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2" w:type="dxa"/>
        <w:tblInd w:w="-284" w:type="dxa"/>
        <w:tblCellMar>
          <w:left w:w="70" w:type="dxa"/>
          <w:right w:w="70" w:type="dxa"/>
        </w:tblCellMar>
        <w:tblLook w:val="04A0" w:firstRow="1" w:lastRow="0" w:firstColumn="1" w:lastColumn="0" w:noHBand="0" w:noVBand="1"/>
      </w:tblPr>
      <w:tblGrid>
        <w:gridCol w:w="567"/>
        <w:gridCol w:w="3403"/>
        <w:gridCol w:w="993"/>
        <w:gridCol w:w="843"/>
        <w:gridCol w:w="716"/>
        <w:gridCol w:w="620"/>
        <w:gridCol w:w="718"/>
        <w:gridCol w:w="788"/>
        <w:gridCol w:w="851"/>
        <w:gridCol w:w="647"/>
        <w:gridCol w:w="576"/>
      </w:tblGrid>
      <w:tr w:rsidR="00E1752F" w:rsidRPr="00355A34" w:rsidTr="00DC1BA1">
        <w:trPr>
          <w:trHeight w:val="315"/>
        </w:trPr>
        <w:tc>
          <w:tcPr>
            <w:tcW w:w="10722" w:type="dxa"/>
            <w:gridSpan w:val="11"/>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ESKİŞEHİR OSMANGAZİ ÜNİVERSİTESİ DİŞ HEKİMLİĞİ FAKÜLTESİ</w:t>
            </w:r>
          </w:p>
        </w:tc>
      </w:tr>
      <w:tr w:rsidR="00E1752F" w:rsidRPr="00355A34" w:rsidTr="00DC1BA1">
        <w:trPr>
          <w:trHeight w:val="315"/>
        </w:trPr>
        <w:tc>
          <w:tcPr>
            <w:tcW w:w="567" w:type="dxa"/>
            <w:tcBorders>
              <w:top w:val="nil"/>
              <w:left w:val="nil"/>
              <w:bottom w:val="nil"/>
              <w:right w:val="nil"/>
            </w:tcBorders>
            <w:shd w:val="clear" w:color="auto" w:fill="auto"/>
            <w:noWrap/>
            <w:hideMark/>
          </w:tcPr>
          <w:p w:rsidR="00E1752F" w:rsidRPr="00355A34" w:rsidRDefault="00E1752F" w:rsidP="00DC1BA1">
            <w:pPr>
              <w:spacing w:after="0" w:line="240" w:lineRule="auto"/>
              <w:ind w:hanging="641"/>
              <w:jc w:val="center"/>
              <w:rPr>
                <w:rFonts w:ascii="Times New Roman" w:eastAsia="Times New Roman" w:hAnsi="Times New Roman" w:cs="Times New Roman"/>
                <w:b/>
                <w:bCs/>
                <w:sz w:val="16"/>
                <w:szCs w:val="16"/>
                <w:lang w:eastAsia="tr-TR"/>
              </w:rPr>
            </w:pPr>
          </w:p>
        </w:tc>
        <w:tc>
          <w:tcPr>
            <w:tcW w:w="10155" w:type="dxa"/>
            <w:gridSpan w:val="10"/>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 xml:space="preserve">  LİSANS PROGRAMI </w:t>
            </w:r>
          </w:p>
        </w:tc>
      </w:tr>
      <w:tr w:rsidR="000621C9" w:rsidRPr="00355A34" w:rsidTr="00A029AD">
        <w:trPr>
          <w:trHeight w:val="240"/>
        </w:trPr>
        <w:tc>
          <w:tcPr>
            <w:tcW w:w="3970" w:type="dxa"/>
            <w:gridSpan w:val="2"/>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AÇIKLAMA</w:t>
            </w:r>
          </w:p>
        </w:tc>
        <w:tc>
          <w:tcPr>
            <w:tcW w:w="99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b/>
                <w:bCs/>
                <w:sz w:val="16"/>
                <w:szCs w:val="16"/>
                <w:lang w:eastAsia="tr-TR"/>
              </w:rPr>
            </w:pPr>
          </w:p>
        </w:tc>
        <w:tc>
          <w:tcPr>
            <w:tcW w:w="84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16"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620"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18"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88"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nil"/>
              <w:right w:val="nil"/>
            </w:tcBorders>
            <w:shd w:val="clear" w:color="auto" w:fill="auto"/>
            <w:noWrap/>
            <w:vAlign w:val="center"/>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647" w:type="dxa"/>
            <w:tcBorders>
              <w:top w:val="nil"/>
              <w:left w:val="nil"/>
              <w:bottom w:val="nil"/>
              <w:right w:val="nil"/>
            </w:tcBorders>
            <w:shd w:val="clear" w:color="auto" w:fill="auto"/>
            <w:noWrap/>
            <w:vAlign w:val="center"/>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vAlign w:val="center"/>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r>
      <w:tr w:rsidR="000621C9" w:rsidRPr="00355A34" w:rsidTr="00A029AD">
        <w:trPr>
          <w:trHeight w:val="240"/>
        </w:trPr>
        <w:tc>
          <w:tcPr>
            <w:tcW w:w="3970" w:type="dxa"/>
            <w:gridSpan w:val="2"/>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Yıllık ders</w:t>
            </w:r>
          </w:p>
        </w:tc>
        <w:tc>
          <w:tcPr>
            <w:tcW w:w="993"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Y</w:t>
            </w:r>
          </w:p>
        </w:tc>
        <w:tc>
          <w:tcPr>
            <w:tcW w:w="843"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p>
        </w:tc>
        <w:tc>
          <w:tcPr>
            <w:tcW w:w="716"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620"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18"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88"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nil"/>
              <w:right w:val="nil"/>
            </w:tcBorders>
            <w:shd w:val="clear" w:color="auto" w:fill="auto"/>
            <w:noWrap/>
            <w:vAlign w:val="center"/>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647" w:type="dxa"/>
            <w:tcBorders>
              <w:top w:val="nil"/>
              <w:left w:val="nil"/>
              <w:bottom w:val="nil"/>
              <w:right w:val="nil"/>
            </w:tcBorders>
            <w:shd w:val="clear" w:color="auto" w:fill="auto"/>
            <w:noWrap/>
            <w:vAlign w:val="center"/>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vAlign w:val="center"/>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r>
      <w:tr w:rsidR="000621C9" w:rsidRPr="00355A34" w:rsidTr="00A029AD">
        <w:trPr>
          <w:trHeight w:val="240"/>
        </w:trPr>
        <w:tc>
          <w:tcPr>
            <w:tcW w:w="3970" w:type="dxa"/>
            <w:gridSpan w:val="2"/>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Dönemlik ders</w:t>
            </w:r>
          </w:p>
        </w:tc>
        <w:tc>
          <w:tcPr>
            <w:tcW w:w="993"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D</w:t>
            </w:r>
          </w:p>
        </w:tc>
        <w:tc>
          <w:tcPr>
            <w:tcW w:w="843"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p>
        </w:tc>
        <w:tc>
          <w:tcPr>
            <w:tcW w:w="716"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620"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18"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88"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nil"/>
              <w:right w:val="nil"/>
            </w:tcBorders>
            <w:shd w:val="clear" w:color="auto" w:fill="auto"/>
            <w:noWrap/>
            <w:vAlign w:val="center"/>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647" w:type="dxa"/>
            <w:tcBorders>
              <w:top w:val="nil"/>
              <w:left w:val="nil"/>
              <w:bottom w:val="nil"/>
              <w:right w:val="nil"/>
            </w:tcBorders>
            <w:shd w:val="clear" w:color="auto" w:fill="auto"/>
            <w:noWrap/>
            <w:vAlign w:val="center"/>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vAlign w:val="center"/>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r>
      <w:tr w:rsidR="000621C9" w:rsidRPr="00355A34" w:rsidTr="00A029AD">
        <w:trPr>
          <w:trHeight w:val="240"/>
        </w:trPr>
        <w:tc>
          <w:tcPr>
            <w:tcW w:w="3970" w:type="dxa"/>
            <w:gridSpan w:val="2"/>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Seçmeli ders</w:t>
            </w:r>
          </w:p>
        </w:tc>
        <w:tc>
          <w:tcPr>
            <w:tcW w:w="993"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S</w:t>
            </w:r>
          </w:p>
        </w:tc>
        <w:tc>
          <w:tcPr>
            <w:tcW w:w="843"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p>
        </w:tc>
        <w:tc>
          <w:tcPr>
            <w:tcW w:w="716"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620"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18"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88"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nil"/>
              <w:right w:val="nil"/>
            </w:tcBorders>
            <w:shd w:val="clear" w:color="auto" w:fill="auto"/>
            <w:noWrap/>
            <w:vAlign w:val="center"/>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647" w:type="dxa"/>
            <w:tcBorders>
              <w:top w:val="nil"/>
              <w:left w:val="nil"/>
              <w:bottom w:val="nil"/>
              <w:right w:val="nil"/>
            </w:tcBorders>
            <w:shd w:val="clear" w:color="auto" w:fill="auto"/>
            <w:noWrap/>
            <w:vAlign w:val="center"/>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vAlign w:val="center"/>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r>
      <w:tr w:rsidR="000621C9" w:rsidRPr="00355A34" w:rsidTr="00A029AD">
        <w:trPr>
          <w:trHeight w:val="240"/>
        </w:trPr>
        <w:tc>
          <w:tcPr>
            <w:tcW w:w="3970" w:type="dxa"/>
            <w:gridSpan w:val="2"/>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Avrupa Kredi Transfer Sistemi</w:t>
            </w:r>
          </w:p>
        </w:tc>
        <w:tc>
          <w:tcPr>
            <w:tcW w:w="993"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AKTS</w:t>
            </w:r>
          </w:p>
        </w:tc>
        <w:tc>
          <w:tcPr>
            <w:tcW w:w="843"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p>
        </w:tc>
        <w:tc>
          <w:tcPr>
            <w:tcW w:w="716"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620"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18"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88"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647"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r>
      <w:tr w:rsidR="000621C9" w:rsidRPr="00355A34" w:rsidTr="00A029AD">
        <w:trPr>
          <w:trHeight w:val="240"/>
        </w:trPr>
        <w:tc>
          <w:tcPr>
            <w:tcW w:w="3970" w:type="dxa"/>
            <w:gridSpan w:val="2"/>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84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2842" w:type="dxa"/>
            <w:gridSpan w:val="4"/>
            <w:tcBorders>
              <w:top w:val="single" w:sz="8" w:space="0" w:color="auto"/>
              <w:left w:val="single" w:sz="8" w:space="0" w:color="auto"/>
              <w:bottom w:val="single" w:sz="8" w:space="0" w:color="auto"/>
              <w:right w:val="single" w:sz="8" w:space="0" w:color="000000"/>
            </w:tcBorders>
            <w:shd w:val="clear" w:color="auto" w:fill="DEEAF6" w:themeFill="accent1" w:themeFillTint="33"/>
            <w:noWrap/>
            <w:hideMark/>
          </w:tcPr>
          <w:p w:rsidR="00E1752F" w:rsidRPr="00355A34" w:rsidRDefault="00E1752F" w:rsidP="00E1752F">
            <w:pPr>
              <w:spacing w:after="0" w:line="240" w:lineRule="auto"/>
              <w:ind w:firstLineChars="600" w:firstLine="9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DÖNEM</w:t>
            </w:r>
          </w:p>
        </w:tc>
        <w:tc>
          <w:tcPr>
            <w:tcW w:w="851"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600" w:firstLine="960"/>
              <w:rPr>
                <w:rFonts w:ascii="Times New Roman" w:eastAsia="Times New Roman" w:hAnsi="Times New Roman" w:cs="Times New Roman"/>
                <w:b/>
                <w:bCs/>
                <w:sz w:val="16"/>
                <w:szCs w:val="16"/>
                <w:lang w:eastAsia="tr-TR"/>
              </w:rPr>
            </w:pPr>
          </w:p>
        </w:tc>
        <w:tc>
          <w:tcPr>
            <w:tcW w:w="647"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r>
      <w:tr w:rsidR="000621C9" w:rsidRPr="00355A34" w:rsidTr="00A029AD">
        <w:trPr>
          <w:trHeight w:val="240"/>
        </w:trPr>
        <w:tc>
          <w:tcPr>
            <w:tcW w:w="567"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340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993" w:type="dxa"/>
            <w:vMerge w:val="restart"/>
            <w:tcBorders>
              <w:top w:val="single" w:sz="8" w:space="0" w:color="auto"/>
              <w:left w:val="single" w:sz="8" w:space="0" w:color="auto"/>
              <w:bottom w:val="nil"/>
              <w:right w:val="single" w:sz="8" w:space="0" w:color="auto"/>
            </w:tcBorders>
            <w:shd w:val="clear" w:color="auto" w:fill="DEEAF6" w:themeFill="accent1" w:themeFillTint="33"/>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Ders Kodu</w:t>
            </w:r>
          </w:p>
        </w:tc>
        <w:tc>
          <w:tcPr>
            <w:tcW w:w="843" w:type="dxa"/>
            <w:tcBorders>
              <w:top w:val="nil"/>
              <w:left w:val="nil"/>
              <w:bottom w:val="nil"/>
              <w:right w:val="nil"/>
            </w:tcBorders>
            <w:vAlign w:val="center"/>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16" w:type="dxa"/>
            <w:tcBorders>
              <w:top w:val="nil"/>
              <w:left w:val="single" w:sz="8" w:space="0" w:color="auto"/>
              <w:bottom w:val="single" w:sz="4" w:space="0" w:color="auto"/>
              <w:right w:val="single" w:sz="4" w:space="0" w:color="auto"/>
            </w:tcBorders>
            <w:shd w:val="clear" w:color="auto" w:fill="DEEAF6" w:themeFill="accent1" w:themeFillTint="33"/>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GÜZ</w:t>
            </w:r>
          </w:p>
        </w:tc>
        <w:tc>
          <w:tcPr>
            <w:tcW w:w="620" w:type="dxa"/>
            <w:tcBorders>
              <w:top w:val="nil"/>
              <w:left w:val="single" w:sz="8" w:space="0" w:color="auto"/>
              <w:bottom w:val="single" w:sz="4" w:space="0" w:color="auto"/>
              <w:right w:val="single" w:sz="4" w:space="0" w:color="auto"/>
            </w:tcBorders>
            <w:shd w:val="clear" w:color="auto" w:fill="DEEAF6" w:themeFill="accent1" w:themeFillTint="33"/>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GÜZ</w:t>
            </w:r>
          </w:p>
        </w:tc>
        <w:tc>
          <w:tcPr>
            <w:tcW w:w="718" w:type="dxa"/>
            <w:tcBorders>
              <w:top w:val="nil"/>
              <w:left w:val="nil"/>
              <w:bottom w:val="single" w:sz="4" w:space="0" w:color="auto"/>
              <w:right w:val="single" w:sz="4" w:space="0" w:color="auto"/>
            </w:tcBorders>
            <w:shd w:val="clear" w:color="auto" w:fill="DEEAF6" w:themeFill="accent1" w:themeFillTint="33"/>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BAHAR</w:t>
            </w:r>
          </w:p>
        </w:tc>
        <w:tc>
          <w:tcPr>
            <w:tcW w:w="788" w:type="dxa"/>
            <w:tcBorders>
              <w:top w:val="nil"/>
              <w:left w:val="nil"/>
              <w:bottom w:val="single" w:sz="4" w:space="0" w:color="auto"/>
              <w:right w:val="nil"/>
            </w:tcBorders>
            <w:shd w:val="clear" w:color="auto" w:fill="DEEAF6" w:themeFill="accent1" w:themeFillTint="33"/>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BAHAR</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DEEAF6" w:themeFill="accent1" w:themeFillTint="33"/>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Toplam Ders Saati</w:t>
            </w:r>
          </w:p>
        </w:tc>
        <w:tc>
          <w:tcPr>
            <w:tcW w:w="647" w:type="dxa"/>
            <w:vMerge w:val="restart"/>
            <w:tcBorders>
              <w:top w:val="single" w:sz="8" w:space="0" w:color="auto"/>
              <w:left w:val="single" w:sz="8" w:space="0" w:color="auto"/>
              <w:bottom w:val="nil"/>
              <w:right w:val="single" w:sz="8" w:space="0" w:color="auto"/>
            </w:tcBorders>
            <w:shd w:val="clear" w:color="auto" w:fill="DEEAF6" w:themeFill="accent1" w:themeFillTint="33"/>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Ders Kredisi</w:t>
            </w: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p>
        </w:tc>
      </w:tr>
      <w:tr w:rsidR="000621C9" w:rsidRPr="00355A34" w:rsidTr="00A029AD">
        <w:trPr>
          <w:trHeight w:val="240"/>
        </w:trPr>
        <w:tc>
          <w:tcPr>
            <w:tcW w:w="567" w:type="dxa"/>
            <w:tcBorders>
              <w:top w:val="single" w:sz="8" w:space="0" w:color="auto"/>
              <w:left w:val="single" w:sz="8" w:space="0" w:color="auto"/>
              <w:bottom w:val="nil"/>
              <w:right w:val="single" w:sz="8" w:space="0" w:color="auto"/>
            </w:tcBorders>
            <w:shd w:val="clear" w:color="auto" w:fill="DEEAF6" w:themeFill="accent1" w:themeFillTint="33"/>
            <w:noWrap/>
            <w:hideMark/>
          </w:tcPr>
          <w:p w:rsidR="00E1752F" w:rsidRPr="00355A34" w:rsidRDefault="00E1752F" w:rsidP="00E1752F">
            <w:pPr>
              <w:spacing w:after="0" w:line="240" w:lineRule="auto"/>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S. NO</w:t>
            </w:r>
          </w:p>
        </w:tc>
        <w:tc>
          <w:tcPr>
            <w:tcW w:w="3403" w:type="dxa"/>
            <w:tcBorders>
              <w:top w:val="nil"/>
              <w:left w:val="nil"/>
              <w:bottom w:val="nil"/>
              <w:right w:val="single" w:sz="8" w:space="0" w:color="auto"/>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1. SINIF</w:t>
            </w:r>
          </w:p>
        </w:tc>
        <w:tc>
          <w:tcPr>
            <w:tcW w:w="993" w:type="dxa"/>
            <w:vMerge/>
            <w:tcBorders>
              <w:top w:val="single" w:sz="8" w:space="0" w:color="auto"/>
              <w:left w:val="single" w:sz="8" w:space="0" w:color="auto"/>
              <w:bottom w:val="nil"/>
              <w:right w:val="single" w:sz="8" w:space="0" w:color="auto"/>
            </w:tcBorders>
            <w:shd w:val="clear" w:color="auto" w:fill="DEEAF6" w:themeFill="accent1" w:themeFillTint="33"/>
            <w:vAlign w:val="center"/>
            <w:hideMark/>
          </w:tcPr>
          <w:p w:rsidR="00E1752F" w:rsidRPr="00355A34" w:rsidRDefault="00E1752F" w:rsidP="00E1752F">
            <w:pPr>
              <w:spacing w:after="0" w:line="240" w:lineRule="auto"/>
              <w:rPr>
                <w:rFonts w:ascii="Times New Roman" w:eastAsia="Times New Roman" w:hAnsi="Times New Roman" w:cs="Times New Roman"/>
                <w:b/>
                <w:bCs/>
                <w:sz w:val="16"/>
                <w:szCs w:val="16"/>
                <w:lang w:eastAsia="tr-TR"/>
              </w:rPr>
            </w:pPr>
          </w:p>
        </w:tc>
        <w:tc>
          <w:tcPr>
            <w:tcW w:w="843" w:type="dxa"/>
            <w:tcBorders>
              <w:top w:val="single" w:sz="8" w:space="0" w:color="auto"/>
              <w:left w:val="nil"/>
              <w:bottom w:val="nil"/>
              <w:right w:val="single" w:sz="8" w:space="0" w:color="auto"/>
            </w:tcBorders>
            <w:shd w:val="clear" w:color="auto" w:fill="DEEAF6" w:themeFill="accent1" w:themeFillTint="33"/>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Dönem</w:t>
            </w:r>
          </w:p>
        </w:tc>
        <w:tc>
          <w:tcPr>
            <w:tcW w:w="716" w:type="dxa"/>
            <w:tcBorders>
              <w:top w:val="nil"/>
              <w:left w:val="nil"/>
              <w:bottom w:val="nil"/>
              <w:right w:val="single" w:sz="4" w:space="0" w:color="auto"/>
            </w:tcBorders>
            <w:shd w:val="clear" w:color="auto" w:fill="DEEAF6" w:themeFill="accent1" w:themeFillTint="33"/>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Teorik</w:t>
            </w:r>
          </w:p>
        </w:tc>
        <w:tc>
          <w:tcPr>
            <w:tcW w:w="620" w:type="dxa"/>
            <w:tcBorders>
              <w:top w:val="nil"/>
              <w:left w:val="nil"/>
              <w:bottom w:val="nil"/>
              <w:right w:val="single" w:sz="8" w:space="0" w:color="auto"/>
            </w:tcBorders>
            <w:shd w:val="clear" w:color="auto" w:fill="DEEAF6" w:themeFill="accent1" w:themeFillTint="33"/>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Pratik</w:t>
            </w:r>
          </w:p>
        </w:tc>
        <w:tc>
          <w:tcPr>
            <w:tcW w:w="718" w:type="dxa"/>
            <w:tcBorders>
              <w:top w:val="nil"/>
              <w:left w:val="nil"/>
              <w:bottom w:val="nil"/>
              <w:right w:val="single" w:sz="4" w:space="0" w:color="auto"/>
            </w:tcBorders>
            <w:shd w:val="clear" w:color="auto" w:fill="DEEAF6" w:themeFill="accent1" w:themeFillTint="33"/>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Teorik</w:t>
            </w:r>
          </w:p>
        </w:tc>
        <w:tc>
          <w:tcPr>
            <w:tcW w:w="788" w:type="dxa"/>
            <w:tcBorders>
              <w:top w:val="nil"/>
              <w:left w:val="nil"/>
              <w:bottom w:val="nil"/>
              <w:right w:val="nil"/>
            </w:tcBorders>
            <w:shd w:val="clear" w:color="auto" w:fill="DEEAF6" w:themeFill="accent1" w:themeFillTint="33"/>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Pratik</w:t>
            </w:r>
          </w:p>
        </w:tc>
        <w:tc>
          <w:tcPr>
            <w:tcW w:w="851" w:type="dxa"/>
            <w:vMerge/>
            <w:tcBorders>
              <w:top w:val="single" w:sz="8" w:space="0" w:color="auto"/>
              <w:left w:val="single" w:sz="8" w:space="0" w:color="auto"/>
              <w:bottom w:val="single" w:sz="8" w:space="0" w:color="000000"/>
              <w:right w:val="single" w:sz="8" w:space="0" w:color="auto"/>
            </w:tcBorders>
            <w:shd w:val="clear" w:color="auto" w:fill="DEEAF6" w:themeFill="accent1" w:themeFillTint="33"/>
            <w:vAlign w:val="center"/>
            <w:hideMark/>
          </w:tcPr>
          <w:p w:rsidR="00E1752F" w:rsidRPr="00355A34" w:rsidRDefault="00E1752F" w:rsidP="00E1752F">
            <w:pPr>
              <w:spacing w:after="0" w:line="240" w:lineRule="auto"/>
              <w:rPr>
                <w:rFonts w:ascii="Times New Roman" w:eastAsia="Times New Roman" w:hAnsi="Times New Roman" w:cs="Times New Roman"/>
                <w:b/>
                <w:bCs/>
                <w:sz w:val="16"/>
                <w:szCs w:val="16"/>
                <w:lang w:eastAsia="tr-TR"/>
              </w:rPr>
            </w:pPr>
          </w:p>
        </w:tc>
        <w:tc>
          <w:tcPr>
            <w:tcW w:w="647" w:type="dxa"/>
            <w:vMerge/>
            <w:tcBorders>
              <w:top w:val="single" w:sz="8" w:space="0" w:color="auto"/>
              <w:left w:val="single" w:sz="8" w:space="0" w:color="auto"/>
              <w:bottom w:val="nil"/>
              <w:right w:val="single" w:sz="8" w:space="0" w:color="auto"/>
            </w:tcBorders>
            <w:shd w:val="clear" w:color="auto" w:fill="DEEAF6" w:themeFill="accent1" w:themeFillTint="33"/>
            <w:vAlign w:val="center"/>
            <w:hideMark/>
          </w:tcPr>
          <w:p w:rsidR="00E1752F" w:rsidRPr="00355A34" w:rsidRDefault="00E1752F" w:rsidP="00E1752F">
            <w:pPr>
              <w:spacing w:after="0" w:line="240" w:lineRule="auto"/>
              <w:rPr>
                <w:rFonts w:ascii="Times New Roman" w:eastAsia="Times New Roman" w:hAnsi="Times New Roman" w:cs="Times New Roman"/>
                <w:b/>
                <w:bCs/>
                <w:sz w:val="16"/>
                <w:szCs w:val="16"/>
                <w:lang w:eastAsia="tr-TR"/>
              </w:rPr>
            </w:pPr>
          </w:p>
        </w:tc>
        <w:tc>
          <w:tcPr>
            <w:tcW w:w="576" w:type="dxa"/>
            <w:tcBorders>
              <w:top w:val="single" w:sz="8" w:space="0" w:color="auto"/>
              <w:left w:val="nil"/>
              <w:bottom w:val="nil"/>
              <w:right w:val="single" w:sz="8" w:space="0" w:color="auto"/>
            </w:tcBorders>
            <w:shd w:val="clear" w:color="auto" w:fill="DEEAF6" w:themeFill="accent1" w:themeFillTint="33"/>
            <w:noWrap/>
            <w:hideMark/>
          </w:tcPr>
          <w:p w:rsidR="00E1752F" w:rsidRPr="00355A34" w:rsidRDefault="00E1752F" w:rsidP="00E1752F">
            <w:pPr>
              <w:spacing w:after="0" w:line="240" w:lineRule="auto"/>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AKTS</w:t>
            </w:r>
          </w:p>
        </w:tc>
      </w:tr>
      <w:tr w:rsidR="000621C9" w:rsidRPr="00355A34" w:rsidTr="00A029AD">
        <w:trPr>
          <w:trHeight w:val="240"/>
        </w:trPr>
        <w:tc>
          <w:tcPr>
            <w:tcW w:w="567" w:type="dxa"/>
            <w:tcBorders>
              <w:top w:val="single" w:sz="8" w:space="0" w:color="auto"/>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3403" w:type="dxa"/>
            <w:tcBorders>
              <w:top w:val="single" w:sz="8" w:space="0" w:color="auto"/>
              <w:left w:val="nil"/>
              <w:bottom w:val="nil"/>
              <w:right w:val="nil"/>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ATATÜRK İLK.VE İNK.TAR.</w:t>
            </w:r>
          </w:p>
        </w:tc>
        <w:tc>
          <w:tcPr>
            <w:tcW w:w="993" w:type="dxa"/>
            <w:tcBorders>
              <w:top w:val="single" w:sz="8" w:space="0" w:color="auto"/>
              <w:left w:val="single" w:sz="8" w:space="0" w:color="auto"/>
              <w:bottom w:val="single" w:sz="4" w:space="0" w:color="auto"/>
              <w:right w:val="nil"/>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161112015</w:t>
            </w:r>
          </w:p>
        </w:tc>
        <w:tc>
          <w:tcPr>
            <w:tcW w:w="843" w:type="dxa"/>
            <w:tcBorders>
              <w:top w:val="single" w:sz="8" w:space="0" w:color="auto"/>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single" w:sz="8" w:space="0" w:color="auto"/>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620" w:type="dxa"/>
            <w:tcBorders>
              <w:top w:val="single" w:sz="8" w:space="0" w:color="auto"/>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single" w:sz="8" w:space="0" w:color="auto"/>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788" w:type="dxa"/>
            <w:tcBorders>
              <w:top w:val="single" w:sz="8" w:space="0" w:color="auto"/>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single" w:sz="8" w:space="0" w:color="auto"/>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c>
          <w:tcPr>
            <w:tcW w:w="647" w:type="dxa"/>
            <w:tcBorders>
              <w:top w:val="single" w:sz="8" w:space="0" w:color="auto"/>
              <w:left w:val="single" w:sz="4" w:space="0" w:color="auto"/>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c>
          <w:tcPr>
            <w:tcW w:w="576" w:type="dxa"/>
            <w:tcBorders>
              <w:top w:val="single" w:sz="8" w:space="0" w:color="auto"/>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r>
      <w:tr w:rsidR="000621C9" w:rsidRPr="00355A34" w:rsidTr="00A029AD">
        <w:trPr>
          <w:trHeight w:val="240"/>
        </w:trPr>
        <w:tc>
          <w:tcPr>
            <w:tcW w:w="567"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3403" w:type="dxa"/>
            <w:tcBorders>
              <w:top w:val="single" w:sz="4" w:space="0" w:color="auto"/>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TÜRK DİLİ</w:t>
            </w:r>
          </w:p>
        </w:tc>
        <w:tc>
          <w:tcPr>
            <w:tcW w:w="993" w:type="dxa"/>
            <w:tcBorders>
              <w:top w:val="nil"/>
              <w:left w:val="nil"/>
              <w:bottom w:val="single" w:sz="4" w:space="0" w:color="auto"/>
              <w:right w:val="nil"/>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161112001</w:t>
            </w:r>
          </w:p>
        </w:tc>
        <w:tc>
          <w:tcPr>
            <w:tcW w:w="843"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620"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78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single" w:sz="8" w:space="0" w:color="auto"/>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c>
          <w:tcPr>
            <w:tcW w:w="647"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c>
          <w:tcPr>
            <w:tcW w:w="576"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r>
      <w:tr w:rsidR="000621C9" w:rsidRPr="00355A34" w:rsidTr="00A029AD">
        <w:trPr>
          <w:trHeight w:val="240"/>
        </w:trPr>
        <w:tc>
          <w:tcPr>
            <w:tcW w:w="567"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3</w:t>
            </w:r>
          </w:p>
        </w:tc>
        <w:tc>
          <w:tcPr>
            <w:tcW w:w="3403"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İNGİLİZCE</w:t>
            </w:r>
          </w:p>
        </w:tc>
        <w:tc>
          <w:tcPr>
            <w:tcW w:w="993" w:type="dxa"/>
            <w:tcBorders>
              <w:top w:val="nil"/>
              <w:left w:val="nil"/>
              <w:bottom w:val="single" w:sz="4" w:space="0" w:color="auto"/>
              <w:right w:val="nil"/>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161112002</w:t>
            </w:r>
          </w:p>
        </w:tc>
        <w:tc>
          <w:tcPr>
            <w:tcW w:w="843"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620"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78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single" w:sz="8" w:space="0" w:color="auto"/>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c>
          <w:tcPr>
            <w:tcW w:w="647"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c>
          <w:tcPr>
            <w:tcW w:w="576"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r>
      <w:tr w:rsidR="000621C9" w:rsidRPr="00355A34" w:rsidTr="00A029AD">
        <w:trPr>
          <w:trHeight w:val="240"/>
        </w:trPr>
        <w:tc>
          <w:tcPr>
            <w:tcW w:w="567"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c>
          <w:tcPr>
            <w:tcW w:w="3403"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BİYOİSTATİSTİK VE BİLGİSAYAR</w:t>
            </w:r>
          </w:p>
        </w:tc>
        <w:tc>
          <w:tcPr>
            <w:tcW w:w="993" w:type="dxa"/>
            <w:tcBorders>
              <w:top w:val="nil"/>
              <w:left w:val="nil"/>
              <w:bottom w:val="single" w:sz="4" w:space="0" w:color="auto"/>
              <w:right w:val="nil"/>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161112003</w:t>
            </w:r>
          </w:p>
        </w:tc>
        <w:tc>
          <w:tcPr>
            <w:tcW w:w="843"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620"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78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single" w:sz="8" w:space="0" w:color="auto"/>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c>
          <w:tcPr>
            <w:tcW w:w="647"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c>
          <w:tcPr>
            <w:tcW w:w="576"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5</w:t>
            </w:r>
          </w:p>
        </w:tc>
      </w:tr>
      <w:tr w:rsidR="000621C9" w:rsidRPr="00355A34" w:rsidTr="00A029AD">
        <w:trPr>
          <w:trHeight w:val="240"/>
        </w:trPr>
        <w:tc>
          <w:tcPr>
            <w:tcW w:w="567"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5</w:t>
            </w:r>
          </w:p>
        </w:tc>
        <w:tc>
          <w:tcPr>
            <w:tcW w:w="3403"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DAVRANIŞ BİLİMLERİ</w:t>
            </w:r>
          </w:p>
        </w:tc>
        <w:tc>
          <w:tcPr>
            <w:tcW w:w="993" w:type="dxa"/>
            <w:tcBorders>
              <w:top w:val="nil"/>
              <w:left w:val="nil"/>
              <w:bottom w:val="single" w:sz="4" w:space="0" w:color="auto"/>
              <w:right w:val="nil"/>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161112004</w:t>
            </w:r>
          </w:p>
        </w:tc>
        <w:tc>
          <w:tcPr>
            <w:tcW w:w="843"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620"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78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single" w:sz="8" w:space="0" w:color="auto"/>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647"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576"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r>
      <w:tr w:rsidR="000621C9" w:rsidRPr="00355A34" w:rsidTr="00A029AD">
        <w:trPr>
          <w:trHeight w:val="240"/>
        </w:trPr>
        <w:tc>
          <w:tcPr>
            <w:tcW w:w="567"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6</w:t>
            </w:r>
          </w:p>
        </w:tc>
        <w:tc>
          <w:tcPr>
            <w:tcW w:w="3403"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PROTETİK DİŞ TEDAVİSİ I</w:t>
            </w:r>
          </w:p>
        </w:tc>
        <w:tc>
          <w:tcPr>
            <w:tcW w:w="993" w:type="dxa"/>
            <w:tcBorders>
              <w:top w:val="nil"/>
              <w:left w:val="nil"/>
              <w:bottom w:val="single" w:sz="4" w:space="0" w:color="auto"/>
              <w:right w:val="nil"/>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161112005</w:t>
            </w:r>
          </w:p>
        </w:tc>
        <w:tc>
          <w:tcPr>
            <w:tcW w:w="843"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620"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6</w:t>
            </w:r>
          </w:p>
        </w:tc>
        <w:tc>
          <w:tcPr>
            <w:tcW w:w="718"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78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6</w:t>
            </w:r>
          </w:p>
        </w:tc>
        <w:tc>
          <w:tcPr>
            <w:tcW w:w="851" w:type="dxa"/>
            <w:tcBorders>
              <w:top w:val="nil"/>
              <w:left w:val="single" w:sz="8" w:space="0" w:color="auto"/>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w:t>
            </w:r>
          </w:p>
        </w:tc>
        <w:tc>
          <w:tcPr>
            <w:tcW w:w="647"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10</w:t>
            </w:r>
          </w:p>
        </w:tc>
        <w:tc>
          <w:tcPr>
            <w:tcW w:w="576"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14</w:t>
            </w:r>
          </w:p>
        </w:tc>
      </w:tr>
      <w:tr w:rsidR="000621C9" w:rsidRPr="00355A34" w:rsidTr="00A029AD">
        <w:trPr>
          <w:trHeight w:val="240"/>
        </w:trPr>
        <w:tc>
          <w:tcPr>
            <w:tcW w:w="567"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7</w:t>
            </w:r>
          </w:p>
        </w:tc>
        <w:tc>
          <w:tcPr>
            <w:tcW w:w="3403"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BİYOKİMYA</w:t>
            </w:r>
          </w:p>
        </w:tc>
        <w:tc>
          <w:tcPr>
            <w:tcW w:w="993" w:type="dxa"/>
            <w:tcBorders>
              <w:top w:val="nil"/>
              <w:left w:val="nil"/>
              <w:bottom w:val="single" w:sz="4" w:space="0" w:color="auto"/>
              <w:right w:val="nil"/>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161112006</w:t>
            </w:r>
          </w:p>
        </w:tc>
        <w:tc>
          <w:tcPr>
            <w:tcW w:w="843"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620"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718"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78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851" w:type="dxa"/>
            <w:tcBorders>
              <w:top w:val="nil"/>
              <w:left w:val="single" w:sz="8" w:space="0" w:color="auto"/>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6</w:t>
            </w:r>
          </w:p>
        </w:tc>
        <w:tc>
          <w:tcPr>
            <w:tcW w:w="647"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5</w:t>
            </w:r>
          </w:p>
        </w:tc>
        <w:tc>
          <w:tcPr>
            <w:tcW w:w="576"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6</w:t>
            </w:r>
          </w:p>
        </w:tc>
      </w:tr>
      <w:tr w:rsidR="000621C9" w:rsidRPr="00355A34" w:rsidTr="00A029AD">
        <w:trPr>
          <w:trHeight w:val="240"/>
        </w:trPr>
        <w:tc>
          <w:tcPr>
            <w:tcW w:w="567"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8</w:t>
            </w:r>
          </w:p>
        </w:tc>
        <w:tc>
          <w:tcPr>
            <w:tcW w:w="3403"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SOSYAL SEÇMELİ DERS</w:t>
            </w:r>
          </w:p>
        </w:tc>
        <w:tc>
          <w:tcPr>
            <w:tcW w:w="993" w:type="dxa"/>
            <w:tcBorders>
              <w:top w:val="nil"/>
              <w:left w:val="nil"/>
              <w:bottom w:val="single" w:sz="4" w:space="0" w:color="auto"/>
              <w:right w:val="nil"/>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43"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Y-S</w:t>
            </w:r>
          </w:p>
        </w:tc>
        <w:tc>
          <w:tcPr>
            <w:tcW w:w="716"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620"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78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single" w:sz="8" w:space="0" w:color="auto"/>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647"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0</w:t>
            </w:r>
          </w:p>
        </w:tc>
        <w:tc>
          <w:tcPr>
            <w:tcW w:w="576"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r>
      <w:tr w:rsidR="000621C9" w:rsidRPr="00355A34" w:rsidTr="00A029AD">
        <w:trPr>
          <w:trHeight w:val="240"/>
        </w:trPr>
        <w:tc>
          <w:tcPr>
            <w:tcW w:w="567"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10</w:t>
            </w:r>
          </w:p>
        </w:tc>
        <w:tc>
          <w:tcPr>
            <w:tcW w:w="3403"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DİŞ HEKİMLİĞİ TARİHİ</w:t>
            </w:r>
          </w:p>
        </w:tc>
        <w:tc>
          <w:tcPr>
            <w:tcW w:w="993" w:type="dxa"/>
            <w:tcBorders>
              <w:top w:val="nil"/>
              <w:left w:val="nil"/>
              <w:bottom w:val="single" w:sz="4" w:space="0" w:color="auto"/>
              <w:right w:val="nil"/>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161112008</w:t>
            </w:r>
          </w:p>
        </w:tc>
        <w:tc>
          <w:tcPr>
            <w:tcW w:w="843"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620"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78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single" w:sz="8" w:space="0" w:color="auto"/>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647"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576"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r>
      <w:tr w:rsidR="000621C9" w:rsidRPr="00355A34" w:rsidTr="00A029AD">
        <w:trPr>
          <w:trHeight w:val="240"/>
        </w:trPr>
        <w:tc>
          <w:tcPr>
            <w:tcW w:w="567"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11</w:t>
            </w:r>
          </w:p>
        </w:tc>
        <w:tc>
          <w:tcPr>
            <w:tcW w:w="3403"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ANATOMİ I</w:t>
            </w:r>
          </w:p>
        </w:tc>
        <w:tc>
          <w:tcPr>
            <w:tcW w:w="993" w:type="dxa"/>
            <w:tcBorders>
              <w:top w:val="nil"/>
              <w:left w:val="nil"/>
              <w:bottom w:val="single" w:sz="4" w:space="0" w:color="auto"/>
              <w:right w:val="nil"/>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161112009</w:t>
            </w:r>
          </w:p>
        </w:tc>
        <w:tc>
          <w:tcPr>
            <w:tcW w:w="843"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620"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718"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78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851" w:type="dxa"/>
            <w:tcBorders>
              <w:top w:val="nil"/>
              <w:left w:val="single" w:sz="8" w:space="0" w:color="auto"/>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c>
          <w:tcPr>
            <w:tcW w:w="647"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3</w:t>
            </w:r>
          </w:p>
        </w:tc>
        <w:tc>
          <w:tcPr>
            <w:tcW w:w="576"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r>
      <w:tr w:rsidR="000621C9" w:rsidRPr="00355A34" w:rsidTr="00A029AD">
        <w:trPr>
          <w:trHeight w:val="240"/>
        </w:trPr>
        <w:tc>
          <w:tcPr>
            <w:tcW w:w="567"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9</w:t>
            </w:r>
          </w:p>
        </w:tc>
        <w:tc>
          <w:tcPr>
            <w:tcW w:w="3403"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ORGANİK KİMYA</w:t>
            </w:r>
          </w:p>
        </w:tc>
        <w:tc>
          <w:tcPr>
            <w:tcW w:w="993" w:type="dxa"/>
            <w:tcBorders>
              <w:top w:val="nil"/>
              <w:left w:val="nil"/>
              <w:bottom w:val="single" w:sz="4" w:space="0" w:color="auto"/>
              <w:right w:val="nil"/>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161112007</w:t>
            </w:r>
          </w:p>
        </w:tc>
        <w:tc>
          <w:tcPr>
            <w:tcW w:w="843"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D</w:t>
            </w:r>
          </w:p>
        </w:tc>
        <w:tc>
          <w:tcPr>
            <w:tcW w:w="716"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620"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8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single" w:sz="8" w:space="0" w:color="auto"/>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647"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576"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r>
      <w:tr w:rsidR="000621C9" w:rsidRPr="00355A34" w:rsidTr="00A029AD">
        <w:trPr>
          <w:trHeight w:val="240"/>
        </w:trPr>
        <w:tc>
          <w:tcPr>
            <w:tcW w:w="567"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12</w:t>
            </w:r>
          </w:p>
        </w:tc>
        <w:tc>
          <w:tcPr>
            <w:tcW w:w="3403"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FİZİK</w:t>
            </w:r>
          </w:p>
        </w:tc>
        <w:tc>
          <w:tcPr>
            <w:tcW w:w="993" w:type="dxa"/>
            <w:tcBorders>
              <w:top w:val="nil"/>
              <w:left w:val="nil"/>
              <w:bottom w:val="single" w:sz="4" w:space="0" w:color="auto"/>
              <w:right w:val="nil"/>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161111001</w:t>
            </w:r>
          </w:p>
        </w:tc>
        <w:tc>
          <w:tcPr>
            <w:tcW w:w="843"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D</w:t>
            </w:r>
          </w:p>
        </w:tc>
        <w:tc>
          <w:tcPr>
            <w:tcW w:w="716"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620"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8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single" w:sz="8" w:space="0" w:color="auto"/>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647"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576"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r>
      <w:tr w:rsidR="000621C9" w:rsidRPr="00355A34" w:rsidTr="00A029AD">
        <w:trPr>
          <w:trHeight w:val="240"/>
        </w:trPr>
        <w:tc>
          <w:tcPr>
            <w:tcW w:w="567"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13</w:t>
            </w:r>
          </w:p>
        </w:tc>
        <w:tc>
          <w:tcPr>
            <w:tcW w:w="3403"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EPİDEMİYOLOJİ</w:t>
            </w:r>
          </w:p>
        </w:tc>
        <w:tc>
          <w:tcPr>
            <w:tcW w:w="993" w:type="dxa"/>
            <w:tcBorders>
              <w:top w:val="nil"/>
              <w:left w:val="nil"/>
              <w:bottom w:val="single" w:sz="4" w:space="0" w:color="auto"/>
              <w:right w:val="nil"/>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161111002</w:t>
            </w:r>
          </w:p>
        </w:tc>
        <w:tc>
          <w:tcPr>
            <w:tcW w:w="843"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D</w:t>
            </w:r>
          </w:p>
        </w:tc>
        <w:tc>
          <w:tcPr>
            <w:tcW w:w="716"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620"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8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single" w:sz="8" w:space="0" w:color="auto"/>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647"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576"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r>
      <w:tr w:rsidR="000621C9" w:rsidRPr="00355A34" w:rsidTr="00A029AD">
        <w:trPr>
          <w:trHeight w:val="240"/>
        </w:trPr>
        <w:tc>
          <w:tcPr>
            <w:tcW w:w="567"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14</w:t>
            </w:r>
          </w:p>
        </w:tc>
        <w:tc>
          <w:tcPr>
            <w:tcW w:w="3403"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TIBBİ BİYOLOJİ</w:t>
            </w:r>
          </w:p>
        </w:tc>
        <w:tc>
          <w:tcPr>
            <w:tcW w:w="993" w:type="dxa"/>
            <w:tcBorders>
              <w:top w:val="nil"/>
              <w:left w:val="nil"/>
              <w:bottom w:val="single" w:sz="4" w:space="0" w:color="auto"/>
              <w:right w:val="nil"/>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161111003</w:t>
            </w:r>
          </w:p>
        </w:tc>
        <w:tc>
          <w:tcPr>
            <w:tcW w:w="843"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D</w:t>
            </w:r>
          </w:p>
        </w:tc>
        <w:tc>
          <w:tcPr>
            <w:tcW w:w="716"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620"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8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single" w:sz="8" w:space="0" w:color="auto"/>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647"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576"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3</w:t>
            </w:r>
          </w:p>
        </w:tc>
      </w:tr>
      <w:tr w:rsidR="000621C9" w:rsidRPr="00355A34" w:rsidTr="00A029AD">
        <w:trPr>
          <w:trHeight w:val="240"/>
        </w:trPr>
        <w:tc>
          <w:tcPr>
            <w:tcW w:w="567" w:type="dxa"/>
            <w:tcBorders>
              <w:top w:val="nil"/>
              <w:left w:val="single" w:sz="8" w:space="0" w:color="auto"/>
              <w:bottom w:val="nil"/>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15</w:t>
            </w:r>
          </w:p>
        </w:tc>
        <w:tc>
          <w:tcPr>
            <w:tcW w:w="3403" w:type="dxa"/>
            <w:tcBorders>
              <w:top w:val="nil"/>
              <w:left w:val="nil"/>
              <w:bottom w:val="nil"/>
              <w:right w:val="single" w:sz="8" w:space="0" w:color="auto"/>
            </w:tcBorders>
            <w:shd w:val="clear" w:color="auto" w:fill="FFF2CC" w:themeFill="accent4" w:themeFillTint="33"/>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BİYOFİZİK</w:t>
            </w:r>
          </w:p>
        </w:tc>
        <w:tc>
          <w:tcPr>
            <w:tcW w:w="993" w:type="dxa"/>
            <w:tcBorders>
              <w:top w:val="nil"/>
              <w:left w:val="nil"/>
              <w:bottom w:val="nil"/>
              <w:right w:val="nil"/>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161112016</w:t>
            </w:r>
          </w:p>
        </w:tc>
        <w:tc>
          <w:tcPr>
            <w:tcW w:w="843"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D</w:t>
            </w:r>
          </w:p>
        </w:tc>
        <w:tc>
          <w:tcPr>
            <w:tcW w:w="716" w:type="dxa"/>
            <w:tcBorders>
              <w:top w:val="nil"/>
              <w:left w:val="nil"/>
              <w:bottom w:val="nil"/>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620" w:type="dxa"/>
            <w:tcBorders>
              <w:top w:val="nil"/>
              <w:left w:val="nil"/>
              <w:bottom w:val="nil"/>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nil"/>
              <w:left w:val="nil"/>
              <w:bottom w:val="nil"/>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788" w:type="dxa"/>
            <w:tcBorders>
              <w:top w:val="nil"/>
              <w:left w:val="nil"/>
              <w:bottom w:val="nil"/>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single" w:sz="8" w:space="0" w:color="auto"/>
              <w:bottom w:val="nil"/>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647"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2,5</w:t>
            </w:r>
          </w:p>
        </w:tc>
        <w:tc>
          <w:tcPr>
            <w:tcW w:w="576"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3</w:t>
            </w:r>
          </w:p>
        </w:tc>
      </w:tr>
      <w:tr w:rsidR="000621C9" w:rsidRPr="00355A34" w:rsidTr="00A029AD">
        <w:trPr>
          <w:trHeight w:val="240"/>
        </w:trPr>
        <w:tc>
          <w:tcPr>
            <w:tcW w:w="567" w:type="dxa"/>
            <w:tcBorders>
              <w:top w:val="single" w:sz="4" w:space="0" w:color="auto"/>
              <w:left w:val="single" w:sz="8" w:space="0" w:color="auto"/>
              <w:bottom w:val="single" w:sz="8"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w:t>
            </w:r>
          </w:p>
        </w:tc>
        <w:tc>
          <w:tcPr>
            <w:tcW w:w="3403" w:type="dxa"/>
            <w:tcBorders>
              <w:top w:val="single" w:sz="4" w:space="0" w:color="auto"/>
              <w:left w:val="nil"/>
              <w:bottom w:val="single" w:sz="8"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TIBBİ GENETİK</w:t>
            </w:r>
          </w:p>
        </w:tc>
        <w:tc>
          <w:tcPr>
            <w:tcW w:w="993" w:type="dxa"/>
            <w:tcBorders>
              <w:top w:val="single" w:sz="4" w:space="0" w:color="auto"/>
              <w:left w:val="nil"/>
              <w:bottom w:val="single" w:sz="8" w:space="0" w:color="auto"/>
              <w:right w:val="nil"/>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161112011</w:t>
            </w:r>
          </w:p>
        </w:tc>
        <w:tc>
          <w:tcPr>
            <w:tcW w:w="843" w:type="dxa"/>
            <w:tcBorders>
              <w:top w:val="nil"/>
              <w:left w:val="single" w:sz="8" w:space="0" w:color="auto"/>
              <w:bottom w:val="single" w:sz="8"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D</w:t>
            </w:r>
          </w:p>
        </w:tc>
        <w:tc>
          <w:tcPr>
            <w:tcW w:w="716" w:type="dxa"/>
            <w:tcBorders>
              <w:top w:val="single" w:sz="4" w:space="0" w:color="auto"/>
              <w:left w:val="nil"/>
              <w:bottom w:val="nil"/>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620" w:type="dxa"/>
            <w:tcBorders>
              <w:top w:val="single" w:sz="4" w:space="0" w:color="auto"/>
              <w:left w:val="nil"/>
              <w:bottom w:val="nil"/>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single" w:sz="4" w:space="0" w:color="auto"/>
              <w:left w:val="nil"/>
              <w:bottom w:val="nil"/>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788" w:type="dxa"/>
            <w:tcBorders>
              <w:top w:val="single" w:sz="4" w:space="0" w:color="auto"/>
              <w:left w:val="nil"/>
              <w:bottom w:val="nil"/>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single" w:sz="4" w:space="0" w:color="auto"/>
              <w:left w:val="single" w:sz="8" w:space="0" w:color="auto"/>
              <w:bottom w:val="single" w:sz="8"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647"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576"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r>
      <w:tr w:rsidR="000621C9" w:rsidRPr="00355A34" w:rsidTr="00A029AD">
        <w:trPr>
          <w:trHeight w:val="240"/>
        </w:trPr>
        <w:tc>
          <w:tcPr>
            <w:tcW w:w="567"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p>
        </w:tc>
        <w:tc>
          <w:tcPr>
            <w:tcW w:w="340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843" w:type="dxa"/>
            <w:tcBorders>
              <w:top w:val="nil"/>
              <w:left w:val="single" w:sz="8" w:space="0" w:color="auto"/>
              <w:bottom w:val="single" w:sz="8" w:space="0" w:color="auto"/>
              <w:right w:val="nil"/>
            </w:tcBorders>
            <w:shd w:val="clear" w:color="auto" w:fill="F7CAAC" w:themeFill="accent2" w:themeFillTint="66"/>
            <w:noWrap/>
            <w:hideMark/>
          </w:tcPr>
          <w:p w:rsidR="00E1752F" w:rsidRPr="00355A34" w:rsidRDefault="00E1752F" w:rsidP="00E1752F">
            <w:pPr>
              <w:spacing w:after="0" w:line="240" w:lineRule="auto"/>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TOPLAM</w:t>
            </w:r>
          </w:p>
        </w:tc>
        <w:tc>
          <w:tcPr>
            <w:tcW w:w="716" w:type="dxa"/>
            <w:tcBorders>
              <w:top w:val="single" w:sz="8" w:space="0" w:color="auto"/>
              <w:left w:val="single" w:sz="8" w:space="0" w:color="auto"/>
              <w:bottom w:val="single" w:sz="8" w:space="0" w:color="auto"/>
              <w:right w:val="single" w:sz="4" w:space="0" w:color="auto"/>
            </w:tcBorders>
            <w:shd w:val="clear" w:color="auto" w:fill="F7CAAC" w:themeFill="accent2" w:themeFillTint="66"/>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22</w:t>
            </w:r>
          </w:p>
        </w:tc>
        <w:tc>
          <w:tcPr>
            <w:tcW w:w="620" w:type="dxa"/>
            <w:tcBorders>
              <w:top w:val="single" w:sz="8" w:space="0" w:color="auto"/>
              <w:left w:val="nil"/>
              <w:bottom w:val="single" w:sz="8" w:space="0" w:color="auto"/>
              <w:right w:val="single" w:sz="8" w:space="0" w:color="auto"/>
            </w:tcBorders>
            <w:shd w:val="clear" w:color="auto" w:fill="F7CAAC" w:themeFill="accent2" w:themeFillTint="66"/>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8</w:t>
            </w:r>
          </w:p>
        </w:tc>
        <w:tc>
          <w:tcPr>
            <w:tcW w:w="718" w:type="dxa"/>
            <w:tcBorders>
              <w:top w:val="single" w:sz="8" w:space="0" w:color="auto"/>
              <w:left w:val="nil"/>
              <w:bottom w:val="single" w:sz="8" w:space="0" w:color="auto"/>
              <w:right w:val="single" w:sz="4" w:space="0" w:color="auto"/>
            </w:tcBorders>
            <w:shd w:val="clear" w:color="auto" w:fill="F7CAAC" w:themeFill="accent2" w:themeFillTint="66"/>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20</w:t>
            </w:r>
          </w:p>
        </w:tc>
        <w:tc>
          <w:tcPr>
            <w:tcW w:w="788" w:type="dxa"/>
            <w:tcBorders>
              <w:top w:val="single" w:sz="8" w:space="0" w:color="auto"/>
              <w:left w:val="nil"/>
              <w:bottom w:val="single" w:sz="8" w:space="0" w:color="auto"/>
              <w:right w:val="nil"/>
            </w:tcBorders>
            <w:shd w:val="clear" w:color="auto" w:fill="F7CAAC" w:themeFill="accent2" w:themeFillTint="66"/>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8</w:t>
            </w:r>
          </w:p>
        </w:tc>
        <w:tc>
          <w:tcPr>
            <w:tcW w:w="851" w:type="dxa"/>
            <w:tcBorders>
              <w:top w:val="nil"/>
              <w:left w:val="single" w:sz="8" w:space="0" w:color="auto"/>
              <w:bottom w:val="single" w:sz="8" w:space="0" w:color="auto"/>
              <w:right w:val="single" w:sz="8" w:space="0" w:color="auto"/>
            </w:tcBorders>
            <w:shd w:val="clear" w:color="auto" w:fill="F7CAAC" w:themeFill="accent2" w:themeFillTint="66"/>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58</w:t>
            </w:r>
          </w:p>
        </w:tc>
        <w:tc>
          <w:tcPr>
            <w:tcW w:w="647" w:type="dxa"/>
            <w:tcBorders>
              <w:top w:val="nil"/>
              <w:left w:val="nil"/>
              <w:bottom w:val="single" w:sz="8" w:space="0" w:color="auto"/>
              <w:right w:val="single" w:sz="8" w:space="0" w:color="auto"/>
            </w:tcBorders>
            <w:shd w:val="clear" w:color="auto" w:fill="F7CAAC" w:themeFill="accent2" w:themeFillTint="66"/>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49,5</w:t>
            </w:r>
          </w:p>
        </w:tc>
        <w:tc>
          <w:tcPr>
            <w:tcW w:w="576" w:type="dxa"/>
            <w:tcBorders>
              <w:top w:val="nil"/>
              <w:left w:val="nil"/>
              <w:bottom w:val="single" w:sz="8" w:space="0" w:color="auto"/>
              <w:right w:val="single" w:sz="8" w:space="0" w:color="auto"/>
            </w:tcBorders>
            <w:shd w:val="clear" w:color="auto" w:fill="F7CAAC" w:themeFill="accent2" w:themeFillTint="66"/>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60</w:t>
            </w:r>
          </w:p>
        </w:tc>
      </w:tr>
      <w:tr w:rsidR="000621C9" w:rsidRPr="00355A34" w:rsidTr="00A029AD">
        <w:trPr>
          <w:trHeight w:val="240"/>
        </w:trPr>
        <w:tc>
          <w:tcPr>
            <w:tcW w:w="567"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p>
        </w:tc>
        <w:tc>
          <w:tcPr>
            <w:tcW w:w="340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84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16"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620"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200"/>
              <w:rPr>
                <w:rFonts w:ascii="Times New Roman" w:eastAsia="Times New Roman" w:hAnsi="Times New Roman" w:cs="Times New Roman"/>
                <w:sz w:val="20"/>
                <w:szCs w:val="20"/>
                <w:lang w:eastAsia="tr-TR"/>
              </w:rPr>
            </w:pPr>
          </w:p>
        </w:tc>
        <w:tc>
          <w:tcPr>
            <w:tcW w:w="718"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200"/>
              <w:rPr>
                <w:rFonts w:ascii="Times New Roman" w:eastAsia="Times New Roman" w:hAnsi="Times New Roman" w:cs="Times New Roman"/>
                <w:sz w:val="20"/>
                <w:szCs w:val="20"/>
                <w:lang w:eastAsia="tr-TR"/>
              </w:rPr>
            </w:pPr>
          </w:p>
        </w:tc>
        <w:tc>
          <w:tcPr>
            <w:tcW w:w="788"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200"/>
              <w:rPr>
                <w:rFonts w:ascii="Times New Roman" w:eastAsia="Times New Roman" w:hAnsi="Times New Roman" w:cs="Times New Roman"/>
                <w:sz w:val="20"/>
                <w:szCs w:val="20"/>
                <w:lang w:eastAsia="tr-TR"/>
              </w:rPr>
            </w:pPr>
          </w:p>
        </w:tc>
        <w:tc>
          <w:tcPr>
            <w:tcW w:w="851"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200"/>
              <w:rPr>
                <w:rFonts w:ascii="Times New Roman" w:eastAsia="Times New Roman" w:hAnsi="Times New Roman" w:cs="Times New Roman"/>
                <w:sz w:val="20"/>
                <w:szCs w:val="20"/>
                <w:lang w:eastAsia="tr-TR"/>
              </w:rPr>
            </w:pPr>
          </w:p>
        </w:tc>
        <w:tc>
          <w:tcPr>
            <w:tcW w:w="647"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 </w:t>
            </w:r>
          </w:p>
        </w:tc>
      </w:tr>
      <w:tr w:rsidR="000621C9" w:rsidRPr="00355A34" w:rsidTr="00A029AD">
        <w:trPr>
          <w:trHeight w:val="240"/>
        </w:trPr>
        <w:tc>
          <w:tcPr>
            <w:tcW w:w="567"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p>
        </w:tc>
        <w:tc>
          <w:tcPr>
            <w:tcW w:w="3403" w:type="dxa"/>
            <w:tcBorders>
              <w:top w:val="nil"/>
              <w:left w:val="nil"/>
              <w:bottom w:val="nil"/>
              <w:right w:val="nil"/>
            </w:tcBorders>
            <w:shd w:val="clear" w:color="auto" w:fill="auto"/>
            <w:noWrap/>
            <w:vAlign w:val="bottom"/>
            <w:hideMark/>
          </w:tcPr>
          <w:p w:rsidR="00E1752F" w:rsidRPr="00355A34" w:rsidRDefault="00E1752F" w:rsidP="00E1752F">
            <w:pPr>
              <w:spacing w:after="0" w:line="240" w:lineRule="auto"/>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SOSYAL SEÇMELİ DERSLER</w:t>
            </w:r>
          </w:p>
        </w:tc>
        <w:tc>
          <w:tcPr>
            <w:tcW w:w="99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b/>
                <w:bCs/>
                <w:sz w:val="16"/>
                <w:szCs w:val="16"/>
                <w:lang w:eastAsia="tr-TR"/>
              </w:rPr>
            </w:pPr>
          </w:p>
        </w:tc>
        <w:tc>
          <w:tcPr>
            <w:tcW w:w="84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16"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620"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200"/>
              <w:rPr>
                <w:rFonts w:ascii="Times New Roman" w:eastAsia="Times New Roman" w:hAnsi="Times New Roman" w:cs="Times New Roman"/>
                <w:sz w:val="20"/>
                <w:szCs w:val="20"/>
                <w:lang w:eastAsia="tr-TR"/>
              </w:rPr>
            </w:pPr>
          </w:p>
        </w:tc>
        <w:tc>
          <w:tcPr>
            <w:tcW w:w="718"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200"/>
              <w:rPr>
                <w:rFonts w:ascii="Times New Roman" w:eastAsia="Times New Roman" w:hAnsi="Times New Roman" w:cs="Times New Roman"/>
                <w:sz w:val="20"/>
                <w:szCs w:val="20"/>
                <w:lang w:eastAsia="tr-TR"/>
              </w:rPr>
            </w:pPr>
          </w:p>
        </w:tc>
        <w:tc>
          <w:tcPr>
            <w:tcW w:w="788"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200"/>
              <w:rPr>
                <w:rFonts w:ascii="Times New Roman" w:eastAsia="Times New Roman" w:hAnsi="Times New Roman" w:cs="Times New Roman"/>
                <w:sz w:val="20"/>
                <w:szCs w:val="20"/>
                <w:lang w:eastAsia="tr-TR"/>
              </w:rPr>
            </w:pPr>
          </w:p>
        </w:tc>
        <w:tc>
          <w:tcPr>
            <w:tcW w:w="851"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200"/>
              <w:rPr>
                <w:rFonts w:ascii="Times New Roman" w:eastAsia="Times New Roman" w:hAnsi="Times New Roman" w:cs="Times New Roman"/>
                <w:sz w:val="20"/>
                <w:szCs w:val="20"/>
                <w:lang w:eastAsia="tr-TR"/>
              </w:rPr>
            </w:pPr>
          </w:p>
        </w:tc>
        <w:tc>
          <w:tcPr>
            <w:tcW w:w="647"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200"/>
              <w:rPr>
                <w:rFonts w:ascii="Times New Roman" w:eastAsia="Times New Roman" w:hAnsi="Times New Roman" w:cs="Times New Roman"/>
                <w:sz w:val="20"/>
                <w:szCs w:val="20"/>
                <w:lang w:eastAsia="tr-TR"/>
              </w:rPr>
            </w:pPr>
          </w:p>
        </w:tc>
      </w:tr>
      <w:tr w:rsidR="000621C9" w:rsidRPr="00355A34" w:rsidTr="00A029AD">
        <w:trPr>
          <w:trHeight w:val="240"/>
        </w:trPr>
        <w:tc>
          <w:tcPr>
            <w:tcW w:w="567"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200"/>
              <w:rPr>
                <w:rFonts w:ascii="Times New Roman" w:eastAsia="Times New Roman" w:hAnsi="Times New Roman" w:cs="Times New Roman"/>
                <w:sz w:val="20"/>
                <w:szCs w:val="20"/>
                <w:lang w:eastAsia="tr-TR"/>
              </w:rPr>
            </w:pPr>
          </w:p>
        </w:tc>
        <w:tc>
          <w:tcPr>
            <w:tcW w:w="3403" w:type="dxa"/>
            <w:tcBorders>
              <w:top w:val="nil"/>
              <w:left w:val="nil"/>
              <w:bottom w:val="nil"/>
              <w:right w:val="nil"/>
            </w:tcBorders>
            <w:shd w:val="clear" w:color="auto" w:fill="auto"/>
            <w:noWrap/>
            <w:vAlign w:val="bottom"/>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nil"/>
              <w:right w:val="nil"/>
            </w:tcBorders>
            <w:shd w:val="clear" w:color="auto" w:fill="auto"/>
            <w:noWrap/>
            <w:vAlign w:val="bottom"/>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84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16"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620"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200"/>
              <w:rPr>
                <w:rFonts w:ascii="Times New Roman" w:eastAsia="Times New Roman" w:hAnsi="Times New Roman" w:cs="Times New Roman"/>
                <w:sz w:val="20"/>
                <w:szCs w:val="20"/>
                <w:lang w:eastAsia="tr-TR"/>
              </w:rPr>
            </w:pPr>
          </w:p>
        </w:tc>
        <w:tc>
          <w:tcPr>
            <w:tcW w:w="718"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200"/>
              <w:rPr>
                <w:rFonts w:ascii="Times New Roman" w:eastAsia="Times New Roman" w:hAnsi="Times New Roman" w:cs="Times New Roman"/>
                <w:sz w:val="20"/>
                <w:szCs w:val="20"/>
                <w:lang w:eastAsia="tr-TR"/>
              </w:rPr>
            </w:pPr>
          </w:p>
        </w:tc>
        <w:tc>
          <w:tcPr>
            <w:tcW w:w="788"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200"/>
              <w:rPr>
                <w:rFonts w:ascii="Times New Roman" w:eastAsia="Times New Roman" w:hAnsi="Times New Roman" w:cs="Times New Roman"/>
                <w:sz w:val="20"/>
                <w:szCs w:val="20"/>
                <w:lang w:eastAsia="tr-TR"/>
              </w:rPr>
            </w:pPr>
          </w:p>
        </w:tc>
        <w:tc>
          <w:tcPr>
            <w:tcW w:w="851"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200"/>
              <w:rPr>
                <w:rFonts w:ascii="Times New Roman" w:eastAsia="Times New Roman" w:hAnsi="Times New Roman" w:cs="Times New Roman"/>
                <w:sz w:val="20"/>
                <w:szCs w:val="20"/>
                <w:lang w:eastAsia="tr-TR"/>
              </w:rPr>
            </w:pPr>
          </w:p>
        </w:tc>
        <w:tc>
          <w:tcPr>
            <w:tcW w:w="647"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200"/>
              <w:rPr>
                <w:rFonts w:ascii="Times New Roman" w:eastAsia="Times New Roman" w:hAnsi="Times New Roman" w:cs="Times New Roman"/>
                <w:sz w:val="20"/>
                <w:szCs w:val="20"/>
                <w:lang w:eastAsia="tr-TR"/>
              </w:rPr>
            </w:pPr>
          </w:p>
        </w:tc>
      </w:tr>
      <w:tr w:rsidR="000621C9" w:rsidRPr="00355A34" w:rsidTr="00A029AD">
        <w:trPr>
          <w:trHeight w:val="240"/>
        </w:trPr>
        <w:tc>
          <w:tcPr>
            <w:tcW w:w="567"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200"/>
              <w:rPr>
                <w:rFonts w:ascii="Times New Roman" w:eastAsia="Times New Roman" w:hAnsi="Times New Roman" w:cs="Times New Roman"/>
                <w:sz w:val="20"/>
                <w:szCs w:val="20"/>
                <w:lang w:eastAsia="tr-TR"/>
              </w:rPr>
            </w:pPr>
          </w:p>
        </w:tc>
        <w:tc>
          <w:tcPr>
            <w:tcW w:w="3403" w:type="dxa"/>
            <w:tcBorders>
              <w:top w:val="nil"/>
              <w:left w:val="nil"/>
              <w:bottom w:val="nil"/>
              <w:right w:val="nil"/>
            </w:tcBorders>
            <w:shd w:val="clear" w:color="auto" w:fill="auto"/>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BAHÇE BAKIMI</w:t>
            </w:r>
          </w:p>
        </w:tc>
        <w:tc>
          <w:tcPr>
            <w:tcW w:w="993" w:type="dxa"/>
            <w:tcBorders>
              <w:top w:val="nil"/>
              <w:left w:val="nil"/>
              <w:bottom w:val="nil"/>
              <w:right w:val="nil"/>
            </w:tcBorders>
            <w:shd w:val="clear" w:color="auto" w:fill="auto"/>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161112013</w:t>
            </w:r>
          </w:p>
        </w:tc>
        <w:tc>
          <w:tcPr>
            <w:tcW w:w="84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p>
        </w:tc>
        <w:tc>
          <w:tcPr>
            <w:tcW w:w="716"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620"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 xml:space="preserve"> </w:t>
            </w:r>
          </w:p>
        </w:tc>
        <w:tc>
          <w:tcPr>
            <w:tcW w:w="718"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p>
        </w:tc>
        <w:tc>
          <w:tcPr>
            <w:tcW w:w="788"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200"/>
              <w:rPr>
                <w:rFonts w:ascii="Times New Roman" w:eastAsia="Times New Roman" w:hAnsi="Times New Roman" w:cs="Times New Roman"/>
                <w:sz w:val="20"/>
                <w:szCs w:val="20"/>
                <w:lang w:eastAsia="tr-TR"/>
              </w:rPr>
            </w:pPr>
          </w:p>
        </w:tc>
        <w:tc>
          <w:tcPr>
            <w:tcW w:w="851"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200"/>
              <w:rPr>
                <w:rFonts w:ascii="Times New Roman" w:eastAsia="Times New Roman" w:hAnsi="Times New Roman" w:cs="Times New Roman"/>
                <w:sz w:val="20"/>
                <w:szCs w:val="20"/>
                <w:lang w:eastAsia="tr-TR"/>
              </w:rPr>
            </w:pPr>
          </w:p>
        </w:tc>
        <w:tc>
          <w:tcPr>
            <w:tcW w:w="647"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200"/>
              <w:rPr>
                <w:rFonts w:ascii="Times New Roman" w:eastAsia="Times New Roman" w:hAnsi="Times New Roman" w:cs="Times New Roman"/>
                <w:sz w:val="20"/>
                <w:szCs w:val="20"/>
                <w:lang w:eastAsia="tr-TR"/>
              </w:rPr>
            </w:pPr>
          </w:p>
        </w:tc>
      </w:tr>
      <w:tr w:rsidR="000621C9" w:rsidRPr="00355A34" w:rsidTr="00A029AD">
        <w:trPr>
          <w:trHeight w:val="240"/>
        </w:trPr>
        <w:tc>
          <w:tcPr>
            <w:tcW w:w="567"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200"/>
              <w:rPr>
                <w:rFonts w:ascii="Times New Roman" w:eastAsia="Times New Roman" w:hAnsi="Times New Roman" w:cs="Times New Roman"/>
                <w:sz w:val="20"/>
                <w:szCs w:val="20"/>
                <w:lang w:eastAsia="tr-TR"/>
              </w:rPr>
            </w:pPr>
          </w:p>
        </w:tc>
        <w:tc>
          <w:tcPr>
            <w:tcW w:w="3403" w:type="dxa"/>
            <w:tcBorders>
              <w:top w:val="nil"/>
              <w:left w:val="nil"/>
              <w:bottom w:val="nil"/>
              <w:right w:val="nil"/>
            </w:tcBorders>
            <w:shd w:val="clear" w:color="auto" w:fill="auto"/>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BEDEN EĞİTİMİ</w:t>
            </w:r>
          </w:p>
        </w:tc>
        <w:tc>
          <w:tcPr>
            <w:tcW w:w="993" w:type="dxa"/>
            <w:tcBorders>
              <w:top w:val="nil"/>
              <w:left w:val="nil"/>
              <w:bottom w:val="nil"/>
              <w:right w:val="nil"/>
            </w:tcBorders>
            <w:shd w:val="clear" w:color="auto" w:fill="auto"/>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161112014</w:t>
            </w:r>
          </w:p>
        </w:tc>
        <w:tc>
          <w:tcPr>
            <w:tcW w:w="84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p>
        </w:tc>
        <w:tc>
          <w:tcPr>
            <w:tcW w:w="716"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620"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200"/>
              <w:rPr>
                <w:rFonts w:ascii="Times New Roman" w:eastAsia="Times New Roman" w:hAnsi="Times New Roman" w:cs="Times New Roman"/>
                <w:sz w:val="20"/>
                <w:szCs w:val="20"/>
                <w:lang w:eastAsia="tr-TR"/>
              </w:rPr>
            </w:pPr>
          </w:p>
        </w:tc>
        <w:tc>
          <w:tcPr>
            <w:tcW w:w="718"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200"/>
              <w:rPr>
                <w:rFonts w:ascii="Times New Roman" w:eastAsia="Times New Roman" w:hAnsi="Times New Roman" w:cs="Times New Roman"/>
                <w:sz w:val="20"/>
                <w:szCs w:val="20"/>
                <w:lang w:eastAsia="tr-TR"/>
              </w:rPr>
            </w:pPr>
          </w:p>
        </w:tc>
        <w:tc>
          <w:tcPr>
            <w:tcW w:w="788"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200"/>
              <w:rPr>
                <w:rFonts w:ascii="Times New Roman" w:eastAsia="Times New Roman" w:hAnsi="Times New Roman" w:cs="Times New Roman"/>
                <w:sz w:val="20"/>
                <w:szCs w:val="20"/>
                <w:lang w:eastAsia="tr-TR"/>
              </w:rPr>
            </w:pPr>
          </w:p>
        </w:tc>
        <w:tc>
          <w:tcPr>
            <w:tcW w:w="851"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200"/>
              <w:rPr>
                <w:rFonts w:ascii="Times New Roman" w:eastAsia="Times New Roman" w:hAnsi="Times New Roman" w:cs="Times New Roman"/>
                <w:sz w:val="20"/>
                <w:szCs w:val="20"/>
                <w:lang w:eastAsia="tr-TR"/>
              </w:rPr>
            </w:pPr>
          </w:p>
        </w:tc>
        <w:tc>
          <w:tcPr>
            <w:tcW w:w="647"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200"/>
              <w:rPr>
                <w:rFonts w:ascii="Times New Roman" w:eastAsia="Times New Roman" w:hAnsi="Times New Roman" w:cs="Times New Roman"/>
                <w:sz w:val="20"/>
                <w:szCs w:val="20"/>
                <w:lang w:eastAsia="tr-TR"/>
              </w:rPr>
            </w:pPr>
          </w:p>
        </w:tc>
      </w:tr>
      <w:tr w:rsidR="000621C9" w:rsidRPr="00355A34" w:rsidTr="00A029AD">
        <w:trPr>
          <w:trHeight w:val="240"/>
        </w:trPr>
        <w:tc>
          <w:tcPr>
            <w:tcW w:w="567"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200"/>
              <w:rPr>
                <w:rFonts w:ascii="Times New Roman" w:eastAsia="Times New Roman" w:hAnsi="Times New Roman" w:cs="Times New Roman"/>
                <w:sz w:val="20"/>
                <w:szCs w:val="20"/>
                <w:lang w:eastAsia="tr-TR"/>
              </w:rPr>
            </w:pPr>
          </w:p>
        </w:tc>
        <w:tc>
          <w:tcPr>
            <w:tcW w:w="340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84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16"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620"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18"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88"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647"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r>
      <w:tr w:rsidR="000621C9" w:rsidRPr="00355A34" w:rsidTr="00A029AD">
        <w:trPr>
          <w:trHeight w:val="240"/>
        </w:trPr>
        <w:tc>
          <w:tcPr>
            <w:tcW w:w="3970" w:type="dxa"/>
            <w:gridSpan w:val="2"/>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84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2842" w:type="dxa"/>
            <w:gridSpan w:val="4"/>
            <w:tcBorders>
              <w:top w:val="single" w:sz="8" w:space="0" w:color="auto"/>
              <w:left w:val="single" w:sz="8" w:space="0" w:color="auto"/>
              <w:bottom w:val="single" w:sz="8" w:space="0" w:color="auto"/>
              <w:right w:val="single" w:sz="8" w:space="0" w:color="000000"/>
            </w:tcBorders>
            <w:shd w:val="clear" w:color="auto" w:fill="DEEAF6" w:themeFill="accent1" w:themeFillTint="33"/>
            <w:noWrap/>
            <w:hideMark/>
          </w:tcPr>
          <w:p w:rsidR="00E1752F" w:rsidRPr="00355A34" w:rsidRDefault="00E1752F" w:rsidP="00E1752F">
            <w:pPr>
              <w:spacing w:after="0" w:line="240" w:lineRule="auto"/>
              <w:ind w:firstLineChars="600" w:firstLine="9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DÖNEM</w:t>
            </w:r>
          </w:p>
        </w:tc>
        <w:tc>
          <w:tcPr>
            <w:tcW w:w="851"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600" w:firstLine="960"/>
              <w:rPr>
                <w:rFonts w:ascii="Times New Roman" w:eastAsia="Times New Roman" w:hAnsi="Times New Roman" w:cs="Times New Roman"/>
                <w:b/>
                <w:bCs/>
                <w:sz w:val="16"/>
                <w:szCs w:val="16"/>
                <w:lang w:eastAsia="tr-TR"/>
              </w:rPr>
            </w:pPr>
          </w:p>
        </w:tc>
        <w:tc>
          <w:tcPr>
            <w:tcW w:w="647"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r>
      <w:tr w:rsidR="000621C9" w:rsidRPr="00355A34" w:rsidTr="00A029AD">
        <w:trPr>
          <w:trHeight w:val="240"/>
        </w:trPr>
        <w:tc>
          <w:tcPr>
            <w:tcW w:w="567"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340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DEEAF6" w:themeFill="accent1" w:themeFillTint="33"/>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Ders Kodu</w:t>
            </w:r>
          </w:p>
        </w:tc>
        <w:tc>
          <w:tcPr>
            <w:tcW w:w="843" w:type="dxa"/>
            <w:tcBorders>
              <w:top w:val="nil"/>
              <w:left w:val="nil"/>
              <w:bottom w:val="nil"/>
              <w:right w:val="nil"/>
            </w:tcBorders>
            <w:vAlign w:val="center"/>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16" w:type="dxa"/>
            <w:tcBorders>
              <w:top w:val="nil"/>
              <w:left w:val="single" w:sz="8" w:space="0" w:color="auto"/>
              <w:bottom w:val="single" w:sz="4" w:space="0" w:color="auto"/>
              <w:right w:val="single" w:sz="4" w:space="0" w:color="auto"/>
            </w:tcBorders>
            <w:shd w:val="clear" w:color="auto" w:fill="DEEAF6" w:themeFill="accent1" w:themeFillTint="33"/>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GÜZ</w:t>
            </w:r>
          </w:p>
        </w:tc>
        <w:tc>
          <w:tcPr>
            <w:tcW w:w="620" w:type="dxa"/>
            <w:tcBorders>
              <w:top w:val="nil"/>
              <w:left w:val="single" w:sz="8" w:space="0" w:color="auto"/>
              <w:bottom w:val="single" w:sz="4" w:space="0" w:color="auto"/>
              <w:right w:val="single" w:sz="4" w:space="0" w:color="auto"/>
            </w:tcBorders>
            <w:shd w:val="clear" w:color="auto" w:fill="DEEAF6" w:themeFill="accent1" w:themeFillTint="33"/>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GÜZ</w:t>
            </w:r>
          </w:p>
        </w:tc>
        <w:tc>
          <w:tcPr>
            <w:tcW w:w="718" w:type="dxa"/>
            <w:tcBorders>
              <w:top w:val="nil"/>
              <w:left w:val="nil"/>
              <w:bottom w:val="single" w:sz="4" w:space="0" w:color="auto"/>
              <w:right w:val="single" w:sz="4" w:space="0" w:color="auto"/>
            </w:tcBorders>
            <w:shd w:val="clear" w:color="auto" w:fill="DEEAF6" w:themeFill="accent1" w:themeFillTint="33"/>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BAHAR</w:t>
            </w:r>
          </w:p>
        </w:tc>
        <w:tc>
          <w:tcPr>
            <w:tcW w:w="788" w:type="dxa"/>
            <w:tcBorders>
              <w:top w:val="nil"/>
              <w:left w:val="nil"/>
              <w:bottom w:val="single" w:sz="4" w:space="0" w:color="auto"/>
              <w:right w:val="nil"/>
            </w:tcBorders>
            <w:shd w:val="clear" w:color="auto" w:fill="DEEAF6" w:themeFill="accent1" w:themeFillTint="33"/>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BAHAR</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DEEAF6" w:themeFill="accent1" w:themeFillTint="33"/>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Toplam Ders Saati</w:t>
            </w:r>
          </w:p>
        </w:tc>
        <w:tc>
          <w:tcPr>
            <w:tcW w:w="647" w:type="dxa"/>
            <w:vMerge w:val="restart"/>
            <w:tcBorders>
              <w:top w:val="single" w:sz="8" w:space="0" w:color="auto"/>
              <w:left w:val="nil"/>
              <w:bottom w:val="nil"/>
              <w:right w:val="single" w:sz="8" w:space="0" w:color="auto"/>
            </w:tcBorders>
            <w:shd w:val="clear" w:color="auto" w:fill="DEEAF6" w:themeFill="accent1" w:themeFillTint="33"/>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Ders Kredisi</w:t>
            </w:r>
          </w:p>
        </w:tc>
        <w:tc>
          <w:tcPr>
            <w:tcW w:w="576" w:type="dxa"/>
            <w:tcBorders>
              <w:top w:val="nil"/>
              <w:left w:val="nil"/>
              <w:bottom w:val="single" w:sz="8" w:space="0" w:color="auto"/>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 </w:t>
            </w:r>
          </w:p>
        </w:tc>
      </w:tr>
      <w:tr w:rsidR="000621C9" w:rsidRPr="00355A34" w:rsidTr="00A029AD">
        <w:trPr>
          <w:trHeight w:val="240"/>
        </w:trPr>
        <w:tc>
          <w:tcPr>
            <w:tcW w:w="567" w:type="dxa"/>
            <w:tcBorders>
              <w:top w:val="single" w:sz="8" w:space="0" w:color="auto"/>
              <w:left w:val="single" w:sz="8" w:space="0" w:color="auto"/>
              <w:bottom w:val="nil"/>
              <w:right w:val="single" w:sz="8" w:space="0" w:color="auto"/>
            </w:tcBorders>
            <w:shd w:val="clear" w:color="auto" w:fill="DEEAF6" w:themeFill="accent1" w:themeFillTint="33"/>
            <w:noWrap/>
            <w:hideMark/>
          </w:tcPr>
          <w:p w:rsidR="00E1752F" w:rsidRPr="00355A34" w:rsidRDefault="00E1752F" w:rsidP="00E1752F">
            <w:pPr>
              <w:spacing w:after="0" w:line="240" w:lineRule="auto"/>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S. NO</w:t>
            </w:r>
          </w:p>
        </w:tc>
        <w:tc>
          <w:tcPr>
            <w:tcW w:w="3403"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2. SINIF</w:t>
            </w:r>
          </w:p>
        </w:tc>
        <w:tc>
          <w:tcPr>
            <w:tcW w:w="993" w:type="dxa"/>
            <w:vMerge/>
            <w:tcBorders>
              <w:top w:val="single" w:sz="8" w:space="0" w:color="auto"/>
              <w:left w:val="single" w:sz="8" w:space="0" w:color="auto"/>
              <w:bottom w:val="single" w:sz="8" w:space="0" w:color="000000"/>
              <w:right w:val="single" w:sz="8" w:space="0" w:color="auto"/>
            </w:tcBorders>
            <w:shd w:val="clear" w:color="auto" w:fill="DEEAF6" w:themeFill="accent1" w:themeFillTint="33"/>
            <w:vAlign w:val="center"/>
            <w:hideMark/>
          </w:tcPr>
          <w:p w:rsidR="00E1752F" w:rsidRPr="00355A34" w:rsidRDefault="00E1752F" w:rsidP="00E1752F">
            <w:pPr>
              <w:spacing w:after="0" w:line="240" w:lineRule="auto"/>
              <w:rPr>
                <w:rFonts w:ascii="Times New Roman" w:eastAsia="Times New Roman" w:hAnsi="Times New Roman" w:cs="Times New Roman"/>
                <w:b/>
                <w:bCs/>
                <w:sz w:val="16"/>
                <w:szCs w:val="16"/>
                <w:lang w:eastAsia="tr-TR"/>
              </w:rPr>
            </w:pPr>
          </w:p>
        </w:tc>
        <w:tc>
          <w:tcPr>
            <w:tcW w:w="843" w:type="dxa"/>
            <w:tcBorders>
              <w:top w:val="single" w:sz="8" w:space="0" w:color="auto"/>
              <w:left w:val="nil"/>
              <w:bottom w:val="nil"/>
              <w:right w:val="single" w:sz="8" w:space="0" w:color="auto"/>
            </w:tcBorders>
            <w:shd w:val="clear" w:color="auto" w:fill="DEEAF6" w:themeFill="accent1" w:themeFillTint="33"/>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Dönem</w:t>
            </w:r>
          </w:p>
        </w:tc>
        <w:tc>
          <w:tcPr>
            <w:tcW w:w="716" w:type="dxa"/>
            <w:tcBorders>
              <w:top w:val="nil"/>
              <w:left w:val="nil"/>
              <w:bottom w:val="nil"/>
              <w:right w:val="single" w:sz="4" w:space="0" w:color="auto"/>
            </w:tcBorders>
            <w:shd w:val="clear" w:color="auto" w:fill="DEEAF6" w:themeFill="accent1" w:themeFillTint="33"/>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Teorik</w:t>
            </w:r>
          </w:p>
        </w:tc>
        <w:tc>
          <w:tcPr>
            <w:tcW w:w="620" w:type="dxa"/>
            <w:tcBorders>
              <w:top w:val="nil"/>
              <w:left w:val="nil"/>
              <w:bottom w:val="nil"/>
              <w:right w:val="single" w:sz="8" w:space="0" w:color="auto"/>
            </w:tcBorders>
            <w:shd w:val="clear" w:color="auto" w:fill="DEEAF6" w:themeFill="accent1" w:themeFillTint="33"/>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Pratik</w:t>
            </w:r>
          </w:p>
        </w:tc>
        <w:tc>
          <w:tcPr>
            <w:tcW w:w="718" w:type="dxa"/>
            <w:tcBorders>
              <w:top w:val="nil"/>
              <w:left w:val="nil"/>
              <w:bottom w:val="nil"/>
              <w:right w:val="single" w:sz="4" w:space="0" w:color="auto"/>
            </w:tcBorders>
            <w:shd w:val="clear" w:color="auto" w:fill="DEEAF6" w:themeFill="accent1" w:themeFillTint="33"/>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Teorik</w:t>
            </w:r>
          </w:p>
        </w:tc>
        <w:tc>
          <w:tcPr>
            <w:tcW w:w="788" w:type="dxa"/>
            <w:tcBorders>
              <w:top w:val="nil"/>
              <w:left w:val="nil"/>
              <w:bottom w:val="nil"/>
              <w:right w:val="nil"/>
            </w:tcBorders>
            <w:shd w:val="clear" w:color="auto" w:fill="DEEAF6" w:themeFill="accent1" w:themeFillTint="33"/>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Pratik</w:t>
            </w:r>
          </w:p>
        </w:tc>
        <w:tc>
          <w:tcPr>
            <w:tcW w:w="851" w:type="dxa"/>
            <w:vMerge/>
            <w:tcBorders>
              <w:top w:val="single" w:sz="8" w:space="0" w:color="auto"/>
              <w:left w:val="single" w:sz="8" w:space="0" w:color="auto"/>
              <w:bottom w:val="single" w:sz="8" w:space="0" w:color="000000"/>
              <w:right w:val="single" w:sz="8" w:space="0" w:color="auto"/>
            </w:tcBorders>
            <w:shd w:val="clear" w:color="auto" w:fill="DEEAF6" w:themeFill="accent1" w:themeFillTint="33"/>
            <w:vAlign w:val="center"/>
            <w:hideMark/>
          </w:tcPr>
          <w:p w:rsidR="00E1752F" w:rsidRPr="00355A34" w:rsidRDefault="00E1752F" w:rsidP="00E1752F">
            <w:pPr>
              <w:spacing w:after="0" w:line="240" w:lineRule="auto"/>
              <w:rPr>
                <w:rFonts w:ascii="Times New Roman" w:eastAsia="Times New Roman" w:hAnsi="Times New Roman" w:cs="Times New Roman"/>
                <w:b/>
                <w:bCs/>
                <w:sz w:val="16"/>
                <w:szCs w:val="16"/>
                <w:lang w:eastAsia="tr-TR"/>
              </w:rPr>
            </w:pPr>
          </w:p>
        </w:tc>
        <w:tc>
          <w:tcPr>
            <w:tcW w:w="647" w:type="dxa"/>
            <w:vMerge/>
            <w:tcBorders>
              <w:top w:val="single" w:sz="8" w:space="0" w:color="auto"/>
              <w:left w:val="nil"/>
              <w:bottom w:val="nil"/>
              <w:right w:val="single" w:sz="8" w:space="0" w:color="auto"/>
            </w:tcBorders>
            <w:shd w:val="clear" w:color="auto" w:fill="DEEAF6" w:themeFill="accent1" w:themeFillTint="33"/>
            <w:vAlign w:val="center"/>
            <w:hideMark/>
          </w:tcPr>
          <w:p w:rsidR="00E1752F" w:rsidRPr="00355A34" w:rsidRDefault="00E1752F" w:rsidP="00E1752F">
            <w:pPr>
              <w:spacing w:after="0" w:line="240" w:lineRule="auto"/>
              <w:rPr>
                <w:rFonts w:ascii="Times New Roman" w:eastAsia="Times New Roman" w:hAnsi="Times New Roman" w:cs="Times New Roman"/>
                <w:b/>
                <w:bCs/>
                <w:sz w:val="16"/>
                <w:szCs w:val="16"/>
                <w:lang w:eastAsia="tr-TR"/>
              </w:rPr>
            </w:pPr>
          </w:p>
        </w:tc>
        <w:tc>
          <w:tcPr>
            <w:tcW w:w="576" w:type="dxa"/>
            <w:tcBorders>
              <w:top w:val="nil"/>
              <w:left w:val="single" w:sz="8" w:space="0" w:color="auto"/>
              <w:bottom w:val="nil"/>
              <w:right w:val="single" w:sz="8" w:space="0" w:color="auto"/>
            </w:tcBorders>
            <w:shd w:val="clear" w:color="auto" w:fill="DEEAF6" w:themeFill="accent1" w:themeFillTint="33"/>
            <w:noWrap/>
            <w:hideMark/>
          </w:tcPr>
          <w:p w:rsidR="00E1752F" w:rsidRPr="00355A34" w:rsidRDefault="00E1752F" w:rsidP="00E1752F">
            <w:pPr>
              <w:spacing w:after="0" w:line="240" w:lineRule="auto"/>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AKTS</w:t>
            </w:r>
          </w:p>
        </w:tc>
      </w:tr>
      <w:tr w:rsidR="000621C9" w:rsidRPr="00355A34" w:rsidTr="00A029AD">
        <w:trPr>
          <w:trHeight w:val="240"/>
        </w:trPr>
        <w:tc>
          <w:tcPr>
            <w:tcW w:w="567" w:type="dxa"/>
            <w:tcBorders>
              <w:top w:val="single" w:sz="8" w:space="0" w:color="auto"/>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3403" w:type="dxa"/>
            <w:tcBorders>
              <w:top w:val="single" w:sz="8" w:space="0" w:color="auto"/>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HİSTOLOJİ -EMBRİYOLOJİ</w:t>
            </w:r>
          </w:p>
        </w:tc>
        <w:tc>
          <w:tcPr>
            <w:tcW w:w="993" w:type="dxa"/>
            <w:tcBorders>
              <w:top w:val="nil"/>
              <w:left w:val="nil"/>
              <w:bottom w:val="single" w:sz="4" w:space="0" w:color="auto"/>
              <w:right w:val="nil"/>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161114003</w:t>
            </w:r>
          </w:p>
        </w:tc>
        <w:tc>
          <w:tcPr>
            <w:tcW w:w="843" w:type="dxa"/>
            <w:tcBorders>
              <w:top w:val="single" w:sz="8" w:space="0" w:color="auto"/>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single" w:sz="8" w:space="0" w:color="auto"/>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620" w:type="dxa"/>
            <w:tcBorders>
              <w:top w:val="single" w:sz="8" w:space="0" w:color="auto"/>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718" w:type="dxa"/>
            <w:tcBorders>
              <w:top w:val="single" w:sz="8" w:space="0" w:color="auto"/>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788" w:type="dxa"/>
            <w:tcBorders>
              <w:top w:val="single" w:sz="8" w:space="0" w:color="auto"/>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851"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6</w:t>
            </w:r>
          </w:p>
        </w:tc>
        <w:tc>
          <w:tcPr>
            <w:tcW w:w="647" w:type="dxa"/>
            <w:tcBorders>
              <w:top w:val="single" w:sz="8" w:space="0" w:color="auto"/>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5</w:t>
            </w:r>
          </w:p>
        </w:tc>
        <w:tc>
          <w:tcPr>
            <w:tcW w:w="576" w:type="dxa"/>
            <w:tcBorders>
              <w:top w:val="single" w:sz="8" w:space="0" w:color="auto"/>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6</w:t>
            </w:r>
          </w:p>
        </w:tc>
      </w:tr>
      <w:tr w:rsidR="000621C9" w:rsidRPr="00355A34" w:rsidTr="00A029AD">
        <w:trPr>
          <w:trHeight w:val="240"/>
        </w:trPr>
        <w:tc>
          <w:tcPr>
            <w:tcW w:w="567"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3403"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FİZYOLOJİ</w:t>
            </w:r>
          </w:p>
        </w:tc>
        <w:tc>
          <w:tcPr>
            <w:tcW w:w="993" w:type="dxa"/>
            <w:tcBorders>
              <w:top w:val="nil"/>
              <w:left w:val="nil"/>
              <w:bottom w:val="single" w:sz="4" w:space="0" w:color="auto"/>
              <w:right w:val="nil"/>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161114011</w:t>
            </w:r>
          </w:p>
        </w:tc>
        <w:tc>
          <w:tcPr>
            <w:tcW w:w="843"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c>
          <w:tcPr>
            <w:tcW w:w="620"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c>
          <w:tcPr>
            <w:tcW w:w="78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8</w:t>
            </w:r>
          </w:p>
        </w:tc>
        <w:tc>
          <w:tcPr>
            <w:tcW w:w="647"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5</w:t>
            </w:r>
          </w:p>
        </w:tc>
        <w:tc>
          <w:tcPr>
            <w:tcW w:w="576"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5</w:t>
            </w:r>
          </w:p>
        </w:tc>
      </w:tr>
      <w:tr w:rsidR="000621C9" w:rsidRPr="00355A34" w:rsidTr="00A029AD">
        <w:trPr>
          <w:trHeight w:val="240"/>
        </w:trPr>
        <w:tc>
          <w:tcPr>
            <w:tcW w:w="567"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3</w:t>
            </w:r>
          </w:p>
        </w:tc>
        <w:tc>
          <w:tcPr>
            <w:tcW w:w="3403"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ANATOMİ II</w:t>
            </w:r>
          </w:p>
        </w:tc>
        <w:tc>
          <w:tcPr>
            <w:tcW w:w="993" w:type="dxa"/>
            <w:tcBorders>
              <w:top w:val="nil"/>
              <w:left w:val="nil"/>
              <w:bottom w:val="single" w:sz="4" w:space="0" w:color="auto"/>
              <w:right w:val="nil"/>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161114005</w:t>
            </w:r>
          </w:p>
        </w:tc>
        <w:tc>
          <w:tcPr>
            <w:tcW w:w="843"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620"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718"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78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851"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8</w:t>
            </w:r>
          </w:p>
        </w:tc>
        <w:tc>
          <w:tcPr>
            <w:tcW w:w="647"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6</w:t>
            </w:r>
          </w:p>
        </w:tc>
        <w:tc>
          <w:tcPr>
            <w:tcW w:w="576"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6</w:t>
            </w:r>
          </w:p>
        </w:tc>
      </w:tr>
      <w:tr w:rsidR="000621C9" w:rsidRPr="00355A34" w:rsidTr="00A029AD">
        <w:trPr>
          <w:trHeight w:val="240"/>
        </w:trPr>
        <w:tc>
          <w:tcPr>
            <w:tcW w:w="567"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c>
          <w:tcPr>
            <w:tcW w:w="3403"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MİKROBİYOLOJİ-BAKTERİYOLOJİ</w:t>
            </w:r>
          </w:p>
        </w:tc>
        <w:tc>
          <w:tcPr>
            <w:tcW w:w="993" w:type="dxa"/>
            <w:tcBorders>
              <w:top w:val="nil"/>
              <w:left w:val="nil"/>
              <w:bottom w:val="single" w:sz="4" w:space="0" w:color="auto"/>
              <w:right w:val="nil"/>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161114006</w:t>
            </w:r>
          </w:p>
        </w:tc>
        <w:tc>
          <w:tcPr>
            <w:tcW w:w="843"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620"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718"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78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851"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6</w:t>
            </w:r>
          </w:p>
        </w:tc>
        <w:tc>
          <w:tcPr>
            <w:tcW w:w="647"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5</w:t>
            </w:r>
          </w:p>
        </w:tc>
        <w:tc>
          <w:tcPr>
            <w:tcW w:w="576"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6</w:t>
            </w:r>
          </w:p>
        </w:tc>
      </w:tr>
      <w:tr w:rsidR="000621C9" w:rsidRPr="00355A34" w:rsidTr="00A029AD">
        <w:trPr>
          <w:trHeight w:val="240"/>
        </w:trPr>
        <w:tc>
          <w:tcPr>
            <w:tcW w:w="567"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5</w:t>
            </w:r>
          </w:p>
        </w:tc>
        <w:tc>
          <w:tcPr>
            <w:tcW w:w="3403"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DİŞ HASTALIKLARI VE TEDAVİSİ I</w:t>
            </w:r>
          </w:p>
        </w:tc>
        <w:tc>
          <w:tcPr>
            <w:tcW w:w="993" w:type="dxa"/>
            <w:tcBorders>
              <w:top w:val="nil"/>
              <w:left w:val="nil"/>
              <w:bottom w:val="single" w:sz="4" w:space="0" w:color="auto"/>
              <w:right w:val="nil"/>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161114007</w:t>
            </w:r>
          </w:p>
        </w:tc>
        <w:tc>
          <w:tcPr>
            <w:tcW w:w="843"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620"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c>
          <w:tcPr>
            <w:tcW w:w="718"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78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c>
          <w:tcPr>
            <w:tcW w:w="851"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12</w:t>
            </w:r>
          </w:p>
        </w:tc>
        <w:tc>
          <w:tcPr>
            <w:tcW w:w="647"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8</w:t>
            </w:r>
          </w:p>
        </w:tc>
        <w:tc>
          <w:tcPr>
            <w:tcW w:w="576"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9</w:t>
            </w:r>
          </w:p>
        </w:tc>
      </w:tr>
      <w:tr w:rsidR="000621C9" w:rsidRPr="00355A34" w:rsidTr="00A029AD">
        <w:trPr>
          <w:trHeight w:val="240"/>
        </w:trPr>
        <w:tc>
          <w:tcPr>
            <w:tcW w:w="567"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6</w:t>
            </w:r>
          </w:p>
        </w:tc>
        <w:tc>
          <w:tcPr>
            <w:tcW w:w="3403"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PROTETİK DİŞ TEDAVİSİ II</w:t>
            </w:r>
          </w:p>
        </w:tc>
        <w:tc>
          <w:tcPr>
            <w:tcW w:w="993" w:type="dxa"/>
            <w:tcBorders>
              <w:top w:val="nil"/>
              <w:left w:val="nil"/>
              <w:bottom w:val="single" w:sz="4" w:space="0" w:color="auto"/>
              <w:right w:val="nil"/>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161114008</w:t>
            </w:r>
          </w:p>
        </w:tc>
        <w:tc>
          <w:tcPr>
            <w:tcW w:w="843"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620"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8</w:t>
            </w:r>
          </w:p>
        </w:tc>
        <w:tc>
          <w:tcPr>
            <w:tcW w:w="718"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78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8</w:t>
            </w:r>
          </w:p>
        </w:tc>
        <w:tc>
          <w:tcPr>
            <w:tcW w:w="851"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20</w:t>
            </w:r>
          </w:p>
        </w:tc>
        <w:tc>
          <w:tcPr>
            <w:tcW w:w="647"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12</w:t>
            </w:r>
          </w:p>
        </w:tc>
        <w:tc>
          <w:tcPr>
            <w:tcW w:w="576"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12</w:t>
            </w:r>
          </w:p>
        </w:tc>
      </w:tr>
      <w:tr w:rsidR="000621C9" w:rsidRPr="00355A34" w:rsidTr="00A029AD">
        <w:trPr>
          <w:trHeight w:val="240"/>
        </w:trPr>
        <w:tc>
          <w:tcPr>
            <w:tcW w:w="567"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7</w:t>
            </w:r>
          </w:p>
        </w:tc>
        <w:tc>
          <w:tcPr>
            <w:tcW w:w="3403"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xml:space="preserve">MADDELER BİLGİSİ </w:t>
            </w:r>
          </w:p>
        </w:tc>
        <w:tc>
          <w:tcPr>
            <w:tcW w:w="993" w:type="dxa"/>
            <w:tcBorders>
              <w:top w:val="nil"/>
              <w:left w:val="nil"/>
              <w:bottom w:val="single" w:sz="4" w:space="0" w:color="auto"/>
              <w:right w:val="nil"/>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161114009</w:t>
            </w:r>
          </w:p>
        </w:tc>
        <w:tc>
          <w:tcPr>
            <w:tcW w:w="843"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620"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78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c>
          <w:tcPr>
            <w:tcW w:w="647"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c>
          <w:tcPr>
            <w:tcW w:w="576"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r>
      <w:tr w:rsidR="000621C9" w:rsidRPr="00355A34" w:rsidTr="00A029AD">
        <w:trPr>
          <w:trHeight w:val="240"/>
        </w:trPr>
        <w:tc>
          <w:tcPr>
            <w:tcW w:w="567"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8</w:t>
            </w:r>
          </w:p>
        </w:tc>
        <w:tc>
          <w:tcPr>
            <w:tcW w:w="3403"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MESLEKİ İNGİLİZCE</w:t>
            </w:r>
          </w:p>
        </w:tc>
        <w:tc>
          <w:tcPr>
            <w:tcW w:w="993" w:type="dxa"/>
            <w:tcBorders>
              <w:top w:val="nil"/>
              <w:left w:val="nil"/>
              <w:bottom w:val="single" w:sz="4" w:space="0" w:color="auto"/>
              <w:right w:val="nil"/>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161114010</w:t>
            </w:r>
          </w:p>
        </w:tc>
        <w:tc>
          <w:tcPr>
            <w:tcW w:w="843"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620"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78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c>
          <w:tcPr>
            <w:tcW w:w="647"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c>
          <w:tcPr>
            <w:tcW w:w="576"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r>
      <w:tr w:rsidR="000621C9" w:rsidRPr="00355A34" w:rsidTr="00A029AD">
        <w:trPr>
          <w:trHeight w:val="240"/>
        </w:trPr>
        <w:tc>
          <w:tcPr>
            <w:tcW w:w="567"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9</w:t>
            </w:r>
          </w:p>
        </w:tc>
        <w:tc>
          <w:tcPr>
            <w:tcW w:w="3403"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ORAL DİAGNOZ I</w:t>
            </w:r>
          </w:p>
        </w:tc>
        <w:tc>
          <w:tcPr>
            <w:tcW w:w="993" w:type="dxa"/>
            <w:tcBorders>
              <w:top w:val="nil"/>
              <w:left w:val="nil"/>
              <w:bottom w:val="single" w:sz="4" w:space="0" w:color="auto"/>
              <w:right w:val="nil"/>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161114012</w:t>
            </w:r>
          </w:p>
        </w:tc>
        <w:tc>
          <w:tcPr>
            <w:tcW w:w="843"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620"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78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647"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576"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r>
      <w:tr w:rsidR="000621C9" w:rsidRPr="00355A34" w:rsidTr="00A029AD">
        <w:trPr>
          <w:trHeight w:val="240"/>
        </w:trPr>
        <w:tc>
          <w:tcPr>
            <w:tcW w:w="567"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10</w:t>
            </w:r>
          </w:p>
        </w:tc>
        <w:tc>
          <w:tcPr>
            <w:tcW w:w="3403"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AĞIZ BİYOKİMYASI</w:t>
            </w:r>
          </w:p>
        </w:tc>
        <w:tc>
          <w:tcPr>
            <w:tcW w:w="993" w:type="dxa"/>
            <w:tcBorders>
              <w:top w:val="nil"/>
              <w:left w:val="nil"/>
              <w:bottom w:val="single" w:sz="4" w:space="0" w:color="auto"/>
              <w:right w:val="nil"/>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161113002</w:t>
            </w:r>
          </w:p>
        </w:tc>
        <w:tc>
          <w:tcPr>
            <w:tcW w:w="843"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D</w:t>
            </w:r>
          </w:p>
        </w:tc>
        <w:tc>
          <w:tcPr>
            <w:tcW w:w="716"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620"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718"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8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647"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1,5</w:t>
            </w:r>
          </w:p>
        </w:tc>
        <w:tc>
          <w:tcPr>
            <w:tcW w:w="576"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r>
      <w:tr w:rsidR="000621C9" w:rsidRPr="00355A34" w:rsidTr="00A029AD">
        <w:trPr>
          <w:trHeight w:val="240"/>
        </w:trPr>
        <w:tc>
          <w:tcPr>
            <w:tcW w:w="567"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11</w:t>
            </w:r>
          </w:p>
        </w:tc>
        <w:tc>
          <w:tcPr>
            <w:tcW w:w="3403"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AĞIZ MİKROBİYOLOJİSİ</w:t>
            </w:r>
          </w:p>
        </w:tc>
        <w:tc>
          <w:tcPr>
            <w:tcW w:w="993" w:type="dxa"/>
            <w:tcBorders>
              <w:top w:val="nil"/>
              <w:left w:val="nil"/>
              <w:bottom w:val="single" w:sz="4" w:space="0" w:color="auto"/>
              <w:right w:val="nil"/>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161114001</w:t>
            </w:r>
          </w:p>
        </w:tc>
        <w:tc>
          <w:tcPr>
            <w:tcW w:w="843"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D</w:t>
            </w:r>
          </w:p>
        </w:tc>
        <w:tc>
          <w:tcPr>
            <w:tcW w:w="716"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620"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78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851"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647"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1,5</w:t>
            </w:r>
          </w:p>
        </w:tc>
        <w:tc>
          <w:tcPr>
            <w:tcW w:w="576"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r>
      <w:tr w:rsidR="000621C9" w:rsidRPr="00355A34" w:rsidTr="00A029AD">
        <w:trPr>
          <w:trHeight w:val="240"/>
        </w:trPr>
        <w:tc>
          <w:tcPr>
            <w:tcW w:w="567" w:type="dxa"/>
            <w:tcBorders>
              <w:top w:val="nil"/>
              <w:left w:val="single" w:sz="8" w:space="0" w:color="auto"/>
              <w:bottom w:val="single" w:sz="8"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12</w:t>
            </w:r>
          </w:p>
        </w:tc>
        <w:tc>
          <w:tcPr>
            <w:tcW w:w="3403" w:type="dxa"/>
            <w:tcBorders>
              <w:top w:val="nil"/>
              <w:left w:val="nil"/>
              <w:bottom w:val="single" w:sz="8"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ENDODONTİ I</w:t>
            </w:r>
          </w:p>
        </w:tc>
        <w:tc>
          <w:tcPr>
            <w:tcW w:w="993" w:type="dxa"/>
            <w:tcBorders>
              <w:top w:val="nil"/>
              <w:left w:val="nil"/>
              <w:bottom w:val="single" w:sz="8" w:space="0" w:color="auto"/>
              <w:right w:val="nil"/>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161114002</w:t>
            </w:r>
          </w:p>
        </w:tc>
        <w:tc>
          <w:tcPr>
            <w:tcW w:w="843" w:type="dxa"/>
            <w:tcBorders>
              <w:top w:val="nil"/>
              <w:left w:val="single" w:sz="8" w:space="0" w:color="auto"/>
              <w:bottom w:val="single" w:sz="8"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D</w:t>
            </w:r>
          </w:p>
        </w:tc>
        <w:tc>
          <w:tcPr>
            <w:tcW w:w="716" w:type="dxa"/>
            <w:tcBorders>
              <w:top w:val="nil"/>
              <w:left w:val="nil"/>
              <w:bottom w:val="single" w:sz="8"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620" w:type="dxa"/>
            <w:tcBorders>
              <w:top w:val="nil"/>
              <w:left w:val="nil"/>
              <w:bottom w:val="single" w:sz="8"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nil"/>
              <w:left w:val="nil"/>
              <w:bottom w:val="single" w:sz="8"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788" w:type="dxa"/>
            <w:tcBorders>
              <w:top w:val="nil"/>
              <w:left w:val="nil"/>
              <w:bottom w:val="single" w:sz="8" w:space="0" w:color="auto"/>
              <w:right w:val="nil"/>
            </w:tcBorders>
            <w:shd w:val="clear" w:color="auto" w:fill="FFF2CC" w:themeFill="accent4" w:themeFillTint="33"/>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single" w:sz="8" w:space="0" w:color="auto"/>
              <w:bottom w:val="single" w:sz="8"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647" w:type="dxa"/>
            <w:tcBorders>
              <w:top w:val="nil"/>
              <w:left w:val="nil"/>
              <w:bottom w:val="single" w:sz="8"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576" w:type="dxa"/>
            <w:tcBorders>
              <w:top w:val="nil"/>
              <w:left w:val="single" w:sz="8" w:space="0" w:color="auto"/>
              <w:bottom w:val="single" w:sz="8"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r>
      <w:tr w:rsidR="000621C9" w:rsidRPr="00355A34" w:rsidTr="00A029AD">
        <w:trPr>
          <w:trHeight w:val="240"/>
        </w:trPr>
        <w:tc>
          <w:tcPr>
            <w:tcW w:w="567"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p>
        </w:tc>
        <w:tc>
          <w:tcPr>
            <w:tcW w:w="340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993" w:type="dxa"/>
            <w:tcBorders>
              <w:top w:val="nil"/>
              <w:left w:val="nil"/>
              <w:bottom w:val="nil"/>
              <w:right w:val="single" w:sz="4" w:space="0" w:color="auto"/>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43" w:type="dxa"/>
            <w:tcBorders>
              <w:top w:val="nil"/>
              <w:left w:val="single" w:sz="8" w:space="0" w:color="auto"/>
              <w:bottom w:val="single" w:sz="8" w:space="0" w:color="auto"/>
              <w:right w:val="nil"/>
            </w:tcBorders>
            <w:shd w:val="clear" w:color="auto" w:fill="F7CAAC" w:themeFill="accent2" w:themeFillTint="66"/>
            <w:noWrap/>
            <w:hideMark/>
          </w:tcPr>
          <w:p w:rsidR="00E1752F" w:rsidRPr="00355A34" w:rsidRDefault="00E1752F" w:rsidP="00E1752F">
            <w:pPr>
              <w:spacing w:after="0" w:line="240" w:lineRule="auto"/>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TOPLAM</w:t>
            </w:r>
          </w:p>
        </w:tc>
        <w:tc>
          <w:tcPr>
            <w:tcW w:w="716" w:type="dxa"/>
            <w:tcBorders>
              <w:top w:val="nil"/>
              <w:left w:val="single" w:sz="8" w:space="0" w:color="auto"/>
              <w:bottom w:val="single" w:sz="8" w:space="0" w:color="auto"/>
              <w:right w:val="single" w:sz="4" w:space="0" w:color="auto"/>
            </w:tcBorders>
            <w:shd w:val="clear" w:color="auto" w:fill="F7CAAC" w:themeFill="accent2" w:themeFillTint="66"/>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20</w:t>
            </w:r>
          </w:p>
        </w:tc>
        <w:tc>
          <w:tcPr>
            <w:tcW w:w="620" w:type="dxa"/>
            <w:tcBorders>
              <w:top w:val="nil"/>
              <w:left w:val="nil"/>
              <w:bottom w:val="single" w:sz="8" w:space="0" w:color="auto"/>
              <w:right w:val="single" w:sz="8" w:space="0" w:color="auto"/>
            </w:tcBorders>
            <w:shd w:val="clear" w:color="auto" w:fill="F7CAAC" w:themeFill="accent2" w:themeFillTint="66"/>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17</w:t>
            </w:r>
          </w:p>
        </w:tc>
        <w:tc>
          <w:tcPr>
            <w:tcW w:w="718" w:type="dxa"/>
            <w:tcBorders>
              <w:top w:val="nil"/>
              <w:left w:val="nil"/>
              <w:bottom w:val="single" w:sz="8" w:space="0" w:color="auto"/>
              <w:right w:val="single" w:sz="4" w:space="0" w:color="auto"/>
            </w:tcBorders>
            <w:shd w:val="clear" w:color="auto" w:fill="F7CAAC" w:themeFill="accent2" w:themeFillTint="66"/>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22</w:t>
            </w:r>
          </w:p>
        </w:tc>
        <w:tc>
          <w:tcPr>
            <w:tcW w:w="788" w:type="dxa"/>
            <w:tcBorders>
              <w:top w:val="nil"/>
              <w:left w:val="nil"/>
              <w:bottom w:val="single" w:sz="8" w:space="0" w:color="auto"/>
              <w:right w:val="nil"/>
            </w:tcBorders>
            <w:shd w:val="clear" w:color="auto" w:fill="F7CAAC" w:themeFill="accent2" w:themeFillTint="66"/>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17</w:t>
            </w:r>
          </w:p>
        </w:tc>
        <w:tc>
          <w:tcPr>
            <w:tcW w:w="851" w:type="dxa"/>
            <w:tcBorders>
              <w:top w:val="nil"/>
              <w:left w:val="single" w:sz="8" w:space="0" w:color="auto"/>
              <w:bottom w:val="single" w:sz="8" w:space="0" w:color="auto"/>
              <w:right w:val="single" w:sz="8" w:space="0" w:color="auto"/>
            </w:tcBorders>
            <w:shd w:val="clear" w:color="auto" w:fill="F7CAAC" w:themeFill="accent2" w:themeFillTint="66"/>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76</w:t>
            </w:r>
          </w:p>
        </w:tc>
        <w:tc>
          <w:tcPr>
            <w:tcW w:w="647" w:type="dxa"/>
            <w:tcBorders>
              <w:top w:val="nil"/>
              <w:left w:val="nil"/>
              <w:bottom w:val="single" w:sz="8" w:space="0" w:color="auto"/>
              <w:right w:val="nil"/>
            </w:tcBorders>
            <w:shd w:val="clear" w:color="auto" w:fill="F7CAAC" w:themeFill="accent2" w:themeFillTint="66"/>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55</w:t>
            </w:r>
          </w:p>
        </w:tc>
        <w:tc>
          <w:tcPr>
            <w:tcW w:w="576" w:type="dxa"/>
            <w:tcBorders>
              <w:top w:val="nil"/>
              <w:left w:val="single" w:sz="8" w:space="0" w:color="auto"/>
              <w:bottom w:val="single" w:sz="8" w:space="0" w:color="auto"/>
              <w:right w:val="single" w:sz="8" w:space="0" w:color="auto"/>
            </w:tcBorders>
            <w:shd w:val="clear" w:color="auto" w:fill="F7CAAC" w:themeFill="accent2" w:themeFillTint="66"/>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60</w:t>
            </w:r>
          </w:p>
        </w:tc>
      </w:tr>
      <w:tr w:rsidR="000621C9" w:rsidRPr="00355A34" w:rsidTr="00A029AD">
        <w:trPr>
          <w:trHeight w:val="240"/>
        </w:trPr>
        <w:tc>
          <w:tcPr>
            <w:tcW w:w="567"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p>
        </w:tc>
        <w:tc>
          <w:tcPr>
            <w:tcW w:w="340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p w:rsidR="00DC1BA1" w:rsidRPr="00355A34" w:rsidRDefault="00DC1BA1" w:rsidP="00E1752F">
            <w:pPr>
              <w:spacing w:after="0" w:line="240" w:lineRule="auto"/>
              <w:rPr>
                <w:rFonts w:ascii="Times New Roman" w:eastAsia="Times New Roman" w:hAnsi="Times New Roman" w:cs="Times New Roman"/>
                <w:sz w:val="20"/>
                <w:szCs w:val="20"/>
                <w:lang w:eastAsia="tr-TR"/>
              </w:rPr>
            </w:pPr>
          </w:p>
          <w:p w:rsidR="00DC1BA1" w:rsidRPr="00355A34" w:rsidRDefault="00DC1BA1" w:rsidP="00E1752F">
            <w:pPr>
              <w:spacing w:after="0" w:line="240" w:lineRule="auto"/>
              <w:rPr>
                <w:rFonts w:ascii="Times New Roman" w:eastAsia="Times New Roman" w:hAnsi="Times New Roman" w:cs="Times New Roman"/>
                <w:sz w:val="20"/>
                <w:szCs w:val="20"/>
                <w:lang w:eastAsia="tr-TR"/>
              </w:rPr>
            </w:pPr>
          </w:p>
          <w:p w:rsidR="00DC1BA1" w:rsidRPr="00355A34" w:rsidRDefault="00DC1BA1" w:rsidP="00E1752F">
            <w:pPr>
              <w:spacing w:after="0" w:line="240" w:lineRule="auto"/>
              <w:rPr>
                <w:rFonts w:ascii="Times New Roman" w:eastAsia="Times New Roman" w:hAnsi="Times New Roman" w:cs="Times New Roman"/>
                <w:sz w:val="20"/>
                <w:szCs w:val="20"/>
                <w:lang w:eastAsia="tr-TR"/>
              </w:rPr>
            </w:pPr>
          </w:p>
          <w:p w:rsidR="00DC1BA1" w:rsidRPr="00355A34" w:rsidRDefault="00DC1BA1" w:rsidP="00E1752F">
            <w:pPr>
              <w:spacing w:after="0" w:line="240" w:lineRule="auto"/>
              <w:rPr>
                <w:rFonts w:ascii="Times New Roman" w:eastAsia="Times New Roman" w:hAnsi="Times New Roman" w:cs="Times New Roman"/>
                <w:sz w:val="20"/>
                <w:szCs w:val="20"/>
                <w:lang w:eastAsia="tr-TR"/>
              </w:rPr>
            </w:pPr>
          </w:p>
        </w:tc>
        <w:tc>
          <w:tcPr>
            <w:tcW w:w="84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16"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p w:rsidR="00DC1BA1" w:rsidRPr="00355A34" w:rsidRDefault="00DC1BA1" w:rsidP="00E1752F">
            <w:pPr>
              <w:spacing w:after="0" w:line="240" w:lineRule="auto"/>
              <w:rPr>
                <w:rFonts w:ascii="Times New Roman" w:eastAsia="Times New Roman" w:hAnsi="Times New Roman" w:cs="Times New Roman"/>
                <w:sz w:val="20"/>
                <w:szCs w:val="20"/>
                <w:lang w:eastAsia="tr-TR"/>
              </w:rPr>
            </w:pPr>
          </w:p>
          <w:p w:rsidR="00DC1BA1" w:rsidRPr="00355A34" w:rsidRDefault="00DC1BA1" w:rsidP="00E1752F">
            <w:pPr>
              <w:spacing w:after="0" w:line="240" w:lineRule="auto"/>
              <w:rPr>
                <w:rFonts w:ascii="Times New Roman" w:eastAsia="Times New Roman" w:hAnsi="Times New Roman" w:cs="Times New Roman"/>
                <w:sz w:val="20"/>
                <w:szCs w:val="20"/>
                <w:lang w:eastAsia="tr-TR"/>
              </w:rPr>
            </w:pPr>
          </w:p>
          <w:p w:rsidR="00DC1BA1" w:rsidRPr="00355A34" w:rsidRDefault="00DC1BA1" w:rsidP="00E1752F">
            <w:pPr>
              <w:spacing w:after="0" w:line="240" w:lineRule="auto"/>
              <w:rPr>
                <w:rFonts w:ascii="Times New Roman" w:eastAsia="Times New Roman" w:hAnsi="Times New Roman" w:cs="Times New Roman"/>
                <w:sz w:val="20"/>
                <w:szCs w:val="20"/>
                <w:lang w:eastAsia="tr-TR"/>
              </w:rPr>
            </w:pPr>
          </w:p>
          <w:p w:rsidR="00DC1BA1" w:rsidRPr="00355A34" w:rsidRDefault="00DC1BA1" w:rsidP="00E1752F">
            <w:pPr>
              <w:spacing w:after="0" w:line="240" w:lineRule="auto"/>
              <w:rPr>
                <w:rFonts w:ascii="Times New Roman" w:eastAsia="Times New Roman" w:hAnsi="Times New Roman" w:cs="Times New Roman"/>
                <w:sz w:val="20"/>
                <w:szCs w:val="20"/>
                <w:lang w:eastAsia="tr-TR"/>
              </w:rPr>
            </w:pPr>
          </w:p>
          <w:p w:rsidR="00DC1BA1" w:rsidRPr="00355A34" w:rsidRDefault="00DC1BA1" w:rsidP="00E1752F">
            <w:pPr>
              <w:spacing w:after="0" w:line="240" w:lineRule="auto"/>
              <w:rPr>
                <w:rFonts w:ascii="Times New Roman" w:eastAsia="Times New Roman" w:hAnsi="Times New Roman" w:cs="Times New Roman"/>
                <w:sz w:val="20"/>
                <w:szCs w:val="20"/>
                <w:lang w:eastAsia="tr-TR"/>
              </w:rPr>
            </w:pPr>
          </w:p>
          <w:p w:rsidR="00DC1BA1" w:rsidRPr="00355A34" w:rsidRDefault="00DC1BA1" w:rsidP="00E1752F">
            <w:pPr>
              <w:spacing w:after="0" w:line="240" w:lineRule="auto"/>
              <w:rPr>
                <w:rFonts w:ascii="Times New Roman" w:eastAsia="Times New Roman" w:hAnsi="Times New Roman" w:cs="Times New Roman"/>
                <w:sz w:val="20"/>
                <w:szCs w:val="20"/>
                <w:lang w:eastAsia="tr-TR"/>
              </w:rPr>
            </w:pPr>
          </w:p>
          <w:p w:rsidR="00DC1BA1" w:rsidRPr="00355A34" w:rsidRDefault="00DC1BA1" w:rsidP="00E1752F">
            <w:pPr>
              <w:spacing w:after="0" w:line="240" w:lineRule="auto"/>
              <w:rPr>
                <w:rFonts w:ascii="Times New Roman" w:eastAsia="Times New Roman" w:hAnsi="Times New Roman" w:cs="Times New Roman"/>
                <w:sz w:val="20"/>
                <w:szCs w:val="20"/>
                <w:lang w:eastAsia="tr-TR"/>
              </w:rPr>
            </w:pPr>
          </w:p>
          <w:p w:rsidR="00DC1BA1" w:rsidRPr="00355A34" w:rsidRDefault="00DC1BA1" w:rsidP="00E1752F">
            <w:pPr>
              <w:spacing w:after="0" w:line="240" w:lineRule="auto"/>
              <w:rPr>
                <w:rFonts w:ascii="Times New Roman" w:eastAsia="Times New Roman" w:hAnsi="Times New Roman" w:cs="Times New Roman"/>
                <w:sz w:val="20"/>
                <w:szCs w:val="20"/>
                <w:lang w:eastAsia="tr-TR"/>
              </w:rPr>
            </w:pPr>
          </w:p>
          <w:p w:rsidR="00DC1BA1" w:rsidRPr="00355A34" w:rsidRDefault="00DC1BA1" w:rsidP="00E1752F">
            <w:pPr>
              <w:spacing w:after="0" w:line="240" w:lineRule="auto"/>
              <w:rPr>
                <w:rFonts w:ascii="Times New Roman" w:eastAsia="Times New Roman" w:hAnsi="Times New Roman" w:cs="Times New Roman"/>
                <w:sz w:val="20"/>
                <w:szCs w:val="20"/>
                <w:lang w:eastAsia="tr-TR"/>
              </w:rPr>
            </w:pPr>
          </w:p>
          <w:p w:rsidR="00DC1BA1" w:rsidRPr="00355A34" w:rsidRDefault="00DC1BA1" w:rsidP="00E1752F">
            <w:pPr>
              <w:spacing w:after="0" w:line="240" w:lineRule="auto"/>
              <w:rPr>
                <w:rFonts w:ascii="Times New Roman" w:eastAsia="Times New Roman" w:hAnsi="Times New Roman" w:cs="Times New Roman"/>
                <w:sz w:val="20"/>
                <w:szCs w:val="20"/>
                <w:lang w:eastAsia="tr-TR"/>
              </w:rPr>
            </w:pPr>
          </w:p>
          <w:p w:rsidR="00DC1BA1" w:rsidRPr="00355A34" w:rsidRDefault="00DC1BA1" w:rsidP="00E1752F">
            <w:pPr>
              <w:spacing w:after="0" w:line="240" w:lineRule="auto"/>
              <w:rPr>
                <w:rFonts w:ascii="Times New Roman" w:eastAsia="Times New Roman" w:hAnsi="Times New Roman" w:cs="Times New Roman"/>
                <w:sz w:val="20"/>
                <w:szCs w:val="20"/>
                <w:lang w:eastAsia="tr-TR"/>
              </w:rPr>
            </w:pPr>
          </w:p>
        </w:tc>
        <w:tc>
          <w:tcPr>
            <w:tcW w:w="620"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18"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p w:rsidR="000621C9" w:rsidRPr="00355A34" w:rsidRDefault="000621C9" w:rsidP="00E1752F">
            <w:pPr>
              <w:spacing w:after="0" w:line="240" w:lineRule="auto"/>
              <w:rPr>
                <w:rFonts w:ascii="Times New Roman" w:eastAsia="Times New Roman" w:hAnsi="Times New Roman" w:cs="Times New Roman"/>
                <w:sz w:val="20"/>
                <w:szCs w:val="20"/>
                <w:lang w:eastAsia="tr-TR"/>
              </w:rPr>
            </w:pPr>
          </w:p>
          <w:p w:rsidR="000621C9" w:rsidRPr="00355A34" w:rsidRDefault="000621C9" w:rsidP="00E1752F">
            <w:pPr>
              <w:spacing w:after="0" w:line="240" w:lineRule="auto"/>
              <w:rPr>
                <w:rFonts w:ascii="Times New Roman" w:eastAsia="Times New Roman" w:hAnsi="Times New Roman" w:cs="Times New Roman"/>
                <w:sz w:val="20"/>
                <w:szCs w:val="20"/>
                <w:lang w:eastAsia="tr-TR"/>
              </w:rPr>
            </w:pPr>
          </w:p>
          <w:p w:rsidR="000621C9" w:rsidRPr="00355A34" w:rsidRDefault="000621C9" w:rsidP="00E1752F">
            <w:pPr>
              <w:spacing w:after="0" w:line="240" w:lineRule="auto"/>
              <w:rPr>
                <w:rFonts w:ascii="Times New Roman" w:eastAsia="Times New Roman" w:hAnsi="Times New Roman" w:cs="Times New Roman"/>
                <w:sz w:val="20"/>
                <w:szCs w:val="20"/>
                <w:lang w:eastAsia="tr-TR"/>
              </w:rPr>
            </w:pPr>
          </w:p>
          <w:p w:rsidR="000621C9" w:rsidRPr="00355A34" w:rsidRDefault="000621C9" w:rsidP="00E1752F">
            <w:pPr>
              <w:spacing w:after="0" w:line="240" w:lineRule="auto"/>
              <w:rPr>
                <w:rFonts w:ascii="Times New Roman" w:eastAsia="Times New Roman" w:hAnsi="Times New Roman" w:cs="Times New Roman"/>
                <w:sz w:val="20"/>
                <w:szCs w:val="20"/>
                <w:lang w:eastAsia="tr-TR"/>
              </w:rPr>
            </w:pPr>
          </w:p>
          <w:p w:rsidR="000621C9" w:rsidRPr="00355A34" w:rsidRDefault="000621C9" w:rsidP="00E1752F">
            <w:pPr>
              <w:spacing w:after="0" w:line="240" w:lineRule="auto"/>
              <w:rPr>
                <w:rFonts w:ascii="Times New Roman" w:eastAsia="Times New Roman" w:hAnsi="Times New Roman" w:cs="Times New Roman"/>
                <w:sz w:val="20"/>
                <w:szCs w:val="20"/>
                <w:lang w:eastAsia="tr-TR"/>
              </w:rPr>
            </w:pPr>
          </w:p>
        </w:tc>
        <w:tc>
          <w:tcPr>
            <w:tcW w:w="788"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647"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r>
      <w:tr w:rsidR="000621C9" w:rsidRPr="00355A34" w:rsidTr="00A029AD">
        <w:trPr>
          <w:trHeight w:val="240"/>
        </w:trPr>
        <w:tc>
          <w:tcPr>
            <w:tcW w:w="3970" w:type="dxa"/>
            <w:gridSpan w:val="2"/>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p>
        </w:tc>
        <w:tc>
          <w:tcPr>
            <w:tcW w:w="99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84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2842" w:type="dxa"/>
            <w:gridSpan w:val="4"/>
            <w:tcBorders>
              <w:top w:val="single" w:sz="8" w:space="0" w:color="auto"/>
              <w:left w:val="single" w:sz="8" w:space="0" w:color="auto"/>
              <w:bottom w:val="single" w:sz="8" w:space="0" w:color="auto"/>
              <w:right w:val="single" w:sz="8" w:space="0" w:color="000000"/>
            </w:tcBorders>
            <w:shd w:val="clear" w:color="auto" w:fill="DEEAF6" w:themeFill="accent1" w:themeFillTint="33"/>
            <w:noWrap/>
            <w:hideMark/>
          </w:tcPr>
          <w:p w:rsidR="00E1752F" w:rsidRPr="00355A34" w:rsidRDefault="00E1752F" w:rsidP="00E1752F">
            <w:pPr>
              <w:spacing w:after="0" w:line="240" w:lineRule="auto"/>
              <w:ind w:firstLineChars="600" w:firstLine="9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DÖNEM</w:t>
            </w:r>
          </w:p>
        </w:tc>
        <w:tc>
          <w:tcPr>
            <w:tcW w:w="851"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600" w:firstLine="960"/>
              <w:rPr>
                <w:rFonts w:ascii="Times New Roman" w:eastAsia="Times New Roman" w:hAnsi="Times New Roman" w:cs="Times New Roman"/>
                <w:b/>
                <w:bCs/>
                <w:sz w:val="16"/>
                <w:szCs w:val="16"/>
                <w:lang w:eastAsia="tr-TR"/>
              </w:rPr>
            </w:pPr>
          </w:p>
        </w:tc>
        <w:tc>
          <w:tcPr>
            <w:tcW w:w="647"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r>
      <w:tr w:rsidR="000621C9" w:rsidRPr="00355A34" w:rsidTr="00A029AD">
        <w:trPr>
          <w:trHeight w:val="240"/>
        </w:trPr>
        <w:tc>
          <w:tcPr>
            <w:tcW w:w="567"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3403" w:type="dxa"/>
            <w:tcBorders>
              <w:top w:val="nil"/>
              <w:left w:val="nil"/>
              <w:bottom w:val="nil"/>
              <w:right w:val="single" w:sz="8" w:space="0" w:color="auto"/>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 </w:t>
            </w:r>
          </w:p>
        </w:tc>
        <w:tc>
          <w:tcPr>
            <w:tcW w:w="993" w:type="dxa"/>
            <w:vMerge w:val="restart"/>
            <w:tcBorders>
              <w:top w:val="single" w:sz="8" w:space="0" w:color="auto"/>
              <w:left w:val="single" w:sz="8" w:space="0" w:color="auto"/>
              <w:bottom w:val="nil"/>
              <w:right w:val="single" w:sz="8" w:space="0" w:color="auto"/>
            </w:tcBorders>
            <w:shd w:val="clear" w:color="auto" w:fill="DEEAF6" w:themeFill="accent1" w:themeFillTint="33"/>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Ders Kodu</w:t>
            </w:r>
          </w:p>
        </w:tc>
        <w:tc>
          <w:tcPr>
            <w:tcW w:w="843" w:type="dxa"/>
            <w:tcBorders>
              <w:top w:val="nil"/>
              <w:left w:val="nil"/>
              <w:bottom w:val="nil"/>
              <w:right w:val="nil"/>
            </w:tcBorders>
            <w:vAlign w:val="center"/>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16" w:type="dxa"/>
            <w:tcBorders>
              <w:top w:val="nil"/>
              <w:left w:val="single" w:sz="8" w:space="0" w:color="auto"/>
              <w:bottom w:val="single" w:sz="4" w:space="0" w:color="auto"/>
              <w:right w:val="single" w:sz="4" w:space="0" w:color="auto"/>
            </w:tcBorders>
            <w:shd w:val="clear" w:color="auto" w:fill="DEEAF6" w:themeFill="accent1" w:themeFillTint="33"/>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GÜZ</w:t>
            </w:r>
          </w:p>
        </w:tc>
        <w:tc>
          <w:tcPr>
            <w:tcW w:w="620" w:type="dxa"/>
            <w:tcBorders>
              <w:top w:val="nil"/>
              <w:left w:val="single" w:sz="8" w:space="0" w:color="auto"/>
              <w:bottom w:val="single" w:sz="4" w:space="0" w:color="auto"/>
              <w:right w:val="single" w:sz="4" w:space="0" w:color="auto"/>
            </w:tcBorders>
            <w:shd w:val="clear" w:color="auto" w:fill="DEEAF6" w:themeFill="accent1" w:themeFillTint="33"/>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GÜZ</w:t>
            </w:r>
          </w:p>
        </w:tc>
        <w:tc>
          <w:tcPr>
            <w:tcW w:w="718" w:type="dxa"/>
            <w:tcBorders>
              <w:top w:val="nil"/>
              <w:left w:val="nil"/>
              <w:bottom w:val="single" w:sz="4" w:space="0" w:color="auto"/>
              <w:right w:val="single" w:sz="4" w:space="0" w:color="auto"/>
            </w:tcBorders>
            <w:shd w:val="clear" w:color="auto" w:fill="DEEAF6" w:themeFill="accent1" w:themeFillTint="33"/>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BAHAR</w:t>
            </w:r>
          </w:p>
        </w:tc>
        <w:tc>
          <w:tcPr>
            <w:tcW w:w="788" w:type="dxa"/>
            <w:tcBorders>
              <w:top w:val="nil"/>
              <w:left w:val="nil"/>
              <w:bottom w:val="single" w:sz="4" w:space="0" w:color="auto"/>
              <w:right w:val="nil"/>
            </w:tcBorders>
            <w:shd w:val="clear" w:color="auto" w:fill="DEEAF6" w:themeFill="accent1" w:themeFillTint="33"/>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BAHAR</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DEEAF6" w:themeFill="accent1" w:themeFillTint="33"/>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Toplam Ders Saati</w:t>
            </w:r>
          </w:p>
        </w:tc>
        <w:tc>
          <w:tcPr>
            <w:tcW w:w="647" w:type="dxa"/>
            <w:vMerge w:val="restart"/>
            <w:tcBorders>
              <w:top w:val="single" w:sz="8" w:space="0" w:color="auto"/>
              <w:left w:val="single" w:sz="8" w:space="0" w:color="auto"/>
              <w:bottom w:val="single" w:sz="8" w:space="0" w:color="000000"/>
              <w:right w:val="single" w:sz="8" w:space="0" w:color="auto"/>
            </w:tcBorders>
            <w:shd w:val="clear" w:color="auto" w:fill="DEEAF6" w:themeFill="accent1" w:themeFillTint="33"/>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Ders Kredisi</w:t>
            </w:r>
          </w:p>
        </w:tc>
        <w:tc>
          <w:tcPr>
            <w:tcW w:w="576" w:type="dxa"/>
            <w:tcBorders>
              <w:top w:val="nil"/>
              <w:left w:val="nil"/>
              <w:bottom w:val="single" w:sz="8" w:space="0" w:color="auto"/>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 </w:t>
            </w:r>
          </w:p>
        </w:tc>
      </w:tr>
      <w:tr w:rsidR="000621C9" w:rsidRPr="00355A34" w:rsidTr="00A029AD">
        <w:trPr>
          <w:trHeight w:val="240"/>
        </w:trPr>
        <w:tc>
          <w:tcPr>
            <w:tcW w:w="567" w:type="dxa"/>
            <w:tcBorders>
              <w:top w:val="single" w:sz="8" w:space="0" w:color="auto"/>
              <w:left w:val="single" w:sz="8" w:space="0" w:color="auto"/>
              <w:bottom w:val="nil"/>
              <w:right w:val="single" w:sz="8" w:space="0" w:color="auto"/>
            </w:tcBorders>
            <w:shd w:val="clear" w:color="auto" w:fill="DEEAF6" w:themeFill="accent1" w:themeFillTint="33"/>
            <w:noWrap/>
            <w:hideMark/>
          </w:tcPr>
          <w:p w:rsidR="00E1752F" w:rsidRPr="00355A34" w:rsidRDefault="00E1752F" w:rsidP="00E1752F">
            <w:pPr>
              <w:spacing w:after="0" w:line="240" w:lineRule="auto"/>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S. NO</w:t>
            </w:r>
          </w:p>
        </w:tc>
        <w:tc>
          <w:tcPr>
            <w:tcW w:w="3403" w:type="dxa"/>
            <w:tcBorders>
              <w:top w:val="nil"/>
              <w:left w:val="nil"/>
              <w:bottom w:val="single" w:sz="8" w:space="0" w:color="auto"/>
              <w:right w:val="single" w:sz="8" w:space="0" w:color="auto"/>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3. SINIF</w:t>
            </w:r>
          </w:p>
        </w:tc>
        <w:tc>
          <w:tcPr>
            <w:tcW w:w="993" w:type="dxa"/>
            <w:vMerge/>
            <w:tcBorders>
              <w:top w:val="single" w:sz="8" w:space="0" w:color="auto"/>
              <w:left w:val="single" w:sz="8" w:space="0" w:color="auto"/>
              <w:bottom w:val="nil"/>
              <w:right w:val="single" w:sz="8" w:space="0" w:color="auto"/>
            </w:tcBorders>
            <w:shd w:val="clear" w:color="auto" w:fill="DEEAF6" w:themeFill="accent1" w:themeFillTint="33"/>
            <w:vAlign w:val="center"/>
            <w:hideMark/>
          </w:tcPr>
          <w:p w:rsidR="00E1752F" w:rsidRPr="00355A34" w:rsidRDefault="00E1752F" w:rsidP="00E1752F">
            <w:pPr>
              <w:spacing w:after="0" w:line="240" w:lineRule="auto"/>
              <w:rPr>
                <w:rFonts w:ascii="Times New Roman" w:eastAsia="Times New Roman" w:hAnsi="Times New Roman" w:cs="Times New Roman"/>
                <w:b/>
                <w:bCs/>
                <w:sz w:val="16"/>
                <w:szCs w:val="16"/>
                <w:lang w:eastAsia="tr-TR"/>
              </w:rPr>
            </w:pPr>
          </w:p>
        </w:tc>
        <w:tc>
          <w:tcPr>
            <w:tcW w:w="843" w:type="dxa"/>
            <w:tcBorders>
              <w:top w:val="single" w:sz="8" w:space="0" w:color="auto"/>
              <w:left w:val="nil"/>
              <w:bottom w:val="nil"/>
              <w:right w:val="nil"/>
            </w:tcBorders>
            <w:shd w:val="clear" w:color="auto" w:fill="DEEAF6" w:themeFill="accent1" w:themeFillTint="33"/>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Dönem</w:t>
            </w:r>
          </w:p>
        </w:tc>
        <w:tc>
          <w:tcPr>
            <w:tcW w:w="716" w:type="dxa"/>
            <w:tcBorders>
              <w:top w:val="nil"/>
              <w:left w:val="single" w:sz="8" w:space="0" w:color="auto"/>
              <w:bottom w:val="nil"/>
              <w:right w:val="single" w:sz="4" w:space="0" w:color="auto"/>
            </w:tcBorders>
            <w:shd w:val="clear" w:color="auto" w:fill="DEEAF6" w:themeFill="accent1" w:themeFillTint="33"/>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Teorik</w:t>
            </w:r>
          </w:p>
        </w:tc>
        <w:tc>
          <w:tcPr>
            <w:tcW w:w="620" w:type="dxa"/>
            <w:tcBorders>
              <w:top w:val="nil"/>
              <w:left w:val="nil"/>
              <w:bottom w:val="nil"/>
              <w:right w:val="single" w:sz="8" w:space="0" w:color="auto"/>
            </w:tcBorders>
            <w:shd w:val="clear" w:color="auto" w:fill="DEEAF6" w:themeFill="accent1" w:themeFillTint="33"/>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Pratik</w:t>
            </w:r>
          </w:p>
        </w:tc>
        <w:tc>
          <w:tcPr>
            <w:tcW w:w="718" w:type="dxa"/>
            <w:tcBorders>
              <w:top w:val="nil"/>
              <w:left w:val="nil"/>
              <w:bottom w:val="nil"/>
              <w:right w:val="single" w:sz="4" w:space="0" w:color="auto"/>
            </w:tcBorders>
            <w:shd w:val="clear" w:color="auto" w:fill="DEEAF6" w:themeFill="accent1" w:themeFillTint="33"/>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Teorik</w:t>
            </w:r>
          </w:p>
        </w:tc>
        <w:tc>
          <w:tcPr>
            <w:tcW w:w="788" w:type="dxa"/>
            <w:tcBorders>
              <w:top w:val="nil"/>
              <w:left w:val="nil"/>
              <w:bottom w:val="nil"/>
              <w:right w:val="nil"/>
            </w:tcBorders>
            <w:shd w:val="clear" w:color="auto" w:fill="DEEAF6" w:themeFill="accent1" w:themeFillTint="33"/>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Pratik</w:t>
            </w:r>
          </w:p>
        </w:tc>
        <w:tc>
          <w:tcPr>
            <w:tcW w:w="851" w:type="dxa"/>
            <w:vMerge/>
            <w:tcBorders>
              <w:top w:val="single" w:sz="8" w:space="0" w:color="auto"/>
              <w:left w:val="single" w:sz="8" w:space="0" w:color="auto"/>
              <w:bottom w:val="single" w:sz="8" w:space="0" w:color="000000"/>
              <w:right w:val="single" w:sz="8" w:space="0" w:color="auto"/>
            </w:tcBorders>
            <w:shd w:val="clear" w:color="auto" w:fill="DEEAF6" w:themeFill="accent1" w:themeFillTint="33"/>
            <w:vAlign w:val="center"/>
            <w:hideMark/>
          </w:tcPr>
          <w:p w:rsidR="00E1752F" w:rsidRPr="00355A34" w:rsidRDefault="00E1752F" w:rsidP="00E1752F">
            <w:pPr>
              <w:spacing w:after="0" w:line="240" w:lineRule="auto"/>
              <w:rPr>
                <w:rFonts w:ascii="Times New Roman" w:eastAsia="Times New Roman" w:hAnsi="Times New Roman" w:cs="Times New Roman"/>
                <w:b/>
                <w:bCs/>
                <w:sz w:val="16"/>
                <w:szCs w:val="16"/>
                <w:lang w:eastAsia="tr-TR"/>
              </w:rPr>
            </w:pPr>
          </w:p>
        </w:tc>
        <w:tc>
          <w:tcPr>
            <w:tcW w:w="647" w:type="dxa"/>
            <w:vMerge/>
            <w:tcBorders>
              <w:top w:val="single" w:sz="8" w:space="0" w:color="auto"/>
              <w:left w:val="single" w:sz="8" w:space="0" w:color="auto"/>
              <w:bottom w:val="single" w:sz="8" w:space="0" w:color="000000"/>
              <w:right w:val="single" w:sz="8" w:space="0" w:color="auto"/>
            </w:tcBorders>
            <w:shd w:val="clear" w:color="auto" w:fill="DEEAF6" w:themeFill="accent1" w:themeFillTint="33"/>
            <w:vAlign w:val="center"/>
            <w:hideMark/>
          </w:tcPr>
          <w:p w:rsidR="00E1752F" w:rsidRPr="00355A34" w:rsidRDefault="00E1752F" w:rsidP="00E1752F">
            <w:pPr>
              <w:spacing w:after="0" w:line="240" w:lineRule="auto"/>
              <w:rPr>
                <w:rFonts w:ascii="Times New Roman" w:eastAsia="Times New Roman" w:hAnsi="Times New Roman" w:cs="Times New Roman"/>
                <w:b/>
                <w:bCs/>
                <w:sz w:val="16"/>
                <w:szCs w:val="16"/>
                <w:lang w:eastAsia="tr-TR"/>
              </w:rPr>
            </w:pPr>
          </w:p>
        </w:tc>
        <w:tc>
          <w:tcPr>
            <w:tcW w:w="576" w:type="dxa"/>
            <w:tcBorders>
              <w:top w:val="nil"/>
              <w:left w:val="nil"/>
              <w:bottom w:val="single" w:sz="8" w:space="0" w:color="auto"/>
              <w:right w:val="single" w:sz="8" w:space="0" w:color="auto"/>
            </w:tcBorders>
            <w:shd w:val="clear" w:color="auto" w:fill="DEEAF6" w:themeFill="accent1" w:themeFillTint="33"/>
            <w:noWrap/>
            <w:hideMark/>
          </w:tcPr>
          <w:p w:rsidR="00E1752F" w:rsidRPr="00355A34" w:rsidRDefault="00E1752F" w:rsidP="00E1752F">
            <w:pPr>
              <w:spacing w:after="0" w:line="240" w:lineRule="auto"/>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AKTS</w:t>
            </w:r>
          </w:p>
        </w:tc>
      </w:tr>
      <w:tr w:rsidR="000621C9" w:rsidRPr="00355A34" w:rsidTr="00A029AD">
        <w:trPr>
          <w:trHeight w:val="240"/>
        </w:trPr>
        <w:tc>
          <w:tcPr>
            <w:tcW w:w="567" w:type="dxa"/>
            <w:tcBorders>
              <w:top w:val="single" w:sz="8" w:space="0" w:color="auto"/>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3403" w:type="dxa"/>
            <w:tcBorders>
              <w:top w:val="nil"/>
              <w:left w:val="nil"/>
              <w:bottom w:val="single" w:sz="4" w:space="0" w:color="auto"/>
              <w:right w:val="nil"/>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DENTAL ANESTEZİ I</w:t>
            </w:r>
          </w:p>
        </w:tc>
        <w:tc>
          <w:tcPr>
            <w:tcW w:w="993"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161116002</w:t>
            </w:r>
          </w:p>
        </w:tc>
        <w:tc>
          <w:tcPr>
            <w:tcW w:w="843" w:type="dxa"/>
            <w:tcBorders>
              <w:top w:val="single" w:sz="8" w:space="0" w:color="auto"/>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single" w:sz="8" w:space="0" w:color="auto"/>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620" w:type="dxa"/>
            <w:tcBorders>
              <w:top w:val="single" w:sz="8" w:space="0" w:color="auto"/>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single" w:sz="8" w:space="0" w:color="auto"/>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788" w:type="dxa"/>
            <w:tcBorders>
              <w:top w:val="single" w:sz="8" w:space="0" w:color="auto"/>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647"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576"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r>
      <w:tr w:rsidR="000621C9" w:rsidRPr="00355A34" w:rsidTr="00A029AD">
        <w:trPr>
          <w:trHeight w:val="240"/>
        </w:trPr>
        <w:tc>
          <w:tcPr>
            <w:tcW w:w="567"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3403" w:type="dxa"/>
            <w:tcBorders>
              <w:top w:val="nil"/>
              <w:left w:val="nil"/>
              <w:bottom w:val="single" w:sz="4" w:space="0" w:color="auto"/>
              <w:right w:val="nil"/>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FARMAKOLOJİ</w:t>
            </w:r>
          </w:p>
        </w:tc>
        <w:tc>
          <w:tcPr>
            <w:tcW w:w="993"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161116003</w:t>
            </w:r>
          </w:p>
        </w:tc>
        <w:tc>
          <w:tcPr>
            <w:tcW w:w="843"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620"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78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c>
          <w:tcPr>
            <w:tcW w:w="647"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c>
          <w:tcPr>
            <w:tcW w:w="576"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r>
      <w:tr w:rsidR="000621C9" w:rsidRPr="00355A34" w:rsidTr="00A029AD">
        <w:trPr>
          <w:trHeight w:val="240"/>
        </w:trPr>
        <w:tc>
          <w:tcPr>
            <w:tcW w:w="567"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3</w:t>
            </w:r>
          </w:p>
        </w:tc>
        <w:tc>
          <w:tcPr>
            <w:tcW w:w="3403" w:type="dxa"/>
            <w:tcBorders>
              <w:top w:val="nil"/>
              <w:left w:val="nil"/>
              <w:bottom w:val="single" w:sz="4" w:space="0" w:color="auto"/>
              <w:right w:val="nil"/>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ORTODONTİ I</w:t>
            </w:r>
          </w:p>
        </w:tc>
        <w:tc>
          <w:tcPr>
            <w:tcW w:w="993"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161116015</w:t>
            </w:r>
          </w:p>
        </w:tc>
        <w:tc>
          <w:tcPr>
            <w:tcW w:w="843"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620"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78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647"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576"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3</w:t>
            </w:r>
          </w:p>
        </w:tc>
      </w:tr>
      <w:tr w:rsidR="000621C9" w:rsidRPr="00355A34" w:rsidTr="00A029AD">
        <w:trPr>
          <w:trHeight w:val="240"/>
        </w:trPr>
        <w:tc>
          <w:tcPr>
            <w:tcW w:w="567"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c>
          <w:tcPr>
            <w:tcW w:w="3403" w:type="dxa"/>
            <w:tcBorders>
              <w:top w:val="nil"/>
              <w:left w:val="nil"/>
              <w:bottom w:val="single" w:sz="4" w:space="0" w:color="auto"/>
              <w:right w:val="nil"/>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DİŞ HASTALIKLARI VE TEDAVİSİ II</w:t>
            </w:r>
          </w:p>
        </w:tc>
        <w:tc>
          <w:tcPr>
            <w:tcW w:w="993"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161116005</w:t>
            </w:r>
          </w:p>
        </w:tc>
        <w:tc>
          <w:tcPr>
            <w:tcW w:w="843"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620"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7</w:t>
            </w:r>
          </w:p>
        </w:tc>
        <w:tc>
          <w:tcPr>
            <w:tcW w:w="718"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78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7</w:t>
            </w:r>
          </w:p>
        </w:tc>
        <w:tc>
          <w:tcPr>
            <w:tcW w:w="851"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w:t>
            </w:r>
          </w:p>
        </w:tc>
        <w:tc>
          <w:tcPr>
            <w:tcW w:w="647"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9</w:t>
            </w:r>
          </w:p>
        </w:tc>
        <w:tc>
          <w:tcPr>
            <w:tcW w:w="576"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9</w:t>
            </w:r>
          </w:p>
        </w:tc>
      </w:tr>
      <w:tr w:rsidR="000621C9" w:rsidRPr="00355A34" w:rsidTr="00A029AD">
        <w:trPr>
          <w:trHeight w:val="240"/>
        </w:trPr>
        <w:tc>
          <w:tcPr>
            <w:tcW w:w="567"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5</w:t>
            </w:r>
          </w:p>
        </w:tc>
        <w:tc>
          <w:tcPr>
            <w:tcW w:w="3403" w:type="dxa"/>
            <w:tcBorders>
              <w:top w:val="nil"/>
              <w:left w:val="nil"/>
              <w:bottom w:val="single" w:sz="4" w:space="0" w:color="auto"/>
              <w:right w:val="nil"/>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PROTETİK DİŞ TEDAVİSİ III</w:t>
            </w:r>
          </w:p>
        </w:tc>
        <w:tc>
          <w:tcPr>
            <w:tcW w:w="993"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161116006</w:t>
            </w:r>
          </w:p>
        </w:tc>
        <w:tc>
          <w:tcPr>
            <w:tcW w:w="843"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620"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7</w:t>
            </w:r>
          </w:p>
        </w:tc>
        <w:tc>
          <w:tcPr>
            <w:tcW w:w="718"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78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7</w:t>
            </w:r>
          </w:p>
        </w:tc>
        <w:tc>
          <w:tcPr>
            <w:tcW w:w="851"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18</w:t>
            </w:r>
          </w:p>
        </w:tc>
        <w:tc>
          <w:tcPr>
            <w:tcW w:w="647"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11</w:t>
            </w:r>
          </w:p>
        </w:tc>
        <w:tc>
          <w:tcPr>
            <w:tcW w:w="576"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11</w:t>
            </w:r>
          </w:p>
        </w:tc>
      </w:tr>
      <w:tr w:rsidR="000621C9" w:rsidRPr="00355A34" w:rsidTr="00A029AD">
        <w:trPr>
          <w:trHeight w:val="240"/>
        </w:trPr>
        <w:tc>
          <w:tcPr>
            <w:tcW w:w="567"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6</w:t>
            </w:r>
          </w:p>
        </w:tc>
        <w:tc>
          <w:tcPr>
            <w:tcW w:w="3403" w:type="dxa"/>
            <w:tcBorders>
              <w:top w:val="nil"/>
              <w:left w:val="nil"/>
              <w:bottom w:val="single" w:sz="4" w:space="0" w:color="auto"/>
              <w:right w:val="nil"/>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ORAL DİAGNOZ VE RADYOLOJİ I</w:t>
            </w:r>
          </w:p>
        </w:tc>
        <w:tc>
          <w:tcPr>
            <w:tcW w:w="993"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161116007</w:t>
            </w:r>
          </w:p>
        </w:tc>
        <w:tc>
          <w:tcPr>
            <w:tcW w:w="843"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620"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78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647"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576"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3</w:t>
            </w:r>
          </w:p>
        </w:tc>
      </w:tr>
      <w:tr w:rsidR="000621C9" w:rsidRPr="00355A34" w:rsidTr="00A029AD">
        <w:trPr>
          <w:trHeight w:val="240"/>
        </w:trPr>
        <w:tc>
          <w:tcPr>
            <w:tcW w:w="567"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7</w:t>
            </w:r>
          </w:p>
        </w:tc>
        <w:tc>
          <w:tcPr>
            <w:tcW w:w="3403" w:type="dxa"/>
            <w:tcBorders>
              <w:top w:val="nil"/>
              <w:left w:val="nil"/>
              <w:bottom w:val="single" w:sz="4" w:space="0" w:color="auto"/>
              <w:right w:val="nil"/>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AĞIZ, DİŞ VE ÇENE CERRAHİSİ I</w:t>
            </w:r>
          </w:p>
        </w:tc>
        <w:tc>
          <w:tcPr>
            <w:tcW w:w="993"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161116016</w:t>
            </w:r>
          </w:p>
        </w:tc>
        <w:tc>
          <w:tcPr>
            <w:tcW w:w="843"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620"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78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c>
          <w:tcPr>
            <w:tcW w:w="647"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c>
          <w:tcPr>
            <w:tcW w:w="576"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5</w:t>
            </w:r>
          </w:p>
        </w:tc>
      </w:tr>
      <w:tr w:rsidR="000621C9" w:rsidRPr="00355A34" w:rsidTr="00A029AD">
        <w:trPr>
          <w:trHeight w:val="240"/>
        </w:trPr>
        <w:tc>
          <w:tcPr>
            <w:tcW w:w="567"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8</w:t>
            </w:r>
          </w:p>
        </w:tc>
        <w:tc>
          <w:tcPr>
            <w:tcW w:w="3403" w:type="dxa"/>
            <w:tcBorders>
              <w:top w:val="nil"/>
              <w:left w:val="nil"/>
              <w:bottom w:val="single" w:sz="4" w:space="0" w:color="auto"/>
              <w:right w:val="nil"/>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PERİODONTOLOJİ I</w:t>
            </w:r>
          </w:p>
        </w:tc>
        <w:tc>
          <w:tcPr>
            <w:tcW w:w="993"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161116017</w:t>
            </w:r>
          </w:p>
        </w:tc>
        <w:tc>
          <w:tcPr>
            <w:tcW w:w="843"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620"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78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c>
          <w:tcPr>
            <w:tcW w:w="647"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c>
          <w:tcPr>
            <w:tcW w:w="576"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5</w:t>
            </w:r>
          </w:p>
        </w:tc>
      </w:tr>
      <w:tr w:rsidR="000621C9" w:rsidRPr="00355A34" w:rsidTr="00A029AD">
        <w:trPr>
          <w:trHeight w:val="240"/>
        </w:trPr>
        <w:tc>
          <w:tcPr>
            <w:tcW w:w="567"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9</w:t>
            </w:r>
          </w:p>
        </w:tc>
        <w:tc>
          <w:tcPr>
            <w:tcW w:w="3403" w:type="dxa"/>
            <w:tcBorders>
              <w:top w:val="nil"/>
              <w:left w:val="nil"/>
              <w:bottom w:val="single" w:sz="4" w:space="0" w:color="auto"/>
              <w:right w:val="nil"/>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PATOLOJİ</w:t>
            </w:r>
          </w:p>
        </w:tc>
        <w:tc>
          <w:tcPr>
            <w:tcW w:w="993"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161116010</w:t>
            </w:r>
          </w:p>
        </w:tc>
        <w:tc>
          <w:tcPr>
            <w:tcW w:w="843"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620"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78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c>
          <w:tcPr>
            <w:tcW w:w="647"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c>
          <w:tcPr>
            <w:tcW w:w="576"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5</w:t>
            </w:r>
          </w:p>
        </w:tc>
      </w:tr>
      <w:tr w:rsidR="000621C9" w:rsidRPr="00355A34" w:rsidTr="00A029AD">
        <w:trPr>
          <w:trHeight w:val="240"/>
        </w:trPr>
        <w:tc>
          <w:tcPr>
            <w:tcW w:w="567"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10</w:t>
            </w:r>
          </w:p>
        </w:tc>
        <w:tc>
          <w:tcPr>
            <w:tcW w:w="3403" w:type="dxa"/>
            <w:tcBorders>
              <w:top w:val="nil"/>
              <w:left w:val="nil"/>
              <w:bottom w:val="single" w:sz="4" w:space="0" w:color="auto"/>
              <w:right w:val="nil"/>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PEDODONTİ I</w:t>
            </w:r>
          </w:p>
        </w:tc>
        <w:tc>
          <w:tcPr>
            <w:tcW w:w="993"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161116011</w:t>
            </w:r>
          </w:p>
        </w:tc>
        <w:tc>
          <w:tcPr>
            <w:tcW w:w="843"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620"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78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647"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576"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3</w:t>
            </w:r>
          </w:p>
        </w:tc>
      </w:tr>
      <w:tr w:rsidR="000621C9" w:rsidRPr="00355A34" w:rsidTr="00A029AD">
        <w:trPr>
          <w:trHeight w:val="240"/>
        </w:trPr>
        <w:tc>
          <w:tcPr>
            <w:tcW w:w="567"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11</w:t>
            </w:r>
          </w:p>
        </w:tc>
        <w:tc>
          <w:tcPr>
            <w:tcW w:w="3403" w:type="dxa"/>
            <w:tcBorders>
              <w:top w:val="nil"/>
              <w:left w:val="nil"/>
              <w:bottom w:val="single" w:sz="4" w:space="0" w:color="auto"/>
              <w:right w:val="nil"/>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İLK YARDIM VE ACİL SERVİS</w:t>
            </w:r>
          </w:p>
        </w:tc>
        <w:tc>
          <w:tcPr>
            <w:tcW w:w="993"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161116018</w:t>
            </w:r>
          </w:p>
        </w:tc>
        <w:tc>
          <w:tcPr>
            <w:tcW w:w="843"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620"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78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647"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576"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3</w:t>
            </w:r>
          </w:p>
        </w:tc>
      </w:tr>
      <w:tr w:rsidR="000621C9" w:rsidRPr="00355A34" w:rsidTr="00A029AD">
        <w:trPr>
          <w:trHeight w:val="240"/>
        </w:trPr>
        <w:tc>
          <w:tcPr>
            <w:tcW w:w="567"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12</w:t>
            </w:r>
          </w:p>
        </w:tc>
        <w:tc>
          <w:tcPr>
            <w:tcW w:w="3403" w:type="dxa"/>
            <w:tcBorders>
              <w:top w:val="nil"/>
              <w:left w:val="nil"/>
              <w:bottom w:val="single" w:sz="4" w:space="0" w:color="auto"/>
              <w:right w:val="nil"/>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ENDODONTİ II</w:t>
            </w:r>
          </w:p>
        </w:tc>
        <w:tc>
          <w:tcPr>
            <w:tcW w:w="993"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161116013</w:t>
            </w:r>
          </w:p>
        </w:tc>
        <w:tc>
          <w:tcPr>
            <w:tcW w:w="843"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620"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718"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78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851"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8</w:t>
            </w:r>
          </w:p>
        </w:tc>
        <w:tc>
          <w:tcPr>
            <w:tcW w:w="647"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6</w:t>
            </w:r>
          </w:p>
        </w:tc>
        <w:tc>
          <w:tcPr>
            <w:tcW w:w="576"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6</w:t>
            </w:r>
          </w:p>
        </w:tc>
      </w:tr>
      <w:tr w:rsidR="000621C9" w:rsidRPr="00355A34" w:rsidTr="00A029AD">
        <w:trPr>
          <w:trHeight w:val="240"/>
        </w:trPr>
        <w:tc>
          <w:tcPr>
            <w:tcW w:w="567" w:type="dxa"/>
            <w:tcBorders>
              <w:top w:val="nil"/>
              <w:left w:val="single" w:sz="8" w:space="0" w:color="auto"/>
              <w:bottom w:val="nil"/>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13</w:t>
            </w:r>
          </w:p>
        </w:tc>
        <w:tc>
          <w:tcPr>
            <w:tcW w:w="3403" w:type="dxa"/>
            <w:tcBorders>
              <w:top w:val="nil"/>
              <w:left w:val="nil"/>
              <w:bottom w:val="nil"/>
              <w:right w:val="nil"/>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ETİK VE DEONTOLOJİ</w:t>
            </w:r>
          </w:p>
        </w:tc>
        <w:tc>
          <w:tcPr>
            <w:tcW w:w="993" w:type="dxa"/>
            <w:tcBorders>
              <w:top w:val="nil"/>
              <w:left w:val="single" w:sz="4" w:space="0" w:color="auto"/>
              <w:bottom w:val="nil"/>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161116001</w:t>
            </w:r>
          </w:p>
        </w:tc>
        <w:tc>
          <w:tcPr>
            <w:tcW w:w="843" w:type="dxa"/>
            <w:tcBorders>
              <w:top w:val="nil"/>
              <w:left w:val="nil"/>
              <w:bottom w:val="nil"/>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D</w:t>
            </w:r>
          </w:p>
        </w:tc>
        <w:tc>
          <w:tcPr>
            <w:tcW w:w="716" w:type="dxa"/>
            <w:tcBorders>
              <w:top w:val="nil"/>
              <w:left w:val="single" w:sz="8" w:space="0" w:color="auto"/>
              <w:bottom w:val="nil"/>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620" w:type="dxa"/>
            <w:tcBorders>
              <w:top w:val="nil"/>
              <w:left w:val="nil"/>
              <w:bottom w:val="nil"/>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nil"/>
              <w:left w:val="nil"/>
              <w:bottom w:val="nil"/>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788" w:type="dxa"/>
            <w:tcBorders>
              <w:top w:val="nil"/>
              <w:left w:val="nil"/>
              <w:bottom w:val="nil"/>
              <w:right w:val="nil"/>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single" w:sz="8" w:space="0" w:color="auto"/>
              <w:bottom w:val="nil"/>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647" w:type="dxa"/>
            <w:tcBorders>
              <w:top w:val="nil"/>
              <w:left w:val="nil"/>
              <w:bottom w:val="nil"/>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576" w:type="dxa"/>
            <w:tcBorders>
              <w:top w:val="nil"/>
              <w:left w:val="nil"/>
              <w:bottom w:val="nil"/>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r>
      <w:tr w:rsidR="000621C9" w:rsidRPr="00355A34" w:rsidTr="00A029AD">
        <w:trPr>
          <w:trHeight w:val="240"/>
        </w:trPr>
        <w:tc>
          <w:tcPr>
            <w:tcW w:w="567" w:type="dxa"/>
            <w:tcBorders>
              <w:top w:val="single" w:sz="4" w:space="0" w:color="auto"/>
              <w:left w:val="single" w:sz="8" w:space="0" w:color="auto"/>
              <w:bottom w:val="single" w:sz="8" w:space="0" w:color="auto"/>
              <w:right w:val="nil"/>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14</w:t>
            </w:r>
          </w:p>
        </w:tc>
        <w:tc>
          <w:tcPr>
            <w:tcW w:w="3403"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KLİNİK GÖZLEM</w:t>
            </w:r>
          </w:p>
        </w:tc>
        <w:tc>
          <w:tcPr>
            <w:tcW w:w="993" w:type="dxa"/>
            <w:tcBorders>
              <w:top w:val="single" w:sz="4" w:space="0" w:color="auto"/>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161116014</w:t>
            </w:r>
          </w:p>
        </w:tc>
        <w:tc>
          <w:tcPr>
            <w:tcW w:w="843" w:type="dxa"/>
            <w:tcBorders>
              <w:top w:val="single" w:sz="4" w:space="0" w:color="auto"/>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single" w:sz="4" w:space="0" w:color="auto"/>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620" w:type="dxa"/>
            <w:tcBorders>
              <w:top w:val="single" w:sz="4" w:space="0" w:color="auto"/>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c>
          <w:tcPr>
            <w:tcW w:w="718" w:type="dxa"/>
            <w:tcBorders>
              <w:top w:val="single" w:sz="4" w:space="0" w:color="auto"/>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88" w:type="dxa"/>
            <w:tcBorders>
              <w:top w:val="single" w:sz="4" w:space="0" w:color="auto"/>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c>
          <w:tcPr>
            <w:tcW w:w="851" w:type="dxa"/>
            <w:tcBorders>
              <w:top w:val="single" w:sz="4" w:space="0" w:color="auto"/>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8</w:t>
            </w:r>
          </w:p>
        </w:tc>
        <w:tc>
          <w:tcPr>
            <w:tcW w:w="647" w:type="dxa"/>
            <w:tcBorders>
              <w:top w:val="single" w:sz="4" w:space="0" w:color="auto"/>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0</w:t>
            </w:r>
          </w:p>
        </w:tc>
        <w:tc>
          <w:tcPr>
            <w:tcW w:w="576" w:type="dxa"/>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0</w:t>
            </w:r>
          </w:p>
        </w:tc>
      </w:tr>
      <w:tr w:rsidR="000621C9" w:rsidRPr="00355A34" w:rsidTr="00A029AD">
        <w:trPr>
          <w:trHeight w:val="240"/>
        </w:trPr>
        <w:tc>
          <w:tcPr>
            <w:tcW w:w="3970" w:type="dxa"/>
            <w:gridSpan w:val="2"/>
            <w:tcBorders>
              <w:top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99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p>
        </w:tc>
        <w:tc>
          <w:tcPr>
            <w:tcW w:w="843" w:type="dxa"/>
            <w:tcBorders>
              <w:top w:val="nil"/>
              <w:left w:val="single" w:sz="8" w:space="0" w:color="auto"/>
              <w:bottom w:val="single" w:sz="8" w:space="0" w:color="auto"/>
              <w:right w:val="nil"/>
            </w:tcBorders>
            <w:shd w:val="clear" w:color="auto" w:fill="F7CAAC" w:themeFill="accent2" w:themeFillTint="66"/>
            <w:noWrap/>
            <w:hideMark/>
          </w:tcPr>
          <w:p w:rsidR="00E1752F" w:rsidRPr="00355A34" w:rsidRDefault="00E1752F" w:rsidP="00E1752F">
            <w:pPr>
              <w:spacing w:after="0" w:line="240" w:lineRule="auto"/>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TOPLAM</w:t>
            </w:r>
          </w:p>
        </w:tc>
        <w:tc>
          <w:tcPr>
            <w:tcW w:w="716" w:type="dxa"/>
            <w:tcBorders>
              <w:top w:val="nil"/>
              <w:left w:val="single" w:sz="8" w:space="0" w:color="auto"/>
              <w:bottom w:val="single" w:sz="8" w:space="0" w:color="auto"/>
              <w:right w:val="single" w:sz="4" w:space="0" w:color="auto"/>
            </w:tcBorders>
            <w:shd w:val="clear" w:color="auto" w:fill="F7CAAC" w:themeFill="accent2" w:themeFillTint="66"/>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18</w:t>
            </w:r>
          </w:p>
        </w:tc>
        <w:tc>
          <w:tcPr>
            <w:tcW w:w="620" w:type="dxa"/>
            <w:tcBorders>
              <w:top w:val="nil"/>
              <w:left w:val="nil"/>
              <w:bottom w:val="single" w:sz="8" w:space="0" w:color="auto"/>
              <w:right w:val="single" w:sz="4" w:space="0" w:color="auto"/>
            </w:tcBorders>
            <w:shd w:val="clear" w:color="auto" w:fill="F7CAAC" w:themeFill="accent2" w:themeFillTint="66"/>
            <w:noWrap/>
            <w:hideMark/>
          </w:tcPr>
          <w:p w:rsidR="00E1752F" w:rsidRPr="00355A34" w:rsidRDefault="00D24203" w:rsidP="00E1752F">
            <w:pPr>
              <w:spacing w:after="0" w:line="240" w:lineRule="auto"/>
              <w:ind w:firstLineChars="100" w:firstLine="16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20</w:t>
            </w:r>
          </w:p>
        </w:tc>
        <w:tc>
          <w:tcPr>
            <w:tcW w:w="718" w:type="dxa"/>
            <w:tcBorders>
              <w:top w:val="nil"/>
              <w:left w:val="nil"/>
              <w:bottom w:val="single" w:sz="8" w:space="0" w:color="auto"/>
              <w:right w:val="single" w:sz="4" w:space="0" w:color="auto"/>
            </w:tcBorders>
            <w:shd w:val="clear" w:color="auto" w:fill="F7CAAC" w:themeFill="accent2" w:themeFillTint="66"/>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19</w:t>
            </w:r>
          </w:p>
        </w:tc>
        <w:tc>
          <w:tcPr>
            <w:tcW w:w="788" w:type="dxa"/>
            <w:tcBorders>
              <w:top w:val="nil"/>
              <w:left w:val="nil"/>
              <w:bottom w:val="single" w:sz="8" w:space="0" w:color="auto"/>
              <w:right w:val="single" w:sz="4" w:space="0" w:color="auto"/>
            </w:tcBorders>
            <w:shd w:val="clear" w:color="auto" w:fill="F7CAAC" w:themeFill="accent2" w:themeFillTint="66"/>
            <w:noWrap/>
            <w:hideMark/>
          </w:tcPr>
          <w:p w:rsidR="00E1752F" w:rsidRPr="00355A34" w:rsidRDefault="00D24203" w:rsidP="00D24203">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20</w:t>
            </w:r>
          </w:p>
        </w:tc>
        <w:tc>
          <w:tcPr>
            <w:tcW w:w="851" w:type="dxa"/>
            <w:tcBorders>
              <w:top w:val="nil"/>
              <w:left w:val="nil"/>
              <w:bottom w:val="single" w:sz="8" w:space="0" w:color="auto"/>
              <w:right w:val="single" w:sz="4" w:space="0" w:color="auto"/>
            </w:tcBorders>
            <w:shd w:val="clear" w:color="auto" w:fill="F7CAAC" w:themeFill="accent2" w:themeFillTint="66"/>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77</w:t>
            </w:r>
          </w:p>
        </w:tc>
        <w:tc>
          <w:tcPr>
            <w:tcW w:w="647" w:type="dxa"/>
            <w:tcBorders>
              <w:top w:val="nil"/>
              <w:left w:val="nil"/>
              <w:bottom w:val="single" w:sz="8" w:space="0" w:color="auto"/>
              <w:right w:val="single" w:sz="4" w:space="0" w:color="auto"/>
            </w:tcBorders>
            <w:shd w:val="clear" w:color="auto" w:fill="F7CAAC" w:themeFill="accent2" w:themeFillTint="66"/>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53</w:t>
            </w:r>
          </w:p>
        </w:tc>
        <w:tc>
          <w:tcPr>
            <w:tcW w:w="576" w:type="dxa"/>
            <w:tcBorders>
              <w:top w:val="nil"/>
              <w:left w:val="nil"/>
              <w:bottom w:val="single" w:sz="8" w:space="0" w:color="auto"/>
              <w:right w:val="single" w:sz="8" w:space="0" w:color="auto"/>
            </w:tcBorders>
            <w:shd w:val="clear" w:color="auto" w:fill="F7CAAC" w:themeFill="accent2" w:themeFillTint="66"/>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60</w:t>
            </w:r>
          </w:p>
        </w:tc>
      </w:tr>
      <w:tr w:rsidR="000621C9" w:rsidRPr="00355A34" w:rsidTr="00A029AD">
        <w:trPr>
          <w:trHeight w:val="240"/>
        </w:trPr>
        <w:tc>
          <w:tcPr>
            <w:tcW w:w="567" w:type="dxa"/>
            <w:tcBorders>
              <w:top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340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p>
        </w:tc>
        <w:tc>
          <w:tcPr>
            <w:tcW w:w="99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84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16"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620"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200"/>
              <w:rPr>
                <w:rFonts w:ascii="Times New Roman" w:eastAsia="Times New Roman" w:hAnsi="Times New Roman" w:cs="Times New Roman"/>
                <w:sz w:val="20"/>
                <w:szCs w:val="20"/>
                <w:lang w:eastAsia="tr-TR"/>
              </w:rPr>
            </w:pPr>
          </w:p>
        </w:tc>
        <w:tc>
          <w:tcPr>
            <w:tcW w:w="718"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200"/>
              <w:rPr>
                <w:rFonts w:ascii="Times New Roman" w:eastAsia="Times New Roman" w:hAnsi="Times New Roman" w:cs="Times New Roman"/>
                <w:sz w:val="20"/>
                <w:szCs w:val="20"/>
                <w:lang w:eastAsia="tr-TR"/>
              </w:rPr>
            </w:pPr>
          </w:p>
        </w:tc>
        <w:tc>
          <w:tcPr>
            <w:tcW w:w="788"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200"/>
              <w:rPr>
                <w:rFonts w:ascii="Times New Roman" w:eastAsia="Times New Roman" w:hAnsi="Times New Roman" w:cs="Times New Roman"/>
                <w:sz w:val="20"/>
                <w:szCs w:val="20"/>
                <w:lang w:eastAsia="tr-TR"/>
              </w:rPr>
            </w:pPr>
          </w:p>
        </w:tc>
        <w:tc>
          <w:tcPr>
            <w:tcW w:w="851"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647"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200"/>
              <w:rPr>
                <w:rFonts w:ascii="Times New Roman" w:eastAsia="Times New Roman" w:hAnsi="Times New Roman" w:cs="Times New Roman"/>
                <w:sz w:val="20"/>
                <w:szCs w:val="20"/>
                <w:lang w:eastAsia="tr-TR"/>
              </w:rPr>
            </w:pPr>
          </w:p>
        </w:tc>
      </w:tr>
      <w:tr w:rsidR="000621C9" w:rsidRPr="00355A34" w:rsidTr="00A029AD">
        <w:trPr>
          <w:trHeight w:val="240"/>
        </w:trPr>
        <w:tc>
          <w:tcPr>
            <w:tcW w:w="567" w:type="dxa"/>
            <w:tcBorders>
              <w:top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340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p>
        </w:tc>
        <w:tc>
          <w:tcPr>
            <w:tcW w:w="99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84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16"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620"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200"/>
              <w:rPr>
                <w:rFonts w:ascii="Times New Roman" w:eastAsia="Times New Roman" w:hAnsi="Times New Roman" w:cs="Times New Roman"/>
                <w:sz w:val="20"/>
                <w:szCs w:val="20"/>
                <w:lang w:eastAsia="tr-TR"/>
              </w:rPr>
            </w:pPr>
          </w:p>
        </w:tc>
        <w:tc>
          <w:tcPr>
            <w:tcW w:w="718"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200"/>
              <w:rPr>
                <w:rFonts w:ascii="Times New Roman" w:eastAsia="Times New Roman" w:hAnsi="Times New Roman" w:cs="Times New Roman"/>
                <w:sz w:val="20"/>
                <w:szCs w:val="20"/>
                <w:lang w:eastAsia="tr-TR"/>
              </w:rPr>
            </w:pPr>
          </w:p>
        </w:tc>
        <w:tc>
          <w:tcPr>
            <w:tcW w:w="788"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200"/>
              <w:rPr>
                <w:rFonts w:ascii="Times New Roman" w:eastAsia="Times New Roman" w:hAnsi="Times New Roman" w:cs="Times New Roman"/>
                <w:sz w:val="20"/>
                <w:szCs w:val="20"/>
                <w:lang w:eastAsia="tr-TR"/>
              </w:rPr>
            </w:pPr>
          </w:p>
        </w:tc>
        <w:tc>
          <w:tcPr>
            <w:tcW w:w="851"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647"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200"/>
              <w:rPr>
                <w:rFonts w:ascii="Times New Roman" w:eastAsia="Times New Roman" w:hAnsi="Times New Roman" w:cs="Times New Roman"/>
                <w:sz w:val="20"/>
                <w:szCs w:val="20"/>
                <w:lang w:eastAsia="tr-TR"/>
              </w:rPr>
            </w:pPr>
          </w:p>
        </w:tc>
      </w:tr>
      <w:tr w:rsidR="009C345E" w:rsidRPr="00355A34" w:rsidTr="00A029AD">
        <w:trPr>
          <w:gridBefore w:val="2"/>
          <w:wBefore w:w="3970" w:type="dxa"/>
          <w:trHeight w:val="240"/>
        </w:trPr>
        <w:tc>
          <w:tcPr>
            <w:tcW w:w="993" w:type="dxa"/>
            <w:tcBorders>
              <w:top w:val="nil"/>
              <w:left w:val="nil"/>
              <w:bottom w:val="nil"/>
              <w:right w:val="nil"/>
            </w:tcBorders>
            <w:shd w:val="clear" w:color="auto" w:fill="auto"/>
            <w:noWrap/>
            <w:hideMark/>
          </w:tcPr>
          <w:p w:rsidR="009C345E" w:rsidRPr="00355A34" w:rsidRDefault="009C345E" w:rsidP="00E1752F">
            <w:pPr>
              <w:spacing w:after="0" w:line="240" w:lineRule="auto"/>
              <w:rPr>
                <w:rFonts w:ascii="Times New Roman" w:eastAsia="Times New Roman" w:hAnsi="Times New Roman" w:cs="Times New Roman"/>
                <w:b/>
                <w:bCs/>
                <w:sz w:val="16"/>
                <w:szCs w:val="16"/>
                <w:lang w:eastAsia="tr-TR"/>
              </w:rPr>
            </w:pPr>
          </w:p>
        </w:tc>
        <w:tc>
          <w:tcPr>
            <w:tcW w:w="843" w:type="dxa"/>
            <w:tcBorders>
              <w:top w:val="nil"/>
              <w:left w:val="nil"/>
              <w:bottom w:val="nil"/>
              <w:right w:val="nil"/>
            </w:tcBorders>
            <w:shd w:val="clear" w:color="auto" w:fill="auto"/>
            <w:noWrap/>
            <w:hideMark/>
          </w:tcPr>
          <w:p w:rsidR="009C345E" w:rsidRPr="00355A34" w:rsidRDefault="009C345E" w:rsidP="00E1752F">
            <w:pPr>
              <w:spacing w:after="0" w:line="240" w:lineRule="auto"/>
              <w:rPr>
                <w:rFonts w:ascii="Times New Roman" w:eastAsia="Times New Roman" w:hAnsi="Times New Roman" w:cs="Times New Roman"/>
                <w:sz w:val="20"/>
                <w:szCs w:val="20"/>
                <w:lang w:eastAsia="tr-TR"/>
              </w:rPr>
            </w:pPr>
          </w:p>
        </w:tc>
        <w:tc>
          <w:tcPr>
            <w:tcW w:w="2842" w:type="dxa"/>
            <w:gridSpan w:val="4"/>
            <w:tcBorders>
              <w:top w:val="single" w:sz="8" w:space="0" w:color="auto"/>
              <w:left w:val="single" w:sz="8" w:space="0" w:color="auto"/>
              <w:bottom w:val="nil"/>
              <w:right w:val="single" w:sz="8" w:space="0" w:color="000000"/>
            </w:tcBorders>
            <w:shd w:val="clear" w:color="auto" w:fill="DEEAF6" w:themeFill="accent1" w:themeFillTint="33"/>
            <w:noWrap/>
            <w:hideMark/>
          </w:tcPr>
          <w:p w:rsidR="009C345E" w:rsidRPr="00355A34" w:rsidRDefault="009C345E" w:rsidP="00E1752F">
            <w:pPr>
              <w:spacing w:after="0" w:line="240" w:lineRule="auto"/>
              <w:ind w:firstLineChars="600" w:firstLine="9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DÖNEM</w:t>
            </w:r>
          </w:p>
        </w:tc>
        <w:tc>
          <w:tcPr>
            <w:tcW w:w="851" w:type="dxa"/>
            <w:tcBorders>
              <w:top w:val="nil"/>
              <w:left w:val="nil"/>
              <w:bottom w:val="nil"/>
              <w:right w:val="nil"/>
            </w:tcBorders>
            <w:shd w:val="clear" w:color="auto" w:fill="auto"/>
            <w:noWrap/>
            <w:hideMark/>
          </w:tcPr>
          <w:p w:rsidR="009C345E" w:rsidRPr="00355A34" w:rsidRDefault="009C345E" w:rsidP="00E1752F">
            <w:pPr>
              <w:spacing w:after="0" w:line="240" w:lineRule="auto"/>
              <w:ind w:firstLineChars="600" w:firstLine="960"/>
              <w:rPr>
                <w:rFonts w:ascii="Times New Roman" w:eastAsia="Times New Roman" w:hAnsi="Times New Roman" w:cs="Times New Roman"/>
                <w:b/>
                <w:bCs/>
                <w:sz w:val="16"/>
                <w:szCs w:val="16"/>
                <w:lang w:eastAsia="tr-TR"/>
              </w:rPr>
            </w:pPr>
          </w:p>
        </w:tc>
        <w:tc>
          <w:tcPr>
            <w:tcW w:w="647" w:type="dxa"/>
            <w:tcBorders>
              <w:top w:val="nil"/>
              <w:left w:val="nil"/>
              <w:bottom w:val="nil"/>
              <w:right w:val="nil"/>
            </w:tcBorders>
            <w:shd w:val="clear" w:color="auto" w:fill="auto"/>
            <w:noWrap/>
            <w:hideMark/>
          </w:tcPr>
          <w:p w:rsidR="009C345E" w:rsidRPr="00355A34" w:rsidRDefault="009C345E" w:rsidP="00E1752F">
            <w:pPr>
              <w:spacing w:after="0" w:line="240" w:lineRule="auto"/>
              <w:jc w:val="center"/>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hideMark/>
          </w:tcPr>
          <w:p w:rsidR="009C345E" w:rsidRPr="00355A34" w:rsidRDefault="009C345E" w:rsidP="00E1752F">
            <w:pPr>
              <w:spacing w:after="0" w:line="240" w:lineRule="auto"/>
              <w:rPr>
                <w:rFonts w:ascii="Times New Roman" w:eastAsia="Times New Roman" w:hAnsi="Times New Roman" w:cs="Times New Roman"/>
                <w:sz w:val="20"/>
                <w:szCs w:val="20"/>
                <w:lang w:eastAsia="tr-TR"/>
              </w:rPr>
            </w:pPr>
          </w:p>
        </w:tc>
      </w:tr>
      <w:tr w:rsidR="00A029AD" w:rsidRPr="00355A34" w:rsidTr="00A029AD">
        <w:trPr>
          <w:trHeight w:val="255"/>
        </w:trPr>
        <w:tc>
          <w:tcPr>
            <w:tcW w:w="567" w:type="dxa"/>
            <w:tcBorders>
              <w:top w:val="nil"/>
              <w:bottom w:val="nil"/>
              <w:right w:val="nil"/>
            </w:tcBorders>
            <w:shd w:val="clear" w:color="auto" w:fill="auto"/>
            <w:noWrap/>
            <w:hideMark/>
          </w:tcPr>
          <w:p w:rsidR="00A029AD" w:rsidRPr="00355A34" w:rsidRDefault="00A029AD" w:rsidP="00E1752F">
            <w:pPr>
              <w:spacing w:after="0" w:line="240" w:lineRule="auto"/>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 </w:t>
            </w:r>
          </w:p>
        </w:tc>
        <w:tc>
          <w:tcPr>
            <w:tcW w:w="3403" w:type="dxa"/>
            <w:vMerge w:val="restart"/>
            <w:tcBorders>
              <w:top w:val="nil"/>
              <w:left w:val="nil"/>
              <w:right w:val="nil"/>
            </w:tcBorders>
            <w:shd w:val="clear" w:color="auto" w:fill="auto"/>
            <w:noWrap/>
            <w:hideMark/>
          </w:tcPr>
          <w:p w:rsidR="00A029AD" w:rsidRDefault="00A029AD" w:rsidP="00E1752F">
            <w:pPr>
              <w:spacing w:after="0" w:line="240" w:lineRule="auto"/>
              <w:jc w:val="center"/>
              <w:rPr>
                <w:rFonts w:ascii="Times New Roman" w:eastAsia="Times New Roman" w:hAnsi="Times New Roman" w:cs="Times New Roman"/>
                <w:b/>
                <w:bCs/>
                <w:sz w:val="16"/>
                <w:szCs w:val="16"/>
                <w:lang w:eastAsia="tr-TR"/>
              </w:rPr>
            </w:pPr>
          </w:p>
          <w:p w:rsidR="00A029AD" w:rsidRPr="00355A34" w:rsidRDefault="00A029AD"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4. SINIF</w:t>
            </w:r>
          </w:p>
        </w:tc>
        <w:tc>
          <w:tcPr>
            <w:tcW w:w="993" w:type="dxa"/>
            <w:vMerge w:val="restart"/>
            <w:tcBorders>
              <w:top w:val="single" w:sz="8" w:space="0" w:color="auto"/>
              <w:left w:val="single" w:sz="8" w:space="0" w:color="auto"/>
              <w:bottom w:val="nil"/>
              <w:right w:val="single" w:sz="8" w:space="0" w:color="auto"/>
            </w:tcBorders>
            <w:shd w:val="clear" w:color="auto" w:fill="DEEAF6" w:themeFill="accent1" w:themeFillTint="33"/>
            <w:hideMark/>
          </w:tcPr>
          <w:p w:rsidR="00A029AD" w:rsidRPr="00355A34" w:rsidRDefault="00A029AD"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Ders Kodu</w:t>
            </w:r>
          </w:p>
        </w:tc>
        <w:tc>
          <w:tcPr>
            <w:tcW w:w="843" w:type="dxa"/>
            <w:tcBorders>
              <w:top w:val="nil"/>
              <w:left w:val="nil"/>
              <w:bottom w:val="nil"/>
              <w:right w:val="nil"/>
            </w:tcBorders>
            <w:vAlign w:val="center"/>
            <w:hideMark/>
          </w:tcPr>
          <w:p w:rsidR="00A029AD" w:rsidRPr="00355A34" w:rsidRDefault="00A029AD" w:rsidP="00E1752F">
            <w:pPr>
              <w:spacing w:after="0" w:line="240" w:lineRule="auto"/>
              <w:rPr>
                <w:rFonts w:ascii="Times New Roman" w:eastAsia="Times New Roman" w:hAnsi="Times New Roman" w:cs="Times New Roman"/>
                <w:sz w:val="20"/>
                <w:szCs w:val="20"/>
                <w:lang w:eastAsia="tr-TR"/>
              </w:rPr>
            </w:pPr>
          </w:p>
        </w:tc>
        <w:tc>
          <w:tcPr>
            <w:tcW w:w="716" w:type="dxa"/>
            <w:tcBorders>
              <w:top w:val="single" w:sz="8" w:space="0" w:color="auto"/>
              <w:left w:val="single" w:sz="8" w:space="0" w:color="auto"/>
              <w:bottom w:val="single" w:sz="4" w:space="0" w:color="auto"/>
              <w:right w:val="single" w:sz="4" w:space="0" w:color="auto"/>
            </w:tcBorders>
            <w:shd w:val="clear" w:color="auto" w:fill="DEEAF6" w:themeFill="accent1" w:themeFillTint="33"/>
            <w:noWrap/>
            <w:hideMark/>
          </w:tcPr>
          <w:p w:rsidR="00A029AD" w:rsidRPr="00355A34" w:rsidRDefault="00A029AD"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GÜZ</w:t>
            </w:r>
          </w:p>
        </w:tc>
        <w:tc>
          <w:tcPr>
            <w:tcW w:w="620" w:type="dxa"/>
            <w:tcBorders>
              <w:top w:val="single" w:sz="8" w:space="0" w:color="auto"/>
              <w:left w:val="single" w:sz="8" w:space="0" w:color="auto"/>
              <w:bottom w:val="single" w:sz="4" w:space="0" w:color="auto"/>
              <w:right w:val="single" w:sz="4" w:space="0" w:color="auto"/>
            </w:tcBorders>
            <w:shd w:val="clear" w:color="auto" w:fill="DEEAF6" w:themeFill="accent1" w:themeFillTint="33"/>
            <w:noWrap/>
            <w:hideMark/>
          </w:tcPr>
          <w:p w:rsidR="00A029AD" w:rsidRPr="00355A34" w:rsidRDefault="00A029AD"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GÜZ</w:t>
            </w:r>
          </w:p>
        </w:tc>
        <w:tc>
          <w:tcPr>
            <w:tcW w:w="718" w:type="dxa"/>
            <w:tcBorders>
              <w:top w:val="single" w:sz="8" w:space="0" w:color="auto"/>
              <w:left w:val="single" w:sz="8" w:space="0" w:color="auto"/>
              <w:bottom w:val="single" w:sz="4" w:space="0" w:color="auto"/>
              <w:right w:val="single" w:sz="4" w:space="0" w:color="auto"/>
            </w:tcBorders>
            <w:shd w:val="clear" w:color="auto" w:fill="DEEAF6" w:themeFill="accent1" w:themeFillTint="33"/>
            <w:noWrap/>
            <w:hideMark/>
          </w:tcPr>
          <w:p w:rsidR="00A029AD" w:rsidRPr="00355A34" w:rsidRDefault="00A029AD"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BAHAR</w:t>
            </w:r>
          </w:p>
        </w:tc>
        <w:tc>
          <w:tcPr>
            <w:tcW w:w="788" w:type="dxa"/>
            <w:tcBorders>
              <w:top w:val="single" w:sz="8" w:space="0" w:color="auto"/>
              <w:left w:val="nil"/>
              <w:bottom w:val="single" w:sz="4" w:space="0" w:color="auto"/>
              <w:right w:val="single" w:sz="8" w:space="0" w:color="auto"/>
            </w:tcBorders>
            <w:shd w:val="clear" w:color="auto" w:fill="DEEAF6" w:themeFill="accent1" w:themeFillTint="33"/>
            <w:noWrap/>
            <w:hideMark/>
          </w:tcPr>
          <w:p w:rsidR="00A029AD" w:rsidRPr="00355A34" w:rsidRDefault="00A029AD"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BAHAR</w:t>
            </w:r>
          </w:p>
        </w:tc>
        <w:tc>
          <w:tcPr>
            <w:tcW w:w="851" w:type="dxa"/>
            <w:vMerge w:val="restart"/>
            <w:tcBorders>
              <w:top w:val="single" w:sz="8" w:space="0" w:color="auto"/>
              <w:left w:val="single" w:sz="8" w:space="0" w:color="auto"/>
              <w:bottom w:val="single" w:sz="4" w:space="0" w:color="000000"/>
              <w:right w:val="single" w:sz="8" w:space="0" w:color="auto"/>
            </w:tcBorders>
            <w:shd w:val="clear" w:color="auto" w:fill="DEEAF6" w:themeFill="accent1" w:themeFillTint="33"/>
            <w:hideMark/>
          </w:tcPr>
          <w:p w:rsidR="00A029AD" w:rsidRPr="00355A34" w:rsidRDefault="00A029AD"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Toplam Ders Saati</w:t>
            </w:r>
          </w:p>
        </w:tc>
        <w:tc>
          <w:tcPr>
            <w:tcW w:w="647" w:type="dxa"/>
            <w:vMerge w:val="restart"/>
            <w:tcBorders>
              <w:top w:val="single" w:sz="8" w:space="0" w:color="auto"/>
              <w:left w:val="single" w:sz="8" w:space="0" w:color="auto"/>
              <w:bottom w:val="single" w:sz="8" w:space="0" w:color="000000"/>
              <w:right w:val="single" w:sz="8" w:space="0" w:color="auto"/>
            </w:tcBorders>
            <w:shd w:val="clear" w:color="auto" w:fill="DEEAF6" w:themeFill="accent1" w:themeFillTint="33"/>
            <w:hideMark/>
          </w:tcPr>
          <w:p w:rsidR="00A029AD" w:rsidRPr="00355A34" w:rsidRDefault="00A029AD"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Ders Kredisi</w:t>
            </w:r>
          </w:p>
        </w:tc>
        <w:tc>
          <w:tcPr>
            <w:tcW w:w="576" w:type="dxa"/>
            <w:tcBorders>
              <w:top w:val="nil"/>
              <w:left w:val="nil"/>
              <w:bottom w:val="single" w:sz="8" w:space="0" w:color="auto"/>
              <w:right w:val="nil"/>
            </w:tcBorders>
            <w:shd w:val="clear" w:color="auto" w:fill="auto"/>
            <w:noWrap/>
            <w:hideMark/>
          </w:tcPr>
          <w:p w:rsidR="00A029AD" w:rsidRPr="00355A34" w:rsidRDefault="00A029AD" w:rsidP="00E1752F">
            <w:pPr>
              <w:spacing w:after="0" w:line="240" w:lineRule="auto"/>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 </w:t>
            </w:r>
          </w:p>
        </w:tc>
      </w:tr>
      <w:tr w:rsidR="00A029AD" w:rsidRPr="00355A34" w:rsidTr="00A029AD">
        <w:trPr>
          <w:trHeight w:val="240"/>
        </w:trPr>
        <w:tc>
          <w:tcPr>
            <w:tcW w:w="567" w:type="dxa"/>
            <w:tcBorders>
              <w:top w:val="single" w:sz="8" w:space="0" w:color="auto"/>
              <w:left w:val="single" w:sz="8" w:space="0" w:color="auto"/>
              <w:bottom w:val="nil"/>
              <w:right w:val="nil"/>
            </w:tcBorders>
            <w:shd w:val="clear" w:color="auto" w:fill="DEEAF6" w:themeFill="accent1" w:themeFillTint="33"/>
            <w:noWrap/>
            <w:hideMark/>
          </w:tcPr>
          <w:p w:rsidR="00A029AD" w:rsidRPr="00355A34" w:rsidRDefault="00A029AD" w:rsidP="00E1752F">
            <w:pPr>
              <w:spacing w:after="0" w:line="240" w:lineRule="auto"/>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S. NO</w:t>
            </w:r>
          </w:p>
        </w:tc>
        <w:tc>
          <w:tcPr>
            <w:tcW w:w="3403" w:type="dxa"/>
            <w:vMerge/>
            <w:tcBorders>
              <w:left w:val="single" w:sz="4" w:space="0" w:color="auto"/>
              <w:bottom w:val="single" w:sz="4" w:space="0" w:color="auto"/>
              <w:right w:val="single" w:sz="4" w:space="0" w:color="auto"/>
            </w:tcBorders>
            <w:shd w:val="clear" w:color="auto" w:fill="auto"/>
            <w:noWrap/>
            <w:hideMark/>
          </w:tcPr>
          <w:p w:rsidR="00A029AD" w:rsidRPr="00355A34" w:rsidRDefault="00A029AD" w:rsidP="00E1752F">
            <w:pPr>
              <w:spacing w:after="0" w:line="240" w:lineRule="auto"/>
              <w:jc w:val="center"/>
              <w:rPr>
                <w:rFonts w:ascii="Times New Roman" w:eastAsia="Times New Roman" w:hAnsi="Times New Roman" w:cs="Times New Roman"/>
                <w:b/>
                <w:bCs/>
                <w:sz w:val="16"/>
                <w:szCs w:val="16"/>
                <w:lang w:eastAsia="tr-TR"/>
              </w:rPr>
            </w:pPr>
          </w:p>
        </w:tc>
        <w:tc>
          <w:tcPr>
            <w:tcW w:w="993" w:type="dxa"/>
            <w:vMerge/>
            <w:tcBorders>
              <w:top w:val="single" w:sz="8" w:space="0" w:color="auto"/>
              <w:left w:val="single" w:sz="8" w:space="0" w:color="auto"/>
              <w:bottom w:val="nil"/>
              <w:right w:val="single" w:sz="8" w:space="0" w:color="auto"/>
            </w:tcBorders>
            <w:shd w:val="clear" w:color="auto" w:fill="DEEAF6" w:themeFill="accent1" w:themeFillTint="33"/>
            <w:vAlign w:val="center"/>
            <w:hideMark/>
          </w:tcPr>
          <w:p w:rsidR="00A029AD" w:rsidRPr="00355A34" w:rsidRDefault="00A029AD" w:rsidP="00E1752F">
            <w:pPr>
              <w:spacing w:after="0" w:line="240" w:lineRule="auto"/>
              <w:rPr>
                <w:rFonts w:ascii="Times New Roman" w:eastAsia="Times New Roman" w:hAnsi="Times New Roman" w:cs="Times New Roman"/>
                <w:b/>
                <w:bCs/>
                <w:sz w:val="16"/>
                <w:szCs w:val="16"/>
                <w:lang w:eastAsia="tr-TR"/>
              </w:rPr>
            </w:pPr>
          </w:p>
        </w:tc>
        <w:tc>
          <w:tcPr>
            <w:tcW w:w="843" w:type="dxa"/>
            <w:tcBorders>
              <w:top w:val="single" w:sz="8" w:space="0" w:color="auto"/>
              <w:left w:val="single" w:sz="8" w:space="0" w:color="auto"/>
              <w:bottom w:val="nil"/>
              <w:right w:val="single" w:sz="8" w:space="0" w:color="auto"/>
            </w:tcBorders>
            <w:shd w:val="clear" w:color="auto" w:fill="DEEAF6" w:themeFill="accent1" w:themeFillTint="33"/>
            <w:noWrap/>
            <w:hideMark/>
          </w:tcPr>
          <w:p w:rsidR="00A029AD" w:rsidRPr="00355A34" w:rsidRDefault="00A029AD"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Dönem</w:t>
            </w:r>
          </w:p>
        </w:tc>
        <w:tc>
          <w:tcPr>
            <w:tcW w:w="716" w:type="dxa"/>
            <w:tcBorders>
              <w:top w:val="nil"/>
              <w:left w:val="nil"/>
              <w:bottom w:val="nil"/>
              <w:right w:val="single" w:sz="4" w:space="0" w:color="auto"/>
            </w:tcBorders>
            <w:shd w:val="clear" w:color="auto" w:fill="DEEAF6" w:themeFill="accent1" w:themeFillTint="33"/>
            <w:noWrap/>
            <w:hideMark/>
          </w:tcPr>
          <w:p w:rsidR="00A029AD" w:rsidRPr="00355A34" w:rsidRDefault="00A029AD"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Teorik</w:t>
            </w:r>
          </w:p>
        </w:tc>
        <w:tc>
          <w:tcPr>
            <w:tcW w:w="620" w:type="dxa"/>
            <w:tcBorders>
              <w:top w:val="nil"/>
              <w:left w:val="nil"/>
              <w:bottom w:val="nil"/>
              <w:right w:val="nil"/>
            </w:tcBorders>
            <w:shd w:val="clear" w:color="auto" w:fill="DEEAF6" w:themeFill="accent1" w:themeFillTint="33"/>
            <w:noWrap/>
            <w:hideMark/>
          </w:tcPr>
          <w:p w:rsidR="00A029AD" w:rsidRPr="00355A34" w:rsidRDefault="00A029AD"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Pratik</w:t>
            </w:r>
          </w:p>
        </w:tc>
        <w:tc>
          <w:tcPr>
            <w:tcW w:w="718" w:type="dxa"/>
            <w:tcBorders>
              <w:top w:val="nil"/>
              <w:left w:val="single" w:sz="8" w:space="0" w:color="auto"/>
              <w:bottom w:val="nil"/>
              <w:right w:val="single" w:sz="4" w:space="0" w:color="auto"/>
            </w:tcBorders>
            <w:shd w:val="clear" w:color="auto" w:fill="DEEAF6" w:themeFill="accent1" w:themeFillTint="33"/>
            <w:noWrap/>
            <w:hideMark/>
          </w:tcPr>
          <w:p w:rsidR="00A029AD" w:rsidRPr="00355A34" w:rsidRDefault="00A029AD"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Teorik</w:t>
            </w:r>
          </w:p>
        </w:tc>
        <w:tc>
          <w:tcPr>
            <w:tcW w:w="788" w:type="dxa"/>
            <w:tcBorders>
              <w:top w:val="nil"/>
              <w:left w:val="nil"/>
              <w:bottom w:val="nil"/>
              <w:right w:val="single" w:sz="8" w:space="0" w:color="auto"/>
            </w:tcBorders>
            <w:shd w:val="clear" w:color="auto" w:fill="DEEAF6" w:themeFill="accent1" w:themeFillTint="33"/>
            <w:noWrap/>
            <w:hideMark/>
          </w:tcPr>
          <w:p w:rsidR="00A029AD" w:rsidRPr="00355A34" w:rsidRDefault="00A029AD"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Pratik</w:t>
            </w:r>
          </w:p>
        </w:tc>
        <w:tc>
          <w:tcPr>
            <w:tcW w:w="851" w:type="dxa"/>
            <w:vMerge/>
            <w:tcBorders>
              <w:top w:val="single" w:sz="8" w:space="0" w:color="auto"/>
              <w:left w:val="single" w:sz="8" w:space="0" w:color="auto"/>
              <w:bottom w:val="single" w:sz="4" w:space="0" w:color="000000"/>
              <w:right w:val="single" w:sz="8" w:space="0" w:color="auto"/>
            </w:tcBorders>
            <w:shd w:val="clear" w:color="auto" w:fill="DEEAF6" w:themeFill="accent1" w:themeFillTint="33"/>
            <w:vAlign w:val="center"/>
            <w:hideMark/>
          </w:tcPr>
          <w:p w:rsidR="00A029AD" w:rsidRPr="00355A34" w:rsidRDefault="00A029AD" w:rsidP="00E1752F">
            <w:pPr>
              <w:spacing w:after="0" w:line="240" w:lineRule="auto"/>
              <w:rPr>
                <w:rFonts w:ascii="Times New Roman" w:eastAsia="Times New Roman" w:hAnsi="Times New Roman" w:cs="Times New Roman"/>
                <w:b/>
                <w:bCs/>
                <w:sz w:val="16"/>
                <w:szCs w:val="16"/>
                <w:lang w:eastAsia="tr-TR"/>
              </w:rPr>
            </w:pPr>
          </w:p>
        </w:tc>
        <w:tc>
          <w:tcPr>
            <w:tcW w:w="647" w:type="dxa"/>
            <w:vMerge/>
            <w:tcBorders>
              <w:top w:val="single" w:sz="8" w:space="0" w:color="auto"/>
              <w:left w:val="single" w:sz="8" w:space="0" w:color="auto"/>
              <w:bottom w:val="single" w:sz="8" w:space="0" w:color="000000"/>
              <w:right w:val="single" w:sz="8" w:space="0" w:color="auto"/>
            </w:tcBorders>
            <w:shd w:val="clear" w:color="auto" w:fill="DEEAF6" w:themeFill="accent1" w:themeFillTint="33"/>
            <w:vAlign w:val="center"/>
            <w:hideMark/>
          </w:tcPr>
          <w:p w:rsidR="00A029AD" w:rsidRPr="00355A34" w:rsidRDefault="00A029AD" w:rsidP="00E1752F">
            <w:pPr>
              <w:spacing w:after="0" w:line="240" w:lineRule="auto"/>
              <w:rPr>
                <w:rFonts w:ascii="Times New Roman" w:eastAsia="Times New Roman" w:hAnsi="Times New Roman" w:cs="Times New Roman"/>
                <w:b/>
                <w:bCs/>
                <w:sz w:val="16"/>
                <w:szCs w:val="16"/>
                <w:lang w:eastAsia="tr-TR"/>
              </w:rPr>
            </w:pPr>
          </w:p>
        </w:tc>
        <w:tc>
          <w:tcPr>
            <w:tcW w:w="576" w:type="dxa"/>
            <w:tcBorders>
              <w:top w:val="nil"/>
              <w:left w:val="nil"/>
              <w:bottom w:val="single" w:sz="8" w:space="0" w:color="auto"/>
              <w:right w:val="single" w:sz="8" w:space="0" w:color="auto"/>
            </w:tcBorders>
            <w:shd w:val="clear" w:color="auto" w:fill="DEEAF6" w:themeFill="accent1" w:themeFillTint="33"/>
            <w:noWrap/>
            <w:hideMark/>
          </w:tcPr>
          <w:p w:rsidR="00A029AD" w:rsidRPr="00355A34" w:rsidRDefault="00A029AD" w:rsidP="00E1752F">
            <w:pPr>
              <w:spacing w:after="0" w:line="240" w:lineRule="auto"/>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AKTS</w:t>
            </w:r>
          </w:p>
        </w:tc>
      </w:tr>
      <w:tr w:rsidR="000621C9" w:rsidRPr="00355A34" w:rsidTr="00A029AD">
        <w:trPr>
          <w:trHeight w:val="225"/>
        </w:trPr>
        <w:tc>
          <w:tcPr>
            <w:tcW w:w="567" w:type="dxa"/>
            <w:tcBorders>
              <w:top w:val="single" w:sz="4" w:space="0" w:color="auto"/>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1</w:t>
            </w:r>
          </w:p>
        </w:tc>
        <w:tc>
          <w:tcPr>
            <w:tcW w:w="3403"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ORTODONTİ II</w:t>
            </w:r>
          </w:p>
        </w:tc>
        <w:tc>
          <w:tcPr>
            <w:tcW w:w="993" w:type="dxa"/>
            <w:tcBorders>
              <w:top w:val="single" w:sz="4" w:space="0" w:color="auto"/>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161118002</w:t>
            </w:r>
          </w:p>
        </w:tc>
        <w:tc>
          <w:tcPr>
            <w:tcW w:w="843" w:type="dxa"/>
            <w:tcBorders>
              <w:top w:val="single" w:sz="4" w:space="0" w:color="auto"/>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single" w:sz="4" w:space="0" w:color="auto"/>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620" w:type="dxa"/>
            <w:tcBorders>
              <w:top w:val="single" w:sz="4" w:space="0" w:color="auto"/>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single" w:sz="4" w:space="0" w:color="auto"/>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788" w:type="dxa"/>
            <w:tcBorders>
              <w:top w:val="single" w:sz="4" w:space="0" w:color="auto"/>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c>
          <w:tcPr>
            <w:tcW w:w="647"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c>
          <w:tcPr>
            <w:tcW w:w="576" w:type="dxa"/>
            <w:tcBorders>
              <w:top w:val="single" w:sz="4" w:space="0" w:color="auto"/>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5</w:t>
            </w:r>
          </w:p>
        </w:tc>
      </w:tr>
      <w:tr w:rsidR="000621C9" w:rsidRPr="00355A34" w:rsidTr="00A029AD">
        <w:trPr>
          <w:trHeight w:val="225"/>
        </w:trPr>
        <w:tc>
          <w:tcPr>
            <w:tcW w:w="567"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2</w:t>
            </w:r>
          </w:p>
        </w:tc>
        <w:tc>
          <w:tcPr>
            <w:tcW w:w="3403"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PROTETİK DİŞ TEDAVİSİ IV</w:t>
            </w:r>
          </w:p>
        </w:tc>
        <w:tc>
          <w:tcPr>
            <w:tcW w:w="993"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161118003</w:t>
            </w:r>
          </w:p>
        </w:tc>
        <w:tc>
          <w:tcPr>
            <w:tcW w:w="843"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620"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788"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c>
          <w:tcPr>
            <w:tcW w:w="647"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c>
          <w:tcPr>
            <w:tcW w:w="576"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5</w:t>
            </w:r>
          </w:p>
        </w:tc>
      </w:tr>
      <w:tr w:rsidR="000621C9" w:rsidRPr="00355A34" w:rsidTr="00A029AD">
        <w:trPr>
          <w:trHeight w:val="225"/>
        </w:trPr>
        <w:tc>
          <w:tcPr>
            <w:tcW w:w="567"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3</w:t>
            </w:r>
          </w:p>
        </w:tc>
        <w:tc>
          <w:tcPr>
            <w:tcW w:w="3403"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ENDODONTİ III</w:t>
            </w:r>
          </w:p>
        </w:tc>
        <w:tc>
          <w:tcPr>
            <w:tcW w:w="993"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161118004</w:t>
            </w:r>
          </w:p>
        </w:tc>
        <w:tc>
          <w:tcPr>
            <w:tcW w:w="843"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620"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788"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647"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576"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r>
      <w:tr w:rsidR="000621C9" w:rsidRPr="00355A34" w:rsidTr="00A029AD">
        <w:trPr>
          <w:trHeight w:val="225"/>
        </w:trPr>
        <w:tc>
          <w:tcPr>
            <w:tcW w:w="567"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4</w:t>
            </w:r>
          </w:p>
        </w:tc>
        <w:tc>
          <w:tcPr>
            <w:tcW w:w="3403" w:type="dxa"/>
            <w:tcBorders>
              <w:top w:val="nil"/>
              <w:left w:val="nil"/>
              <w:bottom w:val="nil"/>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ORAL DİAGNOZ VE RADYOLOJİ II</w:t>
            </w:r>
          </w:p>
        </w:tc>
        <w:tc>
          <w:tcPr>
            <w:tcW w:w="993"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161118005</w:t>
            </w:r>
          </w:p>
        </w:tc>
        <w:tc>
          <w:tcPr>
            <w:tcW w:w="843"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620"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788"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c>
          <w:tcPr>
            <w:tcW w:w="647"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c>
          <w:tcPr>
            <w:tcW w:w="576"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5</w:t>
            </w:r>
          </w:p>
        </w:tc>
      </w:tr>
      <w:tr w:rsidR="000621C9" w:rsidRPr="00355A34" w:rsidTr="00A029AD">
        <w:trPr>
          <w:trHeight w:val="225"/>
        </w:trPr>
        <w:tc>
          <w:tcPr>
            <w:tcW w:w="567"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5</w:t>
            </w:r>
          </w:p>
        </w:tc>
        <w:tc>
          <w:tcPr>
            <w:tcW w:w="3403" w:type="dxa"/>
            <w:tcBorders>
              <w:top w:val="single" w:sz="4" w:space="0" w:color="auto"/>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AĞIZ, DİŞ VE ÇENE CERRAHİSİ II</w:t>
            </w:r>
          </w:p>
        </w:tc>
        <w:tc>
          <w:tcPr>
            <w:tcW w:w="993"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161118006</w:t>
            </w:r>
          </w:p>
        </w:tc>
        <w:tc>
          <w:tcPr>
            <w:tcW w:w="843"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620"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788"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647"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576"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5</w:t>
            </w:r>
          </w:p>
        </w:tc>
      </w:tr>
      <w:tr w:rsidR="000621C9" w:rsidRPr="00355A34" w:rsidTr="00A029AD">
        <w:trPr>
          <w:trHeight w:val="225"/>
        </w:trPr>
        <w:tc>
          <w:tcPr>
            <w:tcW w:w="567"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6</w:t>
            </w:r>
          </w:p>
        </w:tc>
        <w:tc>
          <w:tcPr>
            <w:tcW w:w="3403"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PERİODONTOLOJİ II</w:t>
            </w:r>
          </w:p>
        </w:tc>
        <w:tc>
          <w:tcPr>
            <w:tcW w:w="993"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161118007</w:t>
            </w:r>
          </w:p>
        </w:tc>
        <w:tc>
          <w:tcPr>
            <w:tcW w:w="843"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620"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788"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c>
          <w:tcPr>
            <w:tcW w:w="647"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c>
          <w:tcPr>
            <w:tcW w:w="576"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5</w:t>
            </w:r>
          </w:p>
        </w:tc>
      </w:tr>
      <w:tr w:rsidR="000621C9" w:rsidRPr="00355A34" w:rsidTr="00A029AD">
        <w:trPr>
          <w:trHeight w:val="225"/>
        </w:trPr>
        <w:tc>
          <w:tcPr>
            <w:tcW w:w="567"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7</w:t>
            </w:r>
          </w:p>
        </w:tc>
        <w:tc>
          <w:tcPr>
            <w:tcW w:w="3403" w:type="dxa"/>
            <w:tcBorders>
              <w:top w:val="nil"/>
              <w:left w:val="nil"/>
              <w:bottom w:val="nil"/>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PEDODONTİ II</w:t>
            </w:r>
          </w:p>
        </w:tc>
        <w:tc>
          <w:tcPr>
            <w:tcW w:w="993"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161118008</w:t>
            </w:r>
          </w:p>
        </w:tc>
        <w:tc>
          <w:tcPr>
            <w:tcW w:w="843"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620"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788"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c>
          <w:tcPr>
            <w:tcW w:w="647"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c>
          <w:tcPr>
            <w:tcW w:w="576"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5</w:t>
            </w:r>
          </w:p>
        </w:tc>
      </w:tr>
      <w:tr w:rsidR="000621C9" w:rsidRPr="00355A34" w:rsidTr="00A029AD">
        <w:trPr>
          <w:trHeight w:val="225"/>
        </w:trPr>
        <w:tc>
          <w:tcPr>
            <w:tcW w:w="567"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8</w:t>
            </w:r>
          </w:p>
        </w:tc>
        <w:tc>
          <w:tcPr>
            <w:tcW w:w="3403" w:type="dxa"/>
            <w:tcBorders>
              <w:top w:val="single" w:sz="4" w:space="0" w:color="auto"/>
              <w:left w:val="nil"/>
              <w:bottom w:val="nil"/>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DİŞ HASTALIKLARI VE TEDAVİSİ III</w:t>
            </w:r>
          </w:p>
        </w:tc>
        <w:tc>
          <w:tcPr>
            <w:tcW w:w="993"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161118009</w:t>
            </w:r>
          </w:p>
        </w:tc>
        <w:tc>
          <w:tcPr>
            <w:tcW w:w="843"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620"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788"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647"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576"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3</w:t>
            </w:r>
          </w:p>
        </w:tc>
      </w:tr>
      <w:tr w:rsidR="000621C9" w:rsidRPr="00355A34" w:rsidTr="00A029AD">
        <w:trPr>
          <w:trHeight w:val="225"/>
        </w:trPr>
        <w:tc>
          <w:tcPr>
            <w:tcW w:w="567"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9</w:t>
            </w:r>
          </w:p>
        </w:tc>
        <w:tc>
          <w:tcPr>
            <w:tcW w:w="3403" w:type="dxa"/>
            <w:tcBorders>
              <w:top w:val="single" w:sz="4" w:space="0" w:color="auto"/>
              <w:left w:val="nil"/>
              <w:bottom w:val="nil"/>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AĞIZ,DİŞ VE ÇENE HASTALIKLARI</w:t>
            </w:r>
          </w:p>
        </w:tc>
        <w:tc>
          <w:tcPr>
            <w:tcW w:w="993"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161117001</w:t>
            </w:r>
          </w:p>
        </w:tc>
        <w:tc>
          <w:tcPr>
            <w:tcW w:w="843"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D</w:t>
            </w:r>
          </w:p>
        </w:tc>
        <w:tc>
          <w:tcPr>
            <w:tcW w:w="716"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620"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88"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647"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576"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r>
      <w:tr w:rsidR="000621C9" w:rsidRPr="00355A34" w:rsidTr="00A029AD">
        <w:trPr>
          <w:trHeight w:val="225"/>
        </w:trPr>
        <w:tc>
          <w:tcPr>
            <w:tcW w:w="567"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10</w:t>
            </w:r>
          </w:p>
        </w:tc>
        <w:tc>
          <w:tcPr>
            <w:tcW w:w="3403" w:type="dxa"/>
            <w:tcBorders>
              <w:top w:val="single" w:sz="4" w:space="0" w:color="auto"/>
              <w:left w:val="nil"/>
              <w:bottom w:val="nil"/>
              <w:right w:val="nil"/>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ORAL İMPLANTOLOJİ</w:t>
            </w:r>
          </w:p>
        </w:tc>
        <w:tc>
          <w:tcPr>
            <w:tcW w:w="993" w:type="dxa"/>
            <w:tcBorders>
              <w:top w:val="nil"/>
              <w:left w:val="single" w:sz="8" w:space="0" w:color="auto"/>
              <w:bottom w:val="nil"/>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161118001</w:t>
            </w:r>
          </w:p>
        </w:tc>
        <w:tc>
          <w:tcPr>
            <w:tcW w:w="843" w:type="dxa"/>
            <w:tcBorders>
              <w:top w:val="nil"/>
              <w:left w:val="single" w:sz="8" w:space="0" w:color="auto"/>
              <w:bottom w:val="nil"/>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D</w:t>
            </w:r>
          </w:p>
        </w:tc>
        <w:tc>
          <w:tcPr>
            <w:tcW w:w="716" w:type="dxa"/>
            <w:tcBorders>
              <w:top w:val="nil"/>
              <w:left w:val="nil"/>
              <w:bottom w:val="nil"/>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620" w:type="dxa"/>
            <w:tcBorders>
              <w:top w:val="nil"/>
              <w:left w:val="nil"/>
              <w:bottom w:val="nil"/>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nil"/>
              <w:left w:val="single" w:sz="8" w:space="0" w:color="auto"/>
              <w:bottom w:val="nil"/>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788" w:type="dxa"/>
            <w:tcBorders>
              <w:top w:val="nil"/>
              <w:left w:val="nil"/>
              <w:bottom w:val="nil"/>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nil"/>
              <w:bottom w:val="nil"/>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647" w:type="dxa"/>
            <w:tcBorders>
              <w:top w:val="nil"/>
              <w:left w:val="nil"/>
              <w:bottom w:val="nil"/>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576" w:type="dxa"/>
            <w:tcBorders>
              <w:top w:val="nil"/>
              <w:left w:val="nil"/>
              <w:bottom w:val="nil"/>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r>
      <w:tr w:rsidR="000621C9" w:rsidRPr="00355A34" w:rsidTr="00A029AD">
        <w:trPr>
          <w:trHeight w:val="225"/>
        </w:trPr>
        <w:tc>
          <w:tcPr>
            <w:tcW w:w="567"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11</w:t>
            </w:r>
          </w:p>
        </w:tc>
        <w:tc>
          <w:tcPr>
            <w:tcW w:w="3403" w:type="dxa"/>
            <w:tcBorders>
              <w:top w:val="single" w:sz="4" w:space="0" w:color="auto"/>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xml:space="preserve">KLİNİK UYGULAMALAR </w:t>
            </w:r>
          </w:p>
        </w:tc>
        <w:tc>
          <w:tcPr>
            <w:tcW w:w="993" w:type="dxa"/>
            <w:tcBorders>
              <w:top w:val="single" w:sz="4" w:space="0" w:color="auto"/>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43" w:type="dxa"/>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0</w:t>
            </w:r>
          </w:p>
        </w:tc>
        <w:tc>
          <w:tcPr>
            <w:tcW w:w="620" w:type="dxa"/>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20</w:t>
            </w:r>
          </w:p>
        </w:tc>
        <w:tc>
          <w:tcPr>
            <w:tcW w:w="718" w:type="dxa"/>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0</w:t>
            </w:r>
          </w:p>
        </w:tc>
        <w:tc>
          <w:tcPr>
            <w:tcW w:w="788" w:type="dxa"/>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20</w:t>
            </w:r>
          </w:p>
        </w:tc>
        <w:tc>
          <w:tcPr>
            <w:tcW w:w="851" w:type="dxa"/>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40</w:t>
            </w:r>
          </w:p>
        </w:tc>
        <w:tc>
          <w:tcPr>
            <w:tcW w:w="647" w:type="dxa"/>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18</w:t>
            </w:r>
          </w:p>
        </w:tc>
        <w:tc>
          <w:tcPr>
            <w:tcW w:w="576" w:type="dxa"/>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19</w:t>
            </w:r>
          </w:p>
        </w:tc>
      </w:tr>
      <w:tr w:rsidR="000621C9" w:rsidRPr="00355A34" w:rsidTr="00A029AD">
        <w:trPr>
          <w:trHeight w:val="285"/>
        </w:trPr>
        <w:tc>
          <w:tcPr>
            <w:tcW w:w="3970" w:type="dxa"/>
            <w:gridSpan w:val="2"/>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p>
        </w:tc>
        <w:tc>
          <w:tcPr>
            <w:tcW w:w="99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843" w:type="dxa"/>
            <w:tcBorders>
              <w:top w:val="nil"/>
              <w:left w:val="single" w:sz="8" w:space="0" w:color="auto"/>
              <w:bottom w:val="single" w:sz="8" w:space="0" w:color="auto"/>
              <w:right w:val="single" w:sz="4" w:space="0" w:color="auto"/>
            </w:tcBorders>
            <w:shd w:val="clear" w:color="auto" w:fill="F7CAAC" w:themeFill="accent2" w:themeFillTint="66"/>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TOPLAM</w:t>
            </w:r>
          </w:p>
        </w:tc>
        <w:tc>
          <w:tcPr>
            <w:tcW w:w="716" w:type="dxa"/>
            <w:tcBorders>
              <w:top w:val="nil"/>
              <w:left w:val="nil"/>
              <w:bottom w:val="single" w:sz="8" w:space="0" w:color="auto"/>
              <w:right w:val="single" w:sz="4" w:space="0" w:color="auto"/>
            </w:tcBorders>
            <w:shd w:val="clear" w:color="auto" w:fill="F7CAAC" w:themeFill="accent2" w:themeFillTint="66"/>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15</w:t>
            </w:r>
          </w:p>
        </w:tc>
        <w:tc>
          <w:tcPr>
            <w:tcW w:w="620" w:type="dxa"/>
            <w:tcBorders>
              <w:top w:val="nil"/>
              <w:left w:val="nil"/>
              <w:bottom w:val="single" w:sz="8" w:space="0" w:color="auto"/>
              <w:right w:val="single" w:sz="4" w:space="0" w:color="auto"/>
            </w:tcBorders>
            <w:shd w:val="clear" w:color="auto" w:fill="F7CAAC" w:themeFill="accent2" w:themeFillTint="66"/>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20</w:t>
            </w:r>
          </w:p>
        </w:tc>
        <w:tc>
          <w:tcPr>
            <w:tcW w:w="718" w:type="dxa"/>
            <w:tcBorders>
              <w:top w:val="nil"/>
              <w:left w:val="nil"/>
              <w:bottom w:val="single" w:sz="8" w:space="0" w:color="auto"/>
              <w:right w:val="single" w:sz="4" w:space="0" w:color="auto"/>
            </w:tcBorders>
            <w:shd w:val="clear" w:color="auto" w:fill="F7CAAC" w:themeFill="accent2" w:themeFillTint="66"/>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15</w:t>
            </w:r>
          </w:p>
        </w:tc>
        <w:tc>
          <w:tcPr>
            <w:tcW w:w="788" w:type="dxa"/>
            <w:tcBorders>
              <w:top w:val="nil"/>
              <w:left w:val="nil"/>
              <w:bottom w:val="single" w:sz="8" w:space="0" w:color="auto"/>
              <w:right w:val="single" w:sz="4" w:space="0" w:color="auto"/>
            </w:tcBorders>
            <w:shd w:val="clear" w:color="auto" w:fill="F7CAAC" w:themeFill="accent2" w:themeFillTint="66"/>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20</w:t>
            </w:r>
          </w:p>
        </w:tc>
        <w:tc>
          <w:tcPr>
            <w:tcW w:w="851" w:type="dxa"/>
            <w:tcBorders>
              <w:top w:val="nil"/>
              <w:left w:val="nil"/>
              <w:bottom w:val="single" w:sz="8" w:space="0" w:color="auto"/>
              <w:right w:val="single" w:sz="4" w:space="0" w:color="auto"/>
            </w:tcBorders>
            <w:shd w:val="clear" w:color="auto" w:fill="F7CAAC" w:themeFill="accent2" w:themeFillTint="66"/>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70</w:t>
            </w:r>
          </w:p>
        </w:tc>
        <w:tc>
          <w:tcPr>
            <w:tcW w:w="647" w:type="dxa"/>
            <w:tcBorders>
              <w:top w:val="nil"/>
              <w:left w:val="nil"/>
              <w:bottom w:val="single" w:sz="8" w:space="0" w:color="auto"/>
              <w:right w:val="single" w:sz="4" w:space="0" w:color="auto"/>
            </w:tcBorders>
            <w:shd w:val="clear" w:color="auto" w:fill="F7CAAC" w:themeFill="accent2" w:themeFillTint="66"/>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48</w:t>
            </w:r>
          </w:p>
        </w:tc>
        <w:tc>
          <w:tcPr>
            <w:tcW w:w="576" w:type="dxa"/>
            <w:tcBorders>
              <w:top w:val="nil"/>
              <w:left w:val="nil"/>
              <w:bottom w:val="single" w:sz="8" w:space="0" w:color="auto"/>
              <w:right w:val="single" w:sz="8" w:space="0" w:color="auto"/>
            </w:tcBorders>
            <w:shd w:val="clear" w:color="auto" w:fill="F7CAAC" w:themeFill="accent2" w:themeFillTint="66"/>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60</w:t>
            </w:r>
          </w:p>
        </w:tc>
      </w:tr>
      <w:tr w:rsidR="000621C9" w:rsidRPr="00355A34" w:rsidTr="00A029AD">
        <w:trPr>
          <w:trHeight w:val="285"/>
        </w:trPr>
        <w:tc>
          <w:tcPr>
            <w:tcW w:w="567"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p>
        </w:tc>
        <w:tc>
          <w:tcPr>
            <w:tcW w:w="340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84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16"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620"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718"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788"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851"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647"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200"/>
              <w:rPr>
                <w:rFonts w:ascii="Times New Roman" w:eastAsia="Times New Roman" w:hAnsi="Times New Roman" w:cs="Times New Roman"/>
                <w:sz w:val="20"/>
                <w:szCs w:val="20"/>
                <w:lang w:eastAsia="tr-TR"/>
              </w:rPr>
            </w:pPr>
          </w:p>
        </w:tc>
      </w:tr>
      <w:tr w:rsidR="000621C9" w:rsidRPr="00355A34" w:rsidTr="00A029AD">
        <w:trPr>
          <w:trHeight w:val="285"/>
        </w:trPr>
        <w:tc>
          <w:tcPr>
            <w:tcW w:w="567" w:type="dxa"/>
            <w:tcBorders>
              <w:top w:val="nil"/>
              <w:left w:val="nil"/>
              <w:bottom w:val="single" w:sz="4" w:space="0" w:color="auto"/>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3403" w:type="dxa"/>
            <w:tcBorders>
              <w:top w:val="nil"/>
              <w:left w:val="nil"/>
              <w:bottom w:val="single" w:sz="4" w:space="0" w:color="auto"/>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4" w:space="0" w:color="auto"/>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843" w:type="dxa"/>
            <w:tcBorders>
              <w:top w:val="nil"/>
              <w:left w:val="nil"/>
              <w:bottom w:val="single" w:sz="4" w:space="0" w:color="auto"/>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6" w:type="dxa"/>
            <w:tcBorders>
              <w:top w:val="nil"/>
              <w:left w:val="nil"/>
              <w:bottom w:val="single" w:sz="4" w:space="0" w:color="auto"/>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p>
        </w:tc>
        <w:tc>
          <w:tcPr>
            <w:tcW w:w="620" w:type="dxa"/>
            <w:tcBorders>
              <w:top w:val="nil"/>
              <w:left w:val="nil"/>
              <w:bottom w:val="single" w:sz="4" w:space="0" w:color="auto"/>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18" w:type="dxa"/>
            <w:tcBorders>
              <w:top w:val="nil"/>
              <w:left w:val="nil"/>
              <w:bottom w:val="single" w:sz="4" w:space="0" w:color="auto"/>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88" w:type="dxa"/>
            <w:tcBorders>
              <w:top w:val="nil"/>
              <w:left w:val="nil"/>
              <w:bottom w:val="single" w:sz="4" w:space="0" w:color="auto"/>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647"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200"/>
              <w:rPr>
                <w:rFonts w:ascii="Times New Roman" w:eastAsia="Times New Roman" w:hAnsi="Times New Roman" w:cs="Times New Roman"/>
                <w:sz w:val="20"/>
                <w:szCs w:val="20"/>
                <w:lang w:eastAsia="tr-TR"/>
              </w:rPr>
            </w:pPr>
          </w:p>
        </w:tc>
      </w:tr>
      <w:tr w:rsidR="00A029AD" w:rsidRPr="00355A34" w:rsidTr="00A029AD">
        <w:trPr>
          <w:trHeight w:val="285"/>
        </w:trPr>
        <w:tc>
          <w:tcPr>
            <w:tcW w:w="397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rsidR="00A029AD" w:rsidRPr="00355A34" w:rsidRDefault="00A029AD"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4. KLİNİK UYGULAMALAR</w:t>
            </w:r>
          </w:p>
        </w:tc>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029AD" w:rsidRPr="00355A34" w:rsidRDefault="00A029AD" w:rsidP="00A029AD">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sz w:val="16"/>
                <w:szCs w:val="16"/>
                <w:lang w:eastAsia="tr-TR"/>
              </w:rPr>
              <w:t>Ders Kodu</w:t>
            </w:r>
          </w:p>
        </w:tc>
        <w:tc>
          <w:tcPr>
            <w:tcW w:w="843"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rsidR="00A029AD" w:rsidRPr="00355A34" w:rsidRDefault="00A029AD"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Dönem</w:t>
            </w:r>
          </w:p>
        </w:tc>
        <w:tc>
          <w:tcPr>
            <w:tcW w:w="71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rsidR="00A029AD" w:rsidRPr="00355A34" w:rsidRDefault="00A029AD"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Teorik</w:t>
            </w:r>
          </w:p>
        </w:tc>
        <w:tc>
          <w:tcPr>
            <w:tcW w:w="62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rsidR="00A029AD" w:rsidRPr="00355A34" w:rsidRDefault="00A029AD"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Pratik</w:t>
            </w:r>
          </w:p>
        </w:tc>
        <w:tc>
          <w:tcPr>
            <w:tcW w:w="7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029AD" w:rsidRPr="00355A34" w:rsidRDefault="00A029AD" w:rsidP="00E1752F">
            <w:pPr>
              <w:spacing w:after="0" w:line="240" w:lineRule="auto"/>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Ders Kredisi</w:t>
            </w:r>
          </w:p>
        </w:tc>
        <w:tc>
          <w:tcPr>
            <w:tcW w:w="78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rsidR="00A029AD" w:rsidRPr="00355A34" w:rsidRDefault="00A029AD" w:rsidP="00E1752F">
            <w:pPr>
              <w:spacing w:after="0" w:line="240" w:lineRule="auto"/>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AKTS</w:t>
            </w:r>
          </w:p>
        </w:tc>
        <w:tc>
          <w:tcPr>
            <w:tcW w:w="851" w:type="dxa"/>
            <w:tcBorders>
              <w:top w:val="nil"/>
              <w:left w:val="nil"/>
              <w:bottom w:val="nil"/>
              <w:right w:val="nil"/>
            </w:tcBorders>
            <w:shd w:val="clear" w:color="auto" w:fill="auto"/>
            <w:noWrap/>
            <w:hideMark/>
          </w:tcPr>
          <w:p w:rsidR="00A029AD" w:rsidRPr="00355A34" w:rsidRDefault="00A029AD" w:rsidP="00E1752F">
            <w:pPr>
              <w:spacing w:after="0" w:line="240" w:lineRule="auto"/>
              <w:rPr>
                <w:rFonts w:ascii="Times New Roman" w:eastAsia="Times New Roman" w:hAnsi="Times New Roman" w:cs="Times New Roman"/>
                <w:b/>
                <w:bCs/>
                <w:sz w:val="16"/>
                <w:szCs w:val="16"/>
                <w:lang w:eastAsia="tr-TR"/>
              </w:rPr>
            </w:pPr>
          </w:p>
        </w:tc>
        <w:tc>
          <w:tcPr>
            <w:tcW w:w="647" w:type="dxa"/>
            <w:tcBorders>
              <w:top w:val="nil"/>
              <w:left w:val="nil"/>
              <w:bottom w:val="nil"/>
              <w:right w:val="nil"/>
            </w:tcBorders>
            <w:shd w:val="clear" w:color="auto" w:fill="auto"/>
            <w:noWrap/>
            <w:hideMark/>
          </w:tcPr>
          <w:p w:rsidR="00A029AD" w:rsidRPr="00355A34" w:rsidRDefault="00A029AD" w:rsidP="00E1752F">
            <w:pPr>
              <w:spacing w:after="0" w:line="240" w:lineRule="auto"/>
              <w:jc w:val="center"/>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hideMark/>
          </w:tcPr>
          <w:p w:rsidR="00A029AD" w:rsidRPr="00355A34" w:rsidRDefault="00A029AD" w:rsidP="00E1752F">
            <w:pPr>
              <w:spacing w:after="0" w:line="240" w:lineRule="auto"/>
              <w:ind w:firstLineChars="100" w:firstLine="200"/>
              <w:rPr>
                <w:rFonts w:ascii="Times New Roman" w:eastAsia="Times New Roman" w:hAnsi="Times New Roman" w:cs="Times New Roman"/>
                <w:sz w:val="20"/>
                <w:szCs w:val="20"/>
                <w:lang w:eastAsia="tr-TR"/>
              </w:rPr>
            </w:pPr>
          </w:p>
        </w:tc>
      </w:tr>
      <w:tr w:rsidR="000621C9" w:rsidRPr="00355A34" w:rsidTr="00A029AD">
        <w:trPr>
          <w:trHeight w:val="285"/>
        </w:trPr>
        <w:tc>
          <w:tcPr>
            <w:tcW w:w="567" w:type="dxa"/>
            <w:tcBorders>
              <w:top w:val="single" w:sz="4" w:space="0" w:color="auto"/>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1</w:t>
            </w:r>
          </w:p>
        </w:tc>
        <w:tc>
          <w:tcPr>
            <w:tcW w:w="3403"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ORTODONTİ KLİNİK UYGULAMA I</w:t>
            </w:r>
          </w:p>
        </w:tc>
        <w:tc>
          <w:tcPr>
            <w:tcW w:w="993" w:type="dxa"/>
            <w:tcBorders>
              <w:top w:val="single" w:sz="4" w:space="0" w:color="auto"/>
              <w:left w:val="single" w:sz="4"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161118018</w:t>
            </w:r>
          </w:p>
        </w:tc>
        <w:tc>
          <w:tcPr>
            <w:tcW w:w="843" w:type="dxa"/>
            <w:tcBorders>
              <w:top w:val="single" w:sz="4" w:space="0" w:color="auto"/>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single" w:sz="4" w:space="0" w:color="auto"/>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0</w:t>
            </w:r>
          </w:p>
        </w:tc>
        <w:tc>
          <w:tcPr>
            <w:tcW w:w="620" w:type="dxa"/>
            <w:tcBorders>
              <w:top w:val="single" w:sz="4" w:space="0" w:color="auto"/>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18</w:t>
            </w:r>
          </w:p>
        </w:tc>
        <w:tc>
          <w:tcPr>
            <w:tcW w:w="718"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788" w:type="dxa"/>
            <w:tcBorders>
              <w:top w:val="single" w:sz="4" w:space="0" w:color="auto"/>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851"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p>
        </w:tc>
        <w:tc>
          <w:tcPr>
            <w:tcW w:w="647"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200"/>
              <w:rPr>
                <w:rFonts w:ascii="Times New Roman" w:eastAsia="Times New Roman" w:hAnsi="Times New Roman" w:cs="Times New Roman"/>
                <w:sz w:val="20"/>
                <w:szCs w:val="20"/>
                <w:lang w:eastAsia="tr-TR"/>
              </w:rPr>
            </w:pPr>
          </w:p>
        </w:tc>
      </w:tr>
      <w:tr w:rsidR="000621C9" w:rsidRPr="00355A34" w:rsidTr="00A029AD">
        <w:trPr>
          <w:trHeight w:val="285"/>
        </w:trPr>
        <w:tc>
          <w:tcPr>
            <w:tcW w:w="567"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2</w:t>
            </w:r>
          </w:p>
        </w:tc>
        <w:tc>
          <w:tcPr>
            <w:tcW w:w="3403"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RESTORATİF DİŞ TEDAVİSİ KLİNİK UYGULAMA I</w:t>
            </w:r>
          </w:p>
        </w:tc>
        <w:tc>
          <w:tcPr>
            <w:tcW w:w="993"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161118019</w:t>
            </w:r>
          </w:p>
        </w:tc>
        <w:tc>
          <w:tcPr>
            <w:tcW w:w="843"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single" w:sz="8" w:space="0" w:color="auto"/>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0</w:t>
            </w:r>
          </w:p>
        </w:tc>
        <w:tc>
          <w:tcPr>
            <w:tcW w:w="620"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18</w:t>
            </w:r>
          </w:p>
        </w:tc>
        <w:tc>
          <w:tcPr>
            <w:tcW w:w="718"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788"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851"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p>
        </w:tc>
        <w:tc>
          <w:tcPr>
            <w:tcW w:w="647"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200"/>
              <w:rPr>
                <w:rFonts w:ascii="Times New Roman" w:eastAsia="Times New Roman" w:hAnsi="Times New Roman" w:cs="Times New Roman"/>
                <w:sz w:val="20"/>
                <w:szCs w:val="20"/>
                <w:lang w:eastAsia="tr-TR"/>
              </w:rPr>
            </w:pPr>
          </w:p>
        </w:tc>
      </w:tr>
      <w:tr w:rsidR="000621C9" w:rsidRPr="00355A34" w:rsidTr="00A029AD">
        <w:trPr>
          <w:trHeight w:val="285"/>
        </w:trPr>
        <w:tc>
          <w:tcPr>
            <w:tcW w:w="567"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3</w:t>
            </w:r>
          </w:p>
        </w:tc>
        <w:tc>
          <w:tcPr>
            <w:tcW w:w="3403"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PROTETİK DİŞ TEDAVİSİ  KLİNİK UYGULAMA I</w:t>
            </w:r>
          </w:p>
        </w:tc>
        <w:tc>
          <w:tcPr>
            <w:tcW w:w="993"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161118020</w:t>
            </w:r>
          </w:p>
        </w:tc>
        <w:tc>
          <w:tcPr>
            <w:tcW w:w="843"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single" w:sz="8" w:space="0" w:color="auto"/>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0</w:t>
            </w:r>
          </w:p>
        </w:tc>
        <w:tc>
          <w:tcPr>
            <w:tcW w:w="620"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36</w:t>
            </w:r>
          </w:p>
        </w:tc>
        <w:tc>
          <w:tcPr>
            <w:tcW w:w="718"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c>
          <w:tcPr>
            <w:tcW w:w="788"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5</w:t>
            </w:r>
          </w:p>
        </w:tc>
        <w:tc>
          <w:tcPr>
            <w:tcW w:w="851"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p>
        </w:tc>
        <w:tc>
          <w:tcPr>
            <w:tcW w:w="647"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200"/>
              <w:rPr>
                <w:rFonts w:ascii="Times New Roman" w:eastAsia="Times New Roman" w:hAnsi="Times New Roman" w:cs="Times New Roman"/>
                <w:sz w:val="20"/>
                <w:szCs w:val="20"/>
                <w:lang w:eastAsia="tr-TR"/>
              </w:rPr>
            </w:pPr>
          </w:p>
        </w:tc>
      </w:tr>
      <w:tr w:rsidR="000621C9" w:rsidRPr="00355A34" w:rsidTr="00A029AD">
        <w:trPr>
          <w:trHeight w:val="240"/>
        </w:trPr>
        <w:tc>
          <w:tcPr>
            <w:tcW w:w="567"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4</w:t>
            </w:r>
          </w:p>
        </w:tc>
        <w:tc>
          <w:tcPr>
            <w:tcW w:w="3403"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ENDODONTİ  KLİNİK UYGULAMA I</w:t>
            </w:r>
          </w:p>
        </w:tc>
        <w:tc>
          <w:tcPr>
            <w:tcW w:w="993"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161118021</w:t>
            </w:r>
          </w:p>
        </w:tc>
        <w:tc>
          <w:tcPr>
            <w:tcW w:w="843"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single" w:sz="8" w:space="0" w:color="auto"/>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0</w:t>
            </w:r>
          </w:p>
        </w:tc>
        <w:tc>
          <w:tcPr>
            <w:tcW w:w="620"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18</w:t>
            </w:r>
          </w:p>
        </w:tc>
        <w:tc>
          <w:tcPr>
            <w:tcW w:w="718"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788"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851"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p>
        </w:tc>
        <w:tc>
          <w:tcPr>
            <w:tcW w:w="647"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200"/>
              <w:rPr>
                <w:rFonts w:ascii="Times New Roman" w:eastAsia="Times New Roman" w:hAnsi="Times New Roman" w:cs="Times New Roman"/>
                <w:sz w:val="20"/>
                <w:szCs w:val="20"/>
                <w:lang w:eastAsia="tr-TR"/>
              </w:rPr>
            </w:pPr>
          </w:p>
        </w:tc>
      </w:tr>
      <w:tr w:rsidR="000621C9" w:rsidRPr="00355A34" w:rsidTr="00A029AD">
        <w:trPr>
          <w:trHeight w:val="240"/>
        </w:trPr>
        <w:tc>
          <w:tcPr>
            <w:tcW w:w="567"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5</w:t>
            </w:r>
          </w:p>
        </w:tc>
        <w:tc>
          <w:tcPr>
            <w:tcW w:w="3403"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AĞIZ, DİŞ VE ÇENE RADYOLOJİSİ KLİNİK UYGULAMA I</w:t>
            </w:r>
          </w:p>
        </w:tc>
        <w:tc>
          <w:tcPr>
            <w:tcW w:w="993"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161117001</w:t>
            </w:r>
          </w:p>
        </w:tc>
        <w:tc>
          <w:tcPr>
            <w:tcW w:w="843"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single" w:sz="8" w:space="0" w:color="auto"/>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0</w:t>
            </w:r>
          </w:p>
        </w:tc>
        <w:tc>
          <w:tcPr>
            <w:tcW w:w="620"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18</w:t>
            </w:r>
          </w:p>
        </w:tc>
        <w:tc>
          <w:tcPr>
            <w:tcW w:w="718"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788"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851"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p>
        </w:tc>
        <w:tc>
          <w:tcPr>
            <w:tcW w:w="647"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200"/>
              <w:rPr>
                <w:rFonts w:ascii="Times New Roman" w:eastAsia="Times New Roman" w:hAnsi="Times New Roman" w:cs="Times New Roman"/>
                <w:sz w:val="20"/>
                <w:szCs w:val="20"/>
                <w:lang w:eastAsia="tr-TR"/>
              </w:rPr>
            </w:pPr>
          </w:p>
        </w:tc>
      </w:tr>
      <w:tr w:rsidR="000621C9" w:rsidRPr="00355A34" w:rsidTr="00A029AD">
        <w:trPr>
          <w:trHeight w:val="240"/>
        </w:trPr>
        <w:tc>
          <w:tcPr>
            <w:tcW w:w="567"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6</w:t>
            </w:r>
          </w:p>
        </w:tc>
        <w:tc>
          <w:tcPr>
            <w:tcW w:w="3403"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AĞIZ, DİŞ VE ÇENE CERRAHİSİ KLİNİK UYGULAMA I</w:t>
            </w:r>
          </w:p>
        </w:tc>
        <w:tc>
          <w:tcPr>
            <w:tcW w:w="993"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161118023</w:t>
            </w:r>
          </w:p>
        </w:tc>
        <w:tc>
          <w:tcPr>
            <w:tcW w:w="843"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single" w:sz="8" w:space="0" w:color="auto"/>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0</w:t>
            </w:r>
          </w:p>
        </w:tc>
        <w:tc>
          <w:tcPr>
            <w:tcW w:w="620"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36</w:t>
            </w:r>
          </w:p>
        </w:tc>
        <w:tc>
          <w:tcPr>
            <w:tcW w:w="718"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788"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851"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p>
        </w:tc>
        <w:tc>
          <w:tcPr>
            <w:tcW w:w="647"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200"/>
              <w:rPr>
                <w:rFonts w:ascii="Times New Roman" w:eastAsia="Times New Roman" w:hAnsi="Times New Roman" w:cs="Times New Roman"/>
                <w:sz w:val="20"/>
                <w:szCs w:val="20"/>
                <w:lang w:eastAsia="tr-TR"/>
              </w:rPr>
            </w:pPr>
          </w:p>
        </w:tc>
      </w:tr>
      <w:tr w:rsidR="000621C9" w:rsidRPr="00355A34" w:rsidTr="00A029AD">
        <w:trPr>
          <w:trHeight w:val="240"/>
        </w:trPr>
        <w:tc>
          <w:tcPr>
            <w:tcW w:w="567"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7</w:t>
            </w:r>
          </w:p>
        </w:tc>
        <w:tc>
          <w:tcPr>
            <w:tcW w:w="3403"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ÇOCUK DİŞ HEKİMLİĞİ KLİNİK UYGULAMA I</w:t>
            </w:r>
          </w:p>
        </w:tc>
        <w:tc>
          <w:tcPr>
            <w:tcW w:w="993"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161118024</w:t>
            </w:r>
          </w:p>
        </w:tc>
        <w:tc>
          <w:tcPr>
            <w:tcW w:w="843"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single" w:sz="8" w:space="0" w:color="auto"/>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0</w:t>
            </w:r>
          </w:p>
        </w:tc>
        <w:tc>
          <w:tcPr>
            <w:tcW w:w="620"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18</w:t>
            </w:r>
          </w:p>
        </w:tc>
        <w:tc>
          <w:tcPr>
            <w:tcW w:w="718"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788"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851"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p>
        </w:tc>
        <w:tc>
          <w:tcPr>
            <w:tcW w:w="647"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200"/>
              <w:rPr>
                <w:rFonts w:ascii="Times New Roman" w:eastAsia="Times New Roman" w:hAnsi="Times New Roman" w:cs="Times New Roman"/>
                <w:sz w:val="20"/>
                <w:szCs w:val="20"/>
                <w:lang w:eastAsia="tr-TR"/>
              </w:rPr>
            </w:pPr>
          </w:p>
        </w:tc>
      </w:tr>
      <w:tr w:rsidR="000621C9" w:rsidRPr="00355A34" w:rsidTr="00A029AD">
        <w:trPr>
          <w:trHeight w:val="240"/>
        </w:trPr>
        <w:tc>
          <w:tcPr>
            <w:tcW w:w="567"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8</w:t>
            </w:r>
          </w:p>
        </w:tc>
        <w:tc>
          <w:tcPr>
            <w:tcW w:w="3403" w:type="dxa"/>
            <w:tcBorders>
              <w:top w:val="nil"/>
              <w:left w:val="nil"/>
              <w:bottom w:val="single" w:sz="4" w:space="0" w:color="auto"/>
              <w:right w:val="nil"/>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PERİODONTOLOJİ KLİNİK UYGULAMA I</w:t>
            </w:r>
          </w:p>
        </w:tc>
        <w:tc>
          <w:tcPr>
            <w:tcW w:w="993"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161118025</w:t>
            </w:r>
          </w:p>
        </w:tc>
        <w:tc>
          <w:tcPr>
            <w:tcW w:w="843"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single" w:sz="8" w:space="0" w:color="auto"/>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0</w:t>
            </w:r>
          </w:p>
        </w:tc>
        <w:tc>
          <w:tcPr>
            <w:tcW w:w="620" w:type="dxa"/>
            <w:tcBorders>
              <w:top w:val="nil"/>
              <w:left w:val="nil"/>
              <w:bottom w:val="nil"/>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18</w:t>
            </w:r>
          </w:p>
        </w:tc>
        <w:tc>
          <w:tcPr>
            <w:tcW w:w="718"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788"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851"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p>
        </w:tc>
        <w:tc>
          <w:tcPr>
            <w:tcW w:w="647"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200"/>
              <w:rPr>
                <w:rFonts w:ascii="Times New Roman" w:eastAsia="Times New Roman" w:hAnsi="Times New Roman" w:cs="Times New Roman"/>
                <w:sz w:val="20"/>
                <w:szCs w:val="20"/>
                <w:lang w:eastAsia="tr-TR"/>
              </w:rPr>
            </w:pPr>
          </w:p>
        </w:tc>
      </w:tr>
      <w:tr w:rsidR="000621C9" w:rsidRPr="00355A34" w:rsidTr="00A029AD">
        <w:trPr>
          <w:trHeight w:val="240"/>
        </w:trPr>
        <w:tc>
          <w:tcPr>
            <w:tcW w:w="3970" w:type="dxa"/>
            <w:gridSpan w:val="2"/>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993" w:type="dxa"/>
            <w:vMerge w:val="restart"/>
            <w:tcBorders>
              <w:top w:val="nil"/>
              <w:left w:val="nil"/>
              <w:bottom w:val="nil"/>
              <w:right w:val="single" w:sz="4" w:space="0" w:color="auto"/>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843"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hideMark/>
          </w:tcPr>
          <w:p w:rsidR="00E1752F" w:rsidRPr="00355A34" w:rsidRDefault="00E1752F" w:rsidP="00E1752F">
            <w:pPr>
              <w:spacing w:after="0" w:line="240" w:lineRule="auto"/>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TOPLAM</w:t>
            </w:r>
          </w:p>
        </w:tc>
        <w:tc>
          <w:tcPr>
            <w:tcW w:w="716" w:type="dxa"/>
            <w:tcBorders>
              <w:top w:val="nil"/>
              <w:left w:val="single" w:sz="4" w:space="0" w:color="auto"/>
              <w:bottom w:val="single" w:sz="8" w:space="0" w:color="auto"/>
              <w:right w:val="single" w:sz="4" w:space="0" w:color="auto"/>
            </w:tcBorders>
            <w:shd w:val="clear" w:color="auto" w:fill="F7CAAC" w:themeFill="accent2" w:themeFillTint="66"/>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 </w:t>
            </w:r>
          </w:p>
        </w:tc>
        <w:tc>
          <w:tcPr>
            <w:tcW w:w="620" w:type="dxa"/>
            <w:tcBorders>
              <w:top w:val="single" w:sz="4" w:space="0" w:color="auto"/>
              <w:left w:val="nil"/>
              <w:bottom w:val="single" w:sz="8" w:space="0" w:color="auto"/>
              <w:right w:val="single" w:sz="4" w:space="0" w:color="auto"/>
            </w:tcBorders>
            <w:shd w:val="clear" w:color="auto" w:fill="F7CAAC" w:themeFill="accent2" w:themeFillTint="66"/>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180</w:t>
            </w:r>
          </w:p>
        </w:tc>
        <w:tc>
          <w:tcPr>
            <w:tcW w:w="718" w:type="dxa"/>
            <w:tcBorders>
              <w:top w:val="nil"/>
              <w:left w:val="nil"/>
              <w:bottom w:val="single" w:sz="8" w:space="0" w:color="auto"/>
              <w:right w:val="single" w:sz="4" w:space="0" w:color="auto"/>
            </w:tcBorders>
            <w:shd w:val="clear" w:color="auto" w:fill="F7CAAC" w:themeFill="accent2" w:themeFillTint="66"/>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18</w:t>
            </w:r>
          </w:p>
        </w:tc>
        <w:tc>
          <w:tcPr>
            <w:tcW w:w="788" w:type="dxa"/>
            <w:tcBorders>
              <w:top w:val="nil"/>
              <w:left w:val="nil"/>
              <w:bottom w:val="single" w:sz="8" w:space="0" w:color="auto"/>
              <w:right w:val="single" w:sz="8" w:space="0" w:color="auto"/>
            </w:tcBorders>
            <w:shd w:val="clear" w:color="auto" w:fill="F7CAAC" w:themeFill="accent2" w:themeFillTint="66"/>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19</w:t>
            </w:r>
          </w:p>
        </w:tc>
        <w:tc>
          <w:tcPr>
            <w:tcW w:w="851"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p>
        </w:tc>
        <w:tc>
          <w:tcPr>
            <w:tcW w:w="647"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200"/>
              <w:rPr>
                <w:rFonts w:ascii="Times New Roman" w:eastAsia="Times New Roman" w:hAnsi="Times New Roman" w:cs="Times New Roman"/>
                <w:sz w:val="20"/>
                <w:szCs w:val="20"/>
                <w:lang w:eastAsia="tr-TR"/>
              </w:rPr>
            </w:pPr>
          </w:p>
        </w:tc>
      </w:tr>
      <w:tr w:rsidR="000621C9" w:rsidRPr="00355A34" w:rsidTr="00A029AD">
        <w:trPr>
          <w:trHeight w:val="225"/>
        </w:trPr>
        <w:tc>
          <w:tcPr>
            <w:tcW w:w="3970" w:type="dxa"/>
            <w:gridSpan w:val="2"/>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993" w:type="dxa"/>
            <w:vMerge/>
            <w:tcBorders>
              <w:top w:val="nil"/>
              <w:left w:val="nil"/>
              <w:bottom w:val="nil"/>
              <w:right w:val="nil"/>
            </w:tcBorders>
            <w:vAlign w:val="center"/>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84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16"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620"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1506" w:type="dxa"/>
            <w:gridSpan w:val="2"/>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647"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200"/>
              <w:rPr>
                <w:rFonts w:ascii="Times New Roman" w:eastAsia="Times New Roman" w:hAnsi="Times New Roman" w:cs="Times New Roman"/>
                <w:sz w:val="20"/>
                <w:szCs w:val="20"/>
                <w:lang w:eastAsia="tr-TR"/>
              </w:rPr>
            </w:pPr>
          </w:p>
        </w:tc>
      </w:tr>
      <w:tr w:rsidR="000621C9" w:rsidRPr="00355A34" w:rsidTr="00A029AD">
        <w:trPr>
          <w:trHeight w:val="225"/>
        </w:trPr>
        <w:tc>
          <w:tcPr>
            <w:tcW w:w="567"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340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nil"/>
              <w:right w:val="nil"/>
            </w:tcBorders>
            <w:vAlign w:val="center"/>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843" w:type="dxa"/>
            <w:tcBorders>
              <w:top w:val="nil"/>
              <w:left w:val="nil"/>
              <w:bottom w:val="nil"/>
              <w:right w:val="nil"/>
            </w:tcBorders>
            <w:vAlign w:val="center"/>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16" w:type="dxa"/>
            <w:tcBorders>
              <w:top w:val="nil"/>
              <w:left w:val="nil"/>
              <w:bottom w:val="nil"/>
              <w:right w:val="nil"/>
            </w:tcBorders>
            <w:vAlign w:val="center"/>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620" w:type="dxa"/>
            <w:tcBorders>
              <w:top w:val="nil"/>
              <w:left w:val="nil"/>
              <w:bottom w:val="nil"/>
              <w:right w:val="nil"/>
            </w:tcBorders>
            <w:vAlign w:val="center"/>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18"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88"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647"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200"/>
              <w:rPr>
                <w:rFonts w:ascii="Times New Roman" w:eastAsia="Times New Roman" w:hAnsi="Times New Roman" w:cs="Times New Roman"/>
                <w:sz w:val="20"/>
                <w:szCs w:val="20"/>
                <w:lang w:eastAsia="tr-TR"/>
              </w:rPr>
            </w:pPr>
          </w:p>
        </w:tc>
      </w:tr>
      <w:tr w:rsidR="000621C9" w:rsidRPr="00355A34" w:rsidTr="00DC1BA1">
        <w:trPr>
          <w:trHeight w:val="315"/>
        </w:trPr>
        <w:tc>
          <w:tcPr>
            <w:tcW w:w="567"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7293" w:type="dxa"/>
            <w:gridSpan w:val="6"/>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Klinik Uygulamalar İş günü üzerinden değerlendirilir ve özel kredilendirme yapılır.</w:t>
            </w:r>
          </w:p>
        </w:tc>
        <w:tc>
          <w:tcPr>
            <w:tcW w:w="788"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4"/>
                <w:szCs w:val="24"/>
                <w:lang w:eastAsia="tr-TR"/>
              </w:rPr>
            </w:pPr>
          </w:p>
        </w:tc>
        <w:tc>
          <w:tcPr>
            <w:tcW w:w="851"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647"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200"/>
              <w:rPr>
                <w:rFonts w:ascii="Times New Roman" w:eastAsia="Times New Roman" w:hAnsi="Times New Roman" w:cs="Times New Roman"/>
                <w:sz w:val="20"/>
                <w:szCs w:val="20"/>
                <w:lang w:eastAsia="tr-TR"/>
              </w:rPr>
            </w:pPr>
          </w:p>
        </w:tc>
      </w:tr>
      <w:tr w:rsidR="000621C9" w:rsidRPr="00355A34" w:rsidTr="00A029AD">
        <w:trPr>
          <w:trHeight w:val="225"/>
        </w:trPr>
        <w:tc>
          <w:tcPr>
            <w:tcW w:w="567"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340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84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16"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620"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18"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88"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647"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200"/>
              <w:rPr>
                <w:rFonts w:ascii="Times New Roman" w:eastAsia="Times New Roman" w:hAnsi="Times New Roman" w:cs="Times New Roman"/>
                <w:sz w:val="20"/>
                <w:szCs w:val="20"/>
                <w:lang w:eastAsia="tr-TR"/>
              </w:rPr>
            </w:pPr>
          </w:p>
        </w:tc>
      </w:tr>
      <w:tr w:rsidR="000621C9" w:rsidRPr="00355A34" w:rsidTr="00A029AD">
        <w:trPr>
          <w:trHeight w:val="240"/>
        </w:trPr>
        <w:tc>
          <w:tcPr>
            <w:tcW w:w="567"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340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84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16"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p w:rsidR="00DC1BA1" w:rsidRPr="00355A34" w:rsidRDefault="00DC1BA1" w:rsidP="00E1752F">
            <w:pPr>
              <w:spacing w:after="0" w:line="240" w:lineRule="auto"/>
              <w:rPr>
                <w:rFonts w:ascii="Times New Roman" w:eastAsia="Times New Roman" w:hAnsi="Times New Roman" w:cs="Times New Roman"/>
                <w:sz w:val="20"/>
                <w:szCs w:val="20"/>
                <w:lang w:eastAsia="tr-TR"/>
              </w:rPr>
            </w:pPr>
          </w:p>
          <w:p w:rsidR="00DC1BA1" w:rsidRPr="00355A34" w:rsidRDefault="00DC1BA1" w:rsidP="00E1752F">
            <w:pPr>
              <w:spacing w:after="0" w:line="240" w:lineRule="auto"/>
              <w:rPr>
                <w:rFonts w:ascii="Times New Roman" w:eastAsia="Times New Roman" w:hAnsi="Times New Roman" w:cs="Times New Roman"/>
                <w:sz w:val="20"/>
                <w:szCs w:val="20"/>
                <w:lang w:eastAsia="tr-TR"/>
              </w:rPr>
            </w:pPr>
          </w:p>
          <w:p w:rsidR="00DC1BA1" w:rsidRPr="00355A34" w:rsidRDefault="00DC1BA1" w:rsidP="00E1752F">
            <w:pPr>
              <w:spacing w:after="0" w:line="240" w:lineRule="auto"/>
              <w:rPr>
                <w:rFonts w:ascii="Times New Roman" w:eastAsia="Times New Roman" w:hAnsi="Times New Roman" w:cs="Times New Roman"/>
                <w:sz w:val="20"/>
                <w:szCs w:val="20"/>
                <w:lang w:eastAsia="tr-TR"/>
              </w:rPr>
            </w:pPr>
          </w:p>
        </w:tc>
        <w:tc>
          <w:tcPr>
            <w:tcW w:w="620"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18" w:type="dxa"/>
            <w:tcBorders>
              <w:top w:val="nil"/>
              <w:left w:val="nil"/>
              <w:bottom w:val="nil"/>
              <w:right w:val="nil"/>
            </w:tcBorders>
            <w:shd w:val="clear" w:color="auto" w:fill="auto"/>
            <w:noWrap/>
            <w:hideMark/>
          </w:tcPr>
          <w:p w:rsidR="00E1752F" w:rsidRDefault="00E1752F" w:rsidP="00E1752F">
            <w:pPr>
              <w:spacing w:after="0" w:line="240" w:lineRule="auto"/>
              <w:rPr>
                <w:rFonts w:ascii="Times New Roman" w:eastAsia="Times New Roman" w:hAnsi="Times New Roman" w:cs="Times New Roman"/>
                <w:sz w:val="20"/>
                <w:szCs w:val="20"/>
                <w:lang w:eastAsia="tr-TR"/>
              </w:rPr>
            </w:pPr>
          </w:p>
          <w:p w:rsidR="00A029AD" w:rsidRDefault="00A029AD" w:rsidP="00E1752F">
            <w:pPr>
              <w:spacing w:after="0" w:line="240" w:lineRule="auto"/>
              <w:rPr>
                <w:rFonts w:ascii="Times New Roman" w:eastAsia="Times New Roman" w:hAnsi="Times New Roman" w:cs="Times New Roman"/>
                <w:sz w:val="20"/>
                <w:szCs w:val="20"/>
                <w:lang w:eastAsia="tr-TR"/>
              </w:rPr>
            </w:pPr>
          </w:p>
          <w:p w:rsidR="00A029AD" w:rsidRDefault="00A029AD" w:rsidP="00E1752F">
            <w:pPr>
              <w:spacing w:after="0" w:line="240" w:lineRule="auto"/>
              <w:rPr>
                <w:rFonts w:ascii="Times New Roman" w:eastAsia="Times New Roman" w:hAnsi="Times New Roman" w:cs="Times New Roman"/>
                <w:sz w:val="20"/>
                <w:szCs w:val="20"/>
                <w:lang w:eastAsia="tr-TR"/>
              </w:rPr>
            </w:pPr>
          </w:p>
          <w:p w:rsidR="00A029AD" w:rsidRDefault="00A029AD" w:rsidP="00E1752F">
            <w:pPr>
              <w:spacing w:after="0" w:line="240" w:lineRule="auto"/>
              <w:rPr>
                <w:rFonts w:ascii="Times New Roman" w:eastAsia="Times New Roman" w:hAnsi="Times New Roman" w:cs="Times New Roman"/>
                <w:sz w:val="20"/>
                <w:szCs w:val="20"/>
                <w:lang w:eastAsia="tr-TR"/>
              </w:rPr>
            </w:pPr>
          </w:p>
          <w:p w:rsidR="00A029AD" w:rsidRDefault="00A029AD" w:rsidP="00E1752F">
            <w:pPr>
              <w:spacing w:after="0" w:line="240" w:lineRule="auto"/>
              <w:rPr>
                <w:rFonts w:ascii="Times New Roman" w:eastAsia="Times New Roman" w:hAnsi="Times New Roman" w:cs="Times New Roman"/>
                <w:sz w:val="20"/>
                <w:szCs w:val="20"/>
                <w:lang w:eastAsia="tr-TR"/>
              </w:rPr>
            </w:pPr>
          </w:p>
          <w:p w:rsidR="00A029AD" w:rsidRPr="00355A34" w:rsidRDefault="00A029AD" w:rsidP="00E1752F">
            <w:pPr>
              <w:spacing w:after="0" w:line="240" w:lineRule="auto"/>
              <w:rPr>
                <w:rFonts w:ascii="Times New Roman" w:eastAsia="Times New Roman" w:hAnsi="Times New Roman" w:cs="Times New Roman"/>
                <w:sz w:val="20"/>
                <w:szCs w:val="20"/>
                <w:lang w:eastAsia="tr-TR"/>
              </w:rPr>
            </w:pPr>
          </w:p>
        </w:tc>
        <w:tc>
          <w:tcPr>
            <w:tcW w:w="788"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647"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r>
      <w:tr w:rsidR="000621C9" w:rsidRPr="00355A34" w:rsidTr="00A029AD">
        <w:trPr>
          <w:trHeight w:val="240"/>
        </w:trPr>
        <w:tc>
          <w:tcPr>
            <w:tcW w:w="3970" w:type="dxa"/>
            <w:gridSpan w:val="2"/>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84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2842" w:type="dxa"/>
            <w:gridSpan w:val="4"/>
            <w:tcBorders>
              <w:top w:val="single" w:sz="8" w:space="0" w:color="auto"/>
              <w:left w:val="single" w:sz="8" w:space="0" w:color="auto"/>
              <w:bottom w:val="single" w:sz="8" w:space="0" w:color="auto"/>
              <w:right w:val="single" w:sz="8" w:space="0" w:color="000000"/>
            </w:tcBorders>
            <w:shd w:val="clear" w:color="auto" w:fill="DEEAF6" w:themeFill="accent1" w:themeFillTint="33"/>
            <w:noWrap/>
            <w:hideMark/>
          </w:tcPr>
          <w:p w:rsidR="00E1752F" w:rsidRPr="00355A34" w:rsidRDefault="00E1752F" w:rsidP="00E1752F">
            <w:pPr>
              <w:spacing w:after="0" w:line="240" w:lineRule="auto"/>
              <w:ind w:firstLineChars="600" w:firstLine="9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DÖNEM</w:t>
            </w:r>
          </w:p>
        </w:tc>
        <w:tc>
          <w:tcPr>
            <w:tcW w:w="851"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600" w:firstLine="960"/>
              <w:rPr>
                <w:rFonts w:ascii="Times New Roman" w:eastAsia="Times New Roman" w:hAnsi="Times New Roman" w:cs="Times New Roman"/>
                <w:b/>
                <w:bCs/>
                <w:sz w:val="16"/>
                <w:szCs w:val="16"/>
                <w:lang w:eastAsia="tr-TR"/>
              </w:rPr>
            </w:pPr>
          </w:p>
        </w:tc>
        <w:tc>
          <w:tcPr>
            <w:tcW w:w="647"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r>
      <w:tr w:rsidR="000621C9" w:rsidRPr="00355A34" w:rsidTr="00A029AD">
        <w:trPr>
          <w:trHeight w:val="255"/>
        </w:trPr>
        <w:tc>
          <w:tcPr>
            <w:tcW w:w="567"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340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993" w:type="dxa"/>
            <w:vMerge w:val="restart"/>
            <w:tcBorders>
              <w:top w:val="single" w:sz="8" w:space="0" w:color="auto"/>
              <w:left w:val="single" w:sz="8" w:space="0" w:color="auto"/>
              <w:bottom w:val="nil"/>
              <w:right w:val="single" w:sz="8" w:space="0" w:color="auto"/>
            </w:tcBorders>
            <w:shd w:val="clear" w:color="auto" w:fill="DEEAF6" w:themeFill="accent1" w:themeFillTint="33"/>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Ders Kodu</w:t>
            </w:r>
          </w:p>
        </w:tc>
        <w:tc>
          <w:tcPr>
            <w:tcW w:w="843" w:type="dxa"/>
            <w:tcBorders>
              <w:top w:val="nil"/>
              <w:left w:val="nil"/>
              <w:bottom w:val="nil"/>
              <w:right w:val="nil"/>
            </w:tcBorders>
            <w:vAlign w:val="center"/>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16" w:type="dxa"/>
            <w:tcBorders>
              <w:top w:val="nil"/>
              <w:left w:val="single" w:sz="8" w:space="0" w:color="auto"/>
              <w:bottom w:val="single" w:sz="4" w:space="0" w:color="auto"/>
              <w:right w:val="single" w:sz="4" w:space="0" w:color="auto"/>
            </w:tcBorders>
            <w:shd w:val="clear" w:color="auto" w:fill="DEEAF6" w:themeFill="accent1" w:themeFillTint="33"/>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GÜZ</w:t>
            </w:r>
          </w:p>
        </w:tc>
        <w:tc>
          <w:tcPr>
            <w:tcW w:w="620" w:type="dxa"/>
            <w:tcBorders>
              <w:top w:val="nil"/>
              <w:left w:val="single" w:sz="8" w:space="0" w:color="auto"/>
              <w:bottom w:val="single" w:sz="4" w:space="0" w:color="auto"/>
              <w:right w:val="single" w:sz="8" w:space="0" w:color="auto"/>
            </w:tcBorders>
            <w:shd w:val="clear" w:color="auto" w:fill="DEEAF6" w:themeFill="accent1" w:themeFillTint="33"/>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GÜZ</w:t>
            </w:r>
          </w:p>
        </w:tc>
        <w:tc>
          <w:tcPr>
            <w:tcW w:w="718" w:type="dxa"/>
            <w:tcBorders>
              <w:top w:val="nil"/>
              <w:left w:val="nil"/>
              <w:bottom w:val="single" w:sz="4" w:space="0" w:color="auto"/>
              <w:right w:val="single" w:sz="4" w:space="0" w:color="auto"/>
            </w:tcBorders>
            <w:shd w:val="clear" w:color="auto" w:fill="DEEAF6" w:themeFill="accent1" w:themeFillTint="33"/>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BAHAR</w:t>
            </w:r>
          </w:p>
        </w:tc>
        <w:tc>
          <w:tcPr>
            <w:tcW w:w="788" w:type="dxa"/>
            <w:tcBorders>
              <w:top w:val="nil"/>
              <w:left w:val="nil"/>
              <w:bottom w:val="single" w:sz="4" w:space="0" w:color="auto"/>
              <w:right w:val="single" w:sz="8" w:space="0" w:color="auto"/>
            </w:tcBorders>
            <w:shd w:val="clear" w:color="auto" w:fill="DEEAF6" w:themeFill="accent1" w:themeFillTint="33"/>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BAHAR</w:t>
            </w:r>
          </w:p>
        </w:tc>
        <w:tc>
          <w:tcPr>
            <w:tcW w:w="851" w:type="dxa"/>
            <w:vMerge w:val="restart"/>
            <w:tcBorders>
              <w:top w:val="single" w:sz="8" w:space="0" w:color="auto"/>
              <w:left w:val="single" w:sz="8" w:space="0" w:color="auto"/>
              <w:bottom w:val="single" w:sz="4" w:space="0" w:color="000000"/>
              <w:right w:val="single" w:sz="8" w:space="0" w:color="auto"/>
            </w:tcBorders>
            <w:shd w:val="clear" w:color="auto" w:fill="DEEAF6" w:themeFill="accent1" w:themeFillTint="33"/>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Toplam Ders Saati</w:t>
            </w:r>
          </w:p>
        </w:tc>
        <w:tc>
          <w:tcPr>
            <w:tcW w:w="647" w:type="dxa"/>
            <w:vMerge w:val="restart"/>
            <w:tcBorders>
              <w:top w:val="single" w:sz="8" w:space="0" w:color="auto"/>
              <w:left w:val="single" w:sz="8" w:space="0" w:color="auto"/>
              <w:bottom w:val="nil"/>
              <w:right w:val="single" w:sz="8" w:space="0" w:color="auto"/>
            </w:tcBorders>
            <w:shd w:val="clear" w:color="auto" w:fill="DEEAF6" w:themeFill="accent1" w:themeFillTint="33"/>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Ders Kredisi</w:t>
            </w: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p>
        </w:tc>
      </w:tr>
      <w:tr w:rsidR="000621C9" w:rsidRPr="00355A34" w:rsidTr="00A029AD">
        <w:trPr>
          <w:trHeight w:val="240"/>
        </w:trPr>
        <w:tc>
          <w:tcPr>
            <w:tcW w:w="567" w:type="dxa"/>
            <w:tcBorders>
              <w:top w:val="single" w:sz="8" w:space="0" w:color="auto"/>
              <w:left w:val="single" w:sz="8" w:space="0" w:color="auto"/>
              <w:bottom w:val="nil"/>
              <w:right w:val="nil"/>
            </w:tcBorders>
            <w:shd w:val="clear" w:color="auto" w:fill="DEEAF6" w:themeFill="accent1" w:themeFillTint="33"/>
            <w:noWrap/>
            <w:hideMark/>
          </w:tcPr>
          <w:p w:rsidR="00E1752F" w:rsidRPr="00355A34" w:rsidRDefault="00E1752F" w:rsidP="00E1752F">
            <w:pPr>
              <w:spacing w:after="0" w:line="240" w:lineRule="auto"/>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S. NO</w:t>
            </w:r>
          </w:p>
        </w:tc>
        <w:tc>
          <w:tcPr>
            <w:tcW w:w="3403"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5. SINIF</w:t>
            </w:r>
          </w:p>
        </w:tc>
        <w:tc>
          <w:tcPr>
            <w:tcW w:w="993" w:type="dxa"/>
            <w:vMerge/>
            <w:tcBorders>
              <w:top w:val="single" w:sz="8" w:space="0" w:color="auto"/>
              <w:left w:val="single" w:sz="8" w:space="0" w:color="auto"/>
              <w:bottom w:val="nil"/>
              <w:right w:val="single" w:sz="8" w:space="0" w:color="auto"/>
            </w:tcBorders>
            <w:shd w:val="clear" w:color="auto" w:fill="DEEAF6" w:themeFill="accent1" w:themeFillTint="33"/>
            <w:vAlign w:val="center"/>
            <w:hideMark/>
          </w:tcPr>
          <w:p w:rsidR="00E1752F" w:rsidRPr="00355A34" w:rsidRDefault="00E1752F" w:rsidP="00E1752F">
            <w:pPr>
              <w:spacing w:after="0" w:line="240" w:lineRule="auto"/>
              <w:rPr>
                <w:rFonts w:ascii="Times New Roman" w:eastAsia="Times New Roman" w:hAnsi="Times New Roman" w:cs="Times New Roman"/>
                <w:b/>
                <w:bCs/>
                <w:sz w:val="16"/>
                <w:szCs w:val="16"/>
                <w:lang w:eastAsia="tr-TR"/>
              </w:rPr>
            </w:pPr>
          </w:p>
        </w:tc>
        <w:tc>
          <w:tcPr>
            <w:tcW w:w="843" w:type="dxa"/>
            <w:tcBorders>
              <w:top w:val="single" w:sz="8" w:space="0" w:color="auto"/>
              <w:left w:val="nil"/>
              <w:bottom w:val="nil"/>
              <w:right w:val="nil"/>
            </w:tcBorders>
            <w:shd w:val="clear" w:color="auto" w:fill="DEEAF6" w:themeFill="accent1" w:themeFillTint="33"/>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Dönem</w:t>
            </w:r>
          </w:p>
        </w:tc>
        <w:tc>
          <w:tcPr>
            <w:tcW w:w="716" w:type="dxa"/>
            <w:tcBorders>
              <w:top w:val="nil"/>
              <w:left w:val="single" w:sz="8" w:space="0" w:color="auto"/>
              <w:bottom w:val="nil"/>
              <w:right w:val="single" w:sz="4" w:space="0" w:color="auto"/>
            </w:tcBorders>
            <w:shd w:val="clear" w:color="auto" w:fill="DEEAF6" w:themeFill="accent1" w:themeFillTint="33"/>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Teorik</w:t>
            </w:r>
          </w:p>
        </w:tc>
        <w:tc>
          <w:tcPr>
            <w:tcW w:w="620" w:type="dxa"/>
            <w:tcBorders>
              <w:top w:val="nil"/>
              <w:left w:val="nil"/>
              <w:bottom w:val="nil"/>
              <w:right w:val="single" w:sz="8" w:space="0" w:color="auto"/>
            </w:tcBorders>
            <w:shd w:val="clear" w:color="auto" w:fill="DEEAF6" w:themeFill="accent1" w:themeFillTint="33"/>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Pratik</w:t>
            </w:r>
          </w:p>
        </w:tc>
        <w:tc>
          <w:tcPr>
            <w:tcW w:w="718" w:type="dxa"/>
            <w:tcBorders>
              <w:top w:val="nil"/>
              <w:left w:val="nil"/>
              <w:bottom w:val="nil"/>
              <w:right w:val="single" w:sz="4" w:space="0" w:color="auto"/>
            </w:tcBorders>
            <w:shd w:val="clear" w:color="auto" w:fill="DEEAF6" w:themeFill="accent1" w:themeFillTint="33"/>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Teorik</w:t>
            </w:r>
          </w:p>
        </w:tc>
        <w:tc>
          <w:tcPr>
            <w:tcW w:w="788" w:type="dxa"/>
            <w:tcBorders>
              <w:top w:val="nil"/>
              <w:left w:val="nil"/>
              <w:bottom w:val="nil"/>
              <w:right w:val="single" w:sz="8" w:space="0" w:color="auto"/>
            </w:tcBorders>
            <w:shd w:val="clear" w:color="auto" w:fill="DEEAF6" w:themeFill="accent1" w:themeFillTint="33"/>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Pratik</w:t>
            </w:r>
          </w:p>
        </w:tc>
        <w:tc>
          <w:tcPr>
            <w:tcW w:w="851" w:type="dxa"/>
            <w:vMerge/>
            <w:tcBorders>
              <w:top w:val="single" w:sz="8" w:space="0" w:color="auto"/>
              <w:left w:val="single" w:sz="8" w:space="0" w:color="auto"/>
              <w:bottom w:val="single" w:sz="4" w:space="0" w:color="000000"/>
              <w:right w:val="single" w:sz="8" w:space="0" w:color="auto"/>
            </w:tcBorders>
            <w:shd w:val="clear" w:color="auto" w:fill="DEEAF6" w:themeFill="accent1" w:themeFillTint="33"/>
            <w:vAlign w:val="center"/>
            <w:hideMark/>
          </w:tcPr>
          <w:p w:rsidR="00E1752F" w:rsidRPr="00355A34" w:rsidRDefault="00E1752F" w:rsidP="00E1752F">
            <w:pPr>
              <w:spacing w:after="0" w:line="240" w:lineRule="auto"/>
              <w:rPr>
                <w:rFonts w:ascii="Times New Roman" w:eastAsia="Times New Roman" w:hAnsi="Times New Roman" w:cs="Times New Roman"/>
                <w:b/>
                <w:bCs/>
                <w:sz w:val="16"/>
                <w:szCs w:val="16"/>
                <w:lang w:eastAsia="tr-TR"/>
              </w:rPr>
            </w:pPr>
          </w:p>
        </w:tc>
        <w:tc>
          <w:tcPr>
            <w:tcW w:w="647" w:type="dxa"/>
            <w:vMerge/>
            <w:tcBorders>
              <w:top w:val="single" w:sz="8" w:space="0" w:color="auto"/>
              <w:left w:val="single" w:sz="8" w:space="0" w:color="auto"/>
              <w:bottom w:val="nil"/>
              <w:right w:val="single" w:sz="8" w:space="0" w:color="auto"/>
            </w:tcBorders>
            <w:shd w:val="clear" w:color="auto" w:fill="DEEAF6" w:themeFill="accent1" w:themeFillTint="33"/>
            <w:vAlign w:val="center"/>
            <w:hideMark/>
          </w:tcPr>
          <w:p w:rsidR="00E1752F" w:rsidRPr="00355A34" w:rsidRDefault="00E1752F" w:rsidP="00E1752F">
            <w:pPr>
              <w:spacing w:after="0" w:line="240" w:lineRule="auto"/>
              <w:rPr>
                <w:rFonts w:ascii="Times New Roman" w:eastAsia="Times New Roman" w:hAnsi="Times New Roman" w:cs="Times New Roman"/>
                <w:b/>
                <w:bCs/>
                <w:sz w:val="16"/>
                <w:szCs w:val="16"/>
                <w:lang w:eastAsia="tr-TR"/>
              </w:rPr>
            </w:pPr>
          </w:p>
        </w:tc>
        <w:tc>
          <w:tcPr>
            <w:tcW w:w="576" w:type="dxa"/>
            <w:tcBorders>
              <w:top w:val="single" w:sz="8" w:space="0" w:color="auto"/>
              <w:left w:val="single" w:sz="8" w:space="0" w:color="auto"/>
              <w:bottom w:val="nil"/>
              <w:right w:val="single" w:sz="8" w:space="0" w:color="auto"/>
            </w:tcBorders>
            <w:shd w:val="clear" w:color="auto" w:fill="DEEAF6" w:themeFill="accent1" w:themeFillTint="33"/>
            <w:noWrap/>
            <w:hideMark/>
          </w:tcPr>
          <w:p w:rsidR="00E1752F" w:rsidRPr="00355A34" w:rsidRDefault="00E1752F" w:rsidP="00E1752F">
            <w:pPr>
              <w:spacing w:after="0" w:line="240" w:lineRule="auto"/>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AKTS</w:t>
            </w:r>
          </w:p>
        </w:tc>
      </w:tr>
      <w:tr w:rsidR="000621C9" w:rsidRPr="00355A34" w:rsidTr="00A029AD">
        <w:trPr>
          <w:trHeight w:val="240"/>
        </w:trPr>
        <w:tc>
          <w:tcPr>
            <w:tcW w:w="567" w:type="dxa"/>
            <w:tcBorders>
              <w:top w:val="single" w:sz="8" w:space="0" w:color="auto"/>
              <w:left w:val="single" w:sz="8" w:space="0" w:color="auto"/>
              <w:bottom w:val="nil"/>
              <w:right w:val="single" w:sz="8" w:space="0" w:color="auto"/>
            </w:tcBorders>
            <w:shd w:val="clear" w:color="auto" w:fill="FFF2CC" w:themeFill="accent4" w:themeFillTint="33"/>
            <w:noWrap/>
            <w:vAlign w:val="center"/>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1</w:t>
            </w:r>
          </w:p>
        </w:tc>
        <w:tc>
          <w:tcPr>
            <w:tcW w:w="3403"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AĞIZ, DİŞ VE ÇENE CERRAHİSİ III</w:t>
            </w:r>
          </w:p>
        </w:tc>
        <w:tc>
          <w:tcPr>
            <w:tcW w:w="993" w:type="dxa"/>
            <w:tcBorders>
              <w:top w:val="single" w:sz="4" w:space="0" w:color="auto"/>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161120001</w:t>
            </w:r>
          </w:p>
        </w:tc>
        <w:tc>
          <w:tcPr>
            <w:tcW w:w="843" w:type="dxa"/>
            <w:tcBorders>
              <w:top w:val="single" w:sz="4" w:space="0" w:color="auto"/>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single" w:sz="4" w:space="0" w:color="auto"/>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620" w:type="dxa"/>
            <w:tcBorders>
              <w:top w:val="single" w:sz="4" w:space="0" w:color="auto"/>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single" w:sz="4" w:space="0" w:color="auto"/>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788" w:type="dxa"/>
            <w:tcBorders>
              <w:top w:val="single" w:sz="4" w:space="0" w:color="auto"/>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647"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576"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r>
      <w:tr w:rsidR="000621C9" w:rsidRPr="00355A34" w:rsidTr="00A029AD">
        <w:trPr>
          <w:trHeight w:val="240"/>
        </w:trPr>
        <w:tc>
          <w:tcPr>
            <w:tcW w:w="567" w:type="dxa"/>
            <w:tcBorders>
              <w:top w:val="single" w:sz="8" w:space="0" w:color="auto"/>
              <w:left w:val="single" w:sz="8" w:space="0" w:color="auto"/>
              <w:bottom w:val="nil"/>
              <w:right w:val="single" w:sz="8" w:space="0" w:color="auto"/>
            </w:tcBorders>
            <w:shd w:val="clear" w:color="auto" w:fill="FFF2CC" w:themeFill="accent4" w:themeFillTint="33"/>
            <w:noWrap/>
            <w:vAlign w:val="center"/>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 </w:t>
            </w:r>
          </w:p>
        </w:tc>
        <w:tc>
          <w:tcPr>
            <w:tcW w:w="3403"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SEMİNER</w:t>
            </w:r>
          </w:p>
        </w:tc>
        <w:tc>
          <w:tcPr>
            <w:tcW w:w="993"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43"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620"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78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647"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576"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r>
      <w:tr w:rsidR="000621C9" w:rsidRPr="00355A34" w:rsidTr="00A029AD">
        <w:trPr>
          <w:trHeight w:val="255"/>
        </w:trPr>
        <w:tc>
          <w:tcPr>
            <w:tcW w:w="567" w:type="dxa"/>
            <w:tcBorders>
              <w:top w:val="single" w:sz="8" w:space="0" w:color="auto"/>
              <w:left w:val="single" w:sz="8" w:space="0" w:color="auto"/>
              <w:bottom w:val="nil"/>
              <w:right w:val="single" w:sz="8" w:space="0" w:color="auto"/>
            </w:tcBorders>
            <w:shd w:val="clear" w:color="auto" w:fill="FFF2CC" w:themeFill="accent4" w:themeFillTint="33"/>
            <w:noWrap/>
            <w:vAlign w:val="center"/>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2</w:t>
            </w:r>
          </w:p>
        </w:tc>
        <w:tc>
          <w:tcPr>
            <w:tcW w:w="3403" w:type="dxa"/>
            <w:tcBorders>
              <w:top w:val="single" w:sz="8" w:space="0" w:color="auto"/>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ÇENE YÜZ PROTEZİ</w:t>
            </w:r>
          </w:p>
        </w:tc>
        <w:tc>
          <w:tcPr>
            <w:tcW w:w="993"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161120004</w:t>
            </w:r>
          </w:p>
        </w:tc>
        <w:tc>
          <w:tcPr>
            <w:tcW w:w="843" w:type="dxa"/>
            <w:tcBorders>
              <w:top w:val="single" w:sz="8" w:space="0" w:color="auto"/>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D</w:t>
            </w:r>
          </w:p>
        </w:tc>
        <w:tc>
          <w:tcPr>
            <w:tcW w:w="716"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620"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78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647"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576"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r>
      <w:tr w:rsidR="000621C9" w:rsidRPr="00355A34" w:rsidTr="00A029AD">
        <w:trPr>
          <w:trHeight w:val="255"/>
        </w:trPr>
        <w:tc>
          <w:tcPr>
            <w:tcW w:w="567" w:type="dxa"/>
            <w:tcBorders>
              <w:top w:val="single" w:sz="8" w:space="0" w:color="auto"/>
              <w:left w:val="single" w:sz="8" w:space="0" w:color="auto"/>
              <w:bottom w:val="nil"/>
              <w:right w:val="single" w:sz="8" w:space="0" w:color="auto"/>
            </w:tcBorders>
            <w:shd w:val="clear" w:color="auto" w:fill="FFF2CC" w:themeFill="accent4" w:themeFillTint="33"/>
            <w:noWrap/>
            <w:vAlign w:val="center"/>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3</w:t>
            </w:r>
          </w:p>
        </w:tc>
        <w:tc>
          <w:tcPr>
            <w:tcW w:w="3403"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GENEL CERRAHİ</w:t>
            </w:r>
          </w:p>
        </w:tc>
        <w:tc>
          <w:tcPr>
            <w:tcW w:w="993"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w:t>
            </w:r>
            <w:r w:rsidR="00230344" w:rsidRPr="00355A34">
              <w:rPr>
                <w:rFonts w:ascii="Times New Roman" w:eastAsia="Times New Roman" w:hAnsi="Times New Roman" w:cs="Times New Roman"/>
                <w:sz w:val="16"/>
                <w:szCs w:val="16"/>
                <w:lang w:eastAsia="tr-TR"/>
              </w:rPr>
              <w:t>1</w:t>
            </w:r>
            <w:r w:rsidRPr="00355A34">
              <w:rPr>
                <w:rFonts w:ascii="Times New Roman" w:eastAsia="Times New Roman" w:hAnsi="Times New Roman" w:cs="Times New Roman"/>
                <w:sz w:val="16"/>
                <w:szCs w:val="16"/>
                <w:lang w:eastAsia="tr-TR"/>
              </w:rPr>
              <w:t>119001</w:t>
            </w:r>
          </w:p>
        </w:tc>
        <w:tc>
          <w:tcPr>
            <w:tcW w:w="843"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D</w:t>
            </w:r>
          </w:p>
        </w:tc>
        <w:tc>
          <w:tcPr>
            <w:tcW w:w="716"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620"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88"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647"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576"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r>
      <w:tr w:rsidR="000621C9" w:rsidRPr="00355A34" w:rsidTr="00A029AD">
        <w:trPr>
          <w:trHeight w:val="255"/>
        </w:trPr>
        <w:tc>
          <w:tcPr>
            <w:tcW w:w="567" w:type="dxa"/>
            <w:tcBorders>
              <w:top w:val="single" w:sz="8" w:space="0" w:color="auto"/>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4</w:t>
            </w:r>
          </w:p>
        </w:tc>
        <w:tc>
          <w:tcPr>
            <w:tcW w:w="3403"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İÇ HASTALIKLARI - HEMATOLOJİ</w:t>
            </w:r>
          </w:p>
        </w:tc>
        <w:tc>
          <w:tcPr>
            <w:tcW w:w="993"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w:t>
            </w:r>
            <w:r w:rsidR="00230344" w:rsidRPr="00355A34">
              <w:rPr>
                <w:rFonts w:ascii="Times New Roman" w:eastAsia="Times New Roman" w:hAnsi="Times New Roman" w:cs="Times New Roman"/>
                <w:sz w:val="16"/>
                <w:szCs w:val="16"/>
                <w:lang w:eastAsia="tr-TR"/>
              </w:rPr>
              <w:t>1</w:t>
            </w:r>
            <w:r w:rsidRPr="00355A34">
              <w:rPr>
                <w:rFonts w:ascii="Times New Roman" w:eastAsia="Times New Roman" w:hAnsi="Times New Roman" w:cs="Times New Roman"/>
                <w:sz w:val="16"/>
                <w:szCs w:val="16"/>
                <w:lang w:eastAsia="tr-TR"/>
              </w:rPr>
              <w:t>19002</w:t>
            </w:r>
          </w:p>
        </w:tc>
        <w:tc>
          <w:tcPr>
            <w:tcW w:w="843"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D</w:t>
            </w:r>
          </w:p>
        </w:tc>
        <w:tc>
          <w:tcPr>
            <w:tcW w:w="716"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620"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88"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647"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576"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r>
      <w:tr w:rsidR="000621C9" w:rsidRPr="00355A34" w:rsidTr="00A029AD">
        <w:trPr>
          <w:trHeight w:val="255"/>
        </w:trPr>
        <w:tc>
          <w:tcPr>
            <w:tcW w:w="567" w:type="dxa"/>
            <w:tcBorders>
              <w:top w:val="single" w:sz="8" w:space="0" w:color="auto"/>
              <w:left w:val="single" w:sz="8" w:space="0" w:color="auto"/>
              <w:bottom w:val="nil"/>
              <w:right w:val="single" w:sz="8" w:space="0" w:color="auto"/>
            </w:tcBorders>
            <w:shd w:val="clear" w:color="auto" w:fill="FFF2CC" w:themeFill="accent4" w:themeFillTint="33"/>
            <w:noWrap/>
            <w:vAlign w:val="center"/>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5</w:t>
            </w:r>
          </w:p>
        </w:tc>
        <w:tc>
          <w:tcPr>
            <w:tcW w:w="3403"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TEMPOROMENDİBULER EKLEMİNİN RAHATSIZLIKLARI VE TED.</w:t>
            </w:r>
          </w:p>
        </w:tc>
        <w:tc>
          <w:tcPr>
            <w:tcW w:w="993"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w:t>
            </w:r>
            <w:r w:rsidR="00230344" w:rsidRPr="00355A34">
              <w:rPr>
                <w:rFonts w:ascii="Times New Roman" w:eastAsia="Times New Roman" w:hAnsi="Times New Roman" w:cs="Times New Roman"/>
                <w:sz w:val="16"/>
                <w:szCs w:val="16"/>
                <w:lang w:eastAsia="tr-TR"/>
              </w:rPr>
              <w:t>1</w:t>
            </w:r>
            <w:r w:rsidRPr="00355A34">
              <w:rPr>
                <w:rFonts w:ascii="Times New Roman" w:eastAsia="Times New Roman" w:hAnsi="Times New Roman" w:cs="Times New Roman"/>
                <w:sz w:val="16"/>
                <w:szCs w:val="16"/>
                <w:lang w:eastAsia="tr-TR"/>
              </w:rPr>
              <w:t>19003</w:t>
            </w:r>
          </w:p>
        </w:tc>
        <w:tc>
          <w:tcPr>
            <w:tcW w:w="843"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D</w:t>
            </w:r>
          </w:p>
        </w:tc>
        <w:tc>
          <w:tcPr>
            <w:tcW w:w="716"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620"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8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647"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576"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r>
      <w:tr w:rsidR="000621C9" w:rsidRPr="00355A34" w:rsidTr="00A029AD">
        <w:trPr>
          <w:trHeight w:val="255"/>
        </w:trPr>
        <w:tc>
          <w:tcPr>
            <w:tcW w:w="567" w:type="dxa"/>
            <w:tcBorders>
              <w:top w:val="single" w:sz="8" w:space="0" w:color="auto"/>
              <w:left w:val="single" w:sz="8" w:space="0" w:color="auto"/>
              <w:bottom w:val="nil"/>
              <w:right w:val="single" w:sz="8" w:space="0" w:color="auto"/>
            </w:tcBorders>
            <w:shd w:val="clear" w:color="auto" w:fill="FFF2CC" w:themeFill="accent4" w:themeFillTint="33"/>
            <w:noWrap/>
            <w:vAlign w:val="center"/>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6</w:t>
            </w:r>
          </w:p>
        </w:tc>
        <w:tc>
          <w:tcPr>
            <w:tcW w:w="3403"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GÖZ HASTALIKLARI</w:t>
            </w:r>
          </w:p>
        </w:tc>
        <w:tc>
          <w:tcPr>
            <w:tcW w:w="993"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161119004</w:t>
            </w:r>
          </w:p>
        </w:tc>
        <w:tc>
          <w:tcPr>
            <w:tcW w:w="843"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D</w:t>
            </w:r>
          </w:p>
        </w:tc>
        <w:tc>
          <w:tcPr>
            <w:tcW w:w="716"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620"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8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647"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576"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r>
      <w:tr w:rsidR="000621C9" w:rsidRPr="00355A34" w:rsidTr="00A029AD">
        <w:trPr>
          <w:trHeight w:val="255"/>
        </w:trPr>
        <w:tc>
          <w:tcPr>
            <w:tcW w:w="567" w:type="dxa"/>
            <w:tcBorders>
              <w:top w:val="single" w:sz="8" w:space="0" w:color="auto"/>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7</w:t>
            </w:r>
          </w:p>
        </w:tc>
        <w:tc>
          <w:tcPr>
            <w:tcW w:w="3403"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xml:space="preserve">DERİ VE ZÜHREVİ HASTALIKLARI </w:t>
            </w:r>
          </w:p>
        </w:tc>
        <w:tc>
          <w:tcPr>
            <w:tcW w:w="993"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161119005</w:t>
            </w:r>
          </w:p>
        </w:tc>
        <w:tc>
          <w:tcPr>
            <w:tcW w:w="843"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D</w:t>
            </w:r>
          </w:p>
        </w:tc>
        <w:tc>
          <w:tcPr>
            <w:tcW w:w="716"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620"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8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647"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576"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r>
      <w:tr w:rsidR="000621C9" w:rsidRPr="00355A34" w:rsidTr="00A029AD">
        <w:trPr>
          <w:trHeight w:val="255"/>
        </w:trPr>
        <w:tc>
          <w:tcPr>
            <w:tcW w:w="567" w:type="dxa"/>
            <w:tcBorders>
              <w:top w:val="single" w:sz="8" w:space="0" w:color="auto"/>
              <w:left w:val="single" w:sz="8" w:space="0" w:color="auto"/>
              <w:bottom w:val="nil"/>
              <w:right w:val="single" w:sz="8" w:space="0" w:color="auto"/>
            </w:tcBorders>
            <w:shd w:val="clear" w:color="auto" w:fill="FFF2CC" w:themeFill="accent4" w:themeFillTint="33"/>
            <w:noWrap/>
            <w:vAlign w:val="center"/>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8</w:t>
            </w:r>
          </w:p>
        </w:tc>
        <w:tc>
          <w:tcPr>
            <w:tcW w:w="3403"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MUAYENEHANE YÖN. VE ERGONOMİ</w:t>
            </w:r>
          </w:p>
        </w:tc>
        <w:tc>
          <w:tcPr>
            <w:tcW w:w="993"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161120005</w:t>
            </w:r>
          </w:p>
        </w:tc>
        <w:tc>
          <w:tcPr>
            <w:tcW w:w="843"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D</w:t>
            </w:r>
          </w:p>
        </w:tc>
        <w:tc>
          <w:tcPr>
            <w:tcW w:w="716"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620"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78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647"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576"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r>
      <w:tr w:rsidR="000621C9" w:rsidRPr="00355A34" w:rsidTr="00A029AD">
        <w:trPr>
          <w:trHeight w:val="255"/>
        </w:trPr>
        <w:tc>
          <w:tcPr>
            <w:tcW w:w="567" w:type="dxa"/>
            <w:tcBorders>
              <w:top w:val="single" w:sz="8" w:space="0" w:color="auto"/>
              <w:left w:val="single" w:sz="8" w:space="0" w:color="auto"/>
              <w:bottom w:val="nil"/>
              <w:right w:val="single" w:sz="8" w:space="0" w:color="auto"/>
            </w:tcBorders>
            <w:shd w:val="clear" w:color="auto" w:fill="FFF2CC" w:themeFill="accent4" w:themeFillTint="33"/>
            <w:noWrap/>
            <w:vAlign w:val="center"/>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9</w:t>
            </w:r>
          </w:p>
        </w:tc>
        <w:tc>
          <w:tcPr>
            <w:tcW w:w="3403"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KULAK BURUN BOĞAZ HASTALIKLARI</w:t>
            </w:r>
          </w:p>
        </w:tc>
        <w:tc>
          <w:tcPr>
            <w:tcW w:w="993"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161119006</w:t>
            </w:r>
          </w:p>
        </w:tc>
        <w:tc>
          <w:tcPr>
            <w:tcW w:w="843"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D</w:t>
            </w:r>
          </w:p>
        </w:tc>
        <w:tc>
          <w:tcPr>
            <w:tcW w:w="716"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620"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8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647"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576"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r>
      <w:tr w:rsidR="000621C9" w:rsidRPr="00355A34" w:rsidTr="00A029AD">
        <w:trPr>
          <w:trHeight w:val="255"/>
        </w:trPr>
        <w:tc>
          <w:tcPr>
            <w:tcW w:w="567" w:type="dxa"/>
            <w:tcBorders>
              <w:top w:val="single" w:sz="8" w:space="0" w:color="auto"/>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10</w:t>
            </w:r>
          </w:p>
        </w:tc>
        <w:tc>
          <w:tcPr>
            <w:tcW w:w="3403"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NÖROLOJİ</w:t>
            </w:r>
          </w:p>
        </w:tc>
        <w:tc>
          <w:tcPr>
            <w:tcW w:w="993"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w:t>
            </w:r>
            <w:r w:rsidR="00230344" w:rsidRPr="00355A34">
              <w:rPr>
                <w:rFonts w:ascii="Times New Roman" w:eastAsia="Times New Roman" w:hAnsi="Times New Roman" w:cs="Times New Roman"/>
                <w:sz w:val="16"/>
                <w:szCs w:val="16"/>
                <w:lang w:eastAsia="tr-TR"/>
              </w:rPr>
              <w:t>1</w:t>
            </w:r>
            <w:r w:rsidRPr="00355A34">
              <w:rPr>
                <w:rFonts w:ascii="Times New Roman" w:eastAsia="Times New Roman" w:hAnsi="Times New Roman" w:cs="Times New Roman"/>
                <w:sz w:val="16"/>
                <w:szCs w:val="16"/>
                <w:lang w:eastAsia="tr-TR"/>
              </w:rPr>
              <w:t>19007</w:t>
            </w:r>
          </w:p>
        </w:tc>
        <w:tc>
          <w:tcPr>
            <w:tcW w:w="843"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D</w:t>
            </w:r>
          </w:p>
        </w:tc>
        <w:tc>
          <w:tcPr>
            <w:tcW w:w="716"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620"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8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647"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576"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r>
      <w:tr w:rsidR="000621C9" w:rsidRPr="00355A34" w:rsidTr="00A029AD">
        <w:trPr>
          <w:trHeight w:val="255"/>
        </w:trPr>
        <w:tc>
          <w:tcPr>
            <w:tcW w:w="567" w:type="dxa"/>
            <w:tcBorders>
              <w:top w:val="single" w:sz="8" w:space="0" w:color="auto"/>
              <w:left w:val="single" w:sz="8" w:space="0" w:color="auto"/>
              <w:bottom w:val="nil"/>
              <w:right w:val="single" w:sz="8" w:space="0" w:color="auto"/>
            </w:tcBorders>
            <w:shd w:val="clear" w:color="auto" w:fill="FFF2CC" w:themeFill="accent4" w:themeFillTint="33"/>
            <w:noWrap/>
            <w:vAlign w:val="center"/>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11</w:t>
            </w:r>
          </w:p>
        </w:tc>
        <w:tc>
          <w:tcPr>
            <w:tcW w:w="3403"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TOPOGRAFİK BAŞ-BOYUN ANATOMİ</w:t>
            </w:r>
          </w:p>
        </w:tc>
        <w:tc>
          <w:tcPr>
            <w:tcW w:w="993"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161120006</w:t>
            </w:r>
          </w:p>
        </w:tc>
        <w:tc>
          <w:tcPr>
            <w:tcW w:w="843"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D</w:t>
            </w:r>
          </w:p>
        </w:tc>
        <w:tc>
          <w:tcPr>
            <w:tcW w:w="716"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620"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78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647"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576"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r>
      <w:tr w:rsidR="000621C9" w:rsidRPr="00355A34" w:rsidTr="00A029AD">
        <w:trPr>
          <w:trHeight w:val="255"/>
        </w:trPr>
        <w:tc>
          <w:tcPr>
            <w:tcW w:w="567" w:type="dxa"/>
            <w:tcBorders>
              <w:top w:val="single" w:sz="8" w:space="0" w:color="auto"/>
              <w:left w:val="single" w:sz="8" w:space="0" w:color="auto"/>
              <w:bottom w:val="nil"/>
              <w:right w:val="single" w:sz="8" w:space="0" w:color="auto"/>
            </w:tcBorders>
            <w:shd w:val="clear" w:color="auto" w:fill="FFF2CC" w:themeFill="accent4" w:themeFillTint="33"/>
            <w:noWrap/>
            <w:vAlign w:val="center"/>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12</w:t>
            </w:r>
          </w:p>
        </w:tc>
        <w:tc>
          <w:tcPr>
            <w:tcW w:w="3403"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ARAŞTIRMA TEK. VE SUNUM</w:t>
            </w:r>
          </w:p>
        </w:tc>
        <w:tc>
          <w:tcPr>
            <w:tcW w:w="993"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161119008</w:t>
            </w:r>
          </w:p>
        </w:tc>
        <w:tc>
          <w:tcPr>
            <w:tcW w:w="843"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D</w:t>
            </w:r>
          </w:p>
        </w:tc>
        <w:tc>
          <w:tcPr>
            <w:tcW w:w="716"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620" w:type="dxa"/>
            <w:tcBorders>
              <w:top w:val="nil"/>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8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single" w:sz="8"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647"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576"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r>
      <w:tr w:rsidR="000621C9" w:rsidRPr="00355A34" w:rsidTr="00A029AD">
        <w:trPr>
          <w:trHeight w:val="255"/>
        </w:trPr>
        <w:tc>
          <w:tcPr>
            <w:tcW w:w="567" w:type="dxa"/>
            <w:tcBorders>
              <w:top w:val="single" w:sz="8" w:space="0" w:color="auto"/>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13</w:t>
            </w:r>
          </w:p>
        </w:tc>
        <w:tc>
          <w:tcPr>
            <w:tcW w:w="3403"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TOPLUM AĞIZ -DİŞ SAĞLIĞI</w:t>
            </w:r>
          </w:p>
        </w:tc>
        <w:tc>
          <w:tcPr>
            <w:tcW w:w="993" w:type="dxa"/>
            <w:tcBorders>
              <w:top w:val="nil"/>
              <w:left w:val="nil"/>
              <w:bottom w:val="nil"/>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161120007</w:t>
            </w:r>
          </w:p>
        </w:tc>
        <w:tc>
          <w:tcPr>
            <w:tcW w:w="843" w:type="dxa"/>
            <w:tcBorders>
              <w:top w:val="nil"/>
              <w:left w:val="nil"/>
              <w:bottom w:val="nil"/>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D</w:t>
            </w:r>
          </w:p>
        </w:tc>
        <w:tc>
          <w:tcPr>
            <w:tcW w:w="716" w:type="dxa"/>
            <w:tcBorders>
              <w:top w:val="nil"/>
              <w:left w:val="single" w:sz="8" w:space="0" w:color="auto"/>
              <w:bottom w:val="nil"/>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620" w:type="dxa"/>
            <w:tcBorders>
              <w:top w:val="nil"/>
              <w:left w:val="nil"/>
              <w:bottom w:val="nil"/>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nil"/>
              <w:left w:val="nil"/>
              <w:bottom w:val="nil"/>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788" w:type="dxa"/>
            <w:tcBorders>
              <w:top w:val="nil"/>
              <w:left w:val="nil"/>
              <w:bottom w:val="nil"/>
              <w:right w:val="nil"/>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nil"/>
              <w:left w:val="single" w:sz="8" w:space="0" w:color="auto"/>
              <w:bottom w:val="nil"/>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647"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576"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r>
      <w:tr w:rsidR="000621C9" w:rsidRPr="00355A34" w:rsidTr="00A029AD">
        <w:trPr>
          <w:trHeight w:val="255"/>
        </w:trPr>
        <w:tc>
          <w:tcPr>
            <w:tcW w:w="567" w:type="dxa"/>
            <w:tcBorders>
              <w:top w:val="single" w:sz="8" w:space="0" w:color="auto"/>
              <w:left w:val="single" w:sz="8" w:space="0" w:color="auto"/>
              <w:bottom w:val="nil"/>
              <w:right w:val="single" w:sz="8" w:space="0" w:color="auto"/>
            </w:tcBorders>
            <w:shd w:val="clear" w:color="auto" w:fill="FFF2CC" w:themeFill="accent4" w:themeFillTint="33"/>
            <w:noWrap/>
            <w:vAlign w:val="center"/>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14</w:t>
            </w:r>
          </w:p>
        </w:tc>
        <w:tc>
          <w:tcPr>
            <w:tcW w:w="3403"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PSİKİYATRİ</w:t>
            </w:r>
          </w:p>
        </w:tc>
        <w:tc>
          <w:tcPr>
            <w:tcW w:w="993" w:type="dxa"/>
            <w:tcBorders>
              <w:top w:val="single" w:sz="4" w:space="0" w:color="auto"/>
              <w:left w:val="nil"/>
              <w:bottom w:val="nil"/>
              <w:right w:val="single" w:sz="8" w:space="0" w:color="auto"/>
            </w:tcBorders>
            <w:shd w:val="clear" w:color="auto" w:fill="FFF2CC" w:themeFill="accent4" w:themeFillTint="33"/>
            <w:noWrap/>
            <w:hideMark/>
          </w:tcPr>
          <w:p w:rsidR="00E1752F" w:rsidRPr="00355A34" w:rsidRDefault="00230344"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w:t>
            </w:r>
            <w:r w:rsidR="00E1752F" w:rsidRPr="00355A34">
              <w:rPr>
                <w:rFonts w:ascii="Times New Roman" w:eastAsia="Times New Roman" w:hAnsi="Times New Roman" w:cs="Times New Roman"/>
                <w:sz w:val="16"/>
                <w:szCs w:val="16"/>
                <w:lang w:eastAsia="tr-TR"/>
              </w:rPr>
              <w:t>120008</w:t>
            </w:r>
          </w:p>
        </w:tc>
        <w:tc>
          <w:tcPr>
            <w:tcW w:w="843" w:type="dxa"/>
            <w:tcBorders>
              <w:top w:val="single" w:sz="4" w:space="0" w:color="auto"/>
              <w:left w:val="nil"/>
              <w:bottom w:val="nil"/>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D</w:t>
            </w:r>
          </w:p>
        </w:tc>
        <w:tc>
          <w:tcPr>
            <w:tcW w:w="716" w:type="dxa"/>
            <w:tcBorders>
              <w:top w:val="single" w:sz="4" w:space="0" w:color="auto"/>
              <w:left w:val="single" w:sz="8" w:space="0" w:color="auto"/>
              <w:bottom w:val="nil"/>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620" w:type="dxa"/>
            <w:tcBorders>
              <w:top w:val="single" w:sz="4" w:space="0" w:color="auto"/>
              <w:left w:val="nil"/>
              <w:bottom w:val="nil"/>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single" w:sz="4" w:space="0" w:color="auto"/>
              <w:left w:val="nil"/>
              <w:bottom w:val="nil"/>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788" w:type="dxa"/>
            <w:tcBorders>
              <w:top w:val="single" w:sz="4" w:space="0" w:color="auto"/>
              <w:left w:val="nil"/>
              <w:bottom w:val="nil"/>
              <w:right w:val="nil"/>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single" w:sz="4" w:space="0" w:color="auto"/>
              <w:left w:val="single" w:sz="8" w:space="0" w:color="auto"/>
              <w:bottom w:val="nil"/>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647"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576"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r>
      <w:tr w:rsidR="000621C9" w:rsidRPr="00355A34" w:rsidTr="00A029AD">
        <w:trPr>
          <w:trHeight w:val="255"/>
        </w:trPr>
        <w:tc>
          <w:tcPr>
            <w:tcW w:w="567" w:type="dxa"/>
            <w:tcBorders>
              <w:top w:val="single" w:sz="8" w:space="0" w:color="auto"/>
              <w:left w:val="single" w:sz="8" w:space="0" w:color="auto"/>
              <w:bottom w:val="nil"/>
              <w:right w:val="single" w:sz="8" w:space="0" w:color="auto"/>
            </w:tcBorders>
            <w:shd w:val="clear" w:color="auto" w:fill="FFF2CC" w:themeFill="accent4" w:themeFillTint="33"/>
            <w:noWrap/>
            <w:vAlign w:val="center"/>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15</w:t>
            </w:r>
          </w:p>
        </w:tc>
        <w:tc>
          <w:tcPr>
            <w:tcW w:w="3403" w:type="dxa"/>
            <w:tcBorders>
              <w:top w:val="nil"/>
              <w:left w:val="nil"/>
              <w:bottom w:val="single" w:sz="4" w:space="0" w:color="auto"/>
              <w:right w:val="single" w:sz="8"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ADLİ TIP VE ADLİ DİŞ HEKİMLİĞİ</w:t>
            </w:r>
          </w:p>
        </w:tc>
        <w:tc>
          <w:tcPr>
            <w:tcW w:w="993" w:type="dxa"/>
            <w:tcBorders>
              <w:top w:val="single" w:sz="4" w:space="0" w:color="auto"/>
              <w:left w:val="nil"/>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161120009</w:t>
            </w:r>
          </w:p>
        </w:tc>
        <w:tc>
          <w:tcPr>
            <w:tcW w:w="843" w:type="dxa"/>
            <w:tcBorders>
              <w:top w:val="single" w:sz="4" w:space="0" w:color="auto"/>
              <w:left w:val="nil"/>
              <w:bottom w:val="nil"/>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D</w:t>
            </w:r>
          </w:p>
        </w:tc>
        <w:tc>
          <w:tcPr>
            <w:tcW w:w="716" w:type="dxa"/>
            <w:tcBorders>
              <w:top w:val="single" w:sz="4" w:space="0" w:color="auto"/>
              <w:left w:val="single" w:sz="8" w:space="0" w:color="auto"/>
              <w:bottom w:val="nil"/>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620" w:type="dxa"/>
            <w:tcBorders>
              <w:top w:val="single" w:sz="4" w:space="0" w:color="auto"/>
              <w:left w:val="nil"/>
              <w:bottom w:val="nil"/>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single" w:sz="4" w:space="0" w:color="auto"/>
              <w:left w:val="nil"/>
              <w:bottom w:val="nil"/>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788" w:type="dxa"/>
            <w:tcBorders>
              <w:top w:val="single" w:sz="4" w:space="0" w:color="auto"/>
              <w:left w:val="nil"/>
              <w:bottom w:val="nil"/>
              <w:right w:val="nil"/>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single" w:sz="4" w:space="0" w:color="auto"/>
              <w:left w:val="single" w:sz="8" w:space="0" w:color="auto"/>
              <w:bottom w:val="nil"/>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647"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576"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r>
      <w:tr w:rsidR="000621C9" w:rsidRPr="00355A34" w:rsidTr="00A029AD">
        <w:trPr>
          <w:trHeight w:val="255"/>
        </w:trPr>
        <w:tc>
          <w:tcPr>
            <w:tcW w:w="567" w:type="dxa"/>
            <w:tcBorders>
              <w:top w:val="single" w:sz="8" w:space="0" w:color="auto"/>
              <w:left w:val="single" w:sz="8" w:space="0" w:color="auto"/>
              <w:bottom w:val="nil"/>
              <w:right w:val="single" w:sz="8" w:space="0" w:color="auto"/>
            </w:tcBorders>
            <w:shd w:val="clear" w:color="auto" w:fill="FFF2CC" w:themeFill="accent4" w:themeFillTint="33"/>
            <w:noWrap/>
            <w:vAlign w:val="center"/>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w:t>
            </w:r>
          </w:p>
        </w:tc>
        <w:tc>
          <w:tcPr>
            <w:tcW w:w="3403" w:type="dxa"/>
            <w:tcBorders>
              <w:top w:val="nil"/>
              <w:left w:val="nil"/>
              <w:bottom w:val="nil"/>
              <w:right w:val="nil"/>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TIP CEZA HUKUKU</w:t>
            </w:r>
          </w:p>
        </w:tc>
        <w:tc>
          <w:tcPr>
            <w:tcW w:w="993" w:type="dxa"/>
            <w:tcBorders>
              <w:top w:val="nil"/>
              <w:left w:val="single" w:sz="4"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161120010</w:t>
            </w:r>
          </w:p>
        </w:tc>
        <w:tc>
          <w:tcPr>
            <w:tcW w:w="843" w:type="dxa"/>
            <w:tcBorders>
              <w:top w:val="single" w:sz="4" w:space="0" w:color="auto"/>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D</w:t>
            </w:r>
          </w:p>
        </w:tc>
        <w:tc>
          <w:tcPr>
            <w:tcW w:w="716" w:type="dxa"/>
            <w:tcBorders>
              <w:top w:val="single" w:sz="4" w:space="0" w:color="auto"/>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620" w:type="dxa"/>
            <w:tcBorders>
              <w:top w:val="single" w:sz="4" w:space="0" w:color="auto"/>
              <w:left w:val="nil"/>
              <w:bottom w:val="nil"/>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single" w:sz="4" w:space="0" w:color="auto"/>
              <w:left w:val="nil"/>
              <w:bottom w:val="nil"/>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788" w:type="dxa"/>
            <w:tcBorders>
              <w:top w:val="single" w:sz="4" w:space="0" w:color="auto"/>
              <w:left w:val="nil"/>
              <w:bottom w:val="nil"/>
              <w:right w:val="nil"/>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single" w:sz="4" w:space="0" w:color="auto"/>
              <w:left w:val="single" w:sz="8" w:space="0" w:color="auto"/>
              <w:bottom w:val="nil"/>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647"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576"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r>
      <w:tr w:rsidR="000621C9" w:rsidRPr="00355A34" w:rsidTr="00A029AD">
        <w:trPr>
          <w:trHeight w:val="255"/>
        </w:trPr>
        <w:tc>
          <w:tcPr>
            <w:tcW w:w="567" w:type="dxa"/>
            <w:tcBorders>
              <w:top w:val="single" w:sz="8" w:space="0" w:color="auto"/>
              <w:left w:val="single" w:sz="8" w:space="0" w:color="auto"/>
              <w:bottom w:val="nil"/>
              <w:right w:val="single" w:sz="8" w:space="0" w:color="auto"/>
            </w:tcBorders>
            <w:shd w:val="clear" w:color="auto" w:fill="FFF2CC" w:themeFill="accent4" w:themeFillTint="33"/>
            <w:noWrap/>
            <w:vAlign w:val="center"/>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17</w:t>
            </w:r>
          </w:p>
        </w:tc>
        <w:tc>
          <w:tcPr>
            <w:tcW w:w="3403" w:type="dxa"/>
            <w:tcBorders>
              <w:top w:val="single" w:sz="4" w:space="0" w:color="auto"/>
              <w:left w:val="nil"/>
              <w:bottom w:val="nil"/>
              <w:right w:val="nil"/>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RESTORATİF DİŞ TEDAVİSİ IV</w:t>
            </w:r>
          </w:p>
        </w:tc>
        <w:tc>
          <w:tcPr>
            <w:tcW w:w="993" w:type="dxa"/>
            <w:tcBorders>
              <w:top w:val="nil"/>
              <w:left w:val="single" w:sz="4"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161120003</w:t>
            </w:r>
          </w:p>
        </w:tc>
        <w:tc>
          <w:tcPr>
            <w:tcW w:w="843"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D</w:t>
            </w:r>
          </w:p>
        </w:tc>
        <w:tc>
          <w:tcPr>
            <w:tcW w:w="716"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620" w:type="dxa"/>
            <w:tcBorders>
              <w:top w:val="single" w:sz="4" w:space="0" w:color="auto"/>
              <w:left w:val="nil"/>
              <w:bottom w:val="nil"/>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single" w:sz="4" w:space="0" w:color="auto"/>
              <w:left w:val="nil"/>
              <w:bottom w:val="nil"/>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788" w:type="dxa"/>
            <w:tcBorders>
              <w:top w:val="single" w:sz="4" w:space="0" w:color="auto"/>
              <w:left w:val="nil"/>
              <w:bottom w:val="nil"/>
              <w:right w:val="nil"/>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single" w:sz="4" w:space="0" w:color="auto"/>
              <w:left w:val="single" w:sz="8" w:space="0" w:color="auto"/>
              <w:bottom w:val="nil"/>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647"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576"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r>
      <w:tr w:rsidR="000621C9" w:rsidRPr="00355A34" w:rsidTr="00A029AD">
        <w:trPr>
          <w:trHeight w:val="255"/>
        </w:trPr>
        <w:tc>
          <w:tcPr>
            <w:tcW w:w="567" w:type="dxa"/>
            <w:tcBorders>
              <w:top w:val="single" w:sz="8" w:space="0" w:color="auto"/>
              <w:left w:val="single" w:sz="8" w:space="0" w:color="auto"/>
              <w:bottom w:val="nil"/>
              <w:right w:val="single" w:sz="8" w:space="0" w:color="auto"/>
            </w:tcBorders>
            <w:shd w:val="clear" w:color="auto" w:fill="FFF2CC" w:themeFill="accent4" w:themeFillTint="33"/>
            <w:noWrap/>
            <w:vAlign w:val="center"/>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18</w:t>
            </w:r>
          </w:p>
        </w:tc>
        <w:tc>
          <w:tcPr>
            <w:tcW w:w="3403" w:type="dxa"/>
            <w:tcBorders>
              <w:top w:val="single" w:sz="4" w:space="0" w:color="auto"/>
              <w:left w:val="nil"/>
              <w:bottom w:val="nil"/>
              <w:right w:val="nil"/>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DİJİTAL DİŞ HEKİMLİĞİ</w:t>
            </w:r>
          </w:p>
        </w:tc>
        <w:tc>
          <w:tcPr>
            <w:tcW w:w="993" w:type="dxa"/>
            <w:tcBorders>
              <w:top w:val="nil"/>
              <w:left w:val="single" w:sz="4"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161119009</w:t>
            </w:r>
          </w:p>
        </w:tc>
        <w:tc>
          <w:tcPr>
            <w:tcW w:w="843"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D</w:t>
            </w:r>
          </w:p>
        </w:tc>
        <w:tc>
          <w:tcPr>
            <w:tcW w:w="716"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620" w:type="dxa"/>
            <w:tcBorders>
              <w:top w:val="single" w:sz="4" w:space="0" w:color="auto"/>
              <w:left w:val="nil"/>
              <w:bottom w:val="nil"/>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8" w:type="dxa"/>
            <w:tcBorders>
              <w:top w:val="single" w:sz="4" w:space="0" w:color="auto"/>
              <w:left w:val="nil"/>
              <w:bottom w:val="nil"/>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88" w:type="dxa"/>
            <w:tcBorders>
              <w:top w:val="single" w:sz="4" w:space="0" w:color="auto"/>
              <w:left w:val="nil"/>
              <w:bottom w:val="nil"/>
              <w:right w:val="nil"/>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51" w:type="dxa"/>
            <w:tcBorders>
              <w:top w:val="single" w:sz="4" w:space="0" w:color="auto"/>
              <w:left w:val="single" w:sz="8" w:space="0" w:color="auto"/>
              <w:bottom w:val="nil"/>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647"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w:t>
            </w:r>
          </w:p>
        </w:tc>
        <w:tc>
          <w:tcPr>
            <w:tcW w:w="576"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r>
      <w:tr w:rsidR="000621C9" w:rsidRPr="00355A34" w:rsidTr="00A029AD">
        <w:trPr>
          <w:trHeight w:val="255"/>
        </w:trPr>
        <w:tc>
          <w:tcPr>
            <w:tcW w:w="567" w:type="dxa"/>
            <w:tcBorders>
              <w:top w:val="single" w:sz="8" w:space="0" w:color="auto"/>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19</w:t>
            </w:r>
          </w:p>
        </w:tc>
        <w:tc>
          <w:tcPr>
            <w:tcW w:w="3403" w:type="dxa"/>
            <w:tcBorders>
              <w:top w:val="single" w:sz="4" w:space="0" w:color="auto"/>
              <w:left w:val="nil"/>
              <w:bottom w:val="single" w:sz="8" w:space="0" w:color="auto"/>
              <w:right w:val="nil"/>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KLİNİK UYGULAMALAR</w:t>
            </w:r>
          </w:p>
        </w:tc>
        <w:tc>
          <w:tcPr>
            <w:tcW w:w="993" w:type="dxa"/>
            <w:tcBorders>
              <w:top w:val="nil"/>
              <w:left w:val="single" w:sz="4"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43" w:type="dxa"/>
            <w:tcBorders>
              <w:top w:val="nil"/>
              <w:left w:val="nil"/>
              <w:bottom w:val="single" w:sz="8"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nil"/>
              <w:left w:val="nil"/>
              <w:bottom w:val="single" w:sz="8"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0</w:t>
            </w:r>
          </w:p>
        </w:tc>
        <w:tc>
          <w:tcPr>
            <w:tcW w:w="620" w:type="dxa"/>
            <w:tcBorders>
              <w:top w:val="single" w:sz="4" w:space="0" w:color="auto"/>
              <w:left w:val="nil"/>
              <w:bottom w:val="single" w:sz="8"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20</w:t>
            </w:r>
          </w:p>
        </w:tc>
        <w:tc>
          <w:tcPr>
            <w:tcW w:w="718" w:type="dxa"/>
            <w:tcBorders>
              <w:top w:val="single" w:sz="4" w:space="0" w:color="auto"/>
              <w:left w:val="nil"/>
              <w:bottom w:val="single" w:sz="8"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0</w:t>
            </w:r>
          </w:p>
        </w:tc>
        <w:tc>
          <w:tcPr>
            <w:tcW w:w="788" w:type="dxa"/>
            <w:tcBorders>
              <w:top w:val="single" w:sz="4" w:space="0" w:color="auto"/>
              <w:left w:val="nil"/>
              <w:bottom w:val="single" w:sz="8"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20</w:t>
            </w:r>
          </w:p>
        </w:tc>
        <w:tc>
          <w:tcPr>
            <w:tcW w:w="851" w:type="dxa"/>
            <w:tcBorders>
              <w:top w:val="single" w:sz="4" w:space="0" w:color="auto"/>
              <w:left w:val="single" w:sz="8" w:space="0" w:color="auto"/>
              <w:bottom w:val="single" w:sz="8"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40</w:t>
            </w:r>
          </w:p>
        </w:tc>
        <w:tc>
          <w:tcPr>
            <w:tcW w:w="647"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19</w:t>
            </w:r>
          </w:p>
        </w:tc>
        <w:tc>
          <w:tcPr>
            <w:tcW w:w="576"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20</w:t>
            </w:r>
          </w:p>
        </w:tc>
      </w:tr>
      <w:tr w:rsidR="000621C9" w:rsidRPr="00355A34" w:rsidTr="00A029AD">
        <w:trPr>
          <w:trHeight w:val="255"/>
        </w:trPr>
        <w:tc>
          <w:tcPr>
            <w:tcW w:w="567"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p>
        </w:tc>
        <w:tc>
          <w:tcPr>
            <w:tcW w:w="3403" w:type="dxa"/>
            <w:tcBorders>
              <w:top w:val="nil"/>
              <w:left w:val="nil"/>
              <w:bottom w:val="nil"/>
              <w:right w:val="nil"/>
            </w:tcBorders>
            <w:shd w:val="clear" w:color="auto" w:fill="auto"/>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99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843" w:type="dxa"/>
            <w:tcBorders>
              <w:top w:val="nil"/>
              <w:left w:val="single" w:sz="8" w:space="0" w:color="auto"/>
              <w:bottom w:val="nil"/>
              <w:right w:val="single" w:sz="8" w:space="0" w:color="auto"/>
            </w:tcBorders>
            <w:shd w:val="clear" w:color="auto" w:fill="F7CAAC" w:themeFill="accent2" w:themeFillTint="66"/>
            <w:noWrap/>
            <w:hideMark/>
          </w:tcPr>
          <w:p w:rsidR="00E1752F" w:rsidRPr="00355A34" w:rsidRDefault="00E1752F" w:rsidP="00E1752F">
            <w:pPr>
              <w:spacing w:after="0" w:line="240" w:lineRule="auto"/>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TOPLAM</w:t>
            </w:r>
          </w:p>
        </w:tc>
        <w:tc>
          <w:tcPr>
            <w:tcW w:w="716" w:type="dxa"/>
            <w:tcBorders>
              <w:top w:val="nil"/>
              <w:left w:val="nil"/>
              <w:bottom w:val="single" w:sz="8" w:space="0" w:color="auto"/>
              <w:right w:val="single" w:sz="4" w:space="0" w:color="auto"/>
            </w:tcBorders>
            <w:shd w:val="clear" w:color="auto" w:fill="F7CAAC" w:themeFill="accent2" w:themeFillTint="66"/>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11</w:t>
            </w:r>
          </w:p>
        </w:tc>
        <w:tc>
          <w:tcPr>
            <w:tcW w:w="620" w:type="dxa"/>
            <w:tcBorders>
              <w:top w:val="nil"/>
              <w:left w:val="nil"/>
              <w:bottom w:val="single" w:sz="8" w:space="0" w:color="auto"/>
              <w:right w:val="single" w:sz="4" w:space="0" w:color="auto"/>
            </w:tcBorders>
            <w:shd w:val="clear" w:color="auto" w:fill="F7CAAC" w:themeFill="accent2" w:themeFillTint="66"/>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20</w:t>
            </w:r>
          </w:p>
        </w:tc>
        <w:tc>
          <w:tcPr>
            <w:tcW w:w="718" w:type="dxa"/>
            <w:tcBorders>
              <w:top w:val="nil"/>
              <w:left w:val="nil"/>
              <w:bottom w:val="nil"/>
              <w:right w:val="single" w:sz="4" w:space="0" w:color="auto"/>
            </w:tcBorders>
            <w:shd w:val="clear" w:color="auto" w:fill="F7CAAC" w:themeFill="accent2" w:themeFillTint="66"/>
            <w:noWrap/>
            <w:hideMark/>
          </w:tcPr>
          <w:p w:rsidR="00E1752F" w:rsidRPr="00355A34" w:rsidRDefault="00875DBA" w:rsidP="00E1752F">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10</w:t>
            </w:r>
          </w:p>
        </w:tc>
        <w:tc>
          <w:tcPr>
            <w:tcW w:w="788" w:type="dxa"/>
            <w:tcBorders>
              <w:top w:val="nil"/>
              <w:left w:val="nil"/>
              <w:bottom w:val="nil"/>
              <w:right w:val="single" w:sz="4" w:space="0" w:color="auto"/>
            </w:tcBorders>
            <w:shd w:val="clear" w:color="auto" w:fill="F7CAAC" w:themeFill="accent2" w:themeFillTint="66"/>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20</w:t>
            </w:r>
          </w:p>
        </w:tc>
        <w:tc>
          <w:tcPr>
            <w:tcW w:w="851" w:type="dxa"/>
            <w:tcBorders>
              <w:top w:val="nil"/>
              <w:left w:val="nil"/>
              <w:bottom w:val="nil"/>
              <w:right w:val="single" w:sz="4" w:space="0" w:color="auto"/>
            </w:tcBorders>
            <w:shd w:val="clear" w:color="auto" w:fill="F7CAAC" w:themeFill="accent2" w:themeFillTint="66"/>
            <w:noWrap/>
            <w:hideMark/>
          </w:tcPr>
          <w:p w:rsidR="00E1752F" w:rsidRPr="00355A34" w:rsidRDefault="00875DBA" w:rsidP="00E1752F">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61</w:t>
            </w:r>
          </w:p>
        </w:tc>
        <w:tc>
          <w:tcPr>
            <w:tcW w:w="647" w:type="dxa"/>
            <w:tcBorders>
              <w:top w:val="single" w:sz="8" w:space="0" w:color="auto"/>
              <w:left w:val="nil"/>
              <w:bottom w:val="nil"/>
              <w:right w:val="single" w:sz="4" w:space="0" w:color="auto"/>
            </w:tcBorders>
            <w:shd w:val="clear" w:color="auto" w:fill="F7CAAC" w:themeFill="accent2" w:themeFillTint="66"/>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40</w:t>
            </w:r>
          </w:p>
        </w:tc>
        <w:tc>
          <w:tcPr>
            <w:tcW w:w="576" w:type="dxa"/>
            <w:tcBorders>
              <w:top w:val="single" w:sz="8" w:space="0" w:color="auto"/>
              <w:left w:val="nil"/>
              <w:bottom w:val="nil"/>
              <w:right w:val="single" w:sz="4" w:space="0" w:color="auto"/>
            </w:tcBorders>
            <w:shd w:val="clear" w:color="auto" w:fill="F7CAAC" w:themeFill="accent2" w:themeFillTint="66"/>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60</w:t>
            </w:r>
          </w:p>
        </w:tc>
      </w:tr>
      <w:tr w:rsidR="000621C9" w:rsidRPr="00355A34" w:rsidTr="00A029AD">
        <w:trPr>
          <w:trHeight w:val="255"/>
        </w:trPr>
        <w:tc>
          <w:tcPr>
            <w:tcW w:w="567" w:type="dxa"/>
            <w:tcBorders>
              <w:top w:val="nil"/>
              <w:left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p>
        </w:tc>
        <w:tc>
          <w:tcPr>
            <w:tcW w:w="3403" w:type="dxa"/>
            <w:tcBorders>
              <w:top w:val="nil"/>
              <w:left w:val="nil"/>
              <w:right w:val="nil"/>
            </w:tcBorders>
            <w:shd w:val="clear" w:color="auto" w:fill="auto"/>
            <w:noWrap/>
            <w:vAlign w:val="bottom"/>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993" w:type="dxa"/>
            <w:tcBorders>
              <w:top w:val="nil"/>
              <w:left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843" w:type="dxa"/>
            <w:tcBorders>
              <w:top w:val="single" w:sz="4" w:space="0" w:color="auto"/>
              <w:left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 </w:t>
            </w:r>
          </w:p>
        </w:tc>
        <w:tc>
          <w:tcPr>
            <w:tcW w:w="716" w:type="dxa"/>
            <w:tcBorders>
              <w:top w:val="nil"/>
              <w:left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b/>
                <w:bCs/>
                <w:sz w:val="16"/>
                <w:szCs w:val="16"/>
                <w:lang w:eastAsia="tr-TR"/>
              </w:rPr>
            </w:pPr>
          </w:p>
        </w:tc>
        <w:tc>
          <w:tcPr>
            <w:tcW w:w="620"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718" w:type="dxa"/>
            <w:tcBorders>
              <w:top w:val="single" w:sz="4" w:space="0" w:color="auto"/>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 </w:t>
            </w:r>
          </w:p>
        </w:tc>
        <w:tc>
          <w:tcPr>
            <w:tcW w:w="788" w:type="dxa"/>
            <w:tcBorders>
              <w:top w:val="single" w:sz="4" w:space="0" w:color="auto"/>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 </w:t>
            </w:r>
          </w:p>
        </w:tc>
        <w:tc>
          <w:tcPr>
            <w:tcW w:w="851" w:type="dxa"/>
            <w:tcBorders>
              <w:top w:val="single" w:sz="4" w:space="0" w:color="auto"/>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 </w:t>
            </w:r>
          </w:p>
        </w:tc>
        <w:tc>
          <w:tcPr>
            <w:tcW w:w="647" w:type="dxa"/>
            <w:tcBorders>
              <w:top w:val="single" w:sz="4" w:space="0" w:color="auto"/>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 </w:t>
            </w:r>
          </w:p>
        </w:tc>
        <w:tc>
          <w:tcPr>
            <w:tcW w:w="576" w:type="dxa"/>
            <w:tcBorders>
              <w:top w:val="single" w:sz="4" w:space="0" w:color="auto"/>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 </w:t>
            </w:r>
          </w:p>
        </w:tc>
      </w:tr>
      <w:tr w:rsidR="000621C9" w:rsidRPr="00355A34" w:rsidTr="00DC1BA1">
        <w:trPr>
          <w:trHeight w:val="225"/>
        </w:trPr>
        <w:tc>
          <w:tcPr>
            <w:tcW w:w="4963" w:type="dxa"/>
            <w:gridSpan w:val="3"/>
            <w:tcBorders>
              <w:top w:val="nil"/>
            </w:tcBorders>
            <w:shd w:val="clear" w:color="auto" w:fill="auto"/>
            <w:noWrap/>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p>
        </w:tc>
        <w:tc>
          <w:tcPr>
            <w:tcW w:w="843" w:type="dxa"/>
            <w:tcBorders>
              <w:top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6" w:type="dxa"/>
            <w:tcBorders>
              <w:top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p>
        </w:tc>
        <w:tc>
          <w:tcPr>
            <w:tcW w:w="620"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18"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88"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647"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r>
      <w:tr w:rsidR="000621C9" w:rsidRPr="00355A34" w:rsidTr="00A029AD">
        <w:trPr>
          <w:trHeight w:val="225"/>
        </w:trPr>
        <w:tc>
          <w:tcPr>
            <w:tcW w:w="567" w:type="dxa"/>
            <w:tcBorders>
              <w:left w:val="nil"/>
              <w:bottom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 </w:t>
            </w:r>
          </w:p>
        </w:tc>
        <w:tc>
          <w:tcPr>
            <w:tcW w:w="3403" w:type="dxa"/>
            <w:tcBorders>
              <w:bottom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 </w:t>
            </w:r>
          </w:p>
        </w:tc>
        <w:tc>
          <w:tcPr>
            <w:tcW w:w="993" w:type="dxa"/>
            <w:tcBorders>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 </w:t>
            </w:r>
          </w:p>
        </w:tc>
        <w:tc>
          <w:tcPr>
            <w:tcW w:w="843" w:type="dxa"/>
            <w:tcBorders>
              <w:left w:val="nil"/>
              <w:bottom w:val="single" w:sz="4" w:space="0" w:color="auto"/>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6" w:type="dxa"/>
            <w:tcBorders>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p>
        </w:tc>
        <w:tc>
          <w:tcPr>
            <w:tcW w:w="620"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18"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88"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647"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r>
      <w:tr w:rsidR="000621C9" w:rsidRPr="00355A34" w:rsidTr="00AD674F">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 </w:t>
            </w:r>
          </w:p>
        </w:tc>
        <w:tc>
          <w:tcPr>
            <w:tcW w:w="3403" w:type="dxa"/>
            <w:tcBorders>
              <w:top w:val="single" w:sz="4" w:space="0" w:color="auto"/>
              <w:left w:val="nil"/>
              <w:bottom w:val="single" w:sz="4" w:space="0" w:color="auto"/>
              <w:right w:val="single" w:sz="4" w:space="0" w:color="auto"/>
            </w:tcBorders>
            <w:shd w:val="clear" w:color="auto" w:fill="DEEAF6" w:themeFill="accent1" w:themeFillTint="33"/>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5. KLİNİK UYGULAMALAR</w:t>
            </w:r>
          </w:p>
        </w:tc>
        <w:tc>
          <w:tcPr>
            <w:tcW w:w="993" w:type="dxa"/>
            <w:tcBorders>
              <w:top w:val="single" w:sz="4" w:space="0" w:color="auto"/>
              <w:left w:val="nil"/>
              <w:bottom w:val="single" w:sz="4" w:space="0" w:color="auto"/>
              <w:right w:val="single" w:sz="4" w:space="0" w:color="auto"/>
            </w:tcBorders>
            <w:shd w:val="clear" w:color="auto" w:fill="DEEAF6" w:themeFill="accent1" w:themeFillTint="33"/>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Ders Kodu</w:t>
            </w:r>
          </w:p>
        </w:tc>
        <w:tc>
          <w:tcPr>
            <w:tcW w:w="843" w:type="dxa"/>
            <w:tcBorders>
              <w:top w:val="nil"/>
              <w:left w:val="nil"/>
              <w:bottom w:val="single" w:sz="4" w:space="0" w:color="auto"/>
              <w:right w:val="single" w:sz="4" w:space="0" w:color="auto"/>
            </w:tcBorders>
            <w:shd w:val="clear" w:color="auto" w:fill="DEEAF6" w:themeFill="accent1" w:themeFillTint="33"/>
            <w:noWrap/>
            <w:hideMark/>
          </w:tcPr>
          <w:p w:rsidR="00E1752F" w:rsidRPr="00355A34" w:rsidRDefault="00E1752F" w:rsidP="00E1752F">
            <w:pPr>
              <w:spacing w:after="0" w:line="240" w:lineRule="auto"/>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Dönem</w:t>
            </w:r>
          </w:p>
        </w:tc>
        <w:tc>
          <w:tcPr>
            <w:tcW w:w="716" w:type="dxa"/>
            <w:tcBorders>
              <w:top w:val="single" w:sz="4" w:space="0" w:color="auto"/>
              <w:left w:val="nil"/>
              <w:bottom w:val="single" w:sz="4" w:space="0" w:color="auto"/>
              <w:right w:val="single" w:sz="4" w:space="0" w:color="auto"/>
            </w:tcBorders>
            <w:shd w:val="clear" w:color="auto" w:fill="DEEAF6" w:themeFill="accent1" w:themeFillTint="33"/>
            <w:noWrap/>
            <w:hideMark/>
          </w:tcPr>
          <w:p w:rsidR="00E1752F" w:rsidRPr="00355A34" w:rsidRDefault="00E1752F" w:rsidP="00E1752F">
            <w:pPr>
              <w:spacing w:after="0" w:line="240" w:lineRule="auto"/>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 xml:space="preserve">Teorik </w:t>
            </w:r>
          </w:p>
        </w:tc>
        <w:tc>
          <w:tcPr>
            <w:tcW w:w="620" w:type="dxa"/>
            <w:tcBorders>
              <w:top w:val="single" w:sz="4" w:space="0" w:color="auto"/>
              <w:left w:val="nil"/>
              <w:bottom w:val="single" w:sz="4" w:space="0" w:color="auto"/>
              <w:right w:val="single" w:sz="4" w:space="0" w:color="auto"/>
            </w:tcBorders>
            <w:shd w:val="clear" w:color="auto" w:fill="DEEAF6" w:themeFill="accent1" w:themeFillTint="33"/>
            <w:noWrap/>
            <w:hideMark/>
          </w:tcPr>
          <w:p w:rsidR="00E1752F" w:rsidRPr="00355A34" w:rsidRDefault="00E1752F" w:rsidP="00E1752F">
            <w:pPr>
              <w:spacing w:after="0" w:line="240" w:lineRule="auto"/>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Pratik</w:t>
            </w:r>
          </w:p>
        </w:tc>
        <w:tc>
          <w:tcPr>
            <w:tcW w:w="718" w:type="dxa"/>
            <w:tcBorders>
              <w:top w:val="single" w:sz="4" w:space="0" w:color="auto"/>
              <w:left w:val="nil"/>
              <w:bottom w:val="single" w:sz="4" w:space="0" w:color="auto"/>
              <w:right w:val="single" w:sz="4" w:space="0" w:color="auto"/>
            </w:tcBorders>
            <w:shd w:val="clear" w:color="auto" w:fill="DEEAF6" w:themeFill="accent1" w:themeFillTint="33"/>
            <w:noWrap/>
            <w:hideMark/>
          </w:tcPr>
          <w:p w:rsidR="00E1752F" w:rsidRPr="00355A34" w:rsidRDefault="00E1752F" w:rsidP="00E1752F">
            <w:pPr>
              <w:spacing w:after="0" w:line="240" w:lineRule="auto"/>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Ders Kredisi</w:t>
            </w:r>
          </w:p>
        </w:tc>
        <w:tc>
          <w:tcPr>
            <w:tcW w:w="788" w:type="dxa"/>
            <w:tcBorders>
              <w:top w:val="single" w:sz="4" w:space="0" w:color="auto"/>
              <w:left w:val="nil"/>
              <w:bottom w:val="single" w:sz="4" w:space="0" w:color="auto"/>
              <w:right w:val="single" w:sz="4" w:space="0" w:color="auto"/>
            </w:tcBorders>
            <w:shd w:val="clear" w:color="auto" w:fill="DEEAF6" w:themeFill="accent1" w:themeFillTint="33"/>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AKTS</w:t>
            </w:r>
          </w:p>
        </w:tc>
        <w:tc>
          <w:tcPr>
            <w:tcW w:w="851"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p>
        </w:tc>
        <w:tc>
          <w:tcPr>
            <w:tcW w:w="647"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r>
      <w:tr w:rsidR="000621C9" w:rsidRPr="00355A34" w:rsidTr="00AD674F">
        <w:trPr>
          <w:trHeight w:val="225"/>
        </w:trPr>
        <w:tc>
          <w:tcPr>
            <w:tcW w:w="567"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1</w:t>
            </w:r>
          </w:p>
        </w:tc>
        <w:tc>
          <w:tcPr>
            <w:tcW w:w="3403"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ORTODONTİ KLİNİK UYGULAMA II</w:t>
            </w:r>
          </w:p>
        </w:tc>
        <w:tc>
          <w:tcPr>
            <w:tcW w:w="993"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161120019</w:t>
            </w:r>
          </w:p>
        </w:tc>
        <w:tc>
          <w:tcPr>
            <w:tcW w:w="843" w:type="dxa"/>
            <w:tcBorders>
              <w:top w:val="nil"/>
              <w:left w:val="single" w:sz="4" w:space="0" w:color="auto"/>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nil"/>
              <w:left w:val="single" w:sz="4"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0</w:t>
            </w:r>
          </w:p>
        </w:tc>
        <w:tc>
          <w:tcPr>
            <w:tcW w:w="620"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18</w:t>
            </w:r>
          </w:p>
        </w:tc>
        <w:tc>
          <w:tcPr>
            <w:tcW w:w="71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788"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851"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647"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r>
      <w:tr w:rsidR="000621C9" w:rsidRPr="00355A34" w:rsidTr="00AD674F">
        <w:trPr>
          <w:trHeight w:val="225"/>
        </w:trPr>
        <w:tc>
          <w:tcPr>
            <w:tcW w:w="567"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2</w:t>
            </w:r>
          </w:p>
        </w:tc>
        <w:tc>
          <w:tcPr>
            <w:tcW w:w="3403"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RESTORATİF DİŞ TEDAVİSİ KLİNİK UYGULAMA II</w:t>
            </w:r>
          </w:p>
        </w:tc>
        <w:tc>
          <w:tcPr>
            <w:tcW w:w="993"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161120020</w:t>
            </w:r>
          </w:p>
        </w:tc>
        <w:tc>
          <w:tcPr>
            <w:tcW w:w="843" w:type="dxa"/>
            <w:tcBorders>
              <w:top w:val="nil"/>
              <w:left w:val="single" w:sz="4" w:space="0" w:color="auto"/>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nil"/>
              <w:left w:val="single" w:sz="4"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0</w:t>
            </w:r>
          </w:p>
        </w:tc>
        <w:tc>
          <w:tcPr>
            <w:tcW w:w="620" w:type="dxa"/>
            <w:tcBorders>
              <w:top w:val="nil"/>
              <w:left w:val="nil"/>
              <w:bottom w:val="single" w:sz="4" w:space="0" w:color="auto"/>
              <w:right w:val="single" w:sz="4" w:space="0" w:color="auto"/>
            </w:tcBorders>
            <w:shd w:val="clear" w:color="auto" w:fill="FFF2CC" w:themeFill="accent4" w:themeFillTint="33"/>
            <w:noWrap/>
            <w:vAlign w:val="center"/>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18</w:t>
            </w:r>
          </w:p>
        </w:tc>
        <w:tc>
          <w:tcPr>
            <w:tcW w:w="71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788"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851"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p>
        </w:tc>
        <w:tc>
          <w:tcPr>
            <w:tcW w:w="647"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r>
      <w:tr w:rsidR="000621C9" w:rsidRPr="00355A34" w:rsidTr="00AD674F">
        <w:trPr>
          <w:trHeight w:val="225"/>
        </w:trPr>
        <w:tc>
          <w:tcPr>
            <w:tcW w:w="567"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3</w:t>
            </w:r>
          </w:p>
        </w:tc>
        <w:tc>
          <w:tcPr>
            <w:tcW w:w="3403"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PROTETİK DİŞ TEDAVİSİ  KLİNİK UYGULAMA II</w:t>
            </w:r>
          </w:p>
        </w:tc>
        <w:tc>
          <w:tcPr>
            <w:tcW w:w="993"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161120021</w:t>
            </w:r>
          </w:p>
        </w:tc>
        <w:tc>
          <w:tcPr>
            <w:tcW w:w="843" w:type="dxa"/>
            <w:tcBorders>
              <w:top w:val="nil"/>
              <w:left w:val="single" w:sz="4" w:space="0" w:color="auto"/>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nil"/>
              <w:left w:val="single" w:sz="4"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0</w:t>
            </w:r>
          </w:p>
        </w:tc>
        <w:tc>
          <w:tcPr>
            <w:tcW w:w="620"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36</w:t>
            </w:r>
          </w:p>
        </w:tc>
        <w:tc>
          <w:tcPr>
            <w:tcW w:w="71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c>
          <w:tcPr>
            <w:tcW w:w="788"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c>
          <w:tcPr>
            <w:tcW w:w="851"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p>
        </w:tc>
        <w:tc>
          <w:tcPr>
            <w:tcW w:w="647"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r>
      <w:tr w:rsidR="000621C9" w:rsidRPr="00355A34" w:rsidTr="00AD674F">
        <w:trPr>
          <w:trHeight w:val="225"/>
        </w:trPr>
        <w:tc>
          <w:tcPr>
            <w:tcW w:w="567"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4</w:t>
            </w:r>
          </w:p>
        </w:tc>
        <w:tc>
          <w:tcPr>
            <w:tcW w:w="3403"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ENDODONTİ  KLİNİK UYGULAMA II</w:t>
            </w:r>
          </w:p>
        </w:tc>
        <w:tc>
          <w:tcPr>
            <w:tcW w:w="993"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161120022</w:t>
            </w:r>
          </w:p>
        </w:tc>
        <w:tc>
          <w:tcPr>
            <w:tcW w:w="843" w:type="dxa"/>
            <w:tcBorders>
              <w:top w:val="nil"/>
              <w:left w:val="single" w:sz="4" w:space="0" w:color="auto"/>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nil"/>
              <w:left w:val="single" w:sz="4"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0</w:t>
            </w:r>
          </w:p>
        </w:tc>
        <w:tc>
          <w:tcPr>
            <w:tcW w:w="620"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18</w:t>
            </w:r>
          </w:p>
        </w:tc>
        <w:tc>
          <w:tcPr>
            <w:tcW w:w="71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788"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851"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p>
        </w:tc>
        <w:tc>
          <w:tcPr>
            <w:tcW w:w="647"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r>
      <w:tr w:rsidR="000621C9" w:rsidRPr="00355A34" w:rsidTr="00AD674F">
        <w:trPr>
          <w:trHeight w:val="225"/>
        </w:trPr>
        <w:tc>
          <w:tcPr>
            <w:tcW w:w="567"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5</w:t>
            </w:r>
          </w:p>
        </w:tc>
        <w:tc>
          <w:tcPr>
            <w:tcW w:w="3403"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AĞIZ, DİŞ VE ÇENE RADYOLOJİSİ KLİNİK UYGULAMA II</w:t>
            </w:r>
          </w:p>
        </w:tc>
        <w:tc>
          <w:tcPr>
            <w:tcW w:w="993"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161120023</w:t>
            </w:r>
          </w:p>
        </w:tc>
        <w:tc>
          <w:tcPr>
            <w:tcW w:w="843" w:type="dxa"/>
            <w:tcBorders>
              <w:top w:val="nil"/>
              <w:left w:val="single" w:sz="4" w:space="0" w:color="auto"/>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nil"/>
              <w:left w:val="single" w:sz="4"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0</w:t>
            </w:r>
          </w:p>
        </w:tc>
        <w:tc>
          <w:tcPr>
            <w:tcW w:w="620"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18</w:t>
            </w:r>
          </w:p>
        </w:tc>
        <w:tc>
          <w:tcPr>
            <w:tcW w:w="71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788"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851"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p>
        </w:tc>
        <w:tc>
          <w:tcPr>
            <w:tcW w:w="647"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r>
      <w:tr w:rsidR="000621C9" w:rsidRPr="00355A34" w:rsidTr="00AD674F">
        <w:trPr>
          <w:trHeight w:val="225"/>
        </w:trPr>
        <w:tc>
          <w:tcPr>
            <w:tcW w:w="567"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6</w:t>
            </w:r>
          </w:p>
        </w:tc>
        <w:tc>
          <w:tcPr>
            <w:tcW w:w="3403"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AĞIZ, DİŞ VE ÇENE CERRAHİSİ KLİNİK UYGULAMA II</w:t>
            </w:r>
          </w:p>
        </w:tc>
        <w:tc>
          <w:tcPr>
            <w:tcW w:w="993"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161120024</w:t>
            </w:r>
          </w:p>
        </w:tc>
        <w:tc>
          <w:tcPr>
            <w:tcW w:w="843" w:type="dxa"/>
            <w:tcBorders>
              <w:top w:val="nil"/>
              <w:left w:val="single" w:sz="4" w:space="0" w:color="auto"/>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nil"/>
              <w:left w:val="single" w:sz="4"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0</w:t>
            </w:r>
          </w:p>
        </w:tc>
        <w:tc>
          <w:tcPr>
            <w:tcW w:w="620"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36</w:t>
            </w:r>
          </w:p>
        </w:tc>
        <w:tc>
          <w:tcPr>
            <w:tcW w:w="71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c>
          <w:tcPr>
            <w:tcW w:w="788"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4</w:t>
            </w:r>
          </w:p>
        </w:tc>
        <w:tc>
          <w:tcPr>
            <w:tcW w:w="851"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p>
        </w:tc>
        <w:tc>
          <w:tcPr>
            <w:tcW w:w="647"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r>
      <w:tr w:rsidR="000621C9" w:rsidRPr="00355A34" w:rsidTr="00AD674F">
        <w:trPr>
          <w:trHeight w:val="225"/>
        </w:trPr>
        <w:tc>
          <w:tcPr>
            <w:tcW w:w="567"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7</w:t>
            </w:r>
          </w:p>
        </w:tc>
        <w:tc>
          <w:tcPr>
            <w:tcW w:w="3403"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ÇOCUK DİŞ HEKİMLİĞİ KLİNİK UYGULAMA II</w:t>
            </w:r>
          </w:p>
        </w:tc>
        <w:tc>
          <w:tcPr>
            <w:tcW w:w="993"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161120025</w:t>
            </w:r>
          </w:p>
        </w:tc>
        <w:tc>
          <w:tcPr>
            <w:tcW w:w="843" w:type="dxa"/>
            <w:tcBorders>
              <w:top w:val="nil"/>
              <w:left w:val="single" w:sz="4" w:space="0" w:color="auto"/>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nil"/>
              <w:left w:val="single" w:sz="4"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0</w:t>
            </w:r>
          </w:p>
        </w:tc>
        <w:tc>
          <w:tcPr>
            <w:tcW w:w="620" w:type="dxa"/>
            <w:tcBorders>
              <w:top w:val="nil"/>
              <w:left w:val="nil"/>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18</w:t>
            </w:r>
          </w:p>
        </w:tc>
        <w:tc>
          <w:tcPr>
            <w:tcW w:w="718" w:type="dxa"/>
            <w:tcBorders>
              <w:top w:val="nil"/>
              <w:left w:val="nil"/>
              <w:bottom w:val="single" w:sz="4" w:space="0" w:color="auto"/>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788"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851"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p>
        </w:tc>
        <w:tc>
          <w:tcPr>
            <w:tcW w:w="647"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r>
      <w:tr w:rsidR="000621C9" w:rsidRPr="00355A34" w:rsidTr="00AD674F">
        <w:trPr>
          <w:trHeight w:val="240"/>
        </w:trPr>
        <w:tc>
          <w:tcPr>
            <w:tcW w:w="567" w:type="dxa"/>
            <w:tcBorders>
              <w:top w:val="nil"/>
              <w:left w:val="single" w:sz="8" w:space="0" w:color="auto"/>
              <w:bottom w:val="single" w:sz="4" w:space="0" w:color="auto"/>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8</w:t>
            </w:r>
          </w:p>
        </w:tc>
        <w:tc>
          <w:tcPr>
            <w:tcW w:w="3403" w:type="dxa"/>
            <w:tcBorders>
              <w:top w:val="nil"/>
              <w:left w:val="nil"/>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PERİODONTOLOJİ KLİNİK UYGULAMA II</w:t>
            </w:r>
          </w:p>
        </w:tc>
        <w:tc>
          <w:tcPr>
            <w:tcW w:w="993"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161120026</w:t>
            </w:r>
          </w:p>
        </w:tc>
        <w:tc>
          <w:tcPr>
            <w:tcW w:w="843" w:type="dxa"/>
            <w:tcBorders>
              <w:top w:val="nil"/>
              <w:left w:val="single" w:sz="4" w:space="0" w:color="auto"/>
              <w:bottom w:val="nil"/>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Y</w:t>
            </w:r>
          </w:p>
        </w:tc>
        <w:tc>
          <w:tcPr>
            <w:tcW w:w="716" w:type="dxa"/>
            <w:tcBorders>
              <w:top w:val="nil"/>
              <w:left w:val="single" w:sz="4" w:space="0" w:color="auto"/>
              <w:bottom w:val="nil"/>
              <w:right w:val="single" w:sz="8" w:space="0" w:color="auto"/>
            </w:tcBorders>
            <w:shd w:val="clear" w:color="auto" w:fill="FFF2CC" w:themeFill="accent4"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0</w:t>
            </w:r>
          </w:p>
        </w:tc>
        <w:tc>
          <w:tcPr>
            <w:tcW w:w="620" w:type="dxa"/>
            <w:tcBorders>
              <w:top w:val="nil"/>
              <w:left w:val="nil"/>
              <w:bottom w:val="nil"/>
              <w:right w:val="single" w:sz="4" w:space="0" w:color="auto"/>
            </w:tcBorders>
            <w:shd w:val="clear" w:color="auto" w:fill="FFF2CC" w:themeFill="accent4" w:themeFillTint="33"/>
            <w:noWrap/>
            <w:hideMark/>
          </w:tcPr>
          <w:p w:rsidR="00E1752F" w:rsidRPr="00355A34" w:rsidRDefault="00E1752F" w:rsidP="00E1752F">
            <w:pPr>
              <w:spacing w:after="0" w:line="240" w:lineRule="auto"/>
              <w:ind w:firstLineChars="200" w:firstLine="32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18</w:t>
            </w:r>
          </w:p>
        </w:tc>
        <w:tc>
          <w:tcPr>
            <w:tcW w:w="718" w:type="dxa"/>
            <w:tcBorders>
              <w:top w:val="nil"/>
              <w:left w:val="nil"/>
              <w:bottom w:val="nil"/>
              <w:right w:val="nil"/>
            </w:tcBorders>
            <w:shd w:val="clear" w:color="auto" w:fill="FFF2CC" w:themeFill="accent4" w:themeFillTint="33"/>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788"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2</w:t>
            </w:r>
          </w:p>
        </w:tc>
        <w:tc>
          <w:tcPr>
            <w:tcW w:w="851"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16"/>
                <w:szCs w:val="16"/>
                <w:lang w:eastAsia="tr-TR"/>
              </w:rPr>
            </w:pPr>
          </w:p>
        </w:tc>
        <w:tc>
          <w:tcPr>
            <w:tcW w:w="647"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r>
      <w:tr w:rsidR="000621C9" w:rsidRPr="00355A34" w:rsidTr="00A029AD">
        <w:trPr>
          <w:trHeight w:val="240"/>
        </w:trPr>
        <w:tc>
          <w:tcPr>
            <w:tcW w:w="3970" w:type="dxa"/>
            <w:gridSpan w:val="2"/>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993" w:type="dxa"/>
            <w:vMerge w:val="restart"/>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843" w:type="dxa"/>
            <w:tcBorders>
              <w:top w:val="single" w:sz="8" w:space="0" w:color="auto"/>
              <w:left w:val="single" w:sz="8" w:space="0" w:color="auto"/>
              <w:bottom w:val="single" w:sz="8" w:space="0" w:color="auto"/>
              <w:right w:val="single" w:sz="8" w:space="0" w:color="auto"/>
            </w:tcBorders>
            <w:shd w:val="clear" w:color="auto" w:fill="F7CAAC" w:themeFill="accent2" w:themeFillTint="66"/>
            <w:noWrap/>
            <w:hideMark/>
          </w:tcPr>
          <w:p w:rsidR="00E1752F" w:rsidRPr="00355A34" w:rsidRDefault="00E1752F" w:rsidP="00E1752F">
            <w:pPr>
              <w:spacing w:after="0" w:line="240" w:lineRule="auto"/>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TOPLAM</w:t>
            </w:r>
          </w:p>
        </w:tc>
        <w:tc>
          <w:tcPr>
            <w:tcW w:w="716" w:type="dxa"/>
            <w:tcBorders>
              <w:top w:val="single" w:sz="4" w:space="0" w:color="auto"/>
              <w:left w:val="single" w:sz="4" w:space="0" w:color="auto"/>
              <w:bottom w:val="single" w:sz="8" w:space="0" w:color="auto"/>
              <w:right w:val="single" w:sz="4" w:space="0" w:color="auto"/>
            </w:tcBorders>
            <w:shd w:val="clear" w:color="auto" w:fill="F7CAAC" w:themeFill="accent2" w:themeFillTint="66"/>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0</w:t>
            </w:r>
          </w:p>
        </w:tc>
        <w:tc>
          <w:tcPr>
            <w:tcW w:w="620" w:type="dxa"/>
            <w:tcBorders>
              <w:top w:val="single" w:sz="4" w:space="0" w:color="auto"/>
              <w:left w:val="nil"/>
              <w:bottom w:val="single" w:sz="8" w:space="0" w:color="auto"/>
              <w:right w:val="single" w:sz="4" w:space="0" w:color="auto"/>
            </w:tcBorders>
            <w:shd w:val="clear" w:color="auto" w:fill="F7CAAC" w:themeFill="accent2" w:themeFillTint="66"/>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180</w:t>
            </w:r>
          </w:p>
        </w:tc>
        <w:tc>
          <w:tcPr>
            <w:tcW w:w="718" w:type="dxa"/>
            <w:tcBorders>
              <w:top w:val="single" w:sz="4" w:space="0" w:color="auto"/>
              <w:left w:val="nil"/>
              <w:bottom w:val="single" w:sz="8" w:space="0" w:color="auto"/>
              <w:right w:val="single" w:sz="4" w:space="0" w:color="auto"/>
            </w:tcBorders>
            <w:shd w:val="clear" w:color="auto" w:fill="F7CAAC" w:themeFill="accent2" w:themeFillTint="66"/>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20</w:t>
            </w:r>
          </w:p>
        </w:tc>
        <w:tc>
          <w:tcPr>
            <w:tcW w:w="788" w:type="dxa"/>
            <w:tcBorders>
              <w:top w:val="nil"/>
              <w:left w:val="nil"/>
              <w:bottom w:val="single" w:sz="8" w:space="0" w:color="auto"/>
              <w:right w:val="single" w:sz="4" w:space="0" w:color="auto"/>
            </w:tcBorders>
            <w:shd w:val="clear" w:color="auto" w:fill="F7CAAC" w:themeFill="accent2" w:themeFillTint="66"/>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20</w:t>
            </w:r>
          </w:p>
        </w:tc>
        <w:tc>
          <w:tcPr>
            <w:tcW w:w="851"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p>
        </w:tc>
        <w:tc>
          <w:tcPr>
            <w:tcW w:w="647"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r>
      <w:tr w:rsidR="000621C9" w:rsidRPr="00355A34" w:rsidTr="00A029AD">
        <w:trPr>
          <w:trHeight w:val="225"/>
        </w:trPr>
        <w:tc>
          <w:tcPr>
            <w:tcW w:w="3970" w:type="dxa"/>
            <w:gridSpan w:val="2"/>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993" w:type="dxa"/>
            <w:vMerge/>
            <w:tcBorders>
              <w:top w:val="nil"/>
              <w:left w:val="nil"/>
              <w:bottom w:val="nil"/>
              <w:right w:val="nil"/>
            </w:tcBorders>
            <w:vAlign w:val="center"/>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843" w:type="dxa"/>
            <w:vMerge w:val="restart"/>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16" w:type="dxa"/>
            <w:vMerge w:val="restart"/>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620" w:type="dxa"/>
            <w:vMerge w:val="restart"/>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18"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88"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647"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r>
      <w:tr w:rsidR="000621C9" w:rsidRPr="00355A34" w:rsidTr="00A029AD">
        <w:trPr>
          <w:trHeight w:val="240"/>
        </w:trPr>
        <w:tc>
          <w:tcPr>
            <w:tcW w:w="3970" w:type="dxa"/>
            <w:gridSpan w:val="2"/>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993" w:type="dxa"/>
            <w:vMerge/>
            <w:tcBorders>
              <w:top w:val="nil"/>
              <w:left w:val="nil"/>
              <w:bottom w:val="nil"/>
              <w:right w:val="nil"/>
            </w:tcBorders>
            <w:vAlign w:val="center"/>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843" w:type="dxa"/>
            <w:vMerge/>
            <w:tcBorders>
              <w:top w:val="nil"/>
              <w:left w:val="nil"/>
              <w:bottom w:val="nil"/>
              <w:right w:val="nil"/>
            </w:tcBorders>
            <w:vAlign w:val="center"/>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16" w:type="dxa"/>
            <w:vMerge/>
            <w:tcBorders>
              <w:top w:val="nil"/>
              <w:left w:val="nil"/>
              <w:bottom w:val="nil"/>
              <w:right w:val="nil"/>
            </w:tcBorders>
            <w:vAlign w:val="center"/>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620" w:type="dxa"/>
            <w:vMerge/>
            <w:tcBorders>
              <w:top w:val="nil"/>
              <w:left w:val="nil"/>
              <w:bottom w:val="nil"/>
              <w:right w:val="nil"/>
            </w:tcBorders>
            <w:vAlign w:val="center"/>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18"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88"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647"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r>
      <w:tr w:rsidR="000621C9" w:rsidRPr="00355A34" w:rsidTr="00A029AD">
        <w:trPr>
          <w:trHeight w:val="225"/>
        </w:trPr>
        <w:tc>
          <w:tcPr>
            <w:tcW w:w="567"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5239" w:type="dxa"/>
            <w:gridSpan w:val="3"/>
            <w:tcBorders>
              <w:top w:val="single" w:sz="8" w:space="0" w:color="auto"/>
              <w:left w:val="single" w:sz="8" w:space="0" w:color="auto"/>
              <w:bottom w:val="single" w:sz="4" w:space="0" w:color="auto"/>
              <w:right w:val="single" w:sz="4" w:space="0" w:color="auto"/>
            </w:tcBorders>
            <w:shd w:val="clear" w:color="auto" w:fill="DEEAF6" w:themeFill="accent1" w:themeFillTint="33"/>
            <w:noWrap/>
            <w:hideMark/>
          </w:tcPr>
          <w:p w:rsidR="00E1752F" w:rsidRPr="00355A34" w:rsidRDefault="00E1752F" w:rsidP="00E1752F">
            <w:pPr>
              <w:spacing w:after="0" w:line="240" w:lineRule="auto"/>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 xml:space="preserve">Toplam kredi </w:t>
            </w:r>
          </w:p>
        </w:tc>
        <w:tc>
          <w:tcPr>
            <w:tcW w:w="716" w:type="dxa"/>
            <w:tcBorders>
              <w:top w:val="single" w:sz="8" w:space="0" w:color="auto"/>
              <w:left w:val="nil"/>
              <w:bottom w:val="single" w:sz="4" w:space="0" w:color="auto"/>
              <w:right w:val="single" w:sz="8" w:space="0" w:color="auto"/>
            </w:tcBorders>
            <w:shd w:val="clear" w:color="auto" w:fill="DEEAF6" w:themeFill="accent1" w:themeFillTint="33"/>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245,5</w:t>
            </w:r>
          </w:p>
        </w:tc>
        <w:tc>
          <w:tcPr>
            <w:tcW w:w="620"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p>
        </w:tc>
        <w:tc>
          <w:tcPr>
            <w:tcW w:w="718"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88"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647"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r>
      <w:tr w:rsidR="000621C9" w:rsidRPr="00355A34" w:rsidTr="00A029AD">
        <w:trPr>
          <w:trHeight w:val="225"/>
        </w:trPr>
        <w:tc>
          <w:tcPr>
            <w:tcW w:w="567"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5239" w:type="dxa"/>
            <w:gridSpan w:val="3"/>
            <w:tcBorders>
              <w:top w:val="single" w:sz="4" w:space="0" w:color="auto"/>
              <w:left w:val="single" w:sz="8" w:space="0" w:color="auto"/>
              <w:bottom w:val="nil"/>
              <w:right w:val="single" w:sz="4" w:space="0" w:color="auto"/>
            </w:tcBorders>
            <w:shd w:val="clear" w:color="auto" w:fill="DEEAF6" w:themeFill="accent1" w:themeFillTint="33"/>
            <w:noWrap/>
            <w:hideMark/>
          </w:tcPr>
          <w:p w:rsidR="00E1752F" w:rsidRPr="00355A34" w:rsidRDefault="00E1752F" w:rsidP="00E1752F">
            <w:pPr>
              <w:spacing w:after="0" w:line="240" w:lineRule="auto"/>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Toplam ders saati</w:t>
            </w:r>
          </w:p>
        </w:tc>
        <w:tc>
          <w:tcPr>
            <w:tcW w:w="716" w:type="dxa"/>
            <w:tcBorders>
              <w:top w:val="nil"/>
              <w:left w:val="nil"/>
              <w:bottom w:val="nil"/>
              <w:right w:val="single" w:sz="8" w:space="0" w:color="auto"/>
            </w:tcBorders>
            <w:shd w:val="clear" w:color="auto" w:fill="DEEAF6" w:themeFill="accent1" w:themeFillTint="33"/>
            <w:noWrap/>
            <w:hideMark/>
          </w:tcPr>
          <w:p w:rsidR="00E1752F" w:rsidRPr="00355A34" w:rsidRDefault="00E1752F" w:rsidP="00875DBA">
            <w:pPr>
              <w:spacing w:after="0" w:line="240" w:lineRule="auto"/>
              <w:ind w:firstLineChars="100" w:firstLine="160"/>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3</w:t>
            </w:r>
            <w:r w:rsidR="00875DBA">
              <w:rPr>
                <w:rFonts w:ascii="Times New Roman" w:eastAsia="Times New Roman" w:hAnsi="Times New Roman" w:cs="Times New Roman"/>
                <w:b/>
                <w:bCs/>
                <w:sz w:val="16"/>
                <w:szCs w:val="16"/>
                <w:lang w:eastAsia="tr-TR"/>
              </w:rPr>
              <w:t>42</w:t>
            </w:r>
          </w:p>
        </w:tc>
        <w:tc>
          <w:tcPr>
            <w:tcW w:w="620" w:type="dxa"/>
            <w:tcBorders>
              <w:top w:val="nil"/>
              <w:left w:val="nil"/>
              <w:bottom w:val="nil"/>
              <w:right w:val="nil"/>
            </w:tcBorders>
            <w:shd w:val="clear" w:color="auto" w:fill="auto"/>
            <w:noWrap/>
            <w:hideMark/>
          </w:tcPr>
          <w:p w:rsidR="00E1752F" w:rsidRPr="00355A34" w:rsidRDefault="00E1752F" w:rsidP="00E1752F">
            <w:pPr>
              <w:spacing w:after="0" w:line="240" w:lineRule="auto"/>
              <w:ind w:firstLineChars="100" w:firstLine="160"/>
              <w:rPr>
                <w:rFonts w:ascii="Times New Roman" w:eastAsia="Times New Roman" w:hAnsi="Times New Roman" w:cs="Times New Roman"/>
                <w:b/>
                <w:bCs/>
                <w:sz w:val="16"/>
                <w:szCs w:val="16"/>
                <w:lang w:eastAsia="tr-TR"/>
              </w:rPr>
            </w:pPr>
          </w:p>
        </w:tc>
        <w:tc>
          <w:tcPr>
            <w:tcW w:w="718"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88"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647"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r>
      <w:tr w:rsidR="000621C9" w:rsidRPr="00355A34" w:rsidTr="00A029AD">
        <w:trPr>
          <w:trHeight w:val="225"/>
        </w:trPr>
        <w:tc>
          <w:tcPr>
            <w:tcW w:w="567" w:type="dxa"/>
            <w:tcBorders>
              <w:top w:val="nil"/>
              <w:left w:val="nil"/>
              <w:bottom w:val="nil"/>
              <w:right w:val="single" w:sz="8" w:space="0" w:color="auto"/>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3403" w:type="dxa"/>
            <w:tcBorders>
              <w:top w:val="single" w:sz="4" w:space="0" w:color="auto"/>
              <w:left w:val="nil"/>
              <w:bottom w:val="single" w:sz="4" w:space="0" w:color="auto"/>
              <w:right w:val="nil"/>
            </w:tcBorders>
            <w:shd w:val="clear" w:color="auto" w:fill="DEEAF6" w:themeFill="accent1" w:themeFillTint="33"/>
            <w:noWrap/>
            <w:hideMark/>
          </w:tcPr>
          <w:p w:rsidR="00E1752F" w:rsidRPr="00355A34" w:rsidRDefault="00E1752F" w:rsidP="00E1752F">
            <w:pPr>
              <w:spacing w:after="0" w:line="240" w:lineRule="auto"/>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Toplam AKTS</w:t>
            </w:r>
          </w:p>
        </w:tc>
        <w:tc>
          <w:tcPr>
            <w:tcW w:w="993" w:type="dxa"/>
            <w:tcBorders>
              <w:top w:val="single" w:sz="4" w:space="0" w:color="auto"/>
              <w:left w:val="nil"/>
              <w:bottom w:val="single" w:sz="4" w:space="0" w:color="auto"/>
              <w:right w:val="nil"/>
            </w:tcBorders>
            <w:shd w:val="clear" w:color="auto" w:fill="DEEAF6" w:themeFill="accent1" w:themeFillTint="33"/>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43" w:type="dxa"/>
            <w:tcBorders>
              <w:top w:val="single" w:sz="4" w:space="0" w:color="auto"/>
              <w:left w:val="nil"/>
              <w:bottom w:val="single" w:sz="4" w:space="0" w:color="auto"/>
              <w:right w:val="single" w:sz="4" w:space="0" w:color="auto"/>
            </w:tcBorders>
            <w:shd w:val="clear" w:color="auto" w:fill="DEEAF6" w:themeFill="accent1" w:themeFillTint="33"/>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6" w:type="dxa"/>
            <w:tcBorders>
              <w:top w:val="single" w:sz="4" w:space="0" w:color="auto"/>
              <w:left w:val="nil"/>
              <w:bottom w:val="single" w:sz="4" w:space="0" w:color="auto"/>
              <w:right w:val="single" w:sz="8" w:space="0" w:color="auto"/>
            </w:tcBorders>
            <w:shd w:val="clear" w:color="auto" w:fill="DEEAF6" w:themeFill="accent1" w:themeFillTint="33"/>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300</w:t>
            </w:r>
          </w:p>
        </w:tc>
        <w:tc>
          <w:tcPr>
            <w:tcW w:w="620"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p>
        </w:tc>
        <w:tc>
          <w:tcPr>
            <w:tcW w:w="718"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88"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647"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r>
      <w:tr w:rsidR="000621C9" w:rsidRPr="00355A34" w:rsidTr="00A029AD">
        <w:trPr>
          <w:trHeight w:val="225"/>
        </w:trPr>
        <w:tc>
          <w:tcPr>
            <w:tcW w:w="567" w:type="dxa"/>
            <w:tcBorders>
              <w:top w:val="nil"/>
              <w:left w:val="nil"/>
              <w:bottom w:val="nil"/>
              <w:right w:val="single" w:sz="8" w:space="0" w:color="auto"/>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3403" w:type="dxa"/>
            <w:tcBorders>
              <w:top w:val="nil"/>
              <w:left w:val="nil"/>
              <w:bottom w:val="single" w:sz="4" w:space="0" w:color="auto"/>
              <w:right w:val="nil"/>
            </w:tcBorders>
            <w:shd w:val="clear" w:color="auto" w:fill="DEEAF6" w:themeFill="accent1" w:themeFillTint="33"/>
            <w:noWrap/>
            <w:hideMark/>
          </w:tcPr>
          <w:p w:rsidR="00E1752F" w:rsidRPr="00355A34" w:rsidRDefault="00E1752F" w:rsidP="00E1752F">
            <w:pPr>
              <w:spacing w:after="0" w:line="240" w:lineRule="auto"/>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Seminer</w:t>
            </w:r>
          </w:p>
        </w:tc>
        <w:tc>
          <w:tcPr>
            <w:tcW w:w="993" w:type="dxa"/>
            <w:tcBorders>
              <w:top w:val="nil"/>
              <w:left w:val="nil"/>
              <w:bottom w:val="single" w:sz="4" w:space="0" w:color="auto"/>
              <w:right w:val="nil"/>
            </w:tcBorders>
            <w:shd w:val="clear" w:color="auto" w:fill="DEEAF6" w:themeFill="accent1" w:themeFillTint="33"/>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843" w:type="dxa"/>
            <w:tcBorders>
              <w:top w:val="nil"/>
              <w:left w:val="nil"/>
              <w:bottom w:val="single" w:sz="4" w:space="0" w:color="auto"/>
              <w:right w:val="single" w:sz="4" w:space="0" w:color="auto"/>
            </w:tcBorders>
            <w:shd w:val="clear" w:color="auto" w:fill="DEEAF6" w:themeFill="accent1" w:themeFillTint="33"/>
            <w:noWrap/>
            <w:hideMark/>
          </w:tcPr>
          <w:p w:rsidR="00E1752F" w:rsidRPr="00355A34" w:rsidRDefault="00E1752F" w:rsidP="00E1752F">
            <w:pPr>
              <w:spacing w:after="0" w:line="240" w:lineRule="auto"/>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w:t>
            </w:r>
          </w:p>
        </w:tc>
        <w:tc>
          <w:tcPr>
            <w:tcW w:w="716" w:type="dxa"/>
            <w:tcBorders>
              <w:top w:val="nil"/>
              <w:left w:val="nil"/>
              <w:bottom w:val="single" w:sz="4" w:space="0" w:color="auto"/>
              <w:right w:val="single" w:sz="8" w:space="0" w:color="auto"/>
            </w:tcBorders>
            <w:shd w:val="clear" w:color="auto" w:fill="DEEAF6" w:themeFill="accent1" w:themeFillTint="33"/>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r w:rsidRPr="00355A34">
              <w:rPr>
                <w:rFonts w:ascii="Times New Roman" w:eastAsia="Times New Roman" w:hAnsi="Times New Roman" w:cs="Times New Roman"/>
                <w:b/>
                <w:bCs/>
                <w:sz w:val="16"/>
                <w:szCs w:val="16"/>
                <w:lang w:eastAsia="tr-TR"/>
              </w:rPr>
              <w:t>4</w:t>
            </w:r>
          </w:p>
        </w:tc>
        <w:tc>
          <w:tcPr>
            <w:tcW w:w="620"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b/>
                <w:bCs/>
                <w:sz w:val="16"/>
                <w:szCs w:val="16"/>
                <w:lang w:eastAsia="tr-TR"/>
              </w:rPr>
            </w:pPr>
          </w:p>
        </w:tc>
        <w:tc>
          <w:tcPr>
            <w:tcW w:w="718"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88"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647"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r>
      <w:tr w:rsidR="000621C9" w:rsidRPr="00355A34" w:rsidTr="00A029AD">
        <w:trPr>
          <w:trHeight w:val="225"/>
        </w:trPr>
        <w:tc>
          <w:tcPr>
            <w:tcW w:w="567"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340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843"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16"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620"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18"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788"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c>
          <w:tcPr>
            <w:tcW w:w="647" w:type="dxa"/>
            <w:tcBorders>
              <w:top w:val="nil"/>
              <w:left w:val="nil"/>
              <w:bottom w:val="nil"/>
              <w:right w:val="nil"/>
            </w:tcBorders>
            <w:shd w:val="clear" w:color="auto" w:fill="auto"/>
            <w:noWrap/>
            <w:hideMark/>
          </w:tcPr>
          <w:p w:rsidR="00E1752F" w:rsidRPr="00355A34" w:rsidRDefault="00E1752F" w:rsidP="00E1752F">
            <w:pPr>
              <w:spacing w:after="0" w:line="240" w:lineRule="auto"/>
              <w:jc w:val="center"/>
              <w:rPr>
                <w:rFonts w:ascii="Times New Roman" w:eastAsia="Times New Roman" w:hAnsi="Times New Roman" w:cs="Times New Roman"/>
                <w:sz w:val="20"/>
                <w:szCs w:val="20"/>
                <w:lang w:eastAsia="tr-TR"/>
              </w:rPr>
            </w:pPr>
          </w:p>
        </w:tc>
        <w:tc>
          <w:tcPr>
            <w:tcW w:w="576" w:type="dxa"/>
            <w:tcBorders>
              <w:top w:val="nil"/>
              <w:left w:val="nil"/>
              <w:bottom w:val="nil"/>
              <w:right w:val="nil"/>
            </w:tcBorders>
            <w:shd w:val="clear" w:color="auto" w:fill="auto"/>
            <w:noWrap/>
            <w:hideMark/>
          </w:tcPr>
          <w:p w:rsidR="00E1752F" w:rsidRPr="00355A34" w:rsidRDefault="00E1752F" w:rsidP="00E1752F">
            <w:pPr>
              <w:spacing w:after="0" w:line="240" w:lineRule="auto"/>
              <w:rPr>
                <w:rFonts w:ascii="Times New Roman" w:eastAsia="Times New Roman" w:hAnsi="Times New Roman" w:cs="Times New Roman"/>
                <w:sz w:val="20"/>
                <w:szCs w:val="20"/>
                <w:lang w:eastAsia="tr-TR"/>
              </w:rPr>
            </w:pPr>
          </w:p>
        </w:tc>
      </w:tr>
    </w:tbl>
    <w:p w:rsidR="00FF1DA5" w:rsidRPr="00355A34" w:rsidRDefault="00FF1DA5" w:rsidP="00E1752F">
      <w:pPr>
        <w:tabs>
          <w:tab w:val="left" w:pos="5812"/>
        </w:tabs>
      </w:pPr>
    </w:p>
    <w:p w:rsidR="00DC1BA1" w:rsidRPr="00355A34" w:rsidRDefault="00DC1BA1" w:rsidP="00E1752F">
      <w:pPr>
        <w:tabs>
          <w:tab w:val="left" w:pos="5812"/>
        </w:tabs>
      </w:pPr>
    </w:p>
    <w:p w:rsidR="00DC1BA1" w:rsidRPr="00355A34" w:rsidRDefault="00DC1BA1" w:rsidP="00E1752F">
      <w:pPr>
        <w:tabs>
          <w:tab w:val="left" w:pos="5812"/>
        </w:tabs>
      </w:pPr>
    </w:p>
    <w:p w:rsidR="00DC1BA1" w:rsidRPr="00355A34" w:rsidRDefault="00DC1BA1" w:rsidP="00E1752F">
      <w:pPr>
        <w:tabs>
          <w:tab w:val="left" w:pos="5812"/>
        </w:tabs>
      </w:pPr>
    </w:p>
    <w:p w:rsidR="000621C9" w:rsidRPr="00355A34" w:rsidRDefault="000621C9" w:rsidP="00E1752F">
      <w:pPr>
        <w:tabs>
          <w:tab w:val="left" w:pos="5812"/>
        </w:tabs>
      </w:pPr>
    </w:p>
    <w:p w:rsidR="000621C9" w:rsidRDefault="000621C9" w:rsidP="00E1752F">
      <w:pPr>
        <w:tabs>
          <w:tab w:val="left" w:pos="5812"/>
        </w:tabs>
      </w:pPr>
    </w:p>
    <w:p w:rsidR="00875DBA" w:rsidRPr="00355A34" w:rsidRDefault="00875DBA" w:rsidP="00E1752F">
      <w:pPr>
        <w:tabs>
          <w:tab w:val="left" w:pos="5812"/>
        </w:tabs>
      </w:pPr>
      <w:bookmarkStart w:id="0" w:name="_GoBack"/>
      <w:bookmarkEnd w:id="0"/>
    </w:p>
    <w:p w:rsidR="00850222" w:rsidRPr="00355A34" w:rsidRDefault="00850222" w:rsidP="00850222">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lastRenderedPageBreak/>
        <w:t xml:space="preserve">    ESOGÜ Diş Hekimliği Fakültesi Ders Bilgi Formu     </w:t>
      </w:r>
    </w:p>
    <w:p w:rsidR="00850222" w:rsidRPr="00355A34" w:rsidRDefault="00850222" w:rsidP="00850222">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50222" w:rsidRPr="00355A34" w:rsidTr="00850222">
        <w:tc>
          <w:tcPr>
            <w:tcW w:w="1167" w:type="dxa"/>
            <w:vAlign w:val="center"/>
          </w:tcPr>
          <w:p w:rsidR="00850222" w:rsidRPr="00355A34" w:rsidRDefault="00850222" w:rsidP="00850222">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527" w:type="dxa"/>
            <w:vAlign w:val="center"/>
          </w:tcPr>
          <w:p w:rsidR="00850222" w:rsidRPr="00355A34" w:rsidRDefault="00850222" w:rsidP="00850222">
            <w:pPr>
              <w:spacing w:after="0" w:line="240" w:lineRule="auto"/>
              <w:ind w:left="390"/>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1.SINIF</w:t>
            </w:r>
          </w:p>
        </w:tc>
      </w:tr>
    </w:tbl>
    <w:p w:rsidR="00850222" w:rsidRPr="00355A34" w:rsidRDefault="00850222" w:rsidP="00850222">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50222" w:rsidRPr="00355A34" w:rsidTr="00850222">
        <w:tc>
          <w:tcPr>
            <w:tcW w:w="1668" w:type="dxa"/>
            <w:vAlign w:val="center"/>
          </w:tcPr>
          <w:p w:rsidR="00850222" w:rsidRPr="00355A34" w:rsidRDefault="00850222" w:rsidP="00850222">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850222" w:rsidRPr="00355A34" w:rsidRDefault="00D13993" w:rsidP="00D13993">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161112015</w:t>
            </w:r>
          </w:p>
        </w:tc>
        <w:tc>
          <w:tcPr>
            <w:tcW w:w="1560" w:type="dxa"/>
            <w:vAlign w:val="center"/>
          </w:tcPr>
          <w:p w:rsidR="00850222" w:rsidRPr="00355A34" w:rsidRDefault="00850222" w:rsidP="00850222">
            <w:pPr>
              <w:spacing w:before="120" w:after="12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4185" w:type="dxa"/>
          </w:tcPr>
          <w:p w:rsidR="00850222" w:rsidRPr="00355A34" w:rsidRDefault="00850222" w:rsidP="00850222">
            <w:pPr>
              <w:spacing w:before="120" w:after="12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A.İ.İ.TARİHİ</w:t>
            </w:r>
          </w:p>
        </w:tc>
      </w:tr>
    </w:tbl>
    <w:p w:rsidR="00850222" w:rsidRPr="00355A34" w:rsidRDefault="00850222" w:rsidP="00850222">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p w:rsidR="00850222" w:rsidRPr="00355A34" w:rsidRDefault="00850222" w:rsidP="00850222">
      <w:pPr>
        <w:spacing w:after="0" w:line="240" w:lineRule="auto"/>
        <w:outlineLvl w:val="0"/>
        <w:rPr>
          <w:rFonts w:ascii="Times New Roman" w:eastAsia="Times New Roman" w:hAnsi="Times New Roman" w:cs="Times New Roman"/>
          <w:sz w:val="20"/>
          <w:szCs w:val="20"/>
          <w:lang w:eastAsia="tr-TR"/>
        </w:rPr>
      </w:pP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849"/>
        <w:gridCol w:w="696"/>
        <w:gridCol w:w="410"/>
        <w:gridCol w:w="634"/>
        <w:gridCol w:w="688"/>
        <w:gridCol w:w="965"/>
        <w:gridCol w:w="201"/>
        <w:gridCol w:w="444"/>
        <w:gridCol w:w="103"/>
        <w:gridCol w:w="1663"/>
        <w:gridCol w:w="831"/>
        <w:gridCol w:w="1518"/>
      </w:tblGrid>
      <w:tr w:rsidR="00850222" w:rsidRPr="00355A34" w:rsidTr="00850222">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850222" w:rsidRPr="00355A34" w:rsidRDefault="00850222" w:rsidP="00850222">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850222" w:rsidRPr="00355A34" w:rsidRDefault="00850222" w:rsidP="00850222">
            <w:pPr>
              <w:spacing w:after="0" w:line="240" w:lineRule="auto"/>
              <w:rPr>
                <w:rFonts w:ascii="Times New Roman" w:eastAsia="Times New Roman" w:hAnsi="Times New Roman" w:cs="Times New Roman"/>
                <w:sz w:val="20"/>
                <w:szCs w:val="20"/>
                <w:lang w:eastAsia="tr-TR"/>
              </w:rPr>
            </w:pPr>
          </w:p>
        </w:tc>
        <w:tc>
          <w:tcPr>
            <w:tcW w:w="1629" w:type="pct"/>
            <w:gridSpan w:val="5"/>
            <w:tcBorders>
              <w:left w:val="single" w:sz="12" w:space="0" w:color="auto"/>
              <w:bottom w:val="single" w:sz="4" w:space="0" w:color="auto"/>
              <w:right w:val="single" w:sz="12"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47" w:type="pct"/>
            <w:gridSpan w:val="7"/>
            <w:tcBorders>
              <w:left w:val="single" w:sz="12" w:space="0" w:color="auto"/>
              <w:bottom w:val="single" w:sz="4"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850222" w:rsidRPr="00355A34" w:rsidTr="00850222">
        <w:trPr>
          <w:trHeight w:val="382"/>
        </w:trPr>
        <w:tc>
          <w:tcPr>
            <w:tcW w:w="524" w:type="pct"/>
            <w:vMerge/>
            <w:tcBorders>
              <w:top w:val="single" w:sz="4" w:space="0" w:color="auto"/>
              <w:left w:val="single" w:sz="12" w:space="0" w:color="auto"/>
              <w:bottom w:val="single" w:sz="4" w:space="0" w:color="auto"/>
              <w:right w:val="single" w:sz="12" w:space="0" w:color="auto"/>
            </w:tcBorders>
          </w:tcPr>
          <w:p w:rsidR="00850222" w:rsidRPr="00355A34" w:rsidRDefault="00850222" w:rsidP="00850222">
            <w:pPr>
              <w:spacing w:after="0" w:line="240" w:lineRule="auto"/>
              <w:rPr>
                <w:rFonts w:ascii="Times New Roman" w:eastAsia="Times New Roman" w:hAnsi="Times New Roman" w:cs="Times New Roman"/>
                <w:b/>
                <w:sz w:val="20"/>
                <w:szCs w:val="20"/>
                <w:lang w:eastAsia="tr-TR"/>
              </w:rPr>
            </w:pPr>
          </w:p>
        </w:tc>
        <w:tc>
          <w:tcPr>
            <w:tcW w:w="422" w:type="pct"/>
            <w:tcBorders>
              <w:top w:val="single" w:sz="4" w:space="0" w:color="auto"/>
              <w:left w:val="single" w:sz="12" w:space="0" w:color="auto"/>
              <w:bottom w:val="single" w:sz="4" w:space="0" w:color="auto"/>
              <w:right w:val="single" w:sz="4"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50" w:type="pct"/>
            <w:gridSpan w:val="2"/>
            <w:tcBorders>
              <w:top w:val="single" w:sz="4" w:space="0" w:color="auto"/>
              <w:left w:val="single" w:sz="4" w:space="0" w:color="auto"/>
              <w:bottom w:val="single" w:sz="4"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657" w:type="pct"/>
            <w:gridSpan w:val="2"/>
            <w:tcBorders>
              <w:top w:val="single" w:sz="4" w:space="0" w:color="auto"/>
              <w:bottom w:val="single" w:sz="4" w:space="0" w:color="auto"/>
              <w:right w:val="single" w:sz="12" w:space="0" w:color="auto"/>
            </w:tcBorders>
            <w:vAlign w:val="center"/>
          </w:tcPr>
          <w:p w:rsidR="00850222" w:rsidRPr="00355A34" w:rsidRDefault="00850222" w:rsidP="00850222">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Laboratuvar</w:t>
            </w:r>
          </w:p>
        </w:tc>
        <w:tc>
          <w:tcPr>
            <w:tcW w:w="480" w:type="pct"/>
            <w:tcBorders>
              <w:top w:val="single" w:sz="4" w:space="0" w:color="auto"/>
              <w:bottom w:val="single" w:sz="4" w:space="0" w:color="auto"/>
              <w:right w:val="single" w:sz="4"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850222" w:rsidRPr="00355A34" w:rsidRDefault="00850222" w:rsidP="00850222">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291" w:type="pct"/>
            <w:gridSpan w:val="3"/>
            <w:tcBorders>
              <w:top w:val="single" w:sz="4" w:space="0" w:color="auto"/>
              <w:left w:val="single" w:sz="4" w:space="0" w:color="auto"/>
              <w:bottom w:val="single" w:sz="4"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55" w:type="pct"/>
            <w:tcBorders>
              <w:top w:val="single" w:sz="4" w:space="0" w:color="auto"/>
              <w:left w:val="single" w:sz="4" w:space="0" w:color="auto"/>
              <w:bottom w:val="single" w:sz="4"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850222" w:rsidRPr="00355A34" w:rsidTr="00850222">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2020-2021</w:t>
            </w:r>
          </w:p>
        </w:tc>
        <w:tc>
          <w:tcPr>
            <w:tcW w:w="422" w:type="pct"/>
            <w:tcBorders>
              <w:top w:val="single" w:sz="4" w:space="0" w:color="auto"/>
              <w:left w:val="single" w:sz="12" w:space="0" w:color="auto"/>
              <w:bottom w:val="single" w:sz="12" w:space="0" w:color="auto"/>
              <w:right w:val="single" w:sz="4"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550" w:type="pct"/>
            <w:gridSpan w:val="2"/>
            <w:tcBorders>
              <w:top w:val="single" w:sz="4" w:space="0" w:color="auto"/>
              <w:left w:val="single" w:sz="4" w:space="0" w:color="auto"/>
              <w:bottom w:val="single" w:sz="12"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lang w:eastAsia="tr-TR"/>
              </w:rPr>
            </w:pPr>
          </w:p>
        </w:tc>
        <w:tc>
          <w:tcPr>
            <w:tcW w:w="657" w:type="pct"/>
            <w:gridSpan w:val="2"/>
            <w:tcBorders>
              <w:top w:val="single" w:sz="4" w:space="0" w:color="auto"/>
              <w:bottom w:val="single" w:sz="12" w:space="0" w:color="auto"/>
              <w:right w:val="single" w:sz="12" w:space="0" w:color="auto"/>
            </w:tcBorders>
            <w:shd w:val="clear" w:color="auto" w:fill="auto"/>
            <w:vAlign w:val="center"/>
          </w:tcPr>
          <w:p w:rsidR="00850222" w:rsidRPr="00355A34" w:rsidRDefault="00850222" w:rsidP="00850222">
            <w:pPr>
              <w:spacing w:after="0" w:line="240" w:lineRule="auto"/>
              <w:jc w:val="center"/>
              <w:rPr>
                <w:rFonts w:ascii="Times New Roman" w:eastAsia="Times New Roman" w:hAnsi="Times New Roman" w:cs="Times New Roman"/>
                <w:lang w:eastAsia="tr-TR"/>
              </w:rPr>
            </w:pPr>
          </w:p>
        </w:tc>
        <w:tc>
          <w:tcPr>
            <w:tcW w:w="480" w:type="pct"/>
            <w:tcBorders>
              <w:top w:val="single" w:sz="4" w:space="0" w:color="auto"/>
              <w:bottom w:val="single" w:sz="12" w:space="0" w:color="auto"/>
              <w:right w:val="single" w:sz="4" w:space="0" w:color="auto"/>
            </w:tcBorders>
            <w:shd w:val="clear" w:color="auto" w:fill="auto"/>
            <w:vAlign w:val="center"/>
          </w:tcPr>
          <w:p w:rsidR="00850222" w:rsidRPr="00355A34" w:rsidRDefault="00850222" w:rsidP="00850222">
            <w:pPr>
              <w:spacing w:after="0" w:line="240" w:lineRule="auto"/>
              <w:jc w:val="center"/>
              <w:rPr>
                <w:rFonts w:ascii="Times New Roman" w:eastAsia="Times New Roman" w:hAnsi="Times New Roman" w:cs="Times New Roman"/>
                <w:lang w:eastAsia="tr-TR"/>
              </w:rPr>
            </w:pP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850222" w:rsidRPr="00355A34" w:rsidRDefault="00850222" w:rsidP="00850222">
            <w:pPr>
              <w:spacing w:after="0" w:line="240" w:lineRule="auto"/>
              <w:jc w:val="center"/>
              <w:rPr>
                <w:rFonts w:ascii="Times New Roman" w:eastAsia="Times New Roman" w:hAnsi="Times New Roman" w:cs="Times New Roman"/>
                <w:lang w:eastAsia="tr-TR"/>
              </w:rPr>
            </w:pPr>
          </w:p>
        </w:tc>
        <w:tc>
          <w:tcPr>
            <w:tcW w:w="1291" w:type="pct"/>
            <w:gridSpan w:val="3"/>
            <w:tcBorders>
              <w:top w:val="single" w:sz="4" w:space="0" w:color="auto"/>
              <w:left w:val="single" w:sz="4" w:space="0" w:color="auto"/>
              <w:bottom w:val="single" w:sz="12" w:space="0" w:color="auto"/>
            </w:tcBorders>
            <w:vAlign w:val="center"/>
          </w:tcPr>
          <w:p w:rsidR="00850222" w:rsidRPr="00355A34" w:rsidRDefault="00850222" w:rsidP="00850222">
            <w:pPr>
              <w:spacing w:before="120" w:after="12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ZORUNLU (x)  SEÇMELİ (   )</w:t>
            </w:r>
          </w:p>
        </w:tc>
        <w:tc>
          <w:tcPr>
            <w:tcW w:w="755" w:type="pct"/>
            <w:tcBorders>
              <w:top w:val="single" w:sz="4" w:space="0" w:color="auto"/>
              <w:left w:val="single" w:sz="4" w:space="0" w:color="auto"/>
              <w:bottom w:val="single" w:sz="12" w:space="0" w:color="auto"/>
            </w:tcBorders>
          </w:tcPr>
          <w:p w:rsidR="00850222" w:rsidRPr="00355A34" w:rsidRDefault="00850222" w:rsidP="00850222">
            <w:pPr>
              <w:spacing w:before="120" w:after="120" w:line="240" w:lineRule="auto"/>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 xml:space="preserve">          Türkçe</w:t>
            </w:r>
          </w:p>
        </w:tc>
      </w:tr>
      <w:tr w:rsidR="00850222" w:rsidRPr="00355A34" w:rsidTr="00850222">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sz w:val="20"/>
                <w:szCs w:val="20"/>
                <w:lang w:eastAsia="tr-TR"/>
              </w:rPr>
            </w:pPr>
          </w:p>
          <w:p w:rsidR="00850222" w:rsidRPr="00355A34" w:rsidRDefault="00850222" w:rsidP="00850222">
            <w:pPr>
              <w:spacing w:after="0" w:line="240" w:lineRule="auto"/>
              <w:jc w:val="center"/>
              <w:rPr>
                <w:rFonts w:ascii="Times New Roman" w:eastAsia="Times New Roman" w:hAnsi="Times New Roman" w:cs="Times New Roman"/>
                <w:b/>
                <w:sz w:val="20"/>
                <w:szCs w:val="20"/>
                <w:lang w:eastAsia="tr-TR"/>
              </w:rPr>
            </w:pPr>
          </w:p>
          <w:p w:rsidR="00850222" w:rsidRPr="00355A34" w:rsidRDefault="00850222" w:rsidP="0085022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850222" w:rsidRPr="00355A34" w:rsidTr="00850222">
        <w:tblPrEx>
          <w:tblBorders>
            <w:insideH w:val="single" w:sz="6" w:space="0" w:color="auto"/>
            <w:insideV w:val="single" w:sz="6" w:space="0" w:color="auto"/>
          </w:tblBorders>
        </w:tblPrEx>
        <w:trPr>
          <w:trHeight w:val="546"/>
        </w:trPr>
        <w:tc>
          <w:tcPr>
            <w:tcW w:w="1292" w:type="pct"/>
            <w:gridSpan w:val="3"/>
            <w:tcBorders>
              <w:top w:val="single" w:sz="12" w:space="0" w:color="auto"/>
              <w:left w:val="single" w:sz="12" w:space="0" w:color="auto"/>
              <w:bottom w:val="single" w:sz="6"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441" w:type="pct"/>
            <w:gridSpan w:val="5"/>
            <w:tcBorders>
              <w:top w:val="single" w:sz="12" w:space="0" w:color="auto"/>
              <w:bottom w:val="single" w:sz="6"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099" w:type="pct"/>
            <w:gridSpan w:val="3"/>
            <w:tcBorders>
              <w:top w:val="single" w:sz="12" w:space="0" w:color="auto"/>
              <w:bottom w:val="single" w:sz="6" w:space="0" w:color="auto"/>
            </w:tcBorders>
            <w:vAlign w:val="center"/>
          </w:tcPr>
          <w:p w:rsidR="00850222" w:rsidRPr="00355A34" w:rsidRDefault="00850222" w:rsidP="00850222">
            <w:pPr>
              <w:spacing w:after="0" w:line="240" w:lineRule="auto"/>
              <w:ind w:left="177" w:hanging="177"/>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168" w:type="pct"/>
            <w:gridSpan w:val="2"/>
            <w:tcBorders>
              <w:top w:val="single" w:sz="12" w:space="0" w:color="auto"/>
              <w:bottom w:val="single" w:sz="6"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850222" w:rsidRPr="00355A34" w:rsidTr="00850222">
        <w:tblPrEx>
          <w:tblBorders>
            <w:insideH w:val="single" w:sz="6" w:space="0" w:color="auto"/>
            <w:insideV w:val="single" w:sz="6" w:space="0" w:color="auto"/>
          </w:tblBorders>
        </w:tblPrEx>
        <w:trPr>
          <w:trHeight w:val="138"/>
        </w:trPr>
        <w:tc>
          <w:tcPr>
            <w:tcW w:w="1292" w:type="pct"/>
            <w:gridSpan w:val="3"/>
            <w:tcBorders>
              <w:top w:val="single" w:sz="6" w:space="0" w:color="auto"/>
              <w:left w:val="single" w:sz="12" w:space="0" w:color="auto"/>
              <w:bottom w:val="single" w:sz="12" w:space="0" w:color="auto"/>
              <w:right w:val="single" w:sz="4" w:space="0" w:color="auto"/>
            </w:tcBorders>
          </w:tcPr>
          <w:p w:rsidR="00850222" w:rsidRPr="00355A34" w:rsidRDefault="00850222" w:rsidP="00850222">
            <w:pPr>
              <w:spacing w:after="0" w:line="240" w:lineRule="auto"/>
              <w:jc w:val="center"/>
              <w:rPr>
                <w:rFonts w:ascii="Times New Roman" w:eastAsia="Times New Roman" w:hAnsi="Times New Roman" w:cs="Times New Roman"/>
                <w:lang w:eastAsia="tr-TR"/>
              </w:rPr>
            </w:pPr>
          </w:p>
        </w:tc>
        <w:tc>
          <w:tcPr>
            <w:tcW w:w="1441" w:type="pct"/>
            <w:gridSpan w:val="5"/>
            <w:tcBorders>
              <w:top w:val="single" w:sz="6" w:space="0" w:color="auto"/>
              <w:left w:val="single" w:sz="4" w:space="0" w:color="auto"/>
              <w:bottom w:val="single" w:sz="12" w:space="0" w:color="auto"/>
              <w:right w:val="single" w:sz="4" w:space="0" w:color="auto"/>
            </w:tcBorders>
          </w:tcPr>
          <w:p w:rsidR="00850222" w:rsidRPr="00355A34" w:rsidRDefault="00850222" w:rsidP="00850222">
            <w:pPr>
              <w:spacing w:after="0" w:line="240" w:lineRule="auto"/>
              <w:jc w:val="center"/>
              <w:rPr>
                <w:rFonts w:ascii="Times New Roman" w:eastAsia="Times New Roman" w:hAnsi="Times New Roman" w:cs="Times New Roman"/>
                <w:sz w:val="24"/>
                <w:szCs w:val="24"/>
                <w:lang w:eastAsia="tr-TR"/>
              </w:rPr>
            </w:pPr>
          </w:p>
        </w:tc>
        <w:tc>
          <w:tcPr>
            <w:tcW w:w="1099" w:type="pct"/>
            <w:gridSpan w:val="3"/>
            <w:tcBorders>
              <w:top w:val="single" w:sz="6" w:space="0" w:color="auto"/>
              <w:left w:val="single" w:sz="4" w:space="0" w:color="auto"/>
              <w:bottom w:val="single" w:sz="12" w:space="0" w:color="auto"/>
            </w:tcBorders>
          </w:tcPr>
          <w:p w:rsidR="00850222" w:rsidRPr="00355A34" w:rsidRDefault="00850222" w:rsidP="00850222">
            <w:pPr>
              <w:spacing w:after="0" w:line="240" w:lineRule="auto"/>
              <w:jc w:val="center"/>
              <w:rPr>
                <w:rFonts w:ascii="Times New Roman" w:eastAsia="Times New Roman" w:hAnsi="Times New Roman" w:cs="Times New Roman"/>
                <w:sz w:val="24"/>
                <w:szCs w:val="24"/>
                <w:lang w:eastAsia="tr-TR"/>
              </w:rPr>
            </w:pPr>
          </w:p>
        </w:tc>
        <w:tc>
          <w:tcPr>
            <w:tcW w:w="1168" w:type="pct"/>
            <w:gridSpan w:val="2"/>
            <w:tcBorders>
              <w:top w:val="single" w:sz="6" w:space="0" w:color="auto"/>
              <w:left w:val="single" w:sz="4" w:space="0" w:color="auto"/>
              <w:bottom w:val="single" w:sz="12" w:space="0" w:color="auto"/>
            </w:tcBorders>
          </w:tcPr>
          <w:p w:rsidR="00850222" w:rsidRPr="00355A34" w:rsidRDefault="00850222" w:rsidP="0085022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x</w:t>
            </w:r>
          </w:p>
        </w:tc>
      </w:tr>
      <w:tr w:rsidR="00850222" w:rsidRPr="00355A34" w:rsidTr="00850222">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sz w:val="20"/>
                <w:szCs w:val="20"/>
                <w:lang w:eastAsia="tr-TR"/>
              </w:rPr>
            </w:pPr>
          </w:p>
          <w:p w:rsidR="00850222" w:rsidRPr="00355A34" w:rsidRDefault="00850222" w:rsidP="00850222">
            <w:pPr>
              <w:spacing w:after="0" w:line="240" w:lineRule="auto"/>
              <w:jc w:val="center"/>
              <w:rPr>
                <w:rFonts w:ascii="Times New Roman" w:eastAsia="Times New Roman" w:hAnsi="Times New Roman" w:cs="Times New Roman"/>
                <w:b/>
                <w:sz w:val="20"/>
                <w:szCs w:val="20"/>
                <w:lang w:eastAsia="tr-TR"/>
              </w:rPr>
            </w:pPr>
          </w:p>
          <w:p w:rsidR="00850222" w:rsidRPr="00355A34" w:rsidRDefault="00850222" w:rsidP="0085022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850222" w:rsidRPr="00355A34" w:rsidTr="00850222">
        <w:tc>
          <w:tcPr>
            <w:tcW w:w="1811" w:type="pct"/>
            <w:gridSpan w:val="5"/>
            <w:vMerge w:val="restart"/>
            <w:tcBorders>
              <w:top w:val="single" w:sz="12" w:space="0" w:color="auto"/>
              <w:left w:val="single" w:sz="12" w:space="0" w:color="auto"/>
              <w:bottom w:val="single" w:sz="12" w:space="0" w:color="auto"/>
              <w:right w:val="single" w:sz="12"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İÇİ</w:t>
            </w:r>
          </w:p>
        </w:tc>
        <w:tc>
          <w:tcPr>
            <w:tcW w:w="1194" w:type="pct"/>
            <w:gridSpan w:val="5"/>
            <w:tcBorders>
              <w:top w:val="single" w:sz="12" w:space="0" w:color="auto"/>
              <w:left w:val="single" w:sz="12" w:space="0" w:color="auto"/>
              <w:bottom w:val="single" w:sz="8" w:space="0" w:color="auto"/>
              <w:right w:val="single" w:sz="4"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55" w:type="pct"/>
            <w:tcBorders>
              <w:top w:val="single" w:sz="12" w:space="0" w:color="auto"/>
              <w:left w:val="single" w:sz="8" w:space="0" w:color="auto"/>
              <w:bottom w:val="single" w:sz="8" w:space="0" w:color="auto"/>
              <w:right w:val="single" w:sz="12"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850222" w:rsidRPr="00355A34" w:rsidTr="00850222">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50222" w:rsidRPr="00355A34" w:rsidRDefault="00850222" w:rsidP="00850222">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4" w:space="0" w:color="auto"/>
              <w:right w:val="single" w:sz="4" w:space="0" w:color="auto"/>
            </w:tcBorders>
            <w:vAlign w:val="center"/>
          </w:tcPr>
          <w:p w:rsidR="00850222" w:rsidRPr="00355A34" w:rsidRDefault="00850222" w:rsidP="00850222">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40" w:type="pct"/>
            <w:gridSpan w:val="2"/>
            <w:tcBorders>
              <w:top w:val="single" w:sz="8" w:space="0" w:color="auto"/>
              <w:left w:val="single" w:sz="4" w:space="0" w:color="auto"/>
              <w:bottom w:val="single" w:sz="4" w:space="0" w:color="auto"/>
              <w:right w:val="single" w:sz="8" w:space="0" w:color="auto"/>
            </w:tcBorders>
          </w:tcPr>
          <w:p w:rsidR="00850222" w:rsidRPr="00355A34" w:rsidRDefault="00850222" w:rsidP="00850222">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5" w:type="pct"/>
            <w:tcBorders>
              <w:top w:val="single" w:sz="8" w:space="0" w:color="auto"/>
              <w:left w:val="single" w:sz="8" w:space="0" w:color="auto"/>
              <w:bottom w:val="single" w:sz="4" w:space="0" w:color="auto"/>
              <w:right w:val="single" w:sz="12" w:space="0" w:color="auto"/>
            </w:tcBorders>
            <w:shd w:val="clear" w:color="auto" w:fill="auto"/>
          </w:tcPr>
          <w:p w:rsidR="00850222" w:rsidRPr="00355A34" w:rsidRDefault="00850222" w:rsidP="00850222">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30</w:t>
            </w:r>
          </w:p>
        </w:tc>
      </w:tr>
      <w:tr w:rsidR="00850222" w:rsidRPr="00355A34" w:rsidTr="00850222">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50222" w:rsidRPr="00355A34" w:rsidRDefault="00850222" w:rsidP="00850222">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850222" w:rsidRPr="00355A34" w:rsidRDefault="00850222" w:rsidP="00850222">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40" w:type="pct"/>
            <w:gridSpan w:val="2"/>
            <w:tcBorders>
              <w:top w:val="single" w:sz="4" w:space="0" w:color="auto"/>
              <w:left w:val="single" w:sz="4" w:space="0" w:color="auto"/>
              <w:bottom w:val="single" w:sz="4" w:space="0" w:color="auto"/>
              <w:right w:val="single" w:sz="8" w:space="0" w:color="auto"/>
            </w:tcBorders>
          </w:tcPr>
          <w:p w:rsidR="00850222" w:rsidRPr="00355A34" w:rsidRDefault="00850222" w:rsidP="00850222">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5" w:type="pct"/>
            <w:tcBorders>
              <w:top w:val="single" w:sz="4" w:space="0" w:color="auto"/>
              <w:left w:val="single" w:sz="8" w:space="0" w:color="auto"/>
              <w:bottom w:val="single" w:sz="4" w:space="0" w:color="auto"/>
              <w:right w:val="single" w:sz="12" w:space="0" w:color="auto"/>
            </w:tcBorders>
            <w:shd w:val="clear" w:color="auto" w:fill="auto"/>
          </w:tcPr>
          <w:p w:rsidR="00850222" w:rsidRPr="00355A34" w:rsidRDefault="00850222" w:rsidP="00850222">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30</w:t>
            </w:r>
          </w:p>
        </w:tc>
      </w:tr>
      <w:tr w:rsidR="00850222" w:rsidRPr="00355A34" w:rsidTr="00850222">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50222" w:rsidRPr="00355A34" w:rsidRDefault="00850222" w:rsidP="00850222">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850222" w:rsidRPr="00355A34" w:rsidRDefault="00850222" w:rsidP="00850222">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40" w:type="pct"/>
            <w:gridSpan w:val="2"/>
            <w:tcBorders>
              <w:top w:val="single" w:sz="4" w:space="0" w:color="auto"/>
              <w:left w:val="single" w:sz="4" w:space="0" w:color="auto"/>
              <w:bottom w:val="single" w:sz="4" w:space="0" w:color="auto"/>
              <w:right w:val="single" w:sz="8" w:space="0" w:color="auto"/>
            </w:tcBorders>
          </w:tcPr>
          <w:p w:rsidR="00850222" w:rsidRPr="00355A34" w:rsidRDefault="00850222" w:rsidP="00850222">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tcPr>
          <w:p w:rsidR="00850222" w:rsidRPr="00355A34" w:rsidRDefault="00850222" w:rsidP="00850222">
            <w:pPr>
              <w:spacing w:after="0" w:line="240" w:lineRule="auto"/>
              <w:rPr>
                <w:rFonts w:ascii="Times New Roman" w:eastAsia="Times New Roman" w:hAnsi="Times New Roman" w:cs="Times New Roman"/>
                <w:sz w:val="20"/>
                <w:szCs w:val="20"/>
                <w:lang w:eastAsia="tr-TR"/>
              </w:rPr>
            </w:pPr>
          </w:p>
        </w:tc>
      </w:tr>
      <w:tr w:rsidR="00850222" w:rsidRPr="00355A34" w:rsidTr="00850222">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50222" w:rsidRPr="00355A34" w:rsidRDefault="00850222" w:rsidP="00850222">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850222" w:rsidRPr="00355A34" w:rsidRDefault="00850222" w:rsidP="00850222">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40" w:type="pct"/>
            <w:gridSpan w:val="2"/>
            <w:tcBorders>
              <w:top w:val="single" w:sz="4" w:space="0" w:color="auto"/>
              <w:left w:val="single" w:sz="4" w:space="0" w:color="auto"/>
              <w:bottom w:val="single" w:sz="4" w:space="0" w:color="auto"/>
              <w:right w:val="single" w:sz="8" w:space="0" w:color="auto"/>
            </w:tcBorders>
          </w:tcPr>
          <w:p w:rsidR="00850222" w:rsidRPr="00355A34" w:rsidRDefault="00850222" w:rsidP="00850222">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tcPr>
          <w:p w:rsidR="00850222" w:rsidRPr="00355A34" w:rsidRDefault="00850222" w:rsidP="00850222">
            <w:pPr>
              <w:spacing w:after="0" w:line="240" w:lineRule="auto"/>
              <w:jc w:val="center"/>
              <w:rPr>
                <w:rFonts w:ascii="Times New Roman" w:eastAsia="Times New Roman" w:hAnsi="Times New Roman" w:cs="Times New Roman"/>
                <w:sz w:val="20"/>
                <w:szCs w:val="20"/>
                <w:lang w:eastAsia="tr-TR"/>
              </w:rPr>
            </w:pPr>
          </w:p>
        </w:tc>
      </w:tr>
      <w:tr w:rsidR="00850222" w:rsidRPr="00355A34" w:rsidTr="00850222">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50222" w:rsidRPr="00355A34" w:rsidRDefault="00850222" w:rsidP="00850222">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8" w:space="0" w:color="auto"/>
              <w:right w:val="single" w:sz="4" w:space="0" w:color="auto"/>
            </w:tcBorders>
            <w:vAlign w:val="center"/>
          </w:tcPr>
          <w:p w:rsidR="00850222" w:rsidRPr="00355A34" w:rsidRDefault="00850222" w:rsidP="00850222">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40" w:type="pct"/>
            <w:gridSpan w:val="2"/>
            <w:tcBorders>
              <w:top w:val="single" w:sz="4" w:space="0" w:color="auto"/>
              <w:left w:val="single" w:sz="4" w:space="0" w:color="auto"/>
              <w:bottom w:val="single" w:sz="8" w:space="0" w:color="auto"/>
              <w:right w:val="single" w:sz="8" w:space="0" w:color="auto"/>
            </w:tcBorders>
          </w:tcPr>
          <w:p w:rsidR="00850222" w:rsidRPr="00355A34" w:rsidRDefault="00850222" w:rsidP="00850222">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8" w:space="0" w:color="auto"/>
              <w:right w:val="single" w:sz="12" w:space="0" w:color="auto"/>
            </w:tcBorders>
          </w:tcPr>
          <w:p w:rsidR="00850222" w:rsidRPr="00355A34" w:rsidRDefault="00850222" w:rsidP="00850222">
            <w:pPr>
              <w:spacing w:after="0" w:line="240" w:lineRule="auto"/>
              <w:jc w:val="center"/>
              <w:rPr>
                <w:rFonts w:ascii="Times New Roman" w:eastAsia="Times New Roman" w:hAnsi="Times New Roman" w:cs="Times New Roman"/>
                <w:sz w:val="20"/>
                <w:szCs w:val="20"/>
                <w:lang w:eastAsia="tr-TR"/>
              </w:rPr>
            </w:pPr>
          </w:p>
        </w:tc>
      </w:tr>
      <w:tr w:rsidR="00850222" w:rsidRPr="00355A34" w:rsidTr="00850222">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50222" w:rsidRPr="00355A34" w:rsidRDefault="00850222" w:rsidP="00850222">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8" w:space="0" w:color="auto"/>
              <w:right w:val="single" w:sz="4" w:space="0" w:color="auto"/>
            </w:tcBorders>
            <w:vAlign w:val="center"/>
          </w:tcPr>
          <w:p w:rsidR="00850222" w:rsidRPr="00355A34" w:rsidRDefault="00850222" w:rsidP="00850222">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40" w:type="pct"/>
            <w:gridSpan w:val="2"/>
            <w:tcBorders>
              <w:top w:val="single" w:sz="8" w:space="0" w:color="auto"/>
              <w:left w:val="single" w:sz="4" w:space="0" w:color="auto"/>
              <w:bottom w:val="single" w:sz="8" w:space="0" w:color="auto"/>
              <w:right w:val="single" w:sz="8" w:space="0" w:color="auto"/>
            </w:tcBorders>
          </w:tcPr>
          <w:p w:rsidR="00850222" w:rsidRPr="00355A34" w:rsidRDefault="00850222" w:rsidP="00850222">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8" w:space="0" w:color="auto"/>
              <w:left w:val="single" w:sz="8" w:space="0" w:color="auto"/>
              <w:bottom w:val="single" w:sz="8" w:space="0" w:color="auto"/>
              <w:right w:val="single" w:sz="12" w:space="0" w:color="auto"/>
            </w:tcBorders>
          </w:tcPr>
          <w:p w:rsidR="00850222" w:rsidRPr="00355A34" w:rsidRDefault="00850222" w:rsidP="00850222">
            <w:pPr>
              <w:spacing w:after="0" w:line="240" w:lineRule="auto"/>
              <w:rPr>
                <w:rFonts w:ascii="Times New Roman" w:eastAsia="Times New Roman" w:hAnsi="Times New Roman" w:cs="Times New Roman"/>
                <w:sz w:val="20"/>
                <w:szCs w:val="20"/>
                <w:lang w:eastAsia="tr-TR"/>
              </w:rPr>
            </w:pPr>
          </w:p>
        </w:tc>
      </w:tr>
      <w:tr w:rsidR="00850222" w:rsidRPr="00355A34" w:rsidTr="00850222">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50222" w:rsidRPr="00355A34" w:rsidRDefault="00850222" w:rsidP="00850222">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12" w:space="0" w:color="auto"/>
              <w:right w:val="single" w:sz="4" w:space="0" w:color="auto"/>
            </w:tcBorders>
            <w:vAlign w:val="center"/>
          </w:tcPr>
          <w:p w:rsidR="00850222" w:rsidRPr="00355A34" w:rsidRDefault="00850222" w:rsidP="00850222">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40" w:type="pct"/>
            <w:gridSpan w:val="2"/>
            <w:tcBorders>
              <w:top w:val="single" w:sz="8" w:space="0" w:color="auto"/>
              <w:left w:val="single" w:sz="4" w:space="0" w:color="auto"/>
              <w:bottom w:val="single" w:sz="12" w:space="0" w:color="auto"/>
              <w:right w:val="single" w:sz="8" w:space="0" w:color="auto"/>
            </w:tcBorders>
          </w:tcPr>
          <w:p w:rsidR="00850222" w:rsidRPr="00355A34" w:rsidRDefault="00850222" w:rsidP="00850222">
            <w:pPr>
              <w:spacing w:after="0" w:line="240" w:lineRule="auto"/>
              <w:rPr>
                <w:rFonts w:ascii="Times New Roman" w:eastAsia="Times New Roman" w:hAnsi="Times New Roman" w:cs="Times New Roman"/>
                <w:sz w:val="20"/>
                <w:szCs w:val="20"/>
                <w:lang w:eastAsia="tr-TR"/>
              </w:rPr>
            </w:pPr>
          </w:p>
        </w:tc>
        <w:tc>
          <w:tcPr>
            <w:tcW w:w="755" w:type="pct"/>
            <w:tcBorders>
              <w:top w:val="single" w:sz="8" w:space="0" w:color="auto"/>
              <w:left w:val="single" w:sz="8" w:space="0" w:color="auto"/>
              <w:bottom w:val="single" w:sz="12" w:space="0" w:color="auto"/>
              <w:right w:val="single" w:sz="12" w:space="0" w:color="auto"/>
            </w:tcBorders>
          </w:tcPr>
          <w:p w:rsidR="00850222" w:rsidRPr="00355A34" w:rsidRDefault="00850222" w:rsidP="00850222">
            <w:pPr>
              <w:spacing w:after="0" w:line="240" w:lineRule="auto"/>
              <w:rPr>
                <w:rFonts w:ascii="Times New Roman" w:eastAsia="Times New Roman" w:hAnsi="Times New Roman" w:cs="Times New Roman"/>
                <w:sz w:val="20"/>
                <w:szCs w:val="20"/>
                <w:lang w:eastAsia="tr-TR"/>
              </w:rPr>
            </w:pPr>
          </w:p>
        </w:tc>
      </w:tr>
      <w:tr w:rsidR="00850222" w:rsidRPr="00355A34" w:rsidTr="00850222">
        <w:trPr>
          <w:trHeight w:val="392"/>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SONU SINAVI</w:t>
            </w:r>
          </w:p>
        </w:tc>
        <w:tc>
          <w:tcPr>
            <w:tcW w:w="1194" w:type="pct"/>
            <w:gridSpan w:val="5"/>
            <w:tcBorders>
              <w:top w:val="single" w:sz="12" w:space="0" w:color="auto"/>
              <w:left w:val="single" w:sz="12" w:space="0" w:color="auto"/>
              <w:bottom w:val="single" w:sz="8" w:space="0" w:color="auto"/>
              <w:right w:val="single" w:sz="4" w:space="0" w:color="auto"/>
            </w:tcBorders>
          </w:tcPr>
          <w:p w:rsidR="00850222" w:rsidRPr="00355A34" w:rsidRDefault="00850222" w:rsidP="00850222">
            <w:pPr>
              <w:spacing w:before="120" w:after="120" w:line="240" w:lineRule="auto"/>
              <w:rPr>
                <w:rFonts w:ascii="Times New Roman" w:eastAsia="Times New Roman" w:hAnsi="Times New Roman" w:cs="Times New Roman"/>
                <w:sz w:val="20"/>
                <w:szCs w:val="20"/>
                <w:lang w:eastAsia="tr-TR"/>
              </w:rPr>
            </w:pPr>
          </w:p>
        </w:tc>
        <w:tc>
          <w:tcPr>
            <w:tcW w:w="1240" w:type="pct"/>
            <w:gridSpan w:val="2"/>
            <w:tcBorders>
              <w:top w:val="single" w:sz="12" w:space="0" w:color="auto"/>
              <w:left w:val="single" w:sz="4" w:space="0" w:color="auto"/>
              <w:bottom w:val="single" w:sz="8" w:space="0" w:color="auto"/>
              <w:right w:val="single" w:sz="8" w:space="0" w:color="auto"/>
            </w:tcBorders>
          </w:tcPr>
          <w:p w:rsidR="00850222" w:rsidRPr="00355A34" w:rsidRDefault="00850222" w:rsidP="00850222">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5" w:type="pct"/>
            <w:tcBorders>
              <w:top w:val="single" w:sz="12" w:space="0" w:color="auto"/>
              <w:left w:val="single" w:sz="8" w:space="0" w:color="auto"/>
              <w:bottom w:val="single" w:sz="8" w:space="0" w:color="auto"/>
              <w:right w:val="single" w:sz="12" w:space="0" w:color="auto"/>
            </w:tcBorders>
          </w:tcPr>
          <w:p w:rsidR="00850222" w:rsidRPr="00355A34" w:rsidRDefault="00850222" w:rsidP="00850222">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40</w:t>
            </w:r>
          </w:p>
        </w:tc>
      </w:tr>
      <w:tr w:rsidR="00850222" w:rsidRPr="00355A34" w:rsidTr="00850222">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850222" w:rsidRPr="00355A34" w:rsidRDefault="00850222" w:rsidP="00850222">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p w:rsidR="00850222" w:rsidRPr="00355A34" w:rsidRDefault="00850222" w:rsidP="00850222">
            <w:pPr>
              <w:spacing w:after="0" w:line="240" w:lineRule="auto"/>
              <w:jc w:val="both"/>
              <w:rPr>
                <w:rFonts w:ascii="Times New Roman" w:eastAsia="Times New Roman" w:hAnsi="Times New Roman" w:cs="Times New Roman"/>
                <w:sz w:val="20"/>
                <w:szCs w:val="20"/>
                <w:lang w:eastAsia="tr-TR"/>
              </w:rPr>
            </w:pPr>
          </w:p>
        </w:tc>
      </w:tr>
      <w:tr w:rsidR="00850222" w:rsidRPr="00355A34" w:rsidTr="00850222">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89" w:type="pct"/>
            <w:gridSpan w:val="8"/>
            <w:tcBorders>
              <w:top w:val="single" w:sz="12" w:space="0" w:color="auto"/>
              <w:left w:val="single" w:sz="12" w:space="0" w:color="auto"/>
              <w:bottom w:val="single" w:sz="12" w:space="0" w:color="auto"/>
              <w:right w:val="single" w:sz="12" w:space="0" w:color="auto"/>
            </w:tcBorders>
          </w:tcPr>
          <w:p w:rsidR="00850222" w:rsidRPr="00355A34" w:rsidRDefault="00850222" w:rsidP="00850222">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OSMANLI DEVLETİNİN YIKILIŞINDAN 1960 DARBESİNE KADAR OLAN TARİHSEL SÜREÇ</w:t>
            </w:r>
          </w:p>
        </w:tc>
      </w:tr>
      <w:tr w:rsidR="00850222" w:rsidRPr="00355A34" w:rsidTr="00850222">
        <w:trPr>
          <w:trHeight w:val="426"/>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89" w:type="pct"/>
            <w:gridSpan w:val="8"/>
            <w:tcBorders>
              <w:top w:val="single" w:sz="12" w:space="0" w:color="auto"/>
              <w:left w:val="single" w:sz="12" w:space="0" w:color="auto"/>
              <w:bottom w:val="single" w:sz="12" w:space="0" w:color="auto"/>
              <w:right w:val="single" w:sz="12" w:space="0" w:color="auto"/>
            </w:tcBorders>
          </w:tcPr>
          <w:p w:rsidR="00850222" w:rsidRPr="00355A34" w:rsidRDefault="00850222" w:rsidP="00850222">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TÜRKİYE CUMHURİYETİNİN HANGİ ŞARTLARDA  KURULDUGUNU VE ATATÜRK İLKELERİ VE İNKILAP TARİHİNİ BİLMEK</w:t>
            </w:r>
          </w:p>
        </w:tc>
      </w:tr>
      <w:tr w:rsidR="00850222" w:rsidRPr="00355A34" w:rsidTr="00850222">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850222" w:rsidRPr="00355A34" w:rsidRDefault="00850222" w:rsidP="00850222">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ÜLKESİNE HİZMETİN ÖNEMİ VE ÜLKESİNE OLAN AİDİYET DUYGUSU,İŞİNE OLSAN SAYGI</w:t>
            </w:r>
          </w:p>
        </w:tc>
      </w:tr>
      <w:tr w:rsidR="00850222" w:rsidRPr="00355A34" w:rsidTr="00850222">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89" w:type="pct"/>
            <w:gridSpan w:val="8"/>
            <w:tcBorders>
              <w:top w:val="single" w:sz="12" w:space="0" w:color="auto"/>
              <w:left w:val="single" w:sz="12" w:space="0" w:color="auto"/>
              <w:bottom w:val="single" w:sz="12" w:space="0" w:color="auto"/>
              <w:right w:val="single" w:sz="12" w:space="0" w:color="auto"/>
            </w:tcBorders>
          </w:tcPr>
          <w:p w:rsidR="00850222" w:rsidRPr="00355A34" w:rsidRDefault="00850222" w:rsidP="00850222">
            <w:pPr>
              <w:tabs>
                <w:tab w:val="left" w:pos="7800"/>
              </w:tabs>
              <w:spacing w:before="120" w:after="120" w:line="240" w:lineRule="auto"/>
              <w:jc w:val="both"/>
              <w:rPr>
                <w:rFonts w:ascii="Times New Roman" w:eastAsia="Times New Roman" w:hAnsi="Times New Roman" w:cs="Times New Roman"/>
                <w:sz w:val="20"/>
                <w:szCs w:val="20"/>
                <w:lang w:eastAsia="tr-TR"/>
              </w:rPr>
            </w:pPr>
          </w:p>
        </w:tc>
      </w:tr>
      <w:tr w:rsidR="00850222" w:rsidRPr="00355A34" w:rsidTr="00850222">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3189" w:type="pct"/>
            <w:gridSpan w:val="8"/>
            <w:tcBorders>
              <w:top w:val="single" w:sz="12" w:space="0" w:color="auto"/>
              <w:left w:val="single" w:sz="12" w:space="0" w:color="auto"/>
              <w:bottom w:val="single" w:sz="12" w:space="0" w:color="auto"/>
              <w:right w:val="single" w:sz="12" w:space="0" w:color="auto"/>
            </w:tcBorders>
          </w:tcPr>
          <w:p w:rsidR="00850222" w:rsidRPr="00355A34" w:rsidRDefault="00850222" w:rsidP="00850222">
            <w:pPr>
              <w:spacing w:before="120" w:after="120" w:line="240" w:lineRule="auto"/>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PDF DOYASI</w:t>
            </w:r>
          </w:p>
        </w:tc>
      </w:tr>
      <w:tr w:rsidR="00850222" w:rsidRPr="00355A34" w:rsidTr="00850222">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YARDIMCI KAYNAKLAR</w:t>
            </w:r>
          </w:p>
        </w:tc>
        <w:tc>
          <w:tcPr>
            <w:tcW w:w="3189" w:type="pct"/>
            <w:gridSpan w:val="8"/>
            <w:tcBorders>
              <w:top w:val="single" w:sz="12" w:space="0" w:color="auto"/>
              <w:left w:val="single" w:sz="12" w:space="0" w:color="auto"/>
              <w:bottom w:val="single" w:sz="12" w:space="0" w:color="auto"/>
              <w:right w:val="single" w:sz="12" w:space="0" w:color="auto"/>
            </w:tcBorders>
          </w:tcPr>
          <w:p w:rsidR="00850222" w:rsidRPr="00355A34" w:rsidRDefault="00850222" w:rsidP="00850222">
            <w:pPr>
              <w:spacing w:before="120" w:after="12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OSMANGAZİ ÜNİVERSİTESİ BASIMI ATATÜRK İLKELERİ VE İNKILAP TARİHİ KİTABI</w:t>
            </w:r>
          </w:p>
        </w:tc>
      </w:tr>
      <w:tr w:rsidR="00850222" w:rsidRPr="00355A34" w:rsidTr="00850222">
        <w:trPr>
          <w:trHeight w:val="5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189" w:type="pct"/>
            <w:gridSpan w:val="8"/>
            <w:tcBorders>
              <w:top w:val="single" w:sz="12" w:space="0" w:color="auto"/>
              <w:left w:val="single" w:sz="12" w:space="0" w:color="auto"/>
              <w:bottom w:val="single" w:sz="12" w:space="0" w:color="auto"/>
              <w:right w:val="single" w:sz="12" w:space="0" w:color="auto"/>
            </w:tcBorders>
          </w:tcPr>
          <w:p w:rsidR="00850222" w:rsidRPr="00355A34" w:rsidRDefault="00850222" w:rsidP="00850222">
            <w:pPr>
              <w:spacing w:after="0" w:line="240" w:lineRule="auto"/>
              <w:ind w:left="942" w:hanging="942"/>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TABLET-BİLGİSAYAR</w:t>
            </w:r>
          </w:p>
        </w:tc>
      </w:tr>
    </w:tbl>
    <w:p w:rsidR="00850222" w:rsidRPr="00355A34" w:rsidRDefault="00850222" w:rsidP="00850222">
      <w:pPr>
        <w:spacing w:after="0" w:line="240" w:lineRule="auto"/>
        <w:rPr>
          <w:rFonts w:ascii="Times New Roman" w:eastAsia="Times New Roman" w:hAnsi="Times New Roman" w:cs="Times New Roman"/>
          <w:sz w:val="18"/>
          <w:szCs w:val="18"/>
          <w:lang w:eastAsia="tr-TR"/>
        </w:rPr>
      </w:pPr>
    </w:p>
    <w:p w:rsidR="00850222" w:rsidRPr="00355A34" w:rsidRDefault="00850222" w:rsidP="00850222">
      <w:pPr>
        <w:spacing w:after="0" w:line="240" w:lineRule="auto"/>
        <w:rPr>
          <w:rFonts w:ascii="Times New Roman" w:eastAsia="Times New Roman" w:hAnsi="Times New Roman" w:cs="Times New Roman"/>
          <w:sz w:val="18"/>
          <w:szCs w:val="18"/>
          <w:lang w:eastAsia="tr-TR"/>
        </w:rPr>
      </w:pPr>
    </w:p>
    <w:p w:rsidR="00850222" w:rsidRPr="00355A34" w:rsidRDefault="00850222" w:rsidP="00850222">
      <w:pPr>
        <w:spacing w:after="0" w:line="240" w:lineRule="auto"/>
        <w:rPr>
          <w:rFonts w:ascii="Times New Roman" w:eastAsia="Times New Roman" w:hAnsi="Times New Roman" w:cs="Times New Roman"/>
          <w:sz w:val="18"/>
          <w:szCs w:val="18"/>
          <w:lang w:eastAsia="tr-TR"/>
        </w:rPr>
      </w:pPr>
    </w:p>
    <w:p w:rsidR="00DC1BA1" w:rsidRPr="00355A34" w:rsidRDefault="00DC1BA1" w:rsidP="00850222">
      <w:pPr>
        <w:spacing w:after="0" w:line="240" w:lineRule="auto"/>
        <w:rPr>
          <w:rFonts w:ascii="Times New Roman" w:eastAsia="Times New Roman" w:hAnsi="Times New Roman" w:cs="Times New Roman"/>
          <w:sz w:val="18"/>
          <w:szCs w:val="18"/>
          <w:lang w:eastAsia="tr-TR"/>
        </w:rPr>
      </w:pPr>
    </w:p>
    <w:p w:rsidR="00DC1BA1" w:rsidRPr="00355A34" w:rsidRDefault="00DC1BA1" w:rsidP="00850222">
      <w:pPr>
        <w:spacing w:after="0" w:line="240" w:lineRule="auto"/>
        <w:rPr>
          <w:rFonts w:ascii="Times New Roman" w:eastAsia="Times New Roman" w:hAnsi="Times New Roman" w:cs="Times New Roman"/>
          <w:sz w:val="18"/>
          <w:szCs w:val="18"/>
          <w:lang w:eastAsia="tr-TR"/>
        </w:rPr>
      </w:pPr>
    </w:p>
    <w:p w:rsidR="00850222" w:rsidRPr="00355A34" w:rsidRDefault="00850222" w:rsidP="00850222">
      <w:pPr>
        <w:spacing w:after="0" w:line="240" w:lineRule="auto"/>
        <w:rPr>
          <w:rFonts w:ascii="Times New Roman" w:eastAsia="Times New Roman" w:hAnsi="Times New Roman" w:cs="Times New Roman"/>
          <w:sz w:val="18"/>
          <w:szCs w:val="18"/>
          <w:lang w:eastAsia="tr-TR"/>
        </w:rPr>
      </w:pPr>
    </w:p>
    <w:tbl>
      <w:tblPr>
        <w:tblW w:w="52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916"/>
      </w:tblGrid>
      <w:tr w:rsidR="00850222" w:rsidRPr="00355A34" w:rsidTr="0085022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lastRenderedPageBreak/>
              <w:t>DERSİN HAFTALIK PLANI</w:t>
            </w:r>
          </w:p>
        </w:tc>
      </w:tr>
      <w:tr w:rsidR="00850222" w:rsidRPr="00355A34" w:rsidTr="00850222">
        <w:trPr>
          <w:jc w:val="center"/>
        </w:trPr>
        <w:tc>
          <w:tcPr>
            <w:tcW w:w="567" w:type="pct"/>
            <w:tcBorders>
              <w:top w:val="single" w:sz="6" w:space="0" w:color="auto"/>
              <w:left w:val="single" w:sz="12" w:space="0" w:color="auto"/>
              <w:bottom w:val="single" w:sz="6" w:space="0" w:color="auto"/>
              <w:right w:val="single" w:sz="6" w:space="0" w:color="auto"/>
            </w:tcBorders>
          </w:tcPr>
          <w:p w:rsidR="00850222" w:rsidRPr="00355A34" w:rsidRDefault="00850222" w:rsidP="0085022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HAFTA</w:t>
            </w:r>
          </w:p>
        </w:tc>
        <w:tc>
          <w:tcPr>
            <w:tcW w:w="4433" w:type="pct"/>
            <w:tcBorders>
              <w:top w:val="single" w:sz="6" w:space="0" w:color="auto"/>
              <w:left w:val="single" w:sz="6" w:space="0" w:color="auto"/>
              <w:bottom w:val="single" w:sz="6" w:space="0" w:color="auto"/>
              <w:right w:val="single" w:sz="12" w:space="0" w:color="auto"/>
            </w:tcBorders>
          </w:tcPr>
          <w:p w:rsidR="00850222" w:rsidRPr="00355A34" w:rsidRDefault="00850222" w:rsidP="00850222">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İŞLENEN KONULAR</w:t>
            </w:r>
          </w:p>
        </w:tc>
      </w:tr>
      <w:tr w:rsidR="00850222" w:rsidRPr="00355A34" w:rsidTr="00850222">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4433" w:type="pct"/>
            <w:tcBorders>
              <w:top w:val="single" w:sz="6" w:space="0" w:color="auto"/>
              <w:left w:val="single" w:sz="6" w:space="0" w:color="auto"/>
              <w:bottom w:val="single" w:sz="6" w:space="0" w:color="auto"/>
              <w:right w:val="single" w:sz="12" w:space="0" w:color="auto"/>
            </w:tcBorders>
          </w:tcPr>
          <w:p w:rsidR="00850222" w:rsidRPr="00355A34" w:rsidRDefault="00850222" w:rsidP="00850222">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BÜYÜK TAARRUZ-MUDANYA ATEŞKESİ</w:t>
            </w:r>
          </w:p>
        </w:tc>
      </w:tr>
      <w:tr w:rsidR="00850222" w:rsidRPr="00355A34" w:rsidTr="00850222">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4433" w:type="pct"/>
            <w:tcBorders>
              <w:top w:val="single" w:sz="6" w:space="0" w:color="auto"/>
              <w:left w:val="single" w:sz="6" w:space="0" w:color="auto"/>
              <w:bottom w:val="single" w:sz="6" w:space="0" w:color="auto"/>
              <w:right w:val="single" w:sz="12" w:space="0" w:color="auto"/>
            </w:tcBorders>
          </w:tcPr>
          <w:p w:rsidR="00850222" w:rsidRPr="00355A34" w:rsidRDefault="00850222" w:rsidP="00850222">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LOZAN ANLAŞMASI</w:t>
            </w:r>
          </w:p>
        </w:tc>
      </w:tr>
      <w:tr w:rsidR="00850222" w:rsidRPr="00355A34" w:rsidTr="00850222">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4433" w:type="pct"/>
            <w:tcBorders>
              <w:top w:val="single" w:sz="6" w:space="0" w:color="auto"/>
              <w:left w:val="single" w:sz="6" w:space="0" w:color="auto"/>
              <w:bottom w:val="single" w:sz="6" w:space="0" w:color="auto"/>
              <w:right w:val="single" w:sz="12" w:space="0" w:color="auto"/>
            </w:tcBorders>
          </w:tcPr>
          <w:p w:rsidR="00850222" w:rsidRPr="00355A34" w:rsidRDefault="00850222" w:rsidP="00850222">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LOZAN ANLAŞMASI</w:t>
            </w:r>
          </w:p>
        </w:tc>
      </w:tr>
      <w:tr w:rsidR="00850222" w:rsidRPr="00355A34" w:rsidTr="00850222">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4433" w:type="pct"/>
            <w:tcBorders>
              <w:top w:val="single" w:sz="6" w:space="0" w:color="auto"/>
              <w:left w:val="single" w:sz="6" w:space="0" w:color="auto"/>
              <w:bottom w:val="single" w:sz="6" w:space="0" w:color="auto"/>
              <w:right w:val="single" w:sz="12" w:space="0" w:color="auto"/>
            </w:tcBorders>
          </w:tcPr>
          <w:p w:rsidR="00850222" w:rsidRPr="00355A34" w:rsidRDefault="00850222" w:rsidP="00850222">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SİYASAL DEVRİM</w:t>
            </w:r>
          </w:p>
        </w:tc>
      </w:tr>
      <w:tr w:rsidR="00850222" w:rsidRPr="00355A34" w:rsidTr="00850222">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4433" w:type="pct"/>
            <w:tcBorders>
              <w:top w:val="single" w:sz="6" w:space="0" w:color="auto"/>
              <w:left w:val="single" w:sz="6" w:space="0" w:color="auto"/>
              <w:bottom w:val="single" w:sz="6" w:space="0" w:color="auto"/>
              <w:right w:val="single" w:sz="12" w:space="0" w:color="auto"/>
            </w:tcBorders>
          </w:tcPr>
          <w:p w:rsidR="00850222" w:rsidRPr="00355A34" w:rsidRDefault="00850222" w:rsidP="00850222">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HUKUK ALANINDA YAPILAN DEVRİMLER</w:t>
            </w:r>
          </w:p>
          <w:p w:rsidR="00850222" w:rsidRPr="00355A34" w:rsidRDefault="00850222" w:rsidP="00850222">
            <w:pPr>
              <w:spacing w:after="0" w:line="240" w:lineRule="auto"/>
              <w:rPr>
                <w:rFonts w:ascii="Times New Roman" w:eastAsia="Times New Roman" w:hAnsi="Times New Roman" w:cs="Times New Roman"/>
                <w:sz w:val="20"/>
                <w:szCs w:val="20"/>
                <w:lang w:eastAsia="tr-TR"/>
              </w:rPr>
            </w:pPr>
          </w:p>
        </w:tc>
      </w:tr>
      <w:tr w:rsidR="00850222" w:rsidRPr="00355A34" w:rsidTr="00850222">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4433" w:type="pct"/>
            <w:tcBorders>
              <w:top w:val="single" w:sz="6" w:space="0" w:color="auto"/>
              <w:left w:val="single" w:sz="6" w:space="0" w:color="auto"/>
              <w:bottom w:val="single" w:sz="6" w:space="0" w:color="auto"/>
              <w:right w:val="single" w:sz="12" w:space="0" w:color="auto"/>
            </w:tcBorders>
          </w:tcPr>
          <w:p w:rsidR="00850222" w:rsidRPr="00355A34" w:rsidRDefault="00850222" w:rsidP="00850222">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EĞİTİM VE KÜLTÜR ALANINDA YAPILANLAR ÇALIŞMALAR</w:t>
            </w:r>
          </w:p>
          <w:p w:rsidR="00850222" w:rsidRPr="00355A34" w:rsidRDefault="00850222" w:rsidP="00850222">
            <w:pPr>
              <w:spacing w:after="0" w:line="240" w:lineRule="auto"/>
              <w:rPr>
                <w:rFonts w:ascii="Times New Roman" w:eastAsia="Times New Roman" w:hAnsi="Times New Roman" w:cs="Times New Roman"/>
                <w:sz w:val="20"/>
                <w:szCs w:val="20"/>
                <w:lang w:eastAsia="tr-TR"/>
              </w:rPr>
            </w:pPr>
          </w:p>
        </w:tc>
      </w:tr>
      <w:tr w:rsidR="00850222" w:rsidRPr="00355A34" w:rsidTr="00850222">
        <w:trPr>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50222" w:rsidRPr="00355A34" w:rsidRDefault="00850222" w:rsidP="0085022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50222" w:rsidRPr="00355A34" w:rsidRDefault="00850222" w:rsidP="00850222">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EKONOMİ ALANINDA YAPILAN ÇALIŞMALAR</w:t>
            </w:r>
          </w:p>
          <w:p w:rsidR="00850222" w:rsidRPr="00355A34" w:rsidRDefault="00850222" w:rsidP="00850222">
            <w:pPr>
              <w:spacing w:after="0" w:line="240" w:lineRule="auto"/>
              <w:rPr>
                <w:rFonts w:ascii="Times New Roman" w:eastAsia="Times New Roman" w:hAnsi="Times New Roman" w:cs="Times New Roman"/>
                <w:sz w:val="20"/>
                <w:szCs w:val="20"/>
                <w:lang w:eastAsia="tr-TR"/>
              </w:rPr>
            </w:pPr>
          </w:p>
        </w:tc>
      </w:tr>
      <w:tr w:rsidR="00850222" w:rsidRPr="00355A34" w:rsidTr="00850222">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4433" w:type="pct"/>
            <w:tcBorders>
              <w:top w:val="single" w:sz="6" w:space="0" w:color="auto"/>
              <w:left w:val="single" w:sz="6" w:space="0" w:color="auto"/>
              <w:bottom w:val="single" w:sz="6" w:space="0" w:color="auto"/>
              <w:right w:val="single" w:sz="12" w:space="0" w:color="auto"/>
            </w:tcBorders>
          </w:tcPr>
          <w:p w:rsidR="00850222" w:rsidRPr="00355A34" w:rsidRDefault="00850222" w:rsidP="00850222">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TOPLUMSAL YAŞAMA YÖNELİK DÜZENLEMELER</w:t>
            </w:r>
          </w:p>
          <w:p w:rsidR="00850222" w:rsidRPr="00355A34" w:rsidRDefault="00850222" w:rsidP="00850222">
            <w:pPr>
              <w:spacing w:after="0" w:line="240" w:lineRule="auto"/>
              <w:rPr>
                <w:rFonts w:ascii="Times New Roman" w:eastAsia="Times New Roman" w:hAnsi="Times New Roman" w:cs="Times New Roman"/>
                <w:lang w:eastAsia="tr-TR"/>
              </w:rPr>
            </w:pPr>
          </w:p>
        </w:tc>
      </w:tr>
      <w:tr w:rsidR="00850222" w:rsidRPr="00355A34" w:rsidTr="00850222">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4433" w:type="pct"/>
            <w:tcBorders>
              <w:top w:val="single" w:sz="6" w:space="0" w:color="auto"/>
              <w:left w:val="single" w:sz="6" w:space="0" w:color="auto"/>
              <w:bottom w:val="single" w:sz="6" w:space="0" w:color="auto"/>
              <w:right w:val="single" w:sz="12" w:space="0" w:color="auto"/>
            </w:tcBorders>
          </w:tcPr>
          <w:p w:rsidR="00850222" w:rsidRPr="00355A34" w:rsidRDefault="00850222" w:rsidP="00850222">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TOPLUMSAL YAŞAMA YÖNELİK DÜZENLEMELER</w:t>
            </w:r>
          </w:p>
          <w:p w:rsidR="00850222" w:rsidRPr="00355A34" w:rsidRDefault="00850222" w:rsidP="00850222">
            <w:pPr>
              <w:spacing w:after="0" w:line="240" w:lineRule="auto"/>
              <w:rPr>
                <w:rFonts w:ascii="Times New Roman" w:eastAsia="Times New Roman" w:hAnsi="Times New Roman" w:cs="Times New Roman"/>
                <w:sz w:val="20"/>
                <w:szCs w:val="20"/>
                <w:lang w:eastAsia="tr-TR"/>
              </w:rPr>
            </w:pPr>
          </w:p>
        </w:tc>
      </w:tr>
      <w:tr w:rsidR="00850222" w:rsidRPr="00355A34" w:rsidTr="00850222">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10</w:t>
            </w:r>
          </w:p>
        </w:tc>
        <w:tc>
          <w:tcPr>
            <w:tcW w:w="4433" w:type="pct"/>
            <w:tcBorders>
              <w:top w:val="single" w:sz="6" w:space="0" w:color="auto"/>
              <w:left w:val="single" w:sz="6" w:space="0" w:color="auto"/>
              <w:bottom w:val="single" w:sz="6" w:space="0" w:color="auto"/>
              <w:right w:val="single" w:sz="12" w:space="0" w:color="auto"/>
            </w:tcBorders>
          </w:tcPr>
          <w:p w:rsidR="00850222" w:rsidRPr="00355A34" w:rsidRDefault="00850222" w:rsidP="00850222">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ATATÜRK DÖNEMİNDE TÜRK DIŞ POLİTİKASI</w:t>
            </w:r>
          </w:p>
          <w:p w:rsidR="00850222" w:rsidRPr="00355A34" w:rsidRDefault="00850222" w:rsidP="00850222">
            <w:pPr>
              <w:spacing w:after="0" w:line="240" w:lineRule="auto"/>
              <w:rPr>
                <w:rFonts w:ascii="Times New Roman" w:eastAsia="Times New Roman" w:hAnsi="Times New Roman" w:cs="Times New Roman"/>
                <w:lang w:eastAsia="tr-TR"/>
              </w:rPr>
            </w:pPr>
          </w:p>
        </w:tc>
      </w:tr>
      <w:tr w:rsidR="00850222" w:rsidRPr="00355A34" w:rsidTr="00850222">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11</w:t>
            </w:r>
          </w:p>
        </w:tc>
        <w:tc>
          <w:tcPr>
            <w:tcW w:w="4433" w:type="pct"/>
            <w:tcBorders>
              <w:top w:val="single" w:sz="6" w:space="0" w:color="auto"/>
              <w:left w:val="single" w:sz="6" w:space="0" w:color="auto"/>
              <w:bottom w:val="single" w:sz="6" w:space="0" w:color="auto"/>
              <w:right w:val="single" w:sz="12" w:space="0" w:color="auto"/>
            </w:tcBorders>
          </w:tcPr>
          <w:p w:rsidR="00850222" w:rsidRPr="00355A34" w:rsidRDefault="00850222" w:rsidP="00850222">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ATATÜRK DÖNEMİNDE TÜRK DIŞ POLİTİKASI</w:t>
            </w:r>
          </w:p>
          <w:p w:rsidR="00850222" w:rsidRPr="00355A34" w:rsidRDefault="00850222" w:rsidP="00850222">
            <w:pPr>
              <w:spacing w:after="0" w:line="240" w:lineRule="auto"/>
              <w:rPr>
                <w:rFonts w:ascii="Times New Roman" w:eastAsia="Times New Roman" w:hAnsi="Times New Roman" w:cs="Times New Roman"/>
                <w:sz w:val="20"/>
                <w:szCs w:val="20"/>
                <w:lang w:eastAsia="tr-TR"/>
              </w:rPr>
            </w:pPr>
          </w:p>
        </w:tc>
      </w:tr>
      <w:tr w:rsidR="00850222" w:rsidRPr="00355A34" w:rsidTr="00850222">
        <w:trPr>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50222" w:rsidRPr="00355A34" w:rsidRDefault="00850222" w:rsidP="0085022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12</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50222" w:rsidRPr="00355A34" w:rsidRDefault="00850222" w:rsidP="00850222">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ATATÜRK İLKELERİ</w:t>
            </w:r>
          </w:p>
        </w:tc>
      </w:tr>
      <w:tr w:rsidR="00850222" w:rsidRPr="00355A34" w:rsidTr="00850222">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13</w:t>
            </w:r>
          </w:p>
        </w:tc>
        <w:tc>
          <w:tcPr>
            <w:tcW w:w="4433" w:type="pct"/>
            <w:tcBorders>
              <w:top w:val="single" w:sz="6" w:space="0" w:color="auto"/>
              <w:left w:val="single" w:sz="6" w:space="0" w:color="auto"/>
              <w:bottom w:val="single" w:sz="6" w:space="0" w:color="auto"/>
              <w:right w:val="single" w:sz="12" w:space="0" w:color="auto"/>
            </w:tcBorders>
          </w:tcPr>
          <w:p w:rsidR="00850222" w:rsidRPr="00355A34" w:rsidRDefault="00850222" w:rsidP="00850222">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ATATÜRKÇÜ DÜŞÜNCE SİSTEMİ (Bütünleyici İlkeler)</w:t>
            </w:r>
          </w:p>
        </w:tc>
      </w:tr>
      <w:tr w:rsidR="00850222" w:rsidRPr="00355A34" w:rsidTr="00850222">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14</w:t>
            </w:r>
          </w:p>
        </w:tc>
        <w:tc>
          <w:tcPr>
            <w:tcW w:w="4433" w:type="pct"/>
            <w:tcBorders>
              <w:top w:val="single" w:sz="6" w:space="0" w:color="auto"/>
              <w:left w:val="single" w:sz="6" w:space="0" w:color="auto"/>
              <w:bottom w:val="single" w:sz="6" w:space="0" w:color="auto"/>
              <w:right w:val="single" w:sz="12" w:space="0" w:color="auto"/>
            </w:tcBorders>
          </w:tcPr>
          <w:p w:rsidR="00850222" w:rsidRPr="00355A34" w:rsidRDefault="00850222" w:rsidP="00850222">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sz w:val="20"/>
                <w:szCs w:val="20"/>
                <w:lang w:eastAsia="tr-TR"/>
              </w:rPr>
              <w:t>ATATÜRK SONRASI TÜRKİYE (İsmet İnönü Dönemi)</w:t>
            </w:r>
          </w:p>
        </w:tc>
      </w:tr>
      <w:tr w:rsidR="00850222" w:rsidRPr="00355A34" w:rsidTr="00850222">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15</w:t>
            </w:r>
          </w:p>
        </w:tc>
        <w:tc>
          <w:tcPr>
            <w:tcW w:w="4433" w:type="pct"/>
            <w:tcBorders>
              <w:top w:val="single" w:sz="6" w:space="0" w:color="auto"/>
              <w:left w:val="single" w:sz="6" w:space="0" w:color="auto"/>
              <w:bottom w:val="single" w:sz="6" w:space="0" w:color="auto"/>
              <w:right w:val="single" w:sz="12" w:space="0" w:color="auto"/>
            </w:tcBorders>
          </w:tcPr>
          <w:p w:rsidR="00850222" w:rsidRPr="00355A34" w:rsidRDefault="00850222" w:rsidP="00850222">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sz w:val="20"/>
                <w:szCs w:val="20"/>
                <w:lang w:eastAsia="tr-TR"/>
              </w:rPr>
              <w:t>ATATÜRK SONRASI TÜRKİYE (Demokrat Parti Dönemi)</w:t>
            </w:r>
          </w:p>
        </w:tc>
      </w:tr>
      <w:tr w:rsidR="00850222" w:rsidRPr="00355A34" w:rsidTr="00850222">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50222" w:rsidRPr="00355A34" w:rsidRDefault="00850222" w:rsidP="0085022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20</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50222" w:rsidRPr="00355A34" w:rsidRDefault="00850222" w:rsidP="00850222">
            <w:pPr>
              <w:spacing w:after="0" w:line="240" w:lineRule="auto"/>
              <w:rPr>
                <w:rFonts w:ascii="Times New Roman" w:eastAsia="Times New Roman" w:hAnsi="Times New Roman" w:cs="Times New Roman"/>
                <w:lang w:eastAsia="tr-TR"/>
              </w:rPr>
            </w:pPr>
          </w:p>
        </w:tc>
      </w:tr>
    </w:tbl>
    <w:p w:rsidR="00850222" w:rsidRPr="00355A34" w:rsidRDefault="00850222" w:rsidP="00850222">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50222" w:rsidRPr="00355A34" w:rsidTr="00850222">
        <w:tc>
          <w:tcPr>
            <w:tcW w:w="603" w:type="dxa"/>
            <w:tcBorders>
              <w:top w:val="single" w:sz="12" w:space="0" w:color="auto"/>
              <w:left w:val="single" w:sz="12" w:space="0" w:color="auto"/>
              <w:bottom w:val="single" w:sz="6" w:space="0" w:color="auto"/>
              <w:right w:val="single" w:sz="6"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850222" w:rsidRPr="00355A34" w:rsidRDefault="00850222" w:rsidP="00850222">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850222" w:rsidRPr="00355A34" w:rsidTr="00850222">
        <w:tc>
          <w:tcPr>
            <w:tcW w:w="603" w:type="dxa"/>
            <w:tcBorders>
              <w:top w:val="single" w:sz="6" w:space="0" w:color="auto"/>
              <w:left w:val="single" w:sz="12" w:space="0" w:color="auto"/>
              <w:bottom w:val="single" w:sz="6" w:space="0" w:color="auto"/>
              <w:right w:val="single" w:sz="6"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850222" w:rsidRPr="00355A34" w:rsidRDefault="00850222" w:rsidP="00850222">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r>
      <w:tr w:rsidR="00850222" w:rsidRPr="00355A34" w:rsidTr="00850222">
        <w:tc>
          <w:tcPr>
            <w:tcW w:w="603" w:type="dxa"/>
            <w:tcBorders>
              <w:top w:val="single" w:sz="6" w:space="0" w:color="auto"/>
              <w:left w:val="single" w:sz="12" w:space="0" w:color="auto"/>
              <w:bottom w:val="single" w:sz="6" w:space="0" w:color="auto"/>
              <w:right w:val="single" w:sz="6"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850222" w:rsidRPr="00355A34" w:rsidRDefault="00850222" w:rsidP="00850222">
            <w:pPr>
              <w:spacing w:after="0" w:line="240" w:lineRule="auto"/>
              <w:rPr>
                <w:rFonts w:ascii="Times New Roman" w:eastAsia="Times New Roman" w:hAnsi="Times New Roman" w:cs="Times New Roman"/>
                <w:lang w:eastAsia="tr-TR"/>
              </w:rPr>
            </w:pPr>
            <w:r w:rsidRPr="00355A34">
              <w:rPr>
                <w:rFonts w:ascii="TimesNewRoman" w:eastAsia="Times New Roman" w:hAnsi="TimesNewRoman" w:cs="TimesNewRoman"/>
                <w:lang w:eastAsia="tr-TR"/>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r>
      <w:tr w:rsidR="00850222" w:rsidRPr="00355A34" w:rsidTr="00850222">
        <w:tc>
          <w:tcPr>
            <w:tcW w:w="603" w:type="dxa"/>
            <w:tcBorders>
              <w:top w:val="single" w:sz="6" w:space="0" w:color="auto"/>
              <w:left w:val="single" w:sz="12" w:space="0" w:color="auto"/>
              <w:bottom w:val="single" w:sz="6" w:space="0" w:color="auto"/>
              <w:right w:val="single" w:sz="6"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850222" w:rsidRPr="00355A34" w:rsidRDefault="00850222" w:rsidP="00850222">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problemlerinin incelenmesi için deney tasarlama, deney yapma, veri toplama, sonuçları analiz etme ve yorumlama becerisi</w:t>
            </w:r>
            <w:r w:rsidRPr="00355A34">
              <w:rPr>
                <w:rFonts w:ascii="TimesNewRoman" w:eastAsia="Times New Roman" w:hAnsi="TimesNewRoman" w:cs="TimesNewRoman"/>
                <w:lang w:eastAsia="tr-TR"/>
              </w:rPr>
              <w:t>.</w:t>
            </w:r>
          </w:p>
        </w:tc>
        <w:tc>
          <w:tcPr>
            <w:tcW w:w="567" w:type="dxa"/>
            <w:tcBorders>
              <w:top w:val="single" w:sz="6" w:space="0" w:color="auto"/>
              <w:left w:val="single" w:sz="6" w:space="0" w:color="auto"/>
              <w:bottom w:val="single" w:sz="6" w:space="0" w:color="auto"/>
              <w:right w:val="single" w:sz="6"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x </w:t>
            </w:r>
          </w:p>
        </w:tc>
      </w:tr>
      <w:tr w:rsidR="00850222" w:rsidRPr="00355A34" w:rsidTr="00850222">
        <w:tc>
          <w:tcPr>
            <w:tcW w:w="603" w:type="dxa"/>
            <w:tcBorders>
              <w:top w:val="single" w:sz="6" w:space="0" w:color="auto"/>
              <w:left w:val="single" w:sz="12" w:space="0" w:color="auto"/>
              <w:bottom w:val="single" w:sz="6" w:space="0" w:color="auto"/>
              <w:right w:val="single" w:sz="6"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850222" w:rsidRPr="00355A34" w:rsidRDefault="00850222" w:rsidP="00850222">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Bireysel çalışma, disiplin içi ve disiplinler arası takım çalışması yapabilme becerisi</w:t>
            </w:r>
          </w:p>
          <w:p w:rsidR="00850222" w:rsidRPr="00355A34" w:rsidRDefault="00850222" w:rsidP="00850222">
            <w:pPr>
              <w:spacing w:after="0" w:line="240" w:lineRule="auto"/>
              <w:rPr>
                <w:rFonts w:ascii="Times New Roman" w:eastAsia="Times New Roman" w:hAnsi="Times New Roman" w:cs="Times New Roman"/>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850222" w:rsidRPr="00355A34" w:rsidTr="00850222">
        <w:tc>
          <w:tcPr>
            <w:tcW w:w="603" w:type="dxa"/>
            <w:tcBorders>
              <w:top w:val="single" w:sz="6" w:space="0" w:color="auto"/>
              <w:left w:val="single" w:sz="12" w:space="0" w:color="auto"/>
              <w:bottom w:val="single" w:sz="6" w:space="0" w:color="auto"/>
              <w:right w:val="single" w:sz="6"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850222" w:rsidRPr="00355A34" w:rsidRDefault="00850222" w:rsidP="00850222">
            <w:pPr>
              <w:spacing w:after="0" w:line="240" w:lineRule="auto"/>
              <w:rPr>
                <w:rFonts w:ascii="TimesNewRoman" w:eastAsia="Times New Roman" w:hAnsi="TimesNewRoman" w:cs="TimesNewRoman"/>
                <w:lang w:eastAsia="tr-TR"/>
              </w:rPr>
            </w:pPr>
            <w:r w:rsidRPr="00355A34">
              <w:rPr>
                <w:rFonts w:ascii="Times New Roman" w:eastAsia="Times New Roman" w:hAnsi="Times New Roman" w:cs="Times New Roman"/>
                <w:lang w:eastAsia="tr-TR"/>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850222" w:rsidRPr="00355A34" w:rsidTr="00850222">
        <w:tc>
          <w:tcPr>
            <w:tcW w:w="603" w:type="dxa"/>
            <w:tcBorders>
              <w:top w:val="single" w:sz="6" w:space="0" w:color="auto"/>
              <w:left w:val="single" w:sz="12" w:space="0" w:color="auto"/>
              <w:bottom w:val="single" w:sz="6" w:space="0" w:color="auto"/>
              <w:right w:val="single" w:sz="6"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850222" w:rsidRPr="00355A34" w:rsidRDefault="00850222" w:rsidP="00850222">
            <w:pPr>
              <w:spacing w:after="0" w:line="240" w:lineRule="auto"/>
              <w:rPr>
                <w:rFonts w:ascii="TimesNewRoman" w:eastAsia="Times New Roman" w:hAnsi="TimesNewRoman" w:cs="TimesNewRoman"/>
                <w:lang w:eastAsia="tr-TR"/>
              </w:rPr>
            </w:pPr>
            <w:r w:rsidRPr="00355A34">
              <w:rPr>
                <w:rFonts w:ascii="TimesNewRoman,Bold" w:eastAsia="Times New Roman" w:hAnsi="TimesNewRoman,Bold" w:cs="TimesNewRoman,Bold"/>
                <w:bCs/>
                <w:color w:val="000000"/>
                <w:lang w:eastAsia="tr-TR"/>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850222" w:rsidRPr="00355A34" w:rsidTr="00850222">
        <w:tc>
          <w:tcPr>
            <w:tcW w:w="603" w:type="dxa"/>
            <w:tcBorders>
              <w:top w:val="single" w:sz="6" w:space="0" w:color="auto"/>
              <w:left w:val="single" w:sz="12" w:space="0" w:color="auto"/>
              <w:bottom w:val="single" w:sz="6" w:space="0" w:color="auto"/>
              <w:right w:val="single" w:sz="6"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850222" w:rsidRPr="00355A34" w:rsidRDefault="00850222" w:rsidP="00850222">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Mesleki ve etik sorumluluk bilinci</w:t>
            </w:r>
          </w:p>
          <w:p w:rsidR="00850222" w:rsidRPr="00355A34" w:rsidRDefault="00850222" w:rsidP="00850222">
            <w:pPr>
              <w:spacing w:after="0" w:line="240" w:lineRule="auto"/>
              <w:rPr>
                <w:rFonts w:ascii="Times New Roman" w:eastAsia="Times New Roman" w:hAnsi="Times New Roman" w:cs="Times New Roman"/>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850222" w:rsidRPr="00355A34" w:rsidTr="00850222">
        <w:tc>
          <w:tcPr>
            <w:tcW w:w="603" w:type="dxa"/>
            <w:tcBorders>
              <w:top w:val="single" w:sz="6" w:space="0" w:color="auto"/>
              <w:left w:val="single" w:sz="12" w:space="0" w:color="auto"/>
              <w:bottom w:val="single" w:sz="6" w:space="0" w:color="auto"/>
              <w:right w:val="single" w:sz="6"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850222" w:rsidRPr="00355A34" w:rsidRDefault="00850222" w:rsidP="00850222">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0222" w:rsidRPr="00355A34" w:rsidRDefault="00850222" w:rsidP="00850222">
            <w:pPr>
              <w:spacing w:after="0" w:line="240" w:lineRule="auto"/>
              <w:jc w:val="center"/>
              <w:rPr>
                <w:rFonts w:ascii="Times New Roman" w:eastAsia="Times New Roman" w:hAnsi="Times New Roman" w:cs="Times New Roman"/>
                <w:b/>
                <w:lang w:eastAsia="tr-TR"/>
              </w:rPr>
            </w:pPr>
          </w:p>
        </w:tc>
      </w:tr>
      <w:tr w:rsidR="00850222" w:rsidRPr="00355A34" w:rsidTr="00850222">
        <w:tc>
          <w:tcPr>
            <w:tcW w:w="9889" w:type="dxa"/>
            <w:gridSpan w:val="5"/>
            <w:tcBorders>
              <w:top w:val="single" w:sz="6" w:space="0" w:color="auto"/>
              <w:left w:val="single" w:sz="12" w:space="0" w:color="auto"/>
              <w:bottom w:val="single" w:sz="12" w:space="0" w:color="auto"/>
              <w:right w:val="single" w:sz="12" w:space="0" w:color="auto"/>
            </w:tcBorders>
            <w:vAlign w:val="center"/>
          </w:tcPr>
          <w:p w:rsidR="00850222" w:rsidRPr="00355A34" w:rsidRDefault="00850222" w:rsidP="00850222">
            <w:pPr>
              <w:spacing w:after="0" w:line="240" w:lineRule="auto"/>
              <w:jc w:val="both"/>
              <w:rPr>
                <w:rFonts w:ascii="Times New Roman" w:eastAsia="Times New Roman" w:hAnsi="Times New Roman" w:cs="Times New Roman"/>
                <w:lang w:eastAsia="tr-TR"/>
              </w:rPr>
            </w:pPr>
            <w:r w:rsidRPr="00355A34">
              <w:rPr>
                <w:rFonts w:ascii="Times New Roman" w:eastAsia="Times New Roman" w:hAnsi="Times New Roman" w:cs="Times New Roman"/>
                <w:b/>
                <w:lang w:eastAsia="tr-TR"/>
              </w:rPr>
              <w:t>1</w:t>
            </w:r>
            <w:r w:rsidRPr="00355A34">
              <w:rPr>
                <w:rFonts w:ascii="Times New Roman" w:eastAsia="Times New Roman" w:hAnsi="Times New Roman" w:cs="Times New Roman"/>
                <w:lang w:eastAsia="tr-TR"/>
              </w:rPr>
              <w:t xml:space="preserve">:Hiç Katkısı Yok. </w:t>
            </w:r>
            <w:r w:rsidRPr="00355A34">
              <w:rPr>
                <w:rFonts w:ascii="Times New Roman" w:eastAsia="Times New Roman" w:hAnsi="Times New Roman" w:cs="Times New Roman"/>
                <w:b/>
                <w:lang w:eastAsia="tr-TR"/>
              </w:rPr>
              <w:t>2</w:t>
            </w:r>
            <w:r w:rsidRPr="00355A34">
              <w:rPr>
                <w:rFonts w:ascii="Times New Roman" w:eastAsia="Times New Roman" w:hAnsi="Times New Roman" w:cs="Times New Roman"/>
                <w:lang w:eastAsia="tr-TR"/>
              </w:rPr>
              <w:t xml:space="preserve">:Kısmen Katkısı Var. </w:t>
            </w:r>
            <w:r w:rsidRPr="00355A34">
              <w:rPr>
                <w:rFonts w:ascii="Times New Roman" w:eastAsia="Times New Roman" w:hAnsi="Times New Roman" w:cs="Times New Roman"/>
                <w:b/>
                <w:lang w:eastAsia="tr-TR"/>
              </w:rPr>
              <w:t>3</w:t>
            </w:r>
            <w:r w:rsidRPr="00355A34">
              <w:rPr>
                <w:rFonts w:ascii="Times New Roman" w:eastAsia="Times New Roman" w:hAnsi="Times New Roman" w:cs="Times New Roman"/>
                <w:lang w:eastAsia="tr-TR"/>
              </w:rPr>
              <w:t>:Tam Katkısı Var.</w:t>
            </w:r>
          </w:p>
        </w:tc>
      </w:tr>
    </w:tbl>
    <w:p w:rsidR="00850222" w:rsidRPr="00355A34" w:rsidRDefault="00850222" w:rsidP="00850222">
      <w:pPr>
        <w:spacing w:after="0" w:line="240" w:lineRule="auto"/>
        <w:rPr>
          <w:rFonts w:ascii="Times New Roman" w:eastAsia="Times New Roman" w:hAnsi="Times New Roman" w:cs="Times New Roman"/>
          <w:sz w:val="16"/>
          <w:szCs w:val="16"/>
          <w:lang w:eastAsia="tr-TR"/>
        </w:rPr>
      </w:pPr>
    </w:p>
    <w:p w:rsidR="00850222" w:rsidRPr="00355A34" w:rsidRDefault="00850222" w:rsidP="00850222">
      <w:pPr>
        <w:spacing w:after="0" w:line="240" w:lineRule="auto"/>
        <w:rPr>
          <w:rFonts w:ascii="Times New Roman" w:eastAsia="Times New Roman" w:hAnsi="Times New Roman" w:cs="Times New Roman"/>
          <w:sz w:val="16"/>
          <w:szCs w:val="16"/>
          <w:lang w:eastAsia="tr-TR"/>
        </w:rPr>
      </w:pPr>
    </w:p>
    <w:p w:rsidR="00850222" w:rsidRPr="00355A34" w:rsidRDefault="00850222" w:rsidP="00850222">
      <w:pPr>
        <w:spacing w:after="0" w:line="240" w:lineRule="auto"/>
        <w:rPr>
          <w:rFonts w:ascii="Times New Roman" w:eastAsia="Times New Roman" w:hAnsi="Times New Roman" w:cs="Times New Roman"/>
          <w:sz w:val="16"/>
          <w:szCs w:val="16"/>
          <w:lang w:eastAsia="tr-TR"/>
        </w:rPr>
      </w:pPr>
    </w:p>
    <w:p w:rsidR="000621C9" w:rsidRPr="00355A34" w:rsidRDefault="000621C9" w:rsidP="00E1752F">
      <w:pPr>
        <w:tabs>
          <w:tab w:val="left" w:pos="5812"/>
        </w:tabs>
      </w:pPr>
    </w:p>
    <w:p w:rsidR="00DC1BA1" w:rsidRPr="00355A34" w:rsidRDefault="00DC1BA1" w:rsidP="00E1752F">
      <w:pPr>
        <w:tabs>
          <w:tab w:val="left" w:pos="5812"/>
        </w:tabs>
      </w:pPr>
    </w:p>
    <w:p w:rsidR="00DC1BA1" w:rsidRPr="00355A34" w:rsidRDefault="00DC1BA1" w:rsidP="00E1752F">
      <w:pPr>
        <w:tabs>
          <w:tab w:val="left" w:pos="5812"/>
        </w:tabs>
      </w:pPr>
    </w:p>
    <w:p w:rsidR="00DC1BA1" w:rsidRPr="00355A34" w:rsidRDefault="00DC1BA1" w:rsidP="00E1752F">
      <w:pPr>
        <w:tabs>
          <w:tab w:val="left" w:pos="5812"/>
        </w:tabs>
      </w:pPr>
    </w:p>
    <w:p w:rsidR="00DC1BA1" w:rsidRPr="00355A34" w:rsidRDefault="00DC1BA1" w:rsidP="00E1752F">
      <w:pPr>
        <w:tabs>
          <w:tab w:val="left" w:pos="5812"/>
        </w:tabs>
      </w:pPr>
    </w:p>
    <w:p w:rsidR="007552C9" w:rsidRPr="00355A34" w:rsidRDefault="007552C9" w:rsidP="00E1752F">
      <w:pPr>
        <w:tabs>
          <w:tab w:val="left" w:pos="5812"/>
        </w:tabs>
      </w:pPr>
    </w:p>
    <w:p w:rsidR="007552C9" w:rsidRPr="00355A34" w:rsidRDefault="007552C9" w:rsidP="007552C9">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lastRenderedPageBreak/>
        <w:t xml:space="preserve">    ESOGÜ Diş Hekimliği Fakültesi Ders Bilgi Formu     </w:t>
      </w:r>
    </w:p>
    <w:p w:rsidR="007552C9" w:rsidRPr="00355A34" w:rsidRDefault="007552C9" w:rsidP="007552C9">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552C9" w:rsidRPr="00355A34" w:rsidTr="00FF56B9">
        <w:tc>
          <w:tcPr>
            <w:tcW w:w="1167" w:type="dxa"/>
            <w:vAlign w:val="center"/>
          </w:tcPr>
          <w:p w:rsidR="007552C9" w:rsidRPr="00355A34" w:rsidRDefault="007552C9" w:rsidP="007552C9">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527" w:type="dxa"/>
            <w:vAlign w:val="center"/>
          </w:tcPr>
          <w:p w:rsidR="007552C9" w:rsidRPr="00355A34" w:rsidRDefault="007552C9" w:rsidP="007552C9">
            <w:pPr>
              <w:spacing w:after="0" w:line="240" w:lineRule="auto"/>
              <w:ind w:left="390"/>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1.SINIF</w:t>
            </w:r>
          </w:p>
        </w:tc>
      </w:tr>
    </w:tbl>
    <w:p w:rsidR="007552C9" w:rsidRPr="00355A34" w:rsidRDefault="007552C9" w:rsidP="007552C9">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552C9" w:rsidRPr="00355A34" w:rsidTr="00FF56B9">
        <w:tc>
          <w:tcPr>
            <w:tcW w:w="1668" w:type="dxa"/>
            <w:vAlign w:val="center"/>
          </w:tcPr>
          <w:p w:rsidR="007552C9" w:rsidRPr="00355A34" w:rsidRDefault="007552C9" w:rsidP="007552C9">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7552C9" w:rsidRPr="00355A34" w:rsidRDefault="007552C9" w:rsidP="007552C9">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1611112001</w:t>
            </w:r>
          </w:p>
        </w:tc>
        <w:tc>
          <w:tcPr>
            <w:tcW w:w="1560" w:type="dxa"/>
            <w:vAlign w:val="center"/>
          </w:tcPr>
          <w:p w:rsidR="007552C9" w:rsidRPr="00355A34" w:rsidRDefault="007552C9" w:rsidP="007552C9">
            <w:pPr>
              <w:spacing w:before="120" w:after="12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4185" w:type="dxa"/>
          </w:tcPr>
          <w:p w:rsidR="007552C9" w:rsidRPr="00355A34" w:rsidRDefault="007552C9" w:rsidP="007552C9">
            <w:pPr>
              <w:spacing w:before="120" w:after="12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TÜRK DİLİ I/II</w:t>
            </w:r>
          </w:p>
        </w:tc>
      </w:tr>
    </w:tbl>
    <w:p w:rsidR="007552C9" w:rsidRPr="00355A34" w:rsidRDefault="007552C9" w:rsidP="007552C9">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p w:rsidR="007552C9" w:rsidRPr="00355A34" w:rsidRDefault="007552C9" w:rsidP="007552C9">
      <w:pPr>
        <w:spacing w:after="0" w:line="240" w:lineRule="auto"/>
        <w:outlineLvl w:val="0"/>
        <w:rPr>
          <w:rFonts w:ascii="Times New Roman" w:eastAsia="Times New Roman" w:hAnsi="Times New Roman" w:cs="Times New Roman"/>
          <w:sz w:val="20"/>
          <w:szCs w:val="20"/>
          <w:lang w:eastAsia="tr-TR"/>
        </w:rPr>
      </w:pP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849"/>
        <w:gridCol w:w="696"/>
        <w:gridCol w:w="410"/>
        <w:gridCol w:w="634"/>
        <w:gridCol w:w="688"/>
        <w:gridCol w:w="965"/>
        <w:gridCol w:w="201"/>
        <w:gridCol w:w="444"/>
        <w:gridCol w:w="103"/>
        <w:gridCol w:w="1663"/>
        <w:gridCol w:w="831"/>
        <w:gridCol w:w="1518"/>
      </w:tblGrid>
      <w:tr w:rsidR="007552C9" w:rsidRPr="00355A34" w:rsidTr="00FF56B9">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7552C9" w:rsidRPr="00355A34" w:rsidRDefault="007552C9" w:rsidP="007552C9">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7552C9" w:rsidRPr="00355A34" w:rsidRDefault="007552C9" w:rsidP="007552C9">
            <w:pPr>
              <w:spacing w:after="0" w:line="240" w:lineRule="auto"/>
              <w:rPr>
                <w:rFonts w:ascii="Times New Roman" w:eastAsia="Times New Roman" w:hAnsi="Times New Roman" w:cs="Times New Roman"/>
                <w:sz w:val="20"/>
                <w:szCs w:val="20"/>
                <w:lang w:eastAsia="tr-TR"/>
              </w:rPr>
            </w:pPr>
          </w:p>
        </w:tc>
        <w:tc>
          <w:tcPr>
            <w:tcW w:w="1629" w:type="pct"/>
            <w:gridSpan w:val="5"/>
            <w:tcBorders>
              <w:left w:val="single" w:sz="12" w:space="0" w:color="auto"/>
              <w:bottom w:val="single" w:sz="4" w:space="0" w:color="auto"/>
              <w:right w:val="single" w:sz="12"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47" w:type="pct"/>
            <w:gridSpan w:val="7"/>
            <w:tcBorders>
              <w:left w:val="single" w:sz="12" w:space="0" w:color="auto"/>
              <w:bottom w:val="single" w:sz="4"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7552C9" w:rsidRPr="00355A34" w:rsidTr="00FF56B9">
        <w:trPr>
          <w:trHeight w:val="382"/>
        </w:trPr>
        <w:tc>
          <w:tcPr>
            <w:tcW w:w="524" w:type="pct"/>
            <w:vMerge/>
            <w:tcBorders>
              <w:top w:val="single" w:sz="4" w:space="0" w:color="auto"/>
              <w:left w:val="single" w:sz="12" w:space="0" w:color="auto"/>
              <w:bottom w:val="single" w:sz="4" w:space="0" w:color="auto"/>
              <w:right w:val="single" w:sz="12" w:space="0" w:color="auto"/>
            </w:tcBorders>
          </w:tcPr>
          <w:p w:rsidR="007552C9" w:rsidRPr="00355A34" w:rsidRDefault="007552C9" w:rsidP="007552C9">
            <w:pPr>
              <w:spacing w:after="0" w:line="240" w:lineRule="auto"/>
              <w:rPr>
                <w:rFonts w:ascii="Times New Roman" w:eastAsia="Times New Roman" w:hAnsi="Times New Roman" w:cs="Times New Roman"/>
                <w:b/>
                <w:sz w:val="20"/>
                <w:szCs w:val="20"/>
                <w:lang w:eastAsia="tr-TR"/>
              </w:rPr>
            </w:pPr>
          </w:p>
        </w:tc>
        <w:tc>
          <w:tcPr>
            <w:tcW w:w="422" w:type="pct"/>
            <w:tcBorders>
              <w:top w:val="single" w:sz="4" w:space="0" w:color="auto"/>
              <w:left w:val="single" w:sz="12" w:space="0" w:color="auto"/>
              <w:bottom w:val="single" w:sz="4" w:space="0" w:color="auto"/>
              <w:right w:val="single" w:sz="4"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50" w:type="pct"/>
            <w:gridSpan w:val="2"/>
            <w:tcBorders>
              <w:top w:val="single" w:sz="4" w:space="0" w:color="auto"/>
              <w:left w:val="single" w:sz="4" w:space="0" w:color="auto"/>
              <w:bottom w:val="single" w:sz="4"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657" w:type="pct"/>
            <w:gridSpan w:val="2"/>
            <w:tcBorders>
              <w:top w:val="single" w:sz="4" w:space="0" w:color="auto"/>
              <w:bottom w:val="single" w:sz="4" w:space="0" w:color="auto"/>
              <w:right w:val="single" w:sz="12" w:space="0" w:color="auto"/>
            </w:tcBorders>
            <w:vAlign w:val="center"/>
          </w:tcPr>
          <w:p w:rsidR="007552C9" w:rsidRPr="00355A34" w:rsidRDefault="007552C9" w:rsidP="007552C9">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Laboratuvar</w:t>
            </w:r>
          </w:p>
        </w:tc>
        <w:tc>
          <w:tcPr>
            <w:tcW w:w="480" w:type="pct"/>
            <w:tcBorders>
              <w:top w:val="single" w:sz="4" w:space="0" w:color="auto"/>
              <w:bottom w:val="single" w:sz="4" w:space="0" w:color="auto"/>
              <w:right w:val="single" w:sz="4"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7552C9" w:rsidRPr="00355A34" w:rsidRDefault="007552C9" w:rsidP="007552C9">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291" w:type="pct"/>
            <w:gridSpan w:val="3"/>
            <w:tcBorders>
              <w:top w:val="single" w:sz="4" w:space="0" w:color="auto"/>
              <w:left w:val="single" w:sz="4" w:space="0" w:color="auto"/>
              <w:bottom w:val="single" w:sz="4"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55" w:type="pct"/>
            <w:tcBorders>
              <w:top w:val="single" w:sz="4" w:space="0" w:color="auto"/>
              <w:left w:val="single" w:sz="4" w:space="0" w:color="auto"/>
              <w:bottom w:val="single" w:sz="4"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7552C9" w:rsidRPr="00355A34" w:rsidTr="00FF56B9">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GÜZ VE BAHAR</w:t>
            </w:r>
          </w:p>
        </w:tc>
        <w:tc>
          <w:tcPr>
            <w:tcW w:w="422" w:type="pct"/>
            <w:tcBorders>
              <w:top w:val="single" w:sz="4" w:space="0" w:color="auto"/>
              <w:left w:val="single" w:sz="12" w:space="0" w:color="auto"/>
              <w:bottom w:val="single" w:sz="12" w:space="0" w:color="auto"/>
              <w:right w:val="single" w:sz="4"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550" w:type="pct"/>
            <w:gridSpan w:val="2"/>
            <w:tcBorders>
              <w:top w:val="single" w:sz="4" w:space="0" w:color="auto"/>
              <w:left w:val="single" w:sz="4" w:space="0" w:color="auto"/>
              <w:bottom w:val="single" w:sz="12"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0</w:t>
            </w:r>
          </w:p>
        </w:tc>
        <w:tc>
          <w:tcPr>
            <w:tcW w:w="657" w:type="pct"/>
            <w:gridSpan w:val="2"/>
            <w:tcBorders>
              <w:top w:val="single" w:sz="4" w:space="0" w:color="auto"/>
              <w:bottom w:val="single" w:sz="12" w:space="0" w:color="auto"/>
              <w:right w:val="single" w:sz="12" w:space="0" w:color="auto"/>
            </w:tcBorders>
            <w:shd w:val="clear" w:color="auto" w:fill="auto"/>
            <w:vAlign w:val="center"/>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0</w:t>
            </w:r>
          </w:p>
        </w:tc>
        <w:tc>
          <w:tcPr>
            <w:tcW w:w="480" w:type="pct"/>
            <w:tcBorders>
              <w:top w:val="single" w:sz="4" w:space="0" w:color="auto"/>
              <w:bottom w:val="single" w:sz="12" w:space="0" w:color="auto"/>
              <w:right w:val="single" w:sz="4" w:space="0" w:color="auto"/>
            </w:tcBorders>
            <w:shd w:val="clear" w:color="auto" w:fill="auto"/>
            <w:vAlign w:val="center"/>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1291" w:type="pct"/>
            <w:gridSpan w:val="3"/>
            <w:tcBorders>
              <w:top w:val="single" w:sz="4" w:space="0" w:color="auto"/>
              <w:left w:val="single" w:sz="4" w:space="0" w:color="auto"/>
              <w:bottom w:val="single" w:sz="12" w:space="0" w:color="auto"/>
            </w:tcBorders>
            <w:vAlign w:val="center"/>
          </w:tcPr>
          <w:p w:rsidR="007552C9" w:rsidRPr="00355A34" w:rsidRDefault="007552C9" w:rsidP="007552C9">
            <w:pPr>
              <w:spacing w:before="120" w:after="12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ZORUNLU (X)  SEÇMELİ (   )</w:t>
            </w:r>
          </w:p>
        </w:tc>
        <w:tc>
          <w:tcPr>
            <w:tcW w:w="755" w:type="pct"/>
            <w:tcBorders>
              <w:top w:val="single" w:sz="4" w:space="0" w:color="auto"/>
              <w:left w:val="single" w:sz="4" w:space="0" w:color="auto"/>
              <w:bottom w:val="single" w:sz="12" w:space="0" w:color="auto"/>
            </w:tcBorders>
          </w:tcPr>
          <w:p w:rsidR="007552C9" w:rsidRPr="00355A34" w:rsidRDefault="007552C9" w:rsidP="007552C9">
            <w:pPr>
              <w:spacing w:before="120" w:after="120" w:line="240" w:lineRule="auto"/>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 xml:space="preserve">          Türkçe</w:t>
            </w:r>
          </w:p>
        </w:tc>
      </w:tr>
      <w:tr w:rsidR="007552C9" w:rsidRPr="00355A34" w:rsidTr="00FF56B9">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sz w:val="20"/>
                <w:szCs w:val="20"/>
                <w:lang w:eastAsia="tr-TR"/>
              </w:rPr>
            </w:pPr>
          </w:p>
          <w:p w:rsidR="007552C9" w:rsidRPr="00355A34" w:rsidRDefault="007552C9" w:rsidP="007552C9">
            <w:pPr>
              <w:spacing w:after="0" w:line="240" w:lineRule="auto"/>
              <w:jc w:val="center"/>
              <w:rPr>
                <w:rFonts w:ascii="Times New Roman" w:eastAsia="Times New Roman" w:hAnsi="Times New Roman" w:cs="Times New Roman"/>
                <w:b/>
                <w:sz w:val="20"/>
                <w:szCs w:val="20"/>
                <w:lang w:eastAsia="tr-TR"/>
              </w:rPr>
            </w:pPr>
          </w:p>
          <w:p w:rsidR="007552C9" w:rsidRPr="00355A34" w:rsidRDefault="007552C9" w:rsidP="007552C9">
            <w:pPr>
              <w:spacing w:after="0" w:line="240" w:lineRule="auto"/>
              <w:jc w:val="center"/>
              <w:rPr>
                <w:rFonts w:ascii="Times New Roman" w:eastAsia="Times New Roman" w:hAnsi="Times New Roman" w:cs="Times New Roman"/>
                <w:b/>
                <w:sz w:val="20"/>
                <w:szCs w:val="20"/>
                <w:lang w:eastAsia="tr-TR"/>
              </w:rPr>
            </w:pPr>
          </w:p>
          <w:p w:rsidR="007552C9" w:rsidRPr="00355A34" w:rsidRDefault="007552C9" w:rsidP="007552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7552C9" w:rsidRPr="00355A34" w:rsidTr="00FF56B9">
        <w:tblPrEx>
          <w:tblBorders>
            <w:insideH w:val="single" w:sz="6" w:space="0" w:color="auto"/>
            <w:insideV w:val="single" w:sz="6" w:space="0" w:color="auto"/>
          </w:tblBorders>
        </w:tblPrEx>
        <w:trPr>
          <w:trHeight w:val="546"/>
        </w:trPr>
        <w:tc>
          <w:tcPr>
            <w:tcW w:w="1292" w:type="pct"/>
            <w:gridSpan w:val="3"/>
            <w:tcBorders>
              <w:top w:val="single" w:sz="12" w:space="0" w:color="auto"/>
              <w:left w:val="single" w:sz="12" w:space="0" w:color="auto"/>
              <w:bottom w:val="single" w:sz="6"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441" w:type="pct"/>
            <w:gridSpan w:val="5"/>
            <w:tcBorders>
              <w:top w:val="single" w:sz="12" w:space="0" w:color="auto"/>
              <w:bottom w:val="single" w:sz="6"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099" w:type="pct"/>
            <w:gridSpan w:val="3"/>
            <w:tcBorders>
              <w:top w:val="single" w:sz="12" w:space="0" w:color="auto"/>
              <w:bottom w:val="single" w:sz="6" w:space="0" w:color="auto"/>
            </w:tcBorders>
            <w:vAlign w:val="center"/>
          </w:tcPr>
          <w:p w:rsidR="007552C9" w:rsidRPr="00355A34" w:rsidRDefault="007552C9" w:rsidP="007552C9">
            <w:pPr>
              <w:spacing w:after="0" w:line="240" w:lineRule="auto"/>
              <w:ind w:left="177" w:hanging="177"/>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168" w:type="pct"/>
            <w:gridSpan w:val="2"/>
            <w:tcBorders>
              <w:top w:val="single" w:sz="12" w:space="0" w:color="auto"/>
              <w:bottom w:val="single" w:sz="6"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7552C9" w:rsidRPr="00355A34" w:rsidTr="00FF56B9">
        <w:tblPrEx>
          <w:tblBorders>
            <w:insideH w:val="single" w:sz="6" w:space="0" w:color="auto"/>
            <w:insideV w:val="single" w:sz="6" w:space="0" w:color="auto"/>
          </w:tblBorders>
        </w:tblPrEx>
        <w:trPr>
          <w:trHeight w:val="138"/>
        </w:trPr>
        <w:tc>
          <w:tcPr>
            <w:tcW w:w="1292" w:type="pct"/>
            <w:gridSpan w:val="3"/>
            <w:tcBorders>
              <w:top w:val="single" w:sz="6" w:space="0" w:color="auto"/>
              <w:left w:val="single" w:sz="12" w:space="0" w:color="auto"/>
              <w:bottom w:val="single" w:sz="12" w:space="0" w:color="auto"/>
              <w:right w:val="single" w:sz="4" w:space="0" w:color="auto"/>
            </w:tcBorders>
          </w:tcPr>
          <w:p w:rsidR="007552C9" w:rsidRPr="00355A34" w:rsidRDefault="007552C9" w:rsidP="007552C9">
            <w:pPr>
              <w:spacing w:after="0" w:line="240" w:lineRule="auto"/>
              <w:jc w:val="center"/>
              <w:rPr>
                <w:rFonts w:ascii="Times New Roman" w:eastAsia="Times New Roman" w:hAnsi="Times New Roman" w:cs="Times New Roman"/>
                <w:lang w:eastAsia="tr-TR"/>
              </w:rPr>
            </w:pPr>
          </w:p>
        </w:tc>
        <w:tc>
          <w:tcPr>
            <w:tcW w:w="1441" w:type="pct"/>
            <w:gridSpan w:val="5"/>
            <w:tcBorders>
              <w:top w:val="single" w:sz="6" w:space="0" w:color="auto"/>
              <w:left w:val="single" w:sz="4" w:space="0" w:color="auto"/>
              <w:bottom w:val="single" w:sz="12" w:space="0" w:color="auto"/>
              <w:right w:val="single" w:sz="4" w:space="0" w:color="auto"/>
            </w:tcBorders>
          </w:tcPr>
          <w:p w:rsidR="007552C9" w:rsidRPr="00355A34" w:rsidRDefault="007552C9" w:rsidP="007552C9">
            <w:pPr>
              <w:spacing w:after="0" w:line="240" w:lineRule="auto"/>
              <w:jc w:val="center"/>
              <w:rPr>
                <w:rFonts w:ascii="Times New Roman" w:eastAsia="Times New Roman" w:hAnsi="Times New Roman" w:cs="Times New Roman"/>
                <w:sz w:val="24"/>
                <w:szCs w:val="24"/>
                <w:lang w:eastAsia="tr-TR"/>
              </w:rPr>
            </w:pPr>
          </w:p>
        </w:tc>
        <w:tc>
          <w:tcPr>
            <w:tcW w:w="1099" w:type="pct"/>
            <w:gridSpan w:val="3"/>
            <w:tcBorders>
              <w:top w:val="single" w:sz="6" w:space="0" w:color="auto"/>
              <w:left w:val="single" w:sz="4" w:space="0" w:color="auto"/>
              <w:bottom w:val="single" w:sz="12" w:space="0" w:color="auto"/>
            </w:tcBorders>
          </w:tcPr>
          <w:p w:rsidR="007552C9" w:rsidRPr="00355A34" w:rsidRDefault="007552C9" w:rsidP="007552C9">
            <w:pPr>
              <w:spacing w:after="0" w:line="240" w:lineRule="auto"/>
              <w:jc w:val="center"/>
              <w:rPr>
                <w:rFonts w:ascii="Times New Roman" w:eastAsia="Times New Roman" w:hAnsi="Times New Roman" w:cs="Times New Roman"/>
                <w:sz w:val="24"/>
                <w:szCs w:val="24"/>
                <w:lang w:eastAsia="tr-TR"/>
              </w:rPr>
            </w:pPr>
          </w:p>
        </w:tc>
        <w:tc>
          <w:tcPr>
            <w:tcW w:w="1168" w:type="pct"/>
            <w:gridSpan w:val="2"/>
            <w:tcBorders>
              <w:top w:val="single" w:sz="6" w:space="0" w:color="auto"/>
              <w:left w:val="single" w:sz="4" w:space="0" w:color="auto"/>
              <w:bottom w:val="single" w:sz="12" w:space="0" w:color="auto"/>
            </w:tcBorders>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X</w:t>
            </w:r>
          </w:p>
        </w:tc>
      </w:tr>
      <w:tr w:rsidR="007552C9" w:rsidRPr="00355A34" w:rsidTr="00FF56B9">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sz w:val="20"/>
                <w:szCs w:val="20"/>
                <w:lang w:eastAsia="tr-TR"/>
              </w:rPr>
            </w:pPr>
          </w:p>
          <w:p w:rsidR="007552C9" w:rsidRPr="00355A34" w:rsidRDefault="007552C9" w:rsidP="007552C9">
            <w:pPr>
              <w:spacing w:after="0" w:line="240" w:lineRule="auto"/>
              <w:jc w:val="center"/>
              <w:rPr>
                <w:rFonts w:ascii="Times New Roman" w:eastAsia="Times New Roman" w:hAnsi="Times New Roman" w:cs="Times New Roman"/>
                <w:b/>
                <w:sz w:val="20"/>
                <w:szCs w:val="20"/>
                <w:lang w:eastAsia="tr-TR"/>
              </w:rPr>
            </w:pPr>
          </w:p>
          <w:p w:rsidR="007552C9" w:rsidRPr="00355A34" w:rsidRDefault="007552C9" w:rsidP="007552C9">
            <w:pPr>
              <w:spacing w:after="0" w:line="240" w:lineRule="auto"/>
              <w:jc w:val="center"/>
              <w:rPr>
                <w:rFonts w:ascii="Times New Roman" w:eastAsia="Times New Roman" w:hAnsi="Times New Roman" w:cs="Times New Roman"/>
                <w:b/>
                <w:sz w:val="20"/>
                <w:szCs w:val="20"/>
                <w:lang w:eastAsia="tr-TR"/>
              </w:rPr>
            </w:pPr>
          </w:p>
          <w:p w:rsidR="007552C9" w:rsidRPr="00355A34" w:rsidRDefault="007552C9" w:rsidP="007552C9">
            <w:pPr>
              <w:spacing w:after="0" w:line="240" w:lineRule="auto"/>
              <w:jc w:val="center"/>
              <w:rPr>
                <w:rFonts w:ascii="Times New Roman" w:eastAsia="Times New Roman" w:hAnsi="Times New Roman" w:cs="Times New Roman"/>
                <w:b/>
                <w:sz w:val="20"/>
                <w:szCs w:val="20"/>
                <w:lang w:eastAsia="tr-TR"/>
              </w:rPr>
            </w:pPr>
          </w:p>
          <w:p w:rsidR="007552C9" w:rsidRPr="00355A34" w:rsidRDefault="007552C9" w:rsidP="007552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7552C9" w:rsidRPr="00355A34" w:rsidTr="00FF56B9">
        <w:tc>
          <w:tcPr>
            <w:tcW w:w="1811" w:type="pct"/>
            <w:gridSpan w:val="5"/>
            <w:vMerge w:val="restart"/>
            <w:tcBorders>
              <w:top w:val="single" w:sz="12" w:space="0" w:color="auto"/>
              <w:left w:val="single" w:sz="12" w:space="0" w:color="auto"/>
              <w:bottom w:val="single" w:sz="12" w:space="0" w:color="auto"/>
              <w:right w:val="single" w:sz="12"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İÇİ</w:t>
            </w:r>
          </w:p>
        </w:tc>
        <w:tc>
          <w:tcPr>
            <w:tcW w:w="1194" w:type="pct"/>
            <w:gridSpan w:val="5"/>
            <w:tcBorders>
              <w:top w:val="single" w:sz="12" w:space="0" w:color="auto"/>
              <w:left w:val="single" w:sz="12" w:space="0" w:color="auto"/>
              <w:bottom w:val="single" w:sz="8" w:space="0" w:color="auto"/>
              <w:right w:val="single" w:sz="4"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55" w:type="pct"/>
            <w:tcBorders>
              <w:top w:val="single" w:sz="12" w:space="0" w:color="auto"/>
              <w:left w:val="single" w:sz="8" w:space="0" w:color="auto"/>
              <w:bottom w:val="single" w:sz="8" w:space="0" w:color="auto"/>
              <w:right w:val="single" w:sz="12"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7552C9" w:rsidRPr="00355A34" w:rsidTr="00FF56B9">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7552C9" w:rsidRPr="00355A34" w:rsidRDefault="007552C9" w:rsidP="007552C9">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4" w:space="0" w:color="auto"/>
              <w:right w:val="single" w:sz="4" w:space="0" w:color="auto"/>
            </w:tcBorders>
            <w:vAlign w:val="center"/>
          </w:tcPr>
          <w:p w:rsidR="007552C9" w:rsidRPr="00355A34" w:rsidRDefault="007552C9" w:rsidP="007552C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40" w:type="pct"/>
            <w:gridSpan w:val="2"/>
            <w:tcBorders>
              <w:top w:val="single" w:sz="8" w:space="0" w:color="auto"/>
              <w:left w:val="single" w:sz="4" w:space="0" w:color="auto"/>
              <w:bottom w:val="single" w:sz="4" w:space="0" w:color="auto"/>
              <w:right w:val="single" w:sz="8" w:space="0" w:color="auto"/>
            </w:tcBorders>
          </w:tcPr>
          <w:p w:rsidR="007552C9" w:rsidRPr="00355A34" w:rsidRDefault="007552C9" w:rsidP="007552C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 (Test)</w:t>
            </w:r>
          </w:p>
        </w:tc>
        <w:tc>
          <w:tcPr>
            <w:tcW w:w="755" w:type="pct"/>
            <w:tcBorders>
              <w:top w:val="single" w:sz="8" w:space="0" w:color="auto"/>
              <w:left w:val="single" w:sz="8" w:space="0" w:color="auto"/>
              <w:bottom w:val="single" w:sz="4" w:space="0" w:color="auto"/>
              <w:right w:val="single" w:sz="12" w:space="0" w:color="auto"/>
            </w:tcBorders>
            <w:shd w:val="clear" w:color="auto" w:fill="auto"/>
          </w:tcPr>
          <w:p w:rsidR="007552C9" w:rsidRPr="00355A34" w:rsidRDefault="007552C9" w:rsidP="007552C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25</w:t>
            </w:r>
          </w:p>
        </w:tc>
      </w:tr>
      <w:tr w:rsidR="007552C9" w:rsidRPr="00355A34" w:rsidTr="00FF56B9">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7552C9" w:rsidRPr="00355A34" w:rsidRDefault="007552C9" w:rsidP="007552C9">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7552C9" w:rsidRPr="00355A34" w:rsidRDefault="007552C9" w:rsidP="007552C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40" w:type="pct"/>
            <w:gridSpan w:val="2"/>
            <w:tcBorders>
              <w:top w:val="single" w:sz="4" w:space="0" w:color="auto"/>
              <w:left w:val="single" w:sz="4" w:space="0" w:color="auto"/>
              <w:bottom w:val="single" w:sz="4" w:space="0" w:color="auto"/>
              <w:right w:val="single" w:sz="8" w:space="0" w:color="auto"/>
            </w:tcBorders>
          </w:tcPr>
          <w:p w:rsidR="007552C9" w:rsidRPr="00355A34" w:rsidRDefault="007552C9" w:rsidP="007552C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 (Test)</w:t>
            </w:r>
          </w:p>
        </w:tc>
        <w:tc>
          <w:tcPr>
            <w:tcW w:w="755" w:type="pct"/>
            <w:tcBorders>
              <w:top w:val="single" w:sz="4" w:space="0" w:color="auto"/>
              <w:left w:val="single" w:sz="8" w:space="0" w:color="auto"/>
              <w:bottom w:val="single" w:sz="4" w:space="0" w:color="auto"/>
              <w:right w:val="single" w:sz="12" w:space="0" w:color="auto"/>
            </w:tcBorders>
            <w:shd w:val="clear" w:color="auto" w:fill="auto"/>
          </w:tcPr>
          <w:p w:rsidR="007552C9" w:rsidRPr="00355A34" w:rsidRDefault="007552C9" w:rsidP="007552C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25</w:t>
            </w:r>
          </w:p>
        </w:tc>
      </w:tr>
      <w:tr w:rsidR="007552C9" w:rsidRPr="00355A34" w:rsidTr="00FF56B9">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7552C9" w:rsidRPr="00355A34" w:rsidRDefault="007552C9" w:rsidP="007552C9">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7552C9" w:rsidRPr="00355A34" w:rsidRDefault="007552C9" w:rsidP="007552C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40" w:type="pct"/>
            <w:gridSpan w:val="2"/>
            <w:tcBorders>
              <w:top w:val="single" w:sz="4" w:space="0" w:color="auto"/>
              <w:left w:val="single" w:sz="4" w:space="0" w:color="auto"/>
              <w:bottom w:val="single" w:sz="4" w:space="0" w:color="auto"/>
              <w:right w:val="single" w:sz="8" w:space="0" w:color="auto"/>
            </w:tcBorders>
          </w:tcPr>
          <w:p w:rsidR="007552C9" w:rsidRPr="00355A34" w:rsidRDefault="007552C9" w:rsidP="007552C9">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tcPr>
          <w:p w:rsidR="007552C9" w:rsidRPr="00355A34" w:rsidRDefault="007552C9" w:rsidP="007552C9">
            <w:pPr>
              <w:spacing w:after="0" w:line="240" w:lineRule="auto"/>
              <w:rPr>
                <w:rFonts w:ascii="Times New Roman" w:eastAsia="Times New Roman" w:hAnsi="Times New Roman" w:cs="Times New Roman"/>
                <w:sz w:val="20"/>
                <w:szCs w:val="20"/>
                <w:lang w:eastAsia="tr-TR"/>
              </w:rPr>
            </w:pPr>
          </w:p>
        </w:tc>
      </w:tr>
      <w:tr w:rsidR="007552C9" w:rsidRPr="00355A34" w:rsidTr="00FF56B9">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7552C9" w:rsidRPr="00355A34" w:rsidRDefault="007552C9" w:rsidP="007552C9">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7552C9" w:rsidRPr="00355A34" w:rsidRDefault="007552C9" w:rsidP="007552C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40" w:type="pct"/>
            <w:gridSpan w:val="2"/>
            <w:tcBorders>
              <w:top w:val="single" w:sz="4" w:space="0" w:color="auto"/>
              <w:left w:val="single" w:sz="4" w:space="0" w:color="auto"/>
              <w:bottom w:val="single" w:sz="4" w:space="0" w:color="auto"/>
              <w:right w:val="single" w:sz="8" w:space="0" w:color="auto"/>
            </w:tcBorders>
          </w:tcPr>
          <w:p w:rsidR="007552C9" w:rsidRPr="00355A34" w:rsidRDefault="007552C9" w:rsidP="007552C9">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tcPr>
          <w:p w:rsidR="007552C9" w:rsidRPr="00355A34" w:rsidRDefault="007552C9" w:rsidP="007552C9">
            <w:pPr>
              <w:spacing w:after="0" w:line="240" w:lineRule="auto"/>
              <w:jc w:val="center"/>
              <w:rPr>
                <w:rFonts w:ascii="Times New Roman" w:eastAsia="Times New Roman" w:hAnsi="Times New Roman" w:cs="Times New Roman"/>
                <w:sz w:val="20"/>
                <w:szCs w:val="20"/>
                <w:lang w:eastAsia="tr-TR"/>
              </w:rPr>
            </w:pPr>
          </w:p>
        </w:tc>
      </w:tr>
      <w:tr w:rsidR="007552C9" w:rsidRPr="00355A34" w:rsidTr="00FF56B9">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7552C9" w:rsidRPr="00355A34" w:rsidRDefault="007552C9" w:rsidP="007552C9">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8" w:space="0" w:color="auto"/>
              <w:right w:val="single" w:sz="4" w:space="0" w:color="auto"/>
            </w:tcBorders>
            <w:vAlign w:val="center"/>
          </w:tcPr>
          <w:p w:rsidR="007552C9" w:rsidRPr="00355A34" w:rsidRDefault="007552C9" w:rsidP="007552C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40" w:type="pct"/>
            <w:gridSpan w:val="2"/>
            <w:tcBorders>
              <w:top w:val="single" w:sz="4" w:space="0" w:color="auto"/>
              <w:left w:val="single" w:sz="4" w:space="0" w:color="auto"/>
              <w:bottom w:val="single" w:sz="8" w:space="0" w:color="auto"/>
              <w:right w:val="single" w:sz="8" w:space="0" w:color="auto"/>
            </w:tcBorders>
          </w:tcPr>
          <w:p w:rsidR="007552C9" w:rsidRPr="00355A34" w:rsidRDefault="007552C9" w:rsidP="007552C9">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8" w:space="0" w:color="auto"/>
              <w:right w:val="single" w:sz="12" w:space="0" w:color="auto"/>
            </w:tcBorders>
          </w:tcPr>
          <w:p w:rsidR="007552C9" w:rsidRPr="00355A34" w:rsidRDefault="007552C9" w:rsidP="007552C9">
            <w:pPr>
              <w:spacing w:after="0" w:line="240" w:lineRule="auto"/>
              <w:jc w:val="center"/>
              <w:rPr>
                <w:rFonts w:ascii="Times New Roman" w:eastAsia="Times New Roman" w:hAnsi="Times New Roman" w:cs="Times New Roman"/>
                <w:sz w:val="20"/>
                <w:szCs w:val="20"/>
                <w:lang w:eastAsia="tr-TR"/>
              </w:rPr>
            </w:pPr>
          </w:p>
        </w:tc>
      </w:tr>
      <w:tr w:rsidR="007552C9" w:rsidRPr="00355A34" w:rsidTr="00FF56B9">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7552C9" w:rsidRPr="00355A34" w:rsidRDefault="007552C9" w:rsidP="007552C9">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8" w:space="0" w:color="auto"/>
              <w:right w:val="single" w:sz="4" w:space="0" w:color="auto"/>
            </w:tcBorders>
            <w:vAlign w:val="center"/>
          </w:tcPr>
          <w:p w:rsidR="007552C9" w:rsidRPr="00355A34" w:rsidRDefault="007552C9" w:rsidP="007552C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40" w:type="pct"/>
            <w:gridSpan w:val="2"/>
            <w:tcBorders>
              <w:top w:val="single" w:sz="8" w:space="0" w:color="auto"/>
              <w:left w:val="single" w:sz="4" w:space="0" w:color="auto"/>
              <w:bottom w:val="single" w:sz="8" w:space="0" w:color="auto"/>
              <w:right w:val="single" w:sz="8" w:space="0" w:color="auto"/>
            </w:tcBorders>
          </w:tcPr>
          <w:p w:rsidR="007552C9" w:rsidRPr="00355A34" w:rsidRDefault="007552C9" w:rsidP="007552C9">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8" w:space="0" w:color="auto"/>
              <w:left w:val="single" w:sz="8" w:space="0" w:color="auto"/>
              <w:bottom w:val="single" w:sz="8" w:space="0" w:color="auto"/>
              <w:right w:val="single" w:sz="12" w:space="0" w:color="auto"/>
            </w:tcBorders>
          </w:tcPr>
          <w:p w:rsidR="007552C9" w:rsidRPr="00355A34" w:rsidRDefault="007552C9" w:rsidP="007552C9">
            <w:pPr>
              <w:spacing w:after="0" w:line="240" w:lineRule="auto"/>
              <w:rPr>
                <w:rFonts w:ascii="Times New Roman" w:eastAsia="Times New Roman" w:hAnsi="Times New Roman" w:cs="Times New Roman"/>
                <w:sz w:val="20"/>
                <w:szCs w:val="20"/>
                <w:lang w:eastAsia="tr-TR"/>
              </w:rPr>
            </w:pPr>
          </w:p>
        </w:tc>
      </w:tr>
      <w:tr w:rsidR="007552C9" w:rsidRPr="00355A34" w:rsidTr="00FF56B9">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7552C9" w:rsidRPr="00355A34" w:rsidRDefault="007552C9" w:rsidP="007552C9">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12" w:space="0" w:color="auto"/>
              <w:right w:val="single" w:sz="4" w:space="0" w:color="auto"/>
            </w:tcBorders>
            <w:vAlign w:val="center"/>
          </w:tcPr>
          <w:p w:rsidR="007552C9" w:rsidRPr="00355A34" w:rsidRDefault="007552C9" w:rsidP="007552C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40" w:type="pct"/>
            <w:gridSpan w:val="2"/>
            <w:tcBorders>
              <w:top w:val="single" w:sz="8" w:space="0" w:color="auto"/>
              <w:left w:val="single" w:sz="4" w:space="0" w:color="auto"/>
              <w:bottom w:val="single" w:sz="12" w:space="0" w:color="auto"/>
              <w:right w:val="single" w:sz="8" w:space="0" w:color="auto"/>
            </w:tcBorders>
          </w:tcPr>
          <w:p w:rsidR="007552C9" w:rsidRPr="00355A34" w:rsidRDefault="007552C9" w:rsidP="007552C9">
            <w:pPr>
              <w:spacing w:after="0" w:line="240" w:lineRule="auto"/>
              <w:rPr>
                <w:rFonts w:ascii="Times New Roman" w:eastAsia="Times New Roman" w:hAnsi="Times New Roman" w:cs="Times New Roman"/>
                <w:sz w:val="20"/>
                <w:szCs w:val="20"/>
                <w:lang w:eastAsia="tr-TR"/>
              </w:rPr>
            </w:pPr>
          </w:p>
        </w:tc>
        <w:tc>
          <w:tcPr>
            <w:tcW w:w="755" w:type="pct"/>
            <w:tcBorders>
              <w:top w:val="single" w:sz="8" w:space="0" w:color="auto"/>
              <w:left w:val="single" w:sz="8" w:space="0" w:color="auto"/>
              <w:bottom w:val="single" w:sz="12" w:space="0" w:color="auto"/>
              <w:right w:val="single" w:sz="12" w:space="0" w:color="auto"/>
            </w:tcBorders>
          </w:tcPr>
          <w:p w:rsidR="007552C9" w:rsidRPr="00355A34" w:rsidRDefault="007552C9" w:rsidP="007552C9">
            <w:pPr>
              <w:spacing w:after="0" w:line="240" w:lineRule="auto"/>
              <w:rPr>
                <w:rFonts w:ascii="Times New Roman" w:eastAsia="Times New Roman" w:hAnsi="Times New Roman" w:cs="Times New Roman"/>
                <w:sz w:val="20"/>
                <w:szCs w:val="20"/>
                <w:lang w:eastAsia="tr-TR"/>
              </w:rPr>
            </w:pPr>
          </w:p>
        </w:tc>
      </w:tr>
      <w:tr w:rsidR="007552C9" w:rsidRPr="00355A34" w:rsidTr="00FF56B9">
        <w:trPr>
          <w:trHeight w:val="392"/>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SONU SINAVI</w:t>
            </w:r>
          </w:p>
        </w:tc>
        <w:tc>
          <w:tcPr>
            <w:tcW w:w="1194" w:type="pct"/>
            <w:gridSpan w:val="5"/>
            <w:tcBorders>
              <w:top w:val="single" w:sz="12" w:space="0" w:color="auto"/>
              <w:left w:val="single" w:sz="12" w:space="0" w:color="auto"/>
              <w:bottom w:val="single" w:sz="8" w:space="0" w:color="auto"/>
              <w:right w:val="single" w:sz="4" w:space="0" w:color="auto"/>
            </w:tcBorders>
          </w:tcPr>
          <w:p w:rsidR="007552C9" w:rsidRPr="00355A34" w:rsidRDefault="007552C9" w:rsidP="007552C9">
            <w:pPr>
              <w:spacing w:before="120" w:after="120" w:line="240" w:lineRule="auto"/>
              <w:rPr>
                <w:rFonts w:ascii="Times New Roman" w:eastAsia="Times New Roman" w:hAnsi="Times New Roman" w:cs="Times New Roman"/>
                <w:sz w:val="20"/>
                <w:szCs w:val="20"/>
                <w:lang w:eastAsia="tr-TR"/>
              </w:rPr>
            </w:pPr>
          </w:p>
        </w:tc>
        <w:tc>
          <w:tcPr>
            <w:tcW w:w="1240" w:type="pct"/>
            <w:gridSpan w:val="2"/>
            <w:tcBorders>
              <w:top w:val="single" w:sz="12" w:space="0" w:color="auto"/>
              <w:left w:val="single" w:sz="4" w:space="0" w:color="auto"/>
              <w:bottom w:val="single" w:sz="8" w:space="0" w:color="auto"/>
              <w:right w:val="single" w:sz="8" w:space="0" w:color="auto"/>
            </w:tcBorders>
          </w:tcPr>
          <w:p w:rsidR="007552C9" w:rsidRPr="00355A34" w:rsidRDefault="007552C9" w:rsidP="007552C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 (Test)</w:t>
            </w:r>
          </w:p>
        </w:tc>
        <w:tc>
          <w:tcPr>
            <w:tcW w:w="755" w:type="pct"/>
            <w:tcBorders>
              <w:top w:val="single" w:sz="12" w:space="0" w:color="auto"/>
              <w:left w:val="single" w:sz="8" w:space="0" w:color="auto"/>
              <w:bottom w:val="single" w:sz="8" w:space="0" w:color="auto"/>
              <w:right w:val="single" w:sz="12" w:space="0" w:color="auto"/>
            </w:tcBorders>
          </w:tcPr>
          <w:p w:rsidR="007552C9" w:rsidRPr="00355A34" w:rsidRDefault="007552C9" w:rsidP="007552C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50</w:t>
            </w:r>
          </w:p>
        </w:tc>
      </w:tr>
      <w:tr w:rsidR="007552C9" w:rsidRPr="00355A34" w:rsidTr="00FF56B9">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7552C9" w:rsidRPr="00355A34" w:rsidRDefault="007552C9" w:rsidP="007552C9">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p w:rsidR="007552C9" w:rsidRPr="00355A34" w:rsidRDefault="007552C9" w:rsidP="007552C9">
            <w:pPr>
              <w:spacing w:after="0" w:line="240" w:lineRule="auto"/>
              <w:jc w:val="both"/>
              <w:rPr>
                <w:rFonts w:ascii="Times New Roman" w:eastAsia="Times New Roman" w:hAnsi="Times New Roman" w:cs="Times New Roman"/>
                <w:sz w:val="20"/>
                <w:szCs w:val="20"/>
                <w:lang w:eastAsia="tr-TR"/>
              </w:rPr>
            </w:pPr>
          </w:p>
        </w:tc>
      </w:tr>
      <w:tr w:rsidR="007552C9" w:rsidRPr="00355A34" w:rsidTr="00FF56B9">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89" w:type="pct"/>
            <w:gridSpan w:val="8"/>
            <w:tcBorders>
              <w:top w:val="single" w:sz="12" w:space="0" w:color="auto"/>
              <w:left w:val="single" w:sz="12" w:space="0" w:color="auto"/>
              <w:bottom w:val="single" w:sz="12" w:space="0" w:color="auto"/>
              <w:right w:val="single" w:sz="12" w:space="0" w:color="auto"/>
            </w:tcBorders>
          </w:tcPr>
          <w:p w:rsidR="007552C9" w:rsidRPr="00355A34" w:rsidRDefault="007552C9" w:rsidP="007552C9">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Dilin tanımı ve dillerin oluşumu, dil- ulus- kültür ilişkisi ve dil aileleri; Türkçenin tarihsel gelişimi; Türkiye Türkçesinin ses, yapı, biçim, sözcük öbekleri ve cümle bilgisi özellikleri; sözlü ve yazılı anlatım; sözlü ve yazılı anlatım uygulamaları; yazım kuralları ve noktalama işaretleri; anlatım bozuklukları</w:t>
            </w:r>
          </w:p>
          <w:p w:rsidR="007552C9" w:rsidRPr="00355A34" w:rsidRDefault="007552C9" w:rsidP="007552C9">
            <w:pPr>
              <w:spacing w:before="120" w:after="120" w:line="240" w:lineRule="auto"/>
              <w:jc w:val="both"/>
              <w:rPr>
                <w:rFonts w:ascii="Times New Roman" w:eastAsia="Times New Roman" w:hAnsi="Times New Roman" w:cs="Times New Roman"/>
                <w:sz w:val="20"/>
                <w:szCs w:val="20"/>
                <w:lang w:eastAsia="tr-TR"/>
              </w:rPr>
            </w:pPr>
          </w:p>
        </w:tc>
      </w:tr>
      <w:tr w:rsidR="007552C9" w:rsidRPr="00355A34" w:rsidTr="00FF56B9">
        <w:trPr>
          <w:trHeight w:val="426"/>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89" w:type="pct"/>
            <w:gridSpan w:val="8"/>
            <w:tcBorders>
              <w:top w:val="single" w:sz="12" w:space="0" w:color="auto"/>
              <w:left w:val="single" w:sz="12" w:space="0" w:color="auto"/>
              <w:bottom w:val="single" w:sz="12" w:space="0" w:color="auto"/>
              <w:right w:val="single" w:sz="12" w:space="0" w:color="auto"/>
            </w:tcBorders>
          </w:tcPr>
          <w:p w:rsidR="007552C9" w:rsidRPr="00355A34" w:rsidRDefault="007552C9" w:rsidP="007552C9">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1.Türkçenin gelişimi ve bugünkü durumu hakkında öğrencileri bilgilendirerek dilimizin ulusal varlığımızı koruma, sürdürme bağlamında ne denli önemli olduğu hakkında farkındalık oluşturmak</w:t>
            </w:r>
          </w:p>
          <w:p w:rsidR="007552C9" w:rsidRPr="00355A34" w:rsidRDefault="007552C9" w:rsidP="007552C9">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2.Türkçenin zenginliğini sanatsal ve öğretici metinler aracılıyla göstermek</w:t>
            </w:r>
          </w:p>
          <w:p w:rsidR="007552C9" w:rsidRPr="00355A34" w:rsidRDefault="007552C9" w:rsidP="007552C9">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3.Türkçeyi yazılı ve sözlü olarak etkili kullanma becerisini kazandırarak öğrencilerin ileriki yaşamlarında sağlıklı ve etkili iletişim kuran bireyler olmalarını sağlamak</w:t>
            </w:r>
          </w:p>
        </w:tc>
      </w:tr>
      <w:tr w:rsidR="007552C9" w:rsidRPr="00355A34" w:rsidTr="00FF56B9">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7552C9" w:rsidRPr="00355A34" w:rsidRDefault="007552C9" w:rsidP="007552C9">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Öğrencilerin günlük ve mesleki yaşamlarında Türkçeyi doğru ve etkili konuşup yazabilmelerini bu yolla da kendilerini en iyi biçimde ifade etmelerini sağlar. </w:t>
            </w:r>
          </w:p>
        </w:tc>
      </w:tr>
      <w:tr w:rsidR="007552C9" w:rsidRPr="00355A34" w:rsidTr="00FF56B9">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89" w:type="pct"/>
            <w:gridSpan w:val="8"/>
            <w:tcBorders>
              <w:top w:val="single" w:sz="12" w:space="0" w:color="auto"/>
              <w:left w:val="single" w:sz="12" w:space="0" w:color="auto"/>
              <w:bottom w:val="single" w:sz="12" w:space="0" w:color="auto"/>
              <w:right w:val="single" w:sz="12" w:space="0" w:color="auto"/>
            </w:tcBorders>
          </w:tcPr>
          <w:p w:rsidR="007552C9" w:rsidRPr="00355A34" w:rsidRDefault="007552C9" w:rsidP="007552C9">
            <w:pPr>
              <w:tabs>
                <w:tab w:val="left" w:pos="7800"/>
              </w:tabs>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1.Dili tanımlayabilme, dil – ulus – kültür ilişkisini yorumlayabilme.</w:t>
            </w:r>
          </w:p>
          <w:p w:rsidR="007552C9" w:rsidRPr="00355A34" w:rsidRDefault="007552C9" w:rsidP="007552C9">
            <w:pPr>
              <w:tabs>
                <w:tab w:val="left" w:pos="7800"/>
              </w:tabs>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lastRenderedPageBreak/>
              <w:t xml:space="preserve"> 2.Dil ailelerini, Türkçenin köken ve yapı bakımından hangi dil ailesine ait olduğunu söyleyebilme. </w:t>
            </w:r>
          </w:p>
          <w:p w:rsidR="007552C9" w:rsidRPr="00355A34" w:rsidRDefault="007552C9" w:rsidP="007552C9">
            <w:pPr>
              <w:tabs>
                <w:tab w:val="left" w:pos="7800"/>
              </w:tabs>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3.Türkçenin tarihsel gelişim dönemlerini ve bu dönemlere ait sözlü ve yazılı ürünlerin belli başlılarını söyleyebilme.</w:t>
            </w:r>
          </w:p>
          <w:p w:rsidR="007552C9" w:rsidRPr="00355A34" w:rsidRDefault="007552C9" w:rsidP="007552C9">
            <w:pPr>
              <w:tabs>
                <w:tab w:val="left" w:pos="7800"/>
              </w:tabs>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4. Türklerin tarihsel süreçte kullandıkları alfabeleri söyleyebilme, Yazı Devriminin kazanımlarını yorumlayabilme.</w:t>
            </w:r>
          </w:p>
          <w:p w:rsidR="007552C9" w:rsidRPr="00355A34" w:rsidRDefault="007552C9" w:rsidP="007552C9">
            <w:pPr>
              <w:tabs>
                <w:tab w:val="left" w:pos="7800"/>
              </w:tabs>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5.Türkçenin belli başlı ses olaylarını kavrayabilme, sözlü ve yazılı anlatımlarında bu kurallara uyabilme.</w:t>
            </w:r>
          </w:p>
          <w:p w:rsidR="007552C9" w:rsidRPr="00355A34" w:rsidRDefault="007552C9" w:rsidP="007552C9">
            <w:pPr>
              <w:tabs>
                <w:tab w:val="left" w:pos="7800"/>
              </w:tabs>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6. Türkçenin biçim bilgisi özelliklerini kavrayabilme, biçim bilgisel çözümleme yapabilme.</w:t>
            </w:r>
          </w:p>
          <w:p w:rsidR="007552C9" w:rsidRPr="00355A34" w:rsidRDefault="007552C9" w:rsidP="007552C9">
            <w:pPr>
              <w:tabs>
                <w:tab w:val="left" w:pos="7800"/>
              </w:tabs>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7.Türkçenin belli başlı söz öbeklerinin oluşum yollarını söyleyebilme, söz öbeklerini çözümleyebilme.</w:t>
            </w:r>
          </w:p>
          <w:p w:rsidR="007552C9" w:rsidRPr="00355A34" w:rsidRDefault="007552C9" w:rsidP="007552C9">
            <w:pPr>
              <w:tabs>
                <w:tab w:val="left" w:pos="7800"/>
              </w:tabs>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8. Türkçe cümle yapısını oluşturan birimleri tanıma ve cümle çözümlemesi yapabilme.</w:t>
            </w:r>
          </w:p>
          <w:p w:rsidR="007552C9" w:rsidRPr="00355A34" w:rsidRDefault="007552C9" w:rsidP="007552C9">
            <w:pPr>
              <w:tabs>
                <w:tab w:val="left" w:pos="7800"/>
              </w:tabs>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9. Türkçedeki cümle türlerini tanıma ve cümleleri türlerine göre çözümleyebilme.</w:t>
            </w:r>
          </w:p>
          <w:p w:rsidR="007552C9" w:rsidRPr="00355A34" w:rsidRDefault="007552C9" w:rsidP="007552C9">
            <w:pPr>
              <w:tabs>
                <w:tab w:val="left" w:pos="7800"/>
              </w:tabs>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10. Noktalama işaretlerini ve işlevlerini tanıma ve yazılı anlatımda doğru kullanabilme.</w:t>
            </w:r>
          </w:p>
          <w:p w:rsidR="007552C9" w:rsidRPr="00355A34" w:rsidRDefault="007552C9" w:rsidP="007552C9">
            <w:pPr>
              <w:tabs>
                <w:tab w:val="left" w:pos="7800"/>
              </w:tabs>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11. Yazılı anlatımın özelliklerini söyleme; işlevsel, öğretici ve sanatsal metinlerin özelliklerini kavrama ve bu metin türlerinin özelliklerine uygun metin üretebilme</w:t>
            </w:r>
          </w:p>
          <w:p w:rsidR="007552C9" w:rsidRPr="00355A34" w:rsidRDefault="007552C9" w:rsidP="007552C9">
            <w:pPr>
              <w:tabs>
                <w:tab w:val="left" w:pos="7800"/>
              </w:tabs>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12.Sözlü anlatımın özelliklerini söyleme; etkili ve düzgün konuşma için dikkat edilmesi gerekenleri bilme ve uygulama; hazırlıklı ve hazırlıksız konuşma türlerini tanımlayabilme, uygulama yapabilme</w:t>
            </w:r>
          </w:p>
          <w:p w:rsidR="007552C9" w:rsidRPr="00355A34" w:rsidRDefault="007552C9" w:rsidP="007552C9">
            <w:pPr>
              <w:tabs>
                <w:tab w:val="left" w:pos="7800"/>
              </w:tabs>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13.Türkçenin yazım kurallarını bilme ve uygulama</w:t>
            </w:r>
          </w:p>
          <w:p w:rsidR="007552C9" w:rsidRPr="00355A34" w:rsidRDefault="007552C9" w:rsidP="007552C9">
            <w:pPr>
              <w:tabs>
                <w:tab w:val="left" w:pos="7800"/>
              </w:tabs>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14. Anlatım bozukluklarının nedenlerini tanımlayabilme; sözlü ve yazılı anlatımda anlatım kusuru yapmadan etkili ve doğru iletişimde bulunabilme</w:t>
            </w:r>
          </w:p>
        </w:tc>
      </w:tr>
      <w:tr w:rsidR="007552C9" w:rsidRPr="00355A34" w:rsidTr="00FF56B9">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lastRenderedPageBreak/>
              <w:t>TEMEL DERS KİTABI</w:t>
            </w:r>
          </w:p>
        </w:tc>
        <w:tc>
          <w:tcPr>
            <w:tcW w:w="3189" w:type="pct"/>
            <w:gridSpan w:val="8"/>
            <w:tcBorders>
              <w:top w:val="single" w:sz="12" w:space="0" w:color="auto"/>
              <w:left w:val="single" w:sz="12" w:space="0" w:color="auto"/>
              <w:bottom w:val="single" w:sz="12" w:space="0" w:color="auto"/>
              <w:right w:val="single" w:sz="12" w:space="0" w:color="auto"/>
            </w:tcBorders>
          </w:tcPr>
          <w:p w:rsidR="007552C9" w:rsidRPr="00355A34" w:rsidRDefault="007552C9" w:rsidP="007552C9">
            <w:pPr>
              <w:spacing w:before="120" w:after="120" w:line="240" w:lineRule="auto"/>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i/>
                <w:sz w:val="20"/>
                <w:szCs w:val="20"/>
                <w:lang w:eastAsia="tr-TR"/>
              </w:rPr>
              <w:t>Türk Dili</w:t>
            </w:r>
            <w:r w:rsidRPr="00355A34">
              <w:rPr>
                <w:rFonts w:ascii="Times New Roman" w:eastAsia="Times New Roman" w:hAnsi="Times New Roman" w:cs="Times New Roman"/>
                <w:bCs/>
                <w:sz w:val="20"/>
                <w:szCs w:val="20"/>
                <w:lang w:eastAsia="tr-TR"/>
              </w:rPr>
              <w:t>, Ed. F.Ağca, Eskişehir Osmangazi Üniversitesi Yayınları, 2018</w:t>
            </w:r>
          </w:p>
        </w:tc>
      </w:tr>
      <w:tr w:rsidR="007552C9" w:rsidRPr="00355A34" w:rsidTr="00FF56B9">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YARDIMCI KAYNAKLAR</w:t>
            </w:r>
          </w:p>
        </w:tc>
        <w:tc>
          <w:tcPr>
            <w:tcW w:w="3189" w:type="pct"/>
            <w:gridSpan w:val="8"/>
            <w:tcBorders>
              <w:top w:val="single" w:sz="12" w:space="0" w:color="auto"/>
              <w:left w:val="single" w:sz="12" w:space="0" w:color="auto"/>
              <w:bottom w:val="single" w:sz="12" w:space="0" w:color="auto"/>
              <w:right w:val="single" w:sz="12" w:space="0" w:color="auto"/>
            </w:tcBorders>
          </w:tcPr>
          <w:p w:rsidR="007552C9" w:rsidRPr="00355A34" w:rsidRDefault="007552C9" w:rsidP="007552C9">
            <w:pPr>
              <w:spacing w:before="120" w:after="12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Açıkgöz, H.; Yelten, M. (2005). </w:t>
            </w:r>
            <w:r w:rsidRPr="00355A34">
              <w:rPr>
                <w:rFonts w:ascii="Times New Roman" w:eastAsia="Times New Roman" w:hAnsi="Times New Roman" w:cs="Times New Roman"/>
                <w:i/>
                <w:color w:val="000000"/>
                <w:sz w:val="20"/>
                <w:szCs w:val="20"/>
                <w:lang w:eastAsia="tr-TR"/>
              </w:rPr>
              <w:t>Kelime Grupları</w:t>
            </w:r>
            <w:r w:rsidRPr="00355A34">
              <w:rPr>
                <w:rFonts w:ascii="Times New Roman" w:eastAsia="Times New Roman" w:hAnsi="Times New Roman" w:cs="Times New Roman"/>
                <w:color w:val="000000"/>
                <w:sz w:val="20"/>
                <w:szCs w:val="20"/>
                <w:lang w:eastAsia="tr-TR"/>
              </w:rPr>
              <w:t>, İstanbul</w:t>
            </w:r>
          </w:p>
          <w:p w:rsidR="007552C9" w:rsidRPr="00355A34" w:rsidRDefault="007552C9" w:rsidP="007552C9">
            <w:pPr>
              <w:spacing w:before="120" w:after="12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Akalın, S.H.; Eker, S.; Türk, V.; Cavkaytar, S.; Demir, S.A.(2015). </w:t>
            </w:r>
            <w:r w:rsidRPr="00355A34">
              <w:rPr>
                <w:rFonts w:ascii="Times New Roman" w:eastAsia="Times New Roman" w:hAnsi="Times New Roman" w:cs="Times New Roman"/>
                <w:i/>
                <w:color w:val="000000"/>
                <w:sz w:val="20"/>
                <w:szCs w:val="20"/>
                <w:lang w:eastAsia="tr-TR"/>
              </w:rPr>
              <w:t>Türk Dili-I,</w:t>
            </w:r>
            <w:r w:rsidRPr="00355A34">
              <w:rPr>
                <w:rFonts w:ascii="Times New Roman" w:eastAsia="Times New Roman" w:hAnsi="Times New Roman" w:cs="Times New Roman"/>
                <w:color w:val="000000"/>
                <w:sz w:val="20"/>
                <w:szCs w:val="20"/>
                <w:lang w:eastAsia="tr-TR"/>
              </w:rPr>
              <w:t xml:space="preserve"> Eskişehir: Anadolu Üniversitesi Yayınları.</w:t>
            </w:r>
          </w:p>
          <w:p w:rsidR="007552C9" w:rsidRPr="00355A34" w:rsidRDefault="007552C9" w:rsidP="007552C9">
            <w:pPr>
              <w:spacing w:before="120" w:after="12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Altun, M. (2011). </w:t>
            </w:r>
            <w:r w:rsidRPr="00355A34">
              <w:rPr>
                <w:rFonts w:ascii="Times New Roman" w:eastAsia="Times New Roman" w:hAnsi="Times New Roman" w:cs="Times New Roman"/>
                <w:i/>
                <w:color w:val="000000"/>
                <w:sz w:val="20"/>
                <w:szCs w:val="20"/>
                <w:lang w:eastAsia="tr-TR"/>
              </w:rPr>
              <w:t>Türkçede Kelime Grupları Çözümlemeleri</w:t>
            </w:r>
            <w:r w:rsidRPr="00355A34">
              <w:rPr>
                <w:rFonts w:ascii="Times New Roman" w:eastAsia="Times New Roman" w:hAnsi="Times New Roman" w:cs="Times New Roman"/>
                <w:color w:val="000000"/>
                <w:sz w:val="20"/>
                <w:szCs w:val="20"/>
                <w:lang w:eastAsia="tr-TR"/>
              </w:rPr>
              <w:t>, İstanbul: MVT Yayıncılık.</w:t>
            </w:r>
          </w:p>
          <w:p w:rsidR="007552C9" w:rsidRPr="00355A34" w:rsidRDefault="007552C9" w:rsidP="007552C9">
            <w:pPr>
              <w:spacing w:before="120" w:after="12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Banguoğlu, T. (1995). </w:t>
            </w:r>
            <w:r w:rsidRPr="00355A34">
              <w:rPr>
                <w:rFonts w:ascii="Times New Roman" w:eastAsia="Times New Roman" w:hAnsi="Times New Roman" w:cs="Times New Roman"/>
                <w:i/>
                <w:color w:val="000000"/>
                <w:sz w:val="20"/>
                <w:szCs w:val="20"/>
                <w:lang w:eastAsia="tr-TR"/>
              </w:rPr>
              <w:t>Türkçenin Grameri</w:t>
            </w:r>
            <w:r w:rsidRPr="00355A34">
              <w:rPr>
                <w:rFonts w:ascii="Times New Roman" w:eastAsia="Times New Roman" w:hAnsi="Times New Roman" w:cs="Times New Roman"/>
                <w:color w:val="000000"/>
                <w:sz w:val="20"/>
                <w:szCs w:val="20"/>
                <w:lang w:eastAsia="tr-TR"/>
              </w:rPr>
              <w:t>, Ankara: Türk Dil Kurumu Yayınları.</w:t>
            </w:r>
          </w:p>
          <w:p w:rsidR="007552C9" w:rsidRPr="00355A34" w:rsidRDefault="007552C9" w:rsidP="007552C9">
            <w:pPr>
              <w:spacing w:before="120" w:after="12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Barın, E.; Demir, C. (2008) Türk Dil bilgisi II, Ankara: Öncü Kitap.</w:t>
            </w:r>
          </w:p>
          <w:p w:rsidR="007552C9" w:rsidRPr="00355A34" w:rsidRDefault="007552C9" w:rsidP="007552C9">
            <w:pPr>
              <w:spacing w:before="120" w:after="12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Bilgegil, M.K. (1982). </w:t>
            </w:r>
            <w:r w:rsidRPr="00355A34">
              <w:rPr>
                <w:rFonts w:ascii="Times New Roman" w:eastAsia="Times New Roman" w:hAnsi="Times New Roman" w:cs="Times New Roman"/>
                <w:i/>
                <w:color w:val="000000"/>
                <w:sz w:val="20"/>
                <w:szCs w:val="20"/>
                <w:lang w:eastAsia="tr-TR"/>
              </w:rPr>
              <w:t>Türkçe Dilbilgisi</w:t>
            </w:r>
            <w:r w:rsidRPr="00355A34">
              <w:rPr>
                <w:rFonts w:ascii="Times New Roman" w:eastAsia="Times New Roman" w:hAnsi="Times New Roman" w:cs="Times New Roman"/>
                <w:color w:val="000000"/>
                <w:sz w:val="20"/>
                <w:szCs w:val="20"/>
                <w:lang w:eastAsia="tr-TR"/>
              </w:rPr>
              <w:t>, İstanbul: Dergah Yayınları.</w:t>
            </w:r>
          </w:p>
          <w:p w:rsidR="007552C9" w:rsidRPr="00355A34" w:rsidRDefault="007552C9" w:rsidP="007552C9">
            <w:pPr>
              <w:spacing w:before="120" w:after="12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Delice, H.İ. (2003). </w:t>
            </w:r>
            <w:r w:rsidRPr="00355A34">
              <w:rPr>
                <w:rFonts w:ascii="Times New Roman" w:eastAsia="Times New Roman" w:hAnsi="Times New Roman" w:cs="Times New Roman"/>
                <w:i/>
                <w:color w:val="000000"/>
                <w:sz w:val="20"/>
                <w:szCs w:val="20"/>
                <w:lang w:eastAsia="tr-TR"/>
              </w:rPr>
              <w:t>Türkçe Sözdizimi</w:t>
            </w:r>
            <w:r w:rsidRPr="00355A34">
              <w:rPr>
                <w:rFonts w:ascii="Times New Roman" w:eastAsia="Times New Roman" w:hAnsi="Times New Roman" w:cs="Times New Roman"/>
                <w:color w:val="000000"/>
                <w:sz w:val="20"/>
                <w:szCs w:val="20"/>
                <w:lang w:eastAsia="tr-TR"/>
              </w:rPr>
              <w:t>, İstanbul: Kitapevi.</w:t>
            </w:r>
          </w:p>
          <w:p w:rsidR="007552C9" w:rsidRPr="00355A34" w:rsidRDefault="007552C9" w:rsidP="007552C9">
            <w:pPr>
              <w:spacing w:before="120" w:after="12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Demir, N.; Yılmaz, E.; Gencan, T.N. (2009). </w:t>
            </w:r>
            <w:r w:rsidRPr="00355A34">
              <w:rPr>
                <w:rFonts w:ascii="Times New Roman" w:eastAsia="Times New Roman" w:hAnsi="Times New Roman" w:cs="Times New Roman"/>
                <w:i/>
                <w:color w:val="000000"/>
                <w:sz w:val="20"/>
                <w:szCs w:val="20"/>
                <w:lang w:eastAsia="tr-TR"/>
              </w:rPr>
              <w:t>Türkçe Ses ve Biçim Bilgisi</w:t>
            </w:r>
            <w:r w:rsidRPr="00355A34">
              <w:rPr>
                <w:rFonts w:ascii="Times New Roman" w:eastAsia="Times New Roman" w:hAnsi="Times New Roman" w:cs="Times New Roman"/>
                <w:color w:val="000000"/>
                <w:sz w:val="20"/>
                <w:szCs w:val="20"/>
                <w:lang w:eastAsia="tr-TR"/>
              </w:rPr>
              <w:t>, Eskişehir: Anadolu Üniversitesi Yayınları.</w:t>
            </w:r>
          </w:p>
          <w:p w:rsidR="007552C9" w:rsidRPr="00355A34" w:rsidRDefault="007552C9" w:rsidP="007552C9">
            <w:pPr>
              <w:spacing w:before="120" w:after="12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Doğan, E. (2012). </w:t>
            </w:r>
            <w:r w:rsidRPr="00355A34">
              <w:rPr>
                <w:rFonts w:ascii="Times New Roman" w:eastAsia="Times New Roman" w:hAnsi="Times New Roman" w:cs="Times New Roman"/>
                <w:i/>
                <w:color w:val="000000"/>
                <w:sz w:val="20"/>
                <w:szCs w:val="20"/>
                <w:lang w:eastAsia="tr-TR"/>
              </w:rPr>
              <w:t>Türkçe Cümle Bilgisi-I</w:t>
            </w:r>
            <w:r w:rsidRPr="00355A34">
              <w:rPr>
                <w:rFonts w:ascii="Times New Roman" w:eastAsia="Times New Roman" w:hAnsi="Times New Roman" w:cs="Times New Roman"/>
                <w:color w:val="000000"/>
                <w:sz w:val="20"/>
                <w:szCs w:val="20"/>
                <w:lang w:eastAsia="tr-TR"/>
              </w:rPr>
              <w:t>, Eskişehir: Anadolu Üniversitesi Yayınları.</w:t>
            </w:r>
          </w:p>
          <w:p w:rsidR="007552C9" w:rsidRPr="00355A34" w:rsidRDefault="007552C9" w:rsidP="007552C9">
            <w:pPr>
              <w:spacing w:before="120" w:after="12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Doğan, E. (2012). </w:t>
            </w:r>
            <w:r w:rsidRPr="00355A34">
              <w:rPr>
                <w:rFonts w:ascii="Times New Roman" w:eastAsia="Times New Roman" w:hAnsi="Times New Roman" w:cs="Times New Roman"/>
                <w:i/>
                <w:color w:val="000000"/>
                <w:sz w:val="20"/>
                <w:szCs w:val="20"/>
                <w:lang w:eastAsia="tr-TR"/>
              </w:rPr>
              <w:t>Türkçe Cümle Bilgisi-II</w:t>
            </w:r>
            <w:r w:rsidRPr="00355A34">
              <w:rPr>
                <w:rFonts w:ascii="Times New Roman" w:eastAsia="Times New Roman" w:hAnsi="Times New Roman" w:cs="Times New Roman"/>
                <w:color w:val="000000"/>
                <w:sz w:val="20"/>
                <w:szCs w:val="20"/>
                <w:lang w:eastAsia="tr-TR"/>
              </w:rPr>
              <w:t>, Eskişehir: Anadolu Üniversitesi Yayınları.</w:t>
            </w:r>
          </w:p>
          <w:p w:rsidR="007552C9" w:rsidRPr="00355A34" w:rsidRDefault="007552C9" w:rsidP="007552C9">
            <w:pPr>
              <w:spacing w:before="120" w:after="12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Ediskun, H. (2017). </w:t>
            </w:r>
            <w:r w:rsidRPr="00355A34">
              <w:rPr>
                <w:rFonts w:ascii="Times New Roman" w:eastAsia="Times New Roman" w:hAnsi="Times New Roman" w:cs="Times New Roman"/>
                <w:i/>
                <w:color w:val="000000"/>
                <w:sz w:val="20"/>
                <w:szCs w:val="20"/>
                <w:lang w:eastAsia="tr-TR"/>
              </w:rPr>
              <w:t>Yeni Türk Dilbilgisi</w:t>
            </w:r>
            <w:r w:rsidRPr="00355A34">
              <w:rPr>
                <w:rFonts w:ascii="Times New Roman" w:eastAsia="Times New Roman" w:hAnsi="Times New Roman" w:cs="Times New Roman"/>
                <w:color w:val="000000"/>
                <w:sz w:val="20"/>
                <w:szCs w:val="20"/>
                <w:lang w:eastAsia="tr-TR"/>
              </w:rPr>
              <w:t>, İstanbul: Remzi Kitapevi.</w:t>
            </w:r>
          </w:p>
          <w:p w:rsidR="007552C9" w:rsidRPr="00355A34" w:rsidRDefault="007552C9" w:rsidP="007552C9">
            <w:pPr>
              <w:spacing w:before="120" w:after="12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Ergin, M. (1992). </w:t>
            </w:r>
            <w:r w:rsidRPr="00355A34">
              <w:rPr>
                <w:rFonts w:ascii="Times New Roman" w:eastAsia="Times New Roman" w:hAnsi="Times New Roman" w:cs="Times New Roman"/>
                <w:i/>
                <w:color w:val="000000"/>
                <w:sz w:val="20"/>
                <w:szCs w:val="20"/>
                <w:lang w:eastAsia="tr-TR"/>
              </w:rPr>
              <w:t>Türk Dil Bilgisi</w:t>
            </w:r>
            <w:r w:rsidRPr="00355A34">
              <w:rPr>
                <w:rFonts w:ascii="Times New Roman" w:eastAsia="Times New Roman" w:hAnsi="Times New Roman" w:cs="Times New Roman"/>
                <w:color w:val="000000"/>
                <w:sz w:val="20"/>
                <w:szCs w:val="20"/>
                <w:lang w:eastAsia="tr-TR"/>
              </w:rPr>
              <w:t>, İstanbul: Bayrak Yayınları.</w:t>
            </w:r>
          </w:p>
          <w:p w:rsidR="007552C9" w:rsidRPr="00355A34" w:rsidRDefault="007552C9" w:rsidP="007552C9">
            <w:pPr>
              <w:spacing w:before="120" w:after="12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Erkul, R. (2004). </w:t>
            </w:r>
            <w:r w:rsidRPr="00355A34">
              <w:rPr>
                <w:rFonts w:ascii="Times New Roman" w:eastAsia="Times New Roman" w:hAnsi="Times New Roman" w:cs="Times New Roman"/>
                <w:i/>
                <w:color w:val="000000"/>
                <w:sz w:val="20"/>
                <w:szCs w:val="20"/>
                <w:lang w:eastAsia="tr-TR"/>
              </w:rPr>
              <w:t>Cümle ve Metin Bilgisi</w:t>
            </w:r>
            <w:r w:rsidRPr="00355A34">
              <w:rPr>
                <w:rFonts w:ascii="Times New Roman" w:eastAsia="Times New Roman" w:hAnsi="Times New Roman" w:cs="Times New Roman"/>
                <w:color w:val="000000"/>
                <w:sz w:val="20"/>
                <w:szCs w:val="20"/>
                <w:lang w:eastAsia="tr-TR"/>
              </w:rPr>
              <w:t xml:space="preserve">, Ankara: Anı Yayıncılık </w:t>
            </w:r>
          </w:p>
          <w:p w:rsidR="007552C9" w:rsidRPr="00355A34" w:rsidRDefault="007552C9" w:rsidP="007552C9">
            <w:pPr>
              <w:spacing w:before="120" w:after="12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Gencan, T.N. (1997) . </w:t>
            </w:r>
            <w:r w:rsidRPr="00355A34">
              <w:rPr>
                <w:rFonts w:ascii="Times New Roman" w:eastAsia="Times New Roman" w:hAnsi="Times New Roman" w:cs="Times New Roman"/>
                <w:i/>
                <w:color w:val="000000"/>
                <w:sz w:val="20"/>
                <w:szCs w:val="20"/>
                <w:lang w:eastAsia="tr-TR"/>
              </w:rPr>
              <w:t>Dilbilgisi</w:t>
            </w:r>
            <w:r w:rsidRPr="00355A34">
              <w:rPr>
                <w:rFonts w:ascii="Times New Roman" w:eastAsia="Times New Roman" w:hAnsi="Times New Roman" w:cs="Times New Roman"/>
                <w:color w:val="000000"/>
                <w:sz w:val="20"/>
                <w:szCs w:val="20"/>
                <w:lang w:eastAsia="tr-TR"/>
              </w:rPr>
              <w:t>, İstanbul: Kanaat Yayınları.</w:t>
            </w:r>
          </w:p>
          <w:p w:rsidR="007552C9" w:rsidRPr="00355A34" w:rsidRDefault="007552C9" w:rsidP="007552C9">
            <w:pPr>
              <w:spacing w:before="120" w:after="12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Gülensoy, Tuncer (1994). </w:t>
            </w:r>
            <w:r w:rsidRPr="00355A34">
              <w:rPr>
                <w:rFonts w:ascii="Times New Roman" w:eastAsia="Times New Roman" w:hAnsi="Times New Roman" w:cs="Times New Roman"/>
                <w:i/>
                <w:color w:val="000000"/>
                <w:sz w:val="20"/>
                <w:szCs w:val="20"/>
                <w:lang w:eastAsia="tr-TR"/>
              </w:rPr>
              <w:t>Türkçe El Kitabı,</w:t>
            </w:r>
            <w:r w:rsidRPr="00355A34">
              <w:rPr>
                <w:rFonts w:ascii="Times New Roman" w:eastAsia="Times New Roman" w:hAnsi="Times New Roman" w:cs="Times New Roman"/>
                <w:color w:val="000000"/>
                <w:sz w:val="20"/>
                <w:szCs w:val="20"/>
                <w:lang w:eastAsia="tr-TR"/>
              </w:rPr>
              <w:t xml:space="preserve"> Kayseri: Bizim Gençlik Yayınları.</w:t>
            </w:r>
          </w:p>
          <w:p w:rsidR="007552C9" w:rsidRPr="00355A34" w:rsidRDefault="007552C9" w:rsidP="007552C9">
            <w:pPr>
              <w:spacing w:before="120" w:after="12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lastRenderedPageBreak/>
              <w:t xml:space="preserve">Hatiboğlu, V. (1972). </w:t>
            </w:r>
            <w:r w:rsidRPr="00355A34">
              <w:rPr>
                <w:rFonts w:ascii="Times New Roman" w:eastAsia="Times New Roman" w:hAnsi="Times New Roman" w:cs="Times New Roman"/>
                <w:i/>
                <w:color w:val="000000"/>
                <w:sz w:val="20"/>
                <w:szCs w:val="20"/>
                <w:lang w:eastAsia="tr-TR"/>
              </w:rPr>
              <w:t>Türkçenin Sözdizimi,</w:t>
            </w:r>
            <w:r w:rsidRPr="00355A34">
              <w:rPr>
                <w:rFonts w:ascii="Times New Roman" w:eastAsia="Times New Roman" w:hAnsi="Times New Roman" w:cs="Times New Roman"/>
                <w:color w:val="000000"/>
                <w:sz w:val="20"/>
                <w:szCs w:val="20"/>
                <w:lang w:eastAsia="tr-TR"/>
              </w:rPr>
              <w:t xml:space="preserve"> Ankara: Türk Dil Kurumu Yayınları.</w:t>
            </w:r>
          </w:p>
          <w:p w:rsidR="007552C9" w:rsidRPr="00355A34" w:rsidRDefault="007552C9" w:rsidP="007552C9">
            <w:pPr>
              <w:spacing w:before="120" w:after="12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Karaağaç, G. (2009). </w:t>
            </w:r>
            <w:r w:rsidRPr="00355A34">
              <w:rPr>
                <w:rFonts w:ascii="Times New Roman" w:eastAsia="Times New Roman" w:hAnsi="Times New Roman" w:cs="Times New Roman"/>
                <w:i/>
                <w:color w:val="000000"/>
                <w:sz w:val="20"/>
                <w:szCs w:val="20"/>
                <w:lang w:eastAsia="tr-TR"/>
              </w:rPr>
              <w:t>Türkçenin Söz Dizimi</w:t>
            </w:r>
            <w:r w:rsidRPr="00355A34">
              <w:rPr>
                <w:rFonts w:ascii="Times New Roman" w:eastAsia="Times New Roman" w:hAnsi="Times New Roman" w:cs="Times New Roman"/>
                <w:color w:val="000000"/>
                <w:sz w:val="20"/>
                <w:szCs w:val="20"/>
                <w:lang w:eastAsia="tr-TR"/>
              </w:rPr>
              <w:t>, İstanbul: Kesit Yayınları.</w:t>
            </w:r>
          </w:p>
          <w:p w:rsidR="007552C9" w:rsidRPr="00355A34" w:rsidRDefault="007552C9" w:rsidP="007552C9">
            <w:pPr>
              <w:spacing w:before="120" w:after="12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Karaağaç, G. (2012). </w:t>
            </w:r>
            <w:r w:rsidRPr="00355A34">
              <w:rPr>
                <w:rFonts w:ascii="Times New Roman" w:eastAsia="Times New Roman" w:hAnsi="Times New Roman" w:cs="Times New Roman"/>
                <w:i/>
                <w:color w:val="000000"/>
                <w:sz w:val="20"/>
                <w:szCs w:val="20"/>
                <w:lang w:eastAsia="tr-TR"/>
              </w:rPr>
              <w:t>Türkçenin Dil Bilgisi</w:t>
            </w:r>
            <w:r w:rsidRPr="00355A34">
              <w:rPr>
                <w:rFonts w:ascii="Times New Roman" w:eastAsia="Times New Roman" w:hAnsi="Times New Roman" w:cs="Times New Roman"/>
                <w:color w:val="000000"/>
                <w:sz w:val="20"/>
                <w:szCs w:val="20"/>
                <w:lang w:eastAsia="tr-TR"/>
              </w:rPr>
              <w:t>, Ankara: Akçay Yayınları.</w:t>
            </w:r>
          </w:p>
          <w:p w:rsidR="007552C9" w:rsidRPr="00355A34" w:rsidRDefault="007552C9" w:rsidP="007552C9">
            <w:pPr>
              <w:spacing w:before="120" w:after="12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Karahan, L. (2008). </w:t>
            </w:r>
            <w:r w:rsidRPr="00355A34">
              <w:rPr>
                <w:rFonts w:ascii="Times New Roman" w:eastAsia="Times New Roman" w:hAnsi="Times New Roman" w:cs="Times New Roman"/>
                <w:i/>
                <w:color w:val="000000"/>
                <w:sz w:val="20"/>
                <w:szCs w:val="20"/>
                <w:lang w:eastAsia="tr-TR"/>
              </w:rPr>
              <w:t>Türkçede Söz Dizimi</w:t>
            </w:r>
            <w:r w:rsidRPr="00355A34">
              <w:rPr>
                <w:rFonts w:ascii="Times New Roman" w:eastAsia="Times New Roman" w:hAnsi="Times New Roman" w:cs="Times New Roman"/>
                <w:color w:val="000000"/>
                <w:sz w:val="20"/>
                <w:szCs w:val="20"/>
                <w:lang w:eastAsia="tr-TR"/>
              </w:rPr>
              <w:t>, Ankara: Akçağ Yayınları.</w:t>
            </w:r>
          </w:p>
          <w:p w:rsidR="007552C9" w:rsidRPr="00355A34" w:rsidRDefault="007552C9" w:rsidP="007552C9">
            <w:pPr>
              <w:spacing w:before="120" w:after="12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Karaörs, M. (2005). </w:t>
            </w:r>
            <w:r w:rsidRPr="00355A34">
              <w:rPr>
                <w:rFonts w:ascii="Times New Roman" w:eastAsia="Times New Roman" w:hAnsi="Times New Roman" w:cs="Times New Roman"/>
                <w:i/>
                <w:color w:val="000000"/>
                <w:sz w:val="20"/>
                <w:szCs w:val="20"/>
                <w:lang w:eastAsia="tr-TR"/>
              </w:rPr>
              <w:t>Karşılaştırmalı Şekil ve Cümle Bilgisi</w:t>
            </w:r>
            <w:r w:rsidRPr="00355A34">
              <w:rPr>
                <w:rFonts w:ascii="Times New Roman" w:eastAsia="Times New Roman" w:hAnsi="Times New Roman" w:cs="Times New Roman"/>
                <w:color w:val="000000"/>
                <w:sz w:val="20"/>
                <w:szCs w:val="20"/>
                <w:lang w:eastAsia="tr-TR"/>
              </w:rPr>
              <w:t>, Ankara: Akçağ Yayınları.</w:t>
            </w:r>
          </w:p>
          <w:p w:rsidR="007552C9" w:rsidRPr="00355A34" w:rsidRDefault="007552C9" w:rsidP="007552C9">
            <w:pPr>
              <w:spacing w:before="120" w:after="12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Keskin, R. (2003). </w:t>
            </w:r>
            <w:r w:rsidRPr="00355A34">
              <w:rPr>
                <w:rFonts w:ascii="Times New Roman" w:eastAsia="Times New Roman" w:hAnsi="Times New Roman" w:cs="Times New Roman"/>
                <w:i/>
                <w:color w:val="000000"/>
                <w:sz w:val="20"/>
                <w:szCs w:val="20"/>
                <w:lang w:eastAsia="tr-TR"/>
              </w:rPr>
              <w:t>Türkçe Dilbilgisi-Kelime ve Cümle Tahlilleri</w:t>
            </w:r>
            <w:r w:rsidRPr="00355A34">
              <w:rPr>
                <w:rFonts w:ascii="Times New Roman" w:eastAsia="Times New Roman" w:hAnsi="Times New Roman" w:cs="Times New Roman"/>
                <w:color w:val="000000"/>
                <w:sz w:val="20"/>
                <w:szCs w:val="20"/>
                <w:lang w:eastAsia="tr-TR"/>
              </w:rPr>
              <w:t>, Konya: Çizgi Kitabevi.</w:t>
            </w:r>
          </w:p>
          <w:p w:rsidR="007552C9" w:rsidRPr="00355A34" w:rsidRDefault="007552C9" w:rsidP="007552C9">
            <w:pPr>
              <w:spacing w:before="120" w:after="12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Korkmaz, Z. (1992). </w:t>
            </w:r>
            <w:r w:rsidRPr="00355A34">
              <w:rPr>
                <w:rFonts w:ascii="Times New Roman" w:eastAsia="Times New Roman" w:hAnsi="Times New Roman" w:cs="Times New Roman"/>
                <w:i/>
                <w:color w:val="000000"/>
                <w:sz w:val="20"/>
                <w:szCs w:val="20"/>
                <w:lang w:eastAsia="tr-TR"/>
              </w:rPr>
              <w:t>Gramer Terimleri Sözlüğü</w:t>
            </w:r>
            <w:r w:rsidRPr="00355A34">
              <w:rPr>
                <w:rFonts w:ascii="Times New Roman" w:eastAsia="Times New Roman" w:hAnsi="Times New Roman" w:cs="Times New Roman"/>
                <w:color w:val="000000"/>
                <w:sz w:val="20"/>
                <w:szCs w:val="20"/>
                <w:lang w:eastAsia="tr-TR"/>
              </w:rPr>
              <w:t>, Ankara: Türk Dil Kurumu Yayınları.</w:t>
            </w:r>
          </w:p>
          <w:p w:rsidR="007552C9" w:rsidRPr="00355A34" w:rsidRDefault="007552C9" w:rsidP="007552C9">
            <w:pPr>
              <w:spacing w:before="120" w:after="12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Korkmaz, Z. (2003). </w:t>
            </w:r>
            <w:r w:rsidRPr="00355A34">
              <w:rPr>
                <w:rFonts w:ascii="Times New Roman" w:eastAsia="Times New Roman" w:hAnsi="Times New Roman" w:cs="Times New Roman"/>
                <w:i/>
                <w:color w:val="000000"/>
                <w:sz w:val="20"/>
                <w:szCs w:val="20"/>
                <w:lang w:eastAsia="tr-TR"/>
              </w:rPr>
              <w:t>Türkiye Türkçesi Grameri (Şekil Bilgisi),</w:t>
            </w:r>
            <w:r w:rsidRPr="00355A34">
              <w:rPr>
                <w:rFonts w:ascii="Times New Roman" w:eastAsia="Times New Roman" w:hAnsi="Times New Roman" w:cs="Times New Roman"/>
                <w:color w:val="000000"/>
                <w:sz w:val="20"/>
                <w:szCs w:val="20"/>
                <w:lang w:eastAsia="tr-TR"/>
              </w:rPr>
              <w:t xml:space="preserve"> Ankara: Türk Dil Kurumu Yayınları.</w:t>
            </w:r>
          </w:p>
          <w:p w:rsidR="007552C9" w:rsidRPr="00355A34" w:rsidRDefault="007552C9" w:rsidP="007552C9">
            <w:pPr>
              <w:spacing w:before="120" w:after="12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Korkmaz, Z. vd.(1995). </w:t>
            </w:r>
            <w:r w:rsidRPr="00355A34">
              <w:rPr>
                <w:rFonts w:ascii="Times New Roman" w:eastAsia="Times New Roman" w:hAnsi="Times New Roman" w:cs="Times New Roman"/>
                <w:i/>
                <w:color w:val="000000"/>
                <w:sz w:val="20"/>
                <w:szCs w:val="20"/>
                <w:lang w:eastAsia="tr-TR"/>
              </w:rPr>
              <w:t>Türk Dili ve Kompozisyon Bilgileri</w:t>
            </w:r>
            <w:r w:rsidRPr="00355A34">
              <w:rPr>
                <w:rFonts w:ascii="Times New Roman" w:eastAsia="Times New Roman" w:hAnsi="Times New Roman" w:cs="Times New Roman"/>
                <w:color w:val="000000"/>
                <w:sz w:val="20"/>
                <w:szCs w:val="20"/>
                <w:lang w:eastAsia="tr-TR"/>
              </w:rPr>
              <w:t>, Ankara: Yükseköğretim Kurulu Matbaası.</w:t>
            </w:r>
          </w:p>
          <w:p w:rsidR="007552C9" w:rsidRPr="00355A34" w:rsidRDefault="007552C9" w:rsidP="007552C9">
            <w:pPr>
              <w:spacing w:before="120" w:after="12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Özkan, M. (2013). </w:t>
            </w:r>
            <w:r w:rsidRPr="00355A34">
              <w:rPr>
                <w:rFonts w:ascii="Times New Roman" w:eastAsia="Times New Roman" w:hAnsi="Times New Roman" w:cs="Times New Roman"/>
                <w:i/>
                <w:color w:val="000000"/>
                <w:sz w:val="20"/>
                <w:szCs w:val="20"/>
                <w:lang w:eastAsia="tr-TR"/>
              </w:rPr>
              <w:t>Türkçe Cümle Bilgisi II</w:t>
            </w:r>
            <w:r w:rsidRPr="00355A34">
              <w:rPr>
                <w:rFonts w:ascii="Times New Roman" w:eastAsia="Times New Roman" w:hAnsi="Times New Roman" w:cs="Times New Roman"/>
                <w:color w:val="000000"/>
                <w:sz w:val="20"/>
                <w:szCs w:val="20"/>
                <w:lang w:eastAsia="tr-TR"/>
              </w:rPr>
              <w:t>, Eskişehir: Anadolu Üniversitesi Yayınları.</w:t>
            </w:r>
          </w:p>
          <w:p w:rsidR="007552C9" w:rsidRPr="00355A34" w:rsidRDefault="007552C9" w:rsidP="007552C9">
            <w:pPr>
              <w:spacing w:before="120" w:after="12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Özkan, M.; Sevinçli, V.; Çam, A. (2008). </w:t>
            </w:r>
            <w:r w:rsidRPr="00355A34">
              <w:rPr>
                <w:rFonts w:ascii="Times New Roman" w:eastAsia="Times New Roman" w:hAnsi="Times New Roman" w:cs="Times New Roman"/>
                <w:i/>
                <w:color w:val="000000"/>
                <w:sz w:val="20"/>
                <w:szCs w:val="20"/>
                <w:lang w:eastAsia="tr-TR"/>
              </w:rPr>
              <w:t>Türkiye Türkçesi Söz Dizimi</w:t>
            </w:r>
            <w:r w:rsidRPr="00355A34">
              <w:rPr>
                <w:rFonts w:ascii="Times New Roman" w:eastAsia="Times New Roman" w:hAnsi="Times New Roman" w:cs="Times New Roman"/>
                <w:color w:val="000000"/>
                <w:sz w:val="20"/>
                <w:szCs w:val="20"/>
                <w:lang w:eastAsia="tr-TR"/>
              </w:rPr>
              <w:t>, İstanbul: Papatya Yayıncılık.</w:t>
            </w:r>
          </w:p>
          <w:p w:rsidR="007552C9" w:rsidRPr="00355A34" w:rsidRDefault="007552C9" w:rsidP="007552C9">
            <w:pPr>
              <w:spacing w:before="120" w:after="12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Sebzecioğlu, T. (2016). </w:t>
            </w:r>
            <w:r w:rsidRPr="00355A34">
              <w:rPr>
                <w:rFonts w:ascii="Times New Roman" w:eastAsia="Times New Roman" w:hAnsi="Times New Roman" w:cs="Times New Roman"/>
                <w:i/>
                <w:color w:val="000000"/>
                <w:sz w:val="20"/>
                <w:szCs w:val="20"/>
                <w:lang w:eastAsia="tr-TR"/>
              </w:rPr>
              <w:t>Dilbilim Kavramlarıyla Türkçe Dilbilgisi</w:t>
            </w:r>
            <w:r w:rsidRPr="00355A34">
              <w:rPr>
                <w:rFonts w:ascii="Times New Roman" w:eastAsia="Times New Roman" w:hAnsi="Times New Roman" w:cs="Times New Roman"/>
                <w:color w:val="000000"/>
                <w:sz w:val="20"/>
                <w:szCs w:val="20"/>
                <w:lang w:eastAsia="tr-TR"/>
              </w:rPr>
              <w:t>, İstanbul: Kesit Yayınları.</w:t>
            </w:r>
          </w:p>
          <w:p w:rsidR="007552C9" w:rsidRPr="00355A34" w:rsidRDefault="007552C9" w:rsidP="007552C9">
            <w:pPr>
              <w:spacing w:before="120" w:after="12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Şimşek, R. (1987). </w:t>
            </w:r>
            <w:r w:rsidRPr="00355A34">
              <w:rPr>
                <w:rFonts w:ascii="Times New Roman" w:eastAsia="Times New Roman" w:hAnsi="Times New Roman" w:cs="Times New Roman"/>
                <w:i/>
                <w:color w:val="000000"/>
                <w:sz w:val="20"/>
                <w:szCs w:val="20"/>
                <w:lang w:eastAsia="tr-TR"/>
              </w:rPr>
              <w:t>Örneklerle Türkçe Sözdizimi</w:t>
            </w:r>
            <w:r w:rsidRPr="00355A34">
              <w:rPr>
                <w:rFonts w:ascii="Times New Roman" w:eastAsia="Times New Roman" w:hAnsi="Times New Roman" w:cs="Times New Roman"/>
                <w:color w:val="000000"/>
                <w:sz w:val="20"/>
                <w:szCs w:val="20"/>
                <w:lang w:eastAsia="tr-TR"/>
              </w:rPr>
              <w:t>, Trabzon: Karadeniz Teknik Üniversitesi Yayınları.</w:t>
            </w:r>
          </w:p>
          <w:p w:rsidR="007552C9" w:rsidRPr="00355A34" w:rsidRDefault="007552C9" w:rsidP="007552C9">
            <w:pPr>
              <w:spacing w:before="120" w:after="12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Topaloğlu, A. (1989). </w:t>
            </w:r>
            <w:r w:rsidRPr="00355A34">
              <w:rPr>
                <w:rFonts w:ascii="Times New Roman" w:eastAsia="Times New Roman" w:hAnsi="Times New Roman" w:cs="Times New Roman"/>
                <w:i/>
                <w:color w:val="000000"/>
                <w:sz w:val="20"/>
                <w:szCs w:val="20"/>
                <w:lang w:eastAsia="tr-TR"/>
              </w:rPr>
              <w:t>Dil Bilgisi Terimleri Sözlüğü</w:t>
            </w:r>
            <w:r w:rsidRPr="00355A34">
              <w:rPr>
                <w:rFonts w:ascii="Times New Roman" w:eastAsia="Times New Roman" w:hAnsi="Times New Roman" w:cs="Times New Roman"/>
                <w:color w:val="000000"/>
                <w:sz w:val="20"/>
                <w:szCs w:val="20"/>
                <w:lang w:eastAsia="tr-TR"/>
              </w:rPr>
              <w:t>, İstanbul: Ötüken Neşriyat.</w:t>
            </w:r>
          </w:p>
          <w:p w:rsidR="007552C9" w:rsidRPr="00355A34" w:rsidRDefault="007552C9" w:rsidP="007552C9">
            <w:pPr>
              <w:spacing w:before="120" w:after="12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Vardar, B. (2002). </w:t>
            </w:r>
            <w:r w:rsidRPr="00355A34">
              <w:rPr>
                <w:rFonts w:ascii="Times New Roman" w:eastAsia="Times New Roman" w:hAnsi="Times New Roman" w:cs="Times New Roman"/>
                <w:i/>
                <w:color w:val="000000"/>
                <w:sz w:val="20"/>
                <w:szCs w:val="20"/>
                <w:lang w:eastAsia="tr-TR"/>
              </w:rPr>
              <w:t>Açıklamalı Dilbilim Terimleri Sözlüğü</w:t>
            </w:r>
            <w:r w:rsidRPr="00355A34">
              <w:rPr>
                <w:rFonts w:ascii="Times New Roman" w:eastAsia="Times New Roman" w:hAnsi="Times New Roman" w:cs="Times New Roman"/>
                <w:color w:val="000000"/>
                <w:sz w:val="20"/>
                <w:szCs w:val="20"/>
                <w:lang w:eastAsia="tr-TR"/>
              </w:rPr>
              <w:t>, İstanbul: Multilingual Yayınları.</w:t>
            </w:r>
          </w:p>
          <w:p w:rsidR="007552C9" w:rsidRPr="00355A34" w:rsidRDefault="007552C9" w:rsidP="007552C9">
            <w:pPr>
              <w:spacing w:before="120" w:after="12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Vural, H.; Böler, T. (2011). </w:t>
            </w:r>
            <w:r w:rsidRPr="00355A34">
              <w:rPr>
                <w:rFonts w:ascii="Times New Roman" w:eastAsia="Times New Roman" w:hAnsi="Times New Roman" w:cs="Times New Roman"/>
                <w:i/>
                <w:color w:val="000000"/>
                <w:sz w:val="20"/>
                <w:szCs w:val="20"/>
                <w:lang w:eastAsia="tr-TR"/>
              </w:rPr>
              <w:t>Ses ve Şekil Bilgisi</w:t>
            </w:r>
            <w:r w:rsidRPr="00355A34">
              <w:rPr>
                <w:rFonts w:ascii="Times New Roman" w:eastAsia="Times New Roman" w:hAnsi="Times New Roman" w:cs="Times New Roman"/>
                <w:color w:val="000000"/>
                <w:sz w:val="20"/>
                <w:szCs w:val="20"/>
                <w:lang w:eastAsia="tr-TR"/>
              </w:rPr>
              <w:t>, İstanbul: Kesit Yayınları.</w:t>
            </w:r>
          </w:p>
          <w:p w:rsidR="007552C9" w:rsidRPr="00355A34" w:rsidRDefault="007552C9" w:rsidP="007552C9">
            <w:pPr>
              <w:spacing w:before="120" w:after="12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Zülfikar, H. (1991). </w:t>
            </w:r>
            <w:r w:rsidRPr="00355A34">
              <w:rPr>
                <w:rFonts w:ascii="Times New Roman" w:eastAsia="Times New Roman" w:hAnsi="Times New Roman" w:cs="Times New Roman"/>
                <w:i/>
                <w:color w:val="000000"/>
                <w:sz w:val="20"/>
                <w:szCs w:val="20"/>
                <w:lang w:eastAsia="tr-TR"/>
              </w:rPr>
              <w:t>Terim Sorunları ve Terim Yapma Yolları</w:t>
            </w:r>
            <w:r w:rsidRPr="00355A34">
              <w:rPr>
                <w:rFonts w:ascii="Times New Roman" w:eastAsia="Times New Roman" w:hAnsi="Times New Roman" w:cs="Times New Roman"/>
                <w:color w:val="000000"/>
                <w:sz w:val="20"/>
                <w:szCs w:val="20"/>
                <w:lang w:eastAsia="tr-TR"/>
              </w:rPr>
              <w:t>, Ankara: Türk Dil Kurumu Yayınları.</w:t>
            </w:r>
          </w:p>
          <w:p w:rsidR="007552C9" w:rsidRPr="00355A34" w:rsidRDefault="007552C9" w:rsidP="007552C9">
            <w:pPr>
              <w:spacing w:before="120" w:after="120" w:line="240" w:lineRule="auto"/>
              <w:jc w:val="both"/>
              <w:rPr>
                <w:rFonts w:ascii="Times New Roman" w:eastAsia="Times New Roman" w:hAnsi="Times New Roman" w:cs="Times New Roman"/>
                <w:color w:val="000000"/>
                <w:sz w:val="20"/>
                <w:szCs w:val="20"/>
                <w:lang w:eastAsia="tr-TR"/>
              </w:rPr>
            </w:pPr>
          </w:p>
        </w:tc>
      </w:tr>
      <w:tr w:rsidR="007552C9" w:rsidRPr="00355A34" w:rsidTr="00FF56B9">
        <w:trPr>
          <w:trHeight w:val="5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lastRenderedPageBreak/>
              <w:t>DERSTE GEREKLİ ARAÇ VE GEREÇLER</w:t>
            </w:r>
          </w:p>
        </w:tc>
        <w:tc>
          <w:tcPr>
            <w:tcW w:w="3189" w:type="pct"/>
            <w:gridSpan w:val="8"/>
            <w:tcBorders>
              <w:top w:val="single" w:sz="12" w:space="0" w:color="auto"/>
              <w:left w:val="single" w:sz="12" w:space="0" w:color="auto"/>
              <w:bottom w:val="single" w:sz="12" w:space="0" w:color="auto"/>
              <w:right w:val="single" w:sz="12" w:space="0" w:color="auto"/>
            </w:tcBorders>
          </w:tcPr>
          <w:p w:rsidR="007552C9" w:rsidRPr="00355A34" w:rsidRDefault="007552C9" w:rsidP="007552C9">
            <w:pPr>
              <w:spacing w:after="0" w:line="240" w:lineRule="auto"/>
              <w:ind w:left="942" w:hanging="942"/>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Bilgisayar, projeksiyon, ders kitabı ve diğer standart araçlar</w:t>
            </w:r>
          </w:p>
        </w:tc>
      </w:tr>
    </w:tbl>
    <w:p w:rsidR="007552C9" w:rsidRPr="00355A34" w:rsidRDefault="007552C9" w:rsidP="007552C9">
      <w:pPr>
        <w:spacing w:after="0" w:line="240" w:lineRule="auto"/>
        <w:rPr>
          <w:rFonts w:ascii="Times New Roman" w:eastAsia="Times New Roman" w:hAnsi="Times New Roman" w:cs="Times New Roman"/>
          <w:sz w:val="18"/>
          <w:szCs w:val="18"/>
          <w:lang w:eastAsia="tr-TR"/>
        </w:rPr>
      </w:pPr>
    </w:p>
    <w:p w:rsidR="007552C9" w:rsidRPr="00355A34" w:rsidRDefault="007552C9" w:rsidP="007552C9">
      <w:pPr>
        <w:spacing w:after="0" w:line="240" w:lineRule="auto"/>
        <w:rPr>
          <w:rFonts w:ascii="Times New Roman" w:eastAsia="Times New Roman" w:hAnsi="Times New Roman" w:cs="Times New Roman"/>
          <w:sz w:val="18"/>
          <w:szCs w:val="18"/>
          <w:lang w:eastAsia="tr-TR"/>
        </w:rPr>
      </w:pPr>
    </w:p>
    <w:p w:rsidR="007552C9" w:rsidRPr="00355A34" w:rsidRDefault="007552C9" w:rsidP="007552C9">
      <w:pPr>
        <w:spacing w:after="0" w:line="240" w:lineRule="auto"/>
        <w:rPr>
          <w:rFonts w:ascii="Times New Roman" w:eastAsia="Times New Roman" w:hAnsi="Times New Roman" w:cs="Times New Roman"/>
          <w:sz w:val="18"/>
          <w:szCs w:val="18"/>
          <w:lang w:eastAsia="tr-TR"/>
        </w:rPr>
      </w:pPr>
    </w:p>
    <w:p w:rsidR="007552C9" w:rsidRPr="00355A34" w:rsidRDefault="007552C9" w:rsidP="007552C9">
      <w:pPr>
        <w:spacing w:after="0" w:line="240" w:lineRule="auto"/>
        <w:rPr>
          <w:rFonts w:ascii="Times New Roman" w:eastAsia="Times New Roman" w:hAnsi="Times New Roman" w:cs="Times New Roman"/>
          <w:sz w:val="18"/>
          <w:szCs w:val="18"/>
          <w:lang w:eastAsia="tr-TR"/>
        </w:rPr>
      </w:pPr>
    </w:p>
    <w:p w:rsidR="007552C9" w:rsidRPr="00355A34" w:rsidRDefault="007552C9" w:rsidP="007552C9">
      <w:pPr>
        <w:spacing w:after="0" w:line="240" w:lineRule="auto"/>
        <w:rPr>
          <w:rFonts w:ascii="Times New Roman" w:eastAsia="Times New Roman" w:hAnsi="Times New Roman" w:cs="Times New Roman"/>
          <w:sz w:val="18"/>
          <w:szCs w:val="18"/>
          <w:lang w:eastAsia="tr-TR"/>
        </w:rPr>
      </w:pPr>
    </w:p>
    <w:tbl>
      <w:tblPr>
        <w:tblW w:w="52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916"/>
      </w:tblGrid>
      <w:tr w:rsidR="007552C9" w:rsidRPr="00355A34" w:rsidTr="00FF56B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DERSİN HAFTALIK PLANI </w:t>
            </w:r>
          </w:p>
        </w:tc>
      </w:tr>
      <w:tr w:rsidR="007552C9" w:rsidRPr="00355A34" w:rsidTr="00FF56B9">
        <w:trPr>
          <w:jc w:val="center"/>
        </w:trPr>
        <w:tc>
          <w:tcPr>
            <w:tcW w:w="567" w:type="pct"/>
            <w:tcBorders>
              <w:top w:val="single" w:sz="6" w:space="0" w:color="auto"/>
              <w:left w:val="single" w:sz="12" w:space="0" w:color="auto"/>
              <w:bottom w:val="single" w:sz="6" w:space="0" w:color="auto"/>
              <w:right w:val="single" w:sz="6" w:space="0" w:color="auto"/>
            </w:tcBorders>
          </w:tcPr>
          <w:p w:rsidR="007552C9" w:rsidRPr="00355A34" w:rsidRDefault="007552C9" w:rsidP="007552C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HAFTA</w:t>
            </w:r>
          </w:p>
        </w:tc>
        <w:tc>
          <w:tcPr>
            <w:tcW w:w="4433" w:type="pct"/>
            <w:tcBorders>
              <w:top w:val="single" w:sz="6" w:space="0" w:color="auto"/>
              <w:left w:val="single" w:sz="6" w:space="0" w:color="auto"/>
              <w:bottom w:val="single" w:sz="6" w:space="0" w:color="auto"/>
              <w:right w:val="single" w:sz="12" w:space="0" w:color="auto"/>
            </w:tcBorders>
          </w:tcPr>
          <w:p w:rsidR="007552C9" w:rsidRPr="00355A34" w:rsidRDefault="007552C9" w:rsidP="007552C9">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İŞLENEN KONULAR</w:t>
            </w:r>
          </w:p>
        </w:tc>
      </w:tr>
      <w:tr w:rsidR="007552C9" w:rsidRPr="00355A34" w:rsidTr="00FF56B9">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w:t>
            </w:r>
          </w:p>
        </w:tc>
        <w:tc>
          <w:tcPr>
            <w:tcW w:w="4433" w:type="pct"/>
            <w:tcBorders>
              <w:top w:val="single" w:sz="6" w:space="0" w:color="auto"/>
              <w:left w:val="single" w:sz="6" w:space="0" w:color="auto"/>
              <w:bottom w:val="single" w:sz="6" w:space="0" w:color="auto"/>
              <w:right w:val="single" w:sz="12" w:space="0" w:color="auto"/>
            </w:tcBorders>
          </w:tcPr>
          <w:p w:rsidR="007552C9" w:rsidRPr="00355A34" w:rsidRDefault="007552C9" w:rsidP="007552C9">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Dilin tanımı ve dil-ulus- kültür ilişkisi</w:t>
            </w:r>
          </w:p>
        </w:tc>
      </w:tr>
      <w:tr w:rsidR="007552C9" w:rsidRPr="00355A34" w:rsidTr="00FF56B9">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4433" w:type="pct"/>
            <w:tcBorders>
              <w:top w:val="single" w:sz="6" w:space="0" w:color="auto"/>
              <w:left w:val="single" w:sz="6" w:space="0" w:color="auto"/>
              <w:bottom w:val="single" w:sz="6" w:space="0" w:color="auto"/>
              <w:right w:val="single" w:sz="12" w:space="0" w:color="auto"/>
            </w:tcBorders>
          </w:tcPr>
          <w:p w:rsidR="007552C9" w:rsidRPr="00355A34" w:rsidRDefault="007552C9" w:rsidP="007552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Dünya dilleri ve Türk dili</w:t>
            </w:r>
          </w:p>
        </w:tc>
      </w:tr>
      <w:tr w:rsidR="007552C9" w:rsidRPr="00355A34" w:rsidTr="00FF56B9">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4433" w:type="pct"/>
            <w:tcBorders>
              <w:top w:val="single" w:sz="6" w:space="0" w:color="auto"/>
              <w:left w:val="single" w:sz="6" w:space="0" w:color="auto"/>
              <w:bottom w:val="single" w:sz="6" w:space="0" w:color="auto"/>
              <w:right w:val="single" w:sz="12" w:space="0" w:color="auto"/>
            </w:tcBorders>
          </w:tcPr>
          <w:p w:rsidR="007552C9" w:rsidRPr="00355A34" w:rsidRDefault="007552C9" w:rsidP="007552C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Türk dilinin yaşı ve tarihsel gelişimi</w:t>
            </w:r>
          </w:p>
        </w:tc>
      </w:tr>
      <w:tr w:rsidR="007552C9" w:rsidRPr="00355A34" w:rsidTr="00FF56B9">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4433" w:type="pct"/>
            <w:tcBorders>
              <w:top w:val="single" w:sz="6" w:space="0" w:color="auto"/>
              <w:left w:val="single" w:sz="6" w:space="0" w:color="auto"/>
              <w:bottom w:val="single" w:sz="6" w:space="0" w:color="auto"/>
              <w:right w:val="single" w:sz="12" w:space="0" w:color="auto"/>
            </w:tcBorders>
          </w:tcPr>
          <w:p w:rsidR="007552C9" w:rsidRPr="00355A34" w:rsidRDefault="007552C9" w:rsidP="007552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Türkçenin yazımında kullanılan alfabeler ve Yazı Devrimi</w:t>
            </w:r>
          </w:p>
        </w:tc>
      </w:tr>
      <w:tr w:rsidR="007552C9" w:rsidRPr="00355A34" w:rsidTr="00FF56B9">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4433" w:type="pct"/>
            <w:tcBorders>
              <w:top w:val="single" w:sz="6" w:space="0" w:color="auto"/>
              <w:left w:val="single" w:sz="6" w:space="0" w:color="auto"/>
              <w:bottom w:val="single" w:sz="6" w:space="0" w:color="auto"/>
              <w:right w:val="single" w:sz="12" w:space="0" w:color="auto"/>
            </w:tcBorders>
          </w:tcPr>
          <w:p w:rsidR="007552C9" w:rsidRPr="00355A34" w:rsidRDefault="007552C9" w:rsidP="007552C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Türk dilinin ses bilgisi</w:t>
            </w:r>
          </w:p>
        </w:tc>
      </w:tr>
      <w:tr w:rsidR="007552C9" w:rsidRPr="00355A34" w:rsidTr="00FF56B9">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4433" w:type="pct"/>
            <w:tcBorders>
              <w:top w:val="single" w:sz="6" w:space="0" w:color="auto"/>
              <w:left w:val="single" w:sz="6" w:space="0" w:color="auto"/>
              <w:bottom w:val="single" w:sz="6" w:space="0" w:color="auto"/>
              <w:right w:val="single" w:sz="12" w:space="0" w:color="auto"/>
            </w:tcBorders>
          </w:tcPr>
          <w:p w:rsidR="007552C9" w:rsidRPr="00355A34" w:rsidRDefault="007552C9" w:rsidP="007552C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Türk dilinin ses bilgisi</w:t>
            </w:r>
          </w:p>
        </w:tc>
      </w:tr>
      <w:tr w:rsidR="007552C9" w:rsidRPr="00355A34" w:rsidTr="00FF56B9">
        <w:trPr>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7552C9" w:rsidRPr="00355A34" w:rsidRDefault="007552C9" w:rsidP="007552C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Türk dilinin şekil bilgisi</w:t>
            </w:r>
          </w:p>
        </w:tc>
      </w:tr>
      <w:tr w:rsidR="007552C9" w:rsidRPr="00355A34" w:rsidTr="00FF56B9">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4433" w:type="pct"/>
            <w:tcBorders>
              <w:top w:val="single" w:sz="6" w:space="0" w:color="auto"/>
              <w:left w:val="single" w:sz="6" w:space="0" w:color="auto"/>
              <w:bottom w:val="single" w:sz="6" w:space="0" w:color="auto"/>
              <w:right w:val="single" w:sz="12" w:space="0" w:color="auto"/>
            </w:tcBorders>
          </w:tcPr>
          <w:p w:rsidR="007552C9" w:rsidRPr="00355A34" w:rsidRDefault="007552C9" w:rsidP="007552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sz w:val="20"/>
                <w:szCs w:val="20"/>
                <w:lang w:eastAsia="tr-TR"/>
              </w:rPr>
              <w:t>Türk dilinin şekil bilgisi</w:t>
            </w:r>
          </w:p>
        </w:tc>
      </w:tr>
      <w:tr w:rsidR="007552C9" w:rsidRPr="00355A34" w:rsidTr="00FF56B9">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4433" w:type="pct"/>
            <w:tcBorders>
              <w:top w:val="single" w:sz="6" w:space="0" w:color="auto"/>
              <w:left w:val="single" w:sz="6" w:space="0" w:color="auto"/>
              <w:bottom w:val="single" w:sz="6" w:space="0" w:color="auto"/>
              <w:right w:val="single" w:sz="12" w:space="0" w:color="auto"/>
            </w:tcBorders>
          </w:tcPr>
          <w:p w:rsidR="007552C9" w:rsidRPr="00355A34" w:rsidRDefault="007552C9" w:rsidP="007552C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Söz öbekleri</w:t>
            </w:r>
          </w:p>
        </w:tc>
      </w:tr>
      <w:tr w:rsidR="007552C9" w:rsidRPr="00355A34" w:rsidTr="00FF56B9">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10</w:t>
            </w:r>
          </w:p>
        </w:tc>
        <w:tc>
          <w:tcPr>
            <w:tcW w:w="4433" w:type="pct"/>
            <w:tcBorders>
              <w:top w:val="single" w:sz="6" w:space="0" w:color="auto"/>
              <w:left w:val="single" w:sz="6" w:space="0" w:color="auto"/>
              <w:bottom w:val="single" w:sz="6" w:space="0" w:color="auto"/>
              <w:right w:val="single" w:sz="12" w:space="0" w:color="auto"/>
            </w:tcBorders>
          </w:tcPr>
          <w:p w:rsidR="007552C9" w:rsidRPr="00355A34" w:rsidRDefault="007552C9" w:rsidP="007552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Ara sınavlar</w:t>
            </w:r>
          </w:p>
        </w:tc>
      </w:tr>
      <w:tr w:rsidR="007552C9" w:rsidRPr="00355A34" w:rsidTr="00FF56B9">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11</w:t>
            </w:r>
          </w:p>
        </w:tc>
        <w:tc>
          <w:tcPr>
            <w:tcW w:w="4433" w:type="pct"/>
            <w:tcBorders>
              <w:top w:val="single" w:sz="6" w:space="0" w:color="auto"/>
              <w:left w:val="single" w:sz="6" w:space="0" w:color="auto"/>
              <w:bottom w:val="single" w:sz="6" w:space="0" w:color="auto"/>
              <w:right w:val="single" w:sz="12" w:space="0" w:color="auto"/>
            </w:tcBorders>
          </w:tcPr>
          <w:p w:rsidR="007552C9" w:rsidRPr="00355A34" w:rsidRDefault="007552C9" w:rsidP="007552C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Ara sınavlar</w:t>
            </w:r>
          </w:p>
        </w:tc>
      </w:tr>
      <w:tr w:rsidR="007552C9" w:rsidRPr="00355A34" w:rsidTr="00FF56B9">
        <w:trPr>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12</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7552C9" w:rsidRPr="00355A34" w:rsidRDefault="007552C9" w:rsidP="007552C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Söz öbekleri</w:t>
            </w:r>
          </w:p>
        </w:tc>
      </w:tr>
      <w:tr w:rsidR="007552C9" w:rsidRPr="00355A34" w:rsidTr="00FF56B9">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13</w:t>
            </w:r>
          </w:p>
        </w:tc>
        <w:tc>
          <w:tcPr>
            <w:tcW w:w="4433" w:type="pct"/>
            <w:tcBorders>
              <w:top w:val="single" w:sz="6" w:space="0" w:color="auto"/>
              <w:left w:val="single" w:sz="6" w:space="0" w:color="auto"/>
              <w:bottom w:val="single" w:sz="6" w:space="0" w:color="auto"/>
              <w:right w:val="single" w:sz="12" w:space="0" w:color="auto"/>
            </w:tcBorders>
          </w:tcPr>
          <w:p w:rsidR="007552C9" w:rsidRPr="00355A34" w:rsidRDefault="007552C9" w:rsidP="007552C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Cümlenin öğeleri</w:t>
            </w:r>
          </w:p>
        </w:tc>
      </w:tr>
      <w:tr w:rsidR="007552C9" w:rsidRPr="00355A34" w:rsidTr="00FF56B9">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lastRenderedPageBreak/>
              <w:t>14</w:t>
            </w:r>
          </w:p>
        </w:tc>
        <w:tc>
          <w:tcPr>
            <w:tcW w:w="4433" w:type="pct"/>
            <w:tcBorders>
              <w:top w:val="single" w:sz="6" w:space="0" w:color="auto"/>
              <w:left w:val="single" w:sz="6" w:space="0" w:color="auto"/>
              <w:bottom w:val="single" w:sz="6" w:space="0" w:color="auto"/>
              <w:right w:val="single" w:sz="12" w:space="0" w:color="auto"/>
            </w:tcBorders>
          </w:tcPr>
          <w:p w:rsidR="007552C9" w:rsidRPr="00355A34" w:rsidRDefault="007552C9" w:rsidP="007552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Cümlenin öğeleri</w:t>
            </w:r>
          </w:p>
        </w:tc>
      </w:tr>
      <w:tr w:rsidR="007552C9" w:rsidRPr="00355A34" w:rsidTr="00FF56B9">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15</w:t>
            </w:r>
          </w:p>
        </w:tc>
        <w:tc>
          <w:tcPr>
            <w:tcW w:w="4433" w:type="pct"/>
            <w:tcBorders>
              <w:top w:val="single" w:sz="6" w:space="0" w:color="auto"/>
              <w:left w:val="single" w:sz="6" w:space="0" w:color="auto"/>
              <w:bottom w:val="single" w:sz="6" w:space="0" w:color="auto"/>
              <w:right w:val="single" w:sz="12" w:space="0" w:color="auto"/>
            </w:tcBorders>
          </w:tcPr>
          <w:p w:rsidR="007552C9" w:rsidRPr="00355A34" w:rsidRDefault="007552C9" w:rsidP="007552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Cümle türleri</w:t>
            </w:r>
          </w:p>
        </w:tc>
      </w:tr>
      <w:tr w:rsidR="007552C9" w:rsidRPr="00355A34" w:rsidTr="00FF56B9">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16</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7552C9" w:rsidRPr="00355A34" w:rsidRDefault="007552C9" w:rsidP="007552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Cümle türleri</w:t>
            </w:r>
          </w:p>
        </w:tc>
      </w:tr>
      <w:tr w:rsidR="007552C9" w:rsidRPr="00355A34" w:rsidTr="00FF56B9">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17</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7552C9" w:rsidRPr="00355A34" w:rsidRDefault="007552C9" w:rsidP="007552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Uygulama</w:t>
            </w:r>
          </w:p>
        </w:tc>
      </w:tr>
      <w:tr w:rsidR="007552C9" w:rsidRPr="00355A34" w:rsidTr="00FF56B9">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18</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7552C9" w:rsidRPr="00355A34" w:rsidRDefault="007552C9" w:rsidP="007552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Yarıyıl sonu sınavları</w:t>
            </w:r>
          </w:p>
        </w:tc>
      </w:tr>
      <w:tr w:rsidR="007552C9" w:rsidRPr="00355A34" w:rsidTr="00FF56B9">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19</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7552C9" w:rsidRPr="00355A34" w:rsidRDefault="007552C9" w:rsidP="007552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Yazılı anlatım</w:t>
            </w:r>
          </w:p>
        </w:tc>
      </w:tr>
      <w:tr w:rsidR="007552C9" w:rsidRPr="00355A34" w:rsidTr="00FF56B9">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20</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7552C9" w:rsidRPr="00355A34" w:rsidRDefault="007552C9" w:rsidP="007552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Yazılı anlatım</w:t>
            </w:r>
          </w:p>
        </w:tc>
      </w:tr>
      <w:tr w:rsidR="007552C9" w:rsidRPr="00355A34" w:rsidTr="00FF56B9">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21</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7552C9" w:rsidRPr="00355A34" w:rsidRDefault="007552C9" w:rsidP="007552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Yazılı anlatım</w:t>
            </w:r>
          </w:p>
        </w:tc>
      </w:tr>
      <w:tr w:rsidR="007552C9" w:rsidRPr="00355A34" w:rsidTr="00FF56B9">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22</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7552C9" w:rsidRPr="00355A34" w:rsidRDefault="007552C9" w:rsidP="007552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Yazılı anlatım</w:t>
            </w:r>
          </w:p>
        </w:tc>
      </w:tr>
      <w:tr w:rsidR="007552C9" w:rsidRPr="00355A34" w:rsidTr="00FF56B9">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23</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7552C9" w:rsidRPr="00355A34" w:rsidRDefault="007552C9" w:rsidP="007552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Yazılı anlatım</w:t>
            </w:r>
          </w:p>
        </w:tc>
      </w:tr>
      <w:tr w:rsidR="007552C9" w:rsidRPr="00355A34" w:rsidTr="00FF56B9">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24</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7552C9" w:rsidRPr="00355A34" w:rsidRDefault="007552C9" w:rsidP="007552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Sözlü anlatım</w:t>
            </w:r>
          </w:p>
        </w:tc>
      </w:tr>
      <w:tr w:rsidR="007552C9" w:rsidRPr="00355A34" w:rsidTr="00FF56B9">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25</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7552C9" w:rsidRPr="00355A34" w:rsidRDefault="007552C9" w:rsidP="007552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Sözlü anlatım</w:t>
            </w:r>
          </w:p>
        </w:tc>
      </w:tr>
      <w:tr w:rsidR="007552C9" w:rsidRPr="00355A34" w:rsidTr="00FF56B9">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26</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7552C9" w:rsidRPr="00355A34" w:rsidRDefault="007552C9" w:rsidP="007552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Sözlü anlatım</w:t>
            </w:r>
          </w:p>
        </w:tc>
      </w:tr>
      <w:tr w:rsidR="007552C9" w:rsidRPr="00355A34" w:rsidTr="00FF56B9">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27</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7552C9" w:rsidRPr="00355A34" w:rsidRDefault="007552C9" w:rsidP="007552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Sözlü anlatım</w:t>
            </w:r>
          </w:p>
        </w:tc>
      </w:tr>
      <w:tr w:rsidR="007552C9" w:rsidRPr="00355A34" w:rsidTr="00FF56B9">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28</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7552C9" w:rsidRPr="00355A34" w:rsidRDefault="007552C9" w:rsidP="007552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Ara sınavlar</w:t>
            </w:r>
          </w:p>
        </w:tc>
      </w:tr>
      <w:tr w:rsidR="007552C9" w:rsidRPr="00355A34" w:rsidTr="00FF56B9">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29</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7552C9" w:rsidRPr="00355A34" w:rsidRDefault="007552C9" w:rsidP="007552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Ara sınavlar</w:t>
            </w:r>
          </w:p>
        </w:tc>
      </w:tr>
      <w:tr w:rsidR="007552C9" w:rsidRPr="00355A34" w:rsidTr="00FF56B9">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30</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7552C9" w:rsidRPr="00355A34" w:rsidRDefault="007552C9" w:rsidP="007552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Yazım kuralları</w:t>
            </w:r>
          </w:p>
        </w:tc>
      </w:tr>
      <w:tr w:rsidR="007552C9" w:rsidRPr="00355A34" w:rsidTr="00FF56B9">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31</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7552C9" w:rsidRPr="00355A34" w:rsidRDefault="007552C9" w:rsidP="007552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Yazım kuralları</w:t>
            </w:r>
          </w:p>
        </w:tc>
      </w:tr>
      <w:tr w:rsidR="007552C9" w:rsidRPr="00355A34" w:rsidTr="00FF56B9">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32</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7552C9" w:rsidRPr="00355A34" w:rsidRDefault="007552C9" w:rsidP="007552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Anlatım bozuklukları</w:t>
            </w:r>
          </w:p>
          <w:p w:rsidR="007552C9" w:rsidRPr="00355A34" w:rsidRDefault="007552C9" w:rsidP="007552C9">
            <w:pPr>
              <w:spacing w:after="0" w:line="240" w:lineRule="auto"/>
              <w:rPr>
                <w:rFonts w:ascii="Times New Roman" w:eastAsia="Times New Roman" w:hAnsi="Times New Roman" w:cs="Times New Roman"/>
                <w:lang w:eastAsia="tr-TR"/>
              </w:rPr>
            </w:pPr>
          </w:p>
          <w:p w:rsidR="007552C9" w:rsidRPr="00355A34" w:rsidRDefault="007552C9" w:rsidP="007552C9">
            <w:pPr>
              <w:spacing w:after="0" w:line="240" w:lineRule="auto"/>
              <w:rPr>
                <w:rFonts w:ascii="Times New Roman" w:eastAsia="Times New Roman" w:hAnsi="Times New Roman" w:cs="Times New Roman"/>
                <w:lang w:eastAsia="tr-TR"/>
              </w:rPr>
            </w:pPr>
          </w:p>
        </w:tc>
      </w:tr>
      <w:tr w:rsidR="007552C9" w:rsidRPr="00355A34" w:rsidTr="00FF56B9">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33</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7552C9" w:rsidRPr="00355A34" w:rsidRDefault="007552C9" w:rsidP="007552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Anlatım bozuklukları</w:t>
            </w:r>
          </w:p>
        </w:tc>
      </w:tr>
      <w:tr w:rsidR="007552C9" w:rsidRPr="00355A34" w:rsidTr="00FF56B9">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34</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7552C9" w:rsidRPr="00355A34" w:rsidRDefault="007552C9" w:rsidP="007552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Anlatım bozuklukları</w:t>
            </w:r>
          </w:p>
        </w:tc>
      </w:tr>
      <w:tr w:rsidR="007552C9" w:rsidRPr="00355A34" w:rsidTr="00FF56B9">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35</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7552C9" w:rsidRPr="00355A34" w:rsidRDefault="007552C9" w:rsidP="007552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Uygulama</w:t>
            </w:r>
          </w:p>
        </w:tc>
      </w:tr>
      <w:tr w:rsidR="007552C9" w:rsidRPr="00355A34" w:rsidTr="00FF56B9">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36</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7552C9" w:rsidRPr="00355A34" w:rsidRDefault="007552C9" w:rsidP="007552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Yarıyıl sonu sınavları</w:t>
            </w:r>
          </w:p>
        </w:tc>
      </w:tr>
      <w:tr w:rsidR="007552C9" w:rsidRPr="00355A34" w:rsidTr="00FF56B9">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37</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7552C9" w:rsidRPr="00355A34" w:rsidRDefault="007552C9" w:rsidP="007552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Yarıyıl sonu sınavları</w:t>
            </w:r>
          </w:p>
        </w:tc>
      </w:tr>
    </w:tbl>
    <w:p w:rsidR="007552C9" w:rsidRPr="00355A34" w:rsidRDefault="007552C9" w:rsidP="007552C9">
      <w:pPr>
        <w:spacing w:after="0" w:line="240" w:lineRule="auto"/>
        <w:rPr>
          <w:rFonts w:ascii="Times New Roman" w:eastAsia="Times New Roman" w:hAnsi="Times New Roman" w:cs="Times New Roman"/>
          <w:sz w:val="16"/>
          <w:szCs w:val="16"/>
          <w:lang w:eastAsia="tr-TR"/>
        </w:rPr>
      </w:pPr>
    </w:p>
    <w:p w:rsidR="007552C9" w:rsidRPr="00355A34" w:rsidRDefault="007552C9" w:rsidP="007552C9">
      <w:pPr>
        <w:spacing w:after="0" w:line="240" w:lineRule="auto"/>
        <w:rPr>
          <w:rFonts w:ascii="Times New Roman" w:eastAsia="Times New Roman" w:hAnsi="Times New Roman" w:cs="Times New Roman"/>
          <w:sz w:val="16"/>
          <w:szCs w:val="16"/>
          <w:lang w:eastAsia="tr-TR"/>
        </w:rPr>
      </w:pPr>
    </w:p>
    <w:p w:rsidR="007552C9" w:rsidRPr="00355A34" w:rsidRDefault="007552C9" w:rsidP="007552C9">
      <w:pPr>
        <w:spacing w:after="0" w:line="240" w:lineRule="auto"/>
        <w:rPr>
          <w:rFonts w:ascii="Times New Roman" w:eastAsia="Times New Roman" w:hAnsi="Times New Roman" w:cs="Times New Roman"/>
          <w:sz w:val="16"/>
          <w:szCs w:val="16"/>
          <w:lang w:eastAsia="tr-TR"/>
        </w:rPr>
      </w:pPr>
    </w:p>
    <w:p w:rsidR="007552C9" w:rsidRPr="00355A34" w:rsidRDefault="007552C9" w:rsidP="007552C9">
      <w:pPr>
        <w:spacing w:after="0" w:line="240" w:lineRule="auto"/>
        <w:rPr>
          <w:rFonts w:ascii="Times New Roman" w:eastAsia="Times New Roman" w:hAnsi="Times New Roman" w:cs="Times New Roman"/>
          <w:sz w:val="16"/>
          <w:szCs w:val="16"/>
          <w:lang w:eastAsia="tr-TR"/>
        </w:rPr>
      </w:pPr>
    </w:p>
    <w:p w:rsidR="007552C9" w:rsidRPr="00355A34" w:rsidRDefault="007552C9" w:rsidP="007552C9">
      <w:pPr>
        <w:spacing w:after="0" w:line="240" w:lineRule="auto"/>
        <w:rPr>
          <w:rFonts w:ascii="Times New Roman" w:eastAsia="Times New Roman" w:hAnsi="Times New Roman" w:cs="Times New Roman"/>
          <w:sz w:val="16"/>
          <w:szCs w:val="16"/>
          <w:lang w:eastAsia="tr-TR"/>
        </w:rPr>
      </w:pPr>
    </w:p>
    <w:p w:rsidR="007552C9" w:rsidRPr="00355A34" w:rsidRDefault="007552C9" w:rsidP="007552C9">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552C9" w:rsidRPr="00355A34" w:rsidTr="00FF56B9">
        <w:tc>
          <w:tcPr>
            <w:tcW w:w="603" w:type="dxa"/>
            <w:tcBorders>
              <w:top w:val="single" w:sz="12" w:space="0" w:color="auto"/>
              <w:left w:val="single" w:sz="12" w:space="0" w:color="auto"/>
              <w:bottom w:val="single" w:sz="6" w:space="0" w:color="auto"/>
              <w:right w:val="single" w:sz="6"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7552C9" w:rsidRPr="00355A34" w:rsidRDefault="007552C9" w:rsidP="007552C9">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7552C9" w:rsidRPr="00355A34" w:rsidTr="00FF56B9">
        <w:tc>
          <w:tcPr>
            <w:tcW w:w="603" w:type="dxa"/>
            <w:tcBorders>
              <w:top w:val="single" w:sz="6" w:space="0" w:color="auto"/>
              <w:left w:val="single" w:sz="12" w:space="0" w:color="auto"/>
              <w:bottom w:val="single" w:sz="6" w:space="0" w:color="auto"/>
              <w:right w:val="single" w:sz="6"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7552C9" w:rsidRPr="00355A34" w:rsidRDefault="007552C9" w:rsidP="007552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lang w:eastAsia="tr-TR"/>
              </w:rPr>
            </w:pPr>
          </w:p>
        </w:tc>
      </w:tr>
      <w:tr w:rsidR="007552C9" w:rsidRPr="00355A34" w:rsidTr="00FF56B9">
        <w:tc>
          <w:tcPr>
            <w:tcW w:w="603" w:type="dxa"/>
            <w:tcBorders>
              <w:top w:val="single" w:sz="6" w:space="0" w:color="auto"/>
              <w:left w:val="single" w:sz="12" w:space="0" w:color="auto"/>
              <w:bottom w:val="single" w:sz="6" w:space="0" w:color="auto"/>
              <w:right w:val="single" w:sz="6"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7552C9" w:rsidRPr="00355A34" w:rsidRDefault="007552C9" w:rsidP="007552C9">
            <w:pPr>
              <w:spacing w:after="0" w:line="240" w:lineRule="auto"/>
              <w:rPr>
                <w:rFonts w:ascii="Times New Roman" w:eastAsia="Times New Roman" w:hAnsi="Times New Roman" w:cs="Times New Roman"/>
                <w:lang w:eastAsia="tr-TR"/>
              </w:rPr>
            </w:pPr>
            <w:r w:rsidRPr="00355A34">
              <w:rPr>
                <w:rFonts w:ascii="TimesNewRoman" w:eastAsia="Times New Roman" w:hAnsi="TimesNewRoman" w:cs="TimesNewRoman"/>
                <w:lang w:eastAsia="tr-TR"/>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lang w:eastAsia="tr-TR"/>
              </w:rPr>
            </w:pPr>
          </w:p>
        </w:tc>
      </w:tr>
      <w:tr w:rsidR="007552C9" w:rsidRPr="00355A34" w:rsidTr="00FF56B9">
        <w:tc>
          <w:tcPr>
            <w:tcW w:w="603" w:type="dxa"/>
            <w:tcBorders>
              <w:top w:val="single" w:sz="6" w:space="0" w:color="auto"/>
              <w:left w:val="single" w:sz="12" w:space="0" w:color="auto"/>
              <w:bottom w:val="single" w:sz="6" w:space="0" w:color="auto"/>
              <w:right w:val="single" w:sz="6"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7552C9" w:rsidRPr="00355A34" w:rsidRDefault="007552C9" w:rsidP="007552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problemlerinin incelenmesi için deney tasarlama, deney yapma, veri toplama, sonuçları analiz etme ve yorumlama becerisi</w:t>
            </w:r>
            <w:r w:rsidRPr="00355A34">
              <w:rPr>
                <w:rFonts w:ascii="TimesNewRoman" w:eastAsia="Times New Roman" w:hAnsi="TimesNewRoman" w:cs="TimesNewRoman"/>
                <w:lang w:eastAsia="tr-TR"/>
              </w:rPr>
              <w:t>.</w:t>
            </w:r>
          </w:p>
        </w:tc>
        <w:tc>
          <w:tcPr>
            <w:tcW w:w="567" w:type="dxa"/>
            <w:tcBorders>
              <w:top w:val="single" w:sz="6" w:space="0" w:color="auto"/>
              <w:left w:val="single" w:sz="6" w:space="0" w:color="auto"/>
              <w:bottom w:val="single" w:sz="6" w:space="0" w:color="auto"/>
              <w:right w:val="single" w:sz="6"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7552C9" w:rsidRPr="00355A34" w:rsidTr="00FF56B9">
        <w:tc>
          <w:tcPr>
            <w:tcW w:w="603" w:type="dxa"/>
            <w:tcBorders>
              <w:top w:val="single" w:sz="6" w:space="0" w:color="auto"/>
              <w:left w:val="single" w:sz="12" w:space="0" w:color="auto"/>
              <w:bottom w:val="single" w:sz="6" w:space="0" w:color="auto"/>
              <w:right w:val="single" w:sz="6"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7552C9" w:rsidRPr="00355A34" w:rsidRDefault="007552C9" w:rsidP="007552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Bireysel çalışma, disiplin içi ve disiplinler arası takım çalışması yapabilme becerisi</w:t>
            </w:r>
          </w:p>
          <w:p w:rsidR="007552C9" w:rsidRPr="00355A34" w:rsidRDefault="007552C9" w:rsidP="007552C9">
            <w:pPr>
              <w:spacing w:after="0" w:line="240" w:lineRule="auto"/>
              <w:rPr>
                <w:rFonts w:ascii="Times New Roman" w:eastAsia="Times New Roman" w:hAnsi="Times New Roman" w:cs="Times New Roman"/>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7552C9" w:rsidRPr="00355A34" w:rsidTr="00FF56B9">
        <w:tc>
          <w:tcPr>
            <w:tcW w:w="603" w:type="dxa"/>
            <w:tcBorders>
              <w:top w:val="single" w:sz="6" w:space="0" w:color="auto"/>
              <w:left w:val="single" w:sz="12" w:space="0" w:color="auto"/>
              <w:bottom w:val="single" w:sz="6" w:space="0" w:color="auto"/>
              <w:right w:val="single" w:sz="6"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7552C9" w:rsidRPr="00355A34" w:rsidRDefault="007552C9" w:rsidP="007552C9">
            <w:pPr>
              <w:spacing w:after="0" w:line="240" w:lineRule="auto"/>
              <w:rPr>
                <w:rFonts w:ascii="TimesNewRoman" w:eastAsia="Times New Roman" w:hAnsi="TimesNewRoman" w:cs="TimesNewRoman"/>
                <w:lang w:eastAsia="tr-TR"/>
              </w:rPr>
            </w:pPr>
            <w:r w:rsidRPr="00355A34">
              <w:rPr>
                <w:rFonts w:ascii="Times New Roman" w:eastAsia="Times New Roman" w:hAnsi="Times New Roman" w:cs="Times New Roman"/>
                <w:lang w:eastAsia="tr-TR"/>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7552C9" w:rsidRPr="00355A34" w:rsidTr="00FF56B9">
        <w:tc>
          <w:tcPr>
            <w:tcW w:w="603" w:type="dxa"/>
            <w:tcBorders>
              <w:top w:val="single" w:sz="6" w:space="0" w:color="auto"/>
              <w:left w:val="single" w:sz="12" w:space="0" w:color="auto"/>
              <w:bottom w:val="single" w:sz="6" w:space="0" w:color="auto"/>
              <w:right w:val="single" w:sz="6"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7552C9" w:rsidRPr="00355A34" w:rsidRDefault="007552C9" w:rsidP="007552C9">
            <w:pPr>
              <w:spacing w:after="0" w:line="240" w:lineRule="auto"/>
              <w:rPr>
                <w:rFonts w:ascii="TimesNewRoman" w:eastAsia="Times New Roman" w:hAnsi="TimesNewRoman" w:cs="TimesNewRoman"/>
                <w:lang w:eastAsia="tr-TR"/>
              </w:rPr>
            </w:pPr>
            <w:r w:rsidRPr="00355A34">
              <w:rPr>
                <w:rFonts w:ascii="TimesNewRoman,Bold" w:eastAsia="Times New Roman" w:hAnsi="TimesNewRoman,Bold" w:cs="TimesNewRoman,Bold"/>
                <w:bCs/>
                <w:color w:val="000000"/>
                <w:lang w:eastAsia="tr-TR"/>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7552C9" w:rsidRPr="00355A34" w:rsidTr="00FF56B9">
        <w:tc>
          <w:tcPr>
            <w:tcW w:w="603" w:type="dxa"/>
            <w:tcBorders>
              <w:top w:val="single" w:sz="6" w:space="0" w:color="auto"/>
              <w:left w:val="single" w:sz="12" w:space="0" w:color="auto"/>
              <w:bottom w:val="single" w:sz="6" w:space="0" w:color="auto"/>
              <w:right w:val="single" w:sz="6"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7552C9" w:rsidRPr="00355A34" w:rsidRDefault="007552C9" w:rsidP="007552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Mesleki ve etik sorumluluk bilinci</w:t>
            </w:r>
          </w:p>
          <w:p w:rsidR="007552C9" w:rsidRPr="00355A34" w:rsidRDefault="007552C9" w:rsidP="007552C9">
            <w:pPr>
              <w:spacing w:after="0" w:line="240" w:lineRule="auto"/>
              <w:rPr>
                <w:rFonts w:ascii="Times New Roman" w:eastAsia="Times New Roman" w:hAnsi="Times New Roman" w:cs="Times New Roman"/>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7552C9" w:rsidRPr="00355A34" w:rsidTr="00FF56B9">
        <w:tc>
          <w:tcPr>
            <w:tcW w:w="603" w:type="dxa"/>
            <w:tcBorders>
              <w:top w:val="single" w:sz="6" w:space="0" w:color="auto"/>
              <w:left w:val="single" w:sz="12" w:space="0" w:color="auto"/>
              <w:bottom w:val="single" w:sz="6" w:space="0" w:color="auto"/>
              <w:right w:val="single" w:sz="6"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7552C9" w:rsidRPr="00355A34" w:rsidRDefault="007552C9" w:rsidP="007552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7552C9" w:rsidRPr="00355A34" w:rsidRDefault="007552C9" w:rsidP="007552C9">
            <w:pPr>
              <w:spacing w:after="0" w:line="240" w:lineRule="auto"/>
              <w:jc w:val="center"/>
              <w:rPr>
                <w:rFonts w:ascii="Times New Roman" w:eastAsia="Times New Roman" w:hAnsi="Times New Roman" w:cs="Times New Roman"/>
                <w:b/>
                <w:lang w:eastAsia="tr-TR"/>
              </w:rPr>
            </w:pPr>
          </w:p>
        </w:tc>
      </w:tr>
      <w:tr w:rsidR="007552C9" w:rsidRPr="00355A34" w:rsidTr="00FF56B9">
        <w:tc>
          <w:tcPr>
            <w:tcW w:w="9889" w:type="dxa"/>
            <w:gridSpan w:val="5"/>
            <w:tcBorders>
              <w:top w:val="single" w:sz="6" w:space="0" w:color="auto"/>
              <w:left w:val="single" w:sz="12" w:space="0" w:color="auto"/>
              <w:bottom w:val="single" w:sz="12" w:space="0" w:color="auto"/>
              <w:right w:val="single" w:sz="12" w:space="0" w:color="auto"/>
            </w:tcBorders>
            <w:vAlign w:val="center"/>
          </w:tcPr>
          <w:p w:rsidR="007552C9" w:rsidRPr="00355A34" w:rsidRDefault="007552C9" w:rsidP="007552C9">
            <w:pPr>
              <w:spacing w:after="0" w:line="240" w:lineRule="auto"/>
              <w:jc w:val="both"/>
              <w:rPr>
                <w:rFonts w:ascii="Times New Roman" w:eastAsia="Times New Roman" w:hAnsi="Times New Roman" w:cs="Times New Roman"/>
                <w:lang w:eastAsia="tr-TR"/>
              </w:rPr>
            </w:pPr>
            <w:r w:rsidRPr="00355A34">
              <w:rPr>
                <w:rFonts w:ascii="Times New Roman" w:eastAsia="Times New Roman" w:hAnsi="Times New Roman" w:cs="Times New Roman"/>
                <w:b/>
                <w:lang w:eastAsia="tr-TR"/>
              </w:rPr>
              <w:t>1</w:t>
            </w:r>
            <w:r w:rsidRPr="00355A34">
              <w:rPr>
                <w:rFonts w:ascii="Times New Roman" w:eastAsia="Times New Roman" w:hAnsi="Times New Roman" w:cs="Times New Roman"/>
                <w:lang w:eastAsia="tr-TR"/>
              </w:rPr>
              <w:t xml:space="preserve">:Hiç Katkısı Yok. </w:t>
            </w:r>
            <w:r w:rsidRPr="00355A34">
              <w:rPr>
                <w:rFonts w:ascii="Times New Roman" w:eastAsia="Times New Roman" w:hAnsi="Times New Roman" w:cs="Times New Roman"/>
                <w:b/>
                <w:lang w:eastAsia="tr-TR"/>
              </w:rPr>
              <w:t>2</w:t>
            </w:r>
            <w:r w:rsidRPr="00355A34">
              <w:rPr>
                <w:rFonts w:ascii="Times New Roman" w:eastAsia="Times New Roman" w:hAnsi="Times New Roman" w:cs="Times New Roman"/>
                <w:lang w:eastAsia="tr-TR"/>
              </w:rPr>
              <w:t xml:space="preserve">:Kısmen Katkısı Var. </w:t>
            </w:r>
            <w:r w:rsidRPr="00355A34">
              <w:rPr>
                <w:rFonts w:ascii="Times New Roman" w:eastAsia="Times New Roman" w:hAnsi="Times New Roman" w:cs="Times New Roman"/>
                <w:b/>
                <w:lang w:eastAsia="tr-TR"/>
              </w:rPr>
              <w:t>3</w:t>
            </w:r>
            <w:r w:rsidRPr="00355A34">
              <w:rPr>
                <w:rFonts w:ascii="Times New Roman" w:eastAsia="Times New Roman" w:hAnsi="Times New Roman" w:cs="Times New Roman"/>
                <w:lang w:eastAsia="tr-TR"/>
              </w:rPr>
              <w:t>:Tam Katkısı Var.</w:t>
            </w:r>
          </w:p>
        </w:tc>
      </w:tr>
    </w:tbl>
    <w:p w:rsidR="007552C9" w:rsidRPr="00355A34" w:rsidRDefault="007552C9" w:rsidP="007552C9">
      <w:pPr>
        <w:spacing w:after="0" w:line="240" w:lineRule="auto"/>
        <w:rPr>
          <w:rFonts w:ascii="Times New Roman" w:eastAsia="Times New Roman" w:hAnsi="Times New Roman" w:cs="Times New Roman"/>
          <w:sz w:val="16"/>
          <w:szCs w:val="16"/>
          <w:lang w:eastAsia="tr-TR"/>
        </w:rPr>
      </w:pPr>
    </w:p>
    <w:p w:rsidR="007552C9" w:rsidRPr="00355A34" w:rsidRDefault="007552C9" w:rsidP="007552C9">
      <w:pPr>
        <w:spacing w:after="0" w:line="240" w:lineRule="auto"/>
        <w:rPr>
          <w:rFonts w:ascii="Times New Roman" w:eastAsia="Times New Roman" w:hAnsi="Times New Roman" w:cs="Times New Roman"/>
          <w:sz w:val="16"/>
          <w:szCs w:val="16"/>
          <w:lang w:eastAsia="tr-TR"/>
        </w:rPr>
      </w:pPr>
    </w:p>
    <w:p w:rsidR="007552C9" w:rsidRPr="00355A34" w:rsidRDefault="007552C9" w:rsidP="007552C9">
      <w:pPr>
        <w:spacing w:after="0" w:line="240" w:lineRule="auto"/>
        <w:rPr>
          <w:rFonts w:ascii="Times New Roman" w:eastAsia="Times New Roman" w:hAnsi="Times New Roman" w:cs="Times New Roman"/>
          <w:sz w:val="16"/>
          <w:szCs w:val="16"/>
          <w:lang w:eastAsia="tr-TR"/>
        </w:rPr>
      </w:pPr>
    </w:p>
    <w:p w:rsidR="0027171C" w:rsidRPr="00355A34" w:rsidRDefault="0027171C" w:rsidP="0027171C">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lastRenderedPageBreak/>
        <w:t xml:space="preserve">    ESOGÜ Diş Hekimliği Fakültesi Ders Bilgi Formu     </w:t>
      </w:r>
    </w:p>
    <w:p w:rsidR="0027171C" w:rsidRPr="00355A34" w:rsidRDefault="0027171C" w:rsidP="0027171C">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7171C" w:rsidRPr="00355A34" w:rsidTr="00FF56B9">
        <w:tc>
          <w:tcPr>
            <w:tcW w:w="1167" w:type="dxa"/>
            <w:vAlign w:val="center"/>
          </w:tcPr>
          <w:p w:rsidR="0027171C" w:rsidRPr="00355A34" w:rsidRDefault="0027171C" w:rsidP="0027171C">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527" w:type="dxa"/>
            <w:vAlign w:val="center"/>
          </w:tcPr>
          <w:p w:rsidR="0027171C" w:rsidRPr="00355A34" w:rsidRDefault="0027171C" w:rsidP="0027171C">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1.SINIF</w:t>
            </w:r>
          </w:p>
        </w:tc>
      </w:tr>
    </w:tbl>
    <w:p w:rsidR="0027171C" w:rsidRPr="00355A34" w:rsidRDefault="0027171C" w:rsidP="0027171C">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7171C" w:rsidRPr="00355A34" w:rsidTr="00FF56B9">
        <w:tc>
          <w:tcPr>
            <w:tcW w:w="1668" w:type="dxa"/>
            <w:vAlign w:val="center"/>
          </w:tcPr>
          <w:p w:rsidR="0027171C" w:rsidRPr="00355A34" w:rsidRDefault="0027171C" w:rsidP="0027171C">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27171C" w:rsidRPr="00355A34" w:rsidRDefault="0027171C" w:rsidP="0027171C">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161112002</w:t>
            </w:r>
          </w:p>
        </w:tc>
        <w:tc>
          <w:tcPr>
            <w:tcW w:w="1560" w:type="dxa"/>
            <w:vAlign w:val="center"/>
          </w:tcPr>
          <w:p w:rsidR="0027171C" w:rsidRPr="00355A34" w:rsidRDefault="0027171C" w:rsidP="0027171C">
            <w:pPr>
              <w:spacing w:before="120" w:after="12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4185" w:type="dxa"/>
          </w:tcPr>
          <w:p w:rsidR="0027171C" w:rsidRPr="00355A34" w:rsidRDefault="0027171C" w:rsidP="0027171C">
            <w:pPr>
              <w:spacing w:before="120" w:after="12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İNGİLİZCE</w:t>
            </w:r>
          </w:p>
        </w:tc>
      </w:tr>
    </w:tbl>
    <w:p w:rsidR="0027171C" w:rsidRPr="00355A34" w:rsidRDefault="0027171C" w:rsidP="0027171C">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p w:rsidR="0027171C" w:rsidRPr="00355A34" w:rsidRDefault="0027171C" w:rsidP="0027171C">
      <w:pPr>
        <w:spacing w:after="0" w:line="240" w:lineRule="auto"/>
        <w:outlineLvl w:val="0"/>
        <w:rPr>
          <w:rFonts w:ascii="Times New Roman" w:eastAsia="Times New Roman" w:hAnsi="Times New Roman" w:cs="Times New Roman"/>
          <w:sz w:val="20"/>
          <w:szCs w:val="20"/>
          <w:lang w:eastAsia="tr-TR"/>
        </w:rPr>
      </w:pP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849"/>
        <w:gridCol w:w="696"/>
        <w:gridCol w:w="410"/>
        <w:gridCol w:w="634"/>
        <w:gridCol w:w="688"/>
        <w:gridCol w:w="965"/>
        <w:gridCol w:w="201"/>
        <w:gridCol w:w="444"/>
        <w:gridCol w:w="103"/>
        <w:gridCol w:w="1663"/>
        <w:gridCol w:w="831"/>
        <w:gridCol w:w="1518"/>
      </w:tblGrid>
      <w:tr w:rsidR="0027171C" w:rsidRPr="00355A34" w:rsidTr="00FF56B9">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27171C" w:rsidRPr="00355A34" w:rsidRDefault="0027171C" w:rsidP="0027171C">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27171C" w:rsidRPr="00355A34" w:rsidRDefault="0027171C" w:rsidP="0027171C">
            <w:pPr>
              <w:spacing w:after="0" w:line="240" w:lineRule="auto"/>
              <w:rPr>
                <w:rFonts w:ascii="Times New Roman" w:eastAsia="Times New Roman" w:hAnsi="Times New Roman" w:cs="Times New Roman"/>
                <w:sz w:val="20"/>
                <w:szCs w:val="20"/>
                <w:lang w:eastAsia="tr-TR"/>
              </w:rPr>
            </w:pPr>
          </w:p>
        </w:tc>
        <w:tc>
          <w:tcPr>
            <w:tcW w:w="1629" w:type="pct"/>
            <w:gridSpan w:val="5"/>
            <w:tcBorders>
              <w:left w:val="single" w:sz="12" w:space="0" w:color="auto"/>
              <w:bottom w:val="single" w:sz="4" w:space="0" w:color="auto"/>
              <w:right w:val="single" w:sz="12"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47" w:type="pct"/>
            <w:gridSpan w:val="7"/>
            <w:tcBorders>
              <w:left w:val="single" w:sz="12" w:space="0" w:color="auto"/>
              <w:bottom w:val="single" w:sz="4"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27171C" w:rsidRPr="00355A34" w:rsidTr="00FF56B9">
        <w:trPr>
          <w:trHeight w:val="382"/>
        </w:trPr>
        <w:tc>
          <w:tcPr>
            <w:tcW w:w="524" w:type="pct"/>
            <w:vMerge/>
            <w:tcBorders>
              <w:top w:val="single" w:sz="4" w:space="0" w:color="auto"/>
              <w:left w:val="single" w:sz="12" w:space="0" w:color="auto"/>
              <w:bottom w:val="single" w:sz="4" w:space="0" w:color="auto"/>
              <w:right w:val="single" w:sz="12" w:space="0" w:color="auto"/>
            </w:tcBorders>
          </w:tcPr>
          <w:p w:rsidR="0027171C" w:rsidRPr="00355A34" w:rsidRDefault="0027171C" w:rsidP="0027171C">
            <w:pPr>
              <w:spacing w:after="0" w:line="240" w:lineRule="auto"/>
              <w:rPr>
                <w:rFonts w:ascii="Times New Roman" w:eastAsia="Times New Roman" w:hAnsi="Times New Roman" w:cs="Times New Roman"/>
                <w:b/>
                <w:sz w:val="20"/>
                <w:szCs w:val="20"/>
                <w:lang w:eastAsia="tr-TR"/>
              </w:rPr>
            </w:pPr>
          </w:p>
        </w:tc>
        <w:tc>
          <w:tcPr>
            <w:tcW w:w="422" w:type="pct"/>
            <w:tcBorders>
              <w:top w:val="single" w:sz="4" w:space="0" w:color="auto"/>
              <w:left w:val="single" w:sz="12" w:space="0" w:color="auto"/>
              <w:bottom w:val="single" w:sz="4" w:space="0" w:color="auto"/>
              <w:right w:val="single" w:sz="4"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50" w:type="pct"/>
            <w:gridSpan w:val="2"/>
            <w:tcBorders>
              <w:top w:val="single" w:sz="4" w:space="0" w:color="auto"/>
              <w:left w:val="single" w:sz="4" w:space="0" w:color="auto"/>
              <w:bottom w:val="single" w:sz="4"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657" w:type="pct"/>
            <w:gridSpan w:val="2"/>
            <w:tcBorders>
              <w:top w:val="single" w:sz="4" w:space="0" w:color="auto"/>
              <w:bottom w:val="single" w:sz="4" w:space="0" w:color="auto"/>
              <w:right w:val="single" w:sz="12" w:space="0" w:color="auto"/>
            </w:tcBorders>
            <w:vAlign w:val="center"/>
          </w:tcPr>
          <w:p w:rsidR="0027171C" w:rsidRPr="00355A34" w:rsidRDefault="0027171C" w:rsidP="0027171C">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Laboratuvar</w:t>
            </w:r>
          </w:p>
        </w:tc>
        <w:tc>
          <w:tcPr>
            <w:tcW w:w="480" w:type="pct"/>
            <w:tcBorders>
              <w:top w:val="single" w:sz="4" w:space="0" w:color="auto"/>
              <w:bottom w:val="single" w:sz="4" w:space="0" w:color="auto"/>
              <w:right w:val="single" w:sz="4"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27171C" w:rsidRPr="00355A34" w:rsidRDefault="0027171C" w:rsidP="0027171C">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291" w:type="pct"/>
            <w:gridSpan w:val="3"/>
            <w:tcBorders>
              <w:top w:val="single" w:sz="4" w:space="0" w:color="auto"/>
              <w:left w:val="single" w:sz="4" w:space="0" w:color="auto"/>
              <w:bottom w:val="single" w:sz="4"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55" w:type="pct"/>
            <w:tcBorders>
              <w:top w:val="single" w:sz="4" w:space="0" w:color="auto"/>
              <w:left w:val="single" w:sz="4" w:space="0" w:color="auto"/>
              <w:bottom w:val="single" w:sz="4"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27171C" w:rsidRPr="00355A34" w:rsidTr="00FF56B9">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GÜZ ve BAHAR</w:t>
            </w:r>
          </w:p>
        </w:tc>
        <w:tc>
          <w:tcPr>
            <w:tcW w:w="422" w:type="pct"/>
            <w:tcBorders>
              <w:top w:val="single" w:sz="4" w:space="0" w:color="auto"/>
              <w:left w:val="single" w:sz="12" w:space="0" w:color="auto"/>
              <w:bottom w:val="single" w:sz="12" w:space="0" w:color="auto"/>
              <w:right w:val="single" w:sz="4"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550" w:type="pct"/>
            <w:gridSpan w:val="2"/>
            <w:tcBorders>
              <w:top w:val="single" w:sz="4" w:space="0" w:color="auto"/>
              <w:left w:val="single" w:sz="4" w:space="0" w:color="auto"/>
              <w:bottom w:val="single" w:sz="12"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0</w:t>
            </w:r>
          </w:p>
        </w:tc>
        <w:tc>
          <w:tcPr>
            <w:tcW w:w="657" w:type="pct"/>
            <w:gridSpan w:val="2"/>
            <w:tcBorders>
              <w:top w:val="single" w:sz="4" w:space="0" w:color="auto"/>
              <w:bottom w:val="single" w:sz="12" w:space="0" w:color="auto"/>
              <w:right w:val="single" w:sz="12" w:space="0" w:color="auto"/>
            </w:tcBorders>
            <w:shd w:val="clear" w:color="auto" w:fill="auto"/>
            <w:vAlign w:val="center"/>
          </w:tcPr>
          <w:p w:rsidR="0027171C" w:rsidRPr="00355A34" w:rsidRDefault="0027171C" w:rsidP="0027171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0</w:t>
            </w:r>
          </w:p>
        </w:tc>
        <w:tc>
          <w:tcPr>
            <w:tcW w:w="480" w:type="pct"/>
            <w:tcBorders>
              <w:top w:val="single" w:sz="4" w:space="0" w:color="auto"/>
              <w:bottom w:val="single" w:sz="12" w:space="0" w:color="auto"/>
              <w:right w:val="single" w:sz="4" w:space="0" w:color="auto"/>
            </w:tcBorders>
            <w:shd w:val="clear" w:color="auto" w:fill="auto"/>
            <w:vAlign w:val="center"/>
          </w:tcPr>
          <w:p w:rsidR="0027171C" w:rsidRPr="00355A34" w:rsidRDefault="0027171C" w:rsidP="0027171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27171C" w:rsidRPr="00355A34" w:rsidRDefault="0027171C" w:rsidP="0027171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1291" w:type="pct"/>
            <w:gridSpan w:val="3"/>
            <w:tcBorders>
              <w:top w:val="single" w:sz="4" w:space="0" w:color="auto"/>
              <w:left w:val="single" w:sz="4" w:space="0" w:color="auto"/>
              <w:bottom w:val="single" w:sz="12" w:space="0" w:color="auto"/>
            </w:tcBorders>
            <w:vAlign w:val="center"/>
          </w:tcPr>
          <w:p w:rsidR="0027171C" w:rsidRPr="00355A34" w:rsidRDefault="0027171C" w:rsidP="0027171C">
            <w:pPr>
              <w:spacing w:before="120" w:after="12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ZORUNLU (X)  SEÇMELİ (   )</w:t>
            </w:r>
          </w:p>
        </w:tc>
        <w:tc>
          <w:tcPr>
            <w:tcW w:w="755" w:type="pct"/>
            <w:tcBorders>
              <w:top w:val="single" w:sz="4" w:space="0" w:color="auto"/>
              <w:left w:val="single" w:sz="4" w:space="0" w:color="auto"/>
              <w:bottom w:val="single" w:sz="12" w:space="0" w:color="auto"/>
            </w:tcBorders>
          </w:tcPr>
          <w:p w:rsidR="0027171C" w:rsidRPr="00355A34" w:rsidRDefault="0027171C" w:rsidP="0027171C">
            <w:pPr>
              <w:spacing w:before="120" w:after="120" w:line="240" w:lineRule="auto"/>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 xml:space="preserve">          Türkçe</w:t>
            </w:r>
          </w:p>
        </w:tc>
      </w:tr>
      <w:tr w:rsidR="0027171C" w:rsidRPr="00355A34" w:rsidTr="00FF56B9">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sz w:val="20"/>
                <w:szCs w:val="20"/>
                <w:lang w:eastAsia="tr-TR"/>
              </w:rPr>
            </w:pPr>
          </w:p>
          <w:p w:rsidR="0027171C" w:rsidRPr="00355A34" w:rsidRDefault="0027171C" w:rsidP="0027171C">
            <w:pPr>
              <w:spacing w:after="0" w:line="240" w:lineRule="auto"/>
              <w:jc w:val="center"/>
              <w:rPr>
                <w:rFonts w:ascii="Times New Roman" w:eastAsia="Times New Roman" w:hAnsi="Times New Roman" w:cs="Times New Roman"/>
                <w:b/>
                <w:sz w:val="20"/>
                <w:szCs w:val="20"/>
                <w:lang w:eastAsia="tr-TR"/>
              </w:rPr>
            </w:pPr>
          </w:p>
          <w:p w:rsidR="0027171C" w:rsidRPr="00355A34" w:rsidRDefault="0027171C" w:rsidP="0027171C">
            <w:pPr>
              <w:spacing w:after="0" w:line="240" w:lineRule="auto"/>
              <w:jc w:val="center"/>
              <w:rPr>
                <w:rFonts w:ascii="Times New Roman" w:eastAsia="Times New Roman" w:hAnsi="Times New Roman" w:cs="Times New Roman"/>
                <w:b/>
                <w:sz w:val="20"/>
                <w:szCs w:val="20"/>
                <w:lang w:eastAsia="tr-TR"/>
              </w:rPr>
            </w:pPr>
          </w:p>
          <w:p w:rsidR="0027171C" w:rsidRPr="00355A34" w:rsidRDefault="0027171C" w:rsidP="0027171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27171C" w:rsidRPr="00355A34" w:rsidTr="00FF56B9">
        <w:tblPrEx>
          <w:tblBorders>
            <w:insideH w:val="single" w:sz="6" w:space="0" w:color="auto"/>
            <w:insideV w:val="single" w:sz="6" w:space="0" w:color="auto"/>
          </w:tblBorders>
        </w:tblPrEx>
        <w:trPr>
          <w:trHeight w:val="546"/>
        </w:trPr>
        <w:tc>
          <w:tcPr>
            <w:tcW w:w="1292" w:type="pct"/>
            <w:gridSpan w:val="3"/>
            <w:tcBorders>
              <w:top w:val="single" w:sz="12" w:space="0" w:color="auto"/>
              <w:left w:val="single" w:sz="12" w:space="0" w:color="auto"/>
              <w:bottom w:val="single" w:sz="6"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441" w:type="pct"/>
            <w:gridSpan w:val="5"/>
            <w:tcBorders>
              <w:top w:val="single" w:sz="12" w:space="0" w:color="auto"/>
              <w:bottom w:val="single" w:sz="6"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099" w:type="pct"/>
            <w:gridSpan w:val="3"/>
            <w:tcBorders>
              <w:top w:val="single" w:sz="12" w:space="0" w:color="auto"/>
              <w:bottom w:val="single" w:sz="6" w:space="0" w:color="auto"/>
            </w:tcBorders>
            <w:vAlign w:val="center"/>
          </w:tcPr>
          <w:p w:rsidR="0027171C" w:rsidRPr="00355A34" w:rsidRDefault="0027171C" w:rsidP="0027171C">
            <w:pPr>
              <w:spacing w:after="0" w:line="240" w:lineRule="auto"/>
              <w:ind w:left="177" w:hanging="177"/>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168" w:type="pct"/>
            <w:gridSpan w:val="2"/>
            <w:tcBorders>
              <w:top w:val="single" w:sz="12" w:space="0" w:color="auto"/>
              <w:bottom w:val="single" w:sz="6"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27171C" w:rsidRPr="00355A34" w:rsidTr="00FF56B9">
        <w:tblPrEx>
          <w:tblBorders>
            <w:insideH w:val="single" w:sz="6" w:space="0" w:color="auto"/>
            <w:insideV w:val="single" w:sz="6" w:space="0" w:color="auto"/>
          </w:tblBorders>
        </w:tblPrEx>
        <w:trPr>
          <w:trHeight w:val="138"/>
        </w:trPr>
        <w:tc>
          <w:tcPr>
            <w:tcW w:w="1292" w:type="pct"/>
            <w:gridSpan w:val="3"/>
            <w:tcBorders>
              <w:top w:val="single" w:sz="6" w:space="0" w:color="auto"/>
              <w:left w:val="single" w:sz="12" w:space="0" w:color="auto"/>
              <w:bottom w:val="single" w:sz="12" w:space="0" w:color="auto"/>
              <w:right w:val="single" w:sz="4" w:space="0" w:color="auto"/>
            </w:tcBorders>
          </w:tcPr>
          <w:p w:rsidR="0027171C" w:rsidRPr="00355A34" w:rsidRDefault="0027171C" w:rsidP="0027171C">
            <w:pPr>
              <w:spacing w:after="0" w:line="240" w:lineRule="auto"/>
              <w:jc w:val="center"/>
              <w:rPr>
                <w:rFonts w:ascii="Times New Roman" w:eastAsia="Times New Roman" w:hAnsi="Times New Roman" w:cs="Times New Roman"/>
                <w:lang w:eastAsia="tr-TR"/>
              </w:rPr>
            </w:pPr>
          </w:p>
        </w:tc>
        <w:tc>
          <w:tcPr>
            <w:tcW w:w="1441" w:type="pct"/>
            <w:gridSpan w:val="5"/>
            <w:tcBorders>
              <w:top w:val="single" w:sz="6" w:space="0" w:color="auto"/>
              <w:left w:val="single" w:sz="4" w:space="0" w:color="auto"/>
              <w:bottom w:val="single" w:sz="12" w:space="0" w:color="auto"/>
              <w:right w:val="single" w:sz="4" w:space="0" w:color="auto"/>
            </w:tcBorders>
          </w:tcPr>
          <w:p w:rsidR="0027171C" w:rsidRPr="00355A34" w:rsidRDefault="0027171C" w:rsidP="0027171C">
            <w:pPr>
              <w:spacing w:after="0" w:line="240" w:lineRule="auto"/>
              <w:jc w:val="center"/>
              <w:rPr>
                <w:rFonts w:ascii="Times New Roman" w:eastAsia="Times New Roman" w:hAnsi="Times New Roman" w:cs="Times New Roman"/>
                <w:sz w:val="24"/>
                <w:szCs w:val="24"/>
                <w:lang w:eastAsia="tr-TR"/>
              </w:rPr>
            </w:pPr>
          </w:p>
        </w:tc>
        <w:tc>
          <w:tcPr>
            <w:tcW w:w="1099" w:type="pct"/>
            <w:gridSpan w:val="3"/>
            <w:tcBorders>
              <w:top w:val="single" w:sz="6" w:space="0" w:color="auto"/>
              <w:left w:val="single" w:sz="4" w:space="0" w:color="auto"/>
              <w:bottom w:val="single" w:sz="12" w:space="0" w:color="auto"/>
            </w:tcBorders>
          </w:tcPr>
          <w:p w:rsidR="0027171C" w:rsidRPr="00355A34" w:rsidRDefault="0027171C" w:rsidP="0027171C">
            <w:pPr>
              <w:spacing w:after="0" w:line="240" w:lineRule="auto"/>
              <w:jc w:val="center"/>
              <w:rPr>
                <w:rFonts w:ascii="Times New Roman" w:eastAsia="Times New Roman" w:hAnsi="Times New Roman" w:cs="Times New Roman"/>
                <w:sz w:val="24"/>
                <w:szCs w:val="24"/>
                <w:lang w:eastAsia="tr-TR"/>
              </w:rPr>
            </w:pPr>
          </w:p>
        </w:tc>
        <w:tc>
          <w:tcPr>
            <w:tcW w:w="1168" w:type="pct"/>
            <w:gridSpan w:val="2"/>
            <w:tcBorders>
              <w:top w:val="single" w:sz="6" w:space="0" w:color="auto"/>
              <w:left w:val="single" w:sz="4" w:space="0" w:color="auto"/>
              <w:bottom w:val="single" w:sz="12" w:space="0" w:color="auto"/>
            </w:tcBorders>
          </w:tcPr>
          <w:p w:rsidR="0027171C" w:rsidRPr="00355A34" w:rsidRDefault="0027171C" w:rsidP="0027171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X</w:t>
            </w:r>
          </w:p>
        </w:tc>
      </w:tr>
      <w:tr w:rsidR="0027171C" w:rsidRPr="00355A34" w:rsidTr="00FF56B9">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sz w:val="20"/>
                <w:szCs w:val="20"/>
                <w:lang w:eastAsia="tr-TR"/>
              </w:rPr>
            </w:pPr>
          </w:p>
          <w:p w:rsidR="0027171C" w:rsidRPr="00355A34" w:rsidRDefault="0027171C" w:rsidP="0027171C">
            <w:pPr>
              <w:spacing w:after="0" w:line="240" w:lineRule="auto"/>
              <w:jc w:val="center"/>
              <w:rPr>
                <w:rFonts w:ascii="Times New Roman" w:eastAsia="Times New Roman" w:hAnsi="Times New Roman" w:cs="Times New Roman"/>
                <w:b/>
                <w:sz w:val="20"/>
                <w:szCs w:val="20"/>
                <w:lang w:eastAsia="tr-TR"/>
              </w:rPr>
            </w:pPr>
          </w:p>
          <w:p w:rsidR="0027171C" w:rsidRPr="00355A34" w:rsidRDefault="0027171C" w:rsidP="0027171C">
            <w:pPr>
              <w:spacing w:after="0" w:line="240" w:lineRule="auto"/>
              <w:jc w:val="center"/>
              <w:rPr>
                <w:rFonts w:ascii="Times New Roman" w:eastAsia="Times New Roman" w:hAnsi="Times New Roman" w:cs="Times New Roman"/>
                <w:b/>
                <w:sz w:val="20"/>
                <w:szCs w:val="20"/>
                <w:lang w:eastAsia="tr-TR"/>
              </w:rPr>
            </w:pPr>
          </w:p>
          <w:p w:rsidR="0027171C" w:rsidRPr="00355A34" w:rsidRDefault="0027171C" w:rsidP="0027171C">
            <w:pPr>
              <w:spacing w:after="0" w:line="240" w:lineRule="auto"/>
              <w:jc w:val="center"/>
              <w:rPr>
                <w:rFonts w:ascii="Times New Roman" w:eastAsia="Times New Roman" w:hAnsi="Times New Roman" w:cs="Times New Roman"/>
                <w:b/>
                <w:sz w:val="20"/>
                <w:szCs w:val="20"/>
                <w:lang w:eastAsia="tr-TR"/>
              </w:rPr>
            </w:pPr>
          </w:p>
          <w:p w:rsidR="0027171C" w:rsidRPr="00355A34" w:rsidRDefault="0027171C" w:rsidP="0027171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27171C" w:rsidRPr="00355A34" w:rsidTr="00FF56B9">
        <w:tc>
          <w:tcPr>
            <w:tcW w:w="1811" w:type="pct"/>
            <w:gridSpan w:val="5"/>
            <w:vMerge w:val="restart"/>
            <w:tcBorders>
              <w:top w:val="single" w:sz="12" w:space="0" w:color="auto"/>
              <w:left w:val="single" w:sz="12" w:space="0" w:color="auto"/>
              <w:bottom w:val="single" w:sz="12" w:space="0" w:color="auto"/>
              <w:right w:val="single" w:sz="12"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İÇİ</w:t>
            </w:r>
          </w:p>
        </w:tc>
        <w:tc>
          <w:tcPr>
            <w:tcW w:w="1194" w:type="pct"/>
            <w:gridSpan w:val="5"/>
            <w:tcBorders>
              <w:top w:val="single" w:sz="12" w:space="0" w:color="auto"/>
              <w:left w:val="single" w:sz="12" w:space="0" w:color="auto"/>
              <w:bottom w:val="single" w:sz="8" w:space="0" w:color="auto"/>
              <w:right w:val="single" w:sz="4"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55" w:type="pct"/>
            <w:tcBorders>
              <w:top w:val="single" w:sz="12" w:space="0" w:color="auto"/>
              <w:left w:val="single" w:sz="8" w:space="0" w:color="auto"/>
              <w:bottom w:val="single" w:sz="8" w:space="0" w:color="auto"/>
              <w:right w:val="single" w:sz="12"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27171C" w:rsidRPr="00355A34" w:rsidTr="00FF56B9">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27171C" w:rsidRPr="00355A34" w:rsidRDefault="0027171C" w:rsidP="0027171C">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4" w:space="0" w:color="auto"/>
              <w:right w:val="single" w:sz="4" w:space="0" w:color="auto"/>
            </w:tcBorders>
            <w:vAlign w:val="center"/>
          </w:tcPr>
          <w:p w:rsidR="0027171C" w:rsidRPr="00355A34" w:rsidRDefault="0027171C" w:rsidP="0027171C">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40" w:type="pct"/>
            <w:gridSpan w:val="2"/>
            <w:tcBorders>
              <w:top w:val="single" w:sz="8" w:space="0" w:color="auto"/>
              <w:left w:val="single" w:sz="4" w:space="0" w:color="auto"/>
              <w:bottom w:val="single" w:sz="4" w:space="0" w:color="auto"/>
              <w:right w:val="single" w:sz="8" w:space="0" w:color="auto"/>
            </w:tcBorders>
          </w:tcPr>
          <w:p w:rsidR="0027171C" w:rsidRPr="00355A34" w:rsidRDefault="0027171C" w:rsidP="0027171C">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5" w:type="pct"/>
            <w:tcBorders>
              <w:top w:val="single" w:sz="8" w:space="0" w:color="auto"/>
              <w:left w:val="single" w:sz="8" w:space="0" w:color="auto"/>
              <w:bottom w:val="single" w:sz="4" w:space="0" w:color="auto"/>
              <w:right w:val="single" w:sz="12" w:space="0" w:color="auto"/>
            </w:tcBorders>
            <w:shd w:val="clear" w:color="auto" w:fill="auto"/>
          </w:tcPr>
          <w:p w:rsidR="0027171C" w:rsidRPr="00355A34" w:rsidRDefault="0027171C" w:rsidP="0027171C">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20</w:t>
            </w:r>
          </w:p>
        </w:tc>
      </w:tr>
      <w:tr w:rsidR="0027171C" w:rsidRPr="00355A34" w:rsidTr="00FF56B9">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27171C" w:rsidRPr="00355A34" w:rsidRDefault="0027171C" w:rsidP="0027171C">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27171C" w:rsidRPr="00355A34" w:rsidRDefault="0027171C" w:rsidP="0027171C">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40" w:type="pct"/>
            <w:gridSpan w:val="2"/>
            <w:tcBorders>
              <w:top w:val="single" w:sz="4" w:space="0" w:color="auto"/>
              <w:left w:val="single" w:sz="4" w:space="0" w:color="auto"/>
              <w:bottom w:val="single" w:sz="4" w:space="0" w:color="auto"/>
              <w:right w:val="single" w:sz="8" w:space="0" w:color="auto"/>
            </w:tcBorders>
          </w:tcPr>
          <w:p w:rsidR="0027171C" w:rsidRPr="00355A34" w:rsidRDefault="0027171C" w:rsidP="0027171C">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5" w:type="pct"/>
            <w:tcBorders>
              <w:top w:val="single" w:sz="4" w:space="0" w:color="auto"/>
              <w:left w:val="single" w:sz="8" w:space="0" w:color="auto"/>
              <w:bottom w:val="single" w:sz="4" w:space="0" w:color="auto"/>
              <w:right w:val="single" w:sz="12" w:space="0" w:color="auto"/>
            </w:tcBorders>
            <w:shd w:val="clear" w:color="auto" w:fill="auto"/>
          </w:tcPr>
          <w:p w:rsidR="0027171C" w:rsidRPr="00355A34" w:rsidRDefault="0027171C" w:rsidP="0027171C">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20</w:t>
            </w:r>
          </w:p>
        </w:tc>
      </w:tr>
      <w:tr w:rsidR="0027171C" w:rsidRPr="00355A34" w:rsidTr="00FF56B9">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27171C" w:rsidRPr="00355A34" w:rsidRDefault="0027171C" w:rsidP="0027171C">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27171C" w:rsidRPr="00355A34" w:rsidRDefault="0027171C" w:rsidP="0027171C">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40" w:type="pct"/>
            <w:gridSpan w:val="2"/>
            <w:tcBorders>
              <w:top w:val="single" w:sz="4" w:space="0" w:color="auto"/>
              <w:left w:val="single" w:sz="4" w:space="0" w:color="auto"/>
              <w:bottom w:val="single" w:sz="4" w:space="0" w:color="auto"/>
              <w:right w:val="single" w:sz="8" w:space="0" w:color="auto"/>
            </w:tcBorders>
          </w:tcPr>
          <w:p w:rsidR="0027171C" w:rsidRPr="00355A34" w:rsidRDefault="0027171C" w:rsidP="0027171C">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w:t>
            </w:r>
          </w:p>
        </w:tc>
        <w:tc>
          <w:tcPr>
            <w:tcW w:w="755" w:type="pct"/>
            <w:tcBorders>
              <w:top w:val="single" w:sz="4" w:space="0" w:color="auto"/>
              <w:left w:val="single" w:sz="8" w:space="0" w:color="auto"/>
              <w:bottom w:val="single" w:sz="4" w:space="0" w:color="auto"/>
              <w:right w:val="single" w:sz="12" w:space="0" w:color="auto"/>
            </w:tcBorders>
          </w:tcPr>
          <w:p w:rsidR="0027171C" w:rsidRPr="00355A34" w:rsidRDefault="0027171C" w:rsidP="0027171C">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10</w:t>
            </w:r>
          </w:p>
        </w:tc>
      </w:tr>
      <w:tr w:rsidR="0027171C" w:rsidRPr="00355A34" w:rsidTr="00FF56B9">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27171C" w:rsidRPr="00355A34" w:rsidRDefault="0027171C" w:rsidP="0027171C">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27171C" w:rsidRPr="00355A34" w:rsidRDefault="0027171C" w:rsidP="0027171C">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 (LMS)</w:t>
            </w:r>
          </w:p>
        </w:tc>
        <w:tc>
          <w:tcPr>
            <w:tcW w:w="1240" w:type="pct"/>
            <w:gridSpan w:val="2"/>
            <w:tcBorders>
              <w:top w:val="single" w:sz="4" w:space="0" w:color="auto"/>
              <w:left w:val="single" w:sz="4" w:space="0" w:color="auto"/>
              <w:bottom w:val="single" w:sz="4" w:space="0" w:color="auto"/>
              <w:right w:val="single" w:sz="8" w:space="0" w:color="auto"/>
            </w:tcBorders>
          </w:tcPr>
          <w:p w:rsidR="0027171C" w:rsidRPr="00355A34" w:rsidRDefault="0027171C" w:rsidP="0027171C">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w:t>
            </w:r>
          </w:p>
        </w:tc>
        <w:tc>
          <w:tcPr>
            <w:tcW w:w="755" w:type="pct"/>
            <w:tcBorders>
              <w:top w:val="single" w:sz="4" w:space="0" w:color="auto"/>
              <w:left w:val="single" w:sz="8" w:space="0" w:color="auto"/>
              <w:bottom w:val="single" w:sz="4" w:space="0" w:color="auto"/>
              <w:right w:val="single" w:sz="12" w:space="0" w:color="auto"/>
            </w:tcBorders>
          </w:tcPr>
          <w:p w:rsidR="0027171C" w:rsidRPr="00355A34" w:rsidRDefault="0027171C" w:rsidP="0027171C">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10</w:t>
            </w:r>
          </w:p>
        </w:tc>
      </w:tr>
      <w:tr w:rsidR="0027171C" w:rsidRPr="00355A34" w:rsidTr="00FF56B9">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27171C" w:rsidRPr="00355A34" w:rsidRDefault="0027171C" w:rsidP="0027171C">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8" w:space="0" w:color="auto"/>
              <w:right w:val="single" w:sz="4" w:space="0" w:color="auto"/>
            </w:tcBorders>
            <w:vAlign w:val="center"/>
          </w:tcPr>
          <w:p w:rsidR="0027171C" w:rsidRPr="00355A34" w:rsidRDefault="0027171C" w:rsidP="0027171C">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40" w:type="pct"/>
            <w:gridSpan w:val="2"/>
            <w:tcBorders>
              <w:top w:val="single" w:sz="4" w:space="0" w:color="auto"/>
              <w:left w:val="single" w:sz="4" w:space="0" w:color="auto"/>
              <w:bottom w:val="single" w:sz="8" w:space="0" w:color="auto"/>
              <w:right w:val="single" w:sz="8" w:space="0" w:color="auto"/>
            </w:tcBorders>
          </w:tcPr>
          <w:p w:rsidR="0027171C" w:rsidRPr="00355A34" w:rsidRDefault="0027171C" w:rsidP="0027171C">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8" w:space="0" w:color="auto"/>
              <w:right w:val="single" w:sz="12" w:space="0" w:color="auto"/>
            </w:tcBorders>
          </w:tcPr>
          <w:p w:rsidR="0027171C" w:rsidRPr="00355A34" w:rsidRDefault="0027171C" w:rsidP="0027171C">
            <w:pPr>
              <w:spacing w:after="0" w:line="240" w:lineRule="auto"/>
              <w:jc w:val="center"/>
              <w:rPr>
                <w:rFonts w:ascii="Times New Roman" w:eastAsia="Times New Roman" w:hAnsi="Times New Roman" w:cs="Times New Roman"/>
                <w:sz w:val="20"/>
                <w:szCs w:val="20"/>
                <w:lang w:eastAsia="tr-TR"/>
              </w:rPr>
            </w:pPr>
          </w:p>
        </w:tc>
      </w:tr>
      <w:tr w:rsidR="0027171C" w:rsidRPr="00355A34" w:rsidTr="00FF56B9">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27171C" w:rsidRPr="00355A34" w:rsidRDefault="0027171C" w:rsidP="0027171C">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8" w:space="0" w:color="auto"/>
              <w:right w:val="single" w:sz="4" w:space="0" w:color="auto"/>
            </w:tcBorders>
            <w:vAlign w:val="center"/>
          </w:tcPr>
          <w:p w:rsidR="0027171C" w:rsidRPr="00355A34" w:rsidRDefault="0027171C" w:rsidP="0027171C">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40" w:type="pct"/>
            <w:gridSpan w:val="2"/>
            <w:tcBorders>
              <w:top w:val="single" w:sz="8" w:space="0" w:color="auto"/>
              <w:left w:val="single" w:sz="4" w:space="0" w:color="auto"/>
              <w:bottom w:val="single" w:sz="8" w:space="0" w:color="auto"/>
              <w:right w:val="single" w:sz="8" w:space="0" w:color="auto"/>
            </w:tcBorders>
          </w:tcPr>
          <w:p w:rsidR="0027171C" w:rsidRPr="00355A34" w:rsidRDefault="0027171C" w:rsidP="0027171C">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8" w:space="0" w:color="auto"/>
              <w:left w:val="single" w:sz="8" w:space="0" w:color="auto"/>
              <w:bottom w:val="single" w:sz="8" w:space="0" w:color="auto"/>
              <w:right w:val="single" w:sz="12" w:space="0" w:color="auto"/>
            </w:tcBorders>
          </w:tcPr>
          <w:p w:rsidR="0027171C" w:rsidRPr="00355A34" w:rsidRDefault="0027171C" w:rsidP="0027171C">
            <w:pPr>
              <w:spacing w:after="0" w:line="240" w:lineRule="auto"/>
              <w:jc w:val="center"/>
              <w:rPr>
                <w:rFonts w:ascii="Times New Roman" w:eastAsia="Times New Roman" w:hAnsi="Times New Roman" w:cs="Times New Roman"/>
                <w:sz w:val="20"/>
                <w:szCs w:val="20"/>
                <w:lang w:eastAsia="tr-TR"/>
              </w:rPr>
            </w:pPr>
          </w:p>
        </w:tc>
      </w:tr>
      <w:tr w:rsidR="0027171C" w:rsidRPr="00355A34" w:rsidTr="00FF56B9">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27171C" w:rsidRPr="00355A34" w:rsidRDefault="0027171C" w:rsidP="0027171C">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12" w:space="0" w:color="auto"/>
              <w:right w:val="single" w:sz="4" w:space="0" w:color="auto"/>
            </w:tcBorders>
            <w:vAlign w:val="center"/>
          </w:tcPr>
          <w:p w:rsidR="0027171C" w:rsidRPr="00355A34" w:rsidRDefault="0027171C" w:rsidP="0027171C">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40" w:type="pct"/>
            <w:gridSpan w:val="2"/>
            <w:tcBorders>
              <w:top w:val="single" w:sz="8" w:space="0" w:color="auto"/>
              <w:left w:val="single" w:sz="4" w:space="0" w:color="auto"/>
              <w:bottom w:val="single" w:sz="12" w:space="0" w:color="auto"/>
              <w:right w:val="single" w:sz="8" w:space="0" w:color="auto"/>
            </w:tcBorders>
          </w:tcPr>
          <w:p w:rsidR="0027171C" w:rsidRPr="00355A34" w:rsidRDefault="0027171C" w:rsidP="0027171C">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8" w:space="0" w:color="auto"/>
              <w:left w:val="single" w:sz="8" w:space="0" w:color="auto"/>
              <w:bottom w:val="single" w:sz="12" w:space="0" w:color="auto"/>
              <w:right w:val="single" w:sz="12" w:space="0" w:color="auto"/>
            </w:tcBorders>
          </w:tcPr>
          <w:p w:rsidR="0027171C" w:rsidRPr="00355A34" w:rsidRDefault="0027171C" w:rsidP="0027171C">
            <w:pPr>
              <w:spacing w:after="0" w:line="240" w:lineRule="auto"/>
              <w:jc w:val="center"/>
              <w:rPr>
                <w:rFonts w:ascii="Times New Roman" w:eastAsia="Times New Roman" w:hAnsi="Times New Roman" w:cs="Times New Roman"/>
                <w:sz w:val="20"/>
                <w:szCs w:val="20"/>
                <w:lang w:eastAsia="tr-TR"/>
              </w:rPr>
            </w:pPr>
          </w:p>
        </w:tc>
      </w:tr>
      <w:tr w:rsidR="0027171C" w:rsidRPr="00355A34" w:rsidTr="00FF56B9">
        <w:trPr>
          <w:trHeight w:val="392"/>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SONU SINAVI</w:t>
            </w:r>
          </w:p>
        </w:tc>
        <w:tc>
          <w:tcPr>
            <w:tcW w:w="1194" w:type="pct"/>
            <w:gridSpan w:val="5"/>
            <w:tcBorders>
              <w:top w:val="single" w:sz="12" w:space="0" w:color="auto"/>
              <w:left w:val="single" w:sz="12" w:space="0" w:color="auto"/>
              <w:bottom w:val="single" w:sz="8" w:space="0" w:color="auto"/>
              <w:right w:val="single" w:sz="4" w:space="0" w:color="auto"/>
            </w:tcBorders>
            <w:vAlign w:val="center"/>
          </w:tcPr>
          <w:p w:rsidR="0027171C" w:rsidRPr="00355A34" w:rsidRDefault="0027171C" w:rsidP="0027171C">
            <w:pPr>
              <w:spacing w:before="120" w:after="120" w:line="240" w:lineRule="auto"/>
              <w:rPr>
                <w:rFonts w:ascii="Times New Roman" w:eastAsia="Times New Roman" w:hAnsi="Times New Roman" w:cs="Times New Roman"/>
                <w:sz w:val="20"/>
                <w:szCs w:val="20"/>
                <w:lang w:eastAsia="tr-TR"/>
              </w:rPr>
            </w:pP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5" w:type="pct"/>
            <w:tcBorders>
              <w:top w:val="single" w:sz="12" w:space="0" w:color="auto"/>
              <w:left w:val="single" w:sz="8" w:space="0" w:color="auto"/>
              <w:bottom w:val="single" w:sz="8" w:space="0" w:color="auto"/>
              <w:right w:val="single" w:sz="12"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40</w:t>
            </w:r>
          </w:p>
        </w:tc>
      </w:tr>
      <w:tr w:rsidR="0027171C" w:rsidRPr="00355A34" w:rsidTr="00FF56B9">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27171C" w:rsidRPr="00355A34" w:rsidRDefault="0027171C" w:rsidP="0027171C">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27171C" w:rsidRPr="00355A34" w:rsidTr="00FF56B9">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89" w:type="pct"/>
            <w:gridSpan w:val="8"/>
            <w:tcBorders>
              <w:top w:val="single" w:sz="12" w:space="0" w:color="auto"/>
              <w:left w:val="single" w:sz="12" w:space="0" w:color="auto"/>
              <w:bottom w:val="single" w:sz="12" w:space="0" w:color="auto"/>
              <w:right w:val="single" w:sz="12" w:space="0" w:color="auto"/>
            </w:tcBorders>
          </w:tcPr>
          <w:p w:rsidR="0027171C" w:rsidRPr="00355A34" w:rsidRDefault="0027171C" w:rsidP="0027171C">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color w:val="000000"/>
                <w:lang w:eastAsia="tr-TR"/>
              </w:rPr>
              <w:t>Avrupa Dilleri Ortak Çerçeve Sınıflandırılması (İngilizce: The Common European Framework) diller için belirlenmiş değerlendirme ve referans sistemine göre Temel kullanıcı (A1 ve A2) düzeyinde İngilizce dil yeterliklerin kazandırılmasına yönelik içerik ve etkinliklerden oluşmaktadır.</w:t>
            </w:r>
          </w:p>
        </w:tc>
      </w:tr>
      <w:tr w:rsidR="0027171C" w:rsidRPr="00355A34" w:rsidTr="00FF56B9">
        <w:trPr>
          <w:trHeight w:val="426"/>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89" w:type="pct"/>
            <w:gridSpan w:val="8"/>
            <w:tcBorders>
              <w:top w:val="single" w:sz="12" w:space="0" w:color="auto"/>
              <w:left w:val="single" w:sz="12" w:space="0" w:color="auto"/>
              <w:bottom w:val="single" w:sz="12" w:space="0" w:color="auto"/>
              <w:right w:val="single" w:sz="12" w:space="0" w:color="auto"/>
            </w:tcBorders>
          </w:tcPr>
          <w:p w:rsidR="0027171C" w:rsidRPr="00355A34" w:rsidRDefault="0027171C" w:rsidP="0027171C">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lang w:eastAsia="tr-TR"/>
              </w:rPr>
              <w:t>Dinleme, okuma, karşılıklı konuşma ve sözlü anlatım, yazılı anlatım becerileri bağlamında, öğrencilere İngilizce dil yeterliklerinde gelişmeleri için bir temel kazandırılması.</w:t>
            </w:r>
          </w:p>
        </w:tc>
      </w:tr>
      <w:tr w:rsidR="0027171C" w:rsidRPr="00355A34" w:rsidTr="00FF56B9">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27171C" w:rsidRPr="00355A34" w:rsidRDefault="0027171C" w:rsidP="0027171C">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lang w:eastAsia="tr-TR"/>
              </w:rPr>
              <w:t>Öğrencilere, Diş Hekimliği alanında İngilizce dilindeki kaynakları temel düzeyde anlamak ve İngilizceyi iletişim amaçlı kullanabilmeleri için gerekli olan temel yeterlikler kazandırılacaktır.</w:t>
            </w:r>
          </w:p>
        </w:tc>
      </w:tr>
      <w:tr w:rsidR="0027171C" w:rsidRPr="00355A34" w:rsidTr="00FF56B9">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89" w:type="pct"/>
            <w:gridSpan w:val="8"/>
            <w:tcBorders>
              <w:top w:val="single" w:sz="12" w:space="0" w:color="auto"/>
              <w:left w:val="single" w:sz="12" w:space="0" w:color="auto"/>
              <w:bottom w:val="single" w:sz="12" w:space="0" w:color="auto"/>
              <w:right w:val="single" w:sz="12" w:space="0" w:color="auto"/>
            </w:tcBorders>
          </w:tcPr>
          <w:p w:rsidR="0027171C" w:rsidRPr="00355A34" w:rsidRDefault="0027171C" w:rsidP="0027171C">
            <w:pPr>
              <w:tabs>
                <w:tab w:val="left" w:pos="7800"/>
              </w:tabs>
              <w:spacing w:before="120" w:after="12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(Çevrimiçi) Derslerde sınıfta kullanılan dili anlayabilir ve kullanabilir. Alfabeyi, harfleri, sayıları, zamirleri, gün, ay ve tarihleri anlayabilir ve kullanabilir. Kişilerin, nesnelerin kaynağını söyleyebilir. Kendisi ve ailesi hakkında bilgi alışverişinde bulunabilir. Başkası veya başkalarıyla Temel düzeyde konuşma başlatıp sonlandırabilir. Basit telefon mesajları bırakıp alabilir. Lokanta ve Kafelerde yiyecek içecek siparişi verebilir. Başkalarından bir şey istemeyi öğrenir ve kendinden ne istendiğini anlayıp verebilir. Pazar ve market alışverişi yapabilir. Mağazalarda tezgahtarla iletişim kurup isteklerini söyleyebilir. Basit ve kısa öyküler anlatabilir</w:t>
            </w:r>
          </w:p>
          <w:p w:rsidR="0027171C" w:rsidRPr="00355A34" w:rsidRDefault="0027171C" w:rsidP="0027171C">
            <w:pPr>
              <w:tabs>
                <w:tab w:val="left" w:pos="7800"/>
              </w:tabs>
              <w:spacing w:before="120" w:after="12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lastRenderedPageBreak/>
              <w:t>Kişileri basitçe tanıtabilir, dış görünüşünü tarif edebilir. Bilet rezervasyonu yapabilir. Temel kuralları, bunlara ilişkin işaret ve levhaları anlayabilir. Eylemlerinin sebeplerini açıklayabilir.</w:t>
            </w:r>
          </w:p>
          <w:p w:rsidR="0027171C" w:rsidRPr="00355A34" w:rsidRDefault="0027171C" w:rsidP="0027171C">
            <w:pPr>
              <w:tabs>
                <w:tab w:val="left" w:pos="7800"/>
              </w:tabs>
              <w:spacing w:before="120" w:after="12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Günlük faaliyetlerini anlatabilir; başkalarının rutin işlerini söyleyebilir; kendini ve başkalarını tarif edebilir; yaşadıkları yeri betimleyebilir; yaptığı şehir gezilerini anlatabilir; herhangi bir yeri betimleyebilir; kendinin ve başkalarının yapmakta olduğu işleri söyleyebilir; problemin ne olduğunu sorabilir ve çözümü hakkında sorular sorabilir ve kişisel deneyimleri hakkında konuşabilir. Kişileri, yerleri ve nesnelerin karşılaştırmasını yapabilir. Bir şeyi kendi grubundan diğerleriyle karşılaştırabilir. Öneri getirebilir, yapılan önerilere cevap verebilir. Nereye nasıl gidileceğini basit bir dille sorabilir ve yön tarifi yapabilir. Yönerge ve bilgilendirme metinlerini anlayabilir, anlamadıklarının tekrar edilmesini isteyebilir. </w:t>
            </w:r>
          </w:p>
          <w:p w:rsidR="0027171C" w:rsidRPr="00355A34" w:rsidRDefault="0027171C" w:rsidP="0027171C">
            <w:pPr>
              <w:tabs>
                <w:tab w:val="left" w:pos="7800"/>
              </w:tabs>
              <w:spacing w:before="120" w:after="12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Meslekler, günlük kullanılan eşyalar, tatil faaliyetleri, boş vakit aktiviteleri, kendisinin başkalarının yetenekleri ve yapıp yapamadıkları, miktarlar, yeme-içme alışkanlıkları ve yaşam tarzları,  yaşadıkları ev ve sahip oldukları şeyler, evlerinde sahip olmak istedikleri şeyler, geçmişleri ve başlarından geçen olaylar, hava durumu, giyim-kuşam, kişisel tercihler, kişilerin dış görünüşleri ve kişilikleri, geçmiş deneyimler, sevip sevmediği şeyler, eğitim, geleceğe ilişkin niyet ve planlar ve tutkular hakkında soru sorup, kendine sorulan soruları cevaplayabilir.</w:t>
            </w:r>
          </w:p>
          <w:p w:rsidR="0027171C" w:rsidRPr="00355A34" w:rsidRDefault="0027171C" w:rsidP="0027171C">
            <w:pPr>
              <w:tabs>
                <w:tab w:val="left" w:pos="7800"/>
              </w:tabs>
              <w:spacing w:before="120" w:after="12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YAZILI OLARAK</w:t>
            </w:r>
          </w:p>
          <w:p w:rsidR="0027171C" w:rsidRPr="00355A34" w:rsidRDefault="0027171C" w:rsidP="0027171C">
            <w:pPr>
              <w:tabs>
                <w:tab w:val="left" w:pos="7800"/>
              </w:tabs>
              <w:spacing w:before="120" w:after="12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Kişisel bilgilerin girilmesi gereken formları doldurabilir.</w:t>
            </w:r>
          </w:p>
          <w:p w:rsidR="0027171C" w:rsidRPr="00355A34" w:rsidRDefault="0027171C" w:rsidP="0027171C">
            <w:pPr>
              <w:tabs>
                <w:tab w:val="left" w:pos="7800"/>
              </w:tabs>
              <w:spacing w:before="120" w:after="12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İmla kurallarından: (1) büyük harf, (2) nokta virgül ve soru işareti, (3) tire ve ünlem işareti ve (4) kesme işaretlerini kullanabilir. (1) ve, sonra, bundan sonra, (2) ve, fakat, ya da (3) çünkü, bu yüzden, (4) önce(likle), sonra, son olarak bağlaçlarıyla cümleleri ve cümle unsurlarını bağlayabilir.</w:t>
            </w:r>
          </w:p>
          <w:p w:rsidR="0027171C" w:rsidRPr="00355A34" w:rsidRDefault="0027171C" w:rsidP="0027171C">
            <w:pPr>
              <w:tabs>
                <w:tab w:val="left" w:pos="7800"/>
              </w:tabs>
              <w:spacing w:before="120" w:after="12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Paragraf yazabilir. Günlük faaliyetleri hakkında yazabilir. Kısa mesajlar yazabilir. Arkadaşlarına mail yazabilir. Kart atabilir. Kısa biyografiler yazabilir. Bir olayı kısaca yazılı olarak betimleyebilir. İnternette forumlara mesaj bırakabilir. Teşekkür mektubu yazabilir. Yazdıklarını daha ilgi çekici hale getirebilir. Bir olay veya aktivite hakkındaki görüş ve düşüncelerini yazabilir.</w:t>
            </w:r>
          </w:p>
        </w:tc>
      </w:tr>
      <w:tr w:rsidR="0027171C" w:rsidRPr="00355A34" w:rsidTr="00FF56B9">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lastRenderedPageBreak/>
              <w:t>TEMEL DERS KİTABI</w:t>
            </w:r>
          </w:p>
        </w:tc>
        <w:tc>
          <w:tcPr>
            <w:tcW w:w="3189" w:type="pct"/>
            <w:gridSpan w:val="8"/>
            <w:tcBorders>
              <w:top w:val="single" w:sz="12" w:space="0" w:color="auto"/>
              <w:left w:val="single" w:sz="12" w:space="0" w:color="auto"/>
              <w:bottom w:val="single" w:sz="12" w:space="0" w:color="auto"/>
              <w:right w:val="single" w:sz="12" w:space="0" w:color="auto"/>
            </w:tcBorders>
          </w:tcPr>
          <w:p w:rsidR="0027171C" w:rsidRPr="00355A34" w:rsidRDefault="0027171C" w:rsidP="0027171C">
            <w:pPr>
              <w:spacing w:before="120" w:after="120" w:line="240" w:lineRule="auto"/>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
                <w:bCs/>
                <w:sz w:val="20"/>
                <w:szCs w:val="20"/>
                <w:lang w:eastAsia="tr-TR"/>
              </w:rPr>
              <w:t>Foley M., Hall D. (2017) New Total English Elementary Students’ Book &amp; Workbook Pearson  Education Limited</w:t>
            </w:r>
          </w:p>
        </w:tc>
      </w:tr>
      <w:tr w:rsidR="0027171C" w:rsidRPr="00355A34" w:rsidTr="00FF56B9">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YARDIMCI KAYNAKLAR</w:t>
            </w:r>
          </w:p>
        </w:tc>
        <w:tc>
          <w:tcPr>
            <w:tcW w:w="3189" w:type="pct"/>
            <w:gridSpan w:val="8"/>
            <w:tcBorders>
              <w:top w:val="single" w:sz="12" w:space="0" w:color="auto"/>
              <w:left w:val="single" w:sz="12" w:space="0" w:color="auto"/>
              <w:bottom w:val="single" w:sz="12" w:space="0" w:color="auto"/>
              <w:right w:val="single" w:sz="12" w:space="0" w:color="auto"/>
            </w:tcBorders>
          </w:tcPr>
          <w:p w:rsidR="0027171C" w:rsidRPr="00355A34" w:rsidRDefault="0027171C" w:rsidP="0027171C">
            <w:pPr>
              <w:spacing w:before="120" w:after="12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bCs/>
                <w:color w:val="000000"/>
                <w:sz w:val="20"/>
                <w:szCs w:val="20"/>
                <w:lang w:eastAsia="tr-TR"/>
              </w:rPr>
              <w:t>Murphy, R. (2004) English Grammar in Use.Cambridge University Press</w:t>
            </w:r>
          </w:p>
        </w:tc>
      </w:tr>
      <w:tr w:rsidR="0027171C" w:rsidRPr="00355A34" w:rsidTr="00FF56B9">
        <w:trPr>
          <w:trHeight w:val="5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189" w:type="pct"/>
            <w:gridSpan w:val="8"/>
            <w:tcBorders>
              <w:top w:val="single" w:sz="12" w:space="0" w:color="auto"/>
              <w:left w:val="single" w:sz="12" w:space="0" w:color="auto"/>
              <w:bottom w:val="single" w:sz="12" w:space="0" w:color="auto"/>
              <w:right w:val="single" w:sz="12" w:space="0" w:color="auto"/>
            </w:tcBorders>
          </w:tcPr>
          <w:p w:rsidR="0027171C" w:rsidRPr="00355A34" w:rsidRDefault="0027171C" w:rsidP="0027171C">
            <w:pPr>
              <w:spacing w:after="0" w:line="240" w:lineRule="auto"/>
              <w:ind w:left="92"/>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val="en-US" w:eastAsia="tr-TR"/>
              </w:rPr>
              <w:t>Bilgisayar, Webcam, Hoparlör; or Smart phone, Internet bağlantısı, Ofis, video ve görüntü programları</w:t>
            </w:r>
          </w:p>
        </w:tc>
      </w:tr>
    </w:tbl>
    <w:p w:rsidR="0027171C" w:rsidRPr="00355A34" w:rsidRDefault="0027171C" w:rsidP="0027171C">
      <w:pPr>
        <w:spacing w:after="0" w:line="240" w:lineRule="auto"/>
        <w:rPr>
          <w:rFonts w:ascii="Times New Roman" w:eastAsia="Times New Roman" w:hAnsi="Times New Roman" w:cs="Times New Roman"/>
          <w:sz w:val="18"/>
          <w:szCs w:val="18"/>
          <w:lang w:eastAsia="tr-TR"/>
        </w:rPr>
      </w:pPr>
    </w:p>
    <w:p w:rsidR="0027171C" w:rsidRPr="00355A34" w:rsidRDefault="0027171C" w:rsidP="0027171C">
      <w:pPr>
        <w:spacing w:after="0" w:line="240" w:lineRule="auto"/>
        <w:rPr>
          <w:rFonts w:ascii="Times New Roman" w:eastAsia="Times New Roman" w:hAnsi="Times New Roman" w:cs="Times New Roman"/>
          <w:sz w:val="18"/>
          <w:szCs w:val="18"/>
          <w:lang w:eastAsia="tr-TR"/>
        </w:rPr>
      </w:pPr>
    </w:p>
    <w:p w:rsidR="0027171C" w:rsidRPr="00355A34" w:rsidRDefault="0027171C" w:rsidP="0027171C">
      <w:pPr>
        <w:spacing w:after="0" w:line="240" w:lineRule="auto"/>
        <w:rPr>
          <w:rFonts w:ascii="Times New Roman" w:eastAsia="Times New Roman" w:hAnsi="Times New Roman" w:cs="Times New Roman"/>
          <w:sz w:val="18"/>
          <w:szCs w:val="18"/>
          <w:lang w:eastAsia="tr-TR"/>
        </w:rPr>
      </w:pPr>
    </w:p>
    <w:p w:rsidR="0027171C" w:rsidRPr="00355A34" w:rsidRDefault="0027171C" w:rsidP="0027171C">
      <w:pPr>
        <w:spacing w:after="0" w:line="240" w:lineRule="auto"/>
        <w:rPr>
          <w:rFonts w:ascii="Times New Roman" w:eastAsia="Times New Roman" w:hAnsi="Times New Roman" w:cs="Times New Roman"/>
          <w:sz w:val="18"/>
          <w:szCs w:val="18"/>
          <w:lang w:eastAsia="tr-TR"/>
        </w:rPr>
      </w:pPr>
    </w:p>
    <w:p w:rsidR="0027171C" w:rsidRPr="00355A34" w:rsidRDefault="0027171C" w:rsidP="0027171C">
      <w:pPr>
        <w:spacing w:after="0" w:line="240" w:lineRule="auto"/>
        <w:rPr>
          <w:rFonts w:ascii="Times New Roman" w:eastAsia="Times New Roman" w:hAnsi="Times New Roman" w:cs="Times New Roman"/>
          <w:sz w:val="18"/>
          <w:szCs w:val="18"/>
          <w:lang w:eastAsia="tr-TR"/>
        </w:rPr>
      </w:pPr>
    </w:p>
    <w:p w:rsidR="0027171C" w:rsidRPr="00355A34" w:rsidRDefault="0027171C" w:rsidP="0027171C">
      <w:pPr>
        <w:spacing w:after="0" w:line="240" w:lineRule="auto"/>
        <w:rPr>
          <w:rFonts w:ascii="Times New Roman" w:eastAsia="Times New Roman" w:hAnsi="Times New Roman" w:cs="Times New Roman"/>
          <w:sz w:val="18"/>
          <w:szCs w:val="18"/>
          <w:lang w:eastAsia="tr-TR"/>
        </w:rPr>
      </w:pPr>
    </w:p>
    <w:p w:rsidR="00A71132" w:rsidRPr="00355A34" w:rsidRDefault="00A71132" w:rsidP="0027171C">
      <w:pPr>
        <w:spacing w:after="0" w:line="240" w:lineRule="auto"/>
        <w:rPr>
          <w:rFonts w:ascii="Times New Roman" w:eastAsia="Times New Roman" w:hAnsi="Times New Roman" w:cs="Times New Roman"/>
          <w:sz w:val="18"/>
          <w:szCs w:val="18"/>
          <w:lang w:eastAsia="tr-TR"/>
        </w:rPr>
      </w:pPr>
    </w:p>
    <w:p w:rsidR="00A71132" w:rsidRPr="00355A34" w:rsidRDefault="00A71132" w:rsidP="0027171C">
      <w:pPr>
        <w:spacing w:after="0" w:line="240" w:lineRule="auto"/>
        <w:rPr>
          <w:rFonts w:ascii="Times New Roman" w:eastAsia="Times New Roman" w:hAnsi="Times New Roman" w:cs="Times New Roman"/>
          <w:sz w:val="18"/>
          <w:szCs w:val="18"/>
          <w:lang w:eastAsia="tr-TR"/>
        </w:rPr>
      </w:pPr>
    </w:p>
    <w:p w:rsidR="00A71132" w:rsidRPr="00355A34" w:rsidRDefault="00A71132" w:rsidP="0027171C">
      <w:pPr>
        <w:spacing w:after="0" w:line="240" w:lineRule="auto"/>
        <w:rPr>
          <w:rFonts w:ascii="Times New Roman" w:eastAsia="Times New Roman" w:hAnsi="Times New Roman" w:cs="Times New Roman"/>
          <w:sz w:val="18"/>
          <w:szCs w:val="18"/>
          <w:lang w:eastAsia="tr-TR"/>
        </w:rPr>
      </w:pPr>
    </w:p>
    <w:p w:rsidR="00A71132" w:rsidRPr="00355A34" w:rsidRDefault="00A71132" w:rsidP="0027171C">
      <w:pPr>
        <w:spacing w:after="0" w:line="240" w:lineRule="auto"/>
        <w:rPr>
          <w:rFonts w:ascii="Times New Roman" w:eastAsia="Times New Roman" w:hAnsi="Times New Roman" w:cs="Times New Roman"/>
          <w:sz w:val="18"/>
          <w:szCs w:val="18"/>
          <w:lang w:eastAsia="tr-TR"/>
        </w:rPr>
      </w:pPr>
    </w:p>
    <w:p w:rsidR="0005685A" w:rsidRPr="00355A34" w:rsidRDefault="0005685A" w:rsidP="0027171C">
      <w:pPr>
        <w:spacing w:after="0" w:line="240" w:lineRule="auto"/>
        <w:rPr>
          <w:rFonts w:ascii="Times New Roman" w:eastAsia="Times New Roman" w:hAnsi="Times New Roman" w:cs="Times New Roman"/>
          <w:sz w:val="18"/>
          <w:szCs w:val="18"/>
          <w:lang w:eastAsia="tr-TR"/>
        </w:rPr>
      </w:pPr>
    </w:p>
    <w:p w:rsidR="0005685A" w:rsidRPr="00355A34" w:rsidRDefault="0005685A" w:rsidP="0027171C">
      <w:pPr>
        <w:spacing w:after="0" w:line="240" w:lineRule="auto"/>
        <w:rPr>
          <w:rFonts w:ascii="Times New Roman" w:eastAsia="Times New Roman" w:hAnsi="Times New Roman" w:cs="Times New Roman"/>
          <w:sz w:val="18"/>
          <w:szCs w:val="18"/>
          <w:lang w:eastAsia="tr-TR"/>
        </w:rPr>
      </w:pPr>
    </w:p>
    <w:p w:rsidR="0005685A" w:rsidRPr="00355A34" w:rsidRDefault="0005685A" w:rsidP="0027171C">
      <w:pPr>
        <w:spacing w:after="0" w:line="240" w:lineRule="auto"/>
        <w:rPr>
          <w:rFonts w:ascii="Times New Roman" w:eastAsia="Times New Roman" w:hAnsi="Times New Roman" w:cs="Times New Roman"/>
          <w:sz w:val="18"/>
          <w:szCs w:val="18"/>
          <w:lang w:eastAsia="tr-TR"/>
        </w:rPr>
      </w:pPr>
    </w:p>
    <w:p w:rsidR="0005685A" w:rsidRPr="00355A34" w:rsidRDefault="0005685A" w:rsidP="0027171C">
      <w:pPr>
        <w:spacing w:after="0" w:line="240" w:lineRule="auto"/>
        <w:rPr>
          <w:rFonts w:ascii="Times New Roman" w:eastAsia="Times New Roman" w:hAnsi="Times New Roman" w:cs="Times New Roman"/>
          <w:sz w:val="18"/>
          <w:szCs w:val="18"/>
          <w:lang w:eastAsia="tr-TR"/>
        </w:rPr>
      </w:pPr>
    </w:p>
    <w:p w:rsidR="0005685A" w:rsidRPr="00355A34" w:rsidRDefault="0005685A" w:rsidP="0027171C">
      <w:pPr>
        <w:spacing w:after="0" w:line="240" w:lineRule="auto"/>
        <w:rPr>
          <w:rFonts w:ascii="Times New Roman" w:eastAsia="Times New Roman" w:hAnsi="Times New Roman" w:cs="Times New Roman"/>
          <w:sz w:val="18"/>
          <w:szCs w:val="18"/>
          <w:lang w:eastAsia="tr-TR"/>
        </w:rPr>
      </w:pPr>
    </w:p>
    <w:p w:rsidR="00A71132" w:rsidRPr="00355A34" w:rsidRDefault="00A71132" w:rsidP="0027171C">
      <w:pPr>
        <w:spacing w:after="0" w:line="240" w:lineRule="auto"/>
        <w:rPr>
          <w:rFonts w:ascii="Times New Roman" w:eastAsia="Times New Roman" w:hAnsi="Times New Roman" w:cs="Times New Roman"/>
          <w:sz w:val="18"/>
          <w:szCs w:val="18"/>
          <w:lang w:eastAsia="tr-TR"/>
        </w:rPr>
      </w:pPr>
    </w:p>
    <w:p w:rsidR="00A71132" w:rsidRPr="00355A34" w:rsidRDefault="00A71132" w:rsidP="0027171C">
      <w:pPr>
        <w:spacing w:after="0" w:line="240" w:lineRule="auto"/>
        <w:rPr>
          <w:rFonts w:ascii="Times New Roman" w:eastAsia="Times New Roman" w:hAnsi="Times New Roman" w:cs="Times New Roman"/>
          <w:sz w:val="18"/>
          <w:szCs w:val="18"/>
          <w:lang w:eastAsia="tr-TR"/>
        </w:rPr>
      </w:pPr>
    </w:p>
    <w:p w:rsidR="00A71132" w:rsidRPr="00355A34" w:rsidRDefault="00A71132" w:rsidP="0027171C">
      <w:pPr>
        <w:spacing w:after="0" w:line="240" w:lineRule="auto"/>
        <w:rPr>
          <w:rFonts w:ascii="Times New Roman" w:eastAsia="Times New Roman" w:hAnsi="Times New Roman" w:cs="Times New Roman"/>
          <w:sz w:val="18"/>
          <w:szCs w:val="18"/>
          <w:lang w:eastAsia="tr-TR"/>
        </w:rPr>
      </w:pPr>
    </w:p>
    <w:p w:rsidR="00A71132" w:rsidRPr="00355A34" w:rsidRDefault="00A71132" w:rsidP="0027171C">
      <w:pPr>
        <w:spacing w:after="0" w:line="240" w:lineRule="auto"/>
        <w:rPr>
          <w:rFonts w:ascii="Times New Roman" w:eastAsia="Times New Roman" w:hAnsi="Times New Roman" w:cs="Times New Roman"/>
          <w:sz w:val="18"/>
          <w:szCs w:val="18"/>
          <w:lang w:eastAsia="tr-TR"/>
        </w:rPr>
      </w:pPr>
    </w:p>
    <w:p w:rsidR="0027171C" w:rsidRPr="00355A34" w:rsidRDefault="0027171C" w:rsidP="0027171C">
      <w:pPr>
        <w:spacing w:after="0" w:line="240" w:lineRule="auto"/>
        <w:rPr>
          <w:rFonts w:ascii="Times New Roman" w:eastAsia="Times New Roman" w:hAnsi="Times New Roman" w:cs="Times New Roman"/>
          <w:sz w:val="18"/>
          <w:szCs w:val="18"/>
          <w:lang w:eastAsia="tr-TR"/>
        </w:rPr>
      </w:pPr>
    </w:p>
    <w:p w:rsidR="0027171C" w:rsidRPr="00355A34" w:rsidRDefault="0027171C" w:rsidP="0027171C">
      <w:pPr>
        <w:spacing w:after="0" w:line="240" w:lineRule="auto"/>
        <w:rPr>
          <w:rFonts w:ascii="Times New Roman" w:eastAsia="Times New Roman" w:hAnsi="Times New Roman" w:cs="Times New Roman"/>
          <w:sz w:val="18"/>
          <w:szCs w:val="18"/>
          <w:lang w:eastAsia="tr-TR"/>
        </w:rPr>
      </w:pPr>
    </w:p>
    <w:p w:rsidR="0027171C" w:rsidRPr="00355A34" w:rsidRDefault="0027171C" w:rsidP="0027171C">
      <w:pPr>
        <w:spacing w:after="0" w:line="240" w:lineRule="auto"/>
        <w:rPr>
          <w:rFonts w:ascii="Times New Roman" w:eastAsia="Times New Roman" w:hAnsi="Times New Roman" w:cs="Times New Roman"/>
          <w:sz w:val="18"/>
          <w:szCs w:val="18"/>
          <w:lang w:eastAsia="tr-TR"/>
        </w:rPr>
      </w:pPr>
    </w:p>
    <w:p w:rsidR="0027171C" w:rsidRPr="00355A34" w:rsidRDefault="0027171C" w:rsidP="0027171C">
      <w:pPr>
        <w:spacing w:after="0" w:line="240" w:lineRule="auto"/>
        <w:rPr>
          <w:rFonts w:ascii="Times New Roman" w:eastAsia="Times New Roman" w:hAnsi="Times New Roman" w:cs="Times New Roman"/>
          <w:sz w:val="18"/>
          <w:szCs w:val="18"/>
          <w:lang w:eastAsia="tr-TR"/>
        </w:rPr>
      </w:pPr>
    </w:p>
    <w:tbl>
      <w:tblPr>
        <w:tblW w:w="506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8739"/>
      </w:tblGrid>
      <w:tr w:rsidR="0027171C" w:rsidRPr="00355A34" w:rsidTr="00FF56B9">
        <w:trPr>
          <w:trHeight w:val="284"/>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lastRenderedPageBreak/>
              <w:t>DERSİN HAFTALIK PLANI</w:t>
            </w:r>
          </w:p>
        </w:tc>
      </w:tr>
      <w:tr w:rsidR="0027171C" w:rsidRPr="00355A34" w:rsidTr="00FF56B9">
        <w:trPr>
          <w:trHeight w:val="284"/>
          <w:jc w:val="center"/>
        </w:trPr>
        <w:tc>
          <w:tcPr>
            <w:tcW w:w="494" w:type="pct"/>
            <w:tcBorders>
              <w:top w:val="single" w:sz="6" w:space="0" w:color="auto"/>
              <w:left w:val="single" w:sz="12" w:space="0" w:color="auto"/>
              <w:bottom w:val="single" w:sz="6" w:space="0" w:color="auto"/>
              <w:right w:val="single" w:sz="6"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HAFTA</w:t>
            </w:r>
          </w:p>
        </w:tc>
        <w:tc>
          <w:tcPr>
            <w:tcW w:w="4506" w:type="pct"/>
            <w:tcBorders>
              <w:top w:val="single" w:sz="6" w:space="0" w:color="auto"/>
              <w:left w:val="single" w:sz="6" w:space="0" w:color="auto"/>
              <w:bottom w:val="single" w:sz="6" w:space="0" w:color="auto"/>
              <w:right w:val="single" w:sz="12" w:space="0" w:color="auto"/>
            </w:tcBorders>
            <w:vAlign w:val="center"/>
          </w:tcPr>
          <w:p w:rsidR="0027171C" w:rsidRPr="00355A34" w:rsidRDefault="0027171C" w:rsidP="0027171C">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İŞLENEN KONULAR</w:t>
            </w:r>
          </w:p>
        </w:tc>
      </w:tr>
      <w:tr w:rsidR="0027171C" w:rsidRPr="00355A34" w:rsidTr="00FF56B9">
        <w:trPr>
          <w:trHeight w:val="284"/>
          <w:jc w:val="center"/>
        </w:trPr>
        <w:tc>
          <w:tcPr>
            <w:tcW w:w="494" w:type="pct"/>
            <w:tcBorders>
              <w:top w:val="single" w:sz="6" w:space="0" w:color="auto"/>
              <w:left w:val="single" w:sz="12" w:space="0" w:color="auto"/>
              <w:bottom w:val="single" w:sz="6" w:space="0" w:color="auto"/>
              <w:right w:val="single" w:sz="6"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lang w:eastAsia="tr-TR"/>
              </w:rPr>
            </w:pPr>
          </w:p>
        </w:tc>
        <w:tc>
          <w:tcPr>
            <w:tcW w:w="4506" w:type="pct"/>
            <w:tcBorders>
              <w:top w:val="single" w:sz="6" w:space="0" w:color="auto"/>
              <w:left w:val="single" w:sz="6" w:space="0" w:color="auto"/>
              <w:bottom w:val="single" w:sz="6" w:space="0" w:color="auto"/>
              <w:right w:val="single" w:sz="12" w:space="0" w:color="auto"/>
            </w:tcBorders>
            <w:vAlign w:val="center"/>
          </w:tcPr>
          <w:p w:rsidR="0027171C" w:rsidRPr="00355A34" w:rsidRDefault="0027171C" w:rsidP="0027171C">
            <w:pPr>
              <w:spacing w:after="0" w:line="240" w:lineRule="auto"/>
              <w:rPr>
                <w:rFonts w:ascii="Times New Roman" w:eastAsia="Times New Roman" w:hAnsi="Times New Roman" w:cs="Times New Roman"/>
                <w:bCs/>
                <w:lang w:eastAsia="tr-TR"/>
              </w:rPr>
            </w:pPr>
            <w:r w:rsidRPr="00355A34">
              <w:rPr>
                <w:rFonts w:ascii="Times New Roman" w:eastAsia="Times New Roman" w:hAnsi="Times New Roman" w:cs="Times New Roman"/>
                <w:bCs/>
                <w:lang w:eastAsia="tr-TR"/>
              </w:rPr>
              <w:t>GÜZ DÖNEMİ</w:t>
            </w:r>
          </w:p>
        </w:tc>
      </w:tr>
      <w:tr w:rsidR="0027171C" w:rsidRPr="00355A34" w:rsidTr="00FF56B9">
        <w:trPr>
          <w:trHeight w:val="284"/>
          <w:jc w:val="center"/>
        </w:trPr>
        <w:tc>
          <w:tcPr>
            <w:tcW w:w="494" w:type="pct"/>
            <w:tcBorders>
              <w:top w:val="single" w:sz="6" w:space="0" w:color="auto"/>
              <w:left w:val="single" w:sz="12" w:space="0" w:color="auto"/>
              <w:bottom w:val="single" w:sz="6" w:space="0" w:color="auto"/>
              <w:right w:val="single" w:sz="6"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w:t>
            </w:r>
          </w:p>
        </w:tc>
        <w:tc>
          <w:tcPr>
            <w:tcW w:w="4506" w:type="pct"/>
            <w:tcBorders>
              <w:top w:val="single" w:sz="6" w:space="0" w:color="auto"/>
              <w:left w:val="single" w:sz="6" w:space="0" w:color="auto"/>
              <w:bottom w:val="single" w:sz="6" w:space="0" w:color="auto"/>
              <w:right w:val="single" w:sz="12" w:space="0" w:color="auto"/>
            </w:tcBorders>
          </w:tcPr>
          <w:p w:rsidR="0027171C" w:rsidRPr="00355A34" w:rsidRDefault="0027171C" w:rsidP="0027171C">
            <w:pPr>
              <w:spacing w:after="0" w:line="240" w:lineRule="auto"/>
              <w:rPr>
                <w:rFonts w:ascii="Times New Roman" w:eastAsia="Times New Roman" w:hAnsi="Times New Roman" w:cs="Times New Roman"/>
                <w:sz w:val="24"/>
                <w:szCs w:val="24"/>
                <w:lang w:val="en-GB" w:eastAsia="tr-TR"/>
              </w:rPr>
            </w:pPr>
            <w:r w:rsidRPr="00355A34">
              <w:rPr>
                <w:rFonts w:ascii="Times New Roman" w:eastAsia="Times New Roman" w:hAnsi="Times New Roman" w:cs="Times New Roman"/>
                <w:sz w:val="24"/>
                <w:szCs w:val="24"/>
                <w:lang w:val="en-GB" w:eastAsia="tr-TR"/>
              </w:rPr>
              <w:t>Introduction to the course - to be: positive</w:t>
            </w:r>
          </w:p>
        </w:tc>
      </w:tr>
      <w:tr w:rsidR="0027171C" w:rsidRPr="00355A34" w:rsidTr="00FF56B9">
        <w:trPr>
          <w:trHeight w:val="284"/>
          <w:jc w:val="center"/>
        </w:trPr>
        <w:tc>
          <w:tcPr>
            <w:tcW w:w="494" w:type="pct"/>
            <w:tcBorders>
              <w:top w:val="single" w:sz="6" w:space="0" w:color="auto"/>
              <w:left w:val="single" w:sz="12" w:space="0" w:color="auto"/>
              <w:bottom w:val="single" w:sz="6" w:space="0" w:color="auto"/>
              <w:right w:val="single" w:sz="6"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2</w:t>
            </w:r>
          </w:p>
        </w:tc>
        <w:tc>
          <w:tcPr>
            <w:tcW w:w="4506" w:type="pct"/>
            <w:tcBorders>
              <w:top w:val="single" w:sz="6" w:space="0" w:color="auto"/>
              <w:left w:val="single" w:sz="6" w:space="0" w:color="auto"/>
              <w:bottom w:val="single" w:sz="6" w:space="0" w:color="auto"/>
              <w:right w:val="single" w:sz="12" w:space="0" w:color="auto"/>
            </w:tcBorders>
          </w:tcPr>
          <w:p w:rsidR="0027171C" w:rsidRPr="00355A34" w:rsidRDefault="0027171C" w:rsidP="0027171C">
            <w:pPr>
              <w:spacing w:after="0" w:line="240" w:lineRule="auto"/>
              <w:rPr>
                <w:rFonts w:ascii="Times New Roman" w:eastAsia="Times New Roman" w:hAnsi="Times New Roman" w:cs="Times New Roman"/>
                <w:sz w:val="24"/>
                <w:szCs w:val="24"/>
                <w:lang w:val="en-GB" w:eastAsia="tr-TR"/>
              </w:rPr>
            </w:pPr>
            <w:r w:rsidRPr="00355A34">
              <w:rPr>
                <w:rFonts w:ascii="Times New Roman" w:eastAsia="Times New Roman" w:hAnsi="Times New Roman" w:cs="Times New Roman"/>
                <w:sz w:val="24"/>
                <w:szCs w:val="24"/>
                <w:lang w:val="en-GB" w:eastAsia="tr-TR"/>
              </w:rPr>
              <w:t>Possessive’s - Possessive adjectives - to be: questions</w:t>
            </w:r>
          </w:p>
        </w:tc>
      </w:tr>
      <w:tr w:rsidR="0027171C" w:rsidRPr="00355A34" w:rsidTr="00FF56B9">
        <w:trPr>
          <w:trHeight w:val="284"/>
          <w:jc w:val="center"/>
        </w:trPr>
        <w:tc>
          <w:tcPr>
            <w:tcW w:w="494" w:type="pct"/>
            <w:tcBorders>
              <w:top w:val="single" w:sz="6" w:space="0" w:color="auto"/>
              <w:left w:val="single" w:sz="12" w:space="0" w:color="auto"/>
              <w:bottom w:val="single" w:sz="6" w:space="0" w:color="auto"/>
              <w:right w:val="single" w:sz="6"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3</w:t>
            </w:r>
          </w:p>
        </w:tc>
        <w:tc>
          <w:tcPr>
            <w:tcW w:w="4506" w:type="pct"/>
            <w:tcBorders>
              <w:top w:val="single" w:sz="6" w:space="0" w:color="auto"/>
              <w:left w:val="single" w:sz="6" w:space="0" w:color="auto"/>
              <w:bottom w:val="single" w:sz="6" w:space="0" w:color="auto"/>
              <w:right w:val="single" w:sz="12" w:space="0" w:color="auto"/>
            </w:tcBorders>
          </w:tcPr>
          <w:p w:rsidR="0027171C" w:rsidRPr="00355A34" w:rsidRDefault="0027171C" w:rsidP="0027171C">
            <w:pPr>
              <w:spacing w:after="0" w:line="240" w:lineRule="auto"/>
              <w:rPr>
                <w:rFonts w:ascii="Times New Roman" w:eastAsia="Times New Roman" w:hAnsi="Times New Roman" w:cs="Times New Roman"/>
                <w:sz w:val="24"/>
                <w:szCs w:val="24"/>
                <w:lang w:val="en-GB" w:eastAsia="tr-TR"/>
              </w:rPr>
            </w:pPr>
            <w:r w:rsidRPr="00355A34">
              <w:rPr>
                <w:rFonts w:ascii="Times New Roman" w:eastAsia="Times New Roman" w:hAnsi="Times New Roman" w:cs="Times New Roman"/>
                <w:sz w:val="24"/>
                <w:szCs w:val="24"/>
                <w:lang w:val="en-GB" w:eastAsia="tr-TR"/>
              </w:rPr>
              <w:t>a/an - to be: negative</w:t>
            </w:r>
          </w:p>
        </w:tc>
      </w:tr>
      <w:tr w:rsidR="0027171C" w:rsidRPr="00355A34" w:rsidTr="00FF56B9">
        <w:trPr>
          <w:trHeight w:val="284"/>
          <w:jc w:val="center"/>
        </w:trPr>
        <w:tc>
          <w:tcPr>
            <w:tcW w:w="494" w:type="pct"/>
            <w:tcBorders>
              <w:top w:val="single" w:sz="6" w:space="0" w:color="auto"/>
              <w:left w:val="single" w:sz="12" w:space="0" w:color="auto"/>
              <w:bottom w:val="single" w:sz="6" w:space="0" w:color="auto"/>
              <w:right w:val="single" w:sz="6"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4</w:t>
            </w:r>
          </w:p>
        </w:tc>
        <w:tc>
          <w:tcPr>
            <w:tcW w:w="4506" w:type="pct"/>
            <w:tcBorders>
              <w:top w:val="single" w:sz="6" w:space="0" w:color="auto"/>
              <w:left w:val="single" w:sz="6" w:space="0" w:color="auto"/>
              <w:bottom w:val="single" w:sz="6" w:space="0" w:color="auto"/>
              <w:right w:val="single" w:sz="12" w:space="0" w:color="auto"/>
            </w:tcBorders>
          </w:tcPr>
          <w:p w:rsidR="0027171C" w:rsidRPr="00355A34" w:rsidRDefault="0027171C" w:rsidP="0027171C">
            <w:pPr>
              <w:spacing w:after="0" w:line="240" w:lineRule="auto"/>
              <w:rPr>
                <w:rFonts w:ascii="Times New Roman" w:eastAsia="Times New Roman" w:hAnsi="Times New Roman" w:cs="Times New Roman"/>
                <w:sz w:val="24"/>
                <w:szCs w:val="24"/>
                <w:lang w:val="en-GB" w:eastAsia="tr-TR"/>
              </w:rPr>
            </w:pPr>
            <w:r w:rsidRPr="00355A34">
              <w:rPr>
                <w:rFonts w:ascii="Times New Roman" w:eastAsia="Times New Roman" w:hAnsi="Times New Roman" w:cs="Times New Roman"/>
                <w:sz w:val="24"/>
                <w:szCs w:val="24"/>
                <w:lang w:val="en-GB" w:eastAsia="tr-TR"/>
              </w:rPr>
              <w:t>Present Simple: I/you/we</w:t>
            </w:r>
          </w:p>
        </w:tc>
      </w:tr>
      <w:tr w:rsidR="0027171C" w:rsidRPr="00355A34" w:rsidTr="00FF56B9">
        <w:trPr>
          <w:trHeight w:val="284"/>
          <w:jc w:val="center"/>
        </w:trPr>
        <w:tc>
          <w:tcPr>
            <w:tcW w:w="494" w:type="pct"/>
            <w:tcBorders>
              <w:top w:val="single" w:sz="6" w:space="0" w:color="auto"/>
              <w:left w:val="single" w:sz="12" w:space="0" w:color="auto"/>
              <w:bottom w:val="single" w:sz="6" w:space="0" w:color="auto"/>
              <w:right w:val="single" w:sz="6"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5</w:t>
            </w:r>
          </w:p>
        </w:tc>
        <w:tc>
          <w:tcPr>
            <w:tcW w:w="4506" w:type="pct"/>
            <w:tcBorders>
              <w:top w:val="single" w:sz="6" w:space="0" w:color="auto"/>
              <w:left w:val="single" w:sz="6" w:space="0" w:color="auto"/>
              <w:bottom w:val="single" w:sz="6" w:space="0" w:color="auto"/>
              <w:right w:val="single" w:sz="12" w:space="0" w:color="auto"/>
            </w:tcBorders>
          </w:tcPr>
          <w:p w:rsidR="0027171C" w:rsidRPr="00355A34" w:rsidRDefault="0027171C" w:rsidP="0027171C">
            <w:pPr>
              <w:spacing w:after="0" w:line="240" w:lineRule="auto"/>
              <w:rPr>
                <w:rFonts w:ascii="Times New Roman" w:eastAsia="Times New Roman" w:hAnsi="Times New Roman" w:cs="Times New Roman"/>
                <w:sz w:val="24"/>
                <w:szCs w:val="24"/>
                <w:lang w:val="en-GB" w:eastAsia="tr-TR"/>
              </w:rPr>
            </w:pPr>
            <w:r w:rsidRPr="00355A34">
              <w:rPr>
                <w:rFonts w:ascii="Times New Roman" w:eastAsia="Times New Roman" w:hAnsi="Times New Roman" w:cs="Times New Roman"/>
                <w:sz w:val="24"/>
                <w:szCs w:val="24"/>
                <w:lang w:val="en-GB" w:eastAsia="tr-TR"/>
              </w:rPr>
              <w:t>Present Simple: he/she/it/they</w:t>
            </w:r>
          </w:p>
        </w:tc>
      </w:tr>
      <w:tr w:rsidR="0027171C" w:rsidRPr="00355A34" w:rsidTr="00FF56B9">
        <w:trPr>
          <w:trHeight w:val="284"/>
          <w:jc w:val="center"/>
        </w:trPr>
        <w:tc>
          <w:tcPr>
            <w:tcW w:w="494" w:type="pct"/>
            <w:tcBorders>
              <w:top w:val="single" w:sz="6" w:space="0" w:color="auto"/>
              <w:left w:val="single" w:sz="12" w:space="0" w:color="auto"/>
              <w:bottom w:val="single" w:sz="6" w:space="0" w:color="auto"/>
              <w:right w:val="single" w:sz="6"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6</w:t>
            </w:r>
          </w:p>
        </w:tc>
        <w:tc>
          <w:tcPr>
            <w:tcW w:w="4506" w:type="pct"/>
            <w:tcBorders>
              <w:top w:val="single" w:sz="6" w:space="0" w:color="auto"/>
              <w:left w:val="single" w:sz="6" w:space="0" w:color="auto"/>
              <w:bottom w:val="single" w:sz="6" w:space="0" w:color="auto"/>
              <w:right w:val="single" w:sz="12" w:space="0" w:color="auto"/>
            </w:tcBorders>
          </w:tcPr>
          <w:p w:rsidR="0027171C" w:rsidRPr="00355A34" w:rsidRDefault="0027171C" w:rsidP="0027171C">
            <w:pPr>
              <w:spacing w:after="0" w:line="240" w:lineRule="auto"/>
              <w:rPr>
                <w:rFonts w:ascii="Times New Roman" w:eastAsia="Times New Roman" w:hAnsi="Times New Roman" w:cs="Times New Roman"/>
                <w:sz w:val="24"/>
                <w:szCs w:val="24"/>
                <w:lang w:val="en-GB" w:eastAsia="tr-TR"/>
              </w:rPr>
            </w:pPr>
            <w:r w:rsidRPr="00355A34">
              <w:rPr>
                <w:rFonts w:ascii="Times New Roman" w:eastAsia="Times New Roman" w:hAnsi="Times New Roman" w:cs="Times New Roman"/>
                <w:sz w:val="24"/>
                <w:szCs w:val="24"/>
                <w:lang w:val="en-GB" w:eastAsia="tr-TR"/>
              </w:rPr>
              <w:t>Noun plurals - this, that, these, those</w:t>
            </w:r>
          </w:p>
        </w:tc>
      </w:tr>
      <w:tr w:rsidR="0027171C" w:rsidRPr="00355A34" w:rsidTr="00FF56B9">
        <w:trPr>
          <w:trHeight w:val="284"/>
          <w:jc w:val="center"/>
        </w:trPr>
        <w:tc>
          <w:tcPr>
            <w:tcW w:w="494" w:type="pct"/>
            <w:tcBorders>
              <w:top w:val="single" w:sz="6" w:space="0" w:color="auto"/>
              <w:left w:val="single" w:sz="12" w:space="0" w:color="auto"/>
              <w:bottom w:val="single" w:sz="6" w:space="0" w:color="auto"/>
              <w:right w:val="single" w:sz="6" w:space="0" w:color="auto"/>
            </w:tcBorders>
            <w:shd w:val="clear" w:color="auto" w:fill="auto"/>
            <w:vAlign w:val="center"/>
          </w:tcPr>
          <w:p w:rsidR="0027171C" w:rsidRPr="00355A34" w:rsidRDefault="0027171C" w:rsidP="0027171C">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7</w:t>
            </w:r>
          </w:p>
        </w:tc>
        <w:tc>
          <w:tcPr>
            <w:tcW w:w="4506" w:type="pct"/>
            <w:tcBorders>
              <w:top w:val="single" w:sz="6" w:space="0" w:color="auto"/>
              <w:left w:val="single" w:sz="6" w:space="0" w:color="auto"/>
              <w:bottom w:val="single" w:sz="6" w:space="0" w:color="auto"/>
              <w:right w:val="single" w:sz="12" w:space="0" w:color="auto"/>
            </w:tcBorders>
            <w:shd w:val="clear" w:color="auto" w:fill="auto"/>
          </w:tcPr>
          <w:p w:rsidR="0027171C" w:rsidRPr="00355A34" w:rsidRDefault="0027171C" w:rsidP="0027171C">
            <w:pPr>
              <w:spacing w:after="0" w:line="240" w:lineRule="auto"/>
              <w:rPr>
                <w:rFonts w:ascii="Times New Roman" w:eastAsia="Times New Roman" w:hAnsi="Times New Roman" w:cs="Times New Roman"/>
                <w:sz w:val="24"/>
                <w:szCs w:val="24"/>
                <w:lang w:val="en-GB" w:eastAsia="tr-TR"/>
              </w:rPr>
            </w:pPr>
            <w:r w:rsidRPr="00355A34">
              <w:rPr>
                <w:rFonts w:ascii="Times New Roman" w:eastAsia="Times New Roman" w:hAnsi="Times New Roman" w:cs="Times New Roman"/>
                <w:sz w:val="24"/>
                <w:szCs w:val="24"/>
                <w:lang w:val="en-GB" w:eastAsia="tr-TR"/>
              </w:rPr>
              <w:t>Adverbs of frequency</w:t>
            </w:r>
          </w:p>
        </w:tc>
      </w:tr>
      <w:tr w:rsidR="0027171C" w:rsidRPr="00355A34" w:rsidTr="00FF56B9">
        <w:trPr>
          <w:trHeight w:val="284"/>
          <w:jc w:val="center"/>
        </w:trPr>
        <w:tc>
          <w:tcPr>
            <w:tcW w:w="494" w:type="pct"/>
            <w:tcBorders>
              <w:top w:val="single" w:sz="6" w:space="0" w:color="auto"/>
              <w:left w:val="single" w:sz="12" w:space="0" w:color="auto"/>
              <w:bottom w:val="single" w:sz="6" w:space="0" w:color="auto"/>
              <w:right w:val="single" w:sz="6"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8</w:t>
            </w:r>
          </w:p>
        </w:tc>
        <w:tc>
          <w:tcPr>
            <w:tcW w:w="4506" w:type="pct"/>
            <w:tcBorders>
              <w:top w:val="single" w:sz="6" w:space="0" w:color="auto"/>
              <w:left w:val="single" w:sz="6" w:space="0" w:color="auto"/>
              <w:bottom w:val="single" w:sz="6" w:space="0" w:color="auto"/>
              <w:right w:val="single" w:sz="12" w:space="0" w:color="auto"/>
            </w:tcBorders>
          </w:tcPr>
          <w:p w:rsidR="0027171C" w:rsidRPr="00355A34" w:rsidRDefault="0027171C" w:rsidP="0027171C">
            <w:pPr>
              <w:spacing w:after="0" w:line="240" w:lineRule="auto"/>
              <w:rPr>
                <w:rFonts w:ascii="Times New Roman" w:eastAsia="Times New Roman" w:hAnsi="Times New Roman" w:cs="Times New Roman"/>
                <w:sz w:val="24"/>
                <w:szCs w:val="24"/>
                <w:lang w:val="en-GB" w:eastAsia="tr-TR"/>
              </w:rPr>
            </w:pPr>
            <w:r w:rsidRPr="00355A34">
              <w:rPr>
                <w:rFonts w:ascii="Times New Roman" w:eastAsia="Times New Roman" w:hAnsi="Times New Roman" w:cs="Times New Roman"/>
                <w:sz w:val="24"/>
                <w:szCs w:val="24"/>
                <w:lang w:val="en-GB" w:eastAsia="tr-TR"/>
              </w:rPr>
              <w:t>can/can’t</w:t>
            </w:r>
          </w:p>
        </w:tc>
      </w:tr>
      <w:tr w:rsidR="0027171C" w:rsidRPr="00355A34" w:rsidTr="00FF56B9">
        <w:trPr>
          <w:trHeight w:val="284"/>
          <w:jc w:val="center"/>
        </w:trPr>
        <w:tc>
          <w:tcPr>
            <w:tcW w:w="494" w:type="pct"/>
            <w:tcBorders>
              <w:top w:val="single" w:sz="6" w:space="0" w:color="auto"/>
              <w:left w:val="single" w:sz="12" w:space="0" w:color="auto"/>
              <w:bottom w:val="single" w:sz="6" w:space="0" w:color="auto"/>
              <w:right w:val="single" w:sz="6"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9</w:t>
            </w:r>
          </w:p>
        </w:tc>
        <w:tc>
          <w:tcPr>
            <w:tcW w:w="4506" w:type="pct"/>
            <w:tcBorders>
              <w:top w:val="single" w:sz="6" w:space="0" w:color="auto"/>
              <w:left w:val="single" w:sz="6" w:space="0" w:color="auto"/>
              <w:bottom w:val="single" w:sz="6" w:space="0" w:color="auto"/>
              <w:right w:val="single" w:sz="12" w:space="0" w:color="auto"/>
            </w:tcBorders>
          </w:tcPr>
          <w:p w:rsidR="0027171C" w:rsidRPr="00355A34" w:rsidRDefault="0027171C" w:rsidP="0027171C">
            <w:pPr>
              <w:spacing w:after="0" w:line="240" w:lineRule="auto"/>
              <w:rPr>
                <w:rFonts w:ascii="Times New Roman" w:eastAsia="Times New Roman" w:hAnsi="Times New Roman" w:cs="Times New Roman"/>
                <w:sz w:val="24"/>
                <w:szCs w:val="24"/>
                <w:lang w:val="en-GB" w:eastAsia="tr-TR"/>
              </w:rPr>
            </w:pPr>
            <w:r w:rsidRPr="00355A34">
              <w:rPr>
                <w:rFonts w:ascii="Times New Roman" w:eastAsia="Times New Roman" w:hAnsi="Times New Roman" w:cs="Times New Roman"/>
                <w:sz w:val="24"/>
                <w:szCs w:val="24"/>
                <w:lang w:val="en-GB" w:eastAsia="tr-TR"/>
              </w:rPr>
              <w:t>Countable and uncountable nouns, much/many/a lot of - a/an, some and any</w:t>
            </w:r>
          </w:p>
        </w:tc>
      </w:tr>
      <w:tr w:rsidR="0027171C" w:rsidRPr="00355A34" w:rsidTr="00FF56B9">
        <w:trPr>
          <w:trHeight w:val="284"/>
          <w:jc w:val="center"/>
        </w:trPr>
        <w:tc>
          <w:tcPr>
            <w:tcW w:w="494" w:type="pct"/>
            <w:tcBorders>
              <w:top w:val="single" w:sz="6" w:space="0" w:color="auto"/>
              <w:left w:val="single" w:sz="12" w:space="0" w:color="auto"/>
              <w:bottom w:val="single" w:sz="6" w:space="0" w:color="auto"/>
              <w:right w:val="single" w:sz="6"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10</w:t>
            </w:r>
          </w:p>
        </w:tc>
        <w:tc>
          <w:tcPr>
            <w:tcW w:w="4506" w:type="pct"/>
            <w:tcBorders>
              <w:top w:val="single" w:sz="6" w:space="0" w:color="auto"/>
              <w:left w:val="single" w:sz="6" w:space="0" w:color="auto"/>
              <w:bottom w:val="single" w:sz="6" w:space="0" w:color="auto"/>
              <w:right w:val="single" w:sz="12" w:space="0" w:color="auto"/>
            </w:tcBorders>
          </w:tcPr>
          <w:p w:rsidR="0027171C" w:rsidRPr="00355A34" w:rsidRDefault="0027171C" w:rsidP="0027171C">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ARA SINAV HAFTASI</w:t>
            </w:r>
          </w:p>
        </w:tc>
      </w:tr>
      <w:tr w:rsidR="0027171C" w:rsidRPr="00355A34" w:rsidTr="00FF56B9">
        <w:trPr>
          <w:trHeight w:val="284"/>
          <w:jc w:val="center"/>
        </w:trPr>
        <w:tc>
          <w:tcPr>
            <w:tcW w:w="494" w:type="pct"/>
            <w:tcBorders>
              <w:top w:val="single" w:sz="6" w:space="0" w:color="auto"/>
              <w:left w:val="single" w:sz="12" w:space="0" w:color="auto"/>
              <w:bottom w:val="single" w:sz="6" w:space="0" w:color="auto"/>
              <w:right w:val="single" w:sz="6"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11</w:t>
            </w:r>
          </w:p>
        </w:tc>
        <w:tc>
          <w:tcPr>
            <w:tcW w:w="4506" w:type="pct"/>
            <w:tcBorders>
              <w:top w:val="single" w:sz="6" w:space="0" w:color="auto"/>
              <w:left w:val="single" w:sz="6" w:space="0" w:color="auto"/>
              <w:bottom w:val="single" w:sz="6" w:space="0" w:color="auto"/>
              <w:right w:val="single" w:sz="12" w:space="0" w:color="auto"/>
            </w:tcBorders>
          </w:tcPr>
          <w:p w:rsidR="0027171C" w:rsidRPr="00355A34" w:rsidRDefault="0027171C" w:rsidP="0027171C">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ARA SINAV HAFTASI</w:t>
            </w:r>
          </w:p>
        </w:tc>
      </w:tr>
      <w:tr w:rsidR="0027171C" w:rsidRPr="00355A34" w:rsidTr="00FF56B9">
        <w:trPr>
          <w:trHeight w:val="284"/>
          <w:jc w:val="center"/>
        </w:trPr>
        <w:tc>
          <w:tcPr>
            <w:tcW w:w="494" w:type="pct"/>
            <w:tcBorders>
              <w:top w:val="single" w:sz="6" w:space="0" w:color="auto"/>
              <w:left w:val="single" w:sz="12" w:space="0" w:color="auto"/>
              <w:bottom w:val="single" w:sz="6" w:space="0" w:color="auto"/>
              <w:right w:val="single" w:sz="6" w:space="0" w:color="auto"/>
            </w:tcBorders>
            <w:shd w:val="clear" w:color="auto" w:fill="auto"/>
            <w:vAlign w:val="center"/>
          </w:tcPr>
          <w:p w:rsidR="0027171C" w:rsidRPr="00355A34" w:rsidRDefault="0027171C" w:rsidP="0027171C">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12</w:t>
            </w:r>
          </w:p>
        </w:tc>
        <w:tc>
          <w:tcPr>
            <w:tcW w:w="4506" w:type="pct"/>
            <w:tcBorders>
              <w:top w:val="single" w:sz="6" w:space="0" w:color="auto"/>
              <w:left w:val="single" w:sz="6" w:space="0" w:color="auto"/>
              <w:bottom w:val="single" w:sz="6" w:space="0" w:color="auto"/>
              <w:right w:val="single" w:sz="12" w:space="0" w:color="auto"/>
            </w:tcBorders>
            <w:shd w:val="clear" w:color="auto" w:fill="auto"/>
          </w:tcPr>
          <w:p w:rsidR="0027171C" w:rsidRPr="00355A34" w:rsidRDefault="0027171C" w:rsidP="0027171C">
            <w:pPr>
              <w:spacing w:after="0" w:line="240" w:lineRule="auto"/>
              <w:rPr>
                <w:rFonts w:ascii="Times New Roman" w:eastAsia="Times New Roman" w:hAnsi="Times New Roman" w:cs="Times New Roman"/>
                <w:sz w:val="24"/>
                <w:szCs w:val="24"/>
                <w:lang w:val="en-GB" w:eastAsia="tr-TR"/>
              </w:rPr>
            </w:pPr>
            <w:r w:rsidRPr="00355A34">
              <w:rPr>
                <w:rFonts w:ascii="Times New Roman" w:eastAsia="Times New Roman" w:hAnsi="Times New Roman" w:cs="Times New Roman"/>
                <w:sz w:val="24"/>
                <w:szCs w:val="24"/>
                <w:lang w:val="en-GB" w:eastAsia="tr-TR"/>
              </w:rPr>
              <w:t xml:space="preserve">Object pronouns there is/there are </w:t>
            </w:r>
          </w:p>
        </w:tc>
      </w:tr>
      <w:tr w:rsidR="0027171C" w:rsidRPr="00355A34" w:rsidTr="00FF56B9">
        <w:trPr>
          <w:trHeight w:val="284"/>
          <w:jc w:val="center"/>
        </w:trPr>
        <w:tc>
          <w:tcPr>
            <w:tcW w:w="494" w:type="pct"/>
            <w:tcBorders>
              <w:top w:val="single" w:sz="6" w:space="0" w:color="auto"/>
              <w:left w:val="single" w:sz="12" w:space="0" w:color="auto"/>
              <w:bottom w:val="single" w:sz="6" w:space="0" w:color="auto"/>
              <w:right w:val="single" w:sz="6"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13</w:t>
            </w:r>
          </w:p>
        </w:tc>
        <w:tc>
          <w:tcPr>
            <w:tcW w:w="4506" w:type="pct"/>
            <w:tcBorders>
              <w:top w:val="single" w:sz="6" w:space="0" w:color="auto"/>
              <w:left w:val="single" w:sz="6" w:space="0" w:color="auto"/>
              <w:bottom w:val="single" w:sz="6" w:space="0" w:color="auto"/>
              <w:right w:val="single" w:sz="12" w:space="0" w:color="auto"/>
            </w:tcBorders>
          </w:tcPr>
          <w:p w:rsidR="0027171C" w:rsidRPr="00355A34" w:rsidRDefault="0027171C" w:rsidP="0027171C">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YILBAŞI</w:t>
            </w:r>
          </w:p>
        </w:tc>
      </w:tr>
      <w:tr w:rsidR="0027171C" w:rsidRPr="00355A34" w:rsidTr="00FF56B9">
        <w:trPr>
          <w:trHeight w:val="284"/>
          <w:jc w:val="center"/>
        </w:trPr>
        <w:tc>
          <w:tcPr>
            <w:tcW w:w="494" w:type="pct"/>
            <w:tcBorders>
              <w:top w:val="single" w:sz="6" w:space="0" w:color="auto"/>
              <w:left w:val="single" w:sz="12" w:space="0" w:color="auto"/>
              <w:bottom w:val="single" w:sz="6" w:space="0" w:color="auto"/>
              <w:right w:val="single" w:sz="6"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14</w:t>
            </w:r>
          </w:p>
        </w:tc>
        <w:tc>
          <w:tcPr>
            <w:tcW w:w="4506" w:type="pct"/>
            <w:tcBorders>
              <w:top w:val="single" w:sz="6" w:space="0" w:color="auto"/>
              <w:left w:val="single" w:sz="6" w:space="0" w:color="auto"/>
              <w:bottom w:val="single" w:sz="6" w:space="0" w:color="auto"/>
              <w:right w:val="single" w:sz="12" w:space="0" w:color="auto"/>
            </w:tcBorders>
          </w:tcPr>
          <w:p w:rsidR="0027171C" w:rsidRPr="00355A34" w:rsidRDefault="0027171C" w:rsidP="0027171C">
            <w:pPr>
              <w:spacing w:after="0" w:line="240" w:lineRule="auto"/>
              <w:rPr>
                <w:rFonts w:ascii="Times New Roman" w:eastAsia="Times New Roman" w:hAnsi="Times New Roman" w:cs="Times New Roman"/>
                <w:sz w:val="24"/>
                <w:szCs w:val="24"/>
                <w:lang w:val="en-GB" w:eastAsia="tr-TR"/>
              </w:rPr>
            </w:pPr>
            <w:r w:rsidRPr="00355A34">
              <w:rPr>
                <w:rFonts w:ascii="Times New Roman" w:eastAsia="Times New Roman" w:hAnsi="Times New Roman" w:cs="Times New Roman"/>
                <w:sz w:val="24"/>
                <w:szCs w:val="24"/>
                <w:lang w:val="en-GB" w:eastAsia="tr-TR"/>
              </w:rPr>
              <w:t>have got, Modifiers (very, quite, really)</w:t>
            </w:r>
          </w:p>
        </w:tc>
      </w:tr>
      <w:tr w:rsidR="0027171C" w:rsidRPr="00355A34" w:rsidTr="00FF56B9">
        <w:trPr>
          <w:trHeight w:val="284"/>
          <w:jc w:val="center"/>
        </w:trPr>
        <w:tc>
          <w:tcPr>
            <w:tcW w:w="494" w:type="pct"/>
            <w:tcBorders>
              <w:top w:val="single" w:sz="6" w:space="0" w:color="auto"/>
              <w:left w:val="single" w:sz="12" w:space="0" w:color="auto"/>
              <w:bottom w:val="single" w:sz="6" w:space="0" w:color="auto"/>
              <w:right w:val="single" w:sz="6"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15</w:t>
            </w:r>
          </w:p>
        </w:tc>
        <w:tc>
          <w:tcPr>
            <w:tcW w:w="4506" w:type="pct"/>
            <w:tcBorders>
              <w:top w:val="single" w:sz="6" w:space="0" w:color="auto"/>
              <w:left w:val="single" w:sz="6" w:space="0" w:color="auto"/>
              <w:bottom w:val="single" w:sz="6" w:space="0" w:color="auto"/>
              <w:right w:val="single" w:sz="12" w:space="0" w:color="auto"/>
            </w:tcBorders>
          </w:tcPr>
          <w:p w:rsidR="0027171C" w:rsidRPr="00355A34" w:rsidRDefault="0027171C" w:rsidP="0027171C">
            <w:pPr>
              <w:spacing w:after="0" w:line="240" w:lineRule="auto"/>
              <w:rPr>
                <w:rFonts w:ascii="Times New Roman" w:eastAsia="Times New Roman" w:hAnsi="Times New Roman" w:cs="Times New Roman"/>
                <w:sz w:val="24"/>
                <w:szCs w:val="24"/>
                <w:lang w:val="en-GB" w:eastAsia="tr-TR"/>
              </w:rPr>
            </w:pPr>
            <w:r w:rsidRPr="00355A34">
              <w:rPr>
                <w:rFonts w:ascii="Times New Roman" w:eastAsia="Times New Roman" w:hAnsi="Times New Roman" w:cs="Times New Roman"/>
                <w:sz w:val="24"/>
                <w:szCs w:val="24"/>
                <w:lang w:val="en-GB" w:eastAsia="tr-TR"/>
              </w:rPr>
              <w:t>Past Simple of to be: all forms</w:t>
            </w:r>
          </w:p>
        </w:tc>
      </w:tr>
      <w:tr w:rsidR="0027171C" w:rsidRPr="00355A34" w:rsidTr="00FF56B9">
        <w:trPr>
          <w:trHeight w:val="284"/>
          <w:jc w:val="center"/>
        </w:trPr>
        <w:tc>
          <w:tcPr>
            <w:tcW w:w="494" w:type="pct"/>
            <w:tcBorders>
              <w:top w:val="single" w:sz="6" w:space="0" w:color="auto"/>
              <w:left w:val="single" w:sz="12" w:space="0" w:color="auto"/>
              <w:bottom w:val="single" w:sz="6" w:space="0" w:color="auto"/>
              <w:right w:val="single" w:sz="6" w:space="0" w:color="auto"/>
            </w:tcBorders>
            <w:shd w:val="clear" w:color="auto" w:fill="auto"/>
            <w:vAlign w:val="center"/>
          </w:tcPr>
          <w:p w:rsidR="0027171C" w:rsidRPr="00355A34" w:rsidRDefault="0027171C" w:rsidP="0027171C">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16</w:t>
            </w:r>
          </w:p>
        </w:tc>
        <w:tc>
          <w:tcPr>
            <w:tcW w:w="4506" w:type="pct"/>
            <w:tcBorders>
              <w:top w:val="single" w:sz="6" w:space="0" w:color="auto"/>
              <w:left w:val="single" w:sz="6" w:space="0" w:color="auto"/>
              <w:bottom w:val="single" w:sz="6" w:space="0" w:color="auto"/>
              <w:right w:val="single" w:sz="12" w:space="0" w:color="auto"/>
            </w:tcBorders>
            <w:shd w:val="clear" w:color="auto" w:fill="auto"/>
          </w:tcPr>
          <w:p w:rsidR="0027171C" w:rsidRPr="00355A34" w:rsidRDefault="0027171C" w:rsidP="0027171C">
            <w:pPr>
              <w:spacing w:after="0" w:line="240" w:lineRule="auto"/>
              <w:rPr>
                <w:rFonts w:ascii="Times New Roman" w:eastAsia="Times New Roman" w:hAnsi="Times New Roman" w:cs="Times New Roman"/>
                <w:sz w:val="24"/>
                <w:szCs w:val="24"/>
                <w:lang w:val="en-GB" w:eastAsia="tr-TR"/>
              </w:rPr>
            </w:pPr>
            <w:r w:rsidRPr="00355A34">
              <w:rPr>
                <w:rFonts w:ascii="Times New Roman" w:eastAsia="Times New Roman" w:hAnsi="Times New Roman" w:cs="Times New Roman"/>
                <w:sz w:val="24"/>
                <w:szCs w:val="24"/>
                <w:lang w:val="en-GB" w:eastAsia="tr-TR"/>
              </w:rPr>
              <w:t>Past Simple of regular verbs: positive</w:t>
            </w:r>
          </w:p>
        </w:tc>
      </w:tr>
      <w:tr w:rsidR="0027171C" w:rsidRPr="00355A34" w:rsidTr="00FF56B9">
        <w:trPr>
          <w:trHeight w:val="284"/>
          <w:jc w:val="center"/>
        </w:trPr>
        <w:tc>
          <w:tcPr>
            <w:tcW w:w="494" w:type="pct"/>
            <w:tcBorders>
              <w:top w:val="single" w:sz="6" w:space="0" w:color="auto"/>
              <w:left w:val="single" w:sz="12" w:space="0" w:color="auto"/>
              <w:bottom w:val="single" w:sz="6" w:space="0" w:color="auto"/>
              <w:right w:val="single" w:sz="6" w:space="0" w:color="auto"/>
            </w:tcBorders>
            <w:shd w:val="clear" w:color="auto" w:fill="auto"/>
            <w:vAlign w:val="center"/>
          </w:tcPr>
          <w:p w:rsidR="0027171C" w:rsidRPr="00355A34" w:rsidRDefault="0027171C" w:rsidP="0027171C">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17</w:t>
            </w:r>
          </w:p>
        </w:tc>
        <w:tc>
          <w:tcPr>
            <w:tcW w:w="4506" w:type="pct"/>
            <w:tcBorders>
              <w:top w:val="single" w:sz="6" w:space="0" w:color="auto"/>
              <w:left w:val="single" w:sz="6" w:space="0" w:color="auto"/>
              <w:bottom w:val="single" w:sz="6" w:space="0" w:color="auto"/>
              <w:right w:val="single" w:sz="12" w:space="0" w:color="auto"/>
            </w:tcBorders>
            <w:shd w:val="clear" w:color="auto" w:fill="auto"/>
          </w:tcPr>
          <w:p w:rsidR="0027171C" w:rsidRPr="00355A34" w:rsidRDefault="0027171C" w:rsidP="0027171C">
            <w:pPr>
              <w:spacing w:after="0" w:line="240" w:lineRule="auto"/>
              <w:rPr>
                <w:rFonts w:ascii="Times New Roman" w:eastAsia="Times New Roman" w:hAnsi="Times New Roman" w:cs="Times New Roman"/>
                <w:sz w:val="24"/>
                <w:szCs w:val="24"/>
                <w:lang w:val="en-GB" w:eastAsia="tr-TR"/>
              </w:rPr>
            </w:pPr>
            <w:r w:rsidRPr="00355A34">
              <w:rPr>
                <w:rFonts w:ascii="Times New Roman" w:eastAsia="Times New Roman" w:hAnsi="Times New Roman" w:cs="Times New Roman"/>
                <w:sz w:val="24"/>
                <w:szCs w:val="24"/>
                <w:lang w:val="en-GB" w:eastAsia="tr-TR"/>
              </w:rPr>
              <w:t>Past Simple: irregular verbs</w:t>
            </w:r>
          </w:p>
        </w:tc>
      </w:tr>
      <w:tr w:rsidR="0027171C" w:rsidRPr="00355A34" w:rsidTr="00FF56B9">
        <w:trPr>
          <w:trHeight w:val="284"/>
          <w:jc w:val="center"/>
        </w:trPr>
        <w:tc>
          <w:tcPr>
            <w:tcW w:w="494" w:type="pct"/>
            <w:tcBorders>
              <w:top w:val="single" w:sz="6" w:space="0" w:color="auto"/>
              <w:left w:val="single" w:sz="12" w:space="0" w:color="auto"/>
              <w:bottom w:val="single" w:sz="6" w:space="0" w:color="auto"/>
              <w:right w:val="single" w:sz="6" w:space="0" w:color="auto"/>
            </w:tcBorders>
            <w:shd w:val="clear" w:color="auto" w:fill="auto"/>
            <w:vAlign w:val="center"/>
          </w:tcPr>
          <w:p w:rsidR="0027171C" w:rsidRPr="00355A34" w:rsidRDefault="0027171C" w:rsidP="0027171C">
            <w:pPr>
              <w:spacing w:after="0" w:line="240" w:lineRule="auto"/>
              <w:jc w:val="center"/>
              <w:rPr>
                <w:rFonts w:ascii="Times New Roman" w:eastAsia="Times New Roman" w:hAnsi="Times New Roman" w:cs="Times New Roman"/>
                <w:sz w:val="24"/>
                <w:szCs w:val="24"/>
                <w:lang w:eastAsia="tr-TR"/>
              </w:rPr>
            </w:pPr>
          </w:p>
        </w:tc>
        <w:tc>
          <w:tcPr>
            <w:tcW w:w="4506" w:type="pct"/>
            <w:tcBorders>
              <w:top w:val="single" w:sz="6" w:space="0" w:color="auto"/>
              <w:left w:val="single" w:sz="6" w:space="0" w:color="auto"/>
              <w:bottom w:val="single" w:sz="6" w:space="0" w:color="auto"/>
              <w:right w:val="single" w:sz="12" w:space="0" w:color="auto"/>
            </w:tcBorders>
            <w:shd w:val="clear" w:color="auto" w:fill="auto"/>
          </w:tcPr>
          <w:p w:rsidR="0027171C" w:rsidRPr="00355A34" w:rsidRDefault="0027171C" w:rsidP="0027171C">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BAHAR YARIYILI</w:t>
            </w:r>
          </w:p>
        </w:tc>
      </w:tr>
      <w:tr w:rsidR="0027171C" w:rsidRPr="00355A34" w:rsidTr="00FF56B9">
        <w:trPr>
          <w:trHeight w:val="284"/>
          <w:jc w:val="center"/>
        </w:trPr>
        <w:tc>
          <w:tcPr>
            <w:tcW w:w="494" w:type="pct"/>
            <w:tcBorders>
              <w:top w:val="single" w:sz="6" w:space="0" w:color="auto"/>
              <w:left w:val="single" w:sz="12" w:space="0" w:color="auto"/>
              <w:bottom w:val="single" w:sz="6" w:space="0" w:color="auto"/>
              <w:right w:val="single" w:sz="6" w:space="0" w:color="auto"/>
            </w:tcBorders>
            <w:shd w:val="clear" w:color="auto" w:fill="auto"/>
            <w:vAlign w:val="center"/>
          </w:tcPr>
          <w:p w:rsidR="0027171C" w:rsidRPr="00355A34" w:rsidRDefault="0027171C" w:rsidP="0027171C">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w:t>
            </w:r>
          </w:p>
        </w:tc>
        <w:tc>
          <w:tcPr>
            <w:tcW w:w="4506" w:type="pct"/>
            <w:tcBorders>
              <w:top w:val="single" w:sz="6" w:space="0" w:color="auto"/>
              <w:left w:val="single" w:sz="6" w:space="0" w:color="auto"/>
              <w:bottom w:val="single" w:sz="6" w:space="0" w:color="auto"/>
              <w:right w:val="single" w:sz="12" w:space="0" w:color="auto"/>
            </w:tcBorders>
            <w:shd w:val="clear" w:color="auto" w:fill="auto"/>
          </w:tcPr>
          <w:p w:rsidR="0027171C" w:rsidRPr="00355A34" w:rsidRDefault="0027171C" w:rsidP="0027171C">
            <w:pPr>
              <w:spacing w:after="0" w:line="240" w:lineRule="auto"/>
              <w:rPr>
                <w:rFonts w:ascii="Times New Roman" w:eastAsia="Times New Roman" w:hAnsi="Times New Roman" w:cs="Times New Roman"/>
                <w:sz w:val="24"/>
                <w:szCs w:val="24"/>
                <w:lang w:val="en-GB" w:eastAsia="tr-TR"/>
              </w:rPr>
            </w:pPr>
            <w:r w:rsidRPr="00355A34">
              <w:rPr>
                <w:rFonts w:ascii="Times New Roman" w:eastAsia="Times New Roman" w:hAnsi="Times New Roman" w:cs="Times New Roman"/>
                <w:sz w:val="24"/>
                <w:szCs w:val="24"/>
                <w:lang w:val="en-GB" w:eastAsia="tr-TR"/>
              </w:rPr>
              <w:t>Past Simple: questions and negatives</w:t>
            </w:r>
          </w:p>
        </w:tc>
      </w:tr>
      <w:tr w:rsidR="0027171C" w:rsidRPr="00355A34" w:rsidTr="00FF56B9">
        <w:trPr>
          <w:trHeight w:val="284"/>
          <w:jc w:val="center"/>
        </w:trPr>
        <w:tc>
          <w:tcPr>
            <w:tcW w:w="494" w:type="pct"/>
            <w:tcBorders>
              <w:top w:val="single" w:sz="6" w:space="0" w:color="auto"/>
              <w:left w:val="single" w:sz="12" w:space="0" w:color="auto"/>
              <w:bottom w:val="single" w:sz="6" w:space="0" w:color="auto"/>
              <w:right w:val="single" w:sz="6" w:space="0" w:color="auto"/>
            </w:tcBorders>
            <w:shd w:val="clear" w:color="auto" w:fill="auto"/>
            <w:vAlign w:val="center"/>
          </w:tcPr>
          <w:p w:rsidR="0027171C" w:rsidRPr="00355A34" w:rsidRDefault="0027171C" w:rsidP="0027171C">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2</w:t>
            </w:r>
          </w:p>
        </w:tc>
        <w:tc>
          <w:tcPr>
            <w:tcW w:w="4506" w:type="pct"/>
            <w:tcBorders>
              <w:top w:val="single" w:sz="6" w:space="0" w:color="auto"/>
              <w:left w:val="single" w:sz="6" w:space="0" w:color="auto"/>
              <w:bottom w:val="single" w:sz="6" w:space="0" w:color="auto"/>
              <w:right w:val="single" w:sz="12" w:space="0" w:color="auto"/>
            </w:tcBorders>
            <w:shd w:val="clear" w:color="auto" w:fill="auto"/>
          </w:tcPr>
          <w:p w:rsidR="0027171C" w:rsidRPr="00355A34" w:rsidRDefault="0027171C" w:rsidP="0027171C">
            <w:pPr>
              <w:spacing w:after="0" w:line="240" w:lineRule="auto"/>
              <w:rPr>
                <w:rFonts w:ascii="Times New Roman" w:eastAsia="Times New Roman" w:hAnsi="Times New Roman" w:cs="Times New Roman"/>
                <w:sz w:val="24"/>
                <w:szCs w:val="24"/>
                <w:lang w:val="en-GB" w:eastAsia="tr-TR"/>
              </w:rPr>
            </w:pPr>
            <w:r w:rsidRPr="00355A34">
              <w:rPr>
                <w:rFonts w:ascii="Times New Roman" w:eastAsia="Times New Roman" w:hAnsi="Times New Roman" w:cs="Times New Roman"/>
                <w:sz w:val="24"/>
                <w:szCs w:val="24"/>
                <w:lang w:val="en-GB" w:eastAsia="tr-TR"/>
              </w:rPr>
              <w:t>Articles</w:t>
            </w:r>
          </w:p>
        </w:tc>
      </w:tr>
      <w:tr w:rsidR="0027171C" w:rsidRPr="00355A34" w:rsidTr="00FF56B9">
        <w:trPr>
          <w:trHeight w:val="284"/>
          <w:jc w:val="center"/>
        </w:trPr>
        <w:tc>
          <w:tcPr>
            <w:tcW w:w="494" w:type="pct"/>
            <w:tcBorders>
              <w:top w:val="single" w:sz="6" w:space="0" w:color="auto"/>
              <w:left w:val="single" w:sz="12" w:space="0" w:color="auto"/>
              <w:bottom w:val="single" w:sz="6" w:space="0" w:color="auto"/>
              <w:right w:val="single" w:sz="6" w:space="0" w:color="auto"/>
            </w:tcBorders>
            <w:shd w:val="clear" w:color="auto" w:fill="auto"/>
            <w:vAlign w:val="center"/>
          </w:tcPr>
          <w:p w:rsidR="0027171C" w:rsidRPr="00355A34" w:rsidRDefault="0027171C" w:rsidP="0027171C">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3</w:t>
            </w:r>
          </w:p>
        </w:tc>
        <w:tc>
          <w:tcPr>
            <w:tcW w:w="4506" w:type="pct"/>
            <w:tcBorders>
              <w:top w:val="single" w:sz="6" w:space="0" w:color="auto"/>
              <w:left w:val="single" w:sz="6" w:space="0" w:color="auto"/>
              <w:bottom w:val="single" w:sz="6" w:space="0" w:color="auto"/>
              <w:right w:val="single" w:sz="12" w:space="0" w:color="auto"/>
            </w:tcBorders>
            <w:shd w:val="clear" w:color="auto" w:fill="auto"/>
          </w:tcPr>
          <w:p w:rsidR="0027171C" w:rsidRPr="00355A34" w:rsidRDefault="0027171C" w:rsidP="0027171C">
            <w:pPr>
              <w:spacing w:after="0" w:line="240" w:lineRule="auto"/>
              <w:rPr>
                <w:rFonts w:ascii="Times New Roman" w:eastAsia="Times New Roman" w:hAnsi="Times New Roman" w:cs="Times New Roman"/>
                <w:sz w:val="24"/>
                <w:szCs w:val="24"/>
                <w:lang w:val="en-GB" w:eastAsia="tr-TR"/>
              </w:rPr>
            </w:pPr>
            <w:r w:rsidRPr="00355A34">
              <w:rPr>
                <w:rFonts w:ascii="Times New Roman" w:eastAsia="Times New Roman" w:hAnsi="Times New Roman" w:cs="Times New Roman"/>
                <w:sz w:val="24"/>
                <w:szCs w:val="24"/>
                <w:lang w:val="en-GB" w:eastAsia="tr-TR"/>
              </w:rPr>
              <w:t>Pronouns one/ones - Possessive pronouns</w:t>
            </w:r>
          </w:p>
        </w:tc>
      </w:tr>
      <w:tr w:rsidR="0027171C" w:rsidRPr="00355A34" w:rsidTr="00FF56B9">
        <w:trPr>
          <w:trHeight w:val="284"/>
          <w:jc w:val="center"/>
        </w:trPr>
        <w:tc>
          <w:tcPr>
            <w:tcW w:w="494" w:type="pct"/>
            <w:tcBorders>
              <w:top w:val="single" w:sz="6" w:space="0" w:color="auto"/>
              <w:left w:val="single" w:sz="12" w:space="0" w:color="auto"/>
              <w:bottom w:val="single" w:sz="6" w:space="0" w:color="auto"/>
              <w:right w:val="single" w:sz="6" w:space="0" w:color="auto"/>
            </w:tcBorders>
            <w:shd w:val="clear" w:color="auto" w:fill="auto"/>
            <w:vAlign w:val="center"/>
          </w:tcPr>
          <w:p w:rsidR="0027171C" w:rsidRPr="00355A34" w:rsidRDefault="0027171C" w:rsidP="0027171C">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4</w:t>
            </w:r>
          </w:p>
        </w:tc>
        <w:tc>
          <w:tcPr>
            <w:tcW w:w="4506" w:type="pct"/>
            <w:tcBorders>
              <w:top w:val="single" w:sz="6" w:space="0" w:color="auto"/>
              <w:left w:val="single" w:sz="6" w:space="0" w:color="auto"/>
              <w:bottom w:val="single" w:sz="6" w:space="0" w:color="auto"/>
              <w:right w:val="single" w:sz="12" w:space="0" w:color="auto"/>
            </w:tcBorders>
            <w:shd w:val="clear" w:color="auto" w:fill="auto"/>
          </w:tcPr>
          <w:p w:rsidR="0027171C" w:rsidRPr="00355A34" w:rsidRDefault="0027171C" w:rsidP="0027171C">
            <w:pPr>
              <w:spacing w:after="0" w:line="240" w:lineRule="auto"/>
              <w:rPr>
                <w:rFonts w:ascii="Times New Roman" w:eastAsia="Times New Roman" w:hAnsi="Times New Roman" w:cs="Times New Roman"/>
                <w:sz w:val="24"/>
                <w:szCs w:val="24"/>
                <w:lang w:val="en-GB" w:eastAsia="tr-TR"/>
              </w:rPr>
            </w:pPr>
            <w:r w:rsidRPr="00355A34">
              <w:rPr>
                <w:rFonts w:ascii="Times New Roman" w:eastAsia="Times New Roman" w:hAnsi="Times New Roman" w:cs="Times New Roman"/>
                <w:sz w:val="24"/>
                <w:szCs w:val="24"/>
                <w:lang w:val="en-GB" w:eastAsia="tr-TR"/>
              </w:rPr>
              <w:t>Present Continuous</w:t>
            </w:r>
          </w:p>
        </w:tc>
      </w:tr>
      <w:tr w:rsidR="0027171C" w:rsidRPr="00355A34" w:rsidTr="00FF56B9">
        <w:trPr>
          <w:trHeight w:val="284"/>
          <w:jc w:val="center"/>
        </w:trPr>
        <w:tc>
          <w:tcPr>
            <w:tcW w:w="494" w:type="pct"/>
            <w:tcBorders>
              <w:top w:val="single" w:sz="6" w:space="0" w:color="auto"/>
              <w:left w:val="single" w:sz="12" w:space="0" w:color="auto"/>
              <w:bottom w:val="single" w:sz="6" w:space="0" w:color="auto"/>
              <w:right w:val="single" w:sz="6" w:space="0" w:color="auto"/>
            </w:tcBorders>
            <w:shd w:val="clear" w:color="auto" w:fill="auto"/>
            <w:vAlign w:val="center"/>
          </w:tcPr>
          <w:p w:rsidR="0027171C" w:rsidRPr="00355A34" w:rsidRDefault="0027171C" w:rsidP="0027171C">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5</w:t>
            </w:r>
          </w:p>
        </w:tc>
        <w:tc>
          <w:tcPr>
            <w:tcW w:w="4506" w:type="pct"/>
            <w:tcBorders>
              <w:top w:val="single" w:sz="6" w:space="0" w:color="auto"/>
              <w:left w:val="single" w:sz="6" w:space="0" w:color="auto"/>
              <w:bottom w:val="single" w:sz="6" w:space="0" w:color="auto"/>
              <w:right w:val="single" w:sz="12" w:space="0" w:color="auto"/>
            </w:tcBorders>
            <w:shd w:val="clear" w:color="auto" w:fill="auto"/>
          </w:tcPr>
          <w:p w:rsidR="0027171C" w:rsidRPr="00355A34" w:rsidRDefault="0027171C" w:rsidP="0027171C">
            <w:pPr>
              <w:spacing w:after="0" w:line="240" w:lineRule="auto"/>
              <w:rPr>
                <w:rFonts w:ascii="Times New Roman" w:eastAsia="Times New Roman" w:hAnsi="Times New Roman" w:cs="Times New Roman"/>
                <w:sz w:val="24"/>
                <w:szCs w:val="24"/>
                <w:lang w:val="en-GB" w:eastAsia="tr-TR"/>
              </w:rPr>
            </w:pPr>
            <w:r w:rsidRPr="00355A34">
              <w:rPr>
                <w:rFonts w:ascii="Times New Roman" w:eastAsia="Times New Roman" w:hAnsi="Times New Roman" w:cs="Times New Roman"/>
                <w:sz w:val="24"/>
                <w:szCs w:val="24"/>
                <w:lang w:val="en-GB" w:eastAsia="tr-TR"/>
              </w:rPr>
              <w:t>Position of adjectives</w:t>
            </w:r>
          </w:p>
        </w:tc>
      </w:tr>
      <w:tr w:rsidR="0027171C" w:rsidRPr="00355A34" w:rsidTr="00FF56B9">
        <w:trPr>
          <w:trHeight w:val="284"/>
          <w:jc w:val="center"/>
        </w:trPr>
        <w:tc>
          <w:tcPr>
            <w:tcW w:w="494" w:type="pct"/>
            <w:tcBorders>
              <w:top w:val="single" w:sz="6" w:space="0" w:color="auto"/>
              <w:left w:val="single" w:sz="12" w:space="0" w:color="auto"/>
              <w:bottom w:val="single" w:sz="6" w:space="0" w:color="auto"/>
              <w:right w:val="single" w:sz="6" w:space="0" w:color="auto"/>
            </w:tcBorders>
            <w:shd w:val="clear" w:color="auto" w:fill="auto"/>
            <w:vAlign w:val="center"/>
          </w:tcPr>
          <w:p w:rsidR="0027171C" w:rsidRPr="00355A34" w:rsidRDefault="0027171C" w:rsidP="0027171C">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6</w:t>
            </w:r>
          </w:p>
        </w:tc>
        <w:tc>
          <w:tcPr>
            <w:tcW w:w="4506" w:type="pct"/>
            <w:tcBorders>
              <w:top w:val="single" w:sz="6" w:space="0" w:color="auto"/>
              <w:left w:val="single" w:sz="6" w:space="0" w:color="auto"/>
              <w:bottom w:val="single" w:sz="6" w:space="0" w:color="auto"/>
              <w:right w:val="single" w:sz="12" w:space="0" w:color="auto"/>
            </w:tcBorders>
            <w:shd w:val="clear" w:color="auto" w:fill="auto"/>
          </w:tcPr>
          <w:p w:rsidR="0027171C" w:rsidRPr="00355A34" w:rsidRDefault="0027171C" w:rsidP="0027171C">
            <w:pPr>
              <w:spacing w:after="0" w:line="240" w:lineRule="auto"/>
              <w:rPr>
                <w:rFonts w:ascii="Times New Roman" w:eastAsia="Times New Roman" w:hAnsi="Times New Roman" w:cs="Times New Roman"/>
                <w:sz w:val="24"/>
                <w:szCs w:val="24"/>
                <w:lang w:val="en-GB" w:eastAsia="tr-TR"/>
              </w:rPr>
            </w:pPr>
            <w:r w:rsidRPr="00355A34">
              <w:rPr>
                <w:rFonts w:ascii="Times New Roman" w:eastAsia="Times New Roman" w:hAnsi="Times New Roman" w:cs="Times New Roman"/>
                <w:sz w:val="24"/>
                <w:szCs w:val="24"/>
                <w:lang w:val="en-GB" w:eastAsia="tr-TR"/>
              </w:rPr>
              <w:t>Present Simple and Present Continuous</w:t>
            </w:r>
          </w:p>
        </w:tc>
      </w:tr>
      <w:tr w:rsidR="0027171C" w:rsidRPr="00355A34" w:rsidTr="00FF56B9">
        <w:trPr>
          <w:trHeight w:val="284"/>
          <w:jc w:val="center"/>
        </w:trPr>
        <w:tc>
          <w:tcPr>
            <w:tcW w:w="494" w:type="pct"/>
            <w:tcBorders>
              <w:top w:val="single" w:sz="6" w:space="0" w:color="auto"/>
              <w:left w:val="single" w:sz="12" w:space="0" w:color="auto"/>
              <w:bottom w:val="single" w:sz="6" w:space="0" w:color="auto"/>
              <w:right w:val="single" w:sz="6" w:space="0" w:color="auto"/>
            </w:tcBorders>
            <w:shd w:val="clear" w:color="auto" w:fill="auto"/>
            <w:vAlign w:val="center"/>
          </w:tcPr>
          <w:p w:rsidR="0027171C" w:rsidRPr="00355A34" w:rsidRDefault="0027171C" w:rsidP="0027171C">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7</w:t>
            </w:r>
          </w:p>
        </w:tc>
        <w:tc>
          <w:tcPr>
            <w:tcW w:w="4506" w:type="pct"/>
            <w:tcBorders>
              <w:top w:val="single" w:sz="6" w:space="0" w:color="auto"/>
              <w:left w:val="single" w:sz="6" w:space="0" w:color="auto"/>
              <w:bottom w:val="single" w:sz="6" w:space="0" w:color="auto"/>
              <w:right w:val="single" w:sz="12" w:space="0" w:color="auto"/>
            </w:tcBorders>
            <w:shd w:val="clear" w:color="auto" w:fill="auto"/>
          </w:tcPr>
          <w:p w:rsidR="0027171C" w:rsidRPr="00355A34" w:rsidRDefault="0027171C" w:rsidP="0027171C">
            <w:pPr>
              <w:spacing w:after="0" w:line="240" w:lineRule="auto"/>
              <w:rPr>
                <w:rFonts w:ascii="Times New Roman" w:eastAsia="Times New Roman" w:hAnsi="Times New Roman" w:cs="Times New Roman"/>
                <w:sz w:val="24"/>
                <w:szCs w:val="24"/>
                <w:lang w:val="en-GB" w:eastAsia="tr-TR"/>
              </w:rPr>
            </w:pPr>
            <w:r w:rsidRPr="00355A34">
              <w:rPr>
                <w:rFonts w:ascii="Times New Roman" w:eastAsia="Times New Roman" w:hAnsi="Times New Roman" w:cs="Times New Roman"/>
                <w:sz w:val="24"/>
                <w:szCs w:val="24"/>
                <w:lang w:val="en-GB" w:eastAsia="tr-TR"/>
              </w:rPr>
              <w:t>Comparison of adjectives - Superlative adjectives</w:t>
            </w:r>
          </w:p>
        </w:tc>
      </w:tr>
      <w:tr w:rsidR="0027171C" w:rsidRPr="00355A34" w:rsidTr="00FF56B9">
        <w:trPr>
          <w:trHeight w:val="284"/>
          <w:jc w:val="center"/>
        </w:trPr>
        <w:tc>
          <w:tcPr>
            <w:tcW w:w="494" w:type="pct"/>
            <w:tcBorders>
              <w:top w:val="single" w:sz="6" w:space="0" w:color="auto"/>
              <w:left w:val="single" w:sz="12" w:space="0" w:color="auto"/>
              <w:bottom w:val="single" w:sz="6" w:space="0" w:color="auto"/>
              <w:right w:val="single" w:sz="6" w:space="0" w:color="auto"/>
            </w:tcBorders>
            <w:shd w:val="clear" w:color="auto" w:fill="auto"/>
            <w:vAlign w:val="center"/>
          </w:tcPr>
          <w:p w:rsidR="0027171C" w:rsidRPr="00355A34" w:rsidRDefault="0027171C" w:rsidP="0027171C">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8</w:t>
            </w:r>
          </w:p>
        </w:tc>
        <w:tc>
          <w:tcPr>
            <w:tcW w:w="4506" w:type="pct"/>
            <w:tcBorders>
              <w:top w:val="single" w:sz="6" w:space="0" w:color="auto"/>
              <w:left w:val="single" w:sz="6" w:space="0" w:color="auto"/>
              <w:bottom w:val="single" w:sz="6" w:space="0" w:color="auto"/>
              <w:right w:val="single" w:sz="12" w:space="0" w:color="auto"/>
            </w:tcBorders>
            <w:shd w:val="clear" w:color="auto" w:fill="auto"/>
          </w:tcPr>
          <w:p w:rsidR="0027171C" w:rsidRPr="00355A34" w:rsidRDefault="0027171C" w:rsidP="0027171C">
            <w:pPr>
              <w:spacing w:after="0" w:line="240" w:lineRule="auto"/>
              <w:rPr>
                <w:rFonts w:ascii="Times New Roman" w:eastAsia="Times New Roman" w:hAnsi="Times New Roman" w:cs="Times New Roman"/>
                <w:sz w:val="24"/>
                <w:szCs w:val="24"/>
                <w:lang w:val="en-GB" w:eastAsia="tr-TR"/>
              </w:rPr>
            </w:pPr>
            <w:r w:rsidRPr="00355A34">
              <w:rPr>
                <w:rFonts w:ascii="Times New Roman" w:eastAsia="Times New Roman" w:hAnsi="Times New Roman" w:cs="Times New Roman"/>
                <w:sz w:val="24"/>
                <w:szCs w:val="24"/>
                <w:lang w:val="en-GB" w:eastAsia="tr-TR"/>
              </w:rPr>
              <w:t>like/love/hate /prefer  -ing form as noun</w:t>
            </w:r>
          </w:p>
        </w:tc>
      </w:tr>
      <w:tr w:rsidR="0027171C" w:rsidRPr="00355A34" w:rsidTr="00FF56B9">
        <w:trPr>
          <w:trHeight w:val="284"/>
          <w:jc w:val="center"/>
        </w:trPr>
        <w:tc>
          <w:tcPr>
            <w:tcW w:w="494" w:type="pct"/>
            <w:tcBorders>
              <w:top w:val="single" w:sz="6" w:space="0" w:color="auto"/>
              <w:left w:val="single" w:sz="12" w:space="0" w:color="auto"/>
              <w:bottom w:val="single" w:sz="6" w:space="0" w:color="auto"/>
              <w:right w:val="single" w:sz="6" w:space="0" w:color="auto"/>
            </w:tcBorders>
            <w:shd w:val="clear" w:color="auto" w:fill="auto"/>
            <w:vAlign w:val="center"/>
          </w:tcPr>
          <w:p w:rsidR="0027171C" w:rsidRPr="00355A34" w:rsidRDefault="0027171C" w:rsidP="0027171C">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9</w:t>
            </w:r>
          </w:p>
        </w:tc>
        <w:tc>
          <w:tcPr>
            <w:tcW w:w="4506" w:type="pct"/>
            <w:tcBorders>
              <w:top w:val="single" w:sz="6" w:space="0" w:color="auto"/>
              <w:left w:val="single" w:sz="6" w:space="0" w:color="auto"/>
              <w:bottom w:val="single" w:sz="6" w:space="0" w:color="auto"/>
              <w:right w:val="single" w:sz="12" w:space="0" w:color="auto"/>
            </w:tcBorders>
            <w:shd w:val="clear" w:color="auto" w:fill="auto"/>
          </w:tcPr>
          <w:p w:rsidR="0027171C" w:rsidRPr="00355A34" w:rsidRDefault="0027171C" w:rsidP="0027171C">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ULUSAL EGEMENLİK VE ÇOCUK BAYRAMI</w:t>
            </w:r>
          </w:p>
        </w:tc>
      </w:tr>
      <w:tr w:rsidR="0027171C" w:rsidRPr="00355A34" w:rsidTr="00FF56B9">
        <w:trPr>
          <w:trHeight w:val="284"/>
          <w:jc w:val="center"/>
        </w:trPr>
        <w:tc>
          <w:tcPr>
            <w:tcW w:w="494" w:type="pct"/>
            <w:tcBorders>
              <w:top w:val="single" w:sz="6" w:space="0" w:color="auto"/>
              <w:left w:val="single" w:sz="12" w:space="0" w:color="auto"/>
              <w:bottom w:val="single" w:sz="6" w:space="0" w:color="auto"/>
              <w:right w:val="single" w:sz="6" w:space="0" w:color="auto"/>
            </w:tcBorders>
            <w:shd w:val="clear" w:color="auto" w:fill="auto"/>
            <w:vAlign w:val="center"/>
          </w:tcPr>
          <w:p w:rsidR="0027171C" w:rsidRPr="00355A34" w:rsidRDefault="0027171C" w:rsidP="0027171C">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10</w:t>
            </w:r>
          </w:p>
        </w:tc>
        <w:tc>
          <w:tcPr>
            <w:tcW w:w="4506" w:type="pct"/>
            <w:tcBorders>
              <w:top w:val="single" w:sz="6" w:space="0" w:color="auto"/>
              <w:left w:val="single" w:sz="6" w:space="0" w:color="auto"/>
              <w:bottom w:val="single" w:sz="6" w:space="0" w:color="auto"/>
              <w:right w:val="single" w:sz="12" w:space="0" w:color="auto"/>
            </w:tcBorders>
            <w:shd w:val="clear" w:color="auto" w:fill="auto"/>
          </w:tcPr>
          <w:p w:rsidR="0027171C" w:rsidRPr="00355A34" w:rsidRDefault="0027171C" w:rsidP="0027171C">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ARA SINAV HAFTASI</w:t>
            </w:r>
          </w:p>
        </w:tc>
      </w:tr>
      <w:tr w:rsidR="0027171C" w:rsidRPr="00355A34" w:rsidTr="00FF56B9">
        <w:trPr>
          <w:trHeight w:val="284"/>
          <w:jc w:val="center"/>
        </w:trPr>
        <w:tc>
          <w:tcPr>
            <w:tcW w:w="494" w:type="pct"/>
            <w:tcBorders>
              <w:top w:val="single" w:sz="6" w:space="0" w:color="auto"/>
              <w:left w:val="single" w:sz="12" w:space="0" w:color="auto"/>
              <w:bottom w:val="single" w:sz="6" w:space="0" w:color="auto"/>
              <w:right w:val="single" w:sz="6" w:space="0" w:color="auto"/>
            </w:tcBorders>
            <w:shd w:val="clear" w:color="auto" w:fill="auto"/>
            <w:vAlign w:val="center"/>
          </w:tcPr>
          <w:p w:rsidR="0027171C" w:rsidRPr="00355A34" w:rsidRDefault="0027171C" w:rsidP="0027171C">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11</w:t>
            </w:r>
          </w:p>
        </w:tc>
        <w:tc>
          <w:tcPr>
            <w:tcW w:w="4506" w:type="pct"/>
            <w:tcBorders>
              <w:top w:val="single" w:sz="6" w:space="0" w:color="auto"/>
              <w:left w:val="single" w:sz="6" w:space="0" w:color="auto"/>
              <w:bottom w:val="single" w:sz="6" w:space="0" w:color="auto"/>
              <w:right w:val="single" w:sz="12" w:space="0" w:color="auto"/>
            </w:tcBorders>
            <w:shd w:val="clear" w:color="auto" w:fill="auto"/>
          </w:tcPr>
          <w:p w:rsidR="0027171C" w:rsidRPr="00355A34" w:rsidRDefault="0027171C" w:rsidP="0027171C">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ARA SINAV HAFTASI</w:t>
            </w:r>
          </w:p>
        </w:tc>
      </w:tr>
      <w:tr w:rsidR="0027171C" w:rsidRPr="00355A34" w:rsidTr="00FF56B9">
        <w:trPr>
          <w:trHeight w:val="284"/>
          <w:jc w:val="center"/>
        </w:trPr>
        <w:tc>
          <w:tcPr>
            <w:tcW w:w="494" w:type="pct"/>
            <w:tcBorders>
              <w:top w:val="single" w:sz="6" w:space="0" w:color="auto"/>
              <w:left w:val="single" w:sz="12" w:space="0" w:color="auto"/>
              <w:bottom w:val="single" w:sz="6" w:space="0" w:color="auto"/>
              <w:right w:val="single" w:sz="6" w:space="0" w:color="auto"/>
            </w:tcBorders>
            <w:shd w:val="clear" w:color="auto" w:fill="auto"/>
            <w:vAlign w:val="center"/>
          </w:tcPr>
          <w:p w:rsidR="0027171C" w:rsidRPr="00355A34" w:rsidRDefault="0027171C" w:rsidP="0027171C">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12</w:t>
            </w:r>
          </w:p>
        </w:tc>
        <w:tc>
          <w:tcPr>
            <w:tcW w:w="4506" w:type="pct"/>
            <w:tcBorders>
              <w:top w:val="single" w:sz="6" w:space="0" w:color="auto"/>
              <w:left w:val="single" w:sz="6" w:space="0" w:color="auto"/>
              <w:bottom w:val="single" w:sz="6" w:space="0" w:color="auto"/>
              <w:right w:val="single" w:sz="12" w:space="0" w:color="auto"/>
            </w:tcBorders>
            <w:shd w:val="clear" w:color="auto" w:fill="auto"/>
          </w:tcPr>
          <w:p w:rsidR="0027171C" w:rsidRPr="00355A34" w:rsidRDefault="0027171C" w:rsidP="0027171C">
            <w:pPr>
              <w:spacing w:after="0" w:line="240" w:lineRule="auto"/>
              <w:rPr>
                <w:rFonts w:ascii="Times New Roman" w:eastAsia="Times New Roman" w:hAnsi="Times New Roman" w:cs="Times New Roman"/>
                <w:sz w:val="24"/>
                <w:szCs w:val="24"/>
                <w:lang w:val="en-GB" w:eastAsia="tr-TR"/>
              </w:rPr>
            </w:pPr>
            <w:r w:rsidRPr="00355A34">
              <w:rPr>
                <w:rFonts w:ascii="Times New Roman" w:eastAsia="Times New Roman" w:hAnsi="Times New Roman" w:cs="Times New Roman"/>
                <w:sz w:val="24"/>
                <w:szCs w:val="24"/>
                <w:lang w:val="en-GB" w:eastAsia="tr-TR"/>
              </w:rPr>
              <w:t>Present Perfect with been: I/we/you/they</w:t>
            </w:r>
          </w:p>
        </w:tc>
      </w:tr>
      <w:tr w:rsidR="0027171C" w:rsidRPr="00355A34" w:rsidTr="00FF56B9">
        <w:trPr>
          <w:trHeight w:val="284"/>
          <w:jc w:val="center"/>
        </w:trPr>
        <w:tc>
          <w:tcPr>
            <w:tcW w:w="494" w:type="pct"/>
            <w:tcBorders>
              <w:top w:val="single" w:sz="6" w:space="0" w:color="auto"/>
              <w:left w:val="single" w:sz="12" w:space="0" w:color="auto"/>
              <w:bottom w:val="single" w:sz="6" w:space="0" w:color="auto"/>
              <w:right w:val="single" w:sz="6" w:space="0" w:color="auto"/>
            </w:tcBorders>
            <w:shd w:val="clear" w:color="auto" w:fill="auto"/>
            <w:vAlign w:val="center"/>
          </w:tcPr>
          <w:p w:rsidR="0027171C" w:rsidRPr="00355A34" w:rsidRDefault="0027171C" w:rsidP="0027171C">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13</w:t>
            </w:r>
          </w:p>
        </w:tc>
        <w:tc>
          <w:tcPr>
            <w:tcW w:w="4506" w:type="pct"/>
            <w:tcBorders>
              <w:top w:val="single" w:sz="6" w:space="0" w:color="auto"/>
              <w:left w:val="single" w:sz="6" w:space="0" w:color="auto"/>
              <w:bottom w:val="single" w:sz="6" w:space="0" w:color="auto"/>
              <w:right w:val="single" w:sz="12" w:space="0" w:color="auto"/>
            </w:tcBorders>
            <w:shd w:val="clear" w:color="auto" w:fill="auto"/>
          </w:tcPr>
          <w:p w:rsidR="0027171C" w:rsidRPr="00355A34" w:rsidRDefault="0027171C" w:rsidP="0027171C">
            <w:pPr>
              <w:spacing w:after="0" w:line="240" w:lineRule="auto"/>
              <w:rPr>
                <w:rFonts w:ascii="Times New Roman" w:eastAsia="Times New Roman" w:hAnsi="Times New Roman" w:cs="Times New Roman"/>
                <w:sz w:val="24"/>
                <w:szCs w:val="24"/>
                <w:lang w:val="en-GB" w:eastAsia="tr-TR"/>
              </w:rPr>
            </w:pPr>
            <w:r w:rsidRPr="00355A34">
              <w:rPr>
                <w:rFonts w:ascii="Times New Roman" w:eastAsia="Times New Roman" w:hAnsi="Times New Roman" w:cs="Times New Roman"/>
                <w:sz w:val="24"/>
                <w:szCs w:val="24"/>
                <w:lang w:val="en-GB" w:eastAsia="tr-TR"/>
              </w:rPr>
              <w:t>Present Perfect: he/she/it</w:t>
            </w:r>
          </w:p>
        </w:tc>
      </w:tr>
      <w:tr w:rsidR="0027171C" w:rsidRPr="00355A34" w:rsidTr="00FF56B9">
        <w:trPr>
          <w:trHeight w:val="284"/>
          <w:jc w:val="center"/>
        </w:trPr>
        <w:tc>
          <w:tcPr>
            <w:tcW w:w="494" w:type="pct"/>
            <w:tcBorders>
              <w:top w:val="single" w:sz="6" w:space="0" w:color="auto"/>
              <w:left w:val="single" w:sz="12" w:space="0" w:color="auto"/>
              <w:bottom w:val="single" w:sz="6" w:space="0" w:color="auto"/>
              <w:right w:val="single" w:sz="6" w:space="0" w:color="auto"/>
            </w:tcBorders>
            <w:shd w:val="clear" w:color="auto" w:fill="auto"/>
            <w:vAlign w:val="center"/>
          </w:tcPr>
          <w:p w:rsidR="0027171C" w:rsidRPr="00355A34" w:rsidRDefault="0027171C" w:rsidP="0027171C">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14</w:t>
            </w:r>
          </w:p>
        </w:tc>
        <w:tc>
          <w:tcPr>
            <w:tcW w:w="4506" w:type="pct"/>
            <w:tcBorders>
              <w:top w:val="single" w:sz="6" w:space="0" w:color="auto"/>
              <w:left w:val="single" w:sz="6" w:space="0" w:color="auto"/>
              <w:bottom w:val="single" w:sz="6" w:space="0" w:color="auto"/>
              <w:right w:val="single" w:sz="12" w:space="0" w:color="auto"/>
            </w:tcBorders>
            <w:shd w:val="clear" w:color="auto" w:fill="auto"/>
          </w:tcPr>
          <w:p w:rsidR="0027171C" w:rsidRPr="00355A34" w:rsidRDefault="0027171C" w:rsidP="0027171C">
            <w:pPr>
              <w:spacing w:after="0" w:line="240" w:lineRule="auto"/>
              <w:rPr>
                <w:rFonts w:ascii="Times New Roman" w:eastAsia="Times New Roman" w:hAnsi="Times New Roman" w:cs="Times New Roman"/>
                <w:sz w:val="24"/>
                <w:szCs w:val="24"/>
                <w:lang w:val="en-GB" w:eastAsia="tr-TR"/>
              </w:rPr>
            </w:pPr>
            <w:r w:rsidRPr="00355A34">
              <w:rPr>
                <w:rFonts w:ascii="Times New Roman" w:eastAsia="Times New Roman" w:hAnsi="Times New Roman" w:cs="Times New Roman"/>
                <w:sz w:val="24"/>
                <w:szCs w:val="24"/>
                <w:lang w:val="en-GB" w:eastAsia="tr-TR"/>
              </w:rPr>
              <w:t>can/can’t, have to/don’t have to</w:t>
            </w:r>
          </w:p>
        </w:tc>
      </w:tr>
      <w:tr w:rsidR="0027171C" w:rsidRPr="00355A34" w:rsidTr="00FF56B9">
        <w:trPr>
          <w:trHeight w:val="284"/>
          <w:jc w:val="center"/>
        </w:trPr>
        <w:tc>
          <w:tcPr>
            <w:tcW w:w="494" w:type="pct"/>
            <w:tcBorders>
              <w:top w:val="single" w:sz="6" w:space="0" w:color="auto"/>
              <w:left w:val="single" w:sz="12" w:space="0" w:color="auto"/>
              <w:bottom w:val="single" w:sz="6" w:space="0" w:color="auto"/>
              <w:right w:val="single" w:sz="6" w:space="0" w:color="auto"/>
            </w:tcBorders>
            <w:shd w:val="clear" w:color="auto" w:fill="auto"/>
            <w:vAlign w:val="center"/>
          </w:tcPr>
          <w:p w:rsidR="0027171C" w:rsidRPr="00355A34" w:rsidRDefault="0027171C" w:rsidP="0027171C">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15</w:t>
            </w:r>
          </w:p>
        </w:tc>
        <w:tc>
          <w:tcPr>
            <w:tcW w:w="4506" w:type="pct"/>
            <w:tcBorders>
              <w:top w:val="single" w:sz="6" w:space="0" w:color="auto"/>
              <w:left w:val="single" w:sz="6" w:space="0" w:color="auto"/>
              <w:bottom w:val="single" w:sz="6" w:space="0" w:color="auto"/>
              <w:right w:val="single" w:sz="12" w:space="0" w:color="auto"/>
            </w:tcBorders>
            <w:shd w:val="clear" w:color="auto" w:fill="auto"/>
          </w:tcPr>
          <w:p w:rsidR="0027171C" w:rsidRPr="00355A34" w:rsidRDefault="0027171C" w:rsidP="0027171C">
            <w:pPr>
              <w:spacing w:after="0" w:line="240" w:lineRule="auto"/>
              <w:rPr>
                <w:rFonts w:ascii="Times New Roman" w:eastAsia="Times New Roman" w:hAnsi="Times New Roman" w:cs="Times New Roman"/>
                <w:sz w:val="24"/>
                <w:szCs w:val="24"/>
                <w:lang w:val="en-GB" w:eastAsia="tr-TR"/>
              </w:rPr>
            </w:pPr>
            <w:r w:rsidRPr="00355A34">
              <w:rPr>
                <w:rFonts w:ascii="Times New Roman" w:eastAsia="Times New Roman" w:hAnsi="Times New Roman" w:cs="Times New Roman"/>
                <w:sz w:val="24"/>
                <w:szCs w:val="24"/>
                <w:lang w:val="en-GB" w:eastAsia="tr-TR"/>
              </w:rPr>
              <w:t>Review of wh- questions</w:t>
            </w:r>
          </w:p>
        </w:tc>
      </w:tr>
      <w:tr w:rsidR="0027171C" w:rsidRPr="00355A34" w:rsidTr="00FF56B9">
        <w:trPr>
          <w:trHeight w:val="284"/>
          <w:jc w:val="center"/>
        </w:trPr>
        <w:tc>
          <w:tcPr>
            <w:tcW w:w="494" w:type="pct"/>
            <w:tcBorders>
              <w:top w:val="single" w:sz="6" w:space="0" w:color="auto"/>
              <w:left w:val="single" w:sz="12" w:space="0" w:color="auto"/>
              <w:bottom w:val="single" w:sz="6" w:space="0" w:color="auto"/>
              <w:right w:val="single" w:sz="6" w:space="0" w:color="auto"/>
            </w:tcBorders>
            <w:shd w:val="clear" w:color="auto" w:fill="auto"/>
            <w:vAlign w:val="center"/>
          </w:tcPr>
          <w:p w:rsidR="0027171C" w:rsidRPr="00355A34" w:rsidRDefault="0027171C" w:rsidP="0027171C">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16</w:t>
            </w:r>
          </w:p>
        </w:tc>
        <w:tc>
          <w:tcPr>
            <w:tcW w:w="4506" w:type="pct"/>
            <w:tcBorders>
              <w:top w:val="single" w:sz="6" w:space="0" w:color="auto"/>
              <w:left w:val="single" w:sz="6" w:space="0" w:color="auto"/>
              <w:bottom w:val="single" w:sz="6" w:space="0" w:color="auto"/>
              <w:right w:val="single" w:sz="12" w:space="0" w:color="auto"/>
            </w:tcBorders>
            <w:shd w:val="clear" w:color="auto" w:fill="auto"/>
          </w:tcPr>
          <w:p w:rsidR="0027171C" w:rsidRPr="00355A34" w:rsidRDefault="0027171C" w:rsidP="0027171C">
            <w:pPr>
              <w:spacing w:after="0" w:line="240" w:lineRule="auto"/>
              <w:rPr>
                <w:rFonts w:ascii="Times New Roman" w:eastAsia="Times New Roman" w:hAnsi="Times New Roman" w:cs="Times New Roman"/>
                <w:sz w:val="24"/>
                <w:szCs w:val="24"/>
                <w:lang w:val="en-GB" w:eastAsia="tr-TR"/>
              </w:rPr>
            </w:pPr>
            <w:r w:rsidRPr="00355A34">
              <w:rPr>
                <w:rFonts w:ascii="Times New Roman" w:eastAsia="Times New Roman" w:hAnsi="Times New Roman" w:cs="Times New Roman"/>
                <w:sz w:val="24"/>
                <w:szCs w:val="24"/>
                <w:lang w:val="en-GB" w:eastAsia="tr-TR"/>
              </w:rPr>
              <w:t xml:space="preserve">The imperative, </w:t>
            </w:r>
            <w:r w:rsidRPr="00355A34">
              <w:rPr>
                <w:rFonts w:ascii="Times New Roman" w:eastAsia="Times New Roman" w:hAnsi="Times New Roman" w:cs="Times New Roman"/>
                <w:b/>
                <w:bCs/>
                <w:sz w:val="24"/>
                <w:szCs w:val="24"/>
                <w:lang w:val="en-GB" w:eastAsia="tr-TR"/>
              </w:rPr>
              <w:t>be going to, Infinitive of purpose</w:t>
            </w:r>
          </w:p>
        </w:tc>
      </w:tr>
      <w:tr w:rsidR="0027171C" w:rsidRPr="00355A34" w:rsidTr="00FF56B9">
        <w:trPr>
          <w:trHeight w:val="284"/>
          <w:jc w:val="center"/>
        </w:trPr>
        <w:tc>
          <w:tcPr>
            <w:tcW w:w="494" w:type="pct"/>
            <w:tcBorders>
              <w:top w:val="single" w:sz="6" w:space="0" w:color="auto"/>
              <w:left w:val="single" w:sz="12" w:space="0" w:color="auto"/>
              <w:bottom w:val="single" w:sz="6" w:space="0" w:color="auto"/>
              <w:right w:val="single" w:sz="6" w:space="0" w:color="auto"/>
            </w:tcBorders>
            <w:shd w:val="clear" w:color="auto" w:fill="auto"/>
            <w:vAlign w:val="center"/>
          </w:tcPr>
          <w:p w:rsidR="0027171C" w:rsidRPr="00355A34" w:rsidRDefault="0027171C" w:rsidP="0027171C">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17</w:t>
            </w:r>
          </w:p>
        </w:tc>
        <w:tc>
          <w:tcPr>
            <w:tcW w:w="4506" w:type="pct"/>
            <w:tcBorders>
              <w:top w:val="single" w:sz="6" w:space="0" w:color="auto"/>
              <w:left w:val="single" w:sz="6" w:space="0" w:color="auto"/>
              <w:bottom w:val="single" w:sz="6" w:space="0" w:color="auto"/>
              <w:right w:val="single" w:sz="12" w:space="0" w:color="auto"/>
            </w:tcBorders>
            <w:shd w:val="clear" w:color="auto" w:fill="auto"/>
          </w:tcPr>
          <w:p w:rsidR="0027171C" w:rsidRPr="00355A34" w:rsidRDefault="0027171C" w:rsidP="0027171C">
            <w:pPr>
              <w:spacing w:after="0" w:line="240" w:lineRule="auto"/>
              <w:rPr>
                <w:rFonts w:ascii="Times New Roman" w:eastAsia="Times New Roman" w:hAnsi="Times New Roman" w:cs="Times New Roman"/>
                <w:sz w:val="24"/>
                <w:szCs w:val="24"/>
                <w:lang w:val="en-GB" w:eastAsia="tr-TR"/>
              </w:rPr>
            </w:pPr>
            <w:r w:rsidRPr="00355A34">
              <w:rPr>
                <w:rFonts w:ascii="Times New Roman" w:eastAsia="Times New Roman" w:hAnsi="Times New Roman" w:cs="Times New Roman"/>
                <w:sz w:val="24"/>
                <w:szCs w:val="24"/>
                <w:lang w:val="en-GB" w:eastAsia="tr-TR"/>
              </w:rPr>
              <w:t>Revision of be going to, like and would like</w:t>
            </w:r>
          </w:p>
        </w:tc>
      </w:tr>
    </w:tbl>
    <w:p w:rsidR="0027171C" w:rsidRPr="00355A34" w:rsidRDefault="0027171C" w:rsidP="0027171C">
      <w:pPr>
        <w:spacing w:after="0" w:line="240" w:lineRule="auto"/>
        <w:rPr>
          <w:rFonts w:ascii="Times New Roman" w:eastAsia="Times New Roman" w:hAnsi="Times New Roman" w:cs="Times New Roman"/>
          <w:sz w:val="16"/>
          <w:szCs w:val="16"/>
          <w:lang w:eastAsia="tr-TR"/>
        </w:rPr>
      </w:pPr>
    </w:p>
    <w:p w:rsidR="0027171C" w:rsidRPr="00355A34" w:rsidRDefault="0027171C" w:rsidP="0027171C">
      <w:pPr>
        <w:spacing w:after="0" w:line="240" w:lineRule="auto"/>
        <w:rPr>
          <w:rFonts w:ascii="Times New Roman" w:eastAsia="Times New Roman" w:hAnsi="Times New Roman" w:cs="Times New Roman"/>
          <w:sz w:val="16"/>
          <w:szCs w:val="16"/>
          <w:lang w:eastAsia="tr-TR"/>
        </w:rPr>
      </w:pPr>
    </w:p>
    <w:p w:rsidR="0027171C" w:rsidRPr="00355A34" w:rsidRDefault="0027171C" w:rsidP="0027171C">
      <w:pPr>
        <w:spacing w:after="0" w:line="240" w:lineRule="auto"/>
        <w:rPr>
          <w:rFonts w:ascii="Times New Roman" w:eastAsia="Times New Roman" w:hAnsi="Times New Roman" w:cs="Times New Roman"/>
          <w:sz w:val="16"/>
          <w:szCs w:val="16"/>
          <w:lang w:eastAsia="tr-TR"/>
        </w:rPr>
      </w:pPr>
    </w:p>
    <w:p w:rsidR="0027171C" w:rsidRPr="00355A34" w:rsidRDefault="0027171C" w:rsidP="0027171C">
      <w:pPr>
        <w:spacing w:after="0" w:line="240" w:lineRule="auto"/>
        <w:rPr>
          <w:rFonts w:ascii="Times New Roman" w:eastAsia="Times New Roman" w:hAnsi="Times New Roman" w:cs="Times New Roman"/>
          <w:sz w:val="16"/>
          <w:szCs w:val="16"/>
          <w:lang w:eastAsia="tr-TR"/>
        </w:rPr>
      </w:pPr>
    </w:p>
    <w:p w:rsidR="0027171C" w:rsidRPr="00355A34" w:rsidRDefault="0027171C" w:rsidP="0027171C">
      <w:pPr>
        <w:spacing w:after="0" w:line="240" w:lineRule="auto"/>
        <w:rPr>
          <w:rFonts w:ascii="Times New Roman" w:eastAsia="Times New Roman" w:hAnsi="Times New Roman" w:cs="Times New Roman"/>
          <w:sz w:val="16"/>
          <w:szCs w:val="16"/>
          <w:lang w:eastAsia="tr-TR"/>
        </w:rPr>
      </w:pPr>
    </w:p>
    <w:p w:rsidR="0027171C" w:rsidRPr="00355A34" w:rsidRDefault="0027171C" w:rsidP="0027171C">
      <w:pPr>
        <w:spacing w:after="0" w:line="240" w:lineRule="auto"/>
        <w:rPr>
          <w:rFonts w:ascii="Times New Roman" w:eastAsia="Times New Roman" w:hAnsi="Times New Roman" w:cs="Times New Roman"/>
          <w:sz w:val="16"/>
          <w:szCs w:val="16"/>
          <w:lang w:eastAsia="tr-TR"/>
        </w:rPr>
      </w:pPr>
    </w:p>
    <w:p w:rsidR="0027171C" w:rsidRPr="00355A34" w:rsidRDefault="0027171C" w:rsidP="0027171C">
      <w:pPr>
        <w:spacing w:after="0" w:line="240" w:lineRule="auto"/>
        <w:rPr>
          <w:rFonts w:ascii="Times New Roman" w:eastAsia="Times New Roman" w:hAnsi="Times New Roman" w:cs="Times New Roman"/>
          <w:sz w:val="16"/>
          <w:szCs w:val="16"/>
          <w:lang w:eastAsia="tr-TR"/>
        </w:rPr>
      </w:pPr>
    </w:p>
    <w:p w:rsidR="0027171C" w:rsidRPr="00355A34" w:rsidRDefault="0027171C" w:rsidP="0027171C">
      <w:pPr>
        <w:spacing w:after="0" w:line="240" w:lineRule="auto"/>
        <w:rPr>
          <w:rFonts w:ascii="Times New Roman" w:eastAsia="Times New Roman" w:hAnsi="Times New Roman" w:cs="Times New Roman"/>
          <w:sz w:val="16"/>
          <w:szCs w:val="16"/>
          <w:lang w:eastAsia="tr-TR"/>
        </w:rPr>
      </w:pPr>
    </w:p>
    <w:p w:rsidR="0027171C" w:rsidRPr="00355A34" w:rsidRDefault="0027171C" w:rsidP="0027171C">
      <w:pPr>
        <w:spacing w:after="0" w:line="240" w:lineRule="auto"/>
        <w:rPr>
          <w:rFonts w:ascii="Times New Roman" w:eastAsia="Times New Roman" w:hAnsi="Times New Roman" w:cs="Times New Roman"/>
          <w:sz w:val="16"/>
          <w:szCs w:val="16"/>
          <w:lang w:eastAsia="tr-TR"/>
        </w:rPr>
      </w:pPr>
    </w:p>
    <w:p w:rsidR="0027171C" w:rsidRPr="00355A34" w:rsidRDefault="0027171C" w:rsidP="0027171C">
      <w:pPr>
        <w:spacing w:after="0" w:line="240" w:lineRule="auto"/>
        <w:rPr>
          <w:rFonts w:ascii="Times New Roman" w:eastAsia="Times New Roman" w:hAnsi="Times New Roman" w:cs="Times New Roman"/>
          <w:sz w:val="16"/>
          <w:szCs w:val="16"/>
          <w:lang w:eastAsia="tr-TR"/>
        </w:rPr>
      </w:pPr>
    </w:p>
    <w:p w:rsidR="0027171C" w:rsidRPr="00355A34" w:rsidRDefault="0027171C" w:rsidP="0027171C">
      <w:pPr>
        <w:spacing w:after="0" w:line="240" w:lineRule="auto"/>
        <w:rPr>
          <w:rFonts w:ascii="Times New Roman" w:eastAsia="Times New Roman" w:hAnsi="Times New Roman" w:cs="Times New Roman"/>
          <w:sz w:val="16"/>
          <w:szCs w:val="16"/>
          <w:lang w:eastAsia="tr-TR"/>
        </w:rPr>
      </w:pPr>
    </w:p>
    <w:p w:rsidR="0027171C" w:rsidRPr="00355A34" w:rsidRDefault="0027171C" w:rsidP="0027171C">
      <w:pPr>
        <w:spacing w:after="0" w:line="240" w:lineRule="auto"/>
        <w:rPr>
          <w:rFonts w:ascii="Times New Roman" w:eastAsia="Times New Roman" w:hAnsi="Times New Roman" w:cs="Times New Roman"/>
          <w:sz w:val="16"/>
          <w:szCs w:val="16"/>
          <w:lang w:eastAsia="tr-TR"/>
        </w:rPr>
      </w:pPr>
    </w:p>
    <w:p w:rsidR="00A71132" w:rsidRPr="00355A34" w:rsidRDefault="00A71132" w:rsidP="0027171C">
      <w:pPr>
        <w:spacing w:after="0" w:line="240" w:lineRule="auto"/>
        <w:rPr>
          <w:rFonts w:ascii="Times New Roman" w:eastAsia="Times New Roman" w:hAnsi="Times New Roman" w:cs="Times New Roman"/>
          <w:sz w:val="16"/>
          <w:szCs w:val="16"/>
          <w:lang w:eastAsia="tr-TR"/>
        </w:rPr>
      </w:pPr>
    </w:p>
    <w:p w:rsidR="00A71132" w:rsidRPr="00355A34" w:rsidRDefault="00A71132" w:rsidP="0027171C">
      <w:pPr>
        <w:spacing w:after="0" w:line="240" w:lineRule="auto"/>
        <w:rPr>
          <w:rFonts w:ascii="Times New Roman" w:eastAsia="Times New Roman" w:hAnsi="Times New Roman" w:cs="Times New Roman"/>
          <w:sz w:val="16"/>
          <w:szCs w:val="16"/>
          <w:lang w:eastAsia="tr-TR"/>
        </w:rPr>
      </w:pPr>
    </w:p>
    <w:p w:rsidR="00A71132" w:rsidRPr="00355A34" w:rsidRDefault="00A71132" w:rsidP="0027171C">
      <w:pPr>
        <w:spacing w:after="0" w:line="240" w:lineRule="auto"/>
        <w:rPr>
          <w:rFonts w:ascii="Times New Roman" w:eastAsia="Times New Roman" w:hAnsi="Times New Roman" w:cs="Times New Roman"/>
          <w:sz w:val="16"/>
          <w:szCs w:val="16"/>
          <w:lang w:eastAsia="tr-TR"/>
        </w:rPr>
      </w:pPr>
    </w:p>
    <w:p w:rsidR="00A71132" w:rsidRPr="00355A34" w:rsidRDefault="00A71132" w:rsidP="0027171C">
      <w:pPr>
        <w:spacing w:after="0" w:line="240" w:lineRule="auto"/>
        <w:rPr>
          <w:rFonts w:ascii="Times New Roman" w:eastAsia="Times New Roman" w:hAnsi="Times New Roman" w:cs="Times New Roman"/>
          <w:sz w:val="16"/>
          <w:szCs w:val="16"/>
          <w:lang w:eastAsia="tr-TR"/>
        </w:rPr>
      </w:pPr>
    </w:p>
    <w:p w:rsidR="00A71132" w:rsidRPr="00355A34" w:rsidRDefault="00A71132" w:rsidP="0027171C">
      <w:pPr>
        <w:spacing w:after="0" w:line="240" w:lineRule="auto"/>
        <w:rPr>
          <w:rFonts w:ascii="Times New Roman" w:eastAsia="Times New Roman" w:hAnsi="Times New Roman" w:cs="Times New Roman"/>
          <w:sz w:val="16"/>
          <w:szCs w:val="16"/>
          <w:lang w:eastAsia="tr-TR"/>
        </w:rPr>
      </w:pPr>
    </w:p>
    <w:p w:rsidR="00A71132" w:rsidRPr="00355A34" w:rsidRDefault="00A71132" w:rsidP="0027171C">
      <w:pPr>
        <w:spacing w:after="0" w:line="240" w:lineRule="auto"/>
        <w:rPr>
          <w:rFonts w:ascii="Times New Roman" w:eastAsia="Times New Roman" w:hAnsi="Times New Roman" w:cs="Times New Roman"/>
          <w:sz w:val="16"/>
          <w:szCs w:val="16"/>
          <w:lang w:eastAsia="tr-TR"/>
        </w:rPr>
      </w:pPr>
    </w:p>
    <w:p w:rsidR="00A71132" w:rsidRPr="00355A34" w:rsidRDefault="00A71132" w:rsidP="0027171C">
      <w:pPr>
        <w:spacing w:after="0" w:line="240" w:lineRule="auto"/>
        <w:rPr>
          <w:rFonts w:ascii="Times New Roman" w:eastAsia="Times New Roman" w:hAnsi="Times New Roman" w:cs="Times New Roman"/>
          <w:sz w:val="16"/>
          <w:szCs w:val="16"/>
          <w:lang w:eastAsia="tr-TR"/>
        </w:rPr>
      </w:pPr>
    </w:p>
    <w:p w:rsidR="00A71132" w:rsidRPr="00355A34" w:rsidRDefault="00A71132" w:rsidP="0027171C">
      <w:pPr>
        <w:spacing w:after="0" w:line="240" w:lineRule="auto"/>
        <w:rPr>
          <w:rFonts w:ascii="Times New Roman" w:eastAsia="Times New Roman" w:hAnsi="Times New Roman" w:cs="Times New Roman"/>
          <w:sz w:val="16"/>
          <w:szCs w:val="16"/>
          <w:lang w:eastAsia="tr-TR"/>
        </w:rPr>
      </w:pPr>
    </w:p>
    <w:p w:rsidR="00A71132" w:rsidRPr="00355A34" w:rsidRDefault="00A71132" w:rsidP="0027171C">
      <w:pPr>
        <w:spacing w:after="0" w:line="240" w:lineRule="auto"/>
        <w:rPr>
          <w:rFonts w:ascii="Times New Roman" w:eastAsia="Times New Roman" w:hAnsi="Times New Roman" w:cs="Times New Roman"/>
          <w:sz w:val="16"/>
          <w:szCs w:val="16"/>
          <w:lang w:eastAsia="tr-TR"/>
        </w:rPr>
      </w:pPr>
    </w:p>
    <w:p w:rsidR="0027171C" w:rsidRPr="00355A34" w:rsidRDefault="0027171C" w:rsidP="0027171C">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7171C" w:rsidRPr="00355A34" w:rsidTr="00FF56B9">
        <w:tc>
          <w:tcPr>
            <w:tcW w:w="603" w:type="dxa"/>
            <w:tcBorders>
              <w:top w:val="single" w:sz="12" w:space="0" w:color="auto"/>
              <w:left w:val="single" w:sz="12" w:space="0" w:color="auto"/>
              <w:bottom w:val="single" w:sz="6" w:space="0" w:color="auto"/>
              <w:right w:val="single" w:sz="6"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27171C" w:rsidRPr="00355A34" w:rsidRDefault="0027171C" w:rsidP="0027171C">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27171C" w:rsidRPr="00355A34" w:rsidTr="00FF56B9">
        <w:tc>
          <w:tcPr>
            <w:tcW w:w="603" w:type="dxa"/>
            <w:tcBorders>
              <w:top w:val="single" w:sz="6" w:space="0" w:color="auto"/>
              <w:left w:val="single" w:sz="12" w:space="0" w:color="auto"/>
              <w:bottom w:val="single" w:sz="6" w:space="0" w:color="auto"/>
              <w:right w:val="single" w:sz="6"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27171C" w:rsidRPr="00355A34" w:rsidRDefault="0027171C" w:rsidP="0027171C">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r>
      <w:tr w:rsidR="0027171C" w:rsidRPr="00355A34" w:rsidTr="00FF56B9">
        <w:tc>
          <w:tcPr>
            <w:tcW w:w="603" w:type="dxa"/>
            <w:tcBorders>
              <w:top w:val="single" w:sz="6" w:space="0" w:color="auto"/>
              <w:left w:val="single" w:sz="12" w:space="0" w:color="auto"/>
              <w:bottom w:val="single" w:sz="6" w:space="0" w:color="auto"/>
              <w:right w:val="single" w:sz="6"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27171C" w:rsidRPr="00355A34" w:rsidRDefault="0027171C" w:rsidP="0027171C">
            <w:pPr>
              <w:spacing w:after="0" w:line="240" w:lineRule="auto"/>
              <w:rPr>
                <w:rFonts w:ascii="Times New Roman" w:eastAsia="Times New Roman" w:hAnsi="Times New Roman" w:cs="Times New Roman"/>
                <w:lang w:eastAsia="tr-TR"/>
              </w:rPr>
            </w:pPr>
            <w:r w:rsidRPr="00355A34">
              <w:rPr>
                <w:rFonts w:ascii="TimesNewRoman" w:eastAsia="Times New Roman" w:hAnsi="TimesNewRoman" w:cs="TimesNewRoman"/>
                <w:lang w:eastAsia="tr-TR"/>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r>
      <w:tr w:rsidR="0027171C" w:rsidRPr="00355A34" w:rsidTr="00FF56B9">
        <w:tc>
          <w:tcPr>
            <w:tcW w:w="603" w:type="dxa"/>
            <w:tcBorders>
              <w:top w:val="single" w:sz="6" w:space="0" w:color="auto"/>
              <w:left w:val="single" w:sz="12" w:space="0" w:color="auto"/>
              <w:bottom w:val="single" w:sz="6" w:space="0" w:color="auto"/>
              <w:right w:val="single" w:sz="6"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27171C" w:rsidRPr="00355A34" w:rsidRDefault="0027171C" w:rsidP="0027171C">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problemlerinin incelenmesi için deney tasarlama, deney yapma, veri toplama, sonuçları analiz etme ve yorumlama becerisi</w:t>
            </w:r>
            <w:r w:rsidRPr="00355A34">
              <w:rPr>
                <w:rFonts w:ascii="TimesNewRoman" w:eastAsia="Times New Roman" w:hAnsi="TimesNewRoman" w:cs="TimesNewRoman"/>
                <w:lang w:eastAsia="tr-TR"/>
              </w:rPr>
              <w:t>.</w:t>
            </w:r>
          </w:p>
        </w:tc>
        <w:tc>
          <w:tcPr>
            <w:tcW w:w="567" w:type="dxa"/>
            <w:tcBorders>
              <w:top w:val="single" w:sz="6" w:space="0" w:color="auto"/>
              <w:left w:val="single" w:sz="6" w:space="0" w:color="auto"/>
              <w:bottom w:val="single" w:sz="6" w:space="0" w:color="auto"/>
              <w:right w:val="single" w:sz="6"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X </w:t>
            </w:r>
          </w:p>
        </w:tc>
      </w:tr>
      <w:tr w:rsidR="0027171C" w:rsidRPr="00355A34" w:rsidTr="00FF56B9">
        <w:tc>
          <w:tcPr>
            <w:tcW w:w="603" w:type="dxa"/>
            <w:tcBorders>
              <w:top w:val="single" w:sz="6" w:space="0" w:color="auto"/>
              <w:left w:val="single" w:sz="12" w:space="0" w:color="auto"/>
              <w:bottom w:val="single" w:sz="6" w:space="0" w:color="auto"/>
              <w:right w:val="single" w:sz="6"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27171C" w:rsidRPr="00355A34" w:rsidRDefault="0027171C" w:rsidP="0027171C">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Bireysel çalışma, disiplin içi ve disiplinler arası takım çalışması yapabilme becerisi</w:t>
            </w:r>
          </w:p>
          <w:p w:rsidR="0027171C" w:rsidRPr="00355A34" w:rsidRDefault="0027171C" w:rsidP="0027171C">
            <w:pPr>
              <w:spacing w:after="0" w:line="240" w:lineRule="auto"/>
              <w:rPr>
                <w:rFonts w:ascii="Times New Roman" w:eastAsia="Times New Roman" w:hAnsi="Times New Roman" w:cs="Times New Roman"/>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27171C" w:rsidRPr="00355A34" w:rsidTr="00FF56B9">
        <w:tc>
          <w:tcPr>
            <w:tcW w:w="603" w:type="dxa"/>
            <w:tcBorders>
              <w:top w:val="single" w:sz="6" w:space="0" w:color="auto"/>
              <w:left w:val="single" w:sz="12" w:space="0" w:color="auto"/>
              <w:bottom w:val="single" w:sz="6" w:space="0" w:color="auto"/>
              <w:right w:val="single" w:sz="6"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27171C" w:rsidRPr="00355A34" w:rsidRDefault="0027171C" w:rsidP="0027171C">
            <w:pPr>
              <w:spacing w:after="0" w:line="240" w:lineRule="auto"/>
              <w:rPr>
                <w:rFonts w:ascii="TimesNewRoman" w:eastAsia="Times New Roman" w:hAnsi="TimesNewRoman" w:cs="TimesNewRoman"/>
                <w:lang w:eastAsia="tr-TR"/>
              </w:rPr>
            </w:pPr>
            <w:r w:rsidRPr="00355A34">
              <w:rPr>
                <w:rFonts w:ascii="Times New Roman" w:eastAsia="Times New Roman" w:hAnsi="Times New Roman" w:cs="Times New Roman"/>
                <w:lang w:eastAsia="tr-TR"/>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27171C" w:rsidRPr="00355A34" w:rsidTr="00FF56B9">
        <w:tc>
          <w:tcPr>
            <w:tcW w:w="603" w:type="dxa"/>
            <w:tcBorders>
              <w:top w:val="single" w:sz="6" w:space="0" w:color="auto"/>
              <w:left w:val="single" w:sz="12" w:space="0" w:color="auto"/>
              <w:bottom w:val="single" w:sz="6" w:space="0" w:color="auto"/>
              <w:right w:val="single" w:sz="6"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27171C" w:rsidRPr="00355A34" w:rsidRDefault="0027171C" w:rsidP="0027171C">
            <w:pPr>
              <w:spacing w:after="0" w:line="240" w:lineRule="auto"/>
              <w:rPr>
                <w:rFonts w:ascii="TimesNewRoman" w:eastAsia="Times New Roman" w:hAnsi="TimesNewRoman" w:cs="TimesNewRoman"/>
                <w:lang w:eastAsia="tr-TR"/>
              </w:rPr>
            </w:pPr>
            <w:r w:rsidRPr="00355A34">
              <w:rPr>
                <w:rFonts w:ascii="TimesNewRoman,Bold" w:eastAsia="Times New Roman" w:hAnsi="TimesNewRoman,Bold" w:cs="TimesNewRoman,Bold"/>
                <w:bCs/>
                <w:color w:val="000000"/>
                <w:lang w:eastAsia="tr-TR"/>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27171C" w:rsidRPr="00355A34" w:rsidTr="00FF56B9">
        <w:tc>
          <w:tcPr>
            <w:tcW w:w="603" w:type="dxa"/>
            <w:tcBorders>
              <w:top w:val="single" w:sz="6" w:space="0" w:color="auto"/>
              <w:left w:val="single" w:sz="12" w:space="0" w:color="auto"/>
              <w:bottom w:val="single" w:sz="6" w:space="0" w:color="auto"/>
              <w:right w:val="single" w:sz="6"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27171C" w:rsidRPr="00355A34" w:rsidRDefault="0027171C" w:rsidP="0027171C">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Mesleki ve etik sorumluluk bilinci</w:t>
            </w:r>
          </w:p>
          <w:p w:rsidR="0027171C" w:rsidRPr="00355A34" w:rsidRDefault="0027171C" w:rsidP="0027171C">
            <w:pPr>
              <w:spacing w:after="0" w:line="240" w:lineRule="auto"/>
              <w:rPr>
                <w:rFonts w:ascii="Times New Roman" w:eastAsia="Times New Roman" w:hAnsi="Times New Roman" w:cs="Times New Roman"/>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27171C" w:rsidRPr="00355A34" w:rsidTr="00FF56B9">
        <w:tc>
          <w:tcPr>
            <w:tcW w:w="603" w:type="dxa"/>
            <w:tcBorders>
              <w:top w:val="single" w:sz="6" w:space="0" w:color="auto"/>
              <w:left w:val="single" w:sz="12" w:space="0" w:color="auto"/>
              <w:bottom w:val="single" w:sz="6" w:space="0" w:color="auto"/>
              <w:right w:val="single" w:sz="6"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27171C" w:rsidRPr="00355A34" w:rsidRDefault="0027171C" w:rsidP="0027171C">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7171C" w:rsidRPr="00355A34" w:rsidRDefault="0027171C" w:rsidP="0027171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r>
      <w:tr w:rsidR="0027171C" w:rsidRPr="00355A34" w:rsidTr="00FF56B9">
        <w:tc>
          <w:tcPr>
            <w:tcW w:w="9889" w:type="dxa"/>
            <w:gridSpan w:val="5"/>
            <w:tcBorders>
              <w:top w:val="single" w:sz="6" w:space="0" w:color="auto"/>
              <w:left w:val="single" w:sz="12" w:space="0" w:color="auto"/>
              <w:bottom w:val="single" w:sz="12" w:space="0" w:color="auto"/>
              <w:right w:val="single" w:sz="12" w:space="0" w:color="auto"/>
            </w:tcBorders>
            <w:vAlign w:val="center"/>
          </w:tcPr>
          <w:p w:rsidR="0027171C" w:rsidRPr="00355A34" w:rsidRDefault="0027171C" w:rsidP="0027171C">
            <w:pPr>
              <w:spacing w:after="0" w:line="240" w:lineRule="auto"/>
              <w:jc w:val="both"/>
              <w:rPr>
                <w:rFonts w:ascii="Times New Roman" w:eastAsia="Times New Roman" w:hAnsi="Times New Roman" w:cs="Times New Roman"/>
                <w:lang w:eastAsia="tr-TR"/>
              </w:rPr>
            </w:pPr>
            <w:r w:rsidRPr="00355A34">
              <w:rPr>
                <w:rFonts w:ascii="Times New Roman" w:eastAsia="Times New Roman" w:hAnsi="Times New Roman" w:cs="Times New Roman"/>
                <w:b/>
                <w:lang w:eastAsia="tr-TR"/>
              </w:rPr>
              <w:t>1</w:t>
            </w:r>
            <w:r w:rsidRPr="00355A34">
              <w:rPr>
                <w:rFonts w:ascii="Times New Roman" w:eastAsia="Times New Roman" w:hAnsi="Times New Roman" w:cs="Times New Roman"/>
                <w:lang w:eastAsia="tr-TR"/>
              </w:rPr>
              <w:t xml:space="preserve">:Hiç Katkısı Yok. </w:t>
            </w:r>
            <w:r w:rsidRPr="00355A34">
              <w:rPr>
                <w:rFonts w:ascii="Times New Roman" w:eastAsia="Times New Roman" w:hAnsi="Times New Roman" w:cs="Times New Roman"/>
                <w:b/>
                <w:lang w:eastAsia="tr-TR"/>
              </w:rPr>
              <w:t>2</w:t>
            </w:r>
            <w:r w:rsidRPr="00355A34">
              <w:rPr>
                <w:rFonts w:ascii="Times New Roman" w:eastAsia="Times New Roman" w:hAnsi="Times New Roman" w:cs="Times New Roman"/>
                <w:lang w:eastAsia="tr-TR"/>
              </w:rPr>
              <w:t xml:space="preserve">:Kısmen Katkısı Var. </w:t>
            </w:r>
            <w:r w:rsidRPr="00355A34">
              <w:rPr>
                <w:rFonts w:ascii="Times New Roman" w:eastAsia="Times New Roman" w:hAnsi="Times New Roman" w:cs="Times New Roman"/>
                <w:b/>
                <w:lang w:eastAsia="tr-TR"/>
              </w:rPr>
              <w:t>3</w:t>
            </w:r>
            <w:r w:rsidRPr="00355A34">
              <w:rPr>
                <w:rFonts w:ascii="Times New Roman" w:eastAsia="Times New Roman" w:hAnsi="Times New Roman" w:cs="Times New Roman"/>
                <w:lang w:eastAsia="tr-TR"/>
              </w:rPr>
              <w:t>:Tam Katkısı Var.</w:t>
            </w:r>
          </w:p>
        </w:tc>
      </w:tr>
    </w:tbl>
    <w:p w:rsidR="0027171C" w:rsidRPr="00355A34" w:rsidRDefault="0027171C" w:rsidP="0027171C">
      <w:pPr>
        <w:spacing w:after="0" w:line="240" w:lineRule="auto"/>
        <w:rPr>
          <w:rFonts w:ascii="Times New Roman" w:eastAsia="Times New Roman" w:hAnsi="Times New Roman" w:cs="Times New Roman"/>
          <w:sz w:val="16"/>
          <w:szCs w:val="16"/>
          <w:lang w:eastAsia="tr-TR"/>
        </w:rPr>
      </w:pPr>
    </w:p>
    <w:p w:rsidR="0027171C" w:rsidRPr="00355A34" w:rsidRDefault="0027171C" w:rsidP="0027171C">
      <w:pPr>
        <w:spacing w:after="0" w:line="240" w:lineRule="auto"/>
        <w:rPr>
          <w:rFonts w:ascii="Times New Roman" w:eastAsia="Times New Roman" w:hAnsi="Times New Roman" w:cs="Times New Roman"/>
          <w:sz w:val="16"/>
          <w:szCs w:val="16"/>
          <w:lang w:eastAsia="tr-TR"/>
        </w:rPr>
      </w:pPr>
    </w:p>
    <w:p w:rsidR="0027171C" w:rsidRPr="00355A34" w:rsidRDefault="0027171C" w:rsidP="0027171C">
      <w:pPr>
        <w:spacing w:after="0" w:line="240" w:lineRule="auto"/>
        <w:rPr>
          <w:rFonts w:ascii="Times New Roman" w:eastAsia="Times New Roman" w:hAnsi="Times New Roman" w:cs="Times New Roman"/>
          <w:sz w:val="16"/>
          <w:szCs w:val="16"/>
          <w:lang w:eastAsia="tr-TR"/>
        </w:rPr>
      </w:pPr>
    </w:p>
    <w:p w:rsidR="0027171C" w:rsidRPr="00355A34" w:rsidRDefault="0027171C" w:rsidP="00E1752F">
      <w:pPr>
        <w:tabs>
          <w:tab w:val="left" w:pos="5812"/>
        </w:tabs>
      </w:pPr>
    </w:p>
    <w:p w:rsidR="0027171C" w:rsidRPr="00355A34" w:rsidRDefault="0027171C" w:rsidP="00E1752F">
      <w:pPr>
        <w:tabs>
          <w:tab w:val="left" w:pos="5812"/>
        </w:tabs>
      </w:pPr>
    </w:p>
    <w:p w:rsidR="0027171C" w:rsidRPr="00355A34" w:rsidRDefault="0027171C" w:rsidP="00E1752F">
      <w:pPr>
        <w:tabs>
          <w:tab w:val="left" w:pos="5812"/>
        </w:tabs>
      </w:pPr>
    </w:p>
    <w:p w:rsidR="0027171C" w:rsidRPr="00355A34" w:rsidRDefault="0027171C" w:rsidP="00E1752F">
      <w:pPr>
        <w:tabs>
          <w:tab w:val="left" w:pos="5812"/>
        </w:tabs>
      </w:pPr>
    </w:p>
    <w:p w:rsidR="0027171C" w:rsidRPr="00355A34" w:rsidRDefault="0027171C" w:rsidP="00E1752F">
      <w:pPr>
        <w:tabs>
          <w:tab w:val="left" w:pos="5812"/>
        </w:tabs>
      </w:pPr>
    </w:p>
    <w:p w:rsidR="0027171C" w:rsidRPr="00355A34" w:rsidRDefault="0027171C" w:rsidP="00E1752F">
      <w:pPr>
        <w:tabs>
          <w:tab w:val="left" w:pos="5812"/>
        </w:tabs>
      </w:pPr>
    </w:p>
    <w:p w:rsidR="0027171C" w:rsidRPr="00355A34" w:rsidRDefault="0027171C" w:rsidP="00E1752F">
      <w:pPr>
        <w:tabs>
          <w:tab w:val="left" w:pos="5812"/>
        </w:tabs>
      </w:pPr>
    </w:p>
    <w:p w:rsidR="0027171C" w:rsidRPr="00355A34" w:rsidRDefault="0027171C" w:rsidP="00E1752F">
      <w:pPr>
        <w:tabs>
          <w:tab w:val="left" w:pos="5812"/>
        </w:tabs>
      </w:pPr>
    </w:p>
    <w:p w:rsidR="0027171C" w:rsidRPr="00355A34" w:rsidRDefault="0027171C" w:rsidP="00E1752F">
      <w:pPr>
        <w:tabs>
          <w:tab w:val="left" w:pos="5812"/>
        </w:tabs>
      </w:pPr>
    </w:p>
    <w:p w:rsidR="0027171C" w:rsidRPr="00355A34" w:rsidRDefault="0027171C" w:rsidP="00E1752F">
      <w:pPr>
        <w:tabs>
          <w:tab w:val="left" w:pos="5812"/>
        </w:tabs>
      </w:pPr>
    </w:p>
    <w:p w:rsidR="0027171C" w:rsidRPr="00355A34" w:rsidRDefault="0027171C" w:rsidP="00E1752F">
      <w:pPr>
        <w:tabs>
          <w:tab w:val="left" w:pos="5812"/>
        </w:tabs>
      </w:pPr>
    </w:p>
    <w:p w:rsidR="0027171C" w:rsidRPr="00355A34" w:rsidRDefault="0027171C" w:rsidP="00E1752F">
      <w:pPr>
        <w:tabs>
          <w:tab w:val="left" w:pos="5812"/>
        </w:tabs>
      </w:pPr>
    </w:p>
    <w:p w:rsidR="0027171C" w:rsidRPr="00355A34" w:rsidRDefault="0027171C" w:rsidP="00E1752F">
      <w:pPr>
        <w:tabs>
          <w:tab w:val="left" w:pos="5812"/>
        </w:tabs>
      </w:pPr>
    </w:p>
    <w:p w:rsidR="0027171C" w:rsidRPr="00355A34" w:rsidRDefault="0027171C" w:rsidP="00E1752F">
      <w:pPr>
        <w:tabs>
          <w:tab w:val="left" w:pos="5812"/>
        </w:tabs>
      </w:pPr>
    </w:p>
    <w:p w:rsidR="0027171C" w:rsidRPr="00355A34" w:rsidRDefault="0027171C" w:rsidP="00E1752F">
      <w:pPr>
        <w:tabs>
          <w:tab w:val="left" w:pos="5812"/>
        </w:tabs>
      </w:pPr>
    </w:p>
    <w:p w:rsidR="0027171C" w:rsidRPr="00355A34" w:rsidRDefault="0027171C" w:rsidP="00E1752F">
      <w:pPr>
        <w:tabs>
          <w:tab w:val="left" w:pos="5812"/>
        </w:tabs>
      </w:pPr>
    </w:p>
    <w:p w:rsidR="00A71132" w:rsidRPr="00355A34" w:rsidRDefault="00A71132" w:rsidP="00E1752F">
      <w:pPr>
        <w:tabs>
          <w:tab w:val="left" w:pos="5812"/>
        </w:tabs>
      </w:pPr>
    </w:p>
    <w:p w:rsidR="0027171C" w:rsidRPr="00355A34" w:rsidRDefault="0027171C" w:rsidP="00E1752F">
      <w:pPr>
        <w:tabs>
          <w:tab w:val="left" w:pos="5812"/>
        </w:tabs>
      </w:pPr>
    </w:p>
    <w:p w:rsidR="00A71132" w:rsidRPr="00355A34" w:rsidRDefault="00A71132" w:rsidP="00E1752F">
      <w:pPr>
        <w:tabs>
          <w:tab w:val="left" w:pos="5812"/>
        </w:tabs>
      </w:pPr>
    </w:p>
    <w:p w:rsidR="0027171C" w:rsidRPr="00355A34" w:rsidRDefault="0027171C" w:rsidP="00E1752F">
      <w:pPr>
        <w:tabs>
          <w:tab w:val="left" w:pos="5812"/>
        </w:tabs>
      </w:pPr>
    </w:p>
    <w:p w:rsidR="00A71132" w:rsidRPr="00355A34" w:rsidRDefault="00A71132" w:rsidP="00A71132">
      <w:pPr>
        <w:spacing w:after="0" w:line="240" w:lineRule="auto"/>
        <w:outlineLvl w:val="0"/>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p w:rsidR="00A71132" w:rsidRPr="00355A34" w:rsidRDefault="00A71132" w:rsidP="00A71132">
      <w:pPr>
        <w:spacing w:after="0" w:line="240" w:lineRule="auto"/>
        <w:outlineLvl w:val="0"/>
        <w:rPr>
          <w:rFonts w:ascii="Times New Roman" w:eastAsia="Times New Roman" w:hAnsi="Times New Roman" w:cs="Times New Roman"/>
          <w:b/>
          <w:lang w:eastAsia="tr-TR"/>
        </w:rPr>
      </w:pPr>
    </w:p>
    <w:p w:rsidR="00A71132" w:rsidRPr="00355A34" w:rsidRDefault="00A71132" w:rsidP="00A71132">
      <w:pPr>
        <w:spacing w:after="0" w:line="240" w:lineRule="auto"/>
        <w:jc w:val="center"/>
        <w:outlineLvl w:val="0"/>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ESOGÜ Diş Hekimliği Fakültesi Ders Bilgi Formu</w:t>
      </w:r>
    </w:p>
    <w:p w:rsidR="00A71132" w:rsidRPr="00355A34" w:rsidRDefault="00A71132" w:rsidP="00A71132">
      <w:pPr>
        <w:spacing w:after="0" w:line="240" w:lineRule="auto"/>
        <w:outlineLvl w:val="0"/>
        <w:rPr>
          <w:rFonts w:ascii="Times New Roman" w:eastAsia="Times New Roman" w:hAnsi="Times New Roman" w:cs="Times New Roman"/>
          <w:b/>
          <w:lang w:eastAsia="tr-TR"/>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A71132" w:rsidRPr="00355A34" w:rsidTr="00FF56B9">
        <w:tc>
          <w:tcPr>
            <w:tcW w:w="1167" w:type="dxa"/>
            <w:vAlign w:val="center"/>
          </w:tcPr>
          <w:p w:rsidR="00A71132" w:rsidRPr="00355A34" w:rsidRDefault="00A71132" w:rsidP="00A71132">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295" w:type="dxa"/>
            <w:vAlign w:val="center"/>
          </w:tcPr>
          <w:p w:rsidR="00A71132" w:rsidRPr="00355A34" w:rsidRDefault="00A71132" w:rsidP="00A71132">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1.SINIF</w:t>
            </w:r>
          </w:p>
        </w:tc>
      </w:tr>
    </w:tbl>
    <w:p w:rsidR="00A71132" w:rsidRPr="00355A34" w:rsidRDefault="00A71132" w:rsidP="00A71132">
      <w:pPr>
        <w:spacing w:after="0" w:line="240" w:lineRule="auto"/>
        <w:jc w:val="right"/>
        <w:outlineLvl w:val="0"/>
        <w:rPr>
          <w:rFonts w:ascii="Times New Roman" w:eastAsia="Times New Roman" w:hAnsi="Times New Roman" w:cs="Times New Roman"/>
          <w:b/>
          <w:lang w:eastAsia="tr-TR"/>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A71132" w:rsidRPr="00355A34" w:rsidTr="00FF56B9">
        <w:tc>
          <w:tcPr>
            <w:tcW w:w="1668" w:type="dxa"/>
            <w:vAlign w:val="center"/>
          </w:tcPr>
          <w:p w:rsidR="00A71132" w:rsidRPr="00355A34" w:rsidRDefault="00A71132" w:rsidP="00A71132">
            <w:pPr>
              <w:spacing w:after="0" w:line="240" w:lineRule="auto"/>
              <w:jc w:val="center"/>
              <w:outlineLvl w:val="0"/>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DERSİN KODU</w:t>
            </w:r>
          </w:p>
        </w:tc>
        <w:tc>
          <w:tcPr>
            <w:tcW w:w="2760" w:type="dxa"/>
            <w:vAlign w:val="center"/>
          </w:tcPr>
          <w:p w:rsidR="00A71132" w:rsidRPr="00355A34" w:rsidRDefault="00A71132" w:rsidP="00A71132">
            <w:pPr>
              <w:spacing w:after="0" w:line="240" w:lineRule="auto"/>
              <w:outlineLvl w:val="0"/>
              <w:rPr>
                <w:rFonts w:ascii="Times New Roman" w:eastAsia="Times New Roman" w:hAnsi="Times New Roman" w:cs="Times New Roman"/>
                <w:lang w:eastAsia="tr-TR"/>
              </w:rPr>
            </w:pPr>
            <w:r w:rsidRPr="00355A34">
              <w:rPr>
                <w:rFonts w:ascii="TimesNewRomanPSMT" w:eastAsia="Times New Roman" w:hAnsi="TimesNewRomanPSMT" w:cs="TimesNewRomanPSMT"/>
                <w:lang w:eastAsia="tr-TR"/>
              </w:rPr>
              <w:t>161112003</w:t>
            </w:r>
          </w:p>
        </w:tc>
        <w:tc>
          <w:tcPr>
            <w:tcW w:w="1560" w:type="dxa"/>
            <w:vAlign w:val="center"/>
          </w:tcPr>
          <w:p w:rsidR="00A71132" w:rsidRPr="00355A34" w:rsidRDefault="00A71132" w:rsidP="00A71132">
            <w:pPr>
              <w:spacing w:before="120" w:after="120" w:line="240" w:lineRule="auto"/>
              <w:jc w:val="center"/>
              <w:outlineLvl w:val="0"/>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DERSİN ADI</w:t>
            </w:r>
          </w:p>
        </w:tc>
        <w:tc>
          <w:tcPr>
            <w:tcW w:w="3920" w:type="dxa"/>
          </w:tcPr>
          <w:p w:rsidR="00A71132" w:rsidRPr="00355A34" w:rsidRDefault="00A71132" w:rsidP="00A71132">
            <w:pPr>
              <w:spacing w:before="120" w:after="120" w:line="240" w:lineRule="auto"/>
              <w:outlineLvl w:val="0"/>
              <w:rPr>
                <w:rFonts w:ascii="Times New Roman" w:eastAsia="Times New Roman" w:hAnsi="Times New Roman" w:cs="Times New Roman"/>
                <w:lang w:eastAsia="tr-TR"/>
              </w:rPr>
            </w:pPr>
            <w:r w:rsidRPr="00355A34">
              <w:rPr>
                <w:rFonts w:ascii="TimesNewRomanPSMT" w:eastAsia="Times New Roman" w:hAnsi="TimesNewRomanPSMT" w:cs="TimesNewRomanPSMT"/>
                <w:lang w:eastAsia="tr-TR"/>
              </w:rPr>
              <w:t>BİYOİSTATİSTİK VE BİLGİSAYAR</w:t>
            </w:r>
          </w:p>
        </w:tc>
      </w:tr>
    </w:tbl>
    <w:p w:rsidR="00A71132" w:rsidRPr="00355A34" w:rsidRDefault="00A71132" w:rsidP="00A71132">
      <w:pPr>
        <w:spacing w:after="0" w:line="240" w:lineRule="auto"/>
        <w:outlineLvl w:val="0"/>
        <w:rPr>
          <w:rFonts w:ascii="Times New Roman" w:eastAsia="Times New Roman" w:hAnsi="Times New Roman" w:cs="Times New Roman"/>
          <w:lang w:eastAsia="tr-TR"/>
        </w:rPr>
      </w:pPr>
      <w:r w:rsidRPr="00355A34">
        <w:rPr>
          <w:rFonts w:ascii="Times New Roman" w:eastAsia="Times New Roman" w:hAnsi="Times New Roman" w:cs="Times New Roman"/>
          <w:b/>
          <w:lang w:eastAsia="tr-TR"/>
        </w:rPr>
        <w:t xml:space="preserve">                                                   </w:t>
      </w:r>
      <w:r w:rsidRPr="00355A34">
        <w:rPr>
          <w:rFonts w:ascii="Times New Roman" w:eastAsia="Times New Roman" w:hAnsi="Times New Roman" w:cs="Times New Roman"/>
          <w:b/>
          <w:lang w:eastAsia="tr-TR"/>
        </w:rPr>
        <w:tab/>
      </w:r>
      <w:r w:rsidRPr="00355A34">
        <w:rPr>
          <w:rFonts w:ascii="Times New Roman" w:eastAsia="Times New Roman" w:hAnsi="Times New Roman" w:cs="Times New Roman"/>
          <w:b/>
          <w:lang w:eastAsia="tr-TR"/>
        </w:rPr>
        <w:tab/>
      </w:r>
      <w:r w:rsidRPr="00355A34">
        <w:rPr>
          <w:rFonts w:ascii="Times New Roman" w:eastAsia="Times New Roman" w:hAnsi="Times New Roman" w:cs="Times New Roman"/>
          <w:b/>
          <w:lang w:eastAsia="tr-TR"/>
        </w:rPr>
        <w:tab/>
      </w:r>
      <w:r w:rsidRPr="00355A34">
        <w:rPr>
          <w:rFonts w:ascii="Times New Roman" w:eastAsia="Times New Roman" w:hAnsi="Times New Roman" w:cs="Times New Roman"/>
          <w:b/>
          <w:lang w:eastAsia="tr-TR"/>
        </w:rPr>
        <w:tab/>
      </w:r>
      <w:r w:rsidRPr="00355A34">
        <w:rPr>
          <w:rFonts w:ascii="Times New Roman" w:eastAsia="Times New Roman" w:hAnsi="Times New Roman" w:cs="Times New Roman"/>
          <w:b/>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A71132" w:rsidRPr="00355A34" w:rsidTr="00FF56B9">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A71132" w:rsidRPr="00355A34" w:rsidRDefault="00A71132" w:rsidP="00A71132">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YARIYIL</w:t>
            </w:r>
          </w:p>
          <w:p w:rsidR="00A71132" w:rsidRPr="00355A34" w:rsidRDefault="00A71132" w:rsidP="00A71132">
            <w:pPr>
              <w:spacing w:after="0" w:line="240" w:lineRule="auto"/>
              <w:rPr>
                <w:rFonts w:ascii="Times New Roman" w:eastAsia="Times New Roman" w:hAnsi="Times New Roman" w:cs="Times New Roman"/>
                <w:lang w:eastAsia="tr-TR"/>
              </w:rPr>
            </w:pPr>
          </w:p>
        </w:tc>
        <w:tc>
          <w:tcPr>
            <w:tcW w:w="1653" w:type="pct"/>
            <w:gridSpan w:val="6"/>
            <w:tcBorders>
              <w:left w:val="single" w:sz="12" w:space="0" w:color="auto"/>
              <w:bottom w:val="single" w:sz="4" w:space="0" w:color="auto"/>
              <w:right w:val="single" w:sz="12"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HAFTALIK DERS SAATİ</w:t>
            </w:r>
          </w:p>
        </w:tc>
        <w:tc>
          <w:tcPr>
            <w:tcW w:w="2816" w:type="pct"/>
            <w:gridSpan w:val="5"/>
            <w:tcBorders>
              <w:left w:val="single" w:sz="12" w:space="0" w:color="auto"/>
              <w:bottom w:val="single" w:sz="4"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DERSİN</w:t>
            </w:r>
          </w:p>
        </w:tc>
      </w:tr>
      <w:tr w:rsidR="00A71132" w:rsidRPr="00355A34" w:rsidTr="00FF56B9">
        <w:trPr>
          <w:trHeight w:val="382"/>
        </w:trPr>
        <w:tc>
          <w:tcPr>
            <w:tcW w:w="531" w:type="pct"/>
            <w:vMerge/>
            <w:tcBorders>
              <w:top w:val="single" w:sz="4" w:space="0" w:color="auto"/>
              <w:left w:val="single" w:sz="12" w:space="0" w:color="auto"/>
              <w:bottom w:val="single" w:sz="4" w:space="0" w:color="auto"/>
              <w:right w:val="single" w:sz="12" w:space="0" w:color="auto"/>
            </w:tcBorders>
          </w:tcPr>
          <w:p w:rsidR="00A71132" w:rsidRPr="00355A34" w:rsidRDefault="00A71132" w:rsidP="00A71132">
            <w:pPr>
              <w:spacing w:after="0" w:line="240" w:lineRule="auto"/>
              <w:rPr>
                <w:rFonts w:ascii="Times New Roman" w:eastAsia="Times New Roman" w:hAnsi="Times New Roman" w:cs="Times New Roman"/>
                <w:b/>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Teorik</w:t>
            </w:r>
          </w:p>
        </w:tc>
        <w:tc>
          <w:tcPr>
            <w:tcW w:w="538" w:type="pct"/>
            <w:tcBorders>
              <w:top w:val="single" w:sz="4" w:space="0" w:color="auto"/>
              <w:left w:val="single" w:sz="4" w:space="0" w:color="auto"/>
              <w:bottom w:val="single" w:sz="4"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Uygulama</w:t>
            </w:r>
          </w:p>
        </w:tc>
        <w:tc>
          <w:tcPr>
            <w:tcW w:w="725" w:type="pct"/>
            <w:gridSpan w:val="3"/>
            <w:tcBorders>
              <w:top w:val="single" w:sz="4" w:space="0" w:color="auto"/>
              <w:bottom w:val="single" w:sz="4" w:space="0" w:color="auto"/>
              <w:right w:val="single" w:sz="12" w:space="0" w:color="auto"/>
            </w:tcBorders>
            <w:vAlign w:val="center"/>
          </w:tcPr>
          <w:p w:rsidR="00A71132" w:rsidRPr="00355A34" w:rsidRDefault="00A71132" w:rsidP="00A71132">
            <w:pPr>
              <w:spacing w:after="0" w:line="240" w:lineRule="auto"/>
              <w:ind w:left="-111" w:right="-108"/>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Laboratuar</w:t>
            </w:r>
          </w:p>
        </w:tc>
        <w:tc>
          <w:tcPr>
            <w:tcW w:w="418" w:type="pct"/>
            <w:tcBorders>
              <w:top w:val="single" w:sz="4" w:space="0" w:color="auto"/>
              <w:bottom w:val="single" w:sz="4" w:space="0" w:color="auto"/>
              <w:right w:val="single" w:sz="4"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A71132" w:rsidRPr="00355A34" w:rsidRDefault="00A71132" w:rsidP="00A71132">
            <w:pPr>
              <w:spacing w:after="0" w:line="240" w:lineRule="auto"/>
              <w:ind w:left="-111" w:right="-108"/>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AKTS</w:t>
            </w:r>
          </w:p>
        </w:tc>
        <w:tc>
          <w:tcPr>
            <w:tcW w:w="1305" w:type="pct"/>
            <w:gridSpan w:val="2"/>
            <w:tcBorders>
              <w:top w:val="single" w:sz="4" w:space="0" w:color="auto"/>
              <w:left w:val="single" w:sz="4" w:space="0" w:color="auto"/>
              <w:bottom w:val="single" w:sz="4"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TÜRÜ</w:t>
            </w:r>
          </w:p>
        </w:tc>
        <w:tc>
          <w:tcPr>
            <w:tcW w:w="767" w:type="pct"/>
            <w:tcBorders>
              <w:top w:val="single" w:sz="4" w:space="0" w:color="auto"/>
              <w:left w:val="single" w:sz="4" w:space="0" w:color="auto"/>
              <w:bottom w:val="single" w:sz="4"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DİLİ</w:t>
            </w:r>
          </w:p>
        </w:tc>
      </w:tr>
      <w:tr w:rsidR="00A71132" w:rsidRPr="00355A34" w:rsidTr="00FF56B9">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Güz ve Bahar</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2+2</w:t>
            </w:r>
          </w:p>
        </w:tc>
        <w:tc>
          <w:tcPr>
            <w:tcW w:w="538" w:type="pct"/>
            <w:tcBorders>
              <w:top w:val="single" w:sz="4" w:space="0" w:color="auto"/>
              <w:left w:val="single" w:sz="4" w:space="0" w:color="auto"/>
              <w:bottom w:val="single" w:sz="12"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1305" w:type="pct"/>
            <w:gridSpan w:val="2"/>
            <w:tcBorders>
              <w:top w:val="single" w:sz="4" w:space="0" w:color="auto"/>
              <w:left w:val="single" w:sz="4" w:space="0" w:color="auto"/>
              <w:bottom w:val="single" w:sz="12" w:space="0" w:color="auto"/>
            </w:tcBorders>
            <w:vAlign w:val="center"/>
          </w:tcPr>
          <w:p w:rsidR="00A71132" w:rsidRPr="00355A34" w:rsidRDefault="00A71132" w:rsidP="00A71132">
            <w:pPr>
              <w:spacing w:before="120" w:after="120" w:line="240" w:lineRule="auto"/>
              <w:jc w:val="center"/>
              <w:rPr>
                <w:rFonts w:ascii="Times New Roman" w:eastAsia="Times New Roman" w:hAnsi="Times New Roman" w:cs="Times New Roman"/>
                <w:vertAlign w:val="superscript"/>
                <w:lang w:eastAsia="tr-TR"/>
              </w:rPr>
            </w:pPr>
            <w:r w:rsidRPr="00355A34">
              <w:rPr>
                <w:rFonts w:ascii="Times New Roman" w:eastAsia="Times New Roman" w:hAnsi="Times New Roman" w:cs="Times New Roman"/>
                <w:vertAlign w:val="superscript"/>
                <w:lang w:eastAsia="tr-TR"/>
              </w:rPr>
              <w:t>ZORUNLU (x)  SEÇMELİ (   )</w:t>
            </w:r>
          </w:p>
        </w:tc>
        <w:tc>
          <w:tcPr>
            <w:tcW w:w="767" w:type="pct"/>
            <w:tcBorders>
              <w:top w:val="single" w:sz="4" w:space="0" w:color="auto"/>
              <w:left w:val="single" w:sz="4" w:space="0" w:color="auto"/>
              <w:bottom w:val="single" w:sz="12" w:space="0" w:color="auto"/>
            </w:tcBorders>
          </w:tcPr>
          <w:p w:rsidR="00A71132" w:rsidRPr="00355A34" w:rsidRDefault="00A71132" w:rsidP="00A71132">
            <w:pPr>
              <w:spacing w:before="120" w:after="120" w:line="240" w:lineRule="auto"/>
              <w:rPr>
                <w:rFonts w:ascii="Times New Roman" w:eastAsia="Times New Roman" w:hAnsi="Times New Roman" w:cs="Times New Roman"/>
                <w:vertAlign w:val="superscript"/>
                <w:lang w:eastAsia="tr-TR"/>
              </w:rPr>
            </w:pPr>
            <w:r w:rsidRPr="00355A34">
              <w:rPr>
                <w:rFonts w:ascii="Times New Roman" w:eastAsia="Times New Roman" w:hAnsi="Times New Roman" w:cs="Times New Roman"/>
                <w:vertAlign w:val="superscript"/>
                <w:lang w:eastAsia="tr-TR"/>
              </w:rPr>
              <w:t xml:space="preserve">          Türkçe</w:t>
            </w:r>
          </w:p>
        </w:tc>
      </w:tr>
      <w:tr w:rsidR="00A71132" w:rsidRPr="00355A34" w:rsidTr="00FF56B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DERSİN KATEGORİSİ</w:t>
            </w:r>
          </w:p>
        </w:tc>
      </w:tr>
      <w:tr w:rsidR="00A71132" w:rsidRPr="00355A34" w:rsidTr="00FF56B9">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Temel Bilim</w:t>
            </w:r>
          </w:p>
        </w:tc>
        <w:tc>
          <w:tcPr>
            <w:tcW w:w="1049" w:type="pct"/>
            <w:gridSpan w:val="4"/>
            <w:tcBorders>
              <w:top w:val="single" w:sz="12" w:space="0" w:color="auto"/>
              <w:bottom w:val="single" w:sz="6"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Temel Mühendislik</w:t>
            </w:r>
          </w:p>
        </w:tc>
        <w:tc>
          <w:tcPr>
            <w:tcW w:w="2371" w:type="pct"/>
            <w:gridSpan w:val="5"/>
            <w:tcBorders>
              <w:top w:val="single" w:sz="12" w:space="0" w:color="auto"/>
              <w:bottom w:val="single" w:sz="6"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Makine Mühendisliği</w:t>
            </w:r>
          </w:p>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[Önemli düzeyde tasarım içeriyorsa (</w:t>
            </w:r>
            <w:r w:rsidRPr="00355A34">
              <w:rPr>
                <w:rFonts w:ascii="Times New Roman" w:eastAsia="Times New Roman" w:hAnsi="Times New Roman" w:cs="Times New Roman"/>
                <w:b/>
                <w:lang w:eastAsia="tr-TR"/>
              </w:rPr>
              <w:sym w:font="Symbol" w:char="F0D6"/>
            </w:r>
            <w:r w:rsidRPr="00355A34">
              <w:rPr>
                <w:rFonts w:ascii="Times New Roman" w:eastAsia="Times New Roman" w:hAnsi="Times New Roman" w:cs="Times New Roman"/>
                <w:b/>
                <w:lang w:eastAsia="tr-TR"/>
              </w:rPr>
              <w:t>) koyunuz.]</w:t>
            </w:r>
          </w:p>
        </w:tc>
        <w:tc>
          <w:tcPr>
            <w:tcW w:w="767" w:type="pct"/>
            <w:tcBorders>
              <w:top w:val="single" w:sz="12" w:space="0" w:color="auto"/>
              <w:bottom w:val="single" w:sz="6"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Sosyal Bilim</w:t>
            </w:r>
          </w:p>
        </w:tc>
      </w:tr>
      <w:tr w:rsidR="00A71132" w:rsidRPr="00355A34" w:rsidTr="00FF56B9">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X</w:t>
            </w:r>
          </w:p>
        </w:tc>
        <w:tc>
          <w:tcPr>
            <w:tcW w:w="1049" w:type="pct"/>
            <w:gridSpan w:val="4"/>
            <w:tcBorders>
              <w:top w:val="single" w:sz="6" w:space="0" w:color="auto"/>
              <w:left w:val="single" w:sz="4" w:space="0" w:color="auto"/>
              <w:bottom w:val="single" w:sz="12" w:space="0" w:color="auto"/>
              <w:right w:val="single" w:sz="4" w:space="0" w:color="auto"/>
            </w:tcBorders>
          </w:tcPr>
          <w:p w:rsidR="00A71132" w:rsidRPr="00355A34" w:rsidRDefault="00A71132" w:rsidP="00A71132">
            <w:pPr>
              <w:spacing w:after="0" w:line="240" w:lineRule="auto"/>
              <w:jc w:val="center"/>
              <w:rPr>
                <w:rFonts w:ascii="Times New Roman" w:eastAsia="Times New Roman" w:hAnsi="Times New Roman" w:cs="Times New Roman"/>
                <w:lang w:eastAsia="tr-TR"/>
              </w:rPr>
            </w:pPr>
          </w:p>
        </w:tc>
        <w:tc>
          <w:tcPr>
            <w:tcW w:w="2371" w:type="pct"/>
            <w:gridSpan w:val="5"/>
            <w:tcBorders>
              <w:top w:val="single" w:sz="6" w:space="0" w:color="auto"/>
              <w:left w:val="single" w:sz="4" w:space="0" w:color="auto"/>
              <w:bottom w:val="single" w:sz="12" w:space="0" w:color="auto"/>
            </w:tcBorders>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767" w:type="pct"/>
            <w:tcBorders>
              <w:top w:val="single" w:sz="6" w:space="0" w:color="auto"/>
              <w:left w:val="single" w:sz="4" w:space="0" w:color="auto"/>
              <w:bottom w:val="single" w:sz="12" w:space="0" w:color="auto"/>
            </w:tcBorders>
          </w:tcPr>
          <w:p w:rsidR="00A71132" w:rsidRPr="00355A34" w:rsidRDefault="00A71132" w:rsidP="00A71132">
            <w:pPr>
              <w:spacing w:after="0" w:line="240" w:lineRule="auto"/>
              <w:jc w:val="center"/>
              <w:rPr>
                <w:rFonts w:ascii="Times New Roman" w:eastAsia="Times New Roman" w:hAnsi="Times New Roman" w:cs="Times New Roman"/>
                <w:lang w:eastAsia="tr-TR"/>
              </w:rPr>
            </w:pPr>
          </w:p>
        </w:tc>
      </w:tr>
      <w:tr w:rsidR="00A71132" w:rsidRPr="00355A34" w:rsidTr="00FF56B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DEĞERLENDİRME ÖLÇÜTLERİ</w:t>
            </w:r>
          </w:p>
        </w:tc>
      </w:tr>
      <w:tr w:rsidR="00A71132" w:rsidRPr="00355A34" w:rsidTr="00FF56B9">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w:t>
            </w:r>
          </w:p>
        </w:tc>
      </w:tr>
      <w:tr w:rsidR="00A71132" w:rsidRPr="00355A34" w:rsidTr="00FF56B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71132" w:rsidRPr="00355A34" w:rsidRDefault="00A71132" w:rsidP="00A71132">
            <w:pPr>
              <w:spacing w:after="0" w:line="240" w:lineRule="auto"/>
              <w:rPr>
                <w:rFonts w:ascii="Times New Roman" w:eastAsia="Times New Roman" w:hAnsi="Times New Roman" w:cs="Times New Roman"/>
                <w:b/>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A71132" w:rsidRPr="00355A34" w:rsidRDefault="00A71132" w:rsidP="00A71132">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I. Ara Sınav</w:t>
            </w:r>
          </w:p>
        </w:tc>
        <w:tc>
          <w:tcPr>
            <w:tcW w:w="1256" w:type="pct"/>
            <w:tcBorders>
              <w:top w:val="single" w:sz="8" w:space="0" w:color="auto"/>
              <w:left w:val="single" w:sz="4" w:space="0" w:color="auto"/>
              <w:bottom w:val="single" w:sz="4" w:space="0" w:color="auto"/>
              <w:right w:val="single" w:sz="8" w:space="0" w:color="auto"/>
            </w:tcBorders>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%25</w:t>
            </w:r>
          </w:p>
        </w:tc>
      </w:tr>
      <w:tr w:rsidR="00A71132" w:rsidRPr="00355A34" w:rsidTr="00FF56B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71132" w:rsidRPr="00355A34" w:rsidRDefault="00A71132" w:rsidP="00A71132">
            <w:pPr>
              <w:spacing w:after="0" w:line="240" w:lineRule="auto"/>
              <w:rPr>
                <w:rFonts w:ascii="Times New Roman" w:eastAsia="Times New Roman" w:hAnsi="Times New Roman" w:cs="Times New Roman"/>
                <w:b/>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71132" w:rsidRPr="00355A34" w:rsidRDefault="00A71132" w:rsidP="00A71132">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II. Ara Sınav</w:t>
            </w:r>
          </w:p>
        </w:tc>
        <w:tc>
          <w:tcPr>
            <w:tcW w:w="1256" w:type="pct"/>
            <w:tcBorders>
              <w:top w:val="single" w:sz="4" w:space="0" w:color="auto"/>
              <w:left w:val="single" w:sz="4" w:space="0" w:color="auto"/>
              <w:bottom w:val="single" w:sz="4" w:space="0" w:color="auto"/>
              <w:right w:val="single" w:sz="8" w:space="0" w:color="auto"/>
            </w:tcBorders>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1</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%25</w:t>
            </w:r>
          </w:p>
        </w:tc>
      </w:tr>
      <w:tr w:rsidR="00A71132" w:rsidRPr="00355A34" w:rsidTr="00FF56B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71132" w:rsidRPr="00355A34" w:rsidRDefault="00A71132" w:rsidP="00A71132">
            <w:pPr>
              <w:spacing w:after="0" w:line="240" w:lineRule="auto"/>
              <w:rPr>
                <w:rFonts w:ascii="Times New Roman" w:eastAsia="Times New Roman" w:hAnsi="Times New Roman" w:cs="Times New Roman"/>
                <w:b/>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71132" w:rsidRPr="00355A34" w:rsidRDefault="00A71132" w:rsidP="00A71132">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rsidR="00A71132" w:rsidRPr="00355A34" w:rsidRDefault="00A71132" w:rsidP="00A71132">
            <w:pPr>
              <w:spacing w:after="0" w:line="240" w:lineRule="auto"/>
              <w:rPr>
                <w:rFonts w:ascii="Times New Roman" w:eastAsia="Times New Roman" w:hAnsi="Times New Roman" w:cs="Times New Roman"/>
                <w:lang w:eastAsia="tr-TR"/>
              </w:rPr>
            </w:pPr>
          </w:p>
        </w:tc>
        <w:tc>
          <w:tcPr>
            <w:tcW w:w="767" w:type="pct"/>
            <w:tcBorders>
              <w:top w:val="single" w:sz="4" w:space="0" w:color="auto"/>
              <w:left w:val="single" w:sz="8" w:space="0" w:color="auto"/>
              <w:bottom w:val="single" w:sz="4" w:space="0" w:color="auto"/>
              <w:right w:val="single" w:sz="12" w:space="0" w:color="auto"/>
            </w:tcBorders>
          </w:tcPr>
          <w:p w:rsidR="00A71132" w:rsidRPr="00355A34" w:rsidRDefault="00A71132" w:rsidP="00A71132">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r>
      <w:tr w:rsidR="00A71132" w:rsidRPr="00355A34" w:rsidTr="00FF56B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71132" w:rsidRPr="00355A34" w:rsidRDefault="00A71132" w:rsidP="00A71132">
            <w:pPr>
              <w:spacing w:after="0" w:line="240" w:lineRule="auto"/>
              <w:rPr>
                <w:rFonts w:ascii="Times New Roman" w:eastAsia="Times New Roman" w:hAnsi="Times New Roman" w:cs="Times New Roman"/>
                <w:b/>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71132" w:rsidRPr="00355A34" w:rsidRDefault="00A71132" w:rsidP="00A71132">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Ödev</w:t>
            </w:r>
          </w:p>
        </w:tc>
        <w:tc>
          <w:tcPr>
            <w:tcW w:w="1256" w:type="pct"/>
            <w:tcBorders>
              <w:top w:val="single" w:sz="4" w:space="0" w:color="auto"/>
              <w:left w:val="single" w:sz="4" w:space="0" w:color="auto"/>
              <w:bottom w:val="single" w:sz="4" w:space="0" w:color="auto"/>
              <w:right w:val="single" w:sz="8" w:space="0" w:color="auto"/>
            </w:tcBorders>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767" w:type="pct"/>
            <w:tcBorders>
              <w:top w:val="single" w:sz="4" w:space="0" w:color="auto"/>
              <w:left w:val="single" w:sz="8" w:space="0" w:color="auto"/>
              <w:bottom w:val="single" w:sz="4" w:space="0" w:color="auto"/>
              <w:right w:val="single" w:sz="12" w:space="0" w:color="auto"/>
            </w:tcBorders>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r>
      <w:tr w:rsidR="00A71132" w:rsidRPr="00355A34" w:rsidTr="00FF56B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71132" w:rsidRPr="00355A34" w:rsidRDefault="00A71132" w:rsidP="00A71132">
            <w:pPr>
              <w:spacing w:after="0" w:line="240" w:lineRule="auto"/>
              <w:rPr>
                <w:rFonts w:ascii="Times New Roman" w:eastAsia="Times New Roman" w:hAnsi="Times New Roman" w:cs="Times New Roman"/>
                <w:b/>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A71132" w:rsidRPr="00355A34" w:rsidRDefault="00A71132" w:rsidP="00A71132">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Proje</w:t>
            </w:r>
          </w:p>
        </w:tc>
        <w:tc>
          <w:tcPr>
            <w:tcW w:w="1256" w:type="pct"/>
            <w:tcBorders>
              <w:top w:val="single" w:sz="4" w:space="0" w:color="auto"/>
              <w:left w:val="single" w:sz="4" w:space="0" w:color="auto"/>
              <w:bottom w:val="single" w:sz="8" w:space="0" w:color="auto"/>
              <w:right w:val="single" w:sz="8" w:space="0" w:color="auto"/>
            </w:tcBorders>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767" w:type="pct"/>
            <w:tcBorders>
              <w:top w:val="single" w:sz="4" w:space="0" w:color="auto"/>
              <w:left w:val="single" w:sz="8" w:space="0" w:color="auto"/>
              <w:bottom w:val="single" w:sz="8" w:space="0" w:color="auto"/>
              <w:right w:val="single" w:sz="12" w:space="0" w:color="auto"/>
            </w:tcBorders>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r>
      <w:tr w:rsidR="00A71132" w:rsidRPr="00355A34" w:rsidTr="00FF56B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71132" w:rsidRPr="00355A34" w:rsidRDefault="00A71132" w:rsidP="00A71132">
            <w:pPr>
              <w:spacing w:after="0" w:line="240" w:lineRule="auto"/>
              <w:rPr>
                <w:rFonts w:ascii="Times New Roman" w:eastAsia="Times New Roman" w:hAnsi="Times New Roman" w:cs="Times New Roman"/>
                <w:b/>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A71132" w:rsidRPr="00355A34" w:rsidRDefault="00A71132" w:rsidP="00A71132">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Rapor</w:t>
            </w:r>
          </w:p>
        </w:tc>
        <w:tc>
          <w:tcPr>
            <w:tcW w:w="1256" w:type="pct"/>
            <w:tcBorders>
              <w:top w:val="single" w:sz="8" w:space="0" w:color="auto"/>
              <w:left w:val="single" w:sz="4" w:space="0" w:color="auto"/>
              <w:bottom w:val="single" w:sz="8" w:space="0" w:color="auto"/>
              <w:right w:val="single" w:sz="8" w:space="0" w:color="auto"/>
            </w:tcBorders>
          </w:tcPr>
          <w:p w:rsidR="00A71132" w:rsidRPr="00355A34" w:rsidRDefault="00A71132" w:rsidP="00A71132">
            <w:pPr>
              <w:spacing w:after="0" w:line="240" w:lineRule="auto"/>
              <w:jc w:val="center"/>
              <w:rPr>
                <w:rFonts w:ascii="Times New Roman" w:eastAsia="Times New Roman" w:hAnsi="Times New Roman" w:cs="Times New Roman"/>
                <w:lang w:eastAsia="tr-TR"/>
              </w:rPr>
            </w:pPr>
          </w:p>
        </w:tc>
        <w:tc>
          <w:tcPr>
            <w:tcW w:w="767" w:type="pct"/>
            <w:tcBorders>
              <w:top w:val="single" w:sz="8" w:space="0" w:color="auto"/>
              <w:left w:val="single" w:sz="8" w:space="0" w:color="auto"/>
              <w:bottom w:val="single" w:sz="8" w:space="0" w:color="auto"/>
              <w:right w:val="single" w:sz="12" w:space="0" w:color="auto"/>
            </w:tcBorders>
          </w:tcPr>
          <w:p w:rsidR="00A71132" w:rsidRPr="00355A34" w:rsidRDefault="00A71132" w:rsidP="00A71132">
            <w:pPr>
              <w:spacing w:after="0" w:line="240" w:lineRule="auto"/>
              <w:rPr>
                <w:rFonts w:ascii="Times New Roman" w:eastAsia="Times New Roman" w:hAnsi="Times New Roman" w:cs="Times New Roman"/>
                <w:lang w:eastAsia="tr-TR"/>
              </w:rPr>
            </w:pPr>
          </w:p>
        </w:tc>
      </w:tr>
      <w:tr w:rsidR="00A71132" w:rsidRPr="00355A34" w:rsidTr="00FF56B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71132" w:rsidRPr="00355A34" w:rsidRDefault="00A71132" w:rsidP="00A71132">
            <w:pPr>
              <w:spacing w:after="0" w:line="240" w:lineRule="auto"/>
              <w:rPr>
                <w:rFonts w:ascii="Times New Roman" w:eastAsia="Times New Roman" w:hAnsi="Times New Roman" w:cs="Times New Roman"/>
                <w:b/>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A71132" w:rsidRPr="00355A34" w:rsidRDefault="00A71132" w:rsidP="00A71132">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Diğer (………)</w:t>
            </w:r>
          </w:p>
        </w:tc>
        <w:tc>
          <w:tcPr>
            <w:tcW w:w="1256" w:type="pct"/>
            <w:tcBorders>
              <w:top w:val="single" w:sz="8" w:space="0" w:color="auto"/>
              <w:left w:val="single" w:sz="4" w:space="0" w:color="auto"/>
              <w:bottom w:val="single" w:sz="12" w:space="0" w:color="auto"/>
              <w:right w:val="single" w:sz="8" w:space="0" w:color="auto"/>
            </w:tcBorders>
          </w:tcPr>
          <w:p w:rsidR="00A71132" w:rsidRPr="00355A34" w:rsidRDefault="00A71132" w:rsidP="00A71132">
            <w:pPr>
              <w:spacing w:after="0" w:line="240" w:lineRule="auto"/>
              <w:rPr>
                <w:rFonts w:ascii="Times New Roman" w:eastAsia="Times New Roman" w:hAnsi="Times New Roman" w:cs="Times New Roman"/>
                <w:lang w:eastAsia="tr-TR"/>
              </w:rPr>
            </w:pPr>
          </w:p>
        </w:tc>
        <w:tc>
          <w:tcPr>
            <w:tcW w:w="767" w:type="pct"/>
            <w:tcBorders>
              <w:top w:val="single" w:sz="8" w:space="0" w:color="auto"/>
              <w:left w:val="single" w:sz="8" w:space="0" w:color="auto"/>
              <w:bottom w:val="single" w:sz="12" w:space="0" w:color="auto"/>
              <w:right w:val="single" w:sz="12" w:space="0" w:color="auto"/>
            </w:tcBorders>
          </w:tcPr>
          <w:p w:rsidR="00A71132" w:rsidRPr="00355A34" w:rsidRDefault="00A71132" w:rsidP="00A71132">
            <w:pPr>
              <w:spacing w:after="0" w:line="240" w:lineRule="auto"/>
              <w:rPr>
                <w:rFonts w:ascii="Times New Roman" w:eastAsia="Times New Roman" w:hAnsi="Times New Roman" w:cs="Times New Roman"/>
                <w:lang w:eastAsia="tr-TR"/>
              </w:rPr>
            </w:pPr>
          </w:p>
        </w:tc>
      </w:tr>
      <w:tr w:rsidR="00A71132" w:rsidRPr="00355A34" w:rsidTr="00FF56B9">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A71132" w:rsidRPr="00355A34" w:rsidRDefault="00A71132" w:rsidP="00A71132">
            <w:pPr>
              <w:spacing w:after="0" w:line="240" w:lineRule="auto"/>
              <w:rPr>
                <w:rFonts w:ascii="Times New Roman" w:eastAsia="Times New Roman" w:hAnsi="Times New Roman" w:cs="Times New Roman"/>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%50</w:t>
            </w:r>
          </w:p>
        </w:tc>
      </w:tr>
      <w:tr w:rsidR="00A71132" w:rsidRPr="00355A34" w:rsidTr="00FF56B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Yok</w:t>
            </w:r>
          </w:p>
        </w:tc>
      </w:tr>
      <w:tr w:rsidR="00A71132" w:rsidRPr="00355A34" w:rsidTr="00FF56B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A71132" w:rsidRPr="00355A34" w:rsidRDefault="00A71132" w:rsidP="00A71132">
            <w:pPr>
              <w:spacing w:before="120" w:after="120" w:line="240" w:lineRule="auto"/>
              <w:jc w:val="both"/>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Hekimliğinde önemli görülen araştırma sorularının cevaplanması için uygun araştırma desenleri incelenir. Yeni dental ürünler ve metodolojilerin değerlendirilmesi için diş literatüründe yaygın bir şekilde kullanılan biyoistatistiksel metotlar tartışılır. Ders, temel istatistiksel bilgilere dayalı ders materyalleri ile diş literatüründeki makale ve veri örneklerinin tartışıldığı küçük grup seminerlerinden oluşur. Dersin bir bölümü istatistiksel analizlere uygun bir veri tabanı düzenlemek için paket programların kullanımına ayrılacaktır. Bu ders uzmanlık tezini tamamlamak için öğrencilere bir başlangıç noktası sağlar.</w:t>
            </w:r>
          </w:p>
        </w:tc>
      </w:tr>
      <w:tr w:rsidR="00A71132" w:rsidRPr="00355A34" w:rsidTr="00FF56B9">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A71132" w:rsidRPr="00355A34" w:rsidRDefault="00A71132" w:rsidP="00A71132">
            <w:pPr>
              <w:spacing w:before="120" w:after="120" w:line="240" w:lineRule="auto"/>
              <w:jc w:val="both"/>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Bu ders sonunda öğrenciler; </w:t>
            </w:r>
          </w:p>
          <w:p w:rsidR="00A71132" w:rsidRPr="00355A34" w:rsidRDefault="00A71132" w:rsidP="00A71132">
            <w:pPr>
              <w:spacing w:before="120" w:after="120" w:line="240" w:lineRule="auto"/>
              <w:jc w:val="both"/>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Çeşitli veri setlerinin yapısını anlayabilecek ve diş araştırmacıları tarafından sorulan soruları değerlendirmek için analitik yöntemleri kullanabilecek.</w:t>
            </w:r>
          </w:p>
          <w:p w:rsidR="00A71132" w:rsidRPr="00355A34" w:rsidRDefault="00A71132" w:rsidP="00A71132">
            <w:pPr>
              <w:spacing w:before="120" w:after="120" w:line="240" w:lineRule="auto"/>
              <w:jc w:val="both"/>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ab/>
              <w:t>Araştırmacı tarafından oluşturulan hipotez ile ilişkili çalışma tasarımına uygun bir anlayış ile diş literatüründeki makaleleri okuyabilecek. Biyoistatistiksel metodoloji ve uygun çalışma dizaynının kullanımına dayalı diş literatüründeki sonuçların geçerliliğini belirleyebilecek.</w:t>
            </w:r>
          </w:p>
          <w:p w:rsidR="00A71132" w:rsidRPr="00355A34" w:rsidRDefault="00A71132" w:rsidP="00A71132">
            <w:pPr>
              <w:spacing w:before="120" w:after="120" w:line="240" w:lineRule="auto"/>
              <w:jc w:val="both"/>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ab/>
              <w:t>Kendi araştırma sorularını sorabilecek, sorularını cevaplayabileceği uygun bir çalışma tasarlayabilecek, türeteceği veri yapısını öngörbilecek, veri setini analiz etmek için kullanılacak biyoistatistiksel testleri belirleyebilecek.</w:t>
            </w:r>
          </w:p>
          <w:p w:rsidR="00A71132" w:rsidRPr="00355A34" w:rsidRDefault="00A71132" w:rsidP="00A71132">
            <w:pPr>
              <w:spacing w:before="120" w:after="120" w:line="240" w:lineRule="auto"/>
              <w:jc w:val="both"/>
              <w:rPr>
                <w:rFonts w:ascii="Times New Roman" w:eastAsia="Times New Roman" w:hAnsi="Times New Roman" w:cs="Times New Roman"/>
                <w:lang w:eastAsia="tr-TR"/>
              </w:rPr>
            </w:pPr>
            <w:r w:rsidRPr="00355A34">
              <w:rPr>
                <w:rFonts w:ascii="Times New Roman" w:eastAsia="Times New Roman" w:hAnsi="Times New Roman" w:cs="Times New Roman"/>
                <w:lang w:eastAsia="tr-TR"/>
              </w:rPr>
              <w:lastRenderedPageBreak/>
              <w:tab/>
              <w:t>Bir Biyoistatistik danışmanı ile birlikte anlaşılır biçimde çalışabilmek için çalışma dizaynını ve Biyoistatistik dilini anlayabilecek.</w:t>
            </w:r>
          </w:p>
          <w:p w:rsidR="00A71132" w:rsidRPr="00355A34" w:rsidRDefault="00A71132" w:rsidP="00A71132">
            <w:pPr>
              <w:spacing w:before="120" w:after="120" w:line="240" w:lineRule="auto"/>
              <w:jc w:val="both"/>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Hekimliğinde uzmanlık tezini kendi başına tamamlayabilecek.</w:t>
            </w:r>
          </w:p>
        </w:tc>
      </w:tr>
      <w:tr w:rsidR="00A71132" w:rsidRPr="00355A34" w:rsidTr="00FF56B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lastRenderedPageBreak/>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71132" w:rsidRPr="00355A34" w:rsidRDefault="00A71132" w:rsidP="00A71132">
            <w:pPr>
              <w:spacing w:before="120" w:after="120" w:line="240" w:lineRule="auto"/>
              <w:jc w:val="both"/>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Bu dersi başarıyla tamamlayan öğrenciler diş hekimliği hakkında literatürü eleştirel olarak okuyabilir, tezlerini ve projelerini tasarlayabilir ve yürütebilirler.</w:t>
            </w:r>
          </w:p>
        </w:tc>
      </w:tr>
      <w:tr w:rsidR="00A71132" w:rsidRPr="00355A34" w:rsidTr="00FF56B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A71132" w:rsidRPr="00355A34" w:rsidRDefault="00A71132" w:rsidP="00A71132">
            <w:pPr>
              <w:spacing w:before="120" w:after="120" w:line="276" w:lineRule="auto"/>
              <w:contextualSpacing/>
              <w:rPr>
                <w:rFonts w:ascii="Times New Roman" w:eastAsia="Calibri" w:hAnsi="Times New Roman" w:cs="Times New Roman"/>
              </w:rPr>
            </w:pPr>
            <w:r w:rsidRPr="00355A34">
              <w:rPr>
                <w:rFonts w:ascii="Times New Roman" w:eastAsia="Calibri" w:hAnsi="Times New Roman" w:cs="Times New Roman"/>
              </w:rPr>
              <w:t>Belirtici biyoistatistiksel yöntemlerin sonuçlarının etkili bir şekilde kullanımı ve yorumlanması.</w:t>
            </w:r>
          </w:p>
          <w:p w:rsidR="00A71132" w:rsidRPr="00355A34" w:rsidRDefault="00A71132" w:rsidP="00A71132">
            <w:pPr>
              <w:spacing w:before="120" w:after="120" w:line="240" w:lineRule="auto"/>
              <w:contextualSpacing/>
              <w:rPr>
                <w:rFonts w:ascii="Times New Roman" w:eastAsia="Calibri" w:hAnsi="Times New Roman" w:cs="Times New Roman"/>
              </w:rPr>
            </w:pPr>
            <w:r w:rsidRPr="00355A34">
              <w:rPr>
                <w:rFonts w:ascii="Times New Roman" w:eastAsia="Calibri" w:hAnsi="Times New Roman" w:cs="Times New Roman"/>
              </w:rPr>
              <w:t>Modern biyoistatistiksel teoriler ve olasılıksal temellerine ait önemli kavramların anlaşılması.</w:t>
            </w:r>
          </w:p>
          <w:p w:rsidR="00A71132" w:rsidRPr="00355A34" w:rsidRDefault="00A71132" w:rsidP="00A71132">
            <w:pPr>
              <w:spacing w:before="120" w:after="120" w:line="240" w:lineRule="auto"/>
              <w:contextualSpacing/>
              <w:rPr>
                <w:rFonts w:ascii="Times New Roman" w:eastAsia="Calibri" w:hAnsi="Times New Roman" w:cs="Times New Roman"/>
              </w:rPr>
            </w:pPr>
            <w:r w:rsidRPr="00355A34">
              <w:rPr>
                <w:rFonts w:ascii="Times New Roman" w:eastAsia="Calibri" w:hAnsi="Times New Roman" w:cs="Times New Roman"/>
              </w:rPr>
              <w:t>Biyoistatistiksel çıkarsama ve tasarımın başlıca yöntemlerinin sonuçlarının kullanımı ve yorumlanması.</w:t>
            </w:r>
          </w:p>
          <w:p w:rsidR="00A71132" w:rsidRPr="00355A34" w:rsidRDefault="00A71132" w:rsidP="00A71132">
            <w:pPr>
              <w:spacing w:before="120" w:after="120" w:line="240" w:lineRule="auto"/>
              <w:contextualSpacing/>
              <w:rPr>
                <w:rFonts w:ascii="Times New Roman" w:eastAsia="Calibri" w:hAnsi="Times New Roman" w:cs="Times New Roman"/>
              </w:rPr>
            </w:pPr>
            <w:r w:rsidRPr="00355A34">
              <w:rPr>
                <w:rFonts w:ascii="Times New Roman" w:eastAsia="Calibri" w:hAnsi="Times New Roman" w:cs="Times New Roman"/>
              </w:rPr>
              <w:t>Biyoistatistiksel analizlerin sonuçlarını doğru ve etkili bir şekilde anlatmak</w:t>
            </w:r>
          </w:p>
          <w:p w:rsidR="00A71132" w:rsidRPr="00355A34" w:rsidRDefault="00A71132" w:rsidP="00A71132">
            <w:pPr>
              <w:spacing w:before="120" w:after="120" w:line="240" w:lineRule="auto"/>
              <w:contextualSpacing/>
              <w:rPr>
                <w:rFonts w:ascii="Times New Roman" w:eastAsia="Calibri" w:hAnsi="Times New Roman" w:cs="Times New Roman"/>
              </w:rPr>
            </w:pPr>
            <w:r w:rsidRPr="00355A34">
              <w:rPr>
                <w:rFonts w:ascii="Times New Roman" w:eastAsia="Calibri" w:hAnsi="Times New Roman" w:cs="Times New Roman"/>
              </w:rPr>
              <w:t>Uygun İstatistiksel yazılımın kullanılması.</w:t>
            </w:r>
          </w:p>
          <w:p w:rsidR="00A71132" w:rsidRPr="00355A34" w:rsidRDefault="00A71132" w:rsidP="00A71132">
            <w:pPr>
              <w:spacing w:before="120" w:after="120" w:line="240" w:lineRule="auto"/>
              <w:contextualSpacing/>
              <w:rPr>
                <w:rFonts w:ascii="Times New Roman" w:eastAsia="Calibri" w:hAnsi="Times New Roman" w:cs="Times New Roman"/>
              </w:rPr>
            </w:pPr>
            <w:r w:rsidRPr="00355A34">
              <w:rPr>
                <w:rFonts w:ascii="Times New Roman" w:eastAsia="Calibri" w:hAnsi="Times New Roman" w:cs="Times New Roman"/>
              </w:rPr>
              <w:t>Bağımsız bir şekilde yeni istatistiksel prosedürleri okumak ve öğrenmek.</w:t>
            </w:r>
          </w:p>
        </w:tc>
      </w:tr>
      <w:tr w:rsidR="00A71132" w:rsidRPr="00355A34" w:rsidTr="00FF56B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A71132" w:rsidRPr="00355A34" w:rsidRDefault="00A71132" w:rsidP="00A71132">
            <w:pPr>
              <w:spacing w:before="120" w:beforeAutospacing="1" w:after="120" w:afterAutospacing="1" w:line="240" w:lineRule="auto"/>
              <w:outlineLvl w:val="3"/>
              <w:rPr>
                <w:rFonts w:ascii="Times New Roman" w:eastAsia="Times New Roman" w:hAnsi="Times New Roman" w:cs="Times New Roman"/>
                <w:bCs/>
                <w:lang w:eastAsia="tr-TR"/>
              </w:rPr>
            </w:pPr>
            <w:r w:rsidRPr="00355A34">
              <w:rPr>
                <w:rFonts w:ascii="Times New Roman" w:eastAsia="Times New Roman" w:hAnsi="Times New Roman" w:cs="Times New Roman"/>
                <w:bCs/>
                <w:lang w:eastAsia="tr-TR"/>
              </w:rPr>
              <w:tab/>
              <w:t>Kim JS and Dailey RJ. Biostatistics for Oral Healthcare, Blackwell Munksgaard, a Blackwell Publishing Company, 2008.</w:t>
            </w:r>
          </w:p>
          <w:p w:rsidR="00A71132" w:rsidRPr="00355A34" w:rsidRDefault="00A71132" w:rsidP="00A71132">
            <w:pPr>
              <w:spacing w:before="120" w:after="120" w:line="240" w:lineRule="auto"/>
              <w:outlineLvl w:val="3"/>
              <w:rPr>
                <w:rFonts w:ascii="Times New Roman" w:eastAsia="Times New Roman" w:hAnsi="Times New Roman" w:cs="Times New Roman"/>
                <w:bCs/>
                <w:lang w:eastAsia="tr-TR"/>
              </w:rPr>
            </w:pPr>
            <w:r w:rsidRPr="00355A34">
              <w:rPr>
                <w:rFonts w:ascii="Times New Roman" w:eastAsia="Times New Roman" w:hAnsi="Times New Roman" w:cs="Times New Roman"/>
                <w:bCs/>
                <w:lang w:eastAsia="tr-TR"/>
              </w:rPr>
              <w:t>Özdamar K. SPSS ile Biyoistatistik, 10. Baskı, Nisan Kitabevi Yayınları-Eskişehir, 2015</w:t>
            </w:r>
          </w:p>
        </w:tc>
      </w:tr>
      <w:tr w:rsidR="00A71132" w:rsidRPr="00355A34" w:rsidTr="00FF56B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A71132" w:rsidRPr="00355A34" w:rsidRDefault="00A71132" w:rsidP="00A71132">
            <w:pPr>
              <w:spacing w:before="120" w:after="120" w:line="240" w:lineRule="auto"/>
              <w:jc w:val="both"/>
              <w:rPr>
                <w:rFonts w:ascii="Times New Roman" w:eastAsia="Times New Roman" w:hAnsi="Times New Roman" w:cs="Times New Roman"/>
                <w:color w:val="000000"/>
                <w:lang w:eastAsia="tr-TR"/>
              </w:rPr>
            </w:pPr>
            <w:r w:rsidRPr="00355A34">
              <w:rPr>
                <w:rFonts w:ascii="Times New Roman" w:eastAsia="Times New Roman" w:hAnsi="Times New Roman" w:cs="Times New Roman"/>
                <w:color w:val="000000"/>
                <w:lang w:eastAsia="tr-TR"/>
              </w:rPr>
              <w:t>Rosner B. Fundamentals of Biostatistics Seventh Edition, Brooks/Cole, Cengage Learning, 2011.</w:t>
            </w:r>
          </w:p>
        </w:tc>
      </w:tr>
      <w:tr w:rsidR="00A71132" w:rsidRPr="00355A34" w:rsidTr="00FF56B9">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A71132" w:rsidRPr="00355A34" w:rsidRDefault="00A71132" w:rsidP="00A71132">
            <w:pPr>
              <w:spacing w:after="0" w:line="240" w:lineRule="auto"/>
              <w:ind w:left="942" w:hanging="942"/>
              <w:jc w:val="both"/>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Bilgisayar ve İstatistiksel Paket Programlar</w:t>
            </w:r>
          </w:p>
        </w:tc>
      </w:tr>
    </w:tbl>
    <w:p w:rsidR="00A71132" w:rsidRPr="00355A34" w:rsidRDefault="00A71132" w:rsidP="00A71132">
      <w:pPr>
        <w:spacing w:after="0" w:line="240" w:lineRule="auto"/>
        <w:rPr>
          <w:rFonts w:ascii="Times New Roman" w:eastAsia="Times New Roman" w:hAnsi="Times New Roman" w:cs="Times New Roman"/>
          <w:lang w:eastAsia="tr-TR"/>
        </w:rPr>
        <w:sectPr w:rsidR="00A71132" w:rsidRPr="00355A34">
          <w:pgSz w:w="11906" w:h="16838"/>
          <w:pgMar w:top="720" w:right="1134" w:bottom="720" w:left="1134" w:header="709" w:footer="709" w:gutter="0"/>
          <w:cols w:space="708"/>
        </w:sectPr>
      </w:pPr>
    </w:p>
    <w:tbl>
      <w:tblPr>
        <w:tblW w:w="52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916"/>
      </w:tblGrid>
      <w:tr w:rsidR="00A71132" w:rsidRPr="00355A34" w:rsidTr="00FF56B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lastRenderedPageBreak/>
              <w:t>DERSİN HAFTALIK PLANI (GÜZ DÖNEMİ)</w:t>
            </w:r>
          </w:p>
        </w:tc>
      </w:tr>
      <w:tr w:rsidR="00A71132" w:rsidRPr="00355A34" w:rsidTr="00FF56B9">
        <w:trPr>
          <w:jc w:val="center"/>
        </w:trPr>
        <w:tc>
          <w:tcPr>
            <w:tcW w:w="567" w:type="pct"/>
            <w:tcBorders>
              <w:top w:val="single" w:sz="6" w:space="0" w:color="auto"/>
              <w:left w:val="single" w:sz="12" w:space="0" w:color="auto"/>
              <w:bottom w:val="single" w:sz="6" w:space="0" w:color="auto"/>
              <w:right w:val="single" w:sz="6" w:space="0" w:color="auto"/>
            </w:tcBorders>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HAFTA</w:t>
            </w:r>
          </w:p>
        </w:tc>
        <w:tc>
          <w:tcPr>
            <w:tcW w:w="4433" w:type="pct"/>
            <w:tcBorders>
              <w:top w:val="single" w:sz="6" w:space="0" w:color="auto"/>
              <w:left w:val="single" w:sz="6" w:space="0" w:color="auto"/>
              <w:bottom w:val="single" w:sz="6" w:space="0" w:color="auto"/>
              <w:right w:val="single" w:sz="12" w:space="0" w:color="auto"/>
            </w:tcBorders>
          </w:tcPr>
          <w:p w:rsidR="00A71132" w:rsidRPr="00355A34" w:rsidRDefault="00A71132" w:rsidP="00A71132">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İŞLENEN KONULAR</w:t>
            </w:r>
          </w:p>
        </w:tc>
      </w:tr>
      <w:tr w:rsidR="00A71132" w:rsidRPr="00355A34" w:rsidTr="00FF56B9">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4433" w:type="pct"/>
            <w:tcBorders>
              <w:top w:val="single" w:sz="6" w:space="0" w:color="auto"/>
              <w:left w:val="single" w:sz="6" w:space="0" w:color="auto"/>
              <w:bottom w:val="single" w:sz="6" w:space="0" w:color="auto"/>
              <w:right w:val="single" w:sz="12" w:space="0" w:color="auto"/>
            </w:tcBorders>
          </w:tcPr>
          <w:p w:rsidR="00A71132" w:rsidRPr="00355A34" w:rsidRDefault="00A71132" w:rsidP="00A71132">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Biyoistatistiğe Giriş </w:t>
            </w:r>
          </w:p>
          <w:p w:rsidR="00A71132" w:rsidRPr="00355A34" w:rsidRDefault="00A71132" w:rsidP="00A71132">
            <w:pPr>
              <w:numPr>
                <w:ilvl w:val="0"/>
                <w:numId w:val="2"/>
              </w:numPr>
              <w:spacing w:after="0" w:line="240" w:lineRule="auto"/>
              <w:ind w:left="641" w:hanging="357"/>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Biyoistatistiğin Tanımı</w:t>
            </w:r>
          </w:p>
          <w:p w:rsidR="00A71132" w:rsidRPr="00355A34" w:rsidRDefault="00A71132" w:rsidP="00A71132">
            <w:pPr>
              <w:numPr>
                <w:ilvl w:val="0"/>
                <w:numId w:val="2"/>
              </w:numPr>
              <w:spacing w:after="0" w:line="240" w:lineRule="auto"/>
              <w:ind w:left="641" w:hanging="357"/>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Neden İstatistiğe Gereksinim Vardır?</w:t>
            </w:r>
          </w:p>
          <w:p w:rsidR="00A71132" w:rsidRPr="00355A34" w:rsidRDefault="00A71132" w:rsidP="00A71132">
            <w:pPr>
              <w:numPr>
                <w:ilvl w:val="0"/>
                <w:numId w:val="2"/>
              </w:numPr>
              <w:spacing w:after="0" w:line="240" w:lineRule="auto"/>
              <w:ind w:left="641" w:hanging="357"/>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Bu Ders İçin Ne Kadar Matematik Bilgisi Gereklidir?</w:t>
            </w:r>
          </w:p>
          <w:p w:rsidR="00A71132" w:rsidRPr="00355A34" w:rsidRDefault="00A71132" w:rsidP="00A71132">
            <w:pPr>
              <w:numPr>
                <w:ilvl w:val="0"/>
                <w:numId w:val="2"/>
              </w:numPr>
              <w:spacing w:after="0" w:line="240" w:lineRule="auto"/>
              <w:ind w:left="641" w:hanging="357"/>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Biyoistatistikte Kullanılan Genel Terimler</w:t>
            </w:r>
          </w:p>
        </w:tc>
      </w:tr>
      <w:tr w:rsidR="00A71132" w:rsidRPr="00355A34" w:rsidTr="00FF56B9">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4433" w:type="pct"/>
            <w:tcBorders>
              <w:top w:val="single" w:sz="6" w:space="0" w:color="auto"/>
              <w:left w:val="single" w:sz="6" w:space="0" w:color="auto"/>
              <w:bottom w:val="single" w:sz="6" w:space="0" w:color="auto"/>
              <w:right w:val="single" w:sz="12" w:space="0" w:color="auto"/>
            </w:tcBorders>
          </w:tcPr>
          <w:p w:rsidR="00A71132" w:rsidRPr="00355A34" w:rsidRDefault="00A71132" w:rsidP="00A71132">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lang w:eastAsia="tr-TR"/>
              </w:rPr>
              <w:tab/>
            </w:r>
            <w:r w:rsidRPr="00355A34">
              <w:rPr>
                <w:rFonts w:ascii="Times New Roman" w:eastAsia="Times New Roman" w:hAnsi="Times New Roman" w:cs="Times New Roman"/>
                <w:b/>
                <w:lang w:eastAsia="tr-TR"/>
              </w:rPr>
              <w:t>Verilerin Özetlenmesi</w:t>
            </w:r>
          </w:p>
          <w:p w:rsidR="00A71132" w:rsidRPr="00355A34" w:rsidRDefault="00A71132" w:rsidP="00A71132">
            <w:pPr>
              <w:numPr>
                <w:ilvl w:val="0"/>
                <w:numId w:val="2"/>
              </w:numPr>
              <w:spacing w:after="0" w:line="240" w:lineRule="auto"/>
              <w:ind w:left="641" w:hanging="357"/>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Ham Veri ve Temel Terminoloji</w:t>
            </w:r>
          </w:p>
          <w:p w:rsidR="00A71132" w:rsidRPr="00355A34" w:rsidRDefault="00A71132" w:rsidP="00A71132">
            <w:pPr>
              <w:numPr>
                <w:ilvl w:val="0"/>
                <w:numId w:val="2"/>
              </w:numPr>
              <w:spacing w:after="0" w:line="240" w:lineRule="auto"/>
              <w:ind w:left="641" w:hanging="357"/>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Ölçek Düzeyleri</w:t>
            </w:r>
          </w:p>
          <w:p w:rsidR="00A71132" w:rsidRPr="00355A34" w:rsidRDefault="00A71132" w:rsidP="00A71132">
            <w:pPr>
              <w:numPr>
                <w:ilvl w:val="0"/>
                <w:numId w:val="2"/>
              </w:numPr>
              <w:spacing w:after="0" w:line="240" w:lineRule="auto"/>
              <w:ind w:left="641" w:hanging="357"/>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Frekans Dağılımları</w:t>
            </w:r>
          </w:p>
          <w:p w:rsidR="00A71132" w:rsidRPr="00355A34" w:rsidRDefault="00A71132" w:rsidP="00A71132">
            <w:pPr>
              <w:numPr>
                <w:ilvl w:val="0"/>
                <w:numId w:val="2"/>
              </w:num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Frekans Tablosu</w:t>
            </w:r>
          </w:p>
          <w:p w:rsidR="00A71132" w:rsidRPr="00355A34" w:rsidRDefault="00A71132" w:rsidP="00A71132">
            <w:pPr>
              <w:numPr>
                <w:ilvl w:val="0"/>
                <w:numId w:val="2"/>
              </w:num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Rölatif Frekans</w:t>
            </w:r>
          </w:p>
        </w:tc>
      </w:tr>
      <w:tr w:rsidR="00A71132" w:rsidRPr="00355A34" w:rsidTr="00FF56B9">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4433" w:type="pct"/>
            <w:tcBorders>
              <w:top w:val="single" w:sz="6" w:space="0" w:color="auto"/>
              <w:left w:val="single" w:sz="6" w:space="0" w:color="auto"/>
              <w:bottom w:val="single" w:sz="6" w:space="0" w:color="auto"/>
              <w:right w:val="single" w:sz="12" w:space="0" w:color="auto"/>
            </w:tcBorders>
          </w:tcPr>
          <w:p w:rsidR="00A71132" w:rsidRPr="00355A34" w:rsidRDefault="00A71132" w:rsidP="00A71132">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Verilerin Özetlenmesi </w:t>
            </w:r>
          </w:p>
          <w:p w:rsidR="00A71132" w:rsidRPr="00355A34" w:rsidRDefault="00A71132" w:rsidP="00A71132">
            <w:pPr>
              <w:numPr>
                <w:ilvl w:val="0"/>
                <w:numId w:val="2"/>
              </w:numPr>
              <w:spacing w:after="0" w:line="240" w:lineRule="auto"/>
              <w:ind w:left="641" w:hanging="357"/>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Grafikler</w:t>
            </w:r>
          </w:p>
          <w:p w:rsidR="00A71132" w:rsidRPr="00355A34" w:rsidRDefault="00A71132" w:rsidP="00A71132">
            <w:pPr>
              <w:numPr>
                <w:ilvl w:val="0"/>
                <w:numId w:val="2"/>
              </w:numPr>
              <w:spacing w:after="0" w:line="240" w:lineRule="auto"/>
              <w:ind w:left="641" w:hanging="357"/>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Bar Grafiği</w:t>
            </w:r>
          </w:p>
          <w:p w:rsidR="00A71132" w:rsidRPr="00355A34" w:rsidRDefault="00A71132" w:rsidP="00A71132">
            <w:pPr>
              <w:numPr>
                <w:ilvl w:val="0"/>
                <w:numId w:val="2"/>
              </w:numPr>
              <w:spacing w:after="0" w:line="240" w:lineRule="auto"/>
              <w:ind w:left="641" w:hanging="357"/>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Pasta Grafiği</w:t>
            </w:r>
          </w:p>
          <w:p w:rsidR="00A71132" w:rsidRPr="00355A34" w:rsidRDefault="00A71132" w:rsidP="00A71132">
            <w:pPr>
              <w:numPr>
                <w:ilvl w:val="0"/>
                <w:numId w:val="2"/>
              </w:numPr>
              <w:spacing w:after="0" w:line="240" w:lineRule="auto"/>
              <w:ind w:left="641" w:hanging="357"/>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Çizgi Grafiği</w:t>
            </w:r>
          </w:p>
          <w:p w:rsidR="00A71132" w:rsidRPr="00355A34" w:rsidRDefault="00A71132" w:rsidP="00A71132">
            <w:pPr>
              <w:numPr>
                <w:ilvl w:val="0"/>
                <w:numId w:val="2"/>
              </w:numPr>
              <w:spacing w:after="0" w:line="240" w:lineRule="auto"/>
              <w:ind w:left="641" w:hanging="357"/>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Histogram</w:t>
            </w:r>
          </w:p>
          <w:p w:rsidR="00A71132" w:rsidRPr="00355A34" w:rsidRDefault="00A71132" w:rsidP="00A71132">
            <w:pPr>
              <w:numPr>
                <w:ilvl w:val="0"/>
                <w:numId w:val="2"/>
              </w:numPr>
              <w:spacing w:after="0" w:line="240" w:lineRule="auto"/>
              <w:ind w:left="641" w:hanging="357"/>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Popülasyon Grafiği</w:t>
            </w:r>
          </w:p>
        </w:tc>
      </w:tr>
      <w:tr w:rsidR="00A71132" w:rsidRPr="00355A34" w:rsidTr="00FF56B9">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4433" w:type="pct"/>
            <w:tcBorders>
              <w:top w:val="single" w:sz="6" w:space="0" w:color="auto"/>
              <w:left w:val="single" w:sz="6" w:space="0" w:color="auto"/>
              <w:bottom w:val="single" w:sz="6" w:space="0" w:color="auto"/>
              <w:right w:val="single" w:sz="12" w:space="0" w:color="auto"/>
            </w:tcBorders>
          </w:tcPr>
          <w:p w:rsidR="00A71132" w:rsidRPr="00355A34" w:rsidRDefault="00A71132" w:rsidP="00A71132">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Merkezi Eğilim Ölçüleri</w:t>
            </w:r>
          </w:p>
          <w:p w:rsidR="00A71132" w:rsidRPr="00355A34" w:rsidRDefault="00A71132" w:rsidP="00A71132">
            <w:pPr>
              <w:numPr>
                <w:ilvl w:val="0"/>
                <w:numId w:val="2"/>
              </w:numPr>
              <w:spacing w:after="0" w:line="240" w:lineRule="auto"/>
              <w:ind w:left="641" w:hanging="357"/>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Aritmetik Ortalama</w:t>
            </w:r>
          </w:p>
          <w:p w:rsidR="00A71132" w:rsidRPr="00355A34" w:rsidRDefault="00A71132" w:rsidP="00A71132">
            <w:pPr>
              <w:numPr>
                <w:ilvl w:val="0"/>
                <w:numId w:val="2"/>
              </w:numPr>
              <w:spacing w:after="0" w:line="240" w:lineRule="auto"/>
              <w:ind w:left="641" w:hanging="357"/>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Ağırlıklandırılmış Ortalama</w:t>
            </w:r>
          </w:p>
          <w:p w:rsidR="00A71132" w:rsidRPr="00355A34" w:rsidRDefault="00A71132" w:rsidP="00A71132">
            <w:pPr>
              <w:numPr>
                <w:ilvl w:val="0"/>
                <w:numId w:val="2"/>
              </w:numPr>
              <w:spacing w:after="0" w:line="240" w:lineRule="auto"/>
              <w:ind w:left="641" w:hanging="357"/>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Medyan</w:t>
            </w:r>
          </w:p>
          <w:p w:rsidR="00A71132" w:rsidRPr="00355A34" w:rsidRDefault="00A71132" w:rsidP="00A71132">
            <w:pPr>
              <w:numPr>
                <w:ilvl w:val="0"/>
                <w:numId w:val="2"/>
              </w:numPr>
              <w:spacing w:after="0" w:line="240" w:lineRule="auto"/>
              <w:ind w:left="641" w:hanging="357"/>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Mod</w:t>
            </w:r>
          </w:p>
          <w:p w:rsidR="00A71132" w:rsidRPr="00355A34" w:rsidRDefault="00A71132" w:rsidP="00A71132">
            <w:pPr>
              <w:numPr>
                <w:ilvl w:val="0"/>
                <w:numId w:val="2"/>
              </w:numPr>
              <w:spacing w:after="0" w:line="240" w:lineRule="auto"/>
              <w:ind w:left="641" w:hanging="357"/>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Geometrik Ortalama</w:t>
            </w:r>
          </w:p>
          <w:p w:rsidR="00A71132" w:rsidRPr="00355A34" w:rsidRDefault="00A71132" w:rsidP="00A71132">
            <w:pPr>
              <w:numPr>
                <w:ilvl w:val="0"/>
                <w:numId w:val="2"/>
              </w:numPr>
              <w:spacing w:after="0" w:line="240" w:lineRule="auto"/>
              <w:ind w:left="641" w:hanging="357"/>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Harmonik Ortalama</w:t>
            </w:r>
          </w:p>
        </w:tc>
      </w:tr>
      <w:tr w:rsidR="00A71132" w:rsidRPr="00355A34" w:rsidTr="00FF56B9">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4433" w:type="pct"/>
            <w:tcBorders>
              <w:top w:val="single" w:sz="6" w:space="0" w:color="auto"/>
              <w:left w:val="single" w:sz="6" w:space="0" w:color="auto"/>
              <w:bottom w:val="single" w:sz="6" w:space="0" w:color="auto"/>
              <w:right w:val="single" w:sz="12" w:space="0" w:color="auto"/>
            </w:tcBorders>
          </w:tcPr>
          <w:p w:rsidR="00A71132" w:rsidRPr="00355A34" w:rsidRDefault="00A71132" w:rsidP="00A71132">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Dağılım Ölçüleri ve Çarpıklık</w:t>
            </w:r>
          </w:p>
          <w:p w:rsidR="00A71132" w:rsidRPr="00355A34" w:rsidRDefault="00A71132" w:rsidP="00A71132">
            <w:pPr>
              <w:numPr>
                <w:ilvl w:val="0"/>
                <w:numId w:val="2"/>
              </w:numPr>
              <w:spacing w:after="0" w:line="240" w:lineRule="auto"/>
              <w:ind w:left="641" w:hanging="357"/>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Dağılım Aralığı</w:t>
            </w:r>
          </w:p>
          <w:p w:rsidR="00A71132" w:rsidRPr="00355A34" w:rsidRDefault="00A71132" w:rsidP="00A71132">
            <w:pPr>
              <w:numPr>
                <w:ilvl w:val="0"/>
                <w:numId w:val="2"/>
              </w:numPr>
              <w:spacing w:after="0" w:line="240" w:lineRule="auto"/>
              <w:ind w:left="641" w:hanging="357"/>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Yüzdelikler ve Çeyrekler Arası Aralık</w:t>
            </w:r>
          </w:p>
          <w:p w:rsidR="00A71132" w:rsidRPr="00355A34" w:rsidRDefault="00A71132" w:rsidP="00A71132">
            <w:pPr>
              <w:numPr>
                <w:ilvl w:val="0"/>
                <w:numId w:val="2"/>
              </w:numPr>
              <w:spacing w:after="0" w:line="240" w:lineRule="auto"/>
              <w:ind w:left="641" w:hanging="357"/>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Box-Whisker Grafiği</w:t>
            </w:r>
          </w:p>
          <w:p w:rsidR="00A71132" w:rsidRPr="00355A34" w:rsidRDefault="00A71132" w:rsidP="00A71132">
            <w:pPr>
              <w:numPr>
                <w:ilvl w:val="0"/>
                <w:numId w:val="2"/>
              </w:numPr>
              <w:spacing w:after="0" w:line="240" w:lineRule="auto"/>
              <w:ind w:left="641" w:hanging="357"/>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Varyans ve Standart Sapma</w:t>
            </w:r>
          </w:p>
          <w:p w:rsidR="00A71132" w:rsidRPr="00355A34" w:rsidRDefault="00A71132" w:rsidP="00A71132">
            <w:pPr>
              <w:numPr>
                <w:ilvl w:val="0"/>
                <w:numId w:val="2"/>
              </w:numPr>
              <w:spacing w:after="0" w:line="240" w:lineRule="auto"/>
              <w:ind w:left="641" w:hanging="357"/>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Değişim Katsayısı</w:t>
            </w:r>
          </w:p>
          <w:p w:rsidR="00A71132" w:rsidRPr="00355A34" w:rsidRDefault="00A71132" w:rsidP="00A71132">
            <w:pPr>
              <w:numPr>
                <w:ilvl w:val="0"/>
                <w:numId w:val="2"/>
              </w:numPr>
              <w:spacing w:after="0" w:line="240" w:lineRule="auto"/>
              <w:ind w:left="641" w:hanging="357"/>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Çarpıklık</w:t>
            </w:r>
          </w:p>
        </w:tc>
      </w:tr>
      <w:tr w:rsidR="00A71132" w:rsidRPr="00355A34" w:rsidTr="00FF56B9">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4433" w:type="pct"/>
            <w:tcBorders>
              <w:top w:val="single" w:sz="6" w:space="0" w:color="auto"/>
              <w:left w:val="single" w:sz="6" w:space="0" w:color="auto"/>
              <w:bottom w:val="single" w:sz="6" w:space="0" w:color="auto"/>
              <w:right w:val="single" w:sz="12" w:space="0" w:color="auto"/>
            </w:tcBorders>
          </w:tcPr>
          <w:p w:rsidR="00A71132" w:rsidRPr="00355A34" w:rsidRDefault="00A71132" w:rsidP="00A71132">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Biyoistatistik Laboratuvarı</w:t>
            </w:r>
          </w:p>
          <w:p w:rsidR="00A71132" w:rsidRPr="00355A34" w:rsidRDefault="00A71132" w:rsidP="00A71132">
            <w:pPr>
              <w:numPr>
                <w:ilvl w:val="0"/>
                <w:numId w:val="2"/>
              </w:numPr>
              <w:spacing w:after="0" w:line="240" w:lineRule="auto"/>
              <w:ind w:left="641" w:hanging="357"/>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Paket Programlara Giriş ve Menülerin Tanıtımı</w:t>
            </w:r>
          </w:p>
          <w:p w:rsidR="00A71132" w:rsidRPr="00355A34" w:rsidRDefault="00A71132" w:rsidP="00A71132">
            <w:pPr>
              <w:numPr>
                <w:ilvl w:val="0"/>
                <w:numId w:val="2"/>
              </w:numPr>
              <w:spacing w:after="0" w:line="240" w:lineRule="auto"/>
              <w:ind w:left="641" w:hanging="357"/>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Paket Programlarda Değişkenlerin Tanımlanması Veri Düzenleme</w:t>
            </w:r>
          </w:p>
          <w:p w:rsidR="00A71132" w:rsidRPr="00355A34" w:rsidRDefault="00A71132" w:rsidP="00A71132">
            <w:pPr>
              <w:numPr>
                <w:ilvl w:val="0"/>
                <w:numId w:val="2"/>
              </w:numPr>
              <w:spacing w:after="0" w:line="240" w:lineRule="auto"/>
              <w:ind w:left="641" w:hanging="357"/>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Paket Programlarda Grafikler</w:t>
            </w:r>
          </w:p>
          <w:p w:rsidR="00A71132" w:rsidRPr="00355A34" w:rsidRDefault="00A71132" w:rsidP="00A71132">
            <w:pPr>
              <w:numPr>
                <w:ilvl w:val="0"/>
                <w:numId w:val="2"/>
              </w:numPr>
              <w:spacing w:after="0" w:line="240" w:lineRule="auto"/>
              <w:ind w:left="641" w:hanging="357"/>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Paket Programlarda Merkezi Eğilim, Dağılım ve Çarpıklık Ölçüleri</w:t>
            </w:r>
          </w:p>
        </w:tc>
      </w:tr>
      <w:tr w:rsidR="00A71132" w:rsidRPr="00355A34" w:rsidTr="00FF56B9">
        <w:trPr>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A71132" w:rsidRPr="00355A34" w:rsidRDefault="00A71132" w:rsidP="00A71132">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Olasılık</w:t>
            </w:r>
          </w:p>
          <w:p w:rsidR="00A71132" w:rsidRPr="00355A34" w:rsidRDefault="00A71132" w:rsidP="00A71132">
            <w:pPr>
              <w:numPr>
                <w:ilvl w:val="0"/>
                <w:numId w:val="2"/>
              </w:numPr>
              <w:spacing w:after="0" w:line="240" w:lineRule="auto"/>
              <w:ind w:left="641" w:hanging="357"/>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Örnek Uzayı ve Olay</w:t>
            </w:r>
          </w:p>
          <w:p w:rsidR="00A71132" w:rsidRPr="00355A34" w:rsidRDefault="00A71132" w:rsidP="00A71132">
            <w:pPr>
              <w:numPr>
                <w:ilvl w:val="0"/>
                <w:numId w:val="2"/>
              </w:numPr>
              <w:spacing w:after="0" w:line="240" w:lineRule="auto"/>
              <w:ind w:left="641" w:hanging="357"/>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Olasılığın Temel Özellikleri</w:t>
            </w:r>
          </w:p>
          <w:p w:rsidR="00A71132" w:rsidRPr="00355A34" w:rsidRDefault="00A71132" w:rsidP="00A71132">
            <w:pPr>
              <w:numPr>
                <w:ilvl w:val="0"/>
                <w:numId w:val="2"/>
              </w:numPr>
              <w:spacing w:after="0" w:line="240" w:lineRule="auto"/>
              <w:ind w:left="641" w:hanging="357"/>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Bağımsızlık ve Ayrık Olaylar</w:t>
            </w:r>
          </w:p>
          <w:p w:rsidR="00A71132" w:rsidRPr="00355A34" w:rsidRDefault="00A71132" w:rsidP="00A71132">
            <w:pPr>
              <w:numPr>
                <w:ilvl w:val="0"/>
                <w:numId w:val="2"/>
              </w:numPr>
              <w:spacing w:after="0" w:line="240" w:lineRule="auto"/>
              <w:ind w:left="641" w:hanging="357"/>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Koşullu Olasılık</w:t>
            </w:r>
          </w:p>
          <w:p w:rsidR="00A71132" w:rsidRPr="00355A34" w:rsidRDefault="00A71132" w:rsidP="00A71132">
            <w:pPr>
              <w:numPr>
                <w:ilvl w:val="0"/>
                <w:numId w:val="2"/>
              </w:numPr>
              <w:spacing w:after="0" w:line="240" w:lineRule="auto"/>
              <w:ind w:left="641" w:hanging="357"/>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Bayes Teoremi</w:t>
            </w:r>
          </w:p>
          <w:p w:rsidR="00A71132" w:rsidRPr="00355A34" w:rsidRDefault="00A71132" w:rsidP="00A71132">
            <w:pPr>
              <w:numPr>
                <w:ilvl w:val="0"/>
                <w:numId w:val="2"/>
              </w:numPr>
              <w:spacing w:after="0" w:line="240" w:lineRule="auto"/>
              <w:ind w:left="641" w:hanging="357"/>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Prevelans ve İnsidans</w:t>
            </w:r>
          </w:p>
          <w:p w:rsidR="00A71132" w:rsidRPr="00355A34" w:rsidRDefault="00A71132" w:rsidP="00A71132">
            <w:pPr>
              <w:numPr>
                <w:ilvl w:val="0"/>
                <w:numId w:val="2"/>
              </w:numPr>
              <w:spacing w:after="0" w:line="240" w:lineRule="auto"/>
              <w:ind w:left="641" w:hanging="357"/>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Duyarlılık ve Özgüllük</w:t>
            </w:r>
          </w:p>
          <w:p w:rsidR="00A71132" w:rsidRPr="00355A34" w:rsidRDefault="00A71132" w:rsidP="00A71132">
            <w:pPr>
              <w:numPr>
                <w:ilvl w:val="0"/>
                <w:numId w:val="2"/>
              </w:numPr>
              <w:spacing w:after="0" w:line="240" w:lineRule="auto"/>
              <w:ind w:left="641" w:hanging="357"/>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Rölatif Risk ve Odds Oranı</w:t>
            </w:r>
          </w:p>
        </w:tc>
      </w:tr>
      <w:tr w:rsidR="00A71132" w:rsidRPr="00355A34" w:rsidTr="00FF56B9">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4433" w:type="pct"/>
            <w:tcBorders>
              <w:top w:val="single" w:sz="6" w:space="0" w:color="auto"/>
              <w:left w:val="single" w:sz="6" w:space="0" w:color="auto"/>
              <w:bottom w:val="single" w:sz="6" w:space="0" w:color="auto"/>
              <w:right w:val="single" w:sz="12" w:space="0" w:color="auto"/>
            </w:tcBorders>
          </w:tcPr>
          <w:p w:rsidR="00A71132" w:rsidRPr="00355A34" w:rsidRDefault="00A71132" w:rsidP="00A71132">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Olasılık Dağılımları</w:t>
            </w:r>
          </w:p>
          <w:p w:rsidR="00A71132" w:rsidRPr="00355A34" w:rsidRDefault="00A71132" w:rsidP="00A71132">
            <w:pPr>
              <w:numPr>
                <w:ilvl w:val="0"/>
                <w:numId w:val="2"/>
              </w:numPr>
              <w:spacing w:after="0" w:line="240" w:lineRule="auto"/>
              <w:ind w:left="641" w:hanging="357"/>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Binom Dağılımı</w:t>
            </w:r>
          </w:p>
          <w:p w:rsidR="00A71132" w:rsidRPr="00355A34" w:rsidRDefault="00A71132" w:rsidP="00A71132">
            <w:pPr>
              <w:numPr>
                <w:ilvl w:val="0"/>
                <w:numId w:val="2"/>
              </w:numPr>
              <w:spacing w:after="0" w:line="240" w:lineRule="auto"/>
              <w:ind w:left="641" w:hanging="357"/>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Poisson Dağılımı</w:t>
            </w:r>
          </w:p>
          <w:p w:rsidR="00A71132" w:rsidRPr="00355A34" w:rsidRDefault="00A71132" w:rsidP="00A71132">
            <w:pPr>
              <w:numPr>
                <w:ilvl w:val="0"/>
                <w:numId w:val="2"/>
              </w:numPr>
              <w:spacing w:after="0" w:line="240" w:lineRule="auto"/>
              <w:ind w:left="641" w:hanging="357"/>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Binom Dağılımına Poisson Yaklaşımı</w:t>
            </w:r>
          </w:p>
          <w:p w:rsidR="00A71132" w:rsidRPr="00355A34" w:rsidRDefault="00A71132" w:rsidP="00A71132">
            <w:pPr>
              <w:numPr>
                <w:ilvl w:val="0"/>
                <w:numId w:val="2"/>
              </w:numPr>
              <w:spacing w:after="0" w:line="240" w:lineRule="auto"/>
              <w:ind w:left="641" w:hanging="357"/>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Normal Dağılım</w:t>
            </w:r>
          </w:p>
        </w:tc>
      </w:tr>
      <w:tr w:rsidR="00A71132" w:rsidRPr="00355A34" w:rsidTr="00FF56B9">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4433" w:type="pct"/>
            <w:tcBorders>
              <w:top w:val="single" w:sz="6" w:space="0" w:color="auto"/>
              <w:left w:val="single" w:sz="6" w:space="0" w:color="auto"/>
              <w:bottom w:val="single" w:sz="6" w:space="0" w:color="auto"/>
              <w:right w:val="single" w:sz="12" w:space="0" w:color="auto"/>
            </w:tcBorders>
          </w:tcPr>
          <w:p w:rsidR="00A71132" w:rsidRPr="00355A34" w:rsidRDefault="00A71132" w:rsidP="00A71132">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Örneklem Dağılımları</w:t>
            </w:r>
          </w:p>
          <w:p w:rsidR="00A71132" w:rsidRPr="00355A34" w:rsidRDefault="00A71132" w:rsidP="00A71132">
            <w:pPr>
              <w:numPr>
                <w:ilvl w:val="0"/>
                <w:numId w:val="2"/>
              </w:numPr>
              <w:spacing w:after="0" w:line="240" w:lineRule="auto"/>
              <w:ind w:left="641" w:hanging="357"/>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Ortalama İçin Örneklem Dağılımı</w:t>
            </w:r>
          </w:p>
          <w:p w:rsidR="00A71132" w:rsidRPr="00355A34" w:rsidRDefault="00A71132" w:rsidP="00A71132">
            <w:pPr>
              <w:numPr>
                <w:ilvl w:val="0"/>
                <w:numId w:val="2"/>
              </w:numPr>
              <w:spacing w:after="0" w:line="240" w:lineRule="auto"/>
              <w:ind w:left="641" w:hanging="357"/>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Örnek Ortalamasının Standart Hatası</w:t>
            </w:r>
          </w:p>
          <w:p w:rsidR="00A71132" w:rsidRPr="00355A34" w:rsidRDefault="00A71132" w:rsidP="00A71132">
            <w:pPr>
              <w:numPr>
                <w:ilvl w:val="0"/>
                <w:numId w:val="2"/>
              </w:numPr>
              <w:spacing w:after="0" w:line="240" w:lineRule="auto"/>
              <w:ind w:left="641" w:hanging="357"/>
              <w:rPr>
                <w:rFonts w:ascii="Times New Roman" w:eastAsia="Times New Roman" w:hAnsi="Times New Roman" w:cs="Times New Roman"/>
                <w:lang w:eastAsia="tr-TR"/>
              </w:rPr>
            </w:pPr>
            <w:r w:rsidRPr="00355A34">
              <w:rPr>
                <w:rFonts w:ascii="Times New Roman" w:eastAsia="Times New Roman" w:hAnsi="Times New Roman" w:cs="Times New Roman"/>
                <w:lang w:eastAsia="tr-TR"/>
              </w:rPr>
              <w:lastRenderedPageBreak/>
              <w:t>Merkezi Limit teoremi</w:t>
            </w:r>
          </w:p>
        </w:tc>
      </w:tr>
      <w:tr w:rsidR="00A71132" w:rsidRPr="00355A34" w:rsidTr="00FF56B9">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lastRenderedPageBreak/>
              <w:t>10</w:t>
            </w:r>
          </w:p>
        </w:tc>
        <w:tc>
          <w:tcPr>
            <w:tcW w:w="4433" w:type="pct"/>
            <w:tcBorders>
              <w:top w:val="single" w:sz="6" w:space="0" w:color="auto"/>
              <w:left w:val="single" w:sz="6" w:space="0" w:color="auto"/>
              <w:bottom w:val="single" w:sz="6" w:space="0" w:color="auto"/>
              <w:right w:val="single" w:sz="12" w:space="0" w:color="auto"/>
            </w:tcBorders>
          </w:tcPr>
          <w:p w:rsidR="00A71132" w:rsidRPr="00355A34" w:rsidRDefault="00A71132" w:rsidP="00A71132">
            <w:pPr>
              <w:spacing w:after="0" w:line="240" w:lineRule="auto"/>
              <w:rPr>
                <w:rFonts w:ascii="Times New Roman" w:eastAsia="Times New Roman" w:hAnsi="Times New Roman" w:cs="Times New Roman"/>
                <w:lang w:eastAsia="tr-TR"/>
              </w:rPr>
            </w:pPr>
            <w:r w:rsidRPr="00355A34">
              <w:rPr>
                <w:rFonts w:ascii="Times New Roman" w:eastAsia="Calibri" w:hAnsi="Times New Roman" w:cs="Times New Roman"/>
                <w:b/>
                <w:lang w:val="en-US" w:eastAsia="tr-TR"/>
              </w:rPr>
              <w:t>ARA SINAV HAFTASI</w:t>
            </w:r>
          </w:p>
        </w:tc>
      </w:tr>
      <w:tr w:rsidR="00A71132" w:rsidRPr="00355A34" w:rsidTr="00FF56B9">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11</w:t>
            </w:r>
          </w:p>
        </w:tc>
        <w:tc>
          <w:tcPr>
            <w:tcW w:w="4433" w:type="pct"/>
            <w:tcBorders>
              <w:top w:val="single" w:sz="6" w:space="0" w:color="auto"/>
              <w:left w:val="single" w:sz="6" w:space="0" w:color="auto"/>
              <w:bottom w:val="single" w:sz="6" w:space="0" w:color="auto"/>
              <w:right w:val="single" w:sz="12" w:space="0" w:color="auto"/>
            </w:tcBorders>
          </w:tcPr>
          <w:p w:rsidR="00A71132" w:rsidRPr="00355A34" w:rsidRDefault="00A71132" w:rsidP="00A71132">
            <w:pPr>
              <w:spacing w:after="0" w:line="240" w:lineRule="auto"/>
              <w:rPr>
                <w:rFonts w:ascii="Times New Roman" w:eastAsia="Times New Roman" w:hAnsi="Times New Roman" w:cs="Times New Roman"/>
                <w:lang w:eastAsia="tr-TR"/>
              </w:rPr>
            </w:pPr>
            <w:r w:rsidRPr="00355A34">
              <w:rPr>
                <w:rFonts w:ascii="Times New Roman" w:eastAsia="Calibri" w:hAnsi="Times New Roman" w:cs="Times New Roman"/>
                <w:b/>
                <w:lang w:val="en-US" w:eastAsia="tr-TR"/>
              </w:rPr>
              <w:t>ARA SINAV HAFTASI</w:t>
            </w:r>
          </w:p>
        </w:tc>
      </w:tr>
      <w:tr w:rsidR="00A71132" w:rsidRPr="00355A34" w:rsidTr="00FF56B9">
        <w:trPr>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12</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A71132" w:rsidRPr="00355A34" w:rsidRDefault="00A71132" w:rsidP="00A71132">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Hipotez Testi: Tek Örnek Durumu</w:t>
            </w:r>
          </w:p>
          <w:p w:rsidR="00A71132" w:rsidRPr="00355A34" w:rsidRDefault="00A71132" w:rsidP="00A71132">
            <w:pPr>
              <w:numPr>
                <w:ilvl w:val="0"/>
                <w:numId w:val="3"/>
              </w:numPr>
              <w:spacing w:after="0" w:line="240" w:lineRule="auto"/>
              <w:ind w:left="641" w:hanging="357"/>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Hipotez Testlerine Giriş</w:t>
            </w:r>
          </w:p>
          <w:p w:rsidR="00A71132" w:rsidRPr="00355A34" w:rsidRDefault="00A71132" w:rsidP="00A71132">
            <w:pPr>
              <w:numPr>
                <w:ilvl w:val="0"/>
                <w:numId w:val="3"/>
              </w:numPr>
              <w:spacing w:after="0" w:line="240" w:lineRule="auto"/>
              <w:ind w:left="641" w:hanging="357"/>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Ortalama İçin </w:t>
            </w:r>
            <w:r w:rsidRPr="00355A34">
              <w:rPr>
                <w:rFonts w:ascii="Times New Roman" w:eastAsia="Times New Roman" w:hAnsi="Times New Roman" w:cs="Times New Roman"/>
                <w:i/>
                <w:lang w:eastAsia="tr-TR"/>
              </w:rPr>
              <w:t>t</w:t>
            </w:r>
            <w:r w:rsidRPr="00355A34">
              <w:rPr>
                <w:rFonts w:ascii="Times New Roman" w:eastAsia="Times New Roman" w:hAnsi="Times New Roman" w:cs="Times New Roman"/>
                <w:lang w:eastAsia="tr-TR"/>
              </w:rPr>
              <w:t xml:space="preserve"> Testi</w:t>
            </w:r>
          </w:p>
        </w:tc>
      </w:tr>
      <w:tr w:rsidR="00A71132" w:rsidRPr="00355A34" w:rsidTr="00FF56B9">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13</w:t>
            </w:r>
          </w:p>
        </w:tc>
        <w:tc>
          <w:tcPr>
            <w:tcW w:w="4433" w:type="pct"/>
            <w:tcBorders>
              <w:top w:val="single" w:sz="6" w:space="0" w:color="auto"/>
              <w:left w:val="single" w:sz="6" w:space="0" w:color="auto"/>
              <w:bottom w:val="single" w:sz="6" w:space="0" w:color="auto"/>
              <w:right w:val="single" w:sz="12" w:space="0" w:color="auto"/>
            </w:tcBorders>
          </w:tcPr>
          <w:p w:rsidR="00A71132" w:rsidRPr="00355A34" w:rsidRDefault="00A71132" w:rsidP="00A71132">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Hipotez Testi: İki Örnek Durumu</w:t>
            </w:r>
          </w:p>
          <w:p w:rsidR="00A71132" w:rsidRPr="00355A34" w:rsidRDefault="00A71132" w:rsidP="00A71132">
            <w:pPr>
              <w:numPr>
                <w:ilvl w:val="0"/>
                <w:numId w:val="4"/>
              </w:num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Ortalamalar İçin İki Örneklem</w:t>
            </w:r>
            <w:r w:rsidRPr="00355A34">
              <w:rPr>
                <w:rFonts w:ascii="Times New Roman" w:eastAsia="Times New Roman" w:hAnsi="Times New Roman" w:cs="Times New Roman"/>
                <w:i/>
                <w:lang w:eastAsia="tr-TR"/>
              </w:rPr>
              <w:t xml:space="preserve"> t</w:t>
            </w:r>
            <w:r w:rsidRPr="00355A34">
              <w:rPr>
                <w:rFonts w:ascii="Times New Roman" w:eastAsia="Times New Roman" w:hAnsi="Times New Roman" w:cs="Times New Roman"/>
                <w:lang w:eastAsia="tr-TR"/>
              </w:rPr>
              <w:t xml:space="preserve"> Testi</w:t>
            </w:r>
          </w:p>
          <w:p w:rsidR="00A71132" w:rsidRPr="00355A34" w:rsidRDefault="00A71132" w:rsidP="00A71132">
            <w:pPr>
              <w:numPr>
                <w:ilvl w:val="0"/>
                <w:numId w:val="4"/>
              </w:num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Eşleştirilmiş </w:t>
            </w:r>
            <w:r w:rsidRPr="00355A34">
              <w:rPr>
                <w:rFonts w:ascii="Times New Roman" w:eastAsia="Times New Roman" w:hAnsi="Times New Roman" w:cs="Times New Roman"/>
                <w:i/>
                <w:lang w:eastAsia="tr-TR"/>
              </w:rPr>
              <w:t>t</w:t>
            </w:r>
            <w:r w:rsidRPr="00355A34">
              <w:rPr>
                <w:rFonts w:ascii="Times New Roman" w:eastAsia="Times New Roman" w:hAnsi="Times New Roman" w:cs="Times New Roman"/>
                <w:lang w:eastAsia="tr-TR"/>
              </w:rPr>
              <w:t xml:space="preserve"> Testi</w:t>
            </w:r>
          </w:p>
        </w:tc>
      </w:tr>
      <w:tr w:rsidR="00A71132" w:rsidRPr="00355A34" w:rsidTr="00FF56B9">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14</w:t>
            </w:r>
          </w:p>
        </w:tc>
        <w:tc>
          <w:tcPr>
            <w:tcW w:w="4433" w:type="pct"/>
            <w:tcBorders>
              <w:top w:val="single" w:sz="6" w:space="0" w:color="auto"/>
              <w:left w:val="single" w:sz="6" w:space="0" w:color="auto"/>
              <w:bottom w:val="single" w:sz="6" w:space="0" w:color="auto"/>
              <w:right w:val="single" w:sz="12" w:space="0" w:color="auto"/>
            </w:tcBorders>
          </w:tcPr>
          <w:p w:rsidR="00A71132" w:rsidRPr="00355A34" w:rsidRDefault="00A71132" w:rsidP="00A71132">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Biyoistatistik Laboratuvarı</w:t>
            </w:r>
          </w:p>
          <w:p w:rsidR="00A71132" w:rsidRPr="00355A34" w:rsidRDefault="00A71132" w:rsidP="00A71132">
            <w:pPr>
              <w:numPr>
                <w:ilvl w:val="0"/>
                <w:numId w:val="5"/>
              </w:num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Paket Programlarda Tek ve İki Örneklem Hipotez Testleri</w:t>
            </w:r>
          </w:p>
        </w:tc>
      </w:tr>
      <w:tr w:rsidR="00A71132" w:rsidRPr="00355A34" w:rsidTr="00FF56B9">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15</w:t>
            </w:r>
          </w:p>
        </w:tc>
        <w:tc>
          <w:tcPr>
            <w:tcW w:w="4433" w:type="pct"/>
            <w:tcBorders>
              <w:top w:val="single" w:sz="6" w:space="0" w:color="auto"/>
              <w:left w:val="single" w:sz="6" w:space="0" w:color="auto"/>
              <w:bottom w:val="single" w:sz="6" w:space="0" w:color="auto"/>
              <w:right w:val="single" w:sz="12" w:space="0" w:color="auto"/>
            </w:tcBorders>
          </w:tcPr>
          <w:p w:rsidR="00A71132" w:rsidRPr="00355A34" w:rsidRDefault="00A71132" w:rsidP="00A71132">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Kategorik Veri Analizi</w:t>
            </w:r>
          </w:p>
          <w:p w:rsidR="00A71132" w:rsidRPr="00355A34" w:rsidRDefault="00A71132" w:rsidP="00A71132">
            <w:pPr>
              <w:numPr>
                <w:ilvl w:val="0"/>
                <w:numId w:val="5"/>
              </w:num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2x2 Kontenjans Tablosu</w:t>
            </w:r>
          </w:p>
          <w:p w:rsidR="00A71132" w:rsidRPr="00355A34" w:rsidRDefault="00A71132" w:rsidP="00A71132">
            <w:pPr>
              <w:numPr>
                <w:ilvl w:val="0"/>
                <w:numId w:val="5"/>
              </w:num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rxc Kontenjans Tablosu</w:t>
            </w:r>
          </w:p>
        </w:tc>
      </w:tr>
      <w:tr w:rsidR="00A71132" w:rsidRPr="00355A34" w:rsidTr="00FF56B9">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16</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A71132" w:rsidRPr="00355A34" w:rsidRDefault="00A71132" w:rsidP="00A71132">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Biyoistatistik Laboratuvarı</w:t>
            </w:r>
          </w:p>
          <w:p w:rsidR="00A71132" w:rsidRPr="00355A34" w:rsidRDefault="00A71132" w:rsidP="00A71132">
            <w:pPr>
              <w:numPr>
                <w:ilvl w:val="0"/>
                <w:numId w:val="6"/>
              </w:num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Paket Programlarda Kategorik Veri Analizi</w:t>
            </w:r>
          </w:p>
        </w:tc>
      </w:tr>
      <w:tr w:rsidR="00A71132" w:rsidRPr="00355A34" w:rsidTr="00FF56B9">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17</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A71132" w:rsidRPr="00355A34" w:rsidRDefault="00A71132" w:rsidP="00A71132">
            <w:pPr>
              <w:spacing w:after="0" w:line="240" w:lineRule="auto"/>
              <w:rPr>
                <w:rFonts w:ascii="Times New Roman" w:eastAsia="Times New Roman" w:hAnsi="Times New Roman" w:cs="Times New Roman"/>
                <w:lang w:eastAsia="tr-TR"/>
              </w:rPr>
            </w:pPr>
            <w:r w:rsidRPr="00355A34">
              <w:rPr>
                <w:rFonts w:ascii="Times New Roman" w:eastAsia="Calibri" w:hAnsi="Times New Roman" w:cs="Times New Roman"/>
                <w:b/>
                <w:lang w:val="en-US" w:eastAsia="tr-TR"/>
              </w:rPr>
              <w:t>YARIYIL SONU SINAVLARI</w:t>
            </w:r>
          </w:p>
        </w:tc>
      </w:tr>
    </w:tbl>
    <w:p w:rsidR="00A71132" w:rsidRPr="00355A34" w:rsidRDefault="00A71132" w:rsidP="00A71132">
      <w:pPr>
        <w:spacing w:after="0" w:line="240" w:lineRule="auto"/>
        <w:rPr>
          <w:rFonts w:ascii="Times New Roman" w:eastAsia="Times New Roman" w:hAnsi="Times New Roman" w:cs="Times New Roman"/>
          <w:lang w:eastAsia="tr-TR"/>
        </w:rPr>
      </w:pPr>
    </w:p>
    <w:p w:rsidR="00A71132" w:rsidRPr="00355A34" w:rsidRDefault="00A71132" w:rsidP="00A71132">
      <w:pPr>
        <w:spacing w:after="0" w:line="240" w:lineRule="auto"/>
        <w:rPr>
          <w:rFonts w:ascii="Times New Roman" w:eastAsia="Times New Roman" w:hAnsi="Times New Roman" w:cs="Times New Roman"/>
          <w:lang w:eastAsia="tr-TR"/>
        </w:rPr>
      </w:pPr>
    </w:p>
    <w:p w:rsidR="00A71132" w:rsidRPr="00355A34" w:rsidRDefault="00A71132" w:rsidP="00A71132">
      <w:pPr>
        <w:spacing w:after="0" w:line="240" w:lineRule="auto"/>
        <w:rPr>
          <w:rFonts w:ascii="Times New Roman" w:eastAsia="Times New Roman" w:hAnsi="Times New Roman" w:cs="Times New Roman"/>
          <w:lang w:eastAsia="tr-TR"/>
        </w:rPr>
      </w:pPr>
    </w:p>
    <w:p w:rsidR="00A71132" w:rsidRPr="00355A34" w:rsidRDefault="00A71132" w:rsidP="00A71132">
      <w:pPr>
        <w:spacing w:after="0" w:line="240" w:lineRule="auto"/>
        <w:rPr>
          <w:rFonts w:ascii="Times New Roman" w:eastAsia="Times New Roman" w:hAnsi="Times New Roman" w:cs="Times New Roman"/>
          <w:lang w:eastAsia="tr-TR"/>
        </w:rPr>
      </w:pPr>
    </w:p>
    <w:p w:rsidR="00A71132" w:rsidRPr="00355A34" w:rsidRDefault="00A71132" w:rsidP="00A71132">
      <w:pPr>
        <w:spacing w:after="0" w:line="240" w:lineRule="auto"/>
        <w:rPr>
          <w:rFonts w:ascii="Times New Roman" w:eastAsia="Times New Roman" w:hAnsi="Times New Roman" w:cs="Times New Roman"/>
          <w:lang w:eastAsia="tr-TR"/>
        </w:rPr>
      </w:pPr>
    </w:p>
    <w:tbl>
      <w:tblPr>
        <w:tblW w:w="52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65"/>
        <w:gridCol w:w="8791"/>
      </w:tblGrid>
      <w:tr w:rsidR="00A71132" w:rsidRPr="00355A34" w:rsidTr="00FF56B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DERSİN HAFTALIK PLANI (BAHAR DÖNEMİ)</w:t>
            </w:r>
          </w:p>
        </w:tc>
      </w:tr>
      <w:tr w:rsidR="00A71132" w:rsidRPr="00355A34" w:rsidTr="00FF56B9">
        <w:trPr>
          <w:jc w:val="center"/>
        </w:trPr>
        <w:tc>
          <w:tcPr>
            <w:tcW w:w="629" w:type="pct"/>
            <w:tcBorders>
              <w:top w:val="single" w:sz="6" w:space="0" w:color="auto"/>
              <w:left w:val="single" w:sz="12" w:space="0" w:color="auto"/>
              <w:bottom w:val="single" w:sz="6" w:space="0" w:color="auto"/>
              <w:right w:val="single" w:sz="6" w:space="0" w:color="auto"/>
            </w:tcBorders>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HAFTA</w:t>
            </w:r>
          </w:p>
        </w:tc>
        <w:tc>
          <w:tcPr>
            <w:tcW w:w="4371" w:type="pct"/>
            <w:tcBorders>
              <w:top w:val="single" w:sz="6" w:space="0" w:color="auto"/>
              <w:left w:val="single" w:sz="6" w:space="0" w:color="auto"/>
              <w:bottom w:val="single" w:sz="6" w:space="0" w:color="auto"/>
              <w:right w:val="single" w:sz="12" w:space="0" w:color="auto"/>
            </w:tcBorders>
          </w:tcPr>
          <w:p w:rsidR="00A71132" w:rsidRPr="00355A34" w:rsidRDefault="00A71132" w:rsidP="00A71132">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İŞLENEN KONULAR</w:t>
            </w:r>
          </w:p>
        </w:tc>
      </w:tr>
      <w:tr w:rsidR="00A71132" w:rsidRPr="00355A34" w:rsidTr="00FF56B9">
        <w:trPr>
          <w:trHeight w:val="322"/>
          <w:jc w:val="center"/>
        </w:trPr>
        <w:tc>
          <w:tcPr>
            <w:tcW w:w="629" w:type="pct"/>
            <w:tcBorders>
              <w:top w:val="single" w:sz="6" w:space="0" w:color="auto"/>
              <w:left w:val="single" w:sz="12" w:space="0" w:color="auto"/>
              <w:bottom w:val="single" w:sz="6" w:space="0" w:color="auto"/>
              <w:right w:val="single" w:sz="6" w:space="0" w:color="auto"/>
            </w:tcBorders>
            <w:shd w:val="clear" w:color="auto" w:fill="auto"/>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4371" w:type="pct"/>
            <w:tcBorders>
              <w:top w:val="single" w:sz="6" w:space="0" w:color="auto"/>
              <w:left w:val="single" w:sz="6" w:space="0" w:color="auto"/>
              <w:bottom w:val="single" w:sz="6" w:space="0" w:color="auto"/>
              <w:right w:val="single" w:sz="12" w:space="0" w:color="auto"/>
            </w:tcBorders>
            <w:shd w:val="clear" w:color="auto" w:fill="auto"/>
          </w:tcPr>
          <w:p w:rsidR="00A71132" w:rsidRPr="00355A34" w:rsidRDefault="00A71132" w:rsidP="00A71132">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Tek Yönlü Varyans Analizi</w:t>
            </w:r>
          </w:p>
          <w:p w:rsidR="00A71132" w:rsidRPr="00355A34" w:rsidRDefault="00A71132" w:rsidP="00A71132">
            <w:pPr>
              <w:numPr>
                <w:ilvl w:val="0"/>
                <w:numId w:val="6"/>
              </w:num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Faktör ve Faktör Düzeyleri</w:t>
            </w:r>
          </w:p>
          <w:p w:rsidR="00A71132" w:rsidRPr="00355A34" w:rsidRDefault="00A71132" w:rsidP="00A71132">
            <w:pPr>
              <w:numPr>
                <w:ilvl w:val="0"/>
                <w:numId w:val="6"/>
              </w:num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Model Varsayımları</w:t>
            </w:r>
          </w:p>
          <w:p w:rsidR="00A71132" w:rsidRPr="00355A34" w:rsidRDefault="00A71132" w:rsidP="00A71132">
            <w:pPr>
              <w:numPr>
                <w:ilvl w:val="0"/>
                <w:numId w:val="6"/>
              </w:num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ANOVA İçin Temel Kavramlar</w:t>
            </w:r>
          </w:p>
          <w:p w:rsidR="00A71132" w:rsidRPr="00355A34" w:rsidRDefault="00A71132" w:rsidP="00A71132">
            <w:pPr>
              <w:numPr>
                <w:ilvl w:val="0"/>
                <w:numId w:val="6"/>
              </w:num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Toplum Ortalamalarının Karşılaştırılması İçin </w:t>
            </w:r>
            <w:r w:rsidRPr="00355A34">
              <w:rPr>
                <w:rFonts w:ascii="Times New Roman" w:eastAsia="Times New Roman" w:hAnsi="Times New Roman" w:cs="Times New Roman"/>
                <w:i/>
                <w:lang w:eastAsia="tr-TR"/>
              </w:rPr>
              <w:t>F</w:t>
            </w:r>
            <w:r w:rsidRPr="00355A34">
              <w:rPr>
                <w:rFonts w:ascii="Times New Roman" w:eastAsia="Times New Roman" w:hAnsi="Times New Roman" w:cs="Times New Roman"/>
                <w:lang w:eastAsia="tr-TR"/>
              </w:rPr>
              <w:t xml:space="preserve"> Testi</w:t>
            </w:r>
          </w:p>
          <w:p w:rsidR="00A71132" w:rsidRPr="00355A34" w:rsidRDefault="00A71132" w:rsidP="00A71132">
            <w:pPr>
              <w:numPr>
                <w:ilvl w:val="0"/>
                <w:numId w:val="6"/>
              </w:num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Çoklu Karşılaştırma Prosedürleri</w:t>
            </w:r>
          </w:p>
        </w:tc>
      </w:tr>
      <w:tr w:rsidR="00A71132" w:rsidRPr="00355A34" w:rsidTr="00FF56B9">
        <w:trPr>
          <w:trHeight w:val="322"/>
          <w:jc w:val="center"/>
        </w:trPr>
        <w:tc>
          <w:tcPr>
            <w:tcW w:w="629" w:type="pct"/>
            <w:tcBorders>
              <w:top w:val="single" w:sz="6" w:space="0" w:color="auto"/>
              <w:left w:val="single" w:sz="12" w:space="0" w:color="auto"/>
              <w:bottom w:val="single" w:sz="6" w:space="0" w:color="auto"/>
              <w:right w:val="single" w:sz="6" w:space="0" w:color="auto"/>
            </w:tcBorders>
            <w:shd w:val="clear" w:color="auto" w:fill="auto"/>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4371" w:type="pct"/>
            <w:tcBorders>
              <w:top w:val="single" w:sz="6" w:space="0" w:color="auto"/>
              <w:left w:val="single" w:sz="6" w:space="0" w:color="auto"/>
              <w:bottom w:val="single" w:sz="6" w:space="0" w:color="auto"/>
              <w:right w:val="single" w:sz="12" w:space="0" w:color="auto"/>
            </w:tcBorders>
            <w:shd w:val="clear" w:color="auto" w:fill="auto"/>
          </w:tcPr>
          <w:p w:rsidR="00A71132" w:rsidRPr="00355A34" w:rsidRDefault="00A71132" w:rsidP="00A71132">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Biyoistatistik Laboratuvarı</w:t>
            </w:r>
          </w:p>
          <w:p w:rsidR="00A71132" w:rsidRPr="00355A34" w:rsidRDefault="00A71132" w:rsidP="00A71132">
            <w:pPr>
              <w:numPr>
                <w:ilvl w:val="0"/>
                <w:numId w:val="7"/>
              </w:num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Paket Programlarda Tek Yönlü Varyans Analizi</w:t>
            </w:r>
          </w:p>
        </w:tc>
      </w:tr>
      <w:tr w:rsidR="00A71132" w:rsidRPr="00355A34" w:rsidTr="00FF56B9">
        <w:trPr>
          <w:trHeight w:val="322"/>
          <w:jc w:val="center"/>
        </w:trPr>
        <w:tc>
          <w:tcPr>
            <w:tcW w:w="629" w:type="pct"/>
            <w:tcBorders>
              <w:top w:val="single" w:sz="6" w:space="0" w:color="auto"/>
              <w:left w:val="single" w:sz="12" w:space="0" w:color="auto"/>
              <w:bottom w:val="single" w:sz="6" w:space="0" w:color="auto"/>
              <w:right w:val="single" w:sz="6" w:space="0" w:color="auto"/>
            </w:tcBorders>
            <w:shd w:val="clear" w:color="auto" w:fill="auto"/>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4371" w:type="pct"/>
            <w:tcBorders>
              <w:top w:val="single" w:sz="6" w:space="0" w:color="auto"/>
              <w:left w:val="single" w:sz="6" w:space="0" w:color="auto"/>
              <w:bottom w:val="single" w:sz="6" w:space="0" w:color="auto"/>
              <w:right w:val="single" w:sz="12" w:space="0" w:color="auto"/>
            </w:tcBorders>
            <w:shd w:val="clear" w:color="auto" w:fill="auto"/>
          </w:tcPr>
          <w:p w:rsidR="00A71132" w:rsidRPr="00355A34" w:rsidRDefault="00A71132" w:rsidP="00A71132">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İki Yönlü Varyans Analizi</w:t>
            </w:r>
          </w:p>
          <w:p w:rsidR="00A71132" w:rsidRPr="00355A34" w:rsidRDefault="00A71132" w:rsidP="00A71132">
            <w:pPr>
              <w:numPr>
                <w:ilvl w:val="0"/>
                <w:numId w:val="7"/>
              </w:num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Genel Model</w:t>
            </w:r>
          </w:p>
          <w:p w:rsidR="00A71132" w:rsidRPr="00355A34" w:rsidRDefault="00A71132" w:rsidP="00A71132">
            <w:pPr>
              <w:numPr>
                <w:ilvl w:val="0"/>
                <w:numId w:val="7"/>
              </w:num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Kareler Toplamı ve Serbestlik Derecesi</w:t>
            </w:r>
          </w:p>
          <w:p w:rsidR="00A71132" w:rsidRPr="00355A34" w:rsidRDefault="00A71132" w:rsidP="00A71132">
            <w:pPr>
              <w:numPr>
                <w:ilvl w:val="0"/>
                <w:numId w:val="7"/>
              </w:num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i/>
                <w:lang w:eastAsia="tr-TR"/>
              </w:rPr>
              <w:t>F</w:t>
            </w:r>
            <w:r w:rsidRPr="00355A34">
              <w:rPr>
                <w:rFonts w:ascii="Times New Roman" w:eastAsia="Times New Roman" w:hAnsi="Times New Roman" w:cs="Times New Roman"/>
                <w:lang w:eastAsia="tr-TR"/>
              </w:rPr>
              <w:t xml:space="preserve"> Testi</w:t>
            </w:r>
          </w:p>
          <w:p w:rsidR="00A71132" w:rsidRPr="00355A34" w:rsidRDefault="00A71132" w:rsidP="00A71132">
            <w:pPr>
              <w:numPr>
                <w:ilvl w:val="0"/>
                <w:numId w:val="7"/>
              </w:num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lang w:eastAsia="tr-TR"/>
              </w:rPr>
              <w:t>Tekrarlı Ölçümler Modeli</w:t>
            </w:r>
          </w:p>
        </w:tc>
      </w:tr>
      <w:tr w:rsidR="00A71132" w:rsidRPr="00355A34" w:rsidTr="00FF56B9">
        <w:trPr>
          <w:trHeight w:val="322"/>
          <w:jc w:val="center"/>
        </w:trPr>
        <w:tc>
          <w:tcPr>
            <w:tcW w:w="629" w:type="pct"/>
            <w:tcBorders>
              <w:top w:val="single" w:sz="6" w:space="0" w:color="auto"/>
              <w:left w:val="single" w:sz="12" w:space="0" w:color="auto"/>
              <w:bottom w:val="single" w:sz="6" w:space="0" w:color="auto"/>
              <w:right w:val="single" w:sz="6" w:space="0" w:color="auto"/>
            </w:tcBorders>
            <w:shd w:val="clear" w:color="auto" w:fill="auto"/>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4371" w:type="pct"/>
            <w:tcBorders>
              <w:top w:val="single" w:sz="6" w:space="0" w:color="auto"/>
              <w:left w:val="single" w:sz="6" w:space="0" w:color="auto"/>
              <w:bottom w:val="single" w:sz="6" w:space="0" w:color="auto"/>
              <w:right w:val="single" w:sz="12" w:space="0" w:color="auto"/>
            </w:tcBorders>
            <w:shd w:val="clear" w:color="auto" w:fill="auto"/>
          </w:tcPr>
          <w:p w:rsidR="00A71132" w:rsidRPr="00355A34" w:rsidRDefault="00A71132" w:rsidP="00A71132">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Biyoistatistik Laboratuvarı</w:t>
            </w:r>
          </w:p>
          <w:p w:rsidR="00A71132" w:rsidRPr="00355A34" w:rsidRDefault="00A71132" w:rsidP="00A71132">
            <w:pPr>
              <w:numPr>
                <w:ilvl w:val="0"/>
                <w:numId w:val="8"/>
              </w:num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lang w:eastAsia="tr-TR"/>
              </w:rPr>
              <w:t>Paket Programlarda İki Yönlü Varyans Analizi</w:t>
            </w:r>
          </w:p>
        </w:tc>
      </w:tr>
      <w:tr w:rsidR="00A71132" w:rsidRPr="00355A34" w:rsidTr="00FF56B9">
        <w:trPr>
          <w:trHeight w:val="322"/>
          <w:jc w:val="center"/>
        </w:trPr>
        <w:tc>
          <w:tcPr>
            <w:tcW w:w="629" w:type="pct"/>
            <w:tcBorders>
              <w:top w:val="single" w:sz="6" w:space="0" w:color="auto"/>
              <w:left w:val="single" w:sz="12" w:space="0" w:color="auto"/>
              <w:bottom w:val="single" w:sz="6" w:space="0" w:color="auto"/>
              <w:right w:val="single" w:sz="6" w:space="0" w:color="auto"/>
            </w:tcBorders>
            <w:shd w:val="clear" w:color="auto" w:fill="auto"/>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4371" w:type="pct"/>
            <w:tcBorders>
              <w:top w:val="single" w:sz="6" w:space="0" w:color="auto"/>
              <w:left w:val="single" w:sz="6" w:space="0" w:color="auto"/>
              <w:bottom w:val="single" w:sz="6" w:space="0" w:color="auto"/>
              <w:right w:val="single" w:sz="12" w:space="0" w:color="auto"/>
            </w:tcBorders>
            <w:shd w:val="clear" w:color="auto" w:fill="auto"/>
          </w:tcPr>
          <w:p w:rsidR="00A71132" w:rsidRPr="00355A34" w:rsidRDefault="00A71132" w:rsidP="00A71132">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Korelasyon ve Regresyon Analizi</w:t>
            </w:r>
          </w:p>
          <w:p w:rsidR="00A71132" w:rsidRPr="00355A34" w:rsidRDefault="00A71132" w:rsidP="00A71132">
            <w:pPr>
              <w:numPr>
                <w:ilvl w:val="0"/>
                <w:numId w:val="8"/>
              </w:num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Pearson Korelasyon Analizi</w:t>
            </w:r>
          </w:p>
          <w:p w:rsidR="00A71132" w:rsidRPr="00355A34" w:rsidRDefault="00A71132" w:rsidP="00A71132">
            <w:pPr>
              <w:numPr>
                <w:ilvl w:val="0"/>
                <w:numId w:val="8"/>
              </w:num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Spearman Korelasyon Analizi</w:t>
            </w:r>
          </w:p>
          <w:p w:rsidR="00A71132" w:rsidRPr="00355A34" w:rsidRDefault="00A71132" w:rsidP="00A71132">
            <w:pPr>
              <w:numPr>
                <w:ilvl w:val="0"/>
                <w:numId w:val="8"/>
              </w:num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Basit Doğrusal Regresyon Analizi</w:t>
            </w:r>
          </w:p>
          <w:p w:rsidR="00A71132" w:rsidRPr="00355A34" w:rsidRDefault="00A71132" w:rsidP="00A71132">
            <w:pPr>
              <w:numPr>
                <w:ilvl w:val="0"/>
                <w:numId w:val="8"/>
              </w:num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Belirtme Katsayısı</w:t>
            </w:r>
          </w:p>
          <w:p w:rsidR="00A71132" w:rsidRPr="00355A34" w:rsidRDefault="00A71132" w:rsidP="00A71132">
            <w:pPr>
              <w:numPr>
                <w:ilvl w:val="0"/>
                <w:numId w:val="8"/>
              </w:num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Çoklu Doğrusal Regresyon Analizi</w:t>
            </w:r>
          </w:p>
        </w:tc>
      </w:tr>
      <w:tr w:rsidR="00A71132" w:rsidRPr="00355A34" w:rsidTr="00FF56B9">
        <w:trPr>
          <w:trHeight w:val="322"/>
          <w:jc w:val="center"/>
        </w:trPr>
        <w:tc>
          <w:tcPr>
            <w:tcW w:w="629" w:type="pct"/>
            <w:tcBorders>
              <w:top w:val="single" w:sz="6" w:space="0" w:color="auto"/>
              <w:left w:val="single" w:sz="12" w:space="0" w:color="auto"/>
              <w:bottom w:val="single" w:sz="6" w:space="0" w:color="auto"/>
              <w:right w:val="single" w:sz="6" w:space="0" w:color="auto"/>
            </w:tcBorders>
            <w:shd w:val="clear" w:color="auto" w:fill="auto"/>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4371" w:type="pct"/>
            <w:tcBorders>
              <w:top w:val="single" w:sz="6" w:space="0" w:color="auto"/>
              <w:left w:val="single" w:sz="6" w:space="0" w:color="auto"/>
              <w:bottom w:val="single" w:sz="6" w:space="0" w:color="auto"/>
              <w:right w:val="single" w:sz="12" w:space="0" w:color="auto"/>
            </w:tcBorders>
            <w:shd w:val="clear" w:color="auto" w:fill="auto"/>
          </w:tcPr>
          <w:p w:rsidR="00A71132" w:rsidRPr="00355A34" w:rsidRDefault="00A71132" w:rsidP="00A71132">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Biyoistatistik Laboratuvarı</w:t>
            </w:r>
          </w:p>
          <w:p w:rsidR="00A71132" w:rsidRPr="00355A34" w:rsidRDefault="00A71132" w:rsidP="00A71132">
            <w:pPr>
              <w:numPr>
                <w:ilvl w:val="0"/>
                <w:numId w:val="9"/>
              </w:num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lang w:eastAsia="tr-TR"/>
              </w:rPr>
              <w:t>Paket Programlarda Regresyon Analizi ve Korelasyon</w:t>
            </w:r>
          </w:p>
        </w:tc>
      </w:tr>
      <w:tr w:rsidR="00A71132" w:rsidRPr="00355A34" w:rsidTr="00FF56B9">
        <w:trPr>
          <w:trHeight w:val="322"/>
          <w:jc w:val="center"/>
        </w:trPr>
        <w:tc>
          <w:tcPr>
            <w:tcW w:w="629" w:type="pct"/>
            <w:tcBorders>
              <w:top w:val="single" w:sz="6" w:space="0" w:color="auto"/>
              <w:left w:val="single" w:sz="12" w:space="0" w:color="auto"/>
              <w:bottom w:val="single" w:sz="6" w:space="0" w:color="auto"/>
              <w:right w:val="single" w:sz="6" w:space="0" w:color="auto"/>
            </w:tcBorders>
            <w:shd w:val="clear" w:color="auto" w:fill="auto"/>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4371" w:type="pct"/>
            <w:tcBorders>
              <w:top w:val="single" w:sz="6" w:space="0" w:color="auto"/>
              <w:left w:val="single" w:sz="6" w:space="0" w:color="auto"/>
              <w:bottom w:val="single" w:sz="6" w:space="0" w:color="auto"/>
              <w:right w:val="single" w:sz="12" w:space="0" w:color="auto"/>
            </w:tcBorders>
            <w:shd w:val="clear" w:color="auto" w:fill="auto"/>
          </w:tcPr>
          <w:p w:rsidR="00A71132" w:rsidRPr="00355A34" w:rsidRDefault="00A71132" w:rsidP="00A71132">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Parametrik Olmayan Yöntemler</w:t>
            </w:r>
          </w:p>
          <w:p w:rsidR="00A71132" w:rsidRPr="00355A34" w:rsidRDefault="00A71132" w:rsidP="00A71132">
            <w:pPr>
              <w:numPr>
                <w:ilvl w:val="0"/>
                <w:numId w:val="9"/>
              </w:num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Wilcoxon Rank Sum Test</w:t>
            </w:r>
          </w:p>
          <w:p w:rsidR="00A71132" w:rsidRPr="00355A34" w:rsidRDefault="00A71132" w:rsidP="00A71132">
            <w:pPr>
              <w:numPr>
                <w:ilvl w:val="0"/>
                <w:numId w:val="9"/>
              </w:num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Wilcoxon Signed Rank Test</w:t>
            </w:r>
          </w:p>
        </w:tc>
      </w:tr>
      <w:tr w:rsidR="00A71132" w:rsidRPr="00355A34" w:rsidTr="00FF56B9">
        <w:trPr>
          <w:trHeight w:val="322"/>
          <w:jc w:val="center"/>
        </w:trPr>
        <w:tc>
          <w:tcPr>
            <w:tcW w:w="629" w:type="pct"/>
            <w:tcBorders>
              <w:top w:val="single" w:sz="6" w:space="0" w:color="auto"/>
              <w:left w:val="single" w:sz="12" w:space="0" w:color="auto"/>
              <w:bottom w:val="single" w:sz="6" w:space="0" w:color="auto"/>
              <w:right w:val="single" w:sz="6" w:space="0" w:color="auto"/>
            </w:tcBorders>
            <w:shd w:val="clear" w:color="auto" w:fill="auto"/>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4371" w:type="pct"/>
            <w:tcBorders>
              <w:top w:val="single" w:sz="6" w:space="0" w:color="auto"/>
              <w:left w:val="single" w:sz="6" w:space="0" w:color="auto"/>
              <w:bottom w:val="single" w:sz="6" w:space="0" w:color="auto"/>
              <w:right w:val="single" w:sz="12" w:space="0" w:color="auto"/>
            </w:tcBorders>
            <w:shd w:val="clear" w:color="auto" w:fill="auto"/>
          </w:tcPr>
          <w:p w:rsidR="00A71132" w:rsidRPr="00355A34" w:rsidRDefault="00A71132" w:rsidP="00A71132">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Biyoistatistik Laboratuvarı</w:t>
            </w:r>
          </w:p>
          <w:p w:rsidR="00A71132" w:rsidRPr="00355A34" w:rsidRDefault="00A71132" w:rsidP="00A71132">
            <w:pPr>
              <w:numPr>
                <w:ilvl w:val="0"/>
                <w:numId w:val="10"/>
              </w:num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lang w:eastAsia="tr-TR"/>
              </w:rPr>
              <w:t>Paket Programlarda Parametrik Olmayan Yöntemler</w:t>
            </w:r>
          </w:p>
        </w:tc>
      </w:tr>
      <w:tr w:rsidR="00A71132" w:rsidRPr="00355A34" w:rsidTr="00FF56B9">
        <w:trPr>
          <w:trHeight w:val="322"/>
          <w:jc w:val="center"/>
        </w:trPr>
        <w:tc>
          <w:tcPr>
            <w:tcW w:w="629" w:type="pct"/>
            <w:tcBorders>
              <w:top w:val="single" w:sz="6" w:space="0" w:color="auto"/>
              <w:left w:val="single" w:sz="12" w:space="0" w:color="auto"/>
              <w:bottom w:val="single" w:sz="6" w:space="0" w:color="auto"/>
              <w:right w:val="single" w:sz="6" w:space="0" w:color="auto"/>
            </w:tcBorders>
            <w:shd w:val="clear" w:color="auto" w:fill="auto"/>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4371" w:type="pct"/>
            <w:tcBorders>
              <w:top w:val="single" w:sz="6" w:space="0" w:color="auto"/>
              <w:left w:val="single" w:sz="6" w:space="0" w:color="auto"/>
              <w:bottom w:val="single" w:sz="6" w:space="0" w:color="auto"/>
              <w:right w:val="single" w:sz="12" w:space="0" w:color="auto"/>
            </w:tcBorders>
            <w:shd w:val="clear" w:color="auto" w:fill="auto"/>
          </w:tcPr>
          <w:p w:rsidR="00A71132" w:rsidRPr="00355A34" w:rsidRDefault="00A71132" w:rsidP="00A71132">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Parametrik Olmayan Yöntemler</w:t>
            </w:r>
          </w:p>
          <w:p w:rsidR="00A71132" w:rsidRPr="00355A34" w:rsidRDefault="00A71132" w:rsidP="00A71132">
            <w:pPr>
              <w:numPr>
                <w:ilvl w:val="0"/>
                <w:numId w:val="10"/>
              </w:num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Kruskal-Wallis Rank Test</w:t>
            </w:r>
          </w:p>
          <w:p w:rsidR="00A71132" w:rsidRPr="00355A34" w:rsidRDefault="00A71132" w:rsidP="00A71132">
            <w:pPr>
              <w:numPr>
                <w:ilvl w:val="0"/>
                <w:numId w:val="10"/>
              </w:num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Friedman Test</w:t>
            </w:r>
          </w:p>
        </w:tc>
      </w:tr>
      <w:tr w:rsidR="00A71132" w:rsidRPr="00355A34" w:rsidTr="00FF56B9">
        <w:trPr>
          <w:trHeight w:val="322"/>
          <w:jc w:val="center"/>
        </w:trPr>
        <w:tc>
          <w:tcPr>
            <w:tcW w:w="629" w:type="pct"/>
            <w:tcBorders>
              <w:top w:val="single" w:sz="6" w:space="0" w:color="auto"/>
              <w:left w:val="single" w:sz="12" w:space="0" w:color="auto"/>
              <w:bottom w:val="single" w:sz="6" w:space="0" w:color="auto"/>
              <w:right w:val="single" w:sz="6" w:space="0" w:color="auto"/>
            </w:tcBorders>
            <w:shd w:val="clear" w:color="auto" w:fill="auto"/>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lastRenderedPageBreak/>
              <w:t>10</w:t>
            </w:r>
          </w:p>
        </w:tc>
        <w:tc>
          <w:tcPr>
            <w:tcW w:w="4371" w:type="pct"/>
            <w:tcBorders>
              <w:top w:val="single" w:sz="6" w:space="0" w:color="auto"/>
              <w:left w:val="single" w:sz="6" w:space="0" w:color="auto"/>
              <w:bottom w:val="single" w:sz="6" w:space="0" w:color="auto"/>
              <w:right w:val="single" w:sz="12" w:space="0" w:color="auto"/>
            </w:tcBorders>
            <w:shd w:val="clear" w:color="auto" w:fill="auto"/>
          </w:tcPr>
          <w:p w:rsidR="00A71132" w:rsidRPr="00355A34" w:rsidRDefault="00A71132" w:rsidP="00A71132">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Biyoistatistik Laboratuvarı</w:t>
            </w:r>
          </w:p>
          <w:p w:rsidR="00A71132" w:rsidRPr="00355A34" w:rsidRDefault="00A71132" w:rsidP="00A71132">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lang w:eastAsia="tr-TR"/>
              </w:rPr>
              <w:t>Paket Programlarda Parametrik Olmayan Yöntemler</w:t>
            </w:r>
          </w:p>
        </w:tc>
      </w:tr>
      <w:tr w:rsidR="00A71132" w:rsidRPr="00355A34" w:rsidTr="00FF56B9">
        <w:trPr>
          <w:trHeight w:val="322"/>
          <w:jc w:val="center"/>
        </w:trPr>
        <w:tc>
          <w:tcPr>
            <w:tcW w:w="629" w:type="pct"/>
            <w:tcBorders>
              <w:top w:val="single" w:sz="6" w:space="0" w:color="auto"/>
              <w:left w:val="single" w:sz="12" w:space="0" w:color="auto"/>
              <w:bottom w:val="single" w:sz="6" w:space="0" w:color="auto"/>
              <w:right w:val="single" w:sz="6" w:space="0" w:color="auto"/>
            </w:tcBorders>
            <w:shd w:val="clear" w:color="auto" w:fill="auto"/>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11</w:t>
            </w:r>
          </w:p>
        </w:tc>
        <w:tc>
          <w:tcPr>
            <w:tcW w:w="4371" w:type="pct"/>
            <w:tcBorders>
              <w:top w:val="single" w:sz="6" w:space="0" w:color="auto"/>
              <w:left w:val="single" w:sz="6" w:space="0" w:color="auto"/>
              <w:bottom w:val="single" w:sz="6" w:space="0" w:color="auto"/>
              <w:right w:val="single" w:sz="12" w:space="0" w:color="auto"/>
            </w:tcBorders>
            <w:shd w:val="clear" w:color="auto" w:fill="auto"/>
          </w:tcPr>
          <w:p w:rsidR="00A71132" w:rsidRPr="00355A34" w:rsidRDefault="00A71132" w:rsidP="00A71132">
            <w:pPr>
              <w:spacing w:after="0" w:line="240" w:lineRule="auto"/>
              <w:rPr>
                <w:rFonts w:ascii="Times New Roman" w:eastAsia="Times New Roman" w:hAnsi="Times New Roman" w:cs="Times New Roman"/>
                <w:b/>
                <w:lang w:eastAsia="tr-TR"/>
              </w:rPr>
            </w:pPr>
            <w:r w:rsidRPr="00355A34">
              <w:rPr>
                <w:rFonts w:ascii="Times New Roman" w:eastAsia="Calibri" w:hAnsi="Times New Roman" w:cs="Times New Roman"/>
                <w:b/>
                <w:lang w:eastAsia="tr-TR"/>
              </w:rPr>
              <w:t>ARA SINAV HAFTASI</w:t>
            </w:r>
          </w:p>
        </w:tc>
      </w:tr>
      <w:tr w:rsidR="00A71132" w:rsidRPr="00355A34" w:rsidTr="00FF56B9">
        <w:trPr>
          <w:trHeight w:val="322"/>
          <w:jc w:val="center"/>
        </w:trPr>
        <w:tc>
          <w:tcPr>
            <w:tcW w:w="629" w:type="pct"/>
            <w:tcBorders>
              <w:top w:val="single" w:sz="6" w:space="0" w:color="auto"/>
              <w:left w:val="single" w:sz="12" w:space="0" w:color="auto"/>
              <w:bottom w:val="single" w:sz="6" w:space="0" w:color="auto"/>
              <w:right w:val="single" w:sz="6" w:space="0" w:color="auto"/>
            </w:tcBorders>
            <w:shd w:val="clear" w:color="auto" w:fill="auto"/>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12</w:t>
            </w:r>
          </w:p>
        </w:tc>
        <w:tc>
          <w:tcPr>
            <w:tcW w:w="4371" w:type="pct"/>
            <w:tcBorders>
              <w:top w:val="single" w:sz="6" w:space="0" w:color="auto"/>
              <w:left w:val="single" w:sz="6" w:space="0" w:color="auto"/>
              <w:bottom w:val="single" w:sz="6" w:space="0" w:color="auto"/>
              <w:right w:val="single" w:sz="12" w:space="0" w:color="auto"/>
            </w:tcBorders>
            <w:shd w:val="clear" w:color="auto" w:fill="auto"/>
          </w:tcPr>
          <w:p w:rsidR="00A71132" w:rsidRPr="00355A34" w:rsidRDefault="00A71132" w:rsidP="00A71132">
            <w:pPr>
              <w:spacing w:after="0" w:line="240" w:lineRule="auto"/>
              <w:rPr>
                <w:rFonts w:ascii="Times New Roman" w:eastAsia="Times New Roman" w:hAnsi="Times New Roman" w:cs="Times New Roman"/>
                <w:b/>
                <w:lang w:eastAsia="tr-TR"/>
              </w:rPr>
            </w:pPr>
            <w:r w:rsidRPr="00355A34">
              <w:rPr>
                <w:rFonts w:ascii="Times New Roman" w:eastAsia="Calibri" w:hAnsi="Times New Roman" w:cs="Times New Roman"/>
                <w:b/>
                <w:lang w:eastAsia="tr-TR"/>
              </w:rPr>
              <w:t>ARA SINAV HAFTASI</w:t>
            </w:r>
          </w:p>
        </w:tc>
      </w:tr>
      <w:tr w:rsidR="00A71132" w:rsidRPr="00355A34" w:rsidTr="00FF56B9">
        <w:trPr>
          <w:trHeight w:val="322"/>
          <w:jc w:val="center"/>
        </w:trPr>
        <w:tc>
          <w:tcPr>
            <w:tcW w:w="629" w:type="pct"/>
            <w:tcBorders>
              <w:top w:val="single" w:sz="6" w:space="0" w:color="auto"/>
              <w:left w:val="single" w:sz="12" w:space="0" w:color="auto"/>
              <w:bottom w:val="single" w:sz="6" w:space="0" w:color="auto"/>
              <w:right w:val="single" w:sz="6" w:space="0" w:color="auto"/>
            </w:tcBorders>
            <w:shd w:val="clear" w:color="auto" w:fill="auto"/>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13</w:t>
            </w:r>
          </w:p>
        </w:tc>
        <w:tc>
          <w:tcPr>
            <w:tcW w:w="4371" w:type="pct"/>
            <w:tcBorders>
              <w:top w:val="single" w:sz="6" w:space="0" w:color="auto"/>
              <w:left w:val="single" w:sz="6" w:space="0" w:color="auto"/>
              <w:bottom w:val="single" w:sz="6" w:space="0" w:color="auto"/>
              <w:right w:val="single" w:sz="12" w:space="0" w:color="auto"/>
            </w:tcBorders>
            <w:shd w:val="clear" w:color="auto" w:fill="auto"/>
          </w:tcPr>
          <w:p w:rsidR="00A71132" w:rsidRPr="00355A34" w:rsidRDefault="00A71132" w:rsidP="00A71132">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Lojistik Regresyon Analizi</w:t>
            </w:r>
          </w:p>
          <w:p w:rsidR="00A71132" w:rsidRPr="00355A34" w:rsidRDefault="00A71132" w:rsidP="00A71132">
            <w:pPr>
              <w:numPr>
                <w:ilvl w:val="0"/>
                <w:numId w:val="11"/>
              </w:num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lang w:eastAsia="tr-TR"/>
              </w:rPr>
              <w:t>İkili Lojistik Regresyon Analizi</w:t>
            </w:r>
          </w:p>
        </w:tc>
      </w:tr>
      <w:tr w:rsidR="00A71132" w:rsidRPr="00355A34" w:rsidTr="00FF56B9">
        <w:trPr>
          <w:trHeight w:val="322"/>
          <w:jc w:val="center"/>
        </w:trPr>
        <w:tc>
          <w:tcPr>
            <w:tcW w:w="629" w:type="pct"/>
            <w:tcBorders>
              <w:top w:val="single" w:sz="6" w:space="0" w:color="auto"/>
              <w:left w:val="single" w:sz="12" w:space="0" w:color="auto"/>
              <w:bottom w:val="single" w:sz="6" w:space="0" w:color="auto"/>
              <w:right w:val="single" w:sz="6" w:space="0" w:color="auto"/>
            </w:tcBorders>
            <w:shd w:val="clear" w:color="auto" w:fill="auto"/>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14</w:t>
            </w:r>
          </w:p>
        </w:tc>
        <w:tc>
          <w:tcPr>
            <w:tcW w:w="4371" w:type="pct"/>
            <w:tcBorders>
              <w:top w:val="single" w:sz="6" w:space="0" w:color="auto"/>
              <w:left w:val="single" w:sz="6" w:space="0" w:color="auto"/>
              <w:bottom w:val="single" w:sz="6" w:space="0" w:color="auto"/>
              <w:right w:val="single" w:sz="12" w:space="0" w:color="auto"/>
            </w:tcBorders>
            <w:shd w:val="clear" w:color="auto" w:fill="auto"/>
          </w:tcPr>
          <w:p w:rsidR="00A71132" w:rsidRPr="00355A34" w:rsidRDefault="00A71132" w:rsidP="00A71132">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Biyoistatistik Laboratuvarı</w:t>
            </w:r>
          </w:p>
          <w:p w:rsidR="00A71132" w:rsidRPr="00355A34" w:rsidRDefault="00A71132" w:rsidP="00A71132">
            <w:pPr>
              <w:numPr>
                <w:ilvl w:val="0"/>
                <w:numId w:val="11"/>
              </w:num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lang w:eastAsia="tr-TR"/>
              </w:rPr>
              <w:t>Paket Programlarda İkili Lojistik Regresyon Analizi</w:t>
            </w:r>
          </w:p>
        </w:tc>
      </w:tr>
      <w:tr w:rsidR="00A71132" w:rsidRPr="00355A34" w:rsidTr="00FF56B9">
        <w:trPr>
          <w:trHeight w:val="322"/>
          <w:jc w:val="center"/>
        </w:trPr>
        <w:tc>
          <w:tcPr>
            <w:tcW w:w="629" w:type="pct"/>
            <w:tcBorders>
              <w:top w:val="single" w:sz="6" w:space="0" w:color="auto"/>
              <w:left w:val="single" w:sz="12" w:space="0" w:color="auto"/>
              <w:bottom w:val="single" w:sz="6" w:space="0" w:color="auto"/>
              <w:right w:val="single" w:sz="6" w:space="0" w:color="auto"/>
            </w:tcBorders>
            <w:shd w:val="clear" w:color="auto" w:fill="auto"/>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15</w:t>
            </w:r>
          </w:p>
        </w:tc>
        <w:tc>
          <w:tcPr>
            <w:tcW w:w="4371" w:type="pct"/>
            <w:tcBorders>
              <w:top w:val="single" w:sz="6" w:space="0" w:color="auto"/>
              <w:left w:val="single" w:sz="6" w:space="0" w:color="auto"/>
              <w:bottom w:val="single" w:sz="6" w:space="0" w:color="auto"/>
              <w:right w:val="single" w:sz="12" w:space="0" w:color="auto"/>
            </w:tcBorders>
            <w:shd w:val="clear" w:color="auto" w:fill="auto"/>
          </w:tcPr>
          <w:p w:rsidR="00A71132" w:rsidRPr="00355A34" w:rsidRDefault="00A71132" w:rsidP="00A71132">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Yaşam Analizi</w:t>
            </w:r>
          </w:p>
          <w:p w:rsidR="00A71132" w:rsidRPr="00355A34" w:rsidRDefault="00A71132" w:rsidP="00A71132">
            <w:pPr>
              <w:numPr>
                <w:ilvl w:val="0"/>
                <w:numId w:val="2"/>
              </w:numPr>
              <w:spacing w:after="0" w:line="240" w:lineRule="auto"/>
              <w:ind w:left="641" w:hanging="357"/>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Kaplan-Meier</w:t>
            </w:r>
          </w:p>
        </w:tc>
      </w:tr>
      <w:tr w:rsidR="00A71132" w:rsidRPr="00355A34" w:rsidTr="00FF56B9">
        <w:trPr>
          <w:trHeight w:val="322"/>
          <w:jc w:val="center"/>
        </w:trPr>
        <w:tc>
          <w:tcPr>
            <w:tcW w:w="629" w:type="pct"/>
            <w:tcBorders>
              <w:top w:val="single" w:sz="6" w:space="0" w:color="auto"/>
              <w:left w:val="single" w:sz="12" w:space="0" w:color="auto"/>
              <w:bottom w:val="single" w:sz="6" w:space="0" w:color="auto"/>
              <w:right w:val="single" w:sz="6" w:space="0" w:color="auto"/>
            </w:tcBorders>
            <w:shd w:val="clear" w:color="auto" w:fill="auto"/>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16</w:t>
            </w:r>
          </w:p>
        </w:tc>
        <w:tc>
          <w:tcPr>
            <w:tcW w:w="4371" w:type="pct"/>
            <w:tcBorders>
              <w:top w:val="single" w:sz="6" w:space="0" w:color="auto"/>
              <w:left w:val="single" w:sz="6" w:space="0" w:color="auto"/>
              <w:bottom w:val="single" w:sz="6" w:space="0" w:color="auto"/>
              <w:right w:val="single" w:sz="12" w:space="0" w:color="auto"/>
            </w:tcBorders>
            <w:shd w:val="clear" w:color="auto" w:fill="auto"/>
          </w:tcPr>
          <w:p w:rsidR="00A71132" w:rsidRPr="00355A34" w:rsidRDefault="00A71132" w:rsidP="00A71132">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Biyoistatistik Laboratuvarı</w:t>
            </w:r>
          </w:p>
          <w:p w:rsidR="00A71132" w:rsidRPr="00355A34" w:rsidRDefault="00A71132" w:rsidP="00A71132">
            <w:pPr>
              <w:numPr>
                <w:ilvl w:val="0"/>
                <w:numId w:val="2"/>
              </w:num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lang w:eastAsia="tr-TR"/>
              </w:rPr>
              <w:t>Paket Programlarda Yaşam Analizi</w:t>
            </w:r>
          </w:p>
        </w:tc>
      </w:tr>
      <w:tr w:rsidR="00A71132" w:rsidRPr="00355A34" w:rsidTr="00FF56B9">
        <w:trPr>
          <w:trHeight w:val="322"/>
          <w:jc w:val="center"/>
        </w:trPr>
        <w:tc>
          <w:tcPr>
            <w:tcW w:w="629" w:type="pct"/>
            <w:tcBorders>
              <w:top w:val="single" w:sz="6" w:space="0" w:color="auto"/>
              <w:left w:val="single" w:sz="12" w:space="0" w:color="auto"/>
              <w:bottom w:val="single" w:sz="6" w:space="0" w:color="auto"/>
              <w:right w:val="single" w:sz="6" w:space="0" w:color="auto"/>
            </w:tcBorders>
            <w:shd w:val="clear" w:color="auto" w:fill="auto"/>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17</w:t>
            </w:r>
          </w:p>
        </w:tc>
        <w:tc>
          <w:tcPr>
            <w:tcW w:w="4371" w:type="pct"/>
            <w:tcBorders>
              <w:top w:val="single" w:sz="6" w:space="0" w:color="auto"/>
              <w:left w:val="single" w:sz="6" w:space="0" w:color="auto"/>
              <w:bottom w:val="single" w:sz="6" w:space="0" w:color="auto"/>
              <w:right w:val="single" w:sz="12" w:space="0" w:color="auto"/>
            </w:tcBorders>
            <w:shd w:val="clear" w:color="auto" w:fill="auto"/>
          </w:tcPr>
          <w:p w:rsidR="00A71132" w:rsidRPr="00355A34" w:rsidRDefault="00A71132" w:rsidP="00A71132">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ROC Eğrisi Yöntemi</w:t>
            </w:r>
          </w:p>
          <w:p w:rsidR="00A71132" w:rsidRPr="00355A34" w:rsidRDefault="00A71132" w:rsidP="00A71132">
            <w:pPr>
              <w:numPr>
                <w:ilvl w:val="0"/>
                <w:numId w:val="2"/>
              </w:num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Medikal Tanı Testlerinin Doğruluğunun Değerlendirilmesi</w:t>
            </w:r>
          </w:p>
          <w:p w:rsidR="00A71132" w:rsidRPr="00355A34" w:rsidRDefault="00A71132" w:rsidP="00A71132">
            <w:pPr>
              <w:numPr>
                <w:ilvl w:val="0"/>
                <w:numId w:val="2"/>
              </w:num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lang w:eastAsia="tr-TR"/>
              </w:rPr>
              <w:t>Medikal Tanı Testlerine Ait Kesme Noktalarının Belirlenmesi</w:t>
            </w:r>
          </w:p>
        </w:tc>
      </w:tr>
      <w:tr w:rsidR="00A71132" w:rsidRPr="00355A34" w:rsidTr="00FF56B9">
        <w:trPr>
          <w:trHeight w:val="322"/>
          <w:jc w:val="center"/>
        </w:trPr>
        <w:tc>
          <w:tcPr>
            <w:tcW w:w="629" w:type="pct"/>
            <w:tcBorders>
              <w:top w:val="single" w:sz="6" w:space="0" w:color="auto"/>
              <w:left w:val="single" w:sz="12" w:space="0" w:color="auto"/>
              <w:bottom w:val="single" w:sz="6" w:space="0" w:color="auto"/>
              <w:right w:val="single" w:sz="6" w:space="0" w:color="auto"/>
            </w:tcBorders>
            <w:shd w:val="clear" w:color="auto" w:fill="auto"/>
            <w:vAlign w:val="center"/>
          </w:tcPr>
          <w:p w:rsidR="00A71132" w:rsidRPr="00355A34" w:rsidRDefault="00A71132" w:rsidP="00A71132">
            <w:pPr>
              <w:spacing w:after="0" w:line="240" w:lineRule="auto"/>
              <w:jc w:val="center"/>
              <w:rPr>
                <w:rFonts w:ascii="Times New Roman" w:eastAsia="Calibri" w:hAnsi="Times New Roman" w:cs="Times New Roman"/>
                <w:b/>
                <w:lang w:val="en-US" w:eastAsia="tr-TR"/>
              </w:rPr>
            </w:pPr>
            <w:r w:rsidRPr="00355A34">
              <w:rPr>
                <w:rFonts w:ascii="Times New Roman" w:eastAsia="Calibri" w:hAnsi="Times New Roman" w:cs="Times New Roman"/>
                <w:b/>
                <w:lang w:val="en-US" w:eastAsia="tr-TR"/>
              </w:rPr>
              <w:t>18. Hafta</w:t>
            </w:r>
          </w:p>
          <w:p w:rsidR="00A71132" w:rsidRPr="00355A34" w:rsidRDefault="00A71132" w:rsidP="00A71132">
            <w:pPr>
              <w:spacing w:after="0" w:line="240" w:lineRule="auto"/>
              <w:jc w:val="center"/>
              <w:rPr>
                <w:rFonts w:ascii="Times New Roman" w:eastAsia="Times New Roman" w:hAnsi="Times New Roman" w:cs="Times New Roman"/>
                <w:lang w:eastAsia="tr-TR"/>
              </w:rPr>
            </w:pPr>
          </w:p>
        </w:tc>
        <w:tc>
          <w:tcPr>
            <w:tcW w:w="4371" w:type="pct"/>
            <w:tcBorders>
              <w:top w:val="single" w:sz="6" w:space="0" w:color="auto"/>
              <w:left w:val="single" w:sz="6" w:space="0" w:color="auto"/>
              <w:bottom w:val="single" w:sz="6" w:space="0" w:color="auto"/>
              <w:right w:val="single" w:sz="12" w:space="0" w:color="auto"/>
            </w:tcBorders>
            <w:shd w:val="clear" w:color="auto" w:fill="auto"/>
          </w:tcPr>
          <w:p w:rsidR="00A71132" w:rsidRPr="00355A34" w:rsidRDefault="00A71132" w:rsidP="00A71132">
            <w:pPr>
              <w:spacing w:after="0" w:line="240" w:lineRule="auto"/>
              <w:rPr>
                <w:rFonts w:ascii="Times New Roman" w:eastAsia="Times New Roman" w:hAnsi="Times New Roman" w:cs="Times New Roman"/>
                <w:b/>
                <w:lang w:eastAsia="tr-TR"/>
              </w:rPr>
            </w:pPr>
            <w:r w:rsidRPr="00355A34">
              <w:rPr>
                <w:rFonts w:ascii="Times New Roman" w:eastAsia="Calibri" w:hAnsi="Times New Roman" w:cs="Times New Roman"/>
                <w:b/>
                <w:lang w:val="en-US" w:eastAsia="tr-TR"/>
              </w:rPr>
              <w:t>YARIYIL SONU SINAVLARI</w:t>
            </w:r>
          </w:p>
        </w:tc>
      </w:tr>
    </w:tbl>
    <w:p w:rsidR="00A71132" w:rsidRPr="00355A34" w:rsidRDefault="00A71132" w:rsidP="00A71132">
      <w:pPr>
        <w:spacing w:after="0" w:line="240" w:lineRule="auto"/>
        <w:rPr>
          <w:rFonts w:ascii="Times New Roman" w:eastAsia="Times New Roman" w:hAnsi="Times New Roman" w:cs="Times New Roman"/>
          <w:lang w:eastAsia="tr-TR"/>
        </w:rPr>
      </w:pPr>
    </w:p>
    <w:p w:rsidR="00A71132" w:rsidRPr="00355A34" w:rsidRDefault="00A71132" w:rsidP="00A71132">
      <w:pPr>
        <w:spacing w:after="0" w:line="240" w:lineRule="auto"/>
        <w:rPr>
          <w:rFonts w:ascii="Times New Roman" w:eastAsia="Times New Roman" w:hAnsi="Times New Roman" w:cs="Times New Roman"/>
          <w:lang w:eastAsia="tr-TR"/>
        </w:rPr>
      </w:pPr>
    </w:p>
    <w:p w:rsidR="00A71132" w:rsidRPr="00355A34" w:rsidRDefault="00A71132" w:rsidP="00A71132">
      <w:pPr>
        <w:spacing w:after="0" w:line="240" w:lineRule="auto"/>
        <w:rPr>
          <w:rFonts w:ascii="Times New Roman" w:eastAsia="Times New Roman" w:hAnsi="Times New Roman" w:cs="Times New Roman"/>
          <w:lang w:eastAsia="tr-TR"/>
        </w:rPr>
      </w:pPr>
    </w:p>
    <w:tbl>
      <w:tblPr>
        <w:tblW w:w="10207"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2"/>
        <w:gridCol w:w="7585"/>
        <w:gridCol w:w="567"/>
        <w:gridCol w:w="567"/>
        <w:gridCol w:w="586"/>
      </w:tblGrid>
      <w:tr w:rsidR="00A71132" w:rsidRPr="00355A34" w:rsidTr="00FF56B9">
        <w:tc>
          <w:tcPr>
            <w:tcW w:w="902" w:type="dxa"/>
            <w:tcBorders>
              <w:top w:val="single" w:sz="12" w:space="0" w:color="auto"/>
              <w:left w:val="single" w:sz="12" w:space="0" w:color="auto"/>
              <w:bottom w:val="single" w:sz="6" w:space="0" w:color="auto"/>
              <w:right w:val="single" w:sz="6"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71132" w:rsidRPr="00355A34" w:rsidRDefault="00A71132" w:rsidP="00A71132">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586" w:type="dxa"/>
            <w:tcBorders>
              <w:top w:val="single" w:sz="12" w:space="0" w:color="auto"/>
              <w:left w:val="single" w:sz="6" w:space="0" w:color="auto"/>
              <w:bottom w:val="single" w:sz="6" w:space="0" w:color="auto"/>
              <w:right w:val="single" w:sz="12"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A71132" w:rsidRPr="00355A34" w:rsidTr="00FF56B9">
        <w:tc>
          <w:tcPr>
            <w:tcW w:w="902" w:type="dxa"/>
            <w:tcBorders>
              <w:top w:val="single" w:sz="6" w:space="0" w:color="auto"/>
              <w:left w:val="single" w:sz="12" w:space="0" w:color="auto"/>
              <w:bottom w:val="single" w:sz="6" w:space="0" w:color="auto"/>
              <w:right w:val="single" w:sz="6"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71132" w:rsidRPr="00355A34" w:rsidRDefault="00A71132" w:rsidP="00A71132">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c>
          <w:tcPr>
            <w:tcW w:w="586" w:type="dxa"/>
            <w:tcBorders>
              <w:top w:val="single" w:sz="6" w:space="0" w:color="auto"/>
              <w:left w:val="single" w:sz="6" w:space="0" w:color="auto"/>
              <w:bottom w:val="single" w:sz="6" w:space="0" w:color="auto"/>
              <w:right w:val="single" w:sz="12"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p>
        </w:tc>
      </w:tr>
      <w:tr w:rsidR="00A71132" w:rsidRPr="00355A34" w:rsidTr="00FF56B9">
        <w:tc>
          <w:tcPr>
            <w:tcW w:w="902" w:type="dxa"/>
            <w:tcBorders>
              <w:top w:val="single" w:sz="6" w:space="0" w:color="auto"/>
              <w:left w:val="single" w:sz="12" w:space="0" w:color="auto"/>
              <w:bottom w:val="single" w:sz="6" w:space="0" w:color="auto"/>
              <w:right w:val="single" w:sz="6"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71132" w:rsidRPr="00355A34" w:rsidRDefault="00A71132" w:rsidP="00A71132">
            <w:pPr>
              <w:spacing w:after="0" w:line="240" w:lineRule="auto"/>
              <w:rPr>
                <w:rFonts w:ascii="Times New Roman" w:eastAsia="Times New Roman" w:hAnsi="Times New Roman" w:cs="Times New Roman"/>
                <w:lang w:eastAsia="tr-TR"/>
              </w:rPr>
            </w:pPr>
            <w:r w:rsidRPr="00355A34">
              <w:rPr>
                <w:rFonts w:ascii="TimesNewRoman" w:eastAsia="Times New Roman" w:hAnsi="TimesNewRoman" w:cs="TimesNewRoman"/>
                <w:lang w:eastAsia="tr-TR"/>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p>
        </w:tc>
        <w:tc>
          <w:tcPr>
            <w:tcW w:w="586" w:type="dxa"/>
            <w:tcBorders>
              <w:top w:val="single" w:sz="6" w:space="0" w:color="auto"/>
              <w:left w:val="single" w:sz="6" w:space="0" w:color="auto"/>
              <w:bottom w:val="single" w:sz="6" w:space="0" w:color="auto"/>
              <w:right w:val="single" w:sz="12"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p>
        </w:tc>
      </w:tr>
      <w:tr w:rsidR="00A71132" w:rsidRPr="00355A34" w:rsidTr="00FF56B9">
        <w:tc>
          <w:tcPr>
            <w:tcW w:w="902" w:type="dxa"/>
            <w:tcBorders>
              <w:top w:val="single" w:sz="6" w:space="0" w:color="auto"/>
              <w:left w:val="single" w:sz="12" w:space="0" w:color="auto"/>
              <w:bottom w:val="single" w:sz="6" w:space="0" w:color="auto"/>
              <w:right w:val="single" w:sz="6"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71132" w:rsidRPr="00355A34" w:rsidRDefault="00A71132" w:rsidP="00A71132">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problemlerinin incelenmesi için deney tasarlama, deney yapma, veri toplama, sonuçları analiz etme ve yorumlama becerisi</w:t>
            </w:r>
            <w:r w:rsidRPr="00355A34">
              <w:rPr>
                <w:rFonts w:ascii="TimesNewRoman" w:eastAsia="Times New Roman" w:hAnsi="TimesNewRoman" w:cs="TimesNewRoman"/>
                <w:lang w:eastAsia="tr-TR"/>
              </w:rPr>
              <w:t>.</w:t>
            </w:r>
          </w:p>
        </w:tc>
        <w:tc>
          <w:tcPr>
            <w:tcW w:w="567" w:type="dxa"/>
            <w:tcBorders>
              <w:top w:val="single" w:sz="6" w:space="0" w:color="auto"/>
              <w:left w:val="single" w:sz="6" w:space="0" w:color="auto"/>
              <w:bottom w:val="single" w:sz="6" w:space="0" w:color="auto"/>
              <w:right w:val="single" w:sz="6"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c>
          <w:tcPr>
            <w:tcW w:w="586" w:type="dxa"/>
            <w:tcBorders>
              <w:top w:val="single" w:sz="6" w:space="0" w:color="auto"/>
              <w:left w:val="single" w:sz="6" w:space="0" w:color="auto"/>
              <w:bottom w:val="single" w:sz="6" w:space="0" w:color="auto"/>
              <w:right w:val="single" w:sz="12"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A71132" w:rsidRPr="00355A34" w:rsidTr="00FF56B9">
        <w:tc>
          <w:tcPr>
            <w:tcW w:w="902" w:type="dxa"/>
            <w:tcBorders>
              <w:top w:val="single" w:sz="6" w:space="0" w:color="auto"/>
              <w:left w:val="single" w:sz="12" w:space="0" w:color="auto"/>
              <w:bottom w:val="single" w:sz="6" w:space="0" w:color="auto"/>
              <w:right w:val="single" w:sz="6"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71132" w:rsidRPr="00355A34" w:rsidRDefault="00A71132" w:rsidP="00A71132">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c>
          <w:tcPr>
            <w:tcW w:w="586" w:type="dxa"/>
            <w:tcBorders>
              <w:top w:val="single" w:sz="6" w:space="0" w:color="auto"/>
              <w:left w:val="single" w:sz="6" w:space="0" w:color="auto"/>
              <w:bottom w:val="single" w:sz="6" w:space="0" w:color="auto"/>
              <w:right w:val="single" w:sz="12"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A71132" w:rsidRPr="00355A34" w:rsidTr="00FF56B9">
        <w:tc>
          <w:tcPr>
            <w:tcW w:w="902" w:type="dxa"/>
            <w:tcBorders>
              <w:top w:val="single" w:sz="6" w:space="0" w:color="auto"/>
              <w:left w:val="single" w:sz="12" w:space="0" w:color="auto"/>
              <w:bottom w:val="single" w:sz="6" w:space="0" w:color="auto"/>
              <w:right w:val="single" w:sz="6"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71132" w:rsidRPr="00355A34" w:rsidRDefault="00A71132" w:rsidP="00A71132">
            <w:pPr>
              <w:spacing w:after="0" w:line="240" w:lineRule="auto"/>
              <w:rPr>
                <w:rFonts w:ascii="TimesNewRoman" w:eastAsia="Times New Roman" w:hAnsi="TimesNewRoman" w:cs="TimesNewRoman"/>
                <w:lang w:eastAsia="tr-TR"/>
              </w:rPr>
            </w:pPr>
            <w:r w:rsidRPr="00355A34">
              <w:rPr>
                <w:rFonts w:ascii="Times New Roman" w:eastAsia="Times New Roman" w:hAnsi="Times New Roman" w:cs="Times New Roman"/>
                <w:lang w:eastAsia="tr-TR"/>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X</w:t>
            </w:r>
          </w:p>
        </w:tc>
        <w:tc>
          <w:tcPr>
            <w:tcW w:w="586" w:type="dxa"/>
            <w:tcBorders>
              <w:top w:val="single" w:sz="6" w:space="0" w:color="auto"/>
              <w:left w:val="single" w:sz="6" w:space="0" w:color="auto"/>
              <w:bottom w:val="single" w:sz="6" w:space="0" w:color="auto"/>
              <w:right w:val="single" w:sz="12"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A71132" w:rsidRPr="00355A34" w:rsidTr="00FF56B9">
        <w:tc>
          <w:tcPr>
            <w:tcW w:w="902" w:type="dxa"/>
            <w:tcBorders>
              <w:top w:val="single" w:sz="6" w:space="0" w:color="auto"/>
              <w:left w:val="single" w:sz="12" w:space="0" w:color="auto"/>
              <w:bottom w:val="single" w:sz="6" w:space="0" w:color="auto"/>
              <w:right w:val="single" w:sz="6"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71132" w:rsidRPr="00355A34" w:rsidRDefault="00A71132" w:rsidP="00A71132">
            <w:pPr>
              <w:spacing w:after="0" w:line="240" w:lineRule="auto"/>
              <w:rPr>
                <w:rFonts w:ascii="TimesNewRoman" w:eastAsia="Times New Roman" w:hAnsi="TimesNewRoman" w:cs="TimesNewRoman"/>
                <w:lang w:eastAsia="tr-TR"/>
              </w:rPr>
            </w:pPr>
            <w:r w:rsidRPr="00355A34">
              <w:rPr>
                <w:rFonts w:ascii="TimesNewRoman,Bold" w:eastAsia="Times New Roman" w:hAnsi="TimesNewRoman,Bold" w:cs="TimesNewRoman,Bold"/>
                <w:bCs/>
                <w:color w:val="000000"/>
                <w:lang w:eastAsia="tr-TR"/>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p>
        </w:tc>
        <w:tc>
          <w:tcPr>
            <w:tcW w:w="586" w:type="dxa"/>
            <w:tcBorders>
              <w:top w:val="single" w:sz="6" w:space="0" w:color="auto"/>
              <w:left w:val="single" w:sz="6" w:space="0" w:color="auto"/>
              <w:bottom w:val="single" w:sz="6" w:space="0" w:color="auto"/>
              <w:right w:val="single" w:sz="12"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A71132" w:rsidRPr="00355A34" w:rsidTr="00FF56B9">
        <w:tc>
          <w:tcPr>
            <w:tcW w:w="902" w:type="dxa"/>
            <w:tcBorders>
              <w:top w:val="single" w:sz="6" w:space="0" w:color="auto"/>
              <w:left w:val="single" w:sz="12" w:space="0" w:color="auto"/>
              <w:bottom w:val="single" w:sz="6" w:space="0" w:color="auto"/>
              <w:right w:val="single" w:sz="6"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71132" w:rsidRPr="00355A34" w:rsidRDefault="00A71132" w:rsidP="00A71132">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p>
        </w:tc>
        <w:tc>
          <w:tcPr>
            <w:tcW w:w="586" w:type="dxa"/>
            <w:tcBorders>
              <w:top w:val="single" w:sz="6" w:space="0" w:color="auto"/>
              <w:left w:val="single" w:sz="6" w:space="0" w:color="auto"/>
              <w:bottom w:val="single" w:sz="6" w:space="0" w:color="auto"/>
              <w:right w:val="single" w:sz="12"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A71132" w:rsidRPr="00355A34" w:rsidTr="00FF56B9">
        <w:tc>
          <w:tcPr>
            <w:tcW w:w="902" w:type="dxa"/>
            <w:tcBorders>
              <w:top w:val="single" w:sz="6" w:space="0" w:color="auto"/>
              <w:left w:val="single" w:sz="12" w:space="0" w:color="auto"/>
              <w:bottom w:val="single" w:sz="6" w:space="0" w:color="auto"/>
              <w:right w:val="single" w:sz="6"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71132" w:rsidRPr="00355A34" w:rsidRDefault="00A71132" w:rsidP="00A71132">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c>
          <w:tcPr>
            <w:tcW w:w="586" w:type="dxa"/>
            <w:tcBorders>
              <w:top w:val="single" w:sz="6" w:space="0" w:color="auto"/>
              <w:left w:val="single" w:sz="6" w:space="0" w:color="auto"/>
              <w:bottom w:val="single" w:sz="6" w:space="0" w:color="auto"/>
              <w:right w:val="single" w:sz="12" w:space="0" w:color="auto"/>
            </w:tcBorders>
            <w:vAlign w:val="center"/>
          </w:tcPr>
          <w:p w:rsidR="00A71132" w:rsidRPr="00355A34" w:rsidRDefault="00A71132" w:rsidP="00A71132">
            <w:pPr>
              <w:spacing w:after="0" w:line="240" w:lineRule="auto"/>
              <w:jc w:val="center"/>
              <w:rPr>
                <w:rFonts w:ascii="Times New Roman" w:eastAsia="Times New Roman" w:hAnsi="Times New Roman" w:cs="Times New Roman"/>
                <w:b/>
                <w:lang w:eastAsia="tr-TR"/>
              </w:rPr>
            </w:pPr>
          </w:p>
        </w:tc>
      </w:tr>
      <w:tr w:rsidR="00A71132" w:rsidRPr="00355A34" w:rsidTr="00FF56B9">
        <w:tc>
          <w:tcPr>
            <w:tcW w:w="10207" w:type="dxa"/>
            <w:gridSpan w:val="5"/>
            <w:tcBorders>
              <w:top w:val="single" w:sz="6" w:space="0" w:color="auto"/>
              <w:left w:val="single" w:sz="12" w:space="0" w:color="auto"/>
              <w:bottom w:val="single" w:sz="12" w:space="0" w:color="auto"/>
              <w:right w:val="single" w:sz="12" w:space="0" w:color="auto"/>
            </w:tcBorders>
            <w:vAlign w:val="center"/>
          </w:tcPr>
          <w:p w:rsidR="00A71132" w:rsidRPr="00355A34" w:rsidRDefault="00A71132" w:rsidP="00A71132">
            <w:pPr>
              <w:spacing w:after="0" w:line="240" w:lineRule="auto"/>
              <w:jc w:val="both"/>
              <w:rPr>
                <w:rFonts w:ascii="Times New Roman" w:eastAsia="Times New Roman" w:hAnsi="Times New Roman" w:cs="Times New Roman"/>
                <w:lang w:eastAsia="tr-TR"/>
              </w:rPr>
            </w:pPr>
            <w:r w:rsidRPr="00355A34">
              <w:rPr>
                <w:rFonts w:ascii="Times New Roman" w:eastAsia="Times New Roman" w:hAnsi="Times New Roman" w:cs="Times New Roman"/>
                <w:b/>
                <w:lang w:eastAsia="tr-TR"/>
              </w:rPr>
              <w:t>1</w:t>
            </w:r>
            <w:r w:rsidRPr="00355A34">
              <w:rPr>
                <w:rFonts w:ascii="Times New Roman" w:eastAsia="Times New Roman" w:hAnsi="Times New Roman" w:cs="Times New Roman"/>
                <w:lang w:eastAsia="tr-TR"/>
              </w:rPr>
              <w:t xml:space="preserve">:Hiç Katkısı Yok. </w:t>
            </w:r>
            <w:r w:rsidRPr="00355A34">
              <w:rPr>
                <w:rFonts w:ascii="Times New Roman" w:eastAsia="Times New Roman" w:hAnsi="Times New Roman" w:cs="Times New Roman"/>
                <w:b/>
                <w:lang w:eastAsia="tr-TR"/>
              </w:rPr>
              <w:t>2</w:t>
            </w:r>
            <w:r w:rsidRPr="00355A34">
              <w:rPr>
                <w:rFonts w:ascii="Times New Roman" w:eastAsia="Times New Roman" w:hAnsi="Times New Roman" w:cs="Times New Roman"/>
                <w:lang w:eastAsia="tr-TR"/>
              </w:rPr>
              <w:t xml:space="preserve">:Kısmen Katkısı Var. </w:t>
            </w:r>
            <w:r w:rsidRPr="00355A34">
              <w:rPr>
                <w:rFonts w:ascii="Times New Roman" w:eastAsia="Times New Roman" w:hAnsi="Times New Roman" w:cs="Times New Roman"/>
                <w:b/>
                <w:lang w:eastAsia="tr-TR"/>
              </w:rPr>
              <w:t>3</w:t>
            </w:r>
            <w:r w:rsidRPr="00355A34">
              <w:rPr>
                <w:rFonts w:ascii="Times New Roman" w:eastAsia="Times New Roman" w:hAnsi="Times New Roman" w:cs="Times New Roman"/>
                <w:lang w:eastAsia="tr-TR"/>
              </w:rPr>
              <w:t>:Tam Katkısı Var.</w:t>
            </w:r>
          </w:p>
        </w:tc>
      </w:tr>
    </w:tbl>
    <w:p w:rsidR="00A71132" w:rsidRPr="00355A34" w:rsidRDefault="00A71132" w:rsidP="00A71132">
      <w:pPr>
        <w:spacing w:after="0" w:line="240" w:lineRule="auto"/>
        <w:rPr>
          <w:rFonts w:ascii="Times New Roman" w:eastAsia="Times New Roman" w:hAnsi="Times New Roman" w:cs="Times New Roman"/>
          <w:lang w:eastAsia="tr-TR"/>
        </w:rPr>
      </w:pPr>
    </w:p>
    <w:p w:rsidR="0027171C" w:rsidRPr="00355A34" w:rsidRDefault="0027171C" w:rsidP="00E1752F">
      <w:pPr>
        <w:tabs>
          <w:tab w:val="left" w:pos="5812"/>
        </w:tabs>
      </w:pPr>
    </w:p>
    <w:p w:rsidR="0027171C" w:rsidRPr="00355A34" w:rsidRDefault="0027171C" w:rsidP="00E1752F">
      <w:pPr>
        <w:tabs>
          <w:tab w:val="left" w:pos="5812"/>
        </w:tabs>
      </w:pPr>
    </w:p>
    <w:p w:rsidR="007267B5" w:rsidRPr="00355A34" w:rsidRDefault="007267B5" w:rsidP="00E1752F">
      <w:pPr>
        <w:tabs>
          <w:tab w:val="left" w:pos="5812"/>
        </w:tabs>
      </w:pPr>
    </w:p>
    <w:p w:rsidR="007267B5" w:rsidRPr="00355A34" w:rsidRDefault="007267B5" w:rsidP="00E1752F">
      <w:pPr>
        <w:tabs>
          <w:tab w:val="left" w:pos="5812"/>
        </w:tabs>
      </w:pPr>
    </w:p>
    <w:p w:rsidR="007267B5" w:rsidRPr="00355A34" w:rsidRDefault="007267B5" w:rsidP="00E1752F">
      <w:pPr>
        <w:tabs>
          <w:tab w:val="left" w:pos="5812"/>
        </w:tabs>
      </w:pPr>
    </w:p>
    <w:p w:rsidR="007267B5" w:rsidRPr="00355A34" w:rsidRDefault="007267B5" w:rsidP="00E1752F">
      <w:pPr>
        <w:tabs>
          <w:tab w:val="left" w:pos="5812"/>
        </w:tabs>
      </w:pPr>
    </w:p>
    <w:p w:rsidR="007267B5" w:rsidRPr="00355A34" w:rsidRDefault="007267B5" w:rsidP="00E1752F">
      <w:pPr>
        <w:tabs>
          <w:tab w:val="left" w:pos="5812"/>
        </w:tabs>
      </w:pPr>
    </w:p>
    <w:p w:rsidR="007267B5" w:rsidRPr="00355A34" w:rsidRDefault="007267B5" w:rsidP="00E1752F">
      <w:pPr>
        <w:tabs>
          <w:tab w:val="left" w:pos="5812"/>
        </w:tabs>
      </w:pPr>
    </w:p>
    <w:p w:rsidR="007267B5" w:rsidRPr="00355A34" w:rsidRDefault="007267B5" w:rsidP="00E1752F">
      <w:pPr>
        <w:tabs>
          <w:tab w:val="left" w:pos="5812"/>
        </w:tabs>
      </w:pPr>
    </w:p>
    <w:p w:rsidR="007267B5" w:rsidRPr="00355A34" w:rsidRDefault="007267B5" w:rsidP="00E1752F">
      <w:pPr>
        <w:tabs>
          <w:tab w:val="left" w:pos="5812"/>
        </w:tabs>
      </w:pPr>
    </w:p>
    <w:p w:rsidR="007267B5" w:rsidRPr="00355A34" w:rsidRDefault="007267B5" w:rsidP="00E1752F">
      <w:pPr>
        <w:tabs>
          <w:tab w:val="left" w:pos="5812"/>
        </w:tabs>
      </w:pPr>
    </w:p>
    <w:p w:rsidR="007267B5" w:rsidRPr="00355A34" w:rsidRDefault="007267B5" w:rsidP="007267B5">
      <w:pPr>
        <w:spacing w:after="0" w:line="240" w:lineRule="auto"/>
        <w:jc w:val="center"/>
        <w:outlineLvl w:val="0"/>
        <w:rPr>
          <w:rFonts w:ascii="Times New Roman" w:eastAsia="Times New Roman" w:hAnsi="Times New Roman" w:cs="Times New Roman"/>
          <w:b/>
          <w:noProof/>
          <w:sz w:val="28"/>
          <w:szCs w:val="28"/>
          <w:lang w:eastAsia="tr-TR"/>
        </w:rPr>
      </w:pPr>
    </w:p>
    <w:p w:rsidR="007267B5" w:rsidRPr="00355A34" w:rsidRDefault="007267B5" w:rsidP="007267B5">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t xml:space="preserve">ESOGÜ Diş Hekimliği Fakültesi </w:t>
      </w:r>
    </w:p>
    <w:p w:rsidR="007267B5" w:rsidRPr="00355A34" w:rsidRDefault="007267B5" w:rsidP="007267B5">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t>Ders Bilgi Formu</w:t>
      </w:r>
    </w:p>
    <w:p w:rsidR="007267B5" w:rsidRPr="00355A34" w:rsidRDefault="007267B5" w:rsidP="007267B5">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267B5" w:rsidRPr="00355A34" w:rsidTr="00FF56B9">
        <w:tc>
          <w:tcPr>
            <w:tcW w:w="1167" w:type="dxa"/>
            <w:vAlign w:val="center"/>
          </w:tcPr>
          <w:p w:rsidR="007267B5" w:rsidRPr="00355A34" w:rsidRDefault="007267B5" w:rsidP="007267B5">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527" w:type="dxa"/>
            <w:vAlign w:val="center"/>
          </w:tcPr>
          <w:p w:rsidR="007267B5" w:rsidRPr="00355A34" w:rsidRDefault="007267B5" w:rsidP="007267B5">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1.Sınıf</w:t>
            </w:r>
          </w:p>
        </w:tc>
      </w:tr>
    </w:tbl>
    <w:p w:rsidR="007267B5" w:rsidRPr="00355A34" w:rsidRDefault="007267B5" w:rsidP="007267B5">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267B5" w:rsidRPr="00355A34" w:rsidTr="00FF56B9">
        <w:tc>
          <w:tcPr>
            <w:tcW w:w="1668" w:type="dxa"/>
            <w:vAlign w:val="center"/>
          </w:tcPr>
          <w:p w:rsidR="007267B5" w:rsidRPr="00355A34" w:rsidRDefault="007267B5" w:rsidP="007267B5">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7267B5" w:rsidRPr="00355A34" w:rsidRDefault="007267B5" w:rsidP="007267B5">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161112004</w:t>
            </w:r>
          </w:p>
        </w:tc>
        <w:tc>
          <w:tcPr>
            <w:tcW w:w="1560" w:type="dxa"/>
            <w:vAlign w:val="center"/>
          </w:tcPr>
          <w:p w:rsidR="007267B5" w:rsidRPr="00355A34" w:rsidRDefault="007267B5" w:rsidP="007267B5">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4185" w:type="dxa"/>
          </w:tcPr>
          <w:p w:rsidR="007267B5" w:rsidRPr="00355A34" w:rsidRDefault="007267B5" w:rsidP="007267B5">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Davranış Bilimleri</w:t>
            </w:r>
          </w:p>
        </w:tc>
      </w:tr>
    </w:tbl>
    <w:p w:rsidR="007267B5" w:rsidRPr="00355A34" w:rsidRDefault="007267B5" w:rsidP="007267B5">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774"/>
        <w:gridCol w:w="766"/>
        <w:gridCol w:w="302"/>
        <w:gridCol w:w="776"/>
        <w:gridCol w:w="663"/>
        <w:gridCol w:w="829"/>
        <w:gridCol w:w="58"/>
        <w:gridCol w:w="589"/>
        <w:gridCol w:w="125"/>
        <w:gridCol w:w="1785"/>
        <w:gridCol w:w="710"/>
        <w:gridCol w:w="1490"/>
      </w:tblGrid>
      <w:tr w:rsidR="007267B5" w:rsidRPr="00355A34" w:rsidTr="00FF56B9">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7267B5" w:rsidRPr="00355A34" w:rsidRDefault="007267B5" w:rsidP="007267B5">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7267B5" w:rsidRPr="00355A34" w:rsidRDefault="007267B5" w:rsidP="007267B5">
            <w:pPr>
              <w:spacing w:after="0" w:line="240" w:lineRule="auto"/>
              <w:rPr>
                <w:rFonts w:ascii="Times New Roman" w:eastAsia="Times New Roman" w:hAnsi="Times New Roman" w:cs="Times New Roman"/>
                <w:sz w:val="20"/>
                <w:szCs w:val="20"/>
                <w:lang w:eastAsia="tr-TR"/>
              </w:rPr>
            </w:pPr>
          </w:p>
        </w:tc>
        <w:tc>
          <w:tcPr>
            <w:tcW w:w="1653" w:type="pct"/>
            <w:gridSpan w:val="5"/>
            <w:tcBorders>
              <w:left w:val="single" w:sz="12" w:space="0" w:color="auto"/>
              <w:bottom w:val="single" w:sz="4" w:space="0" w:color="auto"/>
              <w:right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15" w:type="pct"/>
            <w:gridSpan w:val="7"/>
            <w:tcBorders>
              <w:left w:val="single" w:sz="12" w:space="0" w:color="auto"/>
              <w:bottom w:val="single" w:sz="4"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7267B5" w:rsidRPr="00355A34" w:rsidTr="00FF56B9">
        <w:trPr>
          <w:trHeight w:val="382"/>
        </w:trPr>
        <w:tc>
          <w:tcPr>
            <w:tcW w:w="531" w:type="pct"/>
            <w:vMerge/>
            <w:tcBorders>
              <w:top w:val="single" w:sz="4" w:space="0" w:color="auto"/>
              <w:left w:val="single" w:sz="12" w:space="0" w:color="auto"/>
              <w:bottom w:val="single" w:sz="4" w:space="0" w:color="auto"/>
              <w:right w:val="single" w:sz="12" w:space="0" w:color="auto"/>
            </w:tcBorders>
          </w:tcPr>
          <w:p w:rsidR="007267B5" w:rsidRPr="00355A34" w:rsidRDefault="007267B5" w:rsidP="007267B5">
            <w:pPr>
              <w:spacing w:after="0" w:line="240" w:lineRule="auto"/>
              <w:rPr>
                <w:rFonts w:ascii="Times New Roman" w:eastAsia="Times New Roman" w:hAnsi="Times New Roman" w:cs="Times New Roman"/>
                <w:b/>
                <w:sz w:val="20"/>
                <w:szCs w:val="20"/>
                <w:lang w:eastAsia="tr-TR"/>
              </w:rPr>
            </w:pPr>
          </w:p>
        </w:tc>
        <w:tc>
          <w:tcPr>
            <w:tcW w:w="390" w:type="pct"/>
            <w:tcBorders>
              <w:top w:val="single" w:sz="4" w:space="0" w:color="auto"/>
              <w:left w:val="single" w:sz="12" w:space="0" w:color="auto"/>
              <w:bottom w:val="single" w:sz="4" w:space="0" w:color="auto"/>
              <w:right w:val="single" w:sz="4"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38" w:type="pct"/>
            <w:gridSpan w:val="2"/>
            <w:tcBorders>
              <w:top w:val="single" w:sz="4" w:space="0" w:color="auto"/>
              <w:left w:val="single" w:sz="4" w:space="0" w:color="auto"/>
              <w:bottom w:val="single" w:sz="4"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725" w:type="pct"/>
            <w:gridSpan w:val="2"/>
            <w:tcBorders>
              <w:top w:val="single" w:sz="4" w:space="0" w:color="auto"/>
              <w:bottom w:val="single" w:sz="4" w:space="0" w:color="auto"/>
              <w:right w:val="single" w:sz="12" w:space="0" w:color="auto"/>
            </w:tcBorders>
            <w:vAlign w:val="center"/>
          </w:tcPr>
          <w:p w:rsidR="007267B5" w:rsidRPr="00355A34" w:rsidRDefault="007267B5" w:rsidP="007267B5">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7267B5" w:rsidRPr="00355A34" w:rsidRDefault="007267B5" w:rsidP="007267B5">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321" w:type="pct"/>
            <w:gridSpan w:val="3"/>
            <w:tcBorders>
              <w:top w:val="single" w:sz="4" w:space="0" w:color="auto"/>
              <w:left w:val="single" w:sz="4" w:space="0" w:color="auto"/>
              <w:bottom w:val="single" w:sz="4"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51" w:type="pct"/>
            <w:tcBorders>
              <w:top w:val="single" w:sz="4" w:space="0" w:color="auto"/>
              <w:left w:val="single" w:sz="4" w:space="0" w:color="auto"/>
              <w:bottom w:val="single" w:sz="4"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7267B5" w:rsidRPr="00355A34" w:rsidTr="00FF56B9">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GÜZ</w:t>
            </w:r>
          </w:p>
        </w:tc>
        <w:tc>
          <w:tcPr>
            <w:tcW w:w="390" w:type="pct"/>
            <w:tcBorders>
              <w:top w:val="single" w:sz="4" w:space="0" w:color="auto"/>
              <w:left w:val="single" w:sz="12" w:space="0" w:color="auto"/>
              <w:bottom w:val="single" w:sz="12" w:space="0" w:color="auto"/>
              <w:right w:val="single" w:sz="4"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538" w:type="pct"/>
            <w:gridSpan w:val="2"/>
            <w:tcBorders>
              <w:top w:val="single" w:sz="4" w:space="0" w:color="auto"/>
              <w:left w:val="single" w:sz="4" w:space="0" w:color="auto"/>
              <w:bottom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725" w:type="pct"/>
            <w:gridSpan w:val="2"/>
            <w:tcBorders>
              <w:top w:val="single" w:sz="4" w:space="0" w:color="auto"/>
              <w:bottom w:val="single" w:sz="12" w:space="0" w:color="auto"/>
              <w:right w:val="single" w:sz="12" w:space="0" w:color="auto"/>
            </w:tcBorders>
            <w:shd w:val="clear" w:color="auto" w:fill="auto"/>
            <w:vAlign w:val="center"/>
          </w:tcPr>
          <w:p w:rsidR="007267B5" w:rsidRPr="00355A34" w:rsidRDefault="007267B5" w:rsidP="007267B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7267B5" w:rsidRPr="00355A34" w:rsidRDefault="007267B5" w:rsidP="007267B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7267B5" w:rsidRPr="00355A34" w:rsidRDefault="007267B5" w:rsidP="007267B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1321" w:type="pct"/>
            <w:gridSpan w:val="3"/>
            <w:tcBorders>
              <w:top w:val="single" w:sz="4" w:space="0" w:color="auto"/>
              <w:left w:val="single" w:sz="4" w:space="0" w:color="auto"/>
              <w:bottom w:val="single" w:sz="12" w:space="0" w:color="auto"/>
            </w:tcBorders>
            <w:vAlign w:val="center"/>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ZORUNLU (X)  SEÇMELİ ()</w:t>
            </w:r>
          </w:p>
        </w:tc>
        <w:tc>
          <w:tcPr>
            <w:tcW w:w="751" w:type="pct"/>
            <w:tcBorders>
              <w:top w:val="single" w:sz="4" w:space="0" w:color="auto"/>
              <w:left w:val="single" w:sz="4" w:space="0" w:color="auto"/>
              <w:bottom w:val="single" w:sz="12" w:space="0" w:color="auto"/>
            </w:tcBorders>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Türkçe</w:t>
            </w:r>
          </w:p>
        </w:tc>
      </w:tr>
      <w:tr w:rsidR="007267B5" w:rsidRPr="00355A34" w:rsidTr="00FF56B9">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7267B5" w:rsidRPr="00355A34" w:rsidTr="00FF56B9">
        <w:tblPrEx>
          <w:tblBorders>
            <w:insideH w:val="single" w:sz="6" w:space="0" w:color="auto"/>
            <w:insideV w:val="single" w:sz="6" w:space="0" w:color="auto"/>
          </w:tblBorders>
        </w:tblPrEx>
        <w:trPr>
          <w:trHeight w:val="546"/>
        </w:trPr>
        <w:tc>
          <w:tcPr>
            <w:tcW w:w="1307" w:type="pct"/>
            <w:gridSpan w:val="3"/>
            <w:tcBorders>
              <w:top w:val="single" w:sz="12" w:space="0" w:color="auto"/>
              <w:left w:val="single" w:sz="12" w:space="0" w:color="auto"/>
              <w:bottom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324" w:type="pct"/>
            <w:gridSpan w:val="5"/>
            <w:tcBorders>
              <w:top w:val="single" w:sz="12" w:space="0" w:color="auto"/>
              <w:bottom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260" w:type="pct"/>
            <w:gridSpan w:val="3"/>
            <w:tcBorders>
              <w:top w:val="single" w:sz="12" w:space="0" w:color="auto"/>
              <w:bottom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109" w:type="pct"/>
            <w:gridSpan w:val="2"/>
            <w:tcBorders>
              <w:top w:val="single" w:sz="12" w:space="0" w:color="auto"/>
              <w:bottom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7267B5" w:rsidRPr="00355A34" w:rsidTr="00FF56B9">
        <w:tblPrEx>
          <w:tblBorders>
            <w:insideH w:val="single" w:sz="6" w:space="0" w:color="auto"/>
            <w:insideV w:val="single" w:sz="6" w:space="0" w:color="auto"/>
          </w:tblBorders>
        </w:tblPrEx>
        <w:trPr>
          <w:trHeight w:val="138"/>
        </w:trPr>
        <w:tc>
          <w:tcPr>
            <w:tcW w:w="1307" w:type="pct"/>
            <w:gridSpan w:val="3"/>
            <w:tcBorders>
              <w:top w:val="single" w:sz="6" w:space="0" w:color="auto"/>
              <w:left w:val="single" w:sz="12" w:space="0" w:color="auto"/>
              <w:bottom w:val="single" w:sz="12" w:space="0" w:color="auto"/>
              <w:right w:val="single" w:sz="4" w:space="0" w:color="auto"/>
            </w:tcBorders>
          </w:tcPr>
          <w:p w:rsidR="007267B5" w:rsidRPr="00355A34" w:rsidRDefault="007267B5" w:rsidP="007267B5">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%20</w:t>
            </w:r>
          </w:p>
        </w:tc>
        <w:tc>
          <w:tcPr>
            <w:tcW w:w="1324" w:type="pct"/>
            <w:gridSpan w:val="5"/>
            <w:tcBorders>
              <w:top w:val="single" w:sz="6" w:space="0" w:color="auto"/>
              <w:left w:val="single" w:sz="4" w:space="0" w:color="auto"/>
              <w:bottom w:val="single" w:sz="12" w:space="0" w:color="auto"/>
              <w:right w:val="single" w:sz="4" w:space="0" w:color="auto"/>
            </w:tcBorders>
          </w:tcPr>
          <w:p w:rsidR="007267B5" w:rsidRPr="00355A34" w:rsidRDefault="007267B5" w:rsidP="007267B5">
            <w:pPr>
              <w:spacing w:after="0" w:line="240" w:lineRule="auto"/>
              <w:jc w:val="center"/>
              <w:rPr>
                <w:rFonts w:ascii="Times New Roman" w:eastAsia="Times New Roman" w:hAnsi="Times New Roman" w:cs="Times New Roman"/>
                <w:sz w:val="24"/>
                <w:szCs w:val="24"/>
                <w:lang w:eastAsia="tr-TR"/>
              </w:rPr>
            </w:pPr>
          </w:p>
        </w:tc>
        <w:tc>
          <w:tcPr>
            <w:tcW w:w="1260" w:type="pct"/>
            <w:gridSpan w:val="3"/>
            <w:tcBorders>
              <w:top w:val="single" w:sz="6" w:space="0" w:color="auto"/>
              <w:left w:val="single" w:sz="4" w:space="0" w:color="auto"/>
              <w:bottom w:val="single" w:sz="12" w:space="0" w:color="auto"/>
            </w:tcBorders>
          </w:tcPr>
          <w:p w:rsidR="007267B5" w:rsidRPr="00355A34" w:rsidRDefault="007267B5" w:rsidP="007267B5">
            <w:pPr>
              <w:spacing w:after="0" w:line="240" w:lineRule="auto"/>
              <w:jc w:val="center"/>
              <w:rPr>
                <w:rFonts w:ascii="Times New Roman" w:eastAsia="Times New Roman" w:hAnsi="Times New Roman" w:cs="Times New Roman"/>
                <w:sz w:val="24"/>
                <w:szCs w:val="24"/>
                <w:lang w:eastAsia="tr-TR"/>
              </w:rPr>
            </w:pPr>
          </w:p>
        </w:tc>
        <w:tc>
          <w:tcPr>
            <w:tcW w:w="1109" w:type="pct"/>
            <w:gridSpan w:val="2"/>
            <w:tcBorders>
              <w:top w:val="single" w:sz="6" w:space="0" w:color="auto"/>
              <w:left w:val="single" w:sz="4" w:space="0" w:color="auto"/>
              <w:bottom w:val="single" w:sz="12" w:space="0" w:color="auto"/>
            </w:tcBorders>
          </w:tcPr>
          <w:p w:rsidR="007267B5" w:rsidRPr="00355A34" w:rsidRDefault="007267B5" w:rsidP="007267B5">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%80</w:t>
            </w:r>
          </w:p>
        </w:tc>
      </w:tr>
      <w:tr w:rsidR="007267B5" w:rsidRPr="00355A34" w:rsidTr="00FF56B9">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7267B5" w:rsidRPr="00355A34" w:rsidTr="00FF56B9">
        <w:tc>
          <w:tcPr>
            <w:tcW w:w="1850" w:type="pct"/>
            <w:gridSpan w:val="5"/>
            <w:vMerge w:val="restart"/>
            <w:tcBorders>
              <w:top w:val="single" w:sz="12" w:space="0" w:color="auto"/>
              <w:left w:val="single" w:sz="12" w:space="0" w:color="auto"/>
              <w:bottom w:val="single" w:sz="12" w:space="0" w:color="auto"/>
              <w:right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51" w:type="pct"/>
            <w:tcBorders>
              <w:top w:val="single" w:sz="12" w:space="0" w:color="auto"/>
              <w:left w:val="single" w:sz="8" w:space="0" w:color="auto"/>
              <w:bottom w:val="single" w:sz="8" w:space="0" w:color="auto"/>
              <w:right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7267B5" w:rsidRPr="00355A34" w:rsidTr="00FF56B9">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7267B5" w:rsidRPr="00355A34" w:rsidRDefault="007267B5" w:rsidP="007267B5">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58" w:type="pct"/>
            <w:gridSpan w:val="2"/>
            <w:tcBorders>
              <w:top w:val="single" w:sz="8" w:space="0" w:color="auto"/>
              <w:left w:val="single" w:sz="4" w:space="0" w:color="auto"/>
              <w:bottom w:val="single" w:sz="4" w:space="0" w:color="auto"/>
              <w:right w:val="single" w:sz="8" w:space="0" w:color="auto"/>
            </w:tcBorders>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1 </w:t>
            </w:r>
          </w:p>
        </w:tc>
        <w:tc>
          <w:tcPr>
            <w:tcW w:w="751" w:type="pct"/>
            <w:tcBorders>
              <w:top w:val="single" w:sz="8" w:space="0" w:color="auto"/>
              <w:left w:val="single" w:sz="8" w:space="0" w:color="auto"/>
              <w:bottom w:val="single" w:sz="4" w:space="0" w:color="auto"/>
              <w:right w:val="single" w:sz="12" w:space="0" w:color="auto"/>
            </w:tcBorders>
            <w:shd w:val="clear" w:color="auto" w:fill="auto"/>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30</w:t>
            </w:r>
          </w:p>
        </w:tc>
      </w:tr>
      <w:tr w:rsidR="007267B5" w:rsidRPr="00355A34" w:rsidTr="00FF56B9">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7267B5" w:rsidRPr="00355A34" w:rsidRDefault="007267B5" w:rsidP="007267B5">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58" w:type="pct"/>
            <w:gridSpan w:val="2"/>
            <w:tcBorders>
              <w:top w:val="single" w:sz="4" w:space="0" w:color="auto"/>
              <w:left w:val="single" w:sz="4" w:space="0" w:color="auto"/>
              <w:bottom w:val="single" w:sz="4" w:space="0" w:color="auto"/>
              <w:right w:val="single" w:sz="8" w:space="0" w:color="auto"/>
            </w:tcBorders>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1" w:type="pct"/>
            <w:tcBorders>
              <w:top w:val="single" w:sz="4" w:space="0" w:color="auto"/>
              <w:left w:val="single" w:sz="8" w:space="0" w:color="auto"/>
              <w:bottom w:val="single" w:sz="4" w:space="0" w:color="auto"/>
              <w:right w:val="single" w:sz="12" w:space="0" w:color="auto"/>
            </w:tcBorders>
            <w:shd w:val="clear" w:color="auto" w:fill="auto"/>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30</w:t>
            </w:r>
          </w:p>
        </w:tc>
      </w:tr>
      <w:tr w:rsidR="007267B5" w:rsidRPr="00355A34" w:rsidTr="00FF56B9">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7267B5" w:rsidRPr="00355A34" w:rsidRDefault="007267B5" w:rsidP="007267B5">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58" w:type="pct"/>
            <w:gridSpan w:val="2"/>
            <w:tcBorders>
              <w:top w:val="single" w:sz="4" w:space="0" w:color="auto"/>
              <w:left w:val="single" w:sz="4" w:space="0" w:color="auto"/>
              <w:bottom w:val="single" w:sz="4" w:space="0" w:color="auto"/>
              <w:right w:val="single" w:sz="8" w:space="0" w:color="auto"/>
            </w:tcBorders>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p>
        </w:tc>
        <w:tc>
          <w:tcPr>
            <w:tcW w:w="751" w:type="pct"/>
            <w:tcBorders>
              <w:top w:val="single" w:sz="4" w:space="0" w:color="auto"/>
              <w:left w:val="single" w:sz="8" w:space="0" w:color="auto"/>
              <w:bottom w:val="single" w:sz="4" w:space="0" w:color="auto"/>
              <w:right w:val="single" w:sz="12" w:space="0" w:color="auto"/>
            </w:tcBorders>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p>
        </w:tc>
      </w:tr>
      <w:tr w:rsidR="007267B5" w:rsidRPr="00355A34" w:rsidTr="00FF56B9">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7267B5" w:rsidRPr="00355A34" w:rsidRDefault="007267B5" w:rsidP="007267B5">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58" w:type="pct"/>
            <w:gridSpan w:val="2"/>
            <w:tcBorders>
              <w:top w:val="single" w:sz="4" w:space="0" w:color="auto"/>
              <w:left w:val="single" w:sz="4" w:space="0" w:color="auto"/>
              <w:bottom w:val="single" w:sz="4" w:space="0" w:color="auto"/>
              <w:right w:val="single" w:sz="8" w:space="0" w:color="auto"/>
            </w:tcBorders>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p>
        </w:tc>
        <w:tc>
          <w:tcPr>
            <w:tcW w:w="751" w:type="pct"/>
            <w:tcBorders>
              <w:top w:val="single" w:sz="4" w:space="0" w:color="auto"/>
              <w:left w:val="single" w:sz="8" w:space="0" w:color="auto"/>
              <w:bottom w:val="single" w:sz="4" w:space="0" w:color="auto"/>
              <w:right w:val="single" w:sz="12" w:space="0" w:color="auto"/>
            </w:tcBorders>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p>
        </w:tc>
      </w:tr>
      <w:tr w:rsidR="007267B5" w:rsidRPr="00355A34" w:rsidTr="00FF56B9">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7267B5" w:rsidRPr="00355A34" w:rsidRDefault="007267B5" w:rsidP="007267B5">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58" w:type="pct"/>
            <w:gridSpan w:val="2"/>
            <w:tcBorders>
              <w:top w:val="single" w:sz="4" w:space="0" w:color="auto"/>
              <w:left w:val="single" w:sz="4" w:space="0" w:color="auto"/>
              <w:bottom w:val="single" w:sz="8" w:space="0" w:color="auto"/>
              <w:right w:val="single" w:sz="8" w:space="0" w:color="auto"/>
            </w:tcBorders>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p>
        </w:tc>
        <w:tc>
          <w:tcPr>
            <w:tcW w:w="751" w:type="pct"/>
            <w:tcBorders>
              <w:top w:val="single" w:sz="4" w:space="0" w:color="auto"/>
              <w:left w:val="single" w:sz="8" w:space="0" w:color="auto"/>
              <w:bottom w:val="single" w:sz="8" w:space="0" w:color="auto"/>
              <w:right w:val="single" w:sz="12" w:space="0" w:color="auto"/>
            </w:tcBorders>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p>
        </w:tc>
      </w:tr>
      <w:tr w:rsidR="007267B5" w:rsidRPr="00355A34" w:rsidTr="00FF56B9">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7267B5" w:rsidRPr="00355A34" w:rsidRDefault="007267B5" w:rsidP="007267B5">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58" w:type="pct"/>
            <w:gridSpan w:val="2"/>
            <w:tcBorders>
              <w:top w:val="single" w:sz="8" w:space="0" w:color="auto"/>
              <w:left w:val="single" w:sz="4" w:space="0" w:color="auto"/>
              <w:bottom w:val="single" w:sz="8" w:space="0" w:color="auto"/>
              <w:right w:val="single" w:sz="8" w:space="0" w:color="auto"/>
            </w:tcBorders>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p>
        </w:tc>
        <w:tc>
          <w:tcPr>
            <w:tcW w:w="751" w:type="pct"/>
            <w:tcBorders>
              <w:top w:val="single" w:sz="8" w:space="0" w:color="auto"/>
              <w:left w:val="single" w:sz="8" w:space="0" w:color="auto"/>
              <w:bottom w:val="single" w:sz="8" w:space="0" w:color="auto"/>
              <w:right w:val="single" w:sz="12" w:space="0" w:color="auto"/>
            </w:tcBorders>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p>
        </w:tc>
      </w:tr>
      <w:tr w:rsidR="007267B5" w:rsidRPr="00355A34" w:rsidTr="00FF56B9">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7267B5" w:rsidRPr="00355A34" w:rsidRDefault="007267B5" w:rsidP="007267B5">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58" w:type="pct"/>
            <w:gridSpan w:val="2"/>
            <w:tcBorders>
              <w:top w:val="single" w:sz="8" w:space="0" w:color="auto"/>
              <w:left w:val="single" w:sz="4" w:space="0" w:color="auto"/>
              <w:bottom w:val="single" w:sz="12" w:space="0" w:color="auto"/>
              <w:right w:val="single" w:sz="8" w:space="0" w:color="auto"/>
            </w:tcBorders>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p>
        </w:tc>
        <w:tc>
          <w:tcPr>
            <w:tcW w:w="751" w:type="pct"/>
            <w:tcBorders>
              <w:top w:val="single" w:sz="8" w:space="0" w:color="auto"/>
              <w:left w:val="single" w:sz="8" w:space="0" w:color="auto"/>
              <w:bottom w:val="single" w:sz="12" w:space="0" w:color="auto"/>
              <w:right w:val="single" w:sz="12" w:space="0" w:color="auto"/>
            </w:tcBorders>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p>
        </w:tc>
      </w:tr>
      <w:tr w:rsidR="007267B5" w:rsidRPr="00355A34" w:rsidTr="007267B5">
        <w:trPr>
          <w:trHeight w:val="138"/>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1 </w:t>
            </w:r>
          </w:p>
        </w:tc>
        <w:tc>
          <w:tcPr>
            <w:tcW w:w="751" w:type="pct"/>
            <w:tcBorders>
              <w:top w:val="single" w:sz="12" w:space="0" w:color="auto"/>
              <w:left w:val="single" w:sz="8" w:space="0" w:color="auto"/>
              <w:bottom w:val="single" w:sz="8" w:space="0" w:color="auto"/>
              <w:right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40</w:t>
            </w:r>
          </w:p>
        </w:tc>
      </w:tr>
      <w:tr w:rsidR="007267B5" w:rsidRPr="00355A34" w:rsidTr="00FF56B9">
        <w:trPr>
          <w:trHeight w:val="447"/>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rsidR="007267B5" w:rsidRPr="00355A34" w:rsidRDefault="007267B5" w:rsidP="007267B5">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p w:rsidR="007267B5" w:rsidRPr="00355A34" w:rsidRDefault="007267B5" w:rsidP="007267B5">
            <w:pPr>
              <w:spacing w:after="0" w:line="240" w:lineRule="auto"/>
              <w:jc w:val="both"/>
              <w:rPr>
                <w:rFonts w:ascii="Times New Roman" w:eastAsia="Times New Roman" w:hAnsi="Times New Roman" w:cs="Times New Roman"/>
                <w:sz w:val="20"/>
                <w:szCs w:val="20"/>
                <w:lang w:eastAsia="tr-TR"/>
              </w:rPr>
            </w:pPr>
            <w:r w:rsidRPr="00355A34">
              <w:rPr>
                <w:rFonts w:ascii="Times New Roman" w:eastAsia="Calibri" w:hAnsi="Times New Roman" w:cs="Times New Roman"/>
                <w:sz w:val="20"/>
                <w:szCs w:val="20"/>
              </w:rPr>
              <w:t>Bu dersin önkoşulu bulunmamaktadır.</w:t>
            </w:r>
          </w:p>
        </w:tc>
      </w:tr>
      <w:tr w:rsidR="007267B5" w:rsidRPr="00355A34" w:rsidTr="00FF56B9">
        <w:trPr>
          <w:trHeight w:val="447"/>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50" w:type="pct"/>
            <w:gridSpan w:val="8"/>
            <w:tcBorders>
              <w:top w:val="single" w:sz="12" w:space="0" w:color="auto"/>
              <w:left w:val="single" w:sz="12" w:space="0" w:color="auto"/>
              <w:bottom w:val="single" w:sz="12" w:space="0" w:color="auto"/>
              <w:right w:val="single" w:sz="12" w:space="0" w:color="auto"/>
            </w:tcBorders>
          </w:tcPr>
          <w:p w:rsidR="007267B5" w:rsidRPr="00355A34" w:rsidRDefault="007267B5" w:rsidP="007267B5">
            <w:pPr>
              <w:spacing w:after="0" w:line="240" w:lineRule="auto"/>
              <w:jc w:val="both"/>
              <w:rPr>
                <w:rFonts w:ascii="Times New Roman" w:eastAsia="Times New Roman" w:hAnsi="Times New Roman" w:cs="Times New Roman"/>
                <w:sz w:val="20"/>
                <w:szCs w:val="20"/>
              </w:rPr>
            </w:pPr>
            <w:r w:rsidRPr="00355A34">
              <w:rPr>
                <w:rFonts w:ascii="Times New Roman" w:eastAsia="Times New Roman" w:hAnsi="Times New Roman" w:cs="Times New Roman"/>
                <w:sz w:val="20"/>
                <w:szCs w:val="20"/>
                <w:lang w:eastAsia="tr-TR"/>
              </w:rPr>
              <w:t>Davranış bilimlerinin psikoloji, sosyoloji, antropoloji, fizyoloji, sosyal psikoloji gibi bilim dallarıyla ilişkisi, algı, tutum, dikkat, öğrenme, kişilik, iletişim, roller, statü, birey ve toplum yapısının analizi, bireysel ve gruba yönelik davranışların altında yatan nedenler, davranış bilimlerinde kullanılan araştırma yöntemleri.</w:t>
            </w:r>
          </w:p>
        </w:tc>
      </w:tr>
      <w:tr w:rsidR="007267B5" w:rsidRPr="00355A34" w:rsidTr="00FF56B9">
        <w:trPr>
          <w:trHeight w:val="426"/>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50" w:type="pct"/>
            <w:gridSpan w:val="8"/>
            <w:tcBorders>
              <w:top w:val="single" w:sz="12" w:space="0" w:color="auto"/>
              <w:left w:val="single" w:sz="12" w:space="0" w:color="auto"/>
              <w:bottom w:val="single" w:sz="12" w:space="0" w:color="auto"/>
              <w:right w:val="single" w:sz="12" w:space="0" w:color="auto"/>
            </w:tcBorders>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Bu dersin amacı, insan davranışının psikolojik ve sosyolojik yönlerinin bireysel ya da örgütsel açıdan ele alınarak çözümlenmesidir. Bu bağlamda davranış bilimlerinde kullanılan algılama, kültür, kişilik, iletişim, öğrenme, güdülenme gibi temel kavramlara ilişkin bilgileri edinmeleri amaçlanmaktadır.</w:t>
            </w:r>
          </w:p>
        </w:tc>
      </w:tr>
      <w:tr w:rsidR="007267B5" w:rsidRPr="00355A34" w:rsidTr="00FF56B9">
        <w:trPr>
          <w:trHeight w:val="518"/>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rsidR="007267B5" w:rsidRPr="00355A34" w:rsidRDefault="007267B5" w:rsidP="007267B5">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rPr>
              <w:t>Öğrencilerin, ilerideki mesleki yaşamlarında karşılaşabilecekleri doktor-hasta ilişkilerinde görülebilecek davranışların temel nedenlerini ve sonuçlarını daha sağlıklı yorumlamalarına yardımcı olacaktır.</w:t>
            </w:r>
          </w:p>
        </w:tc>
      </w:tr>
      <w:tr w:rsidR="007267B5" w:rsidRPr="00355A34" w:rsidTr="00FF56B9">
        <w:trPr>
          <w:trHeight w:val="518"/>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50" w:type="pct"/>
            <w:gridSpan w:val="8"/>
            <w:tcBorders>
              <w:top w:val="single" w:sz="12" w:space="0" w:color="auto"/>
              <w:left w:val="single" w:sz="12" w:space="0" w:color="auto"/>
              <w:bottom w:val="single" w:sz="12" w:space="0" w:color="auto"/>
              <w:right w:val="single" w:sz="12" w:space="0" w:color="auto"/>
            </w:tcBorders>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-Davranış bilimlerinin ilişkili olduğu bilim dallarını ve bu alanda ortaya çıkan çağdaş yaklaşımları bilir.  </w:t>
            </w:r>
          </w:p>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-Davranış bilimleri ile ilgili temel kavramları tanımlar. </w:t>
            </w:r>
          </w:p>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-Algılama, öğrenme ve güdülenme süreçlerini kavrayarak davranış üzerindeki etkilerini anlatır.</w:t>
            </w:r>
          </w:p>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-Kültürel farklılıklar ve kişisel özelliklerden doğan çatışmaların çözümünde doğru iletişim kullanmanın önemini kavrar.</w:t>
            </w:r>
          </w:p>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-Davranışlara etki eden gelişimsel unsurları kavrar.</w:t>
            </w:r>
          </w:p>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-Davranışların şekillendirilmesinde tutumların rolünü tartışır</w:t>
            </w:r>
          </w:p>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-Tutumların değiştirilmesi ile ilgili süreçleri örneklendirir.</w:t>
            </w:r>
          </w:p>
        </w:tc>
      </w:tr>
      <w:tr w:rsidR="007267B5" w:rsidRPr="00355A34" w:rsidTr="007267B5">
        <w:trPr>
          <w:trHeight w:val="246"/>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3150" w:type="pct"/>
            <w:gridSpan w:val="8"/>
            <w:tcBorders>
              <w:top w:val="single" w:sz="12" w:space="0" w:color="auto"/>
              <w:left w:val="single" w:sz="12" w:space="0" w:color="auto"/>
              <w:bottom w:val="single" w:sz="12" w:space="0" w:color="auto"/>
              <w:right w:val="single" w:sz="12" w:space="0" w:color="auto"/>
            </w:tcBorders>
          </w:tcPr>
          <w:p w:rsidR="007267B5" w:rsidRPr="00355A34" w:rsidRDefault="007267B5" w:rsidP="007267B5">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rPr>
              <w:t>Güney, S. (2020). Davranış Bilimleri. Nobel Akademik Yayıncılık:Ankara</w:t>
            </w:r>
          </w:p>
          <w:p w:rsidR="007267B5" w:rsidRPr="00355A34" w:rsidRDefault="007267B5" w:rsidP="007267B5">
            <w:pPr>
              <w:spacing w:after="0" w:line="240" w:lineRule="auto"/>
              <w:jc w:val="both"/>
              <w:rPr>
                <w:rFonts w:ascii="Times New Roman" w:eastAsia="Times New Roman" w:hAnsi="Times New Roman" w:cs="Times New Roman"/>
                <w:sz w:val="20"/>
                <w:szCs w:val="20"/>
                <w:lang w:eastAsia="tr-TR"/>
              </w:rPr>
            </w:pPr>
          </w:p>
        </w:tc>
      </w:tr>
      <w:tr w:rsidR="007267B5" w:rsidRPr="00355A34" w:rsidTr="00FF56B9">
        <w:trPr>
          <w:trHeight w:val="54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YARDIMCI KAYNAKLAR</w:t>
            </w:r>
          </w:p>
        </w:tc>
        <w:tc>
          <w:tcPr>
            <w:tcW w:w="3150" w:type="pct"/>
            <w:gridSpan w:val="8"/>
            <w:tcBorders>
              <w:top w:val="single" w:sz="12" w:space="0" w:color="auto"/>
              <w:left w:val="single" w:sz="12" w:space="0" w:color="auto"/>
              <w:bottom w:val="single" w:sz="12" w:space="0" w:color="auto"/>
              <w:right w:val="single" w:sz="12" w:space="0" w:color="auto"/>
            </w:tcBorders>
          </w:tcPr>
          <w:p w:rsidR="007267B5" w:rsidRPr="00355A34" w:rsidRDefault="007267B5" w:rsidP="007267B5">
            <w:pPr>
              <w:spacing w:after="0" w:line="240" w:lineRule="auto"/>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sz w:val="20"/>
                <w:szCs w:val="20"/>
              </w:rPr>
              <w:t>Cüceloğlu, D. (2019). İnsan ve Davranışı. Remzi Kitabevi: Ankara</w:t>
            </w:r>
          </w:p>
        </w:tc>
      </w:tr>
      <w:tr w:rsidR="007267B5" w:rsidRPr="00355A34" w:rsidTr="00FF56B9">
        <w:trPr>
          <w:trHeight w:val="52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150" w:type="pct"/>
            <w:gridSpan w:val="8"/>
            <w:tcBorders>
              <w:top w:val="single" w:sz="12" w:space="0" w:color="auto"/>
              <w:left w:val="single" w:sz="12" w:space="0" w:color="auto"/>
              <w:bottom w:val="single" w:sz="12" w:space="0" w:color="auto"/>
              <w:right w:val="single" w:sz="12" w:space="0" w:color="auto"/>
            </w:tcBorders>
          </w:tcPr>
          <w:p w:rsidR="007267B5" w:rsidRPr="00355A34" w:rsidRDefault="007267B5" w:rsidP="007267B5">
            <w:pPr>
              <w:spacing w:after="0" w:line="240" w:lineRule="auto"/>
              <w:ind w:left="942" w:hanging="942"/>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rPr>
              <w:t>Bilgisayar, projektör.</w:t>
            </w:r>
          </w:p>
        </w:tc>
      </w:tr>
    </w:tbl>
    <w:p w:rsidR="007267B5" w:rsidRPr="00355A34" w:rsidRDefault="007267B5" w:rsidP="007267B5">
      <w:pPr>
        <w:spacing w:after="0" w:line="240" w:lineRule="auto"/>
        <w:rPr>
          <w:rFonts w:ascii="Times New Roman" w:eastAsia="Times New Roman" w:hAnsi="Times New Roman" w:cs="Times New Roman"/>
          <w:sz w:val="18"/>
          <w:szCs w:val="18"/>
          <w:lang w:eastAsia="tr-TR"/>
        </w:rPr>
        <w:sectPr w:rsidR="007267B5" w:rsidRPr="00355A3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7267B5" w:rsidRPr="00355A34" w:rsidTr="00FF56B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lastRenderedPageBreak/>
              <w:t>DERSİN HAFTALIK PLANI</w:t>
            </w:r>
          </w:p>
        </w:tc>
      </w:tr>
      <w:tr w:rsidR="007267B5"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tcPr>
          <w:p w:rsidR="007267B5" w:rsidRPr="00355A34" w:rsidRDefault="007267B5" w:rsidP="007267B5">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7267B5" w:rsidRPr="00355A34" w:rsidRDefault="007267B5" w:rsidP="007267B5">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İŞLENEN KONULAR</w:t>
            </w:r>
          </w:p>
        </w:tc>
      </w:tr>
      <w:tr w:rsidR="007267B5"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Davranış Bilimlerine Giriş: Tanım ve Temel Kavramlar</w:t>
            </w:r>
          </w:p>
        </w:tc>
      </w:tr>
      <w:tr w:rsidR="007267B5"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Davranış Bilimlerine Giriş: Tanım ve Temel Kavramlar</w:t>
            </w:r>
          </w:p>
        </w:tc>
      </w:tr>
      <w:tr w:rsidR="007267B5"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Davranış Bilimlerini Oluşturan Kavramlar</w:t>
            </w:r>
          </w:p>
        </w:tc>
      </w:tr>
      <w:tr w:rsidR="007267B5"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Kültür ve Kültürel Değişme</w:t>
            </w:r>
          </w:p>
        </w:tc>
      </w:tr>
      <w:tr w:rsidR="007267B5"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Kültür ve Kültürel Değişme</w:t>
            </w:r>
          </w:p>
        </w:tc>
      </w:tr>
      <w:tr w:rsidR="007267B5"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267B5" w:rsidRPr="00355A34" w:rsidRDefault="007267B5" w:rsidP="007267B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Kültür ve Kültürel Değişme</w:t>
            </w:r>
          </w:p>
        </w:tc>
      </w:tr>
      <w:tr w:rsidR="007267B5"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Kültür Çeşitleri ve Kültürel Süreçler</w:t>
            </w:r>
          </w:p>
        </w:tc>
      </w:tr>
      <w:tr w:rsidR="007267B5"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Sosyalleşme</w:t>
            </w:r>
          </w:p>
        </w:tc>
      </w:tr>
      <w:tr w:rsidR="007267B5"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Sosyal Etki ve Uyma Davranışı</w:t>
            </w:r>
          </w:p>
        </w:tc>
      </w:tr>
      <w:tr w:rsidR="007267B5"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7267B5" w:rsidRPr="00355A34" w:rsidRDefault="007267B5" w:rsidP="007267B5">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ARA SINAV HAFTASI </w:t>
            </w:r>
          </w:p>
        </w:tc>
      </w:tr>
      <w:tr w:rsidR="007267B5"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267B5" w:rsidRPr="00355A34" w:rsidRDefault="007267B5" w:rsidP="007267B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267B5" w:rsidRPr="00355A34" w:rsidRDefault="007267B5" w:rsidP="007267B5">
            <w:pPr>
              <w:spacing w:after="0" w:line="240" w:lineRule="auto"/>
              <w:ind w:left="566" w:hanging="567"/>
              <w:rPr>
                <w:rFonts w:ascii="Times New Roman" w:eastAsia="Times New Roman" w:hAnsi="Times New Roman" w:cs="Times New Roman"/>
                <w:b/>
                <w:bCs/>
                <w:color w:val="000000"/>
                <w:sz w:val="20"/>
                <w:szCs w:val="20"/>
                <w:lang w:eastAsia="tr-TR"/>
              </w:rPr>
            </w:pPr>
            <w:r w:rsidRPr="00355A34">
              <w:rPr>
                <w:rFonts w:ascii="Times New Roman" w:eastAsia="Times New Roman" w:hAnsi="Times New Roman" w:cs="Times New Roman"/>
                <w:b/>
                <w:sz w:val="20"/>
                <w:szCs w:val="20"/>
                <w:lang w:eastAsia="tr-TR"/>
              </w:rPr>
              <w:t>ARA SINAV HAFTASI</w:t>
            </w:r>
          </w:p>
        </w:tc>
      </w:tr>
      <w:tr w:rsidR="007267B5"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İlişkiler Sisteminin Oluşturulmasında Sosyal Kurumlar (aile)</w:t>
            </w:r>
          </w:p>
        </w:tc>
      </w:tr>
      <w:tr w:rsidR="007267B5"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İlişkiler Sisteminin Oluşturulmasında Sosyal Kurumlar (aile)</w:t>
            </w:r>
          </w:p>
        </w:tc>
      </w:tr>
      <w:tr w:rsidR="007267B5"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İlişkiler Sisteminin Oluşturulmasında Sosyal Kurumlar (okul)</w:t>
            </w:r>
          </w:p>
        </w:tc>
      </w:tr>
      <w:tr w:rsidR="007267B5" w:rsidRPr="00355A34" w:rsidTr="00FF56B9">
        <w:trPr>
          <w:trHeight w:val="59"/>
          <w:jc w:val="center"/>
        </w:trPr>
        <w:tc>
          <w:tcPr>
            <w:tcW w:w="593" w:type="pct"/>
            <w:tcBorders>
              <w:top w:val="single" w:sz="6" w:space="0" w:color="auto"/>
              <w:left w:val="single" w:sz="12"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İlişkiler Sisteminin Oluşturulmasında Sosyal Kurumlar </w:t>
            </w:r>
          </w:p>
        </w:tc>
      </w:tr>
      <w:tr w:rsidR="007267B5" w:rsidRPr="00355A34" w:rsidTr="00FF56B9">
        <w:trPr>
          <w:trHeight w:val="59"/>
          <w:jc w:val="center"/>
        </w:trPr>
        <w:tc>
          <w:tcPr>
            <w:tcW w:w="593" w:type="pct"/>
            <w:tcBorders>
              <w:top w:val="single" w:sz="6" w:space="0" w:color="auto"/>
              <w:left w:val="single" w:sz="12"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16</w:t>
            </w:r>
          </w:p>
        </w:tc>
        <w:tc>
          <w:tcPr>
            <w:tcW w:w="4407" w:type="pct"/>
            <w:tcBorders>
              <w:top w:val="single" w:sz="6" w:space="0" w:color="auto"/>
              <w:left w:val="single" w:sz="6" w:space="0" w:color="auto"/>
              <w:bottom w:val="single" w:sz="6" w:space="0" w:color="auto"/>
              <w:right w:val="single" w:sz="12" w:space="0" w:color="auto"/>
            </w:tcBorders>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İlişkiler Sisteminin Oluşturulmasında Sosyal Kurumlar</w:t>
            </w:r>
          </w:p>
        </w:tc>
      </w:tr>
    </w:tbl>
    <w:p w:rsidR="007267B5" w:rsidRPr="00355A34" w:rsidRDefault="007267B5" w:rsidP="007267B5">
      <w:pPr>
        <w:spacing w:after="0" w:line="240" w:lineRule="auto"/>
        <w:rPr>
          <w:rFonts w:ascii="Times New Roman" w:eastAsia="Times New Roman" w:hAnsi="Times New Roman" w:cs="Times New Roman"/>
          <w:sz w:val="16"/>
          <w:szCs w:val="16"/>
          <w:lang w:eastAsia="tr-TR"/>
        </w:rPr>
      </w:pPr>
    </w:p>
    <w:p w:rsidR="007267B5" w:rsidRPr="00355A34" w:rsidRDefault="007267B5" w:rsidP="007267B5">
      <w:pPr>
        <w:spacing w:after="0" w:line="240" w:lineRule="auto"/>
        <w:rPr>
          <w:rFonts w:ascii="Times New Roman" w:eastAsia="Times New Roman" w:hAnsi="Times New Roman" w:cs="Times New Roman"/>
          <w:sz w:val="16"/>
          <w:szCs w:val="16"/>
          <w:lang w:eastAsia="tr-TR"/>
        </w:rPr>
      </w:pPr>
    </w:p>
    <w:tbl>
      <w:tblPr>
        <w:tblW w:w="103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8"/>
        <w:gridCol w:w="7902"/>
        <w:gridCol w:w="591"/>
        <w:gridCol w:w="591"/>
        <w:gridCol w:w="591"/>
      </w:tblGrid>
      <w:tr w:rsidR="007267B5" w:rsidRPr="00355A34" w:rsidTr="00FF56B9">
        <w:trPr>
          <w:trHeight w:val="217"/>
        </w:trPr>
        <w:tc>
          <w:tcPr>
            <w:tcW w:w="628" w:type="dxa"/>
            <w:tcBorders>
              <w:top w:val="single" w:sz="12" w:space="0" w:color="auto"/>
              <w:left w:val="single" w:sz="12"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NO</w:t>
            </w:r>
          </w:p>
        </w:tc>
        <w:tc>
          <w:tcPr>
            <w:tcW w:w="7902" w:type="dxa"/>
            <w:tcBorders>
              <w:top w:val="single" w:sz="12" w:space="0" w:color="auto"/>
              <w:left w:val="single" w:sz="6" w:space="0" w:color="auto"/>
              <w:bottom w:val="single" w:sz="6" w:space="0" w:color="auto"/>
              <w:right w:val="single" w:sz="6" w:space="0" w:color="auto"/>
            </w:tcBorders>
          </w:tcPr>
          <w:p w:rsidR="007267B5" w:rsidRPr="00355A34" w:rsidRDefault="007267B5" w:rsidP="007267B5">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PROGRAM ÇIKTISI </w:t>
            </w:r>
          </w:p>
        </w:tc>
        <w:tc>
          <w:tcPr>
            <w:tcW w:w="591" w:type="dxa"/>
            <w:tcBorders>
              <w:top w:val="single" w:sz="12"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3</w:t>
            </w:r>
          </w:p>
        </w:tc>
        <w:tc>
          <w:tcPr>
            <w:tcW w:w="591" w:type="dxa"/>
            <w:tcBorders>
              <w:top w:val="single" w:sz="12"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2</w:t>
            </w:r>
          </w:p>
        </w:tc>
        <w:tc>
          <w:tcPr>
            <w:tcW w:w="591" w:type="dxa"/>
            <w:tcBorders>
              <w:top w:val="single" w:sz="12" w:space="0" w:color="auto"/>
              <w:left w:val="single" w:sz="6" w:space="0" w:color="auto"/>
              <w:bottom w:val="single" w:sz="6" w:space="0" w:color="auto"/>
              <w:right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1</w:t>
            </w:r>
          </w:p>
        </w:tc>
      </w:tr>
      <w:tr w:rsidR="007267B5" w:rsidRPr="00355A34" w:rsidTr="00FF56B9">
        <w:trPr>
          <w:trHeight w:val="446"/>
        </w:trPr>
        <w:tc>
          <w:tcPr>
            <w:tcW w:w="628" w:type="dxa"/>
            <w:tcBorders>
              <w:top w:val="single" w:sz="6" w:space="0" w:color="auto"/>
              <w:left w:val="single" w:sz="12"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902" w:type="dxa"/>
            <w:tcBorders>
              <w:top w:val="single" w:sz="6"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konularında yeterli bilgi birikimi; bu alanlardaki kuramsal ve uygulamalı bilgileri, diş hekimliği problemlerini modelleme ve çözme için uygulayabilme becerisi</w:t>
            </w:r>
          </w:p>
        </w:tc>
        <w:tc>
          <w:tcPr>
            <w:tcW w:w="591" w:type="dxa"/>
            <w:tcBorders>
              <w:top w:val="single" w:sz="6"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c>
          <w:tcPr>
            <w:tcW w:w="591" w:type="dxa"/>
            <w:tcBorders>
              <w:top w:val="single" w:sz="6"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c>
          <w:tcPr>
            <w:tcW w:w="591" w:type="dxa"/>
            <w:tcBorders>
              <w:top w:val="single" w:sz="6" w:space="0" w:color="auto"/>
              <w:left w:val="single" w:sz="6" w:space="0" w:color="auto"/>
              <w:bottom w:val="single" w:sz="6" w:space="0" w:color="auto"/>
              <w:right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X</w:t>
            </w:r>
          </w:p>
        </w:tc>
      </w:tr>
      <w:tr w:rsidR="007267B5" w:rsidRPr="00355A34" w:rsidTr="00FF56B9">
        <w:trPr>
          <w:trHeight w:val="446"/>
        </w:trPr>
        <w:tc>
          <w:tcPr>
            <w:tcW w:w="628" w:type="dxa"/>
            <w:tcBorders>
              <w:top w:val="single" w:sz="6" w:space="0" w:color="auto"/>
              <w:left w:val="single" w:sz="12"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w:t>
            </w:r>
          </w:p>
        </w:tc>
        <w:tc>
          <w:tcPr>
            <w:tcW w:w="7902" w:type="dxa"/>
            <w:tcBorders>
              <w:top w:val="single" w:sz="6"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NewRoman" w:eastAsia="Times New Roman" w:hAnsi="TimesNewRoman" w:cs="TimesNewRoman"/>
                <w:sz w:val="20"/>
                <w:szCs w:val="20"/>
                <w:lang w:eastAsia="tr-TR"/>
              </w:rPr>
              <w:t>Diş hekimliği problemlerini saptama, tanımlama, formüle etme ve uygun analiz ve modelleme yöntemlerini seçip uygulayarak çözme becerileri</w:t>
            </w:r>
          </w:p>
        </w:tc>
        <w:tc>
          <w:tcPr>
            <w:tcW w:w="591" w:type="dxa"/>
            <w:tcBorders>
              <w:top w:val="single" w:sz="6"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c>
          <w:tcPr>
            <w:tcW w:w="591" w:type="dxa"/>
            <w:tcBorders>
              <w:top w:val="single" w:sz="6"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p>
        </w:tc>
        <w:tc>
          <w:tcPr>
            <w:tcW w:w="591" w:type="dxa"/>
            <w:tcBorders>
              <w:top w:val="single" w:sz="6" w:space="0" w:color="auto"/>
              <w:left w:val="single" w:sz="6" w:space="0" w:color="auto"/>
              <w:bottom w:val="single" w:sz="6" w:space="0" w:color="auto"/>
              <w:right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X</w:t>
            </w:r>
          </w:p>
        </w:tc>
      </w:tr>
      <w:tr w:rsidR="007267B5" w:rsidRPr="00355A34" w:rsidTr="00FF56B9">
        <w:trPr>
          <w:trHeight w:val="446"/>
        </w:trPr>
        <w:tc>
          <w:tcPr>
            <w:tcW w:w="628" w:type="dxa"/>
            <w:tcBorders>
              <w:top w:val="single" w:sz="6" w:space="0" w:color="auto"/>
              <w:left w:val="single" w:sz="12"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3</w:t>
            </w:r>
          </w:p>
        </w:tc>
        <w:tc>
          <w:tcPr>
            <w:tcW w:w="7902" w:type="dxa"/>
            <w:tcBorders>
              <w:top w:val="single" w:sz="6"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problemlerinin incelenmesi için deney tasarlama, deney yapma, veri toplama, sonuçları analiz etme ve yorumlama becerisi</w:t>
            </w:r>
            <w:r w:rsidRPr="00355A34">
              <w:rPr>
                <w:rFonts w:ascii="TimesNewRoman" w:eastAsia="Times New Roman" w:hAnsi="TimesNewRoman" w:cs="TimesNewRoman"/>
                <w:sz w:val="20"/>
                <w:szCs w:val="20"/>
                <w:lang w:eastAsia="tr-TR"/>
              </w:rPr>
              <w:t>.</w:t>
            </w:r>
          </w:p>
        </w:tc>
        <w:tc>
          <w:tcPr>
            <w:tcW w:w="591" w:type="dxa"/>
            <w:tcBorders>
              <w:top w:val="single" w:sz="6"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p>
        </w:tc>
        <w:tc>
          <w:tcPr>
            <w:tcW w:w="591" w:type="dxa"/>
            <w:tcBorders>
              <w:top w:val="single" w:sz="6"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X</w:t>
            </w:r>
          </w:p>
        </w:tc>
        <w:tc>
          <w:tcPr>
            <w:tcW w:w="591" w:type="dxa"/>
            <w:tcBorders>
              <w:top w:val="single" w:sz="6" w:space="0" w:color="auto"/>
              <w:left w:val="single" w:sz="6" w:space="0" w:color="auto"/>
              <w:bottom w:val="single" w:sz="6" w:space="0" w:color="auto"/>
              <w:right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7267B5" w:rsidRPr="00355A34" w:rsidTr="00FF56B9">
        <w:trPr>
          <w:trHeight w:val="446"/>
        </w:trPr>
        <w:tc>
          <w:tcPr>
            <w:tcW w:w="628" w:type="dxa"/>
            <w:tcBorders>
              <w:top w:val="single" w:sz="6" w:space="0" w:color="auto"/>
              <w:left w:val="single" w:sz="12"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4</w:t>
            </w:r>
          </w:p>
        </w:tc>
        <w:tc>
          <w:tcPr>
            <w:tcW w:w="7902" w:type="dxa"/>
            <w:tcBorders>
              <w:top w:val="single" w:sz="6"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Bireysel çalışma, disiplin içi ve disiplinler arası takım çalışması yapabilme becerisi</w:t>
            </w:r>
          </w:p>
          <w:p w:rsidR="007267B5" w:rsidRPr="00355A34" w:rsidRDefault="007267B5" w:rsidP="007267B5">
            <w:pPr>
              <w:spacing w:after="0" w:line="240" w:lineRule="auto"/>
              <w:rPr>
                <w:rFonts w:ascii="Times New Roman" w:eastAsia="Times New Roman" w:hAnsi="Times New Roman" w:cs="Times New Roman"/>
                <w:sz w:val="20"/>
                <w:szCs w:val="20"/>
                <w:lang w:eastAsia="tr-TR"/>
              </w:rPr>
            </w:pPr>
          </w:p>
        </w:tc>
        <w:tc>
          <w:tcPr>
            <w:tcW w:w="591" w:type="dxa"/>
            <w:tcBorders>
              <w:top w:val="single" w:sz="6"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X</w:t>
            </w:r>
          </w:p>
        </w:tc>
        <w:tc>
          <w:tcPr>
            <w:tcW w:w="591" w:type="dxa"/>
            <w:tcBorders>
              <w:top w:val="single" w:sz="6"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c>
          <w:tcPr>
            <w:tcW w:w="591" w:type="dxa"/>
            <w:tcBorders>
              <w:top w:val="single" w:sz="6" w:space="0" w:color="auto"/>
              <w:left w:val="single" w:sz="6" w:space="0" w:color="auto"/>
              <w:bottom w:val="single" w:sz="6" w:space="0" w:color="auto"/>
              <w:right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7267B5" w:rsidRPr="00355A34" w:rsidTr="00FF56B9">
        <w:trPr>
          <w:trHeight w:val="446"/>
        </w:trPr>
        <w:tc>
          <w:tcPr>
            <w:tcW w:w="628" w:type="dxa"/>
            <w:tcBorders>
              <w:top w:val="single" w:sz="6" w:space="0" w:color="auto"/>
              <w:left w:val="single" w:sz="12"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w:t>
            </w:r>
          </w:p>
        </w:tc>
        <w:tc>
          <w:tcPr>
            <w:tcW w:w="7902" w:type="dxa"/>
            <w:tcBorders>
              <w:top w:val="single" w:sz="6"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rPr>
                <w:rFonts w:ascii="TimesNewRoman" w:eastAsia="Times New Roman" w:hAnsi="TimesNewRoman" w:cs="TimesNewRoman"/>
                <w:sz w:val="20"/>
                <w:szCs w:val="20"/>
                <w:lang w:eastAsia="tr-TR"/>
              </w:rPr>
            </w:pPr>
            <w:r w:rsidRPr="00355A34">
              <w:rPr>
                <w:rFonts w:ascii="Times New Roman" w:eastAsia="Times New Roman" w:hAnsi="Times New Roman" w:cs="Times New Roman"/>
                <w:sz w:val="20"/>
                <w:szCs w:val="20"/>
                <w:lang w:eastAsia="tr-TR"/>
              </w:rPr>
              <w:t>Türkçe sözlü ve yazılı etkin iletişim kurma becerileri ve yabancı dil bilgisini kullanma/geliştirme becerisi</w:t>
            </w:r>
          </w:p>
        </w:tc>
        <w:tc>
          <w:tcPr>
            <w:tcW w:w="591" w:type="dxa"/>
            <w:tcBorders>
              <w:top w:val="single" w:sz="6"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p>
        </w:tc>
        <w:tc>
          <w:tcPr>
            <w:tcW w:w="591" w:type="dxa"/>
            <w:tcBorders>
              <w:top w:val="single" w:sz="6"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X</w:t>
            </w:r>
          </w:p>
        </w:tc>
        <w:tc>
          <w:tcPr>
            <w:tcW w:w="591" w:type="dxa"/>
            <w:tcBorders>
              <w:top w:val="single" w:sz="6" w:space="0" w:color="auto"/>
              <w:left w:val="single" w:sz="6" w:space="0" w:color="auto"/>
              <w:bottom w:val="single" w:sz="6" w:space="0" w:color="auto"/>
              <w:right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7267B5" w:rsidRPr="00355A34" w:rsidTr="00FF56B9">
        <w:trPr>
          <w:trHeight w:val="446"/>
        </w:trPr>
        <w:tc>
          <w:tcPr>
            <w:tcW w:w="628" w:type="dxa"/>
            <w:tcBorders>
              <w:top w:val="single" w:sz="6" w:space="0" w:color="auto"/>
              <w:left w:val="single" w:sz="12"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6</w:t>
            </w:r>
          </w:p>
        </w:tc>
        <w:tc>
          <w:tcPr>
            <w:tcW w:w="7902" w:type="dxa"/>
            <w:tcBorders>
              <w:top w:val="single" w:sz="6"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rPr>
                <w:rFonts w:ascii="TimesNewRoman" w:eastAsia="Times New Roman" w:hAnsi="TimesNewRoman" w:cs="TimesNewRoman"/>
                <w:sz w:val="20"/>
                <w:szCs w:val="20"/>
                <w:lang w:eastAsia="tr-TR"/>
              </w:rPr>
            </w:pPr>
            <w:r w:rsidRPr="00355A34">
              <w:rPr>
                <w:rFonts w:ascii="TimesNewRoman,Bold" w:eastAsia="Times New Roman" w:hAnsi="TimesNewRoman,Bold" w:cs="TimesNewRoman,Bold"/>
                <w:bCs/>
                <w:color w:val="000000"/>
                <w:sz w:val="20"/>
                <w:szCs w:val="20"/>
                <w:lang w:eastAsia="tr-TR"/>
              </w:rPr>
              <w:t>Yaşam boyu öğrenmenin gerekliliği bilinci; bilgiye erişebilme, bilim ve teknolojideki gelişmeleri izleme ve kendini sürekli yenileme becerisi</w:t>
            </w:r>
          </w:p>
        </w:tc>
        <w:tc>
          <w:tcPr>
            <w:tcW w:w="591" w:type="dxa"/>
            <w:tcBorders>
              <w:top w:val="single" w:sz="6"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X</w:t>
            </w:r>
          </w:p>
        </w:tc>
        <w:tc>
          <w:tcPr>
            <w:tcW w:w="591" w:type="dxa"/>
            <w:tcBorders>
              <w:top w:val="single" w:sz="6"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p>
        </w:tc>
        <w:tc>
          <w:tcPr>
            <w:tcW w:w="591" w:type="dxa"/>
            <w:tcBorders>
              <w:top w:val="single" w:sz="6" w:space="0" w:color="auto"/>
              <w:left w:val="single" w:sz="6" w:space="0" w:color="auto"/>
              <w:bottom w:val="single" w:sz="6" w:space="0" w:color="auto"/>
              <w:right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7267B5" w:rsidRPr="00355A34" w:rsidTr="00FF56B9">
        <w:trPr>
          <w:trHeight w:val="446"/>
        </w:trPr>
        <w:tc>
          <w:tcPr>
            <w:tcW w:w="628" w:type="dxa"/>
            <w:tcBorders>
              <w:top w:val="single" w:sz="6" w:space="0" w:color="auto"/>
              <w:left w:val="single" w:sz="12"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7</w:t>
            </w:r>
          </w:p>
        </w:tc>
        <w:tc>
          <w:tcPr>
            <w:tcW w:w="7902" w:type="dxa"/>
            <w:tcBorders>
              <w:top w:val="single" w:sz="6"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Mesleki ve etik sorumluluk bilinci</w:t>
            </w:r>
          </w:p>
          <w:p w:rsidR="007267B5" w:rsidRPr="00355A34" w:rsidRDefault="007267B5" w:rsidP="007267B5">
            <w:pPr>
              <w:spacing w:after="0" w:line="240" w:lineRule="auto"/>
              <w:rPr>
                <w:rFonts w:ascii="Times New Roman" w:eastAsia="Times New Roman" w:hAnsi="Times New Roman" w:cs="Times New Roman"/>
                <w:sz w:val="20"/>
                <w:szCs w:val="20"/>
                <w:lang w:eastAsia="tr-TR"/>
              </w:rPr>
            </w:pPr>
          </w:p>
        </w:tc>
        <w:tc>
          <w:tcPr>
            <w:tcW w:w="591" w:type="dxa"/>
            <w:tcBorders>
              <w:top w:val="single" w:sz="6"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X </w:t>
            </w:r>
          </w:p>
        </w:tc>
        <w:tc>
          <w:tcPr>
            <w:tcW w:w="591" w:type="dxa"/>
            <w:tcBorders>
              <w:top w:val="single" w:sz="6"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p>
        </w:tc>
        <w:tc>
          <w:tcPr>
            <w:tcW w:w="591" w:type="dxa"/>
            <w:tcBorders>
              <w:top w:val="single" w:sz="6" w:space="0" w:color="auto"/>
              <w:left w:val="single" w:sz="6" w:space="0" w:color="auto"/>
              <w:bottom w:val="single" w:sz="6" w:space="0" w:color="auto"/>
              <w:right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7267B5" w:rsidRPr="00355A34" w:rsidTr="00FF56B9">
        <w:trPr>
          <w:trHeight w:val="446"/>
        </w:trPr>
        <w:tc>
          <w:tcPr>
            <w:tcW w:w="628" w:type="dxa"/>
            <w:tcBorders>
              <w:top w:val="single" w:sz="6" w:space="0" w:color="auto"/>
              <w:left w:val="single" w:sz="12"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8</w:t>
            </w:r>
          </w:p>
        </w:tc>
        <w:tc>
          <w:tcPr>
            <w:tcW w:w="7902" w:type="dxa"/>
            <w:tcBorders>
              <w:top w:val="single" w:sz="6"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 yönetimi ile risk yönetimi ve değişiklik yönetimi gibi iş hayatındaki uygulamalar hakkında bilgi; girişimcilik, yenilikçilik ve sürdürebilir kalkınma hakkında farkındalık</w:t>
            </w:r>
          </w:p>
        </w:tc>
        <w:tc>
          <w:tcPr>
            <w:tcW w:w="591" w:type="dxa"/>
            <w:tcBorders>
              <w:top w:val="single" w:sz="6"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X </w:t>
            </w:r>
          </w:p>
        </w:tc>
        <w:tc>
          <w:tcPr>
            <w:tcW w:w="591" w:type="dxa"/>
            <w:tcBorders>
              <w:top w:val="single" w:sz="6"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c>
          <w:tcPr>
            <w:tcW w:w="591" w:type="dxa"/>
            <w:tcBorders>
              <w:top w:val="single" w:sz="6" w:space="0" w:color="auto"/>
              <w:left w:val="single" w:sz="6" w:space="0" w:color="auto"/>
              <w:bottom w:val="single" w:sz="6" w:space="0" w:color="auto"/>
              <w:right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p>
        </w:tc>
      </w:tr>
      <w:tr w:rsidR="007267B5" w:rsidRPr="00355A34" w:rsidTr="00FF56B9">
        <w:trPr>
          <w:trHeight w:val="229"/>
        </w:trPr>
        <w:tc>
          <w:tcPr>
            <w:tcW w:w="10303" w:type="dxa"/>
            <w:gridSpan w:val="5"/>
            <w:tcBorders>
              <w:top w:val="single" w:sz="6" w:space="0" w:color="auto"/>
              <w:left w:val="single" w:sz="12" w:space="0" w:color="auto"/>
              <w:bottom w:val="single" w:sz="12" w:space="0" w:color="auto"/>
              <w:right w:val="single" w:sz="12" w:space="0" w:color="auto"/>
            </w:tcBorders>
            <w:vAlign w:val="center"/>
          </w:tcPr>
          <w:p w:rsidR="007267B5" w:rsidRPr="00355A34" w:rsidRDefault="007267B5" w:rsidP="007267B5">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1</w:t>
            </w:r>
            <w:r w:rsidRPr="00355A34">
              <w:rPr>
                <w:rFonts w:ascii="Times New Roman" w:eastAsia="Times New Roman" w:hAnsi="Times New Roman" w:cs="Times New Roman"/>
                <w:sz w:val="20"/>
                <w:szCs w:val="20"/>
                <w:lang w:eastAsia="tr-TR"/>
              </w:rPr>
              <w:t xml:space="preserve">:Hiç Katkısı Yok. </w:t>
            </w:r>
            <w:r w:rsidRPr="00355A34">
              <w:rPr>
                <w:rFonts w:ascii="Times New Roman" w:eastAsia="Times New Roman" w:hAnsi="Times New Roman" w:cs="Times New Roman"/>
                <w:b/>
                <w:sz w:val="20"/>
                <w:szCs w:val="20"/>
                <w:lang w:eastAsia="tr-TR"/>
              </w:rPr>
              <w:t>2</w:t>
            </w:r>
            <w:r w:rsidRPr="00355A34">
              <w:rPr>
                <w:rFonts w:ascii="Times New Roman" w:eastAsia="Times New Roman" w:hAnsi="Times New Roman" w:cs="Times New Roman"/>
                <w:sz w:val="20"/>
                <w:szCs w:val="20"/>
                <w:lang w:eastAsia="tr-TR"/>
              </w:rPr>
              <w:t xml:space="preserve">:Kısmen Katkısı Var. </w:t>
            </w:r>
            <w:r w:rsidRPr="00355A34">
              <w:rPr>
                <w:rFonts w:ascii="Times New Roman" w:eastAsia="Times New Roman" w:hAnsi="Times New Roman" w:cs="Times New Roman"/>
                <w:b/>
                <w:sz w:val="20"/>
                <w:szCs w:val="20"/>
                <w:lang w:eastAsia="tr-TR"/>
              </w:rPr>
              <w:t>3</w:t>
            </w:r>
            <w:r w:rsidRPr="00355A34">
              <w:rPr>
                <w:rFonts w:ascii="Times New Roman" w:eastAsia="Times New Roman" w:hAnsi="Times New Roman" w:cs="Times New Roman"/>
                <w:sz w:val="20"/>
                <w:szCs w:val="20"/>
                <w:lang w:eastAsia="tr-TR"/>
              </w:rPr>
              <w:t>:Tam Katkısı Var.</w:t>
            </w:r>
          </w:p>
        </w:tc>
      </w:tr>
    </w:tbl>
    <w:p w:rsidR="007267B5" w:rsidRPr="00355A34" w:rsidRDefault="007267B5" w:rsidP="007267B5">
      <w:pPr>
        <w:spacing w:after="0" w:line="240" w:lineRule="auto"/>
        <w:rPr>
          <w:rFonts w:ascii="Times New Roman" w:eastAsia="Times New Roman" w:hAnsi="Times New Roman" w:cs="Times New Roman"/>
          <w:sz w:val="16"/>
          <w:szCs w:val="16"/>
          <w:lang w:eastAsia="tr-TR"/>
        </w:rPr>
      </w:pPr>
    </w:p>
    <w:p w:rsidR="007267B5" w:rsidRPr="00355A34" w:rsidRDefault="007267B5" w:rsidP="007267B5">
      <w:pPr>
        <w:spacing w:after="0" w:line="240" w:lineRule="auto"/>
        <w:rPr>
          <w:rFonts w:ascii="Times New Roman" w:eastAsia="Times New Roman" w:hAnsi="Times New Roman" w:cs="Times New Roman"/>
          <w:sz w:val="16"/>
          <w:szCs w:val="16"/>
          <w:lang w:eastAsia="tr-TR"/>
        </w:rPr>
      </w:pPr>
    </w:p>
    <w:p w:rsidR="007267B5" w:rsidRPr="00355A34" w:rsidRDefault="007267B5" w:rsidP="007267B5">
      <w:pPr>
        <w:spacing w:after="0" w:line="240" w:lineRule="auto"/>
        <w:rPr>
          <w:rFonts w:ascii="Times New Roman" w:eastAsia="Times New Roman" w:hAnsi="Times New Roman" w:cs="Times New Roman"/>
          <w:sz w:val="16"/>
          <w:szCs w:val="16"/>
          <w:lang w:eastAsia="tr-TR"/>
        </w:rPr>
      </w:pPr>
    </w:p>
    <w:p w:rsidR="00A71132" w:rsidRPr="00355A34" w:rsidRDefault="00A71132" w:rsidP="00E1752F">
      <w:pPr>
        <w:tabs>
          <w:tab w:val="left" w:pos="5812"/>
        </w:tabs>
      </w:pPr>
    </w:p>
    <w:p w:rsidR="007267B5" w:rsidRPr="00355A34" w:rsidRDefault="007267B5" w:rsidP="00E1752F">
      <w:pPr>
        <w:tabs>
          <w:tab w:val="left" w:pos="5812"/>
        </w:tabs>
      </w:pPr>
    </w:p>
    <w:p w:rsidR="007267B5" w:rsidRPr="00355A34" w:rsidRDefault="007267B5" w:rsidP="00E1752F">
      <w:pPr>
        <w:tabs>
          <w:tab w:val="left" w:pos="5812"/>
        </w:tabs>
      </w:pPr>
    </w:p>
    <w:p w:rsidR="007267B5" w:rsidRPr="00355A34" w:rsidRDefault="007267B5" w:rsidP="00E1752F">
      <w:pPr>
        <w:tabs>
          <w:tab w:val="left" w:pos="5812"/>
        </w:tabs>
      </w:pPr>
    </w:p>
    <w:p w:rsidR="007267B5" w:rsidRPr="00355A34" w:rsidRDefault="007267B5" w:rsidP="00E1752F">
      <w:pPr>
        <w:tabs>
          <w:tab w:val="left" w:pos="5812"/>
        </w:tabs>
      </w:pPr>
    </w:p>
    <w:p w:rsidR="007267B5" w:rsidRPr="00355A34" w:rsidRDefault="007267B5" w:rsidP="00E1752F">
      <w:pPr>
        <w:tabs>
          <w:tab w:val="left" w:pos="5812"/>
        </w:tabs>
      </w:pPr>
    </w:p>
    <w:p w:rsidR="007267B5" w:rsidRPr="00355A34" w:rsidRDefault="007267B5" w:rsidP="00E1752F">
      <w:pPr>
        <w:tabs>
          <w:tab w:val="left" w:pos="5812"/>
        </w:tabs>
      </w:pPr>
    </w:p>
    <w:p w:rsidR="007267B5" w:rsidRPr="00355A34" w:rsidRDefault="007267B5" w:rsidP="00E1752F">
      <w:pPr>
        <w:tabs>
          <w:tab w:val="left" w:pos="5812"/>
        </w:tabs>
      </w:pPr>
    </w:p>
    <w:p w:rsidR="007267B5" w:rsidRPr="00355A34" w:rsidRDefault="007267B5" w:rsidP="00E1752F">
      <w:pPr>
        <w:tabs>
          <w:tab w:val="left" w:pos="5812"/>
        </w:tabs>
      </w:pPr>
    </w:p>
    <w:p w:rsidR="007267B5" w:rsidRPr="00355A34" w:rsidRDefault="007267B5" w:rsidP="00E1752F">
      <w:pPr>
        <w:tabs>
          <w:tab w:val="left" w:pos="5812"/>
        </w:tabs>
      </w:pPr>
    </w:p>
    <w:p w:rsidR="007267B5" w:rsidRPr="00355A34" w:rsidRDefault="007267B5" w:rsidP="00E1752F">
      <w:pPr>
        <w:tabs>
          <w:tab w:val="left" w:pos="5812"/>
        </w:tabs>
      </w:pPr>
    </w:p>
    <w:p w:rsidR="007267B5" w:rsidRPr="00355A34" w:rsidRDefault="007267B5" w:rsidP="007267B5">
      <w:pPr>
        <w:spacing w:after="0" w:line="240" w:lineRule="auto"/>
        <w:outlineLvl w:val="0"/>
        <w:rPr>
          <w:rFonts w:ascii="Times New Roman" w:eastAsia="Times New Roman" w:hAnsi="Times New Roman" w:cs="Times New Roman"/>
          <w:b/>
          <w:noProof/>
          <w:sz w:val="28"/>
          <w:szCs w:val="28"/>
          <w:lang w:eastAsia="tr-TR"/>
        </w:rPr>
      </w:pPr>
    </w:p>
    <w:p w:rsidR="007267B5" w:rsidRPr="00355A34" w:rsidRDefault="007267B5" w:rsidP="007267B5">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t>ESOGÜ Diş Hekimliği Fakültesi</w:t>
      </w:r>
    </w:p>
    <w:p w:rsidR="007267B5" w:rsidRPr="00355A34" w:rsidRDefault="007267B5" w:rsidP="007267B5">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t>Ders Bilgi Formu</w:t>
      </w:r>
    </w:p>
    <w:p w:rsidR="007267B5" w:rsidRPr="00355A34" w:rsidRDefault="007267B5" w:rsidP="007267B5">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267B5" w:rsidRPr="00355A34" w:rsidTr="00FF56B9">
        <w:tc>
          <w:tcPr>
            <w:tcW w:w="1167" w:type="dxa"/>
            <w:vAlign w:val="center"/>
          </w:tcPr>
          <w:p w:rsidR="007267B5" w:rsidRPr="00355A34" w:rsidRDefault="007267B5" w:rsidP="007267B5">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527" w:type="dxa"/>
            <w:vAlign w:val="center"/>
          </w:tcPr>
          <w:p w:rsidR="007267B5" w:rsidRPr="00355A34" w:rsidRDefault="007267B5" w:rsidP="007267B5">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1.Sınıf</w:t>
            </w:r>
          </w:p>
        </w:tc>
      </w:tr>
    </w:tbl>
    <w:p w:rsidR="007267B5" w:rsidRPr="00355A34" w:rsidRDefault="007267B5" w:rsidP="007267B5">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267B5" w:rsidRPr="00355A34" w:rsidTr="00FF56B9">
        <w:tc>
          <w:tcPr>
            <w:tcW w:w="1668" w:type="dxa"/>
            <w:vAlign w:val="center"/>
          </w:tcPr>
          <w:p w:rsidR="007267B5" w:rsidRPr="00355A34" w:rsidRDefault="007267B5" w:rsidP="007267B5">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7267B5" w:rsidRPr="00355A34" w:rsidRDefault="007267B5" w:rsidP="007267B5">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161112004</w:t>
            </w:r>
          </w:p>
        </w:tc>
        <w:tc>
          <w:tcPr>
            <w:tcW w:w="1560" w:type="dxa"/>
            <w:vAlign w:val="center"/>
          </w:tcPr>
          <w:p w:rsidR="007267B5" w:rsidRPr="00355A34" w:rsidRDefault="007267B5" w:rsidP="007267B5">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4185" w:type="dxa"/>
          </w:tcPr>
          <w:p w:rsidR="007267B5" w:rsidRPr="00355A34" w:rsidRDefault="007267B5" w:rsidP="007267B5">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Davranış Bilimleri</w:t>
            </w:r>
          </w:p>
        </w:tc>
      </w:tr>
    </w:tbl>
    <w:p w:rsidR="007267B5" w:rsidRPr="00355A34" w:rsidRDefault="007267B5" w:rsidP="007267B5">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774"/>
        <w:gridCol w:w="766"/>
        <w:gridCol w:w="302"/>
        <w:gridCol w:w="776"/>
        <w:gridCol w:w="663"/>
        <w:gridCol w:w="829"/>
        <w:gridCol w:w="58"/>
        <w:gridCol w:w="589"/>
        <w:gridCol w:w="125"/>
        <w:gridCol w:w="1785"/>
        <w:gridCol w:w="710"/>
        <w:gridCol w:w="1490"/>
      </w:tblGrid>
      <w:tr w:rsidR="007267B5" w:rsidRPr="00355A34" w:rsidTr="00FF56B9">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7267B5" w:rsidRPr="00355A34" w:rsidRDefault="007267B5" w:rsidP="007267B5">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7267B5" w:rsidRPr="00355A34" w:rsidRDefault="007267B5" w:rsidP="007267B5">
            <w:pPr>
              <w:spacing w:after="0" w:line="240" w:lineRule="auto"/>
              <w:rPr>
                <w:rFonts w:ascii="Times New Roman" w:eastAsia="Times New Roman" w:hAnsi="Times New Roman" w:cs="Times New Roman"/>
                <w:sz w:val="20"/>
                <w:szCs w:val="20"/>
                <w:lang w:eastAsia="tr-TR"/>
              </w:rPr>
            </w:pPr>
          </w:p>
        </w:tc>
        <w:tc>
          <w:tcPr>
            <w:tcW w:w="1653" w:type="pct"/>
            <w:gridSpan w:val="5"/>
            <w:tcBorders>
              <w:left w:val="single" w:sz="12" w:space="0" w:color="auto"/>
              <w:bottom w:val="single" w:sz="4" w:space="0" w:color="auto"/>
              <w:right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15" w:type="pct"/>
            <w:gridSpan w:val="7"/>
            <w:tcBorders>
              <w:left w:val="single" w:sz="12" w:space="0" w:color="auto"/>
              <w:bottom w:val="single" w:sz="4"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7267B5" w:rsidRPr="00355A34" w:rsidTr="00FF56B9">
        <w:trPr>
          <w:trHeight w:val="382"/>
        </w:trPr>
        <w:tc>
          <w:tcPr>
            <w:tcW w:w="531" w:type="pct"/>
            <w:vMerge/>
            <w:tcBorders>
              <w:top w:val="single" w:sz="4" w:space="0" w:color="auto"/>
              <w:left w:val="single" w:sz="12" w:space="0" w:color="auto"/>
              <w:bottom w:val="single" w:sz="4" w:space="0" w:color="auto"/>
              <w:right w:val="single" w:sz="12" w:space="0" w:color="auto"/>
            </w:tcBorders>
          </w:tcPr>
          <w:p w:rsidR="007267B5" w:rsidRPr="00355A34" w:rsidRDefault="007267B5" w:rsidP="007267B5">
            <w:pPr>
              <w:spacing w:after="0" w:line="240" w:lineRule="auto"/>
              <w:rPr>
                <w:rFonts w:ascii="Times New Roman" w:eastAsia="Times New Roman" w:hAnsi="Times New Roman" w:cs="Times New Roman"/>
                <w:b/>
                <w:sz w:val="20"/>
                <w:szCs w:val="20"/>
                <w:lang w:eastAsia="tr-TR"/>
              </w:rPr>
            </w:pPr>
          </w:p>
        </w:tc>
        <w:tc>
          <w:tcPr>
            <w:tcW w:w="390" w:type="pct"/>
            <w:tcBorders>
              <w:top w:val="single" w:sz="4" w:space="0" w:color="auto"/>
              <w:left w:val="single" w:sz="12" w:space="0" w:color="auto"/>
              <w:bottom w:val="single" w:sz="4" w:space="0" w:color="auto"/>
              <w:right w:val="single" w:sz="4"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38" w:type="pct"/>
            <w:gridSpan w:val="2"/>
            <w:tcBorders>
              <w:top w:val="single" w:sz="4" w:space="0" w:color="auto"/>
              <w:left w:val="single" w:sz="4" w:space="0" w:color="auto"/>
              <w:bottom w:val="single" w:sz="4"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725" w:type="pct"/>
            <w:gridSpan w:val="2"/>
            <w:tcBorders>
              <w:top w:val="single" w:sz="4" w:space="0" w:color="auto"/>
              <w:bottom w:val="single" w:sz="4" w:space="0" w:color="auto"/>
              <w:right w:val="single" w:sz="12" w:space="0" w:color="auto"/>
            </w:tcBorders>
            <w:vAlign w:val="center"/>
          </w:tcPr>
          <w:p w:rsidR="007267B5" w:rsidRPr="00355A34" w:rsidRDefault="007267B5" w:rsidP="007267B5">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7267B5" w:rsidRPr="00355A34" w:rsidRDefault="007267B5" w:rsidP="007267B5">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321" w:type="pct"/>
            <w:gridSpan w:val="3"/>
            <w:tcBorders>
              <w:top w:val="single" w:sz="4" w:space="0" w:color="auto"/>
              <w:left w:val="single" w:sz="4" w:space="0" w:color="auto"/>
              <w:bottom w:val="single" w:sz="4"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51" w:type="pct"/>
            <w:tcBorders>
              <w:top w:val="single" w:sz="4" w:space="0" w:color="auto"/>
              <w:left w:val="single" w:sz="4" w:space="0" w:color="auto"/>
              <w:bottom w:val="single" w:sz="4"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7267B5" w:rsidRPr="00355A34" w:rsidTr="00FF56B9">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BAHAR</w:t>
            </w:r>
          </w:p>
        </w:tc>
        <w:tc>
          <w:tcPr>
            <w:tcW w:w="390" w:type="pct"/>
            <w:tcBorders>
              <w:top w:val="single" w:sz="4" w:space="0" w:color="auto"/>
              <w:left w:val="single" w:sz="12" w:space="0" w:color="auto"/>
              <w:bottom w:val="single" w:sz="12" w:space="0" w:color="auto"/>
              <w:right w:val="single" w:sz="4"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538" w:type="pct"/>
            <w:gridSpan w:val="2"/>
            <w:tcBorders>
              <w:top w:val="single" w:sz="4" w:space="0" w:color="auto"/>
              <w:left w:val="single" w:sz="4" w:space="0" w:color="auto"/>
              <w:bottom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725" w:type="pct"/>
            <w:gridSpan w:val="2"/>
            <w:tcBorders>
              <w:top w:val="single" w:sz="4" w:space="0" w:color="auto"/>
              <w:bottom w:val="single" w:sz="12" w:space="0" w:color="auto"/>
              <w:right w:val="single" w:sz="12" w:space="0" w:color="auto"/>
            </w:tcBorders>
            <w:shd w:val="clear" w:color="auto" w:fill="auto"/>
            <w:vAlign w:val="center"/>
          </w:tcPr>
          <w:p w:rsidR="007267B5" w:rsidRPr="00355A34" w:rsidRDefault="007267B5" w:rsidP="007267B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7267B5" w:rsidRPr="00355A34" w:rsidRDefault="007267B5" w:rsidP="007267B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7267B5" w:rsidRPr="00355A34" w:rsidRDefault="007267B5" w:rsidP="007267B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1321" w:type="pct"/>
            <w:gridSpan w:val="3"/>
            <w:tcBorders>
              <w:top w:val="single" w:sz="4" w:space="0" w:color="auto"/>
              <w:left w:val="single" w:sz="4" w:space="0" w:color="auto"/>
              <w:bottom w:val="single" w:sz="12" w:space="0" w:color="auto"/>
            </w:tcBorders>
            <w:vAlign w:val="center"/>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ZORUNLU (X)  SEÇMELİ ()</w:t>
            </w:r>
          </w:p>
        </w:tc>
        <w:tc>
          <w:tcPr>
            <w:tcW w:w="751" w:type="pct"/>
            <w:tcBorders>
              <w:top w:val="single" w:sz="4" w:space="0" w:color="auto"/>
              <w:left w:val="single" w:sz="4" w:space="0" w:color="auto"/>
              <w:bottom w:val="single" w:sz="12" w:space="0" w:color="auto"/>
            </w:tcBorders>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Türkçe</w:t>
            </w:r>
          </w:p>
        </w:tc>
      </w:tr>
      <w:tr w:rsidR="007267B5" w:rsidRPr="00355A34" w:rsidTr="00FF56B9">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7267B5" w:rsidRPr="00355A34" w:rsidTr="00FF56B9">
        <w:tblPrEx>
          <w:tblBorders>
            <w:insideH w:val="single" w:sz="6" w:space="0" w:color="auto"/>
            <w:insideV w:val="single" w:sz="6" w:space="0" w:color="auto"/>
          </w:tblBorders>
        </w:tblPrEx>
        <w:trPr>
          <w:trHeight w:val="546"/>
        </w:trPr>
        <w:tc>
          <w:tcPr>
            <w:tcW w:w="1307" w:type="pct"/>
            <w:gridSpan w:val="3"/>
            <w:tcBorders>
              <w:top w:val="single" w:sz="12" w:space="0" w:color="auto"/>
              <w:left w:val="single" w:sz="12" w:space="0" w:color="auto"/>
              <w:bottom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324" w:type="pct"/>
            <w:gridSpan w:val="5"/>
            <w:tcBorders>
              <w:top w:val="single" w:sz="12" w:space="0" w:color="auto"/>
              <w:bottom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260" w:type="pct"/>
            <w:gridSpan w:val="3"/>
            <w:tcBorders>
              <w:top w:val="single" w:sz="12" w:space="0" w:color="auto"/>
              <w:bottom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109" w:type="pct"/>
            <w:gridSpan w:val="2"/>
            <w:tcBorders>
              <w:top w:val="single" w:sz="12" w:space="0" w:color="auto"/>
              <w:bottom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7267B5" w:rsidRPr="00355A34" w:rsidTr="00FF56B9">
        <w:tblPrEx>
          <w:tblBorders>
            <w:insideH w:val="single" w:sz="6" w:space="0" w:color="auto"/>
            <w:insideV w:val="single" w:sz="6" w:space="0" w:color="auto"/>
          </w:tblBorders>
        </w:tblPrEx>
        <w:trPr>
          <w:trHeight w:val="138"/>
        </w:trPr>
        <w:tc>
          <w:tcPr>
            <w:tcW w:w="1307" w:type="pct"/>
            <w:gridSpan w:val="3"/>
            <w:tcBorders>
              <w:top w:val="single" w:sz="6" w:space="0" w:color="auto"/>
              <w:left w:val="single" w:sz="12" w:space="0" w:color="auto"/>
              <w:bottom w:val="single" w:sz="12" w:space="0" w:color="auto"/>
              <w:right w:val="single" w:sz="4" w:space="0" w:color="auto"/>
            </w:tcBorders>
          </w:tcPr>
          <w:p w:rsidR="007267B5" w:rsidRPr="00355A34" w:rsidRDefault="007267B5" w:rsidP="007267B5">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%20</w:t>
            </w:r>
          </w:p>
        </w:tc>
        <w:tc>
          <w:tcPr>
            <w:tcW w:w="1324" w:type="pct"/>
            <w:gridSpan w:val="5"/>
            <w:tcBorders>
              <w:top w:val="single" w:sz="6" w:space="0" w:color="auto"/>
              <w:left w:val="single" w:sz="4" w:space="0" w:color="auto"/>
              <w:bottom w:val="single" w:sz="12" w:space="0" w:color="auto"/>
              <w:right w:val="single" w:sz="4" w:space="0" w:color="auto"/>
            </w:tcBorders>
          </w:tcPr>
          <w:p w:rsidR="007267B5" w:rsidRPr="00355A34" w:rsidRDefault="007267B5" w:rsidP="007267B5">
            <w:pPr>
              <w:spacing w:after="0" w:line="240" w:lineRule="auto"/>
              <w:jc w:val="center"/>
              <w:rPr>
                <w:rFonts w:ascii="Times New Roman" w:eastAsia="Times New Roman" w:hAnsi="Times New Roman" w:cs="Times New Roman"/>
                <w:sz w:val="24"/>
                <w:szCs w:val="24"/>
                <w:lang w:eastAsia="tr-TR"/>
              </w:rPr>
            </w:pPr>
          </w:p>
        </w:tc>
        <w:tc>
          <w:tcPr>
            <w:tcW w:w="1260" w:type="pct"/>
            <w:gridSpan w:val="3"/>
            <w:tcBorders>
              <w:top w:val="single" w:sz="6" w:space="0" w:color="auto"/>
              <w:left w:val="single" w:sz="4" w:space="0" w:color="auto"/>
              <w:bottom w:val="single" w:sz="12" w:space="0" w:color="auto"/>
            </w:tcBorders>
          </w:tcPr>
          <w:p w:rsidR="007267B5" w:rsidRPr="00355A34" w:rsidRDefault="007267B5" w:rsidP="007267B5">
            <w:pPr>
              <w:spacing w:after="0" w:line="240" w:lineRule="auto"/>
              <w:jc w:val="center"/>
              <w:rPr>
                <w:rFonts w:ascii="Times New Roman" w:eastAsia="Times New Roman" w:hAnsi="Times New Roman" w:cs="Times New Roman"/>
                <w:sz w:val="24"/>
                <w:szCs w:val="24"/>
                <w:lang w:eastAsia="tr-TR"/>
              </w:rPr>
            </w:pPr>
          </w:p>
        </w:tc>
        <w:tc>
          <w:tcPr>
            <w:tcW w:w="1109" w:type="pct"/>
            <w:gridSpan w:val="2"/>
            <w:tcBorders>
              <w:top w:val="single" w:sz="6" w:space="0" w:color="auto"/>
              <w:left w:val="single" w:sz="4" w:space="0" w:color="auto"/>
              <w:bottom w:val="single" w:sz="12" w:space="0" w:color="auto"/>
            </w:tcBorders>
          </w:tcPr>
          <w:p w:rsidR="007267B5" w:rsidRPr="00355A34" w:rsidRDefault="007267B5" w:rsidP="007267B5">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%80</w:t>
            </w:r>
          </w:p>
        </w:tc>
      </w:tr>
      <w:tr w:rsidR="007267B5" w:rsidRPr="00355A34" w:rsidTr="00FF56B9">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7267B5" w:rsidRPr="00355A34" w:rsidTr="00FF56B9">
        <w:tc>
          <w:tcPr>
            <w:tcW w:w="1850" w:type="pct"/>
            <w:gridSpan w:val="5"/>
            <w:vMerge w:val="restart"/>
            <w:tcBorders>
              <w:top w:val="single" w:sz="12" w:space="0" w:color="auto"/>
              <w:left w:val="single" w:sz="12" w:space="0" w:color="auto"/>
              <w:bottom w:val="single" w:sz="12" w:space="0" w:color="auto"/>
              <w:right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51" w:type="pct"/>
            <w:tcBorders>
              <w:top w:val="single" w:sz="12" w:space="0" w:color="auto"/>
              <w:left w:val="single" w:sz="8" w:space="0" w:color="auto"/>
              <w:bottom w:val="single" w:sz="8" w:space="0" w:color="auto"/>
              <w:right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7267B5" w:rsidRPr="00355A34" w:rsidTr="00FF56B9">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7267B5" w:rsidRPr="00355A34" w:rsidRDefault="007267B5" w:rsidP="007267B5">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58" w:type="pct"/>
            <w:gridSpan w:val="2"/>
            <w:tcBorders>
              <w:top w:val="single" w:sz="8" w:space="0" w:color="auto"/>
              <w:left w:val="single" w:sz="4" w:space="0" w:color="auto"/>
              <w:bottom w:val="single" w:sz="4" w:space="0" w:color="auto"/>
              <w:right w:val="single" w:sz="8" w:space="0" w:color="auto"/>
            </w:tcBorders>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1 </w:t>
            </w:r>
          </w:p>
        </w:tc>
        <w:tc>
          <w:tcPr>
            <w:tcW w:w="751" w:type="pct"/>
            <w:tcBorders>
              <w:top w:val="single" w:sz="8" w:space="0" w:color="auto"/>
              <w:left w:val="single" w:sz="8" w:space="0" w:color="auto"/>
              <w:bottom w:val="single" w:sz="4" w:space="0" w:color="auto"/>
              <w:right w:val="single" w:sz="12" w:space="0" w:color="auto"/>
            </w:tcBorders>
            <w:shd w:val="clear" w:color="auto" w:fill="auto"/>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30</w:t>
            </w:r>
          </w:p>
        </w:tc>
      </w:tr>
      <w:tr w:rsidR="007267B5" w:rsidRPr="00355A34" w:rsidTr="00FF56B9">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7267B5" w:rsidRPr="00355A34" w:rsidRDefault="007267B5" w:rsidP="007267B5">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58" w:type="pct"/>
            <w:gridSpan w:val="2"/>
            <w:tcBorders>
              <w:top w:val="single" w:sz="4" w:space="0" w:color="auto"/>
              <w:left w:val="single" w:sz="4" w:space="0" w:color="auto"/>
              <w:bottom w:val="single" w:sz="4" w:space="0" w:color="auto"/>
              <w:right w:val="single" w:sz="8" w:space="0" w:color="auto"/>
            </w:tcBorders>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1" w:type="pct"/>
            <w:tcBorders>
              <w:top w:val="single" w:sz="4" w:space="0" w:color="auto"/>
              <w:left w:val="single" w:sz="8" w:space="0" w:color="auto"/>
              <w:bottom w:val="single" w:sz="4" w:space="0" w:color="auto"/>
              <w:right w:val="single" w:sz="12" w:space="0" w:color="auto"/>
            </w:tcBorders>
            <w:shd w:val="clear" w:color="auto" w:fill="auto"/>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30</w:t>
            </w:r>
          </w:p>
        </w:tc>
      </w:tr>
      <w:tr w:rsidR="007267B5" w:rsidRPr="00355A34" w:rsidTr="00FF56B9">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7267B5" w:rsidRPr="00355A34" w:rsidRDefault="007267B5" w:rsidP="007267B5">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58" w:type="pct"/>
            <w:gridSpan w:val="2"/>
            <w:tcBorders>
              <w:top w:val="single" w:sz="4" w:space="0" w:color="auto"/>
              <w:left w:val="single" w:sz="4" w:space="0" w:color="auto"/>
              <w:bottom w:val="single" w:sz="4" w:space="0" w:color="auto"/>
              <w:right w:val="single" w:sz="8" w:space="0" w:color="auto"/>
            </w:tcBorders>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p>
        </w:tc>
        <w:tc>
          <w:tcPr>
            <w:tcW w:w="751" w:type="pct"/>
            <w:tcBorders>
              <w:top w:val="single" w:sz="4" w:space="0" w:color="auto"/>
              <w:left w:val="single" w:sz="8" w:space="0" w:color="auto"/>
              <w:bottom w:val="single" w:sz="4" w:space="0" w:color="auto"/>
              <w:right w:val="single" w:sz="12" w:space="0" w:color="auto"/>
            </w:tcBorders>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p>
        </w:tc>
      </w:tr>
      <w:tr w:rsidR="007267B5" w:rsidRPr="00355A34" w:rsidTr="00FF56B9">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7267B5" w:rsidRPr="00355A34" w:rsidRDefault="007267B5" w:rsidP="007267B5">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58" w:type="pct"/>
            <w:gridSpan w:val="2"/>
            <w:tcBorders>
              <w:top w:val="single" w:sz="4" w:space="0" w:color="auto"/>
              <w:left w:val="single" w:sz="4" w:space="0" w:color="auto"/>
              <w:bottom w:val="single" w:sz="4" w:space="0" w:color="auto"/>
              <w:right w:val="single" w:sz="8" w:space="0" w:color="auto"/>
            </w:tcBorders>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p>
        </w:tc>
        <w:tc>
          <w:tcPr>
            <w:tcW w:w="751" w:type="pct"/>
            <w:tcBorders>
              <w:top w:val="single" w:sz="4" w:space="0" w:color="auto"/>
              <w:left w:val="single" w:sz="8" w:space="0" w:color="auto"/>
              <w:bottom w:val="single" w:sz="4" w:space="0" w:color="auto"/>
              <w:right w:val="single" w:sz="12" w:space="0" w:color="auto"/>
            </w:tcBorders>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p>
        </w:tc>
      </w:tr>
      <w:tr w:rsidR="007267B5" w:rsidRPr="00355A34" w:rsidTr="00FF56B9">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7267B5" w:rsidRPr="00355A34" w:rsidRDefault="007267B5" w:rsidP="007267B5">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58" w:type="pct"/>
            <w:gridSpan w:val="2"/>
            <w:tcBorders>
              <w:top w:val="single" w:sz="4" w:space="0" w:color="auto"/>
              <w:left w:val="single" w:sz="4" w:space="0" w:color="auto"/>
              <w:bottom w:val="single" w:sz="8" w:space="0" w:color="auto"/>
              <w:right w:val="single" w:sz="8" w:space="0" w:color="auto"/>
            </w:tcBorders>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p>
        </w:tc>
        <w:tc>
          <w:tcPr>
            <w:tcW w:w="751" w:type="pct"/>
            <w:tcBorders>
              <w:top w:val="single" w:sz="4" w:space="0" w:color="auto"/>
              <w:left w:val="single" w:sz="8" w:space="0" w:color="auto"/>
              <w:bottom w:val="single" w:sz="8" w:space="0" w:color="auto"/>
              <w:right w:val="single" w:sz="12" w:space="0" w:color="auto"/>
            </w:tcBorders>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p>
        </w:tc>
      </w:tr>
      <w:tr w:rsidR="007267B5" w:rsidRPr="00355A34" w:rsidTr="00FF56B9">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7267B5" w:rsidRPr="00355A34" w:rsidRDefault="007267B5" w:rsidP="007267B5">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58" w:type="pct"/>
            <w:gridSpan w:val="2"/>
            <w:tcBorders>
              <w:top w:val="single" w:sz="8" w:space="0" w:color="auto"/>
              <w:left w:val="single" w:sz="4" w:space="0" w:color="auto"/>
              <w:bottom w:val="single" w:sz="8" w:space="0" w:color="auto"/>
              <w:right w:val="single" w:sz="8" w:space="0" w:color="auto"/>
            </w:tcBorders>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p>
        </w:tc>
        <w:tc>
          <w:tcPr>
            <w:tcW w:w="751" w:type="pct"/>
            <w:tcBorders>
              <w:top w:val="single" w:sz="8" w:space="0" w:color="auto"/>
              <w:left w:val="single" w:sz="8" w:space="0" w:color="auto"/>
              <w:bottom w:val="single" w:sz="8" w:space="0" w:color="auto"/>
              <w:right w:val="single" w:sz="12" w:space="0" w:color="auto"/>
            </w:tcBorders>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p>
        </w:tc>
      </w:tr>
      <w:tr w:rsidR="007267B5" w:rsidRPr="00355A34" w:rsidTr="00FF56B9">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7267B5" w:rsidRPr="00355A34" w:rsidRDefault="007267B5" w:rsidP="007267B5">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58" w:type="pct"/>
            <w:gridSpan w:val="2"/>
            <w:tcBorders>
              <w:top w:val="single" w:sz="8" w:space="0" w:color="auto"/>
              <w:left w:val="single" w:sz="4" w:space="0" w:color="auto"/>
              <w:bottom w:val="single" w:sz="12" w:space="0" w:color="auto"/>
              <w:right w:val="single" w:sz="8" w:space="0" w:color="auto"/>
            </w:tcBorders>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p>
        </w:tc>
        <w:tc>
          <w:tcPr>
            <w:tcW w:w="751" w:type="pct"/>
            <w:tcBorders>
              <w:top w:val="single" w:sz="8" w:space="0" w:color="auto"/>
              <w:left w:val="single" w:sz="8" w:space="0" w:color="auto"/>
              <w:bottom w:val="single" w:sz="12" w:space="0" w:color="auto"/>
              <w:right w:val="single" w:sz="12" w:space="0" w:color="auto"/>
            </w:tcBorders>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p>
        </w:tc>
      </w:tr>
      <w:tr w:rsidR="007267B5" w:rsidRPr="00355A34" w:rsidTr="00A574E7">
        <w:trPr>
          <w:trHeight w:val="138"/>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1 </w:t>
            </w:r>
          </w:p>
        </w:tc>
        <w:tc>
          <w:tcPr>
            <w:tcW w:w="751" w:type="pct"/>
            <w:tcBorders>
              <w:top w:val="single" w:sz="12" w:space="0" w:color="auto"/>
              <w:left w:val="single" w:sz="8" w:space="0" w:color="auto"/>
              <w:bottom w:val="single" w:sz="8" w:space="0" w:color="auto"/>
              <w:right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40</w:t>
            </w:r>
          </w:p>
        </w:tc>
      </w:tr>
      <w:tr w:rsidR="007267B5" w:rsidRPr="00355A34" w:rsidTr="00FF56B9">
        <w:trPr>
          <w:trHeight w:val="447"/>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rsidR="007267B5" w:rsidRPr="00355A34" w:rsidRDefault="007267B5" w:rsidP="007267B5">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p w:rsidR="007267B5" w:rsidRPr="00355A34" w:rsidRDefault="007267B5" w:rsidP="007267B5">
            <w:pPr>
              <w:spacing w:after="0" w:line="240" w:lineRule="auto"/>
              <w:jc w:val="both"/>
              <w:rPr>
                <w:rFonts w:ascii="Times New Roman" w:eastAsia="Times New Roman" w:hAnsi="Times New Roman" w:cs="Times New Roman"/>
                <w:sz w:val="20"/>
                <w:szCs w:val="20"/>
                <w:lang w:eastAsia="tr-TR"/>
              </w:rPr>
            </w:pPr>
            <w:r w:rsidRPr="00355A34">
              <w:rPr>
                <w:rFonts w:ascii="Times New Roman" w:eastAsia="Calibri" w:hAnsi="Times New Roman" w:cs="Times New Roman"/>
                <w:sz w:val="20"/>
                <w:szCs w:val="20"/>
              </w:rPr>
              <w:t>Bu dersin önkoşulu bulunmamaktadır.</w:t>
            </w:r>
          </w:p>
        </w:tc>
      </w:tr>
      <w:tr w:rsidR="007267B5" w:rsidRPr="00355A34" w:rsidTr="00FF56B9">
        <w:trPr>
          <w:trHeight w:val="447"/>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50" w:type="pct"/>
            <w:gridSpan w:val="8"/>
            <w:tcBorders>
              <w:top w:val="single" w:sz="12" w:space="0" w:color="auto"/>
              <w:left w:val="single" w:sz="12" w:space="0" w:color="auto"/>
              <w:bottom w:val="single" w:sz="12" w:space="0" w:color="auto"/>
              <w:right w:val="single" w:sz="12" w:space="0" w:color="auto"/>
            </w:tcBorders>
          </w:tcPr>
          <w:p w:rsidR="007267B5" w:rsidRPr="00355A34" w:rsidRDefault="007267B5" w:rsidP="007267B5">
            <w:pPr>
              <w:spacing w:after="0" w:line="240" w:lineRule="auto"/>
              <w:jc w:val="both"/>
              <w:rPr>
                <w:rFonts w:ascii="Times New Roman" w:eastAsia="Times New Roman" w:hAnsi="Times New Roman" w:cs="Times New Roman"/>
                <w:sz w:val="20"/>
                <w:szCs w:val="20"/>
              </w:rPr>
            </w:pPr>
            <w:r w:rsidRPr="00355A34">
              <w:rPr>
                <w:rFonts w:ascii="Times New Roman" w:eastAsia="Times New Roman" w:hAnsi="Times New Roman" w:cs="Times New Roman"/>
                <w:sz w:val="20"/>
                <w:szCs w:val="20"/>
                <w:lang w:eastAsia="tr-TR"/>
              </w:rPr>
              <w:t>Davranış bilimlerinin psikoloji, sosyoloji, antropoloji, fizyoloji, sosyal psikoloji gibi bilim dallarıyla ilişkisi, algı, tutum, dikkat, öğrenme, kişilik, iletişim, roller, statü, birey ve toplum yapısının analizi, bireysel ve gruba yönelik davranışların altında yatan nedenler, davranış bilimlerinde kullanılan araştırma yöntemleri.</w:t>
            </w:r>
          </w:p>
        </w:tc>
      </w:tr>
      <w:tr w:rsidR="007267B5" w:rsidRPr="00355A34" w:rsidTr="00FF56B9">
        <w:trPr>
          <w:trHeight w:val="426"/>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50" w:type="pct"/>
            <w:gridSpan w:val="8"/>
            <w:tcBorders>
              <w:top w:val="single" w:sz="12" w:space="0" w:color="auto"/>
              <w:left w:val="single" w:sz="12" w:space="0" w:color="auto"/>
              <w:bottom w:val="single" w:sz="12" w:space="0" w:color="auto"/>
              <w:right w:val="single" w:sz="12" w:space="0" w:color="auto"/>
            </w:tcBorders>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Bu dersin amacı, insan davranışının psikolojik ve sosyolojik yönlerinin bireysel ya da örgütsel açıdan ele alınarak çözümlenmesidir. Bu bağlamda davranış bilimlerinde kullanılan algılama, kültür, kişilik, iletişim, öğrenme, güdülenme gibi temel kavramlara ilişkin bilgileri edinmeleri amaçlanmaktadır.</w:t>
            </w:r>
          </w:p>
        </w:tc>
      </w:tr>
      <w:tr w:rsidR="007267B5" w:rsidRPr="00355A34" w:rsidTr="00FF56B9">
        <w:trPr>
          <w:trHeight w:val="518"/>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rsidR="007267B5" w:rsidRPr="00355A34" w:rsidRDefault="007267B5" w:rsidP="007267B5">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rPr>
              <w:t>Öğrencilerin, ilerideki mesleki yaşamlarında karşılaşabilecekleri doktor-hasta ilişkilerinde görülebilecek davranışların temel nedenlerini ve sonuçlarını daha sağlıklı yorumlamalarına yardımcı olacaktır.</w:t>
            </w:r>
          </w:p>
        </w:tc>
      </w:tr>
      <w:tr w:rsidR="007267B5" w:rsidRPr="00355A34" w:rsidTr="00FF56B9">
        <w:trPr>
          <w:trHeight w:val="518"/>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50" w:type="pct"/>
            <w:gridSpan w:val="8"/>
            <w:tcBorders>
              <w:top w:val="single" w:sz="12" w:space="0" w:color="auto"/>
              <w:left w:val="single" w:sz="12" w:space="0" w:color="auto"/>
              <w:bottom w:val="single" w:sz="12" w:space="0" w:color="auto"/>
              <w:right w:val="single" w:sz="12" w:space="0" w:color="auto"/>
            </w:tcBorders>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-Davranış bilimlerinin ilişkili olduğu bilim dallarını ve bu alanda ortaya çıkan çağdaş yaklaşımları bilir.  </w:t>
            </w:r>
          </w:p>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-Davranış bilimleri ile ilgili temel kavramları tanımlar. </w:t>
            </w:r>
          </w:p>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-Algılama, öğrenme ve güdülenme süreçlerini kavrayarak davranış üzerindeki etkilerini anlatır.</w:t>
            </w:r>
          </w:p>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-Kültürel farklılıklar ve kişisel özelliklerden doğan çatışmaların çözümünde doğru iletişim kullanmanın önemini kavrar.</w:t>
            </w:r>
          </w:p>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-Davranışlara etki eden gelişimsel unsurları kavrar.</w:t>
            </w:r>
          </w:p>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-Davranışların şekillendirilmesinde tutumların rolünü tartışır</w:t>
            </w:r>
          </w:p>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-Tutumların değiştirilmesi ile ilgili süreçleri örneklendirir.</w:t>
            </w:r>
          </w:p>
        </w:tc>
      </w:tr>
      <w:tr w:rsidR="007267B5" w:rsidRPr="00355A34" w:rsidTr="00A574E7">
        <w:trPr>
          <w:trHeight w:val="345"/>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3150" w:type="pct"/>
            <w:gridSpan w:val="8"/>
            <w:tcBorders>
              <w:top w:val="single" w:sz="12" w:space="0" w:color="auto"/>
              <w:left w:val="single" w:sz="12" w:space="0" w:color="auto"/>
              <w:bottom w:val="single" w:sz="12" w:space="0" w:color="auto"/>
              <w:right w:val="single" w:sz="12" w:space="0" w:color="auto"/>
            </w:tcBorders>
          </w:tcPr>
          <w:p w:rsidR="007267B5" w:rsidRPr="00355A34" w:rsidRDefault="007267B5" w:rsidP="007267B5">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rPr>
              <w:t>Güney, S. (2020). Davranış Bilimleri. Nobel Akademik Yayıncılık:Ankara</w:t>
            </w:r>
          </w:p>
          <w:p w:rsidR="007267B5" w:rsidRPr="00355A34" w:rsidRDefault="007267B5" w:rsidP="007267B5">
            <w:pPr>
              <w:spacing w:after="0" w:line="240" w:lineRule="auto"/>
              <w:jc w:val="both"/>
              <w:rPr>
                <w:rFonts w:ascii="Times New Roman" w:eastAsia="Times New Roman" w:hAnsi="Times New Roman" w:cs="Times New Roman"/>
                <w:sz w:val="20"/>
                <w:szCs w:val="20"/>
                <w:lang w:eastAsia="tr-TR"/>
              </w:rPr>
            </w:pPr>
          </w:p>
        </w:tc>
      </w:tr>
      <w:tr w:rsidR="007267B5" w:rsidRPr="00355A34" w:rsidTr="00FF56B9">
        <w:trPr>
          <w:trHeight w:val="54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YARDIMCI KAYNAKLAR</w:t>
            </w:r>
          </w:p>
        </w:tc>
        <w:tc>
          <w:tcPr>
            <w:tcW w:w="3150" w:type="pct"/>
            <w:gridSpan w:val="8"/>
            <w:tcBorders>
              <w:top w:val="single" w:sz="12" w:space="0" w:color="auto"/>
              <w:left w:val="single" w:sz="12" w:space="0" w:color="auto"/>
              <w:bottom w:val="single" w:sz="12" w:space="0" w:color="auto"/>
              <w:right w:val="single" w:sz="12" w:space="0" w:color="auto"/>
            </w:tcBorders>
          </w:tcPr>
          <w:p w:rsidR="007267B5" w:rsidRPr="00355A34" w:rsidRDefault="007267B5" w:rsidP="007267B5">
            <w:pPr>
              <w:spacing w:after="0" w:line="240" w:lineRule="auto"/>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sz w:val="20"/>
                <w:szCs w:val="20"/>
              </w:rPr>
              <w:t>Cüceloğlu, D. (2019). İnsan ve Davranışı. Remzi Kitabevi: Ankara</w:t>
            </w:r>
            <w:r w:rsidRPr="00355A34">
              <w:rPr>
                <w:rFonts w:ascii="Times New Roman" w:eastAsia="Times New Roman" w:hAnsi="Times New Roman" w:cs="Times New Roman"/>
                <w:color w:val="000000"/>
                <w:sz w:val="20"/>
                <w:szCs w:val="20"/>
                <w:lang w:eastAsia="tr-TR"/>
              </w:rPr>
              <w:t xml:space="preserve"> </w:t>
            </w:r>
          </w:p>
        </w:tc>
      </w:tr>
      <w:tr w:rsidR="007267B5" w:rsidRPr="00355A34" w:rsidTr="00FF56B9">
        <w:trPr>
          <w:trHeight w:val="52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150" w:type="pct"/>
            <w:gridSpan w:val="8"/>
            <w:tcBorders>
              <w:top w:val="single" w:sz="12" w:space="0" w:color="auto"/>
              <w:left w:val="single" w:sz="12" w:space="0" w:color="auto"/>
              <w:bottom w:val="single" w:sz="12" w:space="0" w:color="auto"/>
              <w:right w:val="single" w:sz="12" w:space="0" w:color="auto"/>
            </w:tcBorders>
          </w:tcPr>
          <w:p w:rsidR="007267B5" w:rsidRPr="00355A34" w:rsidRDefault="007267B5" w:rsidP="007267B5">
            <w:pPr>
              <w:spacing w:after="0" w:line="240" w:lineRule="auto"/>
              <w:ind w:left="942" w:hanging="942"/>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rPr>
              <w:t>Bilgisayar, projektör</w:t>
            </w:r>
          </w:p>
        </w:tc>
      </w:tr>
    </w:tbl>
    <w:p w:rsidR="007267B5" w:rsidRPr="00355A34" w:rsidRDefault="007267B5" w:rsidP="007267B5">
      <w:pPr>
        <w:spacing w:after="0" w:line="240" w:lineRule="auto"/>
        <w:rPr>
          <w:rFonts w:ascii="Times New Roman" w:eastAsia="Times New Roman" w:hAnsi="Times New Roman" w:cs="Times New Roman"/>
          <w:sz w:val="18"/>
          <w:szCs w:val="18"/>
          <w:lang w:eastAsia="tr-TR"/>
        </w:rPr>
        <w:sectPr w:rsidR="007267B5" w:rsidRPr="00355A3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90"/>
        <w:gridCol w:w="8843"/>
      </w:tblGrid>
      <w:tr w:rsidR="007267B5" w:rsidRPr="00355A34" w:rsidTr="00FF56B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lastRenderedPageBreak/>
              <w:t>DERSİN HAFTALIK PLANI</w:t>
            </w:r>
          </w:p>
        </w:tc>
      </w:tr>
      <w:tr w:rsidR="007267B5"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tcPr>
          <w:p w:rsidR="007267B5" w:rsidRPr="00355A34" w:rsidRDefault="007267B5" w:rsidP="007267B5">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7267B5" w:rsidRPr="00355A34" w:rsidRDefault="007267B5" w:rsidP="007267B5">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İŞLENEN KONULAR</w:t>
            </w:r>
          </w:p>
        </w:tc>
      </w:tr>
      <w:tr w:rsidR="007267B5"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İnsan Gelişimi ile İlgili Temel Kavramlar</w:t>
            </w:r>
          </w:p>
        </w:tc>
      </w:tr>
      <w:tr w:rsidR="007267B5"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İnsan Gelişimi ile İlgili Temel Kavramlar</w:t>
            </w:r>
          </w:p>
        </w:tc>
      </w:tr>
      <w:tr w:rsidR="007267B5"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Bilişsel Gelişim</w:t>
            </w:r>
          </w:p>
        </w:tc>
      </w:tr>
      <w:tr w:rsidR="007267B5"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Ahlak Gelişimi</w:t>
            </w:r>
          </w:p>
        </w:tc>
      </w:tr>
      <w:tr w:rsidR="007267B5"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Kişilik Gelişimi (temel kavramlar)</w:t>
            </w:r>
          </w:p>
        </w:tc>
      </w:tr>
      <w:tr w:rsidR="007267B5"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267B5" w:rsidRPr="00355A34" w:rsidRDefault="007267B5" w:rsidP="007267B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Kişilik Gelişimi (psikoseksüel gelişim)</w:t>
            </w:r>
          </w:p>
        </w:tc>
      </w:tr>
      <w:tr w:rsidR="007267B5"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Kişilik Gelişimi (psikososyal gelişim)</w:t>
            </w:r>
          </w:p>
        </w:tc>
      </w:tr>
      <w:tr w:rsidR="007267B5"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Kişilik Gelişimi (psikososyal gelişim)</w:t>
            </w:r>
          </w:p>
        </w:tc>
      </w:tr>
      <w:tr w:rsidR="007267B5"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Savunma Mekanizmaları</w:t>
            </w:r>
          </w:p>
        </w:tc>
      </w:tr>
      <w:tr w:rsidR="007267B5"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Savunma mekanizmaları </w:t>
            </w:r>
          </w:p>
        </w:tc>
      </w:tr>
      <w:tr w:rsidR="007267B5"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267B5" w:rsidRPr="00355A34" w:rsidRDefault="007267B5" w:rsidP="007267B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267B5" w:rsidRPr="00355A34" w:rsidRDefault="007267B5" w:rsidP="007267B5">
            <w:pPr>
              <w:spacing w:after="0" w:line="240" w:lineRule="auto"/>
              <w:rPr>
                <w:rFonts w:ascii="Times New Roman" w:eastAsia="Times New Roman" w:hAnsi="Times New Roman" w:cs="Times New Roman"/>
                <w:b/>
                <w:sz w:val="24"/>
                <w:szCs w:val="24"/>
                <w:lang w:eastAsia="tr-TR"/>
              </w:rPr>
            </w:pPr>
            <w:r w:rsidRPr="00355A34">
              <w:rPr>
                <w:rFonts w:ascii="Times New Roman" w:eastAsia="Times New Roman" w:hAnsi="Times New Roman" w:cs="Times New Roman"/>
                <w:b/>
                <w:sz w:val="20"/>
                <w:szCs w:val="20"/>
                <w:lang w:eastAsia="tr-TR"/>
              </w:rPr>
              <w:t xml:space="preserve">ARA SINAV HAFTASI </w:t>
            </w:r>
          </w:p>
        </w:tc>
      </w:tr>
      <w:tr w:rsidR="007267B5"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7267B5" w:rsidRPr="00355A34" w:rsidRDefault="007267B5" w:rsidP="007267B5">
            <w:pPr>
              <w:spacing w:after="0" w:line="240" w:lineRule="auto"/>
              <w:rPr>
                <w:rFonts w:ascii="Times New Roman" w:eastAsia="Times New Roman" w:hAnsi="Times New Roman" w:cs="Times New Roman"/>
                <w:b/>
                <w:sz w:val="24"/>
                <w:szCs w:val="24"/>
                <w:lang w:eastAsia="tr-TR"/>
              </w:rPr>
            </w:pPr>
            <w:r w:rsidRPr="00355A34">
              <w:rPr>
                <w:rFonts w:ascii="Times New Roman" w:eastAsia="Times New Roman" w:hAnsi="Times New Roman" w:cs="Times New Roman"/>
                <w:b/>
                <w:sz w:val="20"/>
                <w:szCs w:val="20"/>
                <w:lang w:eastAsia="tr-TR"/>
              </w:rPr>
              <w:t xml:space="preserve">ARA SINAV HAFTASI </w:t>
            </w:r>
          </w:p>
        </w:tc>
      </w:tr>
      <w:tr w:rsidR="007267B5"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7267B5" w:rsidRPr="00355A34" w:rsidRDefault="007267B5" w:rsidP="007267B5">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sz w:val="20"/>
                <w:szCs w:val="20"/>
                <w:lang w:eastAsia="tr-TR"/>
              </w:rPr>
              <w:t>Tutumun Tanımı ve Kapsamı</w:t>
            </w:r>
          </w:p>
        </w:tc>
      </w:tr>
      <w:tr w:rsidR="007267B5"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7267B5" w:rsidRPr="00355A34" w:rsidRDefault="007267B5" w:rsidP="007267B5">
            <w:pPr>
              <w:spacing w:after="0" w:line="240" w:lineRule="auto"/>
              <w:jc w:val="both"/>
              <w:rPr>
                <w:rFonts w:ascii="Times New Roman" w:eastAsia="Calibri" w:hAnsi="Times New Roman" w:cs="Times New Roman"/>
                <w:sz w:val="20"/>
                <w:szCs w:val="20"/>
                <w:lang w:val="en-US" w:eastAsia="tr-TR"/>
              </w:rPr>
            </w:pPr>
            <w:r w:rsidRPr="00355A34">
              <w:rPr>
                <w:rFonts w:ascii="Times New Roman" w:eastAsia="Times New Roman" w:hAnsi="Times New Roman" w:cs="Times New Roman"/>
                <w:sz w:val="20"/>
                <w:szCs w:val="20"/>
                <w:lang w:eastAsia="tr-TR"/>
              </w:rPr>
              <w:t>Tutumun Bileşenleri</w:t>
            </w:r>
          </w:p>
        </w:tc>
      </w:tr>
      <w:tr w:rsidR="007267B5" w:rsidRPr="00355A34" w:rsidTr="00FF56B9">
        <w:trPr>
          <w:trHeight w:val="59"/>
          <w:jc w:val="center"/>
        </w:trPr>
        <w:tc>
          <w:tcPr>
            <w:tcW w:w="593" w:type="pct"/>
            <w:tcBorders>
              <w:top w:val="single" w:sz="6" w:space="0" w:color="auto"/>
              <w:left w:val="single" w:sz="12"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7267B5" w:rsidRPr="00355A34" w:rsidRDefault="007267B5" w:rsidP="007267B5">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sz w:val="20"/>
                <w:szCs w:val="20"/>
                <w:lang w:eastAsia="tr-TR"/>
              </w:rPr>
              <w:t>Tutumun İşlevleri</w:t>
            </w:r>
          </w:p>
        </w:tc>
      </w:tr>
      <w:tr w:rsidR="007267B5" w:rsidRPr="00355A34" w:rsidTr="00FF56B9">
        <w:trPr>
          <w:trHeight w:val="59"/>
          <w:jc w:val="center"/>
        </w:trPr>
        <w:tc>
          <w:tcPr>
            <w:tcW w:w="593" w:type="pct"/>
            <w:tcBorders>
              <w:top w:val="single" w:sz="6" w:space="0" w:color="auto"/>
              <w:left w:val="single" w:sz="12"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16</w:t>
            </w:r>
          </w:p>
        </w:tc>
        <w:tc>
          <w:tcPr>
            <w:tcW w:w="4407" w:type="pct"/>
            <w:tcBorders>
              <w:top w:val="single" w:sz="6" w:space="0" w:color="auto"/>
              <w:left w:val="single" w:sz="6" w:space="0" w:color="auto"/>
              <w:bottom w:val="single" w:sz="6" w:space="0" w:color="auto"/>
              <w:right w:val="single" w:sz="12" w:space="0" w:color="auto"/>
            </w:tcBorders>
          </w:tcPr>
          <w:p w:rsidR="007267B5" w:rsidRPr="00355A34" w:rsidRDefault="007267B5" w:rsidP="007267B5">
            <w:pPr>
              <w:spacing w:after="0" w:line="240" w:lineRule="auto"/>
              <w:jc w:val="both"/>
              <w:rPr>
                <w:rFonts w:ascii="Times New Roman" w:eastAsia="Calibri" w:hAnsi="Times New Roman" w:cs="Times New Roman"/>
                <w:sz w:val="20"/>
                <w:szCs w:val="20"/>
                <w:lang w:val="en-US" w:eastAsia="tr-TR"/>
              </w:rPr>
            </w:pPr>
            <w:r w:rsidRPr="00355A34">
              <w:rPr>
                <w:rFonts w:ascii="Times New Roman" w:eastAsia="Times New Roman" w:hAnsi="Times New Roman" w:cs="Times New Roman"/>
                <w:sz w:val="20"/>
                <w:szCs w:val="20"/>
                <w:lang w:eastAsia="tr-TR"/>
              </w:rPr>
              <w:t>Tutumların Değişimi</w:t>
            </w:r>
          </w:p>
        </w:tc>
      </w:tr>
      <w:tr w:rsidR="007267B5" w:rsidRPr="00355A34" w:rsidTr="00FF56B9">
        <w:trPr>
          <w:trHeight w:val="59"/>
          <w:jc w:val="center"/>
        </w:trPr>
        <w:tc>
          <w:tcPr>
            <w:tcW w:w="593" w:type="pct"/>
            <w:tcBorders>
              <w:top w:val="single" w:sz="6" w:space="0" w:color="auto"/>
              <w:left w:val="single" w:sz="12"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17</w:t>
            </w:r>
          </w:p>
        </w:tc>
        <w:tc>
          <w:tcPr>
            <w:tcW w:w="4407" w:type="pct"/>
            <w:tcBorders>
              <w:top w:val="single" w:sz="6" w:space="0" w:color="auto"/>
              <w:left w:val="single" w:sz="6" w:space="0" w:color="auto"/>
              <w:bottom w:val="single" w:sz="6" w:space="0" w:color="auto"/>
              <w:right w:val="single" w:sz="12" w:space="0" w:color="auto"/>
            </w:tcBorders>
          </w:tcPr>
          <w:p w:rsidR="007267B5" w:rsidRPr="00355A34" w:rsidRDefault="007267B5" w:rsidP="007267B5">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FİNAL HAFTASI</w:t>
            </w:r>
          </w:p>
        </w:tc>
      </w:tr>
      <w:tr w:rsidR="007267B5" w:rsidRPr="00355A34" w:rsidTr="00FF56B9">
        <w:trPr>
          <w:trHeight w:val="59"/>
          <w:jc w:val="center"/>
        </w:trPr>
        <w:tc>
          <w:tcPr>
            <w:tcW w:w="593" w:type="pct"/>
            <w:tcBorders>
              <w:top w:val="single" w:sz="6" w:space="0" w:color="auto"/>
              <w:left w:val="single" w:sz="12"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18</w:t>
            </w:r>
          </w:p>
        </w:tc>
        <w:tc>
          <w:tcPr>
            <w:tcW w:w="4407" w:type="pct"/>
            <w:tcBorders>
              <w:top w:val="single" w:sz="6" w:space="0" w:color="auto"/>
              <w:left w:val="single" w:sz="6" w:space="0" w:color="auto"/>
              <w:bottom w:val="single" w:sz="6" w:space="0" w:color="auto"/>
              <w:right w:val="single" w:sz="12" w:space="0" w:color="auto"/>
            </w:tcBorders>
          </w:tcPr>
          <w:p w:rsidR="007267B5" w:rsidRPr="00355A34" w:rsidRDefault="007267B5" w:rsidP="007267B5">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FİNAL HAFTASI</w:t>
            </w:r>
          </w:p>
        </w:tc>
      </w:tr>
    </w:tbl>
    <w:p w:rsidR="007267B5" w:rsidRPr="00355A34" w:rsidRDefault="007267B5" w:rsidP="007267B5">
      <w:pPr>
        <w:spacing w:after="0" w:line="240" w:lineRule="auto"/>
        <w:rPr>
          <w:rFonts w:ascii="Times New Roman" w:eastAsia="Times New Roman" w:hAnsi="Times New Roman" w:cs="Times New Roman"/>
          <w:sz w:val="16"/>
          <w:szCs w:val="16"/>
          <w:lang w:eastAsia="tr-TR"/>
        </w:rPr>
      </w:pPr>
    </w:p>
    <w:p w:rsidR="007267B5" w:rsidRPr="00355A34" w:rsidRDefault="007267B5" w:rsidP="007267B5">
      <w:pPr>
        <w:spacing w:after="0" w:line="240" w:lineRule="auto"/>
        <w:rPr>
          <w:rFonts w:ascii="Times New Roman" w:eastAsia="Times New Roman" w:hAnsi="Times New Roman" w:cs="Times New Roman"/>
          <w:sz w:val="16"/>
          <w:szCs w:val="16"/>
          <w:lang w:eastAsia="tr-TR"/>
        </w:rPr>
      </w:pPr>
    </w:p>
    <w:tbl>
      <w:tblPr>
        <w:tblW w:w="103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8"/>
        <w:gridCol w:w="7902"/>
        <w:gridCol w:w="591"/>
        <w:gridCol w:w="591"/>
        <w:gridCol w:w="591"/>
      </w:tblGrid>
      <w:tr w:rsidR="007267B5" w:rsidRPr="00355A34" w:rsidTr="00FF56B9">
        <w:trPr>
          <w:trHeight w:val="217"/>
        </w:trPr>
        <w:tc>
          <w:tcPr>
            <w:tcW w:w="628" w:type="dxa"/>
            <w:tcBorders>
              <w:top w:val="single" w:sz="12" w:space="0" w:color="auto"/>
              <w:left w:val="single" w:sz="12"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NO</w:t>
            </w:r>
          </w:p>
        </w:tc>
        <w:tc>
          <w:tcPr>
            <w:tcW w:w="7902" w:type="dxa"/>
            <w:tcBorders>
              <w:top w:val="single" w:sz="12" w:space="0" w:color="auto"/>
              <w:left w:val="single" w:sz="6" w:space="0" w:color="auto"/>
              <w:bottom w:val="single" w:sz="6" w:space="0" w:color="auto"/>
              <w:right w:val="single" w:sz="6" w:space="0" w:color="auto"/>
            </w:tcBorders>
          </w:tcPr>
          <w:p w:rsidR="007267B5" w:rsidRPr="00355A34" w:rsidRDefault="007267B5" w:rsidP="007267B5">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PROGRAM ÇIKTISI </w:t>
            </w:r>
          </w:p>
        </w:tc>
        <w:tc>
          <w:tcPr>
            <w:tcW w:w="591" w:type="dxa"/>
            <w:tcBorders>
              <w:top w:val="single" w:sz="12"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3</w:t>
            </w:r>
          </w:p>
        </w:tc>
        <w:tc>
          <w:tcPr>
            <w:tcW w:w="591" w:type="dxa"/>
            <w:tcBorders>
              <w:top w:val="single" w:sz="12"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2</w:t>
            </w:r>
          </w:p>
        </w:tc>
        <w:tc>
          <w:tcPr>
            <w:tcW w:w="591" w:type="dxa"/>
            <w:tcBorders>
              <w:top w:val="single" w:sz="12" w:space="0" w:color="auto"/>
              <w:left w:val="single" w:sz="6" w:space="0" w:color="auto"/>
              <w:bottom w:val="single" w:sz="6" w:space="0" w:color="auto"/>
              <w:right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1</w:t>
            </w:r>
          </w:p>
        </w:tc>
      </w:tr>
      <w:tr w:rsidR="007267B5" w:rsidRPr="00355A34" w:rsidTr="00FF56B9">
        <w:trPr>
          <w:trHeight w:val="446"/>
        </w:trPr>
        <w:tc>
          <w:tcPr>
            <w:tcW w:w="628" w:type="dxa"/>
            <w:tcBorders>
              <w:top w:val="single" w:sz="6" w:space="0" w:color="auto"/>
              <w:left w:val="single" w:sz="12"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902" w:type="dxa"/>
            <w:tcBorders>
              <w:top w:val="single" w:sz="6"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konularında yeterli bilgi birikimi; bu alanlardaki kuramsal ve uygulamalı bilgileri, diş hekimliği problemlerini modelleme ve çözme için uygulayabilme becerisi</w:t>
            </w:r>
          </w:p>
        </w:tc>
        <w:tc>
          <w:tcPr>
            <w:tcW w:w="591" w:type="dxa"/>
            <w:tcBorders>
              <w:top w:val="single" w:sz="6"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c>
          <w:tcPr>
            <w:tcW w:w="591" w:type="dxa"/>
            <w:tcBorders>
              <w:top w:val="single" w:sz="6"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c>
          <w:tcPr>
            <w:tcW w:w="591" w:type="dxa"/>
            <w:tcBorders>
              <w:top w:val="single" w:sz="6" w:space="0" w:color="auto"/>
              <w:left w:val="single" w:sz="6" w:space="0" w:color="auto"/>
              <w:bottom w:val="single" w:sz="6" w:space="0" w:color="auto"/>
              <w:right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X</w:t>
            </w:r>
          </w:p>
        </w:tc>
      </w:tr>
      <w:tr w:rsidR="007267B5" w:rsidRPr="00355A34" w:rsidTr="00FF56B9">
        <w:trPr>
          <w:trHeight w:val="446"/>
        </w:trPr>
        <w:tc>
          <w:tcPr>
            <w:tcW w:w="628" w:type="dxa"/>
            <w:tcBorders>
              <w:top w:val="single" w:sz="6" w:space="0" w:color="auto"/>
              <w:left w:val="single" w:sz="12"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w:t>
            </w:r>
          </w:p>
        </w:tc>
        <w:tc>
          <w:tcPr>
            <w:tcW w:w="7902" w:type="dxa"/>
            <w:tcBorders>
              <w:top w:val="single" w:sz="6"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NewRoman" w:eastAsia="Times New Roman" w:hAnsi="TimesNewRoman" w:cs="TimesNewRoman"/>
                <w:sz w:val="20"/>
                <w:szCs w:val="20"/>
                <w:lang w:eastAsia="tr-TR"/>
              </w:rPr>
              <w:t>Diş hekimliği problemlerini saptama, tanımlama, formüle etme ve uygun analiz ve modelleme yöntemlerini seçip uygulayarak çözme becerileri</w:t>
            </w:r>
          </w:p>
        </w:tc>
        <w:tc>
          <w:tcPr>
            <w:tcW w:w="591" w:type="dxa"/>
            <w:tcBorders>
              <w:top w:val="single" w:sz="6"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c>
          <w:tcPr>
            <w:tcW w:w="591" w:type="dxa"/>
            <w:tcBorders>
              <w:top w:val="single" w:sz="6"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p>
        </w:tc>
        <w:tc>
          <w:tcPr>
            <w:tcW w:w="591" w:type="dxa"/>
            <w:tcBorders>
              <w:top w:val="single" w:sz="6" w:space="0" w:color="auto"/>
              <w:left w:val="single" w:sz="6" w:space="0" w:color="auto"/>
              <w:bottom w:val="single" w:sz="6" w:space="0" w:color="auto"/>
              <w:right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X</w:t>
            </w:r>
          </w:p>
        </w:tc>
      </w:tr>
      <w:tr w:rsidR="007267B5" w:rsidRPr="00355A34" w:rsidTr="00FF56B9">
        <w:trPr>
          <w:trHeight w:val="446"/>
        </w:trPr>
        <w:tc>
          <w:tcPr>
            <w:tcW w:w="628" w:type="dxa"/>
            <w:tcBorders>
              <w:top w:val="single" w:sz="6" w:space="0" w:color="auto"/>
              <w:left w:val="single" w:sz="12"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3</w:t>
            </w:r>
          </w:p>
        </w:tc>
        <w:tc>
          <w:tcPr>
            <w:tcW w:w="7902" w:type="dxa"/>
            <w:tcBorders>
              <w:top w:val="single" w:sz="6"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problemlerinin incelenmesi için deney tasarlama, deney yapma, veri toplama, sonuçları analiz etme ve yorumlama becerisi</w:t>
            </w:r>
            <w:r w:rsidRPr="00355A34">
              <w:rPr>
                <w:rFonts w:ascii="TimesNewRoman" w:eastAsia="Times New Roman" w:hAnsi="TimesNewRoman" w:cs="TimesNewRoman"/>
                <w:sz w:val="20"/>
                <w:szCs w:val="20"/>
                <w:lang w:eastAsia="tr-TR"/>
              </w:rPr>
              <w:t>.</w:t>
            </w:r>
          </w:p>
        </w:tc>
        <w:tc>
          <w:tcPr>
            <w:tcW w:w="591" w:type="dxa"/>
            <w:tcBorders>
              <w:top w:val="single" w:sz="6"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p>
        </w:tc>
        <w:tc>
          <w:tcPr>
            <w:tcW w:w="591" w:type="dxa"/>
            <w:tcBorders>
              <w:top w:val="single" w:sz="6"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X</w:t>
            </w:r>
          </w:p>
        </w:tc>
        <w:tc>
          <w:tcPr>
            <w:tcW w:w="591" w:type="dxa"/>
            <w:tcBorders>
              <w:top w:val="single" w:sz="6" w:space="0" w:color="auto"/>
              <w:left w:val="single" w:sz="6" w:space="0" w:color="auto"/>
              <w:bottom w:val="single" w:sz="6" w:space="0" w:color="auto"/>
              <w:right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7267B5" w:rsidRPr="00355A34" w:rsidTr="00FF56B9">
        <w:trPr>
          <w:trHeight w:val="446"/>
        </w:trPr>
        <w:tc>
          <w:tcPr>
            <w:tcW w:w="628" w:type="dxa"/>
            <w:tcBorders>
              <w:top w:val="single" w:sz="6" w:space="0" w:color="auto"/>
              <w:left w:val="single" w:sz="12"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4</w:t>
            </w:r>
          </w:p>
        </w:tc>
        <w:tc>
          <w:tcPr>
            <w:tcW w:w="7902" w:type="dxa"/>
            <w:tcBorders>
              <w:top w:val="single" w:sz="6"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Bireysel çalışma, disiplin içi ve disiplinler arası takım çalışması yapabilme becerisi</w:t>
            </w:r>
          </w:p>
          <w:p w:rsidR="007267B5" w:rsidRPr="00355A34" w:rsidRDefault="007267B5" w:rsidP="007267B5">
            <w:pPr>
              <w:spacing w:after="0" w:line="240" w:lineRule="auto"/>
              <w:rPr>
                <w:rFonts w:ascii="Times New Roman" w:eastAsia="Times New Roman" w:hAnsi="Times New Roman" w:cs="Times New Roman"/>
                <w:sz w:val="20"/>
                <w:szCs w:val="20"/>
                <w:lang w:eastAsia="tr-TR"/>
              </w:rPr>
            </w:pPr>
          </w:p>
        </w:tc>
        <w:tc>
          <w:tcPr>
            <w:tcW w:w="591" w:type="dxa"/>
            <w:tcBorders>
              <w:top w:val="single" w:sz="6"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X</w:t>
            </w:r>
          </w:p>
        </w:tc>
        <w:tc>
          <w:tcPr>
            <w:tcW w:w="591" w:type="dxa"/>
            <w:tcBorders>
              <w:top w:val="single" w:sz="6"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c>
          <w:tcPr>
            <w:tcW w:w="591" w:type="dxa"/>
            <w:tcBorders>
              <w:top w:val="single" w:sz="6" w:space="0" w:color="auto"/>
              <w:left w:val="single" w:sz="6" w:space="0" w:color="auto"/>
              <w:bottom w:val="single" w:sz="6" w:space="0" w:color="auto"/>
              <w:right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7267B5" w:rsidRPr="00355A34" w:rsidTr="00FF56B9">
        <w:trPr>
          <w:trHeight w:val="446"/>
        </w:trPr>
        <w:tc>
          <w:tcPr>
            <w:tcW w:w="628" w:type="dxa"/>
            <w:tcBorders>
              <w:top w:val="single" w:sz="6" w:space="0" w:color="auto"/>
              <w:left w:val="single" w:sz="12"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w:t>
            </w:r>
          </w:p>
        </w:tc>
        <w:tc>
          <w:tcPr>
            <w:tcW w:w="7902" w:type="dxa"/>
            <w:tcBorders>
              <w:top w:val="single" w:sz="6"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rPr>
                <w:rFonts w:ascii="TimesNewRoman" w:eastAsia="Times New Roman" w:hAnsi="TimesNewRoman" w:cs="TimesNewRoman"/>
                <w:sz w:val="20"/>
                <w:szCs w:val="20"/>
                <w:lang w:eastAsia="tr-TR"/>
              </w:rPr>
            </w:pPr>
            <w:r w:rsidRPr="00355A34">
              <w:rPr>
                <w:rFonts w:ascii="Times New Roman" w:eastAsia="Times New Roman" w:hAnsi="Times New Roman" w:cs="Times New Roman"/>
                <w:sz w:val="20"/>
                <w:szCs w:val="20"/>
                <w:lang w:eastAsia="tr-TR"/>
              </w:rPr>
              <w:t>Türkçe sözlü ve yazılı etkin iletişim kurma becerileri ve yabancı dil bilgisini kullanma/geliştirme becerisi</w:t>
            </w:r>
          </w:p>
        </w:tc>
        <w:tc>
          <w:tcPr>
            <w:tcW w:w="591" w:type="dxa"/>
            <w:tcBorders>
              <w:top w:val="single" w:sz="6"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p>
        </w:tc>
        <w:tc>
          <w:tcPr>
            <w:tcW w:w="591" w:type="dxa"/>
            <w:tcBorders>
              <w:top w:val="single" w:sz="6"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X</w:t>
            </w:r>
          </w:p>
        </w:tc>
        <w:tc>
          <w:tcPr>
            <w:tcW w:w="591" w:type="dxa"/>
            <w:tcBorders>
              <w:top w:val="single" w:sz="6" w:space="0" w:color="auto"/>
              <w:left w:val="single" w:sz="6" w:space="0" w:color="auto"/>
              <w:bottom w:val="single" w:sz="6" w:space="0" w:color="auto"/>
              <w:right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7267B5" w:rsidRPr="00355A34" w:rsidTr="00FF56B9">
        <w:trPr>
          <w:trHeight w:val="446"/>
        </w:trPr>
        <w:tc>
          <w:tcPr>
            <w:tcW w:w="628" w:type="dxa"/>
            <w:tcBorders>
              <w:top w:val="single" w:sz="6" w:space="0" w:color="auto"/>
              <w:left w:val="single" w:sz="12"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6</w:t>
            </w:r>
          </w:p>
        </w:tc>
        <w:tc>
          <w:tcPr>
            <w:tcW w:w="7902" w:type="dxa"/>
            <w:tcBorders>
              <w:top w:val="single" w:sz="6"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rPr>
                <w:rFonts w:ascii="TimesNewRoman" w:eastAsia="Times New Roman" w:hAnsi="TimesNewRoman" w:cs="TimesNewRoman"/>
                <w:sz w:val="20"/>
                <w:szCs w:val="20"/>
                <w:lang w:eastAsia="tr-TR"/>
              </w:rPr>
            </w:pPr>
            <w:r w:rsidRPr="00355A34">
              <w:rPr>
                <w:rFonts w:ascii="TimesNewRoman,Bold" w:eastAsia="Times New Roman" w:hAnsi="TimesNewRoman,Bold" w:cs="TimesNewRoman,Bold"/>
                <w:bCs/>
                <w:color w:val="000000"/>
                <w:sz w:val="20"/>
                <w:szCs w:val="20"/>
                <w:lang w:eastAsia="tr-TR"/>
              </w:rPr>
              <w:t>Yaşam boyu öğrenmenin gerekliliği bilinci; bilgiye erişebilme, bilim ve teknolojideki gelişmeleri izleme ve kendini sürekli yenileme becerisi</w:t>
            </w:r>
          </w:p>
        </w:tc>
        <w:tc>
          <w:tcPr>
            <w:tcW w:w="591" w:type="dxa"/>
            <w:tcBorders>
              <w:top w:val="single" w:sz="6"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X</w:t>
            </w:r>
          </w:p>
        </w:tc>
        <w:tc>
          <w:tcPr>
            <w:tcW w:w="591" w:type="dxa"/>
            <w:tcBorders>
              <w:top w:val="single" w:sz="6"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p>
        </w:tc>
        <w:tc>
          <w:tcPr>
            <w:tcW w:w="591" w:type="dxa"/>
            <w:tcBorders>
              <w:top w:val="single" w:sz="6" w:space="0" w:color="auto"/>
              <w:left w:val="single" w:sz="6" w:space="0" w:color="auto"/>
              <w:bottom w:val="single" w:sz="6" w:space="0" w:color="auto"/>
              <w:right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7267B5" w:rsidRPr="00355A34" w:rsidTr="00FF56B9">
        <w:trPr>
          <w:trHeight w:val="446"/>
        </w:trPr>
        <w:tc>
          <w:tcPr>
            <w:tcW w:w="628" w:type="dxa"/>
            <w:tcBorders>
              <w:top w:val="single" w:sz="6" w:space="0" w:color="auto"/>
              <w:left w:val="single" w:sz="12"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7</w:t>
            </w:r>
          </w:p>
        </w:tc>
        <w:tc>
          <w:tcPr>
            <w:tcW w:w="7902" w:type="dxa"/>
            <w:tcBorders>
              <w:top w:val="single" w:sz="6"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Mesleki ve etik sorumluluk bilinci</w:t>
            </w:r>
          </w:p>
          <w:p w:rsidR="007267B5" w:rsidRPr="00355A34" w:rsidRDefault="007267B5" w:rsidP="007267B5">
            <w:pPr>
              <w:spacing w:after="0" w:line="240" w:lineRule="auto"/>
              <w:rPr>
                <w:rFonts w:ascii="Times New Roman" w:eastAsia="Times New Roman" w:hAnsi="Times New Roman" w:cs="Times New Roman"/>
                <w:sz w:val="20"/>
                <w:szCs w:val="20"/>
                <w:lang w:eastAsia="tr-TR"/>
              </w:rPr>
            </w:pPr>
          </w:p>
        </w:tc>
        <w:tc>
          <w:tcPr>
            <w:tcW w:w="591" w:type="dxa"/>
            <w:tcBorders>
              <w:top w:val="single" w:sz="6"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X </w:t>
            </w:r>
          </w:p>
        </w:tc>
        <w:tc>
          <w:tcPr>
            <w:tcW w:w="591" w:type="dxa"/>
            <w:tcBorders>
              <w:top w:val="single" w:sz="6"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p>
        </w:tc>
        <w:tc>
          <w:tcPr>
            <w:tcW w:w="591" w:type="dxa"/>
            <w:tcBorders>
              <w:top w:val="single" w:sz="6" w:space="0" w:color="auto"/>
              <w:left w:val="single" w:sz="6" w:space="0" w:color="auto"/>
              <w:bottom w:val="single" w:sz="6" w:space="0" w:color="auto"/>
              <w:right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7267B5" w:rsidRPr="00355A34" w:rsidTr="00FF56B9">
        <w:trPr>
          <w:trHeight w:val="446"/>
        </w:trPr>
        <w:tc>
          <w:tcPr>
            <w:tcW w:w="628" w:type="dxa"/>
            <w:tcBorders>
              <w:top w:val="single" w:sz="6" w:space="0" w:color="auto"/>
              <w:left w:val="single" w:sz="12"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8</w:t>
            </w:r>
          </w:p>
        </w:tc>
        <w:tc>
          <w:tcPr>
            <w:tcW w:w="7902" w:type="dxa"/>
            <w:tcBorders>
              <w:top w:val="single" w:sz="6"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 yönetimi ile risk yönetimi ve değişiklik yönetimi gibi iş hayatındaki uygulamalar hakkında bilgi; girişimcilik, yenilikçilik ve sürdürebilir kalkınma hakkında farkındalık</w:t>
            </w:r>
          </w:p>
        </w:tc>
        <w:tc>
          <w:tcPr>
            <w:tcW w:w="591" w:type="dxa"/>
            <w:tcBorders>
              <w:top w:val="single" w:sz="6"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X </w:t>
            </w:r>
          </w:p>
        </w:tc>
        <w:tc>
          <w:tcPr>
            <w:tcW w:w="591" w:type="dxa"/>
            <w:tcBorders>
              <w:top w:val="single" w:sz="6" w:space="0" w:color="auto"/>
              <w:left w:val="single" w:sz="6" w:space="0" w:color="auto"/>
              <w:bottom w:val="single" w:sz="6" w:space="0" w:color="auto"/>
              <w:right w:val="single" w:sz="6"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c>
          <w:tcPr>
            <w:tcW w:w="591" w:type="dxa"/>
            <w:tcBorders>
              <w:top w:val="single" w:sz="6" w:space="0" w:color="auto"/>
              <w:left w:val="single" w:sz="6" w:space="0" w:color="auto"/>
              <w:bottom w:val="single" w:sz="6" w:space="0" w:color="auto"/>
              <w:right w:val="single" w:sz="12" w:space="0" w:color="auto"/>
            </w:tcBorders>
            <w:vAlign w:val="center"/>
          </w:tcPr>
          <w:p w:rsidR="007267B5" w:rsidRPr="00355A34" w:rsidRDefault="007267B5" w:rsidP="007267B5">
            <w:pPr>
              <w:spacing w:after="0" w:line="240" w:lineRule="auto"/>
              <w:jc w:val="center"/>
              <w:rPr>
                <w:rFonts w:ascii="Times New Roman" w:eastAsia="Times New Roman" w:hAnsi="Times New Roman" w:cs="Times New Roman"/>
                <w:sz w:val="20"/>
                <w:szCs w:val="20"/>
                <w:lang w:eastAsia="tr-TR"/>
              </w:rPr>
            </w:pPr>
          </w:p>
        </w:tc>
      </w:tr>
      <w:tr w:rsidR="007267B5" w:rsidRPr="00355A34" w:rsidTr="00FF56B9">
        <w:trPr>
          <w:trHeight w:val="229"/>
        </w:trPr>
        <w:tc>
          <w:tcPr>
            <w:tcW w:w="10303" w:type="dxa"/>
            <w:gridSpan w:val="5"/>
            <w:tcBorders>
              <w:top w:val="single" w:sz="6" w:space="0" w:color="auto"/>
              <w:left w:val="single" w:sz="12" w:space="0" w:color="auto"/>
              <w:bottom w:val="single" w:sz="12" w:space="0" w:color="auto"/>
              <w:right w:val="single" w:sz="12" w:space="0" w:color="auto"/>
            </w:tcBorders>
            <w:vAlign w:val="center"/>
          </w:tcPr>
          <w:p w:rsidR="007267B5" w:rsidRPr="00355A34" w:rsidRDefault="007267B5" w:rsidP="007267B5">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1</w:t>
            </w:r>
            <w:r w:rsidRPr="00355A34">
              <w:rPr>
                <w:rFonts w:ascii="Times New Roman" w:eastAsia="Times New Roman" w:hAnsi="Times New Roman" w:cs="Times New Roman"/>
                <w:sz w:val="20"/>
                <w:szCs w:val="20"/>
                <w:lang w:eastAsia="tr-TR"/>
              </w:rPr>
              <w:t xml:space="preserve">:Hiç Katkısı Yok. </w:t>
            </w:r>
            <w:r w:rsidRPr="00355A34">
              <w:rPr>
                <w:rFonts w:ascii="Times New Roman" w:eastAsia="Times New Roman" w:hAnsi="Times New Roman" w:cs="Times New Roman"/>
                <w:b/>
                <w:sz w:val="20"/>
                <w:szCs w:val="20"/>
                <w:lang w:eastAsia="tr-TR"/>
              </w:rPr>
              <w:t>2</w:t>
            </w:r>
            <w:r w:rsidRPr="00355A34">
              <w:rPr>
                <w:rFonts w:ascii="Times New Roman" w:eastAsia="Times New Roman" w:hAnsi="Times New Roman" w:cs="Times New Roman"/>
                <w:sz w:val="20"/>
                <w:szCs w:val="20"/>
                <w:lang w:eastAsia="tr-TR"/>
              </w:rPr>
              <w:t xml:space="preserve">:Kısmen Katkısı Var. </w:t>
            </w:r>
            <w:r w:rsidRPr="00355A34">
              <w:rPr>
                <w:rFonts w:ascii="Times New Roman" w:eastAsia="Times New Roman" w:hAnsi="Times New Roman" w:cs="Times New Roman"/>
                <w:b/>
                <w:sz w:val="20"/>
                <w:szCs w:val="20"/>
                <w:lang w:eastAsia="tr-TR"/>
              </w:rPr>
              <w:t>3</w:t>
            </w:r>
            <w:r w:rsidRPr="00355A34">
              <w:rPr>
                <w:rFonts w:ascii="Times New Roman" w:eastAsia="Times New Roman" w:hAnsi="Times New Roman" w:cs="Times New Roman"/>
                <w:sz w:val="20"/>
                <w:szCs w:val="20"/>
                <w:lang w:eastAsia="tr-TR"/>
              </w:rPr>
              <w:t>:Tam Katkısı Var.</w:t>
            </w:r>
          </w:p>
        </w:tc>
      </w:tr>
    </w:tbl>
    <w:p w:rsidR="007267B5" w:rsidRPr="00355A34" w:rsidRDefault="007267B5" w:rsidP="007267B5">
      <w:pPr>
        <w:spacing w:after="0" w:line="240" w:lineRule="auto"/>
        <w:rPr>
          <w:rFonts w:ascii="Times New Roman" w:eastAsia="Times New Roman" w:hAnsi="Times New Roman" w:cs="Times New Roman"/>
          <w:sz w:val="16"/>
          <w:szCs w:val="16"/>
          <w:lang w:eastAsia="tr-TR"/>
        </w:rPr>
      </w:pPr>
    </w:p>
    <w:p w:rsidR="007267B5" w:rsidRPr="00355A34" w:rsidRDefault="007267B5" w:rsidP="007267B5">
      <w:pPr>
        <w:spacing w:after="0" w:line="240" w:lineRule="auto"/>
        <w:rPr>
          <w:rFonts w:ascii="Times New Roman" w:eastAsia="Times New Roman" w:hAnsi="Times New Roman" w:cs="Times New Roman"/>
          <w:sz w:val="16"/>
          <w:szCs w:val="16"/>
          <w:lang w:eastAsia="tr-TR"/>
        </w:rPr>
      </w:pPr>
    </w:p>
    <w:p w:rsidR="007267B5" w:rsidRPr="00355A34" w:rsidRDefault="007267B5" w:rsidP="007267B5">
      <w:pPr>
        <w:spacing w:after="0" w:line="240" w:lineRule="auto"/>
        <w:rPr>
          <w:rFonts w:ascii="Times New Roman" w:eastAsia="Times New Roman" w:hAnsi="Times New Roman" w:cs="Times New Roman"/>
          <w:sz w:val="16"/>
          <w:szCs w:val="16"/>
          <w:lang w:eastAsia="tr-TR"/>
        </w:rPr>
      </w:pPr>
    </w:p>
    <w:p w:rsidR="008A28A6" w:rsidRPr="00355A34" w:rsidRDefault="008A28A6" w:rsidP="007267B5">
      <w:pPr>
        <w:tabs>
          <w:tab w:val="left" w:pos="7800"/>
        </w:tabs>
        <w:spacing w:after="0" w:line="240" w:lineRule="auto"/>
        <w:rPr>
          <w:rFonts w:ascii="Times New Roman" w:eastAsia="Times New Roman" w:hAnsi="Times New Roman" w:cs="Times New Roman"/>
          <w:sz w:val="24"/>
          <w:szCs w:val="24"/>
          <w:lang w:eastAsia="tr-TR"/>
        </w:rPr>
      </w:pPr>
    </w:p>
    <w:p w:rsidR="008A28A6" w:rsidRPr="00355A34" w:rsidRDefault="008A28A6" w:rsidP="007267B5">
      <w:pPr>
        <w:tabs>
          <w:tab w:val="left" w:pos="7800"/>
        </w:tabs>
        <w:spacing w:after="0" w:line="240" w:lineRule="auto"/>
        <w:rPr>
          <w:rFonts w:ascii="Times New Roman" w:eastAsia="Times New Roman" w:hAnsi="Times New Roman" w:cs="Times New Roman"/>
          <w:sz w:val="24"/>
          <w:szCs w:val="24"/>
          <w:lang w:eastAsia="tr-TR"/>
        </w:rPr>
      </w:pPr>
    </w:p>
    <w:p w:rsidR="008A28A6" w:rsidRPr="00355A34" w:rsidRDefault="008A28A6" w:rsidP="007267B5">
      <w:pPr>
        <w:tabs>
          <w:tab w:val="left" w:pos="7800"/>
        </w:tabs>
        <w:spacing w:after="0" w:line="240" w:lineRule="auto"/>
        <w:rPr>
          <w:rFonts w:ascii="Times New Roman" w:eastAsia="Times New Roman" w:hAnsi="Times New Roman" w:cs="Times New Roman"/>
          <w:sz w:val="24"/>
          <w:szCs w:val="24"/>
          <w:lang w:eastAsia="tr-TR"/>
        </w:rPr>
      </w:pPr>
    </w:p>
    <w:p w:rsidR="008A28A6" w:rsidRPr="00355A34" w:rsidRDefault="008A28A6" w:rsidP="007267B5">
      <w:pPr>
        <w:tabs>
          <w:tab w:val="left" w:pos="7800"/>
        </w:tabs>
        <w:spacing w:after="0" w:line="240" w:lineRule="auto"/>
        <w:rPr>
          <w:rFonts w:ascii="Times New Roman" w:eastAsia="Times New Roman" w:hAnsi="Times New Roman" w:cs="Times New Roman"/>
          <w:sz w:val="24"/>
          <w:szCs w:val="24"/>
          <w:lang w:eastAsia="tr-TR"/>
        </w:rPr>
      </w:pPr>
    </w:p>
    <w:p w:rsidR="008A28A6" w:rsidRPr="00355A34" w:rsidRDefault="008A28A6" w:rsidP="007267B5">
      <w:pPr>
        <w:tabs>
          <w:tab w:val="left" w:pos="7800"/>
        </w:tabs>
        <w:spacing w:after="0" w:line="240" w:lineRule="auto"/>
        <w:rPr>
          <w:rFonts w:ascii="Times New Roman" w:eastAsia="Times New Roman" w:hAnsi="Times New Roman" w:cs="Times New Roman"/>
          <w:sz w:val="24"/>
          <w:szCs w:val="24"/>
          <w:lang w:eastAsia="tr-TR"/>
        </w:rPr>
      </w:pPr>
    </w:p>
    <w:p w:rsidR="008A28A6" w:rsidRPr="00355A34" w:rsidRDefault="008A28A6" w:rsidP="007267B5">
      <w:pPr>
        <w:tabs>
          <w:tab w:val="left" w:pos="7800"/>
        </w:tabs>
        <w:spacing w:after="0" w:line="240" w:lineRule="auto"/>
        <w:rPr>
          <w:rFonts w:ascii="Times New Roman" w:eastAsia="Times New Roman" w:hAnsi="Times New Roman" w:cs="Times New Roman"/>
          <w:sz w:val="24"/>
          <w:szCs w:val="24"/>
          <w:lang w:eastAsia="tr-TR"/>
        </w:rPr>
      </w:pPr>
    </w:p>
    <w:p w:rsidR="008A28A6" w:rsidRPr="00355A34" w:rsidRDefault="008A28A6" w:rsidP="007267B5">
      <w:pPr>
        <w:tabs>
          <w:tab w:val="left" w:pos="7800"/>
        </w:tabs>
        <w:spacing w:after="0" w:line="240" w:lineRule="auto"/>
        <w:rPr>
          <w:rFonts w:ascii="Times New Roman" w:eastAsia="Times New Roman" w:hAnsi="Times New Roman" w:cs="Times New Roman"/>
          <w:sz w:val="24"/>
          <w:szCs w:val="24"/>
          <w:lang w:eastAsia="tr-TR"/>
        </w:rPr>
      </w:pPr>
    </w:p>
    <w:p w:rsidR="002D2038" w:rsidRPr="00355A34" w:rsidRDefault="002D2038" w:rsidP="007267B5">
      <w:pPr>
        <w:tabs>
          <w:tab w:val="left" w:pos="7800"/>
        </w:tabs>
        <w:spacing w:after="0" w:line="240" w:lineRule="auto"/>
        <w:rPr>
          <w:rFonts w:ascii="Times New Roman" w:eastAsia="Times New Roman" w:hAnsi="Times New Roman" w:cs="Times New Roman"/>
          <w:sz w:val="24"/>
          <w:szCs w:val="24"/>
          <w:lang w:eastAsia="tr-TR"/>
        </w:rPr>
      </w:pPr>
    </w:p>
    <w:p w:rsidR="002D2038" w:rsidRPr="00355A34" w:rsidRDefault="002D2038" w:rsidP="007267B5">
      <w:pPr>
        <w:tabs>
          <w:tab w:val="left" w:pos="7800"/>
        </w:tabs>
        <w:spacing w:after="0" w:line="240" w:lineRule="auto"/>
        <w:rPr>
          <w:rFonts w:ascii="Times New Roman" w:eastAsia="Times New Roman" w:hAnsi="Times New Roman" w:cs="Times New Roman"/>
          <w:sz w:val="24"/>
          <w:szCs w:val="24"/>
          <w:lang w:eastAsia="tr-TR"/>
        </w:rPr>
      </w:pPr>
    </w:p>
    <w:p w:rsidR="002D2038" w:rsidRPr="00355A34" w:rsidRDefault="002D2038" w:rsidP="007267B5">
      <w:pPr>
        <w:tabs>
          <w:tab w:val="left" w:pos="7800"/>
        </w:tabs>
        <w:spacing w:after="0" w:line="240" w:lineRule="auto"/>
        <w:rPr>
          <w:rFonts w:ascii="Times New Roman" w:eastAsia="Times New Roman" w:hAnsi="Times New Roman" w:cs="Times New Roman"/>
          <w:sz w:val="24"/>
          <w:szCs w:val="24"/>
          <w:lang w:eastAsia="tr-TR"/>
        </w:rPr>
      </w:pPr>
    </w:p>
    <w:p w:rsidR="002D2038" w:rsidRPr="00355A34" w:rsidRDefault="002D2038" w:rsidP="007267B5">
      <w:pPr>
        <w:tabs>
          <w:tab w:val="left" w:pos="7800"/>
        </w:tabs>
        <w:spacing w:after="0" w:line="240" w:lineRule="auto"/>
        <w:rPr>
          <w:rFonts w:ascii="Times New Roman" w:eastAsia="Times New Roman" w:hAnsi="Times New Roman" w:cs="Times New Roman"/>
          <w:sz w:val="24"/>
          <w:szCs w:val="24"/>
          <w:lang w:eastAsia="tr-TR"/>
        </w:rPr>
      </w:pPr>
    </w:p>
    <w:p w:rsidR="002D2038" w:rsidRPr="00355A34" w:rsidRDefault="002D2038" w:rsidP="007267B5">
      <w:pPr>
        <w:tabs>
          <w:tab w:val="left" w:pos="7800"/>
        </w:tabs>
        <w:spacing w:after="0" w:line="240" w:lineRule="auto"/>
        <w:rPr>
          <w:rFonts w:ascii="Times New Roman" w:eastAsia="Times New Roman" w:hAnsi="Times New Roman" w:cs="Times New Roman"/>
          <w:sz w:val="24"/>
          <w:szCs w:val="24"/>
          <w:lang w:eastAsia="tr-TR"/>
        </w:rPr>
      </w:pPr>
    </w:p>
    <w:p w:rsidR="008A28A6" w:rsidRPr="00355A34" w:rsidRDefault="008A28A6" w:rsidP="007267B5">
      <w:pPr>
        <w:tabs>
          <w:tab w:val="left" w:pos="7800"/>
        </w:tabs>
        <w:spacing w:after="0" w:line="240" w:lineRule="auto"/>
        <w:rPr>
          <w:rFonts w:ascii="Times New Roman" w:eastAsia="Times New Roman" w:hAnsi="Times New Roman" w:cs="Times New Roman"/>
          <w:sz w:val="24"/>
          <w:szCs w:val="24"/>
          <w:lang w:eastAsia="tr-TR"/>
        </w:rPr>
      </w:pPr>
    </w:p>
    <w:p w:rsidR="008A28A6" w:rsidRPr="00355A34" w:rsidRDefault="008A28A6" w:rsidP="007267B5">
      <w:pPr>
        <w:tabs>
          <w:tab w:val="left" w:pos="7800"/>
        </w:tabs>
        <w:spacing w:after="0" w:line="240" w:lineRule="auto"/>
        <w:rPr>
          <w:rFonts w:ascii="Times New Roman" w:eastAsia="Times New Roman" w:hAnsi="Times New Roman" w:cs="Times New Roman"/>
          <w:sz w:val="24"/>
          <w:szCs w:val="24"/>
          <w:lang w:eastAsia="tr-TR"/>
        </w:rPr>
      </w:pPr>
    </w:p>
    <w:p w:rsidR="008A28A6" w:rsidRPr="00355A34" w:rsidRDefault="008A28A6" w:rsidP="007267B5">
      <w:pPr>
        <w:tabs>
          <w:tab w:val="left" w:pos="7800"/>
        </w:tabs>
        <w:spacing w:after="0" w:line="240" w:lineRule="auto"/>
        <w:rPr>
          <w:rFonts w:ascii="Times New Roman" w:eastAsia="Times New Roman" w:hAnsi="Times New Roman" w:cs="Times New Roman"/>
          <w:sz w:val="24"/>
          <w:szCs w:val="24"/>
          <w:lang w:eastAsia="tr-TR"/>
        </w:rPr>
      </w:pPr>
    </w:p>
    <w:p w:rsidR="008A28A6" w:rsidRPr="00355A34" w:rsidRDefault="008A28A6" w:rsidP="007267B5">
      <w:pPr>
        <w:tabs>
          <w:tab w:val="left" w:pos="7800"/>
        </w:tabs>
        <w:spacing w:after="0" w:line="240" w:lineRule="auto"/>
        <w:rPr>
          <w:rFonts w:ascii="Times New Roman" w:eastAsia="Times New Roman" w:hAnsi="Times New Roman" w:cs="Times New Roman"/>
          <w:sz w:val="24"/>
          <w:szCs w:val="24"/>
          <w:lang w:eastAsia="tr-TR"/>
        </w:rPr>
      </w:pPr>
    </w:p>
    <w:p w:rsidR="008A28A6" w:rsidRPr="00355A34" w:rsidRDefault="007267B5" w:rsidP="008A28A6">
      <w:pPr>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sz w:val="24"/>
          <w:szCs w:val="24"/>
          <w:lang w:eastAsia="tr-TR"/>
        </w:rPr>
        <w:lastRenderedPageBreak/>
        <w:t xml:space="preserve">      </w:t>
      </w:r>
      <w:r w:rsidR="008A28A6" w:rsidRPr="00355A34">
        <w:rPr>
          <w:rFonts w:ascii="Times New Roman" w:eastAsia="Times New Roman" w:hAnsi="Times New Roman" w:cs="Times New Roman"/>
          <w:b/>
          <w:sz w:val="28"/>
          <w:szCs w:val="28"/>
          <w:lang w:eastAsia="tr-TR"/>
        </w:rPr>
        <w:t xml:space="preserve">    ESOGÜ Diş Hekimliği Fakültesi Ders Bilgi Formu     </w:t>
      </w:r>
    </w:p>
    <w:p w:rsidR="008A28A6" w:rsidRPr="00355A34" w:rsidRDefault="008A28A6" w:rsidP="008A28A6">
      <w:pPr>
        <w:spacing w:after="0" w:line="240" w:lineRule="auto"/>
        <w:outlineLvl w:val="0"/>
        <w:rPr>
          <w:rFonts w:ascii="Times New Roman" w:eastAsia="Times New Roman" w:hAnsi="Times New Roman" w:cs="Times New Roman"/>
          <w:b/>
          <w:sz w:val="24"/>
          <w:szCs w:val="24"/>
          <w:lang w:eastAsia="tr-TR"/>
        </w:rPr>
      </w:pPr>
    </w:p>
    <w:tbl>
      <w:tblPr>
        <w:tblW w:w="2887"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720"/>
      </w:tblGrid>
      <w:tr w:rsidR="008A28A6" w:rsidRPr="00355A34" w:rsidTr="002C0C2B">
        <w:tc>
          <w:tcPr>
            <w:tcW w:w="1167" w:type="dxa"/>
            <w:vAlign w:val="center"/>
          </w:tcPr>
          <w:p w:rsidR="008A28A6" w:rsidRPr="00355A34" w:rsidRDefault="008A28A6" w:rsidP="008A28A6">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720" w:type="dxa"/>
            <w:vAlign w:val="center"/>
          </w:tcPr>
          <w:p w:rsidR="008A28A6" w:rsidRPr="00355A34" w:rsidRDefault="008A28A6" w:rsidP="008A28A6">
            <w:pPr>
              <w:numPr>
                <w:ilvl w:val="0"/>
                <w:numId w:val="14"/>
              </w:num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Sınıf</w:t>
            </w:r>
          </w:p>
        </w:tc>
      </w:tr>
    </w:tbl>
    <w:p w:rsidR="008A28A6" w:rsidRPr="00355A34" w:rsidRDefault="008A28A6" w:rsidP="008A28A6">
      <w:pPr>
        <w:spacing w:after="0" w:line="240" w:lineRule="auto"/>
        <w:jc w:val="right"/>
        <w:outlineLvl w:val="0"/>
        <w:rPr>
          <w:rFonts w:ascii="Times New Roman" w:eastAsia="Times New Roman" w:hAnsi="Times New Roman" w:cs="Times New Roman"/>
          <w:b/>
          <w:sz w:val="20"/>
          <w:szCs w:val="20"/>
          <w:lang w:eastAsia="tr-TR"/>
        </w:rPr>
      </w:pPr>
    </w:p>
    <w:tbl>
      <w:tblPr>
        <w:tblW w:w="10490"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25"/>
        <w:gridCol w:w="2760"/>
        <w:gridCol w:w="1560"/>
        <w:gridCol w:w="4345"/>
      </w:tblGrid>
      <w:tr w:rsidR="008A28A6" w:rsidRPr="00355A34" w:rsidTr="002C0C2B">
        <w:tc>
          <w:tcPr>
            <w:tcW w:w="1825" w:type="dxa"/>
            <w:vAlign w:val="center"/>
          </w:tcPr>
          <w:p w:rsidR="008A28A6" w:rsidRPr="00355A34" w:rsidRDefault="008A28A6" w:rsidP="008A28A6">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8A28A6" w:rsidRPr="00355A34" w:rsidRDefault="008A28A6" w:rsidP="008A28A6">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161112005</w:t>
            </w:r>
          </w:p>
        </w:tc>
        <w:tc>
          <w:tcPr>
            <w:tcW w:w="1560" w:type="dxa"/>
            <w:vAlign w:val="center"/>
          </w:tcPr>
          <w:p w:rsidR="008A28A6" w:rsidRPr="00355A34" w:rsidRDefault="008A28A6" w:rsidP="008A28A6">
            <w:pPr>
              <w:spacing w:before="120" w:after="12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4345" w:type="dxa"/>
          </w:tcPr>
          <w:p w:rsidR="008A28A6" w:rsidRPr="00355A34" w:rsidRDefault="008A28A6" w:rsidP="008A28A6">
            <w:pPr>
              <w:spacing w:before="120" w:after="12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PROTETİK DİŞ TEDAVİSİ</w:t>
            </w:r>
          </w:p>
        </w:tc>
      </w:tr>
    </w:tbl>
    <w:p w:rsidR="008A28A6" w:rsidRPr="00355A34" w:rsidRDefault="008A28A6" w:rsidP="008A28A6">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p w:rsidR="008A28A6" w:rsidRPr="00355A34" w:rsidRDefault="008A28A6" w:rsidP="008A28A6">
      <w:pPr>
        <w:spacing w:after="0" w:line="240" w:lineRule="auto"/>
        <w:outlineLvl w:val="0"/>
        <w:rPr>
          <w:rFonts w:ascii="Times New Roman" w:eastAsia="Times New Roman" w:hAnsi="Times New Roman" w:cs="Times New Roman"/>
          <w:sz w:val="20"/>
          <w:szCs w:val="20"/>
          <w:lang w:eastAsia="tr-TR"/>
        </w:rPr>
      </w:pPr>
    </w:p>
    <w:tbl>
      <w:tblPr>
        <w:tblW w:w="5251"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80"/>
        <w:gridCol w:w="887"/>
        <w:gridCol w:w="727"/>
        <w:gridCol w:w="428"/>
        <w:gridCol w:w="721"/>
        <w:gridCol w:w="660"/>
        <w:gridCol w:w="1009"/>
        <w:gridCol w:w="209"/>
        <w:gridCol w:w="464"/>
        <w:gridCol w:w="107"/>
        <w:gridCol w:w="1736"/>
        <w:gridCol w:w="870"/>
        <w:gridCol w:w="1439"/>
      </w:tblGrid>
      <w:tr w:rsidR="008A28A6" w:rsidRPr="00355A34" w:rsidTr="00FF56B9">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8A28A6" w:rsidRPr="00355A34" w:rsidRDefault="008A28A6" w:rsidP="008A28A6">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8A28A6" w:rsidRPr="00355A34" w:rsidRDefault="008A28A6" w:rsidP="008A28A6">
            <w:pPr>
              <w:spacing w:after="0" w:line="240" w:lineRule="auto"/>
              <w:rPr>
                <w:rFonts w:ascii="Times New Roman" w:eastAsia="Times New Roman" w:hAnsi="Times New Roman" w:cs="Times New Roman"/>
                <w:sz w:val="20"/>
                <w:szCs w:val="20"/>
                <w:lang w:eastAsia="tr-TR"/>
              </w:rPr>
            </w:pPr>
          </w:p>
        </w:tc>
        <w:tc>
          <w:tcPr>
            <w:tcW w:w="1624" w:type="pct"/>
            <w:gridSpan w:val="5"/>
            <w:tcBorders>
              <w:left w:val="single" w:sz="12" w:space="0" w:color="auto"/>
              <w:bottom w:val="single" w:sz="4" w:space="0" w:color="auto"/>
              <w:right w:val="single" w:sz="12"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769" w:type="pct"/>
            <w:gridSpan w:val="7"/>
            <w:tcBorders>
              <w:left w:val="single" w:sz="12" w:space="0" w:color="auto"/>
              <w:bottom w:val="single" w:sz="4"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8A28A6" w:rsidRPr="00355A34" w:rsidTr="00FF56B9">
        <w:trPr>
          <w:trHeight w:val="382"/>
        </w:trPr>
        <w:tc>
          <w:tcPr>
            <w:tcW w:w="607" w:type="pct"/>
            <w:vMerge/>
            <w:tcBorders>
              <w:top w:val="single" w:sz="4" w:space="0" w:color="auto"/>
              <w:left w:val="single" w:sz="12" w:space="0" w:color="auto"/>
              <w:bottom w:val="single" w:sz="4" w:space="0" w:color="auto"/>
              <w:right w:val="single" w:sz="12" w:space="0" w:color="auto"/>
            </w:tcBorders>
          </w:tcPr>
          <w:p w:rsidR="008A28A6" w:rsidRPr="00355A34" w:rsidRDefault="008A28A6" w:rsidP="008A28A6">
            <w:pPr>
              <w:spacing w:after="0" w:line="240" w:lineRule="auto"/>
              <w:rPr>
                <w:rFonts w:ascii="Times New Roman" w:eastAsia="Times New Roman" w:hAnsi="Times New Roman" w:cs="Times New Roman"/>
                <w:b/>
                <w:sz w:val="20"/>
                <w:szCs w:val="20"/>
                <w:lang w:eastAsia="tr-TR"/>
              </w:rPr>
            </w:pPr>
          </w:p>
        </w:tc>
        <w:tc>
          <w:tcPr>
            <w:tcW w:w="421" w:type="pct"/>
            <w:tcBorders>
              <w:top w:val="single" w:sz="4" w:space="0" w:color="auto"/>
              <w:left w:val="single" w:sz="12" w:space="0" w:color="auto"/>
              <w:bottom w:val="single" w:sz="4" w:space="0" w:color="auto"/>
              <w:right w:val="single" w:sz="4"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48" w:type="pct"/>
            <w:gridSpan w:val="2"/>
            <w:tcBorders>
              <w:top w:val="single" w:sz="4" w:space="0" w:color="auto"/>
              <w:left w:val="single" w:sz="4" w:space="0" w:color="auto"/>
              <w:bottom w:val="single" w:sz="4"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655" w:type="pct"/>
            <w:gridSpan w:val="2"/>
            <w:tcBorders>
              <w:top w:val="single" w:sz="4" w:space="0" w:color="auto"/>
              <w:bottom w:val="single" w:sz="4" w:space="0" w:color="auto"/>
              <w:right w:val="single" w:sz="12" w:space="0" w:color="auto"/>
            </w:tcBorders>
            <w:vAlign w:val="center"/>
          </w:tcPr>
          <w:p w:rsidR="008A28A6" w:rsidRPr="00355A34" w:rsidRDefault="008A28A6" w:rsidP="008A28A6">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Laboratuvar</w:t>
            </w:r>
          </w:p>
        </w:tc>
        <w:tc>
          <w:tcPr>
            <w:tcW w:w="479" w:type="pct"/>
            <w:tcBorders>
              <w:top w:val="single" w:sz="4" w:space="0" w:color="auto"/>
              <w:bottom w:val="single" w:sz="4" w:space="0" w:color="auto"/>
              <w:right w:val="single" w:sz="4"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8A28A6" w:rsidRPr="00355A34" w:rsidRDefault="008A28A6" w:rsidP="008A28A6">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288" w:type="pct"/>
            <w:gridSpan w:val="3"/>
            <w:tcBorders>
              <w:top w:val="single" w:sz="4" w:space="0" w:color="auto"/>
              <w:left w:val="single" w:sz="4" w:space="0" w:color="auto"/>
              <w:bottom w:val="single" w:sz="4"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684" w:type="pct"/>
            <w:tcBorders>
              <w:top w:val="single" w:sz="4" w:space="0" w:color="auto"/>
              <w:left w:val="single" w:sz="4" w:space="0" w:color="auto"/>
              <w:bottom w:val="single" w:sz="4"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8A28A6" w:rsidRPr="00355A34" w:rsidTr="00FF56B9">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Güz Bahar</w:t>
            </w:r>
          </w:p>
        </w:tc>
        <w:tc>
          <w:tcPr>
            <w:tcW w:w="421" w:type="pct"/>
            <w:tcBorders>
              <w:top w:val="single" w:sz="4" w:space="0" w:color="auto"/>
              <w:left w:val="single" w:sz="12" w:space="0" w:color="auto"/>
              <w:bottom w:val="single" w:sz="12" w:space="0" w:color="auto"/>
              <w:right w:val="single" w:sz="4"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548" w:type="pct"/>
            <w:gridSpan w:val="2"/>
            <w:tcBorders>
              <w:top w:val="single" w:sz="4" w:space="0" w:color="auto"/>
              <w:left w:val="single" w:sz="4" w:space="0" w:color="auto"/>
              <w:bottom w:val="single" w:sz="12"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6</w:t>
            </w:r>
          </w:p>
        </w:tc>
        <w:tc>
          <w:tcPr>
            <w:tcW w:w="655" w:type="pct"/>
            <w:gridSpan w:val="2"/>
            <w:tcBorders>
              <w:top w:val="single" w:sz="4" w:space="0" w:color="auto"/>
              <w:bottom w:val="single" w:sz="12" w:space="0" w:color="auto"/>
              <w:right w:val="single" w:sz="12" w:space="0" w:color="auto"/>
            </w:tcBorders>
            <w:shd w:val="clear" w:color="auto" w:fill="auto"/>
            <w:vAlign w:val="center"/>
          </w:tcPr>
          <w:p w:rsidR="008A28A6" w:rsidRPr="00355A34" w:rsidRDefault="008A28A6" w:rsidP="008A28A6">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479" w:type="pct"/>
            <w:tcBorders>
              <w:top w:val="single" w:sz="4" w:space="0" w:color="auto"/>
              <w:bottom w:val="single" w:sz="12" w:space="0" w:color="auto"/>
              <w:right w:val="single" w:sz="4" w:space="0" w:color="auto"/>
            </w:tcBorders>
            <w:shd w:val="clear" w:color="auto" w:fill="auto"/>
            <w:vAlign w:val="center"/>
          </w:tcPr>
          <w:p w:rsidR="008A28A6" w:rsidRPr="00355A34" w:rsidRDefault="008A28A6" w:rsidP="008A28A6">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10</w:t>
            </w:r>
          </w:p>
        </w:tc>
        <w:tc>
          <w:tcPr>
            <w:tcW w:w="3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8A28A6" w:rsidRPr="00355A34" w:rsidRDefault="008A28A6" w:rsidP="008A28A6">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14 </w:t>
            </w:r>
          </w:p>
        </w:tc>
        <w:tc>
          <w:tcPr>
            <w:tcW w:w="1288" w:type="pct"/>
            <w:gridSpan w:val="3"/>
            <w:tcBorders>
              <w:top w:val="single" w:sz="4" w:space="0" w:color="auto"/>
              <w:left w:val="single" w:sz="4" w:space="0" w:color="auto"/>
              <w:bottom w:val="single" w:sz="12" w:space="0" w:color="auto"/>
            </w:tcBorders>
            <w:vAlign w:val="center"/>
          </w:tcPr>
          <w:p w:rsidR="008A28A6" w:rsidRPr="00355A34" w:rsidRDefault="008A28A6" w:rsidP="008A28A6">
            <w:pPr>
              <w:spacing w:before="120" w:after="12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 xml:space="preserve">ZORUNLU ( </w:t>
            </w:r>
            <w:r w:rsidRPr="00355A34">
              <w:rPr>
                <w:rFonts w:ascii="Times New Roman" w:eastAsia="Times New Roman" w:hAnsi="Times New Roman" w:cs="Times New Roman"/>
                <w:b/>
                <w:sz w:val="28"/>
                <w:szCs w:val="28"/>
                <w:vertAlign w:val="superscript"/>
                <w:lang w:eastAsia="tr-TR"/>
              </w:rPr>
              <w:t>X</w:t>
            </w:r>
            <w:r w:rsidRPr="00355A34">
              <w:rPr>
                <w:rFonts w:ascii="Times New Roman" w:eastAsia="Times New Roman" w:hAnsi="Times New Roman" w:cs="Times New Roman"/>
                <w:sz w:val="24"/>
                <w:szCs w:val="24"/>
                <w:vertAlign w:val="superscript"/>
                <w:lang w:eastAsia="tr-TR"/>
              </w:rPr>
              <w:t xml:space="preserve"> )  SEÇMELİ (   )</w:t>
            </w:r>
          </w:p>
        </w:tc>
        <w:tc>
          <w:tcPr>
            <w:tcW w:w="684" w:type="pct"/>
            <w:tcBorders>
              <w:top w:val="single" w:sz="4" w:space="0" w:color="auto"/>
              <w:left w:val="single" w:sz="4" w:space="0" w:color="auto"/>
              <w:bottom w:val="single" w:sz="12" w:space="0" w:color="auto"/>
            </w:tcBorders>
          </w:tcPr>
          <w:p w:rsidR="008A28A6" w:rsidRPr="00355A34" w:rsidRDefault="008A28A6" w:rsidP="008A28A6">
            <w:pPr>
              <w:spacing w:before="120" w:after="120" w:line="240" w:lineRule="auto"/>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 xml:space="preserve">          Türkçe</w:t>
            </w:r>
          </w:p>
        </w:tc>
      </w:tr>
      <w:tr w:rsidR="008A28A6" w:rsidRPr="00355A34" w:rsidTr="00FF56B9">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p>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p>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p>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8A28A6" w:rsidRPr="00355A34" w:rsidTr="00FF56B9">
        <w:tblPrEx>
          <w:tblBorders>
            <w:insideH w:val="single" w:sz="6" w:space="0" w:color="auto"/>
            <w:insideV w:val="single" w:sz="6" w:space="0" w:color="auto"/>
          </w:tblBorders>
        </w:tblPrEx>
        <w:trPr>
          <w:trHeight w:val="546"/>
        </w:trPr>
        <w:tc>
          <w:tcPr>
            <w:tcW w:w="1373" w:type="pct"/>
            <w:gridSpan w:val="3"/>
            <w:tcBorders>
              <w:top w:val="single" w:sz="12" w:space="0" w:color="auto"/>
              <w:left w:val="single" w:sz="12" w:space="0" w:color="auto"/>
              <w:bottom w:val="single" w:sz="6"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436" w:type="pct"/>
            <w:gridSpan w:val="5"/>
            <w:tcBorders>
              <w:top w:val="single" w:sz="12" w:space="0" w:color="auto"/>
              <w:bottom w:val="single" w:sz="6"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095" w:type="pct"/>
            <w:gridSpan w:val="3"/>
            <w:tcBorders>
              <w:top w:val="single" w:sz="12" w:space="0" w:color="auto"/>
              <w:bottom w:val="single" w:sz="6" w:space="0" w:color="auto"/>
            </w:tcBorders>
            <w:vAlign w:val="center"/>
          </w:tcPr>
          <w:p w:rsidR="008A28A6" w:rsidRPr="00355A34" w:rsidRDefault="008A28A6" w:rsidP="008A28A6">
            <w:pPr>
              <w:spacing w:after="0" w:line="240" w:lineRule="auto"/>
              <w:ind w:left="177" w:hanging="177"/>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096" w:type="pct"/>
            <w:gridSpan w:val="2"/>
            <w:tcBorders>
              <w:top w:val="single" w:sz="12" w:space="0" w:color="auto"/>
              <w:bottom w:val="single" w:sz="6"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8A28A6" w:rsidRPr="00355A34" w:rsidTr="00FF56B9">
        <w:tblPrEx>
          <w:tblBorders>
            <w:insideH w:val="single" w:sz="6" w:space="0" w:color="auto"/>
            <w:insideV w:val="single" w:sz="6" w:space="0" w:color="auto"/>
          </w:tblBorders>
        </w:tblPrEx>
        <w:trPr>
          <w:trHeight w:val="138"/>
        </w:trPr>
        <w:tc>
          <w:tcPr>
            <w:tcW w:w="1373" w:type="pct"/>
            <w:gridSpan w:val="3"/>
            <w:tcBorders>
              <w:top w:val="single" w:sz="6" w:space="0" w:color="auto"/>
              <w:left w:val="single" w:sz="12" w:space="0" w:color="auto"/>
              <w:bottom w:val="single" w:sz="12" w:space="0" w:color="auto"/>
              <w:right w:val="single" w:sz="4" w:space="0" w:color="auto"/>
            </w:tcBorders>
          </w:tcPr>
          <w:p w:rsidR="008A28A6" w:rsidRPr="00355A34" w:rsidRDefault="008A28A6" w:rsidP="008A28A6">
            <w:pPr>
              <w:spacing w:after="0" w:line="240" w:lineRule="auto"/>
              <w:jc w:val="center"/>
              <w:rPr>
                <w:rFonts w:ascii="Times New Roman" w:eastAsia="Times New Roman" w:hAnsi="Times New Roman" w:cs="Times New Roman"/>
                <w:lang w:eastAsia="tr-TR"/>
              </w:rPr>
            </w:pPr>
          </w:p>
        </w:tc>
        <w:tc>
          <w:tcPr>
            <w:tcW w:w="1436" w:type="pct"/>
            <w:gridSpan w:val="5"/>
            <w:tcBorders>
              <w:top w:val="single" w:sz="6" w:space="0" w:color="auto"/>
              <w:left w:val="single" w:sz="4" w:space="0" w:color="auto"/>
              <w:bottom w:val="single" w:sz="12" w:space="0" w:color="auto"/>
              <w:right w:val="single" w:sz="4" w:space="0" w:color="auto"/>
            </w:tcBorders>
          </w:tcPr>
          <w:p w:rsidR="008A28A6" w:rsidRPr="00355A34" w:rsidRDefault="008A28A6" w:rsidP="008A28A6">
            <w:pPr>
              <w:spacing w:after="0" w:line="240" w:lineRule="auto"/>
              <w:jc w:val="center"/>
              <w:rPr>
                <w:rFonts w:ascii="Times New Roman" w:eastAsia="Times New Roman" w:hAnsi="Times New Roman" w:cs="Times New Roman"/>
                <w:sz w:val="24"/>
                <w:szCs w:val="24"/>
                <w:lang w:eastAsia="tr-TR"/>
              </w:rPr>
            </w:pPr>
          </w:p>
        </w:tc>
        <w:tc>
          <w:tcPr>
            <w:tcW w:w="1095" w:type="pct"/>
            <w:gridSpan w:val="3"/>
            <w:tcBorders>
              <w:top w:val="single" w:sz="6" w:space="0" w:color="auto"/>
              <w:left w:val="single" w:sz="4" w:space="0" w:color="auto"/>
              <w:bottom w:val="single" w:sz="12" w:space="0" w:color="auto"/>
            </w:tcBorders>
          </w:tcPr>
          <w:p w:rsidR="008A28A6" w:rsidRPr="00355A34" w:rsidRDefault="008A28A6" w:rsidP="008A28A6">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X </w:t>
            </w:r>
          </w:p>
        </w:tc>
        <w:tc>
          <w:tcPr>
            <w:tcW w:w="1096" w:type="pct"/>
            <w:gridSpan w:val="2"/>
            <w:tcBorders>
              <w:top w:val="single" w:sz="6" w:space="0" w:color="auto"/>
              <w:left w:val="single" w:sz="4" w:space="0" w:color="auto"/>
              <w:bottom w:val="single" w:sz="12" w:space="0" w:color="auto"/>
            </w:tcBorders>
          </w:tcPr>
          <w:p w:rsidR="008A28A6" w:rsidRPr="00355A34" w:rsidRDefault="008A28A6" w:rsidP="008A28A6">
            <w:pPr>
              <w:spacing w:after="0" w:line="240" w:lineRule="auto"/>
              <w:jc w:val="center"/>
              <w:rPr>
                <w:rFonts w:ascii="Times New Roman" w:eastAsia="Times New Roman" w:hAnsi="Times New Roman" w:cs="Times New Roman"/>
                <w:lang w:eastAsia="tr-TR"/>
              </w:rPr>
            </w:pPr>
          </w:p>
        </w:tc>
      </w:tr>
      <w:tr w:rsidR="008A28A6" w:rsidRPr="00355A34" w:rsidTr="00FF56B9">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p>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p>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p>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p>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8A28A6" w:rsidRPr="00355A34" w:rsidTr="00FF56B9">
        <w:tc>
          <w:tcPr>
            <w:tcW w:w="1918" w:type="pct"/>
            <w:gridSpan w:val="5"/>
            <w:vMerge w:val="restart"/>
            <w:tcBorders>
              <w:top w:val="single" w:sz="12" w:space="0" w:color="auto"/>
              <w:left w:val="single" w:sz="12" w:space="0" w:color="auto"/>
              <w:bottom w:val="single" w:sz="12" w:space="0" w:color="auto"/>
              <w:right w:val="single" w:sz="12"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İÇİ</w:t>
            </w:r>
          </w:p>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p>
        </w:tc>
        <w:tc>
          <w:tcPr>
            <w:tcW w:w="1162" w:type="pct"/>
            <w:gridSpan w:val="5"/>
            <w:tcBorders>
              <w:top w:val="single" w:sz="12" w:space="0" w:color="auto"/>
              <w:left w:val="single" w:sz="12" w:space="0" w:color="auto"/>
              <w:bottom w:val="single" w:sz="8" w:space="0" w:color="auto"/>
              <w:right w:val="single" w:sz="4"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36" w:type="pct"/>
            <w:gridSpan w:val="2"/>
            <w:tcBorders>
              <w:top w:val="single" w:sz="12" w:space="0" w:color="auto"/>
              <w:left w:val="single" w:sz="4" w:space="0" w:color="auto"/>
              <w:bottom w:val="single" w:sz="8" w:space="0" w:color="auto"/>
              <w:right w:val="single" w:sz="8"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684" w:type="pct"/>
            <w:tcBorders>
              <w:top w:val="single" w:sz="12" w:space="0" w:color="auto"/>
              <w:left w:val="single" w:sz="8" w:space="0" w:color="auto"/>
              <w:bottom w:val="single" w:sz="8" w:space="0" w:color="auto"/>
              <w:right w:val="single" w:sz="12"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8A28A6" w:rsidRPr="00355A34" w:rsidTr="00FF56B9">
        <w:tc>
          <w:tcPr>
            <w:tcW w:w="1918" w:type="pct"/>
            <w:gridSpan w:val="5"/>
            <w:vMerge/>
            <w:tcBorders>
              <w:top w:val="single" w:sz="12" w:space="0" w:color="auto"/>
              <w:left w:val="single" w:sz="12" w:space="0" w:color="auto"/>
              <w:bottom w:val="single" w:sz="12" w:space="0" w:color="auto"/>
              <w:right w:val="single" w:sz="12" w:space="0" w:color="auto"/>
            </w:tcBorders>
            <w:vAlign w:val="center"/>
          </w:tcPr>
          <w:p w:rsidR="008A28A6" w:rsidRPr="00355A34" w:rsidRDefault="008A28A6" w:rsidP="008A28A6">
            <w:pPr>
              <w:spacing w:after="0" w:line="240" w:lineRule="auto"/>
              <w:rPr>
                <w:rFonts w:ascii="Times New Roman" w:eastAsia="Times New Roman" w:hAnsi="Times New Roman" w:cs="Times New Roman"/>
                <w:b/>
                <w:sz w:val="20"/>
                <w:szCs w:val="20"/>
                <w:lang w:eastAsia="tr-TR"/>
              </w:rPr>
            </w:pPr>
          </w:p>
        </w:tc>
        <w:tc>
          <w:tcPr>
            <w:tcW w:w="1162" w:type="pct"/>
            <w:gridSpan w:val="5"/>
            <w:tcBorders>
              <w:top w:val="single" w:sz="8" w:space="0" w:color="auto"/>
              <w:left w:val="single" w:sz="12" w:space="0" w:color="auto"/>
              <w:bottom w:val="single" w:sz="4" w:space="0" w:color="auto"/>
              <w:right w:val="single" w:sz="4"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36" w:type="pct"/>
            <w:gridSpan w:val="2"/>
            <w:tcBorders>
              <w:top w:val="single" w:sz="8" w:space="0" w:color="auto"/>
              <w:left w:val="single" w:sz="4" w:space="0" w:color="auto"/>
              <w:bottom w:val="single" w:sz="4" w:space="0" w:color="auto"/>
              <w:right w:val="single" w:sz="8"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684" w:type="pct"/>
            <w:tcBorders>
              <w:top w:val="single" w:sz="8" w:space="0" w:color="auto"/>
              <w:left w:val="single" w:sz="8" w:space="0" w:color="auto"/>
              <w:bottom w:val="single" w:sz="4" w:space="0" w:color="auto"/>
              <w:right w:val="single" w:sz="12" w:space="0" w:color="auto"/>
            </w:tcBorders>
            <w:shd w:val="clear" w:color="auto" w:fill="auto"/>
            <w:vAlign w:val="center"/>
          </w:tcPr>
          <w:p w:rsidR="008A28A6" w:rsidRPr="00355A34" w:rsidRDefault="008A28A6" w:rsidP="008A28A6">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20</w:t>
            </w:r>
          </w:p>
        </w:tc>
      </w:tr>
      <w:tr w:rsidR="008A28A6" w:rsidRPr="00355A34" w:rsidTr="00FF56B9">
        <w:tc>
          <w:tcPr>
            <w:tcW w:w="1918" w:type="pct"/>
            <w:gridSpan w:val="5"/>
            <w:vMerge/>
            <w:tcBorders>
              <w:top w:val="single" w:sz="12" w:space="0" w:color="auto"/>
              <w:left w:val="single" w:sz="12" w:space="0" w:color="auto"/>
              <w:bottom w:val="single" w:sz="12" w:space="0" w:color="auto"/>
              <w:right w:val="single" w:sz="12" w:space="0" w:color="auto"/>
            </w:tcBorders>
            <w:vAlign w:val="center"/>
          </w:tcPr>
          <w:p w:rsidR="008A28A6" w:rsidRPr="00355A34" w:rsidRDefault="008A28A6" w:rsidP="008A28A6">
            <w:pPr>
              <w:spacing w:after="0" w:line="240" w:lineRule="auto"/>
              <w:rPr>
                <w:rFonts w:ascii="Times New Roman" w:eastAsia="Times New Roman" w:hAnsi="Times New Roman" w:cs="Times New Roman"/>
                <w:b/>
                <w:sz w:val="20"/>
                <w:szCs w:val="20"/>
                <w:lang w:eastAsia="tr-TR"/>
              </w:rPr>
            </w:pPr>
          </w:p>
        </w:tc>
        <w:tc>
          <w:tcPr>
            <w:tcW w:w="1162" w:type="pct"/>
            <w:gridSpan w:val="5"/>
            <w:tcBorders>
              <w:top w:val="single" w:sz="4" w:space="0" w:color="auto"/>
              <w:left w:val="single" w:sz="12" w:space="0" w:color="auto"/>
              <w:bottom w:val="single" w:sz="4" w:space="0" w:color="auto"/>
              <w:right w:val="single" w:sz="4"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36" w:type="pct"/>
            <w:gridSpan w:val="2"/>
            <w:tcBorders>
              <w:top w:val="single" w:sz="4" w:space="0" w:color="auto"/>
              <w:left w:val="single" w:sz="4" w:space="0" w:color="auto"/>
              <w:bottom w:val="single" w:sz="4" w:space="0" w:color="auto"/>
              <w:right w:val="single" w:sz="8"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684" w:type="pct"/>
            <w:tcBorders>
              <w:top w:val="single" w:sz="4" w:space="0" w:color="auto"/>
              <w:left w:val="single" w:sz="8" w:space="0" w:color="auto"/>
              <w:bottom w:val="single" w:sz="4" w:space="0" w:color="auto"/>
              <w:right w:val="single" w:sz="12" w:space="0" w:color="auto"/>
            </w:tcBorders>
            <w:shd w:val="clear" w:color="auto" w:fill="auto"/>
            <w:vAlign w:val="center"/>
          </w:tcPr>
          <w:p w:rsidR="008A28A6" w:rsidRPr="00355A34" w:rsidRDefault="008A28A6" w:rsidP="008A28A6">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20</w:t>
            </w:r>
          </w:p>
        </w:tc>
      </w:tr>
      <w:tr w:rsidR="008A28A6" w:rsidRPr="00355A34" w:rsidTr="00FF56B9">
        <w:tc>
          <w:tcPr>
            <w:tcW w:w="1918" w:type="pct"/>
            <w:gridSpan w:val="5"/>
            <w:vMerge/>
            <w:tcBorders>
              <w:top w:val="single" w:sz="12" w:space="0" w:color="auto"/>
              <w:left w:val="single" w:sz="12" w:space="0" w:color="auto"/>
              <w:bottom w:val="single" w:sz="12" w:space="0" w:color="auto"/>
              <w:right w:val="single" w:sz="12" w:space="0" w:color="auto"/>
            </w:tcBorders>
            <w:vAlign w:val="center"/>
          </w:tcPr>
          <w:p w:rsidR="008A28A6" w:rsidRPr="00355A34" w:rsidRDefault="008A28A6" w:rsidP="008A28A6">
            <w:pPr>
              <w:spacing w:after="0" w:line="240" w:lineRule="auto"/>
              <w:rPr>
                <w:rFonts w:ascii="Times New Roman" w:eastAsia="Times New Roman" w:hAnsi="Times New Roman" w:cs="Times New Roman"/>
                <w:b/>
                <w:sz w:val="20"/>
                <w:szCs w:val="20"/>
                <w:lang w:eastAsia="tr-TR"/>
              </w:rPr>
            </w:pPr>
          </w:p>
        </w:tc>
        <w:tc>
          <w:tcPr>
            <w:tcW w:w="1162" w:type="pct"/>
            <w:gridSpan w:val="5"/>
            <w:tcBorders>
              <w:top w:val="single" w:sz="4" w:space="0" w:color="auto"/>
              <w:left w:val="single" w:sz="12" w:space="0" w:color="auto"/>
              <w:bottom w:val="single" w:sz="4" w:space="0" w:color="auto"/>
              <w:right w:val="single" w:sz="4" w:space="0" w:color="auto"/>
            </w:tcBorders>
            <w:vAlign w:val="center"/>
          </w:tcPr>
          <w:p w:rsidR="008A28A6" w:rsidRPr="00355A34" w:rsidRDefault="008A28A6" w:rsidP="008A28A6">
            <w:pPr>
              <w:numPr>
                <w:ilvl w:val="0"/>
                <w:numId w:val="15"/>
              </w:num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Uygulama</w:t>
            </w:r>
          </w:p>
        </w:tc>
        <w:tc>
          <w:tcPr>
            <w:tcW w:w="1236" w:type="pct"/>
            <w:gridSpan w:val="2"/>
            <w:tcBorders>
              <w:top w:val="single" w:sz="4" w:space="0" w:color="auto"/>
              <w:left w:val="single" w:sz="4" w:space="0" w:color="auto"/>
              <w:bottom w:val="single" w:sz="4" w:space="0" w:color="auto"/>
              <w:right w:val="single" w:sz="8"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sz w:val="20"/>
                <w:szCs w:val="20"/>
                <w:lang w:eastAsia="tr-TR"/>
              </w:rPr>
            </w:pPr>
          </w:p>
        </w:tc>
        <w:tc>
          <w:tcPr>
            <w:tcW w:w="684" w:type="pct"/>
            <w:tcBorders>
              <w:top w:val="single" w:sz="4" w:space="0" w:color="auto"/>
              <w:left w:val="single" w:sz="8" w:space="0" w:color="auto"/>
              <w:bottom w:val="single" w:sz="4" w:space="0" w:color="auto"/>
              <w:right w:val="single" w:sz="12"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sz w:val="20"/>
                <w:szCs w:val="20"/>
                <w:lang w:eastAsia="tr-TR"/>
              </w:rPr>
            </w:pPr>
          </w:p>
        </w:tc>
      </w:tr>
      <w:tr w:rsidR="008A28A6" w:rsidRPr="00355A34" w:rsidTr="00FF56B9">
        <w:tc>
          <w:tcPr>
            <w:tcW w:w="1918" w:type="pct"/>
            <w:gridSpan w:val="5"/>
            <w:vMerge/>
            <w:tcBorders>
              <w:top w:val="single" w:sz="12" w:space="0" w:color="auto"/>
              <w:left w:val="single" w:sz="12" w:space="0" w:color="auto"/>
              <w:bottom w:val="single" w:sz="12" w:space="0" w:color="auto"/>
              <w:right w:val="single" w:sz="12" w:space="0" w:color="auto"/>
            </w:tcBorders>
            <w:vAlign w:val="center"/>
          </w:tcPr>
          <w:p w:rsidR="008A28A6" w:rsidRPr="00355A34" w:rsidRDefault="008A28A6" w:rsidP="008A28A6">
            <w:pPr>
              <w:spacing w:after="0" w:line="240" w:lineRule="auto"/>
              <w:rPr>
                <w:rFonts w:ascii="Times New Roman" w:eastAsia="Times New Roman" w:hAnsi="Times New Roman" w:cs="Times New Roman"/>
                <w:b/>
                <w:sz w:val="20"/>
                <w:szCs w:val="20"/>
                <w:lang w:eastAsia="tr-TR"/>
              </w:rPr>
            </w:pPr>
          </w:p>
        </w:tc>
        <w:tc>
          <w:tcPr>
            <w:tcW w:w="1162" w:type="pct"/>
            <w:gridSpan w:val="5"/>
            <w:tcBorders>
              <w:top w:val="single" w:sz="4" w:space="0" w:color="auto"/>
              <w:left w:val="single" w:sz="12" w:space="0" w:color="auto"/>
              <w:bottom w:val="single" w:sz="4" w:space="0" w:color="auto"/>
              <w:right w:val="single" w:sz="4" w:space="0" w:color="auto"/>
            </w:tcBorders>
            <w:vAlign w:val="center"/>
          </w:tcPr>
          <w:p w:rsidR="008A28A6" w:rsidRPr="00355A34" w:rsidRDefault="008A28A6" w:rsidP="008A28A6">
            <w:pPr>
              <w:numPr>
                <w:ilvl w:val="0"/>
                <w:numId w:val="15"/>
              </w:num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Uygulama</w:t>
            </w:r>
          </w:p>
        </w:tc>
        <w:tc>
          <w:tcPr>
            <w:tcW w:w="1236" w:type="pct"/>
            <w:gridSpan w:val="2"/>
            <w:tcBorders>
              <w:top w:val="single" w:sz="4" w:space="0" w:color="auto"/>
              <w:left w:val="single" w:sz="4" w:space="0" w:color="auto"/>
              <w:bottom w:val="single" w:sz="4" w:space="0" w:color="auto"/>
              <w:right w:val="single" w:sz="8"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sz w:val="20"/>
                <w:szCs w:val="20"/>
                <w:lang w:eastAsia="tr-TR"/>
              </w:rPr>
            </w:pPr>
          </w:p>
        </w:tc>
        <w:tc>
          <w:tcPr>
            <w:tcW w:w="684" w:type="pct"/>
            <w:tcBorders>
              <w:top w:val="single" w:sz="4" w:space="0" w:color="auto"/>
              <w:left w:val="single" w:sz="8" w:space="0" w:color="auto"/>
              <w:bottom w:val="single" w:sz="4" w:space="0" w:color="auto"/>
              <w:right w:val="single" w:sz="12"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sz w:val="20"/>
                <w:szCs w:val="20"/>
                <w:lang w:eastAsia="tr-TR"/>
              </w:rPr>
            </w:pPr>
          </w:p>
        </w:tc>
      </w:tr>
      <w:tr w:rsidR="008A28A6" w:rsidRPr="00355A34" w:rsidTr="00FF56B9">
        <w:trPr>
          <w:trHeight w:val="392"/>
        </w:trPr>
        <w:tc>
          <w:tcPr>
            <w:tcW w:w="1918" w:type="pct"/>
            <w:gridSpan w:val="5"/>
            <w:vMerge w:val="restart"/>
            <w:tcBorders>
              <w:top w:val="single" w:sz="12" w:space="0" w:color="auto"/>
              <w:left w:val="single" w:sz="12" w:space="0" w:color="auto"/>
              <w:right w:val="single" w:sz="12"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SONU SINAVI</w:t>
            </w:r>
          </w:p>
        </w:tc>
        <w:tc>
          <w:tcPr>
            <w:tcW w:w="1162" w:type="pct"/>
            <w:gridSpan w:val="5"/>
            <w:tcBorders>
              <w:top w:val="single" w:sz="12" w:space="0" w:color="auto"/>
              <w:left w:val="single" w:sz="12" w:space="0" w:color="auto"/>
              <w:bottom w:val="single" w:sz="8" w:space="0" w:color="auto"/>
              <w:right w:val="single" w:sz="4" w:space="0" w:color="auto"/>
            </w:tcBorders>
            <w:vAlign w:val="center"/>
          </w:tcPr>
          <w:p w:rsidR="008A28A6" w:rsidRPr="00355A34" w:rsidRDefault="008A28A6" w:rsidP="008A28A6">
            <w:pPr>
              <w:spacing w:before="120" w:after="12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Yıl Sonu  Final  3.Uygulama</w:t>
            </w:r>
          </w:p>
        </w:tc>
        <w:tc>
          <w:tcPr>
            <w:tcW w:w="1236" w:type="pct"/>
            <w:gridSpan w:val="2"/>
            <w:tcBorders>
              <w:top w:val="single" w:sz="12" w:space="0" w:color="auto"/>
              <w:left w:val="single" w:sz="4" w:space="0" w:color="auto"/>
              <w:bottom w:val="single" w:sz="8" w:space="0" w:color="auto"/>
              <w:right w:val="single" w:sz="8"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684" w:type="pct"/>
            <w:tcBorders>
              <w:top w:val="single" w:sz="12" w:space="0" w:color="auto"/>
              <w:left w:val="single" w:sz="8" w:space="0" w:color="auto"/>
              <w:bottom w:val="single" w:sz="8" w:space="0" w:color="auto"/>
              <w:right w:val="single" w:sz="12"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20</w:t>
            </w:r>
          </w:p>
        </w:tc>
      </w:tr>
      <w:tr w:rsidR="008A28A6" w:rsidRPr="00355A34" w:rsidTr="00FF56B9">
        <w:trPr>
          <w:trHeight w:val="392"/>
        </w:trPr>
        <w:tc>
          <w:tcPr>
            <w:tcW w:w="1918" w:type="pct"/>
            <w:gridSpan w:val="5"/>
            <w:vMerge/>
            <w:tcBorders>
              <w:left w:val="single" w:sz="12" w:space="0" w:color="auto"/>
              <w:bottom w:val="single" w:sz="12" w:space="0" w:color="auto"/>
              <w:right w:val="single" w:sz="12"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p>
        </w:tc>
        <w:tc>
          <w:tcPr>
            <w:tcW w:w="1162" w:type="pct"/>
            <w:gridSpan w:val="5"/>
            <w:tcBorders>
              <w:top w:val="single" w:sz="12" w:space="0" w:color="auto"/>
              <w:left w:val="single" w:sz="12" w:space="0" w:color="auto"/>
              <w:bottom w:val="single" w:sz="8" w:space="0" w:color="auto"/>
              <w:right w:val="single" w:sz="4" w:space="0" w:color="auto"/>
            </w:tcBorders>
            <w:vAlign w:val="center"/>
          </w:tcPr>
          <w:p w:rsidR="008A28A6" w:rsidRPr="00355A34" w:rsidRDefault="008A28A6" w:rsidP="008A28A6">
            <w:pPr>
              <w:spacing w:before="120" w:after="12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Yılsonu Final Sınavı</w:t>
            </w:r>
          </w:p>
        </w:tc>
        <w:tc>
          <w:tcPr>
            <w:tcW w:w="1236" w:type="pct"/>
            <w:gridSpan w:val="2"/>
            <w:tcBorders>
              <w:top w:val="single" w:sz="12" w:space="0" w:color="auto"/>
              <w:left w:val="single" w:sz="4" w:space="0" w:color="auto"/>
              <w:bottom w:val="single" w:sz="8" w:space="0" w:color="auto"/>
              <w:right w:val="single" w:sz="8"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684" w:type="pct"/>
            <w:tcBorders>
              <w:top w:val="single" w:sz="12" w:space="0" w:color="auto"/>
              <w:left w:val="single" w:sz="8" w:space="0" w:color="auto"/>
              <w:bottom w:val="single" w:sz="8" w:space="0" w:color="auto"/>
              <w:right w:val="single" w:sz="12"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40</w:t>
            </w:r>
          </w:p>
        </w:tc>
      </w:tr>
      <w:tr w:rsidR="008A28A6" w:rsidRPr="00355A34" w:rsidTr="00FF56B9">
        <w:trPr>
          <w:trHeight w:val="447"/>
        </w:trPr>
        <w:tc>
          <w:tcPr>
            <w:tcW w:w="1918" w:type="pct"/>
            <w:gridSpan w:val="5"/>
            <w:tcBorders>
              <w:top w:val="single" w:sz="12" w:space="0" w:color="auto"/>
              <w:left w:val="single" w:sz="12" w:space="0" w:color="auto"/>
              <w:bottom w:val="single" w:sz="12" w:space="0" w:color="auto"/>
              <w:right w:val="single" w:sz="12"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082" w:type="pct"/>
            <w:gridSpan w:val="8"/>
            <w:tcBorders>
              <w:top w:val="single" w:sz="12" w:space="0" w:color="auto"/>
              <w:left w:val="single" w:sz="12" w:space="0" w:color="auto"/>
              <w:bottom w:val="single" w:sz="12" w:space="0" w:color="auto"/>
              <w:right w:val="single" w:sz="12" w:space="0" w:color="auto"/>
            </w:tcBorders>
            <w:vAlign w:val="center"/>
          </w:tcPr>
          <w:p w:rsidR="008A28A6" w:rsidRPr="00355A34" w:rsidRDefault="008A28A6" w:rsidP="008A28A6">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p w:rsidR="008A28A6" w:rsidRPr="00355A34" w:rsidRDefault="008A28A6" w:rsidP="008A28A6">
            <w:pPr>
              <w:spacing w:after="0" w:line="240" w:lineRule="auto"/>
              <w:jc w:val="both"/>
              <w:rPr>
                <w:rFonts w:ascii="Times New Roman" w:eastAsia="Times New Roman" w:hAnsi="Times New Roman" w:cs="Times New Roman"/>
                <w:sz w:val="20"/>
                <w:szCs w:val="20"/>
                <w:lang w:eastAsia="tr-TR"/>
              </w:rPr>
            </w:pPr>
          </w:p>
          <w:p w:rsidR="008A28A6" w:rsidRPr="00355A34" w:rsidRDefault="008A28A6" w:rsidP="008A28A6">
            <w:pPr>
              <w:spacing w:after="0" w:line="240" w:lineRule="auto"/>
              <w:jc w:val="both"/>
              <w:rPr>
                <w:rFonts w:ascii="Times New Roman" w:eastAsia="Times New Roman" w:hAnsi="Times New Roman" w:cs="Times New Roman"/>
                <w:sz w:val="20"/>
                <w:szCs w:val="20"/>
                <w:lang w:eastAsia="tr-TR"/>
              </w:rPr>
            </w:pPr>
          </w:p>
        </w:tc>
      </w:tr>
      <w:tr w:rsidR="008A28A6" w:rsidRPr="00355A34" w:rsidTr="00FF56B9">
        <w:trPr>
          <w:trHeight w:val="447"/>
        </w:trPr>
        <w:tc>
          <w:tcPr>
            <w:tcW w:w="1918" w:type="pct"/>
            <w:gridSpan w:val="5"/>
            <w:tcBorders>
              <w:top w:val="single" w:sz="12" w:space="0" w:color="auto"/>
              <w:left w:val="single" w:sz="12" w:space="0" w:color="auto"/>
              <w:bottom w:val="single" w:sz="12" w:space="0" w:color="auto"/>
              <w:right w:val="single" w:sz="12"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082" w:type="pct"/>
            <w:gridSpan w:val="8"/>
            <w:tcBorders>
              <w:top w:val="single" w:sz="12" w:space="0" w:color="auto"/>
              <w:left w:val="single" w:sz="12" w:space="0" w:color="auto"/>
              <w:bottom w:val="single" w:sz="12" w:space="0" w:color="auto"/>
              <w:right w:val="single" w:sz="12" w:space="0" w:color="auto"/>
            </w:tcBorders>
          </w:tcPr>
          <w:p w:rsidR="008A28A6" w:rsidRPr="00355A34" w:rsidRDefault="008A28A6" w:rsidP="008A28A6">
            <w:pPr>
              <w:spacing w:before="120" w:after="120" w:line="240" w:lineRule="auto"/>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Ağız boşluğunun, dişlerin ve dişlere komşu yapıların öğretilmesi. </w:t>
            </w:r>
          </w:p>
          <w:p w:rsidR="008A28A6" w:rsidRPr="00355A34" w:rsidRDefault="008A28A6" w:rsidP="008A28A6">
            <w:pPr>
              <w:spacing w:before="120" w:after="120" w:line="240" w:lineRule="auto"/>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Diş numaralama sistemleri ile ilgili bilgi verilmesi, dişlerin ağız içindeki konumlarının ve sürme zamanlarının öğretilmesi.</w:t>
            </w:r>
          </w:p>
          <w:p w:rsidR="008A28A6" w:rsidRPr="00355A34" w:rsidRDefault="008A28A6" w:rsidP="008A28A6">
            <w:pPr>
              <w:spacing w:before="120" w:after="120" w:line="240" w:lineRule="auto"/>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Daimi ve süt diş yapılarının  (morfoloji)  tanıtılması ve diş boyutları hakkında bilgi aktarılması. </w:t>
            </w:r>
          </w:p>
          <w:p w:rsidR="008A28A6" w:rsidRPr="00355A34" w:rsidRDefault="008A28A6" w:rsidP="008A28A6">
            <w:pPr>
              <w:spacing w:before="120" w:after="12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color w:val="000000"/>
                <w:sz w:val="20"/>
                <w:szCs w:val="20"/>
                <w:lang w:eastAsia="tr-TR"/>
              </w:rPr>
              <w:t xml:space="preserve">Alçı, akrilik, mum ve kroşe teli gibi protez laboratuvarında kullanılan temel malzemelerin tanıtımı ve manipülasyonu.  </w:t>
            </w:r>
          </w:p>
        </w:tc>
      </w:tr>
      <w:tr w:rsidR="008A28A6" w:rsidRPr="00355A34" w:rsidTr="00FF56B9">
        <w:trPr>
          <w:trHeight w:val="426"/>
        </w:trPr>
        <w:tc>
          <w:tcPr>
            <w:tcW w:w="1918" w:type="pct"/>
            <w:gridSpan w:val="5"/>
            <w:tcBorders>
              <w:top w:val="single" w:sz="12" w:space="0" w:color="auto"/>
              <w:left w:val="single" w:sz="12" w:space="0" w:color="auto"/>
              <w:bottom w:val="single" w:sz="12" w:space="0" w:color="auto"/>
              <w:right w:val="single" w:sz="12"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082" w:type="pct"/>
            <w:gridSpan w:val="8"/>
            <w:tcBorders>
              <w:top w:val="single" w:sz="12" w:space="0" w:color="auto"/>
              <w:left w:val="single" w:sz="12" w:space="0" w:color="auto"/>
              <w:bottom w:val="single" w:sz="12" w:space="0" w:color="auto"/>
              <w:right w:val="single" w:sz="12" w:space="0" w:color="auto"/>
            </w:tcBorders>
          </w:tcPr>
          <w:p w:rsidR="008A28A6" w:rsidRPr="00355A34" w:rsidRDefault="008A28A6" w:rsidP="008A28A6">
            <w:pPr>
              <w:spacing w:before="120" w:after="120" w:line="240" w:lineRule="auto"/>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Ağız boşluğu ve dişler ile ilgili genel bilginin yanında dişlerin morfolojik özellikleri ve diş boyutları ile ilgili bilginin öğretilmesi. </w:t>
            </w:r>
          </w:p>
          <w:p w:rsidR="008A28A6" w:rsidRPr="00355A34" w:rsidRDefault="008A28A6" w:rsidP="008A28A6">
            <w:pPr>
              <w:spacing w:before="120" w:after="12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color w:val="000000"/>
                <w:sz w:val="20"/>
                <w:szCs w:val="20"/>
                <w:lang w:eastAsia="tr-TR"/>
              </w:rPr>
              <w:t>Laboratuvarda kullanılan malzemelerin fiziksel özelliklerinin ve bu malzemelerin manipülasyonunun öğretilmesi.</w:t>
            </w:r>
          </w:p>
        </w:tc>
      </w:tr>
      <w:tr w:rsidR="008A28A6" w:rsidRPr="00355A34" w:rsidTr="00FF56B9">
        <w:trPr>
          <w:trHeight w:val="518"/>
        </w:trPr>
        <w:tc>
          <w:tcPr>
            <w:tcW w:w="1918" w:type="pct"/>
            <w:gridSpan w:val="5"/>
            <w:tcBorders>
              <w:top w:val="single" w:sz="12" w:space="0" w:color="auto"/>
              <w:left w:val="single" w:sz="12" w:space="0" w:color="auto"/>
              <w:bottom w:val="single" w:sz="12" w:space="0" w:color="auto"/>
              <w:right w:val="single" w:sz="12"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082" w:type="pct"/>
            <w:gridSpan w:val="8"/>
            <w:tcBorders>
              <w:top w:val="single" w:sz="12" w:space="0" w:color="auto"/>
              <w:left w:val="single" w:sz="12" w:space="0" w:color="auto"/>
              <w:bottom w:val="single" w:sz="12" w:space="0" w:color="auto"/>
              <w:right w:val="single" w:sz="12" w:space="0" w:color="auto"/>
            </w:tcBorders>
            <w:vAlign w:val="center"/>
          </w:tcPr>
          <w:p w:rsidR="008A28A6" w:rsidRPr="00355A34" w:rsidRDefault="008A28A6" w:rsidP="008A28A6">
            <w:pPr>
              <w:spacing w:before="120" w:after="12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Protez yapımında anatomik oluşumların önemini kavramak, gerekli malzemelerin ve laboratuvar aletlerinin kullanımını öğrenmek, el becerisi geliştirmek.</w:t>
            </w:r>
          </w:p>
        </w:tc>
      </w:tr>
      <w:tr w:rsidR="008A28A6" w:rsidRPr="00355A34" w:rsidTr="00FF56B9">
        <w:trPr>
          <w:trHeight w:val="518"/>
        </w:trPr>
        <w:tc>
          <w:tcPr>
            <w:tcW w:w="1918" w:type="pct"/>
            <w:gridSpan w:val="5"/>
            <w:tcBorders>
              <w:top w:val="single" w:sz="12" w:space="0" w:color="auto"/>
              <w:left w:val="single" w:sz="12" w:space="0" w:color="auto"/>
              <w:bottom w:val="single" w:sz="12" w:space="0" w:color="auto"/>
              <w:right w:val="single" w:sz="12"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082" w:type="pct"/>
            <w:gridSpan w:val="8"/>
            <w:tcBorders>
              <w:top w:val="single" w:sz="12" w:space="0" w:color="auto"/>
              <w:left w:val="single" w:sz="12" w:space="0" w:color="auto"/>
              <w:bottom w:val="single" w:sz="12" w:space="0" w:color="auto"/>
              <w:right w:val="single" w:sz="12" w:space="0" w:color="auto"/>
            </w:tcBorders>
          </w:tcPr>
          <w:p w:rsidR="008A28A6" w:rsidRPr="00355A34" w:rsidRDefault="008A28A6" w:rsidP="008A28A6">
            <w:pPr>
              <w:tabs>
                <w:tab w:val="left" w:pos="7800"/>
              </w:tabs>
              <w:spacing w:before="120" w:after="12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Dişlerin genel morfolojik bilgileri ve dişlerin birbirleri ile olan komşulukları kavranacaktır.</w:t>
            </w:r>
          </w:p>
          <w:p w:rsidR="008A28A6" w:rsidRPr="00355A34" w:rsidRDefault="008A28A6" w:rsidP="008A28A6">
            <w:pPr>
              <w:tabs>
                <w:tab w:val="left" w:pos="7800"/>
              </w:tabs>
              <w:spacing w:before="120" w:after="12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lastRenderedPageBreak/>
              <w:t xml:space="preserve">Protez yapımında laboratuar aşamasında kullanılan temel alet ve malzemeler hem teknik özellikleri ile teorik, hem de manüplasyonu ile pratik olarak öğrenilecektir. </w:t>
            </w:r>
          </w:p>
          <w:p w:rsidR="008A28A6" w:rsidRPr="00355A34" w:rsidRDefault="008A28A6" w:rsidP="008A28A6">
            <w:pPr>
              <w:tabs>
                <w:tab w:val="left" w:pos="7800"/>
              </w:tabs>
              <w:spacing w:before="120" w:after="12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 xml:space="preserve">Bu bilgilerin kavranması ile diş hekimliği öğrencilerinin el becerilerinin geliştirilmesi ve ölçülmesidir.  </w:t>
            </w:r>
          </w:p>
        </w:tc>
      </w:tr>
      <w:tr w:rsidR="008A28A6" w:rsidRPr="00355A34" w:rsidTr="00FF56B9">
        <w:trPr>
          <w:trHeight w:val="540"/>
        </w:trPr>
        <w:tc>
          <w:tcPr>
            <w:tcW w:w="1918" w:type="pct"/>
            <w:gridSpan w:val="5"/>
            <w:tcBorders>
              <w:top w:val="single" w:sz="12" w:space="0" w:color="auto"/>
              <w:left w:val="single" w:sz="12" w:space="0" w:color="auto"/>
              <w:bottom w:val="single" w:sz="12" w:space="0" w:color="auto"/>
              <w:right w:val="single" w:sz="12"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lastRenderedPageBreak/>
              <w:t>TEMEL DERS KİTABI</w:t>
            </w:r>
          </w:p>
        </w:tc>
        <w:tc>
          <w:tcPr>
            <w:tcW w:w="3082" w:type="pct"/>
            <w:gridSpan w:val="8"/>
            <w:tcBorders>
              <w:top w:val="single" w:sz="12" w:space="0" w:color="auto"/>
              <w:left w:val="single" w:sz="12" w:space="0" w:color="auto"/>
              <w:bottom w:val="single" w:sz="12" w:space="0" w:color="auto"/>
              <w:right w:val="single" w:sz="12" w:space="0" w:color="auto"/>
            </w:tcBorders>
          </w:tcPr>
          <w:p w:rsidR="008A28A6" w:rsidRPr="00355A34" w:rsidRDefault="008A28A6" w:rsidP="008A28A6">
            <w:pPr>
              <w:numPr>
                <w:ilvl w:val="0"/>
                <w:numId w:val="13"/>
              </w:numPr>
              <w:spacing w:before="120" w:after="120" w:line="240" w:lineRule="auto"/>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 xml:space="preserve">    Hüsnü Yavuzyılmaz Diş Morfolojisi ve Anatomisi. Genişletilmiş 6. Baskı. Gazi Kitabevi Tic. Ltd. Şti</w:t>
            </w:r>
          </w:p>
          <w:p w:rsidR="008A28A6" w:rsidRPr="00355A34" w:rsidRDefault="008A28A6" w:rsidP="008A28A6">
            <w:pPr>
              <w:numPr>
                <w:ilvl w:val="0"/>
                <w:numId w:val="13"/>
              </w:numPr>
              <w:spacing w:before="120" w:after="120" w:line="240" w:lineRule="auto"/>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 xml:space="preserve">    Arife / Orhan Murat DOĞAN. Dental Morfoloji. 3.Baskı.  Ankara: Tuna Matbaacılık; 2008.</w:t>
            </w:r>
          </w:p>
          <w:p w:rsidR="008A28A6" w:rsidRPr="00355A34" w:rsidRDefault="008A28A6" w:rsidP="008A28A6">
            <w:pPr>
              <w:numPr>
                <w:ilvl w:val="0"/>
                <w:numId w:val="13"/>
              </w:numPr>
              <w:spacing w:before="120" w:after="120" w:line="240" w:lineRule="auto"/>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 xml:space="preserve">    M.Murat Aydın. Diş Hekimliği Manüpülasyonu ve Protez Laboratuvarlarında Kullanılan Araçlar. İstanbul:İ.Ü. Rektörlüğü Basımevi ve Film Merkezi Müdürlüğü;1996.</w:t>
            </w:r>
          </w:p>
        </w:tc>
      </w:tr>
      <w:tr w:rsidR="008A28A6" w:rsidRPr="00355A34" w:rsidTr="00FF56B9">
        <w:trPr>
          <w:trHeight w:val="540"/>
        </w:trPr>
        <w:tc>
          <w:tcPr>
            <w:tcW w:w="1918" w:type="pct"/>
            <w:gridSpan w:val="5"/>
            <w:tcBorders>
              <w:top w:val="single" w:sz="12" w:space="0" w:color="auto"/>
              <w:left w:val="single" w:sz="12" w:space="0" w:color="auto"/>
              <w:bottom w:val="single" w:sz="12" w:space="0" w:color="auto"/>
              <w:right w:val="single" w:sz="12"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YARDIMCI KAYNAKLAR</w:t>
            </w:r>
          </w:p>
        </w:tc>
        <w:tc>
          <w:tcPr>
            <w:tcW w:w="3082" w:type="pct"/>
            <w:gridSpan w:val="8"/>
            <w:tcBorders>
              <w:top w:val="single" w:sz="12" w:space="0" w:color="auto"/>
              <w:left w:val="single" w:sz="12" w:space="0" w:color="auto"/>
              <w:bottom w:val="single" w:sz="12" w:space="0" w:color="auto"/>
              <w:right w:val="single" w:sz="12" w:space="0" w:color="auto"/>
            </w:tcBorders>
          </w:tcPr>
          <w:p w:rsidR="008A28A6" w:rsidRPr="00355A34" w:rsidRDefault="00875DBA" w:rsidP="008A28A6">
            <w:pPr>
              <w:numPr>
                <w:ilvl w:val="0"/>
                <w:numId w:val="12"/>
              </w:numPr>
              <w:spacing w:before="120" w:after="120" w:line="240" w:lineRule="auto"/>
              <w:outlineLvl w:val="3"/>
              <w:rPr>
                <w:rFonts w:ascii="Times New Roman" w:eastAsia="Times New Roman" w:hAnsi="Times New Roman" w:cs="Times New Roman"/>
                <w:sz w:val="20"/>
                <w:szCs w:val="20"/>
                <w:lang w:eastAsia="tr-TR"/>
              </w:rPr>
            </w:pPr>
            <w:hyperlink r:id="rId6" w:history="1">
              <w:r w:rsidR="008A28A6" w:rsidRPr="00355A34">
                <w:rPr>
                  <w:rFonts w:ascii="Times New Roman" w:eastAsia="Times New Roman" w:hAnsi="Times New Roman" w:cs="Times New Roman"/>
                  <w:sz w:val="20"/>
                  <w:szCs w:val="20"/>
                  <w:lang w:eastAsia="tr-TR"/>
                </w:rPr>
                <w:t>Rickne C. Scheid</w:t>
              </w:r>
            </w:hyperlink>
            <w:r w:rsidR="008A28A6" w:rsidRPr="00355A34">
              <w:rPr>
                <w:rFonts w:ascii="Times New Roman" w:eastAsia="Times New Roman" w:hAnsi="Times New Roman" w:cs="Times New Roman"/>
                <w:sz w:val="20"/>
                <w:szCs w:val="20"/>
                <w:lang w:eastAsia="tr-TR"/>
              </w:rPr>
              <w:t xml:space="preserve">. Gabriela Weiss. </w:t>
            </w:r>
            <w:hyperlink r:id="rId7" w:history="1">
              <w:r w:rsidR="008A28A6" w:rsidRPr="00355A34">
                <w:rPr>
                  <w:rFonts w:ascii="Times New Roman" w:eastAsia="Times New Roman" w:hAnsi="Times New Roman" w:cs="Times New Roman"/>
                  <w:sz w:val="20"/>
                  <w:szCs w:val="20"/>
                  <w:lang w:eastAsia="tr-TR"/>
                </w:rPr>
                <w:t>Woelfel's Dental Anatomy: Its Relevance to Dentistry</w:t>
              </w:r>
            </w:hyperlink>
            <w:r w:rsidR="008A28A6" w:rsidRPr="00355A34">
              <w:rPr>
                <w:rFonts w:ascii="Times New Roman" w:eastAsia="Times New Roman" w:hAnsi="Times New Roman" w:cs="Times New Roman"/>
                <w:sz w:val="20"/>
                <w:szCs w:val="20"/>
                <w:lang w:eastAsia="tr-TR"/>
              </w:rPr>
              <w:t>. Wolters Kluwer;2011.</w:t>
            </w:r>
          </w:p>
          <w:p w:rsidR="008A28A6" w:rsidRPr="00355A34" w:rsidRDefault="008A28A6" w:rsidP="008A28A6">
            <w:pPr>
              <w:numPr>
                <w:ilvl w:val="0"/>
                <w:numId w:val="12"/>
              </w:numPr>
              <w:spacing w:before="120" w:after="120" w:line="240" w:lineRule="auto"/>
              <w:outlineLvl w:val="3"/>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William J. O'Brien. Dental materials and their selection. 4th Ed. Canada:  Quintessence Pub. Co; 2008. </w:t>
            </w:r>
          </w:p>
          <w:p w:rsidR="008A28A6" w:rsidRPr="00355A34" w:rsidRDefault="008A28A6" w:rsidP="008A28A6">
            <w:pPr>
              <w:numPr>
                <w:ilvl w:val="0"/>
                <w:numId w:val="12"/>
              </w:numPr>
              <w:spacing w:before="120" w:after="120" w:line="240" w:lineRule="auto"/>
              <w:outlineLvl w:val="3"/>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Kenneth J. Anusavice.</w:t>
            </w:r>
            <w:r w:rsidRPr="00355A34">
              <w:rPr>
                <w:rFonts w:ascii="Times New Roman" w:eastAsia="Times New Roman" w:hAnsi="Times New Roman" w:cs="Times New Roman"/>
                <w:b/>
                <w:bCs/>
                <w:sz w:val="20"/>
                <w:szCs w:val="20"/>
                <w:lang w:eastAsia="tr-TR"/>
              </w:rPr>
              <w:t xml:space="preserve"> </w:t>
            </w:r>
            <w:r w:rsidRPr="00355A34">
              <w:rPr>
                <w:rFonts w:ascii="Times New Roman" w:eastAsia="Times New Roman" w:hAnsi="Times New Roman" w:cs="Times New Roman"/>
                <w:color w:val="000000"/>
                <w:sz w:val="20"/>
                <w:szCs w:val="20"/>
                <w:lang w:eastAsia="tr-TR"/>
              </w:rPr>
              <w:t xml:space="preserve">Phillips’ Science of Dental Materials. </w:t>
            </w:r>
            <w:r w:rsidRPr="00355A34">
              <w:rPr>
                <w:rFonts w:ascii="Times New Roman" w:eastAsia="Times New Roman" w:hAnsi="Times New Roman" w:cs="Times New Roman"/>
                <w:b/>
                <w:bCs/>
                <w:sz w:val="20"/>
                <w:szCs w:val="20"/>
                <w:lang w:eastAsia="tr-TR"/>
              </w:rPr>
              <w:t xml:space="preserve"> </w:t>
            </w:r>
            <w:r w:rsidRPr="00355A34">
              <w:rPr>
                <w:rFonts w:ascii="Times New Roman" w:eastAsia="Times New Roman" w:hAnsi="Times New Roman" w:cs="Times New Roman"/>
                <w:bCs/>
                <w:sz w:val="20"/>
                <w:szCs w:val="20"/>
                <w:lang w:eastAsia="tr-TR"/>
              </w:rPr>
              <w:t>USA: Saunders; 2003</w:t>
            </w:r>
            <w:r w:rsidRPr="00355A34">
              <w:rPr>
                <w:rFonts w:ascii="Times New Roman" w:eastAsia="Times New Roman" w:hAnsi="Times New Roman" w:cs="Times New Roman"/>
                <w:b/>
                <w:bCs/>
                <w:sz w:val="20"/>
                <w:szCs w:val="20"/>
                <w:lang w:eastAsia="tr-TR"/>
              </w:rPr>
              <w:t>.</w:t>
            </w:r>
          </w:p>
          <w:p w:rsidR="008A28A6" w:rsidRPr="00355A34" w:rsidRDefault="008A28A6" w:rsidP="008A28A6">
            <w:pPr>
              <w:numPr>
                <w:ilvl w:val="0"/>
                <w:numId w:val="12"/>
              </w:numPr>
              <w:spacing w:before="120" w:after="120" w:line="240" w:lineRule="auto"/>
              <w:outlineLvl w:val="3"/>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Ali Zaimoğlu, Gülşen Can, A.Ersan Ersoy, Levent Aksoy. Diş Hekimliğinde Maddeler Bilgisi. Ankara: A.Ü. Basımevi; 1993.</w:t>
            </w:r>
          </w:p>
        </w:tc>
      </w:tr>
      <w:tr w:rsidR="008A28A6" w:rsidRPr="00355A34" w:rsidTr="00FF56B9">
        <w:trPr>
          <w:trHeight w:val="520"/>
        </w:trPr>
        <w:tc>
          <w:tcPr>
            <w:tcW w:w="1918" w:type="pct"/>
            <w:gridSpan w:val="5"/>
            <w:tcBorders>
              <w:top w:val="single" w:sz="12" w:space="0" w:color="auto"/>
              <w:left w:val="single" w:sz="12" w:space="0" w:color="auto"/>
              <w:bottom w:val="single" w:sz="12" w:space="0" w:color="auto"/>
              <w:right w:val="single" w:sz="12"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082" w:type="pct"/>
            <w:gridSpan w:val="8"/>
            <w:tcBorders>
              <w:top w:val="single" w:sz="12" w:space="0" w:color="auto"/>
              <w:left w:val="single" w:sz="12" w:space="0" w:color="auto"/>
              <w:bottom w:val="single" w:sz="12" w:space="0" w:color="auto"/>
              <w:right w:val="single" w:sz="12" w:space="0" w:color="auto"/>
            </w:tcBorders>
          </w:tcPr>
          <w:p w:rsidR="008A28A6" w:rsidRPr="00355A34" w:rsidRDefault="008A28A6" w:rsidP="008A28A6">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TEORİK: Bilgisayar destekli barkovizyon, yazı tahtası</w:t>
            </w:r>
          </w:p>
          <w:p w:rsidR="008A28A6" w:rsidRPr="00355A34" w:rsidRDefault="008A28A6" w:rsidP="008A28A6">
            <w:pPr>
              <w:spacing w:after="0" w:line="240" w:lineRule="auto"/>
              <w:ind w:left="942" w:right="174" w:hanging="942"/>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PRATİK: Sabun, Dental Mum, Ocak, hidrolik pres, alçı motoru, alçı vibratörü, polisaj motoru, laboratuvar mikromotoru ve piyasemeni, bol, bol kaşığı, alçı bıçağı, spatül, mufla, brit, bek, kroşe pensi.</w:t>
            </w:r>
          </w:p>
        </w:tc>
      </w:tr>
    </w:tbl>
    <w:p w:rsidR="008A28A6" w:rsidRPr="00355A34" w:rsidRDefault="008A28A6" w:rsidP="008A28A6">
      <w:pPr>
        <w:spacing w:after="0" w:line="240" w:lineRule="auto"/>
        <w:rPr>
          <w:rFonts w:ascii="Times New Roman" w:eastAsia="Times New Roman" w:hAnsi="Times New Roman" w:cs="Times New Roman"/>
          <w:sz w:val="18"/>
          <w:szCs w:val="18"/>
          <w:lang w:eastAsia="tr-TR"/>
        </w:rPr>
      </w:pPr>
    </w:p>
    <w:tbl>
      <w:tblPr>
        <w:tblW w:w="515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9352"/>
      </w:tblGrid>
      <w:tr w:rsidR="008A28A6" w:rsidRPr="00355A34" w:rsidTr="00FF56B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DERSİN HAFTALIK PLANI</w:t>
            </w:r>
          </w:p>
        </w:tc>
      </w:tr>
      <w:tr w:rsidR="008A28A6" w:rsidRPr="00355A34" w:rsidTr="00FF56B9">
        <w:trPr>
          <w:jc w:val="center"/>
        </w:trPr>
        <w:tc>
          <w:tcPr>
            <w:tcW w:w="372" w:type="pct"/>
            <w:tcBorders>
              <w:top w:val="single" w:sz="6" w:space="0" w:color="auto"/>
              <w:left w:val="single" w:sz="12" w:space="0" w:color="auto"/>
              <w:bottom w:val="single" w:sz="6" w:space="0" w:color="auto"/>
              <w:right w:val="single" w:sz="6" w:space="0" w:color="auto"/>
            </w:tcBorders>
          </w:tcPr>
          <w:p w:rsidR="008A28A6" w:rsidRPr="00355A34" w:rsidRDefault="008A28A6" w:rsidP="008A28A6">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HAFTA</w:t>
            </w:r>
          </w:p>
        </w:tc>
        <w:tc>
          <w:tcPr>
            <w:tcW w:w="4628" w:type="pct"/>
            <w:tcBorders>
              <w:top w:val="single" w:sz="6" w:space="0" w:color="auto"/>
              <w:left w:val="single" w:sz="6" w:space="0" w:color="auto"/>
              <w:bottom w:val="single" w:sz="6" w:space="0" w:color="auto"/>
              <w:right w:val="single" w:sz="12" w:space="0" w:color="auto"/>
            </w:tcBorders>
          </w:tcPr>
          <w:p w:rsidR="008A28A6" w:rsidRPr="00355A34" w:rsidRDefault="008A28A6" w:rsidP="008A28A6">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İŞLENEN KONULAR</w:t>
            </w:r>
          </w:p>
        </w:tc>
      </w:tr>
      <w:tr w:rsidR="008A28A6" w:rsidRPr="00355A34" w:rsidTr="00FF56B9">
        <w:trPr>
          <w:jc w:val="center"/>
        </w:trPr>
        <w:tc>
          <w:tcPr>
            <w:tcW w:w="372" w:type="pct"/>
            <w:tcBorders>
              <w:top w:val="single" w:sz="6" w:space="0" w:color="auto"/>
              <w:left w:val="single" w:sz="12" w:space="0" w:color="auto"/>
              <w:bottom w:val="single" w:sz="6" w:space="0" w:color="auto"/>
              <w:right w:val="single" w:sz="6"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4628" w:type="pct"/>
            <w:tcBorders>
              <w:top w:val="single" w:sz="6" w:space="0" w:color="auto"/>
              <w:left w:val="single" w:sz="6" w:space="0" w:color="auto"/>
              <w:bottom w:val="single" w:sz="6" w:space="0" w:color="auto"/>
              <w:right w:val="single" w:sz="12" w:space="0" w:color="auto"/>
            </w:tcBorders>
          </w:tcPr>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hekimliği’nin tanımı. Diş hekiminin hak, yetki ve sorumlulukları</w:t>
            </w:r>
          </w:p>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Protetik diş tedavisinin tanımı. Protetik diş tedavisinin alt grupları</w:t>
            </w:r>
          </w:p>
        </w:tc>
      </w:tr>
      <w:tr w:rsidR="008A28A6" w:rsidRPr="00355A34" w:rsidTr="00FF56B9">
        <w:trPr>
          <w:jc w:val="center"/>
        </w:trPr>
        <w:tc>
          <w:tcPr>
            <w:tcW w:w="372" w:type="pct"/>
            <w:tcBorders>
              <w:top w:val="single" w:sz="6" w:space="0" w:color="auto"/>
              <w:left w:val="single" w:sz="12" w:space="0" w:color="auto"/>
              <w:bottom w:val="single" w:sz="6" w:space="0" w:color="auto"/>
              <w:right w:val="single" w:sz="6"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4628" w:type="pct"/>
            <w:tcBorders>
              <w:top w:val="single" w:sz="6" w:space="0" w:color="auto"/>
              <w:left w:val="single" w:sz="6" w:space="0" w:color="auto"/>
              <w:bottom w:val="single" w:sz="6" w:space="0" w:color="auto"/>
              <w:right w:val="single" w:sz="12" w:space="0" w:color="auto"/>
            </w:tcBorders>
          </w:tcPr>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Terminoloji</w:t>
            </w:r>
          </w:p>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Terminoloji</w:t>
            </w:r>
          </w:p>
        </w:tc>
      </w:tr>
      <w:tr w:rsidR="008A28A6" w:rsidRPr="00355A34" w:rsidTr="00FF56B9">
        <w:trPr>
          <w:jc w:val="center"/>
        </w:trPr>
        <w:tc>
          <w:tcPr>
            <w:tcW w:w="372" w:type="pct"/>
            <w:tcBorders>
              <w:top w:val="single" w:sz="6" w:space="0" w:color="auto"/>
              <w:left w:val="single" w:sz="12" w:space="0" w:color="auto"/>
              <w:bottom w:val="single" w:sz="6" w:space="0" w:color="auto"/>
              <w:right w:val="single" w:sz="6"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4628" w:type="pct"/>
            <w:tcBorders>
              <w:top w:val="single" w:sz="6" w:space="0" w:color="auto"/>
              <w:left w:val="single" w:sz="6" w:space="0" w:color="auto"/>
              <w:bottom w:val="single" w:sz="6" w:space="0" w:color="auto"/>
              <w:right w:val="single" w:sz="12" w:space="0" w:color="auto"/>
            </w:tcBorders>
          </w:tcPr>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Ağız boşluğu ve yüzün sınır teşkil eden oluşumları</w:t>
            </w:r>
          </w:p>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Dişlerin tanımı ve erüpsiyon zamanları</w:t>
            </w:r>
          </w:p>
        </w:tc>
      </w:tr>
      <w:tr w:rsidR="008A28A6" w:rsidRPr="00355A34" w:rsidTr="00FF56B9">
        <w:trPr>
          <w:jc w:val="center"/>
        </w:trPr>
        <w:tc>
          <w:tcPr>
            <w:tcW w:w="372" w:type="pct"/>
            <w:tcBorders>
              <w:top w:val="single" w:sz="6" w:space="0" w:color="auto"/>
              <w:left w:val="single" w:sz="12" w:space="0" w:color="auto"/>
              <w:bottom w:val="single" w:sz="6" w:space="0" w:color="auto"/>
              <w:right w:val="single" w:sz="6"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4628" w:type="pct"/>
            <w:tcBorders>
              <w:top w:val="single" w:sz="6" w:space="0" w:color="auto"/>
              <w:left w:val="single" w:sz="6" w:space="0" w:color="auto"/>
              <w:bottom w:val="single" w:sz="6" w:space="0" w:color="auto"/>
              <w:right w:val="single" w:sz="12" w:space="0" w:color="auto"/>
            </w:tcBorders>
          </w:tcPr>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ve çevre dokularının tanımı</w:t>
            </w:r>
          </w:p>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Dişlerin numaralandırma sistemleri</w:t>
            </w:r>
          </w:p>
        </w:tc>
      </w:tr>
      <w:tr w:rsidR="008A28A6" w:rsidRPr="00355A34" w:rsidTr="00FF56B9">
        <w:trPr>
          <w:jc w:val="center"/>
        </w:trPr>
        <w:tc>
          <w:tcPr>
            <w:tcW w:w="372" w:type="pct"/>
            <w:tcBorders>
              <w:top w:val="single" w:sz="6" w:space="0" w:color="auto"/>
              <w:left w:val="single" w:sz="12" w:space="0" w:color="auto"/>
              <w:bottom w:val="single" w:sz="6" w:space="0" w:color="auto"/>
              <w:right w:val="single" w:sz="6"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4628" w:type="pct"/>
            <w:tcBorders>
              <w:top w:val="single" w:sz="6" w:space="0" w:color="auto"/>
              <w:left w:val="single" w:sz="6" w:space="0" w:color="auto"/>
              <w:bottom w:val="single" w:sz="6" w:space="0" w:color="auto"/>
              <w:right w:val="single" w:sz="12" w:space="0" w:color="auto"/>
            </w:tcBorders>
          </w:tcPr>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Protez kliniğinin tanımı ve klinikte kullanılan cihazlar</w:t>
            </w:r>
          </w:p>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Protez laboratuvarının tanımı ve laboratuarda kullanılan cihazlar</w:t>
            </w:r>
          </w:p>
        </w:tc>
      </w:tr>
      <w:tr w:rsidR="008A28A6" w:rsidRPr="00355A34" w:rsidTr="00FF56B9">
        <w:trPr>
          <w:jc w:val="center"/>
        </w:trPr>
        <w:tc>
          <w:tcPr>
            <w:tcW w:w="372" w:type="pct"/>
            <w:tcBorders>
              <w:top w:val="single" w:sz="6" w:space="0" w:color="auto"/>
              <w:left w:val="single" w:sz="12" w:space="0" w:color="auto"/>
              <w:bottom w:val="single" w:sz="6" w:space="0" w:color="auto"/>
              <w:right w:val="single" w:sz="6"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4628" w:type="pct"/>
            <w:tcBorders>
              <w:top w:val="single" w:sz="6" w:space="0" w:color="auto"/>
              <w:left w:val="single" w:sz="6" w:space="0" w:color="auto"/>
              <w:bottom w:val="single" w:sz="6" w:space="0" w:color="auto"/>
              <w:right w:val="single" w:sz="12" w:space="0" w:color="auto"/>
            </w:tcBorders>
          </w:tcPr>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Üst santral keser diş</w:t>
            </w:r>
          </w:p>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Protetik diş hekimliğinde kullanılan el aletleri</w:t>
            </w:r>
          </w:p>
        </w:tc>
      </w:tr>
      <w:tr w:rsidR="008A28A6" w:rsidRPr="00355A34" w:rsidTr="00FF56B9">
        <w:trPr>
          <w:jc w:val="center"/>
        </w:trPr>
        <w:tc>
          <w:tcPr>
            <w:tcW w:w="372" w:type="pct"/>
            <w:tcBorders>
              <w:top w:val="single" w:sz="6" w:space="0" w:color="auto"/>
              <w:left w:val="single" w:sz="12" w:space="0" w:color="auto"/>
              <w:bottom w:val="single" w:sz="6" w:space="0" w:color="auto"/>
              <w:right w:val="single" w:sz="6" w:space="0" w:color="auto"/>
            </w:tcBorders>
            <w:shd w:val="clear" w:color="auto" w:fill="auto"/>
            <w:vAlign w:val="center"/>
          </w:tcPr>
          <w:p w:rsidR="008A28A6" w:rsidRPr="00355A34" w:rsidRDefault="008A28A6" w:rsidP="008A28A6">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4628" w:type="pct"/>
            <w:tcBorders>
              <w:top w:val="single" w:sz="6" w:space="0" w:color="auto"/>
              <w:left w:val="single" w:sz="6" w:space="0" w:color="auto"/>
              <w:bottom w:val="single" w:sz="6" w:space="0" w:color="auto"/>
              <w:right w:val="single" w:sz="12" w:space="0" w:color="auto"/>
            </w:tcBorders>
            <w:shd w:val="clear" w:color="auto" w:fill="auto"/>
          </w:tcPr>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Üst lateral keser diş</w:t>
            </w:r>
          </w:p>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Protetik diş hekimliğinde kullanılan materyaller</w:t>
            </w:r>
          </w:p>
        </w:tc>
      </w:tr>
      <w:tr w:rsidR="008A28A6" w:rsidRPr="00355A34" w:rsidTr="00FF56B9">
        <w:trPr>
          <w:jc w:val="center"/>
        </w:trPr>
        <w:tc>
          <w:tcPr>
            <w:tcW w:w="372" w:type="pct"/>
            <w:tcBorders>
              <w:top w:val="single" w:sz="6" w:space="0" w:color="auto"/>
              <w:left w:val="single" w:sz="12" w:space="0" w:color="auto"/>
              <w:bottom w:val="single" w:sz="6" w:space="0" w:color="auto"/>
              <w:right w:val="single" w:sz="6"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4628" w:type="pct"/>
            <w:tcBorders>
              <w:top w:val="single" w:sz="6" w:space="0" w:color="auto"/>
              <w:left w:val="single" w:sz="6" w:space="0" w:color="auto"/>
              <w:bottom w:val="single" w:sz="6" w:space="0" w:color="auto"/>
              <w:right w:val="single" w:sz="12" w:space="0" w:color="auto"/>
            </w:tcBorders>
          </w:tcPr>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Üst kanin dişi</w:t>
            </w:r>
          </w:p>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Alçı; tanımı, çeşitleri ve kullanımı</w:t>
            </w:r>
          </w:p>
        </w:tc>
      </w:tr>
      <w:tr w:rsidR="008A28A6" w:rsidRPr="00355A34" w:rsidTr="00FF56B9">
        <w:trPr>
          <w:jc w:val="center"/>
        </w:trPr>
        <w:tc>
          <w:tcPr>
            <w:tcW w:w="372" w:type="pct"/>
            <w:tcBorders>
              <w:top w:val="single" w:sz="6" w:space="0" w:color="auto"/>
              <w:left w:val="single" w:sz="12" w:space="0" w:color="auto"/>
              <w:bottom w:val="single" w:sz="6" w:space="0" w:color="auto"/>
              <w:right w:val="single" w:sz="6"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4628" w:type="pct"/>
            <w:tcBorders>
              <w:top w:val="single" w:sz="6" w:space="0" w:color="auto"/>
              <w:left w:val="single" w:sz="6" w:space="0" w:color="auto"/>
              <w:bottom w:val="single" w:sz="6" w:space="0" w:color="auto"/>
              <w:right w:val="single" w:sz="12" w:space="0" w:color="auto"/>
            </w:tcBorders>
          </w:tcPr>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Üst 1. premolar diş</w:t>
            </w:r>
          </w:p>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Mum; tanımı, çeşitleri ve kullanımı</w:t>
            </w:r>
          </w:p>
        </w:tc>
      </w:tr>
      <w:tr w:rsidR="008A28A6" w:rsidRPr="00355A34" w:rsidTr="00FF56B9">
        <w:trPr>
          <w:jc w:val="center"/>
        </w:trPr>
        <w:tc>
          <w:tcPr>
            <w:tcW w:w="372" w:type="pct"/>
            <w:tcBorders>
              <w:top w:val="single" w:sz="6" w:space="0" w:color="auto"/>
              <w:left w:val="single" w:sz="12" w:space="0" w:color="auto"/>
              <w:bottom w:val="single" w:sz="6" w:space="0" w:color="auto"/>
              <w:right w:val="single" w:sz="6"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10</w:t>
            </w:r>
          </w:p>
        </w:tc>
        <w:tc>
          <w:tcPr>
            <w:tcW w:w="4628" w:type="pct"/>
            <w:tcBorders>
              <w:top w:val="single" w:sz="6" w:space="0" w:color="auto"/>
              <w:left w:val="single" w:sz="6" w:space="0" w:color="auto"/>
              <w:bottom w:val="single" w:sz="6" w:space="0" w:color="auto"/>
              <w:right w:val="single" w:sz="12" w:space="0" w:color="auto"/>
            </w:tcBorders>
          </w:tcPr>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Üst 2. premolar diş</w:t>
            </w:r>
          </w:p>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Akrilik; tanımı, çeşitleri ve kullanımı</w:t>
            </w:r>
          </w:p>
        </w:tc>
      </w:tr>
      <w:tr w:rsidR="008A28A6" w:rsidRPr="00355A34" w:rsidTr="00FF56B9">
        <w:trPr>
          <w:jc w:val="center"/>
        </w:trPr>
        <w:tc>
          <w:tcPr>
            <w:tcW w:w="372" w:type="pct"/>
            <w:tcBorders>
              <w:top w:val="single" w:sz="6" w:space="0" w:color="auto"/>
              <w:left w:val="single" w:sz="12" w:space="0" w:color="auto"/>
              <w:bottom w:val="single" w:sz="6" w:space="0" w:color="auto"/>
              <w:right w:val="single" w:sz="6"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11</w:t>
            </w:r>
          </w:p>
        </w:tc>
        <w:tc>
          <w:tcPr>
            <w:tcW w:w="4628" w:type="pct"/>
            <w:tcBorders>
              <w:top w:val="single" w:sz="6" w:space="0" w:color="auto"/>
              <w:left w:val="single" w:sz="6" w:space="0" w:color="auto"/>
              <w:bottom w:val="single" w:sz="6" w:space="0" w:color="auto"/>
              <w:right w:val="single" w:sz="12" w:space="0" w:color="auto"/>
            </w:tcBorders>
          </w:tcPr>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Üst 1. molar diş</w:t>
            </w:r>
          </w:p>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Kroşe teli; tanımı, çeşitleri ve kullanımı</w:t>
            </w:r>
          </w:p>
        </w:tc>
      </w:tr>
      <w:tr w:rsidR="008A28A6" w:rsidRPr="00355A34" w:rsidTr="00FF56B9">
        <w:trPr>
          <w:jc w:val="center"/>
        </w:trPr>
        <w:tc>
          <w:tcPr>
            <w:tcW w:w="372" w:type="pct"/>
            <w:tcBorders>
              <w:top w:val="single" w:sz="6" w:space="0" w:color="auto"/>
              <w:left w:val="single" w:sz="12" w:space="0" w:color="auto"/>
              <w:bottom w:val="single" w:sz="6" w:space="0" w:color="auto"/>
              <w:right w:val="single" w:sz="6" w:space="0" w:color="auto"/>
            </w:tcBorders>
            <w:shd w:val="clear" w:color="auto" w:fill="auto"/>
            <w:vAlign w:val="center"/>
          </w:tcPr>
          <w:p w:rsidR="008A28A6" w:rsidRPr="00355A34" w:rsidRDefault="008A28A6" w:rsidP="008A28A6">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12</w:t>
            </w:r>
          </w:p>
        </w:tc>
        <w:tc>
          <w:tcPr>
            <w:tcW w:w="4628" w:type="pct"/>
            <w:tcBorders>
              <w:top w:val="single" w:sz="6" w:space="0" w:color="auto"/>
              <w:left w:val="single" w:sz="6" w:space="0" w:color="auto"/>
              <w:bottom w:val="single" w:sz="6" w:space="0" w:color="auto"/>
              <w:right w:val="single" w:sz="12" w:space="0" w:color="auto"/>
            </w:tcBorders>
            <w:shd w:val="clear" w:color="auto" w:fill="auto"/>
          </w:tcPr>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Üst 2. molar diş</w:t>
            </w:r>
          </w:p>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Bas plak; tanımı ve kullanımı</w:t>
            </w:r>
          </w:p>
        </w:tc>
      </w:tr>
      <w:tr w:rsidR="008A28A6" w:rsidRPr="00355A34" w:rsidTr="00FF56B9">
        <w:trPr>
          <w:jc w:val="center"/>
        </w:trPr>
        <w:tc>
          <w:tcPr>
            <w:tcW w:w="372" w:type="pct"/>
            <w:tcBorders>
              <w:top w:val="single" w:sz="6" w:space="0" w:color="auto"/>
              <w:left w:val="single" w:sz="12" w:space="0" w:color="auto"/>
              <w:bottom w:val="single" w:sz="6" w:space="0" w:color="auto"/>
              <w:right w:val="single" w:sz="6"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13</w:t>
            </w:r>
          </w:p>
        </w:tc>
        <w:tc>
          <w:tcPr>
            <w:tcW w:w="4628" w:type="pct"/>
            <w:tcBorders>
              <w:top w:val="single" w:sz="6" w:space="0" w:color="auto"/>
              <w:left w:val="single" w:sz="6" w:space="0" w:color="auto"/>
              <w:bottom w:val="single" w:sz="6" w:space="0" w:color="auto"/>
              <w:right w:val="single" w:sz="12" w:space="0" w:color="auto"/>
            </w:tcBorders>
          </w:tcPr>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Üst 3. molar diş</w:t>
            </w:r>
          </w:p>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Protez yapımında kullanılan modellerin elde edilmesi</w:t>
            </w:r>
          </w:p>
        </w:tc>
      </w:tr>
      <w:tr w:rsidR="008A28A6" w:rsidRPr="00355A34" w:rsidTr="00FF56B9">
        <w:trPr>
          <w:jc w:val="center"/>
        </w:trPr>
        <w:tc>
          <w:tcPr>
            <w:tcW w:w="372" w:type="pct"/>
            <w:tcBorders>
              <w:top w:val="single" w:sz="6" w:space="0" w:color="auto"/>
              <w:left w:val="single" w:sz="12" w:space="0" w:color="auto"/>
              <w:bottom w:val="single" w:sz="6" w:space="0" w:color="auto"/>
              <w:right w:val="single" w:sz="6"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14</w:t>
            </w:r>
          </w:p>
        </w:tc>
        <w:tc>
          <w:tcPr>
            <w:tcW w:w="4628" w:type="pct"/>
            <w:tcBorders>
              <w:top w:val="single" w:sz="6" w:space="0" w:color="auto"/>
              <w:left w:val="single" w:sz="6" w:space="0" w:color="auto"/>
              <w:bottom w:val="single" w:sz="6" w:space="0" w:color="auto"/>
              <w:right w:val="single" w:sz="12" w:space="0" w:color="auto"/>
            </w:tcBorders>
          </w:tcPr>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Üst çene diş arkının bütün olarak değerlendirilmesi</w:t>
            </w:r>
          </w:p>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Güdük elde etme yöntemleri</w:t>
            </w:r>
          </w:p>
        </w:tc>
      </w:tr>
      <w:tr w:rsidR="008A28A6" w:rsidRPr="00355A34" w:rsidTr="00FF56B9">
        <w:trPr>
          <w:jc w:val="center"/>
        </w:trPr>
        <w:tc>
          <w:tcPr>
            <w:tcW w:w="372" w:type="pct"/>
            <w:tcBorders>
              <w:top w:val="single" w:sz="6" w:space="0" w:color="auto"/>
              <w:left w:val="single" w:sz="12" w:space="0" w:color="auto"/>
              <w:bottom w:val="single" w:sz="6" w:space="0" w:color="auto"/>
              <w:right w:val="single" w:sz="6"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15</w:t>
            </w:r>
          </w:p>
        </w:tc>
        <w:tc>
          <w:tcPr>
            <w:tcW w:w="4628" w:type="pct"/>
            <w:tcBorders>
              <w:top w:val="single" w:sz="6" w:space="0" w:color="auto"/>
              <w:left w:val="single" w:sz="6" w:space="0" w:color="auto"/>
              <w:bottom w:val="single" w:sz="6" w:space="0" w:color="auto"/>
              <w:right w:val="single" w:sz="12" w:space="0" w:color="auto"/>
            </w:tcBorders>
          </w:tcPr>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Alt santral keser diş</w:t>
            </w:r>
          </w:p>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Tam ve hareketli bölümlü protezlerde bas plak şahsi ölçü kaşığının hazırlanması</w:t>
            </w:r>
          </w:p>
        </w:tc>
      </w:tr>
      <w:tr w:rsidR="008A28A6" w:rsidRPr="00355A34" w:rsidTr="00FF56B9">
        <w:trPr>
          <w:trHeight w:val="322"/>
          <w:jc w:val="center"/>
        </w:trPr>
        <w:tc>
          <w:tcPr>
            <w:tcW w:w="372" w:type="pct"/>
            <w:tcBorders>
              <w:top w:val="single" w:sz="6" w:space="0" w:color="auto"/>
              <w:left w:val="single" w:sz="12" w:space="0" w:color="auto"/>
              <w:bottom w:val="single" w:sz="6" w:space="0" w:color="auto"/>
              <w:right w:val="single" w:sz="6" w:space="0" w:color="auto"/>
            </w:tcBorders>
            <w:shd w:val="clear" w:color="auto" w:fill="auto"/>
            <w:vAlign w:val="center"/>
          </w:tcPr>
          <w:p w:rsidR="008A28A6" w:rsidRPr="00355A34" w:rsidRDefault="008A28A6" w:rsidP="008A28A6">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lastRenderedPageBreak/>
              <w:t>16</w:t>
            </w:r>
          </w:p>
        </w:tc>
        <w:tc>
          <w:tcPr>
            <w:tcW w:w="4628" w:type="pct"/>
            <w:tcBorders>
              <w:top w:val="single" w:sz="6" w:space="0" w:color="auto"/>
              <w:left w:val="single" w:sz="6" w:space="0" w:color="auto"/>
              <w:bottom w:val="single" w:sz="6" w:space="0" w:color="auto"/>
              <w:right w:val="single" w:sz="12" w:space="0" w:color="auto"/>
            </w:tcBorders>
            <w:shd w:val="clear" w:color="auto" w:fill="auto"/>
          </w:tcPr>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Alt lateral keser diş</w:t>
            </w:r>
          </w:p>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Tam ve hareketli bölümlü protezlerde akrilik şahsi ölçü kaşığının hazırlanması</w:t>
            </w:r>
          </w:p>
        </w:tc>
      </w:tr>
      <w:tr w:rsidR="008A28A6" w:rsidRPr="00355A34" w:rsidTr="00FF56B9">
        <w:trPr>
          <w:trHeight w:val="322"/>
          <w:jc w:val="center"/>
        </w:trPr>
        <w:tc>
          <w:tcPr>
            <w:tcW w:w="372" w:type="pct"/>
            <w:tcBorders>
              <w:top w:val="single" w:sz="6" w:space="0" w:color="auto"/>
              <w:left w:val="single" w:sz="12" w:space="0" w:color="auto"/>
              <w:bottom w:val="single" w:sz="6" w:space="0" w:color="auto"/>
              <w:right w:val="single" w:sz="6" w:space="0" w:color="auto"/>
            </w:tcBorders>
            <w:shd w:val="clear" w:color="auto" w:fill="auto"/>
            <w:vAlign w:val="center"/>
          </w:tcPr>
          <w:p w:rsidR="008A28A6" w:rsidRPr="00355A34" w:rsidRDefault="008A28A6" w:rsidP="008A28A6">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17</w:t>
            </w:r>
          </w:p>
        </w:tc>
        <w:tc>
          <w:tcPr>
            <w:tcW w:w="4628" w:type="pct"/>
            <w:tcBorders>
              <w:top w:val="single" w:sz="6" w:space="0" w:color="auto"/>
              <w:left w:val="single" w:sz="6" w:space="0" w:color="auto"/>
              <w:bottom w:val="single" w:sz="6" w:space="0" w:color="auto"/>
              <w:right w:val="single" w:sz="12" w:space="0" w:color="auto"/>
            </w:tcBorders>
            <w:shd w:val="clear" w:color="auto" w:fill="auto"/>
          </w:tcPr>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Alt kanin dişi</w:t>
            </w:r>
          </w:p>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Tam protezlerde kaide plağı ve mum şablon hazırlanması</w:t>
            </w:r>
          </w:p>
        </w:tc>
      </w:tr>
      <w:tr w:rsidR="008A28A6" w:rsidRPr="00355A34" w:rsidTr="00FF56B9">
        <w:trPr>
          <w:trHeight w:val="322"/>
          <w:jc w:val="center"/>
        </w:trPr>
        <w:tc>
          <w:tcPr>
            <w:tcW w:w="372" w:type="pct"/>
            <w:tcBorders>
              <w:top w:val="single" w:sz="6" w:space="0" w:color="auto"/>
              <w:left w:val="single" w:sz="12" w:space="0" w:color="auto"/>
              <w:bottom w:val="single" w:sz="6" w:space="0" w:color="auto"/>
              <w:right w:val="single" w:sz="6" w:space="0" w:color="auto"/>
            </w:tcBorders>
            <w:shd w:val="clear" w:color="auto" w:fill="auto"/>
            <w:vAlign w:val="center"/>
          </w:tcPr>
          <w:p w:rsidR="008A28A6" w:rsidRPr="00355A34" w:rsidRDefault="008A28A6" w:rsidP="008A28A6">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18</w:t>
            </w:r>
          </w:p>
        </w:tc>
        <w:tc>
          <w:tcPr>
            <w:tcW w:w="4628" w:type="pct"/>
            <w:tcBorders>
              <w:top w:val="single" w:sz="6" w:space="0" w:color="auto"/>
              <w:left w:val="single" w:sz="6" w:space="0" w:color="auto"/>
              <w:bottom w:val="single" w:sz="6" w:space="0" w:color="auto"/>
              <w:right w:val="single" w:sz="12" w:space="0" w:color="auto"/>
            </w:tcBorders>
            <w:shd w:val="clear" w:color="auto" w:fill="auto"/>
          </w:tcPr>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Alt 1. premolar diş</w:t>
            </w:r>
          </w:p>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Hareketli bölümlü protezlerde kaide plağı ve mum şablon hazırlanması</w:t>
            </w:r>
          </w:p>
        </w:tc>
      </w:tr>
      <w:tr w:rsidR="008A28A6" w:rsidRPr="00355A34" w:rsidTr="00FF56B9">
        <w:trPr>
          <w:trHeight w:val="322"/>
          <w:jc w:val="center"/>
        </w:trPr>
        <w:tc>
          <w:tcPr>
            <w:tcW w:w="372" w:type="pct"/>
            <w:tcBorders>
              <w:top w:val="single" w:sz="6" w:space="0" w:color="auto"/>
              <w:left w:val="single" w:sz="12" w:space="0" w:color="auto"/>
              <w:bottom w:val="single" w:sz="6" w:space="0" w:color="auto"/>
              <w:right w:val="single" w:sz="6" w:space="0" w:color="auto"/>
            </w:tcBorders>
            <w:shd w:val="clear" w:color="auto" w:fill="auto"/>
            <w:vAlign w:val="center"/>
          </w:tcPr>
          <w:p w:rsidR="008A28A6" w:rsidRPr="00355A34" w:rsidRDefault="008A28A6" w:rsidP="008A28A6">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19</w:t>
            </w:r>
          </w:p>
        </w:tc>
        <w:tc>
          <w:tcPr>
            <w:tcW w:w="4628" w:type="pct"/>
            <w:tcBorders>
              <w:top w:val="single" w:sz="6" w:space="0" w:color="auto"/>
              <w:left w:val="single" w:sz="6" w:space="0" w:color="auto"/>
              <w:bottom w:val="single" w:sz="6" w:space="0" w:color="auto"/>
              <w:right w:val="single" w:sz="12" w:space="0" w:color="auto"/>
            </w:tcBorders>
            <w:shd w:val="clear" w:color="auto" w:fill="auto"/>
          </w:tcPr>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Alt 2. premolar diş</w:t>
            </w:r>
          </w:p>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Modellerin artikülatöre alınması</w:t>
            </w:r>
          </w:p>
        </w:tc>
      </w:tr>
      <w:tr w:rsidR="008A28A6" w:rsidRPr="00355A34" w:rsidTr="00FF56B9">
        <w:trPr>
          <w:trHeight w:val="322"/>
          <w:jc w:val="center"/>
        </w:trPr>
        <w:tc>
          <w:tcPr>
            <w:tcW w:w="372" w:type="pct"/>
            <w:tcBorders>
              <w:top w:val="single" w:sz="6" w:space="0" w:color="auto"/>
              <w:left w:val="single" w:sz="12" w:space="0" w:color="auto"/>
              <w:bottom w:val="single" w:sz="6" w:space="0" w:color="auto"/>
              <w:right w:val="single" w:sz="6" w:space="0" w:color="auto"/>
            </w:tcBorders>
            <w:shd w:val="clear" w:color="auto" w:fill="auto"/>
            <w:vAlign w:val="center"/>
          </w:tcPr>
          <w:p w:rsidR="008A28A6" w:rsidRPr="00355A34" w:rsidRDefault="008A28A6" w:rsidP="008A28A6">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20</w:t>
            </w:r>
          </w:p>
        </w:tc>
        <w:tc>
          <w:tcPr>
            <w:tcW w:w="4628" w:type="pct"/>
            <w:tcBorders>
              <w:top w:val="single" w:sz="6" w:space="0" w:color="auto"/>
              <w:left w:val="single" w:sz="6" w:space="0" w:color="auto"/>
              <w:bottom w:val="single" w:sz="6" w:space="0" w:color="auto"/>
              <w:right w:val="single" w:sz="12" w:space="0" w:color="auto"/>
            </w:tcBorders>
            <w:shd w:val="clear" w:color="auto" w:fill="auto"/>
          </w:tcPr>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Alt 1. molar diş </w:t>
            </w:r>
          </w:p>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Tesviye ve polisaj kavramları</w:t>
            </w:r>
          </w:p>
        </w:tc>
      </w:tr>
      <w:tr w:rsidR="008A28A6" w:rsidRPr="00355A34" w:rsidTr="00FF56B9">
        <w:trPr>
          <w:trHeight w:val="322"/>
          <w:jc w:val="center"/>
        </w:trPr>
        <w:tc>
          <w:tcPr>
            <w:tcW w:w="372" w:type="pct"/>
            <w:tcBorders>
              <w:top w:val="single" w:sz="6" w:space="0" w:color="auto"/>
              <w:left w:val="single" w:sz="12" w:space="0" w:color="auto"/>
              <w:bottom w:val="single" w:sz="6" w:space="0" w:color="auto"/>
              <w:right w:val="single" w:sz="6" w:space="0" w:color="auto"/>
            </w:tcBorders>
            <w:shd w:val="clear" w:color="auto" w:fill="auto"/>
            <w:vAlign w:val="center"/>
          </w:tcPr>
          <w:p w:rsidR="008A28A6" w:rsidRPr="00355A34" w:rsidRDefault="008A28A6" w:rsidP="008A28A6">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21</w:t>
            </w:r>
          </w:p>
        </w:tc>
        <w:tc>
          <w:tcPr>
            <w:tcW w:w="4628" w:type="pct"/>
            <w:tcBorders>
              <w:top w:val="single" w:sz="6" w:space="0" w:color="auto"/>
              <w:left w:val="single" w:sz="6" w:space="0" w:color="auto"/>
              <w:bottom w:val="single" w:sz="6" w:space="0" w:color="auto"/>
              <w:right w:val="single" w:sz="12" w:space="0" w:color="auto"/>
            </w:tcBorders>
            <w:shd w:val="clear" w:color="auto" w:fill="auto"/>
          </w:tcPr>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Alt 2. molar diş </w:t>
            </w:r>
          </w:p>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Fonksiyonel mum modelasyonu</w:t>
            </w:r>
          </w:p>
        </w:tc>
      </w:tr>
      <w:tr w:rsidR="008A28A6" w:rsidRPr="00355A34" w:rsidTr="00FF56B9">
        <w:trPr>
          <w:trHeight w:val="322"/>
          <w:jc w:val="center"/>
        </w:trPr>
        <w:tc>
          <w:tcPr>
            <w:tcW w:w="372" w:type="pct"/>
            <w:tcBorders>
              <w:top w:val="single" w:sz="6" w:space="0" w:color="auto"/>
              <w:left w:val="single" w:sz="12" w:space="0" w:color="auto"/>
              <w:bottom w:val="single" w:sz="6" w:space="0" w:color="auto"/>
              <w:right w:val="single" w:sz="6" w:space="0" w:color="auto"/>
            </w:tcBorders>
            <w:shd w:val="clear" w:color="auto" w:fill="auto"/>
            <w:vAlign w:val="center"/>
          </w:tcPr>
          <w:p w:rsidR="008A28A6" w:rsidRPr="00355A34" w:rsidRDefault="008A28A6" w:rsidP="008A28A6">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22</w:t>
            </w:r>
          </w:p>
        </w:tc>
        <w:tc>
          <w:tcPr>
            <w:tcW w:w="4628" w:type="pct"/>
            <w:tcBorders>
              <w:top w:val="single" w:sz="6" w:space="0" w:color="auto"/>
              <w:left w:val="single" w:sz="6" w:space="0" w:color="auto"/>
              <w:bottom w:val="single" w:sz="6" w:space="0" w:color="auto"/>
              <w:right w:val="single" w:sz="12" w:space="0" w:color="auto"/>
            </w:tcBorders>
            <w:shd w:val="clear" w:color="auto" w:fill="auto"/>
            <w:vAlign w:val="center"/>
          </w:tcPr>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Alt 3. molar diş</w:t>
            </w:r>
          </w:p>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Alt çene diş arkının bütün olarak değerlendirilmesi</w:t>
            </w:r>
          </w:p>
        </w:tc>
      </w:tr>
      <w:tr w:rsidR="008A28A6" w:rsidRPr="00355A34" w:rsidTr="00FF56B9">
        <w:trPr>
          <w:trHeight w:val="322"/>
          <w:jc w:val="center"/>
        </w:trPr>
        <w:tc>
          <w:tcPr>
            <w:tcW w:w="372" w:type="pct"/>
            <w:tcBorders>
              <w:top w:val="single" w:sz="6" w:space="0" w:color="auto"/>
              <w:left w:val="single" w:sz="12" w:space="0" w:color="auto"/>
              <w:bottom w:val="single" w:sz="6" w:space="0" w:color="auto"/>
              <w:right w:val="single" w:sz="6" w:space="0" w:color="auto"/>
            </w:tcBorders>
            <w:shd w:val="clear" w:color="auto" w:fill="auto"/>
            <w:vAlign w:val="center"/>
          </w:tcPr>
          <w:p w:rsidR="008A28A6" w:rsidRPr="00355A34" w:rsidRDefault="008A28A6" w:rsidP="008A28A6">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23</w:t>
            </w:r>
          </w:p>
        </w:tc>
        <w:tc>
          <w:tcPr>
            <w:tcW w:w="4628" w:type="pct"/>
            <w:tcBorders>
              <w:top w:val="single" w:sz="6" w:space="0" w:color="auto"/>
              <w:left w:val="single" w:sz="6" w:space="0" w:color="auto"/>
              <w:bottom w:val="single" w:sz="6" w:space="0" w:color="auto"/>
              <w:right w:val="single" w:sz="12" w:space="0" w:color="auto"/>
            </w:tcBorders>
            <w:shd w:val="clear" w:color="auto" w:fill="auto"/>
            <w:vAlign w:val="center"/>
          </w:tcPr>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Dişlerin dental ark içerisinde karşılıklı konumlarının morfolojik olarak değerlendirilmesi </w:t>
            </w:r>
          </w:p>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Alt ve üst çene ilişkilerinin sınıflandırılması</w:t>
            </w:r>
          </w:p>
        </w:tc>
      </w:tr>
      <w:tr w:rsidR="008A28A6" w:rsidRPr="00355A34" w:rsidTr="00FF56B9">
        <w:trPr>
          <w:trHeight w:val="322"/>
          <w:jc w:val="center"/>
        </w:trPr>
        <w:tc>
          <w:tcPr>
            <w:tcW w:w="372" w:type="pct"/>
            <w:tcBorders>
              <w:top w:val="single" w:sz="6" w:space="0" w:color="auto"/>
              <w:left w:val="single" w:sz="12" w:space="0" w:color="auto"/>
              <w:bottom w:val="single" w:sz="6" w:space="0" w:color="auto"/>
              <w:right w:val="single" w:sz="6" w:space="0" w:color="auto"/>
            </w:tcBorders>
            <w:shd w:val="clear" w:color="auto" w:fill="auto"/>
            <w:vAlign w:val="center"/>
          </w:tcPr>
          <w:p w:rsidR="008A28A6" w:rsidRPr="00355A34" w:rsidRDefault="008A28A6" w:rsidP="008A28A6">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24</w:t>
            </w:r>
          </w:p>
        </w:tc>
        <w:tc>
          <w:tcPr>
            <w:tcW w:w="4628" w:type="pct"/>
            <w:tcBorders>
              <w:top w:val="single" w:sz="6" w:space="0" w:color="auto"/>
              <w:left w:val="single" w:sz="6" w:space="0" w:color="auto"/>
              <w:bottom w:val="single" w:sz="6" w:space="0" w:color="auto"/>
              <w:right w:val="single" w:sz="12" w:space="0" w:color="auto"/>
            </w:tcBorders>
            <w:shd w:val="clear" w:color="auto" w:fill="auto"/>
            <w:vAlign w:val="center"/>
          </w:tcPr>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Genel diş morfolojisinin sabit bölümlü protez uygulamalarındaki kullanımı </w:t>
            </w:r>
          </w:p>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Genel diş morfolojisinin hareketli protez yapay dişlerinde kullanımı</w:t>
            </w:r>
          </w:p>
        </w:tc>
      </w:tr>
      <w:tr w:rsidR="008A28A6" w:rsidRPr="00355A34" w:rsidTr="00FF56B9">
        <w:trPr>
          <w:trHeight w:val="322"/>
          <w:jc w:val="center"/>
        </w:trPr>
        <w:tc>
          <w:tcPr>
            <w:tcW w:w="372" w:type="pct"/>
            <w:tcBorders>
              <w:top w:val="single" w:sz="6" w:space="0" w:color="auto"/>
              <w:left w:val="single" w:sz="12" w:space="0" w:color="auto"/>
              <w:bottom w:val="single" w:sz="6" w:space="0" w:color="auto"/>
              <w:right w:val="single" w:sz="6" w:space="0" w:color="auto"/>
            </w:tcBorders>
            <w:shd w:val="clear" w:color="auto" w:fill="auto"/>
            <w:vAlign w:val="center"/>
          </w:tcPr>
          <w:p w:rsidR="008A28A6" w:rsidRPr="00355A34" w:rsidRDefault="008A28A6" w:rsidP="008A28A6">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25</w:t>
            </w:r>
          </w:p>
        </w:tc>
        <w:tc>
          <w:tcPr>
            <w:tcW w:w="4628" w:type="pct"/>
            <w:tcBorders>
              <w:top w:val="single" w:sz="6" w:space="0" w:color="auto"/>
              <w:left w:val="single" w:sz="6" w:space="0" w:color="auto"/>
              <w:bottom w:val="single" w:sz="6" w:space="0" w:color="auto"/>
              <w:right w:val="single" w:sz="12" w:space="0" w:color="auto"/>
            </w:tcBorders>
            <w:shd w:val="clear" w:color="auto" w:fill="auto"/>
            <w:vAlign w:val="center"/>
          </w:tcPr>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Üst süt keser dişler</w:t>
            </w:r>
          </w:p>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Kısmi dişsiz arkların sınıflandırılması yöntemleri</w:t>
            </w:r>
          </w:p>
        </w:tc>
      </w:tr>
      <w:tr w:rsidR="008A28A6" w:rsidRPr="00355A34" w:rsidTr="00FF56B9">
        <w:trPr>
          <w:trHeight w:val="322"/>
          <w:jc w:val="center"/>
        </w:trPr>
        <w:tc>
          <w:tcPr>
            <w:tcW w:w="372" w:type="pct"/>
            <w:tcBorders>
              <w:top w:val="single" w:sz="6" w:space="0" w:color="auto"/>
              <w:left w:val="single" w:sz="12" w:space="0" w:color="auto"/>
              <w:bottom w:val="single" w:sz="6" w:space="0" w:color="auto"/>
              <w:right w:val="single" w:sz="6" w:space="0" w:color="auto"/>
            </w:tcBorders>
            <w:shd w:val="clear" w:color="auto" w:fill="auto"/>
            <w:vAlign w:val="center"/>
          </w:tcPr>
          <w:p w:rsidR="008A28A6" w:rsidRPr="00355A34" w:rsidRDefault="008A28A6" w:rsidP="008A28A6">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26</w:t>
            </w:r>
          </w:p>
        </w:tc>
        <w:tc>
          <w:tcPr>
            <w:tcW w:w="4628" w:type="pct"/>
            <w:tcBorders>
              <w:top w:val="single" w:sz="6" w:space="0" w:color="auto"/>
              <w:left w:val="single" w:sz="6" w:space="0" w:color="auto"/>
              <w:bottom w:val="single" w:sz="6" w:space="0" w:color="auto"/>
              <w:right w:val="single" w:sz="12" w:space="0" w:color="auto"/>
            </w:tcBorders>
            <w:shd w:val="clear" w:color="auto" w:fill="auto"/>
            <w:vAlign w:val="center"/>
          </w:tcPr>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Üst süt molar dişler</w:t>
            </w:r>
          </w:p>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Kennedy sınıflandırması ve Applegate kuralları</w:t>
            </w:r>
          </w:p>
        </w:tc>
      </w:tr>
      <w:tr w:rsidR="008A28A6" w:rsidRPr="00355A34" w:rsidTr="00FF56B9">
        <w:trPr>
          <w:trHeight w:val="322"/>
          <w:jc w:val="center"/>
        </w:trPr>
        <w:tc>
          <w:tcPr>
            <w:tcW w:w="372" w:type="pct"/>
            <w:tcBorders>
              <w:top w:val="single" w:sz="6" w:space="0" w:color="auto"/>
              <w:left w:val="single" w:sz="12" w:space="0" w:color="auto"/>
              <w:bottom w:val="single" w:sz="6" w:space="0" w:color="auto"/>
              <w:right w:val="single" w:sz="6" w:space="0" w:color="auto"/>
            </w:tcBorders>
            <w:shd w:val="clear" w:color="auto" w:fill="auto"/>
            <w:vAlign w:val="center"/>
          </w:tcPr>
          <w:p w:rsidR="008A28A6" w:rsidRPr="00355A34" w:rsidRDefault="008A28A6" w:rsidP="008A28A6">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27</w:t>
            </w:r>
          </w:p>
        </w:tc>
        <w:tc>
          <w:tcPr>
            <w:tcW w:w="4628" w:type="pct"/>
            <w:tcBorders>
              <w:top w:val="single" w:sz="6" w:space="0" w:color="auto"/>
              <w:left w:val="single" w:sz="6" w:space="0" w:color="auto"/>
              <w:bottom w:val="single" w:sz="6" w:space="0" w:color="auto"/>
              <w:right w:val="single" w:sz="12" w:space="0" w:color="auto"/>
            </w:tcBorders>
            <w:shd w:val="clear" w:color="auto" w:fill="auto"/>
            <w:vAlign w:val="center"/>
          </w:tcPr>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Alt süt keser dişler</w:t>
            </w:r>
          </w:p>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Oklüzyon kavramı ve çeşitleri</w:t>
            </w:r>
          </w:p>
        </w:tc>
      </w:tr>
      <w:tr w:rsidR="008A28A6" w:rsidRPr="00355A34" w:rsidTr="00FF56B9">
        <w:trPr>
          <w:trHeight w:val="322"/>
          <w:jc w:val="center"/>
        </w:trPr>
        <w:tc>
          <w:tcPr>
            <w:tcW w:w="372" w:type="pct"/>
            <w:tcBorders>
              <w:top w:val="single" w:sz="6" w:space="0" w:color="auto"/>
              <w:left w:val="single" w:sz="12" w:space="0" w:color="auto"/>
              <w:bottom w:val="single" w:sz="12" w:space="0" w:color="auto"/>
              <w:right w:val="single" w:sz="6" w:space="0" w:color="auto"/>
            </w:tcBorders>
            <w:shd w:val="clear" w:color="auto" w:fill="auto"/>
            <w:vAlign w:val="center"/>
          </w:tcPr>
          <w:p w:rsidR="008A28A6" w:rsidRPr="00355A34" w:rsidRDefault="008A28A6" w:rsidP="008A28A6">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28</w:t>
            </w:r>
          </w:p>
        </w:tc>
        <w:tc>
          <w:tcPr>
            <w:tcW w:w="4628" w:type="pct"/>
            <w:tcBorders>
              <w:top w:val="single" w:sz="6" w:space="0" w:color="auto"/>
              <w:left w:val="single" w:sz="6" w:space="0" w:color="auto"/>
              <w:bottom w:val="single" w:sz="12" w:space="0" w:color="auto"/>
              <w:right w:val="single" w:sz="12" w:space="0" w:color="auto"/>
            </w:tcBorders>
            <w:shd w:val="clear" w:color="auto" w:fill="auto"/>
            <w:vAlign w:val="center"/>
          </w:tcPr>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Alt süt molar dişler</w:t>
            </w:r>
          </w:p>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Artikülasyon kavramı</w:t>
            </w:r>
          </w:p>
        </w:tc>
      </w:tr>
    </w:tbl>
    <w:p w:rsidR="008A28A6" w:rsidRPr="00355A34" w:rsidRDefault="008A28A6" w:rsidP="008A28A6">
      <w:pPr>
        <w:spacing w:after="0" w:line="240" w:lineRule="auto"/>
        <w:rPr>
          <w:rFonts w:ascii="Times New Roman" w:eastAsia="Times New Roman" w:hAnsi="Times New Roman" w:cs="Times New Roman"/>
          <w:sz w:val="16"/>
          <w:szCs w:val="16"/>
          <w:lang w:eastAsia="tr-TR"/>
        </w:rPr>
      </w:pPr>
    </w:p>
    <w:p w:rsidR="008A28A6" w:rsidRPr="00355A34" w:rsidRDefault="008A28A6" w:rsidP="008A28A6">
      <w:pPr>
        <w:spacing w:after="0" w:line="240" w:lineRule="auto"/>
        <w:rPr>
          <w:rFonts w:ascii="Times New Roman" w:eastAsia="Times New Roman" w:hAnsi="Times New Roman" w:cs="Times New Roman"/>
          <w:sz w:val="16"/>
          <w:szCs w:val="16"/>
          <w:lang w:eastAsia="tr-TR"/>
        </w:rPr>
      </w:pPr>
    </w:p>
    <w:tbl>
      <w:tblPr>
        <w:tblW w:w="10207"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79"/>
        <w:gridCol w:w="7585"/>
        <w:gridCol w:w="567"/>
        <w:gridCol w:w="567"/>
        <w:gridCol w:w="709"/>
      </w:tblGrid>
      <w:tr w:rsidR="008A28A6" w:rsidRPr="00355A34" w:rsidTr="00FF56B9">
        <w:tc>
          <w:tcPr>
            <w:tcW w:w="779" w:type="dxa"/>
            <w:tcBorders>
              <w:top w:val="single" w:sz="12" w:space="0" w:color="auto"/>
              <w:left w:val="single" w:sz="12" w:space="0" w:color="auto"/>
              <w:bottom w:val="single" w:sz="6" w:space="0" w:color="auto"/>
              <w:right w:val="single" w:sz="6"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8A28A6" w:rsidRPr="00355A34" w:rsidRDefault="008A28A6" w:rsidP="008A28A6">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709" w:type="dxa"/>
            <w:tcBorders>
              <w:top w:val="single" w:sz="12" w:space="0" w:color="auto"/>
              <w:left w:val="single" w:sz="6" w:space="0" w:color="auto"/>
              <w:bottom w:val="single" w:sz="6" w:space="0" w:color="auto"/>
              <w:right w:val="single" w:sz="12"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8A28A6" w:rsidRPr="00355A34" w:rsidTr="00FF56B9">
        <w:tc>
          <w:tcPr>
            <w:tcW w:w="779" w:type="dxa"/>
            <w:tcBorders>
              <w:top w:val="single" w:sz="6" w:space="0" w:color="auto"/>
              <w:left w:val="single" w:sz="12" w:space="0" w:color="auto"/>
              <w:bottom w:val="single" w:sz="6" w:space="0" w:color="auto"/>
              <w:right w:val="single" w:sz="6"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lang w:eastAsia="tr-TR"/>
              </w:rPr>
              <w:t>Temel diş hekimliği kavramlarını anlama ve öğrenme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p>
        </w:tc>
      </w:tr>
      <w:tr w:rsidR="008A28A6" w:rsidRPr="00355A34" w:rsidTr="00FF56B9">
        <w:tc>
          <w:tcPr>
            <w:tcW w:w="779" w:type="dxa"/>
            <w:tcBorders>
              <w:top w:val="single" w:sz="6" w:space="0" w:color="auto"/>
              <w:left w:val="single" w:sz="12" w:space="0" w:color="auto"/>
              <w:bottom w:val="single" w:sz="6" w:space="0" w:color="auto"/>
              <w:right w:val="single" w:sz="6"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NewRoman" w:eastAsia="Times New Roman" w:hAnsi="TimesNewRoman" w:cs="TimesNewRoman"/>
                <w:sz w:val="20"/>
                <w:szCs w:val="20"/>
                <w:lang w:eastAsia="tr-TR"/>
              </w:rPr>
              <w:t>Diş hekimliği ilgili özellikle protez yapımında kullanılan temel malzemeleri öğrenerek bunlardan yararlanabilme ve bunları işleyebilme yeteneğini kazanma</w:t>
            </w:r>
          </w:p>
        </w:tc>
        <w:tc>
          <w:tcPr>
            <w:tcW w:w="567" w:type="dxa"/>
            <w:tcBorders>
              <w:top w:val="single" w:sz="6" w:space="0" w:color="auto"/>
              <w:left w:val="single" w:sz="6" w:space="0" w:color="auto"/>
              <w:bottom w:val="single" w:sz="6" w:space="0" w:color="auto"/>
              <w:right w:val="single" w:sz="6"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p>
        </w:tc>
        <w:tc>
          <w:tcPr>
            <w:tcW w:w="709" w:type="dxa"/>
            <w:tcBorders>
              <w:top w:val="single" w:sz="6" w:space="0" w:color="auto"/>
              <w:left w:val="single" w:sz="6" w:space="0" w:color="auto"/>
              <w:bottom w:val="single" w:sz="6" w:space="0" w:color="auto"/>
              <w:right w:val="single" w:sz="12"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p>
        </w:tc>
      </w:tr>
      <w:tr w:rsidR="008A28A6" w:rsidRPr="00355A34" w:rsidTr="00FF56B9">
        <w:tc>
          <w:tcPr>
            <w:tcW w:w="779" w:type="dxa"/>
            <w:tcBorders>
              <w:top w:val="single" w:sz="6" w:space="0" w:color="auto"/>
              <w:left w:val="single" w:sz="12" w:space="0" w:color="auto"/>
              <w:bottom w:val="single" w:sz="6" w:space="0" w:color="auto"/>
              <w:right w:val="single" w:sz="6"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Dişlerin genel morfolojik özelliklerini bilerek bunları protez yapımına taşıma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8A28A6" w:rsidRPr="00355A34" w:rsidTr="00FF56B9">
        <w:tc>
          <w:tcPr>
            <w:tcW w:w="779" w:type="dxa"/>
            <w:tcBorders>
              <w:top w:val="single" w:sz="6" w:space="0" w:color="auto"/>
              <w:left w:val="single" w:sz="12" w:space="0" w:color="auto"/>
              <w:bottom w:val="single" w:sz="6" w:space="0" w:color="auto"/>
              <w:right w:val="single" w:sz="6"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Protez laboratuvarında kullanılan araç ve gereçlerden etkin bir </w:t>
            </w:r>
            <w:r w:rsidRPr="00355A34">
              <w:rPr>
                <w:rFonts w:ascii="TimesNewRomanPSMT" w:eastAsia="Times New Roman" w:hAnsi="TimesNewRomanPSMT" w:cs="TimesNewRomanPSMT"/>
                <w:sz w:val="20"/>
                <w:szCs w:val="20"/>
                <w:lang w:eastAsia="tr-TR"/>
              </w:rPr>
              <w:t>ş</w:t>
            </w:r>
            <w:r w:rsidRPr="00355A34">
              <w:rPr>
                <w:rFonts w:ascii="Times New Roman" w:eastAsia="Times New Roman" w:hAnsi="Times New Roman" w:cs="Times New Roman"/>
                <w:sz w:val="20"/>
                <w:szCs w:val="20"/>
                <w:lang w:eastAsia="tr-TR"/>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8A28A6" w:rsidRPr="00355A34" w:rsidTr="00FF56B9">
        <w:tc>
          <w:tcPr>
            <w:tcW w:w="779" w:type="dxa"/>
            <w:tcBorders>
              <w:top w:val="single" w:sz="6" w:space="0" w:color="auto"/>
              <w:left w:val="single" w:sz="12" w:space="0" w:color="auto"/>
              <w:bottom w:val="single" w:sz="6" w:space="0" w:color="auto"/>
              <w:right w:val="single" w:sz="6"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8A28A6" w:rsidRPr="00355A34" w:rsidRDefault="008A28A6" w:rsidP="008A28A6">
            <w:pPr>
              <w:spacing w:after="0" w:line="240" w:lineRule="auto"/>
              <w:rPr>
                <w:rFonts w:ascii="TimesNewRoman" w:eastAsia="Times New Roman" w:hAnsi="TimesNewRoman" w:cs="TimesNewRoman"/>
                <w:sz w:val="20"/>
                <w:szCs w:val="20"/>
                <w:lang w:eastAsia="tr-TR"/>
              </w:rPr>
            </w:pPr>
            <w:r w:rsidRPr="00355A34">
              <w:rPr>
                <w:rFonts w:ascii="TimesNewRoman" w:eastAsia="Times New Roman" w:hAnsi="TimesNewRoman" w:cs="TimesNewRoman"/>
                <w:sz w:val="20"/>
                <w:szCs w:val="20"/>
                <w:lang w:eastAsia="tr-TR"/>
              </w:rPr>
              <w:t>Diş hekimliği mesleğinin genel çerçevesini; hak, yetki ve sorumluluklarını kavrama</w:t>
            </w:r>
          </w:p>
        </w:tc>
        <w:tc>
          <w:tcPr>
            <w:tcW w:w="567" w:type="dxa"/>
            <w:tcBorders>
              <w:top w:val="single" w:sz="6" w:space="0" w:color="auto"/>
              <w:left w:val="single" w:sz="6" w:space="0" w:color="auto"/>
              <w:bottom w:val="single" w:sz="6" w:space="0" w:color="auto"/>
              <w:right w:val="single" w:sz="6"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8A28A6" w:rsidRPr="00355A34" w:rsidTr="00FF56B9">
        <w:tc>
          <w:tcPr>
            <w:tcW w:w="779" w:type="dxa"/>
            <w:tcBorders>
              <w:top w:val="single" w:sz="6" w:space="0" w:color="auto"/>
              <w:left w:val="single" w:sz="12" w:space="0" w:color="auto"/>
              <w:bottom w:val="single" w:sz="6" w:space="0" w:color="auto"/>
              <w:right w:val="single" w:sz="6"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8A28A6" w:rsidRPr="00355A34" w:rsidRDefault="008A28A6" w:rsidP="008A28A6">
            <w:pPr>
              <w:spacing w:after="0" w:line="240" w:lineRule="auto"/>
              <w:rPr>
                <w:rFonts w:ascii="TimesNewRoman" w:eastAsia="Times New Roman" w:hAnsi="TimesNewRoman" w:cs="TimesNewRoman"/>
                <w:sz w:val="20"/>
                <w:szCs w:val="20"/>
                <w:lang w:eastAsia="tr-TR"/>
              </w:rPr>
            </w:pPr>
            <w:r w:rsidRPr="00355A34">
              <w:rPr>
                <w:rFonts w:ascii="TimesNewRoman,Bold" w:eastAsia="Times New Roman" w:hAnsi="TimesNewRoman,Bold" w:cs="TimesNewRoman,Bold"/>
                <w:bCs/>
                <w:color w:val="000000"/>
                <w:sz w:val="20"/>
                <w:szCs w:val="20"/>
                <w:lang w:eastAsia="tr-TR"/>
              </w:rPr>
              <w:t>Bireysel çalışma, d</w:t>
            </w:r>
            <w:r w:rsidRPr="00355A34">
              <w:rPr>
                <w:rFonts w:ascii="TimesNewRoman" w:eastAsia="Times New Roman" w:hAnsi="TimesNewRoman" w:cs="TimesNewRoman"/>
                <w:color w:val="000000"/>
                <w:sz w:val="20"/>
                <w:szCs w:val="20"/>
                <w:lang w:eastAsia="tr-TR"/>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p>
        </w:tc>
        <w:tc>
          <w:tcPr>
            <w:tcW w:w="709" w:type="dxa"/>
            <w:tcBorders>
              <w:top w:val="single" w:sz="6" w:space="0" w:color="auto"/>
              <w:left w:val="single" w:sz="6" w:space="0" w:color="auto"/>
              <w:bottom w:val="single" w:sz="6" w:space="0" w:color="auto"/>
              <w:right w:val="single" w:sz="12"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8A28A6" w:rsidRPr="00355A34" w:rsidTr="00FF56B9">
        <w:tc>
          <w:tcPr>
            <w:tcW w:w="779" w:type="dxa"/>
            <w:tcBorders>
              <w:top w:val="single" w:sz="6" w:space="0" w:color="auto"/>
              <w:left w:val="single" w:sz="12" w:space="0" w:color="auto"/>
              <w:bottom w:val="single" w:sz="6" w:space="0" w:color="auto"/>
              <w:right w:val="single" w:sz="6"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8A28A6" w:rsidRPr="00355A34" w:rsidRDefault="008A28A6" w:rsidP="008A28A6">
            <w:pPr>
              <w:spacing w:after="0" w:line="240" w:lineRule="auto"/>
              <w:rPr>
                <w:rFonts w:ascii="TimesNewRoman" w:eastAsia="Times New Roman" w:hAnsi="TimesNewRoman" w:cs="TimesNewRoman"/>
                <w:sz w:val="20"/>
                <w:szCs w:val="20"/>
                <w:lang w:eastAsia="tr-TR"/>
              </w:rPr>
            </w:pPr>
            <w:r w:rsidRPr="00355A34">
              <w:rPr>
                <w:rFonts w:ascii="Times New Roman" w:eastAsia="Times New Roman" w:hAnsi="Times New Roman" w:cs="Times New Roman"/>
                <w:sz w:val="20"/>
                <w:szCs w:val="20"/>
                <w:lang w:eastAsia="tr-TR"/>
              </w:rPr>
              <w:t>Türkçe sözlü ve yazılı etkin ileti</w:t>
            </w:r>
            <w:r w:rsidRPr="00355A34">
              <w:rPr>
                <w:rFonts w:ascii="TimesNewRomanPSMT" w:eastAsia="Times New Roman" w:hAnsi="TimesNewRomanPSMT" w:cs="TimesNewRomanPSMT"/>
                <w:sz w:val="20"/>
                <w:szCs w:val="20"/>
                <w:lang w:eastAsia="tr-TR"/>
              </w:rPr>
              <w:t>ş</w:t>
            </w:r>
            <w:r w:rsidRPr="00355A34">
              <w:rPr>
                <w:rFonts w:ascii="Times New Roman" w:eastAsia="Times New Roman" w:hAnsi="Times New Roman" w:cs="Times New Roman"/>
                <w:sz w:val="20"/>
                <w:szCs w:val="20"/>
                <w:lang w:eastAsia="tr-TR"/>
              </w:rPr>
              <w:t>im kurma becerileri ve beden dilini mesleki uygulamalarında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709" w:type="dxa"/>
            <w:tcBorders>
              <w:top w:val="single" w:sz="6" w:space="0" w:color="auto"/>
              <w:left w:val="single" w:sz="6" w:space="0" w:color="auto"/>
              <w:bottom w:val="single" w:sz="6" w:space="0" w:color="auto"/>
              <w:right w:val="single" w:sz="12"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8A28A6" w:rsidRPr="00355A34" w:rsidTr="00FF56B9">
        <w:tc>
          <w:tcPr>
            <w:tcW w:w="779" w:type="dxa"/>
            <w:tcBorders>
              <w:top w:val="single" w:sz="6" w:space="0" w:color="auto"/>
              <w:left w:val="single" w:sz="12" w:space="0" w:color="auto"/>
              <w:bottom w:val="single" w:sz="6" w:space="0" w:color="auto"/>
              <w:right w:val="single" w:sz="6"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Ya</w:t>
            </w:r>
            <w:r w:rsidRPr="00355A34">
              <w:rPr>
                <w:rFonts w:ascii="TimesNewRomanPSMT" w:eastAsia="Times New Roman" w:hAnsi="TimesNewRomanPSMT" w:cs="TimesNewRomanPSMT"/>
                <w:sz w:val="20"/>
                <w:szCs w:val="20"/>
                <w:lang w:eastAsia="tr-TR"/>
              </w:rPr>
              <w:t>ş</w:t>
            </w:r>
            <w:r w:rsidRPr="00355A34">
              <w:rPr>
                <w:rFonts w:ascii="Times New Roman" w:eastAsia="Times New Roman" w:hAnsi="Times New Roman" w:cs="Times New Roman"/>
                <w:sz w:val="20"/>
                <w:szCs w:val="20"/>
                <w:lang w:eastAsia="tr-TR"/>
              </w:rPr>
              <w:t>am boyu ö</w:t>
            </w:r>
            <w:r w:rsidRPr="00355A34">
              <w:rPr>
                <w:rFonts w:ascii="TimesNewRomanPSMT" w:eastAsia="Times New Roman" w:hAnsi="TimesNewRomanPSMT" w:cs="TimesNewRomanPSMT"/>
                <w:sz w:val="20"/>
                <w:szCs w:val="20"/>
                <w:lang w:eastAsia="tr-TR"/>
              </w:rPr>
              <w:t>ğ</w:t>
            </w:r>
            <w:r w:rsidRPr="00355A34">
              <w:rPr>
                <w:rFonts w:ascii="Times New Roman" w:eastAsia="Times New Roman" w:hAnsi="Times New Roman" w:cs="Times New Roman"/>
                <w:sz w:val="20"/>
                <w:szCs w:val="20"/>
                <w:lang w:eastAsia="tr-TR"/>
              </w:rPr>
              <w:t>renmenin gereklili</w:t>
            </w:r>
            <w:r w:rsidRPr="00355A34">
              <w:rPr>
                <w:rFonts w:ascii="TimesNewRomanPSMT" w:eastAsia="Times New Roman" w:hAnsi="TimesNewRomanPSMT" w:cs="TimesNewRomanPSMT"/>
                <w:sz w:val="20"/>
                <w:szCs w:val="20"/>
                <w:lang w:eastAsia="tr-TR"/>
              </w:rPr>
              <w:t>ğ</w:t>
            </w:r>
            <w:r w:rsidRPr="00355A34">
              <w:rPr>
                <w:rFonts w:ascii="Times New Roman" w:eastAsia="Times New Roman" w:hAnsi="Times New Roman" w:cs="Times New Roman"/>
                <w:sz w:val="20"/>
                <w:szCs w:val="20"/>
                <w:lang w:eastAsia="tr-TR"/>
              </w:rPr>
              <w:t>i bilinci; bilgiye eri</w:t>
            </w:r>
            <w:r w:rsidRPr="00355A34">
              <w:rPr>
                <w:rFonts w:ascii="TimesNewRomanPSMT" w:eastAsia="Times New Roman" w:hAnsi="TimesNewRomanPSMT" w:cs="TimesNewRomanPSMT"/>
                <w:sz w:val="20"/>
                <w:szCs w:val="20"/>
                <w:lang w:eastAsia="tr-TR"/>
              </w:rPr>
              <w:t>ş</w:t>
            </w:r>
            <w:r w:rsidRPr="00355A34">
              <w:rPr>
                <w:rFonts w:ascii="Times New Roman" w:eastAsia="Times New Roman" w:hAnsi="Times New Roman" w:cs="Times New Roman"/>
                <w:sz w:val="20"/>
                <w:szCs w:val="20"/>
                <w:lang w:eastAsia="tr-TR"/>
              </w:rPr>
              <w:t>ebilme, bilim ve teknolojideki geli</w:t>
            </w:r>
            <w:r w:rsidRPr="00355A34">
              <w:rPr>
                <w:rFonts w:ascii="TimesNewRomanPSMT" w:eastAsia="Times New Roman" w:hAnsi="TimesNewRomanPSMT" w:cs="TimesNewRomanPSMT"/>
                <w:sz w:val="20"/>
                <w:szCs w:val="20"/>
                <w:lang w:eastAsia="tr-TR"/>
              </w:rPr>
              <w:t>ş</w:t>
            </w:r>
            <w:r w:rsidRPr="00355A34">
              <w:rPr>
                <w:rFonts w:ascii="Times New Roman" w:eastAsia="Times New Roman" w:hAnsi="Times New Roman" w:cs="Times New Roman"/>
                <w:sz w:val="20"/>
                <w:szCs w:val="20"/>
                <w:lang w:eastAsia="tr-TR"/>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p>
        </w:tc>
      </w:tr>
      <w:tr w:rsidR="008A28A6" w:rsidRPr="00355A34" w:rsidTr="00FF56B9">
        <w:tc>
          <w:tcPr>
            <w:tcW w:w="779" w:type="dxa"/>
            <w:tcBorders>
              <w:top w:val="single" w:sz="6" w:space="0" w:color="auto"/>
              <w:left w:val="single" w:sz="12" w:space="0" w:color="auto"/>
              <w:bottom w:val="single" w:sz="6" w:space="0" w:color="auto"/>
              <w:right w:val="single" w:sz="6"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p>
        </w:tc>
      </w:tr>
      <w:tr w:rsidR="008A28A6" w:rsidRPr="00355A34" w:rsidTr="00FF56B9">
        <w:tc>
          <w:tcPr>
            <w:tcW w:w="779" w:type="dxa"/>
            <w:tcBorders>
              <w:top w:val="single" w:sz="6" w:space="0" w:color="auto"/>
              <w:left w:val="single" w:sz="12" w:space="0" w:color="auto"/>
              <w:bottom w:val="single" w:sz="6" w:space="0" w:color="auto"/>
              <w:right w:val="single" w:sz="6"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28A6" w:rsidRPr="00355A34" w:rsidRDefault="008A28A6" w:rsidP="008A28A6">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uygulamalarının evrensel ve toplumsal boyutlarda sa</w:t>
            </w:r>
            <w:r w:rsidRPr="00355A34">
              <w:rPr>
                <w:rFonts w:ascii="TimesNewRomanPSMT" w:eastAsia="Times New Roman" w:hAnsi="TimesNewRomanPSMT" w:cs="TimesNewRomanPSMT"/>
                <w:sz w:val="20"/>
                <w:szCs w:val="20"/>
                <w:lang w:eastAsia="tr-TR"/>
              </w:rPr>
              <w:t>ğ</w:t>
            </w:r>
            <w:r w:rsidRPr="00355A34">
              <w:rPr>
                <w:rFonts w:ascii="Times New Roman" w:eastAsia="Times New Roman" w:hAnsi="Times New Roman" w:cs="Times New Roman"/>
                <w:sz w:val="20"/>
                <w:szCs w:val="20"/>
                <w:lang w:eastAsia="tr-TR"/>
              </w:rPr>
              <w:t xml:space="preserve">lık ve çevre üzerindeki etkileri hakkında bilgi; </w:t>
            </w:r>
            <w:r w:rsidRPr="00355A34">
              <w:rPr>
                <w:rFonts w:ascii="TimesNewRoman,Bold" w:eastAsia="Times New Roman" w:hAnsi="TimesNewRoman,Bold" w:cs="TimesNewRoman,Bold"/>
                <w:bCs/>
                <w:sz w:val="20"/>
                <w:szCs w:val="20"/>
                <w:lang w:eastAsia="tr-TR"/>
              </w:rPr>
              <w:t xml:space="preserve">ulusal ve uluslararası yasal düzenlemeler ile standartlar hakkında ve </w:t>
            </w:r>
            <w:r w:rsidRPr="00355A34">
              <w:rPr>
                <w:rFonts w:ascii="Times New Roman" w:eastAsia="Times New Roman" w:hAnsi="Times New Roman" w:cs="Times New Roman"/>
                <w:sz w:val="20"/>
                <w:szCs w:val="20"/>
                <w:lang w:eastAsia="tr-TR"/>
              </w:rPr>
              <w:t>tıp uygulamalarının hukuksal sonuçları konusundaki</w:t>
            </w:r>
            <w:r w:rsidRPr="00355A34">
              <w:rPr>
                <w:rFonts w:ascii="TimesNewRoman,Bold" w:eastAsia="Times New Roman" w:hAnsi="TimesNewRoman,Bold" w:cs="TimesNewRoman,Bold"/>
                <w:bCs/>
                <w:sz w:val="20"/>
                <w:szCs w:val="20"/>
                <w:lang w:eastAsia="tr-TR"/>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709" w:type="dxa"/>
            <w:tcBorders>
              <w:top w:val="single" w:sz="6" w:space="0" w:color="auto"/>
              <w:left w:val="single" w:sz="6" w:space="0" w:color="auto"/>
              <w:bottom w:val="single" w:sz="6" w:space="0" w:color="auto"/>
              <w:right w:val="single" w:sz="12" w:space="0" w:color="auto"/>
            </w:tcBorders>
            <w:vAlign w:val="center"/>
          </w:tcPr>
          <w:p w:rsidR="008A28A6" w:rsidRPr="00355A34" w:rsidRDefault="008A28A6" w:rsidP="008A28A6">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8A28A6" w:rsidRPr="00355A34" w:rsidTr="00FF56B9">
        <w:tc>
          <w:tcPr>
            <w:tcW w:w="10207" w:type="dxa"/>
            <w:gridSpan w:val="5"/>
            <w:tcBorders>
              <w:top w:val="single" w:sz="6" w:space="0" w:color="auto"/>
              <w:left w:val="single" w:sz="12" w:space="0" w:color="auto"/>
              <w:bottom w:val="single" w:sz="12" w:space="0" w:color="auto"/>
              <w:right w:val="single" w:sz="12" w:space="0" w:color="auto"/>
            </w:tcBorders>
            <w:vAlign w:val="center"/>
          </w:tcPr>
          <w:p w:rsidR="008A28A6" w:rsidRPr="00355A34" w:rsidRDefault="008A28A6" w:rsidP="008A28A6">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1</w:t>
            </w:r>
            <w:r w:rsidRPr="00355A34">
              <w:rPr>
                <w:rFonts w:ascii="Times New Roman" w:eastAsia="Times New Roman" w:hAnsi="Times New Roman" w:cs="Times New Roman"/>
                <w:sz w:val="20"/>
                <w:szCs w:val="20"/>
                <w:lang w:eastAsia="tr-TR"/>
              </w:rPr>
              <w:t xml:space="preserve">:Hiç Katkısı Yok. </w:t>
            </w:r>
            <w:r w:rsidRPr="00355A34">
              <w:rPr>
                <w:rFonts w:ascii="Times New Roman" w:eastAsia="Times New Roman" w:hAnsi="Times New Roman" w:cs="Times New Roman"/>
                <w:b/>
                <w:sz w:val="20"/>
                <w:szCs w:val="20"/>
                <w:lang w:eastAsia="tr-TR"/>
              </w:rPr>
              <w:t>2</w:t>
            </w:r>
            <w:r w:rsidRPr="00355A34">
              <w:rPr>
                <w:rFonts w:ascii="Times New Roman" w:eastAsia="Times New Roman" w:hAnsi="Times New Roman" w:cs="Times New Roman"/>
                <w:sz w:val="20"/>
                <w:szCs w:val="20"/>
                <w:lang w:eastAsia="tr-TR"/>
              </w:rPr>
              <w:t xml:space="preserve">:Kısmen Katkısı Var. </w:t>
            </w:r>
            <w:r w:rsidRPr="00355A34">
              <w:rPr>
                <w:rFonts w:ascii="Times New Roman" w:eastAsia="Times New Roman" w:hAnsi="Times New Roman" w:cs="Times New Roman"/>
                <w:b/>
                <w:sz w:val="20"/>
                <w:szCs w:val="20"/>
                <w:lang w:eastAsia="tr-TR"/>
              </w:rPr>
              <w:t>3</w:t>
            </w:r>
            <w:r w:rsidRPr="00355A34">
              <w:rPr>
                <w:rFonts w:ascii="Times New Roman" w:eastAsia="Times New Roman" w:hAnsi="Times New Roman" w:cs="Times New Roman"/>
                <w:sz w:val="20"/>
                <w:szCs w:val="20"/>
                <w:lang w:eastAsia="tr-TR"/>
              </w:rPr>
              <w:t>:Tam Katkısı Var.</w:t>
            </w:r>
          </w:p>
        </w:tc>
      </w:tr>
    </w:tbl>
    <w:p w:rsidR="002D2038" w:rsidRPr="00355A34" w:rsidRDefault="002D2038" w:rsidP="002D2038">
      <w:pPr>
        <w:spacing w:after="0" w:line="240" w:lineRule="auto"/>
        <w:jc w:val="center"/>
        <w:outlineLvl w:val="0"/>
        <w:rPr>
          <w:rFonts w:ascii="Times New Roman" w:eastAsia="Times New Roman" w:hAnsi="Times New Roman" w:cs="Times New Roman"/>
          <w:b/>
          <w:noProof/>
          <w:sz w:val="28"/>
          <w:szCs w:val="28"/>
          <w:lang w:eastAsia="tr-TR"/>
        </w:rPr>
      </w:pPr>
    </w:p>
    <w:p w:rsidR="002D2038" w:rsidRPr="00355A34" w:rsidRDefault="002D2038" w:rsidP="002D2038">
      <w:pPr>
        <w:spacing w:after="0" w:line="240" w:lineRule="auto"/>
        <w:jc w:val="center"/>
        <w:outlineLvl w:val="0"/>
        <w:rPr>
          <w:rFonts w:ascii="Times New Roman" w:eastAsia="Times New Roman" w:hAnsi="Times New Roman" w:cs="Times New Roman"/>
          <w:b/>
          <w:noProof/>
          <w:sz w:val="28"/>
          <w:szCs w:val="28"/>
          <w:lang w:eastAsia="tr-TR"/>
        </w:rPr>
      </w:pPr>
    </w:p>
    <w:p w:rsidR="002D2038" w:rsidRPr="00355A34" w:rsidRDefault="002D2038" w:rsidP="002D2038">
      <w:pPr>
        <w:spacing w:after="0" w:line="240" w:lineRule="auto"/>
        <w:jc w:val="center"/>
        <w:outlineLvl w:val="0"/>
        <w:rPr>
          <w:rFonts w:ascii="Times New Roman" w:eastAsia="Times New Roman" w:hAnsi="Times New Roman" w:cs="Times New Roman"/>
          <w:b/>
          <w:noProof/>
          <w:sz w:val="28"/>
          <w:szCs w:val="28"/>
          <w:lang w:eastAsia="tr-TR"/>
        </w:rPr>
      </w:pPr>
    </w:p>
    <w:p w:rsidR="002D2038" w:rsidRPr="00355A34" w:rsidRDefault="002D2038" w:rsidP="002D2038">
      <w:pPr>
        <w:spacing w:after="0" w:line="240" w:lineRule="auto"/>
        <w:jc w:val="center"/>
        <w:outlineLvl w:val="0"/>
        <w:rPr>
          <w:rFonts w:ascii="Times New Roman" w:eastAsia="Times New Roman" w:hAnsi="Times New Roman" w:cs="Times New Roman"/>
          <w:b/>
          <w:noProof/>
          <w:sz w:val="28"/>
          <w:szCs w:val="28"/>
          <w:lang w:eastAsia="tr-TR"/>
        </w:rPr>
      </w:pPr>
    </w:p>
    <w:p w:rsidR="002D2038" w:rsidRPr="00355A34" w:rsidRDefault="002D2038" w:rsidP="002D2038">
      <w:pPr>
        <w:spacing w:after="0" w:line="240" w:lineRule="auto"/>
        <w:jc w:val="center"/>
        <w:outlineLvl w:val="0"/>
        <w:rPr>
          <w:rFonts w:ascii="Times New Roman" w:eastAsia="Times New Roman" w:hAnsi="Times New Roman" w:cs="Times New Roman"/>
          <w:b/>
          <w:noProof/>
          <w:sz w:val="28"/>
          <w:szCs w:val="28"/>
          <w:lang w:eastAsia="tr-TR"/>
        </w:rPr>
      </w:pPr>
    </w:p>
    <w:p w:rsidR="002D2038" w:rsidRPr="00355A34" w:rsidRDefault="002D2038" w:rsidP="002D2038">
      <w:pPr>
        <w:spacing w:after="0" w:line="240" w:lineRule="auto"/>
        <w:jc w:val="center"/>
        <w:outlineLvl w:val="0"/>
        <w:rPr>
          <w:rFonts w:ascii="Times New Roman" w:eastAsia="Times New Roman" w:hAnsi="Times New Roman" w:cs="Times New Roman"/>
          <w:b/>
          <w:noProof/>
          <w:sz w:val="28"/>
          <w:szCs w:val="28"/>
          <w:lang w:eastAsia="tr-TR"/>
        </w:rPr>
      </w:pPr>
    </w:p>
    <w:p w:rsidR="002D2038" w:rsidRPr="00355A34" w:rsidRDefault="002D2038" w:rsidP="002D2038">
      <w:pPr>
        <w:spacing w:after="0" w:line="240" w:lineRule="auto"/>
        <w:jc w:val="center"/>
        <w:outlineLvl w:val="0"/>
        <w:rPr>
          <w:rFonts w:ascii="Times New Roman" w:eastAsia="Times New Roman" w:hAnsi="Times New Roman" w:cs="Times New Roman"/>
          <w:b/>
          <w:noProof/>
          <w:sz w:val="28"/>
          <w:szCs w:val="28"/>
          <w:lang w:eastAsia="tr-TR"/>
        </w:rPr>
      </w:pPr>
    </w:p>
    <w:p w:rsidR="002D2038" w:rsidRPr="00355A34" w:rsidRDefault="002D2038" w:rsidP="002D2038">
      <w:pPr>
        <w:spacing w:after="0" w:line="240" w:lineRule="auto"/>
        <w:jc w:val="center"/>
        <w:outlineLvl w:val="0"/>
        <w:rPr>
          <w:rFonts w:ascii="Times New Roman" w:eastAsia="Times New Roman" w:hAnsi="Times New Roman" w:cs="Times New Roman"/>
          <w:b/>
          <w:noProof/>
          <w:sz w:val="28"/>
          <w:szCs w:val="28"/>
          <w:lang w:eastAsia="tr-TR"/>
        </w:rPr>
      </w:pPr>
    </w:p>
    <w:p w:rsidR="002D2038" w:rsidRPr="00355A34" w:rsidRDefault="002D2038" w:rsidP="002D2038">
      <w:pPr>
        <w:spacing w:after="0" w:line="240" w:lineRule="auto"/>
        <w:jc w:val="center"/>
        <w:outlineLvl w:val="0"/>
        <w:rPr>
          <w:rFonts w:ascii="Times New Roman" w:eastAsia="Times New Roman" w:hAnsi="Times New Roman" w:cs="Times New Roman"/>
          <w:b/>
          <w:noProof/>
          <w:sz w:val="28"/>
          <w:szCs w:val="28"/>
          <w:lang w:eastAsia="tr-TR"/>
        </w:rPr>
      </w:pPr>
    </w:p>
    <w:p w:rsidR="002D2038" w:rsidRPr="00355A34" w:rsidRDefault="002D2038" w:rsidP="002D2038">
      <w:pPr>
        <w:spacing w:after="0" w:line="240" w:lineRule="auto"/>
        <w:jc w:val="center"/>
        <w:outlineLvl w:val="0"/>
        <w:rPr>
          <w:rFonts w:ascii="Times New Roman" w:eastAsia="Times New Roman" w:hAnsi="Times New Roman" w:cs="Times New Roman"/>
          <w:b/>
          <w:noProof/>
          <w:sz w:val="28"/>
          <w:szCs w:val="28"/>
          <w:lang w:eastAsia="tr-TR"/>
        </w:rPr>
      </w:pPr>
    </w:p>
    <w:p w:rsidR="002D2038" w:rsidRPr="00355A34" w:rsidRDefault="002D2038" w:rsidP="002D2038">
      <w:pPr>
        <w:spacing w:after="0" w:line="240" w:lineRule="auto"/>
        <w:jc w:val="center"/>
        <w:outlineLvl w:val="0"/>
        <w:rPr>
          <w:rFonts w:ascii="Times New Roman" w:eastAsia="Times New Roman" w:hAnsi="Times New Roman" w:cs="Times New Roman"/>
          <w:b/>
          <w:noProof/>
          <w:sz w:val="28"/>
          <w:szCs w:val="28"/>
          <w:lang w:eastAsia="tr-TR"/>
        </w:rPr>
      </w:pPr>
    </w:p>
    <w:p w:rsidR="002D2038" w:rsidRPr="00355A34" w:rsidRDefault="002D2038" w:rsidP="002D2038">
      <w:pPr>
        <w:spacing w:after="0" w:line="240" w:lineRule="auto"/>
        <w:jc w:val="center"/>
        <w:outlineLvl w:val="0"/>
        <w:rPr>
          <w:rFonts w:ascii="Times New Roman" w:eastAsia="Times New Roman" w:hAnsi="Times New Roman" w:cs="Times New Roman"/>
          <w:b/>
          <w:noProof/>
          <w:sz w:val="28"/>
          <w:szCs w:val="28"/>
          <w:lang w:eastAsia="tr-TR"/>
        </w:rPr>
      </w:pPr>
    </w:p>
    <w:p w:rsidR="002D2038" w:rsidRPr="00355A34" w:rsidRDefault="002D2038" w:rsidP="002D2038">
      <w:pPr>
        <w:spacing w:after="0" w:line="240" w:lineRule="auto"/>
        <w:jc w:val="center"/>
        <w:outlineLvl w:val="0"/>
        <w:rPr>
          <w:rFonts w:ascii="Times New Roman" w:eastAsia="Times New Roman" w:hAnsi="Times New Roman" w:cs="Times New Roman"/>
          <w:b/>
          <w:noProof/>
          <w:sz w:val="28"/>
          <w:szCs w:val="28"/>
          <w:lang w:eastAsia="tr-TR"/>
        </w:rPr>
      </w:pPr>
    </w:p>
    <w:p w:rsidR="002D2038" w:rsidRPr="00355A34" w:rsidRDefault="002D2038" w:rsidP="002D2038">
      <w:pPr>
        <w:spacing w:after="0" w:line="240" w:lineRule="auto"/>
        <w:jc w:val="center"/>
        <w:outlineLvl w:val="0"/>
        <w:rPr>
          <w:rFonts w:ascii="Times New Roman" w:eastAsia="Times New Roman" w:hAnsi="Times New Roman" w:cs="Times New Roman"/>
          <w:b/>
          <w:noProof/>
          <w:sz w:val="28"/>
          <w:szCs w:val="28"/>
          <w:lang w:eastAsia="tr-TR"/>
        </w:rPr>
      </w:pPr>
    </w:p>
    <w:p w:rsidR="002D2038" w:rsidRPr="00355A34" w:rsidRDefault="002D2038" w:rsidP="00B46568">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lastRenderedPageBreak/>
        <w:t>ESOGÜ Diş Hekimliği Fakültesi Ders Bilgi Formu</w:t>
      </w:r>
    </w:p>
    <w:p w:rsidR="002D2038" w:rsidRPr="00355A34" w:rsidRDefault="002D2038" w:rsidP="002D2038">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D2038" w:rsidRPr="00355A34" w:rsidTr="00FF56B9">
        <w:tc>
          <w:tcPr>
            <w:tcW w:w="1167" w:type="dxa"/>
            <w:vAlign w:val="center"/>
          </w:tcPr>
          <w:p w:rsidR="002D2038" w:rsidRPr="00355A34" w:rsidRDefault="002D2038" w:rsidP="002D2038">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527" w:type="dxa"/>
            <w:vAlign w:val="center"/>
          </w:tcPr>
          <w:p w:rsidR="002D2038" w:rsidRPr="00355A34" w:rsidRDefault="002D2038" w:rsidP="002D2038">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1.Sınıf</w:t>
            </w:r>
          </w:p>
        </w:tc>
      </w:tr>
    </w:tbl>
    <w:p w:rsidR="002D2038" w:rsidRPr="00355A34" w:rsidRDefault="002D2038" w:rsidP="002D2038">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D2038" w:rsidRPr="00355A34" w:rsidTr="00FF56B9">
        <w:tc>
          <w:tcPr>
            <w:tcW w:w="1668" w:type="dxa"/>
            <w:vAlign w:val="center"/>
          </w:tcPr>
          <w:p w:rsidR="002D2038" w:rsidRPr="00355A34" w:rsidRDefault="002D2038" w:rsidP="002D2038">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2D2038" w:rsidRPr="00355A34" w:rsidRDefault="002D2038" w:rsidP="002D2038">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161112006</w:t>
            </w:r>
          </w:p>
        </w:tc>
        <w:tc>
          <w:tcPr>
            <w:tcW w:w="1560" w:type="dxa"/>
            <w:vAlign w:val="center"/>
          </w:tcPr>
          <w:p w:rsidR="002D2038" w:rsidRPr="00355A34" w:rsidRDefault="002D2038" w:rsidP="002D2038">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4185" w:type="dxa"/>
          </w:tcPr>
          <w:p w:rsidR="002D2038" w:rsidRPr="00355A34" w:rsidRDefault="002D2038" w:rsidP="002D2038">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Biyokimya 1</w:t>
            </w:r>
          </w:p>
        </w:tc>
      </w:tr>
    </w:tbl>
    <w:p w:rsidR="002D2038" w:rsidRPr="00355A34" w:rsidRDefault="002D2038" w:rsidP="002D2038">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99"/>
        <w:gridCol w:w="808"/>
        <w:gridCol w:w="800"/>
        <w:gridCol w:w="315"/>
        <w:gridCol w:w="810"/>
        <w:gridCol w:w="692"/>
        <w:gridCol w:w="866"/>
        <w:gridCol w:w="60"/>
        <w:gridCol w:w="615"/>
        <w:gridCol w:w="131"/>
        <w:gridCol w:w="1864"/>
        <w:gridCol w:w="742"/>
        <w:gridCol w:w="1556"/>
      </w:tblGrid>
      <w:tr w:rsidR="002D2038" w:rsidRPr="00355A34" w:rsidTr="00FF56B9">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2D2038" w:rsidRPr="00355A34" w:rsidRDefault="002D2038" w:rsidP="002D2038">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2D2038" w:rsidRPr="00355A34" w:rsidRDefault="002D2038" w:rsidP="002D2038">
            <w:pPr>
              <w:spacing w:after="0" w:line="240" w:lineRule="auto"/>
              <w:rPr>
                <w:rFonts w:ascii="Times New Roman" w:eastAsia="Times New Roman" w:hAnsi="Times New Roman" w:cs="Times New Roman"/>
                <w:sz w:val="20"/>
                <w:szCs w:val="20"/>
                <w:lang w:eastAsia="tr-TR"/>
              </w:rPr>
            </w:pPr>
          </w:p>
        </w:tc>
        <w:tc>
          <w:tcPr>
            <w:tcW w:w="1653" w:type="pct"/>
            <w:gridSpan w:val="5"/>
            <w:tcBorders>
              <w:left w:val="single" w:sz="12" w:space="0" w:color="auto"/>
              <w:bottom w:val="single" w:sz="4" w:space="0" w:color="auto"/>
              <w:right w:val="single" w:sz="12"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15" w:type="pct"/>
            <w:gridSpan w:val="7"/>
            <w:tcBorders>
              <w:left w:val="single" w:sz="12" w:space="0" w:color="auto"/>
              <w:bottom w:val="single" w:sz="4"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2D2038" w:rsidRPr="00355A34" w:rsidTr="00FF56B9">
        <w:trPr>
          <w:trHeight w:val="382"/>
        </w:trPr>
        <w:tc>
          <w:tcPr>
            <w:tcW w:w="531" w:type="pct"/>
            <w:vMerge/>
            <w:tcBorders>
              <w:top w:val="single" w:sz="4" w:space="0" w:color="auto"/>
              <w:left w:val="single" w:sz="12" w:space="0" w:color="auto"/>
              <w:bottom w:val="single" w:sz="4" w:space="0" w:color="auto"/>
              <w:right w:val="single" w:sz="12" w:space="0" w:color="auto"/>
            </w:tcBorders>
          </w:tcPr>
          <w:p w:rsidR="002D2038" w:rsidRPr="00355A34" w:rsidRDefault="002D2038" w:rsidP="002D2038">
            <w:pPr>
              <w:spacing w:after="0" w:line="240" w:lineRule="auto"/>
              <w:rPr>
                <w:rFonts w:ascii="Times New Roman" w:eastAsia="Times New Roman" w:hAnsi="Times New Roman" w:cs="Times New Roman"/>
                <w:b/>
                <w:sz w:val="20"/>
                <w:szCs w:val="20"/>
                <w:lang w:eastAsia="tr-TR"/>
              </w:rPr>
            </w:pPr>
          </w:p>
        </w:tc>
        <w:tc>
          <w:tcPr>
            <w:tcW w:w="390" w:type="pct"/>
            <w:tcBorders>
              <w:top w:val="single" w:sz="4" w:space="0" w:color="auto"/>
              <w:left w:val="single" w:sz="12" w:space="0" w:color="auto"/>
              <w:bottom w:val="single" w:sz="4" w:space="0" w:color="auto"/>
              <w:right w:val="single" w:sz="4"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38" w:type="pct"/>
            <w:gridSpan w:val="2"/>
            <w:tcBorders>
              <w:top w:val="single" w:sz="4" w:space="0" w:color="auto"/>
              <w:left w:val="single" w:sz="4" w:space="0" w:color="auto"/>
              <w:bottom w:val="single" w:sz="4"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725" w:type="pct"/>
            <w:gridSpan w:val="2"/>
            <w:tcBorders>
              <w:top w:val="single" w:sz="4" w:space="0" w:color="auto"/>
              <w:bottom w:val="single" w:sz="4" w:space="0" w:color="auto"/>
              <w:right w:val="single" w:sz="12" w:space="0" w:color="auto"/>
            </w:tcBorders>
            <w:vAlign w:val="center"/>
          </w:tcPr>
          <w:p w:rsidR="002D2038" w:rsidRPr="00355A34" w:rsidRDefault="002D2038" w:rsidP="002D2038">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2D2038" w:rsidRPr="00355A34" w:rsidRDefault="002D2038" w:rsidP="002D2038">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321" w:type="pct"/>
            <w:gridSpan w:val="3"/>
            <w:tcBorders>
              <w:top w:val="single" w:sz="4" w:space="0" w:color="auto"/>
              <w:left w:val="single" w:sz="4" w:space="0" w:color="auto"/>
              <w:bottom w:val="single" w:sz="4"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51" w:type="pct"/>
            <w:tcBorders>
              <w:top w:val="single" w:sz="4" w:space="0" w:color="auto"/>
              <w:left w:val="single" w:sz="4" w:space="0" w:color="auto"/>
              <w:bottom w:val="single" w:sz="4"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2D2038" w:rsidRPr="00355A34" w:rsidTr="00FF56B9">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GÜZ</w:t>
            </w:r>
          </w:p>
        </w:tc>
        <w:tc>
          <w:tcPr>
            <w:tcW w:w="390" w:type="pct"/>
            <w:tcBorders>
              <w:top w:val="single" w:sz="4" w:space="0" w:color="auto"/>
              <w:left w:val="single" w:sz="12" w:space="0" w:color="auto"/>
              <w:bottom w:val="single" w:sz="12" w:space="0" w:color="auto"/>
              <w:right w:val="single" w:sz="4"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538" w:type="pct"/>
            <w:gridSpan w:val="2"/>
            <w:tcBorders>
              <w:top w:val="single" w:sz="4" w:space="0" w:color="auto"/>
              <w:left w:val="single" w:sz="4" w:space="0" w:color="auto"/>
              <w:bottom w:val="single" w:sz="12"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p>
        </w:tc>
        <w:tc>
          <w:tcPr>
            <w:tcW w:w="725" w:type="pct"/>
            <w:gridSpan w:val="2"/>
            <w:tcBorders>
              <w:top w:val="single" w:sz="4" w:space="0" w:color="auto"/>
              <w:bottom w:val="single" w:sz="12" w:space="0" w:color="auto"/>
              <w:right w:val="single" w:sz="12" w:space="0" w:color="auto"/>
            </w:tcBorders>
            <w:shd w:val="clear" w:color="auto" w:fill="auto"/>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418" w:type="pct"/>
            <w:tcBorders>
              <w:top w:val="single" w:sz="4" w:space="0" w:color="auto"/>
              <w:bottom w:val="single" w:sz="12" w:space="0" w:color="auto"/>
              <w:right w:val="single" w:sz="4" w:space="0" w:color="auto"/>
            </w:tcBorders>
            <w:shd w:val="clear" w:color="auto" w:fill="auto"/>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p>
        </w:tc>
        <w:tc>
          <w:tcPr>
            <w:tcW w:w="1321" w:type="pct"/>
            <w:gridSpan w:val="3"/>
            <w:tcBorders>
              <w:top w:val="single" w:sz="4" w:space="0" w:color="auto"/>
              <w:left w:val="single" w:sz="4" w:space="0" w:color="auto"/>
              <w:bottom w:val="single" w:sz="12" w:space="0" w:color="auto"/>
            </w:tcBorders>
            <w:vAlign w:val="center"/>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ZORUNLU (</w:t>
            </w:r>
            <w:r w:rsidRPr="00355A34">
              <w:rPr>
                <w:rFonts w:ascii="Times New Roman" w:eastAsia="Times New Roman" w:hAnsi="Times New Roman" w:cs="Times New Roman"/>
                <w:b/>
                <w:sz w:val="20"/>
                <w:szCs w:val="20"/>
                <w:lang w:eastAsia="tr-TR"/>
              </w:rPr>
              <w:t>x</w:t>
            </w:r>
            <w:r w:rsidRPr="00355A34">
              <w:rPr>
                <w:rFonts w:ascii="Times New Roman" w:eastAsia="Times New Roman" w:hAnsi="Times New Roman" w:cs="Times New Roman"/>
                <w:sz w:val="20"/>
                <w:szCs w:val="20"/>
                <w:lang w:eastAsia="tr-TR"/>
              </w:rPr>
              <w:t>)  SEÇMELİ ()</w:t>
            </w:r>
          </w:p>
        </w:tc>
        <w:tc>
          <w:tcPr>
            <w:tcW w:w="751" w:type="pct"/>
            <w:tcBorders>
              <w:top w:val="single" w:sz="4" w:space="0" w:color="auto"/>
              <w:left w:val="single" w:sz="4" w:space="0" w:color="auto"/>
              <w:bottom w:val="single" w:sz="12" w:space="0" w:color="auto"/>
            </w:tcBorders>
          </w:tcPr>
          <w:p w:rsidR="002D2038" w:rsidRPr="00355A34" w:rsidRDefault="002D2038" w:rsidP="002D203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Türkçe</w:t>
            </w:r>
          </w:p>
        </w:tc>
      </w:tr>
      <w:tr w:rsidR="002D2038" w:rsidRPr="00355A34" w:rsidTr="00FF56B9">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2D2038" w:rsidRPr="00355A34" w:rsidTr="00FF56B9">
        <w:tblPrEx>
          <w:tblBorders>
            <w:insideH w:val="single" w:sz="6" w:space="0" w:color="auto"/>
            <w:insideV w:val="single" w:sz="6" w:space="0" w:color="auto"/>
          </w:tblBorders>
        </w:tblPrEx>
        <w:trPr>
          <w:trHeight w:val="546"/>
        </w:trPr>
        <w:tc>
          <w:tcPr>
            <w:tcW w:w="1307" w:type="pct"/>
            <w:gridSpan w:val="3"/>
            <w:tcBorders>
              <w:top w:val="single" w:sz="12" w:space="0" w:color="auto"/>
              <w:left w:val="single" w:sz="12" w:space="0" w:color="auto"/>
              <w:bottom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324" w:type="pct"/>
            <w:gridSpan w:val="5"/>
            <w:tcBorders>
              <w:top w:val="single" w:sz="12" w:space="0" w:color="auto"/>
              <w:bottom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260" w:type="pct"/>
            <w:gridSpan w:val="3"/>
            <w:tcBorders>
              <w:top w:val="single" w:sz="12" w:space="0" w:color="auto"/>
              <w:bottom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109" w:type="pct"/>
            <w:gridSpan w:val="2"/>
            <w:tcBorders>
              <w:top w:val="single" w:sz="12" w:space="0" w:color="auto"/>
              <w:bottom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2D2038" w:rsidRPr="00355A34" w:rsidTr="00FF56B9">
        <w:tblPrEx>
          <w:tblBorders>
            <w:insideH w:val="single" w:sz="6" w:space="0" w:color="auto"/>
            <w:insideV w:val="single" w:sz="6" w:space="0" w:color="auto"/>
          </w:tblBorders>
        </w:tblPrEx>
        <w:trPr>
          <w:trHeight w:val="138"/>
        </w:trPr>
        <w:tc>
          <w:tcPr>
            <w:tcW w:w="1307" w:type="pct"/>
            <w:gridSpan w:val="3"/>
            <w:tcBorders>
              <w:top w:val="single" w:sz="6" w:space="0" w:color="auto"/>
              <w:left w:val="single" w:sz="12" w:space="0" w:color="auto"/>
              <w:bottom w:val="single" w:sz="12" w:space="0" w:color="auto"/>
              <w:right w:val="single" w:sz="4" w:space="0" w:color="auto"/>
            </w:tcBorders>
          </w:tcPr>
          <w:p w:rsidR="002D2038" w:rsidRPr="00355A34" w:rsidRDefault="002D2038" w:rsidP="002D2038">
            <w:pPr>
              <w:spacing w:after="0" w:line="240" w:lineRule="auto"/>
              <w:jc w:val="center"/>
              <w:rPr>
                <w:rFonts w:ascii="Times New Roman" w:eastAsia="Times New Roman" w:hAnsi="Times New Roman" w:cs="Times New Roman"/>
                <w:lang w:eastAsia="tr-TR"/>
              </w:rPr>
            </w:pPr>
          </w:p>
        </w:tc>
        <w:tc>
          <w:tcPr>
            <w:tcW w:w="1324" w:type="pct"/>
            <w:gridSpan w:val="5"/>
            <w:tcBorders>
              <w:top w:val="single" w:sz="6" w:space="0" w:color="auto"/>
              <w:left w:val="single" w:sz="4" w:space="0" w:color="auto"/>
              <w:bottom w:val="single" w:sz="12" w:space="0" w:color="auto"/>
              <w:right w:val="single" w:sz="4" w:space="0" w:color="auto"/>
            </w:tcBorders>
          </w:tcPr>
          <w:p w:rsidR="002D2038" w:rsidRPr="00355A34" w:rsidRDefault="002D2038" w:rsidP="002D2038">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x</w:t>
            </w:r>
          </w:p>
        </w:tc>
        <w:tc>
          <w:tcPr>
            <w:tcW w:w="1260" w:type="pct"/>
            <w:gridSpan w:val="3"/>
            <w:tcBorders>
              <w:top w:val="single" w:sz="6" w:space="0" w:color="auto"/>
              <w:left w:val="single" w:sz="4" w:space="0" w:color="auto"/>
              <w:bottom w:val="single" w:sz="12" w:space="0" w:color="auto"/>
            </w:tcBorders>
          </w:tcPr>
          <w:p w:rsidR="002D2038" w:rsidRPr="00355A34" w:rsidRDefault="002D2038" w:rsidP="002D2038">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1109" w:type="pct"/>
            <w:gridSpan w:val="2"/>
            <w:tcBorders>
              <w:top w:val="single" w:sz="6" w:space="0" w:color="auto"/>
              <w:left w:val="single" w:sz="4" w:space="0" w:color="auto"/>
              <w:bottom w:val="single" w:sz="12" w:space="0" w:color="auto"/>
            </w:tcBorders>
          </w:tcPr>
          <w:p w:rsidR="002D2038" w:rsidRPr="00355A34" w:rsidRDefault="002D2038" w:rsidP="002D2038">
            <w:pPr>
              <w:spacing w:after="0" w:line="240" w:lineRule="auto"/>
              <w:jc w:val="center"/>
              <w:rPr>
                <w:rFonts w:ascii="Times New Roman" w:eastAsia="Times New Roman" w:hAnsi="Times New Roman" w:cs="Times New Roman"/>
                <w:lang w:eastAsia="tr-TR"/>
              </w:rPr>
            </w:pPr>
          </w:p>
        </w:tc>
      </w:tr>
      <w:tr w:rsidR="002D2038" w:rsidRPr="00355A34" w:rsidTr="00FF56B9">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2D2038" w:rsidRPr="00355A34" w:rsidTr="00FF56B9">
        <w:tc>
          <w:tcPr>
            <w:tcW w:w="1850" w:type="pct"/>
            <w:gridSpan w:val="5"/>
            <w:vMerge w:val="restart"/>
            <w:tcBorders>
              <w:top w:val="single" w:sz="12" w:space="0" w:color="auto"/>
              <w:left w:val="single" w:sz="12" w:space="0" w:color="auto"/>
              <w:bottom w:val="single" w:sz="12" w:space="0" w:color="auto"/>
              <w:right w:val="single" w:sz="12"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51" w:type="pct"/>
            <w:tcBorders>
              <w:top w:val="single" w:sz="12" w:space="0" w:color="auto"/>
              <w:left w:val="single" w:sz="8" w:space="0" w:color="auto"/>
              <w:bottom w:val="single" w:sz="8" w:space="0" w:color="auto"/>
              <w:right w:val="single" w:sz="12"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2D2038" w:rsidRPr="00355A34" w:rsidTr="00FF56B9">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2D2038" w:rsidRPr="00355A34" w:rsidRDefault="002D2038" w:rsidP="002D203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58" w:type="pct"/>
            <w:gridSpan w:val="2"/>
            <w:tcBorders>
              <w:top w:val="single" w:sz="8" w:space="0" w:color="auto"/>
              <w:left w:val="single" w:sz="4" w:space="0" w:color="auto"/>
              <w:bottom w:val="single" w:sz="4" w:space="0" w:color="auto"/>
              <w:right w:val="single" w:sz="8" w:space="0" w:color="auto"/>
            </w:tcBorders>
          </w:tcPr>
          <w:p w:rsidR="002D2038" w:rsidRPr="00355A34" w:rsidRDefault="002D2038" w:rsidP="002D203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1" w:type="pct"/>
            <w:tcBorders>
              <w:top w:val="single" w:sz="8" w:space="0" w:color="auto"/>
              <w:left w:val="single" w:sz="8" w:space="0" w:color="auto"/>
              <w:bottom w:val="single" w:sz="4" w:space="0" w:color="auto"/>
              <w:right w:val="single" w:sz="12" w:space="0" w:color="auto"/>
            </w:tcBorders>
            <w:shd w:val="clear" w:color="auto" w:fill="auto"/>
          </w:tcPr>
          <w:p w:rsidR="002D2038" w:rsidRPr="00355A34" w:rsidRDefault="002D2038" w:rsidP="002D203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25</w:t>
            </w:r>
          </w:p>
        </w:tc>
      </w:tr>
      <w:tr w:rsidR="002D2038" w:rsidRPr="00355A34" w:rsidTr="00FF56B9">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2D2038" w:rsidRPr="00355A34" w:rsidRDefault="002D2038" w:rsidP="002D203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58" w:type="pct"/>
            <w:gridSpan w:val="2"/>
            <w:tcBorders>
              <w:top w:val="single" w:sz="4" w:space="0" w:color="auto"/>
              <w:left w:val="single" w:sz="4" w:space="0" w:color="auto"/>
              <w:bottom w:val="single" w:sz="4" w:space="0" w:color="auto"/>
              <w:right w:val="single" w:sz="8" w:space="0" w:color="auto"/>
            </w:tcBorders>
          </w:tcPr>
          <w:p w:rsidR="002D2038" w:rsidRPr="00355A34" w:rsidRDefault="002D2038" w:rsidP="002D203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1" w:type="pct"/>
            <w:tcBorders>
              <w:top w:val="single" w:sz="4" w:space="0" w:color="auto"/>
              <w:left w:val="single" w:sz="8" w:space="0" w:color="auto"/>
              <w:bottom w:val="single" w:sz="4" w:space="0" w:color="auto"/>
              <w:right w:val="single" w:sz="12" w:space="0" w:color="auto"/>
            </w:tcBorders>
            <w:shd w:val="clear" w:color="auto" w:fill="auto"/>
          </w:tcPr>
          <w:p w:rsidR="002D2038" w:rsidRPr="00355A34" w:rsidRDefault="002D2038" w:rsidP="002D203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25</w:t>
            </w:r>
          </w:p>
        </w:tc>
      </w:tr>
      <w:tr w:rsidR="002D2038" w:rsidRPr="00355A34" w:rsidTr="00FF56B9">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2D2038" w:rsidRPr="00355A34" w:rsidRDefault="002D2038" w:rsidP="002D203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58" w:type="pct"/>
            <w:gridSpan w:val="2"/>
            <w:tcBorders>
              <w:top w:val="single" w:sz="4" w:space="0" w:color="auto"/>
              <w:left w:val="single" w:sz="4" w:space="0" w:color="auto"/>
              <w:bottom w:val="single" w:sz="4" w:space="0" w:color="auto"/>
              <w:right w:val="single" w:sz="8" w:space="0" w:color="auto"/>
            </w:tcBorders>
          </w:tcPr>
          <w:p w:rsidR="002D2038" w:rsidRPr="00355A34" w:rsidRDefault="002D2038" w:rsidP="002D2038">
            <w:pPr>
              <w:spacing w:after="0" w:line="240" w:lineRule="auto"/>
              <w:jc w:val="center"/>
              <w:rPr>
                <w:rFonts w:ascii="Times New Roman" w:eastAsia="Times New Roman" w:hAnsi="Times New Roman" w:cs="Times New Roman"/>
                <w:sz w:val="20"/>
                <w:szCs w:val="20"/>
                <w:lang w:eastAsia="tr-TR"/>
              </w:rPr>
            </w:pPr>
          </w:p>
        </w:tc>
        <w:tc>
          <w:tcPr>
            <w:tcW w:w="751" w:type="pct"/>
            <w:tcBorders>
              <w:top w:val="single" w:sz="4" w:space="0" w:color="auto"/>
              <w:left w:val="single" w:sz="8" w:space="0" w:color="auto"/>
              <w:bottom w:val="single" w:sz="4" w:space="0" w:color="auto"/>
              <w:right w:val="single" w:sz="12" w:space="0" w:color="auto"/>
            </w:tcBorders>
          </w:tcPr>
          <w:p w:rsidR="002D2038" w:rsidRPr="00355A34" w:rsidRDefault="002D2038" w:rsidP="002D2038">
            <w:pPr>
              <w:spacing w:after="0" w:line="240" w:lineRule="auto"/>
              <w:jc w:val="center"/>
              <w:rPr>
                <w:rFonts w:ascii="Times New Roman" w:eastAsia="Times New Roman" w:hAnsi="Times New Roman" w:cs="Times New Roman"/>
                <w:sz w:val="20"/>
                <w:szCs w:val="20"/>
                <w:lang w:eastAsia="tr-TR"/>
              </w:rPr>
            </w:pPr>
          </w:p>
        </w:tc>
      </w:tr>
      <w:tr w:rsidR="002D2038" w:rsidRPr="00355A34" w:rsidTr="00FF56B9">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2D2038" w:rsidRPr="00355A34" w:rsidRDefault="002D2038" w:rsidP="002D203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58" w:type="pct"/>
            <w:gridSpan w:val="2"/>
            <w:tcBorders>
              <w:top w:val="single" w:sz="4" w:space="0" w:color="auto"/>
              <w:left w:val="single" w:sz="4" w:space="0" w:color="auto"/>
              <w:bottom w:val="single" w:sz="4" w:space="0" w:color="auto"/>
              <w:right w:val="single" w:sz="8" w:space="0" w:color="auto"/>
            </w:tcBorders>
          </w:tcPr>
          <w:p w:rsidR="002D2038" w:rsidRPr="00355A34" w:rsidRDefault="002D2038" w:rsidP="002D2038">
            <w:pPr>
              <w:spacing w:after="0" w:line="240" w:lineRule="auto"/>
              <w:jc w:val="center"/>
              <w:rPr>
                <w:rFonts w:ascii="Times New Roman" w:eastAsia="Times New Roman" w:hAnsi="Times New Roman" w:cs="Times New Roman"/>
                <w:sz w:val="20"/>
                <w:szCs w:val="20"/>
                <w:lang w:eastAsia="tr-TR"/>
              </w:rPr>
            </w:pPr>
          </w:p>
        </w:tc>
        <w:tc>
          <w:tcPr>
            <w:tcW w:w="751" w:type="pct"/>
            <w:tcBorders>
              <w:top w:val="single" w:sz="4" w:space="0" w:color="auto"/>
              <w:left w:val="single" w:sz="8" w:space="0" w:color="auto"/>
              <w:bottom w:val="single" w:sz="4" w:space="0" w:color="auto"/>
              <w:right w:val="single" w:sz="12" w:space="0" w:color="auto"/>
            </w:tcBorders>
          </w:tcPr>
          <w:p w:rsidR="002D2038" w:rsidRPr="00355A34" w:rsidRDefault="002D2038" w:rsidP="002D2038">
            <w:pPr>
              <w:spacing w:after="0" w:line="240" w:lineRule="auto"/>
              <w:jc w:val="center"/>
              <w:rPr>
                <w:rFonts w:ascii="Times New Roman" w:eastAsia="Times New Roman" w:hAnsi="Times New Roman" w:cs="Times New Roman"/>
                <w:sz w:val="20"/>
                <w:szCs w:val="20"/>
                <w:lang w:eastAsia="tr-TR"/>
              </w:rPr>
            </w:pPr>
          </w:p>
        </w:tc>
      </w:tr>
      <w:tr w:rsidR="002D2038" w:rsidRPr="00355A34" w:rsidTr="00FF56B9">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2D2038" w:rsidRPr="00355A34" w:rsidRDefault="002D2038" w:rsidP="002D203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58" w:type="pct"/>
            <w:gridSpan w:val="2"/>
            <w:tcBorders>
              <w:top w:val="single" w:sz="4" w:space="0" w:color="auto"/>
              <w:left w:val="single" w:sz="4" w:space="0" w:color="auto"/>
              <w:bottom w:val="single" w:sz="8" w:space="0" w:color="auto"/>
              <w:right w:val="single" w:sz="8" w:space="0" w:color="auto"/>
            </w:tcBorders>
          </w:tcPr>
          <w:p w:rsidR="002D2038" w:rsidRPr="00355A34" w:rsidRDefault="002D2038" w:rsidP="002D2038">
            <w:pPr>
              <w:spacing w:after="0" w:line="240" w:lineRule="auto"/>
              <w:jc w:val="center"/>
              <w:rPr>
                <w:rFonts w:ascii="Times New Roman" w:eastAsia="Times New Roman" w:hAnsi="Times New Roman" w:cs="Times New Roman"/>
                <w:sz w:val="20"/>
                <w:szCs w:val="20"/>
                <w:lang w:eastAsia="tr-TR"/>
              </w:rPr>
            </w:pPr>
          </w:p>
        </w:tc>
        <w:tc>
          <w:tcPr>
            <w:tcW w:w="751" w:type="pct"/>
            <w:tcBorders>
              <w:top w:val="single" w:sz="4" w:space="0" w:color="auto"/>
              <w:left w:val="single" w:sz="8" w:space="0" w:color="auto"/>
              <w:bottom w:val="single" w:sz="8" w:space="0" w:color="auto"/>
              <w:right w:val="single" w:sz="12" w:space="0" w:color="auto"/>
            </w:tcBorders>
          </w:tcPr>
          <w:p w:rsidR="002D2038" w:rsidRPr="00355A34" w:rsidRDefault="002D2038" w:rsidP="002D2038">
            <w:pPr>
              <w:spacing w:after="0" w:line="240" w:lineRule="auto"/>
              <w:jc w:val="center"/>
              <w:rPr>
                <w:rFonts w:ascii="Times New Roman" w:eastAsia="Times New Roman" w:hAnsi="Times New Roman" w:cs="Times New Roman"/>
                <w:sz w:val="20"/>
                <w:szCs w:val="20"/>
                <w:lang w:eastAsia="tr-TR"/>
              </w:rPr>
            </w:pPr>
          </w:p>
        </w:tc>
      </w:tr>
      <w:tr w:rsidR="002D2038" w:rsidRPr="00355A34" w:rsidTr="00FF56B9">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2D2038" w:rsidRPr="00355A34" w:rsidRDefault="002D2038" w:rsidP="002D203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58" w:type="pct"/>
            <w:gridSpan w:val="2"/>
            <w:tcBorders>
              <w:top w:val="single" w:sz="8" w:space="0" w:color="auto"/>
              <w:left w:val="single" w:sz="4" w:space="0" w:color="auto"/>
              <w:bottom w:val="single" w:sz="8" w:space="0" w:color="auto"/>
              <w:right w:val="single" w:sz="8" w:space="0" w:color="auto"/>
            </w:tcBorders>
          </w:tcPr>
          <w:p w:rsidR="002D2038" w:rsidRPr="00355A34" w:rsidRDefault="002D2038" w:rsidP="002D2038">
            <w:pPr>
              <w:spacing w:after="0" w:line="240" w:lineRule="auto"/>
              <w:jc w:val="center"/>
              <w:rPr>
                <w:rFonts w:ascii="Times New Roman" w:eastAsia="Times New Roman" w:hAnsi="Times New Roman" w:cs="Times New Roman"/>
                <w:sz w:val="20"/>
                <w:szCs w:val="20"/>
                <w:lang w:eastAsia="tr-TR"/>
              </w:rPr>
            </w:pPr>
          </w:p>
        </w:tc>
        <w:tc>
          <w:tcPr>
            <w:tcW w:w="751" w:type="pct"/>
            <w:tcBorders>
              <w:top w:val="single" w:sz="8" w:space="0" w:color="auto"/>
              <w:left w:val="single" w:sz="8" w:space="0" w:color="auto"/>
              <w:bottom w:val="single" w:sz="8" w:space="0" w:color="auto"/>
              <w:right w:val="single" w:sz="12" w:space="0" w:color="auto"/>
            </w:tcBorders>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p>
        </w:tc>
      </w:tr>
      <w:tr w:rsidR="002D2038" w:rsidRPr="00355A34" w:rsidTr="00FF56B9">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2D2038" w:rsidRPr="00355A34" w:rsidRDefault="002D2038" w:rsidP="002D203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58" w:type="pct"/>
            <w:gridSpan w:val="2"/>
            <w:tcBorders>
              <w:top w:val="single" w:sz="8" w:space="0" w:color="auto"/>
              <w:left w:val="single" w:sz="4" w:space="0" w:color="auto"/>
              <w:bottom w:val="single" w:sz="12" w:space="0" w:color="auto"/>
              <w:right w:val="single" w:sz="8" w:space="0" w:color="auto"/>
            </w:tcBorders>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p>
        </w:tc>
        <w:tc>
          <w:tcPr>
            <w:tcW w:w="751" w:type="pct"/>
            <w:tcBorders>
              <w:top w:val="single" w:sz="8" w:space="0" w:color="auto"/>
              <w:left w:val="single" w:sz="8" w:space="0" w:color="auto"/>
              <w:bottom w:val="single" w:sz="12" w:space="0" w:color="auto"/>
              <w:right w:val="single" w:sz="12" w:space="0" w:color="auto"/>
            </w:tcBorders>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p>
        </w:tc>
      </w:tr>
      <w:tr w:rsidR="002D2038" w:rsidRPr="00355A34" w:rsidTr="00FF56B9">
        <w:trPr>
          <w:trHeight w:val="392"/>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1" w:type="pct"/>
            <w:tcBorders>
              <w:top w:val="single" w:sz="12" w:space="0" w:color="auto"/>
              <w:left w:val="single" w:sz="8" w:space="0" w:color="auto"/>
              <w:bottom w:val="single" w:sz="8" w:space="0" w:color="auto"/>
              <w:right w:val="single" w:sz="12"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50</w:t>
            </w:r>
          </w:p>
        </w:tc>
      </w:tr>
      <w:tr w:rsidR="002D2038" w:rsidRPr="00355A34" w:rsidTr="00FF56B9">
        <w:trPr>
          <w:trHeight w:val="447"/>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rsidR="002D2038" w:rsidRPr="00355A34" w:rsidRDefault="002D2038" w:rsidP="002D2038">
            <w:pPr>
              <w:spacing w:after="0" w:line="240" w:lineRule="auto"/>
              <w:jc w:val="both"/>
              <w:rPr>
                <w:rFonts w:ascii="Times New Roman" w:eastAsia="Times New Roman" w:hAnsi="Times New Roman" w:cs="Times New Roman"/>
                <w:sz w:val="20"/>
                <w:szCs w:val="20"/>
                <w:lang w:eastAsia="tr-TR"/>
              </w:rPr>
            </w:pPr>
          </w:p>
        </w:tc>
      </w:tr>
      <w:tr w:rsidR="002D2038" w:rsidRPr="00355A34" w:rsidTr="00FF56B9">
        <w:trPr>
          <w:trHeight w:val="447"/>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50" w:type="pct"/>
            <w:gridSpan w:val="8"/>
            <w:tcBorders>
              <w:top w:val="single" w:sz="12" w:space="0" w:color="auto"/>
              <w:left w:val="single" w:sz="12" w:space="0" w:color="auto"/>
              <w:bottom w:val="single" w:sz="12" w:space="0" w:color="auto"/>
              <w:right w:val="single" w:sz="12" w:space="0" w:color="auto"/>
            </w:tcBorders>
          </w:tcPr>
          <w:p w:rsidR="002D2038" w:rsidRPr="00355A34" w:rsidRDefault="002D2038" w:rsidP="002D2038">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r w:rsidRPr="00355A34">
              <w:rPr>
                <w:rFonts w:ascii="Times New Roman" w:eastAsia="Times New Roman" w:hAnsi="Times New Roman" w:cs="Times New Roman"/>
                <w:sz w:val="20"/>
                <w:szCs w:val="20"/>
                <w:shd w:val="clear" w:color="auto" w:fill="E6ECF9"/>
                <w:lang w:eastAsia="tr-TR"/>
              </w:rPr>
              <w:t xml:space="preserve">Biyokimya canlı hücrelerde ve organizmalarda ve kimyasal reaksiyonlar ile ortaya çıkan çeşitli moleküller ile ilgili bilim dalıdır. </w:t>
            </w:r>
            <w:r w:rsidRPr="00355A34">
              <w:rPr>
                <w:rFonts w:ascii="Times New Roman" w:eastAsia="Times New Roman" w:hAnsi="Times New Roman" w:cs="Times New Roman"/>
                <w:sz w:val="20"/>
                <w:szCs w:val="20"/>
                <w:lang w:eastAsia="tr-TR"/>
              </w:rPr>
              <w:t>Biyolojik sistemlerde yer alan makromoleküllerin (protein, karbonhidrat, lipit, enzim, ve nükleik asitler gibi) biyokimyasal yapıları, metabolizmaları, birbirleri olan moleküler düzeydeki ilişkilerinin öğretilmesi hedeflenmiştir</w:t>
            </w:r>
          </w:p>
          <w:p w:rsidR="002D2038" w:rsidRPr="00355A34" w:rsidRDefault="002D2038" w:rsidP="002D2038">
            <w:pPr>
              <w:spacing w:after="120" w:line="240" w:lineRule="auto"/>
              <w:rPr>
                <w:rFonts w:ascii="Times New Roman" w:eastAsia="Times New Roman" w:hAnsi="Times New Roman" w:cs="Times New Roman"/>
                <w:sz w:val="20"/>
                <w:szCs w:val="20"/>
                <w:lang w:eastAsia="tr-TR"/>
              </w:rPr>
            </w:pPr>
          </w:p>
        </w:tc>
      </w:tr>
      <w:tr w:rsidR="002D2038" w:rsidRPr="00355A34" w:rsidTr="00FF56B9">
        <w:trPr>
          <w:trHeight w:val="426"/>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50" w:type="pct"/>
            <w:gridSpan w:val="8"/>
            <w:tcBorders>
              <w:top w:val="single" w:sz="12" w:space="0" w:color="auto"/>
              <w:left w:val="single" w:sz="12" w:space="0" w:color="auto"/>
              <w:bottom w:val="single" w:sz="12" w:space="0" w:color="auto"/>
              <w:right w:val="single" w:sz="12" w:space="0" w:color="auto"/>
            </w:tcBorders>
          </w:tcPr>
          <w:p w:rsidR="002D2038" w:rsidRPr="00355A34" w:rsidRDefault="002D2038" w:rsidP="002D2038">
            <w:pPr>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Biyokimya dersinin sonunda diş hekimliği öğrencileri, enzimlerin özelliklerini, etki mekanizmalarını, aktivitelerinin düzenlenmesini, enerji kavramını, protein, karbohidrat, lipid ve nükleik asitlerin biyokimyasını yapı ve özelliklerini, bilip özetleyebilecek, ve yorumlayabileceklerdir.</w:t>
            </w:r>
          </w:p>
        </w:tc>
      </w:tr>
      <w:tr w:rsidR="002D2038" w:rsidRPr="00355A34" w:rsidTr="00FF56B9">
        <w:trPr>
          <w:trHeight w:val="518"/>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rsidR="002D2038" w:rsidRPr="00355A34" w:rsidRDefault="002D2038" w:rsidP="002D2038">
            <w:pPr>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Fizyolojik ve patofizyolojik süreçlerle  hücresel  biomakromoleküllerin yapı ve fonksiyon ilişkileri</w:t>
            </w:r>
          </w:p>
        </w:tc>
      </w:tr>
      <w:tr w:rsidR="002D2038" w:rsidRPr="00355A34" w:rsidTr="00FF56B9">
        <w:trPr>
          <w:trHeight w:val="518"/>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50" w:type="pct"/>
            <w:gridSpan w:val="8"/>
            <w:tcBorders>
              <w:top w:val="single" w:sz="12" w:space="0" w:color="auto"/>
              <w:left w:val="single" w:sz="12" w:space="0" w:color="auto"/>
              <w:bottom w:val="single" w:sz="12" w:space="0" w:color="auto"/>
              <w:right w:val="single" w:sz="12" w:space="0" w:color="auto"/>
            </w:tcBorders>
          </w:tcPr>
          <w:p w:rsidR="002D2038" w:rsidRPr="00355A34" w:rsidRDefault="002D2038" w:rsidP="002D2038">
            <w:pPr>
              <w:tabs>
                <w:tab w:val="left" w:pos="7800"/>
              </w:tabs>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Biomolekülleri yapı ve fonksiyonlarını öğretmek ve fizyolojik ve patolojik koşullardaki rollerini kavratmak</w:t>
            </w:r>
          </w:p>
        </w:tc>
      </w:tr>
      <w:tr w:rsidR="002D2038" w:rsidRPr="00355A34" w:rsidTr="00FF56B9">
        <w:trPr>
          <w:trHeight w:val="54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3150" w:type="pct"/>
            <w:gridSpan w:val="8"/>
            <w:tcBorders>
              <w:top w:val="single" w:sz="12" w:space="0" w:color="auto"/>
              <w:left w:val="single" w:sz="12" w:space="0" w:color="auto"/>
              <w:bottom w:val="single" w:sz="12" w:space="0" w:color="auto"/>
              <w:right w:val="single" w:sz="12" w:space="0" w:color="auto"/>
            </w:tcBorders>
          </w:tcPr>
          <w:p w:rsidR="002D2038" w:rsidRPr="00355A34" w:rsidRDefault="002D2038" w:rsidP="002D2038">
            <w:pPr>
              <w:spacing w:before="100" w:beforeAutospacing="1" w:after="120" w:line="240" w:lineRule="auto"/>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Temel Biyokimya ed.Taner Onat, Kaya Emerk.Saray yayıncılık,2006</w:t>
            </w:r>
          </w:p>
        </w:tc>
      </w:tr>
      <w:tr w:rsidR="002D2038" w:rsidRPr="00355A34" w:rsidTr="00FF56B9">
        <w:trPr>
          <w:trHeight w:val="54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YARDIMCI KAYNAKLAR</w:t>
            </w:r>
          </w:p>
        </w:tc>
        <w:tc>
          <w:tcPr>
            <w:tcW w:w="3150" w:type="pct"/>
            <w:gridSpan w:val="8"/>
            <w:tcBorders>
              <w:top w:val="single" w:sz="12" w:space="0" w:color="auto"/>
              <w:left w:val="single" w:sz="12" w:space="0" w:color="auto"/>
              <w:bottom w:val="single" w:sz="12" w:space="0" w:color="auto"/>
              <w:right w:val="single" w:sz="12" w:space="0" w:color="auto"/>
            </w:tcBorders>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Harper Biyokimya: Murray RK,Granner DK, Mayes PA, RodwellVW. Nobel Tıp Kitabevi, 2015.</w:t>
            </w:r>
          </w:p>
          <w:p w:rsidR="002D2038" w:rsidRPr="00355A34" w:rsidRDefault="002D2038" w:rsidP="002D2038">
            <w:pPr>
              <w:spacing w:after="0" w:line="240" w:lineRule="auto"/>
              <w:jc w:val="both"/>
              <w:outlineLvl w:val="3"/>
              <w:rPr>
                <w:rFonts w:ascii="Times New Roman" w:eastAsia="Times New Roman" w:hAnsi="Times New Roman" w:cs="Times New Roman"/>
                <w:bCs/>
                <w:color w:val="000000"/>
                <w:sz w:val="20"/>
                <w:szCs w:val="20"/>
                <w:lang w:eastAsia="tr-TR"/>
              </w:rPr>
            </w:pPr>
            <w:r w:rsidRPr="00355A34">
              <w:rPr>
                <w:rFonts w:ascii="Times New Roman" w:eastAsia="Times New Roman" w:hAnsi="Times New Roman" w:cs="Times New Roman"/>
                <w:b/>
                <w:bCs/>
                <w:sz w:val="20"/>
                <w:szCs w:val="20"/>
                <w:lang w:eastAsia="tr-TR"/>
              </w:rPr>
              <w:t xml:space="preserve">- </w:t>
            </w:r>
            <w:r w:rsidRPr="00355A34">
              <w:rPr>
                <w:rFonts w:ascii="Times New Roman" w:eastAsia="Times New Roman" w:hAnsi="Times New Roman" w:cs="Times New Roman"/>
                <w:bCs/>
                <w:sz w:val="20"/>
                <w:szCs w:val="20"/>
                <w:lang w:eastAsia="tr-TR"/>
              </w:rPr>
              <w:t xml:space="preserve">Nelson </w:t>
            </w:r>
            <w:hyperlink r:id="rId8" w:history="1">
              <w:r w:rsidRPr="00355A34">
                <w:rPr>
                  <w:rFonts w:ascii="Verdana" w:eastAsia="Times New Roman" w:hAnsi="Verdana" w:cs="Times New Roman"/>
                  <w:bCs/>
                  <w:color w:val="003399"/>
                  <w:sz w:val="20"/>
                  <w:szCs w:val="20"/>
                  <w:u w:val="single"/>
                  <w:lang w:eastAsia="tr-TR"/>
                </w:rPr>
                <w:t xml:space="preserve">D.L., </w:t>
              </w:r>
            </w:hyperlink>
            <w:hyperlink r:id="rId9" w:anchor="#" w:history="1"/>
            <w:r w:rsidRPr="00355A34">
              <w:rPr>
                <w:rFonts w:ascii="Times New Roman" w:eastAsia="Times New Roman" w:hAnsi="Times New Roman" w:cs="Times New Roman"/>
                <w:bCs/>
                <w:sz w:val="20"/>
                <w:szCs w:val="20"/>
                <w:lang w:eastAsia="tr-TR"/>
              </w:rPr>
              <w:t xml:space="preserve"> Cox </w:t>
            </w:r>
            <w:hyperlink r:id="rId10" w:history="1">
              <w:r w:rsidRPr="00355A34">
                <w:rPr>
                  <w:rFonts w:ascii="Verdana" w:eastAsia="Times New Roman" w:hAnsi="Verdana" w:cs="Times New Roman"/>
                  <w:bCs/>
                  <w:color w:val="003399"/>
                  <w:sz w:val="20"/>
                  <w:szCs w:val="20"/>
                  <w:u w:val="single"/>
                  <w:lang w:eastAsia="tr-TR"/>
                </w:rPr>
                <w:t xml:space="preserve">M. </w:t>
              </w:r>
            </w:hyperlink>
            <w:hyperlink r:id="rId11" w:anchor="#" w:history="1"/>
            <w:r w:rsidRPr="00355A34">
              <w:rPr>
                <w:rFonts w:ascii="Times New Roman" w:eastAsia="Times New Roman" w:hAnsi="Times New Roman" w:cs="Times New Roman"/>
                <w:bCs/>
                <w:sz w:val="20"/>
                <w:szCs w:val="20"/>
                <w:lang w:eastAsia="tr-TR"/>
              </w:rPr>
              <w:t xml:space="preserve"> </w:t>
            </w:r>
            <w:r w:rsidRPr="00355A34">
              <w:rPr>
                <w:rFonts w:ascii="Times New Roman" w:eastAsia="Times New Roman" w:hAnsi="Times New Roman" w:cs="Times New Roman"/>
                <w:bCs/>
                <w:kern w:val="36"/>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25pt" o:ole="">
                  <v:imagedata r:id="rId12" o:title=""/>
                </v:shape>
                <w:control r:id="rId13" w:name="DefaultOcxName11" w:shapeid="_x0000_i1028"/>
              </w:object>
            </w:r>
            <w:r w:rsidRPr="00355A34">
              <w:rPr>
                <w:rFonts w:ascii="Times New Roman" w:eastAsia="Times New Roman" w:hAnsi="Times New Roman" w:cs="Times New Roman"/>
                <w:sz w:val="20"/>
                <w:szCs w:val="20"/>
                <w:lang w:eastAsia="tr-TR"/>
              </w:rPr>
              <w:t xml:space="preserve">Lehninger Principles of Biochemistry, Fourth Edition </w:t>
            </w:r>
            <w:r w:rsidRPr="00355A34">
              <w:rPr>
                <w:rFonts w:ascii="Times New Roman" w:eastAsia="Times New Roman" w:hAnsi="Times New Roman" w:cs="Times New Roman"/>
                <w:bCs/>
                <w:sz w:val="20"/>
                <w:szCs w:val="20"/>
                <w:lang w:eastAsia="tr-TR"/>
              </w:rPr>
              <w:t>Amazon.com.2013</w:t>
            </w:r>
          </w:p>
        </w:tc>
      </w:tr>
      <w:tr w:rsidR="002D2038" w:rsidRPr="00355A34" w:rsidTr="00FF56B9">
        <w:trPr>
          <w:trHeight w:val="52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150" w:type="pct"/>
            <w:gridSpan w:val="8"/>
            <w:tcBorders>
              <w:top w:val="single" w:sz="12" w:space="0" w:color="auto"/>
              <w:left w:val="single" w:sz="12" w:space="0" w:color="auto"/>
              <w:bottom w:val="single" w:sz="12" w:space="0" w:color="auto"/>
              <w:right w:val="single" w:sz="12" w:space="0" w:color="auto"/>
            </w:tcBorders>
          </w:tcPr>
          <w:p w:rsidR="002D2038" w:rsidRPr="00355A34" w:rsidRDefault="002D2038" w:rsidP="002D2038">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Beyaz yazı tahtası,Projektör, Bilgisayar, Kürsü, Projeksiyon perdesi, Tahta kalemi, Lazer sunum kumandası</w:t>
            </w:r>
          </w:p>
        </w:tc>
      </w:tr>
    </w:tbl>
    <w:p w:rsidR="002D2038" w:rsidRPr="00355A34" w:rsidRDefault="002D2038" w:rsidP="002D2038">
      <w:pPr>
        <w:spacing w:after="0" w:line="240" w:lineRule="auto"/>
        <w:rPr>
          <w:rFonts w:ascii="Times New Roman" w:eastAsia="Times New Roman" w:hAnsi="Times New Roman" w:cs="Times New Roman"/>
          <w:sz w:val="18"/>
          <w:szCs w:val="18"/>
          <w:lang w:eastAsia="tr-TR"/>
        </w:rPr>
      </w:pPr>
    </w:p>
    <w:p w:rsidR="002D2038" w:rsidRPr="00355A34" w:rsidRDefault="002D2038" w:rsidP="002D2038">
      <w:pPr>
        <w:spacing w:after="0" w:line="240" w:lineRule="auto"/>
        <w:rPr>
          <w:rFonts w:ascii="Times New Roman" w:eastAsia="Times New Roman" w:hAnsi="Times New Roman" w:cs="Times New Roman"/>
          <w:sz w:val="18"/>
          <w:szCs w:val="18"/>
          <w:lang w:eastAsia="tr-TR"/>
        </w:rPr>
      </w:pPr>
    </w:p>
    <w:p w:rsidR="002D2038" w:rsidRPr="00355A34" w:rsidRDefault="002D2038" w:rsidP="002D2038">
      <w:pPr>
        <w:spacing w:after="0" w:line="240" w:lineRule="auto"/>
        <w:rPr>
          <w:rFonts w:ascii="Times New Roman" w:eastAsia="Times New Roman" w:hAnsi="Times New Roman" w:cs="Times New Roman"/>
          <w:sz w:val="18"/>
          <w:szCs w:val="18"/>
          <w:lang w:eastAsia="tr-TR"/>
        </w:rPr>
      </w:pPr>
    </w:p>
    <w:p w:rsidR="002D2038" w:rsidRPr="00355A34" w:rsidRDefault="002D2038" w:rsidP="002D2038">
      <w:pPr>
        <w:spacing w:after="0" w:line="240" w:lineRule="auto"/>
        <w:rPr>
          <w:rFonts w:ascii="Times New Roman" w:eastAsia="Times New Roman" w:hAnsi="Times New Roman" w:cs="Times New Roman"/>
          <w:sz w:val="18"/>
          <w:szCs w:val="18"/>
          <w:lang w:eastAsia="tr-TR"/>
        </w:rPr>
      </w:pPr>
    </w:p>
    <w:p w:rsidR="002D2038" w:rsidRPr="00355A34" w:rsidRDefault="002D2038" w:rsidP="002D2038">
      <w:pPr>
        <w:spacing w:after="0" w:line="240" w:lineRule="auto"/>
        <w:rPr>
          <w:rFonts w:ascii="Times New Roman" w:eastAsia="Times New Roman" w:hAnsi="Times New Roman" w:cs="Times New Roman"/>
          <w:sz w:val="18"/>
          <w:szCs w:val="18"/>
          <w:lang w:eastAsia="tr-TR"/>
        </w:rPr>
      </w:pPr>
    </w:p>
    <w:p w:rsidR="002D2038" w:rsidRPr="00355A34" w:rsidRDefault="002D2038" w:rsidP="002D2038">
      <w:pPr>
        <w:spacing w:after="0" w:line="240" w:lineRule="auto"/>
        <w:rPr>
          <w:rFonts w:ascii="Times New Roman" w:eastAsia="Times New Roman" w:hAnsi="Times New Roman" w:cs="Times New Roman"/>
          <w:sz w:val="18"/>
          <w:szCs w:val="18"/>
          <w:lang w:eastAsia="tr-TR"/>
        </w:rPr>
      </w:pPr>
    </w:p>
    <w:p w:rsidR="002D2038" w:rsidRPr="00355A34" w:rsidRDefault="002D2038" w:rsidP="002D2038">
      <w:pPr>
        <w:spacing w:after="0" w:line="240" w:lineRule="auto"/>
        <w:rPr>
          <w:rFonts w:ascii="Times New Roman" w:eastAsia="Times New Roman" w:hAnsi="Times New Roman" w:cs="Times New Roman"/>
          <w:sz w:val="18"/>
          <w:szCs w:val="18"/>
          <w:lang w:eastAsia="tr-TR"/>
        </w:rPr>
      </w:pPr>
    </w:p>
    <w:p w:rsidR="002D2038" w:rsidRPr="00355A34" w:rsidRDefault="002D2038" w:rsidP="002D2038">
      <w:pPr>
        <w:spacing w:after="0" w:line="240" w:lineRule="auto"/>
        <w:rPr>
          <w:rFonts w:ascii="Times New Roman" w:eastAsia="Times New Roman" w:hAnsi="Times New Roman" w:cs="Times New Roman"/>
          <w:sz w:val="18"/>
          <w:szCs w:val="18"/>
          <w:lang w:eastAsia="tr-TR"/>
        </w:rPr>
      </w:pPr>
    </w:p>
    <w:p w:rsidR="002D2038" w:rsidRPr="00355A34" w:rsidRDefault="002D2038" w:rsidP="002D2038">
      <w:pPr>
        <w:spacing w:after="0" w:line="240" w:lineRule="auto"/>
        <w:rPr>
          <w:rFonts w:ascii="Times New Roman" w:eastAsia="Times New Roman" w:hAnsi="Times New Roman" w:cs="Times New Roman"/>
          <w:sz w:val="18"/>
          <w:szCs w:val="18"/>
          <w:lang w:eastAsia="tr-TR"/>
        </w:rPr>
        <w:sectPr w:rsidR="002D2038" w:rsidRPr="00355A34" w:rsidSect="00DC1BA1">
          <w:pgSz w:w="11906" w:h="16838"/>
          <w:pgMar w:top="720" w:right="1134" w:bottom="720" w:left="709"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2D2038" w:rsidRPr="00355A34" w:rsidTr="00FF56B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lastRenderedPageBreak/>
              <w:t>DERSİN HAFTALIK PLANI</w:t>
            </w:r>
          </w:p>
        </w:tc>
      </w:tr>
      <w:tr w:rsidR="002D2038"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tcPr>
          <w:p w:rsidR="002D2038" w:rsidRPr="00355A34" w:rsidRDefault="002D2038" w:rsidP="002D2038">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2D2038" w:rsidRPr="00355A34" w:rsidRDefault="002D2038" w:rsidP="002D2038">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İŞLENEN KONULAR</w:t>
            </w:r>
          </w:p>
        </w:tc>
      </w:tr>
      <w:tr w:rsidR="002D2038"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Biyokimyaya giriş, Diş hekimliği ve biyokimya</w:t>
            </w:r>
          </w:p>
        </w:tc>
      </w:tr>
      <w:tr w:rsidR="002D2038"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val="de-DE" w:eastAsia="tr-TR"/>
              </w:rPr>
              <w:t>Su ve PH, Organizmada Sıvı Komponentleri ,su ve elektrolit dengesi</w:t>
            </w:r>
          </w:p>
        </w:tc>
      </w:tr>
      <w:tr w:rsidR="002D2038"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val="de-DE" w:eastAsia="tr-TR"/>
              </w:rPr>
              <w:t xml:space="preserve">Enzimler, Tanımı, Sınıflandırılması, Etki Mekanizması        </w:t>
            </w:r>
          </w:p>
        </w:tc>
      </w:tr>
      <w:tr w:rsidR="002D2038"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val="de-DE" w:eastAsia="tr-TR"/>
              </w:rPr>
              <w:t xml:space="preserve">Enzimler, Kinetik Özellikleri, Enzim İnhibisyonu        </w:t>
            </w:r>
          </w:p>
        </w:tc>
      </w:tr>
      <w:tr w:rsidR="002D2038"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Karbonhidratlar</w:t>
            </w:r>
          </w:p>
        </w:tc>
      </w:tr>
      <w:tr w:rsidR="002D2038"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val="de-DE" w:eastAsia="tr-TR"/>
              </w:rPr>
              <w:t>Aminoasidler, Peptidler, Proteinler</w:t>
            </w:r>
          </w:p>
        </w:tc>
      </w:tr>
      <w:tr w:rsidR="002D2038"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val="de-DE" w:eastAsia="tr-TR"/>
              </w:rPr>
              <w:t>Lipidler  (Yağ asitleri, Triaçilgliseroller, Fosfolipidler), Lipoproteinler</w:t>
            </w:r>
          </w:p>
        </w:tc>
      </w:tr>
      <w:tr w:rsidR="002D2038"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val="de-DE" w:eastAsia="tr-TR"/>
              </w:rPr>
              <w:t>Termodinamik Yasaları, Bioenerjetikler ve Metabolizması, Fosfat Transferi</w:t>
            </w:r>
          </w:p>
        </w:tc>
      </w:tr>
      <w:tr w:rsidR="002D2038"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2D2038" w:rsidRPr="00355A34" w:rsidRDefault="002D2038" w:rsidP="002D2038">
            <w:pPr>
              <w:spacing w:after="0" w:line="240" w:lineRule="auto"/>
              <w:rPr>
                <w:rFonts w:ascii="Times New Roman" w:eastAsia="Times New Roman" w:hAnsi="Times New Roman" w:cs="Times New Roman"/>
                <w:sz w:val="20"/>
                <w:szCs w:val="20"/>
                <w:lang w:val="de-DE" w:eastAsia="tr-TR"/>
              </w:rPr>
            </w:pPr>
            <w:r w:rsidRPr="00355A34">
              <w:rPr>
                <w:rFonts w:ascii="Times New Roman" w:eastAsia="Times New Roman" w:hAnsi="Times New Roman" w:cs="Times New Roman"/>
                <w:sz w:val="20"/>
                <w:szCs w:val="20"/>
                <w:lang w:val="de-DE" w:eastAsia="tr-TR"/>
              </w:rPr>
              <w:t>Trikarboksilik asit siklusu</w:t>
            </w:r>
          </w:p>
        </w:tc>
      </w:tr>
      <w:tr w:rsidR="002D2038"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2D2038" w:rsidRPr="00355A34" w:rsidRDefault="002D2038" w:rsidP="002D2038">
            <w:pPr>
              <w:spacing w:after="0" w:line="240" w:lineRule="auto"/>
              <w:rPr>
                <w:rFonts w:ascii="Times New Roman" w:eastAsia="Times New Roman" w:hAnsi="Times New Roman" w:cs="Times New Roman"/>
                <w:sz w:val="20"/>
                <w:szCs w:val="20"/>
                <w:lang w:val="de-DE" w:eastAsia="tr-TR"/>
              </w:rPr>
            </w:pPr>
            <w:r w:rsidRPr="00355A34">
              <w:rPr>
                <w:rFonts w:ascii="Times New Roman" w:eastAsia="Times New Roman" w:hAnsi="Times New Roman" w:cs="Times New Roman"/>
                <w:sz w:val="20"/>
                <w:szCs w:val="20"/>
                <w:lang w:val="de-DE" w:eastAsia="tr-TR"/>
              </w:rPr>
              <w:t>Glikoliz, glikoneogenez</w:t>
            </w:r>
          </w:p>
        </w:tc>
      </w:tr>
      <w:tr w:rsidR="002D2038"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ARA SINAV HAFATSI</w:t>
            </w:r>
          </w:p>
        </w:tc>
      </w:tr>
      <w:tr w:rsidR="002D2038"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2D2038" w:rsidRPr="00355A34" w:rsidRDefault="002D2038" w:rsidP="002D2038">
            <w:pPr>
              <w:spacing w:after="0" w:line="240" w:lineRule="auto"/>
              <w:rPr>
                <w:rFonts w:ascii="Times New Roman" w:eastAsia="Times New Roman" w:hAnsi="Times New Roman" w:cs="Times New Roman"/>
                <w:sz w:val="20"/>
                <w:szCs w:val="20"/>
                <w:lang w:val="de-DE" w:eastAsia="tr-TR"/>
              </w:rPr>
            </w:pPr>
            <w:r w:rsidRPr="00355A34">
              <w:rPr>
                <w:rFonts w:ascii="Times New Roman" w:eastAsia="Times New Roman" w:hAnsi="Times New Roman" w:cs="Times New Roman"/>
                <w:sz w:val="20"/>
                <w:szCs w:val="20"/>
                <w:lang w:val="de-DE" w:eastAsia="tr-TR"/>
              </w:rPr>
              <w:t>ARA SINAV HAFATSI</w:t>
            </w:r>
          </w:p>
        </w:tc>
      </w:tr>
      <w:tr w:rsidR="002D2038"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2D2038" w:rsidRPr="00355A34" w:rsidRDefault="002D2038" w:rsidP="002D2038">
            <w:pPr>
              <w:spacing w:after="0" w:line="240" w:lineRule="auto"/>
              <w:rPr>
                <w:rFonts w:ascii="Times New Roman" w:eastAsia="Times New Roman" w:hAnsi="Times New Roman" w:cs="Times New Roman"/>
                <w:sz w:val="20"/>
                <w:szCs w:val="20"/>
                <w:lang w:val="de-DE" w:eastAsia="tr-TR"/>
              </w:rPr>
            </w:pPr>
            <w:r w:rsidRPr="00355A34">
              <w:rPr>
                <w:rFonts w:ascii="Times New Roman" w:eastAsia="Times New Roman" w:hAnsi="Times New Roman" w:cs="Times New Roman"/>
                <w:sz w:val="20"/>
                <w:szCs w:val="20"/>
                <w:lang w:val="de-DE" w:eastAsia="tr-TR"/>
              </w:rPr>
              <w:t>Hekzosmonofosfat ve Glukronikasit Yolu, Diğer Hekzosların Metabolizması Sindirim ve emilim</w:t>
            </w:r>
          </w:p>
        </w:tc>
      </w:tr>
      <w:tr w:rsidR="002D2038"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val="de-DE" w:eastAsia="tr-TR"/>
              </w:rPr>
              <w:t>Aminoasitlerin Oksidasyonu ve Üre Döngüsü</w:t>
            </w:r>
          </w:p>
        </w:tc>
      </w:tr>
      <w:tr w:rsidR="002D2038" w:rsidRPr="00355A34" w:rsidTr="00FF56B9">
        <w:trPr>
          <w:trHeight w:val="59"/>
          <w:jc w:val="center"/>
        </w:trPr>
        <w:tc>
          <w:tcPr>
            <w:tcW w:w="593" w:type="pct"/>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Glikojen metab olizması</w:t>
            </w:r>
          </w:p>
        </w:tc>
      </w:tr>
      <w:tr w:rsidR="002D2038" w:rsidRPr="00355A34" w:rsidTr="00FF56B9">
        <w:trPr>
          <w:trHeight w:val="59"/>
          <w:jc w:val="center"/>
        </w:trPr>
        <w:tc>
          <w:tcPr>
            <w:tcW w:w="593" w:type="pct"/>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16</w:t>
            </w:r>
          </w:p>
        </w:tc>
        <w:tc>
          <w:tcPr>
            <w:tcW w:w="4407" w:type="pct"/>
            <w:tcBorders>
              <w:top w:val="single" w:sz="6" w:space="0" w:color="auto"/>
              <w:left w:val="single" w:sz="6" w:space="0" w:color="auto"/>
              <w:bottom w:val="single" w:sz="6" w:space="0" w:color="auto"/>
              <w:right w:val="single" w:sz="12" w:space="0" w:color="auto"/>
            </w:tcBorders>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Yağ asitleri oksidasyonu</w:t>
            </w:r>
          </w:p>
        </w:tc>
      </w:tr>
      <w:tr w:rsidR="002D2038" w:rsidRPr="00355A34" w:rsidTr="00FF56B9">
        <w:trPr>
          <w:trHeight w:val="59"/>
          <w:jc w:val="center"/>
        </w:trPr>
        <w:tc>
          <w:tcPr>
            <w:tcW w:w="593" w:type="pct"/>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17</w:t>
            </w:r>
          </w:p>
        </w:tc>
        <w:tc>
          <w:tcPr>
            <w:tcW w:w="4407" w:type="pct"/>
            <w:tcBorders>
              <w:top w:val="single" w:sz="6" w:space="0" w:color="auto"/>
              <w:left w:val="single" w:sz="6" w:space="0" w:color="auto"/>
              <w:bottom w:val="single" w:sz="6" w:space="0" w:color="auto"/>
              <w:right w:val="single" w:sz="12" w:space="0" w:color="auto"/>
            </w:tcBorders>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Yağ asidi, kolesterol,triaçilgliserol,fosfolipid biyosentezi</w:t>
            </w:r>
          </w:p>
        </w:tc>
      </w:tr>
      <w:tr w:rsidR="002D2038" w:rsidRPr="00355A34" w:rsidTr="00FF56B9">
        <w:trPr>
          <w:trHeight w:val="59"/>
          <w:jc w:val="center"/>
        </w:trPr>
        <w:tc>
          <w:tcPr>
            <w:tcW w:w="593" w:type="pct"/>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18</w:t>
            </w:r>
          </w:p>
        </w:tc>
        <w:tc>
          <w:tcPr>
            <w:tcW w:w="4407" w:type="pct"/>
            <w:tcBorders>
              <w:top w:val="single" w:sz="6" w:space="0" w:color="auto"/>
              <w:left w:val="single" w:sz="6" w:space="0" w:color="auto"/>
              <w:bottom w:val="single" w:sz="6" w:space="0" w:color="auto"/>
              <w:right w:val="single" w:sz="12" w:space="0" w:color="auto"/>
            </w:tcBorders>
          </w:tcPr>
          <w:p w:rsidR="002D2038" w:rsidRPr="00355A34" w:rsidRDefault="002D2038" w:rsidP="002D2038">
            <w:pPr>
              <w:spacing w:after="0" w:line="240" w:lineRule="auto"/>
              <w:rPr>
                <w:rFonts w:ascii="Times New Roman" w:eastAsia="Times New Roman" w:hAnsi="Times New Roman" w:cs="Times New Roman"/>
                <w:sz w:val="20"/>
                <w:szCs w:val="20"/>
                <w:lang w:val="de-DE" w:eastAsia="tr-TR"/>
              </w:rPr>
            </w:pPr>
            <w:r w:rsidRPr="00355A34">
              <w:rPr>
                <w:rFonts w:ascii="Times New Roman" w:eastAsia="Times New Roman" w:hAnsi="Times New Roman" w:cs="Times New Roman"/>
                <w:sz w:val="20"/>
                <w:szCs w:val="20"/>
                <w:lang w:val="de-DE" w:eastAsia="tr-TR"/>
              </w:rPr>
              <w:t xml:space="preserve">Aminoasit Biosentezi ve Özel Ürüne Dönüştürülmesi </w:t>
            </w:r>
          </w:p>
        </w:tc>
      </w:tr>
      <w:tr w:rsidR="002D2038" w:rsidRPr="00355A34" w:rsidTr="00FF56B9">
        <w:trPr>
          <w:trHeight w:val="59"/>
          <w:jc w:val="center"/>
        </w:trPr>
        <w:tc>
          <w:tcPr>
            <w:tcW w:w="593" w:type="pct"/>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19</w:t>
            </w:r>
          </w:p>
        </w:tc>
        <w:tc>
          <w:tcPr>
            <w:tcW w:w="4407" w:type="pct"/>
            <w:tcBorders>
              <w:top w:val="single" w:sz="6" w:space="0" w:color="auto"/>
              <w:left w:val="single" w:sz="6" w:space="0" w:color="auto"/>
              <w:bottom w:val="single" w:sz="6" w:space="0" w:color="auto"/>
              <w:right w:val="single" w:sz="12" w:space="0" w:color="auto"/>
            </w:tcBorders>
          </w:tcPr>
          <w:p w:rsidR="002D2038" w:rsidRPr="00355A34" w:rsidRDefault="002D2038" w:rsidP="002D2038">
            <w:pPr>
              <w:spacing w:after="0" w:line="240" w:lineRule="auto"/>
              <w:rPr>
                <w:rFonts w:ascii="Times New Roman" w:eastAsia="Times New Roman" w:hAnsi="Times New Roman" w:cs="Times New Roman"/>
                <w:sz w:val="20"/>
                <w:szCs w:val="20"/>
                <w:lang w:val="de-DE" w:eastAsia="tr-TR"/>
              </w:rPr>
            </w:pPr>
            <w:r w:rsidRPr="00355A34">
              <w:rPr>
                <w:rFonts w:ascii="Times New Roman" w:eastAsia="Times New Roman" w:hAnsi="Times New Roman" w:cs="Times New Roman"/>
                <w:sz w:val="20"/>
                <w:szCs w:val="20"/>
                <w:lang w:val="de-DE" w:eastAsia="tr-TR"/>
              </w:rPr>
              <w:t>OKsidatif fosforilasyon</w:t>
            </w:r>
          </w:p>
        </w:tc>
      </w:tr>
      <w:tr w:rsidR="002D2038" w:rsidRPr="00355A34" w:rsidTr="00FF56B9">
        <w:trPr>
          <w:trHeight w:val="59"/>
          <w:jc w:val="center"/>
        </w:trPr>
        <w:tc>
          <w:tcPr>
            <w:tcW w:w="593" w:type="pct"/>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20</w:t>
            </w:r>
          </w:p>
        </w:tc>
        <w:tc>
          <w:tcPr>
            <w:tcW w:w="4407" w:type="pct"/>
            <w:tcBorders>
              <w:top w:val="single" w:sz="6" w:space="0" w:color="auto"/>
              <w:left w:val="single" w:sz="6" w:space="0" w:color="auto"/>
              <w:bottom w:val="single" w:sz="6" w:space="0" w:color="auto"/>
              <w:right w:val="single" w:sz="12" w:space="0" w:color="auto"/>
            </w:tcBorders>
          </w:tcPr>
          <w:p w:rsidR="002D2038" w:rsidRPr="00355A34" w:rsidRDefault="002D2038" w:rsidP="002D2038">
            <w:pPr>
              <w:spacing w:after="0" w:line="240" w:lineRule="auto"/>
              <w:rPr>
                <w:rFonts w:ascii="Times New Roman" w:eastAsia="Times New Roman" w:hAnsi="Times New Roman" w:cs="Times New Roman"/>
                <w:sz w:val="20"/>
                <w:szCs w:val="20"/>
                <w:lang w:val="de-DE" w:eastAsia="tr-TR"/>
              </w:rPr>
            </w:pPr>
            <w:r w:rsidRPr="00355A34">
              <w:rPr>
                <w:rFonts w:ascii="Times New Roman" w:eastAsia="Times New Roman" w:hAnsi="Times New Roman" w:cs="Times New Roman"/>
                <w:sz w:val="20"/>
                <w:szCs w:val="20"/>
                <w:lang w:val="de-DE" w:eastAsia="tr-TR"/>
              </w:rPr>
              <w:t>Anorganik biyoelementler</w:t>
            </w:r>
          </w:p>
        </w:tc>
      </w:tr>
      <w:tr w:rsidR="002D2038" w:rsidRPr="00355A34" w:rsidTr="00FF56B9">
        <w:trPr>
          <w:trHeight w:val="59"/>
          <w:jc w:val="center"/>
        </w:trPr>
        <w:tc>
          <w:tcPr>
            <w:tcW w:w="593" w:type="pct"/>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21</w:t>
            </w:r>
          </w:p>
        </w:tc>
        <w:tc>
          <w:tcPr>
            <w:tcW w:w="4407" w:type="pct"/>
            <w:tcBorders>
              <w:top w:val="single" w:sz="6" w:space="0" w:color="auto"/>
              <w:left w:val="single" w:sz="6" w:space="0" w:color="auto"/>
              <w:bottom w:val="single" w:sz="6" w:space="0" w:color="auto"/>
              <w:right w:val="single" w:sz="12" w:space="0" w:color="auto"/>
            </w:tcBorders>
          </w:tcPr>
          <w:p w:rsidR="002D2038" w:rsidRPr="00355A34" w:rsidRDefault="002D2038" w:rsidP="002D2038">
            <w:pPr>
              <w:spacing w:after="0" w:line="240" w:lineRule="auto"/>
              <w:rPr>
                <w:rFonts w:ascii="Times New Roman" w:eastAsia="Times New Roman" w:hAnsi="Times New Roman" w:cs="Times New Roman"/>
                <w:sz w:val="20"/>
                <w:szCs w:val="20"/>
                <w:lang w:val="de-DE" w:eastAsia="tr-TR"/>
              </w:rPr>
            </w:pPr>
            <w:r w:rsidRPr="00355A34">
              <w:rPr>
                <w:rFonts w:ascii="Times New Roman" w:eastAsia="Times New Roman" w:hAnsi="Times New Roman" w:cs="Times New Roman"/>
                <w:sz w:val="20"/>
                <w:szCs w:val="20"/>
                <w:lang w:eastAsia="tr-TR"/>
              </w:rPr>
              <w:t>Detoksifikasyon, toksik ajanlar, metal toksisitesi</w:t>
            </w:r>
          </w:p>
        </w:tc>
      </w:tr>
      <w:tr w:rsidR="002D2038" w:rsidRPr="00355A34" w:rsidTr="00FF56B9">
        <w:trPr>
          <w:trHeight w:val="59"/>
          <w:jc w:val="center"/>
        </w:trPr>
        <w:tc>
          <w:tcPr>
            <w:tcW w:w="593" w:type="pct"/>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22</w:t>
            </w:r>
          </w:p>
        </w:tc>
        <w:tc>
          <w:tcPr>
            <w:tcW w:w="4407" w:type="pct"/>
            <w:tcBorders>
              <w:top w:val="single" w:sz="6" w:space="0" w:color="auto"/>
              <w:left w:val="single" w:sz="6" w:space="0" w:color="auto"/>
              <w:bottom w:val="single" w:sz="6" w:space="0" w:color="auto"/>
              <w:right w:val="single" w:sz="12" w:space="0" w:color="auto"/>
            </w:tcBorders>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ARA SINAV HAFATSI</w:t>
            </w:r>
          </w:p>
        </w:tc>
      </w:tr>
      <w:tr w:rsidR="002D2038" w:rsidRPr="00355A34" w:rsidTr="00FF56B9">
        <w:trPr>
          <w:trHeight w:val="59"/>
          <w:jc w:val="center"/>
        </w:trPr>
        <w:tc>
          <w:tcPr>
            <w:tcW w:w="593" w:type="pct"/>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23</w:t>
            </w:r>
          </w:p>
        </w:tc>
        <w:tc>
          <w:tcPr>
            <w:tcW w:w="4407" w:type="pct"/>
            <w:tcBorders>
              <w:top w:val="single" w:sz="6" w:space="0" w:color="auto"/>
              <w:left w:val="single" w:sz="6" w:space="0" w:color="auto"/>
              <w:bottom w:val="single" w:sz="6" w:space="0" w:color="auto"/>
              <w:right w:val="single" w:sz="12" w:space="0" w:color="auto"/>
            </w:tcBorders>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ARA SINAV HAFATSI</w:t>
            </w:r>
          </w:p>
        </w:tc>
      </w:tr>
      <w:tr w:rsidR="002D2038" w:rsidRPr="00355A34" w:rsidTr="00FF56B9">
        <w:trPr>
          <w:trHeight w:val="59"/>
          <w:jc w:val="center"/>
        </w:trPr>
        <w:tc>
          <w:tcPr>
            <w:tcW w:w="593" w:type="pct"/>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24</w:t>
            </w:r>
          </w:p>
        </w:tc>
        <w:tc>
          <w:tcPr>
            <w:tcW w:w="4407" w:type="pct"/>
            <w:tcBorders>
              <w:top w:val="single" w:sz="6" w:space="0" w:color="auto"/>
              <w:left w:val="single" w:sz="6" w:space="0" w:color="auto"/>
              <w:bottom w:val="single" w:sz="6" w:space="0" w:color="auto"/>
              <w:right w:val="single" w:sz="12" w:space="0" w:color="auto"/>
            </w:tcBorders>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Hormonlar</w:t>
            </w:r>
          </w:p>
        </w:tc>
      </w:tr>
      <w:tr w:rsidR="002D2038" w:rsidRPr="00355A34" w:rsidTr="00FF56B9">
        <w:trPr>
          <w:trHeight w:val="59"/>
          <w:jc w:val="center"/>
        </w:trPr>
        <w:tc>
          <w:tcPr>
            <w:tcW w:w="593" w:type="pct"/>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25</w:t>
            </w:r>
          </w:p>
        </w:tc>
        <w:tc>
          <w:tcPr>
            <w:tcW w:w="4407" w:type="pct"/>
            <w:tcBorders>
              <w:top w:val="single" w:sz="6" w:space="0" w:color="auto"/>
              <w:left w:val="single" w:sz="6" w:space="0" w:color="auto"/>
              <w:bottom w:val="single" w:sz="6" w:space="0" w:color="auto"/>
              <w:right w:val="single" w:sz="12" w:space="0" w:color="auto"/>
            </w:tcBorders>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Hormonlar</w:t>
            </w:r>
          </w:p>
        </w:tc>
      </w:tr>
      <w:tr w:rsidR="002D2038" w:rsidRPr="00355A34" w:rsidTr="00FF56B9">
        <w:trPr>
          <w:trHeight w:val="59"/>
          <w:jc w:val="center"/>
        </w:trPr>
        <w:tc>
          <w:tcPr>
            <w:tcW w:w="593" w:type="pct"/>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26</w:t>
            </w:r>
          </w:p>
        </w:tc>
        <w:tc>
          <w:tcPr>
            <w:tcW w:w="4407" w:type="pct"/>
            <w:tcBorders>
              <w:top w:val="single" w:sz="6" w:space="0" w:color="auto"/>
              <w:left w:val="single" w:sz="6" w:space="0" w:color="auto"/>
              <w:bottom w:val="single" w:sz="6" w:space="0" w:color="auto"/>
              <w:right w:val="single" w:sz="12" w:space="0" w:color="auto"/>
            </w:tcBorders>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Hormonlar</w:t>
            </w:r>
          </w:p>
        </w:tc>
      </w:tr>
      <w:tr w:rsidR="002D2038" w:rsidRPr="00355A34" w:rsidTr="00FF56B9">
        <w:trPr>
          <w:trHeight w:val="59"/>
          <w:jc w:val="center"/>
        </w:trPr>
        <w:tc>
          <w:tcPr>
            <w:tcW w:w="593" w:type="pct"/>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27</w:t>
            </w:r>
          </w:p>
        </w:tc>
        <w:tc>
          <w:tcPr>
            <w:tcW w:w="4407" w:type="pct"/>
            <w:tcBorders>
              <w:top w:val="single" w:sz="6" w:space="0" w:color="auto"/>
              <w:left w:val="single" w:sz="6" w:space="0" w:color="auto"/>
              <w:bottom w:val="single" w:sz="6" w:space="0" w:color="auto"/>
              <w:right w:val="single" w:sz="12" w:space="0" w:color="auto"/>
            </w:tcBorders>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Hormonlar</w:t>
            </w:r>
          </w:p>
        </w:tc>
      </w:tr>
      <w:tr w:rsidR="002D2038" w:rsidRPr="00355A34" w:rsidTr="00FF56B9">
        <w:trPr>
          <w:trHeight w:val="59"/>
          <w:jc w:val="center"/>
        </w:trPr>
        <w:tc>
          <w:tcPr>
            <w:tcW w:w="593" w:type="pct"/>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28</w:t>
            </w:r>
          </w:p>
        </w:tc>
        <w:tc>
          <w:tcPr>
            <w:tcW w:w="4407" w:type="pct"/>
            <w:tcBorders>
              <w:top w:val="single" w:sz="6" w:space="0" w:color="auto"/>
              <w:left w:val="single" w:sz="6" w:space="0" w:color="auto"/>
              <w:bottom w:val="single" w:sz="6" w:space="0" w:color="auto"/>
              <w:right w:val="single" w:sz="12" w:space="0" w:color="auto"/>
            </w:tcBorders>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Porfirinler, Hem sentezi</w:t>
            </w:r>
          </w:p>
        </w:tc>
      </w:tr>
      <w:tr w:rsidR="002D2038" w:rsidRPr="00355A34" w:rsidTr="00FF56B9">
        <w:trPr>
          <w:trHeight w:val="59"/>
          <w:jc w:val="center"/>
        </w:trPr>
        <w:tc>
          <w:tcPr>
            <w:tcW w:w="593" w:type="pct"/>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29</w:t>
            </w:r>
          </w:p>
        </w:tc>
        <w:tc>
          <w:tcPr>
            <w:tcW w:w="4407" w:type="pct"/>
            <w:tcBorders>
              <w:top w:val="single" w:sz="6" w:space="0" w:color="auto"/>
              <w:left w:val="single" w:sz="6" w:space="0" w:color="auto"/>
              <w:bottom w:val="single" w:sz="6" w:space="0" w:color="auto"/>
              <w:right w:val="single" w:sz="12" w:space="0" w:color="auto"/>
            </w:tcBorders>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Klinik enzimoloji</w:t>
            </w:r>
          </w:p>
        </w:tc>
      </w:tr>
      <w:tr w:rsidR="002D2038" w:rsidRPr="00355A34" w:rsidTr="00FF56B9">
        <w:trPr>
          <w:trHeight w:val="59"/>
          <w:jc w:val="center"/>
        </w:trPr>
        <w:tc>
          <w:tcPr>
            <w:tcW w:w="593" w:type="pct"/>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30</w:t>
            </w:r>
          </w:p>
        </w:tc>
        <w:tc>
          <w:tcPr>
            <w:tcW w:w="4407" w:type="pct"/>
            <w:tcBorders>
              <w:top w:val="single" w:sz="6" w:space="0" w:color="auto"/>
              <w:left w:val="single" w:sz="6" w:space="0" w:color="auto"/>
              <w:bottom w:val="single" w:sz="6" w:space="0" w:color="auto"/>
              <w:right w:val="single" w:sz="12" w:space="0" w:color="auto"/>
            </w:tcBorders>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İdrar analizleri</w:t>
            </w:r>
          </w:p>
        </w:tc>
      </w:tr>
    </w:tbl>
    <w:p w:rsidR="002D2038" w:rsidRPr="00355A34" w:rsidRDefault="002D2038" w:rsidP="002D2038">
      <w:pPr>
        <w:spacing w:after="0" w:line="240" w:lineRule="auto"/>
        <w:rPr>
          <w:rFonts w:ascii="Times New Roman" w:eastAsia="Times New Roman" w:hAnsi="Times New Roman" w:cs="Times New Roman"/>
          <w:sz w:val="16"/>
          <w:szCs w:val="16"/>
          <w:lang w:eastAsia="tr-TR"/>
        </w:rPr>
      </w:pPr>
    </w:p>
    <w:p w:rsidR="002D2038" w:rsidRPr="00355A34" w:rsidRDefault="002D2038" w:rsidP="002D2038">
      <w:pPr>
        <w:spacing w:after="0" w:line="240" w:lineRule="auto"/>
        <w:jc w:val="center"/>
        <w:rPr>
          <w:rFonts w:ascii="Times New Roman" w:eastAsia="Times New Roman" w:hAnsi="Times New Roman" w:cs="Times New Roman"/>
          <w:color w:val="FF0000"/>
          <w:sz w:val="16"/>
          <w:szCs w:val="16"/>
          <w:lang w:eastAsia="tr-TR"/>
        </w:rPr>
      </w:pPr>
      <w:r w:rsidRPr="00355A34">
        <w:rPr>
          <w:rFonts w:ascii="Times New Roman" w:eastAsia="Times New Roman" w:hAnsi="Times New Roman" w:cs="Times New Roman"/>
          <w:b/>
          <w:lang w:eastAsia="tr-TR"/>
        </w:rPr>
        <w:t>LABORATUVAR  HAFTALIK PLANI</w:t>
      </w:r>
    </w:p>
    <w:p w:rsidR="002D2038" w:rsidRPr="00355A34" w:rsidRDefault="002D2038" w:rsidP="002D2038">
      <w:pPr>
        <w:spacing w:after="0" w:line="240" w:lineRule="auto"/>
        <w:rPr>
          <w:rFonts w:ascii="Times New Roman" w:eastAsia="Times New Roman" w:hAnsi="Times New Roman" w:cs="Times New Roman"/>
          <w:color w:val="FF0000"/>
          <w:sz w:val="16"/>
          <w:szCs w:val="16"/>
          <w:lang w:eastAsia="tr-TR"/>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2D2038"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Biyokimya laboratuarında kullanılan cam  malzemeler, araç gereç tanıtımı</w:t>
            </w:r>
          </w:p>
        </w:tc>
      </w:tr>
      <w:tr w:rsidR="002D2038"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Konsantrasyon birimleri, Çözelti hazırlama</w:t>
            </w:r>
          </w:p>
        </w:tc>
      </w:tr>
      <w:tr w:rsidR="002D2038"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Karbonhidratları tanıma deneyleri </w:t>
            </w:r>
          </w:p>
        </w:tc>
      </w:tr>
      <w:tr w:rsidR="002D2038"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Enzim aktivitesini etkileyen faktörler </w:t>
            </w:r>
          </w:p>
        </w:tc>
      </w:tr>
      <w:tr w:rsidR="002D2038"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Asidimetri-alkalimetri </w:t>
            </w:r>
          </w:p>
        </w:tc>
      </w:tr>
      <w:tr w:rsidR="002D2038"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4407" w:type="pct"/>
            <w:tcBorders>
              <w:top w:val="single" w:sz="6" w:space="0" w:color="auto"/>
              <w:left w:val="single" w:sz="6" w:space="0" w:color="auto"/>
              <w:bottom w:val="single" w:sz="6" w:space="0" w:color="auto"/>
              <w:right w:val="single" w:sz="12" w:space="0" w:color="auto"/>
            </w:tcBorders>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İzoelektrik noktanın tayini </w:t>
            </w:r>
          </w:p>
        </w:tc>
      </w:tr>
      <w:tr w:rsidR="002D2038"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Amino asitleri tanıma deneyleri, denatürasyon ve deproteinizasyon,</w:t>
            </w:r>
          </w:p>
        </w:tc>
      </w:tr>
      <w:tr w:rsidR="002D2038"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Lipitleri tanıma deneyleri</w:t>
            </w:r>
          </w:p>
        </w:tc>
      </w:tr>
      <w:tr w:rsidR="002D2038"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Glikojen eldesi, nişasta ve sakkarozun hidrolizi (LAB)</w:t>
            </w:r>
          </w:p>
        </w:tc>
      </w:tr>
      <w:tr w:rsidR="002D2038"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Santrifügasyon teknikleri, serum, plazma ve eritrosit paketinin eldesi (LAB)</w:t>
            </w:r>
          </w:p>
        </w:tc>
      </w:tr>
      <w:tr w:rsidR="002D2038"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Gebelik testi</w:t>
            </w:r>
          </w:p>
        </w:tc>
      </w:tr>
      <w:tr w:rsidR="002D2038"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Spektrofotometrenin temel ilkeleri </w:t>
            </w:r>
          </w:p>
        </w:tc>
      </w:tr>
      <w:tr w:rsidR="002D2038"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Hemoglobin tayini</w:t>
            </w:r>
          </w:p>
        </w:tc>
      </w:tr>
      <w:tr w:rsidR="002D2038"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Enzim analizleri</w:t>
            </w:r>
          </w:p>
        </w:tc>
      </w:tr>
      <w:tr w:rsidR="002D2038" w:rsidRPr="00355A34" w:rsidTr="00FF56B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İdrar analizleri </w:t>
            </w:r>
          </w:p>
        </w:tc>
      </w:tr>
    </w:tbl>
    <w:p w:rsidR="002D2038" w:rsidRPr="00355A34" w:rsidRDefault="002D2038" w:rsidP="002D2038">
      <w:pPr>
        <w:spacing w:after="0" w:line="240" w:lineRule="auto"/>
        <w:rPr>
          <w:rFonts w:ascii="Times New Roman" w:eastAsia="Times New Roman" w:hAnsi="Times New Roman" w:cs="Times New Roman"/>
          <w:color w:val="FF0000"/>
          <w:sz w:val="16"/>
          <w:szCs w:val="16"/>
          <w:lang w:eastAsia="tr-TR"/>
        </w:rPr>
      </w:pPr>
    </w:p>
    <w:p w:rsidR="002D2038" w:rsidRPr="00355A34" w:rsidRDefault="002D2038" w:rsidP="002D2038">
      <w:pPr>
        <w:spacing w:after="0" w:line="240" w:lineRule="auto"/>
        <w:rPr>
          <w:rFonts w:ascii="Times New Roman" w:eastAsia="Times New Roman" w:hAnsi="Times New Roman" w:cs="Times New Roman"/>
          <w:color w:val="FF0000"/>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D2038" w:rsidRPr="00355A34" w:rsidTr="00FF56B9">
        <w:tc>
          <w:tcPr>
            <w:tcW w:w="603" w:type="dxa"/>
            <w:tcBorders>
              <w:top w:val="single" w:sz="12"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2D2038" w:rsidRPr="00355A34" w:rsidRDefault="002D2038" w:rsidP="002D2038">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2D2038" w:rsidRPr="00355A34" w:rsidTr="00FF56B9">
        <w:tc>
          <w:tcPr>
            <w:tcW w:w="603" w:type="dxa"/>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b/>
                <w:sz w:val="20"/>
                <w:szCs w:val="20"/>
                <w:lang w:eastAsia="tr-TR"/>
              </w:rPr>
            </w:pPr>
          </w:p>
        </w:tc>
      </w:tr>
      <w:tr w:rsidR="002D2038" w:rsidRPr="00355A34" w:rsidTr="00FF56B9">
        <w:tc>
          <w:tcPr>
            <w:tcW w:w="603" w:type="dxa"/>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NewRoman" w:eastAsia="Times New Roman" w:hAnsi="TimesNewRoman" w:cs="TimesNewRoman"/>
                <w:sz w:val="20"/>
                <w:szCs w:val="20"/>
                <w:lang w:eastAsia="tr-TR"/>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b/>
                <w:sz w:val="20"/>
                <w:szCs w:val="20"/>
                <w:lang w:eastAsia="tr-TR"/>
              </w:rPr>
            </w:pPr>
          </w:p>
        </w:tc>
      </w:tr>
      <w:tr w:rsidR="002D2038" w:rsidRPr="00355A34" w:rsidTr="00064E8B">
        <w:tc>
          <w:tcPr>
            <w:tcW w:w="603" w:type="dxa"/>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lastRenderedPageBreak/>
              <w:t>3</w:t>
            </w:r>
          </w:p>
        </w:tc>
        <w:tc>
          <w:tcPr>
            <w:tcW w:w="7585" w:type="dxa"/>
            <w:tcBorders>
              <w:top w:val="single" w:sz="6" w:space="0" w:color="auto"/>
              <w:left w:val="single" w:sz="6" w:space="0" w:color="auto"/>
              <w:bottom w:val="single" w:sz="6" w:space="0" w:color="auto"/>
              <w:right w:val="single" w:sz="6" w:space="0" w:color="auto"/>
            </w:tcBorders>
            <w:vAlign w:val="center"/>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problemlerinin incelenmesi için deney tasarlama, deney yapma, veri toplama, sonuçları analiz etme ve yorumlama becerisi</w:t>
            </w:r>
            <w:r w:rsidRPr="00355A34">
              <w:rPr>
                <w:rFonts w:ascii="TimesNewRoman" w:eastAsia="Times New Roman" w:hAnsi="TimesNewRoman" w:cs="TimesNewRoman"/>
                <w:sz w:val="20"/>
                <w:szCs w:val="20"/>
                <w:lang w:eastAsia="tr-TR"/>
              </w:rPr>
              <w: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D2038" w:rsidRPr="00355A34" w:rsidRDefault="002D2038" w:rsidP="002D20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D2038" w:rsidRPr="00355A34" w:rsidRDefault="002D2038" w:rsidP="002D203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b/>
                <w:sz w:val="20"/>
                <w:szCs w:val="20"/>
                <w:lang w:eastAsia="tr-TR"/>
              </w:rPr>
            </w:pPr>
          </w:p>
        </w:tc>
      </w:tr>
      <w:tr w:rsidR="002D2038" w:rsidRPr="00355A34" w:rsidTr="00064E8B">
        <w:tc>
          <w:tcPr>
            <w:tcW w:w="603" w:type="dxa"/>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D2038" w:rsidRPr="00355A34" w:rsidRDefault="002D2038" w:rsidP="002D203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D2038" w:rsidRPr="00355A34" w:rsidRDefault="002D2038" w:rsidP="002D20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b/>
                <w:sz w:val="20"/>
                <w:szCs w:val="20"/>
                <w:lang w:eastAsia="tr-TR"/>
              </w:rPr>
            </w:pPr>
          </w:p>
        </w:tc>
      </w:tr>
      <w:tr w:rsidR="002D2038" w:rsidRPr="00355A34" w:rsidTr="00064E8B">
        <w:tc>
          <w:tcPr>
            <w:tcW w:w="603" w:type="dxa"/>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2D2038" w:rsidRPr="00355A34" w:rsidRDefault="002D2038" w:rsidP="002D2038">
            <w:pPr>
              <w:spacing w:after="0" w:line="240" w:lineRule="auto"/>
              <w:rPr>
                <w:rFonts w:ascii="TimesNewRoman" w:eastAsia="Times New Roman" w:hAnsi="TimesNewRoman" w:cs="TimesNewRoman"/>
                <w:sz w:val="20"/>
                <w:szCs w:val="20"/>
                <w:lang w:eastAsia="tr-TR"/>
              </w:rPr>
            </w:pPr>
            <w:r w:rsidRPr="00355A34">
              <w:rPr>
                <w:rFonts w:ascii="Times New Roman" w:eastAsia="Times New Roman" w:hAnsi="Times New Roman" w:cs="Times New Roman"/>
                <w:sz w:val="20"/>
                <w:szCs w:val="20"/>
                <w:lang w:eastAsia="tr-TR"/>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D2038" w:rsidRPr="00355A34" w:rsidRDefault="002D2038" w:rsidP="002D20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D2038" w:rsidRPr="00355A34" w:rsidRDefault="002D2038" w:rsidP="002D203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b/>
                <w:sz w:val="20"/>
                <w:szCs w:val="20"/>
                <w:lang w:eastAsia="tr-TR"/>
              </w:rPr>
            </w:pPr>
          </w:p>
        </w:tc>
      </w:tr>
      <w:tr w:rsidR="002D2038" w:rsidRPr="00355A34" w:rsidTr="00064E8B">
        <w:tc>
          <w:tcPr>
            <w:tcW w:w="603" w:type="dxa"/>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2D2038" w:rsidRPr="00355A34" w:rsidRDefault="002D2038" w:rsidP="002D2038">
            <w:pPr>
              <w:spacing w:after="0" w:line="240" w:lineRule="auto"/>
              <w:rPr>
                <w:rFonts w:ascii="TimesNewRoman" w:eastAsia="Times New Roman" w:hAnsi="TimesNewRoman" w:cs="TimesNewRoman"/>
                <w:sz w:val="20"/>
                <w:szCs w:val="20"/>
                <w:lang w:eastAsia="tr-TR"/>
              </w:rPr>
            </w:pPr>
            <w:r w:rsidRPr="00355A34">
              <w:rPr>
                <w:rFonts w:ascii="TimesNewRoman,Bold" w:eastAsia="Times New Roman" w:hAnsi="TimesNewRoman,Bold" w:cs="TimesNewRoman,Bold"/>
                <w:bCs/>
                <w:color w:val="000000"/>
                <w:sz w:val="20"/>
                <w:szCs w:val="20"/>
                <w:lang w:eastAsia="tr-TR"/>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D2038" w:rsidRPr="00355A34" w:rsidRDefault="002D2038" w:rsidP="002D20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D2038" w:rsidRPr="00355A34" w:rsidRDefault="002D2038" w:rsidP="002D203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b/>
                <w:sz w:val="20"/>
                <w:szCs w:val="20"/>
                <w:lang w:eastAsia="tr-TR"/>
              </w:rPr>
            </w:pPr>
          </w:p>
        </w:tc>
      </w:tr>
      <w:tr w:rsidR="002D2038" w:rsidRPr="00355A34" w:rsidTr="00064E8B">
        <w:tc>
          <w:tcPr>
            <w:tcW w:w="603" w:type="dxa"/>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Mesleki ve etik sorumluluk bilinci</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D2038" w:rsidRPr="00355A34" w:rsidRDefault="002D2038" w:rsidP="002D20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D2038" w:rsidRPr="00355A34" w:rsidRDefault="002D2038" w:rsidP="002D203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b/>
                <w:sz w:val="20"/>
                <w:szCs w:val="20"/>
                <w:lang w:eastAsia="tr-TR"/>
              </w:rPr>
            </w:pPr>
          </w:p>
        </w:tc>
      </w:tr>
      <w:tr w:rsidR="002D2038" w:rsidRPr="00355A34" w:rsidTr="00FF56B9">
        <w:tc>
          <w:tcPr>
            <w:tcW w:w="603" w:type="dxa"/>
            <w:tcBorders>
              <w:top w:val="single" w:sz="6" w:space="0" w:color="auto"/>
              <w:left w:val="single" w:sz="12"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2D2038" w:rsidRPr="00355A34" w:rsidRDefault="002D2038" w:rsidP="002D20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D2038" w:rsidRPr="00355A34" w:rsidRDefault="002D2038" w:rsidP="002D2038">
            <w:pPr>
              <w:spacing w:after="0" w:line="240" w:lineRule="auto"/>
              <w:jc w:val="center"/>
              <w:rPr>
                <w:rFonts w:ascii="Times New Roman" w:eastAsia="Times New Roman" w:hAnsi="Times New Roman" w:cs="Times New Roman"/>
                <w:b/>
                <w:sz w:val="20"/>
                <w:szCs w:val="20"/>
                <w:lang w:eastAsia="tr-TR"/>
              </w:rPr>
            </w:pPr>
          </w:p>
        </w:tc>
      </w:tr>
      <w:tr w:rsidR="002D2038" w:rsidRPr="00355A34" w:rsidTr="00FF56B9">
        <w:tc>
          <w:tcPr>
            <w:tcW w:w="9889" w:type="dxa"/>
            <w:gridSpan w:val="5"/>
            <w:tcBorders>
              <w:top w:val="single" w:sz="6" w:space="0" w:color="auto"/>
              <w:left w:val="single" w:sz="12" w:space="0" w:color="auto"/>
              <w:bottom w:val="single" w:sz="12" w:space="0" w:color="auto"/>
              <w:right w:val="single" w:sz="12" w:space="0" w:color="auto"/>
            </w:tcBorders>
            <w:vAlign w:val="center"/>
          </w:tcPr>
          <w:p w:rsidR="002D2038" w:rsidRPr="00355A34" w:rsidRDefault="002D2038" w:rsidP="002D2038">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1</w:t>
            </w:r>
            <w:r w:rsidRPr="00355A34">
              <w:rPr>
                <w:rFonts w:ascii="Times New Roman" w:eastAsia="Times New Roman" w:hAnsi="Times New Roman" w:cs="Times New Roman"/>
                <w:sz w:val="20"/>
                <w:szCs w:val="20"/>
                <w:lang w:eastAsia="tr-TR"/>
              </w:rPr>
              <w:t xml:space="preserve">:Hiç Katkısı Yok. </w:t>
            </w:r>
            <w:r w:rsidRPr="00355A34">
              <w:rPr>
                <w:rFonts w:ascii="Times New Roman" w:eastAsia="Times New Roman" w:hAnsi="Times New Roman" w:cs="Times New Roman"/>
                <w:b/>
                <w:sz w:val="20"/>
                <w:szCs w:val="20"/>
                <w:lang w:eastAsia="tr-TR"/>
              </w:rPr>
              <w:t>2</w:t>
            </w:r>
            <w:r w:rsidRPr="00355A34">
              <w:rPr>
                <w:rFonts w:ascii="Times New Roman" w:eastAsia="Times New Roman" w:hAnsi="Times New Roman" w:cs="Times New Roman"/>
                <w:sz w:val="20"/>
                <w:szCs w:val="20"/>
                <w:lang w:eastAsia="tr-TR"/>
              </w:rPr>
              <w:t xml:space="preserve">:Kısmen Katkısı Var. </w:t>
            </w:r>
            <w:r w:rsidRPr="00355A34">
              <w:rPr>
                <w:rFonts w:ascii="Times New Roman" w:eastAsia="Times New Roman" w:hAnsi="Times New Roman" w:cs="Times New Roman"/>
                <w:b/>
                <w:sz w:val="20"/>
                <w:szCs w:val="20"/>
                <w:lang w:eastAsia="tr-TR"/>
              </w:rPr>
              <w:t>3</w:t>
            </w:r>
            <w:r w:rsidRPr="00355A34">
              <w:rPr>
                <w:rFonts w:ascii="Times New Roman" w:eastAsia="Times New Roman" w:hAnsi="Times New Roman" w:cs="Times New Roman"/>
                <w:sz w:val="20"/>
                <w:szCs w:val="20"/>
                <w:lang w:eastAsia="tr-TR"/>
              </w:rPr>
              <w:t>:Tam Katkısı Var.</w:t>
            </w:r>
          </w:p>
        </w:tc>
      </w:tr>
    </w:tbl>
    <w:p w:rsidR="002D2038" w:rsidRPr="00355A34" w:rsidRDefault="002D2038" w:rsidP="002D2038">
      <w:pPr>
        <w:spacing w:after="0" w:line="240" w:lineRule="auto"/>
        <w:rPr>
          <w:rFonts w:ascii="Times New Roman" w:eastAsia="Times New Roman" w:hAnsi="Times New Roman" w:cs="Times New Roman"/>
          <w:sz w:val="16"/>
          <w:szCs w:val="16"/>
          <w:lang w:eastAsia="tr-TR"/>
        </w:rPr>
      </w:pPr>
    </w:p>
    <w:p w:rsidR="002D2038" w:rsidRPr="00355A34" w:rsidRDefault="002D2038" w:rsidP="0005685A">
      <w:pPr>
        <w:spacing w:after="0" w:line="36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p w:rsidR="002D2038" w:rsidRPr="00355A34" w:rsidRDefault="002D2038" w:rsidP="002D2038">
      <w:pPr>
        <w:tabs>
          <w:tab w:val="left" w:pos="7800"/>
        </w:tabs>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ab/>
      </w:r>
      <w:r w:rsidRPr="00355A34">
        <w:rPr>
          <w:rFonts w:ascii="Times New Roman" w:eastAsia="Times New Roman" w:hAnsi="Times New Roman" w:cs="Times New Roman"/>
          <w:sz w:val="24"/>
          <w:szCs w:val="24"/>
          <w:lang w:eastAsia="tr-TR"/>
        </w:rPr>
        <w:tab/>
      </w:r>
    </w:p>
    <w:p w:rsidR="008A28A6" w:rsidRPr="00355A34" w:rsidRDefault="008A28A6" w:rsidP="008A28A6">
      <w:pPr>
        <w:spacing w:after="0" w:line="240" w:lineRule="auto"/>
        <w:rPr>
          <w:rFonts w:ascii="Times New Roman" w:eastAsia="Times New Roman" w:hAnsi="Times New Roman" w:cs="Times New Roman"/>
          <w:sz w:val="16"/>
          <w:szCs w:val="16"/>
          <w:lang w:eastAsia="tr-TR"/>
        </w:rPr>
      </w:pPr>
    </w:p>
    <w:p w:rsidR="008A28A6" w:rsidRPr="00355A34" w:rsidRDefault="008A28A6" w:rsidP="008A28A6">
      <w:pPr>
        <w:spacing w:after="0" w:line="360" w:lineRule="auto"/>
        <w:rPr>
          <w:rFonts w:ascii="Times New Roman" w:eastAsia="Times New Roman" w:hAnsi="Times New Roman" w:cs="Times New Roman"/>
          <w:b/>
          <w:sz w:val="24"/>
          <w:szCs w:val="24"/>
          <w:lang w:eastAsia="tr-TR"/>
        </w:rPr>
      </w:pPr>
    </w:p>
    <w:p w:rsidR="0005685A" w:rsidRPr="00355A34" w:rsidRDefault="0005685A" w:rsidP="008A28A6">
      <w:pPr>
        <w:spacing w:after="0" w:line="360" w:lineRule="auto"/>
        <w:rPr>
          <w:rFonts w:ascii="Times New Roman" w:eastAsia="Times New Roman" w:hAnsi="Times New Roman" w:cs="Times New Roman"/>
          <w:b/>
          <w:sz w:val="24"/>
          <w:szCs w:val="24"/>
          <w:lang w:eastAsia="tr-TR"/>
        </w:rPr>
      </w:pPr>
    </w:p>
    <w:p w:rsidR="0005685A" w:rsidRPr="00355A34" w:rsidRDefault="0005685A" w:rsidP="008A28A6">
      <w:pPr>
        <w:spacing w:after="0" w:line="360" w:lineRule="auto"/>
        <w:rPr>
          <w:rFonts w:ascii="Times New Roman" w:eastAsia="Times New Roman" w:hAnsi="Times New Roman" w:cs="Times New Roman"/>
          <w:b/>
          <w:sz w:val="24"/>
          <w:szCs w:val="24"/>
          <w:lang w:eastAsia="tr-TR"/>
        </w:rPr>
      </w:pPr>
    </w:p>
    <w:p w:rsidR="0005685A" w:rsidRPr="00355A34" w:rsidRDefault="0005685A" w:rsidP="008A28A6">
      <w:pPr>
        <w:spacing w:after="0" w:line="360" w:lineRule="auto"/>
        <w:rPr>
          <w:rFonts w:ascii="Times New Roman" w:eastAsia="Times New Roman" w:hAnsi="Times New Roman" w:cs="Times New Roman"/>
          <w:b/>
          <w:sz w:val="24"/>
          <w:szCs w:val="24"/>
          <w:lang w:eastAsia="tr-TR"/>
        </w:rPr>
      </w:pPr>
    </w:p>
    <w:p w:rsidR="0005685A" w:rsidRPr="00355A34" w:rsidRDefault="0005685A" w:rsidP="008A28A6">
      <w:pPr>
        <w:spacing w:after="0" w:line="360" w:lineRule="auto"/>
        <w:rPr>
          <w:rFonts w:ascii="Times New Roman" w:eastAsia="Times New Roman" w:hAnsi="Times New Roman" w:cs="Times New Roman"/>
          <w:b/>
          <w:sz w:val="24"/>
          <w:szCs w:val="24"/>
          <w:lang w:eastAsia="tr-TR"/>
        </w:rPr>
      </w:pPr>
    </w:p>
    <w:p w:rsidR="0005685A" w:rsidRPr="00355A34" w:rsidRDefault="0005685A" w:rsidP="008A28A6">
      <w:pPr>
        <w:spacing w:after="0" w:line="360" w:lineRule="auto"/>
        <w:rPr>
          <w:rFonts w:ascii="Times New Roman" w:eastAsia="Times New Roman" w:hAnsi="Times New Roman" w:cs="Times New Roman"/>
          <w:b/>
          <w:sz w:val="24"/>
          <w:szCs w:val="24"/>
          <w:lang w:eastAsia="tr-TR"/>
        </w:rPr>
      </w:pPr>
    </w:p>
    <w:p w:rsidR="0005685A" w:rsidRPr="00355A34" w:rsidRDefault="0005685A" w:rsidP="008A28A6">
      <w:pPr>
        <w:spacing w:after="0" w:line="360" w:lineRule="auto"/>
        <w:rPr>
          <w:rFonts w:ascii="Times New Roman" w:eastAsia="Times New Roman" w:hAnsi="Times New Roman" w:cs="Times New Roman"/>
          <w:b/>
          <w:sz w:val="24"/>
          <w:szCs w:val="24"/>
          <w:lang w:eastAsia="tr-TR"/>
        </w:rPr>
      </w:pPr>
    </w:p>
    <w:p w:rsidR="0005685A" w:rsidRPr="00355A34" w:rsidRDefault="0005685A" w:rsidP="008A28A6">
      <w:pPr>
        <w:spacing w:after="0" w:line="360" w:lineRule="auto"/>
        <w:rPr>
          <w:rFonts w:ascii="Times New Roman" w:eastAsia="Times New Roman" w:hAnsi="Times New Roman" w:cs="Times New Roman"/>
          <w:b/>
          <w:sz w:val="24"/>
          <w:szCs w:val="24"/>
          <w:lang w:eastAsia="tr-TR"/>
        </w:rPr>
      </w:pPr>
    </w:p>
    <w:p w:rsidR="0005685A" w:rsidRPr="00355A34" w:rsidRDefault="0005685A" w:rsidP="008A28A6">
      <w:pPr>
        <w:spacing w:after="0" w:line="360" w:lineRule="auto"/>
        <w:rPr>
          <w:rFonts w:ascii="Times New Roman" w:eastAsia="Times New Roman" w:hAnsi="Times New Roman" w:cs="Times New Roman"/>
          <w:b/>
          <w:sz w:val="24"/>
          <w:szCs w:val="24"/>
          <w:lang w:eastAsia="tr-TR"/>
        </w:rPr>
      </w:pPr>
    </w:p>
    <w:p w:rsidR="0005685A" w:rsidRPr="00355A34" w:rsidRDefault="0005685A" w:rsidP="008A28A6">
      <w:pPr>
        <w:spacing w:after="0" w:line="360" w:lineRule="auto"/>
        <w:rPr>
          <w:rFonts w:ascii="Times New Roman" w:eastAsia="Times New Roman" w:hAnsi="Times New Roman" w:cs="Times New Roman"/>
          <w:b/>
          <w:sz w:val="24"/>
          <w:szCs w:val="24"/>
          <w:lang w:eastAsia="tr-TR"/>
        </w:rPr>
      </w:pPr>
    </w:p>
    <w:p w:rsidR="0005685A" w:rsidRPr="00355A34" w:rsidRDefault="0005685A" w:rsidP="008A28A6">
      <w:pPr>
        <w:spacing w:after="0" w:line="360" w:lineRule="auto"/>
        <w:rPr>
          <w:rFonts w:ascii="Times New Roman" w:eastAsia="Times New Roman" w:hAnsi="Times New Roman" w:cs="Times New Roman"/>
          <w:b/>
          <w:sz w:val="24"/>
          <w:szCs w:val="24"/>
          <w:lang w:eastAsia="tr-TR"/>
        </w:rPr>
      </w:pPr>
    </w:p>
    <w:p w:rsidR="0005685A" w:rsidRPr="00355A34" w:rsidRDefault="0005685A" w:rsidP="008A28A6">
      <w:pPr>
        <w:spacing w:after="0" w:line="360" w:lineRule="auto"/>
        <w:rPr>
          <w:rFonts w:ascii="Times New Roman" w:eastAsia="Times New Roman" w:hAnsi="Times New Roman" w:cs="Times New Roman"/>
          <w:b/>
          <w:sz w:val="24"/>
          <w:szCs w:val="24"/>
          <w:lang w:eastAsia="tr-TR"/>
        </w:rPr>
      </w:pPr>
    </w:p>
    <w:p w:rsidR="0005685A" w:rsidRPr="00355A34" w:rsidRDefault="0005685A" w:rsidP="008A28A6">
      <w:pPr>
        <w:spacing w:after="0" w:line="360" w:lineRule="auto"/>
        <w:rPr>
          <w:rFonts w:ascii="Times New Roman" w:eastAsia="Times New Roman" w:hAnsi="Times New Roman" w:cs="Times New Roman"/>
          <w:b/>
          <w:sz w:val="24"/>
          <w:szCs w:val="24"/>
          <w:lang w:eastAsia="tr-TR"/>
        </w:rPr>
      </w:pPr>
    </w:p>
    <w:p w:rsidR="0005685A" w:rsidRPr="00355A34" w:rsidRDefault="0005685A" w:rsidP="008A28A6">
      <w:pPr>
        <w:spacing w:after="0" w:line="360" w:lineRule="auto"/>
        <w:rPr>
          <w:rFonts w:ascii="Times New Roman" w:eastAsia="Times New Roman" w:hAnsi="Times New Roman" w:cs="Times New Roman"/>
          <w:b/>
          <w:sz w:val="24"/>
          <w:szCs w:val="24"/>
          <w:lang w:eastAsia="tr-TR"/>
        </w:rPr>
      </w:pPr>
    </w:p>
    <w:p w:rsidR="0005685A" w:rsidRPr="00355A34" w:rsidRDefault="0005685A" w:rsidP="008A28A6">
      <w:pPr>
        <w:spacing w:after="0" w:line="360" w:lineRule="auto"/>
        <w:rPr>
          <w:rFonts w:ascii="Times New Roman" w:eastAsia="Times New Roman" w:hAnsi="Times New Roman" w:cs="Times New Roman"/>
          <w:b/>
          <w:sz w:val="24"/>
          <w:szCs w:val="24"/>
          <w:lang w:eastAsia="tr-TR"/>
        </w:rPr>
      </w:pPr>
    </w:p>
    <w:p w:rsidR="0005685A" w:rsidRPr="00355A34" w:rsidRDefault="0005685A" w:rsidP="008A28A6">
      <w:pPr>
        <w:spacing w:after="0" w:line="360" w:lineRule="auto"/>
        <w:rPr>
          <w:rFonts w:ascii="Times New Roman" w:eastAsia="Times New Roman" w:hAnsi="Times New Roman" w:cs="Times New Roman"/>
          <w:b/>
          <w:sz w:val="24"/>
          <w:szCs w:val="24"/>
          <w:lang w:eastAsia="tr-TR"/>
        </w:rPr>
      </w:pPr>
    </w:p>
    <w:p w:rsidR="0005685A" w:rsidRPr="00355A34" w:rsidRDefault="0005685A" w:rsidP="008A28A6">
      <w:pPr>
        <w:spacing w:after="0" w:line="360" w:lineRule="auto"/>
        <w:rPr>
          <w:rFonts w:ascii="Times New Roman" w:eastAsia="Times New Roman" w:hAnsi="Times New Roman" w:cs="Times New Roman"/>
          <w:b/>
          <w:sz w:val="24"/>
          <w:szCs w:val="24"/>
          <w:lang w:eastAsia="tr-TR"/>
        </w:rPr>
      </w:pPr>
    </w:p>
    <w:p w:rsidR="0005685A" w:rsidRPr="00355A34" w:rsidRDefault="0005685A" w:rsidP="008A28A6">
      <w:pPr>
        <w:spacing w:after="0" w:line="360" w:lineRule="auto"/>
        <w:rPr>
          <w:rFonts w:ascii="Times New Roman" w:eastAsia="Times New Roman" w:hAnsi="Times New Roman" w:cs="Times New Roman"/>
          <w:b/>
          <w:sz w:val="24"/>
          <w:szCs w:val="24"/>
          <w:lang w:eastAsia="tr-TR"/>
        </w:rPr>
      </w:pPr>
    </w:p>
    <w:p w:rsidR="0005685A" w:rsidRPr="00355A34" w:rsidRDefault="0005685A" w:rsidP="008A28A6">
      <w:pPr>
        <w:spacing w:after="0" w:line="360" w:lineRule="auto"/>
        <w:rPr>
          <w:rFonts w:ascii="Times New Roman" w:eastAsia="Times New Roman" w:hAnsi="Times New Roman" w:cs="Times New Roman"/>
          <w:b/>
          <w:sz w:val="24"/>
          <w:szCs w:val="24"/>
          <w:lang w:eastAsia="tr-TR"/>
        </w:rPr>
      </w:pPr>
    </w:p>
    <w:p w:rsidR="0005685A" w:rsidRPr="00355A34" w:rsidRDefault="0005685A" w:rsidP="008A28A6">
      <w:pPr>
        <w:spacing w:after="0" w:line="360" w:lineRule="auto"/>
        <w:rPr>
          <w:rFonts w:ascii="Times New Roman" w:eastAsia="Times New Roman" w:hAnsi="Times New Roman" w:cs="Times New Roman"/>
          <w:b/>
          <w:sz w:val="24"/>
          <w:szCs w:val="24"/>
          <w:lang w:eastAsia="tr-TR"/>
        </w:rPr>
      </w:pPr>
    </w:p>
    <w:p w:rsidR="0005685A" w:rsidRPr="00355A34" w:rsidRDefault="0005685A" w:rsidP="008A28A6">
      <w:pPr>
        <w:spacing w:after="0" w:line="360" w:lineRule="auto"/>
        <w:rPr>
          <w:rFonts w:ascii="Times New Roman" w:eastAsia="Times New Roman" w:hAnsi="Times New Roman" w:cs="Times New Roman"/>
          <w:b/>
          <w:sz w:val="24"/>
          <w:szCs w:val="24"/>
          <w:lang w:eastAsia="tr-TR"/>
        </w:rPr>
      </w:pPr>
    </w:p>
    <w:p w:rsidR="00EF2D5F" w:rsidRPr="00355A34" w:rsidRDefault="00EF2D5F" w:rsidP="008A28A6">
      <w:pPr>
        <w:spacing w:after="0" w:line="360" w:lineRule="auto"/>
        <w:rPr>
          <w:rFonts w:ascii="Times New Roman" w:eastAsia="Times New Roman" w:hAnsi="Times New Roman" w:cs="Times New Roman"/>
          <w:b/>
          <w:sz w:val="24"/>
          <w:szCs w:val="24"/>
          <w:lang w:eastAsia="tr-TR"/>
        </w:rPr>
      </w:pPr>
    </w:p>
    <w:p w:rsidR="00EF2D5F" w:rsidRPr="00355A34" w:rsidRDefault="00EF2D5F" w:rsidP="008A28A6">
      <w:pPr>
        <w:spacing w:after="0" w:line="360" w:lineRule="auto"/>
        <w:rPr>
          <w:rFonts w:ascii="Times New Roman" w:eastAsia="Times New Roman" w:hAnsi="Times New Roman" w:cs="Times New Roman"/>
          <w:b/>
          <w:sz w:val="24"/>
          <w:szCs w:val="24"/>
          <w:lang w:eastAsia="tr-TR"/>
        </w:rPr>
      </w:pPr>
    </w:p>
    <w:p w:rsidR="00EF2D5F" w:rsidRPr="00355A34" w:rsidRDefault="00EF2D5F" w:rsidP="008A28A6">
      <w:pPr>
        <w:spacing w:after="0" w:line="360" w:lineRule="auto"/>
        <w:rPr>
          <w:rFonts w:ascii="Times New Roman" w:eastAsia="Times New Roman" w:hAnsi="Times New Roman" w:cs="Times New Roman"/>
          <w:b/>
          <w:sz w:val="24"/>
          <w:szCs w:val="24"/>
          <w:lang w:eastAsia="tr-TR"/>
        </w:rPr>
      </w:pPr>
    </w:p>
    <w:p w:rsidR="00EF2D5F" w:rsidRPr="00355A34" w:rsidRDefault="00EF2D5F" w:rsidP="008A28A6">
      <w:pPr>
        <w:spacing w:after="0" w:line="360" w:lineRule="auto"/>
        <w:rPr>
          <w:rFonts w:ascii="Times New Roman" w:eastAsia="Times New Roman" w:hAnsi="Times New Roman" w:cs="Times New Roman"/>
          <w:b/>
          <w:sz w:val="24"/>
          <w:szCs w:val="24"/>
          <w:lang w:eastAsia="tr-TR"/>
        </w:rPr>
      </w:pPr>
    </w:p>
    <w:p w:rsidR="00EF2D5F" w:rsidRPr="00355A34" w:rsidRDefault="00EF2D5F" w:rsidP="008A28A6">
      <w:pPr>
        <w:spacing w:after="0" w:line="360" w:lineRule="auto"/>
        <w:rPr>
          <w:rFonts w:ascii="Times New Roman" w:eastAsia="Times New Roman" w:hAnsi="Times New Roman" w:cs="Times New Roman"/>
          <w:b/>
          <w:sz w:val="24"/>
          <w:szCs w:val="24"/>
          <w:lang w:eastAsia="tr-TR"/>
        </w:rPr>
      </w:pPr>
    </w:p>
    <w:p w:rsidR="00EF2D5F" w:rsidRPr="00355A34" w:rsidRDefault="00EF2D5F" w:rsidP="008A28A6">
      <w:pPr>
        <w:spacing w:after="0" w:line="360" w:lineRule="auto"/>
        <w:rPr>
          <w:rFonts w:ascii="Times New Roman" w:eastAsia="Times New Roman" w:hAnsi="Times New Roman" w:cs="Times New Roman"/>
          <w:b/>
          <w:sz w:val="24"/>
          <w:szCs w:val="24"/>
          <w:lang w:eastAsia="tr-TR"/>
        </w:rPr>
      </w:pPr>
    </w:p>
    <w:p w:rsidR="0005685A" w:rsidRPr="00355A34" w:rsidRDefault="0005685A" w:rsidP="008A28A6">
      <w:pPr>
        <w:spacing w:after="0" w:line="360" w:lineRule="auto"/>
        <w:rPr>
          <w:rFonts w:ascii="Times New Roman" w:eastAsia="Times New Roman" w:hAnsi="Times New Roman" w:cs="Times New Roman"/>
          <w:b/>
          <w:sz w:val="24"/>
          <w:szCs w:val="24"/>
          <w:lang w:eastAsia="tr-TR"/>
        </w:rPr>
      </w:pPr>
    </w:p>
    <w:p w:rsidR="000A2EE5" w:rsidRPr="00355A34" w:rsidRDefault="000A2EE5" w:rsidP="000A2EE5">
      <w:pPr>
        <w:tabs>
          <w:tab w:val="center" w:pos="4819"/>
        </w:tabs>
        <w:jc w:val="center"/>
        <w:outlineLvl w:val="0"/>
        <w:rPr>
          <w:rFonts w:ascii="Times New Roman" w:hAnsi="Times New Roman" w:cs="Times New Roman"/>
          <w:b/>
          <w:sz w:val="28"/>
          <w:szCs w:val="28"/>
          <w:lang w:eastAsia="tr-TR"/>
        </w:rPr>
      </w:pPr>
      <w:r w:rsidRPr="00355A34">
        <w:rPr>
          <w:rFonts w:ascii="Times New Roman" w:hAnsi="Times New Roman" w:cs="Times New Roman"/>
          <w:b/>
          <w:sz w:val="28"/>
          <w:szCs w:val="28"/>
          <w:lang w:eastAsia="tr-TR"/>
        </w:rPr>
        <w:lastRenderedPageBreak/>
        <w:t>ESOGÜ Diş Hekimliği Fakültesi Ders Bilgi Formu</w:t>
      </w:r>
    </w:p>
    <w:p w:rsidR="00EF2D5F" w:rsidRPr="00355A34" w:rsidRDefault="00EF2D5F" w:rsidP="000A2EE5">
      <w:pPr>
        <w:tabs>
          <w:tab w:val="center" w:pos="4819"/>
        </w:tabs>
        <w:jc w:val="center"/>
        <w:outlineLvl w:val="0"/>
        <w:rPr>
          <w:rFonts w:ascii="Times New Roman" w:hAnsi="Times New Roman" w:cs="Times New Roman"/>
          <w:b/>
          <w:sz w:val="28"/>
          <w:szCs w:val="28"/>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77"/>
        <w:gridCol w:w="1617"/>
      </w:tblGrid>
      <w:tr w:rsidR="000A2EE5" w:rsidRPr="00355A34" w:rsidTr="000A2EE5">
        <w:tc>
          <w:tcPr>
            <w:tcW w:w="1077" w:type="dxa"/>
            <w:vAlign w:val="center"/>
          </w:tcPr>
          <w:p w:rsidR="000A2EE5" w:rsidRPr="00355A34" w:rsidRDefault="000A2EE5" w:rsidP="00FF56B9">
            <w:pPr>
              <w:outlineLvl w:val="0"/>
              <w:rPr>
                <w:rFonts w:ascii="Times New Roman" w:hAnsi="Times New Roman" w:cs="Times New Roman"/>
                <w:b/>
                <w:sz w:val="20"/>
                <w:szCs w:val="20"/>
                <w:lang w:eastAsia="tr-TR"/>
              </w:rPr>
            </w:pPr>
            <w:r w:rsidRPr="00355A34">
              <w:rPr>
                <w:rFonts w:ascii="Times New Roman" w:hAnsi="Times New Roman" w:cs="Times New Roman"/>
                <w:b/>
                <w:sz w:val="20"/>
                <w:szCs w:val="20"/>
                <w:lang w:eastAsia="tr-TR"/>
              </w:rPr>
              <w:t>SINIF</w:t>
            </w:r>
          </w:p>
        </w:tc>
        <w:tc>
          <w:tcPr>
            <w:tcW w:w="1617" w:type="dxa"/>
            <w:vAlign w:val="center"/>
          </w:tcPr>
          <w:p w:rsidR="000A2EE5" w:rsidRPr="00355A34" w:rsidRDefault="000A2EE5" w:rsidP="000A2EE5">
            <w:pPr>
              <w:outlineLvl w:val="0"/>
              <w:rPr>
                <w:rFonts w:ascii="Times New Roman" w:hAnsi="Times New Roman" w:cs="Times New Roman"/>
                <w:sz w:val="20"/>
                <w:szCs w:val="20"/>
                <w:lang w:eastAsia="tr-TR"/>
              </w:rPr>
            </w:pPr>
            <w:r w:rsidRPr="00355A34">
              <w:rPr>
                <w:rFonts w:ascii="Times New Roman" w:hAnsi="Times New Roman" w:cs="Times New Roman"/>
                <w:sz w:val="20"/>
                <w:szCs w:val="20"/>
                <w:lang w:eastAsia="tr-TR"/>
              </w:rPr>
              <w:t>1.SINIF</w:t>
            </w:r>
          </w:p>
        </w:tc>
      </w:tr>
    </w:tbl>
    <w:p w:rsidR="000A2EE5" w:rsidRPr="00355A34" w:rsidRDefault="000A2EE5" w:rsidP="000A2EE5">
      <w:pPr>
        <w:jc w:val="right"/>
        <w:outlineLvl w:val="0"/>
        <w:rPr>
          <w:rFonts w:ascii="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0A2EE5" w:rsidRPr="00355A34" w:rsidTr="00FF56B9">
        <w:tc>
          <w:tcPr>
            <w:tcW w:w="1668" w:type="dxa"/>
            <w:vAlign w:val="center"/>
          </w:tcPr>
          <w:p w:rsidR="000A2EE5" w:rsidRPr="00355A34" w:rsidRDefault="000A2EE5" w:rsidP="00FF56B9">
            <w:pPr>
              <w:jc w:val="center"/>
              <w:outlineLvl w:val="0"/>
              <w:rPr>
                <w:rFonts w:ascii="Times New Roman" w:hAnsi="Times New Roman" w:cs="Times New Roman"/>
                <w:b/>
                <w:sz w:val="20"/>
                <w:szCs w:val="20"/>
                <w:lang w:eastAsia="tr-TR"/>
              </w:rPr>
            </w:pPr>
            <w:r w:rsidRPr="00355A34">
              <w:rPr>
                <w:rFonts w:ascii="Times New Roman" w:hAnsi="Times New Roman" w:cs="Times New Roman"/>
                <w:b/>
                <w:sz w:val="20"/>
                <w:szCs w:val="20"/>
                <w:lang w:eastAsia="tr-TR"/>
              </w:rPr>
              <w:t>DERSİN KODU</w:t>
            </w:r>
          </w:p>
        </w:tc>
        <w:tc>
          <w:tcPr>
            <w:tcW w:w="2760" w:type="dxa"/>
            <w:vAlign w:val="center"/>
          </w:tcPr>
          <w:p w:rsidR="000A2EE5" w:rsidRPr="00355A34" w:rsidRDefault="000A2EE5" w:rsidP="00FF56B9">
            <w:pPr>
              <w:outlineLvl w:val="0"/>
              <w:rPr>
                <w:rFonts w:ascii="Times New Roman" w:hAnsi="Times New Roman" w:cs="Times New Roman"/>
                <w:sz w:val="24"/>
                <w:szCs w:val="24"/>
                <w:lang w:eastAsia="tr-TR"/>
              </w:rPr>
            </w:pPr>
            <w:r w:rsidRPr="00355A34">
              <w:rPr>
                <w:rFonts w:ascii="Times New Roman" w:hAnsi="Times New Roman" w:cs="Times New Roman"/>
                <w:sz w:val="20"/>
                <w:szCs w:val="24"/>
                <w:lang w:eastAsia="tr-TR"/>
              </w:rPr>
              <w:t>161112014</w:t>
            </w:r>
          </w:p>
        </w:tc>
        <w:tc>
          <w:tcPr>
            <w:tcW w:w="1560" w:type="dxa"/>
            <w:vAlign w:val="center"/>
          </w:tcPr>
          <w:p w:rsidR="000A2EE5" w:rsidRPr="00355A34" w:rsidRDefault="000A2EE5" w:rsidP="00FF56B9">
            <w:pPr>
              <w:spacing w:before="120" w:after="120"/>
              <w:jc w:val="center"/>
              <w:outlineLvl w:val="0"/>
              <w:rPr>
                <w:rFonts w:ascii="Times New Roman" w:hAnsi="Times New Roman" w:cs="Times New Roman"/>
                <w:b/>
                <w:sz w:val="20"/>
                <w:szCs w:val="20"/>
                <w:lang w:eastAsia="tr-TR"/>
              </w:rPr>
            </w:pPr>
            <w:r w:rsidRPr="00355A34">
              <w:rPr>
                <w:rFonts w:ascii="Times New Roman" w:hAnsi="Times New Roman" w:cs="Times New Roman"/>
                <w:b/>
                <w:sz w:val="20"/>
                <w:szCs w:val="20"/>
                <w:lang w:eastAsia="tr-TR"/>
              </w:rPr>
              <w:t>DERSİN ADI</w:t>
            </w:r>
          </w:p>
        </w:tc>
        <w:tc>
          <w:tcPr>
            <w:tcW w:w="4185" w:type="dxa"/>
          </w:tcPr>
          <w:p w:rsidR="000A2EE5" w:rsidRPr="00355A34" w:rsidRDefault="000A2EE5" w:rsidP="00FF56B9">
            <w:pPr>
              <w:spacing w:before="120" w:after="120"/>
              <w:outlineLvl w:val="0"/>
              <w:rPr>
                <w:rFonts w:ascii="Times New Roman" w:hAnsi="Times New Roman" w:cs="Times New Roman"/>
                <w:sz w:val="20"/>
                <w:szCs w:val="20"/>
                <w:lang w:eastAsia="tr-TR"/>
              </w:rPr>
            </w:pPr>
            <w:r w:rsidRPr="00355A34">
              <w:rPr>
                <w:rFonts w:ascii="Times New Roman" w:hAnsi="Times New Roman" w:cs="Times New Roman"/>
                <w:sz w:val="20"/>
                <w:szCs w:val="20"/>
                <w:lang w:eastAsia="tr-TR"/>
              </w:rPr>
              <w:t>BEDEN EĞİTİMİ</w:t>
            </w:r>
          </w:p>
        </w:tc>
      </w:tr>
    </w:tbl>
    <w:p w:rsidR="000A2EE5" w:rsidRPr="00355A34" w:rsidRDefault="000A2EE5" w:rsidP="000A2EE5">
      <w:pPr>
        <w:outlineLvl w:val="0"/>
        <w:rPr>
          <w:rFonts w:ascii="Times New Roman" w:hAnsi="Times New Roman" w:cs="Times New Roman"/>
          <w:b/>
          <w:sz w:val="20"/>
          <w:szCs w:val="20"/>
          <w:lang w:eastAsia="tr-TR"/>
        </w:rPr>
      </w:pPr>
      <w:r w:rsidRPr="00355A34">
        <w:rPr>
          <w:rFonts w:ascii="Times New Roman" w:hAnsi="Times New Roman" w:cs="Times New Roman"/>
          <w:b/>
          <w:sz w:val="20"/>
          <w:szCs w:val="20"/>
          <w:lang w:eastAsia="tr-TR"/>
        </w:rPr>
        <w:t xml:space="preserve">                                                   </w:t>
      </w:r>
      <w:r w:rsidRPr="00355A34">
        <w:rPr>
          <w:rFonts w:ascii="Times New Roman" w:hAnsi="Times New Roman" w:cs="Times New Roman"/>
          <w:b/>
          <w:sz w:val="20"/>
          <w:szCs w:val="20"/>
          <w:lang w:eastAsia="tr-TR"/>
        </w:rPr>
        <w:tab/>
      </w:r>
      <w:r w:rsidRPr="00355A34">
        <w:rPr>
          <w:rFonts w:ascii="Times New Roman" w:hAnsi="Times New Roman" w:cs="Times New Roman"/>
          <w:b/>
          <w:sz w:val="20"/>
          <w:szCs w:val="20"/>
          <w:lang w:eastAsia="tr-TR"/>
        </w:rPr>
        <w:tab/>
      </w:r>
      <w:r w:rsidRPr="00355A34">
        <w:rPr>
          <w:rFonts w:ascii="Times New Roman" w:hAnsi="Times New Roman" w:cs="Times New Roman"/>
          <w:b/>
          <w:sz w:val="20"/>
          <w:szCs w:val="20"/>
          <w:lang w:eastAsia="tr-TR"/>
        </w:rPr>
        <w:tab/>
      </w:r>
      <w:r w:rsidRPr="00355A34">
        <w:rPr>
          <w:rFonts w:ascii="Times New Roman" w:hAnsi="Times New Roman" w:cs="Times New Roman"/>
          <w:b/>
          <w:sz w:val="20"/>
          <w:szCs w:val="20"/>
          <w:lang w:eastAsia="tr-TR"/>
        </w:rPr>
        <w:tab/>
      </w:r>
      <w:r w:rsidRPr="00355A34">
        <w:rPr>
          <w:rFonts w:ascii="Times New Roman" w:hAnsi="Times New Roman" w:cs="Times New Roman"/>
          <w:b/>
          <w:sz w:val="20"/>
          <w:szCs w:val="20"/>
          <w:lang w:eastAsia="tr-TR"/>
        </w:rPr>
        <w:tab/>
        <w:t xml:space="preserve">      </w:t>
      </w: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87"/>
        <w:gridCol w:w="905"/>
        <w:gridCol w:w="503"/>
        <w:gridCol w:w="702"/>
        <w:gridCol w:w="344"/>
        <w:gridCol w:w="863"/>
        <w:gridCol w:w="905"/>
        <w:gridCol w:w="82"/>
        <w:gridCol w:w="519"/>
        <w:gridCol w:w="34"/>
        <w:gridCol w:w="1659"/>
        <w:gridCol w:w="837"/>
        <w:gridCol w:w="1516"/>
      </w:tblGrid>
      <w:tr w:rsidR="000A2EE5" w:rsidRPr="00355A34" w:rsidTr="000A2EE5">
        <w:trPr>
          <w:trHeight w:val="383"/>
        </w:trPr>
        <w:tc>
          <w:tcPr>
            <w:tcW w:w="590" w:type="pct"/>
            <w:vMerge w:val="restart"/>
            <w:tcBorders>
              <w:top w:val="single" w:sz="12" w:space="0" w:color="auto"/>
              <w:left w:val="single" w:sz="12" w:space="0" w:color="auto"/>
              <w:bottom w:val="single" w:sz="4" w:space="0" w:color="auto"/>
              <w:right w:val="single" w:sz="12" w:space="0" w:color="auto"/>
            </w:tcBorders>
            <w:vAlign w:val="center"/>
          </w:tcPr>
          <w:p w:rsidR="000A2EE5" w:rsidRPr="00355A34" w:rsidRDefault="000A2EE5" w:rsidP="00FF56B9">
            <w:pPr>
              <w:rPr>
                <w:rFonts w:ascii="Times New Roman" w:hAnsi="Times New Roman" w:cs="Times New Roman"/>
                <w:b/>
                <w:sz w:val="18"/>
                <w:szCs w:val="20"/>
                <w:lang w:eastAsia="tr-TR"/>
              </w:rPr>
            </w:pPr>
            <w:r w:rsidRPr="00355A34">
              <w:rPr>
                <w:rFonts w:ascii="Times New Roman" w:hAnsi="Times New Roman" w:cs="Times New Roman"/>
                <w:b/>
                <w:sz w:val="18"/>
                <w:szCs w:val="20"/>
                <w:lang w:eastAsia="tr-TR"/>
              </w:rPr>
              <w:t>YARIYIL</w:t>
            </w:r>
          </w:p>
          <w:p w:rsidR="000A2EE5" w:rsidRPr="00355A34" w:rsidRDefault="000A2EE5" w:rsidP="00FF56B9">
            <w:pPr>
              <w:rPr>
                <w:rFonts w:ascii="Times New Roman" w:hAnsi="Times New Roman" w:cs="Times New Roman"/>
                <w:sz w:val="20"/>
                <w:szCs w:val="20"/>
                <w:lang w:eastAsia="tr-TR"/>
              </w:rPr>
            </w:pPr>
          </w:p>
        </w:tc>
        <w:tc>
          <w:tcPr>
            <w:tcW w:w="1649" w:type="pct"/>
            <w:gridSpan w:val="5"/>
            <w:tcBorders>
              <w:left w:val="single" w:sz="12" w:space="0" w:color="auto"/>
              <w:bottom w:val="single" w:sz="4" w:space="0" w:color="auto"/>
              <w:right w:val="single" w:sz="12" w:space="0" w:color="auto"/>
            </w:tcBorders>
            <w:vAlign w:val="center"/>
          </w:tcPr>
          <w:p w:rsidR="000A2EE5" w:rsidRPr="00355A34" w:rsidRDefault="000A2EE5" w:rsidP="00FF56B9">
            <w:pPr>
              <w:jc w:val="center"/>
              <w:rPr>
                <w:rFonts w:ascii="Times New Roman" w:hAnsi="Times New Roman" w:cs="Times New Roman"/>
                <w:b/>
                <w:sz w:val="20"/>
                <w:szCs w:val="20"/>
                <w:lang w:eastAsia="tr-TR"/>
              </w:rPr>
            </w:pPr>
            <w:r w:rsidRPr="00355A34">
              <w:rPr>
                <w:rFonts w:ascii="Times New Roman" w:hAnsi="Times New Roman" w:cs="Times New Roman"/>
                <w:b/>
                <w:sz w:val="20"/>
                <w:szCs w:val="20"/>
                <w:lang w:eastAsia="tr-TR"/>
              </w:rPr>
              <w:t>HAFTALIK DERS SAATİ</w:t>
            </w:r>
          </w:p>
        </w:tc>
        <w:tc>
          <w:tcPr>
            <w:tcW w:w="2761" w:type="pct"/>
            <w:gridSpan w:val="7"/>
            <w:tcBorders>
              <w:left w:val="single" w:sz="12" w:space="0" w:color="auto"/>
              <w:bottom w:val="single" w:sz="4" w:space="0" w:color="auto"/>
            </w:tcBorders>
            <w:vAlign w:val="center"/>
          </w:tcPr>
          <w:p w:rsidR="000A2EE5" w:rsidRPr="00355A34" w:rsidRDefault="000A2EE5" w:rsidP="00FF56B9">
            <w:pPr>
              <w:jc w:val="center"/>
              <w:rPr>
                <w:rFonts w:ascii="Times New Roman" w:hAnsi="Times New Roman" w:cs="Times New Roman"/>
                <w:b/>
                <w:sz w:val="20"/>
                <w:szCs w:val="20"/>
                <w:lang w:eastAsia="tr-TR"/>
              </w:rPr>
            </w:pPr>
            <w:r w:rsidRPr="00355A34">
              <w:rPr>
                <w:rFonts w:ascii="Times New Roman" w:hAnsi="Times New Roman" w:cs="Times New Roman"/>
                <w:b/>
                <w:sz w:val="20"/>
                <w:szCs w:val="20"/>
                <w:lang w:eastAsia="tr-TR"/>
              </w:rPr>
              <w:t>DERSİN</w:t>
            </w:r>
          </w:p>
        </w:tc>
      </w:tr>
      <w:tr w:rsidR="000A2EE5" w:rsidRPr="00355A34" w:rsidTr="000A2EE5">
        <w:trPr>
          <w:trHeight w:val="382"/>
        </w:trPr>
        <w:tc>
          <w:tcPr>
            <w:tcW w:w="590" w:type="pct"/>
            <w:vMerge/>
            <w:tcBorders>
              <w:top w:val="single" w:sz="4" w:space="0" w:color="auto"/>
              <w:left w:val="single" w:sz="12" w:space="0" w:color="auto"/>
              <w:bottom w:val="single" w:sz="4" w:space="0" w:color="auto"/>
              <w:right w:val="single" w:sz="12" w:space="0" w:color="auto"/>
            </w:tcBorders>
          </w:tcPr>
          <w:p w:rsidR="000A2EE5" w:rsidRPr="00355A34" w:rsidRDefault="000A2EE5" w:rsidP="00FF56B9">
            <w:pPr>
              <w:rPr>
                <w:rFonts w:ascii="Times New Roman" w:hAnsi="Times New Roman" w:cs="Times New Roman"/>
                <w:b/>
                <w:sz w:val="20"/>
                <w:szCs w:val="20"/>
                <w:lang w:eastAsia="tr-TR"/>
              </w:rPr>
            </w:pPr>
          </w:p>
        </w:tc>
        <w:tc>
          <w:tcPr>
            <w:tcW w:w="450" w:type="pct"/>
            <w:tcBorders>
              <w:top w:val="single" w:sz="4" w:space="0" w:color="auto"/>
              <w:left w:val="single" w:sz="12" w:space="0" w:color="auto"/>
              <w:bottom w:val="single" w:sz="4" w:space="0" w:color="auto"/>
              <w:right w:val="single" w:sz="4" w:space="0" w:color="auto"/>
            </w:tcBorders>
            <w:vAlign w:val="center"/>
          </w:tcPr>
          <w:p w:rsidR="000A2EE5" w:rsidRPr="00355A34" w:rsidRDefault="000A2EE5" w:rsidP="00FF56B9">
            <w:pPr>
              <w:jc w:val="center"/>
              <w:rPr>
                <w:rFonts w:ascii="Times New Roman" w:hAnsi="Times New Roman" w:cs="Times New Roman"/>
                <w:b/>
                <w:sz w:val="20"/>
                <w:szCs w:val="20"/>
                <w:lang w:eastAsia="tr-TR"/>
              </w:rPr>
            </w:pPr>
            <w:r w:rsidRPr="00355A34">
              <w:rPr>
                <w:rFonts w:ascii="Times New Roman" w:hAnsi="Times New Roman" w:cs="Times New Roman"/>
                <w:b/>
                <w:sz w:val="20"/>
                <w:szCs w:val="20"/>
                <w:lang w:eastAsia="tr-TR"/>
              </w:rPr>
              <w:t>Teorik</w:t>
            </w:r>
          </w:p>
        </w:tc>
        <w:tc>
          <w:tcPr>
            <w:tcW w:w="599" w:type="pct"/>
            <w:gridSpan w:val="2"/>
            <w:tcBorders>
              <w:top w:val="single" w:sz="4" w:space="0" w:color="auto"/>
              <w:left w:val="single" w:sz="4" w:space="0" w:color="auto"/>
              <w:bottom w:val="single" w:sz="4" w:space="0" w:color="auto"/>
            </w:tcBorders>
            <w:vAlign w:val="center"/>
          </w:tcPr>
          <w:p w:rsidR="000A2EE5" w:rsidRPr="00355A34" w:rsidRDefault="000A2EE5" w:rsidP="00FF56B9">
            <w:pPr>
              <w:jc w:val="center"/>
              <w:rPr>
                <w:rFonts w:ascii="Times New Roman" w:hAnsi="Times New Roman" w:cs="Times New Roman"/>
                <w:b/>
                <w:sz w:val="20"/>
                <w:szCs w:val="20"/>
                <w:lang w:eastAsia="tr-TR"/>
              </w:rPr>
            </w:pPr>
            <w:r w:rsidRPr="00355A34">
              <w:rPr>
                <w:rFonts w:ascii="Times New Roman" w:hAnsi="Times New Roman" w:cs="Times New Roman"/>
                <w:b/>
                <w:sz w:val="20"/>
                <w:szCs w:val="20"/>
                <w:lang w:eastAsia="tr-TR"/>
              </w:rPr>
              <w:t>Uygulama</w:t>
            </w:r>
          </w:p>
        </w:tc>
        <w:tc>
          <w:tcPr>
            <w:tcW w:w="600" w:type="pct"/>
            <w:gridSpan w:val="2"/>
            <w:tcBorders>
              <w:top w:val="single" w:sz="4" w:space="0" w:color="auto"/>
              <w:bottom w:val="single" w:sz="4" w:space="0" w:color="auto"/>
              <w:right w:val="single" w:sz="12" w:space="0" w:color="auto"/>
            </w:tcBorders>
            <w:vAlign w:val="center"/>
          </w:tcPr>
          <w:p w:rsidR="000A2EE5" w:rsidRPr="00355A34" w:rsidRDefault="000A2EE5" w:rsidP="00FF56B9">
            <w:pPr>
              <w:ind w:left="-111" w:right="-108"/>
              <w:jc w:val="center"/>
              <w:rPr>
                <w:rFonts w:ascii="Times New Roman" w:hAnsi="Times New Roman" w:cs="Times New Roman"/>
                <w:b/>
                <w:sz w:val="20"/>
                <w:szCs w:val="20"/>
                <w:lang w:eastAsia="tr-TR"/>
              </w:rPr>
            </w:pPr>
            <w:r w:rsidRPr="00355A34">
              <w:rPr>
                <w:rFonts w:ascii="Times New Roman" w:hAnsi="Times New Roman" w:cs="Times New Roman"/>
                <w:b/>
                <w:sz w:val="20"/>
                <w:szCs w:val="20"/>
                <w:lang w:eastAsia="tr-TR"/>
              </w:rPr>
              <w:t>Laboratuvar</w:t>
            </w:r>
          </w:p>
        </w:tc>
        <w:tc>
          <w:tcPr>
            <w:tcW w:w="450" w:type="pct"/>
            <w:tcBorders>
              <w:top w:val="single" w:sz="4" w:space="0" w:color="auto"/>
              <w:bottom w:val="single" w:sz="4" w:space="0" w:color="auto"/>
              <w:right w:val="single" w:sz="4" w:space="0" w:color="auto"/>
            </w:tcBorders>
            <w:vAlign w:val="center"/>
          </w:tcPr>
          <w:p w:rsidR="000A2EE5" w:rsidRPr="00355A34" w:rsidRDefault="000A2EE5" w:rsidP="00FF56B9">
            <w:pPr>
              <w:jc w:val="center"/>
              <w:rPr>
                <w:rFonts w:ascii="Times New Roman" w:hAnsi="Times New Roman" w:cs="Times New Roman"/>
                <w:b/>
                <w:sz w:val="20"/>
                <w:szCs w:val="20"/>
                <w:lang w:eastAsia="tr-TR"/>
              </w:rPr>
            </w:pPr>
            <w:r w:rsidRPr="00355A34">
              <w:rPr>
                <w:rFonts w:ascii="Times New Roman" w:hAnsi="Times New Roman" w:cs="Times New Roman"/>
                <w:b/>
                <w:sz w:val="20"/>
                <w:szCs w:val="20"/>
                <w:lang w:eastAsia="tr-TR"/>
              </w:rPr>
              <w:t>Kredisi</w:t>
            </w:r>
          </w:p>
        </w:tc>
        <w:tc>
          <w:tcPr>
            <w:tcW w:w="299" w:type="pct"/>
            <w:gridSpan w:val="2"/>
            <w:tcBorders>
              <w:top w:val="single" w:sz="4" w:space="0" w:color="auto"/>
              <w:left w:val="single" w:sz="4" w:space="0" w:color="auto"/>
              <w:bottom w:val="single" w:sz="4" w:space="0" w:color="auto"/>
              <w:right w:val="single" w:sz="4" w:space="0" w:color="auto"/>
            </w:tcBorders>
            <w:vAlign w:val="center"/>
          </w:tcPr>
          <w:p w:rsidR="000A2EE5" w:rsidRPr="00355A34" w:rsidRDefault="000A2EE5" w:rsidP="00FF56B9">
            <w:pPr>
              <w:ind w:left="-111" w:right="-108"/>
              <w:jc w:val="center"/>
              <w:rPr>
                <w:rFonts w:ascii="Times New Roman" w:hAnsi="Times New Roman" w:cs="Times New Roman"/>
                <w:b/>
                <w:sz w:val="20"/>
                <w:szCs w:val="20"/>
                <w:lang w:eastAsia="tr-TR"/>
              </w:rPr>
            </w:pPr>
            <w:r w:rsidRPr="00355A34">
              <w:rPr>
                <w:rFonts w:ascii="Times New Roman" w:hAnsi="Times New Roman" w:cs="Times New Roman"/>
                <w:b/>
                <w:sz w:val="20"/>
                <w:szCs w:val="20"/>
                <w:lang w:eastAsia="tr-TR"/>
              </w:rPr>
              <w:t>AKTS</w:t>
            </w:r>
          </w:p>
        </w:tc>
        <w:tc>
          <w:tcPr>
            <w:tcW w:w="1257" w:type="pct"/>
            <w:gridSpan w:val="3"/>
            <w:tcBorders>
              <w:top w:val="single" w:sz="4" w:space="0" w:color="auto"/>
              <w:left w:val="single" w:sz="4" w:space="0" w:color="auto"/>
              <w:bottom w:val="single" w:sz="4" w:space="0" w:color="auto"/>
            </w:tcBorders>
            <w:vAlign w:val="center"/>
          </w:tcPr>
          <w:p w:rsidR="000A2EE5" w:rsidRPr="00355A34" w:rsidRDefault="000A2EE5" w:rsidP="00FF56B9">
            <w:pPr>
              <w:jc w:val="center"/>
              <w:rPr>
                <w:rFonts w:ascii="Times New Roman" w:hAnsi="Times New Roman" w:cs="Times New Roman"/>
                <w:b/>
                <w:sz w:val="20"/>
                <w:szCs w:val="20"/>
                <w:lang w:eastAsia="tr-TR"/>
              </w:rPr>
            </w:pPr>
            <w:r w:rsidRPr="00355A34">
              <w:rPr>
                <w:rFonts w:ascii="Times New Roman" w:hAnsi="Times New Roman" w:cs="Times New Roman"/>
                <w:b/>
                <w:sz w:val="20"/>
                <w:szCs w:val="20"/>
                <w:lang w:eastAsia="tr-TR"/>
              </w:rPr>
              <w:t>TÜRÜ</w:t>
            </w:r>
          </w:p>
        </w:tc>
        <w:tc>
          <w:tcPr>
            <w:tcW w:w="754" w:type="pct"/>
            <w:tcBorders>
              <w:top w:val="single" w:sz="4" w:space="0" w:color="auto"/>
              <w:left w:val="single" w:sz="4" w:space="0" w:color="auto"/>
              <w:bottom w:val="single" w:sz="4" w:space="0" w:color="auto"/>
            </w:tcBorders>
            <w:vAlign w:val="center"/>
          </w:tcPr>
          <w:p w:rsidR="000A2EE5" w:rsidRPr="00355A34" w:rsidRDefault="000A2EE5" w:rsidP="00FF56B9">
            <w:pPr>
              <w:jc w:val="center"/>
              <w:rPr>
                <w:rFonts w:ascii="Times New Roman" w:hAnsi="Times New Roman" w:cs="Times New Roman"/>
                <w:b/>
                <w:sz w:val="20"/>
                <w:szCs w:val="20"/>
                <w:lang w:eastAsia="tr-TR"/>
              </w:rPr>
            </w:pPr>
            <w:r w:rsidRPr="00355A34">
              <w:rPr>
                <w:rFonts w:ascii="Times New Roman" w:hAnsi="Times New Roman" w:cs="Times New Roman"/>
                <w:b/>
                <w:sz w:val="20"/>
                <w:szCs w:val="20"/>
                <w:lang w:eastAsia="tr-TR"/>
              </w:rPr>
              <w:t>DİLİ</w:t>
            </w:r>
          </w:p>
        </w:tc>
      </w:tr>
      <w:tr w:rsidR="000A2EE5" w:rsidRPr="00355A34" w:rsidTr="000A2EE5">
        <w:trPr>
          <w:trHeight w:val="484"/>
        </w:trPr>
        <w:tc>
          <w:tcPr>
            <w:tcW w:w="590" w:type="pct"/>
            <w:tcBorders>
              <w:top w:val="single" w:sz="4" w:space="0" w:color="auto"/>
              <w:left w:val="single" w:sz="12" w:space="0" w:color="auto"/>
              <w:bottom w:val="single" w:sz="12" w:space="0" w:color="auto"/>
              <w:right w:val="single" w:sz="12" w:space="0" w:color="auto"/>
            </w:tcBorders>
            <w:vAlign w:val="center"/>
          </w:tcPr>
          <w:p w:rsidR="000A2EE5" w:rsidRPr="00355A34" w:rsidRDefault="000A2EE5" w:rsidP="00FF56B9">
            <w:pPr>
              <w:jc w:val="center"/>
              <w:rPr>
                <w:rFonts w:ascii="Times New Roman" w:hAnsi="Times New Roman" w:cs="Times New Roman"/>
                <w:lang w:eastAsia="tr-TR"/>
              </w:rPr>
            </w:pPr>
            <w:r w:rsidRPr="00355A34">
              <w:rPr>
                <w:rFonts w:ascii="Times New Roman" w:hAnsi="Times New Roman" w:cs="Times New Roman"/>
                <w:lang w:eastAsia="tr-TR"/>
              </w:rPr>
              <w:t>GÜZ</w:t>
            </w:r>
          </w:p>
          <w:p w:rsidR="000A2EE5" w:rsidRPr="00355A34" w:rsidRDefault="000A2EE5" w:rsidP="00FF56B9">
            <w:pPr>
              <w:jc w:val="center"/>
              <w:rPr>
                <w:rFonts w:ascii="Times New Roman" w:hAnsi="Times New Roman" w:cs="Times New Roman"/>
                <w:lang w:eastAsia="tr-TR"/>
              </w:rPr>
            </w:pPr>
          </w:p>
        </w:tc>
        <w:tc>
          <w:tcPr>
            <w:tcW w:w="450" w:type="pct"/>
            <w:tcBorders>
              <w:top w:val="single" w:sz="4" w:space="0" w:color="auto"/>
              <w:left w:val="single" w:sz="12" w:space="0" w:color="auto"/>
              <w:bottom w:val="single" w:sz="12" w:space="0" w:color="auto"/>
              <w:right w:val="single" w:sz="4" w:space="0" w:color="auto"/>
            </w:tcBorders>
            <w:vAlign w:val="center"/>
          </w:tcPr>
          <w:p w:rsidR="000A2EE5" w:rsidRPr="00355A34" w:rsidRDefault="000A2EE5" w:rsidP="00FF56B9">
            <w:pPr>
              <w:jc w:val="center"/>
              <w:rPr>
                <w:rFonts w:ascii="Times New Roman" w:hAnsi="Times New Roman" w:cs="Times New Roman"/>
                <w:lang w:eastAsia="tr-TR"/>
              </w:rPr>
            </w:pPr>
            <w:r w:rsidRPr="00355A34">
              <w:rPr>
                <w:rFonts w:ascii="Times New Roman" w:hAnsi="Times New Roman" w:cs="Times New Roman"/>
                <w:lang w:eastAsia="tr-TR"/>
              </w:rPr>
              <w:t>-</w:t>
            </w:r>
          </w:p>
        </w:tc>
        <w:tc>
          <w:tcPr>
            <w:tcW w:w="599" w:type="pct"/>
            <w:gridSpan w:val="2"/>
            <w:tcBorders>
              <w:top w:val="single" w:sz="4" w:space="0" w:color="auto"/>
              <w:left w:val="single" w:sz="4" w:space="0" w:color="auto"/>
              <w:bottom w:val="single" w:sz="12" w:space="0" w:color="auto"/>
            </w:tcBorders>
            <w:vAlign w:val="center"/>
          </w:tcPr>
          <w:p w:rsidR="000A2EE5" w:rsidRPr="00355A34" w:rsidRDefault="000A2EE5" w:rsidP="00FF56B9">
            <w:pPr>
              <w:jc w:val="center"/>
              <w:rPr>
                <w:rFonts w:ascii="Times New Roman" w:hAnsi="Times New Roman" w:cs="Times New Roman"/>
                <w:lang w:eastAsia="tr-TR"/>
              </w:rPr>
            </w:pPr>
            <w:r w:rsidRPr="00355A34">
              <w:rPr>
                <w:rFonts w:ascii="Times New Roman" w:hAnsi="Times New Roman" w:cs="Times New Roman"/>
                <w:lang w:eastAsia="tr-TR"/>
              </w:rPr>
              <w:t>1</w:t>
            </w:r>
          </w:p>
        </w:tc>
        <w:tc>
          <w:tcPr>
            <w:tcW w:w="600" w:type="pct"/>
            <w:gridSpan w:val="2"/>
            <w:tcBorders>
              <w:top w:val="single" w:sz="4" w:space="0" w:color="auto"/>
              <w:bottom w:val="single" w:sz="12" w:space="0" w:color="auto"/>
              <w:right w:val="single" w:sz="12" w:space="0" w:color="auto"/>
            </w:tcBorders>
            <w:shd w:val="clear" w:color="auto" w:fill="auto"/>
            <w:vAlign w:val="center"/>
          </w:tcPr>
          <w:p w:rsidR="000A2EE5" w:rsidRPr="00355A34" w:rsidRDefault="000A2EE5" w:rsidP="00FF56B9">
            <w:pPr>
              <w:jc w:val="center"/>
              <w:rPr>
                <w:rFonts w:ascii="Times New Roman" w:hAnsi="Times New Roman" w:cs="Times New Roman"/>
                <w:lang w:eastAsia="tr-TR"/>
              </w:rPr>
            </w:pPr>
            <w:r w:rsidRPr="00355A34">
              <w:rPr>
                <w:rFonts w:ascii="Times New Roman" w:hAnsi="Times New Roman" w:cs="Times New Roman"/>
                <w:lang w:eastAsia="tr-TR"/>
              </w:rPr>
              <w:t>-</w:t>
            </w:r>
          </w:p>
        </w:tc>
        <w:tc>
          <w:tcPr>
            <w:tcW w:w="450" w:type="pct"/>
            <w:tcBorders>
              <w:top w:val="single" w:sz="4" w:space="0" w:color="auto"/>
              <w:bottom w:val="single" w:sz="12" w:space="0" w:color="auto"/>
              <w:right w:val="single" w:sz="4" w:space="0" w:color="auto"/>
            </w:tcBorders>
            <w:shd w:val="clear" w:color="auto" w:fill="auto"/>
            <w:vAlign w:val="center"/>
          </w:tcPr>
          <w:p w:rsidR="000A2EE5" w:rsidRPr="00355A34" w:rsidRDefault="000A2EE5" w:rsidP="00FF56B9">
            <w:pPr>
              <w:jc w:val="center"/>
              <w:rPr>
                <w:rFonts w:ascii="Times New Roman" w:hAnsi="Times New Roman" w:cs="Times New Roman"/>
                <w:lang w:eastAsia="tr-TR"/>
              </w:rPr>
            </w:pPr>
            <w:r w:rsidRPr="00355A34">
              <w:rPr>
                <w:rFonts w:ascii="Times New Roman" w:hAnsi="Times New Roman" w:cs="Times New Roman"/>
                <w:lang w:eastAsia="tr-TR"/>
              </w:rPr>
              <w:t>-</w:t>
            </w:r>
          </w:p>
        </w:tc>
        <w:tc>
          <w:tcPr>
            <w:tcW w:w="29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0A2EE5" w:rsidRPr="00355A34" w:rsidRDefault="000A2EE5" w:rsidP="00FF56B9">
            <w:pPr>
              <w:jc w:val="center"/>
              <w:rPr>
                <w:rFonts w:ascii="Times New Roman" w:hAnsi="Times New Roman" w:cs="Times New Roman"/>
                <w:lang w:eastAsia="tr-TR"/>
              </w:rPr>
            </w:pPr>
            <w:r w:rsidRPr="00355A34">
              <w:rPr>
                <w:rFonts w:ascii="Times New Roman" w:hAnsi="Times New Roman" w:cs="Times New Roman"/>
                <w:lang w:eastAsia="tr-TR"/>
              </w:rPr>
              <w:t>2</w:t>
            </w:r>
          </w:p>
        </w:tc>
        <w:tc>
          <w:tcPr>
            <w:tcW w:w="1257" w:type="pct"/>
            <w:gridSpan w:val="3"/>
            <w:tcBorders>
              <w:top w:val="single" w:sz="4" w:space="0" w:color="auto"/>
              <w:left w:val="single" w:sz="4" w:space="0" w:color="auto"/>
              <w:bottom w:val="single" w:sz="12" w:space="0" w:color="auto"/>
            </w:tcBorders>
            <w:vAlign w:val="center"/>
          </w:tcPr>
          <w:p w:rsidR="000A2EE5" w:rsidRPr="00355A34" w:rsidRDefault="000A2EE5" w:rsidP="00FF56B9">
            <w:pPr>
              <w:spacing w:before="120" w:after="120"/>
              <w:jc w:val="center"/>
              <w:rPr>
                <w:rFonts w:ascii="Times New Roman" w:hAnsi="Times New Roman" w:cs="Times New Roman"/>
                <w:sz w:val="24"/>
                <w:szCs w:val="24"/>
                <w:vertAlign w:val="superscript"/>
                <w:lang w:eastAsia="tr-TR"/>
              </w:rPr>
            </w:pPr>
            <w:r w:rsidRPr="00355A34">
              <w:rPr>
                <w:rFonts w:ascii="Times New Roman" w:hAnsi="Times New Roman" w:cs="Times New Roman"/>
                <w:sz w:val="24"/>
                <w:szCs w:val="24"/>
                <w:vertAlign w:val="superscript"/>
                <w:lang w:eastAsia="tr-TR"/>
              </w:rPr>
              <w:t>ZORUNLU ()  SEÇMELİ ( X  )</w:t>
            </w:r>
          </w:p>
        </w:tc>
        <w:tc>
          <w:tcPr>
            <w:tcW w:w="754" w:type="pct"/>
            <w:tcBorders>
              <w:top w:val="single" w:sz="4" w:space="0" w:color="auto"/>
              <w:left w:val="single" w:sz="4" w:space="0" w:color="auto"/>
              <w:bottom w:val="single" w:sz="12" w:space="0" w:color="auto"/>
            </w:tcBorders>
          </w:tcPr>
          <w:p w:rsidR="000A2EE5" w:rsidRPr="00355A34" w:rsidRDefault="000A2EE5" w:rsidP="00FF56B9">
            <w:pPr>
              <w:spacing w:before="120" w:after="120"/>
              <w:rPr>
                <w:rFonts w:ascii="Times New Roman" w:hAnsi="Times New Roman" w:cs="Times New Roman"/>
                <w:sz w:val="24"/>
                <w:szCs w:val="24"/>
                <w:vertAlign w:val="superscript"/>
                <w:lang w:eastAsia="tr-TR"/>
              </w:rPr>
            </w:pPr>
            <w:r w:rsidRPr="00355A34">
              <w:rPr>
                <w:rFonts w:ascii="Times New Roman" w:hAnsi="Times New Roman" w:cs="Times New Roman"/>
                <w:sz w:val="24"/>
                <w:szCs w:val="24"/>
                <w:vertAlign w:val="superscript"/>
                <w:lang w:eastAsia="tr-TR"/>
              </w:rPr>
              <w:t xml:space="preserve">          Türkçe</w:t>
            </w:r>
          </w:p>
        </w:tc>
      </w:tr>
      <w:tr w:rsidR="000A2EE5" w:rsidRPr="00355A34" w:rsidTr="00FF56B9">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0A2EE5" w:rsidRPr="00355A34" w:rsidRDefault="000A2EE5" w:rsidP="00FF56B9">
            <w:pPr>
              <w:jc w:val="center"/>
              <w:rPr>
                <w:rFonts w:ascii="Times New Roman" w:hAnsi="Times New Roman" w:cs="Times New Roman"/>
                <w:b/>
                <w:sz w:val="20"/>
                <w:szCs w:val="20"/>
                <w:lang w:eastAsia="tr-TR"/>
              </w:rPr>
            </w:pPr>
          </w:p>
          <w:p w:rsidR="000A2EE5" w:rsidRPr="00355A34" w:rsidRDefault="000A2EE5" w:rsidP="00FF56B9">
            <w:pPr>
              <w:jc w:val="center"/>
              <w:rPr>
                <w:rFonts w:ascii="Times New Roman" w:hAnsi="Times New Roman" w:cs="Times New Roman"/>
                <w:b/>
                <w:sz w:val="20"/>
                <w:szCs w:val="20"/>
                <w:lang w:eastAsia="tr-TR"/>
              </w:rPr>
            </w:pPr>
            <w:r w:rsidRPr="00355A34">
              <w:rPr>
                <w:rFonts w:ascii="Times New Roman" w:hAnsi="Times New Roman" w:cs="Times New Roman"/>
                <w:b/>
                <w:sz w:val="20"/>
                <w:szCs w:val="20"/>
                <w:lang w:eastAsia="tr-TR"/>
              </w:rPr>
              <w:t>DERSİN KATEGORİSİ</w:t>
            </w:r>
          </w:p>
        </w:tc>
      </w:tr>
      <w:tr w:rsidR="000A2EE5" w:rsidRPr="00355A34" w:rsidTr="000A2EE5">
        <w:tblPrEx>
          <w:tblBorders>
            <w:insideH w:val="single" w:sz="6" w:space="0" w:color="auto"/>
            <w:insideV w:val="single" w:sz="6" w:space="0" w:color="auto"/>
          </w:tblBorders>
        </w:tblPrEx>
        <w:trPr>
          <w:trHeight w:val="546"/>
        </w:trPr>
        <w:tc>
          <w:tcPr>
            <w:tcW w:w="1290" w:type="pct"/>
            <w:gridSpan w:val="3"/>
            <w:tcBorders>
              <w:top w:val="single" w:sz="12" w:space="0" w:color="auto"/>
              <w:left w:val="single" w:sz="12" w:space="0" w:color="auto"/>
              <w:bottom w:val="single" w:sz="6" w:space="0" w:color="auto"/>
            </w:tcBorders>
            <w:vAlign w:val="center"/>
          </w:tcPr>
          <w:p w:rsidR="000A2EE5" w:rsidRPr="00355A34" w:rsidRDefault="000A2EE5" w:rsidP="00FF56B9">
            <w:pPr>
              <w:jc w:val="center"/>
              <w:rPr>
                <w:rFonts w:ascii="Times New Roman" w:hAnsi="Times New Roman" w:cs="Times New Roman"/>
                <w:b/>
                <w:sz w:val="20"/>
                <w:szCs w:val="20"/>
                <w:lang w:eastAsia="tr-TR"/>
              </w:rPr>
            </w:pPr>
            <w:r w:rsidRPr="00355A34">
              <w:rPr>
                <w:rFonts w:ascii="Times New Roman" w:hAnsi="Times New Roman" w:cs="Times New Roman"/>
                <w:b/>
                <w:sz w:val="20"/>
                <w:szCs w:val="20"/>
                <w:lang w:eastAsia="tr-TR"/>
              </w:rPr>
              <w:t>Temel Bilim</w:t>
            </w:r>
          </w:p>
        </w:tc>
        <w:tc>
          <w:tcPr>
            <w:tcW w:w="1440" w:type="pct"/>
            <w:gridSpan w:val="5"/>
            <w:tcBorders>
              <w:top w:val="single" w:sz="12" w:space="0" w:color="auto"/>
              <w:bottom w:val="single" w:sz="6" w:space="0" w:color="auto"/>
            </w:tcBorders>
            <w:vAlign w:val="center"/>
          </w:tcPr>
          <w:p w:rsidR="000A2EE5" w:rsidRPr="00355A34" w:rsidRDefault="000A2EE5" w:rsidP="00FF56B9">
            <w:pPr>
              <w:jc w:val="center"/>
              <w:rPr>
                <w:rFonts w:ascii="Times New Roman" w:hAnsi="Times New Roman" w:cs="Times New Roman"/>
                <w:b/>
                <w:sz w:val="20"/>
                <w:szCs w:val="20"/>
                <w:lang w:eastAsia="tr-TR"/>
              </w:rPr>
            </w:pPr>
            <w:r w:rsidRPr="00355A34">
              <w:rPr>
                <w:rFonts w:ascii="Times New Roman" w:hAnsi="Times New Roman" w:cs="Times New Roman"/>
                <w:b/>
                <w:sz w:val="20"/>
                <w:szCs w:val="20"/>
                <w:lang w:eastAsia="tr-TR"/>
              </w:rPr>
              <w:t>Temel Tıp Bilimi</w:t>
            </w:r>
          </w:p>
        </w:tc>
        <w:tc>
          <w:tcPr>
            <w:tcW w:w="1100" w:type="pct"/>
            <w:gridSpan w:val="3"/>
            <w:tcBorders>
              <w:top w:val="single" w:sz="12" w:space="0" w:color="auto"/>
              <w:bottom w:val="single" w:sz="6" w:space="0" w:color="auto"/>
            </w:tcBorders>
            <w:vAlign w:val="center"/>
          </w:tcPr>
          <w:p w:rsidR="000A2EE5" w:rsidRPr="00355A34" w:rsidRDefault="000A2EE5" w:rsidP="00FF56B9">
            <w:pPr>
              <w:ind w:left="177" w:hanging="177"/>
              <w:jc w:val="center"/>
              <w:rPr>
                <w:rFonts w:ascii="Times New Roman" w:hAnsi="Times New Roman" w:cs="Times New Roman"/>
                <w:b/>
                <w:sz w:val="20"/>
                <w:szCs w:val="20"/>
                <w:lang w:eastAsia="tr-TR"/>
              </w:rPr>
            </w:pPr>
            <w:r w:rsidRPr="00355A34">
              <w:rPr>
                <w:rFonts w:ascii="Times New Roman" w:hAnsi="Times New Roman" w:cs="Times New Roman"/>
                <w:b/>
                <w:sz w:val="20"/>
                <w:szCs w:val="20"/>
                <w:lang w:eastAsia="tr-TR"/>
              </w:rPr>
              <w:t>Klinik Bilim</w:t>
            </w:r>
          </w:p>
        </w:tc>
        <w:tc>
          <w:tcPr>
            <w:tcW w:w="1170" w:type="pct"/>
            <w:gridSpan w:val="2"/>
            <w:tcBorders>
              <w:top w:val="single" w:sz="12" w:space="0" w:color="auto"/>
              <w:bottom w:val="single" w:sz="6" w:space="0" w:color="auto"/>
            </w:tcBorders>
            <w:vAlign w:val="center"/>
          </w:tcPr>
          <w:p w:rsidR="000A2EE5" w:rsidRPr="00355A34" w:rsidRDefault="000A2EE5" w:rsidP="00FF56B9">
            <w:pPr>
              <w:jc w:val="center"/>
              <w:rPr>
                <w:rFonts w:ascii="Times New Roman" w:hAnsi="Times New Roman" w:cs="Times New Roman"/>
                <w:b/>
                <w:sz w:val="20"/>
                <w:szCs w:val="20"/>
                <w:lang w:eastAsia="tr-TR"/>
              </w:rPr>
            </w:pPr>
            <w:r w:rsidRPr="00355A34">
              <w:rPr>
                <w:rFonts w:ascii="Times New Roman" w:hAnsi="Times New Roman" w:cs="Times New Roman"/>
                <w:b/>
                <w:sz w:val="20"/>
                <w:szCs w:val="20"/>
                <w:lang w:eastAsia="tr-TR"/>
              </w:rPr>
              <w:t>Sosyal Bilim</w:t>
            </w:r>
          </w:p>
        </w:tc>
      </w:tr>
      <w:tr w:rsidR="000A2EE5" w:rsidRPr="00355A34" w:rsidTr="000A2EE5">
        <w:tblPrEx>
          <w:tblBorders>
            <w:insideH w:val="single" w:sz="6" w:space="0" w:color="auto"/>
            <w:insideV w:val="single" w:sz="6" w:space="0" w:color="auto"/>
          </w:tblBorders>
        </w:tblPrEx>
        <w:trPr>
          <w:trHeight w:val="138"/>
        </w:trPr>
        <w:tc>
          <w:tcPr>
            <w:tcW w:w="1290" w:type="pct"/>
            <w:gridSpan w:val="3"/>
            <w:tcBorders>
              <w:top w:val="single" w:sz="6" w:space="0" w:color="auto"/>
              <w:left w:val="single" w:sz="12" w:space="0" w:color="auto"/>
              <w:bottom w:val="single" w:sz="12" w:space="0" w:color="auto"/>
              <w:right w:val="single" w:sz="4" w:space="0" w:color="auto"/>
            </w:tcBorders>
          </w:tcPr>
          <w:p w:rsidR="000A2EE5" w:rsidRPr="00355A34" w:rsidRDefault="000A2EE5" w:rsidP="00FF56B9">
            <w:pPr>
              <w:jc w:val="center"/>
              <w:rPr>
                <w:rFonts w:ascii="Times New Roman" w:hAnsi="Times New Roman" w:cs="Times New Roman"/>
                <w:lang w:eastAsia="tr-TR"/>
              </w:rPr>
            </w:pPr>
          </w:p>
        </w:tc>
        <w:tc>
          <w:tcPr>
            <w:tcW w:w="1440" w:type="pct"/>
            <w:gridSpan w:val="5"/>
            <w:tcBorders>
              <w:top w:val="single" w:sz="6" w:space="0" w:color="auto"/>
              <w:left w:val="single" w:sz="4" w:space="0" w:color="auto"/>
              <w:bottom w:val="single" w:sz="12" w:space="0" w:color="auto"/>
              <w:right w:val="single" w:sz="4" w:space="0" w:color="auto"/>
            </w:tcBorders>
          </w:tcPr>
          <w:p w:rsidR="000A2EE5" w:rsidRPr="00355A34" w:rsidRDefault="000A2EE5" w:rsidP="00FF56B9">
            <w:pPr>
              <w:jc w:val="center"/>
              <w:rPr>
                <w:rFonts w:ascii="Times New Roman" w:hAnsi="Times New Roman" w:cs="Times New Roman"/>
                <w:sz w:val="24"/>
                <w:szCs w:val="24"/>
                <w:lang w:eastAsia="tr-TR"/>
              </w:rPr>
            </w:pPr>
          </w:p>
        </w:tc>
        <w:tc>
          <w:tcPr>
            <w:tcW w:w="1100" w:type="pct"/>
            <w:gridSpan w:val="3"/>
            <w:tcBorders>
              <w:top w:val="single" w:sz="6" w:space="0" w:color="auto"/>
              <w:left w:val="single" w:sz="4" w:space="0" w:color="auto"/>
              <w:bottom w:val="single" w:sz="12" w:space="0" w:color="auto"/>
            </w:tcBorders>
          </w:tcPr>
          <w:p w:rsidR="000A2EE5" w:rsidRPr="00355A34" w:rsidRDefault="000A2EE5" w:rsidP="00FF56B9">
            <w:pPr>
              <w:jc w:val="center"/>
              <w:rPr>
                <w:rFonts w:ascii="Times New Roman" w:hAnsi="Times New Roman" w:cs="Times New Roman"/>
                <w:sz w:val="24"/>
                <w:szCs w:val="24"/>
                <w:lang w:eastAsia="tr-TR"/>
              </w:rPr>
            </w:pPr>
          </w:p>
        </w:tc>
        <w:tc>
          <w:tcPr>
            <w:tcW w:w="1170" w:type="pct"/>
            <w:gridSpan w:val="2"/>
            <w:tcBorders>
              <w:top w:val="single" w:sz="6" w:space="0" w:color="auto"/>
              <w:left w:val="single" w:sz="4" w:space="0" w:color="auto"/>
              <w:bottom w:val="single" w:sz="12" w:space="0" w:color="auto"/>
            </w:tcBorders>
          </w:tcPr>
          <w:p w:rsidR="000A2EE5" w:rsidRPr="00355A34" w:rsidRDefault="000A2EE5" w:rsidP="00FF56B9">
            <w:pPr>
              <w:jc w:val="center"/>
              <w:rPr>
                <w:rFonts w:ascii="Times New Roman" w:hAnsi="Times New Roman" w:cs="Times New Roman"/>
                <w:lang w:eastAsia="tr-TR"/>
              </w:rPr>
            </w:pPr>
            <w:r w:rsidRPr="00355A34">
              <w:rPr>
                <w:rFonts w:ascii="Times New Roman" w:hAnsi="Times New Roman" w:cs="Times New Roman"/>
                <w:lang w:eastAsia="tr-TR"/>
              </w:rPr>
              <w:t>X</w:t>
            </w:r>
          </w:p>
        </w:tc>
      </w:tr>
      <w:tr w:rsidR="000A2EE5" w:rsidRPr="00355A34" w:rsidTr="00FF56B9">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0A2EE5" w:rsidRPr="00355A34" w:rsidRDefault="000A2EE5" w:rsidP="00FF56B9">
            <w:pPr>
              <w:jc w:val="center"/>
              <w:rPr>
                <w:rFonts w:ascii="Times New Roman" w:hAnsi="Times New Roman" w:cs="Times New Roman"/>
                <w:b/>
                <w:sz w:val="20"/>
                <w:szCs w:val="20"/>
                <w:lang w:eastAsia="tr-TR"/>
              </w:rPr>
            </w:pPr>
          </w:p>
          <w:p w:rsidR="000A2EE5" w:rsidRPr="00355A34" w:rsidRDefault="000A2EE5" w:rsidP="00FF56B9">
            <w:pPr>
              <w:jc w:val="center"/>
              <w:rPr>
                <w:rFonts w:ascii="Times New Roman" w:hAnsi="Times New Roman" w:cs="Times New Roman"/>
                <w:b/>
                <w:sz w:val="20"/>
                <w:szCs w:val="20"/>
                <w:lang w:eastAsia="tr-TR"/>
              </w:rPr>
            </w:pPr>
            <w:r w:rsidRPr="00355A34">
              <w:rPr>
                <w:rFonts w:ascii="Times New Roman" w:hAnsi="Times New Roman" w:cs="Times New Roman"/>
                <w:b/>
                <w:sz w:val="20"/>
                <w:szCs w:val="20"/>
                <w:lang w:eastAsia="tr-TR"/>
              </w:rPr>
              <w:t>DEĞERLENDİRME ÖLÇÜTLERİ</w:t>
            </w:r>
          </w:p>
        </w:tc>
      </w:tr>
      <w:tr w:rsidR="000A2EE5" w:rsidRPr="00355A34" w:rsidTr="000A2EE5">
        <w:tc>
          <w:tcPr>
            <w:tcW w:w="1810" w:type="pct"/>
            <w:gridSpan w:val="5"/>
            <w:vMerge w:val="restart"/>
            <w:tcBorders>
              <w:top w:val="single" w:sz="12" w:space="0" w:color="auto"/>
              <w:left w:val="single" w:sz="12" w:space="0" w:color="auto"/>
              <w:bottom w:val="single" w:sz="12" w:space="0" w:color="auto"/>
              <w:right w:val="single" w:sz="12" w:space="0" w:color="auto"/>
            </w:tcBorders>
            <w:vAlign w:val="center"/>
          </w:tcPr>
          <w:p w:rsidR="000A2EE5" w:rsidRPr="00355A34" w:rsidRDefault="000A2EE5" w:rsidP="00FF56B9">
            <w:pPr>
              <w:jc w:val="center"/>
              <w:rPr>
                <w:rFonts w:ascii="Times New Roman" w:hAnsi="Times New Roman" w:cs="Times New Roman"/>
                <w:b/>
                <w:sz w:val="20"/>
                <w:szCs w:val="20"/>
                <w:lang w:eastAsia="tr-TR"/>
              </w:rPr>
            </w:pPr>
            <w:r w:rsidRPr="00355A34">
              <w:rPr>
                <w:rFonts w:ascii="Times New Roman" w:hAnsi="Times New Roman" w:cs="Times New Roman"/>
                <w:b/>
                <w:sz w:val="20"/>
                <w:szCs w:val="20"/>
                <w:lang w:eastAsia="tr-TR"/>
              </w:rPr>
              <w:t>YIL İÇİ</w:t>
            </w:r>
          </w:p>
        </w:tc>
        <w:tc>
          <w:tcPr>
            <w:tcW w:w="1195" w:type="pct"/>
            <w:gridSpan w:val="5"/>
            <w:tcBorders>
              <w:top w:val="single" w:sz="12" w:space="0" w:color="auto"/>
              <w:left w:val="single" w:sz="12" w:space="0" w:color="auto"/>
              <w:bottom w:val="single" w:sz="8" w:space="0" w:color="auto"/>
              <w:right w:val="single" w:sz="4" w:space="0" w:color="auto"/>
            </w:tcBorders>
            <w:vAlign w:val="center"/>
          </w:tcPr>
          <w:p w:rsidR="000A2EE5" w:rsidRPr="00355A34" w:rsidRDefault="000A2EE5" w:rsidP="00FF56B9">
            <w:pPr>
              <w:jc w:val="center"/>
              <w:rPr>
                <w:rFonts w:ascii="Times New Roman" w:hAnsi="Times New Roman" w:cs="Times New Roman"/>
                <w:b/>
                <w:sz w:val="20"/>
                <w:szCs w:val="20"/>
                <w:lang w:eastAsia="tr-TR"/>
              </w:rPr>
            </w:pPr>
            <w:r w:rsidRPr="00355A34">
              <w:rPr>
                <w:rFonts w:ascii="Times New Roman" w:hAnsi="Times New Roman" w:cs="Times New Roman"/>
                <w:b/>
                <w:sz w:val="20"/>
                <w:szCs w:val="20"/>
                <w:lang w:eastAsia="tr-TR"/>
              </w:rPr>
              <w:t>Faaliyet türü</w:t>
            </w:r>
          </w:p>
        </w:tc>
        <w:tc>
          <w:tcPr>
            <w:tcW w:w="1241" w:type="pct"/>
            <w:gridSpan w:val="2"/>
            <w:tcBorders>
              <w:top w:val="single" w:sz="12" w:space="0" w:color="auto"/>
              <w:left w:val="single" w:sz="4" w:space="0" w:color="auto"/>
              <w:bottom w:val="single" w:sz="8" w:space="0" w:color="auto"/>
              <w:right w:val="single" w:sz="8" w:space="0" w:color="auto"/>
            </w:tcBorders>
            <w:vAlign w:val="center"/>
          </w:tcPr>
          <w:p w:rsidR="000A2EE5" w:rsidRPr="00355A34" w:rsidRDefault="000A2EE5" w:rsidP="00FF56B9">
            <w:pPr>
              <w:jc w:val="center"/>
              <w:rPr>
                <w:rFonts w:ascii="Times New Roman" w:hAnsi="Times New Roman" w:cs="Times New Roman"/>
                <w:b/>
                <w:sz w:val="20"/>
                <w:szCs w:val="20"/>
                <w:lang w:eastAsia="tr-TR"/>
              </w:rPr>
            </w:pPr>
            <w:r w:rsidRPr="00355A34">
              <w:rPr>
                <w:rFonts w:ascii="Times New Roman" w:hAnsi="Times New Roman" w:cs="Times New Roman"/>
                <w:b/>
                <w:sz w:val="20"/>
                <w:szCs w:val="20"/>
                <w:lang w:eastAsia="tr-TR"/>
              </w:rPr>
              <w:t>Sayı</w:t>
            </w:r>
          </w:p>
        </w:tc>
        <w:tc>
          <w:tcPr>
            <w:tcW w:w="754" w:type="pct"/>
            <w:tcBorders>
              <w:top w:val="single" w:sz="12" w:space="0" w:color="auto"/>
              <w:left w:val="single" w:sz="8" w:space="0" w:color="auto"/>
              <w:bottom w:val="single" w:sz="8" w:space="0" w:color="auto"/>
              <w:right w:val="single" w:sz="12" w:space="0" w:color="auto"/>
            </w:tcBorders>
            <w:vAlign w:val="center"/>
          </w:tcPr>
          <w:p w:rsidR="000A2EE5" w:rsidRPr="00355A34" w:rsidRDefault="000A2EE5" w:rsidP="00FF56B9">
            <w:pPr>
              <w:jc w:val="center"/>
              <w:rPr>
                <w:rFonts w:ascii="Times New Roman" w:hAnsi="Times New Roman" w:cs="Times New Roman"/>
                <w:b/>
                <w:sz w:val="20"/>
                <w:szCs w:val="20"/>
                <w:lang w:eastAsia="tr-TR"/>
              </w:rPr>
            </w:pPr>
            <w:r w:rsidRPr="00355A34">
              <w:rPr>
                <w:rFonts w:ascii="Times New Roman" w:hAnsi="Times New Roman" w:cs="Times New Roman"/>
                <w:b/>
                <w:sz w:val="20"/>
                <w:szCs w:val="20"/>
                <w:lang w:eastAsia="tr-TR"/>
              </w:rPr>
              <w:t>%</w:t>
            </w:r>
          </w:p>
        </w:tc>
      </w:tr>
      <w:tr w:rsidR="000A2EE5" w:rsidRPr="00355A34" w:rsidTr="000A2EE5">
        <w:tc>
          <w:tcPr>
            <w:tcW w:w="1810" w:type="pct"/>
            <w:gridSpan w:val="5"/>
            <w:vMerge/>
            <w:tcBorders>
              <w:top w:val="single" w:sz="12" w:space="0" w:color="auto"/>
              <w:left w:val="single" w:sz="12" w:space="0" w:color="auto"/>
              <w:bottom w:val="single" w:sz="12" w:space="0" w:color="auto"/>
              <w:right w:val="single" w:sz="12" w:space="0" w:color="auto"/>
            </w:tcBorders>
            <w:vAlign w:val="center"/>
          </w:tcPr>
          <w:p w:rsidR="000A2EE5" w:rsidRPr="00355A34" w:rsidRDefault="000A2EE5" w:rsidP="00FF56B9">
            <w:pPr>
              <w:rPr>
                <w:rFonts w:ascii="Times New Roman" w:hAnsi="Times New Roman" w:cs="Times New Roman"/>
                <w:b/>
                <w:sz w:val="20"/>
                <w:szCs w:val="20"/>
                <w:lang w:eastAsia="tr-TR"/>
              </w:rPr>
            </w:pPr>
          </w:p>
        </w:tc>
        <w:tc>
          <w:tcPr>
            <w:tcW w:w="1195" w:type="pct"/>
            <w:gridSpan w:val="5"/>
            <w:tcBorders>
              <w:top w:val="single" w:sz="8" w:space="0" w:color="auto"/>
              <w:left w:val="single" w:sz="12" w:space="0" w:color="auto"/>
              <w:bottom w:val="single" w:sz="4" w:space="0" w:color="auto"/>
              <w:right w:val="single" w:sz="4" w:space="0" w:color="auto"/>
            </w:tcBorders>
            <w:vAlign w:val="center"/>
          </w:tcPr>
          <w:p w:rsidR="000A2EE5" w:rsidRPr="00355A34" w:rsidRDefault="000A2EE5" w:rsidP="00FF56B9">
            <w:pPr>
              <w:rPr>
                <w:rFonts w:ascii="Times New Roman" w:hAnsi="Times New Roman" w:cs="Times New Roman"/>
                <w:sz w:val="20"/>
                <w:szCs w:val="20"/>
                <w:lang w:eastAsia="tr-TR"/>
              </w:rPr>
            </w:pPr>
            <w:r w:rsidRPr="00355A34">
              <w:rPr>
                <w:rFonts w:ascii="Times New Roman" w:hAnsi="Times New Roman" w:cs="Times New Roman"/>
                <w:sz w:val="20"/>
                <w:szCs w:val="20"/>
                <w:lang w:eastAsia="tr-TR"/>
              </w:rPr>
              <w:t>I. Ara Sınav</w:t>
            </w:r>
          </w:p>
        </w:tc>
        <w:tc>
          <w:tcPr>
            <w:tcW w:w="1241" w:type="pct"/>
            <w:gridSpan w:val="2"/>
            <w:tcBorders>
              <w:top w:val="single" w:sz="8" w:space="0" w:color="auto"/>
              <w:left w:val="single" w:sz="4" w:space="0" w:color="auto"/>
              <w:bottom w:val="single" w:sz="4" w:space="0" w:color="auto"/>
              <w:right w:val="single" w:sz="8" w:space="0" w:color="auto"/>
            </w:tcBorders>
          </w:tcPr>
          <w:p w:rsidR="000A2EE5" w:rsidRPr="00355A34" w:rsidRDefault="000A2EE5" w:rsidP="00FF56B9">
            <w:pPr>
              <w:jc w:val="center"/>
              <w:rPr>
                <w:rFonts w:ascii="Times New Roman" w:hAnsi="Times New Roman" w:cs="Times New Roman"/>
                <w:sz w:val="20"/>
                <w:szCs w:val="20"/>
                <w:lang w:eastAsia="tr-TR"/>
              </w:rPr>
            </w:pPr>
            <w:r w:rsidRPr="00355A34">
              <w:rPr>
                <w:rFonts w:ascii="Times New Roman" w:hAnsi="Times New Roman" w:cs="Times New Roman"/>
                <w:sz w:val="20"/>
                <w:szCs w:val="20"/>
                <w:lang w:eastAsia="tr-TR"/>
              </w:rPr>
              <w:t>1</w:t>
            </w:r>
          </w:p>
        </w:tc>
        <w:tc>
          <w:tcPr>
            <w:tcW w:w="754" w:type="pct"/>
            <w:tcBorders>
              <w:top w:val="single" w:sz="8" w:space="0" w:color="auto"/>
              <w:left w:val="single" w:sz="8" w:space="0" w:color="auto"/>
              <w:bottom w:val="single" w:sz="4" w:space="0" w:color="auto"/>
              <w:right w:val="single" w:sz="12" w:space="0" w:color="auto"/>
            </w:tcBorders>
            <w:shd w:val="clear" w:color="auto" w:fill="auto"/>
          </w:tcPr>
          <w:p w:rsidR="000A2EE5" w:rsidRPr="00355A34" w:rsidRDefault="000A2EE5" w:rsidP="00FF56B9">
            <w:pPr>
              <w:jc w:val="center"/>
              <w:rPr>
                <w:rFonts w:ascii="Times New Roman" w:hAnsi="Times New Roman" w:cs="Times New Roman"/>
                <w:sz w:val="20"/>
                <w:szCs w:val="20"/>
                <w:lang w:eastAsia="tr-TR"/>
              </w:rPr>
            </w:pPr>
            <w:r w:rsidRPr="00355A34">
              <w:rPr>
                <w:rFonts w:ascii="Times New Roman" w:hAnsi="Times New Roman" w:cs="Times New Roman"/>
                <w:sz w:val="20"/>
                <w:szCs w:val="20"/>
                <w:lang w:eastAsia="tr-TR"/>
              </w:rPr>
              <w:t>25</w:t>
            </w:r>
          </w:p>
        </w:tc>
      </w:tr>
      <w:tr w:rsidR="000A2EE5" w:rsidRPr="00355A34" w:rsidTr="000A2EE5">
        <w:tc>
          <w:tcPr>
            <w:tcW w:w="1810" w:type="pct"/>
            <w:gridSpan w:val="5"/>
            <w:vMerge/>
            <w:tcBorders>
              <w:top w:val="single" w:sz="12" w:space="0" w:color="auto"/>
              <w:left w:val="single" w:sz="12" w:space="0" w:color="auto"/>
              <w:bottom w:val="single" w:sz="12" w:space="0" w:color="auto"/>
              <w:right w:val="single" w:sz="12" w:space="0" w:color="auto"/>
            </w:tcBorders>
            <w:vAlign w:val="center"/>
          </w:tcPr>
          <w:p w:rsidR="000A2EE5" w:rsidRPr="00355A34" w:rsidRDefault="000A2EE5" w:rsidP="00FF56B9">
            <w:pPr>
              <w:rPr>
                <w:rFonts w:ascii="Times New Roman" w:hAnsi="Times New Roman" w:cs="Times New Roman"/>
                <w:b/>
                <w:sz w:val="20"/>
                <w:szCs w:val="20"/>
                <w:lang w:eastAsia="tr-TR"/>
              </w:rPr>
            </w:pPr>
          </w:p>
        </w:tc>
        <w:tc>
          <w:tcPr>
            <w:tcW w:w="1195" w:type="pct"/>
            <w:gridSpan w:val="5"/>
            <w:tcBorders>
              <w:top w:val="single" w:sz="4" w:space="0" w:color="auto"/>
              <w:left w:val="single" w:sz="12" w:space="0" w:color="auto"/>
              <w:bottom w:val="single" w:sz="4" w:space="0" w:color="auto"/>
              <w:right w:val="single" w:sz="4" w:space="0" w:color="auto"/>
            </w:tcBorders>
            <w:vAlign w:val="center"/>
          </w:tcPr>
          <w:p w:rsidR="000A2EE5" w:rsidRPr="00355A34" w:rsidRDefault="000A2EE5" w:rsidP="00FF56B9">
            <w:pPr>
              <w:rPr>
                <w:rFonts w:ascii="Times New Roman" w:hAnsi="Times New Roman" w:cs="Times New Roman"/>
                <w:sz w:val="20"/>
                <w:szCs w:val="20"/>
                <w:lang w:eastAsia="tr-TR"/>
              </w:rPr>
            </w:pPr>
            <w:r w:rsidRPr="00355A34">
              <w:rPr>
                <w:rFonts w:ascii="Times New Roman" w:hAnsi="Times New Roman" w:cs="Times New Roman"/>
                <w:sz w:val="20"/>
                <w:szCs w:val="20"/>
                <w:lang w:eastAsia="tr-TR"/>
              </w:rPr>
              <w:t>II. Ara Sınav</w:t>
            </w:r>
          </w:p>
        </w:tc>
        <w:tc>
          <w:tcPr>
            <w:tcW w:w="1241" w:type="pct"/>
            <w:gridSpan w:val="2"/>
            <w:tcBorders>
              <w:top w:val="single" w:sz="4" w:space="0" w:color="auto"/>
              <w:left w:val="single" w:sz="4" w:space="0" w:color="auto"/>
              <w:bottom w:val="single" w:sz="4" w:space="0" w:color="auto"/>
              <w:right w:val="single" w:sz="8" w:space="0" w:color="auto"/>
            </w:tcBorders>
          </w:tcPr>
          <w:p w:rsidR="000A2EE5" w:rsidRPr="00355A34" w:rsidRDefault="000A2EE5" w:rsidP="00FF56B9">
            <w:pPr>
              <w:rPr>
                <w:rFonts w:ascii="Times New Roman" w:hAnsi="Times New Roman" w:cs="Times New Roman"/>
                <w:sz w:val="20"/>
                <w:szCs w:val="20"/>
                <w:lang w:eastAsia="tr-TR"/>
              </w:rPr>
            </w:pPr>
          </w:p>
        </w:tc>
        <w:tc>
          <w:tcPr>
            <w:tcW w:w="754" w:type="pct"/>
            <w:tcBorders>
              <w:top w:val="single" w:sz="4" w:space="0" w:color="auto"/>
              <w:left w:val="single" w:sz="8" w:space="0" w:color="auto"/>
              <w:bottom w:val="single" w:sz="4" w:space="0" w:color="auto"/>
              <w:right w:val="single" w:sz="12" w:space="0" w:color="auto"/>
            </w:tcBorders>
            <w:shd w:val="clear" w:color="auto" w:fill="auto"/>
          </w:tcPr>
          <w:p w:rsidR="000A2EE5" w:rsidRPr="00355A34" w:rsidRDefault="000A2EE5" w:rsidP="00FF56B9">
            <w:pPr>
              <w:jc w:val="center"/>
              <w:rPr>
                <w:rFonts w:ascii="Times New Roman" w:hAnsi="Times New Roman" w:cs="Times New Roman"/>
                <w:sz w:val="20"/>
                <w:szCs w:val="20"/>
                <w:lang w:eastAsia="tr-TR"/>
              </w:rPr>
            </w:pPr>
          </w:p>
        </w:tc>
      </w:tr>
      <w:tr w:rsidR="000A2EE5" w:rsidRPr="00355A34" w:rsidTr="000A2EE5">
        <w:tc>
          <w:tcPr>
            <w:tcW w:w="1810" w:type="pct"/>
            <w:gridSpan w:val="5"/>
            <w:vMerge/>
            <w:tcBorders>
              <w:top w:val="single" w:sz="12" w:space="0" w:color="auto"/>
              <w:left w:val="single" w:sz="12" w:space="0" w:color="auto"/>
              <w:bottom w:val="single" w:sz="12" w:space="0" w:color="auto"/>
              <w:right w:val="single" w:sz="12" w:space="0" w:color="auto"/>
            </w:tcBorders>
            <w:vAlign w:val="center"/>
          </w:tcPr>
          <w:p w:rsidR="000A2EE5" w:rsidRPr="00355A34" w:rsidRDefault="000A2EE5" w:rsidP="00FF56B9">
            <w:pPr>
              <w:rPr>
                <w:rFonts w:ascii="Times New Roman" w:hAnsi="Times New Roman" w:cs="Times New Roman"/>
                <w:b/>
                <w:sz w:val="20"/>
                <w:szCs w:val="20"/>
                <w:lang w:eastAsia="tr-TR"/>
              </w:rPr>
            </w:pPr>
          </w:p>
        </w:tc>
        <w:tc>
          <w:tcPr>
            <w:tcW w:w="1195" w:type="pct"/>
            <w:gridSpan w:val="5"/>
            <w:tcBorders>
              <w:top w:val="single" w:sz="4" w:space="0" w:color="auto"/>
              <w:left w:val="single" w:sz="12" w:space="0" w:color="auto"/>
              <w:bottom w:val="single" w:sz="4" w:space="0" w:color="auto"/>
              <w:right w:val="single" w:sz="4" w:space="0" w:color="auto"/>
            </w:tcBorders>
            <w:vAlign w:val="center"/>
          </w:tcPr>
          <w:p w:rsidR="000A2EE5" w:rsidRPr="00355A34" w:rsidRDefault="000A2EE5" w:rsidP="00FF56B9">
            <w:pPr>
              <w:rPr>
                <w:rFonts w:ascii="Times New Roman" w:hAnsi="Times New Roman" w:cs="Times New Roman"/>
                <w:sz w:val="20"/>
                <w:szCs w:val="20"/>
                <w:lang w:eastAsia="tr-TR"/>
              </w:rPr>
            </w:pPr>
            <w:r w:rsidRPr="00355A34">
              <w:rPr>
                <w:rFonts w:ascii="Times New Roman" w:hAnsi="Times New Roman" w:cs="Times New Roman"/>
                <w:sz w:val="20"/>
                <w:szCs w:val="20"/>
                <w:lang w:eastAsia="tr-TR"/>
              </w:rPr>
              <w:t>Kısa Sınav</w:t>
            </w:r>
          </w:p>
        </w:tc>
        <w:tc>
          <w:tcPr>
            <w:tcW w:w="1241" w:type="pct"/>
            <w:gridSpan w:val="2"/>
            <w:tcBorders>
              <w:top w:val="single" w:sz="4" w:space="0" w:color="auto"/>
              <w:left w:val="single" w:sz="4" w:space="0" w:color="auto"/>
              <w:bottom w:val="single" w:sz="4" w:space="0" w:color="auto"/>
              <w:right w:val="single" w:sz="8" w:space="0" w:color="auto"/>
            </w:tcBorders>
          </w:tcPr>
          <w:p w:rsidR="000A2EE5" w:rsidRPr="00355A34" w:rsidRDefault="000A2EE5" w:rsidP="00FF56B9">
            <w:pPr>
              <w:jc w:val="center"/>
              <w:rPr>
                <w:rFonts w:ascii="Times New Roman" w:hAnsi="Times New Roman" w:cs="Times New Roman"/>
                <w:sz w:val="20"/>
                <w:szCs w:val="20"/>
                <w:lang w:eastAsia="tr-TR"/>
              </w:rPr>
            </w:pPr>
          </w:p>
        </w:tc>
        <w:tc>
          <w:tcPr>
            <w:tcW w:w="754" w:type="pct"/>
            <w:tcBorders>
              <w:top w:val="single" w:sz="4" w:space="0" w:color="auto"/>
              <w:left w:val="single" w:sz="8" w:space="0" w:color="auto"/>
              <w:bottom w:val="single" w:sz="4" w:space="0" w:color="auto"/>
              <w:right w:val="single" w:sz="12" w:space="0" w:color="auto"/>
            </w:tcBorders>
          </w:tcPr>
          <w:p w:rsidR="000A2EE5" w:rsidRPr="00355A34" w:rsidRDefault="000A2EE5" w:rsidP="00FF56B9">
            <w:pPr>
              <w:rPr>
                <w:rFonts w:ascii="Times New Roman" w:hAnsi="Times New Roman" w:cs="Times New Roman"/>
                <w:sz w:val="20"/>
                <w:szCs w:val="20"/>
                <w:lang w:eastAsia="tr-TR"/>
              </w:rPr>
            </w:pPr>
          </w:p>
        </w:tc>
      </w:tr>
      <w:tr w:rsidR="000A2EE5" w:rsidRPr="00355A34" w:rsidTr="000A2EE5">
        <w:tc>
          <w:tcPr>
            <w:tcW w:w="1810" w:type="pct"/>
            <w:gridSpan w:val="5"/>
            <w:vMerge/>
            <w:tcBorders>
              <w:top w:val="single" w:sz="12" w:space="0" w:color="auto"/>
              <w:left w:val="single" w:sz="12" w:space="0" w:color="auto"/>
              <w:bottom w:val="single" w:sz="12" w:space="0" w:color="auto"/>
              <w:right w:val="single" w:sz="12" w:space="0" w:color="auto"/>
            </w:tcBorders>
            <w:vAlign w:val="center"/>
          </w:tcPr>
          <w:p w:rsidR="000A2EE5" w:rsidRPr="00355A34" w:rsidRDefault="000A2EE5" w:rsidP="00FF56B9">
            <w:pPr>
              <w:rPr>
                <w:rFonts w:ascii="Times New Roman" w:hAnsi="Times New Roman" w:cs="Times New Roman"/>
                <w:b/>
                <w:sz w:val="20"/>
                <w:szCs w:val="20"/>
                <w:lang w:eastAsia="tr-TR"/>
              </w:rPr>
            </w:pPr>
          </w:p>
        </w:tc>
        <w:tc>
          <w:tcPr>
            <w:tcW w:w="1195" w:type="pct"/>
            <w:gridSpan w:val="5"/>
            <w:tcBorders>
              <w:top w:val="single" w:sz="4" w:space="0" w:color="auto"/>
              <w:left w:val="single" w:sz="12" w:space="0" w:color="auto"/>
              <w:bottom w:val="single" w:sz="4" w:space="0" w:color="auto"/>
              <w:right w:val="single" w:sz="4" w:space="0" w:color="auto"/>
            </w:tcBorders>
            <w:vAlign w:val="center"/>
          </w:tcPr>
          <w:p w:rsidR="000A2EE5" w:rsidRPr="00355A34" w:rsidRDefault="000A2EE5" w:rsidP="00FF56B9">
            <w:pPr>
              <w:rPr>
                <w:rFonts w:ascii="Times New Roman" w:hAnsi="Times New Roman" w:cs="Times New Roman"/>
                <w:sz w:val="20"/>
                <w:szCs w:val="20"/>
                <w:lang w:eastAsia="tr-TR"/>
              </w:rPr>
            </w:pPr>
            <w:r w:rsidRPr="00355A34">
              <w:rPr>
                <w:rFonts w:ascii="Times New Roman" w:hAnsi="Times New Roman" w:cs="Times New Roman"/>
                <w:sz w:val="20"/>
                <w:szCs w:val="20"/>
                <w:lang w:eastAsia="tr-TR"/>
              </w:rPr>
              <w:t>Ödev</w:t>
            </w:r>
          </w:p>
        </w:tc>
        <w:tc>
          <w:tcPr>
            <w:tcW w:w="1241" w:type="pct"/>
            <w:gridSpan w:val="2"/>
            <w:tcBorders>
              <w:top w:val="single" w:sz="4" w:space="0" w:color="auto"/>
              <w:left w:val="single" w:sz="4" w:space="0" w:color="auto"/>
              <w:bottom w:val="single" w:sz="4" w:space="0" w:color="auto"/>
              <w:right w:val="single" w:sz="8" w:space="0" w:color="auto"/>
            </w:tcBorders>
          </w:tcPr>
          <w:p w:rsidR="000A2EE5" w:rsidRPr="00355A34" w:rsidRDefault="000A2EE5" w:rsidP="00FF56B9">
            <w:pPr>
              <w:jc w:val="center"/>
              <w:rPr>
                <w:rFonts w:ascii="Times New Roman" w:hAnsi="Times New Roman" w:cs="Times New Roman"/>
                <w:sz w:val="20"/>
                <w:szCs w:val="20"/>
                <w:lang w:eastAsia="tr-TR"/>
              </w:rPr>
            </w:pPr>
          </w:p>
        </w:tc>
        <w:tc>
          <w:tcPr>
            <w:tcW w:w="754" w:type="pct"/>
            <w:tcBorders>
              <w:top w:val="single" w:sz="4" w:space="0" w:color="auto"/>
              <w:left w:val="single" w:sz="8" w:space="0" w:color="auto"/>
              <w:bottom w:val="single" w:sz="4" w:space="0" w:color="auto"/>
              <w:right w:val="single" w:sz="12" w:space="0" w:color="auto"/>
            </w:tcBorders>
          </w:tcPr>
          <w:p w:rsidR="000A2EE5" w:rsidRPr="00355A34" w:rsidRDefault="000A2EE5" w:rsidP="00FF56B9">
            <w:pPr>
              <w:jc w:val="center"/>
              <w:rPr>
                <w:rFonts w:ascii="Times New Roman" w:hAnsi="Times New Roman" w:cs="Times New Roman"/>
                <w:sz w:val="20"/>
                <w:szCs w:val="20"/>
                <w:lang w:eastAsia="tr-TR"/>
              </w:rPr>
            </w:pPr>
          </w:p>
        </w:tc>
      </w:tr>
      <w:tr w:rsidR="000A2EE5" w:rsidRPr="00355A34" w:rsidTr="000A2EE5">
        <w:tc>
          <w:tcPr>
            <w:tcW w:w="1810" w:type="pct"/>
            <w:gridSpan w:val="5"/>
            <w:vMerge/>
            <w:tcBorders>
              <w:top w:val="single" w:sz="12" w:space="0" w:color="auto"/>
              <w:left w:val="single" w:sz="12" w:space="0" w:color="auto"/>
              <w:bottom w:val="single" w:sz="12" w:space="0" w:color="auto"/>
              <w:right w:val="single" w:sz="12" w:space="0" w:color="auto"/>
            </w:tcBorders>
            <w:vAlign w:val="center"/>
          </w:tcPr>
          <w:p w:rsidR="000A2EE5" w:rsidRPr="00355A34" w:rsidRDefault="000A2EE5" w:rsidP="00FF56B9">
            <w:pPr>
              <w:rPr>
                <w:rFonts w:ascii="Times New Roman" w:hAnsi="Times New Roman" w:cs="Times New Roman"/>
                <w:b/>
                <w:sz w:val="20"/>
                <w:szCs w:val="20"/>
                <w:lang w:eastAsia="tr-TR"/>
              </w:rPr>
            </w:pPr>
          </w:p>
        </w:tc>
        <w:tc>
          <w:tcPr>
            <w:tcW w:w="1195" w:type="pct"/>
            <w:gridSpan w:val="5"/>
            <w:tcBorders>
              <w:top w:val="single" w:sz="4" w:space="0" w:color="auto"/>
              <w:left w:val="single" w:sz="12" w:space="0" w:color="auto"/>
              <w:bottom w:val="single" w:sz="8" w:space="0" w:color="auto"/>
              <w:right w:val="single" w:sz="4" w:space="0" w:color="auto"/>
            </w:tcBorders>
            <w:vAlign w:val="center"/>
          </w:tcPr>
          <w:p w:rsidR="000A2EE5" w:rsidRPr="00355A34" w:rsidRDefault="000A2EE5" w:rsidP="00FF56B9">
            <w:pPr>
              <w:rPr>
                <w:rFonts w:ascii="Times New Roman" w:hAnsi="Times New Roman" w:cs="Times New Roman"/>
                <w:sz w:val="20"/>
                <w:szCs w:val="20"/>
                <w:lang w:eastAsia="tr-TR"/>
              </w:rPr>
            </w:pPr>
            <w:r w:rsidRPr="00355A34">
              <w:rPr>
                <w:rFonts w:ascii="Times New Roman" w:hAnsi="Times New Roman" w:cs="Times New Roman"/>
                <w:sz w:val="20"/>
                <w:szCs w:val="20"/>
                <w:lang w:eastAsia="tr-TR"/>
              </w:rPr>
              <w:t>Proje</w:t>
            </w:r>
          </w:p>
        </w:tc>
        <w:tc>
          <w:tcPr>
            <w:tcW w:w="1241" w:type="pct"/>
            <w:gridSpan w:val="2"/>
            <w:tcBorders>
              <w:top w:val="single" w:sz="4" w:space="0" w:color="auto"/>
              <w:left w:val="single" w:sz="4" w:space="0" w:color="auto"/>
              <w:bottom w:val="single" w:sz="8" w:space="0" w:color="auto"/>
              <w:right w:val="single" w:sz="8" w:space="0" w:color="auto"/>
            </w:tcBorders>
          </w:tcPr>
          <w:p w:rsidR="000A2EE5" w:rsidRPr="00355A34" w:rsidRDefault="000A2EE5" w:rsidP="00FF56B9">
            <w:pPr>
              <w:jc w:val="center"/>
              <w:rPr>
                <w:rFonts w:ascii="Times New Roman" w:hAnsi="Times New Roman" w:cs="Times New Roman"/>
                <w:sz w:val="20"/>
                <w:szCs w:val="20"/>
                <w:lang w:eastAsia="tr-TR"/>
              </w:rPr>
            </w:pPr>
          </w:p>
        </w:tc>
        <w:tc>
          <w:tcPr>
            <w:tcW w:w="754" w:type="pct"/>
            <w:tcBorders>
              <w:top w:val="single" w:sz="4" w:space="0" w:color="auto"/>
              <w:left w:val="single" w:sz="8" w:space="0" w:color="auto"/>
              <w:bottom w:val="single" w:sz="8" w:space="0" w:color="auto"/>
              <w:right w:val="single" w:sz="12" w:space="0" w:color="auto"/>
            </w:tcBorders>
          </w:tcPr>
          <w:p w:rsidR="000A2EE5" w:rsidRPr="00355A34" w:rsidRDefault="000A2EE5" w:rsidP="00FF56B9">
            <w:pPr>
              <w:jc w:val="center"/>
              <w:rPr>
                <w:rFonts w:ascii="Times New Roman" w:hAnsi="Times New Roman" w:cs="Times New Roman"/>
                <w:sz w:val="20"/>
                <w:szCs w:val="20"/>
                <w:lang w:eastAsia="tr-TR"/>
              </w:rPr>
            </w:pPr>
          </w:p>
        </w:tc>
      </w:tr>
      <w:tr w:rsidR="000A2EE5" w:rsidRPr="00355A34" w:rsidTr="000A2EE5">
        <w:tc>
          <w:tcPr>
            <w:tcW w:w="1810" w:type="pct"/>
            <w:gridSpan w:val="5"/>
            <w:vMerge/>
            <w:tcBorders>
              <w:top w:val="single" w:sz="12" w:space="0" w:color="auto"/>
              <w:left w:val="single" w:sz="12" w:space="0" w:color="auto"/>
              <w:bottom w:val="single" w:sz="12" w:space="0" w:color="auto"/>
              <w:right w:val="single" w:sz="12" w:space="0" w:color="auto"/>
            </w:tcBorders>
            <w:vAlign w:val="center"/>
          </w:tcPr>
          <w:p w:rsidR="000A2EE5" w:rsidRPr="00355A34" w:rsidRDefault="000A2EE5" w:rsidP="00FF56B9">
            <w:pPr>
              <w:rPr>
                <w:rFonts w:ascii="Times New Roman" w:hAnsi="Times New Roman" w:cs="Times New Roman"/>
                <w:b/>
                <w:sz w:val="20"/>
                <w:szCs w:val="20"/>
                <w:lang w:eastAsia="tr-TR"/>
              </w:rPr>
            </w:pPr>
          </w:p>
        </w:tc>
        <w:tc>
          <w:tcPr>
            <w:tcW w:w="1195" w:type="pct"/>
            <w:gridSpan w:val="5"/>
            <w:tcBorders>
              <w:top w:val="single" w:sz="8" w:space="0" w:color="auto"/>
              <w:left w:val="single" w:sz="12" w:space="0" w:color="auto"/>
              <w:bottom w:val="single" w:sz="8" w:space="0" w:color="auto"/>
              <w:right w:val="single" w:sz="4" w:space="0" w:color="auto"/>
            </w:tcBorders>
            <w:vAlign w:val="center"/>
          </w:tcPr>
          <w:p w:rsidR="000A2EE5" w:rsidRPr="00355A34" w:rsidRDefault="000A2EE5" w:rsidP="00FF56B9">
            <w:pPr>
              <w:rPr>
                <w:rFonts w:ascii="Times New Roman" w:hAnsi="Times New Roman" w:cs="Times New Roman"/>
                <w:sz w:val="20"/>
                <w:szCs w:val="20"/>
                <w:lang w:eastAsia="tr-TR"/>
              </w:rPr>
            </w:pPr>
            <w:r w:rsidRPr="00355A34">
              <w:rPr>
                <w:rFonts w:ascii="Times New Roman" w:hAnsi="Times New Roman" w:cs="Times New Roman"/>
                <w:sz w:val="20"/>
                <w:szCs w:val="20"/>
                <w:lang w:eastAsia="tr-TR"/>
              </w:rPr>
              <w:t>Rapor</w:t>
            </w:r>
          </w:p>
        </w:tc>
        <w:tc>
          <w:tcPr>
            <w:tcW w:w="1241" w:type="pct"/>
            <w:gridSpan w:val="2"/>
            <w:tcBorders>
              <w:top w:val="single" w:sz="8" w:space="0" w:color="auto"/>
              <w:left w:val="single" w:sz="4" w:space="0" w:color="auto"/>
              <w:bottom w:val="single" w:sz="8" w:space="0" w:color="auto"/>
              <w:right w:val="single" w:sz="8" w:space="0" w:color="auto"/>
            </w:tcBorders>
          </w:tcPr>
          <w:p w:rsidR="000A2EE5" w:rsidRPr="00355A34" w:rsidRDefault="000A2EE5" w:rsidP="00FF56B9">
            <w:pPr>
              <w:jc w:val="center"/>
              <w:rPr>
                <w:rFonts w:ascii="Times New Roman" w:hAnsi="Times New Roman" w:cs="Times New Roman"/>
                <w:sz w:val="20"/>
                <w:szCs w:val="20"/>
                <w:lang w:eastAsia="tr-TR"/>
              </w:rPr>
            </w:pPr>
          </w:p>
        </w:tc>
        <w:tc>
          <w:tcPr>
            <w:tcW w:w="754" w:type="pct"/>
            <w:tcBorders>
              <w:top w:val="single" w:sz="8" w:space="0" w:color="auto"/>
              <w:left w:val="single" w:sz="8" w:space="0" w:color="auto"/>
              <w:bottom w:val="single" w:sz="8" w:space="0" w:color="auto"/>
              <w:right w:val="single" w:sz="12" w:space="0" w:color="auto"/>
            </w:tcBorders>
          </w:tcPr>
          <w:p w:rsidR="000A2EE5" w:rsidRPr="00355A34" w:rsidRDefault="000A2EE5" w:rsidP="00FF56B9">
            <w:pPr>
              <w:rPr>
                <w:rFonts w:ascii="Times New Roman" w:hAnsi="Times New Roman" w:cs="Times New Roman"/>
                <w:sz w:val="20"/>
                <w:szCs w:val="20"/>
                <w:lang w:eastAsia="tr-TR"/>
              </w:rPr>
            </w:pPr>
          </w:p>
        </w:tc>
      </w:tr>
      <w:tr w:rsidR="000A2EE5" w:rsidRPr="00355A34" w:rsidTr="000A2EE5">
        <w:tc>
          <w:tcPr>
            <w:tcW w:w="1810" w:type="pct"/>
            <w:gridSpan w:val="5"/>
            <w:vMerge/>
            <w:tcBorders>
              <w:top w:val="single" w:sz="12" w:space="0" w:color="auto"/>
              <w:left w:val="single" w:sz="12" w:space="0" w:color="auto"/>
              <w:bottom w:val="single" w:sz="12" w:space="0" w:color="auto"/>
              <w:right w:val="single" w:sz="12" w:space="0" w:color="auto"/>
            </w:tcBorders>
            <w:vAlign w:val="center"/>
          </w:tcPr>
          <w:p w:rsidR="000A2EE5" w:rsidRPr="00355A34" w:rsidRDefault="000A2EE5" w:rsidP="00FF56B9">
            <w:pPr>
              <w:rPr>
                <w:rFonts w:ascii="Times New Roman" w:hAnsi="Times New Roman" w:cs="Times New Roman"/>
                <w:b/>
                <w:sz w:val="20"/>
                <w:szCs w:val="20"/>
                <w:lang w:eastAsia="tr-TR"/>
              </w:rPr>
            </w:pPr>
          </w:p>
        </w:tc>
        <w:tc>
          <w:tcPr>
            <w:tcW w:w="1195" w:type="pct"/>
            <w:gridSpan w:val="5"/>
            <w:tcBorders>
              <w:top w:val="single" w:sz="8" w:space="0" w:color="auto"/>
              <w:left w:val="single" w:sz="12" w:space="0" w:color="auto"/>
              <w:bottom w:val="single" w:sz="12" w:space="0" w:color="auto"/>
              <w:right w:val="single" w:sz="4" w:space="0" w:color="auto"/>
            </w:tcBorders>
            <w:vAlign w:val="center"/>
          </w:tcPr>
          <w:p w:rsidR="000A2EE5" w:rsidRPr="00355A34" w:rsidRDefault="000A2EE5" w:rsidP="00FF56B9">
            <w:pPr>
              <w:rPr>
                <w:rFonts w:ascii="Times New Roman" w:hAnsi="Times New Roman" w:cs="Times New Roman"/>
                <w:sz w:val="20"/>
                <w:szCs w:val="20"/>
                <w:lang w:eastAsia="tr-TR"/>
              </w:rPr>
            </w:pPr>
            <w:r w:rsidRPr="00355A34">
              <w:rPr>
                <w:rFonts w:ascii="Times New Roman" w:hAnsi="Times New Roman" w:cs="Times New Roman"/>
                <w:sz w:val="20"/>
                <w:szCs w:val="20"/>
                <w:lang w:eastAsia="tr-TR"/>
              </w:rPr>
              <w:t>Diğer (………)</w:t>
            </w:r>
          </w:p>
        </w:tc>
        <w:tc>
          <w:tcPr>
            <w:tcW w:w="1241" w:type="pct"/>
            <w:gridSpan w:val="2"/>
            <w:tcBorders>
              <w:top w:val="single" w:sz="8" w:space="0" w:color="auto"/>
              <w:left w:val="single" w:sz="4" w:space="0" w:color="auto"/>
              <w:bottom w:val="single" w:sz="12" w:space="0" w:color="auto"/>
              <w:right w:val="single" w:sz="8" w:space="0" w:color="auto"/>
            </w:tcBorders>
          </w:tcPr>
          <w:p w:rsidR="000A2EE5" w:rsidRPr="00355A34" w:rsidRDefault="000A2EE5" w:rsidP="00FF56B9">
            <w:pPr>
              <w:rPr>
                <w:rFonts w:ascii="Times New Roman" w:hAnsi="Times New Roman" w:cs="Times New Roman"/>
                <w:sz w:val="20"/>
                <w:szCs w:val="20"/>
                <w:lang w:eastAsia="tr-TR"/>
              </w:rPr>
            </w:pPr>
          </w:p>
        </w:tc>
        <w:tc>
          <w:tcPr>
            <w:tcW w:w="754" w:type="pct"/>
            <w:tcBorders>
              <w:top w:val="single" w:sz="8" w:space="0" w:color="auto"/>
              <w:left w:val="single" w:sz="8" w:space="0" w:color="auto"/>
              <w:bottom w:val="single" w:sz="12" w:space="0" w:color="auto"/>
              <w:right w:val="single" w:sz="12" w:space="0" w:color="auto"/>
            </w:tcBorders>
          </w:tcPr>
          <w:p w:rsidR="000A2EE5" w:rsidRPr="00355A34" w:rsidRDefault="000A2EE5" w:rsidP="00FF56B9">
            <w:pPr>
              <w:rPr>
                <w:rFonts w:ascii="Times New Roman" w:hAnsi="Times New Roman" w:cs="Times New Roman"/>
                <w:sz w:val="20"/>
                <w:szCs w:val="20"/>
                <w:lang w:eastAsia="tr-TR"/>
              </w:rPr>
            </w:pPr>
          </w:p>
        </w:tc>
      </w:tr>
      <w:tr w:rsidR="000A2EE5" w:rsidRPr="00355A34" w:rsidTr="000A2EE5">
        <w:trPr>
          <w:trHeight w:val="392"/>
        </w:trPr>
        <w:tc>
          <w:tcPr>
            <w:tcW w:w="1810" w:type="pct"/>
            <w:gridSpan w:val="5"/>
            <w:tcBorders>
              <w:top w:val="single" w:sz="12" w:space="0" w:color="auto"/>
              <w:left w:val="single" w:sz="12" w:space="0" w:color="auto"/>
              <w:bottom w:val="single" w:sz="12" w:space="0" w:color="auto"/>
              <w:right w:val="single" w:sz="12" w:space="0" w:color="auto"/>
            </w:tcBorders>
            <w:vAlign w:val="center"/>
          </w:tcPr>
          <w:p w:rsidR="000A2EE5" w:rsidRPr="00355A34" w:rsidRDefault="000A2EE5" w:rsidP="00FF56B9">
            <w:pPr>
              <w:jc w:val="center"/>
              <w:rPr>
                <w:rFonts w:ascii="Times New Roman" w:hAnsi="Times New Roman" w:cs="Times New Roman"/>
                <w:b/>
                <w:sz w:val="20"/>
                <w:szCs w:val="20"/>
                <w:lang w:eastAsia="tr-TR"/>
              </w:rPr>
            </w:pPr>
            <w:r w:rsidRPr="00355A34">
              <w:rPr>
                <w:rFonts w:ascii="Times New Roman" w:hAnsi="Times New Roman" w:cs="Times New Roman"/>
                <w:b/>
                <w:sz w:val="20"/>
                <w:szCs w:val="20"/>
                <w:lang w:eastAsia="tr-TR"/>
              </w:rPr>
              <w:t>YIL SONU SINAVI</w:t>
            </w:r>
          </w:p>
        </w:tc>
        <w:tc>
          <w:tcPr>
            <w:tcW w:w="1195" w:type="pct"/>
            <w:gridSpan w:val="5"/>
            <w:tcBorders>
              <w:top w:val="single" w:sz="12" w:space="0" w:color="auto"/>
              <w:left w:val="single" w:sz="12" w:space="0" w:color="auto"/>
              <w:bottom w:val="single" w:sz="8" w:space="0" w:color="auto"/>
              <w:right w:val="single" w:sz="4" w:space="0" w:color="auto"/>
            </w:tcBorders>
          </w:tcPr>
          <w:p w:rsidR="000A2EE5" w:rsidRPr="00355A34" w:rsidRDefault="000A2EE5" w:rsidP="00FF56B9">
            <w:pPr>
              <w:spacing w:before="120" w:after="120"/>
              <w:rPr>
                <w:rFonts w:ascii="Times New Roman" w:hAnsi="Times New Roman" w:cs="Times New Roman"/>
                <w:sz w:val="20"/>
                <w:szCs w:val="20"/>
                <w:lang w:eastAsia="tr-TR"/>
              </w:rPr>
            </w:pPr>
          </w:p>
        </w:tc>
        <w:tc>
          <w:tcPr>
            <w:tcW w:w="1241" w:type="pct"/>
            <w:gridSpan w:val="2"/>
            <w:tcBorders>
              <w:top w:val="single" w:sz="12" w:space="0" w:color="auto"/>
              <w:left w:val="single" w:sz="4" w:space="0" w:color="auto"/>
              <w:bottom w:val="single" w:sz="8" w:space="0" w:color="auto"/>
              <w:right w:val="single" w:sz="8" w:space="0" w:color="auto"/>
            </w:tcBorders>
          </w:tcPr>
          <w:p w:rsidR="000A2EE5" w:rsidRPr="00355A34" w:rsidRDefault="000A2EE5" w:rsidP="00FF56B9">
            <w:pPr>
              <w:jc w:val="center"/>
              <w:rPr>
                <w:rFonts w:ascii="Times New Roman" w:hAnsi="Times New Roman" w:cs="Times New Roman"/>
                <w:sz w:val="20"/>
                <w:szCs w:val="20"/>
                <w:lang w:eastAsia="tr-TR"/>
              </w:rPr>
            </w:pPr>
          </w:p>
          <w:p w:rsidR="000A2EE5" w:rsidRPr="00355A34" w:rsidRDefault="000A2EE5" w:rsidP="00FF56B9">
            <w:pPr>
              <w:jc w:val="center"/>
              <w:rPr>
                <w:rFonts w:ascii="Times New Roman" w:hAnsi="Times New Roman" w:cs="Times New Roman"/>
                <w:sz w:val="20"/>
                <w:szCs w:val="20"/>
                <w:lang w:eastAsia="tr-TR"/>
              </w:rPr>
            </w:pPr>
          </w:p>
        </w:tc>
        <w:tc>
          <w:tcPr>
            <w:tcW w:w="754" w:type="pct"/>
            <w:tcBorders>
              <w:top w:val="single" w:sz="12" w:space="0" w:color="auto"/>
              <w:left w:val="single" w:sz="8" w:space="0" w:color="auto"/>
              <w:bottom w:val="single" w:sz="8" w:space="0" w:color="auto"/>
              <w:right w:val="single" w:sz="12" w:space="0" w:color="auto"/>
            </w:tcBorders>
          </w:tcPr>
          <w:p w:rsidR="000A2EE5" w:rsidRPr="00355A34" w:rsidRDefault="000A2EE5" w:rsidP="00FF56B9">
            <w:pPr>
              <w:jc w:val="center"/>
              <w:rPr>
                <w:rFonts w:ascii="Times New Roman" w:hAnsi="Times New Roman" w:cs="Times New Roman"/>
                <w:sz w:val="20"/>
                <w:szCs w:val="20"/>
                <w:lang w:eastAsia="tr-TR"/>
              </w:rPr>
            </w:pPr>
          </w:p>
          <w:p w:rsidR="000A2EE5" w:rsidRPr="00355A34" w:rsidRDefault="000A2EE5" w:rsidP="00FF56B9">
            <w:pPr>
              <w:jc w:val="center"/>
              <w:rPr>
                <w:rFonts w:ascii="Times New Roman" w:hAnsi="Times New Roman" w:cs="Times New Roman"/>
                <w:sz w:val="20"/>
                <w:szCs w:val="20"/>
                <w:lang w:eastAsia="tr-TR"/>
              </w:rPr>
            </w:pPr>
          </w:p>
        </w:tc>
      </w:tr>
      <w:tr w:rsidR="000A2EE5" w:rsidRPr="00355A34" w:rsidTr="000A2EE5">
        <w:trPr>
          <w:trHeight w:val="447"/>
        </w:trPr>
        <w:tc>
          <w:tcPr>
            <w:tcW w:w="1810" w:type="pct"/>
            <w:gridSpan w:val="5"/>
            <w:tcBorders>
              <w:top w:val="single" w:sz="12" w:space="0" w:color="auto"/>
              <w:left w:val="single" w:sz="12" w:space="0" w:color="auto"/>
              <w:bottom w:val="single" w:sz="12" w:space="0" w:color="auto"/>
              <w:right w:val="single" w:sz="12" w:space="0" w:color="auto"/>
            </w:tcBorders>
            <w:vAlign w:val="center"/>
          </w:tcPr>
          <w:p w:rsidR="000A2EE5" w:rsidRPr="00355A34" w:rsidRDefault="000A2EE5" w:rsidP="00FF56B9">
            <w:pPr>
              <w:jc w:val="center"/>
              <w:rPr>
                <w:rFonts w:ascii="Times New Roman" w:hAnsi="Times New Roman" w:cs="Times New Roman"/>
                <w:b/>
                <w:sz w:val="20"/>
                <w:szCs w:val="20"/>
                <w:lang w:eastAsia="tr-TR"/>
              </w:rPr>
            </w:pPr>
            <w:r w:rsidRPr="00355A34">
              <w:rPr>
                <w:rFonts w:ascii="Times New Roman" w:hAnsi="Times New Roman" w:cs="Times New Roman"/>
                <w:b/>
                <w:sz w:val="20"/>
                <w:szCs w:val="20"/>
                <w:lang w:eastAsia="tr-TR"/>
              </w:rPr>
              <w:t>VARSA ÖNERİLEN ÖNKOŞUL(LAR)</w:t>
            </w:r>
          </w:p>
        </w:tc>
        <w:tc>
          <w:tcPr>
            <w:tcW w:w="3190" w:type="pct"/>
            <w:gridSpan w:val="8"/>
            <w:tcBorders>
              <w:top w:val="single" w:sz="12" w:space="0" w:color="auto"/>
              <w:left w:val="single" w:sz="12" w:space="0" w:color="auto"/>
              <w:bottom w:val="single" w:sz="12" w:space="0" w:color="auto"/>
              <w:right w:val="single" w:sz="12" w:space="0" w:color="auto"/>
            </w:tcBorders>
            <w:vAlign w:val="center"/>
          </w:tcPr>
          <w:p w:rsidR="000A2EE5" w:rsidRPr="00355A34" w:rsidRDefault="000A2EE5" w:rsidP="00FF56B9">
            <w:pPr>
              <w:jc w:val="both"/>
              <w:rPr>
                <w:rFonts w:ascii="Times New Roman" w:hAnsi="Times New Roman" w:cs="Times New Roman"/>
                <w:sz w:val="20"/>
                <w:szCs w:val="20"/>
                <w:lang w:eastAsia="tr-TR"/>
              </w:rPr>
            </w:pPr>
            <w:r w:rsidRPr="00355A34">
              <w:rPr>
                <w:rFonts w:ascii="Times New Roman" w:hAnsi="Times New Roman" w:cs="Times New Roman"/>
                <w:sz w:val="20"/>
                <w:szCs w:val="20"/>
                <w:lang w:eastAsia="tr-TR"/>
              </w:rPr>
              <w:t xml:space="preserve"> </w:t>
            </w:r>
          </w:p>
          <w:p w:rsidR="000A2EE5" w:rsidRPr="00355A34" w:rsidRDefault="000A2EE5" w:rsidP="00FF56B9">
            <w:pPr>
              <w:jc w:val="both"/>
              <w:rPr>
                <w:rFonts w:ascii="Times New Roman" w:hAnsi="Times New Roman" w:cs="Times New Roman"/>
                <w:sz w:val="20"/>
                <w:szCs w:val="20"/>
                <w:lang w:eastAsia="tr-TR"/>
              </w:rPr>
            </w:pPr>
            <w:r w:rsidRPr="00355A34">
              <w:rPr>
                <w:rFonts w:ascii="Times New Roman" w:hAnsi="Times New Roman" w:cs="Times New Roman"/>
                <w:sz w:val="20"/>
                <w:szCs w:val="20"/>
                <w:lang w:eastAsia="tr-TR"/>
              </w:rPr>
              <w:t>Yok</w:t>
            </w:r>
          </w:p>
        </w:tc>
      </w:tr>
      <w:tr w:rsidR="000A2EE5" w:rsidRPr="00355A34" w:rsidTr="000A2EE5">
        <w:trPr>
          <w:trHeight w:val="447"/>
        </w:trPr>
        <w:tc>
          <w:tcPr>
            <w:tcW w:w="1810" w:type="pct"/>
            <w:gridSpan w:val="5"/>
            <w:tcBorders>
              <w:top w:val="single" w:sz="12" w:space="0" w:color="auto"/>
              <w:left w:val="single" w:sz="12" w:space="0" w:color="auto"/>
              <w:bottom w:val="single" w:sz="12" w:space="0" w:color="auto"/>
              <w:right w:val="single" w:sz="12" w:space="0" w:color="auto"/>
            </w:tcBorders>
            <w:vAlign w:val="center"/>
          </w:tcPr>
          <w:p w:rsidR="000A2EE5" w:rsidRPr="00355A34" w:rsidRDefault="000A2EE5" w:rsidP="00FF56B9">
            <w:pPr>
              <w:jc w:val="center"/>
              <w:rPr>
                <w:rFonts w:ascii="Times New Roman" w:hAnsi="Times New Roman" w:cs="Times New Roman"/>
                <w:b/>
                <w:sz w:val="20"/>
                <w:szCs w:val="20"/>
                <w:lang w:eastAsia="tr-TR"/>
              </w:rPr>
            </w:pPr>
            <w:r w:rsidRPr="00355A34">
              <w:rPr>
                <w:rFonts w:ascii="Times New Roman" w:hAnsi="Times New Roman" w:cs="Times New Roman"/>
                <w:b/>
                <w:sz w:val="20"/>
                <w:szCs w:val="20"/>
                <w:lang w:eastAsia="tr-TR"/>
              </w:rPr>
              <w:t>DERSİN KISA İÇERİĞİ</w:t>
            </w:r>
          </w:p>
        </w:tc>
        <w:tc>
          <w:tcPr>
            <w:tcW w:w="3190" w:type="pct"/>
            <w:gridSpan w:val="8"/>
            <w:tcBorders>
              <w:top w:val="single" w:sz="12" w:space="0" w:color="auto"/>
              <w:left w:val="single" w:sz="12" w:space="0" w:color="auto"/>
              <w:bottom w:val="single" w:sz="12" w:space="0" w:color="auto"/>
              <w:right w:val="single" w:sz="12" w:space="0" w:color="auto"/>
            </w:tcBorders>
          </w:tcPr>
          <w:p w:rsidR="000A2EE5" w:rsidRPr="00355A34" w:rsidRDefault="000A2EE5" w:rsidP="00FF56B9">
            <w:pPr>
              <w:jc w:val="both"/>
              <w:rPr>
                <w:rFonts w:ascii="Times New Roman" w:hAnsi="Times New Roman" w:cs="Times New Roman"/>
                <w:sz w:val="18"/>
                <w:szCs w:val="18"/>
                <w:lang w:eastAsia="tr-TR"/>
              </w:rPr>
            </w:pPr>
            <w:r w:rsidRPr="00355A34">
              <w:rPr>
                <w:rFonts w:ascii="Times New Roman" w:hAnsi="Times New Roman" w:cs="Times New Roman"/>
                <w:sz w:val="18"/>
                <w:szCs w:val="18"/>
                <w:lang w:eastAsia="tr-TR"/>
              </w:rPr>
              <w:t>Beden Eğitimi ve Spor branşları, insan gelişimde oyunlar ve beden eğitiminin rolü; Sağlıklı olma, İnsan fizyolojisi, sağlık ve ilk yardım, jimnastik malzemeleri ve kullanımı.</w:t>
            </w:r>
          </w:p>
        </w:tc>
      </w:tr>
      <w:tr w:rsidR="000A2EE5" w:rsidRPr="00355A34" w:rsidTr="000A2EE5">
        <w:trPr>
          <w:trHeight w:val="426"/>
        </w:trPr>
        <w:tc>
          <w:tcPr>
            <w:tcW w:w="1810" w:type="pct"/>
            <w:gridSpan w:val="5"/>
            <w:tcBorders>
              <w:top w:val="single" w:sz="12" w:space="0" w:color="auto"/>
              <w:left w:val="single" w:sz="12" w:space="0" w:color="auto"/>
              <w:bottom w:val="single" w:sz="12" w:space="0" w:color="auto"/>
              <w:right w:val="single" w:sz="12" w:space="0" w:color="auto"/>
            </w:tcBorders>
            <w:vAlign w:val="center"/>
          </w:tcPr>
          <w:p w:rsidR="000A2EE5" w:rsidRPr="00355A34" w:rsidRDefault="000A2EE5" w:rsidP="00FF56B9">
            <w:pPr>
              <w:jc w:val="center"/>
              <w:rPr>
                <w:rFonts w:ascii="Times New Roman" w:hAnsi="Times New Roman" w:cs="Times New Roman"/>
                <w:b/>
                <w:sz w:val="20"/>
                <w:szCs w:val="20"/>
                <w:lang w:eastAsia="tr-TR"/>
              </w:rPr>
            </w:pPr>
            <w:r w:rsidRPr="00355A34">
              <w:rPr>
                <w:rFonts w:ascii="Times New Roman" w:hAnsi="Times New Roman" w:cs="Times New Roman"/>
                <w:b/>
                <w:sz w:val="20"/>
                <w:szCs w:val="20"/>
                <w:lang w:eastAsia="tr-TR"/>
              </w:rPr>
              <w:t>DERSİN AMAÇLARI</w:t>
            </w:r>
          </w:p>
        </w:tc>
        <w:tc>
          <w:tcPr>
            <w:tcW w:w="3190" w:type="pct"/>
            <w:gridSpan w:val="8"/>
            <w:tcBorders>
              <w:top w:val="single" w:sz="12" w:space="0" w:color="auto"/>
              <w:left w:val="single" w:sz="12" w:space="0" w:color="auto"/>
              <w:bottom w:val="single" w:sz="12" w:space="0" w:color="auto"/>
              <w:right w:val="single" w:sz="12" w:space="0" w:color="auto"/>
            </w:tcBorders>
          </w:tcPr>
          <w:p w:rsidR="000A2EE5" w:rsidRPr="00355A34" w:rsidRDefault="000A2EE5" w:rsidP="00FF56B9">
            <w:pPr>
              <w:jc w:val="both"/>
              <w:rPr>
                <w:rFonts w:ascii="Times New Roman" w:hAnsi="Times New Roman" w:cs="Times New Roman"/>
                <w:sz w:val="18"/>
                <w:szCs w:val="18"/>
                <w:lang w:eastAsia="tr-TR"/>
              </w:rPr>
            </w:pPr>
            <w:r w:rsidRPr="00355A34">
              <w:rPr>
                <w:rFonts w:ascii="Times New Roman" w:hAnsi="Times New Roman" w:cs="Times New Roman"/>
                <w:sz w:val="18"/>
                <w:szCs w:val="18"/>
                <w:lang w:eastAsia="tr-TR"/>
              </w:rPr>
              <w:t>Ders düzeni ile ilgili bilgi edinebilme.</w:t>
            </w:r>
          </w:p>
          <w:p w:rsidR="000A2EE5" w:rsidRPr="00355A34" w:rsidRDefault="000A2EE5" w:rsidP="00FF56B9">
            <w:pPr>
              <w:jc w:val="both"/>
              <w:rPr>
                <w:rFonts w:ascii="Times New Roman" w:hAnsi="Times New Roman" w:cs="Times New Roman"/>
                <w:sz w:val="18"/>
                <w:szCs w:val="18"/>
                <w:lang w:eastAsia="tr-TR"/>
              </w:rPr>
            </w:pPr>
            <w:r w:rsidRPr="00355A34">
              <w:rPr>
                <w:rFonts w:ascii="Times New Roman" w:hAnsi="Times New Roman" w:cs="Times New Roman"/>
                <w:sz w:val="18"/>
                <w:szCs w:val="18"/>
                <w:lang w:eastAsia="tr-TR"/>
              </w:rPr>
              <w:t xml:space="preserve">Atatürk ve düşünürlerin beden eğitimi ve spor konusunda söyledikleri sözleri açıklayabilme. </w:t>
            </w:r>
          </w:p>
          <w:p w:rsidR="000A2EE5" w:rsidRPr="00355A34" w:rsidRDefault="000A2EE5" w:rsidP="00FF56B9">
            <w:pPr>
              <w:jc w:val="both"/>
              <w:rPr>
                <w:rFonts w:ascii="Times New Roman" w:hAnsi="Times New Roman" w:cs="Times New Roman"/>
                <w:sz w:val="18"/>
                <w:szCs w:val="18"/>
                <w:lang w:eastAsia="tr-TR"/>
              </w:rPr>
            </w:pPr>
            <w:r w:rsidRPr="00355A34">
              <w:rPr>
                <w:rFonts w:ascii="Times New Roman" w:hAnsi="Times New Roman" w:cs="Times New Roman"/>
                <w:sz w:val="18"/>
                <w:szCs w:val="18"/>
                <w:lang w:eastAsia="tr-TR"/>
              </w:rPr>
              <w:t>Bütün organ ve sistemleri seviyesine uygun olarak çalıştırabilme.</w:t>
            </w:r>
          </w:p>
          <w:p w:rsidR="000A2EE5" w:rsidRPr="00355A34" w:rsidRDefault="000A2EE5" w:rsidP="00FF56B9">
            <w:pPr>
              <w:jc w:val="both"/>
              <w:rPr>
                <w:rFonts w:ascii="Times New Roman" w:hAnsi="Times New Roman" w:cs="Times New Roman"/>
                <w:sz w:val="18"/>
                <w:szCs w:val="18"/>
                <w:lang w:eastAsia="tr-TR"/>
              </w:rPr>
            </w:pPr>
            <w:r w:rsidRPr="00355A34">
              <w:rPr>
                <w:rFonts w:ascii="Times New Roman" w:hAnsi="Times New Roman" w:cs="Times New Roman"/>
                <w:sz w:val="18"/>
                <w:szCs w:val="18"/>
                <w:lang w:eastAsia="tr-TR"/>
              </w:rPr>
              <w:t>Sinir , kas ve eklem koordinasyonunu geliştirebilme.</w:t>
            </w:r>
          </w:p>
          <w:p w:rsidR="000A2EE5" w:rsidRPr="00355A34" w:rsidRDefault="000A2EE5" w:rsidP="00FF56B9">
            <w:pPr>
              <w:jc w:val="both"/>
              <w:rPr>
                <w:rFonts w:ascii="Times New Roman" w:hAnsi="Times New Roman" w:cs="Times New Roman"/>
                <w:sz w:val="18"/>
                <w:szCs w:val="18"/>
                <w:lang w:eastAsia="tr-TR"/>
              </w:rPr>
            </w:pPr>
            <w:r w:rsidRPr="00355A34">
              <w:rPr>
                <w:rFonts w:ascii="Times New Roman" w:hAnsi="Times New Roman" w:cs="Times New Roman"/>
                <w:sz w:val="18"/>
                <w:szCs w:val="18"/>
                <w:lang w:eastAsia="tr-TR"/>
              </w:rPr>
              <w:lastRenderedPageBreak/>
              <w:t>Beden eğitimi ve sporla ilgili temel bilgi , beceri, tavır ve alışkanlıklar</w:t>
            </w:r>
          </w:p>
          <w:p w:rsidR="000A2EE5" w:rsidRPr="00355A34" w:rsidRDefault="000A2EE5" w:rsidP="00FF56B9">
            <w:pPr>
              <w:jc w:val="both"/>
              <w:rPr>
                <w:rFonts w:ascii="Times New Roman" w:hAnsi="Times New Roman" w:cs="Times New Roman"/>
                <w:sz w:val="18"/>
                <w:szCs w:val="18"/>
                <w:lang w:eastAsia="tr-TR"/>
              </w:rPr>
            </w:pPr>
            <w:r w:rsidRPr="00355A34">
              <w:rPr>
                <w:rFonts w:ascii="Times New Roman" w:hAnsi="Times New Roman" w:cs="Times New Roman"/>
                <w:sz w:val="18"/>
                <w:szCs w:val="18"/>
                <w:lang w:eastAsia="tr-TR"/>
              </w:rPr>
              <w:t>edinebilme.</w:t>
            </w:r>
          </w:p>
          <w:p w:rsidR="000A2EE5" w:rsidRPr="00355A34" w:rsidRDefault="000A2EE5" w:rsidP="00FF56B9">
            <w:pPr>
              <w:jc w:val="both"/>
              <w:rPr>
                <w:rFonts w:ascii="Times New Roman" w:hAnsi="Times New Roman" w:cs="Times New Roman"/>
                <w:sz w:val="18"/>
                <w:szCs w:val="18"/>
                <w:lang w:eastAsia="tr-TR"/>
              </w:rPr>
            </w:pPr>
            <w:r w:rsidRPr="00355A34">
              <w:rPr>
                <w:rFonts w:ascii="Times New Roman" w:hAnsi="Times New Roman" w:cs="Times New Roman"/>
                <w:sz w:val="18"/>
                <w:szCs w:val="18"/>
                <w:lang w:eastAsia="tr-TR"/>
              </w:rPr>
              <w:t>Görev ve sorumluluk alma, lidere uyma ve liderlik yapabilme.</w:t>
            </w:r>
          </w:p>
          <w:p w:rsidR="000A2EE5" w:rsidRPr="00355A34" w:rsidRDefault="000A2EE5" w:rsidP="00FF56B9">
            <w:pPr>
              <w:jc w:val="both"/>
              <w:rPr>
                <w:rFonts w:ascii="Times New Roman" w:hAnsi="Times New Roman" w:cs="Times New Roman"/>
                <w:sz w:val="18"/>
                <w:szCs w:val="18"/>
                <w:lang w:eastAsia="tr-TR"/>
              </w:rPr>
            </w:pPr>
            <w:r w:rsidRPr="00355A34">
              <w:rPr>
                <w:rFonts w:ascii="Times New Roman" w:hAnsi="Times New Roman" w:cs="Times New Roman"/>
                <w:sz w:val="18"/>
                <w:szCs w:val="18"/>
                <w:lang w:eastAsia="tr-TR"/>
              </w:rPr>
              <w:t>Dostça oynama ve yarışma, kazananı takdir etme kaybetmeyi kabullenme hile ve haksızlığın karşısında olabilme.</w:t>
            </w:r>
          </w:p>
          <w:p w:rsidR="000A2EE5" w:rsidRPr="00355A34" w:rsidRDefault="000A2EE5" w:rsidP="00FF56B9">
            <w:pPr>
              <w:jc w:val="both"/>
              <w:rPr>
                <w:rFonts w:ascii="Times New Roman" w:hAnsi="Times New Roman" w:cs="Times New Roman"/>
                <w:sz w:val="18"/>
                <w:szCs w:val="18"/>
                <w:lang w:eastAsia="tr-TR"/>
              </w:rPr>
            </w:pPr>
            <w:r w:rsidRPr="00355A34">
              <w:rPr>
                <w:rFonts w:ascii="Times New Roman" w:hAnsi="Times New Roman" w:cs="Times New Roman"/>
                <w:sz w:val="18"/>
                <w:szCs w:val="18"/>
                <w:lang w:eastAsia="tr-TR"/>
              </w:rPr>
              <w:t>Spor araç ve tesisleri hakkında bilgi sahibi olma ve bunları gerektiği gibi kullanabilme.</w:t>
            </w:r>
          </w:p>
          <w:p w:rsidR="000A2EE5" w:rsidRPr="00355A34" w:rsidRDefault="000A2EE5" w:rsidP="00FF56B9">
            <w:pPr>
              <w:jc w:val="both"/>
              <w:rPr>
                <w:rFonts w:ascii="Times New Roman" w:hAnsi="Times New Roman" w:cs="Times New Roman"/>
                <w:sz w:val="18"/>
                <w:szCs w:val="18"/>
                <w:lang w:eastAsia="tr-TR"/>
              </w:rPr>
            </w:pPr>
            <w:r w:rsidRPr="00355A34">
              <w:rPr>
                <w:rFonts w:ascii="Times New Roman" w:hAnsi="Times New Roman" w:cs="Times New Roman"/>
                <w:sz w:val="18"/>
                <w:szCs w:val="18"/>
                <w:lang w:eastAsia="tr-TR"/>
              </w:rPr>
              <w:t>Kendine güven duyma, yerinde ve çabuk karar verebilme.</w:t>
            </w:r>
          </w:p>
        </w:tc>
      </w:tr>
      <w:tr w:rsidR="000A2EE5" w:rsidRPr="00355A34" w:rsidTr="000A2EE5">
        <w:trPr>
          <w:trHeight w:val="518"/>
        </w:trPr>
        <w:tc>
          <w:tcPr>
            <w:tcW w:w="1810" w:type="pct"/>
            <w:gridSpan w:val="5"/>
            <w:tcBorders>
              <w:top w:val="single" w:sz="12" w:space="0" w:color="auto"/>
              <w:left w:val="single" w:sz="12" w:space="0" w:color="auto"/>
              <w:bottom w:val="single" w:sz="12" w:space="0" w:color="auto"/>
              <w:right w:val="single" w:sz="12" w:space="0" w:color="auto"/>
            </w:tcBorders>
            <w:vAlign w:val="center"/>
          </w:tcPr>
          <w:p w:rsidR="000A2EE5" w:rsidRPr="00355A34" w:rsidRDefault="000A2EE5" w:rsidP="00FF56B9">
            <w:pPr>
              <w:jc w:val="center"/>
              <w:rPr>
                <w:rFonts w:ascii="Times New Roman" w:hAnsi="Times New Roman" w:cs="Times New Roman"/>
                <w:b/>
                <w:sz w:val="20"/>
                <w:szCs w:val="20"/>
                <w:lang w:eastAsia="tr-TR"/>
              </w:rPr>
            </w:pPr>
            <w:r w:rsidRPr="00355A34">
              <w:rPr>
                <w:rFonts w:ascii="Times New Roman" w:hAnsi="Times New Roman" w:cs="Times New Roman"/>
                <w:b/>
                <w:sz w:val="20"/>
                <w:szCs w:val="20"/>
                <w:lang w:eastAsia="tr-TR"/>
              </w:rPr>
              <w:lastRenderedPageBreak/>
              <w:t>DERSİN MESLEK EĞİTİMİNİ SAĞLAMAYA YÖNELİK KATKISI</w:t>
            </w:r>
          </w:p>
        </w:tc>
        <w:tc>
          <w:tcPr>
            <w:tcW w:w="3190" w:type="pct"/>
            <w:gridSpan w:val="8"/>
            <w:tcBorders>
              <w:top w:val="single" w:sz="12" w:space="0" w:color="auto"/>
              <w:left w:val="single" w:sz="12" w:space="0" w:color="auto"/>
              <w:bottom w:val="single" w:sz="12" w:space="0" w:color="auto"/>
              <w:right w:val="single" w:sz="12" w:space="0" w:color="auto"/>
            </w:tcBorders>
            <w:vAlign w:val="center"/>
          </w:tcPr>
          <w:p w:rsidR="000A2EE5" w:rsidRPr="00355A34" w:rsidRDefault="000A2EE5" w:rsidP="00FF56B9">
            <w:pPr>
              <w:jc w:val="both"/>
              <w:rPr>
                <w:rFonts w:ascii="Times New Roman" w:hAnsi="Times New Roman" w:cs="Times New Roman"/>
                <w:sz w:val="18"/>
                <w:szCs w:val="18"/>
                <w:lang w:eastAsia="tr-TR"/>
              </w:rPr>
            </w:pPr>
            <w:r w:rsidRPr="00355A34">
              <w:rPr>
                <w:rFonts w:ascii="Times New Roman" w:hAnsi="Times New Roman" w:cs="Times New Roman"/>
                <w:sz w:val="18"/>
                <w:szCs w:val="18"/>
                <w:lang w:eastAsia="tr-TR"/>
              </w:rPr>
              <w:t>Sinir , kas ve eklem koordinasyonunu geliştirebilme.</w:t>
            </w:r>
          </w:p>
        </w:tc>
      </w:tr>
      <w:tr w:rsidR="000A2EE5" w:rsidRPr="00355A34" w:rsidTr="000A2EE5">
        <w:trPr>
          <w:trHeight w:val="518"/>
        </w:trPr>
        <w:tc>
          <w:tcPr>
            <w:tcW w:w="1810" w:type="pct"/>
            <w:gridSpan w:val="5"/>
            <w:tcBorders>
              <w:top w:val="single" w:sz="12" w:space="0" w:color="auto"/>
              <w:left w:val="single" w:sz="12" w:space="0" w:color="auto"/>
              <w:bottom w:val="single" w:sz="12" w:space="0" w:color="auto"/>
              <w:right w:val="single" w:sz="12" w:space="0" w:color="auto"/>
            </w:tcBorders>
            <w:vAlign w:val="center"/>
          </w:tcPr>
          <w:p w:rsidR="000A2EE5" w:rsidRPr="00355A34" w:rsidRDefault="000A2EE5" w:rsidP="00FF56B9">
            <w:pPr>
              <w:jc w:val="center"/>
              <w:rPr>
                <w:rFonts w:ascii="Times New Roman" w:hAnsi="Times New Roman" w:cs="Times New Roman"/>
                <w:b/>
                <w:sz w:val="20"/>
                <w:szCs w:val="20"/>
                <w:lang w:eastAsia="tr-TR"/>
              </w:rPr>
            </w:pPr>
            <w:r w:rsidRPr="00355A34">
              <w:rPr>
                <w:rFonts w:ascii="Times New Roman" w:hAnsi="Times New Roman" w:cs="Times New Roman"/>
                <w:b/>
                <w:sz w:val="20"/>
                <w:szCs w:val="20"/>
                <w:lang w:eastAsia="tr-TR"/>
              </w:rPr>
              <w:t>DERSİN ÖĞRENİM ÇIKTILARI</w:t>
            </w:r>
          </w:p>
        </w:tc>
        <w:tc>
          <w:tcPr>
            <w:tcW w:w="3190" w:type="pct"/>
            <w:gridSpan w:val="8"/>
            <w:tcBorders>
              <w:top w:val="single" w:sz="12" w:space="0" w:color="auto"/>
              <w:left w:val="single" w:sz="12" w:space="0" w:color="auto"/>
              <w:bottom w:val="single" w:sz="12" w:space="0" w:color="auto"/>
              <w:right w:val="single" w:sz="12" w:space="0" w:color="auto"/>
            </w:tcBorders>
          </w:tcPr>
          <w:p w:rsidR="000A2EE5" w:rsidRPr="00355A34" w:rsidRDefault="000A2EE5" w:rsidP="00FF56B9">
            <w:pPr>
              <w:jc w:val="both"/>
              <w:rPr>
                <w:rFonts w:ascii="Times New Roman" w:hAnsi="Times New Roman" w:cs="Times New Roman"/>
                <w:sz w:val="18"/>
                <w:szCs w:val="18"/>
                <w:lang w:eastAsia="tr-TR"/>
              </w:rPr>
            </w:pPr>
            <w:r w:rsidRPr="00355A34">
              <w:rPr>
                <w:rFonts w:ascii="Times New Roman" w:hAnsi="Times New Roman" w:cs="Times New Roman"/>
                <w:sz w:val="18"/>
                <w:szCs w:val="18"/>
                <w:lang w:eastAsia="tr-TR"/>
              </w:rPr>
              <w:t xml:space="preserve"> Sağlıklı, mutlu, fiziksel ve ruhsal yönden gelişmiş, kendini ifade edebilen, kendine güvenen  dostça yarışma duygusuna sahip bireyler yetiştirebilmek.</w:t>
            </w:r>
          </w:p>
        </w:tc>
      </w:tr>
      <w:tr w:rsidR="000A2EE5" w:rsidRPr="00355A34" w:rsidTr="000A2EE5">
        <w:trPr>
          <w:trHeight w:val="540"/>
        </w:trPr>
        <w:tc>
          <w:tcPr>
            <w:tcW w:w="1810" w:type="pct"/>
            <w:gridSpan w:val="5"/>
            <w:tcBorders>
              <w:top w:val="single" w:sz="12" w:space="0" w:color="auto"/>
              <w:left w:val="single" w:sz="12" w:space="0" w:color="auto"/>
              <w:bottom w:val="single" w:sz="12" w:space="0" w:color="auto"/>
              <w:right w:val="single" w:sz="12" w:space="0" w:color="auto"/>
            </w:tcBorders>
            <w:vAlign w:val="center"/>
          </w:tcPr>
          <w:p w:rsidR="000A2EE5" w:rsidRPr="00355A34" w:rsidRDefault="000A2EE5" w:rsidP="00FF56B9">
            <w:pPr>
              <w:jc w:val="center"/>
              <w:rPr>
                <w:rFonts w:ascii="Times New Roman" w:hAnsi="Times New Roman" w:cs="Times New Roman"/>
                <w:b/>
                <w:sz w:val="20"/>
                <w:szCs w:val="20"/>
                <w:lang w:eastAsia="tr-TR"/>
              </w:rPr>
            </w:pPr>
            <w:r w:rsidRPr="00355A34">
              <w:rPr>
                <w:rFonts w:ascii="Times New Roman" w:hAnsi="Times New Roman" w:cs="Times New Roman"/>
                <w:b/>
                <w:sz w:val="20"/>
                <w:szCs w:val="20"/>
                <w:lang w:eastAsia="tr-TR"/>
              </w:rPr>
              <w:t>TEMEL DERS KİTABI</w:t>
            </w:r>
          </w:p>
        </w:tc>
        <w:tc>
          <w:tcPr>
            <w:tcW w:w="3190" w:type="pct"/>
            <w:gridSpan w:val="8"/>
            <w:tcBorders>
              <w:top w:val="single" w:sz="12" w:space="0" w:color="auto"/>
              <w:left w:val="single" w:sz="12" w:space="0" w:color="auto"/>
              <w:bottom w:val="single" w:sz="12" w:space="0" w:color="auto"/>
              <w:right w:val="single" w:sz="12" w:space="0" w:color="auto"/>
            </w:tcBorders>
          </w:tcPr>
          <w:p w:rsidR="000A2EE5" w:rsidRPr="00355A34" w:rsidRDefault="000A2EE5" w:rsidP="00FF56B9">
            <w:pPr>
              <w:spacing w:before="120" w:after="120"/>
              <w:outlineLvl w:val="3"/>
              <w:rPr>
                <w:rFonts w:ascii="Times New Roman" w:hAnsi="Times New Roman" w:cs="Times New Roman"/>
                <w:bCs/>
                <w:sz w:val="20"/>
                <w:szCs w:val="20"/>
                <w:lang w:eastAsia="tr-TR"/>
              </w:rPr>
            </w:pPr>
            <w:r w:rsidRPr="00355A34">
              <w:rPr>
                <w:rFonts w:ascii="Times New Roman" w:hAnsi="Times New Roman" w:cs="Times New Roman"/>
                <w:sz w:val="18"/>
                <w:szCs w:val="18"/>
                <w:lang w:eastAsia="tr-TR"/>
              </w:rPr>
              <w:t>Okullarda Beden Eğitimi (Hikmet Aracı) 1999</w:t>
            </w:r>
          </w:p>
        </w:tc>
      </w:tr>
      <w:tr w:rsidR="000A2EE5" w:rsidRPr="00355A34" w:rsidTr="000A2EE5">
        <w:trPr>
          <w:trHeight w:val="540"/>
        </w:trPr>
        <w:tc>
          <w:tcPr>
            <w:tcW w:w="1810" w:type="pct"/>
            <w:gridSpan w:val="5"/>
            <w:tcBorders>
              <w:top w:val="single" w:sz="12" w:space="0" w:color="auto"/>
              <w:left w:val="single" w:sz="12" w:space="0" w:color="auto"/>
              <w:bottom w:val="single" w:sz="12" w:space="0" w:color="auto"/>
              <w:right w:val="single" w:sz="12" w:space="0" w:color="auto"/>
            </w:tcBorders>
            <w:vAlign w:val="center"/>
          </w:tcPr>
          <w:p w:rsidR="000A2EE5" w:rsidRPr="00355A34" w:rsidRDefault="000A2EE5" w:rsidP="00FF56B9">
            <w:pPr>
              <w:jc w:val="center"/>
              <w:rPr>
                <w:rFonts w:ascii="Times New Roman" w:hAnsi="Times New Roman" w:cs="Times New Roman"/>
                <w:b/>
                <w:sz w:val="20"/>
                <w:szCs w:val="20"/>
                <w:lang w:eastAsia="tr-TR"/>
              </w:rPr>
            </w:pPr>
            <w:r w:rsidRPr="00355A34">
              <w:rPr>
                <w:rFonts w:ascii="Times New Roman" w:hAnsi="Times New Roman" w:cs="Times New Roman"/>
                <w:b/>
                <w:sz w:val="20"/>
                <w:szCs w:val="20"/>
                <w:lang w:eastAsia="tr-TR"/>
              </w:rPr>
              <w:t>YARDIMCI KAYNAKLAR</w:t>
            </w:r>
          </w:p>
        </w:tc>
        <w:tc>
          <w:tcPr>
            <w:tcW w:w="3190" w:type="pct"/>
            <w:gridSpan w:val="8"/>
            <w:tcBorders>
              <w:top w:val="single" w:sz="12" w:space="0" w:color="auto"/>
              <w:left w:val="single" w:sz="12" w:space="0" w:color="auto"/>
              <w:bottom w:val="single" w:sz="12" w:space="0" w:color="auto"/>
              <w:right w:val="single" w:sz="12" w:space="0" w:color="auto"/>
            </w:tcBorders>
          </w:tcPr>
          <w:p w:rsidR="000A2EE5" w:rsidRPr="00355A34" w:rsidRDefault="000A2EE5" w:rsidP="00FF56B9">
            <w:pPr>
              <w:rPr>
                <w:rFonts w:ascii="Times New Roman" w:hAnsi="Times New Roman" w:cs="Times New Roman"/>
                <w:sz w:val="18"/>
                <w:szCs w:val="18"/>
                <w:lang w:eastAsia="tr-TR"/>
              </w:rPr>
            </w:pPr>
            <w:r w:rsidRPr="00355A34">
              <w:rPr>
                <w:rFonts w:ascii="Times New Roman" w:hAnsi="Times New Roman" w:cs="Times New Roman"/>
                <w:sz w:val="18"/>
                <w:szCs w:val="18"/>
                <w:lang w:eastAsia="tr-TR"/>
              </w:rPr>
              <w:t>Beden Eğitimi ve Sporda Temel İlkeler  (Yrd.Doç.Dr.Faruk Yamaner) 2001</w:t>
            </w:r>
          </w:p>
        </w:tc>
      </w:tr>
      <w:tr w:rsidR="000A2EE5" w:rsidRPr="00355A34" w:rsidTr="000A2EE5">
        <w:trPr>
          <w:trHeight w:val="520"/>
        </w:trPr>
        <w:tc>
          <w:tcPr>
            <w:tcW w:w="1810" w:type="pct"/>
            <w:gridSpan w:val="5"/>
            <w:tcBorders>
              <w:top w:val="single" w:sz="12" w:space="0" w:color="auto"/>
              <w:left w:val="single" w:sz="12" w:space="0" w:color="auto"/>
              <w:bottom w:val="single" w:sz="12" w:space="0" w:color="auto"/>
              <w:right w:val="single" w:sz="12" w:space="0" w:color="auto"/>
            </w:tcBorders>
            <w:vAlign w:val="center"/>
          </w:tcPr>
          <w:p w:rsidR="000A2EE5" w:rsidRPr="00355A34" w:rsidRDefault="000A2EE5" w:rsidP="00FF56B9">
            <w:pPr>
              <w:jc w:val="center"/>
              <w:rPr>
                <w:rFonts w:ascii="Times New Roman" w:hAnsi="Times New Roman" w:cs="Times New Roman"/>
                <w:b/>
                <w:sz w:val="20"/>
                <w:szCs w:val="20"/>
                <w:lang w:eastAsia="tr-TR"/>
              </w:rPr>
            </w:pPr>
            <w:r w:rsidRPr="00355A34">
              <w:rPr>
                <w:rFonts w:ascii="Times New Roman" w:hAnsi="Times New Roman" w:cs="Times New Roman"/>
                <w:b/>
                <w:sz w:val="20"/>
                <w:szCs w:val="20"/>
                <w:lang w:eastAsia="tr-TR"/>
              </w:rPr>
              <w:t>DERSTE GEREKLİ ARAÇ VE GEREÇLER</w:t>
            </w:r>
          </w:p>
        </w:tc>
        <w:tc>
          <w:tcPr>
            <w:tcW w:w="3190" w:type="pct"/>
            <w:gridSpan w:val="8"/>
            <w:tcBorders>
              <w:top w:val="single" w:sz="12" w:space="0" w:color="auto"/>
              <w:left w:val="single" w:sz="12" w:space="0" w:color="auto"/>
              <w:bottom w:val="single" w:sz="12" w:space="0" w:color="auto"/>
              <w:right w:val="single" w:sz="12" w:space="0" w:color="auto"/>
            </w:tcBorders>
          </w:tcPr>
          <w:p w:rsidR="000A2EE5" w:rsidRPr="00355A34" w:rsidRDefault="000A2EE5" w:rsidP="00FF56B9">
            <w:pPr>
              <w:ind w:left="942" w:hanging="942"/>
              <w:jc w:val="both"/>
              <w:rPr>
                <w:rFonts w:ascii="Times New Roman" w:hAnsi="Times New Roman" w:cs="Times New Roman"/>
                <w:sz w:val="20"/>
                <w:szCs w:val="20"/>
                <w:lang w:eastAsia="tr-TR"/>
              </w:rPr>
            </w:pPr>
            <w:r w:rsidRPr="00355A34">
              <w:rPr>
                <w:rFonts w:ascii="Times New Roman" w:hAnsi="Times New Roman" w:cs="Times New Roman"/>
                <w:sz w:val="18"/>
                <w:szCs w:val="18"/>
                <w:lang w:eastAsia="tr-TR"/>
              </w:rPr>
              <w:t>Jimnastik minderi, Top, Koordinasyon seti, Sağlık topu.</w:t>
            </w:r>
          </w:p>
        </w:tc>
      </w:tr>
    </w:tbl>
    <w:p w:rsidR="000A2EE5" w:rsidRPr="00355A34" w:rsidRDefault="000A2EE5" w:rsidP="000A2EE5">
      <w:pPr>
        <w:rPr>
          <w:rFonts w:ascii="Times New Roman" w:hAnsi="Times New Roman" w:cs="Times New Roman"/>
          <w:sz w:val="18"/>
          <w:szCs w:val="18"/>
          <w:lang w:eastAsia="tr-TR"/>
        </w:rPr>
      </w:pPr>
    </w:p>
    <w:tbl>
      <w:tblPr>
        <w:tblW w:w="52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916"/>
      </w:tblGrid>
      <w:tr w:rsidR="000A2EE5" w:rsidRPr="00355A34" w:rsidTr="00FF56B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A2EE5" w:rsidRPr="00355A34" w:rsidRDefault="000A2EE5" w:rsidP="00FF56B9">
            <w:pPr>
              <w:jc w:val="center"/>
              <w:rPr>
                <w:rFonts w:ascii="Times New Roman" w:hAnsi="Times New Roman" w:cs="Times New Roman"/>
                <w:b/>
                <w:lang w:eastAsia="tr-TR"/>
              </w:rPr>
            </w:pPr>
            <w:r w:rsidRPr="00355A34">
              <w:rPr>
                <w:rFonts w:ascii="Times New Roman" w:hAnsi="Times New Roman" w:cs="Times New Roman"/>
                <w:b/>
                <w:lang w:eastAsia="tr-TR"/>
              </w:rPr>
              <w:t>DERSİN HAFTALIK PLANI</w:t>
            </w:r>
          </w:p>
        </w:tc>
      </w:tr>
      <w:tr w:rsidR="000A2EE5" w:rsidRPr="00355A34" w:rsidTr="00FF56B9">
        <w:trPr>
          <w:jc w:val="center"/>
        </w:trPr>
        <w:tc>
          <w:tcPr>
            <w:tcW w:w="567" w:type="pct"/>
            <w:tcBorders>
              <w:top w:val="single" w:sz="6" w:space="0" w:color="auto"/>
              <w:left w:val="single" w:sz="12" w:space="0" w:color="auto"/>
              <w:bottom w:val="single" w:sz="6" w:space="0" w:color="auto"/>
              <w:right w:val="single" w:sz="6" w:space="0" w:color="auto"/>
            </w:tcBorders>
          </w:tcPr>
          <w:p w:rsidR="000A2EE5" w:rsidRPr="00355A34" w:rsidRDefault="000A2EE5" w:rsidP="00FF56B9">
            <w:pPr>
              <w:jc w:val="center"/>
              <w:rPr>
                <w:rFonts w:ascii="Times New Roman" w:hAnsi="Times New Roman" w:cs="Times New Roman"/>
                <w:b/>
                <w:lang w:eastAsia="tr-TR"/>
              </w:rPr>
            </w:pPr>
            <w:r w:rsidRPr="00355A34">
              <w:rPr>
                <w:rFonts w:ascii="Times New Roman" w:hAnsi="Times New Roman" w:cs="Times New Roman"/>
                <w:b/>
                <w:lang w:eastAsia="tr-TR"/>
              </w:rPr>
              <w:t>HAFTA</w:t>
            </w:r>
          </w:p>
        </w:tc>
        <w:tc>
          <w:tcPr>
            <w:tcW w:w="4433" w:type="pct"/>
            <w:tcBorders>
              <w:top w:val="single" w:sz="6" w:space="0" w:color="auto"/>
              <w:left w:val="single" w:sz="6" w:space="0" w:color="auto"/>
              <w:bottom w:val="single" w:sz="6" w:space="0" w:color="auto"/>
              <w:right w:val="single" w:sz="12" w:space="0" w:color="auto"/>
            </w:tcBorders>
          </w:tcPr>
          <w:p w:rsidR="000A2EE5" w:rsidRPr="00355A34" w:rsidRDefault="000A2EE5" w:rsidP="00FF56B9">
            <w:pPr>
              <w:rPr>
                <w:rFonts w:ascii="Times New Roman" w:hAnsi="Times New Roman" w:cs="Times New Roman"/>
                <w:b/>
                <w:lang w:eastAsia="tr-TR"/>
              </w:rPr>
            </w:pPr>
            <w:r w:rsidRPr="00355A34">
              <w:rPr>
                <w:rFonts w:ascii="Times New Roman" w:hAnsi="Times New Roman" w:cs="Times New Roman"/>
                <w:b/>
                <w:lang w:eastAsia="tr-TR"/>
              </w:rPr>
              <w:t>İŞLENEN KONULAR</w:t>
            </w:r>
          </w:p>
        </w:tc>
      </w:tr>
      <w:tr w:rsidR="000A2EE5" w:rsidRPr="00355A34" w:rsidTr="00FF56B9">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0A2EE5" w:rsidRPr="00355A34" w:rsidRDefault="000A2EE5" w:rsidP="00FF56B9">
            <w:pPr>
              <w:jc w:val="center"/>
              <w:rPr>
                <w:rFonts w:ascii="Times New Roman" w:hAnsi="Times New Roman" w:cs="Times New Roman"/>
                <w:lang w:eastAsia="tr-TR"/>
              </w:rPr>
            </w:pPr>
            <w:r w:rsidRPr="00355A34">
              <w:rPr>
                <w:rFonts w:ascii="Times New Roman" w:hAnsi="Times New Roman" w:cs="Times New Roman"/>
                <w:lang w:eastAsia="tr-TR"/>
              </w:rPr>
              <w:t>1</w:t>
            </w:r>
          </w:p>
        </w:tc>
        <w:tc>
          <w:tcPr>
            <w:tcW w:w="4433" w:type="pct"/>
            <w:tcBorders>
              <w:top w:val="single" w:sz="6" w:space="0" w:color="auto"/>
              <w:left w:val="single" w:sz="6" w:space="0" w:color="auto"/>
              <w:bottom w:val="single" w:sz="6" w:space="0" w:color="auto"/>
              <w:right w:val="single" w:sz="12" w:space="0" w:color="auto"/>
            </w:tcBorders>
          </w:tcPr>
          <w:p w:rsidR="000A2EE5" w:rsidRPr="00355A34" w:rsidRDefault="000A2EE5" w:rsidP="00FF56B9">
            <w:pPr>
              <w:jc w:val="both"/>
              <w:rPr>
                <w:rFonts w:ascii="Times New Roman" w:hAnsi="Times New Roman"/>
                <w:sz w:val="20"/>
                <w:szCs w:val="20"/>
              </w:rPr>
            </w:pPr>
            <w:r w:rsidRPr="00355A34">
              <w:rPr>
                <w:rFonts w:ascii="Times New Roman" w:hAnsi="Times New Roman"/>
                <w:sz w:val="20"/>
                <w:szCs w:val="20"/>
              </w:rPr>
              <w:t>Beden eğitimi ve sporla ilgili genel bilgilerin verilmesi. Serbest oyun zamanı.</w:t>
            </w:r>
          </w:p>
        </w:tc>
      </w:tr>
      <w:tr w:rsidR="000A2EE5" w:rsidRPr="00355A34" w:rsidTr="00FF56B9">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0A2EE5" w:rsidRPr="00355A34" w:rsidRDefault="000A2EE5" w:rsidP="00FF56B9">
            <w:pPr>
              <w:jc w:val="center"/>
              <w:rPr>
                <w:rFonts w:ascii="Times New Roman" w:hAnsi="Times New Roman" w:cs="Times New Roman"/>
                <w:lang w:eastAsia="tr-TR"/>
              </w:rPr>
            </w:pPr>
            <w:r w:rsidRPr="00355A34">
              <w:rPr>
                <w:rFonts w:ascii="Times New Roman" w:hAnsi="Times New Roman" w:cs="Times New Roman"/>
                <w:lang w:eastAsia="tr-TR"/>
              </w:rPr>
              <w:t>2</w:t>
            </w:r>
          </w:p>
        </w:tc>
        <w:tc>
          <w:tcPr>
            <w:tcW w:w="4433" w:type="pct"/>
            <w:tcBorders>
              <w:top w:val="single" w:sz="6" w:space="0" w:color="auto"/>
              <w:left w:val="single" w:sz="6" w:space="0" w:color="auto"/>
              <w:bottom w:val="single" w:sz="6" w:space="0" w:color="auto"/>
              <w:right w:val="single" w:sz="12" w:space="0" w:color="auto"/>
            </w:tcBorders>
          </w:tcPr>
          <w:p w:rsidR="000A2EE5" w:rsidRPr="00355A34" w:rsidRDefault="000A2EE5" w:rsidP="00FF56B9">
            <w:pPr>
              <w:jc w:val="both"/>
              <w:rPr>
                <w:rFonts w:ascii="Times New Roman" w:hAnsi="Times New Roman"/>
                <w:sz w:val="20"/>
                <w:szCs w:val="20"/>
              </w:rPr>
            </w:pPr>
            <w:r w:rsidRPr="00355A34">
              <w:rPr>
                <w:rFonts w:ascii="Times New Roman" w:hAnsi="Times New Roman"/>
                <w:sz w:val="20"/>
                <w:szCs w:val="20"/>
              </w:rPr>
              <w:t>Beden eğitimi ve sporun gelişimdeki rolü hakkında bilgi verilmesi. Serbest oyun zamanı</w:t>
            </w:r>
          </w:p>
        </w:tc>
      </w:tr>
      <w:tr w:rsidR="000A2EE5" w:rsidRPr="00355A34" w:rsidTr="00FF56B9">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0A2EE5" w:rsidRPr="00355A34" w:rsidRDefault="000A2EE5" w:rsidP="00FF56B9">
            <w:pPr>
              <w:jc w:val="center"/>
              <w:rPr>
                <w:rFonts w:ascii="Times New Roman" w:hAnsi="Times New Roman" w:cs="Times New Roman"/>
                <w:lang w:eastAsia="tr-TR"/>
              </w:rPr>
            </w:pPr>
            <w:r w:rsidRPr="00355A34">
              <w:rPr>
                <w:rFonts w:ascii="Times New Roman" w:hAnsi="Times New Roman" w:cs="Times New Roman"/>
                <w:lang w:eastAsia="tr-TR"/>
              </w:rPr>
              <w:t>3</w:t>
            </w:r>
          </w:p>
        </w:tc>
        <w:tc>
          <w:tcPr>
            <w:tcW w:w="4433" w:type="pct"/>
            <w:tcBorders>
              <w:top w:val="single" w:sz="6" w:space="0" w:color="auto"/>
              <w:left w:val="single" w:sz="6" w:space="0" w:color="auto"/>
              <w:bottom w:val="single" w:sz="6" w:space="0" w:color="auto"/>
              <w:right w:val="single" w:sz="12" w:space="0" w:color="auto"/>
            </w:tcBorders>
          </w:tcPr>
          <w:p w:rsidR="000A2EE5" w:rsidRPr="00355A34" w:rsidRDefault="000A2EE5" w:rsidP="00FF56B9">
            <w:pPr>
              <w:jc w:val="both"/>
              <w:rPr>
                <w:rFonts w:ascii="Times New Roman" w:hAnsi="Times New Roman"/>
                <w:sz w:val="20"/>
                <w:szCs w:val="20"/>
              </w:rPr>
            </w:pPr>
            <w:r w:rsidRPr="00355A34">
              <w:rPr>
                <w:rFonts w:ascii="Times New Roman" w:hAnsi="Times New Roman"/>
                <w:sz w:val="20"/>
                <w:szCs w:val="20"/>
              </w:rPr>
              <w:t>Isınma çalışmaları hakkında bilgi verilmesi. Serbest oyun zamanı</w:t>
            </w:r>
          </w:p>
        </w:tc>
      </w:tr>
      <w:tr w:rsidR="000A2EE5" w:rsidRPr="00355A34" w:rsidTr="00FF56B9">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0A2EE5" w:rsidRPr="00355A34" w:rsidRDefault="000A2EE5" w:rsidP="00FF56B9">
            <w:pPr>
              <w:jc w:val="center"/>
              <w:rPr>
                <w:rFonts w:ascii="Times New Roman" w:hAnsi="Times New Roman" w:cs="Times New Roman"/>
                <w:lang w:eastAsia="tr-TR"/>
              </w:rPr>
            </w:pPr>
            <w:r w:rsidRPr="00355A34">
              <w:rPr>
                <w:rFonts w:ascii="Times New Roman" w:hAnsi="Times New Roman" w:cs="Times New Roman"/>
                <w:lang w:eastAsia="tr-TR"/>
              </w:rPr>
              <w:t>4</w:t>
            </w:r>
          </w:p>
        </w:tc>
        <w:tc>
          <w:tcPr>
            <w:tcW w:w="4433" w:type="pct"/>
            <w:tcBorders>
              <w:top w:val="single" w:sz="6" w:space="0" w:color="auto"/>
              <w:left w:val="single" w:sz="6" w:space="0" w:color="auto"/>
              <w:bottom w:val="single" w:sz="6" w:space="0" w:color="auto"/>
              <w:right w:val="single" w:sz="12" w:space="0" w:color="auto"/>
            </w:tcBorders>
          </w:tcPr>
          <w:p w:rsidR="000A2EE5" w:rsidRPr="00355A34" w:rsidRDefault="000A2EE5" w:rsidP="00FF56B9">
            <w:pPr>
              <w:jc w:val="both"/>
              <w:rPr>
                <w:rFonts w:ascii="Times New Roman" w:hAnsi="Times New Roman"/>
                <w:sz w:val="20"/>
                <w:szCs w:val="20"/>
              </w:rPr>
            </w:pPr>
            <w:r w:rsidRPr="00355A34">
              <w:rPr>
                <w:rFonts w:ascii="Times New Roman" w:hAnsi="Times New Roman"/>
                <w:sz w:val="20"/>
                <w:szCs w:val="20"/>
              </w:rPr>
              <w:t>Stretching ve germe egzersizleri hakkında bilgi verilmesi. Serbest oyun zamanı</w:t>
            </w:r>
          </w:p>
        </w:tc>
      </w:tr>
      <w:tr w:rsidR="000A2EE5" w:rsidRPr="00355A34" w:rsidTr="00FF56B9">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0A2EE5" w:rsidRPr="00355A34" w:rsidRDefault="000A2EE5" w:rsidP="00FF56B9">
            <w:pPr>
              <w:jc w:val="center"/>
              <w:rPr>
                <w:rFonts w:ascii="Times New Roman" w:hAnsi="Times New Roman" w:cs="Times New Roman"/>
                <w:lang w:eastAsia="tr-TR"/>
              </w:rPr>
            </w:pPr>
            <w:r w:rsidRPr="00355A34">
              <w:rPr>
                <w:rFonts w:ascii="Times New Roman" w:hAnsi="Times New Roman" w:cs="Times New Roman"/>
                <w:lang w:eastAsia="tr-TR"/>
              </w:rPr>
              <w:t>5</w:t>
            </w:r>
          </w:p>
        </w:tc>
        <w:tc>
          <w:tcPr>
            <w:tcW w:w="4433" w:type="pct"/>
            <w:tcBorders>
              <w:top w:val="single" w:sz="6" w:space="0" w:color="auto"/>
              <w:left w:val="single" w:sz="6" w:space="0" w:color="auto"/>
              <w:bottom w:val="single" w:sz="6" w:space="0" w:color="auto"/>
              <w:right w:val="single" w:sz="12" w:space="0" w:color="auto"/>
            </w:tcBorders>
          </w:tcPr>
          <w:p w:rsidR="000A2EE5" w:rsidRPr="00355A34" w:rsidRDefault="000A2EE5" w:rsidP="00FF56B9">
            <w:pPr>
              <w:jc w:val="both"/>
              <w:rPr>
                <w:rFonts w:ascii="Times New Roman" w:hAnsi="Times New Roman"/>
                <w:sz w:val="20"/>
                <w:szCs w:val="20"/>
              </w:rPr>
            </w:pPr>
            <w:r w:rsidRPr="00355A34">
              <w:rPr>
                <w:rFonts w:ascii="Times New Roman" w:hAnsi="Times New Roman"/>
                <w:sz w:val="20"/>
                <w:szCs w:val="20"/>
              </w:rPr>
              <w:t>Genel antrenman bilgisi hakkında bilgi verilmesi. Serbest oyun zamanı</w:t>
            </w:r>
          </w:p>
        </w:tc>
      </w:tr>
      <w:tr w:rsidR="000A2EE5" w:rsidRPr="00355A34" w:rsidTr="00FF56B9">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0A2EE5" w:rsidRPr="00355A34" w:rsidRDefault="000A2EE5" w:rsidP="00FF56B9">
            <w:pPr>
              <w:jc w:val="center"/>
              <w:rPr>
                <w:rFonts w:ascii="Times New Roman" w:hAnsi="Times New Roman" w:cs="Times New Roman"/>
                <w:lang w:eastAsia="tr-TR"/>
              </w:rPr>
            </w:pPr>
            <w:r w:rsidRPr="00355A34">
              <w:rPr>
                <w:rFonts w:ascii="Times New Roman" w:hAnsi="Times New Roman" w:cs="Times New Roman"/>
                <w:lang w:eastAsia="tr-TR"/>
              </w:rPr>
              <w:t>6</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0A2EE5" w:rsidRPr="00355A34" w:rsidRDefault="000A2EE5" w:rsidP="00FF56B9">
            <w:pPr>
              <w:jc w:val="both"/>
              <w:rPr>
                <w:rFonts w:ascii="Times New Roman" w:hAnsi="Times New Roman"/>
                <w:sz w:val="20"/>
                <w:szCs w:val="20"/>
              </w:rPr>
            </w:pPr>
            <w:r w:rsidRPr="00355A34">
              <w:rPr>
                <w:rFonts w:ascii="Times New Roman" w:hAnsi="Times New Roman"/>
                <w:sz w:val="20"/>
                <w:szCs w:val="20"/>
              </w:rPr>
              <w:t>Eklem ve kas gruplarını güçlendirici çalışmalar hakkında bilgi verilmesi. Serbest oyun zamanı</w:t>
            </w:r>
          </w:p>
        </w:tc>
      </w:tr>
      <w:tr w:rsidR="000A2EE5" w:rsidRPr="00355A34" w:rsidTr="00FF56B9">
        <w:trPr>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0A2EE5" w:rsidRPr="00355A34" w:rsidRDefault="000A2EE5" w:rsidP="00FF56B9">
            <w:pPr>
              <w:jc w:val="center"/>
              <w:rPr>
                <w:rFonts w:ascii="Times New Roman" w:hAnsi="Times New Roman" w:cs="Times New Roman"/>
                <w:lang w:eastAsia="tr-TR"/>
              </w:rPr>
            </w:pPr>
            <w:r w:rsidRPr="00355A34">
              <w:rPr>
                <w:rFonts w:ascii="Times New Roman" w:hAnsi="Times New Roman" w:cs="Times New Roman"/>
                <w:lang w:eastAsia="tr-TR"/>
              </w:rPr>
              <w:t>7</w:t>
            </w:r>
          </w:p>
        </w:tc>
        <w:tc>
          <w:tcPr>
            <w:tcW w:w="4433" w:type="pct"/>
            <w:tcBorders>
              <w:top w:val="single" w:sz="6" w:space="0" w:color="auto"/>
              <w:left w:val="single" w:sz="6" w:space="0" w:color="auto"/>
              <w:bottom w:val="single" w:sz="6" w:space="0" w:color="auto"/>
              <w:right w:val="single" w:sz="12" w:space="0" w:color="auto"/>
            </w:tcBorders>
          </w:tcPr>
          <w:p w:rsidR="000A2EE5" w:rsidRPr="00355A34" w:rsidRDefault="000A2EE5" w:rsidP="00FF56B9">
            <w:pPr>
              <w:jc w:val="both"/>
              <w:rPr>
                <w:rFonts w:ascii="Times New Roman" w:hAnsi="Times New Roman"/>
                <w:sz w:val="20"/>
                <w:szCs w:val="20"/>
              </w:rPr>
            </w:pPr>
            <w:r w:rsidRPr="00355A34">
              <w:rPr>
                <w:rFonts w:ascii="Times New Roman" w:hAnsi="Times New Roman"/>
                <w:sz w:val="20"/>
                <w:szCs w:val="20"/>
              </w:rPr>
              <w:t>Hafif tempolu koşular hakkında bilgi verilmesi. Serbest oyun zamanı</w:t>
            </w:r>
          </w:p>
        </w:tc>
      </w:tr>
      <w:tr w:rsidR="000A2EE5" w:rsidRPr="00355A34" w:rsidTr="00FF56B9">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0A2EE5" w:rsidRPr="00355A34" w:rsidRDefault="000A2EE5" w:rsidP="00FF56B9">
            <w:pPr>
              <w:jc w:val="center"/>
              <w:rPr>
                <w:rFonts w:ascii="Times New Roman" w:hAnsi="Times New Roman" w:cs="Times New Roman"/>
                <w:lang w:eastAsia="tr-TR"/>
              </w:rPr>
            </w:pPr>
            <w:r w:rsidRPr="00355A34">
              <w:rPr>
                <w:rFonts w:ascii="Times New Roman" w:hAnsi="Times New Roman" w:cs="Times New Roman"/>
                <w:lang w:eastAsia="tr-TR"/>
              </w:rPr>
              <w:t>8</w:t>
            </w:r>
          </w:p>
        </w:tc>
        <w:tc>
          <w:tcPr>
            <w:tcW w:w="4433" w:type="pct"/>
            <w:tcBorders>
              <w:top w:val="single" w:sz="6" w:space="0" w:color="auto"/>
              <w:left w:val="single" w:sz="6" w:space="0" w:color="auto"/>
              <w:bottom w:val="single" w:sz="6" w:space="0" w:color="auto"/>
              <w:right w:val="single" w:sz="12" w:space="0" w:color="auto"/>
            </w:tcBorders>
          </w:tcPr>
          <w:p w:rsidR="000A2EE5" w:rsidRPr="00355A34" w:rsidRDefault="000A2EE5" w:rsidP="00FF56B9">
            <w:pPr>
              <w:jc w:val="both"/>
              <w:rPr>
                <w:rFonts w:ascii="Times New Roman" w:hAnsi="Times New Roman"/>
                <w:sz w:val="20"/>
                <w:szCs w:val="20"/>
              </w:rPr>
            </w:pPr>
            <w:r w:rsidRPr="00355A34">
              <w:rPr>
                <w:rFonts w:ascii="Times New Roman" w:hAnsi="Times New Roman"/>
                <w:sz w:val="20"/>
                <w:szCs w:val="20"/>
              </w:rPr>
              <w:t>İnterval koşular hakkında bilgi verilmesi. Serbest oyun zamanı</w:t>
            </w:r>
          </w:p>
        </w:tc>
      </w:tr>
      <w:tr w:rsidR="000A2EE5" w:rsidRPr="00355A34" w:rsidTr="00FF56B9">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0A2EE5" w:rsidRPr="00355A34" w:rsidRDefault="000A2EE5" w:rsidP="00FF56B9">
            <w:pPr>
              <w:jc w:val="center"/>
              <w:rPr>
                <w:rFonts w:ascii="Times New Roman" w:hAnsi="Times New Roman" w:cs="Times New Roman"/>
                <w:lang w:eastAsia="tr-TR"/>
              </w:rPr>
            </w:pPr>
            <w:r w:rsidRPr="00355A34">
              <w:rPr>
                <w:rFonts w:ascii="Times New Roman" w:hAnsi="Times New Roman" w:cs="Times New Roman"/>
                <w:lang w:eastAsia="tr-TR"/>
              </w:rPr>
              <w:t>9</w:t>
            </w:r>
          </w:p>
        </w:tc>
        <w:tc>
          <w:tcPr>
            <w:tcW w:w="4433" w:type="pct"/>
            <w:tcBorders>
              <w:top w:val="single" w:sz="6" w:space="0" w:color="auto"/>
              <w:left w:val="single" w:sz="6" w:space="0" w:color="auto"/>
              <w:bottom w:val="single" w:sz="6" w:space="0" w:color="auto"/>
              <w:right w:val="single" w:sz="12" w:space="0" w:color="auto"/>
            </w:tcBorders>
          </w:tcPr>
          <w:p w:rsidR="000A2EE5" w:rsidRPr="00355A34" w:rsidRDefault="000A2EE5" w:rsidP="00FF56B9">
            <w:pPr>
              <w:jc w:val="both"/>
              <w:rPr>
                <w:rFonts w:ascii="Times New Roman" w:hAnsi="Times New Roman"/>
                <w:sz w:val="20"/>
                <w:szCs w:val="20"/>
              </w:rPr>
            </w:pPr>
            <w:r w:rsidRPr="00355A34">
              <w:rPr>
                <w:rFonts w:ascii="Times New Roman" w:hAnsi="Times New Roman"/>
                <w:sz w:val="20"/>
                <w:szCs w:val="20"/>
              </w:rPr>
              <w:t>Spor sakatlıkları hakkında bilgi verilmesi. Serbest oyun zamanı</w:t>
            </w:r>
          </w:p>
        </w:tc>
      </w:tr>
      <w:tr w:rsidR="000A2EE5" w:rsidRPr="00355A34" w:rsidTr="00FF56B9">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0A2EE5" w:rsidRPr="00355A34" w:rsidRDefault="000A2EE5" w:rsidP="00FF56B9">
            <w:pPr>
              <w:jc w:val="center"/>
              <w:rPr>
                <w:rFonts w:ascii="Times New Roman" w:hAnsi="Times New Roman" w:cs="Times New Roman"/>
                <w:lang w:eastAsia="tr-TR"/>
              </w:rPr>
            </w:pPr>
            <w:r w:rsidRPr="00355A34">
              <w:rPr>
                <w:rFonts w:ascii="Times New Roman" w:hAnsi="Times New Roman" w:cs="Times New Roman"/>
                <w:lang w:eastAsia="tr-TR"/>
              </w:rPr>
              <w:t>10</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0A2EE5" w:rsidRPr="00355A34" w:rsidRDefault="000A2EE5" w:rsidP="00FF56B9">
            <w:pPr>
              <w:rPr>
                <w:rFonts w:ascii="Times New Roman" w:hAnsi="Times New Roman" w:cs="Times New Roman"/>
                <w:b/>
                <w:sz w:val="20"/>
                <w:szCs w:val="20"/>
                <w:lang w:eastAsia="tr-TR"/>
              </w:rPr>
            </w:pPr>
            <w:r w:rsidRPr="00355A34">
              <w:rPr>
                <w:rFonts w:ascii="Times New Roman" w:hAnsi="Times New Roman"/>
                <w:sz w:val="20"/>
                <w:szCs w:val="20"/>
              </w:rPr>
              <w:t>Olimpiyatlar hakkında bilgi verilmesi. Serbest oyun zamanı</w:t>
            </w:r>
          </w:p>
        </w:tc>
      </w:tr>
      <w:tr w:rsidR="000A2EE5" w:rsidRPr="00355A34" w:rsidTr="00FF56B9">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0A2EE5" w:rsidRPr="00355A34" w:rsidRDefault="000A2EE5" w:rsidP="00FF56B9">
            <w:pPr>
              <w:jc w:val="center"/>
              <w:rPr>
                <w:rFonts w:ascii="Times New Roman" w:hAnsi="Times New Roman" w:cs="Times New Roman"/>
                <w:lang w:eastAsia="tr-TR"/>
              </w:rPr>
            </w:pPr>
            <w:r w:rsidRPr="00355A34">
              <w:rPr>
                <w:rFonts w:ascii="Times New Roman" w:hAnsi="Times New Roman" w:cs="Times New Roman"/>
                <w:lang w:eastAsia="tr-TR"/>
              </w:rPr>
              <w:t>11</w:t>
            </w:r>
          </w:p>
        </w:tc>
        <w:tc>
          <w:tcPr>
            <w:tcW w:w="4433" w:type="pct"/>
            <w:tcBorders>
              <w:top w:val="single" w:sz="6" w:space="0" w:color="auto"/>
              <w:left w:val="single" w:sz="6" w:space="0" w:color="auto"/>
              <w:bottom w:val="single" w:sz="6" w:space="0" w:color="auto"/>
              <w:right w:val="single" w:sz="12" w:space="0" w:color="auto"/>
            </w:tcBorders>
          </w:tcPr>
          <w:p w:rsidR="000A2EE5" w:rsidRPr="00355A34" w:rsidRDefault="000A2EE5" w:rsidP="00FF56B9">
            <w:pPr>
              <w:rPr>
                <w:rFonts w:ascii="Times New Roman" w:hAnsi="Times New Roman" w:cs="Times New Roman"/>
                <w:b/>
                <w:sz w:val="20"/>
                <w:szCs w:val="20"/>
                <w:lang w:eastAsia="tr-TR"/>
              </w:rPr>
            </w:pPr>
            <w:r w:rsidRPr="00355A34">
              <w:rPr>
                <w:rFonts w:ascii="Times New Roman" w:hAnsi="Times New Roman" w:cs="Times New Roman"/>
                <w:b/>
                <w:sz w:val="20"/>
                <w:szCs w:val="20"/>
                <w:lang w:eastAsia="tr-TR"/>
              </w:rPr>
              <w:t>ARA SINAV HAFTASI</w:t>
            </w:r>
          </w:p>
        </w:tc>
      </w:tr>
      <w:tr w:rsidR="000A2EE5" w:rsidRPr="00355A34" w:rsidTr="00FF56B9">
        <w:trPr>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0A2EE5" w:rsidRPr="00355A34" w:rsidRDefault="000A2EE5" w:rsidP="00FF56B9">
            <w:pPr>
              <w:jc w:val="center"/>
              <w:rPr>
                <w:rFonts w:ascii="Times New Roman" w:hAnsi="Times New Roman" w:cs="Times New Roman"/>
                <w:lang w:eastAsia="tr-TR"/>
              </w:rPr>
            </w:pPr>
            <w:r w:rsidRPr="00355A34">
              <w:rPr>
                <w:rFonts w:ascii="Times New Roman" w:hAnsi="Times New Roman" w:cs="Times New Roman"/>
                <w:lang w:eastAsia="tr-TR"/>
              </w:rPr>
              <w:t>12</w:t>
            </w:r>
          </w:p>
        </w:tc>
        <w:tc>
          <w:tcPr>
            <w:tcW w:w="4433" w:type="pct"/>
            <w:tcBorders>
              <w:top w:val="single" w:sz="6" w:space="0" w:color="auto"/>
              <w:left w:val="single" w:sz="6" w:space="0" w:color="auto"/>
              <w:bottom w:val="single" w:sz="6" w:space="0" w:color="auto"/>
              <w:right w:val="single" w:sz="12" w:space="0" w:color="auto"/>
            </w:tcBorders>
          </w:tcPr>
          <w:p w:rsidR="000A2EE5" w:rsidRPr="00355A34" w:rsidRDefault="000A2EE5" w:rsidP="00FF56B9">
            <w:pPr>
              <w:jc w:val="both"/>
              <w:rPr>
                <w:rFonts w:ascii="Times New Roman" w:eastAsia="Calibri" w:hAnsi="Times New Roman" w:cs="Times New Roman"/>
                <w:sz w:val="20"/>
                <w:szCs w:val="20"/>
                <w:lang w:val="en-US"/>
              </w:rPr>
            </w:pPr>
            <w:r w:rsidRPr="00355A34">
              <w:rPr>
                <w:rFonts w:ascii="Times New Roman" w:hAnsi="Times New Roman" w:cs="Times New Roman"/>
                <w:b/>
                <w:sz w:val="20"/>
                <w:szCs w:val="20"/>
                <w:lang w:eastAsia="tr-TR"/>
              </w:rPr>
              <w:t>ARA SINAV HAFTASI</w:t>
            </w:r>
          </w:p>
        </w:tc>
      </w:tr>
      <w:tr w:rsidR="000A2EE5" w:rsidRPr="00355A34" w:rsidTr="00FF56B9">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0A2EE5" w:rsidRPr="00355A34" w:rsidRDefault="000A2EE5" w:rsidP="00FF56B9">
            <w:pPr>
              <w:jc w:val="center"/>
              <w:rPr>
                <w:rFonts w:ascii="Times New Roman" w:hAnsi="Times New Roman" w:cs="Times New Roman"/>
                <w:lang w:eastAsia="tr-TR"/>
              </w:rPr>
            </w:pPr>
            <w:r w:rsidRPr="00355A34">
              <w:rPr>
                <w:rFonts w:ascii="Times New Roman" w:hAnsi="Times New Roman" w:cs="Times New Roman"/>
                <w:lang w:eastAsia="tr-TR"/>
              </w:rPr>
              <w:t>13</w:t>
            </w:r>
          </w:p>
        </w:tc>
        <w:tc>
          <w:tcPr>
            <w:tcW w:w="4433" w:type="pct"/>
            <w:tcBorders>
              <w:top w:val="single" w:sz="6" w:space="0" w:color="auto"/>
              <w:left w:val="single" w:sz="6" w:space="0" w:color="auto"/>
              <w:bottom w:val="single" w:sz="6" w:space="0" w:color="auto"/>
              <w:right w:val="single" w:sz="12" w:space="0" w:color="auto"/>
            </w:tcBorders>
          </w:tcPr>
          <w:p w:rsidR="000A2EE5" w:rsidRPr="00355A34" w:rsidRDefault="000A2EE5" w:rsidP="00FF56B9">
            <w:pPr>
              <w:jc w:val="both"/>
              <w:rPr>
                <w:rFonts w:ascii="Times New Roman" w:eastAsia="Calibri" w:hAnsi="Times New Roman" w:cs="Times New Roman"/>
                <w:sz w:val="20"/>
                <w:szCs w:val="20"/>
                <w:lang w:val="en-US"/>
              </w:rPr>
            </w:pPr>
            <w:r w:rsidRPr="00355A34">
              <w:rPr>
                <w:rFonts w:ascii="Times New Roman" w:hAnsi="Times New Roman"/>
                <w:sz w:val="20"/>
                <w:szCs w:val="20"/>
              </w:rPr>
              <w:t>Futbol oyun kuralları hakkında bilgi verilmesi. Serbest oyun zamanı</w:t>
            </w:r>
          </w:p>
        </w:tc>
      </w:tr>
      <w:tr w:rsidR="000A2EE5" w:rsidRPr="00355A34" w:rsidTr="00FF56B9">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0A2EE5" w:rsidRPr="00355A34" w:rsidRDefault="000A2EE5" w:rsidP="00FF56B9">
            <w:pPr>
              <w:jc w:val="center"/>
              <w:rPr>
                <w:rFonts w:ascii="Times New Roman" w:hAnsi="Times New Roman" w:cs="Times New Roman"/>
                <w:lang w:eastAsia="tr-TR"/>
              </w:rPr>
            </w:pPr>
            <w:r w:rsidRPr="00355A34">
              <w:rPr>
                <w:rFonts w:ascii="Times New Roman" w:hAnsi="Times New Roman" w:cs="Times New Roman"/>
                <w:lang w:eastAsia="tr-TR"/>
              </w:rPr>
              <w:t>14</w:t>
            </w:r>
          </w:p>
        </w:tc>
        <w:tc>
          <w:tcPr>
            <w:tcW w:w="4433" w:type="pct"/>
            <w:tcBorders>
              <w:top w:val="single" w:sz="6" w:space="0" w:color="auto"/>
              <w:left w:val="single" w:sz="6" w:space="0" w:color="auto"/>
              <w:bottom w:val="single" w:sz="6" w:space="0" w:color="auto"/>
              <w:right w:val="single" w:sz="12" w:space="0" w:color="auto"/>
            </w:tcBorders>
          </w:tcPr>
          <w:p w:rsidR="000A2EE5" w:rsidRPr="00355A34" w:rsidRDefault="000A2EE5" w:rsidP="00FF56B9">
            <w:pPr>
              <w:jc w:val="both"/>
              <w:rPr>
                <w:rFonts w:ascii="Times New Roman" w:hAnsi="Times New Roman"/>
                <w:sz w:val="20"/>
                <w:szCs w:val="20"/>
              </w:rPr>
            </w:pPr>
            <w:r w:rsidRPr="00355A34">
              <w:rPr>
                <w:rFonts w:ascii="Times New Roman" w:hAnsi="Times New Roman"/>
                <w:sz w:val="20"/>
                <w:szCs w:val="20"/>
              </w:rPr>
              <w:t>Basketbol oyun kuralları hakkında bilgi verilmesi. Serbest oyun zamanı</w:t>
            </w:r>
          </w:p>
        </w:tc>
      </w:tr>
      <w:tr w:rsidR="000A2EE5" w:rsidRPr="00355A34" w:rsidTr="00FF56B9">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0A2EE5" w:rsidRPr="00355A34" w:rsidRDefault="000A2EE5" w:rsidP="00FF56B9">
            <w:pPr>
              <w:jc w:val="center"/>
              <w:rPr>
                <w:rFonts w:ascii="Times New Roman" w:hAnsi="Times New Roman" w:cs="Times New Roman"/>
                <w:lang w:eastAsia="tr-TR"/>
              </w:rPr>
            </w:pPr>
            <w:r w:rsidRPr="00355A34">
              <w:rPr>
                <w:rFonts w:ascii="Times New Roman" w:hAnsi="Times New Roman" w:cs="Times New Roman"/>
                <w:lang w:eastAsia="tr-TR"/>
              </w:rPr>
              <w:t>15</w:t>
            </w:r>
          </w:p>
        </w:tc>
        <w:tc>
          <w:tcPr>
            <w:tcW w:w="4433" w:type="pct"/>
            <w:tcBorders>
              <w:top w:val="single" w:sz="6" w:space="0" w:color="auto"/>
              <w:left w:val="single" w:sz="6" w:space="0" w:color="auto"/>
              <w:bottom w:val="single" w:sz="6" w:space="0" w:color="auto"/>
              <w:right w:val="single" w:sz="12" w:space="0" w:color="auto"/>
            </w:tcBorders>
          </w:tcPr>
          <w:p w:rsidR="000A2EE5" w:rsidRPr="00355A34" w:rsidRDefault="000A2EE5" w:rsidP="00FF56B9">
            <w:pPr>
              <w:jc w:val="both"/>
              <w:rPr>
                <w:rFonts w:ascii="Times New Roman" w:hAnsi="Times New Roman"/>
                <w:sz w:val="20"/>
                <w:szCs w:val="20"/>
              </w:rPr>
            </w:pPr>
            <w:r w:rsidRPr="00355A34">
              <w:rPr>
                <w:rFonts w:ascii="Times New Roman" w:hAnsi="Times New Roman"/>
                <w:sz w:val="20"/>
                <w:szCs w:val="20"/>
              </w:rPr>
              <w:t>Voleybol oyun kuralları hakkında bilgi verilmesi. Serbest oyun zamanı</w:t>
            </w:r>
          </w:p>
        </w:tc>
      </w:tr>
      <w:tr w:rsidR="000A2EE5" w:rsidRPr="00355A34" w:rsidTr="00FF56B9">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0A2EE5" w:rsidRPr="00355A34" w:rsidRDefault="000A2EE5" w:rsidP="00FF56B9">
            <w:pPr>
              <w:jc w:val="center"/>
              <w:rPr>
                <w:rFonts w:ascii="Times New Roman" w:hAnsi="Times New Roman" w:cs="Times New Roman"/>
                <w:lang w:eastAsia="tr-TR"/>
              </w:rPr>
            </w:pPr>
            <w:r w:rsidRPr="00355A34">
              <w:rPr>
                <w:rFonts w:ascii="Times New Roman" w:hAnsi="Times New Roman" w:cs="Times New Roman"/>
                <w:lang w:eastAsia="tr-TR"/>
              </w:rPr>
              <w:t>16</w:t>
            </w:r>
          </w:p>
        </w:tc>
        <w:tc>
          <w:tcPr>
            <w:tcW w:w="4433" w:type="pct"/>
            <w:tcBorders>
              <w:top w:val="single" w:sz="6" w:space="0" w:color="auto"/>
              <w:left w:val="single" w:sz="6" w:space="0" w:color="auto"/>
              <w:bottom w:val="single" w:sz="4" w:space="0" w:color="auto"/>
              <w:right w:val="single" w:sz="12" w:space="0" w:color="auto"/>
            </w:tcBorders>
          </w:tcPr>
          <w:p w:rsidR="000A2EE5" w:rsidRPr="00355A34" w:rsidRDefault="000A2EE5" w:rsidP="00FF56B9">
            <w:pPr>
              <w:jc w:val="both"/>
              <w:rPr>
                <w:rFonts w:ascii="Times New Roman" w:hAnsi="Times New Roman"/>
                <w:sz w:val="20"/>
                <w:szCs w:val="20"/>
              </w:rPr>
            </w:pPr>
            <w:r w:rsidRPr="00355A34">
              <w:rPr>
                <w:rFonts w:ascii="Times New Roman" w:hAnsi="Times New Roman"/>
                <w:sz w:val="20"/>
                <w:szCs w:val="20"/>
              </w:rPr>
              <w:t>Hentbol oyun kuralları hakkında bilgi verilmesi. Serbest oyun zamanı</w:t>
            </w:r>
          </w:p>
        </w:tc>
      </w:tr>
      <w:tr w:rsidR="000A2EE5" w:rsidRPr="00355A34" w:rsidTr="00FF56B9">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0A2EE5" w:rsidRPr="00355A34" w:rsidRDefault="000A2EE5" w:rsidP="00FF56B9">
            <w:pPr>
              <w:jc w:val="center"/>
              <w:rPr>
                <w:rFonts w:ascii="Times New Roman" w:hAnsi="Times New Roman" w:cs="Times New Roman"/>
                <w:lang w:eastAsia="tr-TR"/>
              </w:rPr>
            </w:pPr>
            <w:r w:rsidRPr="00355A34">
              <w:rPr>
                <w:rFonts w:ascii="Times New Roman" w:hAnsi="Times New Roman" w:cs="Times New Roman"/>
                <w:lang w:eastAsia="tr-TR"/>
              </w:rPr>
              <w:t>17</w:t>
            </w:r>
          </w:p>
        </w:tc>
        <w:tc>
          <w:tcPr>
            <w:tcW w:w="4433" w:type="pct"/>
            <w:tcBorders>
              <w:top w:val="single" w:sz="6" w:space="0" w:color="auto"/>
              <w:left w:val="single" w:sz="6" w:space="0" w:color="auto"/>
              <w:bottom w:val="single" w:sz="4" w:space="0" w:color="auto"/>
              <w:right w:val="single" w:sz="12" w:space="0" w:color="auto"/>
            </w:tcBorders>
          </w:tcPr>
          <w:p w:rsidR="000A2EE5" w:rsidRPr="00355A34" w:rsidRDefault="000A2EE5" w:rsidP="00FF56B9">
            <w:pPr>
              <w:jc w:val="both"/>
              <w:rPr>
                <w:rFonts w:ascii="Times New Roman" w:hAnsi="Times New Roman"/>
                <w:sz w:val="20"/>
                <w:szCs w:val="20"/>
              </w:rPr>
            </w:pPr>
            <w:r w:rsidRPr="00355A34">
              <w:rPr>
                <w:rFonts w:ascii="Times New Roman" w:hAnsi="Times New Roman"/>
                <w:sz w:val="20"/>
                <w:szCs w:val="20"/>
              </w:rPr>
              <w:t>Atletizm kuralları hakkında bilgi verilmesi. Serbest oyun zamanı</w:t>
            </w:r>
          </w:p>
        </w:tc>
      </w:tr>
      <w:tr w:rsidR="000A2EE5" w:rsidRPr="00355A34" w:rsidTr="00FF56B9">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0A2EE5" w:rsidRPr="00355A34" w:rsidRDefault="000A2EE5" w:rsidP="00FF56B9">
            <w:pPr>
              <w:jc w:val="center"/>
              <w:rPr>
                <w:rFonts w:ascii="Times New Roman" w:hAnsi="Times New Roman" w:cs="Times New Roman"/>
                <w:lang w:eastAsia="tr-TR"/>
              </w:rPr>
            </w:pPr>
            <w:r w:rsidRPr="00355A34">
              <w:rPr>
                <w:rFonts w:ascii="Times New Roman" w:hAnsi="Times New Roman" w:cs="Times New Roman"/>
                <w:lang w:eastAsia="tr-TR"/>
              </w:rPr>
              <w:t>18</w:t>
            </w:r>
          </w:p>
        </w:tc>
        <w:tc>
          <w:tcPr>
            <w:tcW w:w="4433" w:type="pct"/>
            <w:tcBorders>
              <w:top w:val="single" w:sz="6" w:space="0" w:color="auto"/>
              <w:left w:val="single" w:sz="6" w:space="0" w:color="auto"/>
              <w:bottom w:val="single" w:sz="4" w:space="0" w:color="auto"/>
              <w:right w:val="single" w:sz="12" w:space="0" w:color="auto"/>
            </w:tcBorders>
          </w:tcPr>
          <w:p w:rsidR="000A2EE5" w:rsidRPr="00355A34" w:rsidRDefault="000A2EE5" w:rsidP="00FF56B9">
            <w:pPr>
              <w:rPr>
                <w:rFonts w:ascii="Times New Roman" w:hAnsi="Times New Roman" w:cs="Times New Roman"/>
                <w:b/>
                <w:sz w:val="20"/>
                <w:szCs w:val="20"/>
                <w:lang w:eastAsia="tr-TR"/>
              </w:rPr>
            </w:pPr>
            <w:r w:rsidRPr="00355A34">
              <w:rPr>
                <w:rFonts w:ascii="Times New Roman" w:hAnsi="Times New Roman" w:cs="Times New Roman"/>
                <w:b/>
                <w:sz w:val="20"/>
                <w:szCs w:val="20"/>
                <w:lang w:eastAsia="tr-TR"/>
              </w:rPr>
              <w:t>YARIYIL SONU SINAVLARI</w:t>
            </w:r>
          </w:p>
        </w:tc>
      </w:tr>
    </w:tbl>
    <w:p w:rsidR="000A2EE5" w:rsidRPr="00355A34" w:rsidRDefault="000A2EE5" w:rsidP="000A2EE5">
      <w:pPr>
        <w:rPr>
          <w:rFonts w:ascii="Times New Roman" w:hAnsi="Times New Roman" w:cs="Times New Roman"/>
          <w:b/>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2EE5" w:rsidRPr="00355A34" w:rsidTr="00FF56B9">
        <w:tc>
          <w:tcPr>
            <w:tcW w:w="603" w:type="dxa"/>
            <w:tcBorders>
              <w:top w:val="single" w:sz="12" w:space="0" w:color="auto"/>
              <w:left w:val="single" w:sz="12" w:space="0" w:color="auto"/>
              <w:bottom w:val="single" w:sz="6" w:space="0" w:color="auto"/>
              <w:right w:val="single" w:sz="6" w:space="0" w:color="auto"/>
            </w:tcBorders>
            <w:vAlign w:val="center"/>
          </w:tcPr>
          <w:p w:rsidR="000A2EE5" w:rsidRPr="00355A34" w:rsidRDefault="000A2EE5" w:rsidP="00FF56B9">
            <w:pPr>
              <w:jc w:val="center"/>
              <w:rPr>
                <w:rFonts w:ascii="Times New Roman" w:hAnsi="Times New Roman" w:cs="Times New Roman"/>
                <w:b/>
                <w:lang w:eastAsia="tr-TR"/>
              </w:rPr>
            </w:pPr>
            <w:r w:rsidRPr="00355A34">
              <w:rPr>
                <w:rFonts w:ascii="Times New Roman" w:hAnsi="Times New Roman" w:cs="Times New Roman"/>
                <w:b/>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0A2EE5" w:rsidRPr="00355A34" w:rsidRDefault="000A2EE5" w:rsidP="00FF56B9">
            <w:pPr>
              <w:rPr>
                <w:rFonts w:ascii="Times New Roman" w:hAnsi="Times New Roman" w:cs="Times New Roman"/>
                <w:b/>
                <w:lang w:eastAsia="tr-TR"/>
              </w:rPr>
            </w:pPr>
            <w:r w:rsidRPr="00355A34">
              <w:rPr>
                <w:rFonts w:ascii="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0A2EE5" w:rsidRPr="00355A34" w:rsidRDefault="000A2EE5" w:rsidP="00FF56B9">
            <w:pPr>
              <w:jc w:val="center"/>
              <w:rPr>
                <w:rFonts w:ascii="Times New Roman" w:hAnsi="Times New Roman" w:cs="Times New Roman"/>
                <w:b/>
                <w:lang w:eastAsia="tr-TR"/>
              </w:rPr>
            </w:pPr>
            <w:r w:rsidRPr="00355A34">
              <w:rPr>
                <w:rFonts w:ascii="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0A2EE5" w:rsidRPr="00355A34" w:rsidRDefault="000A2EE5" w:rsidP="00FF56B9">
            <w:pPr>
              <w:jc w:val="center"/>
              <w:rPr>
                <w:rFonts w:ascii="Times New Roman" w:hAnsi="Times New Roman" w:cs="Times New Roman"/>
                <w:b/>
                <w:lang w:eastAsia="tr-TR"/>
              </w:rPr>
            </w:pPr>
            <w:r w:rsidRPr="00355A34">
              <w:rPr>
                <w:rFonts w:ascii="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0A2EE5" w:rsidRPr="00355A34" w:rsidRDefault="000A2EE5" w:rsidP="00FF56B9">
            <w:pPr>
              <w:jc w:val="center"/>
              <w:rPr>
                <w:rFonts w:ascii="Times New Roman" w:hAnsi="Times New Roman" w:cs="Times New Roman"/>
                <w:b/>
                <w:lang w:eastAsia="tr-TR"/>
              </w:rPr>
            </w:pPr>
            <w:r w:rsidRPr="00355A34">
              <w:rPr>
                <w:rFonts w:ascii="Times New Roman" w:hAnsi="Times New Roman" w:cs="Times New Roman"/>
                <w:b/>
                <w:lang w:eastAsia="tr-TR"/>
              </w:rPr>
              <w:t>1</w:t>
            </w:r>
          </w:p>
        </w:tc>
      </w:tr>
      <w:tr w:rsidR="000A2EE5" w:rsidRPr="00355A34" w:rsidTr="00FF56B9">
        <w:tc>
          <w:tcPr>
            <w:tcW w:w="603" w:type="dxa"/>
            <w:tcBorders>
              <w:top w:val="single" w:sz="6" w:space="0" w:color="auto"/>
              <w:left w:val="single" w:sz="12" w:space="0" w:color="auto"/>
              <w:bottom w:val="single" w:sz="6" w:space="0" w:color="auto"/>
              <w:right w:val="single" w:sz="6" w:space="0" w:color="auto"/>
            </w:tcBorders>
            <w:vAlign w:val="center"/>
          </w:tcPr>
          <w:p w:rsidR="000A2EE5" w:rsidRPr="00355A34" w:rsidRDefault="000A2EE5" w:rsidP="00FF56B9">
            <w:pPr>
              <w:jc w:val="center"/>
              <w:rPr>
                <w:rFonts w:ascii="Times New Roman" w:hAnsi="Times New Roman" w:cs="Times New Roman"/>
                <w:lang w:eastAsia="tr-TR"/>
              </w:rPr>
            </w:pPr>
            <w:r w:rsidRPr="00355A34">
              <w:rPr>
                <w:rFonts w:ascii="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0A2EE5" w:rsidRPr="00355A34" w:rsidRDefault="000A2EE5" w:rsidP="00FF56B9">
            <w:pPr>
              <w:rPr>
                <w:rFonts w:ascii="Times New Roman" w:hAnsi="Times New Roman" w:cs="Times New Roman"/>
                <w:sz w:val="20"/>
                <w:szCs w:val="20"/>
                <w:lang w:eastAsia="tr-TR"/>
              </w:rPr>
            </w:pPr>
            <w:r w:rsidRPr="00355A34">
              <w:rPr>
                <w:rFonts w:ascii="Times New Roman" w:hAnsi="Times New Roman" w:cs="Times New Roman"/>
                <w:sz w:val="20"/>
                <w:szCs w:val="20"/>
                <w:lang w:eastAsia="tr-TR"/>
              </w:rPr>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2EE5" w:rsidRPr="00355A34" w:rsidRDefault="000A2EE5" w:rsidP="00FF56B9">
            <w:pPr>
              <w:jc w:val="center"/>
              <w:rPr>
                <w:rFonts w:ascii="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A2EE5" w:rsidRPr="00355A34" w:rsidRDefault="000A2EE5" w:rsidP="00FF56B9">
            <w:pPr>
              <w:jc w:val="center"/>
              <w:rPr>
                <w:rFonts w:ascii="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A2EE5" w:rsidRPr="00355A34" w:rsidRDefault="000A2EE5" w:rsidP="00FF56B9">
            <w:pPr>
              <w:jc w:val="center"/>
              <w:rPr>
                <w:rFonts w:ascii="Times New Roman" w:hAnsi="Times New Roman" w:cs="Times New Roman"/>
                <w:b/>
                <w:lang w:eastAsia="tr-TR"/>
              </w:rPr>
            </w:pPr>
            <w:r w:rsidRPr="00355A34">
              <w:rPr>
                <w:rFonts w:ascii="Times New Roman" w:hAnsi="Times New Roman" w:cs="Times New Roman"/>
                <w:b/>
                <w:lang w:eastAsia="tr-TR"/>
              </w:rPr>
              <w:t>X</w:t>
            </w:r>
          </w:p>
        </w:tc>
      </w:tr>
      <w:tr w:rsidR="000A2EE5" w:rsidRPr="00355A34" w:rsidTr="00FF56B9">
        <w:tc>
          <w:tcPr>
            <w:tcW w:w="603" w:type="dxa"/>
            <w:tcBorders>
              <w:top w:val="single" w:sz="6" w:space="0" w:color="auto"/>
              <w:left w:val="single" w:sz="12" w:space="0" w:color="auto"/>
              <w:bottom w:val="single" w:sz="6" w:space="0" w:color="auto"/>
              <w:right w:val="single" w:sz="6" w:space="0" w:color="auto"/>
            </w:tcBorders>
            <w:vAlign w:val="center"/>
          </w:tcPr>
          <w:p w:rsidR="000A2EE5" w:rsidRPr="00355A34" w:rsidRDefault="000A2EE5" w:rsidP="00FF56B9">
            <w:pPr>
              <w:jc w:val="center"/>
              <w:rPr>
                <w:rFonts w:ascii="Times New Roman" w:hAnsi="Times New Roman" w:cs="Times New Roman"/>
                <w:lang w:eastAsia="tr-TR"/>
              </w:rPr>
            </w:pPr>
            <w:r w:rsidRPr="00355A34">
              <w:rPr>
                <w:rFonts w:ascii="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0A2EE5" w:rsidRPr="00355A34" w:rsidRDefault="000A2EE5" w:rsidP="00FF56B9">
            <w:pPr>
              <w:rPr>
                <w:rFonts w:ascii="Times New Roman" w:hAnsi="Times New Roman" w:cs="Times New Roman"/>
                <w:sz w:val="20"/>
                <w:szCs w:val="20"/>
                <w:lang w:eastAsia="tr-TR"/>
              </w:rPr>
            </w:pPr>
            <w:r w:rsidRPr="00355A34">
              <w:rPr>
                <w:rFonts w:ascii="TimesNewRoman" w:hAnsi="TimesNewRoman" w:cs="TimesNewRoman"/>
                <w:sz w:val="20"/>
                <w:szCs w:val="20"/>
                <w:lang w:eastAsia="tr-TR"/>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0A2EE5" w:rsidRPr="00355A34" w:rsidRDefault="000A2EE5" w:rsidP="00FF56B9">
            <w:pPr>
              <w:jc w:val="center"/>
              <w:rPr>
                <w:rFonts w:ascii="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A2EE5" w:rsidRPr="00355A34" w:rsidRDefault="000A2EE5" w:rsidP="00FF56B9">
            <w:pPr>
              <w:jc w:val="center"/>
              <w:rPr>
                <w:rFonts w:ascii="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A2EE5" w:rsidRPr="00355A34" w:rsidRDefault="000A2EE5" w:rsidP="00FF56B9">
            <w:pPr>
              <w:jc w:val="center"/>
              <w:rPr>
                <w:rFonts w:ascii="Times New Roman" w:hAnsi="Times New Roman" w:cs="Times New Roman"/>
                <w:b/>
                <w:lang w:eastAsia="tr-TR"/>
              </w:rPr>
            </w:pPr>
            <w:r w:rsidRPr="00355A34">
              <w:rPr>
                <w:rFonts w:ascii="Times New Roman" w:hAnsi="Times New Roman" w:cs="Times New Roman"/>
                <w:b/>
                <w:lang w:eastAsia="tr-TR"/>
              </w:rPr>
              <w:t>X</w:t>
            </w:r>
          </w:p>
        </w:tc>
      </w:tr>
      <w:tr w:rsidR="000A2EE5" w:rsidRPr="00355A34" w:rsidTr="00FF56B9">
        <w:tc>
          <w:tcPr>
            <w:tcW w:w="603" w:type="dxa"/>
            <w:tcBorders>
              <w:top w:val="single" w:sz="6" w:space="0" w:color="auto"/>
              <w:left w:val="single" w:sz="12" w:space="0" w:color="auto"/>
              <w:bottom w:val="single" w:sz="6" w:space="0" w:color="auto"/>
              <w:right w:val="single" w:sz="6" w:space="0" w:color="auto"/>
            </w:tcBorders>
            <w:vAlign w:val="center"/>
          </w:tcPr>
          <w:p w:rsidR="000A2EE5" w:rsidRPr="00355A34" w:rsidRDefault="000A2EE5" w:rsidP="00FF56B9">
            <w:pPr>
              <w:jc w:val="center"/>
              <w:rPr>
                <w:rFonts w:ascii="Times New Roman" w:hAnsi="Times New Roman" w:cs="Times New Roman"/>
                <w:lang w:eastAsia="tr-TR"/>
              </w:rPr>
            </w:pPr>
            <w:r w:rsidRPr="00355A34">
              <w:rPr>
                <w:rFonts w:ascii="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0A2EE5" w:rsidRPr="00355A34" w:rsidRDefault="000A2EE5" w:rsidP="00FF56B9">
            <w:pPr>
              <w:rPr>
                <w:rFonts w:ascii="Times New Roman" w:hAnsi="Times New Roman" w:cs="Times New Roman"/>
                <w:sz w:val="20"/>
                <w:szCs w:val="20"/>
                <w:lang w:eastAsia="tr-TR"/>
              </w:rPr>
            </w:pPr>
            <w:r w:rsidRPr="00355A34">
              <w:rPr>
                <w:rFonts w:ascii="Times New Roman" w:hAnsi="Times New Roman" w:cs="Times New Roman"/>
                <w:sz w:val="20"/>
                <w:szCs w:val="20"/>
                <w:lang w:eastAsia="tr-TR"/>
              </w:rPr>
              <w:t>Diş hekimliği problemlerinin incelenmesi için deney tasarlama, deney yapma, veri toplama, sonuçları analiz etme ve yorumlama becerisi</w:t>
            </w:r>
            <w:r w:rsidRPr="00355A34">
              <w:rPr>
                <w:rFonts w:ascii="TimesNewRoman" w:hAnsi="TimesNewRoman" w:cs="TimesNewRoman"/>
                <w:sz w:val="20"/>
                <w:szCs w:val="20"/>
                <w:lang w:eastAsia="tr-TR"/>
              </w:rPr>
              <w:t>.</w:t>
            </w:r>
          </w:p>
        </w:tc>
        <w:tc>
          <w:tcPr>
            <w:tcW w:w="567" w:type="dxa"/>
            <w:tcBorders>
              <w:top w:val="single" w:sz="6" w:space="0" w:color="auto"/>
              <w:left w:val="single" w:sz="6" w:space="0" w:color="auto"/>
              <w:bottom w:val="single" w:sz="6" w:space="0" w:color="auto"/>
              <w:right w:val="single" w:sz="6" w:space="0" w:color="auto"/>
            </w:tcBorders>
            <w:vAlign w:val="center"/>
          </w:tcPr>
          <w:p w:rsidR="000A2EE5" w:rsidRPr="00355A34" w:rsidRDefault="000A2EE5" w:rsidP="00FF56B9">
            <w:pPr>
              <w:jc w:val="center"/>
              <w:rPr>
                <w:rFonts w:ascii="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A2EE5" w:rsidRPr="00355A34" w:rsidRDefault="000A2EE5" w:rsidP="00FF56B9">
            <w:pPr>
              <w:jc w:val="center"/>
              <w:rPr>
                <w:rFonts w:ascii="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A2EE5" w:rsidRPr="00355A34" w:rsidRDefault="000A2EE5" w:rsidP="00FF56B9">
            <w:pPr>
              <w:jc w:val="center"/>
              <w:rPr>
                <w:rFonts w:ascii="Times New Roman" w:hAnsi="Times New Roman" w:cs="Times New Roman"/>
                <w:b/>
                <w:lang w:eastAsia="tr-TR"/>
              </w:rPr>
            </w:pPr>
            <w:r w:rsidRPr="00355A34">
              <w:rPr>
                <w:rFonts w:ascii="Times New Roman" w:hAnsi="Times New Roman" w:cs="Times New Roman"/>
                <w:b/>
                <w:lang w:eastAsia="tr-TR"/>
              </w:rPr>
              <w:t xml:space="preserve">X </w:t>
            </w:r>
          </w:p>
        </w:tc>
      </w:tr>
      <w:tr w:rsidR="000A2EE5" w:rsidRPr="00355A34" w:rsidTr="00FF56B9">
        <w:tc>
          <w:tcPr>
            <w:tcW w:w="603" w:type="dxa"/>
            <w:tcBorders>
              <w:top w:val="single" w:sz="6" w:space="0" w:color="auto"/>
              <w:left w:val="single" w:sz="12" w:space="0" w:color="auto"/>
              <w:bottom w:val="single" w:sz="6" w:space="0" w:color="auto"/>
              <w:right w:val="single" w:sz="6" w:space="0" w:color="auto"/>
            </w:tcBorders>
            <w:vAlign w:val="center"/>
          </w:tcPr>
          <w:p w:rsidR="000A2EE5" w:rsidRPr="00355A34" w:rsidRDefault="000A2EE5" w:rsidP="00FF56B9">
            <w:pPr>
              <w:jc w:val="center"/>
              <w:rPr>
                <w:rFonts w:ascii="Times New Roman" w:hAnsi="Times New Roman" w:cs="Times New Roman"/>
                <w:lang w:eastAsia="tr-TR"/>
              </w:rPr>
            </w:pPr>
            <w:r w:rsidRPr="00355A34">
              <w:rPr>
                <w:rFonts w:ascii="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0A2EE5" w:rsidRPr="00355A34" w:rsidRDefault="000A2EE5" w:rsidP="00FF56B9">
            <w:pPr>
              <w:rPr>
                <w:rFonts w:ascii="Times New Roman" w:hAnsi="Times New Roman" w:cs="Times New Roman"/>
                <w:sz w:val="20"/>
                <w:szCs w:val="20"/>
                <w:lang w:eastAsia="tr-TR"/>
              </w:rPr>
            </w:pPr>
            <w:r w:rsidRPr="00355A34">
              <w:rPr>
                <w:rFonts w:ascii="Times New Roman" w:hAnsi="Times New Roman" w:cs="Times New Roman"/>
                <w:sz w:val="20"/>
                <w:szCs w:val="20"/>
                <w:lang w:eastAsia="tr-TR"/>
              </w:rPr>
              <w:t>Bireysel çalışma, disiplin içi ve disiplinler arası takım çalışması yapabilme becerisi</w:t>
            </w:r>
          </w:p>
          <w:p w:rsidR="000A2EE5" w:rsidRPr="00355A34" w:rsidRDefault="000A2EE5" w:rsidP="00FF56B9">
            <w:pPr>
              <w:rPr>
                <w:rFonts w:ascii="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A2EE5" w:rsidRPr="00355A34" w:rsidRDefault="000A2EE5" w:rsidP="00FF56B9">
            <w:pPr>
              <w:jc w:val="center"/>
              <w:rPr>
                <w:rFonts w:ascii="Times New Roman" w:hAnsi="Times New Roman" w:cs="Times New Roman"/>
                <w:b/>
                <w:lang w:eastAsia="tr-TR"/>
              </w:rPr>
            </w:pPr>
            <w:r w:rsidRPr="00355A34">
              <w:rPr>
                <w:rFonts w:ascii="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0A2EE5" w:rsidRPr="00355A34" w:rsidRDefault="000A2EE5" w:rsidP="00FF56B9">
            <w:pPr>
              <w:jc w:val="center"/>
              <w:rPr>
                <w:rFonts w:ascii="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A2EE5" w:rsidRPr="00355A34" w:rsidRDefault="000A2EE5" w:rsidP="00FF56B9">
            <w:pPr>
              <w:jc w:val="center"/>
              <w:rPr>
                <w:rFonts w:ascii="Times New Roman" w:hAnsi="Times New Roman" w:cs="Times New Roman"/>
                <w:b/>
                <w:lang w:eastAsia="tr-TR"/>
              </w:rPr>
            </w:pPr>
            <w:r w:rsidRPr="00355A34">
              <w:rPr>
                <w:rFonts w:ascii="Times New Roman" w:hAnsi="Times New Roman" w:cs="Times New Roman"/>
                <w:b/>
                <w:lang w:eastAsia="tr-TR"/>
              </w:rPr>
              <w:t xml:space="preserve"> </w:t>
            </w:r>
          </w:p>
        </w:tc>
      </w:tr>
      <w:tr w:rsidR="000A2EE5" w:rsidRPr="00355A34" w:rsidTr="00FF56B9">
        <w:tc>
          <w:tcPr>
            <w:tcW w:w="603" w:type="dxa"/>
            <w:tcBorders>
              <w:top w:val="single" w:sz="6" w:space="0" w:color="auto"/>
              <w:left w:val="single" w:sz="12" w:space="0" w:color="auto"/>
              <w:bottom w:val="single" w:sz="6" w:space="0" w:color="auto"/>
              <w:right w:val="single" w:sz="6" w:space="0" w:color="auto"/>
            </w:tcBorders>
            <w:vAlign w:val="center"/>
          </w:tcPr>
          <w:p w:rsidR="000A2EE5" w:rsidRPr="00355A34" w:rsidRDefault="000A2EE5" w:rsidP="00FF56B9">
            <w:pPr>
              <w:jc w:val="center"/>
              <w:rPr>
                <w:rFonts w:ascii="Times New Roman" w:hAnsi="Times New Roman" w:cs="Times New Roman"/>
                <w:lang w:eastAsia="tr-TR"/>
              </w:rPr>
            </w:pPr>
            <w:r w:rsidRPr="00355A34">
              <w:rPr>
                <w:rFonts w:ascii="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0A2EE5" w:rsidRPr="00355A34" w:rsidRDefault="000A2EE5" w:rsidP="00FF56B9">
            <w:pPr>
              <w:rPr>
                <w:rFonts w:ascii="TimesNewRoman" w:hAnsi="TimesNewRoman" w:cs="TimesNewRoman"/>
                <w:sz w:val="20"/>
                <w:szCs w:val="20"/>
                <w:lang w:eastAsia="tr-TR"/>
              </w:rPr>
            </w:pPr>
            <w:r w:rsidRPr="00355A34">
              <w:rPr>
                <w:rFonts w:ascii="Times New Roman" w:hAnsi="Times New Roman" w:cs="Times New Roman"/>
                <w:sz w:val="20"/>
                <w:szCs w:val="20"/>
                <w:lang w:eastAsia="tr-TR"/>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2EE5" w:rsidRPr="00355A34" w:rsidRDefault="000A2EE5" w:rsidP="00FF56B9">
            <w:pPr>
              <w:jc w:val="center"/>
              <w:rPr>
                <w:rFonts w:ascii="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A2EE5" w:rsidRPr="00355A34" w:rsidRDefault="000A2EE5" w:rsidP="00FF56B9">
            <w:pPr>
              <w:jc w:val="center"/>
              <w:rPr>
                <w:rFonts w:ascii="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A2EE5" w:rsidRPr="00355A34" w:rsidRDefault="000A2EE5" w:rsidP="00FF56B9">
            <w:pPr>
              <w:jc w:val="center"/>
              <w:rPr>
                <w:rFonts w:ascii="Times New Roman" w:hAnsi="Times New Roman" w:cs="Times New Roman"/>
                <w:b/>
                <w:lang w:eastAsia="tr-TR"/>
              </w:rPr>
            </w:pPr>
            <w:r w:rsidRPr="00355A34">
              <w:rPr>
                <w:rFonts w:ascii="Times New Roman" w:hAnsi="Times New Roman" w:cs="Times New Roman"/>
                <w:b/>
                <w:lang w:eastAsia="tr-TR"/>
              </w:rPr>
              <w:t xml:space="preserve">X </w:t>
            </w:r>
          </w:p>
        </w:tc>
      </w:tr>
      <w:tr w:rsidR="000A2EE5" w:rsidRPr="00355A34" w:rsidTr="00FF56B9">
        <w:tc>
          <w:tcPr>
            <w:tcW w:w="603" w:type="dxa"/>
            <w:tcBorders>
              <w:top w:val="single" w:sz="6" w:space="0" w:color="auto"/>
              <w:left w:val="single" w:sz="12" w:space="0" w:color="auto"/>
              <w:bottom w:val="single" w:sz="6" w:space="0" w:color="auto"/>
              <w:right w:val="single" w:sz="6" w:space="0" w:color="auto"/>
            </w:tcBorders>
            <w:vAlign w:val="center"/>
          </w:tcPr>
          <w:p w:rsidR="000A2EE5" w:rsidRPr="00355A34" w:rsidRDefault="000A2EE5" w:rsidP="00FF56B9">
            <w:pPr>
              <w:jc w:val="center"/>
              <w:rPr>
                <w:rFonts w:ascii="Times New Roman" w:hAnsi="Times New Roman" w:cs="Times New Roman"/>
                <w:lang w:eastAsia="tr-TR"/>
              </w:rPr>
            </w:pPr>
            <w:r w:rsidRPr="00355A34">
              <w:rPr>
                <w:rFonts w:ascii="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0A2EE5" w:rsidRPr="00355A34" w:rsidRDefault="000A2EE5" w:rsidP="00FF56B9">
            <w:pPr>
              <w:rPr>
                <w:rFonts w:ascii="TimesNewRoman" w:hAnsi="TimesNewRoman" w:cs="TimesNewRoman"/>
                <w:sz w:val="20"/>
                <w:szCs w:val="20"/>
                <w:lang w:eastAsia="tr-TR"/>
              </w:rPr>
            </w:pPr>
            <w:r w:rsidRPr="00355A34">
              <w:rPr>
                <w:rFonts w:ascii="TimesNewRoman,Bold" w:hAnsi="TimesNewRoman,Bold" w:cs="TimesNewRoman,Bold"/>
                <w:bCs/>
                <w:color w:val="000000"/>
                <w:sz w:val="20"/>
                <w:szCs w:val="20"/>
                <w:lang w:eastAsia="tr-TR"/>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2EE5" w:rsidRPr="00355A34" w:rsidRDefault="000A2EE5" w:rsidP="00FF56B9">
            <w:pPr>
              <w:jc w:val="center"/>
              <w:rPr>
                <w:rFonts w:ascii="Times New Roman" w:hAnsi="Times New Roman" w:cs="Times New Roman"/>
                <w:b/>
                <w:lang w:eastAsia="tr-TR"/>
              </w:rPr>
            </w:pPr>
            <w:r w:rsidRPr="00355A34">
              <w:rPr>
                <w:rFonts w:ascii="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0A2EE5" w:rsidRPr="00355A34" w:rsidRDefault="000A2EE5" w:rsidP="00FF56B9">
            <w:pPr>
              <w:jc w:val="center"/>
              <w:rPr>
                <w:rFonts w:ascii="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A2EE5" w:rsidRPr="00355A34" w:rsidRDefault="000A2EE5" w:rsidP="00FF56B9">
            <w:pPr>
              <w:jc w:val="center"/>
              <w:rPr>
                <w:rFonts w:ascii="Times New Roman" w:hAnsi="Times New Roman" w:cs="Times New Roman"/>
                <w:b/>
                <w:lang w:eastAsia="tr-TR"/>
              </w:rPr>
            </w:pPr>
            <w:r w:rsidRPr="00355A34">
              <w:rPr>
                <w:rFonts w:ascii="Times New Roman" w:hAnsi="Times New Roman" w:cs="Times New Roman"/>
                <w:b/>
                <w:lang w:eastAsia="tr-TR"/>
              </w:rPr>
              <w:t xml:space="preserve"> </w:t>
            </w:r>
          </w:p>
        </w:tc>
      </w:tr>
      <w:tr w:rsidR="000A2EE5" w:rsidRPr="00355A34" w:rsidTr="000A2EE5">
        <w:trPr>
          <w:trHeight w:val="581"/>
        </w:trPr>
        <w:tc>
          <w:tcPr>
            <w:tcW w:w="603" w:type="dxa"/>
            <w:tcBorders>
              <w:top w:val="single" w:sz="6" w:space="0" w:color="auto"/>
              <w:left w:val="single" w:sz="12" w:space="0" w:color="auto"/>
              <w:bottom w:val="single" w:sz="6" w:space="0" w:color="auto"/>
              <w:right w:val="single" w:sz="6" w:space="0" w:color="auto"/>
            </w:tcBorders>
            <w:vAlign w:val="center"/>
          </w:tcPr>
          <w:p w:rsidR="000A2EE5" w:rsidRPr="00355A34" w:rsidRDefault="000A2EE5" w:rsidP="00FF56B9">
            <w:pPr>
              <w:jc w:val="center"/>
              <w:rPr>
                <w:rFonts w:ascii="Times New Roman" w:hAnsi="Times New Roman" w:cs="Times New Roman"/>
                <w:lang w:eastAsia="tr-TR"/>
              </w:rPr>
            </w:pPr>
            <w:r w:rsidRPr="00355A34">
              <w:rPr>
                <w:rFonts w:ascii="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0A2EE5" w:rsidRPr="00355A34" w:rsidRDefault="000A2EE5" w:rsidP="00FF56B9">
            <w:pPr>
              <w:rPr>
                <w:rFonts w:ascii="Times New Roman" w:hAnsi="Times New Roman" w:cs="Times New Roman"/>
                <w:sz w:val="20"/>
                <w:szCs w:val="20"/>
                <w:lang w:eastAsia="tr-TR"/>
              </w:rPr>
            </w:pPr>
            <w:r w:rsidRPr="00355A34">
              <w:rPr>
                <w:rFonts w:ascii="Times New Roman" w:hAnsi="Times New Roman" w:cs="Times New Roman"/>
                <w:sz w:val="20"/>
                <w:szCs w:val="20"/>
                <w:lang w:eastAsia="tr-TR"/>
              </w:rPr>
              <w:t>Mesleki ve etik sorumluluk bilinci</w:t>
            </w:r>
          </w:p>
          <w:p w:rsidR="000A2EE5" w:rsidRPr="00355A34" w:rsidRDefault="000A2EE5" w:rsidP="00FF56B9">
            <w:pPr>
              <w:rPr>
                <w:rFonts w:ascii="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A2EE5" w:rsidRPr="00355A34" w:rsidRDefault="000A2EE5" w:rsidP="00FF56B9">
            <w:pPr>
              <w:jc w:val="center"/>
              <w:rPr>
                <w:rFonts w:ascii="Times New Roman" w:hAnsi="Times New Roman" w:cs="Times New Roman"/>
                <w:b/>
                <w:lang w:eastAsia="tr-TR"/>
              </w:rPr>
            </w:pPr>
            <w:r w:rsidRPr="00355A34">
              <w:rPr>
                <w:rFonts w:ascii="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0A2EE5" w:rsidRPr="00355A34" w:rsidRDefault="000A2EE5" w:rsidP="00FF56B9">
            <w:pPr>
              <w:jc w:val="center"/>
              <w:rPr>
                <w:rFonts w:ascii="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A2EE5" w:rsidRPr="00355A34" w:rsidRDefault="000A2EE5" w:rsidP="00FF56B9">
            <w:pPr>
              <w:jc w:val="center"/>
              <w:rPr>
                <w:rFonts w:ascii="Times New Roman" w:hAnsi="Times New Roman" w:cs="Times New Roman"/>
                <w:b/>
                <w:lang w:eastAsia="tr-TR"/>
              </w:rPr>
            </w:pPr>
            <w:r w:rsidRPr="00355A34">
              <w:rPr>
                <w:rFonts w:ascii="Times New Roman" w:hAnsi="Times New Roman" w:cs="Times New Roman"/>
                <w:b/>
                <w:lang w:eastAsia="tr-TR"/>
              </w:rPr>
              <w:t xml:space="preserve"> </w:t>
            </w:r>
          </w:p>
        </w:tc>
      </w:tr>
      <w:tr w:rsidR="000A2EE5" w:rsidRPr="00355A34" w:rsidTr="00FF56B9">
        <w:tc>
          <w:tcPr>
            <w:tcW w:w="603" w:type="dxa"/>
            <w:tcBorders>
              <w:top w:val="single" w:sz="6" w:space="0" w:color="auto"/>
              <w:left w:val="single" w:sz="12" w:space="0" w:color="auto"/>
              <w:bottom w:val="single" w:sz="6" w:space="0" w:color="auto"/>
              <w:right w:val="single" w:sz="6" w:space="0" w:color="auto"/>
            </w:tcBorders>
            <w:vAlign w:val="center"/>
          </w:tcPr>
          <w:p w:rsidR="000A2EE5" w:rsidRPr="00355A34" w:rsidRDefault="000A2EE5" w:rsidP="00FF56B9">
            <w:pPr>
              <w:jc w:val="center"/>
              <w:rPr>
                <w:rFonts w:ascii="Times New Roman" w:hAnsi="Times New Roman" w:cs="Times New Roman"/>
                <w:lang w:eastAsia="tr-TR"/>
              </w:rPr>
            </w:pPr>
            <w:r w:rsidRPr="00355A34">
              <w:rPr>
                <w:rFonts w:ascii="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0A2EE5" w:rsidRPr="00355A34" w:rsidRDefault="000A2EE5" w:rsidP="00FF56B9">
            <w:pPr>
              <w:rPr>
                <w:rFonts w:ascii="Times New Roman" w:hAnsi="Times New Roman" w:cs="Times New Roman"/>
                <w:sz w:val="20"/>
                <w:szCs w:val="20"/>
                <w:lang w:eastAsia="tr-TR"/>
              </w:rPr>
            </w:pPr>
            <w:r w:rsidRPr="00355A34">
              <w:rPr>
                <w:rFonts w:ascii="Times New Roman" w:hAnsi="Times New Roman" w:cs="Times New Roman"/>
                <w:sz w:val="20"/>
                <w:szCs w:val="20"/>
                <w:lang w:eastAsia="tr-TR"/>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0A2EE5" w:rsidRPr="00355A34" w:rsidRDefault="000A2EE5" w:rsidP="00FF56B9">
            <w:pPr>
              <w:jc w:val="center"/>
              <w:rPr>
                <w:rFonts w:ascii="Times New Roman" w:hAnsi="Times New Roman" w:cs="Times New Roman"/>
                <w:b/>
                <w:lang w:eastAsia="tr-TR"/>
              </w:rPr>
            </w:pPr>
            <w:r w:rsidRPr="00355A34">
              <w:rPr>
                <w:rFonts w:ascii="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0A2EE5" w:rsidRPr="00355A34" w:rsidRDefault="000A2EE5" w:rsidP="00FF56B9">
            <w:pPr>
              <w:jc w:val="center"/>
              <w:rPr>
                <w:rFonts w:ascii="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A2EE5" w:rsidRPr="00355A34" w:rsidRDefault="000A2EE5" w:rsidP="00FF56B9">
            <w:pPr>
              <w:jc w:val="center"/>
              <w:rPr>
                <w:rFonts w:ascii="Times New Roman" w:hAnsi="Times New Roman" w:cs="Times New Roman"/>
                <w:b/>
                <w:lang w:eastAsia="tr-TR"/>
              </w:rPr>
            </w:pPr>
          </w:p>
        </w:tc>
      </w:tr>
      <w:tr w:rsidR="000A2EE5" w:rsidRPr="00355A34" w:rsidTr="00FF56B9">
        <w:tc>
          <w:tcPr>
            <w:tcW w:w="9889" w:type="dxa"/>
            <w:gridSpan w:val="5"/>
            <w:tcBorders>
              <w:top w:val="single" w:sz="6" w:space="0" w:color="auto"/>
              <w:left w:val="single" w:sz="12" w:space="0" w:color="auto"/>
              <w:bottom w:val="single" w:sz="12" w:space="0" w:color="auto"/>
              <w:right w:val="single" w:sz="12" w:space="0" w:color="auto"/>
            </w:tcBorders>
            <w:vAlign w:val="center"/>
          </w:tcPr>
          <w:p w:rsidR="000A2EE5" w:rsidRPr="00355A34" w:rsidRDefault="000A2EE5" w:rsidP="00FF56B9">
            <w:pPr>
              <w:jc w:val="both"/>
              <w:rPr>
                <w:rFonts w:ascii="Times New Roman" w:hAnsi="Times New Roman" w:cs="Times New Roman"/>
                <w:lang w:eastAsia="tr-TR"/>
              </w:rPr>
            </w:pPr>
            <w:r w:rsidRPr="00355A34">
              <w:rPr>
                <w:rFonts w:ascii="Times New Roman" w:hAnsi="Times New Roman" w:cs="Times New Roman"/>
                <w:b/>
                <w:lang w:eastAsia="tr-TR"/>
              </w:rPr>
              <w:t>1</w:t>
            </w:r>
            <w:r w:rsidRPr="00355A34">
              <w:rPr>
                <w:rFonts w:ascii="Times New Roman" w:hAnsi="Times New Roman" w:cs="Times New Roman"/>
                <w:lang w:eastAsia="tr-TR"/>
              </w:rPr>
              <w:t xml:space="preserve">:Hiç Katkısı Yok. </w:t>
            </w:r>
            <w:r w:rsidRPr="00355A34">
              <w:rPr>
                <w:rFonts w:ascii="Times New Roman" w:hAnsi="Times New Roman" w:cs="Times New Roman"/>
                <w:b/>
                <w:lang w:eastAsia="tr-TR"/>
              </w:rPr>
              <w:t>2</w:t>
            </w:r>
            <w:r w:rsidRPr="00355A34">
              <w:rPr>
                <w:rFonts w:ascii="Times New Roman" w:hAnsi="Times New Roman" w:cs="Times New Roman"/>
                <w:lang w:eastAsia="tr-TR"/>
              </w:rPr>
              <w:t xml:space="preserve">:Kısmen Katkısı Var. </w:t>
            </w:r>
            <w:r w:rsidRPr="00355A34">
              <w:rPr>
                <w:rFonts w:ascii="Times New Roman" w:hAnsi="Times New Roman" w:cs="Times New Roman"/>
                <w:b/>
                <w:lang w:eastAsia="tr-TR"/>
              </w:rPr>
              <w:t>3</w:t>
            </w:r>
            <w:r w:rsidRPr="00355A34">
              <w:rPr>
                <w:rFonts w:ascii="Times New Roman" w:hAnsi="Times New Roman" w:cs="Times New Roman"/>
                <w:lang w:eastAsia="tr-TR"/>
              </w:rPr>
              <w:t>:Tam Katkısı Var.</w:t>
            </w:r>
          </w:p>
        </w:tc>
      </w:tr>
    </w:tbl>
    <w:p w:rsidR="0005685A" w:rsidRPr="00355A34" w:rsidRDefault="0005685A" w:rsidP="008A28A6">
      <w:pPr>
        <w:spacing w:after="0" w:line="360" w:lineRule="auto"/>
        <w:rPr>
          <w:rFonts w:ascii="Times New Roman" w:eastAsia="Times New Roman" w:hAnsi="Times New Roman" w:cs="Times New Roman"/>
          <w:b/>
          <w:sz w:val="24"/>
          <w:szCs w:val="24"/>
          <w:lang w:eastAsia="tr-TR"/>
        </w:rPr>
      </w:pPr>
    </w:p>
    <w:p w:rsidR="007267B5" w:rsidRPr="00355A34" w:rsidRDefault="007267B5" w:rsidP="00E1752F">
      <w:pPr>
        <w:tabs>
          <w:tab w:val="left" w:pos="5812"/>
        </w:tabs>
      </w:pPr>
    </w:p>
    <w:p w:rsidR="000A2EE5" w:rsidRPr="00355A34" w:rsidRDefault="000A2EE5" w:rsidP="00E1752F">
      <w:pPr>
        <w:tabs>
          <w:tab w:val="left" w:pos="5812"/>
        </w:tabs>
      </w:pPr>
    </w:p>
    <w:p w:rsidR="000A2EE5" w:rsidRPr="00355A34" w:rsidRDefault="000A2EE5" w:rsidP="00E1752F">
      <w:pPr>
        <w:tabs>
          <w:tab w:val="left" w:pos="5812"/>
        </w:tabs>
      </w:pPr>
    </w:p>
    <w:p w:rsidR="000A2EE5" w:rsidRPr="00355A34" w:rsidRDefault="000A2EE5" w:rsidP="00E1752F">
      <w:pPr>
        <w:tabs>
          <w:tab w:val="left" w:pos="5812"/>
        </w:tabs>
      </w:pPr>
    </w:p>
    <w:p w:rsidR="000A2EE5" w:rsidRPr="00355A34" w:rsidRDefault="000A2EE5" w:rsidP="00E1752F">
      <w:pPr>
        <w:tabs>
          <w:tab w:val="left" w:pos="5812"/>
        </w:tabs>
      </w:pPr>
    </w:p>
    <w:p w:rsidR="000A2EE5" w:rsidRPr="00355A34" w:rsidRDefault="000A2EE5" w:rsidP="00E1752F">
      <w:pPr>
        <w:tabs>
          <w:tab w:val="left" w:pos="5812"/>
        </w:tabs>
      </w:pPr>
    </w:p>
    <w:p w:rsidR="000A2EE5" w:rsidRPr="00355A34" w:rsidRDefault="000A2EE5" w:rsidP="00E1752F">
      <w:pPr>
        <w:tabs>
          <w:tab w:val="left" w:pos="5812"/>
        </w:tabs>
      </w:pPr>
    </w:p>
    <w:p w:rsidR="000A2EE5" w:rsidRPr="00355A34" w:rsidRDefault="000A2EE5" w:rsidP="00E1752F">
      <w:pPr>
        <w:tabs>
          <w:tab w:val="left" w:pos="5812"/>
        </w:tabs>
      </w:pPr>
    </w:p>
    <w:p w:rsidR="00EF2D5F" w:rsidRPr="00355A34" w:rsidRDefault="00EF2D5F" w:rsidP="00E1752F">
      <w:pPr>
        <w:tabs>
          <w:tab w:val="left" w:pos="5812"/>
        </w:tabs>
      </w:pPr>
    </w:p>
    <w:p w:rsidR="00EF2D5F" w:rsidRPr="00355A34" w:rsidRDefault="00EF2D5F" w:rsidP="00E1752F">
      <w:pPr>
        <w:tabs>
          <w:tab w:val="left" w:pos="5812"/>
        </w:tabs>
      </w:pPr>
    </w:p>
    <w:p w:rsidR="00EF2D5F" w:rsidRPr="00355A34" w:rsidRDefault="00EF2D5F" w:rsidP="00E1752F">
      <w:pPr>
        <w:tabs>
          <w:tab w:val="left" w:pos="5812"/>
        </w:tabs>
      </w:pPr>
    </w:p>
    <w:p w:rsidR="00EF2D5F" w:rsidRPr="00355A34" w:rsidRDefault="00EF2D5F" w:rsidP="00E1752F">
      <w:pPr>
        <w:tabs>
          <w:tab w:val="left" w:pos="5812"/>
        </w:tabs>
      </w:pPr>
    </w:p>
    <w:p w:rsidR="00EF2D5F" w:rsidRPr="00355A34" w:rsidRDefault="00EF2D5F" w:rsidP="00E1752F">
      <w:pPr>
        <w:tabs>
          <w:tab w:val="left" w:pos="5812"/>
        </w:tabs>
      </w:pPr>
    </w:p>
    <w:p w:rsidR="00EF2D5F" w:rsidRPr="00355A34" w:rsidRDefault="00EF2D5F" w:rsidP="00E1752F">
      <w:pPr>
        <w:tabs>
          <w:tab w:val="left" w:pos="5812"/>
        </w:tabs>
      </w:pPr>
    </w:p>
    <w:p w:rsidR="00EF2D5F" w:rsidRPr="00355A34" w:rsidRDefault="00EF2D5F" w:rsidP="00E1752F">
      <w:pPr>
        <w:tabs>
          <w:tab w:val="left" w:pos="5812"/>
        </w:tabs>
      </w:pPr>
    </w:p>
    <w:p w:rsidR="00EF2D5F" w:rsidRPr="00355A34" w:rsidRDefault="00EF2D5F" w:rsidP="00E1752F">
      <w:pPr>
        <w:tabs>
          <w:tab w:val="left" w:pos="5812"/>
        </w:tabs>
      </w:pPr>
    </w:p>
    <w:p w:rsidR="000A2EE5" w:rsidRPr="00355A34" w:rsidRDefault="000A2EE5" w:rsidP="00E1752F">
      <w:pPr>
        <w:tabs>
          <w:tab w:val="left" w:pos="5812"/>
        </w:tabs>
      </w:pPr>
    </w:p>
    <w:p w:rsidR="000A2EE5" w:rsidRPr="00355A34" w:rsidRDefault="000A2EE5" w:rsidP="000A2EE5">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lastRenderedPageBreak/>
        <w:t xml:space="preserve">    ESOGÜ Diş Hekimliği Fakültesi Ders Bilgi Formu     </w:t>
      </w:r>
    </w:p>
    <w:p w:rsidR="000A2EE5" w:rsidRPr="00355A34" w:rsidRDefault="000A2EE5" w:rsidP="000A2EE5">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A2EE5" w:rsidRPr="00355A34" w:rsidTr="00FF56B9">
        <w:tc>
          <w:tcPr>
            <w:tcW w:w="1167" w:type="dxa"/>
            <w:vAlign w:val="center"/>
          </w:tcPr>
          <w:p w:rsidR="000A2EE5" w:rsidRPr="00355A34" w:rsidRDefault="000A2EE5" w:rsidP="000A2EE5">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527" w:type="dxa"/>
            <w:vAlign w:val="center"/>
          </w:tcPr>
          <w:p w:rsidR="000A2EE5" w:rsidRPr="00355A34" w:rsidRDefault="000A2EE5" w:rsidP="000A2EE5">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1.SINIF</w:t>
            </w:r>
          </w:p>
        </w:tc>
      </w:tr>
    </w:tbl>
    <w:p w:rsidR="000A2EE5" w:rsidRPr="00355A34" w:rsidRDefault="000A2EE5" w:rsidP="000A2EE5">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0A2EE5" w:rsidRPr="00355A34" w:rsidTr="00FF56B9">
        <w:tc>
          <w:tcPr>
            <w:tcW w:w="1668" w:type="dxa"/>
            <w:vAlign w:val="center"/>
          </w:tcPr>
          <w:p w:rsidR="000A2EE5" w:rsidRPr="00355A34" w:rsidRDefault="000A2EE5" w:rsidP="000A2EE5">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0A2EE5" w:rsidRPr="00355A34" w:rsidRDefault="000A2EE5" w:rsidP="000A2EE5">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161112013</w:t>
            </w:r>
          </w:p>
        </w:tc>
        <w:tc>
          <w:tcPr>
            <w:tcW w:w="1560" w:type="dxa"/>
            <w:vAlign w:val="center"/>
          </w:tcPr>
          <w:p w:rsidR="000A2EE5" w:rsidRPr="00355A34" w:rsidRDefault="000A2EE5" w:rsidP="000A2EE5">
            <w:pPr>
              <w:spacing w:before="120" w:after="12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4185" w:type="dxa"/>
          </w:tcPr>
          <w:p w:rsidR="000A2EE5" w:rsidRPr="00355A34" w:rsidRDefault="000A2EE5" w:rsidP="000A2EE5">
            <w:pPr>
              <w:spacing w:before="120" w:after="12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BAHÇE BAKIMI</w:t>
            </w:r>
            <w:bookmarkStart w:id="1" w:name="bahçebakımı1"/>
            <w:bookmarkEnd w:id="1"/>
            <w:r w:rsidRPr="00355A34">
              <w:rPr>
                <w:rFonts w:ascii="Times New Roman" w:eastAsia="Times New Roman" w:hAnsi="Times New Roman" w:cs="Times New Roman"/>
                <w:sz w:val="20"/>
                <w:szCs w:val="20"/>
                <w:lang w:eastAsia="tr-TR"/>
              </w:rPr>
              <w:t xml:space="preserve"> VE SERACILIK</w:t>
            </w:r>
          </w:p>
        </w:tc>
      </w:tr>
    </w:tbl>
    <w:p w:rsidR="000A2EE5" w:rsidRPr="00355A34" w:rsidRDefault="000A2EE5" w:rsidP="000A2EE5">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p w:rsidR="000A2EE5" w:rsidRPr="00355A34" w:rsidRDefault="000A2EE5" w:rsidP="000A2EE5">
      <w:pPr>
        <w:spacing w:after="0" w:line="240" w:lineRule="auto"/>
        <w:outlineLvl w:val="0"/>
        <w:rPr>
          <w:rFonts w:ascii="Times New Roman" w:eastAsia="Times New Roman" w:hAnsi="Times New Roman" w:cs="Times New Roman"/>
          <w:sz w:val="20"/>
          <w:szCs w:val="20"/>
          <w:lang w:eastAsia="tr-TR"/>
        </w:rPr>
      </w:pP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849"/>
        <w:gridCol w:w="696"/>
        <w:gridCol w:w="410"/>
        <w:gridCol w:w="634"/>
        <w:gridCol w:w="688"/>
        <w:gridCol w:w="965"/>
        <w:gridCol w:w="201"/>
        <w:gridCol w:w="444"/>
        <w:gridCol w:w="103"/>
        <w:gridCol w:w="1663"/>
        <w:gridCol w:w="831"/>
        <w:gridCol w:w="1518"/>
      </w:tblGrid>
      <w:tr w:rsidR="000A2EE5" w:rsidRPr="00355A34" w:rsidTr="00FF56B9">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0A2EE5" w:rsidRPr="00355A34" w:rsidRDefault="000A2EE5" w:rsidP="000A2EE5">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0A2EE5" w:rsidRPr="00355A34" w:rsidRDefault="000A2EE5" w:rsidP="000A2EE5">
            <w:pPr>
              <w:spacing w:after="0" w:line="240" w:lineRule="auto"/>
              <w:rPr>
                <w:rFonts w:ascii="Times New Roman" w:eastAsia="Times New Roman" w:hAnsi="Times New Roman" w:cs="Times New Roman"/>
                <w:sz w:val="20"/>
                <w:szCs w:val="20"/>
                <w:lang w:eastAsia="tr-TR"/>
              </w:rPr>
            </w:pPr>
          </w:p>
        </w:tc>
        <w:tc>
          <w:tcPr>
            <w:tcW w:w="1629" w:type="pct"/>
            <w:gridSpan w:val="5"/>
            <w:tcBorders>
              <w:left w:val="single" w:sz="12" w:space="0" w:color="auto"/>
              <w:bottom w:val="single" w:sz="4" w:space="0" w:color="auto"/>
              <w:right w:val="single" w:sz="12"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47" w:type="pct"/>
            <w:gridSpan w:val="7"/>
            <w:tcBorders>
              <w:left w:val="single" w:sz="12" w:space="0" w:color="auto"/>
              <w:bottom w:val="single" w:sz="4"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0A2EE5" w:rsidRPr="00355A34" w:rsidTr="00FF56B9">
        <w:trPr>
          <w:trHeight w:val="382"/>
        </w:trPr>
        <w:tc>
          <w:tcPr>
            <w:tcW w:w="524" w:type="pct"/>
            <w:vMerge/>
            <w:tcBorders>
              <w:top w:val="single" w:sz="4" w:space="0" w:color="auto"/>
              <w:left w:val="single" w:sz="12" w:space="0" w:color="auto"/>
              <w:bottom w:val="single" w:sz="4" w:space="0" w:color="auto"/>
              <w:right w:val="single" w:sz="12" w:space="0" w:color="auto"/>
            </w:tcBorders>
          </w:tcPr>
          <w:p w:rsidR="000A2EE5" w:rsidRPr="00355A34" w:rsidRDefault="000A2EE5" w:rsidP="000A2EE5">
            <w:pPr>
              <w:spacing w:after="0" w:line="240" w:lineRule="auto"/>
              <w:rPr>
                <w:rFonts w:ascii="Times New Roman" w:eastAsia="Times New Roman" w:hAnsi="Times New Roman" w:cs="Times New Roman"/>
                <w:b/>
                <w:sz w:val="20"/>
                <w:szCs w:val="20"/>
                <w:lang w:eastAsia="tr-TR"/>
              </w:rPr>
            </w:pPr>
          </w:p>
        </w:tc>
        <w:tc>
          <w:tcPr>
            <w:tcW w:w="422" w:type="pct"/>
            <w:tcBorders>
              <w:top w:val="single" w:sz="4" w:space="0" w:color="auto"/>
              <w:left w:val="single" w:sz="12" w:space="0" w:color="auto"/>
              <w:bottom w:val="single" w:sz="4" w:space="0" w:color="auto"/>
              <w:right w:val="single" w:sz="4"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50" w:type="pct"/>
            <w:gridSpan w:val="2"/>
            <w:tcBorders>
              <w:top w:val="single" w:sz="4" w:space="0" w:color="auto"/>
              <w:left w:val="single" w:sz="4" w:space="0" w:color="auto"/>
              <w:bottom w:val="single" w:sz="4"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657" w:type="pct"/>
            <w:gridSpan w:val="2"/>
            <w:tcBorders>
              <w:top w:val="single" w:sz="4" w:space="0" w:color="auto"/>
              <w:bottom w:val="single" w:sz="4" w:space="0" w:color="auto"/>
              <w:right w:val="single" w:sz="12" w:space="0" w:color="auto"/>
            </w:tcBorders>
            <w:vAlign w:val="center"/>
          </w:tcPr>
          <w:p w:rsidR="000A2EE5" w:rsidRPr="00355A34" w:rsidRDefault="000A2EE5" w:rsidP="000A2EE5">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Laboratuvar</w:t>
            </w:r>
          </w:p>
        </w:tc>
        <w:tc>
          <w:tcPr>
            <w:tcW w:w="480" w:type="pct"/>
            <w:tcBorders>
              <w:top w:val="single" w:sz="4" w:space="0" w:color="auto"/>
              <w:bottom w:val="single" w:sz="4" w:space="0" w:color="auto"/>
              <w:right w:val="single" w:sz="4"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0A2EE5" w:rsidRPr="00355A34" w:rsidRDefault="000A2EE5" w:rsidP="000A2EE5">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291" w:type="pct"/>
            <w:gridSpan w:val="3"/>
            <w:tcBorders>
              <w:top w:val="single" w:sz="4" w:space="0" w:color="auto"/>
              <w:left w:val="single" w:sz="4" w:space="0" w:color="auto"/>
              <w:bottom w:val="single" w:sz="4"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55" w:type="pct"/>
            <w:tcBorders>
              <w:top w:val="single" w:sz="4" w:space="0" w:color="auto"/>
              <w:left w:val="single" w:sz="4" w:space="0" w:color="auto"/>
              <w:bottom w:val="single" w:sz="4"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0A2EE5" w:rsidRPr="00355A34" w:rsidTr="00FF56B9">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1-2</w:t>
            </w:r>
          </w:p>
        </w:tc>
        <w:tc>
          <w:tcPr>
            <w:tcW w:w="422" w:type="pct"/>
            <w:tcBorders>
              <w:top w:val="single" w:sz="4" w:space="0" w:color="auto"/>
              <w:left w:val="single" w:sz="12" w:space="0" w:color="auto"/>
              <w:bottom w:val="single" w:sz="12" w:space="0" w:color="auto"/>
              <w:right w:val="single" w:sz="4"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550" w:type="pct"/>
            <w:gridSpan w:val="2"/>
            <w:tcBorders>
              <w:top w:val="single" w:sz="4" w:space="0" w:color="auto"/>
              <w:left w:val="single" w:sz="4" w:space="0" w:color="auto"/>
              <w:bottom w:val="single" w:sz="12"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0</w:t>
            </w:r>
          </w:p>
        </w:tc>
        <w:tc>
          <w:tcPr>
            <w:tcW w:w="657" w:type="pct"/>
            <w:gridSpan w:val="2"/>
            <w:tcBorders>
              <w:top w:val="single" w:sz="4" w:space="0" w:color="auto"/>
              <w:bottom w:val="single" w:sz="12" w:space="0" w:color="auto"/>
              <w:right w:val="single" w:sz="12" w:space="0" w:color="auto"/>
            </w:tcBorders>
            <w:shd w:val="clear" w:color="auto" w:fill="auto"/>
            <w:vAlign w:val="center"/>
          </w:tcPr>
          <w:p w:rsidR="000A2EE5" w:rsidRPr="00355A34" w:rsidRDefault="000A2EE5" w:rsidP="000A2EE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0</w:t>
            </w:r>
          </w:p>
        </w:tc>
        <w:tc>
          <w:tcPr>
            <w:tcW w:w="480" w:type="pct"/>
            <w:tcBorders>
              <w:top w:val="single" w:sz="4" w:space="0" w:color="auto"/>
              <w:bottom w:val="single" w:sz="12" w:space="0" w:color="auto"/>
              <w:right w:val="single" w:sz="4" w:space="0" w:color="auto"/>
            </w:tcBorders>
            <w:shd w:val="clear" w:color="auto" w:fill="auto"/>
            <w:vAlign w:val="center"/>
          </w:tcPr>
          <w:p w:rsidR="000A2EE5" w:rsidRPr="00355A34" w:rsidRDefault="000A2EE5" w:rsidP="000A2EE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0</w:t>
            </w: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0A2EE5" w:rsidRPr="00355A34" w:rsidRDefault="000A2EE5" w:rsidP="000A2EE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1291" w:type="pct"/>
            <w:gridSpan w:val="3"/>
            <w:tcBorders>
              <w:top w:val="single" w:sz="4" w:space="0" w:color="auto"/>
              <w:left w:val="single" w:sz="4" w:space="0" w:color="auto"/>
              <w:bottom w:val="single" w:sz="12" w:space="0" w:color="auto"/>
            </w:tcBorders>
            <w:vAlign w:val="center"/>
          </w:tcPr>
          <w:p w:rsidR="000A2EE5" w:rsidRPr="00355A34" w:rsidRDefault="000A2EE5" w:rsidP="000A2EE5">
            <w:pPr>
              <w:spacing w:before="120" w:after="12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ZORUNLU ()  SEÇMELİ (X)</w:t>
            </w:r>
          </w:p>
        </w:tc>
        <w:tc>
          <w:tcPr>
            <w:tcW w:w="755" w:type="pct"/>
            <w:tcBorders>
              <w:top w:val="single" w:sz="4" w:space="0" w:color="auto"/>
              <w:left w:val="single" w:sz="4" w:space="0" w:color="auto"/>
              <w:bottom w:val="single" w:sz="12" w:space="0" w:color="auto"/>
            </w:tcBorders>
          </w:tcPr>
          <w:p w:rsidR="000A2EE5" w:rsidRPr="00355A34" w:rsidRDefault="000A2EE5" w:rsidP="000A2EE5">
            <w:pPr>
              <w:spacing w:before="120" w:after="120" w:line="240" w:lineRule="auto"/>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 xml:space="preserve">          Türkçe</w:t>
            </w:r>
          </w:p>
        </w:tc>
      </w:tr>
      <w:tr w:rsidR="000A2EE5" w:rsidRPr="00355A34" w:rsidTr="00FF56B9">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sz w:val="20"/>
                <w:szCs w:val="20"/>
                <w:lang w:eastAsia="tr-TR"/>
              </w:rPr>
            </w:pPr>
          </w:p>
          <w:p w:rsidR="000A2EE5" w:rsidRPr="00355A34" w:rsidRDefault="000A2EE5" w:rsidP="000A2EE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0A2EE5" w:rsidRPr="00355A34" w:rsidTr="00FF56B9">
        <w:tblPrEx>
          <w:tblBorders>
            <w:insideH w:val="single" w:sz="6" w:space="0" w:color="auto"/>
            <w:insideV w:val="single" w:sz="6" w:space="0" w:color="auto"/>
          </w:tblBorders>
        </w:tblPrEx>
        <w:trPr>
          <w:trHeight w:val="546"/>
        </w:trPr>
        <w:tc>
          <w:tcPr>
            <w:tcW w:w="1292" w:type="pct"/>
            <w:gridSpan w:val="3"/>
            <w:tcBorders>
              <w:top w:val="single" w:sz="12" w:space="0" w:color="auto"/>
              <w:left w:val="single" w:sz="12" w:space="0" w:color="auto"/>
              <w:bottom w:val="single" w:sz="6"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441" w:type="pct"/>
            <w:gridSpan w:val="5"/>
            <w:tcBorders>
              <w:top w:val="single" w:sz="12" w:space="0" w:color="auto"/>
              <w:bottom w:val="single" w:sz="6"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099" w:type="pct"/>
            <w:gridSpan w:val="3"/>
            <w:tcBorders>
              <w:top w:val="single" w:sz="12" w:space="0" w:color="auto"/>
              <w:bottom w:val="single" w:sz="6" w:space="0" w:color="auto"/>
            </w:tcBorders>
            <w:vAlign w:val="center"/>
          </w:tcPr>
          <w:p w:rsidR="000A2EE5" w:rsidRPr="00355A34" w:rsidRDefault="000A2EE5" w:rsidP="000A2EE5">
            <w:pPr>
              <w:spacing w:after="0" w:line="240" w:lineRule="auto"/>
              <w:ind w:left="177" w:hanging="177"/>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168" w:type="pct"/>
            <w:gridSpan w:val="2"/>
            <w:tcBorders>
              <w:top w:val="single" w:sz="12" w:space="0" w:color="auto"/>
              <w:bottom w:val="single" w:sz="6"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0A2EE5" w:rsidRPr="00355A34" w:rsidTr="00FF56B9">
        <w:tblPrEx>
          <w:tblBorders>
            <w:insideH w:val="single" w:sz="6" w:space="0" w:color="auto"/>
            <w:insideV w:val="single" w:sz="6" w:space="0" w:color="auto"/>
          </w:tblBorders>
        </w:tblPrEx>
        <w:trPr>
          <w:trHeight w:val="138"/>
        </w:trPr>
        <w:tc>
          <w:tcPr>
            <w:tcW w:w="1292" w:type="pct"/>
            <w:gridSpan w:val="3"/>
            <w:tcBorders>
              <w:top w:val="single" w:sz="6" w:space="0" w:color="auto"/>
              <w:left w:val="single" w:sz="12" w:space="0" w:color="auto"/>
              <w:bottom w:val="single" w:sz="12" w:space="0" w:color="auto"/>
              <w:right w:val="single" w:sz="4" w:space="0" w:color="auto"/>
            </w:tcBorders>
          </w:tcPr>
          <w:p w:rsidR="000A2EE5" w:rsidRPr="00355A34" w:rsidRDefault="000A2EE5" w:rsidP="000A2EE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X</w:t>
            </w:r>
          </w:p>
        </w:tc>
        <w:tc>
          <w:tcPr>
            <w:tcW w:w="1441" w:type="pct"/>
            <w:gridSpan w:val="5"/>
            <w:tcBorders>
              <w:top w:val="single" w:sz="6" w:space="0" w:color="auto"/>
              <w:left w:val="single" w:sz="4" w:space="0" w:color="auto"/>
              <w:bottom w:val="single" w:sz="12" w:space="0" w:color="auto"/>
              <w:right w:val="single" w:sz="4" w:space="0" w:color="auto"/>
            </w:tcBorders>
          </w:tcPr>
          <w:p w:rsidR="000A2EE5" w:rsidRPr="00355A34" w:rsidRDefault="000A2EE5" w:rsidP="000A2EE5">
            <w:pPr>
              <w:spacing w:after="0" w:line="240" w:lineRule="auto"/>
              <w:jc w:val="center"/>
              <w:rPr>
                <w:rFonts w:ascii="Times New Roman" w:eastAsia="Times New Roman" w:hAnsi="Times New Roman" w:cs="Times New Roman"/>
                <w:sz w:val="24"/>
                <w:szCs w:val="24"/>
                <w:lang w:eastAsia="tr-TR"/>
              </w:rPr>
            </w:pPr>
          </w:p>
        </w:tc>
        <w:tc>
          <w:tcPr>
            <w:tcW w:w="1099" w:type="pct"/>
            <w:gridSpan w:val="3"/>
            <w:tcBorders>
              <w:top w:val="single" w:sz="6" w:space="0" w:color="auto"/>
              <w:left w:val="single" w:sz="4" w:space="0" w:color="auto"/>
              <w:bottom w:val="single" w:sz="12" w:space="0" w:color="auto"/>
            </w:tcBorders>
          </w:tcPr>
          <w:p w:rsidR="000A2EE5" w:rsidRPr="00355A34" w:rsidRDefault="000A2EE5" w:rsidP="000A2EE5">
            <w:pPr>
              <w:spacing w:after="0" w:line="240" w:lineRule="auto"/>
              <w:jc w:val="center"/>
              <w:rPr>
                <w:rFonts w:ascii="Times New Roman" w:eastAsia="Times New Roman" w:hAnsi="Times New Roman" w:cs="Times New Roman"/>
                <w:sz w:val="24"/>
                <w:szCs w:val="24"/>
                <w:lang w:eastAsia="tr-TR"/>
              </w:rPr>
            </w:pPr>
          </w:p>
        </w:tc>
        <w:tc>
          <w:tcPr>
            <w:tcW w:w="1168" w:type="pct"/>
            <w:gridSpan w:val="2"/>
            <w:tcBorders>
              <w:top w:val="single" w:sz="6" w:space="0" w:color="auto"/>
              <w:left w:val="single" w:sz="4" w:space="0" w:color="auto"/>
              <w:bottom w:val="single" w:sz="12" w:space="0" w:color="auto"/>
            </w:tcBorders>
          </w:tcPr>
          <w:p w:rsidR="000A2EE5" w:rsidRPr="00355A34" w:rsidRDefault="000A2EE5" w:rsidP="000A2EE5">
            <w:pPr>
              <w:spacing w:after="0" w:line="240" w:lineRule="auto"/>
              <w:jc w:val="center"/>
              <w:rPr>
                <w:rFonts w:ascii="Times New Roman" w:eastAsia="Times New Roman" w:hAnsi="Times New Roman" w:cs="Times New Roman"/>
                <w:lang w:eastAsia="tr-TR"/>
              </w:rPr>
            </w:pPr>
          </w:p>
        </w:tc>
      </w:tr>
      <w:tr w:rsidR="000A2EE5" w:rsidRPr="00355A34" w:rsidTr="00FF56B9">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0A2EE5" w:rsidRPr="00355A34" w:rsidTr="00FF56B9">
        <w:tc>
          <w:tcPr>
            <w:tcW w:w="1811" w:type="pct"/>
            <w:gridSpan w:val="5"/>
            <w:vMerge w:val="restart"/>
            <w:tcBorders>
              <w:top w:val="single" w:sz="12" w:space="0" w:color="auto"/>
              <w:left w:val="single" w:sz="12" w:space="0" w:color="auto"/>
              <w:bottom w:val="single" w:sz="12" w:space="0" w:color="auto"/>
              <w:right w:val="single" w:sz="12"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İÇİ</w:t>
            </w:r>
          </w:p>
        </w:tc>
        <w:tc>
          <w:tcPr>
            <w:tcW w:w="1194" w:type="pct"/>
            <w:gridSpan w:val="5"/>
            <w:tcBorders>
              <w:top w:val="single" w:sz="12" w:space="0" w:color="auto"/>
              <w:left w:val="single" w:sz="12" w:space="0" w:color="auto"/>
              <w:bottom w:val="single" w:sz="8" w:space="0" w:color="auto"/>
              <w:right w:val="single" w:sz="4"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55" w:type="pct"/>
            <w:tcBorders>
              <w:top w:val="single" w:sz="12" w:space="0" w:color="auto"/>
              <w:left w:val="single" w:sz="8" w:space="0" w:color="auto"/>
              <w:bottom w:val="single" w:sz="8" w:space="0" w:color="auto"/>
              <w:right w:val="single" w:sz="12"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0A2EE5" w:rsidRPr="00355A34" w:rsidTr="00FF56B9">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0A2EE5" w:rsidRPr="00355A34" w:rsidRDefault="000A2EE5" w:rsidP="000A2EE5">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4" w:space="0" w:color="auto"/>
              <w:right w:val="single" w:sz="4" w:space="0" w:color="auto"/>
            </w:tcBorders>
            <w:vAlign w:val="center"/>
          </w:tcPr>
          <w:p w:rsidR="000A2EE5" w:rsidRPr="00355A34" w:rsidRDefault="000A2EE5" w:rsidP="000A2EE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40" w:type="pct"/>
            <w:gridSpan w:val="2"/>
            <w:tcBorders>
              <w:top w:val="single" w:sz="8" w:space="0" w:color="auto"/>
              <w:left w:val="single" w:sz="4" w:space="0" w:color="auto"/>
              <w:bottom w:val="single" w:sz="4" w:space="0" w:color="auto"/>
              <w:right w:val="single" w:sz="8" w:space="0" w:color="auto"/>
            </w:tcBorders>
          </w:tcPr>
          <w:p w:rsidR="000A2EE5" w:rsidRPr="00355A34" w:rsidRDefault="000A2EE5" w:rsidP="000A2EE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 (Test)</w:t>
            </w:r>
          </w:p>
        </w:tc>
        <w:tc>
          <w:tcPr>
            <w:tcW w:w="755" w:type="pct"/>
            <w:tcBorders>
              <w:top w:val="single" w:sz="8" w:space="0" w:color="auto"/>
              <w:left w:val="single" w:sz="8" w:space="0" w:color="auto"/>
              <w:bottom w:val="single" w:sz="4" w:space="0" w:color="auto"/>
              <w:right w:val="single" w:sz="12" w:space="0" w:color="auto"/>
            </w:tcBorders>
            <w:shd w:val="clear" w:color="auto" w:fill="auto"/>
          </w:tcPr>
          <w:p w:rsidR="000A2EE5" w:rsidRPr="00355A34" w:rsidRDefault="000A2EE5" w:rsidP="000A2EE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25</w:t>
            </w:r>
          </w:p>
        </w:tc>
      </w:tr>
      <w:tr w:rsidR="000A2EE5" w:rsidRPr="00355A34" w:rsidTr="00FF56B9">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0A2EE5" w:rsidRPr="00355A34" w:rsidRDefault="000A2EE5" w:rsidP="000A2EE5">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0A2EE5" w:rsidRPr="00355A34" w:rsidRDefault="000A2EE5" w:rsidP="000A2EE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40" w:type="pct"/>
            <w:gridSpan w:val="2"/>
            <w:tcBorders>
              <w:top w:val="single" w:sz="4" w:space="0" w:color="auto"/>
              <w:left w:val="single" w:sz="4" w:space="0" w:color="auto"/>
              <w:bottom w:val="single" w:sz="4" w:space="0" w:color="auto"/>
              <w:right w:val="single" w:sz="8" w:space="0" w:color="auto"/>
            </w:tcBorders>
          </w:tcPr>
          <w:p w:rsidR="000A2EE5" w:rsidRPr="00355A34" w:rsidRDefault="000A2EE5" w:rsidP="000A2EE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 (Test)</w:t>
            </w:r>
          </w:p>
        </w:tc>
        <w:tc>
          <w:tcPr>
            <w:tcW w:w="755" w:type="pct"/>
            <w:tcBorders>
              <w:top w:val="single" w:sz="4" w:space="0" w:color="auto"/>
              <w:left w:val="single" w:sz="8" w:space="0" w:color="auto"/>
              <w:bottom w:val="single" w:sz="4" w:space="0" w:color="auto"/>
              <w:right w:val="single" w:sz="12" w:space="0" w:color="auto"/>
            </w:tcBorders>
            <w:shd w:val="clear" w:color="auto" w:fill="auto"/>
          </w:tcPr>
          <w:p w:rsidR="000A2EE5" w:rsidRPr="00355A34" w:rsidRDefault="000A2EE5" w:rsidP="000A2EE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25</w:t>
            </w:r>
          </w:p>
        </w:tc>
      </w:tr>
      <w:tr w:rsidR="000A2EE5" w:rsidRPr="00355A34" w:rsidTr="00FF56B9">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0A2EE5" w:rsidRPr="00355A34" w:rsidRDefault="000A2EE5" w:rsidP="000A2EE5">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0A2EE5" w:rsidRPr="00355A34" w:rsidRDefault="000A2EE5" w:rsidP="000A2EE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40" w:type="pct"/>
            <w:gridSpan w:val="2"/>
            <w:tcBorders>
              <w:top w:val="single" w:sz="4" w:space="0" w:color="auto"/>
              <w:left w:val="single" w:sz="4" w:space="0" w:color="auto"/>
              <w:bottom w:val="single" w:sz="4" w:space="0" w:color="auto"/>
              <w:right w:val="single" w:sz="8" w:space="0" w:color="auto"/>
            </w:tcBorders>
          </w:tcPr>
          <w:p w:rsidR="000A2EE5" w:rsidRPr="00355A34" w:rsidRDefault="000A2EE5" w:rsidP="000A2EE5">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tcPr>
          <w:p w:rsidR="000A2EE5" w:rsidRPr="00355A34" w:rsidRDefault="000A2EE5" w:rsidP="000A2EE5">
            <w:pPr>
              <w:spacing w:after="0" w:line="240" w:lineRule="auto"/>
              <w:rPr>
                <w:rFonts w:ascii="Times New Roman" w:eastAsia="Times New Roman" w:hAnsi="Times New Roman" w:cs="Times New Roman"/>
                <w:sz w:val="20"/>
                <w:szCs w:val="20"/>
                <w:lang w:eastAsia="tr-TR"/>
              </w:rPr>
            </w:pPr>
          </w:p>
        </w:tc>
      </w:tr>
      <w:tr w:rsidR="000A2EE5" w:rsidRPr="00355A34" w:rsidTr="00FF56B9">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0A2EE5" w:rsidRPr="00355A34" w:rsidRDefault="000A2EE5" w:rsidP="000A2EE5">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0A2EE5" w:rsidRPr="00355A34" w:rsidRDefault="000A2EE5" w:rsidP="000A2EE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40" w:type="pct"/>
            <w:gridSpan w:val="2"/>
            <w:tcBorders>
              <w:top w:val="single" w:sz="4" w:space="0" w:color="auto"/>
              <w:left w:val="single" w:sz="4" w:space="0" w:color="auto"/>
              <w:bottom w:val="single" w:sz="4" w:space="0" w:color="auto"/>
              <w:right w:val="single" w:sz="8" w:space="0" w:color="auto"/>
            </w:tcBorders>
          </w:tcPr>
          <w:p w:rsidR="000A2EE5" w:rsidRPr="00355A34" w:rsidRDefault="000A2EE5" w:rsidP="000A2EE5">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tcPr>
          <w:p w:rsidR="000A2EE5" w:rsidRPr="00355A34" w:rsidRDefault="000A2EE5" w:rsidP="000A2EE5">
            <w:pPr>
              <w:spacing w:after="0" w:line="240" w:lineRule="auto"/>
              <w:jc w:val="center"/>
              <w:rPr>
                <w:rFonts w:ascii="Times New Roman" w:eastAsia="Times New Roman" w:hAnsi="Times New Roman" w:cs="Times New Roman"/>
                <w:sz w:val="20"/>
                <w:szCs w:val="20"/>
                <w:lang w:eastAsia="tr-TR"/>
              </w:rPr>
            </w:pPr>
          </w:p>
        </w:tc>
      </w:tr>
      <w:tr w:rsidR="000A2EE5" w:rsidRPr="00355A34" w:rsidTr="00FF56B9">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0A2EE5" w:rsidRPr="00355A34" w:rsidRDefault="000A2EE5" w:rsidP="000A2EE5">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8" w:space="0" w:color="auto"/>
              <w:right w:val="single" w:sz="4" w:space="0" w:color="auto"/>
            </w:tcBorders>
            <w:vAlign w:val="center"/>
          </w:tcPr>
          <w:p w:rsidR="000A2EE5" w:rsidRPr="00355A34" w:rsidRDefault="000A2EE5" w:rsidP="000A2EE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40" w:type="pct"/>
            <w:gridSpan w:val="2"/>
            <w:tcBorders>
              <w:top w:val="single" w:sz="4" w:space="0" w:color="auto"/>
              <w:left w:val="single" w:sz="4" w:space="0" w:color="auto"/>
              <w:bottom w:val="single" w:sz="8" w:space="0" w:color="auto"/>
              <w:right w:val="single" w:sz="8" w:space="0" w:color="auto"/>
            </w:tcBorders>
          </w:tcPr>
          <w:p w:rsidR="000A2EE5" w:rsidRPr="00355A34" w:rsidRDefault="000A2EE5" w:rsidP="000A2EE5">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8" w:space="0" w:color="auto"/>
              <w:right w:val="single" w:sz="12" w:space="0" w:color="auto"/>
            </w:tcBorders>
          </w:tcPr>
          <w:p w:rsidR="000A2EE5" w:rsidRPr="00355A34" w:rsidRDefault="000A2EE5" w:rsidP="000A2EE5">
            <w:pPr>
              <w:spacing w:after="0" w:line="240" w:lineRule="auto"/>
              <w:jc w:val="center"/>
              <w:rPr>
                <w:rFonts w:ascii="Times New Roman" w:eastAsia="Times New Roman" w:hAnsi="Times New Roman" w:cs="Times New Roman"/>
                <w:sz w:val="20"/>
                <w:szCs w:val="20"/>
                <w:lang w:eastAsia="tr-TR"/>
              </w:rPr>
            </w:pPr>
          </w:p>
        </w:tc>
      </w:tr>
      <w:tr w:rsidR="000A2EE5" w:rsidRPr="00355A34" w:rsidTr="00FF56B9">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0A2EE5" w:rsidRPr="00355A34" w:rsidRDefault="000A2EE5" w:rsidP="000A2EE5">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8" w:space="0" w:color="auto"/>
              <w:right w:val="single" w:sz="4" w:space="0" w:color="auto"/>
            </w:tcBorders>
            <w:vAlign w:val="center"/>
          </w:tcPr>
          <w:p w:rsidR="000A2EE5" w:rsidRPr="00355A34" w:rsidRDefault="000A2EE5" w:rsidP="000A2EE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40" w:type="pct"/>
            <w:gridSpan w:val="2"/>
            <w:tcBorders>
              <w:top w:val="single" w:sz="8" w:space="0" w:color="auto"/>
              <w:left w:val="single" w:sz="4" w:space="0" w:color="auto"/>
              <w:bottom w:val="single" w:sz="8" w:space="0" w:color="auto"/>
              <w:right w:val="single" w:sz="8" w:space="0" w:color="auto"/>
            </w:tcBorders>
          </w:tcPr>
          <w:p w:rsidR="000A2EE5" w:rsidRPr="00355A34" w:rsidRDefault="000A2EE5" w:rsidP="000A2EE5">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8" w:space="0" w:color="auto"/>
              <w:left w:val="single" w:sz="8" w:space="0" w:color="auto"/>
              <w:bottom w:val="single" w:sz="8" w:space="0" w:color="auto"/>
              <w:right w:val="single" w:sz="12" w:space="0" w:color="auto"/>
            </w:tcBorders>
          </w:tcPr>
          <w:p w:rsidR="000A2EE5" w:rsidRPr="00355A34" w:rsidRDefault="000A2EE5" w:rsidP="000A2EE5">
            <w:pPr>
              <w:spacing w:after="0" w:line="240" w:lineRule="auto"/>
              <w:rPr>
                <w:rFonts w:ascii="Times New Roman" w:eastAsia="Times New Roman" w:hAnsi="Times New Roman" w:cs="Times New Roman"/>
                <w:sz w:val="20"/>
                <w:szCs w:val="20"/>
                <w:lang w:eastAsia="tr-TR"/>
              </w:rPr>
            </w:pPr>
          </w:p>
        </w:tc>
      </w:tr>
      <w:tr w:rsidR="000A2EE5" w:rsidRPr="00355A34" w:rsidTr="00FF56B9">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0A2EE5" w:rsidRPr="00355A34" w:rsidRDefault="000A2EE5" w:rsidP="000A2EE5">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12" w:space="0" w:color="auto"/>
              <w:right w:val="single" w:sz="4" w:space="0" w:color="auto"/>
            </w:tcBorders>
            <w:vAlign w:val="center"/>
          </w:tcPr>
          <w:p w:rsidR="000A2EE5" w:rsidRPr="00355A34" w:rsidRDefault="000A2EE5" w:rsidP="000A2EE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40" w:type="pct"/>
            <w:gridSpan w:val="2"/>
            <w:tcBorders>
              <w:top w:val="single" w:sz="8" w:space="0" w:color="auto"/>
              <w:left w:val="single" w:sz="4" w:space="0" w:color="auto"/>
              <w:bottom w:val="single" w:sz="12" w:space="0" w:color="auto"/>
              <w:right w:val="single" w:sz="8" w:space="0" w:color="auto"/>
            </w:tcBorders>
          </w:tcPr>
          <w:p w:rsidR="000A2EE5" w:rsidRPr="00355A34" w:rsidRDefault="000A2EE5" w:rsidP="000A2EE5">
            <w:pPr>
              <w:spacing w:after="0" w:line="240" w:lineRule="auto"/>
              <w:rPr>
                <w:rFonts w:ascii="Times New Roman" w:eastAsia="Times New Roman" w:hAnsi="Times New Roman" w:cs="Times New Roman"/>
                <w:sz w:val="20"/>
                <w:szCs w:val="20"/>
                <w:lang w:eastAsia="tr-TR"/>
              </w:rPr>
            </w:pPr>
          </w:p>
        </w:tc>
        <w:tc>
          <w:tcPr>
            <w:tcW w:w="755" w:type="pct"/>
            <w:tcBorders>
              <w:top w:val="single" w:sz="8" w:space="0" w:color="auto"/>
              <w:left w:val="single" w:sz="8" w:space="0" w:color="auto"/>
              <w:bottom w:val="single" w:sz="12" w:space="0" w:color="auto"/>
              <w:right w:val="single" w:sz="12" w:space="0" w:color="auto"/>
            </w:tcBorders>
          </w:tcPr>
          <w:p w:rsidR="000A2EE5" w:rsidRPr="00355A34" w:rsidRDefault="000A2EE5" w:rsidP="000A2EE5">
            <w:pPr>
              <w:spacing w:after="0" w:line="240" w:lineRule="auto"/>
              <w:rPr>
                <w:rFonts w:ascii="Times New Roman" w:eastAsia="Times New Roman" w:hAnsi="Times New Roman" w:cs="Times New Roman"/>
                <w:sz w:val="20"/>
                <w:szCs w:val="20"/>
                <w:lang w:eastAsia="tr-TR"/>
              </w:rPr>
            </w:pPr>
          </w:p>
        </w:tc>
      </w:tr>
      <w:tr w:rsidR="000A2EE5" w:rsidRPr="00355A34" w:rsidTr="00EF2D5F">
        <w:trPr>
          <w:trHeight w:val="25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SONU SINAVI</w:t>
            </w:r>
          </w:p>
        </w:tc>
        <w:tc>
          <w:tcPr>
            <w:tcW w:w="1194" w:type="pct"/>
            <w:gridSpan w:val="5"/>
            <w:tcBorders>
              <w:top w:val="single" w:sz="12" w:space="0" w:color="auto"/>
              <w:left w:val="single" w:sz="12" w:space="0" w:color="auto"/>
              <w:bottom w:val="single" w:sz="8" w:space="0" w:color="auto"/>
              <w:right w:val="single" w:sz="4" w:space="0" w:color="auto"/>
            </w:tcBorders>
          </w:tcPr>
          <w:p w:rsidR="000A2EE5" w:rsidRPr="00355A34" w:rsidRDefault="000A2EE5" w:rsidP="000A2EE5">
            <w:pPr>
              <w:spacing w:before="120" w:after="120" w:line="240" w:lineRule="auto"/>
              <w:rPr>
                <w:rFonts w:ascii="Times New Roman" w:eastAsia="Times New Roman" w:hAnsi="Times New Roman" w:cs="Times New Roman"/>
                <w:sz w:val="20"/>
                <w:szCs w:val="20"/>
                <w:lang w:eastAsia="tr-TR"/>
              </w:rPr>
            </w:pPr>
          </w:p>
        </w:tc>
        <w:tc>
          <w:tcPr>
            <w:tcW w:w="1240" w:type="pct"/>
            <w:gridSpan w:val="2"/>
            <w:tcBorders>
              <w:top w:val="single" w:sz="12" w:space="0" w:color="auto"/>
              <w:left w:val="single" w:sz="4" w:space="0" w:color="auto"/>
              <w:bottom w:val="single" w:sz="8" w:space="0" w:color="auto"/>
              <w:right w:val="single" w:sz="8" w:space="0" w:color="auto"/>
            </w:tcBorders>
          </w:tcPr>
          <w:p w:rsidR="000A2EE5" w:rsidRPr="00355A34" w:rsidRDefault="000A2EE5" w:rsidP="000A2EE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 (Test)</w:t>
            </w:r>
          </w:p>
        </w:tc>
        <w:tc>
          <w:tcPr>
            <w:tcW w:w="755" w:type="pct"/>
            <w:tcBorders>
              <w:top w:val="single" w:sz="12" w:space="0" w:color="auto"/>
              <w:left w:val="single" w:sz="8" w:space="0" w:color="auto"/>
              <w:bottom w:val="single" w:sz="8" w:space="0" w:color="auto"/>
              <w:right w:val="single" w:sz="12" w:space="0" w:color="auto"/>
            </w:tcBorders>
          </w:tcPr>
          <w:p w:rsidR="000A2EE5" w:rsidRPr="00355A34" w:rsidRDefault="000A2EE5" w:rsidP="000A2EE5">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50</w:t>
            </w:r>
          </w:p>
        </w:tc>
      </w:tr>
      <w:tr w:rsidR="000A2EE5" w:rsidRPr="00355A34" w:rsidTr="00FF56B9">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0A2EE5" w:rsidRPr="00355A34" w:rsidRDefault="000A2EE5" w:rsidP="000A2EE5">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Yok</w:t>
            </w:r>
          </w:p>
          <w:p w:rsidR="000A2EE5" w:rsidRPr="00355A34" w:rsidRDefault="000A2EE5" w:rsidP="000A2EE5">
            <w:pPr>
              <w:spacing w:after="0" w:line="240" w:lineRule="auto"/>
              <w:jc w:val="both"/>
              <w:rPr>
                <w:rFonts w:ascii="Times New Roman" w:eastAsia="Times New Roman" w:hAnsi="Times New Roman" w:cs="Times New Roman"/>
                <w:sz w:val="20"/>
                <w:szCs w:val="20"/>
                <w:lang w:eastAsia="tr-TR"/>
              </w:rPr>
            </w:pPr>
          </w:p>
        </w:tc>
      </w:tr>
      <w:tr w:rsidR="000A2EE5" w:rsidRPr="00355A34" w:rsidTr="00FF56B9">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89" w:type="pct"/>
            <w:gridSpan w:val="8"/>
            <w:tcBorders>
              <w:top w:val="single" w:sz="12" w:space="0" w:color="auto"/>
              <w:left w:val="single" w:sz="12" w:space="0" w:color="auto"/>
              <w:bottom w:val="single" w:sz="12" w:space="0" w:color="auto"/>
              <w:right w:val="single" w:sz="12" w:space="0" w:color="auto"/>
            </w:tcBorders>
          </w:tcPr>
          <w:p w:rsidR="000A2EE5" w:rsidRPr="00355A34" w:rsidRDefault="000A2EE5" w:rsidP="000A2EE5">
            <w:pPr>
              <w:spacing w:after="0" w:line="240" w:lineRule="auto"/>
              <w:contextualSpacing/>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color w:val="000000"/>
                <w:sz w:val="20"/>
                <w:szCs w:val="20"/>
                <w:lang w:eastAsia="tr-TR"/>
              </w:rPr>
              <w:t xml:space="preserve">Bu ders kapsamında; </w:t>
            </w:r>
            <w:r w:rsidRPr="00355A34">
              <w:rPr>
                <w:rFonts w:ascii="Times New Roman" w:eastAsia="Times New Roman" w:hAnsi="Times New Roman" w:cs="Times New Roman"/>
                <w:sz w:val="20"/>
                <w:szCs w:val="20"/>
                <w:lang w:eastAsia="tr-TR"/>
              </w:rPr>
              <w:t>bahçe sanatı tarihi; bitkilerin ekolojik özellikleri; bahçe düzenlemesi ve bakımı ve bahçe düzenlemede kullanılan bitkiler konuları yer alacaktır.</w:t>
            </w:r>
          </w:p>
        </w:tc>
      </w:tr>
      <w:tr w:rsidR="000A2EE5" w:rsidRPr="00355A34" w:rsidTr="00FF56B9">
        <w:trPr>
          <w:trHeight w:val="426"/>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89" w:type="pct"/>
            <w:gridSpan w:val="8"/>
            <w:tcBorders>
              <w:top w:val="single" w:sz="12" w:space="0" w:color="auto"/>
              <w:left w:val="single" w:sz="12" w:space="0" w:color="auto"/>
              <w:bottom w:val="single" w:sz="12" w:space="0" w:color="auto"/>
              <w:right w:val="single" w:sz="12" w:space="0" w:color="auto"/>
            </w:tcBorders>
          </w:tcPr>
          <w:p w:rsidR="000A2EE5" w:rsidRPr="00355A34" w:rsidRDefault="000A2EE5" w:rsidP="000A2EE5">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Bu dersin amacı öğrencilerin; bahçe ve seracılık tanımlarının yapması, bahçecilik ve seracılık tarihi konusunda detaylı bilgi verebilmesi bahçe ve sera kurarken dikkat edilmesi gereken hususlar öğrenmesi, bahçe veya sera kurulacak bölgenin coğrafyasının, iklim özelliklerinin ve toprak koşullarının nasıl olması gerektiği hakkında bilgi sahibi olması ve bu koşullarda bahçe veya seranın kurulacağı yer özelliklerinin tartışılması, bitkilerde üretim yöntemleri ve bahçe düzenleme çalışmalarının kavramasını sağlamaktır.</w:t>
            </w:r>
          </w:p>
        </w:tc>
      </w:tr>
      <w:tr w:rsidR="000A2EE5" w:rsidRPr="00355A34" w:rsidTr="00FF56B9">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0A2EE5" w:rsidRPr="00355A34" w:rsidRDefault="000A2EE5" w:rsidP="000A2EE5">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Ders, öğrencilere pratik ve uygulamalı bahçe düzenlemeleri. İç mekan ve dış mekan düzenlemeleri ile bahçe bakımı konularında yetenek ve kendilerine özgüven kazandırmak böylelikle doğa bilincini aşılamayı amaçlamaktadır...</w:t>
            </w:r>
          </w:p>
        </w:tc>
      </w:tr>
      <w:tr w:rsidR="000A2EE5" w:rsidRPr="00355A34" w:rsidTr="00FF56B9">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89" w:type="pct"/>
            <w:gridSpan w:val="8"/>
            <w:tcBorders>
              <w:top w:val="single" w:sz="12" w:space="0" w:color="auto"/>
              <w:left w:val="single" w:sz="12" w:space="0" w:color="auto"/>
              <w:bottom w:val="single" w:sz="12" w:space="0" w:color="auto"/>
              <w:right w:val="single" w:sz="12" w:space="0" w:color="auto"/>
            </w:tcBorders>
          </w:tcPr>
          <w:p w:rsidR="000A2EE5" w:rsidRPr="00355A34" w:rsidRDefault="000A2EE5" w:rsidP="00EF2D5F">
            <w:pPr>
              <w:tabs>
                <w:tab w:val="left" w:pos="7800"/>
              </w:tabs>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1.Bahçe bakımı ve seracılık ile ilgili temel kavramları öğrenme.</w:t>
            </w:r>
          </w:p>
          <w:p w:rsidR="000A2EE5" w:rsidRPr="00355A34" w:rsidRDefault="000A2EE5" w:rsidP="00EF2D5F">
            <w:pPr>
              <w:tabs>
                <w:tab w:val="left" w:pos="7800"/>
              </w:tabs>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2.Bahçe sanatlarının tarihsel gelişimini öğrenebilme.</w:t>
            </w:r>
          </w:p>
          <w:p w:rsidR="000A2EE5" w:rsidRPr="00355A34" w:rsidRDefault="000A2EE5" w:rsidP="00EF2D5F">
            <w:pPr>
              <w:tabs>
                <w:tab w:val="left" w:pos="7800"/>
              </w:tabs>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3.Bitki ekolojik isteklerinin neler olduğunu kavrayabilme.</w:t>
            </w:r>
          </w:p>
          <w:p w:rsidR="000A2EE5" w:rsidRPr="00355A34" w:rsidRDefault="000A2EE5" w:rsidP="00EF2D5F">
            <w:pPr>
              <w:tabs>
                <w:tab w:val="left" w:pos="7800"/>
              </w:tabs>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4.Bitki ekolojik istekleri hakkında yorum yapabilme yeteneğini kazandırma.</w:t>
            </w:r>
          </w:p>
          <w:p w:rsidR="000A2EE5" w:rsidRPr="00355A34" w:rsidRDefault="000A2EE5" w:rsidP="00EF2D5F">
            <w:pPr>
              <w:tabs>
                <w:tab w:val="left" w:pos="7800"/>
              </w:tabs>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5.Bahçe düzenlemesi yapılırken dikkat edilmesi gereken hususları kavrayabilme.</w:t>
            </w:r>
          </w:p>
          <w:p w:rsidR="000A2EE5" w:rsidRPr="00355A34" w:rsidRDefault="000A2EE5" w:rsidP="00EF2D5F">
            <w:pPr>
              <w:tabs>
                <w:tab w:val="left" w:pos="7800"/>
              </w:tabs>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6.Bahçe düzenlemede kullanılan bitkileri tanıyabilme.</w:t>
            </w:r>
          </w:p>
        </w:tc>
      </w:tr>
      <w:tr w:rsidR="000A2EE5" w:rsidRPr="00355A34" w:rsidTr="000A2EE5">
        <w:trPr>
          <w:trHeight w:val="405"/>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3189" w:type="pct"/>
            <w:gridSpan w:val="8"/>
            <w:tcBorders>
              <w:top w:val="single" w:sz="12" w:space="0" w:color="auto"/>
              <w:left w:val="single" w:sz="12" w:space="0" w:color="auto"/>
              <w:bottom w:val="single" w:sz="12" w:space="0" w:color="auto"/>
              <w:right w:val="single" w:sz="12" w:space="0" w:color="auto"/>
            </w:tcBorders>
          </w:tcPr>
          <w:p w:rsidR="000A2EE5" w:rsidRPr="00355A34" w:rsidRDefault="000A2EE5" w:rsidP="000A2EE5">
            <w:pPr>
              <w:spacing w:after="0" w:line="240" w:lineRule="auto"/>
              <w:jc w:val="both"/>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sz w:val="20"/>
                <w:szCs w:val="20"/>
                <w:lang w:eastAsia="tr-TR"/>
              </w:rPr>
              <w:t>TOKUR, S.,1994. Bitki Yetiştirme Tekniği, T.C. Osmangazi Ünv.Yayınları No:1 Fen Edebiyat Yayınları No:1 ESKİŞEHİR.</w:t>
            </w:r>
          </w:p>
        </w:tc>
      </w:tr>
      <w:tr w:rsidR="000A2EE5" w:rsidRPr="00355A34" w:rsidTr="00FF56B9">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YARDIMCI KAYNAKLAR</w:t>
            </w:r>
          </w:p>
        </w:tc>
        <w:tc>
          <w:tcPr>
            <w:tcW w:w="3189" w:type="pct"/>
            <w:gridSpan w:val="8"/>
            <w:tcBorders>
              <w:top w:val="single" w:sz="12" w:space="0" w:color="auto"/>
              <w:left w:val="single" w:sz="12" w:space="0" w:color="auto"/>
              <w:bottom w:val="single" w:sz="12" w:space="0" w:color="auto"/>
              <w:right w:val="single" w:sz="12" w:space="0" w:color="auto"/>
            </w:tcBorders>
          </w:tcPr>
          <w:p w:rsidR="000A2EE5" w:rsidRPr="00355A34" w:rsidRDefault="000A2EE5" w:rsidP="000A2EE5">
            <w:pPr>
              <w:numPr>
                <w:ilvl w:val="0"/>
                <w:numId w:val="17"/>
              </w:numPr>
              <w:spacing w:after="0" w:line="240" w:lineRule="auto"/>
              <w:ind w:left="138" w:hanging="138"/>
              <w:contextualSpacing/>
              <w:outlineLvl w:val="3"/>
              <w:rPr>
                <w:rFonts w:ascii="Times New Roman" w:eastAsia="Times New Roman" w:hAnsi="Times New Roman" w:cs="Times New Roman"/>
                <w:bCs/>
                <w:color w:val="000000"/>
                <w:sz w:val="20"/>
                <w:szCs w:val="20"/>
                <w:lang w:eastAsia="tr-TR"/>
              </w:rPr>
            </w:pPr>
            <w:r w:rsidRPr="00355A34">
              <w:rPr>
                <w:rFonts w:ascii="Times New Roman" w:eastAsia="Times New Roman" w:hAnsi="Times New Roman" w:cs="Times New Roman"/>
                <w:bCs/>
                <w:color w:val="000000"/>
                <w:sz w:val="20"/>
                <w:szCs w:val="20"/>
                <w:lang w:eastAsia="tr-TR"/>
              </w:rPr>
              <w:t>KONEMANN, 1999. BOTANICA, The Illustrated A-Z of over 10000 garden plants and how to cultivate them. Pg:1020, Random House Australia, ISBN:3-8290-3068-1.</w:t>
            </w:r>
          </w:p>
          <w:p w:rsidR="000A2EE5" w:rsidRPr="00355A34" w:rsidRDefault="000A2EE5" w:rsidP="000A2EE5">
            <w:pPr>
              <w:numPr>
                <w:ilvl w:val="0"/>
                <w:numId w:val="17"/>
              </w:numPr>
              <w:spacing w:after="0" w:line="240" w:lineRule="auto"/>
              <w:ind w:left="138" w:hanging="138"/>
              <w:contextualSpacing/>
              <w:outlineLvl w:val="3"/>
              <w:rPr>
                <w:rFonts w:ascii="Times New Roman" w:eastAsia="Times New Roman" w:hAnsi="Times New Roman" w:cs="Times New Roman"/>
                <w:bCs/>
                <w:color w:val="000000"/>
                <w:sz w:val="20"/>
                <w:szCs w:val="20"/>
                <w:lang w:eastAsia="tr-TR"/>
              </w:rPr>
            </w:pPr>
            <w:r w:rsidRPr="00355A34">
              <w:rPr>
                <w:rFonts w:ascii="Times New Roman" w:eastAsia="Times New Roman" w:hAnsi="Times New Roman" w:cs="Times New Roman"/>
                <w:bCs/>
                <w:color w:val="000000"/>
                <w:sz w:val="20"/>
                <w:szCs w:val="20"/>
                <w:lang w:eastAsia="tr-TR"/>
              </w:rPr>
              <w:t>TOKUR, S., 2000 T.C. Osmangazi Üniversitesi Fen Edebiyat Fakültesi Bahçe Bakımı ve Seracılık I-II  Papers, ESKISEHIR</w:t>
            </w:r>
          </w:p>
          <w:p w:rsidR="000A2EE5" w:rsidRPr="00355A34" w:rsidRDefault="000A2EE5" w:rsidP="000A2EE5">
            <w:pPr>
              <w:numPr>
                <w:ilvl w:val="0"/>
                <w:numId w:val="17"/>
              </w:numPr>
              <w:spacing w:after="0" w:line="240" w:lineRule="auto"/>
              <w:ind w:left="138" w:hanging="138"/>
              <w:contextualSpacing/>
              <w:outlineLvl w:val="3"/>
              <w:rPr>
                <w:rFonts w:ascii="Times New Roman" w:eastAsia="Times New Roman" w:hAnsi="Times New Roman" w:cs="Times New Roman"/>
                <w:bCs/>
                <w:color w:val="000000"/>
                <w:sz w:val="20"/>
                <w:szCs w:val="20"/>
                <w:lang w:eastAsia="tr-TR"/>
              </w:rPr>
            </w:pPr>
            <w:r w:rsidRPr="00355A34">
              <w:rPr>
                <w:rFonts w:ascii="Times New Roman" w:eastAsia="Times New Roman" w:hAnsi="Times New Roman" w:cs="Times New Roman"/>
                <w:bCs/>
                <w:color w:val="000000"/>
                <w:sz w:val="20"/>
                <w:szCs w:val="20"/>
                <w:lang w:eastAsia="tr-TR"/>
              </w:rPr>
              <w:lastRenderedPageBreak/>
              <w:t>ÜRGENÇ, S., 1992. Ağaç ve Süs Bitkileri, Fidanlık ve Yetiştirme Tekniği, İ.Ü. Basımevi ve Film Merkezi, İSTANBUL.</w:t>
            </w:r>
          </w:p>
        </w:tc>
      </w:tr>
      <w:tr w:rsidR="000A2EE5" w:rsidRPr="00355A34" w:rsidTr="000A2EE5">
        <w:trPr>
          <w:trHeight w:val="322"/>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lastRenderedPageBreak/>
              <w:t>DERSTE GEREKLİ ARAÇ VE GEREÇLER</w:t>
            </w:r>
          </w:p>
        </w:tc>
        <w:tc>
          <w:tcPr>
            <w:tcW w:w="3189" w:type="pct"/>
            <w:gridSpan w:val="8"/>
            <w:tcBorders>
              <w:top w:val="single" w:sz="12" w:space="0" w:color="auto"/>
              <w:left w:val="single" w:sz="12" w:space="0" w:color="auto"/>
              <w:bottom w:val="single" w:sz="12" w:space="0" w:color="auto"/>
              <w:right w:val="single" w:sz="12" w:space="0" w:color="auto"/>
            </w:tcBorders>
          </w:tcPr>
          <w:p w:rsidR="000A2EE5" w:rsidRPr="00355A34" w:rsidRDefault="000A2EE5" w:rsidP="000A2EE5">
            <w:pPr>
              <w:spacing w:after="0" w:line="240" w:lineRule="auto"/>
              <w:ind w:left="942" w:hanging="942"/>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Projeksiyon cihazı, bilgisayar.</w:t>
            </w:r>
          </w:p>
        </w:tc>
      </w:tr>
    </w:tbl>
    <w:tbl>
      <w:tblPr>
        <w:tblpPr w:leftFromText="141" w:rightFromText="141" w:vertAnchor="text" w:horzAnchor="margin" w:tblpY="115"/>
        <w:tblW w:w="523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916"/>
      </w:tblGrid>
      <w:tr w:rsidR="000A2EE5" w:rsidRPr="00355A34" w:rsidTr="000A2EE5">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DERSİN HAFTALIK PLANI</w:t>
            </w:r>
          </w:p>
        </w:tc>
      </w:tr>
      <w:tr w:rsidR="000A2EE5" w:rsidRPr="00355A34" w:rsidTr="000A2EE5">
        <w:tc>
          <w:tcPr>
            <w:tcW w:w="567" w:type="pct"/>
            <w:tcBorders>
              <w:top w:val="single" w:sz="6" w:space="0" w:color="auto"/>
              <w:left w:val="single" w:sz="12" w:space="0" w:color="auto"/>
              <w:bottom w:val="single" w:sz="6" w:space="0" w:color="auto"/>
              <w:right w:val="single" w:sz="6" w:space="0" w:color="auto"/>
            </w:tcBorders>
          </w:tcPr>
          <w:p w:rsidR="000A2EE5" w:rsidRPr="00355A34" w:rsidRDefault="000A2EE5" w:rsidP="000A2EE5">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HAFTA</w:t>
            </w:r>
          </w:p>
        </w:tc>
        <w:tc>
          <w:tcPr>
            <w:tcW w:w="4433" w:type="pct"/>
            <w:tcBorders>
              <w:top w:val="single" w:sz="6" w:space="0" w:color="auto"/>
              <w:left w:val="single" w:sz="6" w:space="0" w:color="auto"/>
              <w:bottom w:val="single" w:sz="6" w:space="0" w:color="auto"/>
              <w:right w:val="single" w:sz="12" w:space="0" w:color="auto"/>
            </w:tcBorders>
          </w:tcPr>
          <w:p w:rsidR="000A2EE5" w:rsidRPr="00355A34" w:rsidRDefault="000A2EE5" w:rsidP="000A2EE5">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İŞLENEN KONULAR</w:t>
            </w:r>
          </w:p>
        </w:tc>
      </w:tr>
      <w:tr w:rsidR="000A2EE5" w:rsidRPr="00355A34" w:rsidTr="000A2EE5">
        <w:tc>
          <w:tcPr>
            <w:tcW w:w="567" w:type="pct"/>
            <w:tcBorders>
              <w:top w:val="single" w:sz="6" w:space="0" w:color="auto"/>
              <w:left w:val="single" w:sz="12" w:space="0" w:color="auto"/>
              <w:bottom w:val="single" w:sz="6" w:space="0" w:color="auto"/>
              <w:right w:val="single" w:sz="6"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4433" w:type="pct"/>
            <w:tcBorders>
              <w:top w:val="single" w:sz="6" w:space="0" w:color="auto"/>
              <w:left w:val="single" w:sz="6" w:space="0" w:color="auto"/>
              <w:bottom w:val="single" w:sz="6" w:space="0" w:color="auto"/>
              <w:right w:val="single" w:sz="12" w:space="0" w:color="auto"/>
            </w:tcBorders>
          </w:tcPr>
          <w:p w:rsidR="000A2EE5" w:rsidRPr="00355A34" w:rsidRDefault="000A2EE5" w:rsidP="000A2EE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val="en-US" w:eastAsia="tr-TR"/>
              </w:rPr>
              <w:t>Bahçe sanatının tarihsel gelişimi.</w:t>
            </w:r>
          </w:p>
        </w:tc>
      </w:tr>
      <w:tr w:rsidR="000A2EE5" w:rsidRPr="00355A34" w:rsidTr="000A2EE5">
        <w:tc>
          <w:tcPr>
            <w:tcW w:w="567" w:type="pct"/>
            <w:tcBorders>
              <w:top w:val="single" w:sz="6" w:space="0" w:color="auto"/>
              <w:left w:val="single" w:sz="12" w:space="0" w:color="auto"/>
              <w:bottom w:val="single" w:sz="6" w:space="0" w:color="auto"/>
              <w:right w:val="single" w:sz="6"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4433" w:type="pct"/>
            <w:tcBorders>
              <w:top w:val="single" w:sz="6" w:space="0" w:color="auto"/>
              <w:left w:val="single" w:sz="6" w:space="0" w:color="auto"/>
              <w:bottom w:val="single" w:sz="6" w:space="0" w:color="auto"/>
              <w:right w:val="single" w:sz="12" w:space="0" w:color="auto"/>
            </w:tcBorders>
          </w:tcPr>
          <w:p w:rsidR="000A2EE5" w:rsidRPr="00355A34" w:rsidRDefault="000A2EE5" w:rsidP="000A2EE5">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Bitkilerin ekolojik istekleri( klimatik istekler).</w:t>
            </w:r>
          </w:p>
        </w:tc>
      </w:tr>
      <w:tr w:rsidR="000A2EE5" w:rsidRPr="00355A34" w:rsidTr="000A2EE5">
        <w:tc>
          <w:tcPr>
            <w:tcW w:w="567" w:type="pct"/>
            <w:tcBorders>
              <w:top w:val="single" w:sz="6" w:space="0" w:color="auto"/>
              <w:left w:val="single" w:sz="12" w:space="0" w:color="auto"/>
              <w:bottom w:val="single" w:sz="6" w:space="0" w:color="auto"/>
              <w:right w:val="single" w:sz="6"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4433" w:type="pct"/>
            <w:tcBorders>
              <w:top w:val="single" w:sz="6" w:space="0" w:color="auto"/>
              <w:left w:val="single" w:sz="6" w:space="0" w:color="auto"/>
              <w:bottom w:val="single" w:sz="6" w:space="0" w:color="auto"/>
              <w:right w:val="single" w:sz="12" w:space="0" w:color="auto"/>
            </w:tcBorders>
          </w:tcPr>
          <w:p w:rsidR="000A2EE5" w:rsidRPr="00355A34" w:rsidRDefault="000A2EE5" w:rsidP="000A2EE5">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Bitkilerin ekolojik istekleri( toprak özellikleri).</w:t>
            </w:r>
          </w:p>
        </w:tc>
      </w:tr>
      <w:tr w:rsidR="000A2EE5" w:rsidRPr="00355A34" w:rsidTr="000A2EE5">
        <w:tc>
          <w:tcPr>
            <w:tcW w:w="567" w:type="pct"/>
            <w:tcBorders>
              <w:top w:val="single" w:sz="6" w:space="0" w:color="auto"/>
              <w:left w:val="single" w:sz="12" w:space="0" w:color="auto"/>
              <w:bottom w:val="single" w:sz="6" w:space="0" w:color="auto"/>
              <w:right w:val="single" w:sz="6"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4433" w:type="pct"/>
            <w:tcBorders>
              <w:top w:val="single" w:sz="6" w:space="0" w:color="auto"/>
              <w:left w:val="single" w:sz="6" w:space="0" w:color="auto"/>
              <w:bottom w:val="single" w:sz="6" w:space="0" w:color="auto"/>
              <w:right w:val="single" w:sz="12" w:space="0" w:color="auto"/>
            </w:tcBorders>
          </w:tcPr>
          <w:p w:rsidR="000A2EE5" w:rsidRPr="00355A34" w:rsidRDefault="000A2EE5" w:rsidP="000A2EE5">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Bahçe düzenlemesi yapılırken dikkat edilmesi gereken hususlar.</w:t>
            </w:r>
          </w:p>
        </w:tc>
      </w:tr>
      <w:tr w:rsidR="000A2EE5" w:rsidRPr="00355A34" w:rsidTr="000A2EE5">
        <w:tc>
          <w:tcPr>
            <w:tcW w:w="567" w:type="pct"/>
            <w:tcBorders>
              <w:top w:val="single" w:sz="6" w:space="0" w:color="auto"/>
              <w:left w:val="single" w:sz="12" w:space="0" w:color="auto"/>
              <w:bottom w:val="single" w:sz="6" w:space="0" w:color="auto"/>
              <w:right w:val="single" w:sz="6"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4433" w:type="pct"/>
            <w:tcBorders>
              <w:top w:val="single" w:sz="6" w:space="0" w:color="auto"/>
              <w:left w:val="single" w:sz="6" w:space="0" w:color="auto"/>
              <w:bottom w:val="single" w:sz="6" w:space="0" w:color="auto"/>
              <w:right w:val="single" w:sz="12" w:space="0" w:color="auto"/>
            </w:tcBorders>
          </w:tcPr>
          <w:p w:rsidR="000A2EE5" w:rsidRPr="00355A34" w:rsidRDefault="000A2EE5" w:rsidP="000A2EE5">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Bahçe bakımı ve seracılıkta kullanılan malzemeler ve aletler.</w:t>
            </w:r>
          </w:p>
        </w:tc>
      </w:tr>
      <w:tr w:rsidR="000A2EE5" w:rsidRPr="00355A34" w:rsidTr="000A2EE5">
        <w:tc>
          <w:tcPr>
            <w:tcW w:w="567" w:type="pct"/>
            <w:tcBorders>
              <w:top w:val="single" w:sz="6" w:space="0" w:color="auto"/>
              <w:left w:val="single" w:sz="12" w:space="0" w:color="auto"/>
              <w:bottom w:val="single" w:sz="6" w:space="0" w:color="auto"/>
              <w:right w:val="single" w:sz="6"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4433" w:type="pct"/>
            <w:tcBorders>
              <w:top w:val="single" w:sz="6" w:space="0" w:color="auto"/>
              <w:left w:val="single" w:sz="6" w:space="0" w:color="auto"/>
              <w:bottom w:val="single" w:sz="6" w:space="0" w:color="auto"/>
              <w:right w:val="single" w:sz="12" w:space="0" w:color="auto"/>
            </w:tcBorders>
          </w:tcPr>
          <w:p w:rsidR="000A2EE5" w:rsidRPr="00355A34" w:rsidRDefault="000A2EE5" w:rsidP="000A2EE5">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Mozaik bitkileri, döşeme elemanları çiçekleri.</w:t>
            </w:r>
          </w:p>
        </w:tc>
      </w:tr>
      <w:tr w:rsidR="000A2EE5" w:rsidRPr="00355A34" w:rsidTr="000A2EE5">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0A2EE5" w:rsidRPr="00355A34" w:rsidRDefault="000A2EE5" w:rsidP="000A2EE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0A2EE5" w:rsidRPr="00355A34" w:rsidRDefault="000A2EE5" w:rsidP="000A2EE5">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Mozaik bitkileri, döşeme elemanları çiçekleri.</w:t>
            </w:r>
          </w:p>
        </w:tc>
      </w:tr>
      <w:tr w:rsidR="000A2EE5" w:rsidRPr="00355A34" w:rsidTr="000A2EE5">
        <w:tc>
          <w:tcPr>
            <w:tcW w:w="567" w:type="pct"/>
            <w:tcBorders>
              <w:top w:val="single" w:sz="6" w:space="0" w:color="auto"/>
              <w:left w:val="single" w:sz="12" w:space="0" w:color="auto"/>
              <w:bottom w:val="single" w:sz="6" w:space="0" w:color="auto"/>
              <w:right w:val="single" w:sz="6"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4433" w:type="pct"/>
            <w:tcBorders>
              <w:top w:val="single" w:sz="6" w:space="0" w:color="auto"/>
              <w:left w:val="single" w:sz="6" w:space="0" w:color="auto"/>
              <w:bottom w:val="single" w:sz="6" w:space="0" w:color="auto"/>
              <w:right w:val="single" w:sz="12" w:space="0" w:color="auto"/>
            </w:tcBorders>
          </w:tcPr>
          <w:p w:rsidR="000A2EE5" w:rsidRPr="00355A34" w:rsidRDefault="000A2EE5" w:rsidP="000A2EE5">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Bodur sürünücü bitkiler.</w:t>
            </w:r>
          </w:p>
        </w:tc>
      </w:tr>
      <w:tr w:rsidR="000A2EE5" w:rsidRPr="00355A34" w:rsidTr="000A2EE5">
        <w:tc>
          <w:tcPr>
            <w:tcW w:w="567" w:type="pct"/>
            <w:tcBorders>
              <w:top w:val="single" w:sz="6" w:space="0" w:color="auto"/>
              <w:left w:val="single" w:sz="12" w:space="0" w:color="auto"/>
              <w:bottom w:val="single" w:sz="6" w:space="0" w:color="auto"/>
              <w:right w:val="single" w:sz="6"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4433" w:type="pct"/>
            <w:tcBorders>
              <w:top w:val="single" w:sz="6" w:space="0" w:color="auto"/>
              <w:left w:val="single" w:sz="6" w:space="0" w:color="auto"/>
              <w:bottom w:val="single" w:sz="6" w:space="0" w:color="auto"/>
              <w:right w:val="single" w:sz="12" w:space="0" w:color="auto"/>
            </w:tcBorders>
          </w:tcPr>
          <w:p w:rsidR="000A2EE5" w:rsidRPr="00355A34" w:rsidRDefault="000A2EE5" w:rsidP="000A2EE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Çim bitkileri</w:t>
            </w:r>
          </w:p>
        </w:tc>
      </w:tr>
      <w:tr w:rsidR="000A2EE5" w:rsidRPr="00355A34" w:rsidTr="000A2EE5">
        <w:tc>
          <w:tcPr>
            <w:tcW w:w="567" w:type="pct"/>
            <w:tcBorders>
              <w:top w:val="single" w:sz="6" w:space="0" w:color="auto"/>
              <w:left w:val="single" w:sz="12" w:space="0" w:color="auto"/>
              <w:bottom w:val="single" w:sz="6" w:space="0" w:color="auto"/>
              <w:right w:val="single" w:sz="6"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10-11</w:t>
            </w:r>
          </w:p>
        </w:tc>
        <w:tc>
          <w:tcPr>
            <w:tcW w:w="4433" w:type="pct"/>
            <w:tcBorders>
              <w:top w:val="single" w:sz="6" w:space="0" w:color="auto"/>
              <w:left w:val="single" w:sz="6" w:space="0" w:color="auto"/>
              <w:bottom w:val="single" w:sz="6" w:space="0" w:color="auto"/>
              <w:right w:val="single" w:sz="12" w:space="0" w:color="auto"/>
            </w:tcBorders>
          </w:tcPr>
          <w:p w:rsidR="000A2EE5" w:rsidRPr="00355A34" w:rsidRDefault="000A2EE5" w:rsidP="000A2EE5">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Arasınav.</w:t>
            </w:r>
          </w:p>
        </w:tc>
      </w:tr>
      <w:tr w:rsidR="000A2EE5" w:rsidRPr="00355A34" w:rsidTr="000A2EE5">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0A2EE5" w:rsidRPr="00355A34" w:rsidRDefault="000A2EE5" w:rsidP="000A2EE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12</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0A2EE5" w:rsidRPr="00355A34" w:rsidRDefault="000A2EE5" w:rsidP="000A2EE5">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Çim bitkileri.</w:t>
            </w:r>
          </w:p>
        </w:tc>
      </w:tr>
      <w:tr w:rsidR="000A2EE5" w:rsidRPr="00355A34" w:rsidTr="000A2EE5">
        <w:tc>
          <w:tcPr>
            <w:tcW w:w="567" w:type="pct"/>
            <w:tcBorders>
              <w:top w:val="single" w:sz="6" w:space="0" w:color="auto"/>
              <w:left w:val="single" w:sz="12" w:space="0" w:color="auto"/>
              <w:bottom w:val="single" w:sz="6" w:space="0" w:color="auto"/>
              <w:right w:val="single" w:sz="6"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13</w:t>
            </w:r>
          </w:p>
        </w:tc>
        <w:tc>
          <w:tcPr>
            <w:tcW w:w="4433" w:type="pct"/>
            <w:tcBorders>
              <w:top w:val="single" w:sz="6" w:space="0" w:color="auto"/>
              <w:left w:val="single" w:sz="6" w:space="0" w:color="auto"/>
              <w:bottom w:val="single" w:sz="6" w:space="0" w:color="auto"/>
              <w:right w:val="single" w:sz="12" w:space="0" w:color="auto"/>
            </w:tcBorders>
          </w:tcPr>
          <w:p w:rsidR="000A2EE5" w:rsidRPr="00355A34" w:rsidRDefault="000A2EE5" w:rsidP="000A2EE5">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Ağaç ve çalılar.</w:t>
            </w:r>
          </w:p>
        </w:tc>
      </w:tr>
      <w:tr w:rsidR="000A2EE5" w:rsidRPr="00355A34" w:rsidTr="000A2EE5">
        <w:tc>
          <w:tcPr>
            <w:tcW w:w="567" w:type="pct"/>
            <w:tcBorders>
              <w:top w:val="single" w:sz="6" w:space="0" w:color="auto"/>
              <w:left w:val="single" w:sz="12" w:space="0" w:color="auto"/>
              <w:bottom w:val="single" w:sz="6" w:space="0" w:color="auto"/>
              <w:right w:val="single" w:sz="6"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14</w:t>
            </w:r>
          </w:p>
        </w:tc>
        <w:tc>
          <w:tcPr>
            <w:tcW w:w="4433" w:type="pct"/>
            <w:tcBorders>
              <w:top w:val="single" w:sz="6" w:space="0" w:color="auto"/>
              <w:left w:val="single" w:sz="6" w:space="0" w:color="auto"/>
              <w:bottom w:val="single" w:sz="6" w:space="0" w:color="auto"/>
              <w:right w:val="single" w:sz="12" w:space="0" w:color="auto"/>
            </w:tcBorders>
          </w:tcPr>
          <w:p w:rsidR="000A2EE5" w:rsidRPr="00355A34" w:rsidRDefault="000A2EE5" w:rsidP="000A2EE5">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Ağaç ve çalılar.</w:t>
            </w:r>
          </w:p>
        </w:tc>
      </w:tr>
      <w:tr w:rsidR="000A2EE5" w:rsidRPr="00355A34" w:rsidTr="000A2EE5">
        <w:tc>
          <w:tcPr>
            <w:tcW w:w="567" w:type="pct"/>
            <w:tcBorders>
              <w:top w:val="single" w:sz="6" w:space="0" w:color="auto"/>
              <w:left w:val="single" w:sz="12" w:space="0" w:color="auto"/>
              <w:bottom w:val="single" w:sz="6" w:space="0" w:color="auto"/>
              <w:right w:val="single" w:sz="6"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15</w:t>
            </w:r>
          </w:p>
        </w:tc>
        <w:tc>
          <w:tcPr>
            <w:tcW w:w="4433" w:type="pct"/>
            <w:tcBorders>
              <w:top w:val="single" w:sz="6" w:space="0" w:color="auto"/>
              <w:left w:val="single" w:sz="6" w:space="0" w:color="auto"/>
              <w:bottom w:val="single" w:sz="6" w:space="0" w:color="auto"/>
              <w:right w:val="single" w:sz="12" w:space="0" w:color="auto"/>
            </w:tcBorders>
          </w:tcPr>
          <w:p w:rsidR="000A2EE5" w:rsidRPr="00355A34" w:rsidRDefault="000A2EE5" w:rsidP="000A2EE5">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Ağaç ve çalılar.</w:t>
            </w:r>
          </w:p>
        </w:tc>
      </w:tr>
      <w:tr w:rsidR="000A2EE5" w:rsidRPr="00355A34" w:rsidTr="000A2EE5">
        <w:tc>
          <w:tcPr>
            <w:tcW w:w="567" w:type="pct"/>
            <w:tcBorders>
              <w:top w:val="single" w:sz="6" w:space="0" w:color="auto"/>
              <w:left w:val="single" w:sz="12" w:space="0" w:color="auto"/>
              <w:bottom w:val="single" w:sz="6" w:space="0" w:color="auto"/>
              <w:right w:val="single" w:sz="6"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16</w:t>
            </w:r>
          </w:p>
        </w:tc>
        <w:tc>
          <w:tcPr>
            <w:tcW w:w="4433" w:type="pct"/>
            <w:tcBorders>
              <w:top w:val="single" w:sz="6" w:space="0" w:color="auto"/>
              <w:left w:val="single" w:sz="6" w:space="0" w:color="auto"/>
              <w:bottom w:val="single" w:sz="6" w:space="0" w:color="auto"/>
              <w:right w:val="single" w:sz="12" w:space="0" w:color="auto"/>
            </w:tcBorders>
          </w:tcPr>
          <w:p w:rsidR="000A2EE5" w:rsidRPr="00355A34" w:rsidRDefault="000A2EE5" w:rsidP="000A2EE5">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Taş ve kaya bahçeri bitkileri.</w:t>
            </w:r>
          </w:p>
        </w:tc>
      </w:tr>
      <w:tr w:rsidR="000A2EE5" w:rsidRPr="00355A34" w:rsidTr="000A2EE5">
        <w:trPr>
          <w:trHeight w:val="322"/>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0A2EE5" w:rsidRPr="00355A34" w:rsidRDefault="000A2EE5" w:rsidP="000A2EE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17</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0A2EE5" w:rsidRPr="00355A34" w:rsidRDefault="000A2EE5" w:rsidP="000A2EE5">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Taş ve kaya bahçeri bitkileri.</w:t>
            </w:r>
          </w:p>
        </w:tc>
      </w:tr>
      <w:tr w:rsidR="000A2EE5" w:rsidRPr="00355A34" w:rsidTr="000A2EE5">
        <w:trPr>
          <w:trHeight w:val="322"/>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0A2EE5" w:rsidRPr="00355A34" w:rsidRDefault="000A2EE5" w:rsidP="000A2EE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18</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0A2EE5" w:rsidRPr="00355A34" w:rsidRDefault="000A2EE5" w:rsidP="000A2EE5">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Final</w:t>
            </w:r>
          </w:p>
        </w:tc>
      </w:tr>
      <w:tr w:rsidR="000A2EE5" w:rsidRPr="00355A34" w:rsidTr="000A2EE5">
        <w:trPr>
          <w:trHeight w:val="322"/>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0A2EE5" w:rsidRPr="00355A34" w:rsidRDefault="000A2EE5" w:rsidP="000A2EE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0A2EE5" w:rsidRPr="00355A34" w:rsidRDefault="000A2EE5" w:rsidP="000A2EE5">
            <w:pPr>
              <w:spacing w:after="0" w:line="240" w:lineRule="auto"/>
              <w:jc w:val="both"/>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Sulama, gübreleme ve budama yöntemleri.</w:t>
            </w:r>
          </w:p>
        </w:tc>
      </w:tr>
      <w:tr w:rsidR="000A2EE5" w:rsidRPr="00355A34" w:rsidTr="000A2EE5">
        <w:trPr>
          <w:trHeight w:val="322"/>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0A2EE5" w:rsidRPr="00355A34" w:rsidRDefault="000A2EE5" w:rsidP="000A2EE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0A2EE5" w:rsidRPr="00355A34" w:rsidRDefault="000A2EE5" w:rsidP="000A2EE5">
            <w:pPr>
              <w:spacing w:after="0" w:line="240" w:lineRule="auto"/>
              <w:jc w:val="both"/>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Sulama, gübreleme ve budama yöntemleri.</w:t>
            </w:r>
          </w:p>
        </w:tc>
      </w:tr>
      <w:tr w:rsidR="000A2EE5" w:rsidRPr="00355A34" w:rsidTr="000A2EE5">
        <w:trPr>
          <w:trHeight w:val="322"/>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0A2EE5" w:rsidRPr="00355A34" w:rsidRDefault="000A2EE5" w:rsidP="000A2EE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0A2EE5" w:rsidRPr="00355A34" w:rsidRDefault="000A2EE5" w:rsidP="000A2EE5">
            <w:pPr>
              <w:spacing w:after="0" w:line="240" w:lineRule="auto"/>
              <w:jc w:val="both"/>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Bitkilerde üretim yöntemleri( Tohumlu üretim).</w:t>
            </w:r>
          </w:p>
        </w:tc>
      </w:tr>
      <w:tr w:rsidR="000A2EE5" w:rsidRPr="00355A34" w:rsidTr="000A2EE5">
        <w:trPr>
          <w:trHeight w:val="322"/>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0A2EE5" w:rsidRPr="00355A34" w:rsidRDefault="000A2EE5" w:rsidP="000A2EE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0A2EE5" w:rsidRPr="00355A34" w:rsidRDefault="000A2EE5" w:rsidP="000A2EE5">
            <w:pPr>
              <w:spacing w:after="0" w:line="240" w:lineRule="auto"/>
              <w:ind w:left="-18" w:firstLine="18"/>
              <w:jc w:val="both"/>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Bitkilerde üretim yöntemleri (Vejetatif üretim).</w:t>
            </w:r>
          </w:p>
        </w:tc>
      </w:tr>
      <w:tr w:rsidR="000A2EE5" w:rsidRPr="00355A34" w:rsidTr="000A2EE5">
        <w:trPr>
          <w:trHeight w:val="322"/>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0A2EE5" w:rsidRPr="00355A34" w:rsidRDefault="000A2EE5" w:rsidP="000A2EE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0A2EE5" w:rsidRPr="00355A34" w:rsidRDefault="000A2EE5" w:rsidP="000A2EE5">
            <w:pPr>
              <w:spacing w:after="0" w:line="240" w:lineRule="auto"/>
              <w:jc w:val="both"/>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Bitkilerde üretim yöntemleri (Vejetatif üretim).</w:t>
            </w:r>
          </w:p>
        </w:tc>
      </w:tr>
      <w:tr w:rsidR="000A2EE5" w:rsidRPr="00355A34" w:rsidTr="000A2EE5">
        <w:trPr>
          <w:trHeight w:val="322"/>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0A2EE5" w:rsidRPr="00355A34" w:rsidRDefault="000A2EE5" w:rsidP="000A2EE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0A2EE5" w:rsidRPr="00355A34" w:rsidRDefault="000A2EE5" w:rsidP="000A2EE5">
            <w:pPr>
              <w:spacing w:after="0" w:line="240" w:lineRule="auto"/>
              <w:jc w:val="both"/>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Şaşırtma ve saksı değiştirme.</w:t>
            </w:r>
          </w:p>
        </w:tc>
      </w:tr>
      <w:tr w:rsidR="000A2EE5" w:rsidRPr="00355A34" w:rsidTr="000A2EE5">
        <w:trPr>
          <w:trHeight w:val="322"/>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0A2EE5" w:rsidRPr="00355A34" w:rsidRDefault="000A2EE5" w:rsidP="000A2EE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0A2EE5" w:rsidRPr="00355A34" w:rsidRDefault="000A2EE5" w:rsidP="000A2EE5">
            <w:pPr>
              <w:spacing w:after="0" w:line="240" w:lineRule="auto"/>
              <w:jc w:val="both"/>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Şaşırtma ve saksı değiştirme.</w:t>
            </w:r>
          </w:p>
        </w:tc>
      </w:tr>
      <w:tr w:rsidR="000A2EE5" w:rsidRPr="00355A34" w:rsidTr="000A2EE5">
        <w:trPr>
          <w:trHeight w:val="322"/>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0A2EE5" w:rsidRPr="00355A34" w:rsidRDefault="000A2EE5" w:rsidP="000A2EE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0A2EE5" w:rsidRPr="00355A34" w:rsidRDefault="000A2EE5" w:rsidP="000A2EE5">
            <w:pPr>
              <w:spacing w:after="0" w:line="240" w:lineRule="auto"/>
              <w:jc w:val="both"/>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Süs bitkilerinde görülen başlıca zararlılar.</w:t>
            </w:r>
          </w:p>
        </w:tc>
      </w:tr>
      <w:tr w:rsidR="000A2EE5" w:rsidRPr="00355A34" w:rsidTr="000A2EE5">
        <w:trPr>
          <w:trHeight w:val="322"/>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0A2EE5" w:rsidRPr="00355A34" w:rsidRDefault="000A2EE5" w:rsidP="000A2EE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0A2EE5" w:rsidRPr="00355A34" w:rsidRDefault="000A2EE5" w:rsidP="000A2EE5">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sz w:val="20"/>
                <w:szCs w:val="20"/>
                <w:lang w:eastAsia="tr-TR"/>
              </w:rPr>
              <w:t>Bitki hastalıkları</w:t>
            </w:r>
            <w:r w:rsidRPr="00355A34">
              <w:rPr>
                <w:rFonts w:ascii="Times New Roman" w:eastAsia="Times New Roman" w:hAnsi="Times New Roman" w:cs="Times New Roman"/>
                <w:lang w:eastAsia="tr-TR"/>
              </w:rPr>
              <w:t xml:space="preserve"> </w:t>
            </w:r>
          </w:p>
        </w:tc>
      </w:tr>
      <w:tr w:rsidR="000A2EE5" w:rsidRPr="00355A34" w:rsidTr="000A2EE5">
        <w:trPr>
          <w:trHeight w:val="322"/>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0A2EE5" w:rsidRPr="00355A34" w:rsidRDefault="000A2EE5" w:rsidP="000A2EE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10-11</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0A2EE5" w:rsidRPr="00355A34" w:rsidRDefault="000A2EE5" w:rsidP="000A2EE5">
            <w:pPr>
              <w:spacing w:after="0" w:line="240" w:lineRule="auto"/>
              <w:jc w:val="both"/>
              <w:rPr>
                <w:rFonts w:ascii="Times New Roman" w:eastAsia="Times New Roman" w:hAnsi="Times New Roman" w:cs="Times New Roman"/>
                <w:sz w:val="24"/>
                <w:szCs w:val="24"/>
                <w:lang w:eastAsia="tr-TR"/>
              </w:rPr>
            </w:pPr>
            <w:r w:rsidRPr="00355A34">
              <w:rPr>
                <w:rFonts w:ascii="Times New Roman" w:eastAsia="Times New Roman" w:hAnsi="Times New Roman" w:cs="Times New Roman"/>
                <w:lang w:eastAsia="tr-TR"/>
              </w:rPr>
              <w:t>Arasınav</w:t>
            </w:r>
            <w:r w:rsidRPr="00355A34">
              <w:rPr>
                <w:rFonts w:ascii="Times New Roman" w:eastAsia="Times New Roman" w:hAnsi="Times New Roman" w:cs="Times New Roman"/>
                <w:sz w:val="20"/>
                <w:szCs w:val="20"/>
                <w:lang w:eastAsia="tr-TR"/>
              </w:rPr>
              <w:t>.</w:t>
            </w:r>
          </w:p>
        </w:tc>
      </w:tr>
      <w:tr w:rsidR="000A2EE5" w:rsidRPr="00355A34" w:rsidTr="000A2EE5">
        <w:trPr>
          <w:trHeight w:val="322"/>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0A2EE5" w:rsidRPr="00355A34" w:rsidRDefault="000A2EE5" w:rsidP="000A2EE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12</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0A2EE5" w:rsidRPr="00355A34" w:rsidRDefault="000A2EE5" w:rsidP="000A2EE5">
            <w:pPr>
              <w:spacing w:after="0" w:line="240" w:lineRule="auto"/>
              <w:jc w:val="both"/>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Bitki hastalıkları.</w:t>
            </w:r>
          </w:p>
        </w:tc>
      </w:tr>
      <w:tr w:rsidR="000A2EE5" w:rsidRPr="00355A34" w:rsidTr="000A2EE5">
        <w:trPr>
          <w:trHeight w:val="322"/>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0A2EE5" w:rsidRPr="00355A34" w:rsidRDefault="000A2EE5" w:rsidP="000A2EE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13</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0A2EE5" w:rsidRPr="00355A34" w:rsidRDefault="000A2EE5" w:rsidP="000A2EE5">
            <w:pPr>
              <w:spacing w:after="0" w:line="240" w:lineRule="auto"/>
              <w:jc w:val="both"/>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Sera çiçekciliği</w:t>
            </w:r>
          </w:p>
        </w:tc>
      </w:tr>
      <w:tr w:rsidR="000A2EE5" w:rsidRPr="00355A34" w:rsidTr="000A2EE5">
        <w:trPr>
          <w:trHeight w:val="322"/>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0A2EE5" w:rsidRPr="00355A34" w:rsidRDefault="000A2EE5" w:rsidP="000A2EE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14</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0A2EE5" w:rsidRPr="00355A34" w:rsidRDefault="000A2EE5" w:rsidP="000A2EE5">
            <w:pPr>
              <w:spacing w:after="0" w:line="240" w:lineRule="auto"/>
              <w:jc w:val="both"/>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Sera çiçekciliği</w:t>
            </w:r>
          </w:p>
        </w:tc>
      </w:tr>
      <w:tr w:rsidR="000A2EE5" w:rsidRPr="00355A34" w:rsidTr="000A2EE5">
        <w:trPr>
          <w:trHeight w:val="322"/>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0A2EE5" w:rsidRPr="00355A34" w:rsidRDefault="000A2EE5" w:rsidP="000A2EE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15</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0A2EE5" w:rsidRPr="00355A34" w:rsidRDefault="000A2EE5" w:rsidP="000A2EE5">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Sera çiçekciliği</w:t>
            </w:r>
          </w:p>
        </w:tc>
      </w:tr>
      <w:tr w:rsidR="000A2EE5" w:rsidRPr="00355A34" w:rsidTr="000A2EE5">
        <w:trPr>
          <w:trHeight w:val="65"/>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0A2EE5" w:rsidRPr="00355A34" w:rsidRDefault="000A2EE5" w:rsidP="000A2EE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16</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0A2EE5" w:rsidRPr="00355A34" w:rsidRDefault="000A2EE5" w:rsidP="000A2EE5">
            <w:pPr>
              <w:spacing w:after="0" w:line="240" w:lineRule="auto"/>
              <w:jc w:val="both"/>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Örtü altı yetiştiriciliği (Alçak tüneller)</w:t>
            </w:r>
          </w:p>
        </w:tc>
      </w:tr>
      <w:tr w:rsidR="000A2EE5" w:rsidRPr="00355A34" w:rsidTr="000A2EE5">
        <w:trPr>
          <w:trHeight w:val="322"/>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0A2EE5" w:rsidRPr="00355A34" w:rsidRDefault="000A2EE5" w:rsidP="000A2EE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17</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0A2EE5" w:rsidRPr="00355A34" w:rsidRDefault="000A2EE5" w:rsidP="000A2EE5">
            <w:pPr>
              <w:spacing w:after="0" w:line="240" w:lineRule="auto"/>
              <w:jc w:val="both"/>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Örtü altı yetiştiriciliği (Yüksek tüneller)</w:t>
            </w:r>
          </w:p>
        </w:tc>
      </w:tr>
      <w:tr w:rsidR="000A2EE5" w:rsidRPr="00355A34" w:rsidTr="000A2EE5">
        <w:trPr>
          <w:trHeight w:val="322"/>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0A2EE5" w:rsidRPr="00355A34" w:rsidRDefault="000A2EE5" w:rsidP="000A2EE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18-19</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0A2EE5" w:rsidRPr="00355A34" w:rsidRDefault="000A2EE5" w:rsidP="000A2EE5">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Final</w:t>
            </w:r>
          </w:p>
        </w:tc>
      </w:tr>
    </w:tbl>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2EE5" w:rsidRPr="00355A34" w:rsidTr="00FF56B9">
        <w:tc>
          <w:tcPr>
            <w:tcW w:w="603" w:type="dxa"/>
            <w:tcBorders>
              <w:top w:val="single" w:sz="12" w:space="0" w:color="auto"/>
              <w:left w:val="single" w:sz="12" w:space="0" w:color="auto"/>
              <w:bottom w:val="single" w:sz="6" w:space="0" w:color="auto"/>
              <w:right w:val="single" w:sz="6"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0A2EE5" w:rsidRPr="00355A34" w:rsidRDefault="000A2EE5" w:rsidP="000A2EE5">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0A2EE5" w:rsidRPr="00355A34" w:rsidTr="00FF56B9">
        <w:tc>
          <w:tcPr>
            <w:tcW w:w="603" w:type="dxa"/>
            <w:tcBorders>
              <w:top w:val="single" w:sz="6" w:space="0" w:color="auto"/>
              <w:left w:val="single" w:sz="12" w:space="0" w:color="auto"/>
              <w:bottom w:val="single" w:sz="6" w:space="0" w:color="auto"/>
              <w:right w:val="single" w:sz="6"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0A2EE5" w:rsidRPr="00355A34" w:rsidRDefault="000A2EE5" w:rsidP="000A2EE5">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lang w:eastAsia="tr-TR"/>
              </w:rPr>
            </w:pPr>
          </w:p>
        </w:tc>
      </w:tr>
      <w:tr w:rsidR="000A2EE5" w:rsidRPr="00355A34" w:rsidTr="00FF56B9">
        <w:tc>
          <w:tcPr>
            <w:tcW w:w="603" w:type="dxa"/>
            <w:tcBorders>
              <w:top w:val="single" w:sz="6" w:space="0" w:color="auto"/>
              <w:left w:val="single" w:sz="12" w:space="0" w:color="auto"/>
              <w:bottom w:val="single" w:sz="6" w:space="0" w:color="auto"/>
              <w:right w:val="single" w:sz="6"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0A2EE5" w:rsidRPr="00355A34" w:rsidRDefault="000A2EE5" w:rsidP="000A2EE5">
            <w:pPr>
              <w:spacing w:after="0" w:line="240" w:lineRule="auto"/>
              <w:rPr>
                <w:rFonts w:ascii="Times New Roman" w:eastAsia="Times New Roman" w:hAnsi="Times New Roman" w:cs="Times New Roman"/>
                <w:lang w:eastAsia="tr-TR"/>
              </w:rPr>
            </w:pPr>
            <w:r w:rsidRPr="00355A34">
              <w:rPr>
                <w:rFonts w:ascii="TimesNewRoman" w:eastAsia="Times New Roman" w:hAnsi="TimesNewRoman" w:cs="TimesNewRoman"/>
                <w:lang w:eastAsia="tr-TR"/>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lang w:eastAsia="tr-TR"/>
              </w:rPr>
            </w:pPr>
          </w:p>
        </w:tc>
      </w:tr>
      <w:tr w:rsidR="000A2EE5" w:rsidRPr="00355A34" w:rsidTr="00FF56B9">
        <w:tc>
          <w:tcPr>
            <w:tcW w:w="603" w:type="dxa"/>
            <w:tcBorders>
              <w:top w:val="single" w:sz="6" w:space="0" w:color="auto"/>
              <w:left w:val="single" w:sz="12" w:space="0" w:color="auto"/>
              <w:bottom w:val="single" w:sz="6" w:space="0" w:color="auto"/>
              <w:right w:val="single" w:sz="6"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0A2EE5" w:rsidRPr="00355A34" w:rsidRDefault="000A2EE5" w:rsidP="000A2EE5">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problemlerinin incelenmesi için deney tasarlama, deney yapma, veri toplama, sonuçları analiz etme ve yorumlama becerisi</w:t>
            </w:r>
            <w:r w:rsidRPr="00355A34">
              <w:rPr>
                <w:rFonts w:ascii="TimesNewRoman" w:eastAsia="Times New Roman" w:hAnsi="TimesNewRoman" w:cs="TimesNewRoman"/>
                <w:lang w:eastAsia="tr-TR"/>
              </w:rPr>
              <w:t>.</w:t>
            </w:r>
          </w:p>
        </w:tc>
        <w:tc>
          <w:tcPr>
            <w:tcW w:w="567" w:type="dxa"/>
            <w:tcBorders>
              <w:top w:val="single" w:sz="6" w:space="0" w:color="auto"/>
              <w:left w:val="single" w:sz="6" w:space="0" w:color="auto"/>
              <w:bottom w:val="single" w:sz="6" w:space="0" w:color="auto"/>
              <w:right w:val="single" w:sz="6"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r>
      <w:tr w:rsidR="000A2EE5" w:rsidRPr="00355A34" w:rsidTr="00FF56B9">
        <w:tc>
          <w:tcPr>
            <w:tcW w:w="603" w:type="dxa"/>
            <w:tcBorders>
              <w:top w:val="single" w:sz="6" w:space="0" w:color="auto"/>
              <w:left w:val="single" w:sz="12" w:space="0" w:color="auto"/>
              <w:bottom w:val="single" w:sz="6" w:space="0" w:color="auto"/>
              <w:right w:val="single" w:sz="6"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0A2EE5" w:rsidRPr="00355A34" w:rsidRDefault="000A2EE5" w:rsidP="000A2EE5">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Bireysel çalışma, disiplin içi ve disiplinler arası takım çalışması yapabilme becerisi</w:t>
            </w:r>
          </w:p>
          <w:p w:rsidR="000A2EE5" w:rsidRPr="00355A34" w:rsidRDefault="000A2EE5" w:rsidP="000A2EE5">
            <w:pPr>
              <w:spacing w:after="0" w:line="240" w:lineRule="auto"/>
              <w:rPr>
                <w:rFonts w:ascii="Times New Roman" w:eastAsia="Times New Roman" w:hAnsi="Times New Roman" w:cs="Times New Roman"/>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r>
      <w:tr w:rsidR="000A2EE5" w:rsidRPr="00355A34" w:rsidTr="00FF56B9">
        <w:tc>
          <w:tcPr>
            <w:tcW w:w="603" w:type="dxa"/>
            <w:tcBorders>
              <w:top w:val="single" w:sz="6" w:space="0" w:color="auto"/>
              <w:left w:val="single" w:sz="12" w:space="0" w:color="auto"/>
              <w:bottom w:val="single" w:sz="6" w:space="0" w:color="auto"/>
              <w:right w:val="single" w:sz="6"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lastRenderedPageBreak/>
              <w:t>5</w:t>
            </w:r>
          </w:p>
        </w:tc>
        <w:tc>
          <w:tcPr>
            <w:tcW w:w="7585" w:type="dxa"/>
            <w:tcBorders>
              <w:top w:val="single" w:sz="6" w:space="0" w:color="auto"/>
              <w:left w:val="single" w:sz="6" w:space="0" w:color="auto"/>
              <w:bottom w:val="single" w:sz="6" w:space="0" w:color="auto"/>
              <w:right w:val="single" w:sz="6" w:space="0" w:color="auto"/>
            </w:tcBorders>
            <w:vAlign w:val="center"/>
          </w:tcPr>
          <w:p w:rsidR="000A2EE5" w:rsidRPr="00355A34" w:rsidRDefault="000A2EE5" w:rsidP="000A2EE5">
            <w:pPr>
              <w:spacing w:after="0" w:line="240" w:lineRule="auto"/>
              <w:rPr>
                <w:rFonts w:ascii="TimesNewRoman" w:eastAsia="Times New Roman" w:hAnsi="TimesNewRoman" w:cs="TimesNewRoman"/>
                <w:lang w:eastAsia="tr-TR"/>
              </w:rPr>
            </w:pPr>
            <w:r w:rsidRPr="00355A34">
              <w:rPr>
                <w:rFonts w:ascii="Times New Roman" w:eastAsia="Times New Roman" w:hAnsi="Times New Roman" w:cs="Times New Roman"/>
                <w:lang w:eastAsia="tr-TR"/>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r>
      <w:tr w:rsidR="000A2EE5" w:rsidRPr="00355A34" w:rsidTr="00FF56B9">
        <w:tc>
          <w:tcPr>
            <w:tcW w:w="603" w:type="dxa"/>
            <w:tcBorders>
              <w:top w:val="single" w:sz="6" w:space="0" w:color="auto"/>
              <w:left w:val="single" w:sz="12" w:space="0" w:color="auto"/>
              <w:bottom w:val="single" w:sz="6" w:space="0" w:color="auto"/>
              <w:right w:val="single" w:sz="6"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0A2EE5" w:rsidRPr="00355A34" w:rsidRDefault="000A2EE5" w:rsidP="000A2EE5">
            <w:pPr>
              <w:spacing w:after="0" w:line="240" w:lineRule="auto"/>
              <w:rPr>
                <w:rFonts w:ascii="TimesNewRoman" w:eastAsia="Times New Roman" w:hAnsi="TimesNewRoman" w:cs="TimesNewRoman"/>
                <w:lang w:eastAsia="tr-TR"/>
              </w:rPr>
            </w:pPr>
            <w:r w:rsidRPr="00355A34">
              <w:rPr>
                <w:rFonts w:ascii="TimesNewRoman,Bold" w:eastAsia="Times New Roman" w:hAnsi="TimesNewRoman,Bold" w:cs="TimesNewRoman,Bold"/>
                <w:bCs/>
                <w:color w:val="000000"/>
                <w:lang w:eastAsia="tr-TR"/>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0A2EE5" w:rsidRPr="00355A34" w:rsidTr="00FF56B9">
        <w:tc>
          <w:tcPr>
            <w:tcW w:w="603" w:type="dxa"/>
            <w:tcBorders>
              <w:top w:val="single" w:sz="6" w:space="0" w:color="auto"/>
              <w:left w:val="single" w:sz="12" w:space="0" w:color="auto"/>
              <w:bottom w:val="single" w:sz="6" w:space="0" w:color="auto"/>
              <w:right w:val="single" w:sz="6"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0A2EE5" w:rsidRPr="00355A34" w:rsidRDefault="000A2EE5" w:rsidP="000A2EE5">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Mesleki ve etik sorumluluk bilinci</w:t>
            </w:r>
          </w:p>
          <w:p w:rsidR="000A2EE5" w:rsidRPr="00355A34" w:rsidRDefault="000A2EE5" w:rsidP="000A2EE5">
            <w:pPr>
              <w:spacing w:after="0" w:line="240" w:lineRule="auto"/>
              <w:rPr>
                <w:rFonts w:ascii="Times New Roman" w:eastAsia="Times New Roman" w:hAnsi="Times New Roman" w:cs="Times New Roman"/>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0A2EE5" w:rsidRPr="00355A34" w:rsidTr="00FF56B9">
        <w:tc>
          <w:tcPr>
            <w:tcW w:w="603" w:type="dxa"/>
            <w:tcBorders>
              <w:top w:val="single" w:sz="6" w:space="0" w:color="auto"/>
              <w:left w:val="single" w:sz="12" w:space="0" w:color="auto"/>
              <w:bottom w:val="single" w:sz="6" w:space="0" w:color="auto"/>
              <w:right w:val="single" w:sz="6"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0A2EE5" w:rsidRPr="00355A34" w:rsidRDefault="000A2EE5" w:rsidP="000A2EE5">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A2EE5" w:rsidRPr="00355A34" w:rsidRDefault="000A2EE5" w:rsidP="000A2EE5">
            <w:pPr>
              <w:spacing w:after="0" w:line="240" w:lineRule="auto"/>
              <w:jc w:val="center"/>
              <w:rPr>
                <w:rFonts w:ascii="Times New Roman" w:eastAsia="Times New Roman" w:hAnsi="Times New Roman" w:cs="Times New Roman"/>
                <w:b/>
                <w:lang w:eastAsia="tr-TR"/>
              </w:rPr>
            </w:pPr>
          </w:p>
        </w:tc>
      </w:tr>
      <w:tr w:rsidR="000A2EE5" w:rsidRPr="00355A34" w:rsidTr="00FF56B9">
        <w:tc>
          <w:tcPr>
            <w:tcW w:w="9889" w:type="dxa"/>
            <w:gridSpan w:val="5"/>
            <w:tcBorders>
              <w:top w:val="single" w:sz="6" w:space="0" w:color="auto"/>
              <w:left w:val="single" w:sz="12" w:space="0" w:color="auto"/>
              <w:bottom w:val="single" w:sz="12" w:space="0" w:color="auto"/>
              <w:right w:val="single" w:sz="12" w:space="0" w:color="auto"/>
            </w:tcBorders>
            <w:vAlign w:val="center"/>
          </w:tcPr>
          <w:p w:rsidR="000A2EE5" w:rsidRPr="00355A34" w:rsidRDefault="000A2EE5" w:rsidP="000A2EE5">
            <w:pPr>
              <w:spacing w:after="0" w:line="240" w:lineRule="auto"/>
              <w:jc w:val="both"/>
              <w:rPr>
                <w:rFonts w:ascii="Times New Roman" w:eastAsia="Times New Roman" w:hAnsi="Times New Roman" w:cs="Times New Roman"/>
                <w:lang w:eastAsia="tr-TR"/>
              </w:rPr>
            </w:pPr>
            <w:r w:rsidRPr="00355A34">
              <w:rPr>
                <w:rFonts w:ascii="Times New Roman" w:eastAsia="Times New Roman" w:hAnsi="Times New Roman" w:cs="Times New Roman"/>
                <w:b/>
                <w:lang w:eastAsia="tr-TR"/>
              </w:rPr>
              <w:t>1</w:t>
            </w:r>
            <w:r w:rsidRPr="00355A34">
              <w:rPr>
                <w:rFonts w:ascii="Times New Roman" w:eastAsia="Times New Roman" w:hAnsi="Times New Roman" w:cs="Times New Roman"/>
                <w:lang w:eastAsia="tr-TR"/>
              </w:rPr>
              <w:t xml:space="preserve">:Hiç Katkısı Yok. </w:t>
            </w:r>
            <w:r w:rsidRPr="00355A34">
              <w:rPr>
                <w:rFonts w:ascii="Times New Roman" w:eastAsia="Times New Roman" w:hAnsi="Times New Roman" w:cs="Times New Roman"/>
                <w:b/>
                <w:lang w:eastAsia="tr-TR"/>
              </w:rPr>
              <w:t>2</w:t>
            </w:r>
            <w:r w:rsidRPr="00355A34">
              <w:rPr>
                <w:rFonts w:ascii="Times New Roman" w:eastAsia="Times New Roman" w:hAnsi="Times New Roman" w:cs="Times New Roman"/>
                <w:lang w:eastAsia="tr-TR"/>
              </w:rPr>
              <w:t xml:space="preserve">:Kısmen Katkısı Var. </w:t>
            </w:r>
            <w:r w:rsidRPr="00355A34">
              <w:rPr>
                <w:rFonts w:ascii="Times New Roman" w:eastAsia="Times New Roman" w:hAnsi="Times New Roman" w:cs="Times New Roman"/>
                <w:b/>
                <w:lang w:eastAsia="tr-TR"/>
              </w:rPr>
              <w:t>3</w:t>
            </w:r>
            <w:r w:rsidRPr="00355A34">
              <w:rPr>
                <w:rFonts w:ascii="Times New Roman" w:eastAsia="Times New Roman" w:hAnsi="Times New Roman" w:cs="Times New Roman"/>
                <w:lang w:eastAsia="tr-TR"/>
              </w:rPr>
              <w:t>:Tam Katkısı Var.</w:t>
            </w:r>
          </w:p>
        </w:tc>
      </w:tr>
    </w:tbl>
    <w:p w:rsidR="000A2EE5" w:rsidRPr="00355A34" w:rsidRDefault="000A2EE5" w:rsidP="000A2EE5">
      <w:pPr>
        <w:spacing w:after="0" w:line="240" w:lineRule="auto"/>
        <w:rPr>
          <w:rFonts w:ascii="Times New Roman" w:eastAsia="Times New Roman" w:hAnsi="Times New Roman" w:cs="Times New Roman"/>
          <w:sz w:val="16"/>
          <w:szCs w:val="16"/>
          <w:lang w:eastAsia="tr-TR"/>
        </w:rPr>
      </w:pPr>
    </w:p>
    <w:p w:rsidR="000A2EE5" w:rsidRPr="00355A34" w:rsidRDefault="000A2EE5" w:rsidP="000A2EE5">
      <w:pPr>
        <w:spacing w:after="0" w:line="240" w:lineRule="auto"/>
        <w:rPr>
          <w:rFonts w:ascii="Times New Roman" w:eastAsia="Times New Roman" w:hAnsi="Times New Roman" w:cs="Times New Roman"/>
          <w:sz w:val="16"/>
          <w:szCs w:val="16"/>
          <w:lang w:eastAsia="tr-TR"/>
        </w:rPr>
      </w:pPr>
    </w:p>
    <w:p w:rsidR="000A2EE5" w:rsidRPr="00355A34" w:rsidRDefault="000A2EE5" w:rsidP="000A2EE5">
      <w:pPr>
        <w:spacing w:after="0" w:line="240" w:lineRule="auto"/>
        <w:rPr>
          <w:rFonts w:ascii="Times New Roman" w:eastAsia="Times New Roman" w:hAnsi="Times New Roman" w:cs="Times New Roman"/>
          <w:sz w:val="16"/>
          <w:szCs w:val="16"/>
          <w:lang w:eastAsia="tr-TR"/>
        </w:rPr>
      </w:pPr>
    </w:p>
    <w:p w:rsidR="000A2EE5" w:rsidRPr="00355A34" w:rsidRDefault="000A2EE5" w:rsidP="00E1752F">
      <w:pPr>
        <w:tabs>
          <w:tab w:val="left" w:pos="5812"/>
        </w:tabs>
      </w:pPr>
    </w:p>
    <w:p w:rsidR="000A2EE5" w:rsidRPr="00355A34" w:rsidRDefault="000A2EE5" w:rsidP="00E1752F">
      <w:pPr>
        <w:tabs>
          <w:tab w:val="left" w:pos="5812"/>
        </w:tabs>
      </w:pPr>
    </w:p>
    <w:p w:rsidR="00FF56B9" w:rsidRPr="00355A34" w:rsidRDefault="00FF56B9" w:rsidP="00E1752F">
      <w:pPr>
        <w:tabs>
          <w:tab w:val="left" w:pos="5812"/>
        </w:tabs>
      </w:pPr>
    </w:p>
    <w:p w:rsidR="00FF56B9" w:rsidRPr="00355A34" w:rsidRDefault="00FF56B9" w:rsidP="00E1752F">
      <w:pPr>
        <w:tabs>
          <w:tab w:val="left" w:pos="5812"/>
        </w:tabs>
      </w:pPr>
    </w:p>
    <w:p w:rsidR="00FF56B9" w:rsidRPr="00355A34" w:rsidRDefault="00FF56B9" w:rsidP="00E1752F">
      <w:pPr>
        <w:tabs>
          <w:tab w:val="left" w:pos="5812"/>
        </w:tabs>
      </w:pPr>
    </w:p>
    <w:p w:rsidR="00FF56B9" w:rsidRPr="00355A34" w:rsidRDefault="00FF56B9" w:rsidP="00E1752F">
      <w:pPr>
        <w:tabs>
          <w:tab w:val="left" w:pos="5812"/>
        </w:tabs>
      </w:pPr>
    </w:p>
    <w:p w:rsidR="00697E4C" w:rsidRPr="00355A34" w:rsidRDefault="00697E4C" w:rsidP="00E1752F">
      <w:pPr>
        <w:tabs>
          <w:tab w:val="left" w:pos="5812"/>
        </w:tabs>
      </w:pPr>
    </w:p>
    <w:p w:rsidR="00697E4C" w:rsidRPr="00355A34" w:rsidRDefault="00697E4C" w:rsidP="00E1752F">
      <w:pPr>
        <w:tabs>
          <w:tab w:val="left" w:pos="5812"/>
        </w:tabs>
      </w:pPr>
    </w:p>
    <w:p w:rsidR="00697E4C" w:rsidRPr="00355A34" w:rsidRDefault="00697E4C" w:rsidP="00E1752F">
      <w:pPr>
        <w:tabs>
          <w:tab w:val="left" w:pos="5812"/>
        </w:tabs>
      </w:pPr>
    </w:p>
    <w:p w:rsidR="00697E4C" w:rsidRPr="00355A34" w:rsidRDefault="00697E4C" w:rsidP="00E1752F">
      <w:pPr>
        <w:tabs>
          <w:tab w:val="left" w:pos="5812"/>
        </w:tabs>
      </w:pPr>
    </w:p>
    <w:p w:rsidR="00697E4C" w:rsidRPr="00355A34" w:rsidRDefault="00697E4C" w:rsidP="00E1752F">
      <w:pPr>
        <w:tabs>
          <w:tab w:val="left" w:pos="5812"/>
        </w:tabs>
      </w:pPr>
    </w:p>
    <w:p w:rsidR="00697E4C" w:rsidRPr="00355A34" w:rsidRDefault="00697E4C" w:rsidP="00E1752F">
      <w:pPr>
        <w:tabs>
          <w:tab w:val="left" w:pos="5812"/>
        </w:tabs>
      </w:pPr>
    </w:p>
    <w:p w:rsidR="00697E4C" w:rsidRPr="00355A34" w:rsidRDefault="00697E4C" w:rsidP="00E1752F">
      <w:pPr>
        <w:tabs>
          <w:tab w:val="left" w:pos="5812"/>
        </w:tabs>
      </w:pPr>
    </w:p>
    <w:p w:rsidR="00697E4C" w:rsidRPr="00355A34" w:rsidRDefault="00697E4C" w:rsidP="00E1752F">
      <w:pPr>
        <w:tabs>
          <w:tab w:val="left" w:pos="5812"/>
        </w:tabs>
      </w:pPr>
    </w:p>
    <w:p w:rsidR="00697E4C" w:rsidRPr="00355A34" w:rsidRDefault="00697E4C" w:rsidP="00E1752F">
      <w:pPr>
        <w:tabs>
          <w:tab w:val="left" w:pos="5812"/>
        </w:tabs>
      </w:pPr>
    </w:p>
    <w:p w:rsidR="00697E4C" w:rsidRPr="00355A34" w:rsidRDefault="00697E4C" w:rsidP="00E1752F">
      <w:pPr>
        <w:tabs>
          <w:tab w:val="left" w:pos="5812"/>
        </w:tabs>
      </w:pPr>
    </w:p>
    <w:p w:rsidR="00697E4C" w:rsidRPr="00355A34" w:rsidRDefault="00697E4C" w:rsidP="00E1752F">
      <w:pPr>
        <w:tabs>
          <w:tab w:val="left" w:pos="5812"/>
        </w:tabs>
      </w:pPr>
    </w:p>
    <w:p w:rsidR="00EF2D5F" w:rsidRPr="00355A34" w:rsidRDefault="00EF2D5F" w:rsidP="00E1752F">
      <w:pPr>
        <w:tabs>
          <w:tab w:val="left" w:pos="5812"/>
        </w:tabs>
      </w:pPr>
    </w:p>
    <w:p w:rsidR="00EF2D5F" w:rsidRPr="00355A34" w:rsidRDefault="00EF2D5F" w:rsidP="00E1752F">
      <w:pPr>
        <w:tabs>
          <w:tab w:val="left" w:pos="5812"/>
        </w:tabs>
      </w:pPr>
    </w:p>
    <w:p w:rsidR="00EF2D5F" w:rsidRPr="00355A34" w:rsidRDefault="00EF2D5F" w:rsidP="00E1752F">
      <w:pPr>
        <w:tabs>
          <w:tab w:val="left" w:pos="5812"/>
        </w:tabs>
      </w:pPr>
    </w:p>
    <w:p w:rsidR="00EF2D5F" w:rsidRPr="00355A34" w:rsidRDefault="00EF2D5F" w:rsidP="00E1752F">
      <w:pPr>
        <w:tabs>
          <w:tab w:val="left" w:pos="5812"/>
        </w:tabs>
      </w:pPr>
    </w:p>
    <w:p w:rsidR="00EF2D5F" w:rsidRPr="00355A34" w:rsidRDefault="00EF2D5F" w:rsidP="00E1752F">
      <w:pPr>
        <w:tabs>
          <w:tab w:val="left" w:pos="5812"/>
        </w:tabs>
      </w:pPr>
    </w:p>
    <w:p w:rsidR="00EF2D5F" w:rsidRPr="00355A34" w:rsidRDefault="00EF2D5F" w:rsidP="00E1752F">
      <w:pPr>
        <w:tabs>
          <w:tab w:val="left" w:pos="5812"/>
        </w:tabs>
      </w:pPr>
    </w:p>
    <w:p w:rsidR="00EF2D5F" w:rsidRPr="00355A34" w:rsidRDefault="00EF2D5F" w:rsidP="00E1752F">
      <w:pPr>
        <w:tabs>
          <w:tab w:val="left" w:pos="5812"/>
        </w:tabs>
      </w:pPr>
    </w:p>
    <w:p w:rsidR="00EF2D5F" w:rsidRPr="00355A34" w:rsidRDefault="00EF2D5F" w:rsidP="00E1752F">
      <w:pPr>
        <w:tabs>
          <w:tab w:val="left" w:pos="5812"/>
        </w:tabs>
      </w:pPr>
    </w:p>
    <w:p w:rsidR="00EF2D5F" w:rsidRPr="00355A34" w:rsidRDefault="00EF2D5F" w:rsidP="00E1752F">
      <w:pPr>
        <w:tabs>
          <w:tab w:val="left" w:pos="5812"/>
        </w:tabs>
      </w:pPr>
    </w:p>
    <w:p w:rsidR="00FF56B9" w:rsidRPr="00355A34" w:rsidRDefault="00FF56B9" w:rsidP="00E1752F">
      <w:pPr>
        <w:tabs>
          <w:tab w:val="left" w:pos="5812"/>
        </w:tabs>
      </w:pPr>
    </w:p>
    <w:p w:rsidR="00FF56B9" w:rsidRPr="00355A34" w:rsidRDefault="00FF56B9" w:rsidP="00FF56B9">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lastRenderedPageBreak/>
        <w:t>ESOGÜ Diş Hekimliği Fakültesi</w:t>
      </w:r>
    </w:p>
    <w:p w:rsidR="00FF56B9" w:rsidRPr="00355A34" w:rsidRDefault="00FF56B9" w:rsidP="00FF56B9">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FF56B9" w:rsidRPr="00355A34" w:rsidTr="00FF56B9">
        <w:tc>
          <w:tcPr>
            <w:tcW w:w="1167" w:type="dxa"/>
            <w:vAlign w:val="center"/>
          </w:tcPr>
          <w:p w:rsidR="00FF56B9" w:rsidRPr="00355A34" w:rsidRDefault="00FF56B9" w:rsidP="00FF56B9">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DÖNEM</w:t>
            </w:r>
          </w:p>
        </w:tc>
        <w:tc>
          <w:tcPr>
            <w:tcW w:w="1527" w:type="dxa"/>
            <w:vAlign w:val="center"/>
          </w:tcPr>
          <w:p w:rsidR="00FF56B9" w:rsidRPr="00355A34" w:rsidRDefault="00FF56B9" w:rsidP="00FF56B9">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1.SINIF</w:t>
            </w:r>
          </w:p>
        </w:tc>
      </w:tr>
    </w:tbl>
    <w:p w:rsidR="00FF56B9" w:rsidRPr="00355A34" w:rsidRDefault="00FF56B9" w:rsidP="00FF56B9">
      <w:pPr>
        <w:spacing w:after="0" w:line="240" w:lineRule="auto"/>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FF56B9" w:rsidRPr="00355A34" w:rsidTr="00FF56B9">
        <w:tc>
          <w:tcPr>
            <w:tcW w:w="1668" w:type="dxa"/>
            <w:vAlign w:val="center"/>
          </w:tcPr>
          <w:p w:rsidR="00FF56B9" w:rsidRPr="00355A34" w:rsidRDefault="00FF56B9" w:rsidP="00FF56B9">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FF56B9" w:rsidRPr="00355A34" w:rsidRDefault="00FF56B9" w:rsidP="00FF56B9">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161112008</w:t>
            </w:r>
          </w:p>
        </w:tc>
        <w:tc>
          <w:tcPr>
            <w:tcW w:w="1560" w:type="dxa"/>
            <w:vAlign w:val="center"/>
          </w:tcPr>
          <w:p w:rsidR="00FF56B9" w:rsidRPr="00355A34" w:rsidRDefault="00FF56B9" w:rsidP="00FF56B9">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4185" w:type="dxa"/>
          </w:tcPr>
          <w:p w:rsidR="00FF56B9" w:rsidRPr="00355A34" w:rsidRDefault="00FF56B9" w:rsidP="00FF56B9">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Diş Hekimliği Tarihi</w:t>
            </w:r>
          </w:p>
        </w:tc>
      </w:tr>
    </w:tbl>
    <w:p w:rsidR="00FF56B9" w:rsidRPr="00355A34" w:rsidRDefault="00FF56B9" w:rsidP="00FF56B9">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918"/>
        <w:gridCol w:w="623"/>
        <w:gridCol w:w="512"/>
        <w:gridCol w:w="565"/>
        <w:gridCol w:w="665"/>
        <w:gridCol w:w="829"/>
        <w:gridCol w:w="60"/>
        <w:gridCol w:w="587"/>
        <w:gridCol w:w="123"/>
        <w:gridCol w:w="1789"/>
        <w:gridCol w:w="708"/>
        <w:gridCol w:w="1488"/>
      </w:tblGrid>
      <w:tr w:rsidR="00FF56B9" w:rsidRPr="00355A34" w:rsidTr="00FF56B9">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FF56B9" w:rsidRPr="00355A34" w:rsidRDefault="00FF56B9" w:rsidP="00FF56B9">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FF56B9" w:rsidRPr="00355A34" w:rsidRDefault="00FF56B9" w:rsidP="00FF56B9">
            <w:pPr>
              <w:spacing w:after="0" w:line="240" w:lineRule="auto"/>
              <w:rPr>
                <w:rFonts w:ascii="Times New Roman" w:eastAsia="Times New Roman" w:hAnsi="Times New Roman" w:cs="Times New Roman"/>
                <w:sz w:val="20"/>
                <w:szCs w:val="20"/>
                <w:lang w:eastAsia="tr-TR"/>
              </w:rPr>
            </w:pPr>
          </w:p>
        </w:tc>
        <w:tc>
          <w:tcPr>
            <w:tcW w:w="1654" w:type="pct"/>
            <w:gridSpan w:val="5"/>
            <w:tcBorders>
              <w:left w:val="single" w:sz="12" w:space="0" w:color="auto"/>
              <w:bottom w:val="single" w:sz="4" w:space="0" w:color="auto"/>
              <w:right w:val="single" w:sz="12"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16" w:type="pct"/>
            <w:gridSpan w:val="7"/>
            <w:tcBorders>
              <w:left w:val="single" w:sz="12" w:space="0" w:color="auto"/>
              <w:bottom w:val="single" w:sz="4"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FF56B9" w:rsidRPr="00355A34" w:rsidTr="00FF56B9">
        <w:trPr>
          <w:trHeight w:val="382"/>
        </w:trPr>
        <w:tc>
          <w:tcPr>
            <w:tcW w:w="530" w:type="pct"/>
            <w:vMerge/>
            <w:tcBorders>
              <w:top w:val="single" w:sz="4" w:space="0" w:color="auto"/>
              <w:left w:val="single" w:sz="12" w:space="0" w:color="auto"/>
              <w:bottom w:val="single" w:sz="4" w:space="0" w:color="auto"/>
              <w:right w:val="single" w:sz="12" w:space="0" w:color="auto"/>
            </w:tcBorders>
          </w:tcPr>
          <w:p w:rsidR="00FF56B9" w:rsidRPr="00355A34" w:rsidRDefault="00FF56B9" w:rsidP="00FF56B9">
            <w:pPr>
              <w:spacing w:after="0" w:line="240" w:lineRule="auto"/>
              <w:rPr>
                <w:rFonts w:ascii="Times New Roman" w:eastAsia="Times New Roman" w:hAnsi="Times New Roman" w:cs="Times New Roman"/>
                <w:b/>
                <w:sz w:val="20"/>
                <w:szCs w:val="20"/>
                <w:lang w:eastAsia="tr-TR"/>
              </w:rPr>
            </w:pPr>
          </w:p>
        </w:tc>
        <w:tc>
          <w:tcPr>
            <w:tcW w:w="463" w:type="pct"/>
            <w:tcBorders>
              <w:top w:val="single" w:sz="4" w:space="0" w:color="auto"/>
              <w:left w:val="single" w:sz="12" w:space="0" w:color="auto"/>
              <w:bottom w:val="single" w:sz="4" w:space="0" w:color="auto"/>
              <w:right w:val="single" w:sz="4"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72" w:type="pct"/>
            <w:gridSpan w:val="2"/>
            <w:tcBorders>
              <w:top w:val="single" w:sz="4" w:space="0" w:color="auto"/>
              <w:left w:val="single" w:sz="4" w:space="0" w:color="auto"/>
              <w:bottom w:val="single" w:sz="4"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620" w:type="pct"/>
            <w:gridSpan w:val="2"/>
            <w:tcBorders>
              <w:top w:val="single" w:sz="4" w:space="0" w:color="auto"/>
              <w:bottom w:val="single" w:sz="4" w:space="0" w:color="auto"/>
              <w:right w:val="single" w:sz="12" w:space="0" w:color="auto"/>
            </w:tcBorders>
            <w:vAlign w:val="center"/>
          </w:tcPr>
          <w:p w:rsidR="00FF56B9" w:rsidRPr="00355A34" w:rsidRDefault="00FF56B9" w:rsidP="00FF56B9">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FF56B9" w:rsidRPr="00355A34" w:rsidRDefault="00FF56B9" w:rsidP="00FF56B9">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321" w:type="pct"/>
            <w:gridSpan w:val="3"/>
            <w:tcBorders>
              <w:top w:val="single" w:sz="4" w:space="0" w:color="auto"/>
              <w:left w:val="single" w:sz="4" w:space="0" w:color="auto"/>
              <w:bottom w:val="single" w:sz="4"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51" w:type="pct"/>
            <w:tcBorders>
              <w:top w:val="single" w:sz="4" w:space="0" w:color="auto"/>
              <w:left w:val="single" w:sz="4" w:space="0" w:color="auto"/>
              <w:bottom w:val="single" w:sz="4"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FF56B9" w:rsidRPr="00355A34" w:rsidTr="00FF56B9">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FF56B9" w:rsidRPr="00355A34" w:rsidRDefault="00697E4C" w:rsidP="00FF56B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GÜZ VE BAHAR</w:t>
            </w:r>
          </w:p>
        </w:tc>
        <w:tc>
          <w:tcPr>
            <w:tcW w:w="463" w:type="pct"/>
            <w:tcBorders>
              <w:top w:val="single" w:sz="4" w:space="0" w:color="auto"/>
              <w:left w:val="single" w:sz="12" w:space="0" w:color="auto"/>
              <w:bottom w:val="single" w:sz="12" w:space="0" w:color="auto"/>
              <w:right w:val="single" w:sz="4"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572" w:type="pct"/>
            <w:gridSpan w:val="2"/>
            <w:tcBorders>
              <w:top w:val="single" w:sz="4" w:space="0" w:color="auto"/>
              <w:left w:val="single" w:sz="4" w:space="0" w:color="auto"/>
              <w:bottom w:val="single" w:sz="12"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w:t>
            </w:r>
          </w:p>
        </w:tc>
        <w:tc>
          <w:tcPr>
            <w:tcW w:w="620" w:type="pct"/>
            <w:gridSpan w:val="2"/>
            <w:tcBorders>
              <w:top w:val="single" w:sz="4" w:space="0" w:color="auto"/>
              <w:bottom w:val="single" w:sz="12" w:space="0" w:color="auto"/>
              <w:right w:val="single" w:sz="12" w:space="0" w:color="auto"/>
            </w:tcBorders>
            <w:shd w:val="clear" w:color="auto" w:fill="auto"/>
            <w:vAlign w:val="center"/>
          </w:tcPr>
          <w:p w:rsidR="00FF56B9" w:rsidRPr="00355A34" w:rsidRDefault="00FF56B9" w:rsidP="00FF56B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w:t>
            </w:r>
          </w:p>
        </w:tc>
        <w:tc>
          <w:tcPr>
            <w:tcW w:w="418" w:type="pct"/>
            <w:tcBorders>
              <w:top w:val="single" w:sz="4" w:space="0" w:color="auto"/>
              <w:bottom w:val="single" w:sz="12" w:space="0" w:color="auto"/>
              <w:right w:val="single" w:sz="4" w:space="0" w:color="auto"/>
            </w:tcBorders>
            <w:shd w:val="clear" w:color="auto" w:fill="auto"/>
            <w:vAlign w:val="center"/>
          </w:tcPr>
          <w:p w:rsidR="00FF56B9" w:rsidRPr="00355A34" w:rsidRDefault="00FF56B9" w:rsidP="00FF56B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FF56B9" w:rsidRPr="00355A34" w:rsidRDefault="00FF56B9" w:rsidP="00FF56B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1321" w:type="pct"/>
            <w:gridSpan w:val="3"/>
            <w:tcBorders>
              <w:top w:val="single" w:sz="4" w:space="0" w:color="auto"/>
              <w:left w:val="single" w:sz="4" w:space="0" w:color="auto"/>
              <w:bottom w:val="single" w:sz="12" w:space="0" w:color="auto"/>
            </w:tcBorders>
            <w:vAlign w:val="center"/>
          </w:tcPr>
          <w:p w:rsidR="00FF56B9" w:rsidRPr="00355A34" w:rsidRDefault="00FF56B9" w:rsidP="00FF56B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ZORUNLU (x)  SEÇMELİ ()</w:t>
            </w:r>
          </w:p>
        </w:tc>
        <w:tc>
          <w:tcPr>
            <w:tcW w:w="751" w:type="pct"/>
            <w:tcBorders>
              <w:top w:val="single" w:sz="4" w:space="0" w:color="auto"/>
              <w:left w:val="single" w:sz="4" w:space="0" w:color="auto"/>
              <w:bottom w:val="single" w:sz="12" w:space="0" w:color="auto"/>
            </w:tcBorders>
          </w:tcPr>
          <w:p w:rsidR="00FF56B9" w:rsidRPr="00355A34" w:rsidRDefault="00FF56B9" w:rsidP="00FF56B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4"/>
                <w:szCs w:val="24"/>
                <w:vertAlign w:val="superscript"/>
                <w:lang w:eastAsia="tr-TR"/>
              </w:rPr>
              <w:t xml:space="preserve">          Türkçe</w:t>
            </w:r>
          </w:p>
        </w:tc>
      </w:tr>
      <w:tr w:rsidR="00FF56B9" w:rsidRPr="00355A34" w:rsidTr="00FF56B9">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FF56B9" w:rsidRPr="00355A34" w:rsidTr="00FF56B9">
        <w:tblPrEx>
          <w:tblBorders>
            <w:insideH w:val="single" w:sz="6" w:space="0" w:color="auto"/>
            <w:insideV w:val="single" w:sz="6" w:space="0" w:color="auto"/>
          </w:tblBorders>
        </w:tblPrEx>
        <w:trPr>
          <w:trHeight w:val="546"/>
        </w:trPr>
        <w:tc>
          <w:tcPr>
            <w:tcW w:w="1307" w:type="pct"/>
            <w:gridSpan w:val="3"/>
            <w:tcBorders>
              <w:top w:val="single" w:sz="12" w:space="0" w:color="auto"/>
              <w:left w:val="single" w:sz="12" w:space="0" w:color="auto"/>
              <w:bottom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326" w:type="pct"/>
            <w:gridSpan w:val="5"/>
            <w:tcBorders>
              <w:top w:val="single" w:sz="12" w:space="0" w:color="auto"/>
              <w:bottom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260" w:type="pct"/>
            <w:gridSpan w:val="3"/>
            <w:tcBorders>
              <w:top w:val="single" w:sz="12" w:space="0" w:color="auto"/>
              <w:bottom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108" w:type="pct"/>
            <w:gridSpan w:val="2"/>
            <w:tcBorders>
              <w:top w:val="single" w:sz="12" w:space="0" w:color="auto"/>
              <w:bottom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FF56B9" w:rsidRPr="00355A34" w:rsidTr="00FF56B9">
        <w:tblPrEx>
          <w:tblBorders>
            <w:insideH w:val="single" w:sz="6" w:space="0" w:color="auto"/>
            <w:insideV w:val="single" w:sz="6" w:space="0" w:color="auto"/>
          </w:tblBorders>
        </w:tblPrEx>
        <w:trPr>
          <w:trHeight w:val="138"/>
        </w:trPr>
        <w:tc>
          <w:tcPr>
            <w:tcW w:w="1307" w:type="pct"/>
            <w:gridSpan w:val="3"/>
            <w:tcBorders>
              <w:top w:val="single" w:sz="6" w:space="0" w:color="auto"/>
              <w:left w:val="single" w:sz="12" w:space="0" w:color="auto"/>
              <w:bottom w:val="single" w:sz="12" w:space="0" w:color="auto"/>
              <w:right w:val="single" w:sz="4" w:space="0" w:color="auto"/>
            </w:tcBorders>
          </w:tcPr>
          <w:p w:rsidR="00FF56B9" w:rsidRPr="00355A34" w:rsidRDefault="00FF56B9" w:rsidP="00FF56B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w:t>
            </w:r>
          </w:p>
        </w:tc>
        <w:tc>
          <w:tcPr>
            <w:tcW w:w="1326" w:type="pct"/>
            <w:gridSpan w:val="5"/>
            <w:tcBorders>
              <w:top w:val="single" w:sz="6" w:space="0" w:color="auto"/>
              <w:left w:val="single" w:sz="4" w:space="0" w:color="auto"/>
              <w:bottom w:val="single" w:sz="12" w:space="0" w:color="auto"/>
              <w:right w:val="single" w:sz="4" w:space="0" w:color="auto"/>
            </w:tcBorders>
          </w:tcPr>
          <w:p w:rsidR="00FF56B9" w:rsidRPr="00355A34" w:rsidRDefault="00FF56B9" w:rsidP="00FF56B9">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x</w:t>
            </w:r>
          </w:p>
        </w:tc>
        <w:tc>
          <w:tcPr>
            <w:tcW w:w="1260" w:type="pct"/>
            <w:gridSpan w:val="3"/>
            <w:tcBorders>
              <w:top w:val="single" w:sz="6" w:space="0" w:color="auto"/>
              <w:left w:val="single" w:sz="4" w:space="0" w:color="auto"/>
              <w:bottom w:val="single" w:sz="12" w:space="0" w:color="auto"/>
            </w:tcBorders>
          </w:tcPr>
          <w:p w:rsidR="00FF56B9" w:rsidRPr="00355A34" w:rsidRDefault="00FF56B9" w:rsidP="00FF56B9">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1108" w:type="pct"/>
            <w:gridSpan w:val="2"/>
            <w:tcBorders>
              <w:top w:val="single" w:sz="6" w:space="0" w:color="auto"/>
              <w:left w:val="single" w:sz="4" w:space="0" w:color="auto"/>
              <w:bottom w:val="single" w:sz="12" w:space="0" w:color="auto"/>
            </w:tcBorders>
          </w:tcPr>
          <w:p w:rsidR="00FF56B9" w:rsidRPr="00355A34" w:rsidRDefault="00FF56B9" w:rsidP="00FF56B9">
            <w:pPr>
              <w:spacing w:after="0" w:line="240" w:lineRule="auto"/>
              <w:jc w:val="center"/>
              <w:rPr>
                <w:rFonts w:ascii="Times New Roman" w:eastAsia="Times New Roman" w:hAnsi="Times New Roman" w:cs="Times New Roman"/>
                <w:lang w:eastAsia="tr-TR"/>
              </w:rPr>
            </w:pPr>
          </w:p>
        </w:tc>
      </w:tr>
      <w:tr w:rsidR="00FF56B9" w:rsidRPr="00355A34" w:rsidTr="00FF56B9">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FF56B9" w:rsidRPr="00355A34" w:rsidTr="00FF56B9">
        <w:tc>
          <w:tcPr>
            <w:tcW w:w="1850" w:type="pct"/>
            <w:gridSpan w:val="5"/>
            <w:vMerge w:val="restart"/>
            <w:tcBorders>
              <w:top w:val="single" w:sz="12" w:space="0" w:color="auto"/>
              <w:left w:val="single" w:sz="12" w:space="0" w:color="auto"/>
              <w:bottom w:val="single" w:sz="12" w:space="0" w:color="auto"/>
              <w:right w:val="single" w:sz="12"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51" w:type="pct"/>
            <w:tcBorders>
              <w:top w:val="single" w:sz="12" w:space="0" w:color="auto"/>
              <w:left w:val="single" w:sz="8" w:space="0" w:color="auto"/>
              <w:bottom w:val="single" w:sz="8" w:space="0" w:color="auto"/>
              <w:right w:val="single" w:sz="12"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FF56B9" w:rsidRPr="00355A34" w:rsidTr="00FF56B9">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FF56B9" w:rsidRPr="00355A34" w:rsidRDefault="00FF56B9" w:rsidP="00FF56B9">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FF56B9" w:rsidRPr="00355A34" w:rsidRDefault="00FF56B9" w:rsidP="00FF56B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58" w:type="pct"/>
            <w:gridSpan w:val="2"/>
            <w:tcBorders>
              <w:top w:val="single" w:sz="8" w:space="0" w:color="auto"/>
              <w:left w:val="single" w:sz="4" w:space="0" w:color="auto"/>
              <w:bottom w:val="single" w:sz="4" w:space="0" w:color="auto"/>
              <w:right w:val="single" w:sz="8" w:space="0" w:color="auto"/>
            </w:tcBorders>
          </w:tcPr>
          <w:p w:rsidR="00FF56B9" w:rsidRPr="00355A34" w:rsidRDefault="00FF56B9" w:rsidP="00FF56B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1" w:type="pct"/>
            <w:tcBorders>
              <w:top w:val="single" w:sz="8" w:space="0" w:color="auto"/>
              <w:left w:val="single" w:sz="8" w:space="0" w:color="auto"/>
              <w:bottom w:val="single" w:sz="4" w:space="0" w:color="auto"/>
              <w:right w:val="single" w:sz="12" w:space="0" w:color="auto"/>
            </w:tcBorders>
            <w:shd w:val="clear" w:color="auto" w:fill="auto"/>
          </w:tcPr>
          <w:p w:rsidR="00FF56B9" w:rsidRPr="00355A34" w:rsidRDefault="00FF56B9" w:rsidP="00FF56B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25</w:t>
            </w:r>
          </w:p>
        </w:tc>
      </w:tr>
      <w:tr w:rsidR="00FF56B9" w:rsidRPr="00355A34" w:rsidTr="00FF56B9">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FF56B9" w:rsidRPr="00355A34" w:rsidRDefault="00FF56B9" w:rsidP="00FF56B9">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FF56B9" w:rsidRPr="00355A34" w:rsidRDefault="00FF56B9" w:rsidP="00FF56B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58" w:type="pct"/>
            <w:gridSpan w:val="2"/>
            <w:tcBorders>
              <w:top w:val="single" w:sz="4" w:space="0" w:color="auto"/>
              <w:left w:val="single" w:sz="4" w:space="0" w:color="auto"/>
              <w:bottom w:val="single" w:sz="4" w:space="0" w:color="auto"/>
              <w:right w:val="single" w:sz="8" w:space="0" w:color="auto"/>
            </w:tcBorders>
          </w:tcPr>
          <w:p w:rsidR="00FF56B9" w:rsidRPr="00355A34" w:rsidRDefault="00FF56B9" w:rsidP="00FF56B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1" w:type="pct"/>
            <w:tcBorders>
              <w:top w:val="single" w:sz="4" w:space="0" w:color="auto"/>
              <w:left w:val="single" w:sz="8" w:space="0" w:color="auto"/>
              <w:bottom w:val="single" w:sz="4" w:space="0" w:color="auto"/>
              <w:right w:val="single" w:sz="12" w:space="0" w:color="auto"/>
            </w:tcBorders>
            <w:shd w:val="clear" w:color="auto" w:fill="auto"/>
          </w:tcPr>
          <w:p w:rsidR="00FF56B9" w:rsidRPr="00355A34" w:rsidRDefault="00FF56B9" w:rsidP="00FF56B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25</w:t>
            </w:r>
          </w:p>
        </w:tc>
      </w:tr>
      <w:tr w:rsidR="00FF56B9" w:rsidRPr="00355A34" w:rsidTr="00FF56B9">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FF56B9" w:rsidRPr="00355A34" w:rsidRDefault="00FF56B9" w:rsidP="00FF56B9">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FF56B9" w:rsidRPr="00355A34" w:rsidRDefault="00FF56B9" w:rsidP="00FF56B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58" w:type="pct"/>
            <w:gridSpan w:val="2"/>
            <w:tcBorders>
              <w:top w:val="single" w:sz="4" w:space="0" w:color="auto"/>
              <w:left w:val="single" w:sz="4" w:space="0" w:color="auto"/>
              <w:bottom w:val="single" w:sz="4" w:space="0" w:color="auto"/>
              <w:right w:val="single" w:sz="8" w:space="0" w:color="auto"/>
            </w:tcBorders>
          </w:tcPr>
          <w:p w:rsidR="00FF56B9" w:rsidRPr="00355A34" w:rsidRDefault="00FF56B9" w:rsidP="00FF56B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w:t>
            </w:r>
          </w:p>
        </w:tc>
        <w:tc>
          <w:tcPr>
            <w:tcW w:w="751" w:type="pct"/>
            <w:tcBorders>
              <w:top w:val="single" w:sz="4" w:space="0" w:color="auto"/>
              <w:left w:val="single" w:sz="8" w:space="0" w:color="auto"/>
              <w:bottom w:val="single" w:sz="4" w:space="0" w:color="auto"/>
              <w:right w:val="single" w:sz="12" w:space="0" w:color="auto"/>
            </w:tcBorders>
          </w:tcPr>
          <w:p w:rsidR="00FF56B9" w:rsidRPr="00355A34" w:rsidRDefault="00FF56B9" w:rsidP="00FF56B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w:t>
            </w:r>
          </w:p>
        </w:tc>
      </w:tr>
      <w:tr w:rsidR="00FF56B9" w:rsidRPr="00355A34" w:rsidTr="00FF56B9">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FF56B9" w:rsidRPr="00355A34" w:rsidRDefault="00FF56B9" w:rsidP="00FF56B9">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FF56B9" w:rsidRPr="00355A34" w:rsidRDefault="00FF56B9" w:rsidP="00FF56B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58" w:type="pct"/>
            <w:gridSpan w:val="2"/>
            <w:tcBorders>
              <w:top w:val="single" w:sz="4" w:space="0" w:color="auto"/>
              <w:left w:val="single" w:sz="4" w:space="0" w:color="auto"/>
              <w:bottom w:val="single" w:sz="4" w:space="0" w:color="auto"/>
              <w:right w:val="single" w:sz="8" w:space="0" w:color="auto"/>
            </w:tcBorders>
          </w:tcPr>
          <w:p w:rsidR="00FF56B9" w:rsidRPr="00355A34" w:rsidRDefault="00FF56B9" w:rsidP="00FF56B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w:t>
            </w:r>
          </w:p>
        </w:tc>
        <w:tc>
          <w:tcPr>
            <w:tcW w:w="751" w:type="pct"/>
            <w:tcBorders>
              <w:top w:val="single" w:sz="4" w:space="0" w:color="auto"/>
              <w:left w:val="single" w:sz="8" w:space="0" w:color="auto"/>
              <w:bottom w:val="single" w:sz="4" w:space="0" w:color="auto"/>
              <w:right w:val="single" w:sz="12" w:space="0" w:color="auto"/>
            </w:tcBorders>
          </w:tcPr>
          <w:p w:rsidR="00FF56B9" w:rsidRPr="00355A34" w:rsidRDefault="00FF56B9" w:rsidP="00FF56B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w:t>
            </w:r>
          </w:p>
        </w:tc>
      </w:tr>
      <w:tr w:rsidR="00FF56B9" w:rsidRPr="00355A34" w:rsidTr="00FF56B9">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FF56B9" w:rsidRPr="00355A34" w:rsidRDefault="00FF56B9" w:rsidP="00FF56B9">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FF56B9" w:rsidRPr="00355A34" w:rsidRDefault="00FF56B9" w:rsidP="00FF56B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58" w:type="pct"/>
            <w:gridSpan w:val="2"/>
            <w:tcBorders>
              <w:top w:val="single" w:sz="4" w:space="0" w:color="auto"/>
              <w:left w:val="single" w:sz="4" w:space="0" w:color="auto"/>
              <w:bottom w:val="single" w:sz="8" w:space="0" w:color="auto"/>
              <w:right w:val="single" w:sz="8" w:space="0" w:color="auto"/>
            </w:tcBorders>
          </w:tcPr>
          <w:p w:rsidR="00FF56B9" w:rsidRPr="00355A34" w:rsidRDefault="00FF56B9" w:rsidP="00FF56B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w:t>
            </w:r>
          </w:p>
        </w:tc>
        <w:tc>
          <w:tcPr>
            <w:tcW w:w="751" w:type="pct"/>
            <w:tcBorders>
              <w:top w:val="single" w:sz="4" w:space="0" w:color="auto"/>
              <w:left w:val="single" w:sz="8" w:space="0" w:color="auto"/>
              <w:bottom w:val="single" w:sz="8" w:space="0" w:color="auto"/>
              <w:right w:val="single" w:sz="12" w:space="0" w:color="auto"/>
            </w:tcBorders>
          </w:tcPr>
          <w:p w:rsidR="00FF56B9" w:rsidRPr="00355A34" w:rsidRDefault="00FF56B9" w:rsidP="00FF56B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w:t>
            </w:r>
          </w:p>
        </w:tc>
      </w:tr>
      <w:tr w:rsidR="00FF56B9" w:rsidRPr="00355A34" w:rsidTr="00FF56B9">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FF56B9" w:rsidRPr="00355A34" w:rsidRDefault="00FF56B9" w:rsidP="00FF56B9">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FF56B9" w:rsidRPr="00355A34" w:rsidRDefault="00FF56B9" w:rsidP="00FF56B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58" w:type="pct"/>
            <w:gridSpan w:val="2"/>
            <w:tcBorders>
              <w:top w:val="single" w:sz="8" w:space="0" w:color="auto"/>
              <w:left w:val="single" w:sz="4" w:space="0" w:color="auto"/>
              <w:bottom w:val="single" w:sz="8" w:space="0" w:color="auto"/>
              <w:right w:val="single" w:sz="8" w:space="0" w:color="auto"/>
            </w:tcBorders>
          </w:tcPr>
          <w:p w:rsidR="00FF56B9" w:rsidRPr="00355A34" w:rsidRDefault="00FF56B9" w:rsidP="00FF56B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w:t>
            </w:r>
          </w:p>
        </w:tc>
        <w:tc>
          <w:tcPr>
            <w:tcW w:w="751" w:type="pct"/>
            <w:tcBorders>
              <w:top w:val="single" w:sz="8" w:space="0" w:color="auto"/>
              <w:left w:val="single" w:sz="8" w:space="0" w:color="auto"/>
              <w:bottom w:val="single" w:sz="8" w:space="0" w:color="auto"/>
              <w:right w:val="single" w:sz="12" w:space="0" w:color="auto"/>
            </w:tcBorders>
          </w:tcPr>
          <w:p w:rsidR="00FF56B9" w:rsidRPr="00355A34" w:rsidRDefault="00FF56B9" w:rsidP="00FF56B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w:t>
            </w:r>
          </w:p>
        </w:tc>
      </w:tr>
      <w:tr w:rsidR="00FF56B9" w:rsidRPr="00355A34" w:rsidTr="00FF56B9">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FF56B9" w:rsidRPr="00355A34" w:rsidRDefault="00FF56B9" w:rsidP="00FF56B9">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FF56B9" w:rsidRPr="00355A34" w:rsidRDefault="00FF56B9" w:rsidP="00FF56B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58" w:type="pct"/>
            <w:gridSpan w:val="2"/>
            <w:tcBorders>
              <w:top w:val="single" w:sz="8" w:space="0" w:color="auto"/>
              <w:left w:val="single" w:sz="4" w:space="0" w:color="auto"/>
              <w:bottom w:val="single" w:sz="12" w:space="0" w:color="auto"/>
              <w:right w:val="single" w:sz="8" w:space="0" w:color="auto"/>
            </w:tcBorders>
          </w:tcPr>
          <w:p w:rsidR="00FF56B9" w:rsidRPr="00355A34" w:rsidRDefault="00FF56B9" w:rsidP="00FF56B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w:t>
            </w:r>
          </w:p>
        </w:tc>
        <w:tc>
          <w:tcPr>
            <w:tcW w:w="751" w:type="pct"/>
            <w:tcBorders>
              <w:top w:val="single" w:sz="8" w:space="0" w:color="auto"/>
              <w:left w:val="single" w:sz="8" w:space="0" w:color="auto"/>
              <w:bottom w:val="single" w:sz="12" w:space="0" w:color="auto"/>
              <w:right w:val="single" w:sz="12" w:space="0" w:color="auto"/>
            </w:tcBorders>
          </w:tcPr>
          <w:p w:rsidR="00FF56B9" w:rsidRPr="00355A34" w:rsidRDefault="00FF56B9" w:rsidP="00FF56B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w:t>
            </w:r>
          </w:p>
        </w:tc>
      </w:tr>
      <w:tr w:rsidR="00FF56B9" w:rsidRPr="00355A34" w:rsidTr="00697E4C">
        <w:trPr>
          <w:trHeight w:val="302"/>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FF56B9" w:rsidRPr="00355A34" w:rsidRDefault="00FF56B9" w:rsidP="00FF56B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Final Sınavı</w:t>
            </w: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1" w:type="pct"/>
            <w:tcBorders>
              <w:top w:val="single" w:sz="12" w:space="0" w:color="auto"/>
              <w:left w:val="single" w:sz="8" w:space="0" w:color="auto"/>
              <w:bottom w:val="single" w:sz="8" w:space="0" w:color="auto"/>
              <w:right w:val="single" w:sz="12"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50</w:t>
            </w:r>
          </w:p>
        </w:tc>
      </w:tr>
      <w:tr w:rsidR="00FF56B9" w:rsidRPr="00355A34" w:rsidTr="00FF56B9">
        <w:trPr>
          <w:trHeight w:val="447"/>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rsidR="00FF56B9" w:rsidRPr="00355A34" w:rsidRDefault="00FF56B9" w:rsidP="00FF56B9">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Dönem 1 öğrencisi olmak</w:t>
            </w:r>
          </w:p>
        </w:tc>
      </w:tr>
      <w:tr w:rsidR="00FF56B9" w:rsidRPr="00355A34" w:rsidTr="00697E4C">
        <w:trPr>
          <w:trHeight w:val="342"/>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50" w:type="pct"/>
            <w:gridSpan w:val="8"/>
            <w:tcBorders>
              <w:top w:val="single" w:sz="12" w:space="0" w:color="auto"/>
              <w:left w:val="single" w:sz="12" w:space="0" w:color="auto"/>
              <w:bottom w:val="single" w:sz="12" w:space="0" w:color="auto"/>
              <w:right w:val="single" w:sz="12" w:space="0" w:color="auto"/>
            </w:tcBorders>
          </w:tcPr>
          <w:p w:rsidR="00FF56B9" w:rsidRPr="00355A34" w:rsidRDefault="00FF56B9" w:rsidP="00FF56B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Tarihsel Gelişimi</w:t>
            </w:r>
          </w:p>
        </w:tc>
      </w:tr>
      <w:tr w:rsidR="00FF56B9" w:rsidRPr="00355A34" w:rsidTr="00FF56B9">
        <w:trPr>
          <w:trHeight w:val="426"/>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50" w:type="pct"/>
            <w:gridSpan w:val="8"/>
            <w:tcBorders>
              <w:top w:val="single" w:sz="12" w:space="0" w:color="auto"/>
              <w:left w:val="single" w:sz="12" w:space="0" w:color="auto"/>
              <w:bottom w:val="single" w:sz="12" w:space="0" w:color="auto"/>
              <w:right w:val="single" w:sz="12" w:space="0" w:color="auto"/>
            </w:tcBorders>
          </w:tcPr>
          <w:p w:rsidR="00FF56B9" w:rsidRPr="00355A34" w:rsidRDefault="00FF56B9" w:rsidP="00FF56B9">
            <w:pPr>
              <w:spacing w:after="0" w:line="240" w:lineRule="auto"/>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Diş Hekimliği mesleği tarihsel gelişimini anlatmak</w:t>
            </w:r>
          </w:p>
          <w:p w:rsidR="00FF56B9" w:rsidRPr="00355A34" w:rsidRDefault="00FF56B9" w:rsidP="00FF56B9">
            <w:pPr>
              <w:spacing w:after="0" w:line="240" w:lineRule="auto"/>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Mesleğe katkısı olan bilim insanlarını ve çalışmalarını anlatmak</w:t>
            </w:r>
          </w:p>
          <w:p w:rsidR="00FF56B9" w:rsidRPr="00355A34" w:rsidRDefault="00FF56B9" w:rsidP="00FF56B9">
            <w:pPr>
              <w:spacing w:after="0" w:line="240" w:lineRule="auto"/>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Kullanılan alet, malzeme ve cihazların süreçlerini anlatmak</w:t>
            </w:r>
          </w:p>
          <w:p w:rsidR="00FF56B9" w:rsidRPr="00355A34" w:rsidRDefault="00FF56B9" w:rsidP="00FF56B9">
            <w:pPr>
              <w:spacing w:after="0" w:line="240" w:lineRule="auto"/>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Diş Hekimliği meslek bilinci kavramının oluşumuna katkıda bulunmak</w:t>
            </w:r>
          </w:p>
        </w:tc>
      </w:tr>
      <w:tr w:rsidR="00FF56B9" w:rsidRPr="00355A34" w:rsidTr="00FF56B9">
        <w:trPr>
          <w:trHeight w:val="518"/>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rsidR="00FF56B9" w:rsidRPr="00355A34" w:rsidRDefault="00FF56B9" w:rsidP="00FF56B9">
            <w:pPr>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Meslek tarihi bilgisini öğrenmek, mesleği geçirdiği süreçleri ve buna katkısı olan kişileri tanımak, bilimsel bir araştırma sürecinin avantaj ve dezavantajlarını kavramak, etik ve sorumluluk bilincini oluşturmak, toplum sağlığına katkıda diş hekiminin rolünü öğrenmek</w:t>
            </w:r>
          </w:p>
        </w:tc>
      </w:tr>
      <w:tr w:rsidR="00FF56B9" w:rsidRPr="00355A34" w:rsidTr="00697E4C">
        <w:trPr>
          <w:trHeight w:val="2063"/>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50" w:type="pct"/>
            <w:gridSpan w:val="8"/>
            <w:tcBorders>
              <w:top w:val="single" w:sz="12" w:space="0" w:color="auto"/>
              <w:left w:val="single" w:sz="12" w:space="0" w:color="auto"/>
              <w:bottom w:val="single" w:sz="12" w:space="0" w:color="auto"/>
              <w:right w:val="single" w:sz="12" w:space="0" w:color="auto"/>
            </w:tcBorders>
          </w:tcPr>
          <w:p w:rsidR="00FF56B9" w:rsidRPr="00355A34" w:rsidRDefault="00FF56B9" w:rsidP="00FF56B9">
            <w:pPr>
              <w:tabs>
                <w:tab w:val="left" w:pos="7800"/>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Öğrencinin konu ile ilgili yeterli bilgi birikimine sahip olması ve gerektiğinde bilgi birikimini aktarabilmesi </w:t>
            </w:r>
          </w:p>
          <w:p w:rsidR="00FF56B9" w:rsidRPr="00355A34" w:rsidRDefault="00FF56B9" w:rsidP="00FF56B9">
            <w:pPr>
              <w:tabs>
                <w:tab w:val="left" w:pos="7800"/>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Mesleğin insanlığın var oluşundan itibaren toplum sağlığı açısından önemini kavraması</w:t>
            </w:r>
          </w:p>
          <w:p w:rsidR="00FF56B9" w:rsidRPr="00355A34" w:rsidRDefault="00FF56B9" w:rsidP="00FF56B9">
            <w:pPr>
              <w:tabs>
                <w:tab w:val="left" w:pos="7800"/>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Geçmiş bilgiler ışığında, günümüz kültür ve etik ilkeleriyle gelecekteki mesleki gelişmeler için hazır ve açık olması</w:t>
            </w:r>
          </w:p>
          <w:p w:rsidR="00FF56B9" w:rsidRPr="00355A34" w:rsidRDefault="00FF56B9" w:rsidP="00FF56B9">
            <w:pPr>
              <w:tabs>
                <w:tab w:val="left" w:pos="7800"/>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Mesleğin geleceğinde yer alabilmesi </w:t>
            </w:r>
          </w:p>
          <w:p w:rsidR="00FF56B9" w:rsidRPr="00355A34" w:rsidRDefault="00FF56B9" w:rsidP="00FF56B9">
            <w:pPr>
              <w:tabs>
                <w:tab w:val="left" w:pos="7800"/>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Mesleğe katkısı olan bilim insanlarını tanıması</w:t>
            </w:r>
          </w:p>
          <w:p w:rsidR="00FF56B9" w:rsidRPr="00355A34" w:rsidRDefault="00FF56B9" w:rsidP="00FF56B9">
            <w:pPr>
              <w:tabs>
                <w:tab w:val="left" w:pos="7800"/>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Cihazlar, aletler ve malzemelerin bulunuşu ve kullanıma sunulması süreçlerini öğrenmesi</w:t>
            </w:r>
          </w:p>
        </w:tc>
      </w:tr>
      <w:tr w:rsidR="00FF56B9" w:rsidRPr="00355A34" w:rsidTr="00FF56B9">
        <w:trPr>
          <w:trHeight w:val="54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3150" w:type="pct"/>
            <w:gridSpan w:val="8"/>
            <w:tcBorders>
              <w:top w:val="single" w:sz="12" w:space="0" w:color="auto"/>
              <w:left w:val="single" w:sz="12" w:space="0" w:color="auto"/>
              <w:bottom w:val="single" w:sz="12" w:space="0" w:color="auto"/>
              <w:right w:val="single" w:sz="12" w:space="0" w:color="auto"/>
            </w:tcBorders>
          </w:tcPr>
          <w:p w:rsidR="00FF56B9" w:rsidRPr="00355A34" w:rsidRDefault="00FF56B9" w:rsidP="00FF56B9">
            <w:pPr>
              <w:spacing w:before="120" w:after="120" w:line="240" w:lineRule="auto"/>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*Sosyal Kültürel, Ekonomik Faktörler Etkisinde Tıp Anlayışının Tarihi Gelişimi ve Diş Hekimliği Tarihi. Prof. Dr. Semih Özbayrak ve Dr. Öğr. Üyesi Özlem Okumuş. Altınbaş Üniversitesi Yayınları, 2021, 1. Basım, Atlas Akademik Basım Yayın Dağıtım Tic. Ltd. Şti. ISBN:978:605-2065-54-9.</w:t>
            </w:r>
          </w:p>
          <w:p w:rsidR="00FF56B9" w:rsidRPr="00355A34" w:rsidRDefault="00FF56B9" w:rsidP="00FF56B9">
            <w:pPr>
              <w:spacing w:after="0" w:line="240" w:lineRule="auto"/>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*Başlangıçtan Günümüze Diş Hekimliği. Prof. Dr. Ahmet Efeoğlu, Prof. Dr. Ayşegül Demirhan Erdemir, Doç. Dr. Öztan Öncel. Nobel Tıp Kitabevleri, 2001, 1. Basım, Nobel Tıp Kitabevleri.</w:t>
            </w:r>
          </w:p>
          <w:p w:rsidR="00FF56B9" w:rsidRPr="00355A34" w:rsidRDefault="00FF56B9" w:rsidP="00FF56B9">
            <w:pPr>
              <w:spacing w:after="0" w:line="240" w:lineRule="auto"/>
              <w:outlineLvl w:val="3"/>
              <w:rPr>
                <w:rFonts w:ascii="Times New Roman" w:eastAsia="Times New Roman" w:hAnsi="Times New Roman" w:cs="Times New Roman"/>
                <w:bCs/>
                <w:sz w:val="20"/>
                <w:szCs w:val="20"/>
                <w:lang w:eastAsia="tr-TR"/>
              </w:rPr>
            </w:pPr>
          </w:p>
          <w:p w:rsidR="00FF56B9" w:rsidRPr="00355A34" w:rsidRDefault="00FF56B9" w:rsidP="00FF56B9">
            <w:pPr>
              <w:spacing w:after="0" w:line="240" w:lineRule="auto"/>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val="en-GB" w:eastAsia="tr-TR"/>
              </w:rPr>
              <w:t>*Haluk Perk. Belgeler ve Objelerle Diş Hekimliği Tarihi. Haluk Perk Sağlık Müzesi Koleksiyonu. İstanbul 2014, ISBN: 978-605-85941-2-8</w:t>
            </w:r>
          </w:p>
        </w:tc>
      </w:tr>
      <w:tr w:rsidR="00FF56B9" w:rsidRPr="00355A34" w:rsidTr="00FF56B9">
        <w:trPr>
          <w:trHeight w:val="54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lastRenderedPageBreak/>
              <w:t>YARDIMCI KAYNAKLAR</w:t>
            </w:r>
          </w:p>
        </w:tc>
        <w:tc>
          <w:tcPr>
            <w:tcW w:w="3150" w:type="pct"/>
            <w:gridSpan w:val="8"/>
            <w:tcBorders>
              <w:top w:val="single" w:sz="12" w:space="0" w:color="auto"/>
              <w:left w:val="single" w:sz="12" w:space="0" w:color="auto"/>
              <w:bottom w:val="single" w:sz="12" w:space="0" w:color="auto"/>
              <w:right w:val="single" w:sz="12" w:space="0" w:color="auto"/>
            </w:tcBorders>
          </w:tcPr>
          <w:p w:rsidR="00FF56B9" w:rsidRPr="00355A34" w:rsidRDefault="00FF56B9" w:rsidP="00FF56B9">
            <w:pPr>
              <w:spacing w:after="0" w:line="240" w:lineRule="auto"/>
              <w:jc w:val="both"/>
              <w:outlineLvl w:val="3"/>
              <w:rPr>
                <w:rFonts w:ascii="Times New Roman" w:eastAsia="Times New Roman" w:hAnsi="Times New Roman" w:cs="Times New Roman"/>
                <w:bCs/>
                <w:color w:val="000000"/>
                <w:sz w:val="20"/>
                <w:szCs w:val="20"/>
                <w:lang w:eastAsia="tr-TR"/>
              </w:rPr>
            </w:pPr>
            <w:r w:rsidRPr="00355A34">
              <w:rPr>
                <w:rFonts w:ascii="Times New Roman" w:eastAsia="Times New Roman" w:hAnsi="Times New Roman" w:cs="Times New Roman"/>
                <w:bCs/>
                <w:color w:val="000000"/>
                <w:sz w:val="20"/>
                <w:szCs w:val="20"/>
                <w:lang w:eastAsia="tr-TR"/>
              </w:rPr>
              <w:t>Akademik makaleler</w:t>
            </w:r>
          </w:p>
          <w:p w:rsidR="00FF56B9" w:rsidRPr="00355A34" w:rsidRDefault="00FF56B9" w:rsidP="00FF56B9">
            <w:pPr>
              <w:spacing w:after="0" w:line="240" w:lineRule="auto"/>
              <w:jc w:val="both"/>
              <w:outlineLvl w:val="3"/>
              <w:rPr>
                <w:rFonts w:ascii="Times New Roman" w:eastAsia="Times New Roman" w:hAnsi="Times New Roman" w:cs="Times New Roman"/>
                <w:bCs/>
                <w:color w:val="000000"/>
                <w:sz w:val="20"/>
                <w:szCs w:val="20"/>
                <w:lang w:eastAsia="tr-TR"/>
              </w:rPr>
            </w:pPr>
            <w:r w:rsidRPr="00355A34">
              <w:rPr>
                <w:rFonts w:ascii="Times New Roman" w:eastAsia="Times New Roman" w:hAnsi="Times New Roman" w:cs="Times New Roman"/>
                <w:bCs/>
                <w:color w:val="000000"/>
                <w:sz w:val="20"/>
                <w:szCs w:val="20"/>
                <w:lang w:eastAsia="tr-TR"/>
              </w:rPr>
              <w:t>Üniversite ve diğer kurum kütüphanelerine kayıtlı basılı kaynaklar</w:t>
            </w:r>
          </w:p>
          <w:p w:rsidR="00FF56B9" w:rsidRPr="00355A34" w:rsidRDefault="00FF56B9" w:rsidP="00FF56B9">
            <w:pPr>
              <w:spacing w:after="0" w:line="240" w:lineRule="auto"/>
              <w:jc w:val="both"/>
              <w:outlineLvl w:val="3"/>
              <w:rPr>
                <w:rFonts w:ascii="Times New Roman" w:eastAsia="Times New Roman" w:hAnsi="Times New Roman" w:cs="Times New Roman"/>
                <w:bCs/>
                <w:color w:val="000000"/>
                <w:sz w:val="20"/>
                <w:szCs w:val="20"/>
                <w:lang w:eastAsia="tr-TR"/>
              </w:rPr>
            </w:pPr>
            <w:r w:rsidRPr="00355A34">
              <w:rPr>
                <w:rFonts w:ascii="Times New Roman" w:eastAsia="Times New Roman" w:hAnsi="Times New Roman" w:cs="Times New Roman"/>
                <w:bCs/>
                <w:color w:val="000000"/>
                <w:sz w:val="20"/>
                <w:szCs w:val="20"/>
                <w:lang w:eastAsia="tr-TR"/>
              </w:rPr>
              <w:t>Elektronik bilimsel kaynaklar (web tabanlı erişimler)</w:t>
            </w:r>
          </w:p>
          <w:p w:rsidR="00FF56B9" w:rsidRPr="00355A34" w:rsidRDefault="00FF56B9" w:rsidP="00FF56B9">
            <w:pPr>
              <w:spacing w:after="0" w:line="240" w:lineRule="auto"/>
              <w:jc w:val="both"/>
              <w:outlineLvl w:val="3"/>
              <w:rPr>
                <w:rFonts w:ascii="Times New Roman" w:eastAsia="Times New Roman" w:hAnsi="Times New Roman" w:cs="Times New Roman"/>
                <w:bCs/>
                <w:color w:val="000000"/>
                <w:sz w:val="20"/>
                <w:szCs w:val="20"/>
                <w:lang w:eastAsia="tr-TR"/>
              </w:rPr>
            </w:pPr>
            <w:r w:rsidRPr="00355A34">
              <w:rPr>
                <w:rFonts w:ascii="Times New Roman" w:eastAsia="Times New Roman" w:hAnsi="Times New Roman" w:cs="Times New Roman"/>
                <w:bCs/>
                <w:color w:val="000000"/>
                <w:sz w:val="20"/>
                <w:szCs w:val="20"/>
                <w:lang w:eastAsia="tr-TR"/>
              </w:rPr>
              <w:t>Bilimsel nitelikte fotoğraf ve video görselleri</w:t>
            </w:r>
          </w:p>
        </w:tc>
      </w:tr>
      <w:tr w:rsidR="00FF56B9" w:rsidRPr="00355A34" w:rsidTr="00697E4C">
        <w:trPr>
          <w:trHeight w:val="31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DERSTE GEREKLİ ARAÇ VE </w:t>
            </w:r>
          </w:p>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GEREÇLER</w:t>
            </w:r>
          </w:p>
        </w:tc>
        <w:tc>
          <w:tcPr>
            <w:tcW w:w="3150" w:type="pct"/>
            <w:gridSpan w:val="8"/>
            <w:tcBorders>
              <w:top w:val="single" w:sz="12" w:space="0" w:color="auto"/>
              <w:left w:val="single" w:sz="12" w:space="0" w:color="auto"/>
              <w:bottom w:val="single" w:sz="12" w:space="0" w:color="auto"/>
              <w:right w:val="single" w:sz="12" w:space="0" w:color="auto"/>
            </w:tcBorders>
          </w:tcPr>
          <w:p w:rsidR="00FF56B9" w:rsidRPr="00355A34" w:rsidRDefault="00FF56B9" w:rsidP="00FF56B9">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Bilgisayar, harici bellek, beyaz tahta</w:t>
            </w:r>
          </w:p>
        </w:tc>
      </w:tr>
    </w:tbl>
    <w:p w:rsidR="00697E4C" w:rsidRPr="00355A34" w:rsidRDefault="00697E4C" w:rsidP="00FF56B9">
      <w:pPr>
        <w:spacing w:after="0" w:line="240" w:lineRule="auto"/>
        <w:rPr>
          <w:rFonts w:ascii="Times New Roman" w:eastAsia="Times New Roman" w:hAnsi="Times New Roman" w:cs="Times New Roman"/>
          <w:sz w:val="18"/>
          <w:szCs w:val="18"/>
          <w:lang w:eastAsia="tr-TR"/>
        </w:rPr>
      </w:pPr>
    </w:p>
    <w:tbl>
      <w:tblPr>
        <w:tblW w:w="5164"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17"/>
        <w:gridCol w:w="9006"/>
      </w:tblGrid>
      <w:tr w:rsidR="00FF56B9" w:rsidRPr="00355A34" w:rsidTr="00EF2D5F">
        <w:trPr>
          <w:trHeight w:val="291"/>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HAFTALIK PLANI (Güz Dönemi)</w:t>
            </w:r>
          </w:p>
        </w:tc>
      </w:tr>
      <w:tr w:rsidR="00FF56B9" w:rsidRPr="00355A34" w:rsidTr="00EF2D5F">
        <w:tc>
          <w:tcPr>
            <w:tcW w:w="462" w:type="pct"/>
            <w:tcBorders>
              <w:top w:val="single" w:sz="6" w:space="0" w:color="auto"/>
              <w:left w:val="single" w:sz="12" w:space="0" w:color="auto"/>
              <w:bottom w:val="single" w:sz="6" w:space="0" w:color="auto"/>
              <w:right w:val="single" w:sz="6" w:space="0" w:color="auto"/>
            </w:tcBorders>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w:t>
            </w:r>
          </w:p>
        </w:tc>
        <w:tc>
          <w:tcPr>
            <w:tcW w:w="4538" w:type="pct"/>
            <w:tcBorders>
              <w:top w:val="single" w:sz="6" w:space="0" w:color="auto"/>
              <w:left w:val="single" w:sz="6" w:space="0" w:color="auto"/>
              <w:bottom w:val="single" w:sz="6" w:space="0" w:color="auto"/>
              <w:right w:val="single" w:sz="12" w:space="0" w:color="auto"/>
            </w:tcBorders>
          </w:tcPr>
          <w:p w:rsidR="00FF56B9" w:rsidRPr="00355A34" w:rsidRDefault="00FF56B9" w:rsidP="00FF56B9">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İŞLENEN KONULAR</w:t>
            </w:r>
          </w:p>
        </w:tc>
      </w:tr>
      <w:tr w:rsidR="00FF56B9" w:rsidRPr="00355A34" w:rsidTr="00EF2D5F">
        <w:tc>
          <w:tcPr>
            <w:tcW w:w="462" w:type="pct"/>
            <w:tcBorders>
              <w:top w:val="single" w:sz="6" w:space="0" w:color="auto"/>
              <w:left w:val="single" w:sz="12"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4538" w:type="pct"/>
            <w:tcBorders>
              <w:top w:val="single" w:sz="6" w:space="0" w:color="auto"/>
              <w:left w:val="single" w:sz="6" w:space="0" w:color="auto"/>
              <w:bottom w:val="single" w:sz="6" w:space="0" w:color="auto"/>
              <w:right w:val="single" w:sz="12" w:space="0" w:color="auto"/>
            </w:tcBorders>
            <w:vAlign w:val="center"/>
          </w:tcPr>
          <w:p w:rsidR="00FF56B9" w:rsidRPr="00355A34" w:rsidRDefault="00FF56B9" w:rsidP="00FF56B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Tarihi Dersinin Amaçları ve Öğrenim Hedefleri</w:t>
            </w:r>
          </w:p>
        </w:tc>
      </w:tr>
      <w:tr w:rsidR="00FF56B9" w:rsidRPr="00355A34" w:rsidTr="00EF2D5F">
        <w:trPr>
          <w:trHeight w:val="319"/>
        </w:trPr>
        <w:tc>
          <w:tcPr>
            <w:tcW w:w="462" w:type="pct"/>
            <w:tcBorders>
              <w:top w:val="single" w:sz="6" w:space="0" w:color="auto"/>
              <w:left w:val="single" w:sz="12"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w:t>
            </w:r>
          </w:p>
        </w:tc>
        <w:tc>
          <w:tcPr>
            <w:tcW w:w="4538" w:type="pct"/>
            <w:tcBorders>
              <w:top w:val="single" w:sz="6" w:space="0" w:color="auto"/>
              <w:left w:val="single" w:sz="6" w:space="0" w:color="auto"/>
              <w:bottom w:val="single" w:sz="6" w:space="0" w:color="auto"/>
              <w:right w:val="single" w:sz="12" w:space="0" w:color="auto"/>
            </w:tcBorders>
            <w:vAlign w:val="center"/>
          </w:tcPr>
          <w:p w:rsidR="00FF56B9" w:rsidRPr="00355A34" w:rsidRDefault="00FF56B9" w:rsidP="00FF56B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Tıp Tarihine Giriş ve Hekimlik Kavramı</w:t>
            </w:r>
          </w:p>
        </w:tc>
      </w:tr>
      <w:tr w:rsidR="00FF56B9" w:rsidRPr="00355A34" w:rsidTr="00EF2D5F">
        <w:tc>
          <w:tcPr>
            <w:tcW w:w="462" w:type="pct"/>
            <w:tcBorders>
              <w:top w:val="single" w:sz="6" w:space="0" w:color="auto"/>
              <w:left w:val="single" w:sz="12"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3</w:t>
            </w:r>
          </w:p>
        </w:tc>
        <w:tc>
          <w:tcPr>
            <w:tcW w:w="4538" w:type="pct"/>
            <w:tcBorders>
              <w:top w:val="single" w:sz="6" w:space="0" w:color="auto"/>
              <w:left w:val="single" w:sz="6" w:space="0" w:color="auto"/>
              <w:bottom w:val="single" w:sz="6" w:space="0" w:color="auto"/>
              <w:right w:val="single" w:sz="12" w:space="0" w:color="auto"/>
            </w:tcBorders>
            <w:vAlign w:val="center"/>
          </w:tcPr>
          <w:p w:rsidR="00FF56B9" w:rsidRPr="00355A34" w:rsidRDefault="00FF56B9" w:rsidP="00FF56B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Mesleği</w:t>
            </w:r>
          </w:p>
        </w:tc>
      </w:tr>
      <w:tr w:rsidR="00FF56B9" w:rsidRPr="00355A34" w:rsidTr="00EF2D5F">
        <w:trPr>
          <w:trHeight w:val="227"/>
        </w:trPr>
        <w:tc>
          <w:tcPr>
            <w:tcW w:w="462" w:type="pct"/>
            <w:tcBorders>
              <w:top w:val="single" w:sz="6" w:space="0" w:color="auto"/>
              <w:left w:val="single" w:sz="12"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4</w:t>
            </w:r>
          </w:p>
        </w:tc>
        <w:tc>
          <w:tcPr>
            <w:tcW w:w="4538" w:type="pct"/>
            <w:tcBorders>
              <w:top w:val="single" w:sz="6" w:space="0" w:color="auto"/>
              <w:left w:val="single" w:sz="6" w:space="0" w:color="auto"/>
              <w:bottom w:val="single" w:sz="6" w:space="0" w:color="auto"/>
              <w:right w:val="single" w:sz="12" w:space="0" w:color="auto"/>
            </w:tcBorders>
            <w:vAlign w:val="center"/>
          </w:tcPr>
          <w:p w:rsidR="00FF56B9" w:rsidRPr="00355A34" w:rsidRDefault="00FF56B9" w:rsidP="00FF56B9">
            <w:pPr>
              <w:spacing w:after="0" w:line="240" w:lineRule="auto"/>
              <w:rPr>
                <w:rFonts w:ascii="Times New Roman" w:eastAsia="Batang" w:hAnsi="Times New Roman" w:cs="Times New Roman"/>
                <w:color w:val="201F35"/>
                <w:sz w:val="20"/>
                <w:szCs w:val="20"/>
                <w:lang w:eastAsia="ko-KR"/>
              </w:rPr>
            </w:pPr>
            <w:r w:rsidRPr="00355A34">
              <w:rPr>
                <w:rFonts w:ascii="Times New Roman" w:eastAsia="Calibri" w:hAnsi="Times New Roman" w:cs="Times New Roman"/>
                <w:sz w:val="20"/>
                <w:szCs w:val="20"/>
                <w:lang w:val="en-US" w:eastAsia="tr-TR"/>
              </w:rPr>
              <w:t>Tıp ve Diş Hekimliği Terminolojisi</w:t>
            </w:r>
          </w:p>
        </w:tc>
      </w:tr>
      <w:tr w:rsidR="00FF56B9" w:rsidRPr="00355A34" w:rsidTr="00EF2D5F">
        <w:tc>
          <w:tcPr>
            <w:tcW w:w="462" w:type="pct"/>
            <w:tcBorders>
              <w:top w:val="single" w:sz="6" w:space="0" w:color="auto"/>
              <w:left w:val="single" w:sz="12"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w:t>
            </w:r>
          </w:p>
        </w:tc>
        <w:tc>
          <w:tcPr>
            <w:tcW w:w="4538" w:type="pct"/>
            <w:tcBorders>
              <w:top w:val="single" w:sz="6" w:space="0" w:color="auto"/>
              <w:left w:val="single" w:sz="6" w:space="0" w:color="auto"/>
              <w:bottom w:val="single" w:sz="6" w:space="0" w:color="auto"/>
              <w:right w:val="single" w:sz="12" w:space="0" w:color="auto"/>
            </w:tcBorders>
            <w:vAlign w:val="center"/>
          </w:tcPr>
          <w:p w:rsidR="00FF56B9" w:rsidRPr="00355A34" w:rsidRDefault="00FF56B9" w:rsidP="00FF56B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Ağrı Kavramı</w:t>
            </w:r>
          </w:p>
        </w:tc>
      </w:tr>
      <w:tr w:rsidR="00FF56B9" w:rsidRPr="00355A34" w:rsidTr="00EF2D5F">
        <w:tc>
          <w:tcPr>
            <w:tcW w:w="462" w:type="pct"/>
            <w:tcBorders>
              <w:top w:val="single" w:sz="6" w:space="0" w:color="auto"/>
              <w:left w:val="single" w:sz="12" w:space="0" w:color="auto"/>
              <w:bottom w:val="single" w:sz="6" w:space="0" w:color="auto"/>
              <w:right w:val="single" w:sz="6" w:space="0" w:color="auto"/>
            </w:tcBorders>
            <w:shd w:val="clear" w:color="auto" w:fill="auto"/>
            <w:vAlign w:val="center"/>
          </w:tcPr>
          <w:p w:rsidR="00FF56B9" w:rsidRPr="00355A34" w:rsidRDefault="00FF56B9" w:rsidP="00FF56B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6</w:t>
            </w:r>
          </w:p>
        </w:tc>
        <w:tc>
          <w:tcPr>
            <w:tcW w:w="4538" w:type="pct"/>
            <w:tcBorders>
              <w:top w:val="single" w:sz="6" w:space="0" w:color="auto"/>
              <w:left w:val="single" w:sz="6" w:space="0" w:color="auto"/>
              <w:bottom w:val="single" w:sz="6" w:space="0" w:color="auto"/>
              <w:right w:val="single" w:sz="12" w:space="0" w:color="auto"/>
            </w:tcBorders>
            <w:shd w:val="clear" w:color="auto" w:fill="auto"/>
            <w:vAlign w:val="center"/>
          </w:tcPr>
          <w:p w:rsidR="00FF56B9" w:rsidRPr="00355A34" w:rsidRDefault="00FF56B9" w:rsidP="00FF56B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Tarih Öncesi Tıbbi Uygulamalar</w:t>
            </w:r>
          </w:p>
        </w:tc>
      </w:tr>
      <w:tr w:rsidR="00FF56B9" w:rsidRPr="00355A34" w:rsidTr="00EF2D5F">
        <w:tc>
          <w:tcPr>
            <w:tcW w:w="462" w:type="pct"/>
            <w:tcBorders>
              <w:top w:val="single" w:sz="6" w:space="0" w:color="auto"/>
              <w:left w:val="single" w:sz="12"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7</w:t>
            </w:r>
          </w:p>
        </w:tc>
        <w:tc>
          <w:tcPr>
            <w:tcW w:w="4538" w:type="pct"/>
            <w:tcBorders>
              <w:top w:val="single" w:sz="6" w:space="0" w:color="auto"/>
              <w:left w:val="single" w:sz="6" w:space="0" w:color="auto"/>
              <w:bottom w:val="single" w:sz="6" w:space="0" w:color="auto"/>
              <w:right w:val="single" w:sz="12" w:space="0" w:color="auto"/>
            </w:tcBorders>
            <w:vAlign w:val="center"/>
          </w:tcPr>
          <w:p w:rsidR="00FF56B9" w:rsidRPr="00355A34" w:rsidRDefault="00FF56B9" w:rsidP="00FF56B9">
            <w:pPr>
              <w:spacing w:after="0" w:line="240" w:lineRule="auto"/>
              <w:rPr>
                <w:rFonts w:ascii="Times New Roman" w:eastAsia="Times New Roman" w:hAnsi="Times New Roman" w:cs="Times New Roman"/>
                <w:sz w:val="20"/>
                <w:szCs w:val="20"/>
                <w:lang w:eastAsia="tr-TR"/>
              </w:rPr>
            </w:pPr>
            <w:r w:rsidRPr="00355A34">
              <w:rPr>
                <w:rFonts w:ascii="Times New Roman" w:eastAsia="Calibri" w:hAnsi="Times New Roman" w:cs="Times New Roman"/>
                <w:sz w:val="20"/>
                <w:szCs w:val="20"/>
                <w:lang w:val="en-US" w:eastAsia="tr-TR"/>
              </w:rPr>
              <w:t>İlk Çağda Tıbbi Uygulamalar</w:t>
            </w:r>
          </w:p>
        </w:tc>
      </w:tr>
      <w:tr w:rsidR="00FF56B9" w:rsidRPr="00355A34" w:rsidTr="00EF2D5F">
        <w:tc>
          <w:tcPr>
            <w:tcW w:w="462" w:type="pct"/>
            <w:tcBorders>
              <w:top w:val="single" w:sz="6" w:space="0" w:color="auto"/>
              <w:left w:val="single" w:sz="12"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8</w:t>
            </w:r>
          </w:p>
        </w:tc>
        <w:tc>
          <w:tcPr>
            <w:tcW w:w="4538" w:type="pct"/>
            <w:tcBorders>
              <w:top w:val="single" w:sz="6" w:space="0" w:color="auto"/>
              <w:left w:val="single" w:sz="6" w:space="0" w:color="auto"/>
              <w:bottom w:val="single" w:sz="6" w:space="0" w:color="auto"/>
              <w:right w:val="single" w:sz="12" w:space="0" w:color="auto"/>
            </w:tcBorders>
            <w:vAlign w:val="center"/>
          </w:tcPr>
          <w:p w:rsidR="00FF56B9" w:rsidRPr="00355A34" w:rsidRDefault="00FF56B9" w:rsidP="00FF56B9">
            <w:pPr>
              <w:spacing w:after="0" w:line="240" w:lineRule="auto"/>
              <w:rPr>
                <w:rFonts w:ascii="Times New Roman" w:eastAsia="Batang" w:hAnsi="Times New Roman" w:cs="Times New Roman"/>
                <w:color w:val="201F35"/>
                <w:sz w:val="20"/>
                <w:szCs w:val="20"/>
                <w:lang w:eastAsia="ko-KR"/>
              </w:rPr>
            </w:pPr>
            <w:r w:rsidRPr="00355A34">
              <w:rPr>
                <w:rFonts w:ascii="Times New Roman" w:eastAsia="Times New Roman" w:hAnsi="Times New Roman" w:cs="Times New Roman"/>
                <w:sz w:val="20"/>
                <w:szCs w:val="20"/>
                <w:lang w:eastAsia="tr-TR"/>
              </w:rPr>
              <w:t>Orta</w:t>
            </w:r>
            <w:r w:rsidRPr="00355A34">
              <w:rPr>
                <w:rFonts w:ascii="Times New Roman" w:eastAsia="Batang" w:hAnsi="Times New Roman" w:cs="Times New Roman"/>
                <w:color w:val="201F35"/>
                <w:sz w:val="20"/>
                <w:szCs w:val="20"/>
                <w:lang w:eastAsia="ko-KR"/>
              </w:rPr>
              <w:t xml:space="preserve"> Çağda Tıbbi Uygulamalar</w:t>
            </w:r>
          </w:p>
        </w:tc>
      </w:tr>
      <w:tr w:rsidR="00FF56B9" w:rsidRPr="00355A34" w:rsidTr="00EF2D5F">
        <w:trPr>
          <w:trHeight w:val="59"/>
        </w:trPr>
        <w:tc>
          <w:tcPr>
            <w:tcW w:w="462" w:type="pct"/>
            <w:tcBorders>
              <w:top w:val="single" w:sz="6" w:space="0" w:color="auto"/>
              <w:left w:val="single" w:sz="12"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9</w:t>
            </w:r>
          </w:p>
        </w:tc>
        <w:tc>
          <w:tcPr>
            <w:tcW w:w="4538" w:type="pct"/>
            <w:tcBorders>
              <w:top w:val="single" w:sz="6" w:space="0" w:color="auto"/>
              <w:left w:val="single" w:sz="6" w:space="0" w:color="auto"/>
              <w:bottom w:val="single" w:sz="6" w:space="0" w:color="auto"/>
              <w:right w:val="single" w:sz="12" w:space="0" w:color="auto"/>
            </w:tcBorders>
            <w:vAlign w:val="center"/>
          </w:tcPr>
          <w:p w:rsidR="00FF56B9" w:rsidRPr="00355A34" w:rsidRDefault="00FF56B9" w:rsidP="00FF56B9">
            <w:pPr>
              <w:spacing w:after="0" w:line="240" w:lineRule="auto"/>
              <w:rPr>
                <w:rFonts w:ascii="Times New Roman" w:eastAsia="Times New Roman" w:hAnsi="Times New Roman" w:cs="Times New Roman"/>
                <w:b/>
                <w:sz w:val="20"/>
                <w:szCs w:val="20"/>
                <w:lang w:eastAsia="tr-TR"/>
              </w:rPr>
            </w:pPr>
            <w:r w:rsidRPr="00355A34">
              <w:rPr>
                <w:rFonts w:ascii="Times New Roman" w:eastAsia="Calibri" w:hAnsi="Times New Roman" w:cs="Times New Roman"/>
                <w:sz w:val="20"/>
                <w:szCs w:val="20"/>
                <w:lang w:val="en-US" w:eastAsia="tr-TR"/>
              </w:rPr>
              <w:t>Orta Çağın Önemli Hekimleri</w:t>
            </w:r>
          </w:p>
        </w:tc>
      </w:tr>
      <w:tr w:rsidR="00FF56B9" w:rsidRPr="00355A34" w:rsidTr="00EF2D5F">
        <w:trPr>
          <w:trHeight w:val="59"/>
        </w:trPr>
        <w:tc>
          <w:tcPr>
            <w:tcW w:w="462" w:type="pct"/>
            <w:tcBorders>
              <w:top w:val="single" w:sz="6" w:space="0" w:color="auto"/>
              <w:left w:val="single" w:sz="12"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10-11</w:t>
            </w:r>
          </w:p>
        </w:tc>
        <w:tc>
          <w:tcPr>
            <w:tcW w:w="4538" w:type="pct"/>
            <w:tcBorders>
              <w:top w:val="single" w:sz="6" w:space="0" w:color="auto"/>
              <w:left w:val="single" w:sz="6" w:space="0" w:color="auto"/>
              <w:bottom w:val="single" w:sz="6" w:space="0" w:color="auto"/>
              <w:right w:val="single" w:sz="12" w:space="0" w:color="auto"/>
            </w:tcBorders>
            <w:vAlign w:val="center"/>
          </w:tcPr>
          <w:p w:rsidR="00FF56B9" w:rsidRPr="00355A34" w:rsidRDefault="00FF56B9" w:rsidP="00FF56B9">
            <w:pPr>
              <w:spacing w:after="0" w:line="240" w:lineRule="auto"/>
              <w:rPr>
                <w:rFonts w:ascii="Times New Roman" w:eastAsia="Batang" w:hAnsi="Times New Roman" w:cs="Times New Roman"/>
                <w:b/>
                <w:color w:val="201F35"/>
                <w:sz w:val="20"/>
                <w:szCs w:val="20"/>
                <w:lang w:eastAsia="ko-KR"/>
              </w:rPr>
            </w:pPr>
            <w:r w:rsidRPr="00355A34">
              <w:rPr>
                <w:rFonts w:ascii="Times New Roman" w:eastAsia="Batang" w:hAnsi="Times New Roman" w:cs="Times New Roman"/>
                <w:b/>
                <w:color w:val="201F35"/>
                <w:sz w:val="20"/>
                <w:szCs w:val="20"/>
                <w:lang w:eastAsia="ko-KR"/>
              </w:rPr>
              <w:t>ARA SINAV HAFTALARI</w:t>
            </w:r>
          </w:p>
        </w:tc>
      </w:tr>
      <w:tr w:rsidR="00FF56B9" w:rsidRPr="00355A34" w:rsidTr="00EF2D5F">
        <w:trPr>
          <w:trHeight w:val="59"/>
        </w:trPr>
        <w:tc>
          <w:tcPr>
            <w:tcW w:w="462" w:type="pct"/>
            <w:tcBorders>
              <w:top w:val="single" w:sz="6" w:space="0" w:color="auto"/>
              <w:left w:val="single" w:sz="12"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12</w:t>
            </w:r>
          </w:p>
        </w:tc>
        <w:tc>
          <w:tcPr>
            <w:tcW w:w="4538" w:type="pct"/>
            <w:tcBorders>
              <w:top w:val="single" w:sz="6" w:space="0" w:color="auto"/>
              <w:left w:val="single" w:sz="6" w:space="0" w:color="auto"/>
              <w:bottom w:val="single" w:sz="6" w:space="0" w:color="auto"/>
              <w:right w:val="single" w:sz="12" w:space="0" w:color="auto"/>
            </w:tcBorders>
            <w:vAlign w:val="center"/>
          </w:tcPr>
          <w:p w:rsidR="00FF56B9" w:rsidRPr="00355A34" w:rsidRDefault="00FF56B9" w:rsidP="00FF56B9">
            <w:pPr>
              <w:spacing w:after="0" w:line="240" w:lineRule="auto"/>
              <w:rPr>
                <w:rFonts w:ascii="Times New Roman" w:eastAsia="Batang" w:hAnsi="Times New Roman" w:cs="Times New Roman"/>
                <w:color w:val="201F35"/>
                <w:sz w:val="20"/>
                <w:szCs w:val="20"/>
                <w:lang w:eastAsia="ko-KR"/>
              </w:rPr>
            </w:pPr>
            <w:r w:rsidRPr="00355A34">
              <w:rPr>
                <w:rFonts w:ascii="Times New Roman" w:eastAsia="Calibri" w:hAnsi="Times New Roman" w:cs="Times New Roman"/>
                <w:sz w:val="20"/>
                <w:szCs w:val="20"/>
                <w:lang w:val="en-US" w:eastAsia="tr-TR"/>
              </w:rPr>
              <w:t>Yeni Çağda Tıbbi Uygulamalar</w:t>
            </w:r>
          </w:p>
        </w:tc>
      </w:tr>
      <w:tr w:rsidR="00FF56B9" w:rsidRPr="00355A34" w:rsidTr="00EF2D5F">
        <w:trPr>
          <w:trHeight w:val="59"/>
        </w:trPr>
        <w:tc>
          <w:tcPr>
            <w:tcW w:w="462" w:type="pct"/>
            <w:tcBorders>
              <w:top w:val="single" w:sz="6" w:space="0" w:color="auto"/>
              <w:left w:val="single" w:sz="12"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13</w:t>
            </w:r>
          </w:p>
        </w:tc>
        <w:tc>
          <w:tcPr>
            <w:tcW w:w="4538" w:type="pct"/>
            <w:tcBorders>
              <w:top w:val="single" w:sz="6" w:space="0" w:color="auto"/>
              <w:left w:val="single" w:sz="6" w:space="0" w:color="auto"/>
              <w:bottom w:val="single" w:sz="6" w:space="0" w:color="auto"/>
              <w:right w:val="single" w:sz="12" w:space="0" w:color="auto"/>
            </w:tcBorders>
            <w:vAlign w:val="center"/>
          </w:tcPr>
          <w:p w:rsidR="00FF56B9" w:rsidRPr="00355A34" w:rsidRDefault="00FF56B9" w:rsidP="00FF56B9">
            <w:pPr>
              <w:spacing w:after="0" w:line="240" w:lineRule="auto"/>
              <w:rPr>
                <w:rFonts w:ascii="Times New Roman" w:eastAsia="Batang" w:hAnsi="Times New Roman" w:cs="Times New Roman"/>
                <w:color w:val="201F35"/>
                <w:sz w:val="20"/>
                <w:szCs w:val="20"/>
                <w:lang w:eastAsia="ko-KR"/>
              </w:rPr>
            </w:pPr>
            <w:r w:rsidRPr="00355A34">
              <w:rPr>
                <w:rFonts w:ascii="Times New Roman" w:eastAsia="Calibri" w:hAnsi="Times New Roman" w:cs="Times New Roman"/>
                <w:sz w:val="20"/>
                <w:szCs w:val="20"/>
                <w:lang w:val="en-US" w:eastAsia="tr-TR"/>
              </w:rPr>
              <w:t>Yeni Çağın Önemli Hekimleri</w:t>
            </w:r>
          </w:p>
        </w:tc>
      </w:tr>
      <w:tr w:rsidR="00FF56B9" w:rsidRPr="00355A34" w:rsidTr="00EF2D5F">
        <w:trPr>
          <w:trHeight w:val="59"/>
        </w:trPr>
        <w:tc>
          <w:tcPr>
            <w:tcW w:w="462" w:type="pct"/>
            <w:tcBorders>
              <w:top w:val="single" w:sz="6" w:space="0" w:color="auto"/>
              <w:left w:val="single" w:sz="12"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14</w:t>
            </w:r>
          </w:p>
        </w:tc>
        <w:tc>
          <w:tcPr>
            <w:tcW w:w="4538" w:type="pct"/>
            <w:tcBorders>
              <w:top w:val="single" w:sz="6" w:space="0" w:color="auto"/>
              <w:left w:val="single" w:sz="6" w:space="0" w:color="auto"/>
              <w:bottom w:val="single" w:sz="6" w:space="0" w:color="auto"/>
              <w:right w:val="single" w:sz="12" w:space="0" w:color="auto"/>
            </w:tcBorders>
            <w:vAlign w:val="center"/>
          </w:tcPr>
          <w:p w:rsidR="00FF56B9" w:rsidRPr="00355A34" w:rsidRDefault="00FF56B9" w:rsidP="00FF56B9">
            <w:pPr>
              <w:spacing w:after="0" w:line="240" w:lineRule="auto"/>
              <w:rPr>
                <w:rFonts w:ascii="Times New Roman" w:eastAsia="Batang" w:hAnsi="Times New Roman" w:cs="Times New Roman"/>
                <w:color w:val="201F35"/>
                <w:sz w:val="20"/>
                <w:szCs w:val="20"/>
                <w:lang w:eastAsia="ko-KR"/>
              </w:rPr>
            </w:pPr>
            <w:r w:rsidRPr="00355A34">
              <w:rPr>
                <w:rFonts w:ascii="Times New Roman" w:eastAsia="Calibri" w:hAnsi="Times New Roman" w:cs="Times New Roman"/>
                <w:sz w:val="20"/>
                <w:szCs w:val="20"/>
                <w:lang w:val="en-US" w:eastAsia="tr-TR"/>
              </w:rPr>
              <w:t>Modern Tıbba Geçiş</w:t>
            </w:r>
          </w:p>
        </w:tc>
      </w:tr>
      <w:tr w:rsidR="00FF56B9" w:rsidRPr="00355A34" w:rsidTr="00EF2D5F">
        <w:trPr>
          <w:trHeight w:val="59"/>
        </w:trPr>
        <w:tc>
          <w:tcPr>
            <w:tcW w:w="462" w:type="pct"/>
            <w:tcBorders>
              <w:top w:val="single" w:sz="6" w:space="0" w:color="auto"/>
              <w:left w:val="single" w:sz="12"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15</w:t>
            </w:r>
          </w:p>
        </w:tc>
        <w:tc>
          <w:tcPr>
            <w:tcW w:w="4538" w:type="pct"/>
            <w:tcBorders>
              <w:top w:val="single" w:sz="6" w:space="0" w:color="auto"/>
              <w:left w:val="single" w:sz="6" w:space="0" w:color="auto"/>
              <w:bottom w:val="single" w:sz="6" w:space="0" w:color="auto"/>
              <w:right w:val="single" w:sz="12" w:space="0" w:color="auto"/>
            </w:tcBorders>
            <w:vAlign w:val="center"/>
          </w:tcPr>
          <w:p w:rsidR="00FF56B9" w:rsidRPr="00355A34" w:rsidRDefault="00FF56B9" w:rsidP="00FF56B9">
            <w:pPr>
              <w:spacing w:after="0" w:line="240" w:lineRule="auto"/>
              <w:rPr>
                <w:rFonts w:ascii="Times New Roman" w:eastAsia="Batang" w:hAnsi="Times New Roman" w:cs="Times New Roman"/>
                <w:color w:val="201F35"/>
                <w:sz w:val="20"/>
                <w:szCs w:val="20"/>
                <w:lang w:eastAsia="ko-KR"/>
              </w:rPr>
            </w:pPr>
            <w:r w:rsidRPr="00355A34">
              <w:rPr>
                <w:rFonts w:ascii="Times New Roman" w:eastAsia="Calibri" w:hAnsi="Times New Roman" w:cs="Times New Roman"/>
                <w:sz w:val="20"/>
                <w:szCs w:val="20"/>
                <w:lang w:val="en-US" w:eastAsia="tr-TR"/>
              </w:rPr>
              <w:t>18 ve 19. Yüzyılda Dünya ve Türk Tıp Tarihi</w:t>
            </w:r>
          </w:p>
        </w:tc>
      </w:tr>
      <w:tr w:rsidR="00FF56B9" w:rsidRPr="00355A34" w:rsidTr="00EF2D5F">
        <w:trPr>
          <w:trHeight w:val="59"/>
        </w:trPr>
        <w:tc>
          <w:tcPr>
            <w:tcW w:w="462" w:type="pct"/>
            <w:tcBorders>
              <w:top w:val="single" w:sz="6" w:space="0" w:color="auto"/>
              <w:left w:val="single" w:sz="12"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16</w:t>
            </w:r>
          </w:p>
        </w:tc>
        <w:tc>
          <w:tcPr>
            <w:tcW w:w="4538" w:type="pct"/>
            <w:tcBorders>
              <w:top w:val="single" w:sz="6" w:space="0" w:color="auto"/>
              <w:left w:val="single" w:sz="6" w:space="0" w:color="auto"/>
              <w:bottom w:val="single" w:sz="6" w:space="0" w:color="auto"/>
              <w:right w:val="single" w:sz="12" w:space="0" w:color="auto"/>
            </w:tcBorders>
            <w:vAlign w:val="center"/>
          </w:tcPr>
          <w:p w:rsidR="00FF56B9" w:rsidRPr="00355A34" w:rsidRDefault="00FF56B9" w:rsidP="00FF56B9">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X Işınlarının Keşfi </w:t>
            </w:r>
          </w:p>
          <w:p w:rsidR="00FF56B9" w:rsidRPr="00355A34" w:rsidRDefault="00FF56B9" w:rsidP="00FF56B9">
            <w:pPr>
              <w:spacing w:after="0" w:line="240" w:lineRule="auto"/>
              <w:rPr>
                <w:rFonts w:ascii="Times New Roman" w:eastAsia="Batang" w:hAnsi="Times New Roman" w:cs="Times New Roman"/>
                <w:color w:val="201F35"/>
                <w:sz w:val="20"/>
                <w:szCs w:val="20"/>
                <w:lang w:eastAsia="ko-KR"/>
              </w:rPr>
            </w:pPr>
            <w:r w:rsidRPr="00355A34">
              <w:rPr>
                <w:rFonts w:ascii="Times New Roman" w:eastAsia="Times New Roman" w:hAnsi="Times New Roman" w:cs="Times New Roman"/>
                <w:sz w:val="20"/>
                <w:szCs w:val="20"/>
                <w:lang w:eastAsia="tr-TR"/>
              </w:rPr>
              <w:t>Radyolojinin Tıp ve Diş Hekimliği Alanlarında Kullanılması</w:t>
            </w:r>
          </w:p>
        </w:tc>
      </w:tr>
    </w:tbl>
    <w:p w:rsidR="00FF56B9" w:rsidRPr="00355A34" w:rsidRDefault="00FF56B9" w:rsidP="00FF56B9">
      <w:pPr>
        <w:spacing w:after="0" w:line="240" w:lineRule="auto"/>
        <w:rPr>
          <w:rFonts w:ascii="Times New Roman" w:eastAsia="Times New Roman" w:hAnsi="Times New Roman" w:cs="Times New Roman"/>
          <w:sz w:val="16"/>
          <w:szCs w:val="16"/>
          <w:lang w:eastAsia="tr-TR"/>
        </w:rPr>
      </w:pPr>
    </w:p>
    <w:tbl>
      <w:tblPr>
        <w:tblW w:w="514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96"/>
        <w:gridCol w:w="544"/>
        <w:gridCol w:w="6931"/>
        <w:gridCol w:w="559"/>
        <w:gridCol w:w="559"/>
        <w:gridCol w:w="696"/>
      </w:tblGrid>
      <w:tr w:rsidR="00FF56B9" w:rsidRPr="00355A34" w:rsidTr="00EF2D5F">
        <w:trPr>
          <w:trHeight w:val="264"/>
          <w:jc w:val="center"/>
        </w:trPr>
        <w:tc>
          <w:tcPr>
            <w:tcW w:w="5000" w:type="pct"/>
            <w:gridSpan w:val="6"/>
            <w:tcBorders>
              <w:top w:val="single" w:sz="12" w:space="0" w:color="auto"/>
              <w:left w:val="single" w:sz="12" w:space="0" w:color="auto"/>
              <w:bottom w:val="single" w:sz="6" w:space="0" w:color="auto"/>
              <w:right w:val="single" w:sz="12"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HAFTALIK PLANI (Bahar Dönemi)</w:t>
            </w:r>
          </w:p>
        </w:tc>
      </w:tr>
      <w:tr w:rsidR="00FF56B9" w:rsidRPr="00355A34" w:rsidTr="00EF2D5F">
        <w:trPr>
          <w:jc w:val="center"/>
        </w:trPr>
        <w:tc>
          <w:tcPr>
            <w:tcW w:w="576" w:type="pct"/>
            <w:gridSpan w:val="2"/>
            <w:tcBorders>
              <w:top w:val="single" w:sz="6" w:space="0" w:color="auto"/>
              <w:left w:val="single" w:sz="12" w:space="0" w:color="auto"/>
              <w:bottom w:val="single" w:sz="6" w:space="0" w:color="auto"/>
              <w:right w:val="single" w:sz="6" w:space="0" w:color="auto"/>
            </w:tcBorders>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w:t>
            </w:r>
          </w:p>
        </w:tc>
        <w:tc>
          <w:tcPr>
            <w:tcW w:w="4424" w:type="pct"/>
            <w:gridSpan w:val="4"/>
            <w:tcBorders>
              <w:top w:val="single" w:sz="6" w:space="0" w:color="auto"/>
              <w:left w:val="single" w:sz="6" w:space="0" w:color="auto"/>
              <w:bottom w:val="single" w:sz="6" w:space="0" w:color="auto"/>
              <w:right w:val="single" w:sz="12" w:space="0" w:color="auto"/>
            </w:tcBorders>
          </w:tcPr>
          <w:p w:rsidR="00FF56B9" w:rsidRPr="00355A34" w:rsidRDefault="00FF56B9" w:rsidP="00FF56B9">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İŞLENEN KONULAR</w:t>
            </w:r>
          </w:p>
        </w:tc>
      </w:tr>
      <w:tr w:rsidR="00FF56B9" w:rsidRPr="00355A34" w:rsidTr="00EF2D5F">
        <w:trPr>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4424" w:type="pct"/>
            <w:gridSpan w:val="4"/>
            <w:tcBorders>
              <w:top w:val="single" w:sz="6" w:space="0" w:color="auto"/>
              <w:left w:val="single" w:sz="6" w:space="0" w:color="auto"/>
              <w:bottom w:val="single" w:sz="6" w:space="0" w:color="auto"/>
              <w:right w:val="single" w:sz="12" w:space="0" w:color="auto"/>
            </w:tcBorders>
            <w:vAlign w:val="center"/>
          </w:tcPr>
          <w:p w:rsidR="00FF56B9" w:rsidRPr="00355A34" w:rsidRDefault="00FF56B9" w:rsidP="00FF56B9">
            <w:pPr>
              <w:spacing w:after="0" w:line="240" w:lineRule="auto"/>
              <w:rPr>
                <w:rFonts w:ascii="Times New Roman" w:eastAsia="Batang" w:hAnsi="Times New Roman" w:cs="Times New Roman"/>
                <w:color w:val="201F35"/>
                <w:sz w:val="20"/>
                <w:szCs w:val="20"/>
                <w:lang w:eastAsia="ko-KR"/>
              </w:rPr>
            </w:pPr>
            <w:r w:rsidRPr="00355A34">
              <w:rPr>
                <w:rFonts w:ascii="Times New Roman" w:eastAsia="Batang" w:hAnsi="Times New Roman" w:cs="Times New Roman"/>
                <w:color w:val="201F35"/>
                <w:sz w:val="20"/>
                <w:szCs w:val="20"/>
                <w:lang w:eastAsia="ko-KR"/>
              </w:rPr>
              <w:t>Mikrobiyolojinin Gelişimi</w:t>
            </w:r>
          </w:p>
          <w:p w:rsidR="00FF56B9" w:rsidRPr="00355A34" w:rsidRDefault="00FF56B9" w:rsidP="00FF56B9">
            <w:pPr>
              <w:spacing w:after="0" w:line="240" w:lineRule="auto"/>
              <w:rPr>
                <w:rFonts w:ascii="Times New Roman" w:eastAsia="Times New Roman" w:hAnsi="Times New Roman" w:cs="Times New Roman"/>
                <w:sz w:val="20"/>
                <w:szCs w:val="20"/>
                <w:lang w:eastAsia="tr-TR"/>
              </w:rPr>
            </w:pPr>
            <w:r w:rsidRPr="00355A34">
              <w:rPr>
                <w:rFonts w:ascii="Times New Roman" w:eastAsia="Batang" w:hAnsi="Times New Roman" w:cs="Times New Roman"/>
                <w:color w:val="201F35"/>
                <w:sz w:val="20"/>
                <w:szCs w:val="20"/>
                <w:lang w:eastAsia="ko-KR"/>
              </w:rPr>
              <w:t>Salgın Hastalıklar ve Aşı</w:t>
            </w:r>
          </w:p>
        </w:tc>
      </w:tr>
      <w:tr w:rsidR="00FF56B9" w:rsidRPr="00355A34" w:rsidTr="00EF2D5F">
        <w:trPr>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w:t>
            </w:r>
          </w:p>
        </w:tc>
        <w:tc>
          <w:tcPr>
            <w:tcW w:w="4424" w:type="pct"/>
            <w:gridSpan w:val="4"/>
            <w:tcBorders>
              <w:top w:val="single" w:sz="6" w:space="0" w:color="auto"/>
              <w:left w:val="single" w:sz="6" w:space="0" w:color="auto"/>
              <w:bottom w:val="single" w:sz="6" w:space="0" w:color="auto"/>
              <w:right w:val="single" w:sz="12" w:space="0" w:color="auto"/>
            </w:tcBorders>
            <w:vAlign w:val="center"/>
          </w:tcPr>
          <w:p w:rsidR="00FF56B9" w:rsidRPr="00355A34" w:rsidRDefault="00FF56B9" w:rsidP="00FF56B9">
            <w:pPr>
              <w:spacing w:after="0"/>
              <w:contextualSpacing/>
              <w:rPr>
                <w:rFonts w:ascii="Times New Roman" w:eastAsia="Calibri" w:hAnsi="Times New Roman" w:cs="Times New Roman"/>
                <w:sz w:val="20"/>
                <w:szCs w:val="20"/>
              </w:rPr>
            </w:pPr>
            <w:r w:rsidRPr="00355A34">
              <w:rPr>
                <w:rFonts w:ascii="Times New Roman" w:eastAsia="Calibri" w:hAnsi="Times New Roman" w:cs="Times New Roman"/>
                <w:sz w:val="20"/>
                <w:szCs w:val="20"/>
              </w:rPr>
              <w:t>İlaçların Gelişimi ve Bitkisel Tıp</w:t>
            </w:r>
          </w:p>
        </w:tc>
      </w:tr>
      <w:tr w:rsidR="00FF56B9" w:rsidRPr="00355A34" w:rsidTr="00EF2D5F">
        <w:trPr>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3</w:t>
            </w:r>
          </w:p>
        </w:tc>
        <w:tc>
          <w:tcPr>
            <w:tcW w:w="4424" w:type="pct"/>
            <w:gridSpan w:val="4"/>
            <w:tcBorders>
              <w:top w:val="single" w:sz="6" w:space="0" w:color="auto"/>
              <w:left w:val="single" w:sz="6" w:space="0" w:color="auto"/>
              <w:bottom w:val="single" w:sz="6" w:space="0" w:color="auto"/>
              <w:right w:val="single" w:sz="12" w:space="0" w:color="auto"/>
            </w:tcBorders>
            <w:vAlign w:val="center"/>
          </w:tcPr>
          <w:p w:rsidR="00FF56B9" w:rsidRPr="00355A34" w:rsidRDefault="00FF56B9" w:rsidP="00FF56B9">
            <w:pPr>
              <w:spacing w:after="0"/>
              <w:contextualSpacing/>
              <w:rPr>
                <w:rFonts w:ascii="Times New Roman" w:eastAsia="Calibri" w:hAnsi="Times New Roman" w:cs="Times New Roman"/>
                <w:sz w:val="20"/>
                <w:szCs w:val="20"/>
              </w:rPr>
            </w:pPr>
            <w:r w:rsidRPr="00355A34">
              <w:rPr>
                <w:rFonts w:ascii="Times New Roman" w:eastAsia="Calibri" w:hAnsi="Times New Roman" w:cs="Times New Roman"/>
                <w:sz w:val="20"/>
                <w:szCs w:val="20"/>
              </w:rPr>
              <w:t>Dâhiliye ve Sıhhiye Nezareti/Sıhhat ve İçtimai Muavenet Vekâleti/Sağlık Bakanlığı</w:t>
            </w:r>
          </w:p>
          <w:p w:rsidR="00FF56B9" w:rsidRPr="00355A34" w:rsidRDefault="00FF56B9" w:rsidP="00FF56B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Kızılay ve Yeşilay</w:t>
            </w:r>
          </w:p>
        </w:tc>
      </w:tr>
      <w:tr w:rsidR="00FF56B9" w:rsidRPr="00355A34" w:rsidTr="00EF2D5F">
        <w:trPr>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4</w:t>
            </w:r>
          </w:p>
        </w:tc>
        <w:tc>
          <w:tcPr>
            <w:tcW w:w="4424" w:type="pct"/>
            <w:gridSpan w:val="4"/>
            <w:tcBorders>
              <w:top w:val="single" w:sz="6" w:space="0" w:color="auto"/>
              <w:left w:val="single" w:sz="6" w:space="0" w:color="auto"/>
              <w:bottom w:val="single" w:sz="6" w:space="0" w:color="auto"/>
              <w:right w:val="single" w:sz="12" w:space="0" w:color="auto"/>
            </w:tcBorders>
            <w:vAlign w:val="center"/>
          </w:tcPr>
          <w:p w:rsidR="00FF56B9" w:rsidRPr="00355A34" w:rsidRDefault="00FF56B9" w:rsidP="00FF56B9">
            <w:pPr>
              <w:spacing w:after="0"/>
              <w:contextualSpacing/>
              <w:rPr>
                <w:rFonts w:ascii="Times New Roman" w:eastAsia="Calibri" w:hAnsi="Times New Roman" w:cs="Times New Roman"/>
                <w:sz w:val="20"/>
                <w:szCs w:val="20"/>
              </w:rPr>
            </w:pPr>
            <w:r w:rsidRPr="00355A34">
              <w:rPr>
                <w:rFonts w:ascii="Times New Roman" w:eastAsia="Calibri" w:hAnsi="Times New Roman" w:cs="Times New Roman"/>
                <w:sz w:val="20"/>
                <w:szCs w:val="20"/>
              </w:rPr>
              <w:t xml:space="preserve">Cumhuriyet Dönemi Sağlık Politikaları </w:t>
            </w:r>
          </w:p>
          <w:p w:rsidR="00FF56B9" w:rsidRPr="00355A34" w:rsidRDefault="00FF56B9" w:rsidP="00FF56B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Milli Türk Diş Tababet Kurultayı</w:t>
            </w:r>
          </w:p>
        </w:tc>
      </w:tr>
      <w:tr w:rsidR="00FF56B9" w:rsidRPr="00355A34" w:rsidTr="00EF2D5F">
        <w:trPr>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w:t>
            </w:r>
          </w:p>
        </w:tc>
        <w:tc>
          <w:tcPr>
            <w:tcW w:w="4424" w:type="pct"/>
            <w:gridSpan w:val="4"/>
            <w:tcBorders>
              <w:top w:val="single" w:sz="6" w:space="0" w:color="auto"/>
              <w:left w:val="single" w:sz="6" w:space="0" w:color="auto"/>
              <w:bottom w:val="single" w:sz="6" w:space="0" w:color="auto"/>
              <w:right w:val="single" w:sz="12" w:space="0" w:color="auto"/>
            </w:tcBorders>
            <w:vAlign w:val="center"/>
          </w:tcPr>
          <w:p w:rsidR="00FF56B9" w:rsidRPr="00355A34" w:rsidRDefault="00FF56B9" w:rsidP="00FF56B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Ülkemizde Tıp ve Diş Hekimliği Fakültelerinin Kuruluşu </w:t>
            </w:r>
          </w:p>
          <w:p w:rsidR="00FF56B9" w:rsidRPr="00355A34" w:rsidRDefault="00FF56B9" w:rsidP="00FF56B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Eğitimi</w:t>
            </w:r>
          </w:p>
        </w:tc>
      </w:tr>
      <w:tr w:rsidR="00FF56B9" w:rsidRPr="00355A34" w:rsidTr="00EF2D5F">
        <w:trPr>
          <w:jc w:val="center"/>
        </w:trPr>
        <w:tc>
          <w:tcPr>
            <w:tcW w:w="576"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FF56B9" w:rsidRPr="00355A34" w:rsidRDefault="00FF56B9" w:rsidP="00FF56B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6</w:t>
            </w:r>
          </w:p>
        </w:tc>
        <w:tc>
          <w:tcPr>
            <w:tcW w:w="4424" w:type="pct"/>
            <w:gridSpan w:val="4"/>
            <w:tcBorders>
              <w:top w:val="single" w:sz="6" w:space="0" w:color="auto"/>
              <w:left w:val="single" w:sz="6" w:space="0" w:color="auto"/>
              <w:bottom w:val="single" w:sz="6" w:space="0" w:color="auto"/>
              <w:right w:val="single" w:sz="12" w:space="0" w:color="auto"/>
            </w:tcBorders>
            <w:shd w:val="clear" w:color="auto" w:fill="auto"/>
          </w:tcPr>
          <w:p w:rsidR="00FF56B9" w:rsidRPr="00355A34" w:rsidRDefault="00FF56B9" w:rsidP="00FF56B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20. Yüzyıl Diş Hekimliğinde Önemli Kişiler</w:t>
            </w:r>
          </w:p>
        </w:tc>
      </w:tr>
      <w:tr w:rsidR="00FF56B9" w:rsidRPr="00355A34" w:rsidTr="00EF2D5F">
        <w:trPr>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7</w:t>
            </w:r>
          </w:p>
        </w:tc>
        <w:tc>
          <w:tcPr>
            <w:tcW w:w="4424" w:type="pct"/>
            <w:gridSpan w:val="4"/>
            <w:tcBorders>
              <w:top w:val="single" w:sz="6" w:space="0" w:color="auto"/>
              <w:left w:val="single" w:sz="6" w:space="0" w:color="auto"/>
              <w:bottom w:val="single" w:sz="6" w:space="0" w:color="auto"/>
              <w:right w:val="single" w:sz="12" w:space="0" w:color="auto"/>
            </w:tcBorders>
          </w:tcPr>
          <w:p w:rsidR="00FF56B9" w:rsidRPr="00355A34" w:rsidRDefault="00FF56B9" w:rsidP="00FF56B9">
            <w:pPr>
              <w:spacing w:after="0" w:line="240" w:lineRule="auto"/>
              <w:ind w:left="566" w:hanging="567"/>
              <w:rPr>
                <w:rFonts w:ascii="Times New Roman" w:eastAsia="Times New Roman" w:hAnsi="Times New Roman" w:cs="Times New Roman"/>
                <w:bCs/>
                <w:color w:val="000000"/>
                <w:sz w:val="20"/>
                <w:szCs w:val="20"/>
                <w:lang w:eastAsia="tr-TR"/>
              </w:rPr>
            </w:pPr>
            <w:r w:rsidRPr="00355A34">
              <w:rPr>
                <w:rFonts w:ascii="Times New Roman" w:eastAsia="Times New Roman" w:hAnsi="Times New Roman" w:cs="Times New Roman"/>
                <w:bCs/>
                <w:color w:val="000000"/>
                <w:sz w:val="20"/>
                <w:szCs w:val="20"/>
                <w:lang w:eastAsia="tr-TR"/>
              </w:rPr>
              <w:t>Diş Hekimliğinde Kullanılan Malzemelerin Tarihçesi</w:t>
            </w:r>
          </w:p>
        </w:tc>
      </w:tr>
      <w:tr w:rsidR="00FF56B9" w:rsidRPr="00355A34" w:rsidTr="00EF2D5F">
        <w:trPr>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8</w:t>
            </w:r>
          </w:p>
        </w:tc>
        <w:tc>
          <w:tcPr>
            <w:tcW w:w="4424" w:type="pct"/>
            <w:gridSpan w:val="4"/>
            <w:tcBorders>
              <w:top w:val="single" w:sz="6" w:space="0" w:color="auto"/>
              <w:left w:val="single" w:sz="6" w:space="0" w:color="auto"/>
              <w:bottom w:val="single" w:sz="6" w:space="0" w:color="auto"/>
              <w:right w:val="single" w:sz="12" w:space="0" w:color="auto"/>
            </w:tcBorders>
            <w:vAlign w:val="center"/>
          </w:tcPr>
          <w:p w:rsidR="00FF56B9" w:rsidRPr="00355A34" w:rsidRDefault="00FF56B9" w:rsidP="00FF56B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Alternatif Tıp Uygulamaları</w:t>
            </w:r>
          </w:p>
          <w:p w:rsidR="00FF56B9" w:rsidRPr="00355A34" w:rsidRDefault="00FF56B9" w:rsidP="00FF56B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Hastane Mimarlığı</w:t>
            </w:r>
          </w:p>
        </w:tc>
      </w:tr>
      <w:tr w:rsidR="00FF56B9" w:rsidRPr="00355A34" w:rsidTr="00EF2D5F">
        <w:trPr>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9</w:t>
            </w:r>
          </w:p>
        </w:tc>
        <w:tc>
          <w:tcPr>
            <w:tcW w:w="4424" w:type="pct"/>
            <w:gridSpan w:val="4"/>
            <w:tcBorders>
              <w:top w:val="single" w:sz="6" w:space="0" w:color="auto"/>
              <w:left w:val="single" w:sz="6" w:space="0" w:color="auto"/>
              <w:bottom w:val="single" w:sz="6" w:space="0" w:color="auto"/>
              <w:right w:val="single" w:sz="12" w:space="0" w:color="auto"/>
            </w:tcBorders>
            <w:vAlign w:val="center"/>
          </w:tcPr>
          <w:p w:rsidR="00FF56B9" w:rsidRPr="00355A34" w:rsidRDefault="00FF56B9" w:rsidP="00FF56B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Tıp ve Diş Hekimliği Tarihinde Kadınlar</w:t>
            </w:r>
          </w:p>
        </w:tc>
      </w:tr>
      <w:tr w:rsidR="00FF56B9" w:rsidRPr="00355A34" w:rsidTr="00EF2D5F">
        <w:trPr>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10</w:t>
            </w:r>
          </w:p>
        </w:tc>
        <w:tc>
          <w:tcPr>
            <w:tcW w:w="4424" w:type="pct"/>
            <w:gridSpan w:val="4"/>
            <w:tcBorders>
              <w:top w:val="single" w:sz="6" w:space="0" w:color="auto"/>
              <w:left w:val="single" w:sz="6" w:space="0" w:color="auto"/>
              <w:bottom w:val="single" w:sz="6" w:space="0" w:color="auto"/>
              <w:right w:val="single" w:sz="12" w:space="0" w:color="auto"/>
            </w:tcBorders>
            <w:vAlign w:val="center"/>
          </w:tcPr>
          <w:p w:rsidR="00FF56B9" w:rsidRPr="00355A34" w:rsidRDefault="00FF56B9" w:rsidP="00FF56B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Hekimliğinde Yardımcı Personel Kavramı</w:t>
            </w:r>
          </w:p>
        </w:tc>
      </w:tr>
      <w:tr w:rsidR="00FF56B9" w:rsidRPr="00355A34" w:rsidTr="00EF2D5F">
        <w:trPr>
          <w:trHeight w:val="351"/>
          <w:jc w:val="center"/>
        </w:trPr>
        <w:tc>
          <w:tcPr>
            <w:tcW w:w="576"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11-12</w:t>
            </w:r>
          </w:p>
        </w:tc>
        <w:tc>
          <w:tcPr>
            <w:tcW w:w="442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FF56B9" w:rsidRPr="00355A34" w:rsidRDefault="00FF56B9" w:rsidP="00FF56B9">
            <w:pPr>
              <w:spacing w:after="0" w:line="240" w:lineRule="auto"/>
              <w:rPr>
                <w:rFonts w:ascii="Times New Roman" w:eastAsia="Batang" w:hAnsi="Times New Roman" w:cs="Times New Roman"/>
                <w:b/>
                <w:color w:val="201F35"/>
                <w:sz w:val="20"/>
                <w:szCs w:val="20"/>
                <w:lang w:eastAsia="ko-KR"/>
              </w:rPr>
            </w:pPr>
            <w:r w:rsidRPr="00355A34">
              <w:rPr>
                <w:rFonts w:ascii="Times New Roman" w:eastAsia="Batang" w:hAnsi="Times New Roman" w:cs="Times New Roman"/>
                <w:b/>
                <w:color w:val="201F35"/>
                <w:sz w:val="20"/>
                <w:szCs w:val="20"/>
                <w:lang w:eastAsia="ko-KR"/>
              </w:rPr>
              <w:t>ARA SINAV HAFTALARI</w:t>
            </w:r>
          </w:p>
        </w:tc>
      </w:tr>
      <w:tr w:rsidR="00FF56B9" w:rsidRPr="00355A34" w:rsidTr="00EF2D5F">
        <w:trPr>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13</w:t>
            </w:r>
          </w:p>
        </w:tc>
        <w:tc>
          <w:tcPr>
            <w:tcW w:w="4424" w:type="pct"/>
            <w:gridSpan w:val="4"/>
            <w:tcBorders>
              <w:top w:val="single" w:sz="6" w:space="0" w:color="auto"/>
              <w:left w:val="single" w:sz="6" w:space="0" w:color="auto"/>
              <w:bottom w:val="single" w:sz="6" w:space="0" w:color="auto"/>
              <w:right w:val="single" w:sz="12" w:space="0" w:color="auto"/>
            </w:tcBorders>
            <w:vAlign w:val="center"/>
          </w:tcPr>
          <w:p w:rsidR="00FF56B9" w:rsidRPr="00355A34" w:rsidRDefault="00FF56B9" w:rsidP="00FF56B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Meslek Kuruluşları</w:t>
            </w:r>
          </w:p>
        </w:tc>
      </w:tr>
      <w:tr w:rsidR="00FF56B9" w:rsidRPr="00355A34" w:rsidTr="00EF2D5F">
        <w:trPr>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14</w:t>
            </w:r>
          </w:p>
        </w:tc>
        <w:tc>
          <w:tcPr>
            <w:tcW w:w="4424" w:type="pct"/>
            <w:gridSpan w:val="4"/>
            <w:tcBorders>
              <w:top w:val="single" w:sz="6" w:space="0" w:color="auto"/>
              <w:left w:val="single" w:sz="6" w:space="0" w:color="auto"/>
              <w:bottom w:val="single" w:sz="6" w:space="0" w:color="auto"/>
              <w:right w:val="single" w:sz="12" w:space="0" w:color="auto"/>
            </w:tcBorders>
            <w:vAlign w:val="center"/>
          </w:tcPr>
          <w:p w:rsidR="00FF56B9" w:rsidRPr="00355A34" w:rsidRDefault="00FF56B9" w:rsidP="00FF56B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Tıp ve Diş Hekimliğinde Bilimsel Araştırmaların Sunumu </w:t>
            </w:r>
          </w:p>
          <w:p w:rsidR="00FF56B9" w:rsidRPr="00355A34" w:rsidRDefault="00FF56B9" w:rsidP="00FF56B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(Kongreler, Sözlü ve Poster Sunumları, Makaleler ve Kitaplar)</w:t>
            </w:r>
          </w:p>
        </w:tc>
      </w:tr>
      <w:tr w:rsidR="00FF56B9" w:rsidRPr="00355A34" w:rsidTr="00EF2D5F">
        <w:trPr>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15</w:t>
            </w:r>
          </w:p>
        </w:tc>
        <w:tc>
          <w:tcPr>
            <w:tcW w:w="4424" w:type="pct"/>
            <w:gridSpan w:val="4"/>
            <w:tcBorders>
              <w:top w:val="single" w:sz="6" w:space="0" w:color="auto"/>
              <w:left w:val="single" w:sz="6" w:space="0" w:color="auto"/>
              <w:bottom w:val="single" w:sz="6" w:space="0" w:color="auto"/>
              <w:right w:val="single" w:sz="12" w:space="0" w:color="auto"/>
            </w:tcBorders>
            <w:vAlign w:val="center"/>
          </w:tcPr>
          <w:p w:rsidR="00FF56B9" w:rsidRPr="00355A34" w:rsidRDefault="00FF56B9" w:rsidP="00FF56B9">
            <w:pPr>
              <w:spacing w:after="0" w:line="240" w:lineRule="auto"/>
              <w:rPr>
                <w:rFonts w:ascii="Times New Roman" w:eastAsia="Batang" w:hAnsi="Times New Roman" w:cs="Times New Roman"/>
                <w:color w:val="201F35"/>
                <w:sz w:val="20"/>
                <w:szCs w:val="20"/>
                <w:lang w:eastAsia="ko-KR"/>
              </w:rPr>
            </w:pPr>
            <w:r w:rsidRPr="00355A34">
              <w:rPr>
                <w:rFonts w:ascii="Times New Roman" w:eastAsia="Calibri" w:hAnsi="Times New Roman" w:cs="Times New Roman"/>
                <w:sz w:val="20"/>
                <w:szCs w:val="20"/>
                <w:lang w:val="en-US" w:eastAsia="tr-TR"/>
              </w:rPr>
              <w:t>Sosyal Bilimler ve Diş Hekimliği</w:t>
            </w:r>
          </w:p>
        </w:tc>
      </w:tr>
      <w:tr w:rsidR="00FF56B9" w:rsidRPr="00355A34" w:rsidTr="00EF2D5F">
        <w:trPr>
          <w:trHeight w:val="59"/>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16</w:t>
            </w:r>
          </w:p>
        </w:tc>
        <w:tc>
          <w:tcPr>
            <w:tcW w:w="4424" w:type="pct"/>
            <w:gridSpan w:val="4"/>
            <w:tcBorders>
              <w:top w:val="single" w:sz="6" w:space="0" w:color="auto"/>
              <w:left w:val="single" w:sz="6" w:space="0" w:color="auto"/>
              <w:bottom w:val="single" w:sz="6" w:space="0" w:color="auto"/>
              <w:right w:val="single" w:sz="12" w:space="0" w:color="auto"/>
            </w:tcBorders>
            <w:vAlign w:val="center"/>
          </w:tcPr>
          <w:p w:rsidR="00FF56B9" w:rsidRPr="00355A34" w:rsidRDefault="00FF56B9" w:rsidP="00FF56B9">
            <w:pPr>
              <w:spacing w:after="0" w:line="240" w:lineRule="auto"/>
              <w:rPr>
                <w:rFonts w:ascii="Times New Roman" w:eastAsia="Times New Roman" w:hAnsi="Times New Roman" w:cs="Times New Roman"/>
                <w:color w:val="333333"/>
                <w:sz w:val="20"/>
                <w:szCs w:val="20"/>
                <w:lang w:eastAsia="tr-TR"/>
              </w:rPr>
            </w:pPr>
            <w:r w:rsidRPr="00355A34">
              <w:rPr>
                <w:rFonts w:ascii="Times New Roman" w:eastAsia="Calibri" w:hAnsi="Times New Roman" w:cs="Times New Roman"/>
                <w:sz w:val="20"/>
                <w:szCs w:val="20"/>
                <w:lang w:val="en-US" w:eastAsia="tr-TR"/>
              </w:rPr>
              <w:t>Sağlık Tarihi Müzeleri ve Kütüphaneler</w:t>
            </w:r>
          </w:p>
        </w:tc>
      </w:tr>
      <w:tr w:rsidR="00FF56B9" w:rsidRPr="00355A34" w:rsidTr="00EF2D5F">
        <w:trPr>
          <w:trHeight w:val="59"/>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17</w:t>
            </w:r>
          </w:p>
        </w:tc>
        <w:tc>
          <w:tcPr>
            <w:tcW w:w="4424" w:type="pct"/>
            <w:gridSpan w:val="4"/>
            <w:tcBorders>
              <w:top w:val="single" w:sz="6" w:space="0" w:color="auto"/>
              <w:left w:val="single" w:sz="6" w:space="0" w:color="auto"/>
              <w:bottom w:val="single" w:sz="6" w:space="0" w:color="auto"/>
              <w:right w:val="single" w:sz="12" w:space="0" w:color="auto"/>
            </w:tcBorders>
            <w:vAlign w:val="center"/>
          </w:tcPr>
          <w:p w:rsidR="00FF56B9" w:rsidRPr="00355A34" w:rsidRDefault="00FF56B9" w:rsidP="00FF56B9">
            <w:pPr>
              <w:spacing w:after="0" w:line="240" w:lineRule="auto"/>
              <w:rPr>
                <w:rFonts w:ascii="Times New Roman" w:eastAsia="Batang" w:hAnsi="Times New Roman" w:cs="Times New Roman"/>
                <w:color w:val="201F35"/>
                <w:sz w:val="20"/>
                <w:szCs w:val="20"/>
                <w:lang w:eastAsia="ko-KR"/>
              </w:rPr>
            </w:pPr>
            <w:r w:rsidRPr="00355A34">
              <w:rPr>
                <w:rFonts w:ascii="Times New Roman" w:eastAsia="Calibri" w:hAnsi="Times New Roman" w:cs="Times New Roman"/>
                <w:sz w:val="20"/>
                <w:szCs w:val="20"/>
                <w:lang w:val="en-US" w:eastAsia="tr-TR"/>
              </w:rPr>
              <w:t>Diş Hekimliğinin Geleceği</w:t>
            </w:r>
          </w:p>
        </w:tc>
      </w:tr>
      <w:tr w:rsidR="00FF56B9" w:rsidRPr="00355A34" w:rsidTr="00EF2D5F">
        <w:tblPrEx>
          <w:jc w:val="left"/>
        </w:tblPrEx>
        <w:tc>
          <w:tcPr>
            <w:tcW w:w="301" w:type="pct"/>
            <w:tcBorders>
              <w:top w:val="single" w:sz="12" w:space="0" w:color="auto"/>
              <w:left w:val="single" w:sz="12"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NO</w:t>
            </w:r>
          </w:p>
        </w:tc>
        <w:tc>
          <w:tcPr>
            <w:tcW w:w="3781" w:type="pct"/>
            <w:gridSpan w:val="2"/>
            <w:tcBorders>
              <w:top w:val="single" w:sz="12" w:space="0" w:color="auto"/>
              <w:left w:val="single" w:sz="6" w:space="0" w:color="auto"/>
              <w:bottom w:val="single" w:sz="6" w:space="0" w:color="auto"/>
              <w:right w:val="single" w:sz="6" w:space="0" w:color="auto"/>
            </w:tcBorders>
          </w:tcPr>
          <w:p w:rsidR="00FF56B9" w:rsidRPr="00355A34" w:rsidRDefault="00FF56B9" w:rsidP="00FF56B9">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283" w:type="pct"/>
            <w:tcBorders>
              <w:top w:val="single" w:sz="12" w:space="0" w:color="auto"/>
              <w:left w:val="single" w:sz="6"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283" w:type="pct"/>
            <w:tcBorders>
              <w:top w:val="single" w:sz="12" w:space="0" w:color="auto"/>
              <w:left w:val="single" w:sz="6"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352" w:type="pct"/>
            <w:tcBorders>
              <w:top w:val="single" w:sz="12" w:space="0" w:color="auto"/>
              <w:left w:val="single" w:sz="6" w:space="0" w:color="auto"/>
              <w:bottom w:val="single" w:sz="6" w:space="0" w:color="auto"/>
              <w:right w:val="single" w:sz="12"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FF56B9" w:rsidRPr="00355A34" w:rsidTr="00EF2D5F">
        <w:tblPrEx>
          <w:jc w:val="left"/>
        </w:tblPrEx>
        <w:tc>
          <w:tcPr>
            <w:tcW w:w="301" w:type="pct"/>
            <w:tcBorders>
              <w:top w:val="single" w:sz="6" w:space="0" w:color="auto"/>
              <w:left w:val="single" w:sz="12"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3781" w:type="pct"/>
            <w:gridSpan w:val="2"/>
            <w:tcBorders>
              <w:top w:val="single" w:sz="6" w:space="0" w:color="auto"/>
              <w:left w:val="single" w:sz="6" w:space="0" w:color="auto"/>
              <w:bottom w:val="single" w:sz="6" w:space="0" w:color="auto"/>
              <w:right w:val="single" w:sz="6" w:space="0" w:color="auto"/>
            </w:tcBorders>
            <w:vAlign w:val="center"/>
          </w:tcPr>
          <w:p w:rsidR="00FF56B9" w:rsidRPr="00355A34" w:rsidRDefault="00FF56B9" w:rsidP="00FF56B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Öğrencinin Diş Hekimliği mesleğinin tarihsel gelişimi konusunda yeterli bilgi birikimi elde etmesi ve bu birikimi kendi ifadeleri ile aktarabilme becerisine sahip olması</w:t>
            </w:r>
          </w:p>
        </w:tc>
        <w:tc>
          <w:tcPr>
            <w:tcW w:w="283" w:type="pct"/>
            <w:tcBorders>
              <w:top w:val="single" w:sz="6" w:space="0" w:color="auto"/>
              <w:left w:val="single" w:sz="6"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283" w:type="pct"/>
            <w:tcBorders>
              <w:top w:val="single" w:sz="6" w:space="0" w:color="auto"/>
              <w:left w:val="single" w:sz="6"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352" w:type="pct"/>
            <w:tcBorders>
              <w:top w:val="single" w:sz="6" w:space="0" w:color="auto"/>
              <w:left w:val="single" w:sz="6" w:space="0" w:color="auto"/>
              <w:bottom w:val="single" w:sz="6" w:space="0" w:color="auto"/>
              <w:right w:val="single" w:sz="12"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p>
        </w:tc>
      </w:tr>
      <w:tr w:rsidR="00FF56B9" w:rsidRPr="00355A34" w:rsidTr="00EF2D5F">
        <w:tblPrEx>
          <w:jc w:val="left"/>
        </w:tblPrEx>
        <w:tc>
          <w:tcPr>
            <w:tcW w:w="301" w:type="pct"/>
            <w:tcBorders>
              <w:top w:val="single" w:sz="6" w:space="0" w:color="auto"/>
              <w:left w:val="single" w:sz="12"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3781" w:type="pct"/>
            <w:gridSpan w:val="2"/>
            <w:tcBorders>
              <w:top w:val="single" w:sz="6" w:space="0" w:color="auto"/>
              <w:left w:val="single" w:sz="6" w:space="0" w:color="auto"/>
              <w:bottom w:val="single" w:sz="6" w:space="0" w:color="auto"/>
              <w:right w:val="single" w:sz="6" w:space="0" w:color="auto"/>
            </w:tcBorders>
            <w:vAlign w:val="center"/>
          </w:tcPr>
          <w:p w:rsidR="00FF56B9" w:rsidRPr="00355A34" w:rsidRDefault="00FF56B9" w:rsidP="00FF56B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Öğrencinin Diş Hekimliği mesleğine katkı sağlayan hekim ve araştırmacıların isimlerini listeleyebilmesi</w:t>
            </w:r>
          </w:p>
        </w:tc>
        <w:tc>
          <w:tcPr>
            <w:tcW w:w="283" w:type="pct"/>
            <w:tcBorders>
              <w:top w:val="single" w:sz="6" w:space="0" w:color="auto"/>
              <w:left w:val="single" w:sz="6"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283" w:type="pct"/>
            <w:tcBorders>
              <w:top w:val="single" w:sz="6" w:space="0" w:color="auto"/>
              <w:left w:val="single" w:sz="6"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p>
        </w:tc>
        <w:tc>
          <w:tcPr>
            <w:tcW w:w="352" w:type="pct"/>
            <w:tcBorders>
              <w:top w:val="single" w:sz="6" w:space="0" w:color="auto"/>
              <w:left w:val="single" w:sz="6" w:space="0" w:color="auto"/>
              <w:bottom w:val="single" w:sz="6" w:space="0" w:color="auto"/>
              <w:right w:val="single" w:sz="12"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p>
        </w:tc>
      </w:tr>
      <w:tr w:rsidR="00FF56B9" w:rsidRPr="00355A34" w:rsidTr="00EF2D5F">
        <w:tblPrEx>
          <w:jc w:val="left"/>
        </w:tblPrEx>
        <w:tc>
          <w:tcPr>
            <w:tcW w:w="301" w:type="pct"/>
            <w:tcBorders>
              <w:top w:val="single" w:sz="6" w:space="0" w:color="auto"/>
              <w:left w:val="single" w:sz="12"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3781" w:type="pct"/>
            <w:gridSpan w:val="2"/>
            <w:tcBorders>
              <w:top w:val="single" w:sz="6" w:space="0" w:color="auto"/>
              <w:left w:val="single" w:sz="6" w:space="0" w:color="auto"/>
              <w:bottom w:val="single" w:sz="6" w:space="0" w:color="auto"/>
              <w:right w:val="single" w:sz="6" w:space="0" w:color="auto"/>
            </w:tcBorders>
            <w:vAlign w:val="center"/>
          </w:tcPr>
          <w:p w:rsidR="00FF56B9" w:rsidRPr="00355A34" w:rsidRDefault="00FF56B9" w:rsidP="00FF56B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Öğrencinin Diş Hekimliği mesleğinde kullanılan alet, malzeme ve cihazların geçirdiği süreçleri açıklayabilmesi</w:t>
            </w:r>
          </w:p>
        </w:tc>
        <w:tc>
          <w:tcPr>
            <w:tcW w:w="283" w:type="pct"/>
            <w:tcBorders>
              <w:top w:val="single" w:sz="6" w:space="0" w:color="auto"/>
              <w:left w:val="single" w:sz="6"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283" w:type="pct"/>
            <w:tcBorders>
              <w:top w:val="single" w:sz="6" w:space="0" w:color="auto"/>
              <w:left w:val="single" w:sz="6"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352" w:type="pct"/>
            <w:tcBorders>
              <w:top w:val="single" w:sz="6" w:space="0" w:color="auto"/>
              <w:left w:val="single" w:sz="6" w:space="0" w:color="auto"/>
              <w:bottom w:val="single" w:sz="6" w:space="0" w:color="auto"/>
              <w:right w:val="single" w:sz="12"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FF56B9" w:rsidRPr="00355A34" w:rsidTr="00EF2D5F">
        <w:tblPrEx>
          <w:jc w:val="left"/>
        </w:tblPrEx>
        <w:tc>
          <w:tcPr>
            <w:tcW w:w="301" w:type="pct"/>
            <w:tcBorders>
              <w:top w:val="single" w:sz="6" w:space="0" w:color="auto"/>
              <w:left w:val="single" w:sz="12"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3781" w:type="pct"/>
            <w:gridSpan w:val="2"/>
            <w:tcBorders>
              <w:top w:val="single" w:sz="6" w:space="0" w:color="auto"/>
              <w:left w:val="single" w:sz="6" w:space="0" w:color="auto"/>
              <w:bottom w:val="single" w:sz="6" w:space="0" w:color="auto"/>
              <w:right w:val="single" w:sz="6" w:space="0" w:color="auto"/>
            </w:tcBorders>
            <w:vAlign w:val="center"/>
          </w:tcPr>
          <w:p w:rsidR="00FF56B9" w:rsidRPr="00355A34" w:rsidRDefault="00FF56B9" w:rsidP="00FF56B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Öğrencide öğrendiği geçmiş bilgiler ışığında Diş Hekimliğinin gelecekteki gelişim sürecinde teşhis, tedavi ve koruyucu önlemler açısından nasıl gelişmeler gösterebileceği konusunda tahminde bulunabilme ve tasarım önerebilme yetisinin oluşması</w:t>
            </w:r>
          </w:p>
        </w:tc>
        <w:tc>
          <w:tcPr>
            <w:tcW w:w="283" w:type="pct"/>
            <w:tcBorders>
              <w:top w:val="single" w:sz="6" w:space="0" w:color="auto"/>
              <w:left w:val="single" w:sz="6"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283" w:type="pct"/>
            <w:tcBorders>
              <w:top w:val="single" w:sz="6" w:space="0" w:color="auto"/>
              <w:left w:val="single" w:sz="6"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352" w:type="pct"/>
            <w:tcBorders>
              <w:top w:val="single" w:sz="6" w:space="0" w:color="auto"/>
              <w:left w:val="single" w:sz="6" w:space="0" w:color="auto"/>
              <w:bottom w:val="single" w:sz="6" w:space="0" w:color="auto"/>
              <w:right w:val="single" w:sz="12"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FF56B9" w:rsidRPr="00355A34" w:rsidTr="00EF2D5F">
        <w:tblPrEx>
          <w:jc w:val="left"/>
        </w:tblPrEx>
        <w:tc>
          <w:tcPr>
            <w:tcW w:w="301" w:type="pct"/>
            <w:tcBorders>
              <w:top w:val="single" w:sz="6" w:space="0" w:color="auto"/>
              <w:left w:val="single" w:sz="12"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3781" w:type="pct"/>
            <w:gridSpan w:val="2"/>
            <w:tcBorders>
              <w:top w:val="single" w:sz="6" w:space="0" w:color="auto"/>
              <w:left w:val="single" w:sz="6" w:space="0" w:color="auto"/>
              <w:bottom w:val="single" w:sz="6" w:space="0" w:color="auto"/>
              <w:right w:val="single" w:sz="6" w:space="0" w:color="auto"/>
            </w:tcBorders>
            <w:vAlign w:val="center"/>
          </w:tcPr>
          <w:p w:rsidR="00FF56B9" w:rsidRPr="00355A34" w:rsidRDefault="00FF56B9" w:rsidP="00FF56B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Öğrencide doğru kaynaklardan araştırma yapılabilmesi, sonuçların raporlanması ve sunulması ile ilgili bilimsel yöntemleri kullanabilme yetisinin oluşması</w:t>
            </w:r>
          </w:p>
        </w:tc>
        <w:tc>
          <w:tcPr>
            <w:tcW w:w="283" w:type="pct"/>
            <w:tcBorders>
              <w:top w:val="single" w:sz="6" w:space="0" w:color="auto"/>
              <w:left w:val="single" w:sz="6"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p>
        </w:tc>
        <w:tc>
          <w:tcPr>
            <w:tcW w:w="283" w:type="pct"/>
            <w:tcBorders>
              <w:top w:val="single" w:sz="6" w:space="0" w:color="auto"/>
              <w:left w:val="single" w:sz="6"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352" w:type="pct"/>
            <w:tcBorders>
              <w:top w:val="single" w:sz="6" w:space="0" w:color="auto"/>
              <w:left w:val="single" w:sz="6" w:space="0" w:color="auto"/>
              <w:bottom w:val="single" w:sz="6" w:space="0" w:color="auto"/>
              <w:right w:val="single" w:sz="12"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FF56B9" w:rsidRPr="00355A34" w:rsidTr="00EF2D5F">
        <w:tblPrEx>
          <w:jc w:val="left"/>
        </w:tblPrEx>
        <w:tc>
          <w:tcPr>
            <w:tcW w:w="301" w:type="pct"/>
            <w:tcBorders>
              <w:top w:val="single" w:sz="6" w:space="0" w:color="auto"/>
              <w:left w:val="single" w:sz="12"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lastRenderedPageBreak/>
              <w:t>6</w:t>
            </w:r>
          </w:p>
        </w:tc>
        <w:tc>
          <w:tcPr>
            <w:tcW w:w="3781" w:type="pct"/>
            <w:gridSpan w:val="2"/>
            <w:tcBorders>
              <w:top w:val="single" w:sz="6" w:space="0" w:color="auto"/>
              <w:left w:val="single" w:sz="6" w:space="0" w:color="auto"/>
              <w:bottom w:val="single" w:sz="6" w:space="0" w:color="auto"/>
              <w:right w:val="single" w:sz="6" w:space="0" w:color="auto"/>
            </w:tcBorders>
            <w:vAlign w:val="center"/>
          </w:tcPr>
          <w:p w:rsidR="00FF56B9" w:rsidRPr="00355A34" w:rsidRDefault="00FF56B9" w:rsidP="00FF56B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Öğrencide mesleki etik ve sorumluluk bilincinin oluşması</w:t>
            </w:r>
          </w:p>
        </w:tc>
        <w:tc>
          <w:tcPr>
            <w:tcW w:w="283" w:type="pct"/>
            <w:tcBorders>
              <w:top w:val="single" w:sz="6" w:space="0" w:color="auto"/>
              <w:left w:val="single" w:sz="6"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283" w:type="pct"/>
            <w:tcBorders>
              <w:top w:val="single" w:sz="6" w:space="0" w:color="auto"/>
              <w:left w:val="single" w:sz="6"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p>
        </w:tc>
        <w:tc>
          <w:tcPr>
            <w:tcW w:w="352" w:type="pct"/>
            <w:tcBorders>
              <w:top w:val="single" w:sz="6" w:space="0" w:color="auto"/>
              <w:left w:val="single" w:sz="6" w:space="0" w:color="auto"/>
              <w:bottom w:val="single" w:sz="6" w:space="0" w:color="auto"/>
              <w:right w:val="single" w:sz="12"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FF56B9" w:rsidRPr="00355A34" w:rsidTr="00EF2D5F">
        <w:tblPrEx>
          <w:jc w:val="left"/>
        </w:tblPrEx>
        <w:tc>
          <w:tcPr>
            <w:tcW w:w="301" w:type="pct"/>
            <w:tcBorders>
              <w:top w:val="single" w:sz="6" w:space="0" w:color="auto"/>
              <w:left w:val="single" w:sz="12"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3781" w:type="pct"/>
            <w:gridSpan w:val="2"/>
            <w:tcBorders>
              <w:top w:val="single" w:sz="6" w:space="0" w:color="auto"/>
              <w:left w:val="single" w:sz="6" w:space="0" w:color="auto"/>
              <w:bottom w:val="single" w:sz="6" w:space="0" w:color="auto"/>
              <w:right w:val="single" w:sz="6" w:space="0" w:color="auto"/>
            </w:tcBorders>
            <w:vAlign w:val="center"/>
          </w:tcPr>
          <w:p w:rsidR="00FF56B9" w:rsidRPr="00355A34" w:rsidRDefault="00FF56B9" w:rsidP="00FF56B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Öğrencide derste anlatılan ve tanımlanan tarihsel gelişim sürecinde; konu ile ilgili gördüğü bireysel çalışma ve takım çalışmalarının getirdiği sonuçları fark edebilme, eleştirebilme ve karşılaştırma yetisinin gelişebilmesi</w:t>
            </w:r>
          </w:p>
        </w:tc>
        <w:tc>
          <w:tcPr>
            <w:tcW w:w="283" w:type="pct"/>
            <w:tcBorders>
              <w:top w:val="single" w:sz="6" w:space="0" w:color="auto"/>
              <w:left w:val="single" w:sz="6"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283" w:type="pct"/>
            <w:tcBorders>
              <w:top w:val="single" w:sz="6" w:space="0" w:color="auto"/>
              <w:left w:val="single" w:sz="6"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352" w:type="pct"/>
            <w:tcBorders>
              <w:top w:val="single" w:sz="6" w:space="0" w:color="auto"/>
              <w:left w:val="single" w:sz="6" w:space="0" w:color="auto"/>
              <w:bottom w:val="single" w:sz="6" w:space="0" w:color="auto"/>
              <w:right w:val="single" w:sz="12"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FF56B9" w:rsidRPr="00355A34" w:rsidTr="00EF2D5F">
        <w:tblPrEx>
          <w:jc w:val="left"/>
        </w:tblPrEx>
        <w:tc>
          <w:tcPr>
            <w:tcW w:w="301" w:type="pct"/>
            <w:tcBorders>
              <w:top w:val="single" w:sz="6" w:space="0" w:color="auto"/>
              <w:left w:val="single" w:sz="12"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3781" w:type="pct"/>
            <w:gridSpan w:val="2"/>
            <w:tcBorders>
              <w:top w:val="single" w:sz="6" w:space="0" w:color="auto"/>
              <w:left w:val="single" w:sz="6" w:space="0" w:color="auto"/>
              <w:bottom w:val="single" w:sz="6" w:space="0" w:color="auto"/>
              <w:right w:val="single" w:sz="6" w:space="0" w:color="auto"/>
            </w:tcBorders>
            <w:vAlign w:val="center"/>
          </w:tcPr>
          <w:p w:rsidR="00FF56B9" w:rsidRPr="00355A34" w:rsidRDefault="00FF56B9" w:rsidP="00FF56B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Öğrencinin Türkçe sözlü ve yazılı olarak ders dinleyebilme derse katılabilme becerisinin oluşması</w:t>
            </w:r>
          </w:p>
        </w:tc>
        <w:tc>
          <w:tcPr>
            <w:tcW w:w="283" w:type="pct"/>
            <w:tcBorders>
              <w:top w:val="single" w:sz="6" w:space="0" w:color="auto"/>
              <w:left w:val="single" w:sz="6"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283" w:type="pct"/>
            <w:tcBorders>
              <w:top w:val="single" w:sz="6" w:space="0" w:color="auto"/>
              <w:left w:val="single" w:sz="6"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352" w:type="pct"/>
            <w:tcBorders>
              <w:top w:val="single" w:sz="6" w:space="0" w:color="auto"/>
              <w:left w:val="single" w:sz="6" w:space="0" w:color="auto"/>
              <w:bottom w:val="single" w:sz="6" w:space="0" w:color="auto"/>
              <w:right w:val="single" w:sz="12"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p>
        </w:tc>
      </w:tr>
      <w:tr w:rsidR="00FF56B9" w:rsidRPr="00355A34" w:rsidTr="00EF2D5F">
        <w:tblPrEx>
          <w:jc w:val="left"/>
        </w:tblPrEx>
        <w:tc>
          <w:tcPr>
            <w:tcW w:w="301" w:type="pct"/>
            <w:tcBorders>
              <w:top w:val="single" w:sz="6" w:space="0" w:color="auto"/>
              <w:left w:val="single" w:sz="12"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3781" w:type="pct"/>
            <w:gridSpan w:val="2"/>
            <w:tcBorders>
              <w:top w:val="single" w:sz="6" w:space="0" w:color="auto"/>
              <w:left w:val="single" w:sz="6" w:space="0" w:color="auto"/>
              <w:bottom w:val="single" w:sz="6" w:space="0" w:color="auto"/>
              <w:right w:val="single" w:sz="6" w:space="0" w:color="auto"/>
            </w:tcBorders>
            <w:vAlign w:val="center"/>
          </w:tcPr>
          <w:p w:rsidR="00FF56B9" w:rsidRPr="00355A34" w:rsidRDefault="00FF56B9" w:rsidP="00FF56B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Öğrencinin ölçme ve değerlendirme amacıyla yapılan sınavlarda kavrama ve ifade edebilme açısından bireysel farkındalığını sağlayarak öz eleştirisini yapabilme yetisini kazanması</w:t>
            </w:r>
          </w:p>
        </w:tc>
        <w:tc>
          <w:tcPr>
            <w:tcW w:w="283" w:type="pct"/>
            <w:tcBorders>
              <w:top w:val="single" w:sz="6" w:space="0" w:color="auto"/>
              <w:left w:val="single" w:sz="6"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p>
        </w:tc>
        <w:tc>
          <w:tcPr>
            <w:tcW w:w="283" w:type="pct"/>
            <w:tcBorders>
              <w:top w:val="single" w:sz="6" w:space="0" w:color="auto"/>
              <w:left w:val="single" w:sz="6"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352" w:type="pct"/>
            <w:tcBorders>
              <w:top w:val="single" w:sz="6" w:space="0" w:color="auto"/>
              <w:left w:val="single" w:sz="6" w:space="0" w:color="auto"/>
              <w:bottom w:val="single" w:sz="6" w:space="0" w:color="auto"/>
              <w:right w:val="single" w:sz="12"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p>
        </w:tc>
      </w:tr>
      <w:tr w:rsidR="00FF56B9" w:rsidRPr="00355A34" w:rsidTr="00EF2D5F">
        <w:tblPrEx>
          <w:jc w:val="left"/>
        </w:tblPrEx>
        <w:tc>
          <w:tcPr>
            <w:tcW w:w="301" w:type="pct"/>
            <w:tcBorders>
              <w:top w:val="single" w:sz="6" w:space="0" w:color="auto"/>
              <w:left w:val="single" w:sz="12"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10</w:t>
            </w:r>
          </w:p>
        </w:tc>
        <w:tc>
          <w:tcPr>
            <w:tcW w:w="3781" w:type="pct"/>
            <w:gridSpan w:val="2"/>
            <w:tcBorders>
              <w:top w:val="single" w:sz="6" w:space="0" w:color="auto"/>
              <w:left w:val="single" w:sz="6" w:space="0" w:color="auto"/>
              <w:bottom w:val="single" w:sz="6" w:space="0" w:color="auto"/>
              <w:right w:val="single" w:sz="6" w:space="0" w:color="auto"/>
            </w:tcBorders>
            <w:vAlign w:val="center"/>
          </w:tcPr>
          <w:p w:rsidR="00FF56B9" w:rsidRPr="00355A34" w:rsidRDefault="00FF56B9" w:rsidP="00FF56B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Öğrencinin Diş Hekimliği meslek uygulamalarının uzun ve kısa vadede toplum sağlığı ve ekonomisi üzerine oluşan etkilerini fark edebilmesi ve çıkarsamalar yapabilmesi</w:t>
            </w:r>
          </w:p>
        </w:tc>
        <w:tc>
          <w:tcPr>
            <w:tcW w:w="283" w:type="pct"/>
            <w:tcBorders>
              <w:top w:val="single" w:sz="6" w:space="0" w:color="auto"/>
              <w:left w:val="single" w:sz="6"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p>
        </w:tc>
        <w:tc>
          <w:tcPr>
            <w:tcW w:w="283" w:type="pct"/>
            <w:tcBorders>
              <w:top w:val="single" w:sz="6" w:space="0" w:color="auto"/>
              <w:left w:val="single" w:sz="6" w:space="0" w:color="auto"/>
              <w:bottom w:val="single" w:sz="6" w:space="0" w:color="auto"/>
              <w:right w:val="single" w:sz="6"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352" w:type="pct"/>
            <w:tcBorders>
              <w:top w:val="single" w:sz="6" w:space="0" w:color="auto"/>
              <w:left w:val="single" w:sz="6" w:space="0" w:color="auto"/>
              <w:bottom w:val="single" w:sz="6" w:space="0" w:color="auto"/>
              <w:right w:val="single" w:sz="12" w:space="0" w:color="auto"/>
            </w:tcBorders>
            <w:vAlign w:val="center"/>
          </w:tcPr>
          <w:p w:rsidR="00FF56B9" w:rsidRPr="00355A34" w:rsidRDefault="00FF56B9" w:rsidP="00FF56B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FF56B9" w:rsidRPr="00355A34" w:rsidTr="00EF2D5F">
        <w:tblPrEx>
          <w:jc w:val="left"/>
        </w:tblPrEx>
        <w:tc>
          <w:tcPr>
            <w:tcW w:w="5000" w:type="pct"/>
            <w:gridSpan w:val="6"/>
            <w:tcBorders>
              <w:top w:val="single" w:sz="6" w:space="0" w:color="auto"/>
              <w:left w:val="single" w:sz="12" w:space="0" w:color="auto"/>
              <w:bottom w:val="single" w:sz="6" w:space="0" w:color="auto"/>
              <w:right w:val="single" w:sz="12" w:space="0" w:color="auto"/>
            </w:tcBorders>
            <w:vAlign w:val="center"/>
          </w:tcPr>
          <w:p w:rsidR="00FF56B9" w:rsidRPr="00355A34" w:rsidRDefault="00FF56B9" w:rsidP="00FF56B9">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1</w:t>
            </w:r>
            <w:r w:rsidRPr="00355A34">
              <w:rPr>
                <w:rFonts w:ascii="Times New Roman" w:eastAsia="Times New Roman" w:hAnsi="Times New Roman" w:cs="Times New Roman"/>
                <w:sz w:val="20"/>
                <w:szCs w:val="20"/>
                <w:lang w:eastAsia="tr-TR"/>
              </w:rPr>
              <w:t xml:space="preserve">:Hiç Katkısı Yok. </w:t>
            </w:r>
            <w:r w:rsidRPr="00355A34">
              <w:rPr>
                <w:rFonts w:ascii="Times New Roman" w:eastAsia="Times New Roman" w:hAnsi="Times New Roman" w:cs="Times New Roman"/>
                <w:b/>
                <w:sz w:val="20"/>
                <w:szCs w:val="20"/>
                <w:lang w:eastAsia="tr-TR"/>
              </w:rPr>
              <w:t>2</w:t>
            </w:r>
            <w:r w:rsidRPr="00355A34">
              <w:rPr>
                <w:rFonts w:ascii="Times New Roman" w:eastAsia="Times New Roman" w:hAnsi="Times New Roman" w:cs="Times New Roman"/>
                <w:sz w:val="20"/>
                <w:szCs w:val="20"/>
                <w:lang w:eastAsia="tr-TR"/>
              </w:rPr>
              <w:t xml:space="preserve">:Kısmen Katkısı Var. </w:t>
            </w:r>
            <w:r w:rsidRPr="00355A34">
              <w:rPr>
                <w:rFonts w:ascii="Times New Roman" w:eastAsia="Times New Roman" w:hAnsi="Times New Roman" w:cs="Times New Roman"/>
                <w:b/>
                <w:sz w:val="20"/>
                <w:szCs w:val="20"/>
                <w:lang w:eastAsia="tr-TR"/>
              </w:rPr>
              <w:t>3</w:t>
            </w:r>
            <w:r w:rsidRPr="00355A34">
              <w:rPr>
                <w:rFonts w:ascii="Times New Roman" w:eastAsia="Times New Roman" w:hAnsi="Times New Roman" w:cs="Times New Roman"/>
                <w:sz w:val="20"/>
                <w:szCs w:val="20"/>
                <w:lang w:eastAsia="tr-TR"/>
              </w:rPr>
              <w:t>:Tam Katkısı Var.</w:t>
            </w:r>
          </w:p>
        </w:tc>
      </w:tr>
    </w:tbl>
    <w:p w:rsidR="00FF56B9" w:rsidRPr="00355A34" w:rsidRDefault="00FF56B9" w:rsidP="00FF56B9">
      <w:pPr>
        <w:spacing w:after="0" w:line="240" w:lineRule="auto"/>
        <w:rPr>
          <w:rFonts w:ascii="Times New Roman" w:eastAsia="Times New Roman" w:hAnsi="Times New Roman" w:cs="Times New Roman"/>
          <w:sz w:val="16"/>
          <w:szCs w:val="16"/>
          <w:lang w:eastAsia="tr-TR"/>
        </w:rPr>
      </w:pPr>
    </w:p>
    <w:p w:rsidR="00FF56B9" w:rsidRPr="00355A34" w:rsidRDefault="00FF56B9" w:rsidP="00FF56B9">
      <w:pPr>
        <w:spacing w:after="0" w:line="360" w:lineRule="auto"/>
        <w:rPr>
          <w:rFonts w:ascii="Times New Roman" w:eastAsia="Times New Roman" w:hAnsi="Times New Roman" w:cs="Times New Roman"/>
          <w:b/>
          <w:sz w:val="24"/>
          <w:szCs w:val="24"/>
          <w:lang w:eastAsia="tr-TR"/>
        </w:rPr>
      </w:pPr>
    </w:p>
    <w:p w:rsidR="00FF56B9" w:rsidRPr="00355A34" w:rsidRDefault="00FF56B9" w:rsidP="00FF56B9">
      <w:pPr>
        <w:spacing w:after="0" w:line="360" w:lineRule="auto"/>
        <w:rPr>
          <w:rFonts w:ascii="Times New Roman" w:eastAsia="Times New Roman" w:hAnsi="Times New Roman" w:cs="Times New Roman"/>
          <w:b/>
          <w:sz w:val="24"/>
          <w:szCs w:val="24"/>
          <w:lang w:eastAsia="tr-TR"/>
        </w:rPr>
      </w:pPr>
    </w:p>
    <w:p w:rsidR="00FF56B9" w:rsidRPr="00355A34" w:rsidRDefault="00FF56B9" w:rsidP="00FF56B9">
      <w:pPr>
        <w:spacing w:after="0" w:line="360" w:lineRule="auto"/>
        <w:rPr>
          <w:rFonts w:ascii="Times New Roman" w:eastAsia="Times New Roman" w:hAnsi="Times New Roman" w:cs="Times New Roman"/>
          <w:b/>
          <w:sz w:val="24"/>
          <w:szCs w:val="24"/>
          <w:lang w:eastAsia="tr-TR"/>
        </w:rPr>
      </w:pPr>
    </w:p>
    <w:p w:rsidR="00064E8B" w:rsidRPr="00355A34" w:rsidRDefault="00064E8B" w:rsidP="00FF56B9">
      <w:pPr>
        <w:spacing w:after="0" w:line="360" w:lineRule="auto"/>
        <w:rPr>
          <w:rFonts w:ascii="Times New Roman" w:eastAsia="Times New Roman" w:hAnsi="Times New Roman" w:cs="Times New Roman"/>
          <w:b/>
          <w:sz w:val="24"/>
          <w:szCs w:val="24"/>
          <w:lang w:eastAsia="tr-TR"/>
        </w:rPr>
      </w:pPr>
    </w:p>
    <w:p w:rsidR="00064E8B" w:rsidRPr="00355A34" w:rsidRDefault="00064E8B" w:rsidP="00FF56B9">
      <w:pPr>
        <w:spacing w:after="0" w:line="360" w:lineRule="auto"/>
        <w:rPr>
          <w:rFonts w:ascii="Times New Roman" w:eastAsia="Times New Roman" w:hAnsi="Times New Roman" w:cs="Times New Roman"/>
          <w:b/>
          <w:sz w:val="24"/>
          <w:szCs w:val="24"/>
          <w:lang w:eastAsia="tr-TR"/>
        </w:rPr>
      </w:pPr>
    </w:p>
    <w:p w:rsidR="00064E8B" w:rsidRPr="00355A34" w:rsidRDefault="00064E8B" w:rsidP="00FF56B9">
      <w:pPr>
        <w:spacing w:after="0" w:line="360" w:lineRule="auto"/>
        <w:rPr>
          <w:rFonts w:ascii="Times New Roman" w:eastAsia="Times New Roman" w:hAnsi="Times New Roman" w:cs="Times New Roman"/>
          <w:b/>
          <w:sz w:val="24"/>
          <w:szCs w:val="24"/>
          <w:lang w:eastAsia="tr-TR"/>
        </w:rPr>
      </w:pPr>
    </w:p>
    <w:p w:rsidR="00064E8B" w:rsidRPr="00355A34" w:rsidRDefault="00064E8B" w:rsidP="00FF56B9">
      <w:pPr>
        <w:spacing w:after="0" w:line="360" w:lineRule="auto"/>
        <w:rPr>
          <w:rFonts w:ascii="Times New Roman" w:eastAsia="Times New Roman" w:hAnsi="Times New Roman" w:cs="Times New Roman"/>
          <w:b/>
          <w:sz w:val="24"/>
          <w:szCs w:val="24"/>
          <w:lang w:eastAsia="tr-TR"/>
        </w:rPr>
      </w:pPr>
    </w:p>
    <w:p w:rsidR="00064E8B" w:rsidRPr="00355A34" w:rsidRDefault="00064E8B" w:rsidP="00FF56B9">
      <w:pPr>
        <w:spacing w:after="0" w:line="360" w:lineRule="auto"/>
        <w:rPr>
          <w:rFonts w:ascii="Times New Roman" w:eastAsia="Times New Roman" w:hAnsi="Times New Roman" w:cs="Times New Roman"/>
          <w:b/>
          <w:sz w:val="24"/>
          <w:szCs w:val="24"/>
          <w:lang w:eastAsia="tr-TR"/>
        </w:rPr>
      </w:pPr>
    </w:p>
    <w:p w:rsidR="00064E8B" w:rsidRPr="00355A34" w:rsidRDefault="00064E8B" w:rsidP="00FF56B9">
      <w:pPr>
        <w:spacing w:after="0" w:line="360" w:lineRule="auto"/>
        <w:rPr>
          <w:rFonts w:ascii="Times New Roman" w:eastAsia="Times New Roman" w:hAnsi="Times New Roman" w:cs="Times New Roman"/>
          <w:b/>
          <w:sz w:val="24"/>
          <w:szCs w:val="24"/>
          <w:lang w:eastAsia="tr-TR"/>
        </w:rPr>
      </w:pPr>
    </w:p>
    <w:p w:rsidR="00064E8B" w:rsidRPr="00355A34" w:rsidRDefault="00064E8B" w:rsidP="00FF56B9">
      <w:pPr>
        <w:spacing w:after="0" w:line="360" w:lineRule="auto"/>
        <w:rPr>
          <w:rFonts w:ascii="Times New Roman" w:eastAsia="Times New Roman" w:hAnsi="Times New Roman" w:cs="Times New Roman"/>
          <w:b/>
          <w:sz w:val="24"/>
          <w:szCs w:val="24"/>
          <w:lang w:eastAsia="tr-TR"/>
        </w:rPr>
      </w:pPr>
    </w:p>
    <w:p w:rsidR="00064E8B" w:rsidRPr="00355A34" w:rsidRDefault="00064E8B" w:rsidP="00FF56B9">
      <w:pPr>
        <w:spacing w:after="0" w:line="360" w:lineRule="auto"/>
        <w:rPr>
          <w:rFonts w:ascii="Times New Roman" w:eastAsia="Times New Roman" w:hAnsi="Times New Roman" w:cs="Times New Roman"/>
          <w:b/>
          <w:sz w:val="24"/>
          <w:szCs w:val="24"/>
          <w:lang w:eastAsia="tr-TR"/>
        </w:rPr>
      </w:pPr>
    </w:p>
    <w:p w:rsidR="00064E8B" w:rsidRPr="00355A34" w:rsidRDefault="00064E8B" w:rsidP="00FF56B9">
      <w:pPr>
        <w:spacing w:after="0" w:line="360" w:lineRule="auto"/>
        <w:rPr>
          <w:rFonts w:ascii="Times New Roman" w:eastAsia="Times New Roman" w:hAnsi="Times New Roman" w:cs="Times New Roman"/>
          <w:b/>
          <w:sz w:val="24"/>
          <w:szCs w:val="24"/>
          <w:lang w:eastAsia="tr-TR"/>
        </w:rPr>
      </w:pPr>
    </w:p>
    <w:p w:rsidR="00613338" w:rsidRPr="00355A34" w:rsidRDefault="00613338" w:rsidP="00FF56B9">
      <w:pPr>
        <w:spacing w:after="0" w:line="360" w:lineRule="auto"/>
        <w:rPr>
          <w:rFonts w:ascii="Times New Roman" w:eastAsia="Times New Roman" w:hAnsi="Times New Roman" w:cs="Times New Roman"/>
          <w:b/>
          <w:sz w:val="24"/>
          <w:szCs w:val="24"/>
          <w:lang w:eastAsia="tr-TR"/>
        </w:rPr>
      </w:pPr>
    </w:p>
    <w:p w:rsidR="00613338" w:rsidRPr="00355A34" w:rsidRDefault="00613338" w:rsidP="00FF56B9">
      <w:pPr>
        <w:spacing w:after="0" w:line="360" w:lineRule="auto"/>
        <w:rPr>
          <w:rFonts w:ascii="Times New Roman" w:eastAsia="Times New Roman" w:hAnsi="Times New Roman" w:cs="Times New Roman"/>
          <w:b/>
          <w:sz w:val="24"/>
          <w:szCs w:val="24"/>
          <w:lang w:eastAsia="tr-TR"/>
        </w:rPr>
      </w:pPr>
    </w:p>
    <w:p w:rsidR="00613338" w:rsidRPr="00355A34" w:rsidRDefault="00613338" w:rsidP="00FF56B9">
      <w:pPr>
        <w:spacing w:after="0" w:line="360" w:lineRule="auto"/>
        <w:rPr>
          <w:rFonts w:ascii="Times New Roman" w:eastAsia="Times New Roman" w:hAnsi="Times New Roman" w:cs="Times New Roman"/>
          <w:b/>
          <w:sz w:val="24"/>
          <w:szCs w:val="24"/>
          <w:lang w:eastAsia="tr-TR"/>
        </w:rPr>
      </w:pPr>
    </w:p>
    <w:p w:rsidR="00613338" w:rsidRPr="00355A34" w:rsidRDefault="00613338" w:rsidP="00FF56B9">
      <w:pPr>
        <w:spacing w:after="0" w:line="360" w:lineRule="auto"/>
        <w:rPr>
          <w:rFonts w:ascii="Times New Roman" w:eastAsia="Times New Roman" w:hAnsi="Times New Roman" w:cs="Times New Roman"/>
          <w:b/>
          <w:sz w:val="24"/>
          <w:szCs w:val="24"/>
          <w:lang w:eastAsia="tr-TR"/>
        </w:rPr>
      </w:pPr>
    </w:p>
    <w:p w:rsidR="00613338" w:rsidRPr="00355A34" w:rsidRDefault="00613338" w:rsidP="00FF56B9">
      <w:pPr>
        <w:spacing w:after="0" w:line="360" w:lineRule="auto"/>
        <w:rPr>
          <w:rFonts w:ascii="Times New Roman" w:eastAsia="Times New Roman" w:hAnsi="Times New Roman" w:cs="Times New Roman"/>
          <w:b/>
          <w:sz w:val="24"/>
          <w:szCs w:val="24"/>
          <w:lang w:eastAsia="tr-TR"/>
        </w:rPr>
      </w:pPr>
    </w:p>
    <w:p w:rsidR="00EF2D5F" w:rsidRPr="00355A34" w:rsidRDefault="00EF2D5F" w:rsidP="00FF56B9">
      <w:pPr>
        <w:spacing w:after="0" w:line="360" w:lineRule="auto"/>
        <w:rPr>
          <w:rFonts w:ascii="Times New Roman" w:eastAsia="Times New Roman" w:hAnsi="Times New Roman" w:cs="Times New Roman"/>
          <w:b/>
          <w:sz w:val="24"/>
          <w:szCs w:val="24"/>
          <w:lang w:eastAsia="tr-TR"/>
        </w:rPr>
      </w:pPr>
    </w:p>
    <w:p w:rsidR="00EF2D5F" w:rsidRPr="00355A34" w:rsidRDefault="00EF2D5F" w:rsidP="00FF56B9">
      <w:pPr>
        <w:spacing w:after="0" w:line="360" w:lineRule="auto"/>
        <w:rPr>
          <w:rFonts w:ascii="Times New Roman" w:eastAsia="Times New Roman" w:hAnsi="Times New Roman" w:cs="Times New Roman"/>
          <w:b/>
          <w:sz w:val="24"/>
          <w:szCs w:val="24"/>
          <w:lang w:eastAsia="tr-TR"/>
        </w:rPr>
      </w:pPr>
    </w:p>
    <w:p w:rsidR="00EF2D5F" w:rsidRPr="00355A34" w:rsidRDefault="00EF2D5F" w:rsidP="00FF56B9">
      <w:pPr>
        <w:spacing w:after="0" w:line="360" w:lineRule="auto"/>
        <w:rPr>
          <w:rFonts w:ascii="Times New Roman" w:eastAsia="Times New Roman" w:hAnsi="Times New Roman" w:cs="Times New Roman"/>
          <w:b/>
          <w:sz w:val="24"/>
          <w:szCs w:val="24"/>
          <w:lang w:eastAsia="tr-TR"/>
        </w:rPr>
      </w:pPr>
    </w:p>
    <w:p w:rsidR="00EF2D5F" w:rsidRPr="00355A34" w:rsidRDefault="00EF2D5F" w:rsidP="00FF56B9">
      <w:pPr>
        <w:spacing w:after="0" w:line="360" w:lineRule="auto"/>
        <w:rPr>
          <w:rFonts w:ascii="Times New Roman" w:eastAsia="Times New Roman" w:hAnsi="Times New Roman" w:cs="Times New Roman"/>
          <w:b/>
          <w:sz w:val="24"/>
          <w:szCs w:val="24"/>
          <w:lang w:eastAsia="tr-TR"/>
        </w:rPr>
      </w:pPr>
    </w:p>
    <w:p w:rsidR="00EF2D5F" w:rsidRPr="00355A34" w:rsidRDefault="00EF2D5F" w:rsidP="00FF56B9">
      <w:pPr>
        <w:spacing w:after="0" w:line="360" w:lineRule="auto"/>
        <w:rPr>
          <w:rFonts w:ascii="Times New Roman" w:eastAsia="Times New Roman" w:hAnsi="Times New Roman" w:cs="Times New Roman"/>
          <w:b/>
          <w:sz w:val="24"/>
          <w:szCs w:val="24"/>
          <w:lang w:eastAsia="tr-TR"/>
        </w:rPr>
      </w:pPr>
    </w:p>
    <w:p w:rsidR="00EF2D5F" w:rsidRPr="00355A34" w:rsidRDefault="00EF2D5F" w:rsidP="00FF56B9">
      <w:pPr>
        <w:spacing w:after="0" w:line="360" w:lineRule="auto"/>
        <w:rPr>
          <w:rFonts w:ascii="Times New Roman" w:eastAsia="Times New Roman" w:hAnsi="Times New Roman" w:cs="Times New Roman"/>
          <w:b/>
          <w:sz w:val="24"/>
          <w:szCs w:val="24"/>
          <w:lang w:eastAsia="tr-TR"/>
        </w:rPr>
      </w:pPr>
    </w:p>
    <w:p w:rsidR="00EF2D5F" w:rsidRPr="00355A34" w:rsidRDefault="00EF2D5F" w:rsidP="00FF56B9">
      <w:pPr>
        <w:spacing w:after="0" w:line="360" w:lineRule="auto"/>
        <w:rPr>
          <w:rFonts w:ascii="Times New Roman" w:eastAsia="Times New Roman" w:hAnsi="Times New Roman" w:cs="Times New Roman"/>
          <w:b/>
          <w:sz w:val="24"/>
          <w:szCs w:val="24"/>
          <w:lang w:eastAsia="tr-TR"/>
        </w:rPr>
      </w:pPr>
    </w:p>
    <w:p w:rsidR="00EF2D5F" w:rsidRPr="00355A34" w:rsidRDefault="00EF2D5F" w:rsidP="00FF56B9">
      <w:pPr>
        <w:spacing w:after="0" w:line="360" w:lineRule="auto"/>
        <w:rPr>
          <w:rFonts w:ascii="Times New Roman" w:eastAsia="Times New Roman" w:hAnsi="Times New Roman" w:cs="Times New Roman"/>
          <w:b/>
          <w:sz w:val="24"/>
          <w:szCs w:val="24"/>
          <w:lang w:eastAsia="tr-TR"/>
        </w:rPr>
      </w:pPr>
    </w:p>
    <w:p w:rsidR="00EF2D5F" w:rsidRPr="00355A34" w:rsidRDefault="00EF2D5F" w:rsidP="00FF56B9">
      <w:pPr>
        <w:spacing w:after="0" w:line="360" w:lineRule="auto"/>
        <w:rPr>
          <w:rFonts w:ascii="Times New Roman" w:eastAsia="Times New Roman" w:hAnsi="Times New Roman" w:cs="Times New Roman"/>
          <w:b/>
          <w:sz w:val="24"/>
          <w:szCs w:val="24"/>
          <w:lang w:eastAsia="tr-TR"/>
        </w:rPr>
      </w:pPr>
    </w:p>
    <w:p w:rsidR="00EF2D5F" w:rsidRPr="00355A34" w:rsidRDefault="00EF2D5F" w:rsidP="00FF56B9">
      <w:pPr>
        <w:spacing w:after="0" w:line="360" w:lineRule="auto"/>
        <w:rPr>
          <w:rFonts w:ascii="Times New Roman" w:eastAsia="Times New Roman" w:hAnsi="Times New Roman" w:cs="Times New Roman"/>
          <w:b/>
          <w:sz w:val="24"/>
          <w:szCs w:val="24"/>
          <w:lang w:eastAsia="tr-TR"/>
        </w:rPr>
      </w:pPr>
    </w:p>
    <w:p w:rsidR="00613338" w:rsidRPr="00355A34" w:rsidRDefault="00613338" w:rsidP="00FF56B9">
      <w:pPr>
        <w:spacing w:after="0" w:line="360" w:lineRule="auto"/>
        <w:rPr>
          <w:rFonts w:ascii="Times New Roman" w:eastAsia="Times New Roman" w:hAnsi="Times New Roman" w:cs="Times New Roman"/>
          <w:b/>
          <w:sz w:val="24"/>
          <w:szCs w:val="24"/>
          <w:lang w:eastAsia="tr-TR"/>
        </w:rPr>
      </w:pPr>
    </w:p>
    <w:p w:rsidR="00613338" w:rsidRPr="00355A34" w:rsidRDefault="00613338" w:rsidP="00FF56B9">
      <w:pPr>
        <w:spacing w:after="0" w:line="360" w:lineRule="auto"/>
        <w:rPr>
          <w:rFonts w:ascii="Times New Roman" w:eastAsia="Times New Roman" w:hAnsi="Times New Roman" w:cs="Times New Roman"/>
          <w:b/>
          <w:sz w:val="24"/>
          <w:szCs w:val="24"/>
          <w:lang w:eastAsia="tr-TR"/>
        </w:rPr>
      </w:pPr>
    </w:p>
    <w:p w:rsidR="00613338" w:rsidRPr="00355A34" w:rsidRDefault="00613338" w:rsidP="00613338">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lastRenderedPageBreak/>
        <w:t>ESOGÜ Diş Hekimliği Fakültesi Ders Bilgi Formu</w:t>
      </w:r>
    </w:p>
    <w:p w:rsidR="00613338" w:rsidRPr="00355A34" w:rsidRDefault="00613338" w:rsidP="00613338">
      <w:pPr>
        <w:spacing w:after="0" w:line="240" w:lineRule="auto"/>
        <w:jc w:val="center"/>
        <w:outlineLvl w:val="0"/>
        <w:rPr>
          <w:rFonts w:ascii="Times New Roman" w:eastAsia="Times New Roman" w:hAnsi="Times New Roman" w:cs="Times New Roman"/>
          <w:b/>
          <w:sz w:val="20"/>
          <w:szCs w:val="20"/>
          <w:lang w:eastAsia="tr-TR"/>
        </w:rPr>
      </w:pPr>
    </w:p>
    <w:tbl>
      <w:tblPr>
        <w:tblW w:w="3012" w:type="dxa"/>
        <w:tblInd w:w="67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845"/>
      </w:tblGrid>
      <w:tr w:rsidR="00613338" w:rsidRPr="00355A34" w:rsidTr="00613338">
        <w:tc>
          <w:tcPr>
            <w:tcW w:w="1167" w:type="dxa"/>
            <w:tcBorders>
              <w:top w:val="single" w:sz="12" w:space="0" w:color="auto"/>
              <w:left w:val="single" w:sz="12" w:space="0" w:color="auto"/>
              <w:bottom w:val="single" w:sz="12" w:space="0" w:color="auto"/>
              <w:right w:val="single" w:sz="12" w:space="0" w:color="auto"/>
            </w:tcBorders>
            <w:vAlign w:val="center"/>
            <w:hideMark/>
          </w:tcPr>
          <w:p w:rsidR="00613338" w:rsidRPr="00355A34" w:rsidRDefault="00613338" w:rsidP="00613338">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845" w:type="dxa"/>
            <w:tcBorders>
              <w:top w:val="single" w:sz="12" w:space="0" w:color="auto"/>
              <w:left w:val="single" w:sz="12" w:space="0" w:color="auto"/>
              <w:bottom w:val="single" w:sz="12" w:space="0" w:color="auto"/>
              <w:right w:val="single" w:sz="12" w:space="0" w:color="auto"/>
            </w:tcBorders>
            <w:vAlign w:val="center"/>
            <w:hideMark/>
          </w:tcPr>
          <w:p w:rsidR="00613338" w:rsidRPr="00355A34" w:rsidRDefault="00613338" w:rsidP="00613338">
            <w:pPr>
              <w:spacing w:after="0" w:line="240" w:lineRule="auto"/>
              <w:outlineLvl w:val="0"/>
              <w:rPr>
                <w:rFonts w:ascii="Times New Roman" w:eastAsia="Times New Roman" w:hAnsi="Times New Roman" w:cs="Times New Roman"/>
                <w:b/>
                <w:sz w:val="20"/>
                <w:szCs w:val="20"/>
                <w:lang w:val="en-US" w:eastAsia="tr-TR"/>
              </w:rPr>
            </w:pPr>
            <w:r w:rsidRPr="00355A34">
              <w:rPr>
                <w:rFonts w:ascii="Times New Roman" w:eastAsia="Times New Roman" w:hAnsi="Times New Roman" w:cs="Times New Roman"/>
                <w:b/>
                <w:sz w:val="20"/>
                <w:szCs w:val="20"/>
                <w:lang w:val="en-US" w:eastAsia="tr-TR"/>
              </w:rPr>
              <w:t>1.SINIF</w:t>
            </w:r>
          </w:p>
        </w:tc>
      </w:tr>
    </w:tbl>
    <w:p w:rsidR="00613338" w:rsidRPr="00355A34" w:rsidRDefault="00613338" w:rsidP="00613338">
      <w:pPr>
        <w:spacing w:after="0" w:line="240" w:lineRule="auto"/>
        <w:jc w:val="right"/>
        <w:outlineLvl w:val="0"/>
        <w:rPr>
          <w:rFonts w:ascii="Times New Roman" w:eastAsia="Times New Roman" w:hAnsi="Times New Roman" w:cs="Times New Roman"/>
          <w:b/>
          <w:sz w:val="20"/>
          <w:szCs w:val="20"/>
          <w:lang w:eastAsia="tr-TR"/>
        </w:rPr>
      </w:pPr>
    </w:p>
    <w:tbl>
      <w:tblP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203"/>
      </w:tblGrid>
      <w:tr w:rsidR="00613338" w:rsidRPr="00355A34" w:rsidTr="00613338">
        <w:tc>
          <w:tcPr>
            <w:tcW w:w="1668" w:type="dxa"/>
            <w:tcBorders>
              <w:top w:val="single" w:sz="12" w:space="0" w:color="auto"/>
              <w:left w:val="single" w:sz="12" w:space="0" w:color="auto"/>
              <w:bottom w:val="single" w:sz="12" w:space="0" w:color="auto"/>
              <w:right w:val="single" w:sz="12" w:space="0" w:color="auto"/>
            </w:tcBorders>
            <w:vAlign w:val="center"/>
            <w:hideMark/>
          </w:tcPr>
          <w:p w:rsidR="00613338" w:rsidRPr="00355A34" w:rsidRDefault="00613338" w:rsidP="00613338">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613338" w:rsidRPr="00355A34" w:rsidRDefault="00613338" w:rsidP="00613338">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161112009</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613338" w:rsidRPr="00355A34" w:rsidRDefault="00613338" w:rsidP="00613338">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4203" w:type="dxa"/>
            <w:tcBorders>
              <w:top w:val="single" w:sz="12" w:space="0" w:color="auto"/>
              <w:left w:val="single" w:sz="12" w:space="0" w:color="auto"/>
              <w:bottom w:val="single" w:sz="12" w:space="0" w:color="auto"/>
              <w:right w:val="single" w:sz="12" w:space="0" w:color="auto"/>
            </w:tcBorders>
          </w:tcPr>
          <w:p w:rsidR="00613338" w:rsidRPr="00355A34" w:rsidRDefault="00613338" w:rsidP="00613338">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sz w:val="20"/>
                <w:szCs w:val="20"/>
                <w:lang w:eastAsia="tr-TR"/>
              </w:rPr>
              <w:t xml:space="preserve"> </w:t>
            </w:r>
            <w:r w:rsidRPr="00355A34">
              <w:rPr>
                <w:rFonts w:ascii="Times New Roman" w:eastAsia="Times New Roman" w:hAnsi="Times New Roman" w:cs="Times New Roman"/>
                <w:b/>
                <w:sz w:val="20"/>
                <w:szCs w:val="20"/>
                <w:lang w:eastAsia="tr-TR"/>
              </w:rPr>
              <w:t>Anatomi I</w:t>
            </w:r>
          </w:p>
        </w:tc>
      </w:tr>
    </w:tbl>
    <w:p w:rsidR="00613338" w:rsidRPr="00355A34" w:rsidRDefault="00613338" w:rsidP="00613338">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tbl>
      <w:tblPr>
        <w:tblW w:w="53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82"/>
        <w:gridCol w:w="573"/>
        <w:gridCol w:w="223"/>
        <w:gridCol w:w="1094"/>
        <w:gridCol w:w="679"/>
        <w:gridCol w:w="222"/>
        <w:gridCol w:w="572"/>
        <w:gridCol w:w="850"/>
        <w:gridCol w:w="650"/>
        <w:gridCol w:w="222"/>
        <w:gridCol w:w="2391"/>
        <w:gridCol w:w="1726"/>
      </w:tblGrid>
      <w:tr w:rsidR="00613338" w:rsidRPr="00355A34" w:rsidTr="00760F34">
        <w:trPr>
          <w:trHeight w:val="383"/>
        </w:trPr>
        <w:tc>
          <w:tcPr>
            <w:tcW w:w="516" w:type="pct"/>
            <w:vMerge w:val="restart"/>
            <w:tcBorders>
              <w:top w:val="single" w:sz="12" w:space="0" w:color="auto"/>
              <w:left w:val="single" w:sz="12" w:space="0" w:color="auto"/>
              <w:bottom w:val="single" w:sz="4" w:space="0" w:color="auto"/>
              <w:right w:val="single" w:sz="12" w:space="0" w:color="auto"/>
            </w:tcBorders>
            <w:vAlign w:val="center"/>
          </w:tcPr>
          <w:p w:rsidR="00613338" w:rsidRPr="00355A34" w:rsidRDefault="00613338" w:rsidP="00613338">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w:t>
            </w:r>
          </w:p>
          <w:p w:rsidR="00613338" w:rsidRPr="00355A34" w:rsidRDefault="00613338" w:rsidP="00613338">
            <w:pPr>
              <w:spacing w:after="0" w:line="240" w:lineRule="auto"/>
              <w:rPr>
                <w:rFonts w:ascii="Times New Roman" w:eastAsia="Times New Roman" w:hAnsi="Times New Roman" w:cs="Times New Roman"/>
                <w:sz w:val="20"/>
                <w:szCs w:val="20"/>
                <w:lang w:eastAsia="tr-TR"/>
              </w:rPr>
            </w:pPr>
          </w:p>
        </w:tc>
        <w:tc>
          <w:tcPr>
            <w:tcW w:w="1609" w:type="pct"/>
            <w:gridSpan w:val="6"/>
            <w:tcBorders>
              <w:top w:val="single" w:sz="12" w:space="0" w:color="auto"/>
              <w:left w:val="single" w:sz="12" w:space="0" w:color="auto"/>
              <w:bottom w:val="single" w:sz="4" w:space="0" w:color="auto"/>
              <w:right w:val="single" w:sz="12" w:space="0" w:color="auto"/>
            </w:tcBorders>
            <w:vAlign w:val="center"/>
            <w:hideMark/>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75" w:type="pct"/>
            <w:gridSpan w:val="5"/>
            <w:tcBorders>
              <w:top w:val="single" w:sz="12" w:space="0" w:color="auto"/>
              <w:left w:val="single" w:sz="12" w:space="0" w:color="auto"/>
              <w:bottom w:val="single" w:sz="4" w:space="0" w:color="auto"/>
              <w:right w:val="single" w:sz="12" w:space="0" w:color="auto"/>
            </w:tcBorders>
            <w:vAlign w:val="center"/>
            <w:hideMark/>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613338" w:rsidRPr="00355A34" w:rsidTr="00760F34">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613338" w:rsidRPr="00355A34" w:rsidRDefault="00613338" w:rsidP="00613338">
            <w:pPr>
              <w:spacing w:after="0" w:line="240" w:lineRule="auto"/>
              <w:rPr>
                <w:rFonts w:ascii="Times New Roman" w:eastAsia="Times New Roman" w:hAnsi="Times New Roman" w:cs="Times New Roman"/>
                <w:sz w:val="20"/>
                <w:szCs w:val="20"/>
                <w:lang w:eastAsia="tr-TR"/>
              </w:rPr>
            </w:pPr>
          </w:p>
        </w:tc>
        <w:tc>
          <w:tcPr>
            <w:tcW w:w="380" w:type="pct"/>
            <w:gridSpan w:val="2"/>
            <w:tcBorders>
              <w:top w:val="single" w:sz="4" w:space="0" w:color="auto"/>
              <w:left w:val="single" w:sz="12" w:space="0" w:color="auto"/>
              <w:bottom w:val="single" w:sz="4" w:space="0" w:color="auto"/>
              <w:right w:val="single" w:sz="4" w:space="0" w:color="auto"/>
            </w:tcBorders>
            <w:vAlign w:val="center"/>
            <w:hideMark/>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24" w:type="pct"/>
            <w:tcBorders>
              <w:top w:val="single" w:sz="4" w:space="0" w:color="auto"/>
              <w:left w:val="single" w:sz="4" w:space="0" w:color="auto"/>
              <w:bottom w:val="single" w:sz="4" w:space="0" w:color="auto"/>
              <w:right w:val="single" w:sz="4" w:space="0" w:color="auto"/>
            </w:tcBorders>
            <w:vAlign w:val="center"/>
            <w:hideMark/>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705" w:type="pct"/>
            <w:gridSpan w:val="3"/>
            <w:tcBorders>
              <w:top w:val="single" w:sz="4" w:space="0" w:color="auto"/>
              <w:left w:val="single" w:sz="4" w:space="0" w:color="auto"/>
              <w:bottom w:val="single" w:sz="4" w:space="0" w:color="auto"/>
              <w:right w:val="single" w:sz="12" w:space="0" w:color="auto"/>
            </w:tcBorders>
            <w:vAlign w:val="center"/>
            <w:hideMark/>
          </w:tcPr>
          <w:p w:rsidR="00613338" w:rsidRPr="00355A34" w:rsidRDefault="00613338" w:rsidP="00613338">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Laboratuar</w:t>
            </w:r>
          </w:p>
        </w:tc>
        <w:tc>
          <w:tcPr>
            <w:tcW w:w="435" w:type="pct"/>
            <w:tcBorders>
              <w:top w:val="single" w:sz="4" w:space="0" w:color="auto"/>
              <w:left w:val="single" w:sz="4" w:space="0" w:color="auto"/>
              <w:bottom w:val="single" w:sz="4" w:space="0" w:color="auto"/>
              <w:right w:val="single" w:sz="4" w:space="0" w:color="auto"/>
            </w:tcBorders>
            <w:vAlign w:val="center"/>
            <w:hideMark/>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288" w:type="pct"/>
            <w:tcBorders>
              <w:top w:val="single" w:sz="4" w:space="0" w:color="auto"/>
              <w:left w:val="single" w:sz="4" w:space="0" w:color="auto"/>
              <w:bottom w:val="single" w:sz="4" w:space="0" w:color="auto"/>
              <w:right w:val="single" w:sz="4" w:space="0" w:color="auto"/>
            </w:tcBorders>
            <w:vAlign w:val="center"/>
            <w:hideMark/>
          </w:tcPr>
          <w:p w:rsidR="00613338" w:rsidRPr="00355A34" w:rsidRDefault="00613338" w:rsidP="00613338">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271" w:type="pct"/>
            <w:gridSpan w:val="2"/>
            <w:tcBorders>
              <w:top w:val="single" w:sz="4" w:space="0" w:color="auto"/>
              <w:left w:val="single" w:sz="4" w:space="0" w:color="auto"/>
              <w:bottom w:val="single" w:sz="4" w:space="0" w:color="auto"/>
              <w:right w:val="single" w:sz="4" w:space="0" w:color="auto"/>
            </w:tcBorders>
            <w:vAlign w:val="center"/>
            <w:hideMark/>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881" w:type="pct"/>
            <w:tcBorders>
              <w:top w:val="single" w:sz="4" w:space="0" w:color="auto"/>
              <w:left w:val="single" w:sz="4" w:space="0" w:color="auto"/>
              <w:bottom w:val="single" w:sz="4" w:space="0" w:color="auto"/>
              <w:right w:val="single" w:sz="12" w:space="0" w:color="auto"/>
            </w:tcBorders>
            <w:vAlign w:val="center"/>
            <w:hideMark/>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613338" w:rsidRPr="00355A34" w:rsidTr="00760F34">
        <w:trPr>
          <w:trHeight w:val="574"/>
        </w:trPr>
        <w:tc>
          <w:tcPr>
            <w:tcW w:w="516" w:type="pct"/>
            <w:tcBorders>
              <w:top w:val="single" w:sz="4" w:space="0" w:color="auto"/>
              <w:left w:val="single" w:sz="12" w:space="0" w:color="auto"/>
              <w:bottom w:val="single" w:sz="12" w:space="0" w:color="auto"/>
              <w:right w:val="single" w:sz="12" w:space="0" w:color="auto"/>
            </w:tcBorders>
            <w:vAlign w:val="center"/>
          </w:tcPr>
          <w:p w:rsidR="00613338" w:rsidRPr="00355A34" w:rsidRDefault="00613338" w:rsidP="006133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Güz (</w:t>
            </w:r>
            <w:r w:rsidRPr="00355A34">
              <w:rPr>
                <w:rFonts w:ascii="Times New Roman" w:eastAsia="Times New Roman" w:hAnsi="Times New Roman" w:cs="Times New Roman"/>
                <w:b/>
                <w:sz w:val="20"/>
                <w:szCs w:val="20"/>
                <w:lang w:eastAsia="tr-TR"/>
              </w:rPr>
              <w:t>X</w:t>
            </w:r>
            <w:r w:rsidRPr="00355A34">
              <w:rPr>
                <w:rFonts w:ascii="Times New Roman" w:eastAsia="Times New Roman" w:hAnsi="Times New Roman" w:cs="Times New Roman"/>
                <w:sz w:val="20"/>
                <w:szCs w:val="20"/>
                <w:lang w:eastAsia="tr-TR"/>
              </w:rPr>
              <w:t>)</w:t>
            </w:r>
          </w:p>
          <w:p w:rsidR="00613338" w:rsidRPr="00355A34" w:rsidRDefault="00613338" w:rsidP="0061333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Bahar (</w:t>
            </w:r>
            <w:r w:rsidRPr="00355A34">
              <w:rPr>
                <w:rFonts w:ascii="Times New Roman" w:eastAsia="Times New Roman" w:hAnsi="Times New Roman" w:cs="Times New Roman"/>
                <w:b/>
                <w:sz w:val="20"/>
                <w:szCs w:val="20"/>
                <w:lang w:eastAsia="tr-TR"/>
              </w:rPr>
              <w:t>X</w:t>
            </w:r>
            <w:r w:rsidRPr="00355A34">
              <w:rPr>
                <w:rFonts w:ascii="Times New Roman" w:eastAsia="Times New Roman" w:hAnsi="Times New Roman" w:cs="Times New Roman"/>
                <w:sz w:val="20"/>
                <w:szCs w:val="20"/>
                <w:lang w:eastAsia="tr-TR"/>
              </w:rPr>
              <w:t>)</w:t>
            </w:r>
          </w:p>
          <w:p w:rsidR="00613338" w:rsidRPr="00355A34" w:rsidRDefault="00613338" w:rsidP="00613338">
            <w:pPr>
              <w:spacing w:after="0" w:line="240" w:lineRule="auto"/>
              <w:jc w:val="center"/>
              <w:rPr>
                <w:rFonts w:ascii="Times New Roman" w:eastAsia="Times New Roman" w:hAnsi="Times New Roman" w:cs="Times New Roman"/>
                <w:sz w:val="20"/>
                <w:szCs w:val="20"/>
                <w:lang w:eastAsia="tr-TR"/>
              </w:rPr>
            </w:pPr>
          </w:p>
        </w:tc>
        <w:tc>
          <w:tcPr>
            <w:tcW w:w="380" w:type="pct"/>
            <w:gridSpan w:val="2"/>
            <w:tcBorders>
              <w:top w:val="single" w:sz="4" w:space="0" w:color="auto"/>
              <w:left w:val="single" w:sz="12" w:space="0" w:color="auto"/>
              <w:bottom w:val="single" w:sz="12" w:space="0" w:color="auto"/>
              <w:right w:val="single" w:sz="4" w:space="0" w:color="auto"/>
            </w:tcBorders>
            <w:vAlign w:val="center"/>
            <w:hideMark/>
          </w:tcPr>
          <w:p w:rsidR="00613338" w:rsidRPr="00355A34" w:rsidRDefault="00613338" w:rsidP="0061333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524" w:type="pct"/>
            <w:tcBorders>
              <w:top w:val="single" w:sz="4" w:space="0" w:color="auto"/>
              <w:left w:val="single" w:sz="4" w:space="0" w:color="auto"/>
              <w:bottom w:val="single" w:sz="12" w:space="0" w:color="auto"/>
              <w:right w:val="single" w:sz="4" w:space="0" w:color="auto"/>
            </w:tcBorders>
            <w:vAlign w:val="center"/>
            <w:hideMark/>
          </w:tcPr>
          <w:p w:rsidR="00613338" w:rsidRPr="00355A34" w:rsidRDefault="00613338" w:rsidP="0061333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05" w:type="pct"/>
            <w:gridSpan w:val="3"/>
            <w:tcBorders>
              <w:top w:val="single" w:sz="4" w:space="0" w:color="auto"/>
              <w:left w:val="single" w:sz="4" w:space="0" w:color="auto"/>
              <w:bottom w:val="single" w:sz="12" w:space="0" w:color="auto"/>
              <w:right w:val="single" w:sz="12" w:space="0" w:color="auto"/>
            </w:tcBorders>
            <w:vAlign w:val="center"/>
            <w:hideMark/>
          </w:tcPr>
          <w:p w:rsidR="00613338" w:rsidRPr="00355A34" w:rsidRDefault="00613338" w:rsidP="0061333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0</w:t>
            </w:r>
          </w:p>
        </w:tc>
        <w:tc>
          <w:tcPr>
            <w:tcW w:w="435" w:type="pct"/>
            <w:tcBorders>
              <w:top w:val="single" w:sz="4" w:space="0" w:color="auto"/>
              <w:left w:val="single" w:sz="4" w:space="0" w:color="auto"/>
              <w:bottom w:val="single" w:sz="12" w:space="0" w:color="auto"/>
              <w:right w:val="single" w:sz="4" w:space="0" w:color="auto"/>
            </w:tcBorders>
            <w:vAlign w:val="center"/>
            <w:hideMark/>
          </w:tcPr>
          <w:p w:rsidR="00613338" w:rsidRPr="00355A34" w:rsidRDefault="00613338" w:rsidP="0061333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1,5</w:t>
            </w:r>
          </w:p>
        </w:tc>
        <w:tc>
          <w:tcPr>
            <w:tcW w:w="288" w:type="pct"/>
            <w:tcBorders>
              <w:top w:val="single" w:sz="4" w:space="0" w:color="auto"/>
              <w:left w:val="single" w:sz="4" w:space="0" w:color="auto"/>
              <w:bottom w:val="single" w:sz="12" w:space="0" w:color="auto"/>
              <w:right w:val="single" w:sz="4" w:space="0" w:color="auto"/>
            </w:tcBorders>
            <w:vAlign w:val="center"/>
            <w:hideMark/>
          </w:tcPr>
          <w:p w:rsidR="00613338" w:rsidRPr="00355A34" w:rsidRDefault="00613338" w:rsidP="00613338">
            <w:pPr>
              <w:spacing w:after="0" w:line="240" w:lineRule="auto"/>
              <w:jc w:val="center"/>
              <w:rPr>
                <w:rFonts w:ascii="Times New Roman" w:eastAsia="Times New Roman" w:hAnsi="Times New Roman" w:cs="Times New Roman"/>
                <w:sz w:val="20"/>
                <w:szCs w:val="20"/>
                <w:lang w:eastAsia="tr-TR"/>
              </w:rPr>
            </w:pPr>
          </w:p>
        </w:tc>
        <w:tc>
          <w:tcPr>
            <w:tcW w:w="1271" w:type="pct"/>
            <w:gridSpan w:val="2"/>
            <w:tcBorders>
              <w:top w:val="single" w:sz="4" w:space="0" w:color="auto"/>
              <w:left w:val="single" w:sz="4" w:space="0" w:color="auto"/>
              <w:bottom w:val="single" w:sz="12" w:space="0" w:color="auto"/>
              <w:right w:val="single" w:sz="4" w:space="0" w:color="auto"/>
            </w:tcBorders>
            <w:vAlign w:val="center"/>
            <w:hideMark/>
          </w:tcPr>
          <w:p w:rsidR="00613338" w:rsidRPr="00355A34" w:rsidRDefault="00613338" w:rsidP="00613338">
            <w:pPr>
              <w:spacing w:after="0" w:line="240" w:lineRule="auto"/>
              <w:jc w:val="center"/>
              <w:rPr>
                <w:rFonts w:ascii="Times New Roman" w:eastAsia="Times New Roman" w:hAnsi="Times New Roman" w:cs="Times New Roman"/>
                <w:sz w:val="20"/>
                <w:szCs w:val="20"/>
                <w:vertAlign w:val="superscript"/>
                <w:lang w:eastAsia="tr-TR"/>
              </w:rPr>
            </w:pPr>
            <w:r w:rsidRPr="00355A34">
              <w:rPr>
                <w:rFonts w:ascii="Times New Roman" w:eastAsia="Times New Roman" w:hAnsi="Times New Roman" w:cs="Times New Roman"/>
                <w:sz w:val="20"/>
                <w:szCs w:val="20"/>
                <w:vertAlign w:val="superscript"/>
                <w:lang w:eastAsia="tr-TR"/>
              </w:rPr>
              <w:t>ZORUNLU (</w:t>
            </w:r>
            <w:r w:rsidRPr="00355A34">
              <w:rPr>
                <w:rFonts w:ascii="Times New Roman" w:eastAsia="Times New Roman" w:hAnsi="Times New Roman" w:cs="Times New Roman"/>
                <w:b/>
                <w:sz w:val="20"/>
                <w:szCs w:val="20"/>
                <w:vertAlign w:val="superscript"/>
                <w:lang w:eastAsia="tr-TR"/>
              </w:rPr>
              <w:t>X</w:t>
            </w:r>
            <w:r w:rsidRPr="00355A34">
              <w:rPr>
                <w:rFonts w:ascii="Times New Roman" w:eastAsia="Times New Roman" w:hAnsi="Times New Roman" w:cs="Times New Roman"/>
                <w:sz w:val="20"/>
                <w:szCs w:val="20"/>
                <w:vertAlign w:val="superscript"/>
                <w:lang w:eastAsia="tr-TR"/>
              </w:rPr>
              <w:t>)  SEÇMELİ (   )</w:t>
            </w:r>
          </w:p>
        </w:tc>
        <w:tc>
          <w:tcPr>
            <w:tcW w:w="881" w:type="pct"/>
            <w:tcBorders>
              <w:top w:val="single" w:sz="4" w:space="0" w:color="auto"/>
              <w:left w:val="single" w:sz="4" w:space="0" w:color="auto"/>
              <w:bottom w:val="single" w:sz="12" w:space="0" w:color="auto"/>
              <w:right w:val="single" w:sz="12" w:space="0" w:color="auto"/>
            </w:tcBorders>
            <w:hideMark/>
          </w:tcPr>
          <w:p w:rsidR="00613338" w:rsidRPr="00355A34" w:rsidRDefault="00613338" w:rsidP="00613338">
            <w:pPr>
              <w:spacing w:after="0" w:line="240" w:lineRule="auto"/>
              <w:jc w:val="center"/>
              <w:rPr>
                <w:rFonts w:ascii="Times New Roman" w:eastAsia="Times New Roman" w:hAnsi="Times New Roman" w:cs="Times New Roman"/>
                <w:sz w:val="20"/>
                <w:szCs w:val="20"/>
                <w:vertAlign w:val="superscript"/>
                <w:lang w:eastAsia="tr-TR"/>
              </w:rPr>
            </w:pPr>
            <w:r w:rsidRPr="00355A34">
              <w:rPr>
                <w:rFonts w:ascii="Times New Roman" w:eastAsia="Times New Roman" w:hAnsi="Times New Roman" w:cs="Times New Roman"/>
                <w:sz w:val="20"/>
                <w:szCs w:val="20"/>
                <w:vertAlign w:val="superscript"/>
                <w:lang w:eastAsia="tr-TR"/>
              </w:rPr>
              <w:t>Türkçe</w:t>
            </w:r>
          </w:p>
        </w:tc>
      </w:tr>
      <w:tr w:rsidR="00613338" w:rsidRPr="00355A34" w:rsidTr="00760F34">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613338" w:rsidRPr="00355A34" w:rsidTr="00760F34">
        <w:trPr>
          <w:trHeight w:val="546"/>
        </w:trPr>
        <w:tc>
          <w:tcPr>
            <w:tcW w:w="790" w:type="pct"/>
            <w:gridSpan w:val="2"/>
            <w:tcBorders>
              <w:top w:val="single" w:sz="12" w:space="0" w:color="auto"/>
              <w:left w:val="single" w:sz="12" w:space="0" w:color="auto"/>
              <w:bottom w:val="single" w:sz="6" w:space="0" w:color="auto"/>
              <w:right w:val="single" w:sz="6" w:space="0" w:color="auto"/>
            </w:tcBorders>
            <w:vAlign w:val="center"/>
            <w:hideMark/>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021" w:type="pct"/>
            <w:gridSpan w:val="4"/>
            <w:tcBorders>
              <w:top w:val="single" w:sz="12" w:space="0" w:color="auto"/>
              <w:left w:val="single" w:sz="6" w:space="0" w:color="auto"/>
              <w:bottom w:val="single" w:sz="6" w:space="0" w:color="auto"/>
              <w:right w:val="single" w:sz="6" w:space="0" w:color="auto"/>
            </w:tcBorders>
            <w:vAlign w:val="center"/>
            <w:hideMark/>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Mühendislik</w:t>
            </w:r>
          </w:p>
        </w:tc>
        <w:tc>
          <w:tcPr>
            <w:tcW w:w="2308" w:type="pct"/>
            <w:gridSpan w:val="5"/>
            <w:tcBorders>
              <w:top w:val="single" w:sz="12" w:space="0" w:color="auto"/>
              <w:left w:val="single" w:sz="6" w:space="0" w:color="auto"/>
              <w:bottom w:val="single" w:sz="6" w:space="0" w:color="auto"/>
              <w:right w:val="single" w:sz="6" w:space="0" w:color="auto"/>
            </w:tcBorders>
            <w:vAlign w:val="center"/>
            <w:hideMark/>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Makine Mühendisliği</w:t>
            </w:r>
          </w:p>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[Önemli düzeyde tasarım içeriyorsa (</w:t>
            </w:r>
            <w:r w:rsidRPr="00355A34">
              <w:rPr>
                <w:rFonts w:ascii="Times New Roman" w:eastAsia="Times New Roman" w:hAnsi="Times New Roman" w:cs="Times New Roman"/>
                <w:b/>
                <w:sz w:val="20"/>
                <w:szCs w:val="20"/>
                <w:lang w:eastAsia="tr-TR"/>
              </w:rPr>
              <w:sym w:font="Symbol" w:char="F0D6"/>
            </w:r>
            <w:r w:rsidRPr="00355A34">
              <w:rPr>
                <w:rFonts w:ascii="Times New Roman" w:eastAsia="Times New Roman" w:hAnsi="Times New Roman" w:cs="Times New Roman"/>
                <w:b/>
                <w:sz w:val="20"/>
                <w:szCs w:val="20"/>
                <w:lang w:eastAsia="tr-TR"/>
              </w:rPr>
              <w:t>) koyunuz.]</w:t>
            </w:r>
          </w:p>
        </w:tc>
        <w:tc>
          <w:tcPr>
            <w:tcW w:w="881" w:type="pct"/>
            <w:tcBorders>
              <w:top w:val="single" w:sz="12" w:space="0" w:color="auto"/>
              <w:left w:val="single" w:sz="6" w:space="0" w:color="auto"/>
              <w:bottom w:val="single" w:sz="6" w:space="0" w:color="auto"/>
              <w:right w:val="single" w:sz="12" w:space="0" w:color="auto"/>
            </w:tcBorders>
            <w:vAlign w:val="center"/>
            <w:hideMark/>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613338" w:rsidRPr="00355A34" w:rsidTr="00760F34">
        <w:trPr>
          <w:trHeight w:val="138"/>
        </w:trPr>
        <w:tc>
          <w:tcPr>
            <w:tcW w:w="790" w:type="pct"/>
            <w:gridSpan w:val="2"/>
            <w:tcBorders>
              <w:top w:val="single" w:sz="6" w:space="0" w:color="auto"/>
              <w:left w:val="single" w:sz="12" w:space="0" w:color="auto"/>
              <w:bottom w:val="single" w:sz="12" w:space="0" w:color="auto"/>
              <w:right w:val="single" w:sz="4" w:space="0" w:color="auto"/>
            </w:tcBorders>
            <w:hideMark/>
          </w:tcPr>
          <w:p w:rsidR="00613338" w:rsidRPr="00355A34" w:rsidRDefault="00613338" w:rsidP="0061333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X</w:t>
            </w:r>
          </w:p>
        </w:tc>
        <w:tc>
          <w:tcPr>
            <w:tcW w:w="1021" w:type="pct"/>
            <w:gridSpan w:val="4"/>
            <w:tcBorders>
              <w:top w:val="single" w:sz="6" w:space="0" w:color="auto"/>
              <w:left w:val="single" w:sz="4" w:space="0" w:color="auto"/>
              <w:bottom w:val="single" w:sz="12" w:space="0" w:color="auto"/>
              <w:right w:val="single" w:sz="4" w:space="0" w:color="auto"/>
            </w:tcBorders>
          </w:tcPr>
          <w:p w:rsidR="00613338" w:rsidRPr="00355A34" w:rsidRDefault="00613338" w:rsidP="00613338">
            <w:pPr>
              <w:spacing w:after="0" w:line="240" w:lineRule="auto"/>
              <w:jc w:val="center"/>
              <w:rPr>
                <w:rFonts w:ascii="Times New Roman" w:eastAsia="Times New Roman" w:hAnsi="Times New Roman" w:cs="Times New Roman"/>
                <w:sz w:val="20"/>
                <w:szCs w:val="20"/>
                <w:lang w:eastAsia="tr-TR"/>
              </w:rPr>
            </w:pPr>
          </w:p>
        </w:tc>
        <w:tc>
          <w:tcPr>
            <w:tcW w:w="2308" w:type="pct"/>
            <w:gridSpan w:val="5"/>
            <w:tcBorders>
              <w:top w:val="single" w:sz="6" w:space="0" w:color="auto"/>
              <w:left w:val="single" w:sz="4" w:space="0" w:color="auto"/>
              <w:bottom w:val="single" w:sz="12" w:space="0" w:color="auto"/>
              <w:right w:val="single" w:sz="6" w:space="0" w:color="auto"/>
            </w:tcBorders>
            <w:hideMark/>
          </w:tcPr>
          <w:p w:rsidR="00613338" w:rsidRPr="00355A34" w:rsidRDefault="00613338" w:rsidP="0061333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c>
          <w:tcPr>
            <w:tcW w:w="881" w:type="pct"/>
            <w:tcBorders>
              <w:top w:val="single" w:sz="6" w:space="0" w:color="auto"/>
              <w:left w:val="single" w:sz="4" w:space="0" w:color="auto"/>
              <w:bottom w:val="single" w:sz="12" w:space="0" w:color="auto"/>
              <w:right w:val="single" w:sz="12" w:space="0" w:color="auto"/>
            </w:tcBorders>
          </w:tcPr>
          <w:p w:rsidR="00613338" w:rsidRPr="00355A34" w:rsidRDefault="00613338" w:rsidP="00613338">
            <w:pPr>
              <w:spacing w:after="0" w:line="240" w:lineRule="auto"/>
              <w:jc w:val="center"/>
              <w:rPr>
                <w:rFonts w:ascii="Times New Roman" w:eastAsia="Times New Roman" w:hAnsi="Times New Roman" w:cs="Times New Roman"/>
                <w:sz w:val="20"/>
                <w:szCs w:val="20"/>
                <w:lang w:eastAsia="tr-TR"/>
              </w:rPr>
            </w:pPr>
          </w:p>
        </w:tc>
      </w:tr>
      <w:tr w:rsidR="00613338" w:rsidRPr="00355A34" w:rsidTr="00760F34">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613338" w:rsidRPr="00355A34" w:rsidTr="00760F34">
        <w:tc>
          <w:tcPr>
            <w:tcW w:w="1787" w:type="pct"/>
            <w:gridSpan w:val="5"/>
            <w:vMerge w:val="restart"/>
            <w:tcBorders>
              <w:top w:val="single" w:sz="12" w:space="0" w:color="auto"/>
              <w:left w:val="single" w:sz="12" w:space="0" w:color="auto"/>
              <w:bottom w:val="single" w:sz="12" w:space="0" w:color="auto"/>
              <w:right w:val="single" w:sz="12" w:space="0" w:color="auto"/>
            </w:tcBorders>
            <w:vAlign w:val="center"/>
            <w:hideMark/>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İÇİ</w:t>
            </w:r>
          </w:p>
        </w:tc>
        <w:tc>
          <w:tcPr>
            <w:tcW w:w="1109" w:type="pct"/>
            <w:gridSpan w:val="5"/>
            <w:tcBorders>
              <w:top w:val="single" w:sz="12" w:space="0" w:color="auto"/>
              <w:left w:val="single" w:sz="12" w:space="0" w:color="auto"/>
              <w:bottom w:val="single" w:sz="8" w:space="0" w:color="auto"/>
              <w:right w:val="single" w:sz="4" w:space="0" w:color="auto"/>
            </w:tcBorders>
            <w:vAlign w:val="center"/>
            <w:hideMark/>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23" w:type="pct"/>
            <w:tcBorders>
              <w:top w:val="single" w:sz="12" w:space="0" w:color="auto"/>
              <w:left w:val="single" w:sz="4" w:space="0" w:color="auto"/>
              <w:bottom w:val="single" w:sz="8" w:space="0" w:color="auto"/>
              <w:right w:val="single" w:sz="8" w:space="0" w:color="auto"/>
            </w:tcBorders>
            <w:vAlign w:val="center"/>
            <w:hideMark/>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881" w:type="pct"/>
            <w:tcBorders>
              <w:top w:val="single" w:sz="12" w:space="0" w:color="auto"/>
              <w:left w:val="single" w:sz="8" w:space="0" w:color="auto"/>
              <w:bottom w:val="single" w:sz="8" w:space="0" w:color="auto"/>
              <w:right w:val="single" w:sz="12" w:space="0" w:color="auto"/>
            </w:tcBorders>
            <w:vAlign w:val="center"/>
            <w:hideMark/>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613338" w:rsidRPr="00355A34" w:rsidTr="00760F34">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613338" w:rsidRPr="00355A34" w:rsidRDefault="00613338" w:rsidP="00613338">
            <w:pPr>
              <w:spacing w:after="0" w:line="240" w:lineRule="auto"/>
              <w:rPr>
                <w:rFonts w:ascii="Times New Roman" w:eastAsia="Times New Roman" w:hAnsi="Times New Roman" w:cs="Times New Roman"/>
                <w:b/>
                <w:sz w:val="20"/>
                <w:szCs w:val="20"/>
                <w:lang w:eastAsia="tr-TR"/>
              </w:rPr>
            </w:pPr>
          </w:p>
        </w:tc>
        <w:tc>
          <w:tcPr>
            <w:tcW w:w="1109" w:type="pct"/>
            <w:gridSpan w:val="5"/>
            <w:tcBorders>
              <w:top w:val="single" w:sz="8" w:space="0" w:color="auto"/>
              <w:left w:val="single" w:sz="12" w:space="0" w:color="auto"/>
              <w:bottom w:val="single" w:sz="4" w:space="0" w:color="auto"/>
              <w:right w:val="single" w:sz="4" w:space="0" w:color="auto"/>
            </w:tcBorders>
            <w:vAlign w:val="center"/>
            <w:hideMark/>
          </w:tcPr>
          <w:p w:rsidR="00613338" w:rsidRPr="00355A34" w:rsidRDefault="00613338" w:rsidP="006133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23" w:type="pct"/>
            <w:tcBorders>
              <w:top w:val="single" w:sz="8" w:space="0" w:color="auto"/>
              <w:left w:val="single" w:sz="4" w:space="0" w:color="auto"/>
              <w:bottom w:val="single" w:sz="4" w:space="0" w:color="auto"/>
              <w:right w:val="single" w:sz="8" w:space="0" w:color="auto"/>
            </w:tcBorders>
            <w:hideMark/>
          </w:tcPr>
          <w:p w:rsidR="00613338" w:rsidRPr="00355A34" w:rsidRDefault="00613338" w:rsidP="0061333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1 </w:t>
            </w:r>
          </w:p>
        </w:tc>
        <w:tc>
          <w:tcPr>
            <w:tcW w:w="881" w:type="pct"/>
            <w:tcBorders>
              <w:top w:val="single" w:sz="8" w:space="0" w:color="auto"/>
              <w:left w:val="single" w:sz="8" w:space="0" w:color="auto"/>
              <w:bottom w:val="single" w:sz="4" w:space="0" w:color="auto"/>
              <w:right w:val="single" w:sz="12" w:space="0" w:color="auto"/>
            </w:tcBorders>
            <w:hideMark/>
          </w:tcPr>
          <w:p w:rsidR="00613338" w:rsidRPr="00355A34" w:rsidRDefault="00613338" w:rsidP="0061333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20</w:t>
            </w:r>
          </w:p>
        </w:tc>
      </w:tr>
      <w:tr w:rsidR="00613338" w:rsidRPr="00355A34" w:rsidTr="00760F34">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613338" w:rsidRPr="00355A34" w:rsidRDefault="00613338" w:rsidP="00613338">
            <w:pPr>
              <w:spacing w:after="0" w:line="240" w:lineRule="auto"/>
              <w:rPr>
                <w:rFonts w:ascii="Times New Roman" w:eastAsia="Times New Roman" w:hAnsi="Times New Roman" w:cs="Times New Roman"/>
                <w:b/>
                <w:sz w:val="20"/>
                <w:szCs w:val="20"/>
                <w:lang w:eastAsia="tr-TR"/>
              </w:rPr>
            </w:pPr>
          </w:p>
        </w:tc>
        <w:tc>
          <w:tcPr>
            <w:tcW w:w="1109" w:type="pct"/>
            <w:gridSpan w:val="5"/>
            <w:tcBorders>
              <w:top w:val="single" w:sz="4" w:space="0" w:color="auto"/>
              <w:left w:val="single" w:sz="12" w:space="0" w:color="auto"/>
              <w:bottom w:val="single" w:sz="4" w:space="0" w:color="auto"/>
              <w:right w:val="single" w:sz="4" w:space="0" w:color="auto"/>
            </w:tcBorders>
            <w:vAlign w:val="center"/>
            <w:hideMark/>
          </w:tcPr>
          <w:p w:rsidR="00613338" w:rsidRPr="00355A34" w:rsidRDefault="00613338" w:rsidP="006133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23" w:type="pct"/>
            <w:tcBorders>
              <w:top w:val="single" w:sz="4" w:space="0" w:color="auto"/>
              <w:left w:val="single" w:sz="4" w:space="0" w:color="auto"/>
              <w:bottom w:val="single" w:sz="4" w:space="0" w:color="auto"/>
              <w:right w:val="single" w:sz="8" w:space="0" w:color="auto"/>
            </w:tcBorders>
            <w:hideMark/>
          </w:tcPr>
          <w:p w:rsidR="00613338" w:rsidRPr="00355A34" w:rsidRDefault="00613338" w:rsidP="0061333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881" w:type="pct"/>
            <w:tcBorders>
              <w:top w:val="single" w:sz="4" w:space="0" w:color="auto"/>
              <w:left w:val="single" w:sz="8" w:space="0" w:color="auto"/>
              <w:bottom w:val="single" w:sz="4" w:space="0" w:color="auto"/>
              <w:right w:val="single" w:sz="12" w:space="0" w:color="auto"/>
            </w:tcBorders>
            <w:hideMark/>
          </w:tcPr>
          <w:p w:rsidR="00613338" w:rsidRPr="00355A34" w:rsidRDefault="00613338" w:rsidP="0061333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20</w:t>
            </w:r>
          </w:p>
        </w:tc>
      </w:tr>
      <w:tr w:rsidR="00613338" w:rsidRPr="00355A34" w:rsidTr="00760F34">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613338" w:rsidRPr="00355A34" w:rsidRDefault="00613338" w:rsidP="00613338">
            <w:pPr>
              <w:spacing w:after="0" w:line="240" w:lineRule="auto"/>
              <w:rPr>
                <w:rFonts w:ascii="Times New Roman" w:eastAsia="Times New Roman" w:hAnsi="Times New Roman" w:cs="Times New Roman"/>
                <w:b/>
                <w:sz w:val="20"/>
                <w:szCs w:val="20"/>
                <w:lang w:eastAsia="tr-TR"/>
              </w:rPr>
            </w:pPr>
          </w:p>
        </w:tc>
        <w:tc>
          <w:tcPr>
            <w:tcW w:w="1109" w:type="pct"/>
            <w:gridSpan w:val="5"/>
            <w:tcBorders>
              <w:top w:val="single" w:sz="4" w:space="0" w:color="auto"/>
              <w:left w:val="single" w:sz="12" w:space="0" w:color="auto"/>
              <w:bottom w:val="single" w:sz="4" w:space="0" w:color="auto"/>
              <w:right w:val="single" w:sz="4" w:space="0" w:color="auto"/>
            </w:tcBorders>
            <w:vAlign w:val="center"/>
            <w:hideMark/>
          </w:tcPr>
          <w:p w:rsidR="00613338" w:rsidRPr="00355A34" w:rsidRDefault="00613338" w:rsidP="006133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III. Ara Sınav</w:t>
            </w:r>
          </w:p>
        </w:tc>
        <w:tc>
          <w:tcPr>
            <w:tcW w:w="1223" w:type="pct"/>
            <w:tcBorders>
              <w:top w:val="single" w:sz="4" w:space="0" w:color="auto"/>
              <w:left w:val="single" w:sz="4" w:space="0" w:color="auto"/>
              <w:bottom w:val="single" w:sz="4" w:space="0" w:color="auto"/>
              <w:right w:val="single" w:sz="8" w:space="0" w:color="auto"/>
            </w:tcBorders>
          </w:tcPr>
          <w:p w:rsidR="00613338" w:rsidRPr="00355A34" w:rsidRDefault="00613338" w:rsidP="00613338">
            <w:pPr>
              <w:spacing w:after="0" w:line="240" w:lineRule="auto"/>
              <w:jc w:val="center"/>
              <w:rPr>
                <w:rFonts w:ascii="Times New Roman" w:eastAsia="Times New Roman" w:hAnsi="Times New Roman" w:cs="Times New Roman"/>
                <w:sz w:val="20"/>
                <w:szCs w:val="20"/>
                <w:lang w:eastAsia="tr-TR"/>
              </w:rPr>
            </w:pPr>
          </w:p>
        </w:tc>
        <w:tc>
          <w:tcPr>
            <w:tcW w:w="881" w:type="pct"/>
            <w:tcBorders>
              <w:top w:val="single" w:sz="4" w:space="0" w:color="auto"/>
              <w:left w:val="single" w:sz="8" w:space="0" w:color="auto"/>
              <w:bottom w:val="single" w:sz="4" w:space="0" w:color="auto"/>
              <w:right w:val="single" w:sz="12" w:space="0" w:color="auto"/>
            </w:tcBorders>
          </w:tcPr>
          <w:p w:rsidR="00613338" w:rsidRPr="00355A34" w:rsidRDefault="00613338" w:rsidP="00613338">
            <w:pPr>
              <w:spacing w:after="0" w:line="240" w:lineRule="auto"/>
              <w:jc w:val="center"/>
              <w:rPr>
                <w:rFonts w:ascii="Times New Roman" w:eastAsia="Times New Roman" w:hAnsi="Times New Roman" w:cs="Times New Roman"/>
                <w:sz w:val="20"/>
                <w:szCs w:val="20"/>
                <w:lang w:eastAsia="tr-TR"/>
              </w:rPr>
            </w:pPr>
          </w:p>
        </w:tc>
      </w:tr>
      <w:tr w:rsidR="00613338" w:rsidRPr="00355A34" w:rsidTr="00760F34">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613338" w:rsidRPr="00355A34" w:rsidRDefault="00613338" w:rsidP="00613338">
            <w:pPr>
              <w:spacing w:after="0" w:line="240" w:lineRule="auto"/>
              <w:rPr>
                <w:rFonts w:ascii="Times New Roman" w:eastAsia="Times New Roman" w:hAnsi="Times New Roman" w:cs="Times New Roman"/>
                <w:b/>
                <w:sz w:val="20"/>
                <w:szCs w:val="20"/>
                <w:lang w:eastAsia="tr-TR"/>
              </w:rPr>
            </w:pPr>
          </w:p>
        </w:tc>
        <w:tc>
          <w:tcPr>
            <w:tcW w:w="1109" w:type="pct"/>
            <w:gridSpan w:val="5"/>
            <w:tcBorders>
              <w:top w:val="single" w:sz="4" w:space="0" w:color="auto"/>
              <w:left w:val="single" w:sz="12" w:space="0" w:color="auto"/>
              <w:bottom w:val="single" w:sz="4" w:space="0" w:color="auto"/>
              <w:right w:val="single" w:sz="4" w:space="0" w:color="auto"/>
            </w:tcBorders>
            <w:vAlign w:val="center"/>
            <w:hideMark/>
          </w:tcPr>
          <w:p w:rsidR="00613338" w:rsidRPr="00355A34" w:rsidRDefault="00613338" w:rsidP="006133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IV. Ara Sınav</w:t>
            </w:r>
          </w:p>
        </w:tc>
        <w:tc>
          <w:tcPr>
            <w:tcW w:w="1223" w:type="pct"/>
            <w:tcBorders>
              <w:top w:val="single" w:sz="4" w:space="0" w:color="auto"/>
              <w:left w:val="single" w:sz="4" w:space="0" w:color="auto"/>
              <w:bottom w:val="single" w:sz="4" w:space="0" w:color="auto"/>
              <w:right w:val="single" w:sz="8" w:space="0" w:color="auto"/>
            </w:tcBorders>
          </w:tcPr>
          <w:p w:rsidR="00613338" w:rsidRPr="00355A34" w:rsidRDefault="00613338" w:rsidP="00613338">
            <w:pPr>
              <w:spacing w:after="0" w:line="240" w:lineRule="auto"/>
              <w:jc w:val="center"/>
              <w:rPr>
                <w:rFonts w:ascii="Times New Roman" w:eastAsia="Times New Roman" w:hAnsi="Times New Roman" w:cs="Times New Roman"/>
                <w:sz w:val="20"/>
                <w:szCs w:val="20"/>
                <w:lang w:eastAsia="tr-TR"/>
              </w:rPr>
            </w:pPr>
          </w:p>
        </w:tc>
        <w:tc>
          <w:tcPr>
            <w:tcW w:w="881" w:type="pct"/>
            <w:tcBorders>
              <w:top w:val="single" w:sz="4" w:space="0" w:color="auto"/>
              <w:left w:val="single" w:sz="8" w:space="0" w:color="auto"/>
              <w:bottom w:val="single" w:sz="4" w:space="0" w:color="auto"/>
              <w:right w:val="single" w:sz="12" w:space="0" w:color="auto"/>
            </w:tcBorders>
          </w:tcPr>
          <w:p w:rsidR="00613338" w:rsidRPr="00355A34" w:rsidRDefault="00613338" w:rsidP="00613338">
            <w:pPr>
              <w:spacing w:after="0" w:line="240" w:lineRule="auto"/>
              <w:jc w:val="center"/>
              <w:rPr>
                <w:rFonts w:ascii="Times New Roman" w:eastAsia="Times New Roman" w:hAnsi="Times New Roman" w:cs="Times New Roman"/>
                <w:sz w:val="20"/>
                <w:szCs w:val="20"/>
                <w:lang w:eastAsia="tr-TR"/>
              </w:rPr>
            </w:pPr>
          </w:p>
        </w:tc>
      </w:tr>
      <w:tr w:rsidR="00613338" w:rsidRPr="00355A34" w:rsidTr="00760F34">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613338" w:rsidRPr="00355A34" w:rsidRDefault="00613338" w:rsidP="00613338">
            <w:pPr>
              <w:spacing w:after="0" w:line="240" w:lineRule="auto"/>
              <w:rPr>
                <w:rFonts w:ascii="Times New Roman" w:eastAsia="Times New Roman" w:hAnsi="Times New Roman" w:cs="Times New Roman"/>
                <w:b/>
                <w:sz w:val="20"/>
                <w:szCs w:val="20"/>
                <w:lang w:eastAsia="tr-TR"/>
              </w:rPr>
            </w:pPr>
          </w:p>
        </w:tc>
        <w:tc>
          <w:tcPr>
            <w:tcW w:w="1109" w:type="pct"/>
            <w:gridSpan w:val="5"/>
            <w:tcBorders>
              <w:top w:val="single" w:sz="4" w:space="0" w:color="auto"/>
              <w:left w:val="single" w:sz="12" w:space="0" w:color="auto"/>
              <w:bottom w:val="single" w:sz="4" w:space="0" w:color="auto"/>
              <w:right w:val="single" w:sz="4" w:space="0" w:color="auto"/>
            </w:tcBorders>
            <w:vAlign w:val="center"/>
            <w:hideMark/>
          </w:tcPr>
          <w:p w:rsidR="00613338" w:rsidRPr="00355A34" w:rsidRDefault="00613338" w:rsidP="006133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23" w:type="pct"/>
            <w:tcBorders>
              <w:top w:val="single" w:sz="4" w:space="0" w:color="auto"/>
              <w:left w:val="single" w:sz="4" w:space="0" w:color="auto"/>
              <w:bottom w:val="single" w:sz="4" w:space="0" w:color="auto"/>
              <w:right w:val="single" w:sz="8" w:space="0" w:color="auto"/>
            </w:tcBorders>
          </w:tcPr>
          <w:p w:rsidR="00613338" w:rsidRPr="00355A34" w:rsidRDefault="00613338" w:rsidP="00613338">
            <w:pPr>
              <w:spacing w:after="0" w:line="240" w:lineRule="auto"/>
              <w:jc w:val="center"/>
              <w:rPr>
                <w:rFonts w:ascii="Times New Roman" w:eastAsia="Times New Roman" w:hAnsi="Times New Roman" w:cs="Times New Roman"/>
                <w:sz w:val="20"/>
                <w:szCs w:val="20"/>
                <w:lang w:eastAsia="tr-TR"/>
              </w:rPr>
            </w:pPr>
          </w:p>
        </w:tc>
        <w:tc>
          <w:tcPr>
            <w:tcW w:w="881" w:type="pct"/>
            <w:tcBorders>
              <w:top w:val="single" w:sz="4" w:space="0" w:color="auto"/>
              <w:left w:val="single" w:sz="8" w:space="0" w:color="auto"/>
              <w:bottom w:val="single" w:sz="4" w:space="0" w:color="auto"/>
              <w:right w:val="single" w:sz="12" w:space="0" w:color="auto"/>
            </w:tcBorders>
          </w:tcPr>
          <w:p w:rsidR="00613338" w:rsidRPr="00355A34" w:rsidRDefault="00613338" w:rsidP="00613338">
            <w:pPr>
              <w:spacing w:after="0" w:line="240" w:lineRule="auto"/>
              <w:jc w:val="center"/>
              <w:rPr>
                <w:rFonts w:ascii="Times New Roman" w:eastAsia="Times New Roman" w:hAnsi="Times New Roman" w:cs="Times New Roman"/>
                <w:sz w:val="20"/>
                <w:szCs w:val="20"/>
                <w:lang w:eastAsia="tr-TR"/>
              </w:rPr>
            </w:pPr>
          </w:p>
        </w:tc>
      </w:tr>
      <w:tr w:rsidR="00613338" w:rsidRPr="00355A34" w:rsidTr="00760F34">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613338" w:rsidRPr="00355A34" w:rsidRDefault="00613338" w:rsidP="00613338">
            <w:pPr>
              <w:spacing w:after="0" w:line="240" w:lineRule="auto"/>
              <w:rPr>
                <w:rFonts w:ascii="Times New Roman" w:eastAsia="Times New Roman" w:hAnsi="Times New Roman" w:cs="Times New Roman"/>
                <w:b/>
                <w:sz w:val="20"/>
                <w:szCs w:val="20"/>
                <w:lang w:eastAsia="tr-TR"/>
              </w:rPr>
            </w:pPr>
          </w:p>
        </w:tc>
        <w:tc>
          <w:tcPr>
            <w:tcW w:w="1109" w:type="pct"/>
            <w:gridSpan w:val="5"/>
            <w:tcBorders>
              <w:top w:val="single" w:sz="4" w:space="0" w:color="auto"/>
              <w:left w:val="single" w:sz="12" w:space="0" w:color="auto"/>
              <w:bottom w:val="single" w:sz="4" w:space="0" w:color="auto"/>
              <w:right w:val="single" w:sz="4" w:space="0" w:color="auto"/>
            </w:tcBorders>
            <w:vAlign w:val="center"/>
            <w:hideMark/>
          </w:tcPr>
          <w:p w:rsidR="00613338" w:rsidRPr="00355A34" w:rsidRDefault="00613338" w:rsidP="006133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23" w:type="pct"/>
            <w:tcBorders>
              <w:top w:val="single" w:sz="4" w:space="0" w:color="auto"/>
              <w:left w:val="single" w:sz="4" w:space="0" w:color="auto"/>
              <w:bottom w:val="single" w:sz="4" w:space="0" w:color="auto"/>
              <w:right w:val="single" w:sz="8" w:space="0" w:color="auto"/>
            </w:tcBorders>
            <w:hideMark/>
          </w:tcPr>
          <w:p w:rsidR="00613338" w:rsidRPr="00355A34" w:rsidRDefault="00613338" w:rsidP="0061333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881" w:type="pct"/>
            <w:tcBorders>
              <w:top w:val="single" w:sz="4" w:space="0" w:color="auto"/>
              <w:left w:val="single" w:sz="8" w:space="0" w:color="auto"/>
              <w:bottom w:val="single" w:sz="4" w:space="0" w:color="auto"/>
              <w:right w:val="single" w:sz="12" w:space="0" w:color="auto"/>
            </w:tcBorders>
            <w:hideMark/>
          </w:tcPr>
          <w:p w:rsidR="00613338" w:rsidRPr="00355A34" w:rsidRDefault="00613338" w:rsidP="0061333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10</w:t>
            </w:r>
          </w:p>
        </w:tc>
      </w:tr>
      <w:tr w:rsidR="00613338" w:rsidRPr="00355A34" w:rsidTr="00760F34">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613338" w:rsidRPr="00355A34" w:rsidRDefault="00613338" w:rsidP="00613338">
            <w:pPr>
              <w:spacing w:after="0" w:line="240" w:lineRule="auto"/>
              <w:rPr>
                <w:rFonts w:ascii="Times New Roman" w:eastAsia="Times New Roman" w:hAnsi="Times New Roman" w:cs="Times New Roman"/>
                <w:b/>
                <w:sz w:val="20"/>
                <w:szCs w:val="20"/>
                <w:lang w:eastAsia="tr-TR"/>
              </w:rPr>
            </w:pPr>
          </w:p>
        </w:tc>
        <w:tc>
          <w:tcPr>
            <w:tcW w:w="1109" w:type="pct"/>
            <w:gridSpan w:val="5"/>
            <w:tcBorders>
              <w:top w:val="single" w:sz="4" w:space="0" w:color="auto"/>
              <w:left w:val="single" w:sz="12" w:space="0" w:color="auto"/>
              <w:bottom w:val="single" w:sz="8" w:space="0" w:color="auto"/>
              <w:right w:val="single" w:sz="4" w:space="0" w:color="auto"/>
            </w:tcBorders>
            <w:vAlign w:val="center"/>
            <w:hideMark/>
          </w:tcPr>
          <w:p w:rsidR="00613338" w:rsidRPr="00355A34" w:rsidRDefault="00613338" w:rsidP="006133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23" w:type="pct"/>
            <w:tcBorders>
              <w:top w:val="single" w:sz="4" w:space="0" w:color="auto"/>
              <w:left w:val="single" w:sz="4" w:space="0" w:color="auto"/>
              <w:bottom w:val="single" w:sz="8" w:space="0" w:color="auto"/>
              <w:right w:val="single" w:sz="8" w:space="0" w:color="auto"/>
            </w:tcBorders>
            <w:hideMark/>
          </w:tcPr>
          <w:p w:rsidR="00613338" w:rsidRPr="00355A34" w:rsidRDefault="00613338" w:rsidP="0061333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c>
          <w:tcPr>
            <w:tcW w:w="881" w:type="pct"/>
            <w:tcBorders>
              <w:top w:val="single" w:sz="4" w:space="0" w:color="auto"/>
              <w:left w:val="single" w:sz="8" w:space="0" w:color="auto"/>
              <w:bottom w:val="single" w:sz="8" w:space="0" w:color="auto"/>
              <w:right w:val="single" w:sz="12" w:space="0" w:color="auto"/>
            </w:tcBorders>
            <w:hideMark/>
          </w:tcPr>
          <w:p w:rsidR="00613338" w:rsidRPr="00355A34" w:rsidRDefault="00613338" w:rsidP="0061333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613338" w:rsidRPr="00355A34" w:rsidTr="00760F34">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613338" w:rsidRPr="00355A34" w:rsidRDefault="00613338" w:rsidP="00613338">
            <w:pPr>
              <w:spacing w:after="0" w:line="240" w:lineRule="auto"/>
              <w:rPr>
                <w:rFonts w:ascii="Times New Roman" w:eastAsia="Times New Roman" w:hAnsi="Times New Roman" w:cs="Times New Roman"/>
                <w:b/>
                <w:sz w:val="20"/>
                <w:szCs w:val="20"/>
                <w:lang w:eastAsia="tr-TR"/>
              </w:rPr>
            </w:pPr>
          </w:p>
        </w:tc>
        <w:tc>
          <w:tcPr>
            <w:tcW w:w="1109" w:type="pct"/>
            <w:gridSpan w:val="5"/>
            <w:tcBorders>
              <w:top w:val="single" w:sz="8" w:space="0" w:color="auto"/>
              <w:left w:val="single" w:sz="12" w:space="0" w:color="auto"/>
              <w:bottom w:val="single" w:sz="8" w:space="0" w:color="auto"/>
              <w:right w:val="single" w:sz="4" w:space="0" w:color="auto"/>
            </w:tcBorders>
            <w:vAlign w:val="center"/>
            <w:hideMark/>
          </w:tcPr>
          <w:p w:rsidR="00613338" w:rsidRPr="00355A34" w:rsidRDefault="00613338" w:rsidP="006133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23" w:type="pct"/>
            <w:tcBorders>
              <w:top w:val="single" w:sz="8" w:space="0" w:color="auto"/>
              <w:left w:val="single" w:sz="4" w:space="0" w:color="auto"/>
              <w:bottom w:val="single" w:sz="8" w:space="0" w:color="auto"/>
              <w:right w:val="single" w:sz="8" w:space="0" w:color="auto"/>
            </w:tcBorders>
          </w:tcPr>
          <w:p w:rsidR="00613338" w:rsidRPr="00355A34" w:rsidRDefault="00613338" w:rsidP="00613338">
            <w:pPr>
              <w:spacing w:after="0" w:line="240" w:lineRule="auto"/>
              <w:jc w:val="center"/>
              <w:rPr>
                <w:rFonts w:ascii="Times New Roman" w:eastAsia="Times New Roman" w:hAnsi="Times New Roman" w:cs="Times New Roman"/>
                <w:sz w:val="20"/>
                <w:szCs w:val="20"/>
                <w:lang w:eastAsia="tr-TR"/>
              </w:rPr>
            </w:pPr>
          </w:p>
        </w:tc>
        <w:tc>
          <w:tcPr>
            <w:tcW w:w="881" w:type="pct"/>
            <w:tcBorders>
              <w:top w:val="single" w:sz="8" w:space="0" w:color="auto"/>
              <w:left w:val="single" w:sz="8" w:space="0" w:color="auto"/>
              <w:bottom w:val="single" w:sz="8" w:space="0" w:color="auto"/>
              <w:right w:val="single" w:sz="12" w:space="0" w:color="auto"/>
            </w:tcBorders>
          </w:tcPr>
          <w:p w:rsidR="00613338" w:rsidRPr="00355A34" w:rsidRDefault="00613338" w:rsidP="00613338">
            <w:pPr>
              <w:spacing w:after="0" w:line="240" w:lineRule="auto"/>
              <w:rPr>
                <w:rFonts w:ascii="Times New Roman" w:eastAsia="Times New Roman" w:hAnsi="Times New Roman" w:cs="Times New Roman"/>
                <w:sz w:val="20"/>
                <w:szCs w:val="20"/>
                <w:lang w:eastAsia="tr-TR"/>
              </w:rPr>
            </w:pPr>
          </w:p>
        </w:tc>
      </w:tr>
      <w:tr w:rsidR="00613338" w:rsidRPr="00355A34" w:rsidTr="00760F34">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613338" w:rsidRPr="00355A34" w:rsidRDefault="00613338" w:rsidP="00613338">
            <w:pPr>
              <w:spacing w:after="0" w:line="240" w:lineRule="auto"/>
              <w:rPr>
                <w:rFonts w:ascii="Times New Roman" w:eastAsia="Times New Roman" w:hAnsi="Times New Roman" w:cs="Times New Roman"/>
                <w:b/>
                <w:sz w:val="20"/>
                <w:szCs w:val="20"/>
                <w:lang w:eastAsia="tr-TR"/>
              </w:rPr>
            </w:pPr>
          </w:p>
        </w:tc>
        <w:tc>
          <w:tcPr>
            <w:tcW w:w="1109" w:type="pct"/>
            <w:gridSpan w:val="5"/>
            <w:tcBorders>
              <w:top w:val="single" w:sz="8" w:space="0" w:color="auto"/>
              <w:left w:val="single" w:sz="12" w:space="0" w:color="auto"/>
              <w:bottom w:val="single" w:sz="12" w:space="0" w:color="auto"/>
              <w:right w:val="single" w:sz="4" w:space="0" w:color="auto"/>
            </w:tcBorders>
            <w:vAlign w:val="center"/>
            <w:hideMark/>
          </w:tcPr>
          <w:p w:rsidR="00613338" w:rsidRPr="00355A34" w:rsidRDefault="00613338" w:rsidP="006133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23" w:type="pct"/>
            <w:tcBorders>
              <w:top w:val="single" w:sz="8" w:space="0" w:color="auto"/>
              <w:left w:val="single" w:sz="4" w:space="0" w:color="auto"/>
              <w:bottom w:val="single" w:sz="12" w:space="0" w:color="auto"/>
              <w:right w:val="single" w:sz="8" w:space="0" w:color="auto"/>
            </w:tcBorders>
          </w:tcPr>
          <w:p w:rsidR="00613338" w:rsidRPr="00355A34" w:rsidRDefault="00613338" w:rsidP="00613338">
            <w:pPr>
              <w:spacing w:after="0" w:line="240" w:lineRule="auto"/>
              <w:rPr>
                <w:rFonts w:ascii="Times New Roman" w:eastAsia="Times New Roman" w:hAnsi="Times New Roman" w:cs="Times New Roman"/>
                <w:sz w:val="20"/>
                <w:szCs w:val="20"/>
                <w:lang w:eastAsia="tr-TR"/>
              </w:rPr>
            </w:pPr>
          </w:p>
        </w:tc>
        <w:tc>
          <w:tcPr>
            <w:tcW w:w="881" w:type="pct"/>
            <w:tcBorders>
              <w:top w:val="single" w:sz="8" w:space="0" w:color="auto"/>
              <w:left w:val="single" w:sz="8" w:space="0" w:color="auto"/>
              <w:bottom w:val="single" w:sz="12" w:space="0" w:color="auto"/>
              <w:right w:val="single" w:sz="12" w:space="0" w:color="auto"/>
            </w:tcBorders>
          </w:tcPr>
          <w:p w:rsidR="00613338" w:rsidRPr="00355A34" w:rsidRDefault="00613338" w:rsidP="00613338">
            <w:pPr>
              <w:spacing w:after="0" w:line="240" w:lineRule="auto"/>
              <w:rPr>
                <w:rFonts w:ascii="Times New Roman" w:eastAsia="Times New Roman" w:hAnsi="Times New Roman" w:cs="Times New Roman"/>
                <w:sz w:val="20"/>
                <w:szCs w:val="20"/>
                <w:lang w:eastAsia="tr-TR"/>
              </w:rPr>
            </w:pPr>
          </w:p>
        </w:tc>
      </w:tr>
      <w:tr w:rsidR="00613338" w:rsidRPr="00355A34" w:rsidTr="00760F34">
        <w:trPr>
          <w:trHeight w:val="392"/>
        </w:trPr>
        <w:tc>
          <w:tcPr>
            <w:tcW w:w="1787" w:type="pct"/>
            <w:gridSpan w:val="5"/>
            <w:tcBorders>
              <w:top w:val="single" w:sz="12" w:space="0" w:color="auto"/>
              <w:left w:val="single" w:sz="12" w:space="0" w:color="auto"/>
              <w:bottom w:val="single" w:sz="12" w:space="0" w:color="auto"/>
              <w:right w:val="single" w:sz="12" w:space="0" w:color="auto"/>
            </w:tcBorders>
            <w:vAlign w:val="center"/>
            <w:hideMark/>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YILSONU SINAVI</w:t>
            </w:r>
          </w:p>
        </w:tc>
        <w:tc>
          <w:tcPr>
            <w:tcW w:w="1109" w:type="pct"/>
            <w:gridSpan w:val="5"/>
            <w:tcBorders>
              <w:top w:val="single" w:sz="12" w:space="0" w:color="auto"/>
              <w:left w:val="single" w:sz="12" w:space="0" w:color="auto"/>
              <w:bottom w:val="single" w:sz="8" w:space="0" w:color="auto"/>
              <w:right w:val="single" w:sz="4" w:space="0" w:color="auto"/>
            </w:tcBorders>
          </w:tcPr>
          <w:p w:rsidR="00613338" w:rsidRPr="00355A34" w:rsidRDefault="00613338" w:rsidP="00613338">
            <w:pPr>
              <w:spacing w:after="0" w:line="240" w:lineRule="auto"/>
              <w:rPr>
                <w:rFonts w:ascii="Times New Roman" w:eastAsia="Times New Roman" w:hAnsi="Times New Roman" w:cs="Times New Roman"/>
                <w:sz w:val="20"/>
                <w:szCs w:val="20"/>
                <w:lang w:eastAsia="tr-TR"/>
              </w:rPr>
            </w:pPr>
          </w:p>
        </w:tc>
        <w:tc>
          <w:tcPr>
            <w:tcW w:w="1223" w:type="pct"/>
            <w:tcBorders>
              <w:top w:val="single" w:sz="12" w:space="0" w:color="auto"/>
              <w:left w:val="single" w:sz="4" w:space="0" w:color="auto"/>
              <w:bottom w:val="single" w:sz="8" w:space="0" w:color="auto"/>
              <w:right w:val="single" w:sz="8" w:space="0" w:color="auto"/>
            </w:tcBorders>
            <w:vAlign w:val="center"/>
            <w:hideMark/>
          </w:tcPr>
          <w:p w:rsidR="00613338" w:rsidRPr="00355A34" w:rsidRDefault="00613338" w:rsidP="0061333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1</w:t>
            </w:r>
          </w:p>
        </w:tc>
        <w:tc>
          <w:tcPr>
            <w:tcW w:w="881" w:type="pct"/>
            <w:tcBorders>
              <w:top w:val="single" w:sz="12" w:space="0" w:color="auto"/>
              <w:left w:val="single" w:sz="8" w:space="0" w:color="auto"/>
              <w:bottom w:val="single" w:sz="8" w:space="0" w:color="auto"/>
              <w:right w:val="single" w:sz="12" w:space="0" w:color="auto"/>
            </w:tcBorders>
            <w:vAlign w:val="center"/>
            <w:hideMark/>
          </w:tcPr>
          <w:p w:rsidR="00613338" w:rsidRPr="00355A34" w:rsidRDefault="00613338" w:rsidP="0061333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50</w:t>
            </w:r>
          </w:p>
        </w:tc>
      </w:tr>
      <w:tr w:rsidR="00613338" w:rsidRPr="00355A34" w:rsidTr="00760F34">
        <w:trPr>
          <w:trHeight w:val="447"/>
        </w:trPr>
        <w:tc>
          <w:tcPr>
            <w:tcW w:w="1787" w:type="pct"/>
            <w:gridSpan w:val="5"/>
            <w:tcBorders>
              <w:top w:val="single" w:sz="12" w:space="0" w:color="auto"/>
              <w:left w:val="single" w:sz="12" w:space="0" w:color="auto"/>
              <w:bottom w:val="single" w:sz="12" w:space="0" w:color="auto"/>
              <w:right w:val="single" w:sz="12" w:space="0" w:color="auto"/>
            </w:tcBorders>
            <w:vAlign w:val="center"/>
            <w:hideMark/>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213" w:type="pct"/>
            <w:gridSpan w:val="7"/>
            <w:tcBorders>
              <w:top w:val="single" w:sz="12" w:space="0" w:color="auto"/>
              <w:left w:val="single" w:sz="12" w:space="0" w:color="auto"/>
              <w:bottom w:val="single" w:sz="12" w:space="0" w:color="auto"/>
              <w:right w:val="single" w:sz="12" w:space="0" w:color="auto"/>
            </w:tcBorders>
            <w:vAlign w:val="center"/>
            <w:hideMark/>
          </w:tcPr>
          <w:p w:rsidR="00613338" w:rsidRPr="00355A34" w:rsidRDefault="00613338" w:rsidP="00613338">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613338" w:rsidRPr="00355A34" w:rsidTr="00760F34">
        <w:trPr>
          <w:trHeight w:val="447"/>
        </w:trPr>
        <w:tc>
          <w:tcPr>
            <w:tcW w:w="1787" w:type="pct"/>
            <w:gridSpan w:val="5"/>
            <w:tcBorders>
              <w:top w:val="single" w:sz="12" w:space="0" w:color="auto"/>
              <w:left w:val="single" w:sz="12" w:space="0" w:color="auto"/>
              <w:bottom w:val="single" w:sz="12" w:space="0" w:color="auto"/>
              <w:right w:val="single" w:sz="12" w:space="0" w:color="auto"/>
            </w:tcBorders>
            <w:vAlign w:val="center"/>
            <w:hideMark/>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213" w:type="pct"/>
            <w:gridSpan w:val="7"/>
            <w:tcBorders>
              <w:top w:val="single" w:sz="12" w:space="0" w:color="auto"/>
              <w:left w:val="single" w:sz="12" w:space="0" w:color="auto"/>
              <w:bottom w:val="single" w:sz="12" w:space="0" w:color="auto"/>
              <w:right w:val="single" w:sz="12" w:space="0" w:color="auto"/>
            </w:tcBorders>
            <w:hideMark/>
          </w:tcPr>
          <w:p w:rsidR="00613338" w:rsidRPr="00355A34" w:rsidRDefault="00613338" w:rsidP="00613338">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Anatomik Terminoloji</w:t>
            </w:r>
            <w:r w:rsidRPr="00355A34">
              <w:rPr>
                <w:rFonts w:ascii="Times New Roman" w:eastAsia="Times New Roman" w:hAnsi="Times New Roman" w:cs="Times New Roman"/>
                <w:sz w:val="20"/>
                <w:szCs w:val="20"/>
                <w:lang w:val="de-DE" w:eastAsia="tr-TR"/>
              </w:rPr>
              <w:t>, Kemikler</w:t>
            </w:r>
            <w:r w:rsidRPr="00355A34">
              <w:rPr>
                <w:rFonts w:ascii="Times New Roman" w:eastAsia="Times New Roman" w:hAnsi="Times New Roman" w:cs="Times New Roman"/>
                <w:color w:val="000000"/>
                <w:sz w:val="20"/>
                <w:szCs w:val="20"/>
                <w:lang w:eastAsia="tr-TR"/>
              </w:rPr>
              <w:t>, Eklemler, Kaslar, Periferik Dolaşım Sistemi ve Periferik Sinir Sistemi hakkında öğrencilere bilgi verilecektir. Diş Hekimliği öğrencilerine özel olarak Baş ve Boyun Anatomisi daha ayrıntılı bir şekilde anlatılacaktır. Baş bölgesindeki bölgeler, kas, damar ve sinirlerin  topografik ilişkileri kapsamlı olarak işlenecektir.</w:t>
            </w:r>
          </w:p>
        </w:tc>
      </w:tr>
      <w:tr w:rsidR="00613338" w:rsidRPr="00355A34" w:rsidTr="00760F34">
        <w:trPr>
          <w:trHeight w:val="426"/>
        </w:trPr>
        <w:tc>
          <w:tcPr>
            <w:tcW w:w="1787" w:type="pct"/>
            <w:gridSpan w:val="5"/>
            <w:tcBorders>
              <w:top w:val="single" w:sz="12" w:space="0" w:color="auto"/>
              <w:left w:val="single" w:sz="12" w:space="0" w:color="auto"/>
              <w:bottom w:val="single" w:sz="12" w:space="0" w:color="auto"/>
              <w:right w:val="single" w:sz="12" w:space="0" w:color="auto"/>
            </w:tcBorders>
            <w:vAlign w:val="center"/>
            <w:hideMark/>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213" w:type="pct"/>
            <w:gridSpan w:val="7"/>
            <w:tcBorders>
              <w:top w:val="single" w:sz="12" w:space="0" w:color="auto"/>
              <w:left w:val="single" w:sz="12" w:space="0" w:color="auto"/>
              <w:bottom w:val="single" w:sz="12" w:space="0" w:color="auto"/>
              <w:right w:val="single" w:sz="12" w:space="0" w:color="auto"/>
            </w:tcBorders>
            <w:hideMark/>
          </w:tcPr>
          <w:p w:rsidR="00613338" w:rsidRPr="00355A34" w:rsidRDefault="00613338" w:rsidP="00613338">
            <w:pPr>
              <w:spacing w:after="0" w:line="240" w:lineRule="auto"/>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Bu ders kapsamında genel olarak şunlar in öğrencilere öğretilmesi hedeflenmektedir:</w:t>
            </w:r>
          </w:p>
          <w:p w:rsidR="00613338" w:rsidRPr="00355A34" w:rsidRDefault="00613338" w:rsidP="00613338">
            <w:pPr>
              <w:spacing w:after="0" w:line="240" w:lineRule="auto"/>
              <w:ind w:left="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1. Anatomik terminolojiyi benimsetmek.</w:t>
            </w:r>
          </w:p>
          <w:p w:rsidR="00613338" w:rsidRPr="00355A34" w:rsidRDefault="00613338" w:rsidP="00613338">
            <w:pPr>
              <w:spacing w:after="0" w:line="240" w:lineRule="auto"/>
              <w:ind w:left="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 xml:space="preserve">2. Lokomotor sistemin aktif ve pasif öğeleri olan kemikler, eklemler ve kasların morfolojik özelliklerini, birbirleri ile olan komşuluk ilişkilerini öğretmek. </w:t>
            </w:r>
          </w:p>
          <w:p w:rsidR="00613338" w:rsidRPr="00355A34" w:rsidRDefault="00613338" w:rsidP="00613338">
            <w:pPr>
              <w:spacing w:after="0" w:line="240" w:lineRule="auto"/>
              <w:ind w:left="3"/>
              <w:rPr>
                <w:rFonts w:ascii="Times New Roman" w:eastAsia="Times New Roman" w:hAnsi="Times New Roman" w:cs="Times New Roman"/>
                <w:sz w:val="20"/>
                <w:szCs w:val="20"/>
                <w:lang w:eastAsia="tr-TR"/>
              </w:rPr>
            </w:pPr>
            <w:r w:rsidRPr="00355A34">
              <w:rPr>
                <w:rFonts w:ascii="Times New Roman" w:eastAsia="Times New Roman" w:hAnsi="Times New Roman" w:cs="Times New Roman"/>
                <w:bCs/>
                <w:sz w:val="20"/>
                <w:szCs w:val="20"/>
                <w:lang w:eastAsia="tr-TR"/>
              </w:rPr>
              <w:t>3. Kasların  innervasyonlarını ve uzuvların arteriyel beslenmesi ile venöz drenajlarını öğretmek, öğrenciye fonksiyonel ilişkilerini değerlendirme becerisi kazandırarak tanı ve tedavide gerekli olacak anatomik bilgiyi vermek.</w:t>
            </w:r>
          </w:p>
        </w:tc>
      </w:tr>
      <w:tr w:rsidR="00613338" w:rsidRPr="00355A34" w:rsidTr="00760F34">
        <w:trPr>
          <w:trHeight w:val="518"/>
        </w:trPr>
        <w:tc>
          <w:tcPr>
            <w:tcW w:w="1787" w:type="pct"/>
            <w:gridSpan w:val="5"/>
            <w:tcBorders>
              <w:top w:val="single" w:sz="12" w:space="0" w:color="auto"/>
              <w:left w:val="single" w:sz="12" w:space="0" w:color="auto"/>
              <w:bottom w:val="single" w:sz="12" w:space="0" w:color="auto"/>
              <w:right w:val="single" w:sz="12" w:space="0" w:color="auto"/>
            </w:tcBorders>
            <w:vAlign w:val="center"/>
            <w:hideMark/>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213" w:type="pct"/>
            <w:gridSpan w:val="7"/>
            <w:tcBorders>
              <w:top w:val="single" w:sz="12" w:space="0" w:color="auto"/>
              <w:left w:val="single" w:sz="12" w:space="0" w:color="auto"/>
              <w:bottom w:val="single" w:sz="12" w:space="0" w:color="auto"/>
              <w:right w:val="single" w:sz="12" w:space="0" w:color="auto"/>
            </w:tcBorders>
            <w:vAlign w:val="center"/>
            <w:hideMark/>
          </w:tcPr>
          <w:p w:rsidR="00613338" w:rsidRPr="00355A34" w:rsidRDefault="00613338" w:rsidP="00613338">
            <w:pPr>
              <w:spacing w:after="0" w:line="240" w:lineRule="auto"/>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1. Anatomik sistemleri tanımak ve bu alanda var olan tıbbi terminolojiyi anlamak.</w:t>
            </w:r>
          </w:p>
          <w:p w:rsidR="00613338" w:rsidRPr="00355A34" w:rsidRDefault="00613338" w:rsidP="00613338">
            <w:pPr>
              <w:spacing w:after="0" w:line="240" w:lineRule="auto"/>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 xml:space="preserve">2. Klinik uygulamalar öncesi mesleğinde alt yapı oluşturacak olan anatomik bilgiye sahip olmak. </w:t>
            </w:r>
          </w:p>
          <w:p w:rsidR="00613338" w:rsidRPr="00355A34" w:rsidRDefault="00613338" w:rsidP="00613338">
            <w:pPr>
              <w:spacing w:after="0" w:line="240" w:lineRule="auto"/>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3. İlgili anatomik yapıyı, yapıların birbiriyle olan komşuluk ve fonksiyonel ilişkisini kolayca değerlendirme becerisini kazanmak, tanı ve tedavide gerekli mesleki uygulamaları yapabilme becerisine katkıda bulunmak.</w:t>
            </w:r>
          </w:p>
          <w:p w:rsidR="00613338" w:rsidRPr="00355A34" w:rsidRDefault="00613338" w:rsidP="00613338">
            <w:pPr>
              <w:spacing w:after="0" w:line="240" w:lineRule="auto"/>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4. Alanında bir hastaya müdahale gerektiğinde; temel anatomi bilgilerini kullanarak normal ve anormal durumu saptama, hastayı yönlendirebilme becerisi kazanmak.</w:t>
            </w:r>
          </w:p>
          <w:p w:rsidR="00613338" w:rsidRPr="00355A34" w:rsidRDefault="00613338" w:rsidP="006133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bCs/>
                <w:sz w:val="20"/>
                <w:szCs w:val="20"/>
                <w:lang w:eastAsia="tr-TR"/>
              </w:rPr>
              <w:t xml:space="preserve">5. </w:t>
            </w:r>
            <w:r w:rsidRPr="00355A34">
              <w:rPr>
                <w:rFonts w:ascii="Times New Roman" w:eastAsia="Times New Roman" w:hAnsi="Times New Roman" w:cs="Times New Roman"/>
                <w:sz w:val="20"/>
                <w:szCs w:val="20"/>
                <w:lang w:eastAsia="tr-TR"/>
              </w:rPr>
              <w:t>Mesleki alanıyla ilgili teorik ve pratik bilgilerin anatomik yapılarla olan temel ilişkisini kurabilme yetisini kazanmak.</w:t>
            </w:r>
          </w:p>
          <w:p w:rsidR="00613338" w:rsidRPr="00355A34" w:rsidRDefault="00613338" w:rsidP="006133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6. </w:t>
            </w:r>
            <w:r w:rsidRPr="00355A34">
              <w:rPr>
                <w:rFonts w:ascii="Times New Roman" w:eastAsia="Times New Roman" w:hAnsi="Times New Roman" w:cs="Times New Roman"/>
                <w:bCs/>
                <w:sz w:val="20"/>
                <w:szCs w:val="20"/>
                <w:lang w:eastAsia="tr-TR"/>
              </w:rPr>
              <w:t>Klinikte hastalara daha duyarlı, ilgili ve saygılı olmayı öğrenirken yanlış uygulamalardan (malpraktis) kaçınmak için azamı gayrette bulunmayı öğrenmek.</w:t>
            </w:r>
          </w:p>
        </w:tc>
      </w:tr>
      <w:tr w:rsidR="00613338" w:rsidRPr="00355A34" w:rsidTr="00760F34">
        <w:trPr>
          <w:trHeight w:val="518"/>
        </w:trPr>
        <w:tc>
          <w:tcPr>
            <w:tcW w:w="1787" w:type="pct"/>
            <w:gridSpan w:val="5"/>
            <w:tcBorders>
              <w:top w:val="single" w:sz="12" w:space="0" w:color="auto"/>
              <w:left w:val="single" w:sz="12" w:space="0" w:color="auto"/>
              <w:bottom w:val="single" w:sz="12" w:space="0" w:color="auto"/>
              <w:right w:val="single" w:sz="12" w:space="0" w:color="auto"/>
            </w:tcBorders>
            <w:vAlign w:val="center"/>
            <w:hideMark/>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lastRenderedPageBreak/>
              <w:t>DERSİN ÖĞRENİM ÇIKTILARI</w:t>
            </w:r>
          </w:p>
        </w:tc>
        <w:tc>
          <w:tcPr>
            <w:tcW w:w="3213" w:type="pct"/>
            <w:gridSpan w:val="7"/>
            <w:tcBorders>
              <w:top w:val="single" w:sz="12" w:space="0" w:color="auto"/>
              <w:left w:val="single" w:sz="12" w:space="0" w:color="auto"/>
              <w:bottom w:val="single" w:sz="12" w:space="0" w:color="auto"/>
              <w:right w:val="single" w:sz="12" w:space="0" w:color="auto"/>
            </w:tcBorders>
            <w:hideMark/>
          </w:tcPr>
          <w:p w:rsidR="00613338" w:rsidRPr="00355A34" w:rsidRDefault="00613338" w:rsidP="00613338">
            <w:pPr>
              <w:tabs>
                <w:tab w:val="left" w:pos="7800"/>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r w:rsidRPr="00355A34">
              <w:rPr>
                <w:rFonts w:ascii="Times New Roman" w:eastAsia="Times New Roman" w:hAnsi="Times New Roman" w:cs="Times New Roman"/>
                <w:bCs/>
                <w:sz w:val="20"/>
                <w:szCs w:val="20"/>
                <w:lang w:eastAsia="tr-TR"/>
              </w:rPr>
              <w:t>Kas ve kemik sistemi ile periferik dolaşım, sinir sisteminin fonksiyonel ilişkisini kolayca değerlendirme becerisini elde etmek, tanı ve tedavide gerekli olacak anatomik bilgiye sahip olmak.</w:t>
            </w:r>
          </w:p>
        </w:tc>
      </w:tr>
      <w:tr w:rsidR="00613338" w:rsidRPr="00355A34" w:rsidTr="00760F34">
        <w:trPr>
          <w:trHeight w:val="540"/>
        </w:trPr>
        <w:tc>
          <w:tcPr>
            <w:tcW w:w="1787" w:type="pct"/>
            <w:gridSpan w:val="5"/>
            <w:tcBorders>
              <w:top w:val="single" w:sz="12" w:space="0" w:color="auto"/>
              <w:left w:val="single" w:sz="12" w:space="0" w:color="auto"/>
              <w:bottom w:val="single" w:sz="12" w:space="0" w:color="auto"/>
              <w:right w:val="single" w:sz="12" w:space="0" w:color="auto"/>
            </w:tcBorders>
            <w:vAlign w:val="center"/>
            <w:hideMark/>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3213" w:type="pct"/>
            <w:gridSpan w:val="7"/>
            <w:tcBorders>
              <w:top w:val="single" w:sz="12" w:space="0" w:color="auto"/>
              <w:left w:val="single" w:sz="12" w:space="0" w:color="auto"/>
              <w:bottom w:val="single" w:sz="12" w:space="0" w:color="auto"/>
              <w:right w:val="single" w:sz="12" w:space="0" w:color="auto"/>
            </w:tcBorders>
          </w:tcPr>
          <w:p w:rsidR="00613338" w:rsidRPr="00355A34" w:rsidRDefault="00613338" w:rsidP="00613338">
            <w:pPr>
              <w:spacing w:after="0" w:line="240" w:lineRule="auto"/>
              <w:rPr>
                <w:rFonts w:ascii="Times New Roman" w:eastAsia="Times New Roman" w:hAnsi="Times New Roman" w:cs="Times New Roman"/>
                <w:sz w:val="20"/>
                <w:szCs w:val="20"/>
                <w:lang w:val="de-DE" w:eastAsia="tr-TR"/>
              </w:rPr>
            </w:pPr>
            <w:r w:rsidRPr="00355A34">
              <w:rPr>
                <w:rFonts w:ascii="Times New Roman" w:eastAsia="Times New Roman" w:hAnsi="Times New Roman" w:cs="Times New Roman"/>
                <w:sz w:val="20"/>
                <w:szCs w:val="20"/>
                <w:lang w:eastAsia="tr-TR"/>
              </w:rPr>
              <w:t xml:space="preserve">-Arıncı K, Elhan, A: Anatomi, Cilt 1-2, 2. </w:t>
            </w:r>
            <w:r w:rsidRPr="00355A34">
              <w:rPr>
                <w:rFonts w:ascii="Times New Roman" w:eastAsia="Times New Roman" w:hAnsi="Times New Roman" w:cs="Times New Roman"/>
                <w:sz w:val="20"/>
                <w:szCs w:val="20"/>
                <w:lang w:val="de-DE" w:eastAsia="tr-TR"/>
              </w:rPr>
              <w:t xml:space="preserve">Baskı, Güneş Kitabevi, Ankara, 1997. </w:t>
            </w:r>
          </w:p>
          <w:p w:rsidR="00613338" w:rsidRPr="00355A34" w:rsidRDefault="00613338" w:rsidP="006133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val="fr-FR" w:eastAsia="tr-TR"/>
              </w:rPr>
              <w:t>-Ulupınar E: Nöroanatomi. Güneş Kitabevi, Ankara, 2019.</w:t>
            </w:r>
          </w:p>
          <w:p w:rsidR="00613338" w:rsidRPr="00355A34" w:rsidRDefault="00613338" w:rsidP="00613338">
            <w:pPr>
              <w:spacing w:after="0" w:line="240" w:lineRule="auto"/>
              <w:ind w:left="72" w:hanging="72"/>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-Moore KL: Clinically Oriented Anatomy. 3th Edition, Williams and Wilkins, Baltimore, 1992.</w:t>
            </w:r>
          </w:p>
          <w:p w:rsidR="00613338" w:rsidRPr="00355A34" w:rsidRDefault="00613338" w:rsidP="00613338">
            <w:pPr>
              <w:spacing w:after="0" w:line="240" w:lineRule="auto"/>
              <w:ind w:left="72" w:hanging="72"/>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-Netter FH:Atlas of Human Anatomy, Seventh Edition, Ciba-Geigy Corporation, 1994. </w:t>
            </w:r>
          </w:p>
          <w:p w:rsidR="00613338" w:rsidRPr="00355A34" w:rsidRDefault="00613338" w:rsidP="00613338">
            <w:pPr>
              <w:spacing w:after="0" w:line="240" w:lineRule="auto"/>
              <w:outlineLvl w:val="3"/>
              <w:rPr>
                <w:rFonts w:ascii="Times New Roman" w:eastAsia="Times New Roman" w:hAnsi="Times New Roman" w:cs="Times New Roman"/>
                <w:bCs/>
                <w:sz w:val="20"/>
                <w:szCs w:val="20"/>
                <w:lang w:eastAsia="tr-TR"/>
              </w:rPr>
            </w:pPr>
          </w:p>
        </w:tc>
      </w:tr>
      <w:tr w:rsidR="00613338" w:rsidRPr="00355A34" w:rsidTr="00760F34">
        <w:trPr>
          <w:trHeight w:val="540"/>
        </w:trPr>
        <w:tc>
          <w:tcPr>
            <w:tcW w:w="1787" w:type="pct"/>
            <w:gridSpan w:val="5"/>
            <w:tcBorders>
              <w:top w:val="single" w:sz="12" w:space="0" w:color="auto"/>
              <w:left w:val="single" w:sz="12" w:space="0" w:color="auto"/>
              <w:bottom w:val="single" w:sz="12" w:space="0" w:color="auto"/>
              <w:right w:val="single" w:sz="12" w:space="0" w:color="auto"/>
            </w:tcBorders>
            <w:vAlign w:val="center"/>
            <w:hideMark/>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YARDIMCI KAYNAKLAR</w:t>
            </w:r>
          </w:p>
        </w:tc>
        <w:tc>
          <w:tcPr>
            <w:tcW w:w="3213" w:type="pct"/>
            <w:gridSpan w:val="7"/>
            <w:tcBorders>
              <w:top w:val="single" w:sz="12" w:space="0" w:color="auto"/>
              <w:left w:val="single" w:sz="12" w:space="0" w:color="auto"/>
              <w:bottom w:val="single" w:sz="12" w:space="0" w:color="auto"/>
              <w:right w:val="single" w:sz="12" w:space="0" w:color="auto"/>
            </w:tcBorders>
          </w:tcPr>
          <w:p w:rsidR="00613338" w:rsidRPr="00355A34" w:rsidRDefault="00613338" w:rsidP="00613338">
            <w:pPr>
              <w:spacing w:after="0" w:line="240" w:lineRule="auto"/>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
                <w:bCs/>
                <w:color w:val="000000"/>
                <w:sz w:val="20"/>
                <w:szCs w:val="20"/>
                <w:lang w:eastAsia="tr-TR"/>
              </w:rPr>
              <w:t xml:space="preserve"> </w:t>
            </w:r>
            <w:r w:rsidRPr="00355A34">
              <w:rPr>
                <w:rFonts w:ascii="Times New Roman" w:eastAsia="Times New Roman" w:hAnsi="Times New Roman" w:cs="Times New Roman"/>
                <w:bCs/>
                <w:sz w:val="20"/>
                <w:szCs w:val="20"/>
                <w:lang w:eastAsia="tr-TR"/>
              </w:rPr>
              <w:t>Sobotta İnsan Anatomisi Atlası, 2006.</w:t>
            </w:r>
          </w:p>
          <w:p w:rsidR="00613338" w:rsidRPr="00355A34" w:rsidRDefault="00613338" w:rsidP="00613338">
            <w:pPr>
              <w:spacing w:after="0" w:line="240" w:lineRule="auto"/>
              <w:outlineLvl w:val="3"/>
              <w:rPr>
                <w:rFonts w:ascii="Times New Roman" w:eastAsia="Times New Roman" w:hAnsi="Times New Roman" w:cs="Times New Roman"/>
                <w:b/>
                <w:bCs/>
                <w:color w:val="000000"/>
                <w:sz w:val="20"/>
                <w:szCs w:val="20"/>
                <w:lang w:eastAsia="tr-TR"/>
              </w:rPr>
            </w:pPr>
          </w:p>
        </w:tc>
      </w:tr>
      <w:tr w:rsidR="00613338" w:rsidRPr="00355A34" w:rsidTr="00760F34">
        <w:trPr>
          <w:trHeight w:val="520"/>
        </w:trPr>
        <w:tc>
          <w:tcPr>
            <w:tcW w:w="1787" w:type="pct"/>
            <w:gridSpan w:val="5"/>
            <w:tcBorders>
              <w:top w:val="single" w:sz="12" w:space="0" w:color="auto"/>
              <w:left w:val="single" w:sz="12" w:space="0" w:color="auto"/>
              <w:bottom w:val="single" w:sz="12" w:space="0" w:color="auto"/>
              <w:right w:val="single" w:sz="12" w:space="0" w:color="auto"/>
            </w:tcBorders>
            <w:vAlign w:val="center"/>
            <w:hideMark/>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213" w:type="pct"/>
            <w:gridSpan w:val="7"/>
            <w:tcBorders>
              <w:top w:val="single" w:sz="12" w:space="0" w:color="auto"/>
              <w:left w:val="single" w:sz="12" w:space="0" w:color="auto"/>
              <w:bottom w:val="single" w:sz="12" w:space="0" w:color="auto"/>
              <w:right w:val="single" w:sz="12" w:space="0" w:color="auto"/>
            </w:tcBorders>
            <w:hideMark/>
          </w:tcPr>
          <w:p w:rsidR="00613338" w:rsidRPr="00355A34" w:rsidRDefault="00613338" w:rsidP="00613338">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Kadavra, kadavra piyesleri, maketler ve  eğitim CD’leri</w:t>
            </w:r>
          </w:p>
        </w:tc>
      </w:tr>
      <w:tr w:rsidR="00613338" w:rsidRPr="00355A34" w:rsidTr="00760F34">
        <w:tc>
          <w:tcPr>
            <w:tcW w:w="1065" w:type="dxa"/>
            <w:tcBorders>
              <w:top w:val="nil"/>
              <w:left w:val="nil"/>
              <w:bottom w:val="nil"/>
              <w:right w:val="nil"/>
            </w:tcBorders>
            <w:vAlign w:val="center"/>
            <w:hideMark/>
          </w:tcPr>
          <w:p w:rsidR="00613338" w:rsidRPr="00355A34" w:rsidRDefault="00613338" w:rsidP="00613338">
            <w:pPr>
              <w:spacing w:after="0" w:line="240" w:lineRule="auto"/>
              <w:rPr>
                <w:rFonts w:ascii="Times New Roman" w:eastAsia="Times New Roman" w:hAnsi="Times New Roman" w:cs="Times New Roman"/>
                <w:sz w:val="20"/>
                <w:szCs w:val="20"/>
                <w:lang w:eastAsia="tr-TR"/>
              </w:rPr>
            </w:pPr>
          </w:p>
        </w:tc>
        <w:tc>
          <w:tcPr>
            <w:tcW w:w="750" w:type="dxa"/>
            <w:tcBorders>
              <w:top w:val="nil"/>
              <w:left w:val="nil"/>
              <w:bottom w:val="nil"/>
              <w:right w:val="nil"/>
            </w:tcBorders>
            <w:vAlign w:val="center"/>
            <w:hideMark/>
          </w:tcPr>
          <w:p w:rsidR="00613338" w:rsidRPr="00355A34" w:rsidRDefault="00613338" w:rsidP="00613338">
            <w:pPr>
              <w:spacing w:after="0" w:line="240" w:lineRule="auto"/>
              <w:rPr>
                <w:rFonts w:ascii="Times New Roman" w:eastAsia="Times New Roman" w:hAnsi="Times New Roman" w:cs="Times New Roman"/>
                <w:sz w:val="20"/>
                <w:szCs w:val="20"/>
                <w:lang w:eastAsia="tr-TR"/>
              </w:rPr>
            </w:pPr>
          </w:p>
        </w:tc>
        <w:tc>
          <w:tcPr>
            <w:tcW w:w="285" w:type="dxa"/>
            <w:tcBorders>
              <w:top w:val="nil"/>
              <w:left w:val="nil"/>
              <w:bottom w:val="nil"/>
              <w:right w:val="nil"/>
            </w:tcBorders>
            <w:vAlign w:val="center"/>
            <w:hideMark/>
          </w:tcPr>
          <w:p w:rsidR="00613338" w:rsidRPr="00355A34" w:rsidRDefault="00613338" w:rsidP="00613338">
            <w:pPr>
              <w:spacing w:after="0" w:line="240" w:lineRule="auto"/>
              <w:rPr>
                <w:rFonts w:ascii="Times New Roman" w:eastAsia="Times New Roman" w:hAnsi="Times New Roman" w:cs="Times New Roman"/>
                <w:sz w:val="20"/>
                <w:szCs w:val="20"/>
                <w:lang w:eastAsia="tr-TR"/>
              </w:rPr>
            </w:pPr>
          </w:p>
        </w:tc>
        <w:tc>
          <w:tcPr>
            <w:tcW w:w="1410" w:type="dxa"/>
            <w:tcBorders>
              <w:top w:val="nil"/>
              <w:left w:val="nil"/>
              <w:bottom w:val="nil"/>
              <w:right w:val="nil"/>
            </w:tcBorders>
            <w:vAlign w:val="center"/>
            <w:hideMark/>
          </w:tcPr>
          <w:p w:rsidR="00613338" w:rsidRPr="00355A34" w:rsidRDefault="00613338" w:rsidP="00613338">
            <w:pPr>
              <w:spacing w:after="0" w:line="240" w:lineRule="auto"/>
              <w:rPr>
                <w:rFonts w:ascii="Times New Roman" w:eastAsia="Times New Roman" w:hAnsi="Times New Roman" w:cs="Times New Roman"/>
                <w:sz w:val="20"/>
                <w:szCs w:val="20"/>
                <w:lang w:eastAsia="tr-TR"/>
              </w:rPr>
            </w:pPr>
          </w:p>
        </w:tc>
        <w:tc>
          <w:tcPr>
            <w:tcW w:w="750" w:type="dxa"/>
            <w:tcBorders>
              <w:top w:val="nil"/>
              <w:left w:val="nil"/>
              <w:bottom w:val="nil"/>
              <w:right w:val="nil"/>
            </w:tcBorders>
            <w:vAlign w:val="center"/>
            <w:hideMark/>
          </w:tcPr>
          <w:p w:rsidR="00613338" w:rsidRPr="00355A34" w:rsidRDefault="00613338" w:rsidP="00613338">
            <w:pPr>
              <w:spacing w:after="0" w:line="240" w:lineRule="auto"/>
              <w:rPr>
                <w:rFonts w:ascii="Times New Roman" w:eastAsia="Times New Roman" w:hAnsi="Times New Roman" w:cs="Times New Roman"/>
                <w:sz w:val="20"/>
                <w:szCs w:val="20"/>
                <w:lang w:eastAsia="tr-TR"/>
              </w:rPr>
            </w:pPr>
          </w:p>
        </w:tc>
        <w:tc>
          <w:tcPr>
            <w:tcW w:w="45" w:type="dxa"/>
            <w:tcBorders>
              <w:top w:val="nil"/>
              <w:left w:val="nil"/>
              <w:bottom w:val="nil"/>
              <w:right w:val="nil"/>
            </w:tcBorders>
            <w:vAlign w:val="center"/>
            <w:hideMark/>
          </w:tcPr>
          <w:p w:rsidR="00613338" w:rsidRPr="00355A34" w:rsidRDefault="00613338" w:rsidP="00613338">
            <w:pPr>
              <w:spacing w:after="0" w:line="240" w:lineRule="auto"/>
              <w:rPr>
                <w:rFonts w:ascii="Times New Roman" w:eastAsia="Times New Roman" w:hAnsi="Times New Roman" w:cs="Times New Roman"/>
                <w:sz w:val="20"/>
                <w:szCs w:val="20"/>
                <w:lang w:eastAsia="tr-TR"/>
              </w:rPr>
            </w:pPr>
          </w:p>
        </w:tc>
        <w:tc>
          <w:tcPr>
            <w:tcW w:w="645" w:type="dxa"/>
            <w:tcBorders>
              <w:top w:val="nil"/>
              <w:left w:val="nil"/>
              <w:bottom w:val="nil"/>
              <w:right w:val="nil"/>
            </w:tcBorders>
            <w:vAlign w:val="center"/>
            <w:hideMark/>
          </w:tcPr>
          <w:p w:rsidR="00613338" w:rsidRPr="00355A34" w:rsidRDefault="00613338" w:rsidP="00613338">
            <w:pPr>
              <w:spacing w:after="0" w:line="240" w:lineRule="auto"/>
              <w:rPr>
                <w:rFonts w:ascii="Times New Roman" w:eastAsia="Times New Roman" w:hAnsi="Times New Roman" w:cs="Times New Roman"/>
                <w:sz w:val="20"/>
                <w:szCs w:val="20"/>
                <w:lang w:eastAsia="tr-TR"/>
              </w:rPr>
            </w:pPr>
          </w:p>
        </w:tc>
        <w:tc>
          <w:tcPr>
            <w:tcW w:w="1095" w:type="dxa"/>
            <w:tcBorders>
              <w:top w:val="nil"/>
              <w:left w:val="nil"/>
              <w:bottom w:val="nil"/>
              <w:right w:val="nil"/>
            </w:tcBorders>
            <w:vAlign w:val="center"/>
            <w:hideMark/>
          </w:tcPr>
          <w:p w:rsidR="00613338" w:rsidRPr="00355A34" w:rsidRDefault="00613338" w:rsidP="00613338">
            <w:pPr>
              <w:spacing w:after="0" w:line="240" w:lineRule="auto"/>
              <w:rPr>
                <w:rFonts w:ascii="Times New Roman" w:eastAsia="Times New Roman" w:hAnsi="Times New Roman" w:cs="Times New Roman"/>
                <w:sz w:val="20"/>
                <w:szCs w:val="20"/>
                <w:lang w:eastAsia="tr-TR"/>
              </w:rPr>
            </w:pPr>
          </w:p>
        </w:tc>
        <w:tc>
          <w:tcPr>
            <w:tcW w:w="810" w:type="dxa"/>
            <w:tcBorders>
              <w:top w:val="nil"/>
              <w:left w:val="nil"/>
              <w:bottom w:val="nil"/>
              <w:right w:val="nil"/>
            </w:tcBorders>
            <w:vAlign w:val="center"/>
            <w:hideMark/>
          </w:tcPr>
          <w:p w:rsidR="00613338" w:rsidRPr="00355A34" w:rsidRDefault="00613338" w:rsidP="00613338">
            <w:pPr>
              <w:spacing w:after="0" w:line="240" w:lineRule="auto"/>
              <w:rPr>
                <w:rFonts w:ascii="Times New Roman" w:eastAsia="Times New Roman" w:hAnsi="Times New Roman" w:cs="Times New Roman"/>
                <w:sz w:val="20"/>
                <w:szCs w:val="20"/>
                <w:lang w:eastAsia="tr-TR"/>
              </w:rPr>
            </w:pPr>
          </w:p>
        </w:tc>
        <w:tc>
          <w:tcPr>
            <w:tcW w:w="45" w:type="dxa"/>
            <w:tcBorders>
              <w:top w:val="nil"/>
              <w:left w:val="nil"/>
              <w:bottom w:val="nil"/>
              <w:right w:val="nil"/>
            </w:tcBorders>
            <w:vAlign w:val="center"/>
            <w:hideMark/>
          </w:tcPr>
          <w:p w:rsidR="00613338" w:rsidRPr="00355A34" w:rsidRDefault="00613338" w:rsidP="00613338">
            <w:pPr>
              <w:spacing w:after="0" w:line="240" w:lineRule="auto"/>
              <w:rPr>
                <w:rFonts w:ascii="Times New Roman" w:eastAsia="Times New Roman" w:hAnsi="Times New Roman" w:cs="Times New Roman"/>
                <w:sz w:val="20"/>
                <w:szCs w:val="20"/>
                <w:lang w:eastAsia="tr-TR"/>
              </w:rPr>
            </w:pPr>
          </w:p>
        </w:tc>
        <w:tc>
          <w:tcPr>
            <w:tcW w:w="2460" w:type="dxa"/>
            <w:tcBorders>
              <w:top w:val="nil"/>
              <w:left w:val="nil"/>
              <w:bottom w:val="nil"/>
              <w:right w:val="nil"/>
            </w:tcBorders>
            <w:vAlign w:val="center"/>
            <w:hideMark/>
          </w:tcPr>
          <w:p w:rsidR="00613338" w:rsidRPr="00355A34" w:rsidRDefault="00613338" w:rsidP="00613338">
            <w:pPr>
              <w:spacing w:after="0" w:line="240" w:lineRule="auto"/>
              <w:rPr>
                <w:rFonts w:ascii="Times New Roman" w:eastAsia="Times New Roman" w:hAnsi="Times New Roman" w:cs="Times New Roman"/>
                <w:sz w:val="20"/>
                <w:szCs w:val="20"/>
                <w:lang w:eastAsia="tr-TR"/>
              </w:rPr>
            </w:pPr>
          </w:p>
        </w:tc>
        <w:tc>
          <w:tcPr>
            <w:tcW w:w="1875" w:type="dxa"/>
            <w:tcBorders>
              <w:top w:val="nil"/>
              <w:left w:val="nil"/>
              <w:bottom w:val="nil"/>
              <w:right w:val="nil"/>
            </w:tcBorders>
            <w:vAlign w:val="center"/>
            <w:hideMark/>
          </w:tcPr>
          <w:p w:rsidR="00613338" w:rsidRPr="00355A34" w:rsidRDefault="00613338" w:rsidP="00613338">
            <w:pPr>
              <w:spacing w:after="0" w:line="240" w:lineRule="auto"/>
              <w:rPr>
                <w:rFonts w:ascii="Times New Roman" w:eastAsia="Times New Roman" w:hAnsi="Times New Roman" w:cs="Times New Roman"/>
                <w:sz w:val="20"/>
                <w:szCs w:val="20"/>
                <w:lang w:eastAsia="tr-TR"/>
              </w:rPr>
            </w:pPr>
          </w:p>
        </w:tc>
      </w:tr>
    </w:tbl>
    <w:p w:rsidR="00613338" w:rsidRPr="00355A34" w:rsidRDefault="00613338" w:rsidP="00613338">
      <w:pPr>
        <w:spacing w:after="0" w:line="240" w:lineRule="auto"/>
        <w:rPr>
          <w:rFonts w:ascii="Times New Roman" w:eastAsia="Times New Roman" w:hAnsi="Times New Roman" w:cs="Times New Roman"/>
          <w:color w:val="FF0000"/>
          <w:sz w:val="20"/>
          <w:szCs w:val="20"/>
          <w:lang w:eastAsia="tr-TR"/>
        </w:rPr>
      </w:pPr>
    </w:p>
    <w:p w:rsidR="00613338" w:rsidRPr="00355A34" w:rsidRDefault="00613338" w:rsidP="00613338">
      <w:pPr>
        <w:spacing w:after="0" w:line="240" w:lineRule="auto"/>
        <w:rPr>
          <w:rFonts w:ascii="Times New Roman" w:eastAsia="Times New Roman" w:hAnsi="Times New Roman" w:cs="Times New Roman"/>
          <w:color w:val="FF0000"/>
          <w:sz w:val="20"/>
          <w:szCs w:val="20"/>
          <w:lang w:eastAsia="tr-TR"/>
        </w:rPr>
      </w:pPr>
    </w:p>
    <w:p w:rsidR="00613338" w:rsidRPr="00355A34" w:rsidRDefault="00613338" w:rsidP="00613338">
      <w:pPr>
        <w:spacing w:after="0" w:line="240" w:lineRule="auto"/>
        <w:rPr>
          <w:rFonts w:ascii="Times New Roman" w:eastAsia="Times New Roman" w:hAnsi="Times New Roman" w:cs="Times New Roman"/>
          <w:color w:val="FF0000"/>
          <w:sz w:val="20"/>
          <w:szCs w:val="20"/>
          <w:lang w:eastAsia="tr-TR"/>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613338" w:rsidRPr="00355A34" w:rsidTr="00613338">
        <w:trPr>
          <w:trHeight w:val="397"/>
        </w:trPr>
        <w:tc>
          <w:tcPr>
            <w:tcW w:w="10348" w:type="dxa"/>
            <w:tcBorders>
              <w:top w:val="single" w:sz="4" w:space="0" w:color="auto"/>
              <w:left w:val="single" w:sz="4" w:space="0" w:color="auto"/>
              <w:bottom w:val="single" w:sz="4" w:space="0" w:color="auto"/>
              <w:right w:val="single" w:sz="4" w:space="0" w:color="auto"/>
            </w:tcBorders>
            <w:hideMark/>
          </w:tcPr>
          <w:p w:rsidR="00613338" w:rsidRPr="00355A34" w:rsidRDefault="00613338" w:rsidP="00613338">
            <w:pPr>
              <w:spacing w:after="0" w:line="240" w:lineRule="auto"/>
              <w:jc w:val="center"/>
              <w:rPr>
                <w:rFonts w:ascii="Times New Roman" w:eastAsia="Calibri" w:hAnsi="Times New Roman" w:cs="Times New Roman"/>
                <w:b/>
                <w:sz w:val="20"/>
                <w:szCs w:val="20"/>
                <w:lang w:val="en-US" w:eastAsia="tr-TR"/>
              </w:rPr>
            </w:pPr>
            <w:r w:rsidRPr="00355A34">
              <w:rPr>
                <w:rFonts w:ascii="Times New Roman" w:eastAsia="Calibri" w:hAnsi="Times New Roman" w:cs="Times New Roman"/>
                <w:b/>
                <w:sz w:val="20"/>
                <w:szCs w:val="20"/>
                <w:lang w:val="en-US" w:eastAsia="tr-TR"/>
              </w:rPr>
              <w:t>Ders Konu Başlığı</w:t>
            </w:r>
          </w:p>
        </w:tc>
      </w:tr>
      <w:tr w:rsidR="00613338" w:rsidRPr="00355A34" w:rsidTr="00613338">
        <w:trPr>
          <w:trHeight w:val="397"/>
        </w:trPr>
        <w:tc>
          <w:tcPr>
            <w:tcW w:w="10348" w:type="dxa"/>
            <w:tcBorders>
              <w:top w:val="single" w:sz="4" w:space="0" w:color="auto"/>
              <w:left w:val="single" w:sz="4" w:space="0" w:color="auto"/>
              <w:bottom w:val="single" w:sz="4" w:space="0" w:color="auto"/>
              <w:right w:val="single" w:sz="4" w:space="0" w:color="auto"/>
            </w:tcBorders>
            <w:hideMark/>
          </w:tcPr>
          <w:p w:rsidR="00613338" w:rsidRPr="00355A34" w:rsidRDefault="00613338" w:rsidP="00613338">
            <w:pPr>
              <w:spacing w:before="120" w:after="0" w:line="240" w:lineRule="auto"/>
              <w:rPr>
                <w:rFonts w:ascii="Times New Roman" w:eastAsia="Calibri" w:hAnsi="Times New Roman" w:cs="Times New Roman"/>
                <w:sz w:val="20"/>
                <w:szCs w:val="20"/>
                <w:lang w:val="de-DE" w:eastAsia="tr-TR"/>
              </w:rPr>
            </w:pPr>
            <w:r w:rsidRPr="00355A34">
              <w:rPr>
                <w:rFonts w:ascii="Times New Roman" w:eastAsia="Times New Roman" w:hAnsi="Times New Roman" w:cs="Times New Roman"/>
                <w:sz w:val="20"/>
                <w:szCs w:val="20"/>
                <w:lang w:eastAsia="tr-TR"/>
              </w:rPr>
              <w:t>Anatomi’ye giriş ve terminoloji</w:t>
            </w:r>
            <w:r w:rsidRPr="00355A34">
              <w:rPr>
                <w:rFonts w:ascii="Times New Roman" w:eastAsia="Times New Roman" w:hAnsi="Times New Roman" w:cs="Times New Roman"/>
                <w:sz w:val="20"/>
                <w:szCs w:val="20"/>
                <w:lang w:val="de-DE" w:eastAsia="tr-TR"/>
              </w:rPr>
              <w:t xml:space="preserve">, Anatomik düzlemler ve eksenler  </w:t>
            </w:r>
          </w:p>
        </w:tc>
      </w:tr>
      <w:tr w:rsidR="00613338" w:rsidRPr="00355A34" w:rsidTr="00613338">
        <w:trPr>
          <w:trHeight w:val="397"/>
        </w:trPr>
        <w:tc>
          <w:tcPr>
            <w:tcW w:w="10348" w:type="dxa"/>
            <w:tcBorders>
              <w:top w:val="single" w:sz="4" w:space="0" w:color="auto"/>
              <w:left w:val="single" w:sz="4" w:space="0" w:color="auto"/>
              <w:bottom w:val="single" w:sz="4" w:space="0" w:color="auto"/>
              <w:right w:val="single" w:sz="4" w:space="0" w:color="auto"/>
            </w:tcBorders>
            <w:hideMark/>
          </w:tcPr>
          <w:p w:rsidR="00613338" w:rsidRPr="00355A34" w:rsidRDefault="00613338" w:rsidP="00613338">
            <w:pPr>
              <w:spacing w:before="120" w:after="0" w:line="240" w:lineRule="auto"/>
              <w:rPr>
                <w:rFonts w:ascii="Times New Roman" w:eastAsia="Calibri" w:hAnsi="Times New Roman" w:cs="Times New Roman"/>
                <w:sz w:val="20"/>
                <w:szCs w:val="20"/>
                <w:lang w:eastAsia="tr-TR"/>
              </w:rPr>
            </w:pPr>
            <w:r w:rsidRPr="00355A34">
              <w:rPr>
                <w:rFonts w:ascii="Times New Roman" w:eastAsia="Times New Roman" w:hAnsi="Times New Roman" w:cs="Times New Roman"/>
                <w:sz w:val="20"/>
                <w:szCs w:val="20"/>
                <w:lang w:eastAsia="tr-TR"/>
              </w:rPr>
              <w:t>Üst extremite kemikleri: Scapula, Clavicula, Humerus</w:t>
            </w:r>
          </w:p>
        </w:tc>
      </w:tr>
      <w:tr w:rsidR="00613338" w:rsidRPr="00355A34" w:rsidTr="00613338">
        <w:trPr>
          <w:trHeight w:val="397"/>
        </w:trPr>
        <w:tc>
          <w:tcPr>
            <w:tcW w:w="10348" w:type="dxa"/>
            <w:tcBorders>
              <w:top w:val="single" w:sz="4" w:space="0" w:color="auto"/>
              <w:left w:val="single" w:sz="4" w:space="0" w:color="auto"/>
              <w:bottom w:val="single" w:sz="4" w:space="0" w:color="auto"/>
              <w:right w:val="single" w:sz="4" w:space="0" w:color="auto"/>
            </w:tcBorders>
            <w:hideMark/>
          </w:tcPr>
          <w:p w:rsidR="00613338" w:rsidRPr="00355A34" w:rsidRDefault="00613338" w:rsidP="00613338">
            <w:pPr>
              <w:spacing w:before="120" w:after="0" w:line="240" w:lineRule="auto"/>
              <w:rPr>
                <w:rFonts w:ascii="Times New Roman" w:eastAsia="Calibri" w:hAnsi="Times New Roman" w:cs="Times New Roman"/>
                <w:sz w:val="20"/>
                <w:szCs w:val="20"/>
                <w:lang w:eastAsia="tr-TR"/>
              </w:rPr>
            </w:pPr>
            <w:r w:rsidRPr="00355A34">
              <w:rPr>
                <w:rFonts w:ascii="Times New Roman" w:eastAsia="Times New Roman" w:hAnsi="Times New Roman" w:cs="Times New Roman"/>
                <w:sz w:val="20"/>
                <w:szCs w:val="20"/>
                <w:lang w:eastAsia="tr-TR"/>
              </w:rPr>
              <w:t>Üst extremite kemikleri: Radius, Ulna ve Ossa manus</w:t>
            </w:r>
          </w:p>
        </w:tc>
      </w:tr>
      <w:tr w:rsidR="00613338" w:rsidRPr="00355A34" w:rsidTr="00613338">
        <w:trPr>
          <w:trHeight w:val="397"/>
        </w:trPr>
        <w:tc>
          <w:tcPr>
            <w:tcW w:w="10348" w:type="dxa"/>
            <w:tcBorders>
              <w:top w:val="single" w:sz="4" w:space="0" w:color="auto"/>
              <w:left w:val="single" w:sz="4" w:space="0" w:color="auto"/>
              <w:bottom w:val="single" w:sz="4" w:space="0" w:color="auto"/>
              <w:right w:val="single" w:sz="4" w:space="0" w:color="auto"/>
            </w:tcBorders>
            <w:hideMark/>
          </w:tcPr>
          <w:p w:rsidR="00613338" w:rsidRPr="00355A34" w:rsidRDefault="00613338" w:rsidP="00613338">
            <w:pPr>
              <w:spacing w:before="120" w:after="0" w:line="240" w:lineRule="auto"/>
              <w:rPr>
                <w:rFonts w:ascii="Times New Roman" w:eastAsia="Calibri" w:hAnsi="Times New Roman" w:cs="Times New Roman"/>
                <w:sz w:val="20"/>
                <w:szCs w:val="20"/>
                <w:lang w:val="de-DE" w:eastAsia="tr-TR"/>
              </w:rPr>
            </w:pPr>
            <w:r w:rsidRPr="00355A34">
              <w:rPr>
                <w:rFonts w:ascii="Times New Roman" w:eastAsia="Times New Roman" w:hAnsi="Times New Roman" w:cs="Times New Roman"/>
                <w:sz w:val="20"/>
                <w:szCs w:val="20"/>
                <w:lang w:val="de-DE" w:eastAsia="tr-TR"/>
              </w:rPr>
              <w:t xml:space="preserve">Alt extremite kemikleri: Os coxae, Os femoris </w:t>
            </w:r>
          </w:p>
        </w:tc>
      </w:tr>
      <w:tr w:rsidR="00613338" w:rsidRPr="00355A34" w:rsidTr="00613338">
        <w:trPr>
          <w:trHeight w:val="397"/>
        </w:trPr>
        <w:tc>
          <w:tcPr>
            <w:tcW w:w="10348" w:type="dxa"/>
            <w:tcBorders>
              <w:top w:val="single" w:sz="4" w:space="0" w:color="auto"/>
              <w:left w:val="single" w:sz="4" w:space="0" w:color="auto"/>
              <w:bottom w:val="single" w:sz="4" w:space="0" w:color="auto"/>
              <w:right w:val="single" w:sz="4" w:space="0" w:color="auto"/>
            </w:tcBorders>
            <w:hideMark/>
          </w:tcPr>
          <w:p w:rsidR="00613338" w:rsidRPr="00355A34" w:rsidRDefault="00613338" w:rsidP="00613338">
            <w:pPr>
              <w:spacing w:before="120" w:after="0" w:line="240" w:lineRule="auto"/>
              <w:rPr>
                <w:rFonts w:ascii="Times New Roman" w:eastAsia="Calibri" w:hAnsi="Times New Roman" w:cs="Times New Roman"/>
                <w:sz w:val="20"/>
                <w:szCs w:val="20"/>
                <w:lang w:val="de-DE" w:eastAsia="tr-TR"/>
              </w:rPr>
            </w:pPr>
            <w:r w:rsidRPr="00355A34">
              <w:rPr>
                <w:rFonts w:ascii="Times New Roman" w:eastAsia="Times New Roman" w:hAnsi="Times New Roman" w:cs="Times New Roman"/>
                <w:sz w:val="20"/>
                <w:szCs w:val="20"/>
                <w:lang w:val="de-DE" w:eastAsia="tr-TR"/>
              </w:rPr>
              <w:t>Alt extremite kemikleri: Tibia, Fibula ve Ossa pedis</w:t>
            </w:r>
          </w:p>
        </w:tc>
      </w:tr>
      <w:tr w:rsidR="00613338" w:rsidRPr="00355A34" w:rsidTr="00613338">
        <w:trPr>
          <w:trHeight w:val="397"/>
        </w:trPr>
        <w:tc>
          <w:tcPr>
            <w:tcW w:w="10348" w:type="dxa"/>
            <w:tcBorders>
              <w:top w:val="single" w:sz="4" w:space="0" w:color="auto"/>
              <w:left w:val="single" w:sz="4" w:space="0" w:color="auto"/>
              <w:bottom w:val="single" w:sz="4" w:space="0" w:color="auto"/>
              <w:right w:val="single" w:sz="4" w:space="0" w:color="auto"/>
            </w:tcBorders>
            <w:hideMark/>
          </w:tcPr>
          <w:p w:rsidR="00613338" w:rsidRPr="00355A34" w:rsidRDefault="00613338" w:rsidP="00613338">
            <w:pPr>
              <w:spacing w:before="120" w:after="0" w:line="240" w:lineRule="auto"/>
              <w:rPr>
                <w:rFonts w:ascii="Times New Roman" w:eastAsia="Calibri" w:hAnsi="Times New Roman" w:cs="Times New Roman"/>
                <w:sz w:val="20"/>
                <w:szCs w:val="20"/>
                <w:lang w:eastAsia="tr-TR"/>
              </w:rPr>
            </w:pPr>
            <w:r w:rsidRPr="00355A34">
              <w:rPr>
                <w:rFonts w:ascii="Times New Roman" w:eastAsia="Times New Roman" w:hAnsi="Times New Roman" w:cs="Times New Roman"/>
                <w:sz w:val="20"/>
                <w:szCs w:val="20"/>
                <w:lang w:eastAsia="tr-TR"/>
              </w:rPr>
              <w:t>Neurocranium: Os frontale, Os parietale, Os occiptale</w:t>
            </w:r>
          </w:p>
        </w:tc>
      </w:tr>
      <w:tr w:rsidR="00613338" w:rsidRPr="00355A34" w:rsidTr="00613338">
        <w:trPr>
          <w:trHeight w:val="397"/>
        </w:trPr>
        <w:tc>
          <w:tcPr>
            <w:tcW w:w="10348" w:type="dxa"/>
            <w:tcBorders>
              <w:top w:val="single" w:sz="4" w:space="0" w:color="auto"/>
              <w:left w:val="single" w:sz="4" w:space="0" w:color="auto"/>
              <w:bottom w:val="single" w:sz="4" w:space="0" w:color="auto"/>
              <w:right w:val="single" w:sz="4" w:space="0" w:color="auto"/>
            </w:tcBorders>
          </w:tcPr>
          <w:p w:rsidR="00613338" w:rsidRPr="00355A34" w:rsidRDefault="00613338" w:rsidP="00613338">
            <w:pPr>
              <w:spacing w:before="120" w:after="0" w:line="240" w:lineRule="auto"/>
              <w:rPr>
                <w:rFonts w:ascii="Times New Roman" w:eastAsia="Calibri" w:hAnsi="Times New Roman" w:cs="Times New Roman"/>
                <w:sz w:val="20"/>
                <w:szCs w:val="20"/>
                <w:lang w:eastAsia="tr-TR"/>
              </w:rPr>
            </w:pPr>
            <w:r w:rsidRPr="00355A34">
              <w:rPr>
                <w:rFonts w:ascii="Times New Roman" w:eastAsia="Times New Roman" w:hAnsi="Times New Roman" w:cs="Times New Roman"/>
                <w:sz w:val="20"/>
                <w:szCs w:val="20"/>
                <w:lang w:eastAsia="tr-TR"/>
              </w:rPr>
              <w:t>Neurocranium: Os temporale, Os sphenoidale, Os ethmoidale</w:t>
            </w:r>
          </w:p>
        </w:tc>
      </w:tr>
      <w:tr w:rsidR="00613338" w:rsidRPr="00355A34" w:rsidTr="00613338">
        <w:trPr>
          <w:trHeight w:val="397"/>
        </w:trPr>
        <w:tc>
          <w:tcPr>
            <w:tcW w:w="10348" w:type="dxa"/>
            <w:tcBorders>
              <w:top w:val="single" w:sz="4" w:space="0" w:color="auto"/>
              <w:left w:val="single" w:sz="4" w:space="0" w:color="auto"/>
              <w:bottom w:val="single" w:sz="4" w:space="0" w:color="auto"/>
              <w:right w:val="single" w:sz="4" w:space="0" w:color="auto"/>
            </w:tcBorders>
            <w:hideMark/>
          </w:tcPr>
          <w:p w:rsidR="00613338" w:rsidRPr="00355A34" w:rsidRDefault="00613338" w:rsidP="00613338">
            <w:pPr>
              <w:spacing w:after="200" w:line="240" w:lineRule="auto"/>
              <w:jc w:val="both"/>
              <w:rPr>
                <w:rFonts w:ascii="Times New Roman" w:eastAsia="Calibri" w:hAnsi="Times New Roman" w:cs="Times New Roman"/>
                <w:sz w:val="20"/>
                <w:szCs w:val="20"/>
                <w:lang w:val="en-US" w:eastAsia="tr-TR"/>
              </w:rPr>
            </w:pPr>
            <w:r w:rsidRPr="00355A34">
              <w:rPr>
                <w:rFonts w:ascii="Times New Roman" w:eastAsia="Times New Roman" w:hAnsi="Times New Roman" w:cs="Times New Roman"/>
                <w:sz w:val="20"/>
                <w:szCs w:val="20"/>
                <w:lang w:val="fr-FR" w:eastAsia="tr-TR"/>
              </w:rPr>
              <w:t>Viscerocranium</w:t>
            </w:r>
          </w:p>
        </w:tc>
      </w:tr>
      <w:tr w:rsidR="00613338" w:rsidRPr="00355A34" w:rsidTr="00613338">
        <w:trPr>
          <w:trHeight w:val="397"/>
        </w:trPr>
        <w:tc>
          <w:tcPr>
            <w:tcW w:w="10348" w:type="dxa"/>
            <w:tcBorders>
              <w:top w:val="single" w:sz="4" w:space="0" w:color="auto"/>
              <w:left w:val="single" w:sz="4" w:space="0" w:color="auto"/>
              <w:bottom w:val="single" w:sz="4" w:space="0" w:color="auto"/>
              <w:right w:val="single" w:sz="4" w:space="0" w:color="auto"/>
            </w:tcBorders>
            <w:hideMark/>
          </w:tcPr>
          <w:p w:rsidR="00613338" w:rsidRPr="00355A34" w:rsidRDefault="00613338" w:rsidP="00613338">
            <w:pPr>
              <w:spacing w:after="200" w:line="276" w:lineRule="auto"/>
              <w:rPr>
                <w:rFonts w:ascii="Times New Roman" w:eastAsia="Calibri" w:hAnsi="Times New Roman" w:cs="Times New Roman"/>
                <w:sz w:val="20"/>
                <w:szCs w:val="20"/>
                <w:lang w:val="en-US" w:eastAsia="tr-TR"/>
              </w:rPr>
            </w:pPr>
            <w:r w:rsidRPr="00355A34">
              <w:rPr>
                <w:rFonts w:ascii="Times New Roman" w:eastAsia="Times New Roman" w:hAnsi="Times New Roman" w:cs="Times New Roman"/>
                <w:sz w:val="20"/>
                <w:szCs w:val="20"/>
                <w:lang w:eastAsia="tr-TR"/>
              </w:rPr>
              <w:t>Maxilla ve Mandibula</w:t>
            </w:r>
          </w:p>
        </w:tc>
      </w:tr>
      <w:tr w:rsidR="00613338" w:rsidRPr="00355A34" w:rsidTr="00613338">
        <w:trPr>
          <w:trHeight w:val="397"/>
        </w:trPr>
        <w:tc>
          <w:tcPr>
            <w:tcW w:w="10348" w:type="dxa"/>
            <w:tcBorders>
              <w:top w:val="single" w:sz="4" w:space="0" w:color="auto"/>
              <w:left w:val="single" w:sz="4" w:space="0" w:color="auto"/>
              <w:bottom w:val="single" w:sz="4" w:space="0" w:color="auto"/>
              <w:right w:val="single" w:sz="4" w:space="0" w:color="auto"/>
            </w:tcBorders>
            <w:hideMark/>
          </w:tcPr>
          <w:p w:rsidR="00613338" w:rsidRPr="00355A34" w:rsidRDefault="00613338" w:rsidP="00613338">
            <w:pPr>
              <w:spacing w:after="0" w:line="240" w:lineRule="auto"/>
              <w:jc w:val="both"/>
              <w:rPr>
                <w:rFonts w:ascii="Times New Roman" w:eastAsia="Calibri" w:hAnsi="Times New Roman" w:cs="Times New Roman"/>
                <w:sz w:val="20"/>
                <w:szCs w:val="20"/>
                <w:lang w:val="en-US" w:eastAsia="tr-TR"/>
              </w:rPr>
            </w:pPr>
            <w:r w:rsidRPr="00355A34">
              <w:rPr>
                <w:rFonts w:ascii="Times New Roman" w:eastAsia="Calibri" w:hAnsi="Times New Roman" w:cs="Times New Roman"/>
                <w:b/>
                <w:sz w:val="20"/>
                <w:szCs w:val="20"/>
                <w:lang w:val="en-US" w:eastAsia="tr-TR"/>
              </w:rPr>
              <w:t>ARA SINAV HAFTASI</w:t>
            </w:r>
          </w:p>
        </w:tc>
      </w:tr>
      <w:tr w:rsidR="00613338" w:rsidRPr="00355A34" w:rsidTr="00613338">
        <w:trPr>
          <w:trHeight w:val="397"/>
        </w:trPr>
        <w:tc>
          <w:tcPr>
            <w:tcW w:w="10348" w:type="dxa"/>
            <w:tcBorders>
              <w:top w:val="single" w:sz="4" w:space="0" w:color="auto"/>
              <w:left w:val="single" w:sz="4" w:space="0" w:color="auto"/>
              <w:bottom w:val="single" w:sz="4" w:space="0" w:color="auto"/>
              <w:right w:val="single" w:sz="4" w:space="0" w:color="auto"/>
            </w:tcBorders>
            <w:hideMark/>
          </w:tcPr>
          <w:p w:rsidR="00613338" w:rsidRPr="00355A34" w:rsidRDefault="00613338" w:rsidP="00613338">
            <w:pPr>
              <w:spacing w:after="0" w:line="240" w:lineRule="auto"/>
              <w:jc w:val="both"/>
              <w:rPr>
                <w:rFonts w:ascii="Times New Roman" w:eastAsia="Calibri" w:hAnsi="Times New Roman" w:cs="Times New Roman"/>
                <w:sz w:val="20"/>
                <w:szCs w:val="20"/>
                <w:lang w:val="en-US" w:eastAsia="tr-TR"/>
              </w:rPr>
            </w:pPr>
            <w:r w:rsidRPr="00355A34">
              <w:rPr>
                <w:rFonts w:ascii="Times New Roman" w:eastAsia="Calibri" w:hAnsi="Times New Roman" w:cs="Times New Roman"/>
                <w:b/>
                <w:sz w:val="20"/>
                <w:szCs w:val="20"/>
                <w:lang w:val="en-US" w:eastAsia="tr-TR"/>
              </w:rPr>
              <w:t>ARA SINAV HAFTASI</w:t>
            </w:r>
          </w:p>
        </w:tc>
      </w:tr>
      <w:tr w:rsidR="00613338" w:rsidRPr="00355A34" w:rsidTr="00613338">
        <w:trPr>
          <w:trHeight w:val="397"/>
        </w:trPr>
        <w:tc>
          <w:tcPr>
            <w:tcW w:w="10348" w:type="dxa"/>
            <w:tcBorders>
              <w:top w:val="single" w:sz="4" w:space="0" w:color="auto"/>
              <w:left w:val="single" w:sz="4" w:space="0" w:color="auto"/>
              <w:bottom w:val="single" w:sz="4" w:space="0" w:color="auto"/>
              <w:right w:val="single" w:sz="4" w:space="0" w:color="auto"/>
            </w:tcBorders>
            <w:hideMark/>
          </w:tcPr>
          <w:p w:rsidR="00613338" w:rsidRPr="00355A34" w:rsidRDefault="00613338" w:rsidP="00613338">
            <w:pPr>
              <w:spacing w:before="120" w:after="0" w:line="240" w:lineRule="auto"/>
              <w:rPr>
                <w:rFonts w:ascii="Times New Roman" w:eastAsia="Calibri" w:hAnsi="Times New Roman" w:cs="Times New Roman"/>
                <w:sz w:val="20"/>
                <w:szCs w:val="20"/>
                <w:lang w:val="de-DE" w:eastAsia="tr-TR"/>
              </w:rPr>
            </w:pPr>
            <w:r w:rsidRPr="00355A34">
              <w:rPr>
                <w:rFonts w:ascii="Times New Roman" w:eastAsia="Times New Roman" w:hAnsi="Times New Roman" w:cs="Times New Roman"/>
                <w:sz w:val="20"/>
                <w:szCs w:val="20"/>
                <w:lang w:val="de-DE" w:eastAsia="tr-TR"/>
              </w:rPr>
              <w:t>Eklemler hakkında genel bilgiler,</w:t>
            </w:r>
            <w:r w:rsidRPr="00355A34">
              <w:rPr>
                <w:rFonts w:ascii="Times New Roman" w:eastAsia="Calibri" w:hAnsi="Times New Roman" w:cs="Times New Roman"/>
                <w:sz w:val="20"/>
                <w:szCs w:val="20"/>
                <w:lang w:val="de-DE" w:eastAsia="tr-TR"/>
              </w:rPr>
              <w:t xml:space="preserve"> </w:t>
            </w:r>
            <w:r w:rsidRPr="00355A34">
              <w:rPr>
                <w:rFonts w:ascii="Times New Roman" w:eastAsia="Times New Roman" w:hAnsi="Times New Roman" w:cs="Times New Roman"/>
                <w:sz w:val="20"/>
                <w:szCs w:val="20"/>
                <w:lang w:eastAsia="tr-TR"/>
              </w:rPr>
              <w:t>Kafa iskeletinin bütünü</w:t>
            </w:r>
          </w:p>
        </w:tc>
      </w:tr>
      <w:tr w:rsidR="00613338" w:rsidRPr="00355A34" w:rsidTr="00613338">
        <w:trPr>
          <w:trHeight w:val="397"/>
        </w:trPr>
        <w:tc>
          <w:tcPr>
            <w:tcW w:w="10348" w:type="dxa"/>
            <w:tcBorders>
              <w:top w:val="single" w:sz="4" w:space="0" w:color="auto"/>
              <w:left w:val="single" w:sz="4" w:space="0" w:color="auto"/>
              <w:bottom w:val="single" w:sz="4" w:space="0" w:color="auto"/>
              <w:right w:val="single" w:sz="4" w:space="0" w:color="auto"/>
            </w:tcBorders>
            <w:hideMark/>
          </w:tcPr>
          <w:p w:rsidR="00613338" w:rsidRPr="00355A34" w:rsidRDefault="00613338" w:rsidP="00613338">
            <w:pPr>
              <w:spacing w:before="120" w:after="0" w:line="240" w:lineRule="auto"/>
              <w:rPr>
                <w:rFonts w:ascii="Times New Roman" w:eastAsia="Calibri" w:hAnsi="Times New Roman" w:cs="Times New Roman"/>
                <w:sz w:val="20"/>
                <w:szCs w:val="20"/>
                <w:lang w:eastAsia="tr-TR"/>
              </w:rPr>
            </w:pPr>
            <w:r w:rsidRPr="00355A34">
              <w:rPr>
                <w:rFonts w:ascii="Times New Roman" w:eastAsia="Times New Roman" w:hAnsi="Times New Roman" w:cs="Times New Roman"/>
                <w:sz w:val="20"/>
                <w:szCs w:val="20"/>
                <w:lang w:eastAsia="tr-TR"/>
              </w:rPr>
              <w:t>Kafa iskeletinin iç yüzü</w:t>
            </w:r>
          </w:p>
        </w:tc>
      </w:tr>
      <w:tr w:rsidR="00613338" w:rsidRPr="00355A34" w:rsidTr="00613338">
        <w:trPr>
          <w:trHeight w:val="397"/>
        </w:trPr>
        <w:tc>
          <w:tcPr>
            <w:tcW w:w="10348" w:type="dxa"/>
            <w:tcBorders>
              <w:top w:val="single" w:sz="4" w:space="0" w:color="auto"/>
              <w:left w:val="single" w:sz="4" w:space="0" w:color="auto"/>
              <w:bottom w:val="single" w:sz="4" w:space="0" w:color="auto"/>
              <w:right w:val="single" w:sz="4" w:space="0" w:color="auto"/>
            </w:tcBorders>
            <w:hideMark/>
          </w:tcPr>
          <w:p w:rsidR="00613338" w:rsidRPr="00355A34" w:rsidRDefault="00613338" w:rsidP="00613338">
            <w:pPr>
              <w:spacing w:before="120" w:after="0" w:line="240" w:lineRule="auto"/>
              <w:rPr>
                <w:rFonts w:ascii="Times New Roman" w:eastAsia="Calibri"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Columna vertebralis (omurga) ve  Ossa thoracis </w:t>
            </w:r>
          </w:p>
        </w:tc>
      </w:tr>
      <w:tr w:rsidR="00613338" w:rsidRPr="00355A34" w:rsidTr="00613338">
        <w:trPr>
          <w:trHeight w:val="397"/>
        </w:trPr>
        <w:tc>
          <w:tcPr>
            <w:tcW w:w="10348" w:type="dxa"/>
            <w:tcBorders>
              <w:top w:val="single" w:sz="4" w:space="0" w:color="auto"/>
              <w:left w:val="single" w:sz="4" w:space="0" w:color="auto"/>
              <w:bottom w:val="single" w:sz="4" w:space="0" w:color="auto"/>
              <w:right w:val="single" w:sz="4" w:space="0" w:color="auto"/>
            </w:tcBorders>
            <w:hideMark/>
          </w:tcPr>
          <w:p w:rsidR="00613338" w:rsidRPr="00355A34" w:rsidRDefault="00613338" w:rsidP="00613338">
            <w:pPr>
              <w:spacing w:after="0" w:line="240" w:lineRule="auto"/>
              <w:rPr>
                <w:rFonts w:ascii="Times New Roman" w:eastAsia="Calibri"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Aksial iskeletin eklemleri  </w:t>
            </w:r>
          </w:p>
        </w:tc>
      </w:tr>
      <w:tr w:rsidR="00613338" w:rsidRPr="00355A34" w:rsidTr="00613338">
        <w:trPr>
          <w:trHeight w:val="397"/>
        </w:trPr>
        <w:tc>
          <w:tcPr>
            <w:tcW w:w="10348" w:type="dxa"/>
            <w:tcBorders>
              <w:top w:val="single" w:sz="4" w:space="0" w:color="auto"/>
              <w:left w:val="single" w:sz="4" w:space="0" w:color="auto"/>
              <w:bottom w:val="single" w:sz="4" w:space="0" w:color="auto"/>
              <w:right w:val="single" w:sz="4" w:space="0" w:color="auto"/>
            </w:tcBorders>
            <w:hideMark/>
          </w:tcPr>
          <w:p w:rsidR="00613338" w:rsidRPr="00355A34" w:rsidRDefault="00613338" w:rsidP="00613338">
            <w:pPr>
              <w:spacing w:after="0" w:line="240" w:lineRule="auto"/>
              <w:rPr>
                <w:rFonts w:ascii="Times New Roman" w:eastAsia="Calibri" w:hAnsi="Times New Roman" w:cs="Times New Roman"/>
                <w:sz w:val="20"/>
                <w:szCs w:val="20"/>
                <w:lang w:eastAsia="tr-TR"/>
              </w:rPr>
            </w:pPr>
            <w:r w:rsidRPr="00355A34">
              <w:rPr>
                <w:rFonts w:ascii="Times New Roman" w:eastAsia="Times New Roman" w:hAnsi="Times New Roman" w:cs="Times New Roman"/>
                <w:sz w:val="20"/>
                <w:szCs w:val="20"/>
                <w:lang w:val="de-DE" w:eastAsia="tr-TR"/>
              </w:rPr>
              <w:t>Üst extremitelerin eklemleri</w:t>
            </w:r>
          </w:p>
        </w:tc>
      </w:tr>
      <w:tr w:rsidR="00613338" w:rsidRPr="00355A34" w:rsidTr="00613338">
        <w:trPr>
          <w:trHeight w:val="397"/>
        </w:trPr>
        <w:tc>
          <w:tcPr>
            <w:tcW w:w="10348" w:type="dxa"/>
            <w:tcBorders>
              <w:top w:val="single" w:sz="4" w:space="0" w:color="auto"/>
              <w:left w:val="single" w:sz="4" w:space="0" w:color="auto"/>
              <w:bottom w:val="single" w:sz="4" w:space="0" w:color="auto"/>
              <w:right w:val="single" w:sz="4" w:space="0" w:color="auto"/>
            </w:tcBorders>
            <w:hideMark/>
          </w:tcPr>
          <w:p w:rsidR="00613338" w:rsidRPr="00355A34" w:rsidRDefault="00613338" w:rsidP="00613338">
            <w:pPr>
              <w:spacing w:after="0" w:line="240" w:lineRule="auto"/>
              <w:rPr>
                <w:rFonts w:ascii="Times New Roman" w:eastAsia="Calibri" w:hAnsi="Times New Roman" w:cs="Times New Roman"/>
                <w:sz w:val="20"/>
                <w:szCs w:val="20"/>
                <w:lang w:eastAsia="tr-TR"/>
              </w:rPr>
            </w:pPr>
            <w:r w:rsidRPr="00355A34">
              <w:rPr>
                <w:rFonts w:ascii="Times New Roman" w:eastAsia="Times New Roman" w:hAnsi="Times New Roman" w:cs="Times New Roman"/>
                <w:sz w:val="20"/>
                <w:szCs w:val="20"/>
                <w:lang w:val="de-DE" w:eastAsia="tr-TR"/>
              </w:rPr>
              <w:t xml:space="preserve">Alt extremitelerin eklemleri </w:t>
            </w:r>
          </w:p>
        </w:tc>
      </w:tr>
      <w:tr w:rsidR="00613338" w:rsidRPr="00355A34" w:rsidTr="00613338">
        <w:trPr>
          <w:trHeight w:val="397"/>
        </w:trPr>
        <w:tc>
          <w:tcPr>
            <w:tcW w:w="10348" w:type="dxa"/>
            <w:tcBorders>
              <w:top w:val="single" w:sz="4" w:space="0" w:color="auto"/>
              <w:left w:val="single" w:sz="4" w:space="0" w:color="auto"/>
              <w:bottom w:val="single" w:sz="4" w:space="0" w:color="auto"/>
              <w:right w:val="single" w:sz="4" w:space="0" w:color="auto"/>
            </w:tcBorders>
            <w:hideMark/>
          </w:tcPr>
          <w:p w:rsidR="00613338" w:rsidRPr="00355A34" w:rsidRDefault="00613338" w:rsidP="00613338">
            <w:pPr>
              <w:spacing w:after="200" w:line="276" w:lineRule="auto"/>
              <w:rPr>
                <w:rFonts w:ascii="Times New Roman" w:eastAsia="Calibri" w:hAnsi="Times New Roman" w:cs="Times New Roman"/>
                <w:b/>
                <w:sz w:val="20"/>
                <w:szCs w:val="20"/>
                <w:lang w:val="en-US" w:eastAsia="tr-TR"/>
              </w:rPr>
            </w:pPr>
            <w:r w:rsidRPr="00355A34">
              <w:rPr>
                <w:rFonts w:ascii="Times New Roman" w:eastAsia="Calibri" w:hAnsi="Times New Roman" w:cs="Times New Roman"/>
                <w:b/>
                <w:sz w:val="20"/>
                <w:szCs w:val="20"/>
                <w:lang w:val="en-US" w:eastAsia="tr-TR"/>
              </w:rPr>
              <w:t>YARIYIL SONU SINAVLARI</w:t>
            </w:r>
          </w:p>
        </w:tc>
      </w:tr>
      <w:tr w:rsidR="00613338" w:rsidRPr="00355A34" w:rsidTr="00613338">
        <w:trPr>
          <w:trHeight w:val="397"/>
        </w:trPr>
        <w:tc>
          <w:tcPr>
            <w:tcW w:w="10348" w:type="dxa"/>
            <w:tcBorders>
              <w:top w:val="single" w:sz="4" w:space="0" w:color="auto"/>
              <w:left w:val="single" w:sz="4" w:space="0" w:color="auto"/>
              <w:bottom w:val="single" w:sz="4" w:space="0" w:color="auto"/>
              <w:right w:val="single" w:sz="4" w:space="0" w:color="auto"/>
            </w:tcBorders>
          </w:tcPr>
          <w:p w:rsidR="00613338" w:rsidRPr="00355A34" w:rsidRDefault="00613338" w:rsidP="00613338">
            <w:pPr>
              <w:spacing w:before="120" w:after="0" w:line="240" w:lineRule="auto"/>
              <w:rPr>
                <w:rFonts w:ascii="Times New Roman" w:eastAsia="Calibri" w:hAnsi="Times New Roman" w:cs="Times New Roman"/>
                <w:sz w:val="20"/>
                <w:szCs w:val="20"/>
                <w:lang w:val="de-DE" w:eastAsia="tr-TR"/>
              </w:rPr>
            </w:pPr>
            <w:r w:rsidRPr="00355A34">
              <w:rPr>
                <w:rFonts w:ascii="Times New Roman" w:eastAsia="Times New Roman" w:hAnsi="Times New Roman" w:cs="Times New Roman"/>
                <w:sz w:val="20"/>
                <w:szCs w:val="20"/>
                <w:lang w:eastAsia="tr-TR"/>
              </w:rPr>
              <w:t xml:space="preserve">Kaslar hakkında genel bilgiler, </w:t>
            </w:r>
            <w:r w:rsidRPr="00355A34">
              <w:rPr>
                <w:rFonts w:ascii="Times New Roman" w:eastAsia="Times New Roman" w:hAnsi="Times New Roman" w:cs="Times New Roman"/>
                <w:sz w:val="20"/>
                <w:szCs w:val="20"/>
                <w:lang w:val="de-DE" w:eastAsia="tr-TR"/>
              </w:rPr>
              <w:t xml:space="preserve">  </w:t>
            </w:r>
          </w:p>
          <w:p w:rsidR="00613338" w:rsidRPr="00355A34" w:rsidRDefault="00613338" w:rsidP="00613338">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val="de-DE" w:eastAsia="tr-TR"/>
              </w:rPr>
              <w:t>Baş bölgesindeki kaslar</w:t>
            </w:r>
          </w:p>
        </w:tc>
      </w:tr>
      <w:tr w:rsidR="00613338" w:rsidRPr="00355A34" w:rsidTr="00613338">
        <w:trPr>
          <w:trHeight w:val="397"/>
        </w:trPr>
        <w:tc>
          <w:tcPr>
            <w:tcW w:w="10348" w:type="dxa"/>
            <w:tcBorders>
              <w:top w:val="single" w:sz="4" w:space="0" w:color="auto"/>
              <w:left w:val="single" w:sz="4" w:space="0" w:color="auto"/>
              <w:bottom w:val="single" w:sz="4" w:space="0" w:color="auto"/>
              <w:right w:val="single" w:sz="4" w:space="0" w:color="auto"/>
            </w:tcBorders>
          </w:tcPr>
          <w:p w:rsidR="00613338" w:rsidRPr="00355A34" w:rsidRDefault="00613338" w:rsidP="00613338">
            <w:pPr>
              <w:spacing w:after="0" w:line="240" w:lineRule="auto"/>
              <w:jc w:val="both"/>
              <w:rPr>
                <w:rFonts w:ascii="Times New Roman" w:eastAsia="Calibri" w:hAnsi="Times New Roman" w:cs="Times New Roman"/>
                <w:b/>
                <w:sz w:val="20"/>
                <w:szCs w:val="20"/>
                <w:lang w:eastAsia="tr-TR"/>
              </w:rPr>
            </w:pPr>
            <w:r w:rsidRPr="00355A34">
              <w:rPr>
                <w:rFonts w:ascii="Times New Roman" w:eastAsia="Times New Roman" w:hAnsi="Times New Roman" w:cs="Times New Roman"/>
                <w:sz w:val="20"/>
                <w:szCs w:val="20"/>
                <w:lang w:val="de-DE" w:eastAsia="tr-TR"/>
              </w:rPr>
              <w:t>Boyun kasları</w:t>
            </w:r>
          </w:p>
        </w:tc>
      </w:tr>
      <w:tr w:rsidR="00613338" w:rsidRPr="00355A34" w:rsidTr="00613338">
        <w:trPr>
          <w:trHeight w:val="397"/>
        </w:trPr>
        <w:tc>
          <w:tcPr>
            <w:tcW w:w="10348" w:type="dxa"/>
            <w:tcBorders>
              <w:top w:val="single" w:sz="4" w:space="0" w:color="auto"/>
              <w:left w:val="single" w:sz="4" w:space="0" w:color="auto"/>
              <w:bottom w:val="single" w:sz="4" w:space="0" w:color="auto"/>
              <w:right w:val="single" w:sz="4" w:space="0" w:color="auto"/>
            </w:tcBorders>
          </w:tcPr>
          <w:p w:rsidR="00613338" w:rsidRPr="00355A34" w:rsidRDefault="00613338" w:rsidP="00613338">
            <w:pPr>
              <w:spacing w:after="0" w:line="240" w:lineRule="auto"/>
              <w:jc w:val="both"/>
              <w:rPr>
                <w:rFonts w:ascii="Times New Roman" w:eastAsia="Calibri" w:hAnsi="Times New Roman" w:cs="Times New Roman"/>
                <w:sz w:val="20"/>
                <w:szCs w:val="20"/>
                <w:lang w:val="de-DE" w:eastAsia="tr-TR"/>
              </w:rPr>
            </w:pPr>
            <w:r w:rsidRPr="00355A34">
              <w:rPr>
                <w:rFonts w:ascii="Times New Roman" w:eastAsia="Times New Roman" w:hAnsi="Times New Roman" w:cs="Times New Roman"/>
                <w:sz w:val="20"/>
                <w:szCs w:val="20"/>
                <w:lang w:val="de-DE" w:eastAsia="tr-TR"/>
              </w:rPr>
              <w:t>Gövde kasları:</w:t>
            </w:r>
          </w:p>
          <w:p w:rsidR="00613338" w:rsidRPr="00355A34" w:rsidRDefault="00613338" w:rsidP="00613338">
            <w:pPr>
              <w:spacing w:before="120"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val="de-DE" w:eastAsia="tr-TR"/>
              </w:rPr>
              <w:t xml:space="preserve">Yüzeyel ve derin sırt kasları  </w:t>
            </w:r>
          </w:p>
        </w:tc>
      </w:tr>
      <w:tr w:rsidR="00613338" w:rsidRPr="00355A34" w:rsidTr="00613338">
        <w:trPr>
          <w:trHeight w:val="397"/>
        </w:trPr>
        <w:tc>
          <w:tcPr>
            <w:tcW w:w="10348" w:type="dxa"/>
            <w:tcBorders>
              <w:top w:val="single" w:sz="4" w:space="0" w:color="auto"/>
              <w:left w:val="single" w:sz="4" w:space="0" w:color="auto"/>
              <w:bottom w:val="single" w:sz="4" w:space="0" w:color="auto"/>
              <w:right w:val="single" w:sz="4" w:space="0" w:color="auto"/>
            </w:tcBorders>
          </w:tcPr>
          <w:p w:rsidR="00613338" w:rsidRPr="00355A34" w:rsidRDefault="00613338" w:rsidP="00613338">
            <w:pPr>
              <w:spacing w:before="120" w:after="0" w:line="240" w:lineRule="auto"/>
              <w:rPr>
                <w:rFonts w:ascii="Times New Roman" w:eastAsia="Calibri"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Karın kasları, pelvis ve perine kasları  </w:t>
            </w:r>
          </w:p>
        </w:tc>
      </w:tr>
      <w:tr w:rsidR="00613338" w:rsidRPr="00355A34" w:rsidTr="00613338">
        <w:trPr>
          <w:trHeight w:val="397"/>
        </w:trPr>
        <w:tc>
          <w:tcPr>
            <w:tcW w:w="10348" w:type="dxa"/>
            <w:tcBorders>
              <w:top w:val="single" w:sz="4" w:space="0" w:color="auto"/>
              <w:left w:val="single" w:sz="4" w:space="0" w:color="auto"/>
              <w:bottom w:val="single" w:sz="4" w:space="0" w:color="auto"/>
              <w:right w:val="single" w:sz="4" w:space="0" w:color="auto"/>
            </w:tcBorders>
          </w:tcPr>
          <w:p w:rsidR="00613338" w:rsidRPr="00355A34" w:rsidRDefault="00613338" w:rsidP="00613338">
            <w:pPr>
              <w:spacing w:after="0" w:line="240" w:lineRule="auto"/>
              <w:jc w:val="both"/>
              <w:rPr>
                <w:rFonts w:ascii="Times New Roman" w:eastAsia="Calibri" w:hAnsi="Times New Roman" w:cs="Times New Roman"/>
                <w:sz w:val="20"/>
                <w:szCs w:val="20"/>
                <w:lang w:eastAsia="tr-TR"/>
              </w:rPr>
            </w:pPr>
          </w:p>
          <w:p w:rsidR="00613338" w:rsidRPr="00355A34" w:rsidRDefault="00613338" w:rsidP="006133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Baş bölgesi </w:t>
            </w:r>
            <w:r w:rsidRPr="00355A34">
              <w:rPr>
                <w:rFonts w:ascii="Times New Roman" w:eastAsia="Times New Roman" w:hAnsi="Times New Roman" w:cs="Times New Roman"/>
                <w:sz w:val="20"/>
                <w:szCs w:val="20"/>
                <w:lang w:val="de-DE" w:eastAsia="tr-TR"/>
              </w:rPr>
              <w:t>sinirleri</w:t>
            </w:r>
          </w:p>
        </w:tc>
      </w:tr>
      <w:tr w:rsidR="00613338" w:rsidRPr="00355A34" w:rsidTr="00613338">
        <w:trPr>
          <w:trHeight w:val="397"/>
        </w:trPr>
        <w:tc>
          <w:tcPr>
            <w:tcW w:w="10348" w:type="dxa"/>
            <w:tcBorders>
              <w:top w:val="single" w:sz="4" w:space="0" w:color="auto"/>
              <w:left w:val="single" w:sz="4" w:space="0" w:color="auto"/>
              <w:bottom w:val="single" w:sz="4" w:space="0" w:color="auto"/>
              <w:right w:val="single" w:sz="4" w:space="0" w:color="auto"/>
            </w:tcBorders>
          </w:tcPr>
          <w:p w:rsidR="00613338" w:rsidRPr="00355A34" w:rsidRDefault="00613338" w:rsidP="00613338">
            <w:pPr>
              <w:spacing w:before="120" w:after="0" w:line="240" w:lineRule="auto"/>
              <w:rPr>
                <w:rFonts w:ascii="Times New Roman" w:eastAsia="Calibri" w:hAnsi="Times New Roman" w:cs="Times New Roman"/>
                <w:sz w:val="20"/>
                <w:szCs w:val="20"/>
                <w:lang w:eastAsia="tr-TR"/>
              </w:rPr>
            </w:pPr>
            <w:r w:rsidRPr="00355A34">
              <w:rPr>
                <w:rFonts w:ascii="Times New Roman" w:eastAsia="Times New Roman" w:hAnsi="Times New Roman" w:cs="Times New Roman"/>
                <w:sz w:val="20"/>
                <w:szCs w:val="20"/>
                <w:lang w:eastAsia="tr-TR"/>
              </w:rPr>
              <w:lastRenderedPageBreak/>
              <w:t xml:space="preserve">Boyun bölgesi </w:t>
            </w:r>
            <w:r w:rsidRPr="00355A34">
              <w:rPr>
                <w:rFonts w:ascii="Times New Roman" w:eastAsia="Times New Roman" w:hAnsi="Times New Roman" w:cs="Times New Roman"/>
                <w:sz w:val="20"/>
                <w:szCs w:val="20"/>
                <w:lang w:val="de-DE" w:eastAsia="tr-TR"/>
              </w:rPr>
              <w:t>sinirleri</w:t>
            </w:r>
          </w:p>
        </w:tc>
      </w:tr>
      <w:tr w:rsidR="00613338" w:rsidRPr="00355A34" w:rsidTr="00613338">
        <w:trPr>
          <w:trHeight w:val="397"/>
        </w:trPr>
        <w:tc>
          <w:tcPr>
            <w:tcW w:w="10348" w:type="dxa"/>
            <w:tcBorders>
              <w:top w:val="single" w:sz="4" w:space="0" w:color="auto"/>
              <w:left w:val="single" w:sz="4" w:space="0" w:color="auto"/>
              <w:bottom w:val="single" w:sz="4" w:space="0" w:color="auto"/>
              <w:right w:val="single" w:sz="4" w:space="0" w:color="auto"/>
            </w:tcBorders>
          </w:tcPr>
          <w:p w:rsidR="00613338" w:rsidRPr="00355A34" w:rsidRDefault="00613338" w:rsidP="00613338">
            <w:pPr>
              <w:spacing w:after="0" w:line="240" w:lineRule="auto"/>
              <w:jc w:val="both"/>
              <w:rPr>
                <w:rFonts w:ascii="Times New Roman" w:eastAsia="Calibri"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Baş bölgesi </w:t>
            </w:r>
            <w:r w:rsidRPr="00355A34">
              <w:rPr>
                <w:rFonts w:ascii="Times New Roman" w:eastAsia="Times New Roman" w:hAnsi="Times New Roman" w:cs="Times New Roman"/>
                <w:sz w:val="20"/>
                <w:szCs w:val="20"/>
                <w:lang w:val="de-DE" w:eastAsia="tr-TR"/>
              </w:rPr>
              <w:t>damarları</w:t>
            </w:r>
          </w:p>
        </w:tc>
      </w:tr>
      <w:tr w:rsidR="00613338" w:rsidRPr="00355A34" w:rsidTr="00613338">
        <w:trPr>
          <w:trHeight w:val="397"/>
        </w:trPr>
        <w:tc>
          <w:tcPr>
            <w:tcW w:w="10348" w:type="dxa"/>
            <w:tcBorders>
              <w:top w:val="single" w:sz="4" w:space="0" w:color="auto"/>
              <w:left w:val="single" w:sz="4" w:space="0" w:color="auto"/>
              <w:bottom w:val="single" w:sz="4" w:space="0" w:color="auto"/>
              <w:right w:val="single" w:sz="4" w:space="0" w:color="auto"/>
            </w:tcBorders>
          </w:tcPr>
          <w:p w:rsidR="00613338" w:rsidRPr="00355A34" w:rsidRDefault="00613338" w:rsidP="00613338">
            <w:pPr>
              <w:spacing w:after="0" w:line="240" w:lineRule="auto"/>
              <w:jc w:val="both"/>
              <w:rPr>
                <w:rFonts w:ascii="Times New Roman" w:eastAsia="Calibri"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Boyun bölgesi </w:t>
            </w:r>
            <w:r w:rsidRPr="00355A34">
              <w:rPr>
                <w:rFonts w:ascii="Times New Roman" w:eastAsia="Times New Roman" w:hAnsi="Times New Roman" w:cs="Times New Roman"/>
                <w:sz w:val="20"/>
                <w:szCs w:val="20"/>
                <w:lang w:val="de-DE" w:eastAsia="tr-TR"/>
              </w:rPr>
              <w:t>damarları</w:t>
            </w:r>
          </w:p>
        </w:tc>
      </w:tr>
      <w:tr w:rsidR="00613338" w:rsidRPr="00355A34" w:rsidTr="00613338">
        <w:trPr>
          <w:trHeight w:val="397"/>
        </w:trPr>
        <w:tc>
          <w:tcPr>
            <w:tcW w:w="10348" w:type="dxa"/>
            <w:tcBorders>
              <w:top w:val="single" w:sz="4" w:space="0" w:color="auto"/>
              <w:left w:val="single" w:sz="4" w:space="0" w:color="auto"/>
              <w:bottom w:val="single" w:sz="4" w:space="0" w:color="auto"/>
              <w:right w:val="single" w:sz="4" w:space="0" w:color="auto"/>
            </w:tcBorders>
          </w:tcPr>
          <w:p w:rsidR="00613338" w:rsidRPr="00355A34" w:rsidRDefault="00613338" w:rsidP="00613338">
            <w:pPr>
              <w:spacing w:after="0" w:line="240" w:lineRule="auto"/>
              <w:jc w:val="both"/>
              <w:rPr>
                <w:rFonts w:ascii="Times New Roman" w:eastAsia="Calibri" w:hAnsi="Times New Roman" w:cs="Times New Roman"/>
                <w:sz w:val="20"/>
                <w:szCs w:val="20"/>
                <w:lang w:val="en-US" w:eastAsia="tr-TR"/>
              </w:rPr>
            </w:pPr>
            <w:r w:rsidRPr="00355A34">
              <w:rPr>
                <w:rFonts w:ascii="Times New Roman" w:eastAsia="Times New Roman" w:hAnsi="Times New Roman" w:cs="Times New Roman"/>
                <w:sz w:val="20"/>
                <w:szCs w:val="20"/>
                <w:lang w:val="de-DE" w:eastAsia="tr-TR"/>
              </w:rPr>
              <w:t>Gövdenin damarları ve sinirleri</w:t>
            </w:r>
          </w:p>
        </w:tc>
      </w:tr>
      <w:tr w:rsidR="00613338" w:rsidRPr="00355A34" w:rsidTr="00613338">
        <w:trPr>
          <w:trHeight w:val="397"/>
        </w:trPr>
        <w:tc>
          <w:tcPr>
            <w:tcW w:w="10348" w:type="dxa"/>
            <w:tcBorders>
              <w:top w:val="single" w:sz="4" w:space="0" w:color="auto"/>
              <w:left w:val="single" w:sz="4" w:space="0" w:color="auto"/>
              <w:bottom w:val="single" w:sz="4" w:space="0" w:color="auto"/>
              <w:right w:val="single" w:sz="4" w:space="0" w:color="auto"/>
            </w:tcBorders>
          </w:tcPr>
          <w:p w:rsidR="00613338" w:rsidRPr="00355A34" w:rsidRDefault="00613338" w:rsidP="00613338">
            <w:pPr>
              <w:spacing w:after="0" w:line="240" w:lineRule="auto"/>
              <w:jc w:val="both"/>
              <w:rPr>
                <w:rFonts w:ascii="Times New Roman" w:eastAsia="Calibri" w:hAnsi="Times New Roman" w:cs="Times New Roman"/>
                <w:sz w:val="20"/>
                <w:szCs w:val="20"/>
                <w:lang w:eastAsia="tr-TR"/>
              </w:rPr>
            </w:pPr>
            <w:r w:rsidRPr="00355A34">
              <w:rPr>
                <w:rFonts w:ascii="Times New Roman" w:eastAsia="Calibri" w:hAnsi="Times New Roman" w:cs="Times New Roman"/>
                <w:b/>
                <w:sz w:val="20"/>
                <w:szCs w:val="20"/>
                <w:lang w:eastAsia="tr-TR"/>
              </w:rPr>
              <w:t>ARA SINAV HAFTASI</w:t>
            </w:r>
          </w:p>
        </w:tc>
      </w:tr>
      <w:tr w:rsidR="00613338" w:rsidRPr="00355A34" w:rsidTr="00613338">
        <w:trPr>
          <w:trHeight w:val="397"/>
        </w:trPr>
        <w:tc>
          <w:tcPr>
            <w:tcW w:w="10348" w:type="dxa"/>
            <w:tcBorders>
              <w:top w:val="single" w:sz="4" w:space="0" w:color="auto"/>
              <w:left w:val="single" w:sz="4" w:space="0" w:color="auto"/>
              <w:bottom w:val="single" w:sz="4" w:space="0" w:color="auto"/>
              <w:right w:val="single" w:sz="4" w:space="0" w:color="auto"/>
            </w:tcBorders>
          </w:tcPr>
          <w:p w:rsidR="00613338" w:rsidRPr="00355A34" w:rsidRDefault="00613338" w:rsidP="00613338">
            <w:pPr>
              <w:spacing w:after="0" w:line="240" w:lineRule="auto"/>
              <w:jc w:val="both"/>
              <w:rPr>
                <w:rFonts w:ascii="Times New Roman" w:eastAsia="Calibri" w:hAnsi="Times New Roman" w:cs="Times New Roman"/>
                <w:sz w:val="20"/>
                <w:szCs w:val="20"/>
                <w:lang w:eastAsia="tr-TR"/>
              </w:rPr>
            </w:pPr>
            <w:r w:rsidRPr="00355A34">
              <w:rPr>
                <w:rFonts w:ascii="Times New Roman" w:eastAsia="Calibri" w:hAnsi="Times New Roman" w:cs="Times New Roman"/>
                <w:b/>
                <w:sz w:val="20"/>
                <w:szCs w:val="20"/>
                <w:lang w:eastAsia="tr-TR"/>
              </w:rPr>
              <w:t>ARA SINAV HAFTASI</w:t>
            </w:r>
          </w:p>
        </w:tc>
      </w:tr>
      <w:tr w:rsidR="00613338" w:rsidRPr="00355A34" w:rsidTr="00613338">
        <w:trPr>
          <w:trHeight w:val="397"/>
        </w:trPr>
        <w:tc>
          <w:tcPr>
            <w:tcW w:w="10348" w:type="dxa"/>
            <w:tcBorders>
              <w:top w:val="single" w:sz="4" w:space="0" w:color="auto"/>
              <w:left w:val="single" w:sz="4" w:space="0" w:color="auto"/>
              <w:bottom w:val="single" w:sz="4" w:space="0" w:color="auto"/>
              <w:right w:val="single" w:sz="4" w:space="0" w:color="auto"/>
            </w:tcBorders>
          </w:tcPr>
          <w:p w:rsidR="00613338" w:rsidRPr="00355A34" w:rsidRDefault="00613338" w:rsidP="00613338">
            <w:pPr>
              <w:spacing w:after="0" w:line="240" w:lineRule="auto"/>
              <w:jc w:val="both"/>
              <w:rPr>
                <w:rFonts w:ascii="Times New Roman" w:eastAsia="Calibri" w:hAnsi="Times New Roman" w:cs="Times New Roman"/>
                <w:sz w:val="20"/>
                <w:szCs w:val="20"/>
                <w:lang w:eastAsia="tr-TR"/>
              </w:rPr>
            </w:pPr>
            <w:r w:rsidRPr="00355A34">
              <w:rPr>
                <w:rFonts w:ascii="Times New Roman" w:eastAsia="Times New Roman" w:hAnsi="Times New Roman" w:cs="Times New Roman"/>
                <w:sz w:val="20"/>
                <w:szCs w:val="20"/>
                <w:lang w:eastAsia="tr-TR"/>
              </w:rPr>
              <w:t>Üst ekstremite kasları:</w:t>
            </w:r>
            <w:r w:rsidRPr="00355A34">
              <w:rPr>
                <w:rFonts w:ascii="Times New Roman" w:eastAsia="Calibri" w:hAnsi="Times New Roman" w:cs="Times New Roman"/>
                <w:sz w:val="20"/>
                <w:szCs w:val="20"/>
                <w:lang w:eastAsia="tr-TR"/>
              </w:rPr>
              <w:t xml:space="preserve"> </w:t>
            </w:r>
            <w:r w:rsidRPr="00355A34">
              <w:rPr>
                <w:rFonts w:ascii="Times New Roman" w:eastAsia="Times New Roman" w:hAnsi="Times New Roman" w:cs="Times New Roman"/>
                <w:sz w:val="20"/>
                <w:szCs w:val="20"/>
                <w:lang w:eastAsia="tr-TR"/>
              </w:rPr>
              <w:t>Omuz  ve kol kasları</w:t>
            </w:r>
          </w:p>
        </w:tc>
      </w:tr>
      <w:tr w:rsidR="00613338" w:rsidRPr="00355A34" w:rsidTr="00613338">
        <w:trPr>
          <w:trHeight w:val="397"/>
        </w:trPr>
        <w:tc>
          <w:tcPr>
            <w:tcW w:w="10348" w:type="dxa"/>
            <w:tcBorders>
              <w:top w:val="single" w:sz="4" w:space="0" w:color="auto"/>
              <w:left w:val="single" w:sz="4" w:space="0" w:color="auto"/>
              <w:bottom w:val="single" w:sz="4" w:space="0" w:color="auto"/>
              <w:right w:val="single" w:sz="4" w:space="0" w:color="auto"/>
            </w:tcBorders>
          </w:tcPr>
          <w:p w:rsidR="00613338" w:rsidRPr="00355A34" w:rsidRDefault="00613338" w:rsidP="00613338">
            <w:pPr>
              <w:spacing w:after="0" w:line="240" w:lineRule="auto"/>
              <w:jc w:val="both"/>
              <w:rPr>
                <w:rFonts w:ascii="Times New Roman" w:eastAsia="Calibri" w:hAnsi="Times New Roman" w:cs="Times New Roman"/>
                <w:sz w:val="20"/>
                <w:szCs w:val="20"/>
                <w:lang w:eastAsia="tr-TR"/>
              </w:rPr>
            </w:pPr>
            <w:r w:rsidRPr="00355A34">
              <w:rPr>
                <w:rFonts w:ascii="Times New Roman" w:eastAsia="Times New Roman" w:hAnsi="Times New Roman" w:cs="Times New Roman"/>
                <w:sz w:val="20"/>
                <w:szCs w:val="20"/>
                <w:lang w:eastAsia="tr-TR"/>
              </w:rPr>
              <w:t>Üst ekstremite kasları:</w:t>
            </w:r>
            <w:r w:rsidRPr="00355A34">
              <w:rPr>
                <w:rFonts w:ascii="Times New Roman" w:eastAsia="Calibri" w:hAnsi="Times New Roman" w:cs="Times New Roman"/>
                <w:sz w:val="20"/>
                <w:szCs w:val="20"/>
                <w:lang w:eastAsia="tr-TR"/>
              </w:rPr>
              <w:t xml:space="preserve"> </w:t>
            </w:r>
            <w:r w:rsidRPr="00355A34">
              <w:rPr>
                <w:rFonts w:ascii="Times New Roman" w:eastAsia="Times New Roman" w:hAnsi="Times New Roman" w:cs="Times New Roman"/>
                <w:sz w:val="20"/>
                <w:szCs w:val="20"/>
                <w:lang w:eastAsia="tr-TR"/>
              </w:rPr>
              <w:t>Önkol ve el kasları</w:t>
            </w:r>
          </w:p>
        </w:tc>
      </w:tr>
      <w:tr w:rsidR="00613338" w:rsidRPr="00355A34" w:rsidTr="00613338">
        <w:trPr>
          <w:trHeight w:val="397"/>
        </w:trPr>
        <w:tc>
          <w:tcPr>
            <w:tcW w:w="10348" w:type="dxa"/>
            <w:tcBorders>
              <w:top w:val="single" w:sz="4" w:space="0" w:color="auto"/>
              <w:left w:val="single" w:sz="4" w:space="0" w:color="auto"/>
              <w:bottom w:val="single" w:sz="4" w:space="0" w:color="auto"/>
              <w:right w:val="single" w:sz="4" w:space="0" w:color="auto"/>
            </w:tcBorders>
          </w:tcPr>
          <w:p w:rsidR="00613338" w:rsidRPr="00355A34" w:rsidRDefault="00613338" w:rsidP="00613338">
            <w:pPr>
              <w:spacing w:before="120"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Alt ekstremite kasları: Kalça, uyluk, bacak ve ayak  kasları</w:t>
            </w:r>
          </w:p>
        </w:tc>
      </w:tr>
      <w:tr w:rsidR="00613338" w:rsidRPr="00355A34" w:rsidTr="00613338">
        <w:trPr>
          <w:trHeight w:val="397"/>
        </w:trPr>
        <w:tc>
          <w:tcPr>
            <w:tcW w:w="10348" w:type="dxa"/>
            <w:tcBorders>
              <w:top w:val="single" w:sz="4" w:space="0" w:color="auto"/>
              <w:left w:val="single" w:sz="4" w:space="0" w:color="auto"/>
              <w:bottom w:val="single" w:sz="4" w:space="0" w:color="auto"/>
              <w:right w:val="single" w:sz="4" w:space="0" w:color="auto"/>
            </w:tcBorders>
          </w:tcPr>
          <w:p w:rsidR="00613338" w:rsidRPr="00355A34" w:rsidRDefault="00613338" w:rsidP="00613338">
            <w:pPr>
              <w:spacing w:before="120" w:after="0" w:line="240" w:lineRule="auto"/>
              <w:rPr>
                <w:rFonts w:ascii="Times New Roman" w:eastAsia="Calibri" w:hAnsi="Times New Roman" w:cs="Times New Roman"/>
                <w:sz w:val="20"/>
                <w:szCs w:val="20"/>
                <w:lang w:eastAsia="tr-TR"/>
              </w:rPr>
            </w:pPr>
            <w:r w:rsidRPr="00355A34">
              <w:rPr>
                <w:rFonts w:ascii="Times New Roman" w:eastAsia="Times New Roman" w:hAnsi="Times New Roman" w:cs="Times New Roman"/>
                <w:sz w:val="20"/>
                <w:szCs w:val="20"/>
                <w:lang w:eastAsia="tr-TR"/>
              </w:rPr>
              <w:t>Spinal sinir oluşumu, plexus cervicalis</w:t>
            </w:r>
          </w:p>
        </w:tc>
      </w:tr>
      <w:tr w:rsidR="00613338" w:rsidRPr="00355A34" w:rsidTr="00613338">
        <w:trPr>
          <w:trHeight w:val="397"/>
        </w:trPr>
        <w:tc>
          <w:tcPr>
            <w:tcW w:w="10348" w:type="dxa"/>
            <w:tcBorders>
              <w:top w:val="single" w:sz="4" w:space="0" w:color="auto"/>
              <w:left w:val="single" w:sz="4" w:space="0" w:color="auto"/>
              <w:bottom w:val="single" w:sz="4" w:space="0" w:color="auto"/>
              <w:right w:val="single" w:sz="4" w:space="0" w:color="auto"/>
            </w:tcBorders>
          </w:tcPr>
          <w:p w:rsidR="00613338" w:rsidRPr="00355A34" w:rsidRDefault="00613338" w:rsidP="00613338">
            <w:pPr>
              <w:spacing w:before="120" w:after="0" w:line="240" w:lineRule="auto"/>
              <w:rPr>
                <w:rFonts w:ascii="Times New Roman" w:eastAsia="Calibri" w:hAnsi="Times New Roman" w:cs="Times New Roman"/>
                <w:sz w:val="20"/>
                <w:szCs w:val="20"/>
                <w:lang w:eastAsia="tr-TR"/>
              </w:rPr>
            </w:pPr>
            <w:r w:rsidRPr="00355A34">
              <w:rPr>
                <w:rFonts w:ascii="Times New Roman" w:eastAsia="Times New Roman" w:hAnsi="Times New Roman" w:cs="Times New Roman"/>
                <w:sz w:val="20"/>
                <w:szCs w:val="20"/>
                <w:lang w:eastAsia="tr-TR"/>
              </w:rPr>
              <w:t>Plexus brachialis ve lumbosacralis</w:t>
            </w:r>
          </w:p>
        </w:tc>
      </w:tr>
      <w:tr w:rsidR="00613338" w:rsidRPr="00355A34" w:rsidTr="00613338">
        <w:trPr>
          <w:trHeight w:val="397"/>
        </w:trPr>
        <w:tc>
          <w:tcPr>
            <w:tcW w:w="10348" w:type="dxa"/>
            <w:tcBorders>
              <w:top w:val="single" w:sz="4" w:space="0" w:color="auto"/>
              <w:left w:val="single" w:sz="4" w:space="0" w:color="auto"/>
              <w:bottom w:val="single" w:sz="4" w:space="0" w:color="auto"/>
              <w:right w:val="single" w:sz="4" w:space="0" w:color="auto"/>
            </w:tcBorders>
          </w:tcPr>
          <w:p w:rsidR="00613338" w:rsidRPr="00355A34" w:rsidRDefault="00613338" w:rsidP="00613338">
            <w:pPr>
              <w:spacing w:before="120" w:after="0" w:line="240" w:lineRule="auto"/>
              <w:rPr>
                <w:rFonts w:ascii="Times New Roman" w:eastAsia="Calibri" w:hAnsi="Times New Roman" w:cs="Times New Roman"/>
                <w:sz w:val="20"/>
                <w:szCs w:val="20"/>
                <w:lang w:eastAsia="tr-TR"/>
              </w:rPr>
            </w:pPr>
            <w:r w:rsidRPr="00355A34">
              <w:rPr>
                <w:rFonts w:ascii="Times New Roman" w:eastAsia="Times New Roman" w:hAnsi="Times New Roman" w:cs="Times New Roman"/>
                <w:sz w:val="20"/>
                <w:szCs w:val="20"/>
                <w:lang w:eastAsia="tr-TR"/>
              </w:rPr>
              <w:t>Üst ve alt ekstremite damarları</w:t>
            </w:r>
          </w:p>
        </w:tc>
      </w:tr>
      <w:tr w:rsidR="00613338" w:rsidRPr="00355A34" w:rsidTr="00613338">
        <w:trPr>
          <w:trHeight w:val="397"/>
        </w:trPr>
        <w:tc>
          <w:tcPr>
            <w:tcW w:w="10348" w:type="dxa"/>
            <w:tcBorders>
              <w:top w:val="single" w:sz="4" w:space="0" w:color="auto"/>
              <w:left w:val="single" w:sz="4" w:space="0" w:color="auto"/>
              <w:bottom w:val="single" w:sz="4" w:space="0" w:color="auto"/>
              <w:right w:val="single" w:sz="4" w:space="0" w:color="auto"/>
            </w:tcBorders>
          </w:tcPr>
          <w:p w:rsidR="00613338" w:rsidRPr="00355A34" w:rsidRDefault="00613338" w:rsidP="00613338">
            <w:pPr>
              <w:spacing w:after="0" w:line="240" w:lineRule="auto"/>
              <w:jc w:val="both"/>
              <w:rPr>
                <w:rFonts w:ascii="Times New Roman" w:eastAsia="Calibri" w:hAnsi="Times New Roman" w:cs="Times New Roman"/>
                <w:sz w:val="20"/>
                <w:szCs w:val="20"/>
                <w:lang w:val="en-US" w:eastAsia="tr-TR"/>
              </w:rPr>
            </w:pPr>
            <w:r w:rsidRPr="00355A34">
              <w:rPr>
                <w:rFonts w:ascii="Times New Roman" w:eastAsia="Calibri" w:hAnsi="Times New Roman" w:cs="Times New Roman"/>
                <w:b/>
                <w:sz w:val="20"/>
                <w:szCs w:val="20"/>
                <w:lang w:val="en-US" w:eastAsia="tr-TR"/>
              </w:rPr>
              <w:t>YARIYIL SONU SINAVLARI</w:t>
            </w:r>
          </w:p>
        </w:tc>
      </w:tr>
      <w:tr w:rsidR="00613338" w:rsidRPr="00355A34" w:rsidTr="00613338">
        <w:trPr>
          <w:trHeight w:val="397"/>
        </w:trPr>
        <w:tc>
          <w:tcPr>
            <w:tcW w:w="10348" w:type="dxa"/>
            <w:tcBorders>
              <w:top w:val="single" w:sz="4" w:space="0" w:color="auto"/>
              <w:left w:val="single" w:sz="4" w:space="0" w:color="auto"/>
              <w:bottom w:val="single" w:sz="4" w:space="0" w:color="auto"/>
              <w:right w:val="single" w:sz="4" w:space="0" w:color="auto"/>
            </w:tcBorders>
          </w:tcPr>
          <w:p w:rsidR="00613338" w:rsidRPr="00355A34" w:rsidRDefault="00613338" w:rsidP="00613338">
            <w:pPr>
              <w:spacing w:after="0" w:line="240" w:lineRule="auto"/>
              <w:jc w:val="both"/>
              <w:rPr>
                <w:rFonts w:ascii="Times New Roman" w:eastAsia="Calibri" w:hAnsi="Times New Roman" w:cs="Times New Roman"/>
                <w:sz w:val="20"/>
                <w:szCs w:val="20"/>
                <w:lang w:val="en-US" w:eastAsia="tr-TR"/>
              </w:rPr>
            </w:pPr>
            <w:r w:rsidRPr="00355A34">
              <w:rPr>
                <w:rFonts w:ascii="Times New Roman" w:eastAsia="Calibri" w:hAnsi="Times New Roman" w:cs="Times New Roman"/>
                <w:b/>
                <w:sz w:val="20"/>
                <w:szCs w:val="20"/>
                <w:lang w:val="en-US" w:eastAsia="tr-TR"/>
              </w:rPr>
              <w:t>YARIYIL SONU SINAVLARI</w:t>
            </w:r>
          </w:p>
        </w:tc>
      </w:tr>
    </w:tbl>
    <w:p w:rsidR="00613338" w:rsidRPr="00355A34" w:rsidRDefault="00613338" w:rsidP="00613338">
      <w:pPr>
        <w:spacing w:after="0" w:line="240" w:lineRule="auto"/>
        <w:rPr>
          <w:rFonts w:ascii="Times New Roman" w:eastAsia="Times New Roman" w:hAnsi="Times New Roman" w:cs="Times New Roman"/>
          <w:color w:val="FF0000"/>
          <w:sz w:val="20"/>
          <w:szCs w:val="20"/>
          <w:lang w:eastAsia="tr-TR"/>
        </w:rPr>
      </w:pPr>
    </w:p>
    <w:p w:rsidR="00613338" w:rsidRPr="00355A34" w:rsidRDefault="00613338" w:rsidP="00613338">
      <w:pPr>
        <w:spacing w:after="0" w:line="240" w:lineRule="auto"/>
        <w:rPr>
          <w:rFonts w:ascii="Times New Roman" w:eastAsia="Times New Roman" w:hAnsi="Times New Roman" w:cs="Times New Roman"/>
          <w:color w:val="FF0000"/>
          <w:sz w:val="20"/>
          <w:szCs w:val="20"/>
          <w:lang w:eastAsia="tr-TR"/>
        </w:rPr>
      </w:pPr>
    </w:p>
    <w:p w:rsidR="00613338" w:rsidRPr="00355A34" w:rsidRDefault="00613338" w:rsidP="006133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Verilen Dersin Öğrenciye Kazandıracağı Beceriler: Hiç Katkısı Yok (1), Kısmen Katkısı Var (2), Tam Katkısı Var (3)</w:t>
      </w:r>
    </w:p>
    <w:tbl>
      <w:tblPr>
        <w:tblW w:w="9663"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18"/>
        <w:gridCol w:w="7585"/>
        <w:gridCol w:w="444"/>
        <w:gridCol w:w="567"/>
        <w:gridCol w:w="449"/>
      </w:tblGrid>
      <w:tr w:rsidR="00613338" w:rsidRPr="00355A34" w:rsidTr="00760F34">
        <w:tc>
          <w:tcPr>
            <w:tcW w:w="618" w:type="dxa"/>
            <w:tcBorders>
              <w:top w:val="single" w:sz="12" w:space="0" w:color="auto"/>
              <w:left w:val="single" w:sz="12" w:space="0" w:color="auto"/>
              <w:bottom w:val="single" w:sz="6" w:space="0" w:color="auto"/>
              <w:right w:val="single" w:sz="6"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613338" w:rsidRPr="00355A34" w:rsidRDefault="00613338" w:rsidP="00613338">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444" w:type="dxa"/>
            <w:tcBorders>
              <w:top w:val="single" w:sz="12" w:space="0" w:color="auto"/>
              <w:left w:val="single" w:sz="6" w:space="0" w:color="auto"/>
              <w:bottom w:val="single" w:sz="6" w:space="0" w:color="auto"/>
              <w:right w:val="single" w:sz="6"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449" w:type="dxa"/>
            <w:tcBorders>
              <w:top w:val="single" w:sz="12" w:space="0" w:color="auto"/>
              <w:left w:val="single" w:sz="6" w:space="0" w:color="auto"/>
              <w:bottom w:val="single" w:sz="6" w:space="0" w:color="auto"/>
              <w:right w:val="single" w:sz="12"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613338" w:rsidRPr="00355A34" w:rsidTr="00760F34">
        <w:tc>
          <w:tcPr>
            <w:tcW w:w="618" w:type="dxa"/>
            <w:tcBorders>
              <w:top w:val="single" w:sz="6" w:space="0" w:color="auto"/>
              <w:left w:val="single" w:sz="12" w:space="0" w:color="auto"/>
              <w:bottom w:val="single" w:sz="6" w:space="0" w:color="auto"/>
              <w:right w:val="single" w:sz="6"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613338" w:rsidRPr="00355A34" w:rsidRDefault="00613338" w:rsidP="006133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Sağlık Bilimlerine İlişkin Bilgi Toplama ve Edindiği Bilgileri </w:t>
            </w:r>
          </w:p>
          <w:p w:rsidR="00613338" w:rsidRPr="00355A34" w:rsidRDefault="00613338" w:rsidP="006133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Uygulama Becerisi</w:t>
            </w:r>
          </w:p>
        </w:tc>
        <w:tc>
          <w:tcPr>
            <w:tcW w:w="444" w:type="dxa"/>
            <w:tcBorders>
              <w:top w:val="single" w:sz="6" w:space="0" w:color="auto"/>
              <w:left w:val="single" w:sz="6" w:space="0" w:color="auto"/>
              <w:bottom w:val="single" w:sz="6" w:space="0" w:color="auto"/>
              <w:right w:val="single" w:sz="6"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449" w:type="dxa"/>
            <w:tcBorders>
              <w:top w:val="single" w:sz="6" w:space="0" w:color="auto"/>
              <w:left w:val="single" w:sz="6" w:space="0" w:color="auto"/>
              <w:bottom w:val="single" w:sz="6" w:space="0" w:color="auto"/>
              <w:right w:val="single" w:sz="12"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p>
        </w:tc>
      </w:tr>
      <w:tr w:rsidR="00613338" w:rsidRPr="00355A34" w:rsidTr="00760F34">
        <w:tc>
          <w:tcPr>
            <w:tcW w:w="618" w:type="dxa"/>
            <w:tcBorders>
              <w:top w:val="single" w:sz="6" w:space="0" w:color="auto"/>
              <w:left w:val="single" w:sz="12" w:space="0" w:color="auto"/>
              <w:bottom w:val="single" w:sz="6" w:space="0" w:color="auto"/>
              <w:right w:val="single" w:sz="6"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613338" w:rsidRPr="00355A34" w:rsidRDefault="00613338" w:rsidP="00613338">
            <w:pPr>
              <w:spacing w:after="0" w:line="240" w:lineRule="auto"/>
              <w:rPr>
                <w:rFonts w:ascii="Times New Roman" w:eastAsia="Times New Roman" w:hAnsi="Times New Roman" w:cs="Times New Roman"/>
                <w:sz w:val="20"/>
                <w:szCs w:val="20"/>
                <w:lang w:eastAsia="tr-TR"/>
              </w:rPr>
            </w:pPr>
            <w:r w:rsidRPr="00355A34">
              <w:rPr>
                <w:rFonts w:ascii="TimesNewRoman" w:eastAsia="Times New Roman" w:hAnsi="TimesNewRoman" w:cs="TimesNewRoman"/>
                <w:sz w:val="20"/>
                <w:szCs w:val="20"/>
                <w:lang w:eastAsia="tr-TR"/>
              </w:rPr>
              <w:t>Bilimsel Sorgulama ve Hipotez Oluşturma Becerisi</w:t>
            </w:r>
          </w:p>
        </w:tc>
        <w:tc>
          <w:tcPr>
            <w:tcW w:w="444" w:type="dxa"/>
            <w:tcBorders>
              <w:top w:val="single" w:sz="6" w:space="0" w:color="auto"/>
              <w:left w:val="single" w:sz="6" w:space="0" w:color="auto"/>
              <w:bottom w:val="single" w:sz="6" w:space="0" w:color="auto"/>
              <w:right w:val="single" w:sz="6"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449" w:type="dxa"/>
            <w:tcBorders>
              <w:top w:val="single" w:sz="6" w:space="0" w:color="auto"/>
              <w:left w:val="single" w:sz="6" w:space="0" w:color="auto"/>
              <w:bottom w:val="single" w:sz="6" w:space="0" w:color="auto"/>
              <w:right w:val="single" w:sz="12"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p>
        </w:tc>
      </w:tr>
      <w:tr w:rsidR="00613338" w:rsidRPr="00355A34" w:rsidTr="00760F34">
        <w:tc>
          <w:tcPr>
            <w:tcW w:w="618" w:type="dxa"/>
            <w:tcBorders>
              <w:top w:val="single" w:sz="6" w:space="0" w:color="auto"/>
              <w:left w:val="single" w:sz="12" w:space="0" w:color="auto"/>
              <w:bottom w:val="single" w:sz="6" w:space="0" w:color="auto"/>
              <w:right w:val="single" w:sz="6"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613338" w:rsidRPr="00355A34" w:rsidRDefault="00613338" w:rsidP="006133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Literatür Tarama ve Değerlendirme Becerisi</w:t>
            </w:r>
          </w:p>
        </w:tc>
        <w:tc>
          <w:tcPr>
            <w:tcW w:w="444" w:type="dxa"/>
            <w:tcBorders>
              <w:top w:val="single" w:sz="6" w:space="0" w:color="auto"/>
              <w:left w:val="single" w:sz="6" w:space="0" w:color="auto"/>
              <w:bottom w:val="single" w:sz="6" w:space="0" w:color="auto"/>
              <w:right w:val="single" w:sz="6"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449" w:type="dxa"/>
            <w:tcBorders>
              <w:top w:val="single" w:sz="6" w:space="0" w:color="auto"/>
              <w:left w:val="single" w:sz="6" w:space="0" w:color="auto"/>
              <w:bottom w:val="single" w:sz="6" w:space="0" w:color="auto"/>
              <w:right w:val="single" w:sz="12"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r>
      <w:tr w:rsidR="00613338" w:rsidRPr="00355A34" w:rsidTr="00760F34">
        <w:tc>
          <w:tcPr>
            <w:tcW w:w="618" w:type="dxa"/>
            <w:tcBorders>
              <w:top w:val="single" w:sz="6" w:space="0" w:color="auto"/>
              <w:left w:val="single" w:sz="12" w:space="0" w:color="auto"/>
              <w:bottom w:val="single" w:sz="6" w:space="0" w:color="auto"/>
              <w:right w:val="single" w:sz="6"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613338" w:rsidRPr="00355A34" w:rsidRDefault="00613338" w:rsidP="006133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Deney Tasarlama, Yapma, Verileri Analiz Edebilme ve </w:t>
            </w:r>
          </w:p>
          <w:p w:rsidR="00613338" w:rsidRPr="00355A34" w:rsidRDefault="00613338" w:rsidP="006133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Değerlendirebilme Becerisi</w:t>
            </w:r>
          </w:p>
        </w:tc>
        <w:tc>
          <w:tcPr>
            <w:tcW w:w="444" w:type="dxa"/>
            <w:tcBorders>
              <w:top w:val="single" w:sz="6" w:space="0" w:color="auto"/>
              <w:left w:val="single" w:sz="6" w:space="0" w:color="auto"/>
              <w:bottom w:val="single" w:sz="6" w:space="0" w:color="auto"/>
              <w:right w:val="single" w:sz="6"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p>
        </w:tc>
        <w:tc>
          <w:tcPr>
            <w:tcW w:w="449" w:type="dxa"/>
            <w:tcBorders>
              <w:top w:val="single" w:sz="6" w:space="0" w:color="auto"/>
              <w:left w:val="single" w:sz="6" w:space="0" w:color="auto"/>
              <w:bottom w:val="single" w:sz="6" w:space="0" w:color="auto"/>
              <w:right w:val="single" w:sz="12"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r>
      <w:tr w:rsidR="00613338" w:rsidRPr="00355A34" w:rsidTr="00760F34">
        <w:tc>
          <w:tcPr>
            <w:tcW w:w="618" w:type="dxa"/>
            <w:tcBorders>
              <w:top w:val="single" w:sz="6" w:space="0" w:color="auto"/>
              <w:left w:val="single" w:sz="12" w:space="0" w:color="auto"/>
              <w:bottom w:val="single" w:sz="6" w:space="0" w:color="auto"/>
              <w:right w:val="single" w:sz="6"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613338" w:rsidRPr="00355A34" w:rsidRDefault="00613338" w:rsidP="006133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Deneysel Araç ve Gereç Tanıma ve </w:t>
            </w:r>
          </w:p>
          <w:p w:rsidR="00613338" w:rsidRPr="00355A34" w:rsidRDefault="00613338" w:rsidP="00613338">
            <w:pPr>
              <w:spacing w:after="0" w:line="240" w:lineRule="auto"/>
              <w:rPr>
                <w:rFonts w:ascii="TimesNewRoman" w:eastAsia="Times New Roman" w:hAnsi="TimesNewRoman" w:cs="TimesNewRoman"/>
                <w:sz w:val="20"/>
                <w:szCs w:val="20"/>
                <w:lang w:eastAsia="tr-TR"/>
              </w:rPr>
            </w:pPr>
            <w:r w:rsidRPr="00355A34">
              <w:rPr>
                <w:rFonts w:ascii="Times New Roman" w:eastAsia="Times New Roman" w:hAnsi="Times New Roman" w:cs="Times New Roman"/>
                <w:sz w:val="20"/>
                <w:szCs w:val="20"/>
                <w:lang w:eastAsia="tr-TR"/>
              </w:rPr>
              <w:t>Uygun Şekilde kullanabilme Becerisi</w:t>
            </w:r>
          </w:p>
        </w:tc>
        <w:tc>
          <w:tcPr>
            <w:tcW w:w="444" w:type="dxa"/>
            <w:tcBorders>
              <w:top w:val="single" w:sz="6" w:space="0" w:color="auto"/>
              <w:left w:val="single" w:sz="6" w:space="0" w:color="auto"/>
              <w:bottom w:val="single" w:sz="6" w:space="0" w:color="auto"/>
              <w:right w:val="single" w:sz="6"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p>
        </w:tc>
        <w:tc>
          <w:tcPr>
            <w:tcW w:w="449" w:type="dxa"/>
            <w:tcBorders>
              <w:top w:val="single" w:sz="6" w:space="0" w:color="auto"/>
              <w:left w:val="single" w:sz="6" w:space="0" w:color="auto"/>
              <w:bottom w:val="single" w:sz="6" w:space="0" w:color="auto"/>
              <w:right w:val="single" w:sz="12"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r>
      <w:tr w:rsidR="00613338" w:rsidRPr="00355A34" w:rsidTr="00760F34">
        <w:trPr>
          <w:trHeight w:val="429"/>
        </w:trPr>
        <w:tc>
          <w:tcPr>
            <w:tcW w:w="618" w:type="dxa"/>
            <w:tcBorders>
              <w:top w:val="single" w:sz="6" w:space="0" w:color="auto"/>
              <w:left w:val="single" w:sz="12" w:space="0" w:color="auto"/>
              <w:bottom w:val="single" w:sz="6" w:space="0" w:color="auto"/>
              <w:right w:val="single" w:sz="6"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613338" w:rsidRPr="00355A34" w:rsidRDefault="00613338" w:rsidP="00613338">
            <w:pPr>
              <w:spacing w:after="0" w:line="240" w:lineRule="auto"/>
              <w:rPr>
                <w:rFonts w:ascii="TimesNewRoman" w:eastAsia="Times New Roman" w:hAnsi="TimesNewRoman" w:cs="TimesNewRoman"/>
                <w:sz w:val="20"/>
                <w:szCs w:val="20"/>
                <w:lang w:eastAsia="tr-TR"/>
              </w:rPr>
            </w:pPr>
            <w:r w:rsidRPr="00355A34">
              <w:rPr>
                <w:rFonts w:ascii="TimesNewRoman,Bold" w:eastAsia="Times New Roman" w:hAnsi="TimesNewRoman,Bold" w:cs="TimesNewRoman,Bold"/>
                <w:bCs/>
                <w:color w:val="000000"/>
                <w:sz w:val="20"/>
                <w:szCs w:val="20"/>
                <w:lang w:eastAsia="tr-TR"/>
              </w:rPr>
              <w:t>Disiplinler-arası Takım Çalışması Yapabilme Becerisi</w:t>
            </w:r>
          </w:p>
        </w:tc>
        <w:tc>
          <w:tcPr>
            <w:tcW w:w="444" w:type="dxa"/>
            <w:tcBorders>
              <w:top w:val="single" w:sz="6" w:space="0" w:color="auto"/>
              <w:left w:val="single" w:sz="6" w:space="0" w:color="auto"/>
              <w:bottom w:val="single" w:sz="6" w:space="0" w:color="auto"/>
              <w:right w:val="single" w:sz="6"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449" w:type="dxa"/>
            <w:tcBorders>
              <w:top w:val="single" w:sz="6" w:space="0" w:color="auto"/>
              <w:left w:val="single" w:sz="6" w:space="0" w:color="auto"/>
              <w:bottom w:val="single" w:sz="6" w:space="0" w:color="auto"/>
              <w:right w:val="single" w:sz="12"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613338" w:rsidRPr="00355A34" w:rsidTr="00760F34">
        <w:tc>
          <w:tcPr>
            <w:tcW w:w="618" w:type="dxa"/>
            <w:tcBorders>
              <w:top w:val="single" w:sz="6" w:space="0" w:color="auto"/>
              <w:left w:val="single" w:sz="12" w:space="0" w:color="auto"/>
              <w:bottom w:val="single" w:sz="6" w:space="0" w:color="auto"/>
              <w:right w:val="single" w:sz="6"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613338" w:rsidRPr="00355A34" w:rsidRDefault="00613338" w:rsidP="00613338">
            <w:pPr>
              <w:spacing w:after="0" w:line="240" w:lineRule="auto"/>
              <w:rPr>
                <w:rFonts w:ascii="TimesNewRoman" w:eastAsia="Times New Roman" w:hAnsi="TimesNewRoman" w:cs="TimesNewRoman"/>
                <w:sz w:val="20"/>
                <w:szCs w:val="20"/>
                <w:lang w:eastAsia="tr-TR"/>
              </w:rPr>
            </w:pPr>
            <w:r w:rsidRPr="00355A34">
              <w:rPr>
                <w:rFonts w:ascii="Times New Roman" w:eastAsia="Times New Roman" w:hAnsi="Times New Roman" w:cs="Times New Roman"/>
                <w:sz w:val="20"/>
                <w:szCs w:val="20"/>
                <w:lang w:eastAsia="tr-TR"/>
              </w:rPr>
              <w:t>Tıbbi Problemleri Tanıma, Formülize Etme ve Çözme Becerisi</w:t>
            </w:r>
          </w:p>
        </w:tc>
        <w:tc>
          <w:tcPr>
            <w:tcW w:w="444" w:type="dxa"/>
            <w:tcBorders>
              <w:top w:val="single" w:sz="6" w:space="0" w:color="auto"/>
              <w:left w:val="single" w:sz="6" w:space="0" w:color="auto"/>
              <w:bottom w:val="single" w:sz="6" w:space="0" w:color="auto"/>
              <w:right w:val="single" w:sz="6"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p>
        </w:tc>
        <w:tc>
          <w:tcPr>
            <w:tcW w:w="449" w:type="dxa"/>
            <w:tcBorders>
              <w:top w:val="single" w:sz="6" w:space="0" w:color="auto"/>
              <w:left w:val="single" w:sz="6" w:space="0" w:color="auto"/>
              <w:bottom w:val="single" w:sz="6" w:space="0" w:color="auto"/>
              <w:right w:val="single" w:sz="12"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613338" w:rsidRPr="00355A34" w:rsidTr="00760F34">
        <w:tc>
          <w:tcPr>
            <w:tcW w:w="618" w:type="dxa"/>
            <w:tcBorders>
              <w:top w:val="single" w:sz="6" w:space="0" w:color="auto"/>
              <w:left w:val="single" w:sz="12" w:space="0" w:color="auto"/>
              <w:bottom w:val="single" w:sz="6" w:space="0" w:color="auto"/>
              <w:right w:val="single" w:sz="6"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613338" w:rsidRPr="00355A34" w:rsidRDefault="00613338" w:rsidP="006133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Araştırmalarda ve Veri Analizlerinde Etkin Bilgisayar Kullanabilme Becerisi</w:t>
            </w:r>
          </w:p>
        </w:tc>
        <w:tc>
          <w:tcPr>
            <w:tcW w:w="444" w:type="dxa"/>
            <w:tcBorders>
              <w:top w:val="single" w:sz="6" w:space="0" w:color="auto"/>
              <w:left w:val="single" w:sz="6" w:space="0" w:color="auto"/>
              <w:bottom w:val="single" w:sz="6" w:space="0" w:color="auto"/>
              <w:right w:val="single" w:sz="6"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449" w:type="dxa"/>
            <w:tcBorders>
              <w:top w:val="single" w:sz="6" w:space="0" w:color="auto"/>
              <w:left w:val="single" w:sz="6" w:space="0" w:color="auto"/>
              <w:bottom w:val="single" w:sz="6" w:space="0" w:color="auto"/>
              <w:right w:val="single" w:sz="12"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p>
        </w:tc>
      </w:tr>
      <w:tr w:rsidR="00613338" w:rsidRPr="00355A34" w:rsidTr="00760F34">
        <w:tc>
          <w:tcPr>
            <w:tcW w:w="618" w:type="dxa"/>
            <w:tcBorders>
              <w:top w:val="single" w:sz="6" w:space="0" w:color="auto"/>
              <w:left w:val="single" w:sz="12" w:space="0" w:color="auto"/>
              <w:bottom w:val="single" w:sz="6" w:space="0" w:color="auto"/>
              <w:right w:val="single" w:sz="6"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613338" w:rsidRPr="00355A34" w:rsidRDefault="00613338" w:rsidP="006133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Yapılan deneysel çalışmaların Ulusal ve Uluslar Arası</w:t>
            </w:r>
          </w:p>
          <w:p w:rsidR="00613338" w:rsidRPr="00355A34" w:rsidRDefault="00613338" w:rsidP="006133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Bilime Sağlayacağı Katkıyı Anlama Becerisi</w:t>
            </w:r>
          </w:p>
        </w:tc>
        <w:tc>
          <w:tcPr>
            <w:tcW w:w="444" w:type="dxa"/>
            <w:tcBorders>
              <w:top w:val="single" w:sz="6" w:space="0" w:color="auto"/>
              <w:left w:val="single" w:sz="6" w:space="0" w:color="auto"/>
              <w:bottom w:val="single" w:sz="6" w:space="0" w:color="auto"/>
              <w:right w:val="single" w:sz="6"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449" w:type="dxa"/>
            <w:tcBorders>
              <w:top w:val="single" w:sz="6" w:space="0" w:color="auto"/>
              <w:left w:val="single" w:sz="6" w:space="0" w:color="auto"/>
              <w:bottom w:val="single" w:sz="6" w:space="0" w:color="auto"/>
              <w:right w:val="single" w:sz="12"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p>
        </w:tc>
      </w:tr>
      <w:tr w:rsidR="00613338" w:rsidRPr="00355A34" w:rsidTr="00760F34">
        <w:tc>
          <w:tcPr>
            <w:tcW w:w="618" w:type="dxa"/>
            <w:tcBorders>
              <w:top w:val="single" w:sz="6" w:space="0" w:color="auto"/>
              <w:left w:val="single" w:sz="12" w:space="0" w:color="auto"/>
              <w:bottom w:val="single" w:sz="6" w:space="0" w:color="auto"/>
              <w:right w:val="single" w:sz="6"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613338" w:rsidRPr="00355A34" w:rsidRDefault="00613338" w:rsidP="006133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Etkin Yazılı ve Sözlü İletişim/Sunum Becerisi</w:t>
            </w:r>
          </w:p>
        </w:tc>
        <w:tc>
          <w:tcPr>
            <w:tcW w:w="444" w:type="dxa"/>
            <w:tcBorders>
              <w:top w:val="single" w:sz="6" w:space="0" w:color="auto"/>
              <w:left w:val="single" w:sz="6" w:space="0" w:color="auto"/>
              <w:bottom w:val="single" w:sz="6" w:space="0" w:color="auto"/>
              <w:right w:val="single" w:sz="6"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449" w:type="dxa"/>
            <w:tcBorders>
              <w:top w:val="single" w:sz="6" w:space="0" w:color="auto"/>
              <w:left w:val="single" w:sz="6" w:space="0" w:color="auto"/>
              <w:bottom w:val="single" w:sz="6" w:space="0" w:color="auto"/>
              <w:right w:val="single" w:sz="12"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613338" w:rsidRPr="00355A34" w:rsidTr="00760F34">
        <w:tc>
          <w:tcPr>
            <w:tcW w:w="618" w:type="dxa"/>
            <w:tcBorders>
              <w:top w:val="single" w:sz="6" w:space="0" w:color="auto"/>
              <w:left w:val="single" w:sz="12" w:space="0" w:color="auto"/>
              <w:bottom w:val="single" w:sz="6" w:space="0" w:color="auto"/>
              <w:right w:val="single" w:sz="6"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613338" w:rsidRPr="00355A34" w:rsidRDefault="00613338" w:rsidP="006133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Mesleki ve Etik Sorumluluğu Anlama ve Uygulama Becerisi</w:t>
            </w:r>
          </w:p>
        </w:tc>
        <w:tc>
          <w:tcPr>
            <w:tcW w:w="444" w:type="dxa"/>
            <w:tcBorders>
              <w:top w:val="single" w:sz="6" w:space="0" w:color="auto"/>
              <w:left w:val="single" w:sz="6" w:space="0" w:color="auto"/>
              <w:bottom w:val="single" w:sz="6" w:space="0" w:color="auto"/>
              <w:right w:val="single" w:sz="6"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449" w:type="dxa"/>
            <w:tcBorders>
              <w:top w:val="single" w:sz="6" w:space="0" w:color="auto"/>
              <w:left w:val="single" w:sz="6" w:space="0" w:color="auto"/>
              <w:bottom w:val="single" w:sz="6" w:space="0" w:color="auto"/>
              <w:right w:val="single" w:sz="12"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613338" w:rsidRPr="00355A34" w:rsidTr="00760F34">
        <w:tc>
          <w:tcPr>
            <w:tcW w:w="618" w:type="dxa"/>
            <w:tcBorders>
              <w:top w:val="single" w:sz="6" w:space="0" w:color="auto"/>
              <w:left w:val="single" w:sz="12" w:space="0" w:color="auto"/>
              <w:bottom w:val="single" w:sz="6" w:space="0" w:color="auto"/>
              <w:right w:val="single" w:sz="6"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613338" w:rsidRPr="00355A34" w:rsidRDefault="00613338" w:rsidP="006133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Yaşam Boyu Öğrenimin Önemini Kavrama ve Uygulama Becerisi</w:t>
            </w:r>
          </w:p>
        </w:tc>
        <w:tc>
          <w:tcPr>
            <w:tcW w:w="444" w:type="dxa"/>
            <w:tcBorders>
              <w:top w:val="single" w:sz="6" w:space="0" w:color="auto"/>
              <w:left w:val="single" w:sz="6" w:space="0" w:color="auto"/>
              <w:bottom w:val="single" w:sz="6" w:space="0" w:color="auto"/>
              <w:right w:val="single" w:sz="6"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p>
        </w:tc>
        <w:tc>
          <w:tcPr>
            <w:tcW w:w="449" w:type="dxa"/>
            <w:tcBorders>
              <w:top w:val="single" w:sz="6" w:space="0" w:color="auto"/>
              <w:left w:val="single" w:sz="6" w:space="0" w:color="auto"/>
              <w:bottom w:val="single" w:sz="6" w:space="0" w:color="auto"/>
              <w:right w:val="single" w:sz="12"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p>
        </w:tc>
      </w:tr>
      <w:tr w:rsidR="00613338" w:rsidRPr="00355A34" w:rsidTr="00760F34">
        <w:tc>
          <w:tcPr>
            <w:tcW w:w="618" w:type="dxa"/>
            <w:tcBorders>
              <w:top w:val="single" w:sz="6" w:space="0" w:color="auto"/>
              <w:left w:val="single" w:sz="12" w:space="0" w:color="auto"/>
              <w:bottom w:val="single" w:sz="6" w:space="0" w:color="auto"/>
              <w:right w:val="single" w:sz="6"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613338" w:rsidRPr="00355A34" w:rsidRDefault="00613338" w:rsidP="006133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Tıp Eğitiminde Temel Kavramları Tanıma Becerisi</w:t>
            </w:r>
          </w:p>
        </w:tc>
        <w:tc>
          <w:tcPr>
            <w:tcW w:w="444" w:type="dxa"/>
            <w:tcBorders>
              <w:top w:val="single" w:sz="6" w:space="0" w:color="auto"/>
              <w:left w:val="single" w:sz="6" w:space="0" w:color="auto"/>
              <w:bottom w:val="single" w:sz="6" w:space="0" w:color="auto"/>
              <w:right w:val="single" w:sz="6"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p>
        </w:tc>
        <w:tc>
          <w:tcPr>
            <w:tcW w:w="449" w:type="dxa"/>
            <w:tcBorders>
              <w:top w:val="single" w:sz="6" w:space="0" w:color="auto"/>
              <w:left w:val="single" w:sz="6" w:space="0" w:color="auto"/>
              <w:bottom w:val="single" w:sz="6" w:space="0" w:color="auto"/>
              <w:right w:val="single" w:sz="12"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p>
        </w:tc>
      </w:tr>
      <w:tr w:rsidR="00613338" w:rsidRPr="00355A34" w:rsidTr="00760F34">
        <w:trPr>
          <w:trHeight w:val="245"/>
        </w:trPr>
        <w:tc>
          <w:tcPr>
            <w:tcW w:w="618" w:type="dxa"/>
            <w:tcBorders>
              <w:top w:val="single" w:sz="6" w:space="0" w:color="auto"/>
              <w:left w:val="single" w:sz="12" w:space="0" w:color="auto"/>
              <w:bottom w:val="single" w:sz="6" w:space="0" w:color="auto"/>
              <w:right w:val="single" w:sz="6"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rsidR="00613338" w:rsidRPr="00355A34" w:rsidRDefault="00613338" w:rsidP="0061333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Temel Kavramları Merkeze Alarak Etik Problemlere Yaklaşma Becerisi</w:t>
            </w:r>
          </w:p>
        </w:tc>
        <w:tc>
          <w:tcPr>
            <w:tcW w:w="444" w:type="dxa"/>
            <w:tcBorders>
              <w:top w:val="single" w:sz="6" w:space="0" w:color="auto"/>
              <w:left w:val="single" w:sz="6" w:space="0" w:color="auto"/>
              <w:bottom w:val="single" w:sz="6" w:space="0" w:color="auto"/>
              <w:right w:val="single" w:sz="6"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p>
        </w:tc>
        <w:tc>
          <w:tcPr>
            <w:tcW w:w="449" w:type="dxa"/>
            <w:tcBorders>
              <w:top w:val="single" w:sz="6" w:space="0" w:color="auto"/>
              <w:left w:val="single" w:sz="6" w:space="0" w:color="auto"/>
              <w:bottom w:val="single" w:sz="6" w:space="0" w:color="auto"/>
              <w:right w:val="single" w:sz="12" w:space="0" w:color="auto"/>
            </w:tcBorders>
            <w:vAlign w:val="center"/>
          </w:tcPr>
          <w:p w:rsidR="00613338" w:rsidRPr="00355A34" w:rsidRDefault="00613338" w:rsidP="00613338">
            <w:pPr>
              <w:spacing w:after="0" w:line="240" w:lineRule="auto"/>
              <w:jc w:val="center"/>
              <w:rPr>
                <w:rFonts w:ascii="Times New Roman" w:eastAsia="Times New Roman" w:hAnsi="Times New Roman" w:cs="Times New Roman"/>
                <w:b/>
                <w:sz w:val="20"/>
                <w:szCs w:val="20"/>
                <w:lang w:eastAsia="tr-TR"/>
              </w:rPr>
            </w:pPr>
          </w:p>
        </w:tc>
      </w:tr>
    </w:tbl>
    <w:p w:rsidR="00613338" w:rsidRPr="00355A34" w:rsidRDefault="00613338" w:rsidP="00613338">
      <w:pPr>
        <w:spacing w:after="0" w:line="240" w:lineRule="auto"/>
        <w:rPr>
          <w:rFonts w:ascii="Times New Roman" w:eastAsia="Times New Roman" w:hAnsi="Times New Roman" w:cs="Times New Roman"/>
          <w:sz w:val="20"/>
          <w:szCs w:val="20"/>
          <w:lang w:eastAsia="tr-TR"/>
        </w:rPr>
      </w:pPr>
    </w:p>
    <w:p w:rsidR="00613338" w:rsidRPr="00355A34" w:rsidRDefault="00613338" w:rsidP="00613338">
      <w:pPr>
        <w:spacing w:after="0" w:line="240" w:lineRule="auto"/>
        <w:rPr>
          <w:rFonts w:ascii="Times New Roman" w:eastAsia="Times New Roman" w:hAnsi="Times New Roman" w:cs="Times New Roman"/>
          <w:sz w:val="20"/>
          <w:szCs w:val="20"/>
          <w:lang w:eastAsia="tr-TR"/>
        </w:rPr>
      </w:pPr>
    </w:p>
    <w:p w:rsidR="00F8221B" w:rsidRPr="00355A34" w:rsidRDefault="00F8221B" w:rsidP="00613338">
      <w:pPr>
        <w:spacing w:after="0" w:line="240" w:lineRule="auto"/>
        <w:rPr>
          <w:rFonts w:ascii="Times New Roman" w:eastAsia="Times New Roman" w:hAnsi="Times New Roman" w:cs="Times New Roman"/>
          <w:sz w:val="20"/>
          <w:szCs w:val="20"/>
          <w:lang w:eastAsia="tr-TR"/>
        </w:rPr>
      </w:pPr>
    </w:p>
    <w:p w:rsidR="00F8221B" w:rsidRPr="00355A34" w:rsidRDefault="00F8221B" w:rsidP="00613338">
      <w:pPr>
        <w:spacing w:after="0" w:line="240" w:lineRule="auto"/>
        <w:rPr>
          <w:rFonts w:ascii="Times New Roman" w:eastAsia="Times New Roman" w:hAnsi="Times New Roman" w:cs="Times New Roman"/>
          <w:sz w:val="20"/>
          <w:szCs w:val="20"/>
          <w:lang w:eastAsia="tr-TR"/>
        </w:rPr>
      </w:pPr>
    </w:p>
    <w:p w:rsidR="00F8221B" w:rsidRPr="00355A34" w:rsidRDefault="00F8221B" w:rsidP="00613338">
      <w:pPr>
        <w:spacing w:after="0" w:line="240" w:lineRule="auto"/>
        <w:rPr>
          <w:rFonts w:ascii="Times New Roman" w:eastAsia="Times New Roman" w:hAnsi="Times New Roman" w:cs="Times New Roman"/>
          <w:sz w:val="20"/>
          <w:szCs w:val="20"/>
          <w:lang w:eastAsia="tr-TR"/>
        </w:rPr>
      </w:pPr>
    </w:p>
    <w:p w:rsidR="00F8221B" w:rsidRPr="00355A34" w:rsidRDefault="00F8221B" w:rsidP="00613338">
      <w:pPr>
        <w:spacing w:after="0" w:line="240" w:lineRule="auto"/>
        <w:rPr>
          <w:rFonts w:ascii="Times New Roman" w:eastAsia="Times New Roman" w:hAnsi="Times New Roman" w:cs="Times New Roman"/>
          <w:sz w:val="20"/>
          <w:szCs w:val="20"/>
          <w:lang w:eastAsia="tr-TR"/>
        </w:rPr>
      </w:pPr>
    </w:p>
    <w:p w:rsidR="00F8221B" w:rsidRPr="00355A34" w:rsidRDefault="00F8221B" w:rsidP="00613338">
      <w:pPr>
        <w:spacing w:after="0" w:line="240" w:lineRule="auto"/>
        <w:rPr>
          <w:rFonts w:ascii="Times New Roman" w:eastAsia="Times New Roman" w:hAnsi="Times New Roman" w:cs="Times New Roman"/>
          <w:sz w:val="20"/>
          <w:szCs w:val="20"/>
          <w:lang w:eastAsia="tr-TR"/>
        </w:rPr>
      </w:pPr>
    </w:p>
    <w:p w:rsidR="00F8221B" w:rsidRPr="00355A34" w:rsidRDefault="00F8221B" w:rsidP="00613338">
      <w:pPr>
        <w:spacing w:after="0" w:line="240" w:lineRule="auto"/>
        <w:rPr>
          <w:rFonts w:ascii="Times New Roman" w:eastAsia="Times New Roman" w:hAnsi="Times New Roman" w:cs="Times New Roman"/>
          <w:sz w:val="20"/>
          <w:szCs w:val="20"/>
          <w:lang w:eastAsia="tr-TR"/>
        </w:rPr>
      </w:pPr>
    </w:p>
    <w:p w:rsidR="00F8221B" w:rsidRPr="00355A34" w:rsidRDefault="00F8221B" w:rsidP="00613338">
      <w:pPr>
        <w:spacing w:after="0" w:line="240" w:lineRule="auto"/>
        <w:rPr>
          <w:rFonts w:ascii="Times New Roman" w:eastAsia="Times New Roman" w:hAnsi="Times New Roman" w:cs="Times New Roman"/>
          <w:sz w:val="20"/>
          <w:szCs w:val="20"/>
          <w:lang w:eastAsia="tr-TR"/>
        </w:rPr>
      </w:pPr>
    </w:p>
    <w:p w:rsidR="00F8221B" w:rsidRPr="00355A34" w:rsidRDefault="00F8221B" w:rsidP="00613338">
      <w:pPr>
        <w:spacing w:after="0" w:line="240" w:lineRule="auto"/>
        <w:rPr>
          <w:rFonts w:ascii="Times New Roman" w:eastAsia="Times New Roman" w:hAnsi="Times New Roman" w:cs="Times New Roman"/>
          <w:sz w:val="20"/>
          <w:szCs w:val="20"/>
          <w:lang w:eastAsia="tr-TR"/>
        </w:rPr>
      </w:pPr>
    </w:p>
    <w:p w:rsidR="00F8221B" w:rsidRPr="00355A34" w:rsidRDefault="00F8221B" w:rsidP="00613338">
      <w:pPr>
        <w:spacing w:after="0" w:line="240" w:lineRule="auto"/>
        <w:rPr>
          <w:rFonts w:ascii="Times New Roman" w:eastAsia="Times New Roman" w:hAnsi="Times New Roman" w:cs="Times New Roman"/>
          <w:sz w:val="20"/>
          <w:szCs w:val="20"/>
          <w:lang w:eastAsia="tr-TR"/>
        </w:rPr>
      </w:pPr>
    </w:p>
    <w:p w:rsidR="00EF2D5F" w:rsidRPr="00355A34" w:rsidRDefault="00EF2D5F" w:rsidP="00613338">
      <w:pPr>
        <w:spacing w:after="0" w:line="240" w:lineRule="auto"/>
        <w:rPr>
          <w:rFonts w:ascii="Times New Roman" w:eastAsia="Times New Roman" w:hAnsi="Times New Roman" w:cs="Times New Roman"/>
          <w:sz w:val="20"/>
          <w:szCs w:val="20"/>
          <w:lang w:eastAsia="tr-TR"/>
        </w:rPr>
      </w:pPr>
    </w:p>
    <w:p w:rsidR="00EF2D5F" w:rsidRPr="00355A34" w:rsidRDefault="00EF2D5F" w:rsidP="00613338">
      <w:pPr>
        <w:spacing w:after="0" w:line="240" w:lineRule="auto"/>
        <w:rPr>
          <w:rFonts w:ascii="Times New Roman" w:eastAsia="Times New Roman" w:hAnsi="Times New Roman" w:cs="Times New Roman"/>
          <w:sz w:val="20"/>
          <w:szCs w:val="20"/>
          <w:lang w:eastAsia="tr-TR"/>
        </w:rPr>
      </w:pPr>
    </w:p>
    <w:p w:rsidR="00EF2D5F" w:rsidRPr="00355A34" w:rsidRDefault="00EF2D5F" w:rsidP="00613338">
      <w:pPr>
        <w:spacing w:after="0" w:line="240" w:lineRule="auto"/>
        <w:rPr>
          <w:rFonts w:ascii="Times New Roman" w:eastAsia="Times New Roman" w:hAnsi="Times New Roman" w:cs="Times New Roman"/>
          <w:sz w:val="20"/>
          <w:szCs w:val="20"/>
          <w:lang w:eastAsia="tr-TR"/>
        </w:rPr>
      </w:pPr>
    </w:p>
    <w:p w:rsidR="00F8221B" w:rsidRPr="00355A34" w:rsidRDefault="00F8221B" w:rsidP="00613338">
      <w:pPr>
        <w:spacing w:after="0" w:line="240" w:lineRule="auto"/>
        <w:rPr>
          <w:rFonts w:ascii="Times New Roman" w:eastAsia="Times New Roman" w:hAnsi="Times New Roman" w:cs="Times New Roman"/>
          <w:sz w:val="20"/>
          <w:szCs w:val="20"/>
          <w:lang w:eastAsia="tr-TR"/>
        </w:rPr>
      </w:pPr>
    </w:p>
    <w:p w:rsidR="00F8221B" w:rsidRPr="00355A34" w:rsidRDefault="00F8221B" w:rsidP="00613338">
      <w:pPr>
        <w:spacing w:after="0" w:line="240" w:lineRule="auto"/>
        <w:rPr>
          <w:rFonts w:ascii="Times New Roman" w:eastAsia="Times New Roman" w:hAnsi="Times New Roman" w:cs="Times New Roman"/>
          <w:sz w:val="20"/>
          <w:szCs w:val="20"/>
          <w:lang w:eastAsia="tr-TR"/>
        </w:rPr>
      </w:pPr>
    </w:p>
    <w:p w:rsidR="00F8221B" w:rsidRPr="00355A34" w:rsidRDefault="00F8221B" w:rsidP="00613338">
      <w:pPr>
        <w:spacing w:after="0" w:line="240" w:lineRule="auto"/>
        <w:rPr>
          <w:rFonts w:ascii="Times New Roman" w:eastAsia="Times New Roman" w:hAnsi="Times New Roman" w:cs="Times New Roman"/>
          <w:sz w:val="20"/>
          <w:szCs w:val="20"/>
          <w:lang w:eastAsia="tr-TR"/>
        </w:rPr>
      </w:pPr>
    </w:p>
    <w:p w:rsidR="00F8221B" w:rsidRPr="00355A34" w:rsidRDefault="00F8221B" w:rsidP="00F8221B">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lastRenderedPageBreak/>
        <w:t>ESOGÜ Diş Hekimliği Fakültesi Ders Bilgi Formu</w:t>
      </w:r>
    </w:p>
    <w:p w:rsidR="00F8221B" w:rsidRPr="00355A34" w:rsidRDefault="00F8221B" w:rsidP="00F8221B">
      <w:pPr>
        <w:spacing w:after="0" w:line="240" w:lineRule="auto"/>
        <w:outlineLvl w:val="0"/>
        <w:rPr>
          <w:rFonts w:ascii="Times New Roman" w:eastAsia="Times New Roman" w:hAnsi="Times New Roman" w:cs="Times New Roman"/>
          <w:b/>
          <w:sz w:val="24"/>
          <w:szCs w:val="24"/>
          <w:lang w:eastAsia="tr-TR"/>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F8221B" w:rsidRPr="00355A34" w:rsidTr="002C0C2B">
        <w:tc>
          <w:tcPr>
            <w:tcW w:w="1167" w:type="dxa"/>
            <w:vAlign w:val="center"/>
          </w:tcPr>
          <w:p w:rsidR="00F8221B" w:rsidRPr="00355A34" w:rsidRDefault="00F8221B" w:rsidP="00F8221B">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DÖNEM</w:t>
            </w:r>
          </w:p>
        </w:tc>
        <w:tc>
          <w:tcPr>
            <w:tcW w:w="1295" w:type="dxa"/>
            <w:vAlign w:val="center"/>
          </w:tcPr>
          <w:p w:rsidR="00F8221B" w:rsidRPr="00355A34" w:rsidRDefault="00F8221B" w:rsidP="00F8221B">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r w:rsidRPr="00355A34">
              <w:rPr>
                <w:rFonts w:ascii="Times New Roman" w:eastAsia="Times New Roman" w:hAnsi="Times New Roman" w:cs="Times New Roman"/>
                <w:b/>
                <w:sz w:val="20"/>
                <w:szCs w:val="20"/>
                <w:lang w:val="en-US" w:eastAsia="tr-TR"/>
              </w:rPr>
              <w:t>1.SINIF</w:t>
            </w:r>
            <w:r w:rsidRPr="00355A34">
              <w:rPr>
                <w:rFonts w:ascii="Times New Roman" w:eastAsia="Times New Roman" w:hAnsi="Times New Roman" w:cs="Times New Roman"/>
                <w:sz w:val="20"/>
                <w:szCs w:val="20"/>
                <w:lang w:eastAsia="tr-TR"/>
              </w:rPr>
              <w:t xml:space="preserve"> </w:t>
            </w:r>
          </w:p>
        </w:tc>
      </w:tr>
    </w:tbl>
    <w:p w:rsidR="00F8221B" w:rsidRPr="00355A34" w:rsidRDefault="00F8221B" w:rsidP="00F8221B">
      <w:pPr>
        <w:spacing w:after="0" w:line="240" w:lineRule="auto"/>
        <w:jc w:val="right"/>
        <w:outlineLvl w:val="0"/>
        <w:rPr>
          <w:rFonts w:ascii="Times New Roman" w:eastAsia="Times New Roman" w:hAnsi="Times New Roman" w:cs="Times New Roman"/>
          <w:b/>
          <w:sz w:val="20"/>
          <w:szCs w:val="20"/>
          <w:lang w:eastAsia="tr-TR"/>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F8221B" w:rsidRPr="00355A34" w:rsidTr="002C0C2B">
        <w:tc>
          <w:tcPr>
            <w:tcW w:w="1668" w:type="dxa"/>
            <w:vAlign w:val="center"/>
          </w:tcPr>
          <w:p w:rsidR="00F8221B" w:rsidRPr="00355A34" w:rsidRDefault="00F8221B" w:rsidP="00F8221B">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F8221B" w:rsidRPr="00355A34" w:rsidRDefault="00F8221B" w:rsidP="00F8221B">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161112007</w:t>
            </w:r>
          </w:p>
        </w:tc>
        <w:tc>
          <w:tcPr>
            <w:tcW w:w="1560" w:type="dxa"/>
            <w:vAlign w:val="center"/>
          </w:tcPr>
          <w:p w:rsidR="00F8221B" w:rsidRPr="00355A34" w:rsidRDefault="00F8221B" w:rsidP="00F8221B">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3920" w:type="dxa"/>
          </w:tcPr>
          <w:p w:rsidR="00F8221B" w:rsidRPr="00355A34" w:rsidRDefault="00F8221B" w:rsidP="00F8221B">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Organik Kimya</w:t>
            </w:r>
          </w:p>
        </w:tc>
      </w:tr>
    </w:tbl>
    <w:p w:rsidR="00F8221B" w:rsidRPr="00355A34" w:rsidRDefault="00F8221B" w:rsidP="00F8221B">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F8221B" w:rsidRPr="00355A34" w:rsidTr="00760F34">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F8221B" w:rsidRPr="00355A34" w:rsidRDefault="00F8221B" w:rsidP="00F8221B">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F8221B" w:rsidRPr="00355A34" w:rsidRDefault="00F8221B" w:rsidP="00F8221B">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16" w:type="pct"/>
            <w:gridSpan w:val="5"/>
            <w:tcBorders>
              <w:left w:val="single" w:sz="12" w:space="0" w:color="auto"/>
              <w:bottom w:val="single" w:sz="4"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F8221B" w:rsidRPr="00355A34" w:rsidTr="00760F34">
        <w:trPr>
          <w:trHeight w:val="382"/>
        </w:trPr>
        <w:tc>
          <w:tcPr>
            <w:tcW w:w="531" w:type="pct"/>
            <w:vMerge/>
            <w:tcBorders>
              <w:top w:val="single" w:sz="4" w:space="0" w:color="auto"/>
              <w:left w:val="single" w:sz="12" w:space="0" w:color="auto"/>
              <w:bottom w:val="single" w:sz="4" w:space="0" w:color="auto"/>
              <w:right w:val="single" w:sz="12" w:space="0" w:color="auto"/>
            </w:tcBorders>
          </w:tcPr>
          <w:p w:rsidR="00F8221B" w:rsidRPr="00355A34" w:rsidRDefault="00F8221B" w:rsidP="00F8221B">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F8221B" w:rsidRPr="00355A34" w:rsidRDefault="00F8221B" w:rsidP="00F8221B">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F8221B" w:rsidRPr="00355A34" w:rsidRDefault="00F8221B" w:rsidP="00F8221B">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305" w:type="pct"/>
            <w:gridSpan w:val="2"/>
            <w:tcBorders>
              <w:top w:val="single" w:sz="4" w:space="0" w:color="auto"/>
              <w:left w:val="single" w:sz="4" w:space="0" w:color="auto"/>
              <w:bottom w:val="single" w:sz="4"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67" w:type="pct"/>
            <w:tcBorders>
              <w:top w:val="single" w:sz="4" w:space="0" w:color="auto"/>
              <w:left w:val="single" w:sz="4" w:space="0" w:color="auto"/>
              <w:bottom w:val="single" w:sz="4"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F8221B" w:rsidRPr="00355A34" w:rsidTr="00760F34">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Güz Bahar</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2 </w:t>
            </w:r>
          </w:p>
        </w:tc>
        <w:tc>
          <w:tcPr>
            <w:tcW w:w="538" w:type="pct"/>
            <w:tcBorders>
              <w:top w:val="single" w:sz="4" w:space="0" w:color="auto"/>
              <w:left w:val="single" w:sz="4" w:space="0" w:color="auto"/>
              <w:bottom w:val="single" w:sz="12"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F8221B" w:rsidRPr="00355A34" w:rsidRDefault="00F8221B" w:rsidP="00F8221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F8221B" w:rsidRPr="00355A34" w:rsidRDefault="00F8221B" w:rsidP="00F8221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F8221B" w:rsidRPr="00355A34" w:rsidRDefault="00F8221B" w:rsidP="00F8221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2</w:t>
            </w:r>
          </w:p>
        </w:tc>
        <w:tc>
          <w:tcPr>
            <w:tcW w:w="1305" w:type="pct"/>
            <w:gridSpan w:val="2"/>
            <w:tcBorders>
              <w:top w:val="single" w:sz="4" w:space="0" w:color="auto"/>
              <w:left w:val="single" w:sz="4" w:space="0" w:color="auto"/>
              <w:bottom w:val="single" w:sz="12"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ZORUNLU (X) SEÇMELİ (  )</w:t>
            </w:r>
          </w:p>
        </w:tc>
        <w:tc>
          <w:tcPr>
            <w:tcW w:w="767" w:type="pct"/>
            <w:tcBorders>
              <w:top w:val="single" w:sz="4" w:space="0" w:color="auto"/>
              <w:left w:val="single" w:sz="4" w:space="0" w:color="auto"/>
              <w:bottom w:val="single" w:sz="12" w:space="0" w:color="auto"/>
            </w:tcBorders>
          </w:tcPr>
          <w:p w:rsidR="00F8221B" w:rsidRPr="00355A34" w:rsidRDefault="00F8221B" w:rsidP="00F8221B">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Türkçe</w:t>
            </w:r>
          </w:p>
        </w:tc>
      </w:tr>
      <w:tr w:rsidR="00F8221B" w:rsidRPr="00355A34" w:rsidTr="00760F34">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F8221B" w:rsidRPr="00355A34" w:rsidTr="00760F34">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2372" w:type="pct"/>
            <w:gridSpan w:val="5"/>
            <w:tcBorders>
              <w:top w:val="single" w:sz="12" w:space="0" w:color="auto"/>
              <w:bottom w:val="single" w:sz="6"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767" w:type="pct"/>
            <w:tcBorders>
              <w:top w:val="single" w:sz="12" w:space="0" w:color="auto"/>
              <w:bottom w:val="single" w:sz="6"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F8221B" w:rsidRPr="00355A34" w:rsidTr="00760F34">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F8221B" w:rsidRPr="00355A34" w:rsidRDefault="00F8221B" w:rsidP="00F8221B">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F8221B" w:rsidRPr="00355A34" w:rsidRDefault="00F8221B" w:rsidP="00F8221B">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X</w:t>
            </w:r>
          </w:p>
        </w:tc>
        <w:tc>
          <w:tcPr>
            <w:tcW w:w="2372" w:type="pct"/>
            <w:gridSpan w:val="5"/>
            <w:tcBorders>
              <w:top w:val="single" w:sz="6" w:space="0" w:color="auto"/>
              <w:left w:val="single" w:sz="4" w:space="0" w:color="auto"/>
              <w:bottom w:val="single" w:sz="12" w:space="0" w:color="auto"/>
            </w:tcBorders>
          </w:tcPr>
          <w:p w:rsidR="00F8221B" w:rsidRPr="00355A34" w:rsidRDefault="00F8221B" w:rsidP="00F8221B">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767" w:type="pct"/>
            <w:tcBorders>
              <w:top w:val="single" w:sz="6" w:space="0" w:color="auto"/>
              <w:left w:val="single" w:sz="4" w:space="0" w:color="auto"/>
              <w:bottom w:val="single" w:sz="12" w:space="0" w:color="auto"/>
            </w:tcBorders>
          </w:tcPr>
          <w:p w:rsidR="00F8221B" w:rsidRPr="00355A34" w:rsidRDefault="00F8221B" w:rsidP="00F8221B">
            <w:pPr>
              <w:spacing w:after="0" w:line="240" w:lineRule="auto"/>
              <w:jc w:val="center"/>
              <w:rPr>
                <w:rFonts w:ascii="Times New Roman" w:eastAsia="Times New Roman" w:hAnsi="Times New Roman" w:cs="Times New Roman"/>
                <w:lang w:eastAsia="tr-TR"/>
              </w:rPr>
            </w:pPr>
          </w:p>
        </w:tc>
      </w:tr>
      <w:tr w:rsidR="00F8221B" w:rsidRPr="00355A34" w:rsidTr="00760F34">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F8221B" w:rsidRPr="00355A34" w:rsidTr="00760F34">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F8221B" w:rsidRPr="00355A34" w:rsidTr="00760F34">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221B" w:rsidRPr="00355A34" w:rsidRDefault="00F8221B" w:rsidP="00F8221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F8221B" w:rsidRPr="00355A34" w:rsidRDefault="00F8221B" w:rsidP="00F8221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56" w:type="pct"/>
            <w:tcBorders>
              <w:top w:val="single" w:sz="8" w:space="0" w:color="auto"/>
              <w:left w:val="single" w:sz="4" w:space="0" w:color="auto"/>
              <w:bottom w:val="single" w:sz="4" w:space="0" w:color="auto"/>
              <w:right w:val="single" w:sz="8" w:space="0" w:color="auto"/>
            </w:tcBorders>
          </w:tcPr>
          <w:p w:rsidR="00F8221B" w:rsidRPr="00355A34" w:rsidRDefault="00F8221B" w:rsidP="00F8221B">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F8221B" w:rsidRPr="00355A34" w:rsidRDefault="00F8221B" w:rsidP="00F8221B">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25</w:t>
            </w:r>
          </w:p>
        </w:tc>
      </w:tr>
      <w:tr w:rsidR="00F8221B" w:rsidRPr="00355A34" w:rsidTr="00760F34">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221B" w:rsidRPr="00355A34" w:rsidRDefault="00F8221B" w:rsidP="00F8221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F8221B" w:rsidRPr="00355A34" w:rsidRDefault="00F8221B" w:rsidP="00F8221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56" w:type="pct"/>
            <w:tcBorders>
              <w:top w:val="single" w:sz="4" w:space="0" w:color="auto"/>
              <w:left w:val="single" w:sz="4" w:space="0" w:color="auto"/>
              <w:bottom w:val="single" w:sz="4" w:space="0" w:color="auto"/>
              <w:right w:val="single" w:sz="8" w:space="0" w:color="auto"/>
            </w:tcBorders>
          </w:tcPr>
          <w:p w:rsidR="00F8221B" w:rsidRPr="00355A34" w:rsidRDefault="00F8221B" w:rsidP="00F8221B">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1 </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F8221B" w:rsidRPr="00355A34" w:rsidRDefault="00F8221B" w:rsidP="00F8221B">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25</w:t>
            </w:r>
          </w:p>
        </w:tc>
      </w:tr>
      <w:tr w:rsidR="00F8221B" w:rsidRPr="00355A34" w:rsidTr="00760F34">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221B" w:rsidRPr="00355A34" w:rsidRDefault="00F8221B" w:rsidP="00F8221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F8221B" w:rsidRPr="00355A34" w:rsidRDefault="00F8221B" w:rsidP="00F8221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rsidR="00F8221B" w:rsidRPr="00355A34" w:rsidRDefault="00F8221B" w:rsidP="00F8221B">
            <w:pPr>
              <w:spacing w:after="0" w:line="240" w:lineRule="auto"/>
              <w:rPr>
                <w:rFonts w:ascii="Times New Roman" w:eastAsia="Times New Roman" w:hAnsi="Times New Roman" w:cs="Times New Roman"/>
                <w:sz w:val="24"/>
                <w:szCs w:val="24"/>
                <w:lang w:eastAsia="tr-TR"/>
              </w:rPr>
            </w:pPr>
          </w:p>
        </w:tc>
        <w:tc>
          <w:tcPr>
            <w:tcW w:w="767" w:type="pct"/>
            <w:tcBorders>
              <w:top w:val="single" w:sz="4" w:space="0" w:color="auto"/>
              <w:left w:val="single" w:sz="8" w:space="0" w:color="auto"/>
              <w:bottom w:val="single" w:sz="4" w:space="0" w:color="auto"/>
              <w:right w:val="single" w:sz="12" w:space="0" w:color="auto"/>
            </w:tcBorders>
          </w:tcPr>
          <w:p w:rsidR="00F8221B" w:rsidRPr="00355A34" w:rsidRDefault="00F8221B" w:rsidP="00F8221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F8221B" w:rsidRPr="00355A34" w:rsidTr="00760F34">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221B" w:rsidRPr="00355A34" w:rsidRDefault="00F8221B" w:rsidP="00F8221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F8221B" w:rsidRPr="00355A34" w:rsidRDefault="00F8221B" w:rsidP="00F8221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56" w:type="pct"/>
            <w:tcBorders>
              <w:top w:val="single" w:sz="4" w:space="0" w:color="auto"/>
              <w:left w:val="single" w:sz="4" w:space="0" w:color="auto"/>
              <w:bottom w:val="single" w:sz="4" w:space="0" w:color="auto"/>
              <w:right w:val="single" w:sz="8" w:space="0" w:color="auto"/>
            </w:tcBorders>
          </w:tcPr>
          <w:p w:rsidR="00F8221B" w:rsidRPr="00355A34" w:rsidRDefault="00F8221B" w:rsidP="00F8221B">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767" w:type="pct"/>
            <w:tcBorders>
              <w:top w:val="single" w:sz="4" w:space="0" w:color="auto"/>
              <w:left w:val="single" w:sz="8" w:space="0" w:color="auto"/>
              <w:bottom w:val="single" w:sz="4" w:space="0" w:color="auto"/>
              <w:right w:val="single" w:sz="12" w:space="0" w:color="auto"/>
            </w:tcBorders>
          </w:tcPr>
          <w:p w:rsidR="00F8221B" w:rsidRPr="00355A34" w:rsidRDefault="00F8221B" w:rsidP="00F8221B">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r>
      <w:tr w:rsidR="00F8221B" w:rsidRPr="00355A34" w:rsidTr="00760F34">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221B" w:rsidRPr="00355A34" w:rsidRDefault="00F8221B" w:rsidP="00F8221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F8221B" w:rsidRPr="00355A34" w:rsidRDefault="00F8221B" w:rsidP="00F8221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56" w:type="pct"/>
            <w:tcBorders>
              <w:top w:val="single" w:sz="4" w:space="0" w:color="auto"/>
              <w:left w:val="single" w:sz="4" w:space="0" w:color="auto"/>
              <w:bottom w:val="single" w:sz="8" w:space="0" w:color="auto"/>
              <w:right w:val="single" w:sz="8" w:space="0" w:color="auto"/>
            </w:tcBorders>
          </w:tcPr>
          <w:p w:rsidR="00F8221B" w:rsidRPr="00355A34" w:rsidRDefault="00F8221B" w:rsidP="00F8221B">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767" w:type="pct"/>
            <w:tcBorders>
              <w:top w:val="single" w:sz="4" w:space="0" w:color="auto"/>
              <w:left w:val="single" w:sz="8" w:space="0" w:color="auto"/>
              <w:bottom w:val="single" w:sz="8" w:space="0" w:color="auto"/>
              <w:right w:val="single" w:sz="12" w:space="0" w:color="auto"/>
            </w:tcBorders>
          </w:tcPr>
          <w:p w:rsidR="00F8221B" w:rsidRPr="00355A34" w:rsidRDefault="00F8221B" w:rsidP="00F8221B">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r>
      <w:tr w:rsidR="00F8221B" w:rsidRPr="00355A34" w:rsidTr="00760F34">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221B" w:rsidRPr="00355A34" w:rsidRDefault="00F8221B" w:rsidP="00F8221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F8221B" w:rsidRPr="00355A34" w:rsidRDefault="00F8221B" w:rsidP="00F8221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56" w:type="pct"/>
            <w:tcBorders>
              <w:top w:val="single" w:sz="8" w:space="0" w:color="auto"/>
              <w:left w:val="single" w:sz="4" w:space="0" w:color="auto"/>
              <w:bottom w:val="single" w:sz="8" w:space="0" w:color="auto"/>
              <w:right w:val="single" w:sz="8" w:space="0" w:color="auto"/>
            </w:tcBorders>
          </w:tcPr>
          <w:p w:rsidR="00F8221B" w:rsidRPr="00355A34" w:rsidRDefault="00F8221B" w:rsidP="00F8221B">
            <w:pPr>
              <w:spacing w:after="0" w:line="240" w:lineRule="auto"/>
              <w:jc w:val="center"/>
              <w:rPr>
                <w:rFonts w:ascii="Times New Roman" w:eastAsia="Times New Roman" w:hAnsi="Times New Roman" w:cs="Times New Roman"/>
                <w:sz w:val="24"/>
                <w:szCs w:val="24"/>
                <w:lang w:eastAsia="tr-TR"/>
              </w:rPr>
            </w:pPr>
          </w:p>
        </w:tc>
        <w:tc>
          <w:tcPr>
            <w:tcW w:w="767" w:type="pct"/>
            <w:tcBorders>
              <w:top w:val="single" w:sz="8" w:space="0" w:color="auto"/>
              <w:left w:val="single" w:sz="8" w:space="0" w:color="auto"/>
              <w:bottom w:val="single" w:sz="8" w:space="0" w:color="auto"/>
              <w:right w:val="single" w:sz="12" w:space="0" w:color="auto"/>
            </w:tcBorders>
          </w:tcPr>
          <w:p w:rsidR="00F8221B" w:rsidRPr="00355A34" w:rsidRDefault="00F8221B" w:rsidP="00F8221B">
            <w:pPr>
              <w:spacing w:after="0" w:line="240" w:lineRule="auto"/>
              <w:rPr>
                <w:rFonts w:ascii="Times New Roman" w:eastAsia="Times New Roman" w:hAnsi="Times New Roman" w:cs="Times New Roman"/>
                <w:sz w:val="24"/>
                <w:szCs w:val="24"/>
                <w:lang w:eastAsia="tr-TR"/>
              </w:rPr>
            </w:pPr>
          </w:p>
        </w:tc>
      </w:tr>
      <w:tr w:rsidR="00F8221B" w:rsidRPr="00355A34" w:rsidTr="00760F34">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221B" w:rsidRPr="00355A34" w:rsidRDefault="00F8221B" w:rsidP="00F8221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F8221B" w:rsidRPr="00355A34" w:rsidRDefault="00F8221B" w:rsidP="00F8221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56" w:type="pct"/>
            <w:tcBorders>
              <w:top w:val="single" w:sz="8" w:space="0" w:color="auto"/>
              <w:left w:val="single" w:sz="4" w:space="0" w:color="auto"/>
              <w:bottom w:val="single" w:sz="12" w:space="0" w:color="auto"/>
              <w:right w:val="single" w:sz="8" w:space="0" w:color="auto"/>
            </w:tcBorders>
          </w:tcPr>
          <w:p w:rsidR="00F8221B" w:rsidRPr="00355A34" w:rsidRDefault="00F8221B" w:rsidP="00F8221B">
            <w:pPr>
              <w:spacing w:after="0" w:line="240" w:lineRule="auto"/>
              <w:rPr>
                <w:rFonts w:ascii="Times New Roman" w:eastAsia="Times New Roman" w:hAnsi="Times New Roman" w:cs="Times New Roman"/>
                <w:sz w:val="24"/>
                <w:szCs w:val="24"/>
                <w:lang w:eastAsia="tr-TR"/>
              </w:rPr>
            </w:pPr>
          </w:p>
        </w:tc>
        <w:tc>
          <w:tcPr>
            <w:tcW w:w="767" w:type="pct"/>
            <w:tcBorders>
              <w:top w:val="single" w:sz="8" w:space="0" w:color="auto"/>
              <w:left w:val="single" w:sz="8" w:space="0" w:color="auto"/>
              <w:bottom w:val="single" w:sz="12" w:space="0" w:color="auto"/>
              <w:right w:val="single" w:sz="12" w:space="0" w:color="auto"/>
            </w:tcBorders>
          </w:tcPr>
          <w:p w:rsidR="00F8221B" w:rsidRPr="00355A34" w:rsidRDefault="00F8221B" w:rsidP="00F8221B">
            <w:pPr>
              <w:spacing w:after="0" w:line="240" w:lineRule="auto"/>
              <w:rPr>
                <w:rFonts w:ascii="Times New Roman" w:eastAsia="Times New Roman" w:hAnsi="Times New Roman" w:cs="Times New Roman"/>
                <w:sz w:val="24"/>
                <w:szCs w:val="24"/>
                <w:lang w:eastAsia="tr-TR"/>
              </w:rPr>
            </w:pPr>
          </w:p>
        </w:tc>
      </w:tr>
      <w:tr w:rsidR="00F8221B" w:rsidRPr="00355A34" w:rsidTr="00760F34">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F8221B" w:rsidRPr="00355A34" w:rsidRDefault="00F8221B" w:rsidP="00F8221B">
            <w:pPr>
              <w:spacing w:after="0" w:line="240" w:lineRule="auto"/>
              <w:rPr>
                <w:rFonts w:ascii="Times New Roman" w:eastAsia="Times New Roman" w:hAnsi="Times New Roman" w:cs="Times New Roman"/>
                <w:sz w:val="20"/>
                <w:szCs w:val="20"/>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50</w:t>
            </w:r>
          </w:p>
        </w:tc>
      </w:tr>
      <w:tr w:rsidR="00F8221B" w:rsidRPr="00355A34" w:rsidTr="00760F34">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F8221B" w:rsidRPr="00355A34" w:rsidRDefault="00F8221B" w:rsidP="00F8221B">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F8221B" w:rsidRPr="00355A34" w:rsidTr="00760F34">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F8221B" w:rsidRPr="00355A34" w:rsidRDefault="00F8221B" w:rsidP="00F8221B">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color w:val="333333"/>
                <w:sz w:val="20"/>
                <w:szCs w:val="20"/>
                <w:shd w:val="clear" w:color="auto" w:fill="FFFFFF"/>
                <w:lang w:eastAsia="tr-TR"/>
              </w:rPr>
              <w:t>Organik kimya, kimya biliminin en önemli alanlarından birisidir. Karbon bileşiklerinin kimyası olarak adlandırılmaktadır. Karbon ve hidrojen içeren, bunun yanında azot, oksijen, halojenler, fosfor ve kükürt atomlarından oluşmuş kimyasal bileşiklerin yapı ve özelliklerini inceleyen bir bilim dalıdır.</w:t>
            </w:r>
          </w:p>
        </w:tc>
      </w:tr>
      <w:tr w:rsidR="00F8221B" w:rsidRPr="00355A34" w:rsidTr="00760F34">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F8221B" w:rsidRPr="00355A34" w:rsidRDefault="00F8221B" w:rsidP="00F8221B">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bCs/>
                <w:color w:val="000000"/>
                <w:sz w:val="20"/>
                <w:szCs w:val="20"/>
                <w:lang w:eastAsia="tr-TR"/>
              </w:rPr>
              <w:t xml:space="preserve"> Tıp</w:t>
            </w:r>
            <w:r w:rsidRPr="00355A34">
              <w:rPr>
                <w:rFonts w:ascii="Times New Roman" w:eastAsia="Times New Roman" w:hAnsi="Times New Roman" w:cs="Times New Roman"/>
                <w:sz w:val="20"/>
                <w:szCs w:val="20"/>
                <w:lang w:eastAsia="tr-TR"/>
              </w:rPr>
              <w:t xml:space="preserve"> ve diş hekimliği derslerine temel teşkil eden, yapı –fonksiyon ilişkileri, kimyasal bağlar, kimyasal reaksiyonlar gibi genel konuların yanı sıra, insan vücudunda sentezlenen veya dışarıdan alınan, günlük hayatta kullanılan, alifatik, aromatik, heterosiklik yapılı maddeleri öğretmektir.</w:t>
            </w:r>
          </w:p>
        </w:tc>
      </w:tr>
      <w:tr w:rsidR="00F8221B" w:rsidRPr="00355A34" w:rsidTr="00760F34">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F8221B" w:rsidRPr="00355A34" w:rsidRDefault="00F8221B" w:rsidP="00F8221B">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Fizyolojik ve patofizyolojik süreçlerle hücresel biyomakromoleküllerin yapı ve fonksiyon ilişkileri</w:t>
            </w:r>
          </w:p>
        </w:tc>
      </w:tr>
      <w:tr w:rsidR="00F8221B" w:rsidRPr="00355A34" w:rsidTr="00760F34">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F8221B" w:rsidRPr="00355A34" w:rsidRDefault="00F8221B" w:rsidP="00F8221B">
            <w:pPr>
              <w:tabs>
                <w:tab w:val="left" w:pos="7800"/>
              </w:tabs>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Biomolekülleri yapı ve fonksiyonlarını öğretmek ve fizyolojik ve patolojik koşullardaki rollerini kavratmak.</w:t>
            </w:r>
          </w:p>
        </w:tc>
      </w:tr>
      <w:tr w:rsidR="00F8221B" w:rsidRPr="00355A34" w:rsidTr="00760F34">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F8221B" w:rsidRPr="00355A34" w:rsidRDefault="00F8221B" w:rsidP="00F8221B">
            <w:pPr>
              <w:spacing w:after="0" w:line="240" w:lineRule="auto"/>
              <w:jc w:val="both"/>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Ders notları</w:t>
            </w:r>
          </w:p>
          <w:p w:rsidR="00F8221B" w:rsidRPr="00355A34" w:rsidRDefault="00F8221B" w:rsidP="00F8221B">
            <w:pPr>
              <w:spacing w:after="0" w:line="240" w:lineRule="auto"/>
              <w:jc w:val="both"/>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Eczacılık ve Sağlık Bilimleri Öğrencileri için Organik Kimya Kitabı. Prof.Dr. Ş. Güniz KÜÇÜKGÜZEL</w:t>
            </w:r>
          </w:p>
        </w:tc>
      </w:tr>
      <w:tr w:rsidR="00F8221B" w:rsidRPr="00355A34" w:rsidTr="00760F34">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F8221B" w:rsidRPr="00355A34" w:rsidRDefault="00F8221B" w:rsidP="00F8221B">
            <w:pPr>
              <w:spacing w:after="0" w:line="240" w:lineRule="auto"/>
              <w:outlineLvl w:val="3"/>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 ---</w:t>
            </w:r>
          </w:p>
        </w:tc>
      </w:tr>
      <w:tr w:rsidR="00F8221B" w:rsidRPr="00355A34" w:rsidTr="00760F34">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F8221B" w:rsidRPr="00355A34" w:rsidRDefault="00F8221B" w:rsidP="00F8221B">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bl>
    <w:p w:rsidR="00F8221B" w:rsidRPr="00355A34" w:rsidRDefault="00F8221B" w:rsidP="00F8221B">
      <w:pPr>
        <w:spacing w:after="0" w:line="240" w:lineRule="auto"/>
        <w:rPr>
          <w:rFonts w:ascii="Times New Roman" w:eastAsia="Times New Roman" w:hAnsi="Times New Roman" w:cs="Times New Roman"/>
          <w:sz w:val="18"/>
          <w:szCs w:val="18"/>
          <w:lang w:eastAsia="tr-TR"/>
        </w:rPr>
        <w:sectPr w:rsidR="00F8221B" w:rsidRPr="00355A34">
          <w:pgSz w:w="11906" w:h="16838"/>
          <w:pgMar w:top="720" w:right="1134" w:bottom="720" w:left="1134" w:header="709" w:footer="709" w:gutter="0"/>
          <w:cols w:space="708"/>
        </w:sectPr>
      </w:pPr>
    </w:p>
    <w:tbl>
      <w:tblPr>
        <w:tblW w:w="48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8357"/>
      </w:tblGrid>
      <w:tr w:rsidR="00F8221B" w:rsidRPr="00355A34" w:rsidTr="00760F3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lastRenderedPageBreak/>
              <w:t>DERSİN HAFTALIK PLANI</w:t>
            </w:r>
          </w:p>
        </w:tc>
      </w:tr>
      <w:tr w:rsidR="00F8221B" w:rsidRPr="00355A34" w:rsidTr="00760F34">
        <w:trPr>
          <w:jc w:val="center"/>
        </w:trPr>
        <w:tc>
          <w:tcPr>
            <w:tcW w:w="515" w:type="pct"/>
            <w:tcBorders>
              <w:top w:val="single" w:sz="6" w:space="0" w:color="auto"/>
              <w:left w:val="single" w:sz="12" w:space="0" w:color="auto"/>
              <w:bottom w:val="single" w:sz="6" w:space="0" w:color="auto"/>
              <w:right w:val="single" w:sz="6"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HAFTA</w:t>
            </w:r>
          </w:p>
        </w:tc>
        <w:tc>
          <w:tcPr>
            <w:tcW w:w="4485" w:type="pct"/>
            <w:tcBorders>
              <w:top w:val="single" w:sz="6" w:space="0" w:color="auto"/>
              <w:left w:val="single" w:sz="6" w:space="0" w:color="auto"/>
              <w:bottom w:val="single" w:sz="6" w:space="0" w:color="auto"/>
              <w:right w:val="single" w:sz="12"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İŞLENEN KONULAR</w:t>
            </w:r>
          </w:p>
        </w:tc>
      </w:tr>
      <w:tr w:rsidR="00F8221B" w:rsidRPr="00355A34" w:rsidTr="00760F34">
        <w:trPr>
          <w:jc w:val="center"/>
        </w:trPr>
        <w:tc>
          <w:tcPr>
            <w:tcW w:w="515" w:type="pct"/>
            <w:tcBorders>
              <w:top w:val="single" w:sz="6" w:space="0" w:color="auto"/>
              <w:left w:val="single" w:sz="12" w:space="0" w:color="auto"/>
              <w:bottom w:val="single" w:sz="6" w:space="0" w:color="auto"/>
              <w:right w:val="single" w:sz="6"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4485" w:type="pct"/>
            <w:tcBorders>
              <w:top w:val="single" w:sz="6" w:space="0" w:color="auto"/>
              <w:left w:val="single" w:sz="6" w:space="0" w:color="auto"/>
              <w:bottom w:val="single" w:sz="6" w:space="0" w:color="auto"/>
              <w:right w:val="single" w:sz="12" w:space="0" w:color="auto"/>
            </w:tcBorders>
            <w:vAlign w:val="center"/>
          </w:tcPr>
          <w:p w:rsidR="00F8221B" w:rsidRPr="00355A34" w:rsidRDefault="00F8221B" w:rsidP="00F8221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Tıp ve Diş hekimliği Fakültelerinde ve Biyokimya öğretiminde Organik Kimya’nın önemi</w:t>
            </w:r>
          </w:p>
        </w:tc>
      </w:tr>
      <w:tr w:rsidR="00F8221B" w:rsidRPr="00355A34" w:rsidTr="00760F34">
        <w:trPr>
          <w:jc w:val="center"/>
        </w:trPr>
        <w:tc>
          <w:tcPr>
            <w:tcW w:w="515" w:type="pct"/>
            <w:tcBorders>
              <w:top w:val="single" w:sz="6" w:space="0" w:color="auto"/>
              <w:left w:val="single" w:sz="12" w:space="0" w:color="auto"/>
              <w:bottom w:val="single" w:sz="6" w:space="0" w:color="auto"/>
              <w:right w:val="single" w:sz="6"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w:t>
            </w:r>
          </w:p>
        </w:tc>
        <w:tc>
          <w:tcPr>
            <w:tcW w:w="4485" w:type="pct"/>
            <w:tcBorders>
              <w:top w:val="single" w:sz="6" w:space="0" w:color="auto"/>
              <w:left w:val="single" w:sz="6" w:space="0" w:color="auto"/>
              <w:bottom w:val="single" w:sz="6" w:space="0" w:color="auto"/>
              <w:right w:val="single" w:sz="12" w:space="0" w:color="auto"/>
            </w:tcBorders>
            <w:vAlign w:val="center"/>
          </w:tcPr>
          <w:p w:rsidR="00F8221B" w:rsidRPr="00355A34" w:rsidRDefault="00F8221B" w:rsidP="00F8221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Tıp ve Diş hekimliği Fakültelerinde ve Biyokimya öğretiminde Organik Kimya’nın önemi</w:t>
            </w:r>
          </w:p>
        </w:tc>
      </w:tr>
      <w:tr w:rsidR="00F8221B" w:rsidRPr="00355A34" w:rsidTr="00760F34">
        <w:trPr>
          <w:jc w:val="center"/>
        </w:trPr>
        <w:tc>
          <w:tcPr>
            <w:tcW w:w="515" w:type="pct"/>
            <w:tcBorders>
              <w:top w:val="single" w:sz="6" w:space="0" w:color="auto"/>
              <w:left w:val="single" w:sz="12" w:space="0" w:color="auto"/>
              <w:bottom w:val="single" w:sz="6" w:space="0" w:color="auto"/>
              <w:right w:val="single" w:sz="6"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3</w:t>
            </w:r>
          </w:p>
        </w:tc>
        <w:tc>
          <w:tcPr>
            <w:tcW w:w="4485" w:type="pct"/>
            <w:tcBorders>
              <w:top w:val="single" w:sz="6" w:space="0" w:color="auto"/>
              <w:left w:val="single" w:sz="6" w:space="0" w:color="auto"/>
              <w:bottom w:val="single" w:sz="6" w:space="0" w:color="auto"/>
              <w:right w:val="single" w:sz="12" w:space="0" w:color="auto"/>
            </w:tcBorders>
            <w:vAlign w:val="center"/>
          </w:tcPr>
          <w:p w:rsidR="00F8221B" w:rsidRPr="00355A34" w:rsidRDefault="00F8221B" w:rsidP="00F8221B">
            <w:pPr>
              <w:spacing w:after="0" w:line="240" w:lineRule="auto"/>
              <w:ind w:left="360" w:hanging="36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Canlı hücrenin elementel yapısı</w:t>
            </w:r>
          </w:p>
          <w:p w:rsidR="00F8221B" w:rsidRPr="00355A34" w:rsidRDefault="00F8221B" w:rsidP="00F8221B">
            <w:pPr>
              <w:spacing w:after="0" w:line="240" w:lineRule="auto"/>
              <w:ind w:left="360" w:hanging="36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Kimyasal bağ türleri; Kovalent bağ ve hidrojen bağ tanımı</w:t>
            </w:r>
          </w:p>
          <w:p w:rsidR="00F8221B" w:rsidRPr="00355A34" w:rsidRDefault="00F8221B" w:rsidP="00F8221B">
            <w:pPr>
              <w:spacing w:after="0" w:line="240" w:lineRule="auto"/>
              <w:ind w:left="360" w:hanging="36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Organik reaksiyon türleri ve Biyokimyasal açıdan önemli olan bazı organik reaksiyonlar</w:t>
            </w:r>
          </w:p>
        </w:tc>
      </w:tr>
      <w:tr w:rsidR="00F8221B" w:rsidRPr="00355A34" w:rsidTr="00760F34">
        <w:trPr>
          <w:jc w:val="center"/>
        </w:trPr>
        <w:tc>
          <w:tcPr>
            <w:tcW w:w="515" w:type="pct"/>
            <w:tcBorders>
              <w:top w:val="single" w:sz="6" w:space="0" w:color="auto"/>
              <w:left w:val="single" w:sz="12" w:space="0" w:color="auto"/>
              <w:bottom w:val="single" w:sz="6" w:space="0" w:color="auto"/>
              <w:right w:val="single" w:sz="6"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4</w:t>
            </w:r>
          </w:p>
        </w:tc>
        <w:tc>
          <w:tcPr>
            <w:tcW w:w="4485" w:type="pct"/>
            <w:tcBorders>
              <w:top w:val="single" w:sz="6" w:space="0" w:color="auto"/>
              <w:left w:val="single" w:sz="6" w:space="0" w:color="auto"/>
              <w:bottom w:val="single" w:sz="6" w:space="0" w:color="auto"/>
              <w:right w:val="single" w:sz="12" w:space="0" w:color="auto"/>
            </w:tcBorders>
            <w:vAlign w:val="center"/>
          </w:tcPr>
          <w:p w:rsidR="00F8221B" w:rsidRPr="00355A34" w:rsidRDefault="00F8221B" w:rsidP="00F8221B">
            <w:pPr>
              <w:spacing w:after="0" w:line="240" w:lineRule="auto"/>
              <w:ind w:left="360" w:hanging="36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Canlı hücrenin elementel yapısı</w:t>
            </w:r>
          </w:p>
          <w:p w:rsidR="00F8221B" w:rsidRPr="00355A34" w:rsidRDefault="00F8221B" w:rsidP="00F8221B">
            <w:pPr>
              <w:spacing w:after="0" w:line="240" w:lineRule="auto"/>
              <w:ind w:left="360" w:hanging="36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Kimyasal bağ türleri; Kovalent bağ ve hidrojen bağ tanımı</w:t>
            </w:r>
          </w:p>
          <w:p w:rsidR="00F8221B" w:rsidRPr="00355A34" w:rsidRDefault="00F8221B" w:rsidP="00F8221B">
            <w:pPr>
              <w:spacing w:after="0" w:line="240" w:lineRule="auto"/>
              <w:ind w:left="360" w:hanging="36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Organik reaksiyon türleri ve Biyokimyasal açıdan önemli olan bazı organik reaksiyonlar</w:t>
            </w:r>
          </w:p>
        </w:tc>
      </w:tr>
      <w:tr w:rsidR="00F8221B" w:rsidRPr="00355A34" w:rsidTr="00760F34">
        <w:trPr>
          <w:jc w:val="center"/>
        </w:trPr>
        <w:tc>
          <w:tcPr>
            <w:tcW w:w="515" w:type="pct"/>
            <w:tcBorders>
              <w:top w:val="single" w:sz="6" w:space="0" w:color="auto"/>
              <w:left w:val="single" w:sz="12" w:space="0" w:color="auto"/>
              <w:bottom w:val="single" w:sz="6" w:space="0" w:color="auto"/>
              <w:right w:val="single" w:sz="6"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w:t>
            </w:r>
          </w:p>
        </w:tc>
        <w:tc>
          <w:tcPr>
            <w:tcW w:w="4485" w:type="pct"/>
            <w:tcBorders>
              <w:top w:val="single" w:sz="6" w:space="0" w:color="auto"/>
              <w:left w:val="single" w:sz="6" w:space="0" w:color="auto"/>
              <w:bottom w:val="single" w:sz="6" w:space="0" w:color="auto"/>
              <w:right w:val="single" w:sz="12" w:space="0" w:color="auto"/>
            </w:tcBorders>
            <w:vAlign w:val="center"/>
          </w:tcPr>
          <w:p w:rsidR="00F8221B" w:rsidRPr="00355A34" w:rsidRDefault="00F8221B" w:rsidP="00F8221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Hidrokarbonlar; Alkanlar</w:t>
            </w:r>
          </w:p>
        </w:tc>
      </w:tr>
      <w:tr w:rsidR="00F8221B" w:rsidRPr="00355A34" w:rsidTr="00760F34">
        <w:trPr>
          <w:jc w:val="center"/>
        </w:trPr>
        <w:tc>
          <w:tcPr>
            <w:tcW w:w="515" w:type="pct"/>
            <w:tcBorders>
              <w:top w:val="single" w:sz="6" w:space="0" w:color="auto"/>
              <w:left w:val="single" w:sz="12" w:space="0" w:color="auto"/>
              <w:bottom w:val="single" w:sz="6" w:space="0" w:color="auto"/>
              <w:right w:val="single" w:sz="6"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6</w:t>
            </w:r>
          </w:p>
        </w:tc>
        <w:tc>
          <w:tcPr>
            <w:tcW w:w="4485" w:type="pct"/>
            <w:tcBorders>
              <w:top w:val="single" w:sz="6" w:space="0" w:color="auto"/>
              <w:left w:val="single" w:sz="6" w:space="0" w:color="auto"/>
              <w:bottom w:val="single" w:sz="6" w:space="0" w:color="auto"/>
              <w:right w:val="single" w:sz="12" w:space="0" w:color="auto"/>
            </w:tcBorders>
            <w:vAlign w:val="center"/>
          </w:tcPr>
          <w:p w:rsidR="00F8221B" w:rsidRPr="00355A34" w:rsidRDefault="00F8221B" w:rsidP="00F8221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Hidrokarbonlar; Alkanlar</w:t>
            </w:r>
          </w:p>
        </w:tc>
      </w:tr>
      <w:tr w:rsidR="00F8221B" w:rsidRPr="00355A34" w:rsidTr="00760F34">
        <w:trPr>
          <w:jc w:val="center"/>
        </w:trPr>
        <w:tc>
          <w:tcPr>
            <w:tcW w:w="515" w:type="pct"/>
            <w:tcBorders>
              <w:top w:val="single" w:sz="6" w:space="0" w:color="auto"/>
              <w:left w:val="single" w:sz="12" w:space="0" w:color="auto"/>
              <w:bottom w:val="single" w:sz="6" w:space="0" w:color="auto"/>
              <w:right w:val="single" w:sz="6"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7</w:t>
            </w:r>
          </w:p>
        </w:tc>
        <w:tc>
          <w:tcPr>
            <w:tcW w:w="4485" w:type="pct"/>
            <w:tcBorders>
              <w:top w:val="single" w:sz="6" w:space="0" w:color="auto"/>
              <w:left w:val="single" w:sz="6" w:space="0" w:color="auto"/>
              <w:bottom w:val="single" w:sz="6" w:space="0" w:color="auto"/>
              <w:right w:val="single" w:sz="12" w:space="0" w:color="auto"/>
            </w:tcBorders>
            <w:vAlign w:val="center"/>
          </w:tcPr>
          <w:p w:rsidR="00F8221B" w:rsidRPr="00355A34" w:rsidRDefault="00F8221B" w:rsidP="00F8221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Hidrokarbonlar; Alkenler</w:t>
            </w:r>
          </w:p>
        </w:tc>
      </w:tr>
      <w:tr w:rsidR="00F8221B" w:rsidRPr="00355A34" w:rsidTr="00760F34">
        <w:trPr>
          <w:jc w:val="center"/>
        </w:trPr>
        <w:tc>
          <w:tcPr>
            <w:tcW w:w="515" w:type="pct"/>
            <w:tcBorders>
              <w:top w:val="single" w:sz="6" w:space="0" w:color="auto"/>
              <w:left w:val="single" w:sz="12" w:space="0" w:color="auto"/>
              <w:bottom w:val="single" w:sz="6" w:space="0" w:color="auto"/>
              <w:right w:val="single" w:sz="6"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8</w:t>
            </w:r>
          </w:p>
        </w:tc>
        <w:tc>
          <w:tcPr>
            <w:tcW w:w="4485" w:type="pct"/>
            <w:tcBorders>
              <w:top w:val="single" w:sz="6" w:space="0" w:color="auto"/>
              <w:left w:val="single" w:sz="6" w:space="0" w:color="auto"/>
              <w:bottom w:val="single" w:sz="6" w:space="0" w:color="auto"/>
              <w:right w:val="single" w:sz="12" w:space="0" w:color="auto"/>
            </w:tcBorders>
            <w:vAlign w:val="center"/>
          </w:tcPr>
          <w:p w:rsidR="00F8221B" w:rsidRPr="00355A34" w:rsidRDefault="00F8221B" w:rsidP="00F8221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Hidrokarbonlar; Alkenler</w:t>
            </w:r>
          </w:p>
        </w:tc>
      </w:tr>
      <w:tr w:rsidR="00F8221B" w:rsidRPr="00355A34" w:rsidTr="00760F34">
        <w:trPr>
          <w:jc w:val="center"/>
        </w:trPr>
        <w:tc>
          <w:tcPr>
            <w:tcW w:w="515" w:type="pct"/>
            <w:tcBorders>
              <w:top w:val="single" w:sz="6" w:space="0" w:color="auto"/>
              <w:left w:val="single" w:sz="12" w:space="0" w:color="auto"/>
              <w:bottom w:val="single" w:sz="6" w:space="0" w:color="auto"/>
              <w:right w:val="single" w:sz="6"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9</w:t>
            </w:r>
          </w:p>
        </w:tc>
        <w:tc>
          <w:tcPr>
            <w:tcW w:w="4485" w:type="pct"/>
            <w:tcBorders>
              <w:top w:val="single" w:sz="6" w:space="0" w:color="auto"/>
              <w:left w:val="single" w:sz="6" w:space="0" w:color="auto"/>
              <w:bottom w:val="single" w:sz="6" w:space="0" w:color="auto"/>
              <w:right w:val="single" w:sz="12" w:space="0" w:color="auto"/>
            </w:tcBorders>
            <w:vAlign w:val="center"/>
          </w:tcPr>
          <w:p w:rsidR="00F8221B" w:rsidRPr="00355A34" w:rsidRDefault="00F8221B" w:rsidP="00F8221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Hidrokarbonlar; Alkinler</w:t>
            </w:r>
          </w:p>
        </w:tc>
      </w:tr>
      <w:tr w:rsidR="00F8221B" w:rsidRPr="00355A34" w:rsidTr="00760F34">
        <w:trPr>
          <w:jc w:val="center"/>
        </w:trPr>
        <w:tc>
          <w:tcPr>
            <w:tcW w:w="515" w:type="pct"/>
            <w:tcBorders>
              <w:top w:val="single" w:sz="6" w:space="0" w:color="auto"/>
              <w:left w:val="single" w:sz="12" w:space="0" w:color="auto"/>
              <w:bottom w:val="single" w:sz="6" w:space="0" w:color="auto"/>
              <w:right w:val="single" w:sz="6"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10, 11</w:t>
            </w:r>
          </w:p>
        </w:tc>
        <w:tc>
          <w:tcPr>
            <w:tcW w:w="4485" w:type="pct"/>
            <w:tcBorders>
              <w:top w:val="single" w:sz="6" w:space="0" w:color="auto"/>
              <w:left w:val="single" w:sz="6" w:space="0" w:color="auto"/>
              <w:bottom w:val="single" w:sz="6" w:space="0" w:color="auto"/>
              <w:right w:val="single" w:sz="12" w:space="0" w:color="auto"/>
            </w:tcBorders>
            <w:vAlign w:val="center"/>
          </w:tcPr>
          <w:p w:rsidR="00F8221B" w:rsidRPr="00355A34" w:rsidRDefault="00F8221B" w:rsidP="00F8221B">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ARA SINAV HAFTASI</w:t>
            </w:r>
          </w:p>
        </w:tc>
      </w:tr>
      <w:tr w:rsidR="00F8221B" w:rsidRPr="00355A34" w:rsidTr="00760F34">
        <w:trPr>
          <w:jc w:val="center"/>
        </w:trPr>
        <w:tc>
          <w:tcPr>
            <w:tcW w:w="515" w:type="pct"/>
            <w:tcBorders>
              <w:top w:val="single" w:sz="6" w:space="0" w:color="auto"/>
              <w:left w:val="single" w:sz="12" w:space="0" w:color="auto"/>
              <w:bottom w:val="single" w:sz="6" w:space="0" w:color="auto"/>
              <w:right w:val="single" w:sz="6"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12</w:t>
            </w:r>
          </w:p>
        </w:tc>
        <w:tc>
          <w:tcPr>
            <w:tcW w:w="4485" w:type="pct"/>
            <w:tcBorders>
              <w:top w:val="single" w:sz="6" w:space="0" w:color="auto"/>
              <w:left w:val="single" w:sz="6" w:space="0" w:color="auto"/>
              <w:bottom w:val="single" w:sz="6" w:space="0" w:color="auto"/>
              <w:right w:val="single" w:sz="12" w:space="0" w:color="auto"/>
            </w:tcBorders>
            <w:vAlign w:val="center"/>
          </w:tcPr>
          <w:p w:rsidR="00F8221B" w:rsidRPr="00355A34" w:rsidRDefault="00F8221B" w:rsidP="00F8221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Hidrokarbonlar; Alkinler</w:t>
            </w:r>
          </w:p>
        </w:tc>
      </w:tr>
      <w:tr w:rsidR="00F8221B" w:rsidRPr="00355A34" w:rsidTr="00760F34">
        <w:trPr>
          <w:jc w:val="center"/>
        </w:trPr>
        <w:tc>
          <w:tcPr>
            <w:tcW w:w="515" w:type="pct"/>
            <w:tcBorders>
              <w:top w:val="single" w:sz="6" w:space="0" w:color="auto"/>
              <w:left w:val="single" w:sz="12" w:space="0" w:color="auto"/>
              <w:bottom w:val="single" w:sz="6" w:space="0" w:color="auto"/>
              <w:right w:val="single" w:sz="6" w:space="0" w:color="auto"/>
            </w:tcBorders>
            <w:shd w:val="clear" w:color="auto" w:fill="auto"/>
            <w:vAlign w:val="center"/>
          </w:tcPr>
          <w:p w:rsidR="00F8221B" w:rsidRPr="00355A34" w:rsidRDefault="00F8221B" w:rsidP="00F8221B">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13</w:t>
            </w:r>
          </w:p>
        </w:tc>
        <w:tc>
          <w:tcPr>
            <w:tcW w:w="4485" w:type="pct"/>
            <w:tcBorders>
              <w:top w:val="single" w:sz="6" w:space="0" w:color="auto"/>
              <w:left w:val="single" w:sz="6" w:space="0" w:color="auto"/>
              <w:bottom w:val="single" w:sz="6" w:space="0" w:color="auto"/>
              <w:right w:val="single" w:sz="12" w:space="0" w:color="auto"/>
            </w:tcBorders>
            <w:shd w:val="clear" w:color="auto" w:fill="auto"/>
            <w:vAlign w:val="center"/>
          </w:tcPr>
          <w:p w:rsidR="00F8221B" w:rsidRPr="00355A34" w:rsidRDefault="00F8221B" w:rsidP="00F8221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İzomeri şekilleri ve Biyokimyasal reaksiyonlardaki Önemi; </w:t>
            </w:r>
          </w:p>
          <w:p w:rsidR="00F8221B" w:rsidRPr="00355A34" w:rsidRDefault="00F8221B" w:rsidP="00F8221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Yapı izomerlik (Tautomerizm), </w:t>
            </w:r>
          </w:p>
          <w:p w:rsidR="00F8221B" w:rsidRPr="00355A34" w:rsidRDefault="00F8221B" w:rsidP="00F8221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Geometrik izomeri (Cis-Trans izomerisi), </w:t>
            </w:r>
          </w:p>
          <w:p w:rsidR="00F8221B" w:rsidRPr="00355A34" w:rsidRDefault="00F8221B" w:rsidP="00F8221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Optik İzomeri (Optikçe aktiflik), D, L İzomerisi</w:t>
            </w:r>
          </w:p>
        </w:tc>
      </w:tr>
      <w:tr w:rsidR="00F8221B" w:rsidRPr="00355A34" w:rsidTr="00760F34">
        <w:trPr>
          <w:jc w:val="center"/>
        </w:trPr>
        <w:tc>
          <w:tcPr>
            <w:tcW w:w="515" w:type="pct"/>
            <w:tcBorders>
              <w:top w:val="single" w:sz="6" w:space="0" w:color="auto"/>
              <w:left w:val="single" w:sz="12" w:space="0" w:color="auto"/>
              <w:bottom w:val="single" w:sz="6" w:space="0" w:color="auto"/>
              <w:right w:val="single" w:sz="6" w:space="0" w:color="auto"/>
            </w:tcBorders>
            <w:shd w:val="clear" w:color="auto" w:fill="auto"/>
            <w:vAlign w:val="center"/>
          </w:tcPr>
          <w:p w:rsidR="00F8221B" w:rsidRPr="00355A34" w:rsidRDefault="00F8221B" w:rsidP="00F8221B">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14</w:t>
            </w:r>
          </w:p>
        </w:tc>
        <w:tc>
          <w:tcPr>
            <w:tcW w:w="4485" w:type="pct"/>
            <w:tcBorders>
              <w:top w:val="single" w:sz="6" w:space="0" w:color="auto"/>
              <w:left w:val="single" w:sz="6" w:space="0" w:color="auto"/>
              <w:bottom w:val="single" w:sz="6" w:space="0" w:color="auto"/>
              <w:right w:val="single" w:sz="12" w:space="0" w:color="auto"/>
            </w:tcBorders>
            <w:shd w:val="clear" w:color="auto" w:fill="auto"/>
            <w:vAlign w:val="center"/>
          </w:tcPr>
          <w:p w:rsidR="00F8221B" w:rsidRPr="00355A34" w:rsidRDefault="00F8221B" w:rsidP="00F8221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İzomeri şekilleri ve Biyokimyasal reaksiyonlardaki Önemi; </w:t>
            </w:r>
          </w:p>
          <w:p w:rsidR="00F8221B" w:rsidRPr="00355A34" w:rsidRDefault="00F8221B" w:rsidP="00F8221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Yapı izomerlik (Tautomerizm), </w:t>
            </w:r>
          </w:p>
          <w:p w:rsidR="00F8221B" w:rsidRPr="00355A34" w:rsidRDefault="00F8221B" w:rsidP="00F8221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Geometrik izomeri (Cis-Trans izomerisi), </w:t>
            </w:r>
          </w:p>
          <w:p w:rsidR="00F8221B" w:rsidRPr="00355A34" w:rsidRDefault="00F8221B" w:rsidP="00F8221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Optik İzomeri (Optikçe aktiflik), D, L İzomerisi</w:t>
            </w:r>
          </w:p>
        </w:tc>
      </w:tr>
      <w:tr w:rsidR="00F8221B" w:rsidRPr="00355A34" w:rsidTr="00760F34">
        <w:trPr>
          <w:jc w:val="center"/>
        </w:trPr>
        <w:tc>
          <w:tcPr>
            <w:tcW w:w="515" w:type="pct"/>
            <w:tcBorders>
              <w:top w:val="single" w:sz="6" w:space="0" w:color="auto"/>
              <w:left w:val="single" w:sz="12" w:space="0" w:color="auto"/>
              <w:bottom w:val="single" w:sz="6" w:space="0" w:color="auto"/>
              <w:right w:val="single" w:sz="6"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15</w:t>
            </w:r>
          </w:p>
        </w:tc>
        <w:tc>
          <w:tcPr>
            <w:tcW w:w="4485" w:type="pct"/>
            <w:tcBorders>
              <w:top w:val="single" w:sz="6" w:space="0" w:color="auto"/>
              <w:left w:val="single" w:sz="6" w:space="0" w:color="auto"/>
              <w:bottom w:val="single" w:sz="6" w:space="0" w:color="auto"/>
              <w:right w:val="single" w:sz="12" w:space="0" w:color="auto"/>
            </w:tcBorders>
            <w:vAlign w:val="center"/>
          </w:tcPr>
          <w:p w:rsidR="00F8221B" w:rsidRPr="00355A34" w:rsidRDefault="00F8221B" w:rsidP="00F8221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Fonksiyonel Gruplar; Hidroksil grubu (OH), Amino grubu (NH2), Karbonil grubu (C=0)</w:t>
            </w:r>
          </w:p>
        </w:tc>
      </w:tr>
      <w:tr w:rsidR="00F8221B" w:rsidRPr="00355A34" w:rsidTr="00760F34">
        <w:trPr>
          <w:jc w:val="center"/>
        </w:trPr>
        <w:tc>
          <w:tcPr>
            <w:tcW w:w="515" w:type="pct"/>
            <w:tcBorders>
              <w:top w:val="single" w:sz="6" w:space="0" w:color="auto"/>
              <w:left w:val="single" w:sz="12" w:space="0" w:color="auto"/>
              <w:bottom w:val="single" w:sz="6" w:space="0" w:color="auto"/>
              <w:right w:val="single" w:sz="6"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16</w:t>
            </w:r>
          </w:p>
        </w:tc>
        <w:tc>
          <w:tcPr>
            <w:tcW w:w="4485" w:type="pct"/>
            <w:tcBorders>
              <w:top w:val="single" w:sz="6" w:space="0" w:color="auto"/>
              <w:left w:val="single" w:sz="6" w:space="0" w:color="auto"/>
              <w:bottom w:val="single" w:sz="6" w:space="0" w:color="auto"/>
              <w:right w:val="single" w:sz="12" w:space="0" w:color="auto"/>
            </w:tcBorders>
            <w:vAlign w:val="center"/>
          </w:tcPr>
          <w:p w:rsidR="00F8221B" w:rsidRPr="00355A34" w:rsidRDefault="00F8221B" w:rsidP="00F8221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Fonksiyonel Gruplar; Hidroksil grubu (OH), Amino grubu (NH2), Karbonil grubu (C=0)</w:t>
            </w:r>
          </w:p>
        </w:tc>
      </w:tr>
      <w:tr w:rsidR="00F8221B" w:rsidRPr="00355A34" w:rsidTr="00760F34">
        <w:trPr>
          <w:jc w:val="center"/>
        </w:trPr>
        <w:tc>
          <w:tcPr>
            <w:tcW w:w="515" w:type="pct"/>
            <w:tcBorders>
              <w:top w:val="single" w:sz="6" w:space="0" w:color="auto"/>
              <w:left w:val="single" w:sz="12" w:space="0" w:color="auto"/>
              <w:bottom w:val="single" w:sz="6" w:space="0" w:color="auto"/>
              <w:right w:val="single" w:sz="6"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17</w:t>
            </w:r>
          </w:p>
        </w:tc>
        <w:tc>
          <w:tcPr>
            <w:tcW w:w="4485" w:type="pct"/>
            <w:tcBorders>
              <w:top w:val="single" w:sz="6" w:space="0" w:color="auto"/>
              <w:left w:val="single" w:sz="6" w:space="0" w:color="auto"/>
              <w:bottom w:val="single" w:sz="6" w:space="0" w:color="auto"/>
              <w:right w:val="single" w:sz="12" w:space="0" w:color="auto"/>
            </w:tcBorders>
            <w:vAlign w:val="center"/>
          </w:tcPr>
          <w:p w:rsidR="00F8221B" w:rsidRPr="00355A34" w:rsidRDefault="00F8221B" w:rsidP="00F8221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Fonksiyonel Gruplar; Karboksil grubu (COOH), sülfidril grubu (-SH)</w:t>
            </w:r>
          </w:p>
        </w:tc>
      </w:tr>
      <w:tr w:rsidR="00F8221B" w:rsidRPr="00355A34" w:rsidTr="00760F34">
        <w:trPr>
          <w:jc w:val="center"/>
        </w:trPr>
        <w:tc>
          <w:tcPr>
            <w:tcW w:w="515" w:type="pct"/>
            <w:tcBorders>
              <w:top w:val="single" w:sz="6" w:space="0" w:color="auto"/>
              <w:left w:val="single" w:sz="12" w:space="0" w:color="auto"/>
              <w:bottom w:val="single" w:sz="6" w:space="0" w:color="auto"/>
              <w:right w:val="single" w:sz="6"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18</w:t>
            </w:r>
          </w:p>
        </w:tc>
        <w:tc>
          <w:tcPr>
            <w:tcW w:w="4485" w:type="pct"/>
            <w:tcBorders>
              <w:top w:val="single" w:sz="6" w:space="0" w:color="auto"/>
              <w:left w:val="single" w:sz="6" w:space="0" w:color="auto"/>
              <w:bottom w:val="single" w:sz="6" w:space="0" w:color="auto"/>
              <w:right w:val="single" w:sz="12" w:space="0" w:color="auto"/>
            </w:tcBorders>
            <w:vAlign w:val="center"/>
          </w:tcPr>
          <w:p w:rsidR="00F8221B" w:rsidRPr="00355A34" w:rsidRDefault="00F8221B" w:rsidP="00F8221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Fonksiyonel Gruplar; Karboksil grubu (COOH), sülfidril grubu (-SH)</w:t>
            </w:r>
          </w:p>
        </w:tc>
      </w:tr>
      <w:tr w:rsidR="00F8221B" w:rsidRPr="00355A34" w:rsidTr="00760F34">
        <w:trPr>
          <w:jc w:val="center"/>
        </w:trPr>
        <w:tc>
          <w:tcPr>
            <w:tcW w:w="515" w:type="pct"/>
            <w:tcBorders>
              <w:top w:val="single" w:sz="6" w:space="0" w:color="auto"/>
              <w:left w:val="single" w:sz="12" w:space="0" w:color="auto"/>
              <w:bottom w:val="single" w:sz="6" w:space="0" w:color="auto"/>
              <w:right w:val="single" w:sz="6"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19</w:t>
            </w:r>
          </w:p>
        </w:tc>
        <w:tc>
          <w:tcPr>
            <w:tcW w:w="4485" w:type="pct"/>
            <w:tcBorders>
              <w:top w:val="single" w:sz="6" w:space="0" w:color="auto"/>
              <w:left w:val="single" w:sz="6" w:space="0" w:color="auto"/>
              <w:bottom w:val="single" w:sz="6" w:space="0" w:color="auto"/>
              <w:right w:val="single" w:sz="12" w:space="0" w:color="auto"/>
            </w:tcBorders>
            <w:vAlign w:val="center"/>
          </w:tcPr>
          <w:p w:rsidR="00F8221B" w:rsidRPr="00355A34" w:rsidRDefault="00F8221B" w:rsidP="00F8221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Fonksiyonel grupların makromoleküllerdeki yapısal ve hücresel reaksiyonlardaki fonksiyonel önemleri; Esterler ve ATP yapısı, Siklik eterler ve epoksit bileşikleri, Disülfid bağları ve insülin yapısı</w:t>
            </w:r>
          </w:p>
        </w:tc>
      </w:tr>
      <w:tr w:rsidR="00F8221B" w:rsidRPr="00355A34" w:rsidTr="00760F34">
        <w:trPr>
          <w:jc w:val="center"/>
        </w:trPr>
        <w:tc>
          <w:tcPr>
            <w:tcW w:w="515" w:type="pct"/>
            <w:tcBorders>
              <w:top w:val="single" w:sz="6" w:space="0" w:color="auto"/>
              <w:left w:val="single" w:sz="12" w:space="0" w:color="auto"/>
              <w:bottom w:val="single" w:sz="6" w:space="0" w:color="auto"/>
              <w:right w:val="single" w:sz="6"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20</w:t>
            </w:r>
          </w:p>
        </w:tc>
        <w:tc>
          <w:tcPr>
            <w:tcW w:w="4485" w:type="pct"/>
            <w:tcBorders>
              <w:top w:val="single" w:sz="6" w:space="0" w:color="auto"/>
              <w:left w:val="single" w:sz="6" w:space="0" w:color="auto"/>
              <w:bottom w:val="single" w:sz="6" w:space="0" w:color="auto"/>
              <w:right w:val="single" w:sz="12" w:space="0" w:color="auto"/>
            </w:tcBorders>
            <w:vAlign w:val="center"/>
          </w:tcPr>
          <w:p w:rsidR="00F8221B" w:rsidRPr="00355A34" w:rsidRDefault="00F8221B" w:rsidP="00F8221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Fonksiyonel grupların makromoleküllerdeki yapısal ve hücresel reaksiyonlardaki fonksiyonel önemleri; Esterler ve ATP yapısı, Siklik eterler ve epoksit bileşikleri, Disülfid bağları ve insülin yapısı</w:t>
            </w:r>
          </w:p>
        </w:tc>
      </w:tr>
      <w:tr w:rsidR="00F8221B" w:rsidRPr="00355A34" w:rsidTr="00760F34">
        <w:trPr>
          <w:jc w:val="center"/>
        </w:trPr>
        <w:tc>
          <w:tcPr>
            <w:tcW w:w="515" w:type="pct"/>
            <w:tcBorders>
              <w:top w:val="single" w:sz="6" w:space="0" w:color="auto"/>
              <w:left w:val="single" w:sz="12" w:space="0" w:color="auto"/>
              <w:bottom w:val="single" w:sz="6" w:space="0" w:color="auto"/>
              <w:right w:val="single" w:sz="6"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21</w:t>
            </w:r>
          </w:p>
        </w:tc>
        <w:tc>
          <w:tcPr>
            <w:tcW w:w="4485" w:type="pct"/>
            <w:tcBorders>
              <w:top w:val="single" w:sz="6" w:space="0" w:color="auto"/>
              <w:left w:val="single" w:sz="6" w:space="0" w:color="auto"/>
              <w:bottom w:val="single" w:sz="6" w:space="0" w:color="auto"/>
              <w:right w:val="single" w:sz="12" w:space="0" w:color="auto"/>
            </w:tcBorders>
            <w:vAlign w:val="center"/>
          </w:tcPr>
          <w:p w:rsidR="00F8221B" w:rsidRPr="00355A34" w:rsidRDefault="00F8221B" w:rsidP="00F8221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Fonksiyonel grupların makromoleküllerdeki yapısal ve hücresel reaksiyonlardaki fonksiyonel önemleri; Sülfidril bileşikleri ve glutatyon, Schiff bazı oluşumu ve transaminasyon reaksiyonları, Aldehitler ve görme siklüsü</w:t>
            </w:r>
          </w:p>
        </w:tc>
      </w:tr>
      <w:tr w:rsidR="00F8221B" w:rsidRPr="00355A34" w:rsidTr="00760F34">
        <w:trPr>
          <w:jc w:val="center"/>
        </w:trPr>
        <w:tc>
          <w:tcPr>
            <w:tcW w:w="515" w:type="pct"/>
            <w:tcBorders>
              <w:top w:val="single" w:sz="6" w:space="0" w:color="auto"/>
              <w:left w:val="single" w:sz="12" w:space="0" w:color="auto"/>
              <w:bottom w:val="single" w:sz="6" w:space="0" w:color="auto"/>
              <w:right w:val="single" w:sz="6"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22, 23</w:t>
            </w:r>
          </w:p>
        </w:tc>
        <w:tc>
          <w:tcPr>
            <w:tcW w:w="4485" w:type="pct"/>
            <w:tcBorders>
              <w:top w:val="single" w:sz="6" w:space="0" w:color="auto"/>
              <w:left w:val="single" w:sz="6" w:space="0" w:color="auto"/>
              <w:bottom w:val="single" w:sz="6" w:space="0" w:color="auto"/>
              <w:right w:val="single" w:sz="12" w:space="0" w:color="auto"/>
            </w:tcBorders>
            <w:vAlign w:val="center"/>
          </w:tcPr>
          <w:p w:rsidR="00F8221B" w:rsidRPr="00355A34" w:rsidRDefault="00F8221B" w:rsidP="00F8221B">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ARA SINAV HAFTASI</w:t>
            </w:r>
          </w:p>
        </w:tc>
      </w:tr>
      <w:tr w:rsidR="00F8221B" w:rsidRPr="00355A34" w:rsidTr="00760F34">
        <w:trPr>
          <w:jc w:val="center"/>
        </w:trPr>
        <w:tc>
          <w:tcPr>
            <w:tcW w:w="515" w:type="pct"/>
            <w:tcBorders>
              <w:top w:val="single" w:sz="6" w:space="0" w:color="auto"/>
              <w:left w:val="single" w:sz="12" w:space="0" w:color="auto"/>
              <w:bottom w:val="single" w:sz="6" w:space="0" w:color="auto"/>
              <w:right w:val="single" w:sz="6"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24</w:t>
            </w:r>
          </w:p>
        </w:tc>
        <w:tc>
          <w:tcPr>
            <w:tcW w:w="4485" w:type="pct"/>
            <w:tcBorders>
              <w:top w:val="single" w:sz="6" w:space="0" w:color="auto"/>
              <w:left w:val="single" w:sz="6" w:space="0" w:color="auto"/>
              <w:bottom w:val="single" w:sz="6" w:space="0" w:color="auto"/>
              <w:right w:val="single" w:sz="12" w:space="0" w:color="auto"/>
            </w:tcBorders>
            <w:vAlign w:val="center"/>
          </w:tcPr>
          <w:p w:rsidR="00F8221B" w:rsidRPr="00355A34" w:rsidRDefault="00F8221B" w:rsidP="00F8221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Fonksiyonel grupların makromoleküllerdeki yapısal ve hücresel reaksiyonlardaki fonksiyonel önemleri; Sülfidril bileşikleri ve glutatyon, Schiff bazı oluşumu ve transaminasyon reaksiyonları, Aldehitler ve görme siklüsü</w:t>
            </w:r>
          </w:p>
        </w:tc>
      </w:tr>
      <w:tr w:rsidR="00F8221B" w:rsidRPr="00355A34" w:rsidTr="00760F34">
        <w:trPr>
          <w:jc w:val="center"/>
        </w:trPr>
        <w:tc>
          <w:tcPr>
            <w:tcW w:w="515" w:type="pct"/>
            <w:tcBorders>
              <w:top w:val="single" w:sz="6" w:space="0" w:color="auto"/>
              <w:left w:val="single" w:sz="12" w:space="0" w:color="auto"/>
              <w:bottom w:val="single" w:sz="6" w:space="0" w:color="auto"/>
              <w:right w:val="single" w:sz="6" w:space="0" w:color="auto"/>
            </w:tcBorders>
            <w:shd w:val="clear" w:color="auto" w:fill="auto"/>
            <w:vAlign w:val="center"/>
          </w:tcPr>
          <w:p w:rsidR="00F8221B" w:rsidRPr="00355A34" w:rsidRDefault="00F8221B" w:rsidP="00F8221B">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25</w:t>
            </w:r>
          </w:p>
        </w:tc>
        <w:tc>
          <w:tcPr>
            <w:tcW w:w="4485" w:type="pct"/>
            <w:tcBorders>
              <w:top w:val="single" w:sz="6" w:space="0" w:color="auto"/>
              <w:left w:val="single" w:sz="6" w:space="0" w:color="auto"/>
              <w:bottom w:val="single" w:sz="6" w:space="0" w:color="auto"/>
              <w:right w:val="single" w:sz="12" w:space="0" w:color="auto"/>
            </w:tcBorders>
            <w:shd w:val="clear" w:color="auto" w:fill="auto"/>
            <w:vAlign w:val="center"/>
          </w:tcPr>
          <w:p w:rsidR="00F8221B" w:rsidRPr="00355A34" w:rsidRDefault="00F8221B" w:rsidP="00F8221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Hücresel makromoleküllerin yapı taşı olan ve önemli halka sistemleri ve kimyasal reaksiyonlardaki önemleri; Steroid yapı ve aynı yapıyı taşıyan ortak moleküller</w:t>
            </w:r>
          </w:p>
        </w:tc>
      </w:tr>
      <w:tr w:rsidR="00F8221B" w:rsidRPr="00355A34" w:rsidTr="00760F34">
        <w:trPr>
          <w:jc w:val="center"/>
        </w:trPr>
        <w:tc>
          <w:tcPr>
            <w:tcW w:w="515" w:type="pct"/>
            <w:tcBorders>
              <w:top w:val="single" w:sz="6" w:space="0" w:color="auto"/>
              <w:left w:val="single" w:sz="12" w:space="0" w:color="auto"/>
              <w:bottom w:val="single" w:sz="6" w:space="0" w:color="auto"/>
              <w:right w:val="single" w:sz="6" w:space="0" w:color="auto"/>
            </w:tcBorders>
            <w:shd w:val="clear" w:color="auto" w:fill="auto"/>
            <w:vAlign w:val="center"/>
          </w:tcPr>
          <w:p w:rsidR="00F8221B" w:rsidRPr="00355A34" w:rsidRDefault="00F8221B" w:rsidP="00F8221B">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26</w:t>
            </w:r>
          </w:p>
        </w:tc>
        <w:tc>
          <w:tcPr>
            <w:tcW w:w="4485" w:type="pct"/>
            <w:tcBorders>
              <w:top w:val="single" w:sz="6" w:space="0" w:color="auto"/>
              <w:left w:val="single" w:sz="6" w:space="0" w:color="auto"/>
              <w:bottom w:val="single" w:sz="6" w:space="0" w:color="auto"/>
              <w:right w:val="single" w:sz="12" w:space="0" w:color="auto"/>
            </w:tcBorders>
            <w:shd w:val="clear" w:color="auto" w:fill="auto"/>
            <w:vAlign w:val="center"/>
          </w:tcPr>
          <w:p w:rsidR="00F8221B" w:rsidRPr="00355A34" w:rsidRDefault="00F8221B" w:rsidP="00F8221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Hücresel makromoleküllerin yapı taşı olan ve önemli halka sistemleri ve kimyasal reaksiyonlardaki önemleri; Steroid yapı ve aynı yapıyı taşıyan ortak moleküller</w:t>
            </w:r>
          </w:p>
        </w:tc>
      </w:tr>
      <w:tr w:rsidR="00F8221B" w:rsidRPr="00355A34" w:rsidTr="00760F34">
        <w:trPr>
          <w:jc w:val="center"/>
        </w:trPr>
        <w:tc>
          <w:tcPr>
            <w:tcW w:w="515" w:type="pct"/>
            <w:tcBorders>
              <w:top w:val="single" w:sz="6" w:space="0" w:color="auto"/>
              <w:left w:val="single" w:sz="12" w:space="0" w:color="auto"/>
              <w:bottom w:val="single" w:sz="6" w:space="0" w:color="auto"/>
              <w:right w:val="single" w:sz="6"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27</w:t>
            </w:r>
          </w:p>
        </w:tc>
        <w:tc>
          <w:tcPr>
            <w:tcW w:w="4485" w:type="pct"/>
            <w:tcBorders>
              <w:top w:val="single" w:sz="6" w:space="0" w:color="auto"/>
              <w:left w:val="single" w:sz="6" w:space="0" w:color="auto"/>
              <w:bottom w:val="single" w:sz="6" w:space="0" w:color="auto"/>
              <w:right w:val="single" w:sz="12" w:space="0" w:color="auto"/>
            </w:tcBorders>
            <w:vAlign w:val="center"/>
          </w:tcPr>
          <w:p w:rsidR="00F8221B" w:rsidRPr="00355A34" w:rsidRDefault="00F8221B" w:rsidP="00F8221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Hücresel makromoleküllerin yapı taşı olan ve önemli halka sistemleri ve kimyasal reaksiyonlardaki önemleri; Heterosiklik yapılar</w:t>
            </w:r>
          </w:p>
        </w:tc>
      </w:tr>
      <w:tr w:rsidR="00F8221B" w:rsidRPr="00355A34" w:rsidTr="00760F34">
        <w:trPr>
          <w:jc w:val="center"/>
        </w:trPr>
        <w:tc>
          <w:tcPr>
            <w:tcW w:w="515" w:type="pct"/>
            <w:tcBorders>
              <w:top w:val="single" w:sz="6" w:space="0" w:color="auto"/>
              <w:left w:val="single" w:sz="12" w:space="0" w:color="auto"/>
              <w:bottom w:val="single" w:sz="6" w:space="0" w:color="auto"/>
              <w:right w:val="single" w:sz="6"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28</w:t>
            </w:r>
          </w:p>
        </w:tc>
        <w:tc>
          <w:tcPr>
            <w:tcW w:w="4485" w:type="pct"/>
            <w:tcBorders>
              <w:top w:val="single" w:sz="6" w:space="0" w:color="auto"/>
              <w:left w:val="single" w:sz="6" w:space="0" w:color="auto"/>
              <w:bottom w:val="single" w:sz="6" w:space="0" w:color="auto"/>
              <w:right w:val="single" w:sz="12" w:space="0" w:color="auto"/>
            </w:tcBorders>
            <w:vAlign w:val="center"/>
          </w:tcPr>
          <w:p w:rsidR="00F8221B" w:rsidRPr="00355A34" w:rsidRDefault="00F8221B" w:rsidP="00F8221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Hücresel makromoleküllerin yapı taşı olan ve önemli halka sistemleri ve kimyasal reaksiyonlardaki önemleri; Heterosiklik yapılar</w:t>
            </w:r>
          </w:p>
        </w:tc>
      </w:tr>
      <w:tr w:rsidR="00F8221B" w:rsidRPr="00355A34" w:rsidTr="00760F34">
        <w:trPr>
          <w:jc w:val="center"/>
        </w:trPr>
        <w:tc>
          <w:tcPr>
            <w:tcW w:w="515" w:type="pct"/>
            <w:tcBorders>
              <w:top w:val="single" w:sz="6" w:space="0" w:color="auto"/>
              <w:left w:val="single" w:sz="12" w:space="0" w:color="auto"/>
              <w:bottom w:val="single" w:sz="6" w:space="0" w:color="auto"/>
              <w:right w:val="single" w:sz="6"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29</w:t>
            </w:r>
          </w:p>
        </w:tc>
        <w:tc>
          <w:tcPr>
            <w:tcW w:w="4485" w:type="pct"/>
            <w:tcBorders>
              <w:top w:val="single" w:sz="6" w:space="0" w:color="auto"/>
              <w:left w:val="single" w:sz="6" w:space="0" w:color="auto"/>
              <w:bottom w:val="single" w:sz="6" w:space="0" w:color="auto"/>
              <w:right w:val="single" w:sz="12" w:space="0" w:color="auto"/>
            </w:tcBorders>
            <w:vAlign w:val="center"/>
          </w:tcPr>
          <w:p w:rsidR="00F8221B" w:rsidRPr="00355A34" w:rsidRDefault="00F8221B" w:rsidP="00F8221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Aromatik ve Aromatik olmayan halkalı bileşikler; benzen molekülünün yapısı,</w:t>
            </w:r>
          </w:p>
          <w:p w:rsidR="00F8221B" w:rsidRPr="00355A34" w:rsidRDefault="00F8221B" w:rsidP="00F8221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bCs/>
                <w:sz w:val="20"/>
                <w:szCs w:val="20"/>
                <w:lang w:eastAsia="tr-TR"/>
              </w:rPr>
              <w:t>Aromatik Hidrokarbonların Özellikleri ve Aromatik sübstitüsyon Reaksiyonları</w:t>
            </w:r>
            <w:r w:rsidRPr="00355A34">
              <w:rPr>
                <w:rFonts w:ascii="Times New Roman" w:eastAsia="Times New Roman" w:hAnsi="Times New Roman" w:cs="Times New Roman"/>
                <w:sz w:val="20"/>
                <w:szCs w:val="20"/>
                <w:lang w:eastAsia="tr-TR"/>
              </w:rPr>
              <w:t>, Kinon bileşikleri</w:t>
            </w:r>
          </w:p>
        </w:tc>
      </w:tr>
      <w:tr w:rsidR="00F8221B" w:rsidRPr="00355A34" w:rsidTr="00760F34">
        <w:trPr>
          <w:jc w:val="center"/>
        </w:trPr>
        <w:tc>
          <w:tcPr>
            <w:tcW w:w="515" w:type="pct"/>
            <w:tcBorders>
              <w:top w:val="single" w:sz="6" w:space="0" w:color="auto"/>
              <w:left w:val="single" w:sz="12" w:space="0" w:color="auto"/>
              <w:bottom w:val="single" w:sz="6" w:space="0" w:color="auto"/>
              <w:right w:val="single" w:sz="6"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30</w:t>
            </w:r>
          </w:p>
        </w:tc>
        <w:tc>
          <w:tcPr>
            <w:tcW w:w="4485" w:type="pct"/>
            <w:tcBorders>
              <w:top w:val="single" w:sz="6" w:space="0" w:color="auto"/>
              <w:left w:val="single" w:sz="6" w:space="0" w:color="auto"/>
              <w:bottom w:val="single" w:sz="6" w:space="0" w:color="auto"/>
              <w:right w:val="single" w:sz="12" w:space="0" w:color="auto"/>
            </w:tcBorders>
            <w:vAlign w:val="center"/>
          </w:tcPr>
          <w:p w:rsidR="00F8221B" w:rsidRPr="00355A34" w:rsidRDefault="00F8221B" w:rsidP="00F8221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Aromatik ve Aromatik olmayan halkalı bileşikler; benzen molekülünün yapısı,</w:t>
            </w:r>
          </w:p>
          <w:p w:rsidR="00F8221B" w:rsidRPr="00355A34" w:rsidRDefault="00F8221B" w:rsidP="00F8221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bCs/>
                <w:sz w:val="20"/>
                <w:szCs w:val="20"/>
                <w:lang w:eastAsia="tr-TR"/>
              </w:rPr>
              <w:t>Aromatik Hidrokarbonların Özellikleri ve Aromatik sübstitüsyon Reaksiyonları</w:t>
            </w:r>
            <w:r w:rsidRPr="00355A34">
              <w:rPr>
                <w:rFonts w:ascii="Times New Roman" w:eastAsia="Times New Roman" w:hAnsi="Times New Roman" w:cs="Times New Roman"/>
                <w:sz w:val="20"/>
                <w:szCs w:val="20"/>
                <w:lang w:eastAsia="tr-TR"/>
              </w:rPr>
              <w:t>, Kinon bileşikleri</w:t>
            </w:r>
          </w:p>
        </w:tc>
      </w:tr>
      <w:tr w:rsidR="00F8221B" w:rsidRPr="00355A34" w:rsidTr="00760F34">
        <w:trPr>
          <w:jc w:val="center"/>
        </w:trPr>
        <w:tc>
          <w:tcPr>
            <w:tcW w:w="515" w:type="pct"/>
            <w:tcBorders>
              <w:top w:val="single" w:sz="6" w:space="0" w:color="auto"/>
              <w:left w:val="single" w:sz="12" w:space="0" w:color="auto"/>
              <w:bottom w:val="single" w:sz="6" w:space="0" w:color="auto"/>
              <w:right w:val="single" w:sz="6"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31</w:t>
            </w:r>
          </w:p>
        </w:tc>
        <w:tc>
          <w:tcPr>
            <w:tcW w:w="4485" w:type="pct"/>
            <w:tcBorders>
              <w:top w:val="single" w:sz="6" w:space="0" w:color="auto"/>
              <w:left w:val="single" w:sz="6" w:space="0" w:color="auto"/>
              <w:bottom w:val="single" w:sz="6" w:space="0" w:color="auto"/>
              <w:right w:val="single" w:sz="12" w:space="0" w:color="auto"/>
            </w:tcBorders>
            <w:vAlign w:val="center"/>
          </w:tcPr>
          <w:p w:rsidR="00F8221B" w:rsidRPr="00355A34" w:rsidRDefault="00F8221B" w:rsidP="00F8221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Amino asitler ve proteinler, Lipidler</w:t>
            </w:r>
          </w:p>
        </w:tc>
      </w:tr>
      <w:tr w:rsidR="00F8221B" w:rsidRPr="00355A34" w:rsidTr="00760F34">
        <w:trPr>
          <w:jc w:val="center"/>
        </w:trPr>
        <w:tc>
          <w:tcPr>
            <w:tcW w:w="515" w:type="pct"/>
            <w:tcBorders>
              <w:top w:val="single" w:sz="6" w:space="0" w:color="auto"/>
              <w:left w:val="single" w:sz="12" w:space="0" w:color="auto"/>
              <w:bottom w:val="single" w:sz="6" w:space="0" w:color="auto"/>
              <w:right w:val="single" w:sz="6" w:space="0" w:color="auto"/>
            </w:tcBorders>
            <w:vAlign w:val="center"/>
          </w:tcPr>
          <w:p w:rsidR="00F8221B" w:rsidRPr="00355A34" w:rsidRDefault="00F8221B" w:rsidP="00F8221B">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32</w:t>
            </w:r>
          </w:p>
        </w:tc>
        <w:tc>
          <w:tcPr>
            <w:tcW w:w="4485" w:type="pct"/>
            <w:tcBorders>
              <w:top w:val="single" w:sz="6" w:space="0" w:color="auto"/>
              <w:left w:val="single" w:sz="6" w:space="0" w:color="auto"/>
              <w:bottom w:val="single" w:sz="6" w:space="0" w:color="auto"/>
              <w:right w:val="single" w:sz="12" w:space="0" w:color="auto"/>
            </w:tcBorders>
            <w:vAlign w:val="center"/>
          </w:tcPr>
          <w:p w:rsidR="00F8221B" w:rsidRPr="00355A34" w:rsidRDefault="00F8221B" w:rsidP="00F8221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Amino asitler ve proteinler, Lipidler</w:t>
            </w:r>
          </w:p>
        </w:tc>
      </w:tr>
      <w:tr w:rsidR="00F8221B" w:rsidRPr="00355A34" w:rsidTr="00760F34">
        <w:trPr>
          <w:trHeight w:val="322"/>
          <w:jc w:val="center"/>
        </w:trPr>
        <w:tc>
          <w:tcPr>
            <w:tcW w:w="515" w:type="pct"/>
            <w:tcBorders>
              <w:top w:val="single" w:sz="6" w:space="0" w:color="auto"/>
              <w:left w:val="single" w:sz="12" w:space="0" w:color="auto"/>
              <w:bottom w:val="single" w:sz="6" w:space="0" w:color="auto"/>
              <w:right w:val="single" w:sz="6" w:space="0" w:color="auto"/>
            </w:tcBorders>
            <w:shd w:val="clear" w:color="auto" w:fill="auto"/>
            <w:vAlign w:val="center"/>
          </w:tcPr>
          <w:p w:rsidR="00F8221B" w:rsidRPr="00355A34" w:rsidRDefault="00F8221B" w:rsidP="00F8221B">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31, 32</w:t>
            </w:r>
          </w:p>
        </w:tc>
        <w:tc>
          <w:tcPr>
            <w:tcW w:w="4485" w:type="pct"/>
            <w:tcBorders>
              <w:top w:val="single" w:sz="6" w:space="0" w:color="auto"/>
              <w:left w:val="single" w:sz="6" w:space="0" w:color="auto"/>
              <w:bottom w:val="single" w:sz="6" w:space="0" w:color="auto"/>
              <w:right w:val="single" w:sz="12" w:space="0" w:color="auto"/>
            </w:tcBorders>
            <w:shd w:val="clear" w:color="auto" w:fill="auto"/>
            <w:vAlign w:val="center"/>
          </w:tcPr>
          <w:p w:rsidR="00F8221B" w:rsidRPr="00355A34" w:rsidRDefault="00F8221B" w:rsidP="00F8221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Karbonhidratlar, Nükleik asitler ve DNA, Enzimler, Hormonlar kimyasal karsinojenler.</w:t>
            </w:r>
          </w:p>
        </w:tc>
      </w:tr>
    </w:tbl>
    <w:p w:rsidR="00F8221B" w:rsidRPr="00355A34" w:rsidRDefault="00F8221B" w:rsidP="00F8221B">
      <w:pPr>
        <w:spacing w:after="0" w:line="240" w:lineRule="auto"/>
        <w:rPr>
          <w:rFonts w:ascii="Times New Roman" w:eastAsia="Times New Roman" w:hAnsi="Times New Roman" w:cs="Times New Roman"/>
          <w:sz w:val="16"/>
          <w:szCs w:val="16"/>
          <w:lang w:eastAsia="tr-TR"/>
        </w:rPr>
      </w:pPr>
    </w:p>
    <w:p w:rsidR="00F8221B" w:rsidRPr="00355A34" w:rsidRDefault="00F8221B" w:rsidP="00F8221B">
      <w:pPr>
        <w:spacing w:after="0" w:line="240" w:lineRule="auto"/>
        <w:rPr>
          <w:rFonts w:ascii="Times New Roman" w:eastAsia="Times New Roman" w:hAnsi="Times New Roman" w:cs="Times New Roman"/>
          <w:color w:val="FF0000"/>
          <w:sz w:val="16"/>
          <w:szCs w:val="16"/>
          <w:lang w:eastAsia="tr-TR"/>
        </w:rPr>
      </w:pPr>
    </w:p>
    <w:p w:rsidR="00F8221B" w:rsidRPr="00355A34" w:rsidRDefault="00F8221B" w:rsidP="00F8221B">
      <w:pPr>
        <w:spacing w:after="0" w:line="240" w:lineRule="auto"/>
        <w:rPr>
          <w:rFonts w:ascii="Times New Roman" w:eastAsia="Times New Roman" w:hAnsi="Times New Roman" w:cs="Times New Roman"/>
          <w:color w:val="FF0000"/>
          <w:sz w:val="16"/>
          <w:szCs w:val="16"/>
          <w:lang w:eastAsia="tr-TR"/>
        </w:rPr>
      </w:pPr>
    </w:p>
    <w:p w:rsidR="00F8221B" w:rsidRPr="00355A34" w:rsidRDefault="00F8221B" w:rsidP="00F8221B">
      <w:pPr>
        <w:spacing w:after="0" w:line="240" w:lineRule="auto"/>
        <w:rPr>
          <w:rFonts w:ascii="Times New Roman" w:eastAsia="Times New Roman" w:hAnsi="Times New Roman" w:cs="Times New Roman"/>
          <w:color w:val="FF0000"/>
          <w:sz w:val="16"/>
          <w:szCs w:val="16"/>
          <w:lang w:eastAsia="tr-TR"/>
        </w:rPr>
      </w:pPr>
    </w:p>
    <w:p w:rsidR="00F8221B" w:rsidRPr="00355A34" w:rsidRDefault="00F8221B" w:rsidP="00F8221B">
      <w:pPr>
        <w:spacing w:after="0" w:line="240" w:lineRule="auto"/>
        <w:rPr>
          <w:rFonts w:ascii="Times New Roman" w:eastAsia="Times New Roman" w:hAnsi="Times New Roman" w:cs="Times New Roman"/>
          <w:color w:val="FF0000"/>
          <w:sz w:val="16"/>
          <w:szCs w:val="16"/>
          <w:lang w:eastAsia="tr-TR"/>
        </w:rPr>
      </w:pPr>
    </w:p>
    <w:p w:rsidR="00F8221B" w:rsidRPr="00355A34" w:rsidRDefault="00F8221B" w:rsidP="00F8221B">
      <w:pPr>
        <w:spacing w:after="0" w:line="240" w:lineRule="auto"/>
        <w:rPr>
          <w:rFonts w:ascii="Times New Roman" w:eastAsia="Times New Roman" w:hAnsi="Times New Roman" w:cs="Times New Roman"/>
          <w:color w:val="FF0000"/>
          <w:sz w:val="16"/>
          <w:szCs w:val="16"/>
          <w:lang w:eastAsia="tr-TR"/>
        </w:rPr>
      </w:pPr>
    </w:p>
    <w:p w:rsidR="00F8221B" w:rsidRPr="00355A34" w:rsidRDefault="00F8221B" w:rsidP="00F8221B">
      <w:pPr>
        <w:spacing w:after="0" w:line="240" w:lineRule="auto"/>
        <w:rPr>
          <w:rFonts w:ascii="Times New Roman" w:eastAsia="Times New Roman" w:hAnsi="Times New Roman" w:cs="Times New Roman"/>
          <w:color w:val="FF0000"/>
          <w:sz w:val="16"/>
          <w:szCs w:val="16"/>
          <w:lang w:eastAsia="tr-TR"/>
        </w:rPr>
      </w:pPr>
    </w:p>
    <w:p w:rsidR="00F8221B" w:rsidRPr="00355A34" w:rsidRDefault="00F8221B" w:rsidP="00F8221B">
      <w:pPr>
        <w:spacing w:after="0" w:line="240" w:lineRule="auto"/>
        <w:rPr>
          <w:rFonts w:ascii="Times New Roman" w:eastAsia="Times New Roman" w:hAnsi="Times New Roman" w:cs="Times New Roman"/>
          <w:color w:val="FF0000"/>
          <w:sz w:val="16"/>
          <w:szCs w:val="16"/>
          <w:lang w:eastAsia="tr-TR"/>
        </w:rPr>
      </w:pPr>
    </w:p>
    <w:p w:rsidR="00F8221B" w:rsidRPr="00355A34" w:rsidRDefault="00F8221B" w:rsidP="00F8221B">
      <w:pPr>
        <w:spacing w:after="0" w:line="240" w:lineRule="auto"/>
        <w:rPr>
          <w:rFonts w:ascii="Times New Roman" w:eastAsia="Times New Roman" w:hAnsi="Times New Roman" w:cs="Times New Roman"/>
          <w:color w:val="FF0000"/>
          <w:sz w:val="16"/>
          <w:szCs w:val="16"/>
          <w:lang w:eastAsia="tr-TR"/>
        </w:rPr>
      </w:pPr>
    </w:p>
    <w:p w:rsidR="00F8221B" w:rsidRPr="00355A34" w:rsidRDefault="00F8221B" w:rsidP="00F8221B">
      <w:pPr>
        <w:spacing w:after="0" w:line="240" w:lineRule="auto"/>
        <w:rPr>
          <w:rFonts w:ascii="Times New Roman" w:eastAsia="Times New Roman" w:hAnsi="Times New Roman" w:cs="Times New Roman"/>
          <w:color w:val="FF0000"/>
          <w:sz w:val="16"/>
          <w:szCs w:val="16"/>
          <w:lang w:eastAsia="tr-TR"/>
        </w:rPr>
      </w:pPr>
    </w:p>
    <w:p w:rsidR="00F8221B" w:rsidRPr="00355A34" w:rsidRDefault="00F8221B" w:rsidP="00F8221B">
      <w:pPr>
        <w:spacing w:after="0" w:line="240" w:lineRule="auto"/>
        <w:rPr>
          <w:rFonts w:ascii="Times New Roman" w:eastAsia="Times New Roman" w:hAnsi="Times New Roman" w:cs="Times New Roman"/>
          <w:color w:val="FF0000"/>
          <w:sz w:val="16"/>
          <w:szCs w:val="16"/>
          <w:lang w:eastAsia="tr-TR"/>
        </w:rPr>
      </w:pPr>
    </w:p>
    <w:p w:rsidR="00F8221B" w:rsidRPr="00355A34" w:rsidRDefault="00F8221B" w:rsidP="00F8221B">
      <w:pPr>
        <w:spacing w:after="0" w:line="240" w:lineRule="auto"/>
        <w:rPr>
          <w:rFonts w:ascii="Times New Roman" w:eastAsia="Times New Roman" w:hAnsi="Times New Roman" w:cs="Times New Roman"/>
          <w:color w:val="FF0000"/>
          <w:sz w:val="16"/>
          <w:szCs w:val="16"/>
          <w:lang w:eastAsia="tr-TR"/>
        </w:rPr>
      </w:pPr>
    </w:p>
    <w:p w:rsidR="00F8221B" w:rsidRPr="00355A34" w:rsidRDefault="00F8221B" w:rsidP="00F8221B">
      <w:pPr>
        <w:spacing w:after="0" w:line="240" w:lineRule="auto"/>
        <w:rPr>
          <w:rFonts w:ascii="Times New Roman" w:eastAsia="Times New Roman" w:hAnsi="Times New Roman" w:cs="Times New Roman"/>
          <w:color w:val="FF0000"/>
          <w:sz w:val="16"/>
          <w:szCs w:val="16"/>
          <w:lang w:eastAsia="tr-TR"/>
        </w:rPr>
      </w:pPr>
    </w:p>
    <w:p w:rsidR="00F8221B" w:rsidRPr="00355A34" w:rsidRDefault="00F8221B" w:rsidP="00F8221B">
      <w:pPr>
        <w:spacing w:after="0" w:line="240" w:lineRule="auto"/>
        <w:rPr>
          <w:rFonts w:ascii="Times New Roman" w:eastAsia="Times New Roman" w:hAnsi="Times New Roman" w:cs="Times New Roman"/>
          <w:color w:val="FF0000"/>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8221B" w:rsidRPr="00355A34" w:rsidTr="00760F34">
        <w:tc>
          <w:tcPr>
            <w:tcW w:w="603" w:type="dxa"/>
            <w:tcBorders>
              <w:top w:val="single" w:sz="12" w:space="0" w:color="auto"/>
              <w:left w:val="single" w:sz="12" w:space="0" w:color="auto"/>
              <w:bottom w:val="single" w:sz="6" w:space="0" w:color="auto"/>
              <w:right w:val="single" w:sz="6" w:space="0" w:color="auto"/>
            </w:tcBorders>
            <w:vAlign w:val="center"/>
          </w:tcPr>
          <w:p w:rsidR="00F8221B" w:rsidRPr="00355A34" w:rsidRDefault="00F8221B" w:rsidP="00F8221B">
            <w:pPr>
              <w:spacing w:after="0" w:line="30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F8221B" w:rsidRPr="00355A34" w:rsidRDefault="00F8221B" w:rsidP="00F8221B">
            <w:pPr>
              <w:spacing w:after="0" w:line="30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F8221B" w:rsidRPr="00355A34" w:rsidRDefault="00F8221B" w:rsidP="00F8221B">
            <w:pPr>
              <w:spacing w:after="0" w:line="30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F8221B" w:rsidRPr="00355A34" w:rsidRDefault="00F8221B" w:rsidP="00F8221B">
            <w:pPr>
              <w:spacing w:after="0" w:line="30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F8221B" w:rsidRPr="00355A34" w:rsidRDefault="00F8221B" w:rsidP="00F8221B">
            <w:pPr>
              <w:spacing w:after="0" w:line="30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F8221B" w:rsidRPr="00355A34" w:rsidTr="00760F34">
        <w:tc>
          <w:tcPr>
            <w:tcW w:w="603" w:type="dxa"/>
            <w:tcBorders>
              <w:top w:val="single" w:sz="6" w:space="0" w:color="auto"/>
              <w:left w:val="single" w:sz="12" w:space="0" w:color="auto"/>
              <w:bottom w:val="single" w:sz="6" w:space="0" w:color="auto"/>
              <w:right w:val="single" w:sz="6" w:space="0" w:color="auto"/>
            </w:tcBorders>
            <w:vAlign w:val="center"/>
          </w:tcPr>
          <w:p w:rsidR="00F8221B" w:rsidRPr="00355A34" w:rsidRDefault="00F8221B" w:rsidP="00F8221B">
            <w:pPr>
              <w:spacing w:after="0" w:line="30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F8221B" w:rsidRPr="00355A34" w:rsidRDefault="00F8221B" w:rsidP="00F8221B">
            <w:pPr>
              <w:spacing w:after="0" w:line="30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8221B" w:rsidRPr="00355A34" w:rsidRDefault="00F8221B" w:rsidP="00F8221B">
            <w:pPr>
              <w:spacing w:after="0" w:line="30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8221B" w:rsidRPr="00355A34" w:rsidRDefault="00F8221B" w:rsidP="00F8221B">
            <w:pPr>
              <w:spacing w:after="0" w:line="30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F8221B" w:rsidRPr="00355A34" w:rsidRDefault="00F8221B" w:rsidP="00F8221B">
            <w:pPr>
              <w:spacing w:after="0" w:line="300" w:lineRule="auto"/>
              <w:jc w:val="center"/>
              <w:rPr>
                <w:rFonts w:ascii="Times New Roman" w:eastAsia="Times New Roman" w:hAnsi="Times New Roman" w:cs="Times New Roman"/>
                <w:b/>
                <w:lang w:eastAsia="tr-TR"/>
              </w:rPr>
            </w:pPr>
          </w:p>
        </w:tc>
      </w:tr>
      <w:tr w:rsidR="00F8221B" w:rsidRPr="00355A34" w:rsidTr="00760F34">
        <w:tc>
          <w:tcPr>
            <w:tcW w:w="603" w:type="dxa"/>
            <w:tcBorders>
              <w:top w:val="single" w:sz="6" w:space="0" w:color="auto"/>
              <w:left w:val="single" w:sz="12" w:space="0" w:color="auto"/>
              <w:bottom w:val="single" w:sz="6" w:space="0" w:color="auto"/>
              <w:right w:val="single" w:sz="6" w:space="0" w:color="auto"/>
            </w:tcBorders>
            <w:vAlign w:val="center"/>
          </w:tcPr>
          <w:p w:rsidR="00F8221B" w:rsidRPr="00355A34" w:rsidRDefault="00F8221B" w:rsidP="00F8221B">
            <w:pPr>
              <w:spacing w:after="0" w:line="30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F8221B" w:rsidRPr="00355A34" w:rsidRDefault="00F8221B" w:rsidP="00F8221B">
            <w:pPr>
              <w:spacing w:after="0" w:line="30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F8221B" w:rsidRPr="00355A34" w:rsidRDefault="00F8221B" w:rsidP="00F8221B">
            <w:pPr>
              <w:spacing w:after="0" w:line="30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8221B" w:rsidRPr="00355A34" w:rsidRDefault="00F8221B" w:rsidP="00F8221B">
            <w:pPr>
              <w:spacing w:after="0" w:line="30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F8221B" w:rsidRPr="00355A34" w:rsidRDefault="00F8221B" w:rsidP="00F8221B">
            <w:pPr>
              <w:spacing w:after="0" w:line="300" w:lineRule="auto"/>
              <w:jc w:val="center"/>
              <w:rPr>
                <w:rFonts w:ascii="Times New Roman" w:eastAsia="Times New Roman" w:hAnsi="Times New Roman" w:cs="Times New Roman"/>
                <w:b/>
                <w:lang w:eastAsia="tr-TR"/>
              </w:rPr>
            </w:pPr>
          </w:p>
        </w:tc>
      </w:tr>
      <w:tr w:rsidR="00F8221B" w:rsidRPr="00355A34" w:rsidTr="00760F34">
        <w:tc>
          <w:tcPr>
            <w:tcW w:w="603" w:type="dxa"/>
            <w:tcBorders>
              <w:top w:val="single" w:sz="6" w:space="0" w:color="auto"/>
              <w:left w:val="single" w:sz="12" w:space="0" w:color="auto"/>
              <w:bottom w:val="single" w:sz="6" w:space="0" w:color="auto"/>
              <w:right w:val="single" w:sz="6" w:space="0" w:color="auto"/>
            </w:tcBorders>
            <w:vAlign w:val="center"/>
          </w:tcPr>
          <w:p w:rsidR="00F8221B" w:rsidRPr="00355A34" w:rsidRDefault="00F8221B" w:rsidP="00F8221B">
            <w:pPr>
              <w:spacing w:after="0" w:line="30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F8221B" w:rsidRPr="00355A34" w:rsidRDefault="00F8221B" w:rsidP="00F8221B">
            <w:pPr>
              <w:spacing w:after="0" w:line="30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8221B" w:rsidRPr="00355A34" w:rsidRDefault="00F8221B" w:rsidP="00F8221B">
            <w:pPr>
              <w:spacing w:after="0" w:line="30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8221B" w:rsidRPr="00355A34" w:rsidRDefault="00F8221B" w:rsidP="00F8221B">
            <w:pPr>
              <w:spacing w:after="0" w:line="30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F8221B" w:rsidRPr="00355A34" w:rsidRDefault="00F8221B" w:rsidP="00F8221B">
            <w:pPr>
              <w:spacing w:after="0" w:line="300" w:lineRule="auto"/>
              <w:jc w:val="center"/>
              <w:rPr>
                <w:rFonts w:ascii="Times New Roman" w:eastAsia="Times New Roman" w:hAnsi="Times New Roman" w:cs="Times New Roman"/>
                <w:b/>
                <w:lang w:eastAsia="tr-TR"/>
              </w:rPr>
            </w:pPr>
          </w:p>
        </w:tc>
      </w:tr>
      <w:tr w:rsidR="00F8221B" w:rsidRPr="00355A34" w:rsidTr="00760F34">
        <w:tc>
          <w:tcPr>
            <w:tcW w:w="603" w:type="dxa"/>
            <w:tcBorders>
              <w:top w:val="single" w:sz="6" w:space="0" w:color="auto"/>
              <w:left w:val="single" w:sz="12" w:space="0" w:color="auto"/>
              <w:bottom w:val="single" w:sz="6" w:space="0" w:color="auto"/>
              <w:right w:val="single" w:sz="6" w:space="0" w:color="auto"/>
            </w:tcBorders>
            <w:vAlign w:val="center"/>
          </w:tcPr>
          <w:p w:rsidR="00F8221B" w:rsidRPr="00355A34" w:rsidRDefault="00F8221B" w:rsidP="00F8221B">
            <w:pPr>
              <w:spacing w:after="0" w:line="30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F8221B" w:rsidRPr="00355A34" w:rsidRDefault="00F8221B" w:rsidP="00F8221B">
            <w:pPr>
              <w:spacing w:after="0" w:line="30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8221B" w:rsidRPr="00355A34" w:rsidRDefault="00F8221B" w:rsidP="00F8221B">
            <w:pPr>
              <w:spacing w:after="0" w:line="30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8221B" w:rsidRPr="00355A34" w:rsidRDefault="00F8221B" w:rsidP="00F8221B">
            <w:pPr>
              <w:spacing w:after="0" w:line="30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F8221B" w:rsidRPr="00355A34" w:rsidRDefault="00F8221B" w:rsidP="00F8221B">
            <w:pPr>
              <w:spacing w:after="0" w:line="300" w:lineRule="auto"/>
              <w:jc w:val="center"/>
              <w:rPr>
                <w:rFonts w:ascii="Times New Roman" w:eastAsia="Times New Roman" w:hAnsi="Times New Roman" w:cs="Times New Roman"/>
                <w:b/>
                <w:lang w:eastAsia="tr-TR"/>
              </w:rPr>
            </w:pPr>
          </w:p>
        </w:tc>
      </w:tr>
      <w:tr w:rsidR="00F8221B" w:rsidRPr="00355A34" w:rsidTr="00760F34">
        <w:tc>
          <w:tcPr>
            <w:tcW w:w="603" w:type="dxa"/>
            <w:tcBorders>
              <w:top w:val="single" w:sz="6" w:space="0" w:color="auto"/>
              <w:left w:val="single" w:sz="12" w:space="0" w:color="auto"/>
              <w:bottom w:val="single" w:sz="6" w:space="0" w:color="auto"/>
              <w:right w:val="single" w:sz="6" w:space="0" w:color="auto"/>
            </w:tcBorders>
            <w:vAlign w:val="center"/>
          </w:tcPr>
          <w:p w:rsidR="00F8221B" w:rsidRPr="00355A34" w:rsidRDefault="00F8221B" w:rsidP="00F8221B">
            <w:pPr>
              <w:spacing w:after="0" w:line="30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F8221B" w:rsidRPr="00355A34" w:rsidRDefault="00F8221B" w:rsidP="00F8221B">
            <w:pPr>
              <w:spacing w:after="0" w:line="30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F8221B" w:rsidRPr="00355A34" w:rsidRDefault="00F8221B" w:rsidP="00F8221B">
            <w:pPr>
              <w:spacing w:after="0" w:line="30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8221B" w:rsidRPr="00355A34" w:rsidRDefault="00F8221B" w:rsidP="00F8221B">
            <w:pPr>
              <w:spacing w:after="0" w:line="30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F8221B" w:rsidRPr="00355A34" w:rsidRDefault="00F8221B" w:rsidP="00F8221B">
            <w:pPr>
              <w:spacing w:after="0" w:line="300" w:lineRule="auto"/>
              <w:jc w:val="center"/>
              <w:rPr>
                <w:rFonts w:ascii="Times New Roman" w:eastAsia="Times New Roman" w:hAnsi="Times New Roman" w:cs="Times New Roman"/>
                <w:b/>
                <w:lang w:eastAsia="tr-TR"/>
              </w:rPr>
            </w:pPr>
          </w:p>
        </w:tc>
      </w:tr>
      <w:tr w:rsidR="00F8221B" w:rsidRPr="00355A34" w:rsidTr="00760F34">
        <w:tc>
          <w:tcPr>
            <w:tcW w:w="603" w:type="dxa"/>
            <w:tcBorders>
              <w:top w:val="single" w:sz="6" w:space="0" w:color="auto"/>
              <w:left w:val="single" w:sz="12" w:space="0" w:color="auto"/>
              <w:bottom w:val="single" w:sz="6" w:space="0" w:color="auto"/>
              <w:right w:val="single" w:sz="6" w:space="0" w:color="auto"/>
            </w:tcBorders>
            <w:vAlign w:val="center"/>
          </w:tcPr>
          <w:p w:rsidR="00F8221B" w:rsidRPr="00355A34" w:rsidRDefault="00F8221B" w:rsidP="00F8221B">
            <w:pPr>
              <w:spacing w:after="0" w:line="30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F8221B" w:rsidRPr="00355A34" w:rsidRDefault="00F8221B" w:rsidP="00F8221B">
            <w:pPr>
              <w:spacing w:after="0" w:line="300" w:lineRule="auto"/>
              <w:rPr>
                <w:rFonts w:ascii="Times New Roman" w:eastAsia="Times New Roman" w:hAnsi="Times New Roman" w:cs="Times New Roman"/>
                <w:lang w:eastAsia="tr-TR"/>
              </w:rPr>
            </w:pPr>
            <w:r w:rsidRPr="00355A34">
              <w:rPr>
                <w:rFonts w:ascii="Times New Roman" w:eastAsia="Times New Roman" w:hAnsi="Times New Roman" w:cs="Times New Roman"/>
                <w:bCs/>
                <w:color w:val="000000"/>
                <w:lang w:eastAsia="tr-TR"/>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F8221B" w:rsidRPr="00355A34" w:rsidRDefault="00F8221B" w:rsidP="00F8221B">
            <w:pPr>
              <w:spacing w:after="0" w:line="30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8221B" w:rsidRPr="00355A34" w:rsidRDefault="00F8221B" w:rsidP="00F8221B">
            <w:pPr>
              <w:spacing w:after="0" w:line="30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F8221B" w:rsidRPr="00355A34" w:rsidRDefault="00F8221B" w:rsidP="00F8221B">
            <w:pPr>
              <w:spacing w:after="0" w:line="300" w:lineRule="auto"/>
              <w:jc w:val="center"/>
              <w:rPr>
                <w:rFonts w:ascii="Times New Roman" w:eastAsia="Times New Roman" w:hAnsi="Times New Roman" w:cs="Times New Roman"/>
                <w:b/>
                <w:lang w:eastAsia="tr-TR"/>
              </w:rPr>
            </w:pPr>
          </w:p>
        </w:tc>
      </w:tr>
      <w:tr w:rsidR="00F8221B" w:rsidRPr="00355A34" w:rsidTr="00760F34">
        <w:tc>
          <w:tcPr>
            <w:tcW w:w="603" w:type="dxa"/>
            <w:tcBorders>
              <w:top w:val="single" w:sz="6" w:space="0" w:color="auto"/>
              <w:left w:val="single" w:sz="12" w:space="0" w:color="auto"/>
              <w:bottom w:val="single" w:sz="6" w:space="0" w:color="auto"/>
              <w:right w:val="single" w:sz="6" w:space="0" w:color="auto"/>
            </w:tcBorders>
            <w:vAlign w:val="center"/>
          </w:tcPr>
          <w:p w:rsidR="00F8221B" w:rsidRPr="00355A34" w:rsidRDefault="00F8221B" w:rsidP="00F8221B">
            <w:pPr>
              <w:spacing w:after="0" w:line="30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F8221B" w:rsidRPr="00355A34" w:rsidRDefault="00F8221B" w:rsidP="00F8221B">
            <w:pPr>
              <w:spacing w:after="0" w:line="30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F8221B" w:rsidRPr="00355A34" w:rsidRDefault="00F8221B" w:rsidP="00F8221B">
            <w:pPr>
              <w:spacing w:after="0" w:line="30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8221B" w:rsidRPr="00355A34" w:rsidRDefault="00F8221B" w:rsidP="00F8221B">
            <w:pPr>
              <w:spacing w:after="0" w:line="30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F8221B" w:rsidRPr="00355A34" w:rsidRDefault="00F8221B" w:rsidP="00F8221B">
            <w:pPr>
              <w:spacing w:after="0" w:line="300" w:lineRule="auto"/>
              <w:jc w:val="center"/>
              <w:rPr>
                <w:rFonts w:ascii="Times New Roman" w:eastAsia="Times New Roman" w:hAnsi="Times New Roman" w:cs="Times New Roman"/>
                <w:b/>
                <w:lang w:eastAsia="tr-TR"/>
              </w:rPr>
            </w:pPr>
          </w:p>
        </w:tc>
      </w:tr>
      <w:tr w:rsidR="00F8221B" w:rsidRPr="00355A34" w:rsidTr="00760F34">
        <w:tc>
          <w:tcPr>
            <w:tcW w:w="603" w:type="dxa"/>
            <w:tcBorders>
              <w:top w:val="single" w:sz="6" w:space="0" w:color="auto"/>
              <w:left w:val="single" w:sz="12" w:space="0" w:color="auto"/>
              <w:bottom w:val="single" w:sz="6" w:space="0" w:color="auto"/>
              <w:right w:val="single" w:sz="6" w:space="0" w:color="auto"/>
            </w:tcBorders>
            <w:vAlign w:val="center"/>
          </w:tcPr>
          <w:p w:rsidR="00F8221B" w:rsidRPr="00355A34" w:rsidRDefault="00F8221B" w:rsidP="00F8221B">
            <w:pPr>
              <w:spacing w:after="0" w:line="30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F8221B" w:rsidRPr="00355A34" w:rsidRDefault="00F8221B" w:rsidP="00F8221B">
            <w:pPr>
              <w:spacing w:after="0" w:line="30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F8221B" w:rsidRPr="00355A34" w:rsidRDefault="00F8221B" w:rsidP="00F8221B">
            <w:pPr>
              <w:spacing w:after="0" w:line="30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8221B" w:rsidRPr="00355A34" w:rsidRDefault="00F8221B" w:rsidP="00F8221B">
            <w:pPr>
              <w:spacing w:after="0" w:line="30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F8221B" w:rsidRPr="00355A34" w:rsidRDefault="00F8221B" w:rsidP="00F8221B">
            <w:pPr>
              <w:spacing w:after="0" w:line="300" w:lineRule="auto"/>
              <w:jc w:val="center"/>
              <w:rPr>
                <w:rFonts w:ascii="Times New Roman" w:eastAsia="Times New Roman" w:hAnsi="Times New Roman" w:cs="Times New Roman"/>
                <w:b/>
                <w:lang w:eastAsia="tr-TR"/>
              </w:rPr>
            </w:pPr>
          </w:p>
        </w:tc>
      </w:tr>
      <w:tr w:rsidR="00F8221B" w:rsidRPr="00355A34" w:rsidTr="00760F34">
        <w:tc>
          <w:tcPr>
            <w:tcW w:w="9889" w:type="dxa"/>
            <w:gridSpan w:val="5"/>
            <w:tcBorders>
              <w:top w:val="single" w:sz="6" w:space="0" w:color="auto"/>
              <w:left w:val="single" w:sz="12" w:space="0" w:color="auto"/>
              <w:bottom w:val="single" w:sz="12" w:space="0" w:color="auto"/>
              <w:right w:val="single" w:sz="12" w:space="0" w:color="auto"/>
            </w:tcBorders>
            <w:vAlign w:val="center"/>
          </w:tcPr>
          <w:p w:rsidR="00F8221B" w:rsidRPr="00355A34" w:rsidRDefault="00F8221B" w:rsidP="00F8221B">
            <w:pPr>
              <w:spacing w:after="0" w:line="300" w:lineRule="auto"/>
              <w:jc w:val="both"/>
              <w:rPr>
                <w:rFonts w:ascii="Times New Roman" w:eastAsia="Times New Roman" w:hAnsi="Times New Roman" w:cs="Times New Roman"/>
                <w:lang w:eastAsia="tr-TR"/>
              </w:rPr>
            </w:pPr>
            <w:r w:rsidRPr="00355A34">
              <w:rPr>
                <w:rFonts w:ascii="Times New Roman" w:eastAsia="Times New Roman" w:hAnsi="Times New Roman" w:cs="Times New Roman"/>
                <w:b/>
                <w:lang w:eastAsia="tr-TR"/>
              </w:rPr>
              <w:t>1</w:t>
            </w:r>
            <w:r w:rsidRPr="00355A34">
              <w:rPr>
                <w:rFonts w:ascii="Times New Roman" w:eastAsia="Times New Roman" w:hAnsi="Times New Roman" w:cs="Times New Roman"/>
                <w:lang w:eastAsia="tr-TR"/>
              </w:rPr>
              <w:t xml:space="preserve">: Hiç Katkısı Yok. </w:t>
            </w:r>
            <w:r w:rsidRPr="00355A34">
              <w:rPr>
                <w:rFonts w:ascii="Times New Roman" w:eastAsia="Times New Roman" w:hAnsi="Times New Roman" w:cs="Times New Roman"/>
                <w:b/>
                <w:lang w:eastAsia="tr-TR"/>
              </w:rPr>
              <w:t>2</w:t>
            </w:r>
            <w:r w:rsidRPr="00355A34">
              <w:rPr>
                <w:rFonts w:ascii="Times New Roman" w:eastAsia="Times New Roman" w:hAnsi="Times New Roman" w:cs="Times New Roman"/>
                <w:lang w:eastAsia="tr-TR"/>
              </w:rPr>
              <w:t xml:space="preserve">: Kısmen Katkısı Var. </w:t>
            </w:r>
            <w:r w:rsidRPr="00355A34">
              <w:rPr>
                <w:rFonts w:ascii="Times New Roman" w:eastAsia="Times New Roman" w:hAnsi="Times New Roman" w:cs="Times New Roman"/>
                <w:b/>
                <w:lang w:eastAsia="tr-TR"/>
              </w:rPr>
              <w:t>3</w:t>
            </w:r>
            <w:r w:rsidRPr="00355A34">
              <w:rPr>
                <w:rFonts w:ascii="Times New Roman" w:eastAsia="Times New Roman" w:hAnsi="Times New Roman" w:cs="Times New Roman"/>
                <w:lang w:eastAsia="tr-TR"/>
              </w:rPr>
              <w:t>: Tam Katkısı Var.</w:t>
            </w:r>
          </w:p>
        </w:tc>
      </w:tr>
    </w:tbl>
    <w:p w:rsidR="00F8221B" w:rsidRPr="00355A34" w:rsidRDefault="00F8221B" w:rsidP="00F8221B">
      <w:pPr>
        <w:spacing w:after="0" w:line="240" w:lineRule="auto"/>
        <w:rPr>
          <w:rFonts w:ascii="Times New Roman" w:eastAsia="Times New Roman" w:hAnsi="Times New Roman" w:cs="Times New Roman"/>
          <w:color w:val="FF0000"/>
          <w:sz w:val="16"/>
          <w:szCs w:val="16"/>
          <w:lang w:eastAsia="tr-TR"/>
        </w:rPr>
      </w:pPr>
    </w:p>
    <w:p w:rsidR="00F8221B" w:rsidRPr="00355A34" w:rsidRDefault="00F8221B" w:rsidP="00F8221B">
      <w:pPr>
        <w:spacing w:after="0" w:line="240" w:lineRule="auto"/>
        <w:rPr>
          <w:rFonts w:ascii="Times New Roman" w:eastAsia="Times New Roman" w:hAnsi="Times New Roman" w:cs="Times New Roman"/>
          <w:color w:val="FF0000"/>
          <w:sz w:val="16"/>
          <w:szCs w:val="16"/>
          <w:lang w:eastAsia="tr-TR"/>
        </w:rPr>
      </w:pPr>
    </w:p>
    <w:p w:rsidR="00F8221B" w:rsidRPr="00355A34" w:rsidRDefault="00F8221B" w:rsidP="00F8221B">
      <w:pPr>
        <w:spacing w:after="0" w:line="240" w:lineRule="auto"/>
        <w:rPr>
          <w:rFonts w:ascii="Times New Roman" w:eastAsia="Times New Roman" w:hAnsi="Times New Roman" w:cs="Times New Roman"/>
          <w:color w:val="FF0000"/>
          <w:sz w:val="16"/>
          <w:szCs w:val="16"/>
          <w:lang w:eastAsia="tr-TR"/>
        </w:rPr>
      </w:pPr>
    </w:p>
    <w:p w:rsidR="00F8221B" w:rsidRPr="00355A34" w:rsidRDefault="00F8221B" w:rsidP="00F8221B">
      <w:pPr>
        <w:spacing w:after="0" w:line="240" w:lineRule="auto"/>
        <w:rPr>
          <w:rFonts w:ascii="Times New Roman" w:eastAsia="Times New Roman" w:hAnsi="Times New Roman" w:cs="Times New Roman"/>
          <w:sz w:val="16"/>
          <w:szCs w:val="16"/>
          <w:lang w:eastAsia="tr-TR"/>
        </w:rPr>
      </w:pPr>
    </w:p>
    <w:p w:rsidR="00EA3681" w:rsidRPr="00355A34" w:rsidRDefault="00EA3681" w:rsidP="00F8221B">
      <w:pPr>
        <w:spacing w:after="0" w:line="240" w:lineRule="auto"/>
        <w:rPr>
          <w:rFonts w:ascii="Times New Roman" w:eastAsia="Times New Roman" w:hAnsi="Times New Roman" w:cs="Times New Roman"/>
          <w:sz w:val="16"/>
          <w:szCs w:val="16"/>
          <w:lang w:eastAsia="tr-TR"/>
        </w:rPr>
      </w:pPr>
    </w:p>
    <w:p w:rsidR="00EA3681" w:rsidRPr="00355A34" w:rsidRDefault="00EA3681" w:rsidP="00F8221B">
      <w:pPr>
        <w:spacing w:after="0" w:line="240" w:lineRule="auto"/>
        <w:rPr>
          <w:rFonts w:ascii="Times New Roman" w:eastAsia="Times New Roman" w:hAnsi="Times New Roman" w:cs="Times New Roman"/>
          <w:sz w:val="16"/>
          <w:szCs w:val="16"/>
          <w:lang w:eastAsia="tr-TR"/>
        </w:rPr>
      </w:pPr>
    </w:p>
    <w:p w:rsidR="00EA3681" w:rsidRPr="00355A34" w:rsidRDefault="00EA3681" w:rsidP="00F8221B">
      <w:pPr>
        <w:spacing w:after="0" w:line="240" w:lineRule="auto"/>
        <w:rPr>
          <w:rFonts w:ascii="Times New Roman" w:eastAsia="Times New Roman" w:hAnsi="Times New Roman" w:cs="Times New Roman"/>
          <w:sz w:val="16"/>
          <w:szCs w:val="16"/>
          <w:lang w:eastAsia="tr-TR"/>
        </w:rPr>
      </w:pPr>
    </w:p>
    <w:p w:rsidR="00EA3681" w:rsidRPr="00355A34" w:rsidRDefault="00EA3681" w:rsidP="00F8221B">
      <w:pPr>
        <w:spacing w:after="0" w:line="240" w:lineRule="auto"/>
        <w:rPr>
          <w:rFonts w:ascii="Times New Roman" w:eastAsia="Times New Roman" w:hAnsi="Times New Roman" w:cs="Times New Roman"/>
          <w:sz w:val="16"/>
          <w:szCs w:val="16"/>
          <w:lang w:eastAsia="tr-TR"/>
        </w:rPr>
      </w:pPr>
    </w:p>
    <w:p w:rsidR="00EA3681" w:rsidRPr="00355A34" w:rsidRDefault="00EA3681" w:rsidP="00F8221B">
      <w:pPr>
        <w:spacing w:after="0" w:line="240" w:lineRule="auto"/>
        <w:rPr>
          <w:rFonts w:ascii="Times New Roman" w:eastAsia="Times New Roman" w:hAnsi="Times New Roman" w:cs="Times New Roman"/>
          <w:sz w:val="16"/>
          <w:szCs w:val="16"/>
          <w:lang w:eastAsia="tr-TR"/>
        </w:rPr>
      </w:pPr>
    </w:p>
    <w:p w:rsidR="00EA3681" w:rsidRPr="00355A34" w:rsidRDefault="00EA3681" w:rsidP="00F8221B">
      <w:pPr>
        <w:spacing w:after="0" w:line="240" w:lineRule="auto"/>
        <w:rPr>
          <w:rFonts w:ascii="Times New Roman" w:eastAsia="Times New Roman" w:hAnsi="Times New Roman" w:cs="Times New Roman"/>
          <w:sz w:val="16"/>
          <w:szCs w:val="16"/>
          <w:lang w:eastAsia="tr-TR"/>
        </w:rPr>
      </w:pPr>
    </w:p>
    <w:p w:rsidR="00EA3681" w:rsidRPr="00355A34" w:rsidRDefault="00EA3681" w:rsidP="00F8221B">
      <w:pPr>
        <w:spacing w:after="0" w:line="240" w:lineRule="auto"/>
        <w:rPr>
          <w:rFonts w:ascii="Times New Roman" w:eastAsia="Times New Roman" w:hAnsi="Times New Roman" w:cs="Times New Roman"/>
          <w:sz w:val="16"/>
          <w:szCs w:val="16"/>
          <w:lang w:eastAsia="tr-TR"/>
        </w:rPr>
      </w:pPr>
    </w:p>
    <w:p w:rsidR="00EA3681" w:rsidRPr="00355A34" w:rsidRDefault="00EA3681" w:rsidP="00F8221B">
      <w:pPr>
        <w:spacing w:after="0" w:line="240" w:lineRule="auto"/>
        <w:rPr>
          <w:rFonts w:ascii="Times New Roman" w:eastAsia="Times New Roman" w:hAnsi="Times New Roman" w:cs="Times New Roman"/>
          <w:sz w:val="16"/>
          <w:szCs w:val="16"/>
          <w:lang w:eastAsia="tr-TR"/>
        </w:rPr>
      </w:pPr>
    </w:p>
    <w:p w:rsidR="00EA3681" w:rsidRPr="00355A34" w:rsidRDefault="00EA3681" w:rsidP="00F8221B">
      <w:pPr>
        <w:spacing w:after="0" w:line="240" w:lineRule="auto"/>
        <w:rPr>
          <w:rFonts w:ascii="Times New Roman" w:eastAsia="Times New Roman" w:hAnsi="Times New Roman" w:cs="Times New Roman"/>
          <w:sz w:val="16"/>
          <w:szCs w:val="16"/>
          <w:lang w:eastAsia="tr-TR"/>
        </w:rPr>
      </w:pPr>
    </w:p>
    <w:p w:rsidR="00EA3681" w:rsidRPr="00355A34" w:rsidRDefault="00EA3681" w:rsidP="00F8221B">
      <w:pPr>
        <w:spacing w:after="0" w:line="240" w:lineRule="auto"/>
        <w:rPr>
          <w:rFonts w:ascii="Times New Roman" w:eastAsia="Times New Roman" w:hAnsi="Times New Roman" w:cs="Times New Roman"/>
          <w:sz w:val="16"/>
          <w:szCs w:val="16"/>
          <w:lang w:eastAsia="tr-TR"/>
        </w:rPr>
      </w:pPr>
    </w:p>
    <w:p w:rsidR="00EA3681" w:rsidRPr="00355A34" w:rsidRDefault="00EA3681" w:rsidP="00F8221B">
      <w:pPr>
        <w:spacing w:after="0" w:line="240" w:lineRule="auto"/>
        <w:rPr>
          <w:rFonts w:ascii="Times New Roman" w:eastAsia="Times New Roman" w:hAnsi="Times New Roman" w:cs="Times New Roman"/>
          <w:sz w:val="16"/>
          <w:szCs w:val="16"/>
          <w:lang w:eastAsia="tr-TR"/>
        </w:rPr>
      </w:pPr>
    </w:p>
    <w:p w:rsidR="00EA3681" w:rsidRPr="00355A34" w:rsidRDefault="00EA3681" w:rsidP="00F8221B">
      <w:pPr>
        <w:spacing w:after="0" w:line="240" w:lineRule="auto"/>
        <w:rPr>
          <w:rFonts w:ascii="Times New Roman" w:eastAsia="Times New Roman" w:hAnsi="Times New Roman" w:cs="Times New Roman"/>
          <w:sz w:val="16"/>
          <w:szCs w:val="16"/>
          <w:lang w:eastAsia="tr-TR"/>
        </w:rPr>
      </w:pPr>
    </w:p>
    <w:p w:rsidR="00EA3681" w:rsidRPr="00355A34" w:rsidRDefault="00EA3681" w:rsidP="00F8221B">
      <w:pPr>
        <w:spacing w:after="0" w:line="240" w:lineRule="auto"/>
        <w:rPr>
          <w:rFonts w:ascii="Times New Roman" w:eastAsia="Times New Roman" w:hAnsi="Times New Roman" w:cs="Times New Roman"/>
          <w:sz w:val="16"/>
          <w:szCs w:val="16"/>
          <w:lang w:eastAsia="tr-TR"/>
        </w:rPr>
      </w:pPr>
    </w:p>
    <w:p w:rsidR="00EA3681" w:rsidRPr="00355A34" w:rsidRDefault="00EA3681" w:rsidP="00F8221B">
      <w:pPr>
        <w:spacing w:after="0" w:line="240" w:lineRule="auto"/>
        <w:rPr>
          <w:rFonts w:ascii="Times New Roman" w:eastAsia="Times New Roman" w:hAnsi="Times New Roman" w:cs="Times New Roman"/>
          <w:sz w:val="16"/>
          <w:szCs w:val="16"/>
          <w:lang w:eastAsia="tr-TR"/>
        </w:rPr>
      </w:pPr>
    </w:p>
    <w:p w:rsidR="00EA3681" w:rsidRPr="00355A34" w:rsidRDefault="00EA3681" w:rsidP="00F8221B">
      <w:pPr>
        <w:spacing w:after="0" w:line="240" w:lineRule="auto"/>
        <w:rPr>
          <w:rFonts w:ascii="Times New Roman" w:eastAsia="Times New Roman" w:hAnsi="Times New Roman" w:cs="Times New Roman"/>
          <w:sz w:val="16"/>
          <w:szCs w:val="16"/>
          <w:lang w:eastAsia="tr-TR"/>
        </w:rPr>
      </w:pPr>
    </w:p>
    <w:p w:rsidR="00EA3681" w:rsidRPr="00355A34" w:rsidRDefault="00EA3681" w:rsidP="00F8221B">
      <w:pPr>
        <w:spacing w:after="0" w:line="240" w:lineRule="auto"/>
        <w:rPr>
          <w:rFonts w:ascii="Times New Roman" w:eastAsia="Times New Roman" w:hAnsi="Times New Roman" w:cs="Times New Roman"/>
          <w:sz w:val="16"/>
          <w:szCs w:val="16"/>
          <w:lang w:eastAsia="tr-TR"/>
        </w:rPr>
      </w:pPr>
    </w:p>
    <w:p w:rsidR="00EA3681" w:rsidRPr="00355A34" w:rsidRDefault="00EA3681" w:rsidP="00F8221B">
      <w:pPr>
        <w:spacing w:after="0" w:line="240" w:lineRule="auto"/>
        <w:rPr>
          <w:rFonts w:ascii="Times New Roman" w:eastAsia="Times New Roman" w:hAnsi="Times New Roman" w:cs="Times New Roman"/>
          <w:sz w:val="16"/>
          <w:szCs w:val="16"/>
          <w:lang w:eastAsia="tr-TR"/>
        </w:rPr>
      </w:pPr>
    </w:p>
    <w:p w:rsidR="00EA3681" w:rsidRPr="00355A34" w:rsidRDefault="00EA3681" w:rsidP="00F8221B">
      <w:pPr>
        <w:spacing w:after="0" w:line="240" w:lineRule="auto"/>
        <w:rPr>
          <w:rFonts w:ascii="Times New Roman" w:eastAsia="Times New Roman" w:hAnsi="Times New Roman" w:cs="Times New Roman"/>
          <w:sz w:val="16"/>
          <w:szCs w:val="16"/>
          <w:lang w:eastAsia="tr-TR"/>
        </w:rPr>
      </w:pPr>
    </w:p>
    <w:p w:rsidR="00EA3681" w:rsidRPr="00355A34" w:rsidRDefault="00EA3681" w:rsidP="00F8221B">
      <w:pPr>
        <w:spacing w:after="0" w:line="240" w:lineRule="auto"/>
        <w:rPr>
          <w:rFonts w:ascii="Times New Roman" w:eastAsia="Times New Roman" w:hAnsi="Times New Roman" w:cs="Times New Roman"/>
          <w:sz w:val="16"/>
          <w:szCs w:val="16"/>
          <w:lang w:eastAsia="tr-TR"/>
        </w:rPr>
      </w:pPr>
    </w:p>
    <w:p w:rsidR="00EA3681" w:rsidRPr="00355A34" w:rsidRDefault="00EA3681" w:rsidP="00F8221B">
      <w:pPr>
        <w:spacing w:after="0" w:line="240" w:lineRule="auto"/>
        <w:rPr>
          <w:rFonts w:ascii="Times New Roman" w:eastAsia="Times New Roman" w:hAnsi="Times New Roman" w:cs="Times New Roman"/>
          <w:sz w:val="16"/>
          <w:szCs w:val="16"/>
          <w:lang w:eastAsia="tr-TR"/>
        </w:rPr>
      </w:pPr>
    </w:p>
    <w:p w:rsidR="00EA3681" w:rsidRPr="00355A34" w:rsidRDefault="00EA3681" w:rsidP="00F8221B">
      <w:pPr>
        <w:spacing w:after="0" w:line="240" w:lineRule="auto"/>
        <w:rPr>
          <w:rFonts w:ascii="Times New Roman" w:eastAsia="Times New Roman" w:hAnsi="Times New Roman" w:cs="Times New Roman"/>
          <w:sz w:val="16"/>
          <w:szCs w:val="16"/>
          <w:lang w:eastAsia="tr-TR"/>
        </w:rPr>
      </w:pPr>
    </w:p>
    <w:p w:rsidR="00EA3681" w:rsidRPr="00355A34" w:rsidRDefault="00EA3681" w:rsidP="00F8221B">
      <w:pPr>
        <w:spacing w:after="0" w:line="240" w:lineRule="auto"/>
        <w:rPr>
          <w:rFonts w:ascii="Times New Roman" w:eastAsia="Times New Roman" w:hAnsi="Times New Roman" w:cs="Times New Roman"/>
          <w:sz w:val="16"/>
          <w:szCs w:val="16"/>
          <w:lang w:eastAsia="tr-TR"/>
        </w:rPr>
      </w:pPr>
    </w:p>
    <w:p w:rsidR="00EA3681" w:rsidRPr="00355A34" w:rsidRDefault="00EA3681" w:rsidP="00F8221B">
      <w:pPr>
        <w:spacing w:after="0" w:line="240" w:lineRule="auto"/>
        <w:rPr>
          <w:rFonts w:ascii="Times New Roman" w:eastAsia="Times New Roman" w:hAnsi="Times New Roman" w:cs="Times New Roman"/>
          <w:sz w:val="16"/>
          <w:szCs w:val="16"/>
          <w:lang w:eastAsia="tr-TR"/>
        </w:rPr>
      </w:pPr>
    </w:p>
    <w:p w:rsidR="00EA3681" w:rsidRPr="00355A34" w:rsidRDefault="00EA3681" w:rsidP="00F8221B">
      <w:pPr>
        <w:spacing w:after="0" w:line="240" w:lineRule="auto"/>
        <w:rPr>
          <w:rFonts w:ascii="Times New Roman" w:eastAsia="Times New Roman" w:hAnsi="Times New Roman" w:cs="Times New Roman"/>
          <w:sz w:val="16"/>
          <w:szCs w:val="16"/>
          <w:lang w:eastAsia="tr-TR"/>
        </w:rPr>
      </w:pPr>
    </w:p>
    <w:p w:rsidR="00EF2D5F" w:rsidRPr="00355A34" w:rsidRDefault="00EF2D5F" w:rsidP="00F8221B">
      <w:pPr>
        <w:spacing w:after="0" w:line="240" w:lineRule="auto"/>
        <w:rPr>
          <w:rFonts w:ascii="Times New Roman" w:eastAsia="Times New Roman" w:hAnsi="Times New Roman" w:cs="Times New Roman"/>
          <w:sz w:val="16"/>
          <w:szCs w:val="16"/>
          <w:lang w:eastAsia="tr-TR"/>
        </w:rPr>
      </w:pPr>
    </w:p>
    <w:p w:rsidR="00EF2D5F" w:rsidRPr="00355A34" w:rsidRDefault="00EF2D5F" w:rsidP="00F8221B">
      <w:pPr>
        <w:spacing w:after="0" w:line="240" w:lineRule="auto"/>
        <w:rPr>
          <w:rFonts w:ascii="Times New Roman" w:eastAsia="Times New Roman" w:hAnsi="Times New Roman" w:cs="Times New Roman"/>
          <w:sz w:val="16"/>
          <w:szCs w:val="16"/>
          <w:lang w:eastAsia="tr-TR"/>
        </w:rPr>
      </w:pPr>
    </w:p>
    <w:p w:rsidR="00EF2D5F" w:rsidRPr="00355A34" w:rsidRDefault="00EF2D5F" w:rsidP="00F8221B">
      <w:pPr>
        <w:spacing w:after="0" w:line="240" w:lineRule="auto"/>
        <w:rPr>
          <w:rFonts w:ascii="Times New Roman" w:eastAsia="Times New Roman" w:hAnsi="Times New Roman" w:cs="Times New Roman"/>
          <w:sz w:val="16"/>
          <w:szCs w:val="16"/>
          <w:lang w:eastAsia="tr-TR"/>
        </w:rPr>
      </w:pPr>
    </w:p>
    <w:p w:rsidR="00EF2D5F" w:rsidRPr="00355A34" w:rsidRDefault="00EF2D5F" w:rsidP="00F8221B">
      <w:pPr>
        <w:spacing w:after="0" w:line="240" w:lineRule="auto"/>
        <w:rPr>
          <w:rFonts w:ascii="Times New Roman" w:eastAsia="Times New Roman" w:hAnsi="Times New Roman" w:cs="Times New Roman"/>
          <w:sz w:val="16"/>
          <w:szCs w:val="16"/>
          <w:lang w:eastAsia="tr-TR"/>
        </w:rPr>
      </w:pPr>
    </w:p>
    <w:p w:rsidR="00EF2D5F" w:rsidRPr="00355A34" w:rsidRDefault="00EF2D5F" w:rsidP="00F8221B">
      <w:pPr>
        <w:spacing w:after="0" w:line="240" w:lineRule="auto"/>
        <w:rPr>
          <w:rFonts w:ascii="Times New Roman" w:eastAsia="Times New Roman" w:hAnsi="Times New Roman" w:cs="Times New Roman"/>
          <w:sz w:val="16"/>
          <w:szCs w:val="16"/>
          <w:lang w:eastAsia="tr-TR"/>
        </w:rPr>
      </w:pPr>
    </w:p>
    <w:p w:rsidR="00EF2D5F" w:rsidRPr="00355A34" w:rsidRDefault="00EF2D5F" w:rsidP="00F8221B">
      <w:pPr>
        <w:spacing w:after="0" w:line="240" w:lineRule="auto"/>
        <w:rPr>
          <w:rFonts w:ascii="Times New Roman" w:eastAsia="Times New Roman" w:hAnsi="Times New Roman" w:cs="Times New Roman"/>
          <w:sz w:val="16"/>
          <w:szCs w:val="16"/>
          <w:lang w:eastAsia="tr-TR"/>
        </w:rPr>
      </w:pPr>
    </w:p>
    <w:p w:rsidR="00EF2D5F" w:rsidRPr="00355A34" w:rsidRDefault="00EF2D5F" w:rsidP="00F8221B">
      <w:pPr>
        <w:spacing w:after="0" w:line="240" w:lineRule="auto"/>
        <w:rPr>
          <w:rFonts w:ascii="Times New Roman" w:eastAsia="Times New Roman" w:hAnsi="Times New Roman" w:cs="Times New Roman"/>
          <w:sz w:val="16"/>
          <w:szCs w:val="16"/>
          <w:lang w:eastAsia="tr-TR"/>
        </w:rPr>
      </w:pPr>
    </w:p>
    <w:p w:rsidR="00EF2D5F" w:rsidRPr="00355A34" w:rsidRDefault="00EF2D5F" w:rsidP="00F8221B">
      <w:pPr>
        <w:spacing w:after="0" w:line="240" w:lineRule="auto"/>
        <w:rPr>
          <w:rFonts w:ascii="Times New Roman" w:eastAsia="Times New Roman" w:hAnsi="Times New Roman" w:cs="Times New Roman"/>
          <w:sz w:val="16"/>
          <w:szCs w:val="16"/>
          <w:lang w:eastAsia="tr-TR"/>
        </w:rPr>
      </w:pPr>
    </w:p>
    <w:p w:rsidR="00EF2D5F" w:rsidRPr="00355A34" w:rsidRDefault="00EF2D5F" w:rsidP="00F8221B">
      <w:pPr>
        <w:spacing w:after="0" w:line="240" w:lineRule="auto"/>
        <w:rPr>
          <w:rFonts w:ascii="Times New Roman" w:eastAsia="Times New Roman" w:hAnsi="Times New Roman" w:cs="Times New Roman"/>
          <w:sz w:val="16"/>
          <w:szCs w:val="16"/>
          <w:lang w:eastAsia="tr-TR"/>
        </w:rPr>
      </w:pPr>
    </w:p>
    <w:p w:rsidR="00EF2D5F" w:rsidRPr="00355A34" w:rsidRDefault="00EF2D5F" w:rsidP="00F8221B">
      <w:pPr>
        <w:spacing w:after="0" w:line="240" w:lineRule="auto"/>
        <w:rPr>
          <w:rFonts w:ascii="Times New Roman" w:eastAsia="Times New Roman" w:hAnsi="Times New Roman" w:cs="Times New Roman"/>
          <w:sz w:val="16"/>
          <w:szCs w:val="16"/>
          <w:lang w:eastAsia="tr-TR"/>
        </w:rPr>
      </w:pPr>
    </w:p>
    <w:p w:rsidR="00EF2D5F" w:rsidRPr="00355A34" w:rsidRDefault="00EF2D5F" w:rsidP="00F8221B">
      <w:pPr>
        <w:spacing w:after="0" w:line="240" w:lineRule="auto"/>
        <w:rPr>
          <w:rFonts w:ascii="Times New Roman" w:eastAsia="Times New Roman" w:hAnsi="Times New Roman" w:cs="Times New Roman"/>
          <w:sz w:val="16"/>
          <w:szCs w:val="16"/>
          <w:lang w:eastAsia="tr-TR"/>
        </w:rPr>
      </w:pPr>
    </w:p>
    <w:p w:rsidR="00EF2D5F" w:rsidRPr="00355A34" w:rsidRDefault="00EF2D5F" w:rsidP="00F8221B">
      <w:pPr>
        <w:spacing w:after="0" w:line="240" w:lineRule="auto"/>
        <w:rPr>
          <w:rFonts w:ascii="Times New Roman" w:eastAsia="Times New Roman" w:hAnsi="Times New Roman" w:cs="Times New Roman"/>
          <w:sz w:val="16"/>
          <w:szCs w:val="16"/>
          <w:lang w:eastAsia="tr-TR"/>
        </w:rPr>
      </w:pPr>
    </w:p>
    <w:p w:rsidR="00EA3681" w:rsidRPr="00355A34" w:rsidRDefault="00EA3681" w:rsidP="00F8221B">
      <w:pPr>
        <w:spacing w:after="0" w:line="240" w:lineRule="auto"/>
        <w:rPr>
          <w:rFonts w:ascii="Times New Roman" w:eastAsia="Times New Roman" w:hAnsi="Times New Roman" w:cs="Times New Roman"/>
          <w:sz w:val="16"/>
          <w:szCs w:val="16"/>
          <w:lang w:eastAsia="tr-TR"/>
        </w:rPr>
      </w:pPr>
    </w:p>
    <w:p w:rsidR="00EA3681" w:rsidRPr="00355A34" w:rsidRDefault="00EA3681" w:rsidP="00F8221B">
      <w:pPr>
        <w:spacing w:after="0" w:line="240" w:lineRule="auto"/>
        <w:rPr>
          <w:rFonts w:ascii="Times New Roman" w:eastAsia="Times New Roman" w:hAnsi="Times New Roman" w:cs="Times New Roman"/>
          <w:sz w:val="16"/>
          <w:szCs w:val="16"/>
          <w:lang w:eastAsia="tr-TR"/>
        </w:rPr>
      </w:pPr>
    </w:p>
    <w:p w:rsidR="00BA3C09" w:rsidRPr="00355A34" w:rsidRDefault="00BA3C09" w:rsidP="00BA3C09">
      <w:pPr>
        <w:spacing w:after="0"/>
        <w:rPr>
          <w:rFonts w:ascii="Times New Roman" w:eastAsia="Times New Roman" w:hAnsi="Times New Roman" w:cs="Times New Roman"/>
          <w:sz w:val="16"/>
          <w:szCs w:val="16"/>
          <w:lang w:eastAsia="tr-TR"/>
        </w:rPr>
      </w:pPr>
    </w:p>
    <w:p w:rsidR="00BA3C09" w:rsidRPr="00355A34" w:rsidRDefault="00BA3C09" w:rsidP="00BA3C09">
      <w:pPr>
        <w:spacing w:after="0"/>
        <w:jc w:val="center"/>
        <w:rPr>
          <w:rFonts w:ascii="Calibri" w:eastAsia="Calibri" w:hAnsi="Calibri" w:cs="Calibri"/>
          <w:color w:val="000000"/>
          <w:lang w:eastAsia="tr-TR"/>
        </w:rPr>
      </w:pPr>
      <w:r w:rsidRPr="00355A34">
        <w:rPr>
          <w:rFonts w:ascii="Times New Roman" w:eastAsia="Times New Roman" w:hAnsi="Times New Roman" w:cs="Times New Roman"/>
          <w:b/>
          <w:color w:val="000000"/>
          <w:sz w:val="28"/>
          <w:lang w:eastAsia="tr-TR"/>
        </w:rPr>
        <w:lastRenderedPageBreak/>
        <w:t>ESOGÜ Diş Hekimliği Fakültesi Ders Bilgi Formu</w:t>
      </w:r>
    </w:p>
    <w:p w:rsidR="00BA3C09" w:rsidRPr="00355A34" w:rsidRDefault="00BA3C09" w:rsidP="00BA3C09">
      <w:pPr>
        <w:spacing w:after="0"/>
        <w:rPr>
          <w:rFonts w:ascii="Calibri" w:eastAsia="Calibri" w:hAnsi="Calibri" w:cs="Calibri"/>
          <w:color w:val="000000"/>
          <w:lang w:eastAsia="tr-TR"/>
        </w:rPr>
      </w:pPr>
      <w:r w:rsidRPr="00355A34">
        <w:rPr>
          <w:rFonts w:ascii="Times New Roman" w:eastAsia="Times New Roman" w:hAnsi="Times New Roman" w:cs="Times New Roman"/>
          <w:b/>
          <w:color w:val="000000"/>
          <w:sz w:val="24"/>
          <w:lang w:eastAsia="tr-TR"/>
        </w:rPr>
        <w:t xml:space="preserve"> </w:t>
      </w:r>
    </w:p>
    <w:tbl>
      <w:tblPr>
        <w:tblStyle w:val="TableGrid"/>
        <w:tblW w:w="2693" w:type="dxa"/>
        <w:tblInd w:w="7341" w:type="dxa"/>
        <w:tblCellMar>
          <w:top w:w="17" w:type="dxa"/>
          <w:left w:w="108" w:type="dxa"/>
          <w:right w:w="115" w:type="dxa"/>
        </w:tblCellMar>
        <w:tblLook w:val="04A0" w:firstRow="1" w:lastRow="0" w:firstColumn="1" w:lastColumn="0" w:noHBand="0" w:noVBand="1"/>
      </w:tblPr>
      <w:tblGrid>
        <w:gridCol w:w="1166"/>
        <w:gridCol w:w="1527"/>
      </w:tblGrid>
      <w:tr w:rsidR="00BA3C09" w:rsidRPr="00355A34" w:rsidTr="00760F34">
        <w:trPr>
          <w:trHeight w:val="257"/>
        </w:trPr>
        <w:tc>
          <w:tcPr>
            <w:tcW w:w="1166" w:type="dxa"/>
            <w:tcBorders>
              <w:top w:val="single" w:sz="12" w:space="0" w:color="000000"/>
              <w:left w:val="single" w:sz="12" w:space="0" w:color="000000"/>
              <w:bottom w:val="single" w:sz="12" w:space="0" w:color="000000"/>
              <w:right w:val="single" w:sz="12" w:space="0" w:color="000000"/>
            </w:tcBorders>
          </w:tcPr>
          <w:p w:rsidR="00BA3C09" w:rsidRPr="00355A34" w:rsidRDefault="00BA3C09" w:rsidP="00BA3C09">
            <w:pPr>
              <w:rPr>
                <w:rFonts w:ascii="Calibri" w:eastAsia="Calibri" w:hAnsi="Calibri" w:cs="Calibri"/>
                <w:color w:val="000000"/>
              </w:rPr>
            </w:pPr>
            <w:r w:rsidRPr="00355A34">
              <w:rPr>
                <w:rFonts w:ascii="Times New Roman" w:eastAsia="Times New Roman" w:hAnsi="Times New Roman" w:cs="Times New Roman"/>
                <w:b/>
                <w:color w:val="000000"/>
                <w:sz w:val="20"/>
              </w:rPr>
              <w:t xml:space="preserve">SINIF </w:t>
            </w:r>
          </w:p>
        </w:tc>
        <w:tc>
          <w:tcPr>
            <w:tcW w:w="1527" w:type="dxa"/>
            <w:tcBorders>
              <w:top w:val="single" w:sz="12" w:space="0" w:color="000000"/>
              <w:left w:val="single" w:sz="12" w:space="0" w:color="000000"/>
              <w:bottom w:val="single" w:sz="12" w:space="0" w:color="000000"/>
              <w:right w:val="single" w:sz="12" w:space="0" w:color="000000"/>
            </w:tcBorders>
          </w:tcPr>
          <w:p w:rsidR="00BA3C09" w:rsidRPr="00355A34" w:rsidRDefault="00BA3C09" w:rsidP="00BA3C09">
            <w:pPr>
              <w:ind w:left="392"/>
              <w:rPr>
                <w:rFonts w:ascii="Calibri" w:eastAsia="Calibri" w:hAnsi="Calibri" w:cs="Calibri"/>
                <w:color w:val="000000"/>
              </w:rPr>
            </w:pPr>
            <w:r w:rsidRPr="00355A34">
              <w:rPr>
                <w:rFonts w:ascii="Times New Roman" w:eastAsia="Times New Roman" w:hAnsi="Times New Roman" w:cs="Times New Roman"/>
                <w:b/>
                <w:sz w:val="20"/>
                <w:szCs w:val="20"/>
                <w:lang w:val="en-US"/>
              </w:rPr>
              <w:t>1.SINIF</w:t>
            </w:r>
          </w:p>
        </w:tc>
      </w:tr>
    </w:tbl>
    <w:p w:rsidR="00BA3C09" w:rsidRPr="00355A34" w:rsidRDefault="00BA3C09" w:rsidP="00BA3C09">
      <w:pPr>
        <w:spacing w:after="0"/>
        <w:jc w:val="right"/>
        <w:rPr>
          <w:rFonts w:ascii="Calibri" w:eastAsia="Calibri" w:hAnsi="Calibri" w:cs="Calibri"/>
          <w:color w:val="000000"/>
          <w:lang w:eastAsia="tr-TR"/>
        </w:rPr>
      </w:pPr>
      <w:r w:rsidRPr="00355A34">
        <w:rPr>
          <w:rFonts w:ascii="Times New Roman" w:eastAsia="Times New Roman" w:hAnsi="Times New Roman" w:cs="Times New Roman"/>
          <w:b/>
          <w:color w:val="000000"/>
          <w:sz w:val="20"/>
          <w:lang w:eastAsia="tr-TR"/>
        </w:rPr>
        <w:t xml:space="preserve"> </w:t>
      </w:r>
    </w:p>
    <w:tbl>
      <w:tblPr>
        <w:tblStyle w:val="TableGrid"/>
        <w:tblW w:w="10176" w:type="dxa"/>
        <w:tblInd w:w="-108" w:type="dxa"/>
        <w:tblCellMar>
          <w:left w:w="108" w:type="dxa"/>
          <w:right w:w="82" w:type="dxa"/>
        </w:tblCellMar>
        <w:tblLook w:val="04A0" w:firstRow="1" w:lastRow="0" w:firstColumn="1" w:lastColumn="0" w:noHBand="0" w:noVBand="1"/>
      </w:tblPr>
      <w:tblGrid>
        <w:gridCol w:w="1668"/>
        <w:gridCol w:w="2761"/>
        <w:gridCol w:w="1560"/>
        <w:gridCol w:w="4187"/>
      </w:tblGrid>
      <w:tr w:rsidR="00BA3C09" w:rsidRPr="00355A34" w:rsidTr="00760F34">
        <w:trPr>
          <w:trHeight w:val="499"/>
        </w:trPr>
        <w:tc>
          <w:tcPr>
            <w:tcW w:w="1668" w:type="dxa"/>
            <w:tcBorders>
              <w:top w:val="single" w:sz="12" w:space="0" w:color="000000"/>
              <w:left w:val="single" w:sz="12" w:space="0" w:color="000000"/>
              <w:bottom w:val="single" w:sz="12" w:space="0" w:color="000000"/>
              <w:right w:val="single" w:sz="12" w:space="0" w:color="000000"/>
            </w:tcBorders>
            <w:vAlign w:val="center"/>
          </w:tcPr>
          <w:p w:rsidR="00BA3C09" w:rsidRPr="00355A34" w:rsidRDefault="00BA3C09" w:rsidP="00BA3C09">
            <w:pPr>
              <w:ind w:left="22"/>
              <w:rPr>
                <w:rFonts w:ascii="Calibri" w:eastAsia="Calibri" w:hAnsi="Calibri" w:cs="Calibri"/>
                <w:color w:val="000000"/>
              </w:rPr>
            </w:pPr>
            <w:r w:rsidRPr="00355A34">
              <w:rPr>
                <w:rFonts w:ascii="Times New Roman" w:eastAsia="Times New Roman" w:hAnsi="Times New Roman" w:cs="Times New Roman"/>
                <w:b/>
                <w:color w:val="000000"/>
                <w:sz w:val="20"/>
              </w:rPr>
              <w:t xml:space="preserve">DERSİN KODU </w:t>
            </w:r>
          </w:p>
        </w:tc>
        <w:tc>
          <w:tcPr>
            <w:tcW w:w="2761" w:type="dxa"/>
            <w:tcBorders>
              <w:top w:val="single" w:sz="12" w:space="0" w:color="000000"/>
              <w:left w:val="single" w:sz="12" w:space="0" w:color="000000"/>
              <w:bottom w:val="single" w:sz="12" w:space="0" w:color="000000"/>
              <w:right w:val="single" w:sz="12" w:space="0" w:color="000000"/>
            </w:tcBorders>
            <w:vAlign w:val="center"/>
          </w:tcPr>
          <w:p w:rsidR="00BA3C09" w:rsidRPr="00355A34" w:rsidRDefault="00BA3C09" w:rsidP="00BA3C09">
            <w:pPr>
              <w:rPr>
                <w:rFonts w:ascii="Calibri" w:eastAsia="Calibri" w:hAnsi="Calibri" w:cs="Calibri"/>
                <w:color w:val="000000"/>
              </w:rPr>
            </w:pPr>
            <w:r w:rsidRPr="00355A34">
              <w:rPr>
                <w:rFonts w:ascii="Times New Roman" w:eastAsia="Times New Roman" w:hAnsi="Times New Roman" w:cs="Times New Roman"/>
                <w:color w:val="000000"/>
                <w:sz w:val="24"/>
              </w:rPr>
              <w:t xml:space="preserve">161111001 </w:t>
            </w:r>
          </w:p>
        </w:tc>
        <w:tc>
          <w:tcPr>
            <w:tcW w:w="1560" w:type="dxa"/>
            <w:tcBorders>
              <w:top w:val="single" w:sz="12" w:space="0" w:color="000000"/>
              <w:left w:val="single" w:sz="12" w:space="0" w:color="000000"/>
              <w:bottom w:val="single" w:sz="12" w:space="0" w:color="000000"/>
              <w:right w:val="single" w:sz="12" w:space="0" w:color="000000"/>
            </w:tcBorders>
            <w:vAlign w:val="center"/>
          </w:tcPr>
          <w:p w:rsidR="00BA3C09" w:rsidRPr="00355A34" w:rsidRDefault="00BA3C09" w:rsidP="00BA3C09">
            <w:pPr>
              <w:ind w:left="84"/>
              <w:rPr>
                <w:rFonts w:ascii="Calibri" w:eastAsia="Calibri" w:hAnsi="Calibri" w:cs="Calibri"/>
                <w:color w:val="000000"/>
              </w:rPr>
            </w:pPr>
            <w:r w:rsidRPr="00355A34">
              <w:rPr>
                <w:rFonts w:ascii="Times New Roman" w:eastAsia="Times New Roman" w:hAnsi="Times New Roman" w:cs="Times New Roman"/>
                <w:b/>
                <w:color w:val="000000"/>
                <w:sz w:val="20"/>
              </w:rPr>
              <w:t xml:space="preserve">DERSİN ADI </w:t>
            </w:r>
          </w:p>
        </w:tc>
        <w:tc>
          <w:tcPr>
            <w:tcW w:w="4187" w:type="dxa"/>
            <w:tcBorders>
              <w:top w:val="single" w:sz="12" w:space="0" w:color="000000"/>
              <w:left w:val="single" w:sz="12" w:space="0" w:color="000000"/>
              <w:bottom w:val="single" w:sz="12" w:space="0" w:color="000000"/>
              <w:right w:val="single" w:sz="12" w:space="0" w:color="000000"/>
            </w:tcBorders>
            <w:vAlign w:val="center"/>
          </w:tcPr>
          <w:p w:rsidR="00BA3C09" w:rsidRPr="00355A34" w:rsidRDefault="00BA3C09" w:rsidP="00BA3C09">
            <w:pPr>
              <w:rPr>
                <w:rFonts w:ascii="Calibri" w:eastAsia="Calibri" w:hAnsi="Calibri" w:cs="Calibri"/>
                <w:color w:val="000000"/>
              </w:rPr>
            </w:pPr>
            <w:r w:rsidRPr="00355A34">
              <w:rPr>
                <w:rFonts w:ascii="Times New Roman" w:eastAsia="Times New Roman" w:hAnsi="Times New Roman" w:cs="Times New Roman"/>
                <w:color w:val="000000"/>
                <w:sz w:val="20"/>
              </w:rPr>
              <w:t xml:space="preserve">FİZİK </w:t>
            </w:r>
          </w:p>
        </w:tc>
      </w:tr>
    </w:tbl>
    <w:p w:rsidR="00BA3C09" w:rsidRPr="00355A34" w:rsidRDefault="00BA3C09" w:rsidP="00BA3C09">
      <w:pPr>
        <w:spacing w:after="0"/>
        <w:ind w:right="6789"/>
        <w:rPr>
          <w:rFonts w:ascii="Calibri" w:eastAsia="Calibri" w:hAnsi="Calibri" w:cs="Calibri"/>
          <w:color w:val="000000"/>
          <w:lang w:eastAsia="tr-TR"/>
        </w:rPr>
      </w:pPr>
      <w:r w:rsidRPr="00355A34">
        <w:rPr>
          <w:rFonts w:ascii="Times New Roman" w:eastAsia="Times New Roman" w:hAnsi="Times New Roman" w:cs="Times New Roman"/>
          <w:b/>
          <w:color w:val="000000"/>
          <w:sz w:val="20"/>
          <w:lang w:eastAsia="tr-TR"/>
        </w:rPr>
        <w:t xml:space="preserve">                                                          </w:t>
      </w:r>
      <w:r w:rsidRPr="00355A34">
        <w:rPr>
          <w:rFonts w:ascii="Times New Roman" w:eastAsia="Times New Roman" w:hAnsi="Times New Roman" w:cs="Times New Roman"/>
          <w:color w:val="000000"/>
          <w:sz w:val="20"/>
          <w:lang w:eastAsia="tr-TR"/>
        </w:rPr>
        <w:t xml:space="preserve"> </w:t>
      </w:r>
    </w:p>
    <w:tbl>
      <w:tblPr>
        <w:tblStyle w:val="TableGrid"/>
        <w:tblW w:w="10315" w:type="dxa"/>
        <w:tblInd w:w="-108" w:type="dxa"/>
        <w:tblCellMar>
          <w:top w:w="12" w:type="dxa"/>
          <w:left w:w="58" w:type="dxa"/>
          <w:right w:w="10" w:type="dxa"/>
        </w:tblCellMar>
        <w:tblLook w:val="04A0" w:firstRow="1" w:lastRow="0" w:firstColumn="1" w:lastColumn="0" w:noHBand="0" w:noVBand="1"/>
      </w:tblPr>
      <w:tblGrid>
        <w:gridCol w:w="1079"/>
        <w:gridCol w:w="871"/>
        <w:gridCol w:w="714"/>
        <w:gridCol w:w="422"/>
        <w:gridCol w:w="651"/>
        <w:gridCol w:w="703"/>
        <w:gridCol w:w="991"/>
        <w:gridCol w:w="207"/>
        <w:gridCol w:w="455"/>
        <w:gridCol w:w="107"/>
        <w:gridCol w:w="1704"/>
        <w:gridCol w:w="853"/>
        <w:gridCol w:w="1558"/>
      </w:tblGrid>
      <w:tr w:rsidR="00BA3C09" w:rsidRPr="00355A34" w:rsidTr="00760F34">
        <w:trPr>
          <w:trHeight w:val="403"/>
        </w:trPr>
        <w:tc>
          <w:tcPr>
            <w:tcW w:w="1080" w:type="dxa"/>
            <w:vMerge w:val="restart"/>
            <w:tcBorders>
              <w:top w:val="single" w:sz="12" w:space="0" w:color="000000"/>
              <w:left w:val="single" w:sz="12" w:space="0" w:color="000000"/>
              <w:bottom w:val="single" w:sz="4" w:space="0" w:color="000000"/>
              <w:right w:val="single" w:sz="12" w:space="0" w:color="000000"/>
            </w:tcBorders>
            <w:vAlign w:val="center"/>
          </w:tcPr>
          <w:p w:rsidR="00BA3C09" w:rsidRPr="00355A34" w:rsidRDefault="00BA3C09" w:rsidP="00BA3C09">
            <w:pPr>
              <w:ind w:left="51"/>
              <w:rPr>
                <w:rFonts w:ascii="Calibri" w:eastAsia="Calibri" w:hAnsi="Calibri" w:cs="Calibri"/>
                <w:color w:val="000000"/>
              </w:rPr>
            </w:pPr>
            <w:r w:rsidRPr="00355A34">
              <w:rPr>
                <w:rFonts w:ascii="Times New Roman" w:eastAsia="Times New Roman" w:hAnsi="Times New Roman" w:cs="Times New Roman"/>
                <w:b/>
                <w:color w:val="000000"/>
                <w:sz w:val="18"/>
              </w:rPr>
              <w:t xml:space="preserve">YARIYIL </w:t>
            </w:r>
          </w:p>
          <w:p w:rsidR="00BA3C09" w:rsidRPr="00355A34" w:rsidRDefault="00BA3C09" w:rsidP="00BA3C09">
            <w:pPr>
              <w:ind w:left="51"/>
              <w:rPr>
                <w:rFonts w:ascii="Calibri" w:eastAsia="Calibri" w:hAnsi="Calibri" w:cs="Calibri"/>
                <w:color w:val="000000"/>
              </w:rPr>
            </w:pPr>
            <w:r w:rsidRPr="00355A34">
              <w:rPr>
                <w:rFonts w:ascii="Times New Roman" w:eastAsia="Times New Roman" w:hAnsi="Times New Roman" w:cs="Times New Roman"/>
                <w:color w:val="000000"/>
                <w:sz w:val="20"/>
              </w:rPr>
              <w:t xml:space="preserve"> </w:t>
            </w:r>
          </w:p>
        </w:tc>
        <w:tc>
          <w:tcPr>
            <w:tcW w:w="3361" w:type="dxa"/>
            <w:gridSpan w:val="5"/>
            <w:tcBorders>
              <w:top w:val="single" w:sz="12" w:space="0" w:color="000000"/>
              <w:left w:val="single" w:sz="12" w:space="0" w:color="000000"/>
              <w:bottom w:val="single" w:sz="4" w:space="0" w:color="000000"/>
              <w:right w:val="single" w:sz="12" w:space="0" w:color="000000"/>
            </w:tcBorders>
          </w:tcPr>
          <w:p w:rsidR="00BA3C09" w:rsidRPr="00355A34" w:rsidRDefault="00BA3C09" w:rsidP="00BA3C09">
            <w:pPr>
              <w:ind w:right="49"/>
              <w:jc w:val="center"/>
              <w:rPr>
                <w:rFonts w:ascii="Calibri" w:eastAsia="Calibri" w:hAnsi="Calibri" w:cs="Calibri"/>
                <w:color w:val="000000"/>
              </w:rPr>
            </w:pPr>
            <w:r w:rsidRPr="00355A34">
              <w:rPr>
                <w:rFonts w:ascii="Times New Roman" w:eastAsia="Times New Roman" w:hAnsi="Times New Roman" w:cs="Times New Roman"/>
                <w:b/>
                <w:color w:val="000000"/>
                <w:sz w:val="20"/>
              </w:rPr>
              <w:t xml:space="preserve">HAFTALIK DERS SAATİ </w:t>
            </w:r>
          </w:p>
        </w:tc>
        <w:tc>
          <w:tcPr>
            <w:tcW w:w="5874" w:type="dxa"/>
            <w:gridSpan w:val="7"/>
            <w:tcBorders>
              <w:top w:val="single" w:sz="12" w:space="0" w:color="000000"/>
              <w:left w:val="single" w:sz="12" w:space="0" w:color="000000"/>
              <w:bottom w:val="single" w:sz="4" w:space="0" w:color="000000"/>
              <w:right w:val="single" w:sz="12" w:space="0" w:color="000000"/>
            </w:tcBorders>
          </w:tcPr>
          <w:p w:rsidR="00BA3C09" w:rsidRPr="00355A34" w:rsidRDefault="00BA3C09" w:rsidP="00BA3C09">
            <w:pPr>
              <w:ind w:right="45"/>
              <w:jc w:val="center"/>
              <w:rPr>
                <w:rFonts w:ascii="Calibri" w:eastAsia="Calibri" w:hAnsi="Calibri" w:cs="Calibri"/>
                <w:color w:val="000000"/>
              </w:rPr>
            </w:pPr>
            <w:r w:rsidRPr="00355A34">
              <w:rPr>
                <w:rFonts w:ascii="Times New Roman" w:eastAsia="Times New Roman" w:hAnsi="Times New Roman" w:cs="Times New Roman"/>
                <w:b/>
                <w:color w:val="000000"/>
                <w:sz w:val="20"/>
              </w:rPr>
              <w:t xml:space="preserve">DERSİN </w:t>
            </w:r>
          </w:p>
        </w:tc>
      </w:tr>
      <w:tr w:rsidR="00BA3C09" w:rsidRPr="00355A34" w:rsidTr="00760F34">
        <w:trPr>
          <w:trHeight w:val="392"/>
        </w:trPr>
        <w:tc>
          <w:tcPr>
            <w:tcW w:w="0" w:type="auto"/>
            <w:vMerge/>
            <w:tcBorders>
              <w:top w:val="nil"/>
              <w:left w:val="single" w:sz="12" w:space="0" w:color="000000"/>
              <w:bottom w:val="single" w:sz="4" w:space="0" w:color="000000"/>
              <w:right w:val="single" w:sz="12" w:space="0" w:color="000000"/>
            </w:tcBorders>
          </w:tcPr>
          <w:p w:rsidR="00BA3C09" w:rsidRPr="00355A34" w:rsidRDefault="00BA3C09" w:rsidP="00BA3C09">
            <w:pPr>
              <w:rPr>
                <w:rFonts w:ascii="Calibri" w:eastAsia="Calibri" w:hAnsi="Calibri" w:cs="Calibri"/>
                <w:color w:val="000000"/>
              </w:rPr>
            </w:pPr>
          </w:p>
        </w:tc>
        <w:tc>
          <w:tcPr>
            <w:tcW w:w="871" w:type="dxa"/>
            <w:tcBorders>
              <w:top w:val="single" w:sz="4" w:space="0" w:color="000000"/>
              <w:left w:val="single" w:sz="12" w:space="0" w:color="000000"/>
              <w:bottom w:val="single" w:sz="4" w:space="0" w:color="000000"/>
              <w:right w:val="single" w:sz="4" w:space="0" w:color="000000"/>
            </w:tcBorders>
          </w:tcPr>
          <w:p w:rsidR="00BA3C09" w:rsidRPr="00355A34" w:rsidRDefault="00BA3C09" w:rsidP="00BA3C09">
            <w:pPr>
              <w:ind w:left="89"/>
              <w:rPr>
                <w:rFonts w:ascii="Calibri" w:eastAsia="Calibri" w:hAnsi="Calibri" w:cs="Calibri"/>
                <w:color w:val="000000"/>
              </w:rPr>
            </w:pPr>
            <w:r w:rsidRPr="00355A34">
              <w:rPr>
                <w:rFonts w:ascii="Times New Roman" w:eastAsia="Times New Roman" w:hAnsi="Times New Roman" w:cs="Times New Roman"/>
                <w:b/>
                <w:color w:val="000000"/>
                <w:sz w:val="20"/>
              </w:rPr>
              <w:t xml:space="preserve">Teorik </w:t>
            </w:r>
          </w:p>
        </w:tc>
        <w:tc>
          <w:tcPr>
            <w:tcW w:w="1136" w:type="dxa"/>
            <w:gridSpan w:val="2"/>
            <w:tcBorders>
              <w:top w:val="single" w:sz="4" w:space="0" w:color="000000"/>
              <w:left w:val="single" w:sz="4" w:space="0" w:color="000000"/>
              <w:bottom w:val="single" w:sz="4" w:space="0" w:color="000000"/>
              <w:right w:val="single" w:sz="4" w:space="0" w:color="000000"/>
            </w:tcBorders>
          </w:tcPr>
          <w:p w:rsidR="00BA3C09" w:rsidRPr="00355A34" w:rsidRDefault="00BA3C09" w:rsidP="00BA3C09">
            <w:pPr>
              <w:ind w:left="70"/>
              <w:rPr>
                <w:rFonts w:ascii="Calibri" w:eastAsia="Calibri" w:hAnsi="Calibri" w:cs="Calibri"/>
                <w:color w:val="000000"/>
              </w:rPr>
            </w:pPr>
            <w:r w:rsidRPr="00355A34">
              <w:rPr>
                <w:rFonts w:ascii="Times New Roman" w:eastAsia="Times New Roman" w:hAnsi="Times New Roman" w:cs="Times New Roman"/>
                <w:b/>
                <w:color w:val="000000"/>
                <w:sz w:val="20"/>
              </w:rPr>
              <w:t xml:space="preserve">Uygulama </w:t>
            </w:r>
          </w:p>
        </w:tc>
        <w:tc>
          <w:tcPr>
            <w:tcW w:w="1354" w:type="dxa"/>
            <w:gridSpan w:val="2"/>
            <w:tcBorders>
              <w:top w:val="single" w:sz="4" w:space="0" w:color="000000"/>
              <w:left w:val="single" w:sz="4" w:space="0" w:color="000000"/>
              <w:bottom w:val="single" w:sz="4" w:space="0" w:color="000000"/>
              <w:right w:val="single" w:sz="12" w:space="0" w:color="000000"/>
            </w:tcBorders>
          </w:tcPr>
          <w:p w:rsidR="00BA3C09" w:rsidRPr="00355A34" w:rsidRDefault="00BA3C09" w:rsidP="00BA3C09">
            <w:pPr>
              <w:ind w:left="70"/>
              <w:rPr>
                <w:rFonts w:ascii="Calibri" w:eastAsia="Calibri" w:hAnsi="Calibri" w:cs="Calibri"/>
                <w:color w:val="000000"/>
              </w:rPr>
            </w:pPr>
            <w:r w:rsidRPr="00355A34">
              <w:rPr>
                <w:rFonts w:ascii="Times New Roman" w:eastAsia="Times New Roman" w:hAnsi="Times New Roman" w:cs="Times New Roman"/>
                <w:b/>
                <w:color w:val="000000"/>
                <w:sz w:val="20"/>
              </w:rPr>
              <w:t xml:space="preserve">Laboratuvar </w:t>
            </w:r>
          </w:p>
        </w:tc>
        <w:tc>
          <w:tcPr>
            <w:tcW w:w="991" w:type="dxa"/>
            <w:tcBorders>
              <w:top w:val="single" w:sz="4" w:space="0" w:color="000000"/>
              <w:left w:val="single" w:sz="12" w:space="0" w:color="000000"/>
              <w:bottom w:val="single" w:sz="4" w:space="0" w:color="000000"/>
              <w:right w:val="single" w:sz="4" w:space="0" w:color="000000"/>
            </w:tcBorders>
          </w:tcPr>
          <w:p w:rsidR="00BA3C09" w:rsidRPr="00355A34" w:rsidRDefault="00BA3C09" w:rsidP="00BA3C09">
            <w:pPr>
              <w:ind w:right="47"/>
              <w:jc w:val="center"/>
              <w:rPr>
                <w:rFonts w:ascii="Calibri" w:eastAsia="Calibri" w:hAnsi="Calibri" w:cs="Calibri"/>
                <w:color w:val="000000"/>
              </w:rPr>
            </w:pPr>
            <w:r w:rsidRPr="00355A34">
              <w:rPr>
                <w:rFonts w:ascii="Times New Roman" w:eastAsia="Times New Roman" w:hAnsi="Times New Roman" w:cs="Times New Roman"/>
                <w:b/>
                <w:color w:val="000000"/>
                <w:sz w:val="20"/>
              </w:rPr>
              <w:t xml:space="preserve">Kredisi </w:t>
            </w:r>
          </w:p>
        </w:tc>
        <w:tc>
          <w:tcPr>
            <w:tcW w:w="662" w:type="dxa"/>
            <w:gridSpan w:val="2"/>
            <w:tcBorders>
              <w:top w:val="single" w:sz="4" w:space="0" w:color="000000"/>
              <w:left w:val="single" w:sz="4" w:space="0" w:color="000000"/>
              <w:bottom w:val="single" w:sz="4" w:space="0" w:color="000000"/>
              <w:right w:val="single" w:sz="4" w:space="0" w:color="000000"/>
            </w:tcBorders>
          </w:tcPr>
          <w:p w:rsidR="00BA3C09" w:rsidRPr="00355A34" w:rsidRDefault="00BA3C09" w:rsidP="00BA3C09">
            <w:pPr>
              <w:jc w:val="both"/>
              <w:rPr>
                <w:rFonts w:ascii="Calibri" w:eastAsia="Calibri" w:hAnsi="Calibri" w:cs="Calibri"/>
                <w:color w:val="000000"/>
              </w:rPr>
            </w:pPr>
            <w:r w:rsidRPr="00355A34">
              <w:rPr>
                <w:rFonts w:ascii="Times New Roman" w:eastAsia="Times New Roman" w:hAnsi="Times New Roman" w:cs="Times New Roman"/>
                <w:b/>
                <w:color w:val="000000"/>
                <w:sz w:val="20"/>
              </w:rPr>
              <w:t xml:space="preserve">AKTS </w:t>
            </w:r>
          </w:p>
        </w:tc>
        <w:tc>
          <w:tcPr>
            <w:tcW w:w="2662" w:type="dxa"/>
            <w:gridSpan w:val="3"/>
            <w:tcBorders>
              <w:top w:val="single" w:sz="4" w:space="0" w:color="000000"/>
              <w:left w:val="single" w:sz="4" w:space="0" w:color="000000"/>
              <w:bottom w:val="single" w:sz="4" w:space="0" w:color="000000"/>
              <w:right w:val="single" w:sz="4" w:space="0" w:color="000000"/>
            </w:tcBorders>
          </w:tcPr>
          <w:p w:rsidR="00BA3C09" w:rsidRPr="00355A34" w:rsidRDefault="00BA3C09" w:rsidP="00BA3C09">
            <w:pPr>
              <w:ind w:right="47"/>
              <w:jc w:val="center"/>
              <w:rPr>
                <w:rFonts w:ascii="Calibri" w:eastAsia="Calibri" w:hAnsi="Calibri" w:cs="Calibri"/>
                <w:color w:val="000000"/>
              </w:rPr>
            </w:pPr>
            <w:r w:rsidRPr="00355A34">
              <w:rPr>
                <w:rFonts w:ascii="Times New Roman" w:eastAsia="Times New Roman" w:hAnsi="Times New Roman" w:cs="Times New Roman"/>
                <w:b/>
                <w:color w:val="000000"/>
                <w:sz w:val="20"/>
              </w:rPr>
              <w:t xml:space="preserve">TÜRÜ </w:t>
            </w:r>
          </w:p>
        </w:tc>
        <w:tc>
          <w:tcPr>
            <w:tcW w:w="1558" w:type="dxa"/>
            <w:tcBorders>
              <w:top w:val="single" w:sz="4" w:space="0" w:color="000000"/>
              <w:left w:val="single" w:sz="4" w:space="0" w:color="000000"/>
              <w:bottom w:val="single" w:sz="4" w:space="0" w:color="000000"/>
              <w:right w:val="single" w:sz="12" w:space="0" w:color="000000"/>
            </w:tcBorders>
          </w:tcPr>
          <w:p w:rsidR="00BA3C09" w:rsidRPr="00355A34" w:rsidRDefault="00BA3C09" w:rsidP="00BA3C09">
            <w:pPr>
              <w:ind w:right="44"/>
              <w:jc w:val="center"/>
              <w:rPr>
                <w:rFonts w:ascii="Calibri" w:eastAsia="Calibri" w:hAnsi="Calibri" w:cs="Calibri"/>
                <w:color w:val="000000"/>
              </w:rPr>
            </w:pPr>
            <w:r w:rsidRPr="00355A34">
              <w:rPr>
                <w:rFonts w:ascii="Times New Roman" w:eastAsia="Times New Roman" w:hAnsi="Times New Roman" w:cs="Times New Roman"/>
                <w:b/>
                <w:color w:val="000000"/>
                <w:sz w:val="20"/>
              </w:rPr>
              <w:t xml:space="preserve">DİLİ </w:t>
            </w:r>
          </w:p>
        </w:tc>
      </w:tr>
      <w:tr w:rsidR="00BA3C09" w:rsidRPr="00355A34" w:rsidTr="00BA3C09">
        <w:trPr>
          <w:trHeight w:val="270"/>
        </w:trPr>
        <w:tc>
          <w:tcPr>
            <w:tcW w:w="1080" w:type="dxa"/>
            <w:tcBorders>
              <w:top w:val="single" w:sz="4" w:space="0" w:color="000000"/>
              <w:left w:val="single" w:sz="12" w:space="0" w:color="000000"/>
              <w:bottom w:val="single" w:sz="12" w:space="0" w:color="000000"/>
              <w:right w:val="single" w:sz="12" w:space="0" w:color="000000"/>
            </w:tcBorders>
            <w:vAlign w:val="center"/>
          </w:tcPr>
          <w:p w:rsidR="00BA3C09" w:rsidRPr="00355A34" w:rsidRDefault="00BA3C09" w:rsidP="00BA3C09">
            <w:pPr>
              <w:ind w:right="47"/>
              <w:jc w:val="center"/>
              <w:rPr>
                <w:rFonts w:ascii="Calibri" w:eastAsia="Calibri" w:hAnsi="Calibri" w:cs="Calibri"/>
                <w:color w:val="000000"/>
              </w:rPr>
            </w:pPr>
            <w:r w:rsidRPr="00355A34">
              <w:rPr>
                <w:rFonts w:ascii="Times New Roman" w:eastAsia="Times New Roman" w:hAnsi="Times New Roman" w:cs="Times New Roman"/>
                <w:color w:val="000000"/>
              </w:rPr>
              <w:t xml:space="preserve">GÜZ </w:t>
            </w:r>
          </w:p>
        </w:tc>
        <w:tc>
          <w:tcPr>
            <w:tcW w:w="871" w:type="dxa"/>
            <w:tcBorders>
              <w:top w:val="single" w:sz="4" w:space="0" w:color="000000"/>
              <w:left w:val="single" w:sz="12" w:space="0" w:color="000000"/>
              <w:bottom w:val="single" w:sz="12" w:space="0" w:color="000000"/>
              <w:right w:val="single" w:sz="4" w:space="0" w:color="000000"/>
            </w:tcBorders>
            <w:vAlign w:val="center"/>
          </w:tcPr>
          <w:p w:rsidR="00BA3C09" w:rsidRPr="00355A34" w:rsidRDefault="00BA3C09" w:rsidP="00BA3C09">
            <w:pPr>
              <w:ind w:right="45"/>
              <w:jc w:val="center"/>
              <w:rPr>
                <w:rFonts w:ascii="Calibri" w:eastAsia="Calibri" w:hAnsi="Calibri" w:cs="Calibri"/>
                <w:color w:val="000000"/>
              </w:rPr>
            </w:pPr>
            <w:r w:rsidRPr="00355A34">
              <w:rPr>
                <w:rFonts w:ascii="Times New Roman" w:eastAsia="Times New Roman" w:hAnsi="Times New Roman" w:cs="Times New Roman"/>
                <w:color w:val="000000"/>
              </w:rPr>
              <w:t xml:space="preserve">2 </w:t>
            </w:r>
          </w:p>
        </w:tc>
        <w:tc>
          <w:tcPr>
            <w:tcW w:w="1136" w:type="dxa"/>
            <w:gridSpan w:val="2"/>
            <w:tcBorders>
              <w:top w:val="single" w:sz="4" w:space="0" w:color="000000"/>
              <w:left w:val="single" w:sz="4" w:space="0" w:color="000000"/>
              <w:bottom w:val="single" w:sz="12" w:space="0" w:color="000000"/>
              <w:right w:val="single" w:sz="4" w:space="0" w:color="000000"/>
            </w:tcBorders>
            <w:vAlign w:val="center"/>
          </w:tcPr>
          <w:p w:rsidR="00BA3C09" w:rsidRPr="00355A34" w:rsidRDefault="00BA3C09" w:rsidP="00BA3C09">
            <w:pPr>
              <w:ind w:right="49"/>
              <w:jc w:val="center"/>
              <w:rPr>
                <w:rFonts w:ascii="Calibri" w:eastAsia="Calibri" w:hAnsi="Calibri" w:cs="Calibri"/>
                <w:color w:val="000000"/>
              </w:rPr>
            </w:pPr>
            <w:r w:rsidRPr="00355A34">
              <w:rPr>
                <w:rFonts w:ascii="Times New Roman" w:eastAsia="Times New Roman" w:hAnsi="Times New Roman" w:cs="Times New Roman"/>
                <w:color w:val="000000"/>
              </w:rPr>
              <w:t xml:space="preserve">0 </w:t>
            </w:r>
          </w:p>
        </w:tc>
        <w:tc>
          <w:tcPr>
            <w:tcW w:w="1354" w:type="dxa"/>
            <w:gridSpan w:val="2"/>
            <w:tcBorders>
              <w:top w:val="single" w:sz="4" w:space="0" w:color="000000"/>
              <w:left w:val="single" w:sz="4" w:space="0" w:color="000000"/>
              <w:bottom w:val="single" w:sz="12" w:space="0" w:color="000000"/>
              <w:right w:val="single" w:sz="12" w:space="0" w:color="000000"/>
            </w:tcBorders>
            <w:vAlign w:val="center"/>
          </w:tcPr>
          <w:p w:rsidR="00BA3C09" w:rsidRPr="00355A34" w:rsidRDefault="00BA3C09" w:rsidP="00BA3C09">
            <w:pPr>
              <w:ind w:right="48"/>
              <w:jc w:val="center"/>
              <w:rPr>
                <w:rFonts w:ascii="Calibri" w:eastAsia="Calibri" w:hAnsi="Calibri" w:cs="Calibri"/>
                <w:color w:val="000000"/>
              </w:rPr>
            </w:pPr>
            <w:r w:rsidRPr="00355A34">
              <w:rPr>
                <w:rFonts w:ascii="Times New Roman" w:eastAsia="Times New Roman" w:hAnsi="Times New Roman" w:cs="Times New Roman"/>
                <w:color w:val="000000"/>
              </w:rPr>
              <w:t xml:space="preserve">0 </w:t>
            </w:r>
          </w:p>
        </w:tc>
        <w:tc>
          <w:tcPr>
            <w:tcW w:w="991" w:type="dxa"/>
            <w:tcBorders>
              <w:top w:val="single" w:sz="4" w:space="0" w:color="000000"/>
              <w:left w:val="single" w:sz="12" w:space="0" w:color="000000"/>
              <w:bottom w:val="single" w:sz="12" w:space="0" w:color="000000"/>
              <w:right w:val="single" w:sz="4" w:space="0" w:color="000000"/>
            </w:tcBorders>
            <w:vAlign w:val="center"/>
          </w:tcPr>
          <w:p w:rsidR="00BA3C09" w:rsidRPr="00355A34" w:rsidRDefault="00BA3C09" w:rsidP="00BA3C09">
            <w:pPr>
              <w:ind w:right="45"/>
              <w:jc w:val="center"/>
              <w:rPr>
                <w:rFonts w:ascii="Calibri" w:eastAsia="Calibri" w:hAnsi="Calibri" w:cs="Calibri"/>
                <w:color w:val="000000"/>
              </w:rPr>
            </w:pPr>
            <w:r w:rsidRPr="00355A34">
              <w:rPr>
                <w:rFonts w:ascii="Times New Roman" w:eastAsia="Times New Roman" w:hAnsi="Times New Roman" w:cs="Times New Roman"/>
                <w:color w:val="000000"/>
              </w:rPr>
              <w:t xml:space="preserve">2 </w:t>
            </w:r>
          </w:p>
        </w:tc>
        <w:tc>
          <w:tcPr>
            <w:tcW w:w="662" w:type="dxa"/>
            <w:gridSpan w:val="2"/>
            <w:tcBorders>
              <w:top w:val="single" w:sz="4" w:space="0" w:color="000000"/>
              <w:left w:val="single" w:sz="4" w:space="0" w:color="000000"/>
              <w:bottom w:val="single" w:sz="12" w:space="0" w:color="000000"/>
              <w:right w:val="single" w:sz="4" w:space="0" w:color="000000"/>
            </w:tcBorders>
            <w:vAlign w:val="center"/>
          </w:tcPr>
          <w:p w:rsidR="00BA3C09" w:rsidRPr="00355A34" w:rsidRDefault="00BA3C09" w:rsidP="00BA3C09">
            <w:pPr>
              <w:ind w:left="8"/>
              <w:jc w:val="center"/>
              <w:rPr>
                <w:rFonts w:ascii="Calibri" w:eastAsia="Calibri" w:hAnsi="Calibri" w:cs="Calibri"/>
                <w:color w:val="000000"/>
              </w:rPr>
            </w:pPr>
            <w:r w:rsidRPr="00355A34">
              <w:rPr>
                <w:rFonts w:ascii="Times New Roman" w:eastAsia="Times New Roman" w:hAnsi="Times New Roman" w:cs="Times New Roman"/>
                <w:color w:val="000000"/>
              </w:rPr>
              <w:t xml:space="preserve"> </w:t>
            </w:r>
          </w:p>
        </w:tc>
        <w:tc>
          <w:tcPr>
            <w:tcW w:w="2662" w:type="dxa"/>
            <w:gridSpan w:val="3"/>
            <w:tcBorders>
              <w:top w:val="single" w:sz="4" w:space="0" w:color="000000"/>
              <w:left w:val="single" w:sz="4" w:space="0" w:color="000000"/>
              <w:bottom w:val="single" w:sz="12" w:space="0" w:color="000000"/>
              <w:right w:val="single" w:sz="4" w:space="0" w:color="000000"/>
            </w:tcBorders>
          </w:tcPr>
          <w:p w:rsidR="00BA3C09" w:rsidRPr="00355A34" w:rsidRDefault="00BA3C09" w:rsidP="00BA3C09">
            <w:pPr>
              <w:ind w:right="47"/>
              <w:jc w:val="center"/>
              <w:rPr>
                <w:rFonts w:ascii="Calibri" w:eastAsia="Calibri" w:hAnsi="Calibri" w:cs="Calibri"/>
                <w:color w:val="000000"/>
              </w:rPr>
            </w:pPr>
            <w:r w:rsidRPr="00355A34">
              <w:rPr>
                <w:rFonts w:ascii="Times New Roman" w:eastAsia="Times New Roman" w:hAnsi="Times New Roman" w:cs="Times New Roman"/>
                <w:color w:val="000000"/>
                <w:sz w:val="16"/>
              </w:rPr>
              <w:t xml:space="preserve">ZORUNLU (X)  SEÇMELİ (   ) </w:t>
            </w:r>
          </w:p>
        </w:tc>
        <w:tc>
          <w:tcPr>
            <w:tcW w:w="1558" w:type="dxa"/>
            <w:tcBorders>
              <w:top w:val="single" w:sz="4" w:space="0" w:color="000000"/>
              <w:left w:val="single" w:sz="4" w:space="0" w:color="000000"/>
              <w:bottom w:val="single" w:sz="12" w:space="0" w:color="000000"/>
              <w:right w:val="single" w:sz="12" w:space="0" w:color="000000"/>
            </w:tcBorders>
          </w:tcPr>
          <w:p w:rsidR="00BA3C09" w:rsidRPr="00355A34" w:rsidRDefault="00BA3C09" w:rsidP="00BA3C09">
            <w:pPr>
              <w:ind w:left="53"/>
              <w:rPr>
                <w:rFonts w:ascii="Calibri" w:eastAsia="Calibri" w:hAnsi="Calibri" w:cs="Calibri"/>
                <w:color w:val="000000"/>
              </w:rPr>
            </w:pPr>
            <w:r w:rsidRPr="00355A34">
              <w:rPr>
                <w:rFonts w:ascii="Times New Roman" w:eastAsia="Times New Roman" w:hAnsi="Times New Roman" w:cs="Times New Roman"/>
                <w:color w:val="000000"/>
                <w:sz w:val="16"/>
              </w:rPr>
              <w:t xml:space="preserve">          Türkçe </w:t>
            </w:r>
          </w:p>
        </w:tc>
      </w:tr>
      <w:tr w:rsidR="00BA3C09" w:rsidRPr="00355A34" w:rsidTr="00760F34">
        <w:trPr>
          <w:trHeight w:val="490"/>
        </w:trPr>
        <w:tc>
          <w:tcPr>
            <w:tcW w:w="10315" w:type="dxa"/>
            <w:gridSpan w:val="13"/>
            <w:tcBorders>
              <w:top w:val="single" w:sz="12" w:space="0" w:color="000000"/>
              <w:left w:val="single" w:sz="12" w:space="0" w:color="000000"/>
              <w:bottom w:val="single" w:sz="12" w:space="0" w:color="000000"/>
              <w:right w:val="single" w:sz="12" w:space="0" w:color="000000"/>
            </w:tcBorders>
          </w:tcPr>
          <w:p w:rsidR="00BA3C09" w:rsidRPr="00355A34" w:rsidRDefault="00BA3C09" w:rsidP="00BA3C09">
            <w:pPr>
              <w:spacing w:after="23"/>
              <w:jc w:val="center"/>
              <w:rPr>
                <w:rFonts w:ascii="Calibri" w:eastAsia="Calibri" w:hAnsi="Calibri" w:cs="Calibri"/>
                <w:color w:val="000000"/>
              </w:rPr>
            </w:pPr>
            <w:r w:rsidRPr="00355A34">
              <w:rPr>
                <w:rFonts w:ascii="Times New Roman" w:eastAsia="Times New Roman" w:hAnsi="Times New Roman" w:cs="Times New Roman"/>
                <w:b/>
                <w:color w:val="000000"/>
                <w:sz w:val="20"/>
              </w:rPr>
              <w:t xml:space="preserve"> </w:t>
            </w:r>
          </w:p>
          <w:p w:rsidR="00BA3C09" w:rsidRPr="00355A34" w:rsidRDefault="00BA3C09" w:rsidP="00BA3C09">
            <w:pPr>
              <w:ind w:right="51"/>
              <w:jc w:val="center"/>
              <w:rPr>
                <w:rFonts w:ascii="Calibri" w:eastAsia="Calibri" w:hAnsi="Calibri" w:cs="Calibri"/>
                <w:color w:val="000000"/>
              </w:rPr>
            </w:pPr>
            <w:r w:rsidRPr="00355A34">
              <w:rPr>
                <w:rFonts w:ascii="Times New Roman" w:eastAsia="Times New Roman" w:hAnsi="Times New Roman" w:cs="Times New Roman"/>
                <w:b/>
                <w:color w:val="000000"/>
                <w:sz w:val="20"/>
              </w:rPr>
              <w:t xml:space="preserve">DERSİN KATEGORİSİ </w:t>
            </w:r>
          </w:p>
        </w:tc>
      </w:tr>
      <w:tr w:rsidR="00BA3C09" w:rsidRPr="00355A34" w:rsidTr="00BA3C09">
        <w:trPr>
          <w:trHeight w:val="248"/>
        </w:trPr>
        <w:tc>
          <w:tcPr>
            <w:tcW w:w="2665" w:type="dxa"/>
            <w:gridSpan w:val="3"/>
            <w:tcBorders>
              <w:top w:val="single" w:sz="12" w:space="0" w:color="000000"/>
              <w:left w:val="single" w:sz="12" w:space="0" w:color="000000"/>
              <w:bottom w:val="single" w:sz="6" w:space="0" w:color="000000"/>
              <w:right w:val="single" w:sz="6" w:space="0" w:color="000000"/>
            </w:tcBorders>
            <w:vAlign w:val="center"/>
          </w:tcPr>
          <w:p w:rsidR="00BA3C09" w:rsidRPr="00355A34" w:rsidRDefault="00BA3C09" w:rsidP="00BA3C09">
            <w:pPr>
              <w:ind w:right="50"/>
              <w:jc w:val="center"/>
              <w:rPr>
                <w:rFonts w:ascii="Calibri" w:eastAsia="Calibri" w:hAnsi="Calibri" w:cs="Calibri"/>
                <w:color w:val="000000"/>
              </w:rPr>
            </w:pPr>
            <w:r w:rsidRPr="00355A34">
              <w:rPr>
                <w:rFonts w:ascii="Times New Roman" w:eastAsia="Times New Roman" w:hAnsi="Times New Roman" w:cs="Times New Roman"/>
                <w:b/>
                <w:color w:val="000000"/>
                <w:sz w:val="20"/>
              </w:rPr>
              <w:t xml:space="preserve">Temel Bilim </w:t>
            </w:r>
          </w:p>
        </w:tc>
        <w:tc>
          <w:tcPr>
            <w:tcW w:w="2974" w:type="dxa"/>
            <w:gridSpan w:val="5"/>
            <w:tcBorders>
              <w:top w:val="single" w:sz="12" w:space="0" w:color="000000"/>
              <w:left w:val="single" w:sz="6" w:space="0" w:color="000000"/>
              <w:bottom w:val="single" w:sz="6" w:space="0" w:color="000000"/>
              <w:right w:val="single" w:sz="6" w:space="0" w:color="000000"/>
            </w:tcBorders>
            <w:vAlign w:val="center"/>
          </w:tcPr>
          <w:p w:rsidR="00BA3C09" w:rsidRPr="00355A34" w:rsidRDefault="00BA3C09" w:rsidP="00BA3C09">
            <w:pPr>
              <w:ind w:right="53"/>
              <w:jc w:val="center"/>
              <w:rPr>
                <w:rFonts w:ascii="Calibri" w:eastAsia="Calibri" w:hAnsi="Calibri" w:cs="Calibri"/>
                <w:color w:val="000000"/>
              </w:rPr>
            </w:pPr>
            <w:r w:rsidRPr="00355A34">
              <w:rPr>
                <w:rFonts w:ascii="Times New Roman" w:eastAsia="Times New Roman" w:hAnsi="Times New Roman" w:cs="Times New Roman"/>
                <w:b/>
                <w:color w:val="000000"/>
                <w:sz w:val="20"/>
              </w:rPr>
              <w:t xml:space="preserve">Temel Tıp Bilimi </w:t>
            </w:r>
          </w:p>
        </w:tc>
        <w:tc>
          <w:tcPr>
            <w:tcW w:w="2266" w:type="dxa"/>
            <w:gridSpan w:val="3"/>
            <w:tcBorders>
              <w:top w:val="single" w:sz="12" w:space="0" w:color="000000"/>
              <w:left w:val="single" w:sz="6" w:space="0" w:color="000000"/>
              <w:bottom w:val="single" w:sz="6" w:space="0" w:color="000000"/>
              <w:right w:val="single" w:sz="6" w:space="0" w:color="000000"/>
            </w:tcBorders>
            <w:vAlign w:val="center"/>
          </w:tcPr>
          <w:p w:rsidR="00BA3C09" w:rsidRPr="00355A34" w:rsidRDefault="00BA3C09" w:rsidP="00BA3C09">
            <w:pPr>
              <w:ind w:right="49"/>
              <w:jc w:val="center"/>
              <w:rPr>
                <w:rFonts w:ascii="Calibri" w:eastAsia="Calibri" w:hAnsi="Calibri" w:cs="Calibri"/>
                <w:color w:val="000000"/>
              </w:rPr>
            </w:pPr>
            <w:r w:rsidRPr="00355A34">
              <w:rPr>
                <w:rFonts w:ascii="Times New Roman" w:eastAsia="Times New Roman" w:hAnsi="Times New Roman" w:cs="Times New Roman"/>
                <w:b/>
                <w:color w:val="000000"/>
                <w:sz w:val="20"/>
              </w:rPr>
              <w:t xml:space="preserve">Klinik Bilim </w:t>
            </w:r>
          </w:p>
        </w:tc>
        <w:tc>
          <w:tcPr>
            <w:tcW w:w="2410" w:type="dxa"/>
            <w:gridSpan w:val="2"/>
            <w:tcBorders>
              <w:top w:val="single" w:sz="12" w:space="0" w:color="000000"/>
              <w:left w:val="single" w:sz="6" w:space="0" w:color="000000"/>
              <w:bottom w:val="single" w:sz="6" w:space="0" w:color="000000"/>
              <w:right w:val="single" w:sz="12" w:space="0" w:color="000000"/>
            </w:tcBorders>
            <w:vAlign w:val="center"/>
          </w:tcPr>
          <w:p w:rsidR="00BA3C09" w:rsidRPr="00355A34" w:rsidRDefault="00BA3C09" w:rsidP="00BA3C09">
            <w:pPr>
              <w:ind w:right="41"/>
              <w:jc w:val="center"/>
              <w:rPr>
                <w:rFonts w:ascii="Calibri" w:eastAsia="Calibri" w:hAnsi="Calibri" w:cs="Calibri"/>
                <w:color w:val="000000"/>
              </w:rPr>
            </w:pPr>
            <w:r w:rsidRPr="00355A34">
              <w:rPr>
                <w:rFonts w:ascii="Times New Roman" w:eastAsia="Times New Roman" w:hAnsi="Times New Roman" w:cs="Times New Roman"/>
                <w:b/>
                <w:color w:val="000000"/>
                <w:sz w:val="20"/>
              </w:rPr>
              <w:t xml:space="preserve">Sosyal Bilim </w:t>
            </w:r>
          </w:p>
        </w:tc>
      </w:tr>
      <w:tr w:rsidR="00BA3C09" w:rsidRPr="00355A34" w:rsidTr="00760F34">
        <w:trPr>
          <w:trHeight w:val="300"/>
        </w:trPr>
        <w:tc>
          <w:tcPr>
            <w:tcW w:w="2665" w:type="dxa"/>
            <w:gridSpan w:val="3"/>
            <w:tcBorders>
              <w:top w:val="single" w:sz="6" w:space="0" w:color="000000"/>
              <w:left w:val="single" w:sz="12" w:space="0" w:color="000000"/>
              <w:bottom w:val="single" w:sz="12" w:space="0" w:color="000000"/>
              <w:right w:val="single" w:sz="4" w:space="0" w:color="000000"/>
            </w:tcBorders>
          </w:tcPr>
          <w:p w:rsidR="00BA3C09" w:rsidRPr="00355A34" w:rsidRDefault="00BA3C09" w:rsidP="00BA3C09">
            <w:pPr>
              <w:ind w:right="47"/>
              <w:jc w:val="center"/>
              <w:rPr>
                <w:rFonts w:ascii="Calibri" w:eastAsia="Calibri" w:hAnsi="Calibri" w:cs="Calibri"/>
                <w:color w:val="000000"/>
              </w:rPr>
            </w:pPr>
            <w:r w:rsidRPr="00355A34">
              <w:rPr>
                <w:rFonts w:ascii="Times New Roman" w:eastAsia="Times New Roman" w:hAnsi="Times New Roman" w:cs="Times New Roman"/>
                <w:color w:val="000000"/>
              </w:rPr>
              <w:t xml:space="preserve">X </w:t>
            </w:r>
          </w:p>
        </w:tc>
        <w:tc>
          <w:tcPr>
            <w:tcW w:w="2974" w:type="dxa"/>
            <w:gridSpan w:val="5"/>
            <w:tcBorders>
              <w:top w:val="single" w:sz="6" w:space="0" w:color="000000"/>
              <w:left w:val="single" w:sz="4" w:space="0" w:color="000000"/>
              <w:bottom w:val="single" w:sz="12" w:space="0" w:color="000000"/>
              <w:right w:val="single" w:sz="4" w:space="0" w:color="000000"/>
            </w:tcBorders>
          </w:tcPr>
          <w:p w:rsidR="00BA3C09" w:rsidRPr="00355A34" w:rsidRDefault="00BA3C09" w:rsidP="00BA3C09">
            <w:pPr>
              <w:ind w:left="15"/>
              <w:jc w:val="center"/>
              <w:rPr>
                <w:rFonts w:ascii="Calibri" w:eastAsia="Calibri" w:hAnsi="Calibri" w:cs="Calibri"/>
                <w:color w:val="000000"/>
              </w:rPr>
            </w:pPr>
            <w:r w:rsidRPr="00355A34">
              <w:rPr>
                <w:rFonts w:ascii="Times New Roman" w:eastAsia="Times New Roman" w:hAnsi="Times New Roman" w:cs="Times New Roman"/>
                <w:color w:val="000000"/>
                <w:sz w:val="24"/>
              </w:rPr>
              <w:t xml:space="preserve"> </w:t>
            </w:r>
          </w:p>
        </w:tc>
        <w:tc>
          <w:tcPr>
            <w:tcW w:w="2266" w:type="dxa"/>
            <w:gridSpan w:val="3"/>
            <w:tcBorders>
              <w:top w:val="single" w:sz="6" w:space="0" w:color="000000"/>
              <w:left w:val="single" w:sz="4" w:space="0" w:color="000000"/>
              <w:bottom w:val="single" w:sz="12" w:space="0" w:color="000000"/>
              <w:right w:val="single" w:sz="6" w:space="0" w:color="000000"/>
            </w:tcBorders>
          </w:tcPr>
          <w:p w:rsidR="00BA3C09" w:rsidRPr="00355A34" w:rsidRDefault="00BA3C09" w:rsidP="00BA3C09">
            <w:pPr>
              <w:ind w:left="13"/>
              <w:jc w:val="center"/>
              <w:rPr>
                <w:rFonts w:ascii="Calibri" w:eastAsia="Calibri" w:hAnsi="Calibri" w:cs="Calibri"/>
                <w:color w:val="000000"/>
              </w:rPr>
            </w:pPr>
            <w:r w:rsidRPr="00355A34">
              <w:rPr>
                <w:rFonts w:ascii="Times New Roman" w:eastAsia="Times New Roman" w:hAnsi="Times New Roman" w:cs="Times New Roman"/>
                <w:color w:val="000000"/>
                <w:sz w:val="24"/>
              </w:rPr>
              <w:t xml:space="preserve"> </w:t>
            </w:r>
          </w:p>
        </w:tc>
        <w:tc>
          <w:tcPr>
            <w:tcW w:w="2410" w:type="dxa"/>
            <w:gridSpan w:val="2"/>
            <w:tcBorders>
              <w:top w:val="single" w:sz="6" w:space="0" w:color="000000"/>
              <w:left w:val="single" w:sz="6" w:space="0" w:color="000000"/>
              <w:bottom w:val="single" w:sz="12" w:space="0" w:color="000000"/>
              <w:right w:val="single" w:sz="12" w:space="0" w:color="000000"/>
            </w:tcBorders>
          </w:tcPr>
          <w:p w:rsidR="00BA3C09" w:rsidRPr="00355A34" w:rsidRDefault="00BA3C09" w:rsidP="00BA3C09">
            <w:pPr>
              <w:ind w:left="13"/>
              <w:jc w:val="center"/>
              <w:rPr>
                <w:rFonts w:ascii="Calibri" w:eastAsia="Calibri" w:hAnsi="Calibri" w:cs="Calibri"/>
                <w:color w:val="000000"/>
              </w:rPr>
            </w:pPr>
            <w:r w:rsidRPr="00355A34">
              <w:rPr>
                <w:rFonts w:ascii="Times New Roman" w:eastAsia="Times New Roman" w:hAnsi="Times New Roman" w:cs="Times New Roman"/>
                <w:color w:val="000000"/>
              </w:rPr>
              <w:t xml:space="preserve"> </w:t>
            </w:r>
          </w:p>
        </w:tc>
      </w:tr>
      <w:tr w:rsidR="00BA3C09" w:rsidRPr="00355A34" w:rsidTr="00BA3C09">
        <w:trPr>
          <w:trHeight w:val="308"/>
        </w:trPr>
        <w:tc>
          <w:tcPr>
            <w:tcW w:w="10315" w:type="dxa"/>
            <w:gridSpan w:val="13"/>
            <w:tcBorders>
              <w:top w:val="single" w:sz="12" w:space="0" w:color="000000"/>
              <w:left w:val="single" w:sz="12" w:space="0" w:color="000000"/>
              <w:bottom w:val="single" w:sz="12" w:space="0" w:color="000000"/>
              <w:right w:val="single" w:sz="12" w:space="0" w:color="000000"/>
            </w:tcBorders>
          </w:tcPr>
          <w:p w:rsidR="00BA3C09" w:rsidRPr="00355A34" w:rsidRDefault="00BA3C09" w:rsidP="00BA3C09">
            <w:pPr>
              <w:spacing w:after="23"/>
              <w:ind w:left="51"/>
              <w:rPr>
                <w:rFonts w:ascii="Calibri" w:eastAsia="Calibri" w:hAnsi="Calibri" w:cs="Calibri"/>
                <w:color w:val="000000"/>
              </w:rPr>
            </w:pPr>
            <w:r w:rsidRPr="00355A34">
              <w:rPr>
                <w:rFonts w:ascii="Times New Roman" w:eastAsia="Times New Roman" w:hAnsi="Times New Roman" w:cs="Times New Roman"/>
                <w:b/>
                <w:color w:val="000000"/>
                <w:sz w:val="20"/>
              </w:rPr>
              <w:t xml:space="preserve"> </w:t>
            </w:r>
          </w:p>
          <w:p w:rsidR="00BA3C09" w:rsidRPr="00355A34" w:rsidRDefault="00BA3C09" w:rsidP="00BA3C09">
            <w:pPr>
              <w:ind w:right="51"/>
              <w:jc w:val="center"/>
              <w:rPr>
                <w:rFonts w:ascii="Calibri" w:eastAsia="Calibri" w:hAnsi="Calibri" w:cs="Calibri"/>
                <w:color w:val="000000"/>
              </w:rPr>
            </w:pPr>
            <w:r w:rsidRPr="00355A34">
              <w:rPr>
                <w:rFonts w:ascii="Times New Roman" w:eastAsia="Times New Roman" w:hAnsi="Times New Roman" w:cs="Times New Roman"/>
                <w:b/>
                <w:color w:val="000000"/>
                <w:sz w:val="20"/>
              </w:rPr>
              <w:t xml:space="preserve">DEĞERLENDİRME ÖLÇÜTLERİ </w:t>
            </w:r>
          </w:p>
        </w:tc>
      </w:tr>
      <w:tr w:rsidR="00BA3C09" w:rsidRPr="00355A34" w:rsidTr="00760F34">
        <w:trPr>
          <w:trHeight w:val="254"/>
        </w:trPr>
        <w:tc>
          <w:tcPr>
            <w:tcW w:w="3738" w:type="dxa"/>
            <w:gridSpan w:val="5"/>
            <w:vMerge w:val="restart"/>
            <w:tcBorders>
              <w:top w:val="single" w:sz="12" w:space="0" w:color="000000"/>
              <w:left w:val="single" w:sz="12" w:space="0" w:color="000000"/>
              <w:bottom w:val="single" w:sz="12" w:space="0" w:color="000000"/>
              <w:right w:val="single" w:sz="12" w:space="0" w:color="000000"/>
            </w:tcBorders>
            <w:vAlign w:val="center"/>
          </w:tcPr>
          <w:p w:rsidR="00BA3C09" w:rsidRPr="00355A34" w:rsidRDefault="00BA3C09" w:rsidP="00BA3C09">
            <w:pPr>
              <w:ind w:right="52"/>
              <w:jc w:val="center"/>
              <w:rPr>
                <w:rFonts w:ascii="Calibri" w:eastAsia="Calibri" w:hAnsi="Calibri" w:cs="Calibri"/>
                <w:color w:val="000000"/>
              </w:rPr>
            </w:pPr>
            <w:r w:rsidRPr="00355A34">
              <w:rPr>
                <w:rFonts w:ascii="Times New Roman" w:eastAsia="Times New Roman" w:hAnsi="Times New Roman" w:cs="Times New Roman"/>
                <w:b/>
                <w:color w:val="000000"/>
                <w:sz w:val="20"/>
              </w:rPr>
              <w:t xml:space="preserve">YIL İÇİ </w:t>
            </w:r>
          </w:p>
        </w:tc>
        <w:tc>
          <w:tcPr>
            <w:tcW w:w="2463" w:type="dxa"/>
            <w:gridSpan w:val="5"/>
            <w:tcBorders>
              <w:top w:val="single" w:sz="12" w:space="0" w:color="000000"/>
              <w:left w:val="single" w:sz="12" w:space="0" w:color="000000"/>
              <w:bottom w:val="single" w:sz="8" w:space="0" w:color="000000"/>
              <w:right w:val="single" w:sz="4" w:space="0" w:color="000000"/>
            </w:tcBorders>
          </w:tcPr>
          <w:p w:rsidR="00BA3C09" w:rsidRPr="00355A34" w:rsidRDefault="00BA3C09" w:rsidP="00BA3C09">
            <w:pPr>
              <w:ind w:right="49"/>
              <w:jc w:val="center"/>
              <w:rPr>
                <w:rFonts w:ascii="Calibri" w:eastAsia="Calibri" w:hAnsi="Calibri" w:cs="Calibri"/>
                <w:color w:val="000000"/>
              </w:rPr>
            </w:pPr>
            <w:r w:rsidRPr="00355A34">
              <w:rPr>
                <w:rFonts w:ascii="Times New Roman" w:eastAsia="Times New Roman" w:hAnsi="Times New Roman" w:cs="Times New Roman"/>
                <w:b/>
                <w:color w:val="000000"/>
                <w:sz w:val="20"/>
              </w:rPr>
              <w:t xml:space="preserve">Faaliyet türü </w:t>
            </w:r>
          </w:p>
        </w:tc>
        <w:tc>
          <w:tcPr>
            <w:tcW w:w="2557" w:type="dxa"/>
            <w:gridSpan w:val="2"/>
            <w:tcBorders>
              <w:top w:val="single" w:sz="12" w:space="0" w:color="000000"/>
              <w:left w:val="single" w:sz="4" w:space="0" w:color="000000"/>
              <w:bottom w:val="single" w:sz="8" w:space="0" w:color="000000"/>
              <w:right w:val="single" w:sz="8" w:space="0" w:color="000000"/>
            </w:tcBorders>
          </w:tcPr>
          <w:p w:rsidR="00BA3C09" w:rsidRPr="00355A34" w:rsidRDefault="00BA3C09" w:rsidP="00BA3C09">
            <w:pPr>
              <w:ind w:right="47"/>
              <w:jc w:val="center"/>
              <w:rPr>
                <w:rFonts w:ascii="Calibri" w:eastAsia="Calibri" w:hAnsi="Calibri" w:cs="Calibri"/>
                <w:color w:val="000000"/>
              </w:rPr>
            </w:pPr>
            <w:r w:rsidRPr="00355A34">
              <w:rPr>
                <w:rFonts w:ascii="Times New Roman" w:eastAsia="Times New Roman" w:hAnsi="Times New Roman" w:cs="Times New Roman"/>
                <w:b/>
                <w:color w:val="000000"/>
                <w:sz w:val="20"/>
              </w:rPr>
              <w:t xml:space="preserve">Sayı </w:t>
            </w:r>
          </w:p>
        </w:tc>
        <w:tc>
          <w:tcPr>
            <w:tcW w:w="1558" w:type="dxa"/>
            <w:tcBorders>
              <w:top w:val="single" w:sz="12" w:space="0" w:color="000000"/>
              <w:left w:val="single" w:sz="8" w:space="0" w:color="000000"/>
              <w:bottom w:val="single" w:sz="8" w:space="0" w:color="000000"/>
              <w:right w:val="single" w:sz="12" w:space="0" w:color="000000"/>
            </w:tcBorders>
          </w:tcPr>
          <w:p w:rsidR="00BA3C09" w:rsidRPr="00355A34" w:rsidRDefault="00BA3C09" w:rsidP="00BA3C09">
            <w:pPr>
              <w:ind w:right="42"/>
              <w:jc w:val="center"/>
              <w:rPr>
                <w:rFonts w:ascii="Calibri" w:eastAsia="Calibri" w:hAnsi="Calibri" w:cs="Calibri"/>
                <w:color w:val="000000"/>
              </w:rPr>
            </w:pPr>
            <w:r w:rsidRPr="00355A34">
              <w:rPr>
                <w:rFonts w:ascii="Times New Roman" w:eastAsia="Times New Roman" w:hAnsi="Times New Roman" w:cs="Times New Roman"/>
                <w:b/>
                <w:color w:val="000000"/>
                <w:sz w:val="20"/>
              </w:rPr>
              <w:t xml:space="preserve">% </w:t>
            </w:r>
          </w:p>
        </w:tc>
      </w:tr>
      <w:tr w:rsidR="00BA3C09" w:rsidRPr="00355A34" w:rsidTr="00760F34">
        <w:trPr>
          <w:trHeight w:val="254"/>
        </w:trPr>
        <w:tc>
          <w:tcPr>
            <w:tcW w:w="0" w:type="auto"/>
            <w:gridSpan w:val="5"/>
            <w:vMerge/>
            <w:tcBorders>
              <w:top w:val="nil"/>
              <w:left w:val="single" w:sz="12" w:space="0" w:color="000000"/>
              <w:bottom w:val="nil"/>
              <w:right w:val="single" w:sz="12" w:space="0" w:color="000000"/>
            </w:tcBorders>
          </w:tcPr>
          <w:p w:rsidR="00BA3C09" w:rsidRPr="00355A34" w:rsidRDefault="00BA3C09" w:rsidP="00BA3C09">
            <w:pPr>
              <w:rPr>
                <w:rFonts w:ascii="Calibri" w:eastAsia="Calibri" w:hAnsi="Calibri" w:cs="Calibri"/>
                <w:color w:val="000000"/>
              </w:rPr>
            </w:pPr>
          </w:p>
        </w:tc>
        <w:tc>
          <w:tcPr>
            <w:tcW w:w="2463" w:type="dxa"/>
            <w:gridSpan w:val="5"/>
            <w:tcBorders>
              <w:top w:val="single" w:sz="8" w:space="0" w:color="000000"/>
              <w:left w:val="single" w:sz="12" w:space="0" w:color="000000"/>
              <w:bottom w:val="single" w:sz="4" w:space="0" w:color="000000"/>
              <w:right w:val="single" w:sz="4" w:space="0" w:color="000000"/>
            </w:tcBorders>
          </w:tcPr>
          <w:p w:rsidR="00BA3C09" w:rsidRPr="00355A34" w:rsidRDefault="00BA3C09" w:rsidP="00BA3C09">
            <w:pPr>
              <w:ind w:left="50"/>
              <w:rPr>
                <w:rFonts w:ascii="Calibri" w:eastAsia="Calibri" w:hAnsi="Calibri" w:cs="Calibri"/>
                <w:color w:val="000000"/>
              </w:rPr>
            </w:pPr>
            <w:r w:rsidRPr="00355A34">
              <w:rPr>
                <w:rFonts w:ascii="Times New Roman" w:eastAsia="Times New Roman" w:hAnsi="Times New Roman" w:cs="Times New Roman"/>
                <w:color w:val="000000"/>
                <w:sz w:val="20"/>
              </w:rPr>
              <w:t xml:space="preserve">I. Ara Sınav </w:t>
            </w:r>
          </w:p>
        </w:tc>
        <w:tc>
          <w:tcPr>
            <w:tcW w:w="2557" w:type="dxa"/>
            <w:gridSpan w:val="2"/>
            <w:tcBorders>
              <w:top w:val="single" w:sz="8" w:space="0" w:color="000000"/>
              <w:left w:val="single" w:sz="4" w:space="0" w:color="000000"/>
              <w:bottom w:val="single" w:sz="4" w:space="0" w:color="000000"/>
              <w:right w:val="single" w:sz="8" w:space="0" w:color="000000"/>
            </w:tcBorders>
          </w:tcPr>
          <w:p w:rsidR="00BA3C09" w:rsidRPr="00355A34" w:rsidRDefault="00BA3C09" w:rsidP="00BA3C09">
            <w:pPr>
              <w:ind w:right="46"/>
              <w:jc w:val="center"/>
              <w:rPr>
                <w:rFonts w:ascii="Calibri" w:eastAsia="Calibri" w:hAnsi="Calibri" w:cs="Calibri"/>
                <w:color w:val="000000"/>
              </w:rPr>
            </w:pPr>
            <w:r w:rsidRPr="00355A34">
              <w:rPr>
                <w:rFonts w:ascii="Times New Roman" w:eastAsia="Times New Roman" w:hAnsi="Times New Roman" w:cs="Times New Roman"/>
                <w:color w:val="000000"/>
                <w:sz w:val="20"/>
              </w:rPr>
              <w:t xml:space="preserve">1 </w:t>
            </w:r>
          </w:p>
        </w:tc>
        <w:tc>
          <w:tcPr>
            <w:tcW w:w="1558" w:type="dxa"/>
            <w:tcBorders>
              <w:top w:val="single" w:sz="8" w:space="0" w:color="000000"/>
              <w:left w:val="single" w:sz="8" w:space="0" w:color="000000"/>
              <w:bottom w:val="single" w:sz="4" w:space="0" w:color="000000"/>
              <w:right w:val="single" w:sz="12" w:space="0" w:color="000000"/>
            </w:tcBorders>
          </w:tcPr>
          <w:p w:rsidR="00BA3C09" w:rsidRPr="00355A34" w:rsidRDefault="00BA3C09" w:rsidP="00BA3C09">
            <w:pPr>
              <w:ind w:right="41"/>
              <w:jc w:val="center"/>
              <w:rPr>
                <w:rFonts w:ascii="Calibri" w:eastAsia="Calibri" w:hAnsi="Calibri" w:cs="Calibri"/>
                <w:color w:val="000000"/>
              </w:rPr>
            </w:pPr>
            <w:r w:rsidRPr="00355A34">
              <w:rPr>
                <w:rFonts w:ascii="Times New Roman" w:eastAsia="Times New Roman" w:hAnsi="Times New Roman" w:cs="Times New Roman"/>
                <w:color w:val="000000"/>
                <w:sz w:val="20"/>
              </w:rPr>
              <w:t xml:space="preserve">30 </w:t>
            </w:r>
          </w:p>
        </w:tc>
      </w:tr>
      <w:tr w:rsidR="00BA3C09" w:rsidRPr="00355A34" w:rsidTr="00760F34">
        <w:trPr>
          <w:trHeight w:val="262"/>
        </w:trPr>
        <w:tc>
          <w:tcPr>
            <w:tcW w:w="0" w:type="auto"/>
            <w:gridSpan w:val="5"/>
            <w:vMerge/>
            <w:tcBorders>
              <w:top w:val="nil"/>
              <w:left w:val="single" w:sz="12" w:space="0" w:color="000000"/>
              <w:bottom w:val="nil"/>
              <w:right w:val="single" w:sz="12" w:space="0" w:color="000000"/>
            </w:tcBorders>
          </w:tcPr>
          <w:p w:rsidR="00BA3C09" w:rsidRPr="00355A34" w:rsidRDefault="00BA3C09" w:rsidP="00BA3C09">
            <w:pPr>
              <w:rPr>
                <w:rFonts w:ascii="Calibri" w:eastAsia="Calibri" w:hAnsi="Calibri" w:cs="Calibri"/>
                <w:color w:val="000000"/>
              </w:rPr>
            </w:pPr>
          </w:p>
        </w:tc>
        <w:tc>
          <w:tcPr>
            <w:tcW w:w="2463" w:type="dxa"/>
            <w:gridSpan w:val="5"/>
            <w:tcBorders>
              <w:top w:val="single" w:sz="4" w:space="0" w:color="000000"/>
              <w:left w:val="single" w:sz="12" w:space="0" w:color="000000"/>
              <w:bottom w:val="single" w:sz="4" w:space="0" w:color="000000"/>
              <w:right w:val="single" w:sz="4" w:space="0" w:color="000000"/>
            </w:tcBorders>
          </w:tcPr>
          <w:p w:rsidR="00BA3C09" w:rsidRPr="00355A34" w:rsidRDefault="00BA3C09" w:rsidP="00BA3C09">
            <w:pPr>
              <w:ind w:left="50"/>
              <w:rPr>
                <w:rFonts w:ascii="Calibri" w:eastAsia="Calibri" w:hAnsi="Calibri" w:cs="Calibri"/>
                <w:color w:val="000000"/>
              </w:rPr>
            </w:pPr>
            <w:r w:rsidRPr="00355A34">
              <w:rPr>
                <w:rFonts w:ascii="Times New Roman" w:eastAsia="Times New Roman" w:hAnsi="Times New Roman" w:cs="Times New Roman"/>
                <w:color w:val="000000"/>
                <w:sz w:val="20"/>
              </w:rPr>
              <w:t xml:space="preserve">II. Ara Sınav </w:t>
            </w:r>
          </w:p>
        </w:tc>
        <w:tc>
          <w:tcPr>
            <w:tcW w:w="2557" w:type="dxa"/>
            <w:gridSpan w:val="2"/>
            <w:tcBorders>
              <w:top w:val="single" w:sz="4" w:space="0" w:color="000000"/>
              <w:left w:val="single" w:sz="4" w:space="0" w:color="000000"/>
              <w:bottom w:val="single" w:sz="4" w:space="0" w:color="000000"/>
              <w:right w:val="single" w:sz="8" w:space="0" w:color="000000"/>
            </w:tcBorders>
          </w:tcPr>
          <w:p w:rsidR="00BA3C09" w:rsidRPr="00355A34" w:rsidRDefault="00BA3C09" w:rsidP="00BA3C09">
            <w:pPr>
              <w:ind w:left="5"/>
              <w:jc w:val="center"/>
              <w:rPr>
                <w:rFonts w:ascii="Calibri" w:eastAsia="Calibri" w:hAnsi="Calibri" w:cs="Calibri"/>
                <w:color w:val="000000"/>
              </w:rPr>
            </w:pPr>
            <w:r w:rsidRPr="00355A34">
              <w:rPr>
                <w:rFonts w:ascii="Times New Roman" w:eastAsia="Times New Roman" w:hAnsi="Times New Roman" w:cs="Times New Roman"/>
                <w:color w:val="000000"/>
                <w:sz w:val="20"/>
              </w:rPr>
              <w:t xml:space="preserve"> </w:t>
            </w:r>
          </w:p>
        </w:tc>
        <w:tc>
          <w:tcPr>
            <w:tcW w:w="1558" w:type="dxa"/>
            <w:tcBorders>
              <w:top w:val="single" w:sz="4" w:space="0" w:color="000000"/>
              <w:left w:val="single" w:sz="8" w:space="0" w:color="000000"/>
              <w:bottom w:val="single" w:sz="4" w:space="0" w:color="000000"/>
              <w:right w:val="single" w:sz="12" w:space="0" w:color="000000"/>
            </w:tcBorders>
          </w:tcPr>
          <w:p w:rsidR="00BA3C09" w:rsidRPr="00355A34" w:rsidRDefault="00BA3C09" w:rsidP="00BA3C09">
            <w:pPr>
              <w:ind w:left="5"/>
              <w:jc w:val="center"/>
              <w:rPr>
                <w:rFonts w:ascii="Calibri" w:eastAsia="Calibri" w:hAnsi="Calibri" w:cs="Calibri"/>
                <w:color w:val="000000"/>
              </w:rPr>
            </w:pPr>
            <w:r w:rsidRPr="00355A34">
              <w:rPr>
                <w:rFonts w:ascii="Times New Roman" w:eastAsia="Times New Roman" w:hAnsi="Times New Roman" w:cs="Times New Roman"/>
                <w:color w:val="000000"/>
                <w:sz w:val="20"/>
              </w:rPr>
              <w:t xml:space="preserve"> </w:t>
            </w:r>
          </w:p>
        </w:tc>
      </w:tr>
      <w:tr w:rsidR="00BA3C09" w:rsidRPr="00355A34" w:rsidTr="00760F34">
        <w:trPr>
          <w:trHeight w:val="259"/>
        </w:trPr>
        <w:tc>
          <w:tcPr>
            <w:tcW w:w="0" w:type="auto"/>
            <w:gridSpan w:val="5"/>
            <w:vMerge/>
            <w:tcBorders>
              <w:top w:val="nil"/>
              <w:left w:val="single" w:sz="12" w:space="0" w:color="000000"/>
              <w:bottom w:val="nil"/>
              <w:right w:val="single" w:sz="12" w:space="0" w:color="000000"/>
            </w:tcBorders>
          </w:tcPr>
          <w:p w:rsidR="00BA3C09" w:rsidRPr="00355A34" w:rsidRDefault="00BA3C09" w:rsidP="00BA3C09">
            <w:pPr>
              <w:rPr>
                <w:rFonts w:ascii="Calibri" w:eastAsia="Calibri" w:hAnsi="Calibri" w:cs="Calibri"/>
                <w:color w:val="000000"/>
              </w:rPr>
            </w:pPr>
          </w:p>
        </w:tc>
        <w:tc>
          <w:tcPr>
            <w:tcW w:w="2463" w:type="dxa"/>
            <w:gridSpan w:val="5"/>
            <w:tcBorders>
              <w:top w:val="single" w:sz="4" w:space="0" w:color="000000"/>
              <w:left w:val="single" w:sz="12" w:space="0" w:color="000000"/>
              <w:bottom w:val="single" w:sz="4" w:space="0" w:color="000000"/>
              <w:right w:val="single" w:sz="4" w:space="0" w:color="000000"/>
            </w:tcBorders>
          </w:tcPr>
          <w:p w:rsidR="00BA3C09" w:rsidRPr="00355A34" w:rsidRDefault="00BA3C09" w:rsidP="00BA3C09">
            <w:pPr>
              <w:ind w:left="50"/>
              <w:rPr>
                <w:rFonts w:ascii="Calibri" w:eastAsia="Calibri" w:hAnsi="Calibri" w:cs="Calibri"/>
                <w:color w:val="000000"/>
              </w:rPr>
            </w:pPr>
            <w:r w:rsidRPr="00355A34">
              <w:rPr>
                <w:rFonts w:ascii="Times New Roman" w:eastAsia="Times New Roman" w:hAnsi="Times New Roman" w:cs="Times New Roman"/>
                <w:color w:val="000000"/>
                <w:sz w:val="20"/>
              </w:rPr>
              <w:t xml:space="preserve">Kısa Sınav </w:t>
            </w:r>
          </w:p>
        </w:tc>
        <w:tc>
          <w:tcPr>
            <w:tcW w:w="2557" w:type="dxa"/>
            <w:gridSpan w:val="2"/>
            <w:tcBorders>
              <w:top w:val="single" w:sz="4" w:space="0" w:color="000000"/>
              <w:left w:val="single" w:sz="4" w:space="0" w:color="000000"/>
              <w:bottom w:val="single" w:sz="4" w:space="0" w:color="000000"/>
              <w:right w:val="single" w:sz="8" w:space="0" w:color="000000"/>
            </w:tcBorders>
          </w:tcPr>
          <w:p w:rsidR="00BA3C09" w:rsidRPr="00355A34" w:rsidRDefault="00BA3C09" w:rsidP="00BA3C09">
            <w:pPr>
              <w:ind w:left="5"/>
              <w:jc w:val="center"/>
              <w:rPr>
                <w:rFonts w:ascii="Calibri" w:eastAsia="Calibri" w:hAnsi="Calibri" w:cs="Calibri"/>
                <w:color w:val="000000"/>
              </w:rPr>
            </w:pPr>
            <w:r w:rsidRPr="00355A34">
              <w:rPr>
                <w:rFonts w:ascii="Times New Roman" w:eastAsia="Times New Roman" w:hAnsi="Times New Roman" w:cs="Times New Roman"/>
                <w:color w:val="000000"/>
                <w:sz w:val="20"/>
              </w:rPr>
              <w:t xml:space="preserve"> </w:t>
            </w:r>
          </w:p>
        </w:tc>
        <w:tc>
          <w:tcPr>
            <w:tcW w:w="1558" w:type="dxa"/>
            <w:tcBorders>
              <w:top w:val="single" w:sz="4" w:space="0" w:color="000000"/>
              <w:left w:val="single" w:sz="8" w:space="0" w:color="000000"/>
              <w:bottom w:val="single" w:sz="4" w:space="0" w:color="000000"/>
              <w:right w:val="single" w:sz="12" w:space="0" w:color="000000"/>
            </w:tcBorders>
          </w:tcPr>
          <w:p w:rsidR="00BA3C09" w:rsidRPr="00355A34" w:rsidRDefault="00BA3C09" w:rsidP="00BA3C09">
            <w:pPr>
              <w:ind w:left="53"/>
              <w:rPr>
                <w:rFonts w:ascii="Calibri" w:eastAsia="Calibri" w:hAnsi="Calibri" w:cs="Calibri"/>
                <w:color w:val="000000"/>
              </w:rPr>
            </w:pPr>
            <w:r w:rsidRPr="00355A34">
              <w:rPr>
                <w:rFonts w:ascii="Times New Roman" w:eastAsia="Times New Roman" w:hAnsi="Times New Roman" w:cs="Times New Roman"/>
                <w:color w:val="000000"/>
                <w:sz w:val="20"/>
              </w:rPr>
              <w:t xml:space="preserve"> </w:t>
            </w:r>
          </w:p>
        </w:tc>
      </w:tr>
      <w:tr w:rsidR="00BA3C09" w:rsidRPr="00355A34" w:rsidTr="00760F34">
        <w:trPr>
          <w:trHeight w:val="259"/>
        </w:trPr>
        <w:tc>
          <w:tcPr>
            <w:tcW w:w="0" w:type="auto"/>
            <w:gridSpan w:val="5"/>
            <w:vMerge/>
            <w:tcBorders>
              <w:top w:val="nil"/>
              <w:left w:val="single" w:sz="12" w:space="0" w:color="000000"/>
              <w:bottom w:val="nil"/>
              <w:right w:val="single" w:sz="12" w:space="0" w:color="000000"/>
            </w:tcBorders>
          </w:tcPr>
          <w:p w:rsidR="00BA3C09" w:rsidRPr="00355A34" w:rsidRDefault="00BA3C09" w:rsidP="00BA3C09">
            <w:pPr>
              <w:rPr>
                <w:rFonts w:ascii="Calibri" w:eastAsia="Calibri" w:hAnsi="Calibri" w:cs="Calibri"/>
                <w:color w:val="000000"/>
              </w:rPr>
            </w:pPr>
          </w:p>
        </w:tc>
        <w:tc>
          <w:tcPr>
            <w:tcW w:w="2463" w:type="dxa"/>
            <w:gridSpan w:val="5"/>
            <w:tcBorders>
              <w:top w:val="single" w:sz="4" w:space="0" w:color="000000"/>
              <w:left w:val="single" w:sz="12" w:space="0" w:color="000000"/>
              <w:bottom w:val="single" w:sz="4" w:space="0" w:color="000000"/>
              <w:right w:val="single" w:sz="4" w:space="0" w:color="000000"/>
            </w:tcBorders>
          </w:tcPr>
          <w:p w:rsidR="00BA3C09" w:rsidRPr="00355A34" w:rsidRDefault="00BA3C09" w:rsidP="00BA3C09">
            <w:pPr>
              <w:ind w:left="50"/>
              <w:rPr>
                <w:rFonts w:ascii="Calibri" w:eastAsia="Calibri" w:hAnsi="Calibri" w:cs="Calibri"/>
                <w:color w:val="000000"/>
              </w:rPr>
            </w:pPr>
            <w:r w:rsidRPr="00355A34">
              <w:rPr>
                <w:rFonts w:ascii="Times New Roman" w:eastAsia="Times New Roman" w:hAnsi="Times New Roman" w:cs="Times New Roman"/>
                <w:color w:val="000000"/>
                <w:sz w:val="20"/>
              </w:rPr>
              <w:t xml:space="preserve">Ödev </w:t>
            </w:r>
          </w:p>
        </w:tc>
        <w:tc>
          <w:tcPr>
            <w:tcW w:w="2557" w:type="dxa"/>
            <w:gridSpan w:val="2"/>
            <w:tcBorders>
              <w:top w:val="single" w:sz="4" w:space="0" w:color="000000"/>
              <w:left w:val="single" w:sz="4" w:space="0" w:color="000000"/>
              <w:bottom w:val="single" w:sz="4" w:space="0" w:color="000000"/>
              <w:right w:val="single" w:sz="8" w:space="0" w:color="000000"/>
            </w:tcBorders>
          </w:tcPr>
          <w:p w:rsidR="00BA3C09" w:rsidRPr="00355A34" w:rsidRDefault="00BA3C09" w:rsidP="00BA3C09">
            <w:pPr>
              <w:ind w:right="46"/>
              <w:jc w:val="center"/>
              <w:rPr>
                <w:rFonts w:ascii="Calibri" w:eastAsia="Calibri" w:hAnsi="Calibri" w:cs="Calibri"/>
                <w:color w:val="000000"/>
              </w:rPr>
            </w:pPr>
            <w:r w:rsidRPr="00355A34">
              <w:rPr>
                <w:rFonts w:ascii="Times New Roman" w:eastAsia="Times New Roman" w:hAnsi="Times New Roman" w:cs="Times New Roman"/>
                <w:color w:val="000000"/>
                <w:sz w:val="20"/>
              </w:rPr>
              <w:t xml:space="preserve">1 </w:t>
            </w:r>
          </w:p>
        </w:tc>
        <w:tc>
          <w:tcPr>
            <w:tcW w:w="1558" w:type="dxa"/>
            <w:tcBorders>
              <w:top w:val="single" w:sz="4" w:space="0" w:color="000000"/>
              <w:left w:val="single" w:sz="8" w:space="0" w:color="000000"/>
              <w:bottom w:val="single" w:sz="4" w:space="0" w:color="000000"/>
              <w:right w:val="single" w:sz="12" w:space="0" w:color="000000"/>
            </w:tcBorders>
          </w:tcPr>
          <w:p w:rsidR="00BA3C09" w:rsidRPr="00355A34" w:rsidRDefault="00BA3C09" w:rsidP="00BA3C09">
            <w:pPr>
              <w:ind w:right="41"/>
              <w:jc w:val="center"/>
              <w:rPr>
                <w:rFonts w:ascii="Calibri" w:eastAsia="Calibri" w:hAnsi="Calibri" w:cs="Calibri"/>
                <w:color w:val="000000"/>
              </w:rPr>
            </w:pPr>
            <w:r w:rsidRPr="00355A34">
              <w:rPr>
                <w:rFonts w:ascii="Times New Roman" w:eastAsia="Times New Roman" w:hAnsi="Times New Roman" w:cs="Times New Roman"/>
                <w:color w:val="000000"/>
                <w:sz w:val="20"/>
              </w:rPr>
              <w:t xml:space="preserve">20 </w:t>
            </w:r>
          </w:p>
        </w:tc>
      </w:tr>
      <w:tr w:rsidR="00BA3C09" w:rsidRPr="00355A34" w:rsidTr="00760F34">
        <w:trPr>
          <w:trHeight w:val="266"/>
        </w:trPr>
        <w:tc>
          <w:tcPr>
            <w:tcW w:w="0" w:type="auto"/>
            <w:gridSpan w:val="5"/>
            <w:vMerge/>
            <w:tcBorders>
              <w:top w:val="nil"/>
              <w:left w:val="single" w:sz="12" w:space="0" w:color="000000"/>
              <w:bottom w:val="nil"/>
              <w:right w:val="single" w:sz="12" w:space="0" w:color="000000"/>
            </w:tcBorders>
          </w:tcPr>
          <w:p w:rsidR="00BA3C09" w:rsidRPr="00355A34" w:rsidRDefault="00BA3C09" w:rsidP="00BA3C09">
            <w:pPr>
              <w:rPr>
                <w:rFonts w:ascii="Calibri" w:eastAsia="Calibri" w:hAnsi="Calibri" w:cs="Calibri"/>
                <w:color w:val="000000"/>
              </w:rPr>
            </w:pPr>
          </w:p>
        </w:tc>
        <w:tc>
          <w:tcPr>
            <w:tcW w:w="2463" w:type="dxa"/>
            <w:gridSpan w:val="5"/>
            <w:tcBorders>
              <w:top w:val="single" w:sz="4" w:space="0" w:color="000000"/>
              <w:left w:val="single" w:sz="12" w:space="0" w:color="000000"/>
              <w:bottom w:val="single" w:sz="8" w:space="0" w:color="000000"/>
              <w:right w:val="single" w:sz="4" w:space="0" w:color="000000"/>
            </w:tcBorders>
          </w:tcPr>
          <w:p w:rsidR="00BA3C09" w:rsidRPr="00355A34" w:rsidRDefault="00BA3C09" w:rsidP="00BA3C09">
            <w:pPr>
              <w:ind w:left="50"/>
              <w:rPr>
                <w:rFonts w:ascii="Calibri" w:eastAsia="Calibri" w:hAnsi="Calibri" w:cs="Calibri"/>
                <w:color w:val="000000"/>
              </w:rPr>
            </w:pPr>
            <w:r w:rsidRPr="00355A34">
              <w:rPr>
                <w:rFonts w:ascii="Times New Roman" w:eastAsia="Times New Roman" w:hAnsi="Times New Roman" w:cs="Times New Roman"/>
                <w:color w:val="000000"/>
                <w:sz w:val="20"/>
              </w:rPr>
              <w:t xml:space="preserve">Proje </w:t>
            </w:r>
          </w:p>
        </w:tc>
        <w:tc>
          <w:tcPr>
            <w:tcW w:w="2557" w:type="dxa"/>
            <w:gridSpan w:val="2"/>
            <w:tcBorders>
              <w:top w:val="single" w:sz="4" w:space="0" w:color="000000"/>
              <w:left w:val="single" w:sz="4" w:space="0" w:color="000000"/>
              <w:bottom w:val="single" w:sz="8" w:space="0" w:color="000000"/>
              <w:right w:val="single" w:sz="8" w:space="0" w:color="000000"/>
            </w:tcBorders>
          </w:tcPr>
          <w:p w:rsidR="00BA3C09" w:rsidRPr="00355A34" w:rsidRDefault="00BA3C09" w:rsidP="00BA3C09">
            <w:pPr>
              <w:ind w:left="5"/>
              <w:jc w:val="center"/>
              <w:rPr>
                <w:rFonts w:ascii="Calibri" w:eastAsia="Calibri" w:hAnsi="Calibri" w:cs="Calibri"/>
                <w:color w:val="000000"/>
              </w:rPr>
            </w:pPr>
            <w:r w:rsidRPr="00355A34">
              <w:rPr>
                <w:rFonts w:ascii="Times New Roman" w:eastAsia="Times New Roman" w:hAnsi="Times New Roman" w:cs="Times New Roman"/>
                <w:color w:val="000000"/>
                <w:sz w:val="20"/>
              </w:rPr>
              <w:t xml:space="preserve"> </w:t>
            </w:r>
          </w:p>
        </w:tc>
        <w:tc>
          <w:tcPr>
            <w:tcW w:w="1558" w:type="dxa"/>
            <w:tcBorders>
              <w:top w:val="single" w:sz="4" w:space="0" w:color="000000"/>
              <w:left w:val="single" w:sz="8" w:space="0" w:color="000000"/>
              <w:bottom w:val="single" w:sz="8" w:space="0" w:color="000000"/>
              <w:right w:val="single" w:sz="12" w:space="0" w:color="000000"/>
            </w:tcBorders>
          </w:tcPr>
          <w:p w:rsidR="00BA3C09" w:rsidRPr="00355A34" w:rsidRDefault="00BA3C09" w:rsidP="00BA3C09">
            <w:pPr>
              <w:ind w:left="5"/>
              <w:jc w:val="center"/>
              <w:rPr>
                <w:rFonts w:ascii="Calibri" w:eastAsia="Calibri" w:hAnsi="Calibri" w:cs="Calibri"/>
                <w:color w:val="000000"/>
              </w:rPr>
            </w:pPr>
            <w:r w:rsidRPr="00355A34">
              <w:rPr>
                <w:rFonts w:ascii="Times New Roman" w:eastAsia="Times New Roman" w:hAnsi="Times New Roman" w:cs="Times New Roman"/>
                <w:color w:val="000000"/>
                <w:sz w:val="20"/>
              </w:rPr>
              <w:t xml:space="preserve"> </w:t>
            </w:r>
          </w:p>
        </w:tc>
      </w:tr>
      <w:tr w:rsidR="00BA3C09" w:rsidRPr="00355A34" w:rsidTr="00760F34">
        <w:trPr>
          <w:trHeight w:val="259"/>
        </w:trPr>
        <w:tc>
          <w:tcPr>
            <w:tcW w:w="0" w:type="auto"/>
            <w:gridSpan w:val="5"/>
            <w:vMerge/>
            <w:tcBorders>
              <w:top w:val="nil"/>
              <w:left w:val="single" w:sz="12" w:space="0" w:color="000000"/>
              <w:bottom w:val="nil"/>
              <w:right w:val="single" w:sz="12" w:space="0" w:color="000000"/>
            </w:tcBorders>
          </w:tcPr>
          <w:p w:rsidR="00BA3C09" w:rsidRPr="00355A34" w:rsidRDefault="00BA3C09" w:rsidP="00BA3C09">
            <w:pPr>
              <w:rPr>
                <w:rFonts w:ascii="Calibri" w:eastAsia="Calibri" w:hAnsi="Calibri" w:cs="Calibri"/>
                <w:color w:val="000000"/>
              </w:rPr>
            </w:pPr>
          </w:p>
        </w:tc>
        <w:tc>
          <w:tcPr>
            <w:tcW w:w="2463" w:type="dxa"/>
            <w:gridSpan w:val="5"/>
            <w:tcBorders>
              <w:top w:val="single" w:sz="8" w:space="0" w:color="000000"/>
              <w:left w:val="single" w:sz="12" w:space="0" w:color="000000"/>
              <w:bottom w:val="single" w:sz="8" w:space="0" w:color="000000"/>
              <w:right w:val="single" w:sz="4" w:space="0" w:color="000000"/>
            </w:tcBorders>
          </w:tcPr>
          <w:p w:rsidR="00BA3C09" w:rsidRPr="00355A34" w:rsidRDefault="00BA3C09" w:rsidP="00BA3C09">
            <w:pPr>
              <w:ind w:left="50"/>
              <w:rPr>
                <w:rFonts w:ascii="Calibri" w:eastAsia="Calibri" w:hAnsi="Calibri" w:cs="Calibri"/>
                <w:color w:val="000000"/>
              </w:rPr>
            </w:pPr>
            <w:r w:rsidRPr="00355A34">
              <w:rPr>
                <w:rFonts w:ascii="Times New Roman" w:eastAsia="Times New Roman" w:hAnsi="Times New Roman" w:cs="Times New Roman"/>
                <w:color w:val="000000"/>
                <w:sz w:val="20"/>
              </w:rPr>
              <w:t xml:space="preserve">Rapor </w:t>
            </w:r>
          </w:p>
        </w:tc>
        <w:tc>
          <w:tcPr>
            <w:tcW w:w="2557" w:type="dxa"/>
            <w:gridSpan w:val="2"/>
            <w:tcBorders>
              <w:top w:val="single" w:sz="8" w:space="0" w:color="000000"/>
              <w:left w:val="single" w:sz="4" w:space="0" w:color="000000"/>
              <w:bottom w:val="single" w:sz="8" w:space="0" w:color="000000"/>
              <w:right w:val="single" w:sz="8" w:space="0" w:color="000000"/>
            </w:tcBorders>
          </w:tcPr>
          <w:p w:rsidR="00BA3C09" w:rsidRPr="00355A34" w:rsidRDefault="00BA3C09" w:rsidP="00BA3C09">
            <w:pPr>
              <w:ind w:left="5"/>
              <w:jc w:val="center"/>
              <w:rPr>
                <w:rFonts w:ascii="Calibri" w:eastAsia="Calibri" w:hAnsi="Calibri" w:cs="Calibri"/>
                <w:color w:val="000000"/>
              </w:rPr>
            </w:pPr>
            <w:r w:rsidRPr="00355A34">
              <w:rPr>
                <w:rFonts w:ascii="Times New Roman" w:eastAsia="Times New Roman" w:hAnsi="Times New Roman" w:cs="Times New Roman"/>
                <w:color w:val="000000"/>
                <w:sz w:val="20"/>
              </w:rPr>
              <w:t xml:space="preserve"> </w:t>
            </w:r>
          </w:p>
        </w:tc>
        <w:tc>
          <w:tcPr>
            <w:tcW w:w="1558" w:type="dxa"/>
            <w:tcBorders>
              <w:top w:val="single" w:sz="8" w:space="0" w:color="000000"/>
              <w:left w:val="single" w:sz="8" w:space="0" w:color="000000"/>
              <w:bottom w:val="single" w:sz="8" w:space="0" w:color="000000"/>
              <w:right w:val="single" w:sz="12" w:space="0" w:color="000000"/>
            </w:tcBorders>
          </w:tcPr>
          <w:p w:rsidR="00BA3C09" w:rsidRPr="00355A34" w:rsidRDefault="00BA3C09" w:rsidP="00BA3C09">
            <w:pPr>
              <w:ind w:left="53"/>
              <w:rPr>
                <w:rFonts w:ascii="Calibri" w:eastAsia="Calibri" w:hAnsi="Calibri" w:cs="Calibri"/>
                <w:color w:val="000000"/>
              </w:rPr>
            </w:pPr>
            <w:r w:rsidRPr="00355A34">
              <w:rPr>
                <w:rFonts w:ascii="Times New Roman" w:eastAsia="Times New Roman" w:hAnsi="Times New Roman" w:cs="Times New Roman"/>
                <w:color w:val="000000"/>
                <w:sz w:val="20"/>
              </w:rPr>
              <w:t xml:space="preserve"> </w:t>
            </w:r>
          </w:p>
        </w:tc>
      </w:tr>
      <w:tr w:rsidR="00BA3C09" w:rsidRPr="00355A34" w:rsidTr="00BA3C09">
        <w:trPr>
          <w:trHeight w:val="124"/>
        </w:trPr>
        <w:tc>
          <w:tcPr>
            <w:tcW w:w="0" w:type="auto"/>
            <w:gridSpan w:val="5"/>
            <w:vMerge/>
            <w:tcBorders>
              <w:top w:val="nil"/>
              <w:left w:val="single" w:sz="12" w:space="0" w:color="000000"/>
              <w:bottom w:val="single" w:sz="12" w:space="0" w:color="000000"/>
              <w:right w:val="single" w:sz="12" w:space="0" w:color="000000"/>
            </w:tcBorders>
          </w:tcPr>
          <w:p w:rsidR="00BA3C09" w:rsidRPr="00355A34" w:rsidRDefault="00BA3C09" w:rsidP="00BA3C09">
            <w:pPr>
              <w:rPr>
                <w:rFonts w:ascii="Calibri" w:eastAsia="Calibri" w:hAnsi="Calibri" w:cs="Calibri"/>
                <w:color w:val="000000"/>
              </w:rPr>
            </w:pPr>
          </w:p>
        </w:tc>
        <w:tc>
          <w:tcPr>
            <w:tcW w:w="2463" w:type="dxa"/>
            <w:gridSpan w:val="5"/>
            <w:tcBorders>
              <w:top w:val="single" w:sz="8" w:space="0" w:color="000000"/>
              <w:left w:val="single" w:sz="12" w:space="0" w:color="000000"/>
              <w:bottom w:val="single" w:sz="12" w:space="0" w:color="000000"/>
              <w:right w:val="single" w:sz="4" w:space="0" w:color="000000"/>
            </w:tcBorders>
          </w:tcPr>
          <w:p w:rsidR="00BA3C09" w:rsidRPr="00355A34" w:rsidRDefault="00BA3C09" w:rsidP="00BA3C09">
            <w:pPr>
              <w:ind w:left="50"/>
              <w:rPr>
                <w:rFonts w:ascii="Calibri" w:eastAsia="Calibri" w:hAnsi="Calibri" w:cs="Calibri"/>
                <w:color w:val="000000"/>
              </w:rPr>
            </w:pPr>
            <w:r w:rsidRPr="00355A34">
              <w:rPr>
                <w:rFonts w:ascii="Times New Roman" w:eastAsia="Times New Roman" w:hAnsi="Times New Roman" w:cs="Times New Roman"/>
                <w:color w:val="000000"/>
                <w:sz w:val="20"/>
              </w:rPr>
              <w:t xml:space="preserve">Diğer (………) </w:t>
            </w:r>
          </w:p>
        </w:tc>
        <w:tc>
          <w:tcPr>
            <w:tcW w:w="2557" w:type="dxa"/>
            <w:gridSpan w:val="2"/>
            <w:tcBorders>
              <w:top w:val="single" w:sz="8" w:space="0" w:color="000000"/>
              <w:left w:val="single" w:sz="4" w:space="0" w:color="000000"/>
              <w:bottom w:val="single" w:sz="12" w:space="0" w:color="000000"/>
              <w:right w:val="single" w:sz="8" w:space="0" w:color="000000"/>
            </w:tcBorders>
          </w:tcPr>
          <w:p w:rsidR="00BA3C09" w:rsidRPr="00355A34" w:rsidRDefault="00BA3C09" w:rsidP="00BA3C09">
            <w:pPr>
              <w:ind w:left="50"/>
              <w:rPr>
                <w:rFonts w:ascii="Calibri" w:eastAsia="Calibri" w:hAnsi="Calibri" w:cs="Calibri"/>
                <w:color w:val="000000"/>
              </w:rPr>
            </w:pPr>
            <w:r w:rsidRPr="00355A34">
              <w:rPr>
                <w:rFonts w:ascii="Times New Roman" w:eastAsia="Times New Roman" w:hAnsi="Times New Roman" w:cs="Times New Roman"/>
                <w:color w:val="000000"/>
                <w:sz w:val="20"/>
              </w:rPr>
              <w:t xml:space="preserve"> </w:t>
            </w:r>
          </w:p>
        </w:tc>
        <w:tc>
          <w:tcPr>
            <w:tcW w:w="1558" w:type="dxa"/>
            <w:tcBorders>
              <w:top w:val="single" w:sz="8" w:space="0" w:color="000000"/>
              <w:left w:val="single" w:sz="8" w:space="0" w:color="000000"/>
              <w:bottom w:val="single" w:sz="12" w:space="0" w:color="000000"/>
              <w:right w:val="single" w:sz="12" w:space="0" w:color="000000"/>
            </w:tcBorders>
          </w:tcPr>
          <w:p w:rsidR="00BA3C09" w:rsidRPr="00355A34" w:rsidRDefault="00BA3C09" w:rsidP="00BA3C09">
            <w:pPr>
              <w:ind w:left="53"/>
              <w:rPr>
                <w:rFonts w:ascii="Calibri" w:eastAsia="Calibri" w:hAnsi="Calibri" w:cs="Calibri"/>
                <w:color w:val="000000"/>
              </w:rPr>
            </w:pPr>
            <w:r w:rsidRPr="00355A34">
              <w:rPr>
                <w:rFonts w:ascii="Times New Roman" w:eastAsia="Times New Roman" w:hAnsi="Times New Roman" w:cs="Times New Roman"/>
                <w:color w:val="000000"/>
                <w:sz w:val="20"/>
              </w:rPr>
              <w:t xml:space="preserve"> </w:t>
            </w:r>
          </w:p>
        </w:tc>
      </w:tr>
      <w:tr w:rsidR="00BA3C09" w:rsidRPr="00355A34" w:rsidTr="00BA3C09">
        <w:trPr>
          <w:trHeight w:val="91"/>
        </w:trPr>
        <w:tc>
          <w:tcPr>
            <w:tcW w:w="3738" w:type="dxa"/>
            <w:gridSpan w:val="5"/>
            <w:tcBorders>
              <w:top w:val="single" w:sz="12" w:space="0" w:color="000000"/>
              <w:left w:val="single" w:sz="12" w:space="0" w:color="000000"/>
              <w:bottom w:val="single" w:sz="12" w:space="0" w:color="000000"/>
              <w:right w:val="single" w:sz="12" w:space="0" w:color="000000"/>
            </w:tcBorders>
            <w:vAlign w:val="center"/>
          </w:tcPr>
          <w:p w:rsidR="00BA3C09" w:rsidRPr="00355A34" w:rsidRDefault="00BA3C09" w:rsidP="00BA3C09">
            <w:pPr>
              <w:ind w:right="51"/>
              <w:jc w:val="center"/>
              <w:rPr>
                <w:rFonts w:ascii="Calibri" w:eastAsia="Calibri" w:hAnsi="Calibri" w:cs="Calibri"/>
                <w:color w:val="000000"/>
              </w:rPr>
            </w:pPr>
            <w:r w:rsidRPr="00355A34">
              <w:rPr>
                <w:rFonts w:ascii="Times New Roman" w:eastAsia="Times New Roman" w:hAnsi="Times New Roman" w:cs="Times New Roman"/>
                <w:b/>
                <w:color w:val="000000"/>
                <w:sz w:val="20"/>
              </w:rPr>
              <w:t xml:space="preserve">YIL SONU SINAVI </w:t>
            </w:r>
          </w:p>
        </w:tc>
        <w:tc>
          <w:tcPr>
            <w:tcW w:w="2463" w:type="dxa"/>
            <w:gridSpan w:val="5"/>
            <w:tcBorders>
              <w:top w:val="single" w:sz="12" w:space="0" w:color="000000"/>
              <w:left w:val="single" w:sz="12" w:space="0" w:color="000000"/>
              <w:bottom w:val="single" w:sz="12" w:space="0" w:color="000000"/>
              <w:right w:val="single" w:sz="4" w:space="0" w:color="000000"/>
            </w:tcBorders>
            <w:vAlign w:val="center"/>
          </w:tcPr>
          <w:p w:rsidR="00BA3C09" w:rsidRPr="00355A34" w:rsidRDefault="00BA3C09" w:rsidP="00BA3C09">
            <w:pPr>
              <w:ind w:left="50"/>
              <w:rPr>
                <w:rFonts w:ascii="Calibri" w:eastAsia="Calibri" w:hAnsi="Calibri" w:cs="Calibri"/>
                <w:color w:val="000000"/>
              </w:rPr>
            </w:pPr>
            <w:r w:rsidRPr="00355A34">
              <w:rPr>
                <w:rFonts w:ascii="Times New Roman" w:eastAsia="Times New Roman" w:hAnsi="Times New Roman" w:cs="Times New Roman"/>
                <w:color w:val="000000"/>
                <w:sz w:val="20"/>
              </w:rPr>
              <w:t xml:space="preserve"> </w:t>
            </w:r>
          </w:p>
        </w:tc>
        <w:tc>
          <w:tcPr>
            <w:tcW w:w="2557" w:type="dxa"/>
            <w:gridSpan w:val="2"/>
            <w:tcBorders>
              <w:top w:val="single" w:sz="12" w:space="0" w:color="000000"/>
              <w:left w:val="single" w:sz="4" w:space="0" w:color="000000"/>
              <w:bottom w:val="single" w:sz="12" w:space="0" w:color="000000"/>
              <w:right w:val="single" w:sz="8" w:space="0" w:color="000000"/>
            </w:tcBorders>
          </w:tcPr>
          <w:p w:rsidR="00BA3C09" w:rsidRPr="00355A34" w:rsidRDefault="00BA3C09" w:rsidP="00BA3C09">
            <w:pPr>
              <w:ind w:right="46"/>
              <w:jc w:val="center"/>
              <w:rPr>
                <w:rFonts w:ascii="Calibri" w:eastAsia="Calibri" w:hAnsi="Calibri" w:cs="Calibri"/>
                <w:color w:val="000000"/>
              </w:rPr>
            </w:pPr>
            <w:r w:rsidRPr="00355A34">
              <w:rPr>
                <w:rFonts w:ascii="Times New Roman" w:eastAsia="Times New Roman" w:hAnsi="Times New Roman" w:cs="Times New Roman"/>
                <w:color w:val="000000"/>
                <w:sz w:val="20"/>
              </w:rPr>
              <w:t xml:space="preserve">1 </w:t>
            </w:r>
          </w:p>
        </w:tc>
        <w:tc>
          <w:tcPr>
            <w:tcW w:w="1558" w:type="dxa"/>
            <w:tcBorders>
              <w:top w:val="single" w:sz="12" w:space="0" w:color="000000"/>
              <w:left w:val="single" w:sz="8" w:space="0" w:color="000000"/>
              <w:bottom w:val="single" w:sz="12" w:space="0" w:color="000000"/>
              <w:right w:val="single" w:sz="12" w:space="0" w:color="000000"/>
            </w:tcBorders>
          </w:tcPr>
          <w:p w:rsidR="00BA3C09" w:rsidRPr="00355A34" w:rsidRDefault="00BA3C09" w:rsidP="00BA3C09">
            <w:pPr>
              <w:ind w:right="41"/>
              <w:jc w:val="center"/>
              <w:rPr>
                <w:rFonts w:ascii="Calibri" w:eastAsia="Calibri" w:hAnsi="Calibri" w:cs="Calibri"/>
                <w:color w:val="000000"/>
              </w:rPr>
            </w:pPr>
            <w:r w:rsidRPr="00355A34">
              <w:rPr>
                <w:rFonts w:ascii="Times New Roman" w:eastAsia="Times New Roman" w:hAnsi="Times New Roman" w:cs="Times New Roman"/>
                <w:color w:val="000000"/>
                <w:sz w:val="20"/>
              </w:rPr>
              <w:t xml:space="preserve">50 </w:t>
            </w:r>
          </w:p>
        </w:tc>
      </w:tr>
      <w:tr w:rsidR="00BA3C09" w:rsidRPr="00355A34" w:rsidTr="00BA3C09">
        <w:trPr>
          <w:trHeight w:val="208"/>
        </w:trPr>
        <w:tc>
          <w:tcPr>
            <w:tcW w:w="3738" w:type="dxa"/>
            <w:gridSpan w:val="5"/>
            <w:tcBorders>
              <w:top w:val="single" w:sz="12" w:space="0" w:color="000000"/>
              <w:left w:val="single" w:sz="12" w:space="0" w:color="000000"/>
              <w:bottom w:val="single" w:sz="12" w:space="0" w:color="000000"/>
              <w:right w:val="single" w:sz="12" w:space="0" w:color="000000"/>
            </w:tcBorders>
            <w:vAlign w:val="center"/>
          </w:tcPr>
          <w:p w:rsidR="00BA3C09" w:rsidRPr="00355A34" w:rsidRDefault="00BA3C09" w:rsidP="00BA3C09">
            <w:pPr>
              <w:ind w:left="106"/>
              <w:rPr>
                <w:rFonts w:ascii="Calibri" w:eastAsia="Calibri" w:hAnsi="Calibri" w:cs="Calibri"/>
                <w:color w:val="000000"/>
              </w:rPr>
            </w:pPr>
            <w:r w:rsidRPr="00355A34">
              <w:rPr>
                <w:rFonts w:ascii="Times New Roman" w:eastAsia="Times New Roman" w:hAnsi="Times New Roman" w:cs="Times New Roman"/>
                <w:b/>
                <w:color w:val="000000"/>
                <w:sz w:val="20"/>
              </w:rPr>
              <w:t xml:space="preserve">VARSA ÖNERİLEN ÖNKOŞUL(LAR) </w:t>
            </w:r>
          </w:p>
        </w:tc>
        <w:tc>
          <w:tcPr>
            <w:tcW w:w="6577" w:type="dxa"/>
            <w:gridSpan w:val="8"/>
            <w:tcBorders>
              <w:top w:val="single" w:sz="12" w:space="0" w:color="000000"/>
              <w:left w:val="single" w:sz="12" w:space="0" w:color="000000"/>
              <w:bottom w:val="single" w:sz="12" w:space="0" w:color="000000"/>
              <w:right w:val="single" w:sz="12" w:space="0" w:color="000000"/>
            </w:tcBorders>
          </w:tcPr>
          <w:p w:rsidR="00BA3C09" w:rsidRPr="00355A34" w:rsidRDefault="00BA3C09" w:rsidP="00BA3C09">
            <w:pPr>
              <w:ind w:left="50"/>
              <w:rPr>
                <w:rFonts w:ascii="Calibri" w:eastAsia="Calibri" w:hAnsi="Calibri" w:cs="Calibri"/>
                <w:color w:val="000000"/>
              </w:rPr>
            </w:pPr>
            <w:r w:rsidRPr="00355A34">
              <w:rPr>
                <w:rFonts w:ascii="Times New Roman" w:eastAsia="Times New Roman" w:hAnsi="Times New Roman" w:cs="Times New Roman"/>
                <w:color w:val="000000"/>
                <w:sz w:val="20"/>
              </w:rPr>
              <w:t xml:space="preserve"> - </w:t>
            </w:r>
          </w:p>
          <w:p w:rsidR="00BA3C09" w:rsidRPr="00355A34" w:rsidRDefault="00BA3C09" w:rsidP="00BA3C09">
            <w:pPr>
              <w:ind w:left="50"/>
              <w:rPr>
                <w:rFonts w:ascii="Calibri" w:eastAsia="Calibri" w:hAnsi="Calibri" w:cs="Calibri"/>
                <w:color w:val="000000"/>
              </w:rPr>
            </w:pPr>
            <w:r w:rsidRPr="00355A34">
              <w:rPr>
                <w:rFonts w:ascii="Times New Roman" w:eastAsia="Times New Roman" w:hAnsi="Times New Roman" w:cs="Times New Roman"/>
                <w:color w:val="000000"/>
                <w:sz w:val="20"/>
              </w:rPr>
              <w:t xml:space="preserve"> </w:t>
            </w:r>
          </w:p>
        </w:tc>
      </w:tr>
      <w:tr w:rsidR="00BA3C09" w:rsidRPr="00355A34" w:rsidTr="00BA3C09">
        <w:trPr>
          <w:trHeight w:val="88"/>
        </w:trPr>
        <w:tc>
          <w:tcPr>
            <w:tcW w:w="3738" w:type="dxa"/>
            <w:gridSpan w:val="5"/>
            <w:tcBorders>
              <w:top w:val="single" w:sz="12" w:space="0" w:color="000000"/>
              <w:left w:val="single" w:sz="12" w:space="0" w:color="000000"/>
              <w:bottom w:val="single" w:sz="12" w:space="0" w:color="000000"/>
              <w:right w:val="single" w:sz="12" w:space="0" w:color="000000"/>
            </w:tcBorders>
            <w:vAlign w:val="center"/>
          </w:tcPr>
          <w:p w:rsidR="00BA3C09" w:rsidRPr="00355A34" w:rsidRDefault="00BA3C09" w:rsidP="00BA3C09">
            <w:pPr>
              <w:ind w:right="53"/>
              <w:jc w:val="center"/>
              <w:rPr>
                <w:rFonts w:ascii="Calibri" w:eastAsia="Calibri" w:hAnsi="Calibri" w:cs="Calibri"/>
                <w:color w:val="000000"/>
              </w:rPr>
            </w:pPr>
            <w:r w:rsidRPr="00355A34">
              <w:rPr>
                <w:rFonts w:ascii="Times New Roman" w:eastAsia="Times New Roman" w:hAnsi="Times New Roman" w:cs="Times New Roman"/>
                <w:b/>
                <w:color w:val="000000"/>
                <w:sz w:val="20"/>
              </w:rPr>
              <w:t xml:space="preserve">DERSİN KISA İÇERİĞİ </w:t>
            </w:r>
          </w:p>
        </w:tc>
        <w:tc>
          <w:tcPr>
            <w:tcW w:w="6577" w:type="dxa"/>
            <w:gridSpan w:val="8"/>
            <w:tcBorders>
              <w:top w:val="single" w:sz="12" w:space="0" w:color="000000"/>
              <w:left w:val="single" w:sz="12" w:space="0" w:color="000000"/>
              <w:bottom w:val="single" w:sz="12" w:space="0" w:color="000000"/>
              <w:right w:val="single" w:sz="12" w:space="0" w:color="000000"/>
            </w:tcBorders>
            <w:vAlign w:val="center"/>
          </w:tcPr>
          <w:p w:rsidR="00BA3C09" w:rsidRPr="00355A34" w:rsidRDefault="00BA3C09" w:rsidP="00BA3C09">
            <w:pPr>
              <w:ind w:left="50"/>
              <w:rPr>
                <w:rFonts w:ascii="Calibri" w:eastAsia="Calibri" w:hAnsi="Calibri" w:cs="Calibri"/>
                <w:color w:val="000000"/>
              </w:rPr>
            </w:pPr>
            <w:r w:rsidRPr="00355A34">
              <w:rPr>
                <w:rFonts w:ascii="Times New Roman" w:eastAsia="Times New Roman" w:hAnsi="Times New Roman" w:cs="Times New Roman"/>
                <w:color w:val="000000"/>
                <w:sz w:val="20"/>
              </w:rPr>
              <w:t xml:space="preserve">Mekanik, optik, elektrik ve manyetizmanın temelleri </w:t>
            </w:r>
          </w:p>
        </w:tc>
      </w:tr>
      <w:tr w:rsidR="00BA3C09" w:rsidRPr="00355A34" w:rsidTr="00BA3C09">
        <w:trPr>
          <w:trHeight w:val="1312"/>
        </w:trPr>
        <w:tc>
          <w:tcPr>
            <w:tcW w:w="3738" w:type="dxa"/>
            <w:gridSpan w:val="5"/>
            <w:tcBorders>
              <w:top w:val="single" w:sz="12" w:space="0" w:color="000000"/>
              <w:left w:val="single" w:sz="12" w:space="0" w:color="000000"/>
              <w:bottom w:val="single" w:sz="12" w:space="0" w:color="000000"/>
              <w:right w:val="single" w:sz="12" w:space="0" w:color="000000"/>
            </w:tcBorders>
            <w:vAlign w:val="center"/>
          </w:tcPr>
          <w:p w:rsidR="00BA3C09" w:rsidRPr="00355A34" w:rsidRDefault="00BA3C09" w:rsidP="00BA3C09">
            <w:pPr>
              <w:ind w:right="50"/>
              <w:jc w:val="center"/>
              <w:rPr>
                <w:rFonts w:ascii="Calibri" w:eastAsia="Calibri" w:hAnsi="Calibri" w:cs="Calibri"/>
                <w:color w:val="000000"/>
              </w:rPr>
            </w:pPr>
            <w:r w:rsidRPr="00355A34">
              <w:rPr>
                <w:rFonts w:ascii="Times New Roman" w:eastAsia="Times New Roman" w:hAnsi="Times New Roman" w:cs="Times New Roman"/>
                <w:b/>
                <w:color w:val="000000"/>
                <w:sz w:val="20"/>
              </w:rPr>
              <w:t xml:space="preserve">DERSİN AMAÇLARI </w:t>
            </w:r>
          </w:p>
        </w:tc>
        <w:tc>
          <w:tcPr>
            <w:tcW w:w="6577" w:type="dxa"/>
            <w:gridSpan w:val="8"/>
            <w:tcBorders>
              <w:top w:val="single" w:sz="12" w:space="0" w:color="000000"/>
              <w:left w:val="single" w:sz="12" w:space="0" w:color="000000"/>
              <w:bottom w:val="single" w:sz="12" w:space="0" w:color="000000"/>
              <w:right w:val="single" w:sz="12" w:space="0" w:color="000000"/>
            </w:tcBorders>
          </w:tcPr>
          <w:p w:rsidR="00BA3C09" w:rsidRPr="00355A34" w:rsidRDefault="00BA3C09" w:rsidP="00BA3C09">
            <w:pPr>
              <w:spacing w:after="12"/>
              <w:ind w:left="50"/>
              <w:rPr>
                <w:rFonts w:ascii="Calibri" w:eastAsia="Calibri" w:hAnsi="Calibri" w:cs="Calibri"/>
                <w:color w:val="000000"/>
              </w:rPr>
            </w:pPr>
            <w:r w:rsidRPr="00355A34">
              <w:rPr>
                <w:rFonts w:ascii="Times New Roman" w:eastAsia="Times New Roman" w:hAnsi="Times New Roman" w:cs="Times New Roman"/>
                <w:color w:val="000000"/>
                <w:sz w:val="20"/>
              </w:rPr>
              <w:t>Fiziğinin temel ilke ve kavramlarını kavrama.</w:t>
            </w:r>
            <w:r w:rsidRPr="00355A34">
              <w:rPr>
                <w:rFonts w:ascii="Times New Roman" w:eastAsia="Times New Roman" w:hAnsi="Times New Roman" w:cs="Times New Roman"/>
                <w:color w:val="000000"/>
                <w:sz w:val="24"/>
              </w:rPr>
              <w:t xml:space="preserve">  </w:t>
            </w:r>
          </w:p>
          <w:p w:rsidR="00BA3C09" w:rsidRPr="00355A34" w:rsidRDefault="00BA3C09" w:rsidP="00BA3C09">
            <w:pPr>
              <w:spacing w:after="10"/>
              <w:ind w:left="50"/>
              <w:rPr>
                <w:rFonts w:ascii="Calibri" w:eastAsia="Calibri" w:hAnsi="Calibri" w:cs="Calibri"/>
                <w:color w:val="000000"/>
              </w:rPr>
            </w:pPr>
            <w:r w:rsidRPr="00355A34">
              <w:rPr>
                <w:rFonts w:ascii="Times New Roman" w:eastAsia="Times New Roman" w:hAnsi="Times New Roman" w:cs="Times New Roman"/>
                <w:color w:val="000000"/>
                <w:sz w:val="20"/>
              </w:rPr>
              <w:t>Doğa olaylarını fiziksel bakış açısıyla açıklama.</w:t>
            </w:r>
            <w:r w:rsidRPr="00355A34">
              <w:rPr>
                <w:rFonts w:ascii="Times New Roman" w:eastAsia="Times New Roman" w:hAnsi="Times New Roman" w:cs="Times New Roman"/>
                <w:color w:val="000000"/>
                <w:sz w:val="24"/>
              </w:rPr>
              <w:t xml:space="preserve">  </w:t>
            </w:r>
          </w:p>
          <w:p w:rsidR="00BA3C09" w:rsidRPr="00355A34" w:rsidRDefault="00BA3C09" w:rsidP="00BA3C09">
            <w:pPr>
              <w:spacing w:after="12"/>
              <w:ind w:left="50"/>
              <w:rPr>
                <w:rFonts w:ascii="Calibri" w:eastAsia="Calibri" w:hAnsi="Calibri" w:cs="Calibri"/>
                <w:color w:val="000000"/>
              </w:rPr>
            </w:pPr>
            <w:r w:rsidRPr="00355A34">
              <w:rPr>
                <w:rFonts w:ascii="Times New Roman" w:eastAsia="Times New Roman" w:hAnsi="Times New Roman" w:cs="Times New Roman"/>
                <w:color w:val="000000"/>
                <w:sz w:val="20"/>
              </w:rPr>
              <w:t>Temel bilimlere (Fizik, Matematik) ilişkin bilgilerini uygulama.</w:t>
            </w:r>
            <w:r w:rsidRPr="00355A34">
              <w:rPr>
                <w:rFonts w:ascii="Times New Roman" w:eastAsia="Times New Roman" w:hAnsi="Times New Roman" w:cs="Times New Roman"/>
                <w:color w:val="000000"/>
                <w:sz w:val="24"/>
              </w:rPr>
              <w:t xml:space="preserve">  </w:t>
            </w:r>
          </w:p>
          <w:p w:rsidR="00BA3C09" w:rsidRPr="00355A34" w:rsidRDefault="00BA3C09" w:rsidP="00BA3C09">
            <w:pPr>
              <w:spacing w:after="12"/>
              <w:ind w:left="50"/>
              <w:rPr>
                <w:rFonts w:ascii="Calibri" w:eastAsia="Calibri" w:hAnsi="Calibri" w:cs="Calibri"/>
                <w:color w:val="000000"/>
              </w:rPr>
            </w:pPr>
            <w:r w:rsidRPr="00355A34">
              <w:rPr>
                <w:rFonts w:ascii="Times New Roman" w:eastAsia="Times New Roman" w:hAnsi="Times New Roman" w:cs="Times New Roman"/>
                <w:color w:val="000000"/>
                <w:sz w:val="20"/>
              </w:rPr>
              <w:t>Doğa olaylarını açıklayabilme ve çözümleme.</w:t>
            </w:r>
            <w:r w:rsidRPr="00355A34">
              <w:rPr>
                <w:rFonts w:ascii="Times New Roman" w:eastAsia="Times New Roman" w:hAnsi="Times New Roman" w:cs="Times New Roman"/>
                <w:color w:val="000000"/>
                <w:sz w:val="24"/>
              </w:rPr>
              <w:t xml:space="preserve">  </w:t>
            </w:r>
          </w:p>
          <w:p w:rsidR="00BA3C09" w:rsidRPr="00355A34" w:rsidRDefault="00BA3C09" w:rsidP="00BA3C09">
            <w:pPr>
              <w:spacing w:after="12"/>
              <w:ind w:left="50"/>
              <w:rPr>
                <w:rFonts w:ascii="Calibri" w:eastAsia="Calibri" w:hAnsi="Calibri" w:cs="Calibri"/>
                <w:color w:val="000000"/>
              </w:rPr>
            </w:pPr>
            <w:r w:rsidRPr="00355A34">
              <w:rPr>
                <w:rFonts w:ascii="Times New Roman" w:eastAsia="Times New Roman" w:hAnsi="Times New Roman" w:cs="Times New Roman"/>
                <w:color w:val="000000"/>
                <w:sz w:val="20"/>
              </w:rPr>
              <w:t>İlgili daldaki problemleri tanımlama, formüle etme ve çözme.</w:t>
            </w:r>
            <w:r w:rsidRPr="00355A34">
              <w:rPr>
                <w:rFonts w:ascii="Times New Roman" w:eastAsia="Times New Roman" w:hAnsi="Times New Roman" w:cs="Times New Roman"/>
                <w:color w:val="000000"/>
                <w:sz w:val="24"/>
              </w:rPr>
              <w:t xml:space="preserve">  </w:t>
            </w:r>
          </w:p>
          <w:p w:rsidR="00BA3C09" w:rsidRPr="00355A34" w:rsidRDefault="00BA3C09" w:rsidP="00BA3C09">
            <w:pPr>
              <w:ind w:left="50"/>
              <w:rPr>
                <w:rFonts w:ascii="Calibri" w:eastAsia="Calibri" w:hAnsi="Calibri" w:cs="Calibri"/>
                <w:color w:val="000000"/>
              </w:rPr>
            </w:pPr>
            <w:r w:rsidRPr="00355A34">
              <w:rPr>
                <w:rFonts w:ascii="Times New Roman" w:eastAsia="Times New Roman" w:hAnsi="Times New Roman" w:cs="Times New Roman"/>
                <w:color w:val="000000"/>
                <w:sz w:val="20"/>
              </w:rPr>
              <w:t>Bilgileri disiplinler arası ilişkilendirebilme ve uygulama.</w:t>
            </w:r>
            <w:r w:rsidRPr="00355A34">
              <w:rPr>
                <w:rFonts w:ascii="Times New Roman" w:eastAsia="Times New Roman" w:hAnsi="Times New Roman" w:cs="Times New Roman"/>
                <w:color w:val="000000"/>
                <w:sz w:val="24"/>
              </w:rPr>
              <w:t xml:space="preserve">  </w:t>
            </w:r>
          </w:p>
        </w:tc>
      </w:tr>
      <w:tr w:rsidR="00BA3C09" w:rsidRPr="00355A34" w:rsidTr="00BA3C09">
        <w:trPr>
          <w:trHeight w:val="525"/>
        </w:trPr>
        <w:tc>
          <w:tcPr>
            <w:tcW w:w="3738" w:type="dxa"/>
            <w:gridSpan w:val="5"/>
            <w:tcBorders>
              <w:top w:val="single" w:sz="12" w:space="0" w:color="000000"/>
              <w:left w:val="single" w:sz="12" w:space="0" w:color="000000"/>
              <w:bottom w:val="single" w:sz="12" w:space="0" w:color="000000"/>
              <w:right w:val="single" w:sz="12" w:space="0" w:color="000000"/>
            </w:tcBorders>
            <w:vAlign w:val="center"/>
          </w:tcPr>
          <w:p w:rsidR="00BA3C09" w:rsidRPr="00355A34" w:rsidRDefault="00BA3C09" w:rsidP="00BA3C09">
            <w:pPr>
              <w:jc w:val="center"/>
              <w:rPr>
                <w:rFonts w:ascii="Calibri" w:eastAsia="Calibri" w:hAnsi="Calibri" w:cs="Calibri"/>
                <w:color w:val="000000"/>
              </w:rPr>
            </w:pPr>
            <w:r w:rsidRPr="00355A34">
              <w:rPr>
                <w:rFonts w:ascii="Times New Roman" w:eastAsia="Times New Roman" w:hAnsi="Times New Roman" w:cs="Times New Roman"/>
                <w:b/>
                <w:color w:val="000000"/>
                <w:sz w:val="20"/>
              </w:rPr>
              <w:t xml:space="preserve">DERSİN MESLEK EĞİTİMİNİ SAĞLAMAYA YÖNELİK KATKISI </w:t>
            </w:r>
          </w:p>
        </w:tc>
        <w:tc>
          <w:tcPr>
            <w:tcW w:w="6577" w:type="dxa"/>
            <w:gridSpan w:val="8"/>
            <w:tcBorders>
              <w:top w:val="single" w:sz="12" w:space="0" w:color="000000"/>
              <w:left w:val="single" w:sz="12" w:space="0" w:color="000000"/>
              <w:bottom w:val="single" w:sz="12" w:space="0" w:color="000000"/>
              <w:right w:val="single" w:sz="12" w:space="0" w:color="000000"/>
            </w:tcBorders>
          </w:tcPr>
          <w:p w:rsidR="00BA3C09" w:rsidRPr="00355A34" w:rsidRDefault="00BA3C09" w:rsidP="00BA3C09">
            <w:pPr>
              <w:ind w:left="50"/>
              <w:rPr>
                <w:rFonts w:ascii="Calibri" w:eastAsia="Calibri" w:hAnsi="Calibri" w:cs="Calibri"/>
                <w:color w:val="000000"/>
              </w:rPr>
            </w:pPr>
            <w:r w:rsidRPr="00355A34">
              <w:rPr>
                <w:rFonts w:ascii="Times New Roman" w:eastAsia="Times New Roman" w:hAnsi="Times New Roman" w:cs="Times New Roman"/>
                <w:color w:val="000000"/>
                <w:sz w:val="24"/>
              </w:rPr>
              <w:t xml:space="preserve"> </w:t>
            </w:r>
            <w:r w:rsidRPr="00355A34">
              <w:rPr>
                <w:rFonts w:ascii="Times New Roman" w:eastAsia="Times New Roman" w:hAnsi="Times New Roman" w:cs="Times New Roman"/>
                <w:color w:val="000000"/>
                <w:sz w:val="20"/>
              </w:rPr>
              <w:t>Edinilen bilgileri direkt olarak teknoloji ve endüstri ile ilişkilendirme ve uygulama.</w:t>
            </w:r>
            <w:r w:rsidRPr="00355A34">
              <w:rPr>
                <w:rFonts w:ascii="Times New Roman" w:eastAsia="Times New Roman" w:hAnsi="Times New Roman" w:cs="Times New Roman"/>
                <w:color w:val="000000"/>
                <w:sz w:val="24"/>
              </w:rPr>
              <w:t xml:space="preserve"> </w:t>
            </w:r>
            <w:r w:rsidRPr="00355A34">
              <w:rPr>
                <w:rFonts w:ascii="Times New Roman" w:eastAsia="Times New Roman" w:hAnsi="Times New Roman" w:cs="Times New Roman"/>
                <w:color w:val="000000"/>
                <w:sz w:val="20"/>
              </w:rPr>
              <w:t>Mesleki ve etik sorumluluğu anlama.</w:t>
            </w:r>
            <w:r w:rsidRPr="00355A34">
              <w:rPr>
                <w:rFonts w:ascii="Times New Roman" w:eastAsia="Times New Roman" w:hAnsi="Times New Roman" w:cs="Times New Roman"/>
                <w:color w:val="000000"/>
                <w:sz w:val="24"/>
              </w:rPr>
              <w:t xml:space="preserve">  </w:t>
            </w:r>
            <w:r w:rsidRPr="00355A34">
              <w:rPr>
                <w:rFonts w:ascii="Times New Roman" w:eastAsia="Times New Roman" w:hAnsi="Times New Roman" w:cs="Times New Roman"/>
                <w:color w:val="000000"/>
                <w:sz w:val="20"/>
              </w:rPr>
              <w:t>Hayat boyu öğrenimin önemini kavrama ve uygulama.</w:t>
            </w:r>
            <w:r w:rsidRPr="00355A34">
              <w:rPr>
                <w:rFonts w:ascii="Times New Roman" w:eastAsia="Times New Roman" w:hAnsi="Times New Roman" w:cs="Times New Roman"/>
                <w:color w:val="000000"/>
                <w:sz w:val="24"/>
              </w:rPr>
              <w:t xml:space="preserve">  </w:t>
            </w:r>
            <w:r w:rsidRPr="00355A34">
              <w:rPr>
                <w:rFonts w:ascii="Times New Roman" w:eastAsia="Times New Roman" w:hAnsi="Times New Roman" w:cs="Times New Roman"/>
                <w:color w:val="000000"/>
                <w:sz w:val="20"/>
              </w:rPr>
              <w:t xml:space="preserve">Mesleki güncel konuları izleme. </w:t>
            </w:r>
          </w:p>
        </w:tc>
      </w:tr>
      <w:tr w:rsidR="00BA3C09" w:rsidRPr="00355A34" w:rsidTr="00BA3C09">
        <w:trPr>
          <w:trHeight w:val="508"/>
        </w:trPr>
        <w:tc>
          <w:tcPr>
            <w:tcW w:w="3738" w:type="dxa"/>
            <w:gridSpan w:val="5"/>
            <w:tcBorders>
              <w:top w:val="single" w:sz="12" w:space="0" w:color="000000"/>
              <w:left w:val="single" w:sz="12" w:space="0" w:color="000000"/>
              <w:bottom w:val="single" w:sz="12" w:space="0" w:color="000000"/>
              <w:right w:val="single" w:sz="12" w:space="0" w:color="000000"/>
            </w:tcBorders>
            <w:vAlign w:val="center"/>
          </w:tcPr>
          <w:p w:rsidR="00BA3C09" w:rsidRPr="00355A34" w:rsidRDefault="00BA3C09" w:rsidP="00BA3C09">
            <w:pPr>
              <w:ind w:right="51"/>
              <w:jc w:val="center"/>
              <w:rPr>
                <w:rFonts w:ascii="Calibri" w:eastAsia="Calibri" w:hAnsi="Calibri" w:cs="Calibri"/>
                <w:color w:val="000000"/>
              </w:rPr>
            </w:pPr>
            <w:r w:rsidRPr="00355A34">
              <w:rPr>
                <w:rFonts w:ascii="Times New Roman" w:eastAsia="Times New Roman" w:hAnsi="Times New Roman" w:cs="Times New Roman"/>
                <w:b/>
                <w:color w:val="000000"/>
                <w:sz w:val="20"/>
              </w:rPr>
              <w:t xml:space="preserve">DERSİN ÖĞRENİM ÇIKTILARI </w:t>
            </w:r>
          </w:p>
        </w:tc>
        <w:tc>
          <w:tcPr>
            <w:tcW w:w="6577" w:type="dxa"/>
            <w:gridSpan w:val="8"/>
            <w:tcBorders>
              <w:top w:val="single" w:sz="12" w:space="0" w:color="000000"/>
              <w:left w:val="single" w:sz="12" w:space="0" w:color="000000"/>
              <w:bottom w:val="single" w:sz="12" w:space="0" w:color="000000"/>
              <w:right w:val="single" w:sz="12" w:space="0" w:color="000000"/>
            </w:tcBorders>
            <w:vAlign w:val="center"/>
          </w:tcPr>
          <w:p w:rsidR="00BA3C09" w:rsidRPr="00355A34" w:rsidRDefault="00BA3C09" w:rsidP="00BA3C09">
            <w:pPr>
              <w:ind w:left="50" w:right="101"/>
              <w:jc w:val="both"/>
              <w:rPr>
                <w:rFonts w:ascii="Calibri" w:eastAsia="Calibri" w:hAnsi="Calibri" w:cs="Calibri"/>
                <w:color w:val="000000"/>
              </w:rPr>
            </w:pPr>
            <w:r w:rsidRPr="00355A34">
              <w:rPr>
                <w:rFonts w:ascii="Times New Roman" w:eastAsia="Times New Roman" w:hAnsi="Times New Roman" w:cs="Times New Roman"/>
                <w:color w:val="000000"/>
                <w:sz w:val="20"/>
              </w:rPr>
              <w:t xml:space="preserve">Temel fizik yasalarını anlama ve Farklı disiplinler Fizik yasaları ile ilişkisini kurma, Temel problemlere çözüm getirebilme yeteneği kazandırma, teknolojik yapılanmanın altyapısını kavrama, teknoloji üretiminde yenilik getirebilme </w:t>
            </w:r>
          </w:p>
        </w:tc>
      </w:tr>
      <w:tr w:rsidR="00BA3C09" w:rsidRPr="00355A34" w:rsidTr="00BA3C09">
        <w:trPr>
          <w:trHeight w:val="348"/>
        </w:trPr>
        <w:tc>
          <w:tcPr>
            <w:tcW w:w="3738" w:type="dxa"/>
            <w:gridSpan w:val="5"/>
            <w:tcBorders>
              <w:top w:val="single" w:sz="12" w:space="0" w:color="000000"/>
              <w:left w:val="single" w:sz="12" w:space="0" w:color="000000"/>
              <w:bottom w:val="single" w:sz="12" w:space="0" w:color="000000"/>
              <w:right w:val="single" w:sz="12" w:space="0" w:color="000000"/>
            </w:tcBorders>
            <w:vAlign w:val="center"/>
          </w:tcPr>
          <w:p w:rsidR="00BA3C09" w:rsidRPr="00355A34" w:rsidRDefault="00BA3C09" w:rsidP="00BA3C09">
            <w:pPr>
              <w:ind w:right="52"/>
              <w:jc w:val="center"/>
              <w:rPr>
                <w:rFonts w:ascii="Calibri" w:eastAsia="Calibri" w:hAnsi="Calibri" w:cs="Calibri"/>
                <w:color w:val="000000"/>
              </w:rPr>
            </w:pPr>
            <w:r w:rsidRPr="00355A34">
              <w:rPr>
                <w:rFonts w:ascii="Times New Roman" w:eastAsia="Times New Roman" w:hAnsi="Times New Roman" w:cs="Times New Roman"/>
                <w:b/>
                <w:color w:val="000000"/>
                <w:sz w:val="20"/>
              </w:rPr>
              <w:t xml:space="preserve">TEMEL DERS KİTABI </w:t>
            </w:r>
          </w:p>
        </w:tc>
        <w:tc>
          <w:tcPr>
            <w:tcW w:w="6577" w:type="dxa"/>
            <w:gridSpan w:val="8"/>
            <w:tcBorders>
              <w:top w:val="single" w:sz="12" w:space="0" w:color="000000"/>
              <w:left w:val="single" w:sz="12" w:space="0" w:color="000000"/>
              <w:bottom w:val="single" w:sz="12" w:space="0" w:color="000000"/>
              <w:right w:val="single" w:sz="12" w:space="0" w:color="000000"/>
            </w:tcBorders>
          </w:tcPr>
          <w:p w:rsidR="00BA3C09" w:rsidRPr="00355A34" w:rsidRDefault="00BA3C09" w:rsidP="00BA3C09">
            <w:pPr>
              <w:spacing w:after="22"/>
              <w:ind w:left="50"/>
              <w:rPr>
                <w:rFonts w:ascii="Calibri" w:eastAsia="Calibri" w:hAnsi="Calibri" w:cs="Calibri"/>
                <w:color w:val="000000"/>
              </w:rPr>
            </w:pPr>
            <w:r w:rsidRPr="00355A34">
              <w:rPr>
                <w:rFonts w:ascii="Times New Roman" w:eastAsia="Times New Roman" w:hAnsi="Times New Roman" w:cs="Times New Roman"/>
                <w:b/>
                <w:color w:val="000000"/>
                <w:sz w:val="20"/>
              </w:rPr>
              <w:t xml:space="preserve">Fizik, Douglass C. Giancoli, Akademi 2009, Teknolojinin Bilimsel ilkeleri, </w:t>
            </w:r>
          </w:p>
          <w:p w:rsidR="00BA3C09" w:rsidRPr="00355A34" w:rsidRDefault="00BA3C09" w:rsidP="00BA3C09">
            <w:pPr>
              <w:ind w:left="50"/>
              <w:rPr>
                <w:rFonts w:ascii="Calibri" w:eastAsia="Calibri" w:hAnsi="Calibri" w:cs="Calibri"/>
                <w:color w:val="000000"/>
              </w:rPr>
            </w:pPr>
            <w:r w:rsidRPr="00355A34">
              <w:rPr>
                <w:rFonts w:ascii="Times New Roman" w:eastAsia="Times New Roman" w:hAnsi="Times New Roman" w:cs="Times New Roman"/>
                <w:b/>
                <w:color w:val="000000"/>
                <w:sz w:val="20"/>
              </w:rPr>
              <w:t>Önder Orhun</w:t>
            </w:r>
            <w:r w:rsidRPr="00355A34">
              <w:rPr>
                <w:rFonts w:ascii="Times New Roman" w:eastAsia="Times New Roman" w:hAnsi="Times New Roman" w:cs="Times New Roman"/>
                <w:color w:val="000000"/>
                <w:sz w:val="20"/>
              </w:rPr>
              <w:t xml:space="preserve"> </w:t>
            </w:r>
          </w:p>
        </w:tc>
      </w:tr>
      <w:tr w:rsidR="00BA3C09" w:rsidRPr="00355A34" w:rsidTr="00760F34">
        <w:trPr>
          <w:trHeight w:val="1190"/>
        </w:trPr>
        <w:tc>
          <w:tcPr>
            <w:tcW w:w="3738" w:type="dxa"/>
            <w:gridSpan w:val="5"/>
            <w:tcBorders>
              <w:top w:val="single" w:sz="12" w:space="0" w:color="000000"/>
              <w:left w:val="single" w:sz="12" w:space="0" w:color="000000"/>
              <w:bottom w:val="single" w:sz="12" w:space="0" w:color="000000"/>
              <w:right w:val="single" w:sz="12" w:space="0" w:color="000000"/>
            </w:tcBorders>
            <w:vAlign w:val="center"/>
          </w:tcPr>
          <w:p w:rsidR="00BA3C09" w:rsidRPr="00355A34" w:rsidRDefault="00BA3C09" w:rsidP="00BA3C09">
            <w:pPr>
              <w:ind w:right="52"/>
              <w:jc w:val="center"/>
              <w:rPr>
                <w:rFonts w:ascii="Calibri" w:eastAsia="Calibri" w:hAnsi="Calibri" w:cs="Calibri"/>
                <w:color w:val="000000"/>
              </w:rPr>
            </w:pPr>
            <w:r w:rsidRPr="00355A34">
              <w:rPr>
                <w:rFonts w:ascii="Times New Roman" w:eastAsia="Times New Roman" w:hAnsi="Times New Roman" w:cs="Times New Roman"/>
                <w:b/>
                <w:color w:val="000000"/>
                <w:sz w:val="20"/>
              </w:rPr>
              <w:t xml:space="preserve">YARDIMCI KAYNAKLAR </w:t>
            </w:r>
          </w:p>
        </w:tc>
        <w:tc>
          <w:tcPr>
            <w:tcW w:w="6577" w:type="dxa"/>
            <w:gridSpan w:val="8"/>
            <w:tcBorders>
              <w:top w:val="single" w:sz="12" w:space="0" w:color="000000"/>
              <w:left w:val="single" w:sz="12" w:space="0" w:color="000000"/>
              <w:bottom w:val="single" w:sz="12" w:space="0" w:color="000000"/>
              <w:right w:val="single" w:sz="12" w:space="0" w:color="000000"/>
            </w:tcBorders>
          </w:tcPr>
          <w:p w:rsidR="00BA3C09" w:rsidRPr="00355A34" w:rsidRDefault="00BA3C09" w:rsidP="00BA3C09">
            <w:pPr>
              <w:spacing w:after="122" w:line="237" w:lineRule="auto"/>
              <w:ind w:left="50"/>
              <w:rPr>
                <w:rFonts w:ascii="Calibri" w:eastAsia="Calibri" w:hAnsi="Calibri" w:cs="Calibri"/>
                <w:color w:val="000000"/>
              </w:rPr>
            </w:pPr>
            <w:r w:rsidRPr="00355A34">
              <w:rPr>
                <w:rFonts w:ascii="Times New Roman" w:eastAsia="Times New Roman" w:hAnsi="Times New Roman" w:cs="Times New Roman"/>
                <w:b/>
                <w:color w:val="333333"/>
                <w:sz w:val="20"/>
              </w:rPr>
              <w:t xml:space="preserve">Halliday, D. , Resnick, R., &amp; Walker, J. (2006) 6th ed. </w:t>
            </w:r>
            <w:r w:rsidRPr="00355A34">
              <w:rPr>
                <w:rFonts w:ascii="Times New Roman" w:eastAsia="Times New Roman" w:hAnsi="Times New Roman" w:cs="Times New Roman"/>
                <w:color w:val="333333"/>
                <w:sz w:val="20"/>
              </w:rPr>
              <w:t xml:space="preserve">Fundamentals of Physics. New York: John Wiley &amp; Sons, Inc. </w:t>
            </w:r>
          </w:p>
          <w:p w:rsidR="00BA3C09" w:rsidRPr="00355A34" w:rsidRDefault="00BA3C09" w:rsidP="00BA3C09">
            <w:pPr>
              <w:ind w:left="50"/>
              <w:rPr>
                <w:rFonts w:ascii="Calibri" w:eastAsia="Calibri" w:hAnsi="Calibri" w:cs="Calibri"/>
                <w:color w:val="000000"/>
              </w:rPr>
            </w:pPr>
            <w:r w:rsidRPr="00355A34">
              <w:rPr>
                <w:rFonts w:ascii="Times New Roman" w:eastAsia="Times New Roman" w:hAnsi="Times New Roman" w:cs="Times New Roman"/>
                <w:b/>
                <w:color w:val="333333"/>
                <w:sz w:val="20"/>
              </w:rPr>
              <w:t>Serway, R.A. (1990).</w:t>
            </w:r>
            <w:r w:rsidRPr="00355A34">
              <w:rPr>
                <w:rFonts w:ascii="Times New Roman" w:eastAsia="Times New Roman" w:hAnsi="Times New Roman" w:cs="Times New Roman"/>
                <w:color w:val="333333"/>
                <w:sz w:val="20"/>
              </w:rPr>
              <w:t xml:space="preserve"> Physics for Scientists and Engineers. Philadelphia: </w:t>
            </w:r>
          </w:p>
          <w:p w:rsidR="00BA3C09" w:rsidRPr="00355A34" w:rsidRDefault="00BA3C09" w:rsidP="00BA3C09">
            <w:pPr>
              <w:ind w:left="50"/>
              <w:rPr>
                <w:rFonts w:ascii="Calibri" w:eastAsia="Calibri" w:hAnsi="Calibri" w:cs="Calibri"/>
                <w:color w:val="000000"/>
              </w:rPr>
            </w:pPr>
            <w:r w:rsidRPr="00355A34">
              <w:rPr>
                <w:rFonts w:ascii="Times New Roman" w:eastAsia="Times New Roman" w:hAnsi="Times New Roman" w:cs="Times New Roman"/>
                <w:color w:val="333333"/>
                <w:sz w:val="20"/>
              </w:rPr>
              <w:t>Saunders College Publishing.</w:t>
            </w:r>
            <w:r w:rsidRPr="00355A34">
              <w:rPr>
                <w:rFonts w:ascii="Times New Roman" w:eastAsia="Times New Roman" w:hAnsi="Times New Roman" w:cs="Times New Roman"/>
                <w:color w:val="000000"/>
                <w:sz w:val="20"/>
              </w:rPr>
              <w:t xml:space="preserve"> </w:t>
            </w:r>
          </w:p>
        </w:tc>
      </w:tr>
      <w:tr w:rsidR="00BA3C09" w:rsidRPr="00355A34" w:rsidTr="00760F34">
        <w:trPr>
          <w:trHeight w:val="550"/>
        </w:trPr>
        <w:tc>
          <w:tcPr>
            <w:tcW w:w="3738" w:type="dxa"/>
            <w:gridSpan w:val="5"/>
            <w:tcBorders>
              <w:top w:val="single" w:sz="12" w:space="0" w:color="000000"/>
              <w:left w:val="single" w:sz="12" w:space="0" w:color="000000"/>
              <w:bottom w:val="single" w:sz="12" w:space="0" w:color="000000"/>
              <w:right w:val="single" w:sz="12" w:space="0" w:color="000000"/>
            </w:tcBorders>
          </w:tcPr>
          <w:p w:rsidR="00BA3C09" w:rsidRPr="00355A34" w:rsidRDefault="00BA3C09" w:rsidP="00BA3C09">
            <w:pPr>
              <w:jc w:val="center"/>
              <w:rPr>
                <w:rFonts w:ascii="Calibri" w:eastAsia="Calibri" w:hAnsi="Calibri" w:cs="Calibri"/>
                <w:color w:val="000000"/>
              </w:rPr>
            </w:pPr>
            <w:r w:rsidRPr="00355A34">
              <w:rPr>
                <w:rFonts w:ascii="Times New Roman" w:eastAsia="Times New Roman" w:hAnsi="Times New Roman" w:cs="Times New Roman"/>
                <w:b/>
                <w:color w:val="000000"/>
                <w:sz w:val="20"/>
              </w:rPr>
              <w:t xml:space="preserve">DERSTE GEREKLİ ARAÇ VE GEREÇLER </w:t>
            </w:r>
          </w:p>
        </w:tc>
        <w:tc>
          <w:tcPr>
            <w:tcW w:w="6577" w:type="dxa"/>
            <w:gridSpan w:val="8"/>
            <w:tcBorders>
              <w:top w:val="single" w:sz="12" w:space="0" w:color="000000"/>
              <w:left w:val="single" w:sz="12" w:space="0" w:color="000000"/>
              <w:bottom w:val="single" w:sz="12" w:space="0" w:color="000000"/>
              <w:right w:val="single" w:sz="12" w:space="0" w:color="000000"/>
            </w:tcBorders>
          </w:tcPr>
          <w:p w:rsidR="00BA3C09" w:rsidRPr="00355A34" w:rsidRDefault="00BA3C09" w:rsidP="00BA3C09">
            <w:pPr>
              <w:ind w:left="50"/>
              <w:rPr>
                <w:rFonts w:ascii="Calibri" w:eastAsia="Calibri" w:hAnsi="Calibri" w:cs="Calibri"/>
                <w:color w:val="000000"/>
              </w:rPr>
            </w:pPr>
            <w:r w:rsidRPr="00355A34">
              <w:rPr>
                <w:rFonts w:ascii="Times New Roman" w:eastAsia="Times New Roman" w:hAnsi="Times New Roman" w:cs="Times New Roman"/>
                <w:color w:val="000000"/>
                <w:sz w:val="20"/>
              </w:rPr>
              <w:t xml:space="preserve"> </w:t>
            </w:r>
          </w:p>
        </w:tc>
      </w:tr>
    </w:tbl>
    <w:p w:rsidR="00BA3C09" w:rsidRPr="00355A34" w:rsidRDefault="00BA3C09" w:rsidP="00BA3C09">
      <w:pPr>
        <w:spacing w:after="0"/>
        <w:rPr>
          <w:rFonts w:ascii="Calibri" w:eastAsia="Calibri" w:hAnsi="Calibri" w:cs="Calibri"/>
          <w:color w:val="000000"/>
          <w:lang w:eastAsia="tr-TR"/>
        </w:rPr>
      </w:pPr>
    </w:p>
    <w:p w:rsidR="00BA3C09" w:rsidRPr="00355A34" w:rsidRDefault="00BA3C09" w:rsidP="00BA3C09">
      <w:pPr>
        <w:spacing w:after="0"/>
        <w:rPr>
          <w:rFonts w:ascii="Times New Roman" w:eastAsia="Times New Roman" w:hAnsi="Times New Roman" w:cs="Times New Roman"/>
          <w:color w:val="000000"/>
          <w:sz w:val="18"/>
          <w:lang w:eastAsia="tr-TR"/>
        </w:rPr>
      </w:pPr>
      <w:r w:rsidRPr="00355A34">
        <w:rPr>
          <w:rFonts w:ascii="Times New Roman" w:eastAsia="Times New Roman" w:hAnsi="Times New Roman" w:cs="Times New Roman"/>
          <w:color w:val="000000"/>
          <w:sz w:val="18"/>
          <w:lang w:eastAsia="tr-TR"/>
        </w:rPr>
        <w:t xml:space="preserve"> </w:t>
      </w:r>
    </w:p>
    <w:p w:rsidR="00EF2D5F" w:rsidRPr="00355A34" w:rsidRDefault="00EF2D5F" w:rsidP="00BA3C09">
      <w:pPr>
        <w:spacing w:after="0"/>
        <w:rPr>
          <w:rFonts w:ascii="Times New Roman" w:eastAsia="Times New Roman" w:hAnsi="Times New Roman" w:cs="Times New Roman"/>
          <w:color w:val="000000"/>
          <w:sz w:val="18"/>
          <w:lang w:eastAsia="tr-TR"/>
        </w:rPr>
      </w:pPr>
    </w:p>
    <w:p w:rsidR="00EF2D5F" w:rsidRPr="00355A34" w:rsidRDefault="00EF2D5F" w:rsidP="00BA3C09">
      <w:pPr>
        <w:spacing w:after="0"/>
        <w:rPr>
          <w:rFonts w:ascii="Calibri" w:eastAsia="Calibri" w:hAnsi="Calibri" w:cs="Calibri"/>
          <w:color w:val="000000"/>
          <w:lang w:eastAsia="tr-TR"/>
        </w:rPr>
      </w:pPr>
    </w:p>
    <w:tbl>
      <w:tblPr>
        <w:tblStyle w:val="TableGrid"/>
        <w:tblW w:w="10315" w:type="dxa"/>
        <w:tblInd w:w="-339" w:type="dxa"/>
        <w:tblCellMar>
          <w:top w:w="10" w:type="dxa"/>
          <w:left w:w="110" w:type="dxa"/>
          <w:right w:w="115" w:type="dxa"/>
        </w:tblCellMar>
        <w:tblLook w:val="04A0" w:firstRow="1" w:lastRow="0" w:firstColumn="1" w:lastColumn="0" w:noHBand="0" w:noVBand="1"/>
      </w:tblPr>
      <w:tblGrid>
        <w:gridCol w:w="1169"/>
        <w:gridCol w:w="9146"/>
      </w:tblGrid>
      <w:tr w:rsidR="00BA3C09" w:rsidRPr="00355A34" w:rsidTr="00760F34">
        <w:trPr>
          <w:trHeight w:val="533"/>
        </w:trPr>
        <w:tc>
          <w:tcPr>
            <w:tcW w:w="1169" w:type="dxa"/>
            <w:tcBorders>
              <w:top w:val="single" w:sz="12" w:space="0" w:color="000000"/>
              <w:left w:val="single" w:sz="12" w:space="0" w:color="000000"/>
              <w:bottom w:val="single" w:sz="6" w:space="0" w:color="000000"/>
              <w:right w:val="nil"/>
            </w:tcBorders>
          </w:tcPr>
          <w:p w:rsidR="00BA3C09" w:rsidRPr="00355A34" w:rsidRDefault="00BA3C09" w:rsidP="00BA3C09">
            <w:pPr>
              <w:rPr>
                <w:rFonts w:ascii="Calibri" w:eastAsia="Calibri" w:hAnsi="Calibri" w:cs="Calibri"/>
                <w:color w:val="000000"/>
              </w:rPr>
            </w:pPr>
          </w:p>
        </w:tc>
        <w:tc>
          <w:tcPr>
            <w:tcW w:w="9146" w:type="dxa"/>
            <w:tcBorders>
              <w:top w:val="single" w:sz="12" w:space="0" w:color="000000"/>
              <w:left w:val="nil"/>
              <w:bottom w:val="single" w:sz="6" w:space="0" w:color="000000"/>
              <w:right w:val="single" w:sz="12" w:space="0" w:color="000000"/>
            </w:tcBorders>
            <w:vAlign w:val="center"/>
          </w:tcPr>
          <w:p w:rsidR="00BA3C09" w:rsidRPr="00355A34" w:rsidRDefault="00BA3C09" w:rsidP="00BA3C09">
            <w:pPr>
              <w:ind w:left="2480"/>
              <w:rPr>
                <w:rFonts w:ascii="Calibri" w:eastAsia="Calibri" w:hAnsi="Calibri" w:cs="Calibri"/>
                <w:color w:val="000000"/>
              </w:rPr>
            </w:pPr>
            <w:r w:rsidRPr="00355A34">
              <w:rPr>
                <w:rFonts w:ascii="Times New Roman" w:eastAsia="Times New Roman" w:hAnsi="Times New Roman" w:cs="Times New Roman"/>
                <w:b/>
                <w:color w:val="000000"/>
              </w:rPr>
              <w:t xml:space="preserve">DERSİN HAFTALIK PLANI </w:t>
            </w:r>
          </w:p>
        </w:tc>
      </w:tr>
      <w:tr w:rsidR="00BA3C09" w:rsidRPr="00355A34" w:rsidTr="00760F34">
        <w:trPr>
          <w:trHeight w:val="269"/>
        </w:trPr>
        <w:tc>
          <w:tcPr>
            <w:tcW w:w="1169" w:type="dxa"/>
            <w:tcBorders>
              <w:top w:val="single" w:sz="6" w:space="0" w:color="000000"/>
              <w:left w:val="single" w:sz="12" w:space="0" w:color="000000"/>
              <w:bottom w:val="single" w:sz="6" w:space="0" w:color="000000"/>
              <w:right w:val="single" w:sz="6" w:space="0" w:color="000000"/>
            </w:tcBorders>
          </w:tcPr>
          <w:p w:rsidR="00BA3C09" w:rsidRPr="00355A34" w:rsidRDefault="00BA3C09" w:rsidP="00BA3C09">
            <w:pPr>
              <w:ind w:left="91"/>
              <w:rPr>
                <w:rFonts w:ascii="Calibri" w:eastAsia="Calibri" w:hAnsi="Calibri" w:cs="Calibri"/>
                <w:color w:val="000000"/>
              </w:rPr>
            </w:pPr>
            <w:r w:rsidRPr="00355A34">
              <w:rPr>
                <w:rFonts w:ascii="Times New Roman" w:eastAsia="Times New Roman" w:hAnsi="Times New Roman" w:cs="Times New Roman"/>
                <w:b/>
                <w:color w:val="000000"/>
              </w:rPr>
              <w:t xml:space="preserve">HAFTA </w:t>
            </w:r>
          </w:p>
        </w:tc>
        <w:tc>
          <w:tcPr>
            <w:tcW w:w="9146" w:type="dxa"/>
            <w:tcBorders>
              <w:top w:val="single" w:sz="6" w:space="0" w:color="000000"/>
              <w:left w:val="single" w:sz="6" w:space="0" w:color="000000"/>
              <w:bottom w:val="single" w:sz="6" w:space="0" w:color="000000"/>
              <w:right w:val="single" w:sz="12" w:space="0" w:color="000000"/>
            </w:tcBorders>
          </w:tcPr>
          <w:p w:rsidR="00BA3C09" w:rsidRPr="00355A34" w:rsidRDefault="00BA3C09" w:rsidP="00BA3C09">
            <w:pPr>
              <w:rPr>
                <w:rFonts w:ascii="Calibri" w:eastAsia="Calibri" w:hAnsi="Calibri" w:cs="Calibri"/>
                <w:color w:val="000000"/>
              </w:rPr>
            </w:pPr>
            <w:r w:rsidRPr="00355A34">
              <w:rPr>
                <w:rFonts w:ascii="Times New Roman" w:eastAsia="Times New Roman" w:hAnsi="Times New Roman" w:cs="Times New Roman"/>
                <w:b/>
                <w:color w:val="000000"/>
              </w:rPr>
              <w:t xml:space="preserve">İŞLENEN KONULAR </w:t>
            </w:r>
          </w:p>
        </w:tc>
      </w:tr>
      <w:tr w:rsidR="00BA3C09" w:rsidRPr="00355A34" w:rsidTr="00760F34">
        <w:trPr>
          <w:trHeight w:val="266"/>
        </w:trPr>
        <w:tc>
          <w:tcPr>
            <w:tcW w:w="1169" w:type="dxa"/>
            <w:tcBorders>
              <w:top w:val="single" w:sz="6" w:space="0" w:color="000000"/>
              <w:left w:val="single" w:sz="12" w:space="0" w:color="000000"/>
              <w:bottom w:val="single" w:sz="6" w:space="0" w:color="000000"/>
              <w:right w:val="single" w:sz="6" w:space="0" w:color="000000"/>
            </w:tcBorders>
          </w:tcPr>
          <w:p w:rsidR="00BA3C09" w:rsidRPr="00355A34" w:rsidRDefault="00BA3C09" w:rsidP="00BA3C09">
            <w:pPr>
              <w:ind w:left="8"/>
              <w:jc w:val="center"/>
              <w:rPr>
                <w:rFonts w:ascii="Calibri" w:eastAsia="Calibri" w:hAnsi="Calibri" w:cs="Calibri"/>
                <w:color w:val="000000"/>
              </w:rPr>
            </w:pPr>
            <w:r w:rsidRPr="00355A34">
              <w:rPr>
                <w:rFonts w:ascii="Times New Roman" w:eastAsia="Times New Roman" w:hAnsi="Times New Roman" w:cs="Times New Roman"/>
                <w:color w:val="000000"/>
              </w:rPr>
              <w:t xml:space="preserve">1 </w:t>
            </w:r>
          </w:p>
        </w:tc>
        <w:tc>
          <w:tcPr>
            <w:tcW w:w="9146" w:type="dxa"/>
            <w:tcBorders>
              <w:top w:val="single" w:sz="6" w:space="0" w:color="000000"/>
              <w:left w:val="single" w:sz="6" w:space="0" w:color="000000"/>
              <w:bottom w:val="single" w:sz="6" w:space="0" w:color="000000"/>
              <w:right w:val="single" w:sz="12" w:space="0" w:color="000000"/>
            </w:tcBorders>
          </w:tcPr>
          <w:p w:rsidR="00BA3C09" w:rsidRPr="00355A34" w:rsidRDefault="00BA3C09" w:rsidP="00BA3C09">
            <w:pPr>
              <w:rPr>
                <w:rFonts w:ascii="Calibri" w:eastAsia="Calibri" w:hAnsi="Calibri" w:cs="Calibri"/>
                <w:color w:val="000000"/>
              </w:rPr>
            </w:pPr>
            <w:r w:rsidRPr="00355A34">
              <w:rPr>
                <w:rFonts w:ascii="Times New Roman" w:eastAsia="Times New Roman" w:hAnsi="Times New Roman" w:cs="Times New Roman"/>
                <w:color w:val="000000"/>
                <w:sz w:val="20"/>
              </w:rPr>
              <w:t xml:space="preserve">Fiziğe Giriş </w:t>
            </w:r>
          </w:p>
        </w:tc>
      </w:tr>
      <w:tr w:rsidR="00BA3C09" w:rsidRPr="00355A34" w:rsidTr="00760F34">
        <w:trPr>
          <w:trHeight w:val="269"/>
        </w:trPr>
        <w:tc>
          <w:tcPr>
            <w:tcW w:w="1169" w:type="dxa"/>
            <w:tcBorders>
              <w:top w:val="single" w:sz="6" w:space="0" w:color="000000"/>
              <w:left w:val="single" w:sz="12" w:space="0" w:color="000000"/>
              <w:bottom w:val="single" w:sz="6" w:space="0" w:color="000000"/>
              <w:right w:val="single" w:sz="6" w:space="0" w:color="000000"/>
            </w:tcBorders>
          </w:tcPr>
          <w:p w:rsidR="00BA3C09" w:rsidRPr="00355A34" w:rsidRDefault="00BA3C09" w:rsidP="00BA3C09">
            <w:pPr>
              <w:ind w:left="8"/>
              <w:jc w:val="center"/>
              <w:rPr>
                <w:rFonts w:ascii="Calibri" w:eastAsia="Calibri" w:hAnsi="Calibri" w:cs="Calibri"/>
                <w:color w:val="000000"/>
              </w:rPr>
            </w:pPr>
            <w:r w:rsidRPr="00355A34">
              <w:rPr>
                <w:rFonts w:ascii="Times New Roman" w:eastAsia="Times New Roman" w:hAnsi="Times New Roman" w:cs="Times New Roman"/>
                <w:color w:val="000000"/>
              </w:rPr>
              <w:t xml:space="preserve">2 </w:t>
            </w:r>
          </w:p>
        </w:tc>
        <w:tc>
          <w:tcPr>
            <w:tcW w:w="9146" w:type="dxa"/>
            <w:tcBorders>
              <w:top w:val="single" w:sz="6" w:space="0" w:color="000000"/>
              <w:left w:val="single" w:sz="6" w:space="0" w:color="000000"/>
              <w:bottom w:val="single" w:sz="6" w:space="0" w:color="000000"/>
              <w:right w:val="single" w:sz="12" w:space="0" w:color="000000"/>
            </w:tcBorders>
          </w:tcPr>
          <w:p w:rsidR="00BA3C09" w:rsidRPr="00355A34" w:rsidRDefault="00BA3C09" w:rsidP="00BA3C09">
            <w:pPr>
              <w:rPr>
                <w:rFonts w:ascii="Calibri" w:eastAsia="Calibri" w:hAnsi="Calibri" w:cs="Calibri"/>
                <w:color w:val="000000"/>
              </w:rPr>
            </w:pPr>
            <w:r w:rsidRPr="00355A34">
              <w:rPr>
                <w:rFonts w:ascii="Times New Roman" w:eastAsia="Times New Roman" w:hAnsi="Times New Roman" w:cs="Times New Roman"/>
                <w:color w:val="000000"/>
                <w:sz w:val="20"/>
              </w:rPr>
              <w:t xml:space="preserve">Ölçme ve Vektörler </w:t>
            </w:r>
          </w:p>
        </w:tc>
      </w:tr>
      <w:tr w:rsidR="00BA3C09" w:rsidRPr="00355A34" w:rsidTr="00760F34">
        <w:trPr>
          <w:trHeight w:val="269"/>
        </w:trPr>
        <w:tc>
          <w:tcPr>
            <w:tcW w:w="1169" w:type="dxa"/>
            <w:tcBorders>
              <w:top w:val="single" w:sz="6" w:space="0" w:color="000000"/>
              <w:left w:val="single" w:sz="12" w:space="0" w:color="000000"/>
              <w:bottom w:val="single" w:sz="6" w:space="0" w:color="000000"/>
              <w:right w:val="single" w:sz="6" w:space="0" w:color="000000"/>
            </w:tcBorders>
          </w:tcPr>
          <w:p w:rsidR="00BA3C09" w:rsidRPr="00355A34" w:rsidRDefault="00BA3C09" w:rsidP="00BA3C09">
            <w:pPr>
              <w:ind w:left="8"/>
              <w:jc w:val="center"/>
              <w:rPr>
                <w:rFonts w:ascii="Calibri" w:eastAsia="Calibri" w:hAnsi="Calibri" w:cs="Calibri"/>
                <w:color w:val="000000"/>
              </w:rPr>
            </w:pPr>
            <w:r w:rsidRPr="00355A34">
              <w:rPr>
                <w:rFonts w:ascii="Times New Roman" w:eastAsia="Times New Roman" w:hAnsi="Times New Roman" w:cs="Times New Roman"/>
                <w:color w:val="000000"/>
              </w:rPr>
              <w:t xml:space="preserve">3 </w:t>
            </w:r>
          </w:p>
        </w:tc>
        <w:tc>
          <w:tcPr>
            <w:tcW w:w="9146" w:type="dxa"/>
            <w:tcBorders>
              <w:top w:val="single" w:sz="6" w:space="0" w:color="000000"/>
              <w:left w:val="single" w:sz="6" w:space="0" w:color="000000"/>
              <w:bottom w:val="single" w:sz="6" w:space="0" w:color="000000"/>
              <w:right w:val="single" w:sz="12" w:space="0" w:color="000000"/>
            </w:tcBorders>
          </w:tcPr>
          <w:p w:rsidR="00BA3C09" w:rsidRPr="00355A34" w:rsidRDefault="00BA3C09" w:rsidP="00BA3C09">
            <w:pPr>
              <w:rPr>
                <w:rFonts w:ascii="Calibri" w:eastAsia="Calibri" w:hAnsi="Calibri" w:cs="Calibri"/>
                <w:color w:val="000000"/>
              </w:rPr>
            </w:pPr>
            <w:r w:rsidRPr="00355A34">
              <w:rPr>
                <w:rFonts w:ascii="Times New Roman" w:eastAsia="Times New Roman" w:hAnsi="Times New Roman" w:cs="Times New Roman"/>
                <w:color w:val="000000"/>
                <w:sz w:val="20"/>
              </w:rPr>
              <w:t xml:space="preserve">Kinematik  </w:t>
            </w:r>
          </w:p>
        </w:tc>
      </w:tr>
      <w:tr w:rsidR="00BA3C09" w:rsidRPr="00355A34" w:rsidTr="00760F34">
        <w:trPr>
          <w:trHeight w:val="266"/>
        </w:trPr>
        <w:tc>
          <w:tcPr>
            <w:tcW w:w="1169" w:type="dxa"/>
            <w:tcBorders>
              <w:top w:val="single" w:sz="6" w:space="0" w:color="000000"/>
              <w:left w:val="single" w:sz="12" w:space="0" w:color="000000"/>
              <w:bottom w:val="single" w:sz="6" w:space="0" w:color="000000"/>
              <w:right w:val="single" w:sz="6" w:space="0" w:color="000000"/>
            </w:tcBorders>
          </w:tcPr>
          <w:p w:rsidR="00BA3C09" w:rsidRPr="00355A34" w:rsidRDefault="00BA3C09" w:rsidP="00BA3C09">
            <w:pPr>
              <w:ind w:left="8"/>
              <w:jc w:val="center"/>
              <w:rPr>
                <w:rFonts w:ascii="Calibri" w:eastAsia="Calibri" w:hAnsi="Calibri" w:cs="Calibri"/>
                <w:color w:val="000000"/>
              </w:rPr>
            </w:pPr>
            <w:r w:rsidRPr="00355A34">
              <w:rPr>
                <w:rFonts w:ascii="Times New Roman" w:eastAsia="Times New Roman" w:hAnsi="Times New Roman" w:cs="Times New Roman"/>
                <w:color w:val="000000"/>
              </w:rPr>
              <w:t xml:space="preserve">4 </w:t>
            </w:r>
          </w:p>
        </w:tc>
        <w:tc>
          <w:tcPr>
            <w:tcW w:w="9146" w:type="dxa"/>
            <w:tcBorders>
              <w:top w:val="single" w:sz="6" w:space="0" w:color="000000"/>
              <w:left w:val="single" w:sz="6" w:space="0" w:color="000000"/>
              <w:bottom w:val="single" w:sz="6" w:space="0" w:color="000000"/>
              <w:right w:val="single" w:sz="12" w:space="0" w:color="000000"/>
            </w:tcBorders>
          </w:tcPr>
          <w:p w:rsidR="00BA3C09" w:rsidRPr="00355A34" w:rsidRDefault="00BA3C09" w:rsidP="00BA3C09">
            <w:pPr>
              <w:rPr>
                <w:rFonts w:ascii="Calibri" w:eastAsia="Calibri" w:hAnsi="Calibri" w:cs="Calibri"/>
                <w:color w:val="000000"/>
              </w:rPr>
            </w:pPr>
            <w:r w:rsidRPr="00355A34">
              <w:rPr>
                <w:rFonts w:ascii="Times New Roman" w:eastAsia="Times New Roman" w:hAnsi="Times New Roman" w:cs="Times New Roman"/>
                <w:color w:val="000000"/>
                <w:sz w:val="20"/>
              </w:rPr>
              <w:t xml:space="preserve">Dinamik  </w:t>
            </w:r>
          </w:p>
        </w:tc>
      </w:tr>
      <w:tr w:rsidR="00BA3C09" w:rsidRPr="00355A34" w:rsidTr="00760F34">
        <w:trPr>
          <w:trHeight w:val="269"/>
        </w:trPr>
        <w:tc>
          <w:tcPr>
            <w:tcW w:w="1169" w:type="dxa"/>
            <w:tcBorders>
              <w:top w:val="single" w:sz="6" w:space="0" w:color="000000"/>
              <w:left w:val="single" w:sz="12" w:space="0" w:color="000000"/>
              <w:bottom w:val="single" w:sz="6" w:space="0" w:color="000000"/>
              <w:right w:val="single" w:sz="6" w:space="0" w:color="000000"/>
            </w:tcBorders>
          </w:tcPr>
          <w:p w:rsidR="00BA3C09" w:rsidRPr="00355A34" w:rsidRDefault="00BA3C09" w:rsidP="00BA3C09">
            <w:pPr>
              <w:ind w:left="8"/>
              <w:jc w:val="center"/>
              <w:rPr>
                <w:rFonts w:ascii="Calibri" w:eastAsia="Calibri" w:hAnsi="Calibri" w:cs="Calibri"/>
                <w:color w:val="000000"/>
              </w:rPr>
            </w:pPr>
            <w:r w:rsidRPr="00355A34">
              <w:rPr>
                <w:rFonts w:ascii="Times New Roman" w:eastAsia="Times New Roman" w:hAnsi="Times New Roman" w:cs="Times New Roman"/>
                <w:color w:val="000000"/>
              </w:rPr>
              <w:t xml:space="preserve">5 </w:t>
            </w:r>
          </w:p>
        </w:tc>
        <w:tc>
          <w:tcPr>
            <w:tcW w:w="9146" w:type="dxa"/>
            <w:tcBorders>
              <w:top w:val="single" w:sz="6" w:space="0" w:color="000000"/>
              <w:left w:val="single" w:sz="6" w:space="0" w:color="000000"/>
              <w:bottom w:val="single" w:sz="6" w:space="0" w:color="000000"/>
              <w:right w:val="single" w:sz="12" w:space="0" w:color="000000"/>
            </w:tcBorders>
          </w:tcPr>
          <w:p w:rsidR="00BA3C09" w:rsidRPr="00355A34" w:rsidRDefault="00BA3C09" w:rsidP="00BA3C09">
            <w:pPr>
              <w:rPr>
                <w:rFonts w:ascii="Calibri" w:eastAsia="Calibri" w:hAnsi="Calibri" w:cs="Calibri"/>
                <w:color w:val="000000"/>
              </w:rPr>
            </w:pPr>
            <w:r w:rsidRPr="00355A34">
              <w:rPr>
                <w:rFonts w:ascii="Times New Roman" w:eastAsia="Times New Roman" w:hAnsi="Times New Roman" w:cs="Times New Roman"/>
                <w:color w:val="000000"/>
                <w:sz w:val="20"/>
              </w:rPr>
              <w:t xml:space="preserve">İş, Enerji ve Momentum  </w:t>
            </w:r>
          </w:p>
        </w:tc>
      </w:tr>
      <w:tr w:rsidR="00BA3C09" w:rsidRPr="00355A34" w:rsidTr="00760F34">
        <w:trPr>
          <w:trHeight w:val="269"/>
        </w:trPr>
        <w:tc>
          <w:tcPr>
            <w:tcW w:w="1169" w:type="dxa"/>
            <w:tcBorders>
              <w:top w:val="single" w:sz="6" w:space="0" w:color="000000"/>
              <w:left w:val="single" w:sz="12" w:space="0" w:color="000000"/>
              <w:bottom w:val="single" w:sz="6" w:space="0" w:color="000000"/>
              <w:right w:val="single" w:sz="6" w:space="0" w:color="000000"/>
            </w:tcBorders>
          </w:tcPr>
          <w:p w:rsidR="00BA3C09" w:rsidRPr="00355A34" w:rsidRDefault="00BA3C09" w:rsidP="00BA3C09">
            <w:pPr>
              <w:ind w:left="8"/>
              <w:jc w:val="center"/>
              <w:rPr>
                <w:rFonts w:ascii="Calibri" w:eastAsia="Calibri" w:hAnsi="Calibri" w:cs="Calibri"/>
                <w:color w:val="000000"/>
              </w:rPr>
            </w:pPr>
            <w:r w:rsidRPr="00355A34">
              <w:rPr>
                <w:rFonts w:ascii="Times New Roman" w:eastAsia="Times New Roman" w:hAnsi="Times New Roman" w:cs="Times New Roman"/>
                <w:color w:val="000000"/>
              </w:rPr>
              <w:t xml:space="preserve">6 </w:t>
            </w:r>
          </w:p>
        </w:tc>
        <w:tc>
          <w:tcPr>
            <w:tcW w:w="9146" w:type="dxa"/>
            <w:tcBorders>
              <w:top w:val="single" w:sz="6" w:space="0" w:color="000000"/>
              <w:left w:val="single" w:sz="6" w:space="0" w:color="000000"/>
              <w:bottom w:val="single" w:sz="6" w:space="0" w:color="000000"/>
              <w:right w:val="single" w:sz="12" w:space="0" w:color="000000"/>
            </w:tcBorders>
          </w:tcPr>
          <w:p w:rsidR="00BA3C09" w:rsidRPr="00355A34" w:rsidRDefault="00BA3C09" w:rsidP="00BA3C09">
            <w:pPr>
              <w:rPr>
                <w:rFonts w:ascii="Calibri" w:eastAsia="Calibri" w:hAnsi="Calibri" w:cs="Calibri"/>
                <w:color w:val="000000"/>
              </w:rPr>
            </w:pPr>
            <w:r w:rsidRPr="00355A34">
              <w:rPr>
                <w:rFonts w:ascii="Times New Roman" w:eastAsia="Times New Roman" w:hAnsi="Times New Roman" w:cs="Times New Roman"/>
                <w:color w:val="000000"/>
                <w:sz w:val="20"/>
              </w:rPr>
              <w:t xml:space="preserve">Elektrik </w:t>
            </w:r>
          </w:p>
        </w:tc>
      </w:tr>
      <w:tr w:rsidR="00BA3C09" w:rsidRPr="00355A34" w:rsidTr="00760F34">
        <w:trPr>
          <w:trHeight w:val="266"/>
        </w:trPr>
        <w:tc>
          <w:tcPr>
            <w:tcW w:w="1169" w:type="dxa"/>
            <w:tcBorders>
              <w:top w:val="single" w:sz="6" w:space="0" w:color="000000"/>
              <w:left w:val="single" w:sz="12" w:space="0" w:color="000000"/>
              <w:bottom w:val="single" w:sz="6" w:space="0" w:color="000000"/>
              <w:right w:val="single" w:sz="6" w:space="0" w:color="000000"/>
            </w:tcBorders>
          </w:tcPr>
          <w:p w:rsidR="00BA3C09" w:rsidRPr="00355A34" w:rsidRDefault="00BA3C09" w:rsidP="00BA3C09">
            <w:pPr>
              <w:ind w:left="8"/>
              <w:jc w:val="center"/>
              <w:rPr>
                <w:rFonts w:ascii="Calibri" w:eastAsia="Calibri" w:hAnsi="Calibri" w:cs="Calibri"/>
                <w:color w:val="000000"/>
              </w:rPr>
            </w:pPr>
            <w:r w:rsidRPr="00355A34">
              <w:rPr>
                <w:rFonts w:ascii="Times New Roman" w:eastAsia="Times New Roman" w:hAnsi="Times New Roman" w:cs="Times New Roman"/>
                <w:color w:val="000000"/>
              </w:rPr>
              <w:t xml:space="preserve">7 </w:t>
            </w:r>
          </w:p>
        </w:tc>
        <w:tc>
          <w:tcPr>
            <w:tcW w:w="9146" w:type="dxa"/>
            <w:tcBorders>
              <w:top w:val="single" w:sz="6" w:space="0" w:color="000000"/>
              <w:left w:val="single" w:sz="6" w:space="0" w:color="000000"/>
              <w:bottom w:val="single" w:sz="6" w:space="0" w:color="000000"/>
              <w:right w:val="single" w:sz="12" w:space="0" w:color="000000"/>
            </w:tcBorders>
          </w:tcPr>
          <w:p w:rsidR="00BA3C09" w:rsidRPr="00355A34" w:rsidRDefault="00BA3C09" w:rsidP="00BA3C09">
            <w:pPr>
              <w:rPr>
                <w:rFonts w:ascii="Calibri" w:eastAsia="Calibri" w:hAnsi="Calibri" w:cs="Calibri"/>
                <w:color w:val="000000"/>
              </w:rPr>
            </w:pPr>
            <w:r w:rsidRPr="00355A34">
              <w:rPr>
                <w:rFonts w:ascii="Times New Roman" w:eastAsia="Times New Roman" w:hAnsi="Times New Roman" w:cs="Times New Roman"/>
                <w:color w:val="000000"/>
                <w:sz w:val="20"/>
              </w:rPr>
              <w:t xml:space="preserve">Manyetizma </w:t>
            </w:r>
          </w:p>
        </w:tc>
      </w:tr>
      <w:tr w:rsidR="00BA3C09" w:rsidRPr="00355A34" w:rsidTr="00760F34">
        <w:trPr>
          <w:trHeight w:val="269"/>
        </w:trPr>
        <w:tc>
          <w:tcPr>
            <w:tcW w:w="1169" w:type="dxa"/>
            <w:tcBorders>
              <w:top w:val="single" w:sz="6" w:space="0" w:color="000000"/>
              <w:left w:val="single" w:sz="12" w:space="0" w:color="000000"/>
              <w:bottom w:val="single" w:sz="6" w:space="0" w:color="000000"/>
              <w:right w:val="single" w:sz="6" w:space="0" w:color="000000"/>
            </w:tcBorders>
          </w:tcPr>
          <w:p w:rsidR="00BA3C09" w:rsidRPr="00355A34" w:rsidRDefault="00BA3C09" w:rsidP="00BA3C09">
            <w:pPr>
              <w:ind w:left="8"/>
              <w:jc w:val="center"/>
              <w:rPr>
                <w:rFonts w:ascii="Calibri" w:eastAsia="Calibri" w:hAnsi="Calibri" w:cs="Calibri"/>
                <w:color w:val="000000"/>
              </w:rPr>
            </w:pPr>
            <w:r w:rsidRPr="00355A34">
              <w:rPr>
                <w:rFonts w:ascii="Times New Roman" w:eastAsia="Times New Roman" w:hAnsi="Times New Roman" w:cs="Times New Roman"/>
                <w:color w:val="000000"/>
              </w:rPr>
              <w:t xml:space="preserve">8 </w:t>
            </w:r>
          </w:p>
        </w:tc>
        <w:tc>
          <w:tcPr>
            <w:tcW w:w="9146" w:type="dxa"/>
            <w:tcBorders>
              <w:top w:val="single" w:sz="6" w:space="0" w:color="000000"/>
              <w:left w:val="single" w:sz="6" w:space="0" w:color="000000"/>
              <w:bottom w:val="single" w:sz="6" w:space="0" w:color="000000"/>
              <w:right w:val="single" w:sz="12" w:space="0" w:color="000000"/>
            </w:tcBorders>
          </w:tcPr>
          <w:p w:rsidR="00BA3C09" w:rsidRPr="00355A34" w:rsidRDefault="00BA3C09" w:rsidP="00BA3C09">
            <w:pPr>
              <w:rPr>
                <w:rFonts w:ascii="Calibri" w:eastAsia="Calibri" w:hAnsi="Calibri" w:cs="Calibri"/>
                <w:color w:val="000000"/>
              </w:rPr>
            </w:pPr>
            <w:r w:rsidRPr="00355A34">
              <w:rPr>
                <w:rFonts w:ascii="Times New Roman" w:eastAsia="Times New Roman" w:hAnsi="Times New Roman" w:cs="Times New Roman"/>
                <w:color w:val="000000"/>
                <w:sz w:val="20"/>
              </w:rPr>
              <w:t xml:space="preserve">Titreşim ve dalgalar </w:t>
            </w:r>
          </w:p>
        </w:tc>
      </w:tr>
      <w:tr w:rsidR="00BA3C09" w:rsidRPr="00355A34" w:rsidTr="00760F34">
        <w:trPr>
          <w:trHeight w:val="269"/>
        </w:trPr>
        <w:tc>
          <w:tcPr>
            <w:tcW w:w="1169" w:type="dxa"/>
            <w:tcBorders>
              <w:top w:val="single" w:sz="6" w:space="0" w:color="000000"/>
              <w:left w:val="single" w:sz="12" w:space="0" w:color="000000"/>
              <w:bottom w:val="single" w:sz="6" w:space="0" w:color="000000"/>
              <w:right w:val="single" w:sz="6" w:space="0" w:color="000000"/>
            </w:tcBorders>
          </w:tcPr>
          <w:p w:rsidR="00BA3C09" w:rsidRPr="00355A34" w:rsidRDefault="00BA3C09" w:rsidP="00BA3C09">
            <w:pPr>
              <w:ind w:left="8"/>
              <w:jc w:val="center"/>
              <w:rPr>
                <w:rFonts w:ascii="Calibri" w:eastAsia="Calibri" w:hAnsi="Calibri" w:cs="Calibri"/>
                <w:color w:val="000000"/>
              </w:rPr>
            </w:pPr>
            <w:r w:rsidRPr="00355A34">
              <w:rPr>
                <w:rFonts w:ascii="Times New Roman" w:eastAsia="Times New Roman" w:hAnsi="Times New Roman" w:cs="Times New Roman"/>
                <w:color w:val="000000"/>
              </w:rPr>
              <w:t xml:space="preserve">9 </w:t>
            </w:r>
          </w:p>
        </w:tc>
        <w:tc>
          <w:tcPr>
            <w:tcW w:w="9146" w:type="dxa"/>
            <w:tcBorders>
              <w:top w:val="single" w:sz="6" w:space="0" w:color="000000"/>
              <w:left w:val="single" w:sz="6" w:space="0" w:color="000000"/>
              <w:bottom w:val="single" w:sz="6" w:space="0" w:color="000000"/>
              <w:right w:val="single" w:sz="12" w:space="0" w:color="000000"/>
            </w:tcBorders>
          </w:tcPr>
          <w:p w:rsidR="00BA3C09" w:rsidRPr="00355A34" w:rsidRDefault="00BA3C09" w:rsidP="00BA3C09">
            <w:pPr>
              <w:rPr>
                <w:rFonts w:ascii="Calibri" w:eastAsia="Calibri" w:hAnsi="Calibri" w:cs="Calibri"/>
                <w:color w:val="000000"/>
              </w:rPr>
            </w:pPr>
            <w:r w:rsidRPr="00355A34">
              <w:rPr>
                <w:rFonts w:ascii="Times New Roman" w:eastAsia="Times New Roman" w:hAnsi="Times New Roman" w:cs="Times New Roman"/>
                <w:color w:val="000000"/>
                <w:sz w:val="20"/>
              </w:rPr>
              <w:t xml:space="preserve">Optik </w:t>
            </w:r>
          </w:p>
        </w:tc>
      </w:tr>
      <w:tr w:rsidR="00BA3C09" w:rsidRPr="00355A34" w:rsidTr="00760F34">
        <w:trPr>
          <w:trHeight w:val="266"/>
        </w:trPr>
        <w:tc>
          <w:tcPr>
            <w:tcW w:w="1169" w:type="dxa"/>
            <w:tcBorders>
              <w:top w:val="single" w:sz="6" w:space="0" w:color="000000"/>
              <w:left w:val="single" w:sz="12" w:space="0" w:color="000000"/>
              <w:bottom w:val="single" w:sz="6" w:space="0" w:color="000000"/>
              <w:right w:val="single" w:sz="6" w:space="0" w:color="000000"/>
            </w:tcBorders>
          </w:tcPr>
          <w:p w:rsidR="00BA3C09" w:rsidRPr="00355A34" w:rsidRDefault="00BA3C09" w:rsidP="00BA3C09">
            <w:pPr>
              <w:ind w:left="8"/>
              <w:jc w:val="center"/>
              <w:rPr>
                <w:rFonts w:ascii="Calibri" w:eastAsia="Calibri" w:hAnsi="Calibri" w:cs="Calibri"/>
                <w:color w:val="000000"/>
              </w:rPr>
            </w:pPr>
            <w:r w:rsidRPr="00355A34">
              <w:rPr>
                <w:rFonts w:ascii="Times New Roman" w:eastAsia="Times New Roman" w:hAnsi="Times New Roman" w:cs="Times New Roman"/>
                <w:color w:val="000000"/>
              </w:rPr>
              <w:t xml:space="preserve">10 </w:t>
            </w:r>
          </w:p>
        </w:tc>
        <w:tc>
          <w:tcPr>
            <w:tcW w:w="9146" w:type="dxa"/>
            <w:tcBorders>
              <w:top w:val="single" w:sz="6" w:space="0" w:color="000000"/>
              <w:left w:val="single" w:sz="6" w:space="0" w:color="000000"/>
              <w:bottom w:val="single" w:sz="6" w:space="0" w:color="000000"/>
              <w:right w:val="single" w:sz="12" w:space="0" w:color="000000"/>
            </w:tcBorders>
          </w:tcPr>
          <w:p w:rsidR="00BA3C09" w:rsidRPr="00355A34" w:rsidRDefault="00BA3C09" w:rsidP="00BA3C09">
            <w:pPr>
              <w:rPr>
                <w:rFonts w:ascii="Calibri" w:eastAsia="Calibri" w:hAnsi="Calibri" w:cs="Calibri"/>
                <w:color w:val="000000"/>
              </w:rPr>
            </w:pPr>
            <w:r w:rsidRPr="00355A34">
              <w:rPr>
                <w:rFonts w:ascii="Times New Roman" w:eastAsia="Times New Roman" w:hAnsi="Times New Roman" w:cs="Times New Roman"/>
                <w:color w:val="000000"/>
                <w:sz w:val="20"/>
              </w:rPr>
              <w:t xml:space="preserve">ARASINAV </w:t>
            </w:r>
          </w:p>
        </w:tc>
      </w:tr>
      <w:tr w:rsidR="00BA3C09" w:rsidRPr="00355A34" w:rsidTr="00760F34">
        <w:trPr>
          <w:trHeight w:val="269"/>
        </w:trPr>
        <w:tc>
          <w:tcPr>
            <w:tcW w:w="1169" w:type="dxa"/>
            <w:tcBorders>
              <w:top w:val="single" w:sz="6" w:space="0" w:color="000000"/>
              <w:left w:val="single" w:sz="12" w:space="0" w:color="000000"/>
              <w:bottom w:val="single" w:sz="6" w:space="0" w:color="000000"/>
              <w:right w:val="single" w:sz="6" w:space="0" w:color="000000"/>
            </w:tcBorders>
          </w:tcPr>
          <w:p w:rsidR="00BA3C09" w:rsidRPr="00355A34" w:rsidRDefault="00BA3C09" w:rsidP="00BA3C09">
            <w:pPr>
              <w:ind w:left="8"/>
              <w:jc w:val="center"/>
              <w:rPr>
                <w:rFonts w:ascii="Calibri" w:eastAsia="Calibri" w:hAnsi="Calibri" w:cs="Calibri"/>
                <w:color w:val="000000"/>
              </w:rPr>
            </w:pPr>
            <w:r w:rsidRPr="00355A34">
              <w:rPr>
                <w:rFonts w:ascii="Times New Roman" w:eastAsia="Times New Roman" w:hAnsi="Times New Roman" w:cs="Times New Roman"/>
                <w:color w:val="000000"/>
              </w:rPr>
              <w:t xml:space="preserve">11 </w:t>
            </w:r>
          </w:p>
        </w:tc>
        <w:tc>
          <w:tcPr>
            <w:tcW w:w="9146" w:type="dxa"/>
            <w:tcBorders>
              <w:top w:val="single" w:sz="6" w:space="0" w:color="000000"/>
              <w:left w:val="single" w:sz="6" w:space="0" w:color="000000"/>
              <w:bottom w:val="single" w:sz="6" w:space="0" w:color="000000"/>
              <w:right w:val="single" w:sz="12" w:space="0" w:color="000000"/>
            </w:tcBorders>
          </w:tcPr>
          <w:p w:rsidR="00BA3C09" w:rsidRPr="00355A34" w:rsidRDefault="00BA3C09" w:rsidP="00BA3C09">
            <w:pPr>
              <w:rPr>
                <w:rFonts w:ascii="Calibri" w:eastAsia="Calibri" w:hAnsi="Calibri" w:cs="Calibri"/>
                <w:color w:val="000000"/>
              </w:rPr>
            </w:pPr>
            <w:r w:rsidRPr="00355A34">
              <w:rPr>
                <w:rFonts w:ascii="Times New Roman" w:eastAsia="Times New Roman" w:hAnsi="Times New Roman" w:cs="Times New Roman"/>
                <w:color w:val="000000"/>
                <w:sz w:val="20"/>
              </w:rPr>
              <w:t xml:space="preserve">ARASINAV </w:t>
            </w:r>
          </w:p>
        </w:tc>
      </w:tr>
      <w:tr w:rsidR="00BA3C09" w:rsidRPr="00355A34" w:rsidTr="00760F34">
        <w:trPr>
          <w:trHeight w:val="269"/>
        </w:trPr>
        <w:tc>
          <w:tcPr>
            <w:tcW w:w="1169" w:type="dxa"/>
            <w:tcBorders>
              <w:top w:val="single" w:sz="6" w:space="0" w:color="000000"/>
              <w:left w:val="single" w:sz="12" w:space="0" w:color="000000"/>
              <w:bottom w:val="single" w:sz="6" w:space="0" w:color="000000"/>
              <w:right w:val="single" w:sz="6" w:space="0" w:color="000000"/>
            </w:tcBorders>
          </w:tcPr>
          <w:p w:rsidR="00BA3C09" w:rsidRPr="00355A34" w:rsidRDefault="00BA3C09" w:rsidP="00BA3C09">
            <w:pPr>
              <w:ind w:left="8"/>
              <w:jc w:val="center"/>
              <w:rPr>
                <w:rFonts w:ascii="Calibri" w:eastAsia="Calibri" w:hAnsi="Calibri" w:cs="Calibri"/>
                <w:color w:val="000000"/>
              </w:rPr>
            </w:pPr>
            <w:r w:rsidRPr="00355A34">
              <w:rPr>
                <w:rFonts w:ascii="Times New Roman" w:eastAsia="Times New Roman" w:hAnsi="Times New Roman" w:cs="Times New Roman"/>
                <w:color w:val="000000"/>
              </w:rPr>
              <w:t xml:space="preserve">12 </w:t>
            </w:r>
          </w:p>
        </w:tc>
        <w:tc>
          <w:tcPr>
            <w:tcW w:w="9146" w:type="dxa"/>
            <w:tcBorders>
              <w:top w:val="single" w:sz="6" w:space="0" w:color="000000"/>
              <w:left w:val="single" w:sz="6" w:space="0" w:color="000000"/>
              <w:bottom w:val="single" w:sz="6" w:space="0" w:color="000000"/>
              <w:right w:val="single" w:sz="12" w:space="0" w:color="000000"/>
            </w:tcBorders>
          </w:tcPr>
          <w:p w:rsidR="00BA3C09" w:rsidRPr="00355A34" w:rsidRDefault="00BA3C09" w:rsidP="00BA3C09">
            <w:pPr>
              <w:rPr>
                <w:rFonts w:ascii="Calibri" w:eastAsia="Calibri" w:hAnsi="Calibri" w:cs="Calibri"/>
                <w:color w:val="000000"/>
              </w:rPr>
            </w:pPr>
            <w:r w:rsidRPr="00355A34">
              <w:rPr>
                <w:rFonts w:ascii="Times New Roman" w:eastAsia="Times New Roman" w:hAnsi="Times New Roman" w:cs="Times New Roman"/>
                <w:color w:val="000000"/>
                <w:sz w:val="20"/>
              </w:rPr>
              <w:t xml:space="preserve">Optik sistemler ve görüntüleme </w:t>
            </w:r>
          </w:p>
        </w:tc>
      </w:tr>
      <w:tr w:rsidR="00BA3C09" w:rsidRPr="00355A34" w:rsidTr="00760F34">
        <w:trPr>
          <w:trHeight w:val="266"/>
        </w:trPr>
        <w:tc>
          <w:tcPr>
            <w:tcW w:w="1169" w:type="dxa"/>
            <w:tcBorders>
              <w:top w:val="single" w:sz="6" w:space="0" w:color="000000"/>
              <w:left w:val="single" w:sz="12" w:space="0" w:color="000000"/>
              <w:bottom w:val="single" w:sz="6" w:space="0" w:color="000000"/>
              <w:right w:val="single" w:sz="6" w:space="0" w:color="000000"/>
            </w:tcBorders>
          </w:tcPr>
          <w:p w:rsidR="00BA3C09" w:rsidRPr="00355A34" w:rsidRDefault="00BA3C09" w:rsidP="00BA3C09">
            <w:pPr>
              <w:ind w:left="8"/>
              <w:jc w:val="center"/>
              <w:rPr>
                <w:rFonts w:ascii="Calibri" w:eastAsia="Calibri" w:hAnsi="Calibri" w:cs="Calibri"/>
                <w:color w:val="000000"/>
              </w:rPr>
            </w:pPr>
            <w:r w:rsidRPr="00355A34">
              <w:rPr>
                <w:rFonts w:ascii="Times New Roman" w:eastAsia="Times New Roman" w:hAnsi="Times New Roman" w:cs="Times New Roman"/>
                <w:color w:val="000000"/>
              </w:rPr>
              <w:t xml:space="preserve">13 </w:t>
            </w:r>
          </w:p>
        </w:tc>
        <w:tc>
          <w:tcPr>
            <w:tcW w:w="9146" w:type="dxa"/>
            <w:tcBorders>
              <w:top w:val="single" w:sz="6" w:space="0" w:color="000000"/>
              <w:left w:val="single" w:sz="6" w:space="0" w:color="000000"/>
              <w:bottom w:val="single" w:sz="6" w:space="0" w:color="000000"/>
              <w:right w:val="single" w:sz="12" w:space="0" w:color="000000"/>
            </w:tcBorders>
          </w:tcPr>
          <w:p w:rsidR="00BA3C09" w:rsidRPr="00355A34" w:rsidRDefault="00BA3C09" w:rsidP="00BA3C09">
            <w:pPr>
              <w:rPr>
                <w:rFonts w:ascii="Calibri" w:eastAsia="Calibri" w:hAnsi="Calibri" w:cs="Calibri"/>
                <w:color w:val="000000"/>
              </w:rPr>
            </w:pPr>
            <w:r w:rsidRPr="00355A34">
              <w:rPr>
                <w:rFonts w:ascii="Times New Roman" w:eastAsia="Times New Roman" w:hAnsi="Times New Roman" w:cs="Times New Roman"/>
                <w:color w:val="000000"/>
                <w:sz w:val="20"/>
              </w:rPr>
              <w:t xml:space="preserve">Termodinamik </w:t>
            </w:r>
          </w:p>
        </w:tc>
      </w:tr>
      <w:tr w:rsidR="00BA3C09" w:rsidRPr="00355A34" w:rsidTr="00760F34">
        <w:trPr>
          <w:trHeight w:val="269"/>
        </w:trPr>
        <w:tc>
          <w:tcPr>
            <w:tcW w:w="1169" w:type="dxa"/>
            <w:tcBorders>
              <w:top w:val="single" w:sz="6" w:space="0" w:color="000000"/>
              <w:left w:val="single" w:sz="12" w:space="0" w:color="000000"/>
              <w:bottom w:val="single" w:sz="6" w:space="0" w:color="000000"/>
              <w:right w:val="single" w:sz="6" w:space="0" w:color="000000"/>
            </w:tcBorders>
          </w:tcPr>
          <w:p w:rsidR="00BA3C09" w:rsidRPr="00355A34" w:rsidRDefault="00BA3C09" w:rsidP="00BA3C09">
            <w:pPr>
              <w:ind w:left="8"/>
              <w:jc w:val="center"/>
              <w:rPr>
                <w:rFonts w:ascii="Calibri" w:eastAsia="Calibri" w:hAnsi="Calibri" w:cs="Calibri"/>
                <w:color w:val="000000"/>
              </w:rPr>
            </w:pPr>
            <w:r w:rsidRPr="00355A34">
              <w:rPr>
                <w:rFonts w:ascii="Times New Roman" w:eastAsia="Times New Roman" w:hAnsi="Times New Roman" w:cs="Times New Roman"/>
                <w:color w:val="000000"/>
              </w:rPr>
              <w:t xml:space="preserve">14 </w:t>
            </w:r>
          </w:p>
        </w:tc>
        <w:tc>
          <w:tcPr>
            <w:tcW w:w="9146" w:type="dxa"/>
            <w:tcBorders>
              <w:top w:val="single" w:sz="6" w:space="0" w:color="000000"/>
              <w:left w:val="single" w:sz="6" w:space="0" w:color="000000"/>
              <w:bottom w:val="single" w:sz="6" w:space="0" w:color="000000"/>
              <w:right w:val="single" w:sz="12" w:space="0" w:color="000000"/>
            </w:tcBorders>
          </w:tcPr>
          <w:p w:rsidR="00BA3C09" w:rsidRPr="00355A34" w:rsidRDefault="00BA3C09" w:rsidP="00BA3C09">
            <w:pPr>
              <w:rPr>
                <w:rFonts w:ascii="Calibri" w:eastAsia="Calibri" w:hAnsi="Calibri" w:cs="Calibri"/>
                <w:color w:val="000000"/>
              </w:rPr>
            </w:pPr>
            <w:r w:rsidRPr="00355A34">
              <w:rPr>
                <w:rFonts w:ascii="Times New Roman" w:eastAsia="Times New Roman" w:hAnsi="Times New Roman" w:cs="Times New Roman"/>
                <w:color w:val="000000"/>
                <w:sz w:val="20"/>
              </w:rPr>
              <w:t xml:space="preserve">Akışkanlar, Kapiler sistemler ve kılcallık </w:t>
            </w:r>
          </w:p>
        </w:tc>
      </w:tr>
      <w:tr w:rsidR="00BA3C09" w:rsidRPr="00355A34" w:rsidTr="00760F34">
        <w:trPr>
          <w:trHeight w:val="266"/>
        </w:trPr>
        <w:tc>
          <w:tcPr>
            <w:tcW w:w="1169" w:type="dxa"/>
            <w:tcBorders>
              <w:top w:val="single" w:sz="6" w:space="0" w:color="000000"/>
              <w:left w:val="single" w:sz="12" w:space="0" w:color="000000"/>
              <w:bottom w:val="single" w:sz="6" w:space="0" w:color="000000"/>
              <w:right w:val="single" w:sz="6" w:space="0" w:color="000000"/>
            </w:tcBorders>
          </w:tcPr>
          <w:p w:rsidR="00BA3C09" w:rsidRPr="00355A34" w:rsidRDefault="00BA3C09" w:rsidP="00BA3C09">
            <w:pPr>
              <w:ind w:left="8"/>
              <w:jc w:val="center"/>
              <w:rPr>
                <w:rFonts w:ascii="Calibri" w:eastAsia="Calibri" w:hAnsi="Calibri" w:cs="Calibri"/>
                <w:color w:val="000000"/>
              </w:rPr>
            </w:pPr>
            <w:r w:rsidRPr="00355A34">
              <w:rPr>
                <w:rFonts w:ascii="Times New Roman" w:eastAsia="Times New Roman" w:hAnsi="Times New Roman" w:cs="Times New Roman"/>
                <w:color w:val="000000"/>
              </w:rPr>
              <w:t xml:space="preserve">15 </w:t>
            </w:r>
          </w:p>
        </w:tc>
        <w:tc>
          <w:tcPr>
            <w:tcW w:w="9146" w:type="dxa"/>
            <w:tcBorders>
              <w:top w:val="single" w:sz="6" w:space="0" w:color="000000"/>
              <w:left w:val="single" w:sz="6" w:space="0" w:color="000000"/>
              <w:bottom w:val="single" w:sz="6" w:space="0" w:color="000000"/>
              <w:right w:val="single" w:sz="12" w:space="0" w:color="000000"/>
            </w:tcBorders>
          </w:tcPr>
          <w:p w:rsidR="00BA3C09" w:rsidRPr="00355A34" w:rsidRDefault="00BA3C09" w:rsidP="00BA3C09">
            <w:pPr>
              <w:rPr>
                <w:rFonts w:ascii="Calibri" w:eastAsia="Calibri" w:hAnsi="Calibri" w:cs="Calibri"/>
                <w:color w:val="000000"/>
              </w:rPr>
            </w:pPr>
            <w:r w:rsidRPr="00355A34">
              <w:rPr>
                <w:rFonts w:ascii="Times New Roman" w:eastAsia="Times New Roman" w:hAnsi="Times New Roman" w:cs="Times New Roman"/>
                <w:color w:val="000000"/>
                <w:sz w:val="20"/>
              </w:rPr>
              <w:t xml:space="preserve">Atomun yapısı ve atom modelleri </w:t>
            </w:r>
          </w:p>
        </w:tc>
      </w:tr>
      <w:tr w:rsidR="00BA3C09" w:rsidRPr="00355A34" w:rsidTr="00760F34">
        <w:trPr>
          <w:trHeight w:val="338"/>
        </w:trPr>
        <w:tc>
          <w:tcPr>
            <w:tcW w:w="1169" w:type="dxa"/>
            <w:tcBorders>
              <w:top w:val="single" w:sz="6" w:space="0" w:color="000000"/>
              <w:left w:val="single" w:sz="12" w:space="0" w:color="000000"/>
              <w:bottom w:val="single" w:sz="6" w:space="0" w:color="000000"/>
              <w:right w:val="single" w:sz="6" w:space="0" w:color="000000"/>
            </w:tcBorders>
          </w:tcPr>
          <w:p w:rsidR="00BA3C09" w:rsidRPr="00355A34" w:rsidRDefault="00BA3C09" w:rsidP="00BA3C09">
            <w:pPr>
              <w:ind w:left="8"/>
              <w:jc w:val="center"/>
              <w:rPr>
                <w:rFonts w:ascii="Calibri" w:eastAsia="Calibri" w:hAnsi="Calibri" w:cs="Calibri"/>
                <w:color w:val="000000"/>
              </w:rPr>
            </w:pPr>
            <w:r w:rsidRPr="00355A34">
              <w:rPr>
                <w:rFonts w:ascii="Times New Roman" w:eastAsia="Times New Roman" w:hAnsi="Times New Roman" w:cs="Times New Roman"/>
                <w:color w:val="000000"/>
              </w:rPr>
              <w:t xml:space="preserve">16 </w:t>
            </w:r>
          </w:p>
        </w:tc>
        <w:tc>
          <w:tcPr>
            <w:tcW w:w="9146" w:type="dxa"/>
            <w:tcBorders>
              <w:top w:val="single" w:sz="6" w:space="0" w:color="000000"/>
              <w:left w:val="single" w:sz="6" w:space="0" w:color="000000"/>
              <w:bottom w:val="single" w:sz="6" w:space="0" w:color="000000"/>
              <w:right w:val="single" w:sz="12" w:space="0" w:color="000000"/>
            </w:tcBorders>
          </w:tcPr>
          <w:p w:rsidR="00BA3C09" w:rsidRPr="00355A34" w:rsidRDefault="00BA3C09" w:rsidP="00BA3C09">
            <w:pPr>
              <w:rPr>
                <w:rFonts w:ascii="Calibri" w:eastAsia="Calibri" w:hAnsi="Calibri" w:cs="Calibri"/>
                <w:color w:val="000000"/>
              </w:rPr>
            </w:pPr>
            <w:r w:rsidRPr="00355A34">
              <w:rPr>
                <w:rFonts w:ascii="Times New Roman" w:eastAsia="Times New Roman" w:hAnsi="Times New Roman" w:cs="Times New Roman"/>
                <w:color w:val="000000"/>
                <w:sz w:val="20"/>
              </w:rPr>
              <w:t xml:space="preserve">Sağlık Fiziği </w:t>
            </w:r>
          </w:p>
        </w:tc>
      </w:tr>
      <w:tr w:rsidR="00BA3C09" w:rsidRPr="00355A34" w:rsidTr="00760F34">
        <w:trPr>
          <w:trHeight w:val="336"/>
        </w:trPr>
        <w:tc>
          <w:tcPr>
            <w:tcW w:w="1169" w:type="dxa"/>
            <w:tcBorders>
              <w:top w:val="single" w:sz="6" w:space="0" w:color="000000"/>
              <w:left w:val="single" w:sz="12" w:space="0" w:color="000000"/>
              <w:bottom w:val="single" w:sz="6" w:space="0" w:color="000000"/>
              <w:right w:val="single" w:sz="6" w:space="0" w:color="000000"/>
            </w:tcBorders>
          </w:tcPr>
          <w:p w:rsidR="00BA3C09" w:rsidRPr="00355A34" w:rsidRDefault="00BA3C09" w:rsidP="00BA3C09">
            <w:pPr>
              <w:ind w:left="8"/>
              <w:jc w:val="center"/>
              <w:rPr>
                <w:rFonts w:ascii="Calibri" w:eastAsia="Calibri" w:hAnsi="Calibri" w:cs="Calibri"/>
                <w:color w:val="000000"/>
              </w:rPr>
            </w:pPr>
            <w:r w:rsidRPr="00355A34">
              <w:rPr>
                <w:rFonts w:ascii="Times New Roman" w:eastAsia="Times New Roman" w:hAnsi="Times New Roman" w:cs="Times New Roman"/>
                <w:color w:val="000000"/>
              </w:rPr>
              <w:t xml:space="preserve">17 </w:t>
            </w:r>
          </w:p>
        </w:tc>
        <w:tc>
          <w:tcPr>
            <w:tcW w:w="9146" w:type="dxa"/>
            <w:tcBorders>
              <w:top w:val="single" w:sz="6" w:space="0" w:color="000000"/>
              <w:left w:val="single" w:sz="6" w:space="0" w:color="000000"/>
              <w:bottom w:val="single" w:sz="6" w:space="0" w:color="000000"/>
              <w:right w:val="single" w:sz="12" w:space="0" w:color="000000"/>
            </w:tcBorders>
          </w:tcPr>
          <w:p w:rsidR="00BA3C09" w:rsidRPr="00355A34" w:rsidRDefault="00BA3C09" w:rsidP="00BA3C09">
            <w:pPr>
              <w:rPr>
                <w:rFonts w:ascii="Calibri" w:eastAsia="Calibri" w:hAnsi="Calibri" w:cs="Calibri"/>
                <w:color w:val="000000"/>
              </w:rPr>
            </w:pPr>
            <w:r w:rsidRPr="00355A34">
              <w:rPr>
                <w:rFonts w:ascii="Times New Roman" w:eastAsia="Times New Roman" w:hAnsi="Times New Roman" w:cs="Times New Roman"/>
                <w:color w:val="000000"/>
                <w:sz w:val="20"/>
              </w:rPr>
              <w:t xml:space="preserve">Dönem sonu sınavı  </w:t>
            </w:r>
          </w:p>
        </w:tc>
      </w:tr>
      <w:tr w:rsidR="00BA3C09" w:rsidRPr="00355A34" w:rsidTr="00760F34">
        <w:trPr>
          <w:trHeight w:val="338"/>
        </w:trPr>
        <w:tc>
          <w:tcPr>
            <w:tcW w:w="1169" w:type="dxa"/>
            <w:tcBorders>
              <w:top w:val="single" w:sz="6" w:space="0" w:color="000000"/>
              <w:left w:val="single" w:sz="12" w:space="0" w:color="000000"/>
              <w:bottom w:val="single" w:sz="6" w:space="0" w:color="000000"/>
              <w:right w:val="single" w:sz="6" w:space="0" w:color="000000"/>
            </w:tcBorders>
          </w:tcPr>
          <w:p w:rsidR="00BA3C09" w:rsidRPr="00355A34" w:rsidRDefault="00BA3C09" w:rsidP="00BA3C09">
            <w:pPr>
              <w:ind w:left="8"/>
              <w:jc w:val="center"/>
              <w:rPr>
                <w:rFonts w:ascii="Calibri" w:eastAsia="Calibri" w:hAnsi="Calibri" w:cs="Calibri"/>
                <w:color w:val="000000"/>
              </w:rPr>
            </w:pPr>
            <w:r w:rsidRPr="00355A34">
              <w:rPr>
                <w:rFonts w:ascii="Times New Roman" w:eastAsia="Times New Roman" w:hAnsi="Times New Roman" w:cs="Times New Roman"/>
                <w:color w:val="000000"/>
              </w:rPr>
              <w:t xml:space="preserve">18 </w:t>
            </w:r>
          </w:p>
        </w:tc>
        <w:tc>
          <w:tcPr>
            <w:tcW w:w="9146" w:type="dxa"/>
            <w:tcBorders>
              <w:top w:val="single" w:sz="6" w:space="0" w:color="000000"/>
              <w:left w:val="single" w:sz="6" w:space="0" w:color="000000"/>
              <w:bottom w:val="single" w:sz="6" w:space="0" w:color="000000"/>
              <w:right w:val="single" w:sz="12" w:space="0" w:color="000000"/>
            </w:tcBorders>
          </w:tcPr>
          <w:p w:rsidR="00BA3C09" w:rsidRPr="00355A34" w:rsidRDefault="00BA3C09" w:rsidP="00BA3C09">
            <w:pPr>
              <w:rPr>
                <w:rFonts w:ascii="Calibri" w:eastAsia="Calibri" w:hAnsi="Calibri" w:cs="Calibri"/>
                <w:color w:val="000000"/>
              </w:rPr>
            </w:pPr>
            <w:r w:rsidRPr="00355A34">
              <w:rPr>
                <w:rFonts w:ascii="Times New Roman" w:eastAsia="Times New Roman" w:hAnsi="Times New Roman" w:cs="Times New Roman"/>
                <w:color w:val="000000"/>
                <w:sz w:val="20"/>
              </w:rPr>
              <w:t xml:space="preserve">Dönem sonu sınavı </w:t>
            </w:r>
          </w:p>
        </w:tc>
      </w:tr>
      <w:tr w:rsidR="00BA3C09" w:rsidRPr="00355A34" w:rsidTr="00760F34">
        <w:trPr>
          <w:trHeight w:val="336"/>
        </w:trPr>
        <w:tc>
          <w:tcPr>
            <w:tcW w:w="1169" w:type="dxa"/>
            <w:tcBorders>
              <w:top w:val="single" w:sz="6" w:space="0" w:color="000000"/>
              <w:left w:val="single" w:sz="12" w:space="0" w:color="000000"/>
              <w:bottom w:val="single" w:sz="6" w:space="0" w:color="000000"/>
              <w:right w:val="single" w:sz="6" w:space="0" w:color="000000"/>
            </w:tcBorders>
          </w:tcPr>
          <w:p w:rsidR="00BA3C09" w:rsidRPr="00355A34" w:rsidRDefault="00BA3C09" w:rsidP="00BA3C09">
            <w:pPr>
              <w:ind w:left="8"/>
              <w:jc w:val="center"/>
              <w:rPr>
                <w:rFonts w:ascii="Calibri" w:eastAsia="Calibri" w:hAnsi="Calibri" w:cs="Calibri"/>
                <w:color w:val="000000"/>
              </w:rPr>
            </w:pPr>
            <w:r w:rsidRPr="00355A34">
              <w:rPr>
                <w:rFonts w:ascii="Times New Roman" w:eastAsia="Times New Roman" w:hAnsi="Times New Roman" w:cs="Times New Roman"/>
                <w:color w:val="000000"/>
              </w:rPr>
              <w:t xml:space="preserve">19 </w:t>
            </w:r>
          </w:p>
        </w:tc>
        <w:tc>
          <w:tcPr>
            <w:tcW w:w="9146" w:type="dxa"/>
            <w:tcBorders>
              <w:top w:val="single" w:sz="6" w:space="0" w:color="000000"/>
              <w:left w:val="single" w:sz="6" w:space="0" w:color="000000"/>
              <w:bottom w:val="single" w:sz="6" w:space="0" w:color="000000"/>
              <w:right w:val="single" w:sz="12" w:space="0" w:color="000000"/>
            </w:tcBorders>
          </w:tcPr>
          <w:p w:rsidR="00BA3C09" w:rsidRPr="00355A34" w:rsidRDefault="00BA3C09" w:rsidP="00BA3C09">
            <w:pPr>
              <w:rPr>
                <w:rFonts w:ascii="Calibri" w:eastAsia="Calibri" w:hAnsi="Calibri" w:cs="Calibri"/>
                <w:color w:val="000000"/>
              </w:rPr>
            </w:pPr>
            <w:r w:rsidRPr="00355A34">
              <w:rPr>
                <w:rFonts w:ascii="Times New Roman" w:eastAsia="Times New Roman" w:hAnsi="Times New Roman" w:cs="Times New Roman"/>
                <w:color w:val="000000"/>
              </w:rPr>
              <w:t xml:space="preserve"> </w:t>
            </w:r>
          </w:p>
        </w:tc>
      </w:tr>
      <w:tr w:rsidR="00BA3C09" w:rsidRPr="00355A34" w:rsidTr="00760F34">
        <w:trPr>
          <w:trHeight w:val="338"/>
        </w:trPr>
        <w:tc>
          <w:tcPr>
            <w:tcW w:w="1169" w:type="dxa"/>
            <w:tcBorders>
              <w:top w:val="single" w:sz="6" w:space="0" w:color="000000"/>
              <w:left w:val="single" w:sz="12" w:space="0" w:color="000000"/>
              <w:bottom w:val="single" w:sz="6" w:space="0" w:color="000000"/>
              <w:right w:val="single" w:sz="6" w:space="0" w:color="000000"/>
            </w:tcBorders>
          </w:tcPr>
          <w:p w:rsidR="00BA3C09" w:rsidRPr="00355A34" w:rsidRDefault="00BA3C09" w:rsidP="00BA3C09">
            <w:pPr>
              <w:ind w:left="8"/>
              <w:jc w:val="center"/>
              <w:rPr>
                <w:rFonts w:ascii="Calibri" w:eastAsia="Calibri" w:hAnsi="Calibri" w:cs="Calibri"/>
                <w:color w:val="000000"/>
              </w:rPr>
            </w:pPr>
            <w:r w:rsidRPr="00355A34">
              <w:rPr>
                <w:rFonts w:ascii="Times New Roman" w:eastAsia="Times New Roman" w:hAnsi="Times New Roman" w:cs="Times New Roman"/>
                <w:color w:val="000000"/>
              </w:rPr>
              <w:t xml:space="preserve">20 </w:t>
            </w:r>
          </w:p>
        </w:tc>
        <w:tc>
          <w:tcPr>
            <w:tcW w:w="9146" w:type="dxa"/>
            <w:tcBorders>
              <w:top w:val="single" w:sz="6" w:space="0" w:color="000000"/>
              <w:left w:val="single" w:sz="6" w:space="0" w:color="000000"/>
              <w:bottom w:val="single" w:sz="6" w:space="0" w:color="000000"/>
              <w:right w:val="single" w:sz="12" w:space="0" w:color="000000"/>
            </w:tcBorders>
          </w:tcPr>
          <w:p w:rsidR="00BA3C09" w:rsidRPr="00355A34" w:rsidRDefault="00BA3C09" w:rsidP="00BA3C09">
            <w:pPr>
              <w:rPr>
                <w:rFonts w:ascii="Calibri" w:eastAsia="Calibri" w:hAnsi="Calibri" w:cs="Calibri"/>
                <w:color w:val="000000"/>
              </w:rPr>
            </w:pPr>
            <w:r w:rsidRPr="00355A34">
              <w:rPr>
                <w:rFonts w:ascii="Times New Roman" w:eastAsia="Times New Roman" w:hAnsi="Times New Roman" w:cs="Times New Roman"/>
                <w:color w:val="000000"/>
              </w:rPr>
              <w:t xml:space="preserve"> </w:t>
            </w:r>
          </w:p>
        </w:tc>
      </w:tr>
    </w:tbl>
    <w:p w:rsidR="00BA3C09" w:rsidRPr="00355A34" w:rsidRDefault="00BA3C09" w:rsidP="00BA3C09">
      <w:pPr>
        <w:spacing w:after="0"/>
        <w:rPr>
          <w:rFonts w:ascii="Calibri" w:eastAsia="Calibri" w:hAnsi="Calibri" w:cs="Calibri"/>
          <w:color w:val="000000"/>
          <w:lang w:eastAsia="tr-TR"/>
        </w:rPr>
      </w:pPr>
      <w:r w:rsidRPr="00355A34">
        <w:rPr>
          <w:rFonts w:ascii="Times New Roman" w:eastAsia="Times New Roman" w:hAnsi="Times New Roman" w:cs="Times New Roman"/>
          <w:color w:val="000000"/>
          <w:sz w:val="16"/>
          <w:lang w:eastAsia="tr-TR"/>
        </w:rPr>
        <w:t xml:space="preserve"> </w:t>
      </w:r>
    </w:p>
    <w:tbl>
      <w:tblPr>
        <w:tblStyle w:val="TableGrid"/>
        <w:tblW w:w="9890" w:type="dxa"/>
        <w:tblInd w:w="-108" w:type="dxa"/>
        <w:tblCellMar>
          <w:top w:w="10" w:type="dxa"/>
          <w:left w:w="108" w:type="dxa"/>
          <w:right w:w="82" w:type="dxa"/>
        </w:tblCellMar>
        <w:tblLook w:val="04A0" w:firstRow="1" w:lastRow="0" w:firstColumn="1" w:lastColumn="0" w:noHBand="0" w:noVBand="1"/>
      </w:tblPr>
      <w:tblGrid>
        <w:gridCol w:w="603"/>
        <w:gridCol w:w="7588"/>
        <w:gridCol w:w="566"/>
        <w:gridCol w:w="567"/>
        <w:gridCol w:w="566"/>
      </w:tblGrid>
      <w:tr w:rsidR="00BA3C09" w:rsidRPr="00355A34" w:rsidTr="00760F34">
        <w:trPr>
          <w:trHeight w:val="276"/>
        </w:trPr>
        <w:tc>
          <w:tcPr>
            <w:tcW w:w="603" w:type="dxa"/>
            <w:tcBorders>
              <w:top w:val="single" w:sz="12" w:space="0" w:color="000000"/>
              <w:left w:val="single" w:sz="12" w:space="0" w:color="000000"/>
              <w:bottom w:val="single" w:sz="6" w:space="0" w:color="000000"/>
              <w:right w:val="single" w:sz="6" w:space="0" w:color="000000"/>
            </w:tcBorders>
          </w:tcPr>
          <w:p w:rsidR="00BA3C09" w:rsidRPr="00355A34" w:rsidRDefault="00BA3C09" w:rsidP="00BA3C09">
            <w:pPr>
              <w:ind w:left="26"/>
              <w:rPr>
                <w:rFonts w:ascii="Calibri" w:eastAsia="Calibri" w:hAnsi="Calibri" w:cs="Calibri"/>
                <w:color w:val="000000"/>
              </w:rPr>
            </w:pPr>
            <w:r w:rsidRPr="00355A34">
              <w:rPr>
                <w:rFonts w:ascii="Times New Roman" w:eastAsia="Times New Roman" w:hAnsi="Times New Roman" w:cs="Times New Roman"/>
                <w:b/>
                <w:color w:val="000000"/>
              </w:rPr>
              <w:t xml:space="preserve">NO </w:t>
            </w:r>
          </w:p>
        </w:tc>
        <w:tc>
          <w:tcPr>
            <w:tcW w:w="7588" w:type="dxa"/>
            <w:tcBorders>
              <w:top w:val="single" w:sz="12" w:space="0" w:color="000000"/>
              <w:left w:val="single" w:sz="6" w:space="0" w:color="000000"/>
              <w:bottom w:val="single" w:sz="6" w:space="0" w:color="000000"/>
              <w:right w:val="single" w:sz="6" w:space="0" w:color="000000"/>
            </w:tcBorders>
          </w:tcPr>
          <w:p w:rsidR="00BA3C09" w:rsidRPr="00355A34" w:rsidRDefault="00BA3C09" w:rsidP="00BA3C09">
            <w:pPr>
              <w:ind w:left="2"/>
              <w:rPr>
                <w:rFonts w:ascii="Calibri" w:eastAsia="Calibri" w:hAnsi="Calibri" w:cs="Calibri"/>
                <w:color w:val="000000"/>
              </w:rPr>
            </w:pPr>
            <w:r w:rsidRPr="00355A34">
              <w:rPr>
                <w:rFonts w:ascii="Times New Roman" w:eastAsia="Times New Roman" w:hAnsi="Times New Roman" w:cs="Times New Roman"/>
                <w:b/>
                <w:color w:val="000000"/>
              </w:rPr>
              <w:t xml:space="preserve">PROGRAM ÇIKTISI  </w:t>
            </w:r>
          </w:p>
        </w:tc>
        <w:tc>
          <w:tcPr>
            <w:tcW w:w="566" w:type="dxa"/>
            <w:tcBorders>
              <w:top w:val="single" w:sz="12" w:space="0" w:color="000000"/>
              <w:left w:val="single" w:sz="6" w:space="0" w:color="000000"/>
              <w:bottom w:val="single" w:sz="6" w:space="0" w:color="000000"/>
              <w:right w:val="single" w:sz="6" w:space="0" w:color="000000"/>
            </w:tcBorders>
          </w:tcPr>
          <w:p w:rsidR="00BA3C09" w:rsidRPr="00355A34" w:rsidRDefault="00BA3C09" w:rsidP="00BA3C09">
            <w:pPr>
              <w:ind w:right="27"/>
              <w:jc w:val="center"/>
              <w:rPr>
                <w:rFonts w:ascii="Calibri" w:eastAsia="Calibri" w:hAnsi="Calibri" w:cs="Calibri"/>
                <w:color w:val="000000"/>
              </w:rPr>
            </w:pPr>
            <w:r w:rsidRPr="00355A34">
              <w:rPr>
                <w:rFonts w:ascii="Times New Roman" w:eastAsia="Times New Roman" w:hAnsi="Times New Roman" w:cs="Times New Roman"/>
                <w:b/>
                <w:color w:val="000000"/>
              </w:rPr>
              <w:t xml:space="preserve">3 </w:t>
            </w:r>
          </w:p>
        </w:tc>
        <w:tc>
          <w:tcPr>
            <w:tcW w:w="567" w:type="dxa"/>
            <w:tcBorders>
              <w:top w:val="single" w:sz="12" w:space="0" w:color="000000"/>
              <w:left w:val="single" w:sz="6" w:space="0" w:color="000000"/>
              <w:bottom w:val="single" w:sz="6" w:space="0" w:color="000000"/>
              <w:right w:val="single" w:sz="6" w:space="0" w:color="000000"/>
            </w:tcBorders>
          </w:tcPr>
          <w:p w:rsidR="00BA3C09" w:rsidRPr="00355A34" w:rsidRDefault="00BA3C09" w:rsidP="00BA3C09">
            <w:pPr>
              <w:ind w:right="26"/>
              <w:jc w:val="center"/>
              <w:rPr>
                <w:rFonts w:ascii="Calibri" w:eastAsia="Calibri" w:hAnsi="Calibri" w:cs="Calibri"/>
                <w:color w:val="000000"/>
              </w:rPr>
            </w:pPr>
            <w:r w:rsidRPr="00355A34">
              <w:rPr>
                <w:rFonts w:ascii="Times New Roman" w:eastAsia="Times New Roman" w:hAnsi="Times New Roman" w:cs="Times New Roman"/>
                <w:b/>
                <w:color w:val="000000"/>
              </w:rPr>
              <w:t xml:space="preserve">2 </w:t>
            </w:r>
          </w:p>
        </w:tc>
        <w:tc>
          <w:tcPr>
            <w:tcW w:w="566" w:type="dxa"/>
            <w:tcBorders>
              <w:top w:val="single" w:sz="12" w:space="0" w:color="000000"/>
              <w:left w:val="single" w:sz="6" w:space="0" w:color="000000"/>
              <w:bottom w:val="single" w:sz="6" w:space="0" w:color="000000"/>
              <w:right w:val="single" w:sz="12" w:space="0" w:color="000000"/>
            </w:tcBorders>
          </w:tcPr>
          <w:p w:rsidR="00BA3C09" w:rsidRPr="00355A34" w:rsidRDefault="00BA3C09" w:rsidP="00BA3C09">
            <w:pPr>
              <w:ind w:right="22"/>
              <w:jc w:val="center"/>
              <w:rPr>
                <w:rFonts w:ascii="Calibri" w:eastAsia="Calibri" w:hAnsi="Calibri" w:cs="Calibri"/>
                <w:color w:val="000000"/>
              </w:rPr>
            </w:pPr>
            <w:r w:rsidRPr="00355A34">
              <w:rPr>
                <w:rFonts w:ascii="Times New Roman" w:eastAsia="Times New Roman" w:hAnsi="Times New Roman" w:cs="Times New Roman"/>
                <w:b/>
                <w:color w:val="000000"/>
              </w:rPr>
              <w:t xml:space="preserve">1 </w:t>
            </w:r>
          </w:p>
        </w:tc>
      </w:tr>
      <w:tr w:rsidR="00BA3C09" w:rsidRPr="00355A34" w:rsidTr="00760F34">
        <w:trPr>
          <w:trHeight w:val="775"/>
        </w:trPr>
        <w:tc>
          <w:tcPr>
            <w:tcW w:w="603" w:type="dxa"/>
            <w:tcBorders>
              <w:top w:val="single" w:sz="6" w:space="0" w:color="000000"/>
              <w:left w:val="single" w:sz="12" w:space="0" w:color="000000"/>
              <w:bottom w:val="single" w:sz="6" w:space="0" w:color="000000"/>
              <w:right w:val="single" w:sz="6" w:space="0" w:color="000000"/>
            </w:tcBorders>
            <w:vAlign w:val="center"/>
          </w:tcPr>
          <w:p w:rsidR="00BA3C09" w:rsidRPr="00355A34" w:rsidRDefault="00BA3C09" w:rsidP="00BA3C09">
            <w:pPr>
              <w:ind w:right="29"/>
              <w:jc w:val="center"/>
              <w:rPr>
                <w:rFonts w:ascii="Calibri" w:eastAsia="Calibri" w:hAnsi="Calibri" w:cs="Calibri"/>
                <w:color w:val="000000"/>
              </w:rPr>
            </w:pPr>
            <w:r w:rsidRPr="00355A34">
              <w:rPr>
                <w:rFonts w:ascii="Times New Roman" w:eastAsia="Times New Roman" w:hAnsi="Times New Roman" w:cs="Times New Roman"/>
                <w:color w:val="000000"/>
              </w:rPr>
              <w:t xml:space="preserve">1 </w:t>
            </w:r>
          </w:p>
        </w:tc>
        <w:tc>
          <w:tcPr>
            <w:tcW w:w="7588" w:type="dxa"/>
            <w:tcBorders>
              <w:top w:val="single" w:sz="6" w:space="0" w:color="000000"/>
              <w:left w:val="single" w:sz="6" w:space="0" w:color="000000"/>
              <w:bottom w:val="single" w:sz="6" w:space="0" w:color="000000"/>
              <w:right w:val="single" w:sz="6" w:space="0" w:color="000000"/>
            </w:tcBorders>
          </w:tcPr>
          <w:p w:rsidR="00BA3C09" w:rsidRPr="00355A34" w:rsidRDefault="00BA3C09" w:rsidP="00BA3C09">
            <w:pPr>
              <w:ind w:left="2"/>
              <w:rPr>
                <w:rFonts w:ascii="Calibri" w:eastAsia="Calibri" w:hAnsi="Calibri" w:cs="Calibri"/>
                <w:color w:val="000000"/>
              </w:rPr>
            </w:pPr>
            <w:r w:rsidRPr="00355A34">
              <w:rPr>
                <w:rFonts w:ascii="Times New Roman" w:eastAsia="Times New Roman" w:hAnsi="Times New Roman" w:cs="Times New Roman"/>
                <w:color w:val="000000"/>
              </w:rPr>
              <w:t xml:space="preserve">Diş hekimliği konularında yeterli bilgi birikimi; bu alanlardaki kuramsal ve uygulamalı bilgileri, diş hekimliği problemlerini modelleme ve çözme için uygulayabilme becerisi </w:t>
            </w:r>
          </w:p>
        </w:tc>
        <w:tc>
          <w:tcPr>
            <w:tcW w:w="566" w:type="dxa"/>
            <w:tcBorders>
              <w:top w:val="single" w:sz="6" w:space="0" w:color="000000"/>
              <w:left w:val="single" w:sz="6" w:space="0" w:color="000000"/>
              <w:bottom w:val="single" w:sz="6" w:space="0" w:color="000000"/>
              <w:right w:val="single" w:sz="6" w:space="0" w:color="000000"/>
            </w:tcBorders>
            <w:vAlign w:val="center"/>
          </w:tcPr>
          <w:p w:rsidR="00BA3C09" w:rsidRPr="00355A34" w:rsidRDefault="00BA3C09" w:rsidP="00BA3C09">
            <w:pPr>
              <w:ind w:left="23"/>
              <w:jc w:val="center"/>
              <w:rPr>
                <w:rFonts w:ascii="Calibri" w:eastAsia="Calibri" w:hAnsi="Calibri" w:cs="Calibri"/>
                <w:color w:val="000000"/>
              </w:rPr>
            </w:pPr>
            <w:r w:rsidRPr="00355A34">
              <w:rPr>
                <w:rFonts w:ascii="Times New Roman" w:eastAsia="Times New Roman" w:hAnsi="Times New Roman" w:cs="Times New Roman"/>
                <w:b/>
                <w:color w:val="000000"/>
                <w:sz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BA3C09" w:rsidRPr="00355A34" w:rsidRDefault="00BA3C09" w:rsidP="00BA3C09">
            <w:pPr>
              <w:ind w:right="26"/>
              <w:jc w:val="center"/>
              <w:rPr>
                <w:rFonts w:ascii="Calibri" w:eastAsia="Calibri" w:hAnsi="Calibri" w:cs="Calibri"/>
                <w:color w:val="000000"/>
              </w:rPr>
            </w:pPr>
            <w:r w:rsidRPr="00355A34">
              <w:rPr>
                <w:rFonts w:ascii="Times New Roman" w:eastAsia="Times New Roman" w:hAnsi="Times New Roman" w:cs="Times New Roman"/>
                <w:b/>
                <w:color w:val="000000"/>
                <w:sz w:val="20"/>
              </w:rPr>
              <w:t xml:space="preserve">X </w:t>
            </w:r>
          </w:p>
        </w:tc>
        <w:tc>
          <w:tcPr>
            <w:tcW w:w="566" w:type="dxa"/>
            <w:tcBorders>
              <w:top w:val="single" w:sz="6" w:space="0" w:color="000000"/>
              <w:left w:val="single" w:sz="6" w:space="0" w:color="000000"/>
              <w:bottom w:val="single" w:sz="6" w:space="0" w:color="000000"/>
              <w:right w:val="single" w:sz="12" w:space="0" w:color="000000"/>
            </w:tcBorders>
            <w:vAlign w:val="center"/>
          </w:tcPr>
          <w:p w:rsidR="00BA3C09" w:rsidRPr="00355A34" w:rsidRDefault="00BA3C09" w:rsidP="00BA3C09">
            <w:pPr>
              <w:ind w:left="28"/>
              <w:jc w:val="center"/>
              <w:rPr>
                <w:rFonts w:ascii="Calibri" w:eastAsia="Calibri" w:hAnsi="Calibri" w:cs="Calibri"/>
                <w:color w:val="000000"/>
              </w:rPr>
            </w:pPr>
            <w:r w:rsidRPr="00355A34">
              <w:rPr>
                <w:rFonts w:ascii="Times New Roman" w:eastAsia="Times New Roman" w:hAnsi="Times New Roman" w:cs="Times New Roman"/>
                <w:b/>
                <w:color w:val="000000"/>
                <w:sz w:val="20"/>
              </w:rPr>
              <w:t xml:space="preserve"> </w:t>
            </w:r>
          </w:p>
        </w:tc>
      </w:tr>
      <w:tr w:rsidR="00BA3C09" w:rsidRPr="00355A34" w:rsidTr="00760F34">
        <w:trPr>
          <w:trHeight w:val="521"/>
        </w:trPr>
        <w:tc>
          <w:tcPr>
            <w:tcW w:w="603" w:type="dxa"/>
            <w:tcBorders>
              <w:top w:val="single" w:sz="6" w:space="0" w:color="000000"/>
              <w:left w:val="single" w:sz="12" w:space="0" w:color="000000"/>
              <w:bottom w:val="single" w:sz="6" w:space="0" w:color="000000"/>
              <w:right w:val="single" w:sz="6" w:space="0" w:color="000000"/>
            </w:tcBorders>
            <w:vAlign w:val="center"/>
          </w:tcPr>
          <w:p w:rsidR="00BA3C09" w:rsidRPr="00355A34" w:rsidRDefault="00BA3C09" w:rsidP="00BA3C09">
            <w:pPr>
              <w:ind w:right="29"/>
              <w:jc w:val="center"/>
              <w:rPr>
                <w:rFonts w:ascii="Calibri" w:eastAsia="Calibri" w:hAnsi="Calibri" w:cs="Calibri"/>
                <w:color w:val="000000"/>
              </w:rPr>
            </w:pPr>
            <w:r w:rsidRPr="00355A34">
              <w:rPr>
                <w:rFonts w:ascii="Times New Roman" w:eastAsia="Times New Roman" w:hAnsi="Times New Roman" w:cs="Times New Roman"/>
                <w:color w:val="000000"/>
              </w:rPr>
              <w:t xml:space="preserve">2 </w:t>
            </w:r>
          </w:p>
        </w:tc>
        <w:tc>
          <w:tcPr>
            <w:tcW w:w="7588" w:type="dxa"/>
            <w:tcBorders>
              <w:top w:val="single" w:sz="6" w:space="0" w:color="000000"/>
              <w:left w:val="single" w:sz="6" w:space="0" w:color="000000"/>
              <w:bottom w:val="single" w:sz="6" w:space="0" w:color="000000"/>
              <w:right w:val="single" w:sz="6" w:space="0" w:color="000000"/>
            </w:tcBorders>
          </w:tcPr>
          <w:p w:rsidR="00BA3C09" w:rsidRPr="00355A34" w:rsidRDefault="00BA3C09" w:rsidP="00BA3C09">
            <w:pPr>
              <w:ind w:left="2"/>
              <w:rPr>
                <w:rFonts w:ascii="Calibri" w:eastAsia="Calibri" w:hAnsi="Calibri" w:cs="Calibri"/>
                <w:color w:val="000000"/>
              </w:rPr>
            </w:pPr>
            <w:r w:rsidRPr="00355A34">
              <w:rPr>
                <w:rFonts w:ascii="Times New Roman" w:eastAsia="Times New Roman" w:hAnsi="Times New Roman" w:cs="Times New Roman"/>
                <w:color w:val="000000"/>
              </w:rPr>
              <w:t xml:space="preserve">Diş hekimliği problemlerini saptama, tanımlama, formüle etme ve uygun analiz ve modelleme yöntemlerini seçip uygulayarak çözme becerileri </w:t>
            </w:r>
          </w:p>
        </w:tc>
        <w:tc>
          <w:tcPr>
            <w:tcW w:w="566" w:type="dxa"/>
            <w:tcBorders>
              <w:top w:val="single" w:sz="6" w:space="0" w:color="000000"/>
              <w:left w:val="single" w:sz="6" w:space="0" w:color="000000"/>
              <w:bottom w:val="single" w:sz="6" w:space="0" w:color="000000"/>
              <w:right w:val="single" w:sz="6" w:space="0" w:color="000000"/>
            </w:tcBorders>
            <w:vAlign w:val="center"/>
          </w:tcPr>
          <w:p w:rsidR="00BA3C09" w:rsidRPr="00355A34" w:rsidRDefault="00BA3C09" w:rsidP="00BA3C09">
            <w:pPr>
              <w:ind w:left="23"/>
              <w:jc w:val="center"/>
              <w:rPr>
                <w:rFonts w:ascii="Calibri" w:eastAsia="Calibri" w:hAnsi="Calibri" w:cs="Calibri"/>
                <w:color w:val="000000"/>
              </w:rPr>
            </w:pPr>
            <w:r w:rsidRPr="00355A34">
              <w:rPr>
                <w:rFonts w:ascii="Times New Roman" w:eastAsia="Times New Roman" w:hAnsi="Times New Roman" w:cs="Times New Roman"/>
                <w:b/>
                <w:color w:val="000000"/>
                <w:sz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BA3C09" w:rsidRPr="00355A34" w:rsidRDefault="00BA3C09" w:rsidP="00BA3C09">
            <w:pPr>
              <w:ind w:right="26"/>
              <w:jc w:val="center"/>
              <w:rPr>
                <w:rFonts w:ascii="Calibri" w:eastAsia="Calibri" w:hAnsi="Calibri" w:cs="Calibri"/>
                <w:color w:val="000000"/>
              </w:rPr>
            </w:pPr>
            <w:r w:rsidRPr="00355A34">
              <w:rPr>
                <w:rFonts w:ascii="Times New Roman" w:eastAsia="Times New Roman" w:hAnsi="Times New Roman" w:cs="Times New Roman"/>
                <w:b/>
                <w:color w:val="000000"/>
                <w:sz w:val="20"/>
              </w:rPr>
              <w:t xml:space="preserve">X </w:t>
            </w:r>
          </w:p>
        </w:tc>
        <w:tc>
          <w:tcPr>
            <w:tcW w:w="566" w:type="dxa"/>
            <w:tcBorders>
              <w:top w:val="single" w:sz="6" w:space="0" w:color="000000"/>
              <w:left w:val="single" w:sz="6" w:space="0" w:color="000000"/>
              <w:bottom w:val="single" w:sz="6" w:space="0" w:color="000000"/>
              <w:right w:val="single" w:sz="12" w:space="0" w:color="000000"/>
            </w:tcBorders>
            <w:vAlign w:val="center"/>
          </w:tcPr>
          <w:p w:rsidR="00BA3C09" w:rsidRPr="00355A34" w:rsidRDefault="00BA3C09" w:rsidP="00BA3C09">
            <w:pPr>
              <w:ind w:left="28"/>
              <w:jc w:val="center"/>
              <w:rPr>
                <w:rFonts w:ascii="Calibri" w:eastAsia="Calibri" w:hAnsi="Calibri" w:cs="Calibri"/>
                <w:color w:val="000000"/>
              </w:rPr>
            </w:pPr>
            <w:r w:rsidRPr="00355A34">
              <w:rPr>
                <w:rFonts w:ascii="Times New Roman" w:eastAsia="Times New Roman" w:hAnsi="Times New Roman" w:cs="Times New Roman"/>
                <w:b/>
                <w:color w:val="000000"/>
                <w:sz w:val="20"/>
              </w:rPr>
              <w:t xml:space="preserve"> </w:t>
            </w:r>
          </w:p>
        </w:tc>
      </w:tr>
      <w:tr w:rsidR="00BA3C09" w:rsidRPr="00355A34" w:rsidTr="00760F34">
        <w:trPr>
          <w:trHeight w:val="521"/>
        </w:trPr>
        <w:tc>
          <w:tcPr>
            <w:tcW w:w="603" w:type="dxa"/>
            <w:tcBorders>
              <w:top w:val="single" w:sz="6" w:space="0" w:color="000000"/>
              <w:left w:val="single" w:sz="12" w:space="0" w:color="000000"/>
              <w:bottom w:val="single" w:sz="6" w:space="0" w:color="000000"/>
              <w:right w:val="single" w:sz="6" w:space="0" w:color="000000"/>
            </w:tcBorders>
            <w:vAlign w:val="center"/>
          </w:tcPr>
          <w:p w:rsidR="00BA3C09" w:rsidRPr="00355A34" w:rsidRDefault="00BA3C09" w:rsidP="00BA3C09">
            <w:pPr>
              <w:ind w:right="29"/>
              <w:jc w:val="center"/>
              <w:rPr>
                <w:rFonts w:ascii="Calibri" w:eastAsia="Calibri" w:hAnsi="Calibri" w:cs="Calibri"/>
                <w:color w:val="000000"/>
              </w:rPr>
            </w:pPr>
            <w:r w:rsidRPr="00355A34">
              <w:rPr>
                <w:rFonts w:ascii="Times New Roman" w:eastAsia="Times New Roman" w:hAnsi="Times New Roman" w:cs="Times New Roman"/>
                <w:color w:val="000000"/>
              </w:rPr>
              <w:t xml:space="preserve">3 </w:t>
            </w:r>
          </w:p>
        </w:tc>
        <w:tc>
          <w:tcPr>
            <w:tcW w:w="7588" w:type="dxa"/>
            <w:tcBorders>
              <w:top w:val="single" w:sz="6" w:space="0" w:color="000000"/>
              <w:left w:val="single" w:sz="6" w:space="0" w:color="000000"/>
              <w:bottom w:val="single" w:sz="6" w:space="0" w:color="000000"/>
              <w:right w:val="single" w:sz="6" w:space="0" w:color="000000"/>
            </w:tcBorders>
          </w:tcPr>
          <w:p w:rsidR="00BA3C09" w:rsidRPr="00355A34" w:rsidRDefault="00BA3C09" w:rsidP="00BA3C09">
            <w:pPr>
              <w:ind w:left="2"/>
              <w:rPr>
                <w:rFonts w:ascii="Calibri" w:eastAsia="Calibri" w:hAnsi="Calibri" w:cs="Calibri"/>
                <w:color w:val="000000"/>
              </w:rPr>
            </w:pPr>
            <w:r w:rsidRPr="00355A34">
              <w:rPr>
                <w:rFonts w:ascii="Times New Roman" w:eastAsia="Times New Roman" w:hAnsi="Times New Roman" w:cs="Times New Roman"/>
                <w:color w:val="000000"/>
              </w:rPr>
              <w:t xml:space="preserve">Diş hekimliği problemlerinin incelenmesi için deney tasarlama, deney yapma, veri toplama, sonuçları analiz etme ve yorumlama becerisi. </w:t>
            </w:r>
          </w:p>
        </w:tc>
        <w:tc>
          <w:tcPr>
            <w:tcW w:w="566" w:type="dxa"/>
            <w:tcBorders>
              <w:top w:val="single" w:sz="6" w:space="0" w:color="000000"/>
              <w:left w:val="single" w:sz="6" w:space="0" w:color="000000"/>
              <w:bottom w:val="single" w:sz="6" w:space="0" w:color="000000"/>
              <w:right w:val="single" w:sz="6" w:space="0" w:color="000000"/>
            </w:tcBorders>
            <w:vAlign w:val="center"/>
          </w:tcPr>
          <w:p w:rsidR="00BA3C09" w:rsidRPr="00355A34" w:rsidRDefault="00BA3C09" w:rsidP="00BA3C09">
            <w:pPr>
              <w:ind w:right="27"/>
              <w:jc w:val="center"/>
              <w:rPr>
                <w:rFonts w:ascii="Calibri" w:eastAsia="Calibri" w:hAnsi="Calibri" w:cs="Calibri"/>
                <w:color w:val="000000"/>
              </w:rPr>
            </w:pPr>
            <w:r w:rsidRPr="00355A34">
              <w:rPr>
                <w:rFonts w:ascii="Times New Roman" w:eastAsia="Times New Roman" w:hAnsi="Times New Roman" w:cs="Times New Roman"/>
                <w:b/>
                <w:color w:val="000000"/>
                <w:sz w:val="20"/>
              </w:rPr>
              <w:t xml:space="preserve">X </w:t>
            </w:r>
          </w:p>
        </w:tc>
        <w:tc>
          <w:tcPr>
            <w:tcW w:w="567" w:type="dxa"/>
            <w:tcBorders>
              <w:top w:val="single" w:sz="6" w:space="0" w:color="000000"/>
              <w:left w:val="single" w:sz="6" w:space="0" w:color="000000"/>
              <w:bottom w:val="single" w:sz="6" w:space="0" w:color="000000"/>
              <w:right w:val="single" w:sz="6" w:space="0" w:color="000000"/>
            </w:tcBorders>
            <w:vAlign w:val="center"/>
          </w:tcPr>
          <w:p w:rsidR="00BA3C09" w:rsidRPr="00355A34" w:rsidRDefault="00BA3C09" w:rsidP="00BA3C09">
            <w:pPr>
              <w:ind w:left="24"/>
              <w:jc w:val="center"/>
              <w:rPr>
                <w:rFonts w:ascii="Calibri" w:eastAsia="Calibri" w:hAnsi="Calibri" w:cs="Calibri"/>
                <w:color w:val="000000"/>
              </w:rPr>
            </w:pPr>
            <w:r w:rsidRPr="00355A34">
              <w:rPr>
                <w:rFonts w:ascii="Times New Roman" w:eastAsia="Times New Roman" w:hAnsi="Times New Roman" w:cs="Times New Roman"/>
                <w:b/>
                <w:color w:val="000000"/>
                <w:sz w:val="20"/>
              </w:rPr>
              <w:t xml:space="preserve"> </w:t>
            </w:r>
          </w:p>
        </w:tc>
        <w:tc>
          <w:tcPr>
            <w:tcW w:w="566" w:type="dxa"/>
            <w:tcBorders>
              <w:top w:val="single" w:sz="6" w:space="0" w:color="000000"/>
              <w:left w:val="single" w:sz="6" w:space="0" w:color="000000"/>
              <w:bottom w:val="single" w:sz="6" w:space="0" w:color="000000"/>
              <w:right w:val="single" w:sz="12" w:space="0" w:color="000000"/>
            </w:tcBorders>
            <w:vAlign w:val="center"/>
          </w:tcPr>
          <w:p w:rsidR="00BA3C09" w:rsidRPr="00355A34" w:rsidRDefault="00BA3C09" w:rsidP="00BA3C09">
            <w:pPr>
              <w:ind w:left="78"/>
              <w:jc w:val="center"/>
              <w:rPr>
                <w:rFonts w:ascii="Calibri" w:eastAsia="Calibri" w:hAnsi="Calibri" w:cs="Calibri"/>
                <w:color w:val="000000"/>
              </w:rPr>
            </w:pPr>
            <w:r w:rsidRPr="00355A34">
              <w:rPr>
                <w:rFonts w:ascii="Times New Roman" w:eastAsia="Times New Roman" w:hAnsi="Times New Roman" w:cs="Times New Roman"/>
                <w:b/>
                <w:color w:val="000000"/>
                <w:sz w:val="20"/>
              </w:rPr>
              <w:t xml:space="preserve">  </w:t>
            </w:r>
          </w:p>
        </w:tc>
      </w:tr>
      <w:tr w:rsidR="00BA3C09" w:rsidRPr="00355A34" w:rsidTr="00760F34">
        <w:trPr>
          <w:trHeight w:val="521"/>
        </w:trPr>
        <w:tc>
          <w:tcPr>
            <w:tcW w:w="603" w:type="dxa"/>
            <w:tcBorders>
              <w:top w:val="single" w:sz="6" w:space="0" w:color="000000"/>
              <w:left w:val="single" w:sz="12" w:space="0" w:color="000000"/>
              <w:bottom w:val="single" w:sz="6" w:space="0" w:color="000000"/>
              <w:right w:val="single" w:sz="6" w:space="0" w:color="000000"/>
            </w:tcBorders>
            <w:vAlign w:val="center"/>
          </w:tcPr>
          <w:p w:rsidR="00BA3C09" w:rsidRPr="00355A34" w:rsidRDefault="00BA3C09" w:rsidP="00BA3C09">
            <w:pPr>
              <w:ind w:right="29"/>
              <w:jc w:val="center"/>
              <w:rPr>
                <w:rFonts w:ascii="Calibri" w:eastAsia="Calibri" w:hAnsi="Calibri" w:cs="Calibri"/>
                <w:color w:val="000000"/>
              </w:rPr>
            </w:pPr>
            <w:r w:rsidRPr="00355A34">
              <w:rPr>
                <w:rFonts w:ascii="Times New Roman" w:eastAsia="Times New Roman" w:hAnsi="Times New Roman" w:cs="Times New Roman"/>
                <w:color w:val="000000"/>
              </w:rPr>
              <w:t xml:space="preserve">4 </w:t>
            </w:r>
          </w:p>
        </w:tc>
        <w:tc>
          <w:tcPr>
            <w:tcW w:w="7588" w:type="dxa"/>
            <w:tcBorders>
              <w:top w:val="single" w:sz="6" w:space="0" w:color="000000"/>
              <w:left w:val="single" w:sz="6" w:space="0" w:color="000000"/>
              <w:bottom w:val="single" w:sz="6" w:space="0" w:color="000000"/>
              <w:right w:val="single" w:sz="6" w:space="0" w:color="000000"/>
            </w:tcBorders>
          </w:tcPr>
          <w:p w:rsidR="00BA3C09" w:rsidRPr="00355A34" w:rsidRDefault="00BA3C09" w:rsidP="00BA3C09">
            <w:pPr>
              <w:ind w:left="2"/>
              <w:rPr>
                <w:rFonts w:ascii="Calibri" w:eastAsia="Calibri" w:hAnsi="Calibri" w:cs="Calibri"/>
                <w:color w:val="000000"/>
              </w:rPr>
            </w:pPr>
            <w:r w:rsidRPr="00355A34">
              <w:rPr>
                <w:rFonts w:ascii="Times New Roman" w:eastAsia="Times New Roman" w:hAnsi="Times New Roman" w:cs="Times New Roman"/>
                <w:color w:val="000000"/>
              </w:rPr>
              <w:t xml:space="preserve">Bireysel çalışma, disiplin içi ve disiplinler arası takım çalışması yapabilme becerisi </w:t>
            </w:r>
          </w:p>
          <w:p w:rsidR="00BA3C09" w:rsidRPr="00355A34" w:rsidRDefault="00BA3C09" w:rsidP="00BA3C09">
            <w:pPr>
              <w:ind w:left="2"/>
              <w:rPr>
                <w:rFonts w:ascii="Calibri" w:eastAsia="Calibri" w:hAnsi="Calibri" w:cs="Calibri"/>
                <w:color w:val="000000"/>
              </w:rPr>
            </w:pPr>
            <w:r w:rsidRPr="00355A34">
              <w:rPr>
                <w:rFonts w:ascii="Times New Roman" w:eastAsia="Times New Roman" w:hAnsi="Times New Roman" w:cs="Times New Roman"/>
                <w:color w:val="000000"/>
              </w:rPr>
              <w:t xml:space="preserve"> </w:t>
            </w:r>
          </w:p>
        </w:tc>
        <w:tc>
          <w:tcPr>
            <w:tcW w:w="566" w:type="dxa"/>
            <w:tcBorders>
              <w:top w:val="single" w:sz="6" w:space="0" w:color="000000"/>
              <w:left w:val="single" w:sz="6" w:space="0" w:color="000000"/>
              <w:bottom w:val="single" w:sz="6" w:space="0" w:color="000000"/>
              <w:right w:val="single" w:sz="6" w:space="0" w:color="000000"/>
            </w:tcBorders>
            <w:vAlign w:val="center"/>
          </w:tcPr>
          <w:p w:rsidR="00BA3C09" w:rsidRPr="00355A34" w:rsidRDefault="00BA3C09" w:rsidP="00BA3C09">
            <w:pPr>
              <w:ind w:right="27"/>
              <w:jc w:val="center"/>
              <w:rPr>
                <w:rFonts w:ascii="Calibri" w:eastAsia="Calibri" w:hAnsi="Calibri" w:cs="Calibri"/>
                <w:color w:val="000000"/>
              </w:rPr>
            </w:pPr>
            <w:r w:rsidRPr="00355A34">
              <w:rPr>
                <w:rFonts w:ascii="Times New Roman" w:eastAsia="Times New Roman" w:hAnsi="Times New Roman" w:cs="Times New Roman"/>
                <w:b/>
                <w:color w:val="000000"/>
                <w:sz w:val="20"/>
              </w:rPr>
              <w:t xml:space="preserve">X </w:t>
            </w:r>
          </w:p>
        </w:tc>
        <w:tc>
          <w:tcPr>
            <w:tcW w:w="567" w:type="dxa"/>
            <w:tcBorders>
              <w:top w:val="single" w:sz="6" w:space="0" w:color="000000"/>
              <w:left w:val="single" w:sz="6" w:space="0" w:color="000000"/>
              <w:bottom w:val="single" w:sz="6" w:space="0" w:color="000000"/>
              <w:right w:val="single" w:sz="6" w:space="0" w:color="000000"/>
            </w:tcBorders>
            <w:vAlign w:val="center"/>
          </w:tcPr>
          <w:p w:rsidR="00BA3C09" w:rsidRPr="00355A34" w:rsidRDefault="00BA3C09" w:rsidP="00BA3C09">
            <w:pPr>
              <w:ind w:left="24"/>
              <w:jc w:val="center"/>
              <w:rPr>
                <w:rFonts w:ascii="Calibri" w:eastAsia="Calibri" w:hAnsi="Calibri" w:cs="Calibri"/>
                <w:color w:val="000000"/>
              </w:rPr>
            </w:pPr>
            <w:r w:rsidRPr="00355A34">
              <w:rPr>
                <w:rFonts w:ascii="Times New Roman" w:eastAsia="Times New Roman" w:hAnsi="Times New Roman" w:cs="Times New Roman"/>
                <w:b/>
                <w:color w:val="000000"/>
                <w:sz w:val="20"/>
              </w:rPr>
              <w:t xml:space="preserve"> </w:t>
            </w:r>
          </w:p>
        </w:tc>
        <w:tc>
          <w:tcPr>
            <w:tcW w:w="566" w:type="dxa"/>
            <w:tcBorders>
              <w:top w:val="single" w:sz="6" w:space="0" w:color="000000"/>
              <w:left w:val="single" w:sz="6" w:space="0" w:color="000000"/>
              <w:bottom w:val="single" w:sz="6" w:space="0" w:color="000000"/>
              <w:right w:val="single" w:sz="12" w:space="0" w:color="000000"/>
            </w:tcBorders>
            <w:vAlign w:val="center"/>
          </w:tcPr>
          <w:p w:rsidR="00BA3C09" w:rsidRPr="00355A34" w:rsidRDefault="00BA3C09" w:rsidP="00BA3C09">
            <w:pPr>
              <w:ind w:left="78"/>
              <w:jc w:val="center"/>
              <w:rPr>
                <w:rFonts w:ascii="Calibri" w:eastAsia="Calibri" w:hAnsi="Calibri" w:cs="Calibri"/>
                <w:color w:val="000000"/>
              </w:rPr>
            </w:pPr>
            <w:r w:rsidRPr="00355A34">
              <w:rPr>
                <w:rFonts w:ascii="Times New Roman" w:eastAsia="Times New Roman" w:hAnsi="Times New Roman" w:cs="Times New Roman"/>
                <w:b/>
                <w:color w:val="000000"/>
                <w:sz w:val="20"/>
              </w:rPr>
              <w:t xml:space="preserve">  </w:t>
            </w:r>
          </w:p>
        </w:tc>
      </w:tr>
      <w:tr w:rsidR="00BA3C09" w:rsidRPr="00355A34" w:rsidTr="00760F34">
        <w:trPr>
          <w:trHeight w:val="521"/>
        </w:trPr>
        <w:tc>
          <w:tcPr>
            <w:tcW w:w="603" w:type="dxa"/>
            <w:tcBorders>
              <w:top w:val="single" w:sz="6" w:space="0" w:color="000000"/>
              <w:left w:val="single" w:sz="12" w:space="0" w:color="000000"/>
              <w:bottom w:val="single" w:sz="6" w:space="0" w:color="000000"/>
              <w:right w:val="single" w:sz="6" w:space="0" w:color="000000"/>
            </w:tcBorders>
            <w:vAlign w:val="center"/>
          </w:tcPr>
          <w:p w:rsidR="00BA3C09" w:rsidRPr="00355A34" w:rsidRDefault="00BA3C09" w:rsidP="00BA3C09">
            <w:pPr>
              <w:ind w:right="29"/>
              <w:jc w:val="center"/>
              <w:rPr>
                <w:rFonts w:ascii="Calibri" w:eastAsia="Calibri" w:hAnsi="Calibri" w:cs="Calibri"/>
                <w:color w:val="000000"/>
              </w:rPr>
            </w:pPr>
            <w:r w:rsidRPr="00355A34">
              <w:rPr>
                <w:rFonts w:ascii="Times New Roman" w:eastAsia="Times New Roman" w:hAnsi="Times New Roman" w:cs="Times New Roman"/>
                <w:color w:val="000000"/>
              </w:rPr>
              <w:t xml:space="preserve">5 </w:t>
            </w:r>
          </w:p>
        </w:tc>
        <w:tc>
          <w:tcPr>
            <w:tcW w:w="7588" w:type="dxa"/>
            <w:tcBorders>
              <w:top w:val="single" w:sz="6" w:space="0" w:color="000000"/>
              <w:left w:val="single" w:sz="6" w:space="0" w:color="000000"/>
              <w:bottom w:val="single" w:sz="6" w:space="0" w:color="000000"/>
              <w:right w:val="single" w:sz="6" w:space="0" w:color="000000"/>
            </w:tcBorders>
          </w:tcPr>
          <w:p w:rsidR="00BA3C09" w:rsidRPr="00355A34" w:rsidRDefault="00BA3C09" w:rsidP="00BA3C09">
            <w:pPr>
              <w:ind w:left="2"/>
              <w:rPr>
                <w:rFonts w:ascii="Calibri" w:eastAsia="Calibri" w:hAnsi="Calibri" w:cs="Calibri"/>
                <w:color w:val="000000"/>
              </w:rPr>
            </w:pPr>
            <w:r w:rsidRPr="00355A34">
              <w:rPr>
                <w:rFonts w:ascii="Times New Roman" w:eastAsia="Times New Roman" w:hAnsi="Times New Roman" w:cs="Times New Roman"/>
                <w:color w:val="000000"/>
              </w:rPr>
              <w:t xml:space="preserve">Türkçe sözlü ve yazılı etkin iletişim kurma becerileri ve yabancı dil bilgisini kullanma/geliştirme becerisi </w:t>
            </w:r>
          </w:p>
        </w:tc>
        <w:tc>
          <w:tcPr>
            <w:tcW w:w="566" w:type="dxa"/>
            <w:tcBorders>
              <w:top w:val="single" w:sz="6" w:space="0" w:color="000000"/>
              <w:left w:val="single" w:sz="6" w:space="0" w:color="000000"/>
              <w:bottom w:val="single" w:sz="6" w:space="0" w:color="000000"/>
              <w:right w:val="single" w:sz="6" w:space="0" w:color="000000"/>
            </w:tcBorders>
            <w:vAlign w:val="center"/>
          </w:tcPr>
          <w:p w:rsidR="00BA3C09" w:rsidRPr="00355A34" w:rsidRDefault="00BA3C09" w:rsidP="00BA3C09">
            <w:pPr>
              <w:ind w:left="23"/>
              <w:jc w:val="center"/>
              <w:rPr>
                <w:rFonts w:ascii="Calibri" w:eastAsia="Calibri" w:hAnsi="Calibri" w:cs="Calibri"/>
                <w:color w:val="000000"/>
              </w:rPr>
            </w:pPr>
            <w:r w:rsidRPr="00355A34">
              <w:rPr>
                <w:rFonts w:ascii="Times New Roman" w:eastAsia="Times New Roman" w:hAnsi="Times New Roman" w:cs="Times New Roman"/>
                <w:b/>
                <w:color w:val="000000"/>
                <w:sz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BA3C09" w:rsidRPr="00355A34" w:rsidRDefault="00BA3C09" w:rsidP="00BA3C09">
            <w:pPr>
              <w:ind w:left="24"/>
              <w:jc w:val="center"/>
              <w:rPr>
                <w:rFonts w:ascii="Calibri" w:eastAsia="Calibri" w:hAnsi="Calibri" w:cs="Calibri"/>
                <w:color w:val="000000"/>
              </w:rPr>
            </w:pPr>
            <w:r w:rsidRPr="00355A34">
              <w:rPr>
                <w:rFonts w:ascii="Times New Roman" w:eastAsia="Times New Roman" w:hAnsi="Times New Roman" w:cs="Times New Roman"/>
                <w:b/>
                <w:color w:val="000000"/>
                <w:sz w:val="20"/>
              </w:rPr>
              <w:t xml:space="preserve"> </w:t>
            </w:r>
          </w:p>
        </w:tc>
        <w:tc>
          <w:tcPr>
            <w:tcW w:w="566" w:type="dxa"/>
            <w:tcBorders>
              <w:top w:val="single" w:sz="6" w:space="0" w:color="000000"/>
              <w:left w:val="single" w:sz="6" w:space="0" w:color="000000"/>
              <w:bottom w:val="single" w:sz="6" w:space="0" w:color="000000"/>
              <w:right w:val="single" w:sz="12" w:space="0" w:color="000000"/>
            </w:tcBorders>
            <w:vAlign w:val="center"/>
          </w:tcPr>
          <w:p w:rsidR="00BA3C09" w:rsidRPr="00355A34" w:rsidRDefault="00BA3C09" w:rsidP="00BA3C09">
            <w:pPr>
              <w:ind w:right="22"/>
              <w:jc w:val="center"/>
              <w:rPr>
                <w:rFonts w:ascii="Calibri" w:eastAsia="Calibri" w:hAnsi="Calibri" w:cs="Calibri"/>
                <w:color w:val="000000"/>
              </w:rPr>
            </w:pPr>
            <w:r w:rsidRPr="00355A34">
              <w:rPr>
                <w:rFonts w:ascii="Times New Roman" w:eastAsia="Times New Roman" w:hAnsi="Times New Roman" w:cs="Times New Roman"/>
                <w:b/>
                <w:color w:val="000000"/>
                <w:sz w:val="20"/>
              </w:rPr>
              <w:t xml:space="preserve">X </w:t>
            </w:r>
          </w:p>
        </w:tc>
      </w:tr>
      <w:tr w:rsidR="00BA3C09" w:rsidRPr="00355A34" w:rsidTr="00EF2D5F">
        <w:trPr>
          <w:trHeight w:val="521"/>
        </w:trPr>
        <w:tc>
          <w:tcPr>
            <w:tcW w:w="603" w:type="dxa"/>
            <w:tcBorders>
              <w:top w:val="single" w:sz="6" w:space="0" w:color="000000"/>
              <w:left w:val="single" w:sz="12" w:space="0" w:color="000000"/>
              <w:bottom w:val="single" w:sz="6" w:space="0" w:color="000000"/>
              <w:right w:val="single" w:sz="6" w:space="0" w:color="000000"/>
            </w:tcBorders>
            <w:vAlign w:val="center"/>
          </w:tcPr>
          <w:p w:rsidR="00BA3C09" w:rsidRPr="00355A34" w:rsidRDefault="00BA3C09" w:rsidP="00BA3C09">
            <w:pPr>
              <w:ind w:right="29"/>
              <w:jc w:val="center"/>
              <w:rPr>
                <w:rFonts w:ascii="Calibri" w:eastAsia="Calibri" w:hAnsi="Calibri" w:cs="Calibri"/>
                <w:color w:val="000000"/>
              </w:rPr>
            </w:pPr>
            <w:r w:rsidRPr="00355A34">
              <w:rPr>
                <w:rFonts w:ascii="Times New Roman" w:eastAsia="Times New Roman" w:hAnsi="Times New Roman" w:cs="Times New Roman"/>
                <w:color w:val="000000"/>
              </w:rPr>
              <w:t xml:space="preserve">6 </w:t>
            </w:r>
          </w:p>
        </w:tc>
        <w:tc>
          <w:tcPr>
            <w:tcW w:w="7588" w:type="dxa"/>
            <w:tcBorders>
              <w:top w:val="single" w:sz="6" w:space="0" w:color="000000"/>
              <w:left w:val="single" w:sz="6" w:space="0" w:color="000000"/>
              <w:bottom w:val="single" w:sz="6" w:space="0" w:color="000000"/>
              <w:right w:val="single" w:sz="6" w:space="0" w:color="000000"/>
            </w:tcBorders>
            <w:shd w:val="clear" w:color="auto" w:fill="auto"/>
          </w:tcPr>
          <w:p w:rsidR="00BA3C09" w:rsidRPr="00355A34" w:rsidRDefault="00BA3C09" w:rsidP="00BA3C09">
            <w:pPr>
              <w:ind w:left="2"/>
              <w:rPr>
                <w:rFonts w:ascii="Calibri" w:eastAsia="Calibri" w:hAnsi="Calibri" w:cs="Calibri"/>
                <w:color w:val="000000"/>
              </w:rPr>
            </w:pPr>
            <w:r w:rsidRPr="00355A34">
              <w:rPr>
                <w:rFonts w:ascii="Times New Roman" w:eastAsia="Times New Roman" w:hAnsi="Times New Roman" w:cs="Times New Roman"/>
                <w:color w:val="000000"/>
              </w:rPr>
              <w:t xml:space="preserve">Yaşam boyu öğrenmenin gerekliliği bilinci; bilgiye erişebilme, bilim ve teknolojideki gelişmeleri izleme ve kendini sürekli yenileme becerisi </w:t>
            </w:r>
          </w:p>
        </w:t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3C09" w:rsidRPr="00355A34" w:rsidRDefault="00BA3C09" w:rsidP="00EF2D5F">
            <w:pPr>
              <w:jc w:val="center"/>
              <w:rPr>
                <w:b/>
              </w:rPr>
            </w:pPr>
            <w:r w:rsidRPr="00355A34">
              <w:rPr>
                <w:b/>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BA3C09" w:rsidRPr="00355A34" w:rsidRDefault="00BA3C09" w:rsidP="00BA3C09">
            <w:pPr>
              <w:ind w:left="24"/>
              <w:jc w:val="center"/>
              <w:rPr>
                <w:rFonts w:ascii="Calibri" w:eastAsia="Calibri" w:hAnsi="Calibri" w:cs="Calibri"/>
                <w:color w:val="000000"/>
              </w:rPr>
            </w:pPr>
            <w:r w:rsidRPr="00355A34">
              <w:rPr>
                <w:rFonts w:ascii="Times New Roman" w:eastAsia="Times New Roman" w:hAnsi="Times New Roman" w:cs="Times New Roman"/>
                <w:b/>
                <w:color w:val="000000"/>
                <w:sz w:val="20"/>
              </w:rPr>
              <w:t xml:space="preserve"> </w:t>
            </w:r>
          </w:p>
        </w:tc>
        <w:tc>
          <w:tcPr>
            <w:tcW w:w="566" w:type="dxa"/>
            <w:tcBorders>
              <w:top w:val="single" w:sz="6" w:space="0" w:color="000000"/>
              <w:left w:val="single" w:sz="6" w:space="0" w:color="000000"/>
              <w:bottom w:val="single" w:sz="6" w:space="0" w:color="000000"/>
              <w:right w:val="single" w:sz="12" w:space="0" w:color="000000"/>
            </w:tcBorders>
            <w:vAlign w:val="center"/>
          </w:tcPr>
          <w:p w:rsidR="00BA3C09" w:rsidRPr="00355A34" w:rsidRDefault="00BA3C09" w:rsidP="00BA3C09">
            <w:pPr>
              <w:ind w:left="78"/>
              <w:jc w:val="center"/>
              <w:rPr>
                <w:rFonts w:ascii="Calibri" w:eastAsia="Calibri" w:hAnsi="Calibri" w:cs="Calibri"/>
                <w:color w:val="000000"/>
              </w:rPr>
            </w:pPr>
            <w:r w:rsidRPr="00355A34">
              <w:rPr>
                <w:rFonts w:ascii="Times New Roman" w:eastAsia="Times New Roman" w:hAnsi="Times New Roman" w:cs="Times New Roman"/>
                <w:b/>
                <w:color w:val="000000"/>
                <w:sz w:val="20"/>
              </w:rPr>
              <w:t xml:space="preserve">  </w:t>
            </w:r>
          </w:p>
        </w:tc>
      </w:tr>
      <w:tr w:rsidR="00BA3C09" w:rsidRPr="00355A34" w:rsidTr="00EF2D5F">
        <w:trPr>
          <w:trHeight w:val="521"/>
        </w:trPr>
        <w:tc>
          <w:tcPr>
            <w:tcW w:w="603" w:type="dxa"/>
            <w:tcBorders>
              <w:top w:val="single" w:sz="6" w:space="0" w:color="000000"/>
              <w:left w:val="single" w:sz="12" w:space="0" w:color="000000"/>
              <w:bottom w:val="single" w:sz="6" w:space="0" w:color="000000"/>
              <w:right w:val="single" w:sz="6" w:space="0" w:color="000000"/>
            </w:tcBorders>
            <w:vAlign w:val="center"/>
          </w:tcPr>
          <w:p w:rsidR="00BA3C09" w:rsidRPr="00355A34" w:rsidRDefault="00BA3C09" w:rsidP="00BA3C09">
            <w:pPr>
              <w:ind w:right="29"/>
              <w:jc w:val="center"/>
              <w:rPr>
                <w:rFonts w:ascii="Calibri" w:eastAsia="Calibri" w:hAnsi="Calibri" w:cs="Calibri"/>
                <w:color w:val="000000"/>
              </w:rPr>
            </w:pPr>
            <w:r w:rsidRPr="00355A34">
              <w:rPr>
                <w:rFonts w:ascii="Times New Roman" w:eastAsia="Times New Roman" w:hAnsi="Times New Roman" w:cs="Times New Roman"/>
                <w:color w:val="000000"/>
              </w:rPr>
              <w:t xml:space="preserve">7 </w:t>
            </w:r>
          </w:p>
        </w:tc>
        <w:tc>
          <w:tcPr>
            <w:tcW w:w="7588" w:type="dxa"/>
            <w:tcBorders>
              <w:top w:val="single" w:sz="6" w:space="0" w:color="000000"/>
              <w:left w:val="single" w:sz="6" w:space="0" w:color="000000"/>
              <w:bottom w:val="single" w:sz="6" w:space="0" w:color="000000"/>
              <w:right w:val="single" w:sz="6" w:space="0" w:color="000000"/>
            </w:tcBorders>
            <w:shd w:val="clear" w:color="auto" w:fill="auto"/>
          </w:tcPr>
          <w:p w:rsidR="00BA3C09" w:rsidRPr="00355A34" w:rsidRDefault="00BA3C09" w:rsidP="00BA3C09">
            <w:pPr>
              <w:ind w:left="2"/>
              <w:rPr>
                <w:rFonts w:ascii="Calibri" w:eastAsia="Calibri" w:hAnsi="Calibri" w:cs="Calibri"/>
                <w:color w:val="000000"/>
              </w:rPr>
            </w:pPr>
            <w:r w:rsidRPr="00355A34">
              <w:rPr>
                <w:rFonts w:ascii="Times New Roman" w:eastAsia="Times New Roman" w:hAnsi="Times New Roman" w:cs="Times New Roman"/>
                <w:color w:val="000000"/>
              </w:rPr>
              <w:t xml:space="preserve">Mesleki ve etik sorumluluk bilinci </w:t>
            </w:r>
          </w:p>
          <w:p w:rsidR="00BA3C09" w:rsidRPr="00355A34" w:rsidRDefault="00BA3C09" w:rsidP="00BA3C09">
            <w:pPr>
              <w:ind w:left="2"/>
              <w:rPr>
                <w:rFonts w:ascii="Calibri" w:eastAsia="Calibri" w:hAnsi="Calibri" w:cs="Calibri"/>
                <w:color w:val="000000"/>
              </w:rPr>
            </w:pPr>
            <w:r w:rsidRPr="00355A34">
              <w:rPr>
                <w:rFonts w:ascii="Times New Roman" w:eastAsia="Times New Roman" w:hAnsi="Times New Roman" w:cs="Times New Roman"/>
                <w:color w:val="000000"/>
              </w:rPr>
              <w:t xml:space="preserve"> </w:t>
            </w:r>
          </w:p>
        </w:t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3C09" w:rsidRPr="00355A34" w:rsidRDefault="00BA3C09" w:rsidP="00EF2D5F">
            <w:pPr>
              <w:jc w:val="center"/>
              <w:rPr>
                <w:b/>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BA3C09" w:rsidRPr="00355A34" w:rsidRDefault="00BA3C09" w:rsidP="00BA3C09">
            <w:pPr>
              <w:ind w:right="26"/>
              <w:jc w:val="center"/>
              <w:rPr>
                <w:rFonts w:ascii="Calibri" w:eastAsia="Calibri" w:hAnsi="Calibri" w:cs="Calibri"/>
                <w:color w:val="000000"/>
              </w:rPr>
            </w:pPr>
            <w:r w:rsidRPr="00355A34">
              <w:rPr>
                <w:rFonts w:ascii="Times New Roman" w:eastAsia="Times New Roman" w:hAnsi="Times New Roman" w:cs="Times New Roman"/>
                <w:b/>
                <w:color w:val="000000"/>
                <w:sz w:val="20"/>
              </w:rPr>
              <w:t xml:space="preserve">X </w:t>
            </w:r>
          </w:p>
        </w:tc>
        <w:tc>
          <w:tcPr>
            <w:tcW w:w="566" w:type="dxa"/>
            <w:tcBorders>
              <w:top w:val="single" w:sz="6" w:space="0" w:color="000000"/>
              <w:left w:val="single" w:sz="6" w:space="0" w:color="000000"/>
              <w:bottom w:val="single" w:sz="6" w:space="0" w:color="000000"/>
              <w:right w:val="single" w:sz="12" w:space="0" w:color="000000"/>
            </w:tcBorders>
            <w:vAlign w:val="center"/>
          </w:tcPr>
          <w:p w:rsidR="00BA3C09" w:rsidRPr="00355A34" w:rsidRDefault="00BA3C09" w:rsidP="00BA3C09">
            <w:pPr>
              <w:ind w:left="78"/>
              <w:jc w:val="center"/>
              <w:rPr>
                <w:rFonts w:ascii="Calibri" w:eastAsia="Calibri" w:hAnsi="Calibri" w:cs="Calibri"/>
                <w:color w:val="000000"/>
              </w:rPr>
            </w:pPr>
            <w:r w:rsidRPr="00355A34">
              <w:rPr>
                <w:rFonts w:ascii="Times New Roman" w:eastAsia="Times New Roman" w:hAnsi="Times New Roman" w:cs="Times New Roman"/>
                <w:b/>
                <w:color w:val="000000"/>
                <w:sz w:val="20"/>
              </w:rPr>
              <w:t xml:space="preserve">  </w:t>
            </w:r>
          </w:p>
        </w:tc>
      </w:tr>
      <w:tr w:rsidR="00BA3C09" w:rsidRPr="00355A34" w:rsidTr="00EF2D5F">
        <w:trPr>
          <w:trHeight w:val="775"/>
        </w:trPr>
        <w:tc>
          <w:tcPr>
            <w:tcW w:w="603" w:type="dxa"/>
            <w:tcBorders>
              <w:top w:val="single" w:sz="6" w:space="0" w:color="000000"/>
              <w:left w:val="single" w:sz="12" w:space="0" w:color="000000"/>
              <w:bottom w:val="single" w:sz="6" w:space="0" w:color="000000"/>
              <w:right w:val="single" w:sz="6" w:space="0" w:color="000000"/>
            </w:tcBorders>
            <w:vAlign w:val="center"/>
          </w:tcPr>
          <w:p w:rsidR="00BA3C09" w:rsidRPr="00355A34" w:rsidRDefault="00BA3C09" w:rsidP="00BA3C09">
            <w:pPr>
              <w:ind w:right="29"/>
              <w:jc w:val="center"/>
              <w:rPr>
                <w:rFonts w:ascii="Calibri" w:eastAsia="Calibri" w:hAnsi="Calibri" w:cs="Calibri"/>
                <w:color w:val="000000"/>
              </w:rPr>
            </w:pPr>
            <w:r w:rsidRPr="00355A34">
              <w:rPr>
                <w:rFonts w:ascii="Times New Roman" w:eastAsia="Times New Roman" w:hAnsi="Times New Roman" w:cs="Times New Roman"/>
                <w:color w:val="000000"/>
              </w:rPr>
              <w:t xml:space="preserve">8 </w:t>
            </w:r>
          </w:p>
        </w:tc>
        <w:tc>
          <w:tcPr>
            <w:tcW w:w="7588" w:type="dxa"/>
            <w:tcBorders>
              <w:top w:val="single" w:sz="6" w:space="0" w:color="000000"/>
              <w:left w:val="single" w:sz="6" w:space="0" w:color="000000"/>
              <w:bottom w:val="single" w:sz="6" w:space="0" w:color="000000"/>
              <w:right w:val="single" w:sz="6" w:space="0" w:color="000000"/>
            </w:tcBorders>
            <w:shd w:val="clear" w:color="auto" w:fill="auto"/>
          </w:tcPr>
          <w:p w:rsidR="00BA3C09" w:rsidRPr="00355A34" w:rsidRDefault="00BA3C09" w:rsidP="00BA3C09">
            <w:pPr>
              <w:ind w:left="2"/>
              <w:rPr>
                <w:rFonts w:ascii="Calibri" w:eastAsia="Calibri" w:hAnsi="Calibri" w:cs="Calibri"/>
                <w:color w:val="000000"/>
              </w:rPr>
            </w:pPr>
            <w:r w:rsidRPr="00355A34">
              <w:rPr>
                <w:rFonts w:ascii="Times New Roman" w:eastAsia="Times New Roman" w:hAnsi="Times New Roman" w:cs="Times New Roman"/>
                <w:color w:val="000000"/>
              </w:rPr>
              <w:t xml:space="preserve">Proje yönetimi ile risk yönetimi ve değişiklik yönetimi gibi iş hayatındaki uygulamalar hakkında bilgi; girişimcilik, yenilikçilik ve sürdürebilir kalkınma hakkında farkındalık </w:t>
            </w:r>
          </w:p>
        </w:t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3C09" w:rsidRPr="00355A34" w:rsidRDefault="00BA3C09" w:rsidP="00EF2D5F">
            <w:pPr>
              <w:jc w:val="center"/>
              <w:rPr>
                <w:b/>
              </w:rPr>
            </w:pPr>
            <w:r w:rsidRPr="00355A34">
              <w:rPr>
                <w:b/>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BA3C09" w:rsidRPr="00355A34" w:rsidRDefault="00BA3C09" w:rsidP="00BA3C09">
            <w:pPr>
              <w:ind w:left="24"/>
              <w:jc w:val="center"/>
              <w:rPr>
                <w:rFonts w:ascii="Calibri" w:eastAsia="Calibri" w:hAnsi="Calibri" w:cs="Calibri"/>
                <w:color w:val="000000"/>
              </w:rPr>
            </w:pPr>
            <w:r w:rsidRPr="00355A34">
              <w:rPr>
                <w:rFonts w:ascii="Times New Roman" w:eastAsia="Times New Roman" w:hAnsi="Times New Roman" w:cs="Times New Roman"/>
                <w:b/>
                <w:color w:val="000000"/>
                <w:sz w:val="20"/>
              </w:rPr>
              <w:t xml:space="preserve"> </w:t>
            </w:r>
          </w:p>
        </w:tc>
        <w:tc>
          <w:tcPr>
            <w:tcW w:w="566" w:type="dxa"/>
            <w:tcBorders>
              <w:top w:val="single" w:sz="6" w:space="0" w:color="000000"/>
              <w:left w:val="single" w:sz="6" w:space="0" w:color="000000"/>
              <w:bottom w:val="single" w:sz="6" w:space="0" w:color="000000"/>
              <w:right w:val="single" w:sz="12" w:space="0" w:color="000000"/>
            </w:tcBorders>
            <w:vAlign w:val="center"/>
          </w:tcPr>
          <w:p w:rsidR="00BA3C09" w:rsidRPr="00355A34" w:rsidRDefault="00BA3C09" w:rsidP="00BA3C09">
            <w:pPr>
              <w:ind w:left="28"/>
              <w:jc w:val="center"/>
              <w:rPr>
                <w:rFonts w:ascii="Calibri" w:eastAsia="Calibri" w:hAnsi="Calibri" w:cs="Calibri"/>
                <w:color w:val="000000"/>
              </w:rPr>
            </w:pPr>
            <w:r w:rsidRPr="00355A34">
              <w:rPr>
                <w:rFonts w:ascii="Times New Roman" w:eastAsia="Times New Roman" w:hAnsi="Times New Roman" w:cs="Times New Roman"/>
                <w:b/>
                <w:color w:val="000000"/>
                <w:sz w:val="20"/>
              </w:rPr>
              <w:t xml:space="preserve"> </w:t>
            </w:r>
          </w:p>
        </w:tc>
      </w:tr>
      <w:tr w:rsidR="00BA3C09" w:rsidRPr="00355A34" w:rsidTr="00760F34">
        <w:trPr>
          <w:trHeight w:val="276"/>
        </w:trPr>
        <w:tc>
          <w:tcPr>
            <w:tcW w:w="8191" w:type="dxa"/>
            <w:gridSpan w:val="2"/>
            <w:tcBorders>
              <w:top w:val="single" w:sz="6" w:space="0" w:color="000000"/>
              <w:left w:val="single" w:sz="12" w:space="0" w:color="000000"/>
              <w:bottom w:val="single" w:sz="12" w:space="0" w:color="000000"/>
              <w:right w:val="nil"/>
            </w:tcBorders>
          </w:tcPr>
          <w:p w:rsidR="00BA3C09" w:rsidRPr="00355A34" w:rsidRDefault="00BA3C09" w:rsidP="00BA3C09">
            <w:pPr>
              <w:rPr>
                <w:rFonts w:ascii="Calibri" w:eastAsia="Calibri" w:hAnsi="Calibri" w:cs="Calibri"/>
                <w:color w:val="000000"/>
              </w:rPr>
            </w:pPr>
            <w:r w:rsidRPr="00355A34">
              <w:rPr>
                <w:rFonts w:ascii="Times New Roman" w:eastAsia="Times New Roman" w:hAnsi="Times New Roman" w:cs="Times New Roman"/>
                <w:b/>
                <w:color w:val="000000"/>
              </w:rPr>
              <w:t>1</w:t>
            </w:r>
            <w:r w:rsidRPr="00355A34">
              <w:rPr>
                <w:rFonts w:ascii="Times New Roman" w:eastAsia="Times New Roman" w:hAnsi="Times New Roman" w:cs="Times New Roman"/>
                <w:color w:val="000000"/>
              </w:rPr>
              <w:t xml:space="preserve">:Hiç Katkısı Yok. </w:t>
            </w:r>
            <w:r w:rsidRPr="00355A34">
              <w:rPr>
                <w:rFonts w:ascii="Times New Roman" w:eastAsia="Times New Roman" w:hAnsi="Times New Roman" w:cs="Times New Roman"/>
                <w:b/>
                <w:color w:val="000000"/>
              </w:rPr>
              <w:t>2</w:t>
            </w:r>
            <w:r w:rsidRPr="00355A34">
              <w:rPr>
                <w:rFonts w:ascii="Times New Roman" w:eastAsia="Times New Roman" w:hAnsi="Times New Roman" w:cs="Times New Roman"/>
                <w:color w:val="000000"/>
              </w:rPr>
              <w:t xml:space="preserve">:Kısmen Katkısı Var. </w:t>
            </w:r>
            <w:r w:rsidRPr="00355A34">
              <w:rPr>
                <w:rFonts w:ascii="Times New Roman" w:eastAsia="Times New Roman" w:hAnsi="Times New Roman" w:cs="Times New Roman"/>
                <w:b/>
                <w:color w:val="000000"/>
              </w:rPr>
              <w:t>3</w:t>
            </w:r>
            <w:r w:rsidRPr="00355A34">
              <w:rPr>
                <w:rFonts w:ascii="Times New Roman" w:eastAsia="Times New Roman" w:hAnsi="Times New Roman" w:cs="Times New Roman"/>
                <w:color w:val="000000"/>
              </w:rPr>
              <w:t xml:space="preserve">:Tam Katkısı Var. </w:t>
            </w:r>
          </w:p>
        </w:tc>
        <w:tc>
          <w:tcPr>
            <w:tcW w:w="566" w:type="dxa"/>
            <w:tcBorders>
              <w:top w:val="single" w:sz="6" w:space="0" w:color="000000"/>
              <w:left w:val="nil"/>
              <w:bottom w:val="single" w:sz="12" w:space="0" w:color="000000"/>
              <w:right w:val="nil"/>
            </w:tcBorders>
          </w:tcPr>
          <w:p w:rsidR="00BA3C09" w:rsidRPr="00355A34" w:rsidRDefault="00BA3C09" w:rsidP="00BA3C09">
            <w:pPr>
              <w:rPr>
                <w:rFonts w:ascii="Calibri" w:eastAsia="Calibri" w:hAnsi="Calibri" w:cs="Calibri"/>
                <w:color w:val="000000"/>
              </w:rPr>
            </w:pPr>
          </w:p>
        </w:tc>
        <w:tc>
          <w:tcPr>
            <w:tcW w:w="567" w:type="dxa"/>
            <w:tcBorders>
              <w:top w:val="single" w:sz="6" w:space="0" w:color="000000"/>
              <w:left w:val="nil"/>
              <w:bottom w:val="single" w:sz="12" w:space="0" w:color="000000"/>
              <w:right w:val="nil"/>
            </w:tcBorders>
          </w:tcPr>
          <w:p w:rsidR="00BA3C09" w:rsidRPr="00355A34" w:rsidRDefault="00BA3C09" w:rsidP="00BA3C09">
            <w:pPr>
              <w:rPr>
                <w:rFonts w:ascii="Calibri" w:eastAsia="Calibri" w:hAnsi="Calibri" w:cs="Calibri"/>
                <w:color w:val="000000"/>
              </w:rPr>
            </w:pPr>
          </w:p>
        </w:tc>
        <w:tc>
          <w:tcPr>
            <w:tcW w:w="566" w:type="dxa"/>
            <w:tcBorders>
              <w:top w:val="single" w:sz="6" w:space="0" w:color="000000"/>
              <w:left w:val="nil"/>
              <w:bottom w:val="single" w:sz="12" w:space="0" w:color="000000"/>
              <w:right w:val="single" w:sz="12" w:space="0" w:color="000000"/>
            </w:tcBorders>
          </w:tcPr>
          <w:p w:rsidR="00BA3C09" w:rsidRPr="00355A34" w:rsidRDefault="00BA3C09" w:rsidP="00BA3C09">
            <w:pPr>
              <w:rPr>
                <w:rFonts w:ascii="Calibri" w:eastAsia="Calibri" w:hAnsi="Calibri" w:cs="Calibri"/>
                <w:color w:val="000000"/>
              </w:rPr>
            </w:pPr>
          </w:p>
        </w:tc>
      </w:tr>
    </w:tbl>
    <w:p w:rsidR="00BA3C09" w:rsidRPr="00355A34" w:rsidRDefault="00BA3C09" w:rsidP="00BA3C09">
      <w:pPr>
        <w:spacing w:after="0"/>
        <w:rPr>
          <w:rFonts w:ascii="Calibri" w:eastAsia="Calibri" w:hAnsi="Calibri" w:cs="Calibri"/>
          <w:color w:val="000000"/>
          <w:lang w:eastAsia="tr-TR"/>
        </w:rPr>
      </w:pPr>
      <w:r w:rsidRPr="00355A34">
        <w:rPr>
          <w:rFonts w:ascii="Times New Roman" w:eastAsia="Times New Roman" w:hAnsi="Times New Roman" w:cs="Times New Roman"/>
          <w:color w:val="000000"/>
          <w:sz w:val="16"/>
          <w:lang w:eastAsia="tr-TR"/>
        </w:rPr>
        <w:t xml:space="preserve"> </w:t>
      </w:r>
    </w:p>
    <w:p w:rsidR="00EF2D5F" w:rsidRPr="00355A34" w:rsidRDefault="00EF2D5F" w:rsidP="00EE3E6A">
      <w:pPr>
        <w:jc w:val="center"/>
        <w:outlineLvl w:val="0"/>
        <w:rPr>
          <w:rFonts w:ascii="Times New Roman" w:eastAsia="Times New Roman" w:hAnsi="Times New Roman" w:cs="Times New Roman"/>
          <w:b/>
          <w:sz w:val="28"/>
          <w:szCs w:val="28"/>
          <w:lang w:eastAsia="tr-TR"/>
        </w:rPr>
      </w:pPr>
    </w:p>
    <w:p w:rsidR="00EF2D5F" w:rsidRPr="00355A34" w:rsidRDefault="00EF2D5F" w:rsidP="00EE3E6A">
      <w:pPr>
        <w:jc w:val="center"/>
        <w:outlineLvl w:val="0"/>
        <w:rPr>
          <w:rFonts w:ascii="Times New Roman" w:eastAsia="Times New Roman" w:hAnsi="Times New Roman" w:cs="Times New Roman"/>
          <w:b/>
          <w:sz w:val="28"/>
          <w:szCs w:val="28"/>
          <w:lang w:eastAsia="tr-TR"/>
        </w:rPr>
      </w:pPr>
    </w:p>
    <w:p w:rsidR="00EF2D5F" w:rsidRPr="00355A34" w:rsidRDefault="00EF2D5F" w:rsidP="00EE3E6A">
      <w:pPr>
        <w:jc w:val="center"/>
        <w:outlineLvl w:val="0"/>
        <w:rPr>
          <w:rFonts w:ascii="Times New Roman" w:eastAsia="Times New Roman" w:hAnsi="Times New Roman" w:cs="Times New Roman"/>
          <w:b/>
          <w:sz w:val="28"/>
          <w:szCs w:val="28"/>
          <w:lang w:eastAsia="tr-TR"/>
        </w:rPr>
      </w:pPr>
    </w:p>
    <w:p w:rsidR="00EF2D5F" w:rsidRPr="00355A34" w:rsidRDefault="00EF2D5F" w:rsidP="00EE3E6A">
      <w:pPr>
        <w:jc w:val="center"/>
        <w:outlineLvl w:val="0"/>
        <w:rPr>
          <w:rFonts w:ascii="Times New Roman" w:eastAsia="Times New Roman" w:hAnsi="Times New Roman" w:cs="Times New Roman"/>
          <w:b/>
          <w:sz w:val="28"/>
          <w:szCs w:val="28"/>
          <w:lang w:eastAsia="tr-TR"/>
        </w:rPr>
      </w:pPr>
    </w:p>
    <w:p w:rsidR="00EE3E6A" w:rsidRPr="00355A34" w:rsidRDefault="00EE3E6A" w:rsidP="00EE3E6A">
      <w:pPr>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lastRenderedPageBreak/>
        <w:t>ESOGÜ Diş Hekimliği Fakültesi Ders Bilgi Formu</w:t>
      </w:r>
    </w:p>
    <w:p w:rsidR="00EE3E6A" w:rsidRPr="00355A34" w:rsidRDefault="00EE3E6A" w:rsidP="00EE3E6A">
      <w:pPr>
        <w:spacing w:after="0" w:line="240" w:lineRule="auto"/>
        <w:outlineLvl w:val="0"/>
        <w:rPr>
          <w:rFonts w:ascii="Times New Roman" w:eastAsia="Times New Roman" w:hAnsi="Times New Roman" w:cs="Times New Roman"/>
          <w:b/>
          <w:sz w:val="24"/>
          <w:szCs w:val="24"/>
          <w:lang w:eastAsia="tr-TR"/>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EE3E6A" w:rsidRPr="00355A34" w:rsidTr="00B46568">
        <w:tc>
          <w:tcPr>
            <w:tcW w:w="1167" w:type="dxa"/>
            <w:vAlign w:val="center"/>
          </w:tcPr>
          <w:p w:rsidR="00EE3E6A" w:rsidRPr="00355A34" w:rsidRDefault="00EE3E6A" w:rsidP="00EE3E6A">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295" w:type="dxa"/>
            <w:vAlign w:val="center"/>
          </w:tcPr>
          <w:p w:rsidR="00EE3E6A" w:rsidRPr="00355A34" w:rsidRDefault="00EE3E6A" w:rsidP="00EE3E6A">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1.SINIF</w:t>
            </w:r>
          </w:p>
        </w:tc>
      </w:tr>
    </w:tbl>
    <w:p w:rsidR="00EE3E6A" w:rsidRPr="00355A34" w:rsidRDefault="00EE3E6A" w:rsidP="00EE3E6A">
      <w:pPr>
        <w:spacing w:after="0" w:line="240" w:lineRule="auto"/>
        <w:jc w:val="right"/>
        <w:outlineLvl w:val="0"/>
        <w:rPr>
          <w:rFonts w:ascii="Times New Roman" w:eastAsia="Times New Roman" w:hAnsi="Times New Roman" w:cs="Times New Roman"/>
          <w:b/>
          <w:sz w:val="20"/>
          <w:szCs w:val="20"/>
          <w:lang w:eastAsia="tr-TR"/>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EE3E6A" w:rsidRPr="00355A34" w:rsidTr="00B46568">
        <w:tc>
          <w:tcPr>
            <w:tcW w:w="1668" w:type="dxa"/>
            <w:vAlign w:val="center"/>
          </w:tcPr>
          <w:p w:rsidR="00EE3E6A" w:rsidRPr="00355A34" w:rsidRDefault="00EE3E6A" w:rsidP="00EE3E6A">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EE3E6A" w:rsidRPr="00355A34" w:rsidRDefault="00EE3E6A" w:rsidP="00EE3E6A">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161111002</w:t>
            </w:r>
          </w:p>
        </w:tc>
        <w:tc>
          <w:tcPr>
            <w:tcW w:w="1560" w:type="dxa"/>
            <w:vAlign w:val="center"/>
          </w:tcPr>
          <w:p w:rsidR="00EE3E6A" w:rsidRPr="00355A34" w:rsidRDefault="00EE3E6A" w:rsidP="00EE3E6A">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3920" w:type="dxa"/>
          </w:tcPr>
          <w:p w:rsidR="00EE3E6A" w:rsidRPr="00355A34" w:rsidRDefault="00EE3E6A" w:rsidP="00EE3E6A">
            <w:pPr>
              <w:tabs>
                <w:tab w:val="left" w:pos="735"/>
              </w:tabs>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r w:rsidRPr="00355A34">
              <w:rPr>
                <w:rFonts w:ascii="Times New Roman" w:eastAsia="Times New Roman" w:hAnsi="Times New Roman" w:cs="Times New Roman"/>
                <w:sz w:val="20"/>
                <w:szCs w:val="20"/>
                <w:lang w:eastAsia="tr-TR"/>
              </w:rPr>
              <w:tab/>
              <w:t>Epidemiyoloji</w:t>
            </w:r>
          </w:p>
        </w:tc>
      </w:tr>
    </w:tbl>
    <w:p w:rsidR="00EE3E6A" w:rsidRPr="00355A34" w:rsidRDefault="00EE3E6A" w:rsidP="00EE3E6A">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EE3E6A" w:rsidRPr="00355A34" w:rsidTr="00760F34">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w:t>
            </w:r>
          </w:p>
          <w:p w:rsidR="00EE3E6A" w:rsidRPr="00355A34" w:rsidRDefault="00EE3E6A" w:rsidP="00EE3E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w:t>
            </w:r>
          </w:p>
        </w:tc>
        <w:tc>
          <w:tcPr>
            <w:tcW w:w="1653" w:type="pct"/>
            <w:gridSpan w:val="6"/>
            <w:tcBorders>
              <w:left w:val="single" w:sz="12" w:space="0" w:color="auto"/>
              <w:bottom w:val="single" w:sz="4" w:space="0" w:color="auto"/>
              <w:right w:val="single" w:sz="12"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16" w:type="pct"/>
            <w:gridSpan w:val="5"/>
            <w:tcBorders>
              <w:left w:val="single" w:sz="12" w:space="0" w:color="auto"/>
              <w:bottom w:val="single" w:sz="4"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EE3E6A" w:rsidRPr="00355A34" w:rsidTr="00760F34">
        <w:trPr>
          <w:trHeight w:val="382"/>
        </w:trPr>
        <w:tc>
          <w:tcPr>
            <w:tcW w:w="531" w:type="pct"/>
            <w:vMerge/>
            <w:tcBorders>
              <w:top w:val="single" w:sz="4" w:space="0" w:color="auto"/>
              <w:left w:val="single" w:sz="12" w:space="0" w:color="auto"/>
              <w:bottom w:val="single" w:sz="4" w:space="0" w:color="auto"/>
              <w:right w:val="single" w:sz="12" w:space="0" w:color="auto"/>
            </w:tcBorders>
          </w:tcPr>
          <w:p w:rsidR="00EE3E6A" w:rsidRPr="00355A34" w:rsidRDefault="00EE3E6A" w:rsidP="00EE3E6A">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EE3E6A" w:rsidRPr="00355A34" w:rsidRDefault="00EE3E6A" w:rsidP="00EE3E6A">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EE3E6A" w:rsidRPr="00355A34" w:rsidRDefault="00EE3E6A" w:rsidP="00EE3E6A">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305" w:type="pct"/>
            <w:gridSpan w:val="2"/>
            <w:tcBorders>
              <w:top w:val="single" w:sz="4" w:space="0" w:color="auto"/>
              <w:left w:val="single" w:sz="4" w:space="0" w:color="auto"/>
              <w:bottom w:val="single" w:sz="4"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67" w:type="pct"/>
            <w:tcBorders>
              <w:top w:val="single" w:sz="4" w:space="0" w:color="auto"/>
              <w:left w:val="single" w:sz="4" w:space="0" w:color="auto"/>
              <w:bottom w:val="single" w:sz="4"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EE3E6A" w:rsidRPr="00355A34" w:rsidTr="00EE3E6A">
        <w:trPr>
          <w:trHeight w:val="264"/>
        </w:trPr>
        <w:tc>
          <w:tcPr>
            <w:tcW w:w="531" w:type="pct"/>
            <w:tcBorders>
              <w:top w:val="single" w:sz="4" w:space="0" w:color="auto"/>
              <w:left w:val="single" w:sz="12" w:space="0" w:color="auto"/>
              <w:bottom w:val="single" w:sz="12" w:space="0" w:color="auto"/>
              <w:right w:val="single" w:sz="12"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GÜZ</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1 </w:t>
            </w:r>
          </w:p>
        </w:tc>
        <w:tc>
          <w:tcPr>
            <w:tcW w:w="538" w:type="pct"/>
            <w:tcBorders>
              <w:top w:val="single" w:sz="4" w:space="0" w:color="auto"/>
              <w:left w:val="single" w:sz="4" w:space="0" w:color="auto"/>
              <w:bottom w:val="single" w:sz="12"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EE3E6A" w:rsidRPr="00355A34" w:rsidRDefault="00EE3E6A" w:rsidP="00EE3E6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EE3E6A" w:rsidRPr="00355A34" w:rsidRDefault="00EE3E6A" w:rsidP="00EE3E6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1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EE3E6A" w:rsidRPr="00355A34" w:rsidRDefault="00EE3E6A" w:rsidP="00EE3E6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1</w:t>
            </w:r>
          </w:p>
        </w:tc>
        <w:tc>
          <w:tcPr>
            <w:tcW w:w="1305" w:type="pct"/>
            <w:gridSpan w:val="2"/>
            <w:tcBorders>
              <w:top w:val="single" w:sz="4" w:space="0" w:color="auto"/>
              <w:left w:val="single" w:sz="4" w:space="0" w:color="auto"/>
              <w:bottom w:val="single" w:sz="12"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sz w:val="20"/>
                <w:szCs w:val="20"/>
                <w:vertAlign w:val="superscript"/>
                <w:lang w:eastAsia="tr-TR"/>
              </w:rPr>
            </w:pPr>
            <w:r w:rsidRPr="00355A34">
              <w:rPr>
                <w:rFonts w:ascii="Times New Roman" w:eastAsia="Times New Roman" w:hAnsi="Times New Roman" w:cs="Times New Roman"/>
                <w:sz w:val="20"/>
                <w:szCs w:val="20"/>
                <w:vertAlign w:val="superscript"/>
                <w:lang w:eastAsia="tr-TR"/>
              </w:rPr>
              <w:t>ZORUNLU ( x)    SEÇMELİ (   )</w:t>
            </w:r>
          </w:p>
        </w:tc>
        <w:tc>
          <w:tcPr>
            <w:tcW w:w="767" w:type="pct"/>
            <w:tcBorders>
              <w:top w:val="single" w:sz="4" w:space="0" w:color="auto"/>
              <w:left w:val="single" w:sz="4" w:space="0" w:color="auto"/>
              <w:bottom w:val="single" w:sz="12"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vertAlign w:val="superscript"/>
                <w:lang w:eastAsia="tr-TR"/>
              </w:rPr>
              <w:t>Türkçe</w:t>
            </w:r>
          </w:p>
        </w:tc>
      </w:tr>
      <w:tr w:rsidR="00EE3E6A" w:rsidRPr="00355A34" w:rsidTr="00760F34">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EE3E6A" w:rsidRPr="00355A34" w:rsidTr="00EE3E6A">
        <w:tblPrEx>
          <w:tblBorders>
            <w:insideH w:val="single" w:sz="6" w:space="0" w:color="auto"/>
            <w:insideV w:val="single" w:sz="6" w:space="0" w:color="auto"/>
          </w:tblBorders>
        </w:tblPrEx>
        <w:trPr>
          <w:trHeight w:val="340"/>
        </w:trPr>
        <w:tc>
          <w:tcPr>
            <w:tcW w:w="812" w:type="pct"/>
            <w:gridSpan w:val="2"/>
            <w:tcBorders>
              <w:top w:val="single" w:sz="12" w:space="0" w:color="auto"/>
              <w:left w:val="single" w:sz="12" w:space="0" w:color="auto"/>
              <w:bottom w:val="single" w:sz="6"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 (x)</w:t>
            </w:r>
          </w:p>
        </w:tc>
        <w:tc>
          <w:tcPr>
            <w:tcW w:w="2371" w:type="pct"/>
            <w:gridSpan w:val="5"/>
            <w:tcBorders>
              <w:top w:val="single" w:sz="12" w:space="0" w:color="auto"/>
              <w:bottom w:val="single" w:sz="6"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767" w:type="pct"/>
            <w:tcBorders>
              <w:top w:val="single" w:sz="12" w:space="0" w:color="auto"/>
              <w:bottom w:val="single" w:sz="6"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EE3E6A" w:rsidRPr="00355A34" w:rsidTr="00EE3E6A">
        <w:trPr>
          <w:trHeight w:val="192"/>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EE3E6A" w:rsidRPr="00355A34" w:rsidTr="00760F34">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EE3E6A" w:rsidRPr="00355A34" w:rsidTr="00760F34">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E3E6A" w:rsidRPr="00355A34" w:rsidRDefault="00EE3E6A" w:rsidP="00EE3E6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EE3E6A" w:rsidRPr="00355A34" w:rsidRDefault="00EE3E6A" w:rsidP="00EE3E6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56" w:type="pct"/>
            <w:tcBorders>
              <w:top w:val="single" w:sz="8" w:space="0" w:color="auto"/>
              <w:left w:val="single" w:sz="4" w:space="0" w:color="auto"/>
              <w:bottom w:val="single" w:sz="4" w:space="0" w:color="auto"/>
              <w:right w:val="single" w:sz="8" w:space="0" w:color="auto"/>
            </w:tcBorders>
          </w:tcPr>
          <w:p w:rsidR="00EE3E6A" w:rsidRPr="00355A34" w:rsidRDefault="00EE3E6A" w:rsidP="00EE3E6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EE3E6A" w:rsidRPr="00355A34" w:rsidRDefault="00EE3E6A" w:rsidP="00EE3E6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45</w:t>
            </w:r>
          </w:p>
        </w:tc>
      </w:tr>
      <w:tr w:rsidR="00EE3E6A" w:rsidRPr="00355A34" w:rsidTr="00760F34">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E3E6A" w:rsidRPr="00355A34" w:rsidRDefault="00EE3E6A" w:rsidP="00EE3E6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EE3E6A" w:rsidRPr="00355A34" w:rsidRDefault="00EE3E6A" w:rsidP="00EE3E6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56" w:type="pct"/>
            <w:tcBorders>
              <w:top w:val="single" w:sz="4" w:space="0" w:color="auto"/>
              <w:left w:val="single" w:sz="4" w:space="0" w:color="auto"/>
              <w:bottom w:val="single" w:sz="4" w:space="0" w:color="auto"/>
              <w:right w:val="single" w:sz="8" w:space="0" w:color="auto"/>
            </w:tcBorders>
          </w:tcPr>
          <w:p w:rsidR="00EE3E6A" w:rsidRPr="00355A34" w:rsidRDefault="00EE3E6A" w:rsidP="00EE3E6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EE3E6A" w:rsidRPr="00355A34" w:rsidRDefault="00EE3E6A" w:rsidP="00EE3E6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EE3E6A" w:rsidRPr="00355A34" w:rsidTr="00760F34">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E3E6A" w:rsidRPr="00355A34" w:rsidRDefault="00EE3E6A" w:rsidP="00EE3E6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EE3E6A" w:rsidRPr="00355A34" w:rsidRDefault="00EE3E6A" w:rsidP="00EE3E6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rsidR="00EE3E6A" w:rsidRPr="00355A34" w:rsidRDefault="00EE3E6A" w:rsidP="00EE3E6A">
            <w:pPr>
              <w:spacing w:after="0" w:line="240" w:lineRule="auto"/>
              <w:rPr>
                <w:rFonts w:ascii="Times New Roman" w:eastAsia="Times New Roman" w:hAnsi="Times New Roman" w:cs="Times New Roman"/>
                <w:sz w:val="20"/>
                <w:szCs w:val="20"/>
                <w:lang w:eastAsia="tr-TR"/>
              </w:rPr>
            </w:pPr>
          </w:p>
        </w:tc>
        <w:tc>
          <w:tcPr>
            <w:tcW w:w="767" w:type="pct"/>
            <w:tcBorders>
              <w:top w:val="single" w:sz="4" w:space="0" w:color="auto"/>
              <w:left w:val="single" w:sz="8" w:space="0" w:color="auto"/>
              <w:bottom w:val="single" w:sz="4" w:space="0" w:color="auto"/>
              <w:right w:val="single" w:sz="12" w:space="0" w:color="auto"/>
            </w:tcBorders>
          </w:tcPr>
          <w:p w:rsidR="00EE3E6A" w:rsidRPr="00355A34" w:rsidRDefault="00EE3E6A" w:rsidP="00EE3E6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EE3E6A" w:rsidRPr="00355A34" w:rsidTr="00760F34">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E3E6A" w:rsidRPr="00355A34" w:rsidRDefault="00EE3E6A" w:rsidP="00EE3E6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EE3E6A" w:rsidRPr="00355A34" w:rsidRDefault="00EE3E6A" w:rsidP="00EE3E6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56" w:type="pct"/>
            <w:tcBorders>
              <w:top w:val="single" w:sz="4" w:space="0" w:color="auto"/>
              <w:left w:val="single" w:sz="4" w:space="0" w:color="auto"/>
              <w:bottom w:val="single" w:sz="4" w:space="0" w:color="auto"/>
              <w:right w:val="single" w:sz="8" w:space="0" w:color="auto"/>
            </w:tcBorders>
          </w:tcPr>
          <w:p w:rsidR="00EE3E6A" w:rsidRPr="00355A34" w:rsidRDefault="00EE3E6A" w:rsidP="00EE3E6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1 </w:t>
            </w:r>
          </w:p>
        </w:tc>
        <w:tc>
          <w:tcPr>
            <w:tcW w:w="767" w:type="pct"/>
            <w:tcBorders>
              <w:top w:val="single" w:sz="4" w:space="0" w:color="auto"/>
              <w:left w:val="single" w:sz="8" w:space="0" w:color="auto"/>
              <w:bottom w:val="single" w:sz="4" w:space="0" w:color="auto"/>
              <w:right w:val="single" w:sz="12" w:space="0" w:color="auto"/>
            </w:tcBorders>
          </w:tcPr>
          <w:p w:rsidR="00EE3E6A" w:rsidRPr="00355A34" w:rsidRDefault="00EE3E6A" w:rsidP="00EE3E6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5  </w:t>
            </w:r>
          </w:p>
        </w:tc>
      </w:tr>
      <w:tr w:rsidR="00EE3E6A" w:rsidRPr="00355A34" w:rsidTr="00760F34">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E3E6A" w:rsidRPr="00355A34" w:rsidRDefault="00EE3E6A" w:rsidP="00EE3E6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EE3E6A" w:rsidRPr="00355A34" w:rsidRDefault="00EE3E6A" w:rsidP="00EE3E6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56" w:type="pct"/>
            <w:tcBorders>
              <w:top w:val="single" w:sz="4" w:space="0" w:color="auto"/>
              <w:left w:val="single" w:sz="4" w:space="0" w:color="auto"/>
              <w:bottom w:val="single" w:sz="8" w:space="0" w:color="auto"/>
              <w:right w:val="single" w:sz="8" w:space="0" w:color="auto"/>
            </w:tcBorders>
          </w:tcPr>
          <w:p w:rsidR="00EE3E6A" w:rsidRPr="00355A34" w:rsidRDefault="00EE3E6A" w:rsidP="00EE3E6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c>
          <w:tcPr>
            <w:tcW w:w="767" w:type="pct"/>
            <w:tcBorders>
              <w:top w:val="single" w:sz="4" w:space="0" w:color="auto"/>
              <w:left w:val="single" w:sz="8" w:space="0" w:color="auto"/>
              <w:bottom w:val="single" w:sz="8" w:space="0" w:color="auto"/>
              <w:right w:val="single" w:sz="12" w:space="0" w:color="auto"/>
            </w:tcBorders>
          </w:tcPr>
          <w:p w:rsidR="00EE3E6A" w:rsidRPr="00355A34" w:rsidRDefault="00EE3E6A" w:rsidP="00EE3E6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EE3E6A" w:rsidRPr="00355A34" w:rsidTr="00760F34">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E3E6A" w:rsidRPr="00355A34" w:rsidRDefault="00EE3E6A" w:rsidP="00EE3E6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EE3E6A" w:rsidRPr="00355A34" w:rsidRDefault="00EE3E6A" w:rsidP="00EE3E6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56" w:type="pct"/>
            <w:tcBorders>
              <w:top w:val="single" w:sz="8" w:space="0" w:color="auto"/>
              <w:left w:val="single" w:sz="4" w:space="0" w:color="auto"/>
              <w:bottom w:val="single" w:sz="8" w:space="0" w:color="auto"/>
              <w:right w:val="single" w:sz="8" w:space="0" w:color="auto"/>
            </w:tcBorders>
          </w:tcPr>
          <w:p w:rsidR="00EE3E6A" w:rsidRPr="00355A34" w:rsidRDefault="00EE3E6A" w:rsidP="00EE3E6A">
            <w:pPr>
              <w:spacing w:after="0" w:line="240" w:lineRule="auto"/>
              <w:jc w:val="center"/>
              <w:rPr>
                <w:rFonts w:ascii="Times New Roman" w:eastAsia="Times New Roman" w:hAnsi="Times New Roman" w:cs="Times New Roman"/>
                <w:sz w:val="20"/>
                <w:szCs w:val="20"/>
                <w:lang w:eastAsia="tr-TR"/>
              </w:rPr>
            </w:pPr>
          </w:p>
        </w:tc>
        <w:tc>
          <w:tcPr>
            <w:tcW w:w="767" w:type="pct"/>
            <w:tcBorders>
              <w:top w:val="single" w:sz="8" w:space="0" w:color="auto"/>
              <w:left w:val="single" w:sz="8" w:space="0" w:color="auto"/>
              <w:bottom w:val="single" w:sz="8" w:space="0" w:color="auto"/>
              <w:right w:val="single" w:sz="12" w:space="0" w:color="auto"/>
            </w:tcBorders>
          </w:tcPr>
          <w:p w:rsidR="00EE3E6A" w:rsidRPr="00355A34" w:rsidRDefault="00EE3E6A" w:rsidP="00EE3E6A">
            <w:pPr>
              <w:spacing w:after="0" w:line="240" w:lineRule="auto"/>
              <w:rPr>
                <w:rFonts w:ascii="Times New Roman" w:eastAsia="Times New Roman" w:hAnsi="Times New Roman" w:cs="Times New Roman"/>
                <w:sz w:val="20"/>
                <w:szCs w:val="20"/>
                <w:lang w:eastAsia="tr-TR"/>
              </w:rPr>
            </w:pPr>
          </w:p>
        </w:tc>
      </w:tr>
      <w:tr w:rsidR="00EE3E6A" w:rsidRPr="00355A34" w:rsidTr="00EE3E6A">
        <w:trPr>
          <w:trHeight w:val="5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E3E6A" w:rsidRPr="00355A34" w:rsidRDefault="00EE3E6A" w:rsidP="00EE3E6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EE3E6A" w:rsidRPr="00355A34" w:rsidRDefault="00EE3E6A" w:rsidP="00EE3E6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56" w:type="pct"/>
            <w:tcBorders>
              <w:top w:val="single" w:sz="8" w:space="0" w:color="auto"/>
              <w:left w:val="single" w:sz="4" w:space="0" w:color="auto"/>
              <w:bottom w:val="single" w:sz="12" w:space="0" w:color="auto"/>
              <w:right w:val="single" w:sz="8" w:space="0" w:color="auto"/>
            </w:tcBorders>
          </w:tcPr>
          <w:p w:rsidR="00EE3E6A" w:rsidRPr="00355A34" w:rsidRDefault="00EE3E6A" w:rsidP="00EE3E6A">
            <w:pPr>
              <w:spacing w:after="0" w:line="240" w:lineRule="auto"/>
              <w:rPr>
                <w:rFonts w:ascii="Times New Roman" w:eastAsia="Times New Roman" w:hAnsi="Times New Roman" w:cs="Times New Roman"/>
                <w:sz w:val="20"/>
                <w:szCs w:val="20"/>
                <w:lang w:eastAsia="tr-TR"/>
              </w:rPr>
            </w:pPr>
          </w:p>
        </w:tc>
        <w:tc>
          <w:tcPr>
            <w:tcW w:w="767" w:type="pct"/>
            <w:tcBorders>
              <w:top w:val="single" w:sz="8" w:space="0" w:color="auto"/>
              <w:left w:val="single" w:sz="8" w:space="0" w:color="auto"/>
              <w:bottom w:val="single" w:sz="12" w:space="0" w:color="auto"/>
              <w:right w:val="single" w:sz="12" w:space="0" w:color="auto"/>
            </w:tcBorders>
          </w:tcPr>
          <w:p w:rsidR="00EE3E6A" w:rsidRPr="00355A34" w:rsidRDefault="00EE3E6A" w:rsidP="00EE3E6A">
            <w:pPr>
              <w:spacing w:after="0" w:line="240" w:lineRule="auto"/>
              <w:rPr>
                <w:rFonts w:ascii="Times New Roman" w:eastAsia="Times New Roman" w:hAnsi="Times New Roman" w:cs="Times New Roman"/>
                <w:sz w:val="20"/>
                <w:szCs w:val="20"/>
                <w:lang w:eastAsia="tr-TR"/>
              </w:rPr>
            </w:pPr>
          </w:p>
        </w:tc>
      </w:tr>
      <w:tr w:rsidR="00EE3E6A" w:rsidRPr="00355A34" w:rsidTr="00EE3E6A">
        <w:trPr>
          <w:trHeight w:val="151"/>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EE3E6A" w:rsidRPr="00355A34" w:rsidRDefault="00EE3E6A" w:rsidP="00EE3E6A">
            <w:pPr>
              <w:spacing w:after="0" w:line="240" w:lineRule="auto"/>
              <w:rPr>
                <w:rFonts w:ascii="Times New Roman" w:eastAsia="Times New Roman" w:hAnsi="Times New Roman" w:cs="Times New Roman"/>
                <w:sz w:val="20"/>
                <w:szCs w:val="20"/>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50</w:t>
            </w:r>
          </w:p>
        </w:tc>
      </w:tr>
      <w:tr w:rsidR="00EE3E6A" w:rsidRPr="00355A34" w:rsidTr="00EE3E6A">
        <w:trPr>
          <w:trHeight w:val="16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EE3E6A" w:rsidRPr="00355A34" w:rsidRDefault="00EE3E6A" w:rsidP="00EE3E6A">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Yok </w:t>
            </w:r>
          </w:p>
        </w:tc>
      </w:tr>
      <w:tr w:rsidR="00EE3E6A" w:rsidRPr="00355A34" w:rsidTr="00760F34">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EE3E6A" w:rsidRPr="00355A34" w:rsidRDefault="00EE3E6A" w:rsidP="00EE3E6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Sağlık ve hastalıkların kontrolü ve nedenlerinin anlaşılmasını sağlama</w:t>
            </w:r>
          </w:p>
          <w:p w:rsidR="00EE3E6A" w:rsidRPr="00355A34" w:rsidRDefault="00EE3E6A" w:rsidP="00EE3E6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Toplumdaki sağlık ve hastalık olaylarını sistematik olarak analiz etme</w:t>
            </w:r>
          </w:p>
        </w:tc>
      </w:tr>
      <w:tr w:rsidR="00EE3E6A" w:rsidRPr="00355A34" w:rsidTr="00EE3E6A">
        <w:trPr>
          <w:trHeight w:val="879"/>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EE3E6A" w:rsidRPr="00355A34" w:rsidRDefault="00EE3E6A" w:rsidP="00EE3E6A">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Epidemiyolojik yöntemleri ve bu yöntemlerin uygulama alanlarında kullanımını öğrenmek</w:t>
            </w:r>
          </w:p>
          <w:p w:rsidR="00EE3E6A" w:rsidRPr="00355A34" w:rsidRDefault="00EE3E6A" w:rsidP="00EE3E6A">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Epidemiyolojinin tanımı, kullanım alanları,  sağlık ile ilgili durumlar ve olaylar ile bağlantılı hızlar, oranlar ve risklerin hesaplanması konusunda bilgi kazanmak</w:t>
            </w:r>
          </w:p>
        </w:tc>
      </w:tr>
      <w:tr w:rsidR="00EE3E6A" w:rsidRPr="00355A34" w:rsidTr="00760F34">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EE3E6A" w:rsidRPr="00355A34" w:rsidRDefault="00EE3E6A" w:rsidP="00EE3E6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Sağlık hizmetlerinin planlanması, uygulanması ve değerlendirilmesi aşamalarında epidemiyolojik kurallara uygun bir anlayışla hareket etmelerini sağlamak. </w:t>
            </w:r>
          </w:p>
        </w:tc>
      </w:tr>
      <w:tr w:rsidR="00EE3E6A" w:rsidRPr="00355A34" w:rsidTr="00EE3E6A">
        <w:trPr>
          <w:trHeight w:val="138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EE3E6A" w:rsidRPr="00355A34" w:rsidRDefault="00EE3E6A" w:rsidP="00EE3E6A">
            <w:pPr>
              <w:numPr>
                <w:ilvl w:val="0"/>
                <w:numId w:val="20"/>
              </w:numPr>
              <w:tabs>
                <w:tab w:val="num" w:pos="800"/>
                <w:tab w:val="left" w:pos="7800"/>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Epidemiyolojinin tanımını yapabilir</w:t>
            </w:r>
          </w:p>
          <w:p w:rsidR="00EE3E6A" w:rsidRPr="00355A34" w:rsidRDefault="00EE3E6A" w:rsidP="00EE3E6A">
            <w:pPr>
              <w:numPr>
                <w:ilvl w:val="0"/>
                <w:numId w:val="20"/>
              </w:numPr>
              <w:tabs>
                <w:tab w:val="num" w:pos="800"/>
                <w:tab w:val="left" w:pos="7800"/>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Epidemiyolojinin kullanım alanlarını tanımlayabilir</w:t>
            </w:r>
          </w:p>
          <w:p w:rsidR="00EE3E6A" w:rsidRPr="00355A34" w:rsidRDefault="00EE3E6A" w:rsidP="00EE3E6A">
            <w:pPr>
              <w:numPr>
                <w:ilvl w:val="0"/>
                <w:numId w:val="20"/>
              </w:numPr>
              <w:tabs>
                <w:tab w:val="num" w:pos="800"/>
                <w:tab w:val="left" w:pos="7800"/>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Epidemiyolojik araştırma tiplerini sınıflandırabilir</w:t>
            </w:r>
          </w:p>
          <w:p w:rsidR="00EE3E6A" w:rsidRPr="00355A34" w:rsidRDefault="00EE3E6A" w:rsidP="00EE3E6A">
            <w:pPr>
              <w:numPr>
                <w:ilvl w:val="0"/>
                <w:numId w:val="20"/>
              </w:numPr>
              <w:tabs>
                <w:tab w:val="num" w:pos="800"/>
                <w:tab w:val="left" w:pos="7800"/>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Epidemiyolojik araştırmaların amacını açıklayabilir</w:t>
            </w:r>
          </w:p>
          <w:p w:rsidR="00EE3E6A" w:rsidRPr="00355A34" w:rsidRDefault="00EE3E6A" w:rsidP="00EE3E6A">
            <w:pPr>
              <w:numPr>
                <w:ilvl w:val="0"/>
                <w:numId w:val="20"/>
              </w:numPr>
              <w:tabs>
                <w:tab w:val="num" w:pos="800"/>
                <w:tab w:val="left" w:pos="7800"/>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Epidemiyolojik araştırmaların önemini kavrar</w:t>
            </w:r>
          </w:p>
          <w:p w:rsidR="00EE3E6A" w:rsidRPr="00355A34" w:rsidRDefault="00EE3E6A" w:rsidP="00EE3E6A">
            <w:pPr>
              <w:numPr>
                <w:ilvl w:val="0"/>
                <w:numId w:val="20"/>
              </w:numPr>
              <w:tabs>
                <w:tab w:val="num" w:pos="800"/>
                <w:tab w:val="left" w:pos="7800"/>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Epidemiyolojik araştırma tiplerinin avantaj ve dezavantajlarını bilir</w:t>
            </w:r>
          </w:p>
          <w:p w:rsidR="00EE3E6A" w:rsidRPr="00355A34" w:rsidRDefault="00EE3E6A" w:rsidP="00EE3E6A">
            <w:pPr>
              <w:numPr>
                <w:ilvl w:val="0"/>
                <w:numId w:val="20"/>
              </w:numPr>
              <w:tabs>
                <w:tab w:val="num" w:pos="800"/>
                <w:tab w:val="left" w:pos="7800"/>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Araştırma planlarken doğru epidemiyolojik yöntemi seçebilir</w:t>
            </w:r>
          </w:p>
        </w:tc>
      </w:tr>
      <w:tr w:rsidR="00EE3E6A" w:rsidRPr="00355A34" w:rsidTr="00EE3E6A">
        <w:trPr>
          <w:trHeight w:val="173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EE3E6A" w:rsidRPr="00355A34" w:rsidRDefault="00EE3E6A" w:rsidP="00EE3E6A">
            <w:pPr>
              <w:numPr>
                <w:ilvl w:val="0"/>
                <w:numId w:val="21"/>
              </w:numPr>
              <w:spacing w:after="0" w:line="240" w:lineRule="auto"/>
              <w:ind w:left="233" w:hanging="233"/>
              <w:jc w:val="both"/>
              <w:rPr>
                <w:rFonts w:ascii="Times New Roman" w:eastAsia="Arial" w:hAnsi="Times New Roman" w:cs="Times New Roman"/>
                <w:sz w:val="20"/>
                <w:szCs w:val="20"/>
                <w:lang w:eastAsia="tr-TR"/>
              </w:rPr>
            </w:pPr>
            <w:r w:rsidRPr="00355A34">
              <w:rPr>
                <w:rFonts w:ascii="Times New Roman" w:eastAsia="Arial" w:hAnsi="Times New Roman" w:cs="Times New Roman"/>
                <w:sz w:val="20"/>
                <w:szCs w:val="20"/>
                <w:lang w:eastAsia="tr-TR"/>
              </w:rPr>
              <w:t xml:space="preserve">Kublay G., Emiroğlu ON., Subaşı Baybuğa M., </w:t>
            </w:r>
            <w:r w:rsidRPr="00355A34">
              <w:rPr>
                <w:rFonts w:ascii="Times New Roman" w:eastAsia="Arial" w:hAnsi="Times New Roman" w:cs="Times New Roman"/>
                <w:b/>
                <w:sz w:val="20"/>
                <w:szCs w:val="20"/>
                <w:lang w:eastAsia="tr-TR"/>
              </w:rPr>
              <w:t>Örsal Ö.,</w:t>
            </w:r>
            <w:r w:rsidRPr="00355A34">
              <w:rPr>
                <w:rFonts w:ascii="Times New Roman" w:eastAsia="Arial" w:hAnsi="Times New Roman" w:cs="Times New Roman"/>
                <w:sz w:val="20"/>
                <w:szCs w:val="20"/>
                <w:lang w:eastAsia="tr-TR"/>
              </w:rPr>
              <w:t xml:space="preserve"> Tokur Kesgin M. Sağlık Bilimlerinde Epidemiyoloji. Amasya, Göktuğ Yayıncılık, 2017</w:t>
            </w:r>
          </w:p>
          <w:p w:rsidR="00EE3E6A" w:rsidRPr="00355A34" w:rsidRDefault="00EE3E6A" w:rsidP="00EE3E6A">
            <w:pPr>
              <w:numPr>
                <w:ilvl w:val="0"/>
                <w:numId w:val="21"/>
              </w:numPr>
              <w:spacing w:after="0" w:line="240" w:lineRule="auto"/>
              <w:ind w:left="233" w:hanging="233"/>
              <w:jc w:val="both"/>
              <w:rPr>
                <w:rFonts w:ascii="Times New Roman" w:eastAsia="Arial" w:hAnsi="Times New Roman" w:cs="Times New Roman"/>
                <w:sz w:val="20"/>
                <w:szCs w:val="20"/>
                <w:lang w:eastAsia="tr-TR"/>
              </w:rPr>
            </w:pPr>
            <w:r w:rsidRPr="00355A34">
              <w:rPr>
                <w:rFonts w:ascii="Times New Roman" w:eastAsia="Arial" w:hAnsi="Times New Roman" w:cs="Times New Roman"/>
                <w:sz w:val="20"/>
                <w:szCs w:val="20"/>
                <w:lang w:eastAsia="tr-TR"/>
              </w:rPr>
              <w:t>Gordis L. Epidemiology Student Consult. 5 ed. Philadelphia, Canada: Elsevier, Saunders, 2014.</w:t>
            </w:r>
          </w:p>
          <w:p w:rsidR="00EE3E6A" w:rsidRPr="00355A34" w:rsidRDefault="00EE3E6A" w:rsidP="00EE3E6A">
            <w:pPr>
              <w:numPr>
                <w:ilvl w:val="0"/>
                <w:numId w:val="21"/>
              </w:numPr>
              <w:spacing w:after="0" w:line="240" w:lineRule="auto"/>
              <w:ind w:left="233" w:hanging="233"/>
              <w:jc w:val="both"/>
              <w:rPr>
                <w:rFonts w:ascii="Times New Roman" w:eastAsia="Arial" w:hAnsi="Times New Roman" w:cs="Times New Roman"/>
                <w:sz w:val="20"/>
                <w:szCs w:val="20"/>
                <w:lang w:eastAsia="tr-TR"/>
              </w:rPr>
            </w:pPr>
            <w:r w:rsidRPr="00355A34">
              <w:rPr>
                <w:rFonts w:ascii="Times New Roman" w:eastAsia="Times New Roman" w:hAnsi="Times New Roman" w:cs="Times New Roman"/>
                <w:sz w:val="20"/>
                <w:szCs w:val="20"/>
                <w:lang w:eastAsia="tr-TR"/>
              </w:rPr>
              <w:t>Beaglehole R, Bonita R, Kjellström T. Basic Epidemiology [Temel Epidemiyoloji]. Cenevre: WHO 1997:42.</w:t>
            </w:r>
          </w:p>
          <w:p w:rsidR="00EE3E6A" w:rsidRPr="00355A34" w:rsidRDefault="00EE3E6A" w:rsidP="00EE3E6A">
            <w:pPr>
              <w:numPr>
                <w:ilvl w:val="0"/>
                <w:numId w:val="21"/>
              </w:numPr>
              <w:spacing w:after="0" w:line="240" w:lineRule="auto"/>
              <w:ind w:left="233" w:hanging="233"/>
              <w:jc w:val="both"/>
              <w:rPr>
                <w:rFonts w:ascii="Times New Roman" w:eastAsia="Arial" w:hAnsi="Times New Roman" w:cs="Times New Roman"/>
                <w:sz w:val="20"/>
                <w:szCs w:val="20"/>
                <w:lang w:eastAsia="tr-TR"/>
              </w:rPr>
            </w:pPr>
            <w:r w:rsidRPr="00355A34">
              <w:rPr>
                <w:rFonts w:ascii="Times New Roman" w:eastAsia="Times New Roman" w:hAnsi="Times New Roman" w:cs="Times New Roman"/>
                <w:sz w:val="20"/>
                <w:szCs w:val="20"/>
                <w:lang w:eastAsia="tr-TR"/>
              </w:rPr>
              <w:t>Bonita R, Beaglehole R, Kjellstrom T. Basic Epidemiology. Geneva: WHO 2006:45-48.</w:t>
            </w:r>
          </w:p>
        </w:tc>
      </w:tr>
      <w:tr w:rsidR="00EE3E6A" w:rsidRPr="00355A34" w:rsidTr="00760F34">
        <w:trPr>
          <w:trHeight w:val="119"/>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EE3E6A" w:rsidRPr="00355A34" w:rsidRDefault="00EE3E6A" w:rsidP="00EE3E6A">
            <w:pPr>
              <w:numPr>
                <w:ilvl w:val="0"/>
                <w:numId w:val="22"/>
              </w:numPr>
              <w:spacing w:after="0" w:line="240" w:lineRule="auto"/>
              <w:ind w:left="233" w:hanging="233"/>
              <w:jc w:val="both"/>
              <w:rPr>
                <w:rFonts w:ascii="Times New Roman" w:eastAsia="Arial" w:hAnsi="Times New Roman" w:cs="Times New Roman"/>
                <w:sz w:val="20"/>
                <w:szCs w:val="20"/>
                <w:lang w:eastAsia="tr-TR"/>
              </w:rPr>
            </w:pPr>
            <w:r w:rsidRPr="00355A34">
              <w:rPr>
                <w:rFonts w:ascii="Times New Roman" w:eastAsia="Times New Roman" w:hAnsi="Times New Roman" w:cs="Times New Roman"/>
                <w:b/>
                <w:bCs/>
                <w:sz w:val="20"/>
                <w:szCs w:val="20"/>
                <w:lang w:eastAsia="tr-TR"/>
              </w:rPr>
              <w:t xml:space="preserve"> </w:t>
            </w:r>
            <w:r w:rsidRPr="00355A34">
              <w:rPr>
                <w:rFonts w:ascii="Times New Roman" w:eastAsia="Arial" w:hAnsi="Times New Roman" w:cs="Times New Roman"/>
                <w:sz w:val="20"/>
                <w:szCs w:val="20"/>
                <w:lang w:eastAsia="tr-TR"/>
              </w:rPr>
              <w:t>Vaughan JP. Morrow RH. Çeviri Edi. Bertan M., Enünlü T. Bölge Sağlık Yönetiminde Epidemiyoloji El kitabı, Ankara, Dünya Sağlık Örgütü, Halk Sağlığı Vakfı, 1995</w:t>
            </w:r>
          </w:p>
          <w:p w:rsidR="00EE3E6A" w:rsidRPr="00355A34" w:rsidRDefault="00EE3E6A" w:rsidP="00EE3E6A">
            <w:pPr>
              <w:numPr>
                <w:ilvl w:val="0"/>
                <w:numId w:val="22"/>
              </w:numPr>
              <w:spacing w:after="0" w:line="240" w:lineRule="auto"/>
              <w:ind w:left="233" w:hanging="233"/>
              <w:jc w:val="both"/>
              <w:rPr>
                <w:rFonts w:ascii="Times New Roman" w:eastAsia="Arial" w:hAnsi="Times New Roman" w:cs="Times New Roman"/>
                <w:sz w:val="20"/>
                <w:szCs w:val="20"/>
                <w:lang w:eastAsia="tr-TR"/>
              </w:rPr>
            </w:pPr>
            <w:r w:rsidRPr="00355A34">
              <w:rPr>
                <w:rFonts w:ascii="Times New Roman" w:eastAsia="Arial" w:hAnsi="Times New Roman" w:cs="Times New Roman"/>
                <w:sz w:val="20"/>
                <w:szCs w:val="20"/>
                <w:lang w:eastAsia="tr-TR"/>
              </w:rPr>
              <w:t>Özatalay N. Bulaşıcı Hastalıklar ve Epidemiyoloji, Ankara Hatipoğlu Yayınevi, 1995</w:t>
            </w:r>
          </w:p>
          <w:p w:rsidR="00EE3E6A" w:rsidRPr="00355A34" w:rsidRDefault="00EE3E6A" w:rsidP="00EE3E6A">
            <w:pPr>
              <w:numPr>
                <w:ilvl w:val="0"/>
                <w:numId w:val="22"/>
              </w:numPr>
              <w:spacing w:after="0" w:line="240" w:lineRule="auto"/>
              <w:ind w:left="233" w:hanging="233"/>
              <w:jc w:val="both"/>
              <w:rPr>
                <w:rFonts w:ascii="Times New Roman" w:eastAsia="Arial" w:hAnsi="Times New Roman" w:cs="Times New Roman"/>
                <w:sz w:val="20"/>
                <w:szCs w:val="20"/>
                <w:lang w:eastAsia="tr-TR"/>
              </w:rPr>
            </w:pPr>
            <w:r w:rsidRPr="00355A34">
              <w:rPr>
                <w:rFonts w:ascii="Times New Roman" w:eastAsia="Arial" w:hAnsi="Times New Roman" w:cs="Times New Roman"/>
                <w:sz w:val="20"/>
                <w:szCs w:val="20"/>
                <w:lang w:eastAsia="tr-TR"/>
              </w:rPr>
              <w:t>Bilir N., Güler Ç., Epidemiyoloji, Ankara, Hatipoğlu Yayınevi, 1989</w:t>
            </w:r>
          </w:p>
          <w:p w:rsidR="00EE3E6A" w:rsidRPr="00355A34" w:rsidRDefault="00EE3E6A" w:rsidP="00EE3E6A">
            <w:pPr>
              <w:numPr>
                <w:ilvl w:val="0"/>
                <w:numId w:val="22"/>
              </w:numPr>
              <w:spacing w:after="0" w:line="240" w:lineRule="auto"/>
              <w:ind w:left="233" w:hanging="233"/>
              <w:jc w:val="both"/>
              <w:rPr>
                <w:rFonts w:ascii="Times New Roman" w:eastAsia="Arial" w:hAnsi="Times New Roman" w:cs="Times New Roman"/>
                <w:sz w:val="20"/>
                <w:szCs w:val="20"/>
                <w:lang w:eastAsia="tr-TR"/>
              </w:rPr>
            </w:pPr>
            <w:r w:rsidRPr="00355A34">
              <w:rPr>
                <w:rFonts w:ascii="Times New Roman" w:eastAsia="Arial" w:hAnsi="Times New Roman" w:cs="Times New Roman"/>
                <w:sz w:val="20"/>
                <w:szCs w:val="20"/>
                <w:lang w:eastAsia="tr-TR"/>
              </w:rPr>
              <w:t>Tezcan S. Epidemiyoloji Tıbbi Araştırmaların Yöntem Bilimi, Ankara, Hacettepe Halk Sağlığı Vakfı, 1992</w:t>
            </w:r>
          </w:p>
          <w:p w:rsidR="00EE3E6A" w:rsidRPr="00355A34" w:rsidRDefault="00EE3E6A" w:rsidP="00EE3E6A">
            <w:pPr>
              <w:numPr>
                <w:ilvl w:val="0"/>
                <w:numId w:val="22"/>
              </w:numPr>
              <w:spacing w:after="0" w:line="240" w:lineRule="auto"/>
              <w:ind w:left="233" w:hanging="233"/>
              <w:jc w:val="both"/>
              <w:rPr>
                <w:rFonts w:ascii="Times New Roman" w:eastAsia="Times New Roman" w:hAnsi="Times New Roman" w:cs="Times New Roman"/>
                <w:sz w:val="20"/>
                <w:szCs w:val="20"/>
                <w:lang w:eastAsia="tr-TR"/>
              </w:rPr>
            </w:pPr>
            <w:r w:rsidRPr="00355A34">
              <w:rPr>
                <w:rFonts w:ascii="Times New Roman" w:eastAsia="Arial" w:hAnsi="Times New Roman" w:cs="Times New Roman"/>
                <w:sz w:val="20"/>
                <w:szCs w:val="20"/>
                <w:lang w:eastAsia="tr-TR"/>
              </w:rPr>
              <w:t>Gordis L., Epidemiyoloji, U.S., W.B. Sounders Company,1996</w:t>
            </w:r>
          </w:p>
          <w:p w:rsidR="00EE3E6A" w:rsidRPr="00355A34" w:rsidRDefault="00EE3E6A" w:rsidP="00EE3E6A">
            <w:pPr>
              <w:numPr>
                <w:ilvl w:val="0"/>
                <w:numId w:val="22"/>
              </w:numPr>
              <w:spacing w:after="0" w:line="240" w:lineRule="auto"/>
              <w:ind w:left="233" w:hanging="233"/>
              <w:jc w:val="both"/>
              <w:rPr>
                <w:rFonts w:ascii="Times New Roman" w:eastAsia="Times New Roman" w:hAnsi="Times New Roman" w:cs="Times New Roman"/>
                <w:sz w:val="20"/>
                <w:szCs w:val="20"/>
                <w:lang w:eastAsia="tr-TR"/>
              </w:rPr>
            </w:pPr>
            <w:r w:rsidRPr="00355A34">
              <w:rPr>
                <w:rFonts w:ascii="Times New Roman" w:eastAsia="Arial" w:hAnsi="Times New Roman" w:cs="Times New Roman"/>
                <w:sz w:val="20"/>
                <w:szCs w:val="20"/>
                <w:lang w:eastAsia="tr-TR"/>
              </w:rPr>
              <w:t>Sümbüloğlu V., Sezer E., Sümbüloğlu K. Epidemiyoloji ve Araştırma Teknikleri, Ankara, Somgür Yayıncılık, 1999</w:t>
            </w:r>
          </w:p>
        </w:tc>
      </w:tr>
      <w:tr w:rsidR="00EE3E6A" w:rsidRPr="00355A34" w:rsidTr="00760F34">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lastRenderedPageBreak/>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EE3E6A" w:rsidRPr="00355A34" w:rsidRDefault="00EE3E6A" w:rsidP="00EE3E6A">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Bilgisayar, barkovizyon, tahta, tebeşir</w:t>
            </w:r>
          </w:p>
        </w:tc>
      </w:tr>
    </w:tbl>
    <w:p w:rsidR="00EE3E6A" w:rsidRPr="00355A34" w:rsidRDefault="00EE3E6A" w:rsidP="00EE3E6A">
      <w:pPr>
        <w:spacing w:after="0" w:line="240" w:lineRule="auto"/>
        <w:rPr>
          <w:rFonts w:ascii="Times New Roman" w:eastAsia="Times New Roman" w:hAnsi="Times New Roman" w:cs="Times New Roman"/>
          <w:sz w:val="20"/>
          <w:szCs w:val="20"/>
          <w:lang w:eastAsia="tr-TR"/>
        </w:r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641"/>
      </w:tblGrid>
      <w:tr w:rsidR="00EE3E6A" w:rsidRPr="00355A34" w:rsidTr="00760F3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HAFTALIK PLANI</w:t>
            </w:r>
          </w:p>
        </w:tc>
      </w:tr>
      <w:tr w:rsidR="00EE3E6A" w:rsidRPr="00355A34" w:rsidTr="00760F34">
        <w:trPr>
          <w:jc w:val="center"/>
        </w:trPr>
        <w:tc>
          <w:tcPr>
            <w:tcW w:w="583" w:type="pct"/>
            <w:tcBorders>
              <w:top w:val="single" w:sz="6" w:space="0" w:color="auto"/>
              <w:left w:val="single" w:sz="12" w:space="0" w:color="auto"/>
              <w:bottom w:val="single" w:sz="6" w:space="0" w:color="auto"/>
              <w:right w:val="single" w:sz="6" w:space="0" w:color="auto"/>
            </w:tcBorders>
          </w:tcPr>
          <w:p w:rsidR="00EE3E6A" w:rsidRPr="00355A34" w:rsidRDefault="00EE3E6A" w:rsidP="00EE3E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w:t>
            </w:r>
          </w:p>
        </w:tc>
        <w:tc>
          <w:tcPr>
            <w:tcW w:w="4417" w:type="pct"/>
            <w:tcBorders>
              <w:top w:val="single" w:sz="6" w:space="0" w:color="auto"/>
              <w:left w:val="single" w:sz="6" w:space="0" w:color="auto"/>
              <w:bottom w:val="single" w:sz="6" w:space="0" w:color="auto"/>
              <w:right w:val="single" w:sz="12" w:space="0" w:color="auto"/>
            </w:tcBorders>
          </w:tcPr>
          <w:p w:rsidR="00EE3E6A" w:rsidRPr="00355A34" w:rsidRDefault="00EE3E6A" w:rsidP="00EE3E6A">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İŞLENEN KONULAR</w:t>
            </w:r>
          </w:p>
        </w:tc>
      </w:tr>
      <w:tr w:rsidR="00EE3E6A" w:rsidRPr="00355A34" w:rsidTr="00760F34">
        <w:trPr>
          <w:trHeight w:val="235"/>
          <w:jc w:val="center"/>
        </w:trPr>
        <w:tc>
          <w:tcPr>
            <w:tcW w:w="583" w:type="pct"/>
            <w:tcBorders>
              <w:top w:val="single" w:sz="6" w:space="0" w:color="auto"/>
              <w:left w:val="single" w:sz="12" w:space="0" w:color="auto"/>
              <w:bottom w:val="single" w:sz="6" w:space="0" w:color="auto"/>
              <w:right w:val="single" w:sz="6"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4417" w:type="pct"/>
            <w:tcBorders>
              <w:top w:val="single" w:sz="6" w:space="0" w:color="auto"/>
              <w:left w:val="single" w:sz="6" w:space="0" w:color="auto"/>
              <w:bottom w:val="single" w:sz="6" w:space="0" w:color="auto"/>
              <w:right w:val="single" w:sz="12" w:space="0" w:color="auto"/>
            </w:tcBorders>
          </w:tcPr>
          <w:p w:rsidR="00EE3E6A" w:rsidRPr="00355A34" w:rsidRDefault="00EE3E6A" w:rsidP="00EE3E6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Epidemiyolojinin tanımı, kapsamı, kullanım alanları</w:t>
            </w:r>
          </w:p>
        </w:tc>
      </w:tr>
      <w:tr w:rsidR="00EE3E6A" w:rsidRPr="00355A34" w:rsidTr="00760F34">
        <w:trPr>
          <w:jc w:val="center"/>
        </w:trPr>
        <w:tc>
          <w:tcPr>
            <w:tcW w:w="583" w:type="pct"/>
            <w:tcBorders>
              <w:top w:val="single" w:sz="6" w:space="0" w:color="auto"/>
              <w:left w:val="single" w:sz="12" w:space="0" w:color="auto"/>
              <w:bottom w:val="single" w:sz="6" w:space="0" w:color="auto"/>
              <w:right w:val="single" w:sz="6"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w:t>
            </w:r>
          </w:p>
        </w:tc>
        <w:tc>
          <w:tcPr>
            <w:tcW w:w="4417" w:type="pct"/>
            <w:tcBorders>
              <w:top w:val="single" w:sz="6" w:space="0" w:color="auto"/>
              <w:left w:val="single" w:sz="6" w:space="0" w:color="auto"/>
              <w:bottom w:val="single" w:sz="6" w:space="0" w:color="auto"/>
              <w:right w:val="single" w:sz="12" w:space="0" w:color="auto"/>
            </w:tcBorders>
          </w:tcPr>
          <w:p w:rsidR="00EE3E6A" w:rsidRPr="00355A34" w:rsidRDefault="00EE3E6A" w:rsidP="00EE3E6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Epidemiyolojik süreç ve araştırma süreci</w:t>
            </w:r>
          </w:p>
        </w:tc>
      </w:tr>
      <w:tr w:rsidR="00EE3E6A" w:rsidRPr="00355A34" w:rsidTr="00760F34">
        <w:trPr>
          <w:jc w:val="center"/>
        </w:trPr>
        <w:tc>
          <w:tcPr>
            <w:tcW w:w="583" w:type="pct"/>
            <w:tcBorders>
              <w:top w:val="single" w:sz="6" w:space="0" w:color="auto"/>
              <w:left w:val="single" w:sz="12" w:space="0" w:color="auto"/>
              <w:bottom w:val="single" w:sz="6" w:space="0" w:color="auto"/>
              <w:right w:val="single" w:sz="6"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3</w:t>
            </w:r>
          </w:p>
        </w:tc>
        <w:tc>
          <w:tcPr>
            <w:tcW w:w="4417" w:type="pct"/>
            <w:tcBorders>
              <w:top w:val="single" w:sz="6" w:space="0" w:color="auto"/>
              <w:left w:val="single" w:sz="6" w:space="0" w:color="auto"/>
              <w:bottom w:val="single" w:sz="6" w:space="0" w:color="auto"/>
              <w:right w:val="single" w:sz="12" w:space="0" w:color="auto"/>
            </w:tcBorders>
          </w:tcPr>
          <w:p w:rsidR="00EE3E6A" w:rsidRPr="00355A34" w:rsidRDefault="00EE3E6A" w:rsidP="00EE3E6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Veri, özellikleri ve epidemiyolojide veri kaynakları</w:t>
            </w:r>
          </w:p>
        </w:tc>
      </w:tr>
      <w:tr w:rsidR="00EE3E6A" w:rsidRPr="00355A34" w:rsidTr="00760F34">
        <w:trPr>
          <w:jc w:val="center"/>
        </w:trPr>
        <w:tc>
          <w:tcPr>
            <w:tcW w:w="583" w:type="pct"/>
            <w:tcBorders>
              <w:top w:val="single" w:sz="6" w:space="0" w:color="auto"/>
              <w:left w:val="single" w:sz="12" w:space="0" w:color="auto"/>
              <w:bottom w:val="single" w:sz="6" w:space="0" w:color="auto"/>
              <w:right w:val="single" w:sz="6"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4</w:t>
            </w:r>
          </w:p>
        </w:tc>
        <w:tc>
          <w:tcPr>
            <w:tcW w:w="4417" w:type="pct"/>
            <w:tcBorders>
              <w:top w:val="single" w:sz="6" w:space="0" w:color="auto"/>
              <w:left w:val="single" w:sz="6" w:space="0" w:color="auto"/>
              <w:bottom w:val="single" w:sz="6" w:space="0" w:color="auto"/>
              <w:right w:val="single" w:sz="12" w:space="0" w:color="auto"/>
            </w:tcBorders>
          </w:tcPr>
          <w:p w:rsidR="00EE3E6A" w:rsidRPr="00355A34" w:rsidRDefault="00EE3E6A" w:rsidP="00EE3E6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Sağlık, hastalık kavramı </w:t>
            </w:r>
          </w:p>
          <w:p w:rsidR="00EE3E6A" w:rsidRPr="00355A34" w:rsidRDefault="00EE3E6A" w:rsidP="00EE3E6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Sağlığın belirleyicileri ve sağlık ölçütleri</w:t>
            </w:r>
          </w:p>
        </w:tc>
      </w:tr>
      <w:tr w:rsidR="00EE3E6A" w:rsidRPr="00355A34" w:rsidTr="00760F34">
        <w:trPr>
          <w:jc w:val="center"/>
        </w:trPr>
        <w:tc>
          <w:tcPr>
            <w:tcW w:w="583" w:type="pct"/>
            <w:tcBorders>
              <w:top w:val="single" w:sz="6" w:space="0" w:color="auto"/>
              <w:left w:val="single" w:sz="12" w:space="0" w:color="auto"/>
              <w:bottom w:val="single" w:sz="6" w:space="0" w:color="auto"/>
              <w:right w:val="single" w:sz="6"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w:t>
            </w:r>
          </w:p>
        </w:tc>
        <w:tc>
          <w:tcPr>
            <w:tcW w:w="4417" w:type="pct"/>
            <w:tcBorders>
              <w:top w:val="single" w:sz="6" w:space="0" w:color="auto"/>
              <w:left w:val="single" w:sz="6" w:space="0" w:color="auto"/>
              <w:bottom w:val="single" w:sz="6" w:space="0" w:color="auto"/>
              <w:right w:val="single" w:sz="12" w:space="0" w:color="auto"/>
            </w:tcBorders>
          </w:tcPr>
          <w:p w:rsidR="00EE3E6A" w:rsidRPr="00355A34" w:rsidRDefault="00EE3E6A" w:rsidP="00EE3E6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Tanımlayıcı araştırmalar</w:t>
            </w:r>
          </w:p>
        </w:tc>
      </w:tr>
      <w:tr w:rsidR="00EE3E6A" w:rsidRPr="00355A34" w:rsidTr="00760F34">
        <w:trPr>
          <w:jc w:val="center"/>
        </w:trPr>
        <w:tc>
          <w:tcPr>
            <w:tcW w:w="583" w:type="pct"/>
            <w:tcBorders>
              <w:top w:val="single" w:sz="6" w:space="0" w:color="auto"/>
              <w:left w:val="single" w:sz="12" w:space="0" w:color="auto"/>
              <w:bottom w:val="single" w:sz="6" w:space="0" w:color="auto"/>
              <w:right w:val="single" w:sz="6" w:space="0" w:color="auto"/>
            </w:tcBorders>
            <w:shd w:val="clear" w:color="auto" w:fill="auto"/>
            <w:vAlign w:val="center"/>
          </w:tcPr>
          <w:p w:rsidR="00EE3E6A" w:rsidRPr="00355A34" w:rsidRDefault="00EE3E6A" w:rsidP="00EE3E6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6</w:t>
            </w:r>
          </w:p>
        </w:tc>
        <w:tc>
          <w:tcPr>
            <w:tcW w:w="4417" w:type="pct"/>
            <w:tcBorders>
              <w:top w:val="single" w:sz="6" w:space="0" w:color="auto"/>
              <w:left w:val="single" w:sz="6" w:space="0" w:color="auto"/>
              <w:bottom w:val="single" w:sz="6" w:space="0" w:color="auto"/>
              <w:right w:val="single" w:sz="12" w:space="0" w:color="auto"/>
            </w:tcBorders>
            <w:shd w:val="clear" w:color="auto" w:fill="auto"/>
          </w:tcPr>
          <w:p w:rsidR="00EE3E6A" w:rsidRPr="00355A34" w:rsidRDefault="00EE3E6A" w:rsidP="00EE3E6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Vaka raporu, Ekolojik araştırma</w:t>
            </w:r>
          </w:p>
        </w:tc>
      </w:tr>
      <w:tr w:rsidR="00EE3E6A" w:rsidRPr="00355A34" w:rsidTr="00760F34">
        <w:trPr>
          <w:jc w:val="center"/>
        </w:trPr>
        <w:tc>
          <w:tcPr>
            <w:tcW w:w="583" w:type="pct"/>
            <w:tcBorders>
              <w:top w:val="single" w:sz="6" w:space="0" w:color="auto"/>
              <w:left w:val="single" w:sz="12" w:space="0" w:color="auto"/>
              <w:bottom w:val="single" w:sz="6" w:space="0" w:color="auto"/>
              <w:right w:val="single" w:sz="6"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7</w:t>
            </w:r>
          </w:p>
        </w:tc>
        <w:tc>
          <w:tcPr>
            <w:tcW w:w="4417" w:type="pct"/>
            <w:tcBorders>
              <w:top w:val="single" w:sz="6" w:space="0" w:color="auto"/>
              <w:left w:val="single" w:sz="6" w:space="0" w:color="auto"/>
              <w:bottom w:val="single" w:sz="6" w:space="0" w:color="auto"/>
              <w:right w:val="single" w:sz="12" w:space="0" w:color="auto"/>
            </w:tcBorders>
          </w:tcPr>
          <w:p w:rsidR="00EE3E6A" w:rsidRPr="00355A34" w:rsidRDefault="00EE3E6A" w:rsidP="00EE3E6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Analitik araştırmalar</w:t>
            </w:r>
          </w:p>
        </w:tc>
      </w:tr>
      <w:tr w:rsidR="00EE3E6A" w:rsidRPr="00355A34" w:rsidTr="00760F34">
        <w:trPr>
          <w:jc w:val="center"/>
        </w:trPr>
        <w:tc>
          <w:tcPr>
            <w:tcW w:w="583" w:type="pct"/>
            <w:tcBorders>
              <w:top w:val="single" w:sz="6" w:space="0" w:color="auto"/>
              <w:left w:val="single" w:sz="12" w:space="0" w:color="auto"/>
              <w:bottom w:val="single" w:sz="6" w:space="0" w:color="auto"/>
              <w:right w:val="single" w:sz="6"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8</w:t>
            </w:r>
          </w:p>
        </w:tc>
        <w:tc>
          <w:tcPr>
            <w:tcW w:w="4417" w:type="pct"/>
            <w:tcBorders>
              <w:top w:val="single" w:sz="6" w:space="0" w:color="auto"/>
              <w:left w:val="single" w:sz="6" w:space="0" w:color="auto"/>
              <w:bottom w:val="single" w:sz="6" w:space="0" w:color="auto"/>
              <w:right w:val="single" w:sz="12" w:space="0" w:color="auto"/>
            </w:tcBorders>
          </w:tcPr>
          <w:p w:rsidR="00EE3E6A" w:rsidRPr="00355A34" w:rsidRDefault="00EE3E6A" w:rsidP="00EE3E6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Kesitsel araştırmalar</w:t>
            </w:r>
          </w:p>
        </w:tc>
      </w:tr>
      <w:tr w:rsidR="00EE3E6A" w:rsidRPr="00355A34" w:rsidTr="00760F34">
        <w:trPr>
          <w:jc w:val="center"/>
        </w:trPr>
        <w:tc>
          <w:tcPr>
            <w:tcW w:w="583" w:type="pct"/>
            <w:tcBorders>
              <w:top w:val="single" w:sz="6" w:space="0" w:color="auto"/>
              <w:left w:val="single" w:sz="12" w:space="0" w:color="auto"/>
              <w:bottom w:val="single" w:sz="6" w:space="0" w:color="auto"/>
              <w:right w:val="single" w:sz="6"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9</w:t>
            </w:r>
          </w:p>
        </w:tc>
        <w:tc>
          <w:tcPr>
            <w:tcW w:w="4417" w:type="pct"/>
            <w:tcBorders>
              <w:top w:val="single" w:sz="6" w:space="0" w:color="auto"/>
              <w:left w:val="single" w:sz="6" w:space="0" w:color="auto"/>
              <w:bottom w:val="single" w:sz="6" w:space="0" w:color="auto"/>
              <w:right w:val="single" w:sz="12" w:space="0" w:color="auto"/>
            </w:tcBorders>
          </w:tcPr>
          <w:p w:rsidR="00EE3E6A" w:rsidRPr="00355A34" w:rsidRDefault="00EE3E6A" w:rsidP="00EE3E6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Vaka-kontrol araştırmaları</w:t>
            </w:r>
          </w:p>
        </w:tc>
      </w:tr>
      <w:tr w:rsidR="00EE3E6A" w:rsidRPr="00355A34" w:rsidTr="00760F34">
        <w:trPr>
          <w:jc w:val="center"/>
        </w:trPr>
        <w:tc>
          <w:tcPr>
            <w:tcW w:w="583" w:type="pct"/>
            <w:tcBorders>
              <w:top w:val="single" w:sz="6" w:space="0" w:color="auto"/>
              <w:left w:val="single" w:sz="12" w:space="0" w:color="auto"/>
              <w:bottom w:val="single" w:sz="6" w:space="0" w:color="auto"/>
              <w:right w:val="single" w:sz="6"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10-11</w:t>
            </w:r>
          </w:p>
        </w:tc>
        <w:tc>
          <w:tcPr>
            <w:tcW w:w="4417" w:type="pct"/>
            <w:tcBorders>
              <w:top w:val="single" w:sz="6" w:space="0" w:color="auto"/>
              <w:left w:val="single" w:sz="6" w:space="0" w:color="auto"/>
              <w:bottom w:val="single" w:sz="6" w:space="0" w:color="auto"/>
              <w:right w:val="single" w:sz="12" w:space="0" w:color="auto"/>
            </w:tcBorders>
          </w:tcPr>
          <w:p w:rsidR="00EE3E6A" w:rsidRPr="00355A34" w:rsidRDefault="00EE3E6A" w:rsidP="00EE3E6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ARA SINAV HAFTASI</w:t>
            </w:r>
          </w:p>
        </w:tc>
      </w:tr>
      <w:tr w:rsidR="00EE3E6A" w:rsidRPr="00355A34" w:rsidTr="00760F34">
        <w:trPr>
          <w:jc w:val="center"/>
        </w:trPr>
        <w:tc>
          <w:tcPr>
            <w:tcW w:w="583" w:type="pct"/>
            <w:tcBorders>
              <w:top w:val="single" w:sz="6" w:space="0" w:color="auto"/>
              <w:left w:val="single" w:sz="12" w:space="0" w:color="auto"/>
              <w:bottom w:val="single" w:sz="6" w:space="0" w:color="auto"/>
              <w:right w:val="single" w:sz="6"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12</w:t>
            </w:r>
          </w:p>
        </w:tc>
        <w:tc>
          <w:tcPr>
            <w:tcW w:w="4417" w:type="pct"/>
            <w:tcBorders>
              <w:top w:val="single" w:sz="6" w:space="0" w:color="auto"/>
              <w:left w:val="single" w:sz="6" w:space="0" w:color="auto"/>
              <w:bottom w:val="single" w:sz="6" w:space="0" w:color="auto"/>
              <w:right w:val="single" w:sz="12" w:space="0" w:color="auto"/>
            </w:tcBorders>
          </w:tcPr>
          <w:p w:rsidR="00EE3E6A" w:rsidRPr="00355A34" w:rsidRDefault="00EE3E6A" w:rsidP="00EE3E6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Kohort araştırmaları</w:t>
            </w:r>
          </w:p>
        </w:tc>
      </w:tr>
      <w:tr w:rsidR="00EE3E6A" w:rsidRPr="00355A34" w:rsidTr="00760F34">
        <w:trPr>
          <w:jc w:val="center"/>
        </w:trPr>
        <w:tc>
          <w:tcPr>
            <w:tcW w:w="583" w:type="pct"/>
            <w:tcBorders>
              <w:top w:val="single" w:sz="6" w:space="0" w:color="auto"/>
              <w:left w:val="single" w:sz="12" w:space="0" w:color="auto"/>
              <w:bottom w:val="single" w:sz="6" w:space="0" w:color="auto"/>
              <w:right w:val="single" w:sz="6"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13</w:t>
            </w:r>
          </w:p>
        </w:tc>
        <w:tc>
          <w:tcPr>
            <w:tcW w:w="4417" w:type="pct"/>
            <w:tcBorders>
              <w:top w:val="single" w:sz="6" w:space="0" w:color="auto"/>
              <w:left w:val="single" w:sz="6" w:space="0" w:color="auto"/>
              <w:bottom w:val="single" w:sz="6" w:space="0" w:color="auto"/>
              <w:right w:val="single" w:sz="12" w:space="0" w:color="auto"/>
            </w:tcBorders>
          </w:tcPr>
          <w:p w:rsidR="00EE3E6A" w:rsidRPr="00355A34" w:rsidRDefault="00EE3E6A" w:rsidP="00EE3E6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Klinik deneysel epidemiyoloji </w:t>
            </w:r>
          </w:p>
        </w:tc>
      </w:tr>
      <w:tr w:rsidR="00EE3E6A" w:rsidRPr="00355A34" w:rsidTr="00760F34">
        <w:trPr>
          <w:jc w:val="center"/>
        </w:trPr>
        <w:tc>
          <w:tcPr>
            <w:tcW w:w="583" w:type="pct"/>
            <w:tcBorders>
              <w:top w:val="single" w:sz="6" w:space="0" w:color="auto"/>
              <w:left w:val="single" w:sz="12" w:space="0" w:color="auto"/>
              <w:bottom w:val="single" w:sz="6" w:space="0" w:color="auto"/>
              <w:right w:val="single" w:sz="6" w:space="0" w:color="auto"/>
            </w:tcBorders>
            <w:shd w:val="clear" w:color="auto" w:fill="auto"/>
            <w:vAlign w:val="center"/>
          </w:tcPr>
          <w:p w:rsidR="00EE3E6A" w:rsidRPr="00355A34" w:rsidRDefault="00EE3E6A" w:rsidP="00EE3E6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14</w:t>
            </w:r>
          </w:p>
        </w:tc>
        <w:tc>
          <w:tcPr>
            <w:tcW w:w="4417" w:type="pct"/>
            <w:tcBorders>
              <w:top w:val="single" w:sz="6" w:space="0" w:color="auto"/>
              <w:left w:val="single" w:sz="6" w:space="0" w:color="auto"/>
              <w:bottom w:val="single" w:sz="6" w:space="0" w:color="auto"/>
              <w:right w:val="single" w:sz="12" w:space="0" w:color="auto"/>
            </w:tcBorders>
            <w:shd w:val="clear" w:color="auto" w:fill="auto"/>
          </w:tcPr>
          <w:p w:rsidR="00EE3E6A" w:rsidRPr="00355A34" w:rsidRDefault="00EE3E6A" w:rsidP="00EE3E6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Toplum temelli deneysel epidemiyoloji</w:t>
            </w:r>
          </w:p>
        </w:tc>
      </w:tr>
      <w:tr w:rsidR="00EE3E6A" w:rsidRPr="00355A34" w:rsidTr="00760F34">
        <w:trPr>
          <w:jc w:val="center"/>
        </w:trPr>
        <w:tc>
          <w:tcPr>
            <w:tcW w:w="583" w:type="pct"/>
            <w:tcBorders>
              <w:top w:val="single" w:sz="6" w:space="0" w:color="auto"/>
              <w:left w:val="single" w:sz="12" w:space="0" w:color="auto"/>
              <w:bottom w:val="single" w:sz="6" w:space="0" w:color="auto"/>
              <w:right w:val="single" w:sz="6" w:space="0" w:color="auto"/>
            </w:tcBorders>
            <w:shd w:val="clear" w:color="auto" w:fill="auto"/>
            <w:vAlign w:val="center"/>
          </w:tcPr>
          <w:p w:rsidR="00EE3E6A" w:rsidRPr="00355A34" w:rsidRDefault="00EE3E6A" w:rsidP="00EE3E6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15</w:t>
            </w:r>
          </w:p>
        </w:tc>
        <w:tc>
          <w:tcPr>
            <w:tcW w:w="4417" w:type="pct"/>
            <w:tcBorders>
              <w:top w:val="single" w:sz="6" w:space="0" w:color="auto"/>
              <w:left w:val="single" w:sz="6" w:space="0" w:color="auto"/>
              <w:bottom w:val="single" w:sz="6" w:space="0" w:color="auto"/>
              <w:right w:val="single" w:sz="12" w:space="0" w:color="auto"/>
            </w:tcBorders>
            <w:shd w:val="clear" w:color="auto" w:fill="auto"/>
          </w:tcPr>
          <w:p w:rsidR="00EE3E6A" w:rsidRPr="00355A34" w:rsidRDefault="00EE3E6A" w:rsidP="00EE3E6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Metodolojik araştırmalar</w:t>
            </w:r>
          </w:p>
        </w:tc>
      </w:tr>
      <w:tr w:rsidR="00EE3E6A" w:rsidRPr="00355A34" w:rsidTr="00760F34">
        <w:trPr>
          <w:jc w:val="center"/>
        </w:trPr>
        <w:tc>
          <w:tcPr>
            <w:tcW w:w="583" w:type="pct"/>
            <w:tcBorders>
              <w:top w:val="single" w:sz="6" w:space="0" w:color="auto"/>
              <w:left w:val="single" w:sz="12" w:space="0" w:color="auto"/>
              <w:bottom w:val="single" w:sz="6" w:space="0" w:color="auto"/>
              <w:right w:val="single" w:sz="6" w:space="0" w:color="auto"/>
            </w:tcBorders>
            <w:shd w:val="clear" w:color="auto" w:fill="auto"/>
            <w:vAlign w:val="center"/>
          </w:tcPr>
          <w:p w:rsidR="00EE3E6A" w:rsidRPr="00355A34" w:rsidRDefault="00EE3E6A" w:rsidP="00EE3E6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16</w:t>
            </w:r>
          </w:p>
        </w:tc>
        <w:tc>
          <w:tcPr>
            <w:tcW w:w="4417" w:type="pct"/>
            <w:tcBorders>
              <w:top w:val="single" w:sz="6" w:space="0" w:color="auto"/>
              <w:left w:val="single" w:sz="6" w:space="0" w:color="auto"/>
              <w:bottom w:val="single" w:sz="6" w:space="0" w:color="auto"/>
              <w:right w:val="single" w:sz="12" w:space="0" w:color="auto"/>
            </w:tcBorders>
            <w:shd w:val="clear" w:color="auto" w:fill="auto"/>
          </w:tcPr>
          <w:p w:rsidR="00EE3E6A" w:rsidRPr="00355A34" w:rsidRDefault="00EE3E6A" w:rsidP="00EE3E6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Sürveyans ve taramalar</w:t>
            </w:r>
          </w:p>
        </w:tc>
      </w:tr>
    </w:tbl>
    <w:p w:rsidR="00EE3E6A" w:rsidRPr="00355A34" w:rsidRDefault="00EE3E6A" w:rsidP="00EE3E6A">
      <w:pPr>
        <w:spacing w:after="0" w:line="240" w:lineRule="auto"/>
        <w:rPr>
          <w:rFonts w:ascii="Times New Roman" w:eastAsia="Times New Roman" w:hAnsi="Times New Roman" w:cs="Times New Roman"/>
          <w:sz w:val="20"/>
          <w:szCs w:val="20"/>
          <w:lang w:eastAsia="tr-TR"/>
        </w:rPr>
      </w:pPr>
    </w:p>
    <w:p w:rsidR="00EE3E6A" w:rsidRPr="00355A34" w:rsidRDefault="00EE3E6A" w:rsidP="00EE3E6A">
      <w:pPr>
        <w:spacing w:after="0" w:line="240" w:lineRule="auto"/>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E3E6A" w:rsidRPr="00355A34" w:rsidTr="00760F34">
        <w:tc>
          <w:tcPr>
            <w:tcW w:w="603" w:type="dxa"/>
            <w:tcBorders>
              <w:top w:val="single" w:sz="12" w:space="0" w:color="auto"/>
              <w:left w:val="single" w:sz="12" w:space="0" w:color="auto"/>
              <w:bottom w:val="single" w:sz="6" w:space="0" w:color="auto"/>
              <w:right w:val="single" w:sz="6"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EE3E6A" w:rsidRPr="00355A34" w:rsidRDefault="00EE3E6A" w:rsidP="00EE3E6A">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1</w:t>
            </w:r>
          </w:p>
        </w:tc>
      </w:tr>
      <w:tr w:rsidR="00EE3E6A" w:rsidRPr="00355A34" w:rsidTr="00760F34">
        <w:tc>
          <w:tcPr>
            <w:tcW w:w="603" w:type="dxa"/>
            <w:tcBorders>
              <w:top w:val="single" w:sz="6" w:space="0" w:color="auto"/>
              <w:left w:val="single" w:sz="12" w:space="0" w:color="auto"/>
              <w:bottom w:val="single" w:sz="6" w:space="0" w:color="auto"/>
              <w:right w:val="single" w:sz="6"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EE3E6A" w:rsidRPr="00355A34" w:rsidRDefault="00EE3E6A" w:rsidP="00EE3E6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konularında yeterli bilgi birikimi; bu alanlardaki kuramsal ve uygulamalı bilgileri,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8"/>
                <w:szCs w:val="20"/>
                <w:lang w:eastAsia="tr-TR"/>
              </w:rPr>
            </w:pPr>
            <w:r w:rsidRPr="00355A34">
              <w:rPr>
                <w:rFonts w:ascii="Times New Roman" w:eastAsia="Times New Roman" w:hAnsi="Times New Roman" w:cs="Times New Roman"/>
                <w:b/>
                <w:sz w:val="28"/>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8"/>
                <w:szCs w:val="20"/>
                <w:lang w:eastAsia="tr-TR"/>
              </w:rPr>
            </w:pPr>
            <w:r w:rsidRPr="00355A34">
              <w:rPr>
                <w:rFonts w:ascii="Times New Roman" w:eastAsia="Times New Roman" w:hAnsi="Times New Roman" w:cs="Times New Roman"/>
                <w:b/>
                <w:sz w:val="28"/>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8"/>
                <w:szCs w:val="20"/>
                <w:lang w:eastAsia="tr-TR"/>
              </w:rPr>
            </w:pPr>
          </w:p>
        </w:tc>
      </w:tr>
      <w:tr w:rsidR="00EE3E6A" w:rsidRPr="00355A34" w:rsidTr="00760F34">
        <w:tc>
          <w:tcPr>
            <w:tcW w:w="603" w:type="dxa"/>
            <w:tcBorders>
              <w:top w:val="single" w:sz="6" w:space="0" w:color="auto"/>
              <w:left w:val="single" w:sz="12" w:space="0" w:color="auto"/>
              <w:bottom w:val="single" w:sz="6" w:space="0" w:color="auto"/>
              <w:right w:val="single" w:sz="6"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EE3E6A" w:rsidRPr="00355A34" w:rsidRDefault="00EE3E6A" w:rsidP="00EE3E6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8"/>
                <w:szCs w:val="20"/>
                <w:lang w:eastAsia="tr-TR"/>
              </w:rPr>
            </w:pPr>
            <w:r w:rsidRPr="00355A34">
              <w:rPr>
                <w:rFonts w:ascii="Times New Roman" w:eastAsia="Times New Roman" w:hAnsi="Times New Roman" w:cs="Times New Roman"/>
                <w:b/>
                <w:sz w:val="28"/>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8"/>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8"/>
                <w:szCs w:val="20"/>
                <w:lang w:eastAsia="tr-TR"/>
              </w:rPr>
            </w:pPr>
          </w:p>
        </w:tc>
      </w:tr>
      <w:tr w:rsidR="00EE3E6A" w:rsidRPr="00355A34" w:rsidTr="00760F34">
        <w:tc>
          <w:tcPr>
            <w:tcW w:w="603" w:type="dxa"/>
            <w:tcBorders>
              <w:top w:val="single" w:sz="6" w:space="0" w:color="auto"/>
              <w:left w:val="single" w:sz="12" w:space="0" w:color="auto"/>
              <w:bottom w:val="single" w:sz="6" w:space="0" w:color="auto"/>
              <w:right w:val="single" w:sz="6"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EE3E6A" w:rsidRPr="00355A34" w:rsidRDefault="00EE3E6A" w:rsidP="00EE3E6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8"/>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8"/>
                <w:szCs w:val="20"/>
                <w:lang w:eastAsia="tr-TR"/>
              </w:rPr>
            </w:pPr>
            <w:r w:rsidRPr="00355A34">
              <w:rPr>
                <w:rFonts w:ascii="Times New Roman" w:eastAsia="Times New Roman" w:hAnsi="Times New Roman" w:cs="Times New Roman"/>
                <w:b/>
                <w:sz w:val="28"/>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8"/>
                <w:szCs w:val="20"/>
                <w:lang w:eastAsia="tr-TR"/>
              </w:rPr>
            </w:pPr>
            <w:r w:rsidRPr="00355A34">
              <w:rPr>
                <w:rFonts w:ascii="Times New Roman" w:eastAsia="Times New Roman" w:hAnsi="Times New Roman" w:cs="Times New Roman"/>
                <w:b/>
                <w:sz w:val="28"/>
                <w:szCs w:val="20"/>
                <w:lang w:eastAsia="tr-TR"/>
              </w:rPr>
              <w:t xml:space="preserve"> </w:t>
            </w:r>
          </w:p>
        </w:tc>
      </w:tr>
      <w:tr w:rsidR="00EE3E6A" w:rsidRPr="00355A34" w:rsidTr="00760F34">
        <w:tc>
          <w:tcPr>
            <w:tcW w:w="603" w:type="dxa"/>
            <w:tcBorders>
              <w:top w:val="single" w:sz="6" w:space="0" w:color="auto"/>
              <w:left w:val="single" w:sz="12" w:space="0" w:color="auto"/>
              <w:bottom w:val="single" w:sz="6" w:space="0" w:color="auto"/>
              <w:right w:val="single" w:sz="6"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EE3E6A" w:rsidRPr="00355A34" w:rsidRDefault="00EE3E6A" w:rsidP="00EE3E6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bCs/>
                <w:sz w:val="20"/>
                <w:szCs w:val="20"/>
                <w:lang w:eastAsia="tr-TR"/>
              </w:rPr>
              <w:t>Bireysel çalışma, d</w:t>
            </w:r>
            <w:r w:rsidRPr="00355A34">
              <w:rPr>
                <w:rFonts w:ascii="Times New Roman" w:eastAsia="Times New Roman" w:hAnsi="Times New Roman" w:cs="Times New Roman"/>
                <w:sz w:val="20"/>
                <w:szCs w:val="20"/>
                <w:lang w:eastAsia="tr-TR"/>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8"/>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8"/>
                <w:szCs w:val="20"/>
                <w:lang w:eastAsia="tr-TR"/>
              </w:rPr>
            </w:pPr>
            <w:r w:rsidRPr="00355A34">
              <w:rPr>
                <w:rFonts w:ascii="Times New Roman" w:eastAsia="Times New Roman" w:hAnsi="Times New Roman" w:cs="Times New Roman"/>
                <w:b/>
                <w:sz w:val="28"/>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8"/>
                <w:szCs w:val="20"/>
                <w:lang w:eastAsia="tr-TR"/>
              </w:rPr>
            </w:pPr>
            <w:r w:rsidRPr="00355A34">
              <w:rPr>
                <w:rFonts w:ascii="Times New Roman" w:eastAsia="Times New Roman" w:hAnsi="Times New Roman" w:cs="Times New Roman"/>
                <w:b/>
                <w:sz w:val="28"/>
                <w:szCs w:val="20"/>
                <w:lang w:eastAsia="tr-TR"/>
              </w:rPr>
              <w:t xml:space="preserve"> </w:t>
            </w:r>
          </w:p>
        </w:tc>
      </w:tr>
      <w:tr w:rsidR="00EE3E6A" w:rsidRPr="00355A34" w:rsidTr="00760F34">
        <w:tc>
          <w:tcPr>
            <w:tcW w:w="603" w:type="dxa"/>
            <w:tcBorders>
              <w:top w:val="single" w:sz="6" w:space="0" w:color="auto"/>
              <w:left w:val="single" w:sz="12" w:space="0" w:color="auto"/>
              <w:bottom w:val="single" w:sz="6" w:space="0" w:color="auto"/>
              <w:right w:val="single" w:sz="6"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EE3E6A" w:rsidRPr="00355A34" w:rsidRDefault="00EE3E6A" w:rsidP="00EE3E6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8"/>
                <w:szCs w:val="20"/>
                <w:lang w:eastAsia="tr-TR"/>
              </w:rPr>
            </w:pPr>
            <w:r w:rsidRPr="00355A34">
              <w:rPr>
                <w:rFonts w:ascii="Times New Roman" w:eastAsia="Times New Roman" w:hAnsi="Times New Roman" w:cs="Times New Roman"/>
                <w:b/>
                <w:sz w:val="28"/>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8"/>
                <w:szCs w:val="20"/>
                <w:lang w:eastAsia="tr-TR"/>
              </w:rPr>
            </w:pPr>
            <w:r w:rsidRPr="00355A34">
              <w:rPr>
                <w:rFonts w:ascii="Times New Roman" w:eastAsia="Times New Roman" w:hAnsi="Times New Roman" w:cs="Times New Roman"/>
                <w:b/>
                <w:sz w:val="28"/>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8"/>
                <w:szCs w:val="20"/>
                <w:lang w:eastAsia="tr-TR"/>
              </w:rPr>
            </w:pPr>
            <w:r w:rsidRPr="00355A34">
              <w:rPr>
                <w:rFonts w:ascii="Times New Roman" w:eastAsia="Times New Roman" w:hAnsi="Times New Roman" w:cs="Times New Roman"/>
                <w:b/>
                <w:sz w:val="28"/>
                <w:szCs w:val="20"/>
                <w:lang w:eastAsia="tr-TR"/>
              </w:rPr>
              <w:t xml:space="preserve"> </w:t>
            </w:r>
          </w:p>
        </w:tc>
      </w:tr>
      <w:tr w:rsidR="00EE3E6A" w:rsidRPr="00355A34" w:rsidTr="00760F34">
        <w:tc>
          <w:tcPr>
            <w:tcW w:w="603" w:type="dxa"/>
            <w:tcBorders>
              <w:top w:val="single" w:sz="6" w:space="0" w:color="auto"/>
              <w:left w:val="single" w:sz="12" w:space="0" w:color="auto"/>
              <w:bottom w:val="single" w:sz="6" w:space="0" w:color="auto"/>
              <w:right w:val="single" w:sz="6"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EE3E6A" w:rsidRPr="00355A34" w:rsidRDefault="00EE3E6A" w:rsidP="00EE3E6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8"/>
                <w:szCs w:val="20"/>
                <w:lang w:eastAsia="tr-TR"/>
              </w:rPr>
            </w:pPr>
            <w:r w:rsidRPr="00355A34">
              <w:rPr>
                <w:rFonts w:ascii="Times New Roman" w:eastAsia="Times New Roman" w:hAnsi="Times New Roman" w:cs="Times New Roman"/>
                <w:b/>
                <w:sz w:val="28"/>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8"/>
                <w:szCs w:val="20"/>
                <w:lang w:eastAsia="tr-TR"/>
              </w:rPr>
            </w:pPr>
            <w:r w:rsidRPr="00355A34">
              <w:rPr>
                <w:rFonts w:ascii="Times New Roman" w:eastAsia="Times New Roman" w:hAnsi="Times New Roman" w:cs="Times New Roman"/>
                <w:b/>
                <w:sz w:val="28"/>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8"/>
                <w:szCs w:val="20"/>
                <w:lang w:eastAsia="tr-TR"/>
              </w:rPr>
            </w:pPr>
          </w:p>
        </w:tc>
      </w:tr>
      <w:tr w:rsidR="00EE3E6A" w:rsidRPr="00355A34" w:rsidTr="00760F34">
        <w:tc>
          <w:tcPr>
            <w:tcW w:w="603" w:type="dxa"/>
            <w:tcBorders>
              <w:top w:val="single" w:sz="6" w:space="0" w:color="auto"/>
              <w:left w:val="single" w:sz="12" w:space="0" w:color="auto"/>
              <w:bottom w:val="single" w:sz="6" w:space="0" w:color="auto"/>
              <w:right w:val="single" w:sz="6"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EE3E6A" w:rsidRPr="00355A34" w:rsidRDefault="00EE3E6A" w:rsidP="00EE3E6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8"/>
                <w:szCs w:val="20"/>
                <w:lang w:eastAsia="tr-TR"/>
              </w:rPr>
            </w:pPr>
            <w:r w:rsidRPr="00355A34">
              <w:rPr>
                <w:rFonts w:ascii="Times New Roman" w:eastAsia="Times New Roman" w:hAnsi="Times New Roman" w:cs="Times New Roman"/>
                <w:b/>
                <w:sz w:val="28"/>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8"/>
                <w:szCs w:val="20"/>
                <w:lang w:eastAsia="tr-TR"/>
              </w:rPr>
            </w:pPr>
            <w:r w:rsidRPr="00355A34">
              <w:rPr>
                <w:rFonts w:ascii="Times New Roman" w:eastAsia="Times New Roman" w:hAnsi="Times New Roman" w:cs="Times New Roman"/>
                <w:b/>
                <w:sz w:val="28"/>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8"/>
                <w:szCs w:val="20"/>
                <w:lang w:eastAsia="tr-TR"/>
              </w:rPr>
            </w:pPr>
          </w:p>
        </w:tc>
      </w:tr>
      <w:tr w:rsidR="00EE3E6A" w:rsidRPr="00355A34" w:rsidTr="00760F34">
        <w:tc>
          <w:tcPr>
            <w:tcW w:w="603" w:type="dxa"/>
            <w:tcBorders>
              <w:top w:val="single" w:sz="6" w:space="0" w:color="auto"/>
              <w:left w:val="single" w:sz="12" w:space="0" w:color="auto"/>
              <w:bottom w:val="single" w:sz="6" w:space="0" w:color="auto"/>
              <w:right w:val="single" w:sz="6"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EE3E6A" w:rsidRPr="00355A34" w:rsidRDefault="00EE3E6A" w:rsidP="00EE3E6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8"/>
                <w:szCs w:val="20"/>
                <w:lang w:eastAsia="tr-TR"/>
              </w:rPr>
            </w:pPr>
            <w:r w:rsidRPr="00355A34">
              <w:rPr>
                <w:rFonts w:ascii="Times New Roman" w:eastAsia="Times New Roman" w:hAnsi="Times New Roman" w:cs="Times New Roman"/>
                <w:b/>
                <w:sz w:val="28"/>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8"/>
                <w:szCs w:val="20"/>
                <w:lang w:eastAsia="tr-TR"/>
              </w:rPr>
            </w:pPr>
            <w:r w:rsidRPr="00355A34">
              <w:rPr>
                <w:rFonts w:ascii="Times New Roman" w:eastAsia="Times New Roman" w:hAnsi="Times New Roman" w:cs="Times New Roman"/>
                <w:b/>
                <w:sz w:val="28"/>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3E6A" w:rsidRPr="00355A34" w:rsidRDefault="00EE3E6A" w:rsidP="00EE3E6A">
            <w:pPr>
              <w:spacing w:after="0" w:line="240" w:lineRule="auto"/>
              <w:jc w:val="center"/>
              <w:rPr>
                <w:rFonts w:ascii="Times New Roman" w:eastAsia="Times New Roman" w:hAnsi="Times New Roman" w:cs="Times New Roman"/>
                <w:b/>
                <w:sz w:val="28"/>
                <w:szCs w:val="20"/>
                <w:lang w:eastAsia="tr-TR"/>
              </w:rPr>
            </w:pPr>
            <w:r w:rsidRPr="00355A34">
              <w:rPr>
                <w:rFonts w:ascii="Times New Roman" w:eastAsia="Times New Roman" w:hAnsi="Times New Roman" w:cs="Times New Roman"/>
                <w:b/>
                <w:sz w:val="28"/>
                <w:szCs w:val="20"/>
                <w:lang w:eastAsia="tr-TR"/>
              </w:rPr>
              <w:t xml:space="preserve"> </w:t>
            </w:r>
          </w:p>
        </w:tc>
      </w:tr>
      <w:tr w:rsidR="00EE3E6A" w:rsidRPr="00355A34" w:rsidTr="00760F34">
        <w:tc>
          <w:tcPr>
            <w:tcW w:w="9889" w:type="dxa"/>
            <w:gridSpan w:val="5"/>
            <w:tcBorders>
              <w:top w:val="single" w:sz="6" w:space="0" w:color="auto"/>
              <w:left w:val="single" w:sz="12" w:space="0" w:color="auto"/>
              <w:bottom w:val="single" w:sz="12" w:space="0" w:color="auto"/>
              <w:right w:val="single" w:sz="12" w:space="0" w:color="auto"/>
            </w:tcBorders>
            <w:vAlign w:val="center"/>
          </w:tcPr>
          <w:p w:rsidR="00EE3E6A" w:rsidRPr="00355A34" w:rsidRDefault="00EE3E6A" w:rsidP="00EE3E6A">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1</w:t>
            </w:r>
            <w:r w:rsidRPr="00355A34">
              <w:rPr>
                <w:rFonts w:ascii="Times New Roman" w:eastAsia="Times New Roman" w:hAnsi="Times New Roman" w:cs="Times New Roman"/>
                <w:sz w:val="20"/>
                <w:szCs w:val="20"/>
                <w:lang w:eastAsia="tr-TR"/>
              </w:rPr>
              <w:t xml:space="preserve">:Hiç Katkısı Yok. </w:t>
            </w:r>
            <w:r w:rsidRPr="00355A34">
              <w:rPr>
                <w:rFonts w:ascii="Times New Roman" w:eastAsia="Times New Roman" w:hAnsi="Times New Roman" w:cs="Times New Roman"/>
                <w:b/>
                <w:sz w:val="20"/>
                <w:szCs w:val="20"/>
                <w:lang w:eastAsia="tr-TR"/>
              </w:rPr>
              <w:t>2</w:t>
            </w:r>
            <w:r w:rsidRPr="00355A34">
              <w:rPr>
                <w:rFonts w:ascii="Times New Roman" w:eastAsia="Times New Roman" w:hAnsi="Times New Roman" w:cs="Times New Roman"/>
                <w:sz w:val="20"/>
                <w:szCs w:val="20"/>
                <w:lang w:eastAsia="tr-TR"/>
              </w:rPr>
              <w:t xml:space="preserve">:Kısmen Katkısı Var. </w:t>
            </w:r>
            <w:r w:rsidRPr="00355A34">
              <w:rPr>
                <w:rFonts w:ascii="Times New Roman" w:eastAsia="Times New Roman" w:hAnsi="Times New Roman" w:cs="Times New Roman"/>
                <w:b/>
                <w:sz w:val="20"/>
                <w:szCs w:val="20"/>
                <w:lang w:eastAsia="tr-TR"/>
              </w:rPr>
              <w:t>3</w:t>
            </w:r>
            <w:r w:rsidRPr="00355A34">
              <w:rPr>
                <w:rFonts w:ascii="Times New Roman" w:eastAsia="Times New Roman" w:hAnsi="Times New Roman" w:cs="Times New Roman"/>
                <w:sz w:val="20"/>
                <w:szCs w:val="20"/>
                <w:lang w:eastAsia="tr-TR"/>
              </w:rPr>
              <w:t>:Tam Katkısı Var.</w:t>
            </w:r>
          </w:p>
        </w:tc>
      </w:tr>
    </w:tbl>
    <w:p w:rsidR="00EE3E6A" w:rsidRPr="00355A34" w:rsidRDefault="00EE3E6A" w:rsidP="00EE3E6A">
      <w:pPr>
        <w:spacing w:after="0" w:line="240" w:lineRule="auto"/>
        <w:rPr>
          <w:rFonts w:ascii="Times New Roman" w:eastAsia="Times New Roman" w:hAnsi="Times New Roman" w:cs="Times New Roman"/>
          <w:sz w:val="20"/>
          <w:szCs w:val="20"/>
          <w:lang w:eastAsia="tr-TR"/>
        </w:rPr>
      </w:pPr>
    </w:p>
    <w:p w:rsidR="00EE3E6A" w:rsidRPr="00355A34" w:rsidRDefault="00EE3E6A" w:rsidP="00EE3E6A">
      <w:pPr>
        <w:tabs>
          <w:tab w:val="left" w:pos="7800"/>
        </w:tabs>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ab/>
      </w:r>
      <w:r w:rsidRPr="00355A34">
        <w:rPr>
          <w:rFonts w:ascii="Times New Roman" w:eastAsia="Times New Roman" w:hAnsi="Times New Roman" w:cs="Times New Roman"/>
          <w:sz w:val="24"/>
          <w:szCs w:val="24"/>
          <w:lang w:eastAsia="tr-TR"/>
        </w:rPr>
        <w:tab/>
      </w:r>
    </w:p>
    <w:p w:rsidR="00BA3C09" w:rsidRPr="00355A34" w:rsidRDefault="00BA3C09" w:rsidP="00BA3C09">
      <w:pPr>
        <w:spacing w:after="0"/>
        <w:rPr>
          <w:rFonts w:ascii="Calibri" w:eastAsia="Calibri" w:hAnsi="Calibri" w:cs="Calibri"/>
          <w:color w:val="000000"/>
          <w:lang w:eastAsia="tr-TR"/>
        </w:rPr>
      </w:pPr>
    </w:p>
    <w:p w:rsidR="00BA3C09" w:rsidRPr="00355A34" w:rsidRDefault="00BA3C09" w:rsidP="00BA3C09">
      <w:pPr>
        <w:spacing w:after="75"/>
        <w:rPr>
          <w:rFonts w:ascii="Calibri" w:eastAsia="Calibri" w:hAnsi="Calibri" w:cs="Calibri"/>
          <w:color w:val="000000"/>
          <w:lang w:eastAsia="tr-TR"/>
        </w:rPr>
      </w:pPr>
      <w:r w:rsidRPr="00355A34">
        <w:rPr>
          <w:rFonts w:ascii="Times New Roman" w:eastAsia="Times New Roman" w:hAnsi="Times New Roman" w:cs="Times New Roman"/>
          <w:color w:val="000000"/>
          <w:sz w:val="16"/>
          <w:lang w:eastAsia="tr-TR"/>
        </w:rPr>
        <w:t xml:space="preserve"> </w:t>
      </w:r>
    </w:p>
    <w:p w:rsidR="00EA3681" w:rsidRPr="00355A34" w:rsidRDefault="00EA3681" w:rsidP="00F8221B">
      <w:pPr>
        <w:spacing w:after="0" w:line="240" w:lineRule="auto"/>
        <w:rPr>
          <w:rFonts w:ascii="Times New Roman" w:eastAsia="Times New Roman" w:hAnsi="Times New Roman" w:cs="Times New Roman"/>
          <w:sz w:val="16"/>
          <w:szCs w:val="16"/>
          <w:lang w:eastAsia="tr-TR"/>
        </w:rPr>
      </w:pPr>
    </w:p>
    <w:p w:rsidR="00F8221B" w:rsidRPr="00355A34" w:rsidRDefault="00F8221B" w:rsidP="00F8221B">
      <w:pPr>
        <w:spacing w:after="0" w:line="240" w:lineRule="auto"/>
        <w:rPr>
          <w:rFonts w:ascii="Times New Roman" w:eastAsia="Times New Roman" w:hAnsi="Times New Roman" w:cs="Times New Roman"/>
          <w:sz w:val="16"/>
          <w:szCs w:val="16"/>
          <w:lang w:eastAsia="tr-TR"/>
        </w:rPr>
      </w:pPr>
    </w:p>
    <w:p w:rsidR="00EF2D5F" w:rsidRPr="00355A34" w:rsidRDefault="00EF2D5F" w:rsidP="00F8221B">
      <w:pPr>
        <w:spacing w:after="0" w:line="240" w:lineRule="auto"/>
        <w:rPr>
          <w:rFonts w:ascii="Times New Roman" w:eastAsia="Times New Roman" w:hAnsi="Times New Roman" w:cs="Times New Roman"/>
          <w:sz w:val="16"/>
          <w:szCs w:val="16"/>
          <w:lang w:eastAsia="tr-TR"/>
        </w:rPr>
      </w:pPr>
    </w:p>
    <w:p w:rsidR="00EF2D5F" w:rsidRPr="00355A34" w:rsidRDefault="00EF2D5F" w:rsidP="00F8221B">
      <w:pPr>
        <w:spacing w:after="0" w:line="240" w:lineRule="auto"/>
        <w:rPr>
          <w:rFonts w:ascii="Times New Roman" w:eastAsia="Times New Roman" w:hAnsi="Times New Roman" w:cs="Times New Roman"/>
          <w:sz w:val="16"/>
          <w:szCs w:val="16"/>
          <w:lang w:eastAsia="tr-TR"/>
        </w:rPr>
      </w:pPr>
    </w:p>
    <w:p w:rsidR="00EF2D5F" w:rsidRPr="00355A34" w:rsidRDefault="00EF2D5F" w:rsidP="00F8221B">
      <w:pPr>
        <w:spacing w:after="0" w:line="240" w:lineRule="auto"/>
        <w:rPr>
          <w:rFonts w:ascii="Times New Roman" w:eastAsia="Times New Roman" w:hAnsi="Times New Roman" w:cs="Times New Roman"/>
          <w:sz w:val="16"/>
          <w:szCs w:val="16"/>
          <w:lang w:eastAsia="tr-TR"/>
        </w:rPr>
      </w:pPr>
    </w:p>
    <w:p w:rsidR="00EF2D5F" w:rsidRPr="00355A34" w:rsidRDefault="00EF2D5F" w:rsidP="00F8221B">
      <w:pPr>
        <w:spacing w:after="0" w:line="240" w:lineRule="auto"/>
        <w:rPr>
          <w:rFonts w:ascii="Times New Roman" w:eastAsia="Times New Roman" w:hAnsi="Times New Roman" w:cs="Times New Roman"/>
          <w:sz w:val="16"/>
          <w:szCs w:val="16"/>
          <w:lang w:eastAsia="tr-TR"/>
        </w:rPr>
      </w:pPr>
    </w:p>
    <w:p w:rsidR="00EF2D5F" w:rsidRPr="00355A34" w:rsidRDefault="00EF2D5F" w:rsidP="00F8221B">
      <w:pPr>
        <w:spacing w:after="0" w:line="240" w:lineRule="auto"/>
        <w:rPr>
          <w:rFonts w:ascii="Times New Roman" w:eastAsia="Times New Roman" w:hAnsi="Times New Roman" w:cs="Times New Roman"/>
          <w:sz w:val="16"/>
          <w:szCs w:val="16"/>
          <w:lang w:eastAsia="tr-TR"/>
        </w:rPr>
      </w:pPr>
    </w:p>
    <w:p w:rsidR="00EF2D5F" w:rsidRPr="00355A34" w:rsidRDefault="00EF2D5F" w:rsidP="00F8221B">
      <w:pPr>
        <w:spacing w:after="0" w:line="240" w:lineRule="auto"/>
        <w:rPr>
          <w:rFonts w:ascii="Times New Roman" w:eastAsia="Times New Roman" w:hAnsi="Times New Roman" w:cs="Times New Roman"/>
          <w:sz w:val="16"/>
          <w:szCs w:val="16"/>
          <w:lang w:eastAsia="tr-TR"/>
        </w:rPr>
      </w:pPr>
    </w:p>
    <w:p w:rsidR="00EF2D5F" w:rsidRPr="00355A34" w:rsidRDefault="00EF2D5F" w:rsidP="00F8221B">
      <w:pPr>
        <w:spacing w:after="0" w:line="240" w:lineRule="auto"/>
        <w:rPr>
          <w:rFonts w:ascii="Times New Roman" w:eastAsia="Times New Roman" w:hAnsi="Times New Roman" w:cs="Times New Roman"/>
          <w:sz w:val="16"/>
          <w:szCs w:val="16"/>
          <w:lang w:eastAsia="tr-TR"/>
        </w:rPr>
      </w:pPr>
    </w:p>
    <w:p w:rsidR="00EF2D5F" w:rsidRPr="00355A34" w:rsidRDefault="00EF2D5F" w:rsidP="00F8221B">
      <w:pPr>
        <w:spacing w:after="0" w:line="240" w:lineRule="auto"/>
        <w:rPr>
          <w:rFonts w:ascii="Times New Roman" w:eastAsia="Times New Roman" w:hAnsi="Times New Roman" w:cs="Times New Roman"/>
          <w:sz w:val="16"/>
          <w:szCs w:val="16"/>
          <w:lang w:eastAsia="tr-TR"/>
        </w:rPr>
      </w:pPr>
    </w:p>
    <w:p w:rsidR="00EF2D5F" w:rsidRPr="00355A34" w:rsidRDefault="00EF2D5F" w:rsidP="00F8221B">
      <w:pPr>
        <w:spacing w:after="0" w:line="240" w:lineRule="auto"/>
        <w:rPr>
          <w:rFonts w:ascii="Times New Roman" w:eastAsia="Times New Roman" w:hAnsi="Times New Roman" w:cs="Times New Roman"/>
          <w:sz w:val="16"/>
          <w:szCs w:val="16"/>
          <w:lang w:eastAsia="tr-TR"/>
        </w:rPr>
      </w:pPr>
    </w:p>
    <w:p w:rsidR="00EF2D5F" w:rsidRPr="00355A34" w:rsidRDefault="00EF2D5F" w:rsidP="00F8221B">
      <w:pPr>
        <w:spacing w:after="0" w:line="240" w:lineRule="auto"/>
        <w:rPr>
          <w:rFonts w:ascii="Times New Roman" w:eastAsia="Times New Roman" w:hAnsi="Times New Roman" w:cs="Times New Roman"/>
          <w:sz w:val="16"/>
          <w:szCs w:val="16"/>
          <w:lang w:eastAsia="tr-TR"/>
        </w:rPr>
      </w:pPr>
    </w:p>
    <w:p w:rsidR="00EF2D5F" w:rsidRPr="00355A34" w:rsidRDefault="00EF2D5F" w:rsidP="00F8221B">
      <w:pPr>
        <w:spacing w:after="0" w:line="240" w:lineRule="auto"/>
        <w:rPr>
          <w:rFonts w:ascii="Times New Roman" w:eastAsia="Times New Roman" w:hAnsi="Times New Roman" w:cs="Times New Roman"/>
          <w:sz w:val="16"/>
          <w:szCs w:val="16"/>
          <w:lang w:eastAsia="tr-TR"/>
        </w:rPr>
      </w:pPr>
    </w:p>
    <w:p w:rsidR="00EF2D5F" w:rsidRPr="00355A34" w:rsidRDefault="00EF2D5F" w:rsidP="00F8221B">
      <w:pPr>
        <w:spacing w:after="0" w:line="240" w:lineRule="auto"/>
        <w:rPr>
          <w:rFonts w:ascii="Times New Roman" w:eastAsia="Times New Roman" w:hAnsi="Times New Roman" w:cs="Times New Roman"/>
          <w:sz w:val="16"/>
          <w:szCs w:val="16"/>
          <w:lang w:eastAsia="tr-TR"/>
        </w:rPr>
      </w:pPr>
    </w:p>
    <w:p w:rsidR="00EF2D5F" w:rsidRPr="00355A34" w:rsidRDefault="00EF2D5F" w:rsidP="00F8221B">
      <w:pPr>
        <w:spacing w:after="0" w:line="240" w:lineRule="auto"/>
        <w:rPr>
          <w:rFonts w:ascii="Times New Roman" w:eastAsia="Times New Roman" w:hAnsi="Times New Roman" w:cs="Times New Roman"/>
          <w:sz w:val="16"/>
          <w:szCs w:val="16"/>
          <w:lang w:eastAsia="tr-TR"/>
        </w:rPr>
      </w:pPr>
    </w:p>
    <w:p w:rsidR="00EF2D5F" w:rsidRPr="00355A34" w:rsidRDefault="00EF2D5F" w:rsidP="00F8221B">
      <w:pPr>
        <w:spacing w:after="0" w:line="240" w:lineRule="auto"/>
        <w:rPr>
          <w:rFonts w:ascii="Times New Roman" w:eastAsia="Times New Roman" w:hAnsi="Times New Roman" w:cs="Times New Roman"/>
          <w:sz w:val="16"/>
          <w:szCs w:val="16"/>
          <w:lang w:eastAsia="tr-TR"/>
        </w:rPr>
      </w:pPr>
    </w:p>
    <w:p w:rsidR="00EF2D5F" w:rsidRPr="00355A34" w:rsidRDefault="00EF2D5F" w:rsidP="00F8221B">
      <w:pPr>
        <w:spacing w:after="0" w:line="240" w:lineRule="auto"/>
        <w:rPr>
          <w:rFonts w:ascii="Times New Roman" w:eastAsia="Times New Roman" w:hAnsi="Times New Roman" w:cs="Times New Roman"/>
          <w:sz w:val="16"/>
          <w:szCs w:val="16"/>
          <w:lang w:eastAsia="tr-TR"/>
        </w:rPr>
      </w:pPr>
    </w:p>
    <w:p w:rsidR="00F8221B" w:rsidRPr="00355A34" w:rsidRDefault="00F8221B" w:rsidP="00F8221B">
      <w:pPr>
        <w:spacing w:after="0" w:line="360" w:lineRule="auto"/>
        <w:rPr>
          <w:rFonts w:ascii="Times New Roman" w:eastAsia="Times New Roman" w:hAnsi="Times New Roman" w:cs="Times New Roman"/>
          <w:sz w:val="24"/>
          <w:szCs w:val="24"/>
          <w:lang w:eastAsia="tr-TR"/>
        </w:rPr>
      </w:pPr>
    </w:p>
    <w:p w:rsidR="004C4D2A" w:rsidRPr="00355A34" w:rsidRDefault="004C4D2A" w:rsidP="00F8221B">
      <w:pPr>
        <w:spacing w:after="0" w:line="360" w:lineRule="auto"/>
        <w:rPr>
          <w:rFonts w:ascii="Times New Roman" w:eastAsia="Times New Roman" w:hAnsi="Times New Roman" w:cs="Times New Roman"/>
          <w:sz w:val="24"/>
          <w:szCs w:val="24"/>
          <w:lang w:eastAsia="tr-TR"/>
        </w:rPr>
      </w:pPr>
    </w:p>
    <w:p w:rsidR="00613338" w:rsidRPr="00355A34" w:rsidRDefault="004C4D2A" w:rsidP="00613338">
      <w:pPr>
        <w:tabs>
          <w:tab w:val="left" w:pos="7800"/>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r w:rsidR="00613338" w:rsidRPr="00355A34">
        <w:rPr>
          <w:rFonts w:ascii="Times New Roman" w:eastAsia="Times New Roman" w:hAnsi="Times New Roman" w:cs="Times New Roman"/>
          <w:sz w:val="20"/>
          <w:szCs w:val="20"/>
          <w:lang w:eastAsia="tr-TR"/>
        </w:rPr>
        <w:tab/>
      </w:r>
      <w:r w:rsidR="00613338" w:rsidRPr="00355A34">
        <w:rPr>
          <w:rFonts w:ascii="Times New Roman" w:eastAsia="Times New Roman" w:hAnsi="Times New Roman" w:cs="Times New Roman"/>
          <w:sz w:val="20"/>
          <w:szCs w:val="20"/>
          <w:lang w:eastAsia="tr-TR"/>
        </w:rPr>
        <w:tab/>
      </w:r>
    </w:p>
    <w:p w:rsidR="004C4D2A" w:rsidRPr="00355A34" w:rsidRDefault="004C4D2A" w:rsidP="004C4D2A">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lastRenderedPageBreak/>
        <w:t>ESOGÜ Diş Hekimliği Fakültesi Ders Bilgi Formu</w:t>
      </w:r>
    </w:p>
    <w:p w:rsidR="00EF2D5F" w:rsidRPr="00355A34" w:rsidRDefault="00EF2D5F" w:rsidP="004C4D2A">
      <w:pPr>
        <w:spacing w:after="0" w:line="240" w:lineRule="auto"/>
        <w:jc w:val="center"/>
        <w:outlineLvl w:val="0"/>
        <w:rPr>
          <w:rFonts w:ascii="Times New Roman" w:eastAsia="Times New Roman" w:hAnsi="Times New Roman" w:cs="Times New Roman"/>
          <w:b/>
          <w:noProof/>
          <w:sz w:val="28"/>
          <w:szCs w:val="28"/>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4C4D2A" w:rsidRPr="00355A34" w:rsidTr="00760F34">
        <w:tc>
          <w:tcPr>
            <w:tcW w:w="1167" w:type="dxa"/>
            <w:vAlign w:val="center"/>
          </w:tcPr>
          <w:p w:rsidR="004C4D2A" w:rsidRPr="00355A34" w:rsidRDefault="004C4D2A" w:rsidP="004C4D2A">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527" w:type="dxa"/>
            <w:vAlign w:val="center"/>
          </w:tcPr>
          <w:p w:rsidR="004C4D2A" w:rsidRPr="00355A34" w:rsidRDefault="004C4D2A" w:rsidP="004C4D2A">
            <w:pPr>
              <w:spacing w:after="0" w:line="240" w:lineRule="auto"/>
              <w:ind w:left="390"/>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1.SINIF</w:t>
            </w:r>
          </w:p>
        </w:tc>
      </w:tr>
    </w:tbl>
    <w:p w:rsidR="004C4D2A" w:rsidRPr="00355A34" w:rsidRDefault="004C4D2A" w:rsidP="004C4D2A">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4C4D2A" w:rsidRPr="00355A34" w:rsidTr="00760F34">
        <w:tc>
          <w:tcPr>
            <w:tcW w:w="1668" w:type="dxa"/>
            <w:vAlign w:val="center"/>
          </w:tcPr>
          <w:p w:rsidR="004C4D2A" w:rsidRPr="00355A34" w:rsidRDefault="004C4D2A" w:rsidP="004C4D2A">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4C4D2A" w:rsidRPr="00355A34" w:rsidRDefault="004C4D2A" w:rsidP="004C4D2A">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161111003</w:t>
            </w:r>
          </w:p>
        </w:tc>
        <w:tc>
          <w:tcPr>
            <w:tcW w:w="1560" w:type="dxa"/>
            <w:vAlign w:val="center"/>
          </w:tcPr>
          <w:p w:rsidR="004C4D2A" w:rsidRPr="00355A34" w:rsidRDefault="004C4D2A" w:rsidP="004C4D2A">
            <w:pPr>
              <w:spacing w:before="120" w:after="12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4185" w:type="dxa"/>
          </w:tcPr>
          <w:p w:rsidR="004C4D2A" w:rsidRPr="00355A34" w:rsidRDefault="004C4D2A" w:rsidP="004C4D2A">
            <w:pPr>
              <w:spacing w:before="120" w:after="12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Tıbbı Biyoloji</w:t>
            </w:r>
          </w:p>
        </w:tc>
      </w:tr>
    </w:tbl>
    <w:p w:rsidR="004C4D2A" w:rsidRPr="00355A34" w:rsidRDefault="004C4D2A" w:rsidP="004C4D2A">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p w:rsidR="004C4D2A" w:rsidRPr="00355A34" w:rsidRDefault="004C4D2A" w:rsidP="004C4D2A">
      <w:pPr>
        <w:spacing w:after="0" w:line="240" w:lineRule="auto"/>
        <w:outlineLvl w:val="0"/>
        <w:rPr>
          <w:rFonts w:ascii="Times New Roman" w:eastAsia="Times New Roman" w:hAnsi="Times New Roman" w:cs="Times New Roman"/>
          <w:sz w:val="20"/>
          <w:szCs w:val="20"/>
          <w:lang w:eastAsia="tr-TR"/>
        </w:rPr>
      </w:pP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849"/>
        <w:gridCol w:w="696"/>
        <w:gridCol w:w="410"/>
        <w:gridCol w:w="634"/>
        <w:gridCol w:w="688"/>
        <w:gridCol w:w="965"/>
        <w:gridCol w:w="201"/>
        <w:gridCol w:w="444"/>
        <w:gridCol w:w="103"/>
        <w:gridCol w:w="1663"/>
        <w:gridCol w:w="831"/>
        <w:gridCol w:w="1518"/>
      </w:tblGrid>
      <w:tr w:rsidR="004C4D2A" w:rsidRPr="00355A34" w:rsidTr="00760F34">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4C4D2A" w:rsidRPr="00355A34" w:rsidRDefault="004C4D2A" w:rsidP="004C4D2A">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4C4D2A" w:rsidRPr="00355A34" w:rsidRDefault="004C4D2A" w:rsidP="004C4D2A">
            <w:pPr>
              <w:spacing w:after="0" w:line="240" w:lineRule="auto"/>
              <w:rPr>
                <w:rFonts w:ascii="Times New Roman" w:eastAsia="Times New Roman" w:hAnsi="Times New Roman" w:cs="Times New Roman"/>
                <w:sz w:val="20"/>
                <w:szCs w:val="20"/>
                <w:lang w:eastAsia="tr-TR"/>
              </w:rPr>
            </w:pPr>
          </w:p>
        </w:tc>
        <w:tc>
          <w:tcPr>
            <w:tcW w:w="1629" w:type="pct"/>
            <w:gridSpan w:val="5"/>
            <w:tcBorders>
              <w:left w:val="single" w:sz="12" w:space="0" w:color="auto"/>
              <w:bottom w:val="single" w:sz="4" w:space="0" w:color="auto"/>
              <w:right w:val="single" w:sz="12"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47" w:type="pct"/>
            <w:gridSpan w:val="7"/>
            <w:tcBorders>
              <w:left w:val="single" w:sz="12" w:space="0" w:color="auto"/>
              <w:bottom w:val="single" w:sz="4"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4C4D2A" w:rsidRPr="00355A34" w:rsidTr="00760F34">
        <w:trPr>
          <w:trHeight w:val="382"/>
        </w:trPr>
        <w:tc>
          <w:tcPr>
            <w:tcW w:w="524" w:type="pct"/>
            <w:vMerge/>
            <w:tcBorders>
              <w:top w:val="single" w:sz="4" w:space="0" w:color="auto"/>
              <w:left w:val="single" w:sz="12" w:space="0" w:color="auto"/>
              <w:bottom w:val="single" w:sz="4" w:space="0" w:color="auto"/>
              <w:right w:val="single" w:sz="12" w:space="0" w:color="auto"/>
            </w:tcBorders>
          </w:tcPr>
          <w:p w:rsidR="004C4D2A" w:rsidRPr="00355A34" w:rsidRDefault="004C4D2A" w:rsidP="004C4D2A">
            <w:pPr>
              <w:spacing w:after="0" w:line="240" w:lineRule="auto"/>
              <w:rPr>
                <w:rFonts w:ascii="Times New Roman" w:eastAsia="Times New Roman" w:hAnsi="Times New Roman" w:cs="Times New Roman"/>
                <w:b/>
                <w:sz w:val="20"/>
                <w:szCs w:val="20"/>
                <w:lang w:eastAsia="tr-TR"/>
              </w:rPr>
            </w:pPr>
          </w:p>
        </w:tc>
        <w:tc>
          <w:tcPr>
            <w:tcW w:w="422" w:type="pct"/>
            <w:tcBorders>
              <w:top w:val="single" w:sz="4" w:space="0" w:color="auto"/>
              <w:left w:val="single" w:sz="12" w:space="0" w:color="auto"/>
              <w:bottom w:val="single" w:sz="4" w:space="0" w:color="auto"/>
              <w:right w:val="single" w:sz="4"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50" w:type="pct"/>
            <w:gridSpan w:val="2"/>
            <w:tcBorders>
              <w:top w:val="single" w:sz="4" w:space="0" w:color="auto"/>
              <w:left w:val="single" w:sz="4" w:space="0" w:color="auto"/>
              <w:bottom w:val="single" w:sz="4"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657" w:type="pct"/>
            <w:gridSpan w:val="2"/>
            <w:tcBorders>
              <w:top w:val="single" w:sz="4" w:space="0" w:color="auto"/>
              <w:bottom w:val="single" w:sz="4" w:space="0" w:color="auto"/>
              <w:right w:val="single" w:sz="12" w:space="0" w:color="auto"/>
            </w:tcBorders>
            <w:vAlign w:val="center"/>
          </w:tcPr>
          <w:p w:rsidR="004C4D2A" w:rsidRPr="00355A34" w:rsidRDefault="004C4D2A" w:rsidP="004C4D2A">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Laboratuvar</w:t>
            </w:r>
          </w:p>
        </w:tc>
        <w:tc>
          <w:tcPr>
            <w:tcW w:w="480" w:type="pct"/>
            <w:tcBorders>
              <w:top w:val="single" w:sz="4" w:space="0" w:color="auto"/>
              <w:bottom w:val="single" w:sz="4" w:space="0" w:color="auto"/>
              <w:right w:val="single" w:sz="4"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4C4D2A" w:rsidRPr="00355A34" w:rsidRDefault="004C4D2A" w:rsidP="004C4D2A">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291" w:type="pct"/>
            <w:gridSpan w:val="3"/>
            <w:tcBorders>
              <w:top w:val="single" w:sz="4" w:space="0" w:color="auto"/>
              <w:left w:val="single" w:sz="4" w:space="0" w:color="auto"/>
              <w:bottom w:val="single" w:sz="4"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55" w:type="pct"/>
            <w:tcBorders>
              <w:top w:val="single" w:sz="4" w:space="0" w:color="auto"/>
              <w:left w:val="single" w:sz="4" w:space="0" w:color="auto"/>
              <w:bottom w:val="single" w:sz="4"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4C4D2A" w:rsidRPr="00355A34" w:rsidTr="00760F34">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sz w:val="20"/>
                <w:szCs w:val="20"/>
                <w:lang w:eastAsia="tr-TR"/>
              </w:rPr>
              <w:t>Güz</w:t>
            </w:r>
          </w:p>
        </w:tc>
        <w:tc>
          <w:tcPr>
            <w:tcW w:w="422" w:type="pct"/>
            <w:tcBorders>
              <w:top w:val="single" w:sz="4" w:space="0" w:color="auto"/>
              <w:left w:val="single" w:sz="12" w:space="0" w:color="auto"/>
              <w:bottom w:val="single" w:sz="12" w:space="0" w:color="auto"/>
              <w:right w:val="single" w:sz="4"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sz w:val="20"/>
                <w:szCs w:val="20"/>
                <w:lang w:eastAsia="tr-TR"/>
              </w:rPr>
              <w:t>2</w:t>
            </w:r>
          </w:p>
        </w:tc>
        <w:tc>
          <w:tcPr>
            <w:tcW w:w="550" w:type="pct"/>
            <w:gridSpan w:val="2"/>
            <w:tcBorders>
              <w:top w:val="single" w:sz="4" w:space="0" w:color="auto"/>
              <w:left w:val="single" w:sz="4" w:space="0" w:color="auto"/>
              <w:bottom w:val="single" w:sz="12"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lang w:eastAsia="tr-TR"/>
              </w:rPr>
            </w:pPr>
          </w:p>
        </w:tc>
        <w:tc>
          <w:tcPr>
            <w:tcW w:w="657" w:type="pct"/>
            <w:gridSpan w:val="2"/>
            <w:tcBorders>
              <w:top w:val="single" w:sz="4" w:space="0" w:color="auto"/>
              <w:bottom w:val="single" w:sz="12" w:space="0" w:color="auto"/>
              <w:right w:val="single" w:sz="12" w:space="0" w:color="auto"/>
            </w:tcBorders>
            <w:shd w:val="clear" w:color="auto" w:fill="auto"/>
            <w:vAlign w:val="center"/>
          </w:tcPr>
          <w:p w:rsidR="004C4D2A" w:rsidRPr="00355A34" w:rsidRDefault="004C4D2A" w:rsidP="004C4D2A">
            <w:pPr>
              <w:spacing w:after="0" w:line="240" w:lineRule="auto"/>
              <w:jc w:val="center"/>
              <w:rPr>
                <w:rFonts w:ascii="Times New Roman" w:eastAsia="Times New Roman" w:hAnsi="Times New Roman" w:cs="Times New Roman"/>
                <w:lang w:eastAsia="tr-TR"/>
              </w:rPr>
            </w:pPr>
          </w:p>
        </w:tc>
        <w:tc>
          <w:tcPr>
            <w:tcW w:w="480" w:type="pct"/>
            <w:tcBorders>
              <w:top w:val="single" w:sz="4" w:space="0" w:color="auto"/>
              <w:bottom w:val="single" w:sz="12" w:space="0" w:color="auto"/>
              <w:right w:val="single" w:sz="4" w:space="0" w:color="auto"/>
            </w:tcBorders>
            <w:shd w:val="clear" w:color="auto" w:fill="auto"/>
            <w:vAlign w:val="center"/>
          </w:tcPr>
          <w:p w:rsidR="004C4D2A" w:rsidRPr="00355A34" w:rsidRDefault="004C4D2A" w:rsidP="004C4D2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4C4D2A" w:rsidRPr="00355A34" w:rsidRDefault="004C4D2A" w:rsidP="004C4D2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1291" w:type="pct"/>
            <w:gridSpan w:val="3"/>
            <w:tcBorders>
              <w:top w:val="single" w:sz="4" w:space="0" w:color="auto"/>
              <w:left w:val="single" w:sz="4" w:space="0" w:color="auto"/>
              <w:bottom w:val="single" w:sz="12" w:space="0" w:color="auto"/>
            </w:tcBorders>
            <w:vAlign w:val="center"/>
          </w:tcPr>
          <w:p w:rsidR="004C4D2A" w:rsidRPr="00355A34" w:rsidRDefault="004C4D2A" w:rsidP="004C4D2A">
            <w:pPr>
              <w:spacing w:before="120" w:after="12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ZORUNLU (x)  SEÇMELİ (   )</w:t>
            </w:r>
          </w:p>
        </w:tc>
        <w:tc>
          <w:tcPr>
            <w:tcW w:w="755" w:type="pct"/>
            <w:tcBorders>
              <w:top w:val="single" w:sz="4" w:space="0" w:color="auto"/>
              <w:left w:val="single" w:sz="4" w:space="0" w:color="auto"/>
              <w:bottom w:val="single" w:sz="12" w:space="0" w:color="auto"/>
            </w:tcBorders>
          </w:tcPr>
          <w:p w:rsidR="004C4D2A" w:rsidRPr="00355A34" w:rsidRDefault="004C4D2A" w:rsidP="004C4D2A">
            <w:pPr>
              <w:spacing w:before="120" w:after="120" w:line="240" w:lineRule="auto"/>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 xml:space="preserve">          Türkçe</w:t>
            </w:r>
          </w:p>
        </w:tc>
      </w:tr>
      <w:tr w:rsidR="004C4D2A" w:rsidRPr="00355A34" w:rsidTr="00760F34">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b/>
                <w:sz w:val="20"/>
                <w:szCs w:val="20"/>
                <w:lang w:eastAsia="tr-TR"/>
              </w:rPr>
            </w:pPr>
          </w:p>
          <w:p w:rsidR="004C4D2A" w:rsidRPr="00355A34" w:rsidRDefault="004C4D2A" w:rsidP="004C4D2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4C4D2A" w:rsidRPr="00355A34" w:rsidTr="00760F34">
        <w:tblPrEx>
          <w:tblBorders>
            <w:insideH w:val="single" w:sz="6" w:space="0" w:color="auto"/>
            <w:insideV w:val="single" w:sz="6" w:space="0" w:color="auto"/>
          </w:tblBorders>
        </w:tblPrEx>
        <w:trPr>
          <w:trHeight w:val="546"/>
        </w:trPr>
        <w:tc>
          <w:tcPr>
            <w:tcW w:w="1292" w:type="pct"/>
            <w:gridSpan w:val="3"/>
            <w:tcBorders>
              <w:top w:val="single" w:sz="12" w:space="0" w:color="auto"/>
              <w:left w:val="single" w:sz="12" w:space="0" w:color="auto"/>
              <w:bottom w:val="single" w:sz="6"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441" w:type="pct"/>
            <w:gridSpan w:val="5"/>
            <w:tcBorders>
              <w:top w:val="single" w:sz="12" w:space="0" w:color="auto"/>
              <w:bottom w:val="single" w:sz="6"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099" w:type="pct"/>
            <w:gridSpan w:val="3"/>
            <w:tcBorders>
              <w:top w:val="single" w:sz="12" w:space="0" w:color="auto"/>
              <w:bottom w:val="single" w:sz="6" w:space="0" w:color="auto"/>
            </w:tcBorders>
            <w:vAlign w:val="center"/>
          </w:tcPr>
          <w:p w:rsidR="004C4D2A" w:rsidRPr="00355A34" w:rsidRDefault="004C4D2A" w:rsidP="004C4D2A">
            <w:pPr>
              <w:spacing w:after="0" w:line="240" w:lineRule="auto"/>
              <w:ind w:left="177" w:hanging="177"/>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168" w:type="pct"/>
            <w:gridSpan w:val="2"/>
            <w:tcBorders>
              <w:top w:val="single" w:sz="12" w:space="0" w:color="auto"/>
              <w:bottom w:val="single" w:sz="6"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4C4D2A" w:rsidRPr="00355A34" w:rsidTr="00760F34">
        <w:tblPrEx>
          <w:tblBorders>
            <w:insideH w:val="single" w:sz="6" w:space="0" w:color="auto"/>
            <w:insideV w:val="single" w:sz="6" w:space="0" w:color="auto"/>
          </w:tblBorders>
        </w:tblPrEx>
        <w:trPr>
          <w:trHeight w:val="138"/>
        </w:trPr>
        <w:tc>
          <w:tcPr>
            <w:tcW w:w="1292" w:type="pct"/>
            <w:gridSpan w:val="3"/>
            <w:tcBorders>
              <w:top w:val="single" w:sz="6" w:space="0" w:color="auto"/>
              <w:left w:val="single" w:sz="12" w:space="0" w:color="auto"/>
              <w:bottom w:val="single" w:sz="12" w:space="0" w:color="auto"/>
              <w:right w:val="single" w:sz="4" w:space="0" w:color="auto"/>
            </w:tcBorders>
          </w:tcPr>
          <w:p w:rsidR="004C4D2A" w:rsidRPr="00355A34" w:rsidRDefault="004C4D2A" w:rsidP="004C4D2A">
            <w:pPr>
              <w:spacing w:after="0" w:line="240" w:lineRule="auto"/>
              <w:jc w:val="center"/>
              <w:rPr>
                <w:rFonts w:ascii="Times New Roman" w:eastAsia="Times New Roman" w:hAnsi="Times New Roman" w:cs="Times New Roman"/>
                <w:lang w:eastAsia="tr-TR"/>
              </w:rPr>
            </w:pPr>
          </w:p>
        </w:tc>
        <w:tc>
          <w:tcPr>
            <w:tcW w:w="1441" w:type="pct"/>
            <w:gridSpan w:val="5"/>
            <w:tcBorders>
              <w:top w:val="single" w:sz="6" w:space="0" w:color="auto"/>
              <w:left w:val="single" w:sz="4" w:space="0" w:color="auto"/>
              <w:bottom w:val="single" w:sz="12" w:space="0" w:color="auto"/>
              <w:right w:val="single" w:sz="4" w:space="0" w:color="auto"/>
            </w:tcBorders>
          </w:tcPr>
          <w:p w:rsidR="004C4D2A" w:rsidRPr="00355A34" w:rsidRDefault="004C4D2A" w:rsidP="004C4D2A">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X</w:t>
            </w:r>
          </w:p>
        </w:tc>
        <w:tc>
          <w:tcPr>
            <w:tcW w:w="1099" w:type="pct"/>
            <w:gridSpan w:val="3"/>
            <w:tcBorders>
              <w:top w:val="single" w:sz="6" w:space="0" w:color="auto"/>
              <w:left w:val="single" w:sz="4" w:space="0" w:color="auto"/>
              <w:bottom w:val="single" w:sz="12" w:space="0" w:color="auto"/>
            </w:tcBorders>
          </w:tcPr>
          <w:p w:rsidR="004C4D2A" w:rsidRPr="00355A34" w:rsidRDefault="004C4D2A" w:rsidP="004C4D2A">
            <w:pPr>
              <w:spacing w:after="0" w:line="240" w:lineRule="auto"/>
              <w:jc w:val="center"/>
              <w:rPr>
                <w:rFonts w:ascii="Times New Roman" w:eastAsia="Times New Roman" w:hAnsi="Times New Roman" w:cs="Times New Roman"/>
                <w:sz w:val="24"/>
                <w:szCs w:val="24"/>
                <w:lang w:eastAsia="tr-TR"/>
              </w:rPr>
            </w:pPr>
          </w:p>
        </w:tc>
        <w:tc>
          <w:tcPr>
            <w:tcW w:w="1168" w:type="pct"/>
            <w:gridSpan w:val="2"/>
            <w:tcBorders>
              <w:top w:val="single" w:sz="6" w:space="0" w:color="auto"/>
              <w:left w:val="single" w:sz="4" w:space="0" w:color="auto"/>
              <w:bottom w:val="single" w:sz="12" w:space="0" w:color="auto"/>
            </w:tcBorders>
          </w:tcPr>
          <w:p w:rsidR="004C4D2A" w:rsidRPr="00355A34" w:rsidRDefault="004C4D2A" w:rsidP="004C4D2A">
            <w:pPr>
              <w:spacing w:after="0" w:line="240" w:lineRule="auto"/>
              <w:jc w:val="center"/>
              <w:rPr>
                <w:rFonts w:ascii="Times New Roman" w:eastAsia="Times New Roman" w:hAnsi="Times New Roman" w:cs="Times New Roman"/>
                <w:lang w:eastAsia="tr-TR"/>
              </w:rPr>
            </w:pPr>
          </w:p>
        </w:tc>
      </w:tr>
      <w:tr w:rsidR="004C4D2A" w:rsidRPr="00355A34" w:rsidTr="00EF2D5F">
        <w:trPr>
          <w:trHeight w:val="51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b/>
                <w:sz w:val="20"/>
                <w:szCs w:val="20"/>
                <w:lang w:eastAsia="tr-TR"/>
              </w:rPr>
            </w:pPr>
          </w:p>
          <w:p w:rsidR="004C4D2A" w:rsidRPr="00355A34" w:rsidRDefault="004C4D2A" w:rsidP="004C4D2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4C4D2A" w:rsidRPr="00355A34" w:rsidTr="00760F34">
        <w:tc>
          <w:tcPr>
            <w:tcW w:w="1811" w:type="pct"/>
            <w:gridSpan w:val="5"/>
            <w:vMerge w:val="restart"/>
            <w:tcBorders>
              <w:top w:val="single" w:sz="12" w:space="0" w:color="auto"/>
              <w:left w:val="single" w:sz="12" w:space="0" w:color="auto"/>
              <w:bottom w:val="single" w:sz="12" w:space="0" w:color="auto"/>
              <w:right w:val="single" w:sz="12"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İÇİ</w:t>
            </w:r>
          </w:p>
        </w:tc>
        <w:tc>
          <w:tcPr>
            <w:tcW w:w="1194" w:type="pct"/>
            <w:gridSpan w:val="5"/>
            <w:tcBorders>
              <w:top w:val="single" w:sz="12" w:space="0" w:color="auto"/>
              <w:left w:val="single" w:sz="12" w:space="0" w:color="auto"/>
              <w:bottom w:val="single" w:sz="8" w:space="0" w:color="auto"/>
              <w:right w:val="single" w:sz="4"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55" w:type="pct"/>
            <w:tcBorders>
              <w:top w:val="single" w:sz="12" w:space="0" w:color="auto"/>
              <w:left w:val="single" w:sz="8" w:space="0" w:color="auto"/>
              <w:bottom w:val="single" w:sz="8" w:space="0" w:color="auto"/>
              <w:right w:val="single" w:sz="12"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4C4D2A" w:rsidRPr="00355A34" w:rsidTr="00760F34">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4C4D2A" w:rsidRPr="00355A34" w:rsidRDefault="004C4D2A" w:rsidP="004C4D2A">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4" w:space="0" w:color="auto"/>
              <w:right w:val="single" w:sz="4" w:space="0" w:color="auto"/>
            </w:tcBorders>
            <w:vAlign w:val="center"/>
          </w:tcPr>
          <w:p w:rsidR="004C4D2A" w:rsidRPr="00355A34" w:rsidRDefault="004C4D2A" w:rsidP="004C4D2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40" w:type="pct"/>
            <w:gridSpan w:val="2"/>
            <w:tcBorders>
              <w:top w:val="single" w:sz="8" w:space="0" w:color="auto"/>
              <w:left w:val="single" w:sz="4" w:space="0" w:color="auto"/>
              <w:bottom w:val="single" w:sz="4" w:space="0" w:color="auto"/>
              <w:right w:val="single" w:sz="8" w:space="0" w:color="auto"/>
            </w:tcBorders>
          </w:tcPr>
          <w:p w:rsidR="004C4D2A" w:rsidRPr="00355A34" w:rsidRDefault="004C4D2A" w:rsidP="004C4D2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 (Test)</w:t>
            </w:r>
          </w:p>
        </w:tc>
        <w:tc>
          <w:tcPr>
            <w:tcW w:w="755" w:type="pct"/>
            <w:tcBorders>
              <w:top w:val="single" w:sz="8" w:space="0" w:color="auto"/>
              <w:left w:val="single" w:sz="8" w:space="0" w:color="auto"/>
              <w:bottom w:val="single" w:sz="4" w:space="0" w:color="auto"/>
              <w:right w:val="single" w:sz="12" w:space="0" w:color="auto"/>
            </w:tcBorders>
            <w:shd w:val="clear" w:color="auto" w:fill="auto"/>
          </w:tcPr>
          <w:p w:rsidR="004C4D2A" w:rsidRPr="00355A34" w:rsidRDefault="004C4D2A" w:rsidP="004C4D2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50</w:t>
            </w:r>
          </w:p>
        </w:tc>
      </w:tr>
      <w:tr w:rsidR="004C4D2A" w:rsidRPr="00355A34" w:rsidTr="00760F34">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4C4D2A" w:rsidRPr="00355A34" w:rsidRDefault="004C4D2A" w:rsidP="004C4D2A">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4C4D2A" w:rsidRPr="00355A34" w:rsidRDefault="004C4D2A" w:rsidP="004C4D2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40" w:type="pct"/>
            <w:gridSpan w:val="2"/>
            <w:tcBorders>
              <w:top w:val="single" w:sz="4" w:space="0" w:color="auto"/>
              <w:left w:val="single" w:sz="4" w:space="0" w:color="auto"/>
              <w:bottom w:val="single" w:sz="4" w:space="0" w:color="auto"/>
              <w:right w:val="single" w:sz="8" w:space="0" w:color="auto"/>
            </w:tcBorders>
          </w:tcPr>
          <w:p w:rsidR="004C4D2A" w:rsidRPr="00355A34" w:rsidRDefault="004C4D2A" w:rsidP="004C4D2A">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shd w:val="clear" w:color="auto" w:fill="auto"/>
          </w:tcPr>
          <w:p w:rsidR="004C4D2A" w:rsidRPr="00355A34" w:rsidRDefault="004C4D2A" w:rsidP="004C4D2A">
            <w:pPr>
              <w:spacing w:after="0" w:line="240" w:lineRule="auto"/>
              <w:jc w:val="center"/>
              <w:rPr>
                <w:rFonts w:ascii="Times New Roman" w:eastAsia="Times New Roman" w:hAnsi="Times New Roman" w:cs="Times New Roman"/>
                <w:sz w:val="20"/>
                <w:szCs w:val="20"/>
                <w:lang w:eastAsia="tr-TR"/>
              </w:rPr>
            </w:pPr>
          </w:p>
        </w:tc>
      </w:tr>
      <w:tr w:rsidR="004C4D2A" w:rsidRPr="00355A34" w:rsidTr="00760F34">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4C4D2A" w:rsidRPr="00355A34" w:rsidRDefault="004C4D2A" w:rsidP="004C4D2A">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4C4D2A" w:rsidRPr="00355A34" w:rsidRDefault="004C4D2A" w:rsidP="004C4D2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40" w:type="pct"/>
            <w:gridSpan w:val="2"/>
            <w:tcBorders>
              <w:top w:val="single" w:sz="4" w:space="0" w:color="auto"/>
              <w:left w:val="single" w:sz="4" w:space="0" w:color="auto"/>
              <w:bottom w:val="single" w:sz="4" w:space="0" w:color="auto"/>
              <w:right w:val="single" w:sz="8" w:space="0" w:color="auto"/>
            </w:tcBorders>
          </w:tcPr>
          <w:p w:rsidR="004C4D2A" w:rsidRPr="00355A34" w:rsidRDefault="004C4D2A" w:rsidP="004C4D2A">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tcPr>
          <w:p w:rsidR="004C4D2A" w:rsidRPr="00355A34" w:rsidRDefault="004C4D2A" w:rsidP="004C4D2A">
            <w:pPr>
              <w:spacing w:after="0" w:line="240" w:lineRule="auto"/>
              <w:rPr>
                <w:rFonts w:ascii="Times New Roman" w:eastAsia="Times New Roman" w:hAnsi="Times New Roman" w:cs="Times New Roman"/>
                <w:sz w:val="20"/>
                <w:szCs w:val="20"/>
                <w:lang w:eastAsia="tr-TR"/>
              </w:rPr>
            </w:pPr>
          </w:p>
        </w:tc>
      </w:tr>
      <w:tr w:rsidR="004C4D2A" w:rsidRPr="00355A34" w:rsidTr="00760F34">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4C4D2A" w:rsidRPr="00355A34" w:rsidRDefault="004C4D2A" w:rsidP="004C4D2A">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4C4D2A" w:rsidRPr="00355A34" w:rsidRDefault="004C4D2A" w:rsidP="004C4D2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40" w:type="pct"/>
            <w:gridSpan w:val="2"/>
            <w:tcBorders>
              <w:top w:val="single" w:sz="4" w:space="0" w:color="auto"/>
              <w:left w:val="single" w:sz="4" w:space="0" w:color="auto"/>
              <w:bottom w:val="single" w:sz="4" w:space="0" w:color="auto"/>
              <w:right w:val="single" w:sz="8" w:space="0" w:color="auto"/>
            </w:tcBorders>
          </w:tcPr>
          <w:p w:rsidR="004C4D2A" w:rsidRPr="00355A34" w:rsidRDefault="004C4D2A" w:rsidP="004C4D2A">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tcPr>
          <w:p w:rsidR="004C4D2A" w:rsidRPr="00355A34" w:rsidRDefault="004C4D2A" w:rsidP="004C4D2A">
            <w:pPr>
              <w:spacing w:after="0" w:line="240" w:lineRule="auto"/>
              <w:jc w:val="center"/>
              <w:rPr>
                <w:rFonts w:ascii="Times New Roman" w:eastAsia="Times New Roman" w:hAnsi="Times New Roman" w:cs="Times New Roman"/>
                <w:sz w:val="20"/>
                <w:szCs w:val="20"/>
                <w:lang w:eastAsia="tr-TR"/>
              </w:rPr>
            </w:pPr>
          </w:p>
        </w:tc>
      </w:tr>
      <w:tr w:rsidR="004C4D2A" w:rsidRPr="00355A34" w:rsidTr="00760F34">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4C4D2A" w:rsidRPr="00355A34" w:rsidRDefault="004C4D2A" w:rsidP="004C4D2A">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8" w:space="0" w:color="auto"/>
              <w:right w:val="single" w:sz="4" w:space="0" w:color="auto"/>
            </w:tcBorders>
            <w:vAlign w:val="center"/>
          </w:tcPr>
          <w:p w:rsidR="004C4D2A" w:rsidRPr="00355A34" w:rsidRDefault="004C4D2A" w:rsidP="004C4D2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40" w:type="pct"/>
            <w:gridSpan w:val="2"/>
            <w:tcBorders>
              <w:top w:val="single" w:sz="4" w:space="0" w:color="auto"/>
              <w:left w:val="single" w:sz="4" w:space="0" w:color="auto"/>
              <w:bottom w:val="single" w:sz="8" w:space="0" w:color="auto"/>
              <w:right w:val="single" w:sz="8" w:space="0" w:color="auto"/>
            </w:tcBorders>
          </w:tcPr>
          <w:p w:rsidR="004C4D2A" w:rsidRPr="00355A34" w:rsidRDefault="004C4D2A" w:rsidP="004C4D2A">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8" w:space="0" w:color="auto"/>
              <w:right w:val="single" w:sz="12" w:space="0" w:color="auto"/>
            </w:tcBorders>
          </w:tcPr>
          <w:p w:rsidR="004C4D2A" w:rsidRPr="00355A34" w:rsidRDefault="004C4D2A" w:rsidP="004C4D2A">
            <w:pPr>
              <w:spacing w:after="0" w:line="240" w:lineRule="auto"/>
              <w:jc w:val="center"/>
              <w:rPr>
                <w:rFonts w:ascii="Times New Roman" w:eastAsia="Times New Roman" w:hAnsi="Times New Roman" w:cs="Times New Roman"/>
                <w:sz w:val="20"/>
                <w:szCs w:val="20"/>
                <w:lang w:eastAsia="tr-TR"/>
              </w:rPr>
            </w:pPr>
          </w:p>
        </w:tc>
      </w:tr>
      <w:tr w:rsidR="004C4D2A" w:rsidRPr="00355A34" w:rsidTr="00760F34">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4C4D2A" w:rsidRPr="00355A34" w:rsidRDefault="004C4D2A" w:rsidP="004C4D2A">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8" w:space="0" w:color="auto"/>
              <w:right w:val="single" w:sz="4" w:space="0" w:color="auto"/>
            </w:tcBorders>
            <w:vAlign w:val="center"/>
          </w:tcPr>
          <w:p w:rsidR="004C4D2A" w:rsidRPr="00355A34" w:rsidRDefault="004C4D2A" w:rsidP="004C4D2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40" w:type="pct"/>
            <w:gridSpan w:val="2"/>
            <w:tcBorders>
              <w:top w:val="single" w:sz="8" w:space="0" w:color="auto"/>
              <w:left w:val="single" w:sz="4" w:space="0" w:color="auto"/>
              <w:bottom w:val="single" w:sz="8" w:space="0" w:color="auto"/>
              <w:right w:val="single" w:sz="8" w:space="0" w:color="auto"/>
            </w:tcBorders>
          </w:tcPr>
          <w:p w:rsidR="004C4D2A" w:rsidRPr="00355A34" w:rsidRDefault="004C4D2A" w:rsidP="004C4D2A">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8" w:space="0" w:color="auto"/>
              <w:left w:val="single" w:sz="8" w:space="0" w:color="auto"/>
              <w:bottom w:val="single" w:sz="8" w:space="0" w:color="auto"/>
              <w:right w:val="single" w:sz="12" w:space="0" w:color="auto"/>
            </w:tcBorders>
          </w:tcPr>
          <w:p w:rsidR="004C4D2A" w:rsidRPr="00355A34" w:rsidRDefault="004C4D2A" w:rsidP="004C4D2A">
            <w:pPr>
              <w:spacing w:after="0" w:line="240" w:lineRule="auto"/>
              <w:rPr>
                <w:rFonts w:ascii="Times New Roman" w:eastAsia="Times New Roman" w:hAnsi="Times New Roman" w:cs="Times New Roman"/>
                <w:sz w:val="20"/>
                <w:szCs w:val="20"/>
                <w:lang w:eastAsia="tr-TR"/>
              </w:rPr>
            </w:pPr>
          </w:p>
        </w:tc>
      </w:tr>
      <w:tr w:rsidR="004C4D2A" w:rsidRPr="00355A34" w:rsidTr="00760F34">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4C4D2A" w:rsidRPr="00355A34" w:rsidRDefault="004C4D2A" w:rsidP="004C4D2A">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12" w:space="0" w:color="auto"/>
              <w:right w:val="single" w:sz="4" w:space="0" w:color="auto"/>
            </w:tcBorders>
            <w:vAlign w:val="center"/>
          </w:tcPr>
          <w:p w:rsidR="004C4D2A" w:rsidRPr="00355A34" w:rsidRDefault="004C4D2A" w:rsidP="004C4D2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40" w:type="pct"/>
            <w:gridSpan w:val="2"/>
            <w:tcBorders>
              <w:top w:val="single" w:sz="8" w:space="0" w:color="auto"/>
              <w:left w:val="single" w:sz="4" w:space="0" w:color="auto"/>
              <w:bottom w:val="single" w:sz="12" w:space="0" w:color="auto"/>
              <w:right w:val="single" w:sz="8" w:space="0" w:color="auto"/>
            </w:tcBorders>
          </w:tcPr>
          <w:p w:rsidR="004C4D2A" w:rsidRPr="00355A34" w:rsidRDefault="004C4D2A" w:rsidP="004C4D2A">
            <w:pPr>
              <w:spacing w:after="0" w:line="240" w:lineRule="auto"/>
              <w:rPr>
                <w:rFonts w:ascii="Times New Roman" w:eastAsia="Times New Roman" w:hAnsi="Times New Roman" w:cs="Times New Roman"/>
                <w:sz w:val="20"/>
                <w:szCs w:val="20"/>
                <w:lang w:eastAsia="tr-TR"/>
              </w:rPr>
            </w:pPr>
          </w:p>
        </w:tc>
        <w:tc>
          <w:tcPr>
            <w:tcW w:w="755" w:type="pct"/>
            <w:tcBorders>
              <w:top w:val="single" w:sz="8" w:space="0" w:color="auto"/>
              <w:left w:val="single" w:sz="8" w:space="0" w:color="auto"/>
              <w:bottom w:val="single" w:sz="12" w:space="0" w:color="auto"/>
              <w:right w:val="single" w:sz="12" w:space="0" w:color="auto"/>
            </w:tcBorders>
          </w:tcPr>
          <w:p w:rsidR="004C4D2A" w:rsidRPr="00355A34" w:rsidRDefault="004C4D2A" w:rsidP="004C4D2A">
            <w:pPr>
              <w:spacing w:after="0" w:line="240" w:lineRule="auto"/>
              <w:rPr>
                <w:rFonts w:ascii="Times New Roman" w:eastAsia="Times New Roman" w:hAnsi="Times New Roman" w:cs="Times New Roman"/>
                <w:sz w:val="20"/>
                <w:szCs w:val="20"/>
                <w:lang w:eastAsia="tr-TR"/>
              </w:rPr>
            </w:pPr>
          </w:p>
        </w:tc>
      </w:tr>
      <w:tr w:rsidR="004C4D2A" w:rsidRPr="00355A34" w:rsidTr="00EF2D5F">
        <w:trPr>
          <w:trHeight w:val="256"/>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SONU SINAVI</w:t>
            </w:r>
          </w:p>
        </w:tc>
        <w:tc>
          <w:tcPr>
            <w:tcW w:w="1194" w:type="pct"/>
            <w:gridSpan w:val="5"/>
            <w:tcBorders>
              <w:top w:val="single" w:sz="12" w:space="0" w:color="auto"/>
              <w:left w:val="single" w:sz="12" w:space="0" w:color="auto"/>
              <w:bottom w:val="single" w:sz="8" w:space="0" w:color="auto"/>
              <w:right w:val="single" w:sz="4" w:space="0" w:color="auto"/>
            </w:tcBorders>
          </w:tcPr>
          <w:p w:rsidR="004C4D2A" w:rsidRPr="00355A34" w:rsidRDefault="004C4D2A" w:rsidP="004C4D2A">
            <w:pPr>
              <w:spacing w:before="120" w:after="120" w:line="240" w:lineRule="auto"/>
              <w:rPr>
                <w:rFonts w:ascii="Times New Roman" w:eastAsia="Times New Roman" w:hAnsi="Times New Roman" w:cs="Times New Roman"/>
                <w:sz w:val="20"/>
                <w:szCs w:val="20"/>
                <w:lang w:eastAsia="tr-TR"/>
              </w:rPr>
            </w:pPr>
          </w:p>
        </w:tc>
        <w:tc>
          <w:tcPr>
            <w:tcW w:w="1240" w:type="pct"/>
            <w:gridSpan w:val="2"/>
            <w:tcBorders>
              <w:top w:val="single" w:sz="12" w:space="0" w:color="auto"/>
              <w:left w:val="single" w:sz="4" w:space="0" w:color="auto"/>
              <w:bottom w:val="single" w:sz="8" w:space="0" w:color="auto"/>
              <w:right w:val="single" w:sz="8" w:space="0" w:color="auto"/>
            </w:tcBorders>
          </w:tcPr>
          <w:p w:rsidR="004C4D2A" w:rsidRPr="00355A34" w:rsidRDefault="004C4D2A" w:rsidP="004C4D2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1(Test)</w:t>
            </w:r>
          </w:p>
        </w:tc>
        <w:tc>
          <w:tcPr>
            <w:tcW w:w="755" w:type="pct"/>
            <w:tcBorders>
              <w:top w:val="single" w:sz="12" w:space="0" w:color="auto"/>
              <w:left w:val="single" w:sz="8" w:space="0" w:color="auto"/>
              <w:bottom w:val="single" w:sz="8" w:space="0" w:color="auto"/>
              <w:right w:val="single" w:sz="12" w:space="0" w:color="auto"/>
            </w:tcBorders>
          </w:tcPr>
          <w:p w:rsidR="004C4D2A" w:rsidRPr="00355A34" w:rsidRDefault="004C4D2A" w:rsidP="004C4D2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50</w:t>
            </w:r>
          </w:p>
        </w:tc>
      </w:tr>
      <w:tr w:rsidR="004C4D2A" w:rsidRPr="00355A34" w:rsidTr="00EF2D5F">
        <w:trPr>
          <w:trHeight w:val="193"/>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4C4D2A" w:rsidRPr="00355A34" w:rsidRDefault="004C4D2A" w:rsidP="004C4D2A">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p w:rsidR="004C4D2A" w:rsidRPr="00355A34" w:rsidRDefault="004C4D2A" w:rsidP="004C4D2A">
            <w:pPr>
              <w:spacing w:after="0" w:line="240" w:lineRule="auto"/>
              <w:jc w:val="both"/>
              <w:rPr>
                <w:rFonts w:ascii="Times New Roman" w:eastAsia="Times New Roman" w:hAnsi="Times New Roman" w:cs="Times New Roman"/>
                <w:sz w:val="20"/>
                <w:szCs w:val="20"/>
                <w:lang w:eastAsia="tr-TR"/>
              </w:rPr>
            </w:pPr>
          </w:p>
        </w:tc>
      </w:tr>
      <w:tr w:rsidR="004C4D2A" w:rsidRPr="00355A34" w:rsidTr="00760F34">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89" w:type="pct"/>
            <w:gridSpan w:val="8"/>
            <w:tcBorders>
              <w:top w:val="single" w:sz="12" w:space="0" w:color="auto"/>
              <w:left w:val="single" w:sz="12" w:space="0" w:color="auto"/>
              <w:bottom w:val="single" w:sz="12" w:space="0" w:color="auto"/>
              <w:right w:val="single" w:sz="12" w:space="0" w:color="auto"/>
            </w:tcBorders>
          </w:tcPr>
          <w:p w:rsidR="004C4D2A" w:rsidRPr="00355A34" w:rsidRDefault="004C4D2A" w:rsidP="004C4D2A">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4"/>
                <w:lang w:eastAsia="tr-TR"/>
              </w:rPr>
              <w:t>Biyolojinin tanımı, Hücre bilimi ve tarihçesi, Hücre tipleri (Prokaryot ve Eukaryot h.), Hücrenin şekli, kıvamı, rengi, büyüklüğü, Hücre zarının yapısı, Hücre zarında serbest ve yan yüzey farklılaşmaları, Sitoplazma ve hücre iskeleti, Hücre organelleri, Mitokondride enerji üretimi (oksijenli solunum), Nükleus ve Kromozomun yapısı, Hücredeki taşınma olayları, Hücre zarında aktif taşınma, Osmoz, Dializ, Nükleik asitler, DNA’nın yapısı, sentezi, tamir mekanizmaları, RNA’nın yapısı, çeşitleri, transkripsiyon, RNA’da splicing, Protein sentezi, Proteinlerin olgunlaşması ve taşınması, Operon kavramı (Lac, triptofan, histidin), Hücre uyarı sistemleri, Hücre siklusunun kontrolü, Mitoz ve mayoz bölünme ve hücresel yaşlanma, Telomer, Apoptoz ve apoptozda etkisi olan proteinler</w:t>
            </w:r>
          </w:p>
        </w:tc>
      </w:tr>
      <w:tr w:rsidR="004C4D2A" w:rsidRPr="00355A34" w:rsidTr="00760F34">
        <w:trPr>
          <w:trHeight w:val="426"/>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89" w:type="pct"/>
            <w:gridSpan w:val="8"/>
            <w:tcBorders>
              <w:top w:val="single" w:sz="12" w:space="0" w:color="auto"/>
              <w:left w:val="single" w:sz="12" w:space="0" w:color="auto"/>
              <w:bottom w:val="single" w:sz="12" w:space="0" w:color="auto"/>
              <w:right w:val="single" w:sz="12" w:space="0" w:color="auto"/>
            </w:tcBorders>
          </w:tcPr>
          <w:p w:rsidR="004C4D2A" w:rsidRPr="00355A34" w:rsidRDefault="004C4D2A" w:rsidP="004C4D2A">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Canlılık kavramının verilmesi, canlının en küçük birimi olan hücrenin yapı ve fonksiyonlarının tüm detayları ile öğrenciye öğretilerek diş hekimliği fakültesi öğrencilerine temel oluşturmaktır.</w:t>
            </w:r>
          </w:p>
        </w:tc>
      </w:tr>
      <w:tr w:rsidR="004C4D2A" w:rsidRPr="00355A34" w:rsidTr="00760F34">
        <w:trPr>
          <w:trHeight w:val="518"/>
        </w:trPr>
        <w:tc>
          <w:tcPr>
            <w:tcW w:w="1811"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4C4D2A" w:rsidRPr="00355A34" w:rsidRDefault="004C4D2A" w:rsidP="004C4D2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4C4D2A" w:rsidRPr="00355A34" w:rsidRDefault="004C4D2A" w:rsidP="004C4D2A">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ve tıp eğitiminde canlı temel materyaldir. Dolayısıyla mesleki eğitime geçmeden önce canlının temel yapıları öğretildikten sonra, hastalıklarla olan ilişkilerin kurulmasına yardımcı olacaktır.</w:t>
            </w:r>
          </w:p>
        </w:tc>
      </w:tr>
      <w:tr w:rsidR="004C4D2A" w:rsidRPr="00355A34" w:rsidTr="004C4D2A">
        <w:trPr>
          <w:trHeight w:val="688"/>
        </w:trPr>
        <w:tc>
          <w:tcPr>
            <w:tcW w:w="1811"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4C4D2A" w:rsidRPr="00355A34" w:rsidRDefault="004C4D2A" w:rsidP="004C4D2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89" w:type="pct"/>
            <w:gridSpan w:val="8"/>
            <w:tcBorders>
              <w:top w:val="single" w:sz="12" w:space="0" w:color="auto"/>
              <w:left w:val="single" w:sz="12" w:space="0" w:color="auto"/>
              <w:bottom w:val="single" w:sz="12" w:space="0" w:color="auto"/>
              <w:right w:val="single" w:sz="12" w:space="0" w:color="auto"/>
            </w:tcBorders>
          </w:tcPr>
          <w:p w:rsidR="004C4D2A" w:rsidRPr="00355A34" w:rsidRDefault="004C4D2A" w:rsidP="004C4D2A">
            <w:pPr>
              <w:tabs>
                <w:tab w:val="left" w:pos="7800"/>
              </w:tabs>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Hücre moleküler yönden öğrencilere öğretilecektir. Hücrelerin fonksiyonları ve faaliyetleri öğrenildikten sonra diş hekimliği açısından önemli olan hücre faaliyetlerindeki aksamalar ve olası hastalıklarla ilişki kurulacaktır.</w:t>
            </w:r>
          </w:p>
        </w:tc>
      </w:tr>
      <w:tr w:rsidR="004C4D2A" w:rsidRPr="00355A34" w:rsidTr="004C4D2A">
        <w:trPr>
          <w:trHeight w:val="858"/>
        </w:trPr>
        <w:tc>
          <w:tcPr>
            <w:tcW w:w="1811"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4C4D2A" w:rsidRPr="00355A34" w:rsidRDefault="004C4D2A" w:rsidP="004C4D2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3189" w:type="pct"/>
            <w:gridSpan w:val="8"/>
            <w:tcBorders>
              <w:top w:val="single" w:sz="12" w:space="0" w:color="auto"/>
              <w:left w:val="single" w:sz="12" w:space="0" w:color="auto"/>
              <w:bottom w:val="single" w:sz="12" w:space="0" w:color="auto"/>
              <w:right w:val="single" w:sz="12" w:space="0" w:color="auto"/>
            </w:tcBorders>
          </w:tcPr>
          <w:p w:rsidR="004C4D2A" w:rsidRPr="00355A34" w:rsidRDefault="004C4D2A" w:rsidP="004C4D2A">
            <w:pPr>
              <w:spacing w:before="120" w:beforeAutospacing="1" w:after="120" w:afterAutospacing="1" w:line="240" w:lineRule="auto"/>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Prof.Dr. Ayşe Başaran Tıbbi Biyoloji Ders Kitabı</w:t>
            </w:r>
          </w:p>
          <w:p w:rsidR="004C4D2A" w:rsidRPr="00355A34" w:rsidRDefault="004C4D2A" w:rsidP="004C4D2A">
            <w:pPr>
              <w:spacing w:before="120" w:after="120" w:line="240" w:lineRule="auto"/>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Güneş HV: Moleküler Hücre Biyolojisi, 3. Baskı, İstanbul Tıp Kitabevi, İstanbul, 2012.</w:t>
            </w:r>
          </w:p>
        </w:tc>
      </w:tr>
      <w:tr w:rsidR="004C4D2A" w:rsidRPr="00355A34" w:rsidTr="004C4D2A">
        <w:trPr>
          <w:trHeight w:val="2291"/>
        </w:trPr>
        <w:tc>
          <w:tcPr>
            <w:tcW w:w="1811"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4C4D2A" w:rsidRPr="00355A34" w:rsidRDefault="004C4D2A" w:rsidP="004C4D2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lastRenderedPageBreak/>
              <w:t>YARDIMCI KAYNAKLAR</w:t>
            </w:r>
          </w:p>
        </w:tc>
        <w:tc>
          <w:tcPr>
            <w:tcW w:w="3189" w:type="pct"/>
            <w:gridSpan w:val="8"/>
            <w:tcBorders>
              <w:top w:val="single" w:sz="12" w:space="0" w:color="auto"/>
              <w:left w:val="single" w:sz="12" w:space="0" w:color="auto"/>
              <w:bottom w:val="single" w:sz="12" w:space="0" w:color="auto"/>
              <w:right w:val="single" w:sz="12" w:space="0" w:color="auto"/>
            </w:tcBorders>
          </w:tcPr>
          <w:p w:rsidR="004C4D2A" w:rsidRPr="00355A34" w:rsidRDefault="004C4D2A" w:rsidP="004C4D2A">
            <w:pPr>
              <w:numPr>
                <w:ilvl w:val="0"/>
                <w:numId w:val="23"/>
              </w:numPr>
              <w:tabs>
                <w:tab w:val="num" w:pos="252"/>
                <w:tab w:val="left" w:pos="851"/>
                <w:tab w:val="left" w:pos="1418"/>
              </w:tabs>
              <w:spacing w:after="0" w:line="240" w:lineRule="auto"/>
              <w:ind w:left="252" w:hanging="180"/>
              <w:jc w:val="both"/>
              <w:rPr>
                <w:rFonts w:ascii="Times New Roman" w:eastAsia="Times New Roman" w:hAnsi="Times New Roman" w:cs="Times New Roman"/>
                <w:sz w:val="20"/>
                <w:szCs w:val="24"/>
                <w:lang w:eastAsia="tr-TR"/>
              </w:rPr>
            </w:pPr>
            <w:r w:rsidRPr="00355A34">
              <w:rPr>
                <w:rFonts w:ascii="Times New Roman" w:eastAsia="Times New Roman" w:hAnsi="Times New Roman" w:cs="Times New Roman"/>
                <w:sz w:val="20"/>
                <w:szCs w:val="24"/>
                <w:lang w:eastAsia="tr-TR"/>
              </w:rPr>
              <w:t>Alberts, B., Bray, J., D., Lewis, Raff, M., Roberts, K., Wartson, J., D. : Molecular Biology of THE CELL, Third Edition, Gurland Puplishing, Inc. New York London 1994.</w:t>
            </w:r>
          </w:p>
          <w:p w:rsidR="004C4D2A" w:rsidRPr="00355A34" w:rsidRDefault="004C4D2A" w:rsidP="004C4D2A">
            <w:pPr>
              <w:numPr>
                <w:ilvl w:val="0"/>
                <w:numId w:val="23"/>
              </w:numPr>
              <w:tabs>
                <w:tab w:val="num" w:pos="252"/>
                <w:tab w:val="left" w:pos="851"/>
                <w:tab w:val="left" w:pos="1418"/>
              </w:tabs>
              <w:spacing w:after="0" w:line="240" w:lineRule="auto"/>
              <w:ind w:left="252" w:hanging="180"/>
              <w:jc w:val="both"/>
              <w:rPr>
                <w:rFonts w:ascii="Times New Roman" w:eastAsia="Times New Roman" w:hAnsi="Times New Roman" w:cs="Times New Roman"/>
                <w:b/>
                <w:sz w:val="20"/>
                <w:szCs w:val="24"/>
                <w:lang w:eastAsia="tr-TR"/>
              </w:rPr>
            </w:pPr>
            <w:r w:rsidRPr="00355A34">
              <w:rPr>
                <w:rFonts w:ascii="Times New Roman" w:eastAsia="Times New Roman" w:hAnsi="Times New Roman" w:cs="Times New Roman"/>
                <w:sz w:val="20"/>
                <w:szCs w:val="24"/>
                <w:lang w:eastAsia="tr-TR"/>
              </w:rPr>
              <w:t>Kimball J.W.  Biology. Fourth Ed., Addison-Wesley Pub. Comp. Third Printing, London, 1979.</w:t>
            </w:r>
          </w:p>
          <w:p w:rsidR="004C4D2A" w:rsidRPr="00355A34" w:rsidRDefault="004C4D2A" w:rsidP="004C4D2A">
            <w:pPr>
              <w:numPr>
                <w:ilvl w:val="0"/>
                <w:numId w:val="23"/>
              </w:numPr>
              <w:tabs>
                <w:tab w:val="num" w:pos="252"/>
                <w:tab w:val="left" w:pos="851"/>
              </w:tabs>
              <w:spacing w:after="0" w:line="240" w:lineRule="auto"/>
              <w:ind w:left="252" w:hanging="180"/>
              <w:jc w:val="both"/>
              <w:rPr>
                <w:rFonts w:ascii="Times New Roman" w:eastAsia="Times New Roman" w:hAnsi="Times New Roman" w:cs="Times New Roman"/>
                <w:b/>
                <w:sz w:val="20"/>
                <w:szCs w:val="24"/>
                <w:lang w:eastAsia="tr-TR"/>
              </w:rPr>
            </w:pPr>
            <w:r w:rsidRPr="00355A34">
              <w:rPr>
                <w:rFonts w:ascii="Times New Roman" w:eastAsia="Times New Roman" w:hAnsi="Times New Roman" w:cs="Times New Roman"/>
                <w:sz w:val="20"/>
                <w:szCs w:val="24"/>
                <w:lang w:eastAsia="tr-TR"/>
              </w:rPr>
              <w:t>Noland G.B. : General Biology, Eleventh Ed., The C.V. Mosby Comp.., London, 1983.</w:t>
            </w:r>
          </w:p>
          <w:p w:rsidR="004C4D2A" w:rsidRPr="00355A34" w:rsidRDefault="004C4D2A" w:rsidP="004C4D2A">
            <w:pPr>
              <w:numPr>
                <w:ilvl w:val="0"/>
                <w:numId w:val="23"/>
              </w:numPr>
              <w:tabs>
                <w:tab w:val="num" w:pos="252"/>
                <w:tab w:val="left" w:pos="851"/>
              </w:tabs>
              <w:spacing w:after="0" w:line="240" w:lineRule="auto"/>
              <w:ind w:left="252" w:hanging="180"/>
              <w:jc w:val="both"/>
              <w:rPr>
                <w:rFonts w:ascii="Times New Roman" w:eastAsia="Times New Roman" w:hAnsi="Times New Roman" w:cs="Times New Roman"/>
                <w:sz w:val="20"/>
                <w:szCs w:val="24"/>
                <w:lang w:eastAsia="tr-TR"/>
              </w:rPr>
            </w:pPr>
            <w:r w:rsidRPr="00355A34">
              <w:rPr>
                <w:rFonts w:ascii="Times New Roman" w:eastAsia="Times New Roman" w:hAnsi="Times New Roman" w:cs="Times New Roman"/>
                <w:sz w:val="20"/>
                <w:szCs w:val="24"/>
                <w:lang w:eastAsia="tr-TR"/>
              </w:rPr>
              <w:t>Savıge J.M. : Evolution. Third Ed.., Holt, Rinehart and Winsten, Newyork, 1977.</w:t>
            </w:r>
          </w:p>
          <w:p w:rsidR="004C4D2A" w:rsidRPr="00355A34" w:rsidRDefault="004C4D2A" w:rsidP="004C4D2A">
            <w:pPr>
              <w:numPr>
                <w:ilvl w:val="0"/>
                <w:numId w:val="23"/>
              </w:numPr>
              <w:tabs>
                <w:tab w:val="num" w:pos="252"/>
                <w:tab w:val="left" w:pos="851"/>
                <w:tab w:val="left" w:pos="1418"/>
              </w:tabs>
              <w:spacing w:after="0" w:line="240" w:lineRule="auto"/>
              <w:ind w:left="252" w:hanging="18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4"/>
                <w:lang w:eastAsia="tr-TR"/>
              </w:rPr>
              <w:t>Cooper G.M. : The Cell, A molecular Approach ASM Press, Washington, D.C., 1997.</w:t>
            </w:r>
          </w:p>
        </w:tc>
      </w:tr>
      <w:tr w:rsidR="004C4D2A" w:rsidRPr="00355A34" w:rsidTr="00760F34">
        <w:trPr>
          <w:trHeight w:val="520"/>
        </w:trPr>
        <w:tc>
          <w:tcPr>
            <w:tcW w:w="1811"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4C4D2A" w:rsidRPr="00355A34" w:rsidRDefault="004C4D2A" w:rsidP="004C4D2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189" w:type="pct"/>
            <w:gridSpan w:val="8"/>
            <w:tcBorders>
              <w:top w:val="single" w:sz="12" w:space="0" w:color="auto"/>
              <w:left w:val="single" w:sz="12" w:space="0" w:color="auto"/>
              <w:bottom w:val="single" w:sz="12" w:space="0" w:color="auto"/>
              <w:right w:val="single" w:sz="12" w:space="0" w:color="auto"/>
            </w:tcBorders>
          </w:tcPr>
          <w:p w:rsidR="004C4D2A" w:rsidRPr="00355A34" w:rsidRDefault="004C4D2A" w:rsidP="004C4D2A">
            <w:pPr>
              <w:spacing w:after="0" w:line="240" w:lineRule="auto"/>
              <w:ind w:left="942" w:hanging="942"/>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Bilgisayar destekli barkovizyon</w:t>
            </w:r>
          </w:p>
        </w:tc>
      </w:tr>
    </w:tbl>
    <w:p w:rsidR="004C4D2A" w:rsidRPr="00355A34" w:rsidRDefault="004C4D2A" w:rsidP="004C4D2A">
      <w:pPr>
        <w:spacing w:after="0" w:line="240" w:lineRule="auto"/>
        <w:rPr>
          <w:rFonts w:ascii="Times New Roman" w:eastAsia="Times New Roman" w:hAnsi="Times New Roman" w:cs="Times New Roman"/>
          <w:sz w:val="18"/>
          <w:szCs w:val="18"/>
          <w:lang w:eastAsia="tr-TR"/>
        </w:rPr>
      </w:pPr>
    </w:p>
    <w:p w:rsidR="004C4D2A" w:rsidRPr="00355A34" w:rsidRDefault="004C4D2A" w:rsidP="004C4D2A">
      <w:pPr>
        <w:spacing w:after="0" w:line="240" w:lineRule="auto"/>
        <w:rPr>
          <w:rFonts w:ascii="Times New Roman" w:eastAsia="Times New Roman" w:hAnsi="Times New Roman" w:cs="Times New Roman"/>
          <w:sz w:val="18"/>
          <w:szCs w:val="18"/>
          <w:lang w:eastAsia="tr-TR"/>
        </w:rPr>
      </w:pPr>
    </w:p>
    <w:tbl>
      <w:tblPr>
        <w:tblW w:w="51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11"/>
        <w:gridCol w:w="8689"/>
      </w:tblGrid>
      <w:tr w:rsidR="004C4D2A" w:rsidRPr="00355A34" w:rsidTr="00EF2D5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DERSİN HAFTALIK PLANI</w:t>
            </w:r>
          </w:p>
        </w:tc>
      </w:tr>
      <w:tr w:rsidR="004C4D2A"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tcPr>
          <w:p w:rsidR="004C4D2A" w:rsidRPr="00355A34" w:rsidRDefault="004C4D2A" w:rsidP="004C4D2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HAFTA</w:t>
            </w:r>
          </w:p>
        </w:tc>
        <w:tc>
          <w:tcPr>
            <w:tcW w:w="4433" w:type="pct"/>
            <w:tcBorders>
              <w:top w:val="single" w:sz="6" w:space="0" w:color="auto"/>
              <w:left w:val="single" w:sz="6" w:space="0" w:color="auto"/>
              <w:bottom w:val="single" w:sz="6" w:space="0" w:color="auto"/>
              <w:right w:val="single" w:sz="12" w:space="0" w:color="auto"/>
            </w:tcBorders>
          </w:tcPr>
          <w:p w:rsidR="004C4D2A" w:rsidRPr="00355A34" w:rsidRDefault="004C4D2A" w:rsidP="004C4D2A">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İŞLENEN KONULAR</w:t>
            </w:r>
          </w:p>
        </w:tc>
      </w:tr>
      <w:tr w:rsidR="004C4D2A"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4433" w:type="pct"/>
            <w:tcBorders>
              <w:top w:val="single" w:sz="6" w:space="0" w:color="auto"/>
              <w:left w:val="single" w:sz="6" w:space="0" w:color="auto"/>
              <w:bottom w:val="single" w:sz="6" w:space="0" w:color="auto"/>
              <w:right w:val="single" w:sz="12" w:space="0" w:color="auto"/>
            </w:tcBorders>
          </w:tcPr>
          <w:p w:rsidR="004C4D2A" w:rsidRPr="00355A34" w:rsidRDefault="004C4D2A" w:rsidP="00EF2D5F">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Biyolojinin tanımı, Hücre tipleri (Prokaryotik ve ökaryotik hücreler)</w:t>
            </w:r>
          </w:p>
        </w:tc>
      </w:tr>
      <w:tr w:rsidR="004C4D2A"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4433" w:type="pct"/>
            <w:tcBorders>
              <w:top w:val="single" w:sz="6" w:space="0" w:color="auto"/>
              <w:left w:val="single" w:sz="6" w:space="0" w:color="auto"/>
              <w:bottom w:val="single" w:sz="6" w:space="0" w:color="auto"/>
              <w:right w:val="single" w:sz="12" w:space="0" w:color="auto"/>
            </w:tcBorders>
          </w:tcPr>
          <w:p w:rsidR="004C4D2A" w:rsidRPr="00355A34" w:rsidRDefault="004C4D2A" w:rsidP="00EF2D5F">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Hücrenin Yapısı, Hücre zarının yapısı</w:t>
            </w:r>
          </w:p>
        </w:tc>
      </w:tr>
      <w:tr w:rsidR="004C4D2A"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4433" w:type="pct"/>
            <w:tcBorders>
              <w:top w:val="single" w:sz="6" w:space="0" w:color="auto"/>
              <w:left w:val="single" w:sz="6" w:space="0" w:color="auto"/>
              <w:bottom w:val="single" w:sz="6" w:space="0" w:color="auto"/>
              <w:right w:val="single" w:sz="12" w:space="0" w:color="auto"/>
            </w:tcBorders>
          </w:tcPr>
          <w:p w:rsidR="004C4D2A" w:rsidRPr="00355A34" w:rsidRDefault="004C4D2A" w:rsidP="00EF2D5F">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Hücre zarı yüzey farklılaşmaları</w:t>
            </w:r>
          </w:p>
        </w:tc>
      </w:tr>
      <w:tr w:rsidR="004C4D2A"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4433" w:type="pct"/>
            <w:tcBorders>
              <w:top w:val="single" w:sz="6" w:space="0" w:color="auto"/>
              <w:left w:val="single" w:sz="6" w:space="0" w:color="auto"/>
              <w:bottom w:val="single" w:sz="6" w:space="0" w:color="auto"/>
              <w:right w:val="single" w:sz="12" w:space="0" w:color="auto"/>
            </w:tcBorders>
          </w:tcPr>
          <w:p w:rsidR="004C4D2A" w:rsidRPr="00355A34" w:rsidRDefault="004C4D2A" w:rsidP="00EF2D5F">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Sitoplazma ve Hücre iskeleti</w:t>
            </w:r>
          </w:p>
        </w:tc>
      </w:tr>
      <w:tr w:rsidR="004C4D2A"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4433" w:type="pct"/>
            <w:tcBorders>
              <w:top w:val="single" w:sz="6" w:space="0" w:color="auto"/>
              <w:left w:val="single" w:sz="6" w:space="0" w:color="auto"/>
              <w:bottom w:val="single" w:sz="6" w:space="0" w:color="auto"/>
              <w:right w:val="single" w:sz="12" w:space="0" w:color="auto"/>
            </w:tcBorders>
          </w:tcPr>
          <w:p w:rsidR="004C4D2A" w:rsidRPr="00355A34" w:rsidRDefault="004C4D2A" w:rsidP="00EF2D5F">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Hücre organelleri, Nukleusun Yapısı</w:t>
            </w:r>
          </w:p>
        </w:tc>
      </w:tr>
      <w:tr w:rsidR="004C4D2A"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4433" w:type="pct"/>
            <w:tcBorders>
              <w:top w:val="single" w:sz="6" w:space="0" w:color="auto"/>
              <w:left w:val="single" w:sz="6" w:space="0" w:color="auto"/>
              <w:bottom w:val="single" w:sz="6" w:space="0" w:color="auto"/>
              <w:right w:val="single" w:sz="12" w:space="0" w:color="auto"/>
            </w:tcBorders>
          </w:tcPr>
          <w:p w:rsidR="004C4D2A" w:rsidRPr="00355A34" w:rsidRDefault="009B5C8D" w:rsidP="00EF2D5F">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r w:rsidR="004C4D2A" w:rsidRPr="00355A34">
              <w:rPr>
                <w:rFonts w:ascii="Times New Roman" w:eastAsia="Times New Roman" w:hAnsi="Times New Roman" w:cs="Times New Roman"/>
                <w:sz w:val="24"/>
                <w:szCs w:val="24"/>
                <w:lang w:eastAsia="tr-TR"/>
              </w:rPr>
              <w:t>Hücre zarında taşınma</w:t>
            </w:r>
          </w:p>
        </w:tc>
      </w:tr>
      <w:tr w:rsidR="004C4D2A"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4C4D2A" w:rsidRPr="00355A34" w:rsidRDefault="004C4D2A" w:rsidP="004C4D2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4C4D2A" w:rsidRPr="00355A34" w:rsidRDefault="004C4D2A" w:rsidP="00EF2D5F">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Nükleik asitlerin yapısı (DNA)</w:t>
            </w:r>
          </w:p>
        </w:tc>
      </w:tr>
      <w:tr w:rsidR="009B5C8D"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9B5C8D" w:rsidRPr="00355A34" w:rsidRDefault="009B5C8D" w:rsidP="004C4D2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9B5C8D" w:rsidRPr="00355A34" w:rsidRDefault="009B5C8D" w:rsidP="00EF2D5F">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RNA, RNA Sentezi</w:t>
            </w:r>
          </w:p>
        </w:tc>
      </w:tr>
      <w:tr w:rsidR="009B5C8D"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9B5C8D" w:rsidRPr="00355A34" w:rsidRDefault="009B5C8D" w:rsidP="004C4D2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9B5C8D" w:rsidRPr="00355A34" w:rsidRDefault="009B5C8D" w:rsidP="00EF2D5F">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DNA tamiri</w:t>
            </w:r>
          </w:p>
        </w:tc>
      </w:tr>
      <w:tr w:rsidR="004C4D2A"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10</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4C4D2A" w:rsidRPr="00355A34" w:rsidRDefault="004C4D2A" w:rsidP="00EF2D5F">
            <w:pPr>
              <w:spacing w:after="0" w:line="240" w:lineRule="auto"/>
              <w:rPr>
                <w:rFonts w:ascii="Times New Roman" w:eastAsia="Calibri" w:hAnsi="Times New Roman" w:cs="Times New Roman"/>
                <w:szCs w:val="24"/>
                <w:lang w:val="en-US" w:eastAsia="tr-TR"/>
              </w:rPr>
            </w:pPr>
            <w:r w:rsidRPr="00355A34">
              <w:rPr>
                <w:rFonts w:ascii="Times New Roman" w:eastAsia="Calibri" w:hAnsi="Times New Roman" w:cs="Times New Roman"/>
                <w:b/>
                <w:szCs w:val="24"/>
                <w:lang w:val="en-US" w:eastAsia="tr-TR"/>
              </w:rPr>
              <w:t>ARA SINAV HAFTASI</w:t>
            </w:r>
          </w:p>
        </w:tc>
      </w:tr>
      <w:tr w:rsidR="004C4D2A"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11</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4C4D2A" w:rsidRPr="00355A34" w:rsidRDefault="004C4D2A" w:rsidP="00EF2D5F">
            <w:pPr>
              <w:spacing w:after="0" w:line="240" w:lineRule="auto"/>
              <w:rPr>
                <w:rFonts w:ascii="Times New Roman" w:eastAsia="Calibri" w:hAnsi="Times New Roman" w:cs="Times New Roman"/>
                <w:szCs w:val="24"/>
                <w:lang w:val="en-US" w:eastAsia="tr-TR"/>
              </w:rPr>
            </w:pPr>
            <w:r w:rsidRPr="00355A34">
              <w:rPr>
                <w:rFonts w:ascii="Times New Roman" w:eastAsia="Calibri" w:hAnsi="Times New Roman" w:cs="Times New Roman"/>
                <w:b/>
                <w:szCs w:val="24"/>
                <w:lang w:val="en-US" w:eastAsia="tr-TR"/>
              </w:rPr>
              <w:t>ARA SINAV HAFTASI</w:t>
            </w:r>
          </w:p>
        </w:tc>
      </w:tr>
      <w:tr w:rsidR="004C4D2A"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4C4D2A" w:rsidRPr="00355A34" w:rsidRDefault="004C4D2A" w:rsidP="004C4D2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12</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4C4D2A" w:rsidRPr="00355A34" w:rsidRDefault="004C4D2A" w:rsidP="00EF2D5F">
            <w:pPr>
              <w:spacing w:after="200" w:line="276" w:lineRule="auto"/>
              <w:rPr>
                <w:rFonts w:ascii="Calibri" w:eastAsia="Calibri" w:hAnsi="Calibri" w:cs="Times New Roman"/>
                <w:sz w:val="24"/>
                <w:szCs w:val="24"/>
                <w:lang w:val="en-US" w:eastAsia="tr-TR"/>
              </w:rPr>
            </w:pPr>
            <w:r w:rsidRPr="00355A34">
              <w:rPr>
                <w:rFonts w:ascii="Times New Roman" w:eastAsia="Times New Roman" w:hAnsi="Times New Roman" w:cs="Times New Roman"/>
                <w:sz w:val="24"/>
                <w:szCs w:val="24"/>
                <w:lang w:eastAsia="tr-TR"/>
              </w:rPr>
              <w:t>Protein sentezi, Proteinlerin olgunlaşması ve taşınması</w:t>
            </w:r>
          </w:p>
        </w:tc>
      </w:tr>
      <w:tr w:rsidR="004C4D2A"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13</w:t>
            </w:r>
          </w:p>
        </w:tc>
        <w:tc>
          <w:tcPr>
            <w:tcW w:w="4433" w:type="pct"/>
            <w:tcBorders>
              <w:top w:val="single" w:sz="6" w:space="0" w:color="auto"/>
              <w:left w:val="single" w:sz="6" w:space="0" w:color="auto"/>
              <w:bottom w:val="single" w:sz="6" w:space="0" w:color="auto"/>
              <w:right w:val="single" w:sz="12" w:space="0" w:color="auto"/>
            </w:tcBorders>
          </w:tcPr>
          <w:p w:rsidR="004C4D2A" w:rsidRPr="00355A34" w:rsidRDefault="004C4D2A" w:rsidP="00EF2D5F">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Genlerin işleyişi ve düzenlenmesi-I</w:t>
            </w:r>
          </w:p>
        </w:tc>
      </w:tr>
      <w:tr w:rsidR="009B5C8D"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9B5C8D" w:rsidRPr="00355A34" w:rsidRDefault="009B5C8D" w:rsidP="009B5C8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14</w:t>
            </w:r>
          </w:p>
        </w:tc>
        <w:tc>
          <w:tcPr>
            <w:tcW w:w="4433" w:type="pct"/>
            <w:tcBorders>
              <w:top w:val="single" w:sz="6" w:space="0" w:color="auto"/>
              <w:left w:val="single" w:sz="6" w:space="0" w:color="auto"/>
              <w:bottom w:val="single" w:sz="6" w:space="0" w:color="auto"/>
              <w:right w:val="single" w:sz="12" w:space="0" w:color="auto"/>
            </w:tcBorders>
          </w:tcPr>
          <w:p w:rsidR="009B5C8D" w:rsidRPr="00355A34" w:rsidRDefault="009B5C8D" w:rsidP="009B5C8D">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Genlerin işleyişi ve düzenlenmesi-II</w:t>
            </w:r>
          </w:p>
        </w:tc>
      </w:tr>
      <w:tr w:rsidR="004C4D2A"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15</w:t>
            </w:r>
          </w:p>
        </w:tc>
        <w:tc>
          <w:tcPr>
            <w:tcW w:w="4433" w:type="pct"/>
            <w:tcBorders>
              <w:top w:val="single" w:sz="6" w:space="0" w:color="auto"/>
              <w:left w:val="single" w:sz="6" w:space="0" w:color="auto"/>
              <w:bottom w:val="single" w:sz="6" w:space="0" w:color="auto"/>
              <w:right w:val="single" w:sz="12" w:space="0" w:color="auto"/>
            </w:tcBorders>
          </w:tcPr>
          <w:p w:rsidR="004C4D2A" w:rsidRPr="00355A34" w:rsidRDefault="004C4D2A" w:rsidP="00EF2D5F">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Hücre uyarı sistemleri,</w:t>
            </w:r>
          </w:p>
        </w:tc>
      </w:tr>
      <w:tr w:rsidR="004C4D2A" w:rsidRPr="00355A34" w:rsidTr="00EF2D5F">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4C4D2A" w:rsidRPr="00355A34" w:rsidRDefault="004C4D2A" w:rsidP="004C4D2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16</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4C4D2A" w:rsidRPr="00355A34" w:rsidRDefault="004C4D2A" w:rsidP="00EF2D5F">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Hücre döngüsü, Mitoz ve Mayoz bölünme</w:t>
            </w:r>
          </w:p>
        </w:tc>
      </w:tr>
      <w:tr w:rsidR="004C4D2A" w:rsidRPr="00355A34" w:rsidTr="00EF2D5F">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4C4D2A" w:rsidRPr="00355A34" w:rsidRDefault="004C4D2A" w:rsidP="004C4D2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17</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4C4D2A" w:rsidRPr="00355A34" w:rsidRDefault="004C4D2A" w:rsidP="00EF2D5F">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Hücresel yaşlanma, Apoptoz</w:t>
            </w:r>
          </w:p>
        </w:tc>
      </w:tr>
    </w:tbl>
    <w:p w:rsidR="004C4D2A" w:rsidRPr="00355A34" w:rsidRDefault="004C4D2A" w:rsidP="004C4D2A">
      <w:pPr>
        <w:spacing w:after="0" w:line="240" w:lineRule="auto"/>
        <w:rPr>
          <w:rFonts w:ascii="Times New Roman" w:eastAsia="Times New Roman" w:hAnsi="Times New Roman" w:cs="Times New Roman"/>
          <w:sz w:val="16"/>
          <w:szCs w:val="16"/>
          <w:lang w:eastAsia="tr-TR"/>
        </w:rPr>
      </w:pPr>
    </w:p>
    <w:p w:rsidR="004C4D2A" w:rsidRPr="00355A34" w:rsidRDefault="004C4D2A" w:rsidP="004C4D2A">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C4D2A" w:rsidRPr="00355A34" w:rsidTr="00760F34">
        <w:tc>
          <w:tcPr>
            <w:tcW w:w="603" w:type="dxa"/>
            <w:tcBorders>
              <w:top w:val="single" w:sz="12" w:space="0" w:color="auto"/>
              <w:left w:val="single" w:sz="12" w:space="0" w:color="auto"/>
              <w:bottom w:val="single" w:sz="6" w:space="0" w:color="auto"/>
              <w:right w:val="single" w:sz="6"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4C4D2A" w:rsidRPr="00355A34" w:rsidRDefault="004C4D2A" w:rsidP="004C4D2A">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4C4D2A" w:rsidRPr="00355A34" w:rsidTr="00760F34">
        <w:tc>
          <w:tcPr>
            <w:tcW w:w="603" w:type="dxa"/>
            <w:tcBorders>
              <w:top w:val="single" w:sz="6" w:space="0" w:color="auto"/>
              <w:left w:val="single" w:sz="12" w:space="0" w:color="auto"/>
              <w:bottom w:val="single" w:sz="6" w:space="0" w:color="auto"/>
              <w:right w:val="single" w:sz="6"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4C4D2A" w:rsidRPr="00355A34" w:rsidRDefault="004C4D2A" w:rsidP="004C4D2A">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b/>
                <w:lang w:eastAsia="tr-TR"/>
              </w:rPr>
            </w:pPr>
          </w:p>
        </w:tc>
      </w:tr>
      <w:tr w:rsidR="004C4D2A" w:rsidRPr="00355A34" w:rsidTr="00760F34">
        <w:tc>
          <w:tcPr>
            <w:tcW w:w="603" w:type="dxa"/>
            <w:tcBorders>
              <w:top w:val="single" w:sz="6" w:space="0" w:color="auto"/>
              <w:left w:val="single" w:sz="12" w:space="0" w:color="auto"/>
              <w:bottom w:val="single" w:sz="6" w:space="0" w:color="auto"/>
              <w:right w:val="single" w:sz="6"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4C4D2A" w:rsidRPr="00355A34" w:rsidRDefault="004C4D2A" w:rsidP="004C4D2A">
            <w:pPr>
              <w:spacing w:after="0" w:line="240" w:lineRule="auto"/>
              <w:rPr>
                <w:rFonts w:ascii="Times New Roman" w:eastAsia="Times New Roman" w:hAnsi="Times New Roman" w:cs="Times New Roman"/>
                <w:lang w:eastAsia="tr-TR"/>
              </w:rPr>
            </w:pPr>
            <w:r w:rsidRPr="00355A34">
              <w:rPr>
                <w:rFonts w:ascii="TimesNewRoman" w:eastAsia="Times New Roman" w:hAnsi="TimesNewRoman" w:cs="TimesNewRoman"/>
                <w:lang w:eastAsia="tr-TR"/>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b/>
                <w:lang w:eastAsia="tr-TR"/>
              </w:rPr>
            </w:pPr>
          </w:p>
        </w:tc>
      </w:tr>
      <w:tr w:rsidR="004C4D2A" w:rsidRPr="00355A34" w:rsidTr="00760F34">
        <w:tc>
          <w:tcPr>
            <w:tcW w:w="603" w:type="dxa"/>
            <w:tcBorders>
              <w:top w:val="single" w:sz="6" w:space="0" w:color="auto"/>
              <w:left w:val="single" w:sz="12" w:space="0" w:color="auto"/>
              <w:bottom w:val="single" w:sz="6" w:space="0" w:color="auto"/>
              <w:right w:val="single" w:sz="6"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4C4D2A" w:rsidRPr="00355A34" w:rsidRDefault="004C4D2A" w:rsidP="004C4D2A">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problemlerinin incelenmesi için deney tasarlama, deney yapma, veri toplama, sonuçları analiz etme ve yorumlama becerisi</w:t>
            </w:r>
            <w:r w:rsidRPr="00355A34">
              <w:rPr>
                <w:rFonts w:ascii="TimesNewRoman" w:eastAsia="Times New Roman" w:hAnsi="TimesNewRoman" w:cs="TimesNewRoman"/>
                <w:lang w:eastAsia="tr-TR"/>
              </w:rPr>
              <w:t>.</w:t>
            </w:r>
          </w:p>
        </w:tc>
        <w:tc>
          <w:tcPr>
            <w:tcW w:w="567" w:type="dxa"/>
            <w:tcBorders>
              <w:top w:val="single" w:sz="6" w:space="0" w:color="auto"/>
              <w:left w:val="single" w:sz="6" w:space="0" w:color="auto"/>
              <w:bottom w:val="single" w:sz="6" w:space="0" w:color="auto"/>
              <w:right w:val="single" w:sz="6"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4C4D2A" w:rsidRPr="00355A34" w:rsidTr="00760F34">
        <w:tc>
          <w:tcPr>
            <w:tcW w:w="603" w:type="dxa"/>
            <w:tcBorders>
              <w:top w:val="single" w:sz="6" w:space="0" w:color="auto"/>
              <w:left w:val="single" w:sz="12" w:space="0" w:color="auto"/>
              <w:bottom w:val="single" w:sz="6" w:space="0" w:color="auto"/>
              <w:right w:val="single" w:sz="6"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4C4D2A" w:rsidRPr="00355A34" w:rsidRDefault="004C4D2A" w:rsidP="004C4D2A">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Bireysel çalışma, disiplin içi ve disiplinler arası takım çalışması yapabilme becerisi</w:t>
            </w:r>
          </w:p>
          <w:p w:rsidR="004C4D2A" w:rsidRPr="00355A34" w:rsidRDefault="004C4D2A" w:rsidP="004C4D2A">
            <w:pPr>
              <w:spacing w:after="0" w:line="240" w:lineRule="auto"/>
              <w:rPr>
                <w:rFonts w:ascii="Times New Roman" w:eastAsia="Times New Roman" w:hAnsi="Times New Roman" w:cs="Times New Roman"/>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4C4D2A" w:rsidRPr="00355A34" w:rsidTr="00760F34">
        <w:tc>
          <w:tcPr>
            <w:tcW w:w="603" w:type="dxa"/>
            <w:tcBorders>
              <w:top w:val="single" w:sz="6" w:space="0" w:color="auto"/>
              <w:left w:val="single" w:sz="12" w:space="0" w:color="auto"/>
              <w:bottom w:val="single" w:sz="6" w:space="0" w:color="auto"/>
              <w:right w:val="single" w:sz="6"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4C4D2A" w:rsidRPr="00355A34" w:rsidRDefault="004C4D2A" w:rsidP="004C4D2A">
            <w:pPr>
              <w:spacing w:after="0" w:line="240" w:lineRule="auto"/>
              <w:rPr>
                <w:rFonts w:ascii="TimesNewRoman" w:eastAsia="Times New Roman" w:hAnsi="TimesNewRoman" w:cs="TimesNewRoman"/>
                <w:lang w:eastAsia="tr-TR"/>
              </w:rPr>
            </w:pPr>
            <w:r w:rsidRPr="00355A34">
              <w:rPr>
                <w:rFonts w:ascii="Times New Roman" w:eastAsia="Times New Roman" w:hAnsi="Times New Roman" w:cs="Times New Roman"/>
                <w:lang w:eastAsia="tr-TR"/>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4C4D2A" w:rsidRPr="00355A34" w:rsidTr="00760F34">
        <w:tc>
          <w:tcPr>
            <w:tcW w:w="603" w:type="dxa"/>
            <w:tcBorders>
              <w:top w:val="single" w:sz="6" w:space="0" w:color="auto"/>
              <w:left w:val="single" w:sz="12" w:space="0" w:color="auto"/>
              <w:bottom w:val="single" w:sz="6" w:space="0" w:color="auto"/>
              <w:right w:val="single" w:sz="6"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4C4D2A" w:rsidRPr="00355A34" w:rsidRDefault="004C4D2A" w:rsidP="004C4D2A">
            <w:pPr>
              <w:spacing w:after="0" w:line="240" w:lineRule="auto"/>
              <w:rPr>
                <w:rFonts w:ascii="TimesNewRoman" w:eastAsia="Times New Roman" w:hAnsi="TimesNewRoman" w:cs="TimesNewRoman"/>
                <w:lang w:eastAsia="tr-TR"/>
              </w:rPr>
            </w:pPr>
            <w:r w:rsidRPr="00355A34">
              <w:rPr>
                <w:rFonts w:ascii="TimesNewRoman,Bold" w:eastAsia="Times New Roman" w:hAnsi="TimesNewRoman,Bold" w:cs="TimesNewRoman,Bold"/>
                <w:bCs/>
                <w:color w:val="000000"/>
                <w:lang w:eastAsia="tr-TR"/>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4C4D2A" w:rsidRPr="00355A34" w:rsidTr="00760F34">
        <w:tc>
          <w:tcPr>
            <w:tcW w:w="603" w:type="dxa"/>
            <w:tcBorders>
              <w:top w:val="single" w:sz="6" w:space="0" w:color="auto"/>
              <w:left w:val="single" w:sz="12" w:space="0" w:color="auto"/>
              <w:bottom w:val="single" w:sz="6" w:space="0" w:color="auto"/>
              <w:right w:val="single" w:sz="6"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4C4D2A" w:rsidRPr="00355A34" w:rsidRDefault="004C4D2A" w:rsidP="004C4D2A">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Mesleki ve etik sorumluluk bilinci</w:t>
            </w:r>
          </w:p>
          <w:p w:rsidR="004C4D2A" w:rsidRPr="00355A34" w:rsidRDefault="004C4D2A" w:rsidP="004C4D2A">
            <w:pPr>
              <w:spacing w:after="0" w:line="240" w:lineRule="auto"/>
              <w:rPr>
                <w:rFonts w:ascii="Times New Roman" w:eastAsia="Times New Roman" w:hAnsi="Times New Roman" w:cs="Times New Roman"/>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4C4D2A" w:rsidRPr="00355A34" w:rsidTr="00760F34">
        <w:tc>
          <w:tcPr>
            <w:tcW w:w="603" w:type="dxa"/>
            <w:tcBorders>
              <w:top w:val="single" w:sz="6" w:space="0" w:color="auto"/>
              <w:left w:val="single" w:sz="12" w:space="0" w:color="auto"/>
              <w:bottom w:val="single" w:sz="6" w:space="0" w:color="auto"/>
              <w:right w:val="single" w:sz="6"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4C4D2A" w:rsidRPr="00355A34" w:rsidRDefault="004C4D2A" w:rsidP="004C4D2A">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C4D2A" w:rsidRPr="00355A34" w:rsidRDefault="004C4D2A" w:rsidP="004C4D2A">
            <w:pPr>
              <w:spacing w:after="0" w:line="240" w:lineRule="auto"/>
              <w:jc w:val="center"/>
              <w:rPr>
                <w:rFonts w:ascii="Times New Roman" w:eastAsia="Times New Roman" w:hAnsi="Times New Roman" w:cs="Times New Roman"/>
                <w:b/>
                <w:lang w:eastAsia="tr-TR"/>
              </w:rPr>
            </w:pPr>
          </w:p>
        </w:tc>
      </w:tr>
      <w:tr w:rsidR="004C4D2A" w:rsidRPr="00355A34" w:rsidTr="00760F34">
        <w:tc>
          <w:tcPr>
            <w:tcW w:w="9889" w:type="dxa"/>
            <w:gridSpan w:val="5"/>
            <w:tcBorders>
              <w:top w:val="single" w:sz="6" w:space="0" w:color="auto"/>
              <w:left w:val="single" w:sz="12" w:space="0" w:color="auto"/>
              <w:bottom w:val="single" w:sz="12" w:space="0" w:color="auto"/>
              <w:right w:val="single" w:sz="12" w:space="0" w:color="auto"/>
            </w:tcBorders>
            <w:vAlign w:val="center"/>
          </w:tcPr>
          <w:p w:rsidR="004C4D2A" w:rsidRPr="00355A34" w:rsidRDefault="004C4D2A" w:rsidP="004C4D2A">
            <w:pPr>
              <w:spacing w:after="0" w:line="240" w:lineRule="auto"/>
              <w:jc w:val="both"/>
              <w:rPr>
                <w:rFonts w:ascii="Times New Roman" w:eastAsia="Times New Roman" w:hAnsi="Times New Roman" w:cs="Times New Roman"/>
                <w:lang w:eastAsia="tr-TR"/>
              </w:rPr>
            </w:pPr>
            <w:r w:rsidRPr="00355A34">
              <w:rPr>
                <w:rFonts w:ascii="Times New Roman" w:eastAsia="Times New Roman" w:hAnsi="Times New Roman" w:cs="Times New Roman"/>
                <w:b/>
                <w:lang w:eastAsia="tr-TR"/>
              </w:rPr>
              <w:t>1</w:t>
            </w:r>
            <w:r w:rsidRPr="00355A34">
              <w:rPr>
                <w:rFonts w:ascii="Times New Roman" w:eastAsia="Times New Roman" w:hAnsi="Times New Roman" w:cs="Times New Roman"/>
                <w:lang w:eastAsia="tr-TR"/>
              </w:rPr>
              <w:t xml:space="preserve">:Hiç Katkısı Yok. </w:t>
            </w:r>
            <w:r w:rsidRPr="00355A34">
              <w:rPr>
                <w:rFonts w:ascii="Times New Roman" w:eastAsia="Times New Roman" w:hAnsi="Times New Roman" w:cs="Times New Roman"/>
                <w:b/>
                <w:lang w:eastAsia="tr-TR"/>
              </w:rPr>
              <w:t>2</w:t>
            </w:r>
            <w:r w:rsidRPr="00355A34">
              <w:rPr>
                <w:rFonts w:ascii="Times New Roman" w:eastAsia="Times New Roman" w:hAnsi="Times New Roman" w:cs="Times New Roman"/>
                <w:lang w:eastAsia="tr-TR"/>
              </w:rPr>
              <w:t xml:space="preserve">:Kısmen Katkısı Var. </w:t>
            </w:r>
            <w:r w:rsidRPr="00355A34">
              <w:rPr>
                <w:rFonts w:ascii="Times New Roman" w:eastAsia="Times New Roman" w:hAnsi="Times New Roman" w:cs="Times New Roman"/>
                <w:b/>
                <w:lang w:eastAsia="tr-TR"/>
              </w:rPr>
              <w:t>3</w:t>
            </w:r>
            <w:r w:rsidRPr="00355A34">
              <w:rPr>
                <w:rFonts w:ascii="Times New Roman" w:eastAsia="Times New Roman" w:hAnsi="Times New Roman" w:cs="Times New Roman"/>
                <w:lang w:eastAsia="tr-TR"/>
              </w:rPr>
              <w:t>:Tam Katkısı Var.</w:t>
            </w:r>
          </w:p>
        </w:tc>
      </w:tr>
    </w:tbl>
    <w:p w:rsidR="00613338" w:rsidRPr="00355A34" w:rsidRDefault="00613338" w:rsidP="00FF56B9">
      <w:pPr>
        <w:spacing w:after="0" w:line="360" w:lineRule="auto"/>
        <w:rPr>
          <w:rFonts w:ascii="Times New Roman" w:eastAsia="Times New Roman" w:hAnsi="Times New Roman" w:cs="Times New Roman"/>
          <w:b/>
          <w:sz w:val="24"/>
          <w:szCs w:val="24"/>
          <w:lang w:eastAsia="tr-TR"/>
        </w:rPr>
      </w:pPr>
    </w:p>
    <w:p w:rsidR="0058012C" w:rsidRPr="00355A34" w:rsidRDefault="0058012C" w:rsidP="0099424F">
      <w:pPr>
        <w:jc w:val="center"/>
        <w:outlineLvl w:val="0"/>
        <w:rPr>
          <w:b/>
          <w:sz w:val="28"/>
          <w:szCs w:val="28"/>
        </w:rPr>
      </w:pPr>
      <w:r w:rsidRPr="00355A34">
        <w:rPr>
          <w:b/>
          <w:sz w:val="28"/>
          <w:szCs w:val="28"/>
        </w:rPr>
        <w:t>ESOGÜ Diş Hekimliği Fakültesi</w:t>
      </w:r>
      <w:r w:rsidR="0099424F" w:rsidRPr="00355A34">
        <w:rPr>
          <w:b/>
          <w:sz w:val="28"/>
          <w:szCs w:val="28"/>
        </w:rPr>
        <w:t xml:space="preserve"> </w:t>
      </w:r>
      <w:r w:rsidRPr="00355A34">
        <w:rPr>
          <w:b/>
          <w:sz w:val="28"/>
          <w:szCs w:val="28"/>
        </w:rPr>
        <w:t>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58012C" w:rsidRPr="00355A34" w:rsidTr="0099424F">
        <w:tc>
          <w:tcPr>
            <w:tcW w:w="1167" w:type="dxa"/>
            <w:vAlign w:val="center"/>
          </w:tcPr>
          <w:p w:rsidR="0058012C" w:rsidRPr="00355A34" w:rsidRDefault="0058012C" w:rsidP="00760F34">
            <w:pPr>
              <w:outlineLvl w:val="0"/>
              <w:rPr>
                <w:b/>
                <w:sz w:val="20"/>
                <w:szCs w:val="20"/>
              </w:rPr>
            </w:pPr>
            <w:r w:rsidRPr="00355A34">
              <w:rPr>
                <w:b/>
                <w:sz w:val="20"/>
                <w:szCs w:val="20"/>
              </w:rPr>
              <w:t>SINIF</w:t>
            </w:r>
          </w:p>
        </w:tc>
        <w:tc>
          <w:tcPr>
            <w:tcW w:w="1295" w:type="dxa"/>
            <w:vAlign w:val="center"/>
          </w:tcPr>
          <w:p w:rsidR="0058012C" w:rsidRPr="00355A34" w:rsidRDefault="0058012C" w:rsidP="00760F34">
            <w:pPr>
              <w:outlineLvl w:val="0"/>
              <w:rPr>
                <w:sz w:val="20"/>
                <w:szCs w:val="20"/>
              </w:rPr>
            </w:pPr>
            <w:r w:rsidRPr="00355A34">
              <w:rPr>
                <w:sz w:val="20"/>
                <w:szCs w:val="20"/>
              </w:rPr>
              <w:t>1.SINIF</w:t>
            </w:r>
          </w:p>
        </w:tc>
      </w:tr>
    </w:tbl>
    <w:p w:rsidR="0058012C" w:rsidRPr="00355A34" w:rsidRDefault="0058012C" w:rsidP="0058012C">
      <w:pPr>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58012C" w:rsidRPr="00355A34" w:rsidTr="0099424F">
        <w:tc>
          <w:tcPr>
            <w:tcW w:w="1668" w:type="dxa"/>
            <w:vAlign w:val="center"/>
          </w:tcPr>
          <w:p w:rsidR="0058012C" w:rsidRPr="00355A34" w:rsidRDefault="0058012C" w:rsidP="00760F34">
            <w:pPr>
              <w:jc w:val="center"/>
              <w:outlineLvl w:val="0"/>
              <w:rPr>
                <w:b/>
                <w:sz w:val="20"/>
                <w:szCs w:val="20"/>
              </w:rPr>
            </w:pPr>
            <w:r w:rsidRPr="00355A34">
              <w:rPr>
                <w:b/>
                <w:sz w:val="20"/>
                <w:szCs w:val="20"/>
              </w:rPr>
              <w:t>DERSİN KODU</w:t>
            </w:r>
          </w:p>
        </w:tc>
        <w:tc>
          <w:tcPr>
            <w:tcW w:w="2760" w:type="dxa"/>
            <w:vAlign w:val="center"/>
          </w:tcPr>
          <w:p w:rsidR="0058012C" w:rsidRPr="00355A34" w:rsidRDefault="0058012C" w:rsidP="002C0C2B">
            <w:pPr>
              <w:outlineLvl w:val="0"/>
            </w:pPr>
            <w:r w:rsidRPr="00355A34">
              <w:t xml:space="preserve"> </w:t>
            </w:r>
            <w:r w:rsidRPr="00355A34">
              <w:rPr>
                <w:sz w:val="20"/>
                <w:szCs w:val="20"/>
              </w:rPr>
              <w:t>1611120</w:t>
            </w:r>
            <w:r w:rsidR="002C0C2B" w:rsidRPr="00355A34">
              <w:rPr>
                <w:sz w:val="20"/>
                <w:szCs w:val="20"/>
              </w:rPr>
              <w:t>16</w:t>
            </w:r>
          </w:p>
        </w:tc>
        <w:tc>
          <w:tcPr>
            <w:tcW w:w="1560" w:type="dxa"/>
            <w:vAlign w:val="center"/>
          </w:tcPr>
          <w:p w:rsidR="0058012C" w:rsidRPr="00355A34" w:rsidRDefault="0058012C" w:rsidP="00760F34">
            <w:pPr>
              <w:jc w:val="center"/>
              <w:outlineLvl w:val="0"/>
              <w:rPr>
                <w:b/>
                <w:sz w:val="20"/>
                <w:szCs w:val="20"/>
              </w:rPr>
            </w:pPr>
            <w:r w:rsidRPr="00355A34">
              <w:rPr>
                <w:b/>
                <w:sz w:val="20"/>
                <w:szCs w:val="20"/>
              </w:rPr>
              <w:t>DERSİN ADI</w:t>
            </w:r>
          </w:p>
        </w:tc>
        <w:tc>
          <w:tcPr>
            <w:tcW w:w="3920" w:type="dxa"/>
          </w:tcPr>
          <w:p w:rsidR="0058012C" w:rsidRPr="00355A34" w:rsidRDefault="0058012C" w:rsidP="00760F34">
            <w:pPr>
              <w:outlineLvl w:val="0"/>
              <w:rPr>
                <w:sz w:val="20"/>
                <w:szCs w:val="20"/>
              </w:rPr>
            </w:pPr>
            <w:r w:rsidRPr="00355A34">
              <w:rPr>
                <w:sz w:val="20"/>
                <w:szCs w:val="20"/>
              </w:rPr>
              <w:t xml:space="preserve"> Biyofizik</w:t>
            </w:r>
          </w:p>
        </w:tc>
      </w:tr>
    </w:tbl>
    <w:p w:rsidR="0058012C" w:rsidRPr="00355A34" w:rsidRDefault="0058012C" w:rsidP="0058012C">
      <w:pPr>
        <w:outlineLvl w:val="0"/>
        <w:rPr>
          <w:sz w:val="20"/>
          <w:szCs w:val="20"/>
        </w:rPr>
      </w:pPr>
      <w:r w:rsidRPr="00355A34">
        <w:rPr>
          <w:b/>
          <w:sz w:val="20"/>
          <w:szCs w:val="20"/>
        </w:rPr>
        <w:t xml:space="preserve">                                                   </w:t>
      </w:r>
      <w:r w:rsidRPr="00355A34">
        <w:rPr>
          <w:b/>
          <w:sz w:val="20"/>
          <w:szCs w:val="20"/>
        </w:rPr>
        <w:tab/>
      </w:r>
      <w:r w:rsidRPr="00355A34">
        <w:rPr>
          <w:b/>
          <w:sz w:val="20"/>
          <w:szCs w:val="20"/>
        </w:rPr>
        <w:tab/>
      </w:r>
      <w:r w:rsidRPr="00355A34">
        <w:rPr>
          <w:b/>
          <w:sz w:val="20"/>
          <w:szCs w:val="20"/>
        </w:rPr>
        <w:tab/>
      </w:r>
      <w:r w:rsidRPr="00355A34">
        <w:rPr>
          <w:b/>
          <w:sz w:val="20"/>
          <w:szCs w:val="20"/>
        </w:rPr>
        <w:tab/>
      </w:r>
      <w:r w:rsidRPr="00355A34">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8"/>
        <w:gridCol w:w="774"/>
        <w:gridCol w:w="770"/>
        <w:gridCol w:w="298"/>
        <w:gridCol w:w="780"/>
        <w:gridCol w:w="665"/>
        <w:gridCol w:w="829"/>
        <w:gridCol w:w="60"/>
        <w:gridCol w:w="587"/>
        <w:gridCol w:w="123"/>
        <w:gridCol w:w="1789"/>
        <w:gridCol w:w="708"/>
        <w:gridCol w:w="1488"/>
      </w:tblGrid>
      <w:tr w:rsidR="0058012C" w:rsidRPr="00355A34" w:rsidTr="0099424F">
        <w:trPr>
          <w:trHeight w:val="383"/>
        </w:trPr>
        <w:tc>
          <w:tcPr>
            <w:tcW w:w="529" w:type="pct"/>
            <w:vMerge w:val="restart"/>
            <w:tcBorders>
              <w:top w:val="single" w:sz="12" w:space="0" w:color="auto"/>
              <w:left w:val="single" w:sz="12" w:space="0" w:color="auto"/>
              <w:bottom w:val="single" w:sz="4" w:space="0" w:color="auto"/>
              <w:right w:val="single" w:sz="12" w:space="0" w:color="auto"/>
            </w:tcBorders>
            <w:vAlign w:val="center"/>
          </w:tcPr>
          <w:p w:rsidR="0058012C" w:rsidRPr="00355A34" w:rsidRDefault="0058012C" w:rsidP="00760F34">
            <w:pPr>
              <w:rPr>
                <w:b/>
                <w:sz w:val="18"/>
                <w:szCs w:val="20"/>
              </w:rPr>
            </w:pPr>
            <w:r w:rsidRPr="00355A34">
              <w:rPr>
                <w:b/>
                <w:sz w:val="18"/>
                <w:szCs w:val="20"/>
              </w:rPr>
              <w:t>YARIYIL</w:t>
            </w:r>
          </w:p>
          <w:p w:rsidR="0058012C" w:rsidRPr="00355A34" w:rsidRDefault="0058012C" w:rsidP="00760F34">
            <w:pPr>
              <w:rPr>
                <w:sz w:val="20"/>
                <w:szCs w:val="20"/>
              </w:rPr>
            </w:pPr>
          </w:p>
        </w:tc>
        <w:tc>
          <w:tcPr>
            <w:tcW w:w="1656" w:type="pct"/>
            <w:gridSpan w:val="5"/>
            <w:tcBorders>
              <w:left w:val="single" w:sz="12" w:space="0" w:color="auto"/>
              <w:bottom w:val="single" w:sz="4" w:space="0" w:color="auto"/>
              <w:right w:val="single" w:sz="12" w:space="0" w:color="auto"/>
            </w:tcBorders>
            <w:vAlign w:val="center"/>
          </w:tcPr>
          <w:p w:rsidR="0058012C" w:rsidRPr="00355A34" w:rsidRDefault="0058012C" w:rsidP="00760F34">
            <w:pPr>
              <w:jc w:val="center"/>
              <w:rPr>
                <w:b/>
                <w:sz w:val="20"/>
                <w:szCs w:val="20"/>
              </w:rPr>
            </w:pPr>
            <w:r w:rsidRPr="00355A34">
              <w:rPr>
                <w:b/>
                <w:sz w:val="20"/>
                <w:szCs w:val="20"/>
              </w:rPr>
              <w:t>HAFTALIK DERS SAATİ</w:t>
            </w:r>
          </w:p>
        </w:tc>
        <w:tc>
          <w:tcPr>
            <w:tcW w:w="2815" w:type="pct"/>
            <w:gridSpan w:val="7"/>
            <w:tcBorders>
              <w:left w:val="single" w:sz="12" w:space="0" w:color="auto"/>
              <w:bottom w:val="single" w:sz="4" w:space="0" w:color="auto"/>
            </w:tcBorders>
            <w:vAlign w:val="center"/>
          </w:tcPr>
          <w:p w:rsidR="0058012C" w:rsidRPr="00355A34" w:rsidRDefault="0058012C" w:rsidP="00760F34">
            <w:pPr>
              <w:jc w:val="center"/>
              <w:rPr>
                <w:b/>
                <w:sz w:val="20"/>
                <w:szCs w:val="20"/>
              </w:rPr>
            </w:pPr>
            <w:r w:rsidRPr="00355A34">
              <w:rPr>
                <w:b/>
                <w:sz w:val="20"/>
                <w:szCs w:val="20"/>
              </w:rPr>
              <w:t>DERSİN</w:t>
            </w:r>
          </w:p>
        </w:tc>
      </w:tr>
      <w:tr w:rsidR="0058012C" w:rsidRPr="00355A34" w:rsidTr="0099424F">
        <w:trPr>
          <w:trHeight w:val="382"/>
        </w:trPr>
        <w:tc>
          <w:tcPr>
            <w:tcW w:w="529" w:type="pct"/>
            <w:vMerge/>
            <w:tcBorders>
              <w:top w:val="single" w:sz="4" w:space="0" w:color="auto"/>
              <w:left w:val="single" w:sz="12" w:space="0" w:color="auto"/>
              <w:bottom w:val="single" w:sz="4" w:space="0" w:color="auto"/>
              <w:right w:val="single" w:sz="12" w:space="0" w:color="auto"/>
            </w:tcBorders>
          </w:tcPr>
          <w:p w:rsidR="0058012C" w:rsidRPr="00355A34" w:rsidRDefault="0058012C" w:rsidP="00760F34">
            <w:pPr>
              <w:rPr>
                <w:b/>
                <w:sz w:val="20"/>
                <w:szCs w:val="20"/>
              </w:rPr>
            </w:pPr>
          </w:p>
        </w:tc>
        <w:tc>
          <w:tcPr>
            <w:tcW w:w="390" w:type="pct"/>
            <w:tcBorders>
              <w:top w:val="single" w:sz="4" w:space="0" w:color="auto"/>
              <w:left w:val="single" w:sz="12" w:space="0" w:color="auto"/>
              <w:bottom w:val="single" w:sz="4" w:space="0" w:color="auto"/>
              <w:right w:val="single" w:sz="4" w:space="0" w:color="auto"/>
            </w:tcBorders>
            <w:vAlign w:val="center"/>
          </w:tcPr>
          <w:p w:rsidR="0058012C" w:rsidRPr="00355A34" w:rsidRDefault="0058012C" w:rsidP="00760F34">
            <w:pPr>
              <w:jc w:val="center"/>
              <w:rPr>
                <w:b/>
                <w:sz w:val="20"/>
                <w:szCs w:val="20"/>
              </w:rPr>
            </w:pPr>
            <w:r w:rsidRPr="00355A34">
              <w:rPr>
                <w:b/>
                <w:sz w:val="20"/>
                <w:szCs w:val="20"/>
              </w:rPr>
              <w:t>Teorik</w:t>
            </w:r>
          </w:p>
        </w:tc>
        <w:tc>
          <w:tcPr>
            <w:tcW w:w="538" w:type="pct"/>
            <w:gridSpan w:val="2"/>
            <w:tcBorders>
              <w:top w:val="single" w:sz="4" w:space="0" w:color="auto"/>
              <w:left w:val="single" w:sz="4" w:space="0" w:color="auto"/>
              <w:bottom w:val="single" w:sz="4" w:space="0" w:color="auto"/>
            </w:tcBorders>
            <w:vAlign w:val="center"/>
          </w:tcPr>
          <w:p w:rsidR="0058012C" w:rsidRPr="00355A34" w:rsidRDefault="0058012C" w:rsidP="00760F34">
            <w:pPr>
              <w:jc w:val="center"/>
              <w:rPr>
                <w:b/>
                <w:sz w:val="20"/>
                <w:szCs w:val="20"/>
              </w:rPr>
            </w:pPr>
            <w:r w:rsidRPr="00355A34">
              <w:rPr>
                <w:b/>
                <w:sz w:val="20"/>
                <w:szCs w:val="20"/>
              </w:rPr>
              <w:t>Uygulama</w:t>
            </w:r>
          </w:p>
        </w:tc>
        <w:tc>
          <w:tcPr>
            <w:tcW w:w="727" w:type="pct"/>
            <w:gridSpan w:val="2"/>
            <w:tcBorders>
              <w:top w:val="single" w:sz="4" w:space="0" w:color="auto"/>
              <w:bottom w:val="single" w:sz="4" w:space="0" w:color="auto"/>
              <w:right w:val="single" w:sz="12" w:space="0" w:color="auto"/>
            </w:tcBorders>
            <w:vAlign w:val="center"/>
          </w:tcPr>
          <w:p w:rsidR="0058012C" w:rsidRPr="00355A34" w:rsidRDefault="0058012C" w:rsidP="00760F34">
            <w:pPr>
              <w:ind w:left="-111" w:right="-108"/>
              <w:jc w:val="center"/>
              <w:rPr>
                <w:b/>
                <w:sz w:val="20"/>
                <w:szCs w:val="20"/>
              </w:rPr>
            </w:pPr>
            <w:r w:rsidRPr="00355A34">
              <w:rPr>
                <w:b/>
                <w:sz w:val="20"/>
                <w:szCs w:val="20"/>
              </w:rPr>
              <w:t>Laboratuar</w:t>
            </w:r>
          </w:p>
        </w:tc>
        <w:tc>
          <w:tcPr>
            <w:tcW w:w="418" w:type="pct"/>
            <w:tcBorders>
              <w:top w:val="single" w:sz="4" w:space="0" w:color="auto"/>
              <w:bottom w:val="single" w:sz="4" w:space="0" w:color="auto"/>
              <w:right w:val="single" w:sz="4" w:space="0" w:color="auto"/>
            </w:tcBorders>
            <w:vAlign w:val="center"/>
          </w:tcPr>
          <w:p w:rsidR="0058012C" w:rsidRPr="00355A34" w:rsidRDefault="0058012C" w:rsidP="00760F34">
            <w:pPr>
              <w:jc w:val="center"/>
              <w:rPr>
                <w:b/>
                <w:sz w:val="20"/>
                <w:szCs w:val="20"/>
              </w:rPr>
            </w:pPr>
            <w:r w:rsidRPr="00355A34">
              <w:rPr>
                <w:b/>
                <w:sz w:val="20"/>
                <w:szCs w:val="20"/>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58012C" w:rsidRPr="00355A34" w:rsidRDefault="0058012C" w:rsidP="00760F34">
            <w:pPr>
              <w:ind w:left="-111" w:right="-108"/>
              <w:jc w:val="center"/>
              <w:rPr>
                <w:b/>
                <w:sz w:val="20"/>
                <w:szCs w:val="20"/>
              </w:rPr>
            </w:pPr>
            <w:r w:rsidRPr="00355A34">
              <w:rPr>
                <w:b/>
                <w:sz w:val="20"/>
                <w:szCs w:val="20"/>
              </w:rPr>
              <w:t>AKTS</w:t>
            </w:r>
          </w:p>
        </w:tc>
        <w:tc>
          <w:tcPr>
            <w:tcW w:w="1321" w:type="pct"/>
            <w:gridSpan w:val="3"/>
            <w:tcBorders>
              <w:top w:val="single" w:sz="4" w:space="0" w:color="auto"/>
              <w:left w:val="single" w:sz="4" w:space="0" w:color="auto"/>
              <w:bottom w:val="single" w:sz="4" w:space="0" w:color="auto"/>
            </w:tcBorders>
            <w:vAlign w:val="center"/>
          </w:tcPr>
          <w:p w:rsidR="0058012C" w:rsidRPr="00355A34" w:rsidRDefault="0058012C" w:rsidP="00760F34">
            <w:pPr>
              <w:jc w:val="center"/>
              <w:rPr>
                <w:b/>
                <w:sz w:val="20"/>
                <w:szCs w:val="20"/>
              </w:rPr>
            </w:pPr>
            <w:r w:rsidRPr="00355A34">
              <w:rPr>
                <w:b/>
                <w:sz w:val="20"/>
                <w:szCs w:val="20"/>
              </w:rPr>
              <w:t>TÜRÜ</w:t>
            </w:r>
          </w:p>
        </w:tc>
        <w:tc>
          <w:tcPr>
            <w:tcW w:w="751" w:type="pct"/>
            <w:tcBorders>
              <w:top w:val="single" w:sz="4" w:space="0" w:color="auto"/>
              <w:left w:val="single" w:sz="4" w:space="0" w:color="auto"/>
              <w:bottom w:val="single" w:sz="4" w:space="0" w:color="auto"/>
            </w:tcBorders>
            <w:vAlign w:val="center"/>
          </w:tcPr>
          <w:p w:rsidR="0058012C" w:rsidRPr="00355A34" w:rsidRDefault="0058012C" w:rsidP="00760F34">
            <w:pPr>
              <w:jc w:val="center"/>
              <w:rPr>
                <w:b/>
                <w:sz w:val="20"/>
                <w:szCs w:val="20"/>
              </w:rPr>
            </w:pPr>
            <w:r w:rsidRPr="00355A34">
              <w:rPr>
                <w:b/>
                <w:sz w:val="20"/>
                <w:szCs w:val="20"/>
              </w:rPr>
              <w:t>DİLİ</w:t>
            </w:r>
          </w:p>
        </w:tc>
      </w:tr>
      <w:tr w:rsidR="0058012C" w:rsidRPr="00355A34" w:rsidTr="0099424F">
        <w:trPr>
          <w:trHeight w:val="348"/>
        </w:trPr>
        <w:tc>
          <w:tcPr>
            <w:tcW w:w="529" w:type="pct"/>
            <w:tcBorders>
              <w:top w:val="single" w:sz="4" w:space="0" w:color="auto"/>
              <w:left w:val="single" w:sz="12" w:space="0" w:color="auto"/>
              <w:bottom w:val="single" w:sz="12" w:space="0" w:color="auto"/>
              <w:right w:val="single" w:sz="12" w:space="0" w:color="auto"/>
            </w:tcBorders>
            <w:vAlign w:val="center"/>
          </w:tcPr>
          <w:p w:rsidR="0058012C" w:rsidRPr="00355A34" w:rsidRDefault="0058012C" w:rsidP="00760F34">
            <w:pPr>
              <w:jc w:val="center"/>
              <w:rPr>
                <w:sz w:val="20"/>
                <w:szCs w:val="20"/>
              </w:rPr>
            </w:pPr>
            <w:r w:rsidRPr="00355A34">
              <w:rPr>
                <w:sz w:val="20"/>
                <w:szCs w:val="20"/>
              </w:rPr>
              <w:t>Bahar</w:t>
            </w:r>
          </w:p>
        </w:tc>
        <w:tc>
          <w:tcPr>
            <w:tcW w:w="390" w:type="pct"/>
            <w:tcBorders>
              <w:top w:val="single" w:sz="4" w:space="0" w:color="auto"/>
              <w:left w:val="single" w:sz="12" w:space="0" w:color="auto"/>
              <w:bottom w:val="single" w:sz="12" w:space="0" w:color="auto"/>
              <w:right w:val="single" w:sz="4" w:space="0" w:color="auto"/>
            </w:tcBorders>
            <w:vAlign w:val="center"/>
          </w:tcPr>
          <w:p w:rsidR="0058012C" w:rsidRPr="00355A34" w:rsidRDefault="0058012C" w:rsidP="00760F34">
            <w:pPr>
              <w:jc w:val="center"/>
            </w:pPr>
            <w:r w:rsidRPr="00355A34">
              <w:t>2</w:t>
            </w:r>
          </w:p>
        </w:tc>
        <w:tc>
          <w:tcPr>
            <w:tcW w:w="538" w:type="pct"/>
            <w:gridSpan w:val="2"/>
            <w:tcBorders>
              <w:top w:val="single" w:sz="4" w:space="0" w:color="auto"/>
              <w:left w:val="single" w:sz="4" w:space="0" w:color="auto"/>
              <w:bottom w:val="single" w:sz="12" w:space="0" w:color="auto"/>
            </w:tcBorders>
            <w:vAlign w:val="center"/>
          </w:tcPr>
          <w:p w:rsidR="0058012C" w:rsidRPr="00355A34" w:rsidRDefault="0058012C" w:rsidP="00760F34">
            <w:pPr>
              <w:jc w:val="center"/>
            </w:pPr>
          </w:p>
        </w:tc>
        <w:tc>
          <w:tcPr>
            <w:tcW w:w="727" w:type="pct"/>
            <w:gridSpan w:val="2"/>
            <w:tcBorders>
              <w:top w:val="single" w:sz="4" w:space="0" w:color="auto"/>
              <w:bottom w:val="single" w:sz="12" w:space="0" w:color="auto"/>
              <w:right w:val="single" w:sz="12" w:space="0" w:color="auto"/>
            </w:tcBorders>
            <w:shd w:val="clear" w:color="auto" w:fill="auto"/>
            <w:vAlign w:val="center"/>
          </w:tcPr>
          <w:p w:rsidR="0058012C" w:rsidRPr="00355A34" w:rsidRDefault="0058012C" w:rsidP="00760F34">
            <w:pPr>
              <w:jc w:val="center"/>
            </w:pPr>
          </w:p>
        </w:tc>
        <w:tc>
          <w:tcPr>
            <w:tcW w:w="418" w:type="pct"/>
            <w:tcBorders>
              <w:top w:val="single" w:sz="4" w:space="0" w:color="auto"/>
              <w:bottom w:val="single" w:sz="12" w:space="0" w:color="auto"/>
              <w:right w:val="single" w:sz="4" w:space="0" w:color="auto"/>
            </w:tcBorders>
            <w:shd w:val="clear" w:color="auto" w:fill="auto"/>
            <w:vAlign w:val="center"/>
          </w:tcPr>
          <w:p w:rsidR="0058012C" w:rsidRPr="00355A34" w:rsidRDefault="0058012C" w:rsidP="00760F34">
            <w:pPr>
              <w:jc w:val="center"/>
            </w:pPr>
            <w:r w:rsidRPr="00355A34">
              <w:t>2,5</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58012C" w:rsidRPr="00355A34" w:rsidRDefault="0058012C" w:rsidP="00760F34">
            <w:pPr>
              <w:jc w:val="center"/>
            </w:pPr>
            <w:r w:rsidRPr="00355A34">
              <w:t>3</w:t>
            </w:r>
          </w:p>
        </w:tc>
        <w:tc>
          <w:tcPr>
            <w:tcW w:w="1321" w:type="pct"/>
            <w:gridSpan w:val="3"/>
            <w:tcBorders>
              <w:top w:val="single" w:sz="4" w:space="0" w:color="auto"/>
              <w:left w:val="single" w:sz="4" w:space="0" w:color="auto"/>
              <w:bottom w:val="single" w:sz="12" w:space="0" w:color="auto"/>
            </w:tcBorders>
            <w:vAlign w:val="center"/>
          </w:tcPr>
          <w:p w:rsidR="0058012C" w:rsidRPr="00355A34" w:rsidRDefault="0058012C" w:rsidP="00760F34">
            <w:pPr>
              <w:rPr>
                <w:sz w:val="20"/>
                <w:szCs w:val="20"/>
              </w:rPr>
            </w:pPr>
            <w:r w:rsidRPr="00355A34">
              <w:rPr>
                <w:sz w:val="20"/>
                <w:szCs w:val="20"/>
              </w:rPr>
              <w:t>ZORUNLU (X)  SEÇMELİ ()</w:t>
            </w:r>
          </w:p>
        </w:tc>
        <w:tc>
          <w:tcPr>
            <w:tcW w:w="751" w:type="pct"/>
            <w:tcBorders>
              <w:top w:val="single" w:sz="4" w:space="0" w:color="auto"/>
              <w:left w:val="single" w:sz="4" w:space="0" w:color="auto"/>
              <w:bottom w:val="single" w:sz="12" w:space="0" w:color="auto"/>
            </w:tcBorders>
          </w:tcPr>
          <w:p w:rsidR="0058012C" w:rsidRPr="00355A34" w:rsidRDefault="0058012C" w:rsidP="00760F34">
            <w:pPr>
              <w:jc w:val="center"/>
              <w:rPr>
                <w:sz w:val="20"/>
                <w:szCs w:val="20"/>
              </w:rPr>
            </w:pPr>
            <w:r w:rsidRPr="00355A34">
              <w:rPr>
                <w:vertAlign w:val="superscript"/>
              </w:rPr>
              <w:t xml:space="preserve">          Türkçe</w:t>
            </w:r>
          </w:p>
        </w:tc>
      </w:tr>
      <w:tr w:rsidR="0058012C" w:rsidRPr="00355A34" w:rsidTr="0099424F">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58012C" w:rsidRPr="00355A34" w:rsidRDefault="0058012C" w:rsidP="00760F34">
            <w:pPr>
              <w:jc w:val="center"/>
              <w:rPr>
                <w:b/>
                <w:sz w:val="20"/>
                <w:szCs w:val="20"/>
              </w:rPr>
            </w:pPr>
            <w:r w:rsidRPr="00355A34">
              <w:rPr>
                <w:b/>
                <w:sz w:val="20"/>
                <w:szCs w:val="20"/>
              </w:rPr>
              <w:t>DERSİN KATEGORİSİ</w:t>
            </w:r>
          </w:p>
        </w:tc>
      </w:tr>
      <w:tr w:rsidR="0058012C" w:rsidRPr="00355A34" w:rsidTr="0099424F">
        <w:tblPrEx>
          <w:tblBorders>
            <w:insideH w:val="single" w:sz="6" w:space="0" w:color="auto"/>
            <w:insideV w:val="single" w:sz="6" w:space="0" w:color="auto"/>
          </w:tblBorders>
        </w:tblPrEx>
        <w:trPr>
          <w:trHeight w:val="546"/>
        </w:trPr>
        <w:tc>
          <w:tcPr>
            <w:tcW w:w="1307" w:type="pct"/>
            <w:gridSpan w:val="3"/>
            <w:tcBorders>
              <w:top w:val="single" w:sz="12" w:space="0" w:color="auto"/>
              <w:left w:val="single" w:sz="12" w:space="0" w:color="auto"/>
              <w:bottom w:val="single" w:sz="6" w:space="0" w:color="auto"/>
            </w:tcBorders>
            <w:vAlign w:val="center"/>
          </w:tcPr>
          <w:p w:rsidR="0058012C" w:rsidRPr="00355A34" w:rsidRDefault="0058012C" w:rsidP="00760F34">
            <w:pPr>
              <w:jc w:val="center"/>
              <w:rPr>
                <w:b/>
                <w:sz w:val="20"/>
                <w:szCs w:val="20"/>
              </w:rPr>
            </w:pPr>
            <w:r w:rsidRPr="00355A34">
              <w:rPr>
                <w:b/>
                <w:sz w:val="20"/>
                <w:szCs w:val="20"/>
              </w:rPr>
              <w:t>Temel Bilim</w:t>
            </w:r>
          </w:p>
        </w:tc>
        <w:tc>
          <w:tcPr>
            <w:tcW w:w="1326" w:type="pct"/>
            <w:gridSpan w:val="5"/>
            <w:tcBorders>
              <w:top w:val="single" w:sz="12" w:space="0" w:color="auto"/>
              <w:bottom w:val="single" w:sz="6" w:space="0" w:color="auto"/>
            </w:tcBorders>
            <w:vAlign w:val="center"/>
          </w:tcPr>
          <w:p w:rsidR="0058012C" w:rsidRPr="00355A34" w:rsidRDefault="0058012C" w:rsidP="00760F34">
            <w:pPr>
              <w:jc w:val="center"/>
              <w:rPr>
                <w:b/>
                <w:sz w:val="20"/>
                <w:szCs w:val="20"/>
              </w:rPr>
            </w:pPr>
            <w:r w:rsidRPr="00355A34">
              <w:rPr>
                <w:b/>
                <w:sz w:val="20"/>
                <w:szCs w:val="20"/>
              </w:rPr>
              <w:t>Temel Tıp Bilimi</w:t>
            </w:r>
          </w:p>
        </w:tc>
        <w:tc>
          <w:tcPr>
            <w:tcW w:w="1260" w:type="pct"/>
            <w:gridSpan w:val="3"/>
            <w:tcBorders>
              <w:top w:val="single" w:sz="12" w:space="0" w:color="auto"/>
              <w:bottom w:val="single" w:sz="6" w:space="0" w:color="auto"/>
            </w:tcBorders>
            <w:vAlign w:val="center"/>
          </w:tcPr>
          <w:p w:rsidR="0058012C" w:rsidRPr="00355A34" w:rsidRDefault="0058012C" w:rsidP="00760F34">
            <w:pPr>
              <w:jc w:val="center"/>
              <w:rPr>
                <w:b/>
                <w:sz w:val="20"/>
                <w:szCs w:val="20"/>
              </w:rPr>
            </w:pPr>
            <w:r w:rsidRPr="00355A34">
              <w:rPr>
                <w:b/>
                <w:sz w:val="20"/>
                <w:szCs w:val="20"/>
              </w:rPr>
              <w:t>Klinik Bilim</w:t>
            </w:r>
          </w:p>
        </w:tc>
        <w:tc>
          <w:tcPr>
            <w:tcW w:w="1107" w:type="pct"/>
            <w:gridSpan w:val="2"/>
            <w:tcBorders>
              <w:top w:val="single" w:sz="12" w:space="0" w:color="auto"/>
              <w:bottom w:val="single" w:sz="6" w:space="0" w:color="auto"/>
            </w:tcBorders>
            <w:vAlign w:val="center"/>
          </w:tcPr>
          <w:p w:rsidR="0058012C" w:rsidRPr="00355A34" w:rsidRDefault="0058012C" w:rsidP="00760F34">
            <w:pPr>
              <w:jc w:val="center"/>
              <w:rPr>
                <w:b/>
                <w:sz w:val="20"/>
                <w:szCs w:val="20"/>
              </w:rPr>
            </w:pPr>
            <w:r w:rsidRPr="00355A34">
              <w:rPr>
                <w:b/>
                <w:sz w:val="20"/>
                <w:szCs w:val="20"/>
              </w:rPr>
              <w:t>Sosyal Bilim</w:t>
            </w:r>
          </w:p>
        </w:tc>
      </w:tr>
      <w:tr w:rsidR="0058012C" w:rsidRPr="00355A34" w:rsidTr="0099424F">
        <w:tblPrEx>
          <w:tblBorders>
            <w:insideH w:val="single" w:sz="6" w:space="0" w:color="auto"/>
            <w:insideV w:val="single" w:sz="6" w:space="0" w:color="auto"/>
          </w:tblBorders>
        </w:tblPrEx>
        <w:trPr>
          <w:trHeight w:val="279"/>
        </w:trPr>
        <w:tc>
          <w:tcPr>
            <w:tcW w:w="1307" w:type="pct"/>
            <w:gridSpan w:val="3"/>
            <w:tcBorders>
              <w:top w:val="single" w:sz="6" w:space="0" w:color="auto"/>
              <w:left w:val="single" w:sz="12" w:space="0" w:color="auto"/>
              <w:bottom w:val="single" w:sz="12" w:space="0" w:color="auto"/>
              <w:right w:val="single" w:sz="4" w:space="0" w:color="auto"/>
            </w:tcBorders>
          </w:tcPr>
          <w:p w:rsidR="0058012C" w:rsidRPr="00355A34" w:rsidRDefault="0058012C" w:rsidP="00760F34">
            <w:pPr>
              <w:jc w:val="center"/>
            </w:pPr>
          </w:p>
        </w:tc>
        <w:tc>
          <w:tcPr>
            <w:tcW w:w="1326" w:type="pct"/>
            <w:gridSpan w:val="5"/>
            <w:tcBorders>
              <w:top w:val="single" w:sz="6" w:space="0" w:color="auto"/>
              <w:left w:val="single" w:sz="4" w:space="0" w:color="auto"/>
              <w:bottom w:val="single" w:sz="12" w:space="0" w:color="auto"/>
              <w:right w:val="single" w:sz="4" w:space="0" w:color="auto"/>
            </w:tcBorders>
          </w:tcPr>
          <w:p w:rsidR="0058012C" w:rsidRPr="00355A34" w:rsidRDefault="0058012C" w:rsidP="00760F34">
            <w:pPr>
              <w:jc w:val="center"/>
            </w:pPr>
            <w:r w:rsidRPr="00355A34">
              <w:t>X</w:t>
            </w:r>
          </w:p>
        </w:tc>
        <w:tc>
          <w:tcPr>
            <w:tcW w:w="1260" w:type="pct"/>
            <w:gridSpan w:val="3"/>
            <w:tcBorders>
              <w:top w:val="single" w:sz="6" w:space="0" w:color="auto"/>
              <w:left w:val="single" w:sz="4" w:space="0" w:color="auto"/>
              <w:bottom w:val="single" w:sz="12" w:space="0" w:color="auto"/>
            </w:tcBorders>
          </w:tcPr>
          <w:p w:rsidR="0058012C" w:rsidRPr="00355A34" w:rsidRDefault="0058012C" w:rsidP="00760F34">
            <w:pPr>
              <w:jc w:val="center"/>
            </w:pPr>
            <w:r w:rsidRPr="00355A34">
              <w:t xml:space="preserve"> </w:t>
            </w:r>
          </w:p>
        </w:tc>
        <w:tc>
          <w:tcPr>
            <w:tcW w:w="1107" w:type="pct"/>
            <w:gridSpan w:val="2"/>
            <w:tcBorders>
              <w:top w:val="single" w:sz="6" w:space="0" w:color="auto"/>
              <w:left w:val="single" w:sz="4" w:space="0" w:color="auto"/>
              <w:bottom w:val="single" w:sz="12" w:space="0" w:color="auto"/>
            </w:tcBorders>
          </w:tcPr>
          <w:p w:rsidR="0058012C" w:rsidRPr="00355A34" w:rsidRDefault="0058012C" w:rsidP="00760F34">
            <w:pPr>
              <w:jc w:val="center"/>
            </w:pPr>
          </w:p>
        </w:tc>
      </w:tr>
      <w:tr w:rsidR="0058012C" w:rsidRPr="00355A34" w:rsidTr="0099424F">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58012C" w:rsidRPr="00355A34" w:rsidRDefault="0058012C" w:rsidP="00760F34">
            <w:pPr>
              <w:jc w:val="center"/>
              <w:rPr>
                <w:b/>
                <w:sz w:val="20"/>
                <w:szCs w:val="20"/>
              </w:rPr>
            </w:pPr>
            <w:r w:rsidRPr="00355A34">
              <w:rPr>
                <w:b/>
                <w:sz w:val="20"/>
                <w:szCs w:val="20"/>
              </w:rPr>
              <w:t>DEĞERLENDİRME ÖLÇÜTLERİ</w:t>
            </w:r>
          </w:p>
        </w:tc>
      </w:tr>
      <w:tr w:rsidR="0058012C" w:rsidRPr="00355A34" w:rsidTr="0099424F">
        <w:tc>
          <w:tcPr>
            <w:tcW w:w="1850" w:type="pct"/>
            <w:gridSpan w:val="5"/>
            <w:vMerge w:val="restart"/>
            <w:tcBorders>
              <w:top w:val="single" w:sz="12" w:space="0" w:color="auto"/>
              <w:left w:val="single" w:sz="12" w:space="0" w:color="auto"/>
              <w:bottom w:val="single" w:sz="12" w:space="0" w:color="auto"/>
              <w:right w:val="single" w:sz="12" w:space="0" w:color="auto"/>
            </w:tcBorders>
            <w:vAlign w:val="center"/>
          </w:tcPr>
          <w:p w:rsidR="0058012C" w:rsidRPr="00355A34" w:rsidRDefault="0058012C" w:rsidP="0099424F">
            <w:pPr>
              <w:spacing w:after="0"/>
              <w:jc w:val="center"/>
              <w:rPr>
                <w:b/>
                <w:sz w:val="20"/>
                <w:szCs w:val="20"/>
              </w:rPr>
            </w:pPr>
            <w:r w:rsidRPr="00355A34">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58012C" w:rsidRPr="00355A34" w:rsidRDefault="0058012C" w:rsidP="0099424F">
            <w:pPr>
              <w:spacing w:after="0"/>
              <w:jc w:val="center"/>
              <w:rPr>
                <w:b/>
                <w:sz w:val="20"/>
                <w:szCs w:val="20"/>
              </w:rPr>
            </w:pPr>
            <w:r w:rsidRPr="00355A34">
              <w:rPr>
                <w:b/>
                <w:sz w:val="20"/>
                <w:szCs w:val="20"/>
              </w:rPr>
              <w:t>Faaliyet türü</w:t>
            </w: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58012C" w:rsidRPr="00355A34" w:rsidRDefault="0058012C" w:rsidP="0099424F">
            <w:pPr>
              <w:spacing w:after="0"/>
              <w:jc w:val="center"/>
              <w:rPr>
                <w:b/>
                <w:sz w:val="20"/>
                <w:szCs w:val="20"/>
              </w:rPr>
            </w:pPr>
            <w:r w:rsidRPr="00355A34">
              <w:rPr>
                <w:b/>
                <w:sz w:val="20"/>
                <w:szCs w:val="20"/>
              </w:rPr>
              <w:t>Sayı</w:t>
            </w:r>
          </w:p>
        </w:tc>
        <w:tc>
          <w:tcPr>
            <w:tcW w:w="751" w:type="pct"/>
            <w:tcBorders>
              <w:top w:val="single" w:sz="12" w:space="0" w:color="auto"/>
              <w:left w:val="single" w:sz="8" w:space="0" w:color="auto"/>
              <w:bottom w:val="single" w:sz="8" w:space="0" w:color="auto"/>
              <w:right w:val="single" w:sz="12" w:space="0" w:color="auto"/>
            </w:tcBorders>
            <w:vAlign w:val="center"/>
          </w:tcPr>
          <w:p w:rsidR="0058012C" w:rsidRPr="00355A34" w:rsidRDefault="0058012C" w:rsidP="0099424F">
            <w:pPr>
              <w:spacing w:after="0"/>
              <w:jc w:val="center"/>
              <w:rPr>
                <w:b/>
                <w:sz w:val="20"/>
                <w:szCs w:val="20"/>
              </w:rPr>
            </w:pPr>
            <w:r w:rsidRPr="00355A34">
              <w:rPr>
                <w:b/>
                <w:sz w:val="20"/>
                <w:szCs w:val="20"/>
              </w:rPr>
              <w:t>%</w:t>
            </w:r>
          </w:p>
        </w:tc>
      </w:tr>
      <w:tr w:rsidR="0058012C" w:rsidRPr="00355A34" w:rsidTr="0099424F">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58012C" w:rsidRPr="00355A34" w:rsidRDefault="0058012C" w:rsidP="0099424F">
            <w:pPr>
              <w:spacing w:after="0"/>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58012C" w:rsidRPr="00355A34" w:rsidRDefault="0058012C" w:rsidP="0099424F">
            <w:pPr>
              <w:spacing w:after="0"/>
              <w:rPr>
                <w:sz w:val="20"/>
                <w:szCs w:val="20"/>
              </w:rPr>
            </w:pPr>
            <w:r w:rsidRPr="00355A34">
              <w:rPr>
                <w:sz w:val="20"/>
                <w:szCs w:val="20"/>
              </w:rPr>
              <w:t>I. Ara Sınav</w:t>
            </w:r>
          </w:p>
        </w:tc>
        <w:tc>
          <w:tcPr>
            <w:tcW w:w="1258" w:type="pct"/>
            <w:gridSpan w:val="2"/>
            <w:tcBorders>
              <w:top w:val="single" w:sz="8" w:space="0" w:color="auto"/>
              <w:left w:val="single" w:sz="4" w:space="0" w:color="auto"/>
              <w:bottom w:val="single" w:sz="4" w:space="0" w:color="auto"/>
              <w:right w:val="single" w:sz="8" w:space="0" w:color="auto"/>
            </w:tcBorders>
          </w:tcPr>
          <w:p w:rsidR="0058012C" w:rsidRPr="00355A34" w:rsidRDefault="0058012C" w:rsidP="0099424F">
            <w:pPr>
              <w:spacing w:after="0"/>
              <w:jc w:val="center"/>
              <w:rPr>
                <w:sz w:val="20"/>
                <w:szCs w:val="20"/>
              </w:rPr>
            </w:pPr>
            <w:r w:rsidRPr="00355A34">
              <w:rPr>
                <w:sz w:val="20"/>
                <w:szCs w:val="20"/>
              </w:rPr>
              <w:t>1 (Çoktan seçmeli)</w:t>
            </w:r>
          </w:p>
        </w:tc>
        <w:tc>
          <w:tcPr>
            <w:tcW w:w="751" w:type="pct"/>
            <w:tcBorders>
              <w:top w:val="single" w:sz="8" w:space="0" w:color="auto"/>
              <w:left w:val="single" w:sz="8" w:space="0" w:color="auto"/>
              <w:bottom w:val="single" w:sz="4" w:space="0" w:color="auto"/>
              <w:right w:val="single" w:sz="12" w:space="0" w:color="auto"/>
            </w:tcBorders>
            <w:shd w:val="clear" w:color="auto" w:fill="auto"/>
          </w:tcPr>
          <w:p w:rsidR="0058012C" w:rsidRPr="00355A34" w:rsidRDefault="0058012C" w:rsidP="0099424F">
            <w:pPr>
              <w:spacing w:after="0"/>
              <w:jc w:val="center"/>
              <w:rPr>
                <w:sz w:val="20"/>
                <w:szCs w:val="20"/>
              </w:rPr>
            </w:pPr>
            <w:r w:rsidRPr="00355A34">
              <w:rPr>
                <w:sz w:val="20"/>
                <w:szCs w:val="20"/>
              </w:rPr>
              <w:t>40</w:t>
            </w:r>
          </w:p>
        </w:tc>
      </w:tr>
      <w:tr w:rsidR="0058012C" w:rsidRPr="00355A34" w:rsidTr="0099424F">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58012C" w:rsidRPr="00355A34" w:rsidRDefault="0058012C" w:rsidP="0099424F">
            <w:pPr>
              <w:spacing w:after="0"/>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58012C" w:rsidRPr="00355A34" w:rsidRDefault="0058012C" w:rsidP="0099424F">
            <w:pPr>
              <w:spacing w:after="0"/>
              <w:rPr>
                <w:sz w:val="20"/>
                <w:szCs w:val="20"/>
              </w:rPr>
            </w:pPr>
            <w:r w:rsidRPr="00355A34">
              <w:rPr>
                <w:sz w:val="20"/>
                <w:szCs w:val="20"/>
              </w:rPr>
              <w:t>II. Ara Sınav</w:t>
            </w:r>
          </w:p>
        </w:tc>
        <w:tc>
          <w:tcPr>
            <w:tcW w:w="1258" w:type="pct"/>
            <w:gridSpan w:val="2"/>
            <w:tcBorders>
              <w:top w:val="single" w:sz="4" w:space="0" w:color="auto"/>
              <w:left w:val="single" w:sz="4" w:space="0" w:color="auto"/>
              <w:bottom w:val="single" w:sz="4" w:space="0" w:color="auto"/>
              <w:right w:val="single" w:sz="8" w:space="0" w:color="auto"/>
            </w:tcBorders>
          </w:tcPr>
          <w:p w:rsidR="0058012C" w:rsidRPr="00355A34" w:rsidRDefault="0058012C" w:rsidP="0099424F">
            <w:pPr>
              <w:spacing w:after="0"/>
              <w:jc w:val="center"/>
              <w:rPr>
                <w:sz w:val="20"/>
                <w:szCs w:val="20"/>
              </w:rPr>
            </w:pPr>
          </w:p>
        </w:tc>
        <w:tc>
          <w:tcPr>
            <w:tcW w:w="751" w:type="pct"/>
            <w:tcBorders>
              <w:top w:val="single" w:sz="4" w:space="0" w:color="auto"/>
              <w:left w:val="single" w:sz="8" w:space="0" w:color="auto"/>
              <w:bottom w:val="single" w:sz="4" w:space="0" w:color="auto"/>
              <w:right w:val="single" w:sz="12" w:space="0" w:color="auto"/>
            </w:tcBorders>
            <w:shd w:val="clear" w:color="auto" w:fill="auto"/>
          </w:tcPr>
          <w:p w:rsidR="0058012C" w:rsidRPr="00355A34" w:rsidRDefault="0058012C" w:rsidP="0099424F">
            <w:pPr>
              <w:spacing w:after="0"/>
              <w:jc w:val="center"/>
              <w:rPr>
                <w:sz w:val="20"/>
                <w:szCs w:val="20"/>
              </w:rPr>
            </w:pPr>
          </w:p>
        </w:tc>
      </w:tr>
      <w:tr w:rsidR="0058012C" w:rsidRPr="00355A34" w:rsidTr="0099424F">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58012C" w:rsidRPr="00355A34" w:rsidRDefault="0058012C" w:rsidP="0099424F">
            <w:pPr>
              <w:spacing w:after="0"/>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58012C" w:rsidRPr="00355A34" w:rsidRDefault="0058012C" w:rsidP="0099424F">
            <w:pPr>
              <w:spacing w:after="0"/>
              <w:rPr>
                <w:sz w:val="20"/>
                <w:szCs w:val="20"/>
              </w:rPr>
            </w:pPr>
            <w:r w:rsidRPr="00355A34">
              <w:rPr>
                <w:sz w:val="20"/>
                <w:szCs w:val="20"/>
              </w:rPr>
              <w:t>Kısa Sınav</w:t>
            </w:r>
          </w:p>
        </w:tc>
        <w:tc>
          <w:tcPr>
            <w:tcW w:w="1258" w:type="pct"/>
            <w:gridSpan w:val="2"/>
            <w:tcBorders>
              <w:top w:val="single" w:sz="4" w:space="0" w:color="auto"/>
              <w:left w:val="single" w:sz="4" w:space="0" w:color="auto"/>
              <w:bottom w:val="single" w:sz="4" w:space="0" w:color="auto"/>
              <w:right w:val="single" w:sz="8" w:space="0" w:color="auto"/>
            </w:tcBorders>
          </w:tcPr>
          <w:p w:rsidR="0058012C" w:rsidRPr="00355A34" w:rsidRDefault="0058012C" w:rsidP="0099424F">
            <w:pPr>
              <w:spacing w:after="0"/>
              <w:jc w:val="center"/>
              <w:rPr>
                <w:sz w:val="20"/>
                <w:szCs w:val="20"/>
              </w:rPr>
            </w:pPr>
          </w:p>
        </w:tc>
        <w:tc>
          <w:tcPr>
            <w:tcW w:w="751" w:type="pct"/>
            <w:tcBorders>
              <w:top w:val="single" w:sz="4" w:space="0" w:color="auto"/>
              <w:left w:val="single" w:sz="8" w:space="0" w:color="auto"/>
              <w:bottom w:val="single" w:sz="4" w:space="0" w:color="auto"/>
              <w:right w:val="single" w:sz="12" w:space="0" w:color="auto"/>
            </w:tcBorders>
          </w:tcPr>
          <w:p w:rsidR="0058012C" w:rsidRPr="00355A34" w:rsidRDefault="0058012C" w:rsidP="0099424F">
            <w:pPr>
              <w:spacing w:after="0"/>
              <w:jc w:val="center"/>
              <w:rPr>
                <w:sz w:val="20"/>
                <w:szCs w:val="20"/>
              </w:rPr>
            </w:pPr>
          </w:p>
        </w:tc>
      </w:tr>
      <w:tr w:rsidR="0058012C" w:rsidRPr="00355A34" w:rsidTr="0099424F">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58012C" w:rsidRPr="00355A34" w:rsidRDefault="0058012C" w:rsidP="0099424F">
            <w:pPr>
              <w:spacing w:after="0"/>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58012C" w:rsidRPr="00355A34" w:rsidRDefault="0058012C" w:rsidP="0099424F">
            <w:pPr>
              <w:spacing w:after="0"/>
              <w:rPr>
                <w:sz w:val="20"/>
                <w:szCs w:val="20"/>
              </w:rPr>
            </w:pPr>
            <w:r w:rsidRPr="00355A34">
              <w:rPr>
                <w:sz w:val="20"/>
                <w:szCs w:val="20"/>
              </w:rPr>
              <w:t>Ödev</w:t>
            </w:r>
          </w:p>
        </w:tc>
        <w:tc>
          <w:tcPr>
            <w:tcW w:w="1258" w:type="pct"/>
            <w:gridSpan w:val="2"/>
            <w:tcBorders>
              <w:top w:val="single" w:sz="4" w:space="0" w:color="auto"/>
              <w:left w:val="single" w:sz="4" w:space="0" w:color="auto"/>
              <w:bottom w:val="single" w:sz="4" w:space="0" w:color="auto"/>
              <w:right w:val="single" w:sz="8" w:space="0" w:color="auto"/>
            </w:tcBorders>
          </w:tcPr>
          <w:p w:rsidR="0058012C" w:rsidRPr="00355A34" w:rsidRDefault="0058012C" w:rsidP="0099424F">
            <w:pPr>
              <w:spacing w:after="0"/>
              <w:jc w:val="center"/>
              <w:rPr>
                <w:sz w:val="20"/>
                <w:szCs w:val="20"/>
              </w:rPr>
            </w:pPr>
          </w:p>
        </w:tc>
        <w:tc>
          <w:tcPr>
            <w:tcW w:w="751" w:type="pct"/>
            <w:tcBorders>
              <w:top w:val="single" w:sz="4" w:space="0" w:color="auto"/>
              <w:left w:val="single" w:sz="8" w:space="0" w:color="auto"/>
              <w:bottom w:val="single" w:sz="4" w:space="0" w:color="auto"/>
              <w:right w:val="single" w:sz="12" w:space="0" w:color="auto"/>
            </w:tcBorders>
          </w:tcPr>
          <w:p w:rsidR="0058012C" w:rsidRPr="00355A34" w:rsidRDefault="0058012C" w:rsidP="0099424F">
            <w:pPr>
              <w:spacing w:after="0"/>
              <w:jc w:val="center"/>
              <w:rPr>
                <w:sz w:val="20"/>
                <w:szCs w:val="20"/>
              </w:rPr>
            </w:pPr>
          </w:p>
        </w:tc>
      </w:tr>
      <w:tr w:rsidR="0058012C" w:rsidRPr="00355A34" w:rsidTr="0099424F">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58012C" w:rsidRPr="00355A34" w:rsidRDefault="0058012C" w:rsidP="0099424F">
            <w:pPr>
              <w:spacing w:after="0"/>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58012C" w:rsidRPr="00355A34" w:rsidRDefault="0058012C" w:rsidP="0099424F">
            <w:pPr>
              <w:spacing w:after="0"/>
              <w:rPr>
                <w:sz w:val="20"/>
                <w:szCs w:val="20"/>
              </w:rPr>
            </w:pPr>
            <w:r w:rsidRPr="00355A34">
              <w:rPr>
                <w:sz w:val="20"/>
                <w:szCs w:val="20"/>
              </w:rPr>
              <w:t>Proje</w:t>
            </w:r>
          </w:p>
        </w:tc>
        <w:tc>
          <w:tcPr>
            <w:tcW w:w="1258" w:type="pct"/>
            <w:gridSpan w:val="2"/>
            <w:tcBorders>
              <w:top w:val="single" w:sz="4" w:space="0" w:color="auto"/>
              <w:left w:val="single" w:sz="4" w:space="0" w:color="auto"/>
              <w:bottom w:val="single" w:sz="8" w:space="0" w:color="auto"/>
              <w:right w:val="single" w:sz="8" w:space="0" w:color="auto"/>
            </w:tcBorders>
          </w:tcPr>
          <w:p w:rsidR="0058012C" w:rsidRPr="00355A34" w:rsidRDefault="0058012C" w:rsidP="0099424F">
            <w:pPr>
              <w:spacing w:after="0"/>
              <w:jc w:val="center"/>
              <w:rPr>
                <w:sz w:val="20"/>
                <w:szCs w:val="20"/>
              </w:rPr>
            </w:pPr>
          </w:p>
        </w:tc>
        <w:tc>
          <w:tcPr>
            <w:tcW w:w="751" w:type="pct"/>
            <w:tcBorders>
              <w:top w:val="single" w:sz="4" w:space="0" w:color="auto"/>
              <w:left w:val="single" w:sz="8" w:space="0" w:color="auto"/>
              <w:bottom w:val="single" w:sz="8" w:space="0" w:color="auto"/>
              <w:right w:val="single" w:sz="12" w:space="0" w:color="auto"/>
            </w:tcBorders>
          </w:tcPr>
          <w:p w:rsidR="0058012C" w:rsidRPr="00355A34" w:rsidRDefault="0058012C" w:rsidP="0099424F">
            <w:pPr>
              <w:spacing w:after="0"/>
              <w:jc w:val="center"/>
              <w:rPr>
                <w:sz w:val="20"/>
                <w:szCs w:val="20"/>
              </w:rPr>
            </w:pPr>
          </w:p>
        </w:tc>
      </w:tr>
      <w:tr w:rsidR="0058012C" w:rsidRPr="00355A34" w:rsidTr="0099424F">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58012C" w:rsidRPr="00355A34" w:rsidRDefault="0058012C" w:rsidP="0099424F">
            <w:pPr>
              <w:spacing w:after="0"/>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58012C" w:rsidRPr="00355A34" w:rsidRDefault="0058012C" w:rsidP="0099424F">
            <w:pPr>
              <w:spacing w:after="0"/>
              <w:rPr>
                <w:sz w:val="20"/>
                <w:szCs w:val="20"/>
              </w:rPr>
            </w:pPr>
            <w:r w:rsidRPr="00355A34">
              <w:rPr>
                <w:sz w:val="20"/>
                <w:szCs w:val="20"/>
              </w:rPr>
              <w:t>Rapor</w:t>
            </w:r>
          </w:p>
        </w:tc>
        <w:tc>
          <w:tcPr>
            <w:tcW w:w="1258" w:type="pct"/>
            <w:gridSpan w:val="2"/>
            <w:tcBorders>
              <w:top w:val="single" w:sz="8" w:space="0" w:color="auto"/>
              <w:left w:val="single" w:sz="4" w:space="0" w:color="auto"/>
              <w:bottom w:val="single" w:sz="8" w:space="0" w:color="auto"/>
              <w:right w:val="single" w:sz="8" w:space="0" w:color="auto"/>
            </w:tcBorders>
          </w:tcPr>
          <w:p w:rsidR="0058012C" w:rsidRPr="00355A34" w:rsidRDefault="0058012C" w:rsidP="0099424F">
            <w:pPr>
              <w:spacing w:after="0"/>
              <w:jc w:val="center"/>
              <w:rPr>
                <w:sz w:val="20"/>
                <w:szCs w:val="20"/>
              </w:rPr>
            </w:pPr>
          </w:p>
        </w:tc>
        <w:tc>
          <w:tcPr>
            <w:tcW w:w="751" w:type="pct"/>
            <w:tcBorders>
              <w:top w:val="single" w:sz="8" w:space="0" w:color="auto"/>
              <w:left w:val="single" w:sz="8" w:space="0" w:color="auto"/>
              <w:bottom w:val="single" w:sz="8" w:space="0" w:color="auto"/>
              <w:right w:val="single" w:sz="12" w:space="0" w:color="auto"/>
            </w:tcBorders>
          </w:tcPr>
          <w:p w:rsidR="0058012C" w:rsidRPr="00355A34" w:rsidRDefault="0058012C" w:rsidP="0099424F">
            <w:pPr>
              <w:spacing w:after="0"/>
              <w:rPr>
                <w:sz w:val="20"/>
                <w:szCs w:val="20"/>
              </w:rPr>
            </w:pPr>
          </w:p>
        </w:tc>
      </w:tr>
      <w:tr w:rsidR="0058012C" w:rsidRPr="00355A34" w:rsidTr="0099424F">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58012C" w:rsidRPr="00355A34" w:rsidRDefault="0058012C" w:rsidP="0099424F">
            <w:pPr>
              <w:spacing w:after="0"/>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58012C" w:rsidRPr="00355A34" w:rsidRDefault="0058012C" w:rsidP="0099424F">
            <w:pPr>
              <w:spacing w:after="0"/>
              <w:rPr>
                <w:sz w:val="20"/>
                <w:szCs w:val="20"/>
              </w:rPr>
            </w:pPr>
            <w:r w:rsidRPr="00355A34">
              <w:rPr>
                <w:sz w:val="20"/>
                <w:szCs w:val="20"/>
              </w:rPr>
              <w:t>Diğer (………)</w:t>
            </w:r>
          </w:p>
        </w:tc>
        <w:tc>
          <w:tcPr>
            <w:tcW w:w="1258" w:type="pct"/>
            <w:gridSpan w:val="2"/>
            <w:tcBorders>
              <w:top w:val="single" w:sz="8" w:space="0" w:color="auto"/>
              <w:left w:val="single" w:sz="4" w:space="0" w:color="auto"/>
              <w:bottom w:val="single" w:sz="12" w:space="0" w:color="auto"/>
              <w:right w:val="single" w:sz="8" w:space="0" w:color="auto"/>
            </w:tcBorders>
          </w:tcPr>
          <w:p w:rsidR="0058012C" w:rsidRPr="00355A34" w:rsidRDefault="0058012C" w:rsidP="0099424F">
            <w:pPr>
              <w:spacing w:after="0"/>
              <w:rPr>
                <w:sz w:val="20"/>
                <w:szCs w:val="20"/>
              </w:rPr>
            </w:pPr>
          </w:p>
        </w:tc>
        <w:tc>
          <w:tcPr>
            <w:tcW w:w="751" w:type="pct"/>
            <w:tcBorders>
              <w:top w:val="single" w:sz="8" w:space="0" w:color="auto"/>
              <w:left w:val="single" w:sz="8" w:space="0" w:color="auto"/>
              <w:bottom w:val="single" w:sz="12" w:space="0" w:color="auto"/>
              <w:right w:val="single" w:sz="12" w:space="0" w:color="auto"/>
            </w:tcBorders>
          </w:tcPr>
          <w:p w:rsidR="0058012C" w:rsidRPr="00355A34" w:rsidRDefault="0058012C" w:rsidP="0099424F">
            <w:pPr>
              <w:spacing w:after="0"/>
              <w:rPr>
                <w:sz w:val="20"/>
                <w:szCs w:val="20"/>
              </w:rPr>
            </w:pPr>
          </w:p>
        </w:tc>
      </w:tr>
      <w:tr w:rsidR="0058012C" w:rsidRPr="00355A34" w:rsidTr="0099424F">
        <w:trPr>
          <w:trHeight w:val="392"/>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58012C" w:rsidRPr="00355A34" w:rsidRDefault="0058012C" w:rsidP="00760F34">
            <w:pPr>
              <w:jc w:val="center"/>
              <w:rPr>
                <w:b/>
                <w:sz w:val="20"/>
                <w:szCs w:val="20"/>
              </w:rPr>
            </w:pPr>
            <w:r w:rsidRPr="00355A34">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58012C" w:rsidRPr="00355A34" w:rsidRDefault="0058012C" w:rsidP="00760F34">
            <w:pPr>
              <w:rPr>
                <w:sz w:val="20"/>
                <w:szCs w:val="20"/>
              </w:rPr>
            </w:pP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58012C" w:rsidRPr="00355A34" w:rsidRDefault="0058012C" w:rsidP="00760F34">
            <w:pPr>
              <w:jc w:val="center"/>
              <w:rPr>
                <w:sz w:val="20"/>
                <w:szCs w:val="20"/>
              </w:rPr>
            </w:pPr>
            <w:r w:rsidRPr="00355A34">
              <w:rPr>
                <w:sz w:val="20"/>
                <w:szCs w:val="20"/>
              </w:rPr>
              <w:t>1 (Çoktan seçmeli)</w:t>
            </w:r>
          </w:p>
        </w:tc>
        <w:tc>
          <w:tcPr>
            <w:tcW w:w="751" w:type="pct"/>
            <w:tcBorders>
              <w:top w:val="single" w:sz="12" w:space="0" w:color="auto"/>
              <w:left w:val="single" w:sz="8" w:space="0" w:color="auto"/>
              <w:bottom w:val="single" w:sz="8" w:space="0" w:color="auto"/>
              <w:right w:val="single" w:sz="12" w:space="0" w:color="auto"/>
            </w:tcBorders>
            <w:vAlign w:val="center"/>
          </w:tcPr>
          <w:p w:rsidR="0058012C" w:rsidRPr="00355A34" w:rsidRDefault="0058012C" w:rsidP="00760F34">
            <w:pPr>
              <w:jc w:val="center"/>
              <w:rPr>
                <w:sz w:val="20"/>
                <w:szCs w:val="20"/>
              </w:rPr>
            </w:pPr>
            <w:r w:rsidRPr="00355A34">
              <w:rPr>
                <w:sz w:val="20"/>
                <w:szCs w:val="20"/>
              </w:rPr>
              <w:t>60</w:t>
            </w:r>
          </w:p>
        </w:tc>
      </w:tr>
      <w:tr w:rsidR="0058012C" w:rsidRPr="00355A34" w:rsidTr="0099424F">
        <w:trPr>
          <w:trHeight w:val="208"/>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58012C" w:rsidRPr="00355A34" w:rsidRDefault="0058012C" w:rsidP="00760F34">
            <w:pPr>
              <w:jc w:val="center"/>
              <w:rPr>
                <w:b/>
                <w:sz w:val="20"/>
                <w:szCs w:val="20"/>
              </w:rPr>
            </w:pPr>
            <w:r w:rsidRPr="00355A34">
              <w:rPr>
                <w:b/>
                <w:sz w:val="20"/>
                <w:szCs w:val="20"/>
              </w:rPr>
              <w:t>VARSA ÖNERİLEN ÖNKOŞUL(LAR)</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rsidR="0058012C" w:rsidRPr="00355A34" w:rsidRDefault="0058012C" w:rsidP="00760F34">
            <w:pPr>
              <w:jc w:val="both"/>
              <w:rPr>
                <w:sz w:val="20"/>
                <w:szCs w:val="20"/>
              </w:rPr>
            </w:pPr>
          </w:p>
        </w:tc>
      </w:tr>
      <w:tr w:rsidR="0058012C" w:rsidRPr="00355A34" w:rsidTr="0099424F">
        <w:trPr>
          <w:trHeight w:val="47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58012C" w:rsidRPr="00355A34" w:rsidRDefault="0058012C" w:rsidP="0099424F">
            <w:pPr>
              <w:spacing w:after="0"/>
              <w:jc w:val="center"/>
              <w:rPr>
                <w:b/>
                <w:sz w:val="20"/>
                <w:szCs w:val="20"/>
              </w:rPr>
            </w:pPr>
            <w:r w:rsidRPr="00355A34">
              <w:rPr>
                <w:b/>
                <w:sz w:val="20"/>
                <w:szCs w:val="20"/>
              </w:rPr>
              <w:t>DERSİN KISA İÇERİĞİ</w:t>
            </w:r>
          </w:p>
        </w:tc>
        <w:tc>
          <w:tcPr>
            <w:tcW w:w="3150" w:type="pct"/>
            <w:gridSpan w:val="8"/>
            <w:tcBorders>
              <w:top w:val="single" w:sz="12" w:space="0" w:color="auto"/>
              <w:left w:val="single" w:sz="12" w:space="0" w:color="auto"/>
              <w:bottom w:val="single" w:sz="12" w:space="0" w:color="auto"/>
              <w:right w:val="single" w:sz="12" w:space="0" w:color="auto"/>
            </w:tcBorders>
          </w:tcPr>
          <w:p w:rsidR="0058012C" w:rsidRPr="00355A34" w:rsidRDefault="0058012C" w:rsidP="0099424F">
            <w:pPr>
              <w:spacing w:after="0"/>
            </w:pPr>
            <w:r w:rsidRPr="00355A34">
              <w:t>Hücre zarında biyoelektrik olaylar. Aksiyon Potansiyeli. Sinaptik İletim. Biyolojik Kontrolün Temel İlkeleri.</w:t>
            </w:r>
          </w:p>
        </w:tc>
      </w:tr>
      <w:tr w:rsidR="0058012C" w:rsidRPr="00355A34" w:rsidTr="0099424F">
        <w:trPr>
          <w:trHeight w:val="707"/>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58012C" w:rsidRPr="00355A34" w:rsidRDefault="0058012C" w:rsidP="0099424F">
            <w:pPr>
              <w:spacing w:after="0"/>
              <w:jc w:val="center"/>
              <w:rPr>
                <w:b/>
                <w:sz w:val="20"/>
                <w:szCs w:val="20"/>
              </w:rPr>
            </w:pPr>
            <w:r w:rsidRPr="00355A34">
              <w:rPr>
                <w:b/>
                <w:sz w:val="20"/>
                <w:szCs w:val="20"/>
              </w:rPr>
              <w:t>DERSİN AMAÇLARI</w:t>
            </w:r>
          </w:p>
        </w:tc>
        <w:tc>
          <w:tcPr>
            <w:tcW w:w="3150" w:type="pct"/>
            <w:gridSpan w:val="8"/>
            <w:tcBorders>
              <w:top w:val="single" w:sz="12" w:space="0" w:color="auto"/>
              <w:left w:val="single" w:sz="12" w:space="0" w:color="auto"/>
              <w:bottom w:val="single" w:sz="12" w:space="0" w:color="auto"/>
              <w:right w:val="single" w:sz="12" w:space="0" w:color="auto"/>
            </w:tcBorders>
          </w:tcPr>
          <w:p w:rsidR="0058012C" w:rsidRPr="00355A34" w:rsidRDefault="0058012C" w:rsidP="0099424F">
            <w:pPr>
              <w:spacing w:after="0"/>
            </w:pPr>
            <w:r w:rsidRPr="00355A34">
              <w:t xml:space="preserve">Bu programda, öğrencinin, biyoelektriğin temel ilkeleri ile tanıştırılması ve bu ilkelerin insan vücudunun işleyişini anlamada nasıl uygulandığının öğretilmesi amaçlanmıştır. </w:t>
            </w:r>
          </w:p>
        </w:tc>
      </w:tr>
      <w:tr w:rsidR="0058012C" w:rsidRPr="00355A34" w:rsidTr="0099424F">
        <w:trPr>
          <w:trHeight w:val="1048"/>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58012C" w:rsidRPr="00355A34" w:rsidRDefault="0058012C" w:rsidP="0099424F">
            <w:pPr>
              <w:spacing w:after="0"/>
              <w:jc w:val="center"/>
              <w:rPr>
                <w:b/>
                <w:sz w:val="20"/>
                <w:szCs w:val="20"/>
              </w:rPr>
            </w:pPr>
            <w:r w:rsidRPr="00355A34">
              <w:rPr>
                <w:b/>
                <w:sz w:val="20"/>
                <w:szCs w:val="20"/>
              </w:rPr>
              <w:t>DERSİN MESLEK EĞİTİMİNİ SAĞLAMAYA YÖNELİK KATKISI</w:t>
            </w:r>
          </w:p>
        </w:tc>
        <w:tc>
          <w:tcPr>
            <w:tcW w:w="3150" w:type="pct"/>
            <w:gridSpan w:val="8"/>
            <w:tcBorders>
              <w:top w:val="single" w:sz="12" w:space="0" w:color="auto"/>
              <w:left w:val="single" w:sz="12" w:space="0" w:color="auto"/>
              <w:bottom w:val="single" w:sz="12" w:space="0" w:color="auto"/>
              <w:right w:val="single" w:sz="12" w:space="0" w:color="auto"/>
            </w:tcBorders>
          </w:tcPr>
          <w:p w:rsidR="0058012C" w:rsidRPr="00355A34" w:rsidRDefault="0058012C" w:rsidP="0099424F">
            <w:pPr>
              <w:spacing w:after="0"/>
            </w:pPr>
            <w:r w:rsidRPr="00355A34">
              <w:t>Öğrenci, biyofiziğin temel ilkelerini insan vücudunun işleyişini anlamada kullanabilme yetisi kazanmış olmalıdır. Bu ilkeleri, hastalıklara tanı koymaya yönelik yöntemleri anlamada ve onların sonuçlarını değerlendirmede de kullanabilmesi beklenir.</w:t>
            </w:r>
          </w:p>
        </w:tc>
      </w:tr>
      <w:tr w:rsidR="0058012C" w:rsidRPr="00355A34" w:rsidTr="0099424F">
        <w:trPr>
          <w:trHeight w:val="518"/>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58012C" w:rsidRPr="00355A34" w:rsidRDefault="0058012C" w:rsidP="0099424F">
            <w:pPr>
              <w:spacing w:after="0"/>
              <w:jc w:val="center"/>
              <w:rPr>
                <w:b/>
                <w:sz w:val="20"/>
                <w:szCs w:val="20"/>
              </w:rPr>
            </w:pPr>
            <w:r w:rsidRPr="00355A34">
              <w:rPr>
                <w:b/>
                <w:sz w:val="20"/>
                <w:szCs w:val="20"/>
              </w:rPr>
              <w:t>DERSİN ÖĞRENİM ÇIKTILARI</w:t>
            </w:r>
          </w:p>
        </w:tc>
        <w:tc>
          <w:tcPr>
            <w:tcW w:w="3150" w:type="pct"/>
            <w:gridSpan w:val="8"/>
            <w:tcBorders>
              <w:top w:val="single" w:sz="12" w:space="0" w:color="auto"/>
              <w:left w:val="single" w:sz="12" w:space="0" w:color="auto"/>
              <w:bottom w:val="single" w:sz="12" w:space="0" w:color="auto"/>
              <w:right w:val="single" w:sz="12" w:space="0" w:color="auto"/>
            </w:tcBorders>
          </w:tcPr>
          <w:p w:rsidR="0058012C" w:rsidRPr="00355A34" w:rsidRDefault="0058012C" w:rsidP="0099424F">
            <w:pPr>
              <w:spacing w:after="0"/>
            </w:pPr>
            <w:r w:rsidRPr="00355A34">
              <w:t>Programın sonunda, öğrenci, insan vücudunu nicel olarak değerlendirmede biyofizik ilkelerin/yöntemlerin uygulanmasının önemini kavramış olmalıdır.</w:t>
            </w:r>
          </w:p>
        </w:tc>
      </w:tr>
      <w:tr w:rsidR="0058012C" w:rsidRPr="00355A34" w:rsidTr="0099424F">
        <w:trPr>
          <w:trHeight w:val="54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58012C" w:rsidRPr="00355A34" w:rsidRDefault="0058012C" w:rsidP="0099424F">
            <w:pPr>
              <w:spacing w:after="0"/>
              <w:jc w:val="center"/>
              <w:rPr>
                <w:b/>
                <w:sz w:val="20"/>
                <w:szCs w:val="20"/>
              </w:rPr>
            </w:pPr>
            <w:r w:rsidRPr="00355A34">
              <w:rPr>
                <w:b/>
                <w:sz w:val="20"/>
                <w:szCs w:val="20"/>
              </w:rPr>
              <w:t>TEMEL DERS KİTABI</w:t>
            </w:r>
          </w:p>
        </w:tc>
        <w:tc>
          <w:tcPr>
            <w:tcW w:w="3150" w:type="pct"/>
            <w:gridSpan w:val="8"/>
            <w:tcBorders>
              <w:top w:val="single" w:sz="12" w:space="0" w:color="auto"/>
              <w:left w:val="single" w:sz="12" w:space="0" w:color="auto"/>
              <w:bottom w:val="single" w:sz="12" w:space="0" w:color="auto"/>
              <w:right w:val="single" w:sz="12" w:space="0" w:color="auto"/>
            </w:tcBorders>
          </w:tcPr>
          <w:p w:rsidR="0058012C" w:rsidRPr="00355A34" w:rsidRDefault="0058012C" w:rsidP="0099424F">
            <w:pPr>
              <w:spacing w:after="0"/>
            </w:pPr>
            <w:r w:rsidRPr="00355A34">
              <w:t>Pehlivan F.: Biyofizik (8.Baskı), Pelikan Kitabevi, Ankara, 2015.</w:t>
            </w:r>
          </w:p>
        </w:tc>
      </w:tr>
      <w:tr w:rsidR="0058012C" w:rsidRPr="00355A34" w:rsidTr="0099424F">
        <w:trPr>
          <w:trHeight w:val="54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58012C" w:rsidRPr="00355A34" w:rsidRDefault="0058012C" w:rsidP="0099424F">
            <w:pPr>
              <w:spacing w:after="0"/>
              <w:jc w:val="center"/>
              <w:rPr>
                <w:b/>
                <w:sz w:val="20"/>
                <w:szCs w:val="20"/>
              </w:rPr>
            </w:pPr>
            <w:r w:rsidRPr="00355A34">
              <w:rPr>
                <w:b/>
                <w:sz w:val="20"/>
                <w:szCs w:val="20"/>
              </w:rPr>
              <w:t>YARDIMCI KAYNAKLAR</w:t>
            </w:r>
          </w:p>
        </w:tc>
        <w:tc>
          <w:tcPr>
            <w:tcW w:w="3150" w:type="pct"/>
            <w:gridSpan w:val="8"/>
            <w:tcBorders>
              <w:top w:val="single" w:sz="12" w:space="0" w:color="auto"/>
              <w:left w:val="single" w:sz="12" w:space="0" w:color="auto"/>
              <w:bottom w:val="single" w:sz="12" w:space="0" w:color="auto"/>
              <w:right w:val="single" w:sz="12" w:space="0" w:color="auto"/>
            </w:tcBorders>
          </w:tcPr>
          <w:p w:rsidR="0058012C" w:rsidRPr="00355A34" w:rsidRDefault="0058012C" w:rsidP="0099424F">
            <w:pPr>
              <w:spacing w:after="0"/>
            </w:pPr>
            <w:r w:rsidRPr="00355A34">
              <w:t xml:space="preserve">Esen F., Esen H.: BİYOFİZİK Nörobiyofizik, Ankara Nobel Tıp Kitabevleri, 2016. </w:t>
            </w:r>
          </w:p>
        </w:tc>
      </w:tr>
      <w:tr w:rsidR="0058012C" w:rsidRPr="00355A34" w:rsidTr="0099424F">
        <w:trPr>
          <w:trHeight w:val="52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58012C" w:rsidRPr="00355A34" w:rsidRDefault="0058012C" w:rsidP="0099424F">
            <w:pPr>
              <w:spacing w:after="0"/>
              <w:jc w:val="center"/>
              <w:rPr>
                <w:b/>
                <w:sz w:val="20"/>
                <w:szCs w:val="20"/>
              </w:rPr>
            </w:pPr>
            <w:r w:rsidRPr="00355A34">
              <w:rPr>
                <w:b/>
                <w:sz w:val="20"/>
                <w:szCs w:val="20"/>
              </w:rPr>
              <w:t>DERSTE GEREKLİ ARAÇ VE GEREÇLER</w:t>
            </w:r>
          </w:p>
        </w:tc>
        <w:tc>
          <w:tcPr>
            <w:tcW w:w="3150" w:type="pct"/>
            <w:gridSpan w:val="8"/>
            <w:tcBorders>
              <w:top w:val="single" w:sz="12" w:space="0" w:color="auto"/>
              <w:left w:val="single" w:sz="12" w:space="0" w:color="auto"/>
              <w:bottom w:val="single" w:sz="12" w:space="0" w:color="auto"/>
              <w:right w:val="single" w:sz="12" w:space="0" w:color="auto"/>
            </w:tcBorders>
          </w:tcPr>
          <w:p w:rsidR="0058012C" w:rsidRPr="00355A34" w:rsidRDefault="0058012C" w:rsidP="0099424F">
            <w:pPr>
              <w:spacing w:after="0"/>
              <w:jc w:val="both"/>
              <w:rPr>
                <w:sz w:val="20"/>
                <w:szCs w:val="20"/>
              </w:rPr>
            </w:pPr>
            <w:r w:rsidRPr="00355A34">
              <w:rPr>
                <w:sz w:val="20"/>
                <w:szCs w:val="20"/>
              </w:rPr>
              <w:t>---</w:t>
            </w:r>
          </w:p>
        </w:tc>
      </w:tr>
    </w:tbl>
    <w:tbl>
      <w:tblPr>
        <w:tblpPr w:leftFromText="141" w:rightFromText="141" w:vertAnchor="text" w:horzAnchor="margin" w:tblpY="37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9424F" w:rsidRPr="00355A34" w:rsidTr="0099424F">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9424F" w:rsidRPr="00355A34" w:rsidRDefault="0099424F" w:rsidP="0099424F">
            <w:pPr>
              <w:jc w:val="center"/>
              <w:rPr>
                <w:b/>
              </w:rPr>
            </w:pPr>
            <w:r w:rsidRPr="00355A34">
              <w:rPr>
                <w:b/>
              </w:rPr>
              <w:lastRenderedPageBreak/>
              <w:t>DERSİN HAFTALIK PLANI</w:t>
            </w:r>
          </w:p>
        </w:tc>
      </w:tr>
      <w:tr w:rsidR="0099424F" w:rsidRPr="00355A34" w:rsidTr="0099424F">
        <w:tc>
          <w:tcPr>
            <w:tcW w:w="593" w:type="pct"/>
            <w:tcBorders>
              <w:top w:val="single" w:sz="6" w:space="0" w:color="auto"/>
              <w:left w:val="single" w:sz="12" w:space="0" w:color="auto"/>
              <w:bottom w:val="single" w:sz="6" w:space="0" w:color="auto"/>
              <w:right w:val="single" w:sz="6" w:space="0" w:color="auto"/>
            </w:tcBorders>
          </w:tcPr>
          <w:p w:rsidR="0099424F" w:rsidRPr="00355A34" w:rsidRDefault="0099424F" w:rsidP="0099424F">
            <w:pPr>
              <w:jc w:val="center"/>
              <w:rPr>
                <w:b/>
              </w:rPr>
            </w:pPr>
            <w:r w:rsidRPr="00355A34">
              <w:rPr>
                <w:b/>
              </w:rPr>
              <w:t>HAFTA</w:t>
            </w:r>
          </w:p>
        </w:tc>
        <w:tc>
          <w:tcPr>
            <w:tcW w:w="4407" w:type="pct"/>
            <w:tcBorders>
              <w:top w:val="single" w:sz="6" w:space="0" w:color="auto"/>
              <w:left w:val="single" w:sz="6" w:space="0" w:color="auto"/>
              <w:bottom w:val="single" w:sz="6" w:space="0" w:color="auto"/>
              <w:right w:val="single" w:sz="12" w:space="0" w:color="auto"/>
            </w:tcBorders>
          </w:tcPr>
          <w:p w:rsidR="0099424F" w:rsidRPr="00355A34" w:rsidRDefault="0099424F" w:rsidP="0099424F">
            <w:pPr>
              <w:rPr>
                <w:b/>
              </w:rPr>
            </w:pPr>
            <w:r w:rsidRPr="00355A34">
              <w:rPr>
                <w:b/>
              </w:rPr>
              <w:t>İŞLENEN KONULAR</w:t>
            </w:r>
          </w:p>
        </w:tc>
      </w:tr>
      <w:tr w:rsidR="0099424F" w:rsidRPr="00355A34" w:rsidTr="0099424F">
        <w:tc>
          <w:tcPr>
            <w:tcW w:w="593" w:type="pct"/>
            <w:tcBorders>
              <w:top w:val="single" w:sz="6" w:space="0" w:color="auto"/>
              <w:left w:val="single" w:sz="12" w:space="0" w:color="auto"/>
              <w:bottom w:val="single" w:sz="6" w:space="0" w:color="auto"/>
              <w:right w:val="single" w:sz="6" w:space="0" w:color="auto"/>
            </w:tcBorders>
            <w:vAlign w:val="center"/>
          </w:tcPr>
          <w:p w:rsidR="0099424F" w:rsidRPr="00355A34" w:rsidRDefault="0099424F" w:rsidP="0099424F">
            <w:pPr>
              <w:spacing w:after="0"/>
              <w:jc w:val="center"/>
            </w:pPr>
            <w:r w:rsidRPr="00355A34">
              <w:t>1</w:t>
            </w:r>
          </w:p>
        </w:tc>
        <w:tc>
          <w:tcPr>
            <w:tcW w:w="4407" w:type="pct"/>
          </w:tcPr>
          <w:p w:rsidR="0099424F" w:rsidRPr="00355A34" w:rsidRDefault="0099424F" w:rsidP="0099424F">
            <w:pPr>
              <w:spacing w:after="0" w:line="276" w:lineRule="auto"/>
              <w:rPr>
                <w:b/>
              </w:rPr>
            </w:pPr>
            <w:r w:rsidRPr="00355A34">
              <w:t>Hücre Zarı ve Hücre Zarında Madde Taşınım Yolları/Yasaları</w:t>
            </w:r>
          </w:p>
        </w:tc>
      </w:tr>
      <w:tr w:rsidR="0099424F" w:rsidRPr="00355A34" w:rsidTr="0099424F">
        <w:tc>
          <w:tcPr>
            <w:tcW w:w="593" w:type="pct"/>
            <w:tcBorders>
              <w:top w:val="single" w:sz="6" w:space="0" w:color="auto"/>
              <w:left w:val="single" w:sz="12" w:space="0" w:color="auto"/>
              <w:bottom w:val="single" w:sz="6" w:space="0" w:color="auto"/>
              <w:right w:val="single" w:sz="6" w:space="0" w:color="auto"/>
            </w:tcBorders>
            <w:vAlign w:val="center"/>
          </w:tcPr>
          <w:p w:rsidR="0099424F" w:rsidRPr="00355A34" w:rsidRDefault="0099424F" w:rsidP="0099424F">
            <w:pPr>
              <w:spacing w:after="0"/>
              <w:jc w:val="center"/>
            </w:pPr>
            <w:r w:rsidRPr="00355A34">
              <w:t>2</w:t>
            </w:r>
          </w:p>
        </w:tc>
        <w:tc>
          <w:tcPr>
            <w:tcW w:w="4407" w:type="pct"/>
          </w:tcPr>
          <w:p w:rsidR="0099424F" w:rsidRPr="00355A34" w:rsidRDefault="0099424F" w:rsidP="0099424F">
            <w:pPr>
              <w:spacing w:after="0" w:line="276" w:lineRule="auto"/>
              <w:rPr>
                <w:b/>
              </w:rPr>
            </w:pPr>
            <w:r w:rsidRPr="00355A34">
              <w:t>Pasif Taşınım ve Pasif Geçişlerin Nicel Tartışması</w:t>
            </w:r>
          </w:p>
        </w:tc>
      </w:tr>
      <w:tr w:rsidR="0099424F" w:rsidRPr="00355A34" w:rsidTr="0099424F">
        <w:tc>
          <w:tcPr>
            <w:tcW w:w="593" w:type="pct"/>
            <w:tcBorders>
              <w:top w:val="single" w:sz="6" w:space="0" w:color="auto"/>
              <w:left w:val="single" w:sz="12" w:space="0" w:color="auto"/>
              <w:bottom w:val="single" w:sz="6" w:space="0" w:color="auto"/>
              <w:right w:val="single" w:sz="6" w:space="0" w:color="auto"/>
            </w:tcBorders>
            <w:vAlign w:val="center"/>
          </w:tcPr>
          <w:p w:rsidR="0099424F" w:rsidRPr="00355A34" w:rsidRDefault="0099424F" w:rsidP="0099424F">
            <w:pPr>
              <w:spacing w:after="0"/>
              <w:jc w:val="center"/>
            </w:pPr>
            <w:r w:rsidRPr="00355A34">
              <w:t>3</w:t>
            </w:r>
          </w:p>
        </w:tc>
        <w:tc>
          <w:tcPr>
            <w:tcW w:w="4407" w:type="pct"/>
          </w:tcPr>
          <w:p w:rsidR="0099424F" w:rsidRPr="00355A34" w:rsidRDefault="0099424F" w:rsidP="0099424F">
            <w:pPr>
              <w:spacing w:after="0" w:line="276" w:lineRule="auto"/>
              <w:rPr>
                <w:b/>
              </w:rPr>
            </w:pPr>
            <w:r w:rsidRPr="00355A34">
              <w:t>Aktif Taşınım, İyon Pompaları</w:t>
            </w:r>
          </w:p>
        </w:tc>
      </w:tr>
      <w:tr w:rsidR="0099424F" w:rsidRPr="00355A34" w:rsidTr="0099424F">
        <w:tc>
          <w:tcPr>
            <w:tcW w:w="593" w:type="pct"/>
            <w:tcBorders>
              <w:top w:val="single" w:sz="6" w:space="0" w:color="auto"/>
              <w:left w:val="single" w:sz="12" w:space="0" w:color="auto"/>
              <w:bottom w:val="single" w:sz="6" w:space="0" w:color="auto"/>
              <w:right w:val="single" w:sz="6" w:space="0" w:color="auto"/>
            </w:tcBorders>
            <w:vAlign w:val="center"/>
          </w:tcPr>
          <w:p w:rsidR="0099424F" w:rsidRPr="00355A34" w:rsidRDefault="0099424F" w:rsidP="0099424F">
            <w:pPr>
              <w:spacing w:after="0"/>
              <w:jc w:val="center"/>
            </w:pPr>
            <w:r w:rsidRPr="00355A34">
              <w:t>4</w:t>
            </w:r>
          </w:p>
        </w:tc>
        <w:tc>
          <w:tcPr>
            <w:tcW w:w="4407" w:type="pct"/>
          </w:tcPr>
          <w:p w:rsidR="0099424F" w:rsidRPr="00355A34" w:rsidRDefault="0099424F" w:rsidP="0099424F">
            <w:pPr>
              <w:spacing w:after="0" w:line="276" w:lineRule="auto"/>
              <w:jc w:val="both"/>
              <w:rPr>
                <w:rFonts w:eastAsia="Calibri"/>
                <w:lang w:val="en-US"/>
              </w:rPr>
            </w:pPr>
            <w:r w:rsidRPr="00355A34">
              <w:t>Hücre Zarı için Elektriksel Eşdeğer Devre Modeli</w:t>
            </w:r>
          </w:p>
        </w:tc>
      </w:tr>
      <w:tr w:rsidR="0099424F" w:rsidRPr="00355A34" w:rsidTr="0099424F">
        <w:tc>
          <w:tcPr>
            <w:tcW w:w="593" w:type="pct"/>
            <w:tcBorders>
              <w:top w:val="single" w:sz="6" w:space="0" w:color="auto"/>
              <w:left w:val="single" w:sz="12" w:space="0" w:color="auto"/>
              <w:bottom w:val="single" w:sz="6" w:space="0" w:color="auto"/>
              <w:right w:val="single" w:sz="6" w:space="0" w:color="auto"/>
            </w:tcBorders>
            <w:vAlign w:val="center"/>
          </w:tcPr>
          <w:p w:rsidR="0099424F" w:rsidRPr="00355A34" w:rsidRDefault="0099424F" w:rsidP="0099424F">
            <w:pPr>
              <w:spacing w:after="0"/>
              <w:jc w:val="center"/>
            </w:pPr>
            <w:r w:rsidRPr="00355A34">
              <w:t>5</w:t>
            </w:r>
          </w:p>
        </w:tc>
        <w:tc>
          <w:tcPr>
            <w:tcW w:w="4407" w:type="pct"/>
          </w:tcPr>
          <w:p w:rsidR="0099424F" w:rsidRPr="00355A34" w:rsidRDefault="0099424F" w:rsidP="0099424F">
            <w:pPr>
              <w:spacing w:after="0" w:line="276" w:lineRule="auto"/>
              <w:ind w:left="-18" w:firstLine="18"/>
              <w:jc w:val="both"/>
              <w:rPr>
                <w:rFonts w:eastAsia="Calibri"/>
                <w:lang w:val="en-US"/>
              </w:rPr>
            </w:pPr>
            <w:r w:rsidRPr="00355A34">
              <w:t>Uyarılabilir Hücrelerin Uyaranlara Karşı Yanıtları ve Temel Kavramlar</w:t>
            </w:r>
          </w:p>
        </w:tc>
      </w:tr>
      <w:tr w:rsidR="0099424F" w:rsidRPr="00355A34" w:rsidTr="0099424F">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9424F" w:rsidRPr="00355A34" w:rsidRDefault="0099424F" w:rsidP="0099424F">
            <w:pPr>
              <w:spacing w:after="0"/>
              <w:jc w:val="center"/>
            </w:pPr>
            <w:r w:rsidRPr="00355A34">
              <w:t>6</w:t>
            </w:r>
          </w:p>
        </w:tc>
        <w:tc>
          <w:tcPr>
            <w:tcW w:w="4407" w:type="pct"/>
          </w:tcPr>
          <w:p w:rsidR="0099424F" w:rsidRPr="00355A34" w:rsidRDefault="0099424F" w:rsidP="0099424F">
            <w:pPr>
              <w:spacing w:after="0" w:line="276" w:lineRule="auto"/>
              <w:jc w:val="both"/>
              <w:rPr>
                <w:rFonts w:eastAsia="Calibri"/>
                <w:lang w:val="en-US"/>
              </w:rPr>
            </w:pPr>
            <w:r w:rsidRPr="00355A34">
              <w:t>Pasif Zar Modeli, Elektrotonik Voltaj Yayılması</w:t>
            </w:r>
          </w:p>
        </w:tc>
      </w:tr>
      <w:tr w:rsidR="0099424F" w:rsidRPr="00355A34" w:rsidTr="0099424F">
        <w:tc>
          <w:tcPr>
            <w:tcW w:w="593" w:type="pct"/>
            <w:tcBorders>
              <w:top w:val="single" w:sz="6" w:space="0" w:color="auto"/>
              <w:left w:val="single" w:sz="12" w:space="0" w:color="auto"/>
              <w:bottom w:val="single" w:sz="6" w:space="0" w:color="auto"/>
              <w:right w:val="single" w:sz="6" w:space="0" w:color="auto"/>
            </w:tcBorders>
            <w:vAlign w:val="center"/>
          </w:tcPr>
          <w:p w:rsidR="0099424F" w:rsidRPr="00355A34" w:rsidRDefault="0099424F" w:rsidP="0099424F">
            <w:pPr>
              <w:spacing w:after="0"/>
              <w:jc w:val="center"/>
            </w:pPr>
            <w:r w:rsidRPr="00355A34">
              <w:t>7</w:t>
            </w:r>
          </w:p>
        </w:tc>
        <w:tc>
          <w:tcPr>
            <w:tcW w:w="4407" w:type="pct"/>
          </w:tcPr>
          <w:p w:rsidR="0099424F" w:rsidRPr="00355A34" w:rsidRDefault="0099424F" w:rsidP="0099424F">
            <w:pPr>
              <w:spacing w:after="0" w:line="276" w:lineRule="auto"/>
              <w:rPr>
                <w:b/>
              </w:rPr>
            </w:pPr>
            <w:r w:rsidRPr="00355A34">
              <w:t>Aktif Zar İletkenliği ve Aksiyon Potansiyeli. Hodgkin-Huxley Aksiyon Potansiyeli Denklemi</w:t>
            </w:r>
          </w:p>
        </w:tc>
      </w:tr>
      <w:tr w:rsidR="0099424F" w:rsidRPr="00355A34" w:rsidTr="0099424F">
        <w:tc>
          <w:tcPr>
            <w:tcW w:w="593" w:type="pct"/>
            <w:tcBorders>
              <w:top w:val="single" w:sz="6" w:space="0" w:color="auto"/>
              <w:left w:val="single" w:sz="12" w:space="0" w:color="auto"/>
              <w:bottom w:val="single" w:sz="6" w:space="0" w:color="auto"/>
              <w:right w:val="single" w:sz="6" w:space="0" w:color="auto"/>
            </w:tcBorders>
            <w:vAlign w:val="center"/>
          </w:tcPr>
          <w:p w:rsidR="0099424F" w:rsidRPr="00355A34" w:rsidRDefault="0099424F" w:rsidP="0099424F">
            <w:pPr>
              <w:spacing w:after="0"/>
              <w:jc w:val="center"/>
            </w:pPr>
            <w:r w:rsidRPr="00355A34">
              <w:t>8</w:t>
            </w:r>
          </w:p>
        </w:tc>
        <w:tc>
          <w:tcPr>
            <w:tcW w:w="4407" w:type="pct"/>
          </w:tcPr>
          <w:p w:rsidR="0099424F" w:rsidRPr="00355A34" w:rsidRDefault="0099424F" w:rsidP="0099424F">
            <w:pPr>
              <w:spacing w:after="0" w:line="276" w:lineRule="auto"/>
              <w:rPr>
                <w:b/>
              </w:rPr>
            </w:pPr>
            <w:r w:rsidRPr="00355A34">
              <w:t>Voltaj ve Patch Kenetleme Tekniği. Tek Kanal Akımları Sodyum, Potasyum, Kalsiyum, Klor Kanalları</w:t>
            </w:r>
          </w:p>
        </w:tc>
      </w:tr>
      <w:tr w:rsidR="0099424F" w:rsidRPr="00355A34" w:rsidTr="0099424F">
        <w:tc>
          <w:tcPr>
            <w:tcW w:w="593" w:type="pct"/>
            <w:tcBorders>
              <w:top w:val="single" w:sz="6" w:space="0" w:color="auto"/>
              <w:left w:val="single" w:sz="12" w:space="0" w:color="auto"/>
              <w:bottom w:val="single" w:sz="6" w:space="0" w:color="auto"/>
              <w:right w:val="single" w:sz="6" w:space="0" w:color="auto"/>
            </w:tcBorders>
            <w:vAlign w:val="center"/>
          </w:tcPr>
          <w:p w:rsidR="0099424F" w:rsidRPr="00355A34" w:rsidRDefault="0099424F" w:rsidP="0099424F">
            <w:pPr>
              <w:spacing w:after="0"/>
              <w:jc w:val="center"/>
            </w:pPr>
            <w:r w:rsidRPr="00355A34">
              <w:t>9</w:t>
            </w:r>
          </w:p>
        </w:tc>
        <w:tc>
          <w:tcPr>
            <w:tcW w:w="4407" w:type="pct"/>
          </w:tcPr>
          <w:p w:rsidR="0099424F" w:rsidRPr="00355A34" w:rsidRDefault="0099424F" w:rsidP="0099424F">
            <w:pPr>
              <w:spacing w:after="0" w:line="276" w:lineRule="auto"/>
              <w:rPr>
                <w:b/>
              </w:rPr>
            </w:pPr>
            <w:r w:rsidRPr="00355A34">
              <w:t>Voltaj ve Patch Kenetleme Tekniği. Tek Kanal Akımları Sodyum, Potasyum, Kalsiyum, Klor Kanalları</w:t>
            </w:r>
          </w:p>
        </w:tc>
      </w:tr>
      <w:tr w:rsidR="0099424F" w:rsidRPr="00355A34" w:rsidTr="0099424F">
        <w:tc>
          <w:tcPr>
            <w:tcW w:w="593" w:type="pct"/>
            <w:tcBorders>
              <w:top w:val="single" w:sz="6" w:space="0" w:color="auto"/>
              <w:left w:val="single" w:sz="12" w:space="0" w:color="auto"/>
              <w:bottom w:val="single" w:sz="6" w:space="0" w:color="auto"/>
              <w:right w:val="single" w:sz="6" w:space="0" w:color="auto"/>
            </w:tcBorders>
            <w:vAlign w:val="center"/>
          </w:tcPr>
          <w:p w:rsidR="0099424F" w:rsidRPr="00355A34" w:rsidRDefault="0099424F" w:rsidP="0099424F">
            <w:pPr>
              <w:spacing w:after="0"/>
              <w:jc w:val="center"/>
            </w:pPr>
            <w:r w:rsidRPr="00355A34">
              <w:t>10</w:t>
            </w:r>
          </w:p>
        </w:tc>
        <w:tc>
          <w:tcPr>
            <w:tcW w:w="4407" w:type="pct"/>
          </w:tcPr>
          <w:p w:rsidR="0099424F" w:rsidRPr="00355A34" w:rsidRDefault="0099424F" w:rsidP="0099424F">
            <w:pPr>
              <w:spacing w:after="0" w:line="276" w:lineRule="auto"/>
              <w:jc w:val="both"/>
              <w:rPr>
                <w:rFonts w:eastAsia="Calibri"/>
              </w:rPr>
            </w:pPr>
            <w:r w:rsidRPr="00355A34">
              <w:t>Periferik Sinirlerde Bileşik Aksiyon Potansiyeli. Sinir Liflerinin Karakteristik Özellikleri</w:t>
            </w:r>
          </w:p>
        </w:tc>
      </w:tr>
      <w:tr w:rsidR="0099424F" w:rsidRPr="00355A34" w:rsidTr="0099424F">
        <w:trPr>
          <w:trHeight w:val="351"/>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9424F" w:rsidRPr="00355A34" w:rsidRDefault="0099424F" w:rsidP="0099424F">
            <w:pPr>
              <w:spacing w:after="0"/>
              <w:jc w:val="center"/>
            </w:pPr>
            <w:r w:rsidRPr="00355A34">
              <w:t>11</w:t>
            </w:r>
          </w:p>
        </w:tc>
        <w:tc>
          <w:tcPr>
            <w:tcW w:w="4407" w:type="pct"/>
          </w:tcPr>
          <w:p w:rsidR="0099424F" w:rsidRPr="00355A34" w:rsidRDefault="0099424F" w:rsidP="0099424F">
            <w:pPr>
              <w:spacing w:after="0" w:line="276" w:lineRule="auto"/>
              <w:rPr>
                <w:rFonts w:eastAsia="Calibri"/>
              </w:rPr>
            </w:pPr>
            <w:r w:rsidRPr="00355A34">
              <w:rPr>
                <w:rFonts w:eastAsia="Calibri"/>
                <w:b/>
              </w:rPr>
              <w:t>ARA SINAV HAFTASI</w:t>
            </w:r>
          </w:p>
        </w:tc>
      </w:tr>
      <w:tr w:rsidR="0099424F" w:rsidRPr="00355A34" w:rsidTr="0099424F">
        <w:tc>
          <w:tcPr>
            <w:tcW w:w="593" w:type="pct"/>
            <w:tcBorders>
              <w:top w:val="single" w:sz="6" w:space="0" w:color="auto"/>
              <w:left w:val="single" w:sz="12" w:space="0" w:color="auto"/>
              <w:bottom w:val="single" w:sz="6" w:space="0" w:color="auto"/>
              <w:right w:val="single" w:sz="6" w:space="0" w:color="auto"/>
            </w:tcBorders>
            <w:vAlign w:val="center"/>
          </w:tcPr>
          <w:p w:rsidR="0099424F" w:rsidRPr="00355A34" w:rsidRDefault="0099424F" w:rsidP="0099424F">
            <w:pPr>
              <w:spacing w:after="0"/>
              <w:jc w:val="center"/>
            </w:pPr>
            <w:r w:rsidRPr="00355A34">
              <w:t>12</w:t>
            </w:r>
          </w:p>
        </w:tc>
        <w:tc>
          <w:tcPr>
            <w:tcW w:w="4407" w:type="pct"/>
          </w:tcPr>
          <w:p w:rsidR="0099424F" w:rsidRPr="00355A34" w:rsidRDefault="0099424F" w:rsidP="0099424F">
            <w:pPr>
              <w:spacing w:after="0" w:line="276" w:lineRule="auto"/>
              <w:rPr>
                <w:rFonts w:eastAsia="Calibri"/>
                <w:lang w:val="en-US"/>
              </w:rPr>
            </w:pPr>
            <w:r w:rsidRPr="00355A34">
              <w:rPr>
                <w:rFonts w:eastAsia="Calibri"/>
                <w:b/>
              </w:rPr>
              <w:t>ARA SINAV HAFTASI</w:t>
            </w:r>
          </w:p>
        </w:tc>
      </w:tr>
      <w:tr w:rsidR="0099424F" w:rsidRPr="00355A34" w:rsidTr="0099424F">
        <w:tc>
          <w:tcPr>
            <w:tcW w:w="593" w:type="pct"/>
            <w:tcBorders>
              <w:top w:val="single" w:sz="6" w:space="0" w:color="auto"/>
              <w:left w:val="single" w:sz="12" w:space="0" w:color="auto"/>
              <w:bottom w:val="single" w:sz="6" w:space="0" w:color="auto"/>
              <w:right w:val="single" w:sz="6" w:space="0" w:color="auto"/>
            </w:tcBorders>
            <w:vAlign w:val="center"/>
          </w:tcPr>
          <w:p w:rsidR="0099424F" w:rsidRPr="00355A34" w:rsidRDefault="0099424F" w:rsidP="0099424F">
            <w:pPr>
              <w:spacing w:after="0"/>
              <w:jc w:val="center"/>
            </w:pPr>
            <w:r w:rsidRPr="00355A34">
              <w:t>13</w:t>
            </w:r>
          </w:p>
        </w:tc>
        <w:tc>
          <w:tcPr>
            <w:tcW w:w="4407" w:type="pct"/>
          </w:tcPr>
          <w:p w:rsidR="0099424F" w:rsidRPr="00355A34" w:rsidRDefault="0099424F" w:rsidP="0099424F">
            <w:pPr>
              <w:spacing w:after="0" w:line="276" w:lineRule="auto"/>
              <w:jc w:val="both"/>
            </w:pPr>
            <w:r w:rsidRPr="00355A34">
              <w:t>Elektriksel ve Kimyasal Sinapslar</w:t>
            </w:r>
          </w:p>
        </w:tc>
      </w:tr>
      <w:tr w:rsidR="0099424F" w:rsidRPr="00355A34" w:rsidTr="0099424F">
        <w:tc>
          <w:tcPr>
            <w:tcW w:w="593" w:type="pct"/>
            <w:tcBorders>
              <w:top w:val="single" w:sz="6" w:space="0" w:color="auto"/>
              <w:left w:val="single" w:sz="12" w:space="0" w:color="auto"/>
              <w:bottom w:val="single" w:sz="6" w:space="0" w:color="auto"/>
              <w:right w:val="single" w:sz="6" w:space="0" w:color="auto"/>
            </w:tcBorders>
            <w:vAlign w:val="center"/>
          </w:tcPr>
          <w:p w:rsidR="0099424F" w:rsidRPr="00355A34" w:rsidRDefault="0099424F" w:rsidP="0099424F">
            <w:pPr>
              <w:spacing w:after="0"/>
              <w:jc w:val="center"/>
            </w:pPr>
            <w:r w:rsidRPr="00355A34">
              <w:t>14</w:t>
            </w:r>
          </w:p>
        </w:tc>
        <w:tc>
          <w:tcPr>
            <w:tcW w:w="4407" w:type="pct"/>
          </w:tcPr>
          <w:p w:rsidR="0099424F" w:rsidRPr="00355A34" w:rsidRDefault="0099424F" w:rsidP="0099424F">
            <w:pPr>
              <w:spacing w:after="0" w:line="276" w:lineRule="auto"/>
              <w:rPr>
                <w:rFonts w:eastAsia="Calibri"/>
                <w:lang w:val="en-US"/>
              </w:rPr>
            </w:pPr>
            <w:r w:rsidRPr="00355A34">
              <w:t>Uyarıcı ve Engelleyici Postsinaptik Potansiyeller</w:t>
            </w:r>
          </w:p>
        </w:tc>
      </w:tr>
      <w:tr w:rsidR="0099424F" w:rsidRPr="00355A34" w:rsidTr="0099424F">
        <w:trPr>
          <w:trHeight w:val="59"/>
        </w:trPr>
        <w:tc>
          <w:tcPr>
            <w:tcW w:w="593" w:type="pct"/>
            <w:tcBorders>
              <w:top w:val="single" w:sz="6" w:space="0" w:color="auto"/>
              <w:left w:val="single" w:sz="12" w:space="0" w:color="auto"/>
              <w:bottom w:val="single" w:sz="6" w:space="0" w:color="auto"/>
              <w:right w:val="single" w:sz="6" w:space="0" w:color="auto"/>
            </w:tcBorders>
            <w:vAlign w:val="center"/>
          </w:tcPr>
          <w:p w:rsidR="0099424F" w:rsidRPr="00355A34" w:rsidRDefault="0099424F" w:rsidP="0099424F">
            <w:pPr>
              <w:spacing w:after="0"/>
              <w:jc w:val="center"/>
            </w:pPr>
            <w:r w:rsidRPr="00355A34">
              <w:t>15</w:t>
            </w:r>
          </w:p>
        </w:tc>
        <w:tc>
          <w:tcPr>
            <w:tcW w:w="4407" w:type="pct"/>
          </w:tcPr>
          <w:p w:rsidR="0099424F" w:rsidRPr="00355A34" w:rsidRDefault="0099424F" w:rsidP="0099424F">
            <w:pPr>
              <w:spacing w:after="0" w:line="276" w:lineRule="auto"/>
              <w:rPr>
                <w:b/>
              </w:rPr>
            </w:pPr>
            <w:r w:rsidRPr="00355A34">
              <w:t>Uyarıcı ve Engelleyici Postsinaptik Potansiyeller</w:t>
            </w:r>
          </w:p>
        </w:tc>
      </w:tr>
      <w:tr w:rsidR="0099424F" w:rsidRPr="00355A34" w:rsidTr="0099424F">
        <w:trPr>
          <w:trHeight w:val="59"/>
        </w:trPr>
        <w:tc>
          <w:tcPr>
            <w:tcW w:w="593" w:type="pct"/>
            <w:tcBorders>
              <w:top w:val="single" w:sz="6" w:space="0" w:color="auto"/>
              <w:left w:val="single" w:sz="12" w:space="0" w:color="auto"/>
              <w:bottom w:val="single" w:sz="6" w:space="0" w:color="auto"/>
              <w:right w:val="single" w:sz="6" w:space="0" w:color="auto"/>
            </w:tcBorders>
            <w:vAlign w:val="center"/>
          </w:tcPr>
          <w:p w:rsidR="0099424F" w:rsidRPr="00355A34" w:rsidRDefault="0099424F" w:rsidP="0099424F">
            <w:pPr>
              <w:spacing w:after="0"/>
              <w:jc w:val="center"/>
            </w:pPr>
            <w:r w:rsidRPr="00355A34">
              <w:t>16</w:t>
            </w:r>
          </w:p>
        </w:tc>
        <w:tc>
          <w:tcPr>
            <w:tcW w:w="4407" w:type="pct"/>
          </w:tcPr>
          <w:p w:rsidR="0099424F" w:rsidRPr="00355A34" w:rsidRDefault="0099424F" w:rsidP="0099424F">
            <w:pPr>
              <w:spacing w:after="0" w:line="276" w:lineRule="auto"/>
              <w:rPr>
                <w:rFonts w:eastAsia="Calibri"/>
                <w:lang w:val="en-US"/>
              </w:rPr>
            </w:pPr>
            <w:r w:rsidRPr="00355A34">
              <w:t>Reseptörler ve Biyolojik Kontrol</w:t>
            </w:r>
          </w:p>
        </w:tc>
      </w:tr>
      <w:tr w:rsidR="0099424F" w:rsidRPr="00355A34" w:rsidTr="0099424F">
        <w:trPr>
          <w:trHeight w:val="59"/>
        </w:trPr>
        <w:tc>
          <w:tcPr>
            <w:tcW w:w="593" w:type="pct"/>
            <w:tcBorders>
              <w:top w:val="single" w:sz="6" w:space="0" w:color="auto"/>
              <w:left w:val="single" w:sz="12" w:space="0" w:color="auto"/>
              <w:bottom w:val="single" w:sz="6" w:space="0" w:color="auto"/>
              <w:right w:val="single" w:sz="6" w:space="0" w:color="auto"/>
            </w:tcBorders>
            <w:vAlign w:val="center"/>
          </w:tcPr>
          <w:p w:rsidR="0099424F" w:rsidRPr="00355A34" w:rsidRDefault="0099424F" w:rsidP="0099424F">
            <w:pPr>
              <w:spacing w:after="0"/>
              <w:jc w:val="center"/>
            </w:pPr>
            <w:r w:rsidRPr="00355A34">
              <w:t>17</w:t>
            </w:r>
          </w:p>
        </w:tc>
        <w:tc>
          <w:tcPr>
            <w:tcW w:w="4407" w:type="pct"/>
          </w:tcPr>
          <w:p w:rsidR="0099424F" w:rsidRPr="00355A34" w:rsidRDefault="0099424F" w:rsidP="0099424F">
            <w:pPr>
              <w:spacing w:after="0" w:line="276" w:lineRule="auto"/>
              <w:rPr>
                <w:b/>
              </w:rPr>
            </w:pPr>
            <w:r w:rsidRPr="00355A34">
              <w:t>Reseptörler ve Biyolojik Kontrol</w:t>
            </w:r>
          </w:p>
        </w:tc>
      </w:tr>
    </w:tbl>
    <w:tbl>
      <w:tblPr>
        <w:tblpPr w:leftFromText="141" w:rightFromText="141" w:vertAnchor="text" w:horzAnchor="margin" w:tblpY="8002"/>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75"/>
        <w:gridCol w:w="7533"/>
        <w:gridCol w:w="565"/>
        <w:gridCol w:w="468"/>
        <w:gridCol w:w="425"/>
      </w:tblGrid>
      <w:tr w:rsidR="0099424F" w:rsidRPr="00355A34" w:rsidTr="00F44214">
        <w:tc>
          <w:tcPr>
            <w:tcW w:w="775" w:type="dxa"/>
            <w:tcBorders>
              <w:top w:val="single" w:sz="12" w:space="0" w:color="auto"/>
              <w:left w:val="single" w:sz="12" w:space="0" w:color="auto"/>
              <w:bottom w:val="single" w:sz="6" w:space="0" w:color="auto"/>
              <w:right w:val="single" w:sz="6" w:space="0" w:color="auto"/>
            </w:tcBorders>
            <w:vAlign w:val="center"/>
          </w:tcPr>
          <w:p w:rsidR="0099424F" w:rsidRPr="00355A34" w:rsidRDefault="0099424F" w:rsidP="0099424F">
            <w:pPr>
              <w:spacing w:after="0"/>
              <w:jc w:val="center"/>
              <w:rPr>
                <w:b/>
                <w:sz w:val="18"/>
                <w:szCs w:val="18"/>
              </w:rPr>
            </w:pPr>
            <w:r w:rsidRPr="00355A34">
              <w:rPr>
                <w:b/>
                <w:sz w:val="18"/>
                <w:szCs w:val="18"/>
              </w:rPr>
              <w:t>NO</w:t>
            </w:r>
          </w:p>
        </w:tc>
        <w:tc>
          <w:tcPr>
            <w:tcW w:w="7533" w:type="dxa"/>
            <w:tcBorders>
              <w:top w:val="single" w:sz="12" w:space="0" w:color="auto"/>
              <w:left w:val="single" w:sz="6" w:space="0" w:color="auto"/>
              <w:bottom w:val="single" w:sz="6" w:space="0" w:color="auto"/>
              <w:right w:val="single" w:sz="6" w:space="0" w:color="auto"/>
            </w:tcBorders>
          </w:tcPr>
          <w:p w:rsidR="0099424F" w:rsidRPr="00355A34" w:rsidRDefault="0099424F" w:rsidP="0099424F">
            <w:pPr>
              <w:spacing w:after="0"/>
              <w:rPr>
                <w:b/>
              </w:rPr>
            </w:pPr>
            <w:r w:rsidRPr="00355A34">
              <w:rPr>
                <w:b/>
              </w:rPr>
              <w:t xml:space="preserve">PROGRAM ÇIKTISI </w:t>
            </w:r>
          </w:p>
        </w:tc>
        <w:tc>
          <w:tcPr>
            <w:tcW w:w="565" w:type="dxa"/>
            <w:tcBorders>
              <w:top w:val="single" w:sz="12" w:space="0" w:color="auto"/>
              <w:left w:val="single" w:sz="6" w:space="0" w:color="auto"/>
              <w:bottom w:val="single" w:sz="6" w:space="0" w:color="auto"/>
              <w:right w:val="single" w:sz="6" w:space="0" w:color="auto"/>
            </w:tcBorders>
            <w:vAlign w:val="center"/>
          </w:tcPr>
          <w:p w:rsidR="0099424F" w:rsidRPr="00355A34" w:rsidRDefault="0099424F" w:rsidP="0099424F">
            <w:pPr>
              <w:spacing w:after="0"/>
              <w:jc w:val="center"/>
              <w:rPr>
                <w:b/>
              </w:rPr>
            </w:pPr>
            <w:r w:rsidRPr="00355A34">
              <w:rPr>
                <w:b/>
              </w:rPr>
              <w:t>3</w:t>
            </w:r>
          </w:p>
        </w:tc>
        <w:tc>
          <w:tcPr>
            <w:tcW w:w="468" w:type="dxa"/>
            <w:tcBorders>
              <w:top w:val="single" w:sz="12" w:space="0" w:color="auto"/>
              <w:left w:val="single" w:sz="6" w:space="0" w:color="auto"/>
              <w:bottom w:val="single" w:sz="6" w:space="0" w:color="auto"/>
              <w:right w:val="single" w:sz="6" w:space="0" w:color="auto"/>
            </w:tcBorders>
            <w:vAlign w:val="center"/>
          </w:tcPr>
          <w:p w:rsidR="0099424F" w:rsidRPr="00355A34" w:rsidRDefault="0099424F" w:rsidP="0099424F">
            <w:pPr>
              <w:spacing w:after="0"/>
              <w:jc w:val="center"/>
              <w:rPr>
                <w:b/>
              </w:rPr>
            </w:pPr>
            <w:r w:rsidRPr="00355A34">
              <w:rPr>
                <w:b/>
              </w:rPr>
              <w:t>2</w:t>
            </w:r>
          </w:p>
        </w:tc>
        <w:tc>
          <w:tcPr>
            <w:tcW w:w="425" w:type="dxa"/>
            <w:tcBorders>
              <w:top w:val="single" w:sz="12" w:space="0" w:color="auto"/>
              <w:left w:val="single" w:sz="6" w:space="0" w:color="auto"/>
              <w:bottom w:val="single" w:sz="6" w:space="0" w:color="auto"/>
              <w:right w:val="single" w:sz="12" w:space="0" w:color="auto"/>
            </w:tcBorders>
            <w:vAlign w:val="center"/>
          </w:tcPr>
          <w:p w:rsidR="0099424F" w:rsidRPr="00355A34" w:rsidRDefault="0099424F" w:rsidP="0099424F">
            <w:pPr>
              <w:spacing w:after="0"/>
              <w:jc w:val="center"/>
              <w:rPr>
                <w:b/>
              </w:rPr>
            </w:pPr>
            <w:r w:rsidRPr="00355A34">
              <w:rPr>
                <w:b/>
              </w:rPr>
              <w:t>1</w:t>
            </w:r>
          </w:p>
        </w:tc>
      </w:tr>
      <w:tr w:rsidR="0099424F" w:rsidRPr="00355A34" w:rsidTr="00F44214">
        <w:tc>
          <w:tcPr>
            <w:tcW w:w="775" w:type="dxa"/>
            <w:tcBorders>
              <w:top w:val="single" w:sz="6" w:space="0" w:color="auto"/>
              <w:left w:val="single" w:sz="12" w:space="0" w:color="auto"/>
              <w:bottom w:val="single" w:sz="6" w:space="0" w:color="auto"/>
              <w:right w:val="single" w:sz="6" w:space="0" w:color="auto"/>
            </w:tcBorders>
            <w:vAlign w:val="center"/>
          </w:tcPr>
          <w:p w:rsidR="0099424F" w:rsidRPr="00355A34" w:rsidRDefault="0099424F" w:rsidP="0099424F">
            <w:pPr>
              <w:spacing w:after="0"/>
              <w:jc w:val="center"/>
            </w:pPr>
            <w:r w:rsidRPr="00355A34">
              <w:t>1</w:t>
            </w:r>
          </w:p>
        </w:tc>
        <w:tc>
          <w:tcPr>
            <w:tcW w:w="7533" w:type="dxa"/>
            <w:tcBorders>
              <w:top w:val="single" w:sz="6" w:space="0" w:color="auto"/>
              <w:left w:val="single" w:sz="6" w:space="0" w:color="auto"/>
              <w:bottom w:val="single" w:sz="6" w:space="0" w:color="auto"/>
              <w:right w:val="single" w:sz="6" w:space="0" w:color="auto"/>
            </w:tcBorders>
          </w:tcPr>
          <w:p w:rsidR="0099424F" w:rsidRPr="00355A34" w:rsidRDefault="0099424F" w:rsidP="0099424F">
            <w:pPr>
              <w:spacing w:after="0"/>
            </w:pPr>
            <w:r w:rsidRPr="00355A34">
              <w:t>Diş hekimliği konularında yeterli bilgi birikimi; bu alanlardaki kuramsal ve uygulamalı bilgileri, diş hekimliği problemlerini modelleme ve çözme için uygulayabilme becerisi</w:t>
            </w:r>
          </w:p>
        </w:tc>
        <w:tc>
          <w:tcPr>
            <w:tcW w:w="565" w:type="dxa"/>
            <w:tcBorders>
              <w:top w:val="single" w:sz="6" w:space="0" w:color="auto"/>
              <w:left w:val="single" w:sz="6" w:space="0" w:color="auto"/>
              <w:bottom w:val="single" w:sz="6" w:space="0" w:color="auto"/>
              <w:right w:val="single" w:sz="6" w:space="0" w:color="auto"/>
            </w:tcBorders>
            <w:vAlign w:val="center"/>
          </w:tcPr>
          <w:p w:rsidR="0099424F" w:rsidRPr="00355A34" w:rsidRDefault="0099424F" w:rsidP="0099424F">
            <w:pPr>
              <w:spacing w:after="0"/>
              <w:jc w:val="center"/>
              <w:rPr>
                <w:b/>
                <w:sz w:val="20"/>
                <w:szCs w:val="20"/>
              </w:rPr>
            </w:pPr>
            <w:r w:rsidRPr="00355A34">
              <w:rPr>
                <w:b/>
                <w:sz w:val="20"/>
                <w:szCs w:val="20"/>
              </w:rPr>
              <w:t xml:space="preserve"> X</w:t>
            </w:r>
          </w:p>
        </w:tc>
        <w:tc>
          <w:tcPr>
            <w:tcW w:w="468" w:type="dxa"/>
            <w:tcBorders>
              <w:top w:val="single" w:sz="6" w:space="0" w:color="auto"/>
              <w:left w:val="single" w:sz="6" w:space="0" w:color="auto"/>
              <w:bottom w:val="single" w:sz="6" w:space="0" w:color="auto"/>
              <w:right w:val="single" w:sz="6" w:space="0" w:color="auto"/>
            </w:tcBorders>
            <w:vAlign w:val="center"/>
          </w:tcPr>
          <w:p w:rsidR="0099424F" w:rsidRPr="00355A34" w:rsidRDefault="0099424F" w:rsidP="0099424F">
            <w:pPr>
              <w:spacing w:after="0"/>
              <w:jc w:val="center"/>
              <w:rPr>
                <w:b/>
                <w:sz w:val="20"/>
                <w:szCs w:val="20"/>
              </w:rPr>
            </w:pPr>
            <w:r w:rsidRPr="00355A34">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99424F" w:rsidRPr="00355A34" w:rsidRDefault="0099424F" w:rsidP="0099424F">
            <w:pPr>
              <w:spacing w:after="0"/>
              <w:jc w:val="center"/>
              <w:rPr>
                <w:b/>
                <w:sz w:val="20"/>
                <w:szCs w:val="20"/>
              </w:rPr>
            </w:pPr>
          </w:p>
        </w:tc>
      </w:tr>
      <w:tr w:rsidR="0099424F" w:rsidRPr="00355A34" w:rsidTr="00F44214">
        <w:tc>
          <w:tcPr>
            <w:tcW w:w="775" w:type="dxa"/>
            <w:tcBorders>
              <w:top w:val="single" w:sz="6" w:space="0" w:color="auto"/>
              <w:left w:val="single" w:sz="12" w:space="0" w:color="auto"/>
              <w:bottom w:val="single" w:sz="6" w:space="0" w:color="auto"/>
              <w:right w:val="single" w:sz="6" w:space="0" w:color="auto"/>
            </w:tcBorders>
            <w:vAlign w:val="center"/>
          </w:tcPr>
          <w:p w:rsidR="0099424F" w:rsidRPr="00355A34" w:rsidRDefault="0099424F" w:rsidP="0099424F">
            <w:pPr>
              <w:spacing w:after="0"/>
              <w:jc w:val="center"/>
            </w:pPr>
            <w:r w:rsidRPr="00355A34">
              <w:t>2</w:t>
            </w:r>
          </w:p>
        </w:tc>
        <w:tc>
          <w:tcPr>
            <w:tcW w:w="7533" w:type="dxa"/>
            <w:tcBorders>
              <w:top w:val="single" w:sz="6" w:space="0" w:color="auto"/>
              <w:left w:val="single" w:sz="6" w:space="0" w:color="auto"/>
              <w:bottom w:val="single" w:sz="6" w:space="0" w:color="auto"/>
              <w:right w:val="single" w:sz="6" w:space="0" w:color="auto"/>
            </w:tcBorders>
          </w:tcPr>
          <w:p w:rsidR="0099424F" w:rsidRPr="00355A34" w:rsidRDefault="0099424F" w:rsidP="0099424F">
            <w:pPr>
              <w:spacing w:after="0"/>
            </w:pPr>
            <w:r w:rsidRPr="00355A34">
              <w:t>Diş hekimliği problemlerini saptama, tanımlama, formüle etme ve uygun analiz ve modelleme yöntemlerini seçip uygulayarak çözme becerileri</w:t>
            </w:r>
          </w:p>
        </w:tc>
        <w:tc>
          <w:tcPr>
            <w:tcW w:w="565" w:type="dxa"/>
            <w:tcBorders>
              <w:top w:val="single" w:sz="6" w:space="0" w:color="auto"/>
              <w:left w:val="single" w:sz="6" w:space="0" w:color="auto"/>
              <w:bottom w:val="single" w:sz="6" w:space="0" w:color="auto"/>
              <w:right w:val="single" w:sz="6" w:space="0" w:color="auto"/>
            </w:tcBorders>
            <w:vAlign w:val="center"/>
          </w:tcPr>
          <w:p w:rsidR="0099424F" w:rsidRPr="00355A34" w:rsidRDefault="0099424F" w:rsidP="0099424F">
            <w:pPr>
              <w:spacing w:after="0"/>
              <w:jc w:val="center"/>
              <w:rPr>
                <w:b/>
                <w:sz w:val="20"/>
                <w:szCs w:val="20"/>
              </w:rPr>
            </w:pPr>
            <w:r w:rsidRPr="00355A34">
              <w:rPr>
                <w:b/>
                <w:sz w:val="20"/>
                <w:szCs w:val="20"/>
              </w:rPr>
              <w:t xml:space="preserve">X </w:t>
            </w:r>
          </w:p>
        </w:tc>
        <w:tc>
          <w:tcPr>
            <w:tcW w:w="468" w:type="dxa"/>
            <w:tcBorders>
              <w:top w:val="single" w:sz="6" w:space="0" w:color="auto"/>
              <w:left w:val="single" w:sz="6" w:space="0" w:color="auto"/>
              <w:bottom w:val="single" w:sz="6" w:space="0" w:color="auto"/>
              <w:right w:val="single" w:sz="6" w:space="0" w:color="auto"/>
            </w:tcBorders>
            <w:vAlign w:val="center"/>
          </w:tcPr>
          <w:p w:rsidR="0099424F" w:rsidRPr="00355A34" w:rsidRDefault="0099424F" w:rsidP="0099424F">
            <w:pPr>
              <w:spacing w:after="0"/>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99424F" w:rsidRPr="00355A34" w:rsidRDefault="0099424F" w:rsidP="0099424F">
            <w:pPr>
              <w:spacing w:after="0"/>
              <w:jc w:val="center"/>
              <w:rPr>
                <w:b/>
                <w:sz w:val="20"/>
                <w:szCs w:val="20"/>
              </w:rPr>
            </w:pPr>
          </w:p>
        </w:tc>
      </w:tr>
      <w:tr w:rsidR="0099424F" w:rsidRPr="00355A34" w:rsidTr="00F44214">
        <w:tc>
          <w:tcPr>
            <w:tcW w:w="775" w:type="dxa"/>
            <w:tcBorders>
              <w:top w:val="single" w:sz="6" w:space="0" w:color="auto"/>
              <w:left w:val="single" w:sz="12" w:space="0" w:color="auto"/>
              <w:bottom w:val="single" w:sz="6" w:space="0" w:color="auto"/>
              <w:right w:val="single" w:sz="6" w:space="0" w:color="auto"/>
            </w:tcBorders>
            <w:vAlign w:val="center"/>
          </w:tcPr>
          <w:p w:rsidR="0099424F" w:rsidRPr="00355A34" w:rsidRDefault="0099424F" w:rsidP="0099424F">
            <w:pPr>
              <w:spacing w:after="0"/>
              <w:jc w:val="center"/>
            </w:pPr>
            <w:r w:rsidRPr="00355A34">
              <w:t>3</w:t>
            </w:r>
          </w:p>
        </w:tc>
        <w:tc>
          <w:tcPr>
            <w:tcW w:w="7533" w:type="dxa"/>
            <w:tcBorders>
              <w:top w:val="single" w:sz="6" w:space="0" w:color="auto"/>
              <w:left w:val="single" w:sz="6" w:space="0" w:color="auto"/>
              <w:bottom w:val="single" w:sz="6" w:space="0" w:color="auto"/>
              <w:right w:val="single" w:sz="6" w:space="0" w:color="auto"/>
            </w:tcBorders>
          </w:tcPr>
          <w:p w:rsidR="0099424F" w:rsidRPr="00355A34" w:rsidRDefault="0099424F" w:rsidP="0099424F">
            <w:pPr>
              <w:spacing w:after="0"/>
            </w:pPr>
            <w:r w:rsidRPr="00355A34">
              <w:t>Diş hekimliği problemlerinin incelenmesi için deney tasarlama, deney yapma, veri toplama, sonuçları analiz etme ve yorumlama becerisi.</w:t>
            </w:r>
          </w:p>
        </w:tc>
        <w:tc>
          <w:tcPr>
            <w:tcW w:w="565" w:type="dxa"/>
            <w:tcBorders>
              <w:top w:val="single" w:sz="6" w:space="0" w:color="auto"/>
              <w:left w:val="single" w:sz="6" w:space="0" w:color="auto"/>
              <w:bottom w:val="single" w:sz="6" w:space="0" w:color="auto"/>
              <w:right w:val="single" w:sz="6" w:space="0" w:color="auto"/>
            </w:tcBorders>
            <w:vAlign w:val="center"/>
          </w:tcPr>
          <w:p w:rsidR="0099424F" w:rsidRPr="00355A34" w:rsidRDefault="0099424F" w:rsidP="0099424F">
            <w:pPr>
              <w:spacing w:after="0"/>
              <w:jc w:val="center"/>
              <w:rPr>
                <w:b/>
                <w:sz w:val="20"/>
                <w:szCs w:val="20"/>
              </w:rPr>
            </w:pPr>
            <w:r w:rsidRPr="00355A34">
              <w:rPr>
                <w:b/>
                <w:sz w:val="20"/>
                <w:szCs w:val="20"/>
              </w:rPr>
              <w:t>X</w:t>
            </w:r>
          </w:p>
        </w:tc>
        <w:tc>
          <w:tcPr>
            <w:tcW w:w="468" w:type="dxa"/>
            <w:tcBorders>
              <w:top w:val="single" w:sz="6" w:space="0" w:color="auto"/>
              <w:left w:val="single" w:sz="6" w:space="0" w:color="auto"/>
              <w:bottom w:val="single" w:sz="6" w:space="0" w:color="auto"/>
              <w:right w:val="single" w:sz="6" w:space="0" w:color="auto"/>
            </w:tcBorders>
            <w:vAlign w:val="center"/>
          </w:tcPr>
          <w:p w:rsidR="0099424F" w:rsidRPr="00355A34" w:rsidRDefault="0099424F" w:rsidP="0099424F">
            <w:pPr>
              <w:spacing w:after="0"/>
              <w:jc w:val="center"/>
              <w:rPr>
                <w:b/>
                <w:sz w:val="20"/>
                <w:szCs w:val="20"/>
              </w:rPr>
            </w:pPr>
            <w:r w:rsidRPr="00355A34">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99424F" w:rsidRPr="00355A34" w:rsidRDefault="0099424F" w:rsidP="0099424F">
            <w:pPr>
              <w:spacing w:after="0"/>
              <w:jc w:val="center"/>
              <w:rPr>
                <w:b/>
                <w:sz w:val="20"/>
                <w:szCs w:val="20"/>
              </w:rPr>
            </w:pPr>
            <w:r w:rsidRPr="00355A34">
              <w:rPr>
                <w:b/>
                <w:sz w:val="20"/>
                <w:szCs w:val="20"/>
              </w:rPr>
              <w:t xml:space="preserve"> </w:t>
            </w:r>
          </w:p>
        </w:tc>
      </w:tr>
      <w:tr w:rsidR="0099424F" w:rsidRPr="00355A34" w:rsidTr="00F44214">
        <w:tc>
          <w:tcPr>
            <w:tcW w:w="775" w:type="dxa"/>
            <w:tcBorders>
              <w:top w:val="single" w:sz="6" w:space="0" w:color="auto"/>
              <w:left w:val="single" w:sz="12" w:space="0" w:color="auto"/>
              <w:bottom w:val="single" w:sz="6" w:space="0" w:color="auto"/>
              <w:right w:val="single" w:sz="6" w:space="0" w:color="auto"/>
            </w:tcBorders>
            <w:vAlign w:val="center"/>
          </w:tcPr>
          <w:p w:rsidR="0099424F" w:rsidRPr="00355A34" w:rsidRDefault="0099424F" w:rsidP="0099424F">
            <w:pPr>
              <w:spacing w:after="0"/>
              <w:jc w:val="center"/>
            </w:pPr>
            <w:r w:rsidRPr="00355A34">
              <w:t>4</w:t>
            </w:r>
          </w:p>
        </w:tc>
        <w:tc>
          <w:tcPr>
            <w:tcW w:w="7533" w:type="dxa"/>
            <w:tcBorders>
              <w:top w:val="single" w:sz="6" w:space="0" w:color="auto"/>
              <w:left w:val="single" w:sz="6" w:space="0" w:color="auto"/>
              <w:bottom w:val="single" w:sz="6" w:space="0" w:color="auto"/>
              <w:right w:val="single" w:sz="6" w:space="0" w:color="auto"/>
            </w:tcBorders>
          </w:tcPr>
          <w:p w:rsidR="0099424F" w:rsidRPr="00355A34" w:rsidRDefault="0099424F" w:rsidP="0099424F">
            <w:pPr>
              <w:spacing w:after="0"/>
            </w:pPr>
            <w:r w:rsidRPr="00355A34">
              <w:t>Bireysel çalışma, disiplin içi ve disiplinler arası takım çalışması yapabilme becerisi</w:t>
            </w:r>
          </w:p>
        </w:tc>
        <w:tc>
          <w:tcPr>
            <w:tcW w:w="565" w:type="dxa"/>
            <w:tcBorders>
              <w:top w:val="single" w:sz="6" w:space="0" w:color="auto"/>
              <w:left w:val="single" w:sz="6" w:space="0" w:color="auto"/>
              <w:bottom w:val="single" w:sz="6" w:space="0" w:color="auto"/>
              <w:right w:val="single" w:sz="6" w:space="0" w:color="auto"/>
            </w:tcBorders>
            <w:vAlign w:val="center"/>
          </w:tcPr>
          <w:p w:rsidR="0099424F" w:rsidRPr="00355A34" w:rsidRDefault="0099424F" w:rsidP="0099424F">
            <w:pPr>
              <w:spacing w:after="0"/>
              <w:jc w:val="center"/>
              <w:rPr>
                <w:b/>
                <w:sz w:val="20"/>
                <w:szCs w:val="20"/>
              </w:rPr>
            </w:pPr>
            <w:r w:rsidRPr="00355A34">
              <w:rPr>
                <w:b/>
                <w:sz w:val="20"/>
                <w:szCs w:val="20"/>
              </w:rPr>
              <w:t xml:space="preserve">X  </w:t>
            </w:r>
          </w:p>
        </w:tc>
        <w:tc>
          <w:tcPr>
            <w:tcW w:w="468" w:type="dxa"/>
            <w:tcBorders>
              <w:top w:val="single" w:sz="6" w:space="0" w:color="auto"/>
              <w:left w:val="single" w:sz="6" w:space="0" w:color="auto"/>
              <w:bottom w:val="single" w:sz="6" w:space="0" w:color="auto"/>
              <w:right w:val="single" w:sz="6" w:space="0" w:color="auto"/>
            </w:tcBorders>
            <w:vAlign w:val="center"/>
          </w:tcPr>
          <w:p w:rsidR="0099424F" w:rsidRPr="00355A34" w:rsidRDefault="0099424F" w:rsidP="0099424F">
            <w:pPr>
              <w:spacing w:after="0"/>
              <w:jc w:val="center"/>
              <w:rPr>
                <w:b/>
                <w:sz w:val="20"/>
                <w:szCs w:val="20"/>
              </w:rPr>
            </w:pPr>
            <w:r w:rsidRPr="00355A34">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99424F" w:rsidRPr="00355A34" w:rsidRDefault="0099424F" w:rsidP="0099424F">
            <w:pPr>
              <w:spacing w:after="0"/>
              <w:jc w:val="center"/>
              <w:rPr>
                <w:b/>
                <w:sz w:val="20"/>
                <w:szCs w:val="20"/>
              </w:rPr>
            </w:pPr>
            <w:r w:rsidRPr="00355A34">
              <w:rPr>
                <w:b/>
                <w:sz w:val="20"/>
                <w:szCs w:val="20"/>
              </w:rPr>
              <w:t xml:space="preserve"> </w:t>
            </w:r>
          </w:p>
        </w:tc>
      </w:tr>
      <w:tr w:rsidR="0099424F" w:rsidRPr="00355A34" w:rsidTr="00F44214">
        <w:tc>
          <w:tcPr>
            <w:tcW w:w="775" w:type="dxa"/>
            <w:tcBorders>
              <w:top w:val="single" w:sz="6" w:space="0" w:color="auto"/>
              <w:left w:val="single" w:sz="12" w:space="0" w:color="auto"/>
              <w:bottom w:val="single" w:sz="6" w:space="0" w:color="auto"/>
              <w:right w:val="single" w:sz="6" w:space="0" w:color="auto"/>
            </w:tcBorders>
            <w:vAlign w:val="center"/>
          </w:tcPr>
          <w:p w:rsidR="0099424F" w:rsidRPr="00355A34" w:rsidRDefault="0099424F" w:rsidP="0099424F">
            <w:pPr>
              <w:spacing w:after="0"/>
              <w:jc w:val="center"/>
            </w:pPr>
            <w:r w:rsidRPr="00355A34">
              <w:t>5</w:t>
            </w:r>
          </w:p>
        </w:tc>
        <w:tc>
          <w:tcPr>
            <w:tcW w:w="7533" w:type="dxa"/>
            <w:tcBorders>
              <w:top w:val="single" w:sz="6" w:space="0" w:color="auto"/>
              <w:left w:val="single" w:sz="6" w:space="0" w:color="auto"/>
              <w:bottom w:val="single" w:sz="6" w:space="0" w:color="auto"/>
              <w:right w:val="single" w:sz="6" w:space="0" w:color="auto"/>
            </w:tcBorders>
          </w:tcPr>
          <w:p w:rsidR="0099424F" w:rsidRPr="00355A34" w:rsidRDefault="0099424F" w:rsidP="0099424F">
            <w:pPr>
              <w:spacing w:after="0"/>
            </w:pPr>
            <w:r w:rsidRPr="00355A34">
              <w:t>Türkçe sözlü ve yazılı etkin iletişim kurma becerileri ve yabancı dil bilgisini kullanma/geliştirme becerisi</w:t>
            </w:r>
          </w:p>
        </w:tc>
        <w:tc>
          <w:tcPr>
            <w:tcW w:w="565" w:type="dxa"/>
            <w:tcBorders>
              <w:top w:val="single" w:sz="6" w:space="0" w:color="auto"/>
              <w:left w:val="single" w:sz="6" w:space="0" w:color="auto"/>
              <w:bottom w:val="single" w:sz="6" w:space="0" w:color="auto"/>
              <w:right w:val="single" w:sz="6" w:space="0" w:color="auto"/>
            </w:tcBorders>
            <w:vAlign w:val="center"/>
          </w:tcPr>
          <w:p w:rsidR="0099424F" w:rsidRPr="00355A34" w:rsidRDefault="0099424F" w:rsidP="0099424F">
            <w:pPr>
              <w:spacing w:after="0"/>
              <w:jc w:val="center"/>
              <w:rPr>
                <w:b/>
                <w:sz w:val="20"/>
                <w:szCs w:val="20"/>
              </w:rPr>
            </w:pPr>
          </w:p>
        </w:tc>
        <w:tc>
          <w:tcPr>
            <w:tcW w:w="468" w:type="dxa"/>
            <w:tcBorders>
              <w:top w:val="single" w:sz="6" w:space="0" w:color="auto"/>
              <w:left w:val="single" w:sz="6" w:space="0" w:color="auto"/>
              <w:bottom w:val="single" w:sz="6" w:space="0" w:color="auto"/>
              <w:right w:val="single" w:sz="6" w:space="0" w:color="auto"/>
            </w:tcBorders>
            <w:vAlign w:val="center"/>
          </w:tcPr>
          <w:p w:rsidR="0099424F" w:rsidRPr="00355A34" w:rsidRDefault="0099424F" w:rsidP="0099424F">
            <w:pPr>
              <w:spacing w:after="0"/>
              <w:jc w:val="center"/>
              <w:rPr>
                <w:b/>
                <w:sz w:val="20"/>
                <w:szCs w:val="20"/>
              </w:rPr>
            </w:pPr>
            <w:r w:rsidRPr="00355A34">
              <w:rPr>
                <w:b/>
                <w:sz w:val="20"/>
                <w:szCs w:val="20"/>
              </w:rPr>
              <w:t xml:space="preserve"> X</w:t>
            </w:r>
          </w:p>
        </w:tc>
        <w:tc>
          <w:tcPr>
            <w:tcW w:w="425" w:type="dxa"/>
            <w:tcBorders>
              <w:top w:val="single" w:sz="6" w:space="0" w:color="auto"/>
              <w:left w:val="single" w:sz="6" w:space="0" w:color="auto"/>
              <w:bottom w:val="single" w:sz="6" w:space="0" w:color="auto"/>
              <w:right w:val="single" w:sz="12" w:space="0" w:color="auto"/>
            </w:tcBorders>
            <w:vAlign w:val="center"/>
          </w:tcPr>
          <w:p w:rsidR="0099424F" w:rsidRPr="00355A34" w:rsidRDefault="0099424F" w:rsidP="0099424F">
            <w:pPr>
              <w:spacing w:after="0"/>
              <w:jc w:val="center"/>
              <w:rPr>
                <w:b/>
                <w:sz w:val="20"/>
                <w:szCs w:val="20"/>
              </w:rPr>
            </w:pPr>
            <w:r w:rsidRPr="00355A34">
              <w:rPr>
                <w:b/>
                <w:sz w:val="20"/>
                <w:szCs w:val="20"/>
              </w:rPr>
              <w:t xml:space="preserve"> </w:t>
            </w:r>
          </w:p>
        </w:tc>
      </w:tr>
      <w:tr w:rsidR="0099424F" w:rsidRPr="00355A34" w:rsidTr="00F44214">
        <w:tc>
          <w:tcPr>
            <w:tcW w:w="775" w:type="dxa"/>
            <w:tcBorders>
              <w:top w:val="single" w:sz="6" w:space="0" w:color="auto"/>
              <w:left w:val="single" w:sz="12" w:space="0" w:color="auto"/>
              <w:bottom w:val="single" w:sz="6" w:space="0" w:color="auto"/>
              <w:right w:val="single" w:sz="6" w:space="0" w:color="auto"/>
            </w:tcBorders>
            <w:vAlign w:val="center"/>
          </w:tcPr>
          <w:p w:rsidR="0099424F" w:rsidRPr="00355A34" w:rsidRDefault="0099424F" w:rsidP="0099424F">
            <w:pPr>
              <w:spacing w:after="0"/>
              <w:jc w:val="center"/>
            </w:pPr>
            <w:r w:rsidRPr="00355A34">
              <w:t>6</w:t>
            </w:r>
          </w:p>
        </w:tc>
        <w:tc>
          <w:tcPr>
            <w:tcW w:w="7533" w:type="dxa"/>
            <w:tcBorders>
              <w:top w:val="single" w:sz="6" w:space="0" w:color="auto"/>
              <w:left w:val="single" w:sz="6" w:space="0" w:color="auto"/>
              <w:bottom w:val="single" w:sz="6" w:space="0" w:color="auto"/>
              <w:right w:val="single" w:sz="6" w:space="0" w:color="auto"/>
            </w:tcBorders>
          </w:tcPr>
          <w:p w:rsidR="0099424F" w:rsidRPr="00355A34" w:rsidRDefault="0099424F" w:rsidP="0099424F">
            <w:pPr>
              <w:spacing w:after="0"/>
            </w:pPr>
            <w:r w:rsidRPr="00355A34">
              <w:t>Yaşam boyu öğrenmenin gerekliliği bilinci; bilgiye erişebilme, bilim ve teknolojideki gelişmeleri izleme ve kendini sürekli yenileme becerisi</w:t>
            </w:r>
          </w:p>
        </w:tc>
        <w:tc>
          <w:tcPr>
            <w:tcW w:w="565" w:type="dxa"/>
            <w:tcBorders>
              <w:top w:val="single" w:sz="6" w:space="0" w:color="auto"/>
              <w:left w:val="single" w:sz="6" w:space="0" w:color="auto"/>
              <w:bottom w:val="single" w:sz="6" w:space="0" w:color="auto"/>
              <w:right w:val="single" w:sz="6" w:space="0" w:color="auto"/>
            </w:tcBorders>
            <w:vAlign w:val="center"/>
          </w:tcPr>
          <w:p w:rsidR="0099424F" w:rsidRPr="00355A34" w:rsidRDefault="0099424F" w:rsidP="0099424F">
            <w:pPr>
              <w:spacing w:after="0"/>
              <w:jc w:val="center"/>
              <w:rPr>
                <w:b/>
                <w:sz w:val="20"/>
                <w:szCs w:val="20"/>
              </w:rPr>
            </w:pPr>
            <w:r w:rsidRPr="00355A34">
              <w:rPr>
                <w:b/>
                <w:sz w:val="20"/>
                <w:szCs w:val="20"/>
              </w:rPr>
              <w:t>X</w:t>
            </w:r>
          </w:p>
        </w:tc>
        <w:tc>
          <w:tcPr>
            <w:tcW w:w="468" w:type="dxa"/>
            <w:tcBorders>
              <w:top w:val="single" w:sz="6" w:space="0" w:color="auto"/>
              <w:left w:val="single" w:sz="6" w:space="0" w:color="auto"/>
              <w:bottom w:val="single" w:sz="6" w:space="0" w:color="auto"/>
              <w:right w:val="single" w:sz="6" w:space="0" w:color="auto"/>
            </w:tcBorders>
            <w:vAlign w:val="center"/>
          </w:tcPr>
          <w:p w:rsidR="0099424F" w:rsidRPr="00355A34" w:rsidRDefault="0099424F" w:rsidP="0099424F">
            <w:pPr>
              <w:spacing w:after="0"/>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99424F" w:rsidRPr="00355A34" w:rsidRDefault="0099424F" w:rsidP="0099424F">
            <w:pPr>
              <w:spacing w:after="0"/>
              <w:jc w:val="center"/>
              <w:rPr>
                <w:b/>
                <w:sz w:val="20"/>
                <w:szCs w:val="20"/>
              </w:rPr>
            </w:pPr>
            <w:r w:rsidRPr="00355A34">
              <w:rPr>
                <w:b/>
                <w:sz w:val="20"/>
                <w:szCs w:val="20"/>
              </w:rPr>
              <w:t xml:space="preserve"> </w:t>
            </w:r>
          </w:p>
        </w:tc>
      </w:tr>
      <w:tr w:rsidR="0099424F" w:rsidRPr="00355A34" w:rsidTr="00F44214">
        <w:tc>
          <w:tcPr>
            <w:tcW w:w="775" w:type="dxa"/>
            <w:tcBorders>
              <w:top w:val="single" w:sz="6" w:space="0" w:color="auto"/>
              <w:left w:val="single" w:sz="12" w:space="0" w:color="auto"/>
              <w:bottom w:val="single" w:sz="6" w:space="0" w:color="auto"/>
              <w:right w:val="single" w:sz="6" w:space="0" w:color="auto"/>
            </w:tcBorders>
            <w:vAlign w:val="center"/>
          </w:tcPr>
          <w:p w:rsidR="0099424F" w:rsidRPr="00355A34" w:rsidRDefault="0099424F" w:rsidP="0099424F">
            <w:pPr>
              <w:spacing w:after="0"/>
              <w:jc w:val="center"/>
            </w:pPr>
            <w:r w:rsidRPr="00355A34">
              <w:t>7</w:t>
            </w:r>
          </w:p>
        </w:tc>
        <w:tc>
          <w:tcPr>
            <w:tcW w:w="7533" w:type="dxa"/>
            <w:tcBorders>
              <w:top w:val="single" w:sz="6" w:space="0" w:color="auto"/>
              <w:left w:val="single" w:sz="6" w:space="0" w:color="auto"/>
              <w:bottom w:val="single" w:sz="6" w:space="0" w:color="auto"/>
              <w:right w:val="single" w:sz="6" w:space="0" w:color="auto"/>
            </w:tcBorders>
          </w:tcPr>
          <w:p w:rsidR="0099424F" w:rsidRPr="00355A34" w:rsidRDefault="0099424F" w:rsidP="0099424F">
            <w:pPr>
              <w:spacing w:after="0"/>
            </w:pPr>
            <w:r w:rsidRPr="00355A34">
              <w:t>Mesleki ve etik sorumluluk bilinci</w:t>
            </w:r>
          </w:p>
        </w:tc>
        <w:tc>
          <w:tcPr>
            <w:tcW w:w="565" w:type="dxa"/>
            <w:tcBorders>
              <w:top w:val="single" w:sz="6" w:space="0" w:color="auto"/>
              <w:left w:val="single" w:sz="6" w:space="0" w:color="auto"/>
              <w:bottom w:val="single" w:sz="6" w:space="0" w:color="auto"/>
              <w:right w:val="single" w:sz="6" w:space="0" w:color="auto"/>
            </w:tcBorders>
            <w:vAlign w:val="center"/>
          </w:tcPr>
          <w:p w:rsidR="0099424F" w:rsidRPr="00355A34" w:rsidRDefault="0099424F" w:rsidP="0099424F">
            <w:pPr>
              <w:spacing w:after="0"/>
              <w:jc w:val="center"/>
              <w:rPr>
                <w:b/>
                <w:sz w:val="20"/>
                <w:szCs w:val="20"/>
              </w:rPr>
            </w:pPr>
            <w:r w:rsidRPr="00355A34">
              <w:rPr>
                <w:b/>
                <w:sz w:val="20"/>
                <w:szCs w:val="20"/>
              </w:rPr>
              <w:t xml:space="preserve"> </w:t>
            </w:r>
          </w:p>
        </w:tc>
        <w:tc>
          <w:tcPr>
            <w:tcW w:w="468" w:type="dxa"/>
            <w:tcBorders>
              <w:top w:val="single" w:sz="6" w:space="0" w:color="auto"/>
              <w:left w:val="single" w:sz="6" w:space="0" w:color="auto"/>
              <w:bottom w:val="single" w:sz="6" w:space="0" w:color="auto"/>
              <w:right w:val="single" w:sz="6" w:space="0" w:color="auto"/>
            </w:tcBorders>
            <w:vAlign w:val="center"/>
          </w:tcPr>
          <w:p w:rsidR="0099424F" w:rsidRPr="00355A34" w:rsidRDefault="0099424F" w:rsidP="0099424F">
            <w:pPr>
              <w:spacing w:after="0"/>
              <w:jc w:val="center"/>
              <w:rPr>
                <w:b/>
                <w:sz w:val="20"/>
                <w:szCs w:val="20"/>
              </w:rPr>
            </w:pPr>
            <w:r w:rsidRPr="00355A34">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99424F" w:rsidRPr="00355A34" w:rsidRDefault="0099424F" w:rsidP="0099424F">
            <w:pPr>
              <w:spacing w:after="0"/>
              <w:jc w:val="center"/>
              <w:rPr>
                <w:b/>
                <w:sz w:val="20"/>
                <w:szCs w:val="20"/>
              </w:rPr>
            </w:pPr>
            <w:r w:rsidRPr="00355A34">
              <w:rPr>
                <w:b/>
                <w:sz w:val="20"/>
                <w:szCs w:val="20"/>
              </w:rPr>
              <w:t xml:space="preserve"> </w:t>
            </w:r>
          </w:p>
        </w:tc>
      </w:tr>
      <w:tr w:rsidR="0099424F" w:rsidRPr="00355A34" w:rsidTr="00F44214">
        <w:tc>
          <w:tcPr>
            <w:tcW w:w="775" w:type="dxa"/>
            <w:tcBorders>
              <w:top w:val="single" w:sz="6" w:space="0" w:color="auto"/>
              <w:left w:val="single" w:sz="12" w:space="0" w:color="auto"/>
              <w:bottom w:val="single" w:sz="6" w:space="0" w:color="auto"/>
              <w:right w:val="single" w:sz="6" w:space="0" w:color="auto"/>
            </w:tcBorders>
            <w:vAlign w:val="center"/>
          </w:tcPr>
          <w:p w:rsidR="0099424F" w:rsidRPr="00355A34" w:rsidRDefault="0099424F" w:rsidP="0099424F">
            <w:pPr>
              <w:spacing w:after="0"/>
              <w:jc w:val="center"/>
            </w:pPr>
            <w:r w:rsidRPr="00355A34">
              <w:t>8</w:t>
            </w:r>
          </w:p>
        </w:tc>
        <w:tc>
          <w:tcPr>
            <w:tcW w:w="7533" w:type="dxa"/>
            <w:tcBorders>
              <w:top w:val="single" w:sz="6" w:space="0" w:color="auto"/>
              <w:left w:val="single" w:sz="6" w:space="0" w:color="auto"/>
              <w:bottom w:val="single" w:sz="6" w:space="0" w:color="auto"/>
              <w:right w:val="single" w:sz="6" w:space="0" w:color="auto"/>
            </w:tcBorders>
          </w:tcPr>
          <w:p w:rsidR="0099424F" w:rsidRPr="00355A34" w:rsidRDefault="0099424F" w:rsidP="0099424F">
            <w:pPr>
              <w:spacing w:after="0"/>
            </w:pPr>
            <w:r w:rsidRPr="00355A34">
              <w:t>Proje yönetimi ile risk yönetimi ve değişiklik yönetimi gibi iş hayatındaki uygulamalar hakkında bilgi; girişimcilik, yenilikçilik ve sürdürebilir kalkınma hakkında farkındalık</w:t>
            </w:r>
          </w:p>
        </w:tc>
        <w:tc>
          <w:tcPr>
            <w:tcW w:w="565" w:type="dxa"/>
            <w:tcBorders>
              <w:top w:val="single" w:sz="6" w:space="0" w:color="auto"/>
              <w:left w:val="single" w:sz="6" w:space="0" w:color="auto"/>
              <w:bottom w:val="single" w:sz="6" w:space="0" w:color="auto"/>
              <w:right w:val="single" w:sz="6" w:space="0" w:color="auto"/>
            </w:tcBorders>
            <w:vAlign w:val="center"/>
          </w:tcPr>
          <w:p w:rsidR="0099424F" w:rsidRPr="00355A34" w:rsidRDefault="0099424F" w:rsidP="0099424F">
            <w:pPr>
              <w:spacing w:after="0"/>
              <w:jc w:val="center"/>
              <w:rPr>
                <w:b/>
                <w:sz w:val="20"/>
                <w:szCs w:val="20"/>
              </w:rPr>
            </w:pPr>
            <w:r w:rsidRPr="00355A34">
              <w:rPr>
                <w:b/>
                <w:sz w:val="20"/>
                <w:szCs w:val="20"/>
              </w:rPr>
              <w:t xml:space="preserve"> X</w:t>
            </w:r>
          </w:p>
        </w:tc>
        <w:tc>
          <w:tcPr>
            <w:tcW w:w="468" w:type="dxa"/>
            <w:tcBorders>
              <w:top w:val="single" w:sz="6" w:space="0" w:color="auto"/>
              <w:left w:val="single" w:sz="6" w:space="0" w:color="auto"/>
              <w:bottom w:val="single" w:sz="6" w:space="0" w:color="auto"/>
              <w:right w:val="single" w:sz="6" w:space="0" w:color="auto"/>
            </w:tcBorders>
            <w:vAlign w:val="center"/>
          </w:tcPr>
          <w:p w:rsidR="0099424F" w:rsidRPr="00355A34" w:rsidRDefault="0099424F" w:rsidP="0099424F">
            <w:pPr>
              <w:spacing w:after="0"/>
              <w:jc w:val="center"/>
              <w:rPr>
                <w:b/>
                <w:sz w:val="20"/>
                <w:szCs w:val="20"/>
              </w:rPr>
            </w:pPr>
            <w:r w:rsidRPr="00355A34">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99424F" w:rsidRPr="00355A34" w:rsidRDefault="0099424F" w:rsidP="0099424F">
            <w:pPr>
              <w:spacing w:after="0"/>
              <w:jc w:val="center"/>
              <w:rPr>
                <w:b/>
                <w:sz w:val="20"/>
                <w:szCs w:val="20"/>
              </w:rPr>
            </w:pPr>
          </w:p>
        </w:tc>
      </w:tr>
      <w:tr w:rsidR="0099424F" w:rsidRPr="00355A34" w:rsidTr="00F44214">
        <w:tc>
          <w:tcPr>
            <w:tcW w:w="775" w:type="dxa"/>
            <w:tcBorders>
              <w:top w:val="single" w:sz="6" w:space="0" w:color="auto"/>
              <w:left w:val="single" w:sz="12" w:space="0" w:color="auto"/>
              <w:bottom w:val="single" w:sz="6" w:space="0" w:color="auto"/>
              <w:right w:val="single" w:sz="6" w:space="0" w:color="auto"/>
            </w:tcBorders>
            <w:vAlign w:val="center"/>
          </w:tcPr>
          <w:p w:rsidR="0099424F" w:rsidRPr="00355A34" w:rsidRDefault="0099424F" w:rsidP="0099424F">
            <w:pPr>
              <w:spacing w:after="0"/>
              <w:jc w:val="center"/>
            </w:pPr>
            <w:r w:rsidRPr="00355A34">
              <w:t>9</w:t>
            </w:r>
          </w:p>
        </w:tc>
        <w:tc>
          <w:tcPr>
            <w:tcW w:w="7533" w:type="dxa"/>
            <w:tcBorders>
              <w:top w:val="single" w:sz="6" w:space="0" w:color="auto"/>
              <w:left w:val="single" w:sz="6" w:space="0" w:color="auto"/>
              <w:bottom w:val="single" w:sz="6" w:space="0" w:color="auto"/>
              <w:right w:val="single" w:sz="6" w:space="0" w:color="auto"/>
            </w:tcBorders>
          </w:tcPr>
          <w:p w:rsidR="0099424F" w:rsidRPr="00355A34" w:rsidRDefault="0099424F" w:rsidP="0099424F">
            <w:pPr>
              <w:spacing w:after="0"/>
            </w:pPr>
            <w:r w:rsidRPr="00355A34">
              <w:t>Diş hekimliği konularında yeterli bilgi birikimi; bu alanlardaki kuramsal ve uygulamalı bilgileri, diş hekimliği problemlerini modelleme ve çözme için uygulayabilme becerisi</w:t>
            </w:r>
          </w:p>
        </w:tc>
        <w:tc>
          <w:tcPr>
            <w:tcW w:w="565" w:type="dxa"/>
            <w:tcBorders>
              <w:top w:val="single" w:sz="6" w:space="0" w:color="auto"/>
              <w:left w:val="single" w:sz="6" w:space="0" w:color="auto"/>
              <w:bottom w:val="single" w:sz="6" w:space="0" w:color="auto"/>
              <w:right w:val="single" w:sz="6" w:space="0" w:color="auto"/>
            </w:tcBorders>
            <w:vAlign w:val="center"/>
          </w:tcPr>
          <w:p w:rsidR="0099424F" w:rsidRPr="00355A34" w:rsidRDefault="0099424F" w:rsidP="0099424F">
            <w:pPr>
              <w:spacing w:after="0"/>
              <w:jc w:val="center"/>
              <w:rPr>
                <w:b/>
                <w:sz w:val="20"/>
                <w:szCs w:val="20"/>
              </w:rPr>
            </w:pPr>
          </w:p>
        </w:tc>
        <w:tc>
          <w:tcPr>
            <w:tcW w:w="468" w:type="dxa"/>
            <w:tcBorders>
              <w:top w:val="single" w:sz="6" w:space="0" w:color="auto"/>
              <w:left w:val="single" w:sz="6" w:space="0" w:color="auto"/>
              <w:bottom w:val="single" w:sz="6" w:space="0" w:color="auto"/>
              <w:right w:val="single" w:sz="6" w:space="0" w:color="auto"/>
            </w:tcBorders>
            <w:vAlign w:val="center"/>
          </w:tcPr>
          <w:p w:rsidR="0099424F" w:rsidRPr="00355A34" w:rsidRDefault="0099424F" w:rsidP="0099424F">
            <w:pPr>
              <w:spacing w:after="0"/>
              <w:jc w:val="center"/>
              <w:rPr>
                <w:b/>
                <w:sz w:val="20"/>
                <w:szCs w:val="20"/>
              </w:rPr>
            </w:pPr>
            <w:r w:rsidRPr="00355A34">
              <w:rPr>
                <w:b/>
                <w:sz w:val="20"/>
                <w:szCs w:val="20"/>
              </w:rPr>
              <w:t xml:space="preserve"> X</w:t>
            </w:r>
          </w:p>
        </w:tc>
        <w:tc>
          <w:tcPr>
            <w:tcW w:w="425" w:type="dxa"/>
            <w:tcBorders>
              <w:top w:val="single" w:sz="6" w:space="0" w:color="auto"/>
              <w:left w:val="single" w:sz="6" w:space="0" w:color="auto"/>
              <w:bottom w:val="single" w:sz="6" w:space="0" w:color="auto"/>
              <w:right w:val="single" w:sz="12" w:space="0" w:color="auto"/>
            </w:tcBorders>
            <w:vAlign w:val="center"/>
          </w:tcPr>
          <w:p w:rsidR="0099424F" w:rsidRPr="00355A34" w:rsidRDefault="0099424F" w:rsidP="0099424F">
            <w:pPr>
              <w:spacing w:after="0"/>
              <w:jc w:val="center"/>
              <w:rPr>
                <w:b/>
                <w:sz w:val="20"/>
                <w:szCs w:val="20"/>
              </w:rPr>
            </w:pPr>
          </w:p>
        </w:tc>
      </w:tr>
      <w:tr w:rsidR="0099424F" w:rsidRPr="00355A34" w:rsidTr="00F44214">
        <w:tc>
          <w:tcPr>
            <w:tcW w:w="775" w:type="dxa"/>
            <w:tcBorders>
              <w:top w:val="single" w:sz="6" w:space="0" w:color="auto"/>
              <w:left w:val="single" w:sz="12" w:space="0" w:color="auto"/>
              <w:bottom w:val="single" w:sz="6" w:space="0" w:color="auto"/>
              <w:right w:val="single" w:sz="6" w:space="0" w:color="auto"/>
            </w:tcBorders>
            <w:vAlign w:val="center"/>
          </w:tcPr>
          <w:p w:rsidR="0099424F" w:rsidRPr="00355A34" w:rsidRDefault="0099424F" w:rsidP="0099424F">
            <w:pPr>
              <w:spacing w:after="0"/>
              <w:jc w:val="center"/>
            </w:pPr>
            <w:r w:rsidRPr="00355A34">
              <w:t>10</w:t>
            </w:r>
          </w:p>
        </w:tc>
        <w:tc>
          <w:tcPr>
            <w:tcW w:w="7533" w:type="dxa"/>
            <w:tcBorders>
              <w:top w:val="single" w:sz="6" w:space="0" w:color="auto"/>
              <w:left w:val="single" w:sz="6" w:space="0" w:color="auto"/>
              <w:bottom w:val="single" w:sz="6" w:space="0" w:color="auto"/>
              <w:right w:val="single" w:sz="6" w:space="0" w:color="auto"/>
            </w:tcBorders>
          </w:tcPr>
          <w:p w:rsidR="0099424F" w:rsidRPr="00355A34" w:rsidRDefault="0099424F" w:rsidP="0099424F">
            <w:pPr>
              <w:spacing w:after="0"/>
            </w:pPr>
            <w:r w:rsidRPr="00355A34">
              <w:t>Diş hekimliği problemlerini saptama, tanımlama, formüle etme ve uygun analiz ve modelleme yöntemlerini seçip uygulayarak çözme becerileri</w:t>
            </w:r>
          </w:p>
        </w:tc>
        <w:tc>
          <w:tcPr>
            <w:tcW w:w="565" w:type="dxa"/>
            <w:tcBorders>
              <w:top w:val="single" w:sz="6" w:space="0" w:color="auto"/>
              <w:left w:val="single" w:sz="6" w:space="0" w:color="auto"/>
              <w:bottom w:val="single" w:sz="6" w:space="0" w:color="auto"/>
              <w:right w:val="single" w:sz="6" w:space="0" w:color="auto"/>
            </w:tcBorders>
            <w:vAlign w:val="center"/>
          </w:tcPr>
          <w:p w:rsidR="0099424F" w:rsidRPr="00355A34" w:rsidRDefault="0099424F" w:rsidP="0099424F">
            <w:pPr>
              <w:spacing w:after="0"/>
              <w:jc w:val="center"/>
              <w:rPr>
                <w:b/>
                <w:sz w:val="20"/>
                <w:szCs w:val="20"/>
              </w:rPr>
            </w:pPr>
          </w:p>
        </w:tc>
        <w:tc>
          <w:tcPr>
            <w:tcW w:w="468" w:type="dxa"/>
            <w:tcBorders>
              <w:top w:val="single" w:sz="6" w:space="0" w:color="auto"/>
              <w:left w:val="single" w:sz="6" w:space="0" w:color="auto"/>
              <w:bottom w:val="single" w:sz="6" w:space="0" w:color="auto"/>
              <w:right w:val="single" w:sz="6" w:space="0" w:color="auto"/>
            </w:tcBorders>
            <w:vAlign w:val="center"/>
          </w:tcPr>
          <w:p w:rsidR="0099424F" w:rsidRPr="00355A34" w:rsidRDefault="0099424F" w:rsidP="0099424F">
            <w:pPr>
              <w:spacing w:after="0"/>
              <w:jc w:val="center"/>
              <w:rPr>
                <w:b/>
                <w:sz w:val="20"/>
                <w:szCs w:val="20"/>
              </w:rPr>
            </w:pPr>
            <w:r w:rsidRPr="00355A34">
              <w:rPr>
                <w:b/>
                <w:sz w:val="20"/>
                <w:szCs w:val="20"/>
              </w:rPr>
              <w:t xml:space="preserve"> X</w:t>
            </w:r>
          </w:p>
        </w:tc>
        <w:tc>
          <w:tcPr>
            <w:tcW w:w="425" w:type="dxa"/>
            <w:tcBorders>
              <w:top w:val="single" w:sz="6" w:space="0" w:color="auto"/>
              <w:left w:val="single" w:sz="6" w:space="0" w:color="auto"/>
              <w:bottom w:val="single" w:sz="6" w:space="0" w:color="auto"/>
              <w:right w:val="single" w:sz="12" w:space="0" w:color="auto"/>
            </w:tcBorders>
            <w:vAlign w:val="center"/>
          </w:tcPr>
          <w:p w:rsidR="0099424F" w:rsidRPr="00355A34" w:rsidRDefault="0099424F" w:rsidP="0099424F">
            <w:pPr>
              <w:spacing w:after="0"/>
              <w:jc w:val="center"/>
              <w:rPr>
                <w:b/>
                <w:sz w:val="20"/>
                <w:szCs w:val="20"/>
              </w:rPr>
            </w:pPr>
            <w:r w:rsidRPr="00355A34">
              <w:rPr>
                <w:b/>
                <w:sz w:val="20"/>
                <w:szCs w:val="20"/>
              </w:rPr>
              <w:t xml:space="preserve"> </w:t>
            </w:r>
          </w:p>
        </w:tc>
      </w:tr>
      <w:tr w:rsidR="0099424F" w:rsidRPr="00355A34" w:rsidTr="00F44214">
        <w:tc>
          <w:tcPr>
            <w:tcW w:w="9766" w:type="dxa"/>
            <w:gridSpan w:val="5"/>
            <w:tcBorders>
              <w:top w:val="single" w:sz="6" w:space="0" w:color="auto"/>
              <w:left w:val="single" w:sz="12" w:space="0" w:color="auto"/>
              <w:bottom w:val="single" w:sz="6" w:space="0" w:color="auto"/>
              <w:right w:val="single" w:sz="12" w:space="0" w:color="auto"/>
            </w:tcBorders>
            <w:vAlign w:val="center"/>
          </w:tcPr>
          <w:p w:rsidR="0099424F" w:rsidRPr="00355A34" w:rsidRDefault="0099424F" w:rsidP="0099424F">
            <w:pPr>
              <w:spacing w:after="0"/>
              <w:jc w:val="both"/>
              <w:rPr>
                <w:sz w:val="20"/>
                <w:szCs w:val="20"/>
              </w:rPr>
            </w:pPr>
            <w:r w:rsidRPr="00355A34">
              <w:rPr>
                <w:b/>
                <w:sz w:val="20"/>
                <w:szCs w:val="20"/>
              </w:rPr>
              <w:t>1</w:t>
            </w:r>
            <w:r w:rsidRPr="00355A34">
              <w:rPr>
                <w:sz w:val="20"/>
                <w:szCs w:val="20"/>
              </w:rPr>
              <w:t xml:space="preserve">:Hiç Katkısı Yok. </w:t>
            </w:r>
            <w:r w:rsidRPr="00355A34">
              <w:rPr>
                <w:b/>
                <w:sz w:val="20"/>
                <w:szCs w:val="20"/>
              </w:rPr>
              <w:t>2</w:t>
            </w:r>
            <w:r w:rsidRPr="00355A34">
              <w:rPr>
                <w:sz w:val="20"/>
                <w:szCs w:val="20"/>
              </w:rPr>
              <w:t xml:space="preserve">:Kısmen Katkısı Var. </w:t>
            </w:r>
            <w:r w:rsidRPr="00355A34">
              <w:rPr>
                <w:b/>
                <w:sz w:val="20"/>
                <w:szCs w:val="20"/>
              </w:rPr>
              <w:t>3</w:t>
            </w:r>
            <w:r w:rsidRPr="00355A34">
              <w:rPr>
                <w:sz w:val="20"/>
                <w:szCs w:val="20"/>
              </w:rPr>
              <w:t>:Tam Katkısı Var.</w:t>
            </w:r>
          </w:p>
        </w:tc>
      </w:tr>
    </w:tbl>
    <w:p w:rsidR="0058012C" w:rsidRPr="00355A34" w:rsidRDefault="0058012C" w:rsidP="0058012C">
      <w:pPr>
        <w:rPr>
          <w:sz w:val="18"/>
          <w:szCs w:val="18"/>
        </w:rPr>
        <w:sectPr w:rsidR="0058012C" w:rsidRPr="00355A34">
          <w:pgSz w:w="11906" w:h="16838"/>
          <w:pgMar w:top="720" w:right="1134" w:bottom="720" w:left="1134" w:header="709" w:footer="709" w:gutter="0"/>
          <w:cols w:space="708"/>
        </w:sectPr>
      </w:pPr>
    </w:p>
    <w:p w:rsidR="00760F34" w:rsidRPr="00355A34" w:rsidRDefault="00760F34" w:rsidP="00760F34">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lastRenderedPageBreak/>
        <w:t xml:space="preserve">    ESOGÜ Diş Hekimliği Fakültesi Ders Bilgi Formu     </w:t>
      </w:r>
    </w:p>
    <w:p w:rsidR="00760F34" w:rsidRPr="00355A34" w:rsidRDefault="00760F34" w:rsidP="00760F34">
      <w:pPr>
        <w:spacing w:after="0" w:line="240" w:lineRule="auto"/>
        <w:outlineLvl w:val="0"/>
        <w:rPr>
          <w:rFonts w:ascii="Times New Roman" w:eastAsia="Times New Roman" w:hAnsi="Times New Roman" w:cs="Times New Roman"/>
          <w:b/>
          <w:sz w:val="24"/>
          <w:szCs w:val="24"/>
          <w:lang w:eastAsia="tr-TR"/>
        </w:rPr>
      </w:pPr>
    </w:p>
    <w:tbl>
      <w:tblPr>
        <w:tblW w:w="260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437"/>
      </w:tblGrid>
      <w:tr w:rsidR="00760F34" w:rsidRPr="00355A34" w:rsidTr="00B46568">
        <w:tc>
          <w:tcPr>
            <w:tcW w:w="1167" w:type="dxa"/>
            <w:vAlign w:val="center"/>
          </w:tcPr>
          <w:p w:rsidR="00760F34" w:rsidRPr="00355A34" w:rsidRDefault="00760F34" w:rsidP="00760F34">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437" w:type="dxa"/>
            <w:vAlign w:val="center"/>
          </w:tcPr>
          <w:p w:rsidR="00760F34" w:rsidRPr="00355A34" w:rsidRDefault="00760F34" w:rsidP="00760F34">
            <w:pPr>
              <w:spacing w:after="0" w:line="240" w:lineRule="auto"/>
              <w:ind w:left="390"/>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1.SINIF</w:t>
            </w:r>
          </w:p>
        </w:tc>
      </w:tr>
    </w:tbl>
    <w:p w:rsidR="00760F34" w:rsidRPr="00355A34" w:rsidRDefault="00760F34" w:rsidP="00760F34">
      <w:pPr>
        <w:spacing w:after="0" w:line="240" w:lineRule="auto"/>
        <w:jc w:val="right"/>
        <w:outlineLvl w:val="0"/>
        <w:rPr>
          <w:rFonts w:ascii="Times New Roman" w:eastAsia="Times New Roman" w:hAnsi="Times New Roman" w:cs="Times New Roman"/>
          <w:b/>
          <w:sz w:val="20"/>
          <w:szCs w:val="20"/>
          <w:lang w:eastAsia="tr-TR"/>
        </w:rPr>
      </w:pPr>
    </w:p>
    <w:tbl>
      <w:tblPr>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062"/>
      </w:tblGrid>
      <w:tr w:rsidR="00760F34" w:rsidRPr="00355A34" w:rsidTr="00B46568">
        <w:tc>
          <w:tcPr>
            <w:tcW w:w="1668" w:type="dxa"/>
            <w:vAlign w:val="center"/>
          </w:tcPr>
          <w:p w:rsidR="00760F34" w:rsidRPr="00355A34" w:rsidRDefault="00760F34" w:rsidP="00760F34">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760F34" w:rsidRPr="00355A34" w:rsidRDefault="00760F34" w:rsidP="00760F34">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161112011</w:t>
            </w:r>
          </w:p>
        </w:tc>
        <w:tc>
          <w:tcPr>
            <w:tcW w:w="1560" w:type="dxa"/>
            <w:vAlign w:val="center"/>
          </w:tcPr>
          <w:p w:rsidR="00760F34" w:rsidRPr="00355A34" w:rsidRDefault="00760F34" w:rsidP="00760F34">
            <w:pPr>
              <w:spacing w:before="120" w:after="12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4062" w:type="dxa"/>
          </w:tcPr>
          <w:p w:rsidR="00760F34" w:rsidRPr="00355A34" w:rsidRDefault="00760F34" w:rsidP="00760F34">
            <w:pPr>
              <w:spacing w:before="120" w:after="12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Tıbbi Genetik</w:t>
            </w:r>
          </w:p>
        </w:tc>
      </w:tr>
    </w:tbl>
    <w:p w:rsidR="00760F34" w:rsidRPr="00355A34" w:rsidRDefault="00760F34" w:rsidP="00760F34">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p w:rsidR="00760F34" w:rsidRPr="00355A34" w:rsidRDefault="00760F34" w:rsidP="00760F34">
      <w:pPr>
        <w:spacing w:after="0" w:line="240" w:lineRule="auto"/>
        <w:outlineLvl w:val="0"/>
        <w:rPr>
          <w:rFonts w:ascii="Times New Roman" w:eastAsia="Times New Roman" w:hAnsi="Times New Roman" w:cs="Times New Roman"/>
          <w:sz w:val="20"/>
          <w:szCs w:val="20"/>
          <w:lang w:eastAsia="tr-TR"/>
        </w:rPr>
      </w:pP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849"/>
        <w:gridCol w:w="696"/>
        <w:gridCol w:w="410"/>
        <w:gridCol w:w="634"/>
        <w:gridCol w:w="688"/>
        <w:gridCol w:w="965"/>
        <w:gridCol w:w="201"/>
        <w:gridCol w:w="444"/>
        <w:gridCol w:w="103"/>
        <w:gridCol w:w="1663"/>
        <w:gridCol w:w="831"/>
        <w:gridCol w:w="1518"/>
      </w:tblGrid>
      <w:tr w:rsidR="00760F34" w:rsidRPr="00355A34" w:rsidTr="00760F34">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760F34" w:rsidRPr="00355A34" w:rsidRDefault="00760F34" w:rsidP="00760F34">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760F34" w:rsidRPr="00355A34" w:rsidRDefault="00760F34" w:rsidP="00760F34">
            <w:pPr>
              <w:spacing w:after="0" w:line="240" w:lineRule="auto"/>
              <w:rPr>
                <w:rFonts w:ascii="Times New Roman" w:eastAsia="Times New Roman" w:hAnsi="Times New Roman" w:cs="Times New Roman"/>
                <w:sz w:val="20"/>
                <w:szCs w:val="20"/>
                <w:lang w:eastAsia="tr-TR"/>
              </w:rPr>
            </w:pPr>
          </w:p>
        </w:tc>
        <w:tc>
          <w:tcPr>
            <w:tcW w:w="1629" w:type="pct"/>
            <w:gridSpan w:val="5"/>
            <w:tcBorders>
              <w:left w:val="single" w:sz="12" w:space="0" w:color="auto"/>
              <w:bottom w:val="single" w:sz="4" w:space="0" w:color="auto"/>
              <w:right w:val="single" w:sz="12"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47" w:type="pct"/>
            <w:gridSpan w:val="7"/>
            <w:tcBorders>
              <w:left w:val="single" w:sz="12" w:space="0" w:color="auto"/>
              <w:bottom w:val="single" w:sz="4"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760F34" w:rsidRPr="00355A34" w:rsidTr="00760F34">
        <w:trPr>
          <w:trHeight w:val="382"/>
        </w:trPr>
        <w:tc>
          <w:tcPr>
            <w:tcW w:w="524" w:type="pct"/>
            <w:vMerge/>
            <w:tcBorders>
              <w:top w:val="single" w:sz="4" w:space="0" w:color="auto"/>
              <w:left w:val="single" w:sz="12" w:space="0" w:color="auto"/>
              <w:bottom w:val="single" w:sz="4" w:space="0" w:color="auto"/>
              <w:right w:val="single" w:sz="12" w:space="0" w:color="auto"/>
            </w:tcBorders>
          </w:tcPr>
          <w:p w:rsidR="00760F34" w:rsidRPr="00355A34" w:rsidRDefault="00760F34" w:rsidP="00760F34">
            <w:pPr>
              <w:spacing w:after="0" w:line="240" w:lineRule="auto"/>
              <w:rPr>
                <w:rFonts w:ascii="Times New Roman" w:eastAsia="Times New Roman" w:hAnsi="Times New Roman" w:cs="Times New Roman"/>
                <w:b/>
                <w:sz w:val="20"/>
                <w:szCs w:val="20"/>
                <w:lang w:eastAsia="tr-TR"/>
              </w:rPr>
            </w:pPr>
          </w:p>
        </w:tc>
        <w:tc>
          <w:tcPr>
            <w:tcW w:w="422" w:type="pct"/>
            <w:tcBorders>
              <w:top w:val="single" w:sz="4" w:space="0" w:color="auto"/>
              <w:left w:val="single" w:sz="12" w:space="0" w:color="auto"/>
              <w:bottom w:val="single" w:sz="4" w:space="0" w:color="auto"/>
              <w:right w:val="single" w:sz="4"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50" w:type="pct"/>
            <w:gridSpan w:val="2"/>
            <w:tcBorders>
              <w:top w:val="single" w:sz="4" w:space="0" w:color="auto"/>
              <w:left w:val="single" w:sz="4" w:space="0" w:color="auto"/>
              <w:bottom w:val="single" w:sz="4"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657" w:type="pct"/>
            <w:gridSpan w:val="2"/>
            <w:tcBorders>
              <w:top w:val="single" w:sz="4" w:space="0" w:color="auto"/>
              <w:bottom w:val="single" w:sz="4" w:space="0" w:color="auto"/>
              <w:right w:val="single" w:sz="12" w:space="0" w:color="auto"/>
            </w:tcBorders>
            <w:vAlign w:val="center"/>
          </w:tcPr>
          <w:p w:rsidR="00760F34" w:rsidRPr="00355A34" w:rsidRDefault="00760F34" w:rsidP="00760F34">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Laboratuvar</w:t>
            </w:r>
          </w:p>
        </w:tc>
        <w:tc>
          <w:tcPr>
            <w:tcW w:w="480" w:type="pct"/>
            <w:tcBorders>
              <w:top w:val="single" w:sz="4" w:space="0" w:color="auto"/>
              <w:bottom w:val="single" w:sz="4" w:space="0" w:color="auto"/>
              <w:right w:val="single" w:sz="4"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760F34" w:rsidRPr="00355A34" w:rsidRDefault="00760F34" w:rsidP="00760F34">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291" w:type="pct"/>
            <w:gridSpan w:val="3"/>
            <w:tcBorders>
              <w:top w:val="single" w:sz="4" w:space="0" w:color="auto"/>
              <w:left w:val="single" w:sz="4" w:space="0" w:color="auto"/>
              <w:bottom w:val="single" w:sz="4"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55" w:type="pct"/>
            <w:tcBorders>
              <w:top w:val="single" w:sz="4" w:space="0" w:color="auto"/>
              <w:left w:val="single" w:sz="4" w:space="0" w:color="auto"/>
              <w:bottom w:val="single" w:sz="4"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760F34" w:rsidRPr="00355A34" w:rsidTr="00760F34">
        <w:trPr>
          <w:trHeight w:val="338"/>
        </w:trPr>
        <w:tc>
          <w:tcPr>
            <w:tcW w:w="524" w:type="pct"/>
            <w:tcBorders>
              <w:top w:val="single" w:sz="4" w:space="0" w:color="auto"/>
              <w:left w:val="single" w:sz="12" w:space="0" w:color="auto"/>
              <w:bottom w:val="single" w:sz="12" w:space="0" w:color="auto"/>
              <w:right w:val="single" w:sz="12"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Bahar</w:t>
            </w:r>
          </w:p>
        </w:tc>
        <w:tc>
          <w:tcPr>
            <w:tcW w:w="422" w:type="pct"/>
            <w:tcBorders>
              <w:top w:val="single" w:sz="4" w:space="0" w:color="auto"/>
              <w:left w:val="single" w:sz="12" w:space="0" w:color="auto"/>
              <w:bottom w:val="single" w:sz="12" w:space="0" w:color="auto"/>
              <w:right w:val="single" w:sz="4"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550" w:type="pct"/>
            <w:gridSpan w:val="2"/>
            <w:tcBorders>
              <w:top w:val="single" w:sz="4" w:space="0" w:color="auto"/>
              <w:left w:val="single" w:sz="4" w:space="0" w:color="auto"/>
              <w:bottom w:val="single" w:sz="12"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lang w:eastAsia="tr-TR"/>
              </w:rPr>
            </w:pPr>
          </w:p>
        </w:tc>
        <w:tc>
          <w:tcPr>
            <w:tcW w:w="657" w:type="pct"/>
            <w:gridSpan w:val="2"/>
            <w:tcBorders>
              <w:top w:val="single" w:sz="4" w:space="0" w:color="auto"/>
              <w:bottom w:val="single" w:sz="12" w:space="0" w:color="auto"/>
              <w:right w:val="single" w:sz="12" w:space="0" w:color="auto"/>
            </w:tcBorders>
            <w:shd w:val="clear" w:color="auto" w:fill="auto"/>
            <w:vAlign w:val="center"/>
          </w:tcPr>
          <w:p w:rsidR="00760F34" w:rsidRPr="00355A34" w:rsidRDefault="00760F34" w:rsidP="00760F34">
            <w:pPr>
              <w:spacing w:after="0" w:line="240" w:lineRule="auto"/>
              <w:jc w:val="center"/>
              <w:rPr>
                <w:rFonts w:ascii="Times New Roman" w:eastAsia="Times New Roman" w:hAnsi="Times New Roman" w:cs="Times New Roman"/>
                <w:lang w:eastAsia="tr-TR"/>
              </w:rPr>
            </w:pPr>
          </w:p>
        </w:tc>
        <w:tc>
          <w:tcPr>
            <w:tcW w:w="480" w:type="pct"/>
            <w:tcBorders>
              <w:top w:val="single" w:sz="4" w:space="0" w:color="auto"/>
              <w:bottom w:val="single" w:sz="12" w:space="0" w:color="auto"/>
              <w:right w:val="single" w:sz="4" w:space="0" w:color="auto"/>
            </w:tcBorders>
            <w:shd w:val="clear" w:color="auto" w:fill="auto"/>
            <w:vAlign w:val="center"/>
          </w:tcPr>
          <w:p w:rsidR="00760F34" w:rsidRPr="00355A34" w:rsidRDefault="00760F34" w:rsidP="00760F3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760F34" w:rsidRPr="00355A34" w:rsidRDefault="00760F34" w:rsidP="00760F3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1291" w:type="pct"/>
            <w:gridSpan w:val="3"/>
            <w:tcBorders>
              <w:top w:val="single" w:sz="4" w:space="0" w:color="auto"/>
              <w:left w:val="single" w:sz="4" w:space="0" w:color="auto"/>
              <w:bottom w:val="single" w:sz="12" w:space="0" w:color="auto"/>
            </w:tcBorders>
            <w:vAlign w:val="center"/>
          </w:tcPr>
          <w:p w:rsidR="00760F34" w:rsidRPr="00355A34" w:rsidRDefault="00760F34" w:rsidP="00760F34">
            <w:pPr>
              <w:spacing w:before="120" w:after="12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ZORUNLU (x)  SEÇMELİ (   )</w:t>
            </w:r>
          </w:p>
        </w:tc>
        <w:tc>
          <w:tcPr>
            <w:tcW w:w="755" w:type="pct"/>
            <w:tcBorders>
              <w:top w:val="single" w:sz="4" w:space="0" w:color="auto"/>
              <w:left w:val="single" w:sz="4" w:space="0" w:color="auto"/>
              <w:bottom w:val="single" w:sz="12" w:space="0" w:color="auto"/>
            </w:tcBorders>
          </w:tcPr>
          <w:p w:rsidR="00760F34" w:rsidRPr="00355A34" w:rsidRDefault="00760F34" w:rsidP="00760F34">
            <w:pPr>
              <w:spacing w:before="120" w:after="120" w:line="240" w:lineRule="auto"/>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 xml:space="preserve">          Türkçe</w:t>
            </w:r>
          </w:p>
        </w:tc>
      </w:tr>
      <w:tr w:rsidR="00760F34" w:rsidRPr="00355A34" w:rsidTr="00760F34">
        <w:tblPrEx>
          <w:tblBorders>
            <w:insideH w:val="single" w:sz="6" w:space="0" w:color="auto"/>
            <w:insideV w:val="single" w:sz="6" w:space="0" w:color="auto"/>
          </w:tblBorders>
        </w:tblPrEx>
        <w:trPr>
          <w:trHeight w:val="637"/>
        </w:trPr>
        <w:tc>
          <w:tcPr>
            <w:tcW w:w="5000" w:type="pct"/>
            <w:gridSpan w:val="13"/>
            <w:tcBorders>
              <w:top w:val="single" w:sz="12" w:space="0" w:color="auto"/>
              <w:left w:val="single" w:sz="12" w:space="0" w:color="auto"/>
              <w:bottom w:val="single" w:sz="12"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sz w:val="20"/>
                <w:szCs w:val="20"/>
                <w:lang w:eastAsia="tr-TR"/>
              </w:rPr>
            </w:pPr>
          </w:p>
          <w:p w:rsidR="00760F34" w:rsidRPr="00355A34" w:rsidRDefault="00760F34" w:rsidP="00760F34">
            <w:pPr>
              <w:spacing w:after="0" w:line="240" w:lineRule="auto"/>
              <w:jc w:val="center"/>
              <w:rPr>
                <w:rFonts w:ascii="Times New Roman" w:eastAsia="Times New Roman" w:hAnsi="Times New Roman" w:cs="Times New Roman"/>
                <w:b/>
                <w:sz w:val="20"/>
                <w:szCs w:val="20"/>
                <w:lang w:eastAsia="tr-TR"/>
              </w:rPr>
            </w:pPr>
          </w:p>
          <w:p w:rsidR="00760F34" w:rsidRPr="00355A34" w:rsidRDefault="00760F34" w:rsidP="00760F34">
            <w:pPr>
              <w:spacing w:after="0" w:line="240" w:lineRule="auto"/>
              <w:jc w:val="center"/>
              <w:rPr>
                <w:rFonts w:ascii="Times New Roman" w:eastAsia="Times New Roman" w:hAnsi="Times New Roman" w:cs="Times New Roman"/>
                <w:b/>
                <w:sz w:val="20"/>
                <w:szCs w:val="20"/>
                <w:lang w:eastAsia="tr-TR"/>
              </w:rPr>
            </w:pPr>
          </w:p>
          <w:p w:rsidR="00760F34" w:rsidRPr="00355A34" w:rsidRDefault="00760F34" w:rsidP="00760F3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760F34" w:rsidRPr="00355A34" w:rsidTr="00760F34">
        <w:tblPrEx>
          <w:tblBorders>
            <w:insideH w:val="single" w:sz="6" w:space="0" w:color="auto"/>
            <w:insideV w:val="single" w:sz="6" w:space="0" w:color="auto"/>
          </w:tblBorders>
        </w:tblPrEx>
        <w:trPr>
          <w:trHeight w:val="546"/>
        </w:trPr>
        <w:tc>
          <w:tcPr>
            <w:tcW w:w="1292" w:type="pct"/>
            <w:gridSpan w:val="3"/>
            <w:tcBorders>
              <w:top w:val="single" w:sz="12" w:space="0" w:color="auto"/>
              <w:left w:val="single" w:sz="12" w:space="0" w:color="auto"/>
              <w:bottom w:val="single" w:sz="6"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441" w:type="pct"/>
            <w:gridSpan w:val="5"/>
            <w:tcBorders>
              <w:top w:val="single" w:sz="12" w:space="0" w:color="auto"/>
              <w:bottom w:val="single" w:sz="6"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099" w:type="pct"/>
            <w:gridSpan w:val="3"/>
            <w:tcBorders>
              <w:top w:val="single" w:sz="12" w:space="0" w:color="auto"/>
              <w:bottom w:val="single" w:sz="6" w:space="0" w:color="auto"/>
            </w:tcBorders>
            <w:vAlign w:val="center"/>
          </w:tcPr>
          <w:p w:rsidR="00760F34" w:rsidRPr="00355A34" w:rsidRDefault="00760F34" w:rsidP="00760F34">
            <w:pPr>
              <w:spacing w:after="0" w:line="240" w:lineRule="auto"/>
              <w:ind w:left="177" w:hanging="177"/>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168" w:type="pct"/>
            <w:gridSpan w:val="2"/>
            <w:tcBorders>
              <w:top w:val="single" w:sz="12" w:space="0" w:color="auto"/>
              <w:bottom w:val="single" w:sz="6"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760F34" w:rsidRPr="00355A34" w:rsidTr="00760F34">
        <w:tblPrEx>
          <w:tblBorders>
            <w:insideH w:val="single" w:sz="6" w:space="0" w:color="auto"/>
            <w:insideV w:val="single" w:sz="6" w:space="0" w:color="auto"/>
          </w:tblBorders>
        </w:tblPrEx>
        <w:trPr>
          <w:trHeight w:val="136"/>
        </w:trPr>
        <w:tc>
          <w:tcPr>
            <w:tcW w:w="1292" w:type="pct"/>
            <w:gridSpan w:val="3"/>
            <w:tcBorders>
              <w:top w:val="single" w:sz="6" w:space="0" w:color="auto"/>
              <w:left w:val="single" w:sz="12" w:space="0" w:color="auto"/>
              <w:bottom w:val="single" w:sz="12" w:space="0" w:color="auto"/>
              <w:right w:val="single" w:sz="4" w:space="0" w:color="auto"/>
            </w:tcBorders>
          </w:tcPr>
          <w:p w:rsidR="00760F34" w:rsidRPr="00355A34" w:rsidRDefault="00760F34" w:rsidP="00760F34">
            <w:pPr>
              <w:spacing w:after="0" w:line="240" w:lineRule="auto"/>
              <w:jc w:val="center"/>
              <w:rPr>
                <w:rFonts w:ascii="Times New Roman" w:eastAsia="Times New Roman" w:hAnsi="Times New Roman" w:cs="Times New Roman"/>
                <w:lang w:eastAsia="tr-TR"/>
              </w:rPr>
            </w:pPr>
          </w:p>
        </w:tc>
        <w:tc>
          <w:tcPr>
            <w:tcW w:w="1441" w:type="pct"/>
            <w:gridSpan w:val="5"/>
            <w:tcBorders>
              <w:top w:val="single" w:sz="6" w:space="0" w:color="auto"/>
              <w:left w:val="single" w:sz="4" w:space="0" w:color="auto"/>
              <w:bottom w:val="single" w:sz="12" w:space="0" w:color="auto"/>
              <w:right w:val="single" w:sz="4" w:space="0" w:color="auto"/>
            </w:tcBorders>
          </w:tcPr>
          <w:p w:rsidR="00760F34" w:rsidRPr="00355A34" w:rsidRDefault="00760F34" w:rsidP="00760F34">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x</w:t>
            </w:r>
          </w:p>
        </w:tc>
        <w:tc>
          <w:tcPr>
            <w:tcW w:w="1099" w:type="pct"/>
            <w:gridSpan w:val="3"/>
            <w:tcBorders>
              <w:top w:val="single" w:sz="6" w:space="0" w:color="auto"/>
              <w:left w:val="single" w:sz="4" w:space="0" w:color="auto"/>
              <w:bottom w:val="single" w:sz="12" w:space="0" w:color="auto"/>
            </w:tcBorders>
          </w:tcPr>
          <w:p w:rsidR="00760F34" w:rsidRPr="00355A34" w:rsidRDefault="00760F34" w:rsidP="00760F34">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x</w:t>
            </w:r>
          </w:p>
        </w:tc>
        <w:tc>
          <w:tcPr>
            <w:tcW w:w="1168" w:type="pct"/>
            <w:gridSpan w:val="2"/>
            <w:tcBorders>
              <w:top w:val="single" w:sz="6" w:space="0" w:color="auto"/>
              <w:left w:val="single" w:sz="4" w:space="0" w:color="auto"/>
              <w:bottom w:val="single" w:sz="12" w:space="0" w:color="auto"/>
            </w:tcBorders>
          </w:tcPr>
          <w:p w:rsidR="00760F34" w:rsidRPr="00355A34" w:rsidRDefault="00760F34" w:rsidP="00760F34">
            <w:pPr>
              <w:spacing w:after="0" w:line="240" w:lineRule="auto"/>
              <w:jc w:val="center"/>
              <w:rPr>
                <w:rFonts w:ascii="Times New Roman" w:eastAsia="Times New Roman" w:hAnsi="Times New Roman" w:cs="Times New Roman"/>
                <w:lang w:eastAsia="tr-TR"/>
              </w:rPr>
            </w:pPr>
          </w:p>
        </w:tc>
      </w:tr>
      <w:tr w:rsidR="00760F34" w:rsidRPr="00355A34" w:rsidTr="00760F34">
        <w:trPr>
          <w:trHeight w:val="946"/>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sz w:val="20"/>
                <w:szCs w:val="20"/>
                <w:lang w:eastAsia="tr-TR"/>
              </w:rPr>
            </w:pPr>
          </w:p>
          <w:p w:rsidR="00760F34" w:rsidRPr="00355A34" w:rsidRDefault="00760F34" w:rsidP="00760F34">
            <w:pPr>
              <w:spacing w:after="0" w:line="240" w:lineRule="auto"/>
              <w:jc w:val="center"/>
              <w:rPr>
                <w:rFonts w:ascii="Times New Roman" w:eastAsia="Times New Roman" w:hAnsi="Times New Roman" w:cs="Times New Roman"/>
                <w:b/>
                <w:sz w:val="20"/>
                <w:szCs w:val="20"/>
                <w:lang w:eastAsia="tr-TR"/>
              </w:rPr>
            </w:pPr>
          </w:p>
          <w:p w:rsidR="00760F34" w:rsidRPr="00355A34" w:rsidRDefault="00760F34" w:rsidP="00760F34">
            <w:pPr>
              <w:spacing w:after="0" w:line="240" w:lineRule="auto"/>
              <w:jc w:val="center"/>
              <w:rPr>
                <w:rFonts w:ascii="Times New Roman" w:eastAsia="Times New Roman" w:hAnsi="Times New Roman" w:cs="Times New Roman"/>
                <w:b/>
                <w:sz w:val="20"/>
                <w:szCs w:val="20"/>
                <w:lang w:eastAsia="tr-TR"/>
              </w:rPr>
            </w:pPr>
          </w:p>
          <w:p w:rsidR="00760F34" w:rsidRPr="00355A34" w:rsidRDefault="00760F34" w:rsidP="00760F34">
            <w:pPr>
              <w:spacing w:after="0" w:line="240" w:lineRule="auto"/>
              <w:jc w:val="center"/>
              <w:rPr>
                <w:rFonts w:ascii="Times New Roman" w:eastAsia="Times New Roman" w:hAnsi="Times New Roman" w:cs="Times New Roman"/>
                <w:b/>
                <w:sz w:val="20"/>
                <w:szCs w:val="20"/>
                <w:lang w:eastAsia="tr-TR"/>
              </w:rPr>
            </w:pPr>
          </w:p>
          <w:p w:rsidR="00760F34" w:rsidRPr="00355A34" w:rsidRDefault="00760F34" w:rsidP="00760F3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760F34" w:rsidRPr="00355A34" w:rsidTr="00760F34">
        <w:tc>
          <w:tcPr>
            <w:tcW w:w="1811" w:type="pct"/>
            <w:gridSpan w:val="5"/>
            <w:vMerge w:val="restart"/>
            <w:tcBorders>
              <w:top w:val="single" w:sz="12" w:space="0" w:color="auto"/>
              <w:left w:val="single" w:sz="12" w:space="0" w:color="auto"/>
              <w:bottom w:val="single" w:sz="12" w:space="0" w:color="auto"/>
              <w:right w:val="single" w:sz="12"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İÇİ</w:t>
            </w:r>
          </w:p>
        </w:tc>
        <w:tc>
          <w:tcPr>
            <w:tcW w:w="1194" w:type="pct"/>
            <w:gridSpan w:val="5"/>
            <w:tcBorders>
              <w:top w:val="single" w:sz="12" w:space="0" w:color="auto"/>
              <w:left w:val="single" w:sz="12" w:space="0" w:color="auto"/>
              <w:bottom w:val="single" w:sz="8" w:space="0" w:color="auto"/>
              <w:right w:val="single" w:sz="4"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55" w:type="pct"/>
            <w:tcBorders>
              <w:top w:val="single" w:sz="12" w:space="0" w:color="auto"/>
              <w:left w:val="single" w:sz="8" w:space="0" w:color="auto"/>
              <w:bottom w:val="single" w:sz="8" w:space="0" w:color="auto"/>
              <w:right w:val="single" w:sz="12"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760F34" w:rsidRPr="00355A34" w:rsidTr="00760F34">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760F34" w:rsidRPr="00355A34" w:rsidRDefault="00760F34" w:rsidP="00760F34">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4" w:space="0" w:color="auto"/>
              <w:right w:val="single" w:sz="4" w:space="0" w:color="auto"/>
            </w:tcBorders>
            <w:vAlign w:val="center"/>
          </w:tcPr>
          <w:p w:rsidR="00760F34" w:rsidRPr="00355A34" w:rsidRDefault="00760F34" w:rsidP="00760F3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40" w:type="pct"/>
            <w:gridSpan w:val="2"/>
            <w:tcBorders>
              <w:top w:val="single" w:sz="8" w:space="0" w:color="auto"/>
              <w:left w:val="single" w:sz="4" w:space="0" w:color="auto"/>
              <w:bottom w:val="single" w:sz="4" w:space="0" w:color="auto"/>
              <w:right w:val="single" w:sz="8" w:space="0" w:color="auto"/>
            </w:tcBorders>
          </w:tcPr>
          <w:p w:rsidR="00760F34" w:rsidRPr="00355A34" w:rsidRDefault="00760F34" w:rsidP="00760F34">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8" w:space="0" w:color="auto"/>
              <w:left w:val="single" w:sz="8" w:space="0" w:color="auto"/>
              <w:bottom w:val="single" w:sz="4" w:space="0" w:color="auto"/>
              <w:right w:val="single" w:sz="12" w:space="0" w:color="auto"/>
            </w:tcBorders>
            <w:shd w:val="clear" w:color="auto" w:fill="auto"/>
          </w:tcPr>
          <w:p w:rsidR="00760F34" w:rsidRPr="00355A34" w:rsidRDefault="00760F34" w:rsidP="00760F34">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50</w:t>
            </w:r>
          </w:p>
        </w:tc>
      </w:tr>
      <w:tr w:rsidR="00760F34" w:rsidRPr="00355A34" w:rsidTr="00760F34">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760F34" w:rsidRPr="00355A34" w:rsidRDefault="00760F34" w:rsidP="00760F34">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760F34" w:rsidRPr="00355A34" w:rsidRDefault="00760F34" w:rsidP="00760F3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40" w:type="pct"/>
            <w:gridSpan w:val="2"/>
            <w:tcBorders>
              <w:top w:val="single" w:sz="4" w:space="0" w:color="auto"/>
              <w:left w:val="single" w:sz="4" w:space="0" w:color="auto"/>
              <w:bottom w:val="single" w:sz="4" w:space="0" w:color="auto"/>
              <w:right w:val="single" w:sz="8" w:space="0" w:color="auto"/>
            </w:tcBorders>
          </w:tcPr>
          <w:p w:rsidR="00760F34" w:rsidRPr="00355A34" w:rsidRDefault="00760F34" w:rsidP="00760F34">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shd w:val="clear" w:color="auto" w:fill="auto"/>
          </w:tcPr>
          <w:p w:rsidR="00760F34" w:rsidRPr="00355A34" w:rsidRDefault="00760F34" w:rsidP="00760F34">
            <w:pPr>
              <w:spacing w:after="0" w:line="240" w:lineRule="auto"/>
              <w:jc w:val="center"/>
              <w:rPr>
                <w:rFonts w:ascii="Times New Roman" w:eastAsia="Times New Roman" w:hAnsi="Times New Roman" w:cs="Times New Roman"/>
                <w:sz w:val="20"/>
                <w:szCs w:val="20"/>
                <w:lang w:eastAsia="tr-TR"/>
              </w:rPr>
            </w:pPr>
          </w:p>
        </w:tc>
      </w:tr>
      <w:tr w:rsidR="00760F34" w:rsidRPr="00355A34" w:rsidTr="00760F34">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760F34" w:rsidRPr="00355A34" w:rsidRDefault="00760F34" w:rsidP="00760F34">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760F34" w:rsidRPr="00355A34" w:rsidRDefault="00760F34" w:rsidP="00760F3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40" w:type="pct"/>
            <w:gridSpan w:val="2"/>
            <w:tcBorders>
              <w:top w:val="single" w:sz="4" w:space="0" w:color="auto"/>
              <w:left w:val="single" w:sz="4" w:space="0" w:color="auto"/>
              <w:bottom w:val="single" w:sz="4" w:space="0" w:color="auto"/>
              <w:right w:val="single" w:sz="8" w:space="0" w:color="auto"/>
            </w:tcBorders>
          </w:tcPr>
          <w:p w:rsidR="00760F34" w:rsidRPr="00355A34" w:rsidRDefault="00760F34" w:rsidP="00760F34">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tcPr>
          <w:p w:rsidR="00760F34" w:rsidRPr="00355A34" w:rsidRDefault="00760F34" w:rsidP="00760F34">
            <w:pPr>
              <w:spacing w:after="0" w:line="240" w:lineRule="auto"/>
              <w:rPr>
                <w:rFonts w:ascii="Times New Roman" w:eastAsia="Times New Roman" w:hAnsi="Times New Roman" w:cs="Times New Roman"/>
                <w:sz w:val="20"/>
                <w:szCs w:val="20"/>
                <w:lang w:eastAsia="tr-TR"/>
              </w:rPr>
            </w:pPr>
          </w:p>
        </w:tc>
      </w:tr>
      <w:tr w:rsidR="00760F34" w:rsidRPr="00355A34" w:rsidTr="00760F34">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760F34" w:rsidRPr="00355A34" w:rsidRDefault="00760F34" w:rsidP="00760F34">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760F34" w:rsidRPr="00355A34" w:rsidRDefault="00760F34" w:rsidP="00760F3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40" w:type="pct"/>
            <w:gridSpan w:val="2"/>
            <w:tcBorders>
              <w:top w:val="single" w:sz="4" w:space="0" w:color="auto"/>
              <w:left w:val="single" w:sz="4" w:space="0" w:color="auto"/>
              <w:bottom w:val="single" w:sz="4" w:space="0" w:color="auto"/>
              <w:right w:val="single" w:sz="8" w:space="0" w:color="auto"/>
            </w:tcBorders>
          </w:tcPr>
          <w:p w:rsidR="00760F34" w:rsidRPr="00355A34" w:rsidRDefault="00760F34" w:rsidP="00760F34">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tcPr>
          <w:p w:rsidR="00760F34" w:rsidRPr="00355A34" w:rsidRDefault="00760F34" w:rsidP="00760F34">
            <w:pPr>
              <w:spacing w:after="0" w:line="240" w:lineRule="auto"/>
              <w:jc w:val="center"/>
              <w:rPr>
                <w:rFonts w:ascii="Times New Roman" w:eastAsia="Times New Roman" w:hAnsi="Times New Roman" w:cs="Times New Roman"/>
                <w:sz w:val="20"/>
                <w:szCs w:val="20"/>
                <w:lang w:eastAsia="tr-TR"/>
              </w:rPr>
            </w:pPr>
          </w:p>
        </w:tc>
      </w:tr>
      <w:tr w:rsidR="00760F34" w:rsidRPr="00355A34" w:rsidTr="00760F34">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760F34" w:rsidRPr="00355A34" w:rsidRDefault="00760F34" w:rsidP="00760F34">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8" w:space="0" w:color="auto"/>
              <w:right w:val="single" w:sz="4" w:space="0" w:color="auto"/>
            </w:tcBorders>
            <w:vAlign w:val="center"/>
          </w:tcPr>
          <w:p w:rsidR="00760F34" w:rsidRPr="00355A34" w:rsidRDefault="00760F34" w:rsidP="00760F3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40" w:type="pct"/>
            <w:gridSpan w:val="2"/>
            <w:tcBorders>
              <w:top w:val="single" w:sz="4" w:space="0" w:color="auto"/>
              <w:left w:val="single" w:sz="4" w:space="0" w:color="auto"/>
              <w:bottom w:val="single" w:sz="8" w:space="0" w:color="auto"/>
              <w:right w:val="single" w:sz="8" w:space="0" w:color="auto"/>
            </w:tcBorders>
          </w:tcPr>
          <w:p w:rsidR="00760F34" w:rsidRPr="00355A34" w:rsidRDefault="00760F34" w:rsidP="00760F34">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8" w:space="0" w:color="auto"/>
              <w:right w:val="single" w:sz="12" w:space="0" w:color="auto"/>
            </w:tcBorders>
          </w:tcPr>
          <w:p w:rsidR="00760F34" w:rsidRPr="00355A34" w:rsidRDefault="00760F34" w:rsidP="00760F34">
            <w:pPr>
              <w:spacing w:after="0" w:line="240" w:lineRule="auto"/>
              <w:jc w:val="center"/>
              <w:rPr>
                <w:rFonts w:ascii="Times New Roman" w:eastAsia="Times New Roman" w:hAnsi="Times New Roman" w:cs="Times New Roman"/>
                <w:sz w:val="20"/>
                <w:szCs w:val="20"/>
                <w:lang w:eastAsia="tr-TR"/>
              </w:rPr>
            </w:pPr>
          </w:p>
        </w:tc>
      </w:tr>
      <w:tr w:rsidR="00760F34" w:rsidRPr="00355A34" w:rsidTr="00760F34">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760F34" w:rsidRPr="00355A34" w:rsidRDefault="00760F34" w:rsidP="00760F34">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8" w:space="0" w:color="auto"/>
              <w:right w:val="single" w:sz="4" w:space="0" w:color="auto"/>
            </w:tcBorders>
            <w:vAlign w:val="center"/>
          </w:tcPr>
          <w:p w:rsidR="00760F34" w:rsidRPr="00355A34" w:rsidRDefault="00760F34" w:rsidP="00760F3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40" w:type="pct"/>
            <w:gridSpan w:val="2"/>
            <w:tcBorders>
              <w:top w:val="single" w:sz="8" w:space="0" w:color="auto"/>
              <w:left w:val="single" w:sz="4" w:space="0" w:color="auto"/>
              <w:bottom w:val="single" w:sz="8" w:space="0" w:color="auto"/>
              <w:right w:val="single" w:sz="8" w:space="0" w:color="auto"/>
            </w:tcBorders>
          </w:tcPr>
          <w:p w:rsidR="00760F34" w:rsidRPr="00355A34" w:rsidRDefault="00760F34" w:rsidP="00760F34">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8" w:space="0" w:color="auto"/>
              <w:left w:val="single" w:sz="8" w:space="0" w:color="auto"/>
              <w:bottom w:val="single" w:sz="8" w:space="0" w:color="auto"/>
              <w:right w:val="single" w:sz="12" w:space="0" w:color="auto"/>
            </w:tcBorders>
          </w:tcPr>
          <w:p w:rsidR="00760F34" w:rsidRPr="00355A34" w:rsidRDefault="00760F34" w:rsidP="00760F34">
            <w:pPr>
              <w:spacing w:after="0" w:line="240" w:lineRule="auto"/>
              <w:rPr>
                <w:rFonts w:ascii="Times New Roman" w:eastAsia="Times New Roman" w:hAnsi="Times New Roman" w:cs="Times New Roman"/>
                <w:sz w:val="20"/>
                <w:szCs w:val="20"/>
                <w:lang w:eastAsia="tr-TR"/>
              </w:rPr>
            </w:pPr>
          </w:p>
        </w:tc>
      </w:tr>
      <w:tr w:rsidR="00760F34" w:rsidRPr="00355A34" w:rsidTr="00D235A7">
        <w:trPr>
          <w:trHeight w:val="211"/>
        </w:trPr>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760F34" w:rsidRPr="00355A34" w:rsidRDefault="00760F34" w:rsidP="00760F34">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12" w:space="0" w:color="auto"/>
              <w:right w:val="single" w:sz="4" w:space="0" w:color="auto"/>
            </w:tcBorders>
            <w:vAlign w:val="center"/>
          </w:tcPr>
          <w:p w:rsidR="00760F34" w:rsidRPr="00355A34" w:rsidRDefault="00760F34" w:rsidP="00760F3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40" w:type="pct"/>
            <w:gridSpan w:val="2"/>
            <w:tcBorders>
              <w:top w:val="single" w:sz="8" w:space="0" w:color="auto"/>
              <w:left w:val="single" w:sz="4" w:space="0" w:color="auto"/>
              <w:bottom w:val="single" w:sz="12" w:space="0" w:color="auto"/>
              <w:right w:val="single" w:sz="8" w:space="0" w:color="auto"/>
            </w:tcBorders>
          </w:tcPr>
          <w:p w:rsidR="00760F34" w:rsidRPr="00355A34" w:rsidRDefault="00760F34" w:rsidP="00760F34">
            <w:pPr>
              <w:spacing w:after="0" w:line="240" w:lineRule="auto"/>
              <w:rPr>
                <w:rFonts w:ascii="Times New Roman" w:eastAsia="Times New Roman" w:hAnsi="Times New Roman" w:cs="Times New Roman"/>
                <w:sz w:val="20"/>
                <w:szCs w:val="20"/>
                <w:lang w:eastAsia="tr-TR"/>
              </w:rPr>
            </w:pPr>
          </w:p>
        </w:tc>
        <w:tc>
          <w:tcPr>
            <w:tcW w:w="755" w:type="pct"/>
            <w:tcBorders>
              <w:top w:val="single" w:sz="8" w:space="0" w:color="auto"/>
              <w:left w:val="single" w:sz="8" w:space="0" w:color="auto"/>
              <w:bottom w:val="single" w:sz="12" w:space="0" w:color="auto"/>
              <w:right w:val="single" w:sz="12" w:space="0" w:color="auto"/>
            </w:tcBorders>
          </w:tcPr>
          <w:p w:rsidR="00760F34" w:rsidRPr="00355A34" w:rsidRDefault="00760F34" w:rsidP="00760F34">
            <w:pPr>
              <w:spacing w:after="0" w:line="240" w:lineRule="auto"/>
              <w:rPr>
                <w:rFonts w:ascii="Times New Roman" w:eastAsia="Times New Roman" w:hAnsi="Times New Roman" w:cs="Times New Roman"/>
                <w:sz w:val="20"/>
                <w:szCs w:val="20"/>
                <w:lang w:eastAsia="tr-TR"/>
              </w:rPr>
            </w:pPr>
          </w:p>
        </w:tc>
      </w:tr>
      <w:tr w:rsidR="00760F34" w:rsidRPr="00355A34" w:rsidTr="00D235A7">
        <w:trPr>
          <w:trHeight w:val="384"/>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SONU SINAVI</w:t>
            </w:r>
          </w:p>
        </w:tc>
        <w:tc>
          <w:tcPr>
            <w:tcW w:w="1194" w:type="pct"/>
            <w:gridSpan w:val="5"/>
            <w:tcBorders>
              <w:top w:val="single" w:sz="12" w:space="0" w:color="auto"/>
              <w:left w:val="single" w:sz="12" w:space="0" w:color="auto"/>
              <w:bottom w:val="single" w:sz="8" w:space="0" w:color="auto"/>
              <w:right w:val="single" w:sz="4" w:space="0" w:color="auto"/>
            </w:tcBorders>
          </w:tcPr>
          <w:p w:rsidR="00760F34" w:rsidRPr="00355A34" w:rsidRDefault="00760F34" w:rsidP="00760F34">
            <w:pPr>
              <w:spacing w:before="120" w:after="120" w:line="240" w:lineRule="auto"/>
              <w:rPr>
                <w:rFonts w:ascii="Times New Roman" w:eastAsia="Times New Roman" w:hAnsi="Times New Roman" w:cs="Times New Roman"/>
                <w:sz w:val="20"/>
                <w:szCs w:val="20"/>
                <w:lang w:eastAsia="tr-TR"/>
              </w:rPr>
            </w:pPr>
          </w:p>
        </w:tc>
        <w:tc>
          <w:tcPr>
            <w:tcW w:w="1240" w:type="pct"/>
            <w:gridSpan w:val="2"/>
            <w:tcBorders>
              <w:top w:val="single" w:sz="12" w:space="0" w:color="auto"/>
              <w:left w:val="single" w:sz="4" w:space="0" w:color="auto"/>
              <w:bottom w:val="single" w:sz="8" w:space="0" w:color="auto"/>
              <w:right w:val="single" w:sz="8" w:space="0" w:color="auto"/>
            </w:tcBorders>
          </w:tcPr>
          <w:p w:rsidR="00760F34" w:rsidRPr="00355A34" w:rsidRDefault="00760F34" w:rsidP="00760F34">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12" w:space="0" w:color="auto"/>
              <w:left w:val="single" w:sz="8" w:space="0" w:color="auto"/>
              <w:bottom w:val="single" w:sz="8" w:space="0" w:color="auto"/>
              <w:right w:val="single" w:sz="12" w:space="0" w:color="auto"/>
            </w:tcBorders>
          </w:tcPr>
          <w:p w:rsidR="00760F34" w:rsidRPr="00355A34" w:rsidRDefault="00760F34" w:rsidP="00760F34">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50</w:t>
            </w:r>
          </w:p>
        </w:tc>
      </w:tr>
      <w:tr w:rsidR="00760F34" w:rsidRPr="00355A34" w:rsidTr="00760F34">
        <w:trPr>
          <w:trHeight w:val="44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760F34" w:rsidRPr="00355A34" w:rsidRDefault="00760F34" w:rsidP="00760F34">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p w:rsidR="00760F34" w:rsidRPr="00355A34" w:rsidRDefault="00760F34" w:rsidP="00760F34">
            <w:pPr>
              <w:spacing w:after="0" w:line="240" w:lineRule="auto"/>
              <w:jc w:val="both"/>
              <w:rPr>
                <w:rFonts w:ascii="Times New Roman" w:eastAsia="Times New Roman" w:hAnsi="Times New Roman" w:cs="Times New Roman"/>
                <w:sz w:val="20"/>
                <w:szCs w:val="20"/>
                <w:lang w:eastAsia="tr-TR"/>
              </w:rPr>
            </w:pPr>
          </w:p>
        </w:tc>
      </w:tr>
      <w:tr w:rsidR="00760F34" w:rsidRPr="00355A34" w:rsidTr="00D235A7">
        <w:trPr>
          <w:trHeight w:val="166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89" w:type="pct"/>
            <w:gridSpan w:val="8"/>
            <w:tcBorders>
              <w:top w:val="single" w:sz="12" w:space="0" w:color="auto"/>
              <w:left w:val="single" w:sz="12" w:space="0" w:color="auto"/>
              <w:bottom w:val="single" w:sz="12" w:space="0" w:color="auto"/>
              <w:right w:val="single" w:sz="12" w:space="0" w:color="auto"/>
            </w:tcBorders>
          </w:tcPr>
          <w:p w:rsidR="00760F34" w:rsidRPr="00355A34" w:rsidRDefault="00760F34" w:rsidP="00760F34">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color w:val="000000"/>
                <w:sz w:val="20"/>
                <w:szCs w:val="20"/>
                <w:lang w:eastAsia="tr-TR"/>
              </w:rPr>
              <w:t>Gen ve kromozom kavramlarının ortaya konması, gen ekspresyon mekanizması ve etkileyen faktörlerin belirlenmesi, mutasyon tipleri ve klinik yansıma düzeyleri, Mendeliyen ve Mendeliyen olmayan kalıtım modelleri ve hastalıkları, tıbbi genetik analiz yöntemleri, sık görülen genetik hastalıklar, kanser genetiği, diş yapısı ile ilgili genetik malformasyonlar, prenatal ve postnatal tanıda kullanılan genetik yöntemlerin ve endikasyonlarının öğrenilmesi</w:t>
            </w:r>
          </w:p>
        </w:tc>
      </w:tr>
      <w:tr w:rsidR="00760F34" w:rsidRPr="00355A34" w:rsidTr="00760F34">
        <w:trPr>
          <w:trHeight w:val="1062"/>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89" w:type="pct"/>
            <w:gridSpan w:val="8"/>
            <w:tcBorders>
              <w:top w:val="single" w:sz="12" w:space="0" w:color="auto"/>
              <w:left w:val="single" w:sz="12" w:space="0" w:color="auto"/>
              <w:bottom w:val="single" w:sz="12" w:space="0" w:color="auto"/>
              <w:right w:val="single" w:sz="12" w:space="0" w:color="auto"/>
            </w:tcBorders>
          </w:tcPr>
          <w:p w:rsidR="00760F34" w:rsidRPr="00355A34" w:rsidRDefault="00760F34" w:rsidP="00760F34">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bCs/>
                <w:color w:val="000000"/>
                <w:sz w:val="20"/>
                <w:szCs w:val="20"/>
                <w:lang w:eastAsia="tr-TR"/>
              </w:rPr>
              <w:t>Tıbbi Genetikteki kavram ve temel mekanizmaların öğrenilerek genetik hastalıkların çeşitlilik nedenlerinin bilinmesi, risk altındaki ailelere sağlıklı çocuklara sahip olabilme şansının verilme yaklaşımlarının hastalıklar bazında irdelenmesi ve genetik danışma yaklaşımlarının uygulanabilir hale getirilmesi</w:t>
            </w:r>
          </w:p>
        </w:tc>
      </w:tr>
      <w:tr w:rsidR="00760F34" w:rsidRPr="00355A34" w:rsidTr="00760F34">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760F34" w:rsidRPr="00355A34" w:rsidRDefault="00760F34" w:rsidP="00760F34">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yapısı ile ilgili genetik malformasyonların ve moleküler patolojilerinin bilinmesi hastaya ve ailesine yaklaşımın öğrenilmesi, risk değerlendirmeleri ile genetik danışma verebilme davranışının geliştirilmesi hasta-hekim ilişkisi açısından katkı sağlayıcı olacaktır.</w:t>
            </w:r>
          </w:p>
        </w:tc>
      </w:tr>
      <w:tr w:rsidR="00760F34" w:rsidRPr="00355A34" w:rsidTr="00D235A7">
        <w:trPr>
          <w:trHeight w:val="1114"/>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89" w:type="pct"/>
            <w:gridSpan w:val="8"/>
            <w:tcBorders>
              <w:top w:val="single" w:sz="12" w:space="0" w:color="auto"/>
              <w:left w:val="single" w:sz="12" w:space="0" w:color="auto"/>
              <w:bottom w:val="single" w:sz="12" w:space="0" w:color="auto"/>
              <w:right w:val="single" w:sz="12" w:space="0" w:color="auto"/>
            </w:tcBorders>
          </w:tcPr>
          <w:p w:rsidR="00760F34" w:rsidRPr="00355A34" w:rsidRDefault="00760F34" w:rsidP="00760F34">
            <w:pPr>
              <w:tabs>
                <w:tab w:val="left" w:pos="7800"/>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b/>
              <w:t>Genetik hastalık tipleri ve oluşum nedenlerinin bilinmesi</w:t>
            </w:r>
          </w:p>
          <w:p w:rsidR="00760F34" w:rsidRPr="00355A34" w:rsidRDefault="00760F34" w:rsidP="00760F34">
            <w:pPr>
              <w:tabs>
                <w:tab w:val="left" w:pos="7800"/>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Genette temel kavramlara ve kullanılan yöntemlere hakim olma, hekime başvuran genetik hastalığı olan bireylere uygun yaklaşımı öğrenme ve çözümleme, sonuçları yorumlama becerisi konusunda yeterlik kazanabilme </w:t>
            </w:r>
          </w:p>
        </w:tc>
      </w:tr>
      <w:tr w:rsidR="00760F34" w:rsidRPr="00355A34" w:rsidTr="00D235A7">
        <w:trPr>
          <w:trHeight w:val="492"/>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lastRenderedPageBreak/>
              <w:t>TEMEL DERS KİTABI</w:t>
            </w:r>
          </w:p>
        </w:tc>
        <w:tc>
          <w:tcPr>
            <w:tcW w:w="3189" w:type="pct"/>
            <w:gridSpan w:val="8"/>
            <w:tcBorders>
              <w:top w:val="single" w:sz="12" w:space="0" w:color="auto"/>
              <w:left w:val="single" w:sz="12" w:space="0" w:color="auto"/>
              <w:bottom w:val="single" w:sz="12" w:space="0" w:color="auto"/>
              <w:right w:val="single" w:sz="12" w:space="0" w:color="auto"/>
            </w:tcBorders>
          </w:tcPr>
          <w:p w:rsidR="00760F34" w:rsidRPr="00355A34" w:rsidRDefault="00760F34" w:rsidP="00760F34">
            <w:pPr>
              <w:tabs>
                <w:tab w:val="left" w:pos="580"/>
              </w:tabs>
              <w:spacing w:before="120" w:after="120" w:line="240" w:lineRule="auto"/>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Nussbaum RL, McInnes RR, Willard HF. Thompson and Thompson Tıbbi Genetik, ISBN:975-277-031-2. Güneş Kitapevi 2005</w:t>
            </w:r>
          </w:p>
        </w:tc>
      </w:tr>
      <w:tr w:rsidR="00760F34" w:rsidRPr="00355A34" w:rsidTr="00D235A7">
        <w:trPr>
          <w:trHeight w:val="345"/>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YARDIMCI KAYNAKLAR</w:t>
            </w:r>
          </w:p>
        </w:tc>
        <w:tc>
          <w:tcPr>
            <w:tcW w:w="3189" w:type="pct"/>
            <w:gridSpan w:val="8"/>
            <w:tcBorders>
              <w:top w:val="single" w:sz="12" w:space="0" w:color="auto"/>
              <w:left w:val="single" w:sz="12" w:space="0" w:color="auto"/>
              <w:bottom w:val="single" w:sz="12" w:space="0" w:color="auto"/>
              <w:right w:val="single" w:sz="12" w:space="0" w:color="auto"/>
            </w:tcBorders>
          </w:tcPr>
          <w:p w:rsidR="00760F34" w:rsidRPr="00355A34" w:rsidRDefault="00760F34" w:rsidP="00760F34">
            <w:pPr>
              <w:spacing w:before="120" w:after="12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Öner C. Genetik Kavramlar, Palme Yayıncılık, 2010</w:t>
            </w:r>
          </w:p>
        </w:tc>
      </w:tr>
      <w:tr w:rsidR="00760F34" w:rsidRPr="00355A34" w:rsidTr="00760F34">
        <w:trPr>
          <w:trHeight w:val="254"/>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189" w:type="pct"/>
            <w:gridSpan w:val="8"/>
            <w:tcBorders>
              <w:top w:val="single" w:sz="12" w:space="0" w:color="auto"/>
              <w:left w:val="single" w:sz="12" w:space="0" w:color="auto"/>
              <w:bottom w:val="single" w:sz="12" w:space="0" w:color="auto"/>
              <w:right w:val="single" w:sz="12" w:space="0" w:color="auto"/>
            </w:tcBorders>
          </w:tcPr>
          <w:p w:rsidR="00760F34" w:rsidRPr="00355A34" w:rsidRDefault="00760F34" w:rsidP="00760F34">
            <w:pPr>
              <w:spacing w:after="0" w:line="240" w:lineRule="auto"/>
              <w:ind w:left="942" w:hanging="942"/>
              <w:jc w:val="both"/>
              <w:rPr>
                <w:rFonts w:ascii="Times New Roman" w:eastAsia="Times New Roman" w:hAnsi="Times New Roman" w:cs="Times New Roman"/>
                <w:sz w:val="20"/>
                <w:szCs w:val="20"/>
                <w:lang w:eastAsia="tr-TR"/>
              </w:rPr>
            </w:pPr>
          </w:p>
        </w:tc>
      </w:tr>
    </w:tbl>
    <w:p w:rsidR="00760F34" w:rsidRPr="00355A34" w:rsidRDefault="00760F34" w:rsidP="00760F34">
      <w:pPr>
        <w:spacing w:after="0" w:line="240" w:lineRule="auto"/>
        <w:rPr>
          <w:rFonts w:ascii="Times New Roman" w:eastAsia="Times New Roman" w:hAnsi="Times New Roman" w:cs="Times New Roman"/>
          <w:sz w:val="18"/>
          <w:szCs w:val="18"/>
          <w:lang w:eastAsia="tr-TR"/>
        </w:rPr>
      </w:pPr>
    </w:p>
    <w:tbl>
      <w:tblPr>
        <w:tblW w:w="523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7"/>
        <w:gridCol w:w="9063"/>
      </w:tblGrid>
      <w:tr w:rsidR="00760F34" w:rsidRPr="00355A34" w:rsidTr="00F44214">
        <w:trPr>
          <w:trHeight w:val="223"/>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DERSİN HAFTALIK PLANI</w:t>
            </w:r>
          </w:p>
        </w:tc>
      </w:tr>
      <w:tr w:rsidR="00760F34" w:rsidRPr="00355A34" w:rsidTr="00F44214">
        <w:tc>
          <w:tcPr>
            <w:tcW w:w="491" w:type="pct"/>
            <w:tcBorders>
              <w:top w:val="single" w:sz="6" w:space="0" w:color="auto"/>
              <w:left w:val="single" w:sz="12" w:space="0" w:color="auto"/>
              <w:bottom w:val="single" w:sz="6" w:space="0" w:color="auto"/>
              <w:right w:val="single" w:sz="6" w:space="0" w:color="auto"/>
            </w:tcBorders>
          </w:tcPr>
          <w:p w:rsidR="00760F34" w:rsidRPr="00355A34" w:rsidRDefault="00760F34" w:rsidP="00760F3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HAFTA</w:t>
            </w:r>
          </w:p>
        </w:tc>
        <w:tc>
          <w:tcPr>
            <w:tcW w:w="4509" w:type="pct"/>
            <w:tcBorders>
              <w:top w:val="single" w:sz="6" w:space="0" w:color="auto"/>
              <w:left w:val="single" w:sz="6" w:space="0" w:color="auto"/>
              <w:bottom w:val="single" w:sz="6" w:space="0" w:color="auto"/>
              <w:right w:val="single" w:sz="12" w:space="0" w:color="auto"/>
            </w:tcBorders>
          </w:tcPr>
          <w:p w:rsidR="00760F34" w:rsidRPr="00355A34" w:rsidRDefault="00760F34" w:rsidP="00760F34">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İŞLENEN KONULAR</w:t>
            </w:r>
          </w:p>
        </w:tc>
      </w:tr>
      <w:tr w:rsidR="00760F34" w:rsidRPr="00355A34" w:rsidTr="00F44214">
        <w:tc>
          <w:tcPr>
            <w:tcW w:w="491" w:type="pct"/>
            <w:tcBorders>
              <w:top w:val="single" w:sz="6" w:space="0" w:color="auto"/>
              <w:left w:val="single" w:sz="12" w:space="0" w:color="auto"/>
              <w:bottom w:val="single" w:sz="6" w:space="0" w:color="auto"/>
              <w:right w:val="single" w:sz="6"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4509" w:type="pct"/>
            <w:tcBorders>
              <w:top w:val="single" w:sz="6" w:space="0" w:color="auto"/>
              <w:left w:val="single" w:sz="6" w:space="0" w:color="auto"/>
              <w:bottom w:val="single" w:sz="6" w:space="0" w:color="auto"/>
              <w:right w:val="single" w:sz="12" w:space="0" w:color="auto"/>
            </w:tcBorders>
          </w:tcPr>
          <w:p w:rsidR="00760F34" w:rsidRPr="00355A34" w:rsidRDefault="00760F34" w:rsidP="00760F34">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Tıbbi Genetik tanımı, içeriği ve genel kavramlar</w:t>
            </w:r>
          </w:p>
        </w:tc>
      </w:tr>
      <w:tr w:rsidR="00760F34" w:rsidRPr="00355A34" w:rsidTr="00F44214">
        <w:tc>
          <w:tcPr>
            <w:tcW w:w="491" w:type="pct"/>
            <w:tcBorders>
              <w:top w:val="single" w:sz="6" w:space="0" w:color="auto"/>
              <w:left w:val="single" w:sz="12" w:space="0" w:color="auto"/>
              <w:bottom w:val="single" w:sz="6" w:space="0" w:color="auto"/>
              <w:right w:val="single" w:sz="6"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4509" w:type="pct"/>
            <w:tcBorders>
              <w:top w:val="single" w:sz="6" w:space="0" w:color="auto"/>
              <w:left w:val="single" w:sz="6" w:space="0" w:color="auto"/>
              <w:bottom w:val="single" w:sz="6" w:space="0" w:color="auto"/>
              <w:right w:val="single" w:sz="12" w:space="0" w:color="auto"/>
            </w:tcBorders>
          </w:tcPr>
          <w:p w:rsidR="00760F34" w:rsidRPr="00355A34" w:rsidRDefault="00760F34" w:rsidP="00760F34">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Kromozomların Morfolojik Özellikleri ve adlandırma sistemi</w:t>
            </w:r>
          </w:p>
        </w:tc>
      </w:tr>
      <w:tr w:rsidR="00760F34" w:rsidRPr="00355A34" w:rsidTr="00F44214">
        <w:tc>
          <w:tcPr>
            <w:tcW w:w="491" w:type="pct"/>
            <w:tcBorders>
              <w:top w:val="single" w:sz="6" w:space="0" w:color="auto"/>
              <w:left w:val="single" w:sz="12" w:space="0" w:color="auto"/>
              <w:bottom w:val="single" w:sz="6" w:space="0" w:color="auto"/>
              <w:right w:val="single" w:sz="6"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4509" w:type="pct"/>
            <w:tcBorders>
              <w:top w:val="single" w:sz="6" w:space="0" w:color="auto"/>
              <w:left w:val="single" w:sz="6" w:space="0" w:color="auto"/>
              <w:bottom w:val="single" w:sz="6" w:space="0" w:color="auto"/>
              <w:right w:val="single" w:sz="12" w:space="0" w:color="auto"/>
            </w:tcBorders>
          </w:tcPr>
          <w:p w:rsidR="00760F34" w:rsidRPr="00355A34" w:rsidRDefault="00760F34" w:rsidP="00760F34">
            <w:pPr>
              <w:tabs>
                <w:tab w:val="left" w:pos="960"/>
              </w:tabs>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Sayısal / Yapısal Kromozom Anomalileri</w:t>
            </w:r>
          </w:p>
        </w:tc>
      </w:tr>
      <w:tr w:rsidR="00760F34" w:rsidRPr="00355A34" w:rsidTr="00F44214">
        <w:trPr>
          <w:trHeight w:val="203"/>
        </w:trPr>
        <w:tc>
          <w:tcPr>
            <w:tcW w:w="491" w:type="pct"/>
            <w:tcBorders>
              <w:top w:val="single" w:sz="6" w:space="0" w:color="auto"/>
              <w:left w:val="single" w:sz="12" w:space="0" w:color="auto"/>
              <w:bottom w:val="single" w:sz="6" w:space="0" w:color="auto"/>
              <w:right w:val="single" w:sz="6"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4509" w:type="pct"/>
            <w:tcBorders>
              <w:top w:val="single" w:sz="6" w:space="0" w:color="auto"/>
              <w:left w:val="single" w:sz="6" w:space="0" w:color="auto"/>
              <w:bottom w:val="single" w:sz="6" w:space="0" w:color="auto"/>
              <w:right w:val="single" w:sz="12" w:space="0" w:color="auto"/>
            </w:tcBorders>
          </w:tcPr>
          <w:p w:rsidR="00760F34" w:rsidRPr="00355A34" w:rsidRDefault="00760F34" w:rsidP="00760F34">
            <w:pPr>
              <w:spacing w:after="0" w:line="240" w:lineRule="auto"/>
              <w:jc w:val="both"/>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Gen yapısı, regülasyon ve ekspresyonu</w:t>
            </w:r>
          </w:p>
        </w:tc>
      </w:tr>
      <w:tr w:rsidR="00760F34" w:rsidRPr="00355A34" w:rsidTr="00F44214">
        <w:tc>
          <w:tcPr>
            <w:tcW w:w="491" w:type="pct"/>
            <w:tcBorders>
              <w:top w:val="single" w:sz="6" w:space="0" w:color="auto"/>
              <w:left w:val="single" w:sz="12" w:space="0" w:color="auto"/>
              <w:bottom w:val="single" w:sz="6" w:space="0" w:color="auto"/>
              <w:right w:val="single" w:sz="6"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4509" w:type="pct"/>
            <w:tcBorders>
              <w:top w:val="single" w:sz="6" w:space="0" w:color="auto"/>
              <w:left w:val="single" w:sz="6" w:space="0" w:color="auto"/>
              <w:bottom w:val="single" w:sz="6" w:space="0" w:color="auto"/>
              <w:right w:val="single" w:sz="12" w:space="0" w:color="auto"/>
            </w:tcBorders>
          </w:tcPr>
          <w:p w:rsidR="00760F34" w:rsidRPr="00355A34" w:rsidRDefault="00760F34" w:rsidP="00760F34">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Mutasyon: Tanımı, çeşitleri</w:t>
            </w:r>
          </w:p>
        </w:tc>
      </w:tr>
      <w:tr w:rsidR="00760F34" w:rsidRPr="00355A34" w:rsidTr="00F44214">
        <w:trPr>
          <w:trHeight w:val="225"/>
        </w:trPr>
        <w:tc>
          <w:tcPr>
            <w:tcW w:w="491" w:type="pct"/>
            <w:tcBorders>
              <w:top w:val="single" w:sz="6" w:space="0" w:color="auto"/>
              <w:left w:val="single" w:sz="12" w:space="0" w:color="auto"/>
              <w:bottom w:val="single" w:sz="6" w:space="0" w:color="auto"/>
              <w:right w:val="single" w:sz="6"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4509" w:type="pct"/>
            <w:tcBorders>
              <w:top w:val="single" w:sz="6" w:space="0" w:color="auto"/>
              <w:left w:val="single" w:sz="6" w:space="0" w:color="auto"/>
              <w:bottom w:val="single" w:sz="6" w:space="0" w:color="auto"/>
              <w:right w:val="single" w:sz="12" w:space="0" w:color="auto"/>
            </w:tcBorders>
          </w:tcPr>
          <w:p w:rsidR="00760F34" w:rsidRPr="00355A34" w:rsidRDefault="00760F34" w:rsidP="00760F34">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Mendeliyen Kalıtım: Kalıtım Kalıpları</w:t>
            </w:r>
          </w:p>
        </w:tc>
      </w:tr>
      <w:tr w:rsidR="00760F34" w:rsidRPr="00355A34" w:rsidTr="00F44214">
        <w:trPr>
          <w:trHeight w:val="101"/>
        </w:trPr>
        <w:tc>
          <w:tcPr>
            <w:tcW w:w="491" w:type="pct"/>
            <w:tcBorders>
              <w:top w:val="single" w:sz="6" w:space="0" w:color="auto"/>
              <w:left w:val="single" w:sz="12" w:space="0" w:color="auto"/>
              <w:bottom w:val="single" w:sz="6" w:space="0" w:color="auto"/>
              <w:right w:val="single" w:sz="6" w:space="0" w:color="auto"/>
            </w:tcBorders>
            <w:shd w:val="clear" w:color="auto" w:fill="auto"/>
            <w:vAlign w:val="center"/>
          </w:tcPr>
          <w:p w:rsidR="00760F34" w:rsidRPr="00355A34" w:rsidRDefault="00760F34" w:rsidP="00760F3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4509" w:type="pct"/>
            <w:tcBorders>
              <w:top w:val="single" w:sz="6" w:space="0" w:color="auto"/>
              <w:left w:val="single" w:sz="6" w:space="0" w:color="auto"/>
              <w:bottom w:val="single" w:sz="6" w:space="0" w:color="auto"/>
              <w:right w:val="single" w:sz="12" w:space="0" w:color="auto"/>
            </w:tcBorders>
            <w:shd w:val="clear" w:color="auto" w:fill="auto"/>
          </w:tcPr>
          <w:p w:rsidR="00760F34" w:rsidRPr="00355A34" w:rsidRDefault="00760F34" w:rsidP="00760F34">
            <w:pPr>
              <w:spacing w:after="0" w:line="240" w:lineRule="auto"/>
              <w:jc w:val="both"/>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Non-Mendeliyen Kalıtım tipleri giriş</w:t>
            </w:r>
          </w:p>
        </w:tc>
      </w:tr>
      <w:tr w:rsidR="00760F34" w:rsidRPr="00355A34" w:rsidTr="00F44214">
        <w:trPr>
          <w:trHeight w:val="105"/>
        </w:trPr>
        <w:tc>
          <w:tcPr>
            <w:tcW w:w="491" w:type="pct"/>
            <w:tcBorders>
              <w:top w:val="single" w:sz="6" w:space="0" w:color="auto"/>
              <w:left w:val="single" w:sz="12" w:space="0" w:color="auto"/>
              <w:bottom w:val="single" w:sz="6" w:space="0" w:color="auto"/>
              <w:right w:val="single" w:sz="6"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4509" w:type="pct"/>
            <w:tcBorders>
              <w:top w:val="single" w:sz="6" w:space="0" w:color="auto"/>
              <w:left w:val="single" w:sz="6" w:space="0" w:color="auto"/>
              <w:bottom w:val="single" w:sz="6" w:space="0" w:color="auto"/>
              <w:right w:val="single" w:sz="12" w:space="0" w:color="auto"/>
            </w:tcBorders>
          </w:tcPr>
          <w:p w:rsidR="00760F34" w:rsidRPr="00355A34" w:rsidRDefault="00760F34" w:rsidP="00760F34">
            <w:pPr>
              <w:spacing w:after="0" w:line="240" w:lineRule="auto"/>
              <w:jc w:val="both"/>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Non-Mendeliyen Kalıtım tipleri ve hastalıkları  </w:t>
            </w:r>
          </w:p>
        </w:tc>
      </w:tr>
      <w:tr w:rsidR="00760F34" w:rsidRPr="00355A34" w:rsidTr="00F44214">
        <w:trPr>
          <w:trHeight w:val="123"/>
        </w:trPr>
        <w:tc>
          <w:tcPr>
            <w:tcW w:w="491" w:type="pct"/>
            <w:tcBorders>
              <w:top w:val="single" w:sz="6" w:space="0" w:color="auto"/>
              <w:left w:val="single" w:sz="12" w:space="0" w:color="auto"/>
              <w:bottom w:val="single" w:sz="6" w:space="0" w:color="auto"/>
              <w:right w:val="single" w:sz="6"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4509" w:type="pct"/>
            <w:tcBorders>
              <w:top w:val="single" w:sz="6" w:space="0" w:color="auto"/>
              <w:left w:val="single" w:sz="6" w:space="0" w:color="auto"/>
              <w:bottom w:val="single" w:sz="6" w:space="0" w:color="auto"/>
              <w:right w:val="single" w:sz="12" w:space="0" w:color="auto"/>
            </w:tcBorders>
          </w:tcPr>
          <w:p w:rsidR="00760F34" w:rsidRPr="00355A34" w:rsidRDefault="00760F34" w:rsidP="00760F34">
            <w:pPr>
              <w:spacing w:after="0" w:line="240" w:lineRule="auto"/>
              <w:jc w:val="both"/>
              <w:rPr>
                <w:rFonts w:ascii="Times New Roman" w:eastAsia="Times New Roman" w:hAnsi="Times New Roman" w:cs="Times New Roman"/>
                <w:color w:val="000000"/>
                <w:lang w:eastAsia="tr-TR"/>
              </w:rPr>
            </w:pPr>
            <w:r w:rsidRPr="00355A34">
              <w:rPr>
                <w:rFonts w:ascii="Times New Roman" w:eastAsia="Times New Roman" w:hAnsi="Times New Roman" w:cs="Times New Roman"/>
                <w:color w:val="000000"/>
                <w:lang w:eastAsia="tr-TR"/>
              </w:rPr>
              <w:t>ARA SINAV HAFTASI</w:t>
            </w:r>
          </w:p>
        </w:tc>
      </w:tr>
      <w:tr w:rsidR="00760F34" w:rsidRPr="00355A34" w:rsidTr="00F44214">
        <w:trPr>
          <w:trHeight w:val="141"/>
        </w:trPr>
        <w:tc>
          <w:tcPr>
            <w:tcW w:w="491" w:type="pct"/>
            <w:tcBorders>
              <w:top w:val="single" w:sz="6" w:space="0" w:color="auto"/>
              <w:left w:val="single" w:sz="12" w:space="0" w:color="auto"/>
              <w:bottom w:val="single" w:sz="6" w:space="0" w:color="auto"/>
              <w:right w:val="single" w:sz="6"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10</w:t>
            </w:r>
          </w:p>
        </w:tc>
        <w:tc>
          <w:tcPr>
            <w:tcW w:w="4509" w:type="pct"/>
            <w:tcBorders>
              <w:top w:val="single" w:sz="6" w:space="0" w:color="auto"/>
              <w:left w:val="single" w:sz="6" w:space="0" w:color="auto"/>
              <w:bottom w:val="single" w:sz="6" w:space="0" w:color="auto"/>
              <w:right w:val="single" w:sz="12" w:space="0" w:color="auto"/>
            </w:tcBorders>
          </w:tcPr>
          <w:p w:rsidR="00760F34" w:rsidRPr="00355A34" w:rsidRDefault="00760F34" w:rsidP="00760F34">
            <w:pPr>
              <w:spacing w:after="0" w:line="240" w:lineRule="auto"/>
              <w:jc w:val="both"/>
              <w:rPr>
                <w:rFonts w:ascii="Times New Roman" w:eastAsia="Times New Roman" w:hAnsi="Times New Roman" w:cs="Times New Roman"/>
                <w:color w:val="000000"/>
                <w:lang w:eastAsia="tr-TR"/>
              </w:rPr>
            </w:pPr>
            <w:r w:rsidRPr="00355A34">
              <w:rPr>
                <w:rFonts w:ascii="Times New Roman" w:eastAsia="Times New Roman" w:hAnsi="Times New Roman" w:cs="Times New Roman"/>
                <w:color w:val="000000"/>
                <w:lang w:eastAsia="tr-TR"/>
              </w:rPr>
              <w:t>ARA SINAV HAFTASI</w:t>
            </w:r>
          </w:p>
        </w:tc>
      </w:tr>
      <w:tr w:rsidR="00760F34" w:rsidRPr="00355A34" w:rsidTr="00F44214">
        <w:tc>
          <w:tcPr>
            <w:tcW w:w="491" w:type="pct"/>
            <w:tcBorders>
              <w:top w:val="single" w:sz="6" w:space="0" w:color="auto"/>
              <w:left w:val="single" w:sz="12" w:space="0" w:color="auto"/>
              <w:bottom w:val="single" w:sz="6" w:space="0" w:color="auto"/>
              <w:right w:val="single" w:sz="6"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11</w:t>
            </w:r>
          </w:p>
        </w:tc>
        <w:tc>
          <w:tcPr>
            <w:tcW w:w="4509" w:type="pct"/>
            <w:tcBorders>
              <w:top w:val="single" w:sz="6" w:space="0" w:color="auto"/>
              <w:left w:val="single" w:sz="6" w:space="0" w:color="auto"/>
              <w:bottom w:val="single" w:sz="6" w:space="0" w:color="auto"/>
              <w:right w:val="single" w:sz="12" w:space="0" w:color="auto"/>
            </w:tcBorders>
          </w:tcPr>
          <w:p w:rsidR="00760F34" w:rsidRPr="00355A34" w:rsidRDefault="00760F34" w:rsidP="00760F34">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Epigenetik</w:t>
            </w:r>
          </w:p>
        </w:tc>
      </w:tr>
      <w:tr w:rsidR="00760F34" w:rsidRPr="00355A34" w:rsidTr="00F44214">
        <w:tc>
          <w:tcPr>
            <w:tcW w:w="491" w:type="pct"/>
            <w:tcBorders>
              <w:top w:val="single" w:sz="6" w:space="0" w:color="auto"/>
              <w:left w:val="single" w:sz="12" w:space="0" w:color="auto"/>
              <w:bottom w:val="single" w:sz="6" w:space="0" w:color="auto"/>
              <w:right w:val="single" w:sz="6" w:space="0" w:color="auto"/>
            </w:tcBorders>
            <w:shd w:val="clear" w:color="auto" w:fill="auto"/>
            <w:vAlign w:val="center"/>
          </w:tcPr>
          <w:p w:rsidR="00760F34" w:rsidRPr="00355A34" w:rsidRDefault="00760F34" w:rsidP="00760F3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12</w:t>
            </w:r>
          </w:p>
        </w:tc>
        <w:tc>
          <w:tcPr>
            <w:tcW w:w="4509" w:type="pct"/>
            <w:tcBorders>
              <w:top w:val="single" w:sz="6" w:space="0" w:color="auto"/>
              <w:left w:val="single" w:sz="6" w:space="0" w:color="auto"/>
              <w:bottom w:val="single" w:sz="6" w:space="0" w:color="auto"/>
              <w:right w:val="single" w:sz="12" w:space="0" w:color="auto"/>
            </w:tcBorders>
            <w:shd w:val="clear" w:color="auto" w:fill="auto"/>
          </w:tcPr>
          <w:p w:rsidR="00760F34" w:rsidRPr="00355A34" w:rsidRDefault="00760F34" w:rsidP="00760F34">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Multifaktöriyel kalıtım ve sık gözlenen hastalıkların kalıtımı</w:t>
            </w:r>
          </w:p>
        </w:tc>
      </w:tr>
      <w:tr w:rsidR="00760F34" w:rsidRPr="00355A34" w:rsidTr="00F44214">
        <w:trPr>
          <w:trHeight w:val="271"/>
        </w:trPr>
        <w:tc>
          <w:tcPr>
            <w:tcW w:w="491" w:type="pct"/>
            <w:tcBorders>
              <w:top w:val="single" w:sz="6" w:space="0" w:color="auto"/>
              <w:left w:val="single" w:sz="12" w:space="0" w:color="auto"/>
              <w:bottom w:val="single" w:sz="6" w:space="0" w:color="auto"/>
              <w:right w:val="single" w:sz="6"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13</w:t>
            </w:r>
          </w:p>
        </w:tc>
        <w:tc>
          <w:tcPr>
            <w:tcW w:w="4509" w:type="pct"/>
            <w:tcBorders>
              <w:top w:val="single" w:sz="6" w:space="0" w:color="auto"/>
              <w:left w:val="single" w:sz="6" w:space="0" w:color="auto"/>
              <w:bottom w:val="single" w:sz="6" w:space="0" w:color="auto"/>
              <w:right w:val="single" w:sz="12" w:space="0" w:color="auto"/>
            </w:tcBorders>
          </w:tcPr>
          <w:p w:rsidR="00760F34" w:rsidRPr="00355A34" w:rsidRDefault="00760F34" w:rsidP="00760F34">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Kanser Genetiği </w:t>
            </w:r>
          </w:p>
        </w:tc>
      </w:tr>
      <w:tr w:rsidR="00760F34" w:rsidRPr="00355A34" w:rsidTr="00F44214">
        <w:tc>
          <w:tcPr>
            <w:tcW w:w="491" w:type="pct"/>
            <w:tcBorders>
              <w:top w:val="single" w:sz="6" w:space="0" w:color="auto"/>
              <w:left w:val="single" w:sz="12" w:space="0" w:color="auto"/>
              <w:bottom w:val="single" w:sz="6" w:space="0" w:color="auto"/>
              <w:right w:val="single" w:sz="6"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14</w:t>
            </w:r>
          </w:p>
        </w:tc>
        <w:tc>
          <w:tcPr>
            <w:tcW w:w="4509" w:type="pct"/>
            <w:tcBorders>
              <w:top w:val="single" w:sz="6" w:space="0" w:color="auto"/>
              <w:left w:val="single" w:sz="6" w:space="0" w:color="auto"/>
              <w:bottom w:val="single" w:sz="6" w:space="0" w:color="auto"/>
              <w:right w:val="single" w:sz="12" w:space="0" w:color="auto"/>
            </w:tcBorders>
          </w:tcPr>
          <w:p w:rsidR="00760F34" w:rsidRPr="00355A34" w:rsidRDefault="00760F34" w:rsidP="00760F34">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Prenatal ve postnatal tanıda kullanılan genetik yöntemler</w:t>
            </w:r>
          </w:p>
        </w:tc>
      </w:tr>
      <w:tr w:rsidR="00760F34" w:rsidRPr="00355A34" w:rsidTr="00F44214">
        <w:trPr>
          <w:trHeight w:val="285"/>
        </w:trPr>
        <w:tc>
          <w:tcPr>
            <w:tcW w:w="491" w:type="pct"/>
            <w:tcBorders>
              <w:top w:val="single" w:sz="6" w:space="0" w:color="auto"/>
              <w:left w:val="single" w:sz="12" w:space="0" w:color="auto"/>
              <w:bottom w:val="single" w:sz="6" w:space="0" w:color="auto"/>
              <w:right w:val="single" w:sz="6"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15</w:t>
            </w:r>
          </w:p>
        </w:tc>
        <w:tc>
          <w:tcPr>
            <w:tcW w:w="4509" w:type="pct"/>
            <w:tcBorders>
              <w:top w:val="single" w:sz="6" w:space="0" w:color="auto"/>
              <w:left w:val="single" w:sz="6" w:space="0" w:color="auto"/>
              <w:bottom w:val="single" w:sz="6" w:space="0" w:color="auto"/>
              <w:right w:val="single" w:sz="12" w:space="0" w:color="auto"/>
            </w:tcBorders>
          </w:tcPr>
          <w:p w:rsidR="00760F34" w:rsidRPr="00355A34" w:rsidRDefault="00760F34" w:rsidP="00760F34">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Dental anomalilerle ilişkili gen düzeyindeki hastalıklar</w:t>
            </w:r>
          </w:p>
        </w:tc>
      </w:tr>
      <w:tr w:rsidR="00760F34" w:rsidRPr="00355A34" w:rsidTr="00F44214">
        <w:trPr>
          <w:trHeight w:val="193"/>
        </w:trPr>
        <w:tc>
          <w:tcPr>
            <w:tcW w:w="491" w:type="pct"/>
            <w:tcBorders>
              <w:top w:val="single" w:sz="6" w:space="0" w:color="auto"/>
              <w:left w:val="single" w:sz="12" w:space="0" w:color="auto"/>
              <w:bottom w:val="single" w:sz="6" w:space="0" w:color="auto"/>
              <w:right w:val="single" w:sz="6" w:space="0" w:color="auto"/>
            </w:tcBorders>
            <w:shd w:val="clear" w:color="auto" w:fill="auto"/>
            <w:vAlign w:val="center"/>
          </w:tcPr>
          <w:p w:rsidR="00760F34" w:rsidRPr="00355A34" w:rsidRDefault="00760F34" w:rsidP="00760F3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16</w:t>
            </w:r>
          </w:p>
        </w:tc>
        <w:tc>
          <w:tcPr>
            <w:tcW w:w="4509" w:type="pct"/>
            <w:tcBorders>
              <w:top w:val="single" w:sz="6" w:space="0" w:color="auto"/>
              <w:left w:val="single" w:sz="6" w:space="0" w:color="auto"/>
              <w:bottom w:val="single" w:sz="6" w:space="0" w:color="auto"/>
              <w:right w:val="single" w:sz="12" w:space="0" w:color="auto"/>
            </w:tcBorders>
            <w:shd w:val="clear" w:color="auto" w:fill="auto"/>
          </w:tcPr>
          <w:p w:rsidR="00760F34" w:rsidRPr="00355A34" w:rsidRDefault="00760F34" w:rsidP="00760F34">
            <w:pPr>
              <w:tabs>
                <w:tab w:val="left" w:pos="1960"/>
              </w:tabs>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color w:val="000000"/>
                <w:lang w:eastAsia="tr-TR"/>
              </w:rPr>
              <w:t>Ağız/diş yapısı ile ilgili malformasyonların genetik yönü</w:t>
            </w:r>
          </w:p>
        </w:tc>
      </w:tr>
      <w:tr w:rsidR="00760F34" w:rsidRPr="00355A34" w:rsidTr="00F44214">
        <w:trPr>
          <w:trHeight w:val="65"/>
        </w:trPr>
        <w:tc>
          <w:tcPr>
            <w:tcW w:w="491" w:type="pct"/>
            <w:tcBorders>
              <w:top w:val="single" w:sz="6" w:space="0" w:color="auto"/>
              <w:left w:val="single" w:sz="12" w:space="0" w:color="auto"/>
              <w:bottom w:val="single" w:sz="6" w:space="0" w:color="auto"/>
              <w:right w:val="single" w:sz="6" w:space="0" w:color="auto"/>
            </w:tcBorders>
            <w:shd w:val="clear" w:color="auto" w:fill="auto"/>
            <w:vAlign w:val="center"/>
          </w:tcPr>
          <w:p w:rsidR="00760F34" w:rsidRPr="00355A34" w:rsidRDefault="00760F34" w:rsidP="00760F3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17</w:t>
            </w:r>
          </w:p>
        </w:tc>
        <w:tc>
          <w:tcPr>
            <w:tcW w:w="4509" w:type="pct"/>
            <w:tcBorders>
              <w:top w:val="single" w:sz="6" w:space="0" w:color="auto"/>
              <w:left w:val="single" w:sz="6" w:space="0" w:color="auto"/>
              <w:bottom w:val="single" w:sz="6" w:space="0" w:color="auto"/>
              <w:right w:val="single" w:sz="12" w:space="0" w:color="auto"/>
            </w:tcBorders>
            <w:shd w:val="clear" w:color="auto" w:fill="auto"/>
          </w:tcPr>
          <w:p w:rsidR="00760F34" w:rsidRPr="00355A34" w:rsidRDefault="00760F34" w:rsidP="00760F34">
            <w:pPr>
              <w:spacing w:after="0" w:line="240" w:lineRule="auto"/>
              <w:jc w:val="both"/>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Genetik Danışma</w:t>
            </w:r>
          </w:p>
        </w:tc>
      </w:tr>
      <w:tr w:rsidR="00760F34" w:rsidRPr="00355A34" w:rsidTr="00F44214">
        <w:trPr>
          <w:trHeight w:val="184"/>
        </w:trPr>
        <w:tc>
          <w:tcPr>
            <w:tcW w:w="491" w:type="pct"/>
            <w:tcBorders>
              <w:top w:val="single" w:sz="6" w:space="0" w:color="auto"/>
              <w:left w:val="single" w:sz="12" w:space="0" w:color="auto"/>
              <w:bottom w:val="single" w:sz="6" w:space="0" w:color="auto"/>
              <w:right w:val="single" w:sz="6" w:space="0" w:color="auto"/>
            </w:tcBorders>
            <w:shd w:val="clear" w:color="auto" w:fill="auto"/>
            <w:vAlign w:val="center"/>
          </w:tcPr>
          <w:p w:rsidR="00760F34" w:rsidRPr="00355A34" w:rsidRDefault="00760F34" w:rsidP="00760F3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18</w:t>
            </w:r>
          </w:p>
        </w:tc>
        <w:tc>
          <w:tcPr>
            <w:tcW w:w="4509" w:type="pct"/>
            <w:tcBorders>
              <w:top w:val="single" w:sz="6" w:space="0" w:color="auto"/>
              <w:left w:val="single" w:sz="6" w:space="0" w:color="auto"/>
              <w:bottom w:val="single" w:sz="6" w:space="0" w:color="auto"/>
              <w:right w:val="single" w:sz="12" w:space="0" w:color="auto"/>
            </w:tcBorders>
            <w:shd w:val="clear" w:color="auto" w:fill="auto"/>
          </w:tcPr>
          <w:p w:rsidR="00760F34" w:rsidRPr="00355A34" w:rsidRDefault="00760F34" w:rsidP="00760F34">
            <w:pPr>
              <w:spacing w:after="0" w:line="240" w:lineRule="auto"/>
              <w:jc w:val="both"/>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YARIYIL SONU SINAVLARI</w:t>
            </w:r>
          </w:p>
        </w:tc>
      </w:tr>
      <w:tr w:rsidR="00760F34" w:rsidRPr="00355A34" w:rsidTr="00F44214">
        <w:trPr>
          <w:trHeight w:val="65"/>
        </w:trPr>
        <w:tc>
          <w:tcPr>
            <w:tcW w:w="491" w:type="pct"/>
            <w:tcBorders>
              <w:top w:val="single" w:sz="6" w:space="0" w:color="auto"/>
              <w:left w:val="single" w:sz="12" w:space="0" w:color="auto"/>
              <w:bottom w:val="single" w:sz="6" w:space="0" w:color="auto"/>
              <w:right w:val="single" w:sz="6" w:space="0" w:color="auto"/>
            </w:tcBorders>
            <w:shd w:val="clear" w:color="auto" w:fill="auto"/>
            <w:vAlign w:val="center"/>
          </w:tcPr>
          <w:p w:rsidR="00760F34" w:rsidRPr="00355A34" w:rsidRDefault="00760F34" w:rsidP="00760F3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19</w:t>
            </w:r>
          </w:p>
        </w:tc>
        <w:tc>
          <w:tcPr>
            <w:tcW w:w="4509" w:type="pct"/>
            <w:tcBorders>
              <w:top w:val="single" w:sz="6" w:space="0" w:color="auto"/>
              <w:left w:val="single" w:sz="6" w:space="0" w:color="auto"/>
              <w:bottom w:val="single" w:sz="6" w:space="0" w:color="auto"/>
              <w:right w:val="single" w:sz="12" w:space="0" w:color="auto"/>
            </w:tcBorders>
            <w:shd w:val="clear" w:color="auto" w:fill="auto"/>
          </w:tcPr>
          <w:p w:rsidR="00760F34" w:rsidRPr="00355A34" w:rsidRDefault="00760F34" w:rsidP="00760F34">
            <w:pPr>
              <w:spacing w:after="0" w:line="240" w:lineRule="auto"/>
              <w:jc w:val="both"/>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YARIYIL SONU SINAVLARI</w:t>
            </w:r>
          </w:p>
        </w:tc>
      </w:tr>
    </w:tbl>
    <w:p w:rsidR="00760F34" w:rsidRPr="00355A34" w:rsidRDefault="00760F34" w:rsidP="00760F34">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60F34" w:rsidRPr="00355A34" w:rsidTr="00760F34">
        <w:tc>
          <w:tcPr>
            <w:tcW w:w="603" w:type="dxa"/>
            <w:tcBorders>
              <w:top w:val="single" w:sz="12" w:space="0" w:color="auto"/>
              <w:left w:val="single" w:sz="12" w:space="0" w:color="auto"/>
              <w:bottom w:val="single" w:sz="6" w:space="0" w:color="auto"/>
              <w:right w:val="single" w:sz="6"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760F34" w:rsidRPr="00355A34" w:rsidRDefault="00760F34" w:rsidP="00760F34">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760F34" w:rsidRPr="00355A34" w:rsidTr="00D235A7">
        <w:trPr>
          <w:trHeight w:val="594"/>
        </w:trPr>
        <w:tc>
          <w:tcPr>
            <w:tcW w:w="603" w:type="dxa"/>
            <w:tcBorders>
              <w:top w:val="single" w:sz="6" w:space="0" w:color="auto"/>
              <w:left w:val="single" w:sz="12" w:space="0" w:color="auto"/>
              <w:bottom w:val="single" w:sz="6" w:space="0" w:color="auto"/>
              <w:right w:val="single" w:sz="6"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760F34" w:rsidRPr="00355A34" w:rsidRDefault="00760F34" w:rsidP="00760F34">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lang w:eastAsia="tr-TR"/>
              </w:rPr>
            </w:pPr>
          </w:p>
        </w:tc>
      </w:tr>
      <w:tr w:rsidR="00760F34" w:rsidRPr="00355A34" w:rsidTr="00D235A7">
        <w:trPr>
          <w:trHeight w:val="407"/>
        </w:trPr>
        <w:tc>
          <w:tcPr>
            <w:tcW w:w="603" w:type="dxa"/>
            <w:tcBorders>
              <w:top w:val="single" w:sz="6" w:space="0" w:color="auto"/>
              <w:left w:val="single" w:sz="12" w:space="0" w:color="auto"/>
              <w:bottom w:val="single" w:sz="6" w:space="0" w:color="auto"/>
              <w:right w:val="single" w:sz="6"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760F34" w:rsidRPr="00355A34" w:rsidRDefault="00760F34" w:rsidP="00760F34">
            <w:pPr>
              <w:spacing w:after="0" w:line="240" w:lineRule="auto"/>
              <w:rPr>
                <w:rFonts w:ascii="Times New Roman" w:eastAsia="Times New Roman" w:hAnsi="Times New Roman" w:cs="Times New Roman"/>
                <w:lang w:eastAsia="tr-TR"/>
              </w:rPr>
            </w:pPr>
            <w:r w:rsidRPr="00355A34">
              <w:rPr>
                <w:rFonts w:ascii="TimesNewRoman" w:eastAsia="Times New Roman" w:hAnsi="TimesNewRoman" w:cs="TimesNewRoman"/>
                <w:lang w:eastAsia="tr-TR"/>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lang w:eastAsia="tr-TR"/>
              </w:rPr>
            </w:pPr>
          </w:p>
        </w:tc>
      </w:tr>
      <w:tr w:rsidR="00760F34" w:rsidRPr="00355A34" w:rsidTr="00760F34">
        <w:trPr>
          <w:trHeight w:val="441"/>
        </w:trPr>
        <w:tc>
          <w:tcPr>
            <w:tcW w:w="603" w:type="dxa"/>
            <w:tcBorders>
              <w:top w:val="single" w:sz="6" w:space="0" w:color="auto"/>
              <w:left w:val="single" w:sz="12" w:space="0" w:color="auto"/>
              <w:bottom w:val="single" w:sz="6" w:space="0" w:color="auto"/>
              <w:right w:val="single" w:sz="6"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760F34" w:rsidRPr="00355A34" w:rsidRDefault="00760F34" w:rsidP="00760F34">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problemlerinin incelenmesi için deney tasarlama, deney yapma, veri toplama, sonuçları analiz etme ve yorumlama becerisi</w:t>
            </w:r>
            <w:r w:rsidRPr="00355A34">
              <w:rPr>
                <w:rFonts w:ascii="TimesNewRoman" w:eastAsia="Times New Roman" w:hAnsi="TimesNewRoman" w:cs="TimesNewRoman"/>
                <w:lang w:eastAsia="tr-TR"/>
              </w:rPr>
              <w:t>.</w:t>
            </w:r>
          </w:p>
        </w:tc>
        <w:tc>
          <w:tcPr>
            <w:tcW w:w="567" w:type="dxa"/>
            <w:tcBorders>
              <w:top w:val="single" w:sz="6" w:space="0" w:color="auto"/>
              <w:left w:val="single" w:sz="6" w:space="0" w:color="auto"/>
              <w:bottom w:val="single" w:sz="6" w:space="0" w:color="auto"/>
              <w:right w:val="single" w:sz="6"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760F34" w:rsidRPr="00355A34" w:rsidTr="00D235A7">
        <w:trPr>
          <w:trHeight w:val="227"/>
        </w:trPr>
        <w:tc>
          <w:tcPr>
            <w:tcW w:w="603" w:type="dxa"/>
            <w:tcBorders>
              <w:top w:val="single" w:sz="6" w:space="0" w:color="auto"/>
              <w:left w:val="single" w:sz="12" w:space="0" w:color="auto"/>
              <w:bottom w:val="single" w:sz="6" w:space="0" w:color="auto"/>
              <w:right w:val="single" w:sz="6"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760F34" w:rsidRPr="00355A34" w:rsidRDefault="00760F34" w:rsidP="00760F34">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Bireysel çalışma, disiplin içi ve disiplinler arası tak</w:t>
            </w:r>
            <w:r w:rsidR="00D235A7" w:rsidRPr="00355A34">
              <w:rPr>
                <w:rFonts w:ascii="Times New Roman" w:eastAsia="Times New Roman" w:hAnsi="Times New Roman" w:cs="Times New Roman"/>
                <w:lang w:eastAsia="tr-TR"/>
              </w:rPr>
              <w:t>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760F34" w:rsidRPr="00355A34" w:rsidTr="00760F34">
        <w:tc>
          <w:tcPr>
            <w:tcW w:w="603" w:type="dxa"/>
            <w:tcBorders>
              <w:top w:val="single" w:sz="6" w:space="0" w:color="auto"/>
              <w:left w:val="single" w:sz="12" w:space="0" w:color="auto"/>
              <w:bottom w:val="single" w:sz="6" w:space="0" w:color="auto"/>
              <w:right w:val="single" w:sz="6"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760F34" w:rsidRPr="00355A34" w:rsidRDefault="00760F34" w:rsidP="00760F34">
            <w:pPr>
              <w:spacing w:after="0" w:line="240" w:lineRule="auto"/>
              <w:rPr>
                <w:rFonts w:ascii="TimesNewRoman" w:eastAsia="Times New Roman" w:hAnsi="TimesNewRoman" w:cs="TimesNewRoman"/>
                <w:lang w:eastAsia="tr-TR"/>
              </w:rPr>
            </w:pPr>
            <w:r w:rsidRPr="00355A34">
              <w:rPr>
                <w:rFonts w:ascii="Times New Roman" w:eastAsia="Times New Roman" w:hAnsi="Times New Roman" w:cs="Times New Roman"/>
                <w:lang w:eastAsia="tr-TR"/>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760F34" w:rsidRPr="00355A34" w:rsidTr="00760F34">
        <w:trPr>
          <w:trHeight w:val="435"/>
        </w:trPr>
        <w:tc>
          <w:tcPr>
            <w:tcW w:w="603" w:type="dxa"/>
            <w:tcBorders>
              <w:top w:val="single" w:sz="6" w:space="0" w:color="auto"/>
              <w:left w:val="single" w:sz="12" w:space="0" w:color="auto"/>
              <w:bottom w:val="single" w:sz="6" w:space="0" w:color="auto"/>
              <w:right w:val="single" w:sz="6"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760F34" w:rsidRPr="00355A34" w:rsidRDefault="00760F34" w:rsidP="00760F34">
            <w:pPr>
              <w:spacing w:after="0" w:line="240" w:lineRule="auto"/>
              <w:rPr>
                <w:rFonts w:ascii="TimesNewRoman" w:eastAsia="Times New Roman" w:hAnsi="TimesNewRoman" w:cs="TimesNewRoman"/>
                <w:lang w:eastAsia="tr-TR"/>
              </w:rPr>
            </w:pPr>
            <w:r w:rsidRPr="00355A34">
              <w:rPr>
                <w:rFonts w:ascii="TimesNewRoman,Bold" w:eastAsia="Times New Roman" w:hAnsi="TimesNewRoman,Bold" w:cs="TimesNewRoman,Bold"/>
                <w:bCs/>
                <w:color w:val="000000"/>
                <w:lang w:eastAsia="tr-TR"/>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760F34" w:rsidRPr="00355A34" w:rsidTr="00760F34">
        <w:tc>
          <w:tcPr>
            <w:tcW w:w="603" w:type="dxa"/>
            <w:tcBorders>
              <w:top w:val="single" w:sz="6" w:space="0" w:color="auto"/>
              <w:left w:val="single" w:sz="12" w:space="0" w:color="auto"/>
              <w:bottom w:val="single" w:sz="6" w:space="0" w:color="auto"/>
              <w:right w:val="single" w:sz="6"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760F34" w:rsidRPr="00355A34" w:rsidRDefault="00760F34" w:rsidP="00760F34">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Mes</w:t>
            </w:r>
            <w:r w:rsidR="00D235A7" w:rsidRPr="00355A34">
              <w:rPr>
                <w:rFonts w:ascii="Times New Roman" w:eastAsia="Times New Roman" w:hAnsi="Times New Roman" w:cs="Times New Roman"/>
                <w:lang w:eastAsia="tr-TR"/>
              </w:rPr>
              <w:t>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760F34" w:rsidRPr="00355A34" w:rsidTr="00760F34">
        <w:tc>
          <w:tcPr>
            <w:tcW w:w="603" w:type="dxa"/>
            <w:tcBorders>
              <w:top w:val="single" w:sz="6" w:space="0" w:color="auto"/>
              <w:left w:val="single" w:sz="12" w:space="0" w:color="auto"/>
              <w:bottom w:val="single" w:sz="6" w:space="0" w:color="auto"/>
              <w:right w:val="single" w:sz="6"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760F34" w:rsidRPr="00355A34" w:rsidRDefault="00760F34" w:rsidP="00760F34">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60F34" w:rsidRPr="00355A34" w:rsidRDefault="00760F34" w:rsidP="00760F34">
            <w:pPr>
              <w:spacing w:after="0" w:line="240" w:lineRule="auto"/>
              <w:jc w:val="center"/>
              <w:rPr>
                <w:rFonts w:ascii="Times New Roman" w:eastAsia="Times New Roman" w:hAnsi="Times New Roman" w:cs="Times New Roman"/>
                <w:b/>
                <w:lang w:eastAsia="tr-TR"/>
              </w:rPr>
            </w:pPr>
          </w:p>
        </w:tc>
      </w:tr>
      <w:tr w:rsidR="00760F34" w:rsidRPr="00355A34" w:rsidTr="00760F34">
        <w:tc>
          <w:tcPr>
            <w:tcW w:w="9889" w:type="dxa"/>
            <w:gridSpan w:val="5"/>
            <w:tcBorders>
              <w:top w:val="single" w:sz="6" w:space="0" w:color="auto"/>
              <w:left w:val="single" w:sz="12" w:space="0" w:color="auto"/>
              <w:bottom w:val="single" w:sz="12" w:space="0" w:color="auto"/>
              <w:right w:val="single" w:sz="12" w:space="0" w:color="auto"/>
            </w:tcBorders>
            <w:vAlign w:val="center"/>
          </w:tcPr>
          <w:p w:rsidR="00760F34" w:rsidRPr="00355A34" w:rsidRDefault="00760F34" w:rsidP="00760F34">
            <w:pPr>
              <w:spacing w:after="0" w:line="240" w:lineRule="auto"/>
              <w:jc w:val="both"/>
              <w:rPr>
                <w:rFonts w:ascii="Times New Roman" w:eastAsia="Times New Roman" w:hAnsi="Times New Roman" w:cs="Times New Roman"/>
                <w:lang w:eastAsia="tr-TR"/>
              </w:rPr>
            </w:pPr>
            <w:r w:rsidRPr="00355A34">
              <w:rPr>
                <w:rFonts w:ascii="Times New Roman" w:eastAsia="Times New Roman" w:hAnsi="Times New Roman" w:cs="Times New Roman"/>
                <w:b/>
                <w:lang w:eastAsia="tr-TR"/>
              </w:rPr>
              <w:t>1</w:t>
            </w:r>
            <w:r w:rsidRPr="00355A34">
              <w:rPr>
                <w:rFonts w:ascii="Times New Roman" w:eastAsia="Times New Roman" w:hAnsi="Times New Roman" w:cs="Times New Roman"/>
                <w:lang w:eastAsia="tr-TR"/>
              </w:rPr>
              <w:t xml:space="preserve">:Hiç Katkısı Yok. </w:t>
            </w:r>
            <w:r w:rsidRPr="00355A34">
              <w:rPr>
                <w:rFonts w:ascii="Times New Roman" w:eastAsia="Times New Roman" w:hAnsi="Times New Roman" w:cs="Times New Roman"/>
                <w:b/>
                <w:lang w:eastAsia="tr-TR"/>
              </w:rPr>
              <w:t>2</w:t>
            </w:r>
            <w:r w:rsidRPr="00355A34">
              <w:rPr>
                <w:rFonts w:ascii="Times New Roman" w:eastAsia="Times New Roman" w:hAnsi="Times New Roman" w:cs="Times New Roman"/>
                <w:lang w:eastAsia="tr-TR"/>
              </w:rPr>
              <w:t xml:space="preserve">:Kısmen Katkısı Var. </w:t>
            </w:r>
            <w:r w:rsidRPr="00355A34">
              <w:rPr>
                <w:rFonts w:ascii="Times New Roman" w:eastAsia="Times New Roman" w:hAnsi="Times New Roman" w:cs="Times New Roman"/>
                <w:b/>
                <w:lang w:eastAsia="tr-TR"/>
              </w:rPr>
              <w:t>3</w:t>
            </w:r>
            <w:r w:rsidRPr="00355A34">
              <w:rPr>
                <w:rFonts w:ascii="Times New Roman" w:eastAsia="Times New Roman" w:hAnsi="Times New Roman" w:cs="Times New Roman"/>
                <w:lang w:eastAsia="tr-TR"/>
              </w:rPr>
              <w:t>:Tam Katkısı Var.</w:t>
            </w:r>
          </w:p>
        </w:tc>
      </w:tr>
    </w:tbl>
    <w:p w:rsidR="00F44214" w:rsidRPr="00355A34" w:rsidRDefault="00F44214" w:rsidP="00A90744">
      <w:pPr>
        <w:spacing w:after="0" w:line="240" w:lineRule="auto"/>
        <w:jc w:val="center"/>
        <w:outlineLvl w:val="0"/>
        <w:rPr>
          <w:rFonts w:ascii="Calibri" w:eastAsia="Times New Roman" w:hAnsi="Calibri" w:cs="Calibri"/>
          <w:b/>
          <w:sz w:val="28"/>
          <w:lang w:eastAsia="tr-TR"/>
        </w:rPr>
      </w:pPr>
    </w:p>
    <w:p w:rsidR="00F44214" w:rsidRPr="00355A34" w:rsidRDefault="00F44214" w:rsidP="00A90744">
      <w:pPr>
        <w:spacing w:after="0" w:line="240" w:lineRule="auto"/>
        <w:jc w:val="center"/>
        <w:outlineLvl w:val="0"/>
        <w:rPr>
          <w:rFonts w:ascii="Calibri" w:eastAsia="Times New Roman" w:hAnsi="Calibri" w:cs="Calibri"/>
          <w:b/>
          <w:sz w:val="28"/>
          <w:lang w:eastAsia="tr-TR"/>
        </w:rPr>
      </w:pPr>
    </w:p>
    <w:p w:rsidR="00F44214" w:rsidRPr="00355A34" w:rsidRDefault="00F44214" w:rsidP="00A90744">
      <w:pPr>
        <w:spacing w:after="0" w:line="240" w:lineRule="auto"/>
        <w:jc w:val="center"/>
        <w:outlineLvl w:val="0"/>
        <w:rPr>
          <w:rFonts w:ascii="Calibri" w:eastAsia="Times New Roman" w:hAnsi="Calibri" w:cs="Calibri"/>
          <w:b/>
          <w:sz w:val="28"/>
          <w:lang w:eastAsia="tr-TR"/>
        </w:rPr>
      </w:pPr>
    </w:p>
    <w:p w:rsidR="00F44214" w:rsidRPr="00355A34" w:rsidRDefault="00F44214" w:rsidP="00A90744">
      <w:pPr>
        <w:spacing w:after="0" w:line="240" w:lineRule="auto"/>
        <w:jc w:val="center"/>
        <w:outlineLvl w:val="0"/>
        <w:rPr>
          <w:rFonts w:ascii="Calibri" w:eastAsia="Times New Roman" w:hAnsi="Calibri" w:cs="Calibri"/>
          <w:b/>
          <w:sz w:val="28"/>
          <w:lang w:eastAsia="tr-TR"/>
        </w:rPr>
      </w:pPr>
    </w:p>
    <w:p w:rsidR="00F44214" w:rsidRPr="00355A34" w:rsidRDefault="00F44214" w:rsidP="00A90744">
      <w:pPr>
        <w:spacing w:after="0" w:line="240" w:lineRule="auto"/>
        <w:jc w:val="center"/>
        <w:outlineLvl w:val="0"/>
        <w:rPr>
          <w:rFonts w:ascii="Calibri" w:eastAsia="Times New Roman" w:hAnsi="Calibri" w:cs="Calibri"/>
          <w:b/>
          <w:sz w:val="28"/>
          <w:lang w:eastAsia="tr-TR"/>
        </w:rPr>
      </w:pPr>
    </w:p>
    <w:p w:rsidR="00F44214" w:rsidRPr="00355A34" w:rsidRDefault="00F44214" w:rsidP="00A90744">
      <w:pPr>
        <w:spacing w:after="0" w:line="240" w:lineRule="auto"/>
        <w:jc w:val="center"/>
        <w:outlineLvl w:val="0"/>
        <w:rPr>
          <w:rFonts w:ascii="Calibri" w:eastAsia="Times New Roman" w:hAnsi="Calibri" w:cs="Calibri"/>
          <w:b/>
          <w:sz w:val="28"/>
          <w:lang w:eastAsia="tr-TR"/>
        </w:rPr>
      </w:pPr>
    </w:p>
    <w:p w:rsidR="00F44214" w:rsidRPr="00355A34" w:rsidRDefault="00F44214" w:rsidP="00A90744">
      <w:pPr>
        <w:spacing w:after="0" w:line="240" w:lineRule="auto"/>
        <w:jc w:val="center"/>
        <w:outlineLvl w:val="0"/>
        <w:rPr>
          <w:rFonts w:ascii="Calibri" w:eastAsia="Times New Roman" w:hAnsi="Calibri" w:cs="Calibri"/>
          <w:b/>
          <w:sz w:val="28"/>
          <w:lang w:eastAsia="tr-TR"/>
        </w:rPr>
      </w:pPr>
    </w:p>
    <w:p w:rsidR="00F44214" w:rsidRPr="00355A34" w:rsidRDefault="00F44214" w:rsidP="00A90744">
      <w:pPr>
        <w:spacing w:after="0" w:line="240" w:lineRule="auto"/>
        <w:jc w:val="center"/>
        <w:outlineLvl w:val="0"/>
        <w:rPr>
          <w:rFonts w:ascii="Calibri" w:eastAsia="Times New Roman" w:hAnsi="Calibri" w:cs="Calibri"/>
          <w:b/>
          <w:sz w:val="28"/>
          <w:lang w:eastAsia="tr-TR"/>
        </w:rPr>
      </w:pPr>
    </w:p>
    <w:p w:rsidR="00954967" w:rsidRPr="00355A34" w:rsidRDefault="00954967" w:rsidP="00A90744">
      <w:pPr>
        <w:spacing w:after="0" w:line="240" w:lineRule="auto"/>
        <w:jc w:val="center"/>
        <w:outlineLvl w:val="0"/>
        <w:rPr>
          <w:rFonts w:ascii="Calibri" w:eastAsia="Times New Roman" w:hAnsi="Calibri" w:cs="Calibri"/>
          <w:b/>
          <w:lang w:eastAsia="tr-TR"/>
        </w:rPr>
      </w:pPr>
      <w:r w:rsidRPr="00355A34">
        <w:rPr>
          <w:rFonts w:ascii="Calibri" w:eastAsia="Times New Roman" w:hAnsi="Calibri" w:cs="Calibri"/>
          <w:b/>
          <w:sz w:val="28"/>
          <w:lang w:eastAsia="tr-TR"/>
        </w:rPr>
        <w:lastRenderedPageBreak/>
        <w:t>ESOGÜ Diş Hekimliği Fakültesi Ders Bilgi Formu</w:t>
      </w:r>
    </w:p>
    <w:p w:rsidR="00954967" w:rsidRPr="00355A34" w:rsidRDefault="00954967" w:rsidP="00954967">
      <w:pPr>
        <w:spacing w:after="0" w:line="240" w:lineRule="auto"/>
        <w:outlineLvl w:val="0"/>
        <w:rPr>
          <w:rFonts w:ascii="Calibri" w:eastAsia="Times New Roman" w:hAnsi="Calibri" w:cs="Calibri"/>
          <w:b/>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54967" w:rsidRPr="00355A34" w:rsidTr="00EF2D5F">
        <w:tc>
          <w:tcPr>
            <w:tcW w:w="1167" w:type="dxa"/>
            <w:vAlign w:val="center"/>
          </w:tcPr>
          <w:p w:rsidR="00954967" w:rsidRPr="00355A34" w:rsidRDefault="00954967" w:rsidP="00954967">
            <w:pPr>
              <w:spacing w:after="0" w:line="240" w:lineRule="auto"/>
              <w:outlineLvl w:val="0"/>
              <w:rPr>
                <w:rFonts w:ascii="Calibri" w:eastAsia="Times New Roman" w:hAnsi="Calibri" w:cs="Calibri"/>
                <w:b/>
                <w:lang w:eastAsia="tr-TR"/>
              </w:rPr>
            </w:pPr>
            <w:r w:rsidRPr="00355A34">
              <w:rPr>
                <w:rFonts w:ascii="Calibri" w:eastAsia="Times New Roman" w:hAnsi="Calibri" w:cs="Calibri"/>
                <w:b/>
                <w:lang w:eastAsia="tr-TR"/>
              </w:rPr>
              <w:t>SINIF</w:t>
            </w:r>
          </w:p>
        </w:tc>
        <w:tc>
          <w:tcPr>
            <w:tcW w:w="1527" w:type="dxa"/>
            <w:vAlign w:val="center"/>
          </w:tcPr>
          <w:p w:rsidR="00954967" w:rsidRPr="00355A34" w:rsidRDefault="00954967" w:rsidP="00954967">
            <w:pPr>
              <w:spacing w:after="0" w:line="240" w:lineRule="auto"/>
              <w:ind w:left="390"/>
              <w:outlineLvl w:val="0"/>
              <w:rPr>
                <w:rFonts w:ascii="Calibri" w:eastAsia="Times New Roman" w:hAnsi="Calibri" w:cs="Calibri"/>
                <w:lang w:eastAsia="tr-TR"/>
              </w:rPr>
            </w:pPr>
            <w:r w:rsidRPr="00355A34">
              <w:rPr>
                <w:rFonts w:ascii="Calibri" w:eastAsia="Times New Roman" w:hAnsi="Calibri" w:cs="Calibri"/>
                <w:lang w:eastAsia="tr-TR"/>
              </w:rPr>
              <w:t>2.SINIF</w:t>
            </w:r>
          </w:p>
        </w:tc>
      </w:tr>
    </w:tbl>
    <w:p w:rsidR="00954967" w:rsidRPr="00355A34" w:rsidRDefault="00954967" w:rsidP="00954967">
      <w:pPr>
        <w:spacing w:after="0" w:line="240" w:lineRule="auto"/>
        <w:jc w:val="right"/>
        <w:outlineLvl w:val="0"/>
        <w:rPr>
          <w:rFonts w:ascii="Calibri" w:eastAsia="Times New Roman" w:hAnsi="Calibri" w:cs="Calibri"/>
          <w:b/>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54967" w:rsidRPr="00355A34" w:rsidTr="00EF2D5F">
        <w:tc>
          <w:tcPr>
            <w:tcW w:w="1668" w:type="dxa"/>
            <w:vAlign w:val="center"/>
          </w:tcPr>
          <w:p w:rsidR="00954967" w:rsidRPr="00355A34" w:rsidRDefault="00954967" w:rsidP="00954967">
            <w:pPr>
              <w:spacing w:after="0" w:line="240" w:lineRule="auto"/>
              <w:jc w:val="center"/>
              <w:outlineLvl w:val="0"/>
              <w:rPr>
                <w:rFonts w:ascii="Calibri" w:eastAsia="Times New Roman" w:hAnsi="Calibri" w:cs="Calibri"/>
                <w:b/>
                <w:lang w:eastAsia="tr-TR"/>
              </w:rPr>
            </w:pPr>
            <w:r w:rsidRPr="00355A34">
              <w:rPr>
                <w:rFonts w:ascii="Calibri" w:eastAsia="Times New Roman" w:hAnsi="Calibri" w:cs="Calibri"/>
                <w:b/>
                <w:lang w:eastAsia="tr-TR"/>
              </w:rPr>
              <w:t>DERSİN KODU</w:t>
            </w:r>
          </w:p>
        </w:tc>
        <w:tc>
          <w:tcPr>
            <w:tcW w:w="2760" w:type="dxa"/>
            <w:vAlign w:val="center"/>
          </w:tcPr>
          <w:p w:rsidR="00954967" w:rsidRPr="00355A34" w:rsidRDefault="00954967" w:rsidP="00954967">
            <w:pPr>
              <w:spacing w:after="0" w:line="240" w:lineRule="auto"/>
              <w:outlineLvl w:val="0"/>
              <w:rPr>
                <w:rFonts w:ascii="Calibri" w:eastAsia="Times New Roman" w:hAnsi="Calibri" w:cs="Calibri"/>
                <w:lang w:eastAsia="tr-TR"/>
              </w:rPr>
            </w:pPr>
            <w:r w:rsidRPr="00355A34">
              <w:rPr>
                <w:rFonts w:ascii="Calibri" w:eastAsia="Times New Roman" w:hAnsi="Calibri" w:cs="Calibri"/>
                <w:lang w:eastAsia="tr-TR"/>
              </w:rPr>
              <w:t>161114003</w:t>
            </w:r>
          </w:p>
        </w:tc>
        <w:tc>
          <w:tcPr>
            <w:tcW w:w="1560" w:type="dxa"/>
            <w:vAlign w:val="center"/>
          </w:tcPr>
          <w:p w:rsidR="00954967" w:rsidRPr="00355A34" w:rsidRDefault="00954967" w:rsidP="00954967">
            <w:pPr>
              <w:spacing w:before="120" w:after="120" w:line="240" w:lineRule="auto"/>
              <w:jc w:val="center"/>
              <w:outlineLvl w:val="0"/>
              <w:rPr>
                <w:rFonts w:ascii="Calibri" w:eastAsia="Times New Roman" w:hAnsi="Calibri" w:cs="Calibri"/>
                <w:b/>
                <w:lang w:eastAsia="tr-TR"/>
              </w:rPr>
            </w:pPr>
            <w:r w:rsidRPr="00355A34">
              <w:rPr>
                <w:rFonts w:ascii="Calibri" w:eastAsia="Times New Roman" w:hAnsi="Calibri" w:cs="Calibri"/>
                <w:b/>
                <w:lang w:eastAsia="tr-TR"/>
              </w:rPr>
              <w:t>DERSİN ADI</w:t>
            </w:r>
          </w:p>
        </w:tc>
        <w:tc>
          <w:tcPr>
            <w:tcW w:w="4185" w:type="dxa"/>
          </w:tcPr>
          <w:p w:rsidR="00954967" w:rsidRPr="00355A34" w:rsidRDefault="00954967" w:rsidP="00954967">
            <w:pPr>
              <w:spacing w:before="120" w:after="120" w:line="240" w:lineRule="auto"/>
              <w:outlineLvl w:val="0"/>
              <w:rPr>
                <w:rFonts w:ascii="Calibri" w:eastAsia="Times New Roman" w:hAnsi="Calibri" w:cs="Calibri"/>
                <w:lang w:eastAsia="tr-TR"/>
              </w:rPr>
            </w:pPr>
            <w:r w:rsidRPr="00355A34">
              <w:rPr>
                <w:rFonts w:ascii="Calibri" w:eastAsia="Times New Roman" w:hAnsi="Calibri" w:cs="Calibri"/>
                <w:lang w:eastAsia="tr-TR"/>
              </w:rPr>
              <w:t>HİSTOLOJİ VE EMBRİYOLOJİ</w:t>
            </w:r>
          </w:p>
        </w:tc>
      </w:tr>
    </w:tbl>
    <w:p w:rsidR="00954967" w:rsidRPr="00355A34" w:rsidRDefault="00954967" w:rsidP="00954967">
      <w:pPr>
        <w:spacing w:after="0" w:line="240" w:lineRule="auto"/>
        <w:outlineLvl w:val="0"/>
        <w:rPr>
          <w:rFonts w:ascii="Calibri" w:eastAsia="Times New Roman" w:hAnsi="Calibri" w:cs="Calibri"/>
          <w:b/>
          <w:lang w:eastAsia="tr-TR"/>
        </w:rPr>
      </w:pPr>
      <w:r w:rsidRPr="00355A34">
        <w:rPr>
          <w:rFonts w:ascii="Calibri" w:eastAsia="Times New Roman" w:hAnsi="Calibri" w:cs="Calibri"/>
          <w:b/>
          <w:lang w:eastAsia="tr-TR"/>
        </w:rPr>
        <w:t xml:space="preserve">                                                   </w:t>
      </w:r>
      <w:r w:rsidRPr="00355A34">
        <w:rPr>
          <w:rFonts w:ascii="Calibri" w:eastAsia="Times New Roman" w:hAnsi="Calibri" w:cs="Calibri"/>
          <w:b/>
          <w:lang w:eastAsia="tr-TR"/>
        </w:rPr>
        <w:tab/>
      </w:r>
      <w:r w:rsidRPr="00355A34">
        <w:rPr>
          <w:rFonts w:ascii="Calibri" w:eastAsia="Times New Roman" w:hAnsi="Calibri" w:cs="Calibri"/>
          <w:b/>
          <w:lang w:eastAsia="tr-TR"/>
        </w:rPr>
        <w:tab/>
      </w:r>
      <w:r w:rsidRPr="00355A34">
        <w:rPr>
          <w:rFonts w:ascii="Calibri" w:eastAsia="Times New Roman" w:hAnsi="Calibri" w:cs="Calibri"/>
          <w:b/>
          <w:lang w:eastAsia="tr-TR"/>
        </w:rPr>
        <w:tab/>
      </w:r>
      <w:r w:rsidRPr="00355A34">
        <w:rPr>
          <w:rFonts w:ascii="Calibri" w:eastAsia="Times New Roman" w:hAnsi="Calibri" w:cs="Calibri"/>
          <w:b/>
          <w:lang w:eastAsia="tr-TR"/>
        </w:rPr>
        <w:tab/>
      </w:r>
      <w:r w:rsidRPr="00355A34">
        <w:rPr>
          <w:rFonts w:ascii="Calibri" w:eastAsia="Times New Roman" w:hAnsi="Calibri" w:cs="Calibri"/>
          <w:b/>
          <w:lang w:eastAsia="tr-TR"/>
        </w:rPr>
        <w:tab/>
        <w:t xml:space="preserve">      </w:t>
      </w:r>
    </w:p>
    <w:p w:rsidR="00954967" w:rsidRPr="00355A34" w:rsidRDefault="00954967" w:rsidP="00954967">
      <w:pPr>
        <w:spacing w:after="0" w:line="240" w:lineRule="auto"/>
        <w:outlineLvl w:val="0"/>
        <w:rPr>
          <w:rFonts w:ascii="Calibri" w:eastAsia="Times New Roman" w:hAnsi="Calibri" w:cs="Calibri"/>
          <w:lang w:eastAsia="tr-TR"/>
        </w:rPr>
      </w:pP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849"/>
        <w:gridCol w:w="696"/>
        <w:gridCol w:w="549"/>
        <w:gridCol w:w="495"/>
        <w:gridCol w:w="690"/>
        <w:gridCol w:w="965"/>
        <w:gridCol w:w="199"/>
        <w:gridCol w:w="446"/>
        <w:gridCol w:w="101"/>
        <w:gridCol w:w="1663"/>
        <w:gridCol w:w="833"/>
        <w:gridCol w:w="1516"/>
      </w:tblGrid>
      <w:tr w:rsidR="00954967" w:rsidRPr="00355A34" w:rsidTr="00EF2D5F">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954967" w:rsidRPr="00355A34" w:rsidRDefault="00954967" w:rsidP="00954967">
            <w:pPr>
              <w:spacing w:after="0" w:line="240" w:lineRule="auto"/>
              <w:rPr>
                <w:rFonts w:ascii="Calibri" w:eastAsia="Times New Roman" w:hAnsi="Calibri" w:cs="Calibri"/>
                <w:b/>
                <w:lang w:eastAsia="tr-TR"/>
              </w:rPr>
            </w:pPr>
            <w:r w:rsidRPr="00355A34">
              <w:rPr>
                <w:rFonts w:ascii="Calibri" w:eastAsia="Times New Roman" w:hAnsi="Calibri" w:cs="Calibri"/>
                <w:b/>
                <w:lang w:eastAsia="tr-TR"/>
              </w:rPr>
              <w:t>YARIYIL</w:t>
            </w:r>
          </w:p>
          <w:p w:rsidR="00954967" w:rsidRPr="00355A34" w:rsidRDefault="00954967" w:rsidP="00954967">
            <w:pPr>
              <w:spacing w:after="0" w:line="240" w:lineRule="auto"/>
              <w:rPr>
                <w:rFonts w:ascii="Calibri" w:eastAsia="Times New Roman" w:hAnsi="Calibri" w:cs="Calibri"/>
                <w:lang w:eastAsia="tr-TR"/>
              </w:rPr>
            </w:pPr>
          </w:p>
        </w:tc>
        <w:tc>
          <w:tcPr>
            <w:tcW w:w="1629" w:type="pct"/>
            <w:gridSpan w:val="5"/>
            <w:tcBorders>
              <w:left w:val="single" w:sz="12" w:space="0" w:color="auto"/>
              <w:bottom w:val="single" w:sz="4" w:space="0" w:color="auto"/>
              <w:right w:val="single" w:sz="12" w:space="0" w:color="auto"/>
            </w:tcBorders>
            <w:vAlign w:val="center"/>
          </w:tcPr>
          <w:p w:rsidR="00954967" w:rsidRPr="00355A34" w:rsidRDefault="00954967" w:rsidP="00954967">
            <w:pPr>
              <w:spacing w:after="0" w:line="240" w:lineRule="auto"/>
              <w:jc w:val="center"/>
              <w:rPr>
                <w:rFonts w:ascii="Calibri" w:eastAsia="Times New Roman" w:hAnsi="Calibri" w:cs="Calibri"/>
                <w:b/>
                <w:lang w:eastAsia="tr-TR"/>
              </w:rPr>
            </w:pPr>
            <w:r w:rsidRPr="00355A34">
              <w:rPr>
                <w:rFonts w:ascii="Calibri" w:eastAsia="Times New Roman" w:hAnsi="Calibri" w:cs="Calibri"/>
                <w:b/>
                <w:lang w:eastAsia="tr-TR"/>
              </w:rPr>
              <w:t>HAFTALIK DERS SAATİ</w:t>
            </w:r>
          </w:p>
        </w:tc>
        <w:tc>
          <w:tcPr>
            <w:tcW w:w="2847" w:type="pct"/>
            <w:gridSpan w:val="7"/>
            <w:tcBorders>
              <w:left w:val="single" w:sz="12" w:space="0" w:color="auto"/>
              <w:bottom w:val="single" w:sz="4" w:space="0" w:color="auto"/>
            </w:tcBorders>
            <w:vAlign w:val="center"/>
          </w:tcPr>
          <w:p w:rsidR="00954967" w:rsidRPr="00355A34" w:rsidRDefault="00954967" w:rsidP="00954967">
            <w:pPr>
              <w:spacing w:after="0" w:line="240" w:lineRule="auto"/>
              <w:jc w:val="center"/>
              <w:rPr>
                <w:rFonts w:ascii="Calibri" w:eastAsia="Times New Roman" w:hAnsi="Calibri" w:cs="Calibri"/>
                <w:b/>
                <w:lang w:eastAsia="tr-TR"/>
              </w:rPr>
            </w:pPr>
            <w:r w:rsidRPr="00355A34">
              <w:rPr>
                <w:rFonts w:ascii="Calibri" w:eastAsia="Times New Roman" w:hAnsi="Calibri" w:cs="Calibri"/>
                <w:b/>
                <w:lang w:eastAsia="tr-TR"/>
              </w:rPr>
              <w:t>DERSİN</w:t>
            </w:r>
          </w:p>
        </w:tc>
      </w:tr>
      <w:tr w:rsidR="00954967" w:rsidRPr="00355A34" w:rsidTr="00EF2D5F">
        <w:trPr>
          <w:trHeight w:val="382"/>
        </w:trPr>
        <w:tc>
          <w:tcPr>
            <w:tcW w:w="524" w:type="pct"/>
            <w:vMerge/>
            <w:tcBorders>
              <w:top w:val="single" w:sz="4" w:space="0" w:color="auto"/>
              <w:left w:val="single" w:sz="12" w:space="0" w:color="auto"/>
              <w:bottom w:val="single" w:sz="4" w:space="0" w:color="auto"/>
              <w:right w:val="single" w:sz="12" w:space="0" w:color="auto"/>
            </w:tcBorders>
          </w:tcPr>
          <w:p w:rsidR="00954967" w:rsidRPr="00355A34" w:rsidRDefault="00954967" w:rsidP="00954967">
            <w:pPr>
              <w:spacing w:after="0" w:line="240" w:lineRule="auto"/>
              <w:rPr>
                <w:rFonts w:ascii="Calibri" w:eastAsia="Times New Roman" w:hAnsi="Calibri" w:cs="Calibri"/>
                <w:b/>
                <w:lang w:eastAsia="tr-TR"/>
              </w:rPr>
            </w:pPr>
          </w:p>
        </w:tc>
        <w:tc>
          <w:tcPr>
            <w:tcW w:w="422" w:type="pct"/>
            <w:tcBorders>
              <w:top w:val="single" w:sz="4" w:space="0" w:color="auto"/>
              <w:left w:val="single" w:sz="12" w:space="0" w:color="auto"/>
              <w:bottom w:val="single" w:sz="4" w:space="0" w:color="auto"/>
              <w:right w:val="single" w:sz="4" w:space="0" w:color="auto"/>
            </w:tcBorders>
            <w:vAlign w:val="center"/>
          </w:tcPr>
          <w:p w:rsidR="00954967" w:rsidRPr="00355A34" w:rsidRDefault="00954967" w:rsidP="00954967">
            <w:pPr>
              <w:spacing w:after="0" w:line="240" w:lineRule="auto"/>
              <w:jc w:val="center"/>
              <w:rPr>
                <w:rFonts w:ascii="Calibri" w:eastAsia="Times New Roman" w:hAnsi="Calibri" w:cs="Calibri"/>
                <w:b/>
                <w:lang w:eastAsia="tr-TR"/>
              </w:rPr>
            </w:pPr>
            <w:r w:rsidRPr="00355A34">
              <w:rPr>
                <w:rFonts w:ascii="Calibri" w:eastAsia="Times New Roman" w:hAnsi="Calibri" w:cs="Calibri"/>
                <w:b/>
                <w:lang w:eastAsia="tr-TR"/>
              </w:rPr>
              <w:t>Teorik</w:t>
            </w:r>
          </w:p>
        </w:tc>
        <w:tc>
          <w:tcPr>
            <w:tcW w:w="619" w:type="pct"/>
            <w:gridSpan w:val="2"/>
            <w:tcBorders>
              <w:top w:val="single" w:sz="4" w:space="0" w:color="auto"/>
              <w:left w:val="single" w:sz="4" w:space="0" w:color="auto"/>
              <w:bottom w:val="single" w:sz="4" w:space="0" w:color="auto"/>
            </w:tcBorders>
            <w:vAlign w:val="center"/>
          </w:tcPr>
          <w:p w:rsidR="00954967" w:rsidRPr="00355A34" w:rsidRDefault="00954967" w:rsidP="00954967">
            <w:pPr>
              <w:spacing w:after="0" w:line="240" w:lineRule="auto"/>
              <w:jc w:val="center"/>
              <w:rPr>
                <w:rFonts w:ascii="Calibri" w:eastAsia="Times New Roman" w:hAnsi="Calibri" w:cs="Calibri"/>
                <w:b/>
                <w:lang w:eastAsia="tr-TR"/>
              </w:rPr>
            </w:pPr>
            <w:r w:rsidRPr="00355A34">
              <w:rPr>
                <w:rFonts w:ascii="Calibri" w:eastAsia="Times New Roman" w:hAnsi="Calibri" w:cs="Calibri"/>
                <w:b/>
                <w:lang w:eastAsia="tr-TR"/>
              </w:rPr>
              <w:t>Uygulama</w:t>
            </w:r>
          </w:p>
        </w:tc>
        <w:tc>
          <w:tcPr>
            <w:tcW w:w="589" w:type="pct"/>
            <w:gridSpan w:val="2"/>
            <w:tcBorders>
              <w:top w:val="single" w:sz="4" w:space="0" w:color="auto"/>
              <w:bottom w:val="single" w:sz="4" w:space="0" w:color="auto"/>
              <w:right w:val="single" w:sz="12" w:space="0" w:color="auto"/>
            </w:tcBorders>
            <w:vAlign w:val="center"/>
          </w:tcPr>
          <w:p w:rsidR="00954967" w:rsidRPr="00355A34" w:rsidRDefault="00954967" w:rsidP="00954967">
            <w:pPr>
              <w:spacing w:after="0" w:line="240" w:lineRule="auto"/>
              <w:ind w:left="-111" w:right="-108"/>
              <w:jc w:val="center"/>
              <w:rPr>
                <w:rFonts w:ascii="Calibri" w:eastAsia="Times New Roman" w:hAnsi="Calibri" w:cs="Calibri"/>
                <w:b/>
                <w:lang w:eastAsia="tr-TR"/>
              </w:rPr>
            </w:pPr>
            <w:r w:rsidRPr="00355A34">
              <w:rPr>
                <w:rFonts w:ascii="Calibri" w:eastAsia="Times New Roman" w:hAnsi="Calibri" w:cs="Calibri"/>
                <w:b/>
                <w:lang w:eastAsia="tr-TR"/>
              </w:rPr>
              <w:t>Laboratuvar</w:t>
            </w:r>
          </w:p>
        </w:tc>
        <w:tc>
          <w:tcPr>
            <w:tcW w:w="480" w:type="pct"/>
            <w:tcBorders>
              <w:top w:val="single" w:sz="4" w:space="0" w:color="auto"/>
              <w:bottom w:val="single" w:sz="4" w:space="0" w:color="auto"/>
              <w:right w:val="single" w:sz="4" w:space="0" w:color="auto"/>
            </w:tcBorders>
            <w:vAlign w:val="center"/>
          </w:tcPr>
          <w:p w:rsidR="00954967" w:rsidRPr="00355A34" w:rsidRDefault="00954967" w:rsidP="00954967">
            <w:pPr>
              <w:spacing w:after="0" w:line="240" w:lineRule="auto"/>
              <w:jc w:val="center"/>
              <w:rPr>
                <w:rFonts w:ascii="Calibri" w:eastAsia="Times New Roman" w:hAnsi="Calibri" w:cs="Calibri"/>
                <w:b/>
                <w:lang w:eastAsia="tr-TR"/>
              </w:rPr>
            </w:pPr>
            <w:r w:rsidRPr="00355A34">
              <w:rPr>
                <w:rFonts w:ascii="Calibri" w:eastAsia="Times New Roman" w:hAnsi="Calibri" w:cs="Calibri"/>
                <w:b/>
                <w:lang w:eastAsia="tr-TR"/>
              </w:rPr>
              <w:t>Kredisi</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954967" w:rsidRPr="00355A34" w:rsidRDefault="00954967" w:rsidP="00954967">
            <w:pPr>
              <w:spacing w:after="0" w:line="240" w:lineRule="auto"/>
              <w:ind w:left="-111" w:right="-108"/>
              <w:jc w:val="center"/>
              <w:rPr>
                <w:rFonts w:ascii="Calibri" w:eastAsia="Times New Roman" w:hAnsi="Calibri" w:cs="Calibri"/>
                <w:b/>
                <w:lang w:eastAsia="tr-TR"/>
              </w:rPr>
            </w:pPr>
            <w:r w:rsidRPr="00355A34">
              <w:rPr>
                <w:rFonts w:ascii="Calibri" w:eastAsia="Times New Roman" w:hAnsi="Calibri" w:cs="Calibri"/>
                <w:b/>
                <w:lang w:eastAsia="tr-TR"/>
              </w:rPr>
              <w:t>AKTS</w:t>
            </w:r>
          </w:p>
        </w:tc>
        <w:tc>
          <w:tcPr>
            <w:tcW w:w="1291" w:type="pct"/>
            <w:gridSpan w:val="3"/>
            <w:tcBorders>
              <w:top w:val="single" w:sz="4" w:space="0" w:color="auto"/>
              <w:left w:val="single" w:sz="4" w:space="0" w:color="auto"/>
              <w:bottom w:val="single" w:sz="4" w:space="0" w:color="auto"/>
            </w:tcBorders>
            <w:vAlign w:val="center"/>
          </w:tcPr>
          <w:p w:rsidR="00954967" w:rsidRPr="00355A34" w:rsidRDefault="00954967" w:rsidP="00954967">
            <w:pPr>
              <w:spacing w:after="0" w:line="240" w:lineRule="auto"/>
              <w:jc w:val="center"/>
              <w:rPr>
                <w:rFonts w:ascii="Calibri" w:eastAsia="Times New Roman" w:hAnsi="Calibri" w:cs="Calibri"/>
                <w:b/>
                <w:lang w:eastAsia="tr-TR"/>
              </w:rPr>
            </w:pPr>
            <w:r w:rsidRPr="00355A34">
              <w:rPr>
                <w:rFonts w:ascii="Calibri" w:eastAsia="Times New Roman" w:hAnsi="Calibri" w:cs="Calibri"/>
                <w:b/>
                <w:lang w:eastAsia="tr-TR"/>
              </w:rPr>
              <w:t>TÜRÜ</w:t>
            </w:r>
          </w:p>
        </w:tc>
        <w:tc>
          <w:tcPr>
            <w:tcW w:w="755" w:type="pct"/>
            <w:tcBorders>
              <w:top w:val="single" w:sz="4" w:space="0" w:color="auto"/>
              <w:left w:val="single" w:sz="4" w:space="0" w:color="auto"/>
              <w:bottom w:val="single" w:sz="4" w:space="0" w:color="auto"/>
            </w:tcBorders>
            <w:vAlign w:val="center"/>
          </w:tcPr>
          <w:p w:rsidR="00954967" w:rsidRPr="00355A34" w:rsidRDefault="00954967" w:rsidP="00954967">
            <w:pPr>
              <w:spacing w:after="0" w:line="240" w:lineRule="auto"/>
              <w:jc w:val="center"/>
              <w:rPr>
                <w:rFonts w:ascii="Calibri" w:eastAsia="Times New Roman" w:hAnsi="Calibri" w:cs="Calibri"/>
                <w:b/>
                <w:lang w:eastAsia="tr-TR"/>
              </w:rPr>
            </w:pPr>
            <w:r w:rsidRPr="00355A34">
              <w:rPr>
                <w:rFonts w:ascii="Calibri" w:eastAsia="Times New Roman" w:hAnsi="Calibri" w:cs="Calibri"/>
                <w:b/>
                <w:lang w:eastAsia="tr-TR"/>
              </w:rPr>
              <w:t>DİLİ</w:t>
            </w:r>
          </w:p>
        </w:tc>
      </w:tr>
      <w:tr w:rsidR="00954967" w:rsidRPr="00355A34" w:rsidTr="00EF2D5F">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954967" w:rsidRPr="00355A34" w:rsidRDefault="00954967" w:rsidP="00954967">
            <w:pPr>
              <w:spacing w:after="0" w:line="240" w:lineRule="auto"/>
              <w:jc w:val="center"/>
              <w:rPr>
                <w:rFonts w:ascii="Calibri" w:eastAsia="Times New Roman" w:hAnsi="Calibri" w:cs="Calibri"/>
                <w:lang w:eastAsia="tr-TR"/>
              </w:rPr>
            </w:pPr>
            <w:r w:rsidRPr="00355A34">
              <w:rPr>
                <w:rFonts w:ascii="Calibri" w:eastAsia="Times New Roman" w:hAnsi="Calibri" w:cs="Calibri"/>
                <w:lang w:eastAsia="tr-TR"/>
              </w:rPr>
              <w:t xml:space="preserve"> Güz X Bahar X</w:t>
            </w:r>
          </w:p>
        </w:tc>
        <w:tc>
          <w:tcPr>
            <w:tcW w:w="422" w:type="pct"/>
            <w:tcBorders>
              <w:top w:val="single" w:sz="4" w:space="0" w:color="auto"/>
              <w:left w:val="single" w:sz="12" w:space="0" w:color="auto"/>
              <w:bottom w:val="single" w:sz="12" w:space="0" w:color="auto"/>
              <w:right w:val="single" w:sz="4" w:space="0" w:color="auto"/>
            </w:tcBorders>
            <w:vAlign w:val="center"/>
          </w:tcPr>
          <w:p w:rsidR="00954967" w:rsidRPr="00355A34" w:rsidRDefault="00954967" w:rsidP="00954967">
            <w:pPr>
              <w:spacing w:after="0" w:line="240" w:lineRule="auto"/>
              <w:jc w:val="center"/>
              <w:rPr>
                <w:rFonts w:ascii="Calibri" w:eastAsia="Times New Roman" w:hAnsi="Calibri" w:cs="Calibri"/>
                <w:lang w:eastAsia="tr-TR"/>
              </w:rPr>
            </w:pPr>
            <w:r w:rsidRPr="00355A34">
              <w:rPr>
                <w:rFonts w:ascii="Calibri" w:eastAsia="Times New Roman" w:hAnsi="Calibri" w:cs="Calibri"/>
                <w:lang w:eastAsia="tr-TR"/>
              </w:rPr>
              <w:t>4</w:t>
            </w:r>
          </w:p>
        </w:tc>
        <w:tc>
          <w:tcPr>
            <w:tcW w:w="619" w:type="pct"/>
            <w:gridSpan w:val="2"/>
            <w:tcBorders>
              <w:top w:val="single" w:sz="4" w:space="0" w:color="auto"/>
              <w:left w:val="single" w:sz="4" w:space="0" w:color="auto"/>
              <w:bottom w:val="single" w:sz="12" w:space="0" w:color="auto"/>
            </w:tcBorders>
            <w:vAlign w:val="center"/>
          </w:tcPr>
          <w:p w:rsidR="00954967" w:rsidRPr="00355A34" w:rsidRDefault="00954967" w:rsidP="00954967">
            <w:pPr>
              <w:spacing w:after="0" w:line="240" w:lineRule="auto"/>
              <w:jc w:val="center"/>
              <w:rPr>
                <w:rFonts w:ascii="Calibri" w:eastAsia="Times New Roman" w:hAnsi="Calibri" w:cs="Calibri"/>
                <w:lang w:eastAsia="tr-TR"/>
              </w:rPr>
            </w:pPr>
            <w:r w:rsidRPr="00355A34">
              <w:rPr>
                <w:rFonts w:ascii="Calibri" w:eastAsia="Times New Roman" w:hAnsi="Calibri" w:cs="Calibri"/>
                <w:lang w:eastAsia="tr-TR"/>
              </w:rPr>
              <w:t>2</w:t>
            </w:r>
          </w:p>
        </w:tc>
        <w:tc>
          <w:tcPr>
            <w:tcW w:w="589" w:type="pct"/>
            <w:gridSpan w:val="2"/>
            <w:tcBorders>
              <w:top w:val="single" w:sz="4" w:space="0" w:color="auto"/>
              <w:bottom w:val="single" w:sz="12" w:space="0" w:color="auto"/>
              <w:right w:val="single" w:sz="12" w:space="0" w:color="auto"/>
            </w:tcBorders>
            <w:shd w:val="clear" w:color="auto" w:fill="auto"/>
            <w:vAlign w:val="center"/>
          </w:tcPr>
          <w:p w:rsidR="00954967" w:rsidRPr="00355A34" w:rsidRDefault="00954967" w:rsidP="00954967">
            <w:pPr>
              <w:spacing w:after="0" w:line="240" w:lineRule="auto"/>
              <w:jc w:val="center"/>
              <w:rPr>
                <w:rFonts w:ascii="Calibri" w:eastAsia="Times New Roman" w:hAnsi="Calibri" w:cs="Calibri"/>
                <w:lang w:eastAsia="tr-TR"/>
              </w:rPr>
            </w:pPr>
          </w:p>
        </w:tc>
        <w:tc>
          <w:tcPr>
            <w:tcW w:w="480" w:type="pct"/>
            <w:tcBorders>
              <w:top w:val="single" w:sz="4" w:space="0" w:color="auto"/>
              <w:bottom w:val="single" w:sz="12" w:space="0" w:color="auto"/>
              <w:right w:val="single" w:sz="4" w:space="0" w:color="auto"/>
            </w:tcBorders>
            <w:shd w:val="clear" w:color="auto" w:fill="auto"/>
            <w:vAlign w:val="center"/>
          </w:tcPr>
          <w:p w:rsidR="00954967" w:rsidRPr="00355A34" w:rsidRDefault="00954967" w:rsidP="00954967">
            <w:pPr>
              <w:spacing w:after="0" w:line="240" w:lineRule="auto"/>
              <w:jc w:val="center"/>
              <w:rPr>
                <w:rFonts w:ascii="Calibri" w:eastAsia="Times New Roman" w:hAnsi="Calibri" w:cs="Calibri"/>
                <w:lang w:eastAsia="tr-TR"/>
              </w:rPr>
            </w:pPr>
            <w:r w:rsidRPr="00355A34">
              <w:rPr>
                <w:rFonts w:ascii="Calibri" w:eastAsia="Times New Roman" w:hAnsi="Calibri" w:cs="Calibri"/>
                <w:lang w:eastAsia="tr-TR"/>
              </w:rPr>
              <w:t>5</w:t>
            </w: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954967" w:rsidRPr="00355A34" w:rsidRDefault="00954967" w:rsidP="00954967">
            <w:pPr>
              <w:spacing w:after="0" w:line="240" w:lineRule="auto"/>
              <w:jc w:val="center"/>
              <w:rPr>
                <w:rFonts w:ascii="Calibri" w:eastAsia="Times New Roman" w:hAnsi="Calibri" w:cs="Calibri"/>
                <w:lang w:eastAsia="tr-TR"/>
              </w:rPr>
            </w:pPr>
            <w:r w:rsidRPr="00355A34">
              <w:rPr>
                <w:rFonts w:ascii="Calibri" w:eastAsia="Times New Roman" w:hAnsi="Calibri" w:cs="Calibri"/>
                <w:lang w:eastAsia="tr-TR"/>
              </w:rPr>
              <w:t>6</w:t>
            </w:r>
          </w:p>
        </w:tc>
        <w:tc>
          <w:tcPr>
            <w:tcW w:w="1291" w:type="pct"/>
            <w:gridSpan w:val="3"/>
            <w:tcBorders>
              <w:top w:val="single" w:sz="4" w:space="0" w:color="auto"/>
              <w:left w:val="single" w:sz="4" w:space="0" w:color="auto"/>
              <w:bottom w:val="single" w:sz="12" w:space="0" w:color="auto"/>
            </w:tcBorders>
            <w:vAlign w:val="center"/>
          </w:tcPr>
          <w:p w:rsidR="00954967" w:rsidRPr="00355A34" w:rsidRDefault="00954967" w:rsidP="00954967">
            <w:pPr>
              <w:spacing w:before="120" w:after="120" w:line="240" w:lineRule="auto"/>
              <w:jc w:val="center"/>
              <w:rPr>
                <w:rFonts w:ascii="Calibri" w:eastAsia="Times New Roman" w:hAnsi="Calibri" w:cs="Calibri"/>
                <w:b/>
                <w:vertAlign w:val="superscript"/>
                <w:lang w:eastAsia="tr-TR"/>
              </w:rPr>
            </w:pPr>
            <w:r w:rsidRPr="00355A34">
              <w:rPr>
                <w:rFonts w:ascii="Calibri" w:eastAsia="Times New Roman" w:hAnsi="Calibri" w:cs="Calibri"/>
                <w:b/>
                <w:vertAlign w:val="superscript"/>
                <w:lang w:eastAsia="tr-TR"/>
              </w:rPr>
              <w:t>ZORUNLU (X)  SEÇMELİ (   )</w:t>
            </w:r>
          </w:p>
        </w:tc>
        <w:tc>
          <w:tcPr>
            <w:tcW w:w="755" w:type="pct"/>
            <w:tcBorders>
              <w:top w:val="single" w:sz="4" w:space="0" w:color="auto"/>
              <w:left w:val="single" w:sz="4" w:space="0" w:color="auto"/>
              <w:bottom w:val="single" w:sz="12" w:space="0" w:color="auto"/>
            </w:tcBorders>
          </w:tcPr>
          <w:p w:rsidR="00954967" w:rsidRPr="00355A34" w:rsidRDefault="00954967" w:rsidP="00954967">
            <w:pPr>
              <w:spacing w:before="120" w:after="120" w:line="240" w:lineRule="auto"/>
              <w:rPr>
                <w:rFonts w:ascii="Calibri" w:eastAsia="Times New Roman" w:hAnsi="Calibri" w:cs="Calibri"/>
                <w:b/>
                <w:vertAlign w:val="superscript"/>
                <w:lang w:eastAsia="tr-TR"/>
              </w:rPr>
            </w:pPr>
            <w:r w:rsidRPr="00355A34">
              <w:rPr>
                <w:rFonts w:ascii="Calibri" w:eastAsia="Times New Roman" w:hAnsi="Calibri" w:cs="Calibri"/>
                <w:b/>
                <w:vertAlign w:val="superscript"/>
                <w:lang w:eastAsia="tr-TR"/>
              </w:rPr>
              <w:t xml:space="preserve">          Türkçe</w:t>
            </w:r>
          </w:p>
        </w:tc>
      </w:tr>
      <w:tr w:rsidR="00954967" w:rsidRPr="00355A34" w:rsidTr="00EF2D5F">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954967" w:rsidRPr="00355A34" w:rsidRDefault="00954967" w:rsidP="00954967">
            <w:pPr>
              <w:spacing w:after="0" w:line="240" w:lineRule="auto"/>
              <w:jc w:val="center"/>
              <w:rPr>
                <w:rFonts w:ascii="Calibri" w:eastAsia="Times New Roman" w:hAnsi="Calibri" w:cs="Calibri"/>
                <w:b/>
                <w:lang w:eastAsia="tr-TR"/>
              </w:rPr>
            </w:pPr>
          </w:p>
          <w:p w:rsidR="00954967" w:rsidRPr="00355A34" w:rsidRDefault="00954967" w:rsidP="00954967">
            <w:pPr>
              <w:spacing w:after="0" w:line="240" w:lineRule="auto"/>
              <w:jc w:val="center"/>
              <w:rPr>
                <w:rFonts w:ascii="Calibri" w:eastAsia="Times New Roman" w:hAnsi="Calibri" w:cs="Calibri"/>
                <w:b/>
                <w:lang w:eastAsia="tr-TR"/>
              </w:rPr>
            </w:pPr>
          </w:p>
          <w:p w:rsidR="00954967" w:rsidRPr="00355A34" w:rsidRDefault="00954967" w:rsidP="00954967">
            <w:pPr>
              <w:spacing w:after="0" w:line="240" w:lineRule="auto"/>
              <w:jc w:val="center"/>
              <w:rPr>
                <w:rFonts w:ascii="Calibri" w:eastAsia="Times New Roman" w:hAnsi="Calibri" w:cs="Calibri"/>
                <w:b/>
                <w:lang w:eastAsia="tr-TR"/>
              </w:rPr>
            </w:pPr>
          </w:p>
          <w:p w:rsidR="00954967" w:rsidRPr="00355A34" w:rsidRDefault="00954967" w:rsidP="00954967">
            <w:pPr>
              <w:spacing w:after="0" w:line="240" w:lineRule="auto"/>
              <w:jc w:val="center"/>
              <w:rPr>
                <w:rFonts w:ascii="Calibri" w:eastAsia="Times New Roman" w:hAnsi="Calibri" w:cs="Calibri"/>
                <w:b/>
                <w:lang w:eastAsia="tr-TR"/>
              </w:rPr>
            </w:pPr>
            <w:r w:rsidRPr="00355A34">
              <w:rPr>
                <w:rFonts w:ascii="Calibri" w:eastAsia="Times New Roman" w:hAnsi="Calibri" w:cs="Calibri"/>
                <w:b/>
                <w:lang w:eastAsia="tr-TR"/>
              </w:rPr>
              <w:t>DERSİN KATEGORİSİ</w:t>
            </w:r>
          </w:p>
        </w:tc>
      </w:tr>
      <w:tr w:rsidR="00954967" w:rsidRPr="00355A34" w:rsidTr="00EF2D5F">
        <w:tblPrEx>
          <w:tblBorders>
            <w:insideH w:val="single" w:sz="6" w:space="0" w:color="auto"/>
            <w:insideV w:val="single" w:sz="6" w:space="0" w:color="auto"/>
          </w:tblBorders>
        </w:tblPrEx>
        <w:trPr>
          <w:trHeight w:val="546"/>
        </w:trPr>
        <w:tc>
          <w:tcPr>
            <w:tcW w:w="1292" w:type="pct"/>
            <w:gridSpan w:val="3"/>
            <w:tcBorders>
              <w:top w:val="single" w:sz="12" w:space="0" w:color="auto"/>
              <w:left w:val="single" w:sz="12" w:space="0" w:color="auto"/>
              <w:bottom w:val="single" w:sz="6" w:space="0" w:color="auto"/>
            </w:tcBorders>
            <w:vAlign w:val="center"/>
          </w:tcPr>
          <w:p w:rsidR="00954967" w:rsidRPr="00355A34" w:rsidRDefault="00954967" w:rsidP="00954967">
            <w:pPr>
              <w:spacing w:after="0" w:line="240" w:lineRule="auto"/>
              <w:jc w:val="center"/>
              <w:rPr>
                <w:rFonts w:ascii="Calibri" w:eastAsia="Times New Roman" w:hAnsi="Calibri" w:cs="Calibri"/>
                <w:b/>
                <w:lang w:eastAsia="tr-TR"/>
              </w:rPr>
            </w:pPr>
            <w:r w:rsidRPr="00355A34">
              <w:rPr>
                <w:rFonts w:ascii="Calibri" w:eastAsia="Times New Roman" w:hAnsi="Calibri" w:cs="Calibri"/>
                <w:b/>
                <w:lang w:eastAsia="tr-TR"/>
              </w:rPr>
              <w:t>Temel Bilim</w:t>
            </w:r>
          </w:p>
        </w:tc>
        <w:tc>
          <w:tcPr>
            <w:tcW w:w="1441" w:type="pct"/>
            <w:gridSpan w:val="5"/>
            <w:tcBorders>
              <w:top w:val="single" w:sz="12" w:space="0" w:color="auto"/>
              <w:bottom w:val="single" w:sz="6" w:space="0" w:color="auto"/>
            </w:tcBorders>
            <w:vAlign w:val="center"/>
          </w:tcPr>
          <w:p w:rsidR="00954967" w:rsidRPr="00355A34" w:rsidRDefault="00954967" w:rsidP="00954967">
            <w:pPr>
              <w:spacing w:after="0" w:line="240" w:lineRule="auto"/>
              <w:jc w:val="center"/>
              <w:rPr>
                <w:rFonts w:ascii="Calibri" w:eastAsia="Times New Roman" w:hAnsi="Calibri" w:cs="Calibri"/>
                <w:b/>
                <w:lang w:eastAsia="tr-TR"/>
              </w:rPr>
            </w:pPr>
            <w:r w:rsidRPr="00355A34">
              <w:rPr>
                <w:rFonts w:ascii="Calibri" w:eastAsia="Times New Roman" w:hAnsi="Calibri" w:cs="Calibri"/>
                <w:b/>
                <w:lang w:eastAsia="tr-TR"/>
              </w:rPr>
              <w:t>Temel Tıp Bilimi</w:t>
            </w:r>
          </w:p>
        </w:tc>
        <w:tc>
          <w:tcPr>
            <w:tcW w:w="1099" w:type="pct"/>
            <w:gridSpan w:val="3"/>
            <w:tcBorders>
              <w:top w:val="single" w:sz="12" w:space="0" w:color="auto"/>
              <w:bottom w:val="single" w:sz="6" w:space="0" w:color="auto"/>
            </w:tcBorders>
            <w:vAlign w:val="center"/>
          </w:tcPr>
          <w:p w:rsidR="00954967" w:rsidRPr="00355A34" w:rsidRDefault="00954967" w:rsidP="00954967">
            <w:pPr>
              <w:spacing w:after="0" w:line="240" w:lineRule="auto"/>
              <w:ind w:left="177" w:hanging="177"/>
              <w:jc w:val="center"/>
              <w:rPr>
                <w:rFonts w:ascii="Calibri" w:eastAsia="Times New Roman" w:hAnsi="Calibri" w:cs="Calibri"/>
                <w:b/>
                <w:lang w:eastAsia="tr-TR"/>
              </w:rPr>
            </w:pPr>
            <w:r w:rsidRPr="00355A34">
              <w:rPr>
                <w:rFonts w:ascii="Calibri" w:eastAsia="Times New Roman" w:hAnsi="Calibri" w:cs="Calibri"/>
                <w:b/>
                <w:lang w:eastAsia="tr-TR"/>
              </w:rPr>
              <w:t>Klinik Bilim</w:t>
            </w:r>
          </w:p>
        </w:tc>
        <w:tc>
          <w:tcPr>
            <w:tcW w:w="1168" w:type="pct"/>
            <w:gridSpan w:val="2"/>
            <w:tcBorders>
              <w:top w:val="single" w:sz="12" w:space="0" w:color="auto"/>
              <w:bottom w:val="single" w:sz="6" w:space="0" w:color="auto"/>
            </w:tcBorders>
            <w:vAlign w:val="center"/>
          </w:tcPr>
          <w:p w:rsidR="00954967" w:rsidRPr="00355A34" w:rsidRDefault="00954967" w:rsidP="00954967">
            <w:pPr>
              <w:spacing w:after="0" w:line="240" w:lineRule="auto"/>
              <w:jc w:val="center"/>
              <w:rPr>
                <w:rFonts w:ascii="Calibri" w:eastAsia="Times New Roman" w:hAnsi="Calibri" w:cs="Calibri"/>
                <w:b/>
                <w:lang w:eastAsia="tr-TR"/>
              </w:rPr>
            </w:pPr>
            <w:r w:rsidRPr="00355A34">
              <w:rPr>
                <w:rFonts w:ascii="Calibri" w:eastAsia="Times New Roman" w:hAnsi="Calibri" w:cs="Calibri"/>
                <w:b/>
                <w:lang w:eastAsia="tr-TR"/>
              </w:rPr>
              <w:t>Sosyal Bilim</w:t>
            </w:r>
          </w:p>
        </w:tc>
      </w:tr>
      <w:tr w:rsidR="00954967" w:rsidRPr="00355A34" w:rsidTr="00EF2D5F">
        <w:tblPrEx>
          <w:tblBorders>
            <w:insideH w:val="single" w:sz="6" w:space="0" w:color="auto"/>
            <w:insideV w:val="single" w:sz="6" w:space="0" w:color="auto"/>
          </w:tblBorders>
        </w:tblPrEx>
        <w:trPr>
          <w:trHeight w:val="138"/>
        </w:trPr>
        <w:tc>
          <w:tcPr>
            <w:tcW w:w="1292" w:type="pct"/>
            <w:gridSpan w:val="3"/>
            <w:tcBorders>
              <w:top w:val="single" w:sz="6" w:space="0" w:color="auto"/>
              <w:left w:val="single" w:sz="12" w:space="0" w:color="auto"/>
              <w:bottom w:val="single" w:sz="12" w:space="0" w:color="auto"/>
              <w:right w:val="single" w:sz="4" w:space="0" w:color="auto"/>
            </w:tcBorders>
          </w:tcPr>
          <w:p w:rsidR="00954967" w:rsidRPr="00355A34" w:rsidRDefault="00954967" w:rsidP="00954967">
            <w:pPr>
              <w:spacing w:after="0" w:line="240" w:lineRule="auto"/>
              <w:jc w:val="center"/>
              <w:rPr>
                <w:rFonts w:ascii="Calibri" w:eastAsia="Times New Roman" w:hAnsi="Calibri" w:cs="Calibri"/>
                <w:lang w:eastAsia="tr-TR"/>
              </w:rPr>
            </w:pPr>
          </w:p>
        </w:tc>
        <w:tc>
          <w:tcPr>
            <w:tcW w:w="1441" w:type="pct"/>
            <w:gridSpan w:val="5"/>
            <w:tcBorders>
              <w:top w:val="single" w:sz="6" w:space="0" w:color="auto"/>
              <w:left w:val="single" w:sz="4" w:space="0" w:color="auto"/>
              <w:bottom w:val="single" w:sz="12" w:space="0" w:color="auto"/>
              <w:right w:val="single" w:sz="4" w:space="0" w:color="auto"/>
            </w:tcBorders>
          </w:tcPr>
          <w:p w:rsidR="00954967" w:rsidRPr="00355A34" w:rsidRDefault="00954967" w:rsidP="00954967">
            <w:pPr>
              <w:spacing w:after="0" w:line="240" w:lineRule="auto"/>
              <w:jc w:val="center"/>
              <w:rPr>
                <w:rFonts w:ascii="Calibri" w:eastAsia="Times New Roman" w:hAnsi="Calibri" w:cs="Calibri"/>
                <w:lang w:eastAsia="tr-TR"/>
              </w:rPr>
            </w:pPr>
            <w:r w:rsidRPr="00355A34">
              <w:rPr>
                <w:rFonts w:ascii="Calibri" w:eastAsia="Times New Roman" w:hAnsi="Calibri" w:cs="Calibri"/>
                <w:lang w:eastAsia="tr-TR"/>
              </w:rPr>
              <w:t>X</w:t>
            </w:r>
          </w:p>
        </w:tc>
        <w:tc>
          <w:tcPr>
            <w:tcW w:w="1099" w:type="pct"/>
            <w:gridSpan w:val="3"/>
            <w:tcBorders>
              <w:top w:val="single" w:sz="6" w:space="0" w:color="auto"/>
              <w:left w:val="single" w:sz="4" w:space="0" w:color="auto"/>
              <w:bottom w:val="single" w:sz="12" w:space="0" w:color="auto"/>
            </w:tcBorders>
          </w:tcPr>
          <w:p w:rsidR="00954967" w:rsidRPr="00355A34" w:rsidRDefault="00954967" w:rsidP="00954967">
            <w:pPr>
              <w:spacing w:after="0" w:line="240" w:lineRule="auto"/>
              <w:jc w:val="center"/>
              <w:rPr>
                <w:rFonts w:ascii="Calibri" w:eastAsia="Times New Roman" w:hAnsi="Calibri" w:cs="Calibri"/>
                <w:lang w:eastAsia="tr-TR"/>
              </w:rPr>
            </w:pPr>
          </w:p>
        </w:tc>
        <w:tc>
          <w:tcPr>
            <w:tcW w:w="1168" w:type="pct"/>
            <w:gridSpan w:val="2"/>
            <w:tcBorders>
              <w:top w:val="single" w:sz="6" w:space="0" w:color="auto"/>
              <w:left w:val="single" w:sz="4" w:space="0" w:color="auto"/>
              <w:bottom w:val="single" w:sz="12" w:space="0" w:color="auto"/>
            </w:tcBorders>
          </w:tcPr>
          <w:p w:rsidR="00954967" w:rsidRPr="00355A34" w:rsidRDefault="00954967" w:rsidP="00954967">
            <w:pPr>
              <w:spacing w:after="0" w:line="240" w:lineRule="auto"/>
              <w:jc w:val="center"/>
              <w:rPr>
                <w:rFonts w:ascii="Calibri" w:eastAsia="Times New Roman" w:hAnsi="Calibri" w:cs="Calibri"/>
                <w:lang w:eastAsia="tr-TR"/>
              </w:rPr>
            </w:pPr>
          </w:p>
        </w:tc>
      </w:tr>
      <w:tr w:rsidR="00954967" w:rsidRPr="00355A34" w:rsidTr="00EF2D5F">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954967" w:rsidRPr="00355A34" w:rsidRDefault="00954967" w:rsidP="00954967">
            <w:pPr>
              <w:spacing w:after="0" w:line="240" w:lineRule="auto"/>
              <w:jc w:val="center"/>
              <w:rPr>
                <w:rFonts w:ascii="Calibri" w:eastAsia="Times New Roman" w:hAnsi="Calibri" w:cs="Calibri"/>
                <w:b/>
                <w:lang w:eastAsia="tr-TR"/>
              </w:rPr>
            </w:pPr>
          </w:p>
          <w:p w:rsidR="00954967" w:rsidRPr="00355A34" w:rsidRDefault="00954967" w:rsidP="00954967">
            <w:pPr>
              <w:spacing w:after="0" w:line="240" w:lineRule="auto"/>
              <w:jc w:val="center"/>
              <w:rPr>
                <w:rFonts w:ascii="Calibri" w:eastAsia="Times New Roman" w:hAnsi="Calibri" w:cs="Calibri"/>
                <w:b/>
                <w:lang w:eastAsia="tr-TR"/>
              </w:rPr>
            </w:pPr>
            <w:r w:rsidRPr="00355A34">
              <w:rPr>
                <w:rFonts w:ascii="Calibri" w:eastAsia="Times New Roman" w:hAnsi="Calibri" w:cs="Calibri"/>
                <w:b/>
                <w:lang w:eastAsia="tr-TR"/>
              </w:rPr>
              <w:t>DEĞERLENDİRME ÖLÇÜTLERİ</w:t>
            </w:r>
          </w:p>
          <w:p w:rsidR="00954967" w:rsidRPr="00355A34" w:rsidRDefault="00954967" w:rsidP="00954967">
            <w:pPr>
              <w:spacing w:after="0" w:line="240" w:lineRule="auto"/>
              <w:jc w:val="center"/>
              <w:rPr>
                <w:rFonts w:ascii="Calibri" w:eastAsia="Times New Roman" w:hAnsi="Calibri" w:cs="Calibri"/>
                <w:b/>
                <w:lang w:eastAsia="tr-TR"/>
              </w:rPr>
            </w:pPr>
          </w:p>
        </w:tc>
      </w:tr>
      <w:tr w:rsidR="00954967" w:rsidRPr="00355A34" w:rsidTr="00EF2D5F">
        <w:tc>
          <w:tcPr>
            <w:tcW w:w="1811" w:type="pct"/>
            <w:gridSpan w:val="5"/>
            <w:vMerge w:val="restart"/>
            <w:tcBorders>
              <w:top w:val="single" w:sz="12" w:space="0" w:color="auto"/>
              <w:left w:val="single" w:sz="12" w:space="0" w:color="auto"/>
              <w:bottom w:val="single" w:sz="12" w:space="0" w:color="auto"/>
              <w:right w:val="single" w:sz="12" w:space="0" w:color="auto"/>
            </w:tcBorders>
            <w:vAlign w:val="center"/>
          </w:tcPr>
          <w:p w:rsidR="00954967" w:rsidRPr="00355A34" w:rsidRDefault="00954967" w:rsidP="00954967">
            <w:pPr>
              <w:spacing w:after="0" w:line="240" w:lineRule="auto"/>
              <w:jc w:val="center"/>
              <w:rPr>
                <w:rFonts w:ascii="Calibri" w:eastAsia="Times New Roman" w:hAnsi="Calibri" w:cs="Calibri"/>
                <w:b/>
                <w:lang w:eastAsia="tr-TR"/>
              </w:rPr>
            </w:pPr>
            <w:r w:rsidRPr="00355A34">
              <w:rPr>
                <w:rFonts w:ascii="Calibri" w:eastAsia="Times New Roman" w:hAnsi="Calibri" w:cs="Calibri"/>
                <w:b/>
                <w:lang w:eastAsia="tr-TR"/>
              </w:rPr>
              <w:t>YIL İÇİ</w:t>
            </w:r>
          </w:p>
        </w:tc>
        <w:tc>
          <w:tcPr>
            <w:tcW w:w="1194" w:type="pct"/>
            <w:gridSpan w:val="5"/>
            <w:tcBorders>
              <w:top w:val="single" w:sz="12" w:space="0" w:color="auto"/>
              <w:left w:val="single" w:sz="12" w:space="0" w:color="auto"/>
              <w:bottom w:val="single" w:sz="8" w:space="0" w:color="auto"/>
              <w:right w:val="single" w:sz="4" w:space="0" w:color="auto"/>
            </w:tcBorders>
            <w:vAlign w:val="center"/>
          </w:tcPr>
          <w:p w:rsidR="00954967" w:rsidRPr="00355A34" w:rsidRDefault="00954967" w:rsidP="00954967">
            <w:pPr>
              <w:spacing w:after="0" w:line="240" w:lineRule="auto"/>
              <w:jc w:val="center"/>
              <w:rPr>
                <w:rFonts w:ascii="Calibri" w:eastAsia="Times New Roman" w:hAnsi="Calibri" w:cs="Calibri"/>
                <w:b/>
                <w:lang w:eastAsia="tr-TR"/>
              </w:rPr>
            </w:pPr>
            <w:r w:rsidRPr="00355A34">
              <w:rPr>
                <w:rFonts w:ascii="Calibri" w:eastAsia="Times New Roman" w:hAnsi="Calibri" w:cs="Calibri"/>
                <w:b/>
                <w:lang w:eastAsia="tr-TR"/>
              </w:rPr>
              <w:t>Faaliyet türü</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954967" w:rsidRPr="00355A34" w:rsidRDefault="00954967" w:rsidP="00954967">
            <w:pPr>
              <w:spacing w:after="0" w:line="240" w:lineRule="auto"/>
              <w:jc w:val="center"/>
              <w:rPr>
                <w:rFonts w:ascii="Calibri" w:eastAsia="Times New Roman" w:hAnsi="Calibri" w:cs="Calibri"/>
                <w:b/>
                <w:lang w:eastAsia="tr-TR"/>
              </w:rPr>
            </w:pPr>
            <w:r w:rsidRPr="00355A34">
              <w:rPr>
                <w:rFonts w:ascii="Calibri" w:eastAsia="Times New Roman" w:hAnsi="Calibri" w:cs="Calibri"/>
                <w:b/>
                <w:lang w:eastAsia="tr-TR"/>
              </w:rPr>
              <w:t>Sayı</w:t>
            </w:r>
          </w:p>
        </w:tc>
        <w:tc>
          <w:tcPr>
            <w:tcW w:w="755" w:type="pct"/>
            <w:tcBorders>
              <w:top w:val="single" w:sz="12" w:space="0" w:color="auto"/>
              <w:left w:val="single" w:sz="8" w:space="0" w:color="auto"/>
              <w:bottom w:val="single" w:sz="8" w:space="0" w:color="auto"/>
              <w:right w:val="single" w:sz="12" w:space="0" w:color="auto"/>
            </w:tcBorders>
            <w:vAlign w:val="center"/>
          </w:tcPr>
          <w:p w:rsidR="00954967" w:rsidRPr="00355A34" w:rsidRDefault="00954967" w:rsidP="00954967">
            <w:pPr>
              <w:spacing w:after="0" w:line="240" w:lineRule="auto"/>
              <w:jc w:val="center"/>
              <w:rPr>
                <w:rFonts w:ascii="Calibri" w:eastAsia="Times New Roman" w:hAnsi="Calibri" w:cs="Calibri"/>
                <w:b/>
                <w:lang w:eastAsia="tr-TR"/>
              </w:rPr>
            </w:pPr>
            <w:r w:rsidRPr="00355A34">
              <w:rPr>
                <w:rFonts w:ascii="Calibri" w:eastAsia="Times New Roman" w:hAnsi="Calibri" w:cs="Calibri"/>
                <w:b/>
                <w:lang w:eastAsia="tr-TR"/>
              </w:rPr>
              <w:t>%</w:t>
            </w:r>
          </w:p>
        </w:tc>
      </w:tr>
      <w:tr w:rsidR="00954967" w:rsidRPr="00355A34" w:rsidTr="00EF2D5F">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954967" w:rsidRPr="00355A34" w:rsidRDefault="00954967" w:rsidP="00954967">
            <w:pPr>
              <w:spacing w:after="0" w:line="240" w:lineRule="auto"/>
              <w:rPr>
                <w:rFonts w:ascii="Calibri" w:eastAsia="Times New Roman" w:hAnsi="Calibri" w:cs="Calibri"/>
                <w:b/>
                <w:lang w:eastAsia="tr-TR"/>
              </w:rPr>
            </w:pPr>
          </w:p>
        </w:tc>
        <w:tc>
          <w:tcPr>
            <w:tcW w:w="1194" w:type="pct"/>
            <w:gridSpan w:val="5"/>
            <w:tcBorders>
              <w:top w:val="single" w:sz="8" w:space="0" w:color="auto"/>
              <w:left w:val="single" w:sz="12" w:space="0" w:color="auto"/>
              <w:bottom w:val="single" w:sz="4" w:space="0" w:color="auto"/>
              <w:right w:val="single" w:sz="4" w:space="0" w:color="auto"/>
            </w:tcBorders>
            <w:vAlign w:val="center"/>
          </w:tcPr>
          <w:p w:rsidR="00954967" w:rsidRPr="00355A34" w:rsidRDefault="00954967" w:rsidP="00954967">
            <w:pPr>
              <w:spacing w:after="0" w:line="240" w:lineRule="auto"/>
              <w:rPr>
                <w:rFonts w:ascii="Calibri" w:eastAsia="Times New Roman" w:hAnsi="Calibri" w:cs="Calibri"/>
                <w:lang w:eastAsia="tr-TR"/>
              </w:rPr>
            </w:pPr>
            <w:r w:rsidRPr="00355A34">
              <w:rPr>
                <w:rFonts w:ascii="Calibri" w:eastAsia="Times New Roman" w:hAnsi="Calibri" w:cs="Calibri"/>
                <w:lang w:eastAsia="tr-TR"/>
              </w:rPr>
              <w:t>I. Ara Sınav</w:t>
            </w:r>
          </w:p>
        </w:tc>
        <w:tc>
          <w:tcPr>
            <w:tcW w:w="1240" w:type="pct"/>
            <w:gridSpan w:val="2"/>
            <w:tcBorders>
              <w:top w:val="single" w:sz="8" w:space="0" w:color="auto"/>
              <w:left w:val="single" w:sz="4" w:space="0" w:color="auto"/>
              <w:bottom w:val="single" w:sz="4" w:space="0" w:color="auto"/>
              <w:right w:val="single" w:sz="8" w:space="0" w:color="auto"/>
            </w:tcBorders>
          </w:tcPr>
          <w:p w:rsidR="00954967" w:rsidRPr="00355A34" w:rsidRDefault="00954967" w:rsidP="00954967">
            <w:pPr>
              <w:spacing w:after="0" w:line="240" w:lineRule="auto"/>
              <w:jc w:val="center"/>
              <w:rPr>
                <w:rFonts w:ascii="Calibri" w:eastAsia="Times New Roman" w:hAnsi="Calibri" w:cs="Calibri"/>
                <w:lang w:eastAsia="tr-TR"/>
              </w:rPr>
            </w:pPr>
            <w:r w:rsidRPr="00355A34">
              <w:rPr>
                <w:rFonts w:ascii="Calibri" w:eastAsia="Times New Roman" w:hAnsi="Calibri" w:cs="Calibri"/>
                <w:lang w:eastAsia="tr-TR"/>
              </w:rPr>
              <w:t>1</w:t>
            </w:r>
          </w:p>
        </w:tc>
        <w:tc>
          <w:tcPr>
            <w:tcW w:w="755" w:type="pct"/>
            <w:tcBorders>
              <w:top w:val="single" w:sz="8" w:space="0" w:color="auto"/>
              <w:left w:val="single" w:sz="8" w:space="0" w:color="auto"/>
              <w:bottom w:val="single" w:sz="4" w:space="0" w:color="auto"/>
              <w:right w:val="single" w:sz="12" w:space="0" w:color="auto"/>
            </w:tcBorders>
            <w:shd w:val="clear" w:color="auto" w:fill="auto"/>
          </w:tcPr>
          <w:p w:rsidR="00954967" w:rsidRPr="00355A34" w:rsidRDefault="00954967" w:rsidP="00954967">
            <w:pPr>
              <w:spacing w:after="0" w:line="240" w:lineRule="auto"/>
              <w:jc w:val="center"/>
              <w:rPr>
                <w:rFonts w:ascii="Calibri" w:eastAsia="Times New Roman" w:hAnsi="Calibri" w:cs="Calibri"/>
                <w:lang w:eastAsia="tr-TR"/>
              </w:rPr>
            </w:pPr>
            <w:r w:rsidRPr="00355A34">
              <w:rPr>
                <w:rFonts w:ascii="Calibri" w:eastAsia="Times New Roman" w:hAnsi="Calibri" w:cs="Calibri"/>
                <w:lang w:eastAsia="tr-TR"/>
              </w:rPr>
              <w:t>25</w:t>
            </w:r>
          </w:p>
        </w:tc>
      </w:tr>
      <w:tr w:rsidR="00954967" w:rsidRPr="00355A34" w:rsidTr="00EF2D5F">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954967" w:rsidRPr="00355A34" w:rsidRDefault="00954967" w:rsidP="00954967">
            <w:pPr>
              <w:spacing w:after="0" w:line="240" w:lineRule="auto"/>
              <w:rPr>
                <w:rFonts w:ascii="Calibri" w:eastAsia="Times New Roman" w:hAnsi="Calibri" w:cs="Calibri"/>
                <w:b/>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954967" w:rsidRPr="00355A34" w:rsidRDefault="00954967" w:rsidP="00954967">
            <w:pPr>
              <w:spacing w:after="0" w:line="240" w:lineRule="auto"/>
              <w:rPr>
                <w:rFonts w:ascii="Calibri" w:eastAsia="Times New Roman" w:hAnsi="Calibri" w:cs="Calibri"/>
                <w:lang w:eastAsia="tr-TR"/>
              </w:rPr>
            </w:pPr>
            <w:r w:rsidRPr="00355A34">
              <w:rPr>
                <w:rFonts w:ascii="Calibri" w:eastAsia="Times New Roman" w:hAnsi="Calibri" w:cs="Calibri"/>
                <w:lang w:eastAsia="tr-TR"/>
              </w:rPr>
              <w:t>II. Ara Sınav</w:t>
            </w:r>
          </w:p>
        </w:tc>
        <w:tc>
          <w:tcPr>
            <w:tcW w:w="1240" w:type="pct"/>
            <w:gridSpan w:val="2"/>
            <w:tcBorders>
              <w:top w:val="single" w:sz="4" w:space="0" w:color="auto"/>
              <w:left w:val="single" w:sz="4" w:space="0" w:color="auto"/>
              <w:bottom w:val="single" w:sz="4" w:space="0" w:color="auto"/>
              <w:right w:val="single" w:sz="8" w:space="0" w:color="auto"/>
            </w:tcBorders>
          </w:tcPr>
          <w:p w:rsidR="00954967" w:rsidRPr="00355A34" w:rsidRDefault="00954967" w:rsidP="00954967">
            <w:pPr>
              <w:spacing w:after="0" w:line="240" w:lineRule="auto"/>
              <w:jc w:val="center"/>
              <w:rPr>
                <w:rFonts w:ascii="Calibri" w:eastAsia="Times New Roman" w:hAnsi="Calibri" w:cs="Calibri"/>
                <w:lang w:eastAsia="tr-TR"/>
              </w:rPr>
            </w:pPr>
            <w:r w:rsidRPr="00355A34">
              <w:rPr>
                <w:rFonts w:ascii="Calibri" w:eastAsia="Times New Roman" w:hAnsi="Calibri" w:cs="Calibri"/>
                <w:lang w:eastAsia="tr-TR"/>
              </w:rPr>
              <w:t>1</w:t>
            </w:r>
          </w:p>
        </w:tc>
        <w:tc>
          <w:tcPr>
            <w:tcW w:w="755" w:type="pct"/>
            <w:tcBorders>
              <w:top w:val="single" w:sz="4" w:space="0" w:color="auto"/>
              <w:left w:val="single" w:sz="8" w:space="0" w:color="auto"/>
              <w:bottom w:val="single" w:sz="4" w:space="0" w:color="auto"/>
              <w:right w:val="single" w:sz="12" w:space="0" w:color="auto"/>
            </w:tcBorders>
            <w:shd w:val="clear" w:color="auto" w:fill="auto"/>
          </w:tcPr>
          <w:p w:rsidR="00954967" w:rsidRPr="00355A34" w:rsidRDefault="00954967" w:rsidP="00954967">
            <w:pPr>
              <w:spacing w:after="0" w:line="240" w:lineRule="auto"/>
              <w:jc w:val="center"/>
              <w:rPr>
                <w:rFonts w:ascii="Calibri" w:eastAsia="Times New Roman" w:hAnsi="Calibri" w:cs="Calibri"/>
                <w:lang w:eastAsia="tr-TR"/>
              </w:rPr>
            </w:pPr>
            <w:r w:rsidRPr="00355A34">
              <w:rPr>
                <w:rFonts w:ascii="Calibri" w:eastAsia="Times New Roman" w:hAnsi="Calibri" w:cs="Calibri"/>
                <w:lang w:eastAsia="tr-TR"/>
              </w:rPr>
              <w:t>25</w:t>
            </w:r>
          </w:p>
        </w:tc>
      </w:tr>
      <w:tr w:rsidR="00954967" w:rsidRPr="00355A34" w:rsidTr="00EF2D5F">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954967" w:rsidRPr="00355A34" w:rsidRDefault="00954967" w:rsidP="00954967">
            <w:pPr>
              <w:spacing w:after="0" w:line="240" w:lineRule="auto"/>
              <w:rPr>
                <w:rFonts w:ascii="Calibri" w:eastAsia="Times New Roman" w:hAnsi="Calibri" w:cs="Calibri"/>
                <w:b/>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954967" w:rsidRPr="00355A34" w:rsidRDefault="00954967" w:rsidP="00954967">
            <w:pPr>
              <w:spacing w:after="0" w:line="240" w:lineRule="auto"/>
              <w:rPr>
                <w:rFonts w:ascii="Calibri" w:eastAsia="Times New Roman" w:hAnsi="Calibri" w:cs="Calibri"/>
                <w:lang w:eastAsia="tr-TR"/>
              </w:rPr>
            </w:pPr>
            <w:r w:rsidRPr="00355A34">
              <w:rPr>
                <w:rFonts w:ascii="Calibri" w:eastAsia="Times New Roman" w:hAnsi="Calibri" w:cs="Calibri"/>
                <w:lang w:eastAsia="tr-TR"/>
              </w:rPr>
              <w:t>Kısa Sınav</w:t>
            </w:r>
          </w:p>
        </w:tc>
        <w:tc>
          <w:tcPr>
            <w:tcW w:w="1240" w:type="pct"/>
            <w:gridSpan w:val="2"/>
            <w:tcBorders>
              <w:top w:val="single" w:sz="4" w:space="0" w:color="auto"/>
              <w:left w:val="single" w:sz="4" w:space="0" w:color="auto"/>
              <w:bottom w:val="single" w:sz="4" w:space="0" w:color="auto"/>
              <w:right w:val="single" w:sz="8" w:space="0" w:color="auto"/>
            </w:tcBorders>
          </w:tcPr>
          <w:p w:rsidR="00954967" w:rsidRPr="00355A34" w:rsidRDefault="00954967" w:rsidP="00954967">
            <w:pPr>
              <w:spacing w:after="0" w:line="240" w:lineRule="auto"/>
              <w:jc w:val="center"/>
              <w:rPr>
                <w:rFonts w:ascii="Calibri" w:eastAsia="Times New Roman" w:hAnsi="Calibri" w:cs="Calibri"/>
                <w:lang w:eastAsia="tr-TR"/>
              </w:rPr>
            </w:pPr>
          </w:p>
        </w:tc>
        <w:tc>
          <w:tcPr>
            <w:tcW w:w="755" w:type="pct"/>
            <w:tcBorders>
              <w:top w:val="single" w:sz="4" w:space="0" w:color="auto"/>
              <w:left w:val="single" w:sz="8" w:space="0" w:color="auto"/>
              <w:bottom w:val="single" w:sz="4" w:space="0" w:color="auto"/>
              <w:right w:val="single" w:sz="12" w:space="0" w:color="auto"/>
            </w:tcBorders>
          </w:tcPr>
          <w:p w:rsidR="00954967" w:rsidRPr="00355A34" w:rsidRDefault="00954967" w:rsidP="00954967">
            <w:pPr>
              <w:spacing w:after="0" w:line="240" w:lineRule="auto"/>
              <w:rPr>
                <w:rFonts w:ascii="Calibri" w:eastAsia="Times New Roman" w:hAnsi="Calibri" w:cs="Calibri"/>
                <w:lang w:eastAsia="tr-TR"/>
              </w:rPr>
            </w:pPr>
          </w:p>
        </w:tc>
      </w:tr>
      <w:tr w:rsidR="00954967" w:rsidRPr="00355A34" w:rsidTr="00EF2D5F">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954967" w:rsidRPr="00355A34" w:rsidRDefault="00954967" w:rsidP="00954967">
            <w:pPr>
              <w:spacing w:after="0" w:line="240" w:lineRule="auto"/>
              <w:rPr>
                <w:rFonts w:ascii="Calibri" w:eastAsia="Times New Roman" w:hAnsi="Calibri" w:cs="Calibri"/>
                <w:b/>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954967" w:rsidRPr="00355A34" w:rsidRDefault="00954967" w:rsidP="00954967">
            <w:pPr>
              <w:spacing w:after="0" w:line="240" w:lineRule="auto"/>
              <w:rPr>
                <w:rFonts w:ascii="Calibri" w:eastAsia="Times New Roman" w:hAnsi="Calibri" w:cs="Calibri"/>
                <w:lang w:eastAsia="tr-TR"/>
              </w:rPr>
            </w:pPr>
            <w:r w:rsidRPr="00355A34">
              <w:rPr>
                <w:rFonts w:ascii="Calibri" w:eastAsia="Times New Roman" w:hAnsi="Calibri" w:cs="Calibri"/>
                <w:lang w:eastAsia="tr-TR"/>
              </w:rPr>
              <w:t>Ödev</w:t>
            </w:r>
          </w:p>
        </w:tc>
        <w:tc>
          <w:tcPr>
            <w:tcW w:w="1240" w:type="pct"/>
            <w:gridSpan w:val="2"/>
            <w:tcBorders>
              <w:top w:val="single" w:sz="4" w:space="0" w:color="auto"/>
              <w:left w:val="single" w:sz="4" w:space="0" w:color="auto"/>
              <w:bottom w:val="single" w:sz="4" w:space="0" w:color="auto"/>
              <w:right w:val="single" w:sz="8" w:space="0" w:color="auto"/>
            </w:tcBorders>
          </w:tcPr>
          <w:p w:rsidR="00954967" w:rsidRPr="00355A34" w:rsidRDefault="00954967" w:rsidP="00954967">
            <w:pPr>
              <w:spacing w:after="0" w:line="240" w:lineRule="auto"/>
              <w:jc w:val="center"/>
              <w:rPr>
                <w:rFonts w:ascii="Calibri" w:eastAsia="Times New Roman" w:hAnsi="Calibri" w:cs="Calibri"/>
                <w:lang w:eastAsia="tr-TR"/>
              </w:rPr>
            </w:pPr>
          </w:p>
        </w:tc>
        <w:tc>
          <w:tcPr>
            <w:tcW w:w="755" w:type="pct"/>
            <w:tcBorders>
              <w:top w:val="single" w:sz="4" w:space="0" w:color="auto"/>
              <w:left w:val="single" w:sz="8" w:space="0" w:color="auto"/>
              <w:bottom w:val="single" w:sz="4" w:space="0" w:color="auto"/>
              <w:right w:val="single" w:sz="12" w:space="0" w:color="auto"/>
            </w:tcBorders>
          </w:tcPr>
          <w:p w:rsidR="00954967" w:rsidRPr="00355A34" w:rsidRDefault="00954967" w:rsidP="00954967">
            <w:pPr>
              <w:spacing w:after="0" w:line="240" w:lineRule="auto"/>
              <w:jc w:val="center"/>
              <w:rPr>
                <w:rFonts w:ascii="Calibri" w:eastAsia="Times New Roman" w:hAnsi="Calibri" w:cs="Calibri"/>
                <w:lang w:eastAsia="tr-TR"/>
              </w:rPr>
            </w:pPr>
          </w:p>
        </w:tc>
      </w:tr>
      <w:tr w:rsidR="00954967" w:rsidRPr="00355A34" w:rsidTr="00EF2D5F">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954967" w:rsidRPr="00355A34" w:rsidRDefault="00954967" w:rsidP="00954967">
            <w:pPr>
              <w:spacing w:after="0" w:line="240" w:lineRule="auto"/>
              <w:rPr>
                <w:rFonts w:ascii="Calibri" w:eastAsia="Times New Roman" w:hAnsi="Calibri" w:cs="Calibri"/>
                <w:b/>
                <w:lang w:eastAsia="tr-TR"/>
              </w:rPr>
            </w:pPr>
          </w:p>
        </w:tc>
        <w:tc>
          <w:tcPr>
            <w:tcW w:w="1194" w:type="pct"/>
            <w:gridSpan w:val="5"/>
            <w:tcBorders>
              <w:top w:val="single" w:sz="4" w:space="0" w:color="auto"/>
              <w:left w:val="single" w:sz="12" w:space="0" w:color="auto"/>
              <w:bottom w:val="single" w:sz="8" w:space="0" w:color="auto"/>
              <w:right w:val="single" w:sz="4" w:space="0" w:color="auto"/>
            </w:tcBorders>
            <w:vAlign w:val="center"/>
          </w:tcPr>
          <w:p w:rsidR="00954967" w:rsidRPr="00355A34" w:rsidRDefault="00954967" w:rsidP="00954967">
            <w:pPr>
              <w:spacing w:after="0" w:line="240" w:lineRule="auto"/>
              <w:rPr>
                <w:rFonts w:ascii="Calibri" w:eastAsia="Times New Roman" w:hAnsi="Calibri" w:cs="Calibri"/>
                <w:lang w:eastAsia="tr-TR"/>
              </w:rPr>
            </w:pPr>
            <w:r w:rsidRPr="00355A34">
              <w:rPr>
                <w:rFonts w:ascii="Calibri" w:eastAsia="Times New Roman" w:hAnsi="Calibri" w:cs="Calibri"/>
                <w:lang w:eastAsia="tr-TR"/>
              </w:rPr>
              <w:t>Proje</w:t>
            </w:r>
          </w:p>
        </w:tc>
        <w:tc>
          <w:tcPr>
            <w:tcW w:w="1240" w:type="pct"/>
            <w:gridSpan w:val="2"/>
            <w:tcBorders>
              <w:top w:val="single" w:sz="4" w:space="0" w:color="auto"/>
              <w:left w:val="single" w:sz="4" w:space="0" w:color="auto"/>
              <w:bottom w:val="single" w:sz="8" w:space="0" w:color="auto"/>
              <w:right w:val="single" w:sz="8" w:space="0" w:color="auto"/>
            </w:tcBorders>
          </w:tcPr>
          <w:p w:rsidR="00954967" w:rsidRPr="00355A34" w:rsidRDefault="00954967" w:rsidP="00954967">
            <w:pPr>
              <w:spacing w:after="0" w:line="240" w:lineRule="auto"/>
              <w:jc w:val="center"/>
              <w:rPr>
                <w:rFonts w:ascii="Calibri" w:eastAsia="Times New Roman" w:hAnsi="Calibri" w:cs="Calibri"/>
                <w:lang w:eastAsia="tr-TR"/>
              </w:rPr>
            </w:pPr>
          </w:p>
        </w:tc>
        <w:tc>
          <w:tcPr>
            <w:tcW w:w="755" w:type="pct"/>
            <w:tcBorders>
              <w:top w:val="single" w:sz="4" w:space="0" w:color="auto"/>
              <w:left w:val="single" w:sz="8" w:space="0" w:color="auto"/>
              <w:bottom w:val="single" w:sz="8" w:space="0" w:color="auto"/>
              <w:right w:val="single" w:sz="12" w:space="0" w:color="auto"/>
            </w:tcBorders>
          </w:tcPr>
          <w:p w:rsidR="00954967" w:rsidRPr="00355A34" w:rsidRDefault="00954967" w:rsidP="00954967">
            <w:pPr>
              <w:spacing w:after="0" w:line="240" w:lineRule="auto"/>
              <w:jc w:val="center"/>
              <w:rPr>
                <w:rFonts w:ascii="Calibri" w:eastAsia="Times New Roman" w:hAnsi="Calibri" w:cs="Calibri"/>
                <w:lang w:eastAsia="tr-TR"/>
              </w:rPr>
            </w:pPr>
          </w:p>
        </w:tc>
      </w:tr>
      <w:tr w:rsidR="00954967" w:rsidRPr="00355A34" w:rsidTr="00EF2D5F">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954967" w:rsidRPr="00355A34" w:rsidRDefault="00954967" w:rsidP="00954967">
            <w:pPr>
              <w:spacing w:after="0" w:line="240" w:lineRule="auto"/>
              <w:rPr>
                <w:rFonts w:ascii="Calibri" w:eastAsia="Times New Roman" w:hAnsi="Calibri" w:cs="Calibri"/>
                <w:b/>
                <w:lang w:eastAsia="tr-TR"/>
              </w:rPr>
            </w:pPr>
          </w:p>
        </w:tc>
        <w:tc>
          <w:tcPr>
            <w:tcW w:w="1194" w:type="pct"/>
            <w:gridSpan w:val="5"/>
            <w:tcBorders>
              <w:top w:val="single" w:sz="8" w:space="0" w:color="auto"/>
              <w:left w:val="single" w:sz="12" w:space="0" w:color="auto"/>
              <w:bottom w:val="single" w:sz="8" w:space="0" w:color="auto"/>
              <w:right w:val="single" w:sz="4" w:space="0" w:color="auto"/>
            </w:tcBorders>
            <w:vAlign w:val="center"/>
          </w:tcPr>
          <w:p w:rsidR="00954967" w:rsidRPr="00355A34" w:rsidRDefault="00954967" w:rsidP="00954967">
            <w:pPr>
              <w:spacing w:after="0" w:line="240" w:lineRule="auto"/>
              <w:rPr>
                <w:rFonts w:ascii="Calibri" w:eastAsia="Times New Roman" w:hAnsi="Calibri" w:cs="Calibri"/>
                <w:lang w:eastAsia="tr-TR"/>
              </w:rPr>
            </w:pPr>
            <w:r w:rsidRPr="00355A34">
              <w:rPr>
                <w:rFonts w:ascii="Calibri" w:eastAsia="Times New Roman" w:hAnsi="Calibri" w:cs="Calibri"/>
                <w:lang w:eastAsia="tr-TR"/>
              </w:rPr>
              <w:t>Rapor</w:t>
            </w:r>
          </w:p>
        </w:tc>
        <w:tc>
          <w:tcPr>
            <w:tcW w:w="1240" w:type="pct"/>
            <w:gridSpan w:val="2"/>
            <w:tcBorders>
              <w:top w:val="single" w:sz="8" w:space="0" w:color="auto"/>
              <w:left w:val="single" w:sz="4" w:space="0" w:color="auto"/>
              <w:bottom w:val="single" w:sz="8" w:space="0" w:color="auto"/>
              <w:right w:val="single" w:sz="8" w:space="0" w:color="auto"/>
            </w:tcBorders>
          </w:tcPr>
          <w:p w:rsidR="00954967" w:rsidRPr="00355A34" w:rsidRDefault="00954967" w:rsidP="00954967">
            <w:pPr>
              <w:spacing w:after="0" w:line="240" w:lineRule="auto"/>
              <w:jc w:val="center"/>
              <w:rPr>
                <w:rFonts w:ascii="Calibri" w:eastAsia="Times New Roman" w:hAnsi="Calibri" w:cs="Calibri"/>
                <w:lang w:eastAsia="tr-TR"/>
              </w:rPr>
            </w:pPr>
          </w:p>
        </w:tc>
        <w:tc>
          <w:tcPr>
            <w:tcW w:w="755" w:type="pct"/>
            <w:tcBorders>
              <w:top w:val="single" w:sz="8" w:space="0" w:color="auto"/>
              <w:left w:val="single" w:sz="8" w:space="0" w:color="auto"/>
              <w:bottom w:val="single" w:sz="8" w:space="0" w:color="auto"/>
              <w:right w:val="single" w:sz="12" w:space="0" w:color="auto"/>
            </w:tcBorders>
          </w:tcPr>
          <w:p w:rsidR="00954967" w:rsidRPr="00355A34" w:rsidRDefault="00954967" w:rsidP="00954967">
            <w:pPr>
              <w:spacing w:after="0" w:line="240" w:lineRule="auto"/>
              <w:rPr>
                <w:rFonts w:ascii="Calibri" w:eastAsia="Times New Roman" w:hAnsi="Calibri" w:cs="Calibri"/>
                <w:lang w:eastAsia="tr-TR"/>
              </w:rPr>
            </w:pPr>
          </w:p>
        </w:tc>
      </w:tr>
      <w:tr w:rsidR="00954967" w:rsidRPr="00355A34" w:rsidTr="00EF2D5F">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954967" w:rsidRPr="00355A34" w:rsidRDefault="00954967" w:rsidP="00954967">
            <w:pPr>
              <w:spacing w:after="0" w:line="240" w:lineRule="auto"/>
              <w:rPr>
                <w:rFonts w:ascii="Calibri" w:eastAsia="Times New Roman" w:hAnsi="Calibri" w:cs="Calibri"/>
                <w:b/>
                <w:lang w:eastAsia="tr-TR"/>
              </w:rPr>
            </w:pPr>
          </w:p>
        </w:tc>
        <w:tc>
          <w:tcPr>
            <w:tcW w:w="1194" w:type="pct"/>
            <w:gridSpan w:val="5"/>
            <w:tcBorders>
              <w:top w:val="single" w:sz="8" w:space="0" w:color="auto"/>
              <w:left w:val="single" w:sz="12" w:space="0" w:color="auto"/>
              <w:bottom w:val="single" w:sz="12" w:space="0" w:color="auto"/>
              <w:right w:val="single" w:sz="4" w:space="0" w:color="auto"/>
            </w:tcBorders>
            <w:vAlign w:val="center"/>
          </w:tcPr>
          <w:p w:rsidR="00954967" w:rsidRPr="00355A34" w:rsidRDefault="00954967" w:rsidP="00954967">
            <w:pPr>
              <w:spacing w:after="0" w:line="240" w:lineRule="auto"/>
              <w:rPr>
                <w:rFonts w:ascii="Calibri" w:eastAsia="Times New Roman" w:hAnsi="Calibri" w:cs="Calibri"/>
                <w:lang w:eastAsia="tr-TR"/>
              </w:rPr>
            </w:pPr>
            <w:r w:rsidRPr="00355A34">
              <w:rPr>
                <w:rFonts w:ascii="Calibri" w:eastAsia="Times New Roman" w:hAnsi="Calibri" w:cs="Calibri"/>
                <w:lang w:eastAsia="tr-TR"/>
              </w:rPr>
              <w:t>Diğer (………)</w:t>
            </w:r>
          </w:p>
        </w:tc>
        <w:tc>
          <w:tcPr>
            <w:tcW w:w="1240" w:type="pct"/>
            <w:gridSpan w:val="2"/>
            <w:tcBorders>
              <w:top w:val="single" w:sz="8" w:space="0" w:color="auto"/>
              <w:left w:val="single" w:sz="4" w:space="0" w:color="auto"/>
              <w:bottom w:val="single" w:sz="12" w:space="0" w:color="auto"/>
              <w:right w:val="single" w:sz="8" w:space="0" w:color="auto"/>
            </w:tcBorders>
          </w:tcPr>
          <w:p w:rsidR="00954967" w:rsidRPr="00355A34" w:rsidRDefault="00954967" w:rsidP="00954967">
            <w:pPr>
              <w:spacing w:after="0" w:line="240" w:lineRule="auto"/>
              <w:rPr>
                <w:rFonts w:ascii="Calibri" w:eastAsia="Times New Roman" w:hAnsi="Calibri" w:cs="Calibri"/>
                <w:lang w:eastAsia="tr-TR"/>
              </w:rPr>
            </w:pPr>
          </w:p>
        </w:tc>
        <w:tc>
          <w:tcPr>
            <w:tcW w:w="755" w:type="pct"/>
            <w:tcBorders>
              <w:top w:val="single" w:sz="8" w:space="0" w:color="auto"/>
              <w:left w:val="single" w:sz="8" w:space="0" w:color="auto"/>
              <w:bottom w:val="single" w:sz="12" w:space="0" w:color="auto"/>
              <w:right w:val="single" w:sz="12" w:space="0" w:color="auto"/>
            </w:tcBorders>
          </w:tcPr>
          <w:p w:rsidR="00954967" w:rsidRPr="00355A34" w:rsidRDefault="00954967" w:rsidP="00954967">
            <w:pPr>
              <w:spacing w:after="0" w:line="240" w:lineRule="auto"/>
              <w:rPr>
                <w:rFonts w:ascii="Calibri" w:eastAsia="Times New Roman" w:hAnsi="Calibri" w:cs="Calibri"/>
                <w:lang w:eastAsia="tr-TR"/>
              </w:rPr>
            </w:pPr>
          </w:p>
        </w:tc>
      </w:tr>
      <w:tr w:rsidR="00954967" w:rsidRPr="00355A34" w:rsidTr="00EF2D5F">
        <w:trPr>
          <w:trHeight w:val="392"/>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954967" w:rsidRPr="00355A34" w:rsidRDefault="00954967" w:rsidP="00954967">
            <w:pPr>
              <w:spacing w:after="0" w:line="240" w:lineRule="auto"/>
              <w:jc w:val="center"/>
              <w:rPr>
                <w:rFonts w:ascii="Calibri" w:eastAsia="Times New Roman" w:hAnsi="Calibri" w:cs="Calibri"/>
                <w:b/>
                <w:lang w:eastAsia="tr-TR"/>
              </w:rPr>
            </w:pPr>
            <w:r w:rsidRPr="00355A34">
              <w:rPr>
                <w:rFonts w:ascii="Calibri" w:eastAsia="Times New Roman" w:hAnsi="Calibri" w:cs="Calibri"/>
                <w:b/>
                <w:lang w:eastAsia="tr-TR"/>
              </w:rPr>
              <w:t>YILSONU SINAVI</w:t>
            </w:r>
          </w:p>
        </w:tc>
        <w:tc>
          <w:tcPr>
            <w:tcW w:w="1194" w:type="pct"/>
            <w:gridSpan w:val="5"/>
            <w:tcBorders>
              <w:top w:val="single" w:sz="12" w:space="0" w:color="auto"/>
              <w:left w:val="single" w:sz="12" w:space="0" w:color="auto"/>
              <w:bottom w:val="single" w:sz="8" w:space="0" w:color="auto"/>
              <w:right w:val="single" w:sz="4" w:space="0" w:color="auto"/>
            </w:tcBorders>
          </w:tcPr>
          <w:p w:rsidR="00954967" w:rsidRPr="00355A34" w:rsidRDefault="00954967" w:rsidP="00954967">
            <w:pPr>
              <w:spacing w:before="120" w:after="120" w:line="240" w:lineRule="auto"/>
              <w:rPr>
                <w:rFonts w:ascii="Calibri" w:eastAsia="Times New Roman" w:hAnsi="Calibri" w:cs="Calibri"/>
                <w:lang w:eastAsia="tr-TR"/>
              </w:rPr>
            </w:pPr>
          </w:p>
        </w:tc>
        <w:tc>
          <w:tcPr>
            <w:tcW w:w="1240" w:type="pct"/>
            <w:gridSpan w:val="2"/>
            <w:tcBorders>
              <w:top w:val="single" w:sz="12" w:space="0" w:color="auto"/>
              <w:left w:val="single" w:sz="4" w:space="0" w:color="auto"/>
              <w:bottom w:val="single" w:sz="8" w:space="0" w:color="auto"/>
              <w:right w:val="single" w:sz="8" w:space="0" w:color="auto"/>
            </w:tcBorders>
          </w:tcPr>
          <w:p w:rsidR="00954967" w:rsidRPr="00355A34" w:rsidRDefault="00954967" w:rsidP="00954967">
            <w:pPr>
              <w:spacing w:after="0" w:line="240" w:lineRule="auto"/>
              <w:jc w:val="center"/>
              <w:rPr>
                <w:rFonts w:ascii="Calibri" w:eastAsia="Times New Roman" w:hAnsi="Calibri" w:cs="Calibri"/>
                <w:lang w:eastAsia="tr-TR"/>
              </w:rPr>
            </w:pPr>
            <w:r w:rsidRPr="00355A34">
              <w:rPr>
                <w:rFonts w:ascii="Calibri" w:eastAsia="Times New Roman" w:hAnsi="Calibri" w:cs="Calibri"/>
                <w:lang w:eastAsia="tr-TR"/>
              </w:rPr>
              <w:t>1</w:t>
            </w:r>
          </w:p>
        </w:tc>
        <w:tc>
          <w:tcPr>
            <w:tcW w:w="755" w:type="pct"/>
            <w:tcBorders>
              <w:top w:val="single" w:sz="12" w:space="0" w:color="auto"/>
              <w:left w:val="single" w:sz="8" w:space="0" w:color="auto"/>
              <w:bottom w:val="single" w:sz="8" w:space="0" w:color="auto"/>
              <w:right w:val="single" w:sz="12" w:space="0" w:color="auto"/>
            </w:tcBorders>
          </w:tcPr>
          <w:p w:rsidR="00954967" w:rsidRPr="00355A34" w:rsidRDefault="00954967" w:rsidP="00954967">
            <w:pPr>
              <w:spacing w:after="0" w:line="240" w:lineRule="auto"/>
              <w:jc w:val="center"/>
              <w:rPr>
                <w:rFonts w:ascii="Calibri" w:eastAsia="Times New Roman" w:hAnsi="Calibri" w:cs="Calibri"/>
                <w:lang w:eastAsia="tr-TR"/>
              </w:rPr>
            </w:pPr>
            <w:r w:rsidRPr="00355A34">
              <w:rPr>
                <w:rFonts w:ascii="Calibri" w:eastAsia="Times New Roman" w:hAnsi="Calibri" w:cs="Calibri"/>
                <w:lang w:eastAsia="tr-TR"/>
              </w:rPr>
              <w:t>50</w:t>
            </w:r>
          </w:p>
        </w:tc>
      </w:tr>
      <w:tr w:rsidR="00954967" w:rsidRPr="00355A34" w:rsidTr="00EF2D5F">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954967" w:rsidRPr="00355A34" w:rsidRDefault="00954967" w:rsidP="00954967">
            <w:pPr>
              <w:spacing w:after="0" w:line="240" w:lineRule="auto"/>
              <w:jc w:val="center"/>
              <w:rPr>
                <w:rFonts w:ascii="Calibri" w:eastAsia="Times New Roman" w:hAnsi="Calibri" w:cs="Calibri"/>
                <w:b/>
                <w:lang w:eastAsia="tr-TR"/>
              </w:rPr>
            </w:pPr>
            <w:r w:rsidRPr="00355A34">
              <w:rPr>
                <w:rFonts w:ascii="Calibri" w:eastAsia="Times New Roman" w:hAnsi="Calibri" w:cs="Calibri"/>
                <w:b/>
                <w:lang w:eastAsia="tr-TR"/>
              </w:rPr>
              <w:t>VARSA ÖNERİLEN ÖNKOŞUL(LAR)</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954967" w:rsidRPr="00355A34" w:rsidRDefault="00954967" w:rsidP="00954967">
            <w:pPr>
              <w:spacing w:after="0" w:line="240" w:lineRule="auto"/>
              <w:jc w:val="both"/>
              <w:rPr>
                <w:rFonts w:ascii="Calibri" w:eastAsia="Times New Roman" w:hAnsi="Calibri" w:cs="Calibri"/>
                <w:lang w:eastAsia="tr-TR"/>
              </w:rPr>
            </w:pPr>
          </w:p>
        </w:tc>
      </w:tr>
      <w:tr w:rsidR="00954967" w:rsidRPr="00355A34" w:rsidTr="00954967">
        <w:trPr>
          <w:trHeight w:val="11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954967" w:rsidRPr="00355A34" w:rsidRDefault="00954967" w:rsidP="00954967">
            <w:pPr>
              <w:spacing w:after="0" w:line="240" w:lineRule="auto"/>
              <w:jc w:val="center"/>
              <w:rPr>
                <w:rFonts w:ascii="Calibri" w:eastAsia="Times New Roman" w:hAnsi="Calibri" w:cs="Calibri"/>
                <w:b/>
                <w:lang w:eastAsia="tr-TR"/>
              </w:rPr>
            </w:pPr>
            <w:r w:rsidRPr="00355A34">
              <w:rPr>
                <w:rFonts w:ascii="Calibri" w:eastAsia="Times New Roman" w:hAnsi="Calibri" w:cs="Calibri"/>
                <w:b/>
                <w:lang w:eastAsia="tr-TR"/>
              </w:rPr>
              <w:t>DERSİN KISA İÇERİĞİ</w:t>
            </w:r>
          </w:p>
        </w:tc>
        <w:tc>
          <w:tcPr>
            <w:tcW w:w="3189" w:type="pct"/>
            <w:gridSpan w:val="8"/>
            <w:tcBorders>
              <w:top w:val="single" w:sz="12" w:space="0" w:color="auto"/>
              <w:left w:val="single" w:sz="12" w:space="0" w:color="auto"/>
              <w:bottom w:val="single" w:sz="12" w:space="0" w:color="auto"/>
              <w:right w:val="single" w:sz="12" w:space="0" w:color="auto"/>
            </w:tcBorders>
          </w:tcPr>
          <w:p w:rsidR="00954967" w:rsidRPr="00355A34" w:rsidRDefault="00954967" w:rsidP="00954967">
            <w:pPr>
              <w:spacing w:before="120" w:after="120" w:line="240" w:lineRule="auto"/>
              <w:jc w:val="both"/>
              <w:rPr>
                <w:rFonts w:ascii="Calibri" w:eastAsia="Times New Roman" w:hAnsi="Calibri" w:cs="Calibri"/>
                <w:color w:val="000000"/>
                <w:lang w:eastAsia="tr-TR"/>
              </w:rPr>
            </w:pPr>
            <w:r w:rsidRPr="00355A34">
              <w:rPr>
                <w:rFonts w:ascii="Calibri" w:eastAsia="Times New Roman" w:hAnsi="Calibri" w:cs="Calibri"/>
                <w:color w:val="000000"/>
                <w:lang w:eastAsia="tr-TR"/>
              </w:rPr>
              <w:t xml:space="preserve">Histoloji; hücre, doku, organ ve sistemlerin mikroskobik yapısını inceleyen bir bilim dalıdır. </w:t>
            </w:r>
          </w:p>
          <w:p w:rsidR="00954967" w:rsidRPr="00355A34" w:rsidRDefault="00954967" w:rsidP="00954967">
            <w:pPr>
              <w:spacing w:before="120" w:after="120" w:line="240" w:lineRule="auto"/>
              <w:jc w:val="both"/>
              <w:rPr>
                <w:rFonts w:ascii="Calibri" w:eastAsia="Times New Roman" w:hAnsi="Calibri" w:cs="Calibri"/>
                <w:lang w:eastAsia="tr-TR"/>
              </w:rPr>
            </w:pPr>
            <w:r w:rsidRPr="00355A34">
              <w:rPr>
                <w:rFonts w:ascii="Calibri" w:eastAsia="Times New Roman" w:hAnsi="Calibri" w:cs="Calibri"/>
                <w:color w:val="000000"/>
                <w:lang w:eastAsia="tr-TR"/>
              </w:rPr>
              <w:t>Embriyoloji; fertilizasyondan doğuma kadar olan insan gelişimini inceleyen bir bilim dalıdır.</w:t>
            </w:r>
          </w:p>
        </w:tc>
      </w:tr>
      <w:tr w:rsidR="00954967" w:rsidRPr="00355A34" w:rsidTr="00EF2D5F">
        <w:trPr>
          <w:trHeight w:val="426"/>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954967" w:rsidRPr="00355A34" w:rsidRDefault="00954967" w:rsidP="00954967">
            <w:pPr>
              <w:spacing w:after="0" w:line="240" w:lineRule="auto"/>
              <w:jc w:val="center"/>
              <w:rPr>
                <w:rFonts w:ascii="Calibri" w:eastAsia="Times New Roman" w:hAnsi="Calibri" w:cs="Calibri"/>
                <w:b/>
                <w:lang w:eastAsia="tr-TR"/>
              </w:rPr>
            </w:pPr>
            <w:r w:rsidRPr="00355A34">
              <w:rPr>
                <w:rFonts w:ascii="Calibri" w:eastAsia="Times New Roman" w:hAnsi="Calibri" w:cs="Calibri"/>
                <w:b/>
                <w:lang w:eastAsia="tr-TR"/>
              </w:rPr>
              <w:t>DERSİN AMAÇLARI</w:t>
            </w:r>
          </w:p>
        </w:tc>
        <w:tc>
          <w:tcPr>
            <w:tcW w:w="3189" w:type="pct"/>
            <w:gridSpan w:val="8"/>
            <w:tcBorders>
              <w:top w:val="single" w:sz="12" w:space="0" w:color="auto"/>
              <w:left w:val="single" w:sz="12" w:space="0" w:color="auto"/>
              <w:bottom w:val="single" w:sz="12" w:space="0" w:color="auto"/>
              <w:right w:val="single" w:sz="12" w:space="0" w:color="auto"/>
            </w:tcBorders>
          </w:tcPr>
          <w:p w:rsidR="00954967" w:rsidRPr="00355A34" w:rsidRDefault="00954967" w:rsidP="00954967">
            <w:pPr>
              <w:spacing w:after="0" w:line="240" w:lineRule="auto"/>
              <w:jc w:val="both"/>
              <w:rPr>
                <w:rFonts w:ascii="Calibri" w:eastAsia="Times New Roman" w:hAnsi="Calibri" w:cs="Calibri"/>
                <w:bCs/>
                <w:lang w:eastAsia="tr-TR"/>
              </w:rPr>
            </w:pPr>
            <w:r w:rsidRPr="00355A34">
              <w:rPr>
                <w:rFonts w:ascii="Calibri" w:eastAsia="Times New Roman" w:hAnsi="Calibri" w:cs="Calibri"/>
                <w:bCs/>
                <w:lang w:eastAsia="tr-TR"/>
              </w:rPr>
              <w:t>İnsan hücre, doku ve organlarının yapısal özelliklerini tanıtmak</w:t>
            </w:r>
          </w:p>
          <w:p w:rsidR="00954967" w:rsidRPr="00355A34" w:rsidRDefault="00954967" w:rsidP="00954967">
            <w:pPr>
              <w:spacing w:after="0" w:line="240" w:lineRule="auto"/>
              <w:jc w:val="both"/>
              <w:rPr>
                <w:rFonts w:ascii="Calibri" w:eastAsia="Times New Roman" w:hAnsi="Calibri" w:cs="Calibri"/>
                <w:bCs/>
                <w:lang w:eastAsia="tr-TR"/>
              </w:rPr>
            </w:pPr>
            <w:r w:rsidRPr="00355A34">
              <w:rPr>
                <w:rFonts w:ascii="Calibri" w:eastAsia="Times New Roman" w:hAnsi="Calibri" w:cs="Calibri"/>
                <w:bCs/>
                <w:lang w:eastAsia="tr-TR"/>
              </w:rPr>
              <w:t>Mikroskobik düzeyde hücre yapısı ve işlevi ile ilgili detaylı bilgi sahibi olmak</w:t>
            </w:r>
          </w:p>
          <w:p w:rsidR="00954967" w:rsidRPr="00355A34" w:rsidRDefault="00954967" w:rsidP="00954967">
            <w:pPr>
              <w:spacing w:after="0" w:line="240" w:lineRule="auto"/>
              <w:jc w:val="both"/>
              <w:rPr>
                <w:rFonts w:ascii="Calibri" w:eastAsia="Times New Roman" w:hAnsi="Calibri" w:cs="Calibri"/>
                <w:bCs/>
                <w:lang w:eastAsia="tr-TR"/>
              </w:rPr>
            </w:pPr>
            <w:r w:rsidRPr="00355A34">
              <w:rPr>
                <w:rFonts w:ascii="Calibri" w:eastAsia="Times New Roman" w:hAnsi="Calibri" w:cs="Calibri"/>
                <w:bCs/>
                <w:lang w:eastAsia="tr-TR"/>
              </w:rPr>
              <w:t>İnsan vücudunu oluşturan doku tiplerini ve bu dokuların histolojik özelliklerini öğretmek</w:t>
            </w:r>
          </w:p>
          <w:p w:rsidR="00954967" w:rsidRPr="00355A34" w:rsidRDefault="00954967" w:rsidP="00954967">
            <w:pPr>
              <w:spacing w:after="0" w:line="240" w:lineRule="auto"/>
              <w:jc w:val="both"/>
              <w:rPr>
                <w:rFonts w:ascii="Calibri" w:eastAsia="Times New Roman" w:hAnsi="Calibri" w:cs="Calibri"/>
                <w:bCs/>
                <w:lang w:eastAsia="tr-TR"/>
              </w:rPr>
            </w:pPr>
            <w:r w:rsidRPr="00355A34">
              <w:rPr>
                <w:rFonts w:ascii="Calibri" w:eastAsia="Times New Roman" w:hAnsi="Calibri" w:cs="Calibri"/>
                <w:bCs/>
                <w:lang w:eastAsia="tr-TR"/>
              </w:rPr>
              <w:t>İnsan embriyolojisinin genel özellikleri ile ilgili yeterli bilgiye sahip olmak</w:t>
            </w:r>
          </w:p>
          <w:p w:rsidR="00954967" w:rsidRPr="00355A34" w:rsidRDefault="00954967" w:rsidP="00954967">
            <w:pPr>
              <w:spacing w:before="120" w:after="120" w:line="240" w:lineRule="auto"/>
              <w:jc w:val="both"/>
              <w:rPr>
                <w:rFonts w:ascii="Calibri" w:eastAsia="Times New Roman" w:hAnsi="Calibri" w:cs="Calibri"/>
                <w:lang w:eastAsia="tr-TR"/>
              </w:rPr>
            </w:pPr>
            <w:r w:rsidRPr="00355A34">
              <w:rPr>
                <w:rFonts w:ascii="Calibri" w:eastAsia="Times New Roman" w:hAnsi="Calibri" w:cs="Calibri"/>
                <w:bCs/>
                <w:lang w:eastAsia="tr-TR"/>
              </w:rPr>
              <w:t>İnsan gelişiminin başlangıç aşamasından itibaren detaylı bir şekilde öğretilmesi ve bu bilgiler ışığında embriyolojinin temelinin daha iyi anlaşılması ve klinikte karşılaşılacak durumlarda kullanılmasını sağlamak.</w:t>
            </w:r>
          </w:p>
        </w:tc>
      </w:tr>
      <w:tr w:rsidR="00954967" w:rsidRPr="00355A34" w:rsidTr="00EF2D5F">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954967" w:rsidRPr="00355A34" w:rsidRDefault="00954967" w:rsidP="00954967">
            <w:pPr>
              <w:spacing w:after="0" w:line="240" w:lineRule="auto"/>
              <w:jc w:val="center"/>
              <w:rPr>
                <w:rFonts w:ascii="Calibri" w:eastAsia="Times New Roman" w:hAnsi="Calibri" w:cs="Calibri"/>
                <w:b/>
                <w:lang w:eastAsia="tr-TR"/>
              </w:rPr>
            </w:pPr>
            <w:r w:rsidRPr="00355A34">
              <w:rPr>
                <w:rFonts w:ascii="Calibri" w:eastAsia="Times New Roman" w:hAnsi="Calibri" w:cs="Calibri"/>
                <w:b/>
                <w:lang w:eastAsia="tr-TR"/>
              </w:rPr>
              <w:t>DERSİN MESLEK EĞİTİMİNİ SAĞLAMAYA YÖNELİK KATKISI</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954967" w:rsidRPr="00355A34" w:rsidRDefault="00954967" w:rsidP="00954967">
            <w:pPr>
              <w:spacing w:before="120" w:after="120" w:line="240" w:lineRule="auto"/>
              <w:jc w:val="both"/>
              <w:rPr>
                <w:rFonts w:ascii="Calibri" w:eastAsia="Times New Roman" w:hAnsi="Calibri" w:cs="Calibri"/>
                <w:lang w:eastAsia="tr-TR"/>
              </w:rPr>
            </w:pPr>
            <w:r w:rsidRPr="00355A34">
              <w:rPr>
                <w:rFonts w:ascii="Calibri" w:eastAsia="Times New Roman" w:hAnsi="Calibri" w:cs="Calibri"/>
                <w:bCs/>
                <w:lang w:eastAsia="tr-TR"/>
              </w:rPr>
              <w:t>Klinik uygulamalar öncesi mesleğinde alt yapı oluşturacak olan histolojik bilgiye sahip olmak</w:t>
            </w:r>
          </w:p>
        </w:tc>
      </w:tr>
      <w:tr w:rsidR="00954967" w:rsidRPr="00355A34" w:rsidTr="00EF2D5F">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954967" w:rsidRPr="00355A34" w:rsidRDefault="00954967" w:rsidP="00954967">
            <w:pPr>
              <w:spacing w:after="0" w:line="240" w:lineRule="auto"/>
              <w:jc w:val="center"/>
              <w:rPr>
                <w:rFonts w:ascii="Calibri" w:eastAsia="Times New Roman" w:hAnsi="Calibri" w:cs="Calibri"/>
                <w:b/>
                <w:lang w:eastAsia="tr-TR"/>
              </w:rPr>
            </w:pPr>
            <w:r w:rsidRPr="00355A34">
              <w:rPr>
                <w:rFonts w:ascii="Calibri" w:eastAsia="Times New Roman" w:hAnsi="Calibri" w:cs="Calibri"/>
                <w:b/>
                <w:lang w:eastAsia="tr-TR"/>
              </w:rPr>
              <w:lastRenderedPageBreak/>
              <w:t>DERSİN ÖĞRENİM ÇIKTILARI</w:t>
            </w:r>
          </w:p>
        </w:tc>
        <w:tc>
          <w:tcPr>
            <w:tcW w:w="3189" w:type="pct"/>
            <w:gridSpan w:val="8"/>
            <w:tcBorders>
              <w:top w:val="single" w:sz="12" w:space="0" w:color="auto"/>
              <w:left w:val="single" w:sz="12" w:space="0" w:color="auto"/>
              <w:bottom w:val="single" w:sz="12" w:space="0" w:color="auto"/>
              <w:right w:val="single" w:sz="12" w:space="0" w:color="auto"/>
            </w:tcBorders>
          </w:tcPr>
          <w:p w:rsidR="00954967" w:rsidRPr="00355A34" w:rsidRDefault="00954967" w:rsidP="00954967">
            <w:pPr>
              <w:tabs>
                <w:tab w:val="left" w:pos="7800"/>
              </w:tabs>
              <w:spacing w:after="0" w:line="240" w:lineRule="auto"/>
              <w:jc w:val="both"/>
              <w:rPr>
                <w:rFonts w:ascii="Calibri" w:eastAsia="Times New Roman" w:hAnsi="Calibri" w:cs="Calibri"/>
                <w:lang w:eastAsia="tr-TR"/>
              </w:rPr>
            </w:pPr>
            <w:r w:rsidRPr="00355A34">
              <w:rPr>
                <w:rFonts w:ascii="Calibri" w:eastAsia="Times New Roman" w:hAnsi="Calibri" w:cs="Calibri"/>
                <w:lang w:eastAsia="tr-TR"/>
              </w:rPr>
              <w:t>-Epitel, bağ, kas ve sinir dokularını sınıflandırır.</w:t>
            </w:r>
          </w:p>
          <w:p w:rsidR="00954967" w:rsidRPr="00355A34" w:rsidRDefault="00954967" w:rsidP="00954967">
            <w:pPr>
              <w:tabs>
                <w:tab w:val="left" w:pos="7800"/>
              </w:tabs>
              <w:spacing w:after="0" w:line="240" w:lineRule="auto"/>
              <w:jc w:val="both"/>
              <w:rPr>
                <w:rFonts w:ascii="Calibri" w:eastAsia="Times New Roman" w:hAnsi="Calibri" w:cs="Calibri"/>
                <w:lang w:eastAsia="tr-TR"/>
              </w:rPr>
            </w:pPr>
            <w:r w:rsidRPr="00355A34">
              <w:rPr>
                <w:rFonts w:ascii="Calibri" w:eastAsia="Times New Roman" w:hAnsi="Calibri" w:cs="Calibri"/>
                <w:lang w:eastAsia="tr-TR"/>
              </w:rPr>
              <w:t>-Mikroskopta dokuları tanır ve normal dokuları patolojik dokulardan ayırt eder.</w:t>
            </w:r>
          </w:p>
          <w:p w:rsidR="00954967" w:rsidRPr="00355A34" w:rsidRDefault="00954967" w:rsidP="00954967">
            <w:pPr>
              <w:tabs>
                <w:tab w:val="left" w:pos="7800"/>
              </w:tabs>
              <w:spacing w:after="0" w:line="240" w:lineRule="auto"/>
              <w:jc w:val="both"/>
              <w:rPr>
                <w:rFonts w:ascii="Calibri" w:eastAsia="Times New Roman" w:hAnsi="Calibri" w:cs="Calibri"/>
                <w:lang w:eastAsia="tr-TR"/>
              </w:rPr>
            </w:pPr>
            <w:r w:rsidRPr="00355A34">
              <w:rPr>
                <w:rFonts w:ascii="Calibri" w:eastAsia="Times New Roman" w:hAnsi="Calibri" w:cs="Calibri"/>
                <w:lang w:eastAsia="tr-TR"/>
              </w:rPr>
              <w:t>-Dokuları oluşturan hücrelerin fonksiyona yönelik yapı farklılıklarını ve hücrelerin organizasyonunu bilir.</w:t>
            </w:r>
          </w:p>
          <w:p w:rsidR="00954967" w:rsidRPr="00355A34" w:rsidRDefault="00954967" w:rsidP="00954967">
            <w:pPr>
              <w:tabs>
                <w:tab w:val="left" w:pos="7800"/>
              </w:tabs>
              <w:spacing w:after="0" w:line="240" w:lineRule="auto"/>
              <w:jc w:val="both"/>
              <w:rPr>
                <w:rFonts w:ascii="Calibri" w:eastAsia="Times New Roman" w:hAnsi="Calibri" w:cs="Calibri"/>
                <w:lang w:eastAsia="tr-TR"/>
              </w:rPr>
            </w:pPr>
            <w:r w:rsidRPr="00355A34">
              <w:rPr>
                <w:rFonts w:ascii="Calibri" w:eastAsia="Times New Roman" w:hAnsi="Calibri" w:cs="Calibri"/>
                <w:lang w:eastAsia="tr-TR"/>
              </w:rPr>
              <w:t>-Sistemlerin histolojik yapıları ile ilgili genel bilgi sahibi olur.</w:t>
            </w:r>
          </w:p>
          <w:p w:rsidR="00954967" w:rsidRPr="00355A34" w:rsidRDefault="00954967" w:rsidP="00954967">
            <w:pPr>
              <w:tabs>
                <w:tab w:val="left" w:pos="7800"/>
              </w:tabs>
              <w:spacing w:after="0" w:line="240" w:lineRule="auto"/>
              <w:jc w:val="both"/>
              <w:rPr>
                <w:rFonts w:ascii="Calibri" w:eastAsia="Times New Roman" w:hAnsi="Calibri" w:cs="Calibri"/>
                <w:lang w:eastAsia="tr-TR"/>
              </w:rPr>
            </w:pPr>
            <w:r w:rsidRPr="00355A34">
              <w:rPr>
                <w:rFonts w:ascii="Calibri" w:eastAsia="Times New Roman" w:hAnsi="Calibri" w:cs="Calibri"/>
                <w:lang w:eastAsia="tr-TR"/>
              </w:rPr>
              <w:t>-Normal insan vücudunun gelişimi, yapısı ve işleyişini bilme becerisi kazanır.</w:t>
            </w:r>
          </w:p>
          <w:p w:rsidR="00954967" w:rsidRPr="00355A34" w:rsidRDefault="00954967" w:rsidP="00954967">
            <w:pPr>
              <w:tabs>
                <w:tab w:val="left" w:pos="7800"/>
              </w:tabs>
              <w:spacing w:after="0" w:line="240" w:lineRule="auto"/>
              <w:jc w:val="both"/>
              <w:rPr>
                <w:rFonts w:ascii="Calibri" w:eastAsia="Times New Roman" w:hAnsi="Calibri" w:cs="Calibri"/>
                <w:lang w:eastAsia="tr-TR"/>
              </w:rPr>
            </w:pPr>
            <w:r w:rsidRPr="00355A34">
              <w:rPr>
                <w:rFonts w:ascii="Calibri" w:eastAsia="Times New Roman" w:hAnsi="Calibri" w:cs="Calibri"/>
                <w:lang w:eastAsia="tr-TR"/>
              </w:rPr>
              <w:t>-Ağız, yüz ve baş bölgesini oluşturan dokuların histolojik yapılarını bilir.</w:t>
            </w:r>
          </w:p>
          <w:p w:rsidR="00954967" w:rsidRPr="00355A34" w:rsidRDefault="00954967" w:rsidP="00954967">
            <w:pPr>
              <w:tabs>
                <w:tab w:val="left" w:pos="7800"/>
              </w:tabs>
              <w:spacing w:after="0" w:line="240" w:lineRule="auto"/>
              <w:jc w:val="both"/>
              <w:rPr>
                <w:rFonts w:ascii="Calibri" w:eastAsia="Times New Roman" w:hAnsi="Calibri" w:cs="Calibri"/>
                <w:lang w:eastAsia="tr-TR"/>
              </w:rPr>
            </w:pPr>
            <w:r w:rsidRPr="00355A34">
              <w:rPr>
                <w:rFonts w:ascii="Calibri" w:eastAsia="Times New Roman" w:hAnsi="Calibri" w:cs="Calibri"/>
                <w:lang w:eastAsia="tr-TR"/>
              </w:rPr>
              <w:t>-İnsan vücudunun ve özellikle ağız, yüz ve baş bölgesinin embriyolojik gelişimini bilir.</w:t>
            </w:r>
          </w:p>
          <w:p w:rsidR="00954967" w:rsidRPr="00355A34" w:rsidRDefault="00954967" w:rsidP="00954967">
            <w:pPr>
              <w:tabs>
                <w:tab w:val="left" w:pos="7800"/>
              </w:tabs>
              <w:spacing w:after="0" w:line="240" w:lineRule="auto"/>
              <w:jc w:val="both"/>
              <w:rPr>
                <w:rFonts w:ascii="Calibri" w:eastAsia="Times New Roman" w:hAnsi="Calibri" w:cs="Calibri"/>
                <w:lang w:eastAsia="tr-TR"/>
              </w:rPr>
            </w:pPr>
            <w:r w:rsidRPr="00355A34">
              <w:rPr>
                <w:rFonts w:ascii="Calibri" w:eastAsia="Times New Roman" w:hAnsi="Calibri" w:cs="Calibri"/>
                <w:lang w:eastAsia="tr-TR"/>
              </w:rPr>
              <w:t>- Normal gelişim evreleri ve bu evrelerin kritik yönleri ve zamanlarını bilir.</w:t>
            </w:r>
          </w:p>
        </w:tc>
      </w:tr>
      <w:tr w:rsidR="00954967" w:rsidRPr="00355A34" w:rsidTr="00EF2D5F">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954967" w:rsidRPr="00355A34" w:rsidRDefault="00954967" w:rsidP="00954967">
            <w:pPr>
              <w:spacing w:after="0" w:line="240" w:lineRule="auto"/>
              <w:jc w:val="center"/>
              <w:rPr>
                <w:rFonts w:ascii="Calibri" w:eastAsia="Times New Roman" w:hAnsi="Calibri" w:cs="Calibri"/>
                <w:b/>
                <w:lang w:eastAsia="tr-TR"/>
              </w:rPr>
            </w:pPr>
            <w:r w:rsidRPr="00355A34">
              <w:rPr>
                <w:rFonts w:ascii="Calibri" w:eastAsia="Times New Roman" w:hAnsi="Calibri" w:cs="Calibri"/>
                <w:b/>
                <w:lang w:eastAsia="tr-TR"/>
              </w:rPr>
              <w:t>TEMEL DERS KİTABI</w:t>
            </w:r>
          </w:p>
        </w:tc>
        <w:tc>
          <w:tcPr>
            <w:tcW w:w="3189" w:type="pct"/>
            <w:gridSpan w:val="8"/>
            <w:tcBorders>
              <w:top w:val="single" w:sz="12" w:space="0" w:color="auto"/>
              <w:left w:val="single" w:sz="12" w:space="0" w:color="auto"/>
              <w:bottom w:val="single" w:sz="12" w:space="0" w:color="auto"/>
              <w:right w:val="single" w:sz="12" w:space="0" w:color="auto"/>
            </w:tcBorders>
          </w:tcPr>
          <w:p w:rsidR="00954967" w:rsidRPr="00355A34" w:rsidRDefault="00954967" w:rsidP="00954967">
            <w:pPr>
              <w:spacing w:after="0" w:line="240" w:lineRule="auto"/>
              <w:rPr>
                <w:rFonts w:ascii="Calibri" w:eastAsia="Times New Roman" w:hAnsi="Calibri" w:cs="Calibri"/>
                <w:lang w:eastAsia="tr-TR"/>
              </w:rPr>
            </w:pPr>
            <w:r w:rsidRPr="00355A34">
              <w:rPr>
                <w:rFonts w:ascii="Calibri" w:eastAsia="Times New Roman" w:hAnsi="Calibri" w:cs="Calibri"/>
                <w:b/>
                <w:lang w:eastAsia="tr-TR"/>
              </w:rPr>
              <w:t>1-</w:t>
            </w:r>
            <w:r w:rsidRPr="00355A34">
              <w:rPr>
                <w:rFonts w:ascii="Calibri" w:eastAsia="Times New Roman" w:hAnsi="Calibri" w:cs="Calibri"/>
                <w:lang w:eastAsia="tr-TR"/>
              </w:rPr>
              <w:t xml:space="preserve"> İnsan Embriyolojisi, Klinik Yönleri ile, Çeviri editörleri: M. Yıldırım, İ. Okar, H. Dalçık, Nobel Tıp Kitabevleri, İstanbul, 2002</w:t>
            </w:r>
          </w:p>
          <w:p w:rsidR="00954967" w:rsidRPr="00355A34" w:rsidRDefault="00954967" w:rsidP="00954967">
            <w:pPr>
              <w:spacing w:after="0" w:line="240" w:lineRule="auto"/>
              <w:jc w:val="both"/>
              <w:rPr>
                <w:rFonts w:ascii="Calibri" w:eastAsia="Times New Roman" w:hAnsi="Calibri" w:cs="Calibri"/>
                <w:lang w:eastAsia="tr-TR"/>
              </w:rPr>
            </w:pPr>
            <w:r w:rsidRPr="00355A34">
              <w:rPr>
                <w:rFonts w:ascii="Calibri" w:eastAsia="Times New Roman" w:hAnsi="Calibri" w:cs="Calibri"/>
                <w:b/>
                <w:lang w:eastAsia="tr-TR"/>
              </w:rPr>
              <w:t>2-</w:t>
            </w:r>
            <w:r w:rsidRPr="00355A34">
              <w:rPr>
                <w:rFonts w:ascii="Calibri" w:eastAsia="Times New Roman" w:hAnsi="Calibri" w:cs="Calibri"/>
                <w:lang w:eastAsia="tr-TR"/>
              </w:rPr>
              <w:t xml:space="preserve"> Junqueria</w:t>
            </w:r>
            <w:r w:rsidRPr="00355A34">
              <w:rPr>
                <w:rFonts w:ascii="Calibri" w:eastAsia="Times New Roman" w:hAnsi="Calibri" w:cs="Calibri"/>
                <w:b/>
                <w:lang w:eastAsia="tr-TR"/>
              </w:rPr>
              <w:t xml:space="preserve"> </w:t>
            </w:r>
            <w:r w:rsidRPr="00355A34">
              <w:rPr>
                <w:rFonts w:ascii="Calibri" w:eastAsia="Times New Roman" w:hAnsi="Calibri" w:cs="Calibri"/>
                <w:lang w:eastAsia="tr-TR"/>
              </w:rPr>
              <w:t>Temel Histoloji, Konu ve atlas, ondördüncü baskı, Çeviri editörleri: Seyhun Solakoğlu, Aslı Erdoğan, Hasan Serdar Mutlu, Güneş Tıp Kitabevleri, Ankara, 2019</w:t>
            </w:r>
          </w:p>
          <w:p w:rsidR="00954967" w:rsidRPr="00355A34" w:rsidRDefault="00954967" w:rsidP="00954967">
            <w:pPr>
              <w:spacing w:after="0" w:line="240" w:lineRule="auto"/>
              <w:jc w:val="both"/>
              <w:rPr>
                <w:rFonts w:ascii="Calibri" w:eastAsia="Times New Roman" w:hAnsi="Calibri" w:cs="Calibri"/>
                <w:bCs/>
                <w:lang w:eastAsia="tr-TR"/>
              </w:rPr>
            </w:pPr>
            <w:r w:rsidRPr="00355A34">
              <w:rPr>
                <w:rFonts w:ascii="Calibri" w:eastAsia="Times New Roman" w:hAnsi="Calibri" w:cs="Calibri"/>
                <w:bCs/>
                <w:lang w:eastAsia="tr-TR"/>
              </w:rPr>
              <w:t>3-Michael H. Ross, Wojciech Pawlina. Histology, A Text and Atlas, sixth edition, 2011</w:t>
            </w:r>
          </w:p>
        </w:tc>
      </w:tr>
      <w:tr w:rsidR="00954967" w:rsidRPr="00355A34" w:rsidTr="00EF2D5F">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954967" w:rsidRPr="00355A34" w:rsidRDefault="00954967" w:rsidP="00954967">
            <w:pPr>
              <w:spacing w:after="0" w:line="240" w:lineRule="auto"/>
              <w:jc w:val="center"/>
              <w:rPr>
                <w:rFonts w:ascii="Calibri" w:eastAsia="Times New Roman" w:hAnsi="Calibri" w:cs="Calibri"/>
                <w:b/>
                <w:lang w:eastAsia="tr-TR"/>
              </w:rPr>
            </w:pPr>
            <w:r w:rsidRPr="00355A34">
              <w:rPr>
                <w:rFonts w:ascii="Calibri" w:eastAsia="Times New Roman" w:hAnsi="Calibri" w:cs="Calibri"/>
                <w:b/>
                <w:lang w:eastAsia="tr-TR"/>
              </w:rPr>
              <w:t>YARDIMCI KAYNAKLAR</w:t>
            </w:r>
          </w:p>
        </w:tc>
        <w:tc>
          <w:tcPr>
            <w:tcW w:w="3189" w:type="pct"/>
            <w:gridSpan w:val="8"/>
            <w:tcBorders>
              <w:top w:val="single" w:sz="12" w:space="0" w:color="auto"/>
              <w:left w:val="single" w:sz="12" w:space="0" w:color="auto"/>
              <w:bottom w:val="single" w:sz="12" w:space="0" w:color="auto"/>
              <w:right w:val="single" w:sz="12" w:space="0" w:color="auto"/>
            </w:tcBorders>
          </w:tcPr>
          <w:p w:rsidR="00954967" w:rsidRPr="00355A34" w:rsidRDefault="00954967" w:rsidP="00954967">
            <w:pPr>
              <w:spacing w:after="0" w:line="240" w:lineRule="auto"/>
              <w:jc w:val="both"/>
              <w:outlineLvl w:val="3"/>
              <w:rPr>
                <w:rFonts w:ascii="Calibri" w:eastAsia="Times New Roman" w:hAnsi="Calibri" w:cs="Calibri"/>
                <w:i/>
                <w:color w:val="000000"/>
                <w:bdr w:val="none" w:sz="0" w:space="0" w:color="auto" w:frame="1"/>
                <w:lang w:eastAsia="tr-TR"/>
              </w:rPr>
            </w:pPr>
            <w:r w:rsidRPr="00355A34">
              <w:rPr>
                <w:rFonts w:ascii="Calibri" w:eastAsia="Times New Roman" w:hAnsi="Calibri" w:cs="Calibri"/>
                <w:bCs/>
                <w:color w:val="000000"/>
                <w:lang w:eastAsia="tr-TR"/>
              </w:rPr>
              <w:t xml:space="preserve"> 1-Embriyoloji ve doğum defektlerinin temelleri, Before we are born. </w:t>
            </w:r>
            <w:r w:rsidRPr="00355A34">
              <w:rPr>
                <w:rFonts w:ascii="Calibri" w:eastAsia="Times New Roman" w:hAnsi="Calibri" w:cs="Calibri"/>
                <w:bCs/>
                <w:color w:val="000000"/>
                <w:bdr w:val="none" w:sz="0" w:space="0" w:color="auto" w:frame="1"/>
                <w:lang w:eastAsia="tr-TR"/>
              </w:rPr>
              <w:t>Moore KL, Persaud T.V.N. Çeviri edit.; Müftüoğlu, S., Atilla, P., Kaymaz, F., Güneş tıp kitabevleri, 7.baskı, 2009.</w:t>
            </w:r>
          </w:p>
          <w:p w:rsidR="00954967" w:rsidRPr="00355A34" w:rsidRDefault="00954967" w:rsidP="00954967">
            <w:pPr>
              <w:spacing w:after="0" w:line="240" w:lineRule="auto"/>
              <w:jc w:val="both"/>
              <w:rPr>
                <w:rFonts w:ascii="Calibri" w:eastAsia="Times New Roman" w:hAnsi="Calibri" w:cs="Calibri"/>
                <w:lang w:eastAsia="tr-TR"/>
              </w:rPr>
            </w:pPr>
            <w:r w:rsidRPr="00355A34">
              <w:rPr>
                <w:rFonts w:ascii="Calibri" w:eastAsia="Times New Roman" w:hAnsi="Calibri" w:cs="Calibri"/>
                <w:lang w:eastAsia="tr-TR"/>
              </w:rPr>
              <w:t>2-Sobotta Histoloji Atlası, Ed. Prof. Dr. Meral Tekelioğlu, BETA A.Ş., 1999, İstanbul.</w:t>
            </w:r>
          </w:p>
        </w:tc>
      </w:tr>
      <w:tr w:rsidR="00954967" w:rsidRPr="00355A34" w:rsidTr="00EF2D5F">
        <w:trPr>
          <w:trHeight w:val="5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954967" w:rsidRPr="00355A34" w:rsidRDefault="00954967" w:rsidP="00954967">
            <w:pPr>
              <w:spacing w:after="0" w:line="240" w:lineRule="auto"/>
              <w:jc w:val="center"/>
              <w:rPr>
                <w:rFonts w:ascii="Calibri" w:eastAsia="Times New Roman" w:hAnsi="Calibri" w:cs="Calibri"/>
                <w:b/>
                <w:lang w:eastAsia="tr-TR"/>
              </w:rPr>
            </w:pPr>
            <w:r w:rsidRPr="00355A34">
              <w:rPr>
                <w:rFonts w:ascii="Calibri" w:eastAsia="Times New Roman" w:hAnsi="Calibri" w:cs="Calibri"/>
                <w:b/>
                <w:lang w:eastAsia="tr-TR"/>
              </w:rPr>
              <w:t>DERSTE GEREKLİ ARAÇ VE GEREÇLER</w:t>
            </w:r>
          </w:p>
        </w:tc>
        <w:tc>
          <w:tcPr>
            <w:tcW w:w="3189" w:type="pct"/>
            <w:gridSpan w:val="8"/>
            <w:tcBorders>
              <w:top w:val="single" w:sz="12" w:space="0" w:color="auto"/>
              <w:left w:val="single" w:sz="12" w:space="0" w:color="auto"/>
              <w:bottom w:val="single" w:sz="12" w:space="0" w:color="auto"/>
              <w:right w:val="single" w:sz="12" w:space="0" w:color="auto"/>
            </w:tcBorders>
          </w:tcPr>
          <w:p w:rsidR="00954967" w:rsidRPr="00355A34" w:rsidRDefault="00954967" w:rsidP="00954967">
            <w:pPr>
              <w:spacing w:after="0" w:line="240" w:lineRule="auto"/>
              <w:jc w:val="both"/>
              <w:rPr>
                <w:rFonts w:ascii="Calibri" w:eastAsia="Times New Roman" w:hAnsi="Calibri" w:cs="Calibri"/>
                <w:lang w:eastAsia="tr-TR"/>
              </w:rPr>
            </w:pPr>
            <w:r w:rsidRPr="00355A34">
              <w:rPr>
                <w:rFonts w:ascii="Calibri" w:eastAsia="Times New Roman" w:hAnsi="Calibri" w:cs="Calibri"/>
                <w:lang w:eastAsia="tr-TR"/>
              </w:rPr>
              <w:t xml:space="preserve"> Bilgisayar, projeksiyon cihazı ve ışık mikroskopu.</w:t>
            </w:r>
          </w:p>
        </w:tc>
      </w:tr>
    </w:tbl>
    <w:p w:rsidR="00954967" w:rsidRPr="00355A34" w:rsidRDefault="00954967" w:rsidP="00954967">
      <w:pPr>
        <w:spacing w:after="0" w:line="240" w:lineRule="auto"/>
        <w:rPr>
          <w:rFonts w:ascii="Calibri" w:eastAsia="Times New Roman" w:hAnsi="Calibri" w:cs="Calibri"/>
          <w:lang w:eastAsia="tr-TR"/>
        </w:rPr>
      </w:pPr>
    </w:p>
    <w:p w:rsidR="00954967" w:rsidRPr="00355A34" w:rsidRDefault="00954967" w:rsidP="00954967">
      <w:pPr>
        <w:spacing w:after="0" w:line="240" w:lineRule="auto"/>
        <w:rPr>
          <w:rFonts w:ascii="Calibri" w:eastAsia="Times New Roman" w:hAnsi="Calibri" w:cs="Calibri"/>
          <w:lang w:eastAsia="tr-TR"/>
        </w:rPr>
      </w:pPr>
    </w:p>
    <w:tbl>
      <w:tblPr>
        <w:tblW w:w="511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16"/>
        <w:gridCol w:w="8915"/>
      </w:tblGrid>
      <w:tr w:rsidR="00954967" w:rsidRPr="00355A34" w:rsidTr="00EF2D5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54967" w:rsidRPr="00355A34" w:rsidRDefault="00954967" w:rsidP="00954967">
            <w:pPr>
              <w:spacing w:after="0" w:line="240" w:lineRule="auto"/>
              <w:jc w:val="center"/>
              <w:rPr>
                <w:rFonts w:ascii="Calibri" w:eastAsia="Times New Roman" w:hAnsi="Calibri" w:cs="Calibri"/>
                <w:b/>
                <w:lang w:eastAsia="tr-TR"/>
              </w:rPr>
            </w:pPr>
            <w:r w:rsidRPr="00355A34">
              <w:rPr>
                <w:rFonts w:ascii="Calibri" w:eastAsia="Times New Roman" w:hAnsi="Calibri" w:cs="Calibri"/>
                <w:b/>
                <w:lang w:eastAsia="tr-TR"/>
              </w:rPr>
              <w:t>DERSİN HAFTALIK PLANI (Güz)</w:t>
            </w:r>
          </w:p>
        </w:tc>
      </w:tr>
      <w:tr w:rsidR="00954967" w:rsidRPr="00355A34" w:rsidTr="00EF2D5F">
        <w:trPr>
          <w:jc w:val="center"/>
        </w:trPr>
        <w:tc>
          <w:tcPr>
            <w:tcW w:w="466" w:type="pct"/>
            <w:tcBorders>
              <w:top w:val="single" w:sz="6" w:space="0" w:color="auto"/>
              <w:left w:val="single" w:sz="12" w:space="0" w:color="auto"/>
              <w:bottom w:val="single" w:sz="6" w:space="0" w:color="auto"/>
              <w:right w:val="single" w:sz="6" w:space="0" w:color="auto"/>
            </w:tcBorders>
          </w:tcPr>
          <w:p w:rsidR="00954967" w:rsidRPr="00355A34" w:rsidRDefault="00954967" w:rsidP="00A01736">
            <w:pPr>
              <w:spacing w:after="0" w:line="240" w:lineRule="auto"/>
              <w:jc w:val="center"/>
              <w:rPr>
                <w:rFonts w:ascii="Calibri" w:eastAsia="Times New Roman" w:hAnsi="Calibri" w:cs="Calibri"/>
                <w:b/>
                <w:lang w:eastAsia="tr-TR"/>
              </w:rPr>
            </w:pPr>
            <w:r w:rsidRPr="00355A34">
              <w:rPr>
                <w:rFonts w:ascii="Calibri" w:eastAsia="Times New Roman" w:hAnsi="Calibri" w:cs="Calibri"/>
                <w:b/>
                <w:lang w:eastAsia="tr-TR"/>
              </w:rPr>
              <w:t>HAFTA</w:t>
            </w:r>
          </w:p>
        </w:tc>
        <w:tc>
          <w:tcPr>
            <w:tcW w:w="4534" w:type="pct"/>
            <w:tcBorders>
              <w:top w:val="single" w:sz="6" w:space="0" w:color="auto"/>
              <w:left w:val="single" w:sz="6" w:space="0" w:color="auto"/>
              <w:bottom w:val="single" w:sz="6" w:space="0" w:color="auto"/>
              <w:right w:val="single" w:sz="12" w:space="0" w:color="auto"/>
            </w:tcBorders>
          </w:tcPr>
          <w:p w:rsidR="00954967" w:rsidRPr="00355A34" w:rsidRDefault="00954967" w:rsidP="00A01736">
            <w:pPr>
              <w:spacing w:after="0" w:line="240" w:lineRule="auto"/>
              <w:rPr>
                <w:rFonts w:ascii="Calibri" w:eastAsia="Times New Roman" w:hAnsi="Calibri" w:cs="Calibri"/>
                <w:b/>
                <w:lang w:eastAsia="tr-TR"/>
              </w:rPr>
            </w:pPr>
            <w:r w:rsidRPr="00355A34">
              <w:rPr>
                <w:rFonts w:ascii="Calibri" w:eastAsia="Times New Roman" w:hAnsi="Calibri" w:cs="Calibri"/>
                <w:b/>
                <w:lang w:eastAsia="tr-TR"/>
              </w:rPr>
              <w:t>İŞLENEN KONULAR</w:t>
            </w:r>
          </w:p>
        </w:tc>
      </w:tr>
      <w:tr w:rsidR="00954967" w:rsidRPr="00355A34" w:rsidTr="00954967">
        <w:trPr>
          <w:trHeight w:val="433"/>
          <w:jc w:val="center"/>
        </w:trPr>
        <w:tc>
          <w:tcPr>
            <w:tcW w:w="466" w:type="pct"/>
            <w:tcBorders>
              <w:top w:val="single" w:sz="6" w:space="0" w:color="auto"/>
              <w:left w:val="single" w:sz="12" w:space="0" w:color="auto"/>
              <w:bottom w:val="single" w:sz="6" w:space="0" w:color="auto"/>
              <w:right w:val="single" w:sz="6" w:space="0" w:color="auto"/>
            </w:tcBorders>
            <w:vAlign w:val="center"/>
          </w:tcPr>
          <w:p w:rsidR="00954967" w:rsidRPr="00355A34" w:rsidRDefault="00954967" w:rsidP="00A01736">
            <w:pPr>
              <w:spacing w:after="0" w:line="240" w:lineRule="auto"/>
              <w:jc w:val="center"/>
              <w:rPr>
                <w:rFonts w:ascii="Calibri" w:eastAsia="Times New Roman" w:hAnsi="Calibri" w:cs="Calibri"/>
                <w:lang w:eastAsia="tr-TR"/>
              </w:rPr>
            </w:pPr>
            <w:r w:rsidRPr="00355A34">
              <w:rPr>
                <w:rFonts w:ascii="Calibri" w:eastAsia="Times New Roman" w:hAnsi="Calibri" w:cs="Calibri"/>
                <w:lang w:eastAsia="tr-TR"/>
              </w:rPr>
              <w:t>1</w:t>
            </w:r>
          </w:p>
        </w:tc>
        <w:tc>
          <w:tcPr>
            <w:tcW w:w="4534" w:type="pct"/>
            <w:tcBorders>
              <w:top w:val="single" w:sz="6" w:space="0" w:color="auto"/>
              <w:left w:val="single" w:sz="6" w:space="0" w:color="auto"/>
              <w:bottom w:val="single" w:sz="6" w:space="0" w:color="auto"/>
              <w:right w:val="single" w:sz="12" w:space="0" w:color="auto"/>
            </w:tcBorders>
          </w:tcPr>
          <w:p w:rsidR="00954967" w:rsidRPr="00355A34" w:rsidRDefault="00954967" w:rsidP="00A01736">
            <w:pPr>
              <w:spacing w:after="0" w:line="240" w:lineRule="auto"/>
              <w:jc w:val="both"/>
              <w:rPr>
                <w:rFonts w:ascii="Calibri" w:eastAsia="Times New Roman" w:hAnsi="Calibri" w:cs="Calibri"/>
                <w:bCs/>
                <w:lang w:eastAsia="tr-TR"/>
              </w:rPr>
            </w:pPr>
            <w:r w:rsidRPr="00355A34">
              <w:rPr>
                <w:rFonts w:ascii="Calibri" w:eastAsia="Times New Roman" w:hAnsi="Calibri" w:cs="Calibri"/>
                <w:bCs/>
                <w:lang w:eastAsia="tr-TR"/>
              </w:rPr>
              <w:t xml:space="preserve">Histolojiye giriş </w:t>
            </w:r>
          </w:p>
        </w:tc>
      </w:tr>
      <w:tr w:rsidR="00954967" w:rsidRPr="00355A34" w:rsidTr="00954967">
        <w:trPr>
          <w:trHeight w:val="255"/>
          <w:jc w:val="center"/>
        </w:trPr>
        <w:tc>
          <w:tcPr>
            <w:tcW w:w="466" w:type="pct"/>
            <w:tcBorders>
              <w:top w:val="single" w:sz="6" w:space="0" w:color="auto"/>
              <w:left w:val="single" w:sz="12" w:space="0" w:color="auto"/>
              <w:bottom w:val="single" w:sz="6" w:space="0" w:color="auto"/>
              <w:right w:val="single" w:sz="6" w:space="0" w:color="auto"/>
            </w:tcBorders>
            <w:vAlign w:val="center"/>
          </w:tcPr>
          <w:p w:rsidR="00954967" w:rsidRPr="00355A34" w:rsidRDefault="00954967" w:rsidP="00A01736">
            <w:pPr>
              <w:spacing w:after="0" w:line="240" w:lineRule="auto"/>
              <w:jc w:val="center"/>
              <w:rPr>
                <w:rFonts w:ascii="Calibri" w:eastAsia="Times New Roman" w:hAnsi="Calibri" w:cs="Calibri"/>
                <w:lang w:eastAsia="tr-TR"/>
              </w:rPr>
            </w:pPr>
            <w:r w:rsidRPr="00355A34">
              <w:rPr>
                <w:rFonts w:ascii="Calibri" w:eastAsia="Times New Roman" w:hAnsi="Calibri" w:cs="Calibri"/>
                <w:lang w:eastAsia="tr-TR"/>
              </w:rPr>
              <w:t>2</w:t>
            </w:r>
          </w:p>
        </w:tc>
        <w:tc>
          <w:tcPr>
            <w:tcW w:w="4534" w:type="pct"/>
            <w:tcBorders>
              <w:top w:val="single" w:sz="6" w:space="0" w:color="auto"/>
              <w:left w:val="single" w:sz="6" w:space="0" w:color="auto"/>
              <w:bottom w:val="single" w:sz="6" w:space="0" w:color="auto"/>
              <w:right w:val="single" w:sz="12" w:space="0" w:color="auto"/>
            </w:tcBorders>
          </w:tcPr>
          <w:p w:rsidR="00954967" w:rsidRPr="00355A34" w:rsidRDefault="00954967" w:rsidP="00A01736">
            <w:pPr>
              <w:spacing w:after="200" w:line="240" w:lineRule="auto"/>
              <w:jc w:val="both"/>
              <w:rPr>
                <w:rFonts w:ascii="Calibri" w:eastAsia="Times New Roman" w:hAnsi="Calibri" w:cs="Calibri"/>
                <w:bCs/>
                <w:lang w:eastAsia="tr-TR"/>
              </w:rPr>
            </w:pPr>
            <w:r w:rsidRPr="00355A34">
              <w:rPr>
                <w:rFonts w:ascii="Calibri" w:eastAsia="Times New Roman" w:hAnsi="Calibri" w:cs="Calibri"/>
                <w:bCs/>
                <w:lang w:eastAsia="tr-TR"/>
              </w:rPr>
              <w:t>Histolojide kullanılan yöntemler ve temel prensipler</w:t>
            </w:r>
          </w:p>
        </w:tc>
      </w:tr>
      <w:tr w:rsidR="00954967" w:rsidRPr="00355A34" w:rsidTr="00EF2D5F">
        <w:trPr>
          <w:jc w:val="center"/>
        </w:trPr>
        <w:tc>
          <w:tcPr>
            <w:tcW w:w="466" w:type="pct"/>
            <w:tcBorders>
              <w:top w:val="single" w:sz="6" w:space="0" w:color="auto"/>
              <w:left w:val="single" w:sz="12" w:space="0" w:color="auto"/>
              <w:bottom w:val="single" w:sz="6" w:space="0" w:color="auto"/>
              <w:right w:val="single" w:sz="6" w:space="0" w:color="auto"/>
            </w:tcBorders>
            <w:vAlign w:val="center"/>
          </w:tcPr>
          <w:p w:rsidR="00954967" w:rsidRPr="00355A34" w:rsidRDefault="00954967" w:rsidP="00A01736">
            <w:pPr>
              <w:spacing w:after="0" w:line="240" w:lineRule="auto"/>
              <w:jc w:val="center"/>
              <w:rPr>
                <w:rFonts w:ascii="Calibri" w:eastAsia="Times New Roman" w:hAnsi="Calibri" w:cs="Calibri"/>
                <w:lang w:eastAsia="tr-TR"/>
              </w:rPr>
            </w:pPr>
            <w:r w:rsidRPr="00355A34">
              <w:rPr>
                <w:rFonts w:ascii="Calibri" w:eastAsia="Times New Roman" w:hAnsi="Calibri" w:cs="Calibri"/>
                <w:lang w:eastAsia="tr-TR"/>
              </w:rPr>
              <w:t>3</w:t>
            </w:r>
          </w:p>
        </w:tc>
        <w:tc>
          <w:tcPr>
            <w:tcW w:w="4534" w:type="pct"/>
            <w:tcBorders>
              <w:top w:val="single" w:sz="6" w:space="0" w:color="auto"/>
              <w:left w:val="single" w:sz="6" w:space="0" w:color="auto"/>
              <w:bottom w:val="single" w:sz="6" w:space="0" w:color="auto"/>
              <w:right w:val="single" w:sz="12" w:space="0" w:color="auto"/>
            </w:tcBorders>
          </w:tcPr>
          <w:p w:rsidR="00954967" w:rsidRPr="00355A34" w:rsidRDefault="00954967" w:rsidP="00A01736">
            <w:pPr>
              <w:spacing w:after="200" w:line="240" w:lineRule="auto"/>
              <w:jc w:val="both"/>
              <w:rPr>
                <w:rFonts w:ascii="Calibri" w:eastAsia="Times New Roman" w:hAnsi="Calibri" w:cs="Calibri"/>
                <w:lang w:val="en-US"/>
              </w:rPr>
            </w:pPr>
            <w:r w:rsidRPr="00355A34">
              <w:rPr>
                <w:rFonts w:ascii="Calibri" w:eastAsia="Times New Roman" w:hAnsi="Calibri" w:cs="Calibri"/>
                <w:bCs/>
                <w:lang w:eastAsia="tr-TR"/>
              </w:rPr>
              <w:t xml:space="preserve">Hücre yapısı </w:t>
            </w:r>
          </w:p>
        </w:tc>
      </w:tr>
      <w:tr w:rsidR="00954967" w:rsidRPr="00355A34" w:rsidTr="00954967">
        <w:trPr>
          <w:trHeight w:val="199"/>
          <w:jc w:val="center"/>
        </w:trPr>
        <w:tc>
          <w:tcPr>
            <w:tcW w:w="466" w:type="pct"/>
            <w:tcBorders>
              <w:top w:val="single" w:sz="6" w:space="0" w:color="auto"/>
              <w:left w:val="single" w:sz="12" w:space="0" w:color="auto"/>
              <w:bottom w:val="single" w:sz="6" w:space="0" w:color="auto"/>
              <w:right w:val="single" w:sz="6" w:space="0" w:color="auto"/>
            </w:tcBorders>
            <w:vAlign w:val="center"/>
          </w:tcPr>
          <w:p w:rsidR="00954967" w:rsidRPr="00355A34" w:rsidRDefault="00954967" w:rsidP="00A01736">
            <w:pPr>
              <w:spacing w:after="0" w:line="240" w:lineRule="auto"/>
              <w:jc w:val="center"/>
              <w:rPr>
                <w:rFonts w:ascii="Calibri" w:eastAsia="Times New Roman" w:hAnsi="Calibri" w:cs="Calibri"/>
                <w:lang w:eastAsia="tr-TR"/>
              </w:rPr>
            </w:pPr>
            <w:r w:rsidRPr="00355A34">
              <w:rPr>
                <w:rFonts w:ascii="Calibri" w:eastAsia="Times New Roman" w:hAnsi="Calibri" w:cs="Calibri"/>
                <w:lang w:eastAsia="tr-TR"/>
              </w:rPr>
              <w:t>4</w:t>
            </w:r>
          </w:p>
        </w:tc>
        <w:tc>
          <w:tcPr>
            <w:tcW w:w="4534" w:type="pct"/>
            <w:tcBorders>
              <w:top w:val="single" w:sz="6" w:space="0" w:color="auto"/>
              <w:left w:val="single" w:sz="6" w:space="0" w:color="auto"/>
              <w:bottom w:val="single" w:sz="6" w:space="0" w:color="auto"/>
              <w:right w:val="single" w:sz="12" w:space="0" w:color="auto"/>
            </w:tcBorders>
          </w:tcPr>
          <w:p w:rsidR="00954967" w:rsidRPr="00355A34" w:rsidRDefault="00954967" w:rsidP="00A01736">
            <w:pPr>
              <w:spacing w:after="200" w:line="240" w:lineRule="auto"/>
              <w:jc w:val="both"/>
              <w:rPr>
                <w:rFonts w:ascii="Calibri" w:eastAsia="Times New Roman" w:hAnsi="Calibri" w:cs="Calibri"/>
                <w:lang w:val="en-US"/>
              </w:rPr>
            </w:pPr>
            <w:r w:rsidRPr="00355A34">
              <w:rPr>
                <w:rFonts w:ascii="Calibri" w:eastAsia="Times New Roman" w:hAnsi="Calibri" w:cs="Calibri"/>
                <w:bCs/>
                <w:lang w:eastAsia="tr-TR"/>
              </w:rPr>
              <w:t>Hücrenin organelleri</w:t>
            </w:r>
          </w:p>
        </w:tc>
      </w:tr>
      <w:tr w:rsidR="00954967" w:rsidRPr="00355A34" w:rsidTr="00954967">
        <w:trPr>
          <w:trHeight w:val="391"/>
          <w:jc w:val="center"/>
        </w:trPr>
        <w:tc>
          <w:tcPr>
            <w:tcW w:w="466" w:type="pct"/>
            <w:tcBorders>
              <w:top w:val="single" w:sz="6" w:space="0" w:color="auto"/>
              <w:left w:val="single" w:sz="12" w:space="0" w:color="auto"/>
              <w:bottom w:val="single" w:sz="6" w:space="0" w:color="auto"/>
              <w:right w:val="single" w:sz="6" w:space="0" w:color="auto"/>
            </w:tcBorders>
            <w:vAlign w:val="center"/>
          </w:tcPr>
          <w:p w:rsidR="00954967" w:rsidRPr="00355A34" w:rsidRDefault="00954967" w:rsidP="00A01736">
            <w:pPr>
              <w:spacing w:after="0" w:line="240" w:lineRule="auto"/>
              <w:jc w:val="center"/>
              <w:rPr>
                <w:rFonts w:ascii="Calibri" w:eastAsia="Times New Roman" w:hAnsi="Calibri" w:cs="Calibri"/>
                <w:lang w:eastAsia="tr-TR"/>
              </w:rPr>
            </w:pPr>
            <w:r w:rsidRPr="00355A34">
              <w:rPr>
                <w:rFonts w:ascii="Calibri" w:eastAsia="Times New Roman" w:hAnsi="Calibri" w:cs="Calibri"/>
                <w:lang w:eastAsia="tr-TR"/>
              </w:rPr>
              <w:t>5</w:t>
            </w:r>
          </w:p>
        </w:tc>
        <w:tc>
          <w:tcPr>
            <w:tcW w:w="4534" w:type="pct"/>
            <w:tcBorders>
              <w:top w:val="single" w:sz="6" w:space="0" w:color="auto"/>
              <w:left w:val="single" w:sz="6" w:space="0" w:color="auto"/>
              <w:bottom w:val="single" w:sz="6" w:space="0" w:color="auto"/>
              <w:right w:val="single" w:sz="12" w:space="0" w:color="auto"/>
            </w:tcBorders>
          </w:tcPr>
          <w:p w:rsidR="00954967" w:rsidRPr="00355A34" w:rsidRDefault="00954967" w:rsidP="00A01736">
            <w:pPr>
              <w:spacing w:after="200" w:line="240" w:lineRule="auto"/>
              <w:jc w:val="both"/>
              <w:rPr>
                <w:rFonts w:ascii="Calibri" w:eastAsia="Times New Roman" w:hAnsi="Calibri" w:cs="Calibri"/>
                <w:lang w:val="en-US"/>
              </w:rPr>
            </w:pPr>
            <w:r w:rsidRPr="00355A34">
              <w:rPr>
                <w:rFonts w:ascii="Calibri" w:eastAsia="Times New Roman" w:hAnsi="Calibri" w:cs="Calibri"/>
                <w:bCs/>
                <w:lang w:eastAsia="tr-TR"/>
              </w:rPr>
              <w:t>Epitel dokusu 1-Örtü epiteli</w:t>
            </w:r>
          </w:p>
        </w:tc>
      </w:tr>
      <w:tr w:rsidR="00954967" w:rsidRPr="00355A34" w:rsidTr="00EF2D5F">
        <w:trPr>
          <w:jc w:val="center"/>
        </w:trPr>
        <w:tc>
          <w:tcPr>
            <w:tcW w:w="466" w:type="pct"/>
            <w:tcBorders>
              <w:top w:val="single" w:sz="6" w:space="0" w:color="auto"/>
              <w:left w:val="single" w:sz="12" w:space="0" w:color="auto"/>
              <w:bottom w:val="single" w:sz="6" w:space="0" w:color="auto"/>
              <w:right w:val="single" w:sz="6" w:space="0" w:color="auto"/>
            </w:tcBorders>
            <w:vAlign w:val="center"/>
          </w:tcPr>
          <w:p w:rsidR="00954967" w:rsidRPr="00355A34" w:rsidRDefault="00954967" w:rsidP="00A01736">
            <w:pPr>
              <w:spacing w:after="0" w:line="240" w:lineRule="auto"/>
              <w:jc w:val="center"/>
              <w:rPr>
                <w:rFonts w:ascii="Calibri" w:eastAsia="Times New Roman" w:hAnsi="Calibri" w:cs="Calibri"/>
                <w:lang w:eastAsia="tr-TR"/>
              </w:rPr>
            </w:pPr>
            <w:r w:rsidRPr="00355A34">
              <w:rPr>
                <w:rFonts w:ascii="Calibri" w:eastAsia="Times New Roman" w:hAnsi="Calibri" w:cs="Calibri"/>
                <w:lang w:eastAsia="tr-TR"/>
              </w:rPr>
              <w:t>6</w:t>
            </w:r>
          </w:p>
        </w:tc>
        <w:tc>
          <w:tcPr>
            <w:tcW w:w="4534" w:type="pct"/>
            <w:tcBorders>
              <w:top w:val="single" w:sz="6" w:space="0" w:color="auto"/>
              <w:left w:val="single" w:sz="6" w:space="0" w:color="auto"/>
              <w:bottom w:val="single" w:sz="6" w:space="0" w:color="auto"/>
              <w:right w:val="single" w:sz="12" w:space="0" w:color="auto"/>
            </w:tcBorders>
          </w:tcPr>
          <w:p w:rsidR="00954967" w:rsidRPr="00355A34" w:rsidRDefault="00954967" w:rsidP="00A01736">
            <w:pPr>
              <w:spacing w:after="200" w:line="240" w:lineRule="auto"/>
              <w:jc w:val="both"/>
              <w:rPr>
                <w:rFonts w:ascii="Calibri" w:eastAsia="Calibri" w:hAnsi="Calibri" w:cs="Calibri"/>
                <w:lang w:val="en-US"/>
              </w:rPr>
            </w:pPr>
            <w:r w:rsidRPr="00355A34">
              <w:rPr>
                <w:rFonts w:ascii="Calibri" w:eastAsia="Times New Roman" w:hAnsi="Calibri" w:cs="Calibri"/>
                <w:bCs/>
                <w:lang w:eastAsia="tr-TR"/>
              </w:rPr>
              <w:t>Epitel dokusu 2-Salgı epiteli ve salgılama</w:t>
            </w:r>
          </w:p>
        </w:tc>
      </w:tr>
      <w:tr w:rsidR="00954967" w:rsidRPr="00355A34" w:rsidTr="00EF2D5F">
        <w:trPr>
          <w:jc w:val="center"/>
        </w:trPr>
        <w:tc>
          <w:tcPr>
            <w:tcW w:w="466" w:type="pct"/>
            <w:tcBorders>
              <w:top w:val="single" w:sz="6" w:space="0" w:color="auto"/>
              <w:left w:val="single" w:sz="12" w:space="0" w:color="auto"/>
              <w:bottom w:val="single" w:sz="6" w:space="0" w:color="auto"/>
              <w:right w:val="single" w:sz="6" w:space="0" w:color="auto"/>
            </w:tcBorders>
            <w:shd w:val="clear" w:color="auto" w:fill="auto"/>
            <w:vAlign w:val="center"/>
          </w:tcPr>
          <w:p w:rsidR="00954967" w:rsidRPr="00355A34" w:rsidRDefault="00954967" w:rsidP="00A01736">
            <w:pPr>
              <w:spacing w:after="0" w:line="240" w:lineRule="auto"/>
              <w:jc w:val="center"/>
              <w:rPr>
                <w:rFonts w:ascii="Calibri" w:eastAsia="Times New Roman" w:hAnsi="Calibri" w:cs="Calibri"/>
                <w:lang w:eastAsia="tr-TR"/>
              </w:rPr>
            </w:pPr>
            <w:r w:rsidRPr="00355A34">
              <w:rPr>
                <w:rFonts w:ascii="Calibri" w:eastAsia="Times New Roman" w:hAnsi="Calibri" w:cs="Calibri"/>
                <w:lang w:eastAsia="tr-TR"/>
              </w:rPr>
              <w:t>7</w:t>
            </w:r>
          </w:p>
        </w:tc>
        <w:tc>
          <w:tcPr>
            <w:tcW w:w="4534" w:type="pct"/>
            <w:tcBorders>
              <w:top w:val="single" w:sz="6" w:space="0" w:color="auto"/>
              <w:left w:val="single" w:sz="6" w:space="0" w:color="auto"/>
              <w:bottom w:val="single" w:sz="6" w:space="0" w:color="auto"/>
              <w:right w:val="single" w:sz="12" w:space="0" w:color="auto"/>
            </w:tcBorders>
            <w:shd w:val="clear" w:color="auto" w:fill="auto"/>
          </w:tcPr>
          <w:p w:rsidR="00954967" w:rsidRPr="00355A34" w:rsidRDefault="00954967" w:rsidP="00A01736">
            <w:pPr>
              <w:spacing w:after="200" w:line="240" w:lineRule="auto"/>
              <w:jc w:val="both"/>
              <w:rPr>
                <w:rFonts w:ascii="Calibri" w:eastAsia="Calibri" w:hAnsi="Calibri" w:cs="Calibri"/>
                <w:lang w:val="en-US"/>
              </w:rPr>
            </w:pPr>
            <w:r w:rsidRPr="00355A34">
              <w:rPr>
                <w:rFonts w:ascii="Calibri" w:eastAsia="Times New Roman" w:hAnsi="Calibri" w:cs="Calibri"/>
                <w:bCs/>
                <w:lang w:eastAsia="tr-TR"/>
              </w:rPr>
              <w:t>Bağ dokusu</w:t>
            </w:r>
          </w:p>
        </w:tc>
      </w:tr>
      <w:tr w:rsidR="00954967" w:rsidRPr="00355A34" w:rsidTr="00EF2D5F">
        <w:trPr>
          <w:jc w:val="center"/>
        </w:trPr>
        <w:tc>
          <w:tcPr>
            <w:tcW w:w="466" w:type="pct"/>
            <w:tcBorders>
              <w:top w:val="single" w:sz="6" w:space="0" w:color="auto"/>
              <w:left w:val="single" w:sz="12" w:space="0" w:color="auto"/>
              <w:bottom w:val="single" w:sz="6" w:space="0" w:color="auto"/>
              <w:right w:val="single" w:sz="6" w:space="0" w:color="auto"/>
            </w:tcBorders>
            <w:vAlign w:val="center"/>
          </w:tcPr>
          <w:p w:rsidR="00954967" w:rsidRPr="00355A34" w:rsidRDefault="00954967" w:rsidP="00A01736">
            <w:pPr>
              <w:spacing w:after="0" w:line="240" w:lineRule="auto"/>
              <w:jc w:val="center"/>
              <w:rPr>
                <w:rFonts w:ascii="Calibri" w:eastAsia="Times New Roman" w:hAnsi="Calibri" w:cs="Calibri"/>
                <w:lang w:eastAsia="tr-TR"/>
              </w:rPr>
            </w:pPr>
            <w:r w:rsidRPr="00355A34">
              <w:rPr>
                <w:rFonts w:ascii="Calibri" w:eastAsia="Times New Roman" w:hAnsi="Calibri" w:cs="Calibri"/>
                <w:lang w:eastAsia="tr-TR"/>
              </w:rPr>
              <w:t>8</w:t>
            </w:r>
          </w:p>
        </w:tc>
        <w:tc>
          <w:tcPr>
            <w:tcW w:w="4534" w:type="pct"/>
            <w:tcBorders>
              <w:top w:val="single" w:sz="6" w:space="0" w:color="auto"/>
              <w:left w:val="single" w:sz="6" w:space="0" w:color="auto"/>
              <w:bottom w:val="single" w:sz="6" w:space="0" w:color="auto"/>
              <w:right w:val="single" w:sz="12" w:space="0" w:color="auto"/>
            </w:tcBorders>
          </w:tcPr>
          <w:p w:rsidR="00954967" w:rsidRPr="00355A34" w:rsidRDefault="00954967" w:rsidP="00A01736">
            <w:pPr>
              <w:spacing w:after="200" w:line="240" w:lineRule="auto"/>
              <w:jc w:val="both"/>
              <w:rPr>
                <w:rFonts w:ascii="Calibri" w:eastAsia="Calibri" w:hAnsi="Calibri" w:cs="Calibri"/>
                <w:lang w:val="en-US"/>
              </w:rPr>
            </w:pPr>
            <w:r w:rsidRPr="00355A34">
              <w:rPr>
                <w:rFonts w:ascii="Calibri" w:eastAsia="Times New Roman" w:hAnsi="Calibri" w:cs="Calibri"/>
                <w:bCs/>
                <w:lang w:eastAsia="tr-TR"/>
              </w:rPr>
              <w:t xml:space="preserve">Kıkırdak ve kemik dokusu </w:t>
            </w:r>
          </w:p>
        </w:tc>
      </w:tr>
      <w:tr w:rsidR="00954967" w:rsidRPr="00355A34" w:rsidTr="00EF2D5F">
        <w:trPr>
          <w:trHeight w:val="450"/>
          <w:jc w:val="center"/>
        </w:trPr>
        <w:tc>
          <w:tcPr>
            <w:tcW w:w="466" w:type="pct"/>
            <w:tcBorders>
              <w:top w:val="single" w:sz="6" w:space="0" w:color="auto"/>
              <w:left w:val="single" w:sz="12" w:space="0" w:color="auto"/>
              <w:bottom w:val="single" w:sz="4" w:space="0" w:color="auto"/>
              <w:right w:val="single" w:sz="6" w:space="0" w:color="auto"/>
            </w:tcBorders>
            <w:vAlign w:val="center"/>
          </w:tcPr>
          <w:p w:rsidR="00954967" w:rsidRPr="00355A34" w:rsidRDefault="00954967" w:rsidP="00A01736">
            <w:pPr>
              <w:spacing w:after="0" w:line="240" w:lineRule="auto"/>
              <w:jc w:val="center"/>
              <w:rPr>
                <w:rFonts w:ascii="Calibri" w:eastAsia="Times New Roman" w:hAnsi="Calibri" w:cs="Calibri"/>
                <w:lang w:eastAsia="tr-TR"/>
              </w:rPr>
            </w:pPr>
            <w:r w:rsidRPr="00355A34">
              <w:rPr>
                <w:rFonts w:ascii="Calibri" w:eastAsia="Times New Roman" w:hAnsi="Calibri" w:cs="Calibri"/>
                <w:lang w:eastAsia="tr-TR"/>
              </w:rPr>
              <w:t>9</w:t>
            </w:r>
          </w:p>
        </w:tc>
        <w:tc>
          <w:tcPr>
            <w:tcW w:w="4534" w:type="pct"/>
            <w:tcBorders>
              <w:top w:val="single" w:sz="6" w:space="0" w:color="auto"/>
              <w:left w:val="single" w:sz="6" w:space="0" w:color="auto"/>
              <w:bottom w:val="single" w:sz="4" w:space="0" w:color="auto"/>
              <w:right w:val="single" w:sz="12" w:space="0" w:color="auto"/>
            </w:tcBorders>
          </w:tcPr>
          <w:p w:rsidR="00954967" w:rsidRPr="00355A34" w:rsidRDefault="00954967" w:rsidP="00A01736">
            <w:pPr>
              <w:spacing w:after="0" w:line="240" w:lineRule="auto"/>
              <w:jc w:val="both"/>
              <w:rPr>
                <w:rFonts w:ascii="Calibri" w:eastAsia="Times New Roman" w:hAnsi="Calibri" w:cs="Calibri"/>
                <w:bCs/>
                <w:lang w:eastAsia="tr-TR"/>
              </w:rPr>
            </w:pPr>
            <w:r w:rsidRPr="00355A34">
              <w:rPr>
                <w:rFonts w:ascii="Calibri" w:eastAsia="Times New Roman" w:hAnsi="Calibri" w:cs="Calibri"/>
                <w:lang w:eastAsia="tr-TR"/>
              </w:rPr>
              <w:t>Kas dokusu</w:t>
            </w:r>
          </w:p>
        </w:tc>
      </w:tr>
      <w:tr w:rsidR="00954967" w:rsidRPr="00355A34" w:rsidTr="00EF2D5F">
        <w:trPr>
          <w:trHeight w:val="310"/>
          <w:jc w:val="center"/>
        </w:trPr>
        <w:tc>
          <w:tcPr>
            <w:tcW w:w="466" w:type="pct"/>
            <w:tcBorders>
              <w:top w:val="single" w:sz="4" w:space="0" w:color="auto"/>
              <w:left w:val="single" w:sz="12" w:space="0" w:color="auto"/>
              <w:bottom w:val="single" w:sz="6" w:space="0" w:color="auto"/>
              <w:right w:val="single" w:sz="6" w:space="0" w:color="auto"/>
            </w:tcBorders>
            <w:vAlign w:val="center"/>
          </w:tcPr>
          <w:p w:rsidR="00954967" w:rsidRPr="00355A34" w:rsidRDefault="00954967" w:rsidP="00A01736">
            <w:pPr>
              <w:spacing w:after="0" w:line="240" w:lineRule="auto"/>
              <w:jc w:val="center"/>
              <w:rPr>
                <w:rFonts w:ascii="Calibri" w:eastAsia="Times New Roman" w:hAnsi="Calibri" w:cs="Calibri"/>
                <w:lang w:eastAsia="tr-TR"/>
              </w:rPr>
            </w:pPr>
            <w:r w:rsidRPr="00355A34">
              <w:rPr>
                <w:rFonts w:ascii="Calibri" w:eastAsia="Times New Roman" w:hAnsi="Calibri" w:cs="Calibri"/>
                <w:lang w:eastAsia="tr-TR"/>
              </w:rPr>
              <w:t>10</w:t>
            </w:r>
          </w:p>
        </w:tc>
        <w:tc>
          <w:tcPr>
            <w:tcW w:w="4534" w:type="pct"/>
            <w:tcBorders>
              <w:top w:val="single" w:sz="4" w:space="0" w:color="auto"/>
              <w:left w:val="single" w:sz="6" w:space="0" w:color="auto"/>
              <w:bottom w:val="single" w:sz="6" w:space="0" w:color="auto"/>
              <w:right w:val="single" w:sz="12" w:space="0" w:color="auto"/>
            </w:tcBorders>
          </w:tcPr>
          <w:p w:rsidR="00954967" w:rsidRPr="00355A34" w:rsidRDefault="00954967" w:rsidP="00A01736">
            <w:pPr>
              <w:spacing w:after="0" w:line="240" w:lineRule="auto"/>
              <w:jc w:val="both"/>
              <w:rPr>
                <w:rFonts w:ascii="Calibri" w:eastAsia="Times New Roman" w:hAnsi="Calibri" w:cs="Calibri"/>
                <w:lang w:eastAsia="tr-TR"/>
              </w:rPr>
            </w:pPr>
            <w:r w:rsidRPr="00355A34">
              <w:rPr>
                <w:rFonts w:ascii="Calibri" w:eastAsia="Times New Roman" w:hAnsi="Calibri" w:cs="Calibri"/>
                <w:b/>
                <w:lang w:val="en-US" w:eastAsia="tr-TR"/>
              </w:rPr>
              <w:t>ARASINAV 1</w:t>
            </w:r>
          </w:p>
        </w:tc>
      </w:tr>
      <w:tr w:rsidR="00954967" w:rsidRPr="00355A34" w:rsidTr="00EF2D5F">
        <w:trPr>
          <w:jc w:val="center"/>
        </w:trPr>
        <w:tc>
          <w:tcPr>
            <w:tcW w:w="466" w:type="pct"/>
            <w:tcBorders>
              <w:top w:val="single" w:sz="6" w:space="0" w:color="auto"/>
              <w:left w:val="single" w:sz="12" w:space="0" w:color="auto"/>
              <w:bottom w:val="single" w:sz="6" w:space="0" w:color="auto"/>
              <w:right w:val="single" w:sz="6" w:space="0" w:color="auto"/>
            </w:tcBorders>
            <w:vAlign w:val="center"/>
          </w:tcPr>
          <w:p w:rsidR="00954967" w:rsidRPr="00355A34" w:rsidRDefault="00954967" w:rsidP="00A01736">
            <w:pPr>
              <w:spacing w:after="0" w:line="240" w:lineRule="auto"/>
              <w:jc w:val="center"/>
              <w:rPr>
                <w:rFonts w:ascii="Calibri" w:eastAsia="Times New Roman" w:hAnsi="Calibri" w:cs="Calibri"/>
                <w:lang w:eastAsia="tr-TR"/>
              </w:rPr>
            </w:pPr>
            <w:r w:rsidRPr="00355A34">
              <w:rPr>
                <w:rFonts w:ascii="Calibri" w:eastAsia="Times New Roman" w:hAnsi="Calibri" w:cs="Calibri"/>
                <w:lang w:eastAsia="tr-TR"/>
              </w:rPr>
              <w:t>11</w:t>
            </w:r>
          </w:p>
        </w:tc>
        <w:tc>
          <w:tcPr>
            <w:tcW w:w="4534" w:type="pct"/>
            <w:tcBorders>
              <w:top w:val="single" w:sz="6" w:space="0" w:color="auto"/>
              <w:left w:val="single" w:sz="6" w:space="0" w:color="auto"/>
              <w:bottom w:val="single" w:sz="6" w:space="0" w:color="auto"/>
              <w:right w:val="single" w:sz="12" w:space="0" w:color="auto"/>
            </w:tcBorders>
          </w:tcPr>
          <w:p w:rsidR="00954967" w:rsidRPr="00355A34" w:rsidRDefault="00954967" w:rsidP="00A01736">
            <w:pPr>
              <w:spacing w:line="240" w:lineRule="auto"/>
              <w:rPr>
                <w:rFonts w:ascii="Calibri" w:eastAsia="Calibri" w:hAnsi="Calibri" w:cs="Calibri"/>
                <w:lang w:val="en-US"/>
              </w:rPr>
            </w:pPr>
            <w:r w:rsidRPr="00355A34">
              <w:rPr>
                <w:rFonts w:ascii="Calibri" w:eastAsia="Times New Roman" w:hAnsi="Calibri" w:cs="Calibri"/>
                <w:bCs/>
                <w:lang w:eastAsia="tr-TR"/>
              </w:rPr>
              <w:t>Sinir dokusu</w:t>
            </w:r>
          </w:p>
        </w:tc>
      </w:tr>
      <w:tr w:rsidR="00954967" w:rsidRPr="00355A34" w:rsidTr="00EF2D5F">
        <w:trPr>
          <w:jc w:val="center"/>
        </w:trPr>
        <w:tc>
          <w:tcPr>
            <w:tcW w:w="466" w:type="pct"/>
            <w:tcBorders>
              <w:top w:val="single" w:sz="6" w:space="0" w:color="auto"/>
              <w:left w:val="single" w:sz="12" w:space="0" w:color="auto"/>
              <w:bottom w:val="single" w:sz="6" w:space="0" w:color="auto"/>
              <w:right w:val="single" w:sz="6" w:space="0" w:color="auto"/>
            </w:tcBorders>
            <w:vAlign w:val="center"/>
          </w:tcPr>
          <w:p w:rsidR="00954967" w:rsidRPr="00355A34" w:rsidRDefault="00954967" w:rsidP="00A01736">
            <w:pPr>
              <w:spacing w:after="0" w:line="240" w:lineRule="auto"/>
              <w:jc w:val="center"/>
              <w:rPr>
                <w:rFonts w:ascii="Calibri" w:eastAsia="Times New Roman" w:hAnsi="Calibri" w:cs="Calibri"/>
                <w:lang w:eastAsia="tr-TR"/>
              </w:rPr>
            </w:pPr>
            <w:r w:rsidRPr="00355A34">
              <w:rPr>
                <w:rFonts w:ascii="Calibri" w:eastAsia="Times New Roman" w:hAnsi="Calibri" w:cs="Calibri"/>
                <w:lang w:eastAsia="tr-TR"/>
              </w:rPr>
              <w:t>12</w:t>
            </w:r>
          </w:p>
        </w:tc>
        <w:tc>
          <w:tcPr>
            <w:tcW w:w="4534" w:type="pct"/>
            <w:tcBorders>
              <w:top w:val="single" w:sz="6" w:space="0" w:color="auto"/>
              <w:left w:val="single" w:sz="6" w:space="0" w:color="auto"/>
              <w:bottom w:val="single" w:sz="6" w:space="0" w:color="auto"/>
              <w:right w:val="single" w:sz="12" w:space="0" w:color="auto"/>
            </w:tcBorders>
          </w:tcPr>
          <w:p w:rsidR="00954967" w:rsidRPr="00355A34" w:rsidRDefault="00954967" w:rsidP="00A01736">
            <w:pPr>
              <w:spacing w:line="240" w:lineRule="auto"/>
              <w:rPr>
                <w:rFonts w:ascii="Calibri" w:eastAsia="Times New Roman" w:hAnsi="Calibri" w:cs="Calibri"/>
                <w:b/>
              </w:rPr>
            </w:pPr>
            <w:r w:rsidRPr="00355A34">
              <w:rPr>
                <w:rFonts w:ascii="Calibri" w:eastAsia="Times New Roman" w:hAnsi="Calibri" w:cs="Calibri"/>
                <w:bCs/>
                <w:lang w:eastAsia="tr-TR"/>
              </w:rPr>
              <w:t>Kan dokusu</w:t>
            </w:r>
            <w:r w:rsidRPr="00355A34">
              <w:rPr>
                <w:rFonts w:ascii="Calibri" w:eastAsia="Times New Roman" w:hAnsi="Calibri" w:cs="Calibri"/>
                <w:lang w:eastAsia="tr-TR"/>
              </w:rPr>
              <w:t xml:space="preserve"> </w:t>
            </w:r>
          </w:p>
        </w:tc>
      </w:tr>
      <w:tr w:rsidR="00954967" w:rsidRPr="00355A34" w:rsidTr="00EF2D5F">
        <w:trPr>
          <w:jc w:val="center"/>
        </w:trPr>
        <w:tc>
          <w:tcPr>
            <w:tcW w:w="466" w:type="pct"/>
            <w:tcBorders>
              <w:top w:val="single" w:sz="6" w:space="0" w:color="auto"/>
              <w:left w:val="single" w:sz="12" w:space="0" w:color="auto"/>
              <w:bottom w:val="single" w:sz="6" w:space="0" w:color="auto"/>
              <w:right w:val="single" w:sz="6" w:space="0" w:color="auto"/>
            </w:tcBorders>
            <w:shd w:val="clear" w:color="auto" w:fill="auto"/>
            <w:vAlign w:val="center"/>
          </w:tcPr>
          <w:p w:rsidR="00954967" w:rsidRPr="00355A34" w:rsidRDefault="00954967" w:rsidP="00A01736">
            <w:pPr>
              <w:spacing w:after="0" w:line="240" w:lineRule="auto"/>
              <w:jc w:val="center"/>
              <w:rPr>
                <w:rFonts w:ascii="Calibri" w:eastAsia="Times New Roman" w:hAnsi="Calibri" w:cs="Calibri"/>
                <w:lang w:eastAsia="tr-TR"/>
              </w:rPr>
            </w:pPr>
            <w:r w:rsidRPr="00355A34">
              <w:rPr>
                <w:rFonts w:ascii="Calibri" w:eastAsia="Times New Roman" w:hAnsi="Calibri" w:cs="Calibri"/>
                <w:lang w:eastAsia="tr-TR"/>
              </w:rPr>
              <w:t>13</w:t>
            </w:r>
          </w:p>
        </w:tc>
        <w:tc>
          <w:tcPr>
            <w:tcW w:w="4534" w:type="pct"/>
            <w:tcBorders>
              <w:top w:val="single" w:sz="6" w:space="0" w:color="auto"/>
              <w:left w:val="single" w:sz="6" w:space="0" w:color="auto"/>
              <w:bottom w:val="single" w:sz="6" w:space="0" w:color="auto"/>
              <w:right w:val="single" w:sz="12" w:space="0" w:color="auto"/>
            </w:tcBorders>
            <w:shd w:val="clear" w:color="auto" w:fill="auto"/>
          </w:tcPr>
          <w:p w:rsidR="00954967" w:rsidRPr="00355A34" w:rsidRDefault="00954967" w:rsidP="00A01736">
            <w:pPr>
              <w:spacing w:after="200" w:line="240" w:lineRule="auto"/>
              <w:rPr>
                <w:rFonts w:ascii="Calibri" w:eastAsia="Times New Roman" w:hAnsi="Calibri" w:cs="Calibri"/>
                <w:bCs/>
              </w:rPr>
            </w:pPr>
            <w:r w:rsidRPr="00355A34">
              <w:rPr>
                <w:rFonts w:ascii="Calibri" w:eastAsia="Times New Roman" w:hAnsi="Calibri" w:cs="Calibri"/>
                <w:lang w:eastAsia="tr-TR"/>
              </w:rPr>
              <w:t>Embriyolojiye giriş</w:t>
            </w:r>
          </w:p>
        </w:tc>
      </w:tr>
      <w:tr w:rsidR="00954967" w:rsidRPr="00355A34" w:rsidTr="00EF2D5F">
        <w:trPr>
          <w:jc w:val="center"/>
        </w:trPr>
        <w:tc>
          <w:tcPr>
            <w:tcW w:w="466" w:type="pct"/>
            <w:tcBorders>
              <w:top w:val="single" w:sz="6" w:space="0" w:color="auto"/>
              <w:left w:val="single" w:sz="12" w:space="0" w:color="auto"/>
              <w:bottom w:val="single" w:sz="6" w:space="0" w:color="auto"/>
              <w:right w:val="single" w:sz="6" w:space="0" w:color="auto"/>
            </w:tcBorders>
            <w:vAlign w:val="center"/>
          </w:tcPr>
          <w:p w:rsidR="00954967" w:rsidRPr="00355A34" w:rsidRDefault="00954967" w:rsidP="00A01736">
            <w:pPr>
              <w:spacing w:after="0" w:line="240" w:lineRule="auto"/>
              <w:jc w:val="center"/>
              <w:rPr>
                <w:rFonts w:ascii="Calibri" w:eastAsia="Times New Roman" w:hAnsi="Calibri" w:cs="Calibri"/>
                <w:lang w:eastAsia="tr-TR"/>
              </w:rPr>
            </w:pPr>
            <w:r w:rsidRPr="00355A34">
              <w:rPr>
                <w:rFonts w:ascii="Calibri" w:eastAsia="Times New Roman" w:hAnsi="Calibri" w:cs="Calibri"/>
                <w:lang w:eastAsia="tr-TR"/>
              </w:rPr>
              <w:t>14</w:t>
            </w:r>
          </w:p>
        </w:tc>
        <w:tc>
          <w:tcPr>
            <w:tcW w:w="4534" w:type="pct"/>
            <w:tcBorders>
              <w:top w:val="single" w:sz="6" w:space="0" w:color="auto"/>
              <w:left w:val="single" w:sz="6" w:space="0" w:color="auto"/>
              <w:bottom w:val="single" w:sz="6" w:space="0" w:color="auto"/>
              <w:right w:val="single" w:sz="12" w:space="0" w:color="auto"/>
            </w:tcBorders>
          </w:tcPr>
          <w:p w:rsidR="00954967" w:rsidRPr="00355A34" w:rsidRDefault="00954967" w:rsidP="00A01736">
            <w:pPr>
              <w:spacing w:line="240" w:lineRule="auto"/>
              <w:rPr>
                <w:rFonts w:ascii="Calibri" w:eastAsia="Times New Roman" w:hAnsi="Calibri" w:cs="Calibri"/>
                <w:bCs/>
                <w:lang w:eastAsia="tr-TR"/>
              </w:rPr>
            </w:pPr>
            <w:r w:rsidRPr="00355A34">
              <w:rPr>
                <w:rFonts w:ascii="Calibri" w:eastAsia="Times New Roman" w:hAnsi="Calibri" w:cs="Calibri"/>
                <w:bCs/>
                <w:lang w:eastAsia="tr-TR"/>
              </w:rPr>
              <w:t>İnsan gelişiminin başlangıcı- 1. hafta</w:t>
            </w:r>
          </w:p>
        </w:tc>
      </w:tr>
      <w:tr w:rsidR="00954967" w:rsidRPr="00355A34" w:rsidTr="00EF2D5F">
        <w:trPr>
          <w:jc w:val="center"/>
        </w:trPr>
        <w:tc>
          <w:tcPr>
            <w:tcW w:w="466" w:type="pct"/>
            <w:tcBorders>
              <w:top w:val="single" w:sz="6" w:space="0" w:color="auto"/>
              <w:left w:val="single" w:sz="12" w:space="0" w:color="auto"/>
              <w:bottom w:val="single" w:sz="6" w:space="0" w:color="auto"/>
              <w:right w:val="single" w:sz="6" w:space="0" w:color="auto"/>
            </w:tcBorders>
            <w:vAlign w:val="center"/>
          </w:tcPr>
          <w:p w:rsidR="00954967" w:rsidRPr="00355A34" w:rsidRDefault="00954967" w:rsidP="00A01736">
            <w:pPr>
              <w:spacing w:after="0" w:line="240" w:lineRule="auto"/>
              <w:jc w:val="center"/>
              <w:rPr>
                <w:rFonts w:ascii="Calibri" w:eastAsia="Times New Roman" w:hAnsi="Calibri" w:cs="Calibri"/>
                <w:lang w:eastAsia="tr-TR"/>
              </w:rPr>
            </w:pPr>
            <w:r w:rsidRPr="00355A34">
              <w:rPr>
                <w:rFonts w:ascii="Calibri" w:eastAsia="Times New Roman" w:hAnsi="Calibri" w:cs="Calibri"/>
                <w:lang w:eastAsia="tr-TR"/>
              </w:rPr>
              <w:lastRenderedPageBreak/>
              <w:t>15</w:t>
            </w:r>
          </w:p>
        </w:tc>
        <w:tc>
          <w:tcPr>
            <w:tcW w:w="4534" w:type="pct"/>
            <w:tcBorders>
              <w:top w:val="single" w:sz="6" w:space="0" w:color="auto"/>
              <w:left w:val="single" w:sz="6" w:space="0" w:color="auto"/>
              <w:bottom w:val="single" w:sz="6" w:space="0" w:color="auto"/>
              <w:right w:val="single" w:sz="12" w:space="0" w:color="auto"/>
            </w:tcBorders>
          </w:tcPr>
          <w:p w:rsidR="00954967" w:rsidRPr="00355A34" w:rsidRDefault="00954967" w:rsidP="00A01736">
            <w:pPr>
              <w:spacing w:line="240" w:lineRule="auto"/>
              <w:rPr>
                <w:rFonts w:ascii="Calibri" w:eastAsia="Times New Roman" w:hAnsi="Calibri" w:cs="Calibri"/>
                <w:bCs/>
                <w:lang w:eastAsia="tr-TR"/>
              </w:rPr>
            </w:pPr>
            <w:r w:rsidRPr="00355A34">
              <w:rPr>
                <w:rFonts w:ascii="Calibri" w:eastAsia="Times New Roman" w:hAnsi="Calibri" w:cs="Calibri"/>
                <w:bCs/>
                <w:lang w:eastAsia="tr-TR"/>
              </w:rPr>
              <w:t>İnsan gelişiminin başlangıcı- 2. hafta</w:t>
            </w:r>
          </w:p>
        </w:tc>
      </w:tr>
      <w:tr w:rsidR="00954967" w:rsidRPr="00355A34" w:rsidTr="00EF2D5F">
        <w:trPr>
          <w:jc w:val="center"/>
        </w:trPr>
        <w:tc>
          <w:tcPr>
            <w:tcW w:w="466" w:type="pct"/>
            <w:tcBorders>
              <w:top w:val="single" w:sz="6" w:space="0" w:color="auto"/>
              <w:left w:val="single" w:sz="12" w:space="0" w:color="auto"/>
              <w:bottom w:val="single" w:sz="6" w:space="0" w:color="auto"/>
              <w:right w:val="single" w:sz="6" w:space="0" w:color="auto"/>
            </w:tcBorders>
            <w:vAlign w:val="center"/>
          </w:tcPr>
          <w:p w:rsidR="00954967" w:rsidRPr="00355A34" w:rsidRDefault="00954967" w:rsidP="00A01736">
            <w:pPr>
              <w:spacing w:after="0" w:line="240" w:lineRule="auto"/>
              <w:jc w:val="center"/>
              <w:rPr>
                <w:rFonts w:ascii="Calibri" w:eastAsia="Times New Roman" w:hAnsi="Calibri" w:cs="Calibri"/>
                <w:lang w:eastAsia="tr-TR"/>
              </w:rPr>
            </w:pPr>
            <w:r w:rsidRPr="00355A34">
              <w:rPr>
                <w:rFonts w:ascii="Calibri" w:eastAsia="Times New Roman" w:hAnsi="Calibri" w:cs="Calibri"/>
                <w:lang w:eastAsia="tr-TR"/>
              </w:rPr>
              <w:t>16</w:t>
            </w:r>
          </w:p>
        </w:tc>
        <w:tc>
          <w:tcPr>
            <w:tcW w:w="4534" w:type="pct"/>
            <w:tcBorders>
              <w:top w:val="single" w:sz="6" w:space="0" w:color="auto"/>
              <w:left w:val="single" w:sz="6" w:space="0" w:color="auto"/>
              <w:bottom w:val="single" w:sz="6" w:space="0" w:color="auto"/>
              <w:right w:val="single" w:sz="12" w:space="0" w:color="auto"/>
            </w:tcBorders>
          </w:tcPr>
          <w:p w:rsidR="00954967" w:rsidRPr="00355A34" w:rsidRDefault="00954967" w:rsidP="00A01736">
            <w:pPr>
              <w:spacing w:line="240" w:lineRule="auto"/>
              <w:rPr>
                <w:rFonts w:ascii="Calibri" w:eastAsia="Times New Roman" w:hAnsi="Calibri" w:cs="Calibri"/>
                <w:bCs/>
                <w:lang w:eastAsia="tr-TR"/>
              </w:rPr>
            </w:pPr>
            <w:r w:rsidRPr="00355A34">
              <w:rPr>
                <w:rFonts w:ascii="Calibri" w:eastAsia="Times New Roman" w:hAnsi="Calibri" w:cs="Calibri"/>
                <w:bCs/>
                <w:lang w:eastAsia="tr-TR"/>
              </w:rPr>
              <w:t>Final sınavı</w:t>
            </w:r>
          </w:p>
        </w:tc>
      </w:tr>
    </w:tbl>
    <w:p w:rsidR="00954967" w:rsidRPr="00355A34" w:rsidRDefault="00954967" w:rsidP="00954967">
      <w:pPr>
        <w:spacing w:after="0" w:line="240" w:lineRule="auto"/>
        <w:rPr>
          <w:rFonts w:ascii="Times New Roman" w:eastAsia="Times New Roman" w:hAnsi="Times New Roman" w:cs="Times New Roman"/>
          <w:sz w:val="16"/>
          <w:szCs w:val="16"/>
          <w:lang w:eastAsia="tr-TR"/>
        </w:rPr>
      </w:pPr>
    </w:p>
    <w:p w:rsidR="00954967" w:rsidRPr="00355A34" w:rsidRDefault="00954967" w:rsidP="00954967">
      <w:pPr>
        <w:spacing w:after="0" w:line="240" w:lineRule="auto"/>
        <w:rPr>
          <w:rFonts w:ascii="Times New Roman" w:eastAsia="Times New Roman" w:hAnsi="Times New Roman" w:cs="Times New Roman"/>
          <w:sz w:val="16"/>
          <w:szCs w:val="16"/>
          <w:lang w:eastAsia="tr-TR"/>
        </w:rPr>
      </w:pPr>
    </w:p>
    <w:p w:rsidR="00954967" w:rsidRPr="00355A34" w:rsidRDefault="00954967" w:rsidP="00954967">
      <w:pPr>
        <w:spacing w:after="0" w:line="240" w:lineRule="auto"/>
        <w:rPr>
          <w:rFonts w:ascii="Times New Roman" w:eastAsia="Times New Roman" w:hAnsi="Times New Roman" w:cs="Times New Roman"/>
          <w:sz w:val="16"/>
          <w:szCs w:val="16"/>
          <w:lang w:eastAsia="tr-TR"/>
        </w:rPr>
      </w:pPr>
    </w:p>
    <w:tbl>
      <w:tblPr>
        <w:tblW w:w="52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916"/>
      </w:tblGrid>
      <w:tr w:rsidR="00954967" w:rsidRPr="00355A34" w:rsidTr="00EF2D5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54967" w:rsidRPr="00355A34" w:rsidRDefault="00954967" w:rsidP="00954967">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DERSİN HAFTALIK PLANI (Bahar)</w:t>
            </w:r>
          </w:p>
        </w:tc>
      </w:tr>
      <w:tr w:rsidR="00954967"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tcPr>
          <w:p w:rsidR="00954967" w:rsidRPr="00355A34" w:rsidRDefault="00954967" w:rsidP="00954967">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HAFTA</w:t>
            </w:r>
          </w:p>
        </w:tc>
        <w:tc>
          <w:tcPr>
            <w:tcW w:w="4433" w:type="pct"/>
            <w:tcBorders>
              <w:top w:val="single" w:sz="6" w:space="0" w:color="auto"/>
              <w:left w:val="single" w:sz="6" w:space="0" w:color="auto"/>
              <w:bottom w:val="single" w:sz="6" w:space="0" w:color="auto"/>
              <w:right w:val="single" w:sz="12" w:space="0" w:color="auto"/>
            </w:tcBorders>
          </w:tcPr>
          <w:p w:rsidR="00954967" w:rsidRPr="00355A34" w:rsidRDefault="00954967" w:rsidP="00954967">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İŞLENEN KONULAR</w:t>
            </w:r>
          </w:p>
          <w:p w:rsidR="00954967" w:rsidRPr="00355A34" w:rsidRDefault="00954967" w:rsidP="00954967">
            <w:pPr>
              <w:spacing w:after="0" w:line="240" w:lineRule="auto"/>
              <w:rPr>
                <w:rFonts w:ascii="Times New Roman" w:eastAsia="Times New Roman" w:hAnsi="Times New Roman" w:cs="Times New Roman"/>
                <w:b/>
                <w:lang w:eastAsia="tr-TR"/>
              </w:rPr>
            </w:pPr>
          </w:p>
        </w:tc>
      </w:tr>
      <w:tr w:rsidR="00954967" w:rsidRPr="00355A34" w:rsidTr="00954967">
        <w:trPr>
          <w:trHeight w:val="411"/>
          <w:jc w:val="center"/>
        </w:trPr>
        <w:tc>
          <w:tcPr>
            <w:tcW w:w="567" w:type="pct"/>
            <w:tcBorders>
              <w:top w:val="single" w:sz="6" w:space="0" w:color="auto"/>
              <w:left w:val="single" w:sz="12" w:space="0" w:color="auto"/>
              <w:bottom w:val="single" w:sz="6" w:space="0" w:color="auto"/>
              <w:right w:val="single" w:sz="6" w:space="0" w:color="auto"/>
            </w:tcBorders>
            <w:vAlign w:val="center"/>
          </w:tcPr>
          <w:p w:rsidR="00954967" w:rsidRPr="00355A34" w:rsidRDefault="00954967" w:rsidP="00954967">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4433" w:type="pct"/>
            <w:tcBorders>
              <w:top w:val="single" w:sz="6" w:space="0" w:color="auto"/>
              <w:left w:val="single" w:sz="6" w:space="0" w:color="auto"/>
              <w:bottom w:val="single" w:sz="6" w:space="0" w:color="auto"/>
              <w:right w:val="single" w:sz="12" w:space="0" w:color="auto"/>
            </w:tcBorders>
          </w:tcPr>
          <w:p w:rsidR="00954967" w:rsidRPr="00355A34" w:rsidRDefault="00954967" w:rsidP="00954967">
            <w:pPr>
              <w:spacing w:line="256" w:lineRule="auto"/>
              <w:rPr>
                <w:rFonts w:ascii="Arial" w:eastAsia="Times New Roman" w:hAnsi="Arial" w:cs="Arial"/>
                <w:b/>
                <w:szCs w:val="24"/>
              </w:rPr>
            </w:pPr>
            <w:r w:rsidRPr="00355A34">
              <w:rPr>
                <w:rFonts w:ascii="Calibri" w:eastAsia="Times New Roman" w:hAnsi="Calibri" w:cs="Calibri"/>
                <w:bCs/>
                <w:lang w:eastAsia="tr-TR"/>
              </w:rPr>
              <w:t>İnsan gelişiminin başlangıcı- 3. hafta</w:t>
            </w:r>
          </w:p>
        </w:tc>
      </w:tr>
      <w:tr w:rsidR="00954967"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954967" w:rsidRPr="00355A34" w:rsidRDefault="00954967" w:rsidP="00954967">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4433" w:type="pct"/>
            <w:tcBorders>
              <w:top w:val="single" w:sz="6" w:space="0" w:color="auto"/>
              <w:left w:val="single" w:sz="6" w:space="0" w:color="auto"/>
              <w:bottom w:val="single" w:sz="6" w:space="0" w:color="auto"/>
              <w:right w:val="single" w:sz="12" w:space="0" w:color="auto"/>
            </w:tcBorders>
          </w:tcPr>
          <w:p w:rsidR="00954967" w:rsidRPr="00355A34" w:rsidRDefault="00954967" w:rsidP="00954967">
            <w:pPr>
              <w:spacing w:line="256" w:lineRule="auto"/>
              <w:rPr>
                <w:rFonts w:ascii="Calibri" w:eastAsia="Times New Roman" w:hAnsi="Calibri" w:cs="Calibri"/>
                <w:b/>
                <w:szCs w:val="24"/>
              </w:rPr>
            </w:pPr>
            <w:r w:rsidRPr="00355A34">
              <w:rPr>
                <w:rFonts w:ascii="Calibri" w:eastAsia="Times New Roman" w:hAnsi="Calibri" w:cs="Calibri"/>
                <w:szCs w:val="24"/>
                <w:lang w:eastAsia="tr-TR"/>
              </w:rPr>
              <w:t>Yutak kavisleri gelişimi</w:t>
            </w:r>
          </w:p>
        </w:tc>
      </w:tr>
      <w:tr w:rsidR="00954967" w:rsidRPr="00355A34" w:rsidTr="00760310">
        <w:trPr>
          <w:trHeight w:val="339"/>
          <w:jc w:val="center"/>
        </w:trPr>
        <w:tc>
          <w:tcPr>
            <w:tcW w:w="567" w:type="pct"/>
            <w:tcBorders>
              <w:top w:val="single" w:sz="6" w:space="0" w:color="auto"/>
              <w:left w:val="single" w:sz="12" w:space="0" w:color="auto"/>
              <w:bottom w:val="single" w:sz="6" w:space="0" w:color="auto"/>
              <w:right w:val="single" w:sz="6" w:space="0" w:color="auto"/>
            </w:tcBorders>
            <w:vAlign w:val="center"/>
          </w:tcPr>
          <w:p w:rsidR="00954967" w:rsidRPr="00355A34" w:rsidRDefault="00954967" w:rsidP="00954967">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4433" w:type="pct"/>
            <w:tcBorders>
              <w:top w:val="single" w:sz="6" w:space="0" w:color="auto"/>
              <w:left w:val="single" w:sz="6" w:space="0" w:color="auto"/>
              <w:bottom w:val="single" w:sz="6" w:space="0" w:color="auto"/>
              <w:right w:val="single" w:sz="12" w:space="0" w:color="auto"/>
            </w:tcBorders>
          </w:tcPr>
          <w:p w:rsidR="00954967" w:rsidRPr="00355A34" w:rsidRDefault="00954967" w:rsidP="00954967">
            <w:pPr>
              <w:spacing w:line="256" w:lineRule="auto"/>
              <w:rPr>
                <w:rFonts w:ascii="Calibri" w:eastAsia="Times New Roman" w:hAnsi="Calibri" w:cs="Calibri"/>
                <w:b/>
                <w:szCs w:val="24"/>
              </w:rPr>
            </w:pPr>
            <w:r w:rsidRPr="00355A34">
              <w:rPr>
                <w:rFonts w:ascii="Calibri" w:eastAsia="Times New Roman" w:hAnsi="Calibri" w:cs="Calibri"/>
                <w:szCs w:val="24"/>
                <w:lang w:eastAsia="tr-TR"/>
              </w:rPr>
              <w:t>Baş boyun ve yüz gelişimi</w:t>
            </w:r>
          </w:p>
        </w:tc>
      </w:tr>
      <w:tr w:rsidR="00954967"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954967" w:rsidRPr="00355A34" w:rsidRDefault="00954967" w:rsidP="00954967">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4433" w:type="pct"/>
            <w:tcBorders>
              <w:top w:val="single" w:sz="6" w:space="0" w:color="auto"/>
              <w:left w:val="single" w:sz="6" w:space="0" w:color="auto"/>
              <w:bottom w:val="single" w:sz="6" w:space="0" w:color="auto"/>
              <w:right w:val="single" w:sz="12" w:space="0" w:color="auto"/>
            </w:tcBorders>
          </w:tcPr>
          <w:p w:rsidR="00954967" w:rsidRPr="00355A34" w:rsidRDefault="00954967" w:rsidP="00954967">
            <w:pPr>
              <w:spacing w:after="0" w:line="240" w:lineRule="auto"/>
              <w:jc w:val="both"/>
              <w:rPr>
                <w:rFonts w:ascii="Calibri" w:eastAsia="Times New Roman" w:hAnsi="Calibri" w:cs="Calibri"/>
                <w:szCs w:val="24"/>
                <w:lang w:eastAsia="tr-TR"/>
              </w:rPr>
            </w:pPr>
            <w:r w:rsidRPr="00355A34">
              <w:rPr>
                <w:rFonts w:ascii="Calibri" w:eastAsia="Times New Roman" w:hAnsi="Calibri" w:cs="Calibri"/>
                <w:szCs w:val="24"/>
                <w:lang w:eastAsia="tr-TR"/>
              </w:rPr>
              <w:t>Konjenital malformasyonlar</w:t>
            </w:r>
          </w:p>
        </w:tc>
      </w:tr>
      <w:tr w:rsidR="00954967"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954967" w:rsidRPr="00355A34" w:rsidRDefault="00954967" w:rsidP="00954967">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4433" w:type="pct"/>
            <w:tcBorders>
              <w:top w:val="single" w:sz="6" w:space="0" w:color="auto"/>
              <w:left w:val="single" w:sz="6" w:space="0" w:color="auto"/>
              <w:bottom w:val="single" w:sz="6" w:space="0" w:color="auto"/>
              <w:right w:val="single" w:sz="12" w:space="0" w:color="auto"/>
            </w:tcBorders>
          </w:tcPr>
          <w:p w:rsidR="00954967" w:rsidRPr="00355A34" w:rsidRDefault="00954967" w:rsidP="00954967">
            <w:pPr>
              <w:spacing w:after="0" w:line="240" w:lineRule="auto"/>
              <w:ind w:left="-18" w:firstLine="18"/>
              <w:jc w:val="both"/>
              <w:rPr>
                <w:rFonts w:ascii="Calibri" w:eastAsia="Times New Roman" w:hAnsi="Calibri" w:cs="Calibri"/>
                <w:szCs w:val="24"/>
                <w:lang w:eastAsia="tr-TR"/>
              </w:rPr>
            </w:pPr>
            <w:r w:rsidRPr="00355A34">
              <w:rPr>
                <w:rFonts w:ascii="Calibri" w:eastAsia="Times New Roman" w:hAnsi="Calibri" w:cs="Calibri"/>
                <w:szCs w:val="24"/>
                <w:lang w:eastAsia="tr-TR"/>
              </w:rPr>
              <w:t>Sindirim sistemi gelişimi</w:t>
            </w:r>
          </w:p>
        </w:tc>
      </w:tr>
      <w:tr w:rsidR="00954967"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954967" w:rsidRPr="00355A34" w:rsidRDefault="00954967" w:rsidP="00954967">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4433" w:type="pct"/>
            <w:tcBorders>
              <w:top w:val="single" w:sz="6" w:space="0" w:color="auto"/>
              <w:left w:val="single" w:sz="6" w:space="0" w:color="auto"/>
              <w:bottom w:val="single" w:sz="6" w:space="0" w:color="auto"/>
              <w:right w:val="single" w:sz="12" w:space="0" w:color="auto"/>
            </w:tcBorders>
          </w:tcPr>
          <w:p w:rsidR="00954967" w:rsidRPr="00355A34" w:rsidRDefault="00954967" w:rsidP="00954967">
            <w:pPr>
              <w:spacing w:after="0" w:line="240" w:lineRule="auto"/>
              <w:jc w:val="both"/>
              <w:rPr>
                <w:rFonts w:ascii="Calibri" w:eastAsia="Times New Roman" w:hAnsi="Calibri" w:cs="Calibri"/>
                <w:szCs w:val="24"/>
                <w:lang w:eastAsia="tr-TR"/>
              </w:rPr>
            </w:pPr>
            <w:r w:rsidRPr="00355A34">
              <w:rPr>
                <w:rFonts w:ascii="Calibri" w:eastAsia="Times New Roman" w:hAnsi="Calibri" w:cs="Calibri"/>
                <w:szCs w:val="24"/>
                <w:lang w:eastAsia="tr-TR"/>
              </w:rPr>
              <w:t>Ağız boşluğu ve diş histolojisi</w:t>
            </w:r>
          </w:p>
        </w:tc>
      </w:tr>
      <w:tr w:rsidR="00954967"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954967" w:rsidRPr="00355A34" w:rsidRDefault="00954967" w:rsidP="00954967">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954967" w:rsidRPr="00355A34" w:rsidRDefault="00954967" w:rsidP="00954967">
            <w:pPr>
              <w:spacing w:line="256" w:lineRule="auto"/>
              <w:rPr>
                <w:rFonts w:ascii="Calibri" w:eastAsia="Times New Roman" w:hAnsi="Calibri" w:cs="Calibri"/>
                <w:b/>
                <w:szCs w:val="24"/>
              </w:rPr>
            </w:pPr>
            <w:r w:rsidRPr="00355A34">
              <w:rPr>
                <w:rFonts w:ascii="Calibri" w:eastAsia="Times New Roman" w:hAnsi="Calibri" w:cs="Calibri"/>
                <w:bCs/>
                <w:szCs w:val="24"/>
                <w:lang w:eastAsia="tr-TR"/>
              </w:rPr>
              <w:t>Karaciğer, safra kesesi ve pankreasın histolojisi</w:t>
            </w:r>
          </w:p>
        </w:tc>
      </w:tr>
      <w:tr w:rsidR="00954967"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954967" w:rsidRPr="00355A34" w:rsidRDefault="00954967" w:rsidP="00954967">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4433" w:type="pct"/>
            <w:tcBorders>
              <w:top w:val="single" w:sz="6" w:space="0" w:color="auto"/>
              <w:left w:val="single" w:sz="6" w:space="0" w:color="auto"/>
              <w:bottom w:val="single" w:sz="6" w:space="0" w:color="auto"/>
              <w:right w:val="single" w:sz="12" w:space="0" w:color="auto"/>
            </w:tcBorders>
          </w:tcPr>
          <w:p w:rsidR="00954967" w:rsidRPr="00355A34" w:rsidRDefault="00954967" w:rsidP="00954967">
            <w:pPr>
              <w:spacing w:line="256" w:lineRule="auto"/>
              <w:rPr>
                <w:rFonts w:ascii="Calibri" w:eastAsia="Times New Roman" w:hAnsi="Calibri" w:cs="Calibri"/>
                <w:b/>
                <w:szCs w:val="24"/>
              </w:rPr>
            </w:pPr>
            <w:r w:rsidRPr="00355A34">
              <w:rPr>
                <w:rFonts w:ascii="Calibri" w:eastAsia="Times New Roman" w:hAnsi="Calibri" w:cs="Calibri"/>
                <w:bCs/>
                <w:szCs w:val="24"/>
                <w:lang w:eastAsia="tr-TR"/>
              </w:rPr>
              <w:t xml:space="preserve">Endokrin sistemin gelişimi </w:t>
            </w:r>
          </w:p>
        </w:tc>
      </w:tr>
      <w:tr w:rsidR="00954967"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954967" w:rsidRPr="00355A34" w:rsidRDefault="00954967" w:rsidP="00954967">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4433" w:type="pct"/>
            <w:tcBorders>
              <w:top w:val="single" w:sz="6" w:space="0" w:color="auto"/>
              <w:left w:val="single" w:sz="6" w:space="0" w:color="auto"/>
              <w:bottom w:val="single" w:sz="6" w:space="0" w:color="auto"/>
              <w:right w:val="single" w:sz="12" w:space="0" w:color="auto"/>
            </w:tcBorders>
          </w:tcPr>
          <w:p w:rsidR="00954967" w:rsidRPr="00355A34" w:rsidRDefault="00954967" w:rsidP="00954967">
            <w:pPr>
              <w:spacing w:line="256" w:lineRule="auto"/>
              <w:rPr>
                <w:rFonts w:ascii="Calibri" w:eastAsia="Times New Roman" w:hAnsi="Calibri" w:cs="Calibri"/>
                <w:szCs w:val="24"/>
              </w:rPr>
            </w:pPr>
            <w:r w:rsidRPr="00355A34">
              <w:rPr>
                <w:rFonts w:ascii="Calibri" w:eastAsia="Times New Roman" w:hAnsi="Calibri" w:cs="Calibri"/>
                <w:szCs w:val="24"/>
                <w:lang w:eastAsia="tr-TR"/>
              </w:rPr>
              <w:t>Hipofiz ve epifiz bezinin histolojisi</w:t>
            </w:r>
          </w:p>
        </w:tc>
      </w:tr>
      <w:tr w:rsidR="00954967"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954967" w:rsidRPr="00355A34" w:rsidRDefault="00954967" w:rsidP="00954967">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10</w:t>
            </w:r>
          </w:p>
        </w:tc>
        <w:tc>
          <w:tcPr>
            <w:tcW w:w="4433" w:type="pct"/>
            <w:tcBorders>
              <w:top w:val="single" w:sz="6" w:space="0" w:color="auto"/>
              <w:left w:val="single" w:sz="6" w:space="0" w:color="auto"/>
              <w:bottom w:val="single" w:sz="6" w:space="0" w:color="auto"/>
              <w:right w:val="single" w:sz="12" w:space="0" w:color="auto"/>
            </w:tcBorders>
          </w:tcPr>
          <w:p w:rsidR="00954967" w:rsidRPr="00355A34" w:rsidRDefault="00954967" w:rsidP="00954967">
            <w:pPr>
              <w:spacing w:line="256" w:lineRule="auto"/>
              <w:rPr>
                <w:rFonts w:ascii="Calibri" w:eastAsia="Times New Roman" w:hAnsi="Calibri" w:cs="Calibri"/>
                <w:bCs/>
                <w:szCs w:val="24"/>
              </w:rPr>
            </w:pPr>
            <w:r w:rsidRPr="00355A34">
              <w:rPr>
                <w:rFonts w:ascii="Calibri" w:eastAsia="Times New Roman" w:hAnsi="Calibri" w:cs="Calibri"/>
                <w:bCs/>
                <w:szCs w:val="24"/>
                <w:lang w:eastAsia="tr-TR"/>
              </w:rPr>
              <w:t xml:space="preserve">Tiroid, paratiroid ve böbreküstü bezinin histolojisi </w:t>
            </w:r>
          </w:p>
        </w:tc>
      </w:tr>
      <w:tr w:rsidR="00954967" w:rsidRPr="00355A34" w:rsidTr="00A01736">
        <w:trPr>
          <w:trHeight w:val="327"/>
          <w:jc w:val="center"/>
        </w:trPr>
        <w:tc>
          <w:tcPr>
            <w:tcW w:w="567" w:type="pct"/>
            <w:tcBorders>
              <w:top w:val="single" w:sz="6" w:space="0" w:color="auto"/>
              <w:left w:val="single" w:sz="12" w:space="0" w:color="auto"/>
              <w:bottom w:val="single" w:sz="6" w:space="0" w:color="auto"/>
              <w:right w:val="single" w:sz="6" w:space="0" w:color="auto"/>
            </w:tcBorders>
            <w:vAlign w:val="center"/>
          </w:tcPr>
          <w:p w:rsidR="00954967" w:rsidRPr="00355A34" w:rsidRDefault="00954967" w:rsidP="00954967">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11</w:t>
            </w:r>
          </w:p>
        </w:tc>
        <w:tc>
          <w:tcPr>
            <w:tcW w:w="4433" w:type="pct"/>
            <w:tcBorders>
              <w:top w:val="single" w:sz="6" w:space="0" w:color="auto"/>
              <w:left w:val="single" w:sz="6" w:space="0" w:color="auto"/>
              <w:bottom w:val="single" w:sz="6" w:space="0" w:color="auto"/>
              <w:right w:val="single" w:sz="12" w:space="0" w:color="auto"/>
            </w:tcBorders>
          </w:tcPr>
          <w:p w:rsidR="00954967" w:rsidRPr="00355A34" w:rsidRDefault="00954967" w:rsidP="00954967">
            <w:pPr>
              <w:spacing w:after="0" w:line="240" w:lineRule="auto"/>
              <w:rPr>
                <w:rFonts w:ascii="Arial" w:eastAsia="Calibri" w:hAnsi="Arial" w:cs="Arial"/>
                <w:b/>
                <w:sz w:val="24"/>
                <w:szCs w:val="24"/>
                <w:lang w:eastAsia="tr-TR"/>
              </w:rPr>
            </w:pPr>
            <w:r w:rsidRPr="00355A34">
              <w:rPr>
                <w:rFonts w:ascii="Arial" w:eastAsia="Calibri" w:hAnsi="Arial" w:cs="Arial"/>
                <w:b/>
                <w:sz w:val="24"/>
                <w:szCs w:val="24"/>
                <w:lang w:eastAsia="tr-TR"/>
              </w:rPr>
              <w:t xml:space="preserve">ARA SINAV </w:t>
            </w:r>
            <w:r w:rsidR="00A01736" w:rsidRPr="00355A34">
              <w:rPr>
                <w:rFonts w:ascii="Arial" w:eastAsia="Calibri" w:hAnsi="Arial" w:cs="Arial"/>
                <w:b/>
                <w:sz w:val="24"/>
                <w:szCs w:val="24"/>
                <w:lang w:eastAsia="tr-TR"/>
              </w:rPr>
              <w:t>2</w:t>
            </w:r>
          </w:p>
        </w:tc>
      </w:tr>
      <w:tr w:rsidR="00954967"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954967" w:rsidRPr="00355A34" w:rsidRDefault="00954967" w:rsidP="00954967">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12</w:t>
            </w:r>
          </w:p>
        </w:tc>
        <w:tc>
          <w:tcPr>
            <w:tcW w:w="4433" w:type="pct"/>
            <w:tcBorders>
              <w:top w:val="single" w:sz="6" w:space="0" w:color="auto"/>
              <w:left w:val="single" w:sz="6" w:space="0" w:color="auto"/>
              <w:bottom w:val="single" w:sz="6" w:space="0" w:color="auto"/>
              <w:right w:val="single" w:sz="12" w:space="0" w:color="auto"/>
            </w:tcBorders>
            <w:shd w:val="clear" w:color="auto" w:fill="auto"/>
            <w:vAlign w:val="bottom"/>
          </w:tcPr>
          <w:p w:rsidR="00954967" w:rsidRPr="00355A34" w:rsidRDefault="00954967" w:rsidP="00954967">
            <w:pPr>
              <w:spacing w:after="0" w:line="240" w:lineRule="auto"/>
              <w:rPr>
                <w:rFonts w:ascii="Calibri" w:eastAsia="Times New Roman" w:hAnsi="Calibri" w:cs="Calibri"/>
                <w:bCs/>
                <w:szCs w:val="24"/>
                <w:lang w:eastAsia="tr-TR"/>
              </w:rPr>
            </w:pPr>
            <w:r w:rsidRPr="00355A34">
              <w:rPr>
                <w:rFonts w:ascii="Calibri" w:eastAsia="Times New Roman" w:hAnsi="Calibri" w:cs="Calibri"/>
                <w:bCs/>
                <w:szCs w:val="24"/>
                <w:lang w:eastAsia="tr-TR"/>
              </w:rPr>
              <w:t>Üriner sistemin gelişimi</w:t>
            </w:r>
          </w:p>
        </w:tc>
      </w:tr>
      <w:tr w:rsidR="00954967"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954967" w:rsidRPr="00355A34" w:rsidRDefault="00954967" w:rsidP="00954967">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13</w:t>
            </w:r>
          </w:p>
        </w:tc>
        <w:tc>
          <w:tcPr>
            <w:tcW w:w="4433" w:type="pct"/>
            <w:tcBorders>
              <w:top w:val="single" w:sz="6" w:space="0" w:color="auto"/>
              <w:left w:val="single" w:sz="6" w:space="0" w:color="auto"/>
              <w:bottom w:val="single" w:sz="6" w:space="0" w:color="auto"/>
              <w:right w:val="single" w:sz="12" w:space="0" w:color="auto"/>
            </w:tcBorders>
            <w:vAlign w:val="bottom"/>
          </w:tcPr>
          <w:p w:rsidR="00954967" w:rsidRPr="00355A34" w:rsidRDefault="00954967" w:rsidP="00954967">
            <w:pPr>
              <w:spacing w:after="0" w:line="240" w:lineRule="auto"/>
              <w:jc w:val="both"/>
              <w:rPr>
                <w:rFonts w:ascii="Calibri" w:eastAsia="Times New Roman" w:hAnsi="Calibri" w:cs="Calibri"/>
                <w:bCs/>
                <w:szCs w:val="24"/>
                <w:lang w:eastAsia="tr-TR"/>
              </w:rPr>
            </w:pPr>
            <w:r w:rsidRPr="00355A34">
              <w:rPr>
                <w:rFonts w:ascii="Calibri" w:eastAsia="Times New Roman" w:hAnsi="Calibri" w:cs="Calibri"/>
                <w:bCs/>
                <w:szCs w:val="24"/>
                <w:lang w:eastAsia="tr-TR"/>
              </w:rPr>
              <w:t>Üriner sistemin histolojisi</w:t>
            </w:r>
          </w:p>
        </w:tc>
      </w:tr>
      <w:tr w:rsidR="00954967"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954967" w:rsidRPr="00355A34" w:rsidRDefault="00954967" w:rsidP="00954967">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14</w:t>
            </w:r>
          </w:p>
        </w:tc>
        <w:tc>
          <w:tcPr>
            <w:tcW w:w="4433" w:type="pct"/>
            <w:tcBorders>
              <w:top w:val="single" w:sz="6" w:space="0" w:color="auto"/>
              <w:left w:val="single" w:sz="6" w:space="0" w:color="auto"/>
              <w:bottom w:val="single" w:sz="6" w:space="0" w:color="auto"/>
              <w:right w:val="single" w:sz="12" w:space="0" w:color="auto"/>
            </w:tcBorders>
            <w:vAlign w:val="bottom"/>
          </w:tcPr>
          <w:p w:rsidR="00954967" w:rsidRPr="00355A34" w:rsidRDefault="00954967" w:rsidP="00954967">
            <w:pPr>
              <w:spacing w:line="256" w:lineRule="auto"/>
              <w:rPr>
                <w:rFonts w:ascii="Calibri" w:eastAsia="Times New Roman" w:hAnsi="Calibri" w:cs="Calibri"/>
                <w:b/>
                <w:szCs w:val="24"/>
              </w:rPr>
            </w:pPr>
            <w:r w:rsidRPr="00355A34">
              <w:rPr>
                <w:rFonts w:ascii="Calibri" w:eastAsia="Times New Roman" w:hAnsi="Calibri" w:cs="Calibri"/>
                <w:bCs/>
                <w:szCs w:val="24"/>
                <w:lang w:eastAsia="tr-TR"/>
              </w:rPr>
              <w:t>Erkek genital sistemin gelişimi ve histolojisi</w:t>
            </w:r>
          </w:p>
        </w:tc>
      </w:tr>
      <w:tr w:rsidR="00954967" w:rsidRPr="00355A34" w:rsidTr="00954967">
        <w:trPr>
          <w:trHeight w:val="307"/>
          <w:jc w:val="center"/>
        </w:trPr>
        <w:tc>
          <w:tcPr>
            <w:tcW w:w="567" w:type="pct"/>
            <w:tcBorders>
              <w:top w:val="single" w:sz="6" w:space="0" w:color="auto"/>
              <w:left w:val="single" w:sz="12" w:space="0" w:color="auto"/>
              <w:bottom w:val="single" w:sz="4" w:space="0" w:color="auto"/>
              <w:right w:val="single" w:sz="6" w:space="0" w:color="auto"/>
            </w:tcBorders>
            <w:vAlign w:val="center"/>
          </w:tcPr>
          <w:p w:rsidR="00954967" w:rsidRPr="00355A34" w:rsidRDefault="00954967" w:rsidP="00954967">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15</w:t>
            </w:r>
          </w:p>
        </w:tc>
        <w:tc>
          <w:tcPr>
            <w:tcW w:w="4433" w:type="pct"/>
            <w:tcBorders>
              <w:top w:val="single" w:sz="6" w:space="0" w:color="auto"/>
              <w:left w:val="single" w:sz="6" w:space="0" w:color="auto"/>
              <w:bottom w:val="single" w:sz="4" w:space="0" w:color="auto"/>
              <w:right w:val="single" w:sz="12" w:space="0" w:color="auto"/>
            </w:tcBorders>
            <w:vAlign w:val="bottom"/>
          </w:tcPr>
          <w:p w:rsidR="00954967" w:rsidRPr="00355A34" w:rsidRDefault="00954967" w:rsidP="00954967">
            <w:pPr>
              <w:spacing w:after="0" w:line="240" w:lineRule="auto"/>
              <w:jc w:val="both"/>
              <w:rPr>
                <w:rFonts w:ascii="Calibri" w:eastAsia="Times New Roman" w:hAnsi="Calibri" w:cs="Calibri"/>
                <w:bCs/>
                <w:szCs w:val="24"/>
                <w:lang w:eastAsia="tr-TR"/>
              </w:rPr>
            </w:pPr>
            <w:r w:rsidRPr="00355A34">
              <w:rPr>
                <w:rFonts w:ascii="Calibri" w:eastAsia="Times New Roman" w:hAnsi="Calibri" w:cs="Calibri"/>
                <w:bCs/>
                <w:szCs w:val="24"/>
                <w:lang w:eastAsia="tr-TR"/>
              </w:rPr>
              <w:t>Dişi genital sistemin gelişimi ve histolojisi</w:t>
            </w:r>
          </w:p>
        </w:tc>
      </w:tr>
      <w:tr w:rsidR="00954967" w:rsidRPr="00355A34" w:rsidTr="00EF2D5F">
        <w:trPr>
          <w:trHeight w:val="200"/>
          <w:jc w:val="center"/>
        </w:trPr>
        <w:tc>
          <w:tcPr>
            <w:tcW w:w="567" w:type="pct"/>
            <w:tcBorders>
              <w:top w:val="single" w:sz="4" w:space="0" w:color="auto"/>
              <w:left w:val="single" w:sz="12" w:space="0" w:color="auto"/>
              <w:bottom w:val="single" w:sz="6" w:space="0" w:color="auto"/>
              <w:right w:val="single" w:sz="6" w:space="0" w:color="auto"/>
            </w:tcBorders>
            <w:vAlign w:val="center"/>
          </w:tcPr>
          <w:p w:rsidR="00954967" w:rsidRPr="00355A34" w:rsidRDefault="00954967" w:rsidP="00954967">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16</w:t>
            </w:r>
          </w:p>
        </w:tc>
        <w:tc>
          <w:tcPr>
            <w:tcW w:w="4433" w:type="pct"/>
            <w:tcBorders>
              <w:top w:val="single" w:sz="4" w:space="0" w:color="auto"/>
              <w:left w:val="single" w:sz="6" w:space="0" w:color="auto"/>
              <w:bottom w:val="single" w:sz="6" w:space="0" w:color="auto"/>
              <w:right w:val="single" w:sz="12" w:space="0" w:color="auto"/>
            </w:tcBorders>
            <w:vAlign w:val="bottom"/>
          </w:tcPr>
          <w:p w:rsidR="00954967" w:rsidRPr="00355A34" w:rsidRDefault="00954967" w:rsidP="00954967">
            <w:pPr>
              <w:spacing w:after="0" w:line="240" w:lineRule="auto"/>
              <w:jc w:val="both"/>
              <w:rPr>
                <w:rFonts w:ascii="Calibri" w:eastAsia="Times New Roman" w:hAnsi="Calibri" w:cs="Calibri"/>
                <w:bCs/>
                <w:szCs w:val="24"/>
                <w:lang w:val="en-US" w:eastAsia="tr-TR"/>
              </w:rPr>
            </w:pPr>
            <w:r w:rsidRPr="00355A34">
              <w:rPr>
                <w:rFonts w:ascii="Calibri" w:eastAsia="Times New Roman" w:hAnsi="Calibri" w:cs="Calibri"/>
                <w:bCs/>
                <w:szCs w:val="24"/>
                <w:lang w:val="en-US" w:eastAsia="tr-TR"/>
              </w:rPr>
              <w:t>Derinin gelişimi ve histolojisi</w:t>
            </w:r>
          </w:p>
        </w:tc>
      </w:tr>
      <w:tr w:rsidR="00954967" w:rsidRPr="00355A34" w:rsidTr="00760310">
        <w:trPr>
          <w:trHeight w:val="273"/>
          <w:jc w:val="center"/>
        </w:trPr>
        <w:tc>
          <w:tcPr>
            <w:tcW w:w="567" w:type="pct"/>
            <w:tcBorders>
              <w:top w:val="single" w:sz="6" w:space="0" w:color="auto"/>
              <w:left w:val="single" w:sz="12" w:space="0" w:color="auto"/>
              <w:bottom w:val="single" w:sz="4" w:space="0" w:color="auto"/>
              <w:right w:val="single" w:sz="6" w:space="0" w:color="auto"/>
            </w:tcBorders>
            <w:shd w:val="clear" w:color="auto" w:fill="auto"/>
            <w:vAlign w:val="center"/>
          </w:tcPr>
          <w:p w:rsidR="00954967" w:rsidRPr="00355A34" w:rsidRDefault="00954967" w:rsidP="00954967">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17</w:t>
            </w:r>
          </w:p>
        </w:tc>
        <w:tc>
          <w:tcPr>
            <w:tcW w:w="4433" w:type="pct"/>
            <w:tcBorders>
              <w:top w:val="single" w:sz="6" w:space="0" w:color="auto"/>
              <w:left w:val="single" w:sz="6" w:space="0" w:color="auto"/>
              <w:bottom w:val="single" w:sz="4" w:space="0" w:color="auto"/>
              <w:right w:val="single" w:sz="12" w:space="0" w:color="auto"/>
            </w:tcBorders>
            <w:shd w:val="clear" w:color="auto" w:fill="auto"/>
            <w:vAlign w:val="bottom"/>
          </w:tcPr>
          <w:p w:rsidR="00954967" w:rsidRPr="00355A34" w:rsidRDefault="00954967" w:rsidP="00954967">
            <w:pPr>
              <w:spacing w:after="0" w:line="240" w:lineRule="auto"/>
              <w:jc w:val="both"/>
              <w:rPr>
                <w:rFonts w:ascii="Arial" w:eastAsia="Calibri" w:hAnsi="Arial" w:cs="Arial"/>
                <w:b/>
                <w:sz w:val="24"/>
                <w:szCs w:val="24"/>
                <w:lang w:val="en-US" w:eastAsia="tr-TR"/>
              </w:rPr>
            </w:pPr>
            <w:r w:rsidRPr="00355A34">
              <w:rPr>
                <w:rFonts w:ascii="Arial" w:eastAsia="Calibri" w:hAnsi="Arial" w:cs="Arial"/>
                <w:b/>
                <w:sz w:val="24"/>
                <w:szCs w:val="24"/>
                <w:lang w:val="en-US" w:eastAsia="tr-TR"/>
              </w:rPr>
              <w:t>YARIYIL SONU SINAVLARI</w:t>
            </w:r>
          </w:p>
        </w:tc>
      </w:tr>
    </w:tbl>
    <w:p w:rsidR="00954967" w:rsidRPr="00355A34" w:rsidRDefault="00954967" w:rsidP="00954967">
      <w:pPr>
        <w:spacing w:after="0" w:line="240" w:lineRule="auto"/>
        <w:rPr>
          <w:rFonts w:ascii="Calibri" w:eastAsia="Times New Roman" w:hAnsi="Calibri" w:cs="Calibri"/>
          <w:lang w:eastAsia="tr-TR"/>
        </w:rPr>
      </w:pPr>
    </w:p>
    <w:p w:rsidR="00760310" w:rsidRPr="00355A34" w:rsidRDefault="00760310" w:rsidP="00954967">
      <w:pPr>
        <w:spacing w:after="0" w:line="240" w:lineRule="auto"/>
        <w:rPr>
          <w:rFonts w:ascii="Calibri" w:eastAsia="Times New Roman" w:hAnsi="Calibri" w:cs="Calibri"/>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54967" w:rsidRPr="00355A34" w:rsidTr="00EF2D5F">
        <w:tc>
          <w:tcPr>
            <w:tcW w:w="603" w:type="dxa"/>
            <w:tcBorders>
              <w:top w:val="single" w:sz="12" w:space="0" w:color="auto"/>
              <w:left w:val="single" w:sz="12" w:space="0" w:color="auto"/>
              <w:bottom w:val="single" w:sz="6" w:space="0" w:color="auto"/>
              <w:right w:val="single" w:sz="6" w:space="0" w:color="auto"/>
            </w:tcBorders>
            <w:vAlign w:val="center"/>
          </w:tcPr>
          <w:p w:rsidR="00954967" w:rsidRPr="00355A34" w:rsidRDefault="00954967" w:rsidP="00954967">
            <w:pPr>
              <w:spacing w:after="0" w:line="240" w:lineRule="auto"/>
              <w:jc w:val="center"/>
              <w:rPr>
                <w:rFonts w:ascii="Calibri" w:eastAsia="Times New Roman" w:hAnsi="Calibri" w:cs="Calibri"/>
                <w:b/>
                <w:lang w:eastAsia="tr-TR"/>
              </w:rPr>
            </w:pPr>
            <w:r w:rsidRPr="00355A34">
              <w:rPr>
                <w:rFonts w:ascii="Calibri" w:eastAsia="Times New Roman" w:hAnsi="Calibri" w:cs="Calibri"/>
                <w:b/>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954967" w:rsidRPr="00355A34" w:rsidRDefault="00954967" w:rsidP="00954967">
            <w:pPr>
              <w:spacing w:after="0" w:line="240" w:lineRule="auto"/>
              <w:rPr>
                <w:rFonts w:ascii="Calibri" w:eastAsia="Times New Roman" w:hAnsi="Calibri" w:cs="Calibri"/>
                <w:b/>
                <w:lang w:eastAsia="tr-TR"/>
              </w:rPr>
            </w:pPr>
            <w:r w:rsidRPr="00355A34">
              <w:rPr>
                <w:rFonts w:ascii="Calibri" w:eastAsia="Times New Roman" w:hAnsi="Calibri" w:cs="Calibri"/>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54967" w:rsidRPr="00355A34" w:rsidRDefault="00954967" w:rsidP="00954967">
            <w:pPr>
              <w:spacing w:after="0" w:line="240" w:lineRule="auto"/>
              <w:jc w:val="center"/>
              <w:rPr>
                <w:rFonts w:ascii="Calibri" w:eastAsia="Times New Roman" w:hAnsi="Calibri" w:cs="Calibri"/>
                <w:b/>
                <w:lang w:eastAsia="tr-TR"/>
              </w:rPr>
            </w:pPr>
            <w:r w:rsidRPr="00355A34">
              <w:rPr>
                <w:rFonts w:ascii="Calibri" w:eastAsia="Times New Roman" w:hAnsi="Calibri" w:cs="Calibri"/>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954967" w:rsidRPr="00355A34" w:rsidRDefault="00954967" w:rsidP="00954967">
            <w:pPr>
              <w:spacing w:after="0" w:line="240" w:lineRule="auto"/>
              <w:jc w:val="center"/>
              <w:rPr>
                <w:rFonts w:ascii="Calibri" w:eastAsia="Times New Roman" w:hAnsi="Calibri" w:cs="Calibri"/>
                <w:b/>
                <w:lang w:eastAsia="tr-TR"/>
              </w:rPr>
            </w:pPr>
            <w:r w:rsidRPr="00355A34">
              <w:rPr>
                <w:rFonts w:ascii="Calibri" w:eastAsia="Times New Roman" w:hAnsi="Calibri" w:cs="Calibri"/>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954967" w:rsidRPr="00355A34" w:rsidRDefault="00954967" w:rsidP="00954967">
            <w:pPr>
              <w:spacing w:after="0" w:line="240" w:lineRule="auto"/>
              <w:jc w:val="center"/>
              <w:rPr>
                <w:rFonts w:ascii="Calibri" w:eastAsia="Times New Roman" w:hAnsi="Calibri" w:cs="Calibri"/>
                <w:b/>
                <w:lang w:eastAsia="tr-TR"/>
              </w:rPr>
            </w:pPr>
            <w:r w:rsidRPr="00355A34">
              <w:rPr>
                <w:rFonts w:ascii="Calibri" w:eastAsia="Times New Roman" w:hAnsi="Calibri" w:cs="Calibri"/>
                <w:b/>
                <w:lang w:eastAsia="tr-TR"/>
              </w:rPr>
              <w:t>1</w:t>
            </w:r>
          </w:p>
        </w:tc>
      </w:tr>
      <w:tr w:rsidR="00954967" w:rsidRPr="00355A34" w:rsidTr="00EF2D5F">
        <w:tc>
          <w:tcPr>
            <w:tcW w:w="603" w:type="dxa"/>
            <w:tcBorders>
              <w:top w:val="single" w:sz="6" w:space="0" w:color="auto"/>
              <w:left w:val="single" w:sz="12" w:space="0" w:color="auto"/>
              <w:bottom w:val="single" w:sz="6" w:space="0" w:color="auto"/>
              <w:right w:val="single" w:sz="6" w:space="0" w:color="auto"/>
            </w:tcBorders>
            <w:vAlign w:val="center"/>
          </w:tcPr>
          <w:p w:rsidR="00954967" w:rsidRPr="00355A34" w:rsidRDefault="00954967" w:rsidP="00954967">
            <w:pPr>
              <w:spacing w:after="0" w:line="240" w:lineRule="auto"/>
              <w:jc w:val="center"/>
              <w:rPr>
                <w:rFonts w:ascii="Calibri" w:eastAsia="Times New Roman" w:hAnsi="Calibri" w:cs="Calibri"/>
                <w:lang w:eastAsia="tr-TR"/>
              </w:rPr>
            </w:pPr>
            <w:r w:rsidRPr="00355A34">
              <w:rPr>
                <w:rFonts w:ascii="Calibri" w:eastAsia="Times New Roman" w:hAnsi="Calibri" w:cs="Calibri"/>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954967" w:rsidRPr="00355A34" w:rsidRDefault="00954967" w:rsidP="00954967">
            <w:pPr>
              <w:spacing w:after="0" w:line="240" w:lineRule="auto"/>
              <w:jc w:val="both"/>
              <w:rPr>
                <w:rFonts w:ascii="Calibri" w:eastAsia="Times New Roman" w:hAnsi="Calibri" w:cs="Calibri"/>
                <w:lang w:eastAsia="tr-TR"/>
              </w:rPr>
            </w:pPr>
            <w:r w:rsidRPr="00355A34">
              <w:rPr>
                <w:rFonts w:ascii="Calibri" w:eastAsia="Times New Roman" w:hAnsi="Calibri" w:cs="Calibri"/>
                <w:lang w:eastAsia="tr-TR"/>
              </w:rPr>
              <w:t>Diş hekimliği konularında yeterli bilgi birikimi; bu alanlardaki kuramsal ve uygulamalı bilgileri, diş hekimliği problemlerini modelleme ve çö</w:t>
            </w:r>
            <w:r w:rsidR="00A01736" w:rsidRPr="00355A34">
              <w:rPr>
                <w:rFonts w:ascii="Calibri" w:eastAsia="Times New Roman" w:hAnsi="Calibri" w:cs="Calibri"/>
                <w:lang w:eastAsia="tr-TR"/>
              </w:rPr>
              <w:t>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54967" w:rsidRPr="00355A34" w:rsidRDefault="00954967" w:rsidP="00954967">
            <w:pPr>
              <w:spacing w:after="0" w:line="240" w:lineRule="auto"/>
              <w:jc w:val="center"/>
              <w:rPr>
                <w:rFonts w:ascii="Calibri" w:eastAsia="Times New Roman" w:hAnsi="Calibri" w:cs="Calibri"/>
                <w:b/>
                <w:lang w:val="en-US" w:eastAsia="tr-TR"/>
              </w:rPr>
            </w:pPr>
            <w:r w:rsidRPr="00355A34">
              <w:rPr>
                <w:rFonts w:ascii="Calibri" w:eastAsia="Times New Roman" w:hAnsi="Calibri" w:cs="Calibri"/>
                <w:b/>
                <w:lang w:val="en-US"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954967" w:rsidRPr="00355A34" w:rsidRDefault="00954967" w:rsidP="00954967">
            <w:pPr>
              <w:spacing w:after="0" w:line="240" w:lineRule="auto"/>
              <w:jc w:val="center"/>
              <w:rPr>
                <w:rFonts w:ascii="Calibri" w:eastAsia="Times New Roman" w:hAnsi="Calibri" w:cs="Calibri"/>
                <w:b/>
                <w:lang w:val="en-US" w:eastAsia="tr-TR"/>
              </w:rPr>
            </w:pPr>
            <w:r w:rsidRPr="00355A34">
              <w:rPr>
                <w:rFonts w:ascii="Calibri" w:eastAsia="Times New Roman" w:hAnsi="Calibri" w:cs="Calibri"/>
                <w:b/>
                <w:lang w:val="en-US"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54967" w:rsidRPr="00355A34" w:rsidRDefault="00954967" w:rsidP="00954967">
            <w:pPr>
              <w:spacing w:after="0" w:line="240" w:lineRule="auto"/>
              <w:jc w:val="center"/>
              <w:rPr>
                <w:rFonts w:ascii="Calibri" w:eastAsia="Times New Roman" w:hAnsi="Calibri" w:cs="Calibri"/>
                <w:b/>
                <w:lang w:val="en-US" w:eastAsia="tr-TR"/>
              </w:rPr>
            </w:pPr>
          </w:p>
        </w:tc>
      </w:tr>
      <w:tr w:rsidR="00954967" w:rsidRPr="00355A34" w:rsidTr="00EF2D5F">
        <w:tc>
          <w:tcPr>
            <w:tcW w:w="603" w:type="dxa"/>
            <w:tcBorders>
              <w:top w:val="single" w:sz="6" w:space="0" w:color="auto"/>
              <w:left w:val="single" w:sz="12" w:space="0" w:color="auto"/>
              <w:bottom w:val="single" w:sz="6" w:space="0" w:color="auto"/>
              <w:right w:val="single" w:sz="6" w:space="0" w:color="auto"/>
            </w:tcBorders>
            <w:vAlign w:val="center"/>
          </w:tcPr>
          <w:p w:rsidR="00954967" w:rsidRPr="00355A34" w:rsidRDefault="00954967" w:rsidP="00954967">
            <w:pPr>
              <w:spacing w:after="0" w:line="240" w:lineRule="auto"/>
              <w:jc w:val="center"/>
              <w:rPr>
                <w:rFonts w:ascii="Calibri" w:eastAsia="Times New Roman" w:hAnsi="Calibri" w:cs="Calibri"/>
                <w:lang w:eastAsia="tr-TR"/>
              </w:rPr>
            </w:pPr>
            <w:r w:rsidRPr="00355A34">
              <w:rPr>
                <w:rFonts w:ascii="Calibri" w:eastAsia="Times New Roman" w:hAnsi="Calibri" w:cs="Calibri"/>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954967" w:rsidRPr="00355A34" w:rsidRDefault="00954967" w:rsidP="00954967">
            <w:pPr>
              <w:spacing w:after="0" w:line="240" w:lineRule="auto"/>
              <w:jc w:val="both"/>
              <w:rPr>
                <w:rFonts w:ascii="Calibri" w:eastAsia="Times New Roman" w:hAnsi="Calibri" w:cs="Calibri"/>
                <w:lang w:eastAsia="tr-TR"/>
              </w:rPr>
            </w:pPr>
            <w:r w:rsidRPr="00355A34">
              <w:rPr>
                <w:rFonts w:ascii="Calibri" w:eastAsia="Times New Roman" w:hAnsi="Calibri" w:cs="Calibri"/>
                <w:lang w:eastAsia="tr-TR"/>
              </w:rPr>
              <w:t>Diş hekimliği problemlerini saptama, tanımlama, formüle etme ve uygun analiz ve modelleme yöntemlerini seç</w:t>
            </w:r>
            <w:r w:rsidR="00A01736" w:rsidRPr="00355A34">
              <w:rPr>
                <w:rFonts w:ascii="Calibri" w:eastAsia="Times New Roman" w:hAnsi="Calibri" w:cs="Calibri"/>
                <w:lang w:eastAsia="tr-TR"/>
              </w:rPr>
              <w:t>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954967" w:rsidRPr="00355A34" w:rsidRDefault="00954967" w:rsidP="00954967">
            <w:pPr>
              <w:spacing w:after="0" w:line="240" w:lineRule="auto"/>
              <w:jc w:val="center"/>
              <w:rPr>
                <w:rFonts w:ascii="Calibri" w:eastAsia="Times New Roman" w:hAnsi="Calibri" w:cs="Calibri"/>
                <w:b/>
                <w:lang w:val="en-US"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954967" w:rsidRPr="00355A34" w:rsidRDefault="00954967" w:rsidP="00954967">
            <w:pPr>
              <w:spacing w:after="0" w:line="240" w:lineRule="auto"/>
              <w:jc w:val="center"/>
              <w:rPr>
                <w:rFonts w:ascii="Calibri" w:eastAsia="Times New Roman" w:hAnsi="Calibri" w:cs="Calibri"/>
                <w:b/>
                <w:lang w:val="en-US" w:eastAsia="tr-TR"/>
              </w:rPr>
            </w:pPr>
            <w:r w:rsidRPr="00355A34">
              <w:rPr>
                <w:rFonts w:ascii="Calibri" w:eastAsia="Times New Roman" w:hAnsi="Calibri" w:cs="Calibri"/>
                <w:b/>
                <w:lang w:val="en-US"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954967" w:rsidRPr="00355A34" w:rsidRDefault="00954967" w:rsidP="00954967">
            <w:pPr>
              <w:spacing w:after="0" w:line="240" w:lineRule="auto"/>
              <w:jc w:val="center"/>
              <w:rPr>
                <w:rFonts w:ascii="Calibri" w:eastAsia="Times New Roman" w:hAnsi="Calibri" w:cs="Calibri"/>
                <w:b/>
                <w:lang w:val="en-US" w:eastAsia="tr-TR"/>
              </w:rPr>
            </w:pPr>
          </w:p>
        </w:tc>
      </w:tr>
      <w:tr w:rsidR="00954967" w:rsidRPr="00355A34" w:rsidTr="00EF2D5F">
        <w:tc>
          <w:tcPr>
            <w:tcW w:w="603" w:type="dxa"/>
            <w:tcBorders>
              <w:top w:val="single" w:sz="6" w:space="0" w:color="auto"/>
              <w:left w:val="single" w:sz="12" w:space="0" w:color="auto"/>
              <w:bottom w:val="single" w:sz="6" w:space="0" w:color="auto"/>
              <w:right w:val="single" w:sz="6" w:space="0" w:color="auto"/>
            </w:tcBorders>
            <w:vAlign w:val="center"/>
          </w:tcPr>
          <w:p w:rsidR="00954967" w:rsidRPr="00355A34" w:rsidRDefault="00954967" w:rsidP="00954967">
            <w:pPr>
              <w:spacing w:after="0" w:line="240" w:lineRule="auto"/>
              <w:jc w:val="center"/>
              <w:rPr>
                <w:rFonts w:ascii="Calibri" w:eastAsia="Times New Roman" w:hAnsi="Calibri" w:cs="Calibri"/>
                <w:lang w:eastAsia="tr-TR"/>
              </w:rPr>
            </w:pPr>
            <w:r w:rsidRPr="00355A34">
              <w:rPr>
                <w:rFonts w:ascii="Calibri" w:eastAsia="Times New Roman" w:hAnsi="Calibri" w:cs="Calibri"/>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954967" w:rsidRPr="00355A34" w:rsidRDefault="00954967" w:rsidP="00954967">
            <w:pPr>
              <w:spacing w:after="0" w:line="240" w:lineRule="auto"/>
              <w:jc w:val="both"/>
              <w:rPr>
                <w:rFonts w:ascii="Calibri" w:eastAsia="Times New Roman" w:hAnsi="Calibri" w:cs="Calibri"/>
                <w:lang w:eastAsia="tr-TR"/>
              </w:rPr>
            </w:pPr>
            <w:r w:rsidRPr="00355A34">
              <w:rPr>
                <w:rFonts w:ascii="Calibri" w:eastAsia="Times New Roman" w:hAnsi="Calibri" w:cs="Calibri"/>
                <w:lang w:eastAsia="tr-TR"/>
              </w:rPr>
              <w:t>Diş hekimliği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54967" w:rsidRPr="00355A34" w:rsidRDefault="00954967" w:rsidP="00954967">
            <w:pPr>
              <w:spacing w:after="0" w:line="240" w:lineRule="auto"/>
              <w:jc w:val="center"/>
              <w:rPr>
                <w:rFonts w:ascii="Calibri" w:eastAsia="Times New Roman" w:hAnsi="Calibri" w:cs="Calibri"/>
                <w:b/>
                <w:lang w:val="en-US" w:eastAsia="tr-TR"/>
              </w:rPr>
            </w:pPr>
            <w:r w:rsidRPr="00355A34">
              <w:rPr>
                <w:rFonts w:ascii="Calibri" w:eastAsia="Times New Roman" w:hAnsi="Calibri" w:cs="Calibri"/>
                <w:b/>
                <w:lang w:val="en-US"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954967" w:rsidRPr="00355A34" w:rsidRDefault="00954967" w:rsidP="00954967">
            <w:pPr>
              <w:spacing w:after="0" w:line="240" w:lineRule="auto"/>
              <w:jc w:val="center"/>
              <w:rPr>
                <w:rFonts w:ascii="Calibri" w:eastAsia="Times New Roman" w:hAnsi="Calibri" w:cs="Calibri"/>
                <w:b/>
                <w:lang w:val="en-US"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954967" w:rsidRPr="00355A34" w:rsidRDefault="00954967" w:rsidP="00954967">
            <w:pPr>
              <w:spacing w:after="0" w:line="240" w:lineRule="auto"/>
              <w:jc w:val="center"/>
              <w:rPr>
                <w:rFonts w:ascii="Calibri" w:eastAsia="Times New Roman" w:hAnsi="Calibri" w:cs="Calibri"/>
                <w:b/>
                <w:lang w:val="en-US" w:eastAsia="tr-TR"/>
              </w:rPr>
            </w:pPr>
            <w:r w:rsidRPr="00355A34">
              <w:rPr>
                <w:rFonts w:ascii="Calibri" w:eastAsia="Times New Roman" w:hAnsi="Calibri" w:cs="Calibri"/>
                <w:b/>
                <w:lang w:val="en-US" w:eastAsia="tr-TR"/>
              </w:rPr>
              <w:t xml:space="preserve"> </w:t>
            </w:r>
          </w:p>
        </w:tc>
      </w:tr>
      <w:tr w:rsidR="00954967" w:rsidRPr="00355A34" w:rsidTr="00EF2D5F">
        <w:tc>
          <w:tcPr>
            <w:tcW w:w="603" w:type="dxa"/>
            <w:tcBorders>
              <w:top w:val="single" w:sz="6" w:space="0" w:color="auto"/>
              <w:left w:val="single" w:sz="12" w:space="0" w:color="auto"/>
              <w:bottom w:val="single" w:sz="6" w:space="0" w:color="auto"/>
              <w:right w:val="single" w:sz="6" w:space="0" w:color="auto"/>
            </w:tcBorders>
            <w:vAlign w:val="center"/>
          </w:tcPr>
          <w:p w:rsidR="00954967" w:rsidRPr="00355A34" w:rsidRDefault="00954967" w:rsidP="00954967">
            <w:pPr>
              <w:spacing w:after="0" w:line="240" w:lineRule="auto"/>
              <w:jc w:val="center"/>
              <w:rPr>
                <w:rFonts w:ascii="Calibri" w:eastAsia="Times New Roman" w:hAnsi="Calibri" w:cs="Calibri"/>
                <w:lang w:eastAsia="tr-TR"/>
              </w:rPr>
            </w:pPr>
            <w:r w:rsidRPr="00355A34">
              <w:rPr>
                <w:rFonts w:ascii="Calibri" w:eastAsia="Times New Roman" w:hAnsi="Calibri" w:cs="Calibri"/>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954967" w:rsidRPr="00355A34" w:rsidRDefault="00954967" w:rsidP="00954967">
            <w:pPr>
              <w:spacing w:after="0" w:line="240" w:lineRule="auto"/>
              <w:jc w:val="both"/>
              <w:rPr>
                <w:rFonts w:ascii="Calibri" w:eastAsia="Times New Roman" w:hAnsi="Calibri" w:cs="Calibri"/>
                <w:lang w:eastAsia="tr-TR"/>
              </w:rPr>
            </w:pPr>
            <w:r w:rsidRPr="00355A34">
              <w:rPr>
                <w:rFonts w:ascii="Calibri" w:eastAsia="Times New Roman" w:hAnsi="Calibri" w:cs="Calibri"/>
                <w:lang w:eastAsia="tr-TR"/>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54967" w:rsidRPr="00355A34" w:rsidRDefault="00954967" w:rsidP="00954967">
            <w:pPr>
              <w:spacing w:after="0" w:line="240" w:lineRule="auto"/>
              <w:jc w:val="center"/>
              <w:rPr>
                <w:rFonts w:ascii="Calibri" w:eastAsia="Times New Roman" w:hAnsi="Calibri" w:cs="Calibri"/>
                <w:b/>
                <w:lang w:val="en-US" w:eastAsia="tr-TR"/>
              </w:rPr>
            </w:pPr>
            <w:r w:rsidRPr="00355A34">
              <w:rPr>
                <w:rFonts w:ascii="Calibri" w:eastAsia="Times New Roman" w:hAnsi="Calibri" w:cs="Calibri"/>
                <w:b/>
                <w:lang w:val="en-US"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54967" w:rsidRPr="00355A34" w:rsidRDefault="00954967" w:rsidP="00954967">
            <w:pPr>
              <w:spacing w:after="0" w:line="240" w:lineRule="auto"/>
              <w:jc w:val="center"/>
              <w:rPr>
                <w:rFonts w:ascii="Calibri" w:eastAsia="Times New Roman" w:hAnsi="Calibri" w:cs="Calibri"/>
                <w:b/>
                <w:lang w:val="en-US" w:eastAsia="tr-TR"/>
              </w:rPr>
            </w:pPr>
            <w:r w:rsidRPr="00355A34">
              <w:rPr>
                <w:rFonts w:ascii="Calibri" w:eastAsia="Times New Roman" w:hAnsi="Calibri" w:cs="Calibri"/>
                <w:b/>
                <w:lang w:val="en-US"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54967" w:rsidRPr="00355A34" w:rsidRDefault="00954967" w:rsidP="00954967">
            <w:pPr>
              <w:spacing w:after="0" w:line="240" w:lineRule="auto"/>
              <w:jc w:val="center"/>
              <w:rPr>
                <w:rFonts w:ascii="Calibri" w:eastAsia="Times New Roman" w:hAnsi="Calibri" w:cs="Calibri"/>
                <w:b/>
                <w:lang w:val="en-US" w:eastAsia="tr-TR"/>
              </w:rPr>
            </w:pPr>
            <w:r w:rsidRPr="00355A34">
              <w:rPr>
                <w:rFonts w:ascii="Calibri" w:eastAsia="Times New Roman" w:hAnsi="Calibri" w:cs="Calibri"/>
                <w:b/>
                <w:lang w:val="en-US" w:eastAsia="tr-TR"/>
              </w:rPr>
              <w:t xml:space="preserve"> </w:t>
            </w:r>
          </w:p>
        </w:tc>
      </w:tr>
      <w:tr w:rsidR="00954967" w:rsidRPr="00355A34" w:rsidTr="00EF2D5F">
        <w:tc>
          <w:tcPr>
            <w:tcW w:w="603" w:type="dxa"/>
            <w:tcBorders>
              <w:top w:val="single" w:sz="6" w:space="0" w:color="auto"/>
              <w:left w:val="single" w:sz="12" w:space="0" w:color="auto"/>
              <w:bottom w:val="single" w:sz="6" w:space="0" w:color="auto"/>
              <w:right w:val="single" w:sz="6" w:space="0" w:color="auto"/>
            </w:tcBorders>
            <w:vAlign w:val="center"/>
          </w:tcPr>
          <w:p w:rsidR="00954967" w:rsidRPr="00355A34" w:rsidRDefault="00954967" w:rsidP="00954967">
            <w:pPr>
              <w:spacing w:after="0" w:line="240" w:lineRule="auto"/>
              <w:jc w:val="center"/>
              <w:rPr>
                <w:rFonts w:ascii="Calibri" w:eastAsia="Times New Roman" w:hAnsi="Calibri" w:cs="Calibri"/>
                <w:lang w:eastAsia="tr-TR"/>
              </w:rPr>
            </w:pPr>
            <w:r w:rsidRPr="00355A34">
              <w:rPr>
                <w:rFonts w:ascii="Calibri" w:eastAsia="Times New Roman" w:hAnsi="Calibri" w:cs="Calibri"/>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954967" w:rsidRPr="00355A34" w:rsidRDefault="00954967" w:rsidP="00954967">
            <w:pPr>
              <w:spacing w:after="0" w:line="240" w:lineRule="auto"/>
              <w:jc w:val="both"/>
              <w:rPr>
                <w:rFonts w:ascii="Calibri" w:eastAsia="Times New Roman" w:hAnsi="Calibri" w:cs="Calibri"/>
                <w:lang w:eastAsia="tr-TR"/>
              </w:rPr>
            </w:pPr>
            <w:r w:rsidRPr="00355A34">
              <w:rPr>
                <w:rFonts w:ascii="Calibri" w:eastAsia="Times New Roman" w:hAnsi="Calibri" w:cs="Calibri"/>
                <w:lang w:eastAsia="tr-TR"/>
              </w:rPr>
              <w:t>Türkçe sözlü ve yazılı etkin iletişim kurma becerileri ve yabancı dil bilgisi</w:t>
            </w:r>
            <w:r w:rsidR="00A01736" w:rsidRPr="00355A34">
              <w:rPr>
                <w:rFonts w:ascii="Calibri" w:eastAsia="Times New Roman" w:hAnsi="Calibri" w:cs="Calibri"/>
                <w:lang w:eastAsia="tr-TR"/>
              </w:rPr>
              <w:t>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954967" w:rsidRPr="00355A34" w:rsidRDefault="00954967" w:rsidP="00954967">
            <w:pPr>
              <w:spacing w:after="0" w:line="240" w:lineRule="auto"/>
              <w:jc w:val="center"/>
              <w:rPr>
                <w:rFonts w:ascii="Calibri" w:eastAsia="Times New Roman" w:hAnsi="Calibri" w:cs="Calibri"/>
                <w:b/>
                <w:lang w:val="en-US"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954967" w:rsidRPr="00355A34" w:rsidRDefault="00954967" w:rsidP="00954967">
            <w:pPr>
              <w:spacing w:after="0" w:line="240" w:lineRule="auto"/>
              <w:jc w:val="center"/>
              <w:rPr>
                <w:rFonts w:ascii="Calibri" w:eastAsia="Times New Roman" w:hAnsi="Calibri" w:cs="Calibri"/>
                <w:b/>
                <w:lang w:val="en-US"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954967" w:rsidRPr="00355A34" w:rsidRDefault="00954967" w:rsidP="00954967">
            <w:pPr>
              <w:spacing w:after="0" w:line="240" w:lineRule="auto"/>
              <w:jc w:val="center"/>
              <w:rPr>
                <w:rFonts w:ascii="Calibri" w:eastAsia="Times New Roman" w:hAnsi="Calibri" w:cs="Calibri"/>
                <w:b/>
                <w:lang w:val="en-US" w:eastAsia="tr-TR"/>
              </w:rPr>
            </w:pPr>
            <w:r w:rsidRPr="00355A34">
              <w:rPr>
                <w:rFonts w:ascii="Calibri" w:eastAsia="Times New Roman" w:hAnsi="Calibri" w:cs="Calibri"/>
                <w:b/>
                <w:lang w:val="en-US" w:eastAsia="tr-TR"/>
              </w:rPr>
              <w:t xml:space="preserve">X </w:t>
            </w:r>
          </w:p>
        </w:tc>
      </w:tr>
      <w:tr w:rsidR="00954967" w:rsidRPr="00355A34" w:rsidTr="00EF2D5F">
        <w:tc>
          <w:tcPr>
            <w:tcW w:w="603" w:type="dxa"/>
            <w:tcBorders>
              <w:top w:val="single" w:sz="6" w:space="0" w:color="auto"/>
              <w:left w:val="single" w:sz="12" w:space="0" w:color="auto"/>
              <w:bottom w:val="single" w:sz="6" w:space="0" w:color="auto"/>
              <w:right w:val="single" w:sz="6" w:space="0" w:color="auto"/>
            </w:tcBorders>
            <w:vAlign w:val="center"/>
          </w:tcPr>
          <w:p w:rsidR="00954967" w:rsidRPr="00355A34" w:rsidRDefault="00954967" w:rsidP="00954967">
            <w:pPr>
              <w:spacing w:after="0" w:line="240" w:lineRule="auto"/>
              <w:jc w:val="center"/>
              <w:rPr>
                <w:rFonts w:ascii="Calibri" w:eastAsia="Times New Roman" w:hAnsi="Calibri" w:cs="Calibri"/>
                <w:lang w:eastAsia="tr-TR"/>
              </w:rPr>
            </w:pPr>
            <w:r w:rsidRPr="00355A34">
              <w:rPr>
                <w:rFonts w:ascii="Calibri" w:eastAsia="Times New Roman" w:hAnsi="Calibri" w:cs="Calibri"/>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954967" w:rsidRPr="00355A34" w:rsidRDefault="00954967" w:rsidP="00954967">
            <w:pPr>
              <w:spacing w:after="0" w:line="240" w:lineRule="auto"/>
              <w:jc w:val="both"/>
              <w:rPr>
                <w:rFonts w:ascii="Calibri" w:eastAsia="Times New Roman" w:hAnsi="Calibri" w:cs="Calibri"/>
                <w:bCs/>
                <w:color w:val="000000"/>
                <w:lang w:eastAsia="tr-TR"/>
              </w:rPr>
            </w:pPr>
            <w:r w:rsidRPr="00355A34">
              <w:rPr>
                <w:rFonts w:ascii="Calibri" w:eastAsia="Times New Roman" w:hAnsi="Calibri" w:cs="Calibri"/>
                <w:bCs/>
                <w:color w:val="000000"/>
                <w:lang w:eastAsia="tr-TR"/>
              </w:rPr>
              <w:t>Yaşam boyu öğrenmenin gerekliliği bilinci; bilgiye erişebilme, bilim ve teknolojideki gelişmeleri izleme ve ke</w:t>
            </w:r>
            <w:r w:rsidR="00A01736" w:rsidRPr="00355A34">
              <w:rPr>
                <w:rFonts w:ascii="Calibri" w:eastAsia="Times New Roman" w:hAnsi="Calibri" w:cs="Calibri"/>
                <w:bCs/>
                <w:color w:val="000000"/>
                <w:lang w:eastAsia="tr-TR"/>
              </w:rPr>
              <w:t>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954967" w:rsidRPr="00355A34" w:rsidRDefault="00954967" w:rsidP="00954967">
            <w:pPr>
              <w:spacing w:after="0" w:line="240" w:lineRule="auto"/>
              <w:jc w:val="center"/>
              <w:rPr>
                <w:rFonts w:ascii="Calibri" w:eastAsia="Times New Roman" w:hAnsi="Calibri" w:cs="Calibri"/>
                <w:b/>
                <w:lang w:val="en-US"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954967" w:rsidRPr="00355A34" w:rsidRDefault="00954967" w:rsidP="00954967">
            <w:pPr>
              <w:spacing w:after="0" w:line="240" w:lineRule="auto"/>
              <w:jc w:val="center"/>
              <w:rPr>
                <w:rFonts w:ascii="Calibri" w:eastAsia="Times New Roman" w:hAnsi="Calibri" w:cs="Calibri"/>
                <w:b/>
                <w:lang w:val="en-US" w:eastAsia="tr-TR"/>
              </w:rPr>
            </w:pPr>
            <w:r w:rsidRPr="00355A34">
              <w:rPr>
                <w:rFonts w:ascii="Calibri" w:eastAsia="Times New Roman" w:hAnsi="Calibri" w:cs="Calibri"/>
                <w:b/>
                <w:lang w:val="en-US"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954967" w:rsidRPr="00355A34" w:rsidRDefault="00954967" w:rsidP="00954967">
            <w:pPr>
              <w:spacing w:after="0" w:line="240" w:lineRule="auto"/>
              <w:jc w:val="center"/>
              <w:rPr>
                <w:rFonts w:ascii="Calibri" w:eastAsia="Times New Roman" w:hAnsi="Calibri" w:cs="Calibri"/>
                <w:b/>
                <w:lang w:val="en-US" w:eastAsia="tr-TR"/>
              </w:rPr>
            </w:pPr>
            <w:r w:rsidRPr="00355A34">
              <w:rPr>
                <w:rFonts w:ascii="Calibri" w:eastAsia="Times New Roman" w:hAnsi="Calibri" w:cs="Calibri"/>
                <w:b/>
                <w:lang w:val="en-US" w:eastAsia="tr-TR"/>
              </w:rPr>
              <w:t xml:space="preserve"> </w:t>
            </w:r>
          </w:p>
        </w:tc>
      </w:tr>
      <w:tr w:rsidR="00954967" w:rsidRPr="00355A34" w:rsidTr="00EF2D5F">
        <w:tc>
          <w:tcPr>
            <w:tcW w:w="603" w:type="dxa"/>
            <w:tcBorders>
              <w:top w:val="single" w:sz="6" w:space="0" w:color="auto"/>
              <w:left w:val="single" w:sz="12" w:space="0" w:color="auto"/>
              <w:bottom w:val="single" w:sz="6" w:space="0" w:color="auto"/>
              <w:right w:val="single" w:sz="6" w:space="0" w:color="auto"/>
            </w:tcBorders>
            <w:vAlign w:val="center"/>
          </w:tcPr>
          <w:p w:rsidR="00954967" w:rsidRPr="00355A34" w:rsidRDefault="00954967" w:rsidP="00954967">
            <w:pPr>
              <w:spacing w:after="0" w:line="240" w:lineRule="auto"/>
              <w:jc w:val="center"/>
              <w:rPr>
                <w:rFonts w:ascii="Calibri" w:eastAsia="Times New Roman" w:hAnsi="Calibri" w:cs="Calibri"/>
                <w:lang w:eastAsia="tr-TR"/>
              </w:rPr>
            </w:pPr>
            <w:r w:rsidRPr="00355A34">
              <w:rPr>
                <w:rFonts w:ascii="Calibri" w:eastAsia="Times New Roman" w:hAnsi="Calibri" w:cs="Calibri"/>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01736" w:rsidRPr="00355A34" w:rsidRDefault="00954967" w:rsidP="00954967">
            <w:pPr>
              <w:spacing w:after="0" w:line="240" w:lineRule="auto"/>
              <w:jc w:val="both"/>
              <w:rPr>
                <w:rFonts w:ascii="Calibri" w:eastAsia="Times New Roman" w:hAnsi="Calibri" w:cs="Calibri"/>
                <w:lang w:eastAsia="tr-TR"/>
              </w:rPr>
            </w:pPr>
            <w:r w:rsidRPr="00355A34">
              <w:rPr>
                <w:rFonts w:ascii="Calibri" w:eastAsia="Times New Roman" w:hAnsi="Calibri" w:cs="Calibri"/>
                <w:lang w:eastAsia="tr-TR"/>
              </w:rPr>
              <w:t>Mes</w:t>
            </w:r>
            <w:r w:rsidR="00A01736" w:rsidRPr="00355A34">
              <w:rPr>
                <w:rFonts w:ascii="Calibri" w:eastAsia="Times New Roman" w:hAnsi="Calibri" w:cs="Calibri"/>
                <w:lang w:eastAsia="tr-TR"/>
              </w:rPr>
              <w:t>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954967" w:rsidRPr="00355A34" w:rsidRDefault="00954967" w:rsidP="00954967">
            <w:pPr>
              <w:spacing w:after="0" w:line="240" w:lineRule="auto"/>
              <w:jc w:val="center"/>
              <w:rPr>
                <w:rFonts w:ascii="Calibri" w:eastAsia="Times New Roman" w:hAnsi="Calibri" w:cs="Calibri"/>
                <w:b/>
                <w:lang w:val="en-US"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954967" w:rsidRPr="00355A34" w:rsidRDefault="00954967" w:rsidP="00954967">
            <w:pPr>
              <w:spacing w:after="0" w:line="240" w:lineRule="auto"/>
              <w:jc w:val="center"/>
              <w:rPr>
                <w:rFonts w:ascii="Calibri" w:eastAsia="Times New Roman" w:hAnsi="Calibri" w:cs="Calibri"/>
                <w:b/>
                <w:lang w:val="en-US"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954967" w:rsidRPr="00355A34" w:rsidRDefault="00954967" w:rsidP="00954967">
            <w:pPr>
              <w:spacing w:after="0" w:line="240" w:lineRule="auto"/>
              <w:jc w:val="center"/>
              <w:rPr>
                <w:rFonts w:ascii="Calibri" w:eastAsia="Times New Roman" w:hAnsi="Calibri" w:cs="Calibri"/>
                <w:b/>
                <w:lang w:val="en-US" w:eastAsia="tr-TR"/>
              </w:rPr>
            </w:pPr>
            <w:r w:rsidRPr="00355A34">
              <w:rPr>
                <w:rFonts w:ascii="Calibri" w:eastAsia="Times New Roman" w:hAnsi="Calibri" w:cs="Calibri"/>
                <w:b/>
                <w:lang w:val="en-US" w:eastAsia="tr-TR"/>
              </w:rPr>
              <w:t xml:space="preserve">X </w:t>
            </w:r>
          </w:p>
        </w:tc>
      </w:tr>
      <w:tr w:rsidR="00954967" w:rsidRPr="00355A34" w:rsidTr="00EF2D5F">
        <w:tc>
          <w:tcPr>
            <w:tcW w:w="603" w:type="dxa"/>
            <w:tcBorders>
              <w:top w:val="single" w:sz="6" w:space="0" w:color="auto"/>
              <w:left w:val="single" w:sz="12" w:space="0" w:color="auto"/>
              <w:bottom w:val="single" w:sz="6" w:space="0" w:color="auto"/>
              <w:right w:val="single" w:sz="6" w:space="0" w:color="auto"/>
            </w:tcBorders>
            <w:vAlign w:val="center"/>
          </w:tcPr>
          <w:p w:rsidR="00954967" w:rsidRPr="00355A34" w:rsidRDefault="00954967" w:rsidP="00954967">
            <w:pPr>
              <w:spacing w:after="0" w:line="240" w:lineRule="auto"/>
              <w:jc w:val="center"/>
              <w:rPr>
                <w:rFonts w:ascii="Calibri" w:eastAsia="Times New Roman" w:hAnsi="Calibri" w:cs="Calibri"/>
                <w:lang w:eastAsia="tr-TR"/>
              </w:rPr>
            </w:pPr>
            <w:r w:rsidRPr="00355A34">
              <w:rPr>
                <w:rFonts w:ascii="Calibri" w:eastAsia="Times New Roman" w:hAnsi="Calibri" w:cs="Calibri"/>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954967" w:rsidRPr="00355A34" w:rsidRDefault="00954967" w:rsidP="00954967">
            <w:pPr>
              <w:spacing w:after="0" w:line="240" w:lineRule="auto"/>
              <w:jc w:val="both"/>
              <w:rPr>
                <w:rFonts w:ascii="Calibri" w:eastAsia="Times New Roman" w:hAnsi="Calibri" w:cs="Calibri"/>
                <w:lang w:eastAsia="tr-TR"/>
              </w:rPr>
            </w:pPr>
            <w:r w:rsidRPr="00355A34">
              <w:rPr>
                <w:rFonts w:ascii="Calibri" w:eastAsia="Times New Roman" w:hAnsi="Calibri" w:cs="Calibri"/>
                <w:lang w:eastAsia="tr-TR"/>
              </w:rPr>
              <w:t>Proje yönetimi ile risk yönetimi ve değişiklik yönetimi gibi iş hayatındaki uygulamalar hakkında bilgi; girişimcilik, yenilikçilik ve sürdürebilir kalkınma hakkında farkındalık</w:t>
            </w:r>
          </w:p>
          <w:p w:rsidR="00954967" w:rsidRPr="00355A34" w:rsidRDefault="00954967" w:rsidP="00954967">
            <w:pPr>
              <w:spacing w:after="0" w:line="240" w:lineRule="auto"/>
              <w:jc w:val="both"/>
              <w:rPr>
                <w:rFonts w:ascii="Calibri" w:eastAsia="Times New Roman" w:hAnsi="Calibri" w:cs="Calibri"/>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954967" w:rsidRPr="00355A34" w:rsidRDefault="00954967" w:rsidP="00954967">
            <w:pPr>
              <w:spacing w:after="0" w:line="240" w:lineRule="auto"/>
              <w:jc w:val="center"/>
              <w:rPr>
                <w:rFonts w:ascii="Calibri" w:eastAsia="Times New Roman" w:hAnsi="Calibri" w:cs="Calibri"/>
                <w:b/>
                <w:lang w:val="en-US"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954967" w:rsidRPr="00355A34" w:rsidRDefault="00954967" w:rsidP="00954967">
            <w:pPr>
              <w:spacing w:after="0" w:line="240" w:lineRule="auto"/>
              <w:jc w:val="center"/>
              <w:rPr>
                <w:rFonts w:ascii="Calibri" w:eastAsia="Times New Roman" w:hAnsi="Calibri" w:cs="Calibri"/>
                <w:b/>
                <w:lang w:val="en-US"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954967" w:rsidRPr="00355A34" w:rsidRDefault="00954967" w:rsidP="00954967">
            <w:pPr>
              <w:spacing w:after="0" w:line="240" w:lineRule="auto"/>
              <w:jc w:val="center"/>
              <w:rPr>
                <w:rFonts w:ascii="Calibri" w:eastAsia="Times New Roman" w:hAnsi="Calibri" w:cs="Calibri"/>
                <w:b/>
                <w:lang w:val="en-US" w:eastAsia="tr-TR"/>
              </w:rPr>
            </w:pPr>
            <w:r w:rsidRPr="00355A34">
              <w:rPr>
                <w:rFonts w:ascii="Calibri" w:eastAsia="Times New Roman" w:hAnsi="Calibri" w:cs="Calibri"/>
                <w:b/>
                <w:lang w:val="en-US" w:eastAsia="tr-TR"/>
              </w:rPr>
              <w:t>X</w:t>
            </w:r>
          </w:p>
        </w:tc>
      </w:tr>
      <w:tr w:rsidR="00954967" w:rsidRPr="00355A34" w:rsidTr="00EF2D5F">
        <w:tc>
          <w:tcPr>
            <w:tcW w:w="9889" w:type="dxa"/>
            <w:gridSpan w:val="5"/>
            <w:tcBorders>
              <w:top w:val="single" w:sz="6" w:space="0" w:color="auto"/>
              <w:left w:val="single" w:sz="12" w:space="0" w:color="auto"/>
              <w:bottom w:val="single" w:sz="12" w:space="0" w:color="auto"/>
              <w:right w:val="single" w:sz="12" w:space="0" w:color="auto"/>
            </w:tcBorders>
            <w:vAlign w:val="center"/>
          </w:tcPr>
          <w:p w:rsidR="00954967" w:rsidRPr="00355A34" w:rsidRDefault="00954967" w:rsidP="00954967">
            <w:pPr>
              <w:spacing w:after="0" w:line="240" w:lineRule="auto"/>
              <w:jc w:val="both"/>
              <w:rPr>
                <w:rFonts w:ascii="Calibri" w:eastAsia="Times New Roman" w:hAnsi="Calibri" w:cs="Calibri"/>
                <w:lang w:eastAsia="tr-TR"/>
              </w:rPr>
            </w:pPr>
            <w:r w:rsidRPr="00355A34">
              <w:rPr>
                <w:rFonts w:ascii="Calibri" w:eastAsia="Times New Roman" w:hAnsi="Calibri" w:cs="Calibri"/>
                <w:b/>
                <w:lang w:eastAsia="tr-TR"/>
              </w:rPr>
              <w:t>1</w:t>
            </w:r>
            <w:r w:rsidRPr="00355A34">
              <w:rPr>
                <w:rFonts w:ascii="Calibri" w:eastAsia="Times New Roman" w:hAnsi="Calibri" w:cs="Calibri"/>
                <w:lang w:eastAsia="tr-TR"/>
              </w:rPr>
              <w:t xml:space="preserve">:Hiç Katkısı Yok. </w:t>
            </w:r>
            <w:r w:rsidRPr="00355A34">
              <w:rPr>
                <w:rFonts w:ascii="Calibri" w:eastAsia="Times New Roman" w:hAnsi="Calibri" w:cs="Calibri"/>
                <w:b/>
                <w:lang w:eastAsia="tr-TR"/>
              </w:rPr>
              <w:t>2</w:t>
            </w:r>
            <w:r w:rsidRPr="00355A34">
              <w:rPr>
                <w:rFonts w:ascii="Calibri" w:eastAsia="Times New Roman" w:hAnsi="Calibri" w:cs="Calibri"/>
                <w:lang w:eastAsia="tr-TR"/>
              </w:rPr>
              <w:t xml:space="preserve">:Kısmen Katkısı Var. </w:t>
            </w:r>
            <w:r w:rsidRPr="00355A34">
              <w:rPr>
                <w:rFonts w:ascii="Calibri" w:eastAsia="Times New Roman" w:hAnsi="Calibri" w:cs="Calibri"/>
                <w:b/>
                <w:lang w:eastAsia="tr-TR"/>
              </w:rPr>
              <w:t>3</w:t>
            </w:r>
            <w:r w:rsidRPr="00355A34">
              <w:rPr>
                <w:rFonts w:ascii="Calibri" w:eastAsia="Times New Roman" w:hAnsi="Calibri" w:cs="Calibri"/>
                <w:lang w:eastAsia="tr-TR"/>
              </w:rPr>
              <w:t>:Tam Katkısı Var.</w:t>
            </w:r>
          </w:p>
          <w:p w:rsidR="00954967" w:rsidRPr="00355A34" w:rsidRDefault="00954967" w:rsidP="00954967">
            <w:pPr>
              <w:spacing w:after="0" w:line="240" w:lineRule="auto"/>
              <w:jc w:val="both"/>
              <w:rPr>
                <w:rFonts w:ascii="Calibri" w:eastAsia="Times New Roman" w:hAnsi="Calibri" w:cs="Calibri"/>
                <w:lang w:eastAsia="tr-TR"/>
              </w:rPr>
            </w:pPr>
          </w:p>
        </w:tc>
      </w:tr>
    </w:tbl>
    <w:p w:rsidR="00954967" w:rsidRPr="00355A34" w:rsidRDefault="00954967" w:rsidP="00954967">
      <w:pPr>
        <w:spacing w:after="0" w:line="240" w:lineRule="auto"/>
        <w:rPr>
          <w:rFonts w:ascii="Times New Roman" w:eastAsia="Times New Roman" w:hAnsi="Times New Roman" w:cs="Times New Roman"/>
          <w:sz w:val="16"/>
          <w:szCs w:val="16"/>
          <w:lang w:eastAsia="tr-TR"/>
        </w:rPr>
      </w:pPr>
    </w:p>
    <w:p w:rsidR="00954967" w:rsidRPr="00355A34" w:rsidRDefault="00954967" w:rsidP="00954967">
      <w:pPr>
        <w:spacing w:after="0" w:line="240" w:lineRule="auto"/>
        <w:rPr>
          <w:rFonts w:ascii="Times New Roman" w:eastAsia="Times New Roman" w:hAnsi="Times New Roman" w:cs="Times New Roman"/>
          <w:sz w:val="16"/>
          <w:szCs w:val="16"/>
          <w:lang w:eastAsia="tr-TR"/>
        </w:rPr>
      </w:pPr>
    </w:p>
    <w:p w:rsidR="00A90744" w:rsidRPr="00355A34" w:rsidRDefault="00A90744" w:rsidP="00FF56B9">
      <w:pPr>
        <w:spacing w:after="0" w:line="360" w:lineRule="auto"/>
        <w:rPr>
          <w:rFonts w:ascii="Times New Roman" w:eastAsia="Times New Roman" w:hAnsi="Times New Roman" w:cs="Times New Roman"/>
          <w:b/>
          <w:sz w:val="24"/>
          <w:szCs w:val="24"/>
          <w:lang w:eastAsia="tr-TR"/>
        </w:rPr>
      </w:pPr>
    </w:p>
    <w:p w:rsidR="00A90744" w:rsidRPr="00355A34" w:rsidRDefault="00A90744" w:rsidP="00A90744">
      <w:pPr>
        <w:jc w:val="center"/>
        <w:outlineLvl w:val="0"/>
        <w:rPr>
          <w:b/>
          <w:sz w:val="28"/>
          <w:szCs w:val="28"/>
        </w:rPr>
      </w:pPr>
      <w:r w:rsidRPr="00355A34">
        <w:rPr>
          <w:b/>
          <w:sz w:val="28"/>
          <w:szCs w:val="28"/>
        </w:rPr>
        <w:t xml:space="preserve">    ESOGÜ Diş Hekimliği Fakültesi Ders Bilgi Formu     </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90744" w:rsidRPr="00355A34" w:rsidTr="00EF2D5F">
        <w:tc>
          <w:tcPr>
            <w:tcW w:w="1167" w:type="dxa"/>
            <w:vAlign w:val="center"/>
          </w:tcPr>
          <w:p w:rsidR="00A90744" w:rsidRPr="00355A34" w:rsidRDefault="00A90744" w:rsidP="00EF2D5F">
            <w:pPr>
              <w:outlineLvl w:val="0"/>
              <w:rPr>
                <w:b/>
                <w:sz w:val="20"/>
                <w:szCs w:val="20"/>
              </w:rPr>
            </w:pPr>
            <w:r w:rsidRPr="00355A34">
              <w:rPr>
                <w:b/>
                <w:sz w:val="20"/>
                <w:szCs w:val="20"/>
              </w:rPr>
              <w:t>SINIF</w:t>
            </w:r>
          </w:p>
        </w:tc>
        <w:tc>
          <w:tcPr>
            <w:tcW w:w="1527" w:type="dxa"/>
            <w:vAlign w:val="center"/>
          </w:tcPr>
          <w:p w:rsidR="00A90744" w:rsidRPr="00355A34" w:rsidRDefault="00A90744" w:rsidP="00EF2D5F">
            <w:pPr>
              <w:ind w:left="30"/>
              <w:outlineLvl w:val="0"/>
              <w:rPr>
                <w:sz w:val="20"/>
                <w:szCs w:val="20"/>
              </w:rPr>
            </w:pPr>
            <w:r w:rsidRPr="00355A34">
              <w:rPr>
                <w:sz w:val="20"/>
                <w:szCs w:val="20"/>
              </w:rPr>
              <w:t>2.SINIF</w:t>
            </w:r>
          </w:p>
        </w:tc>
      </w:tr>
    </w:tbl>
    <w:p w:rsidR="00A90744" w:rsidRPr="00355A34" w:rsidRDefault="00A90744" w:rsidP="00A90744">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90744" w:rsidRPr="00355A34" w:rsidTr="00EF2D5F">
        <w:tc>
          <w:tcPr>
            <w:tcW w:w="1668" w:type="dxa"/>
            <w:vAlign w:val="center"/>
          </w:tcPr>
          <w:p w:rsidR="00A90744" w:rsidRPr="00355A34" w:rsidRDefault="00A90744" w:rsidP="00EF2D5F">
            <w:pPr>
              <w:jc w:val="center"/>
              <w:outlineLvl w:val="0"/>
              <w:rPr>
                <w:b/>
                <w:sz w:val="20"/>
                <w:szCs w:val="20"/>
              </w:rPr>
            </w:pPr>
            <w:r w:rsidRPr="00355A34">
              <w:rPr>
                <w:b/>
                <w:sz w:val="20"/>
                <w:szCs w:val="20"/>
              </w:rPr>
              <w:t>DERSİN KODU</w:t>
            </w:r>
          </w:p>
        </w:tc>
        <w:tc>
          <w:tcPr>
            <w:tcW w:w="2760" w:type="dxa"/>
            <w:vAlign w:val="center"/>
          </w:tcPr>
          <w:p w:rsidR="00A90744" w:rsidRPr="00355A34" w:rsidRDefault="002C0C2B" w:rsidP="00EF2D5F">
            <w:pPr>
              <w:outlineLvl w:val="0"/>
            </w:pPr>
            <w:r w:rsidRPr="00355A34">
              <w:t xml:space="preserve"> 161114011</w:t>
            </w:r>
          </w:p>
        </w:tc>
        <w:tc>
          <w:tcPr>
            <w:tcW w:w="1560" w:type="dxa"/>
            <w:vAlign w:val="center"/>
          </w:tcPr>
          <w:p w:rsidR="00A90744" w:rsidRPr="00355A34" w:rsidRDefault="00A90744" w:rsidP="00EF2D5F">
            <w:pPr>
              <w:spacing w:before="120" w:after="120"/>
              <w:jc w:val="center"/>
              <w:outlineLvl w:val="0"/>
              <w:rPr>
                <w:b/>
                <w:sz w:val="20"/>
                <w:szCs w:val="20"/>
              </w:rPr>
            </w:pPr>
            <w:r w:rsidRPr="00355A34">
              <w:rPr>
                <w:b/>
                <w:sz w:val="20"/>
                <w:szCs w:val="20"/>
              </w:rPr>
              <w:t>DERSİN ADI</w:t>
            </w:r>
          </w:p>
        </w:tc>
        <w:tc>
          <w:tcPr>
            <w:tcW w:w="4185" w:type="dxa"/>
          </w:tcPr>
          <w:p w:rsidR="00A90744" w:rsidRPr="00355A34" w:rsidRDefault="00A90744" w:rsidP="00EF2D5F">
            <w:pPr>
              <w:spacing w:before="120" w:after="120"/>
              <w:outlineLvl w:val="0"/>
              <w:rPr>
                <w:sz w:val="20"/>
                <w:szCs w:val="20"/>
              </w:rPr>
            </w:pPr>
            <w:r w:rsidRPr="00355A34">
              <w:rPr>
                <w:sz w:val="20"/>
                <w:szCs w:val="20"/>
              </w:rPr>
              <w:t xml:space="preserve"> FİZYOLOJİ</w:t>
            </w:r>
          </w:p>
        </w:tc>
      </w:tr>
    </w:tbl>
    <w:p w:rsidR="00A90744" w:rsidRPr="00355A34" w:rsidRDefault="00A90744" w:rsidP="00A90744">
      <w:pPr>
        <w:outlineLvl w:val="0"/>
        <w:rPr>
          <w:b/>
          <w:sz w:val="20"/>
          <w:szCs w:val="20"/>
        </w:rPr>
      </w:pPr>
      <w:r w:rsidRPr="00355A34">
        <w:rPr>
          <w:b/>
          <w:sz w:val="20"/>
          <w:szCs w:val="20"/>
        </w:rPr>
        <w:t xml:space="preserve">                                                  </w:t>
      </w:r>
      <w:r w:rsidRPr="00355A34">
        <w:rPr>
          <w:b/>
          <w:sz w:val="20"/>
          <w:szCs w:val="20"/>
        </w:rPr>
        <w:tab/>
      </w:r>
      <w:r w:rsidRPr="00355A34">
        <w:rPr>
          <w:b/>
          <w:sz w:val="20"/>
          <w:szCs w:val="20"/>
        </w:rPr>
        <w:tab/>
      </w:r>
      <w:r w:rsidRPr="00355A34">
        <w:rPr>
          <w:b/>
          <w:sz w:val="20"/>
          <w:szCs w:val="20"/>
        </w:rPr>
        <w:tab/>
      </w:r>
      <w:r w:rsidRPr="00355A34">
        <w:rPr>
          <w:b/>
          <w:sz w:val="20"/>
          <w:szCs w:val="20"/>
        </w:rPr>
        <w:tab/>
      </w:r>
      <w:r w:rsidRPr="00355A34">
        <w:rPr>
          <w:b/>
          <w:sz w:val="20"/>
          <w:szCs w:val="20"/>
        </w:rPr>
        <w:tab/>
        <w:t xml:space="preserve">      </w:t>
      </w: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849"/>
        <w:gridCol w:w="696"/>
        <w:gridCol w:w="410"/>
        <w:gridCol w:w="634"/>
        <w:gridCol w:w="688"/>
        <w:gridCol w:w="965"/>
        <w:gridCol w:w="201"/>
        <w:gridCol w:w="444"/>
        <w:gridCol w:w="103"/>
        <w:gridCol w:w="1663"/>
        <w:gridCol w:w="831"/>
        <w:gridCol w:w="1518"/>
      </w:tblGrid>
      <w:tr w:rsidR="00A90744" w:rsidRPr="00355A34" w:rsidTr="00EF2D5F">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A90744" w:rsidRPr="00355A34" w:rsidRDefault="00A90744" w:rsidP="00EF2D5F">
            <w:pPr>
              <w:rPr>
                <w:b/>
                <w:sz w:val="18"/>
                <w:szCs w:val="20"/>
              </w:rPr>
            </w:pPr>
            <w:r w:rsidRPr="00355A34">
              <w:rPr>
                <w:b/>
                <w:sz w:val="18"/>
                <w:szCs w:val="20"/>
              </w:rPr>
              <w:t>YARIYIL</w:t>
            </w:r>
          </w:p>
          <w:p w:rsidR="00A90744" w:rsidRPr="00355A34" w:rsidRDefault="00A90744" w:rsidP="00EF2D5F">
            <w:pPr>
              <w:rPr>
                <w:sz w:val="20"/>
                <w:szCs w:val="20"/>
              </w:rPr>
            </w:pPr>
          </w:p>
        </w:tc>
        <w:tc>
          <w:tcPr>
            <w:tcW w:w="1629" w:type="pct"/>
            <w:gridSpan w:val="5"/>
            <w:tcBorders>
              <w:left w:val="single" w:sz="12" w:space="0" w:color="auto"/>
              <w:bottom w:val="single" w:sz="4" w:space="0" w:color="auto"/>
              <w:right w:val="single" w:sz="12" w:space="0" w:color="auto"/>
            </w:tcBorders>
            <w:vAlign w:val="center"/>
          </w:tcPr>
          <w:p w:rsidR="00A90744" w:rsidRPr="00355A34" w:rsidRDefault="00A90744" w:rsidP="00EF2D5F">
            <w:pPr>
              <w:jc w:val="center"/>
              <w:rPr>
                <w:b/>
                <w:sz w:val="20"/>
                <w:szCs w:val="20"/>
              </w:rPr>
            </w:pPr>
            <w:r w:rsidRPr="00355A34">
              <w:rPr>
                <w:b/>
                <w:sz w:val="20"/>
                <w:szCs w:val="20"/>
              </w:rPr>
              <w:t>HAFTALIK DERS SAATİ</w:t>
            </w:r>
          </w:p>
        </w:tc>
        <w:tc>
          <w:tcPr>
            <w:tcW w:w="2847" w:type="pct"/>
            <w:gridSpan w:val="7"/>
            <w:tcBorders>
              <w:left w:val="single" w:sz="12" w:space="0" w:color="auto"/>
              <w:bottom w:val="single" w:sz="4" w:space="0" w:color="auto"/>
            </w:tcBorders>
            <w:vAlign w:val="center"/>
          </w:tcPr>
          <w:p w:rsidR="00A90744" w:rsidRPr="00355A34" w:rsidRDefault="00A90744" w:rsidP="00EF2D5F">
            <w:pPr>
              <w:jc w:val="center"/>
              <w:rPr>
                <w:b/>
                <w:sz w:val="20"/>
                <w:szCs w:val="20"/>
              </w:rPr>
            </w:pPr>
            <w:r w:rsidRPr="00355A34">
              <w:rPr>
                <w:b/>
                <w:sz w:val="20"/>
                <w:szCs w:val="20"/>
              </w:rPr>
              <w:t>DERSİN</w:t>
            </w:r>
          </w:p>
        </w:tc>
      </w:tr>
      <w:tr w:rsidR="00A90744" w:rsidRPr="00355A34" w:rsidTr="00EF2D5F">
        <w:trPr>
          <w:trHeight w:val="382"/>
        </w:trPr>
        <w:tc>
          <w:tcPr>
            <w:tcW w:w="524" w:type="pct"/>
            <w:vMerge/>
            <w:tcBorders>
              <w:top w:val="single" w:sz="4" w:space="0" w:color="auto"/>
              <w:left w:val="single" w:sz="12" w:space="0" w:color="auto"/>
              <w:bottom w:val="single" w:sz="4" w:space="0" w:color="auto"/>
              <w:right w:val="single" w:sz="12" w:space="0" w:color="auto"/>
            </w:tcBorders>
          </w:tcPr>
          <w:p w:rsidR="00A90744" w:rsidRPr="00355A34" w:rsidRDefault="00A90744" w:rsidP="00EF2D5F">
            <w:pPr>
              <w:rPr>
                <w:b/>
                <w:sz w:val="20"/>
                <w:szCs w:val="20"/>
              </w:rPr>
            </w:pPr>
          </w:p>
        </w:tc>
        <w:tc>
          <w:tcPr>
            <w:tcW w:w="422" w:type="pct"/>
            <w:tcBorders>
              <w:top w:val="single" w:sz="4" w:space="0" w:color="auto"/>
              <w:left w:val="single" w:sz="12" w:space="0" w:color="auto"/>
              <w:bottom w:val="single" w:sz="4" w:space="0" w:color="auto"/>
              <w:right w:val="single" w:sz="4" w:space="0" w:color="auto"/>
            </w:tcBorders>
            <w:vAlign w:val="center"/>
          </w:tcPr>
          <w:p w:rsidR="00A90744" w:rsidRPr="00355A34" w:rsidRDefault="00A90744" w:rsidP="00EF2D5F">
            <w:pPr>
              <w:jc w:val="center"/>
              <w:rPr>
                <w:b/>
                <w:sz w:val="20"/>
                <w:szCs w:val="20"/>
              </w:rPr>
            </w:pPr>
            <w:r w:rsidRPr="00355A34">
              <w:rPr>
                <w:b/>
                <w:sz w:val="20"/>
                <w:szCs w:val="20"/>
              </w:rPr>
              <w:t>Teorik</w:t>
            </w:r>
          </w:p>
        </w:tc>
        <w:tc>
          <w:tcPr>
            <w:tcW w:w="550" w:type="pct"/>
            <w:gridSpan w:val="2"/>
            <w:tcBorders>
              <w:top w:val="single" w:sz="4" w:space="0" w:color="auto"/>
              <w:left w:val="single" w:sz="4" w:space="0" w:color="auto"/>
              <w:bottom w:val="single" w:sz="4" w:space="0" w:color="auto"/>
            </w:tcBorders>
            <w:vAlign w:val="center"/>
          </w:tcPr>
          <w:p w:rsidR="00A90744" w:rsidRPr="00355A34" w:rsidRDefault="00A90744" w:rsidP="00EF2D5F">
            <w:pPr>
              <w:jc w:val="center"/>
              <w:rPr>
                <w:b/>
                <w:sz w:val="20"/>
                <w:szCs w:val="20"/>
              </w:rPr>
            </w:pPr>
            <w:r w:rsidRPr="00355A34">
              <w:rPr>
                <w:b/>
                <w:sz w:val="20"/>
                <w:szCs w:val="20"/>
              </w:rPr>
              <w:t>Uygulama</w:t>
            </w:r>
          </w:p>
        </w:tc>
        <w:tc>
          <w:tcPr>
            <w:tcW w:w="657" w:type="pct"/>
            <w:gridSpan w:val="2"/>
            <w:tcBorders>
              <w:top w:val="single" w:sz="4" w:space="0" w:color="auto"/>
              <w:bottom w:val="single" w:sz="4" w:space="0" w:color="auto"/>
              <w:right w:val="single" w:sz="12" w:space="0" w:color="auto"/>
            </w:tcBorders>
            <w:vAlign w:val="center"/>
          </w:tcPr>
          <w:p w:rsidR="00A90744" w:rsidRPr="00355A34" w:rsidRDefault="00A90744" w:rsidP="00EF2D5F">
            <w:pPr>
              <w:ind w:left="-111" w:right="-108"/>
              <w:jc w:val="center"/>
              <w:rPr>
                <w:b/>
                <w:sz w:val="20"/>
                <w:szCs w:val="20"/>
              </w:rPr>
            </w:pPr>
            <w:r w:rsidRPr="00355A34">
              <w:rPr>
                <w:b/>
                <w:sz w:val="20"/>
                <w:szCs w:val="20"/>
              </w:rPr>
              <w:t>Laboratuvar</w:t>
            </w:r>
          </w:p>
        </w:tc>
        <w:tc>
          <w:tcPr>
            <w:tcW w:w="480" w:type="pct"/>
            <w:tcBorders>
              <w:top w:val="single" w:sz="4" w:space="0" w:color="auto"/>
              <w:bottom w:val="single" w:sz="4" w:space="0" w:color="auto"/>
              <w:right w:val="single" w:sz="4" w:space="0" w:color="auto"/>
            </w:tcBorders>
            <w:vAlign w:val="center"/>
          </w:tcPr>
          <w:p w:rsidR="00A90744" w:rsidRPr="00355A34" w:rsidRDefault="00A90744" w:rsidP="00EF2D5F">
            <w:pPr>
              <w:jc w:val="center"/>
              <w:rPr>
                <w:b/>
                <w:sz w:val="20"/>
                <w:szCs w:val="20"/>
              </w:rPr>
            </w:pPr>
            <w:r w:rsidRPr="00355A34">
              <w:rPr>
                <w:b/>
                <w:sz w:val="20"/>
                <w:szCs w:val="20"/>
              </w:rPr>
              <w:t>Kredisi</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A90744" w:rsidRPr="00355A34" w:rsidRDefault="00A90744" w:rsidP="00EF2D5F">
            <w:pPr>
              <w:ind w:left="-111" w:right="-108"/>
              <w:jc w:val="center"/>
              <w:rPr>
                <w:b/>
                <w:sz w:val="20"/>
                <w:szCs w:val="20"/>
              </w:rPr>
            </w:pPr>
            <w:r w:rsidRPr="00355A34">
              <w:rPr>
                <w:b/>
                <w:sz w:val="20"/>
                <w:szCs w:val="20"/>
              </w:rPr>
              <w:t>AKTS</w:t>
            </w:r>
          </w:p>
        </w:tc>
        <w:tc>
          <w:tcPr>
            <w:tcW w:w="1291" w:type="pct"/>
            <w:gridSpan w:val="3"/>
            <w:tcBorders>
              <w:top w:val="single" w:sz="4" w:space="0" w:color="auto"/>
              <w:left w:val="single" w:sz="4" w:space="0" w:color="auto"/>
              <w:bottom w:val="single" w:sz="4" w:space="0" w:color="auto"/>
            </w:tcBorders>
            <w:vAlign w:val="center"/>
          </w:tcPr>
          <w:p w:rsidR="00A90744" w:rsidRPr="00355A34" w:rsidRDefault="00A90744" w:rsidP="00EF2D5F">
            <w:pPr>
              <w:jc w:val="center"/>
              <w:rPr>
                <w:b/>
                <w:sz w:val="20"/>
                <w:szCs w:val="20"/>
              </w:rPr>
            </w:pPr>
            <w:r w:rsidRPr="00355A34">
              <w:rPr>
                <w:b/>
                <w:sz w:val="20"/>
                <w:szCs w:val="20"/>
              </w:rPr>
              <w:t>TÜRÜ</w:t>
            </w:r>
          </w:p>
        </w:tc>
        <w:tc>
          <w:tcPr>
            <w:tcW w:w="755" w:type="pct"/>
            <w:tcBorders>
              <w:top w:val="single" w:sz="4" w:space="0" w:color="auto"/>
              <w:left w:val="single" w:sz="4" w:space="0" w:color="auto"/>
              <w:bottom w:val="single" w:sz="4" w:space="0" w:color="auto"/>
            </w:tcBorders>
            <w:vAlign w:val="center"/>
          </w:tcPr>
          <w:p w:rsidR="00A90744" w:rsidRPr="00355A34" w:rsidRDefault="00A90744" w:rsidP="00EF2D5F">
            <w:pPr>
              <w:jc w:val="center"/>
              <w:rPr>
                <w:b/>
                <w:sz w:val="20"/>
                <w:szCs w:val="20"/>
              </w:rPr>
            </w:pPr>
            <w:r w:rsidRPr="00355A34">
              <w:rPr>
                <w:b/>
                <w:sz w:val="20"/>
                <w:szCs w:val="20"/>
              </w:rPr>
              <w:t>DİLİ</w:t>
            </w:r>
          </w:p>
        </w:tc>
      </w:tr>
      <w:tr w:rsidR="00A90744" w:rsidRPr="00355A34" w:rsidTr="00EF2D5F">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A90744" w:rsidRPr="00355A34" w:rsidRDefault="00A90744" w:rsidP="00EF2D5F">
            <w:pPr>
              <w:jc w:val="center"/>
            </w:pPr>
            <w:r w:rsidRPr="00355A34">
              <w:t xml:space="preserve"> Güz Bahar</w:t>
            </w:r>
          </w:p>
        </w:tc>
        <w:tc>
          <w:tcPr>
            <w:tcW w:w="422" w:type="pct"/>
            <w:tcBorders>
              <w:top w:val="single" w:sz="4" w:space="0" w:color="auto"/>
              <w:left w:val="single" w:sz="12" w:space="0" w:color="auto"/>
              <w:bottom w:val="single" w:sz="12" w:space="0" w:color="auto"/>
              <w:right w:val="single" w:sz="4" w:space="0" w:color="auto"/>
            </w:tcBorders>
            <w:vAlign w:val="center"/>
          </w:tcPr>
          <w:p w:rsidR="00A90744" w:rsidRPr="00355A34" w:rsidRDefault="00A90744" w:rsidP="00EF2D5F">
            <w:pPr>
              <w:jc w:val="center"/>
            </w:pPr>
            <w:r w:rsidRPr="00355A34">
              <w:t>4</w:t>
            </w:r>
          </w:p>
        </w:tc>
        <w:tc>
          <w:tcPr>
            <w:tcW w:w="550" w:type="pct"/>
            <w:gridSpan w:val="2"/>
            <w:tcBorders>
              <w:top w:val="single" w:sz="4" w:space="0" w:color="auto"/>
              <w:left w:val="single" w:sz="4" w:space="0" w:color="auto"/>
              <w:bottom w:val="single" w:sz="12" w:space="0" w:color="auto"/>
            </w:tcBorders>
            <w:vAlign w:val="center"/>
          </w:tcPr>
          <w:p w:rsidR="00A90744" w:rsidRPr="00355A34" w:rsidRDefault="00A90744" w:rsidP="00EF2D5F">
            <w:pPr>
              <w:jc w:val="center"/>
            </w:pPr>
          </w:p>
        </w:tc>
        <w:tc>
          <w:tcPr>
            <w:tcW w:w="657" w:type="pct"/>
            <w:gridSpan w:val="2"/>
            <w:tcBorders>
              <w:top w:val="single" w:sz="4" w:space="0" w:color="auto"/>
              <w:bottom w:val="single" w:sz="12" w:space="0" w:color="auto"/>
              <w:right w:val="single" w:sz="12" w:space="0" w:color="auto"/>
            </w:tcBorders>
            <w:shd w:val="clear" w:color="auto" w:fill="auto"/>
            <w:vAlign w:val="center"/>
          </w:tcPr>
          <w:p w:rsidR="00A90744" w:rsidRPr="00355A34" w:rsidRDefault="00A90744" w:rsidP="00EF2D5F">
            <w:pPr>
              <w:jc w:val="center"/>
            </w:pPr>
          </w:p>
        </w:tc>
        <w:tc>
          <w:tcPr>
            <w:tcW w:w="480" w:type="pct"/>
            <w:tcBorders>
              <w:top w:val="single" w:sz="4" w:space="0" w:color="auto"/>
              <w:bottom w:val="single" w:sz="12" w:space="0" w:color="auto"/>
              <w:right w:val="single" w:sz="4" w:space="0" w:color="auto"/>
            </w:tcBorders>
            <w:shd w:val="clear" w:color="auto" w:fill="auto"/>
            <w:vAlign w:val="center"/>
          </w:tcPr>
          <w:p w:rsidR="00A90744" w:rsidRPr="00355A34" w:rsidRDefault="00A90744" w:rsidP="00EF2D5F">
            <w:pPr>
              <w:jc w:val="center"/>
            </w:pPr>
            <w:r w:rsidRPr="00355A34">
              <w:t>5</w:t>
            </w: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90744" w:rsidRPr="00355A34" w:rsidRDefault="00A90744" w:rsidP="00EF2D5F">
            <w:pPr>
              <w:jc w:val="center"/>
            </w:pPr>
            <w:r w:rsidRPr="00355A34">
              <w:t>5</w:t>
            </w:r>
          </w:p>
        </w:tc>
        <w:tc>
          <w:tcPr>
            <w:tcW w:w="1291" w:type="pct"/>
            <w:gridSpan w:val="3"/>
            <w:tcBorders>
              <w:top w:val="single" w:sz="4" w:space="0" w:color="auto"/>
              <w:left w:val="single" w:sz="4" w:space="0" w:color="auto"/>
              <w:bottom w:val="single" w:sz="12" w:space="0" w:color="auto"/>
            </w:tcBorders>
            <w:vAlign w:val="center"/>
          </w:tcPr>
          <w:p w:rsidR="00A90744" w:rsidRPr="00355A34" w:rsidRDefault="00A90744" w:rsidP="00EF2D5F">
            <w:pPr>
              <w:spacing w:before="120" w:after="120"/>
              <w:jc w:val="center"/>
              <w:rPr>
                <w:vertAlign w:val="superscript"/>
              </w:rPr>
            </w:pPr>
            <w:r w:rsidRPr="00355A34">
              <w:rPr>
                <w:vertAlign w:val="superscript"/>
              </w:rPr>
              <w:t xml:space="preserve">ZORUNLU ( </w:t>
            </w:r>
            <w:r w:rsidRPr="00355A34">
              <w:rPr>
                <w:b/>
                <w:sz w:val="28"/>
                <w:szCs w:val="28"/>
                <w:vertAlign w:val="superscript"/>
              </w:rPr>
              <w:t>X</w:t>
            </w:r>
            <w:r w:rsidRPr="00355A34">
              <w:rPr>
                <w:vertAlign w:val="superscript"/>
              </w:rPr>
              <w:t xml:space="preserve"> )  SEÇMELİ (   )</w:t>
            </w:r>
          </w:p>
        </w:tc>
        <w:tc>
          <w:tcPr>
            <w:tcW w:w="755" w:type="pct"/>
            <w:tcBorders>
              <w:top w:val="single" w:sz="4" w:space="0" w:color="auto"/>
              <w:left w:val="single" w:sz="4" w:space="0" w:color="auto"/>
              <w:bottom w:val="single" w:sz="12" w:space="0" w:color="auto"/>
            </w:tcBorders>
          </w:tcPr>
          <w:p w:rsidR="00A90744" w:rsidRPr="00355A34" w:rsidRDefault="00A90744" w:rsidP="00EF2D5F">
            <w:pPr>
              <w:spacing w:before="120" w:after="120"/>
              <w:rPr>
                <w:vertAlign w:val="superscript"/>
              </w:rPr>
            </w:pPr>
            <w:r w:rsidRPr="00355A34">
              <w:rPr>
                <w:vertAlign w:val="superscript"/>
              </w:rPr>
              <w:t xml:space="preserve">          Türkçe</w:t>
            </w:r>
          </w:p>
        </w:tc>
      </w:tr>
      <w:tr w:rsidR="00A90744" w:rsidRPr="00355A34" w:rsidTr="00EF2D5F">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90744" w:rsidRPr="00355A34" w:rsidRDefault="00A90744" w:rsidP="00A90744">
            <w:pPr>
              <w:jc w:val="center"/>
              <w:rPr>
                <w:b/>
                <w:sz w:val="20"/>
                <w:szCs w:val="20"/>
              </w:rPr>
            </w:pPr>
            <w:r w:rsidRPr="00355A34">
              <w:rPr>
                <w:b/>
                <w:sz w:val="20"/>
                <w:szCs w:val="20"/>
              </w:rPr>
              <w:t>DERSİN KATEGORİSİ</w:t>
            </w:r>
          </w:p>
        </w:tc>
      </w:tr>
      <w:tr w:rsidR="00A90744" w:rsidRPr="00355A34" w:rsidTr="00EF2D5F">
        <w:tblPrEx>
          <w:tblBorders>
            <w:insideH w:val="single" w:sz="6" w:space="0" w:color="auto"/>
            <w:insideV w:val="single" w:sz="6" w:space="0" w:color="auto"/>
          </w:tblBorders>
        </w:tblPrEx>
        <w:trPr>
          <w:trHeight w:val="546"/>
        </w:trPr>
        <w:tc>
          <w:tcPr>
            <w:tcW w:w="1292" w:type="pct"/>
            <w:gridSpan w:val="3"/>
            <w:tcBorders>
              <w:top w:val="single" w:sz="12" w:space="0" w:color="auto"/>
              <w:left w:val="single" w:sz="12" w:space="0" w:color="auto"/>
              <w:bottom w:val="single" w:sz="6" w:space="0" w:color="auto"/>
            </w:tcBorders>
            <w:vAlign w:val="center"/>
          </w:tcPr>
          <w:p w:rsidR="00A90744" w:rsidRPr="00355A34" w:rsidRDefault="00A90744" w:rsidP="00EF2D5F">
            <w:pPr>
              <w:jc w:val="center"/>
              <w:rPr>
                <w:b/>
                <w:sz w:val="20"/>
                <w:szCs w:val="20"/>
              </w:rPr>
            </w:pPr>
            <w:r w:rsidRPr="00355A34">
              <w:rPr>
                <w:b/>
                <w:sz w:val="20"/>
                <w:szCs w:val="20"/>
              </w:rPr>
              <w:t>Temel Bilim</w:t>
            </w:r>
          </w:p>
        </w:tc>
        <w:tc>
          <w:tcPr>
            <w:tcW w:w="1441" w:type="pct"/>
            <w:gridSpan w:val="5"/>
            <w:tcBorders>
              <w:top w:val="single" w:sz="12" w:space="0" w:color="auto"/>
              <w:bottom w:val="single" w:sz="6" w:space="0" w:color="auto"/>
            </w:tcBorders>
            <w:vAlign w:val="center"/>
          </w:tcPr>
          <w:p w:rsidR="00A90744" w:rsidRPr="00355A34" w:rsidRDefault="00A90744" w:rsidP="00EF2D5F">
            <w:pPr>
              <w:jc w:val="center"/>
              <w:rPr>
                <w:b/>
                <w:sz w:val="20"/>
                <w:szCs w:val="20"/>
              </w:rPr>
            </w:pPr>
            <w:r w:rsidRPr="00355A34">
              <w:rPr>
                <w:b/>
                <w:sz w:val="20"/>
                <w:szCs w:val="20"/>
              </w:rPr>
              <w:t>Temel Tıp Bilimi</w:t>
            </w:r>
          </w:p>
        </w:tc>
        <w:tc>
          <w:tcPr>
            <w:tcW w:w="1099" w:type="pct"/>
            <w:gridSpan w:val="3"/>
            <w:tcBorders>
              <w:top w:val="single" w:sz="12" w:space="0" w:color="auto"/>
              <w:bottom w:val="single" w:sz="6" w:space="0" w:color="auto"/>
            </w:tcBorders>
            <w:vAlign w:val="center"/>
          </w:tcPr>
          <w:p w:rsidR="00A90744" w:rsidRPr="00355A34" w:rsidRDefault="00A90744" w:rsidP="00EF2D5F">
            <w:pPr>
              <w:ind w:left="177" w:hanging="177"/>
              <w:jc w:val="center"/>
              <w:rPr>
                <w:b/>
                <w:sz w:val="20"/>
                <w:szCs w:val="20"/>
              </w:rPr>
            </w:pPr>
            <w:r w:rsidRPr="00355A34">
              <w:rPr>
                <w:b/>
                <w:sz w:val="20"/>
                <w:szCs w:val="20"/>
              </w:rPr>
              <w:t>Klinik Bilim</w:t>
            </w:r>
          </w:p>
        </w:tc>
        <w:tc>
          <w:tcPr>
            <w:tcW w:w="1168" w:type="pct"/>
            <w:gridSpan w:val="2"/>
            <w:tcBorders>
              <w:top w:val="single" w:sz="12" w:space="0" w:color="auto"/>
              <w:bottom w:val="single" w:sz="6" w:space="0" w:color="auto"/>
            </w:tcBorders>
            <w:vAlign w:val="center"/>
          </w:tcPr>
          <w:p w:rsidR="00A90744" w:rsidRPr="00355A34" w:rsidRDefault="00A90744" w:rsidP="00EF2D5F">
            <w:pPr>
              <w:jc w:val="center"/>
              <w:rPr>
                <w:b/>
                <w:sz w:val="20"/>
                <w:szCs w:val="20"/>
              </w:rPr>
            </w:pPr>
            <w:r w:rsidRPr="00355A34">
              <w:rPr>
                <w:b/>
                <w:sz w:val="20"/>
                <w:szCs w:val="20"/>
              </w:rPr>
              <w:t>Sosyal Bilim</w:t>
            </w:r>
          </w:p>
        </w:tc>
      </w:tr>
      <w:tr w:rsidR="00A90744" w:rsidRPr="00355A34" w:rsidTr="00EF2D5F">
        <w:tblPrEx>
          <w:tblBorders>
            <w:insideH w:val="single" w:sz="6" w:space="0" w:color="auto"/>
            <w:insideV w:val="single" w:sz="6" w:space="0" w:color="auto"/>
          </w:tblBorders>
        </w:tblPrEx>
        <w:trPr>
          <w:trHeight w:val="138"/>
        </w:trPr>
        <w:tc>
          <w:tcPr>
            <w:tcW w:w="1292" w:type="pct"/>
            <w:gridSpan w:val="3"/>
            <w:tcBorders>
              <w:top w:val="single" w:sz="6" w:space="0" w:color="auto"/>
              <w:left w:val="single" w:sz="12" w:space="0" w:color="auto"/>
              <w:bottom w:val="single" w:sz="12" w:space="0" w:color="auto"/>
              <w:right w:val="single" w:sz="4" w:space="0" w:color="auto"/>
            </w:tcBorders>
          </w:tcPr>
          <w:p w:rsidR="00A90744" w:rsidRPr="00355A34" w:rsidRDefault="00A90744" w:rsidP="00EF2D5F">
            <w:pPr>
              <w:jc w:val="center"/>
            </w:pPr>
          </w:p>
        </w:tc>
        <w:tc>
          <w:tcPr>
            <w:tcW w:w="1441" w:type="pct"/>
            <w:gridSpan w:val="5"/>
            <w:tcBorders>
              <w:top w:val="single" w:sz="6" w:space="0" w:color="auto"/>
              <w:left w:val="single" w:sz="4" w:space="0" w:color="auto"/>
              <w:bottom w:val="single" w:sz="12" w:space="0" w:color="auto"/>
              <w:right w:val="single" w:sz="4" w:space="0" w:color="auto"/>
            </w:tcBorders>
          </w:tcPr>
          <w:p w:rsidR="00A90744" w:rsidRPr="00355A34" w:rsidRDefault="00A90744" w:rsidP="00EF2D5F">
            <w:pPr>
              <w:jc w:val="center"/>
            </w:pPr>
            <w:r w:rsidRPr="00355A34">
              <w:t>x</w:t>
            </w:r>
          </w:p>
        </w:tc>
        <w:tc>
          <w:tcPr>
            <w:tcW w:w="1099" w:type="pct"/>
            <w:gridSpan w:val="3"/>
            <w:tcBorders>
              <w:top w:val="single" w:sz="6" w:space="0" w:color="auto"/>
              <w:left w:val="single" w:sz="4" w:space="0" w:color="auto"/>
              <w:bottom w:val="single" w:sz="12" w:space="0" w:color="auto"/>
            </w:tcBorders>
          </w:tcPr>
          <w:p w:rsidR="00A90744" w:rsidRPr="00355A34" w:rsidRDefault="00A90744" w:rsidP="00EF2D5F">
            <w:pPr>
              <w:jc w:val="center"/>
            </w:pPr>
          </w:p>
        </w:tc>
        <w:tc>
          <w:tcPr>
            <w:tcW w:w="1168" w:type="pct"/>
            <w:gridSpan w:val="2"/>
            <w:tcBorders>
              <w:top w:val="single" w:sz="6" w:space="0" w:color="auto"/>
              <w:left w:val="single" w:sz="4" w:space="0" w:color="auto"/>
              <w:bottom w:val="single" w:sz="12" w:space="0" w:color="auto"/>
            </w:tcBorders>
          </w:tcPr>
          <w:p w:rsidR="00A90744" w:rsidRPr="00355A34" w:rsidRDefault="00A90744" w:rsidP="00EF2D5F">
            <w:pPr>
              <w:jc w:val="center"/>
            </w:pPr>
          </w:p>
        </w:tc>
      </w:tr>
      <w:tr w:rsidR="00A90744" w:rsidRPr="00355A34" w:rsidTr="00EF2D5F">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90744" w:rsidRPr="00355A34" w:rsidRDefault="00A90744" w:rsidP="00A90744">
            <w:pPr>
              <w:rPr>
                <w:b/>
                <w:sz w:val="20"/>
                <w:szCs w:val="20"/>
              </w:rPr>
            </w:pPr>
          </w:p>
          <w:p w:rsidR="00A90744" w:rsidRPr="00355A34" w:rsidRDefault="00A90744" w:rsidP="00EF2D5F">
            <w:pPr>
              <w:jc w:val="center"/>
              <w:rPr>
                <w:b/>
                <w:sz w:val="20"/>
                <w:szCs w:val="20"/>
              </w:rPr>
            </w:pPr>
            <w:r w:rsidRPr="00355A34">
              <w:rPr>
                <w:b/>
                <w:sz w:val="20"/>
                <w:szCs w:val="20"/>
              </w:rPr>
              <w:t>DEĞERLENDİRME ÖLÇÜTLERİ</w:t>
            </w:r>
          </w:p>
        </w:tc>
      </w:tr>
      <w:tr w:rsidR="00A90744" w:rsidRPr="00355A34" w:rsidTr="00EF2D5F">
        <w:tc>
          <w:tcPr>
            <w:tcW w:w="1811" w:type="pct"/>
            <w:gridSpan w:val="5"/>
            <w:vMerge w:val="restart"/>
            <w:tcBorders>
              <w:top w:val="single" w:sz="12" w:space="0" w:color="auto"/>
              <w:left w:val="single" w:sz="12" w:space="0" w:color="auto"/>
              <w:bottom w:val="single" w:sz="12" w:space="0" w:color="auto"/>
              <w:right w:val="single" w:sz="12" w:space="0" w:color="auto"/>
            </w:tcBorders>
            <w:vAlign w:val="center"/>
          </w:tcPr>
          <w:p w:rsidR="00A90744" w:rsidRPr="00355A34" w:rsidRDefault="00A90744" w:rsidP="00EF2D5F">
            <w:pPr>
              <w:jc w:val="center"/>
              <w:rPr>
                <w:b/>
                <w:sz w:val="20"/>
                <w:szCs w:val="20"/>
              </w:rPr>
            </w:pPr>
            <w:r w:rsidRPr="00355A34">
              <w:rPr>
                <w:b/>
                <w:sz w:val="20"/>
                <w:szCs w:val="20"/>
              </w:rPr>
              <w:t>YIL İÇİ</w:t>
            </w:r>
          </w:p>
        </w:tc>
        <w:tc>
          <w:tcPr>
            <w:tcW w:w="1194" w:type="pct"/>
            <w:gridSpan w:val="5"/>
            <w:tcBorders>
              <w:top w:val="single" w:sz="12" w:space="0" w:color="auto"/>
              <w:left w:val="single" w:sz="12" w:space="0" w:color="auto"/>
              <w:bottom w:val="single" w:sz="8" w:space="0" w:color="auto"/>
              <w:right w:val="single" w:sz="4" w:space="0" w:color="auto"/>
            </w:tcBorders>
            <w:vAlign w:val="center"/>
          </w:tcPr>
          <w:p w:rsidR="00A90744" w:rsidRPr="00355A34" w:rsidRDefault="00A90744" w:rsidP="00EF2D5F">
            <w:pPr>
              <w:jc w:val="center"/>
              <w:rPr>
                <w:b/>
                <w:sz w:val="20"/>
                <w:szCs w:val="20"/>
              </w:rPr>
            </w:pPr>
            <w:r w:rsidRPr="00355A34">
              <w:rPr>
                <w:b/>
                <w:sz w:val="20"/>
                <w:szCs w:val="20"/>
              </w:rPr>
              <w:t>Faaliyet türü</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A90744" w:rsidRPr="00355A34" w:rsidRDefault="00A90744" w:rsidP="00EF2D5F">
            <w:pPr>
              <w:jc w:val="center"/>
              <w:rPr>
                <w:b/>
                <w:sz w:val="20"/>
                <w:szCs w:val="20"/>
              </w:rPr>
            </w:pPr>
            <w:r w:rsidRPr="00355A34">
              <w:rPr>
                <w:b/>
                <w:sz w:val="20"/>
                <w:szCs w:val="20"/>
              </w:rPr>
              <w:t>Sayı</w:t>
            </w:r>
          </w:p>
        </w:tc>
        <w:tc>
          <w:tcPr>
            <w:tcW w:w="755" w:type="pct"/>
            <w:tcBorders>
              <w:top w:val="single" w:sz="12" w:space="0" w:color="auto"/>
              <w:left w:val="single" w:sz="8" w:space="0" w:color="auto"/>
              <w:bottom w:val="single" w:sz="8" w:space="0" w:color="auto"/>
              <w:right w:val="single" w:sz="12" w:space="0" w:color="auto"/>
            </w:tcBorders>
            <w:vAlign w:val="center"/>
          </w:tcPr>
          <w:p w:rsidR="00A90744" w:rsidRPr="00355A34" w:rsidRDefault="00A90744" w:rsidP="00EF2D5F">
            <w:pPr>
              <w:jc w:val="center"/>
              <w:rPr>
                <w:b/>
                <w:sz w:val="20"/>
                <w:szCs w:val="20"/>
              </w:rPr>
            </w:pPr>
            <w:r w:rsidRPr="00355A34">
              <w:rPr>
                <w:b/>
                <w:sz w:val="20"/>
                <w:szCs w:val="20"/>
              </w:rPr>
              <w:t>%</w:t>
            </w:r>
          </w:p>
        </w:tc>
      </w:tr>
      <w:tr w:rsidR="00A90744" w:rsidRPr="00355A34" w:rsidTr="00EF2D5F">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A90744" w:rsidRPr="00355A34" w:rsidRDefault="00A90744" w:rsidP="00EF2D5F">
            <w:pPr>
              <w:rPr>
                <w:b/>
                <w:sz w:val="20"/>
                <w:szCs w:val="20"/>
              </w:rPr>
            </w:pPr>
          </w:p>
        </w:tc>
        <w:tc>
          <w:tcPr>
            <w:tcW w:w="1194" w:type="pct"/>
            <w:gridSpan w:val="5"/>
            <w:tcBorders>
              <w:top w:val="single" w:sz="8" w:space="0" w:color="auto"/>
              <w:left w:val="single" w:sz="12" w:space="0" w:color="auto"/>
              <w:bottom w:val="single" w:sz="4" w:space="0" w:color="auto"/>
              <w:right w:val="single" w:sz="4" w:space="0" w:color="auto"/>
            </w:tcBorders>
            <w:vAlign w:val="center"/>
          </w:tcPr>
          <w:p w:rsidR="00A90744" w:rsidRPr="00355A34" w:rsidRDefault="00A90744" w:rsidP="00EF2D5F">
            <w:pPr>
              <w:rPr>
                <w:sz w:val="20"/>
                <w:szCs w:val="20"/>
              </w:rPr>
            </w:pPr>
            <w:r w:rsidRPr="00355A34">
              <w:rPr>
                <w:sz w:val="20"/>
                <w:szCs w:val="20"/>
              </w:rPr>
              <w:t>I. Ara Sınav</w:t>
            </w:r>
          </w:p>
        </w:tc>
        <w:tc>
          <w:tcPr>
            <w:tcW w:w="1240" w:type="pct"/>
            <w:gridSpan w:val="2"/>
            <w:tcBorders>
              <w:top w:val="single" w:sz="8" w:space="0" w:color="auto"/>
              <w:left w:val="single" w:sz="4" w:space="0" w:color="auto"/>
              <w:bottom w:val="single" w:sz="4" w:space="0" w:color="auto"/>
              <w:right w:val="single" w:sz="8" w:space="0" w:color="auto"/>
            </w:tcBorders>
          </w:tcPr>
          <w:p w:rsidR="00A90744" w:rsidRPr="00355A34" w:rsidRDefault="00A90744" w:rsidP="00EF2D5F">
            <w:pPr>
              <w:jc w:val="center"/>
              <w:rPr>
                <w:sz w:val="20"/>
                <w:szCs w:val="20"/>
              </w:rPr>
            </w:pPr>
            <w:r w:rsidRPr="00355A34">
              <w:rPr>
                <w:sz w:val="20"/>
                <w:szCs w:val="20"/>
              </w:rPr>
              <w:t>1</w:t>
            </w:r>
          </w:p>
        </w:tc>
        <w:tc>
          <w:tcPr>
            <w:tcW w:w="755" w:type="pct"/>
            <w:tcBorders>
              <w:top w:val="single" w:sz="8" w:space="0" w:color="auto"/>
              <w:left w:val="single" w:sz="8" w:space="0" w:color="auto"/>
              <w:bottom w:val="single" w:sz="4" w:space="0" w:color="auto"/>
              <w:right w:val="single" w:sz="12" w:space="0" w:color="auto"/>
            </w:tcBorders>
            <w:shd w:val="clear" w:color="auto" w:fill="auto"/>
          </w:tcPr>
          <w:p w:rsidR="00A90744" w:rsidRPr="00355A34" w:rsidRDefault="00A90744" w:rsidP="00EF2D5F">
            <w:pPr>
              <w:jc w:val="center"/>
              <w:rPr>
                <w:sz w:val="20"/>
                <w:szCs w:val="20"/>
              </w:rPr>
            </w:pPr>
            <w:r w:rsidRPr="00355A34">
              <w:rPr>
                <w:sz w:val="20"/>
                <w:szCs w:val="20"/>
              </w:rPr>
              <w:t>25</w:t>
            </w:r>
          </w:p>
        </w:tc>
      </w:tr>
      <w:tr w:rsidR="00A90744" w:rsidRPr="00355A34" w:rsidTr="00EF2D5F">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A90744" w:rsidRPr="00355A34" w:rsidRDefault="00A90744" w:rsidP="00EF2D5F">
            <w:pPr>
              <w:rPr>
                <w:b/>
                <w:sz w:val="20"/>
                <w:szCs w:val="20"/>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A90744" w:rsidRPr="00355A34" w:rsidRDefault="00A90744" w:rsidP="00EF2D5F">
            <w:pPr>
              <w:rPr>
                <w:sz w:val="20"/>
                <w:szCs w:val="20"/>
              </w:rPr>
            </w:pPr>
            <w:r w:rsidRPr="00355A34">
              <w:rPr>
                <w:sz w:val="20"/>
                <w:szCs w:val="20"/>
              </w:rPr>
              <w:t>II. Ara Sınav</w:t>
            </w:r>
          </w:p>
        </w:tc>
        <w:tc>
          <w:tcPr>
            <w:tcW w:w="1240" w:type="pct"/>
            <w:gridSpan w:val="2"/>
            <w:tcBorders>
              <w:top w:val="single" w:sz="4" w:space="0" w:color="auto"/>
              <w:left w:val="single" w:sz="4" w:space="0" w:color="auto"/>
              <w:bottom w:val="single" w:sz="4" w:space="0" w:color="auto"/>
              <w:right w:val="single" w:sz="8" w:space="0" w:color="auto"/>
            </w:tcBorders>
          </w:tcPr>
          <w:p w:rsidR="00A90744" w:rsidRPr="00355A34" w:rsidRDefault="00A90744" w:rsidP="00EF2D5F">
            <w:pPr>
              <w:jc w:val="center"/>
              <w:rPr>
                <w:sz w:val="20"/>
                <w:szCs w:val="20"/>
              </w:rPr>
            </w:pPr>
            <w:r w:rsidRPr="00355A34">
              <w:rPr>
                <w:sz w:val="20"/>
                <w:szCs w:val="20"/>
              </w:rPr>
              <w:t>1</w:t>
            </w:r>
          </w:p>
        </w:tc>
        <w:tc>
          <w:tcPr>
            <w:tcW w:w="755" w:type="pct"/>
            <w:tcBorders>
              <w:top w:val="single" w:sz="4" w:space="0" w:color="auto"/>
              <w:left w:val="single" w:sz="8" w:space="0" w:color="auto"/>
              <w:bottom w:val="single" w:sz="4" w:space="0" w:color="auto"/>
              <w:right w:val="single" w:sz="12" w:space="0" w:color="auto"/>
            </w:tcBorders>
            <w:shd w:val="clear" w:color="auto" w:fill="auto"/>
          </w:tcPr>
          <w:p w:rsidR="00A90744" w:rsidRPr="00355A34" w:rsidRDefault="00A90744" w:rsidP="00EF2D5F">
            <w:pPr>
              <w:jc w:val="center"/>
              <w:rPr>
                <w:sz w:val="20"/>
                <w:szCs w:val="20"/>
              </w:rPr>
            </w:pPr>
            <w:r w:rsidRPr="00355A34">
              <w:rPr>
                <w:sz w:val="20"/>
                <w:szCs w:val="20"/>
              </w:rPr>
              <w:t>25</w:t>
            </w:r>
          </w:p>
        </w:tc>
      </w:tr>
      <w:tr w:rsidR="00A90744" w:rsidRPr="00355A34" w:rsidTr="00EF2D5F">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A90744" w:rsidRPr="00355A34" w:rsidRDefault="00A90744" w:rsidP="00EF2D5F">
            <w:pPr>
              <w:rPr>
                <w:b/>
                <w:sz w:val="20"/>
                <w:szCs w:val="20"/>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A90744" w:rsidRPr="00355A34" w:rsidRDefault="00A90744" w:rsidP="00EF2D5F">
            <w:pPr>
              <w:rPr>
                <w:sz w:val="20"/>
                <w:szCs w:val="20"/>
              </w:rPr>
            </w:pPr>
            <w:r w:rsidRPr="00355A34">
              <w:rPr>
                <w:sz w:val="20"/>
                <w:szCs w:val="20"/>
              </w:rPr>
              <w:t>Kısa Sınav</w:t>
            </w:r>
          </w:p>
        </w:tc>
        <w:tc>
          <w:tcPr>
            <w:tcW w:w="1240" w:type="pct"/>
            <w:gridSpan w:val="2"/>
            <w:tcBorders>
              <w:top w:val="single" w:sz="4" w:space="0" w:color="auto"/>
              <w:left w:val="single" w:sz="4" w:space="0" w:color="auto"/>
              <w:bottom w:val="single" w:sz="4" w:space="0" w:color="auto"/>
              <w:right w:val="single" w:sz="8" w:space="0" w:color="auto"/>
            </w:tcBorders>
          </w:tcPr>
          <w:p w:rsidR="00A90744" w:rsidRPr="00355A34" w:rsidRDefault="00A90744" w:rsidP="00EF2D5F">
            <w:pPr>
              <w:jc w:val="center"/>
              <w:rPr>
                <w:sz w:val="20"/>
                <w:szCs w:val="20"/>
              </w:rPr>
            </w:pPr>
          </w:p>
        </w:tc>
        <w:tc>
          <w:tcPr>
            <w:tcW w:w="755" w:type="pct"/>
            <w:tcBorders>
              <w:top w:val="single" w:sz="4" w:space="0" w:color="auto"/>
              <w:left w:val="single" w:sz="8" w:space="0" w:color="auto"/>
              <w:bottom w:val="single" w:sz="4" w:space="0" w:color="auto"/>
              <w:right w:val="single" w:sz="12" w:space="0" w:color="auto"/>
            </w:tcBorders>
          </w:tcPr>
          <w:p w:rsidR="00A90744" w:rsidRPr="00355A34" w:rsidRDefault="00A90744" w:rsidP="00EF2D5F">
            <w:pPr>
              <w:rPr>
                <w:sz w:val="20"/>
                <w:szCs w:val="20"/>
              </w:rPr>
            </w:pPr>
          </w:p>
        </w:tc>
      </w:tr>
      <w:tr w:rsidR="00A90744" w:rsidRPr="00355A34" w:rsidTr="00EF2D5F">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A90744" w:rsidRPr="00355A34" w:rsidRDefault="00A90744" w:rsidP="00EF2D5F">
            <w:pPr>
              <w:rPr>
                <w:b/>
                <w:sz w:val="20"/>
                <w:szCs w:val="20"/>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A90744" w:rsidRPr="00355A34" w:rsidRDefault="00A90744" w:rsidP="00EF2D5F">
            <w:pPr>
              <w:rPr>
                <w:sz w:val="20"/>
                <w:szCs w:val="20"/>
              </w:rPr>
            </w:pPr>
            <w:r w:rsidRPr="00355A34">
              <w:rPr>
                <w:sz w:val="20"/>
                <w:szCs w:val="20"/>
              </w:rPr>
              <w:t>Ödev</w:t>
            </w:r>
          </w:p>
        </w:tc>
        <w:tc>
          <w:tcPr>
            <w:tcW w:w="1240" w:type="pct"/>
            <w:gridSpan w:val="2"/>
            <w:tcBorders>
              <w:top w:val="single" w:sz="4" w:space="0" w:color="auto"/>
              <w:left w:val="single" w:sz="4" w:space="0" w:color="auto"/>
              <w:bottom w:val="single" w:sz="4" w:space="0" w:color="auto"/>
              <w:right w:val="single" w:sz="8" w:space="0" w:color="auto"/>
            </w:tcBorders>
          </w:tcPr>
          <w:p w:rsidR="00A90744" w:rsidRPr="00355A34" w:rsidRDefault="00A90744" w:rsidP="00EF2D5F">
            <w:pPr>
              <w:jc w:val="center"/>
              <w:rPr>
                <w:sz w:val="20"/>
                <w:szCs w:val="20"/>
              </w:rPr>
            </w:pPr>
          </w:p>
        </w:tc>
        <w:tc>
          <w:tcPr>
            <w:tcW w:w="755" w:type="pct"/>
            <w:tcBorders>
              <w:top w:val="single" w:sz="4" w:space="0" w:color="auto"/>
              <w:left w:val="single" w:sz="8" w:space="0" w:color="auto"/>
              <w:bottom w:val="single" w:sz="4" w:space="0" w:color="auto"/>
              <w:right w:val="single" w:sz="12" w:space="0" w:color="auto"/>
            </w:tcBorders>
          </w:tcPr>
          <w:p w:rsidR="00A90744" w:rsidRPr="00355A34" w:rsidRDefault="00A90744" w:rsidP="00EF2D5F">
            <w:pPr>
              <w:jc w:val="center"/>
              <w:rPr>
                <w:sz w:val="20"/>
                <w:szCs w:val="20"/>
              </w:rPr>
            </w:pPr>
          </w:p>
        </w:tc>
      </w:tr>
      <w:tr w:rsidR="00A90744" w:rsidRPr="00355A34" w:rsidTr="00EF2D5F">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A90744" w:rsidRPr="00355A34" w:rsidRDefault="00A90744" w:rsidP="00EF2D5F">
            <w:pPr>
              <w:rPr>
                <w:b/>
                <w:sz w:val="20"/>
                <w:szCs w:val="20"/>
              </w:rPr>
            </w:pPr>
          </w:p>
        </w:tc>
        <w:tc>
          <w:tcPr>
            <w:tcW w:w="1194" w:type="pct"/>
            <w:gridSpan w:val="5"/>
            <w:tcBorders>
              <w:top w:val="single" w:sz="4" w:space="0" w:color="auto"/>
              <w:left w:val="single" w:sz="12" w:space="0" w:color="auto"/>
              <w:bottom w:val="single" w:sz="8" w:space="0" w:color="auto"/>
              <w:right w:val="single" w:sz="4" w:space="0" w:color="auto"/>
            </w:tcBorders>
            <w:vAlign w:val="center"/>
          </w:tcPr>
          <w:p w:rsidR="00A90744" w:rsidRPr="00355A34" w:rsidRDefault="00A90744" w:rsidP="00EF2D5F">
            <w:pPr>
              <w:rPr>
                <w:sz w:val="20"/>
                <w:szCs w:val="20"/>
              </w:rPr>
            </w:pPr>
            <w:r w:rsidRPr="00355A34">
              <w:rPr>
                <w:sz w:val="20"/>
                <w:szCs w:val="20"/>
              </w:rPr>
              <w:t>Proje</w:t>
            </w:r>
          </w:p>
        </w:tc>
        <w:tc>
          <w:tcPr>
            <w:tcW w:w="1240" w:type="pct"/>
            <w:gridSpan w:val="2"/>
            <w:tcBorders>
              <w:top w:val="single" w:sz="4" w:space="0" w:color="auto"/>
              <w:left w:val="single" w:sz="4" w:space="0" w:color="auto"/>
              <w:bottom w:val="single" w:sz="8" w:space="0" w:color="auto"/>
              <w:right w:val="single" w:sz="8" w:space="0" w:color="auto"/>
            </w:tcBorders>
          </w:tcPr>
          <w:p w:rsidR="00A90744" w:rsidRPr="00355A34" w:rsidRDefault="00A90744" w:rsidP="00EF2D5F">
            <w:pPr>
              <w:jc w:val="center"/>
              <w:rPr>
                <w:sz w:val="20"/>
                <w:szCs w:val="20"/>
              </w:rPr>
            </w:pPr>
          </w:p>
        </w:tc>
        <w:tc>
          <w:tcPr>
            <w:tcW w:w="755" w:type="pct"/>
            <w:tcBorders>
              <w:top w:val="single" w:sz="4" w:space="0" w:color="auto"/>
              <w:left w:val="single" w:sz="8" w:space="0" w:color="auto"/>
              <w:bottom w:val="single" w:sz="8" w:space="0" w:color="auto"/>
              <w:right w:val="single" w:sz="12" w:space="0" w:color="auto"/>
            </w:tcBorders>
          </w:tcPr>
          <w:p w:rsidR="00A90744" w:rsidRPr="00355A34" w:rsidRDefault="00A90744" w:rsidP="00EF2D5F">
            <w:pPr>
              <w:jc w:val="center"/>
              <w:rPr>
                <w:sz w:val="20"/>
                <w:szCs w:val="20"/>
              </w:rPr>
            </w:pPr>
          </w:p>
        </w:tc>
      </w:tr>
      <w:tr w:rsidR="00A90744" w:rsidRPr="00355A34" w:rsidTr="00EF2D5F">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A90744" w:rsidRPr="00355A34" w:rsidRDefault="00A90744" w:rsidP="00EF2D5F">
            <w:pPr>
              <w:rPr>
                <w:b/>
                <w:sz w:val="20"/>
                <w:szCs w:val="20"/>
              </w:rPr>
            </w:pPr>
          </w:p>
        </w:tc>
        <w:tc>
          <w:tcPr>
            <w:tcW w:w="1194" w:type="pct"/>
            <w:gridSpan w:val="5"/>
            <w:tcBorders>
              <w:top w:val="single" w:sz="8" w:space="0" w:color="auto"/>
              <w:left w:val="single" w:sz="12" w:space="0" w:color="auto"/>
              <w:bottom w:val="single" w:sz="8" w:space="0" w:color="auto"/>
              <w:right w:val="single" w:sz="4" w:space="0" w:color="auto"/>
            </w:tcBorders>
            <w:vAlign w:val="center"/>
          </w:tcPr>
          <w:p w:rsidR="00A90744" w:rsidRPr="00355A34" w:rsidRDefault="00A90744" w:rsidP="00EF2D5F">
            <w:pPr>
              <w:rPr>
                <w:sz w:val="20"/>
                <w:szCs w:val="20"/>
              </w:rPr>
            </w:pPr>
            <w:r w:rsidRPr="00355A34">
              <w:rPr>
                <w:sz w:val="20"/>
                <w:szCs w:val="20"/>
              </w:rPr>
              <w:t>Rapor</w:t>
            </w:r>
          </w:p>
        </w:tc>
        <w:tc>
          <w:tcPr>
            <w:tcW w:w="1240" w:type="pct"/>
            <w:gridSpan w:val="2"/>
            <w:tcBorders>
              <w:top w:val="single" w:sz="8" w:space="0" w:color="auto"/>
              <w:left w:val="single" w:sz="4" w:space="0" w:color="auto"/>
              <w:bottom w:val="single" w:sz="8" w:space="0" w:color="auto"/>
              <w:right w:val="single" w:sz="8" w:space="0" w:color="auto"/>
            </w:tcBorders>
          </w:tcPr>
          <w:p w:rsidR="00A90744" w:rsidRPr="00355A34" w:rsidRDefault="00A90744" w:rsidP="00EF2D5F">
            <w:pPr>
              <w:jc w:val="center"/>
              <w:rPr>
                <w:sz w:val="20"/>
                <w:szCs w:val="20"/>
              </w:rPr>
            </w:pPr>
          </w:p>
        </w:tc>
        <w:tc>
          <w:tcPr>
            <w:tcW w:w="755" w:type="pct"/>
            <w:tcBorders>
              <w:top w:val="single" w:sz="8" w:space="0" w:color="auto"/>
              <w:left w:val="single" w:sz="8" w:space="0" w:color="auto"/>
              <w:bottom w:val="single" w:sz="8" w:space="0" w:color="auto"/>
              <w:right w:val="single" w:sz="12" w:space="0" w:color="auto"/>
            </w:tcBorders>
          </w:tcPr>
          <w:p w:rsidR="00A90744" w:rsidRPr="00355A34" w:rsidRDefault="00A90744" w:rsidP="00EF2D5F">
            <w:pPr>
              <w:rPr>
                <w:sz w:val="20"/>
                <w:szCs w:val="20"/>
              </w:rPr>
            </w:pPr>
          </w:p>
        </w:tc>
      </w:tr>
      <w:tr w:rsidR="00A90744" w:rsidRPr="00355A34" w:rsidTr="00EF2D5F">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A90744" w:rsidRPr="00355A34" w:rsidRDefault="00A90744" w:rsidP="00EF2D5F">
            <w:pPr>
              <w:rPr>
                <w:b/>
                <w:sz w:val="20"/>
                <w:szCs w:val="20"/>
              </w:rPr>
            </w:pPr>
          </w:p>
        </w:tc>
        <w:tc>
          <w:tcPr>
            <w:tcW w:w="1194" w:type="pct"/>
            <w:gridSpan w:val="5"/>
            <w:tcBorders>
              <w:top w:val="single" w:sz="8" w:space="0" w:color="auto"/>
              <w:left w:val="single" w:sz="12" w:space="0" w:color="auto"/>
              <w:bottom w:val="single" w:sz="12" w:space="0" w:color="auto"/>
              <w:right w:val="single" w:sz="4" w:space="0" w:color="auto"/>
            </w:tcBorders>
            <w:vAlign w:val="center"/>
          </w:tcPr>
          <w:p w:rsidR="00A90744" w:rsidRPr="00355A34" w:rsidRDefault="00A90744" w:rsidP="00EF2D5F">
            <w:pPr>
              <w:rPr>
                <w:sz w:val="20"/>
                <w:szCs w:val="20"/>
              </w:rPr>
            </w:pPr>
            <w:r w:rsidRPr="00355A34">
              <w:rPr>
                <w:sz w:val="20"/>
                <w:szCs w:val="20"/>
              </w:rPr>
              <w:t>Diğer (………)</w:t>
            </w:r>
          </w:p>
        </w:tc>
        <w:tc>
          <w:tcPr>
            <w:tcW w:w="1240" w:type="pct"/>
            <w:gridSpan w:val="2"/>
            <w:tcBorders>
              <w:top w:val="single" w:sz="8" w:space="0" w:color="auto"/>
              <w:left w:val="single" w:sz="4" w:space="0" w:color="auto"/>
              <w:bottom w:val="single" w:sz="12" w:space="0" w:color="auto"/>
              <w:right w:val="single" w:sz="8" w:space="0" w:color="auto"/>
            </w:tcBorders>
          </w:tcPr>
          <w:p w:rsidR="00A90744" w:rsidRPr="00355A34" w:rsidRDefault="00A90744" w:rsidP="00EF2D5F">
            <w:pPr>
              <w:rPr>
                <w:sz w:val="20"/>
                <w:szCs w:val="20"/>
              </w:rPr>
            </w:pPr>
          </w:p>
        </w:tc>
        <w:tc>
          <w:tcPr>
            <w:tcW w:w="755" w:type="pct"/>
            <w:tcBorders>
              <w:top w:val="single" w:sz="8" w:space="0" w:color="auto"/>
              <w:left w:val="single" w:sz="8" w:space="0" w:color="auto"/>
              <w:bottom w:val="single" w:sz="12" w:space="0" w:color="auto"/>
              <w:right w:val="single" w:sz="12" w:space="0" w:color="auto"/>
            </w:tcBorders>
          </w:tcPr>
          <w:p w:rsidR="00A90744" w:rsidRPr="00355A34" w:rsidRDefault="00A90744" w:rsidP="00EF2D5F">
            <w:pPr>
              <w:rPr>
                <w:sz w:val="20"/>
                <w:szCs w:val="20"/>
              </w:rPr>
            </w:pPr>
          </w:p>
        </w:tc>
      </w:tr>
      <w:tr w:rsidR="00A90744" w:rsidRPr="00355A34" w:rsidTr="00A90744">
        <w:trPr>
          <w:trHeight w:val="264"/>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A90744" w:rsidRPr="00355A34" w:rsidRDefault="00A90744" w:rsidP="00EF2D5F">
            <w:pPr>
              <w:jc w:val="center"/>
              <w:rPr>
                <w:b/>
                <w:sz w:val="20"/>
                <w:szCs w:val="20"/>
              </w:rPr>
            </w:pPr>
            <w:r w:rsidRPr="00355A34">
              <w:rPr>
                <w:b/>
                <w:sz w:val="20"/>
                <w:szCs w:val="20"/>
              </w:rPr>
              <w:t>YIL SONU SINAVI</w:t>
            </w:r>
          </w:p>
        </w:tc>
        <w:tc>
          <w:tcPr>
            <w:tcW w:w="1194" w:type="pct"/>
            <w:gridSpan w:val="5"/>
            <w:tcBorders>
              <w:top w:val="single" w:sz="12" w:space="0" w:color="auto"/>
              <w:left w:val="single" w:sz="12" w:space="0" w:color="auto"/>
              <w:bottom w:val="single" w:sz="8" w:space="0" w:color="auto"/>
              <w:right w:val="single" w:sz="4" w:space="0" w:color="auto"/>
            </w:tcBorders>
          </w:tcPr>
          <w:p w:rsidR="00A90744" w:rsidRPr="00355A34" w:rsidRDefault="00A90744" w:rsidP="00EF2D5F">
            <w:pPr>
              <w:spacing w:before="120" w:after="120"/>
              <w:rPr>
                <w:sz w:val="20"/>
                <w:szCs w:val="20"/>
              </w:rPr>
            </w:pPr>
            <w:r w:rsidRPr="00355A34">
              <w:rPr>
                <w:sz w:val="20"/>
                <w:szCs w:val="20"/>
              </w:rPr>
              <w:t>Yılsonu Final Sınavı</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A90744" w:rsidRPr="00355A34" w:rsidRDefault="00A90744" w:rsidP="00EF2D5F">
            <w:pPr>
              <w:jc w:val="center"/>
              <w:rPr>
                <w:sz w:val="20"/>
                <w:szCs w:val="20"/>
              </w:rPr>
            </w:pPr>
            <w:r w:rsidRPr="00355A34">
              <w:rPr>
                <w:sz w:val="20"/>
                <w:szCs w:val="20"/>
              </w:rPr>
              <w:t>1</w:t>
            </w:r>
          </w:p>
        </w:tc>
        <w:tc>
          <w:tcPr>
            <w:tcW w:w="755" w:type="pct"/>
            <w:tcBorders>
              <w:top w:val="single" w:sz="12" w:space="0" w:color="auto"/>
              <w:left w:val="single" w:sz="8" w:space="0" w:color="auto"/>
              <w:bottom w:val="single" w:sz="8" w:space="0" w:color="auto"/>
              <w:right w:val="single" w:sz="12" w:space="0" w:color="auto"/>
            </w:tcBorders>
            <w:vAlign w:val="center"/>
          </w:tcPr>
          <w:p w:rsidR="00A90744" w:rsidRPr="00355A34" w:rsidRDefault="00A90744" w:rsidP="00EF2D5F">
            <w:pPr>
              <w:jc w:val="center"/>
              <w:rPr>
                <w:sz w:val="20"/>
                <w:szCs w:val="20"/>
              </w:rPr>
            </w:pPr>
            <w:r w:rsidRPr="00355A34">
              <w:rPr>
                <w:sz w:val="20"/>
                <w:szCs w:val="20"/>
              </w:rPr>
              <w:t>50</w:t>
            </w:r>
          </w:p>
        </w:tc>
      </w:tr>
      <w:tr w:rsidR="00A90744" w:rsidRPr="00355A34" w:rsidTr="00A90744">
        <w:trPr>
          <w:trHeight w:val="712"/>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A90744" w:rsidRPr="00355A34" w:rsidRDefault="00A90744" w:rsidP="00EF2D5F">
            <w:pPr>
              <w:jc w:val="center"/>
              <w:rPr>
                <w:b/>
                <w:sz w:val="20"/>
                <w:szCs w:val="20"/>
              </w:rPr>
            </w:pPr>
            <w:r w:rsidRPr="00355A34">
              <w:rPr>
                <w:b/>
                <w:sz w:val="20"/>
                <w:szCs w:val="20"/>
              </w:rPr>
              <w:t>VARSA ÖNERİLEN ÖNKOŞUL(LAR)</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A90744" w:rsidRPr="00355A34" w:rsidRDefault="00A90744" w:rsidP="00EF2D5F">
            <w:pPr>
              <w:jc w:val="both"/>
              <w:rPr>
                <w:sz w:val="20"/>
                <w:szCs w:val="20"/>
              </w:rPr>
            </w:pPr>
            <w:r w:rsidRPr="00355A34">
              <w:rPr>
                <w:sz w:val="20"/>
                <w:szCs w:val="20"/>
              </w:rPr>
              <w:t xml:space="preserve"> Anatomi, Histoloji, Biyokimya ve Biyofizik bilgilerine sahip olmak.</w:t>
            </w:r>
          </w:p>
        </w:tc>
      </w:tr>
      <w:tr w:rsidR="00A90744" w:rsidRPr="00355A34" w:rsidTr="00EF2D5F">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A90744" w:rsidRPr="00355A34" w:rsidRDefault="00A90744" w:rsidP="00EF2D5F">
            <w:pPr>
              <w:jc w:val="center"/>
              <w:rPr>
                <w:b/>
                <w:sz w:val="20"/>
                <w:szCs w:val="20"/>
              </w:rPr>
            </w:pPr>
            <w:r w:rsidRPr="00355A34">
              <w:rPr>
                <w:b/>
                <w:sz w:val="20"/>
                <w:szCs w:val="20"/>
              </w:rPr>
              <w:t>DERSİN KISA İÇERİĞİ</w:t>
            </w:r>
          </w:p>
        </w:tc>
        <w:tc>
          <w:tcPr>
            <w:tcW w:w="3189" w:type="pct"/>
            <w:gridSpan w:val="8"/>
            <w:tcBorders>
              <w:top w:val="single" w:sz="12" w:space="0" w:color="auto"/>
              <w:left w:val="single" w:sz="12" w:space="0" w:color="auto"/>
              <w:bottom w:val="single" w:sz="12" w:space="0" w:color="auto"/>
              <w:right w:val="single" w:sz="12" w:space="0" w:color="auto"/>
            </w:tcBorders>
          </w:tcPr>
          <w:p w:rsidR="00A90744" w:rsidRPr="00355A34" w:rsidRDefault="00A90744" w:rsidP="00EF2D5F">
            <w:pPr>
              <w:spacing w:before="120" w:after="120"/>
            </w:pPr>
            <w:r w:rsidRPr="00355A34">
              <w:t>Kas, Kan, Dolaşım, Solunum, Boşaltım, Sindirim, Sinir, Endokrin, Duyu Sistemleri Fizyolojisi</w:t>
            </w:r>
          </w:p>
        </w:tc>
      </w:tr>
      <w:tr w:rsidR="00A90744" w:rsidRPr="00355A34" w:rsidTr="00EF2D5F">
        <w:trPr>
          <w:trHeight w:val="426"/>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A90744" w:rsidRPr="00355A34" w:rsidRDefault="00A90744" w:rsidP="00EF2D5F">
            <w:pPr>
              <w:jc w:val="center"/>
              <w:rPr>
                <w:b/>
                <w:sz w:val="20"/>
                <w:szCs w:val="20"/>
              </w:rPr>
            </w:pPr>
            <w:r w:rsidRPr="00355A34">
              <w:rPr>
                <w:b/>
                <w:sz w:val="20"/>
                <w:szCs w:val="20"/>
              </w:rPr>
              <w:t>DERSİN AMAÇLARI</w:t>
            </w:r>
          </w:p>
        </w:tc>
        <w:tc>
          <w:tcPr>
            <w:tcW w:w="3189" w:type="pct"/>
            <w:gridSpan w:val="8"/>
            <w:tcBorders>
              <w:top w:val="single" w:sz="12" w:space="0" w:color="auto"/>
              <w:left w:val="single" w:sz="12" w:space="0" w:color="auto"/>
              <w:bottom w:val="single" w:sz="12" w:space="0" w:color="auto"/>
              <w:right w:val="single" w:sz="12" w:space="0" w:color="auto"/>
            </w:tcBorders>
          </w:tcPr>
          <w:p w:rsidR="00A90744" w:rsidRPr="00355A34" w:rsidRDefault="00A90744" w:rsidP="00EF2D5F">
            <w:pPr>
              <w:spacing w:before="120" w:after="120"/>
            </w:pPr>
            <w:r w:rsidRPr="00355A34">
              <w:t>Sağlıklı ve genç bir birey bedeninin nasıl çalıştığını sistem bazında öğretmek</w:t>
            </w:r>
          </w:p>
        </w:tc>
      </w:tr>
      <w:tr w:rsidR="00A90744" w:rsidRPr="00355A34" w:rsidTr="00EF2D5F">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A90744" w:rsidRPr="00355A34" w:rsidRDefault="00A90744" w:rsidP="00EF2D5F">
            <w:pPr>
              <w:jc w:val="center"/>
              <w:rPr>
                <w:b/>
                <w:sz w:val="20"/>
                <w:szCs w:val="20"/>
              </w:rPr>
            </w:pPr>
            <w:r w:rsidRPr="00355A34">
              <w:rPr>
                <w:b/>
                <w:sz w:val="20"/>
                <w:szCs w:val="20"/>
              </w:rPr>
              <w:t>DERSİN MESLEK EĞİTİMİNİ SAĞLAMAYA YÖNELİK KATKISI</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A90744" w:rsidRPr="00355A34" w:rsidRDefault="00A90744" w:rsidP="00EF2D5F">
            <w:pPr>
              <w:spacing w:before="120" w:after="120"/>
            </w:pPr>
            <w:r w:rsidRPr="00355A34">
              <w:t>Sağlıklı insan bedeninin çalışmasını öğretmek.</w:t>
            </w:r>
          </w:p>
        </w:tc>
      </w:tr>
      <w:tr w:rsidR="00A90744" w:rsidRPr="00355A34" w:rsidTr="00EF2D5F">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A90744" w:rsidRPr="00355A34" w:rsidRDefault="00A90744" w:rsidP="00EF2D5F">
            <w:pPr>
              <w:jc w:val="center"/>
              <w:rPr>
                <w:b/>
                <w:sz w:val="20"/>
                <w:szCs w:val="20"/>
              </w:rPr>
            </w:pPr>
            <w:r w:rsidRPr="00355A34">
              <w:rPr>
                <w:b/>
                <w:sz w:val="20"/>
                <w:szCs w:val="20"/>
              </w:rPr>
              <w:t>DERSİN ÖĞRENİM ÇIKTILARI</w:t>
            </w:r>
          </w:p>
        </w:tc>
        <w:tc>
          <w:tcPr>
            <w:tcW w:w="3189" w:type="pct"/>
            <w:gridSpan w:val="8"/>
            <w:tcBorders>
              <w:top w:val="single" w:sz="12" w:space="0" w:color="auto"/>
              <w:left w:val="single" w:sz="12" w:space="0" w:color="auto"/>
              <w:bottom w:val="single" w:sz="12" w:space="0" w:color="auto"/>
              <w:right w:val="single" w:sz="12" w:space="0" w:color="auto"/>
            </w:tcBorders>
          </w:tcPr>
          <w:p w:rsidR="00A90744" w:rsidRPr="00355A34" w:rsidRDefault="00A90744" w:rsidP="00EF2D5F">
            <w:pPr>
              <w:tabs>
                <w:tab w:val="left" w:pos="7800"/>
              </w:tabs>
              <w:spacing w:before="120" w:after="120"/>
            </w:pPr>
            <w:r w:rsidRPr="00355A34">
              <w:t>İnsan fizyolojisini detaylı öğrenmiş olmak</w:t>
            </w:r>
          </w:p>
        </w:tc>
      </w:tr>
      <w:tr w:rsidR="00A90744" w:rsidRPr="00355A34" w:rsidTr="00EF2D5F">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A90744" w:rsidRPr="00355A34" w:rsidRDefault="00A90744" w:rsidP="00EF2D5F">
            <w:pPr>
              <w:jc w:val="center"/>
              <w:rPr>
                <w:b/>
                <w:sz w:val="20"/>
                <w:szCs w:val="20"/>
              </w:rPr>
            </w:pPr>
            <w:r w:rsidRPr="00355A34">
              <w:rPr>
                <w:b/>
                <w:sz w:val="20"/>
                <w:szCs w:val="20"/>
              </w:rPr>
              <w:t>TEMEL DERS KİTABI</w:t>
            </w:r>
          </w:p>
        </w:tc>
        <w:tc>
          <w:tcPr>
            <w:tcW w:w="3189" w:type="pct"/>
            <w:gridSpan w:val="8"/>
            <w:tcBorders>
              <w:top w:val="single" w:sz="12" w:space="0" w:color="auto"/>
              <w:left w:val="single" w:sz="12" w:space="0" w:color="auto"/>
              <w:bottom w:val="single" w:sz="12" w:space="0" w:color="auto"/>
              <w:right w:val="single" w:sz="12" w:space="0" w:color="auto"/>
            </w:tcBorders>
          </w:tcPr>
          <w:p w:rsidR="00A90744" w:rsidRPr="00355A34" w:rsidRDefault="00A90744" w:rsidP="00EF2D5F">
            <w:pPr>
              <w:pStyle w:val="Balk4"/>
              <w:spacing w:before="120" w:beforeAutospacing="0" w:after="120" w:afterAutospacing="0"/>
              <w:rPr>
                <w:b w:val="0"/>
                <w:sz w:val="20"/>
                <w:szCs w:val="20"/>
              </w:rPr>
            </w:pPr>
            <w:r w:rsidRPr="00355A34">
              <w:rPr>
                <w:sz w:val="20"/>
                <w:szCs w:val="20"/>
              </w:rPr>
              <w:t>.</w:t>
            </w:r>
            <w:r w:rsidRPr="00355A34">
              <w:rPr>
                <w:b w:val="0"/>
                <w:sz w:val="20"/>
                <w:szCs w:val="20"/>
              </w:rPr>
              <w:t xml:space="preserve"> Ders notları</w:t>
            </w:r>
          </w:p>
          <w:p w:rsidR="00A90744" w:rsidRPr="00355A34" w:rsidRDefault="00A90744" w:rsidP="00EF2D5F">
            <w:pPr>
              <w:pStyle w:val="Balk4"/>
              <w:spacing w:before="0" w:beforeAutospacing="0" w:after="0" w:afterAutospacing="0"/>
              <w:rPr>
                <w:b w:val="0"/>
                <w:sz w:val="20"/>
                <w:szCs w:val="20"/>
              </w:rPr>
            </w:pPr>
            <w:r w:rsidRPr="00355A34">
              <w:rPr>
                <w:sz w:val="20"/>
                <w:szCs w:val="20"/>
              </w:rPr>
              <w:lastRenderedPageBreak/>
              <w:t xml:space="preserve">. </w:t>
            </w:r>
            <w:r w:rsidRPr="00355A34">
              <w:rPr>
                <w:b w:val="0"/>
                <w:sz w:val="20"/>
                <w:szCs w:val="20"/>
              </w:rPr>
              <w:t xml:space="preserve">Ganong’un Tıbbi Fizyolojisi. K.E. Barrett, S.M. Barman, S. Boitano, H.L. </w:t>
            </w:r>
          </w:p>
          <w:p w:rsidR="00A90744" w:rsidRPr="00355A34" w:rsidRDefault="00A90744" w:rsidP="00A90744">
            <w:pPr>
              <w:pStyle w:val="Balk4"/>
              <w:spacing w:before="0" w:beforeAutospacing="0" w:after="0" w:afterAutospacing="0"/>
              <w:rPr>
                <w:b w:val="0"/>
                <w:sz w:val="20"/>
                <w:szCs w:val="20"/>
              </w:rPr>
            </w:pPr>
            <w:r w:rsidRPr="00355A34">
              <w:rPr>
                <w:b w:val="0"/>
                <w:sz w:val="20"/>
                <w:szCs w:val="20"/>
              </w:rPr>
              <w:t xml:space="preserve">  Brooks,  2015, Nobel Tıp Kitapevleri.</w:t>
            </w:r>
          </w:p>
        </w:tc>
      </w:tr>
      <w:tr w:rsidR="00A90744" w:rsidRPr="00355A34" w:rsidTr="00EF2D5F">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A90744" w:rsidRPr="00355A34" w:rsidRDefault="00A90744" w:rsidP="00EF2D5F">
            <w:pPr>
              <w:jc w:val="center"/>
              <w:rPr>
                <w:b/>
                <w:sz w:val="20"/>
                <w:szCs w:val="20"/>
              </w:rPr>
            </w:pPr>
            <w:r w:rsidRPr="00355A34">
              <w:rPr>
                <w:b/>
                <w:sz w:val="20"/>
                <w:szCs w:val="20"/>
              </w:rPr>
              <w:lastRenderedPageBreak/>
              <w:t>YARDIMCI KAYNAKLAR</w:t>
            </w:r>
          </w:p>
        </w:tc>
        <w:tc>
          <w:tcPr>
            <w:tcW w:w="3189" w:type="pct"/>
            <w:gridSpan w:val="8"/>
            <w:tcBorders>
              <w:top w:val="single" w:sz="12" w:space="0" w:color="auto"/>
              <w:left w:val="single" w:sz="12" w:space="0" w:color="auto"/>
              <w:bottom w:val="single" w:sz="12" w:space="0" w:color="auto"/>
              <w:right w:val="single" w:sz="12" w:space="0" w:color="auto"/>
            </w:tcBorders>
          </w:tcPr>
          <w:p w:rsidR="00A90744" w:rsidRPr="00355A34" w:rsidRDefault="00A90744" w:rsidP="00EF2D5F">
            <w:pPr>
              <w:pStyle w:val="Balk4"/>
              <w:spacing w:before="120" w:beforeAutospacing="0" w:after="120" w:afterAutospacing="0"/>
              <w:rPr>
                <w:b w:val="0"/>
                <w:sz w:val="20"/>
                <w:szCs w:val="20"/>
              </w:rPr>
            </w:pPr>
            <w:r w:rsidRPr="00355A34">
              <w:rPr>
                <w:sz w:val="20"/>
                <w:szCs w:val="20"/>
              </w:rPr>
              <w:t>.</w:t>
            </w:r>
            <w:r w:rsidRPr="00355A34">
              <w:rPr>
                <w:b w:val="0"/>
                <w:sz w:val="20"/>
                <w:szCs w:val="20"/>
              </w:rPr>
              <w:t xml:space="preserve"> İnsan Beden Yapısı ve Fizyolojisi   Editör:  G. KUŞ, 2016  Anadolu</w:t>
            </w:r>
          </w:p>
          <w:p w:rsidR="00A90744" w:rsidRPr="00355A34" w:rsidRDefault="00A90744" w:rsidP="00EF2D5F">
            <w:pPr>
              <w:pStyle w:val="Balk4"/>
              <w:spacing w:before="120" w:beforeAutospacing="0" w:after="120" w:afterAutospacing="0"/>
              <w:rPr>
                <w:b w:val="0"/>
                <w:sz w:val="20"/>
                <w:szCs w:val="20"/>
              </w:rPr>
            </w:pPr>
            <w:r w:rsidRPr="00355A34">
              <w:rPr>
                <w:b w:val="0"/>
                <w:sz w:val="20"/>
                <w:szCs w:val="20"/>
              </w:rPr>
              <w:t xml:space="preserve">  Üniversitesi Açıköğretim Fakültesi Yayın No: 2201</w:t>
            </w:r>
          </w:p>
          <w:p w:rsidR="00A90744" w:rsidRPr="00355A34" w:rsidRDefault="00A90744" w:rsidP="00EF2D5F">
            <w:pPr>
              <w:pStyle w:val="Balk4"/>
              <w:spacing w:before="120" w:beforeAutospacing="0" w:after="120" w:afterAutospacing="0"/>
              <w:rPr>
                <w:b w:val="0"/>
                <w:sz w:val="20"/>
                <w:szCs w:val="20"/>
              </w:rPr>
            </w:pPr>
            <w:r w:rsidRPr="00355A34">
              <w:rPr>
                <w:sz w:val="20"/>
                <w:szCs w:val="20"/>
              </w:rPr>
              <w:t>.</w:t>
            </w:r>
            <w:r w:rsidRPr="00355A34">
              <w:rPr>
                <w:b w:val="0"/>
                <w:sz w:val="20"/>
                <w:szCs w:val="20"/>
              </w:rPr>
              <w:t xml:space="preserve"> Berne and Levy, Fizyoloji</w:t>
            </w:r>
          </w:p>
          <w:p w:rsidR="00A90744" w:rsidRPr="00355A34" w:rsidRDefault="00A90744" w:rsidP="00EF2D5F">
            <w:pPr>
              <w:pStyle w:val="Balk4"/>
              <w:spacing w:before="120" w:beforeAutospacing="0" w:after="120" w:afterAutospacing="0"/>
              <w:rPr>
                <w:b w:val="0"/>
                <w:bCs w:val="0"/>
                <w:color w:val="000000"/>
                <w:sz w:val="20"/>
                <w:szCs w:val="20"/>
              </w:rPr>
            </w:pPr>
            <w:r w:rsidRPr="00355A34">
              <w:rPr>
                <w:sz w:val="20"/>
                <w:szCs w:val="20"/>
              </w:rPr>
              <w:t>.</w:t>
            </w:r>
            <w:r w:rsidRPr="00355A34">
              <w:rPr>
                <w:b w:val="0"/>
                <w:sz w:val="20"/>
                <w:szCs w:val="20"/>
              </w:rPr>
              <w:t xml:space="preserve"> Vander İnsan Fizyolojisi</w:t>
            </w:r>
          </w:p>
        </w:tc>
      </w:tr>
      <w:tr w:rsidR="00A90744" w:rsidRPr="00355A34" w:rsidTr="00EF2D5F">
        <w:trPr>
          <w:trHeight w:val="5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A90744" w:rsidRPr="00355A34" w:rsidRDefault="00A90744" w:rsidP="00EF2D5F">
            <w:pPr>
              <w:jc w:val="center"/>
              <w:rPr>
                <w:b/>
                <w:sz w:val="20"/>
                <w:szCs w:val="20"/>
              </w:rPr>
            </w:pPr>
            <w:r w:rsidRPr="00355A34">
              <w:rPr>
                <w:b/>
                <w:sz w:val="20"/>
                <w:szCs w:val="20"/>
              </w:rPr>
              <w:t>DERSTE GEREKLİ ARAÇ VE GEREÇLER</w:t>
            </w:r>
          </w:p>
        </w:tc>
        <w:tc>
          <w:tcPr>
            <w:tcW w:w="3189" w:type="pct"/>
            <w:gridSpan w:val="8"/>
            <w:tcBorders>
              <w:top w:val="single" w:sz="12" w:space="0" w:color="auto"/>
              <w:left w:val="single" w:sz="12" w:space="0" w:color="auto"/>
              <w:bottom w:val="single" w:sz="12" w:space="0" w:color="auto"/>
              <w:right w:val="single" w:sz="12" w:space="0" w:color="auto"/>
            </w:tcBorders>
          </w:tcPr>
          <w:p w:rsidR="00A90744" w:rsidRPr="00355A34" w:rsidRDefault="00A90744" w:rsidP="00EF2D5F">
            <w:pPr>
              <w:ind w:left="942" w:hanging="942"/>
              <w:jc w:val="both"/>
              <w:rPr>
                <w:sz w:val="20"/>
                <w:szCs w:val="20"/>
              </w:rPr>
            </w:pPr>
            <w:r w:rsidRPr="00355A34">
              <w:rPr>
                <w:sz w:val="20"/>
                <w:szCs w:val="20"/>
              </w:rPr>
              <w:t>Yazı tahtası, barkovizyon</w:t>
            </w:r>
          </w:p>
        </w:tc>
      </w:tr>
    </w:tbl>
    <w:p w:rsidR="00A90744" w:rsidRPr="00355A34" w:rsidRDefault="00A90744" w:rsidP="00A90744">
      <w:pPr>
        <w:rPr>
          <w:sz w:val="18"/>
          <w:szCs w:val="18"/>
        </w:rPr>
      </w:pPr>
    </w:p>
    <w:p w:rsidR="00A90744" w:rsidRPr="00355A34" w:rsidRDefault="00A90744" w:rsidP="00A90744">
      <w:pPr>
        <w:rPr>
          <w:sz w:val="18"/>
          <w:szCs w:val="18"/>
        </w:rPr>
      </w:pPr>
    </w:p>
    <w:tbl>
      <w:tblPr>
        <w:tblW w:w="52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916"/>
      </w:tblGrid>
      <w:tr w:rsidR="00A90744" w:rsidRPr="00355A34" w:rsidTr="00EF2D5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90744" w:rsidRPr="00355A34" w:rsidRDefault="00A90744" w:rsidP="00EF2D5F">
            <w:pPr>
              <w:jc w:val="center"/>
              <w:rPr>
                <w:b/>
              </w:rPr>
            </w:pPr>
            <w:r w:rsidRPr="00355A34">
              <w:rPr>
                <w:b/>
              </w:rPr>
              <w:t>DERSİN HAFTALIK PLANI</w:t>
            </w:r>
          </w:p>
        </w:tc>
      </w:tr>
      <w:tr w:rsidR="00A90744"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tcPr>
          <w:p w:rsidR="00A90744" w:rsidRPr="00355A34" w:rsidRDefault="00A90744" w:rsidP="00EF2D5F">
            <w:pPr>
              <w:jc w:val="center"/>
              <w:rPr>
                <w:b/>
              </w:rPr>
            </w:pPr>
            <w:r w:rsidRPr="00355A34">
              <w:rPr>
                <w:b/>
              </w:rPr>
              <w:t>HAFTA</w:t>
            </w:r>
          </w:p>
        </w:tc>
        <w:tc>
          <w:tcPr>
            <w:tcW w:w="4433" w:type="pct"/>
            <w:tcBorders>
              <w:top w:val="single" w:sz="6" w:space="0" w:color="auto"/>
              <w:left w:val="single" w:sz="6" w:space="0" w:color="auto"/>
              <w:bottom w:val="single" w:sz="6" w:space="0" w:color="auto"/>
              <w:right w:val="single" w:sz="12" w:space="0" w:color="auto"/>
            </w:tcBorders>
          </w:tcPr>
          <w:p w:rsidR="00A90744" w:rsidRPr="00355A34" w:rsidRDefault="00A90744" w:rsidP="00EF2D5F">
            <w:pPr>
              <w:rPr>
                <w:b/>
              </w:rPr>
            </w:pPr>
            <w:r w:rsidRPr="00355A34">
              <w:rPr>
                <w:b/>
              </w:rPr>
              <w:t>İŞLENEN KONULAR</w:t>
            </w:r>
          </w:p>
        </w:tc>
      </w:tr>
      <w:tr w:rsidR="00A90744" w:rsidRPr="00355A34" w:rsidTr="00A90744">
        <w:trPr>
          <w:trHeight w:val="199"/>
          <w:jc w:val="center"/>
        </w:trPr>
        <w:tc>
          <w:tcPr>
            <w:tcW w:w="567" w:type="pct"/>
            <w:tcBorders>
              <w:top w:val="single" w:sz="6" w:space="0" w:color="auto"/>
              <w:left w:val="single" w:sz="12" w:space="0" w:color="auto"/>
              <w:bottom w:val="single" w:sz="6" w:space="0" w:color="auto"/>
              <w:right w:val="single" w:sz="6" w:space="0" w:color="auto"/>
            </w:tcBorders>
            <w:vAlign w:val="center"/>
          </w:tcPr>
          <w:p w:rsidR="00A90744" w:rsidRPr="00355A34" w:rsidRDefault="00A90744" w:rsidP="00EF2D5F">
            <w:pPr>
              <w:jc w:val="center"/>
            </w:pPr>
            <w:r w:rsidRPr="00355A34">
              <w:t>1</w:t>
            </w:r>
          </w:p>
        </w:tc>
        <w:tc>
          <w:tcPr>
            <w:tcW w:w="4433" w:type="pct"/>
            <w:tcBorders>
              <w:top w:val="single" w:sz="6" w:space="0" w:color="auto"/>
              <w:left w:val="single" w:sz="6" w:space="0" w:color="auto"/>
              <w:bottom w:val="single" w:sz="6" w:space="0" w:color="auto"/>
              <w:right w:val="single" w:sz="12" w:space="0" w:color="auto"/>
            </w:tcBorders>
          </w:tcPr>
          <w:p w:rsidR="00A90744" w:rsidRPr="00355A34" w:rsidRDefault="00A90744" w:rsidP="00EF2D5F">
            <w:pPr>
              <w:rPr>
                <w:sz w:val="20"/>
                <w:szCs w:val="20"/>
              </w:rPr>
            </w:pPr>
            <w:r w:rsidRPr="00355A34">
              <w:rPr>
                <w:sz w:val="20"/>
                <w:szCs w:val="20"/>
              </w:rPr>
              <w:t>Öğrencilerle tanışma, dersin konularının tanıtılması</w:t>
            </w:r>
          </w:p>
        </w:tc>
      </w:tr>
      <w:tr w:rsidR="00A90744" w:rsidRPr="00355A34" w:rsidTr="00A90744">
        <w:trPr>
          <w:trHeight w:val="305"/>
          <w:jc w:val="center"/>
        </w:trPr>
        <w:tc>
          <w:tcPr>
            <w:tcW w:w="567" w:type="pct"/>
            <w:tcBorders>
              <w:top w:val="single" w:sz="6" w:space="0" w:color="auto"/>
              <w:left w:val="single" w:sz="12" w:space="0" w:color="auto"/>
              <w:bottom w:val="single" w:sz="6" w:space="0" w:color="auto"/>
              <w:right w:val="single" w:sz="6" w:space="0" w:color="auto"/>
            </w:tcBorders>
            <w:vAlign w:val="center"/>
          </w:tcPr>
          <w:p w:rsidR="00A90744" w:rsidRPr="00355A34" w:rsidRDefault="00A90744" w:rsidP="00EF2D5F">
            <w:pPr>
              <w:jc w:val="center"/>
            </w:pPr>
            <w:r w:rsidRPr="00355A34">
              <w:t>2</w:t>
            </w:r>
          </w:p>
        </w:tc>
        <w:tc>
          <w:tcPr>
            <w:tcW w:w="4433" w:type="pct"/>
            <w:tcBorders>
              <w:top w:val="single" w:sz="6" w:space="0" w:color="auto"/>
              <w:left w:val="single" w:sz="6" w:space="0" w:color="auto"/>
              <w:bottom w:val="single" w:sz="6" w:space="0" w:color="auto"/>
              <w:right w:val="single" w:sz="12" w:space="0" w:color="auto"/>
            </w:tcBorders>
          </w:tcPr>
          <w:p w:rsidR="00A90744" w:rsidRPr="00355A34" w:rsidRDefault="00A90744" w:rsidP="00EF2D5F">
            <w:pPr>
              <w:rPr>
                <w:sz w:val="20"/>
                <w:szCs w:val="20"/>
              </w:rPr>
            </w:pPr>
            <w:r w:rsidRPr="00355A34">
              <w:rPr>
                <w:sz w:val="20"/>
                <w:szCs w:val="20"/>
              </w:rPr>
              <w:t>Zar potansiyelleri, iskelet kası</w:t>
            </w:r>
          </w:p>
        </w:tc>
      </w:tr>
      <w:tr w:rsidR="00A90744"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90744" w:rsidRPr="00355A34" w:rsidRDefault="00A90744" w:rsidP="00EF2D5F">
            <w:pPr>
              <w:jc w:val="center"/>
            </w:pPr>
            <w:r w:rsidRPr="00355A34">
              <w:t>3</w:t>
            </w:r>
          </w:p>
        </w:tc>
        <w:tc>
          <w:tcPr>
            <w:tcW w:w="4433" w:type="pct"/>
            <w:tcBorders>
              <w:top w:val="single" w:sz="6" w:space="0" w:color="auto"/>
              <w:left w:val="single" w:sz="6" w:space="0" w:color="auto"/>
              <w:bottom w:val="single" w:sz="6" w:space="0" w:color="auto"/>
              <w:right w:val="single" w:sz="12" w:space="0" w:color="auto"/>
            </w:tcBorders>
          </w:tcPr>
          <w:p w:rsidR="00A90744" w:rsidRPr="00355A34" w:rsidRDefault="00A90744" w:rsidP="00EF2D5F">
            <w:pPr>
              <w:rPr>
                <w:sz w:val="20"/>
                <w:szCs w:val="20"/>
              </w:rPr>
            </w:pPr>
            <w:r w:rsidRPr="00355A34">
              <w:rPr>
                <w:sz w:val="20"/>
                <w:szCs w:val="20"/>
              </w:rPr>
              <w:t>Düz kas ve kalp kasının çalışma yöntemleri</w:t>
            </w:r>
          </w:p>
        </w:tc>
      </w:tr>
      <w:tr w:rsidR="00A90744"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90744" w:rsidRPr="00355A34" w:rsidRDefault="00A90744" w:rsidP="00EF2D5F">
            <w:pPr>
              <w:jc w:val="center"/>
            </w:pPr>
            <w:r w:rsidRPr="00355A34">
              <w:t>4</w:t>
            </w:r>
          </w:p>
        </w:tc>
        <w:tc>
          <w:tcPr>
            <w:tcW w:w="4433" w:type="pct"/>
            <w:tcBorders>
              <w:top w:val="single" w:sz="6" w:space="0" w:color="auto"/>
              <w:left w:val="single" w:sz="6" w:space="0" w:color="auto"/>
              <w:bottom w:val="single" w:sz="6" w:space="0" w:color="auto"/>
              <w:right w:val="single" w:sz="12" w:space="0" w:color="auto"/>
            </w:tcBorders>
          </w:tcPr>
          <w:p w:rsidR="00A90744" w:rsidRPr="00355A34" w:rsidRDefault="00A90744" w:rsidP="00EF2D5F">
            <w:pPr>
              <w:rPr>
                <w:sz w:val="20"/>
                <w:szCs w:val="20"/>
              </w:rPr>
            </w:pPr>
            <w:r w:rsidRPr="00355A34">
              <w:rPr>
                <w:sz w:val="20"/>
                <w:szCs w:val="20"/>
              </w:rPr>
              <w:t>Kanın görevleri, plazma, eritrositler</w:t>
            </w:r>
          </w:p>
        </w:tc>
      </w:tr>
      <w:tr w:rsidR="00A90744"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90744" w:rsidRPr="00355A34" w:rsidRDefault="00A90744" w:rsidP="00EF2D5F">
            <w:pPr>
              <w:jc w:val="center"/>
            </w:pPr>
            <w:r w:rsidRPr="00355A34">
              <w:t>5</w:t>
            </w:r>
          </w:p>
        </w:tc>
        <w:tc>
          <w:tcPr>
            <w:tcW w:w="4433" w:type="pct"/>
            <w:tcBorders>
              <w:top w:val="single" w:sz="6" w:space="0" w:color="auto"/>
              <w:left w:val="single" w:sz="6" w:space="0" w:color="auto"/>
              <w:bottom w:val="single" w:sz="6" w:space="0" w:color="auto"/>
              <w:right w:val="single" w:sz="12" w:space="0" w:color="auto"/>
            </w:tcBorders>
          </w:tcPr>
          <w:p w:rsidR="00A90744" w:rsidRPr="00355A34" w:rsidRDefault="00A90744" w:rsidP="00EF2D5F">
            <w:pPr>
              <w:rPr>
                <w:sz w:val="20"/>
                <w:szCs w:val="20"/>
              </w:rPr>
            </w:pPr>
            <w:r w:rsidRPr="00355A34">
              <w:rPr>
                <w:sz w:val="20"/>
                <w:szCs w:val="20"/>
              </w:rPr>
              <w:t>Lökositler ve trombositlerin yapı ve işlevleri</w:t>
            </w:r>
          </w:p>
        </w:tc>
      </w:tr>
      <w:tr w:rsidR="00A90744"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90744" w:rsidRPr="00355A34" w:rsidRDefault="00A90744" w:rsidP="00EF2D5F">
            <w:pPr>
              <w:jc w:val="center"/>
            </w:pPr>
            <w:r w:rsidRPr="00355A34">
              <w:t>6</w:t>
            </w:r>
          </w:p>
        </w:tc>
        <w:tc>
          <w:tcPr>
            <w:tcW w:w="4433" w:type="pct"/>
            <w:tcBorders>
              <w:top w:val="single" w:sz="6" w:space="0" w:color="auto"/>
              <w:left w:val="single" w:sz="6" w:space="0" w:color="auto"/>
              <w:bottom w:val="single" w:sz="6" w:space="0" w:color="auto"/>
              <w:right w:val="single" w:sz="12" w:space="0" w:color="auto"/>
            </w:tcBorders>
          </w:tcPr>
          <w:p w:rsidR="00A90744" w:rsidRPr="00355A34" w:rsidRDefault="00A90744" w:rsidP="00EF2D5F">
            <w:pPr>
              <w:rPr>
                <w:sz w:val="20"/>
                <w:szCs w:val="20"/>
              </w:rPr>
            </w:pPr>
            <w:r w:rsidRPr="00355A34">
              <w:rPr>
                <w:sz w:val="20"/>
                <w:szCs w:val="20"/>
              </w:rPr>
              <w:t xml:space="preserve">Kalbin ileti sistemi </w:t>
            </w:r>
          </w:p>
        </w:tc>
      </w:tr>
      <w:tr w:rsidR="00A90744"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A90744" w:rsidRPr="00355A34" w:rsidRDefault="00A90744" w:rsidP="00EF2D5F">
            <w:pPr>
              <w:jc w:val="center"/>
            </w:pPr>
            <w:r w:rsidRPr="00355A34">
              <w:t>7</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A90744" w:rsidRPr="00355A34" w:rsidRDefault="00A90744" w:rsidP="00EF2D5F">
            <w:pPr>
              <w:rPr>
                <w:sz w:val="20"/>
                <w:szCs w:val="20"/>
              </w:rPr>
            </w:pPr>
            <w:r w:rsidRPr="00355A34">
              <w:rPr>
                <w:sz w:val="20"/>
                <w:szCs w:val="20"/>
              </w:rPr>
              <w:t>Kalp döngüsü, Elektrokardiyografi</w:t>
            </w:r>
          </w:p>
        </w:tc>
      </w:tr>
      <w:tr w:rsidR="00A90744"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90744" w:rsidRPr="00355A34" w:rsidRDefault="00A90744" w:rsidP="00EF2D5F">
            <w:pPr>
              <w:jc w:val="center"/>
            </w:pPr>
            <w:r w:rsidRPr="00355A34">
              <w:t>8</w:t>
            </w:r>
          </w:p>
        </w:tc>
        <w:tc>
          <w:tcPr>
            <w:tcW w:w="4433" w:type="pct"/>
            <w:tcBorders>
              <w:top w:val="single" w:sz="6" w:space="0" w:color="auto"/>
              <w:left w:val="single" w:sz="6" w:space="0" w:color="auto"/>
              <w:bottom w:val="single" w:sz="6" w:space="0" w:color="auto"/>
              <w:right w:val="single" w:sz="12" w:space="0" w:color="auto"/>
            </w:tcBorders>
          </w:tcPr>
          <w:p w:rsidR="00A90744" w:rsidRPr="00355A34" w:rsidRDefault="00A90744" w:rsidP="00EF2D5F">
            <w:pPr>
              <w:rPr>
                <w:sz w:val="20"/>
                <w:szCs w:val="20"/>
              </w:rPr>
            </w:pPr>
            <w:r w:rsidRPr="00355A34">
              <w:rPr>
                <w:sz w:val="20"/>
                <w:szCs w:val="20"/>
              </w:rPr>
              <w:t xml:space="preserve">Kalp debisi </w:t>
            </w:r>
          </w:p>
        </w:tc>
      </w:tr>
      <w:tr w:rsidR="00A90744"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90744" w:rsidRPr="00355A34" w:rsidRDefault="00A90744" w:rsidP="00EF2D5F">
            <w:pPr>
              <w:jc w:val="center"/>
            </w:pPr>
            <w:r w:rsidRPr="00355A34">
              <w:t>9</w:t>
            </w:r>
          </w:p>
        </w:tc>
        <w:tc>
          <w:tcPr>
            <w:tcW w:w="4433" w:type="pct"/>
            <w:tcBorders>
              <w:top w:val="single" w:sz="6" w:space="0" w:color="auto"/>
              <w:left w:val="single" w:sz="6" w:space="0" w:color="auto"/>
              <w:bottom w:val="single" w:sz="6" w:space="0" w:color="auto"/>
              <w:right w:val="single" w:sz="12" w:space="0" w:color="auto"/>
            </w:tcBorders>
          </w:tcPr>
          <w:p w:rsidR="00A90744" w:rsidRPr="00355A34" w:rsidRDefault="00A90744" w:rsidP="00EF2D5F">
            <w:pPr>
              <w:rPr>
                <w:sz w:val="20"/>
                <w:szCs w:val="20"/>
              </w:rPr>
            </w:pPr>
            <w:r w:rsidRPr="00355A34">
              <w:rPr>
                <w:sz w:val="20"/>
                <w:szCs w:val="20"/>
              </w:rPr>
              <w:t>Damarlar ve kan basıncının ölçülmesi</w:t>
            </w:r>
          </w:p>
        </w:tc>
      </w:tr>
      <w:tr w:rsidR="00A90744"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90744" w:rsidRPr="00355A34" w:rsidRDefault="00A90744" w:rsidP="00EF2D5F">
            <w:pPr>
              <w:jc w:val="center"/>
            </w:pPr>
            <w:r w:rsidRPr="00355A34">
              <w:t>10</w:t>
            </w:r>
          </w:p>
        </w:tc>
        <w:tc>
          <w:tcPr>
            <w:tcW w:w="4433" w:type="pct"/>
            <w:tcBorders>
              <w:top w:val="single" w:sz="6" w:space="0" w:color="auto"/>
              <w:left w:val="single" w:sz="6" w:space="0" w:color="auto"/>
              <w:bottom w:val="single" w:sz="6" w:space="0" w:color="auto"/>
              <w:right w:val="single" w:sz="12" w:space="0" w:color="auto"/>
            </w:tcBorders>
          </w:tcPr>
          <w:p w:rsidR="00A90744" w:rsidRPr="00355A34" w:rsidRDefault="00A90744" w:rsidP="00EF2D5F">
            <w:pPr>
              <w:rPr>
                <w:b/>
                <w:sz w:val="20"/>
                <w:szCs w:val="20"/>
              </w:rPr>
            </w:pPr>
            <w:r w:rsidRPr="00355A34">
              <w:rPr>
                <w:b/>
                <w:sz w:val="20"/>
                <w:szCs w:val="20"/>
              </w:rPr>
              <w:t>Ara sınav-1</w:t>
            </w:r>
          </w:p>
        </w:tc>
      </w:tr>
      <w:tr w:rsidR="00A90744"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90744" w:rsidRPr="00355A34" w:rsidRDefault="00A90744" w:rsidP="00EF2D5F">
            <w:pPr>
              <w:jc w:val="center"/>
            </w:pPr>
            <w:r w:rsidRPr="00355A34">
              <w:t>11</w:t>
            </w:r>
          </w:p>
        </w:tc>
        <w:tc>
          <w:tcPr>
            <w:tcW w:w="4433" w:type="pct"/>
            <w:tcBorders>
              <w:top w:val="single" w:sz="6" w:space="0" w:color="auto"/>
              <w:left w:val="single" w:sz="6" w:space="0" w:color="auto"/>
              <w:bottom w:val="single" w:sz="6" w:space="0" w:color="auto"/>
              <w:right w:val="single" w:sz="12" w:space="0" w:color="auto"/>
            </w:tcBorders>
          </w:tcPr>
          <w:p w:rsidR="00A90744" w:rsidRPr="00355A34" w:rsidRDefault="00A90744" w:rsidP="00EF2D5F">
            <w:pPr>
              <w:rPr>
                <w:sz w:val="20"/>
                <w:szCs w:val="20"/>
              </w:rPr>
            </w:pPr>
            <w:r w:rsidRPr="00355A34">
              <w:rPr>
                <w:sz w:val="20"/>
                <w:szCs w:val="20"/>
              </w:rPr>
              <w:t>Gazların taşınması ve hipoksi</w:t>
            </w:r>
          </w:p>
        </w:tc>
      </w:tr>
      <w:tr w:rsidR="00A90744"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A90744" w:rsidRPr="00355A34" w:rsidRDefault="00A90744" w:rsidP="00EF2D5F">
            <w:pPr>
              <w:jc w:val="center"/>
            </w:pPr>
            <w:r w:rsidRPr="00355A34">
              <w:t>12</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A90744" w:rsidRPr="00355A34" w:rsidRDefault="00A90744" w:rsidP="00EF2D5F">
            <w:pPr>
              <w:rPr>
                <w:sz w:val="20"/>
                <w:szCs w:val="20"/>
              </w:rPr>
            </w:pPr>
            <w:r w:rsidRPr="00355A34">
              <w:rPr>
                <w:sz w:val="20"/>
                <w:szCs w:val="20"/>
              </w:rPr>
              <w:t>Solunumun düzenlenmesi</w:t>
            </w:r>
          </w:p>
        </w:tc>
      </w:tr>
      <w:tr w:rsidR="00A90744"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90744" w:rsidRPr="00355A34" w:rsidRDefault="00A90744" w:rsidP="00EF2D5F">
            <w:pPr>
              <w:jc w:val="center"/>
            </w:pPr>
            <w:r w:rsidRPr="00355A34">
              <w:t>13</w:t>
            </w:r>
          </w:p>
        </w:tc>
        <w:tc>
          <w:tcPr>
            <w:tcW w:w="4433" w:type="pct"/>
            <w:tcBorders>
              <w:top w:val="single" w:sz="6" w:space="0" w:color="auto"/>
              <w:left w:val="single" w:sz="6" w:space="0" w:color="auto"/>
              <w:bottom w:val="single" w:sz="6" w:space="0" w:color="auto"/>
              <w:right w:val="single" w:sz="12" w:space="0" w:color="auto"/>
            </w:tcBorders>
          </w:tcPr>
          <w:p w:rsidR="00A90744" w:rsidRPr="00355A34" w:rsidRDefault="00A90744" w:rsidP="00EF2D5F">
            <w:pPr>
              <w:rPr>
                <w:sz w:val="20"/>
                <w:szCs w:val="20"/>
              </w:rPr>
            </w:pPr>
            <w:r w:rsidRPr="00355A34">
              <w:rPr>
                <w:sz w:val="20"/>
                <w:szCs w:val="20"/>
              </w:rPr>
              <w:t>Besinlerin hareketi ve mekanik sindirim</w:t>
            </w:r>
          </w:p>
        </w:tc>
      </w:tr>
      <w:tr w:rsidR="00A90744"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90744" w:rsidRPr="00355A34" w:rsidRDefault="00A90744" w:rsidP="00EF2D5F">
            <w:pPr>
              <w:jc w:val="center"/>
            </w:pPr>
            <w:r w:rsidRPr="00355A34">
              <w:t>14</w:t>
            </w:r>
          </w:p>
        </w:tc>
        <w:tc>
          <w:tcPr>
            <w:tcW w:w="4433" w:type="pct"/>
            <w:tcBorders>
              <w:top w:val="single" w:sz="6" w:space="0" w:color="auto"/>
              <w:left w:val="single" w:sz="6" w:space="0" w:color="auto"/>
              <w:bottom w:val="single" w:sz="6" w:space="0" w:color="auto"/>
              <w:right w:val="single" w:sz="12" w:space="0" w:color="auto"/>
            </w:tcBorders>
          </w:tcPr>
          <w:p w:rsidR="00A90744" w:rsidRPr="00355A34" w:rsidRDefault="00A90744" w:rsidP="00EF2D5F">
            <w:pPr>
              <w:rPr>
                <w:sz w:val="20"/>
                <w:szCs w:val="20"/>
              </w:rPr>
            </w:pPr>
            <w:r w:rsidRPr="00355A34">
              <w:rPr>
                <w:sz w:val="20"/>
                <w:szCs w:val="20"/>
              </w:rPr>
              <w:t>Kimyasal sindirim ve hormonları</w:t>
            </w:r>
          </w:p>
        </w:tc>
      </w:tr>
      <w:tr w:rsidR="00A90744"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90744" w:rsidRPr="00355A34" w:rsidRDefault="00A90744" w:rsidP="00EF2D5F">
            <w:pPr>
              <w:jc w:val="center"/>
            </w:pPr>
            <w:r w:rsidRPr="00355A34">
              <w:t>15</w:t>
            </w:r>
          </w:p>
        </w:tc>
        <w:tc>
          <w:tcPr>
            <w:tcW w:w="4433" w:type="pct"/>
            <w:tcBorders>
              <w:top w:val="single" w:sz="6" w:space="0" w:color="auto"/>
              <w:left w:val="single" w:sz="6" w:space="0" w:color="auto"/>
              <w:bottom w:val="single" w:sz="6" w:space="0" w:color="auto"/>
              <w:right w:val="single" w:sz="12" w:space="0" w:color="auto"/>
            </w:tcBorders>
          </w:tcPr>
          <w:p w:rsidR="00A90744" w:rsidRPr="00355A34" w:rsidRDefault="00A90744" w:rsidP="00EF2D5F">
            <w:pPr>
              <w:rPr>
                <w:sz w:val="20"/>
                <w:szCs w:val="20"/>
              </w:rPr>
            </w:pPr>
            <w:r w:rsidRPr="00355A34">
              <w:rPr>
                <w:sz w:val="20"/>
                <w:szCs w:val="20"/>
              </w:rPr>
              <w:t>Besinlerin emilmesi ve sindirimin düzenlenmesi</w:t>
            </w:r>
          </w:p>
        </w:tc>
      </w:tr>
      <w:tr w:rsidR="00A90744"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90744" w:rsidRPr="00355A34" w:rsidRDefault="00A90744" w:rsidP="00EF2D5F">
            <w:pPr>
              <w:jc w:val="center"/>
            </w:pPr>
            <w:r w:rsidRPr="00355A34">
              <w:t>16</w:t>
            </w:r>
          </w:p>
        </w:tc>
        <w:tc>
          <w:tcPr>
            <w:tcW w:w="4433" w:type="pct"/>
            <w:tcBorders>
              <w:top w:val="single" w:sz="6" w:space="0" w:color="auto"/>
              <w:left w:val="single" w:sz="6" w:space="0" w:color="auto"/>
              <w:bottom w:val="single" w:sz="6" w:space="0" w:color="auto"/>
              <w:right w:val="single" w:sz="12" w:space="0" w:color="auto"/>
            </w:tcBorders>
          </w:tcPr>
          <w:p w:rsidR="00A90744" w:rsidRPr="00355A34" w:rsidRDefault="00A90744" w:rsidP="00EF2D5F">
            <w:pPr>
              <w:rPr>
                <w:sz w:val="20"/>
                <w:szCs w:val="20"/>
              </w:rPr>
            </w:pPr>
            <w:r w:rsidRPr="00355A34">
              <w:rPr>
                <w:sz w:val="20"/>
                <w:szCs w:val="20"/>
              </w:rPr>
              <w:t>Temel boşaltım olayları</w:t>
            </w:r>
          </w:p>
        </w:tc>
      </w:tr>
      <w:tr w:rsidR="00A90744"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90744" w:rsidRPr="00355A34" w:rsidRDefault="00A90744" w:rsidP="00EF2D5F">
            <w:pPr>
              <w:jc w:val="center"/>
            </w:pPr>
            <w:r w:rsidRPr="00355A34">
              <w:t>17</w:t>
            </w:r>
          </w:p>
        </w:tc>
        <w:tc>
          <w:tcPr>
            <w:tcW w:w="4433" w:type="pct"/>
            <w:tcBorders>
              <w:top w:val="single" w:sz="6" w:space="0" w:color="auto"/>
              <w:left w:val="single" w:sz="6" w:space="0" w:color="auto"/>
              <w:bottom w:val="single" w:sz="6" w:space="0" w:color="auto"/>
              <w:right w:val="single" w:sz="12" w:space="0" w:color="auto"/>
            </w:tcBorders>
          </w:tcPr>
          <w:p w:rsidR="00A90744" w:rsidRPr="00355A34" w:rsidRDefault="00A90744" w:rsidP="00EF2D5F">
            <w:pPr>
              <w:rPr>
                <w:sz w:val="20"/>
                <w:szCs w:val="20"/>
              </w:rPr>
            </w:pPr>
            <w:r w:rsidRPr="00355A34">
              <w:rPr>
                <w:sz w:val="20"/>
                <w:szCs w:val="20"/>
              </w:rPr>
              <w:t>Bedendeki sodyum ve suyun düzenlenmesi</w:t>
            </w:r>
          </w:p>
        </w:tc>
      </w:tr>
      <w:tr w:rsidR="00A90744"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90744" w:rsidRPr="00355A34" w:rsidRDefault="00A90744" w:rsidP="00EF2D5F">
            <w:pPr>
              <w:jc w:val="center"/>
            </w:pPr>
            <w:r w:rsidRPr="00355A34">
              <w:t>18</w:t>
            </w:r>
          </w:p>
        </w:tc>
        <w:tc>
          <w:tcPr>
            <w:tcW w:w="4433" w:type="pct"/>
            <w:tcBorders>
              <w:top w:val="single" w:sz="6" w:space="0" w:color="auto"/>
              <w:left w:val="single" w:sz="6" w:space="0" w:color="auto"/>
              <w:bottom w:val="single" w:sz="6" w:space="0" w:color="auto"/>
              <w:right w:val="single" w:sz="12" w:space="0" w:color="auto"/>
            </w:tcBorders>
          </w:tcPr>
          <w:p w:rsidR="00A90744" w:rsidRPr="00355A34" w:rsidRDefault="00A90744" w:rsidP="00EF2D5F">
            <w:pPr>
              <w:rPr>
                <w:sz w:val="20"/>
                <w:szCs w:val="20"/>
              </w:rPr>
            </w:pPr>
            <w:r w:rsidRPr="00355A34">
              <w:rPr>
                <w:sz w:val="20"/>
                <w:szCs w:val="20"/>
              </w:rPr>
              <w:t>Sinirsel kavşaklar ve işlevleri</w:t>
            </w:r>
          </w:p>
        </w:tc>
      </w:tr>
      <w:tr w:rsidR="00A90744"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90744" w:rsidRPr="00355A34" w:rsidRDefault="00A90744" w:rsidP="00EF2D5F">
            <w:pPr>
              <w:jc w:val="center"/>
            </w:pPr>
            <w:r w:rsidRPr="00355A34">
              <w:t>19</w:t>
            </w:r>
          </w:p>
        </w:tc>
        <w:tc>
          <w:tcPr>
            <w:tcW w:w="4433" w:type="pct"/>
            <w:tcBorders>
              <w:top w:val="single" w:sz="6" w:space="0" w:color="auto"/>
              <w:left w:val="single" w:sz="6" w:space="0" w:color="auto"/>
              <w:bottom w:val="single" w:sz="6" w:space="0" w:color="auto"/>
              <w:right w:val="single" w:sz="12" w:space="0" w:color="auto"/>
            </w:tcBorders>
          </w:tcPr>
          <w:p w:rsidR="00A90744" w:rsidRPr="00355A34" w:rsidRDefault="00A90744" w:rsidP="00EF2D5F">
            <w:pPr>
              <w:rPr>
                <w:sz w:val="20"/>
                <w:szCs w:val="20"/>
              </w:rPr>
            </w:pPr>
            <w:r w:rsidRPr="00355A34">
              <w:rPr>
                <w:sz w:val="20"/>
                <w:szCs w:val="20"/>
              </w:rPr>
              <w:t>Merkezi sinir sistemi fonksiyonları</w:t>
            </w:r>
          </w:p>
        </w:tc>
      </w:tr>
      <w:tr w:rsidR="00A90744"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90744" w:rsidRPr="00355A34" w:rsidRDefault="00A90744" w:rsidP="00EF2D5F">
            <w:pPr>
              <w:jc w:val="center"/>
            </w:pPr>
            <w:r w:rsidRPr="00355A34">
              <w:t>20</w:t>
            </w:r>
          </w:p>
        </w:tc>
        <w:tc>
          <w:tcPr>
            <w:tcW w:w="4433" w:type="pct"/>
            <w:tcBorders>
              <w:top w:val="single" w:sz="6" w:space="0" w:color="auto"/>
              <w:left w:val="single" w:sz="6" w:space="0" w:color="auto"/>
              <w:bottom w:val="single" w:sz="6" w:space="0" w:color="auto"/>
              <w:right w:val="single" w:sz="12" w:space="0" w:color="auto"/>
            </w:tcBorders>
          </w:tcPr>
          <w:p w:rsidR="00A90744" w:rsidRPr="00355A34" w:rsidRDefault="00A90744" w:rsidP="00EF2D5F">
            <w:pPr>
              <w:rPr>
                <w:sz w:val="20"/>
                <w:szCs w:val="20"/>
              </w:rPr>
            </w:pPr>
            <w:r w:rsidRPr="00355A34">
              <w:rPr>
                <w:sz w:val="20"/>
                <w:szCs w:val="20"/>
              </w:rPr>
              <w:t>Periferik sinir sistemi ve beyin omurilik sıvısı</w:t>
            </w:r>
          </w:p>
        </w:tc>
      </w:tr>
      <w:tr w:rsidR="00A90744"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90744" w:rsidRPr="00355A34" w:rsidRDefault="00A90744" w:rsidP="00EF2D5F">
            <w:pPr>
              <w:jc w:val="center"/>
            </w:pPr>
            <w:r w:rsidRPr="00355A34">
              <w:t>21</w:t>
            </w:r>
          </w:p>
        </w:tc>
        <w:tc>
          <w:tcPr>
            <w:tcW w:w="4433" w:type="pct"/>
            <w:tcBorders>
              <w:top w:val="single" w:sz="6" w:space="0" w:color="auto"/>
              <w:left w:val="single" w:sz="6" w:space="0" w:color="auto"/>
              <w:bottom w:val="single" w:sz="6" w:space="0" w:color="auto"/>
              <w:right w:val="single" w:sz="12" w:space="0" w:color="auto"/>
            </w:tcBorders>
          </w:tcPr>
          <w:p w:rsidR="00A90744" w:rsidRPr="00355A34" w:rsidRDefault="00A90744" w:rsidP="00EF2D5F">
            <w:pPr>
              <w:rPr>
                <w:sz w:val="20"/>
                <w:szCs w:val="20"/>
              </w:rPr>
            </w:pPr>
            <w:r w:rsidRPr="00355A34">
              <w:rPr>
                <w:sz w:val="20"/>
                <w:szCs w:val="20"/>
              </w:rPr>
              <w:t>Duysal reseptörler</w:t>
            </w:r>
          </w:p>
        </w:tc>
      </w:tr>
      <w:tr w:rsidR="00A90744"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90744" w:rsidRPr="00355A34" w:rsidRDefault="00A90744" w:rsidP="00EF2D5F">
            <w:pPr>
              <w:jc w:val="center"/>
            </w:pPr>
            <w:r w:rsidRPr="00355A34">
              <w:t>22</w:t>
            </w:r>
          </w:p>
        </w:tc>
        <w:tc>
          <w:tcPr>
            <w:tcW w:w="4433" w:type="pct"/>
            <w:tcBorders>
              <w:top w:val="single" w:sz="6" w:space="0" w:color="auto"/>
              <w:left w:val="single" w:sz="6" w:space="0" w:color="auto"/>
              <w:bottom w:val="single" w:sz="6" w:space="0" w:color="auto"/>
              <w:right w:val="single" w:sz="12" w:space="0" w:color="auto"/>
            </w:tcBorders>
          </w:tcPr>
          <w:p w:rsidR="00A90744" w:rsidRPr="00355A34" w:rsidRDefault="00A90744" w:rsidP="00EF2D5F">
            <w:pPr>
              <w:rPr>
                <w:sz w:val="20"/>
                <w:szCs w:val="20"/>
              </w:rPr>
            </w:pPr>
            <w:r w:rsidRPr="00355A34">
              <w:rPr>
                <w:sz w:val="20"/>
                <w:szCs w:val="20"/>
              </w:rPr>
              <w:t>Bilinç, beyin ve davranış</w:t>
            </w:r>
          </w:p>
        </w:tc>
      </w:tr>
      <w:tr w:rsidR="00A90744"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90744" w:rsidRPr="00355A34" w:rsidRDefault="00A90744" w:rsidP="00EF2D5F">
            <w:pPr>
              <w:jc w:val="center"/>
            </w:pPr>
            <w:r w:rsidRPr="00355A34">
              <w:t>23</w:t>
            </w:r>
          </w:p>
        </w:tc>
        <w:tc>
          <w:tcPr>
            <w:tcW w:w="4433" w:type="pct"/>
            <w:tcBorders>
              <w:top w:val="single" w:sz="6" w:space="0" w:color="auto"/>
              <w:left w:val="single" w:sz="6" w:space="0" w:color="auto"/>
              <w:bottom w:val="single" w:sz="6" w:space="0" w:color="auto"/>
              <w:right w:val="single" w:sz="12" w:space="0" w:color="auto"/>
            </w:tcBorders>
          </w:tcPr>
          <w:p w:rsidR="00A90744" w:rsidRPr="00355A34" w:rsidRDefault="00A90744" w:rsidP="00EF2D5F">
            <w:pPr>
              <w:rPr>
                <w:b/>
                <w:sz w:val="20"/>
                <w:szCs w:val="20"/>
              </w:rPr>
            </w:pPr>
            <w:r w:rsidRPr="00355A34">
              <w:rPr>
                <w:b/>
                <w:sz w:val="20"/>
                <w:szCs w:val="20"/>
              </w:rPr>
              <w:t>Ara sınav-2</w:t>
            </w:r>
          </w:p>
        </w:tc>
      </w:tr>
      <w:tr w:rsidR="00A90744"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90744" w:rsidRPr="00355A34" w:rsidRDefault="00A90744" w:rsidP="00EF2D5F">
            <w:pPr>
              <w:jc w:val="center"/>
            </w:pPr>
            <w:r w:rsidRPr="00355A34">
              <w:lastRenderedPageBreak/>
              <w:t>24</w:t>
            </w:r>
          </w:p>
        </w:tc>
        <w:tc>
          <w:tcPr>
            <w:tcW w:w="4433" w:type="pct"/>
            <w:tcBorders>
              <w:top w:val="single" w:sz="6" w:space="0" w:color="auto"/>
              <w:left w:val="single" w:sz="6" w:space="0" w:color="auto"/>
              <w:bottom w:val="single" w:sz="6" w:space="0" w:color="auto"/>
              <w:right w:val="single" w:sz="12" w:space="0" w:color="auto"/>
            </w:tcBorders>
          </w:tcPr>
          <w:p w:rsidR="00A90744" w:rsidRPr="00355A34" w:rsidRDefault="00A90744" w:rsidP="00EF2D5F">
            <w:pPr>
              <w:rPr>
                <w:sz w:val="20"/>
                <w:szCs w:val="20"/>
              </w:rPr>
            </w:pPr>
            <w:r w:rsidRPr="00355A34">
              <w:rPr>
                <w:sz w:val="20"/>
                <w:szCs w:val="20"/>
              </w:rPr>
              <w:t>Görme sistemi</w:t>
            </w:r>
          </w:p>
        </w:tc>
      </w:tr>
      <w:tr w:rsidR="00A90744"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90744" w:rsidRPr="00355A34" w:rsidRDefault="00A90744" w:rsidP="00EF2D5F">
            <w:pPr>
              <w:jc w:val="center"/>
            </w:pPr>
            <w:r w:rsidRPr="00355A34">
              <w:t>25</w:t>
            </w:r>
          </w:p>
        </w:tc>
        <w:tc>
          <w:tcPr>
            <w:tcW w:w="4433" w:type="pct"/>
            <w:tcBorders>
              <w:top w:val="single" w:sz="6" w:space="0" w:color="auto"/>
              <w:left w:val="single" w:sz="6" w:space="0" w:color="auto"/>
              <w:bottom w:val="single" w:sz="6" w:space="0" w:color="auto"/>
              <w:right w:val="single" w:sz="12" w:space="0" w:color="auto"/>
            </w:tcBorders>
          </w:tcPr>
          <w:p w:rsidR="00A90744" w:rsidRPr="00355A34" w:rsidRDefault="00A90744" w:rsidP="00EF2D5F">
            <w:pPr>
              <w:rPr>
                <w:sz w:val="20"/>
                <w:szCs w:val="20"/>
              </w:rPr>
            </w:pPr>
            <w:r w:rsidRPr="00355A34">
              <w:rPr>
                <w:sz w:val="20"/>
                <w:szCs w:val="20"/>
              </w:rPr>
              <w:t>İşitme ve kimyasal duyular</w:t>
            </w:r>
          </w:p>
        </w:tc>
      </w:tr>
      <w:tr w:rsidR="00A90744"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90744" w:rsidRPr="00355A34" w:rsidRDefault="00A90744" w:rsidP="00EF2D5F">
            <w:pPr>
              <w:jc w:val="center"/>
            </w:pPr>
            <w:r w:rsidRPr="00355A34">
              <w:t>26</w:t>
            </w:r>
          </w:p>
        </w:tc>
        <w:tc>
          <w:tcPr>
            <w:tcW w:w="4433" w:type="pct"/>
            <w:tcBorders>
              <w:top w:val="single" w:sz="6" w:space="0" w:color="auto"/>
              <w:left w:val="single" w:sz="6" w:space="0" w:color="auto"/>
              <w:bottom w:val="single" w:sz="6" w:space="0" w:color="auto"/>
              <w:right w:val="single" w:sz="12" w:space="0" w:color="auto"/>
            </w:tcBorders>
          </w:tcPr>
          <w:p w:rsidR="00A90744" w:rsidRPr="00355A34" w:rsidRDefault="00A90744" w:rsidP="00EF2D5F">
            <w:pPr>
              <w:rPr>
                <w:sz w:val="20"/>
                <w:szCs w:val="20"/>
              </w:rPr>
            </w:pPr>
            <w:r w:rsidRPr="00355A34">
              <w:rPr>
                <w:sz w:val="20"/>
                <w:szCs w:val="20"/>
              </w:rPr>
              <w:t>Hipotalamus ve hipofiz hormonları</w:t>
            </w:r>
          </w:p>
        </w:tc>
      </w:tr>
      <w:tr w:rsidR="00A90744"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90744" w:rsidRPr="00355A34" w:rsidRDefault="00A90744" w:rsidP="00EF2D5F">
            <w:pPr>
              <w:jc w:val="center"/>
            </w:pPr>
            <w:r w:rsidRPr="00355A34">
              <w:t>27</w:t>
            </w:r>
          </w:p>
        </w:tc>
        <w:tc>
          <w:tcPr>
            <w:tcW w:w="4433" w:type="pct"/>
            <w:tcBorders>
              <w:top w:val="single" w:sz="6" w:space="0" w:color="auto"/>
              <w:left w:val="single" w:sz="6" w:space="0" w:color="auto"/>
              <w:bottom w:val="single" w:sz="6" w:space="0" w:color="auto"/>
              <w:right w:val="single" w:sz="12" w:space="0" w:color="auto"/>
            </w:tcBorders>
          </w:tcPr>
          <w:p w:rsidR="00A90744" w:rsidRPr="00355A34" w:rsidRDefault="00A90744" w:rsidP="00EF2D5F">
            <w:pPr>
              <w:rPr>
                <w:sz w:val="20"/>
                <w:szCs w:val="20"/>
              </w:rPr>
            </w:pPr>
            <w:r w:rsidRPr="00355A34">
              <w:rPr>
                <w:sz w:val="20"/>
                <w:szCs w:val="20"/>
              </w:rPr>
              <w:t>Tiroid bezi hormonları</w:t>
            </w:r>
          </w:p>
        </w:tc>
      </w:tr>
      <w:tr w:rsidR="00A90744"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90744" w:rsidRPr="00355A34" w:rsidRDefault="00A90744" w:rsidP="00EF2D5F">
            <w:pPr>
              <w:jc w:val="center"/>
            </w:pPr>
            <w:r w:rsidRPr="00355A34">
              <w:t>28</w:t>
            </w:r>
          </w:p>
        </w:tc>
        <w:tc>
          <w:tcPr>
            <w:tcW w:w="4433" w:type="pct"/>
            <w:tcBorders>
              <w:top w:val="single" w:sz="6" w:space="0" w:color="auto"/>
              <w:left w:val="single" w:sz="6" w:space="0" w:color="auto"/>
              <w:bottom w:val="single" w:sz="6" w:space="0" w:color="auto"/>
              <w:right w:val="single" w:sz="12" w:space="0" w:color="auto"/>
            </w:tcBorders>
          </w:tcPr>
          <w:p w:rsidR="00A90744" w:rsidRPr="00355A34" w:rsidRDefault="00A90744" w:rsidP="00EF2D5F">
            <w:pPr>
              <w:rPr>
                <w:sz w:val="20"/>
                <w:szCs w:val="20"/>
              </w:rPr>
            </w:pPr>
            <w:r w:rsidRPr="00355A34">
              <w:rPr>
                <w:sz w:val="20"/>
                <w:szCs w:val="20"/>
              </w:rPr>
              <w:t>Kan şekerini düzenleyen hormonlar</w:t>
            </w:r>
          </w:p>
        </w:tc>
      </w:tr>
      <w:tr w:rsidR="00A90744"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90744" w:rsidRPr="00355A34" w:rsidRDefault="00A90744" w:rsidP="00EF2D5F">
            <w:pPr>
              <w:jc w:val="center"/>
            </w:pPr>
            <w:r w:rsidRPr="00355A34">
              <w:t>29</w:t>
            </w:r>
          </w:p>
        </w:tc>
        <w:tc>
          <w:tcPr>
            <w:tcW w:w="4433" w:type="pct"/>
            <w:tcBorders>
              <w:top w:val="single" w:sz="6" w:space="0" w:color="auto"/>
              <w:left w:val="single" w:sz="6" w:space="0" w:color="auto"/>
              <w:bottom w:val="single" w:sz="6" w:space="0" w:color="auto"/>
              <w:right w:val="single" w:sz="12" w:space="0" w:color="auto"/>
            </w:tcBorders>
          </w:tcPr>
          <w:p w:rsidR="00A90744" w:rsidRPr="00355A34" w:rsidRDefault="00A90744" w:rsidP="00EF2D5F">
            <w:pPr>
              <w:rPr>
                <w:sz w:val="20"/>
                <w:szCs w:val="20"/>
              </w:rPr>
            </w:pPr>
            <w:r w:rsidRPr="00355A34">
              <w:rPr>
                <w:sz w:val="20"/>
                <w:szCs w:val="20"/>
              </w:rPr>
              <w:t>Büyümenin endokrin denetimi ve kalsiyum dengesi</w:t>
            </w:r>
          </w:p>
        </w:tc>
      </w:tr>
      <w:tr w:rsidR="00A90744"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90744" w:rsidRPr="00355A34" w:rsidRDefault="00A90744" w:rsidP="00EF2D5F">
            <w:pPr>
              <w:jc w:val="center"/>
            </w:pPr>
            <w:r w:rsidRPr="00355A34">
              <w:t>30</w:t>
            </w:r>
          </w:p>
        </w:tc>
        <w:tc>
          <w:tcPr>
            <w:tcW w:w="4433" w:type="pct"/>
            <w:tcBorders>
              <w:top w:val="single" w:sz="6" w:space="0" w:color="auto"/>
              <w:left w:val="single" w:sz="6" w:space="0" w:color="auto"/>
              <w:bottom w:val="single" w:sz="6" w:space="0" w:color="auto"/>
              <w:right w:val="single" w:sz="12" w:space="0" w:color="auto"/>
            </w:tcBorders>
          </w:tcPr>
          <w:p w:rsidR="00A90744" w:rsidRPr="00355A34" w:rsidRDefault="00A90744" w:rsidP="00EF2D5F">
            <w:pPr>
              <w:rPr>
                <w:b/>
                <w:sz w:val="20"/>
                <w:szCs w:val="20"/>
              </w:rPr>
            </w:pPr>
            <w:r w:rsidRPr="00355A34">
              <w:rPr>
                <w:b/>
                <w:sz w:val="20"/>
                <w:szCs w:val="20"/>
              </w:rPr>
              <w:t>Yıl Sonu Sınavı</w:t>
            </w:r>
          </w:p>
        </w:tc>
      </w:tr>
    </w:tbl>
    <w:p w:rsidR="00A90744" w:rsidRPr="00355A34" w:rsidRDefault="00A90744" w:rsidP="00A90744">
      <w:pPr>
        <w:rPr>
          <w:sz w:val="16"/>
          <w:szCs w:val="16"/>
        </w:rPr>
      </w:pPr>
    </w:p>
    <w:p w:rsidR="00A90744" w:rsidRPr="00355A34" w:rsidRDefault="00A90744" w:rsidP="00A90744">
      <w:pPr>
        <w:rPr>
          <w:sz w:val="16"/>
          <w:szCs w:val="16"/>
        </w:rPr>
      </w:pPr>
    </w:p>
    <w:tbl>
      <w:tblPr>
        <w:tblW w:w="10207"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79"/>
        <w:gridCol w:w="7585"/>
        <w:gridCol w:w="567"/>
        <w:gridCol w:w="567"/>
        <w:gridCol w:w="709"/>
      </w:tblGrid>
      <w:tr w:rsidR="00A90744" w:rsidRPr="00355A34" w:rsidTr="00EF2D5F">
        <w:tc>
          <w:tcPr>
            <w:tcW w:w="779" w:type="dxa"/>
            <w:tcBorders>
              <w:top w:val="single" w:sz="12" w:space="0" w:color="auto"/>
              <w:left w:val="single" w:sz="12" w:space="0" w:color="auto"/>
              <w:bottom w:val="single" w:sz="6" w:space="0" w:color="auto"/>
              <w:right w:val="single" w:sz="6" w:space="0" w:color="auto"/>
            </w:tcBorders>
            <w:vAlign w:val="center"/>
          </w:tcPr>
          <w:p w:rsidR="00A90744" w:rsidRPr="00355A34" w:rsidRDefault="00A90744" w:rsidP="00EF2D5F">
            <w:pPr>
              <w:jc w:val="center"/>
              <w:rPr>
                <w:b/>
                <w:sz w:val="18"/>
                <w:szCs w:val="18"/>
              </w:rPr>
            </w:pPr>
            <w:r w:rsidRPr="00355A34">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A90744" w:rsidRPr="00355A34" w:rsidRDefault="00A90744" w:rsidP="00EF2D5F">
            <w:pPr>
              <w:rPr>
                <w:b/>
              </w:rPr>
            </w:pPr>
            <w:r w:rsidRPr="00355A34">
              <w:rPr>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90744" w:rsidRPr="00355A34" w:rsidRDefault="00A90744" w:rsidP="00EF2D5F">
            <w:pPr>
              <w:jc w:val="center"/>
              <w:rPr>
                <w:b/>
              </w:rPr>
            </w:pPr>
            <w:r w:rsidRPr="00355A34">
              <w:rPr>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A90744" w:rsidRPr="00355A34" w:rsidRDefault="00A90744" w:rsidP="00EF2D5F">
            <w:pPr>
              <w:jc w:val="center"/>
              <w:rPr>
                <w:b/>
              </w:rPr>
            </w:pPr>
            <w:r w:rsidRPr="00355A34">
              <w:rPr>
                <w:b/>
              </w:rPr>
              <w:t>2</w:t>
            </w:r>
          </w:p>
        </w:tc>
        <w:tc>
          <w:tcPr>
            <w:tcW w:w="709" w:type="dxa"/>
            <w:tcBorders>
              <w:top w:val="single" w:sz="12" w:space="0" w:color="auto"/>
              <w:left w:val="single" w:sz="6" w:space="0" w:color="auto"/>
              <w:bottom w:val="single" w:sz="6" w:space="0" w:color="auto"/>
              <w:right w:val="single" w:sz="12" w:space="0" w:color="auto"/>
            </w:tcBorders>
            <w:vAlign w:val="center"/>
          </w:tcPr>
          <w:p w:rsidR="00A90744" w:rsidRPr="00355A34" w:rsidRDefault="00A90744" w:rsidP="00EF2D5F">
            <w:pPr>
              <w:jc w:val="center"/>
              <w:rPr>
                <w:b/>
              </w:rPr>
            </w:pPr>
            <w:r w:rsidRPr="00355A34">
              <w:rPr>
                <w:b/>
              </w:rPr>
              <w:t>1</w:t>
            </w:r>
          </w:p>
        </w:tc>
      </w:tr>
      <w:tr w:rsidR="00A90744" w:rsidRPr="00355A34" w:rsidTr="00EF2D5F">
        <w:tc>
          <w:tcPr>
            <w:tcW w:w="779" w:type="dxa"/>
            <w:tcBorders>
              <w:top w:val="single" w:sz="6" w:space="0" w:color="auto"/>
              <w:left w:val="single" w:sz="12" w:space="0" w:color="auto"/>
              <w:bottom w:val="single" w:sz="6" w:space="0" w:color="auto"/>
              <w:right w:val="single" w:sz="6" w:space="0" w:color="auto"/>
            </w:tcBorders>
            <w:vAlign w:val="center"/>
          </w:tcPr>
          <w:p w:rsidR="00A90744" w:rsidRPr="00355A34" w:rsidRDefault="00A90744" w:rsidP="00EF2D5F">
            <w:pPr>
              <w:jc w:val="center"/>
            </w:pPr>
            <w:r w:rsidRPr="00355A34">
              <w:t>1</w:t>
            </w:r>
          </w:p>
        </w:tc>
        <w:tc>
          <w:tcPr>
            <w:tcW w:w="7585" w:type="dxa"/>
            <w:tcBorders>
              <w:top w:val="single" w:sz="6" w:space="0" w:color="auto"/>
              <w:left w:val="single" w:sz="6" w:space="0" w:color="auto"/>
              <w:bottom w:val="single" w:sz="6" w:space="0" w:color="auto"/>
              <w:right w:val="single" w:sz="6" w:space="0" w:color="auto"/>
            </w:tcBorders>
            <w:vAlign w:val="center"/>
          </w:tcPr>
          <w:p w:rsidR="00A90744" w:rsidRPr="00355A34" w:rsidRDefault="00A90744" w:rsidP="00EF2D5F">
            <w:pPr>
              <w:rPr>
                <w:sz w:val="20"/>
                <w:szCs w:val="20"/>
              </w:rPr>
            </w:pPr>
            <w:r w:rsidRPr="00355A34">
              <w:rPr>
                <w:sz w:val="20"/>
              </w:rPr>
              <w:t>Temel diş hekimliği kavramlarını anlama ve öğrenme becerisi</w:t>
            </w:r>
          </w:p>
        </w:tc>
        <w:tc>
          <w:tcPr>
            <w:tcW w:w="567" w:type="dxa"/>
            <w:tcBorders>
              <w:top w:val="single" w:sz="6" w:space="0" w:color="auto"/>
              <w:left w:val="single" w:sz="6" w:space="0" w:color="auto"/>
              <w:bottom w:val="single" w:sz="6" w:space="0" w:color="auto"/>
              <w:right w:val="single" w:sz="6" w:space="0" w:color="auto"/>
            </w:tcBorders>
            <w:vAlign w:val="center"/>
          </w:tcPr>
          <w:p w:rsidR="00A90744" w:rsidRPr="00355A34" w:rsidRDefault="00A90744" w:rsidP="00EF2D5F">
            <w:pPr>
              <w:jc w:val="center"/>
              <w:rPr>
                <w:b/>
                <w:sz w:val="20"/>
                <w:szCs w:val="20"/>
              </w:rPr>
            </w:pPr>
            <w:r w:rsidRPr="00355A3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90744" w:rsidRPr="00355A34" w:rsidRDefault="00A90744" w:rsidP="00EF2D5F">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A90744" w:rsidRPr="00355A34" w:rsidRDefault="00A90744" w:rsidP="00EF2D5F">
            <w:pPr>
              <w:jc w:val="center"/>
              <w:rPr>
                <w:b/>
                <w:sz w:val="20"/>
                <w:szCs w:val="20"/>
              </w:rPr>
            </w:pPr>
          </w:p>
        </w:tc>
      </w:tr>
      <w:tr w:rsidR="00A90744" w:rsidRPr="00355A34" w:rsidTr="00EF2D5F">
        <w:tc>
          <w:tcPr>
            <w:tcW w:w="779" w:type="dxa"/>
            <w:tcBorders>
              <w:top w:val="single" w:sz="6" w:space="0" w:color="auto"/>
              <w:left w:val="single" w:sz="12" w:space="0" w:color="auto"/>
              <w:bottom w:val="single" w:sz="6" w:space="0" w:color="auto"/>
              <w:right w:val="single" w:sz="6" w:space="0" w:color="auto"/>
            </w:tcBorders>
            <w:vAlign w:val="center"/>
          </w:tcPr>
          <w:p w:rsidR="00A90744" w:rsidRPr="00355A34" w:rsidRDefault="00A90744" w:rsidP="00EF2D5F">
            <w:pPr>
              <w:jc w:val="center"/>
            </w:pPr>
            <w:r w:rsidRPr="00355A34">
              <w:t>2</w:t>
            </w:r>
          </w:p>
        </w:tc>
        <w:tc>
          <w:tcPr>
            <w:tcW w:w="7585" w:type="dxa"/>
            <w:tcBorders>
              <w:top w:val="single" w:sz="6" w:space="0" w:color="auto"/>
              <w:left w:val="single" w:sz="6" w:space="0" w:color="auto"/>
              <w:bottom w:val="single" w:sz="6" w:space="0" w:color="auto"/>
              <w:right w:val="single" w:sz="6" w:space="0" w:color="auto"/>
            </w:tcBorders>
            <w:vAlign w:val="center"/>
          </w:tcPr>
          <w:p w:rsidR="00A90744" w:rsidRPr="00355A34" w:rsidRDefault="00A90744" w:rsidP="00EF2D5F">
            <w:pPr>
              <w:rPr>
                <w:sz w:val="20"/>
                <w:szCs w:val="20"/>
              </w:rPr>
            </w:pPr>
            <w:r w:rsidRPr="00355A34">
              <w:rPr>
                <w:rFonts w:ascii="TimesNewRoman" w:hAnsi="TimesNewRoman" w:cs="TimesNewRoman"/>
                <w:sz w:val="20"/>
                <w:szCs w:val="20"/>
              </w:rPr>
              <w:t>Diş hekimliği ilgili özellikle protez yapımında kullanılan temel malzemeleri öğrenerek bunlardan yararlanabilme ve bunları işleyebilme yeteneğini kazanma</w:t>
            </w:r>
          </w:p>
        </w:tc>
        <w:tc>
          <w:tcPr>
            <w:tcW w:w="567" w:type="dxa"/>
            <w:tcBorders>
              <w:top w:val="single" w:sz="6" w:space="0" w:color="auto"/>
              <w:left w:val="single" w:sz="6" w:space="0" w:color="auto"/>
              <w:bottom w:val="single" w:sz="6" w:space="0" w:color="auto"/>
              <w:right w:val="single" w:sz="6" w:space="0" w:color="auto"/>
            </w:tcBorders>
            <w:vAlign w:val="center"/>
          </w:tcPr>
          <w:p w:rsidR="00A90744" w:rsidRPr="00355A34" w:rsidRDefault="00A90744" w:rsidP="00EF2D5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90744" w:rsidRPr="00355A34" w:rsidRDefault="00A90744" w:rsidP="00EF2D5F">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A90744" w:rsidRPr="00355A34" w:rsidRDefault="00A90744" w:rsidP="00EF2D5F">
            <w:pPr>
              <w:jc w:val="center"/>
              <w:rPr>
                <w:b/>
                <w:sz w:val="20"/>
                <w:szCs w:val="20"/>
              </w:rPr>
            </w:pPr>
            <w:r w:rsidRPr="00355A34">
              <w:rPr>
                <w:b/>
                <w:sz w:val="20"/>
                <w:szCs w:val="20"/>
              </w:rPr>
              <w:t>X</w:t>
            </w:r>
          </w:p>
        </w:tc>
      </w:tr>
      <w:tr w:rsidR="00A90744" w:rsidRPr="00355A34" w:rsidTr="00EF2D5F">
        <w:tc>
          <w:tcPr>
            <w:tcW w:w="779" w:type="dxa"/>
            <w:tcBorders>
              <w:top w:val="single" w:sz="6" w:space="0" w:color="auto"/>
              <w:left w:val="single" w:sz="12" w:space="0" w:color="auto"/>
              <w:bottom w:val="single" w:sz="6" w:space="0" w:color="auto"/>
              <w:right w:val="single" w:sz="6" w:space="0" w:color="auto"/>
            </w:tcBorders>
            <w:vAlign w:val="center"/>
          </w:tcPr>
          <w:p w:rsidR="00A90744" w:rsidRPr="00355A34" w:rsidRDefault="00A90744" w:rsidP="00EF2D5F">
            <w:pPr>
              <w:jc w:val="center"/>
            </w:pPr>
            <w:r w:rsidRPr="00355A34">
              <w:t>3</w:t>
            </w:r>
          </w:p>
        </w:tc>
        <w:tc>
          <w:tcPr>
            <w:tcW w:w="7585" w:type="dxa"/>
            <w:tcBorders>
              <w:top w:val="single" w:sz="6" w:space="0" w:color="auto"/>
              <w:left w:val="single" w:sz="6" w:space="0" w:color="auto"/>
              <w:bottom w:val="single" w:sz="6" w:space="0" w:color="auto"/>
              <w:right w:val="single" w:sz="6" w:space="0" w:color="auto"/>
            </w:tcBorders>
            <w:vAlign w:val="center"/>
          </w:tcPr>
          <w:p w:rsidR="00A90744" w:rsidRPr="00355A34" w:rsidRDefault="00A90744" w:rsidP="00EF2D5F">
            <w:pPr>
              <w:rPr>
                <w:sz w:val="20"/>
                <w:szCs w:val="20"/>
              </w:rPr>
            </w:pPr>
            <w:r w:rsidRPr="00355A34">
              <w:rPr>
                <w:sz w:val="20"/>
                <w:szCs w:val="20"/>
              </w:rPr>
              <w:t>Dişlerin genel morfolojik özelliklerini bilerek bunları protez yapımına taşıma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A90744" w:rsidRPr="00355A34" w:rsidRDefault="00A90744" w:rsidP="00EF2D5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90744" w:rsidRPr="00355A34" w:rsidRDefault="00A90744" w:rsidP="00EF2D5F">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A90744" w:rsidRPr="00355A34" w:rsidRDefault="00A90744" w:rsidP="00EF2D5F">
            <w:pPr>
              <w:jc w:val="center"/>
              <w:rPr>
                <w:b/>
                <w:sz w:val="20"/>
                <w:szCs w:val="20"/>
              </w:rPr>
            </w:pPr>
            <w:r w:rsidRPr="00355A34">
              <w:rPr>
                <w:b/>
                <w:sz w:val="20"/>
                <w:szCs w:val="20"/>
              </w:rPr>
              <w:t xml:space="preserve"> X</w:t>
            </w:r>
          </w:p>
        </w:tc>
      </w:tr>
      <w:tr w:rsidR="00A90744" w:rsidRPr="00355A34" w:rsidTr="00EF2D5F">
        <w:tc>
          <w:tcPr>
            <w:tcW w:w="779" w:type="dxa"/>
            <w:tcBorders>
              <w:top w:val="single" w:sz="6" w:space="0" w:color="auto"/>
              <w:left w:val="single" w:sz="12" w:space="0" w:color="auto"/>
              <w:bottom w:val="single" w:sz="6" w:space="0" w:color="auto"/>
              <w:right w:val="single" w:sz="6" w:space="0" w:color="auto"/>
            </w:tcBorders>
            <w:vAlign w:val="center"/>
          </w:tcPr>
          <w:p w:rsidR="00A90744" w:rsidRPr="00355A34" w:rsidRDefault="00A90744" w:rsidP="00EF2D5F">
            <w:pPr>
              <w:jc w:val="center"/>
            </w:pPr>
            <w:r w:rsidRPr="00355A34">
              <w:t>4</w:t>
            </w:r>
          </w:p>
        </w:tc>
        <w:tc>
          <w:tcPr>
            <w:tcW w:w="7585" w:type="dxa"/>
            <w:tcBorders>
              <w:top w:val="single" w:sz="6" w:space="0" w:color="auto"/>
              <w:left w:val="single" w:sz="6" w:space="0" w:color="auto"/>
              <w:bottom w:val="single" w:sz="6" w:space="0" w:color="auto"/>
              <w:right w:val="single" w:sz="6" w:space="0" w:color="auto"/>
            </w:tcBorders>
            <w:vAlign w:val="center"/>
          </w:tcPr>
          <w:p w:rsidR="00A90744" w:rsidRPr="00355A34" w:rsidRDefault="00A90744" w:rsidP="00EF2D5F">
            <w:pPr>
              <w:rPr>
                <w:sz w:val="20"/>
                <w:szCs w:val="20"/>
              </w:rPr>
            </w:pPr>
            <w:r w:rsidRPr="00355A34">
              <w:rPr>
                <w:sz w:val="20"/>
                <w:szCs w:val="20"/>
              </w:rPr>
              <w:t xml:space="preserve">Protez laboratuvarında kullanılan araç ve gereçlerden etkin bir </w:t>
            </w:r>
            <w:r w:rsidRPr="00355A34">
              <w:rPr>
                <w:rFonts w:ascii="TimesNewRomanPSMT" w:hAnsi="TimesNewRomanPSMT" w:cs="TimesNewRomanPSMT"/>
                <w:sz w:val="20"/>
                <w:szCs w:val="20"/>
              </w:rPr>
              <w:t>ş</w:t>
            </w:r>
            <w:r w:rsidRPr="00355A34">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A90744" w:rsidRPr="00355A34" w:rsidRDefault="00A90744" w:rsidP="00EF2D5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90744" w:rsidRPr="00355A34" w:rsidRDefault="00A90744" w:rsidP="00EF2D5F">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A90744" w:rsidRPr="00355A34" w:rsidRDefault="00A90744" w:rsidP="00EF2D5F">
            <w:pPr>
              <w:jc w:val="center"/>
              <w:rPr>
                <w:b/>
                <w:sz w:val="20"/>
                <w:szCs w:val="20"/>
              </w:rPr>
            </w:pPr>
            <w:r w:rsidRPr="00355A34">
              <w:rPr>
                <w:b/>
                <w:sz w:val="20"/>
                <w:szCs w:val="20"/>
              </w:rPr>
              <w:t xml:space="preserve"> X</w:t>
            </w:r>
          </w:p>
        </w:tc>
      </w:tr>
      <w:tr w:rsidR="00A90744" w:rsidRPr="00355A34" w:rsidTr="00EF2D5F">
        <w:tc>
          <w:tcPr>
            <w:tcW w:w="779" w:type="dxa"/>
            <w:tcBorders>
              <w:top w:val="single" w:sz="6" w:space="0" w:color="auto"/>
              <w:left w:val="single" w:sz="12" w:space="0" w:color="auto"/>
              <w:bottom w:val="single" w:sz="6" w:space="0" w:color="auto"/>
              <w:right w:val="single" w:sz="6" w:space="0" w:color="auto"/>
            </w:tcBorders>
            <w:vAlign w:val="center"/>
          </w:tcPr>
          <w:p w:rsidR="00A90744" w:rsidRPr="00355A34" w:rsidRDefault="00A90744" w:rsidP="00EF2D5F">
            <w:pPr>
              <w:jc w:val="center"/>
            </w:pPr>
            <w:r w:rsidRPr="00355A34">
              <w:t>5</w:t>
            </w:r>
          </w:p>
        </w:tc>
        <w:tc>
          <w:tcPr>
            <w:tcW w:w="7585" w:type="dxa"/>
            <w:tcBorders>
              <w:top w:val="single" w:sz="6" w:space="0" w:color="auto"/>
              <w:left w:val="single" w:sz="6" w:space="0" w:color="auto"/>
              <w:bottom w:val="single" w:sz="6" w:space="0" w:color="auto"/>
              <w:right w:val="single" w:sz="6" w:space="0" w:color="auto"/>
            </w:tcBorders>
            <w:vAlign w:val="center"/>
          </w:tcPr>
          <w:p w:rsidR="00A90744" w:rsidRPr="00355A34" w:rsidRDefault="00A90744" w:rsidP="00EF2D5F">
            <w:pPr>
              <w:rPr>
                <w:rFonts w:ascii="TimesNewRoman" w:hAnsi="TimesNewRoman" w:cs="TimesNewRoman"/>
                <w:sz w:val="20"/>
                <w:szCs w:val="20"/>
              </w:rPr>
            </w:pPr>
            <w:r w:rsidRPr="00355A34">
              <w:rPr>
                <w:rFonts w:ascii="TimesNewRoman" w:hAnsi="TimesNewRoman" w:cs="TimesNewRoman"/>
                <w:sz w:val="20"/>
                <w:szCs w:val="20"/>
              </w:rPr>
              <w:t>Diş hekimliği mesleğinin genel çerçevesini; hak, yetki ve sorumluluklarını kavrama</w:t>
            </w:r>
          </w:p>
        </w:tc>
        <w:tc>
          <w:tcPr>
            <w:tcW w:w="567" w:type="dxa"/>
            <w:tcBorders>
              <w:top w:val="single" w:sz="6" w:space="0" w:color="auto"/>
              <w:left w:val="single" w:sz="6" w:space="0" w:color="auto"/>
              <w:bottom w:val="single" w:sz="6" w:space="0" w:color="auto"/>
              <w:right w:val="single" w:sz="6" w:space="0" w:color="auto"/>
            </w:tcBorders>
            <w:vAlign w:val="center"/>
          </w:tcPr>
          <w:p w:rsidR="00A90744" w:rsidRPr="00355A34" w:rsidRDefault="00A90744" w:rsidP="00EF2D5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90744" w:rsidRPr="00355A34" w:rsidRDefault="00A90744" w:rsidP="00EF2D5F">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A90744" w:rsidRPr="00355A34" w:rsidRDefault="00A90744" w:rsidP="00EF2D5F">
            <w:pPr>
              <w:jc w:val="center"/>
              <w:rPr>
                <w:b/>
                <w:sz w:val="20"/>
                <w:szCs w:val="20"/>
              </w:rPr>
            </w:pPr>
            <w:r w:rsidRPr="00355A34">
              <w:rPr>
                <w:b/>
                <w:sz w:val="20"/>
                <w:szCs w:val="20"/>
              </w:rPr>
              <w:t xml:space="preserve">X </w:t>
            </w:r>
          </w:p>
        </w:tc>
      </w:tr>
      <w:tr w:rsidR="00A90744" w:rsidRPr="00355A34" w:rsidTr="00EF2D5F">
        <w:tc>
          <w:tcPr>
            <w:tcW w:w="779" w:type="dxa"/>
            <w:tcBorders>
              <w:top w:val="single" w:sz="6" w:space="0" w:color="auto"/>
              <w:left w:val="single" w:sz="12" w:space="0" w:color="auto"/>
              <w:bottom w:val="single" w:sz="6" w:space="0" w:color="auto"/>
              <w:right w:val="single" w:sz="6" w:space="0" w:color="auto"/>
            </w:tcBorders>
            <w:vAlign w:val="center"/>
          </w:tcPr>
          <w:p w:rsidR="00A90744" w:rsidRPr="00355A34" w:rsidRDefault="00A90744" w:rsidP="00EF2D5F">
            <w:pPr>
              <w:jc w:val="center"/>
            </w:pPr>
            <w:r w:rsidRPr="00355A34">
              <w:t>6</w:t>
            </w:r>
          </w:p>
        </w:tc>
        <w:tc>
          <w:tcPr>
            <w:tcW w:w="7585" w:type="dxa"/>
            <w:tcBorders>
              <w:top w:val="single" w:sz="6" w:space="0" w:color="auto"/>
              <w:left w:val="single" w:sz="6" w:space="0" w:color="auto"/>
              <w:bottom w:val="single" w:sz="6" w:space="0" w:color="auto"/>
              <w:right w:val="single" w:sz="6" w:space="0" w:color="auto"/>
            </w:tcBorders>
            <w:vAlign w:val="center"/>
          </w:tcPr>
          <w:p w:rsidR="00A90744" w:rsidRPr="00355A34" w:rsidRDefault="00A90744" w:rsidP="00EF2D5F">
            <w:pPr>
              <w:rPr>
                <w:rFonts w:ascii="TimesNewRoman" w:hAnsi="TimesNewRoman" w:cs="TimesNewRoman"/>
                <w:sz w:val="20"/>
                <w:szCs w:val="20"/>
              </w:rPr>
            </w:pPr>
            <w:r w:rsidRPr="00355A34">
              <w:rPr>
                <w:rFonts w:ascii="TimesNewRoman,Bold" w:hAnsi="TimesNewRoman,Bold" w:cs="TimesNewRoman,Bold"/>
                <w:bCs/>
                <w:color w:val="000000"/>
                <w:sz w:val="20"/>
                <w:szCs w:val="20"/>
              </w:rPr>
              <w:t>Bireysel çalışma, d</w:t>
            </w:r>
            <w:r w:rsidRPr="00355A34">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90744" w:rsidRPr="00355A34" w:rsidRDefault="00A90744" w:rsidP="00EF2D5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90744" w:rsidRPr="00355A34" w:rsidRDefault="00A90744" w:rsidP="00EF2D5F">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A90744" w:rsidRPr="00355A34" w:rsidRDefault="00A90744" w:rsidP="00EF2D5F">
            <w:pPr>
              <w:jc w:val="center"/>
              <w:rPr>
                <w:b/>
                <w:sz w:val="20"/>
                <w:szCs w:val="20"/>
              </w:rPr>
            </w:pPr>
            <w:r w:rsidRPr="00355A34">
              <w:rPr>
                <w:b/>
                <w:sz w:val="20"/>
                <w:szCs w:val="20"/>
              </w:rPr>
              <w:t xml:space="preserve">X </w:t>
            </w:r>
          </w:p>
        </w:tc>
      </w:tr>
      <w:tr w:rsidR="00A90744" w:rsidRPr="00355A34" w:rsidTr="00EF2D5F">
        <w:tc>
          <w:tcPr>
            <w:tcW w:w="779" w:type="dxa"/>
            <w:tcBorders>
              <w:top w:val="single" w:sz="6" w:space="0" w:color="auto"/>
              <w:left w:val="single" w:sz="12" w:space="0" w:color="auto"/>
              <w:bottom w:val="single" w:sz="6" w:space="0" w:color="auto"/>
              <w:right w:val="single" w:sz="6" w:space="0" w:color="auto"/>
            </w:tcBorders>
            <w:vAlign w:val="center"/>
          </w:tcPr>
          <w:p w:rsidR="00A90744" w:rsidRPr="00355A34" w:rsidRDefault="00A90744" w:rsidP="00EF2D5F">
            <w:pPr>
              <w:jc w:val="center"/>
            </w:pPr>
            <w:r w:rsidRPr="00355A34">
              <w:t>7</w:t>
            </w:r>
          </w:p>
        </w:tc>
        <w:tc>
          <w:tcPr>
            <w:tcW w:w="7585" w:type="dxa"/>
            <w:tcBorders>
              <w:top w:val="single" w:sz="6" w:space="0" w:color="auto"/>
              <w:left w:val="single" w:sz="6" w:space="0" w:color="auto"/>
              <w:bottom w:val="single" w:sz="6" w:space="0" w:color="auto"/>
              <w:right w:val="single" w:sz="6" w:space="0" w:color="auto"/>
            </w:tcBorders>
            <w:vAlign w:val="center"/>
          </w:tcPr>
          <w:p w:rsidR="00A90744" w:rsidRPr="00355A34" w:rsidRDefault="00A90744" w:rsidP="00EF2D5F">
            <w:pPr>
              <w:rPr>
                <w:rFonts w:ascii="TimesNewRoman" w:hAnsi="TimesNewRoman" w:cs="TimesNewRoman"/>
                <w:sz w:val="20"/>
                <w:szCs w:val="20"/>
              </w:rPr>
            </w:pPr>
            <w:r w:rsidRPr="00355A34">
              <w:rPr>
                <w:sz w:val="20"/>
                <w:szCs w:val="20"/>
              </w:rPr>
              <w:t>Türkçe sözlü ve yazılı etkin ileti</w:t>
            </w:r>
            <w:r w:rsidRPr="00355A34">
              <w:rPr>
                <w:rFonts w:ascii="TimesNewRomanPSMT" w:hAnsi="TimesNewRomanPSMT" w:cs="TimesNewRomanPSMT"/>
                <w:sz w:val="20"/>
                <w:szCs w:val="20"/>
              </w:rPr>
              <w:t>ş</w:t>
            </w:r>
            <w:r w:rsidRPr="00355A34">
              <w:rPr>
                <w:sz w:val="20"/>
                <w:szCs w:val="20"/>
              </w:rPr>
              <w:t>im kurma becerileri ve beden dilini mesleki uygulamalarında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90744" w:rsidRPr="00355A34" w:rsidRDefault="00A90744" w:rsidP="00EF2D5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90744" w:rsidRPr="00355A34" w:rsidRDefault="00A90744" w:rsidP="00EF2D5F">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A90744" w:rsidRPr="00355A34" w:rsidRDefault="00A90744" w:rsidP="00EF2D5F">
            <w:pPr>
              <w:jc w:val="center"/>
              <w:rPr>
                <w:b/>
                <w:sz w:val="20"/>
                <w:szCs w:val="20"/>
              </w:rPr>
            </w:pPr>
            <w:r w:rsidRPr="00355A34">
              <w:rPr>
                <w:b/>
                <w:sz w:val="20"/>
                <w:szCs w:val="20"/>
              </w:rPr>
              <w:t xml:space="preserve"> X</w:t>
            </w:r>
          </w:p>
        </w:tc>
      </w:tr>
      <w:tr w:rsidR="00A90744" w:rsidRPr="00355A34" w:rsidTr="00EF2D5F">
        <w:tc>
          <w:tcPr>
            <w:tcW w:w="779" w:type="dxa"/>
            <w:tcBorders>
              <w:top w:val="single" w:sz="6" w:space="0" w:color="auto"/>
              <w:left w:val="single" w:sz="12" w:space="0" w:color="auto"/>
              <w:bottom w:val="single" w:sz="6" w:space="0" w:color="auto"/>
              <w:right w:val="single" w:sz="6" w:space="0" w:color="auto"/>
            </w:tcBorders>
            <w:vAlign w:val="center"/>
          </w:tcPr>
          <w:p w:rsidR="00A90744" w:rsidRPr="00355A34" w:rsidRDefault="00A90744" w:rsidP="00EF2D5F">
            <w:pPr>
              <w:jc w:val="center"/>
            </w:pPr>
            <w:r w:rsidRPr="00355A34">
              <w:t>8</w:t>
            </w:r>
          </w:p>
        </w:tc>
        <w:tc>
          <w:tcPr>
            <w:tcW w:w="7585" w:type="dxa"/>
            <w:tcBorders>
              <w:top w:val="single" w:sz="6" w:space="0" w:color="auto"/>
              <w:left w:val="single" w:sz="6" w:space="0" w:color="auto"/>
              <w:bottom w:val="single" w:sz="6" w:space="0" w:color="auto"/>
              <w:right w:val="single" w:sz="6" w:space="0" w:color="auto"/>
            </w:tcBorders>
            <w:vAlign w:val="center"/>
          </w:tcPr>
          <w:p w:rsidR="00A90744" w:rsidRPr="00355A34" w:rsidRDefault="00A90744" w:rsidP="00EF2D5F">
            <w:pPr>
              <w:rPr>
                <w:sz w:val="20"/>
                <w:szCs w:val="20"/>
              </w:rPr>
            </w:pPr>
            <w:r w:rsidRPr="00355A34">
              <w:rPr>
                <w:sz w:val="20"/>
                <w:szCs w:val="20"/>
              </w:rPr>
              <w:t>Ya</w:t>
            </w:r>
            <w:r w:rsidRPr="00355A34">
              <w:rPr>
                <w:rFonts w:ascii="TimesNewRomanPSMT" w:hAnsi="TimesNewRomanPSMT" w:cs="TimesNewRomanPSMT"/>
                <w:sz w:val="20"/>
                <w:szCs w:val="20"/>
              </w:rPr>
              <w:t>ş</w:t>
            </w:r>
            <w:r w:rsidRPr="00355A34">
              <w:rPr>
                <w:sz w:val="20"/>
                <w:szCs w:val="20"/>
              </w:rPr>
              <w:t>am boyu ö</w:t>
            </w:r>
            <w:r w:rsidRPr="00355A34">
              <w:rPr>
                <w:rFonts w:ascii="TimesNewRomanPSMT" w:hAnsi="TimesNewRomanPSMT" w:cs="TimesNewRomanPSMT"/>
                <w:sz w:val="20"/>
                <w:szCs w:val="20"/>
              </w:rPr>
              <w:t>ğ</w:t>
            </w:r>
            <w:r w:rsidRPr="00355A34">
              <w:rPr>
                <w:sz w:val="20"/>
                <w:szCs w:val="20"/>
              </w:rPr>
              <w:t>renmenin gereklili</w:t>
            </w:r>
            <w:r w:rsidRPr="00355A34">
              <w:rPr>
                <w:rFonts w:ascii="TimesNewRomanPSMT" w:hAnsi="TimesNewRomanPSMT" w:cs="TimesNewRomanPSMT"/>
                <w:sz w:val="20"/>
                <w:szCs w:val="20"/>
              </w:rPr>
              <w:t>ğ</w:t>
            </w:r>
            <w:r w:rsidRPr="00355A34">
              <w:rPr>
                <w:sz w:val="20"/>
                <w:szCs w:val="20"/>
              </w:rPr>
              <w:t>i bilinci; bilgiye eri</w:t>
            </w:r>
            <w:r w:rsidRPr="00355A34">
              <w:rPr>
                <w:rFonts w:ascii="TimesNewRomanPSMT" w:hAnsi="TimesNewRomanPSMT" w:cs="TimesNewRomanPSMT"/>
                <w:sz w:val="20"/>
                <w:szCs w:val="20"/>
              </w:rPr>
              <w:t>ş</w:t>
            </w:r>
            <w:r w:rsidRPr="00355A34">
              <w:rPr>
                <w:sz w:val="20"/>
                <w:szCs w:val="20"/>
              </w:rPr>
              <w:t>ebilme, bilim ve teknolojideki geli</w:t>
            </w:r>
            <w:r w:rsidRPr="00355A34">
              <w:rPr>
                <w:rFonts w:ascii="TimesNewRomanPSMT" w:hAnsi="TimesNewRomanPSMT" w:cs="TimesNewRomanPSMT"/>
                <w:sz w:val="20"/>
                <w:szCs w:val="20"/>
              </w:rPr>
              <w:t>ş</w:t>
            </w:r>
            <w:r w:rsidRPr="00355A34">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A90744" w:rsidRPr="00355A34" w:rsidRDefault="00A90744" w:rsidP="00EF2D5F">
            <w:pPr>
              <w:jc w:val="center"/>
              <w:rPr>
                <w:b/>
                <w:sz w:val="20"/>
                <w:szCs w:val="20"/>
              </w:rPr>
            </w:pPr>
            <w:r w:rsidRPr="00355A3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90744" w:rsidRPr="00355A34" w:rsidRDefault="00A90744" w:rsidP="00EF2D5F">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A90744" w:rsidRPr="00355A34" w:rsidRDefault="00A90744" w:rsidP="00EF2D5F">
            <w:pPr>
              <w:jc w:val="center"/>
              <w:rPr>
                <w:b/>
                <w:sz w:val="20"/>
                <w:szCs w:val="20"/>
              </w:rPr>
            </w:pPr>
          </w:p>
        </w:tc>
      </w:tr>
      <w:tr w:rsidR="00A90744" w:rsidRPr="00355A34" w:rsidTr="00EF2D5F">
        <w:tc>
          <w:tcPr>
            <w:tcW w:w="779" w:type="dxa"/>
            <w:tcBorders>
              <w:top w:val="single" w:sz="6" w:space="0" w:color="auto"/>
              <w:left w:val="single" w:sz="12" w:space="0" w:color="auto"/>
              <w:bottom w:val="single" w:sz="6" w:space="0" w:color="auto"/>
              <w:right w:val="single" w:sz="6" w:space="0" w:color="auto"/>
            </w:tcBorders>
            <w:vAlign w:val="center"/>
          </w:tcPr>
          <w:p w:rsidR="00A90744" w:rsidRPr="00355A34" w:rsidRDefault="00A90744" w:rsidP="00EF2D5F">
            <w:pPr>
              <w:jc w:val="center"/>
            </w:pPr>
            <w:r w:rsidRPr="00355A34">
              <w:t>9</w:t>
            </w:r>
          </w:p>
        </w:tc>
        <w:tc>
          <w:tcPr>
            <w:tcW w:w="7585" w:type="dxa"/>
            <w:tcBorders>
              <w:top w:val="single" w:sz="6" w:space="0" w:color="auto"/>
              <w:left w:val="single" w:sz="6" w:space="0" w:color="auto"/>
              <w:bottom w:val="single" w:sz="6" w:space="0" w:color="auto"/>
              <w:right w:val="single" w:sz="6" w:space="0" w:color="auto"/>
            </w:tcBorders>
            <w:vAlign w:val="center"/>
          </w:tcPr>
          <w:p w:rsidR="00A90744" w:rsidRPr="00355A34" w:rsidRDefault="00A90744" w:rsidP="00EF2D5F">
            <w:pPr>
              <w:rPr>
                <w:sz w:val="20"/>
                <w:szCs w:val="20"/>
              </w:rPr>
            </w:pPr>
            <w:r w:rsidRPr="00355A34">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A90744" w:rsidRPr="00355A34" w:rsidRDefault="00A90744" w:rsidP="00EF2D5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90744" w:rsidRPr="00355A34" w:rsidRDefault="00A90744" w:rsidP="00EF2D5F">
            <w:pPr>
              <w:jc w:val="center"/>
              <w:rPr>
                <w:b/>
                <w:sz w:val="20"/>
                <w:szCs w:val="20"/>
              </w:rPr>
            </w:pPr>
            <w:r w:rsidRPr="00355A34">
              <w:rPr>
                <w:b/>
                <w:sz w:val="20"/>
                <w:szCs w:val="20"/>
              </w:rPr>
              <w:t>X</w:t>
            </w:r>
          </w:p>
        </w:tc>
        <w:tc>
          <w:tcPr>
            <w:tcW w:w="709" w:type="dxa"/>
            <w:tcBorders>
              <w:top w:val="single" w:sz="6" w:space="0" w:color="auto"/>
              <w:left w:val="single" w:sz="6" w:space="0" w:color="auto"/>
              <w:bottom w:val="single" w:sz="6" w:space="0" w:color="auto"/>
              <w:right w:val="single" w:sz="12" w:space="0" w:color="auto"/>
            </w:tcBorders>
            <w:vAlign w:val="center"/>
          </w:tcPr>
          <w:p w:rsidR="00A90744" w:rsidRPr="00355A34" w:rsidRDefault="00A90744" w:rsidP="00EF2D5F">
            <w:pPr>
              <w:jc w:val="center"/>
              <w:rPr>
                <w:b/>
                <w:sz w:val="20"/>
                <w:szCs w:val="20"/>
              </w:rPr>
            </w:pPr>
          </w:p>
        </w:tc>
      </w:tr>
      <w:tr w:rsidR="00A90744" w:rsidRPr="00355A34" w:rsidTr="00EF2D5F">
        <w:tc>
          <w:tcPr>
            <w:tcW w:w="779" w:type="dxa"/>
            <w:tcBorders>
              <w:top w:val="single" w:sz="6" w:space="0" w:color="auto"/>
              <w:left w:val="single" w:sz="12" w:space="0" w:color="auto"/>
              <w:bottom w:val="single" w:sz="6" w:space="0" w:color="auto"/>
              <w:right w:val="single" w:sz="6" w:space="0" w:color="auto"/>
            </w:tcBorders>
            <w:vAlign w:val="center"/>
          </w:tcPr>
          <w:p w:rsidR="00A90744" w:rsidRPr="00355A34" w:rsidRDefault="00A90744" w:rsidP="00EF2D5F">
            <w:pPr>
              <w:jc w:val="center"/>
            </w:pPr>
            <w:r w:rsidRPr="00355A34">
              <w:t>10</w:t>
            </w:r>
          </w:p>
        </w:tc>
        <w:tc>
          <w:tcPr>
            <w:tcW w:w="7585" w:type="dxa"/>
            <w:tcBorders>
              <w:top w:val="single" w:sz="6" w:space="0" w:color="auto"/>
              <w:left w:val="single" w:sz="6" w:space="0" w:color="auto"/>
              <w:bottom w:val="single" w:sz="6" w:space="0" w:color="auto"/>
              <w:right w:val="single" w:sz="6" w:space="0" w:color="auto"/>
            </w:tcBorders>
            <w:vAlign w:val="center"/>
          </w:tcPr>
          <w:p w:rsidR="00A90744" w:rsidRPr="00355A34" w:rsidRDefault="00A90744" w:rsidP="00EF2D5F">
            <w:pPr>
              <w:rPr>
                <w:sz w:val="20"/>
                <w:szCs w:val="20"/>
              </w:rPr>
            </w:pPr>
            <w:r w:rsidRPr="00355A34">
              <w:rPr>
                <w:sz w:val="20"/>
                <w:szCs w:val="20"/>
              </w:rPr>
              <w:t>Diş hekimliği uygulamalarının evrensel ve toplumsal boyutlarda sa</w:t>
            </w:r>
            <w:r w:rsidRPr="00355A34">
              <w:rPr>
                <w:rFonts w:ascii="TimesNewRomanPSMT" w:hAnsi="TimesNewRomanPSMT" w:cs="TimesNewRomanPSMT"/>
                <w:sz w:val="20"/>
                <w:szCs w:val="20"/>
              </w:rPr>
              <w:t>ğ</w:t>
            </w:r>
            <w:r w:rsidRPr="00355A34">
              <w:rPr>
                <w:sz w:val="20"/>
                <w:szCs w:val="20"/>
              </w:rPr>
              <w:t xml:space="preserve">lık ve çevre üzerindeki etkileri hakkında bilgi; </w:t>
            </w:r>
            <w:r w:rsidRPr="00355A34">
              <w:rPr>
                <w:rFonts w:ascii="TimesNewRoman,Bold" w:hAnsi="TimesNewRoman,Bold" w:cs="TimesNewRoman,Bold"/>
                <w:bCs/>
                <w:sz w:val="20"/>
                <w:szCs w:val="20"/>
              </w:rPr>
              <w:t xml:space="preserve">ulusal ve uluslararası yasal düzenlemeler ile standartlar hakkında ve </w:t>
            </w:r>
            <w:r w:rsidRPr="00355A34">
              <w:rPr>
                <w:sz w:val="20"/>
                <w:szCs w:val="20"/>
              </w:rPr>
              <w:t>tıp uygulamalarının hukuksal sonuçları konusundaki</w:t>
            </w:r>
            <w:r w:rsidRPr="00355A34">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A90744" w:rsidRPr="00355A34" w:rsidRDefault="00A90744" w:rsidP="00EF2D5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90744" w:rsidRPr="00355A34" w:rsidRDefault="00A90744" w:rsidP="00EF2D5F">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A90744" w:rsidRPr="00355A34" w:rsidRDefault="00A90744" w:rsidP="00EF2D5F">
            <w:pPr>
              <w:jc w:val="center"/>
              <w:rPr>
                <w:b/>
                <w:sz w:val="20"/>
                <w:szCs w:val="20"/>
              </w:rPr>
            </w:pPr>
            <w:r w:rsidRPr="00355A34">
              <w:rPr>
                <w:b/>
                <w:sz w:val="20"/>
                <w:szCs w:val="20"/>
              </w:rPr>
              <w:t xml:space="preserve"> X</w:t>
            </w:r>
          </w:p>
        </w:tc>
      </w:tr>
      <w:tr w:rsidR="00A90744" w:rsidRPr="00355A34" w:rsidTr="00EF2D5F">
        <w:tc>
          <w:tcPr>
            <w:tcW w:w="10207" w:type="dxa"/>
            <w:gridSpan w:val="5"/>
            <w:tcBorders>
              <w:top w:val="single" w:sz="6" w:space="0" w:color="auto"/>
              <w:left w:val="single" w:sz="12" w:space="0" w:color="auto"/>
              <w:bottom w:val="single" w:sz="12" w:space="0" w:color="auto"/>
              <w:right w:val="single" w:sz="12" w:space="0" w:color="auto"/>
            </w:tcBorders>
            <w:vAlign w:val="center"/>
          </w:tcPr>
          <w:p w:rsidR="00A90744" w:rsidRPr="00355A34" w:rsidRDefault="00A90744" w:rsidP="00EF2D5F">
            <w:pPr>
              <w:jc w:val="both"/>
              <w:rPr>
                <w:sz w:val="20"/>
                <w:szCs w:val="20"/>
              </w:rPr>
            </w:pPr>
            <w:r w:rsidRPr="00355A34">
              <w:rPr>
                <w:b/>
                <w:sz w:val="20"/>
                <w:szCs w:val="20"/>
              </w:rPr>
              <w:t>1</w:t>
            </w:r>
            <w:r w:rsidRPr="00355A34">
              <w:rPr>
                <w:sz w:val="20"/>
                <w:szCs w:val="20"/>
              </w:rPr>
              <w:t xml:space="preserve">:Hiç Katkısı Yok. </w:t>
            </w:r>
            <w:r w:rsidRPr="00355A34">
              <w:rPr>
                <w:b/>
                <w:sz w:val="20"/>
                <w:szCs w:val="20"/>
              </w:rPr>
              <w:t>2</w:t>
            </w:r>
            <w:r w:rsidRPr="00355A34">
              <w:rPr>
                <w:sz w:val="20"/>
                <w:szCs w:val="20"/>
              </w:rPr>
              <w:t xml:space="preserve">:Kısmen Katkısı Var. </w:t>
            </w:r>
            <w:r w:rsidRPr="00355A34">
              <w:rPr>
                <w:b/>
                <w:sz w:val="20"/>
                <w:szCs w:val="20"/>
              </w:rPr>
              <w:t>3</w:t>
            </w:r>
            <w:r w:rsidRPr="00355A34">
              <w:rPr>
                <w:sz w:val="20"/>
                <w:szCs w:val="20"/>
              </w:rPr>
              <w:t>:Tam Katkısı Var.</w:t>
            </w:r>
          </w:p>
        </w:tc>
      </w:tr>
    </w:tbl>
    <w:p w:rsidR="00A90744" w:rsidRPr="00355A34" w:rsidRDefault="00A90744" w:rsidP="00A90744">
      <w:pPr>
        <w:rPr>
          <w:sz w:val="16"/>
          <w:szCs w:val="16"/>
        </w:rPr>
      </w:pPr>
    </w:p>
    <w:p w:rsidR="00A90744" w:rsidRPr="00355A34" w:rsidRDefault="00A90744" w:rsidP="00A90744">
      <w:pPr>
        <w:spacing w:line="360" w:lineRule="auto"/>
        <w:rPr>
          <w:b/>
        </w:rPr>
      </w:pPr>
    </w:p>
    <w:p w:rsidR="00A01736" w:rsidRPr="00355A34" w:rsidRDefault="00A01736" w:rsidP="00A90744">
      <w:pPr>
        <w:spacing w:line="360" w:lineRule="auto"/>
        <w:rPr>
          <w:b/>
        </w:rPr>
      </w:pPr>
    </w:p>
    <w:p w:rsidR="00A01736" w:rsidRPr="00355A34" w:rsidRDefault="00A01736" w:rsidP="00A90744">
      <w:pPr>
        <w:spacing w:line="360" w:lineRule="auto"/>
        <w:rPr>
          <w:b/>
        </w:rPr>
      </w:pPr>
    </w:p>
    <w:p w:rsidR="00A01736" w:rsidRPr="00355A34" w:rsidRDefault="00A01736" w:rsidP="00A90744">
      <w:pPr>
        <w:spacing w:line="360" w:lineRule="auto"/>
        <w:rPr>
          <w:b/>
        </w:rPr>
      </w:pPr>
    </w:p>
    <w:p w:rsidR="00A01736" w:rsidRPr="00355A34" w:rsidRDefault="00A01736" w:rsidP="00A90744">
      <w:pPr>
        <w:spacing w:line="360" w:lineRule="auto"/>
        <w:rPr>
          <w:b/>
        </w:rPr>
      </w:pPr>
    </w:p>
    <w:p w:rsidR="00A01736" w:rsidRPr="00355A34" w:rsidRDefault="00A01736" w:rsidP="00A90744">
      <w:pPr>
        <w:spacing w:line="360" w:lineRule="auto"/>
        <w:rPr>
          <w:b/>
        </w:rPr>
      </w:pPr>
    </w:p>
    <w:p w:rsidR="00A01736" w:rsidRPr="00355A34" w:rsidRDefault="00A01736" w:rsidP="00A90744">
      <w:pPr>
        <w:spacing w:line="360" w:lineRule="auto"/>
        <w:rPr>
          <w:b/>
        </w:rPr>
      </w:pPr>
    </w:p>
    <w:p w:rsidR="00336506" w:rsidRPr="00355A34" w:rsidRDefault="00336506" w:rsidP="00336506">
      <w:pPr>
        <w:jc w:val="center"/>
        <w:outlineLvl w:val="0"/>
        <w:rPr>
          <w:b/>
          <w:sz w:val="28"/>
          <w:szCs w:val="28"/>
        </w:rPr>
      </w:pPr>
      <w:r w:rsidRPr="00355A34">
        <w:rPr>
          <w:b/>
          <w:sz w:val="28"/>
          <w:szCs w:val="28"/>
        </w:rPr>
        <w:lastRenderedPageBreak/>
        <w:t>ESOGÜ Diş Hekimliği Fakültesi Ders Bilgi Formu</w:t>
      </w:r>
    </w:p>
    <w:tbl>
      <w:tblPr>
        <w:tblW w:w="301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845"/>
      </w:tblGrid>
      <w:tr w:rsidR="00336506" w:rsidRPr="00355A34" w:rsidTr="00EF2D5F">
        <w:tc>
          <w:tcPr>
            <w:tcW w:w="1167" w:type="dxa"/>
            <w:vAlign w:val="center"/>
          </w:tcPr>
          <w:p w:rsidR="00336506" w:rsidRPr="00355A34" w:rsidRDefault="00336506" w:rsidP="00EF2D5F">
            <w:pPr>
              <w:outlineLvl w:val="0"/>
              <w:rPr>
                <w:b/>
                <w:sz w:val="20"/>
                <w:szCs w:val="20"/>
              </w:rPr>
            </w:pPr>
            <w:r w:rsidRPr="00355A34">
              <w:rPr>
                <w:b/>
                <w:sz w:val="20"/>
                <w:szCs w:val="20"/>
              </w:rPr>
              <w:t>SINIF</w:t>
            </w:r>
          </w:p>
        </w:tc>
        <w:tc>
          <w:tcPr>
            <w:tcW w:w="1845" w:type="dxa"/>
            <w:vAlign w:val="center"/>
          </w:tcPr>
          <w:p w:rsidR="00336506" w:rsidRPr="00355A34" w:rsidRDefault="00336506" w:rsidP="00336506">
            <w:pPr>
              <w:outlineLvl w:val="0"/>
              <w:rPr>
                <w:sz w:val="20"/>
                <w:szCs w:val="20"/>
                <w:lang w:val="en-US"/>
              </w:rPr>
            </w:pPr>
            <w:r w:rsidRPr="00355A34">
              <w:rPr>
                <w:sz w:val="20"/>
                <w:szCs w:val="20"/>
              </w:rPr>
              <w:t xml:space="preserve"> 1.SINIF</w:t>
            </w:r>
          </w:p>
        </w:tc>
      </w:tr>
    </w:tbl>
    <w:p w:rsidR="00336506" w:rsidRPr="00355A34" w:rsidRDefault="00336506" w:rsidP="00336506">
      <w:pPr>
        <w:jc w:val="right"/>
        <w:outlineLvl w:val="0"/>
        <w:rPr>
          <w:b/>
          <w:sz w:val="20"/>
          <w:szCs w:val="20"/>
        </w:rPr>
      </w:pPr>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468"/>
      </w:tblGrid>
      <w:tr w:rsidR="00336506" w:rsidRPr="00355A34" w:rsidTr="00336506">
        <w:trPr>
          <w:trHeight w:val="524"/>
        </w:trPr>
        <w:tc>
          <w:tcPr>
            <w:tcW w:w="1668" w:type="dxa"/>
            <w:vAlign w:val="center"/>
          </w:tcPr>
          <w:p w:rsidR="00336506" w:rsidRPr="00355A34" w:rsidRDefault="00336506" w:rsidP="00EF2D5F">
            <w:pPr>
              <w:jc w:val="center"/>
              <w:outlineLvl w:val="0"/>
              <w:rPr>
                <w:b/>
                <w:sz w:val="20"/>
                <w:szCs w:val="20"/>
              </w:rPr>
            </w:pPr>
            <w:r w:rsidRPr="00355A34">
              <w:rPr>
                <w:b/>
                <w:sz w:val="20"/>
                <w:szCs w:val="20"/>
              </w:rPr>
              <w:t>DERSİN KODU</w:t>
            </w:r>
          </w:p>
        </w:tc>
        <w:tc>
          <w:tcPr>
            <w:tcW w:w="2760" w:type="dxa"/>
            <w:vAlign w:val="center"/>
          </w:tcPr>
          <w:p w:rsidR="00336506" w:rsidRPr="00355A34" w:rsidRDefault="00336506" w:rsidP="00EF2D5F">
            <w:pPr>
              <w:outlineLvl w:val="0"/>
            </w:pPr>
            <w:r w:rsidRPr="00355A34">
              <w:t xml:space="preserve"> 161114005</w:t>
            </w:r>
          </w:p>
        </w:tc>
        <w:tc>
          <w:tcPr>
            <w:tcW w:w="1560" w:type="dxa"/>
            <w:vAlign w:val="center"/>
          </w:tcPr>
          <w:p w:rsidR="00336506" w:rsidRPr="00355A34" w:rsidRDefault="00336506" w:rsidP="00EF2D5F">
            <w:pPr>
              <w:jc w:val="center"/>
              <w:outlineLvl w:val="0"/>
              <w:rPr>
                <w:b/>
                <w:sz w:val="20"/>
                <w:szCs w:val="20"/>
              </w:rPr>
            </w:pPr>
            <w:r w:rsidRPr="00355A34">
              <w:rPr>
                <w:b/>
                <w:sz w:val="20"/>
                <w:szCs w:val="20"/>
              </w:rPr>
              <w:t>DERSİN ADI</w:t>
            </w:r>
          </w:p>
        </w:tc>
        <w:tc>
          <w:tcPr>
            <w:tcW w:w="4468" w:type="dxa"/>
          </w:tcPr>
          <w:p w:rsidR="00336506" w:rsidRPr="00355A34" w:rsidRDefault="00336506" w:rsidP="00EF2D5F">
            <w:pPr>
              <w:outlineLvl w:val="0"/>
              <w:rPr>
                <w:b/>
                <w:szCs w:val="20"/>
              </w:rPr>
            </w:pPr>
            <w:r w:rsidRPr="00355A34">
              <w:rPr>
                <w:b/>
                <w:sz w:val="20"/>
                <w:szCs w:val="20"/>
              </w:rPr>
              <w:t>Anatomi II</w:t>
            </w:r>
          </w:p>
        </w:tc>
      </w:tr>
    </w:tbl>
    <w:p w:rsidR="00336506" w:rsidRPr="00355A34" w:rsidRDefault="00336506" w:rsidP="00336506">
      <w:pPr>
        <w:outlineLvl w:val="0"/>
        <w:rPr>
          <w:sz w:val="20"/>
          <w:szCs w:val="20"/>
        </w:rPr>
      </w:pPr>
      <w:r w:rsidRPr="00355A34">
        <w:rPr>
          <w:b/>
          <w:sz w:val="20"/>
          <w:szCs w:val="20"/>
        </w:rPr>
        <w:t xml:space="preserve">                                                  </w:t>
      </w:r>
      <w:r w:rsidRPr="00355A34">
        <w:rPr>
          <w:b/>
          <w:sz w:val="20"/>
          <w:szCs w:val="20"/>
        </w:rPr>
        <w:tab/>
      </w:r>
      <w:r w:rsidRPr="00355A34">
        <w:rPr>
          <w:b/>
          <w:sz w:val="20"/>
          <w:szCs w:val="20"/>
        </w:rPr>
        <w:tab/>
      </w:r>
      <w:r w:rsidRPr="00355A34">
        <w:rPr>
          <w:b/>
          <w:sz w:val="20"/>
          <w:szCs w:val="20"/>
        </w:rPr>
        <w:tab/>
      </w:r>
      <w:r w:rsidRPr="00355A34">
        <w:rPr>
          <w:b/>
          <w:sz w:val="20"/>
          <w:szCs w:val="20"/>
        </w:rPr>
        <w:tab/>
      </w:r>
      <w:r w:rsidRPr="00355A34">
        <w:rPr>
          <w:b/>
          <w:sz w:val="20"/>
          <w:szCs w:val="20"/>
        </w:rPr>
        <w:tab/>
        <w:t xml:space="preserve">      </w:t>
      </w:r>
    </w:p>
    <w:tbl>
      <w:tblPr>
        <w:tblW w:w="530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9"/>
        <w:gridCol w:w="216"/>
        <w:gridCol w:w="1068"/>
        <w:gridCol w:w="748"/>
        <w:gridCol w:w="49"/>
        <w:gridCol w:w="640"/>
        <w:gridCol w:w="887"/>
        <w:gridCol w:w="587"/>
        <w:gridCol w:w="98"/>
        <w:gridCol w:w="2493"/>
        <w:gridCol w:w="1796"/>
      </w:tblGrid>
      <w:tr w:rsidR="00336506" w:rsidRPr="00355A34" w:rsidTr="00EF2D5F">
        <w:trPr>
          <w:trHeight w:val="383"/>
        </w:trPr>
        <w:tc>
          <w:tcPr>
            <w:tcW w:w="516" w:type="pct"/>
            <w:vMerge w:val="restart"/>
            <w:tcBorders>
              <w:top w:val="single" w:sz="12" w:space="0" w:color="auto"/>
              <w:left w:val="single" w:sz="12" w:space="0" w:color="auto"/>
              <w:bottom w:val="single" w:sz="4" w:space="0" w:color="auto"/>
              <w:right w:val="single" w:sz="12" w:space="0" w:color="auto"/>
            </w:tcBorders>
            <w:vAlign w:val="center"/>
          </w:tcPr>
          <w:p w:rsidR="00336506" w:rsidRPr="00355A34" w:rsidRDefault="00336506" w:rsidP="00EF2D5F">
            <w:pPr>
              <w:rPr>
                <w:b/>
                <w:sz w:val="18"/>
                <w:szCs w:val="20"/>
              </w:rPr>
            </w:pPr>
            <w:r w:rsidRPr="00355A34">
              <w:rPr>
                <w:b/>
                <w:sz w:val="18"/>
                <w:szCs w:val="20"/>
              </w:rPr>
              <w:t>YIL</w:t>
            </w:r>
          </w:p>
          <w:p w:rsidR="00336506" w:rsidRPr="00355A34" w:rsidRDefault="00336506" w:rsidP="00EF2D5F">
            <w:pPr>
              <w:rPr>
                <w:sz w:val="20"/>
                <w:szCs w:val="20"/>
              </w:rPr>
            </w:pPr>
          </w:p>
        </w:tc>
        <w:tc>
          <w:tcPr>
            <w:tcW w:w="1609" w:type="pct"/>
            <w:gridSpan w:val="6"/>
            <w:tcBorders>
              <w:left w:val="single" w:sz="12" w:space="0" w:color="auto"/>
              <w:bottom w:val="single" w:sz="4" w:space="0" w:color="auto"/>
              <w:right w:val="single" w:sz="12" w:space="0" w:color="auto"/>
            </w:tcBorders>
            <w:vAlign w:val="center"/>
          </w:tcPr>
          <w:p w:rsidR="00336506" w:rsidRPr="00355A34" w:rsidRDefault="00336506" w:rsidP="00EF2D5F">
            <w:pPr>
              <w:jc w:val="center"/>
              <w:rPr>
                <w:b/>
                <w:sz w:val="20"/>
                <w:szCs w:val="20"/>
              </w:rPr>
            </w:pPr>
            <w:r w:rsidRPr="00355A34">
              <w:rPr>
                <w:b/>
                <w:sz w:val="20"/>
                <w:szCs w:val="20"/>
              </w:rPr>
              <w:t>HAFTALIK DERS SAATİ</w:t>
            </w:r>
          </w:p>
        </w:tc>
        <w:tc>
          <w:tcPr>
            <w:tcW w:w="2875" w:type="pct"/>
            <w:gridSpan w:val="5"/>
            <w:tcBorders>
              <w:left w:val="single" w:sz="12" w:space="0" w:color="auto"/>
              <w:bottom w:val="single" w:sz="4" w:space="0" w:color="auto"/>
            </w:tcBorders>
            <w:vAlign w:val="center"/>
          </w:tcPr>
          <w:p w:rsidR="00336506" w:rsidRPr="00355A34" w:rsidRDefault="00336506" w:rsidP="00EF2D5F">
            <w:pPr>
              <w:jc w:val="center"/>
              <w:rPr>
                <w:b/>
                <w:sz w:val="20"/>
                <w:szCs w:val="20"/>
              </w:rPr>
            </w:pPr>
            <w:r w:rsidRPr="00355A34">
              <w:rPr>
                <w:b/>
                <w:sz w:val="20"/>
                <w:szCs w:val="20"/>
              </w:rPr>
              <w:t>DERSİN</w:t>
            </w:r>
          </w:p>
        </w:tc>
      </w:tr>
      <w:tr w:rsidR="00336506" w:rsidRPr="00355A34" w:rsidTr="00EF2D5F">
        <w:trPr>
          <w:trHeight w:val="382"/>
        </w:trPr>
        <w:tc>
          <w:tcPr>
            <w:tcW w:w="516" w:type="pct"/>
            <w:vMerge/>
            <w:tcBorders>
              <w:top w:val="single" w:sz="4" w:space="0" w:color="auto"/>
              <w:left w:val="single" w:sz="12" w:space="0" w:color="auto"/>
              <w:bottom w:val="single" w:sz="4" w:space="0" w:color="auto"/>
              <w:right w:val="single" w:sz="12" w:space="0" w:color="auto"/>
            </w:tcBorders>
          </w:tcPr>
          <w:p w:rsidR="00336506" w:rsidRPr="00355A34" w:rsidRDefault="00336506" w:rsidP="00EF2D5F">
            <w:pPr>
              <w:rPr>
                <w:b/>
                <w:sz w:val="20"/>
                <w:szCs w:val="20"/>
              </w:rPr>
            </w:pPr>
          </w:p>
        </w:tc>
        <w:tc>
          <w:tcPr>
            <w:tcW w:w="380" w:type="pct"/>
            <w:gridSpan w:val="2"/>
            <w:tcBorders>
              <w:top w:val="single" w:sz="4" w:space="0" w:color="auto"/>
              <w:left w:val="single" w:sz="12" w:space="0" w:color="auto"/>
              <w:bottom w:val="single" w:sz="4" w:space="0" w:color="auto"/>
              <w:right w:val="single" w:sz="4" w:space="0" w:color="auto"/>
            </w:tcBorders>
            <w:vAlign w:val="center"/>
          </w:tcPr>
          <w:p w:rsidR="00336506" w:rsidRPr="00355A34" w:rsidRDefault="00336506" w:rsidP="00EF2D5F">
            <w:pPr>
              <w:jc w:val="center"/>
              <w:rPr>
                <w:b/>
                <w:sz w:val="20"/>
                <w:szCs w:val="20"/>
              </w:rPr>
            </w:pPr>
            <w:r w:rsidRPr="00355A34">
              <w:rPr>
                <w:b/>
                <w:sz w:val="20"/>
                <w:szCs w:val="20"/>
              </w:rPr>
              <w:t>Teorik</w:t>
            </w:r>
          </w:p>
        </w:tc>
        <w:tc>
          <w:tcPr>
            <w:tcW w:w="524" w:type="pct"/>
            <w:tcBorders>
              <w:top w:val="single" w:sz="4" w:space="0" w:color="auto"/>
              <w:left w:val="single" w:sz="4" w:space="0" w:color="auto"/>
              <w:bottom w:val="single" w:sz="4" w:space="0" w:color="auto"/>
            </w:tcBorders>
            <w:vAlign w:val="center"/>
          </w:tcPr>
          <w:p w:rsidR="00336506" w:rsidRPr="00355A34" w:rsidRDefault="00336506" w:rsidP="00EF2D5F">
            <w:pPr>
              <w:jc w:val="center"/>
              <w:rPr>
                <w:b/>
                <w:sz w:val="20"/>
                <w:szCs w:val="20"/>
              </w:rPr>
            </w:pPr>
            <w:r w:rsidRPr="00355A34">
              <w:rPr>
                <w:b/>
                <w:sz w:val="20"/>
                <w:szCs w:val="20"/>
              </w:rPr>
              <w:t>Uygulama</w:t>
            </w:r>
          </w:p>
        </w:tc>
        <w:tc>
          <w:tcPr>
            <w:tcW w:w="705" w:type="pct"/>
            <w:gridSpan w:val="3"/>
            <w:tcBorders>
              <w:top w:val="single" w:sz="4" w:space="0" w:color="auto"/>
              <w:bottom w:val="single" w:sz="4" w:space="0" w:color="auto"/>
              <w:right w:val="single" w:sz="12" w:space="0" w:color="auto"/>
            </w:tcBorders>
            <w:vAlign w:val="center"/>
          </w:tcPr>
          <w:p w:rsidR="00336506" w:rsidRPr="00355A34" w:rsidRDefault="00336506" w:rsidP="00EF2D5F">
            <w:pPr>
              <w:ind w:left="-111" w:right="-108"/>
              <w:jc w:val="center"/>
              <w:rPr>
                <w:b/>
                <w:sz w:val="20"/>
                <w:szCs w:val="20"/>
              </w:rPr>
            </w:pPr>
            <w:r w:rsidRPr="00355A34">
              <w:rPr>
                <w:b/>
                <w:sz w:val="20"/>
                <w:szCs w:val="20"/>
              </w:rPr>
              <w:t>Laboratuar</w:t>
            </w:r>
          </w:p>
        </w:tc>
        <w:tc>
          <w:tcPr>
            <w:tcW w:w="435" w:type="pct"/>
            <w:tcBorders>
              <w:top w:val="single" w:sz="4" w:space="0" w:color="auto"/>
              <w:bottom w:val="single" w:sz="4" w:space="0" w:color="auto"/>
              <w:right w:val="single" w:sz="4" w:space="0" w:color="auto"/>
            </w:tcBorders>
            <w:vAlign w:val="center"/>
          </w:tcPr>
          <w:p w:rsidR="00336506" w:rsidRPr="00355A34" w:rsidRDefault="00336506" w:rsidP="00EF2D5F">
            <w:pPr>
              <w:jc w:val="center"/>
              <w:rPr>
                <w:b/>
                <w:sz w:val="20"/>
                <w:szCs w:val="20"/>
              </w:rPr>
            </w:pPr>
            <w:r w:rsidRPr="00355A34">
              <w:rPr>
                <w:b/>
                <w:sz w:val="20"/>
                <w:szCs w:val="20"/>
              </w:rPr>
              <w:t>Kredisi</w:t>
            </w:r>
          </w:p>
        </w:tc>
        <w:tc>
          <w:tcPr>
            <w:tcW w:w="288" w:type="pct"/>
            <w:tcBorders>
              <w:top w:val="single" w:sz="4" w:space="0" w:color="auto"/>
              <w:left w:val="single" w:sz="4" w:space="0" w:color="auto"/>
              <w:bottom w:val="single" w:sz="4" w:space="0" w:color="auto"/>
              <w:right w:val="single" w:sz="4" w:space="0" w:color="auto"/>
            </w:tcBorders>
            <w:vAlign w:val="center"/>
          </w:tcPr>
          <w:p w:rsidR="00336506" w:rsidRPr="00355A34" w:rsidRDefault="00336506" w:rsidP="00EF2D5F">
            <w:pPr>
              <w:ind w:left="-111" w:right="-108"/>
              <w:jc w:val="center"/>
              <w:rPr>
                <w:b/>
                <w:sz w:val="20"/>
                <w:szCs w:val="20"/>
              </w:rPr>
            </w:pPr>
            <w:r w:rsidRPr="00355A34">
              <w:rPr>
                <w:b/>
                <w:sz w:val="20"/>
                <w:szCs w:val="20"/>
              </w:rPr>
              <w:t>AKTS</w:t>
            </w:r>
          </w:p>
        </w:tc>
        <w:tc>
          <w:tcPr>
            <w:tcW w:w="1271" w:type="pct"/>
            <w:gridSpan w:val="2"/>
            <w:tcBorders>
              <w:top w:val="single" w:sz="4" w:space="0" w:color="auto"/>
              <w:left w:val="single" w:sz="4" w:space="0" w:color="auto"/>
              <w:bottom w:val="single" w:sz="4" w:space="0" w:color="auto"/>
            </w:tcBorders>
            <w:vAlign w:val="center"/>
          </w:tcPr>
          <w:p w:rsidR="00336506" w:rsidRPr="00355A34" w:rsidRDefault="00336506" w:rsidP="00EF2D5F">
            <w:pPr>
              <w:jc w:val="center"/>
              <w:rPr>
                <w:b/>
                <w:sz w:val="20"/>
                <w:szCs w:val="20"/>
              </w:rPr>
            </w:pPr>
            <w:r w:rsidRPr="00355A34">
              <w:rPr>
                <w:b/>
                <w:sz w:val="20"/>
                <w:szCs w:val="20"/>
              </w:rPr>
              <w:t>TÜRÜ</w:t>
            </w:r>
          </w:p>
        </w:tc>
        <w:tc>
          <w:tcPr>
            <w:tcW w:w="881" w:type="pct"/>
            <w:tcBorders>
              <w:top w:val="single" w:sz="4" w:space="0" w:color="auto"/>
              <w:left w:val="single" w:sz="4" w:space="0" w:color="auto"/>
              <w:bottom w:val="single" w:sz="4" w:space="0" w:color="auto"/>
            </w:tcBorders>
            <w:vAlign w:val="center"/>
          </w:tcPr>
          <w:p w:rsidR="00336506" w:rsidRPr="00355A34" w:rsidRDefault="00336506" w:rsidP="00EF2D5F">
            <w:pPr>
              <w:jc w:val="center"/>
              <w:rPr>
                <w:b/>
                <w:sz w:val="20"/>
                <w:szCs w:val="20"/>
              </w:rPr>
            </w:pPr>
            <w:r w:rsidRPr="00355A34">
              <w:rPr>
                <w:b/>
                <w:sz w:val="20"/>
                <w:szCs w:val="20"/>
              </w:rPr>
              <w:t>DİLİ</w:t>
            </w:r>
          </w:p>
        </w:tc>
      </w:tr>
      <w:tr w:rsidR="00336506" w:rsidRPr="00355A34" w:rsidTr="00336506">
        <w:trPr>
          <w:trHeight w:val="873"/>
        </w:trPr>
        <w:tc>
          <w:tcPr>
            <w:tcW w:w="516" w:type="pct"/>
            <w:tcBorders>
              <w:top w:val="single" w:sz="4" w:space="0" w:color="auto"/>
              <w:left w:val="single" w:sz="12" w:space="0" w:color="auto"/>
              <w:bottom w:val="single" w:sz="12" w:space="0" w:color="auto"/>
              <w:right w:val="single" w:sz="12" w:space="0" w:color="auto"/>
            </w:tcBorders>
            <w:vAlign w:val="center"/>
          </w:tcPr>
          <w:p w:rsidR="00336506" w:rsidRPr="00355A34" w:rsidRDefault="00336506" w:rsidP="00EF2D5F">
            <w:pPr>
              <w:rPr>
                <w:sz w:val="20"/>
                <w:szCs w:val="20"/>
              </w:rPr>
            </w:pPr>
            <w:r w:rsidRPr="00355A34">
              <w:rPr>
                <w:sz w:val="20"/>
                <w:szCs w:val="20"/>
              </w:rPr>
              <w:t>Güz (</w:t>
            </w:r>
            <w:r w:rsidRPr="00355A34">
              <w:rPr>
                <w:b/>
                <w:sz w:val="16"/>
                <w:szCs w:val="16"/>
              </w:rPr>
              <w:t>X</w:t>
            </w:r>
            <w:r w:rsidRPr="00355A34">
              <w:rPr>
                <w:sz w:val="20"/>
                <w:szCs w:val="20"/>
              </w:rPr>
              <w:t>)</w:t>
            </w:r>
          </w:p>
          <w:p w:rsidR="00336506" w:rsidRPr="00355A34" w:rsidRDefault="00336506" w:rsidP="00EF2D5F">
            <w:pPr>
              <w:jc w:val="center"/>
              <w:rPr>
                <w:sz w:val="20"/>
                <w:szCs w:val="20"/>
              </w:rPr>
            </w:pPr>
            <w:r w:rsidRPr="00355A34">
              <w:t xml:space="preserve">Bahar </w:t>
            </w:r>
            <w:r w:rsidRPr="00355A34">
              <w:rPr>
                <w:sz w:val="16"/>
                <w:szCs w:val="16"/>
              </w:rPr>
              <w:t>(</w:t>
            </w:r>
            <w:r w:rsidRPr="00355A34">
              <w:rPr>
                <w:b/>
                <w:sz w:val="16"/>
                <w:szCs w:val="16"/>
              </w:rPr>
              <w:t>X</w:t>
            </w:r>
            <w:r w:rsidRPr="00355A34">
              <w:rPr>
                <w:sz w:val="16"/>
                <w:szCs w:val="16"/>
              </w:rPr>
              <w:t>)</w:t>
            </w:r>
          </w:p>
          <w:p w:rsidR="00336506" w:rsidRPr="00355A34" w:rsidRDefault="00336506" w:rsidP="00EF2D5F">
            <w:pPr>
              <w:jc w:val="center"/>
            </w:pPr>
          </w:p>
        </w:tc>
        <w:tc>
          <w:tcPr>
            <w:tcW w:w="380" w:type="pct"/>
            <w:gridSpan w:val="2"/>
            <w:tcBorders>
              <w:top w:val="single" w:sz="4" w:space="0" w:color="auto"/>
              <w:left w:val="single" w:sz="12" w:space="0" w:color="auto"/>
              <w:bottom w:val="single" w:sz="12" w:space="0" w:color="auto"/>
              <w:right w:val="single" w:sz="4" w:space="0" w:color="auto"/>
            </w:tcBorders>
            <w:vAlign w:val="center"/>
          </w:tcPr>
          <w:p w:rsidR="00336506" w:rsidRPr="00355A34" w:rsidRDefault="00336506" w:rsidP="00EF2D5F">
            <w:pPr>
              <w:jc w:val="center"/>
            </w:pPr>
            <w:r w:rsidRPr="00355A34">
              <w:t>4</w:t>
            </w:r>
          </w:p>
        </w:tc>
        <w:tc>
          <w:tcPr>
            <w:tcW w:w="524" w:type="pct"/>
            <w:tcBorders>
              <w:top w:val="single" w:sz="4" w:space="0" w:color="auto"/>
              <w:left w:val="single" w:sz="4" w:space="0" w:color="auto"/>
              <w:bottom w:val="single" w:sz="12" w:space="0" w:color="auto"/>
            </w:tcBorders>
            <w:vAlign w:val="center"/>
          </w:tcPr>
          <w:p w:rsidR="00336506" w:rsidRPr="00355A34" w:rsidRDefault="00336506" w:rsidP="00EF2D5F">
            <w:pPr>
              <w:jc w:val="center"/>
            </w:pPr>
            <w:r w:rsidRPr="00355A34">
              <w:t>4</w:t>
            </w:r>
          </w:p>
        </w:tc>
        <w:tc>
          <w:tcPr>
            <w:tcW w:w="705" w:type="pct"/>
            <w:gridSpan w:val="3"/>
            <w:tcBorders>
              <w:top w:val="single" w:sz="4" w:space="0" w:color="auto"/>
              <w:bottom w:val="single" w:sz="12" w:space="0" w:color="auto"/>
              <w:right w:val="single" w:sz="12" w:space="0" w:color="auto"/>
            </w:tcBorders>
            <w:shd w:val="clear" w:color="auto" w:fill="auto"/>
            <w:vAlign w:val="center"/>
          </w:tcPr>
          <w:p w:rsidR="00336506" w:rsidRPr="00355A34" w:rsidRDefault="00336506" w:rsidP="00EF2D5F">
            <w:pPr>
              <w:jc w:val="center"/>
            </w:pPr>
            <w:r w:rsidRPr="00355A34">
              <w:t>0</w:t>
            </w:r>
          </w:p>
        </w:tc>
        <w:tc>
          <w:tcPr>
            <w:tcW w:w="435" w:type="pct"/>
            <w:tcBorders>
              <w:top w:val="single" w:sz="4" w:space="0" w:color="auto"/>
              <w:bottom w:val="single" w:sz="12" w:space="0" w:color="auto"/>
              <w:right w:val="single" w:sz="4" w:space="0" w:color="auto"/>
            </w:tcBorders>
            <w:shd w:val="clear" w:color="auto" w:fill="auto"/>
            <w:vAlign w:val="center"/>
          </w:tcPr>
          <w:p w:rsidR="00336506" w:rsidRPr="00355A34" w:rsidRDefault="00336506" w:rsidP="00EF2D5F">
            <w:pPr>
              <w:jc w:val="center"/>
            </w:pPr>
            <w:r w:rsidRPr="00355A34">
              <w:t xml:space="preserve">6 </w:t>
            </w:r>
          </w:p>
        </w:tc>
        <w:tc>
          <w:tcPr>
            <w:tcW w:w="288" w:type="pct"/>
            <w:tcBorders>
              <w:top w:val="single" w:sz="4" w:space="0" w:color="auto"/>
              <w:left w:val="single" w:sz="4" w:space="0" w:color="auto"/>
              <w:bottom w:val="single" w:sz="12" w:space="0" w:color="auto"/>
              <w:right w:val="single" w:sz="4" w:space="0" w:color="auto"/>
            </w:tcBorders>
            <w:shd w:val="clear" w:color="auto" w:fill="auto"/>
            <w:vAlign w:val="center"/>
          </w:tcPr>
          <w:p w:rsidR="00336506" w:rsidRPr="00355A34" w:rsidRDefault="00336506" w:rsidP="00EF2D5F">
            <w:pPr>
              <w:jc w:val="center"/>
            </w:pPr>
            <w:r w:rsidRPr="00355A34">
              <w:t>6</w:t>
            </w:r>
          </w:p>
        </w:tc>
        <w:tc>
          <w:tcPr>
            <w:tcW w:w="1271" w:type="pct"/>
            <w:gridSpan w:val="2"/>
            <w:tcBorders>
              <w:top w:val="single" w:sz="4" w:space="0" w:color="auto"/>
              <w:left w:val="single" w:sz="4" w:space="0" w:color="auto"/>
              <w:bottom w:val="single" w:sz="12" w:space="0" w:color="auto"/>
            </w:tcBorders>
            <w:vAlign w:val="center"/>
          </w:tcPr>
          <w:p w:rsidR="00336506" w:rsidRPr="00355A34" w:rsidRDefault="00336506" w:rsidP="00EF2D5F">
            <w:pPr>
              <w:jc w:val="center"/>
              <w:rPr>
                <w:vertAlign w:val="superscript"/>
              </w:rPr>
            </w:pPr>
            <w:r w:rsidRPr="00355A34">
              <w:rPr>
                <w:vertAlign w:val="superscript"/>
              </w:rPr>
              <w:t>ZORUNLU (</w:t>
            </w:r>
            <w:r w:rsidRPr="00355A34">
              <w:rPr>
                <w:b/>
                <w:vertAlign w:val="superscript"/>
              </w:rPr>
              <w:t>X</w:t>
            </w:r>
            <w:r w:rsidRPr="00355A34">
              <w:rPr>
                <w:vertAlign w:val="superscript"/>
              </w:rPr>
              <w:t>)  SEÇMELİ (   )</w:t>
            </w:r>
          </w:p>
        </w:tc>
        <w:tc>
          <w:tcPr>
            <w:tcW w:w="881" w:type="pct"/>
            <w:tcBorders>
              <w:top w:val="single" w:sz="4" w:space="0" w:color="auto"/>
              <w:left w:val="single" w:sz="4" w:space="0" w:color="auto"/>
              <w:bottom w:val="single" w:sz="12" w:space="0" w:color="auto"/>
            </w:tcBorders>
          </w:tcPr>
          <w:p w:rsidR="00336506" w:rsidRPr="00355A34" w:rsidRDefault="00336506" w:rsidP="00EF2D5F">
            <w:pPr>
              <w:jc w:val="center"/>
              <w:rPr>
                <w:vertAlign w:val="superscript"/>
              </w:rPr>
            </w:pPr>
            <w:r w:rsidRPr="00355A34">
              <w:rPr>
                <w:vertAlign w:val="superscript"/>
              </w:rPr>
              <w:t>Türkçe</w:t>
            </w:r>
          </w:p>
        </w:tc>
      </w:tr>
      <w:tr w:rsidR="00336506" w:rsidRPr="00355A34" w:rsidTr="00EF2D5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336506" w:rsidRPr="00355A34" w:rsidRDefault="00336506" w:rsidP="00EF2D5F">
            <w:pPr>
              <w:jc w:val="center"/>
              <w:rPr>
                <w:b/>
                <w:sz w:val="20"/>
                <w:szCs w:val="20"/>
              </w:rPr>
            </w:pPr>
            <w:r w:rsidRPr="00355A34">
              <w:rPr>
                <w:b/>
                <w:sz w:val="20"/>
                <w:szCs w:val="20"/>
              </w:rPr>
              <w:t>DERSİN KATEGORİSİ</w:t>
            </w:r>
          </w:p>
        </w:tc>
      </w:tr>
      <w:tr w:rsidR="00336506" w:rsidRPr="00355A34" w:rsidTr="00EF2D5F">
        <w:tblPrEx>
          <w:tblBorders>
            <w:insideH w:val="single" w:sz="6" w:space="0" w:color="auto"/>
            <w:insideV w:val="single" w:sz="6" w:space="0" w:color="auto"/>
          </w:tblBorders>
        </w:tblPrEx>
        <w:trPr>
          <w:trHeight w:val="546"/>
        </w:trPr>
        <w:tc>
          <w:tcPr>
            <w:tcW w:w="790" w:type="pct"/>
            <w:gridSpan w:val="2"/>
            <w:tcBorders>
              <w:top w:val="single" w:sz="12" w:space="0" w:color="auto"/>
              <w:left w:val="single" w:sz="12" w:space="0" w:color="auto"/>
              <w:bottom w:val="single" w:sz="6" w:space="0" w:color="auto"/>
            </w:tcBorders>
            <w:vAlign w:val="center"/>
          </w:tcPr>
          <w:p w:rsidR="00336506" w:rsidRPr="00355A34" w:rsidRDefault="00336506" w:rsidP="00EF2D5F">
            <w:pPr>
              <w:jc w:val="center"/>
              <w:rPr>
                <w:b/>
                <w:sz w:val="20"/>
                <w:szCs w:val="20"/>
              </w:rPr>
            </w:pPr>
            <w:r w:rsidRPr="00355A34">
              <w:rPr>
                <w:b/>
                <w:sz w:val="20"/>
                <w:szCs w:val="20"/>
              </w:rPr>
              <w:t>Temel Bilim</w:t>
            </w:r>
          </w:p>
        </w:tc>
        <w:tc>
          <w:tcPr>
            <w:tcW w:w="1021" w:type="pct"/>
            <w:gridSpan w:val="4"/>
            <w:tcBorders>
              <w:top w:val="single" w:sz="12" w:space="0" w:color="auto"/>
              <w:bottom w:val="single" w:sz="6" w:space="0" w:color="auto"/>
            </w:tcBorders>
            <w:vAlign w:val="center"/>
          </w:tcPr>
          <w:p w:rsidR="00336506" w:rsidRPr="00355A34" w:rsidRDefault="00336506" w:rsidP="00EF2D5F">
            <w:pPr>
              <w:jc w:val="center"/>
              <w:rPr>
                <w:b/>
                <w:sz w:val="20"/>
                <w:szCs w:val="20"/>
              </w:rPr>
            </w:pPr>
            <w:r w:rsidRPr="00355A34">
              <w:rPr>
                <w:b/>
                <w:sz w:val="20"/>
                <w:szCs w:val="20"/>
              </w:rPr>
              <w:t>Temel Mühendislik</w:t>
            </w:r>
          </w:p>
        </w:tc>
        <w:tc>
          <w:tcPr>
            <w:tcW w:w="2308" w:type="pct"/>
            <w:gridSpan w:val="5"/>
            <w:tcBorders>
              <w:top w:val="single" w:sz="12" w:space="0" w:color="auto"/>
              <w:bottom w:val="single" w:sz="6" w:space="0" w:color="auto"/>
            </w:tcBorders>
            <w:vAlign w:val="center"/>
          </w:tcPr>
          <w:p w:rsidR="00336506" w:rsidRPr="00355A34" w:rsidRDefault="00336506" w:rsidP="00EF2D5F">
            <w:pPr>
              <w:jc w:val="center"/>
              <w:rPr>
                <w:b/>
                <w:sz w:val="20"/>
                <w:szCs w:val="20"/>
              </w:rPr>
            </w:pPr>
            <w:r w:rsidRPr="00355A34">
              <w:rPr>
                <w:b/>
                <w:sz w:val="20"/>
                <w:szCs w:val="20"/>
              </w:rPr>
              <w:t>Makine Mühendisliği</w:t>
            </w:r>
          </w:p>
          <w:p w:rsidR="00336506" w:rsidRPr="00355A34" w:rsidRDefault="00336506" w:rsidP="00EF2D5F">
            <w:pPr>
              <w:jc w:val="center"/>
              <w:rPr>
                <w:b/>
                <w:sz w:val="20"/>
                <w:szCs w:val="20"/>
              </w:rPr>
            </w:pPr>
            <w:r w:rsidRPr="00355A34">
              <w:rPr>
                <w:b/>
                <w:sz w:val="20"/>
                <w:szCs w:val="20"/>
              </w:rPr>
              <w:t xml:space="preserve"> [Önemli düzeyde tasarım içeriyorsa (</w:t>
            </w:r>
            <w:r w:rsidRPr="00355A34">
              <w:rPr>
                <w:b/>
                <w:sz w:val="20"/>
                <w:szCs w:val="20"/>
              </w:rPr>
              <w:sym w:font="Symbol" w:char="F0D6"/>
            </w:r>
            <w:r w:rsidRPr="00355A34">
              <w:rPr>
                <w:b/>
                <w:sz w:val="20"/>
                <w:szCs w:val="20"/>
              </w:rPr>
              <w:t>) koyunuz.]</w:t>
            </w:r>
          </w:p>
        </w:tc>
        <w:tc>
          <w:tcPr>
            <w:tcW w:w="881" w:type="pct"/>
            <w:tcBorders>
              <w:top w:val="single" w:sz="12" w:space="0" w:color="auto"/>
              <w:bottom w:val="single" w:sz="6" w:space="0" w:color="auto"/>
            </w:tcBorders>
            <w:vAlign w:val="center"/>
          </w:tcPr>
          <w:p w:rsidR="00336506" w:rsidRPr="00355A34" w:rsidRDefault="00336506" w:rsidP="00EF2D5F">
            <w:pPr>
              <w:jc w:val="center"/>
              <w:rPr>
                <w:b/>
                <w:sz w:val="20"/>
                <w:szCs w:val="20"/>
              </w:rPr>
            </w:pPr>
            <w:r w:rsidRPr="00355A34">
              <w:rPr>
                <w:b/>
                <w:sz w:val="20"/>
                <w:szCs w:val="20"/>
              </w:rPr>
              <w:t>Sosyal Bilim</w:t>
            </w:r>
          </w:p>
        </w:tc>
      </w:tr>
      <w:tr w:rsidR="00336506" w:rsidRPr="00355A34" w:rsidTr="00EF2D5F">
        <w:tblPrEx>
          <w:tblBorders>
            <w:insideH w:val="single" w:sz="6" w:space="0" w:color="auto"/>
            <w:insideV w:val="single" w:sz="6" w:space="0" w:color="auto"/>
          </w:tblBorders>
        </w:tblPrEx>
        <w:trPr>
          <w:trHeight w:val="138"/>
        </w:trPr>
        <w:tc>
          <w:tcPr>
            <w:tcW w:w="790" w:type="pct"/>
            <w:gridSpan w:val="2"/>
            <w:tcBorders>
              <w:top w:val="single" w:sz="6" w:space="0" w:color="auto"/>
              <w:left w:val="single" w:sz="12" w:space="0" w:color="auto"/>
              <w:bottom w:val="single" w:sz="12" w:space="0" w:color="auto"/>
              <w:right w:val="single" w:sz="4" w:space="0" w:color="auto"/>
            </w:tcBorders>
          </w:tcPr>
          <w:p w:rsidR="00336506" w:rsidRPr="00355A34" w:rsidRDefault="00336506" w:rsidP="00EF2D5F">
            <w:pPr>
              <w:jc w:val="center"/>
            </w:pPr>
            <w:r w:rsidRPr="00355A34">
              <w:t>X</w:t>
            </w:r>
          </w:p>
        </w:tc>
        <w:tc>
          <w:tcPr>
            <w:tcW w:w="1021" w:type="pct"/>
            <w:gridSpan w:val="4"/>
            <w:tcBorders>
              <w:top w:val="single" w:sz="6" w:space="0" w:color="auto"/>
              <w:left w:val="single" w:sz="4" w:space="0" w:color="auto"/>
              <w:bottom w:val="single" w:sz="12" w:space="0" w:color="auto"/>
              <w:right w:val="single" w:sz="4" w:space="0" w:color="auto"/>
            </w:tcBorders>
          </w:tcPr>
          <w:p w:rsidR="00336506" w:rsidRPr="00355A34" w:rsidRDefault="00336506" w:rsidP="00EF2D5F">
            <w:pPr>
              <w:jc w:val="center"/>
            </w:pPr>
          </w:p>
        </w:tc>
        <w:tc>
          <w:tcPr>
            <w:tcW w:w="2308" w:type="pct"/>
            <w:gridSpan w:val="5"/>
            <w:tcBorders>
              <w:top w:val="single" w:sz="6" w:space="0" w:color="auto"/>
              <w:left w:val="single" w:sz="4" w:space="0" w:color="auto"/>
              <w:bottom w:val="single" w:sz="12" w:space="0" w:color="auto"/>
            </w:tcBorders>
          </w:tcPr>
          <w:p w:rsidR="00336506" w:rsidRPr="00355A34" w:rsidRDefault="00336506" w:rsidP="00EF2D5F">
            <w:pPr>
              <w:jc w:val="center"/>
            </w:pPr>
            <w:r w:rsidRPr="00355A34">
              <w:t xml:space="preserve"> </w:t>
            </w:r>
          </w:p>
        </w:tc>
        <w:tc>
          <w:tcPr>
            <w:tcW w:w="881" w:type="pct"/>
            <w:tcBorders>
              <w:top w:val="single" w:sz="6" w:space="0" w:color="auto"/>
              <w:left w:val="single" w:sz="4" w:space="0" w:color="auto"/>
              <w:bottom w:val="single" w:sz="12" w:space="0" w:color="auto"/>
            </w:tcBorders>
          </w:tcPr>
          <w:p w:rsidR="00336506" w:rsidRPr="00355A34" w:rsidRDefault="00336506" w:rsidP="00EF2D5F">
            <w:pPr>
              <w:jc w:val="center"/>
            </w:pPr>
          </w:p>
        </w:tc>
      </w:tr>
      <w:tr w:rsidR="00336506" w:rsidRPr="00355A34" w:rsidTr="00EF2D5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336506" w:rsidRPr="00355A34" w:rsidRDefault="00336506" w:rsidP="00EF2D5F">
            <w:pPr>
              <w:jc w:val="center"/>
              <w:rPr>
                <w:b/>
                <w:sz w:val="20"/>
                <w:szCs w:val="20"/>
              </w:rPr>
            </w:pPr>
            <w:r w:rsidRPr="00355A34">
              <w:rPr>
                <w:b/>
                <w:sz w:val="20"/>
                <w:szCs w:val="20"/>
              </w:rPr>
              <w:t>DEĞERLENDİRME ÖLÇÜTLERİ</w:t>
            </w:r>
          </w:p>
        </w:tc>
      </w:tr>
      <w:tr w:rsidR="00336506" w:rsidRPr="00355A34" w:rsidTr="00EF2D5F">
        <w:tc>
          <w:tcPr>
            <w:tcW w:w="1787" w:type="pct"/>
            <w:gridSpan w:val="5"/>
            <w:vMerge w:val="restart"/>
            <w:tcBorders>
              <w:top w:val="single" w:sz="12" w:space="0" w:color="auto"/>
              <w:left w:val="single" w:sz="12" w:space="0" w:color="auto"/>
              <w:bottom w:val="single" w:sz="12" w:space="0" w:color="auto"/>
              <w:right w:val="single" w:sz="12" w:space="0" w:color="auto"/>
            </w:tcBorders>
            <w:vAlign w:val="center"/>
          </w:tcPr>
          <w:p w:rsidR="00336506" w:rsidRPr="00355A34" w:rsidRDefault="00336506" w:rsidP="00EF2D5F">
            <w:pPr>
              <w:jc w:val="center"/>
              <w:rPr>
                <w:b/>
                <w:sz w:val="20"/>
                <w:szCs w:val="20"/>
              </w:rPr>
            </w:pPr>
            <w:r w:rsidRPr="00355A34">
              <w:rPr>
                <w:b/>
                <w:sz w:val="20"/>
                <w:szCs w:val="20"/>
              </w:rPr>
              <w:t>YIL İÇİ</w:t>
            </w:r>
          </w:p>
        </w:tc>
        <w:tc>
          <w:tcPr>
            <w:tcW w:w="1109" w:type="pct"/>
            <w:gridSpan w:val="5"/>
            <w:tcBorders>
              <w:top w:val="single" w:sz="12" w:space="0" w:color="auto"/>
              <w:left w:val="single" w:sz="12" w:space="0" w:color="auto"/>
              <w:bottom w:val="single" w:sz="8" w:space="0" w:color="auto"/>
              <w:right w:val="single" w:sz="4" w:space="0" w:color="auto"/>
            </w:tcBorders>
            <w:vAlign w:val="center"/>
          </w:tcPr>
          <w:p w:rsidR="00336506" w:rsidRPr="00355A34" w:rsidRDefault="00336506" w:rsidP="00EF2D5F">
            <w:pPr>
              <w:jc w:val="center"/>
              <w:rPr>
                <w:b/>
                <w:sz w:val="20"/>
                <w:szCs w:val="20"/>
              </w:rPr>
            </w:pPr>
            <w:r w:rsidRPr="00355A34">
              <w:rPr>
                <w:b/>
                <w:sz w:val="20"/>
                <w:szCs w:val="20"/>
              </w:rPr>
              <w:t>Faaliyet türü</w:t>
            </w:r>
          </w:p>
        </w:tc>
        <w:tc>
          <w:tcPr>
            <w:tcW w:w="1223" w:type="pct"/>
            <w:tcBorders>
              <w:top w:val="single" w:sz="12" w:space="0" w:color="auto"/>
              <w:left w:val="single" w:sz="4" w:space="0" w:color="auto"/>
              <w:bottom w:val="single" w:sz="8" w:space="0" w:color="auto"/>
              <w:right w:val="single" w:sz="8" w:space="0" w:color="auto"/>
            </w:tcBorders>
            <w:vAlign w:val="center"/>
          </w:tcPr>
          <w:p w:rsidR="00336506" w:rsidRPr="00355A34" w:rsidRDefault="00336506" w:rsidP="00EF2D5F">
            <w:pPr>
              <w:jc w:val="center"/>
              <w:rPr>
                <w:b/>
                <w:sz w:val="20"/>
                <w:szCs w:val="20"/>
              </w:rPr>
            </w:pPr>
            <w:r w:rsidRPr="00355A34">
              <w:rPr>
                <w:b/>
                <w:sz w:val="20"/>
                <w:szCs w:val="20"/>
              </w:rPr>
              <w:t>Sayı</w:t>
            </w:r>
          </w:p>
        </w:tc>
        <w:tc>
          <w:tcPr>
            <w:tcW w:w="881" w:type="pct"/>
            <w:tcBorders>
              <w:top w:val="single" w:sz="12" w:space="0" w:color="auto"/>
              <w:left w:val="single" w:sz="8" w:space="0" w:color="auto"/>
              <w:bottom w:val="single" w:sz="8" w:space="0" w:color="auto"/>
              <w:right w:val="single" w:sz="12" w:space="0" w:color="auto"/>
            </w:tcBorders>
            <w:vAlign w:val="center"/>
          </w:tcPr>
          <w:p w:rsidR="00336506" w:rsidRPr="00355A34" w:rsidRDefault="00336506" w:rsidP="00EF2D5F">
            <w:pPr>
              <w:jc w:val="center"/>
              <w:rPr>
                <w:b/>
                <w:sz w:val="20"/>
                <w:szCs w:val="20"/>
              </w:rPr>
            </w:pPr>
            <w:r w:rsidRPr="00355A34">
              <w:rPr>
                <w:b/>
                <w:sz w:val="20"/>
                <w:szCs w:val="20"/>
              </w:rPr>
              <w:t>%</w:t>
            </w:r>
          </w:p>
        </w:tc>
      </w:tr>
      <w:tr w:rsidR="00336506" w:rsidRPr="00355A34" w:rsidTr="00EF2D5F">
        <w:tc>
          <w:tcPr>
            <w:tcW w:w="1787" w:type="pct"/>
            <w:gridSpan w:val="5"/>
            <w:vMerge/>
            <w:tcBorders>
              <w:top w:val="single" w:sz="12" w:space="0" w:color="auto"/>
              <w:left w:val="single" w:sz="12" w:space="0" w:color="auto"/>
              <w:bottom w:val="single" w:sz="12" w:space="0" w:color="auto"/>
              <w:right w:val="single" w:sz="12" w:space="0" w:color="auto"/>
            </w:tcBorders>
            <w:vAlign w:val="center"/>
          </w:tcPr>
          <w:p w:rsidR="00336506" w:rsidRPr="00355A34" w:rsidRDefault="00336506" w:rsidP="00EF2D5F">
            <w:pPr>
              <w:rPr>
                <w:b/>
                <w:sz w:val="20"/>
                <w:szCs w:val="20"/>
              </w:rPr>
            </w:pPr>
          </w:p>
        </w:tc>
        <w:tc>
          <w:tcPr>
            <w:tcW w:w="1109" w:type="pct"/>
            <w:gridSpan w:val="5"/>
            <w:tcBorders>
              <w:top w:val="single" w:sz="8" w:space="0" w:color="auto"/>
              <w:left w:val="single" w:sz="12" w:space="0" w:color="auto"/>
              <w:bottom w:val="single" w:sz="4" w:space="0" w:color="auto"/>
              <w:right w:val="single" w:sz="4" w:space="0" w:color="auto"/>
            </w:tcBorders>
            <w:vAlign w:val="center"/>
          </w:tcPr>
          <w:p w:rsidR="00336506" w:rsidRPr="00355A34" w:rsidRDefault="00336506" w:rsidP="00EF2D5F">
            <w:pPr>
              <w:rPr>
                <w:sz w:val="20"/>
                <w:szCs w:val="20"/>
              </w:rPr>
            </w:pPr>
            <w:r w:rsidRPr="00355A34">
              <w:rPr>
                <w:sz w:val="20"/>
                <w:szCs w:val="20"/>
              </w:rPr>
              <w:t>I. Ara Sınav</w:t>
            </w:r>
          </w:p>
        </w:tc>
        <w:tc>
          <w:tcPr>
            <w:tcW w:w="1223" w:type="pct"/>
            <w:tcBorders>
              <w:top w:val="single" w:sz="8" w:space="0" w:color="auto"/>
              <w:left w:val="single" w:sz="4" w:space="0" w:color="auto"/>
              <w:bottom w:val="single" w:sz="4" w:space="0" w:color="auto"/>
              <w:right w:val="single" w:sz="8" w:space="0" w:color="auto"/>
            </w:tcBorders>
          </w:tcPr>
          <w:p w:rsidR="00336506" w:rsidRPr="00355A34" w:rsidRDefault="00336506" w:rsidP="00EF2D5F">
            <w:pPr>
              <w:jc w:val="center"/>
            </w:pPr>
            <w:r w:rsidRPr="00355A34">
              <w:t xml:space="preserve">1 </w:t>
            </w:r>
          </w:p>
        </w:tc>
        <w:tc>
          <w:tcPr>
            <w:tcW w:w="881" w:type="pct"/>
            <w:tcBorders>
              <w:top w:val="single" w:sz="8" w:space="0" w:color="auto"/>
              <w:left w:val="single" w:sz="8" w:space="0" w:color="auto"/>
              <w:bottom w:val="single" w:sz="4" w:space="0" w:color="auto"/>
              <w:right w:val="single" w:sz="12" w:space="0" w:color="auto"/>
            </w:tcBorders>
            <w:shd w:val="clear" w:color="auto" w:fill="auto"/>
          </w:tcPr>
          <w:p w:rsidR="00336506" w:rsidRPr="00355A34" w:rsidRDefault="00336506" w:rsidP="00EF2D5F">
            <w:pPr>
              <w:jc w:val="center"/>
              <w:rPr>
                <w:sz w:val="20"/>
                <w:szCs w:val="20"/>
              </w:rPr>
            </w:pPr>
            <w:r w:rsidRPr="00355A34">
              <w:rPr>
                <w:sz w:val="20"/>
                <w:szCs w:val="20"/>
              </w:rPr>
              <w:t>20</w:t>
            </w:r>
          </w:p>
        </w:tc>
      </w:tr>
      <w:tr w:rsidR="00336506" w:rsidRPr="00355A34" w:rsidTr="00EF2D5F">
        <w:tc>
          <w:tcPr>
            <w:tcW w:w="1787" w:type="pct"/>
            <w:gridSpan w:val="5"/>
            <w:vMerge/>
            <w:tcBorders>
              <w:top w:val="single" w:sz="12" w:space="0" w:color="auto"/>
              <w:left w:val="single" w:sz="12" w:space="0" w:color="auto"/>
              <w:bottom w:val="single" w:sz="12" w:space="0" w:color="auto"/>
              <w:right w:val="single" w:sz="12" w:space="0" w:color="auto"/>
            </w:tcBorders>
            <w:vAlign w:val="center"/>
          </w:tcPr>
          <w:p w:rsidR="00336506" w:rsidRPr="00355A34" w:rsidRDefault="00336506" w:rsidP="00EF2D5F">
            <w:pPr>
              <w:rPr>
                <w:b/>
                <w:sz w:val="20"/>
                <w:szCs w:val="20"/>
              </w:rPr>
            </w:pPr>
          </w:p>
        </w:tc>
        <w:tc>
          <w:tcPr>
            <w:tcW w:w="1109" w:type="pct"/>
            <w:gridSpan w:val="5"/>
            <w:tcBorders>
              <w:top w:val="single" w:sz="4" w:space="0" w:color="auto"/>
              <w:left w:val="single" w:sz="12" w:space="0" w:color="auto"/>
              <w:bottom w:val="single" w:sz="4" w:space="0" w:color="auto"/>
              <w:right w:val="single" w:sz="4" w:space="0" w:color="auto"/>
            </w:tcBorders>
            <w:vAlign w:val="center"/>
          </w:tcPr>
          <w:p w:rsidR="00336506" w:rsidRPr="00355A34" w:rsidRDefault="00336506" w:rsidP="00EF2D5F">
            <w:pPr>
              <w:rPr>
                <w:sz w:val="20"/>
                <w:szCs w:val="20"/>
              </w:rPr>
            </w:pPr>
            <w:r w:rsidRPr="00355A34">
              <w:rPr>
                <w:sz w:val="20"/>
                <w:szCs w:val="20"/>
              </w:rPr>
              <w:t>II. Ara Sınav</w:t>
            </w:r>
          </w:p>
        </w:tc>
        <w:tc>
          <w:tcPr>
            <w:tcW w:w="1223" w:type="pct"/>
            <w:tcBorders>
              <w:top w:val="single" w:sz="4" w:space="0" w:color="auto"/>
              <w:left w:val="single" w:sz="4" w:space="0" w:color="auto"/>
              <w:bottom w:val="single" w:sz="4" w:space="0" w:color="auto"/>
              <w:right w:val="single" w:sz="8" w:space="0" w:color="auto"/>
            </w:tcBorders>
          </w:tcPr>
          <w:p w:rsidR="00336506" w:rsidRPr="00355A34" w:rsidRDefault="00336506" w:rsidP="00EF2D5F">
            <w:pPr>
              <w:jc w:val="center"/>
            </w:pPr>
            <w:r w:rsidRPr="00355A34">
              <w:t>1</w:t>
            </w:r>
          </w:p>
        </w:tc>
        <w:tc>
          <w:tcPr>
            <w:tcW w:w="881" w:type="pct"/>
            <w:tcBorders>
              <w:top w:val="single" w:sz="4" w:space="0" w:color="auto"/>
              <w:left w:val="single" w:sz="8" w:space="0" w:color="auto"/>
              <w:bottom w:val="single" w:sz="4" w:space="0" w:color="auto"/>
              <w:right w:val="single" w:sz="12" w:space="0" w:color="auto"/>
            </w:tcBorders>
            <w:shd w:val="clear" w:color="auto" w:fill="auto"/>
          </w:tcPr>
          <w:p w:rsidR="00336506" w:rsidRPr="00355A34" w:rsidRDefault="00336506" w:rsidP="00EF2D5F">
            <w:pPr>
              <w:jc w:val="center"/>
              <w:rPr>
                <w:sz w:val="20"/>
                <w:szCs w:val="20"/>
              </w:rPr>
            </w:pPr>
            <w:r w:rsidRPr="00355A34">
              <w:rPr>
                <w:sz w:val="20"/>
                <w:szCs w:val="20"/>
              </w:rPr>
              <w:t>20</w:t>
            </w:r>
          </w:p>
        </w:tc>
      </w:tr>
      <w:tr w:rsidR="00336506" w:rsidRPr="00355A34" w:rsidTr="00EF2D5F">
        <w:tc>
          <w:tcPr>
            <w:tcW w:w="1787" w:type="pct"/>
            <w:gridSpan w:val="5"/>
            <w:vMerge/>
            <w:tcBorders>
              <w:top w:val="single" w:sz="12" w:space="0" w:color="auto"/>
              <w:left w:val="single" w:sz="12" w:space="0" w:color="auto"/>
              <w:bottom w:val="single" w:sz="12" w:space="0" w:color="auto"/>
              <w:right w:val="single" w:sz="12" w:space="0" w:color="auto"/>
            </w:tcBorders>
            <w:vAlign w:val="center"/>
          </w:tcPr>
          <w:p w:rsidR="00336506" w:rsidRPr="00355A34" w:rsidRDefault="00336506" w:rsidP="00EF2D5F">
            <w:pPr>
              <w:rPr>
                <w:b/>
                <w:sz w:val="20"/>
                <w:szCs w:val="20"/>
              </w:rPr>
            </w:pPr>
          </w:p>
        </w:tc>
        <w:tc>
          <w:tcPr>
            <w:tcW w:w="1109" w:type="pct"/>
            <w:gridSpan w:val="5"/>
            <w:tcBorders>
              <w:top w:val="single" w:sz="4" w:space="0" w:color="auto"/>
              <w:left w:val="single" w:sz="12" w:space="0" w:color="auto"/>
              <w:bottom w:val="single" w:sz="4" w:space="0" w:color="auto"/>
              <w:right w:val="single" w:sz="4" w:space="0" w:color="auto"/>
            </w:tcBorders>
            <w:vAlign w:val="center"/>
          </w:tcPr>
          <w:p w:rsidR="00336506" w:rsidRPr="00355A34" w:rsidRDefault="00336506" w:rsidP="00EF2D5F">
            <w:pPr>
              <w:rPr>
                <w:sz w:val="20"/>
                <w:szCs w:val="20"/>
              </w:rPr>
            </w:pPr>
            <w:r w:rsidRPr="00355A34">
              <w:rPr>
                <w:sz w:val="20"/>
                <w:szCs w:val="20"/>
              </w:rPr>
              <w:t>III. Ara Sınav</w:t>
            </w:r>
          </w:p>
        </w:tc>
        <w:tc>
          <w:tcPr>
            <w:tcW w:w="1223" w:type="pct"/>
            <w:tcBorders>
              <w:top w:val="single" w:sz="4" w:space="0" w:color="auto"/>
              <w:left w:val="single" w:sz="4" w:space="0" w:color="auto"/>
              <w:bottom w:val="single" w:sz="4" w:space="0" w:color="auto"/>
              <w:right w:val="single" w:sz="8" w:space="0" w:color="auto"/>
            </w:tcBorders>
          </w:tcPr>
          <w:p w:rsidR="00336506" w:rsidRPr="00355A34" w:rsidRDefault="00336506" w:rsidP="00EF2D5F">
            <w:pPr>
              <w:jc w:val="center"/>
            </w:pPr>
          </w:p>
        </w:tc>
        <w:tc>
          <w:tcPr>
            <w:tcW w:w="881" w:type="pct"/>
            <w:tcBorders>
              <w:top w:val="single" w:sz="4" w:space="0" w:color="auto"/>
              <w:left w:val="single" w:sz="8" w:space="0" w:color="auto"/>
              <w:bottom w:val="single" w:sz="4" w:space="0" w:color="auto"/>
              <w:right w:val="single" w:sz="12" w:space="0" w:color="auto"/>
            </w:tcBorders>
            <w:shd w:val="clear" w:color="auto" w:fill="auto"/>
          </w:tcPr>
          <w:p w:rsidR="00336506" w:rsidRPr="00355A34" w:rsidRDefault="00336506" w:rsidP="00EF2D5F">
            <w:pPr>
              <w:jc w:val="center"/>
              <w:rPr>
                <w:sz w:val="20"/>
                <w:szCs w:val="20"/>
              </w:rPr>
            </w:pPr>
          </w:p>
        </w:tc>
      </w:tr>
      <w:tr w:rsidR="00336506" w:rsidRPr="00355A34" w:rsidTr="00EF2D5F">
        <w:tc>
          <w:tcPr>
            <w:tcW w:w="1787" w:type="pct"/>
            <w:gridSpan w:val="5"/>
            <w:vMerge/>
            <w:tcBorders>
              <w:top w:val="single" w:sz="12" w:space="0" w:color="auto"/>
              <w:left w:val="single" w:sz="12" w:space="0" w:color="auto"/>
              <w:bottom w:val="single" w:sz="12" w:space="0" w:color="auto"/>
              <w:right w:val="single" w:sz="12" w:space="0" w:color="auto"/>
            </w:tcBorders>
            <w:vAlign w:val="center"/>
          </w:tcPr>
          <w:p w:rsidR="00336506" w:rsidRPr="00355A34" w:rsidRDefault="00336506" w:rsidP="00EF2D5F">
            <w:pPr>
              <w:rPr>
                <w:b/>
                <w:sz w:val="20"/>
                <w:szCs w:val="20"/>
              </w:rPr>
            </w:pPr>
          </w:p>
        </w:tc>
        <w:tc>
          <w:tcPr>
            <w:tcW w:w="1109" w:type="pct"/>
            <w:gridSpan w:val="5"/>
            <w:tcBorders>
              <w:top w:val="single" w:sz="4" w:space="0" w:color="auto"/>
              <w:left w:val="single" w:sz="12" w:space="0" w:color="auto"/>
              <w:bottom w:val="single" w:sz="4" w:space="0" w:color="auto"/>
              <w:right w:val="single" w:sz="4" w:space="0" w:color="auto"/>
            </w:tcBorders>
            <w:vAlign w:val="center"/>
          </w:tcPr>
          <w:p w:rsidR="00336506" w:rsidRPr="00355A34" w:rsidRDefault="00336506" w:rsidP="00EF2D5F">
            <w:pPr>
              <w:rPr>
                <w:sz w:val="20"/>
                <w:szCs w:val="20"/>
              </w:rPr>
            </w:pPr>
            <w:r w:rsidRPr="00355A34">
              <w:rPr>
                <w:sz w:val="20"/>
                <w:szCs w:val="20"/>
              </w:rPr>
              <w:t>IV. Ara Sınav</w:t>
            </w:r>
          </w:p>
        </w:tc>
        <w:tc>
          <w:tcPr>
            <w:tcW w:w="1223" w:type="pct"/>
            <w:tcBorders>
              <w:top w:val="single" w:sz="4" w:space="0" w:color="auto"/>
              <w:left w:val="single" w:sz="4" w:space="0" w:color="auto"/>
              <w:bottom w:val="single" w:sz="4" w:space="0" w:color="auto"/>
              <w:right w:val="single" w:sz="8" w:space="0" w:color="auto"/>
            </w:tcBorders>
          </w:tcPr>
          <w:p w:rsidR="00336506" w:rsidRPr="00355A34" w:rsidRDefault="00336506" w:rsidP="00EF2D5F">
            <w:pPr>
              <w:jc w:val="center"/>
            </w:pPr>
          </w:p>
        </w:tc>
        <w:tc>
          <w:tcPr>
            <w:tcW w:w="881" w:type="pct"/>
            <w:tcBorders>
              <w:top w:val="single" w:sz="4" w:space="0" w:color="auto"/>
              <w:left w:val="single" w:sz="8" w:space="0" w:color="auto"/>
              <w:bottom w:val="single" w:sz="4" w:space="0" w:color="auto"/>
              <w:right w:val="single" w:sz="12" w:space="0" w:color="auto"/>
            </w:tcBorders>
            <w:shd w:val="clear" w:color="auto" w:fill="auto"/>
          </w:tcPr>
          <w:p w:rsidR="00336506" w:rsidRPr="00355A34" w:rsidRDefault="00336506" w:rsidP="00EF2D5F">
            <w:pPr>
              <w:jc w:val="center"/>
              <w:rPr>
                <w:sz w:val="20"/>
                <w:szCs w:val="20"/>
              </w:rPr>
            </w:pPr>
          </w:p>
        </w:tc>
      </w:tr>
      <w:tr w:rsidR="00336506" w:rsidRPr="00355A34" w:rsidTr="00EF2D5F">
        <w:tc>
          <w:tcPr>
            <w:tcW w:w="1787" w:type="pct"/>
            <w:gridSpan w:val="5"/>
            <w:vMerge/>
            <w:tcBorders>
              <w:top w:val="single" w:sz="12" w:space="0" w:color="auto"/>
              <w:left w:val="single" w:sz="12" w:space="0" w:color="auto"/>
              <w:bottom w:val="single" w:sz="12" w:space="0" w:color="auto"/>
              <w:right w:val="single" w:sz="12" w:space="0" w:color="auto"/>
            </w:tcBorders>
            <w:vAlign w:val="center"/>
          </w:tcPr>
          <w:p w:rsidR="00336506" w:rsidRPr="00355A34" w:rsidRDefault="00336506" w:rsidP="00EF2D5F">
            <w:pPr>
              <w:rPr>
                <w:b/>
                <w:sz w:val="20"/>
                <w:szCs w:val="20"/>
              </w:rPr>
            </w:pPr>
          </w:p>
        </w:tc>
        <w:tc>
          <w:tcPr>
            <w:tcW w:w="1109" w:type="pct"/>
            <w:gridSpan w:val="5"/>
            <w:tcBorders>
              <w:top w:val="single" w:sz="4" w:space="0" w:color="auto"/>
              <w:left w:val="single" w:sz="12" w:space="0" w:color="auto"/>
              <w:bottom w:val="single" w:sz="4" w:space="0" w:color="auto"/>
              <w:right w:val="single" w:sz="4" w:space="0" w:color="auto"/>
            </w:tcBorders>
            <w:vAlign w:val="center"/>
          </w:tcPr>
          <w:p w:rsidR="00336506" w:rsidRPr="00355A34" w:rsidRDefault="00336506" w:rsidP="00EF2D5F">
            <w:pPr>
              <w:rPr>
                <w:sz w:val="20"/>
                <w:szCs w:val="20"/>
              </w:rPr>
            </w:pPr>
            <w:r w:rsidRPr="00355A34">
              <w:rPr>
                <w:sz w:val="20"/>
                <w:szCs w:val="20"/>
              </w:rPr>
              <w:t>Kısa Sınav</w:t>
            </w:r>
          </w:p>
        </w:tc>
        <w:tc>
          <w:tcPr>
            <w:tcW w:w="1223" w:type="pct"/>
            <w:tcBorders>
              <w:top w:val="single" w:sz="4" w:space="0" w:color="auto"/>
              <w:left w:val="single" w:sz="4" w:space="0" w:color="auto"/>
              <w:bottom w:val="single" w:sz="4" w:space="0" w:color="auto"/>
              <w:right w:val="single" w:sz="8" w:space="0" w:color="auto"/>
            </w:tcBorders>
          </w:tcPr>
          <w:p w:rsidR="00336506" w:rsidRPr="00355A34" w:rsidRDefault="00336506" w:rsidP="00EF2D5F"/>
        </w:tc>
        <w:tc>
          <w:tcPr>
            <w:tcW w:w="881" w:type="pct"/>
            <w:tcBorders>
              <w:top w:val="single" w:sz="4" w:space="0" w:color="auto"/>
              <w:left w:val="single" w:sz="8" w:space="0" w:color="auto"/>
              <w:bottom w:val="single" w:sz="4" w:space="0" w:color="auto"/>
              <w:right w:val="single" w:sz="12" w:space="0" w:color="auto"/>
            </w:tcBorders>
          </w:tcPr>
          <w:p w:rsidR="00336506" w:rsidRPr="00355A34" w:rsidRDefault="00336506" w:rsidP="00EF2D5F">
            <w:pPr>
              <w:jc w:val="center"/>
              <w:rPr>
                <w:sz w:val="20"/>
                <w:szCs w:val="20"/>
              </w:rPr>
            </w:pPr>
          </w:p>
        </w:tc>
      </w:tr>
      <w:tr w:rsidR="00336506" w:rsidRPr="00355A34" w:rsidTr="00EF2D5F">
        <w:tc>
          <w:tcPr>
            <w:tcW w:w="1787" w:type="pct"/>
            <w:gridSpan w:val="5"/>
            <w:vMerge/>
            <w:tcBorders>
              <w:top w:val="single" w:sz="12" w:space="0" w:color="auto"/>
              <w:left w:val="single" w:sz="12" w:space="0" w:color="auto"/>
              <w:bottom w:val="single" w:sz="12" w:space="0" w:color="auto"/>
              <w:right w:val="single" w:sz="12" w:space="0" w:color="auto"/>
            </w:tcBorders>
            <w:vAlign w:val="center"/>
          </w:tcPr>
          <w:p w:rsidR="00336506" w:rsidRPr="00355A34" w:rsidRDefault="00336506" w:rsidP="00EF2D5F">
            <w:pPr>
              <w:rPr>
                <w:b/>
                <w:sz w:val="20"/>
                <w:szCs w:val="20"/>
              </w:rPr>
            </w:pPr>
          </w:p>
        </w:tc>
        <w:tc>
          <w:tcPr>
            <w:tcW w:w="1109" w:type="pct"/>
            <w:gridSpan w:val="5"/>
            <w:tcBorders>
              <w:top w:val="single" w:sz="4" w:space="0" w:color="auto"/>
              <w:left w:val="single" w:sz="12" w:space="0" w:color="auto"/>
              <w:bottom w:val="single" w:sz="4" w:space="0" w:color="auto"/>
              <w:right w:val="single" w:sz="4" w:space="0" w:color="auto"/>
            </w:tcBorders>
            <w:vAlign w:val="center"/>
          </w:tcPr>
          <w:p w:rsidR="00336506" w:rsidRPr="00355A34" w:rsidRDefault="00336506" w:rsidP="00EF2D5F">
            <w:pPr>
              <w:rPr>
                <w:sz w:val="20"/>
                <w:szCs w:val="20"/>
              </w:rPr>
            </w:pPr>
            <w:r w:rsidRPr="00355A34">
              <w:rPr>
                <w:sz w:val="20"/>
                <w:szCs w:val="20"/>
              </w:rPr>
              <w:t>Ödev</w:t>
            </w:r>
          </w:p>
        </w:tc>
        <w:tc>
          <w:tcPr>
            <w:tcW w:w="1223" w:type="pct"/>
            <w:tcBorders>
              <w:top w:val="single" w:sz="4" w:space="0" w:color="auto"/>
              <w:left w:val="single" w:sz="4" w:space="0" w:color="auto"/>
              <w:bottom w:val="single" w:sz="4" w:space="0" w:color="auto"/>
              <w:right w:val="single" w:sz="8" w:space="0" w:color="auto"/>
            </w:tcBorders>
          </w:tcPr>
          <w:p w:rsidR="00336506" w:rsidRPr="00355A34" w:rsidRDefault="00336506" w:rsidP="00EF2D5F">
            <w:pPr>
              <w:jc w:val="center"/>
            </w:pPr>
            <w:r w:rsidRPr="00355A34">
              <w:t xml:space="preserve">1 </w:t>
            </w:r>
          </w:p>
        </w:tc>
        <w:tc>
          <w:tcPr>
            <w:tcW w:w="881" w:type="pct"/>
            <w:tcBorders>
              <w:top w:val="single" w:sz="4" w:space="0" w:color="auto"/>
              <w:left w:val="single" w:sz="8" w:space="0" w:color="auto"/>
              <w:bottom w:val="single" w:sz="4" w:space="0" w:color="auto"/>
              <w:right w:val="single" w:sz="12" w:space="0" w:color="auto"/>
            </w:tcBorders>
          </w:tcPr>
          <w:p w:rsidR="00336506" w:rsidRPr="00355A34" w:rsidRDefault="00336506" w:rsidP="00EF2D5F">
            <w:pPr>
              <w:jc w:val="center"/>
            </w:pPr>
            <w:r w:rsidRPr="00355A34">
              <w:t xml:space="preserve">10  </w:t>
            </w:r>
          </w:p>
        </w:tc>
      </w:tr>
      <w:tr w:rsidR="00336506" w:rsidRPr="00355A34" w:rsidTr="00EF2D5F">
        <w:tc>
          <w:tcPr>
            <w:tcW w:w="1787" w:type="pct"/>
            <w:gridSpan w:val="5"/>
            <w:vMerge/>
            <w:tcBorders>
              <w:top w:val="single" w:sz="12" w:space="0" w:color="auto"/>
              <w:left w:val="single" w:sz="12" w:space="0" w:color="auto"/>
              <w:bottom w:val="single" w:sz="12" w:space="0" w:color="auto"/>
              <w:right w:val="single" w:sz="12" w:space="0" w:color="auto"/>
            </w:tcBorders>
            <w:vAlign w:val="center"/>
          </w:tcPr>
          <w:p w:rsidR="00336506" w:rsidRPr="00355A34" w:rsidRDefault="00336506" w:rsidP="00EF2D5F">
            <w:pPr>
              <w:rPr>
                <w:b/>
                <w:sz w:val="20"/>
                <w:szCs w:val="20"/>
              </w:rPr>
            </w:pPr>
          </w:p>
        </w:tc>
        <w:tc>
          <w:tcPr>
            <w:tcW w:w="1109" w:type="pct"/>
            <w:gridSpan w:val="5"/>
            <w:tcBorders>
              <w:top w:val="single" w:sz="4" w:space="0" w:color="auto"/>
              <w:left w:val="single" w:sz="12" w:space="0" w:color="auto"/>
              <w:bottom w:val="single" w:sz="8" w:space="0" w:color="auto"/>
              <w:right w:val="single" w:sz="4" w:space="0" w:color="auto"/>
            </w:tcBorders>
            <w:vAlign w:val="center"/>
          </w:tcPr>
          <w:p w:rsidR="00336506" w:rsidRPr="00355A34" w:rsidRDefault="00336506" w:rsidP="00EF2D5F">
            <w:pPr>
              <w:rPr>
                <w:sz w:val="20"/>
                <w:szCs w:val="20"/>
              </w:rPr>
            </w:pPr>
            <w:r w:rsidRPr="00355A34">
              <w:rPr>
                <w:sz w:val="20"/>
                <w:szCs w:val="20"/>
              </w:rPr>
              <w:t>Proje</w:t>
            </w:r>
          </w:p>
        </w:tc>
        <w:tc>
          <w:tcPr>
            <w:tcW w:w="1223" w:type="pct"/>
            <w:tcBorders>
              <w:top w:val="single" w:sz="4" w:space="0" w:color="auto"/>
              <w:left w:val="single" w:sz="4" w:space="0" w:color="auto"/>
              <w:bottom w:val="single" w:sz="8" w:space="0" w:color="auto"/>
              <w:right w:val="single" w:sz="8" w:space="0" w:color="auto"/>
            </w:tcBorders>
          </w:tcPr>
          <w:p w:rsidR="00336506" w:rsidRPr="00355A34" w:rsidRDefault="00336506" w:rsidP="00EF2D5F">
            <w:pPr>
              <w:jc w:val="center"/>
            </w:pPr>
            <w:r w:rsidRPr="00355A34">
              <w:t xml:space="preserve"> </w:t>
            </w:r>
          </w:p>
        </w:tc>
        <w:tc>
          <w:tcPr>
            <w:tcW w:w="881" w:type="pct"/>
            <w:tcBorders>
              <w:top w:val="single" w:sz="4" w:space="0" w:color="auto"/>
              <w:left w:val="single" w:sz="8" w:space="0" w:color="auto"/>
              <w:bottom w:val="single" w:sz="8" w:space="0" w:color="auto"/>
              <w:right w:val="single" w:sz="12" w:space="0" w:color="auto"/>
            </w:tcBorders>
          </w:tcPr>
          <w:p w:rsidR="00336506" w:rsidRPr="00355A34" w:rsidRDefault="00336506" w:rsidP="00EF2D5F">
            <w:pPr>
              <w:jc w:val="center"/>
            </w:pPr>
            <w:r w:rsidRPr="00355A34">
              <w:t xml:space="preserve"> </w:t>
            </w:r>
          </w:p>
        </w:tc>
      </w:tr>
      <w:tr w:rsidR="00336506" w:rsidRPr="00355A34" w:rsidTr="00EF2D5F">
        <w:tc>
          <w:tcPr>
            <w:tcW w:w="1787" w:type="pct"/>
            <w:gridSpan w:val="5"/>
            <w:vMerge/>
            <w:tcBorders>
              <w:top w:val="single" w:sz="12" w:space="0" w:color="auto"/>
              <w:left w:val="single" w:sz="12" w:space="0" w:color="auto"/>
              <w:bottom w:val="single" w:sz="12" w:space="0" w:color="auto"/>
              <w:right w:val="single" w:sz="12" w:space="0" w:color="auto"/>
            </w:tcBorders>
            <w:vAlign w:val="center"/>
          </w:tcPr>
          <w:p w:rsidR="00336506" w:rsidRPr="00355A34" w:rsidRDefault="00336506" w:rsidP="00EF2D5F">
            <w:pPr>
              <w:rPr>
                <w:b/>
                <w:sz w:val="20"/>
                <w:szCs w:val="20"/>
              </w:rPr>
            </w:pPr>
          </w:p>
        </w:tc>
        <w:tc>
          <w:tcPr>
            <w:tcW w:w="1109" w:type="pct"/>
            <w:gridSpan w:val="5"/>
            <w:tcBorders>
              <w:top w:val="single" w:sz="8" w:space="0" w:color="auto"/>
              <w:left w:val="single" w:sz="12" w:space="0" w:color="auto"/>
              <w:bottom w:val="single" w:sz="8" w:space="0" w:color="auto"/>
              <w:right w:val="single" w:sz="4" w:space="0" w:color="auto"/>
            </w:tcBorders>
            <w:vAlign w:val="center"/>
          </w:tcPr>
          <w:p w:rsidR="00336506" w:rsidRPr="00355A34" w:rsidRDefault="00336506" w:rsidP="00EF2D5F">
            <w:pPr>
              <w:rPr>
                <w:sz w:val="20"/>
                <w:szCs w:val="20"/>
              </w:rPr>
            </w:pPr>
            <w:r w:rsidRPr="00355A34">
              <w:rPr>
                <w:sz w:val="20"/>
                <w:szCs w:val="20"/>
              </w:rPr>
              <w:t>Rapor</w:t>
            </w:r>
          </w:p>
        </w:tc>
        <w:tc>
          <w:tcPr>
            <w:tcW w:w="1223" w:type="pct"/>
            <w:tcBorders>
              <w:top w:val="single" w:sz="8" w:space="0" w:color="auto"/>
              <w:left w:val="single" w:sz="4" w:space="0" w:color="auto"/>
              <w:bottom w:val="single" w:sz="8" w:space="0" w:color="auto"/>
              <w:right w:val="single" w:sz="8" w:space="0" w:color="auto"/>
            </w:tcBorders>
          </w:tcPr>
          <w:p w:rsidR="00336506" w:rsidRPr="00355A34" w:rsidRDefault="00336506" w:rsidP="00EF2D5F">
            <w:pPr>
              <w:jc w:val="center"/>
            </w:pPr>
          </w:p>
        </w:tc>
        <w:tc>
          <w:tcPr>
            <w:tcW w:w="881" w:type="pct"/>
            <w:tcBorders>
              <w:top w:val="single" w:sz="8" w:space="0" w:color="auto"/>
              <w:left w:val="single" w:sz="8" w:space="0" w:color="auto"/>
              <w:bottom w:val="single" w:sz="8" w:space="0" w:color="auto"/>
              <w:right w:val="single" w:sz="12" w:space="0" w:color="auto"/>
            </w:tcBorders>
          </w:tcPr>
          <w:p w:rsidR="00336506" w:rsidRPr="00355A34" w:rsidRDefault="00336506" w:rsidP="00EF2D5F"/>
        </w:tc>
      </w:tr>
      <w:tr w:rsidR="00336506" w:rsidRPr="00355A34" w:rsidTr="00EF2D5F">
        <w:tc>
          <w:tcPr>
            <w:tcW w:w="1787" w:type="pct"/>
            <w:gridSpan w:val="5"/>
            <w:vMerge/>
            <w:tcBorders>
              <w:top w:val="single" w:sz="12" w:space="0" w:color="auto"/>
              <w:left w:val="single" w:sz="12" w:space="0" w:color="auto"/>
              <w:bottom w:val="single" w:sz="12" w:space="0" w:color="auto"/>
              <w:right w:val="single" w:sz="12" w:space="0" w:color="auto"/>
            </w:tcBorders>
            <w:vAlign w:val="center"/>
          </w:tcPr>
          <w:p w:rsidR="00336506" w:rsidRPr="00355A34" w:rsidRDefault="00336506" w:rsidP="00EF2D5F">
            <w:pPr>
              <w:rPr>
                <w:b/>
                <w:sz w:val="20"/>
                <w:szCs w:val="20"/>
              </w:rPr>
            </w:pPr>
          </w:p>
        </w:tc>
        <w:tc>
          <w:tcPr>
            <w:tcW w:w="1109" w:type="pct"/>
            <w:gridSpan w:val="5"/>
            <w:tcBorders>
              <w:top w:val="single" w:sz="8" w:space="0" w:color="auto"/>
              <w:left w:val="single" w:sz="12" w:space="0" w:color="auto"/>
              <w:bottom w:val="single" w:sz="12" w:space="0" w:color="auto"/>
              <w:right w:val="single" w:sz="4" w:space="0" w:color="auto"/>
            </w:tcBorders>
            <w:vAlign w:val="center"/>
          </w:tcPr>
          <w:p w:rsidR="00336506" w:rsidRPr="00355A34" w:rsidRDefault="00336506" w:rsidP="00EF2D5F">
            <w:pPr>
              <w:rPr>
                <w:sz w:val="20"/>
                <w:szCs w:val="20"/>
              </w:rPr>
            </w:pPr>
            <w:r w:rsidRPr="00355A34">
              <w:rPr>
                <w:sz w:val="20"/>
                <w:szCs w:val="20"/>
              </w:rPr>
              <w:t>Diğer (………)</w:t>
            </w:r>
          </w:p>
        </w:tc>
        <w:tc>
          <w:tcPr>
            <w:tcW w:w="1223" w:type="pct"/>
            <w:tcBorders>
              <w:top w:val="single" w:sz="8" w:space="0" w:color="auto"/>
              <w:left w:val="single" w:sz="4" w:space="0" w:color="auto"/>
              <w:bottom w:val="single" w:sz="12" w:space="0" w:color="auto"/>
              <w:right w:val="single" w:sz="8" w:space="0" w:color="auto"/>
            </w:tcBorders>
          </w:tcPr>
          <w:p w:rsidR="00336506" w:rsidRPr="00355A34" w:rsidRDefault="00336506" w:rsidP="00EF2D5F"/>
        </w:tc>
        <w:tc>
          <w:tcPr>
            <w:tcW w:w="881" w:type="pct"/>
            <w:tcBorders>
              <w:top w:val="single" w:sz="8" w:space="0" w:color="auto"/>
              <w:left w:val="single" w:sz="8" w:space="0" w:color="auto"/>
              <w:bottom w:val="single" w:sz="12" w:space="0" w:color="auto"/>
              <w:right w:val="single" w:sz="12" w:space="0" w:color="auto"/>
            </w:tcBorders>
          </w:tcPr>
          <w:p w:rsidR="00336506" w:rsidRPr="00355A34" w:rsidRDefault="00336506" w:rsidP="00EF2D5F"/>
        </w:tc>
      </w:tr>
      <w:tr w:rsidR="00336506" w:rsidRPr="00355A34" w:rsidTr="00336506">
        <w:trPr>
          <w:trHeight w:val="278"/>
        </w:trPr>
        <w:tc>
          <w:tcPr>
            <w:tcW w:w="1787" w:type="pct"/>
            <w:gridSpan w:val="5"/>
            <w:tcBorders>
              <w:top w:val="single" w:sz="12" w:space="0" w:color="auto"/>
              <w:left w:val="single" w:sz="12" w:space="0" w:color="auto"/>
              <w:bottom w:val="single" w:sz="12" w:space="0" w:color="auto"/>
              <w:right w:val="single" w:sz="12" w:space="0" w:color="auto"/>
            </w:tcBorders>
            <w:vAlign w:val="center"/>
          </w:tcPr>
          <w:p w:rsidR="00336506" w:rsidRPr="00355A34" w:rsidRDefault="00336506" w:rsidP="00EF2D5F">
            <w:pPr>
              <w:jc w:val="center"/>
              <w:rPr>
                <w:b/>
                <w:sz w:val="20"/>
                <w:szCs w:val="20"/>
              </w:rPr>
            </w:pPr>
            <w:r w:rsidRPr="00355A34">
              <w:rPr>
                <w:b/>
                <w:sz w:val="20"/>
                <w:szCs w:val="20"/>
              </w:rPr>
              <w:t>YILSONU SINAVI</w:t>
            </w:r>
          </w:p>
        </w:tc>
        <w:tc>
          <w:tcPr>
            <w:tcW w:w="1109" w:type="pct"/>
            <w:gridSpan w:val="5"/>
            <w:tcBorders>
              <w:top w:val="single" w:sz="12" w:space="0" w:color="auto"/>
              <w:left w:val="single" w:sz="12" w:space="0" w:color="auto"/>
              <w:bottom w:val="single" w:sz="8" w:space="0" w:color="auto"/>
              <w:right w:val="single" w:sz="4" w:space="0" w:color="auto"/>
            </w:tcBorders>
          </w:tcPr>
          <w:p w:rsidR="00336506" w:rsidRPr="00355A34" w:rsidRDefault="00336506" w:rsidP="00EF2D5F">
            <w:pPr>
              <w:rPr>
                <w:sz w:val="20"/>
                <w:szCs w:val="20"/>
              </w:rPr>
            </w:pPr>
          </w:p>
        </w:tc>
        <w:tc>
          <w:tcPr>
            <w:tcW w:w="1223" w:type="pct"/>
            <w:tcBorders>
              <w:top w:val="single" w:sz="12" w:space="0" w:color="auto"/>
              <w:left w:val="single" w:sz="4" w:space="0" w:color="auto"/>
              <w:bottom w:val="single" w:sz="8" w:space="0" w:color="auto"/>
              <w:right w:val="single" w:sz="8" w:space="0" w:color="auto"/>
            </w:tcBorders>
            <w:vAlign w:val="center"/>
          </w:tcPr>
          <w:p w:rsidR="00336506" w:rsidRPr="00355A34" w:rsidRDefault="00336506" w:rsidP="00EF2D5F">
            <w:pPr>
              <w:jc w:val="center"/>
            </w:pPr>
            <w:r w:rsidRPr="00355A34">
              <w:rPr>
                <w:sz w:val="20"/>
                <w:szCs w:val="20"/>
              </w:rPr>
              <w:t xml:space="preserve"> 1</w:t>
            </w:r>
          </w:p>
        </w:tc>
        <w:tc>
          <w:tcPr>
            <w:tcW w:w="881" w:type="pct"/>
            <w:tcBorders>
              <w:top w:val="single" w:sz="12" w:space="0" w:color="auto"/>
              <w:left w:val="single" w:sz="8" w:space="0" w:color="auto"/>
              <w:bottom w:val="single" w:sz="8" w:space="0" w:color="auto"/>
              <w:right w:val="single" w:sz="12" w:space="0" w:color="auto"/>
            </w:tcBorders>
            <w:vAlign w:val="center"/>
          </w:tcPr>
          <w:p w:rsidR="00336506" w:rsidRPr="00355A34" w:rsidRDefault="00336506" w:rsidP="00EF2D5F">
            <w:pPr>
              <w:jc w:val="center"/>
              <w:rPr>
                <w:sz w:val="20"/>
                <w:szCs w:val="20"/>
              </w:rPr>
            </w:pPr>
            <w:r w:rsidRPr="00355A34">
              <w:rPr>
                <w:sz w:val="20"/>
                <w:szCs w:val="20"/>
              </w:rPr>
              <w:t>50</w:t>
            </w:r>
          </w:p>
        </w:tc>
      </w:tr>
      <w:tr w:rsidR="00336506" w:rsidRPr="00355A34" w:rsidTr="00336506">
        <w:trPr>
          <w:trHeight w:val="114"/>
        </w:trPr>
        <w:tc>
          <w:tcPr>
            <w:tcW w:w="1787" w:type="pct"/>
            <w:gridSpan w:val="5"/>
            <w:tcBorders>
              <w:top w:val="single" w:sz="12" w:space="0" w:color="auto"/>
              <w:left w:val="single" w:sz="12" w:space="0" w:color="auto"/>
              <w:bottom w:val="single" w:sz="12" w:space="0" w:color="auto"/>
              <w:right w:val="single" w:sz="12" w:space="0" w:color="auto"/>
            </w:tcBorders>
            <w:vAlign w:val="center"/>
          </w:tcPr>
          <w:p w:rsidR="00336506" w:rsidRPr="00355A34" w:rsidRDefault="00336506" w:rsidP="00EF2D5F">
            <w:pPr>
              <w:jc w:val="center"/>
              <w:rPr>
                <w:b/>
                <w:sz w:val="20"/>
                <w:szCs w:val="20"/>
              </w:rPr>
            </w:pPr>
            <w:r w:rsidRPr="00355A34">
              <w:rPr>
                <w:b/>
                <w:sz w:val="20"/>
                <w:szCs w:val="20"/>
              </w:rPr>
              <w:t>VARSA ÖNERİLEN ÖNKOŞUL(LAR)</w:t>
            </w:r>
          </w:p>
        </w:tc>
        <w:tc>
          <w:tcPr>
            <w:tcW w:w="3213" w:type="pct"/>
            <w:gridSpan w:val="7"/>
            <w:tcBorders>
              <w:top w:val="single" w:sz="12" w:space="0" w:color="auto"/>
              <w:left w:val="single" w:sz="12" w:space="0" w:color="auto"/>
              <w:bottom w:val="single" w:sz="12" w:space="0" w:color="auto"/>
              <w:right w:val="single" w:sz="12" w:space="0" w:color="auto"/>
            </w:tcBorders>
            <w:vAlign w:val="center"/>
          </w:tcPr>
          <w:p w:rsidR="00336506" w:rsidRPr="00355A34" w:rsidRDefault="00336506" w:rsidP="00EF2D5F">
            <w:pPr>
              <w:jc w:val="both"/>
              <w:rPr>
                <w:sz w:val="20"/>
                <w:szCs w:val="20"/>
              </w:rPr>
            </w:pPr>
            <w:r w:rsidRPr="00355A34">
              <w:rPr>
                <w:sz w:val="20"/>
                <w:szCs w:val="20"/>
              </w:rPr>
              <w:t xml:space="preserve"> -</w:t>
            </w:r>
          </w:p>
        </w:tc>
      </w:tr>
      <w:tr w:rsidR="00336506" w:rsidRPr="00355A34" w:rsidTr="00336506">
        <w:trPr>
          <w:trHeight w:val="547"/>
        </w:trPr>
        <w:tc>
          <w:tcPr>
            <w:tcW w:w="1787" w:type="pct"/>
            <w:gridSpan w:val="5"/>
            <w:tcBorders>
              <w:top w:val="single" w:sz="12" w:space="0" w:color="auto"/>
              <w:left w:val="single" w:sz="12" w:space="0" w:color="auto"/>
              <w:bottom w:val="single" w:sz="12" w:space="0" w:color="auto"/>
              <w:right w:val="single" w:sz="12" w:space="0" w:color="auto"/>
            </w:tcBorders>
            <w:vAlign w:val="center"/>
          </w:tcPr>
          <w:p w:rsidR="00336506" w:rsidRPr="00355A34" w:rsidRDefault="00336506" w:rsidP="00EF2D5F">
            <w:pPr>
              <w:jc w:val="center"/>
              <w:rPr>
                <w:b/>
                <w:sz w:val="20"/>
                <w:szCs w:val="20"/>
              </w:rPr>
            </w:pPr>
            <w:r w:rsidRPr="00355A34">
              <w:rPr>
                <w:b/>
                <w:sz w:val="20"/>
                <w:szCs w:val="20"/>
              </w:rPr>
              <w:t>DERSİN KISA İÇERİĞİ</w:t>
            </w:r>
          </w:p>
        </w:tc>
        <w:tc>
          <w:tcPr>
            <w:tcW w:w="3213" w:type="pct"/>
            <w:gridSpan w:val="7"/>
            <w:tcBorders>
              <w:top w:val="single" w:sz="12" w:space="0" w:color="auto"/>
              <w:left w:val="single" w:sz="12" w:space="0" w:color="auto"/>
              <w:bottom w:val="single" w:sz="12" w:space="0" w:color="auto"/>
              <w:right w:val="single" w:sz="12" w:space="0" w:color="auto"/>
            </w:tcBorders>
          </w:tcPr>
          <w:p w:rsidR="00336506" w:rsidRPr="00355A34" w:rsidRDefault="00336506" w:rsidP="00EF2D5F">
            <w:pPr>
              <w:jc w:val="both"/>
              <w:rPr>
                <w:sz w:val="20"/>
                <w:szCs w:val="20"/>
              </w:rPr>
            </w:pPr>
            <w:r w:rsidRPr="00355A34">
              <w:rPr>
                <w:color w:val="000000"/>
                <w:sz w:val="20"/>
                <w:szCs w:val="20"/>
              </w:rPr>
              <w:t>Dolaşım Sistemi, Solunum Sistemi, Sindirim Sistemi, Ürogenital Sistem, Sinir Sistemi, Endokrin Sistem ve Duyu Organları hakkında öğrencilere yeterli düzeyde bilgi verilecek. Diş Hekimliği için özellikle Baş ve Boyun Anatomisi ayrıntılı bir şekilde anlatılacak. Baş bölgesinin kas, damar ve sinir ilişkileri önemine binaen daha kapsamlı olarak işlenecek.</w:t>
            </w:r>
          </w:p>
        </w:tc>
      </w:tr>
      <w:tr w:rsidR="00336506" w:rsidRPr="00355A34" w:rsidTr="00336506">
        <w:trPr>
          <w:trHeight w:val="2371"/>
        </w:trPr>
        <w:tc>
          <w:tcPr>
            <w:tcW w:w="1787" w:type="pct"/>
            <w:gridSpan w:val="5"/>
            <w:tcBorders>
              <w:top w:val="single" w:sz="12" w:space="0" w:color="auto"/>
              <w:left w:val="single" w:sz="12" w:space="0" w:color="auto"/>
              <w:bottom w:val="single" w:sz="12" w:space="0" w:color="auto"/>
              <w:right w:val="single" w:sz="12" w:space="0" w:color="auto"/>
            </w:tcBorders>
            <w:vAlign w:val="center"/>
          </w:tcPr>
          <w:p w:rsidR="00336506" w:rsidRPr="00355A34" w:rsidRDefault="00336506" w:rsidP="00EF2D5F">
            <w:pPr>
              <w:jc w:val="center"/>
              <w:rPr>
                <w:b/>
                <w:sz w:val="20"/>
                <w:szCs w:val="20"/>
              </w:rPr>
            </w:pPr>
            <w:r w:rsidRPr="00355A34">
              <w:rPr>
                <w:b/>
                <w:sz w:val="20"/>
                <w:szCs w:val="20"/>
              </w:rPr>
              <w:lastRenderedPageBreak/>
              <w:t>DERSİN AMAÇLARI</w:t>
            </w:r>
          </w:p>
        </w:tc>
        <w:tc>
          <w:tcPr>
            <w:tcW w:w="3213" w:type="pct"/>
            <w:gridSpan w:val="7"/>
            <w:tcBorders>
              <w:top w:val="single" w:sz="12" w:space="0" w:color="auto"/>
              <w:left w:val="single" w:sz="12" w:space="0" w:color="auto"/>
              <w:bottom w:val="single" w:sz="12" w:space="0" w:color="auto"/>
              <w:right w:val="single" w:sz="12" w:space="0" w:color="auto"/>
            </w:tcBorders>
          </w:tcPr>
          <w:p w:rsidR="00336506" w:rsidRPr="00355A34" w:rsidRDefault="00336506" w:rsidP="00EF2D5F">
            <w:pPr>
              <w:rPr>
                <w:rFonts w:ascii="TimesNewRomanPS-BoldMT" w:hAnsi="TimesNewRomanPS-BoldMT" w:cs="TimesNewRomanPS-BoldMT"/>
                <w:bCs/>
                <w:sz w:val="20"/>
                <w:szCs w:val="20"/>
              </w:rPr>
            </w:pPr>
            <w:r w:rsidRPr="00355A34">
              <w:rPr>
                <w:rFonts w:ascii="TimesNewRomanPS-BoldMT" w:hAnsi="TimesNewRomanPS-BoldMT" w:cs="TimesNewRomanPS-BoldMT"/>
                <w:bCs/>
                <w:sz w:val="20"/>
                <w:szCs w:val="20"/>
              </w:rPr>
              <w:t>Bu ders kapsamında genel olarak şunlar in öğrencilere öğretilmesi hedeflenmektedir:</w:t>
            </w:r>
          </w:p>
          <w:p w:rsidR="00336506" w:rsidRPr="00355A34" w:rsidRDefault="00336506" w:rsidP="00EF2D5F">
            <w:pPr>
              <w:ind w:left="3"/>
              <w:rPr>
                <w:rFonts w:ascii="TimesNewRomanPS-BoldMT" w:hAnsi="TimesNewRomanPS-BoldMT" w:cs="TimesNewRomanPS-BoldMT"/>
                <w:bCs/>
                <w:sz w:val="20"/>
                <w:szCs w:val="20"/>
              </w:rPr>
            </w:pPr>
            <w:r w:rsidRPr="00355A34">
              <w:rPr>
                <w:rFonts w:ascii="TimesNewRomanPS-BoldMT" w:hAnsi="TimesNewRomanPS-BoldMT" w:cs="TimesNewRomanPS-BoldMT"/>
                <w:bCs/>
                <w:sz w:val="20"/>
                <w:szCs w:val="20"/>
              </w:rPr>
              <w:t>1. Vücudu oluşturan sistemleri öğretmek.</w:t>
            </w:r>
          </w:p>
          <w:p w:rsidR="00336506" w:rsidRPr="00355A34" w:rsidRDefault="00336506" w:rsidP="00EF2D5F">
            <w:pPr>
              <w:ind w:left="3"/>
              <w:rPr>
                <w:rFonts w:ascii="TimesNewRomanPS-BoldMT" w:hAnsi="TimesNewRomanPS-BoldMT" w:cs="TimesNewRomanPS-BoldMT"/>
                <w:bCs/>
                <w:sz w:val="20"/>
                <w:szCs w:val="20"/>
              </w:rPr>
            </w:pPr>
            <w:r w:rsidRPr="00355A34">
              <w:rPr>
                <w:rFonts w:ascii="TimesNewRomanPS-BoldMT" w:hAnsi="TimesNewRomanPS-BoldMT" w:cs="TimesNewRomanPS-BoldMT"/>
                <w:bCs/>
                <w:sz w:val="20"/>
                <w:szCs w:val="20"/>
              </w:rPr>
              <w:t>2. Her bir sistemi oluşturan organları, bunların vücuttaki yerini, birbirleriyle olan komşuluk ilişkisini öğretmek.</w:t>
            </w:r>
          </w:p>
          <w:p w:rsidR="00336506" w:rsidRPr="00355A34" w:rsidRDefault="00336506" w:rsidP="00EF2D5F">
            <w:pPr>
              <w:ind w:left="3"/>
              <w:rPr>
                <w:sz w:val="20"/>
                <w:szCs w:val="20"/>
              </w:rPr>
            </w:pPr>
            <w:r w:rsidRPr="00355A34">
              <w:rPr>
                <w:rFonts w:ascii="TimesNewRomanPS-BoldMT" w:hAnsi="TimesNewRomanPS-BoldMT" w:cs="TimesNewRomanPS-BoldMT"/>
                <w:bCs/>
                <w:sz w:val="20"/>
                <w:szCs w:val="20"/>
              </w:rPr>
              <w:t>3. Sistemlerin ve sistemleri oluşturan organların fonksiyonel ilişkisini kolayca değerlendirme becerisini öğrenciye kazandırmak ve onlara tanı ve tedavide gerekli olacak anatomik bilgiyi vermek.</w:t>
            </w:r>
          </w:p>
        </w:tc>
      </w:tr>
      <w:tr w:rsidR="00336506" w:rsidRPr="00355A34" w:rsidTr="00336506">
        <w:trPr>
          <w:trHeight w:val="4535"/>
        </w:trPr>
        <w:tc>
          <w:tcPr>
            <w:tcW w:w="1787" w:type="pct"/>
            <w:gridSpan w:val="5"/>
            <w:tcBorders>
              <w:top w:val="single" w:sz="12" w:space="0" w:color="auto"/>
              <w:left w:val="single" w:sz="12" w:space="0" w:color="auto"/>
              <w:bottom w:val="single" w:sz="12" w:space="0" w:color="auto"/>
              <w:right w:val="single" w:sz="12" w:space="0" w:color="auto"/>
            </w:tcBorders>
            <w:vAlign w:val="center"/>
          </w:tcPr>
          <w:p w:rsidR="00336506" w:rsidRPr="00355A34" w:rsidRDefault="00336506" w:rsidP="00EF2D5F">
            <w:pPr>
              <w:jc w:val="center"/>
              <w:rPr>
                <w:b/>
                <w:sz w:val="20"/>
                <w:szCs w:val="20"/>
              </w:rPr>
            </w:pPr>
            <w:r w:rsidRPr="00355A34">
              <w:rPr>
                <w:b/>
                <w:sz w:val="20"/>
                <w:szCs w:val="20"/>
              </w:rPr>
              <w:t>DERSİN MESLEK EĞİTİMİNİ SAĞLAMAYA YÖNELİK KATKISI</w:t>
            </w:r>
          </w:p>
        </w:tc>
        <w:tc>
          <w:tcPr>
            <w:tcW w:w="3213" w:type="pct"/>
            <w:gridSpan w:val="7"/>
            <w:tcBorders>
              <w:top w:val="single" w:sz="12" w:space="0" w:color="auto"/>
              <w:left w:val="single" w:sz="12" w:space="0" w:color="auto"/>
              <w:bottom w:val="single" w:sz="12" w:space="0" w:color="auto"/>
              <w:right w:val="single" w:sz="12" w:space="0" w:color="auto"/>
            </w:tcBorders>
            <w:vAlign w:val="center"/>
          </w:tcPr>
          <w:p w:rsidR="00336506" w:rsidRPr="00355A34" w:rsidRDefault="00336506" w:rsidP="00EF2D5F">
            <w:pPr>
              <w:rPr>
                <w:rFonts w:ascii="TimesNewRomanPS-BoldMT" w:hAnsi="TimesNewRomanPS-BoldMT" w:cs="TimesNewRomanPS-BoldMT"/>
                <w:bCs/>
                <w:sz w:val="20"/>
                <w:szCs w:val="20"/>
              </w:rPr>
            </w:pPr>
            <w:r w:rsidRPr="00355A34">
              <w:rPr>
                <w:rFonts w:ascii="TimesNewRomanPS-BoldMT" w:hAnsi="TimesNewRomanPS-BoldMT" w:cs="TimesNewRomanPS-BoldMT"/>
                <w:bCs/>
                <w:sz w:val="20"/>
                <w:szCs w:val="20"/>
              </w:rPr>
              <w:t>1. Vücudu oluşturan sistemleri tanımak ve bu alanda var olan tıbbi terminolojisi anlamak.</w:t>
            </w:r>
          </w:p>
          <w:p w:rsidR="00336506" w:rsidRPr="00355A34" w:rsidRDefault="00336506" w:rsidP="00EF2D5F">
            <w:pPr>
              <w:rPr>
                <w:rFonts w:ascii="TimesNewRomanPS-BoldMT" w:hAnsi="TimesNewRomanPS-BoldMT" w:cs="TimesNewRomanPS-BoldMT"/>
                <w:bCs/>
                <w:sz w:val="20"/>
                <w:szCs w:val="20"/>
              </w:rPr>
            </w:pPr>
            <w:r w:rsidRPr="00355A34">
              <w:rPr>
                <w:rFonts w:ascii="TimesNewRomanPS-BoldMT" w:hAnsi="TimesNewRomanPS-BoldMT" w:cs="TimesNewRomanPS-BoldMT"/>
                <w:bCs/>
                <w:sz w:val="20"/>
                <w:szCs w:val="20"/>
              </w:rPr>
              <w:t xml:space="preserve">2. Klinik uygulamalar öncesi mesleğinde alt yapı oluşturacak olan anatomik bilgiye sahip olmak. </w:t>
            </w:r>
          </w:p>
          <w:p w:rsidR="00336506" w:rsidRPr="00355A34" w:rsidRDefault="00336506" w:rsidP="00EF2D5F">
            <w:pPr>
              <w:rPr>
                <w:rFonts w:ascii="TimesNewRomanPS-BoldMT" w:hAnsi="TimesNewRomanPS-BoldMT" w:cs="TimesNewRomanPS-BoldMT"/>
                <w:bCs/>
                <w:sz w:val="20"/>
                <w:szCs w:val="20"/>
              </w:rPr>
            </w:pPr>
            <w:r w:rsidRPr="00355A34">
              <w:rPr>
                <w:rFonts w:ascii="TimesNewRomanPS-BoldMT" w:hAnsi="TimesNewRomanPS-BoldMT" w:cs="TimesNewRomanPS-BoldMT"/>
                <w:bCs/>
                <w:sz w:val="20"/>
                <w:szCs w:val="20"/>
              </w:rPr>
              <w:t>3. İlgili anatomik yapıyı, yapıların birbiriyle olan komşuluk ve fonksiyonel ilişkisini kolayca değerlendirme becerisini kazanmak, tanı ve tedavide gerekli mesleki uygulamaları yapabilme becerisine katkıda bulunmak.</w:t>
            </w:r>
          </w:p>
          <w:p w:rsidR="00336506" w:rsidRPr="00355A34" w:rsidRDefault="00336506" w:rsidP="00EF2D5F">
            <w:pPr>
              <w:rPr>
                <w:rFonts w:ascii="TimesNewRomanPS-BoldMT" w:hAnsi="TimesNewRomanPS-BoldMT" w:cs="TimesNewRomanPS-BoldMT"/>
                <w:bCs/>
                <w:sz w:val="20"/>
                <w:szCs w:val="20"/>
              </w:rPr>
            </w:pPr>
            <w:r w:rsidRPr="00355A34">
              <w:rPr>
                <w:rFonts w:ascii="TimesNewRomanPS-BoldMT" w:hAnsi="TimesNewRomanPS-BoldMT" w:cs="TimesNewRomanPS-BoldMT"/>
                <w:bCs/>
                <w:sz w:val="20"/>
                <w:szCs w:val="20"/>
              </w:rPr>
              <w:t>4. Alanında bir hastaya müdahale gerektiğinde; temel anatomi bilgilerini kullanarak normal ve anormal durumu saptama, hastayı yönlendirebilme becerisi kazanmak.</w:t>
            </w:r>
          </w:p>
          <w:p w:rsidR="00336506" w:rsidRPr="00355A34" w:rsidRDefault="00336506" w:rsidP="00EF2D5F">
            <w:pPr>
              <w:rPr>
                <w:sz w:val="20"/>
                <w:szCs w:val="20"/>
              </w:rPr>
            </w:pPr>
            <w:r w:rsidRPr="00355A34">
              <w:rPr>
                <w:rFonts w:ascii="TimesNewRomanPS-BoldMT" w:hAnsi="TimesNewRomanPS-BoldMT" w:cs="TimesNewRomanPS-BoldMT"/>
                <w:bCs/>
                <w:sz w:val="20"/>
                <w:szCs w:val="20"/>
              </w:rPr>
              <w:t xml:space="preserve">5. </w:t>
            </w:r>
            <w:r w:rsidRPr="00355A34">
              <w:rPr>
                <w:sz w:val="20"/>
                <w:szCs w:val="20"/>
              </w:rPr>
              <w:t>Mesleki alanıyla ilgili teorik ve pratik bilgilerin anatomik yapılarla olan temel ilişkisini kurabilme yetisini kazanmak.</w:t>
            </w:r>
          </w:p>
          <w:p w:rsidR="00336506" w:rsidRPr="00355A34" w:rsidRDefault="00336506" w:rsidP="00EF2D5F">
            <w:pPr>
              <w:rPr>
                <w:sz w:val="20"/>
                <w:szCs w:val="20"/>
              </w:rPr>
            </w:pPr>
            <w:r w:rsidRPr="00355A34">
              <w:rPr>
                <w:sz w:val="20"/>
                <w:szCs w:val="20"/>
              </w:rPr>
              <w:t xml:space="preserve">6. </w:t>
            </w:r>
            <w:r w:rsidRPr="00355A34">
              <w:rPr>
                <w:rFonts w:ascii="TimesNewRomanPS-BoldMT" w:hAnsi="TimesNewRomanPS-BoldMT" w:cs="TimesNewRomanPS-BoldMT"/>
                <w:bCs/>
                <w:sz w:val="20"/>
                <w:szCs w:val="20"/>
              </w:rPr>
              <w:t>Klinikte hastalara daha duyarlı, ilgili ve saygılı olmayı öğrenirken yanlış uygulamalardan (malpraktis) kaçınmak için azamı gayrette bulunmayı öğrenmek.</w:t>
            </w:r>
          </w:p>
        </w:tc>
      </w:tr>
      <w:tr w:rsidR="00336506" w:rsidRPr="00355A34" w:rsidTr="00EF2D5F">
        <w:trPr>
          <w:trHeight w:val="518"/>
        </w:trPr>
        <w:tc>
          <w:tcPr>
            <w:tcW w:w="1787" w:type="pct"/>
            <w:gridSpan w:val="5"/>
            <w:tcBorders>
              <w:top w:val="single" w:sz="12" w:space="0" w:color="auto"/>
              <w:left w:val="single" w:sz="12" w:space="0" w:color="auto"/>
              <w:bottom w:val="single" w:sz="12" w:space="0" w:color="auto"/>
              <w:right w:val="single" w:sz="12" w:space="0" w:color="auto"/>
            </w:tcBorders>
            <w:vAlign w:val="center"/>
          </w:tcPr>
          <w:p w:rsidR="00336506" w:rsidRPr="00355A34" w:rsidRDefault="00336506" w:rsidP="00EF2D5F">
            <w:pPr>
              <w:jc w:val="center"/>
              <w:rPr>
                <w:b/>
                <w:sz w:val="20"/>
                <w:szCs w:val="20"/>
              </w:rPr>
            </w:pPr>
            <w:r w:rsidRPr="00355A34">
              <w:rPr>
                <w:b/>
                <w:sz w:val="20"/>
                <w:szCs w:val="20"/>
              </w:rPr>
              <w:t>DERSİN ÖĞRENİM ÇIKTILARI</w:t>
            </w:r>
          </w:p>
        </w:tc>
        <w:tc>
          <w:tcPr>
            <w:tcW w:w="3213" w:type="pct"/>
            <w:gridSpan w:val="7"/>
            <w:tcBorders>
              <w:top w:val="single" w:sz="12" w:space="0" w:color="auto"/>
              <w:left w:val="single" w:sz="12" w:space="0" w:color="auto"/>
              <w:bottom w:val="single" w:sz="12" w:space="0" w:color="auto"/>
              <w:right w:val="single" w:sz="12" w:space="0" w:color="auto"/>
            </w:tcBorders>
          </w:tcPr>
          <w:p w:rsidR="00336506" w:rsidRPr="00355A34" w:rsidRDefault="00336506" w:rsidP="00EF2D5F">
            <w:pPr>
              <w:tabs>
                <w:tab w:val="left" w:pos="7800"/>
              </w:tabs>
            </w:pPr>
            <w:r w:rsidRPr="00355A34">
              <w:rPr>
                <w:sz w:val="20"/>
                <w:szCs w:val="20"/>
              </w:rPr>
              <w:t xml:space="preserve"> </w:t>
            </w:r>
          </w:p>
        </w:tc>
      </w:tr>
      <w:tr w:rsidR="00336506" w:rsidRPr="00355A34" w:rsidTr="00EF2D5F">
        <w:trPr>
          <w:trHeight w:val="540"/>
        </w:trPr>
        <w:tc>
          <w:tcPr>
            <w:tcW w:w="1787" w:type="pct"/>
            <w:gridSpan w:val="5"/>
            <w:tcBorders>
              <w:top w:val="single" w:sz="12" w:space="0" w:color="auto"/>
              <w:left w:val="single" w:sz="12" w:space="0" w:color="auto"/>
              <w:bottom w:val="single" w:sz="12" w:space="0" w:color="auto"/>
              <w:right w:val="single" w:sz="12" w:space="0" w:color="auto"/>
            </w:tcBorders>
            <w:vAlign w:val="center"/>
          </w:tcPr>
          <w:p w:rsidR="00336506" w:rsidRPr="00355A34" w:rsidRDefault="00336506" w:rsidP="00EF2D5F">
            <w:pPr>
              <w:jc w:val="center"/>
              <w:rPr>
                <w:b/>
                <w:sz w:val="20"/>
                <w:szCs w:val="20"/>
              </w:rPr>
            </w:pPr>
            <w:r w:rsidRPr="00355A34">
              <w:rPr>
                <w:b/>
                <w:sz w:val="20"/>
                <w:szCs w:val="20"/>
              </w:rPr>
              <w:t>TEMEL DERS KİTABI</w:t>
            </w:r>
          </w:p>
        </w:tc>
        <w:tc>
          <w:tcPr>
            <w:tcW w:w="3213" w:type="pct"/>
            <w:gridSpan w:val="7"/>
            <w:tcBorders>
              <w:top w:val="single" w:sz="12" w:space="0" w:color="auto"/>
              <w:left w:val="single" w:sz="12" w:space="0" w:color="auto"/>
              <w:bottom w:val="single" w:sz="12" w:space="0" w:color="auto"/>
              <w:right w:val="single" w:sz="12" w:space="0" w:color="auto"/>
            </w:tcBorders>
          </w:tcPr>
          <w:p w:rsidR="00336506" w:rsidRPr="00355A34" w:rsidRDefault="00336506" w:rsidP="00EF2D5F">
            <w:pPr>
              <w:rPr>
                <w:sz w:val="18"/>
                <w:szCs w:val="18"/>
                <w:lang w:val="de-DE"/>
              </w:rPr>
            </w:pPr>
            <w:r w:rsidRPr="00355A34">
              <w:rPr>
                <w:sz w:val="18"/>
                <w:szCs w:val="18"/>
              </w:rPr>
              <w:t xml:space="preserve">-Arıncı, K, Elhan, A: Anatomi, Cilt 1-2, 2. </w:t>
            </w:r>
            <w:r w:rsidRPr="00355A34">
              <w:rPr>
                <w:sz w:val="18"/>
                <w:szCs w:val="18"/>
                <w:lang w:val="de-DE"/>
              </w:rPr>
              <w:t xml:space="preserve">Baskı, Güneş Kitabevi, Ankara, 1997. </w:t>
            </w:r>
          </w:p>
          <w:p w:rsidR="00336506" w:rsidRPr="00355A34" w:rsidRDefault="00336506" w:rsidP="00EF2D5F">
            <w:pPr>
              <w:rPr>
                <w:sz w:val="18"/>
                <w:szCs w:val="18"/>
              </w:rPr>
            </w:pPr>
            <w:r w:rsidRPr="00355A34">
              <w:rPr>
                <w:sz w:val="18"/>
                <w:szCs w:val="18"/>
                <w:lang w:val="fr-FR"/>
              </w:rPr>
              <w:t>-Çimen, A: Anatomi. Uludağ Üniversitesi Basımevi, Bursa, 1987.</w:t>
            </w:r>
          </w:p>
          <w:p w:rsidR="00336506" w:rsidRPr="00355A34" w:rsidRDefault="00336506" w:rsidP="00EF2D5F">
            <w:pPr>
              <w:ind w:left="72" w:hanging="72"/>
              <w:rPr>
                <w:sz w:val="18"/>
                <w:szCs w:val="18"/>
              </w:rPr>
            </w:pPr>
            <w:r w:rsidRPr="00355A34">
              <w:rPr>
                <w:sz w:val="18"/>
                <w:szCs w:val="18"/>
                <w:lang w:val="de-DE"/>
              </w:rPr>
              <w:t xml:space="preserve">-Dere, F: Anatomi, Cilt 1-2, 2. </w:t>
            </w:r>
            <w:r w:rsidRPr="00355A34">
              <w:rPr>
                <w:sz w:val="18"/>
                <w:szCs w:val="18"/>
              </w:rPr>
              <w:t>Baskı, Okullar Pazarı Kitabevi, Adana, 1990.</w:t>
            </w:r>
          </w:p>
          <w:p w:rsidR="00336506" w:rsidRPr="00355A34" w:rsidRDefault="00336506" w:rsidP="00EF2D5F">
            <w:pPr>
              <w:pStyle w:val="GvdeMetniGirintisi"/>
              <w:rPr>
                <w:sz w:val="18"/>
                <w:szCs w:val="18"/>
                <w:lang w:val="tr-TR" w:eastAsia="tr-TR"/>
              </w:rPr>
            </w:pPr>
            <w:r w:rsidRPr="00355A34">
              <w:rPr>
                <w:sz w:val="18"/>
                <w:szCs w:val="18"/>
                <w:lang w:val="tr-TR" w:eastAsia="tr-TR"/>
              </w:rPr>
              <w:t>-Moore, KL: Clinically Oriented Anatomy. 3th Edition, Williams and Wilkins, Baltimore, 1992.</w:t>
            </w:r>
          </w:p>
          <w:p w:rsidR="00336506" w:rsidRPr="00355A34" w:rsidRDefault="00336506" w:rsidP="00336506">
            <w:pPr>
              <w:ind w:left="72" w:hanging="72"/>
              <w:rPr>
                <w:sz w:val="18"/>
                <w:szCs w:val="18"/>
              </w:rPr>
            </w:pPr>
            <w:r w:rsidRPr="00355A34">
              <w:rPr>
                <w:sz w:val="18"/>
                <w:szCs w:val="18"/>
              </w:rPr>
              <w:t xml:space="preserve">-Netter F.H.:Atlas of Human Anatomy, Seventh Edition, Ciba-Geigy Corporation, 1994. </w:t>
            </w:r>
          </w:p>
        </w:tc>
      </w:tr>
      <w:tr w:rsidR="00336506" w:rsidRPr="00355A34" w:rsidTr="00EF2D5F">
        <w:trPr>
          <w:trHeight w:val="540"/>
        </w:trPr>
        <w:tc>
          <w:tcPr>
            <w:tcW w:w="1787" w:type="pct"/>
            <w:gridSpan w:val="5"/>
            <w:tcBorders>
              <w:top w:val="single" w:sz="12" w:space="0" w:color="auto"/>
              <w:left w:val="single" w:sz="12" w:space="0" w:color="auto"/>
              <w:bottom w:val="single" w:sz="12" w:space="0" w:color="auto"/>
              <w:right w:val="single" w:sz="12" w:space="0" w:color="auto"/>
            </w:tcBorders>
            <w:vAlign w:val="center"/>
          </w:tcPr>
          <w:p w:rsidR="00336506" w:rsidRPr="00355A34" w:rsidRDefault="00336506" w:rsidP="00EF2D5F">
            <w:pPr>
              <w:jc w:val="center"/>
              <w:rPr>
                <w:b/>
                <w:sz w:val="20"/>
                <w:szCs w:val="20"/>
              </w:rPr>
            </w:pPr>
            <w:r w:rsidRPr="00355A34">
              <w:rPr>
                <w:b/>
                <w:sz w:val="20"/>
                <w:szCs w:val="20"/>
              </w:rPr>
              <w:t>YARDIMCI KAYNAKLAR</w:t>
            </w:r>
          </w:p>
        </w:tc>
        <w:tc>
          <w:tcPr>
            <w:tcW w:w="3213" w:type="pct"/>
            <w:gridSpan w:val="7"/>
            <w:tcBorders>
              <w:top w:val="single" w:sz="12" w:space="0" w:color="auto"/>
              <w:left w:val="single" w:sz="12" w:space="0" w:color="auto"/>
              <w:bottom w:val="single" w:sz="12" w:space="0" w:color="auto"/>
              <w:right w:val="single" w:sz="12" w:space="0" w:color="auto"/>
            </w:tcBorders>
          </w:tcPr>
          <w:p w:rsidR="00336506" w:rsidRPr="00355A34" w:rsidRDefault="00336506" w:rsidP="00336506">
            <w:pPr>
              <w:rPr>
                <w:rFonts w:ascii="TimesNewRomanPS-BoldMT" w:hAnsi="TimesNewRomanPS-BoldMT" w:cs="TimesNewRomanPS-BoldMT"/>
                <w:bCs/>
                <w:sz w:val="20"/>
                <w:szCs w:val="20"/>
              </w:rPr>
            </w:pPr>
            <w:r w:rsidRPr="00355A34">
              <w:rPr>
                <w:b/>
                <w:bCs/>
                <w:color w:val="000000"/>
                <w:sz w:val="20"/>
                <w:szCs w:val="20"/>
              </w:rPr>
              <w:t xml:space="preserve"> </w:t>
            </w:r>
            <w:r w:rsidRPr="00355A34">
              <w:rPr>
                <w:rFonts w:ascii="TimesNewRomanPS-BoldMT" w:hAnsi="TimesNewRomanPS-BoldMT" w:cs="TimesNewRomanPS-BoldMT"/>
                <w:bCs/>
                <w:sz w:val="20"/>
                <w:szCs w:val="20"/>
              </w:rPr>
              <w:t>Sobotta İnsan Anatomisi Atlası, 2006.</w:t>
            </w:r>
          </w:p>
        </w:tc>
      </w:tr>
      <w:tr w:rsidR="00336506" w:rsidRPr="00355A34" w:rsidTr="00EF2D5F">
        <w:trPr>
          <w:trHeight w:val="520"/>
        </w:trPr>
        <w:tc>
          <w:tcPr>
            <w:tcW w:w="1787" w:type="pct"/>
            <w:gridSpan w:val="5"/>
            <w:tcBorders>
              <w:top w:val="single" w:sz="12" w:space="0" w:color="auto"/>
              <w:left w:val="single" w:sz="12" w:space="0" w:color="auto"/>
              <w:bottom w:val="single" w:sz="12" w:space="0" w:color="auto"/>
              <w:right w:val="single" w:sz="12" w:space="0" w:color="auto"/>
            </w:tcBorders>
            <w:vAlign w:val="center"/>
          </w:tcPr>
          <w:p w:rsidR="00336506" w:rsidRPr="00355A34" w:rsidRDefault="00336506" w:rsidP="00EF2D5F">
            <w:pPr>
              <w:jc w:val="center"/>
              <w:rPr>
                <w:b/>
                <w:sz w:val="20"/>
                <w:szCs w:val="20"/>
              </w:rPr>
            </w:pPr>
            <w:r w:rsidRPr="00355A34">
              <w:rPr>
                <w:b/>
                <w:sz w:val="20"/>
                <w:szCs w:val="20"/>
              </w:rPr>
              <w:t>DERSTE GEREKLİ ARAÇ VE GEREÇLER</w:t>
            </w:r>
          </w:p>
        </w:tc>
        <w:tc>
          <w:tcPr>
            <w:tcW w:w="3213" w:type="pct"/>
            <w:gridSpan w:val="7"/>
            <w:tcBorders>
              <w:top w:val="single" w:sz="12" w:space="0" w:color="auto"/>
              <w:left w:val="single" w:sz="12" w:space="0" w:color="auto"/>
              <w:bottom w:val="single" w:sz="12" w:space="0" w:color="auto"/>
              <w:right w:val="single" w:sz="12" w:space="0" w:color="auto"/>
            </w:tcBorders>
          </w:tcPr>
          <w:p w:rsidR="00336506" w:rsidRPr="00355A34" w:rsidRDefault="00336506" w:rsidP="00EF2D5F">
            <w:pPr>
              <w:jc w:val="both"/>
              <w:rPr>
                <w:sz w:val="20"/>
                <w:szCs w:val="20"/>
              </w:rPr>
            </w:pPr>
            <w:r w:rsidRPr="00355A34">
              <w:rPr>
                <w:sz w:val="20"/>
                <w:szCs w:val="20"/>
              </w:rPr>
              <w:t xml:space="preserve"> Kadavra, Kadavra spesmenleri, maketler ve  eğitim CD’leri</w:t>
            </w:r>
          </w:p>
        </w:tc>
      </w:tr>
    </w:tbl>
    <w:p w:rsidR="00336506" w:rsidRPr="00355A34" w:rsidRDefault="00336506" w:rsidP="00336506"/>
    <w:tbl>
      <w:tblPr>
        <w:tblW w:w="493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498"/>
      </w:tblGrid>
      <w:tr w:rsidR="00336506" w:rsidRPr="00355A34" w:rsidTr="001E5F5B">
        <w:trPr>
          <w:trHeight w:val="305"/>
          <w:jc w:val="center"/>
        </w:trPr>
        <w:tc>
          <w:tcPr>
            <w:tcW w:w="5000" w:type="pct"/>
            <w:tcBorders>
              <w:top w:val="single" w:sz="6" w:space="0" w:color="auto"/>
              <w:left w:val="single" w:sz="6" w:space="0" w:color="auto"/>
              <w:bottom w:val="single" w:sz="6" w:space="0" w:color="auto"/>
              <w:right w:val="single" w:sz="12" w:space="0" w:color="auto"/>
            </w:tcBorders>
          </w:tcPr>
          <w:p w:rsidR="00336506" w:rsidRPr="00355A34" w:rsidRDefault="00336506" w:rsidP="001E5F5B">
            <w:pPr>
              <w:spacing w:after="0"/>
              <w:rPr>
                <w:b/>
              </w:rPr>
            </w:pPr>
            <w:r w:rsidRPr="00355A34">
              <w:rPr>
                <w:b/>
              </w:rPr>
              <w:t>İŞLENEN KONULAR</w:t>
            </w:r>
          </w:p>
        </w:tc>
      </w:tr>
      <w:tr w:rsidR="00336506" w:rsidRPr="00355A34" w:rsidTr="001E5F5B">
        <w:trPr>
          <w:trHeight w:val="305"/>
          <w:jc w:val="center"/>
        </w:trPr>
        <w:tc>
          <w:tcPr>
            <w:tcW w:w="5000" w:type="pct"/>
            <w:tcBorders>
              <w:top w:val="single" w:sz="6" w:space="0" w:color="auto"/>
              <w:left w:val="single" w:sz="6" w:space="0" w:color="auto"/>
              <w:bottom w:val="single" w:sz="6" w:space="0" w:color="auto"/>
              <w:right w:val="single" w:sz="12" w:space="0" w:color="auto"/>
            </w:tcBorders>
          </w:tcPr>
          <w:p w:rsidR="00336506" w:rsidRPr="00355A34" w:rsidRDefault="00336506" w:rsidP="001E5F5B">
            <w:pPr>
              <w:spacing w:after="0"/>
              <w:rPr>
                <w:sz w:val="20"/>
                <w:szCs w:val="20"/>
              </w:rPr>
            </w:pPr>
            <w:r w:rsidRPr="00355A34">
              <w:rPr>
                <w:b/>
                <w:sz w:val="20"/>
                <w:szCs w:val="20"/>
                <w:lang w:val="es-ES"/>
              </w:rPr>
              <w:t xml:space="preserve">Dolaşım Sistemi I: </w:t>
            </w:r>
            <w:r w:rsidRPr="00355A34">
              <w:rPr>
                <w:sz w:val="18"/>
                <w:szCs w:val="18"/>
                <w:lang w:val="es-ES"/>
              </w:rPr>
              <w:t>(Pericardium, Pericardium Çıkmazları, Kalbin Yüzleri)</w:t>
            </w:r>
          </w:p>
        </w:tc>
      </w:tr>
      <w:tr w:rsidR="00336506" w:rsidRPr="00355A34" w:rsidTr="001E5F5B">
        <w:trPr>
          <w:trHeight w:val="305"/>
          <w:jc w:val="center"/>
        </w:trPr>
        <w:tc>
          <w:tcPr>
            <w:tcW w:w="5000" w:type="pct"/>
            <w:tcBorders>
              <w:top w:val="single" w:sz="6" w:space="0" w:color="auto"/>
              <w:left w:val="single" w:sz="6" w:space="0" w:color="auto"/>
              <w:bottom w:val="single" w:sz="6" w:space="0" w:color="auto"/>
              <w:right w:val="single" w:sz="12" w:space="0" w:color="auto"/>
            </w:tcBorders>
          </w:tcPr>
          <w:p w:rsidR="00336506" w:rsidRPr="00355A34" w:rsidRDefault="00336506" w:rsidP="001E5F5B">
            <w:pPr>
              <w:spacing w:after="0"/>
              <w:rPr>
                <w:sz w:val="20"/>
                <w:szCs w:val="20"/>
              </w:rPr>
            </w:pPr>
            <w:r w:rsidRPr="00355A34">
              <w:rPr>
                <w:b/>
                <w:sz w:val="20"/>
                <w:szCs w:val="20"/>
                <w:lang w:val="es-ES"/>
              </w:rPr>
              <w:t xml:space="preserve">Dolaşım Sistemi II: </w:t>
            </w:r>
            <w:r w:rsidRPr="00355A34">
              <w:rPr>
                <w:sz w:val="18"/>
                <w:szCs w:val="18"/>
                <w:lang w:val="es-ES"/>
              </w:rPr>
              <w:t>(Kalbin Boşlukları, Septum’ları ve Kalbin Boşluklarında Bulunan Yapılar)</w:t>
            </w:r>
          </w:p>
        </w:tc>
      </w:tr>
      <w:tr w:rsidR="00336506" w:rsidRPr="00355A34" w:rsidTr="001E5F5B">
        <w:trPr>
          <w:trHeight w:val="287"/>
          <w:jc w:val="center"/>
        </w:trPr>
        <w:tc>
          <w:tcPr>
            <w:tcW w:w="5000" w:type="pct"/>
            <w:tcBorders>
              <w:top w:val="single" w:sz="6" w:space="0" w:color="auto"/>
              <w:left w:val="single" w:sz="6" w:space="0" w:color="auto"/>
              <w:bottom w:val="single" w:sz="6" w:space="0" w:color="auto"/>
              <w:right w:val="single" w:sz="12" w:space="0" w:color="auto"/>
            </w:tcBorders>
          </w:tcPr>
          <w:p w:rsidR="00336506" w:rsidRPr="00355A34" w:rsidRDefault="00336506" w:rsidP="001E5F5B">
            <w:pPr>
              <w:spacing w:after="0"/>
              <w:rPr>
                <w:sz w:val="20"/>
                <w:szCs w:val="20"/>
              </w:rPr>
            </w:pPr>
            <w:r w:rsidRPr="00355A34">
              <w:rPr>
                <w:b/>
                <w:sz w:val="20"/>
                <w:szCs w:val="20"/>
                <w:lang w:val="es-ES"/>
              </w:rPr>
              <w:t xml:space="preserve">Dolaşım Sistemi III: </w:t>
            </w:r>
            <w:r w:rsidRPr="00355A34">
              <w:rPr>
                <w:sz w:val="18"/>
                <w:szCs w:val="18"/>
                <w:lang w:val="es-ES"/>
              </w:rPr>
              <w:t>(Kalbin Damarları)</w:t>
            </w:r>
          </w:p>
        </w:tc>
      </w:tr>
      <w:tr w:rsidR="00336506" w:rsidRPr="00355A34" w:rsidTr="001E5F5B">
        <w:trPr>
          <w:trHeight w:val="234"/>
          <w:jc w:val="center"/>
        </w:trPr>
        <w:tc>
          <w:tcPr>
            <w:tcW w:w="5000" w:type="pct"/>
            <w:tcBorders>
              <w:top w:val="single" w:sz="6" w:space="0" w:color="auto"/>
              <w:left w:val="single" w:sz="6" w:space="0" w:color="auto"/>
              <w:bottom w:val="single" w:sz="6" w:space="0" w:color="auto"/>
              <w:right w:val="single" w:sz="12" w:space="0" w:color="auto"/>
            </w:tcBorders>
          </w:tcPr>
          <w:p w:rsidR="00336506" w:rsidRPr="00355A34" w:rsidRDefault="00336506" w:rsidP="001E5F5B">
            <w:pPr>
              <w:spacing w:after="0"/>
              <w:rPr>
                <w:sz w:val="20"/>
                <w:szCs w:val="20"/>
              </w:rPr>
            </w:pPr>
            <w:r w:rsidRPr="00355A34">
              <w:rPr>
                <w:b/>
                <w:sz w:val="20"/>
                <w:szCs w:val="20"/>
                <w:lang w:val="es-ES"/>
              </w:rPr>
              <w:t xml:space="preserve">Dolaşım Sistemi IV: </w:t>
            </w:r>
            <w:r w:rsidRPr="00355A34">
              <w:rPr>
                <w:sz w:val="18"/>
                <w:szCs w:val="18"/>
                <w:lang w:val="es-ES"/>
              </w:rPr>
              <w:t>(Kalbin Uyarımı, İletim Sistemi ve Fetal Dolaşım)</w:t>
            </w:r>
          </w:p>
        </w:tc>
      </w:tr>
      <w:tr w:rsidR="00336506" w:rsidRPr="00355A34" w:rsidTr="001E5F5B">
        <w:trPr>
          <w:trHeight w:val="327"/>
          <w:jc w:val="center"/>
        </w:trPr>
        <w:tc>
          <w:tcPr>
            <w:tcW w:w="5000" w:type="pct"/>
            <w:tcBorders>
              <w:top w:val="single" w:sz="6" w:space="0" w:color="auto"/>
              <w:left w:val="single" w:sz="6" w:space="0" w:color="auto"/>
              <w:bottom w:val="single" w:sz="6" w:space="0" w:color="auto"/>
              <w:right w:val="single" w:sz="12" w:space="0" w:color="auto"/>
            </w:tcBorders>
          </w:tcPr>
          <w:p w:rsidR="00336506" w:rsidRPr="00355A34" w:rsidRDefault="00336506" w:rsidP="001E5F5B">
            <w:pPr>
              <w:spacing w:after="0"/>
              <w:ind w:left="1"/>
              <w:rPr>
                <w:sz w:val="20"/>
                <w:szCs w:val="20"/>
              </w:rPr>
            </w:pPr>
            <w:r w:rsidRPr="00355A34">
              <w:rPr>
                <w:b/>
                <w:sz w:val="20"/>
                <w:szCs w:val="20"/>
              </w:rPr>
              <w:t xml:space="preserve">Solunum Sistemi I:  </w:t>
            </w:r>
            <w:r w:rsidRPr="00355A34">
              <w:rPr>
                <w:sz w:val="18"/>
                <w:szCs w:val="18"/>
              </w:rPr>
              <w:t>(Burun ve Cavitas Nasi)</w:t>
            </w:r>
          </w:p>
        </w:tc>
      </w:tr>
      <w:tr w:rsidR="00336506" w:rsidRPr="00355A34" w:rsidTr="001E5F5B">
        <w:trPr>
          <w:trHeight w:val="305"/>
          <w:jc w:val="center"/>
        </w:trPr>
        <w:tc>
          <w:tcPr>
            <w:tcW w:w="5000" w:type="pct"/>
            <w:tcBorders>
              <w:top w:val="single" w:sz="6" w:space="0" w:color="auto"/>
              <w:left w:val="single" w:sz="6" w:space="0" w:color="auto"/>
              <w:bottom w:val="single" w:sz="6" w:space="0" w:color="auto"/>
              <w:right w:val="single" w:sz="12" w:space="0" w:color="auto"/>
            </w:tcBorders>
            <w:shd w:val="clear" w:color="auto" w:fill="auto"/>
          </w:tcPr>
          <w:p w:rsidR="00336506" w:rsidRPr="00355A34" w:rsidRDefault="00336506" w:rsidP="001E5F5B">
            <w:pPr>
              <w:spacing w:after="0"/>
              <w:rPr>
                <w:b/>
                <w:sz w:val="20"/>
                <w:szCs w:val="20"/>
              </w:rPr>
            </w:pPr>
            <w:r w:rsidRPr="00355A34">
              <w:rPr>
                <w:b/>
                <w:sz w:val="20"/>
                <w:szCs w:val="20"/>
              </w:rPr>
              <w:t xml:space="preserve">Solunum Sistemi II: </w:t>
            </w:r>
            <w:r w:rsidRPr="00355A34">
              <w:rPr>
                <w:sz w:val="18"/>
                <w:szCs w:val="18"/>
              </w:rPr>
              <w:t>(Pharynx ve Bölümleri)</w:t>
            </w:r>
          </w:p>
        </w:tc>
      </w:tr>
      <w:tr w:rsidR="00336506" w:rsidRPr="00355A34" w:rsidTr="001E5F5B">
        <w:trPr>
          <w:trHeight w:val="305"/>
          <w:jc w:val="center"/>
        </w:trPr>
        <w:tc>
          <w:tcPr>
            <w:tcW w:w="5000" w:type="pct"/>
            <w:tcBorders>
              <w:top w:val="single" w:sz="6" w:space="0" w:color="auto"/>
              <w:left w:val="single" w:sz="6" w:space="0" w:color="auto"/>
              <w:bottom w:val="single" w:sz="6" w:space="0" w:color="auto"/>
              <w:right w:val="single" w:sz="12" w:space="0" w:color="auto"/>
            </w:tcBorders>
          </w:tcPr>
          <w:p w:rsidR="00336506" w:rsidRPr="00355A34" w:rsidRDefault="00336506" w:rsidP="001E5F5B">
            <w:pPr>
              <w:spacing w:after="0"/>
              <w:rPr>
                <w:b/>
                <w:sz w:val="20"/>
                <w:szCs w:val="20"/>
              </w:rPr>
            </w:pPr>
            <w:r w:rsidRPr="00355A34">
              <w:rPr>
                <w:b/>
                <w:sz w:val="20"/>
                <w:szCs w:val="20"/>
              </w:rPr>
              <w:t xml:space="preserve">Solunum Sistemi III: </w:t>
            </w:r>
            <w:r w:rsidRPr="00355A34">
              <w:rPr>
                <w:sz w:val="18"/>
                <w:szCs w:val="18"/>
              </w:rPr>
              <w:t>(Larynx ve Trachea)</w:t>
            </w:r>
          </w:p>
        </w:tc>
      </w:tr>
      <w:tr w:rsidR="00336506" w:rsidRPr="00355A34" w:rsidTr="001E5F5B">
        <w:trPr>
          <w:trHeight w:val="285"/>
          <w:jc w:val="center"/>
        </w:trPr>
        <w:tc>
          <w:tcPr>
            <w:tcW w:w="5000" w:type="pct"/>
            <w:tcBorders>
              <w:top w:val="single" w:sz="6" w:space="0" w:color="auto"/>
              <w:left w:val="single" w:sz="6" w:space="0" w:color="auto"/>
              <w:bottom w:val="single" w:sz="6" w:space="0" w:color="auto"/>
              <w:right w:val="single" w:sz="12" w:space="0" w:color="auto"/>
            </w:tcBorders>
          </w:tcPr>
          <w:p w:rsidR="00336506" w:rsidRPr="00355A34" w:rsidRDefault="00336506" w:rsidP="001E5F5B">
            <w:pPr>
              <w:spacing w:after="0"/>
              <w:rPr>
                <w:b/>
                <w:sz w:val="20"/>
                <w:szCs w:val="20"/>
              </w:rPr>
            </w:pPr>
            <w:r w:rsidRPr="00355A34">
              <w:rPr>
                <w:b/>
                <w:sz w:val="20"/>
                <w:szCs w:val="20"/>
              </w:rPr>
              <w:t xml:space="preserve">Solunum Sistemi IV:  </w:t>
            </w:r>
            <w:r w:rsidRPr="00355A34">
              <w:rPr>
                <w:sz w:val="18"/>
                <w:szCs w:val="18"/>
              </w:rPr>
              <w:t>(Akciğerler ve Mediastinum)</w:t>
            </w:r>
          </w:p>
        </w:tc>
      </w:tr>
      <w:tr w:rsidR="00336506" w:rsidRPr="00355A34" w:rsidTr="001E5F5B">
        <w:trPr>
          <w:trHeight w:val="263"/>
          <w:jc w:val="center"/>
        </w:trPr>
        <w:tc>
          <w:tcPr>
            <w:tcW w:w="5000" w:type="pct"/>
            <w:tcBorders>
              <w:top w:val="single" w:sz="6" w:space="0" w:color="auto"/>
              <w:left w:val="single" w:sz="6" w:space="0" w:color="auto"/>
              <w:bottom w:val="single" w:sz="6" w:space="0" w:color="auto"/>
              <w:right w:val="single" w:sz="12" w:space="0" w:color="auto"/>
            </w:tcBorders>
          </w:tcPr>
          <w:p w:rsidR="00336506" w:rsidRPr="00355A34" w:rsidRDefault="00336506" w:rsidP="001E5F5B">
            <w:pPr>
              <w:spacing w:after="0"/>
              <w:rPr>
                <w:b/>
                <w:sz w:val="20"/>
                <w:szCs w:val="20"/>
              </w:rPr>
            </w:pPr>
            <w:r w:rsidRPr="00355A34">
              <w:rPr>
                <w:b/>
                <w:sz w:val="20"/>
                <w:szCs w:val="20"/>
              </w:rPr>
              <w:t xml:space="preserve">ARA SINAV HAFTASI  </w:t>
            </w:r>
          </w:p>
        </w:tc>
      </w:tr>
      <w:tr w:rsidR="00336506" w:rsidRPr="00355A34" w:rsidTr="001E5F5B">
        <w:trPr>
          <w:trHeight w:val="287"/>
          <w:jc w:val="center"/>
        </w:trPr>
        <w:tc>
          <w:tcPr>
            <w:tcW w:w="5000" w:type="pct"/>
            <w:tcBorders>
              <w:top w:val="single" w:sz="6" w:space="0" w:color="auto"/>
              <w:left w:val="single" w:sz="6" w:space="0" w:color="auto"/>
              <w:bottom w:val="single" w:sz="6" w:space="0" w:color="auto"/>
              <w:right w:val="single" w:sz="12" w:space="0" w:color="auto"/>
            </w:tcBorders>
          </w:tcPr>
          <w:p w:rsidR="00336506" w:rsidRPr="00355A34" w:rsidRDefault="00336506" w:rsidP="001E5F5B">
            <w:pPr>
              <w:spacing w:after="0"/>
              <w:rPr>
                <w:b/>
                <w:sz w:val="20"/>
                <w:szCs w:val="20"/>
              </w:rPr>
            </w:pPr>
            <w:r w:rsidRPr="00355A34">
              <w:rPr>
                <w:b/>
                <w:sz w:val="20"/>
                <w:szCs w:val="20"/>
              </w:rPr>
              <w:t xml:space="preserve">ARA SINAV HAFTASI    </w:t>
            </w:r>
          </w:p>
        </w:tc>
      </w:tr>
      <w:tr w:rsidR="00336506" w:rsidRPr="00355A34" w:rsidTr="001E5F5B">
        <w:trPr>
          <w:trHeight w:val="305"/>
          <w:jc w:val="center"/>
        </w:trPr>
        <w:tc>
          <w:tcPr>
            <w:tcW w:w="5000" w:type="pct"/>
            <w:tcBorders>
              <w:top w:val="single" w:sz="6" w:space="0" w:color="auto"/>
              <w:left w:val="single" w:sz="6" w:space="0" w:color="auto"/>
              <w:bottom w:val="single" w:sz="6" w:space="0" w:color="auto"/>
              <w:right w:val="single" w:sz="12" w:space="0" w:color="auto"/>
            </w:tcBorders>
          </w:tcPr>
          <w:p w:rsidR="00336506" w:rsidRPr="00355A34" w:rsidRDefault="00336506" w:rsidP="001E5F5B">
            <w:pPr>
              <w:spacing w:after="0"/>
              <w:rPr>
                <w:b/>
                <w:sz w:val="20"/>
                <w:szCs w:val="20"/>
              </w:rPr>
            </w:pPr>
            <w:r w:rsidRPr="00355A34">
              <w:rPr>
                <w:b/>
                <w:sz w:val="20"/>
                <w:szCs w:val="20"/>
              </w:rPr>
              <w:t xml:space="preserve">Sindirim Sistemi I:  </w:t>
            </w:r>
            <w:r w:rsidRPr="00355A34">
              <w:rPr>
                <w:sz w:val="18"/>
                <w:szCs w:val="18"/>
              </w:rPr>
              <w:t>(Cavitas Oris)</w:t>
            </w:r>
          </w:p>
        </w:tc>
      </w:tr>
      <w:tr w:rsidR="00336506" w:rsidRPr="00355A34" w:rsidTr="001E5F5B">
        <w:trPr>
          <w:trHeight w:val="305"/>
          <w:jc w:val="center"/>
        </w:trPr>
        <w:tc>
          <w:tcPr>
            <w:tcW w:w="5000" w:type="pct"/>
            <w:tcBorders>
              <w:top w:val="single" w:sz="6" w:space="0" w:color="auto"/>
              <w:left w:val="single" w:sz="6" w:space="0" w:color="auto"/>
              <w:bottom w:val="single" w:sz="6" w:space="0" w:color="auto"/>
              <w:right w:val="single" w:sz="12" w:space="0" w:color="auto"/>
            </w:tcBorders>
            <w:shd w:val="clear" w:color="auto" w:fill="auto"/>
          </w:tcPr>
          <w:p w:rsidR="00336506" w:rsidRPr="00355A34" w:rsidRDefault="00336506" w:rsidP="001E5F5B">
            <w:pPr>
              <w:spacing w:after="0"/>
              <w:rPr>
                <w:b/>
                <w:sz w:val="20"/>
                <w:szCs w:val="20"/>
              </w:rPr>
            </w:pPr>
            <w:r w:rsidRPr="00355A34">
              <w:rPr>
                <w:b/>
                <w:sz w:val="20"/>
                <w:szCs w:val="20"/>
              </w:rPr>
              <w:lastRenderedPageBreak/>
              <w:t xml:space="preserve">Sindirim Sistemi II:  </w:t>
            </w:r>
            <w:r w:rsidRPr="00355A34">
              <w:rPr>
                <w:sz w:val="18"/>
                <w:szCs w:val="18"/>
              </w:rPr>
              <w:t>(Pharynx ve Oesophagus)</w:t>
            </w:r>
          </w:p>
        </w:tc>
      </w:tr>
      <w:tr w:rsidR="00336506" w:rsidRPr="00355A34" w:rsidTr="001E5F5B">
        <w:trPr>
          <w:trHeight w:val="305"/>
          <w:jc w:val="center"/>
        </w:trPr>
        <w:tc>
          <w:tcPr>
            <w:tcW w:w="5000" w:type="pct"/>
            <w:tcBorders>
              <w:top w:val="single" w:sz="6" w:space="0" w:color="auto"/>
              <w:left w:val="single" w:sz="6" w:space="0" w:color="auto"/>
              <w:bottom w:val="single" w:sz="6" w:space="0" w:color="auto"/>
              <w:right w:val="single" w:sz="12" w:space="0" w:color="auto"/>
            </w:tcBorders>
          </w:tcPr>
          <w:p w:rsidR="00336506" w:rsidRPr="00355A34" w:rsidRDefault="00336506" w:rsidP="001E5F5B">
            <w:pPr>
              <w:spacing w:after="0"/>
              <w:rPr>
                <w:sz w:val="20"/>
                <w:szCs w:val="20"/>
              </w:rPr>
            </w:pPr>
            <w:r w:rsidRPr="00355A34">
              <w:rPr>
                <w:b/>
                <w:sz w:val="20"/>
                <w:szCs w:val="20"/>
              </w:rPr>
              <w:t xml:space="preserve">Sindirim Sistem III: </w:t>
            </w:r>
            <w:r w:rsidRPr="00355A34">
              <w:rPr>
                <w:sz w:val="18"/>
                <w:szCs w:val="18"/>
              </w:rPr>
              <w:t>(Mide ve İnce Bağırsaklar)</w:t>
            </w:r>
          </w:p>
        </w:tc>
      </w:tr>
      <w:tr w:rsidR="00336506" w:rsidRPr="00355A34" w:rsidTr="001E5F5B">
        <w:trPr>
          <w:trHeight w:val="305"/>
          <w:jc w:val="center"/>
        </w:trPr>
        <w:tc>
          <w:tcPr>
            <w:tcW w:w="5000" w:type="pct"/>
            <w:tcBorders>
              <w:top w:val="single" w:sz="6" w:space="0" w:color="auto"/>
              <w:left w:val="single" w:sz="6" w:space="0" w:color="auto"/>
              <w:bottom w:val="single" w:sz="6" w:space="0" w:color="auto"/>
              <w:right w:val="single" w:sz="12" w:space="0" w:color="auto"/>
            </w:tcBorders>
          </w:tcPr>
          <w:p w:rsidR="00336506" w:rsidRPr="00355A34" w:rsidRDefault="00336506" w:rsidP="001E5F5B">
            <w:pPr>
              <w:spacing w:after="0"/>
              <w:rPr>
                <w:sz w:val="20"/>
                <w:szCs w:val="20"/>
              </w:rPr>
            </w:pPr>
            <w:r w:rsidRPr="00355A34">
              <w:rPr>
                <w:b/>
                <w:sz w:val="20"/>
                <w:szCs w:val="20"/>
              </w:rPr>
              <w:t xml:space="preserve">Sindirim Sistem IV: </w:t>
            </w:r>
            <w:r w:rsidRPr="00355A34">
              <w:rPr>
                <w:sz w:val="18"/>
                <w:szCs w:val="18"/>
              </w:rPr>
              <w:t>(Kalın Bağırsaklar)</w:t>
            </w:r>
          </w:p>
        </w:tc>
      </w:tr>
      <w:tr w:rsidR="00336506" w:rsidRPr="00355A34" w:rsidTr="001E5F5B">
        <w:trPr>
          <w:trHeight w:val="202"/>
          <w:jc w:val="center"/>
        </w:trPr>
        <w:tc>
          <w:tcPr>
            <w:tcW w:w="5000" w:type="pct"/>
            <w:tcBorders>
              <w:top w:val="single" w:sz="6" w:space="0" w:color="auto"/>
              <w:left w:val="single" w:sz="6" w:space="0" w:color="auto"/>
              <w:bottom w:val="single" w:sz="6" w:space="0" w:color="auto"/>
              <w:right w:val="single" w:sz="12" w:space="0" w:color="auto"/>
            </w:tcBorders>
          </w:tcPr>
          <w:p w:rsidR="00336506" w:rsidRPr="00355A34" w:rsidRDefault="00336506" w:rsidP="001E5F5B">
            <w:pPr>
              <w:spacing w:after="0"/>
              <w:rPr>
                <w:sz w:val="20"/>
                <w:szCs w:val="20"/>
              </w:rPr>
            </w:pPr>
            <w:r w:rsidRPr="00355A34">
              <w:rPr>
                <w:b/>
                <w:sz w:val="20"/>
                <w:szCs w:val="20"/>
              </w:rPr>
              <w:t xml:space="preserve">Sindirim Sistem V: </w:t>
            </w:r>
            <w:r w:rsidRPr="00355A34">
              <w:rPr>
                <w:sz w:val="18"/>
                <w:szCs w:val="18"/>
              </w:rPr>
              <w:t>(Karaciğer, Pankreas, ve Safra Kesesi, Periton ve Periton Çıkmazları)</w:t>
            </w:r>
          </w:p>
        </w:tc>
      </w:tr>
      <w:tr w:rsidR="00336506" w:rsidRPr="00355A34" w:rsidTr="001E5F5B">
        <w:trPr>
          <w:trHeight w:val="334"/>
          <w:jc w:val="center"/>
        </w:trPr>
        <w:tc>
          <w:tcPr>
            <w:tcW w:w="5000" w:type="pct"/>
            <w:tcBorders>
              <w:top w:val="single" w:sz="6" w:space="0" w:color="auto"/>
              <w:left w:val="single" w:sz="6" w:space="0" w:color="auto"/>
              <w:bottom w:val="single" w:sz="6" w:space="0" w:color="auto"/>
              <w:right w:val="single" w:sz="12" w:space="0" w:color="auto"/>
            </w:tcBorders>
          </w:tcPr>
          <w:p w:rsidR="00336506" w:rsidRPr="00355A34" w:rsidRDefault="00336506" w:rsidP="001E5F5B">
            <w:pPr>
              <w:spacing w:after="0" w:line="276" w:lineRule="auto"/>
              <w:rPr>
                <w:rFonts w:eastAsia="Calibri"/>
                <w:b/>
                <w:lang w:val="en-US"/>
              </w:rPr>
            </w:pPr>
            <w:r w:rsidRPr="00355A34">
              <w:rPr>
                <w:rFonts w:eastAsia="Calibri"/>
                <w:b/>
                <w:lang w:val="en-US"/>
              </w:rPr>
              <w:t>YARIYIL SONU SINAVLARI</w:t>
            </w:r>
          </w:p>
        </w:tc>
      </w:tr>
      <w:tr w:rsidR="00336506" w:rsidRPr="00355A34" w:rsidTr="001E5F5B">
        <w:trPr>
          <w:trHeight w:val="305"/>
          <w:jc w:val="center"/>
        </w:trPr>
        <w:tc>
          <w:tcPr>
            <w:tcW w:w="5000" w:type="pct"/>
            <w:tcBorders>
              <w:top w:val="single" w:sz="6" w:space="0" w:color="auto"/>
              <w:left w:val="single" w:sz="6" w:space="0" w:color="auto"/>
              <w:bottom w:val="single" w:sz="6" w:space="0" w:color="auto"/>
              <w:right w:val="single" w:sz="12" w:space="0" w:color="auto"/>
            </w:tcBorders>
          </w:tcPr>
          <w:p w:rsidR="00336506" w:rsidRPr="00355A34" w:rsidRDefault="00336506" w:rsidP="001E5F5B">
            <w:pPr>
              <w:spacing w:after="0"/>
              <w:rPr>
                <w:b/>
                <w:sz w:val="20"/>
                <w:szCs w:val="20"/>
              </w:rPr>
            </w:pPr>
            <w:r w:rsidRPr="00355A34">
              <w:rPr>
                <w:b/>
                <w:sz w:val="20"/>
                <w:szCs w:val="20"/>
              </w:rPr>
              <w:t xml:space="preserve">Sinir Sistemi I: </w:t>
            </w:r>
            <w:r w:rsidRPr="00355A34">
              <w:rPr>
                <w:sz w:val="18"/>
                <w:szCs w:val="18"/>
              </w:rPr>
              <w:t xml:space="preserve">(Sinir Sistemine Giriş ve Medulla Spinalis)  </w:t>
            </w:r>
          </w:p>
        </w:tc>
      </w:tr>
      <w:tr w:rsidR="00336506" w:rsidRPr="00355A34" w:rsidTr="001E5F5B">
        <w:trPr>
          <w:trHeight w:val="305"/>
          <w:jc w:val="center"/>
        </w:trPr>
        <w:tc>
          <w:tcPr>
            <w:tcW w:w="5000" w:type="pct"/>
            <w:tcBorders>
              <w:top w:val="single" w:sz="6" w:space="0" w:color="auto"/>
              <w:left w:val="single" w:sz="6" w:space="0" w:color="auto"/>
              <w:bottom w:val="single" w:sz="6" w:space="0" w:color="auto"/>
              <w:right w:val="single" w:sz="12" w:space="0" w:color="auto"/>
            </w:tcBorders>
            <w:shd w:val="clear" w:color="auto" w:fill="auto"/>
          </w:tcPr>
          <w:p w:rsidR="00336506" w:rsidRPr="00355A34" w:rsidRDefault="00336506" w:rsidP="001E5F5B">
            <w:pPr>
              <w:spacing w:after="0"/>
              <w:rPr>
                <w:b/>
                <w:sz w:val="20"/>
                <w:szCs w:val="20"/>
              </w:rPr>
            </w:pPr>
            <w:r w:rsidRPr="00355A34">
              <w:rPr>
                <w:b/>
                <w:sz w:val="20"/>
                <w:szCs w:val="20"/>
              </w:rPr>
              <w:t xml:space="preserve">Sinir Sistemi II: </w:t>
            </w:r>
            <w:r w:rsidRPr="00355A34">
              <w:rPr>
                <w:sz w:val="18"/>
                <w:szCs w:val="18"/>
              </w:rPr>
              <w:t>(Truncus Encephali)</w:t>
            </w:r>
          </w:p>
        </w:tc>
      </w:tr>
      <w:tr w:rsidR="00336506" w:rsidRPr="00355A34" w:rsidTr="001E5F5B">
        <w:trPr>
          <w:trHeight w:val="305"/>
          <w:jc w:val="center"/>
        </w:trPr>
        <w:tc>
          <w:tcPr>
            <w:tcW w:w="5000" w:type="pct"/>
            <w:tcBorders>
              <w:top w:val="single" w:sz="6" w:space="0" w:color="auto"/>
              <w:left w:val="single" w:sz="6" w:space="0" w:color="auto"/>
              <w:bottom w:val="single" w:sz="6" w:space="0" w:color="auto"/>
              <w:right w:val="single" w:sz="12" w:space="0" w:color="auto"/>
            </w:tcBorders>
          </w:tcPr>
          <w:p w:rsidR="00336506" w:rsidRPr="00355A34" w:rsidRDefault="00336506" w:rsidP="001E5F5B">
            <w:pPr>
              <w:spacing w:after="0"/>
              <w:rPr>
                <w:b/>
                <w:sz w:val="20"/>
                <w:szCs w:val="20"/>
              </w:rPr>
            </w:pPr>
            <w:r w:rsidRPr="00355A34">
              <w:rPr>
                <w:b/>
                <w:sz w:val="20"/>
                <w:szCs w:val="20"/>
              </w:rPr>
              <w:t xml:space="preserve">Sinir Sistemi III: </w:t>
            </w:r>
            <w:r w:rsidRPr="00355A34">
              <w:rPr>
                <w:sz w:val="18"/>
                <w:szCs w:val="18"/>
              </w:rPr>
              <w:t>(Telencephalon ve Kortikal Merkezler)</w:t>
            </w:r>
          </w:p>
        </w:tc>
      </w:tr>
      <w:tr w:rsidR="00336506" w:rsidRPr="00355A34" w:rsidTr="001E5F5B">
        <w:trPr>
          <w:trHeight w:val="305"/>
          <w:jc w:val="center"/>
        </w:trPr>
        <w:tc>
          <w:tcPr>
            <w:tcW w:w="5000" w:type="pct"/>
            <w:tcBorders>
              <w:top w:val="single" w:sz="6" w:space="0" w:color="auto"/>
              <w:left w:val="single" w:sz="6" w:space="0" w:color="auto"/>
              <w:bottom w:val="single" w:sz="6" w:space="0" w:color="auto"/>
              <w:right w:val="single" w:sz="12" w:space="0" w:color="auto"/>
            </w:tcBorders>
          </w:tcPr>
          <w:p w:rsidR="00336506" w:rsidRPr="00355A34" w:rsidRDefault="00336506" w:rsidP="001E5F5B">
            <w:pPr>
              <w:spacing w:after="0"/>
              <w:rPr>
                <w:b/>
                <w:sz w:val="20"/>
                <w:szCs w:val="20"/>
              </w:rPr>
            </w:pPr>
            <w:r w:rsidRPr="00355A34">
              <w:rPr>
                <w:b/>
                <w:sz w:val="20"/>
                <w:szCs w:val="20"/>
              </w:rPr>
              <w:t xml:space="preserve">Sinir Sistemi IV:  </w:t>
            </w:r>
            <w:r w:rsidRPr="00355A34">
              <w:rPr>
                <w:sz w:val="18"/>
                <w:szCs w:val="18"/>
              </w:rPr>
              <w:t>(Cranial Sinirler I-XII)</w:t>
            </w:r>
          </w:p>
        </w:tc>
      </w:tr>
      <w:tr w:rsidR="00336506" w:rsidRPr="00355A34" w:rsidTr="001E5F5B">
        <w:trPr>
          <w:trHeight w:val="305"/>
          <w:jc w:val="center"/>
        </w:trPr>
        <w:tc>
          <w:tcPr>
            <w:tcW w:w="5000" w:type="pct"/>
            <w:tcBorders>
              <w:top w:val="single" w:sz="6" w:space="0" w:color="auto"/>
              <w:left w:val="single" w:sz="6" w:space="0" w:color="auto"/>
              <w:bottom w:val="single" w:sz="6" w:space="0" w:color="auto"/>
              <w:right w:val="single" w:sz="12" w:space="0" w:color="auto"/>
            </w:tcBorders>
          </w:tcPr>
          <w:p w:rsidR="00336506" w:rsidRPr="00355A34" w:rsidRDefault="00336506" w:rsidP="001E5F5B">
            <w:pPr>
              <w:spacing w:after="0"/>
              <w:rPr>
                <w:b/>
                <w:sz w:val="20"/>
                <w:szCs w:val="20"/>
              </w:rPr>
            </w:pPr>
            <w:r w:rsidRPr="00355A34">
              <w:rPr>
                <w:b/>
                <w:sz w:val="20"/>
                <w:szCs w:val="20"/>
              </w:rPr>
              <w:t xml:space="preserve">Sinir Sistemi V:  </w:t>
            </w:r>
            <w:r w:rsidRPr="00355A34">
              <w:rPr>
                <w:sz w:val="18"/>
                <w:szCs w:val="18"/>
              </w:rPr>
              <w:t>(İnen ve Çıkan Yollar, Otonom Sinir Sistemi)</w:t>
            </w:r>
          </w:p>
        </w:tc>
      </w:tr>
      <w:tr w:rsidR="00336506" w:rsidRPr="00355A34" w:rsidTr="001E5F5B">
        <w:trPr>
          <w:trHeight w:val="305"/>
          <w:jc w:val="center"/>
        </w:trPr>
        <w:tc>
          <w:tcPr>
            <w:tcW w:w="5000" w:type="pct"/>
            <w:tcBorders>
              <w:top w:val="single" w:sz="6" w:space="0" w:color="auto"/>
              <w:left w:val="single" w:sz="6" w:space="0" w:color="auto"/>
              <w:bottom w:val="single" w:sz="6" w:space="0" w:color="auto"/>
              <w:right w:val="single" w:sz="12" w:space="0" w:color="auto"/>
            </w:tcBorders>
          </w:tcPr>
          <w:p w:rsidR="00336506" w:rsidRPr="00355A34" w:rsidRDefault="00336506" w:rsidP="001E5F5B">
            <w:pPr>
              <w:spacing w:after="0"/>
              <w:jc w:val="both"/>
              <w:rPr>
                <w:rFonts w:eastAsia="Calibri"/>
              </w:rPr>
            </w:pPr>
            <w:r w:rsidRPr="00355A34">
              <w:rPr>
                <w:rFonts w:eastAsia="Calibri"/>
                <w:b/>
              </w:rPr>
              <w:t>ARA SINAV HAFTASI</w:t>
            </w:r>
          </w:p>
        </w:tc>
      </w:tr>
      <w:tr w:rsidR="00336506" w:rsidRPr="00355A34" w:rsidTr="001E5F5B">
        <w:trPr>
          <w:trHeight w:val="305"/>
          <w:jc w:val="center"/>
        </w:trPr>
        <w:tc>
          <w:tcPr>
            <w:tcW w:w="5000" w:type="pct"/>
            <w:tcBorders>
              <w:top w:val="single" w:sz="6" w:space="0" w:color="auto"/>
              <w:left w:val="single" w:sz="6" w:space="0" w:color="auto"/>
              <w:bottom w:val="single" w:sz="6" w:space="0" w:color="auto"/>
              <w:right w:val="single" w:sz="12" w:space="0" w:color="auto"/>
            </w:tcBorders>
          </w:tcPr>
          <w:p w:rsidR="00336506" w:rsidRPr="00355A34" w:rsidRDefault="00336506" w:rsidP="001E5F5B">
            <w:pPr>
              <w:spacing w:after="0"/>
              <w:jc w:val="both"/>
              <w:rPr>
                <w:rFonts w:eastAsia="Calibri"/>
              </w:rPr>
            </w:pPr>
            <w:r w:rsidRPr="00355A34">
              <w:rPr>
                <w:rFonts w:eastAsia="Calibri"/>
                <w:b/>
              </w:rPr>
              <w:t>ARA SINAV HAFTASI</w:t>
            </w:r>
          </w:p>
        </w:tc>
      </w:tr>
      <w:tr w:rsidR="00336506" w:rsidRPr="00355A34" w:rsidTr="001E5F5B">
        <w:trPr>
          <w:trHeight w:val="305"/>
          <w:jc w:val="center"/>
        </w:trPr>
        <w:tc>
          <w:tcPr>
            <w:tcW w:w="5000" w:type="pct"/>
            <w:tcBorders>
              <w:top w:val="single" w:sz="6" w:space="0" w:color="auto"/>
              <w:left w:val="single" w:sz="6" w:space="0" w:color="auto"/>
              <w:bottom w:val="single" w:sz="6" w:space="0" w:color="auto"/>
              <w:right w:val="single" w:sz="12" w:space="0" w:color="auto"/>
            </w:tcBorders>
          </w:tcPr>
          <w:p w:rsidR="00336506" w:rsidRPr="00355A34" w:rsidRDefault="00336506" w:rsidP="001E5F5B">
            <w:pPr>
              <w:spacing w:after="0"/>
              <w:rPr>
                <w:b/>
                <w:sz w:val="20"/>
                <w:szCs w:val="20"/>
              </w:rPr>
            </w:pPr>
            <w:r w:rsidRPr="00355A34">
              <w:rPr>
                <w:b/>
                <w:sz w:val="20"/>
                <w:szCs w:val="20"/>
              </w:rPr>
              <w:t xml:space="preserve">Urogenital Sistem I: </w:t>
            </w:r>
            <w:r w:rsidRPr="00355A34">
              <w:rPr>
                <w:sz w:val="18"/>
                <w:szCs w:val="18"/>
              </w:rPr>
              <w:t>(Üriner Sistem)</w:t>
            </w:r>
          </w:p>
        </w:tc>
      </w:tr>
      <w:tr w:rsidR="00336506" w:rsidRPr="00355A34" w:rsidTr="001E5F5B">
        <w:trPr>
          <w:trHeight w:val="305"/>
          <w:jc w:val="center"/>
        </w:trPr>
        <w:tc>
          <w:tcPr>
            <w:tcW w:w="5000" w:type="pct"/>
            <w:tcBorders>
              <w:top w:val="single" w:sz="6" w:space="0" w:color="auto"/>
              <w:left w:val="single" w:sz="6" w:space="0" w:color="auto"/>
              <w:bottom w:val="single" w:sz="6" w:space="0" w:color="auto"/>
              <w:right w:val="single" w:sz="12" w:space="0" w:color="auto"/>
            </w:tcBorders>
          </w:tcPr>
          <w:p w:rsidR="00336506" w:rsidRPr="00355A34" w:rsidRDefault="00336506" w:rsidP="001E5F5B">
            <w:pPr>
              <w:spacing w:after="0"/>
              <w:rPr>
                <w:b/>
                <w:sz w:val="20"/>
                <w:szCs w:val="20"/>
              </w:rPr>
            </w:pPr>
            <w:r w:rsidRPr="00355A34">
              <w:rPr>
                <w:b/>
                <w:sz w:val="20"/>
                <w:szCs w:val="20"/>
              </w:rPr>
              <w:t>Urogenital Sistem II</w:t>
            </w:r>
            <w:r w:rsidRPr="00355A34">
              <w:rPr>
                <w:sz w:val="20"/>
                <w:szCs w:val="20"/>
              </w:rPr>
              <w:t>: (Dişi ve Erkek Genital Sistem)</w:t>
            </w:r>
          </w:p>
        </w:tc>
      </w:tr>
      <w:tr w:rsidR="00336506" w:rsidRPr="00355A34" w:rsidTr="001E5F5B">
        <w:trPr>
          <w:trHeight w:val="305"/>
          <w:jc w:val="center"/>
        </w:trPr>
        <w:tc>
          <w:tcPr>
            <w:tcW w:w="5000" w:type="pct"/>
            <w:tcBorders>
              <w:top w:val="single" w:sz="6" w:space="0" w:color="auto"/>
              <w:left w:val="single" w:sz="6" w:space="0" w:color="auto"/>
              <w:bottom w:val="single" w:sz="6" w:space="0" w:color="auto"/>
              <w:right w:val="single" w:sz="12" w:space="0" w:color="auto"/>
            </w:tcBorders>
            <w:shd w:val="clear" w:color="auto" w:fill="auto"/>
          </w:tcPr>
          <w:p w:rsidR="00336506" w:rsidRPr="00355A34" w:rsidRDefault="00336506" w:rsidP="001E5F5B">
            <w:pPr>
              <w:spacing w:after="0"/>
              <w:rPr>
                <w:b/>
                <w:sz w:val="20"/>
                <w:szCs w:val="20"/>
              </w:rPr>
            </w:pPr>
            <w:r w:rsidRPr="00355A34">
              <w:rPr>
                <w:b/>
                <w:sz w:val="20"/>
                <w:szCs w:val="20"/>
              </w:rPr>
              <w:t xml:space="preserve">Duyu Organları I: </w:t>
            </w:r>
            <w:r w:rsidRPr="00355A34">
              <w:rPr>
                <w:sz w:val="20"/>
                <w:szCs w:val="20"/>
              </w:rPr>
              <w:t>Göz ve Kulak</w:t>
            </w:r>
          </w:p>
        </w:tc>
      </w:tr>
      <w:tr w:rsidR="00336506" w:rsidRPr="00355A34" w:rsidTr="001E5F5B">
        <w:trPr>
          <w:trHeight w:val="305"/>
          <w:jc w:val="center"/>
        </w:trPr>
        <w:tc>
          <w:tcPr>
            <w:tcW w:w="5000" w:type="pct"/>
            <w:tcBorders>
              <w:top w:val="single" w:sz="6" w:space="0" w:color="auto"/>
              <w:left w:val="single" w:sz="6" w:space="0" w:color="auto"/>
              <w:bottom w:val="single" w:sz="6" w:space="0" w:color="auto"/>
              <w:right w:val="single" w:sz="12" w:space="0" w:color="auto"/>
            </w:tcBorders>
          </w:tcPr>
          <w:p w:rsidR="00336506" w:rsidRPr="00355A34" w:rsidRDefault="00336506" w:rsidP="001E5F5B">
            <w:pPr>
              <w:spacing w:after="0"/>
              <w:rPr>
                <w:b/>
                <w:sz w:val="20"/>
                <w:szCs w:val="20"/>
              </w:rPr>
            </w:pPr>
            <w:r w:rsidRPr="00355A34">
              <w:rPr>
                <w:b/>
                <w:sz w:val="20"/>
                <w:szCs w:val="20"/>
              </w:rPr>
              <w:t xml:space="preserve">Duyu Organları II: </w:t>
            </w:r>
            <w:r w:rsidRPr="00355A34">
              <w:rPr>
                <w:sz w:val="20"/>
                <w:szCs w:val="20"/>
              </w:rPr>
              <w:t>Tat ve Deri İle İlgili Yapılar</w:t>
            </w:r>
          </w:p>
        </w:tc>
      </w:tr>
      <w:tr w:rsidR="00336506" w:rsidRPr="00355A34" w:rsidTr="001E5F5B">
        <w:trPr>
          <w:trHeight w:val="305"/>
          <w:jc w:val="center"/>
        </w:trPr>
        <w:tc>
          <w:tcPr>
            <w:tcW w:w="5000" w:type="pct"/>
            <w:tcBorders>
              <w:top w:val="single" w:sz="6" w:space="0" w:color="auto"/>
              <w:left w:val="single" w:sz="6" w:space="0" w:color="auto"/>
              <w:bottom w:val="single" w:sz="6" w:space="0" w:color="auto"/>
              <w:right w:val="single" w:sz="12" w:space="0" w:color="auto"/>
            </w:tcBorders>
          </w:tcPr>
          <w:p w:rsidR="00336506" w:rsidRPr="00355A34" w:rsidRDefault="00336506" w:rsidP="001E5F5B">
            <w:pPr>
              <w:spacing w:after="0"/>
              <w:rPr>
                <w:b/>
                <w:sz w:val="20"/>
                <w:szCs w:val="20"/>
              </w:rPr>
            </w:pPr>
            <w:r w:rsidRPr="00355A34">
              <w:rPr>
                <w:b/>
                <w:sz w:val="20"/>
                <w:szCs w:val="20"/>
              </w:rPr>
              <w:t xml:space="preserve">Baş - Boyun Bölgesinin </w:t>
            </w:r>
            <w:r w:rsidRPr="00355A34">
              <w:rPr>
                <w:sz w:val="20"/>
                <w:szCs w:val="20"/>
              </w:rPr>
              <w:t>Damarları ve Sinirleri I</w:t>
            </w:r>
          </w:p>
        </w:tc>
      </w:tr>
      <w:tr w:rsidR="00336506" w:rsidRPr="00355A34" w:rsidTr="001E5F5B">
        <w:trPr>
          <w:trHeight w:val="305"/>
          <w:jc w:val="center"/>
        </w:trPr>
        <w:tc>
          <w:tcPr>
            <w:tcW w:w="5000" w:type="pct"/>
            <w:tcBorders>
              <w:top w:val="single" w:sz="6" w:space="0" w:color="auto"/>
              <w:left w:val="single" w:sz="6" w:space="0" w:color="auto"/>
              <w:bottom w:val="single" w:sz="6" w:space="0" w:color="auto"/>
              <w:right w:val="single" w:sz="12" w:space="0" w:color="auto"/>
            </w:tcBorders>
          </w:tcPr>
          <w:p w:rsidR="00336506" w:rsidRPr="00355A34" w:rsidRDefault="00336506" w:rsidP="001E5F5B">
            <w:pPr>
              <w:spacing w:after="0"/>
              <w:rPr>
                <w:b/>
                <w:sz w:val="20"/>
                <w:szCs w:val="20"/>
              </w:rPr>
            </w:pPr>
            <w:r w:rsidRPr="00355A34">
              <w:rPr>
                <w:b/>
                <w:sz w:val="20"/>
                <w:szCs w:val="20"/>
              </w:rPr>
              <w:t xml:space="preserve">Baş - Boyun Bölgesinin </w:t>
            </w:r>
            <w:r w:rsidRPr="00355A34">
              <w:rPr>
                <w:sz w:val="20"/>
                <w:szCs w:val="20"/>
              </w:rPr>
              <w:t>Damarları ve Sinirleri II</w:t>
            </w:r>
          </w:p>
        </w:tc>
      </w:tr>
      <w:tr w:rsidR="00336506" w:rsidRPr="00355A34" w:rsidTr="001E5F5B">
        <w:trPr>
          <w:trHeight w:val="305"/>
          <w:jc w:val="center"/>
        </w:trPr>
        <w:tc>
          <w:tcPr>
            <w:tcW w:w="5000" w:type="pct"/>
            <w:tcBorders>
              <w:top w:val="single" w:sz="6" w:space="0" w:color="auto"/>
              <w:left w:val="single" w:sz="6" w:space="0" w:color="auto"/>
              <w:bottom w:val="single" w:sz="6" w:space="0" w:color="auto"/>
              <w:right w:val="single" w:sz="12" w:space="0" w:color="auto"/>
            </w:tcBorders>
          </w:tcPr>
          <w:p w:rsidR="00336506" w:rsidRPr="00355A34" w:rsidRDefault="00336506" w:rsidP="001E5F5B">
            <w:pPr>
              <w:spacing w:after="0"/>
              <w:rPr>
                <w:b/>
                <w:sz w:val="20"/>
                <w:szCs w:val="20"/>
              </w:rPr>
            </w:pPr>
            <w:r w:rsidRPr="00355A34">
              <w:rPr>
                <w:b/>
                <w:sz w:val="20"/>
                <w:szCs w:val="20"/>
              </w:rPr>
              <w:t xml:space="preserve">Baş - Boyun Bölgesinin </w:t>
            </w:r>
            <w:r w:rsidRPr="00355A34">
              <w:rPr>
                <w:sz w:val="20"/>
                <w:szCs w:val="20"/>
              </w:rPr>
              <w:t>Damarları ve Sinirleri III</w:t>
            </w:r>
          </w:p>
        </w:tc>
      </w:tr>
      <w:tr w:rsidR="00336506" w:rsidRPr="00355A34" w:rsidTr="001E5F5B">
        <w:trPr>
          <w:trHeight w:val="278"/>
          <w:jc w:val="center"/>
        </w:trPr>
        <w:tc>
          <w:tcPr>
            <w:tcW w:w="5000" w:type="pct"/>
            <w:tcBorders>
              <w:top w:val="single" w:sz="6" w:space="0" w:color="auto"/>
              <w:left w:val="single" w:sz="6" w:space="0" w:color="auto"/>
              <w:bottom w:val="single" w:sz="6" w:space="0" w:color="auto"/>
              <w:right w:val="single" w:sz="12" w:space="0" w:color="auto"/>
            </w:tcBorders>
          </w:tcPr>
          <w:p w:rsidR="00336506" w:rsidRPr="00355A34" w:rsidRDefault="00336506" w:rsidP="001E5F5B">
            <w:pPr>
              <w:spacing w:after="0"/>
              <w:jc w:val="both"/>
              <w:rPr>
                <w:rFonts w:eastAsia="Calibri"/>
                <w:lang w:val="en-US"/>
              </w:rPr>
            </w:pPr>
            <w:r w:rsidRPr="00355A34">
              <w:rPr>
                <w:rFonts w:eastAsia="Calibri"/>
                <w:b/>
                <w:lang w:val="en-US"/>
              </w:rPr>
              <w:t>YARIYIL SONU SINAVLARI</w:t>
            </w:r>
          </w:p>
        </w:tc>
      </w:tr>
      <w:tr w:rsidR="00336506" w:rsidRPr="00355A34" w:rsidTr="001E5F5B">
        <w:trPr>
          <w:trHeight w:val="242"/>
          <w:jc w:val="center"/>
        </w:trPr>
        <w:tc>
          <w:tcPr>
            <w:tcW w:w="5000" w:type="pct"/>
            <w:tcBorders>
              <w:top w:val="single" w:sz="6" w:space="0" w:color="auto"/>
              <w:left w:val="single" w:sz="6" w:space="0" w:color="auto"/>
              <w:bottom w:val="single" w:sz="6" w:space="0" w:color="auto"/>
              <w:right w:val="single" w:sz="12" w:space="0" w:color="auto"/>
            </w:tcBorders>
          </w:tcPr>
          <w:p w:rsidR="00336506" w:rsidRPr="00355A34" w:rsidRDefault="00336506" w:rsidP="001E5F5B">
            <w:pPr>
              <w:spacing w:after="0"/>
              <w:jc w:val="both"/>
              <w:rPr>
                <w:rFonts w:eastAsia="Calibri"/>
                <w:lang w:val="en-US"/>
              </w:rPr>
            </w:pPr>
            <w:r w:rsidRPr="00355A34">
              <w:rPr>
                <w:rFonts w:eastAsia="Calibri"/>
                <w:b/>
                <w:lang w:val="en-US"/>
              </w:rPr>
              <w:t>YARIYIL SONU SINAVLARI</w:t>
            </w:r>
          </w:p>
        </w:tc>
      </w:tr>
    </w:tbl>
    <w:p w:rsidR="00336506" w:rsidRPr="00355A34" w:rsidRDefault="00336506" w:rsidP="00336506">
      <w:pPr>
        <w:rPr>
          <w:color w:val="FF0000"/>
          <w:sz w:val="16"/>
          <w:szCs w:val="16"/>
        </w:rPr>
      </w:pPr>
    </w:p>
    <w:p w:rsidR="00336506" w:rsidRPr="00355A34" w:rsidRDefault="00336506" w:rsidP="00336506">
      <w:r w:rsidRPr="00355A34">
        <w:t>Verilen Dersin Öğrenciye Kazandıracağı Beceriler: Hiç Katkısı Yok (1), Kısman katkısı Var (2), Tam Katkısı Var (3)</w:t>
      </w:r>
    </w:p>
    <w:tbl>
      <w:tblPr>
        <w:tblW w:w="10349"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21"/>
        <w:gridCol w:w="7585"/>
        <w:gridCol w:w="567"/>
        <w:gridCol w:w="567"/>
        <w:gridCol w:w="709"/>
      </w:tblGrid>
      <w:tr w:rsidR="00336506" w:rsidRPr="00355A34" w:rsidTr="00EF2D5F">
        <w:tc>
          <w:tcPr>
            <w:tcW w:w="921" w:type="dxa"/>
            <w:tcBorders>
              <w:top w:val="single" w:sz="12" w:space="0" w:color="auto"/>
              <w:left w:val="single" w:sz="12" w:space="0" w:color="auto"/>
              <w:bottom w:val="single" w:sz="6" w:space="0" w:color="auto"/>
              <w:right w:val="single" w:sz="6" w:space="0" w:color="auto"/>
            </w:tcBorders>
            <w:vAlign w:val="center"/>
          </w:tcPr>
          <w:p w:rsidR="00336506" w:rsidRPr="00355A34" w:rsidRDefault="00336506" w:rsidP="00EF2D5F">
            <w:pPr>
              <w:jc w:val="center"/>
              <w:rPr>
                <w:b/>
                <w:sz w:val="18"/>
                <w:szCs w:val="18"/>
              </w:rPr>
            </w:pPr>
            <w:r w:rsidRPr="00355A34">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336506" w:rsidRPr="00355A34" w:rsidRDefault="00336506" w:rsidP="00EF2D5F">
            <w:pPr>
              <w:rPr>
                <w:b/>
              </w:rPr>
            </w:pPr>
            <w:r w:rsidRPr="00355A34">
              <w:rPr>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336506" w:rsidRPr="00355A34" w:rsidRDefault="00336506" w:rsidP="00EF2D5F">
            <w:pPr>
              <w:jc w:val="center"/>
              <w:rPr>
                <w:b/>
              </w:rPr>
            </w:pPr>
            <w:r w:rsidRPr="00355A34">
              <w:rPr>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336506" w:rsidRPr="00355A34" w:rsidRDefault="00336506" w:rsidP="00EF2D5F">
            <w:pPr>
              <w:jc w:val="center"/>
              <w:rPr>
                <w:b/>
              </w:rPr>
            </w:pPr>
            <w:r w:rsidRPr="00355A34">
              <w:rPr>
                <w:b/>
              </w:rPr>
              <w:t>2</w:t>
            </w:r>
          </w:p>
        </w:tc>
        <w:tc>
          <w:tcPr>
            <w:tcW w:w="709" w:type="dxa"/>
            <w:tcBorders>
              <w:top w:val="single" w:sz="12" w:space="0" w:color="auto"/>
              <w:left w:val="single" w:sz="6" w:space="0" w:color="auto"/>
              <w:bottom w:val="single" w:sz="6" w:space="0" w:color="auto"/>
              <w:right w:val="single" w:sz="12" w:space="0" w:color="auto"/>
            </w:tcBorders>
            <w:vAlign w:val="center"/>
          </w:tcPr>
          <w:p w:rsidR="00336506" w:rsidRPr="00355A34" w:rsidRDefault="00336506" w:rsidP="00EF2D5F">
            <w:pPr>
              <w:jc w:val="center"/>
              <w:rPr>
                <w:b/>
              </w:rPr>
            </w:pPr>
            <w:r w:rsidRPr="00355A34">
              <w:rPr>
                <w:b/>
              </w:rPr>
              <w:t>1</w:t>
            </w:r>
          </w:p>
        </w:tc>
      </w:tr>
      <w:tr w:rsidR="00336506" w:rsidRPr="00355A34" w:rsidTr="00EF2D5F">
        <w:tc>
          <w:tcPr>
            <w:tcW w:w="921" w:type="dxa"/>
            <w:tcBorders>
              <w:top w:val="single" w:sz="6" w:space="0" w:color="auto"/>
              <w:left w:val="single" w:sz="12" w:space="0" w:color="auto"/>
              <w:bottom w:val="single" w:sz="6" w:space="0" w:color="auto"/>
              <w:right w:val="single" w:sz="6" w:space="0" w:color="auto"/>
            </w:tcBorders>
            <w:vAlign w:val="center"/>
          </w:tcPr>
          <w:p w:rsidR="00336506" w:rsidRPr="00355A34" w:rsidRDefault="00336506" w:rsidP="001E5F5B">
            <w:pPr>
              <w:spacing w:after="0"/>
              <w:jc w:val="center"/>
            </w:pPr>
            <w:r w:rsidRPr="00355A34">
              <w:t>1</w:t>
            </w:r>
          </w:p>
        </w:tc>
        <w:tc>
          <w:tcPr>
            <w:tcW w:w="7585" w:type="dxa"/>
            <w:tcBorders>
              <w:top w:val="single" w:sz="6" w:space="0" w:color="auto"/>
              <w:left w:val="single" w:sz="6" w:space="0" w:color="auto"/>
              <w:bottom w:val="single" w:sz="6" w:space="0" w:color="auto"/>
              <w:right w:val="single" w:sz="6" w:space="0" w:color="auto"/>
            </w:tcBorders>
            <w:vAlign w:val="center"/>
          </w:tcPr>
          <w:p w:rsidR="00336506" w:rsidRPr="00355A34" w:rsidRDefault="00336506" w:rsidP="001E5F5B">
            <w:pPr>
              <w:spacing w:after="0"/>
              <w:rPr>
                <w:sz w:val="20"/>
                <w:szCs w:val="20"/>
              </w:rPr>
            </w:pPr>
            <w:r w:rsidRPr="00355A34">
              <w:rPr>
                <w:sz w:val="20"/>
                <w:szCs w:val="20"/>
              </w:rPr>
              <w:t xml:space="preserve">Sağlık Bilimlerine İlişkin Bilgi Toplama ve Edindiği Bilgileri </w:t>
            </w:r>
          </w:p>
          <w:p w:rsidR="00336506" w:rsidRPr="00355A34" w:rsidRDefault="00336506" w:rsidP="001E5F5B">
            <w:pPr>
              <w:spacing w:after="0"/>
              <w:rPr>
                <w:sz w:val="20"/>
                <w:szCs w:val="20"/>
              </w:rPr>
            </w:pPr>
            <w:r w:rsidRPr="00355A34">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36506" w:rsidRPr="00355A34" w:rsidRDefault="00336506" w:rsidP="001E5F5B">
            <w:pPr>
              <w:spacing w:after="0"/>
              <w:jc w:val="center"/>
              <w:rPr>
                <w:b/>
                <w:sz w:val="20"/>
                <w:szCs w:val="20"/>
              </w:rPr>
            </w:pPr>
            <w:r w:rsidRPr="00355A3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36506" w:rsidRPr="00355A34" w:rsidRDefault="00336506" w:rsidP="001E5F5B">
            <w:pPr>
              <w:spacing w:after="0"/>
              <w:jc w:val="center"/>
              <w:rPr>
                <w:b/>
                <w:sz w:val="20"/>
                <w:szCs w:val="20"/>
              </w:rPr>
            </w:pPr>
            <w:r w:rsidRPr="00355A34">
              <w:rPr>
                <w:b/>
                <w:sz w:val="20"/>
                <w:szCs w:val="20"/>
              </w:rPr>
              <w:t xml:space="preserve"> x</w:t>
            </w:r>
          </w:p>
        </w:tc>
        <w:tc>
          <w:tcPr>
            <w:tcW w:w="709" w:type="dxa"/>
            <w:tcBorders>
              <w:top w:val="single" w:sz="6" w:space="0" w:color="auto"/>
              <w:left w:val="single" w:sz="6" w:space="0" w:color="auto"/>
              <w:bottom w:val="single" w:sz="6" w:space="0" w:color="auto"/>
              <w:right w:val="single" w:sz="12" w:space="0" w:color="auto"/>
            </w:tcBorders>
            <w:vAlign w:val="center"/>
          </w:tcPr>
          <w:p w:rsidR="00336506" w:rsidRPr="00355A34" w:rsidRDefault="00336506" w:rsidP="001E5F5B">
            <w:pPr>
              <w:spacing w:after="0"/>
              <w:jc w:val="center"/>
              <w:rPr>
                <w:b/>
                <w:sz w:val="20"/>
                <w:szCs w:val="20"/>
              </w:rPr>
            </w:pPr>
          </w:p>
        </w:tc>
      </w:tr>
      <w:tr w:rsidR="00336506" w:rsidRPr="00355A34" w:rsidTr="00EF2D5F">
        <w:tc>
          <w:tcPr>
            <w:tcW w:w="921" w:type="dxa"/>
            <w:tcBorders>
              <w:top w:val="single" w:sz="6" w:space="0" w:color="auto"/>
              <w:left w:val="single" w:sz="12" w:space="0" w:color="auto"/>
              <w:bottom w:val="single" w:sz="6" w:space="0" w:color="auto"/>
              <w:right w:val="single" w:sz="6" w:space="0" w:color="auto"/>
            </w:tcBorders>
            <w:vAlign w:val="center"/>
          </w:tcPr>
          <w:p w:rsidR="00336506" w:rsidRPr="00355A34" w:rsidRDefault="00336506" w:rsidP="001E5F5B">
            <w:pPr>
              <w:spacing w:after="0"/>
              <w:jc w:val="center"/>
            </w:pPr>
            <w:r w:rsidRPr="00355A34">
              <w:t>2</w:t>
            </w:r>
          </w:p>
        </w:tc>
        <w:tc>
          <w:tcPr>
            <w:tcW w:w="7585" w:type="dxa"/>
            <w:tcBorders>
              <w:top w:val="single" w:sz="6" w:space="0" w:color="auto"/>
              <w:left w:val="single" w:sz="6" w:space="0" w:color="auto"/>
              <w:bottom w:val="single" w:sz="6" w:space="0" w:color="auto"/>
              <w:right w:val="single" w:sz="6" w:space="0" w:color="auto"/>
            </w:tcBorders>
            <w:vAlign w:val="center"/>
          </w:tcPr>
          <w:p w:rsidR="00336506" w:rsidRPr="00355A34" w:rsidRDefault="00336506" w:rsidP="001E5F5B">
            <w:pPr>
              <w:spacing w:after="0"/>
              <w:rPr>
                <w:sz w:val="20"/>
                <w:szCs w:val="20"/>
              </w:rPr>
            </w:pPr>
            <w:r w:rsidRPr="00355A34">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36506" w:rsidRPr="00355A34" w:rsidRDefault="00336506" w:rsidP="001E5F5B">
            <w:pPr>
              <w:spacing w:after="0"/>
              <w:jc w:val="center"/>
              <w:rPr>
                <w:b/>
                <w:sz w:val="20"/>
                <w:szCs w:val="20"/>
              </w:rPr>
            </w:pPr>
            <w:r w:rsidRPr="00355A3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36506" w:rsidRPr="00355A34" w:rsidRDefault="00336506" w:rsidP="001E5F5B">
            <w:pPr>
              <w:spacing w:after="0"/>
              <w:jc w:val="center"/>
              <w:rPr>
                <w:b/>
                <w:sz w:val="20"/>
                <w:szCs w:val="20"/>
              </w:rPr>
            </w:pPr>
            <w:r w:rsidRPr="00355A34">
              <w:rPr>
                <w:b/>
                <w:sz w:val="20"/>
                <w:szCs w:val="20"/>
              </w:rPr>
              <w:t>x</w:t>
            </w:r>
          </w:p>
        </w:tc>
        <w:tc>
          <w:tcPr>
            <w:tcW w:w="709" w:type="dxa"/>
            <w:tcBorders>
              <w:top w:val="single" w:sz="6" w:space="0" w:color="auto"/>
              <w:left w:val="single" w:sz="6" w:space="0" w:color="auto"/>
              <w:bottom w:val="single" w:sz="6" w:space="0" w:color="auto"/>
              <w:right w:val="single" w:sz="12" w:space="0" w:color="auto"/>
            </w:tcBorders>
            <w:vAlign w:val="center"/>
          </w:tcPr>
          <w:p w:rsidR="00336506" w:rsidRPr="00355A34" w:rsidRDefault="00336506" w:rsidP="001E5F5B">
            <w:pPr>
              <w:spacing w:after="0"/>
              <w:jc w:val="center"/>
              <w:rPr>
                <w:b/>
                <w:sz w:val="20"/>
                <w:szCs w:val="20"/>
              </w:rPr>
            </w:pPr>
          </w:p>
        </w:tc>
      </w:tr>
      <w:tr w:rsidR="00336506" w:rsidRPr="00355A34" w:rsidTr="00EF2D5F">
        <w:tc>
          <w:tcPr>
            <w:tcW w:w="921" w:type="dxa"/>
            <w:tcBorders>
              <w:top w:val="single" w:sz="6" w:space="0" w:color="auto"/>
              <w:left w:val="single" w:sz="12" w:space="0" w:color="auto"/>
              <w:bottom w:val="single" w:sz="6" w:space="0" w:color="auto"/>
              <w:right w:val="single" w:sz="6" w:space="0" w:color="auto"/>
            </w:tcBorders>
            <w:vAlign w:val="center"/>
          </w:tcPr>
          <w:p w:rsidR="00336506" w:rsidRPr="00355A34" w:rsidRDefault="00336506" w:rsidP="001E5F5B">
            <w:pPr>
              <w:spacing w:after="0"/>
              <w:jc w:val="center"/>
            </w:pPr>
            <w:r w:rsidRPr="00355A34">
              <w:t>3</w:t>
            </w:r>
          </w:p>
        </w:tc>
        <w:tc>
          <w:tcPr>
            <w:tcW w:w="7585" w:type="dxa"/>
            <w:tcBorders>
              <w:top w:val="single" w:sz="6" w:space="0" w:color="auto"/>
              <w:left w:val="single" w:sz="6" w:space="0" w:color="auto"/>
              <w:bottom w:val="single" w:sz="6" w:space="0" w:color="auto"/>
              <w:right w:val="single" w:sz="6" w:space="0" w:color="auto"/>
            </w:tcBorders>
            <w:vAlign w:val="center"/>
          </w:tcPr>
          <w:p w:rsidR="00336506" w:rsidRPr="00355A34" w:rsidRDefault="00336506" w:rsidP="001E5F5B">
            <w:pPr>
              <w:spacing w:after="0"/>
              <w:rPr>
                <w:sz w:val="20"/>
                <w:szCs w:val="20"/>
              </w:rPr>
            </w:pPr>
            <w:r w:rsidRPr="00355A34">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36506" w:rsidRPr="00355A34" w:rsidRDefault="00336506" w:rsidP="001E5F5B">
            <w:pPr>
              <w:spacing w:after="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36506" w:rsidRPr="00355A34" w:rsidRDefault="00336506" w:rsidP="001E5F5B">
            <w:pPr>
              <w:spacing w:after="0"/>
              <w:jc w:val="center"/>
              <w:rPr>
                <w:b/>
                <w:sz w:val="20"/>
                <w:szCs w:val="20"/>
              </w:rPr>
            </w:pPr>
            <w:r w:rsidRPr="00355A34">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336506" w:rsidRPr="00355A34" w:rsidRDefault="00336506" w:rsidP="001E5F5B">
            <w:pPr>
              <w:spacing w:after="0"/>
              <w:jc w:val="center"/>
              <w:rPr>
                <w:b/>
                <w:sz w:val="20"/>
                <w:szCs w:val="20"/>
              </w:rPr>
            </w:pPr>
            <w:r w:rsidRPr="00355A34">
              <w:rPr>
                <w:b/>
                <w:sz w:val="20"/>
                <w:szCs w:val="20"/>
              </w:rPr>
              <w:t xml:space="preserve">x </w:t>
            </w:r>
          </w:p>
        </w:tc>
      </w:tr>
      <w:tr w:rsidR="00336506" w:rsidRPr="00355A34" w:rsidTr="00EF2D5F">
        <w:tc>
          <w:tcPr>
            <w:tcW w:w="921" w:type="dxa"/>
            <w:tcBorders>
              <w:top w:val="single" w:sz="6" w:space="0" w:color="auto"/>
              <w:left w:val="single" w:sz="12" w:space="0" w:color="auto"/>
              <w:bottom w:val="single" w:sz="6" w:space="0" w:color="auto"/>
              <w:right w:val="single" w:sz="6" w:space="0" w:color="auto"/>
            </w:tcBorders>
            <w:vAlign w:val="center"/>
          </w:tcPr>
          <w:p w:rsidR="00336506" w:rsidRPr="00355A34" w:rsidRDefault="00336506" w:rsidP="001E5F5B">
            <w:pPr>
              <w:spacing w:after="0"/>
              <w:jc w:val="center"/>
            </w:pPr>
            <w:r w:rsidRPr="00355A34">
              <w:t>4</w:t>
            </w:r>
          </w:p>
        </w:tc>
        <w:tc>
          <w:tcPr>
            <w:tcW w:w="7585" w:type="dxa"/>
            <w:tcBorders>
              <w:top w:val="single" w:sz="6" w:space="0" w:color="auto"/>
              <w:left w:val="single" w:sz="6" w:space="0" w:color="auto"/>
              <w:bottom w:val="single" w:sz="6" w:space="0" w:color="auto"/>
              <w:right w:val="single" w:sz="6" w:space="0" w:color="auto"/>
            </w:tcBorders>
            <w:vAlign w:val="center"/>
          </w:tcPr>
          <w:p w:rsidR="00336506" w:rsidRPr="00355A34" w:rsidRDefault="00336506" w:rsidP="001E5F5B">
            <w:pPr>
              <w:spacing w:after="0"/>
              <w:rPr>
                <w:sz w:val="20"/>
                <w:szCs w:val="20"/>
              </w:rPr>
            </w:pPr>
            <w:r w:rsidRPr="00355A34">
              <w:rPr>
                <w:sz w:val="20"/>
                <w:szCs w:val="20"/>
              </w:rPr>
              <w:t xml:space="preserve">Deney Tasarlama, Yapma, Verileri Analiz Edebilme ve </w:t>
            </w:r>
          </w:p>
          <w:p w:rsidR="00336506" w:rsidRPr="00355A34" w:rsidRDefault="00336506" w:rsidP="001E5F5B">
            <w:pPr>
              <w:spacing w:after="0"/>
              <w:rPr>
                <w:sz w:val="20"/>
                <w:szCs w:val="20"/>
              </w:rPr>
            </w:pPr>
            <w:r w:rsidRPr="00355A34">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36506" w:rsidRPr="00355A34" w:rsidRDefault="00336506" w:rsidP="001E5F5B">
            <w:pPr>
              <w:spacing w:after="0"/>
              <w:jc w:val="center"/>
              <w:rPr>
                <w:b/>
                <w:sz w:val="20"/>
                <w:szCs w:val="20"/>
              </w:rPr>
            </w:pPr>
            <w:r w:rsidRPr="00355A3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36506" w:rsidRPr="00355A34" w:rsidRDefault="00336506" w:rsidP="001E5F5B">
            <w:pPr>
              <w:spacing w:after="0"/>
              <w:jc w:val="center"/>
              <w:rPr>
                <w:b/>
                <w:sz w:val="20"/>
                <w:szCs w:val="20"/>
              </w:rPr>
            </w:pPr>
            <w:r w:rsidRPr="00355A34">
              <w:rPr>
                <w:b/>
                <w:sz w:val="20"/>
                <w:szCs w:val="20"/>
              </w:rPr>
              <w:t xml:space="preserve">x </w:t>
            </w:r>
          </w:p>
        </w:tc>
        <w:tc>
          <w:tcPr>
            <w:tcW w:w="709" w:type="dxa"/>
            <w:tcBorders>
              <w:top w:val="single" w:sz="6" w:space="0" w:color="auto"/>
              <w:left w:val="single" w:sz="6" w:space="0" w:color="auto"/>
              <w:bottom w:val="single" w:sz="6" w:space="0" w:color="auto"/>
              <w:right w:val="single" w:sz="12" w:space="0" w:color="auto"/>
            </w:tcBorders>
            <w:vAlign w:val="center"/>
          </w:tcPr>
          <w:p w:rsidR="00336506" w:rsidRPr="00355A34" w:rsidRDefault="00336506" w:rsidP="001E5F5B">
            <w:pPr>
              <w:spacing w:after="0"/>
              <w:jc w:val="center"/>
              <w:rPr>
                <w:b/>
                <w:sz w:val="20"/>
                <w:szCs w:val="20"/>
              </w:rPr>
            </w:pPr>
            <w:r w:rsidRPr="00355A34">
              <w:rPr>
                <w:b/>
                <w:sz w:val="20"/>
                <w:szCs w:val="20"/>
              </w:rPr>
              <w:t xml:space="preserve"> </w:t>
            </w:r>
          </w:p>
        </w:tc>
      </w:tr>
      <w:tr w:rsidR="00336506" w:rsidRPr="00355A34" w:rsidTr="00EF2D5F">
        <w:tc>
          <w:tcPr>
            <w:tcW w:w="921" w:type="dxa"/>
            <w:tcBorders>
              <w:top w:val="single" w:sz="6" w:space="0" w:color="auto"/>
              <w:left w:val="single" w:sz="12" w:space="0" w:color="auto"/>
              <w:bottom w:val="single" w:sz="6" w:space="0" w:color="auto"/>
              <w:right w:val="single" w:sz="6" w:space="0" w:color="auto"/>
            </w:tcBorders>
            <w:vAlign w:val="center"/>
          </w:tcPr>
          <w:p w:rsidR="00336506" w:rsidRPr="00355A34" w:rsidRDefault="00336506" w:rsidP="001E5F5B">
            <w:pPr>
              <w:spacing w:after="0"/>
              <w:jc w:val="center"/>
            </w:pPr>
            <w:r w:rsidRPr="00355A34">
              <w:t>5</w:t>
            </w:r>
          </w:p>
        </w:tc>
        <w:tc>
          <w:tcPr>
            <w:tcW w:w="7585" w:type="dxa"/>
            <w:tcBorders>
              <w:top w:val="single" w:sz="6" w:space="0" w:color="auto"/>
              <w:left w:val="single" w:sz="6" w:space="0" w:color="auto"/>
              <w:bottom w:val="single" w:sz="6" w:space="0" w:color="auto"/>
              <w:right w:val="single" w:sz="6" w:space="0" w:color="auto"/>
            </w:tcBorders>
            <w:vAlign w:val="center"/>
          </w:tcPr>
          <w:p w:rsidR="00336506" w:rsidRPr="00355A34" w:rsidRDefault="00336506" w:rsidP="001E5F5B">
            <w:pPr>
              <w:spacing w:after="0"/>
              <w:rPr>
                <w:sz w:val="20"/>
                <w:szCs w:val="20"/>
              </w:rPr>
            </w:pPr>
            <w:r w:rsidRPr="00355A34">
              <w:rPr>
                <w:sz w:val="20"/>
                <w:szCs w:val="20"/>
              </w:rPr>
              <w:t xml:space="preserve">Deneysel Araç ve Gereç Tanıma ve </w:t>
            </w:r>
          </w:p>
          <w:p w:rsidR="00336506" w:rsidRPr="00355A34" w:rsidRDefault="00336506" w:rsidP="001E5F5B">
            <w:pPr>
              <w:spacing w:after="0"/>
              <w:rPr>
                <w:rFonts w:ascii="TimesNewRoman" w:hAnsi="TimesNewRoman" w:cs="TimesNewRoman"/>
                <w:sz w:val="20"/>
                <w:szCs w:val="20"/>
              </w:rPr>
            </w:pPr>
            <w:r w:rsidRPr="00355A34">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36506" w:rsidRPr="00355A34" w:rsidRDefault="00336506" w:rsidP="001E5F5B">
            <w:pPr>
              <w:spacing w:after="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36506" w:rsidRPr="00355A34" w:rsidRDefault="00336506" w:rsidP="001E5F5B">
            <w:pPr>
              <w:spacing w:after="0"/>
              <w:jc w:val="center"/>
              <w:rPr>
                <w:b/>
                <w:sz w:val="20"/>
                <w:szCs w:val="20"/>
              </w:rPr>
            </w:pPr>
            <w:r w:rsidRPr="00355A34">
              <w:rPr>
                <w:b/>
                <w:sz w:val="20"/>
                <w:szCs w:val="20"/>
              </w:rPr>
              <w:t xml:space="preserve">x </w:t>
            </w:r>
          </w:p>
        </w:tc>
        <w:tc>
          <w:tcPr>
            <w:tcW w:w="709" w:type="dxa"/>
            <w:tcBorders>
              <w:top w:val="single" w:sz="6" w:space="0" w:color="auto"/>
              <w:left w:val="single" w:sz="6" w:space="0" w:color="auto"/>
              <w:bottom w:val="single" w:sz="6" w:space="0" w:color="auto"/>
              <w:right w:val="single" w:sz="12" w:space="0" w:color="auto"/>
            </w:tcBorders>
            <w:vAlign w:val="center"/>
          </w:tcPr>
          <w:p w:rsidR="00336506" w:rsidRPr="00355A34" w:rsidRDefault="00336506" w:rsidP="001E5F5B">
            <w:pPr>
              <w:spacing w:after="0"/>
              <w:jc w:val="center"/>
              <w:rPr>
                <w:b/>
                <w:sz w:val="20"/>
                <w:szCs w:val="20"/>
              </w:rPr>
            </w:pPr>
            <w:r w:rsidRPr="00355A34">
              <w:rPr>
                <w:b/>
                <w:sz w:val="20"/>
                <w:szCs w:val="20"/>
              </w:rPr>
              <w:t xml:space="preserve"> </w:t>
            </w:r>
          </w:p>
        </w:tc>
      </w:tr>
      <w:tr w:rsidR="00336506" w:rsidRPr="00355A34" w:rsidTr="00EF2D5F">
        <w:trPr>
          <w:trHeight w:val="429"/>
        </w:trPr>
        <w:tc>
          <w:tcPr>
            <w:tcW w:w="921" w:type="dxa"/>
            <w:tcBorders>
              <w:top w:val="single" w:sz="6" w:space="0" w:color="auto"/>
              <w:left w:val="single" w:sz="12" w:space="0" w:color="auto"/>
              <w:bottom w:val="single" w:sz="6" w:space="0" w:color="auto"/>
              <w:right w:val="single" w:sz="6" w:space="0" w:color="auto"/>
            </w:tcBorders>
            <w:vAlign w:val="center"/>
          </w:tcPr>
          <w:p w:rsidR="00336506" w:rsidRPr="00355A34" w:rsidRDefault="00336506" w:rsidP="001E5F5B">
            <w:pPr>
              <w:spacing w:after="0"/>
              <w:jc w:val="center"/>
            </w:pPr>
            <w:r w:rsidRPr="00355A34">
              <w:t>6</w:t>
            </w:r>
          </w:p>
        </w:tc>
        <w:tc>
          <w:tcPr>
            <w:tcW w:w="7585" w:type="dxa"/>
            <w:tcBorders>
              <w:top w:val="single" w:sz="6" w:space="0" w:color="auto"/>
              <w:left w:val="single" w:sz="6" w:space="0" w:color="auto"/>
              <w:bottom w:val="single" w:sz="6" w:space="0" w:color="auto"/>
              <w:right w:val="single" w:sz="6" w:space="0" w:color="auto"/>
            </w:tcBorders>
            <w:vAlign w:val="center"/>
          </w:tcPr>
          <w:p w:rsidR="00336506" w:rsidRPr="00355A34" w:rsidRDefault="00336506" w:rsidP="001E5F5B">
            <w:pPr>
              <w:spacing w:after="0"/>
              <w:rPr>
                <w:rFonts w:ascii="TimesNewRoman" w:hAnsi="TimesNewRoman" w:cs="TimesNewRoman"/>
                <w:sz w:val="20"/>
                <w:szCs w:val="20"/>
              </w:rPr>
            </w:pPr>
            <w:r w:rsidRPr="00355A34">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36506" w:rsidRPr="00355A34" w:rsidRDefault="00336506" w:rsidP="001E5F5B">
            <w:pPr>
              <w:spacing w:after="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36506" w:rsidRPr="00355A34" w:rsidRDefault="00336506" w:rsidP="001E5F5B">
            <w:pPr>
              <w:spacing w:after="0"/>
              <w:jc w:val="center"/>
              <w:rPr>
                <w:b/>
                <w:sz w:val="20"/>
                <w:szCs w:val="20"/>
              </w:rPr>
            </w:pPr>
            <w:r w:rsidRPr="00355A34">
              <w:rPr>
                <w:b/>
                <w:sz w:val="20"/>
                <w:szCs w:val="20"/>
              </w:rPr>
              <w:t>x</w:t>
            </w:r>
          </w:p>
        </w:tc>
        <w:tc>
          <w:tcPr>
            <w:tcW w:w="709" w:type="dxa"/>
            <w:tcBorders>
              <w:top w:val="single" w:sz="6" w:space="0" w:color="auto"/>
              <w:left w:val="single" w:sz="6" w:space="0" w:color="auto"/>
              <w:bottom w:val="single" w:sz="6" w:space="0" w:color="auto"/>
              <w:right w:val="single" w:sz="12" w:space="0" w:color="auto"/>
            </w:tcBorders>
            <w:vAlign w:val="center"/>
          </w:tcPr>
          <w:p w:rsidR="00336506" w:rsidRPr="00355A34" w:rsidRDefault="00336506" w:rsidP="001E5F5B">
            <w:pPr>
              <w:spacing w:after="0"/>
              <w:jc w:val="center"/>
              <w:rPr>
                <w:b/>
                <w:sz w:val="20"/>
                <w:szCs w:val="20"/>
              </w:rPr>
            </w:pPr>
            <w:r w:rsidRPr="00355A34">
              <w:rPr>
                <w:b/>
                <w:sz w:val="20"/>
                <w:szCs w:val="20"/>
              </w:rPr>
              <w:t xml:space="preserve"> </w:t>
            </w:r>
          </w:p>
        </w:tc>
      </w:tr>
      <w:tr w:rsidR="00336506" w:rsidRPr="00355A34" w:rsidTr="00EF2D5F">
        <w:tc>
          <w:tcPr>
            <w:tcW w:w="921" w:type="dxa"/>
            <w:tcBorders>
              <w:top w:val="single" w:sz="6" w:space="0" w:color="auto"/>
              <w:left w:val="single" w:sz="12" w:space="0" w:color="auto"/>
              <w:bottom w:val="single" w:sz="6" w:space="0" w:color="auto"/>
              <w:right w:val="single" w:sz="6" w:space="0" w:color="auto"/>
            </w:tcBorders>
            <w:vAlign w:val="center"/>
          </w:tcPr>
          <w:p w:rsidR="00336506" w:rsidRPr="00355A34" w:rsidRDefault="00336506" w:rsidP="001E5F5B">
            <w:pPr>
              <w:spacing w:after="0"/>
              <w:jc w:val="center"/>
            </w:pPr>
            <w:r w:rsidRPr="00355A34">
              <w:t>7</w:t>
            </w:r>
          </w:p>
        </w:tc>
        <w:tc>
          <w:tcPr>
            <w:tcW w:w="7585" w:type="dxa"/>
            <w:tcBorders>
              <w:top w:val="single" w:sz="6" w:space="0" w:color="auto"/>
              <w:left w:val="single" w:sz="6" w:space="0" w:color="auto"/>
              <w:bottom w:val="single" w:sz="6" w:space="0" w:color="auto"/>
              <w:right w:val="single" w:sz="6" w:space="0" w:color="auto"/>
            </w:tcBorders>
            <w:vAlign w:val="center"/>
          </w:tcPr>
          <w:p w:rsidR="00336506" w:rsidRPr="00355A34" w:rsidRDefault="00336506" w:rsidP="001E5F5B">
            <w:pPr>
              <w:spacing w:after="0"/>
              <w:rPr>
                <w:rFonts w:ascii="TimesNewRoman" w:hAnsi="TimesNewRoman" w:cs="TimesNewRoman"/>
                <w:sz w:val="20"/>
                <w:szCs w:val="20"/>
              </w:rPr>
            </w:pPr>
            <w:r w:rsidRPr="00355A34">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36506" w:rsidRPr="00355A34" w:rsidRDefault="00336506" w:rsidP="001E5F5B">
            <w:pPr>
              <w:spacing w:after="0"/>
              <w:jc w:val="center"/>
              <w:rPr>
                <w:b/>
                <w:sz w:val="20"/>
                <w:szCs w:val="20"/>
              </w:rPr>
            </w:pPr>
            <w:r w:rsidRPr="00355A3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36506" w:rsidRPr="00355A34" w:rsidRDefault="00336506" w:rsidP="001E5F5B">
            <w:pPr>
              <w:spacing w:after="0"/>
              <w:jc w:val="center"/>
              <w:rPr>
                <w:b/>
                <w:sz w:val="20"/>
                <w:szCs w:val="20"/>
              </w:rPr>
            </w:pPr>
            <w:r w:rsidRPr="00355A34">
              <w:rPr>
                <w:b/>
                <w:sz w:val="20"/>
                <w:szCs w:val="20"/>
              </w:rPr>
              <w:t>x</w:t>
            </w:r>
          </w:p>
        </w:tc>
        <w:tc>
          <w:tcPr>
            <w:tcW w:w="709" w:type="dxa"/>
            <w:tcBorders>
              <w:top w:val="single" w:sz="6" w:space="0" w:color="auto"/>
              <w:left w:val="single" w:sz="6" w:space="0" w:color="auto"/>
              <w:bottom w:val="single" w:sz="6" w:space="0" w:color="auto"/>
              <w:right w:val="single" w:sz="12" w:space="0" w:color="auto"/>
            </w:tcBorders>
            <w:vAlign w:val="center"/>
          </w:tcPr>
          <w:p w:rsidR="00336506" w:rsidRPr="00355A34" w:rsidRDefault="00336506" w:rsidP="001E5F5B">
            <w:pPr>
              <w:spacing w:after="0"/>
              <w:jc w:val="center"/>
              <w:rPr>
                <w:b/>
                <w:sz w:val="20"/>
                <w:szCs w:val="20"/>
              </w:rPr>
            </w:pPr>
            <w:r w:rsidRPr="00355A34">
              <w:rPr>
                <w:b/>
                <w:sz w:val="20"/>
                <w:szCs w:val="20"/>
              </w:rPr>
              <w:t xml:space="preserve"> </w:t>
            </w:r>
          </w:p>
        </w:tc>
      </w:tr>
      <w:tr w:rsidR="00336506" w:rsidRPr="00355A34" w:rsidTr="00EF2D5F">
        <w:tc>
          <w:tcPr>
            <w:tcW w:w="921" w:type="dxa"/>
            <w:tcBorders>
              <w:top w:val="single" w:sz="6" w:space="0" w:color="auto"/>
              <w:left w:val="single" w:sz="12" w:space="0" w:color="auto"/>
              <w:bottom w:val="single" w:sz="6" w:space="0" w:color="auto"/>
              <w:right w:val="single" w:sz="6" w:space="0" w:color="auto"/>
            </w:tcBorders>
            <w:vAlign w:val="center"/>
          </w:tcPr>
          <w:p w:rsidR="00336506" w:rsidRPr="00355A34" w:rsidRDefault="00336506" w:rsidP="001E5F5B">
            <w:pPr>
              <w:spacing w:after="0"/>
              <w:jc w:val="center"/>
            </w:pPr>
            <w:r w:rsidRPr="00355A34">
              <w:t>8</w:t>
            </w:r>
          </w:p>
        </w:tc>
        <w:tc>
          <w:tcPr>
            <w:tcW w:w="7585" w:type="dxa"/>
            <w:tcBorders>
              <w:top w:val="single" w:sz="6" w:space="0" w:color="auto"/>
              <w:left w:val="single" w:sz="6" w:space="0" w:color="auto"/>
              <w:bottom w:val="single" w:sz="6" w:space="0" w:color="auto"/>
              <w:right w:val="single" w:sz="6" w:space="0" w:color="auto"/>
            </w:tcBorders>
            <w:vAlign w:val="center"/>
          </w:tcPr>
          <w:p w:rsidR="00336506" w:rsidRPr="00355A34" w:rsidRDefault="00336506" w:rsidP="001E5F5B">
            <w:pPr>
              <w:spacing w:after="0"/>
              <w:rPr>
                <w:sz w:val="20"/>
                <w:szCs w:val="20"/>
              </w:rPr>
            </w:pPr>
            <w:r w:rsidRPr="00355A34">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36506" w:rsidRPr="00355A34" w:rsidRDefault="00336506" w:rsidP="001E5F5B">
            <w:pPr>
              <w:spacing w:after="0"/>
              <w:jc w:val="center"/>
              <w:rPr>
                <w:b/>
                <w:sz w:val="20"/>
                <w:szCs w:val="20"/>
              </w:rPr>
            </w:pPr>
            <w:r w:rsidRPr="00355A3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36506" w:rsidRPr="00355A34" w:rsidRDefault="00336506" w:rsidP="001E5F5B">
            <w:pPr>
              <w:spacing w:after="0"/>
              <w:jc w:val="center"/>
              <w:rPr>
                <w:b/>
                <w:sz w:val="20"/>
                <w:szCs w:val="20"/>
              </w:rPr>
            </w:pPr>
            <w:r w:rsidRPr="00355A34">
              <w:rPr>
                <w:b/>
                <w:sz w:val="20"/>
                <w:szCs w:val="20"/>
              </w:rPr>
              <w:t xml:space="preserve"> x</w:t>
            </w:r>
          </w:p>
        </w:tc>
        <w:tc>
          <w:tcPr>
            <w:tcW w:w="709" w:type="dxa"/>
            <w:tcBorders>
              <w:top w:val="single" w:sz="6" w:space="0" w:color="auto"/>
              <w:left w:val="single" w:sz="6" w:space="0" w:color="auto"/>
              <w:bottom w:val="single" w:sz="6" w:space="0" w:color="auto"/>
              <w:right w:val="single" w:sz="12" w:space="0" w:color="auto"/>
            </w:tcBorders>
            <w:vAlign w:val="center"/>
          </w:tcPr>
          <w:p w:rsidR="00336506" w:rsidRPr="00355A34" w:rsidRDefault="00336506" w:rsidP="001E5F5B">
            <w:pPr>
              <w:spacing w:after="0"/>
              <w:jc w:val="center"/>
              <w:rPr>
                <w:b/>
                <w:sz w:val="20"/>
                <w:szCs w:val="20"/>
              </w:rPr>
            </w:pPr>
          </w:p>
        </w:tc>
      </w:tr>
      <w:tr w:rsidR="00336506" w:rsidRPr="00355A34" w:rsidTr="00EF2D5F">
        <w:tc>
          <w:tcPr>
            <w:tcW w:w="921" w:type="dxa"/>
            <w:tcBorders>
              <w:top w:val="single" w:sz="6" w:space="0" w:color="auto"/>
              <w:left w:val="single" w:sz="12" w:space="0" w:color="auto"/>
              <w:bottom w:val="single" w:sz="6" w:space="0" w:color="auto"/>
              <w:right w:val="single" w:sz="6" w:space="0" w:color="auto"/>
            </w:tcBorders>
            <w:vAlign w:val="center"/>
          </w:tcPr>
          <w:p w:rsidR="00336506" w:rsidRPr="00355A34" w:rsidRDefault="00336506" w:rsidP="001E5F5B">
            <w:pPr>
              <w:spacing w:after="0"/>
              <w:jc w:val="center"/>
            </w:pPr>
            <w:r w:rsidRPr="00355A34">
              <w:t>9</w:t>
            </w:r>
          </w:p>
        </w:tc>
        <w:tc>
          <w:tcPr>
            <w:tcW w:w="7585" w:type="dxa"/>
            <w:tcBorders>
              <w:top w:val="single" w:sz="6" w:space="0" w:color="auto"/>
              <w:left w:val="single" w:sz="6" w:space="0" w:color="auto"/>
              <w:bottom w:val="single" w:sz="6" w:space="0" w:color="auto"/>
              <w:right w:val="single" w:sz="6" w:space="0" w:color="auto"/>
            </w:tcBorders>
            <w:vAlign w:val="center"/>
          </w:tcPr>
          <w:p w:rsidR="00336506" w:rsidRPr="00355A34" w:rsidRDefault="00336506" w:rsidP="001E5F5B">
            <w:pPr>
              <w:spacing w:after="0"/>
              <w:rPr>
                <w:sz w:val="20"/>
                <w:szCs w:val="20"/>
              </w:rPr>
            </w:pPr>
            <w:r w:rsidRPr="00355A34">
              <w:rPr>
                <w:sz w:val="20"/>
                <w:szCs w:val="20"/>
              </w:rPr>
              <w:t>Yapılan deneysel çalışmaların Ulusal ve Uluslar Arası</w:t>
            </w:r>
          </w:p>
          <w:p w:rsidR="00336506" w:rsidRPr="00355A34" w:rsidRDefault="00336506" w:rsidP="001E5F5B">
            <w:pPr>
              <w:spacing w:after="0"/>
              <w:rPr>
                <w:sz w:val="20"/>
                <w:szCs w:val="20"/>
              </w:rPr>
            </w:pPr>
            <w:r w:rsidRPr="00355A34">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36506" w:rsidRPr="00355A34" w:rsidRDefault="00336506" w:rsidP="001E5F5B">
            <w:pPr>
              <w:spacing w:after="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36506" w:rsidRPr="00355A34" w:rsidRDefault="00336506" w:rsidP="001E5F5B">
            <w:pPr>
              <w:spacing w:after="0"/>
              <w:jc w:val="center"/>
              <w:rPr>
                <w:b/>
                <w:sz w:val="20"/>
                <w:szCs w:val="20"/>
              </w:rPr>
            </w:pPr>
            <w:r w:rsidRPr="00355A34">
              <w:rPr>
                <w:b/>
                <w:sz w:val="20"/>
                <w:szCs w:val="20"/>
              </w:rPr>
              <w:t xml:space="preserve">x </w:t>
            </w:r>
          </w:p>
        </w:tc>
        <w:tc>
          <w:tcPr>
            <w:tcW w:w="709" w:type="dxa"/>
            <w:tcBorders>
              <w:top w:val="single" w:sz="6" w:space="0" w:color="auto"/>
              <w:left w:val="single" w:sz="6" w:space="0" w:color="auto"/>
              <w:bottom w:val="single" w:sz="6" w:space="0" w:color="auto"/>
              <w:right w:val="single" w:sz="12" w:space="0" w:color="auto"/>
            </w:tcBorders>
            <w:vAlign w:val="center"/>
          </w:tcPr>
          <w:p w:rsidR="00336506" w:rsidRPr="00355A34" w:rsidRDefault="00336506" w:rsidP="001E5F5B">
            <w:pPr>
              <w:spacing w:after="0"/>
              <w:jc w:val="center"/>
              <w:rPr>
                <w:b/>
                <w:sz w:val="20"/>
                <w:szCs w:val="20"/>
              </w:rPr>
            </w:pPr>
          </w:p>
        </w:tc>
      </w:tr>
      <w:tr w:rsidR="00336506" w:rsidRPr="00355A34" w:rsidTr="00EF2D5F">
        <w:tc>
          <w:tcPr>
            <w:tcW w:w="921" w:type="dxa"/>
            <w:tcBorders>
              <w:top w:val="single" w:sz="6" w:space="0" w:color="auto"/>
              <w:left w:val="single" w:sz="12" w:space="0" w:color="auto"/>
              <w:bottom w:val="single" w:sz="6" w:space="0" w:color="auto"/>
              <w:right w:val="single" w:sz="6" w:space="0" w:color="auto"/>
            </w:tcBorders>
            <w:vAlign w:val="center"/>
          </w:tcPr>
          <w:p w:rsidR="00336506" w:rsidRPr="00355A34" w:rsidRDefault="00336506" w:rsidP="001E5F5B">
            <w:pPr>
              <w:spacing w:after="0"/>
              <w:jc w:val="center"/>
            </w:pPr>
            <w:r w:rsidRPr="00355A34">
              <w:t>10</w:t>
            </w:r>
          </w:p>
        </w:tc>
        <w:tc>
          <w:tcPr>
            <w:tcW w:w="7585" w:type="dxa"/>
            <w:tcBorders>
              <w:top w:val="single" w:sz="6" w:space="0" w:color="auto"/>
              <w:left w:val="single" w:sz="6" w:space="0" w:color="auto"/>
              <w:bottom w:val="single" w:sz="6" w:space="0" w:color="auto"/>
              <w:right w:val="single" w:sz="6" w:space="0" w:color="auto"/>
            </w:tcBorders>
            <w:vAlign w:val="center"/>
          </w:tcPr>
          <w:p w:rsidR="00336506" w:rsidRPr="00355A34" w:rsidRDefault="00336506" w:rsidP="001E5F5B">
            <w:pPr>
              <w:spacing w:after="0"/>
              <w:rPr>
                <w:sz w:val="20"/>
                <w:szCs w:val="20"/>
              </w:rPr>
            </w:pPr>
            <w:r w:rsidRPr="00355A34">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36506" w:rsidRPr="00355A34" w:rsidRDefault="00336506" w:rsidP="001E5F5B">
            <w:pPr>
              <w:spacing w:after="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36506" w:rsidRPr="00355A34" w:rsidRDefault="00336506" w:rsidP="001E5F5B">
            <w:pPr>
              <w:spacing w:after="0"/>
              <w:jc w:val="center"/>
              <w:rPr>
                <w:b/>
                <w:sz w:val="20"/>
                <w:szCs w:val="20"/>
              </w:rPr>
            </w:pPr>
            <w:r w:rsidRPr="00355A34">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336506" w:rsidRPr="00355A34" w:rsidRDefault="00336506" w:rsidP="001E5F5B">
            <w:pPr>
              <w:spacing w:after="0"/>
              <w:jc w:val="center"/>
              <w:rPr>
                <w:b/>
                <w:sz w:val="20"/>
                <w:szCs w:val="20"/>
              </w:rPr>
            </w:pPr>
            <w:r w:rsidRPr="00355A34">
              <w:rPr>
                <w:b/>
                <w:sz w:val="20"/>
                <w:szCs w:val="20"/>
              </w:rPr>
              <w:t xml:space="preserve"> x</w:t>
            </w:r>
          </w:p>
        </w:tc>
      </w:tr>
      <w:tr w:rsidR="00336506" w:rsidRPr="00355A34" w:rsidTr="00EF2D5F">
        <w:tc>
          <w:tcPr>
            <w:tcW w:w="921" w:type="dxa"/>
            <w:tcBorders>
              <w:top w:val="single" w:sz="6" w:space="0" w:color="auto"/>
              <w:left w:val="single" w:sz="12" w:space="0" w:color="auto"/>
              <w:bottom w:val="single" w:sz="6" w:space="0" w:color="auto"/>
              <w:right w:val="single" w:sz="6" w:space="0" w:color="auto"/>
            </w:tcBorders>
            <w:vAlign w:val="center"/>
          </w:tcPr>
          <w:p w:rsidR="00336506" w:rsidRPr="00355A34" w:rsidRDefault="00336506" w:rsidP="001E5F5B">
            <w:pPr>
              <w:spacing w:after="0"/>
              <w:jc w:val="center"/>
            </w:pPr>
            <w:r w:rsidRPr="00355A34">
              <w:t>11</w:t>
            </w:r>
          </w:p>
        </w:tc>
        <w:tc>
          <w:tcPr>
            <w:tcW w:w="7585" w:type="dxa"/>
            <w:tcBorders>
              <w:top w:val="single" w:sz="6" w:space="0" w:color="auto"/>
              <w:left w:val="single" w:sz="6" w:space="0" w:color="auto"/>
              <w:bottom w:val="single" w:sz="6" w:space="0" w:color="auto"/>
              <w:right w:val="single" w:sz="6" w:space="0" w:color="auto"/>
            </w:tcBorders>
            <w:vAlign w:val="center"/>
          </w:tcPr>
          <w:p w:rsidR="00336506" w:rsidRPr="00355A34" w:rsidRDefault="00336506" w:rsidP="001E5F5B">
            <w:pPr>
              <w:spacing w:after="0"/>
              <w:rPr>
                <w:sz w:val="20"/>
                <w:szCs w:val="20"/>
              </w:rPr>
            </w:pPr>
            <w:r w:rsidRPr="00355A34">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36506" w:rsidRPr="00355A34" w:rsidRDefault="00336506" w:rsidP="001E5F5B">
            <w:pPr>
              <w:spacing w:after="0"/>
              <w:jc w:val="center"/>
              <w:rPr>
                <w:b/>
                <w:sz w:val="20"/>
                <w:szCs w:val="20"/>
              </w:rPr>
            </w:pPr>
            <w:r w:rsidRPr="00355A3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36506" w:rsidRPr="00355A34" w:rsidRDefault="00336506" w:rsidP="001E5F5B">
            <w:pPr>
              <w:spacing w:after="0"/>
              <w:jc w:val="center"/>
              <w:rPr>
                <w:b/>
                <w:sz w:val="20"/>
                <w:szCs w:val="20"/>
              </w:rPr>
            </w:pPr>
            <w:r w:rsidRPr="00355A34">
              <w:rPr>
                <w:b/>
                <w:sz w:val="20"/>
                <w:szCs w:val="20"/>
              </w:rPr>
              <w:t xml:space="preserve"> x</w:t>
            </w:r>
          </w:p>
        </w:tc>
        <w:tc>
          <w:tcPr>
            <w:tcW w:w="709" w:type="dxa"/>
            <w:tcBorders>
              <w:top w:val="single" w:sz="6" w:space="0" w:color="auto"/>
              <w:left w:val="single" w:sz="6" w:space="0" w:color="auto"/>
              <w:bottom w:val="single" w:sz="6" w:space="0" w:color="auto"/>
              <w:right w:val="single" w:sz="12" w:space="0" w:color="auto"/>
            </w:tcBorders>
            <w:vAlign w:val="center"/>
          </w:tcPr>
          <w:p w:rsidR="00336506" w:rsidRPr="00355A34" w:rsidRDefault="00336506" w:rsidP="001E5F5B">
            <w:pPr>
              <w:spacing w:after="0"/>
              <w:jc w:val="center"/>
              <w:rPr>
                <w:b/>
                <w:sz w:val="20"/>
                <w:szCs w:val="20"/>
              </w:rPr>
            </w:pPr>
            <w:r w:rsidRPr="00355A34">
              <w:rPr>
                <w:b/>
                <w:sz w:val="20"/>
                <w:szCs w:val="20"/>
              </w:rPr>
              <w:t xml:space="preserve"> </w:t>
            </w:r>
          </w:p>
        </w:tc>
      </w:tr>
      <w:tr w:rsidR="00336506" w:rsidRPr="00355A34" w:rsidTr="00EF2D5F">
        <w:tc>
          <w:tcPr>
            <w:tcW w:w="921" w:type="dxa"/>
            <w:tcBorders>
              <w:top w:val="single" w:sz="6" w:space="0" w:color="auto"/>
              <w:left w:val="single" w:sz="12" w:space="0" w:color="auto"/>
              <w:bottom w:val="single" w:sz="6" w:space="0" w:color="auto"/>
              <w:right w:val="single" w:sz="6" w:space="0" w:color="auto"/>
            </w:tcBorders>
            <w:vAlign w:val="center"/>
          </w:tcPr>
          <w:p w:rsidR="00336506" w:rsidRPr="00355A34" w:rsidRDefault="00336506" w:rsidP="00EF2D5F">
            <w:pPr>
              <w:jc w:val="center"/>
            </w:pPr>
            <w:r w:rsidRPr="00355A34">
              <w:t>12</w:t>
            </w:r>
          </w:p>
        </w:tc>
        <w:tc>
          <w:tcPr>
            <w:tcW w:w="7585" w:type="dxa"/>
            <w:tcBorders>
              <w:top w:val="single" w:sz="6" w:space="0" w:color="auto"/>
              <w:left w:val="single" w:sz="6" w:space="0" w:color="auto"/>
              <w:bottom w:val="single" w:sz="6" w:space="0" w:color="auto"/>
              <w:right w:val="single" w:sz="6" w:space="0" w:color="auto"/>
            </w:tcBorders>
            <w:vAlign w:val="center"/>
          </w:tcPr>
          <w:p w:rsidR="00336506" w:rsidRPr="00355A34" w:rsidRDefault="00336506" w:rsidP="00EF2D5F">
            <w:pPr>
              <w:rPr>
                <w:sz w:val="20"/>
                <w:szCs w:val="20"/>
              </w:rPr>
            </w:pPr>
            <w:r w:rsidRPr="00355A34">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36506" w:rsidRPr="00355A34" w:rsidRDefault="00336506" w:rsidP="00EF2D5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36506" w:rsidRPr="00355A34" w:rsidRDefault="00336506" w:rsidP="00EF2D5F">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336506" w:rsidRPr="00355A34" w:rsidRDefault="00336506" w:rsidP="00EF2D5F">
            <w:pPr>
              <w:jc w:val="center"/>
              <w:rPr>
                <w:b/>
                <w:sz w:val="20"/>
                <w:szCs w:val="20"/>
              </w:rPr>
            </w:pPr>
            <w:r w:rsidRPr="00355A34">
              <w:rPr>
                <w:b/>
                <w:sz w:val="20"/>
                <w:szCs w:val="20"/>
              </w:rPr>
              <w:t>x</w:t>
            </w:r>
          </w:p>
        </w:tc>
      </w:tr>
      <w:tr w:rsidR="00336506" w:rsidRPr="00355A34" w:rsidTr="00EF2D5F">
        <w:tc>
          <w:tcPr>
            <w:tcW w:w="921" w:type="dxa"/>
            <w:tcBorders>
              <w:top w:val="single" w:sz="6" w:space="0" w:color="auto"/>
              <w:left w:val="single" w:sz="12" w:space="0" w:color="auto"/>
              <w:bottom w:val="single" w:sz="6" w:space="0" w:color="auto"/>
              <w:right w:val="single" w:sz="6" w:space="0" w:color="auto"/>
            </w:tcBorders>
            <w:vAlign w:val="center"/>
          </w:tcPr>
          <w:p w:rsidR="00336506" w:rsidRPr="00355A34" w:rsidRDefault="00336506" w:rsidP="00EF2D5F">
            <w:pPr>
              <w:jc w:val="center"/>
            </w:pPr>
            <w:r w:rsidRPr="00355A34">
              <w:t>13</w:t>
            </w:r>
          </w:p>
        </w:tc>
        <w:tc>
          <w:tcPr>
            <w:tcW w:w="7585" w:type="dxa"/>
            <w:tcBorders>
              <w:top w:val="single" w:sz="6" w:space="0" w:color="auto"/>
              <w:left w:val="single" w:sz="6" w:space="0" w:color="auto"/>
              <w:bottom w:val="single" w:sz="6" w:space="0" w:color="auto"/>
              <w:right w:val="single" w:sz="6" w:space="0" w:color="auto"/>
            </w:tcBorders>
            <w:vAlign w:val="center"/>
          </w:tcPr>
          <w:p w:rsidR="00336506" w:rsidRPr="00355A34" w:rsidRDefault="00336506" w:rsidP="00EF2D5F">
            <w:pPr>
              <w:rPr>
                <w:sz w:val="20"/>
                <w:szCs w:val="20"/>
              </w:rPr>
            </w:pPr>
            <w:r w:rsidRPr="00355A34">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36506" w:rsidRPr="00355A34" w:rsidRDefault="00336506" w:rsidP="00EF2D5F">
            <w:pPr>
              <w:jc w:val="center"/>
              <w:rPr>
                <w:b/>
                <w:sz w:val="20"/>
                <w:szCs w:val="20"/>
              </w:rPr>
            </w:pPr>
            <w:r w:rsidRPr="00355A3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36506" w:rsidRPr="00355A34" w:rsidRDefault="00336506" w:rsidP="00EF2D5F">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336506" w:rsidRPr="00355A34" w:rsidRDefault="00336506" w:rsidP="00EF2D5F">
            <w:pPr>
              <w:jc w:val="center"/>
              <w:rPr>
                <w:b/>
                <w:sz w:val="20"/>
                <w:szCs w:val="20"/>
              </w:rPr>
            </w:pPr>
          </w:p>
        </w:tc>
      </w:tr>
      <w:tr w:rsidR="00336506" w:rsidRPr="00355A34" w:rsidTr="00EF2D5F">
        <w:tc>
          <w:tcPr>
            <w:tcW w:w="921" w:type="dxa"/>
            <w:tcBorders>
              <w:top w:val="single" w:sz="6" w:space="0" w:color="auto"/>
              <w:left w:val="single" w:sz="12" w:space="0" w:color="auto"/>
              <w:bottom w:val="single" w:sz="6" w:space="0" w:color="auto"/>
              <w:right w:val="single" w:sz="6" w:space="0" w:color="auto"/>
            </w:tcBorders>
            <w:vAlign w:val="center"/>
          </w:tcPr>
          <w:p w:rsidR="00336506" w:rsidRPr="00355A34" w:rsidRDefault="00336506" w:rsidP="00EF2D5F">
            <w:pPr>
              <w:jc w:val="center"/>
            </w:pPr>
            <w:r w:rsidRPr="00355A34">
              <w:t>14</w:t>
            </w:r>
          </w:p>
        </w:tc>
        <w:tc>
          <w:tcPr>
            <w:tcW w:w="7585" w:type="dxa"/>
            <w:tcBorders>
              <w:top w:val="single" w:sz="6" w:space="0" w:color="auto"/>
              <w:left w:val="single" w:sz="6" w:space="0" w:color="auto"/>
              <w:bottom w:val="single" w:sz="6" w:space="0" w:color="auto"/>
              <w:right w:val="single" w:sz="6" w:space="0" w:color="auto"/>
            </w:tcBorders>
            <w:vAlign w:val="center"/>
          </w:tcPr>
          <w:p w:rsidR="00336506" w:rsidRPr="00355A34" w:rsidRDefault="00336506" w:rsidP="00EF2D5F">
            <w:pPr>
              <w:rPr>
                <w:sz w:val="20"/>
                <w:szCs w:val="20"/>
              </w:rPr>
            </w:pPr>
            <w:r w:rsidRPr="00355A34">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36506" w:rsidRPr="00355A34" w:rsidRDefault="00336506" w:rsidP="00EF2D5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36506" w:rsidRPr="00355A34" w:rsidRDefault="00336506" w:rsidP="00EF2D5F">
            <w:pPr>
              <w:jc w:val="center"/>
              <w:rPr>
                <w:b/>
                <w:sz w:val="20"/>
                <w:szCs w:val="20"/>
              </w:rPr>
            </w:pPr>
            <w:r w:rsidRPr="00355A34">
              <w:rPr>
                <w:b/>
                <w:sz w:val="20"/>
                <w:szCs w:val="20"/>
              </w:rPr>
              <w:t>x</w:t>
            </w:r>
          </w:p>
        </w:tc>
        <w:tc>
          <w:tcPr>
            <w:tcW w:w="709" w:type="dxa"/>
            <w:tcBorders>
              <w:top w:val="single" w:sz="6" w:space="0" w:color="auto"/>
              <w:left w:val="single" w:sz="6" w:space="0" w:color="auto"/>
              <w:bottom w:val="single" w:sz="6" w:space="0" w:color="auto"/>
              <w:right w:val="single" w:sz="12" w:space="0" w:color="auto"/>
            </w:tcBorders>
            <w:vAlign w:val="center"/>
          </w:tcPr>
          <w:p w:rsidR="00336506" w:rsidRPr="00355A34" w:rsidRDefault="00336506" w:rsidP="00EF2D5F">
            <w:pPr>
              <w:jc w:val="center"/>
              <w:rPr>
                <w:b/>
                <w:sz w:val="20"/>
                <w:szCs w:val="20"/>
              </w:rPr>
            </w:pPr>
          </w:p>
        </w:tc>
      </w:tr>
    </w:tbl>
    <w:p w:rsidR="00336506" w:rsidRPr="00355A34" w:rsidRDefault="00336506" w:rsidP="00336506">
      <w:pPr>
        <w:rPr>
          <w:sz w:val="16"/>
          <w:szCs w:val="16"/>
        </w:rPr>
      </w:pPr>
    </w:p>
    <w:p w:rsidR="00336506" w:rsidRPr="00355A34" w:rsidRDefault="00336506" w:rsidP="00336506">
      <w:pPr>
        <w:rPr>
          <w:sz w:val="16"/>
          <w:szCs w:val="16"/>
        </w:rPr>
      </w:pPr>
    </w:p>
    <w:p w:rsidR="00336506" w:rsidRPr="00355A34" w:rsidRDefault="00336506" w:rsidP="00336506">
      <w:pPr>
        <w:rPr>
          <w:sz w:val="16"/>
          <w:szCs w:val="16"/>
        </w:rPr>
      </w:pPr>
    </w:p>
    <w:p w:rsidR="006003CA" w:rsidRPr="00355A34" w:rsidRDefault="006003CA" w:rsidP="006003CA">
      <w:pPr>
        <w:jc w:val="center"/>
        <w:outlineLvl w:val="0"/>
        <w:rPr>
          <w:b/>
          <w:sz w:val="28"/>
          <w:szCs w:val="28"/>
        </w:rPr>
      </w:pPr>
      <w:r w:rsidRPr="00355A34">
        <w:rPr>
          <w:b/>
          <w:sz w:val="28"/>
          <w:szCs w:val="28"/>
        </w:rPr>
        <w:lastRenderedPageBreak/>
        <w:t xml:space="preserve">    ESOGÜ Diş Hekimliği Fakültesi Ders Bilgi Formu     </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003CA" w:rsidRPr="00355A34" w:rsidTr="00EF2D5F">
        <w:tc>
          <w:tcPr>
            <w:tcW w:w="1167" w:type="dxa"/>
            <w:vAlign w:val="center"/>
          </w:tcPr>
          <w:p w:rsidR="006003CA" w:rsidRPr="00355A34" w:rsidRDefault="006003CA" w:rsidP="00EF2D5F">
            <w:pPr>
              <w:outlineLvl w:val="0"/>
              <w:rPr>
                <w:b/>
                <w:sz w:val="20"/>
                <w:szCs w:val="20"/>
              </w:rPr>
            </w:pPr>
            <w:r w:rsidRPr="00355A34">
              <w:rPr>
                <w:b/>
                <w:sz w:val="20"/>
                <w:szCs w:val="20"/>
              </w:rPr>
              <w:t>SINIF</w:t>
            </w:r>
          </w:p>
        </w:tc>
        <w:tc>
          <w:tcPr>
            <w:tcW w:w="1527" w:type="dxa"/>
            <w:vAlign w:val="center"/>
          </w:tcPr>
          <w:p w:rsidR="006003CA" w:rsidRPr="00355A34" w:rsidRDefault="006003CA" w:rsidP="00EF2D5F">
            <w:pPr>
              <w:ind w:left="390"/>
              <w:outlineLvl w:val="0"/>
              <w:rPr>
                <w:sz w:val="20"/>
                <w:szCs w:val="20"/>
              </w:rPr>
            </w:pPr>
            <w:r w:rsidRPr="00355A34">
              <w:rPr>
                <w:sz w:val="20"/>
                <w:szCs w:val="20"/>
              </w:rPr>
              <w:t>2.SINIF</w:t>
            </w:r>
          </w:p>
        </w:tc>
      </w:tr>
    </w:tbl>
    <w:p w:rsidR="006003CA" w:rsidRPr="00355A34" w:rsidRDefault="006003CA" w:rsidP="006003CA">
      <w:pPr>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003CA" w:rsidRPr="00355A34" w:rsidTr="00EF2D5F">
        <w:tc>
          <w:tcPr>
            <w:tcW w:w="1668" w:type="dxa"/>
            <w:vAlign w:val="center"/>
          </w:tcPr>
          <w:p w:rsidR="006003CA" w:rsidRPr="00355A34" w:rsidRDefault="006003CA" w:rsidP="00EF2D5F">
            <w:pPr>
              <w:jc w:val="center"/>
              <w:outlineLvl w:val="0"/>
              <w:rPr>
                <w:b/>
                <w:sz w:val="20"/>
                <w:szCs w:val="20"/>
              </w:rPr>
            </w:pPr>
            <w:r w:rsidRPr="00355A34">
              <w:rPr>
                <w:b/>
                <w:sz w:val="20"/>
                <w:szCs w:val="20"/>
              </w:rPr>
              <w:t>DERSİN KODU</w:t>
            </w:r>
          </w:p>
        </w:tc>
        <w:tc>
          <w:tcPr>
            <w:tcW w:w="2760" w:type="dxa"/>
            <w:vAlign w:val="center"/>
          </w:tcPr>
          <w:p w:rsidR="006003CA" w:rsidRPr="00355A34" w:rsidRDefault="006003CA" w:rsidP="00EF2D5F">
            <w:pPr>
              <w:outlineLvl w:val="0"/>
            </w:pPr>
            <w:r w:rsidRPr="00355A34">
              <w:t>161114006</w:t>
            </w:r>
          </w:p>
        </w:tc>
        <w:tc>
          <w:tcPr>
            <w:tcW w:w="1560" w:type="dxa"/>
            <w:vAlign w:val="center"/>
          </w:tcPr>
          <w:p w:rsidR="006003CA" w:rsidRPr="00355A34" w:rsidRDefault="006003CA" w:rsidP="00EF2D5F">
            <w:pPr>
              <w:spacing w:before="120" w:after="120"/>
              <w:jc w:val="center"/>
              <w:outlineLvl w:val="0"/>
              <w:rPr>
                <w:b/>
                <w:sz w:val="20"/>
                <w:szCs w:val="20"/>
              </w:rPr>
            </w:pPr>
            <w:r w:rsidRPr="00355A34">
              <w:rPr>
                <w:b/>
                <w:sz w:val="20"/>
                <w:szCs w:val="20"/>
              </w:rPr>
              <w:t>DERSİN ADI</w:t>
            </w:r>
          </w:p>
        </w:tc>
        <w:tc>
          <w:tcPr>
            <w:tcW w:w="4185" w:type="dxa"/>
          </w:tcPr>
          <w:p w:rsidR="006003CA" w:rsidRPr="00355A34" w:rsidRDefault="006003CA" w:rsidP="00EF2D5F">
            <w:pPr>
              <w:spacing w:before="120" w:after="120"/>
              <w:outlineLvl w:val="0"/>
              <w:rPr>
                <w:sz w:val="20"/>
                <w:szCs w:val="20"/>
              </w:rPr>
            </w:pPr>
            <w:r w:rsidRPr="00355A34">
              <w:t>MİKROBİYOLOJİ - BAKTERİYOLOJİ</w:t>
            </w:r>
          </w:p>
        </w:tc>
      </w:tr>
    </w:tbl>
    <w:p w:rsidR="006003CA" w:rsidRPr="00355A34" w:rsidRDefault="006003CA" w:rsidP="006003CA">
      <w:pPr>
        <w:outlineLvl w:val="0"/>
        <w:rPr>
          <w:b/>
          <w:sz w:val="20"/>
          <w:szCs w:val="20"/>
        </w:rPr>
      </w:pPr>
      <w:r w:rsidRPr="00355A34">
        <w:rPr>
          <w:b/>
          <w:sz w:val="20"/>
          <w:szCs w:val="20"/>
        </w:rPr>
        <w:t xml:space="preserve">                                                </w:t>
      </w:r>
      <w:r w:rsidRPr="00355A34">
        <w:rPr>
          <w:b/>
          <w:sz w:val="20"/>
          <w:szCs w:val="20"/>
        </w:rPr>
        <w:tab/>
      </w:r>
      <w:r w:rsidRPr="00355A34">
        <w:rPr>
          <w:b/>
          <w:sz w:val="20"/>
          <w:szCs w:val="20"/>
        </w:rPr>
        <w:tab/>
      </w:r>
      <w:r w:rsidRPr="00355A34">
        <w:rPr>
          <w:b/>
          <w:sz w:val="20"/>
          <w:szCs w:val="20"/>
        </w:rPr>
        <w:tab/>
      </w:r>
      <w:r w:rsidRPr="00355A34">
        <w:rPr>
          <w:b/>
          <w:sz w:val="20"/>
          <w:szCs w:val="20"/>
        </w:rPr>
        <w:tab/>
      </w:r>
      <w:r w:rsidRPr="00355A34">
        <w:rPr>
          <w:b/>
          <w:sz w:val="20"/>
          <w:szCs w:val="20"/>
        </w:rPr>
        <w:tab/>
        <w:t xml:space="preserve">      </w:t>
      </w: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849"/>
        <w:gridCol w:w="696"/>
        <w:gridCol w:w="410"/>
        <w:gridCol w:w="634"/>
        <w:gridCol w:w="688"/>
        <w:gridCol w:w="965"/>
        <w:gridCol w:w="201"/>
        <w:gridCol w:w="444"/>
        <w:gridCol w:w="103"/>
        <w:gridCol w:w="1663"/>
        <w:gridCol w:w="831"/>
        <w:gridCol w:w="1518"/>
      </w:tblGrid>
      <w:tr w:rsidR="006003CA" w:rsidRPr="00355A34" w:rsidTr="00EF2D5F">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6003CA" w:rsidRPr="00355A34" w:rsidRDefault="006003CA" w:rsidP="00EF2D5F">
            <w:pPr>
              <w:rPr>
                <w:b/>
                <w:sz w:val="18"/>
                <w:szCs w:val="20"/>
              </w:rPr>
            </w:pPr>
            <w:r w:rsidRPr="00355A34">
              <w:rPr>
                <w:b/>
                <w:sz w:val="18"/>
                <w:szCs w:val="20"/>
              </w:rPr>
              <w:t>YARIYIL</w:t>
            </w:r>
          </w:p>
          <w:p w:rsidR="006003CA" w:rsidRPr="00355A34" w:rsidRDefault="006003CA" w:rsidP="00EF2D5F">
            <w:pPr>
              <w:rPr>
                <w:sz w:val="20"/>
                <w:szCs w:val="20"/>
              </w:rPr>
            </w:pPr>
          </w:p>
        </w:tc>
        <w:tc>
          <w:tcPr>
            <w:tcW w:w="1629" w:type="pct"/>
            <w:gridSpan w:val="5"/>
            <w:tcBorders>
              <w:left w:val="single" w:sz="12" w:space="0" w:color="auto"/>
              <w:bottom w:val="single" w:sz="4" w:space="0" w:color="auto"/>
              <w:right w:val="single" w:sz="12" w:space="0" w:color="auto"/>
            </w:tcBorders>
            <w:vAlign w:val="center"/>
          </w:tcPr>
          <w:p w:rsidR="006003CA" w:rsidRPr="00355A34" w:rsidRDefault="006003CA" w:rsidP="00EF2D5F">
            <w:pPr>
              <w:jc w:val="center"/>
              <w:rPr>
                <w:b/>
                <w:sz w:val="20"/>
                <w:szCs w:val="20"/>
              </w:rPr>
            </w:pPr>
            <w:r w:rsidRPr="00355A34">
              <w:rPr>
                <w:b/>
                <w:sz w:val="20"/>
                <w:szCs w:val="20"/>
              </w:rPr>
              <w:t>HAFTALIK DERS SAATİ</w:t>
            </w:r>
          </w:p>
        </w:tc>
        <w:tc>
          <w:tcPr>
            <w:tcW w:w="2847" w:type="pct"/>
            <w:gridSpan w:val="7"/>
            <w:tcBorders>
              <w:left w:val="single" w:sz="12" w:space="0" w:color="auto"/>
              <w:bottom w:val="single" w:sz="4" w:space="0" w:color="auto"/>
            </w:tcBorders>
            <w:vAlign w:val="center"/>
          </w:tcPr>
          <w:p w:rsidR="006003CA" w:rsidRPr="00355A34" w:rsidRDefault="006003CA" w:rsidP="00EF2D5F">
            <w:pPr>
              <w:jc w:val="center"/>
              <w:rPr>
                <w:b/>
                <w:sz w:val="20"/>
                <w:szCs w:val="20"/>
              </w:rPr>
            </w:pPr>
            <w:r w:rsidRPr="00355A34">
              <w:rPr>
                <w:b/>
                <w:sz w:val="20"/>
                <w:szCs w:val="20"/>
              </w:rPr>
              <w:t>DERSİN</w:t>
            </w:r>
          </w:p>
        </w:tc>
      </w:tr>
      <w:tr w:rsidR="006003CA" w:rsidRPr="00355A34" w:rsidTr="00EF2D5F">
        <w:trPr>
          <w:trHeight w:val="382"/>
        </w:trPr>
        <w:tc>
          <w:tcPr>
            <w:tcW w:w="524" w:type="pct"/>
            <w:vMerge/>
            <w:tcBorders>
              <w:top w:val="single" w:sz="4" w:space="0" w:color="auto"/>
              <w:left w:val="single" w:sz="12" w:space="0" w:color="auto"/>
              <w:bottom w:val="single" w:sz="4" w:space="0" w:color="auto"/>
              <w:right w:val="single" w:sz="12" w:space="0" w:color="auto"/>
            </w:tcBorders>
          </w:tcPr>
          <w:p w:rsidR="006003CA" w:rsidRPr="00355A34" w:rsidRDefault="006003CA" w:rsidP="00EF2D5F">
            <w:pPr>
              <w:rPr>
                <w:b/>
                <w:sz w:val="20"/>
                <w:szCs w:val="20"/>
              </w:rPr>
            </w:pPr>
          </w:p>
        </w:tc>
        <w:tc>
          <w:tcPr>
            <w:tcW w:w="422" w:type="pct"/>
            <w:tcBorders>
              <w:top w:val="single" w:sz="4" w:space="0" w:color="auto"/>
              <w:left w:val="single" w:sz="12" w:space="0" w:color="auto"/>
              <w:bottom w:val="single" w:sz="4" w:space="0" w:color="auto"/>
              <w:right w:val="single" w:sz="4" w:space="0" w:color="auto"/>
            </w:tcBorders>
            <w:vAlign w:val="center"/>
          </w:tcPr>
          <w:p w:rsidR="006003CA" w:rsidRPr="00355A34" w:rsidRDefault="006003CA" w:rsidP="00EF2D5F">
            <w:pPr>
              <w:jc w:val="center"/>
              <w:rPr>
                <w:b/>
                <w:sz w:val="20"/>
                <w:szCs w:val="20"/>
              </w:rPr>
            </w:pPr>
            <w:r w:rsidRPr="00355A34">
              <w:rPr>
                <w:b/>
                <w:sz w:val="20"/>
                <w:szCs w:val="20"/>
              </w:rPr>
              <w:t>Teorik</w:t>
            </w:r>
          </w:p>
        </w:tc>
        <w:tc>
          <w:tcPr>
            <w:tcW w:w="550" w:type="pct"/>
            <w:gridSpan w:val="2"/>
            <w:tcBorders>
              <w:top w:val="single" w:sz="4" w:space="0" w:color="auto"/>
              <w:left w:val="single" w:sz="4" w:space="0" w:color="auto"/>
              <w:bottom w:val="single" w:sz="4" w:space="0" w:color="auto"/>
            </w:tcBorders>
            <w:vAlign w:val="center"/>
          </w:tcPr>
          <w:p w:rsidR="006003CA" w:rsidRPr="00355A34" w:rsidRDefault="006003CA" w:rsidP="00EF2D5F">
            <w:pPr>
              <w:jc w:val="center"/>
              <w:rPr>
                <w:b/>
                <w:sz w:val="20"/>
                <w:szCs w:val="20"/>
              </w:rPr>
            </w:pPr>
            <w:r w:rsidRPr="00355A34">
              <w:rPr>
                <w:b/>
                <w:sz w:val="20"/>
                <w:szCs w:val="20"/>
              </w:rPr>
              <w:t>Uygulama</w:t>
            </w:r>
          </w:p>
        </w:tc>
        <w:tc>
          <w:tcPr>
            <w:tcW w:w="657" w:type="pct"/>
            <w:gridSpan w:val="2"/>
            <w:tcBorders>
              <w:top w:val="single" w:sz="4" w:space="0" w:color="auto"/>
              <w:bottom w:val="single" w:sz="4" w:space="0" w:color="auto"/>
              <w:right w:val="single" w:sz="12" w:space="0" w:color="auto"/>
            </w:tcBorders>
            <w:vAlign w:val="center"/>
          </w:tcPr>
          <w:p w:rsidR="006003CA" w:rsidRPr="00355A34" w:rsidRDefault="006003CA" w:rsidP="00EF2D5F">
            <w:pPr>
              <w:ind w:left="-111" w:right="-108"/>
              <w:jc w:val="center"/>
              <w:rPr>
                <w:b/>
                <w:sz w:val="20"/>
                <w:szCs w:val="20"/>
              </w:rPr>
            </w:pPr>
            <w:r w:rsidRPr="00355A34">
              <w:rPr>
                <w:b/>
                <w:sz w:val="20"/>
                <w:szCs w:val="20"/>
              </w:rPr>
              <w:t>Laboratuvar</w:t>
            </w:r>
          </w:p>
        </w:tc>
        <w:tc>
          <w:tcPr>
            <w:tcW w:w="480" w:type="pct"/>
            <w:tcBorders>
              <w:top w:val="single" w:sz="4" w:space="0" w:color="auto"/>
              <w:bottom w:val="single" w:sz="4" w:space="0" w:color="auto"/>
              <w:right w:val="single" w:sz="4" w:space="0" w:color="auto"/>
            </w:tcBorders>
            <w:vAlign w:val="center"/>
          </w:tcPr>
          <w:p w:rsidR="006003CA" w:rsidRPr="00355A34" w:rsidRDefault="006003CA" w:rsidP="00EF2D5F">
            <w:pPr>
              <w:jc w:val="center"/>
              <w:rPr>
                <w:b/>
                <w:sz w:val="20"/>
                <w:szCs w:val="20"/>
              </w:rPr>
            </w:pPr>
            <w:r w:rsidRPr="00355A34">
              <w:rPr>
                <w:b/>
                <w:sz w:val="20"/>
                <w:szCs w:val="20"/>
              </w:rPr>
              <w:t>Kredisi</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6003CA" w:rsidRPr="00355A34" w:rsidRDefault="006003CA" w:rsidP="00EF2D5F">
            <w:pPr>
              <w:ind w:left="-111" w:right="-108"/>
              <w:jc w:val="center"/>
              <w:rPr>
                <w:b/>
                <w:sz w:val="20"/>
                <w:szCs w:val="20"/>
              </w:rPr>
            </w:pPr>
            <w:r w:rsidRPr="00355A34">
              <w:rPr>
                <w:b/>
                <w:sz w:val="20"/>
                <w:szCs w:val="20"/>
              </w:rPr>
              <w:t>AKTS</w:t>
            </w:r>
          </w:p>
        </w:tc>
        <w:tc>
          <w:tcPr>
            <w:tcW w:w="1291" w:type="pct"/>
            <w:gridSpan w:val="3"/>
            <w:tcBorders>
              <w:top w:val="single" w:sz="4" w:space="0" w:color="auto"/>
              <w:left w:val="single" w:sz="4" w:space="0" w:color="auto"/>
              <w:bottom w:val="single" w:sz="4" w:space="0" w:color="auto"/>
            </w:tcBorders>
            <w:vAlign w:val="center"/>
          </w:tcPr>
          <w:p w:rsidR="006003CA" w:rsidRPr="00355A34" w:rsidRDefault="006003CA" w:rsidP="00EF2D5F">
            <w:pPr>
              <w:jc w:val="center"/>
              <w:rPr>
                <w:b/>
                <w:sz w:val="20"/>
                <w:szCs w:val="20"/>
              </w:rPr>
            </w:pPr>
            <w:r w:rsidRPr="00355A34">
              <w:rPr>
                <w:b/>
                <w:sz w:val="20"/>
                <w:szCs w:val="20"/>
              </w:rPr>
              <w:t>TÜRÜ</w:t>
            </w:r>
          </w:p>
        </w:tc>
        <w:tc>
          <w:tcPr>
            <w:tcW w:w="755" w:type="pct"/>
            <w:tcBorders>
              <w:top w:val="single" w:sz="4" w:space="0" w:color="auto"/>
              <w:left w:val="single" w:sz="4" w:space="0" w:color="auto"/>
              <w:bottom w:val="single" w:sz="4" w:space="0" w:color="auto"/>
            </w:tcBorders>
            <w:vAlign w:val="center"/>
          </w:tcPr>
          <w:p w:rsidR="006003CA" w:rsidRPr="00355A34" w:rsidRDefault="006003CA" w:rsidP="00EF2D5F">
            <w:pPr>
              <w:jc w:val="center"/>
              <w:rPr>
                <w:b/>
                <w:sz w:val="20"/>
                <w:szCs w:val="20"/>
              </w:rPr>
            </w:pPr>
            <w:r w:rsidRPr="00355A34">
              <w:rPr>
                <w:b/>
                <w:sz w:val="20"/>
                <w:szCs w:val="20"/>
              </w:rPr>
              <w:t>DİLİ</w:t>
            </w:r>
          </w:p>
        </w:tc>
      </w:tr>
      <w:tr w:rsidR="006003CA" w:rsidRPr="00355A34" w:rsidTr="006003CA">
        <w:trPr>
          <w:trHeight w:val="486"/>
        </w:trPr>
        <w:tc>
          <w:tcPr>
            <w:tcW w:w="524" w:type="pct"/>
            <w:tcBorders>
              <w:top w:val="single" w:sz="4" w:space="0" w:color="auto"/>
              <w:left w:val="single" w:sz="12" w:space="0" w:color="auto"/>
              <w:bottom w:val="single" w:sz="12" w:space="0" w:color="auto"/>
              <w:right w:val="single" w:sz="12" w:space="0" w:color="auto"/>
            </w:tcBorders>
            <w:vAlign w:val="center"/>
          </w:tcPr>
          <w:p w:rsidR="006003CA" w:rsidRPr="00355A34" w:rsidRDefault="006003CA" w:rsidP="00EF2D5F">
            <w:pPr>
              <w:jc w:val="center"/>
            </w:pPr>
            <w:r w:rsidRPr="00355A34">
              <w:t>Güz ve Bahar</w:t>
            </w:r>
          </w:p>
        </w:tc>
        <w:tc>
          <w:tcPr>
            <w:tcW w:w="422" w:type="pct"/>
            <w:tcBorders>
              <w:top w:val="single" w:sz="4" w:space="0" w:color="auto"/>
              <w:left w:val="single" w:sz="12" w:space="0" w:color="auto"/>
              <w:bottom w:val="single" w:sz="12" w:space="0" w:color="auto"/>
              <w:right w:val="single" w:sz="4" w:space="0" w:color="auto"/>
            </w:tcBorders>
            <w:vAlign w:val="center"/>
          </w:tcPr>
          <w:p w:rsidR="006003CA" w:rsidRPr="00355A34" w:rsidRDefault="006003CA" w:rsidP="00EF2D5F">
            <w:pPr>
              <w:jc w:val="center"/>
            </w:pPr>
            <w:r w:rsidRPr="00355A34">
              <w:t xml:space="preserve"> 4</w:t>
            </w:r>
          </w:p>
        </w:tc>
        <w:tc>
          <w:tcPr>
            <w:tcW w:w="550" w:type="pct"/>
            <w:gridSpan w:val="2"/>
            <w:tcBorders>
              <w:top w:val="single" w:sz="4" w:space="0" w:color="auto"/>
              <w:left w:val="single" w:sz="4" w:space="0" w:color="auto"/>
              <w:bottom w:val="single" w:sz="12" w:space="0" w:color="auto"/>
            </w:tcBorders>
            <w:vAlign w:val="center"/>
          </w:tcPr>
          <w:p w:rsidR="006003CA" w:rsidRPr="00355A34" w:rsidRDefault="006003CA" w:rsidP="00EF2D5F">
            <w:pPr>
              <w:jc w:val="center"/>
            </w:pPr>
            <w:r w:rsidRPr="00355A34">
              <w:t xml:space="preserve">2 </w:t>
            </w:r>
          </w:p>
        </w:tc>
        <w:tc>
          <w:tcPr>
            <w:tcW w:w="657" w:type="pct"/>
            <w:gridSpan w:val="2"/>
            <w:tcBorders>
              <w:top w:val="single" w:sz="4" w:space="0" w:color="auto"/>
              <w:bottom w:val="single" w:sz="12" w:space="0" w:color="auto"/>
              <w:right w:val="single" w:sz="12" w:space="0" w:color="auto"/>
            </w:tcBorders>
            <w:shd w:val="clear" w:color="auto" w:fill="auto"/>
            <w:vAlign w:val="center"/>
          </w:tcPr>
          <w:p w:rsidR="006003CA" w:rsidRPr="00355A34" w:rsidRDefault="006003CA" w:rsidP="00EF2D5F">
            <w:pPr>
              <w:jc w:val="center"/>
            </w:pPr>
            <w:r w:rsidRPr="00355A34">
              <w:t xml:space="preserve"> 0</w:t>
            </w:r>
          </w:p>
        </w:tc>
        <w:tc>
          <w:tcPr>
            <w:tcW w:w="480" w:type="pct"/>
            <w:tcBorders>
              <w:top w:val="single" w:sz="4" w:space="0" w:color="auto"/>
              <w:bottom w:val="single" w:sz="12" w:space="0" w:color="auto"/>
              <w:right w:val="single" w:sz="4" w:space="0" w:color="auto"/>
            </w:tcBorders>
            <w:shd w:val="clear" w:color="auto" w:fill="auto"/>
            <w:vAlign w:val="center"/>
          </w:tcPr>
          <w:p w:rsidR="006003CA" w:rsidRPr="00355A34" w:rsidRDefault="006003CA" w:rsidP="00EF2D5F">
            <w:pPr>
              <w:jc w:val="center"/>
            </w:pPr>
            <w:r w:rsidRPr="00355A34">
              <w:t xml:space="preserve"> 5</w:t>
            </w: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6003CA" w:rsidRPr="00355A34" w:rsidRDefault="006003CA" w:rsidP="00EF2D5F">
            <w:pPr>
              <w:jc w:val="center"/>
            </w:pPr>
            <w:r w:rsidRPr="00355A34">
              <w:t xml:space="preserve">6 </w:t>
            </w:r>
          </w:p>
        </w:tc>
        <w:tc>
          <w:tcPr>
            <w:tcW w:w="1291" w:type="pct"/>
            <w:gridSpan w:val="3"/>
            <w:tcBorders>
              <w:top w:val="single" w:sz="4" w:space="0" w:color="auto"/>
              <w:left w:val="single" w:sz="4" w:space="0" w:color="auto"/>
              <w:bottom w:val="single" w:sz="12" w:space="0" w:color="auto"/>
            </w:tcBorders>
            <w:vAlign w:val="center"/>
          </w:tcPr>
          <w:p w:rsidR="006003CA" w:rsidRPr="00355A34" w:rsidRDefault="006003CA" w:rsidP="00EF2D5F">
            <w:pPr>
              <w:jc w:val="center"/>
              <w:rPr>
                <w:vertAlign w:val="superscript"/>
              </w:rPr>
            </w:pPr>
            <w:r w:rsidRPr="00355A34">
              <w:rPr>
                <w:vertAlign w:val="superscript"/>
              </w:rPr>
              <w:t>ZORUNLU (X )  SEÇMELİ (   )</w:t>
            </w:r>
          </w:p>
        </w:tc>
        <w:tc>
          <w:tcPr>
            <w:tcW w:w="755" w:type="pct"/>
            <w:tcBorders>
              <w:top w:val="single" w:sz="4" w:space="0" w:color="auto"/>
              <w:left w:val="single" w:sz="4" w:space="0" w:color="auto"/>
              <w:bottom w:val="single" w:sz="12" w:space="0" w:color="auto"/>
            </w:tcBorders>
            <w:vAlign w:val="center"/>
          </w:tcPr>
          <w:p w:rsidR="006003CA" w:rsidRPr="00355A34" w:rsidRDefault="006003CA" w:rsidP="00EF2D5F">
            <w:pPr>
              <w:jc w:val="center"/>
              <w:rPr>
                <w:sz w:val="20"/>
                <w:szCs w:val="20"/>
              </w:rPr>
            </w:pPr>
            <w:r w:rsidRPr="00355A34">
              <w:rPr>
                <w:sz w:val="20"/>
                <w:szCs w:val="20"/>
              </w:rPr>
              <w:t>Türkçe</w:t>
            </w:r>
          </w:p>
        </w:tc>
      </w:tr>
      <w:tr w:rsidR="006003CA" w:rsidRPr="00355A34" w:rsidTr="006003CA">
        <w:tblPrEx>
          <w:tblBorders>
            <w:insideH w:val="single" w:sz="6" w:space="0" w:color="auto"/>
            <w:insideV w:val="single" w:sz="6" w:space="0" w:color="auto"/>
          </w:tblBorders>
        </w:tblPrEx>
        <w:trPr>
          <w:trHeight w:val="561"/>
        </w:trPr>
        <w:tc>
          <w:tcPr>
            <w:tcW w:w="5000" w:type="pct"/>
            <w:gridSpan w:val="13"/>
            <w:tcBorders>
              <w:top w:val="single" w:sz="12" w:space="0" w:color="auto"/>
              <w:left w:val="single" w:sz="12" w:space="0" w:color="auto"/>
              <w:bottom w:val="single" w:sz="12" w:space="0" w:color="auto"/>
            </w:tcBorders>
            <w:vAlign w:val="center"/>
          </w:tcPr>
          <w:p w:rsidR="006003CA" w:rsidRPr="00355A34" w:rsidRDefault="006003CA" w:rsidP="006003CA">
            <w:pPr>
              <w:rPr>
                <w:b/>
                <w:sz w:val="20"/>
                <w:szCs w:val="20"/>
              </w:rPr>
            </w:pPr>
          </w:p>
          <w:p w:rsidR="006003CA" w:rsidRPr="00355A34" w:rsidRDefault="006003CA" w:rsidP="00EF2D5F">
            <w:pPr>
              <w:jc w:val="center"/>
              <w:rPr>
                <w:b/>
                <w:sz w:val="20"/>
                <w:szCs w:val="20"/>
              </w:rPr>
            </w:pPr>
            <w:r w:rsidRPr="00355A34">
              <w:rPr>
                <w:b/>
                <w:sz w:val="20"/>
                <w:szCs w:val="20"/>
              </w:rPr>
              <w:t>DERSİN KATEGORİSİ</w:t>
            </w:r>
          </w:p>
        </w:tc>
      </w:tr>
      <w:tr w:rsidR="006003CA" w:rsidRPr="00355A34" w:rsidTr="00EF2D5F">
        <w:tblPrEx>
          <w:tblBorders>
            <w:insideH w:val="single" w:sz="6" w:space="0" w:color="auto"/>
            <w:insideV w:val="single" w:sz="6" w:space="0" w:color="auto"/>
          </w:tblBorders>
        </w:tblPrEx>
        <w:trPr>
          <w:trHeight w:val="546"/>
        </w:trPr>
        <w:tc>
          <w:tcPr>
            <w:tcW w:w="1292" w:type="pct"/>
            <w:gridSpan w:val="3"/>
            <w:tcBorders>
              <w:top w:val="single" w:sz="12" w:space="0" w:color="auto"/>
              <w:left w:val="single" w:sz="12" w:space="0" w:color="auto"/>
              <w:bottom w:val="single" w:sz="6" w:space="0" w:color="auto"/>
            </w:tcBorders>
            <w:vAlign w:val="center"/>
          </w:tcPr>
          <w:p w:rsidR="006003CA" w:rsidRPr="00355A34" w:rsidRDefault="006003CA" w:rsidP="00EF2D5F">
            <w:pPr>
              <w:jc w:val="center"/>
              <w:rPr>
                <w:b/>
                <w:sz w:val="20"/>
                <w:szCs w:val="20"/>
              </w:rPr>
            </w:pPr>
            <w:r w:rsidRPr="00355A34">
              <w:rPr>
                <w:b/>
                <w:sz w:val="20"/>
                <w:szCs w:val="20"/>
              </w:rPr>
              <w:t>Temel Bilim</w:t>
            </w:r>
          </w:p>
        </w:tc>
        <w:tc>
          <w:tcPr>
            <w:tcW w:w="1441" w:type="pct"/>
            <w:gridSpan w:val="5"/>
            <w:tcBorders>
              <w:top w:val="single" w:sz="12" w:space="0" w:color="auto"/>
              <w:bottom w:val="single" w:sz="6" w:space="0" w:color="auto"/>
            </w:tcBorders>
            <w:vAlign w:val="center"/>
          </w:tcPr>
          <w:p w:rsidR="006003CA" w:rsidRPr="00355A34" w:rsidRDefault="006003CA" w:rsidP="00EF2D5F">
            <w:pPr>
              <w:jc w:val="center"/>
              <w:rPr>
                <w:b/>
                <w:sz w:val="20"/>
                <w:szCs w:val="20"/>
              </w:rPr>
            </w:pPr>
            <w:r w:rsidRPr="00355A34">
              <w:rPr>
                <w:b/>
                <w:sz w:val="20"/>
                <w:szCs w:val="20"/>
              </w:rPr>
              <w:t>Temel Tıp Bilimi</w:t>
            </w:r>
          </w:p>
        </w:tc>
        <w:tc>
          <w:tcPr>
            <w:tcW w:w="1099" w:type="pct"/>
            <w:gridSpan w:val="3"/>
            <w:tcBorders>
              <w:top w:val="single" w:sz="12" w:space="0" w:color="auto"/>
              <w:bottom w:val="single" w:sz="6" w:space="0" w:color="auto"/>
            </w:tcBorders>
            <w:vAlign w:val="center"/>
          </w:tcPr>
          <w:p w:rsidR="006003CA" w:rsidRPr="00355A34" w:rsidRDefault="006003CA" w:rsidP="00EF2D5F">
            <w:pPr>
              <w:ind w:left="177" w:hanging="177"/>
              <w:jc w:val="center"/>
              <w:rPr>
                <w:b/>
                <w:sz w:val="20"/>
                <w:szCs w:val="20"/>
              </w:rPr>
            </w:pPr>
            <w:r w:rsidRPr="00355A34">
              <w:rPr>
                <w:b/>
                <w:sz w:val="20"/>
                <w:szCs w:val="20"/>
              </w:rPr>
              <w:t>Klinik Bilim</w:t>
            </w:r>
          </w:p>
        </w:tc>
        <w:tc>
          <w:tcPr>
            <w:tcW w:w="1168" w:type="pct"/>
            <w:gridSpan w:val="2"/>
            <w:tcBorders>
              <w:top w:val="single" w:sz="12" w:space="0" w:color="auto"/>
              <w:bottom w:val="single" w:sz="6" w:space="0" w:color="auto"/>
            </w:tcBorders>
            <w:vAlign w:val="center"/>
          </w:tcPr>
          <w:p w:rsidR="006003CA" w:rsidRPr="00355A34" w:rsidRDefault="006003CA" w:rsidP="00EF2D5F">
            <w:pPr>
              <w:jc w:val="center"/>
              <w:rPr>
                <w:b/>
                <w:sz w:val="20"/>
                <w:szCs w:val="20"/>
              </w:rPr>
            </w:pPr>
            <w:r w:rsidRPr="00355A34">
              <w:rPr>
                <w:b/>
                <w:sz w:val="20"/>
                <w:szCs w:val="20"/>
              </w:rPr>
              <w:t>Sosyal Bilim</w:t>
            </w:r>
          </w:p>
        </w:tc>
      </w:tr>
      <w:tr w:rsidR="006003CA" w:rsidRPr="00355A34" w:rsidTr="006003CA">
        <w:tblPrEx>
          <w:tblBorders>
            <w:insideH w:val="single" w:sz="6" w:space="0" w:color="auto"/>
            <w:insideV w:val="single" w:sz="6" w:space="0" w:color="auto"/>
          </w:tblBorders>
        </w:tblPrEx>
        <w:trPr>
          <w:trHeight w:val="115"/>
        </w:trPr>
        <w:tc>
          <w:tcPr>
            <w:tcW w:w="1292" w:type="pct"/>
            <w:gridSpan w:val="3"/>
            <w:tcBorders>
              <w:top w:val="single" w:sz="6" w:space="0" w:color="auto"/>
              <w:left w:val="single" w:sz="12" w:space="0" w:color="auto"/>
              <w:bottom w:val="single" w:sz="12" w:space="0" w:color="auto"/>
              <w:right w:val="single" w:sz="4" w:space="0" w:color="auto"/>
            </w:tcBorders>
          </w:tcPr>
          <w:p w:rsidR="006003CA" w:rsidRPr="00355A34" w:rsidRDefault="006003CA" w:rsidP="00EF2D5F">
            <w:pPr>
              <w:jc w:val="center"/>
            </w:pPr>
          </w:p>
        </w:tc>
        <w:tc>
          <w:tcPr>
            <w:tcW w:w="1441" w:type="pct"/>
            <w:gridSpan w:val="5"/>
            <w:tcBorders>
              <w:top w:val="single" w:sz="6" w:space="0" w:color="auto"/>
              <w:left w:val="single" w:sz="4" w:space="0" w:color="auto"/>
              <w:bottom w:val="single" w:sz="12" w:space="0" w:color="auto"/>
              <w:right w:val="single" w:sz="4" w:space="0" w:color="auto"/>
            </w:tcBorders>
          </w:tcPr>
          <w:p w:rsidR="006003CA" w:rsidRPr="00355A34" w:rsidRDefault="006003CA" w:rsidP="00EF2D5F">
            <w:pPr>
              <w:jc w:val="center"/>
            </w:pPr>
            <w:r w:rsidRPr="00355A34">
              <w:t>X</w:t>
            </w:r>
          </w:p>
        </w:tc>
        <w:tc>
          <w:tcPr>
            <w:tcW w:w="1099" w:type="pct"/>
            <w:gridSpan w:val="3"/>
            <w:tcBorders>
              <w:top w:val="single" w:sz="6" w:space="0" w:color="auto"/>
              <w:left w:val="single" w:sz="4" w:space="0" w:color="auto"/>
              <w:bottom w:val="single" w:sz="12" w:space="0" w:color="auto"/>
            </w:tcBorders>
          </w:tcPr>
          <w:p w:rsidR="006003CA" w:rsidRPr="00355A34" w:rsidRDefault="006003CA" w:rsidP="00EF2D5F">
            <w:pPr>
              <w:jc w:val="center"/>
            </w:pPr>
          </w:p>
        </w:tc>
        <w:tc>
          <w:tcPr>
            <w:tcW w:w="1168" w:type="pct"/>
            <w:gridSpan w:val="2"/>
            <w:tcBorders>
              <w:top w:val="single" w:sz="6" w:space="0" w:color="auto"/>
              <w:left w:val="single" w:sz="4" w:space="0" w:color="auto"/>
              <w:bottom w:val="single" w:sz="12" w:space="0" w:color="auto"/>
            </w:tcBorders>
          </w:tcPr>
          <w:p w:rsidR="006003CA" w:rsidRPr="00355A34" w:rsidRDefault="006003CA" w:rsidP="00EF2D5F">
            <w:pPr>
              <w:jc w:val="center"/>
            </w:pPr>
          </w:p>
        </w:tc>
      </w:tr>
      <w:tr w:rsidR="006003CA" w:rsidRPr="00355A34" w:rsidTr="00EF2D5F">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6003CA" w:rsidRPr="00355A34" w:rsidRDefault="006003CA" w:rsidP="006003CA">
            <w:pPr>
              <w:rPr>
                <w:b/>
                <w:sz w:val="20"/>
                <w:szCs w:val="20"/>
              </w:rPr>
            </w:pPr>
          </w:p>
          <w:p w:rsidR="006003CA" w:rsidRPr="00355A34" w:rsidRDefault="006003CA" w:rsidP="00EF2D5F">
            <w:pPr>
              <w:jc w:val="center"/>
              <w:rPr>
                <w:b/>
                <w:sz w:val="20"/>
                <w:szCs w:val="20"/>
              </w:rPr>
            </w:pPr>
            <w:r w:rsidRPr="00355A34">
              <w:rPr>
                <w:b/>
                <w:sz w:val="20"/>
                <w:szCs w:val="20"/>
              </w:rPr>
              <w:t>DEĞERLENDİRME ÖLÇÜTLERİ</w:t>
            </w:r>
          </w:p>
        </w:tc>
      </w:tr>
      <w:tr w:rsidR="006003CA" w:rsidRPr="00355A34" w:rsidTr="00EF2D5F">
        <w:tc>
          <w:tcPr>
            <w:tcW w:w="1811" w:type="pct"/>
            <w:gridSpan w:val="5"/>
            <w:vMerge w:val="restart"/>
            <w:tcBorders>
              <w:top w:val="single" w:sz="12" w:space="0" w:color="auto"/>
              <w:left w:val="single" w:sz="12" w:space="0" w:color="auto"/>
              <w:bottom w:val="single" w:sz="12" w:space="0" w:color="auto"/>
              <w:right w:val="single" w:sz="12" w:space="0" w:color="auto"/>
            </w:tcBorders>
            <w:vAlign w:val="center"/>
          </w:tcPr>
          <w:p w:rsidR="006003CA" w:rsidRPr="00355A34" w:rsidRDefault="006003CA" w:rsidP="00EF2D5F">
            <w:pPr>
              <w:jc w:val="center"/>
              <w:rPr>
                <w:b/>
                <w:sz w:val="20"/>
                <w:szCs w:val="20"/>
              </w:rPr>
            </w:pPr>
            <w:r w:rsidRPr="00355A34">
              <w:rPr>
                <w:b/>
                <w:sz w:val="20"/>
                <w:szCs w:val="20"/>
              </w:rPr>
              <w:t>YIL İÇİ</w:t>
            </w:r>
          </w:p>
        </w:tc>
        <w:tc>
          <w:tcPr>
            <w:tcW w:w="1194" w:type="pct"/>
            <w:gridSpan w:val="5"/>
            <w:tcBorders>
              <w:top w:val="single" w:sz="12" w:space="0" w:color="auto"/>
              <w:left w:val="single" w:sz="12" w:space="0" w:color="auto"/>
              <w:bottom w:val="single" w:sz="8" w:space="0" w:color="auto"/>
              <w:right w:val="single" w:sz="4" w:space="0" w:color="auto"/>
            </w:tcBorders>
            <w:vAlign w:val="center"/>
          </w:tcPr>
          <w:p w:rsidR="006003CA" w:rsidRPr="00355A34" w:rsidRDefault="006003CA" w:rsidP="00EF2D5F">
            <w:pPr>
              <w:jc w:val="center"/>
              <w:rPr>
                <w:b/>
                <w:sz w:val="20"/>
                <w:szCs w:val="20"/>
              </w:rPr>
            </w:pPr>
            <w:r w:rsidRPr="00355A34">
              <w:rPr>
                <w:b/>
                <w:sz w:val="20"/>
                <w:szCs w:val="20"/>
              </w:rPr>
              <w:t>Faaliyet türü</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6003CA" w:rsidRPr="00355A34" w:rsidRDefault="006003CA" w:rsidP="00EF2D5F">
            <w:pPr>
              <w:jc w:val="center"/>
              <w:rPr>
                <w:b/>
                <w:sz w:val="20"/>
                <w:szCs w:val="20"/>
              </w:rPr>
            </w:pPr>
            <w:r w:rsidRPr="00355A34">
              <w:rPr>
                <w:b/>
                <w:sz w:val="20"/>
                <w:szCs w:val="20"/>
              </w:rPr>
              <w:t>Sayı</w:t>
            </w:r>
          </w:p>
        </w:tc>
        <w:tc>
          <w:tcPr>
            <w:tcW w:w="755" w:type="pct"/>
            <w:tcBorders>
              <w:top w:val="single" w:sz="12" w:space="0" w:color="auto"/>
              <w:left w:val="single" w:sz="8" w:space="0" w:color="auto"/>
              <w:bottom w:val="single" w:sz="8" w:space="0" w:color="auto"/>
              <w:right w:val="single" w:sz="12" w:space="0" w:color="auto"/>
            </w:tcBorders>
            <w:vAlign w:val="center"/>
          </w:tcPr>
          <w:p w:rsidR="006003CA" w:rsidRPr="00355A34" w:rsidRDefault="006003CA" w:rsidP="00EF2D5F">
            <w:pPr>
              <w:jc w:val="center"/>
              <w:rPr>
                <w:b/>
                <w:sz w:val="20"/>
                <w:szCs w:val="20"/>
              </w:rPr>
            </w:pPr>
            <w:r w:rsidRPr="00355A34">
              <w:rPr>
                <w:b/>
                <w:sz w:val="20"/>
                <w:szCs w:val="20"/>
              </w:rPr>
              <w:t>%</w:t>
            </w:r>
          </w:p>
        </w:tc>
      </w:tr>
      <w:tr w:rsidR="006003CA" w:rsidRPr="00355A34" w:rsidTr="00EF2D5F">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003CA" w:rsidRPr="00355A34" w:rsidRDefault="006003CA" w:rsidP="00EF2D5F">
            <w:pPr>
              <w:rPr>
                <w:b/>
                <w:sz w:val="20"/>
                <w:szCs w:val="20"/>
              </w:rPr>
            </w:pPr>
          </w:p>
        </w:tc>
        <w:tc>
          <w:tcPr>
            <w:tcW w:w="1194" w:type="pct"/>
            <w:gridSpan w:val="5"/>
            <w:tcBorders>
              <w:top w:val="single" w:sz="8" w:space="0" w:color="auto"/>
              <w:left w:val="single" w:sz="12" w:space="0" w:color="auto"/>
              <w:bottom w:val="single" w:sz="4" w:space="0" w:color="auto"/>
              <w:right w:val="single" w:sz="4" w:space="0" w:color="auto"/>
            </w:tcBorders>
            <w:vAlign w:val="center"/>
          </w:tcPr>
          <w:p w:rsidR="006003CA" w:rsidRPr="00355A34" w:rsidRDefault="006003CA" w:rsidP="00EF2D5F">
            <w:pPr>
              <w:rPr>
                <w:sz w:val="20"/>
                <w:szCs w:val="20"/>
              </w:rPr>
            </w:pPr>
            <w:r w:rsidRPr="00355A34">
              <w:rPr>
                <w:sz w:val="20"/>
                <w:szCs w:val="20"/>
              </w:rPr>
              <w:t>I. Ara Sınav</w:t>
            </w:r>
          </w:p>
        </w:tc>
        <w:tc>
          <w:tcPr>
            <w:tcW w:w="1240" w:type="pct"/>
            <w:gridSpan w:val="2"/>
            <w:tcBorders>
              <w:top w:val="single" w:sz="8" w:space="0" w:color="auto"/>
              <w:left w:val="single" w:sz="4" w:space="0" w:color="auto"/>
              <w:bottom w:val="single" w:sz="4" w:space="0" w:color="auto"/>
              <w:right w:val="single" w:sz="8" w:space="0" w:color="auto"/>
            </w:tcBorders>
          </w:tcPr>
          <w:p w:rsidR="006003CA" w:rsidRPr="00355A34" w:rsidRDefault="006003CA" w:rsidP="00EF2D5F">
            <w:pPr>
              <w:jc w:val="center"/>
              <w:rPr>
                <w:sz w:val="20"/>
                <w:szCs w:val="20"/>
              </w:rPr>
            </w:pPr>
            <w:r w:rsidRPr="00355A34">
              <w:rPr>
                <w:sz w:val="20"/>
                <w:szCs w:val="20"/>
              </w:rPr>
              <w:t>1</w:t>
            </w:r>
          </w:p>
        </w:tc>
        <w:tc>
          <w:tcPr>
            <w:tcW w:w="755" w:type="pct"/>
            <w:tcBorders>
              <w:top w:val="single" w:sz="8" w:space="0" w:color="auto"/>
              <w:left w:val="single" w:sz="8" w:space="0" w:color="auto"/>
              <w:bottom w:val="single" w:sz="4" w:space="0" w:color="auto"/>
              <w:right w:val="single" w:sz="12" w:space="0" w:color="auto"/>
            </w:tcBorders>
            <w:shd w:val="clear" w:color="auto" w:fill="auto"/>
          </w:tcPr>
          <w:p w:rsidR="006003CA" w:rsidRPr="00355A34" w:rsidRDefault="006003CA" w:rsidP="00EF2D5F">
            <w:pPr>
              <w:jc w:val="center"/>
              <w:rPr>
                <w:sz w:val="20"/>
                <w:szCs w:val="20"/>
              </w:rPr>
            </w:pPr>
            <w:r w:rsidRPr="00355A34">
              <w:rPr>
                <w:sz w:val="20"/>
                <w:szCs w:val="20"/>
              </w:rPr>
              <w:t>25</w:t>
            </w:r>
          </w:p>
        </w:tc>
      </w:tr>
      <w:tr w:rsidR="006003CA" w:rsidRPr="00355A34" w:rsidTr="006003CA">
        <w:trPr>
          <w:trHeight w:val="260"/>
        </w:trPr>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003CA" w:rsidRPr="00355A34" w:rsidRDefault="006003CA" w:rsidP="00EF2D5F">
            <w:pPr>
              <w:rPr>
                <w:b/>
                <w:sz w:val="20"/>
                <w:szCs w:val="20"/>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6003CA" w:rsidRPr="00355A34" w:rsidRDefault="006003CA" w:rsidP="00EF2D5F">
            <w:pPr>
              <w:rPr>
                <w:sz w:val="20"/>
                <w:szCs w:val="20"/>
              </w:rPr>
            </w:pPr>
            <w:r w:rsidRPr="00355A34">
              <w:rPr>
                <w:sz w:val="20"/>
                <w:szCs w:val="20"/>
              </w:rPr>
              <w:t>II. Ara Sınav</w:t>
            </w:r>
          </w:p>
        </w:tc>
        <w:tc>
          <w:tcPr>
            <w:tcW w:w="1240" w:type="pct"/>
            <w:gridSpan w:val="2"/>
            <w:tcBorders>
              <w:top w:val="single" w:sz="4" w:space="0" w:color="auto"/>
              <w:left w:val="single" w:sz="4" w:space="0" w:color="auto"/>
              <w:bottom w:val="single" w:sz="4" w:space="0" w:color="auto"/>
              <w:right w:val="single" w:sz="8" w:space="0" w:color="auto"/>
            </w:tcBorders>
          </w:tcPr>
          <w:p w:rsidR="006003CA" w:rsidRPr="00355A34" w:rsidRDefault="006003CA" w:rsidP="00EF2D5F">
            <w:pPr>
              <w:jc w:val="center"/>
              <w:rPr>
                <w:sz w:val="20"/>
                <w:szCs w:val="20"/>
              </w:rPr>
            </w:pPr>
            <w:r w:rsidRPr="00355A34">
              <w:rPr>
                <w:sz w:val="20"/>
                <w:szCs w:val="20"/>
              </w:rPr>
              <w:t>1</w:t>
            </w:r>
          </w:p>
        </w:tc>
        <w:tc>
          <w:tcPr>
            <w:tcW w:w="755" w:type="pct"/>
            <w:tcBorders>
              <w:top w:val="single" w:sz="4" w:space="0" w:color="auto"/>
              <w:left w:val="single" w:sz="8" w:space="0" w:color="auto"/>
              <w:bottom w:val="single" w:sz="4" w:space="0" w:color="auto"/>
              <w:right w:val="single" w:sz="12" w:space="0" w:color="auto"/>
            </w:tcBorders>
            <w:shd w:val="clear" w:color="auto" w:fill="auto"/>
          </w:tcPr>
          <w:p w:rsidR="006003CA" w:rsidRPr="00355A34" w:rsidRDefault="006003CA" w:rsidP="00EF2D5F">
            <w:pPr>
              <w:jc w:val="center"/>
              <w:rPr>
                <w:sz w:val="20"/>
                <w:szCs w:val="20"/>
              </w:rPr>
            </w:pPr>
            <w:r w:rsidRPr="00355A34">
              <w:rPr>
                <w:sz w:val="20"/>
                <w:szCs w:val="20"/>
              </w:rPr>
              <w:t>25</w:t>
            </w:r>
          </w:p>
        </w:tc>
      </w:tr>
      <w:tr w:rsidR="006003CA" w:rsidRPr="00355A34" w:rsidTr="006003CA">
        <w:trPr>
          <w:trHeight w:val="238"/>
        </w:trPr>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003CA" w:rsidRPr="00355A34" w:rsidRDefault="006003CA" w:rsidP="00EF2D5F">
            <w:pPr>
              <w:rPr>
                <w:b/>
                <w:sz w:val="20"/>
                <w:szCs w:val="20"/>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6003CA" w:rsidRPr="00355A34" w:rsidRDefault="006003CA" w:rsidP="00EF2D5F">
            <w:pPr>
              <w:rPr>
                <w:sz w:val="20"/>
                <w:szCs w:val="20"/>
              </w:rPr>
            </w:pPr>
            <w:r w:rsidRPr="00355A34">
              <w:rPr>
                <w:sz w:val="20"/>
                <w:szCs w:val="20"/>
              </w:rPr>
              <w:t>Kısa Sınav</w:t>
            </w:r>
          </w:p>
        </w:tc>
        <w:tc>
          <w:tcPr>
            <w:tcW w:w="1240" w:type="pct"/>
            <w:gridSpan w:val="2"/>
            <w:tcBorders>
              <w:top w:val="single" w:sz="4" w:space="0" w:color="auto"/>
              <w:left w:val="single" w:sz="4" w:space="0" w:color="auto"/>
              <w:bottom w:val="single" w:sz="4" w:space="0" w:color="auto"/>
              <w:right w:val="single" w:sz="8" w:space="0" w:color="auto"/>
            </w:tcBorders>
          </w:tcPr>
          <w:p w:rsidR="006003CA" w:rsidRPr="00355A34" w:rsidRDefault="006003CA" w:rsidP="00EF2D5F">
            <w:pPr>
              <w:jc w:val="center"/>
              <w:rPr>
                <w:sz w:val="20"/>
                <w:szCs w:val="20"/>
              </w:rPr>
            </w:pPr>
          </w:p>
        </w:tc>
        <w:tc>
          <w:tcPr>
            <w:tcW w:w="755" w:type="pct"/>
            <w:tcBorders>
              <w:top w:val="single" w:sz="4" w:space="0" w:color="auto"/>
              <w:left w:val="single" w:sz="8" w:space="0" w:color="auto"/>
              <w:bottom w:val="single" w:sz="4" w:space="0" w:color="auto"/>
              <w:right w:val="single" w:sz="12" w:space="0" w:color="auto"/>
            </w:tcBorders>
          </w:tcPr>
          <w:p w:rsidR="006003CA" w:rsidRPr="00355A34" w:rsidRDefault="006003CA" w:rsidP="00EF2D5F">
            <w:pPr>
              <w:rPr>
                <w:sz w:val="20"/>
                <w:szCs w:val="20"/>
              </w:rPr>
            </w:pPr>
          </w:p>
        </w:tc>
      </w:tr>
      <w:tr w:rsidR="006003CA" w:rsidRPr="00355A34" w:rsidTr="006003CA">
        <w:trPr>
          <w:trHeight w:val="344"/>
        </w:trPr>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003CA" w:rsidRPr="00355A34" w:rsidRDefault="006003CA" w:rsidP="00EF2D5F">
            <w:pPr>
              <w:rPr>
                <w:b/>
                <w:sz w:val="20"/>
                <w:szCs w:val="20"/>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6003CA" w:rsidRPr="00355A34" w:rsidRDefault="006003CA" w:rsidP="00EF2D5F">
            <w:pPr>
              <w:rPr>
                <w:sz w:val="20"/>
                <w:szCs w:val="20"/>
              </w:rPr>
            </w:pPr>
            <w:r w:rsidRPr="00355A34">
              <w:rPr>
                <w:sz w:val="20"/>
                <w:szCs w:val="20"/>
              </w:rPr>
              <w:t>Ödev</w:t>
            </w:r>
          </w:p>
        </w:tc>
        <w:tc>
          <w:tcPr>
            <w:tcW w:w="1240" w:type="pct"/>
            <w:gridSpan w:val="2"/>
            <w:tcBorders>
              <w:top w:val="single" w:sz="4" w:space="0" w:color="auto"/>
              <w:left w:val="single" w:sz="4" w:space="0" w:color="auto"/>
              <w:bottom w:val="single" w:sz="4" w:space="0" w:color="auto"/>
              <w:right w:val="single" w:sz="8" w:space="0" w:color="auto"/>
            </w:tcBorders>
          </w:tcPr>
          <w:p w:rsidR="006003CA" w:rsidRPr="00355A34" w:rsidRDefault="006003CA" w:rsidP="00EF2D5F">
            <w:pPr>
              <w:jc w:val="center"/>
              <w:rPr>
                <w:sz w:val="20"/>
                <w:szCs w:val="20"/>
              </w:rPr>
            </w:pPr>
          </w:p>
        </w:tc>
        <w:tc>
          <w:tcPr>
            <w:tcW w:w="755" w:type="pct"/>
            <w:tcBorders>
              <w:top w:val="single" w:sz="4" w:space="0" w:color="auto"/>
              <w:left w:val="single" w:sz="8" w:space="0" w:color="auto"/>
              <w:bottom w:val="single" w:sz="4" w:space="0" w:color="auto"/>
              <w:right w:val="single" w:sz="12" w:space="0" w:color="auto"/>
            </w:tcBorders>
          </w:tcPr>
          <w:p w:rsidR="006003CA" w:rsidRPr="00355A34" w:rsidRDefault="006003CA" w:rsidP="00EF2D5F">
            <w:pPr>
              <w:jc w:val="center"/>
              <w:rPr>
                <w:sz w:val="20"/>
                <w:szCs w:val="20"/>
              </w:rPr>
            </w:pPr>
          </w:p>
        </w:tc>
      </w:tr>
      <w:tr w:rsidR="006003CA" w:rsidRPr="00355A34" w:rsidTr="00EF2D5F">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003CA" w:rsidRPr="00355A34" w:rsidRDefault="006003CA" w:rsidP="00EF2D5F">
            <w:pPr>
              <w:rPr>
                <w:b/>
                <w:sz w:val="20"/>
                <w:szCs w:val="20"/>
              </w:rPr>
            </w:pPr>
          </w:p>
        </w:tc>
        <w:tc>
          <w:tcPr>
            <w:tcW w:w="1194" w:type="pct"/>
            <w:gridSpan w:val="5"/>
            <w:tcBorders>
              <w:top w:val="single" w:sz="4" w:space="0" w:color="auto"/>
              <w:left w:val="single" w:sz="12" w:space="0" w:color="auto"/>
              <w:bottom w:val="single" w:sz="8" w:space="0" w:color="auto"/>
              <w:right w:val="single" w:sz="4" w:space="0" w:color="auto"/>
            </w:tcBorders>
            <w:vAlign w:val="center"/>
          </w:tcPr>
          <w:p w:rsidR="006003CA" w:rsidRPr="00355A34" w:rsidRDefault="006003CA" w:rsidP="00EF2D5F">
            <w:pPr>
              <w:rPr>
                <w:sz w:val="20"/>
                <w:szCs w:val="20"/>
              </w:rPr>
            </w:pPr>
            <w:r w:rsidRPr="00355A34">
              <w:rPr>
                <w:sz w:val="20"/>
                <w:szCs w:val="20"/>
              </w:rPr>
              <w:t>Proje</w:t>
            </w:r>
          </w:p>
        </w:tc>
        <w:tc>
          <w:tcPr>
            <w:tcW w:w="1240" w:type="pct"/>
            <w:gridSpan w:val="2"/>
            <w:tcBorders>
              <w:top w:val="single" w:sz="4" w:space="0" w:color="auto"/>
              <w:left w:val="single" w:sz="4" w:space="0" w:color="auto"/>
              <w:bottom w:val="single" w:sz="8" w:space="0" w:color="auto"/>
              <w:right w:val="single" w:sz="8" w:space="0" w:color="auto"/>
            </w:tcBorders>
          </w:tcPr>
          <w:p w:rsidR="006003CA" w:rsidRPr="00355A34" w:rsidRDefault="006003CA" w:rsidP="00EF2D5F">
            <w:pPr>
              <w:jc w:val="center"/>
              <w:rPr>
                <w:sz w:val="20"/>
                <w:szCs w:val="20"/>
              </w:rPr>
            </w:pPr>
          </w:p>
        </w:tc>
        <w:tc>
          <w:tcPr>
            <w:tcW w:w="755" w:type="pct"/>
            <w:tcBorders>
              <w:top w:val="single" w:sz="4" w:space="0" w:color="auto"/>
              <w:left w:val="single" w:sz="8" w:space="0" w:color="auto"/>
              <w:bottom w:val="single" w:sz="8" w:space="0" w:color="auto"/>
              <w:right w:val="single" w:sz="12" w:space="0" w:color="auto"/>
            </w:tcBorders>
          </w:tcPr>
          <w:p w:rsidR="006003CA" w:rsidRPr="00355A34" w:rsidRDefault="006003CA" w:rsidP="00EF2D5F">
            <w:pPr>
              <w:jc w:val="center"/>
              <w:rPr>
                <w:sz w:val="20"/>
                <w:szCs w:val="20"/>
              </w:rPr>
            </w:pPr>
          </w:p>
        </w:tc>
      </w:tr>
      <w:tr w:rsidR="006003CA" w:rsidRPr="00355A34" w:rsidTr="00EF2D5F">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003CA" w:rsidRPr="00355A34" w:rsidRDefault="006003CA" w:rsidP="00EF2D5F">
            <w:pPr>
              <w:rPr>
                <w:b/>
                <w:sz w:val="20"/>
                <w:szCs w:val="20"/>
              </w:rPr>
            </w:pPr>
          </w:p>
        </w:tc>
        <w:tc>
          <w:tcPr>
            <w:tcW w:w="1194" w:type="pct"/>
            <w:gridSpan w:val="5"/>
            <w:tcBorders>
              <w:top w:val="single" w:sz="8" w:space="0" w:color="auto"/>
              <w:left w:val="single" w:sz="12" w:space="0" w:color="auto"/>
              <w:bottom w:val="single" w:sz="8" w:space="0" w:color="auto"/>
              <w:right w:val="single" w:sz="4" w:space="0" w:color="auto"/>
            </w:tcBorders>
            <w:vAlign w:val="center"/>
          </w:tcPr>
          <w:p w:rsidR="006003CA" w:rsidRPr="00355A34" w:rsidRDefault="006003CA" w:rsidP="00EF2D5F">
            <w:pPr>
              <w:rPr>
                <w:sz w:val="20"/>
                <w:szCs w:val="20"/>
              </w:rPr>
            </w:pPr>
            <w:r w:rsidRPr="00355A34">
              <w:rPr>
                <w:sz w:val="20"/>
                <w:szCs w:val="20"/>
              </w:rPr>
              <w:t>Rapor</w:t>
            </w:r>
          </w:p>
        </w:tc>
        <w:tc>
          <w:tcPr>
            <w:tcW w:w="1240" w:type="pct"/>
            <w:gridSpan w:val="2"/>
            <w:tcBorders>
              <w:top w:val="single" w:sz="8" w:space="0" w:color="auto"/>
              <w:left w:val="single" w:sz="4" w:space="0" w:color="auto"/>
              <w:bottom w:val="single" w:sz="8" w:space="0" w:color="auto"/>
              <w:right w:val="single" w:sz="8" w:space="0" w:color="auto"/>
            </w:tcBorders>
          </w:tcPr>
          <w:p w:rsidR="006003CA" w:rsidRPr="00355A34" w:rsidRDefault="006003CA" w:rsidP="00EF2D5F">
            <w:pPr>
              <w:jc w:val="center"/>
              <w:rPr>
                <w:sz w:val="20"/>
                <w:szCs w:val="20"/>
              </w:rPr>
            </w:pPr>
          </w:p>
        </w:tc>
        <w:tc>
          <w:tcPr>
            <w:tcW w:w="755" w:type="pct"/>
            <w:tcBorders>
              <w:top w:val="single" w:sz="8" w:space="0" w:color="auto"/>
              <w:left w:val="single" w:sz="8" w:space="0" w:color="auto"/>
              <w:bottom w:val="single" w:sz="8" w:space="0" w:color="auto"/>
              <w:right w:val="single" w:sz="12" w:space="0" w:color="auto"/>
            </w:tcBorders>
          </w:tcPr>
          <w:p w:rsidR="006003CA" w:rsidRPr="00355A34" w:rsidRDefault="006003CA" w:rsidP="00EF2D5F">
            <w:pPr>
              <w:rPr>
                <w:sz w:val="20"/>
                <w:szCs w:val="20"/>
              </w:rPr>
            </w:pPr>
          </w:p>
        </w:tc>
      </w:tr>
      <w:tr w:rsidR="006003CA" w:rsidRPr="00355A34" w:rsidTr="006003CA">
        <w:trPr>
          <w:trHeight w:val="264"/>
        </w:trPr>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003CA" w:rsidRPr="00355A34" w:rsidRDefault="006003CA" w:rsidP="00EF2D5F">
            <w:pPr>
              <w:rPr>
                <w:b/>
                <w:sz w:val="20"/>
                <w:szCs w:val="20"/>
              </w:rPr>
            </w:pPr>
          </w:p>
        </w:tc>
        <w:tc>
          <w:tcPr>
            <w:tcW w:w="1194" w:type="pct"/>
            <w:gridSpan w:val="5"/>
            <w:tcBorders>
              <w:top w:val="single" w:sz="8" w:space="0" w:color="auto"/>
              <w:left w:val="single" w:sz="12" w:space="0" w:color="auto"/>
              <w:bottom w:val="single" w:sz="12" w:space="0" w:color="auto"/>
              <w:right w:val="single" w:sz="4" w:space="0" w:color="auto"/>
            </w:tcBorders>
            <w:vAlign w:val="center"/>
          </w:tcPr>
          <w:p w:rsidR="006003CA" w:rsidRPr="00355A34" w:rsidRDefault="006003CA" w:rsidP="00EF2D5F">
            <w:pPr>
              <w:rPr>
                <w:sz w:val="20"/>
                <w:szCs w:val="20"/>
              </w:rPr>
            </w:pPr>
            <w:r w:rsidRPr="00355A34">
              <w:rPr>
                <w:sz w:val="20"/>
                <w:szCs w:val="20"/>
              </w:rPr>
              <w:t>Diğer (………)</w:t>
            </w:r>
          </w:p>
        </w:tc>
        <w:tc>
          <w:tcPr>
            <w:tcW w:w="1240" w:type="pct"/>
            <w:gridSpan w:val="2"/>
            <w:tcBorders>
              <w:top w:val="single" w:sz="8" w:space="0" w:color="auto"/>
              <w:left w:val="single" w:sz="4" w:space="0" w:color="auto"/>
              <w:bottom w:val="single" w:sz="12" w:space="0" w:color="auto"/>
              <w:right w:val="single" w:sz="8" w:space="0" w:color="auto"/>
            </w:tcBorders>
          </w:tcPr>
          <w:p w:rsidR="006003CA" w:rsidRPr="00355A34" w:rsidRDefault="006003CA" w:rsidP="00EF2D5F">
            <w:pPr>
              <w:rPr>
                <w:sz w:val="20"/>
                <w:szCs w:val="20"/>
              </w:rPr>
            </w:pPr>
          </w:p>
        </w:tc>
        <w:tc>
          <w:tcPr>
            <w:tcW w:w="755" w:type="pct"/>
            <w:tcBorders>
              <w:top w:val="single" w:sz="8" w:space="0" w:color="auto"/>
              <w:left w:val="single" w:sz="8" w:space="0" w:color="auto"/>
              <w:bottom w:val="single" w:sz="12" w:space="0" w:color="auto"/>
              <w:right w:val="single" w:sz="12" w:space="0" w:color="auto"/>
            </w:tcBorders>
          </w:tcPr>
          <w:p w:rsidR="006003CA" w:rsidRPr="00355A34" w:rsidRDefault="006003CA" w:rsidP="00EF2D5F">
            <w:pPr>
              <w:rPr>
                <w:sz w:val="20"/>
                <w:szCs w:val="20"/>
              </w:rPr>
            </w:pPr>
          </w:p>
        </w:tc>
      </w:tr>
      <w:tr w:rsidR="006003CA" w:rsidRPr="00355A34" w:rsidTr="006003CA">
        <w:trPr>
          <w:trHeight w:val="37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003CA" w:rsidRPr="00355A34" w:rsidRDefault="006003CA" w:rsidP="00EF2D5F">
            <w:pPr>
              <w:jc w:val="center"/>
              <w:rPr>
                <w:b/>
                <w:sz w:val="20"/>
                <w:szCs w:val="20"/>
              </w:rPr>
            </w:pPr>
            <w:r w:rsidRPr="00355A34">
              <w:rPr>
                <w:b/>
                <w:sz w:val="20"/>
                <w:szCs w:val="20"/>
              </w:rPr>
              <w:t>YILSONU SINAVI</w:t>
            </w:r>
          </w:p>
        </w:tc>
        <w:tc>
          <w:tcPr>
            <w:tcW w:w="1194" w:type="pct"/>
            <w:gridSpan w:val="5"/>
            <w:tcBorders>
              <w:top w:val="single" w:sz="12" w:space="0" w:color="auto"/>
              <w:left w:val="single" w:sz="12" w:space="0" w:color="auto"/>
              <w:bottom w:val="single" w:sz="8" w:space="0" w:color="auto"/>
              <w:right w:val="single" w:sz="4" w:space="0" w:color="auto"/>
            </w:tcBorders>
          </w:tcPr>
          <w:p w:rsidR="006003CA" w:rsidRPr="00355A34" w:rsidRDefault="006003CA" w:rsidP="00EF2D5F">
            <w:pPr>
              <w:spacing w:before="120" w:after="120"/>
              <w:rPr>
                <w:sz w:val="20"/>
                <w:szCs w:val="20"/>
              </w:rPr>
            </w:pPr>
          </w:p>
        </w:tc>
        <w:tc>
          <w:tcPr>
            <w:tcW w:w="1240" w:type="pct"/>
            <w:gridSpan w:val="2"/>
            <w:tcBorders>
              <w:top w:val="single" w:sz="12" w:space="0" w:color="auto"/>
              <w:left w:val="single" w:sz="4" w:space="0" w:color="auto"/>
              <w:bottom w:val="single" w:sz="8" w:space="0" w:color="auto"/>
              <w:right w:val="single" w:sz="8" w:space="0" w:color="auto"/>
            </w:tcBorders>
          </w:tcPr>
          <w:p w:rsidR="006003CA" w:rsidRPr="00355A34" w:rsidRDefault="006003CA" w:rsidP="00EF2D5F">
            <w:pPr>
              <w:jc w:val="center"/>
              <w:rPr>
                <w:sz w:val="20"/>
                <w:szCs w:val="20"/>
              </w:rPr>
            </w:pPr>
            <w:r w:rsidRPr="00355A34">
              <w:rPr>
                <w:sz w:val="20"/>
                <w:szCs w:val="20"/>
              </w:rPr>
              <w:t>1</w:t>
            </w:r>
          </w:p>
        </w:tc>
        <w:tc>
          <w:tcPr>
            <w:tcW w:w="755" w:type="pct"/>
            <w:tcBorders>
              <w:top w:val="single" w:sz="12" w:space="0" w:color="auto"/>
              <w:left w:val="single" w:sz="8" w:space="0" w:color="auto"/>
              <w:bottom w:val="single" w:sz="8" w:space="0" w:color="auto"/>
              <w:right w:val="single" w:sz="12" w:space="0" w:color="auto"/>
            </w:tcBorders>
          </w:tcPr>
          <w:p w:rsidR="006003CA" w:rsidRPr="00355A34" w:rsidRDefault="006003CA" w:rsidP="00EF2D5F">
            <w:pPr>
              <w:jc w:val="center"/>
              <w:rPr>
                <w:sz w:val="20"/>
                <w:szCs w:val="20"/>
              </w:rPr>
            </w:pPr>
            <w:r w:rsidRPr="00355A34">
              <w:rPr>
                <w:sz w:val="20"/>
                <w:szCs w:val="20"/>
              </w:rPr>
              <w:t>50</w:t>
            </w:r>
          </w:p>
        </w:tc>
      </w:tr>
      <w:tr w:rsidR="006003CA" w:rsidRPr="00355A34" w:rsidTr="006003CA">
        <w:trPr>
          <w:trHeight w:val="405"/>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003CA" w:rsidRPr="00355A34" w:rsidRDefault="006003CA" w:rsidP="00EF2D5F">
            <w:pPr>
              <w:jc w:val="center"/>
              <w:rPr>
                <w:b/>
                <w:sz w:val="20"/>
                <w:szCs w:val="20"/>
              </w:rPr>
            </w:pPr>
            <w:r w:rsidRPr="00355A34">
              <w:rPr>
                <w:b/>
                <w:sz w:val="20"/>
                <w:szCs w:val="20"/>
              </w:rPr>
              <w:t>VARSA ÖNERİLEN ÖNKOŞUL(LAR)</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6003CA" w:rsidRPr="00355A34" w:rsidRDefault="006003CA" w:rsidP="00EF2D5F">
            <w:pPr>
              <w:jc w:val="both"/>
              <w:rPr>
                <w:sz w:val="20"/>
                <w:szCs w:val="20"/>
              </w:rPr>
            </w:pPr>
          </w:p>
        </w:tc>
      </w:tr>
      <w:tr w:rsidR="006003CA" w:rsidRPr="00355A34" w:rsidTr="006003CA">
        <w:trPr>
          <w:trHeight w:val="263"/>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003CA" w:rsidRPr="00355A34" w:rsidRDefault="006003CA" w:rsidP="00EF2D5F">
            <w:pPr>
              <w:jc w:val="center"/>
              <w:rPr>
                <w:b/>
                <w:sz w:val="20"/>
                <w:szCs w:val="20"/>
              </w:rPr>
            </w:pPr>
            <w:r w:rsidRPr="00355A34">
              <w:rPr>
                <w:b/>
                <w:sz w:val="20"/>
                <w:szCs w:val="20"/>
              </w:rPr>
              <w:t>DERSİN KISA İÇERİĞİ</w:t>
            </w:r>
          </w:p>
        </w:tc>
        <w:tc>
          <w:tcPr>
            <w:tcW w:w="3189" w:type="pct"/>
            <w:gridSpan w:val="8"/>
            <w:tcBorders>
              <w:top w:val="single" w:sz="12" w:space="0" w:color="auto"/>
              <w:left w:val="single" w:sz="12" w:space="0" w:color="auto"/>
              <w:bottom w:val="single" w:sz="12" w:space="0" w:color="auto"/>
              <w:right w:val="single" w:sz="12" w:space="0" w:color="auto"/>
            </w:tcBorders>
          </w:tcPr>
          <w:p w:rsidR="006003CA" w:rsidRPr="00355A34" w:rsidRDefault="006003CA" w:rsidP="00EF2D5F">
            <w:pPr>
              <w:rPr>
                <w:rFonts w:eastAsia="MS Mincho"/>
                <w:color w:val="000000"/>
                <w:spacing w:val="-8"/>
                <w:sz w:val="20"/>
                <w:szCs w:val="20"/>
                <w:lang w:eastAsia="ja-JP"/>
              </w:rPr>
            </w:pPr>
            <w:r w:rsidRPr="00355A34">
              <w:rPr>
                <w:rFonts w:eastAsia="MS Mincho"/>
                <w:color w:val="000000"/>
                <w:spacing w:val="-8"/>
                <w:sz w:val="20"/>
                <w:szCs w:val="20"/>
                <w:lang w:eastAsia="ja-JP"/>
              </w:rPr>
              <w:t>Mikrobiyolojiye giriş ve kısa tarihçe, mikroorganizmaların taksonomisi, bakteri yapı ve fizyolojisi, boyama yöntemleri, örnek alma ve genel izolasyon yöntemleri, normal mikrobiyal flora, dezenfeksiyon ve sterilizasyon yöntemleri, immünolojiye giriş, antijen ve immünglobulinler, immün sistemin yapısı, immün cevap, aktif ve pasif bağışıklama</w:t>
            </w:r>
          </w:p>
          <w:p w:rsidR="006003CA" w:rsidRPr="00355A34" w:rsidRDefault="006003CA" w:rsidP="00EF2D5F">
            <w:pPr>
              <w:spacing w:before="120" w:after="120"/>
              <w:jc w:val="both"/>
              <w:rPr>
                <w:sz w:val="20"/>
                <w:szCs w:val="20"/>
              </w:rPr>
            </w:pPr>
            <w:r w:rsidRPr="00355A34">
              <w:rPr>
                <w:rFonts w:eastAsia="MS Mincho"/>
                <w:color w:val="000000"/>
                <w:spacing w:val="-8"/>
                <w:sz w:val="20"/>
                <w:szCs w:val="20"/>
                <w:lang w:eastAsia="ja-JP"/>
              </w:rPr>
              <w:t>Tıbbi bakteriyolojiye giriş, gram pozitif koklar, gram negatif koklar, gram pozitif basiller, gram negatif basiller,  Mycobacteria, spiroketler, mikoplazma, klamidya, tıbbi virolojiye giriş, DNA virusları, RNA virusları, Tıbbi Mikolojiye giriş, mayalar, küfler, tıbbi parazitolojiye giriş, barsak ve ürogenital protozoonlar, kan ve doku protozoonları, helmintler</w:t>
            </w:r>
          </w:p>
        </w:tc>
      </w:tr>
      <w:tr w:rsidR="006003CA" w:rsidRPr="00355A34" w:rsidTr="006003CA">
        <w:trPr>
          <w:trHeight w:val="969"/>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003CA" w:rsidRPr="00355A34" w:rsidRDefault="006003CA" w:rsidP="00EF2D5F">
            <w:pPr>
              <w:jc w:val="center"/>
              <w:rPr>
                <w:b/>
                <w:sz w:val="20"/>
                <w:szCs w:val="20"/>
              </w:rPr>
            </w:pPr>
            <w:r w:rsidRPr="00355A34">
              <w:rPr>
                <w:b/>
                <w:sz w:val="20"/>
                <w:szCs w:val="20"/>
              </w:rPr>
              <w:lastRenderedPageBreak/>
              <w:t>DERSİN AMAÇLARI</w:t>
            </w:r>
          </w:p>
        </w:tc>
        <w:tc>
          <w:tcPr>
            <w:tcW w:w="3189" w:type="pct"/>
            <w:gridSpan w:val="8"/>
            <w:tcBorders>
              <w:top w:val="single" w:sz="12" w:space="0" w:color="auto"/>
              <w:left w:val="single" w:sz="12" w:space="0" w:color="auto"/>
              <w:bottom w:val="single" w:sz="12" w:space="0" w:color="auto"/>
              <w:right w:val="single" w:sz="12" w:space="0" w:color="auto"/>
            </w:tcBorders>
          </w:tcPr>
          <w:p w:rsidR="006003CA" w:rsidRPr="00355A34" w:rsidRDefault="006003CA" w:rsidP="00EF2D5F">
            <w:pPr>
              <w:spacing w:before="120" w:after="120"/>
              <w:jc w:val="both"/>
              <w:rPr>
                <w:rFonts w:eastAsia="MS Mincho"/>
                <w:color w:val="000000"/>
                <w:spacing w:val="-8"/>
                <w:sz w:val="20"/>
                <w:szCs w:val="20"/>
                <w:lang w:eastAsia="ja-JP"/>
              </w:rPr>
            </w:pPr>
            <w:r w:rsidRPr="00355A34">
              <w:rPr>
                <w:rFonts w:eastAsia="MS Mincho"/>
                <w:color w:val="000000"/>
                <w:spacing w:val="-8"/>
                <w:sz w:val="20"/>
                <w:szCs w:val="20"/>
                <w:lang w:eastAsia="ja-JP"/>
              </w:rPr>
              <w:t>Tıbbi Mikrobiyoloji ve İmmünoloji ile ilgili temel konuların öğretilmesi ve insanda hastalık yapan ana mikrobiyal etkenler olan bakteri, mantar, parazit ve virusların genel özelliklerini, sınıflandırılmasını, virülans mekanizmalarını, hastalık spektrumlarını, epidemiyolojisini, klinik bulguları, laboratuvar tanı ve korunma yöntemlerini öğretmek</w:t>
            </w:r>
          </w:p>
        </w:tc>
      </w:tr>
      <w:tr w:rsidR="006003CA" w:rsidRPr="00355A34" w:rsidTr="006003CA">
        <w:trPr>
          <w:trHeight w:val="77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003CA" w:rsidRPr="00355A34" w:rsidRDefault="006003CA" w:rsidP="00EF2D5F">
            <w:pPr>
              <w:jc w:val="center"/>
              <w:rPr>
                <w:b/>
                <w:sz w:val="20"/>
                <w:szCs w:val="20"/>
              </w:rPr>
            </w:pPr>
            <w:r w:rsidRPr="00355A34">
              <w:rPr>
                <w:b/>
                <w:sz w:val="20"/>
                <w:szCs w:val="20"/>
              </w:rPr>
              <w:t>DERSİN MESLEK EĞİTİMİNİ SAĞLAMAYA YÖNELİK KATKISI</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6003CA" w:rsidRPr="00355A34" w:rsidRDefault="006003CA" w:rsidP="006003CA">
            <w:pPr>
              <w:numPr>
                <w:ilvl w:val="0"/>
                <w:numId w:val="24"/>
              </w:numPr>
              <w:shd w:val="clear" w:color="auto" w:fill="FFFFFF"/>
              <w:spacing w:after="0" w:line="240" w:lineRule="auto"/>
              <w:rPr>
                <w:rFonts w:eastAsia="MS Mincho"/>
                <w:color w:val="000000"/>
                <w:spacing w:val="-8"/>
                <w:sz w:val="20"/>
                <w:szCs w:val="20"/>
                <w:lang w:eastAsia="ja-JP"/>
              </w:rPr>
            </w:pPr>
            <w:r w:rsidRPr="00355A34">
              <w:rPr>
                <w:sz w:val="20"/>
                <w:szCs w:val="20"/>
              </w:rPr>
              <w:t>-</w:t>
            </w:r>
            <w:r w:rsidRPr="00355A34">
              <w:rPr>
                <w:rFonts w:eastAsia="MS Mincho"/>
                <w:color w:val="000000"/>
                <w:spacing w:val="-8"/>
                <w:sz w:val="20"/>
                <w:szCs w:val="20"/>
                <w:lang w:eastAsia="ja-JP"/>
              </w:rPr>
              <w:t>Enfeksiyon etkenleriyle ilgili genel konuları ve insan organizmasının bu etkenlere karşı verdiği yanıtları öğretmek</w:t>
            </w:r>
          </w:p>
          <w:p w:rsidR="006003CA" w:rsidRPr="00355A34" w:rsidRDefault="006003CA" w:rsidP="006003CA">
            <w:pPr>
              <w:numPr>
                <w:ilvl w:val="0"/>
                <w:numId w:val="24"/>
              </w:numPr>
              <w:shd w:val="clear" w:color="auto" w:fill="FFFFFF"/>
              <w:spacing w:after="0" w:line="240" w:lineRule="auto"/>
              <w:rPr>
                <w:sz w:val="20"/>
                <w:szCs w:val="20"/>
              </w:rPr>
            </w:pPr>
            <w:r w:rsidRPr="00355A34">
              <w:rPr>
                <w:rFonts w:eastAsia="MS Mincho"/>
                <w:color w:val="000000"/>
                <w:spacing w:val="-8"/>
                <w:sz w:val="20"/>
                <w:szCs w:val="20"/>
                <w:lang w:eastAsia="ja-JP"/>
              </w:rPr>
              <w:t>-Enfeksiyon hastalıkları etkeni olan sık karşılaşılan ve önemli mikroorganizmaları, tanı ve korunma yöntemleri ile beraber öğretmek</w:t>
            </w:r>
          </w:p>
        </w:tc>
      </w:tr>
      <w:tr w:rsidR="006003CA" w:rsidRPr="00355A34" w:rsidTr="006003CA">
        <w:trPr>
          <w:trHeight w:val="7541"/>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003CA" w:rsidRPr="00355A34" w:rsidRDefault="006003CA" w:rsidP="00EF2D5F">
            <w:pPr>
              <w:jc w:val="center"/>
              <w:rPr>
                <w:b/>
                <w:sz w:val="20"/>
                <w:szCs w:val="20"/>
              </w:rPr>
            </w:pPr>
            <w:r w:rsidRPr="00355A34">
              <w:rPr>
                <w:b/>
                <w:sz w:val="20"/>
                <w:szCs w:val="20"/>
              </w:rPr>
              <w:t>DERSİN ÖĞRENİM ÇIKTILARI</w:t>
            </w:r>
          </w:p>
        </w:tc>
        <w:tc>
          <w:tcPr>
            <w:tcW w:w="3189" w:type="pct"/>
            <w:gridSpan w:val="8"/>
            <w:tcBorders>
              <w:top w:val="single" w:sz="12" w:space="0" w:color="auto"/>
              <w:left w:val="single" w:sz="12" w:space="0" w:color="auto"/>
              <w:bottom w:val="single" w:sz="12" w:space="0" w:color="auto"/>
              <w:right w:val="single" w:sz="12" w:space="0" w:color="auto"/>
            </w:tcBorders>
          </w:tcPr>
          <w:p w:rsidR="006003CA" w:rsidRPr="00355A34" w:rsidRDefault="006003CA" w:rsidP="006003CA">
            <w:pPr>
              <w:numPr>
                <w:ilvl w:val="0"/>
                <w:numId w:val="24"/>
              </w:numPr>
              <w:shd w:val="clear" w:color="auto" w:fill="FFFFFF"/>
              <w:spacing w:after="0" w:line="240" w:lineRule="auto"/>
              <w:rPr>
                <w:rFonts w:eastAsia="MS Mincho"/>
                <w:sz w:val="20"/>
                <w:szCs w:val="20"/>
                <w:lang w:eastAsia="ja-JP"/>
              </w:rPr>
            </w:pPr>
            <w:r w:rsidRPr="00355A34">
              <w:rPr>
                <w:rFonts w:eastAsia="MS Mincho"/>
                <w:color w:val="000000"/>
                <w:spacing w:val="-8"/>
                <w:sz w:val="20"/>
                <w:szCs w:val="20"/>
                <w:lang w:eastAsia="ja-JP"/>
              </w:rPr>
              <w:t>Mikroorganizmaların temel özelliklerini ve önemini anlama.</w:t>
            </w:r>
          </w:p>
          <w:p w:rsidR="006003CA" w:rsidRPr="00355A34" w:rsidRDefault="006003CA" w:rsidP="006003CA">
            <w:pPr>
              <w:numPr>
                <w:ilvl w:val="0"/>
                <w:numId w:val="24"/>
              </w:numPr>
              <w:shd w:val="clear" w:color="auto" w:fill="FFFFFF"/>
              <w:spacing w:after="0" w:line="240" w:lineRule="auto"/>
              <w:rPr>
                <w:rFonts w:eastAsia="MS Mincho"/>
                <w:sz w:val="20"/>
                <w:szCs w:val="20"/>
                <w:lang w:eastAsia="ja-JP"/>
              </w:rPr>
            </w:pPr>
            <w:r w:rsidRPr="00355A34">
              <w:rPr>
                <w:rFonts w:eastAsia="MS Mincho"/>
                <w:color w:val="000000"/>
                <w:spacing w:val="-8"/>
                <w:sz w:val="20"/>
                <w:szCs w:val="20"/>
                <w:lang w:eastAsia="ja-JP"/>
              </w:rPr>
              <w:t>Tıbbi önemi olan mikroorganizmaların adlandırma, sınıflandırma ve identifikasyonunu öğrenme.</w:t>
            </w:r>
          </w:p>
          <w:p w:rsidR="006003CA" w:rsidRPr="00355A34" w:rsidRDefault="006003CA" w:rsidP="006003CA">
            <w:pPr>
              <w:numPr>
                <w:ilvl w:val="0"/>
                <w:numId w:val="24"/>
              </w:numPr>
              <w:shd w:val="clear" w:color="auto" w:fill="FFFFFF"/>
              <w:spacing w:after="0" w:line="240" w:lineRule="auto"/>
              <w:rPr>
                <w:rFonts w:eastAsia="MS Mincho"/>
                <w:sz w:val="20"/>
                <w:szCs w:val="20"/>
                <w:lang w:eastAsia="ja-JP"/>
              </w:rPr>
            </w:pPr>
            <w:r w:rsidRPr="00355A34">
              <w:rPr>
                <w:rFonts w:eastAsia="MS Mincho"/>
                <w:color w:val="000000"/>
                <w:spacing w:val="-8"/>
                <w:sz w:val="20"/>
                <w:szCs w:val="20"/>
                <w:lang w:eastAsia="ja-JP"/>
              </w:rPr>
              <w:t>Prokaryot hücrenin yapısını, organellerinin işlevlerini ve ökaryot hücreden ayrımını bilme.</w:t>
            </w:r>
          </w:p>
          <w:p w:rsidR="006003CA" w:rsidRPr="00355A34" w:rsidRDefault="006003CA" w:rsidP="006003CA">
            <w:pPr>
              <w:numPr>
                <w:ilvl w:val="0"/>
                <w:numId w:val="24"/>
              </w:numPr>
              <w:shd w:val="clear" w:color="auto" w:fill="FFFFFF"/>
              <w:spacing w:after="0" w:line="240" w:lineRule="auto"/>
              <w:rPr>
                <w:rFonts w:eastAsia="MS Mincho"/>
                <w:sz w:val="20"/>
                <w:szCs w:val="20"/>
                <w:lang w:eastAsia="ja-JP"/>
              </w:rPr>
            </w:pPr>
            <w:r w:rsidRPr="00355A34">
              <w:rPr>
                <w:rFonts w:eastAsia="MS Mincho"/>
                <w:color w:val="000000"/>
                <w:spacing w:val="-8"/>
                <w:sz w:val="20"/>
                <w:szCs w:val="20"/>
                <w:lang w:eastAsia="ja-JP"/>
              </w:rPr>
              <w:t>Temel bakteri morfolojilerini ve dizilimlerini,  gram negatif ve pozitif bakteri duvarı arasındaki farkları bilme.</w:t>
            </w:r>
          </w:p>
          <w:p w:rsidR="006003CA" w:rsidRPr="00355A34" w:rsidRDefault="006003CA" w:rsidP="006003CA">
            <w:pPr>
              <w:numPr>
                <w:ilvl w:val="0"/>
                <w:numId w:val="24"/>
              </w:numPr>
              <w:shd w:val="clear" w:color="auto" w:fill="FFFFFF"/>
              <w:spacing w:after="0" w:line="240" w:lineRule="auto"/>
              <w:rPr>
                <w:rFonts w:eastAsia="MS Mincho"/>
                <w:sz w:val="20"/>
                <w:szCs w:val="20"/>
                <w:lang w:eastAsia="ja-JP"/>
              </w:rPr>
            </w:pPr>
            <w:r w:rsidRPr="00355A34">
              <w:rPr>
                <w:rFonts w:eastAsia="MS Mincho"/>
                <w:color w:val="000000"/>
                <w:spacing w:val="-8"/>
                <w:sz w:val="20"/>
                <w:szCs w:val="20"/>
                <w:lang w:eastAsia="ja-JP"/>
              </w:rPr>
              <w:t>Bakteri fizyolojisini (üreme gereksinimlerini ve terimleri: sıcaklık, pH, atmosfer) bilme.</w:t>
            </w:r>
          </w:p>
          <w:p w:rsidR="006003CA" w:rsidRPr="00355A34" w:rsidRDefault="006003CA" w:rsidP="006003CA">
            <w:pPr>
              <w:numPr>
                <w:ilvl w:val="0"/>
                <w:numId w:val="24"/>
              </w:numPr>
              <w:shd w:val="clear" w:color="auto" w:fill="FFFFFF"/>
              <w:spacing w:after="0" w:line="240" w:lineRule="auto"/>
              <w:rPr>
                <w:rFonts w:eastAsia="MS Mincho"/>
                <w:sz w:val="20"/>
                <w:szCs w:val="20"/>
                <w:lang w:eastAsia="ja-JP"/>
              </w:rPr>
            </w:pPr>
            <w:r w:rsidRPr="00355A34">
              <w:rPr>
                <w:rFonts w:eastAsia="MS Mincho"/>
                <w:color w:val="000000"/>
                <w:spacing w:val="-8"/>
                <w:sz w:val="20"/>
                <w:szCs w:val="20"/>
                <w:lang w:eastAsia="ja-JP"/>
              </w:rPr>
              <w:t> Mikrop genetiğini ve terminolojisini (mutasyon, transformasyon, transdüksiyon, konjugasyon) bilme.</w:t>
            </w:r>
          </w:p>
          <w:p w:rsidR="006003CA" w:rsidRPr="00355A34" w:rsidRDefault="006003CA" w:rsidP="006003CA">
            <w:pPr>
              <w:numPr>
                <w:ilvl w:val="0"/>
                <w:numId w:val="24"/>
              </w:numPr>
              <w:shd w:val="clear" w:color="auto" w:fill="FFFFFF"/>
              <w:spacing w:after="0" w:line="240" w:lineRule="auto"/>
              <w:rPr>
                <w:rFonts w:eastAsia="MS Mincho"/>
                <w:sz w:val="20"/>
                <w:szCs w:val="20"/>
                <w:lang w:eastAsia="ja-JP"/>
              </w:rPr>
            </w:pPr>
            <w:r w:rsidRPr="00355A34">
              <w:rPr>
                <w:rFonts w:eastAsia="MS Mincho"/>
                <w:color w:val="000000"/>
                <w:spacing w:val="-8"/>
                <w:sz w:val="20"/>
                <w:szCs w:val="20"/>
                <w:lang w:eastAsia="ja-JP"/>
              </w:rPr>
              <w:t> Gram, ARB ve Giemsa boyama yöntemini ve kullanım amaçlarını bilme.</w:t>
            </w:r>
          </w:p>
          <w:p w:rsidR="006003CA" w:rsidRPr="00355A34" w:rsidRDefault="006003CA" w:rsidP="006003CA">
            <w:pPr>
              <w:numPr>
                <w:ilvl w:val="0"/>
                <w:numId w:val="24"/>
              </w:numPr>
              <w:shd w:val="clear" w:color="auto" w:fill="FFFFFF"/>
              <w:spacing w:after="0" w:line="240" w:lineRule="auto"/>
              <w:rPr>
                <w:rFonts w:eastAsia="MS Mincho"/>
                <w:sz w:val="20"/>
                <w:szCs w:val="20"/>
                <w:lang w:eastAsia="ja-JP"/>
              </w:rPr>
            </w:pPr>
            <w:r w:rsidRPr="00355A34">
              <w:rPr>
                <w:rFonts w:eastAsia="MS Mincho"/>
                <w:color w:val="000000"/>
                <w:spacing w:val="-8"/>
                <w:sz w:val="20"/>
                <w:szCs w:val="20"/>
                <w:lang w:eastAsia="ja-JP"/>
              </w:rPr>
              <w:t>Mikroorganizmaların yapay üretilme ortamlarını öğrenme.</w:t>
            </w:r>
          </w:p>
          <w:p w:rsidR="006003CA" w:rsidRPr="00355A34" w:rsidRDefault="006003CA" w:rsidP="006003CA">
            <w:pPr>
              <w:numPr>
                <w:ilvl w:val="0"/>
                <w:numId w:val="24"/>
              </w:numPr>
              <w:shd w:val="clear" w:color="auto" w:fill="FFFFFF"/>
              <w:spacing w:after="0" w:line="240" w:lineRule="auto"/>
              <w:rPr>
                <w:rFonts w:eastAsia="MS Mincho"/>
                <w:sz w:val="20"/>
                <w:szCs w:val="20"/>
                <w:lang w:eastAsia="ja-JP"/>
              </w:rPr>
            </w:pPr>
            <w:r w:rsidRPr="00355A34">
              <w:rPr>
                <w:rFonts w:eastAsia="MS Mincho"/>
                <w:color w:val="000000"/>
                <w:spacing w:val="-8"/>
                <w:sz w:val="20"/>
                <w:szCs w:val="20"/>
                <w:lang w:eastAsia="ja-JP"/>
              </w:rPr>
              <w:t> Normal flora ve tıbbi önemini bilme.</w:t>
            </w:r>
          </w:p>
          <w:p w:rsidR="006003CA" w:rsidRPr="00355A34" w:rsidRDefault="006003CA" w:rsidP="006003CA">
            <w:pPr>
              <w:numPr>
                <w:ilvl w:val="0"/>
                <w:numId w:val="24"/>
              </w:numPr>
              <w:shd w:val="clear" w:color="auto" w:fill="FFFFFF"/>
              <w:spacing w:after="0" w:line="240" w:lineRule="auto"/>
              <w:rPr>
                <w:rFonts w:eastAsia="MS Mincho"/>
                <w:sz w:val="20"/>
                <w:szCs w:val="20"/>
                <w:lang w:eastAsia="ja-JP"/>
              </w:rPr>
            </w:pPr>
            <w:r w:rsidRPr="00355A34">
              <w:rPr>
                <w:rFonts w:eastAsia="MS Mincho"/>
                <w:color w:val="000000"/>
                <w:spacing w:val="-8"/>
                <w:sz w:val="20"/>
                <w:szCs w:val="20"/>
                <w:lang w:eastAsia="ja-JP"/>
              </w:rPr>
              <w:t>Sterilizasyon, dezenfeksiyon yöntemlerini ve fiziksel ve kimyasal ajanların mikrop üzerine etkisi, dezenfeksiyon, sterilizasyon, antisepsi terimlerini bilme.</w:t>
            </w:r>
          </w:p>
          <w:p w:rsidR="006003CA" w:rsidRPr="00355A34" w:rsidRDefault="006003CA" w:rsidP="006003CA">
            <w:pPr>
              <w:numPr>
                <w:ilvl w:val="0"/>
                <w:numId w:val="24"/>
              </w:numPr>
              <w:shd w:val="clear" w:color="auto" w:fill="FFFFFF"/>
              <w:spacing w:after="0" w:line="240" w:lineRule="auto"/>
              <w:rPr>
                <w:rFonts w:eastAsia="MS Mincho"/>
                <w:sz w:val="20"/>
                <w:szCs w:val="20"/>
                <w:lang w:eastAsia="ja-JP"/>
              </w:rPr>
            </w:pPr>
            <w:r w:rsidRPr="00355A34">
              <w:rPr>
                <w:rFonts w:eastAsia="MS Mincho"/>
                <w:color w:val="000000"/>
                <w:spacing w:val="-8"/>
                <w:sz w:val="20"/>
                <w:szCs w:val="20"/>
                <w:lang w:eastAsia="ja-JP"/>
              </w:rPr>
              <w:t>İmmünoloji ile ilgili temel kavramları, antijen ve antikoru  bilme.</w:t>
            </w:r>
          </w:p>
          <w:p w:rsidR="006003CA" w:rsidRPr="00355A34" w:rsidRDefault="006003CA" w:rsidP="006003CA">
            <w:pPr>
              <w:numPr>
                <w:ilvl w:val="0"/>
                <w:numId w:val="24"/>
              </w:numPr>
              <w:shd w:val="clear" w:color="auto" w:fill="FFFFFF"/>
              <w:spacing w:after="0" w:line="240" w:lineRule="auto"/>
              <w:rPr>
                <w:rFonts w:eastAsia="MS Mincho"/>
                <w:sz w:val="20"/>
                <w:szCs w:val="20"/>
                <w:lang w:eastAsia="ja-JP"/>
              </w:rPr>
            </w:pPr>
            <w:r w:rsidRPr="00355A34">
              <w:rPr>
                <w:rFonts w:eastAsia="MS Mincho"/>
                <w:color w:val="000000"/>
                <w:spacing w:val="-8"/>
                <w:sz w:val="20"/>
                <w:szCs w:val="20"/>
                <w:lang w:eastAsia="ja-JP"/>
              </w:rPr>
              <w:t>Lenfoid organ ve hücreleri öğrenme.</w:t>
            </w:r>
          </w:p>
          <w:p w:rsidR="006003CA" w:rsidRPr="00355A34" w:rsidRDefault="006003CA" w:rsidP="006003CA">
            <w:pPr>
              <w:numPr>
                <w:ilvl w:val="0"/>
                <w:numId w:val="24"/>
              </w:numPr>
              <w:shd w:val="clear" w:color="auto" w:fill="FFFFFF"/>
              <w:spacing w:after="0" w:line="240" w:lineRule="auto"/>
              <w:rPr>
                <w:rFonts w:eastAsia="MS Mincho"/>
                <w:sz w:val="20"/>
                <w:szCs w:val="20"/>
                <w:lang w:eastAsia="ja-JP"/>
              </w:rPr>
            </w:pPr>
            <w:r w:rsidRPr="00355A34">
              <w:rPr>
                <w:rFonts w:eastAsia="MS Mincho"/>
                <w:color w:val="000000"/>
                <w:spacing w:val="-8"/>
                <w:sz w:val="20"/>
                <w:szCs w:val="20"/>
                <w:lang w:eastAsia="ja-JP"/>
              </w:rPr>
              <w:t>İmmün yanıt sürecini bilme.</w:t>
            </w:r>
          </w:p>
          <w:p w:rsidR="006003CA" w:rsidRPr="00355A34" w:rsidRDefault="006003CA" w:rsidP="006003CA">
            <w:pPr>
              <w:numPr>
                <w:ilvl w:val="0"/>
                <w:numId w:val="24"/>
              </w:numPr>
              <w:shd w:val="clear" w:color="auto" w:fill="FFFFFF"/>
              <w:spacing w:after="0" w:line="240" w:lineRule="auto"/>
              <w:rPr>
                <w:rFonts w:eastAsia="MS Mincho"/>
                <w:sz w:val="20"/>
                <w:szCs w:val="20"/>
                <w:lang w:eastAsia="ja-JP"/>
              </w:rPr>
            </w:pPr>
            <w:r w:rsidRPr="00355A34">
              <w:rPr>
                <w:rFonts w:eastAsia="MS Mincho"/>
                <w:color w:val="000000"/>
                <w:spacing w:val="-8"/>
                <w:sz w:val="20"/>
                <w:szCs w:val="20"/>
                <w:lang w:eastAsia="ja-JP"/>
              </w:rPr>
              <w:t>Bulaşıcı hastalıkların önlenmesinde immünoprofilaksi yöntemlerini öğrenme.</w:t>
            </w:r>
          </w:p>
          <w:p w:rsidR="006003CA" w:rsidRPr="00355A34" w:rsidRDefault="006003CA" w:rsidP="006003CA">
            <w:pPr>
              <w:numPr>
                <w:ilvl w:val="0"/>
                <w:numId w:val="24"/>
              </w:numPr>
              <w:shd w:val="clear" w:color="auto" w:fill="FFFFFF"/>
              <w:spacing w:after="0" w:line="240" w:lineRule="auto"/>
              <w:rPr>
                <w:rFonts w:eastAsia="MS Mincho"/>
                <w:sz w:val="20"/>
                <w:szCs w:val="20"/>
                <w:lang w:eastAsia="ja-JP"/>
              </w:rPr>
            </w:pPr>
            <w:r w:rsidRPr="00355A34">
              <w:rPr>
                <w:rFonts w:eastAsia="MS Mincho"/>
                <w:color w:val="000000"/>
                <w:sz w:val="20"/>
                <w:szCs w:val="20"/>
                <w:lang w:eastAsia="ja-JP"/>
              </w:rPr>
              <w:t>Bakteri, mantar, parazit ve virusların tanımını, yapısını ve sınıflandırmasını anlama.</w:t>
            </w:r>
          </w:p>
          <w:p w:rsidR="006003CA" w:rsidRPr="00355A34" w:rsidRDefault="006003CA" w:rsidP="006003CA">
            <w:pPr>
              <w:numPr>
                <w:ilvl w:val="0"/>
                <w:numId w:val="24"/>
              </w:numPr>
              <w:shd w:val="clear" w:color="auto" w:fill="FFFFFF"/>
              <w:spacing w:after="0" w:line="240" w:lineRule="auto"/>
              <w:rPr>
                <w:rFonts w:eastAsia="MS Mincho"/>
                <w:sz w:val="20"/>
                <w:szCs w:val="20"/>
                <w:lang w:eastAsia="ja-JP"/>
              </w:rPr>
            </w:pPr>
            <w:r w:rsidRPr="00355A34">
              <w:rPr>
                <w:rFonts w:eastAsia="MS Mincho"/>
                <w:color w:val="000000"/>
                <w:sz w:val="20"/>
                <w:szCs w:val="20"/>
                <w:lang w:eastAsia="ja-JP"/>
              </w:rPr>
              <w:t xml:space="preserve">Bakteri, mantar, parazit ve virusların identifikasyonu ile ilgili temel laboratuvar tekniklerini anlama. </w:t>
            </w:r>
          </w:p>
          <w:p w:rsidR="006003CA" w:rsidRPr="00355A34" w:rsidRDefault="006003CA" w:rsidP="006003CA">
            <w:pPr>
              <w:numPr>
                <w:ilvl w:val="0"/>
                <w:numId w:val="24"/>
              </w:numPr>
              <w:shd w:val="clear" w:color="auto" w:fill="FFFFFF"/>
              <w:spacing w:after="0" w:line="240" w:lineRule="auto"/>
              <w:rPr>
                <w:rFonts w:eastAsia="MS Mincho"/>
                <w:sz w:val="20"/>
                <w:szCs w:val="20"/>
                <w:lang w:eastAsia="ja-JP"/>
              </w:rPr>
            </w:pPr>
            <w:r w:rsidRPr="00355A34">
              <w:rPr>
                <w:rFonts w:eastAsia="MS Mincho"/>
                <w:color w:val="000000"/>
                <w:spacing w:val="-8"/>
                <w:sz w:val="20"/>
                <w:szCs w:val="20"/>
                <w:lang w:eastAsia="ja-JP"/>
              </w:rPr>
              <w:t>Enfeksiyon etkeninin laboratuvar tanısında, temel sınıflandırmayı, önemli ayırt edici laboratuvar testlerini, önemli ayırt edici mikroskobik veya üreme özelliklerini kavrama.</w:t>
            </w:r>
          </w:p>
          <w:p w:rsidR="006003CA" w:rsidRPr="00355A34" w:rsidRDefault="006003CA" w:rsidP="006003CA">
            <w:pPr>
              <w:numPr>
                <w:ilvl w:val="0"/>
                <w:numId w:val="24"/>
              </w:numPr>
              <w:shd w:val="clear" w:color="auto" w:fill="FFFFFF"/>
              <w:spacing w:after="0" w:line="240" w:lineRule="auto"/>
              <w:rPr>
                <w:rFonts w:eastAsia="MS Mincho"/>
                <w:sz w:val="20"/>
                <w:szCs w:val="20"/>
                <w:lang w:eastAsia="ja-JP"/>
              </w:rPr>
            </w:pPr>
            <w:r w:rsidRPr="00355A34">
              <w:rPr>
                <w:rFonts w:eastAsia="MS Mincho"/>
                <w:color w:val="000000"/>
                <w:spacing w:val="-8"/>
                <w:sz w:val="20"/>
                <w:szCs w:val="20"/>
                <w:lang w:eastAsia="ja-JP"/>
              </w:rPr>
              <w:t>Enfeksiyon hastalığının kontrol ve önlenmesinde, enfeksiyon kaynağının tespiti, bulaşmanın önlenmesi gibi temel prensipleri öğrenme.</w:t>
            </w:r>
          </w:p>
        </w:tc>
      </w:tr>
      <w:tr w:rsidR="006003CA" w:rsidRPr="00355A34" w:rsidTr="00207852">
        <w:trPr>
          <w:trHeight w:val="23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003CA" w:rsidRPr="00355A34" w:rsidRDefault="006003CA" w:rsidP="00EF2D5F">
            <w:pPr>
              <w:jc w:val="center"/>
              <w:rPr>
                <w:b/>
                <w:sz w:val="20"/>
                <w:szCs w:val="20"/>
              </w:rPr>
            </w:pPr>
            <w:r w:rsidRPr="00355A34">
              <w:rPr>
                <w:b/>
                <w:sz w:val="20"/>
                <w:szCs w:val="20"/>
              </w:rPr>
              <w:t>TEMEL DERS KİTABI</w:t>
            </w:r>
          </w:p>
        </w:tc>
        <w:tc>
          <w:tcPr>
            <w:tcW w:w="3189" w:type="pct"/>
            <w:gridSpan w:val="8"/>
            <w:tcBorders>
              <w:top w:val="single" w:sz="12" w:space="0" w:color="auto"/>
              <w:left w:val="single" w:sz="12" w:space="0" w:color="auto"/>
              <w:bottom w:val="single" w:sz="12" w:space="0" w:color="auto"/>
              <w:right w:val="single" w:sz="12" w:space="0" w:color="auto"/>
            </w:tcBorders>
            <w:shd w:val="clear" w:color="auto" w:fill="auto"/>
          </w:tcPr>
          <w:p w:rsidR="006003CA" w:rsidRPr="00355A34" w:rsidRDefault="006003CA" w:rsidP="00EF2D5F">
            <w:pPr>
              <w:pStyle w:val="Balk4"/>
              <w:spacing w:before="0" w:beforeAutospacing="0" w:after="0" w:afterAutospacing="0"/>
              <w:rPr>
                <w:b w:val="0"/>
                <w:color w:val="000000"/>
                <w:sz w:val="20"/>
                <w:szCs w:val="20"/>
                <w:lang w:val="en-US"/>
              </w:rPr>
            </w:pPr>
            <w:r w:rsidRPr="00355A34">
              <w:rPr>
                <w:b w:val="0"/>
                <w:color w:val="000000"/>
                <w:sz w:val="20"/>
                <w:szCs w:val="20"/>
                <w:lang w:val="en-US"/>
              </w:rPr>
              <w:t>Medical Microbiology (Tıbbi Mikrobiyoloji). Patrick R. Murray, Ken S. Rosenthal, Michael A. Pfaller. (Çeviri Editörleri: A. Dürdal US, Ahmet Başustaoğlu). Güneş Tıp Kitabevi, 2016.</w:t>
            </w:r>
          </w:p>
        </w:tc>
      </w:tr>
      <w:tr w:rsidR="006003CA" w:rsidRPr="00355A34" w:rsidTr="00207852">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003CA" w:rsidRPr="00355A34" w:rsidRDefault="006003CA" w:rsidP="00EF2D5F">
            <w:pPr>
              <w:jc w:val="center"/>
              <w:rPr>
                <w:b/>
                <w:sz w:val="20"/>
                <w:szCs w:val="20"/>
              </w:rPr>
            </w:pPr>
            <w:r w:rsidRPr="00355A34">
              <w:rPr>
                <w:b/>
                <w:sz w:val="20"/>
                <w:szCs w:val="20"/>
              </w:rPr>
              <w:t>YARDIMCI KAYNAKLAR</w:t>
            </w:r>
          </w:p>
        </w:tc>
        <w:tc>
          <w:tcPr>
            <w:tcW w:w="3189" w:type="pct"/>
            <w:gridSpan w:val="8"/>
            <w:tcBorders>
              <w:top w:val="single" w:sz="12" w:space="0" w:color="auto"/>
              <w:left w:val="single" w:sz="12" w:space="0" w:color="auto"/>
              <w:bottom w:val="single" w:sz="12" w:space="0" w:color="auto"/>
              <w:right w:val="single" w:sz="12" w:space="0" w:color="auto"/>
            </w:tcBorders>
            <w:shd w:val="clear" w:color="auto" w:fill="auto"/>
          </w:tcPr>
          <w:p w:rsidR="006003CA" w:rsidRPr="00355A34" w:rsidRDefault="006003CA" w:rsidP="00EF2D5F">
            <w:pPr>
              <w:jc w:val="both"/>
              <w:rPr>
                <w:color w:val="000000"/>
                <w:sz w:val="20"/>
                <w:szCs w:val="20"/>
              </w:rPr>
            </w:pPr>
            <w:r w:rsidRPr="00355A34">
              <w:rPr>
                <w:color w:val="000000"/>
                <w:sz w:val="20"/>
                <w:szCs w:val="20"/>
              </w:rPr>
              <w:t>Enfeksiyon Hastalıkları ve Mikrobiyolojisi. Ayşe Wıllke Topçu, Güner Söyletir, Mehmet Doğanay. Nobel Tıp Kitabevi. 2017.</w:t>
            </w:r>
          </w:p>
          <w:p w:rsidR="006003CA" w:rsidRPr="00355A34" w:rsidRDefault="006003CA" w:rsidP="00EF2D5F">
            <w:pPr>
              <w:jc w:val="both"/>
              <w:rPr>
                <w:color w:val="000000"/>
                <w:sz w:val="20"/>
                <w:szCs w:val="20"/>
              </w:rPr>
            </w:pPr>
            <w:r w:rsidRPr="00355A34">
              <w:rPr>
                <w:color w:val="000000"/>
                <w:sz w:val="20"/>
                <w:szCs w:val="20"/>
              </w:rPr>
              <w:t>Manual of Clinical Microbiology. Murray PR, Baron EJ, Jorgensen JH,  Landry ML, Pfaller MA.</w:t>
            </w:r>
            <w:r w:rsidRPr="00355A34">
              <w:t xml:space="preserve"> </w:t>
            </w:r>
            <w:r w:rsidRPr="00355A34">
              <w:rPr>
                <w:color w:val="000000"/>
                <w:sz w:val="20"/>
                <w:szCs w:val="20"/>
              </w:rPr>
              <w:t>Washington, DC: ASM Press, 2007.</w:t>
            </w:r>
          </w:p>
        </w:tc>
      </w:tr>
      <w:tr w:rsidR="006003CA" w:rsidRPr="00355A34" w:rsidTr="00EF2D5F">
        <w:trPr>
          <w:trHeight w:val="5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003CA" w:rsidRPr="00355A34" w:rsidRDefault="006003CA" w:rsidP="00EF2D5F">
            <w:pPr>
              <w:jc w:val="center"/>
              <w:rPr>
                <w:b/>
                <w:sz w:val="20"/>
                <w:szCs w:val="20"/>
              </w:rPr>
            </w:pPr>
            <w:r w:rsidRPr="00355A34">
              <w:rPr>
                <w:b/>
                <w:sz w:val="20"/>
                <w:szCs w:val="20"/>
              </w:rPr>
              <w:t>DERSTE GEREKLİ ARAÇ VE GEREÇLER</w:t>
            </w:r>
          </w:p>
        </w:tc>
        <w:tc>
          <w:tcPr>
            <w:tcW w:w="3189" w:type="pct"/>
            <w:gridSpan w:val="8"/>
            <w:tcBorders>
              <w:top w:val="single" w:sz="12" w:space="0" w:color="auto"/>
              <w:left w:val="single" w:sz="12" w:space="0" w:color="auto"/>
              <w:bottom w:val="single" w:sz="12" w:space="0" w:color="auto"/>
              <w:right w:val="single" w:sz="12" w:space="0" w:color="auto"/>
            </w:tcBorders>
          </w:tcPr>
          <w:p w:rsidR="006003CA" w:rsidRPr="00355A34" w:rsidRDefault="006003CA" w:rsidP="00EF2D5F">
            <w:pPr>
              <w:jc w:val="both"/>
              <w:rPr>
                <w:sz w:val="20"/>
                <w:szCs w:val="20"/>
              </w:rPr>
            </w:pPr>
            <w:r w:rsidRPr="00355A34">
              <w:rPr>
                <w:sz w:val="20"/>
                <w:szCs w:val="20"/>
              </w:rPr>
              <w:t xml:space="preserve">Barkovizyon-power point sunusu </w:t>
            </w:r>
          </w:p>
          <w:p w:rsidR="006003CA" w:rsidRPr="00355A34" w:rsidRDefault="006003CA" w:rsidP="00EF2D5F">
            <w:pPr>
              <w:ind w:left="942" w:hanging="942"/>
              <w:jc w:val="both"/>
              <w:rPr>
                <w:sz w:val="20"/>
                <w:szCs w:val="20"/>
              </w:rPr>
            </w:pPr>
            <w:r w:rsidRPr="00355A34">
              <w:rPr>
                <w:sz w:val="20"/>
                <w:szCs w:val="20"/>
              </w:rPr>
              <w:t>Tıbbi Mikrobiyoloji Laboratuvarı</w:t>
            </w:r>
          </w:p>
        </w:tc>
      </w:tr>
    </w:tbl>
    <w:p w:rsidR="006003CA" w:rsidRPr="00355A34" w:rsidRDefault="006003CA" w:rsidP="006003CA">
      <w:pPr>
        <w:rPr>
          <w:sz w:val="18"/>
          <w:szCs w:val="18"/>
        </w:rPr>
      </w:pPr>
    </w:p>
    <w:tbl>
      <w:tblPr>
        <w:tblW w:w="52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916"/>
      </w:tblGrid>
      <w:tr w:rsidR="006003CA" w:rsidRPr="00355A34" w:rsidTr="00EF2D5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003CA" w:rsidRPr="00355A34" w:rsidRDefault="006003CA" w:rsidP="00EF2D5F">
            <w:pPr>
              <w:jc w:val="center"/>
              <w:rPr>
                <w:b/>
              </w:rPr>
            </w:pPr>
            <w:r w:rsidRPr="00355A34">
              <w:rPr>
                <w:b/>
              </w:rPr>
              <w:t>DERSİN HAFTALIK PLANI</w:t>
            </w:r>
          </w:p>
        </w:tc>
      </w:tr>
      <w:tr w:rsidR="006003CA"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tcPr>
          <w:p w:rsidR="006003CA" w:rsidRPr="00355A34" w:rsidRDefault="006003CA" w:rsidP="00EF2D5F">
            <w:pPr>
              <w:jc w:val="center"/>
              <w:rPr>
                <w:b/>
              </w:rPr>
            </w:pPr>
            <w:r w:rsidRPr="00355A34">
              <w:rPr>
                <w:b/>
              </w:rPr>
              <w:t>HAFTA</w:t>
            </w:r>
          </w:p>
        </w:tc>
        <w:tc>
          <w:tcPr>
            <w:tcW w:w="4433" w:type="pct"/>
            <w:tcBorders>
              <w:top w:val="single" w:sz="6" w:space="0" w:color="auto"/>
              <w:left w:val="single" w:sz="6" w:space="0" w:color="auto"/>
              <w:bottom w:val="single" w:sz="6" w:space="0" w:color="auto"/>
              <w:right w:val="single" w:sz="12" w:space="0" w:color="auto"/>
            </w:tcBorders>
          </w:tcPr>
          <w:p w:rsidR="006003CA" w:rsidRPr="00355A34" w:rsidRDefault="006003CA" w:rsidP="00EF2D5F">
            <w:pPr>
              <w:rPr>
                <w:b/>
              </w:rPr>
            </w:pPr>
            <w:r w:rsidRPr="00355A34">
              <w:rPr>
                <w:b/>
              </w:rPr>
              <w:t>İŞLENEN KONULAR</w:t>
            </w:r>
          </w:p>
        </w:tc>
      </w:tr>
      <w:tr w:rsidR="006003CA"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6003CA" w:rsidRPr="00355A34" w:rsidRDefault="006003CA" w:rsidP="00EF2D5F">
            <w:pPr>
              <w:jc w:val="center"/>
            </w:pPr>
            <w:r w:rsidRPr="00355A34">
              <w:t>1</w:t>
            </w:r>
          </w:p>
        </w:tc>
        <w:tc>
          <w:tcPr>
            <w:tcW w:w="4433" w:type="pct"/>
            <w:tcBorders>
              <w:top w:val="single" w:sz="6" w:space="0" w:color="auto"/>
              <w:left w:val="single" w:sz="6" w:space="0" w:color="auto"/>
              <w:bottom w:val="single" w:sz="6" w:space="0" w:color="auto"/>
              <w:right w:val="single" w:sz="12" w:space="0" w:color="auto"/>
            </w:tcBorders>
          </w:tcPr>
          <w:p w:rsidR="006003CA" w:rsidRPr="00355A34" w:rsidRDefault="006003CA" w:rsidP="006003CA">
            <w:pPr>
              <w:spacing w:after="0" w:line="240" w:lineRule="auto"/>
              <w:rPr>
                <w:sz w:val="20"/>
                <w:szCs w:val="20"/>
              </w:rPr>
            </w:pPr>
            <w:r w:rsidRPr="00355A34">
              <w:rPr>
                <w:sz w:val="20"/>
                <w:szCs w:val="20"/>
              </w:rPr>
              <w:t xml:space="preserve">Mikrobiyolojinin Tarihçesi, Mikroorganizmaların sınıflandırılması </w:t>
            </w:r>
            <w:r w:rsidRPr="00355A34">
              <w:rPr>
                <w:sz w:val="20"/>
                <w:szCs w:val="20"/>
              </w:rPr>
              <w:tab/>
            </w:r>
          </w:p>
          <w:p w:rsidR="006003CA" w:rsidRPr="00355A34" w:rsidRDefault="006003CA" w:rsidP="006003CA">
            <w:pPr>
              <w:spacing w:after="0" w:line="240" w:lineRule="auto"/>
              <w:rPr>
                <w:sz w:val="20"/>
                <w:szCs w:val="20"/>
              </w:rPr>
            </w:pPr>
            <w:r w:rsidRPr="00355A34">
              <w:rPr>
                <w:sz w:val="20"/>
                <w:szCs w:val="20"/>
              </w:rPr>
              <w:t>Bakteri yapısı -1</w:t>
            </w:r>
          </w:p>
          <w:p w:rsidR="006003CA" w:rsidRPr="00355A34" w:rsidRDefault="006003CA" w:rsidP="006003CA">
            <w:pPr>
              <w:spacing w:after="0" w:line="240" w:lineRule="auto"/>
              <w:rPr>
                <w:sz w:val="20"/>
                <w:szCs w:val="20"/>
              </w:rPr>
            </w:pPr>
            <w:r w:rsidRPr="00355A34">
              <w:rPr>
                <w:sz w:val="20"/>
                <w:szCs w:val="20"/>
              </w:rPr>
              <w:t>Uygulama 1:Mikrobiyoloji Laboratuvarının tanıtımı ve kuralları-1</w:t>
            </w:r>
            <w:r w:rsidRPr="00355A34">
              <w:rPr>
                <w:sz w:val="20"/>
                <w:szCs w:val="20"/>
              </w:rPr>
              <w:tab/>
            </w:r>
          </w:p>
        </w:tc>
      </w:tr>
      <w:tr w:rsidR="006003CA"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6003CA" w:rsidRPr="00355A34" w:rsidRDefault="006003CA" w:rsidP="00EF2D5F">
            <w:pPr>
              <w:jc w:val="center"/>
            </w:pPr>
            <w:r w:rsidRPr="00355A34">
              <w:lastRenderedPageBreak/>
              <w:t>2</w:t>
            </w:r>
          </w:p>
        </w:tc>
        <w:tc>
          <w:tcPr>
            <w:tcW w:w="4433" w:type="pct"/>
            <w:tcBorders>
              <w:top w:val="single" w:sz="6" w:space="0" w:color="auto"/>
              <w:left w:val="single" w:sz="6" w:space="0" w:color="auto"/>
              <w:bottom w:val="single" w:sz="6" w:space="0" w:color="auto"/>
              <w:right w:val="single" w:sz="12" w:space="0" w:color="auto"/>
            </w:tcBorders>
          </w:tcPr>
          <w:p w:rsidR="006003CA" w:rsidRPr="00355A34" w:rsidRDefault="006003CA" w:rsidP="006003CA">
            <w:pPr>
              <w:spacing w:after="0" w:line="240" w:lineRule="auto"/>
              <w:rPr>
                <w:sz w:val="20"/>
                <w:szCs w:val="20"/>
              </w:rPr>
            </w:pPr>
            <w:r w:rsidRPr="00355A34">
              <w:rPr>
                <w:sz w:val="20"/>
                <w:szCs w:val="20"/>
              </w:rPr>
              <w:t>Bakteri yapısı -2</w:t>
            </w:r>
          </w:p>
          <w:p w:rsidR="006003CA" w:rsidRPr="00355A34" w:rsidRDefault="006003CA" w:rsidP="006003CA">
            <w:pPr>
              <w:spacing w:after="0" w:line="240" w:lineRule="auto"/>
              <w:rPr>
                <w:sz w:val="20"/>
                <w:szCs w:val="20"/>
              </w:rPr>
            </w:pPr>
            <w:r w:rsidRPr="00355A34">
              <w:rPr>
                <w:sz w:val="20"/>
                <w:szCs w:val="20"/>
              </w:rPr>
              <w:t>Bakteri fizyolojisi</w:t>
            </w:r>
            <w:r w:rsidRPr="00355A34">
              <w:rPr>
                <w:sz w:val="20"/>
                <w:szCs w:val="20"/>
              </w:rPr>
              <w:tab/>
            </w:r>
          </w:p>
          <w:p w:rsidR="006003CA" w:rsidRPr="00355A34" w:rsidRDefault="006003CA" w:rsidP="006003CA">
            <w:pPr>
              <w:spacing w:after="0" w:line="240" w:lineRule="auto"/>
              <w:rPr>
                <w:sz w:val="20"/>
                <w:szCs w:val="20"/>
              </w:rPr>
            </w:pPr>
            <w:r w:rsidRPr="00355A34">
              <w:rPr>
                <w:sz w:val="20"/>
                <w:szCs w:val="20"/>
              </w:rPr>
              <w:t>Uygulama 2:Mikrobiyoloji Laboratuvarının tanıtımı ve kuralları-2</w:t>
            </w:r>
            <w:r w:rsidRPr="00355A34">
              <w:rPr>
                <w:sz w:val="20"/>
                <w:szCs w:val="20"/>
              </w:rPr>
              <w:tab/>
            </w:r>
          </w:p>
        </w:tc>
      </w:tr>
      <w:tr w:rsidR="006003CA"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6003CA" w:rsidRPr="00355A34" w:rsidRDefault="006003CA" w:rsidP="00EF2D5F">
            <w:pPr>
              <w:jc w:val="center"/>
            </w:pPr>
            <w:r w:rsidRPr="00355A34">
              <w:t>3</w:t>
            </w:r>
          </w:p>
        </w:tc>
        <w:tc>
          <w:tcPr>
            <w:tcW w:w="4433" w:type="pct"/>
            <w:tcBorders>
              <w:top w:val="single" w:sz="6" w:space="0" w:color="auto"/>
              <w:left w:val="single" w:sz="6" w:space="0" w:color="auto"/>
              <w:bottom w:val="single" w:sz="6" w:space="0" w:color="auto"/>
              <w:right w:val="single" w:sz="12" w:space="0" w:color="auto"/>
            </w:tcBorders>
          </w:tcPr>
          <w:p w:rsidR="006003CA" w:rsidRPr="00355A34" w:rsidRDefault="006003CA" w:rsidP="006003CA">
            <w:pPr>
              <w:spacing w:after="0" w:line="240" w:lineRule="auto"/>
              <w:rPr>
                <w:sz w:val="20"/>
                <w:szCs w:val="20"/>
              </w:rPr>
            </w:pPr>
            <w:r w:rsidRPr="00355A34">
              <w:rPr>
                <w:sz w:val="20"/>
                <w:szCs w:val="20"/>
              </w:rPr>
              <w:t xml:space="preserve">Bakteri metabolizması </w:t>
            </w:r>
          </w:p>
          <w:p w:rsidR="006003CA" w:rsidRPr="00355A34" w:rsidRDefault="006003CA" w:rsidP="006003CA">
            <w:pPr>
              <w:spacing w:after="0" w:line="240" w:lineRule="auto"/>
              <w:rPr>
                <w:sz w:val="20"/>
                <w:szCs w:val="20"/>
              </w:rPr>
            </w:pPr>
            <w:r w:rsidRPr="00355A34">
              <w:rPr>
                <w:sz w:val="20"/>
                <w:szCs w:val="20"/>
              </w:rPr>
              <w:t>Bakteri genetiği</w:t>
            </w:r>
            <w:r w:rsidRPr="00355A34">
              <w:rPr>
                <w:sz w:val="20"/>
                <w:szCs w:val="20"/>
              </w:rPr>
              <w:tab/>
            </w:r>
          </w:p>
          <w:p w:rsidR="006003CA" w:rsidRPr="00355A34" w:rsidRDefault="006003CA" w:rsidP="006003CA">
            <w:pPr>
              <w:spacing w:after="0" w:line="240" w:lineRule="auto"/>
              <w:rPr>
                <w:sz w:val="20"/>
                <w:szCs w:val="20"/>
              </w:rPr>
            </w:pPr>
            <w:r w:rsidRPr="00355A34">
              <w:rPr>
                <w:sz w:val="20"/>
                <w:szCs w:val="20"/>
              </w:rPr>
              <w:t>Uygulama 3:Mikrobiyoloji Laboratuvarının tanıtımı ve kurallar-3</w:t>
            </w:r>
            <w:r w:rsidRPr="00355A34">
              <w:rPr>
                <w:sz w:val="20"/>
                <w:szCs w:val="20"/>
              </w:rPr>
              <w:tab/>
            </w:r>
          </w:p>
        </w:tc>
      </w:tr>
      <w:tr w:rsidR="006003CA"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6003CA" w:rsidRPr="00355A34" w:rsidRDefault="006003CA" w:rsidP="00EF2D5F">
            <w:pPr>
              <w:jc w:val="center"/>
            </w:pPr>
            <w:r w:rsidRPr="00355A34">
              <w:t>4</w:t>
            </w:r>
          </w:p>
        </w:tc>
        <w:tc>
          <w:tcPr>
            <w:tcW w:w="4433" w:type="pct"/>
            <w:tcBorders>
              <w:top w:val="single" w:sz="6" w:space="0" w:color="auto"/>
              <w:left w:val="single" w:sz="6" w:space="0" w:color="auto"/>
              <w:bottom w:val="single" w:sz="6" w:space="0" w:color="auto"/>
              <w:right w:val="single" w:sz="12" w:space="0" w:color="auto"/>
            </w:tcBorders>
          </w:tcPr>
          <w:p w:rsidR="006003CA" w:rsidRPr="00355A34" w:rsidRDefault="006003CA" w:rsidP="006003CA">
            <w:pPr>
              <w:spacing w:after="0" w:line="240" w:lineRule="auto"/>
              <w:rPr>
                <w:sz w:val="20"/>
                <w:szCs w:val="20"/>
              </w:rPr>
            </w:pPr>
            <w:r w:rsidRPr="00355A34">
              <w:rPr>
                <w:sz w:val="20"/>
                <w:szCs w:val="20"/>
              </w:rPr>
              <w:t>Mantarların yapısı ve çoğalma özellikleri</w:t>
            </w:r>
            <w:r w:rsidRPr="00355A34">
              <w:rPr>
                <w:sz w:val="20"/>
                <w:szCs w:val="20"/>
              </w:rPr>
              <w:tab/>
            </w:r>
          </w:p>
          <w:p w:rsidR="006003CA" w:rsidRPr="00355A34" w:rsidRDefault="006003CA" w:rsidP="006003CA">
            <w:pPr>
              <w:spacing w:after="0" w:line="240" w:lineRule="auto"/>
              <w:rPr>
                <w:sz w:val="20"/>
                <w:szCs w:val="20"/>
              </w:rPr>
            </w:pPr>
            <w:r w:rsidRPr="00355A34">
              <w:rPr>
                <w:sz w:val="20"/>
                <w:szCs w:val="20"/>
              </w:rPr>
              <w:t>Parazitlerin sınıflandırılması, yapısı ve çoğalması</w:t>
            </w:r>
            <w:r w:rsidRPr="00355A34">
              <w:rPr>
                <w:sz w:val="20"/>
                <w:szCs w:val="20"/>
              </w:rPr>
              <w:tab/>
            </w:r>
          </w:p>
          <w:p w:rsidR="006003CA" w:rsidRPr="00355A34" w:rsidRDefault="006003CA" w:rsidP="006003CA">
            <w:pPr>
              <w:spacing w:after="0" w:line="240" w:lineRule="auto"/>
              <w:rPr>
                <w:sz w:val="20"/>
                <w:szCs w:val="20"/>
              </w:rPr>
            </w:pPr>
            <w:r w:rsidRPr="00355A34">
              <w:rPr>
                <w:sz w:val="20"/>
                <w:szCs w:val="20"/>
              </w:rPr>
              <w:t>Uygulama 4: Mikroorganizmaların morfolojisi</w:t>
            </w:r>
          </w:p>
        </w:tc>
      </w:tr>
      <w:tr w:rsidR="006003CA"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6003CA" w:rsidRPr="00355A34" w:rsidRDefault="006003CA" w:rsidP="00EF2D5F">
            <w:pPr>
              <w:jc w:val="center"/>
            </w:pPr>
            <w:r w:rsidRPr="00355A34">
              <w:t>5</w:t>
            </w:r>
          </w:p>
        </w:tc>
        <w:tc>
          <w:tcPr>
            <w:tcW w:w="4433" w:type="pct"/>
            <w:tcBorders>
              <w:top w:val="single" w:sz="6" w:space="0" w:color="auto"/>
              <w:left w:val="single" w:sz="6" w:space="0" w:color="auto"/>
              <w:bottom w:val="single" w:sz="6" w:space="0" w:color="auto"/>
              <w:right w:val="single" w:sz="12" w:space="0" w:color="auto"/>
            </w:tcBorders>
          </w:tcPr>
          <w:p w:rsidR="006003CA" w:rsidRPr="00355A34" w:rsidRDefault="006003CA" w:rsidP="006003CA">
            <w:pPr>
              <w:spacing w:after="0" w:line="240" w:lineRule="auto"/>
              <w:rPr>
                <w:sz w:val="20"/>
                <w:szCs w:val="20"/>
              </w:rPr>
            </w:pPr>
            <w:r w:rsidRPr="00355A34">
              <w:rPr>
                <w:sz w:val="20"/>
                <w:szCs w:val="20"/>
              </w:rPr>
              <w:t>Mikroorganizmaların üretildiği ortamlar</w:t>
            </w:r>
            <w:r w:rsidRPr="00355A34">
              <w:rPr>
                <w:sz w:val="20"/>
                <w:szCs w:val="20"/>
              </w:rPr>
              <w:tab/>
            </w:r>
          </w:p>
          <w:p w:rsidR="006003CA" w:rsidRPr="00355A34" w:rsidRDefault="006003CA" w:rsidP="006003CA">
            <w:pPr>
              <w:spacing w:after="0" w:line="240" w:lineRule="auto"/>
              <w:rPr>
                <w:sz w:val="20"/>
                <w:szCs w:val="20"/>
              </w:rPr>
            </w:pPr>
            <w:r w:rsidRPr="00355A34">
              <w:rPr>
                <w:sz w:val="20"/>
                <w:szCs w:val="20"/>
              </w:rPr>
              <w:t>Tıbbi Mikrobiyolojide kullanılan boyalar</w:t>
            </w:r>
            <w:r w:rsidRPr="00355A34">
              <w:rPr>
                <w:sz w:val="20"/>
                <w:szCs w:val="20"/>
              </w:rPr>
              <w:tab/>
            </w:r>
          </w:p>
          <w:p w:rsidR="006003CA" w:rsidRPr="00355A34" w:rsidRDefault="006003CA" w:rsidP="006003CA">
            <w:pPr>
              <w:spacing w:after="0" w:line="240" w:lineRule="auto"/>
              <w:rPr>
                <w:sz w:val="20"/>
                <w:szCs w:val="20"/>
              </w:rPr>
            </w:pPr>
            <w:r w:rsidRPr="00355A34">
              <w:rPr>
                <w:sz w:val="20"/>
                <w:szCs w:val="20"/>
              </w:rPr>
              <w:t>Uygulama 5: Besiyerleri ve ekim teknikleri</w:t>
            </w:r>
            <w:r w:rsidRPr="00355A34">
              <w:rPr>
                <w:sz w:val="20"/>
                <w:szCs w:val="20"/>
              </w:rPr>
              <w:tab/>
            </w:r>
          </w:p>
        </w:tc>
      </w:tr>
      <w:tr w:rsidR="006003CA"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6003CA" w:rsidRPr="00355A34" w:rsidRDefault="006003CA" w:rsidP="00EF2D5F">
            <w:pPr>
              <w:jc w:val="center"/>
            </w:pPr>
            <w:r w:rsidRPr="00355A34">
              <w:t>6</w:t>
            </w:r>
          </w:p>
        </w:tc>
        <w:tc>
          <w:tcPr>
            <w:tcW w:w="4433" w:type="pct"/>
            <w:tcBorders>
              <w:top w:val="single" w:sz="6" w:space="0" w:color="auto"/>
              <w:left w:val="single" w:sz="6" w:space="0" w:color="auto"/>
              <w:bottom w:val="single" w:sz="6" w:space="0" w:color="auto"/>
              <w:right w:val="single" w:sz="12" w:space="0" w:color="auto"/>
            </w:tcBorders>
          </w:tcPr>
          <w:p w:rsidR="006003CA" w:rsidRPr="00355A34" w:rsidRDefault="006003CA" w:rsidP="006003CA">
            <w:pPr>
              <w:spacing w:after="0" w:line="240" w:lineRule="auto"/>
              <w:rPr>
                <w:sz w:val="20"/>
                <w:szCs w:val="20"/>
              </w:rPr>
            </w:pPr>
            <w:r w:rsidRPr="00355A34">
              <w:rPr>
                <w:sz w:val="20"/>
                <w:szCs w:val="20"/>
              </w:rPr>
              <w:t>Sterilizasyon ve dezenfeksiyon temel kavramları</w:t>
            </w:r>
            <w:r w:rsidRPr="00355A34">
              <w:rPr>
                <w:sz w:val="20"/>
                <w:szCs w:val="20"/>
              </w:rPr>
              <w:tab/>
            </w:r>
          </w:p>
          <w:p w:rsidR="006003CA" w:rsidRPr="00355A34" w:rsidRDefault="006003CA" w:rsidP="006003CA">
            <w:pPr>
              <w:spacing w:after="0" w:line="240" w:lineRule="auto"/>
              <w:rPr>
                <w:sz w:val="20"/>
                <w:szCs w:val="20"/>
              </w:rPr>
            </w:pPr>
            <w:r w:rsidRPr="00355A34">
              <w:rPr>
                <w:sz w:val="20"/>
                <w:szCs w:val="20"/>
              </w:rPr>
              <w:t>Sterilizasyon ve dezenfeksiyon uygulamaları</w:t>
            </w:r>
            <w:r w:rsidRPr="00355A34">
              <w:rPr>
                <w:sz w:val="20"/>
                <w:szCs w:val="20"/>
              </w:rPr>
              <w:tab/>
            </w:r>
          </w:p>
          <w:p w:rsidR="006003CA" w:rsidRPr="00355A34" w:rsidRDefault="006003CA" w:rsidP="006003CA">
            <w:pPr>
              <w:spacing w:after="0" w:line="240" w:lineRule="auto"/>
              <w:rPr>
                <w:sz w:val="20"/>
                <w:szCs w:val="20"/>
              </w:rPr>
            </w:pPr>
            <w:r w:rsidRPr="00355A34">
              <w:rPr>
                <w:sz w:val="20"/>
                <w:szCs w:val="20"/>
              </w:rPr>
              <w:t>Uygulama 6: Mikrobiyolojik boyama yöntemleri</w:t>
            </w:r>
          </w:p>
        </w:tc>
      </w:tr>
      <w:tr w:rsidR="006003CA"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6003CA" w:rsidRPr="00355A34" w:rsidRDefault="006003CA" w:rsidP="00EF2D5F">
            <w:pPr>
              <w:jc w:val="center"/>
            </w:pPr>
            <w:r w:rsidRPr="00355A34">
              <w:t>7</w:t>
            </w:r>
          </w:p>
        </w:tc>
        <w:tc>
          <w:tcPr>
            <w:tcW w:w="4433" w:type="pct"/>
            <w:tcBorders>
              <w:top w:val="single" w:sz="6" w:space="0" w:color="auto"/>
              <w:left w:val="single" w:sz="6" w:space="0" w:color="auto"/>
              <w:bottom w:val="single" w:sz="6" w:space="0" w:color="auto"/>
              <w:right w:val="single" w:sz="12" w:space="0" w:color="auto"/>
            </w:tcBorders>
          </w:tcPr>
          <w:p w:rsidR="006003CA" w:rsidRPr="00355A34" w:rsidRDefault="006003CA" w:rsidP="006003CA">
            <w:pPr>
              <w:spacing w:after="0" w:line="240" w:lineRule="auto"/>
              <w:rPr>
                <w:sz w:val="20"/>
                <w:szCs w:val="20"/>
              </w:rPr>
            </w:pPr>
            <w:r w:rsidRPr="00355A34">
              <w:rPr>
                <w:sz w:val="20"/>
                <w:szCs w:val="20"/>
              </w:rPr>
              <w:t>Biyogüvenlik</w:t>
            </w:r>
            <w:r w:rsidRPr="00355A34">
              <w:rPr>
                <w:sz w:val="20"/>
                <w:szCs w:val="20"/>
              </w:rPr>
              <w:tab/>
            </w:r>
          </w:p>
          <w:p w:rsidR="006003CA" w:rsidRPr="00355A34" w:rsidRDefault="006003CA" w:rsidP="006003CA">
            <w:pPr>
              <w:spacing w:after="0" w:line="240" w:lineRule="auto"/>
              <w:rPr>
                <w:sz w:val="20"/>
                <w:szCs w:val="20"/>
              </w:rPr>
            </w:pPr>
            <w:r w:rsidRPr="00355A34">
              <w:rPr>
                <w:sz w:val="20"/>
                <w:szCs w:val="20"/>
              </w:rPr>
              <w:t>Viral sınıflandırma, yapı ve replikasyon</w:t>
            </w:r>
            <w:r w:rsidRPr="00355A34">
              <w:rPr>
                <w:sz w:val="20"/>
                <w:szCs w:val="20"/>
              </w:rPr>
              <w:tab/>
            </w:r>
          </w:p>
          <w:p w:rsidR="006003CA" w:rsidRPr="00355A34" w:rsidRDefault="006003CA" w:rsidP="006003CA">
            <w:pPr>
              <w:spacing w:after="0" w:line="240" w:lineRule="auto"/>
              <w:rPr>
                <w:sz w:val="20"/>
                <w:szCs w:val="20"/>
              </w:rPr>
            </w:pPr>
            <w:r w:rsidRPr="00355A34">
              <w:rPr>
                <w:sz w:val="20"/>
                <w:szCs w:val="20"/>
              </w:rPr>
              <w:t>Uygulama 7: Sterilizasyon ve dezenfeksiyon uygulamaları</w:t>
            </w:r>
            <w:r w:rsidRPr="00355A34">
              <w:rPr>
                <w:sz w:val="20"/>
                <w:szCs w:val="20"/>
              </w:rPr>
              <w:tab/>
            </w:r>
          </w:p>
        </w:tc>
      </w:tr>
      <w:tr w:rsidR="006003CA"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6003CA" w:rsidRPr="00355A34" w:rsidRDefault="006003CA" w:rsidP="00EF2D5F">
            <w:pPr>
              <w:jc w:val="center"/>
            </w:pPr>
            <w:r w:rsidRPr="00355A34">
              <w:t>8</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6003CA" w:rsidRPr="00355A34" w:rsidRDefault="006003CA" w:rsidP="006003CA">
            <w:pPr>
              <w:spacing w:after="0" w:line="240" w:lineRule="auto"/>
              <w:rPr>
                <w:sz w:val="20"/>
                <w:szCs w:val="20"/>
              </w:rPr>
            </w:pPr>
            <w:r w:rsidRPr="00355A34">
              <w:rPr>
                <w:sz w:val="20"/>
                <w:szCs w:val="20"/>
              </w:rPr>
              <w:t>Antimikrobik maddeler</w:t>
            </w:r>
          </w:p>
          <w:p w:rsidR="006003CA" w:rsidRPr="00355A34" w:rsidRDefault="006003CA" w:rsidP="006003CA">
            <w:pPr>
              <w:spacing w:after="0" w:line="240" w:lineRule="auto"/>
              <w:rPr>
                <w:sz w:val="20"/>
                <w:szCs w:val="20"/>
              </w:rPr>
            </w:pPr>
            <w:r w:rsidRPr="00355A34">
              <w:rPr>
                <w:sz w:val="20"/>
                <w:szCs w:val="20"/>
              </w:rPr>
              <w:t>Uygulama 8: Antimikrobiyal duyarlılık testleri</w:t>
            </w:r>
          </w:p>
        </w:tc>
      </w:tr>
      <w:tr w:rsidR="006003CA"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6003CA" w:rsidRPr="00355A34" w:rsidRDefault="006003CA" w:rsidP="00EF2D5F">
            <w:pPr>
              <w:jc w:val="center"/>
            </w:pPr>
            <w:r w:rsidRPr="00355A34">
              <w:t>9</w:t>
            </w:r>
          </w:p>
        </w:tc>
        <w:tc>
          <w:tcPr>
            <w:tcW w:w="4433" w:type="pct"/>
            <w:tcBorders>
              <w:top w:val="single" w:sz="6" w:space="0" w:color="auto"/>
              <w:left w:val="single" w:sz="6" w:space="0" w:color="auto"/>
              <w:bottom w:val="single" w:sz="6" w:space="0" w:color="auto"/>
              <w:right w:val="single" w:sz="12" w:space="0" w:color="auto"/>
            </w:tcBorders>
          </w:tcPr>
          <w:p w:rsidR="006003CA" w:rsidRPr="00355A34" w:rsidRDefault="006003CA" w:rsidP="006003CA">
            <w:pPr>
              <w:spacing w:after="0" w:line="240" w:lineRule="auto"/>
              <w:rPr>
                <w:sz w:val="20"/>
                <w:szCs w:val="20"/>
              </w:rPr>
            </w:pPr>
            <w:r w:rsidRPr="00355A34">
              <w:rPr>
                <w:sz w:val="20"/>
                <w:szCs w:val="20"/>
              </w:rPr>
              <w:t xml:space="preserve">İmmünolojiye giriş ve antijen, </w:t>
            </w:r>
            <w:r w:rsidRPr="00355A34">
              <w:rPr>
                <w:sz w:val="20"/>
                <w:szCs w:val="20"/>
              </w:rPr>
              <w:tab/>
              <w:t>İmmünglobulinler (antikorlar)</w:t>
            </w:r>
          </w:p>
          <w:p w:rsidR="006003CA" w:rsidRPr="00355A34" w:rsidRDefault="006003CA" w:rsidP="006003CA">
            <w:pPr>
              <w:spacing w:after="0" w:line="240" w:lineRule="auto"/>
              <w:rPr>
                <w:sz w:val="20"/>
                <w:szCs w:val="20"/>
              </w:rPr>
            </w:pPr>
            <w:r w:rsidRPr="00355A34">
              <w:rPr>
                <w:sz w:val="20"/>
                <w:szCs w:val="20"/>
              </w:rPr>
              <w:tab/>
              <w:t>İmmun sistem organları</w:t>
            </w:r>
            <w:r w:rsidRPr="00355A34">
              <w:rPr>
                <w:sz w:val="20"/>
                <w:szCs w:val="20"/>
              </w:rPr>
              <w:tab/>
            </w:r>
          </w:p>
          <w:p w:rsidR="006003CA" w:rsidRPr="00355A34" w:rsidRDefault="006003CA" w:rsidP="006003CA">
            <w:pPr>
              <w:spacing w:after="0" w:line="240" w:lineRule="auto"/>
              <w:rPr>
                <w:sz w:val="20"/>
                <w:szCs w:val="20"/>
              </w:rPr>
            </w:pPr>
            <w:r w:rsidRPr="00355A34">
              <w:rPr>
                <w:sz w:val="20"/>
                <w:szCs w:val="20"/>
              </w:rPr>
              <w:t>Uygulama 9: İmmünoloji; Antijen ve antikor</w:t>
            </w:r>
          </w:p>
        </w:tc>
      </w:tr>
      <w:tr w:rsidR="006003CA"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6003CA" w:rsidRPr="00355A34" w:rsidRDefault="006003CA" w:rsidP="00EF2D5F">
            <w:pPr>
              <w:jc w:val="center"/>
            </w:pPr>
            <w:r w:rsidRPr="00355A34">
              <w:t>10</w:t>
            </w:r>
          </w:p>
        </w:tc>
        <w:tc>
          <w:tcPr>
            <w:tcW w:w="4433" w:type="pct"/>
            <w:tcBorders>
              <w:top w:val="single" w:sz="6" w:space="0" w:color="auto"/>
              <w:left w:val="single" w:sz="6" w:space="0" w:color="auto"/>
              <w:bottom w:val="single" w:sz="6" w:space="0" w:color="auto"/>
              <w:right w:val="single" w:sz="12" w:space="0" w:color="auto"/>
            </w:tcBorders>
          </w:tcPr>
          <w:p w:rsidR="006003CA" w:rsidRPr="00355A34" w:rsidRDefault="006003CA" w:rsidP="006003CA">
            <w:pPr>
              <w:spacing w:after="0" w:line="240" w:lineRule="auto"/>
              <w:rPr>
                <w:sz w:val="20"/>
                <w:szCs w:val="20"/>
              </w:rPr>
            </w:pPr>
            <w:r w:rsidRPr="00355A34">
              <w:rPr>
                <w:sz w:val="20"/>
                <w:szCs w:val="20"/>
              </w:rPr>
              <w:t>1. ARA SINAV</w:t>
            </w:r>
          </w:p>
        </w:tc>
      </w:tr>
      <w:tr w:rsidR="006003CA"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6003CA" w:rsidRPr="00355A34" w:rsidRDefault="006003CA" w:rsidP="00EF2D5F">
            <w:pPr>
              <w:jc w:val="center"/>
            </w:pPr>
            <w:r w:rsidRPr="00355A34">
              <w:t>11</w:t>
            </w:r>
          </w:p>
        </w:tc>
        <w:tc>
          <w:tcPr>
            <w:tcW w:w="4433" w:type="pct"/>
            <w:tcBorders>
              <w:top w:val="single" w:sz="6" w:space="0" w:color="auto"/>
              <w:left w:val="single" w:sz="6" w:space="0" w:color="auto"/>
              <w:bottom w:val="single" w:sz="6" w:space="0" w:color="auto"/>
              <w:right w:val="single" w:sz="12" w:space="0" w:color="auto"/>
            </w:tcBorders>
          </w:tcPr>
          <w:p w:rsidR="006003CA" w:rsidRPr="00355A34" w:rsidRDefault="006003CA" w:rsidP="006003CA">
            <w:pPr>
              <w:spacing w:after="0" w:line="240" w:lineRule="auto"/>
              <w:rPr>
                <w:sz w:val="20"/>
                <w:szCs w:val="20"/>
              </w:rPr>
            </w:pPr>
            <w:r w:rsidRPr="00355A34">
              <w:rPr>
                <w:sz w:val="20"/>
                <w:szCs w:val="20"/>
              </w:rPr>
              <w:t>Vücut mikrobiyotası</w:t>
            </w:r>
            <w:r w:rsidRPr="00355A34">
              <w:rPr>
                <w:sz w:val="20"/>
                <w:szCs w:val="20"/>
              </w:rPr>
              <w:tab/>
            </w:r>
          </w:p>
          <w:p w:rsidR="006003CA" w:rsidRPr="00355A34" w:rsidRDefault="006003CA" w:rsidP="006003CA">
            <w:pPr>
              <w:spacing w:after="0" w:line="240" w:lineRule="auto"/>
              <w:rPr>
                <w:sz w:val="20"/>
                <w:szCs w:val="20"/>
              </w:rPr>
            </w:pPr>
            <w:r w:rsidRPr="00355A34">
              <w:rPr>
                <w:sz w:val="20"/>
                <w:szCs w:val="20"/>
              </w:rPr>
              <w:t>Doğal direnç</w:t>
            </w:r>
            <w:r w:rsidRPr="00355A34">
              <w:rPr>
                <w:sz w:val="20"/>
                <w:szCs w:val="20"/>
              </w:rPr>
              <w:tab/>
            </w:r>
          </w:p>
          <w:p w:rsidR="006003CA" w:rsidRPr="00355A34" w:rsidRDefault="006003CA" w:rsidP="006003CA">
            <w:pPr>
              <w:spacing w:after="0" w:line="240" w:lineRule="auto"/>
              <w:rPr>
                <w:sz w:val="20"/>
                <w:szCs w:val="20"/>
              </w:rPr>
            </w:pPr>
            <w:r w:rsidRPr="00355A34">
              <w:rPr>
                <w:sz w:val="20"/>
                <w:szCs w:val="20"/>
              </w:rPr>
              <w:t>Uygulama 10: Mikrobiyotanın incelenmesi</w:t>
            </w:r>
            <w:r w:rsidRPr="00355A34">
              <w:rPr>
                <w:sz w:val="20"/>
                <w:szCs w:val="20"/>
              </w:rPr>
              <w:tab/>
            </w:r>
          </w:p>
        </w:tc>
      </w:tr>
      <w:tr w:rsidR="006003CA"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6003CA" w:rsidRPr="00355A34" w:rsidRDefault="006003CA" w:rsidP="00EF2D5F">
            <w:pPr>
              <w:jc w:val="center"/>
            </w:pPr>
            <w:r w:rsidRPr="00355A34">
              <w:t>12</w:t>
            </w:r>
          </w:p>
        </w:tc>
        <w:tc>
          <w:tcPr>
            <w:tcW w:w="4433" w:type="pct"/>
            <w:tcBorders>
              <w:top w:val="single" w:sz="6" w:space="0" w:color="auto"/>
              <w:left w:val="single" w:sz="6" w:space="0" w:color="auto"/>
              <w:bottom w:val="single" w:sz="6" w:space="0" w:color="auto"/>
              <w:right w:val="single" w:sz="12" w:space="0" w:color="auto"/>
            </w:tcBorders>
          </w:tcPr>
          <w:p w:rsidR="006003CA" w:rsidRPr="00355A34" w:rsidRDefault="006003CA" w:rsidP="006003CA">
            <w:pPr>
              <w:spacing w:after="0" w:line="240" w:lineRule="auto"/>
              <w:rPr>
                <w:sz w:val="20"/>
                <w:szCs w:val="20"/>
              </w:rPr>
            </w:pPr>
            <w:r w:rsidRPr="00355A34">
              <w:rPr>
                <w:sz w:val="20"/>
                <w:szCs w:val="20"/>
              </w:rPr>
              <w:t>İmmun sistem hücreleri</w:t>
            </w:r>
            <w:r w:rsidRPr="00355A34">
              <w:rPr>
                <w:sz w:val="20"/>
                <w:szCs w:val="20"/>
              </w:rPr>
              <w:tab/>
            </w:r>
          </w:p>
          <w:p w:rsidR="006003CA" w:rsidRPr="00355A34" w:rsidRDefault="006003CA" w:rsidP="006003CA">
            <w:pPr>
              <w:spacing w:after="0" w:line="240" w:lineRule="auto"/>
              <w:rPr>
                <w:sz w:val="20"/>
                <w:szCs w:val="20"/>
              </w:rPr>
            </w:pPr>
            <w:r w:rsidRPr="00355A34">
              <w:rPr>
                <w:sz w:val="20"/>
                <w:szCs w:val="20"/>
              </w:rPr>
              <w:t>İmmun yanıt</w:t>
            </w:r>
            <w:r w:rsidRPr="00355A34">
              <w:rPr>
                <w:sz w:val="20"/>
                <w:szCs w:val="20"/>
              </w:rPr>
              <w:tab/>
            </w:r>
          </w:p>
          <w:p w:rsidR="006003CA" w:rsidRPr="00355A34" w:rsidRDefault="006003CA" w:rsidP="006003CA">
            <w:pPr>
              <w:spacing w:after="0" w:line="240" w:lineRule="auto"/>
              <w:rPr>
                <w:sz w:val="20"/>
                <w:szCs w:val="20"/>
              </w:rPr>
            </w:pPr>
            <w:r w:rsidRPr="00355A34">
              <w:rPr>
                <w:sz w:val="20"/>
                <w:szCs w:val="20"/>
              </w:rPr>
              <w:t>Uygulama 11: İmmun yanıt</w:t>
            </w:r>
          </w:p>
        </w:tc>
      </w:tr>
      <w:tr w:rsidR="006003CA"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6003CA" w:rsidRPr="00355A34" w:rsidRDefault="006003CA" w:rsidP="00EF2D5F">
            <w:pPr>
              <w:jc w:val="center"/>
            </w:pPr>
            <w:r w:rsidRPr="00355A34">
              <w:t>13</w:t>
            </w:r>
          </w:p>
        </w:tc>
        <w:tc>
          <w:tcPr>
            <w:tcW w:w="4433" w:type="pct"/>
            <w:tcBorders>
              <w:top w:val="single" w:sz="6" w:space="0" w:color="auto"/>
              <w:left w:val="single" w:sz="6" w:space="0" w:color="auto"/>
              <w:bottom w:val="single" w:sz="6" w:space="0" w:color="auto"/>
              <w:right w:val="single" w:sz="12" w:space="0" w:color="auto"/>
            </w:tcBorders>
          </w:tcPr>
          <w:p w:rsidR="006003CA" w:rsidRPr="00355A34" w:rsidRDefault="006003CA" w:rsidP="006003CA">
            <w:pPr>
              <w:spacing w:after="0" w:line="240" w:lineRule="auto"/>
              <w:rPr>
                <w:sz w:val="20"/>
                <w:szCs w:val="20"/>
              </w:rPr>
            </w:pPr>
            <w:r w:rsidRPr="00355A34">
              <w:rPr>
                <w:sz w:val="20"/>
                <w:szCs w:val="20"/>
              </w:rPr>
              <w:t>Aşırı duyarlılık reaksiyonları</w:t>
            </w:r>
            <w:r w:rsidRPr="00355A34">
              <w:rPr>
                <w:sz w:val="20"/>
                <w:szCs w:val="20"/>
              </w:rPr>
              <w:tab/>
            </w:r>
          </w:p>
          <w:p w:rsidR="006003CA" w:rsidRPr="00355A34" w:rsidRDefault="006003CA" w:rsidP="006003CA">
            <w:pPr>
              <w:spacing w:after="0" w:line="240" w:lineRule="auto"/>
              <w:rPr>
                <w:sz w:val="20"/>
                <w:szCs w:val="20"/>
              </w:rPr>
            </w:pPr>
            <w:r w:rsidRPr="00355A34">
              <w:rPr>
                <w:sz w:val="20"/>
                <w:szCs w:val="20"/>
              </w:rPr>
              <w:t>Aşılar ve bağışık serumlar</w:t>
            </w:r>
            <w:r w:rsidRPr="00355A34">
              <w:rPr>
                <w:sz w:val="20"/>
                <w:szCs w:val="20"/>
              </w:rPr>
              <w:tab/>
            </w:r>
          </w:p>
          <w:p w:rsidR="006003CA" w:rsidRPr="00355A34" w:rsidRDefault="006003CA" w:rsidP="006003CA">
            <w:pPr>
              <w:spacing w:after="0" w:line="240" w:lineRule="auto"/>
              <w:rPr>
                <w:sz w:val="20"/>
                <w:szCs w:val="20"/>
              </w:rPr>
            </w:pPr>
            <w:r w:rsidRPr="00355A34">
              <w:rPr>
                <w:sz w:val="20"/>
                <w:szCs w:val="20"/>
              </w:rPr>
              <w:t>Uygulama 12: Aşırı duyarlılık reaksiyonları</w:t>
            </w:r>
            <w:r w:rsidRPr="00355A34">
              <w:rPr>
                <w:sz w:val="20"/>
                <w:szCs w:val="20"/>
              </w:rPr>
              <w:tab/>
            </w:r>
          </w:p>
        </w:tc>
      </w:tr>
      <w:tr w:rsidR="006003CA"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6003CA" w:rsidRPr="00355A34" w:rsidRDefault="006003CA" w:rsidP="00EF2D5F">
            <w:pPr>
              <w:jc w:val="center"/>
            </w:pPr>
            <w:r w:rsidRPr="00355A34">
              <w:t>14</w:t>
            </w:r>
          </w:p>
        </w:tc>
        <w:tc>
          <w:tcPr>
            <w:tcW w:w="4433" w:type="pct"/>
            <w:tcBorders>
              <w:top w:val="single" w:sz="6" w:space="0" w:color="auto"/>
              <w:left w:val="single" w:sz="6" w:space="0" w:color="auto"/>
              <w:bottom w:val="single" w:sz="6" w:space="0" w:color="auto"/>
              <w:right w:val="single" w:sz="12" w:space="0" w:color="auto"/>
            </w:tcBorders>
          </w:tcPr>
          <w:p w:rsidR="006003CA" w:rsidRPr="00355A34" w:rsidRDefault="006003CA" w:rsidP="006003CA">
            <w:pPr>
              <w:spacing w:after="0" w:line="240" w:lineRule="auto"/>
              <w:rPr>
                <w:sz w:val="20"/>
                <w:szCs w:val="20"/>
              </w:rPr>
            </w:pPr>
            <w:r w:rsidRPr="00355A34">
              <w:rPr>
                <w:sz w:val="20"/>
                <w:szCs w:val="20"/>
              </w:rPr>
              <w:t>Mikrobiyolojide kullanılan direkt tanı yöntemleri</w:t>
            </w:r>
            <w:r w:rsidRPr="00355A34">
              <w:rPr>
                <w:sz w:val="20"/>
                <w:szCs w:val="20"/>
              </w:rPr>
              <w:tab/>
            </w:r>
          </w:p>
          <w:p w:rsidR="006003CA" w:rsidRPr="00355A34" w:rsidRDefault="006003CA" w:rsidP="006003CA">
            <w:pPr>
              <w:spacing w:after="0" w:line="240" w:lineRule="auto"/>
              <w:rPr>
                <w:sz w:val="20"/>
                <w:szCs w:val="20"/>
              </w:rPr>
            </w:pPr>
            <w:r w:rsidRPr="00355A34">
              <w:rPr>
                <w:sz w:val="20"/>
                <w:szCs w:val="20"/>
              </w:rPr>
              <w:t>Mikrobiyolojide kullanılan indirekt tanı yöntemleri</w:t>
            </w:r>
            <w:r w:rsidRPr="00355A34">
              <w:rPr>
                <w:sz w:val="20"/>
                <w:szCs w:val="20"/>
              </w:rPr>
              <w:tab/>
            </w:r>
          </w:p>
          <w:p w:rsidR="006003CA" w:rsidRPr="00355A34" w:rsidRDefault="006003CA" w:rsidP="006003CA">
            <w:pPr>
              <w:spacing w:after="0" w:line="240" w:lineRule="auto"/>
              <w:rPr>
                <w:sz w:val="20"/>
                <w:szCs w:val="20"/>
              </w:rPr>
            </w:pPr>
            <w:r w:rsidRPr="00355A34">
              <w:rPr>
                <w:sz w:val="20"/>
                <w:szCs w:val="20"/>
              </w:rPr>
              <w:t xml:space="preserve">Uygulama 13:Mikrobiyolojik örnek alımı ve transportu </w:t>
            </w:r>
            <w:r w:rsidRPr="00355A34">
              <w:rPr>
                <w:sz w:val="20"/>
                <w:szCs w:val="20"/>
              </w:rPr>
              <w:tab/>
            </w:r>
          </w:p>
        </w:tc>
      </w:tr>
      <w:tr w:rsidR="006003CA"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6003CA" w:rsidRPr="00355A34" w:rsidRDefault="006003CA" w:rsidP="00EF2D5F">
            <w:pPr>
              <w:jc w:val="center"/>
            </w:pPr>
            <w:r w:rsidRPr="00355A34">
              <w:t>15</w:t>
            </w:r>
          </w:p>
        </w:tc>
        <w:tc>
          <w:tcPr>
            <w:tcW w:w="4433" w:type="pct"/>
            <w:tcBorders>
              <w:top w:val="single" w:sz="6" w:space="0" w:color="auto"/>
              <w:left w:val="single" w:sz="6" w:space="0" w:color="auto"/>
              <w:bottom w:val="single" w:sz="6" w:space="0" w:color="auto"/>
              <w:right w:val="single" w:sz="12" w:space="0" w:color="auto"/>
            </w:tcBorders>
          </w:tcPr>
          <w:p w:rsidR="006003CA" w:rsidRPr="00355A34" w:rsidRDefault="006003CA" w:rsidP="006003CA">
            <w:pPr>
              <w:spacing w:after="0" w:line="240" w:lineRule="auto"/>
              <w:rPr>
                <w:sz w:val="20"/>
                <w:szCs w:val="20"/>
              </w:rPr>
            </w:pPr>
            <w:r w:rsidRPr="00355A34">
              <w:rPr>
                <w:sz w:val="20"/>
                <w:szCs w:val="20"/>
              </w:rPr>
              <w:t xml:space="preserve">Enfeksiyon oluşumu </w:t>
            </w:r>
            <w:r w:rsidRPr="00355A34">
              <w:rPr>
                <w:sz w:val="20"/>
                <w:szCs w:val="20"/>
              </w:rPr>
              <w:tab/>
            </w:r>
          </w:p>
          <w:p w:rsidR="006003CA" w:rsidRPr="00355A34" w:rsidRDefault="006003CA" w:rsidP="006003CA">
            <w:pPr>
              <w:spacing w:after="0" w:line="240" w:lineRule="auto"/>
              <w:rPr>
                <w:sz w:val="20"/>
                <w:szCs w:val="20"/>
              </w:rPr>
            </w:pPr>
            <w:r w:rsidRPr="00355A34">
              <w:rPr>
                <w:sz w:val="20"/>
                <w:szCs w:val="20"/>
              </w:rPr>
              <w:t xml:space="preserve">Enfeksiyon epidemiyolojisi </w:t>
            </w:r>
            <w:r w:rsidRPr="00355A34">
              <w:rPr>
                <w:sz w:val="20"/>
                <w:szCs w:val="20"/>
              </w:rPr>
              <w:tab/>
            </w:r>
          </w:p>
          <w:p w:rsidR="006003CA" w:rsidRPr="00355A34" w:rsidRDefault="006003CA" w:rsidP="006003CA">
            <w:pPr>
              <w:spacing w:after="0" w:line="240" w:lineRule="auto"/>
              <w:rPr>
                <w:sz w:val="20"/>
                <w:szCs w:val="20"/>
              </w:rPr>
            </w:pPr>
            <w:r w:rsidRPr="00355A34">
              <w:rPr>
                <w:sz w:val="20"/>
                <w:szCs w:val="20"/>
              </w:rPr>
              <w:t>Uygulama 14: Mikrobiyolojide kullanılan tanı yöntemleri</w:t>
            </w:r>
            <w:r w:rsidRPr="00355A34">
              <w:rPr>
                <w:sz w:val="20"/>
                <w:szCs w:val="20"/>
              </w:rPr>
              <w:tab/>
            </w:r>
          </w:p>
        </w:tc>
      </w:tr>
      <w:tr w:rsidR="006003CA" w:rsidRPr="00355A34" w:rsidTr="00EF2D5F">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6003CA" w:rsidRPr="00355A34" w:rsidRDefault="006003CA" w:rsidP="00EF2D5F">
            <w:pPr>
              <w:jc w:val="center"/>
            </w:pPr>
            <w:r w:rsidRPr="00355A34">
              <w:t>16</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6003CA" w:rsidRPr="00355A34" w:rsidRDefault="006003CA" w:rsidP="006003CA">
            <w:pPr>
              <w:spacing w:after="0" w:line="240" w:lineRule="auto"/>
              <w:rPr>
                <w:sz w:val="20"/>
                <w:szCs w:val="20"/>
              </w:rPr>
            </w:pPr>
            <w:r w:rsidRPr="00355A34">
              <w:rPr>
                <w:sz w:val="20"/>
                <w:szCs w:val="20"/>
              </w:rPr>
              <w:t xml:space="preserve">Stafilokoklar </w:t>
            </w:r>
            <w:r w:rsidRPr="00355A34">
              <w:rPr>
                <w:sz w:val="20"/>
                <w:szCs w:val="20"/>
              </w:rPr>
              <w:tab/>
            </w:r>
          </w:p>
          <w:p w:rsidR="006003CA" w:rsidRPr="00355A34" w:rsidRDefault="006003CA" w:rsidP="006003CA">
            <w:pPr>
              <w:spacing w:after="0" w:line="240" w:lineRule="auto"/>
              <w:rPr>
                <w:sz w:val="20"/>
                <w:szCs w:val="20"/>
              </w:rPr>
            </w:pPr>
            <w:r w:rsidRPr="00355A34">
              <w:rPr>
                <w:sz w:val="20"/>
                <w:szCs w:val="20"/>
              </w:rPr>
              <w:t>Streptokoklar, Enterokoklar</w:t>
            </w:r>
            <w:r w:rsidRPr="00355A34">
              <w:rPr>
                <w:sz w:val="20"/>
                <w:szCs w:val="20"/>
              </w:rPr>
              <w:tab/>
            </w:r>
          </w:p>
          <w:p w:rsidR="006003CA" w:rsidRPr="00355A34" w:rsidRDefault="006003CA" w:rsidP="006003CA">
            <w:pPr>
              <w:spacing w:after="0" w:line="240" w:lineRule="auto"/>
              <w:rPr>
                <w:sz w:val="20"/>
                <w:szCs w:val="20"/>
              </w:rPr>
            </w:pPr>
            <w:r w:rsidRPr="00355A34">
              <w:rPr>
                <w:sz w:val="20"/>
                <w:szCs w:val="20"/>
              </w:rPr>
              <w:t>Uygulama 15: Aerob Gram pozitif koklar</w:t>
            </w:r>
            <w:r w:rsidRPr="00355A34">
              <w:rPr>
                <w:sz w:val="20"/>
                <w:szCs w:val="20"/>
              </w:rPr>
              <w:tab/>
            </w:r>
          </w:p>
        </w:tc>
      </w:tr>
      <w:tr w:rsidR="006003CA" w:rsidRPr="00355A34" w:rsidTr="00EF2D5F">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6003CA" w:rsidRPr="00355A34" w:rsidRDefault="006003CA" w:rsidP="00EF2D5F">
            <w:pPr>
              <w:jc w:val="center"/>
            </w:pPr>
            <w:r w:rsidRPr="00355A34">
              <w:t>17</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6003CA" w:rsidRPr="00355A34" w:rsidRDefault="006003CA" w:rsidP="006003CA">
            <w:pPr>
              <w:spacing w:after="0" w:line="240" w:lineRule="auto"/>
              <w:rPr>
                <w:sz w:val="20"/>
                <w:szCs w:val="20"/>
              </w:rPr>
            </w:pPr>
            <w:r w:rsidRPr="00355A34">
              <w:rPr>
                <w:sz w:val="20"/>
                <w:szCs w:val="20"/>
              </w:rPr>
              <w:t>Anaerob bakteriler (Clostridium, Actinomyces, Bacteroides ve diğerleri)</w:t>
            </w:r>
            <w:r w:rsidRPr="00355A34">
              <w:rPr>
                <w:sz w:val="20"/>
                <w:szCs w:val="20"/>
              </w:rPr>
              <w:tab/>
            </w:r>
          </w:p>
          <w:p w:rsidR="006003CA" w:rsidRPr="00355A34" w:rsidRDefault="006003CA" w:rsidP="006003CA">
            <w:pPr>
              <w:spacing w:after="0" w:line="240" w:lineRule="auto"/>
              <w:rPr>
                <w:sz w:val="20"/>
                <w:szCs w:val="20"/>
              </w:rPr>
            </w:pPr>
            <w:r w:rsidRPr="00355A34">
              <w:rPr>
                <w:sz w:val="20"/>
                <w:szCs w:val="20"/>
              </w:rPr>
              <w:t>Mikroaerofil bakteriler (Campylobacter, Helicobacter)</w:t>
            </w:r>
            <w:r w:rsidRPr="00355A34">
              <w:rPr>
                <w:sz w:val="20"/>
                <w:szCs w:val="20"/>
              </w:rPr>
              <w:tab/>
            </w:r>
          </w:p>
          <w:p w:rsidR="006003CA" w:rsidRPr="00355A34" w:rsidRDefault="006003CA" w:rsidP="006003CA">
            <w:pPr>
              <w:spacing w:after="0" w:line="240" w:lineRule="auto"/>
              <w:rPr>
                <w:sz w:val="20"/>
                <w:szCs w:val="20"/>
              </w:rPr>
            </w:pPr>
            <w:r w:rsidRPr="00355A34">
              <w:rPr>
                <w:sz w:val="20"/>
                <w:szCs w:val="20"/>
              </w:rPr>
              <w:t>Uygulama 16: Anaerop ve mikroaerofil bakteriler</w:t>
            </w:r>
            <w:r w:rsidRPr="00355A34">
              <w:rPr>
                <w:sz w:val="20"/>
                <w:szCs w:val="20"/>
              </w:rPr>
              <w:tab/>
            </w:r>
          </w:p>
        </w:tc>
      </w:tr>
      <w:tr w:rsidR="006003CA" w:rsidRPr="00355A34" w:rsidTr="00EF2D5F">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6003CA" w:rsidRPr="00355A34" w:rsidRDefault="006003CA" w:rsidP="00EF2D5F">
            <w:pPr>
              <w:jc w:val="center"/>
            </w:pPr>
            <w:r w:rsidRPr="00355A34">
              <w:t>18</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6003CA" w:rsidRPr="00355A34" w:rsidRDefault="006003CA" w:rsidP="006003CA">
            <w:pPr>
              <w:spacing w:after="0" w:line="240" w:lineRule="auto"/>
              <w:rPr>
                <w:sz w:val="20"/>
                <w:szCs w:val="20"/>
              </w:rPr>
            </w:pPr>
            <w:r w:rsidRPr="00355A34">
              <w:rPr>
                <w:sz w:val="20"/>
                <w:szCs w:val="20"/>
              </w:rPr>
              <w:t>Neisseria, Moraxella</w:t>
            </w:r>
            <w:r w:rsidRPr="00355A34">
              <w:rPr>
                <w:sz w:val="20"/>
                <w:szCs w:val="20"/>
              </w:rPr>
              <w:tab/>
            </w:r>
          </w:p>
          <w:p w:rsidR="006003CA" w:rsidRPr="00355A34" w:rsidRDefault="006003CA" w:rsidP="006003CA">
            <w:pPr>
              <w:spacing w:after="0" w:line="240" w:lineRule="auto"/>
              <w:rPr>
                <w:sz w:val="20"/>
                <w:szCs w:val="20"/>
              </w:rPr>
            </w:pPr>
            <w:r w:rsidRPr="00355A34">
              <w:rPr>
                <w:sz w:val="20"/>
                <w:szCs w:val="20"/>
              </w:rPr>
              <w:t>Acinetobacter ve diğer aerop gram negatif koklar</w:t>
            </w:r>
            <w:r w:rsidRPr="00355A34">
              <w:rPr>
                <w:sz w:val="20"/>
                <w:szCs w:val="20"/>
              </w:rPr>
              <w:tab/>
            </w:r>
          </w:p>
          <w:p w:rsidR="006003CA" w:rsidRPr="00355A34" w:rsidRDefault="006003CA" w:rsidP="006003CA">
            <w:pPr>
              <w:spacing w:after="0" w:line="240" w:lineRule="auto"/>
              <w:rPr>
                <w:sz w:val="20"/>
                <w:szCs w:val="20"/>
              </w:rPr>
            </w:pPr>
            <w:r w:rsidRPr="00355A34">
              <w:rPr>
                <w:sz w:val="20"/>
                <w:szCs w:val="20"/>
              </w:rPr>
              <w:t>Uygulama 17: Aerob Gram negatif koklar</w:t>
            </w:r>
            <w:r w:rsidRPr="00355A34">
              <w:rPr>
                <w:sz w:val="20"/>
                <w:szCs w:val="20"/>
              </w:rPr>
              <w:tab/>
            </w:r>
          </w:p>
        </w:tc>
      </w:tr>
      <w:tr w:rsidR="006003CA" w:rsidRPr="00355A34" w:rsidTr="00EF2D5F">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6003CA" w:rsidRPr="00355A34" w:rsidRDefault="006003CA" w:rsidP="00EF2D5F">
            <w:pPr>
              <w:jc w:val="center"/>
            </w:pPr>
            <w:r w:rsidRPr="00355A34">
              <w:t>19</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6003CA" w:rsidRPr="00355A34" w:rsidRDefault="006003CA" w:rsidP="006003CA">
            <w:pPr>
              <w:spacing w:after="0" w:line="240" w:lineRule="auto"/>
              <w:rPr>
                <w:sz w:val="20"/>
                <w:szCs w:val="20"/>
              </w:rPr>
            </w:pPr>
            <w:r w:rsidRPr="00355A34">
              <w:rPr>
                <w:sz w:val="20"/>
                <w:szCs w:val="20"/>
              </w:rPr>
              <w:t>Enterik çomakçıklar</w:t>
            </w:r>
            <w:r w:rsidRPr="00355A34">
              <w:rPr>
                <w:sz w:val="20"/>
                <w:szCs w:val="20"/>
              </w:rPr>
              <w:tab/>
            </w:r>
          </w:p>
          <w:p w:rsidR="006003CA" w:rsidRPr="00355A34" w:rsidRDefault="006003CA" w:rsidP="006003CA">
            <w:pPr>
              <w:spacing w:after="0" w:line="240" w:lineRule="auto"/>
              <w:rPr>
                <w:sz w:val="20"/>
                <w:szCs w:val="20"/>
              </w:rPr>
            </w:pPr>
            <w:r w:rsidRPr="00355A34">
              <w:rPr>
                <w:sz w:val="20"/>
                <w:szCs w:val="20"/>
              </w:rPr>
              <w:t>Vibrio, Pseudomonas ve Diğer Aerob Gram negatif çomakçıklar</w:t>
            </w:r>
            <w:r w:rsidRPr="00355A34">
              <w:rPr>
                <w:sz w:val="20"/>
                <w:szCs w:val="20"/>
              </w:rPr>
              <w:tab/>
            </w:r>
          </w:p>
          <w:p w:rsidR="006003CA" w:rsidRPr="00355A34" w:rsidRDefault="006003CA" w:rsidP="006003CA">
            <w:pPr>
              <w:spacing w:after="0" w:line="240" w:lineRule="auto"/>
              <w:rPr>
                <w:sz w:val="20"/>
                <w:szCs w:val="20"/>
              </w:rPr>
            </w:pPr>
            <w:r w:rsidRPr="00355A34">
              <w:rPr>
                <w:sz w:val="20"/>
                <w:szCs w:val="20"/>
              </w:rPr>
              <w:t>Uygulama 18: Aerob Gram negatif çomakçıklar</w:t>
            </w:r>
            <w:r w:rsidRPr="00355A34">
              <w:rPr>
                <w:sz w:val="20"/>
                <w:szCs w:val="20"/>
              </w:rPr>
              <w:tab/>
            </w:r>
          </w:p>
        </w:tc>
      </w:tr>
      <w:tr w:rsidR="006003CA" w:rsidRPr="00355A34" w:rsidTr="00EF2D5F">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6003CA" w:rsidRPr="00355A34" w:rsidRDefault="006003CA" w:rsidP="00EF2D5F">
            <w:pPr>
              <w:jc w:val="center"/>
            </w:pPr>
            <w:r w:rsidRPr="00355A34">
              <w:t>20</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6003CA" w:rsidRPr="00355A34" w:rsidRDefault="006003CA" w:rsidP="006003CA">
            <w:pPr>
              <w:spacing w:after="0" w:line="240" w:lineRule="auto"/>
              <w:rPr>
                <w:sz w:val="20"/>
                <w:szCs w:val="20"/>
              </w:rPr>
            </w:pPr>
            <w:r w:rsidRPr="00355A34">
              <w:rPr>
                <w:sz w:val="20"/>
                <w:szCs w:val="20"/>
              </w:rPr>
              <w:t>Bacillus, Corynebacterium</w:t>
            </w:r>
            <w:r w:rsidRPr="00355A34">
              <w:rPr>
                <w:sz w:val="20"/>
                <w:szCs w:val="20"/>
              </w:rPr>
              <w:tab/>
            </w:r>
          </w:p>
          <w:p w:rsidR="006003CA" w:rsidRPr="00355A34" w:rsidRDefault="006003CA" w:rsidP="006003CA">
            <w:pPr>
              <w:spacing w:after="0" w:line="240" w:lineRule="auto"/>
              <w:rPr>
                <w:sz w:val="20"/>
                <w:szCs w:val="20"/>
              </w:rPr>
            </w:pPr>
            <w:r w:rsidRPr="00355A34">
              <w:rPr>
                <w:sz w:val="20"/>
                <w:szCs w:val="20"/>
              </w:rPr>
              <w:t>Nocardia ve diğer aerop gram pozitif çomakçıklar</w:t>
            </w:r>
            <w:r w:rsidRPr="00355A34">
              <w:rPr>
                <w:sz w:val="20"/>
                <w:szCs w:val="20"/>
              </w:rPr>
              <w:tab/>
            </w:r>
          </w:p>
          <w:p w:rsidR="006003CA" w:rsidRPr="00355A34" w:rsidRDefault="006003CA" w:rsidP="006003CA">
            <w:pPr>
              <w:spacing w:after="0" w:line="240" w:lineRule="auto"/>
              <w:rPr>
                <w:sz w:val="20"/>
                <w:szCs w:val="20"/>
              </w:rPr>
            </w:pPr>
            <w:r w:rsidRPr="00355A34">
              <w:rPr>
                <w:sz w:val="20"/>
                <w:szCs w:val="20"/>
              </w:rPr>
              <w:t>Uygulama 19: Aerob Gram pozitif çomakçıklar</w:t>
            </w:r>
            <w:r w:rsidRPr="00355A34">
              <w:rPr>
                <w:sz w:val="20"/>
                <w:szCs w:val="20"/>
              </w:rPr>
              <w:tab/>
            </w:r>
          </w:p>
        </w:tc>
      </w:tr>
      <w:tr w:rsidR="006003CA" w:rsidRPr="00355A34" w:rsidTr="00EF2D5F">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6003CA" w:rsidRPr="00355A34" w:rsidRDefault="006003CA" w:rsidP="00EF2D5F">
            <w:pPr>
              <w:jc w:val="center"/>
            </w:pPr>
            <w:r w:rsidRPr="00355A34">
              <w:t>21</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6003CA" w:rsidRPr="00355A34" w:rsidRDefault="006003CA" w:rsidP="006003CA">
            <w:pPr>
              <w:spacing w:after="0" w:line="240" w:lineRule="auto"/>
              <w:rPr>
                <w:sz w:val="20"/>
                <w:szCs w:val="20"/>
              </w:rPr>
            </w:pPr>
            <w:r w:rsidRPr="00355A34">
              <w:rPr>
                <w:sz w:val="20"/>
                <w:szCs w:val="20"/>
              </w:rPr>
              <w:t>2. ARA SINAV</w:t>
            </w:r>
          </w:p>
        </w:tc>
      </w:tr>
      <w:tr w:rsidR="006003CA" w:rsidRPr="00355A34" w:rsidTr="00EF2D5F">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6003CA" w:rsidRPr="00355A34" w:rsidRDefault="006003CA" w:rsidP="00207852">
            <w:pPr>
              <w:spacing w:after="0"/>
              <w:jc w:val="center"/>
            </w:pPr>
            <w:r w:rsidRPr="00355A34">
              <w:t>22</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6003CA" w:rsidRPr="00355A34" w:rsidRDefault="006003CA" w:rsidP="00207852">
            <w:pPr>
              <w:spacing w:after="0" w:line="240" w:lineRule="auto"/>
              <w:rPr>
                <w:sz w:val="20"/>
                <w:szCs w:val="20"/>
              </w:rPr>
            </w:pPr>
            <w:r w:rsidRPr="00355A34">
              <w:rPr>
                <w:sz w:val="20"/>
                <w:szCs w:val="20"/>
              </w:rPr>
              <w:t>Mycobacterium</w:t>
            </w:r>
            <w:r w:rsidRPr="00355A34">
              <w:rPr>
                <w:sz w:val="20"/>
                <w:szCs w:val="20"/>
              </w:rPr>
              <w:tab/>
            </w:r>
          </w:p>
          <w:p w:rsidR="006003CA" w:rsidRPr="00355A34" w:rsidRDefault="006003CA" w:rsidP="00207852">
            <w:pPr>
              <w:spacing w:after="0" w:line="240" w:lineRule="auto"/>
              <w:rPr>
                <w:sz w:val="20"/>
                <w:szCs w:val="20"/>
              </w:rPr>
            </w:pPr>
            <w:r w:rsidRPr="00355A34">
              <w:rPr>
                <w:sz w:val="20"/>
                <w:szCs w:val="20"/>
              </w:rPr>
              <w:t>Mycoplasma, Chlamydia, Rickettsia</w:t>
            </w:r>
            <w:r w:rsidRPr="00355A34">
              <w:rPr>
                <w:sz w:val="20"/>
                <w:szCs w:val="20"/>
              </w:rPr>
              <w:tab/>
            </w:r>
          </w:p>
          <w:p w:rsidR="006003CA" w:rsidRPr="00355A34" w:rsidRDefault="006003CA" w:rsidP="00207852">
            <w:pPr>
              <w:spacing w:after="0" w:line="240" w:lineRule="auto"/>
              <w:rPr>
                <w:sz w:val="20"/>
                <w:szCs w:val="20"/>
              </w:rPr>
            </w:pPr>
            <w:r w:rsidRPr="00355A34">
              <w:rPr>
                <w:sz w:val="20"/>
                <w:szCs w:val="20"/>
              </w:rPr>
              <w:t>Uygulama 20: Mycobacterium</w:t>
            </w:r>
            <w:r w:rsidRPr="00355A34">
              <w:rPr>
                <w:sz w:val="20"/>
                <w:szCs w:val="20"/>
              </w:rPr>
              <w:tab/>
            </w:r>
          </w:p>
        </w:tc>
      </w:tr>
      <w:tr w:rsidR="006003CA" w:rsidRPr="00355A34" w:rsidTr="00EF2D5F">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6003CA" w:rsidRPr="00355A34" w:rsidRDefault="006003CA" w:rsidP="00207852">
            <w:pPr>
              <w:spacing w:after="0"/>
              <w:jc w:val="center"/>
            </w:pPr>
            <w:r w:rsidRPr="00355A34">
              <w:t>23</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6003CA" w:rsidRPr="00355A34" w:rsidRDefault="006003CA" w:rsidP="00207852">
            <w:pPr>
              <w:spacing w:after="0" w:line="240" w:lineRule="auto"/>
              <w:rPr>
                <w:sz w:val="20"/>
                <w:szCs w:val="20"/>
              </w:rPr>
            </w:pPr>
            <w:r w:rsidRPr="00355A34">
              <w:rPr>
                <w:sz w:val="20"/>
                <w:szCs w:val="20"/>
              </w:rPr>
              <w:t>Spiroketler (Treponema, Borrelia, Leptospira)</w:t>
            </w:r>
            <w:r w:rsidRPr="00355A34">
              <w:rPr>
                <w:sz w:val="20"/>
                <w:szCs w:val="20"/>
              </w:rPr>
              <w:tab/>
            </w:r>
          </w:p>
          <w:p w:rsidR="006003CA" w:rsidRPr="00355A34" w:rsidRDefault="006003CA" w:rsidP="00207852">
            <w:pPr>
              <w:spacing w:after="0" w:line="240" w:lineRule="auto"/>
              <w:rPr>
                <w:sz w:val="20"/>
                <w:szCs w:val="20"/>
              </w:rPr>
            </w:pPr>
            <w:r w:rsidRPr="00355A34">
              <w:rPr>
                <w:sz w:val="20"/>
                <w:szCs w:val="20"/>
              </w:rPr>
              <w:lastRenderedPageBreak/>
              <w:t>Herpesviruslar (HSV, VZV, CMV, EBV, HHV 6-7-8)</w:t>
            </w:r>
            <w:r w:rsidRPr="00355A34">
              <w:rPr>
                <w:sz w:val="20"/>
                <w:szCs w:val="20"/>
              </w:rPr>
              <w:tab/>
            </w:r>
          </w:p>
          <w:p w:rsidR="006003CA" w:rsidRPr="00355A34" w:rsidRDefault="006003CA" w:rsidP="00207852">
            <w:pPr>
              <w:spacing w:after="0" w:line="240" w:lineRule="auto"/>
              <w:rPr>
                <w:sz w:val="20"/>
                <w:szCs w:val="20"/>
              </w:rPr>
            </w:pPr>
            <w:r w:rsidRPr="00355A34">
              <w:rPr>
                <w:sz w:val="20"/>
                <w:szCs w:val="20"/>
              </w:rPr>
              <w:t>Uygulama 21: DNA virusları (Poxvirus, Adenovirus, Parvovirus, Papilloma, Polyomavirus)</w:t>
            </w:r>
            <w:r w:rsidRPr="00355A34">
              <w:rPr>
                <w:sz w:val="20"/>
                <w:szCs w:val="20"/>
              </w:rPr>
              <w:tab/>
            </w:r>
          </w:p>
        </w:tc>
      </w:tr>
      <w:tr w:rsidR="006003CA" w:rsidRPr="00355A34" w:rsidTr="00EF2D5F">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6003CA" w:rsidRPr="00355A34" w:rsidRDefault="006003CA" w:rsidP="00207852">
            <w:pPr>
              <w:spacing w:after="0"/>
              <w:jc w:val="center"/>
            </w:pPr>
            <w:r w:rsidRPr="00355A34">
              <w:lastRenderedPageBreak/>
              <w:t>24</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6003CA" w:rsidRPr="00355A34" w:rsidRDefault="006003CA" w:rsidP="00207852">
            <w:pPr>
              <w:spacing w:after="0" w:line="240" w:lineRule="auto"/>
              <w:rPr>
                <w:sz w:val="20"/>
                <w:szCs w:val="20"/>
              </w:rPr>
            </w:pPr>
            <w:r w:rsidRPr="00355A34">
              <w:rPr>
                <w:sz w:val="20"/>
                <w:szCs w:val="20"/>
              </w:rPr>
              <w:t>Picornavirus, Coronavirus, Norovirus</w:t>
            </w:r>
            <w:r w:rsidRPr="00355A34">
              <w:rPr>
                <w:sz w:val="20"/>
                <w:szCs w:val="20"/>
              </w:rPr>
              <w:tab/>
            </w:r>
          </w:p>
          <w:p w:rsidR="006003CA" w:rsidRPr="00355A34" w:rsidRDefault="006003CA" w:rsidP="00207852">
            <w:pPr>
              <w:spacing w:after="0" w:line="240" w:lineRule="auto"/>
              <w:rPr>
                <w:sz w:val="20"/>
                <w:szCs w:val="20"/>
              </w:rPr>
            </w:pPr>
            <w:r w:rsidRPr="00355A34">
              <w:rPr>
                <w:sz w:val="20"/>
                <w:szCs w:val="20"/>
              </w:rPr>
              <w:t>Hepatit virusları (HAV, HBV, HCV, HDV, HEV)</w:t>
            </w:r>
            <w:r w:rsidRPr="00355A34">
              <w:rPr>
                <w:sz w:val="20"/>
                <w:szCs w:val="20"/>
              </w:rPr>
              <w:tab/>
            </w:r>
          </w:p>
          <w:p w:rsidR="006003CA" w:rsidRPr="00355A34" w:rsidRDefault="006003CA" w:rsidP="00207852">
            <w:pPr>
              <w:spacing w:after="0" w:line="240" w:lineRule="auto"/>
              <w:rPr>
                <w:sz w:val="20"/>
                <w:szCs w:val="20"/>
              </w:rPr>
            </w:pPr>
            <w:r w:rsidRPr="00355A34">
              <w:rPr>
                <w:sz w:val="20"/>
                <w:szCs w:val="20"/>
              </w:rPr>
              <w:t>Uygulama 22:  Hepatit virusları</w:t>
            </w:r>
            <w:r w:rsidRPr="00355A34">
              <w:rPr>
                <w:sz w:val="20"/>
                <w:szCs w:val="20"/>
              </w:rPr>
              <w:tab/>
            </w:r>
          </w:p>
        </w:tc>
      </w:tr>
      <w:tr w:rsidR="006003CA" w:rsidRPr="00355A34" w:rsidTr="00EF2D5F">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6003CA" w:rsidRPr="00355A34" w:rsidRDefault="006003CA" w:rsidP="00207852">
            <w:pPr>
              <w:spacing w:after="0"/>
              <w:jc w:val="center"/>
            </w:pPr>
            <w:r w:rsidRPr="00355A34">
              <w:t>25</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6003CA" w:rsidRPr="00355A34" w:rsidRDefault="006003CA" w:rsidP="00207852">
            <w:pPr>
              <w:spacing w:after="0"/>
              <w:rPr>
                <w:sz w:val="20"/>
                <w:szCs w:val="20"/>
              </w:rPr>
            </w:pPr>
            <w:r w:rsidRPr="00355A34">
              <w:rPr>
                <w:sz w:val="20"/>
                <w:szCs w:val="20"/>
              </w:rPr>
              <w:t>Retrovirus (HIV) ve Diğer Onkojenik viruslar</w:t>
            </w:r>
            <w:r w:rsidRPr="00355A34">
              <w:rPr>
                <w:sz w:val="20"/>
                <w:szCs w:val="20"/>
              </w:rPr>
              <w:tab/>
            </w:r>
          </w:p>
          <w:p w:rsidR="006003CA" w:rsidRPr="00355A34" w:rsidRDefault="006003CA" w:rsidP="00207852">
            <w:pPr>
              <w:spacing w:after="0"/>
              <w:rPr>
                <w:sz w:val="20"/>
                <w:szCs w:val="20"/>
              </w:rPr>
            </w:pPr>
            <w:r w:rsidRPr="00355A34">
              <w:rPr>
                <w:sz w:val="20"/>
                <w:szCs w:val="20"/>
              </w:rPr>
              <w:t>Orthomyxovirus, Paramyxoviruslar</w:t>
            </w:r>
            <w:r w:rsidRPr="00355A34">
              <w:rPr>
                <w:sz w:val="20"/>
                <w:szCs w:val="20"/>
              </w:rPr>
              <w:tab/>
            </w:r>
          </w:p>
          <w:p w:rsidR="006003CA" w:rsidRPr="00355A34" w:rsidRDefault="006003CA" w:rsidP="00207852">
            <w:pPr>
              <w:spacing w:after="0"/>
              <w:rPr>
                <w:sz w:val="20"/>
                <w:szCs w:val="20"/>
              </w:rPr>
            </w:pPr>
            <w:r w:rsidRPr="00355A34">
              <w:rPr>
                <w:sz w:val="20"/>
                <w:szCs w:val="20"/>
              </w:rPr>
              <w:t>Uygulama 23: RNA virusları (Reo, Toga, Arena) ve Prionlar</w:t>
            </w:r>
            <w:r w:rsidRPr="00355A34">
              <w:rPr>
                <w:sz w:val="20"/>
                <w:szCs w:val="20"/>
              </w:rPr>
              <w:tab/>
            </w:r>
          </w:p>
        </w:tc>
      </w:tr>
      <w:tr w:rsidR="006003CA" w:rsidRPr="00355A34" w:rsidTr="00EF2D5F">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6003CA" w:rsidRPr="00355A34" w:rsidRDefault="006003CA" w:rsidP="00207852">
            <w:pPr>
              <w:spacing w:after="0"/>
              <w:jc w:val="center"/>
            </w:pPr>
            <w:r w:rsidRPr="00355A34">
              <w:t>26</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6003CA" w:rsidRPr="00355A34" w:rsidRDefault="006003CA" w:rsidP="00207852">
            <w:pPr>
              <w:spacing w:after="0"/>
              <w:rPr>
                <w:sz w:val="20"/>
                <w:szCs w:val="20"/>
              </w:rPr>
            </w:pPr>
            <w:r w:rsidRPr="00355A34">
              <w:rPr>
                <w:sz w:val="20"/>
                <w:szCs w:val="20"/>
              </w:rPr>
              <w:t>Yüzeyel ve kutanöz mikoz etkenleri (</w:t>
            </w:r>
            <w:r w:rsidRPr="00355A34">
              <w:rPr>
                <w:i/>
                <w:sz w:val="20"/>
                <w:szCs w:val="20"/>
              </w:rPr>
              <w:t>Malassezia</w:t>
            </w:r>
            <w:r w:rsidRPr="00355A34">
              <w:rPr>
                <w:sz w:val="20"/>
                <w:szCs w:val="20"/>
              </w:rPr>
              <w:t xml:space="preserve"> ve dermatofitler)</w:t>
            </w:r>
            <w:r w:rsidRPr="00355A34">
              <w:rPr>
                <w:sz w:val="20"/>
                <w:szCs w:val="20"/>
              </w:rPr>
              <w:tab/>
            </w:r>
          </w:p>
          <w:p w:rsidR="006003CA" w:rsidRPr="00355A34" w:rsidRDefault="006003CA" w:rsidP="00207852">
            <w:pPr>
              <w:spacing w:after="0"/>
              <w:rPr>
                <w:sz w:val="20"/>
                <w:szCs w:val="20"/>
              </w:rPr>
            </w:pPr>
            <w:r w:rsidRPr="00355A34">
              <w:rPr>
                <w:sz w:val="20"/>
                <w:szCs w:val="20"/>
              </w:rPr>
              <w:t>Endemik dimorfik mantarlar</w:t>
            </w:r>
            <w:r w:rsidRPr="00355A34">
              <w:rPr>
                <w:sz w:val="20"/>
                <w:szCs w:val="20"/>
              </w:rPr>
              <w:tab/>
            </w:r>
          </w:p>
          <w:p w:rsidR="006003CA" w:rsidRPr="00355A34" w:rsidRDefault="006003CA" w:rsidP="00207852">
            <w:pPr>
              <w:spacing w:after="0"/>
              <w:rPr>
                <w:sz w:val="20"/>
                <w:szCs w:val="20"/>
              </w:rPr>
            </w:pPr>
            <w:r w:rsidRPr="00355A34">
              <w:rPr>
                <w:sz w:val="20"/>
                <w:szCs w:val="20"/>
              </w:rPr>
              <w:t>Uygulama 24: Mikoloji-1</w:t>
            </w:r>
            <w:r w:rsidRPr="00355A34">
              <w:rPr>
                <w:sz w:val="20"/>
                <w:szCs w:val="20"/>
              </w:rPr>
              <w:tab/>
            </w:r>
          </w:p>
        </w:tc>
      </w:tr>
      <w:tr w:rsidR="006003CA" w:rsidRPr="00355A34" w:rsidTr="00EF2D5F">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6003CA" w:rsidRPr="00355A34" w:rsidRDefault="006003CA" w:rsidP="00207852">
            <w:pPr>
              <w:spacing w:after="0"/>
              <w:jc w:val="center"/>
            </w:pPr>
            <w:r w:rsidRPr="00355A34">
              <w:t>27</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6003CA" w:rsidRPr="00355A34" w:rsidRDefault="006003CA" w:rsidP="00207852">
            <w:pPr>
              <w:spacing w:after="0"/>
              <w:rPr>
                <w:sz w:val="20"/>
                <w:szCs w:val="20"/>
              </w:rPr>
            </w:pPr>
            <w:r w:rsidRPr="00355A34">
              <w:rPr>
                <w:sz w:val="20"/>
                <w:szCs w:val="20"/>
              </w:rPr>
              <w:t>Fırsatçı mantarlar (</w:t>
            </w:r>
            <w:r w:rsidRPr="00355A34">
              <w:rPr>
                <w:i/>
                <w:sz w:val="20"/>
                <w:szCs w:val="20"/>
              </w:rPr>
              <w:t>Candida, Cryptoccoccus</w:t>
            </w:r>
            <w:r w:rsidRPr="00355A34">
              <w:rPr>
                <w:sz w:val="20"/>
                <w:szCs w:val="20"/>
              </w:rPr>
              <w:t xml:space="preserve"> ve diğerleri)</w:t>
            </w:r>
            <w:r w:rsidRPr="00355A34">
              <w:rPr>
                <w:sz w:val="20"/>
                <w:szCs w:val="20"/>
              </w:rPr>
              <w:tab/>
            </w:r>
          </w:p>
          <w:p w:rsidR="006003CA" w:rsidRPr="00355A34" w:rsidRDefault="006003CA" w:rsidP="00207852">
            <w:pPr>
              <w:spacing w:after="0"/>
              <w:rPr>
                <w:sz w:val="20"/>
                <w:szCs w:val="20"/>
              </w:rPr>
            </w:pPr>
            <w:r w:rsidRPr="00355A34">
              <w:rPr>
                <w:sz w:val="20"/>
                <w:szCs w:val="20"/>
              </w:rPr>
              <w:t>Fırsatçı mantarlar (</w:t>
            </w:r>
            <w:r w:rsidRPr="00355A34">
              <w:rPr>
                <w:i/>
                <w:sz w:val="20"/>
                <w:szCs w:val="20"/>
              </w:rPr>
              <w:t xml:space="preserve">Aspergillus, </w:t>
            </w:r>
            <w:r w:rsidRPr="00355A34">
              <w:rPr>
                <w:sz w:val="20"/>
                <w:szCs w:val="20"/>
              </w:rPr>
              <w:t>Zygomycetes ve diğerleri)</w:t>
            </w:r>
            <w:r w:rsidRPr="00355A34">
              <w:rPr>
                <w:sz w:val="20"/>
                <w:szCs w:val="20"/>
              </w:rPr>
              <w:tab/>
            </w:r>
          </w:p>
          <w:p w:rsidR="006003CA" w:rsidRPr="00355A34" w:rsidRDefault="006003CA" w:rsidP="00207852">
            <w:pPr>
              <w:spacing w:after="0"/>
              <w:rPr>
                <w:sz w:val="20"/>
                <w:szCs w:val="20"/>
              </w:rPr>
            </w:pPr>
            <w:r w:rsidRPr="00355A34">
              <w:rPr>
                <w:sz w:val="20"/>
                <w:szCs w:val="20"/>
              </w:rPr>
              <w:t>Uygulama 25:  Mikoloji-2</w:t>
            </w:r>
            <w:r w:rsidRPr="00355A34">
              <w:rPr>
                <w:sz w:val="20"/>
                <w:szCs w:val="20"/>
              </w:rPr>
              <w:tab/>
            </w:r>
          </w:p>
        </w:tc>
      </w:tr>
      <w:tr w:rsidR="006003CA" w:rsidRPr="00355A34" w:rsidTr="00EF2D5F">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6003CA" w:rsidRPr="00355A34" w:rsidRDefault="006003CA" w:rsidP="00207852">
            <w:pPr>
              <w:spacing w:after="0"/>
              <w:jc w:val="center"/>
            </w:pPr>
            <w:r w:rsidRPr="00355A34">
              <w:t>28</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6003CA" w:rsidRPr="00355A34" w:rsidRDefault="006003CA" w:rsidP="00207852">
            <w:pPr>
              <w:spacing w:after="0"/>
              <w:rPr>
                <w:sz w:val="20"/>
                <w:szCs w:val="20"/>
              </w:rPr>
            </w:pPr>
            <w:r w:rsidRPr="00355A34">
              <w:rPr>
                <w:sz w:val="20"/>
                <w:szCs w:val="20"/>
              </w:rPr>
              <w:t>Protozoonlar (Entamoeba, Plasmodium, Leishmania ve diğerleri)</w:t>
            </w:r>
            <w:r w:rsidRPr="00355A34">
              <w:rPr>
                <w:sz w:val="20"/>
                <w:szCs w:val="20"/>
              </w:rPr>
              <w:tab/>
            </w:r>
          </w:p>
          <w:p w:rsidR="006003CA" w:rsidRPr="00355A34" w:rsidRDefault="006003CA" w:rsidP="00207852">
            <w:pPr>
              <w:spacing w:after="0"/>
              <w:rPr>
                <w:sz w:val="20"/>
                <w:szCs w:val="20"/>
              </w:rPr>
            </w:pPr>
            <w:r w:rsidRPr="00355A34">
              <w:rPr>
                <w:sz w:val="20"/>
                <w:szCs w:val="20"/>
              </w:rPr>
              <w:t>Artropodlar</w:t>
            </w:r>
            <w:r w:rsidRPr="00355A34">
              <w:rPr>
                <w:sz w:val="20"/>
                <w:szCs w:val="20"/>
              </w:rPr>
              <w:tab/>
            </w:r>
          </w:p>
          <w:p w:rsidR="006003CA" w:rsidRPr="00355A34" w:rsidRDefault="006003CA" w:rsidP="00207852">
            <w:pPr>
              <w:spacing w:after="0"/>
              <w:rPr>
                <w:sz w:val="20"/>
                <w:szCs w:val="20"/>
              </w:rPr>
            </w:pPr>
            <w:r w:rsidRPr="00355A34">
              <w:rPr>
                <w:sz w:val="20"/>
                <w:szCs w:val="20"/>
              </w:rPr>
              <w:t xml:space="preserve">Uygulama 26: Protozoonlar </w:t>
            </w:r>
            <w:r w:rsidRPr="00355A34">
              <w:rPr>
                <w:sz w:val="20"/>
                <w:szCs w:val="20"/>
              </w:rPr>
              <w:tab/>
            </w:r>
          </w:p>
        </w:tc>
      </w:tr>
      <w:tr w:rsidR="006003CA" w:rsidRPr="00355A34" w:rsidTr="00EF2D5F">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6003CA" w:rsidRPr="00355A34" w:rsidRDefault="006003CA" w:rsidP="00207852">
            <w:pPr>
              <w:spacing w:after="0"/>
              <w:jc w:val="center"/>
            </w:pPr>
            <w:r w:rsidRPr="00355A34">
              <w:t>29</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6003CA" w:rsidRPr="00355A34" w:rsidRDefault="006003CA" w:rsidP="00207852">
            <w:pPr>
              <w:spacing w:after="0"/>
              <w:rPr>
                <w:sz w:val="20"/>
                <w:szCs w:val="20"/>
              </w:rPr>
            </w:pPr>
            <w:r w:rsidRPr="00355A34">
              <w:rPr>
                <w:sz w:val="20"/>
                <w:szCs w:val="20"/>
              </w:rPr>
              <w:t xml:space="preserve">Helmintler (Trematodlar, Nematodlar) </w:t>
            </w:r>
            <w:r w:rsidRPr="00355A34">
              <w:rPr>
                <w:sz w:val="20"/>
                <w:szCs w:val="20"/>
              </w:rPr>
              <w:tab/>
            </w:r>
          </w:p>
          <w:p w:rsidR="006003CA" w:rsidRPr="00355A34" w:rsidRDefault="006003CA" w:rsidP="00207852">
            <w:pPr>
              <w:spacing w:after="0"/>
              <w:rPr>
                <w:sz w:val="20"/>
                <w:szCs w:val="20"/>
              </w:rPr>
            </w:pPr>
            <w:r w:rsidRPr="00355A34">
              <w:rPr>
                <w:sz w:val="20"/>
                <w:szCs w:val="20"/>
              </w:rPr>
              <w:t>Helmintler (Sestodlar)</w:t>
            </w:r>
            <w:r w:rsidRPr="00355A34">
              <w:rPr>
                <w:sz w:val="20"/>
                <w:szCs w:val="20"/>
              </w:rPr>
              <w:tab/>
            </w:r>
          </w:p>
          <w:p w:rsidR="006003CA" w:rsidRPr="00355A34" w:rsidRDefault="006003CA" w:rsidP="00207852">
            <w:pPr>
              <w:spacing w:after="0"/>
              <w:rPr>
                <w:sz w:val="16"/>
                <w:szCs w:val="16"/>
              </w:rPr>
            </w:pPr>
            <w:r w:rsidRPr="00355A34">
              <w:rPr>
                <w:sz w:val="20"/>
                <w:szCs w:val="20"/>
              </w:rPr>
              <w:t>Uygulama 27: Helmintler</w:t>
            </w:r>
            <w:r w:rsidRPr="00355A34">
              <w:rPr>
                <w:sz w:val="20"/>
                <w:szCs w:val="20"/>
              </w:rPr>
              <w:tab/>
            </w:r>
          </w:p>
        </w:tc>
      </w:tr>
      <w:tr w:rsidR="006003CA" w:rsidRPr="00355A34" w:rsidTr="00EF2D5F">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6003CA" w:rsidRPr="00355A34" w:rsidRDefault="006003CA" w:rsidP="00207852">
            <w:pPr>
              <w:spacing w:after="0"/>
              <w:jc w:val="center"/>
            </w:pPr>
            <w:r w:rsidRPr="00355A34">
              <w:t>30</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6003CA" w:rsidRPr="00355A34" w:rsidRDefault="006003CA" w:rsidP="00207852">
            <w:pPr>
              <w:spacing w:after="0"/>
              <w:rPr>
                <w:b/>
                <w:sz w:val="20"/>
                <w:szCs w:val="20"/>
              </w:rPr>
            </w:pPr>
            <w:r w:rsidRPr="00355A34">
              <w:rPr>
                <w:b/>
                <w:sz w:val="20"/>
                <w:szCs w:val="20"/>
              </w:rPr>
              <w:t>YIL SONU SINAVI</w:t>
            </w:r>
          </w:p>
        </w:tc>
      </w:tr>
    </w:tbl>
    <w:p w:rsidR="006003CA" w:rsidRPr="00355A34" w:rsidRDefault="006003CA" w:rsidP="006003CA">
      <w:pPr>
        <w:rPr>
          <w:sz w:val="16"/>
          <w:szCs w:val="16"/>
        </w:rPr>
      </w:pPr>
    </w:p>
    <w:p w:rsidR="006003CA" w:rsidRPr="00355A34" w:rsidRDefault="006003CA" w:rsidP="006003CA">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003CA" w:rsidRPr="00355A34" w:rsidTr="00EF2D5F">
        <w:tc>
          <w:tcPr>
            <w:tcW w:w="603" w:type="dxa"/>
            <w:tcBorders>
              <w:top w:val="single" w:sz="12" w:space="0" w:color="auto"/>
              <w:left w:val="single" w:sz="12" w:space="0" w:color="auto"/>
              <w:bottom w:val="single" w:sz="6" w:space="0" w:color="auto"/>
              <w:right w:val="single" w:sz="6" w:space="0" w:color="auto"/>
            </w:tcBorders>
            <w:vAlign w:val="center"/>
          </w:tcPr>
          <w:p w:rsidR="006003CA" w:rsidRPr="00355A34" w:rsidRDefault="006003CA" w:rsidP="00EF2D5F">
            <w:pPr>
              <w:jc w:val="center"/>
              <w:rPr>
                <w:b/>
              </w:rPr>
            </w:pPr>
            <w:r w:rsidRPr="00355A34">
              <w:rPr>
                <w:b/>
              </w:rPr>
              <w:t>NO</w:t>
            </w:r>
          </w:p>
        </w:tc>
        <w:tc>
          <w:tcPr>
            <w:tcW w:w="7585" w:type="dxa"/>
            <w:tcBorders>
              <w:top w:val="single" w:sz="12" w:space="0" w:color="auto"/>
              <w:left w:val="single" w:sz="6" w:space="0" w:color="auto"/>
              <w:bottom w:val="single" w:sz="6" w:space="0" w:color="auto"/>
              <w:right w:val="single" w:sz="6" w:space="0" w:color="auto"/>
            </w:tcBorders>
          </w:tcPr>
          <w:p w:rsidR="006003CA" w:rsidRPr="00355A34" w:rsidRDefault="006003CA" w:rsidP="00EF2D5F">
            <w:pPr>
              <w:rPr>
                <w:b/>
              </w:rPr>
            </w:pPr>
            <w:r w:rsidRPr="00355A34">
              <w:rPr>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6003CA" w:rsidRPr="00355A34" w:rsidRDefault="006003CA" w:rsidP="00EF2D5F">
            <w:pPr>
              <w:jc w:val="center"/>
              <w:rPr>
                <w:b/>
              </w:rPr>
            </w:pPr>
            <w:r w:rsidRPr="00355A34">
              <w:rPr>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6003CA" w:rsidRPr="00355A34" w:rsidRDefault="006003CA" w:rsidP="00EF2D5F">
            <w:pPr>
              <w:jc w:val="center"/>
              <w:rPr>
                <w:b/>
              </w:rPr>
            </w:pPr>
            <w:r w:rsidRPr="00355A34">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6003CA" w:rsidRPr="00355A34" w:rsidRDefault="006003CA" w:rsidP="00EF2D5F">
            <w:pPr>
              <w:jc w:val="center"/>
              <w:rPr>
                <w:b/>
              </w:rPr>
            </w:pPr>
            <w:r w:rsidRPr="00355A34">
              <w:rPr>
                <w:b/>
              </w:rPr>
              <w:t>1</w:t>
            </w:r>
          </w:p>
        </w:tc>
      </w:tr>
      <w:tr w:rsidR="006003CA" w:rsidRPr="00355A34" w:rsidTr="00EF2D5F">
        <w:tc>
          <w:tcPr>
            <w:tcW w:w="603" w:type="dxa"/>
            <w:tcBorders>
              <w:top w:val="single" w:sz="6" w:space="0" w:color="auto"/>
              <w:left w:val="single" w:sz="12" w:space="0" w:color="auto"/>
              <w:bottom w:val="single" w:sz="6" w:space="0" w:color="auto"/>
              <w:right w:val="single" w:sz="6" w:space="0" w:color="auto"/>
            </w:tcBorders>
            <w:vAlign w:val="center"/>
          </w:tcPr>
          <w:p w:rsidR="006003CA" w:rsidRPr="00355A34" w:rsidRDefault="006003CA" w:rsidP="00EF2D5F">
            <w:pPr>
              <w:jc w:val="center"/>
            </w:pPr>
            <w:r w:rsidRPr="00355A34">
              <w:t>1</w:t>
            </w:r>
          </w:p>
        </w:tc>
        <w:tc>
          <w:tcPr>
            <w:tcW w:w="7585" w:type="dxa"/>
            <w:tcBorders>
              <w:top w:val="single" w:sz="6" w:space="0" w:color="auto"/>
              <w:left w:val="single" w:sz="6" w:space="0" w:color="auto"/>
              <w:bottom w:val="single" w:sz="6" w:space="0" w:color="auto"/>
              <w:right w:val="single" w:sz="6" w:space="0" w:color="auto"/>
            </w:tcBorders>
            <w:vAlign w:val="center"/>
          </w:tcPr>
          <w:p w:rsidR="006003CA" w:rsidRPr="00355A34" w:rsidRDefault="006003CA" w:rsidP="00EF2D5F">
            <w:r w:rsidRPr="00355A34">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003CA" w:rsidRPr="00355A34" w:rsidRDefault="006003CA" w:rsidP="00EF2D5F">
            <w:pPr>
              <w:jc w:val="center"/>
              <w:rPr>
                <w:b/>
              </w:rPr>
            </w:pPr>
            <w:r w:rsidRPr="00355A34">
              <w:rPr>
                <w:b/>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6003CA" w:rsidRPr="00355A34" w:rsidRDefault="006003CA" w:rsidP="00EF2D5F">
            <w:pPr>
              <w:jc w:val="center"/>
              <w:rPr>
                <w:b/>
              </w:rPr>
            </w:pPr>
            <w:r w:rsidRPr="00355A34">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003CA" w:rsidRPr="00355A34" w:rsidRDefault="006003CA" w:rsidP="00EF2D5F">
            <w:pPr>
              <w:jc w:val="center"/>
              <w:rPr>
                <w:b/>
              </w:rPr>
            </w:pPr>
          </w:p>
        </w:tc>
      </w:tr>
      <w:tr w:rsidR="006003CA" w:rsidRPr="00355A34" w:rsidTr="00EF2D5F">
        <w:tc>
          <w:tcPr>
            <w:tcW w:w="603" w:type="dxa"/>
            <w:tcBorders>
              <w:top w:val="single" w:sz="6" w:space="0" w:color="auto"/>
              <w:left w:val="single" w:sz="12" w:space="0" w:color="auto"/>
              <w:bottom w:val="single" w:sz="6" w:space="0" w:color="auto"/>
              <w:right w:val="single" w:sz="6" w:space="0" w:color="auto"/>
            </w:tcBorders>
            <w:vAlign w:val="center"/>
          </w:tcPr>
          <w:p w:rsidR="006003CA" w:rsidRPr="00355A34" w:rsidRDefault="006003CA" w:rsidP="00EF2D5F">
            <w:pPr>
              <w:jc w:val="center"/>
            </w:pPr>
            <w:r w:rsidRPr="00355A34">
              <w:t>2</w:t>
            </w:r>
          </w:p>
        </w:tc>
        <w:tc>
          <w:tcPr>
            <w:tcW w:w="7585" w:type="dxa"/>
            <w:tcBorders>
              <w:top w:val="single" w:sz="6" w:space="0" w:color="auto"/>
              <w:left w:val="single" w:sz="6" w:space="0" w:color="auto"/>
              <w:bottom w:val="single" w:sz="6" w:space="0" w:color="auto"/>
              <w:right w:val="single" w:sz="6" w:space="0" w:color="auto"/>
            </w:tcBorders>
            <w:vAlign w:val="center"/>
          </w:tcPr>
          <w:p w:rsidR="006003CA" w:rsidRPr="00355A34" w:rsidRDefault="006003CA" w:rsidP="00EF2D5F">
            <w:r w:rsidRPr="00355A34">
              <w:rPr>
                <w:rFonts w:ascii="TimesNewRoman" w:hAnsi="TimesNewRoman" w:cs="TimesNewRoman"/>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6003CA" w:rsidRPr="00355A34" w:rsidRDefault="006003CA" w:rsidP="00EF2D5F">
            <w:pPr>
              <w:jc w:val="center"/>
              <w:rPr>
                <w:b/>
              </w:rPr>
            </w:pPr>
            <w:r w:rsidRPr="00355A34">
              <w:rPr>
                <w:b/>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6003CA" w:rsidRPr="00355A34" w:rsidRDefault="006003CA" w:rsidP="00EF2D5F">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6003CA" w:rsidRPr="00355A34" w:rsidRDefault="006003CA" w:rsidP="00EF2D5F">
            <w:pPr>
              <w:jc w:val="center"/>
              <w:rPr>
                <w:b/>
              </w:rPr>
            </w:pPr>
          </w:p>
        </w:tc>
      </w:tr>
      <w:tr w:rsidR="006003CA" w:rsidRPr="00355A34" w:rsidTr="00EF2D5F">
        <w:tc>
          <w:tcPr>
            <w:tcW w:w="603" w:type="dxa"/>
            <w:tcBorders>
              <w:top w:val="single" w:sz="6" w:space="0" w:color="auto"/>
              <w:left w:val="single" w:sz="12" w:space="0" w:color="auto"/>
              <w:bottom w:val="single" w:sz="6" w:space="0" w:color="auto"/>
              <w:right w:val="single" w:sz="6" w:space="0" w:color="auto"/>
            </w:tcBorders>
            <w:vAlign w:val="center"/>
          </w:tcPr>
          <w:p w:rsidR="006003CA" w:rsidRPr="00355A34" w:rsidRDefault="006003CA" w:rsidP="00EF2D5F">
            <w:pPr>
              <w:jc w:val="center"/>
            </w:pPr>
            <w:r w:rsidRPr="00355A34">
              <w:t>3</w:t>
            </w:r>
          </w:p>
        </w:tc>
        <w:tc>
          <w:tcPr>
            <w:tcW w:w="7585" w:type="dxa"/>
            <w:tcBorders>
              <w:top w:val="single" w:sz="6" w:space="0" w:color="auto"/>
              <w:left w:val="single" w:sz="6" w:space="0" w:color="auto"/>
              <w:bottom w:val="single" w:sz="6" w:space="0" w:color="auto"/>
              <w:right w:val="single" w:sz="6" w:space="0" w:color="auto"/>
            </w:tcBorders>
            <w:vAlign w:val="center"/>
          </w:tcPr>
          <w:p w:rsidR="006003CA" w:rsidRPr="00355A34" w:rsidRDefault="006003CA" w:rsidP="00EF2D5F">
            <w:r w:rsidRPr="00355A34">
              <w:t>Diş hekimliği problemlerinin incelenmesi için deney tasarlama, deney yapma, veri toplama, sonuçları analiz etme ve yorumlama becerisi</w:t>
            </w:r>
            <w:r w:rsidRPr="00355A34">
              <w:rPr>
                <w:rFonts w:ascii="TimesNewRoman" w:hAnsi="TimesNewRoman" w:cs="TimesNewRoman"/>
              </w:rPr>
              <w:t>.</w:t>
            </w:r>
          </w:p>
        </w:tc>
        <w:tc>
          <w:tcPr>
            <w:tcW w:w="567" w:type="dxa"/>
            <w:tcBorders>
              <w:top w:val="single" w:sz="6" w:space="0" w:color="auto"/>
              <w:left w:val="single" w:sz="6" w:space="0" w:color="auto"/>
              <w:bottom w:val="single" w:sz="6" w:space="0" w:color="auto"/>
              <w:right w:val="single" w:sz="6" w:space="0" w:color="auto"/>
            </w:tcBorders>
            <w:vAlign w:val="center"/>
          </w:tcPr>
          <w:p w:rsidR="006003CA" w:rsidRPr="00355A34" w:rsidRDefault="006003CA" w:rsidP="00EF2D5F">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6003CA" w:rsidRPr="00355A34" w:rsidRDefault="006003CA" w:rsidP="00EF2D5F">
            <w:pPr>
              <w:jc w:val="center"/>
              <w:rPr>
                <w:b/>
              </w:rPr>
            </w:pPr>
            <w:r w:rsidRPr="00355A34">
              <w:rPr>
                <w:b/>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6003CA" w:rsidRPr="00355A34" w:rsidRDefault="006003CA" w:rsidP="00EF2D5F">
            <w:pPr>
              <w:jc w:val="center"/>
              <w:rPr>
                <w:b/>
              </w:rPr>
            </w:pPr>
            <w:r w:rsidRPr="00355A34">
              <w:rPr>
                <w:b/>
              </w:rPr>
              <w:t xml:space="preserve"> </w:t>
            </w:r>
          </w:p>
        </w:tc>
      </w:tr>
      <w:tr w:rsidR="006003CA" w:rsidRPr="00355A34" w:rsidTr="00EF2D5F">
        <w:tc>
          <w:tcPr>
            <w:tcW w:w="603" w:type="dxa"/>
            <w:tcBorders>
              <w:top w:val="single" w:sz="6" w:space="0" w:color="auto"/>
              <w:left w:val="single" w:sz="12" w:space="0" w:color="auto"/>
              <w:bottom w:val="single" w:sz="6" w:space="0" w:color="auto"/>
              <w:right w:val="single" w:sz="6" w:space="0" w:color="auto"/>
            </w:tcBorders>
            <w:vAlign w:val="center"/>
          </w:tcPr>
          <w:p w:rsidR="006003CA" w:rsidRPr="00355A34" w:rsidRDefault="006003CA" w:rsidP="00EF2D5F">
            <w:pPr>
              <w:jc w:val="center"/>
            </w:pPr>
            <w:r w:rsidRPr="00355A34">
              <w:t>4</w:t>
            </w:r>
          </w:p>
        </w:tc>
        <w:tc>
          <w:tcPr>
            <w:tcW w:w="7585" w:type="dxa"/>
            <w:tcBorders>
              <w:top w:val="single" w:sz="6" w:space="0" w:color="auto"/>
              <w:left w:val="single" w:sz="6" w:space="0" w:color="auto"/>
              <w:bottom w:val="single" w:sz="6" w:space="0" w:color="auto"/>
              <w:right w:val="single" w:sz="6" w:space="0" w:color="auto"/>
            </w:tcBorders>
            <w:vAlign w:val="center"/>
          </w:tcPr>
          <w:p w:rsidR="006003CA" w:rsidRPr="00355A34" w:rsidRDefault="006003CA" w:rsidP="00EF2D5F">
            <w:r w:rsidRPr="00355A34">
              <w:t>Bireysel çalışma, disiplin içi ve disiplinler arası tak</w:t>
            </w:r>
            <w:r w:rsidR="00207852" w:rsidRPr="00355A34">
              <w:t>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003CA" w:rsidRPr="00355A34" w:rsidRDefault="006003CA" w:rsidP="00EF2D5F">
            <w:pPr>
              <w:jc w:val="center"/>
              <w:rPr>
                <w:b/>
              </w:rPr>
            </w:pPr>
            <w:r w:rsidRPr="00355A34">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003CA" w:rsidRPr="00355A34" w:rsidRDefault="006003CA" w:rsidP="00EF2D5F">
            <w:pPr>
              <w:jc w:val="center"/>
              <w:rPr>
                <w:b/>
              </w:rPr>
            </w:pPr>
            <w:r w:rsidRPr="00355A34">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6003CA" w:rsidRPr="00355A34" w:rsidRDefault="006003CA" w:rsidP="00EF2D5F">
            <w:pPr>
              <w:jc w:val="center"/>
              <w:rPr>
                <w:b/>
              </w:rPr>
            </w:pPr>
            <w:r w:rsidRPr="00355A34">
              <w:rPr>
                <w:b/>
              </w:rPr>
              <w:t xml:space="preserve"> </w:t>
            </w:r>
          </w:p>
        </w:tc>
      </w:tr>
      <w:tr w:rsidR="006003CA" w:rsidRPr="00355A34" w:rsidTr="00EF2D5F">
        <w:tc>
          <w:tcPr>
            <w:tcW w:w="603" w:type="dxa"/>
            <w:tcBorders>
              <w:top w:val="single" w:sz="6" w:space="0" w:color="auto"/>
              <w:left w:val="single" w:sz="12" w:space="0" w:color="auto"/>
              <w:bottom w:val="single" w:sz="6" w:space="0" w:color="auto"/>
              <w:right w:val="single" w:sz="6" w:space="0" w:color="auto"/>
            </w:tcBorders>
            <w:vAlign w:val="center"/>
          </w:tcPr>
          <w:p w:rsidR="006003CA" w:rsidRPr="00355A34" w:rsidRDefault="006003CA" w:rsidP="00EF2D5F">
            <w:pPr>
              <w:jc w:val="center"/>
            </w:pPr>
            <w:r w:rsidRPr="00355A34">
              <w:t>5</w:t>
            </w:r>
          </w:p>
        </w:tc>
        <w:tc>
          <w:tcPr>
            <w:tcW w:w="7585" w:type="dxa"/>
            <w:tcBorders>
              <w:top w:val="single" w:sz="6" w:space="0" w:color="auto"/>
              <w:left w:val="single" w:sz="6" w:space="0" w:color="auto"/>
              <w:bottom w:val="single" w:sz="6" w:space="0" w:color="auto"/>
              <w:right w:val="single" w:sz="6" w:space="0" w:color="auto"/>
            </w:tcBorders>
            <w:vAlign w:val="center"/>
          </w:tcPr>
          <w:p w:rsidR="006003CA" w:rsidRPr="00355A34" w:rsidRDefault="006003CA" w:rsidP="00EF2D5F">
            <w:pPr>
              <w:rPr>
                <w:rFonts w:ascii="TimesNewRoman" w:hAnsi="TimesNewRoman" w:cs="TimesNewRoman"/>
              </w:rPr>
            </w:pPr>
            <w:r w:rsidRPr="00355A34">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003CA" w:rsidRPr="00355A34" w:rsidRDefault="006003CA" w:rsidP="00EF2D5F">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6003CA" w:rsidRPr="00355A34" w:rsidRDefault="006003CA" w:rsidP="00EF2D5F">
            <w:pPr>
              <w:jc w:val="center"/>
              <w:rPr>
                <w:b/>
              </w:rPr>
            </w:pPr>
            <w:r w:rsidRPr="00355A34">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6003CA" w:rsidRPr="00355A34" w:rsidRDefault="006003CA" w:rsidP="00EF2D5F">
            <w:pPr>
              <w:jc w:val="center"/>
              <w:rPr>
                <w:b/>
              </w:rPr>
            </w:pPr>
            <w:r w:rsidRPr="00355A34">
              <w:rPr>
                <w:b/>
              </w:rPr>
              <w:t xml:space="preserve"> </w:t>
            </w:r>
          </w:p>
        </w:tc>
      </w:tr>
      <w:tr w:rsidR="006003CA" w:rsidRPr="00355A34" w:rsidTr="00EF2D5F">
        <w:tc>
          <w:tcPr>
            <w:tcW w:w="603" w:type="dxa"/>
            <w:tcBorders>
              <w:top w:val="single" w:sz="6" w:space="0" w:color="auto"/>
              <w:left w:val="single" w:sz="12" w:space="0" w:color="auto"/>
              <w:bottom w:val="single" w:sz="6" w:space="0" w:color="auto"/>
              <w:right w:val="single" w:sz="6" w:space="0" w:color="auto"/>
            </w:tcBorders>
            <w:vAlign w:val="center"/>
          </w:tcPr>
          <w:p w:rsidR="006003CA" w:rsidRPr="00355A34" w:rsidRDefault="006003CA" w:rsidP="00EF2D5F">
            <w:pPr>
              <w:jc w:val="center"/>
            </w:pPr>
            <w:r w:rsidRPr="00355A34">
              <w:t>6</w:t>
            </w:r>
          </w:p>
        </w:tc>
        <w:tc>
          <w:tcPr>
            <w:tcW w:w="7585" w:type="dxa"/>
            <w:tcBorders>
              <w:top w:val="single" w:sz="6" w:space="0" w:color="auto"/>
              <w:left w:val="single" w:sz="6" w:space="0" w:color="auto"/>
              <w:bottom w:val="single" w:sz="6" w:space="0" w:color="auto"/>
              <w:right w:val="single" w:sz="6" w:space="0" w:color="auto"/>
            </w:tcBorders>
            <w:vAlign w:val="center"/>
          </w:tcPr>
          <w:p w:rsidR="006003CA" w:rsidRPr="00355A34" w:rsidRDefault="006003CA" w:rsidP="00EF2D5F">
            <w:pPr>
              <w:rPr>
                <w:rFonts w:ascii="TimesNewRoman" w:hAnsi="TimesNewRoman" w:cs="TimesNewRoman"/>
              </w:rPr>
            </w:pPr>
            <w:r w:rsidRPr="00355A34">
              <w:rPr>
                <w:rFonts w:ascii="TimesNewRoman,Bold" w:hAnsi="TimesNewRoman,Bold" w:cs="TimesNewRoman,Bold"/>
                <w:bCs/>
                <w:color w:val="000000"/>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6003CA" w:rsidRPr="00355A34" w:rsidRDefault="006003CA" w:rsidP="00EF2D5F">
            <w:pPr>
              <w:jc w:val="center"/>
              <w:rPr>
                <w:b/>
              </w:rPr>
            </w:pPr>
            <w:r w:rsidRPr="00355A34">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6003CA" w:rsidRPr="00355A34" w:rsidRDefault="006003CA" w:rsidP="00EF2D5F">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6003CA" w:rsidRPr="00355A34" w:rsidRDefault="006003CA" w:rsidP="00EF2D5F">
            <w:pPr>
              <w:jc w:val="center"/>
              <w:rPr>
                <w:b/>
              </w:rPr>
            </w:pPr>
            <w:r w:rsidRPr="00355A34">
              <w:rPr>
                <w:b/>
              </w:rPr>
              <w:t xml:space="preserve"> </w:t>
            </w:r>
          </w:p>
        </w:tc>
      </w:tr>
      <w:tr w:rsidR="006003CA" w:rsidRPr="00355A34" w:rsidTr="00EF2D5F">
        <w:tc>
          <w:tcPr>
            <w:tcW w:w="603" w:type="dxa"/>
            <w:tcBorders>
              <w:top w:val="single" w:sz="6" w:space="0" w:color="auto"/>
              <w:left w:val="single" w:sz="12" w:space="0" w:color="auto"/>
              <w:bottom w:val="single" w:sz="6" w:space="0" w:color="auto"/>
              <w:right w:val="single" w:sz="6" w:space="0" w:color="auto"/>
            </w:tcBorders>
            <w:vAlign w:val="center"/>
          </w:tcPr>
          <w:p w:rsidR="006003CA" w:rsidRPr="00355A34" w:rsidRDefault="006003CA" w:rsidP="00EF2D5F">
            <w:pPr>
              <w:jc w:val="center"/>
            </w:pPr>
            <w:r w:rsidRPr="00355A34">
              <w:t>7</w:t>
            </w:r>
          </w:p>
        </w:tc>
        <w:tc>
          <w:tcPr>
            <w:tcW w:w="7585" w:type="dxa"/>
            <w:tcBorders>
              <w:top w:val="single" w:sz="6" w:space="0" w:color="auto"/>
              <w:left w:val="single" w:sz="6" w:space="0" w:color="auto"/>
              <w:bottom w:val="single" w:sz="6" w:space="0" w:color="auto"/>
              <w:right w:val="single" w:sz="6" w:space="0" w:color="auto"/>
            </w:tcBorders>
            <w:vAlign w:val="center"/>
          </w:tcPr>
          <w:p w:rsidR="006003CA" w:rsidRPr="00355A34" w:rsidRDefault="006003CA" w:rsidP="00EF2D5F">
            <w:r w:rsidRPr="00355A34">
              <w:t>Mes</w:t>
            </w:r>
            <w:r w:rsidR="00207852" w:rsidRPr="00355A34">
              <w:t>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6003CA" w:rsidRPr="00355A34" w:rsidRDefault="006003CA" w:rsidP="00EF2D5F">
            <w:pPr>
              <w:jc w:val="center"/>
              <w:rPr>
                <w:b/>
              </w:rPr>
            </w:pPr>
            <w:r w:rsidRPr="00355A34">
              <w:rPr>
                <w:b/>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6003CA" w:rsidRPr="00355A34" w:rsidRDefault="006003CA" w:rsidP="00EF2D5F">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6003CA" w:rsidRPr="00355A34" w:rsidRDefault="006003CA" w:rsidP="00EF2D5F">
            <w:pPr>
              <w:jc w:val="center"/>
              <w:rPr>
                <w:b/>
              </w:rPr>
            </w:pPr>
            <w:r w:rsidRPr="00355A34">
              <w:rPr>
                <w:b/>
              </w:rPr>
              <w:t xml:space="preserve"> </w:t>
            </w:r>
          </w:p>
        </w:tc>
      </w:tr>
      <w:tr w:rsidR="006003CA" w:rsidRPr="00355A34" w:rsidTr="00EF2D5F">
        <w:tc>
          <w:tcPr>
            <w:tcW w:w="603" w:type="dxa"/>
            <w:tcBorders>
              <w:top w:val="single" w:sz="6" w:space="0" w:color="auto"/>
              <w:left w:val="single" w:sz="12" w:space="0" w:color="auto"/>
              <w:bottom w:val="single" w:sz="6" w:space="0" w:color="auto"/>
              <w:right w:val="single" w:sz="6" w:space="0" w:color="auto"/>
            </w:tcBorders>
            <w:vAlign w:val="center"/>
          </w:tcPr>
          <w:p w:rsidR="006003CA" w:rsidRPr="00355A34" w:rsidRDefault="006003CA" w:rsidP="00EF2D5F">
            <w:pPr>
              <w:jc w:val="center"/>
            </w:pPr>
            <w:r w:rsidRPr="00355A34">
              <w:t>8</w:t>
            </w:r>
          </w:p>
        </w:tc>
        <w:tc>
          <w:tcPr>
            <w:tcW w:w="7585" w:type="dxa"/>
            <w:tcBorders>
              <w:top w:val="single" w:sz="6" w:space="0" w:color="auto"/>
              <w:left w:val="single" w:sz="6" w:space="0" w:color="auto"/>
              <w:bottom w:val="single" w:sz="6" w:space="0" w:color="auto"/>
              <w:right w:val="single" w:sz="6" w:space="0" w:color="auto"/>
            </w:tcBorders>
            <w:vAlign w:val="center"/>
          </w:tcPr>
          <w:p w:rsidR="006003CA" w:rsidRPr="00355A34" w:rsidRDefault="006003CA" w:rsidP="00EF2D5F">
            <w:r w:rsidRPr="00355A34">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6003CA" w:rsidRPr="00355A34" w:rsidRDefault="006003CA" w:rsidP="00EF2D5F">
            <w:pPr>
              <w:jc w:val="center"/>
              <w:rPr>
                <w:b/>
              </w:rPr>
            </w:pPr>
            <w:r w:rsidRPr="00355A34">
              <w:rPr>
                <w:b/>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6003CA" w:rsidRPr="00355A34" w:rsidRDefault="006003CA" w:rsidP="00EF2D5F">
            <w:pPr>
              <w:jc w:val="center"/>
              <w:rPr>
                <w:b/>
              </w:rPr>
            </w:pPr>
            <w:r w:rsidRPr="00355A34">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003CA" w:rsidRPr="00355A34" w:rsidRDefault="006003CA" w:rsidP="00EF2D5F">
            <w:pPr>
              <w:jc w:val="center"/>
              <w:rPr>
                <w:b/>
              </w:rPr>
            </w:pPr>
          </w:p>
        </w:tc>
      </w:tr>
      <w:tr w:rsidR="006003CA" w:rsidRPr="00355A34" w:rsidTr="00EF2D5F">
        <w:tc>
          <w:tcPr>
            <w:tcW w:w="9889" w:type="dxa"/>
            <w:gridSpan w:val="5"/>
            <w:tcBorders>
              <w:top w:val="single" w:sz="6" w:space="0" w:color="auto"/>
              <w:left w:val="single" w:sz="12" w:space="0" w:color="auto"/>
              <w:bottom w:val="single" w:sz="12" w:space="0" w:color="auto"/>
              <w:right w:val="single" w:sz="12" w:space="0" w:color="auto"/>
            </w:tcBorders>
            <w:vAlign w:val="center"/>
          </w:tcPr>
          <w:p w:rsidR="006003CA" w:rsidRPr="00355A34" w:rsidRDefault="006003CA" w:rsidP="00EF2D5F">
            <w:pPr>
              <w:jc w:val="both"/>
            </w:pPr>
            <w:r w:rsidRPr="00355A34">
              <w:rPr>
                <w:b/>
              </w:rPr>
              <w:t>1</w:t>
            </w:r>
            <w:r w:rsidRPr="00355A34">
              <w:t xml:space="preserve">:Hiç Katkısı Yok. </w:t>
            </w:r>
            <w:r w:rsidRPr="00355A34">
              <w:rPr>
                <w:b/>
              </w:rPr>
              <w:t>2</w:t>
            </w:r>
            <w:r w:rsidRPr="00355A34">
              <w:t xml:space="preserve">:Kısmen Katkısı Var. </w:t>
            </w:r>
            <w:r w:rsidRPr="00355A34">
              <w:rPr>
                <w:b/>
              </w:rPr>
              <w:t>3</w:t>
            </w:r>
            <w:r w:rsidRPr="00355A34">
              <w:t>:Tam Katkısı Var.</w:t>
            </w:r>
          </w:p>
        </w:tc>
      </w:tr>
    </w:tbl>
    <w:p w:rsidR="006003CA" w:rsidRPr="00355A34" w:rsidRDefault="006003CA" w:rsidP="006003CA">
      <w:pPr>
        <w:rPr>
          <w:sz w:val="16"/>
          <w:szCs w:val="16"/>
        </w:rPr>
      </w:pPr>
    </w:p>
    <w:p w:rsidR="006003CA" w:rsidRPr="00355A34" w:rsidRDefault="006003CA" w:rsidP="006003CA">
      <w:pPr>
        <w:rPr>
          <w:sz w:val="16"/>
          <w:szCs w:val="16"/>
        </w:rPr>
      </w:pPr>
    </w:p>
    <w:p w:rsidR="006003CA" w:rsidRPr="00355A34" w:rsidRDefault="006003CA" w:rsidP="006003CA">
      <w:pPr>
        <w:rPr>
          <w:sz w:val="16"/>
          <w:szCs w:val="16"/>
        </w:rPr>
      </w:pPr>
    </w:p>
    <w:p w:rsidR="006003CA" w:rsidRPr="00355A34" w:rsidRDefault="006003CA" w:rsidP="00336506">
      <w:pPr>
        <w:tabs>
          <w:tab w:val="left" w:pos="7800"/>
        </w:tabs>
        <w:rPr>
          <w:b/>
        </w:rPr>
      </w:pPr>
    </w:p>
    <w:p w:rsidR="006003CA" w:rsidRPr="00355A34" w:rsidRDefault="006003CA" w:rsidP="00336506">
      <w:pPr>
        <w:tabs>
          <w:tab w:val="left" w:pos="7800"/>
        </w:tabs>
        <w:rPr>
          <w:b/>
        </w:rPr>
      </w:pPr>
    </w:p>
    <w:p w:rsidR="0065550B" w:rsidRPr="00355A34" w:rsidRDefault="0065550B" w:rsidP="0065550B">
      <w:pPr>
        <w:jc w:val="center"/>
        <w:outlineLvl w:val="0"/>
        <w:rPr>
          <w:b/>
          <w:sz w:val="28"/>
          <w:szCs w:val="28"/>
        </w:rPr>
      </w:pPr>
      <w:r w:rsidRPr="00355A34">
        <w:rPr>
          <w:b/>
          <w:sz w:val="28"/>
          <w:szCs w:val="28"/>
        </w:rPr>
        <w:lastRenderedPageBreak/>
        <w:t xml:space="preserve">    ESOGÜ Diş Hekimliği Fakültesi Ders Bilgi Formu     </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5550B" w:rsidRPr="00355A34" w:rsidTr="00EF2D5F">
        <w:tc>
          <w:tcPr>
            <w:tcW w:w="1167" w:type="dxa"/>
            <w:vAlign w:val="center"/>
          </w:tcPr>
          <w:p w:rsidR="0065550B" w:rsidRPr="00355A34" w:rsidRDefault="0065550B" w:rsidP="00EF2D5F">
            <w:pPr>
              <w:outlineLvl w:val="0"/>
              <w:rPr>
                <w:b/>
                <w:sz w:val="20"/>
                <w:szCs w:val="20"/>
              </w:rPr>
            </w:pPr>
            <w:r w:rsidRPr="00355A34">
              <w:rPr>
                <w:b/>
                <w:sz w:val="20"/>
                <w:szCs w:val="20"/>
              </w:rPr>
              <w:t>SINIF</w:t>
            </w:r>
          </w:p>
        </w:tc>
        <w:tc>
          <w:tcPr>
            <w:tcW w:w="1527" w:type="dxa"/>
            <w:vAlign w:val="center"/>
          </w:tcPr>
          <w:p w:rsidR="0065550B" w:rsidRPr="00355A34" w:rsidRDefault="0065550B" w:rsidP="00EF2D5F">
            <w:pPr>
              <w:ind w:left="30"/>
              <w:jc w:val="center"/>
              <w:outlineLvl w:val="0"/>
              <w:rPr>
                <w:sz w:val="20"/>
                <w:szCs w:val="20"/>
              </w:rPr>
            </w:pPr>
            <w:r w:rsidRPr="00355A34">
              <w:rPr>
                <w:sz w:val="20"/>
                <w:szCs w:val="20"/>
              </w:rPr>
              <w:t>2.SINIF</w:t>
            </w:r>
          </w:p>
        </w:tc>
      </w:tr>
    </w:tbl>
    <w:p w:rsidR="0065550B" w:rsidRPr="00355A34" w:rsidRDefault="0065550B" w:rsidP="0065550B">
      <w:pPr>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5550B" w:rsidRPr="00355A34" w:rsidTr="00EF2D5F">
        <w:tc>
          <w:tcPr>
            <w:tcW w:w="1668" w:type="dxa"/>
            <w:vAlign w:val="center"/>
          </w:tcPr>
          <w:p w:rsidR="0065550B" w:rsidRPr="00355A34" w:rsidRDefault="0065550B" w:rsidP="00EF2D5F">
            <w:pPr>
              <w:jc w:val="center"/>
              <w:outlineLvl w:val="0"/>
              <w:rPr>
                <w:b/>
                <w:sz w:val="20"/>
                <w:szCs w:val="20"/>
              </w:rPr>
            </w:pPr>
            <w:r w:rsidRPr="00355A34">
              <w:rPr>
                <w:b/>
                <w:sz w:val="20"/>
                <w:szCs w:val="20"/>
              </w:rPr>
              <w:t>DERSİN KODU</w:t>
            </w:r>
          </w:p>
        </w:tc>
        <w:tc>
          <w:tcPr>
            <w:tcW w:w="2760" w:type="dxa"/>
            <w:vAlign w:val="center"/>
          </w:tcPr>
          <w:p w:rsidR="0065550B" w:rsidRPr="00355A34" w:rsidRDefault="0065550B" w:rsidP="00EF2D5F">
            <w:pPr>
              <w:outlineLvl w:val="0"/>
            </w:pPr>
            <w:r w:rsidRPr="00355A34">
              <w:t xml:space="preserve"> 161114007</w:t>
            </w:r>
          </w:p>
        </w:tc>
        <w:tc>
          <w:tcPr>
            <w:tcW w:w="1560" w:type="dxa"/>
            <w:vAlign w:val="center"/>
          </w:tcPr>
          <w:p w:rsidR="0065550B" w:rsidRPr="00355A34" w:rsidRDefault="0065550B" w:rsidP="00EF2D5F">
            <w:pPr>
              <w:spacing w:before="120" w:after="120"/>
              <w:jc w:val="center"/>
              <w:outlineLvl w:val="0"/>
              <w:rPr>
                <w:b/>
                <w:sz w:val="20"/>
                <w:szCs w:val="20"/>
              </w:rPr>
            </w:pPr>
            <w:r w:rsidRPr="00355A34">
              <w:rPr>
                <w:b/>
                <w:sz w:val="20"/>
                <w:szCs w:val="20"/>
              </w:rPr>
              <w:t>DERSİN ADI</w:t>
            </w:r>
          </w:p>
        </w:tc>
        <w:tc>
          <w:tcPr>
            <w:tcW w:w="4185" w:type="dxa"/>
          </w:tcPr>
          <w:p w:rsidR="0065550B" w:rsidRPr="00355A34" w:rsidRDefault="0065550B" w:rsidP="00EF2D5F">
            <w:pPr>
              <w:spacing w:before="120" w:after="120"/>
              <w:outlineLvl w:val="0"/>
              <w:rPr>
                <w:sz w:val="20"/>
                <w:szCs w:val="20"/>
              </w:rPr>
            </w:pPr>
            <w:r w:rsidRPr="00355A34">
              <w:rPr>
                <w:sz w:val="20"/>
                <w:szCs w:val="20"/>
              </w:rPr>
              <w:t xml:space="preserve"> Diş Hastalıkları ve Tedavisi I</w:t>
            </w:r>
          </w:p>
        </w:tc>
      </w:tr>
    </w:tbl>
    <w:p w:rsidR="0065550B" w:rsidRPr="00355A34" w:rsidRDefault="0065550B" w:rsidP="0065550B">
      <w:pPr>
        <w:outlineLvl w:val="0"/>
        <w:rPr>
          <w:b/>
          <w:sz w:val="20"/>
          <w:szCs w:val="20"/>
        </w:rPr>
      </w:pPr>
      <w:r w:rsidRPr="00355A34">
        <w:rPr>
          <w:b/>
          <w:sz w:val="20"/>
          <w:szCs w:val="20"/>
        </w:rPr>
        <w:t xml:space="preserve">                                                   </w:t>
      </w:r>
      <w:r w:rsidRPr="00355A34">
        <w:rPr>
          <w:b/>
          <w:sz w:val="20"/>
          <w:szCs w:val="20"/>
        </w:rPr>
        <w:tab/>
      </w:r>
      <w:r w:rsidRPr="00355A34">
        <w:rPr>
          <w:b/>
          <w:sz w:val="20"/>
          <w:szCs w:val="20"/>
        </w:rPr>
        <w:tab/>
      </w:r>
      <w:r w:rsidRPr="00355A34">
        <w:rPr>
          <w:b/>
          <w:sz w:val="20"/>
          <w:szCs w:val="20"/>
        </w:rPr>
        <w:tab/>
      </w:r>
      <w:r w:rsidRPr="00355A34">
        <w:rPr>
          <w:b/>
          <w:sz w:val="20"/>
          <w:szCs w:val="20"/>
        </w:rPr>
        <w:tab/>
      </w:r>
      <w:r w:rsidRPr="00355A34">
        <w:rPr>
          <w:b/>
          <w:sz w:val="20"/>
          <w:szCs w:val="20"/>
        </w:rPr>
        <w:tab/>
        <w:t xml:space="preserve">      </w:t>
      </w: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849"/>
        <w:gridCol w:w="696"/>
        <w:gridCol w:w="410"/>
        <w:gridCol w:w="634"/>
        <w:gridCol w:w="688"/>
        <w:gridCol w:w="965"/>
        <w:gridCol w:w="201"/>
        <w:gridCol w:w="444"/>
        <w:gridCol w:w="103"/>
        <w:gridCol w:w="1663"/>
        <w:gridCol w:w="831"/>
        <w:gridCol w:w="1518"/>
      </w:tblGrid>
      <w:tr w:rsidR="0065550B" w:rsidRPr="00355A34" w:rsidTr="00EF2D5F">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65550B" w:rsidRPr="00355A34" w:rsidRDefault="0065550B" w:rsidP="00EF2D5F">
            <w:pPr>
              <w:rPr>
                <w:b/>
                <w:sz w:val="18"/>
                <w:szCs w:val="20"/>
              </w:rPr>
            </w:pPr>
            <w:r w:rsidRPr="00355A34">
              <w:rPr>
                <w:b/>
                <w:sz w:val="18"/>
                <w:szCs w:val="20"/>
              </w:rPr>
              <w:t>YARIYIL</w:t>
            </w:r>
          </w:p>
          <w:p w:rsidR="0065550B" w:rsidRPr="00355A34" w:rsidRDefault="0065550B" w:rsidP="00EF2D5F">
            <w:pPr>
              <w:rPr>
                <w:sz w:val="20"/>
                <w:szCs w:val="20"/>
              </w:rPr>
            </w:pPr>
          </w:p>
        </w:tc>
        <w:tc>
          <w:tcPr>
            <w:tcW w:w="1629" w:type="pct"/>
            <w:gridSpan w:val="5"/>
            <w:tcBorders>
              <w:left w:val="single" w:sz="12" w:space="0" w:color="auto"/>
              <w:bottom w:val="single" w:sz="4" w:space="0" w:color="auto"/>
              <w:right w:val="single" w:sz="12" w:space="0" w:color="auto"/>
            </w:tcBorders>
            <w:vAlign w:val="center"/>
          </w:tcPr>
          <w:p w:rsidR="0065550B" w:rsidRPr="00355A34" w:rsidRDefault="0065550B" w:rsidP="00EF2D5F">
            <w:pPr>
              <w:jc w:val="center"/>
              <w:rPr>
                <w:b/>
                <w:sz w:val="20"/>
                <w:szCs w:val="20"/>
              </w:rPr>
            </w:pPr>
            <w:r w:rsidRPr="00355A34">
              <w:rPr>
                <w:b/>
                <w:sz w:val="20"/>
                <w:szCs w:val="20"/>
              </w:rPr>
              <w:t>HAFTALIK DERS SAATİ</w:t>
            </w:r>
          </w:p>
        </w:tc>
        <w:tc>
          <w:tcPr>
            <w:tcW w:w="2847" w:type="pct"/>
            <w:gridSpan w:val="7"/>
            <w:tcBorders>
              <w:left w:val="single" w:sz="12" w:space="0" w:color="auto"/>
              <w:bottom w:val="single" w:sz="4" w:space="0" w:color="auto"/>
            </w:tcBorders>
            <w:vAlign w:val="center"/>
          </w:tcPr>
          <w:p w:rsidR="0065550B" w:rsidRPr="00355A34" w:rsidRDefault="0065550B" w:rsidP="00EF2D5F">
            <w:pPr>
              <w:jc w:val="center"/>
              <w:rPr>
                <w:b/>
                <w:sz w:val="20"/>
                <w:szCs w:val="20"/>
              </w:rPr>
            </w:pPr>
            <w:r w:rsidRPr="00355A34">
              <w:rPr>
                <w:b/>
                <w:sz w:val="20"/>
                <w:szCs w:val="20"/>
              </w:rPr>
              <w:t>DERSİN</w:t>
            </w:r>
          </w:p>
        </w:tc>
      </w:tr>
      <w:tr w:rsidR="0065550B" w:rsidRPr="00355A34" w:rsidTr="00EF2D5F">
        <w:trPr>
          <w:trHeight w:val="382"/>
        </w:trPr>
        <w:tc>
          <w:tcPr>
            <w:tcW w:w="524" w:type="pct"/>
            <w:vMerge/>
            <w:tcBorders>
              <w:top w:val="single" w:sz="4" w:space="0" w:color="auto"/>
              <w:left w:val="single" w:sz="12" w:space="0" w:color="auto"/>
              <w:bottom w:val="single" w:sz="4" w:space="0" w:color="auto"/>
              <w:right w:val="single" w:sz="12" w:space="0" w:color="auto"/>
            </w:tcBorders>
          </w:tcPr>
          <w:p w:rsidR="0065550B" w:rsidRPr="00355A34" w:rsidRDefault="0065550B" w:rsidP="00EF2D5F">
            <w:pPr>
              <w:rPr>
                <w:b/>
                <w:sz w:val="20"/>
                <w:szCs w:val="20"/>
              </w:rPr>
            </w:pPr>
          </w:p>
        </w:tc>
        <w:tc>
          <w:tcPr>
            <w:tcW w:w="422" w:type="pct"/>
            <w:tcBorders>
              <w:top w:val="single" w:sz="4" w:space="0" w:color="auto"/>
              <w:left w:val="single" w:sz="12" w:space="0" w:color="auto"/>
              <w:bottom w:val="single" w:sz="4" w:space="0" w:color="auto"/>
              <w:right w:val="single" w:sz="4" w:space="0" w:color="auto"/>
            </w:tcBorders>
            <w:vAlign w:val="center"/>
          </w:tcPr>
          <w:p w:rsidR="0065550B" w:rsidRPr="00355A34" w:rsidRDefault="0065550B" w:rsidP="00EF2D5F">
            <w:pPr>
              <w:jc w:val="center"/>
              <w:rPr>
                <w:b/>
                <w:sz w:val="20"/>
                <w:szCs w:val="20"/>
              </w:rPr>
            </w:pPr>
            <w:r w:rsidRPr="00355A34">
              <w:rPr>
                <w:b/>
                <w:sz w:val="20"/>
                <w:szCs w:val="20"/>
              </w:rPr>
              <w:t>Teorik</w:t>
            </w:r>
          </w:p>
        </w:tc>
        <w:tc>
          <w:tcPr>
            <w:tcW w:w="550" w:type="pct"/>
            <w:gridSpan w:val="2"/>
            <w:tcBorders>
              <w:top w:val="single" w:sz="4" w:space="0" w:color="auto"/>
              <w:left w:val="single" w:sz="4" w:space="0" w:color="auto"/>
              <w:bottom w:val="single" w:sz="4" w:space="0" w:color="auto"/>
            </w:tcBorders>
            <w:vAlign w:val="center"/>
          </w:tcPr>
          <w:p w:rsidR="0065550B" w:rsidRPr="00355A34" w:rsidRDefault="0065550B" w:rsidP="00EF2D5F">
            <w:pPr>
              <w:jc w:val="center"/>
              <w:rPr>
                <w:b/>
                <w:sz w:val="20"/>
                <w:szCs w:val="20"/>
              </w:rPr>
            </w:pPr>
            <w:r w:rsidRPr="00355A34">
              <w:rPr>
                <w:b/>
                <w:sz w:val="20"/>
                <w:szCs w:val="20"/>
              </w:rPr>
              <w:t>Uygulama</w:t>
            </w:r>
          </w:p>
        </w:tc>
        <w:tc>
          <w:tcPr>
            <w:tcW w:w="657" w:type="pct"/>
            <w:gridSpan w:val="2"/>
            <w:tcBorders>
              <w:top w:val="single" w:sz="4" w:space="0" w:color="auto"/>
              <w:bottom w:val="single" w:sz="4" w:space="0" w:color="auto"/>
              <w:right w:val="single" w:sz="12" w:space="0" w:color="auto"/>
            </w:tcBorders>
            <w:vAlign w:val="center"/>
          </w:tcPr>
          <w:p w:rsidR="0065550B" w:rsidRPr="00355A34" w:rsidRDefault="0065550B" w:rsidP="00EF2D5F">
            <w:pPr>
              <w:ind w:left="-111" w:right="-108"/>
              <w:jc w:val="center"/>
              <w:rPr>
                <w:b/>
                <w:sz w:val="20"/>
                <w:szCs w:val="20"/>
              </w:rPr>
            </w:pPr>
            <w:r w:rsidRPr="00355A34">
              <w:rPr>
                <w:b/>
                <w:sz w:val="20"/>
                <w:szCs w:val="20"/>
              </w:rPr>
              <w:t>Laboratuvar</w:t>
            </w:r>
          </w:p>
        </w:tc>
        <w:tc>
          <w:tcPr>
            <w:tcW w:w="480" w:type="pct"/>
            <w:tcBorders>
              <w:top w:val="single" w:sz="4" w:space="0" w:color="auto"/>
              <w:bottom w:val="single" w:sz="4" w:space="0" w:color="auto"/>
              <w:right w:val="single" w:sz="4" w:space="0" w:color="auto"/>
            </w:tcBorders>
            <w:vAlign w:val="center"/>
          </w:tcPr>
          <w:p w:rsidR="0065550B" w:rsidRPr="00355A34" w:rsidRDefault="0065550B" w:rsidP="00EF2D5F">
            <w:pPr>
              <w:jc w:val="center"/>
              <w:rPr>
                <w:b/>
                <w:sz w:val="20"/>
                <w:szCs w:val="20"/>
              </w:rPr>
            </w:pPr>
            <w:r w:rsidRPr="00355A34">
              <w:rPr>
                <w:b/>
                <w:sz w:val="20"/>
                <w:szCs w:val="20"/>
              </w:rPr>
              <w:t>Kredisi</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65550B" w:rsidRPr="00355A34" w:rsidRDefault="0065550B" w:rsidP="00EF2D5F">
            <w:pPr>
              <w:ind w:left="-111" w:right="-108"/>
              <w:jc w:val="center"/>
              <w:rPr>
                <w:b/>
                <w:sz w:val="20"/>
                <w:szCs w:val="20"/>
              </w:rPr>
            </w:pPr>
            <w:r w:rsidRPr="00355A34">
              <w:rPr>
                <w:b/>
                <w:sz w:val="20"/>
                <w:szCs w:val="20"/>
              </w:rPr>
              <w:t>AKTS</w:t>
            </w:r>
          </w:p>
        </w:tc>
        <w:tc>
          <w:tcPr>
            <w:tcW w:w="1291" w:type="pct"/>
            <w:gridSpan w:val="3"/>
            <w:tcBorders>
              <w:top w:val="single" w:sz="4" w:space="0" w:color="auto"/>
              <w:left w:val="single" w:sz="4" w:space="0" w:color="auto"/>
              <w:bottom w:val="single" w:sz="4" w:space="0" w:color="auto"/>
            </w:tcBorders>
            <w:vAlign w:val="center"/>
          </w:tcPr>
          <w:p w:rsidR="0065550B" w:rsidRPr="00355A34" w:rsidRDefault="0065550B" w:rsidP="00EF2D5F">
            <w:pPr>
              <w:jc w:val="center"/>
              <w:rPr>
                <w:b/>
                <w:sz w:val="20"/>
                <w:szCs w:val="20"/>
              </w:rPr>
            </w:pPr>
            <w:r w:rsidRPr="00355A34">
              <w:rPr>
                <w:b/>
                <w:sz w:val="20"/>
                <w:szCs w:val="20"/>
              </w:rPr>
              <w:t>TÜRÜ</w:t>
            </w:r>
          </w:p>
        </w:tc>
        <w:tc>
          <w:tcPr>
            <w:tcW w:w="755" w:type="pct"/>
            <w:tcBorders>
              <w:top w:val="single" w:sz="4" w:space="0" w:color="auto"/>
              <w:left w:val="single" w:sz="4" w:space="0" w:color="auto"/>
              <w:bottom w:val="single" w:sz="4" w:space="0" w:color="auto"/>
            </w:tcBorders>
            <w:vAlign w:val="center"/>
          </w:tcPr>
          <w:p w:rsidR="0065550B" w:rsidRPr="00355A34" w:rsidRDefault="0065550B" w:rsidP="00EF2D5F">
            <w:pPr>
              <w:jc w:val="center"/>
              <w:rPr>
                <w:b/>
                <w:sz w:val="20"/>
                <w:szCs w:val="20"/>
              </w:rPr>
            </w:pPr>
            <w:r w:rsidRPr="00355A34">
              <w:rPr>
                <w:b/>
                <w:sz w:val="20"/>
                <w:szCs w:val="20"/>
              </w:rPr>
              <w:t>DİLİ</w:t>
            </w:r>
          </w:p>
        </w:tc>
      </w:tr>
      <w:tr w:rsidR="0065550B" w:rsidRPr="00355A34" w:rsidTr="00EF2D5F">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65550B" w:rsidRPr="00355A34" w:rsidRDefault="0065550B" w:rsidP="00EF2D5F">
            <w:pPr>
              <w:jc w:val="center"/>
            </w:pPr>
            <w:r w:rsidRPr="00355A34">
              <w:t xml:space="preserve"> Güz ve Bahar</w:t>
            </w:r>
          </w:p>
        </w:tc>
        <w:tc>
          <w:tcPr>
            <w:tcW w:w="422" w:type="pct"/>
            <w:tcBorders>
              <w:top w:val="single" w:sz="4" w:space="0" w:color="auto"/>
              <w:left w:val="single" w:sz="12" w:space="0" w:color="auto"/>
              <w:bottom w:val="single" w:sz="12" w:space="0" w:color="auto"/>
              <w:right w:val="single" w:sz="4" w:space="0" w:color="auto"/>
            </w:tcBorders>
            <w:vAlign w:val="center"/>
          </w:tcPr>
          <w:p w:rsidR="0065550B" w:rsidRPr="00355A34" w:rsidRDefault="0065550B" w:rsidP="00EF2D5F">
            <w:pPr>
              <w:jc w:val="center"/>
            </w:pPr>
            <w:r w:rsidRPr="00355A34">
              <w:t>4</w:t>
            </w:r>
          </w:p>
        </w:tc>
        <w:tc>
          <w:tcPr>
            <w:tcW w:w="550" w:type="pct"/>
            <w:gridSpan w:val="2"/>
            <w:tcBorders>
              <w:top w:val="single" w:sz="4" w:space="0" w:color="auto"/>
              <w:left w:val="single" w:sz="4" w:space="0" w:color="auto"/>
              <w:bottom w:val="single" w:sz="12" w:space="0" w:color="auto"/>
            </w:tcBorders>
            <w:vAlign w:val="center"/>
          </w:tcPr>
          <w:p w:rsidR="0065550B" w:rsidRPr="00355A34" w:rsidRDefault="0065550B" w:rsidP="00EF2D5F">
            <w:pPr>
              <w:jc w:val="center"/>
            </w:pPr>
            <w:r w:rsidRPr="00355A34">
              <w:t>8</w:t>
            </w:r>
          </w:p>
        </w:tc>
        <w:tc>
          <w:tcPr>
            <w:tcW w:w="657" w:type="pct"/>
            <w:gridSpan w:val="2"/>
            <w:tcBorders>
              <w:top w:val="single" w:sz="4" w:space="0" w:color="auto"/>
              <w:bottom w:val="single" w:sz="12" w:space="0" w:color="auto"/>
              <w:right w:val="single" w:sz="12" w:space="0" w:color="auto"/>
            </w:tcBorders>
            <w:shd w:val="clear" w:color="auto" w:fill="auto"/>
            <w:vAlign w:val="center"/>
          </w:tcPr>
          <w:p w:rsidR="0065550B" w:rsidRPr="00355A34" w:rsidRDefault="0065550B" w:rsidP="00EF2D5F">
            <w:pPr>
              <w:jc w:val="center"/>
            </w:pPr>
          </w:p>
        </w:tc>
        <w:tc>
          <w:tcPr>
            <w:tcW w:w="480" w:type="pct"/>
            <w:tcBorders>
              <w:top w:val="single" w:sz="4" w:space="0" w:color="auto"/>
              <w:bottom w:val="single" w:sz="12" w:space="0" w:color="auto"/>
              <w:right w:val="single" w:sz="4" w:space="0" w:color="auto"/>
            </w:tcBorders>
            <w:shd w:val="clear" w:color="auto" w:fill="auto"/>
            <w:vAlign w:val="center"/>
          </w:tcPr>
          <w:p w:rsidR="0065550B" w:rsidRPr="00355A34" w:rsidRDefault="0065550B" w:rsidP="00EF2D5F">
            <w:pPr>
              <w:jc w:val="center"/>
            </w:pPr>
            <w:r w:rsidRPr="00355A34">
              <w:t>8</w:t>
            </w: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65550B" w:rsidRPr="00355A34" w:rsidRDefault="0065550B" w:rsidP="00EF2D5F">
            <w:pPr>
              <w:jc w:val="center"/>
            </w:pPr>
            <w:r w:rsidRPr="00355A34">
              <w:t>9</w:t>
            </w:r>
          </w:p>
        </w:tc>
        <w:tc>
          <w:tcPr>
            <w:tcW w:w="1291" w:type="pct"/>
            <w:gridSpan w:val="3"/>
            <w:tcBorders>
              <w:top w:val="single" w:sz="4" w:space="0" w:color="auto"/>
              <w:left w:val="single" w:sz="4" w:space="0" w:color="auto"/>
              <w:bottom w:val="single" w:sz="12" w:space="0" w:color="auto"/>
            </w:tcBorders>
            <w:vAlign w:val="center"/>
          </w:tcPr>
          <w:p w:rsidR="0065550B" w:rsidRPr="00355A34" w:rsidRDefault="0065550B" w:rsidP="00EF2D5F">
            <w:pPr>
              <w:spacing w:before="120" w:after="120"/>
              <w:jc w:val="center"/>
              <w:rPr>
                <w:vertAlign w:val="superscript"/>
              </w:rPr>
            </w:pPr>
            <w:r w:rsidRPr="00355A34">
              <w:rPr>
                <w:vertAlign w:val="superscript"/>
              </w:rPr>
              <w:t xml:space="preserve">ZORUNLU ( </w:t>
            </w:r>
            <w:r w:rsidRPr="00355A34">
              <w:rPr>
                <w:b/>
                <w:sz w:val="28"/>
                <w:szCs w:val="28"/>
                <w:vertAlign w:val="superscript"/>
              </w:rPr>
              <w:t>X</w:t>
            </w:r>
            <w:r w:rsidRPr="00355A34">
              <w:rPr>
                <w:vertAlign w:val="superscript"/>
              </w:rPr>
              <w:t xml:space="preserve"> )  SEÇMELİ (   )</w:t>
            </w:r>
          </w:p>
        </w:tc>
        <w:tc>
          <w:tcPr>
            <w:tcW w:w="755" w:type="pct"/>
            <w:tcBorders>
              <w:top w:val="single" w:sz="4" w:space="0" w:color="auto"/>
              <w:left w:val="single" w:sz="4" w:space="0" w:color="auto"/>
              <w:bottom w:val="single" w:sz="12" w:space="0" w:color="auto"/>
            </w:tcBorders>
          </w:tcPr>
          <w:p w:rsidR="0065550B" w:rsidRPr="00355A34" w:rsidRDefault="0065550B" w:rsidP="00EF2D5F">
            <w:pPr>
              <w:spacing w:before="120" w:after="120"/>
              <w:rPr>
                <w:vertAlign w:val="superscript"/>
              </w:rPr>
            </w:pPr>
            <w:r w:rsidRPr="00355A34">
              <w:rPr>
                <w:vertAlign w:val="superscript"/>
              </w:rPr>
              <w:t xml:space="preserve">          Türkçe</w:t>
            </w:r>
          </w:p>
        </w:tc>
      </w:tr>
      <w:tr w:rsidR="0065550B" w:rsidRPr="00355A34" w:rsidTr="00EF2D5F">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65550B" w:rsidRPr="00355A34" w:rsidRDefault="0065550B" w:rsidP="0065550B">
            <w:pPr>
              <w:rPr>
                <w:b/>
                <w:sz w:val="20"/>
                <w:szCs w:val="20"/>
              </w:rPr>
            </w:pPr>
          </w:p>
          <w:p w:rsidR="0065550B" w:rsidRPr="00355A34" w:rsidRDefault="0065550B" w:rsidP="00EF2D5F">
            <w:pPr>
              <w:jc w:val="center"/>
              <w:rPr>
                <w:b/>
                <w:sz w:val="20"/>
                <w:szCs w:val="20"/>
              </w:rPr>
            </w:pPr>
            <w:r w:rsidRPr="00355A34">
              <w:rPr>
                <w:b/>
                <w:sz w:val="20"/>
                <w:szCs w:val="20"/>
              </w:rPr>
              <w:t>DERSİN KATEGORİSİ</w:t>
            </w:r>
          </w:p>
        </w:tc>
      </w:tr>
      <w:tr w:rsidR="0065550B" w:rsidRPr="00355A34" w:rsidTr="00EF2D5F">
        <w:tblPrEx>
          <w:tblBorders>
            <w:insideH w:val="single" w:sz="6" w:space="0" w:color="auto"/>
            <w:insideV w:val="single" w:sz="6" w:space="0" w:color="auto"/>
          </w:tblBorders>
        </w:tblPrEx>
        <w:trPr>
          <w:trHeight w:val="546"/>
        </w:trPr>
        <w:tc>
          <w:tcPr>
            <w:tcW w:w="1292" w:type="pct"/>
            <w:gridSpan w:val="3"/>
            <w:tcBorders>
              <w:top w:val="single" w:sz="12" w:space="0" w:color="auto"/>
              <w:left w:val="single" w:sz="12" w:space="0" w:color="auto"/>
              <w:bottom w:val="single" w:sz="6" w:space="0" w:color="auto"/>
            </w:tcBorders>
            <w:vAlign w:val="center"/>
          </w:tcPr>
          <w:p w:rsidR="0065550B" w:rsidRPr="00355A34" w:rsidRDefault="0065550B" w:rsidP="00EF2D5F">
            <w:pPr>
              <w:jc w:val="center"/>
              <w:rPr>
                <w:b/>
                <w:sz w:val="20"/>
                <w:szCs w:val="20"/>
              </w:rPr>
            </w:pPr>
            <w:r w:rsidRPr="00355A34">
              <w:rPr>
                <w:b/>
                <w:sz w:val="20"/>
                <w:szCs w:val="20"/>
              </w:rPr>
              <w:t>Temel Bilim</w:t>
            </w:r>
          </w:p>
        </w:tc>
        <w:tc>
          <w:tcPr>
            <w:tcW w:w="1441" w:type="pct"/>
            <w:gridSpan w:val="5"/>
            <w:tcBorders>
              <w:top w:val="single" w:sz="12" w:space="0" w:color="auto"/>
              <w:bottom w:val="single" w:sz="6" w:space="0" w:color="auto"/>
            </w:tcBorders>
            <w:vAlign w:val="center"/>
          </w:tcPr>
          <w:p w:rsidR="0065550B" w:rsidRPr="00355A34" w:rsidRDefault="0065550B" w:rsidP="00EF2D5F">
            <w:pPr>
              <w:jc w:val="center"/>
              <w:rPr>
                <w:b/>
                <w:sz w:val="20"/>
                <w:szCs w:val="20"/>
              </w:rPr>
            </w:pPr>
            <w:r w:rsidRPr="00355A34">
              <w:rPr>
                <w:b/>
                <w:sz w:val="20"/>
                <w:szCs w:val="20"/>
              </w:rPr>
              <w:t>Temel Tıp Bilimi</w:t>
            </w:r>
          </w:p>
        </w:tc>
        <w:tc>
          <w:tcPr>
            <w:tcW w:w="1099" w:type="pct"/>
            <w:gridSpan w:val="3"/>
            <w:tcBorders>
              <w:top w:val="single" w:sz="12" w:space="0" w:color="auto"/>
              <w:bottom w:val="single" w:sz="6" w:space="0" w:color="auto"/>
            </w:tcBorders>
            <w:vAlign w:val="center"/>
          </w:tcPr>
          <w:p w:rsidR="0065550B" w:rsidRPr="00355A34" w:rsidRDefault="0065550B" w:rsidP="00EF2D5F">
            <w:pPr>
              <w:ind w:left="177" w:hanging="177"/>
              <w:jc w:val="center"/>
              <w:rPr>
                <w:b/>
                <w:sz w:val="20"/>
                <w:szCs w:val="20"/>
              </w:rPr>
            </w:pPr>
            <w:r w:rsidRPr="00355A34">
              <w:rPr>
                <w:b/>
                <w:sz w:val="20"/>
                <w:szCs w:val="20"/>
              </w:rPr>
              <w:t>Klinik Bilim</w:t>
            </w:r>
          </w:p>
        </w:tc>
        <w:tc>
          <w:tcPr>
            <w:tcW w:w="1168" w:type="pct"/>
            <w:gridSpan w:val="2"/>
            <w:tcBorders>
              <w:top w:val="single" w:sz="12" w:space="0" w:color="auto"/>
              <w:bottom w:val="single" w:sz="6" w:space="0" w:color="auto"/>
            </w:tcBorders>
            <w:vAlign w:val="center"/>
          </w:tcPr>
          <w:p w:rsidR="0065550B" w:rsidRPr="00355A34" w:rsidRDefault="0065550B" w:rsidP="00EF2D5F">
            <w:pPr>
              <w:jc w:val="center"/>
              <w:rPr>
                <w:b/>
                <w:sz w:val="20"/>
                <w:szCs w:val="20"/>
              </w:rPr>
            </w:pPr>
            <w:r w:rsidRPr="00355A34">
              <w:rPr>
                <w:b/>
                <w:sz w:val="20"/>
                <w:szCs w:val="20"/>
              </w:rPr>
              <w:t>Sosyal Bilim</w:t>
            </w:r>
          </w:p>
        </w:tc>
      </w:tr>
      <w:tr w:rsidR="0065550B" w:rsidRPr="00355A34" w:rsidTr="00EF2D5F">
        <w:tblPrEx>
          <w:tblBorders>
            <w:insideH w:val="single" w:sz="6" w:space="0" w:color="auto"/>
            <w:insideV w:val="single" w:sz="6" w:space="0" w:color="auto"/>
          </w:tblBorders>
        </w:tblPrEx>
        <w:trPr>
          <w:trHeight w:val="138"/>
        </w:trPr>
        <w:tc>
          <w:tcPr>
            <w:tcW w:w="1292" w:type="pct"/>
            <w:gridSpan w:val="3"/>
            <w:tcBorders>
              <w:top w:val="single" w:sz="6" w:space="0" w:color="auto"/>
              <w:left w:val="single" w:sz="12" w:space="0" w:color="auto"/>
              <w:bottom w:val="single" w:sz="12" w:space="0" w:color="auto"/>
              <w:right w:val="single" w:sz="4" w:space="0" w:color="auto"/>
            </w:tcBorders>
          </w:tcPr>
          <w:p w:rsidR="0065550B" w:rsidRPr="00355A34" w:rsidRDefault="0065550B" w:rsidP="00EF2D5F">
            <w:pPr>
              <w:jc w:val="center"/>
            </w:pPr>
          </w:p>
        </w:tc>
        <w:tc>
          <w:tcPr>
            <w:tcW w:w="1441" w:type="pct"/>
            <w:gridSpan w:val="5"/>
            <w:tcBorders>
              <w:top w:val="single" w:sz="6" w:space="0" w:color="auto"/>
              <w:left w:val="single" w:sz="4" w:space="0" w:color="auto"/>
              <w:bottom w:val="single" w:sz="12" w:space="0" w:color="auto"/>
              <w:right w:val="single" w:sz="4" w:space="0" w:color="auto"/>
            </w:tcBorders>
          </w:tcPr>
          <w:p w:rsidR="0065550B" w:rsidRPr="00355A34" w:rsidRDefault="0065550B" w:rsidP="00EF2D5F">
            <w:pPr>
              <w:jc w:val="center"/>
            </w:pPr>
          </w:p>
        </w:tc>
        <w:tc>
          <w:tcPr>
            <w:tcW w:w="1099" w:type="pct"/>
            <w:gridSpan w:val="3"/>
            <w:tcBorders>
              <w:top w:val="single" w:sz="6" w:space="0" w:color="auto"/>
              <w:left w:val="single" w:sz="4" w:space="0" w:color="auto"/>
              <w:bottom w:val="single" w:sz="12" w:space="0" w:color="auto"/>
            </w:tcBorders>
          </w:tcPr>
          <w:p w:rsidR="0065550B" w:rsidRPr="00355A34" w:rsidRDefault="0065550B" w:rsidP="00EF2D5F">
            <w:pPr>
              <w:jc w:val="center"/>
            </w:pPr>
            <w:r w:rsidRPr="00355A34">
              <w:t>X</w:t>
            </w:r>
          </w:p>
        </w:tc>
        <w:tc>
          <w:tcPr>
            <w:tcW w:w="1168" w:type="pct"/>
            <w:gridSpan w:val="2"/>
            <w:tcBorders>
              <w:top w:val="single" w:sz="6" w:space="0" w:color="auto"/>
              <w:left w:val="single" w:sz="4" w:space="0" w:color="auto"/>
              <w:bottom w:val="single" w:sz="12" w:space="0" w:color="auto"/>
            </w:tcBorders>
          </w:tcPr>
          <w:p w:rsidR="0065550B" w:rsidRPr="00355A34" w:rsidRDefault="0065550B" w:rsidP="00EF2D5F">
            <w:pPr>
              <w:jc w:val="center"/>
            </w:pPr>
          </w:p>
        </w:tc>
      </w:tr>
      <w:tr w:rsidR="0065550B" w:rsidRPr="00355A34" w:rsidTr="00EF2D5F">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65550B" w:rsidRPr="00355A34" w:rsidRDefault="0065550B" w:rsidP="00EF2D5F">
            <w:pPr>
              <w:jc w:val="center"/>
              <w:rPr>
                <w:b/>
                <w:sz w:val="20"/>
                <w:szCs w:val="20"/>
              </w:rPr>
            </w:pPr>
          </w:p>
          <w:p w:rsidR="0065550B" w:rsidRPr="00355A34" w:rsidRDefault="0065550B" w:rsidP="00EF2D5F">
            <w:pPr>
              <w:jc w:val="center"/>
              <w:rPr>
                <w:b/>
                <w:sz w:val="20"/>
                <w:szCs w:val="20"/>
              </w:rPr>
            </w:pPr>
            <w:r w:rsidRPr="00355A34">
              <w:rPr>
                <w:b/>
                <w:sz w:val="20"/>
                <w:szCs w:val="20"/>
              </w:rPr>
              <w:t>DEĞERLENDİRME ÖLÇÜTLERİ</w:t>
            </w:r>
          </w:p>
        </w:tc>
      </w:tr>
      <w:tr w:rsidR="0065550B" w:rsidRPr="00355A34" w:rsidTr="00EF2D5F">
        <w:tc>
          <w:tcPr>
            <w:tcW w:w="1811" w:type="pct"/>
            <w:gridSpan w:val="5"/>
            <w:vMerge w:val="restart"/>
            <w:tcBorders>
              <w:top w:val="single" w:sz="12" w:space="0" w:color="auto"/>
              <w:left w:val="single" w:sz="12" w:space="0" w:color="auto"/>
              <w:bottom w:val="single" w:sz="12" w:space="0" w:color="auto"/>
              <w:right w:val="single" w:sz="12" w:space="0" w:color="auto"/>
            </w:tcBorders>
            <w:vAlign w:val="center"/>
          </w:tcPr>
          <w:p w:rsidR="0065550B" w:rsidRPr="00355A34" w:rsidRDefault="0065550B" w:rsidP="00EF2D5F">
            <w:pPr>
              <w:jc w:val="center"/>
              <w:rPr>
                <w:b/>
                <w:sz w:val="20"/>
                <w:szCs w:val="20"/>
              </w:rPr>
            </w:pPr>
            <w:r w:rsidRPr="00355A34">
              <w:rPr>
                <w:b/>
                <w:sz w:val="20"/>
                <w:szCs w:val="20"/>
              </w:rPr>
              <w:t>YIL İÇİ</w:t>
            </w:r>
          </w:p>
        </w:tc>
        <w:tc>
          <w:tcPr>
            <w:tcW w:w="1194" w:type="pct"/>
            <w:gridSpan w:val="5"/>
            <w:tcBorders>
              <w:top w:val="single" w:sz="12" w:space="0" w:color="auto"/>
              <w:left w:val="single" w:sz="12" w:space="0" w:color="auto"/>
              <w:bottom w:val="single" w:sz="8" w:space="0" w:color="auto"/>
              <w:right w:val="single" w:sz="4" w:space="0" w:color="auto"/>
            </w:tcBorders>
            <w:vAlign w:val="center"/>
          </w:tcPr>
          <w:p w:rsidR="0065550B" w:rsidRPr="00355A34" w:rsidRDefault="0065550B" w:rsidP="00EF2D5F">
            <w:pPr>
              <w:jc w:val="center"/>
              <w:rPr>
                <w:b/>
                <w:sz w:val="20"/>
                <w:szCs w:val="20"/>
              </w:rPr>
            </w:pPr>
            <w:r w:rsidRPr="00355A34">
              <w:rPr>
                <w:b/>
                <w:sz w:val="20"/>
                <w:szCs w:val="20"/>
              </w:rPr>
              <w:t>Faaliyet türü</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65550B" w:rsidRPr="00355A34" w:rsidRDefault="0065550B" w:rsidP="00EF2D5F">
            <w:pPr>
              <w:jc w:val="center"/>
              <w:rPr>
                <w:b/>
                <w:sz w:val="20"/>
                <w:szCs w:val="20"/>
              </w:rPr>
            </w:pPr>
            <w:r w:rsidRPr="00355A34">
              <w:rPr>
                <w:b/>
                <w:sz w:val="20"/>
                <w:szCs w:val="20"/>
              </w:rPr>
              <w:t>Sayı</w:t>
            </w:r>
          </w:p>
        </w:tc>
        <w:tc>
          <w:tcPr>
            <w:tcW w:w="755" w:type="pct"/>
            <w:tcBorders>
              <w:top w:val="single" w:sz="12" w:space="0" w:color="auto"/>
              <w:left w:val="single" w:sz="8" w:space="0" w:color="auto"/>
              <w:bottom w:val="single" w:sz="8" w:space="0" w:color="auto"/>
              <w:right w:val="single" w:sz="12" w:space="0" w:color="auto"/>
            </w:tcBorders>
            <w:vAlign w:val="center"/>
          </w:tcPr>
          <w:p w:rsidR="0065550B" w:rsidRPr="00355A34" w:rsidRDefault="0065550B" w:rsidP="00EF2D5F">
            <w:pPr>
              <w:jc w:val="center"/>
              <w:rPr>
                <w:b/>
                <w:sz w:val="20"/>
                <w:szCs w:val="20"/>
              </w:rPr>
            </w:pPr>
            <w:r w:rsidRPr="00355A34">
              <w:rPr>
                <w:b/>
                <w:sz w:val="20"/>
                <w:szCs w:val="20"/>
              </w:rPr>
              <w:t>%</w:t>
            </w:r>
          </w:p>
        </w:tc>
      </w:tr>
      <w:tr w:rsidR="0065550B" w:rsidRPr="00355A34" w:rsidTr="0065550B">
        <w:trPr>
          <w:trHeight w:val="310"/>
        </w:trPr>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5550B" w:rsidRPr="00355A34" w:rsidRDefault="0065550B" w:rsidP="00EF2D5F">
            <w:pPr>
              <w:rPr>
                <w:b/>
                <w:sz w:val="20"/>
                <w:szCs w:val="20"/>
              </w:rPr>
            </w:pPr>
          </w:p>
        </w:tc>
        <w:tc>
          <w:tcPr>
            <w:tcW w:w="1194" w:type="pct"/>
            <w:gridSpan w:val="5"/>
            <w:tcBorders>
              <w:top w:val="single" w:sz="8" w:space="0" w:color="auto"/>
              <w:left w:val="single" w:sz="12" w:space="0" w:color="auto"/>
              <w:bottom w:val="single" w:sz="4" w:space="0" w:color="auto"/>
              <w:right w:val="single" w:sz="4" w:space="0" w:color="auto"/>
            </w:tcBorders>
            <w:vAlign w:val="center"/>
          </w:tcPr>
          <w:p w:rsidR="0065550B" w:rsidRPr="00355A34" w:rsidRDefault="0065550B" w:rsidP="00EF2D5F">
            <w:pPr>
              <w:rPr>
                <w:sz w:val="20"/>
                <w:szCs w:val="20"/>
              </w:rPr>
            </w:pPr>
            <w:r w:rsidRPr="00355A34">
              <w:rPr>
                <w:sz w:val="20"/>
                <w:szCs w:val="20"/>
              </w:rPr>
              <w:t>I. Ara Sınav</w:t>
            </w:r>
          </w:p>
        </w:tc>
        <w:tc>
          <w:tcPr>
            <w:tcW w:w="1240" w:type="pct"/>
            <w:gridSpan w:val="2"/>
            <w:tcBorders>
              <w:top w:val="single" w:sz="8" w:space="0" w:color="auto"/>
              <w:left w:val="single" w:sz="4" w:space="0" w:color="auto"/>
              <w:bottom w:val="single" w:sz="4" w:space="0" w:color="auto"/>
              <w:right w:val="single" w:sz="8" w:space="0" w:color="auto"/>
            </w:tcBorders>
          </w:tcPr>
          <w:p w:rsidR="0065550B" w:rsidRPr="00355A34" w:rsidRDefault="0065550B" w:rsidP="00EF2D5F">
            <w:pPr>
              <w:jc w:val="center"/>
              <w:rPr>
                <w:sz w:val="20"/>
                <w:szCs w:val="20"/>
              </w:rPr>
            </w:pPr>
            <w:r w:rsidRPr="00355A34">
              <w:rPr>
                <w:sz w:val="20"/>
                <w:szCs w:val="20"/>
              </w:rPr>
              <w:t>1</w:t>
            </w:r>
          </w:p>
        </w:tc>
        <w:tc>
          <w:tcPr>
            <w:tcW w:w="755" w:type="pct"/>
            <w:tcBorders>
              <w:top w:val="single" w:sz="8" w:space="0" w:color="auto"/>
              <w:left w:val="single" w:sz="8" w:space="0" w:color="auto"/>
              <w:bottom w:val="single" w:sz="4" w:space="0" w:color="auto"/>
              <w:right w:val="single" w:sz="12" w:space="0" w:color="auto"/>
            </w:tcBorders>
            <w:shd w:val="clear" w:color="auto" w:fill="auto"/>
          </w:tcPr>
          <w:p w:rsidR="0065550B" w:rsidRPr="00355A34" w:rsidRDefault="0065550B" w:rsidP="00EF2D5F">
            <w:pPr>
              <w:jc w:val="center"/>
              <w:rPr>
                <w:sz w:val="20"/>
                <w:szCs w:val="20"/>
              </w:rPr>
            </w:pPr>
            <w:r w:rsidRPr="00355A34">
              <w:rPr>
                <w:sz w:val="20"/>
                <w:szCs w:val="20"/>
              </w:rPr>
              <w:t>10</w:t>
            </w:r>
          </w:p>
        </w:tc>
      </w:tr>
      <w:tr w:rsidR="0065550B" w:rsidRPr="00355A34" w:rsidTr="0065550B">
        <w:trPr>
          <w:trHeight w:val="288"/>
        </w:trPr>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5550B" w:rsidRPr="00355A34" w:rsidRDefault="0065550B" w:rsidP="00EF2D5F">
            <w:pPr>
              <w:rPr>
                <w:b/>
                <w:sz w:val="20"/>
                <w:szCs w:val="20"/>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65550B" w:rsidRPr="00355A34" w:rsidRDefault="0065550B" w:rsidP="00EF2D5F">
            <w:pPr>
              <w:rPr>
                <w:sz w:val="20"/>
                <w:szCs w:val="20"/>
              </w:rPr>
            </w:pPr>
            <w:r w:rsidRPr="00355A34">
              <w:rPr>
                <w:sz w:val="20"/>
                <w:szCs w:val="20"/>
              </w:rPr>
              <w:t>II. Ara Sınav</w:t>
            </w:r>
          </w:p>
        </w:tc>
        <w:tc>
          <w:tcPr>
            <w:tcW w:w="1240" w:type="pct"/>
            <w:gridSpan w:val="2"/>
            <w:tcBorders>
              <w:top w:val="single" w:sz="4" w:space="0" w:color="auto"/>
              <w:left w:val="single" w:sz="4" w:space="0" w:color="auto"/>
              <w:bottom w:val="single" w:sz="4" w:space="0" w:color="auto"/>
              <w:right w:val="single" w:sz="8" w:space="0" w:color="auto"/>
            </w:tcBorders>
          </w:tcPr>
          <w:p w:rsidR="0065550B" w:rsidRPr="00355A34" w:rsidRDefault="0065550B" w:rsidP="00EF2D5F">
            <w:pPr>
              <w:jc w:val="center"/>
              <w:rPr>
                <w:sz w:val="20"/>
                <w:szCs w:val="20"/>
              </w:rPr>
            </w:pPr>
            <w:r w:rsidRPr="00355A34">
              <w:rPr>
                <w:sz w:val="20"/>
                <w:szCs w:val="20"/>
              </w:rPr>
              <w:t>1</w:t>
            </w:r>
          </w:p>
        </w:tc>
        <w:tc>
          <w:tcPr>
            <w:tcW w:w="755" w:type="pct"/>
            <w:tcBorders>
              <w:top w:val="single" w:sz="4" w:space="0" w:color="auto"/>
              <w:left w:val="single" w:sz="8" w:space="0" w:color="auto"/>
              <w:bottom w:val="single" w:sz="4" w:space="0" w:color="auto"/>
              <w:right w:val="single" w:sz="12" w:space="0" w:color="auto"/>
            </w:tcBorders>
            <w:shd w:val="clear" w:color="auto" w:fill="auto"/>
          </w:tcPr>
          <w:p w:rsidR="0065550B" w:rsidRPr="00355A34" w:rsidRDefault="0065550B" w:rsidP="00EF2D5F">
            <w:pPr>
              <w:jc w:val="center"/>
              <w:rPr>
                <w:sz w:val="20"/>
                <w:szCs w:val="20"/>
              </w:rPr>
            </w:pPr>
            <w:r w:rsidRPr="00355A34">
              <w:rPr>
                <w:sz w:val="20"/>
                <w:szCs w:val="20"/>
              </w:rPr>
              <w:t>10</w:t>
            </w:r>
          </w:p>
        </w:tc>
      </w:tr>
      <w:tr w:rsidR="0065550B" w:rsidRPr="00355A34" w:rsidTr="0065550B">
        <w:trPr>
          <w:trHeight w:val="266"/>
        </w:trPr>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5550B" w:rsidRPr="00355A34" w:rsidRDefault="0065550B" w:rsidP="00EF2D5F">
            <w:pPr>
              <w:rPr>
                <w:b/>
                <w:sz w:val="20"/>
                <w:szCs w:val="20"/>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65550B" w:rsidRPr="00355A34" w:rsidRDefault="0065550B" w:rsidP="00EF2D5F">
            <w:pPr>
              <w:rPr>
                <w:sz w:val="20"/>
                <w:szCs w:val="20"/>
              </w:rPr>
            </w:pPr>
            <w:r w:rsidRPr="00355A34">
              <w:rPr>
                <w:sz w:val="20"/>
                <w:szCs w:val="20"/>
              </w:rPr>
              <w:t>Kısa Sınav</w:t>
            </w:r>
          </w:p>
        </w:tc>
        <w:tc>
          <w:tcPr>
            <w:tcW w:w="1240" w:type="pct"/>
            <w:gridSpan w:val="2"/>
            <w:tcBorders>
              <w:top w:val="single" w:sz="4" w:space="0" w:color="auto"/>
              <w:left w:val="single" w:sz="4" w:space="0" w:color="auto"/>
              <w:bottom w:val="single" w:sz="4" w:space="0" w:color="auto"/>
              <w:right w:val="single" w:sz="8" w:space="0" w:color="auto"/>
            </w:tcBorders>
          </w:tcPr>
          <w:p w:rsidR="0065550B" w:rsidRPr="00355A34" w:rsidRDefault="0065550B" w:rsidP="00EF2D5F">
            <w:pPr>
              <w:jc w:val="center"/>
              <w:rPr>
                <w:sz w:val="20"/>
                <w:szCs w:val="20"/>
              </w:rPr>
            </w:pPr>
          </w:p>
        </w:tc>
        <w:tc>
          <w:tcPr>
            <w:tcW w:w="755" w:type="pct"/>
            <w:tcBorders>
              <w:top w:val="single" w:sz="4" w:space="0" w:color="auto"/>
              <w:left w:val="single" w:sz="8" w:space="0" w:color="auto"/>
              <w:bottom w:val="single" w:sz="4" w:space="0" w:color="auto"/>
              <w:right w:val="single" w:sz="12" w:space="0" w:color="auto"/>
            </w:tcBorders>
          </w:tcPr>
          <w:p w:rsidR="0065550B" w:rsidRPr="00355A34" w:rsidRDefault="0065550B" w:rsidP="00EF2D5F">
            <w:pPr>
              <w:rPr>
                <w:sz w:val="20"/>
                <w:szCs w:val="20"/>
              </w:rPr>
            </w:pPr>
          </w:p>
        </w:tc>
      </w:tr>
      <w:tr w:rsidR="0065550B" w:rsidRPr="00355A34" w:rsidTr="00EF2D5F">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5550B" w:rsidRPr="00355A34" w:rsidRDefault="0065550B" w:rsidP="00EF2D5F">
            <w:pPr>
              <w:rPr>
                <w:b/>
                <w:sz w:val="20"/>
                <w:szCs w:val="20"/>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65550B" w:rsidRPr="00355A34" w:rsidRDefault="0065550B" w:rsidP="00EF2D5F">
            <w:pPr>
              <w:rPr>
                <w:sz w:val="20"/>
                <w:szCs w:val="20"/>
              </w:rPr>
            </w:pPr>
            <w:r w:rsidRPr="00355A34">
              <w:rPr>
                <w:sz w:val="20"/>
                <w:szCs w:val="20"/>
              </w:rPr>
              <w:t>Ödev</w:t>
            </w:r>
          </w:p>
        </w:tc>
        <w:tc>
          <w:tcPr>
            <w:tcW w:w="1240" w:type="pct"/>
            <w:gridSpan w:val="2"/>
            <w:tcBorders>
              <w:top w:val="single" w:sz="4" w:space="0" w:color="auto"/>
              <w:left w:val="single" w:sz="4" w:space="0" w:color="auto"/>
              <w:bottom w:val="single" w:sz="4" w:space="0" w:color="auto"/>
              <w:right w:val="single" w:sz="8" w:space="0" w:color="auto"/>
            </w:tcBorders>
          </w:tcPr>
          <w:p w:rsidR="0065550B" w:rsidRPr="00355A34" w:rsidRDefault="0065550B" w:rsidP="00EF2D5F">
            <w:pPr>
              <w:jc w:val="center"/>
              <w:rPr>
                <w:sz w:val="20"/>
                <w:szCs w:val="20"/>
              </w:rPr>
            </w:pPr>
            <w:r w:rsidRPr="00355A34">
              <w:rPr>
                <w:sz w:val="20"/>
                <w:szCs w:val="20"/>
              </w:rPr>
              <w:t>3</w:t>
            </w:r>
          </w:p>
        </w:tc>
        <w:tc>
          <w:tcPr>
            <w:tcW w:w="755" w:type="pct"/>
            <w:tcBorders>
              <w:top w:val="single" w:sz="4" w:space="0" w:color="auto"/>
              <w:left w:val="single" w:sz="8" w:space="0" w:color="auto"/>
              <w:bottom w:val="single" w:sz="4" w:space="0" w:color="auto"/>
              <w:right w:val="single" w:sz="12" w:space="0" w:color="auto"/>
            </w:tcBorders>
          </w:tcPr>
          <w:p w:rsidR="0065550B" w:rsidRPr="00355A34" w:rsidRDefault="0065550B" w:rsidP="00EF2D5F">
            <w:pPr>
              <w:jc w:val="center"/>
              <w:rPr>
                <w:sz w:val="20"/>
                <w:szCs w:val="20"/>
              </w:rPr>
            </w:pPr>
            <w:r w:rsidRPr="00355A34">
              <w:rPr>
                <w:sz w:val="20"/>
                <w:szCs w:val="20"/>
              </w:rPr>
              <w:t>30</w:t>
            </w:r>
          </w:p>
        </w:tc>
      </w:tr>
      <w:tr w:rsidR="0065550B" w:rsidRPr="00355A34" w:rsidTr="00EF2D5F">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5550B" w:rsidRPr="00355A34" w:rsidRDefault="0065550B" w:rsidP="00EF2D5F">
            <w:pPr>
              <w:rPr>
                <w:b/>
                <w:sz w:val="20"/>
                <w:szCs w:val="20"/>
              </w:rPr>
            </w:pPr>
          </w:p>
        </w:tc>
        <w:tc>
          <w:tcPr>
            <w:tcW w:w="1194" w:type="pct"/>
            <w:gridSpan w:val="5"/>
            <w:tcBorders>
              <w:top w:val="single" w:sz="4" w:space="0" w:color="auto"/>
              <w:left w:val="single" w:sz="12" w:space="0" w:color="auto"/>
              <w:bottom w:val="single" w:sz="8" w:space="0" w:color="auto"/>
              <w:right w:val="single" w:sz="4" w:space="0" w:color="auto"/>
            </w:tcBorders>
            <w:vAlign w:val="center"/>
          </w:tcPr>
          <w:p w:rsidR="0065550B" w:rsidRPr="00355A34" w:rsidRDefault="0065550B" w:rsidP="00EF2D5F">
            <w:pPr>
              <w:rPr>
                <w:sz w:val="20"/>
                <w:szCs w:val="20"/>
              </w:rPr>
            </w:pPr>
            <w:r w:rsidRPr="00355A34">
              <w:rPr>
                <w:sz w:val="20"/>
                <w:szCs w:val="20"/>
              </w:rPr>
              <w:t>Proje</w:t>
            </w:r>
          </w:p>
        </w:tc>
        <w:tc>
          <w:tcPr>
            <w:tcW w:w="1240" w:type="pct"/>
            <w:gridSpan w:val="2"/>
            <w:tcBorders>
              <w:top w:val="single" w:sz="4" w:space="0" w:color="auto"/>
              <w:left w:val="single" w:sz="4" w:space="0" w:color="auto"/>
              <w:bottom w:val="single" w:sz="8" w:space="0" w:color="auto"/>
              <w:right w:val="single" w:sz="8" w:space="0" w:color="auto"/>
            </w:tcBorders>
          </w:tcPr>
          <w:p w:rsidR="0065550B" w:rsidRPr="00355A34" w:rsidRDefault="0065550B" w:rsidP="00EF2D5F">
            <w:pPr>
              <w:jc w:val="center"/>
              <w:rPr>
                <w:sz w:val="20"/>
                <w:szCs w:val="20"/>
              </w:rPr>
            </w:pPr>
          </w:p>
        </w:tc>
        <w:tc>
          <w:tcPr>
            <w:tcW w:w="755" w:type="pct"/>
            <w:tcBorders>
              <w:top w:val="single" w:sz="4" w:space="0" w:color="auto"/>
              <w:left w:val="single" w:sz="8" w:space="0" w:color="auto"/>
              <w:bottom w:val="single" w:sz="8" w:space="0" w:color="auto"/>
              <w:right w:val="single" w:sz="12" w:space="0" w:color="auto"/>
            </w:tcBorders>
          </w:tcPr>
          <w:p w:rsidR="0065550B" w:rsidRPr="00355A34" w:rsidRDefault="0065550B" w:rsidP="00EF2D5F">
            <w:pPr>
              <w:jc w:val="center"/>
              <w:rPr>
                <w:sz w:val="20"/>
                <w:szCs w:val="20"/>
              </w:rPr>
            </w:pPr>
          </w:p>
        </w:tc>
      </w:tr>
      <w:tr w:rsidR="0065550B" w:rsidRPr="00355A34" w:rsidTr="00EF2D5F">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5550B" w:rsidRPr="00355A34" w:rsidRDefault="0065550B" w:rsidP="00EF2D5F">
            <w:pPr>
              <w:rPr>
                <w:b/>
                <w:sz w:val="20"/>
                <w:szCs w:val="20"/>
              </w:rPr>
            </w:pPr>
          </w:p>
        </w:tc>
        <w:tc>
          <w:tcPr>
            <w:tcW w:w="1194" w:type="pct"/>
            <w:gridSpan w:val="5"/>
            <w:tcBorders>
              <w:top w:val="single" w:sz="8" w:space="0" w:color="auto"/>
              <w:left w:val="single" w:sz="12" w:space="0" w:color="auto"/>
              <w:bottom w:val="single" w:sz="8" w:space="0" w:color="auto"/>
              <w:right w:val="single" w:sz="4" w:space="0" w:color="auto"/>
            </w:tcBorders>
            <w:vAlign w:val="center"/>
          </w:tcPr>
          <w:p w:rsidR="0065550B" w:rsidRPr="00355A34" w:rsidRDefault="0065550B" w:rsidP="00EF2D5F">
            <w:pPr>
              <w:rPr>
                <w:sz w:val="20"/>
                <w:szCs w:val="20"/>
              </w:rPr>
            </w:pPr>
            <w:r w:rsidRPr="00355A34">
              <w:rPr>
                <w:sz w:val="20"/>
                <w:szCs w:val="20"/>
              </w:rPr>
              <w:t>Rapor</w:t>
            </w:r>
          </w:p>
        </w:tc>
        <w:tc>
          <w:tcPr>
            <w:tcW w:w="1240" w:type="pct"/>
            <w:gridSpan w:val="2"/>
            <w:tcBorders>
              <w:top w:val="single" w:sz="8" w:space="0" w:color="auto"/>
              <w:left w:val="single" w:sz="4" w:space="0" w:color="auto"/>
              <w:bottom w:val="single" w:sz="8" w:space="0" w:color="auto"/>
              <w:right w:val="single" w:sz="8" w:space="0" w:color="auto"/>
            </w:tcBorders>
          </w:tcPr>
          <w:p w:rsidR="0065550B" w:rsidRPr="00355A34" w:rsidRDefault="0065550B" w:rsidP="00EF2D5F">
            <w:pPr>
              <w:jc w:val="center"/>
              <w:rPr>
                <w:sz w:val="20"/>
                <w:szCs w:val="20"/>
              </w:rPr>
            </w:pPr>
          </w:p>
        </w:tc>
        <w:tc>
          <w:tcPr>
            <w:tcW w:w="755" w:type="pct"/>
            <w:tcBorders>
              <w:top w:val="single" w:sz="8" w:space="0" w:color="auto"/>
              <w:left w:val="single" w:sz="8" w:space="0" w:color="auto"/>
              <w:bottom w:val="single" w:sz="8" w:space="0" w:color="auto"/>
              <w:right w:val="single" w:sz="12" w:space="0" w:color="auto"/>
            </w:tcBorders>
          </w:tcPr>
          <w:p w:rsidR="0065550B" w:rsidRPr="00355A34" w:rsidRDefault="0065550B" w:rsidP="00EF2D5F">
            <w:pPr>
              <w:rPr>
                <w:sz w:val="20"/>
                <w:szCs w:val="20"/>
              </w:rPr>
            </w:pPr>
          </w:p>
        </w:tc>
      </w:tr>
      <w:tr w:rsidR="0065550B" w:rsidRPr="00355A34" w:rsidTr="00EF2D5F">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5550B" w:rsidRPr="00355A34" w:rsidRDefault="0065550B" w:rsidP="00EF2D5F">
            <w:pPr>
              <w:rPr>
                <w:b/>
                <w:sz w:val="20"/>
                <w:szCs w:val="20"/>
              </w:rPr>
            </w:pPr>
          </w:p>
        </w:tc>
        <w:tc>
          <w:tcPr>
            <w:tcW w:w="1194" w:type="pct"/>
            <w:gridSpan w:val="5"/>
            <w:tcBorders>
              <w:top w:val="single" w:sz="8" w:space="0" w:color="auto"/>
              <w:left w:val="single" w:sz="12" w:space="0" w:color="auto"/>
              <w:bottom w:val="single" w:sz="12" w:space="0" w:color="auto"/>
              <w:right w:val="single" w:sz="4" w:space="0" w:color="auto"/>
            </w:tcBorders>
            <w:vAlign w:val="center"/>
          </w:tcPr>
          <w:p w:rsidR="0065550B" w:rsidRPr="00355A34" w:rsidRDefault="0065550B" w:rsidP="00EF2D5F">
            <w:pPr>
              <w:rPr>
                <w:sz w:val="20"/>
                <w:szCs w:val="20"/>
              </w:rPr>
            </w:pPr>
            <w:r w:rsidRPr="00355A34">
              <w:rPr>
                <w:sz w:val="20"/>
                <w:szCs w:val="20"/>
              </w:rPr>
              <w:t>Diğer (Pratik Bitirme Sınavı)</w:t>
            </w:r>
          </w:p>
        </w:tc>
        <w:tc>
          <w:tcPr>
            <w:tcW w:w="1240" w:type="pct"/>
            <w:gridSpan w:val="2"/>
            <w:tcBorders>
              <w:top w:val="single" w:sz="8" w:space="0" w:color="auto"/>
              <w:left w:val="single" w:sz="4" w:space="0" w:color="auto"/>
              <w:bottom w:val="single" w:sz="12" w:space="0" w:color="auto"/>
              <w:right w:val="single" w:sz="8" w:space="0" w:color="auto"/>
            </w:tcBorders>
          </w:tcPr>
          <w:p w:rsidR="0065550B" w:rsidRPr="00355A34" w:rsidRDefault="0065550B" w:rsidP="00EF2D5F">
            <w:pPr>
              <w:rPr>
                <w:sz w:val="20"/>
                <w:szCs w:val="20"/>
              </w:rPr>
            </w:pPr>
          </w:p>
        </w:tc>
        <w:tc>
          <w:tcPr>
            <w:tcW w:w="755" w:type="pct"/>
            <w:tcBorders>
              <w:top w:val="single" w:sz="8" w:space="0" w:color="auto"/>
              <w:left w:val="single" w:sz="8" w:space="0" w:color="auto"/>
              <w:bottom w:val="single" w:sz="12" w:space="0" w:color="auto"/>
              <w:right w:val="single" w:sz="12" w:space="0" w:color="auto"/>
            </w:tcBorders>
          </w:tcPr>
          <w:p w:rsidR="0065550B" w:rsidRPr="00355A34" w:rsidRDefault="0065550B" w:rsidP="00EF2D5F">
            <w:pPr>
              <w:jc w:val="center"/>
              <w:rPr>
                <w:sz w:val="20"/>
                <w:szCs w:val="20"/>
              </w:rPr>
            </w:pPr>
          </w:p>
        </w:tc>
      </w:tr>
      <w:tr w:rsidR="0065550B" w:rsidRPr="00355A34" w:rsidTr="0065550B">
        <w:trPr>
          <w:trHeight w:val="55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5550B" w:rsidRPr="00355A34" w:rsidRDefault="0065550B" w:rsidP="00EF2D5F">
            <w:pPr>
              <w:jc w:val="center"/>
              <w:rPr>
                <w:b/>
                <w:sz w:val="20"/>
                <w:szCs w:val="20"/>
              </w:rPr>
            </w:pPr>
            <w:r w:rsidRPr="00355A34">
              <w:rPr>
                <w:b/>
                <w:sz w:val="20"/>
                <w:szCs w:val="20"/>
              </w:rPr>
              <w:t>YIL SONU SINAVI</w:t>
            </w:r>
          </w:p>
        </w:tc>
        <w:tc>
          <w:tcPr>
            <w:tcW w:w="1194" w:type="pct"/>
            <w:gridSpan w:val="5"/>
            <w:tcBorders>
              <w:top w:val="single" w:sz="12" w:space="0" w:color="auto"/>
              <w:left w:val="single" w:sz="12" w:space="0" w:color="auto"/>
              <w:bottom w:val="single" w:sz="8" w:space="0" w:color="auto"/>
              <w:right w:val="single" w:sz="4" w:space="0" w:color="auto"/>
            </w:tcBorders>
          </w:tcPr>
          <w:p w:rsidR="0065550B" w:rsidRPr="00355A34" w:rsidRDefault="0065550B" w:rsidP="00EF2D5F">
            <w:pPr>
              <w:spacing w:before="120" w:after="120"/>
              <w:rPr>
                <w:sz w:val="20"/>
                <w:szCs w:val="20"/>
              </w:rPr>
            </w:pPr>
            <w:r w:rsidRPr="00355A34">
              <w:rPr>
                <w:sz w:val="20"/>
                <w:szCs w:val="20"/>
              </w:rPr>
              <w:t>Yılsonu Final Sınavı</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65550B" w:rsidRPr="00355A34" w:rsidRDefault="0065550B" w:rsidP="00EF2D5F">
            <w:pPr>
              <w:jc w:val="center"/>
              <w:rPr>
                <w:sz w:val="20"/>
                <w:szCs w:val="20"/>
              </w:rPr>
            </w:pPr>
          </w:p>
        </w:tc>
        <w:tc>
          <w:tcPr>
            <w:tcW w:w="755" w:type="pct"/>
            <w:tcBorders>
              <w:top w:val="single" w:sz="12" w:space="0" w:color="auto"/>
              <w:left w:val="single" w:sz="8" w:space="0" w:color="auto"/>
              <w:bottom w:val="single" w:sz="8" w:space="0" w:color="auto"/>
              <w:right w:val="single" w:sz="12" w:space="0" w:color="auto"/>
            </w:tcBorders>
            <w:vAlign w:val="center"/>
          </w:tcPr>
          <w:p w:rsidR="0065550B" w:rsidRPr="00355A34" w:rsidRDefault="0065550B" w:rsidP="00EF2D5F">
            <w:pPr>
              <w:jc w:val="center"/>
              <w:rPr>
                <w:sz w:val="20"/>
                <w:szCs w:val="20"/>
              </w:rPr>
            </w:pPr>
            <w:r w:rsidRPr="00355A34">
              <w:rPr>
                <w:sz w:val="20"/>
                <w:szCs w:val="20"/>
              </w:rPr>
              <w:t>50(%25 Pratik Sınav-%25 Teorik Sınav)</w:t>
            </w:r>
          </w:p>
        </w:tc>
      </w:tr>
      <w:tr w:rsidR="0065550B" w:rsidRPr="00355A34" w:rsidTr="00EF2D5F">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5550B" w:rsidRPr="00355A34" w:rsidRDefault="0065550B" w:rsidP="00EF2D5F">
            <w:pPr>
              <w:jc w:val="center"/>
              <w:rPr>
                <w:b/>
                <w:sz w:val="20"/>
                <w:szCs w:val="20"/>
              </w:rPr>
            </w:pPr>
            <w:r w:rsidRPr="00355A34">
              <w:rPr>
                <w:b/>
                <w:sz w:val="20"/>
                <w:szCs w:val="20"/>
              </w:rPr>
              <w:t>VARSA ÖNERİLEN ÖNKOŞUL(LAR)</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65550B" w:rsidRPr="00355A34" w:rsidRDefault="0065550B" w:rsidP="00EF2D5F">
            <w:pPr>
              <w:jc w:val="both"/>
              <w:rPr>
                <w:sz w:val="20"/>
                <w:szCs w:val="20"/>
              </w:rPr>
            </w:pPr>
          </w:p>
          <w:p w:rsidR="0065550B" w:rsidRPr="00355A34" w:rsidRDefault="0065550B" w:rsidP="00EF2D5F">
            <w:pPr>
              <w:jc w:val="both"/>
              <w:rPr>
                <w:sz w:val="20"/>
                <w:szCs w:val="20"/>
              </w:rPr>
            </w:pPr>
            <w:r w:rsidRPr="00355A34">
              <w:rPr>
                <w:sz w:val="20"/>
                <w:szCs w:val="20"/>
              </w:rPr>
              <w:t>YOK</w:t>
            </w:r>
          </w:p>
        </w:tc>
      </w:tr>
      <w:tr w:rsidR="0065550B" w:rsidRPr="00355A34" w:rsidTr="00EF2D5F">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5550B" w:rsidRPr="00355A34" w:rsidRDefault="0065550B" w:rsidP="00EF2D5F">
            <w:pPr>
              <w:jc w:val="center"/>
              <w:rPr>
                <w:b/>
                <w:sz w:val="20"/>
                <w:szCs w:val="20"/>
              </w:rPr>
            </w:pPr>
            <w:r w:rsidRPr="00355A34">
              <w:rPr>
                <w:b/>
                <w:sz w:val="20"/>
                <w:szCs w:val="20"/>
              </w:rPr>
              <w:t>DERSİN KISA İÇERİĞİ</w:t>
            </w:r>
          </w:p>
        </w:tc>
        <w:tc>
          <w:tcPr>
            <w:tcW w:w="3189" w:type="pct"/>
            <w:gridSpan w:val="8"/>
            <w:tcBorders>
              <w:top w:val="single" w:sz="12" w:space="0" w:color="auto"/>
              <w:left w:val="single" w:sz="12" w:space="0" w:color="auto"/>
              <w:bottom w:val="single" w:sz="12" w:space="0" w:color="auto"/>
              <w:right w:val="single" w:sz="12" w:space="0" w:color="auto"/>
            </w:tcBorders>
          </w:tcPr>
          <w:p w:rsidR="0065550B" w:rsidRPr="00355A34" w:rsidRDefault="0065550B" w:rsidP="00EF2D5F">
            <w:pPr>
              <w:spacing w:before="120" w:after="120"/>
              <w:rPr>
                <w:szCs w:val="20"/>
              </w:rPr>
            </w:pPr>
            <w:r w:rsidRPr="00355A34">
              <w:rPr>
                <w:szCs w:val="20"/>
              </w:rPr>
              <w:t xml:space="preserve">DİŞ SERT DOKU HASTALIKLARININ TANIMI VE KULLANILACAK OLAN ALET, MATERYAL VE YÖNTEMLERİN TANITILMASI  </w:t>
            </w:r>
          </w:p>
        </w:tc>
      </w:tr>
      <w:tr w:rsidR="0065550B" w:rsidRPr="00355A34" w:rsidTr="00EF2D5F">
        <w:trPr>
          <w:trHeight w:val="426"/>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5550B" w:rsidRPr="00355A34" w:rsidRDefault="0065550B" w:rsidP="00EF2D5F">
            <w:pPr>
              <w:jc w:val="center"/>
              <w:rPr>
                <w:b/>
                <w:sz w:val="20"/>
                <w:szCs w:val="20"/>
              </w:rPr>
            </w:pPr>
            <w:r w:rsidRPr="00355A34">
              <w:rPr>
                <w:b/>
                <w:sz w:val="20"/>
                <w:szCs w:val="20"/>
              </w:rPr>
              <w:t>DERSİN AMAÇLARI</w:t>
            </w:r>
          </w:p>
        </w:tc>
        <w:tc>
          <w:tcPr>
            <w:tcW w:w="3189" w:type="pct"/>
            <w:gridSpan w:val="8"/>
            <w:tcBorders>
              <w:top w:val="single" w:sz="12" w:space="0" w:color="auto"/>
              <w:left w:val="single" w:sz="12" w:space="0" w:color="auto"/>
              <w:bottom w:val="single" w:sz="12" w:space="0" w:color="auto"/>
              <w:right w:val="single" w:sz="12" w:space="0" w:color="auto"/>
            </w:tcBorders>
          </w:tcPr>
          <w:p w:rsidR="0065550B" w:rsidRPr="00355A34" w:rsidRDefault="0065550B" w:rsidP="00EF2D5F">
            <w:pPr>
              <w:spacing w:before="120" w:after="120"/>
              <w:rPr>
                <w:szCs w:val="20"/>
              </w:rPr>
            </w:pPr>
            <w:r w:rsidRPr="00355A34">
              <w:rPr>
                <w:szCs w:val="20"/>
              </w:rPr>
              <w:t>BU DERSİN AMACI DİŞ SERT DOKU HASTALIKLARININ TANIMI VE KULLANILACAK OLAN ALET, MATERYALLERİN VE TEDAVİ GİRİŞİMLERİNİN TEMEL İÇERİKLERİNİN ÖĞRETİLMESİDİR.</w:t>
            </w:r>
          </w:p>
        </w:tc>
      </w:tr>
      <w:tr w:rsidR="0065550B" w:rsidRPr="00355A34" w:rsidTr="00EF2D5F">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5550B" w:rsidRPr="00355A34" w:rsidRDefault="0065550B" w:rsidP="00EF2D5F">
            <w:pPr>
              <w:jc w:val="center"/>
              <w:rPr>
                <w:b/>
                <w:sz w:val="20"/>
                <w:szCs w:val="20"/>
              </w:rPr>
            </w:pPr>
            <w:r w:rsidRPr="00355A34">
              <w:rPr>
                <w:b/>
                <w:sz w:val="20"/>
                <w:szCs w:val="20"/>
              </w:rPr>
              <w:lastRenderedPageBreak/>
              <w:t>DERSİN MESLEK EĞİTİMİNİ SAĞLAMAYA YÖNELİK KATKISI</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65550B" w:rsidRPr="00355A34" w:rsidRDefault="0065550B" w:rsidP="00EF2D5F">
            <w:pPr>
              <w:spacing w:before="120" w:after="120"/>
              <w:rPr>
                <w:sz w:val="20"/>
                <w:szCs w:val="20"/>
              </w:rPr>
            </w:pPr>
            <w:r w:rsidRPr="00355A34">
              <w:t>BU DERSİ BAŞARILI BİR ŞEKİLDE TAMAMLAYAN BİR ÖĞRENCİ KAVİTE PREPARASYON TEKNİKLERİ VE RESTORATİF MATERYALLERİN UYGULAMA ŞEKİLLERİ KONUSUNDA TEORİK BİLGİ SAHİBİ OLUR.</w:t>
            </w:r>
          </w:p>
        </w:tc>
      </w:tr>
      <w:tr w:rsidR="0065550B" w:rsidRPr="00355A34" w:rsidTr="00EF2D5F">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5550B" w:rsidRPr="00355A34" w:rsidRDefault="0065550B" w:rsidP="00EF2D5F">
            <w:pPr>
              <w:jc w:val="center"/>
              <w:rPr>
                <w:b/>
                <w:sz w:val="20"/>
                <w:szCs w:val="20"/>
              </w:rPr>
            </w:pPr>
            <w:r w:rsidRPr="00355A34">
              <w:rPr>
                <w:b/>
                <w:sz w:val="20"/>
                <w:szCs w:val="20"/>
              </w:rPr>
              <w:t>DERSİN ÖĞRENİM ÇIKTILARI</w:t>
            </w:r>
          </w:p>
        </w:tc>
        <w:tc>
          <w:tcPr>
            <w:tcW w:w="3189" w:type="pct"/>
            <w:gridSpan w:val="8"/>
            <w:tcBorders>
              <w:top w:val="single" w:sz="12" w:space="0" w:color="auto"/>
              <w:left w:val="single" w:sz="12" w:space="0" w:color="auto"/>
              <w:bottom w:val="single" w:sz="12" w:space="0" w:color="auto"/>
              <w:right w:val="single" w:sz="12" w:space="0" w:color="auto"/>
            </w:tcBorders>
          </w:tcPr>
          <w:p w:rsidR="0065550B" w:rsidRPr="00355A34" w:rsidRDefault="0065550B" w:rsidP="00EF2D5F">
            <w:pPr>
              <w:tabs>
                <w:tab w:val="left" w:pos="7800"/>
              </w:tabs>
              <w:spacing w:before="120" w:after="120"/>
            </w:pPr>
            <w:r w:rsidRPr="00355A34">
              <w:t>BU DERSİ BAŞARILI BİR ŞEKİLDE TAMAMLAYAN BİR ÖĞRENCİ KAVİTE PREPARASYON TEKNİKLERİ VE RESTORATİF MATERYALLERİN UYGULAMA ŞEKİLLERİ KONUSUNDA TEORİK BİLGİ SAHİBİ OLUR.</w:t>
            </w:r>
          </w:p>
        </w:tc>
      </w:tr>
      <w:tr w:rsidR="0065550B" w:rsidRPr="00355A34" w:rsidTr="00EF2D5F">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5550B" w:rsidRPr="00355A34" w:rsidRDefault="0065550B" w:rsidP="00EF2D5F">
            <w:pPr>
              <w:jc w:val="center"/>
              <w:rPr>
                <w:b/>
                <w:sz w:val="20"/>
                <w:szCs w:val="20"/>
              </w:rPr>
            </w:pPr>
            <w:r w:rsidRPr="00355A34">
              <w:rPr>
                <w:b/>
                <w:sz w:val="20"/>
                <w:szCs w:val="20"/>
              </w:rPr>
              <w:t>TEMEL DERS KİTABI</w:t>
            </w:r>
          </w:p>
        </w:tc>
        <w:tc>
          <w:tcPr>
            <w:tcW w:w="3189" w:type="pct"/>
            <w:gridSpan w:val="8"/>
            <w:tcBorders>
              <w:top w:val="single" w:sz="12" w:space="0" w:color="auto"/>
              <w:left w:val="single" w:sz="12" w:space="0" w:color="auto"/>
              <w:bottom w:val="single" w:sz="12" w:space="0" w:color="auto"/>
              <w:right w:val="single" w:sz="12" w:space="0" w:color="auto"/>
            </w:tcBorders>
          </w:tcPr>
          <w:p w:rsidR="0065550B" w:rsidRPr="00355A34" w:rsidRDefault="0065550B" w:rsidP="00EF2D5F">
            <w:pPr>
              <w:pStyle w:val="Balk4"/>
              <w:spacing w:before="120" w:beforeAutospacing="0" w:after="120" w:afterAutospacing="0"/>
              <w:jc w:val="both"/>
              <w:rPr>
                <w:b w:val="0"/>
                <w:sz w:val="20"/>
                <w:szCs w:val="20"/>
              </w:rPr>
            </w:pPr>
            <w:r w:rsidRPr="00355A34">
              <w:rPr>
                <w:b w:val="0"/>
                <w:sz w:val="20"/>
                <w:szCs w:val="20"/>
              </w:rPr>
              <w:t>THEODORE ROBERSON, HAROLD O. HEYMANN, AND EDWARD J. SWİFT ‘STURDEVANT’S THE ART AND SCİENCE OF OPERATİVE DENTİSTRY’, MOSBY, V. BASKI, 2006.(TÜRKÇE)</w:t>
            </w:r>
          </w:p>
        </w:tc>
      </w:tr>
      <w:tr w:rsidR="0065550B" w:rsidRPr="00355A34" w:rsidTr="00EF2D5F">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5550B" w:rsidRPr="00355A34" w:rsidRDefault="0065550B" w:rsidP="00EF2D5F">
            <w:pPr>
              <w:jc w:val="center"/>
              <w:rPr>
                <w:b/>
                <w:sz w:val="20"/>
                <w:szCs w:val="20"/>
              </w:rPr>
            </w:pPr>
            <w:r w:rsidRPr="00355A34">
              <w:rPr>
                <w:b/>
                <w:sz w:val="20"/>
                <w:szCs w:val="20"/>
              </w:rPr>
              <w:t>YARDIMCI KAYNAKLAR</w:t>
            </w:r>
          </w:p>
        </w:tc>
        <w:tc>
          <w:tcPr>
            <w:tcW w:w="3189" w:type="pct"/>
            <w:gridSpan w:val="8"/>
            <w:tcBorders>
              <w:top w:val="single" w:sz="12" w:space="0" w:color="auto"/>
              <w:left w:val="single" w:sz="12" w:space="0" w:color="auto"/>
              <w:bottom w:val="single" w:sz="12" w:space="0" w:color="auto"/>
              <w:right w:val="single" w:sz="12" w:space="0" w:color="auto"/>
            </w:tcBorders>
          </w:tcPr>
          <w:p w:rsidR="0065550B" w:rsidRPr="00355A34" w:rsidRDefault="0065550B" w:rsidP="00EF2D5F">
            <w:pPr>
              <w:pStyle w:val="Balk4"/>
              <w:spacing w:before="120" w:beforeAutospacing="0" w:after="120"/>
              <w:rPr>
                <w:b w:val="0"/>
                <w:color w:val="000000"/>
                <w:sz w:val="20"/>
                <w:szCs w:val="20"/>
              </w:rPr>
            </w:pPr>
            <w:r w:rsidRPr="00355A34">
              <w:rPr>
                <w:b w:val="0"/>
                <w:color w:val="000000"/>
                <w:sz w:val="20"/>
                <w:szCs w:val="20"/>
              </w:rPr>
              <w:t>Kenneth J. Anusavice “Phillips' Science of Dental Materials”, Saunders, XI. Baskı, 2003.</w:t>
            </w:r>
          </w:p>
          <w:p w:rsidR="0065550B" w:rsidRPr="00355A34" w:rsidRDefault="00875DBA" w:rsidP="00EF2D5F">
            <w:pPr>
              <w:pStyle w:val="Balk4"/>
              <w:spacing w:before="120" w:beforeAutospacing="0" w:after="120"/>
              <w:rPr>
                <w:b w:val="0"/>
                <w:color w:val="000000"/>
                <w:sz w:val="20"/>
                <w:szCs w:val="20"/>
              </w:rPr>
            </w:pPr>
            <w:hyperlink r:id="rId14" w:history="1">
              <w:r w:rsidR="0065550B" w:rsidRPr="00355A34">
                <w:rPr>
                  <w:rStyle w:val="Kpr"/>
                  <w:b w:val="0"/>
                  <w:sz w:val="20"/>
                  <w:szCs w:val="20"/>
                </w:rPr>
                <w:t xml:space="preserve">John M. Powers </w:t>
              </w:r>
            </w:hyperlink>
            <w:r w:rsidR="0065550B" w:rsidRPr="00355A34">
              <w:rPr>
                <w:b w:val="0"/>
                <w:color w:val="000000"/>
                <w:sz w:val="20"/>
                <w:szCs w:val="20"/>
              </w:rPr>
              <w:t xml:space="preserve">, </w:t>
            </w:r>
            <w:hyperlink r:id="rId15" w:history="1">
              <w:r w:rsidR="0065550B" w:rsidRPr="00355A34">
                <w:rPr>
                  <w:rStyle w:val="Kpr"/>
                  <w:b w:val="0"/>
                  <w:sz w:val="20"/>
                  <w:szCs w:val="20"/>
                </w:rPr>
                <w:t xml:space="preserve">Ronald L. Sakaguchi, </w:t>
              </w:r>
            </w:hyperlink>
            <w:r w:rsidR="0065550B" w:rsidRPr="00355A34">
              <w:rPr>
                <w:b w:val="0"/>
                <w:color w:val="000000"/>
                <w:sz w:val="20"/>
                <w:szCs w:val="20"/>
              </w:rPr>
              <w:t>“Craig's Restorative Dental Materials”, Mosby, XII. Baskı, 2006.</w:t>
            </w:r>
          </w:p>
          <w:p w:rsidR="0065550B" w:rsidRPr="00355A34" w:rsidRDefault="00875DBA" w:rsidP="00EF2D5F">
            <w:pPr>
              <w:pStyle w:val="Balk4"/>
              <w:spacing w:before="120" w:beforeAutospacing="0" w:after="120"/>
              <w:rPr>
                <w:b w:val="0"/>
                <w:color w:val="000000"/>
                <w:sz w:val="20"/>
                <w:szCs w:val="20"/>
              </w:rPr>
            </w:pPr>
            <w:hyperlink r:id="rId16" w:history="1">
              <w:r w:rsidR="0065550B" w:rsidRPr="00355A34">
                <w:rPr>
                  <w:rStyle w:val="Kpr"/>
                  <w:b w:val="0"/>
                  <w:sz w:val="20"/>
                  <w:szCs w:val="20"/>
                </w:rPr>
                <w:t>William J. O'Brien</w:t>
              </w:r>
            </w:hyperlink>
            <w:r w:rsidR="0065550B" w:rsidRPr="00355A34">
              <w:rPr>
                <w:b w:val="0"/>
                <w:color w:val="000000"/>
                <w:sz w:val="20"/>
                <w:szCs w:val="20"/>
              </w:rPr>
              <w:t xml:space="preserve">, “Dental materials and their selection”, Quintessence Publishing, IV. Baskı, 2009. </w:t>
            </w:r>
          </w:p>
          <w:p w:rsidR="0065550B" w:rsidRPr="00355A34" w:rsidRDefault="0065550B" w:rsidP="0065550B">
            <w:pPr>
              <w:pStyle w:val="Balk4"/>
              <w:spacing w:before="120" w:beforeAutospacing="0" w:after="120"/>
              <w:rPr>
                <w:b w:val="0"/>
                <w:color w:val="000000"/>
                <w:sz w:val="20"/>
                <w:szCs w:val="20"/>
              </w:rPr>
            </w:pPr>
            <w:r w:rsidRPr="00355A34">
              <w:rPr>
                <w:b w:val="0"/>
                <w:color w:val="000000"/>
                <w:sz w:val="20"/>
                <w:szCs w:val="20"/>
              </w:rPr>
              <w:t>Hugh Devlin “Operative Dentistry, A pratical guide to recent innovations” Springer, 3.Baskı, 2006.</w:t>
            </w:r>
          </w:p>
        </w:tc>
      </w:tr>
      <w:tr w:rsidR="0065550B" w:rsidRPr="00355A34" w:rsidTr="00EF2D5F">
        <w:trPr>
          <w:trHeight w:val="5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5550B" w:rsidRPr="00355A34" w:rsidRDefault="0065550B" w:rsidP="00EF2D5F">
            <w:pPr>
              <w:jc w:val="center"/>
              <w:rPr>
                <w:b/>
                <w:sz w:val="20"/>
                <w:szCs w:val="20"/>
              </w:rPr>
            </w:pPr>
            <w:r w:rsidRPr="00355A34">
              <w:rPr>
                <w:b/>
                <w:sz w:val="20"/>
                <w:szCs w:val="20"/>
              </w:rPr>
              <w:t>DERSTE GEREKLİ ARAÇ VE GEREÇLER</w:t>
            </w:r>
          </w:p>
        </w:tc>
        <w:tc>
          <w:tcPr>
            <w:tcW w:w="3189" w:type="pct"/>
            <w:gridSpan w:val="8"/>
            <w:tcBorders>
              <w:top w:val="single" w:sz="12" w:space="0" w:color="auto"/>
              <w:left w:val="single" w:sz="12" w:space="0" w:color="auto"/>
              <w:bottom w:val="single" w:sz="12" w:space="0" w:color="auto"/>
              <w:right w:val="single" w:sz="12" w:space="0" w:color="auto"/>
            </w:tcBorders>
          </w:tcPr>
          <w:p w:rsidR="0065550B" w:rsidRPr="00355A34" w:rsidRDefault="0065550B" w:rsidP="00EF2D5F">
            <w:pPr>
              <w:ind w:left="942" w:hanging="942"/>
              <w:rPr>
                <w:sz w:val="20"/>
                <w:szCs w:val="20"/>
              </w:rPr>
            </w:pPr>
            <w:r w:rsidRPr="00355A34">
              <w:rPr>
                <w:sz w:val="20"/>
                <w:szCs w:val="20"/>
              </w:rPr>
              <w:t>Preklinik ve Fantom laboratuar malzemeleri ve bilgisayar destekli görsel eğitim için ekipmanlar</w:t>
            </w:r>
          </w:p>
        </w:tc>
      </w:tr>
    </w:tbl>
    <w:p w:rsidR="0065550B" w:rsidRPr="00355A34" w:rsidRDefault="0065550B" w:rsidP="0065550B">
      <w:pPr>
        <w:rPr>
          <w:sz w:val="18"/>
          <w:szCs w:val="18"/>
        </w:rPr>
      </w:pPr>
    </w:p>
    <w:p w:rsidR="0065550B" w:rsidRPr="00355A34" w:rsidRDefault="0065550B" w:rsidP="0065550B">
      <w:pPr>
        <w:rPr>
          <w:sz w:val="18"/>
          <w:szCs w:val="1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9"/>
        <w:gridCol w:w="5071"/>
      </w:tblGrid>
      <w:tr w:rsidR="0065550B" w:rsidRPr="00355A34" w:rsidTr="00F17587">
        <w:tc>
          <w:tcPr>
            <w:tcW w:w="4989" w:type="dxa"/>
          </w:tcPr>
          <w:p w:rsidR="0065550B" w:rsidRPr="00355A34" w:rsidRDefault="0065550B" w:rsidP="00F17587">
            <w:pPr>
              <w:spacing w:after="0"/>
              <w:jc w:val="center"/>
              <w:rPr>
                <w:b/>
              </w:rPr>
            </w:pPr>
            <w:r w:rsidRPr="00355A34">
              <w:rPr>
                <w:b/>
              </w:rPr>
              <w:t>Ders Konu Başlığı</w:t>
            </w:r>
          </w:p>
        </w:tc>
        <w:tc>
          <w:tcPr>
            <w:tcW w:w="5071" w:type="dxa"/>
          </w:tcPr>
          <w:p w:rsidR="0065550B" w:rsidRPr="00355A34" w:rsidRDefault="0065550B" w:rsidP="00F17587">
            <w:pPr>
              <w:spacing w:after="0"/>
              <w:rPr>
                <w:b/>
              </w:rPr>
            </w:pPr>
            <w:r w:rsidRPr="00355A34">
              <w:rPr>
                <w:b/>
              </w:rPr>
              <w:t>ÖgretimÜyesi</w:t>
            </w:r>
          </w:p>
        </w:tc>
      </w:tr>
      <w:tr w:rsidR="0065550B" w:rsidRPr="00355A34" w:rsidTr="00F17587">
        <w:trPr>
          <w:trHeight w:val="999"/>
        </w:trPr>
        <w:tc>
          <w:tcPr>
            <w:tcW w:w="4989" w:type="dxa"/>
            <w:vAlign w:val="bottom"/>
          </w:tcPr>
          <w:p w:rsidR="0065550B" w:rsidRPr="00355A34" w:rsidRDefault="0065550B" w:rsidP="00F17587">
            <w:pPr>
              <w:spacing w:after="0"/>
              <w:rPr>
                <w:rFonts w:ascii="Cambria" w:hAnsi="Cambria"/>
                <w:color w:val="000000"/>
              </w:rPr>
            </w:pPr>
            <w:r w:rsidRPr="00355A34">
              <w:rPr>
                <w:rFonts w:ascii="Cambria" w:hAnsi="Cambria"/>
                <w:color w:val="000000"/>
              </w:rPr>
              <w:t>Restoratif Diş Tedavisine Giriş</w:t>
            </w:r>
          </w:p>
        </w:tc>
        <w:tc>
          <w:tcPr>
            <w:tcW w:w="5071" w:type="dxa"/>
            <w:vAlign w:val="center"/>
          </w:tcPr>
          <w:p w:rsidR="0065550B" w:rsidRPr="00355A34" w:rsidRDefault="0065550B" w:rsidP="00F17587">
            <w:pPr>
              <w:spacing w:after="0"/>
              <w:rPr>
                <w:rFonts w:ascii="Cambria" w:hAnsi="Cambria"/>
                <w:color w:val="000000"/>
              </w:rPr>
            </w:pPr>
            <w:r w:rsidRPr="00355A34">
              <w:rPr>
                <w:rFonts w:ascii="Cambria" w:hAnsi="Cambria"/>
                <w:color w:val="000000"/>
              </w:rPr>
              <w:t>Prof. Dr Batu Can Yaman</w:t>
            </w:r>
          </w:p>
          <w:p w:rsidR="0065550B" w:rsidRPr="00355A34" w:rsidRDefault="0065550B" w:rsidP="00F17587">
            <w:pPr>
              <w:spacing w:after="0"/>
              <w:rPr>
                <w:rFonts w:ascii="Cambria" w:hAnsi="Cambria"/>
                <w:color w:val="000000"/>
              </w:rPr>
            </w:pPr>
            <w:r w:rsidRPr="00355A34">
              <w:rPr>
                <w:rFonts w:ascii="Cambria" w:hAnsi="Cambria"/>
                <w:color w:val="000000"/>
              </w:rPr>
              <w:t>Öğr. Gör. Hatice Tepe</w:t>
            </w:r>
          </w:p>
        </w:tc>
      </w:tr>
      <w:tr w:rsidR="0065550B" w:rsidRPr="00355A34" w:rsidTr="00F17587">
        <w:tc>
          <w:tcPr>
            <w:tcW w:w="4989" w:type="dxa"/>
            <w:vAlign w:val="bottom"/>
          </w:tcPr>
          <w:p w:rsidR="0065550B" w:rsidRPr="00355A34" w:rsidRDefault="0065550B" w:rsidP="00F17587">
            <w:pPr>
              <w:spacing w:after="0"/>
              <w:rPr>
                <w:rFonts w:ascii="Cambria" w:hAnsi="Cambria"/>
                <w:color w:val="000000"/>
              </w:rPr>
            </w:pPr>
            <w:r w:rsidRPr="00355A34">
              <w:rPr>
                <w:rFonts w:ascii="Cambria" w:hAnsi="Cambria"/>
                <w:color w:val="000000"/>
              </w:rPr>
              <w:t>Diş minesinin fiziksel, kimyasal, strüktürel ve ultrastrüktürel özellikleri</w:t>
            </w:r>
          </w:p>
        </w:tc>
        <w:tc>
          <w:tcPr>
            <w:tcW w:w="5071" w:type="dxa"/>
            <w:vAlign w:val="center"/>
          </w:tcPr>
          <w:p w:rsidR="0065550B" w:rsidRPr="00355A34" w:rsidRDefault="0065550B" w:rsidP="00F17587">
            <w:pPr>
              <w:spacing w:after="0"/>
              <w:rPr>
                <w:rFonts w:ascii="Cambria" w:hAnsi="Cambria"/>
                <w:color w:val="000000"/>
              </w:rPr>
            </w:pPr>
            <w:r w:rsidRPr="00355A34">
              <w:rPr>
                <w:rFonts w:ascii="Cambria" w:hAnsi="Cambria"/>
                <w:color w:val="000000"/>
              </w:rPr>
              <w:t>Öğr. Gör. Hatice Tepe</w:t>
            </w:r>
          </w:p>
        </w:tc>
      </w:tr>
      <w:tr w:rsidR="0065550B" w:rsidRPr="00355A34" w:rsidTr="00F17587">
        <w:tc>
          <w:tcPr>
            <w:tcW w:w="4989" w:type="dxa"/>
            <w:vAlign w:val="bottom"/>
          </w:tcPr>
          <w:p w:rsidR="0065550B" w:rsidRPr="00355A34" w:rsidRDefault="0065550B" w:rsidP="00F17587">
            <w:pPr>
              <w:spacing w:after="0"/>
              <w:rPr>
                <w:rFonts w:ascii="Cambria" w:hAnsi="Cambria"/>
                <w:color w:val="000000"/>
              </w:rPr>
            </w:pPr>
            <w:r w:rsidRPr="00355A34">
              <w:rPr>
                <w:rFonts w:ascii="Cambria" w:hAnsi="Cambria"/>
                <w:color w:val="000000"/>
              </w:rPr>
              <w:t>Dentinin fiziksel, kimyasal, strüktürel ve ultrastrüktürel özellikleri</w:t>
            </w:r>
          </w:p>
        </w:tc>
        <w:tc>
          <w:tcPr>
            <w:tcW w:w="5071" w:type="dxa"/>
            <w:vAlign w:val="center"/>
          </w:tcPr>
          <w:p w:rsidR="0065550B" w:rsidRPr="00355A34" w:rsidRDefault="0065550B" w:rsidP="00F17587">
            <w:pPr>
              <w:spacing w:after="0"/>
              <w:rPr>
                <w:rFonts w:ascii="Cambria" w:hAnsi="Cambria"/>
                <w:color w:val="000000"/>
              </w:rPr>
            </w:pPr>
            <w:r w:rsidRPr="00355A34">
              <w:rPr>
                <w:rFonts w:ascii="Cambria" w:hAnsi="Cambria"/>
                <w:color w:val="000000"/>
              </w:rPr>
              <w:t>Öğr. Gör. Hatice Tepe</w:t>
            </w:r>
          </w:p>
        </w:tc>
      </w:tr>
      <w:tr w:rsidR="0065550B" w:rsidRPr="00355A34" w:rsidTr="00F17587">
        <w:tc>
          <w:tcPr>
            <w:tcW w:w="4989" w:type="dxa"/>
            <w:vAlign w:val="bottom"/>
          </w:tcPr>
          <w:p w:rsidR="0065550B" w:rsidRPr="00355A34" w:rsidRDefault="0065550B" w:rsidP="00F17587">
            <w:pPr>
              <w:spacing w:after="0"/>
              <w:rPr>
                <w:rFonts w:ascii="Cambria" w:hAnsi="Cambria"/>
                <w:color w:val="000000"/>
              </w:rPr>
            </w:pPr>
            <w:r w:rsidRPr="00355A34">
              <w:rPr>
                <w:rFonts w:ascii="Cambria" w:hAnsi="Cambria"/>
                <w:color w:val="000000"/>
              </w:rPr>
              <w:t>Sementin fiziksel, kimyasal, strüktürel ve ultrastrüktürel özellikleri</w:t>
            </w:r>
          </w:p>
        </w:tc>
        <w:tc>
          <w:tcPr>
            <w:tcW w:w="5071" w:type="dxa"/>
            <w:vAlign w:val="center"/>
          </w:tcPr>
          <w:p w:rsidR="0065550B" w:rsidRPr="00355A34" w:rsidRDefault="0065550B" w:rsidP="00F17587">
            <w:pPr>
              <w:spacing w:after="0"/>
              <w:rPr>
                <w:rFonts w:ascii="Cambria" w:hAnsi="Cambria"/>
                <w:color w:val="000000"/>
              </w:rPr>
            </w:pPr>
            <w:r w:rsidRPr="00355A34">
              <w:rPr>
                <w:rFonts w:ascii="Cambria" w:hAnsi="Cambria"/>
                <w:color w:val="000000"/>
              </w:rPr>
              <w:t>Öğr. Gör. Hatice Tepe</w:t>
            </w:r>
          </w:p>
        </w:tc>
      </w:tr>
      <w:tr w:rsidR="0065550B" w:rsidRPr="00355A34" w:rsidTr="00F17587">
        <w:trPr>
          <w:trHeight w:val="692"/>
        </w:trPr>
        <w:tc>
          <w:tcPr>
            <w:tcW w:w="4989" w:type="dxa"/>
          </w:tcPr>
          <w:p w:rsidR="0065550B" w:rsidRPr="00355A34" w:rsidRDefault="0065550B" w:rsidP="00F17587">
            <w:pPr>
              <w:spacing w:after="0"/>
            </w:pPr>
            <w:r w:rsidRPr="00355A34">
              <w:t>Restoratif Diş Tedavisi’nde kullanılan aletler</w:t>
            </w:r>
          </w:p>
          <w:p w:rsidR="0065550B" w:rsidRPr="00355A34" w:rsidRDefault="0065550B" w:rsidP="00F17587">
            <w:pPr>
              <w:spacing w:after="0"/>
            </w:pPr>
            <w:r w:rsidRPr="00355A34">
              <w:t>(El Aletleri)</w:t>
            </w:r>
          </w:p>
        </w:tc>
        <w:tc>
          <w:tcPr>
            <w:tcW w:w="5071" w:type="dxa"/>
            <w:vAlign w:val="center"/>
          </w:tcPr>
          <w:p w:rsidR="0065550B" w:rsidRPr="00355A34" w:rsidRDefault="0065550B" w:rsidP="00F17587">
            <w:pPr>
              <w:spacing w:after="0"/>
              <w:rPr>
                <w:rFonts w:ascii="Cambria" w:hAnsi="Cambria"/>
                <w:color w:val="000000"/>
              </w:rPr>
            </w:pPr>
            <w:r w:rsidRPr="00355A34">
              <w:rPr>
                <w:rFonts w:ascii="Cambria" w:hAnsi="Cambria"/>
                <w:color w:val="000000"/>
              </w:rPr>
              <w:t>Prof. Dr Batu Can Yaman</w:t>
            </w:r>
          </w:p>
        </w:tc>
      </w:tr>
      <w:tr w:rsidR="0065550B" w:rsidRPr="00355A34" w:rsidTr="00F17587">
        <w:tc>
          <w:tcPr>
            <w:tcW w:w="4989" w:type="dxa"/>
          </w:tcPr>
          <w:p w:rsidR="0065550B" w:rsidRPr="00355A34" w:rsidRDefault="0065550B" w:rsidP="00F17587">
            <w:pPr>
              <w:spacing w:after="0"/>
            </w:pPr>
            <w:r w:rsidRPr="00355A34">
              <w:t>Restoratif Diş Tedavisi’nde kullanılan aletler (Dönen Enstürmanlar)</w:t>
            </w:r>
          </w:p>
        </w:tc>
        <w:tc>
          <w:tcPr>
            <w:tcW w:w="5071" w:type="dxa"/>
            <w:vAlign w:val="center"/>
          </w:tcPr>
          <w:p w:rsidR="0065550B" w:rsidRPr="00355A34" w:rsidRDefault="0065550B" w:rsidP="00F17587">
            <w:pPr>
              <w:spacing w:after="0"/>
              <w:rPr>
                <w:rFonts w:ascii="Cambria" w:hAnsi="Cambria"/>
                <w:color w:val="000000"/>
              </w:rPr>
            </w:pPr>
            <w:r w:rsidRPr="00355A34">
              <w:rPr>
                <w:rFonts w:ascii="Cambria" w:hAnsi="Cambria"/>
                <w:color w:val="000000"/>
              </w:rPr>
              <w:t>Prof. Dr Batu Can Yaman</w:t>
            </w:r>
          </w:p>
        </w:tc>
      </w:tr>
      <w:tr w:rsidR="0065550B" w:rsidRPr="00355A34" w:rsidTr="00F17587">
        <w:tc>
          <w:tcPr>
            <w:tcW w:w="4989" w:type="dxa"/>
          </w:tcPr>
          <w:p w:rsidR="0065550B" w:rsidRPr="00355A34" w:rsidRDefault="0065550B" w:rsidP="00F17587">
            <w:pPr>
              <w:spacing w:after="0"/>
            </w:pPr>
            <w:r w:rsidRPr="00355A34">
              <w:t xml:space="preserve">Genel Kavite Preparasyonu Kuralları </w:t>
            </w:r>
          </w:p>
        </w:tc>
        <w:tc>
          <w:tcPr>
            <w:tcW w:w="5071" w:type="dxa"/>
            <w:vAlign w:val="center"/>
          </w:tcPr>
          <w:p w:rsidR="0065550B" w:rsidRPr="00355A34" w:rsidRDefault="0065550B" w:rsidP="00F17587">
            <w:pPr>
              <w:spacing w:after="0"/>
              <w:rPr>
                <w:rFonts w:ascii="Cambria" w:hAnsi="Cambria"/>
                <w:color w:val="000000"/>
              </w:rPr>
            </w:pPr>
            <w:r w:rsidRPr="00355A34">
              <w:rPr>
                <w:rFonts w:ascii="Cambria" w:hAnsi="Cambria"/>
                <w:color w:val="000000"/>
              </w:rPr>
              <w:t>Prof. Dr Batu Can Yaman</w:t>
            </w:r>
          </w:p>
        </w:tc>
      </w:tr>
      <w:tr w:rsidR="0065550B" w:rsidRPr="00355A34" w:rsidTr="00F17587">
        <w:trPr>
          <w:trHeight w:val="400"/>
        </w:trPr>
        <w:tc>
          <w:tcPr>
            <w:tcW w:w="4989" w:type="dxa"/>
          </w:tcPr>
          <w:p w:rsidR="0065550B" w:rsidRPr="00355A34" w:rsidRDefault="0065550B" w:rsidP="00F17587">
            <w:pPr>
              <w:spacing w:after="0"/>
            </w:pPr>
            <w:r w:rsidRPr="00355A34">
              <w:t>Genel Kavite Preparasyonu Kuralları</w:t>
            </w:r>
          </w:p>
        </w:tc>
        <w:tc>
          <w:tcPr>
            <w:tcW w:w="5071" w:type="dxa"/>
            <w:vAlign w:val="center"/>
          </w:tcPr>
          <w:p w:rsidR="0065550B" w:rsidRPr="00355A34" w:rsidRDefault="0065550B" w:rsidP="00F17587">
            <w:pPr>
              <w:spacing w:after="0"/>
              <w:rPr>
                <w:rFonts w:ascii="Cambria" w:hAnsi="Cambria"/>
                <w:color w:val="000000"/>
              </w:rPr>
            </w:pPr>
            <w:r w:rsidRPr="00355A34">
              <w:rPr>
                <w:rFonts w:ascii="Cambria" w:hAnsi="Cambria"/>
                <w:color w:val="000000"/>
              </w:rPr>
              <w:t>Prof. Dr Batu Can Yaman</w:t>
            </w:r>
          </w:p>
        </w:tc>
      </w:tr>
      <w:tr w:rsidR="0065550B" w:rsidRPr="00355A34" w:rsidTr="00F17587">
        <w:trPr>
          <w:trHeight w:val="400"/>
        </w:trPr>
        <w:tc>
          <w:tcPr>
            <w:tcW w:w="4989" w:type="dxa"/>
          </w:tcPr>
          <w:p w:rsidR="0065550B" w:rsidRPr="00355A34" w:rsidRDefault="0065550B" w:rsidP="00F17587">
            <w:pPr>
              <w:spacing w:after="0"/>
            </w:pPr>
            <w:r w:rsidRPr="00355A34">
              <w:t>I. Sınıf Kavite Preparasyonu Kuralları</w:t>
            </w:r>
          </w:p>
        </w:tc>
        <w:tc>
          <w:tcPr>
            <w:tcW w:w="5071" w:type="dxa"/>
            <w:vAlign w:val="center"/>
          </w:tcPr>
          <w:p w:rsidR="0065550B" w:rsidRPr="00355A34" w:rsidRDefault="0065550B" w:rsidP="00F17587">
            <w:pPr>
              <w:spacing w:after="0"/>
              <w:rPr>
                <w:rFonts w:ascii="Cambria" w:hAnsi="Cambria"/>
                <w:color w:val="000000"/>
              </w:rPr>
            </w:pPr>
            <w:r w:rsidRPr="00355A34">
              <w:rPr>
                <w:rFonts w:ascii="Cambria" w:hAnsi="Cambria"/>
                <w:color w:val="000000"/>
              </w:rPr>
              <w:t>Öğr. Gör. Hatice Tepe</w:t>
            </w:r>
          </w:p>
        </w:tc>
      </w:tr>
      <w:tr w:rsidR="0065550B" w:rsidRPr="00355A34" w:rsidTr="00F17587">
        <w:tc>
          <w:tcPr>
            <w:tcW w:w="4989" w:type="dxa"/>
            <w:vAlign w:val="center"/>
          </w:tcPr>
          <w:p w:rsidR="0065550B" w:rsidRPr="00355A34" w:rsidRDefault="0065550B" w:rsidP="00F17587">
            <w:pPr>
              <w:spacing w:after="0"/>
              <w:jc w:val="center"/>
              <w:rPr>
                <w:rFonts w:ascii="Cambria" w:hAnsi="Cambria"/>
                <w:color w:val="000000"/>
              </w:rPr>
            </w:pPr>
            <w:r w:rsidRPr="00355A34">
              <w:rPr>
                <w:rFonts w:ascii="Cambria" w:hAnsi="Cambria"/>
                <w:color w:val="000000"/>
              </w:rPr>
              <w:t>ARA SINAV HAFTASI</w:t>
            </w:r>
          </w:p>
        </w:tc>
        <w:tc>
          <w:tcPr>
            <w:tcW w:w="5071" w:type="dxa"/>
          </w:tcPr>
          <w:p w:rsidR="0065550B" w:rsidRPr="00355A34" w:rsidRDefault="0065550B" w:rsidP="00F17587">
            <w:pPr>
              <w:spacing w:after="0"/>
              <w:rPr>
                <w:rFonts w:ascii="Cambria" w:hAnsi="Cambria"/>
              </w:rPr>
            </w:pPr>
          </w:p>
        </w:tc>
      </w:tr>
      <w:tr w:rsidR="0065550B" w:rsidRPr="00355A34" w:rsidTr="00F17587">
        <w:trPr>
          <w:trHeight w:val="530"/>
        </w:trPr>
        <w:tc>
          <w:tcPr>
            <w:tcW w:w="4989" w:type="dxa"/>
            <w:vAlign w:val="center"/>
          </w:tcPr>
          <w:p w:rsidR="0065550B" w:rsidRPr="00355A34" w:rsidRDefault="0065550B" w:rsidP="00F17587">
            <w:pPr>
              <w:spacing w:after="0"/>
              <w:jc w:val="center"/>
              <w:rPr>
                <w:rFonts w:ascii="Cambria" w:hAnsi="Cambria"/>
                <w:color w:val="000000"/>
              </w:rPr>
            </w:pPr>
            <w:r w:rsidRPr="00355A34">
              <w:rPr>
                <w:rFonts w:ascii="Cambria" w:hAnsi="Cambria"/>
                <w:color w:val="000000"/>
              </w:rPr>
              <w:t>ARASINAV HAFTASI</w:t>
            </w:r>
          </w:p>
        </w:tc>
        <w:tc>
          <w:tcPr>
            <w:tcW w:w="5071" w:type="dxa"/>
            <w:vAlign w:val="center"/>
          </w:tcPr>
          <w:p w:rsidR="0065550B" w:rsidRPr="00355A34" w:rsidRDefault="0065550B" w:rsidP="00F17587">
            <w:pPr>
              <w:spacing w:after="0"/>
              <w:rPr>
                <w:rFonts w:ascii="Cambria" w:hAnsi="Cambria"/>
                <w:color w:val="000000"/>
              </w:rPr>
            </w:pPr>
          </w:p>
        </w:tc>
      </w:tr>
      <w:tr w:rsidR="0065550B" w:rsidRPr="00355A34" w:rsidTr="00F17587">
        <w:tc>
          <w:tcPr>
            <w:tcW w:w="4989" w:type="dxa"/>
          </w:tcPr>
          <w:p w:rsidR="0065550B" w:rsidRPr="00355A34" w:rsidRDefault="0065550B" w:rsidP="00EF2D5F">
            <w:r w:rsidRPr="00355A34">
              <w:t>I. Sınıf Kavite Preparasyonu Kuralları</w:t>
            </w:r>
          </w:p>
        </w:tc>
        <w:tc>
          <w:tcPr>
            <w:tcW w:w="5071" w:type="dxa"/>
            <w:vAlign w:val="center"/>
          </w:tcPr>
          <w:p w:rsidR="0065550B" w:rsidRPr="00355A34" w:rsidRDefault="0065550B" w:rsidP="00F17587">
            <w:pPr>
              <w:rPr>
                <w:rFonts w:ascii="Cambria" w:hAnsi="Cambria"/>
                <w:color w:val="000000"/>
              </w:rPr>
            </w:pPr>
            <w:r w:rsidRPr="00355A34">
              <w:rPr>
                <w:rFonts w:ascii="Cambria" w:hAnsi="Cambria"/>
                <w:color w:val="000000"/>
              </w:rPr>
              <w:t>Öğr. Gör. Hatice Tepe</w:t>
            </w:r>
          </w:p>
        </w:tc>
      </w:tr>
      <w:tr w:rsidR="0065550B" w:rsidRPr="00355A34" w:rsidTr="00F17587">
        <w:tc>
          <w:tcPr>
            <w:tcW w:w="4989" w:type="dxa"/>
          </w:tcPr>
          <w:p w:rsidR="0065550B" w:rsidRPr="00355A34" w:rsidRDefault="0065550B" w:rsidP="00EF2D5F">
            <w:r w:rsidRPr="00355A34">
              <w:t>II.  Sınıf Kavite Preparasyonu Kuralları</w:t>
            </w:r>
          </w:p>
        </w:tc>
        <w:tc>
          <w:tcPr>
            <w:tcW w:w="5071" w:type="dxa"/>
            <w:vAlign w:val="center"/>
          </w:tcPr>
          <w:p w:rsidR="0065550B" w:rsidRPr="00355A34" w:rsidRDefault="0065550B" w:rsidP="00F17587">
            <w:pPr>
              <w:rPr>
                <w:rFonts w:ascii="Cambria" w:hAnsi="Cambria"/>
                <w:color w:val="000000"/>
              </w:rPr>
            </w:pPr>
            <w:r w:rsidRPr="00355A34">
              <w:rPr>
                <w:rFonts w:ascii="Cambria" w:hAnsi="Cambria"/>
                <w:color w:val="000000"/>
              </w:rPr>
              <w:t>Öğr. Gör. Hatice Tepe</w:t>
            </w:r>
          </w:p>
        </w:tc>
      </w:tr>
      <w:tr w:rsidR="0065550B" w:rsidRPr="00355A34" w:rsidTr="00F17587">
        <w:tc>
          <w:tcPr>
            <w:tcW w:w="4989" w:type="dxa"/>
          </w:tcPr>
          <w:p w:rsidR="0065550B" w:rsidRPr="00355A34" w:rsidRDefault="0065550B" w:rsidP="00EF2D5F">
            <w:r w:rsidRPr="00355A34">
              <w:t>II.  Sınıf Kavite Preparasyonu Kuralları</w:t>
            </w:r>
          </w:p>
        </w:tc>
        <w:tc>
          <w:tcPr>
            <w:tcW w:w="5071" w:type="dxa"/>
            <w:vAlign w:val="center"/>
          </w:tcPr>
          <w:p w:rsidR="0065550B" w:rsidRPr="00355A34" w:rsidRDefault="0065550B" w:rsidP="00F17587">
            <w:pPr>
              <w:rPr>
                <w:rFonts w:ascii="Cambria" w:hAnsi="Cambria"/>
                <w:color w:val="000000"/>
              </w:rPr>
            </w:pPr>
            <w:r w:rsidRPr="00355A34">
              <w:rPr>
                <w:rFonts w:ascii="Cambria" w:hAnsi="Cambria"/>
                <w:color w:val="000000"/>
              </w:rPr>
              <w:t>Öğr. Gör. Hatice Tepe</w:t>
            </w:r>
          </w:p>
        </w:tc>
      </w:tr>
      <w:tr w:rsidR="0065550B" w:rsidRPr="00355A34" w:rsidTr="00F17587">
        <w:tc>
          <w:tcPr>
            <w:tcW w:w="4989" w:type="dxa"/>
          </w:tcPr>
          <w:p w:rsidR="0065550B" w:rsidRPr="00355A34" w:rsidRDefault="0065550B" w:rsidP="00F17587">
            <w:pPr>
              <w:spacing w:after="0"/>
            </w:pPr>
            <w:r w:rsidRPr="00355A34">
              <w:lastRenderedPageBreak/>
              <w:t>III. ve V. Sınıf Kavite Preparasyonu Kuralları</w:t>
            </w:r>
          </w:p>
        </w:tc>
        <w:tc>
          <w:tcPr>
            <w:tcW w:w="5071" w:type="dxa"/>
            <w:vAlign w:val="center"/>
          </w:tcPr>
          <w:p w:rsidR="0065550B" w:rsidRPr="00355A34" w:rsidRDefault="0065550B" w:rsidP="00F17587">
            <w:pPr>
              <w:spacing w:after="0"/>
              <w:rPr>
                <w:rFonts w:ascii="Cambria" w:hAnsi="Cambria"/>
                <w:color w:val="000000"/>
              </w:rPr>
            </w:pPr>
            <w:r w:rsidRPr="00355A34">
              <w:rPr>
                <w:rFonts w:ascii="Cambria" w:hAnsi="Cambria"/>
                <w:color w:val="000000"/>
              </w:rPr>
              <w:t>Öğr. Gör. Hatice Tepe</w:t>
            </w:r>
          </w:p>
        </w:tc>
      </w:tr>
      <w:tr w:rsidR="0065550B" w:rsidRPr="00355A34" w:rsidTr="00F17587">
        <w:tc>
          <w:tcPr>
            <w:tcW w:w="4989" w:type="dxa"/>
          </w:tcPr>
          <w:p w:rsidR="0065550B" w:rsidRPr="00355A34" w:rsidRDefault="0065550B" w:rsidP="00F17587">
            <w:pPr>
              <w:spacing w:after="0"/>
            </w:pPr>
            <w:r w:rsidRPr="00355A34">
              <w:t>III. ve V. Sınıf Kavite Preparasyonu Kuralları</w:t>
            </w:r>
          </w:p>
        </w:tc>
        <w:tc>
          <w:tcPr>
            <w:tcW w:w="5071" w:type="dxa"/>
            <w:vAlign w:val="center"/>
          </w:tcPr>
          <w:p w:rsidR="0065550B" w:rsidRPr="00355A34" w:rsidRDefault="0065550B" w:rsidP="00F17587">
            <w:pPr>
              <w:spacing w:after="0"/>
              <w:rPr>
                <w:rFonts w:ascii="Cambria" w:hAnsi="Cambria"/>
                <w:color w:val="000000"/>
              </w:rPr>
            </w:pPr>
            <w:r w:rsidRPr="00355A34">
              <w:rPr>
                <w:rFonts w:ascii="Cambria" w:hAnsi="Cambria"/>
                <w:color w:val="000000"/>
              </w:rPr>
              <w:t>Öğr. Gör. Hatice Tepe</w:t>
            </w:r>
          </w:p>
        </w:tc>
      </w:tr>
    </w:tbl>
    <w:p w:rsidR="0065550B" w:rsidRPr="00355A34" w:rsidRDefault="0065550B" w:rsidP="00F17587">
      <w:pPr>
        <w:spacing w:after="0"/>
        <w:rPr>
          <w:sz w:val="18"/>
          <w:szCs w:val="1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103"/>
      </w:tblGrid>
      <w:tr w:rsidR="0065550B" w:rsidRPr="00355A34" w:rsidTr="00F17587">
        <w:tc>
          <w:tcPr>
            <w:tcW w:w="4957" w:type="dxa"/>
          </w:tcPr>
          <w:p w:rsidR="0065550B" w:rsidRPr="00355A34" w:rsidRDefault="0065550B" w:rsidP="00F17587">
            <w:pPr>
              <w:spacing w:after="0"/>
              <w:jc w:val="center"/>
              <w:rPr>
                <w:rFonts w:ascii="Cambria" w:hAnsi="Cambria"/>
                <w:b/>
              </w:rPr>
            </w:pPr>
            <w:r w:rsidRPr="00355A34">
              <w:rPr>
                <w:rFonts w:ascii="Cambria" w:hAnsi="Cambria"/>
                <w:b/>
              </w:rPr>
              <w:t>Ders Konu Başlığı</w:t>
            </w:r>
          </w:p>
        </w:tc>
        <w:tc>
          <w:tcPr>
            <w:tcW w:w="5103" w:type="dxa"/>
          </w:tcPr>
          <w:p w:rsidR="0065550B" w:rsidRPr="00355A34" w:rsidRDefault="0065550B" w:rsidP="00F17587">
            <w:pPr>
              <w:spacing w:after="0"/>
              <w:rPr>
                <w:rFonts w:ascii="Cambria" w:hAnsi="Cambria"/>
                <w:b/>
              </w:rPr>
            </w:pPr>
            <w:r w:rsidRPr="00355A34">
              <w:rPr>
                <w:rFonts w:ascii="Cambria" w:hAnsi="Cambria"/>
                <w:b/>
              </w:rPr>
              <w:t>ÖgretimÜyesi</w:t>
            </w:r>
          </w:p>
        </w:tc>
      </w:tr>
      <w:tr w:rsidR="0065550B" w:rsidRPr="00355A34" w:rsidTr="00F17587">
        <w:tc>
          <w:tcPr>
            <w:tcW w:w="4957" w:type="dxa"/>
          </w:tcPr>
          <w:p w:rsidR="0065550B" w:rsidRPr="00355A34" w:rsidRDefault="0065550B" w:rsidP="00F17587">
            <w:pPr>
              <w:spacing w:after="0"/>
            </w:pPr>
            <w:r w:rsidRPr="00355A34">
              <w:t>Dental Simanlar</w:t>
            </w:r>
          </w:p>
        </w:tc>
        <w:tc>
          <w:tcPr>
            <w:tcW w:w="5103" w:type="dxa"/>
            <w:vAlign w:val="center"/>
          </w:tcPr>
          <w:p w:rsidR="0065550B" w:rsidRPr="00355A34" w:rsidRDefault="0065550B" w:rsidP="00F17587">
            <w:pPr>
              <w:spacing w:after="0"/>
              <w:rPr>
                <w:rFonts w:ascii="Cambria" w:hAnsi="Cambria"/>
                <w:color w:val="000000"/>
              </w:rPr>
            </w:pPr>
            <w:r w:rsidRPr="00355A34">
              <w:rPr>
                <w:rFonts w:ascii="Cambria" w:hAnsi="Cambria"/>
                <w:color w:val="000000"/>
              </w:rPr>
              <w:t>Prof. Dr Batu Can Yaman</w:t>
            </w:r>
          </w:p>
        </w:tc>
      </w:tr>
      <w:tr w:rsidR="0065550B" w:rsidRPr="00355A34" w:rsidTr="00F17587">
        <w:tc>
          <w:tcPr>
            <w:tcW w:w="4957" w:type="dxa"/>
          </w:tcPr>
          <w:p w:rsidR="0065550B" w:rsidRPr="00355A34" w:rsidRDefault="0065550B" w:rsidP="00F17587">
            <w:pPr>
              <w:spacing w:after="0"/>
            </w:pPr>
            <w:r w:rsidRPr="00355A34">
              <w:t>Dental Simanlar</w:t>
            </w:r>
          </w:p>
        </w:tc>
        <w:tc>
          <w:tcPr>
            <w:tcW w:w="5103" w:type="dxa"/>
            <w:vAlign w:val="center"/>
          </w:tcPr>
          <w:p w:rsidR="0065550B" w:rsidRPr="00355A34" w:rsidRDefault="0065550B" w:rsidP="00F17587">
            <w:pPr>
              <w:spacing w:after="0"/>
              <w:rPr>
                <w:rFonts w:ascii="Cambria" w:hAnsi="Cambria"/>
                <w:color w:val="000000"/>
              </w:rPr>
            </w:pPr>
            <w:r w:rsidRPr="00355A34">
              <w:rPr>
                <w:rFonts w:ascii="Cambria" w:hAnsi="Cambria"/>
                <w:color w:val="000000"/>
              </w:rPr>
              <w:t>Prof. Dr Batu Can Yaman</w:t>
            </w:r>
          </w:p>
        </w:tc>
      </w:tr>
      <w:tr w:rsidR="0065550B" w:rsidRPr="00355A34" w:rsidTr="00F17587">
        <w:tc>
          <w:tcPr>
            <w:tcW w:w="4957" w:type="dxa"/>
          </w:tcPr>
          <w:p w:rsidR="0065550B" w:rsidRPr="00355A34" w:rsidRDefault="0065550B" w:rsidP="00F17587">
            <w:pPr>
              <w:spacing w:after="0"/>
            </w:pPr>
            <w:r w:rsidRPr="00355A34">
              <w:t>Matriks sistemleri</w:t>
            </w:r>
          </w:p>
        </w:tc>
        <w:tc>
          <w:tcPr>
            <w:tcW w:w="5103" w:type="dxa"/>
            <w:vAlign w:val="center"/>
          </w:tcPr>
          <w:p w:rsidR="0065550B" w:rsidRPr="00355A34" w:rsidRDefault="0065550B" w:rsidP="00F17587">
            <w:pPr>
              <w:spacing w:after="0"/>
              <w:rPr>
                <w:rFonts w:ascii="Cambria" w:hAnsi="Cambria"/>
                <w:color w:val="000000"/>
              </w:rPr>
            </w:pPr>
            <w:r w:rsidRPr="00355A34">
              <w:rPr>
                <w:rFonts w:ascii="Cambria" w:hAnsi="Cambria"/>
                <w:color w:val="000000"/>
              </w:rPr>
              <w:t>Öğr. Gör. Hatice Tepe</w:t>
            </w:r>
          </w:p>
        </w:tc>
      </w:tr>
      <w:tr w:rsidR="0065550B" w:rsidRPr="00355A34" w:rsidTr="00F17587">
        <w:tc>
          <w:tcPr>
            <w:tcW w:w="4957" w:type="dxa"/>
          </w:tcPr>
          <w:p w:rsidR="0065550B" w:rsidRPr="00355A34" w:rsidRDefault="0065550B" w:rsidP="00F17587">
            <w:pPr>
              <w:spacing w:after="0"/>
            </w:pPr>
            <w:r w:rsidRPr="00355A34">
              <w:t>Matriks sistemleri</w:t>
            </w:r>
          </w:p>
        </w:tc>
        <w:tc>
          <w:tcPr>
            <w:tcW w:w="5103" w:type="dxa"/>
            <w:vAlign w:val="center"/>
          </w:tcPr>
          <w:p w:rsidR="0065550B" w:rsidRPr="00355A34" w:rsidRDefault="0065550B" w:rsidP="00F17587">
            <w:pPr>
              <w:spacing w:after="0"/>
              <w:rPr>
                <w:rFonts w:ascii="Cambria" w:hAnsi="Cambria"/>
                <w:color w:val="000000"/>
              </w:rPr>
            </w:pPr>
            <w:r w:rsidRPr="00355A34">
              <w:rPr>
                <w:rFonts w:ascii="Cambria" w:hAnsi="Cambria"/>
                <w:color w:val="000000"/>
              </w:rPr>
              <w:t>Öğr. Gör. Hatice Tepe</w:t>
            </w:r>
          </w:p>
        </w:tc>
      </w:tr>
      <w:tr w:rsidR="0065550B" w:rsidRPr="00355A34" w:rsidTr="00F17587">
        <w:tc>
          <w:tcPr>
            <w:tcW w:w="4957" w:type="dxa"/>
          </w:tcPr>
          <w:p w:rsidR="0065550B" w:rsidRPr="00355A34" w:rsidRDefault="0065550B" w:rsidP="00F17587">
            <w:pPr>
              <w:spacing w:after="0"/>
            </w:pPr>
            <w:r w:rsidRPr="00355A34">
              <w:t>Dental Amalgam</w:t>
            </w:r>
          </w:p>
        </w:tc>
        <w:tc>
          <w:tcPr>
            <w:tcW w:w="5103" w:type="dxa"/>
            <w:vAlign w:val="center"/>
          </w:tcPr>
          <w:p w:rsidR="0065550B" w:rsidRPr="00355A34" w:rsidRDefault="0065550B" w:rsidP="00F17587">
            <w:pPr>
              <w:spacing w:after="0"/>
              <w:rPr>
                <w:rFonts w:ascii="Cambria" w:hAnsi="Cambria"/>
                <w:color w:val="000000"/>
              </w:rPr>
            </w:pPr>
            <w:r w:rsidRPr="00355A34">
              <w:rPr>
                <w:rFonts w:ascii="Cambria" w:hAnsi="Cambria"/>
                <w:color w:val="000000"/>
              </w:rPr>
              <w:t>Prof. Dr Batu Can Yaman</w:t>
            </w:r>
          </w:p>
        </w:tc>
      </w:tr>
      <w:tr w:rsidR="0065550B" w:rsidRPr="00355A34" w:rsidTr="00F17587">
        <w:tc>
          <w:tcPr>
            <w:tcW w:w="4957" w:type="dxa"/>
          </w:tcPr>
          <w:p w:rsidR="0065550B" w:rsidRPr="00355A34" w:rsidRDefault="0065550B" w:rsidP="00F17587">
            <w:pPr>
              <w:spacing w:after="0"/>
            </w:pPr>
            <w:r w:rsidRPr="00355A34">
              <w:t>Dental Amalgam</w:t>
            </w:r>
          </w:p>
        </w:tc>
        <w:tc>
          <w:tcPr>
            <w:tcW w:w="5103" w:type="dxa"/>
            <w:vAlign w:val="center"/>
          </w:tcPr>
          <w:p w:rsidR="0065550B" w:rsidRPr="00355A34" w:rsidRDefault="0065550B" w:rsidP="00F17587">
            <w:pPr>
              <w:spacing w:after="0"/>
              <w:rPr>
                <w:rFonts w:ascii="Cambria" w:hAnsi="Cambria"/>
                <w:color w:val="000000"/>
              </w:rPr>
            </w:pPr>
            <w:r w:rsidRPr="00355A34">
              <w:rPr>
                <w:rFonts w:ascii="Cambria" w:hAnsi="Cambria"/>
                <w:color w:val="000000"/>
              </w:rPr>
              <w:t>Prof. Dr Batu Can Yaman</w:t>
            </w:r>
          </w:p>
        </w:tc>
      </w:tr>
      <w:tr w:rsidR="0065550B" w:rsidRPr="00355A34" w:rsidTr="00F17587">
        <w:tc>
          <w:tcPr>
            <w:tcW w:w="4957" w:type="dxa"/>
          </w:tcPr>
          <w:p w:rsidR="0065550B" w:rsidRPr="00355A34" w:rsidRDefault="0065550B" w:rsidP="00F17587">
            <w:pPr>
              <w:spacing w:after="0"/>
            </w:pPr>
            <w:r w:rsidRPr="00355A34">
              <w:t>Amalgam Restorasyon basamakları</w:t>
            </w:r>
          </w:p>
        </w:tc>
        <w:tc>
          <w:tcPr>
            <w:tcW w:w="5103" w:type="dxa"/>
            <w:vAlign w:val="center"/>
          </w:tcPr>
          <w:p w:rsidR="0065550B" w:rsidRPr="00355A34" w:rsidRDefault="0065550B" w:rsidP="00F17587">
            <w:pPr>
              <w:spacing w:after="0"/>
              <w:rPr>
                <w:rFonts w:ascii="Cambria" w:hAnsi="Cambria"/>
                <w:color w:val="000000"/>
              </w:rPr>
            </w:pPr>
            <w:r w:rsidRPr="00355A34">
              <w:rPr>
                <w:rFonts w:ascii="Cambria" w:hAnsi="Cambria"/>
                <w:color w:val="000000"/>
              </w:rPr>
              <w:t>Prof. Dr Batu Can Yaman</w:t>
            </w:r>
          </w:p>
        </w:tc>
      </w:tr>
      <w:tr w:rsidR="0065550B" w:rsidRPr="00355A34" w:rsidTr="00F17587">
        <w:tc>
          <w:tcPr>
            <w:tcW w:w="4957" w:type="dxa"/>
          </w:tcPr>
          <w:p w:rsidR="0065550B" w:rsidRPr="00355A34" w:rsidRDefault="0065550B" w:rsidP="00F17587">
            <w:pPr>
              <w:spacing w:after="0"/>
            </w:pPr>
            <w:r w:rsidRPr="00355A34">
              <w:t>Amalgam Restorasyon basamakları</w:t>
            </w:r>
          </w:p>
        </w:tc>
        <w:tc>
          <w:tcPr>
            <w:tcW w:w="5103" w:type="dxa"/>
            <w:vAlign w:val="center"/>
          </w:tcPr>
          <w:p w:rsidR="0065550B" w:rsidRPr="00355A34" w:rsidRDefault="0065550B" w:rsidP="00F17587">
            <w:pPr>
              <w:spacing w:after="0"/>
              <w:rPr>
                <w:rFonts w:ascii="Cambria" w:hAnsi="Cambria"/>
                <w:color w:val="000000"/>
              </w:rPr>
            </w:pPr>
            <w:r w:rsidRPr="00355A34">
              <w:rPr>
                <w:rFonts w:ascii="Cambria" w:hAnsi="Cambria"/>
                <w:color w:val="000000"/>
              </w:rPr>
              <w:t>Prof. Dr Batu Can Yaman</w:t>
            </w:r>
          </w:p>
        </w:tc>
      </w:tr>
      <w:tr w:rsidR="0065550B" w:rsidRPr="00355A34" w:rsidTr="00F17587">
        <w:tc>
          <w:tcPr>
            <w:tcW w:w="4957" w:type="dxa"/>
          </w:tcPr>
          <w:p w:rsidR="0065550B" w:rsidRPr="00355A34" w:rsidRDefault="0065550B" w:rsidP="00F17587">
            <w:pPr>
              <w:spacing w:after="0"/>
            </w:pPr>
            <w:r w:rsidRPr="00355A34">
              <w:t>Civa Hijyeni</w:t>
            </w:r>
          </w:p>
        </w:tc>
        <w:tc>
          <w:tcPr>
            <w:tcW w:w="5103" w:type="dxa"/>
            <w:vAlign w:val="center"/>
          </w:tcPr>
          <w:p w:rsidR="0065550B" w:rsidRPr="00355A34" w:rsidRDefault="0065550B" w:rsidP="00F17587">
            <w:pPr>
              <w:spacing w:after="0"/>
              <w:rPr>
                <w:rFonts w:ascii="Cambria" w:hAnsi="Cambria"/>
                <w:color w:val="000000"/>
              </w:rPr>
            </w:pPr>
            <w:r w:rsidRPr="00355A34">
              <w:rPr>
                <w:rFonts w:ascii="Cambria" w:hAnsi="Cambria"/>
                <w:color w:val="000000"/>
              </w:rPr>
              <w:t>Prof. Dr Batu Can Yaman</w:t>
            </w:r>
          </w:p>
        </w:tc>
      </w:tr>
      <w:tr w:rsidR="0065550B" w:rsidRPr="00355A34" w:rsidTr="00F17587">
        <w:tc>
          <w:tcPr>
            <w:tcW w:w="4957" w:type="dxa"/>
            <w:vAlign w:val="center"/>
          </w:tcPr>
          <w:p w:rsidR="0065550B" w:rsidRPr="00355A34" w:rsidRDefault="0065550B" w:rsidP="00F17587">
            <w:pPr>
              <w:spacing w:after="0"/>
              <w:jc w:val="center"/>
              <w:rPr>
                <w:rFonts w:ascii="Cambria" w:hAnsi="Cambria"/>
                <w:color w:val="000000"/>
              </w:rPr>
            </w:pPr>
            <w:r w:rsidRPr="00355A34">
              <w:rPr>
                <w:rFonts w:ascii="Cambria" w:hAnsi="Cambria"/>
                <w:color w:val="000000"/>
              </w:rPr>
              <w:t>ARA SINAV HAFTASI</w:t>
            </w:r>
          </w:p>
        </w:tc>
        <w:tc>
          <w:tcPr>
            <w:tcW w:w="5103" w:type="dxa"/>
          </w:tcPr>
          <w:p w:rsidR="0065550B" w:rsidRPr="00355A34" w:rsidRDefault="0065550B" w:rsidP="00F17587">
            <w:pPr>
              <w:spacing w:after="0"/>
              <w:rPr>
                <w:rFonts w:ascii="Cambria" w:hAnsi="Cambria" w:cs="Arial"/>
              </w:rPr>
            </w:pPr>
          </w:p>
        </w:tc>
      </w:tr>
      <w:tr w:rsidR="0065550B" w:rsidRPr="00355A34" w:rsidTr="00F17587">
        <w:trPr>
          <w:trHeight w:val="340"/>
        </w:trPr>
        <w:tc>
          <w:tcPr>
            <w:tcW w:w="4957" w:type="dxa"/>
            <w:vAlign w:val="center"/>
          </w:tcPr>
          <w:p w:rsidR="0065550B" w:rsidRPr="00355A34" w:rsidRDefault="0065550B" w:rsidP="00F17587">
            <w:pPr>
              <w:spacing w:after="0"/>
              <w:jc w:val="center"/>
              <w:rPr>
                <w:rFonts w:ascii="Cambria" w:hAnsi="Cambria"/>
                <w:color w:val="000000"/>
              </w:rPr>
            </w:pPr>
            <w:r w:rsidRPr="00355A34">
              <w:rPr>
                <w:rFonts w:ascii="Cambria" w:hAnsi="Cambria"/>
                <w:color w:val="000000"/>
              </w:rPr>
              <w:t>ARASINAV HAFTASI</w:t>
            </w:r>
          </w:p>
        </w:tc>
        <w:tc>
          <w:tcPr>
            <w:tcW w:w="5103" w:type="dxa"/>
          </w:tcPr>
          <w:p w:rsidR="0065550B" w:rsidRPr="00355A34" w:rsidRDefault="0065550B" w:rsidP="00F17587">
            <w:pPr>
              <w:spacing w:after="0"/>
              <w:rPr>
                <w:rFonts w:ascii="Cambria" w:hAnsi="Cambria" w:cs="Arial"/>
              </w:rPr>
            </w:pPr>
          </w:p>
        </w:tc>
      </w:tr>
      <w:tr w:rsidR="0065550B" w:rsidRPr="00355A34" w:rsidTr="00F17587">
        <w:tc>
          <w:tcPr>
            <w:tcW w:w="4957" w:type="dxa"/>
            <w:vAlign w:val="bottom"/>
          </w:tcPr>
          <w:p w:rsidR="0065550B" w:rsidRPr="00355A34" w:rsidRDefault="0065550B" w:rsidP="00F17587">
            <w:pPr>
              <w:spacing w:after="0"/>
              <w:rPr>
                <w:rFonts w:ascii="Cambria" w:hAnsi="Cambria"/>
                <w:color w:val="000000"/>
              </w:rPr>
            </w:pPr>
            <w:r w:rsidRPr="00355A34">
              <w:rPr>
                <w:rFonts w:ascii="Cambria" w:hAnsi="Cambria"/>
                <w:color w:val="000000"/>
              </w:rPr>
              <w:t xml:space="preserve">Tükürük </w:t>
            </w:r>
          </w:p>
        </w:tc>
        <w:tc>
          <w:tcPr>
            <w:tcW w:w="5103" w:type="dxa"/>
            <w:vAlign w:val="center"/>
          </w:tcPr>
          <w:p w:rsidR="0065550B" w:rsidRPr="00355A34" w:rsidRDefault="0065550B" w:rsidP="00F17587">
            <w:pPr>
              <w:spacing w:after="0"/>
              <w:rPr>
                <w:rFonts w:ascii="Cambria" w:hAnsi="Cambria"/>
                <w:color w:val="000000"/>
              </w:rPr>
            </w:pPr>
            <w:r w:rsidRPr="00355A34">
              <w:rPr>
                <w:rFonts w:ascii="Cambria" w:hAnsi="Cambria"/>
                <w:color w:val="000000"/>
              </w:rPr>
              <w:t>Öğr. Gör. Hatice Tepe</w:t>
            </w:r>
          </w:p>
        </w:tc>
      </w:tr>
      <w:tr w:rsidR="0065550B" w:rsidRPr="00355A34" w:rsidTr="00F17587">
        <w:tc>
          <w:tcPr>
            <w:tcW w:w="4957" w:type="dxa"/>
            <w:vAlign w:val="bottom"/>
          </w:tcPr>
          <w:p w:rsidR="0065550B" w:rsidRPr="00355A34" w:rsidRDefault="0065550B" w:rsidP="00F17587">
            <w:pPr>
              <w:spacing w:after="0"/>
              <w:rPr>
                <w:rFonts w:ascii="Cambria" w:hAnsi="Cambria"/>
                <w:color w:val="000000"/>
              </w:rPr>
            </w:pPr>
            <w:r w:rsidRPr="00355A34">
              <w:rPr>
                <w:rFonts w:ascii="Cambria" w:hAnsi="Cambria"/>
                <w:color w:val="000000"/>
              </w:rPr>
              <w:t>Tükürük</w:t>
            </w:r>
          </w:p>
        </w:tc>
        <w:tc>
          <w:tcPr>
            <w:tcW w:w="5103" w:type="dxa"/>
            <w:vAlign w:val="center"/>
          </w:tcPr>
          <w:p w:rsidR="0065550B" w:rsidRPr="00355A34" w:rsidRDefault="0065550B" w:rsidP="00F17587">
            <w:pPr>
              <w:spacing w:after="0"/>
              <w:rPr>
                <w:rFonts w:ascii="Cambria" w:hAnsi="Cambria"/>
                <w:color w:val="000000"/>
              </w:rPr>
            </w:pPr>
            <w:r w:rsidRPr="00355A34">
              <w:rPr>
                <w:rFonts w:ascii="Cambria" w:hAnsi="Cambria"/>
                <w:color w:val="000000"/>
              </w:rPr>
              <w:t>Öğr. Gör. Hatice Tepe</w:t>
            </w:r>
          </w:p>
        </w:tc>
      </w:tr>
      <w:tr w:rsidR="0065550B" w:rsidRPr="00355A34" w:rsidTr="00F17587">
        <w:tc>
          <w:tcPr>
            <w:tcW w:w="4957" w:type="dxa"/>
            <w:vAlign w:val="bottom"/>
          </w:tcPr>
          <w:p w:rsidR="0065550B" w:rsidRPr="00355A34" w:rsidRDefault="0065550B" w:rsidP="00F17587">
            <w:pPr>
              <w:spacing w:after="0"/>
              <w:rPr>
                <w:rFonts w:ascii="Cambria" w:hAnsi="Cambria"/>
                <w:color w:val="000000"/>
              </w:rPr>
            </w:pPr>
            <w:r w:rsidRPr="00355A34">
              <w:rPr>
                <w:rFonts w:ascii="Cambria" w:hAnsi="Cambria"/>
                <w:color w:val="000000"/>
              </w:rPr>
              <w:t>Ağız Kokusu</w:t>
            </w:r>
          </w:p>
        </w:tc>
        <w:tc>
          <w:tcPr>
            <w:tcW w:w="5103" w:type="dxa"/>
            <w:vAlign w:val="center"/>
          </w:tcPr>
          <w:p w:rsidR="0065550B" w:rsidRPr="00355A34" w:rsidRDefault="0065550B" w:rsidP="00F17587">
            <w:pPr>
              <w:spacing w:after="0"/>
              <w:rPr>
                <w:rFonts w:ascii="Cambria" w:hAnsi="Cambria"/>
                <w:color w:val="000000"/>
              </w:rPr>
            </w:pPr>
            <w:r w:rsidRPr="00355A34">
              <w:rPr>
                <w:rFonts w:ascii="Cambria" w:hAnsi="Cambria"/>
                <w:color w:val="000000"/>
              </w:rPr>
              <w:t>Öğr. Gör. Hatice Tepe</w:t>
            </w:r>
          </w:p>
        </w:tc>
      </w:tr>
      <w:tr w:rsidR="0065550B" w:rsidRPr="00355A34" w:rsidTr="00F17587">
        <w:trPr>
          <w:trHeight w:val="70"/>
        </w:trPr>
        <w:tc>
          <w:tcPr>
            <w:tcW w:w="4957" w:type="dxa"/>
            <w:vAlign w:val="bottom"/>
          </w:tcPr>
          <w:p w:rsidR="0065550B" w:rsidRPr="00355A34" w:rsidRDefault="0065550B" w:rsidP="00F17587">
            <w:pPr>
              <w:spacing w:after="0"/>
              <w:rPr>
                <w:rFonts w:ascii="Cambria" w:hAnsi="Cambria"/>
                <w:color w:val="000000"/>
              </w:rPr>
            </w:pPr>
            <w:r w:rsidRPr="00355A34">
              <w:rPr>
                <w:rFonts w:ascii="Cambria" w:hAnsi="Cambria"/>
                <w:color w:val="000000"/>
              </w:rPr>
              <w:t>Genel Tekrar</w:t>
            </w:r>
          </w:p>
        </w:tc>
        <w:tc>
          <w:tcPr>
            <w:tcW w:w="5103" w:type="dxa"/>
            <w:vAlign w:val="center"/>
          </w:tcPr>
          <w:p w:rsidR="0065550B" w:rsidRPr="00355A34" w:rsidRDefault="0065550B" w:rsidP="00F17587">
            <w:pPr>
              <w:spacing w:after="0"/>
              <w:rPr>
                <w:rFonts w:ascii="Cambria" w:hAnsi="Cambria"/>
                <w:color w:val="000000"/>
              </w:rPr>
            </w:pPr>
            <w:r w:rsidRPr="00355A34">
              <w:rPr>
                <w:rFonts w:ascii="Cambria" w:hAnsi="Cambria"/>
                <w:color w:val="000000"/>
              </w:rPr>
              <w:t>Prof. Dr Batu Can Yaman</w:t>
            </w:r>
          </w:p>
        </w:tc>
      </w:tr>
      <w:tr w:rsidR="0065550B" w:rsidRPr="00355A34" w:rsidTr="00F17587">
        <w:trPr>
          <w:trHeight w:val="88"/>
        </w:trPr>
        <w:tc>
          <w:tcPr>
            <w:tcW w:w="4957" w:type="dxa"/>
            <w:vAlign w:val="bottom"/>
          </w:tcPr>
          <w:p w:rsidR="0065550B" w:rsidRPr="00355A34" w:rsidRDefault="0065550B" w:rsidP="00F17587">
            <w:pPr>
              <w:spacing w:after="0"/>
              <w:rPr>
                <w:rFonts w:ascii="Cambria" w:hAnsi="Cambria"/>
                <w:color w:val="000000"/>
              </w:rPr>
            </w:pPr>
            <w:r w:rsidRPr="00355A34">
              <w:rPr>
                <w:rFonts w:ascii="Cambria" w:hAnsi="Cambria"/>
                <w:color w:val="000000"/>
              </w:rPr>
              <w:t>Genel Tekrar</w:t>
            </w:r>
          </w:p>
        </w:tc>
        <w:tc>
          <w:tcPr>
            <w:tcW w:w="5103" w:type="dxa"/>
            <w:vAlign w:val="center"/>
          </w:tcPr>
          <w:p w:rsidR="0065550B" w:rsidRPr="00355A34" w:rsidRDefault="0065550B" w:rsidP="00F17587">
            <w:pPr>
              <w:spacing w:after="0"/>
              <w:rPr>
                <w:rFonts w:ascii="Cambria" w:hAnsi="Cambria"/>
                <w:color w:val="000000"/>
              </w:rPr>
            </w:pPr>
            <w:r w:rsidRPr="00355A34">
              <w:rPr>
                <w:rFonts w:ascii="Cambria" w:hAnsi="Cambria"/>
                <w:color w:val="000000"/>
              </w:rPr>
              <w:t>Öğr. Gör. Hatice Tepe</w:t>
            </w:r>
          </w:p>
        </w:tc>
      </w:tr>
    </w:tbl>
    <w:p w:rsidR="0065550B" w:rsidRPr="00355A34" w:rsidRDefault="0065550B" w:rsidP="0065550B">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5550B" w:rsidRPr="00355A34" w:rsidTr="00EF2D5F">
        <w:tc>
          <w:tcPr>
            <w:tcW w:w="603" w:type="dxa"/>
            <w:tcBorders>
              <w:top w:val="single" w:sz="12" w:space="0" w:color="auto"/>
              <w:left w:val="single" w:sz="12" w:space="0" w:color="auto"/>
              <w:bottom w:val="single" w:sz="6" w:space="0" w:color="auto"/>
              <w:right w:val="single" w:sz="6" w:space="0" w:color="auto"/>
            </w:tcBorders>
            <w:vAlign w:val="center"/>
            <w:hideMark/>
          </w:tcPr>
          <w:p w:rsidR="0065550B" w:rsidRPr="00355A34" w:rsidRDefault="0065550B" w:rsidP="00EF2D5F">
            <w:pPr>
              <w:spacing w:line="256" w:lineRule="auto"/>
              <w:jc w:val="center"/>
              <w:rPr>
                <w:b/>
                <w:sz w:val="18"/>
                <w:szCs w:val="18"/>
              </w:rPr>
            </w:pPr>
            <w:r w:rsidRPr="00355A34">
              <w:rPr>
                <w:b/>
                <w:sz w:val="18"/>
                <w:szCs w:val="18"/>
              </w:rPr>
              <w:t>NO</w:t>
            </w:r>
          </w:p>
        </w:tc>
        <w:tc>
          <w:tcPr>
            <w:tcW w:w="7585" w:type="dxa"/>
            <w:tcBorders>
              <w:top w:val="single" w:sz="12" w:space="0" w:color="auto"/>
              <w:left w:val="single" w:sz="6" w:space="0" w:color="auto"/>
              <w:bottom w:val="single" w:sz="6" w:space="0" w:color="auto"/>
              <w:right w:val="single" w:sz="6" w:space="0" w:color="auto"/>
            </w:tcBorders>
            <w:hideMark/>
          </w:tcPr>
          <w:p w:rsidR="0065550B" w:rsidRPr="00355A34" w:rsidRDefault="0065550B" w:rsidP="00EF2D5F">
            <w:pPr>
              <w:spacing w:line="256" w:lineRule="auto"/>
              <w:rPr>
                <w:b/>
              </w:rPr>
            </w:pPr>
            <w:r w:rsidRPr="00355A34">
              <w:rPr>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hideMark/>
          </w:tcPr>
          <w:p w:rsidR="0065550B" w:rsidRPr="00355A34" w:rsidRDefault="0065550B" w:rsidP="00EF2D5F">
            <w:pPr>
              <w:spacing w:line="256" w:lineRule="auto"/>
              <w:jc w:val="center"/>
              <w:rPr>
                <w:b/>
              </w:rPr>
            </w:pPr>
            <w:r w:rsidRPr="00355A34">
              <w:rPr>
                <w:b/>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65550B" w:rsidRPr="00355A34" w:rsidRDefault="0065550B" w:rsidP="00EF2D5F">
            <w:pPr>
              <w:spacing w:line="256" w:lineRule="auto"/>
              <w:jc w:val="center"/>
              <w:rPr>
                <w:b/>
              </w:rPr>
            </w:pPr>
            <w:r w:rsidRPr="00355A34">
              <w:rPr>
                <w:b/>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65550B" w:rsidRPr="00355A34" w:rsidRDefault="0065550B" w:rsidP="00EF2D5F">
            <w:pPr>
              <w:spacing w:line="256" w:lineRule="auto"/>
              <w:jc w:val="center"/>
              <w:rPr>
                <w:b/>
              </w:rPr>
            </w:pPr>
            <w:r w:rsidRPr="00355A34">
              <w:rPr>
                <w:b/>
              </w:rPr>
              <w:t>1</w:t>
            </w:r>
          </w:p>
        </w:tc>
      </w:tr>
      <w:tr w:rsidR="0065550B" w:rsidRPr="00355A34" w:rsidTr="00EF2D5F">
        <w:tc>
          <w:tcPr>
            <w:tcW w:w="603" w:type="dxa"/>
            <w:tcBorders>
              <w:top w:val="single" w:sz="6" w:space="0" w:color="auto"/>
              <w:left w:val="single" w:sz="12" w:space="0" w:color="auto"/>
              <w:bottom w:val="single" w:sz="6" w:space="0" w:color="auto"/>
              <w:right w:val="single" w:sz="6" w:space="0" w:color="auto"/>
            </w:tcBorders>
            <w:vAlign w:val="center"/>
            <w:hideMark/>
          </w:tcPr>
          <w:p w:rsidR="0065550B" w:rsidRPr="00355A34" w:rsidRDefault="0065550B" w:rsidP="00EF2D5F">
            <w:pPr>
              <w:spacing w:line="256" w:lineRule="auto"/>
              <w:jc w:val="center"/>
            </w:pPr>
            <w:r w:rsidRPr="00355A34">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65550B" w:rsidRPr="00355A34" w:rsidRDefault="0065550B" w:rsidP="00EF2D5F">
            <w:pPr>
              <w:spacing w:line="256" w:lineRule="auto"/>
              <w:rPr>
                <w:sz w:val="20"/>
                <w:szCs w:val="20"/>
              </w:rPr>
            </w:pPr>
            <w:r w:rsidRPr="00355A34">
              <w:rPr>
                <w:sz w:val="20"/>
                <w:szCs w:val="20"/>
              </w:rPr>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5550B" w:rsidRPr="00355A34" w:rsidRDefault="0065550B" w:rsidP="00EF2D5F">
            <w:pPr>
              <w:spacing w:line="256" w:lineRule="auto"/>
              <w:jc w:val="center"/>
              <w:rPr>
                <w:b/>
                <w:sz w:val="20"/>
                <w:szCs w:val="20"/>
              </w:rPr>
            </w:pPr>
            <w:r w:rsidRPr="00355A34">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hideMark/>
          </w:tcPr>
          <w:p w:rsidR="0065550B" w:rsidRPr="00355A34" w:rsidRDefault="0065550B" w:rsidP="00EF2D5F">
            <w:pPr>
              <w:spacing w:line="256" w:lineRule="auto"/>
              <w:jc w:val="center"/>
              <w:rPr>
                <w:b/>
                <w:sz w:val="20"/>
                <w:szCs w:val="20"/>
              </w:rPr>
            </w:pPr>
            <w:r w:rsidRPr="00355A3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5550B" w:rsidRPr="00355A34" w:rsidRDefault="0065550B" w:rsidP="00EF2D5F">
            <w:pPr>
              <w:spacing w:line="256" w:lineRule="auto"/>
              <w:jc w:val="center"/>
              <w:rPr>
                <w:b/>
                <w:sz w:val="20"/>
                <w:szCs w:val="20"/>
              </w:rPr>
            </w:pPr>
          </w:p>
        </w:tc>
      </w:tr>
      <w:tr w:rsidR="0065550B" w:rsidRPr="00355A34" w:rsidTr="00EF2D5F">
        <w:tc>
          <w:tcPr>
            <w:tcW w:w="603" w:type="dxa"/>
            <w:tcBorders>
              <w:top w:val="single" w:sz="6" w:space="0" w:color="auto"/>
              <w:left w:val="single" w:sz="12" w:space="0" w:color="auto"/>
              <w:bottom w:val="single" w:sz="6" w:space="0" w:color="auto"/>
              <w:right w:val="single" w:sz="6" w:space="0" w:color="auto"/>
            </w:tcBorders>
            <w:vAlign w:val="center"/>
            <w:hideMark/>
          </w:tcPr>
          <w:p w:rsidR="0065550B" w:rsidRPr="00355A34" w:rsidRDefault="0065550B" w:rsidP="00EF2D5F">
            <w:pPr>
              <w:spacing w:line="256" w:lineRule="auto"/>
              <w:jc w:val="center"/>
            </w:pPr>
            <w:r w:rsidRPr="00355A34">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65550B" w:rsidRPr="00355A34" w:rsidRDefault="0065550B" w:rsidP="00EF2D5F">
            <w:pPr>
              <w:spacing w:line="256" w:lineRule="auto"/>
              <w:rPr>
                <w:sz w:val="20"/>
                <w:szCs w:val="20"/>
              </w:rPr>
            </w:pPr>
            <w:r w:rsidRPr="00355A34">
              <w:rPr>
                <w:rFonts w:ascii="TimesNewRoman" w:hAnsi="TimesNewRoman" w:cs="TimesNewRoman" w:hint="eastAsia"/>
                <w:sz w:val="20"/>
                <w:szCs w:val="20"/>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hideMark/>
          </w:tcPr>
          <w:p w:rsidR="0065550B" w:rsidRPr="00355A34" w:rsidRDefault="0065550B" w:rsidP="00EF2D5F">
            <w:pPr>
              <w:spacing w:line="256" w:lineRule="auto"/>
              <w:jc w:val="center"/>
              <w:rPr>
                <w:b/>
                <w:sz w:val="20"/>
                <w:szCs w:val="20"/>
              </w:rPr>
            </w:pPr>
            <w:r w:rsidRPr="00355A34">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65550B" w:rsidRPr="00355A34" w:rsidRDefault="0065550B" w:rsidP="00EF2D5F">
            <w:pPr>
              <w:spacing w:line="256"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5550B" w:rsidRPr="00355A34" w:rsidRDefault="0065550B" w:rsidP="00EF2D5F">
            <w:pPr>
              <w:spacing w:line="256" w:lineRule="auto"/>
              <w:jc w:val="center"/>
              <w:rPr>
                <w:b/>
                <w:sz w:val="20"/>
                <w:szCs w:val="20"/>
              </w:rPr>
            </w:pPr>
          </w:p>
        </w:tc>
      </w:tr>
      <w:tr w:rsidR="0065550B" w:rsidRPr="00355A34" w:rsidTr="00EF2D5F">
        <w:tc>
          <w:tcPr>
            <w:tcW w:w="603" w:type="dxa"/>
            <w:tcBorders>
              <w:top w:val="single" w:sz="6" w:space="0" w:color="auto"/>
              <w:left w:val="single" w:sz="12" w:space="0" w:color="auto"/>
              <w:bottom w:val="single" w:sz="6" w:space="0" w:color="auto"/>
              <w:right w:val="single" w:sz="6" w:space="0" w:color="auto"/>
            </w:tcBorders>
            <w:vAlign w:val="center"/>
            <w:hideMark/>
          </w:tcPr>
          <w:p w:rsidR="0065550B" w:rsidRPr="00355A34" w:rsidRDefault="0065550B" w:rsidP="00EF2D5F">
            <w:pPr>
              <w:spacing w:line="256" w:lineRule="auto"/>
              <w:jc w:val="center"/>
            </w:pPr>
            <w:r w:rsidRPr="00355A34">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65550B" w:rsidRPr="00355A34" w:rsidRDefault="0065550B" w:rsidP="00EF2D5F">
            <w:pPr>
              <w:spacing w:line="256" w:lineRule="auto"/>
              <w:rPr>
                <w:sz w:val="20"/>
                <w:szCs w:val="20"/>
              </w:rPr>
            </w:pPr>
            <w:r w:rsidRPr="00355A34">
              <w:rPr>
                <w:sz w:val="20"/>
                <w:szCs w:val="20"/>
              </w:rPr>
              <w:t>Diş hekimliği problemlerinin incelenmesi için deney tasarlama, deney yapma, veri toplama, sonuçları analiz etme ve yorumlama becerisi</w:t>
            </w:r>
            <w:r w:rsidRPr="00355A34">
              <w:rPr>
                <w:rFonts w:ascii="TimesNewRoman" w:hAnsi="TimesNewRoman" w:cs="TimesNewRoman" w:hint="eastAsia"/>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65550B" w:rsidRPr="00355A34" w:rsidRDefault="0065550B" w:rsidP="00EF2D5F">
            <w:pPr>
              <w:spacing w:line="25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5550B" w:rsidRPr="00355A34" w:rsidRDefault="0065550B" w:rsidP="00EF2D5F">
            <w:pPr>
              <w:spacing w:line="256" w:lineRule="auto"/>
              <w:jc w:val="center"/>
              <w:rPr>
                <w:b/>
                <w:sz w:val="20"/>
                <w:szCs w:val="20"/>
              </w:rPr>
            </w:pPr>
            <w:r w:rsidRPr="00355A3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65550B" w:rsidRPr="00355A34" w:rsidRDefault="0065550B" w:rsidP="00EF2D5F">
            <w:pPr>
              <w:spacing w:line="256" w:lineRule="auto"/>
              <w:jc w:val="center"/>
              <w:rPr>
                <w:b/>
                <w:sz w:val="20"/>
                <w:szCs w:val="20"/>
              </w:rPr>
            </w:pPr>
            <w:r w:rsidRPr="00355A34">
              <w:rPr>
                <w:b/>
                <w:sz w:val="20"/>
                <w:szCs w:val="20"/>
              </w:rPr>
              <w:t xml:space="preserve">X </w:t>
            </w:r>
          </w:p>
        </w:tc>
      </w:tr>
      <w:tr w:rsidR="0065550B" w:rsidRPr="00355A34" w:rsidTr="00EF2D5F">
        <w:tc>
          <w:tcPr>
            <w:tcW w:w="603" w:type="dxa"/>
            <w:tcBorders>
              <w:top w:val="single" w:sz="6" w:space="0" w:color="auto"/>
              <w:left w:val="single" w:sz="12" w:space="0" w:color="auto"/>
              <w:bottom w:val="single" w:sz="6" w:space="0" w:color="auto"/>
              <w:right w:val="single" w:sz="6" w:space="0" w:color="auto"/>
            </w:tcBorders>
            <w:vAlign w:val="center"/>
            <w:hideMark/>
          </w:tcPr>
          <w:p w:rsidR="0065550B" w:rsidRPr="00355A34" w:rsidRDefault="0065550B" w:rsidP="00EF2D5F">
            <w:pPr>
              <w:spacing w:line="256" w:lineRule="auto"/>
              <w:jc w:val="center"/>
            </w:pPr>
            <w:r w:rsidRPr="00355A34">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65550B" w:rsidRPr="00355A34" w:rsidRDefault="0065550B" w:rsidP="00EF2D5F">
            <w:pPr>
              <w:spacing w:line="256" w:lineRule="auto"/>
              <w:rPr>
                <w:sz w:val="20"/>
                <w:szCs w:val="20"/>
              </w:rPr>
            </w:pPr>
            <w:r w:rsidRPr="00355A34">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5550B" w:rsidRPr="00355A34" w:rsidRDefault="0065550B" w:rsidP="00EF2D5F">
            <w:pPr>
              <w:spacing w:line="256" w:lineRule="auto"/>
              <w:jc w:val="center"/>
              <w:rPr>
                <w:b/>
                <w:sz w:val="20"/>
                <w:szCs w:val="20"/>
              </w:rPr>
            </w:pPr>
            <w:r w:rsidRPr="00355A3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65550B" w:rsidRPr="00355A34" w:rsidRDefault="0065550B" w:rsidP="00EF2D5F">
            <w:pPr>
              <w:spacing w:line="256"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5550B" w:rsidRPr="00355A34" w:rsidRDefault="0065550B" w:rsidP="00EF2D5F">
            <w:pPr>
              <w:spacing w:line="256" w:lineRule="auto"/>
              <w:rPr>
                <w:b/>
                <w:sz w:val="20"/>
                <w:szCs w:val="20"/>
              </w:rPr>
            </w:pPr>
            <w:r w:rsidRPr="00355A34">
              <w:rPr>
                <w:b/>
                <w:sz w:val="20"/>
                <w:szCs w:val="20"/>
              </w:rPr>
              <w:t xml:space="preserve"> X</w:t>
            </w:r>
          </w:p>
        </w:tc>
      </w:tr>
      <w:tr w:rsidR="0065550B" w:rsidRPr="00355A34" w:rsidTr="00EF2D5F">
        <w:tc>
          <w:tcPr>
            <w:tcW w:w="603" w:type="dxa"/>
            <w:tcBorders>
              <w:top w:val="single" w:sz="6" w:space="0" w:color="auto"/>
              <w:left w:val="single" w:sz="12" w:space="0" w:color="auto"/>
              <w:bottom w:val="single" w:sz="6" w:space="0" w:color="auto"/>
              <w:right w:val="single" w:sz="6" w:space="0" w:color="auto"/>
            </w:tcBorders>
            <w:vAlign w:val="center"/>
            <w:hideMark/>
          </w:tcPr>
          <w:p w:rsidR="0065550B" w:rsidRPr="00355A34" w:rsidRDefault="0065550B" w:rsidP="00EF2D5F">
            <w:pPr>
              <w:spacing w:line="256" w:lineRule="auto"/>
              <w:jc w:val="center"/>
            </w:pPr>
            <w:r w:rsidRPr="00355A34">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65550B" w:rsidRPr="00355A34" w:rsidRDefault="0065550B" w:rsidP="00EF2D5F">
            <w:pPr>
              <w:spacing w:line="256" w:lineRule="auto"/>
              <w:rPr>
                <w:rFonts w:ascii="TimesNewRoman" w:hAnsi="TimesNewRoman" w:cs="TimesNewRoman"/>
                <w:sz w:val="20"/>
                <w:szCs w:val="20"/>
              </w:rPr>
            </w:pPr>
            <w:r w:rsidRPr="00355A34">
              <w:rPr>
                <w:sz w:val="20"/>
                <w:szCs w:val="20"/>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5550B" w:rsidRPr="00355A34" w:rsidRDefault="0065550B" w:rsidP="00EF2D5F">
            <w:pPr>
              <w:spacing w:line="25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5550B" w:rsidRPr="00355A34" w:rsidRDefault="0065550B" w:rsidP="00EF2D5F">
            <w:pPr>
              <w:spacing w:line="256" w:lineRule="auto"/>
              <w:jc w:val="center"/>
              <w:rPr>
                <w:b/>
                <w:sz w:val="20"/>
                <w:szCs w:val="20"/>
              </w:rPr>
            </w:pPr>
            <w:r w:rsidRPr="00355A3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65550B" w:rsidRPr="00355A34" w:rsidRDefault="0065550B" w:rsidP="00EF2D5F">
            <w:pPr>
              <w:spacing w:line="256" w:lineRule="auto"/>
              <w:jc w:val="center"/>
              <w:rPr>
                <w:b/>
                <w:sz w:val="20"/>
                <w:szCs w:val="20"/>
              </w:rPr>
            </w:pPr>
            <w:r w:rsidRPr="00355A34">
              <w:rPr>
                <w:b/>
                <w:sz w:val="20"/>
                <w:szCs w:val="20"/>
              </w:rPr>
              <w:t xml:space="preserve"> X</w:t>
            </w:r>
          </w:p>
        </w:tc>
      </w:tr>
      <w:tr w:rsidR="0065550B" w:rsidRPr="00355A34" w:rsidTr="00EF2D5F">
        <w:tc>
          <w:tcPr>
            <w:tcW w:w="603" w:type="dxa"/>
            <w:tcBorders>
              <w:top w:val="single" w:sz="6" w:space="0" w:color="auto"/>
              <w:left w:val="single" w:sz="12" w:space="0" w:color="auto"/>
              <w:bottom w:val="single" w:sz="6" w:space="0" w:color="auto"/>
              <w:right w:val="single" w:sz="6" w:space="0" w:color="auto"/>
            </w:tcBorders>
            <w:vAlign w:val="center"/>
            <w:hideMark/>
          </w:tcPr>
          <w:p w:rsidR="0065550B" w:rsidRPr="00355A34" w:rsidRDefault="0065550B" w:rsidP="00EF2D5F">
            <w:pPr>
              <w:spacing w:line="256" w:lineRule="auto"/>
              <w:jc w:val="center"/>
            </w:pPr>
            <w:r w:rsidRPr="00355A34">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65550B" w:rsidRPr="00355A34" w:rsidRDefault="0065550B" w:rsidP="00EF2D5F">
            <w:pPr>
              <w:spacing w:line="256" w:lineRule="auto"/>
              <w:rPr>
                <w:rFonts w:ascii="TimesNewRoman" w:hAnsi="TimesNewRoman" w:cs="TimesNewRoman"/>
                <w:sz w:val="20"/>
                <w:szCs w:val="20"/>
              </w:rPr>
            </w:pPr>
            <w:r w:rsidRPr="00355A34">
              <w:rPr>
                <w:rFonts w:ascii="TimesNewRoman,Bold" w:hAnsi="TimesNewRoman,Bold" w:cs="TimesNewRoman,Bold"/>
                <w:bCs/>
                <w:color w:val="000000"/>
                <w:sz w:val="20"/>
                <w:szCs w:val="20"/>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5550B" w:rsidRPr="00355A34" w:rsidRDefault="0065550B" w:rsidP="00EF2D5F">
            <w:pPr>
              <w:spacing w:line="25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5550B" w:rsidRPr="00355A34" w:rsidRDefault="0065550B" w:rsidP="00EF2D5F">
            <w:pPr>
              <w:spacing w:line="256" w:lineRule="auto"/>
              <w:jc w:val="center"/>
              <w:rPr>
                <w:b/>
                <w:sz w:val="20"/>
                <w:szCs w:val="20"/>
              </w:rPr>
            </w:pPr>
            <w:r w:rsidRPr="00355A34">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65550B" w:rsidRPr="00355A34" w:rsidRDefault="0065550B" w:rsidP="00EF2D5F">
            <w:pPr>
              <w:spacing w:line="256" w:lineRule="auto"/>
              <w:jc w:val="center"/>
              <w:rPr>
                <w:b/>
                <w:sz w:val="20"/>
                <w:szCs w:val="20"/>
              </w:rPr>
            </w:pPr>
            <w:r w:rsidRPr="00355A34">
              <w:rPr>
                <w:b/>
                <w:sz w:val="20"/>
                <w:szCs w:val="20"/>
              </w:rPr>
              <w:t xml:space="preserve"> </w:t>
            </w:r>
          </w:p>
        </w:tc>
      </w:tr>
      <w:tr w:rsidR="0065550B" w:rsidRPr="00355A34" w:rsidTr="0065550B">
        <w:trPr>
          <w:trHeight w:val="257"/>
        </w:trPr>
        <w:tc>
          <w:tcPr>
            <w:tcW w:w="603" w:type="dxa"/>
            <w:tcBorders>
              <w:top w:val="single" w:sz="6" w:space="0" w:color="auto"/>
              <w:left w:val="single" w:sz="12" w:space="0" w:color="auto"/>
              <w:bottom w:val="single" w:sz="6" w:space="0" w:color="auto"/>
              <w:right w:val="single" w:sz="6" w:space="0" w:color="auto"/>
            </w:tcBorders>
            <w:vAlign w:val="center"/>
            <w:hideMark/>
          </w:tcPr>
          <w:p w:rsidR="0065550B" w:rsidRPr="00355A34" w:rsidRDefault="0065550B" w:rsidP="00EF2D5F">
            <w:pPr>
              <w:spacing w:line="256" w:lineRule="auto"/>
              <w:jc w:val="center"/>
            </w:pPr>
            <w:r w:rsidRPr="00355A34">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65550B" w:rsidRPr="00355A34" w:rsidRDefault="0065550B" w:rsidP="00EF2D5F">
            <w:pPr>
              <w:spacing w:line="256" w:lineRule="auto"/>
              <w:rPr>
                <w:sz w:val="20"/>
                <w:szCs w:val="20"/>
              </w:rPr>
            </w:pPr>
            <w:r w:rsidRPr="00355A34">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hideMark/>
          </w:tcPr>
          <w:p w:rsidR="0065550B" w:rsidRPr="00355A34" w:rsidRDefault="0065550B" w:rsidP="00EF2D5F">
            <w:pPr>
              <w:spacing w:line="256" w:lineRule="auto"/>
              <w:jc w:val="center"/>
              <w:rPr>
                <w:b/>
                <w:sz w:val="20"/>
                <w:szCs w:val="20"/>
              </w:rPr>
            </w:pPr>
            <w:r w:rsidRPr="00355A3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5550B" w:rsidRPr="00355A34" w:rsidRDefault="0065550B" w:rsidP="00EF2D5F">
            <w:pPr>
              <w:spacing w:line="256"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5550B" w:rsidRPr="00355A34" w:rsidRDefault="0065550B" w:rsidP="00EF2D5F">
            <w:pPr>
              <w:spacing w:line="256" w:lineRule="auto"/>
              <w:jc w:val="center"/>
              <w:rPr>
                <w:b/>
                <w:sz w:val="20"/>
                <w:szCs w:val="20"/>
              </w:rPr>
            </w:pPr>
            <w:r w:rsidRPr="00355A34">
              <w:rPr>
                <w:b/>
                <w:sz w:val="20"/>
                <w:szCs w:val="20"/>
              </w:rPr>
              <w:t xml:space="preserve">X </w:t>
            </w:r>
          </w:p>
        </w:tc>
      </w:tr>
      <w:tr w:rsidR="0065550B" w:rsidRPr="00355A34" w:rsidTr="00EF2D5F">
        <w:tc>
          <w:tcPr>
            <w:tcW w:w="603" w:type="dxa"/>
            <w:tcBorders>
              <w:top w:val="single" w:sz="6" w:space="0" w:color="auto"/>
              <w:left w:val="single" w:sz="12" w:space="0" w:color="auto"/>
              <w:bottom w:val="single" w:sz="6" w:space="0" w:color="auto"/>
              <w:right w:val="single" w:sz="6" w:space="0" w:color="auto"/>
            </w:tcBorders>
            <w:vAlign w:val="center"/>
            <w:hideMark/>
          </w:tcPr>
          <w:p w:rsidR="0065550B" w:rsidRPr="00355A34" w:rsidRDefault="0065550B" w:rsidP="00EF2D5F">
            <w:pPr>
              <w:spacing w:line="256" w:lineRule="auto"/>
              <w:jc w:val="center"/>
            </w:pPr>
            <w:r w:rsidRPr="00355A34">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65550B" w:rsidRPr="00355A34" w:rsidRDefault="0065550B" w:rsidP="00EF2D5F">
            <w:pPr>
              <w:spacing w:line="256" w:lineRule="auto"/>
              <w:rPr>
                <w:sz w:val="20"/>
                <w:szCs w:val="20"/>
              </w:rPr>
            </w:pPr>
            <w:r w:rsidRPr="00355A34">
              <w:rPr>
                <w:sz w:val="20"/>
                <w:szCs w:val="20"/>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hideMark/>
          </w:tcPr>
          <w:p w:rsidR="0065550B" w:rsidRPr="00355A34" w:rsidRDefault="0065550B" w:rsidP="00EF2D5F">
            <w:pPr>
              <w:spacing w:line="256" w:lineRule="auto"/>
              <w:jc w:val="center"/>
              <w:rPr>
                <w:b/>
                <w:sz w:val="20"/>
                <w:szCs w:val="20"/>
              </w:rPr>
            </w:pPr>
            <w:r w:rsidRPr="00355A3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65550B" w:rsidRPr="00355A34" w:rsidRDefault="0065550B" w:rsidP="00EF2D5F">
            <w:pPr>
              <w:spacing w:line="256" w:lineRule="auto"/>
              <w:jc w:val="center"/>
              <w:rPr>
                <w:b/>
                <w:sz w:val="20"/>
                <w:szCs w:val="20"/>
              </w:rPr>
            </w:pPr>
            <w:r w:rsidRPr="00355A3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5550B" w:rsidRPr="00355A34" w:rsidRDefault="0065550B" w:rsidP="00EF2D5F">
            <w:pPr>
              <w:spacing w:line="256" w:lineRule="auto"/>
              <w:jc w:val="center"/>
              <w:rPr>
                <w:b/>
                <w:sz w:val="20"/>
                <w:szCs w:val="20"/>
              </w:rPr>
            </w:pPr>
            <w:r w:rsidRPr="00355A34">
              <w:rPr>
                <w:b/>
                <w:sz w:val="20"/>
                <w:szCs w:val="20"/>
              </w:rPr>
              <w:t>X</w:t>
            </w:r>
          </w:p>
        </w:tc>
      </w:tr>
      <w:tr w:rsidR="0065550B" w:rsidRPr="00355A34" w:rsidTr="00EF2D5F">
        <w:tc>
          <w:tcPr>
            <w:tcW w:w="9889" w:type="dxa"/>
            <w:gridSpan w:val="5"/>
            <w:tcBorders>
              <w:top w:val="single" w:sz="6" w:space="0" w:color="auto"/>
              <w:left w:val="single" w:sz="12" w:space="0" w:color="auto"/>
              <w:bottom w:val="single" w:sz="12" w:space="0" w:color="auto"/>
              <w:right w:val="single" w:sz="12" w:space="0" w:color="auto"/>
            </w:tcBorders>
            <w:vAlign w:val="center"/>
            <w:hideMark/>
          </w:tcPr>
          <w:p w:rsidR="0065550B" w:rsidRPr="00355A34" w:rsidRDefault="0065550B" w:rsidP="00EF2D5F">
            <w:pPr>
              <w:spacing w:line="256" w:lineRule="auto"/>
              <w:jc w:val="both"/>
              <w:rPr>
                <w:sz w:val="20"/>
                <w:szCs w:val="20"/>
              </w:rPr>
            </w:pPr>
            <w:r w:rsidRPr="00355A34">
              <w:rPr>
                <w:b/>
                <w:sz w:val="20"/>
                <w:szCs w:val="20"/>
              </w:rPr>
              <w:t>1</w:t>
            </w:r>
            <w:r w:rsidRPr="00355A34">
              <w:rPr>
                <w:sz w:val="20"/>
                <w:szCs w:val="20"/>
              </w:rPr>
              <w:t xml:space="preserve">:Hiç Katkısı Yok. </w:t>
            </w:r>
            <w:r w:rsidRPr="00355A34">
              <w:rPr>
                <w:b/>
                <w:sz w:val="20"/>
                <w:szCs w:val="20"/>
              </w:rPr>
              <w:t>2</w:t>
            </w:r>
            <w:r w:rsidRPr="00355A34">
              <w:rPr>
                <w:sz w:val="20"/>
                <w:szCs w:val="20"/>
              </w:rPr>
              <w:t xml:space="preserve">:Kısmen Katkısı Var. </w:t>
            </w:r>
            <w:r w:rsidRPr="00355A34">
              <w:rPr>
                <w:b/>
                <w:sz w:val="20"/>
                <w:szCs w:val="20"/>
              </w:rPr>
              <w:t>3</w:t>
            </w:r>
            <w:r w:rsidRPr="00355A34">
              <w:rPr>
                <w:sz w:val="20"/>
                <w:szCs w:val="20"/>
              </w:rPr>
              <w:t>:Tam Katkısı Var.</w:t>
            </w:r>
          </w:p>
        </w:tc>
      </w:tr>
    </w:tbl>
    <w:p w:rsidR="0065550B" w:rsidRPr="00355A34" w:rsidRDefault="0065550B" w:rsidP="0065550B">
      <w:pPr>
        <w:rPr>
          <w:sz w:val="18"/>
          <w:szCs w:val="18"/>
        </w:rPr>
      </w:pPr>
    </w:p>
    <w:p w:rsidR="0065550B" w:rsidRPr="00355A34" w:rsidRDefault="0065550B" w:rsidP="0065550B">
      <w:pPr>
        <w:spacing w:line="360" w:lineRule="auto"/>
        <w:rPr>
          <w:b/>
        </w:rPr>
      </w:pPr>
    </w:p>
    <w:p w:rsidR="00A90744" w:rsidRPr="00355A34" w:rsidRDefault="00A90744" w:rsidP="00FF56B9">
      <w:pPr>
        <w:spacing w:after="0" w:line="360" w:lineRule="auto"/>
        <w:rPr>
          <w:rFonts w:ascii="Times New Roman" w:eastAsia="Times New Roman" w:hAnsi="Times New Roman" w:cs="Times New Roman"/>
          <w:b/>
          <w:sz w:val="24"/>
          <w:szCs w:val="24"/>
          <w:lang w:eastAsia="tr-TR"/>
        </w:rPr>
      </w:pPr>
    </w:p>
    <w:p w:rsidR="0065550B" w:rsidRPr="00355A34" w:rsidRDefault="0065550B" w:rsidP="00FF56B9">
      <w:pPr>
        <w:spacing w:after="0" w:line="360" w:lineRule="auto"/>
        <w:rPr>
          <w:rFonts w:ascii="Times New Roman" w:eastAsia="Times New Roman" w:hAnsi="Times New Roman" w:cs="Times New Roman"/>
          <w:b/>
          <w:sz w:val="24"/>
          <w:szCs w:val="24"/>
          <w:lang w:eastAsia="tr-TR"/>
        </w:rPr>
      </w:pPr>
    </w:p>
    <w:p w:rsidR="0065550B" w:rsidRPr="00355A34" w:rsidRDefault="0065550B" w:rsidP="00FF56B9">
      <w:pPr>
        <w:spacing w:after="0" w:line="360" w:lineRule="auto"/>
        <w:rPr>
          <w:rFonts w:ascii="Times New Roman" w:eastAsia="Times New Roman" w:hAnsi="Times New Roman" w:cs="Times New Roman"/>
          <w:b/>
          <w:sz w:val="24"/>
          <w:szCs w:val="24"/>
          <w:lang w:eastAsia="tr-TR"/>
        </w:rPr>
      </w:pPr>
    </w:p>
    <w:p w:rsidR="0065550B" w:rsidRPr="00355A34" w:rsidRDefault="0065550B" w:rsidP="00FF56B9">
      <w:pPr>
        <w:spacing w:after="0" w:line="360" w:lineRule="auto"/>
        <w:rPr>
          <w:rFonts w:ascii="Times New Roman" w:eastAsia="Times New Roman" w:hAnsi="Times New Roman" w:cs="Times New Roman"/>
          <w:b/>
          <w:sz w:val="24"/>
          <w:szCs w:val="24"/>
          <w:lang w:eastAsia="tr-TR"/>
        </w:rPr>
      </w:pPr>
    </w:p>
    <w:p w:rsidR="0065550B" w:rsidRPr="00355A34" w:rsidRDefault="0065550B" w:rsidP="00FF56B9">
      <w:pPr>
        <w:spacing w:after="0" w:line="360" w:lineRule="auto"/>
        <w:rPr>
          <w:rFonts w:ascii="Times New Roman" w:eastAsia="Times New Roman" w:hAnsi="Times New Roman" w:cs="Times New Roman"/>
          <w:b/>
          <w:sz w:val="24"/>
          <w:szCs w:val="24"/>
          <w:lang w:eastAsia="tr-TR"/>
        </w:rPr>
      </w:pPr>
    </w:p>
    <w:p w:rsidR="009D04E3" w:rsidRPr="00355A34" w:rsidRDefault="009D04E3" w:rsidP="009D04E3">
      <w:pPr>
        <w:jc w:val="center"/>
        <w:outlineLvl w:val="0"/>
        <w:rPr>
          <w:b/>
          <w:sz w:val="28"/>
          <w:szCs w:val="28"/>
        </w:rPr>
      </w:pPr>
      <w:r w:rsidRPr="00355A34">
        <w:rPr>
          <w:b/>
          <w:sz w:val="28"/>
          <w:szCs w:val="28"/>
        </w:rPr>
        <w:lastRenderedPageBreak/>
        <w:t xml:space="preserve">     ESOGÜ Diş Hekimliği Fakültesi Ders Bilgi Formu     </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D04E3" w:rsidRPr="00355A34" w:rsidTr="00EF2D5F">
        <w:tc>
          <w:tcPr>
            <w:tcW w:w="1167" w:type="dxa"/>
            <w:vAlign w:val="center"/>
          </w:tcPr>
          <w:p w:rsidR="009D04E3" w:rsidRPr="00355A34" w:rsidRDefault="009D04E3" w:rsidP="00EF2D5F">
            <w:pPr>
              <w:outlineLvl w:val="0"/>
              <w:rPr>
                <w:b/>
                <w:sz w:val="20"/>
                <w:szCs w:val="20"/>
              </w:rPr>
            </w:pPr>
            <w:r w:rsidRPr="00355A34">
              <w:rPr>
                <w:b/>
                <w:sz w:val="20"/>
                <w:szCs w:val="20"/>
              </w:rPr>
              <w:t>SINIF</w:t>
            </w:r>
          </w:p>
        </w:tc>
        <w:tc>
          <w:tcPr>
            <w:tcW w:w="1527" w:type="dxa"/>
            <w:vAlign w:val="center"/>
          </w:tcPr>
          <w:p w:rsidR="009D04E3" w:rsidRPr="00355A34" w:rsidRDefault="009D04E3" w:rsidP="00EF2D5F">
            <w:pPr>
              <w:ind w:left="30"/>
              <w:outlineLvl w:val="0"/>
              <w:rPr>
                <w:sz w:val="20"/>
                <w:szCs w:val="20"/>
              </w:rPr>
            </w:pPr>
            <w:r w:rsidRPr="00355A34">
              <w:rPr>
                <w:sz w:val="20"/>
                <w:szCs w:val="20"/>
              </w:rPr>
              <w:t>2. Sınıf</w:t>
            </w:r>
          </w:p>
        </w:tc>
      </w:tr>
    </w:tbl>
    <w:p w:rsidR="009D04E3" w:rsidRPr="00355A34" w:rsidRDefault="009D04E3" w:rsidP="001808CD">
      <w:pPr>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D04E3" w:rsidRPr="00355A34" w:rsidTr="00EF2D5F">
        <w:tc>
          <w:tcPr>
            <w:tcW w:w="1668" w:type="dxa"/>
            <w:vAlign w:val="center"/>
          </w:tcPr>
          <w:p w:rsidR="009D04E3" w:rsidRPr="00355A34" w:rsidRDefault="009D04E3" w:rsidP="00EF2D5F">
            <w:pPr>
              <w:jc w:val="center"/>
              <w:outlineLvl w:val="0"/>
              <w:rPr>
                <w:b/>
                <w:sz w:val="20"/>
                <w:szCs w:val="20"/>
              </w:rPr>
            </w:pPr>
            <w:r w:rsidRPr="00355A34">
              <w:rPr>
                <w:b/>
                <w:sz w:val="20"/>
                <w:szCs w:val="20"/>
              </w:rPr>
              <w:t>DERSİN KODU</w:t>
            </w:r>
          </w:p>
        </w:tc>
        <w:tc>
          <w:tcPr>
            <w:tcW w:w="2760" w:type="dxa"/>
            <w:vAlign w:val="center"/>
          </w:tcPr>
          <w:p w:rsidR="009D04E3" w:rsidRPr="00355A34" w:rsidRDefault="009D04E3" w:rsidP="00EF2D5F">
            <w:pPr>
              <w:outlineLvl w:val="0"/>
            </w:pPr>
            <w:r w:rsidRPr="00355A34">
              <w:t xml:space="preserve"> </w:t>
            </w:r>
            <w:r w:rsidRPr="00355A34">
              <w:rPr>
                <w:lang w:val="en-US"/>
              </w:rPr>
              <w:t xml:space="preserve"> 161114008 </w:t>
            </w:r>
          </w:p>
        </w:tc>
        <w:tc>
          <w:tcPr>
            <w:tcW w:w="1560" w:type="dxa"/>
            <w:vAlign w:val="center"/>
          </w:tcPr>
          <w:p w:rsidR="009D04E3" w:rsidRPr="00355A34" w:rsidRDefault="009D04E3" w:rsidP="00EF2D5F">
            <w:pPr>
              <w:spacing w:before="120" w:after="120"/>
              <w:jc w:val="center"/>
              <w:outlineLvl w:val="0"/>
              <w:rPr>
                <w:b/>
                <w:sz w:val="20"/>
                <w:szCs w:val="20"/>
              </w:rPr>
            </w:pPr>
            <w:r w:rsidRPr="00355A34">
              <w:rPr>
                <w:b/>
                <w:sz w:val="20"/>
                <w:szCs w:val="20"/>
              </w:rPr>
              <w:t>DERSİN ADI</w:t>
            </w:r>
          </w:p>
        </w:tc>
        <w:tc>
          <w:tcPr>
            <w:tcW w:w="4185" w:type="dxa"/>
          </w:tcPr>
          <w:p w:rsidR="009D04E3" w:rsidRPr="00355A34" w:rsidRDefault="009D04E3" w:rsidP="00EF2D5F">
            <w:pPr>
              <w:spacing w:before="120" w:after="120"/>
              <w:outlineLvl w:val="0"/>
              <w:rPr>
                <w:sz w:val="20"/>
                <w:szCs w:val="20"/>
              </w:rPr>
            </w:pPr>
            <w:r w:rsidRPr="00355A34">
              <w:rPr>
                <w:sz w:val="20"/>
                <w:szCs w:val="20"/>
              </w:rPr>
              <w:t xml:space="preserve"> PROTETİK DİŞ TEDAVİSİ II</w:t>
            </w:r>
          </w:p>
        </w:tc>
      </w:tr>
    </w:tbl>
    <w:p w:rsidR="009D04E3" w:rsidRPr="00355A34" w:rsidRDefault="009D04E3" w:rsidP="009D04E3">
      <w:pPr>
        <w:outlineLvl w:val="0"/>
        <w:rPr>
          <w:b/>
          <w:sz w:val="20"/>
          <w:szCs w:val="20"/>
        </w:rPr>
      </w:pPr>
      <w:r w:rsidRPr="00355A34">
        <w:rPr>
          <w:b/>
          <w:sz w:val="20"/>
          <w:szCs w:val="20"/>
        </w:rPr>
        <w:t xml:space="preserve">                           </w:t>
      </w:r>
      <w:r w:rsidR="001808CD" w:rsidRPr="00355A34">
        <w:rPr>
          <w:b/>
          <w:sz w:val="20"/>
          <w:szCs w:val="20"/>
        </w:rPr>
        <w:t xml:space="preserve">                     </w:t>
      </w:r>
      <w:r w:rsidRPr="00355A34">
        <w:rPr>
          <w:b/>
          <w:sz w:val="20"/>
          <w:szCs w:val="20"/>
        </w:rPr>
        <w:tab/>
        <w:t xml:space="preserve">      </w:t>
      </w: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849"/>
        <w:gridCol w:w="696"/>
        <w:gridCol w:w="410"/>
        <w:gridCol w:w="634"/>
        <w:gridCol w:w="688"/>
        <w:gridCol w:w="965"/>
        <w:gridCol w:w="201"/>
        <w:gridCol w:w="444"/>
        <w:gridCol w:w="103"/>
        <w:gridCol w:w="1663"/>
        <w:gridCol w:w="831"/>
        <w:gridCol w:w="1518"/>
      </w:tblGrid>
      <w:tr w:rsidR="009D04E3" w:rsidRPr="00355A34" w:rsidTr="00EF2D5F">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9D04E3" w:rsidRPr="00355A34" w:rsidRDefault="009D04E3" w:rsidP="00EF2D5F">
            <w:pPr>
              <w:rPr>
                <w:b/>
                <w:sz w:val="18"/>
                <w:szCs w:val="20"/>
              </w:rPr>
            </w:pPr>
            <w:r w:rsidRPr="00355A34">
              <w:rPr>
                <w:b/>
                <w:sz w:val="18"/>
                <w:szCs w:val="20"/>
              </w:rPr>
              <w:t>YARIYIL</w:t>
            </w:r>
          </w:p>
          <w:p w:rsidR="009D04E3" w:rsidRPr="00355A34" w:rsidRDefault="009D04E3" w:rsidP="00EF2D5F">
            <w:pPr>
              <w:rPr>
                <w:sz w:val="20"/>
                <w:szCs w:val="20"/>
              </w:rPr>
            </w:pPr>
          </w:p>
        </w:tc>
        <w:tc>
          <w:tcPr>
            <w:tcW w:w="1629" w:type="pct"/>
            <w:gridSpan w:val="5"/>
            <w:tcBorders>
              <w:left w:val="single" w:sz="12" w:space="0" w:color="auto"/>
              <w:bottom w:val="single" w:sz="4" w:space="0" w:color="auto"/>
              <w:right w:val="single" w:sz="12" w:space="0" w:color="auto"/>
            </w:tcBorders>
            <w:vAlign w:val="center"/>
          </w:tcPr>
          <w:p w:rsidR="009D04E3" w:rsidRPr="00355A34" w:rsidRDefault="009D04E3" w:rsidP="00EF2D5F">
            <w:pPr>
              <w:jc w:val="center"/>
              <w:rPr>
                <w:b/>
                <w:sz w:val="20"/>
                <w:szCs w:val="20"/>
              </w:rPr>
            </w:pPr>
            <w:r w:rsidRPr="00355A34">
              <w:rPr>
                <w:b/>
                <w:sz w:val="20"/>
                <w:szCs w:val="20"/>
              </w:rPr>
              <w:t>HAFTALIK DERS SAATİ</w:t>
            </w:r>
          </w:p>
        </w:tc>
        <w:tc>
          <w:tcPr>
            <w:tcW w:w="2847" w:type="pct"/>
            <w:gridSpan w:val="7"/>
            <w:tcBorders>
              <w:left w:val="single" w:sz="12" w:space="0" w:color="auto"/>
              <w:bottom w:val="single" w:sz="4" w:space="0" w:color="auto"/>
            </w:tcBorders>
            <w:vAlign w:val="center"/>
          </w:tcPr>
          <w:p w:rsidR="009D04E3" w:rsidRPr="00355A34" w:rsidRDefault="009D04E3" w:rsidP="00EF2D5F">
            <w:pPr>
              <w:jc w:val="center"/>
              <w:rPr>
                <w:b/>
                <w:sz w:val="20"/>
                <w:szCs w:val="20"/>
              </w:rPr>
            </w:pPr>
            <w:r w:rsidRPr="00355A34">
              <w:rPr>
                <w:b/>
                <w:sz w:val="20"/>
                <w:szCs w:val="20"/>
              </w:rPr>
              <w:t>DERSİN</w:t>
            </w:r>
          </w:p>
        </w:tc>
      </w:tr>
      <w:tr w:rsidR="009D04E3" w:rsidRPr="00355A34" w:rsidTr="00EF2D5F">
        <w:trPr>
          <w:trHeight w:val="382"/>
        </w:trPr>
        <w:tc>
          <w:tcPr>
            <w:tcW w:w="524" w:type="pct"/>
            <w:vMerge/>
            <w:tcBorders>
              <w:top w:val="single" w:sz="4" w:space="0" w:color="auto"/>
              <w:left w:val="single" w:sz="12" w:space="0" w:color="auto"/>
              <w:bottom w:val="single" w:sz="4" w:space="0" w:color="auto"/>
              <w:right w:val="single" w:sz="12" w:space="0" w:color="auto"/>
            </w:tcBorders>
          </w:tcPr>
          <w:p w:rsidR="009D04E3" w:rsidRPr="00355A34" w:rsidRDefault="009D04E3" w:rsidP="00EF2D5F">
            <w:pPr>
              <w:rPr>
                <w:b/>
                <w:sz w:val="20"/>
                <w:szCs w:val="20"/>
              </w:rPr>
            </w:pPr>
          </w:p>
        </w:tc>
        <w:tc>
          <w:tcPr>
            <w:tcW w:w="422" w:type="pct"/>
            <w:tcBorders>
              <w:top w:val="single" w:sz="4" w:space="0" w:color="auto"/>
              <w:left w:val="single" w:sz="12" w:space="0" w:color="auto"/>
              <w:bottom w:val="single" w:sz="4" w:space="0" w:color="auto"/>
              <w:right w:val="single" w:sz="4" w:space="0" w:color="auto"/>
            </w:tcBorders>
            <w:vAlign w:val="center"/>
          </w:tcPr>
          <w:p w:rsidR="009D04E3" w:rsidRPr="00355A34" w:rsidRDefault="009D04E3" w:rsidP="00EF2D5F">
            <w:pPr>
              <w:jc w:val="center"/>
              <w:rPr>
                <w:b/>
                <w:sz w:val="20"/>
                <w:szCs w:val="20"/>
              </w:rPr>
            </w:pPr>
            <w:r w:rsidRPr="00355A34">
              <w:rPr>
                <w:b/>
                <w:sz w:val="20"/>
                <w:szCs w:val="20"/>
              </w:rPr>
              <w:t>Teorik</w:t>
            </w:r>
          </w:p>
        </w:tc>
        <w:tc>
          <w:tcPr>
            <w:tcW w:w="550" w:type="pct"/>
            <w:gridSpan w:val="2"/>
            <w:tcBorders>
              <w:top w:val="single" w:sz="4" w:space="0" w:color="auto"/>
              <w:left w:val="single" w:sz="4" w:space="0" w:color="auto"/>
              <w:bottom w:val="single" w:sz="4" w:space="0" w:color="auto"/>
            </w:tcBorders>
            <w:vAlign w:val="center"/>
          </w:tcPr>
          <w:p w:rsidR="009D04E3" w:rsidRPr="00355A34" w:rsidRDefault="009D04E3" w:rsidP="00EF2D5F">
            <w:pPr>
              <w:jc w:val="center"/>
              <w:rPr>
                <w:b/>
                <w:sz w:val="20"/>
                <w:szCs w:val="20"/>
              </w:rPr>
            </w:pPr>
            <w:r w:rsidRPr="00355A34">
              <w:rPr>
                <w:b/>
                <w:sz w:val="20"/>
                <w:szCs w:val="20"/>
              </w:rPr>
              <w:t>Uygulama</w:t>
            </w:r>
          </w:p>
        </w:tc>
        <w:tc>
          <w:tcPr>
            <w:tcW w:w="657" w:type="pct"/>
            <w:gridSpan w:val="2"/>
            <w:tcBorders>
              <w:top w:val="single" w:sz="4" w:space="0" w:color="auto"/>
              <w:bottom w:val="single" w:sz="4" w:space="0" w:color="auto"/>
              <w:right w:val="single" w:sz="12" w:space="0" w:color="auto"/>
            </w:tcBorders>
            <w:vAlign w:val="center"/>
          </w:tcPr>
          <w:p w:rsidR="009D04E3" w:rsidRPr="00355A34" w:rsidRDefault="009D04E3" w:rsidP="00EF2D5F">
            <w:pPr>
              <w:ind w:left="-111" w:right="-108"/>
              <w:jc w:val="center"/>
              <w:rPr>
                <w:b/>
                <w:sz w:val="20"/>
                <w:szCs w:val="20"/>
              </w:rPr>
            </w:pPr>
            <w:r w:rsidRPr="00355A34">
              <w:rPr>
                <w:b/>
                <w:sz w:val="20"/>
                <w:szCs w:val="20"/>
              </w:rPr>
              <w:t>Laboratuvar</w:t>
            </w:r>
          </w:p>
        </w:tc>
        <w:tc>
          <w:tcPr>
            <w:tcW w:w="480" w:type="pct"/>
            <w:tcBorders>
              <w:top w:val="single" w:sz="4" w:space="0" w:color="auto"/>
              <w:bottom w:val="single" w:sz="4" w:space="0" w:color="auto"/>
              <w:right w:val="single" w:sz="4" w:space="0" w:color="auto"/>
            </w:tcBorders>
            <w:vAlign w:val="center"/>
          </w:tcPr>
          <w:p w:rsidR="009D04E3" w:rsidRPr="00355A34" w:rsidRDefault="009D04E3" w:rsidP="00EF2D5F">
            <w:pPr>
              <w:jc w:val="center"/>
              <w:rPr>
                <w:b/>
                <w:sz w:val="20"/>
                <w:szCs w:val="20"/>
              </w:rPr>
            </w:pPr>
            <w:r w:rsidRPr="00355A34">
              <w:rPr>
                <w:b/>
                <w:sz w:val="20"/>
                <w:szCs w:val="20"/>
              </w:rPr>
              <w:t>Kredisi</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9D04E3" w:rsidRPr="00355A34" w:rsidRDefault="009D04E3" w:rsidP="00EF2D5F">
            <w:pPr>
              <w:ind w:left="-111" w:right="-108"/>
              <w:jc w:val="center"/>
              <w:rPr>
                <w:b/>
                <w:sz w:val="20"/>
                <w:szCs w:val="20"/>
              </w:rPr>
            </w:pPr>
            <w:r w:rsidRPr="00355A34">
              <w:rPr>
                <w:b/>
                <w:sz w:val="20"/>
                <w:szCs w:val="20"/>
              </w:rPr>
              <w:t>AKTS</w:t>
            </w:r>
          </w:p>
        </w:tc>
        <w:tc>
          <w:tcPr>
            <w:tcW w:w="1291" w:type="pct"/>
            <w:gridSpan w:val="3"/>
            <w:tcBorders>
              <w:top w:val="single" w:sz="4" w:space="0" w:color="auto"/>
              <w:left w:val="single" w:sz="4" w:space="0" w:color="auto"/>
              <w:bottom w:val="single" w:sz="4" w:space="0" w:color="auto"/>
            </w:tcBorders>
            <w:vAlign w:val="center"/>
          </w:tcPr>
          <w:p w:rsidR="009D04E3" w:rsidRPr="00355A34" w:rsidRDefault="009D04E3" w:rsidP="00EF2D5F">
            <w:pPr>
              <w:jc w:val="center"/>
              <w:rPr>
                <w:b/>
                <w:sz w:val="20"/>
                <w:szCs w:val="20"/>
              </w:rPr>
            </w:pPr>
            <w:r w:rsidRPr="00355A34">
              <w:rPr>
                <w:b/>
                <w:sz w:val="20"/>
                <w:szCs w:val="20"/>
              </w:rPr>
              <w:t>TÜRÜ</w:t>
            </w:r>
          </w:p>
        </w:tc>
        <w:tc>
          <w:tcPr>
            <w:tcW w:w="755" w:type="pct"/>
            <w:tcBorders>
              <w:top w:val="single" w:sz="4" w:space="0" w:color="auto"/>
              <w:left w:val="single" w:sz="4" w:space="0" w:color="auto"/>
              <w:bottom w:val="single" w:sz="4" w:space="0" w:color="auto"/>
            </w:tcBorders>
            <w:vAlign w:val="center"/>
          </w:tcPr>
          <w:p w:rsidR="009D04E3" w:rsidRPr="00355A34" w:rsidRDefault="009D04E3" w:rsidP="00EF2D5F">
            <w:pPr>
              <w:jc w:val="center"/>
              <w:rPr>
                <w:b/>
                <w:sz w:val="20"/>
                <w:szCs w:val="20"/>
              </w:rPr>
            </w:pPr>
            <w:r w:rsidRPr="00355A34">
              <w:rPr>
                <w:b/>
                <w:sz w:val="20"/>
                <w:szCs w:val="20"/>
              </w:rPr>
              <w:t>DİLİ</w:t>
            </w:r>
          </w:p>
        </w:tc>
      </w:tr>
      <w:tr w:rsidR="009D04E3" w:rsidRPr="00355A34" w:rsidTr="00EF2D5F">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9D04E3" w:rsidRPr="00355A34" w:rsidRDefault="009D04E3" w:rsidP="00EF2D5F">
            <w:pPr>
              <w:jc w:val="center"/>
            </w:pPr>
            <w:r w:rsidRPr="00355A34">
              <w:t xml:space="preserve"> Güz ve Bahar</w:t>
            </w:r>
          </w:p>
        </w:tc>
        <w:tc>
          <w:tcPr>
            <w:tcW w:w="422" w:type="pct"/>
            <w:tcBorders>
              <w:top w:val="single" w:sz="4" w:space="0" w:color="auto"/>
              <w:left w:val="single" w:sz="12" w:space="0" w:color="auto"/>
              <w:bottom w:val="single" w:sz="12" w:space="0" w:color="auto"/>
              <w:right w:val="single" w:sz="4" w:space="0" w:color="auto"/>
            </w:tcBorders>
            <w:vAlign w:val="center"/>
          </w:tcPr>
          <w:p w:rsidR="009D04E3" w:rsidRPr="00355A34" w:rsidRDefault="009D04E3" w:rsidP="00EF2D5F">
            <w:pPr>
              <w:jc w:val="center"/>
            </w:pPr>
            <w:r w:rsidRPr="00355A34">
              <w:t xml:space="preserve">4 </w:t>
            </w:r>
          </w:p>
        </w:tc>
        <w:tc>
          <w:tcPr>
            <w:tcW w:w="550" w:type="pct"/>
            <w:gridSpan w:val="2"/>
            <w:tcBorders>
              <w:top w:val="single" w:sz="4" w:space="0" w:color="auto"/>
              <w:left w:val="single" w:sz="4" w:space="0" w:color="auto"/>
              <w:bottom w:val="single" w:sz="12" w:space="0" w:color="auto"/>
            </w:tcBorders>
            <w:vAlign w:val="center"/>
          </w:tcPr>
          <w:p w:rsidR="009D04E3" w:rsidRPr="00355A34" w:rsidRDefault="009D04E3" w:rsidP="00EF2D5F">
            <w:pPr>
              <w:jc w:val="center"/>
            </w:pPr>
            <w:r w:rsidRPr="00355A34">
              <w:t xml:space="preserve"> 16</w:t>
            </w:r>
          </w:p>
        </w:tc>
        <w:tc>
          <w:tcPr>
            <w:tcW w:w="657" w:type="pct"/>
            <w:gridSpan w:val="2"/>
            <w:tcBorders>
              <w:top w:val="single" w:sz="4" w:space="0" w:color="auto"/>
              <w:bottom w:val="single" w:sz="12" w:space="0" w:color="auto"/>
              <w:right w:val="single" w:sz="12" w:space="0" w:color="auto"/>
            </w:tcBorders>
            <w:shd w:val="clear" w:color="auto" w:fill="auto"/>
            <w:vAlign w:val="center"/>
          </w:tcPr>
          <w:p w:rsidR="009D04E3" w:rsidRPr="00355A34" w:rsidRDefault="009D04E3" w:rsidP="00EF2D5F">
            <w:pPr>
              <w:jc w:val="center"/>
            </w:pPr>
            <w:r w:rsidRPr="00355A34">
              <w:t xml:space="preserve"> </w:t>
            </w:r>
          </w:p>
        </w:tc>
        <w:tc>
          <w:tcPr>
            <w:tcW w:w="480" w:type="pct"/>
            <w:tcBorders>
              <w:top w:val="single" w:sz="4" w:space="0" w:color="auto"/>
              <w:bottom w:val="single" w:sz="12" w:space="0" w:color="auto"/>
              <w:right w:val="single" w:sz="4" w:space="0" w:color="auto"/>
            </w:tcBorders>
            <w:shd w:val="clear" w:color="auto" w:fill="auto"/>
            <w:vAlign w:val="center"/>
          </w:tcPr>
          <w:p w:rsidR="009D04E3" w:rsidRPr="00355A34" w:rsidRDefault="009D04E3" w:rsidP="00EF2D5F">
            <w:pPr>
              <w:jc w:val="center"/>
            </w:pPr>
            <w:r w:rsidRPr="00355A34">
              <w:t xml:space="preserve"> 12</w:t>
            </w: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9D04E3" w:rsidRPr="00355A34" w:rsidRDefault="009D04E3" w:rsidP="00EF2D5F">
            <w:pPr>
              <w:jc w:val="center"/>
            </w:pPr>
            <w:r w:rsidRPr="00355A34">
              <w:t xml:space="preserve">12 </w:t>
            </w:r>
          </w:p>
        </w:tc>
        <w:tc>
          <w:tcPr>
            <w:tcW w:w="1291" w:type="pct"/>
            <w:gridSpan w:val="3"/>
            <w:tcBorders>
              <w:top w:val="single" w:sz="4" w:space="0" w:color="auto"/>
              <w:left w:val="single" w:sz="4" w:space="0" w:color="auto"/>
              <w:bottom w:val="single" w:sz="12" w:space="0" w:color="auto"/>
            </w:tcBorders>
            <w:vAlign w:val="center"/>
          </w:tcPr>
          <w:p w:rsidR="009D04E3" w:rsidRPr="00355A34" w:rsidRDefault="009D04E3" w:rsidP="00EF2D5F">
            <w:pPr>
              <w:spacing w:before="120" w:after="120"/>
              <w:jc w:val="center"/>
              <w:rPr>
                <w:vertAlign w:val="superscript"/>
              </w:rPr>
            </w:pPr>
            <w:r w:rsidRPr="00355A34">
              <w:rPr>
                <w:vertAlign w:val="superscript"/>
              </w:rPr>
              <w:t xml:space="preserve">ZORUNLU ( </w:t>
            </w:r>
            <w:r w:rsidRPr="00355A34">
              <w:rPr>
                <w:b/>
                <w:sz w:val="28"/>
                <w:szCs w:val="28"/>
                <w:vertAlign w:val="superscript"/>
              </w:rPr>
              <w:t>X</w:t>
            </w:r>
            <w:r w:rsidRPr="00355A34">
              <w:rPr>
                <w:vertAlign w:val="superscript"/>
              </w:rPr>
              <w:t xml:space="preserve"> )  SEÇMELİ (   )</w:t>
            </w:r>
          </w:p>
        </w:tc>
        <w:tc>
          <w:tcPr>
            <w:tcW w:w="755" w:type="pct"/>
            <w:tcBorders>
              <w:top w:val="single" w:sz="4" w:space="0" w:color="auto"/>
              <w:left w:val="single" w:sz="4" w:space="0" w:color="auto"/>
              <w:bottom w:val="single" w:sz="12" w:space="0" w:color="auto"/>
            </w:tcBorders>
          </w:tcPr>
          <w:p w:rsidR="009D04E3" w:rsidRPr="00355A34" w:rsidRDefault="009D04E3" w:rsidP="00EF2D5F">
            <w:pPr>
              <w:spacing w:before="120" w:after="120"/>
              <w:rPr>
                <w:vertAlign w:val="superscript"/>
              </w:rPr>
            </w:pPr>
            <w:r w:rsidRPr="00355A34">
              <w:rPr>
                <w:vertAlign w:val="superscript"/>
              </w:rPr>
              <w:t xml:space="preserve">          Türkçe</w:t>
            </w:r>
          </w:p>
        </w:tc>
      </w:tr>
      <w:tr w:rsidR="009D04E3" w:rsidRPr="00355A34" w:rsidTr="00EF2D5F">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9D04E3" w:rsidRPr="00355A34" w:rsidRDefault="009D04E3" w:rsidP="001808CD">
            <w:pPr>
              <w:jc w:val="center"/>
              <w:rPr>
                <w:b/>
                <w:sz w:val="20"/>
                <w:szCs w:val="20"/>
              </w:rPr>
            </w:pPr>
            <w:r w:rsidRPr="00355A34">
              <w:rPr>
                <w:b/>
                <w:sz w:val="20"/>
                <w:szCs w:val="20"/>
              </w:rPr>
              <w:t>DERSİN KATEGORİSİ</w:t>
            </w:r>
          </w:p>
        </w:tc>
      </w:tr>
      <w:tr w:rsidR="009D04E3" w:rsidRPr="00355A34" w:rsidTr="00EF2D5F">
        <w:tblPrEx>
          <w:tblBorders>
            <w:insideH w:val="single" w:sz="6" w:space="0" w:color="auto"/>
            <w:insideV w:val="single" w:sz="6" w:space="0" w:color="auto"/>
          </w:tblBorders>
        </w:tblPrEx>
        <w:trPr>
          <w:trHeight w:val="546"/>
        </w:trPr>
        <w:tc>
          <w:tcPr>
            <w:tcW w:w="1292" w:type="pct"/>
            <w:gridSpan w:val="3"/>
            <w:tcBorders>
              <w:top w:val="single" w:sz="12" w:space="0" w:color="auto"/>
              <w:left w:val="single" w:sz="12" w:space="0" w:color="auto"/>
              <w:bottom w:val="single" w:sz="6" w:space="0" w:color="auto"/>
            </w:tcBorders>
            <w:vAlign w:val="center"/>
          </w:tcPr>
          <w:p w:rsidR="009D04E3" w:rsidRPr="00355A34" w:rsidRDefault="009D04E3" w:rsidP="00EF2D5F">
            <w:pPr>
              <w:jc w:val="center"/>
              <w:rPr>
                <w:b/>
                <w:sz w:val="20"/>
                <w:szCs w:val="20"/>
              </w:rPr>
            </w:pPr>
            <w:r w:rsidRPr="00355A34">
              <w:rPr>
                <w:b/>
                <w:sz w:val="20"/>
                <w:szCs w:val="20"/>
              </w:rPr>
              <w:t>Temel Bilim</w:t>
            </w:r>
          </w:p>
        </w:tc>
        <w:tc>
          <w:tcPr>
            <w:tcW w:w="1441" w:type="pct"/>
            <w:gridSpan w:val="5"/>
            <w:tcBorders>
              <w:top w:val="single" w:sz="12" w:space="0" w:color="auto"/>
              <w:bottom w:val="single" w:sz="6" w:space="0" w:color="auto"/>
            </w:tcBorders>
            <w:vAlign w:val="center"/>
          </w:tcPr>
          <w:p w:rsidR="009D04E3" w:rsidRPr="00355A34" w:rsidRDefault="009D04E3" w:rsidP="00EF2D5F">
            <w:pPr>
              <w:jc w:val="center"/>
              <w:rPr>
                <w:b/>
                <w:sz w:val="20"/>
                <w:szCs w:val="20"/>
              </w:rPr>
            </w:pPr>
            <w:r w:rsidRPr="00355A34">
              <w:rPr>
                <w:b/>
                <w:sz w:val="20"/>
                <w:szCs w:val="20"/>
              </w:rPr>
              <w:t>Temel Tıp Bilimi</w:t>
            </w:r>
          </w:p>
        </w:tc>
        <w:tc>
          <w:tcPr>
            <w:tcW w:w="1099" w:type="pct"/>
            <w:gridSpan w:val="3"/>
            <w:tcBorders>
              <w:top w:val="single" w:sz="12" w:space="0" w:color="auto"/>
              <w:bottom w:val="single" w:sz="6" w:space="0" w:color="auto"/>
            </w:tcBorders>
            <w:vAlign w:val="center"/>
          </w:tcPr>
          <w:p w:rsidR="009D04E3" w:rsidRPr="00355A34" w:rsidRDefault="009D04E3" w:rsidP="00EF2D5F">
            <w:pPr>
              <w:ind w:left="177" w:hanging="177"/>
              <w:jc w:val="center"/>
              <w:rPr>
                <w:b/>
                <w:sz w:val="20"/>
                <w:szCs w:val="20"/>
              </w:rPr>
            </w:pPr>
            <w:r w:rsidRPr="00355A34">
              <w:rPr>
                <w:b/>
                <w:sz w:val="20"/>
                <w:szCs w:val="20"/>
              </w:rPr>
              <w:t>Klinik Bilim</w:t>
            </w:r>
          </w:p>
        </w:tc>
        <w:tc>
          <w:tcPr>
            <w:tcW w:w="1168" w:type="pct"/>
            <w:gridSpan w:val="2"/>
            <w:tcBorders>
              <w:top w:val="single" w:sz="12" w:space="0" w:color="auto"/>
              <w:bottom w:val="single" w:sz="6" w:space="0" w:color="auto"/>
            </w:tcBorders>
            <w:vAlign w:val="center"/>
          </w:tcPr>
          <w:p w:rsidR="009D04E3" w:rsidRPr="00355A34" w:rsidRDefault="009D04E3" w:rsidP="00EF2D5F">
            <w:pPr>
              <w:jc w:val="center"/>
              <w:rPr>
                <w:b/>
                <w:sz w:val="20"/>
                <w:szCs w:val="20"/>
              </w:rPr>
            </w:pPr>
            <w:r w:rsidRPr="00355A34">
              <w:rPr>
                <w:b/>
                <w:sz w:val="20"/>
                <w:szCs w:val="20"/>
              </w:rPr>
              <w:t>Sosyal Bilim</w:t>
            </w:r>
          </w:p>
        </w:tc>
      </w:tr>
      <w:tr w:rsidR="009D04E3" w:rsidRPr="00355A34" w:rsidTr="00EF2D5F">
        <w:tblPrEx>
          <w:tblBorders>
            <w:insideH w:val="single" w:sz="6" w:space="0" w:color="auto"/>
            <w:insideV w:val="single" w:sz="6" w:space="0" w:color="auto"/>
          </w:tblBorders>
        </w:tblPrEx>
        <w:trPr>
          <w:trHeight w:val="138"/>
        </w:trPr>
        <w:tc>
          <w:tcPr>
            <w:tcW w:w="1292" w:type="pct"/>
            <w:gridSpan w:val="3"/>
            <w:tcBorders>
              <w:top w:val="single" w:sz="6" w:space="0" w:color="auto"/>
              <w:left w:val="single" w:sz="12" w:space="0" w:color="auto"/>
              <w:bottom w:val="single" w:sz="12" w:space="0" w:color="auto"/>
              <w:right w:val="single" w:sz="4" w:space="0" w:color="auto"/>
            </w:tcBorders>
          </w:tcPr>
          <w:p w:rsidR="009D04E3" w:rsidRPr="00355A34" w:rsidRDefault="009D04E3" w:rsidP="00EF2D5F">
            <w:pPr>
              <w:jc w:val="center"/>
            </w:pPr>
          </w:p>
        </w:tc>
        <w:tc>
          <w:tcPr>
            <w:tcW w:w="1441" w:type="pct"/>
            <w:gridSpan w:val="5"/>
            <w:tcBorders>
              <w:top w:val="single" w:sz="6" w:space="0" w:color="auto"/>
              <w:left w:val="single" w:sz="4" w:space="0" w:color="auto"/>
              <w:bottom w:val="single" w:sz="12" w:space="0" w:color="auto"/>
              <w:right w:val="single" w:sz="4" w:space="0" w:color="auto"/>
            </w:tcBorders>
          </w:tcPr>
          <w:p w:rsidR="009D04E3" w:rsidRPr="00355A34" w:rsidRDefault="009D04E3" w:rsidP="00EF2D5F">
            <w:pPr>
              <w:jc w:val="center"/>
            </w:pPr>
          </w:p>
        </w:tc>
        <w:tc>
          <w:tcPr>
            <w:tcW w:w="1099" w:type="pct"/>
            <w:gridSpan w:val="3"/>
            <w:tcBorders>
              <w:top w:val="single" w:sz="6" w:space="0" w:color="auto"/>
              <w:left w:val="single" w:sz="4" w:space="0" w:color="auto"/>
              <w:bottom w:val="single" w:sz="12" w:space="0" w:color="auto"/>
            </w:tcBorders>
          </w:tcPr>
          <w:p w:rsidR="009D04E3" w:rsidRPr="00355A34" w:rsidRDefault="009D04E3" w:rsidP="00EF2D5F">
            <w:pPr>
              <w:jc w:val="center"/>
            </w:pPr>
            <w:r w:rsidRPr="00355A34">
              <w:t xml:space="preserve">X </w:t>
            </w:r>
          </w:p>
        </w:tc>
        <w:tc>
          <w:tcPr>
            <w:tcW w:w="1168" w:type="pct"/>
            <w:gridSpan w:val="2"/>
            <w:tcBorders>
              <w:top w:val="single" w:sz="6" w:space="0" w:color="auto"/>
              <w:left w:val="single" w:sz="4" w:space="0" w:color="auto"/>
              <w:bottom w:val="single" w:sz="12" w:space="0" w:color="auto"/>
            </w:tcBorders>
          </w:tcPr>
          <w:p w:rsidR="009D04E3" w:rsidRPr="00355A34" w:rsidRDefault="009D04E3" w:rsidP="00EF2D5F">
            <w:pPr>
              <w:jc w:val="center"/>
            </w:pPr>
          </w:p>
        </w:tc>
      </w:tr>
      <w:tr w:rsidR="009D04E3" w:rsidRPr="00355A34" w:rsidTr="00EF2D5F">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9D04E3" w:rsidRPr="00355A34" w:rsidRDefault="009D04E3" w:rsidP="009D04E3">
            <w:pPr>
              <w:rPr>
                <w:b/>
                <w:sz w:val="20"/>
                <w:szCs w:val="20"/>
              </w:rPr>
            </w:pPr>
          </w:p>
          <w:p w:rsidR="009D04E3" w:rsidRPr="00355A34" w:rsidRDefault="009D04E3" w:rsidP="00EF2D5F">
            <w:pPr>
              <w:jc w:val="center"/>
              <w:rPr>
                <w:b/>
                <w:sz w:val="20"/>
                <w:szCs w:val="20"/>
              </w:rPr>
            </w:pPr>
            <w:r w:rsidRPr="00355A34">
              <w:rPr>
                <w:b/>
                <w:sz w:val="20"/>
                <w:szCs w:val="20"/>
              </w:rPr>
              <w:t>DEĞERLENDİRME ÖLÇÜTLERİ</w:t>
            </w:r>
          </w:p>
        </w:tc>
      </w:tr>
      <w:tr w:rsidR="009D04E3" w:rsidRPr="00355A34" w:rsidTr="00EF2D5F">
        <w:tc>
          <w:tcPr>
            <w:tcW w:w="1811" w:type="pct"/>
            <w:gridSpan w:val="5"/>
            <w:vMerge w:val="restart"/>
            <w:tcBorders>
              <w:top w:val="single" w:sz="12" w:space="0" w:color="auto"/>
              <w:left w:val="single" w:sz="12" w:space="0" w:color="auto"/>
              <w:bottom w:val="single" w:sz="12" w:space="0" w:color="auto"/>
              <w:right w:val="single" w:sz="12" w:space="0" w:color="auto"/>
            </w:tcBorders>
            <w:vAlign w:val="center"/>
          </w:tcPr>
          <w:p w:rsidR="009D04E3" w:rsidRPr="00355A34" w:rsidRDefault="009D04E3" w:rsidP="00EF2D5F">
            <w:pPr>
              <w:jc w:val="center"/>
              <w:rPr>
                <w:b/>
                <w:sz w:val="20"/>
                <w:szCs w:val="20"/>
              </w:rPr>
            </w:pPr>
            <w:r w:rsidRPr="00355A34">
              <w:rPr>
                <w:b/>
                <w:sz w:val="20"/>
                <w:szCs w:val="20"/>
              </w:rPr>
              <w:t>YIL İÇİ</w:t>
            </w:r>
          </w:p>
        </w:tc>
        <w:tc>
          <w:tcPr>
            <w:tcW w:w="1194" w:type="pct"/>
            <w:gridSpan w:val="5"/>
            <w:tcBorders>
              <w:top w:val="single" w:sz="12" w:space="0" w:color="auto"/>
              <w:left w:val="single" w:sz="12" w:space="0" w:color="auto"/>
              <w:bottom w:val="single" w:sz="8" w:space="0" w:color="auto"/>
              <w:right w:val="single" w:sz="4" w:space="0" w:color="auto"/>
            </w:tcBorders>
            <w:vAlign w:val="center"/>
          </w:tcPr>
          <w:p w:rsidR="009D04E3" w:rsidRPr="00355A34" w:rsidRDefault="009D04E3" w:rsidP="00EF2D5F">
            <w:pPr>
              <w:jc w:val="center"/>
              <w:rPr>
                <w:b/>
                <w:sz w:val="20"/>
                <w:szCs w:val="20"/>
              </w:rPr>
            </w:pPr>
            <w:r w:rsidRPr="00355A34">
              <w:rPr>
                <w:b/>
                <w:sz w:val="20"/>
                <w:szCs w:val="20"/>
              </w:rPr>
              <w:t>Faaliyet türü</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9D04E3" w:rsidRPr="00355A34" w:rsidRDefault="009D04E3" w:rsidP="00EF2D5F">
            <w:pPr>
              <w:jc w:val="center"/>
              <w:rPr>
                <w:b/>
                <w:sz w:val="20"/>
                <w:szCs w:val="20"/>
              </w:rPr>
            </w:pPr>
            <w:r w:rsidRPr="00355A34">
              <w:rPr>
                <w:b/>
                <w:sz w:val="20"/>
                <w:szCs w:val="20"/>
              </w:rPr>
              <w:t>Sayı</w:t>
            </w:r>
          </w:p>
        </w:tc>
        <w:tc>
          <w:tcPr>
            <w:tcW w:w="755" w:type="pct"/>
            <w:tcBorders>
              <w:top w:val="single" w:sz="12" w:space="0" w:color="auto"/>
              <w:left w:val="single" w:sz="8" w:space="0" w:color="auto"/>
              <w:bottom w:val="single" w:sz="8" w:space="0" w:color="auto"/>
              <w:right w:val="single" w:sz="12" w:space="0" w:color="auto"/>
            </w:tcBorders>
            <w:vAlign w:val="center"/>
          </w:tcPr>
          <w:p w:rsidR="009D04E3" w:rsidRPr="00355A34" w:rsidRDefault="009D04E3" w:rsidP="00EF2D5F">
            <w:pPr>
              <w:jc w:val="center"/>
              <w:rPr>
                <w:b/>
                <w:sz w:val="20"/>
                <w:szCs w:val="20"/>
              </w:rPr>
            </w:pPr>
            <w:r w:rsidRPr="00355A34">
              <w:rPr>
                <w:b/>
                <w:sz w:val="20"/>
                <w:szCs w:val="20"/>
              </w:rPr>
              <w:t>%</w:t>
            </w:r>
          </w:p>
        </w:tc>
      </w:tr>
      <w:tr w:rsidR="009D04E3" w:rsidRPr="00355A34" w:rsidTr="00EF2D5F">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9D04E3" w:rsidRPr="00355A34" w:rsidRDefault="009D04E3" w:rsidP="00EF2D5F">
            <w:pPr>
              <w:rPr>
                <w:b/>
                <w:sz w:val="20"/>
                <w:szCs w:val="20"/>
              </w:rPr>
            </w:pPr>
          </w:p>
        </w:tc>
        <w:tc>
          <w:tcPr>
            <w:tcW w:w="1194" w:type="pct"/>
            <w:gridSpan w:val="5"/>
            <w:tcBorders>
              <w:top w:val="single" w:sz="8" w:space="0" w:color="auto"/>
              <w:left w:val="single" w:sz="12" w:space="0" w:color="auto"/>
              <w:bottom w:val="single" w:sz="4" w:space="0" w:color="auto"/>
              <w:right w:val="single" w:sz="4" w:space="0" w:color="auto"/>
            </w:tcBorders>
            <w:vAlign w:val="center"/>
          </w:tcPr>
          <w:p w:rsidR="009D04E3" w:rsidRPr="00355A34" w:rsidRDefault="009D04E3" w:rsidP="00EF2D5F">
            <w:pPr>
              <w:rPr>
                <w:sz w:val="20"/>
                <w:szCs w:val="20"/>
              </w:rPr>
            </w:pPr>
            <w:r w:rsidRPr="00355A34">
              <w:rPr>
                <w:sz w:val="20"/>
                <w:szCs w:val="20"/>
              </w:rPr>
              <w:t>I. Ara Sınav</w:t>
            </w:r>
          </w:p>
        </w:tc>
        <w:tc>
          <w:tcPr>
            <w:tcW w:w="1240" w:type="pct"/>
            <w:gridSpan w:val="2"/>
            <w:tcBorders>
              <w:top w:val="single" w:sz="8" w:space="0" w:color="auto"/>
              <w:left w:val="single" w:sz="4" w:space="0" w:color="auto"/>
              <w:bottom w:val="single" w:sz="4" w:space="0" w:color="auto"/>
              <w:right w:val="single" w:sz="8" w:space="0" w:color="auto"/>
            </w:tcBorders>
          </w:tcPr>
          <w:p w:rsidR="009D04E3" w:rsidRPr="00355A34" w:rsidRDefault="009D04E3" w:rsidP="00EF2D5F">
            <w:pPr>
              <w:jc w:val="center"/>
              <w:rPr>
                <w:sz w:val="20"/>
                <w:szCs w:val="20"/>
              </w:rPr>
            </w:pPr>
            <w:r w:rsidRPr="00355A34">
              <w:rPr>
                <w:sz w:val="20"/>
                <w:szCs w:val="20"/>
              </w:rPr>
              <w:t xml:space="preserve">1 </w:t>
            </w:r>
          </w:p>
        </w:tc>
        <w:tc>
          <w:tcPr>
            <w:tcW w:w="755" w:type="pct"/>
            <w:tcBorders>
              <w:top w:val="single" w:sz="8" w:space="0" w:color="auto"/>
              <w:left w:val="single" w:sz="8" w:space="0" w:color="auto"/>
              <w:bottom w:val="single" w:sz="4" w:space="0" w:color="auto"/>
              <w:right w:val="single" w:sz="12" w:space="0" w:color="auto"/>
            </w:tcBorders>
            <w:shd w:val="clear" w:color="auto" w:fill="auto"/>
          </w:tcPr>
          <w:p w:rsidR="009D04E3" w:rsidRPr="00355A34" w:rsidRDefault="009D04E3" w:rsidP="00EF2D5F">
            <w:pPr>
              <w:jc w:val="center"/>
              <w:rPr>
                <w:sz w:val="20"/>
                <w:szCs w:val="20"/>
              </w:rPr>
            </w:pPr>
            <w:r w:rsidRPr="00355A34">
              <w:rPr>
                <w:sz w:val="20"/>
                <w:szCs w:val="20"/>
              </w:rPr>
              <w:t xml:space="preserve"> 15</w:t>
            </w:r>
          </w:p>
        </w:tc>
      </w:tr>
      <w:tr w:rsidR="009D04E3" w:rsidRPr="00355A34" w:rsidTr="00EF2D5F">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9D04E3" w:rsidRPr="00355A34" w:rsidRDefault="009D04E3" w:rsidP="00EF2D5F">
            <w:pPr>
              <w:rPr>
                <w:b/>
                <w:sz w:val="20"/>
                <w:szCs w:val="20"/>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9D04E3" w:rsidRPr="00355A34" w:rsidRDefault="009D04E3" w:rsidP="00EF2D5F">
            <w:pPr>
              <w:rPr>
                <w:sz w:val="20"/>
                <w:szCs w:val="20"/>
              </w:rPr>
            </w:pPr>
            <w:r w:rsidRPr="00355A34">
              <w:rPr>
                <w:sz w:val="20"/>
                <w:szCs w:val="20"/>
              </w:rPr>
              <w:t>II. Ara Sınav</w:t>
            </w:r>
          </w:p>
        </w:tc>
        <w:tc>
          <w:tcPr>
            <w:tcW w:w="1240" w:type="pct"/>
            <w:gridSpan w:val="2"/>
            <w:tcBorders>
              <w:top w:val="single" w:sz="4" w:space="0" w:color="auto"/>
              <w:left w:val="single" w:sz="4" w:space="0" w:color="auto"/>
              <w:bottom w:val="single" w:sz="4" w:space="0" w:color="auto"/>
              <w:right w:val="single" w:sz="8" w:space="0" w:color="auto"/>
            </w:tcBorders>
          </w:tcPr>
          <w:p w:rsidR="009D04E3" w:rsidRPr="00355A34" w:rsidRDefault="009D04E3" w:rsidP="00EF2D5F">
            <w:pPr>
              <w:jc w:val="center"/>
              <w:rPr>
                <w:sz w:val="20"/>
                <w:szCs w:val="20"/>
              </w:rPr>
            </w:pPr>
            <w:r w:rsidRPr="00355A34">
              <w:rPr>
                <w:sz w:val="20"/>
                <w:szCs w:val="20"/>
              </w:rPr>
              <w:t xml:space="preserve">1 </w:t>
            </w:r>
          </w:p>
        </w:tc>
        <w:tc>
          <w:tcPr>
            <w:tcW w:w="755" w:type="pct"/>
            <w:tcBorders>
              <w:top w:val="single" w:sz="4" w:space="0" w:color="auto"/>
              <w:left w:val="single" w:sz="8" w:space="0" w:color="auto"/>
              <w:bottom w:val="single" w:sz="4" w:space="0" w:color="auto"/>
              <w:right w:val="single" w:sz="12" w:space="0" w:color="auto"/>
            </w:tcBorders>
            <w:shd w:val="clear" w:color="auto" w:fill="auto"/>
          </w:tcPr>
          <w:p w:rsidR="009D04E3" w:rsidRPr="00355A34" w:rsidRDefault="009D04E3" w:rsidP="00EF2D5F">
            <w:pPr>
              <w:jc w:val="center"/>
              <w:rPr>
                <w:sz w:val="20"/>
                <w:szCs w:val="20"/>
              </w:rPr>
            </w:pPr>
            <w:r w:rsidRPr="00355A34">
              <w:rPr>
                <w:sz w:val="20"/>
                <w:szCs w:val="20"/>
              </w:rPr>
              <w:t xml:space="preserve"> 15</w:t>
            </w:r>
          </w:p>
        </w:tc>
      </w:tr>
      <w:tr w:rsidR="009D04E3" w:rsidRPr="00355A34" w:rsidTr="00EF2D5F">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9D04E3" w:rsidRPr="00355A34" w:rsidRDefault="009D04E3" w:rsidP="00EF2D5F">
            <w:pPr>
              <w:rPr>
                <w:b/>
                <w:sz w:val="20"/>
                <w:szCs w:val="20"/>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9D04E3" w:rsidRPr="00355A34" w:rsidRDefault="009D04E3" w:rsidP="00EF2D5F">
            <w:pPr>
              <w:rPr>
                <w:sz w:val="20"/>
                <w:szCs w:val="20"/>
              </w:rPr>
            </w:pPr>
            <w:r w:rsidRPr="00355A34">
              <w:rPr>
                <w:sz w:val="20"/>
                <w:szCs w:val="20"/>
              </w:rPr>
              <w:t>Kısa Sınav</w:t>
            </w:r>
          </w:p>
        </w:tc>
        <w:tc>
          <w:tcPr>
            <w:tcW w:w="1240" w:type="pct"/>
            <w:gridSpan w:val="2"/>
            <w:tcBorders>
              <w:top w:val="single" w:sz="4" w:space="0" w:color="auto"/>
              <w:left w:val="single" w:sz="4" w:space="0" w:color="auto"/>
              <w:bottom w:val="single" w:sz="4" w:space="0" w:color="auto"/>
              <w:right w:val="single" w:sz="8" w:space="0" w:color="auto"/>
            </w:tcBorders>
          </w:tcPr>
          <w:p w:rsidR="009D04E3" w:rsidRPr="00355A34" w:rsidRDefault="009D04E3" w:rsidP="00EF2D5F">
            <w:pPr>
              <w:jc w:val="center"/>
              <w:rPr>
                <w:sz w:val="20"/>
                <w:szCs w:val="20"/>
              </w:rPr>
            </w:pPr>
            <w:r w:rsidRPr="00355A34">
              <w:rPr>
                <w:sz w:val="20"/>
                <w:szCs w:val="20"/>
              </w:rPr>
              <w:t>2</w:t>
            </w:r>
          </w:p>
        </w:tc>
        <w:tc>
          <w:tcPr>
            <w:tcW w:w="755" w:type="pct"/>
            <w:tcBorders>
              <w:top w:val="single" w:sz="4" w:space="0" w:color="auto"/>
              <w:left w:val="single" w:sz="8" w:space="0" w:color="auto"/>
              <w:bottom w:val="single" w:sz="4" w:space="0" w:color="auto"/>
              <w:right w:val="single" w:sz="12" w:space="0" w:color="auto"/>
            </w:tcBorders>
          </w:tcPr>
          <w:p w:rsidR="009D04E3" w:rsidRPr="00355A34" w:rsidRDefault="009D04E3" w:rsidP="00EF2D5F">
            <w:pPr>
              <w:rPr>
                <w:sz w:val="20"/>
                <w:szCs w:val="20"/>
              </w:rPr>
            </w:pPr>
            <w:r w:rsidRPr="00355A34">
              <w:rPr>
                <w:sz w:val="20"/>
                <w:szCs w:val="20"/>
              </w:rPr>
              <w:t xml:space="preserve"> </w:t>
            </w:r>
          </w:p>
        </w:tc>
      </w:tr>
      <w:tr w:rsidR="009D04E3" w:rsidRPr="00355A34" w:rsidTr="00EF2D5F">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9D04E3" w:rsidRPr="00355A34" w:rsidRDefault="009D04E3" w:rsidP="00EF2D5F">
            <w:pPr>
              <w:rPr>
                <w:b/>
                <w:sz w:val="20"/>
                <w:szCs w:val="20"/>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9D04E3" w:rsidRPr="00355A34" w:rsidRDefault="009D04E3" w:rsidP="00EF2D5F">
            <w:pPr>
              <w:rPr>
                <w:sz w:val="20"/>
                <w:szCs w:val="20"/>
              </w:rPr>
            </w:pPr>
            <w:r w:rsidRPr="00355A34">
              <w:rPr>
                <w:sz w:val="20"/>
                <w:szCs w:val="20"/>
              </w:rPr>
              <w:t>Ödev</w:t>
            </w:r>
          </w:p>
        </w:tc>
        <w:tc>
          <w:tcPr>
            <w:tcW w:w="1240" w:type="pct"/>
            <w:gridSpan w:val="2"/>
            <w:tcBorders>
              <w:top w:val="single" w:sz="4" w:space="0" w:color="auto"/>
              <w:left w:val="single" w:sz="4" w:space="0" w:color="auto"/>
              <w:bottom w:val="single" w:sz="4" w:space="0" w:color="auto"/>
              <w:right w:val="single" w:sz="8" w:space="0" w:color="auto"/>
            </w:tcBorders>
          </w:tcPr>
          <w:p w:rsidR="009D04E3" w:rsidRPr="00355A34" w:rsidRDefault="009D04E3" w:rsidP="00EF2D5F">
            <w:pPr>
              <w:jc w:val="center"/>
              <w:rPr>
                <w:sz w:val="20"/>
                <w:szCs w:val="20"/>
              </w:rPr>
            </w:pPr>
            <w:r w:rsidRPr="00355A34">
              <w:rPr>
                <w:sz w:val="20"/>
                <w:szCs w:val="20"/>
              </w:rPr>
              <w:t>20</w:t>
            </w:r>
          </w:p>
        </w:tc>
        <w:tc>
          <w:tcPr>
            <w:tcW w:w="755" w:type="pct"/>
            <w:tcBorders>
              <w:top w:val="single" w:sz="4" w:space="0" w:color="auto"/>
              <w:left w:val="single" w:sz="8" w:space="0" w:color="auto"/>
              <w:bottom w:val="single" w:sz="4" w:space="0" w:color="auto"/>
              <w:right w:val="single" w:sz="12" w:space="0" w:color="auto"/>
            </w:tcBorders>
          </w:tcPr>
          <w:p w:rsidR="009D04E3" w:rsidRPr="00355A34" w:rsidRDefault="009D04E3" w:rsidP="00EF2D5F">
            <w:pPr>
              <w:jc w:val="center"/>
              <w:rPr>
                <w:sz w:val="20"/>
                <w:szCs w:val="20"/>
              </w:rPr>
            </w:pPr>
            <w:r w:rsidRPr="00355A34">
              <w:rPr>
                <w:sz w:val="20"/>
                <w:szCs w:val="20"/>
              </w:rPr>
              <w:t xml:space="preserve"> 15 </w:t>
            </w:r>
          </w:p>
        </w:tc>
      </w:tr>
      <w:tr w:rsidR="009D04E3" w:rsidRPr="00355A34" w:rsidTr="00EF2D5F">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9D04E3" w:rsidRPr="00355A34" w:rsidRDefault="009D04E3" w:rsidP="00EF2D5F">
            <w:pPr>
              <w:rPr>
                <w:b/>
                <w:sz w:val="20"/>
                <w:szCs w:val="20"/>
              </w:rPr>
            </w:pPr>
          </w:p>
        </w:tc>
        <w:tc>
          <w:tcPr>
            <w:tcW w:w="1194" w:type="pct"/>
            <w:gridSpan w:val="5"/>
            <w:tcBorders>
              <w:top w:val="single" w:sz="4" w:space="0" w:color="auto"/>
              <w:left w:val="single" w:sz="12" w:space="0" w:color="auto"/>
              <w:bottom w:val="single" w:sz="8" w:space="0" w:color="auto"/>
              <w:right w:val="single" w:sz="4" w:space="0" w:color="auto"/>
            </w:tcBorders>
            <w:vAlign w:val="center"/>
          </w:tcPr>
          <w:p w:rsidR="009D04E3" w:rsidRPr="00355A34" w:rsidRDefault="009D04E3" w:rsidP="00EF2D5F">
            <w:pPr>
              <w:rPr>
                <w:sz w:val="20"/>
                <w:szCs w:val="20"/>
              </w:rPr>
            </w:pPr>
            <w:r w:rsidRPr="00355A34">
              <w:rPr>
                <w:sz w:val="20"/>
                <w:szCs w:val="20"/>
              </w:rPr>
              <w:t>Proje</w:t>
            </w:r>
          </w:p>
        </w:tc>
        <w:tc>
          <w:tcPr>
            <w:tcW w:w="1240" w:type="pct"/>
            <w:gridSpan w:val="2"/>
            <w:tcBorders>
              <w:top w:val="single" w:sz="4" w:space="0" w:color="auto"/>
              <w:left w:val="single" w:sz="4" w:space="0" w:color="auto"/>
              <w:bottom w:val="single" w:sz="8" w:space="0" w:color="auto"/>
              <w:right w:val="single" w:sz="8" w:space="0" w:color="auto"/>
            </w:tcBorders>
          </w:tcPr>
          <w:p w:rsidR="009D04E3" w:rsidRPr="00355A34" w:rsidRDefault="009D04E3" w:rsidP="00EF2D5F">
            <w:pPr>
              <w:jc w:val="center"/>
              <w:rPr>
                <w:sz w:val="20"/>
                <w:szCs w:val="20"/>
              </w:rPr>
            </w:pPr>
            <w:r w:rsidRPr="00355A34">
              <w:rPr>
                <w:sz w:val="20"/>
                <w:szCs w:val="20"/>
              </w:rPr>
              <w:t xml:space="preserve"> 1</w:t>
            </w:r>
          </w:p>
        </w:tc>
        <w:tc>
          <w:tcPr>
            <w:tcW w:w="755" w:type="pct"/>
            <w:tcBorders>
              <w:top w:val="single" w:sz="4" w:space="0" w:color="auto"/>
              <w:left w:val="single" w:sz="8" w:space="0" w:color="auto"/>
              <w:bottom w:val="single" w:sz="8" w:space="0" w:color="auto"/>
              <w:right w:val="single" w:sz="12" w:space="0" w:color="auto"/>
            </w:tcBorders>
          </w:tcPr>
          <w:p w:rsidR="009D04E3" w:rsidRPr="00355A34" w:rsidRDefault="009D04E3" w:rsidP="00EF2D5F">
            <w:pPr>
              <w:jc w:val="center"/>
              <w:rPr>
                <w:sz w:val="20"/>
                <w:szCs w:val="20"/>
              </w:rPr>
            </w:pPr>
            <w:r w:rsidRPr="00355A34">
              <w:rPr>
                <w:sz w:val="20"/>
                <w:szCs w:val="20"/>
              </w:rPr>
              <w:t xml:space="preserve"> 5</w:t>
            </w:r>
          </w:p>
        </w:tc>
      </w:tr>
      <w:tr w:rsidR="009D04E3" w:rsidRPr="00355A34" w:rsidTr="00EF2D5F">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9D04E3" w:rsidRPr="00355A34" w:rsidRDefault="009D04E3" w:rsidP="00EF2D5F">
            <w:pPr>
              <w:rPr>
                <w:b/>
                <w:sz w:val="20"/>
                <w:szCs w:val="20"/>
              </w:rPr>
            </w:pPr>
          </w:p>
        </w:tc>
        <w:tc>
          <w:tcPr>
            <w:tcW w:w="1194" w:type="pct"/>
            <w:gridSpan w:val="5"/>
            <w:tcBorders>
              <w:top w:val="single" w:sz="8" w:space="0" w:color="auto"/>
              <w:left w:val="single" w:sz="12" w:space="0" w:color="auto"/>
              <w:bottom w:val="single" w:sz="8" w:space="0" w:color="auto"/>
              <w:right w:val="single" w:sz="4" w:space="0" w:color="auto"/>
            </w:tcBorders>
            <w:vAlign w:val="center"/>
          </w:tcPr>
          <w:p w:rsidR="009D04E3" w:rsidRPr="00355A34" w:rsidRDefault="009D04E3" w:rsidP="00EF2D5F">
            <w:pPr>
              <w:rPr>
                <w:sz w:val="20"/>
                <w:szCs w:val="20"/>
              </w:rPr>
            </w:pPr>
            <w:r w:rsidRPr="00355A34">
              <w:rPr>
                <w:sz w:val="20"/>
                <w:szCs w:val="20"/>
              </w:rPr>
              <w:t>Rapor</w:t>
            </w:r>
          </w:p>
        </w:tc>
        <w:tc>
          <w:tcPr>
            <w:tcW w:w="1240" w:type="pct"/>
            <w:gridSpan w:val="2"/>
            <w:tcBorders>
              <w:top w:val="single" w:sz="8" w:space="0" w:color="auto"/>
              <w:left w:val="single" w:sz="4" w:space="0" w:color="auto"/>
              <w:bottom w:val="single" w:sz="8" w:space="0" w:color="auto"/>
              <w:right w:val="single" w:sz="8" w:space="0" w:color="auto"/>
            </w:tcBorders>
          </w:tcPr>
          <w:p w:rsidR="009D04E3" w:rsidRPr="00355A34" w:rsidRDefault="009D04E3" w:rsidP="00EF2D5F">
            <w:pPr>
              <w:jc w:val="center"/>
              <w:rPr>
                <w:sz w:val="20"/>
                <w:szCs w:val="20"/>
              </w:rPr>
            </w:pPr>
          </w:p>
        </w:tc>
        <w:tc>
          <w:tcPr>
            <w:tcW w:w="755" w:type="pct"/>
            <w:tcBorders>
              <w:top w:val="single" w:sz="8" w:space="0" w:color="auto"/>
              <w:left w:val="single" w:sz="8" w:space="0" w:color="auto"/>
              <w:bottom w:val="single" w:sz="8" w:space="0" w:color="auto"/>
              <w:right w:val="single" w:sz="12" w:space="0" w:color="auto"/>
            </w:tcBorders>
          </w:tcPr>
          <w:p w:rsidR="009D04E3" w:rsidRPr="00355A34" w:rsidRDefault="009D04E3" w:rsidP="00EF2D5F">
            <w:pPr>
              <w:rPr>
                <w:sz w:val="20"/>
                <w:szCs w:val="20"/>
              </w:rPr>
            </w:pPr>
          </w:p>
        </w:tc>
      </w:tr>
      <w:tr w:rsidR="009D04E3" w:rsidRPr="00355A34" w:rsidTr="00EF2D5F">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9D04E3" w:rsidRPr="00355A34" w:rsidRDefault="009D04E3" w:rsidP="00EF2D5F">
            <w:pPr>
              <w:rPr>
                <w:b/>
                <w:sz w:val="20"/>
                <w:szCs w:val="20"/>
              </w:rPr>
            </w:pPr>
          </w:p>
        </w:tc>
        <w:tc>
          <w:tcPr>
            <w:tcW w:w="1194" w:type="pct"/>
            <w:gridSpan w:val="5"/>
            <w:tcBorders>
              <w:top w:val="single" w:sz="8" w:space="0" w:color="auto"/>
              <w:left w:val="single" w:sz="12" w:space="0" w:color="auto"/>
              <w:bottom w:val="single" w:sz="12" w:space="0" w:color="auto"/>
              <w:right w:val="single" w:sz="4" w:space="0" w:color="auto"/>
            </w:tcBorders>
            <w:vAlign w:val="center"/>
          </w:tcPr>
          <w:p w:rsidR="009D04E3" w:rsidRPr="00355A34" w:rsidRDefault="009D04E3" w:rsidP="00EF2D5F">
            <w:pPr>
              <w:rPr>
                <w:sz w:val="20"/>
                <w:szCs w:val="20"/>
              </w:rPr>
            </w:pPr>
            <w:r w:rsidRPr="00355A34">
              <w:rPr>
                <w:sz w:val="20"/>
                <w:szCs w:val="20"/>
              </w:rPr>
              <w:t>Diğer (………)</w:t>
            </w:r>
          </w:p>
        </w:tc>
        <w:tc>
          <w:tcPr>
            <w:tcW w:w="1240" w:type="pct"/>
            <w:gridSpan w:val="2"/>
            <w:tcBorders>
              <w:top w:val="single" w:sz="8" w:space="0" w:color="auto"/>
              <w:left w:val="single" w:sz="4" w:space="0" w:color="auto"/>
              <w:bottom w:val="single" w:sz="12" w:space="0" w:color="auto"/>
              <w:right w:val="single" w:sz="8" w:space="0" w:color="auto"/>
            </w:tcBorders>
          </w:tcPr>
          <w:p w:rsidR="009D04E3" w:rsidRPr="00355A34" w:rsidRDefault="009D04E3" w:rsidP="00EF2D5F">
            <w:pPr>
              <w:rPr>
                <w:sz w:val="20"/>
                <w:szCs w:val="20"/>
              </w:rPr>
            </w:pPr>
          </w:p>
        </w:tc>
        <w:tc>
          <w:tcPr>
            <w:tcW w:w="755" w:type="pct"/>
            <w:tcBorders>
              <w:top w:val="single" w:sz="8" w:space="0" w:color="auto"/>
              <w:left w:val="single" w:sz="8" w:space="0" w:color="auto"/>
              <w:bottom w:val="single" w:sz="12" w:space="0" w:color="auto"/>
              <w:right w:val="single" w:sz="12" w:space="0" w:color="auto"/>
            </w:tcBorders>
          </w:tcPr>
          <w:p w:rsidR="009D04E3" w:rsidRPr="00355A34" w:rsidRDefault="009D04E3" w:rsidP="00EF2D5F">
            <w:pPr>
              <w:rPr>
                <w:sz w:val="20"/>
                <w:szCs w:val="20"/>
              </w:rPr>
            </w:pPr>
          </w:p>
        </w:tc>
      </w:tr>
      <w:tr w:rsidR="009D04E3" w:rsidRPr="00355A34" w:rsidTr="00EF2D5F">
        <w:trPr>
          <w:trHeight w:val="392"/>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9D04E3" w:rsidRPr="00355A34" w:rsidRDefault="009D04E3" w:rsidP="00EF2D5F">
            <w:pPr>
              <w:jc w:val="center"/>
              <w:rPr>
                <w:b/>
                <w:sz w:val="20"/>
                <w:szCs w:val="20"/>
              </w:rPr>
            </w:pPr>
            <w:r w:rsidRPr="00355A34">
              <w:rPr>
                <w:b/>
                <w:sz w:val="20"/>
                <w:szCs w:val="20"/>
              </w:rPr>
              <w:t>YIL SONU SINAVI</w:t>
            </w:r>
          </w:p>
        </w:tc>
        <w:tc>
          <w:tcPr>
            <w:tcW w:w="1194" w:type="pct"/>
            <w:gridSpan w:val="5"/>
            <w:tcBorders>
              <w:top w:val="single" w:sz="12" w:space="0" w:color="auto"/>
              <w:left w:val="single" w:sz="12" w:space="0" w:color="auto"/>
              <w:bottom w:val="single" w:sz="8" w:space="0" w:color="auto"/>
              <w:right w:val="single" w:sz="4" w:space="0" w:color="auto"/>
            </w:tcBorders>
          </w:tcPr>
          <w:p w:rsidR="009D04E3" w:rsidRPr="00355A34" w:rsidRDefault="009D04E3" w:rsidP="00EF2D5F">
            <w:pPr>
              <w:spacing w:before="120" w:after="120"/>
              <w:rPr>
                <w:sz w:val="20"/>
                <w:szCs w:val="20"/>
              </w:rPr>
            </w:pPr>
            <w:r w:rsidRPr="00355A34">
              <w:rPr>
                <w:sz w:val="20"/>
                <w:szCs w:val="20"/>
              </w:rPr>
              <w:t>Yılsonu Final Sınavı</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9D04E3" w:rsidRPr="00355A34" w:rsidRDefault="009D04E3" w:rsidP="00EF2D5F">
            <w:pPr>
              <w:jc w:val="center"/>
              <w:rPr>
                <w:sz w:val="20"/>
                <w:szCs w:val="20"/>
              </w:rPr>
            </w:pPr>
            <w:r w:rsidRPr="00355A34">
              <w:rPr>
                <w:sz w:val="20"/>
                <w:szCs w:val="20"/>
              </w:rPr>
              <w:t xml:space="preserve">1 </w:t>
            </w:r>
          </w:p>
        </w:tc>
        <w:tc>
          <w:tcPr>
            <w:tcW w:w="755" w:type="pct"/>
            <w:tcBorders>
              <w:top w:val="single" w:sz="12" w:space="0" w:color="auto"/>
              <w:left w:val="single" w:sz="8" w:space="0" w:color="auto"/>
              <w:bottom w:val="single" w:sz="8" w:space="0" w:color="auto"/>
              <w:right w:val="single" w:sz="12" w:space="0" w:color="auto"/>
            </w:tcBorders>
            <w:vAlign w:val="center"/>
          </w:tcPr>
          <w:p w:rsidR="009D04E3" w:rsidRPr="00355A34" w:rsidRDefault="009D04E3" w:rsidP="00EF2D5F">
            <w:pPr>
              <w:jc w:val="center"/>
              <w:rPr>
                <w:sz w:val="20"/>
                <w:szCs w:val="20"/>
              </w:rPr>
            </w:pPr>
            <w:r w:rsidRPr="00355A34">
              <w:rPr>
                <w:sz w:val="20"/>
                <w:szCs w:val="20"/>
              </w:rPr>
              <w:t xml:space="preserve"> 50</w:t>
            </w:r>
          </w:p>
        </w:tc>
      </w:tr>
      <w:tr w:rsidR="009D04E3" w:rsidRPr="00355A34" w:rsidTr="00EF2D5F">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9D04E3" w:rsidRPr="00355A34" w:rsidRDefault="009D04E3" w:rsidP="00EF2D5F">
            <w:pPr>
              <w:jc w:val="center"/>
              <w:rPr>
                <w:b/>
                <w:sz w:val="20"/>
                <w:szCs w:val="20"/>
              </w:rPr>
            </w:pPr>
            <w:r w:rsidRPr="00355A34">
              <w:rPr>
                <w:b/>
                <w:sz w:val="20"/>
                <w:szCs w:val="20"/>
              </w:rPr>
              <w:t>VARSA ÖNERİLEN ÖNKOŞUL(LAR)</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9D04E3" w:rsidRPr="00355A34" w:rsidRDefault="009D04E3" w:rsidP="00EF2D5F">
            <w:pPr>
              <w:jc w:val="both"/>
              <w:rPr>
                <w:sz w:val="20"/>
                <w:szCs w:val="20"/>
              </w:rPr>
            </w:pPr>
            <w:r w:rsidRPr="00355A34">
              <w:rPr>
                <w:sz w:val="20"/>
                <w:szCs w:val="20"/>
              </w:rPr>
              <w:t xml:space="preserve"> </w:t>
            </w:r>
          </w:p>
        </w:tc>
      </w:tr>
      <w:tr w:rsidR="009D04E3" w:rsidRPr="00355A34" w:rsidTr="00EF2D5F">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9D04E3" w:rsidRPr="00355A34" w:rsidRDefault="009D04E3" w:rsidP="00EF2D5F">
            <w:pPr>
              <w:jc w:val="center"/>
              <w:rPr>
                <w:b/>
                <w:sz w:val="20"/>
                <w:szCs w:val="20"/>
              </w:rPr>
            </w:pPr>
            <w:r w:rsidRPr="00355A34">
              <w:rPr>
                <w:b/>
                <w:sz w:val="20"/>
                <w:szCs w:val="20"/>
              </w:rPr>
              <w:t>DERSİN KISA İÇERİĞİ</w:t>
            </w:r>
          </w:p>
        </w:tc>
        <w:tc>
          <w:tcPr>
            <w:tcW w:w="3189" w:type="pct"/>
            <w:gridSpan w:val="8"/>
            <w:tcBorders>
              <w:top w:val="single" w:sz="12" w:space="0" w:color="auto"/>
              <w:left w:val="single" w:sz="12" w:space="0" w:color="auto"/>
              <w:bottom w:val="single" w:sz="12" w:space="0" w:color="auto"/>
              <w:right w:val="single" w:sz="12" w:space="0" w:color="auto"/>
            </w:tcBorders>
          </w:tcPr>
          <w:p w:rsidR="009D04E3" w:rsidRPr="00355A34" w:rsidRDefault="009D04E3" w:rsidP="00EF2D5F">
            <w:pPr>
              <w:spacing w:before="120" w:after="120"/>
              <w:jc w:val="both"/>
              <w:rPr>
                <w:color w:val="000000"/>
                <w:sz w:val="20"/>
                <w:szCs w:val="20"/>
              </w:rPr>
            </w:pPr>
            <w:r w:rsidRPr="00355A34">
              <w:rPr>
                <w:b/>
                <w:color w:val="000000"/>
                <w:sz w:val="20"/>
                <w:szCs w:val="20"/>
              </w:rPr>
              <w:t>Teorisinde:</w:t>
            </w:r>
            <w:r w:rsidRPr="00355A34">
              <w:rPr>
                <w:color w:val="000000"/>
                <w:sz w:val="20"/>
                <w:szCs w:val="20"/>
              </w:rPr>
              <w:t xml:space="preserve"> Tam ve bölümlü hareketli protez  çeşitleri, yapısal unsurları, yapım teknikleri, Diş preparasyon prensipleri ve sabit restorasyonlar, preklinikte ölçü yöntemleri ve klinik uygulamalarla farklılıkları, modellerin artikülatöre taşınması, mum modelaj,tesviye, polisaj, döküm hataları ve nedenleri, akrilik jaket kron yapımı teknikleri.</w:t>
            </w:r>
          </w:p>
          <w:p w:rsidR="009D04E3" w:rsidRPr="00355A34" w:rsidRDefault="009D04E3" w:rsidP="00EF2D5F">
            <w:pPr>
              <w:spacing w:before="120" w:after="120"/>
              <w:jc w:val="both"/>
              <w:rPr>
                <w:sz w:val="20"/>
                <w:szCs w:val="20"/>
              </w:rPr>
            </w:pPr>
            <w:r w:rsidRPr="00355A34">
              <w:rPr>
                <w:b/>
                <w:color w:val="000000"/>
                <w:sz w:val="20"/>
                <w:szCs w:val="20"/>
              </w:rPr>
              <w:t>Uygulamasında:</w:t>
            </w:r>
            <w:r w:rsidRPr="00355A34">
              <w:rPr>
                <w:color w:val="000000"/>
                <w:sz w:val="20"/>
                <w:szCs w:val="20"/>
              </w:rPr>
              <w:t xml:space="preserve"> Tam ve bölümlü dişsiz modellerin elde edilmesi ve artikülatöre alınması, Tam ve bölümlü hareketli protez için diş dizimi, modelasyon, tepim, tesviye, polisaj, Kron preperasyonu, Die’lı model hazırlama, Full kronlar ve Parsiyel kronlar, kron modelasyonları, akrilik jaket kron için, modelasyon , tepim,tesviye ve polisaj.</w:t>
            </w:r>
          </w:p>
        </w:tc>
      </w:tr>
      <w:tr w:rsidR="009D04E3" w:rsidRPr="00355A34" w:rsidTr="00EF2D5F">
        <w:trPr>
          <w:trHeight w:val="426"/>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9D04E3" w:rsidRPr="00355A34" w:rsidRDefault="009D04E3" w:rsidP="00EF2D5F">
            <w:pPr>
              <w:jc w:val="center"/>
              <w:rPr>
                <w:b/>
                <w:sz w:val="20"/>
                <w:szCs w:val="20"/>
              </w:rPr>
            </w:pPr>
            <w:r w:rsidRPr="00355A34">
              <w:rPr>
                <w:b/>
                <w:sz w:val="20"/>
                <w:szCs w:val="20"/>
              </w:rPr>
              <w:t>DERSİN AMAÇLARI</w:t>
            </w:r>
          </w:p>
        </w:tc>
        <w:tc>
          <w:tcPr>
            <w:tcW w:w="3189" w:type="pct"/>
            <w:gridSpan w:val="8"/>
            <w:tcBorders>
              <w:top w:val="single" w:sz="12" w:space="0" w:color="auto"/>
              <w:left w:val="single" w:sz="12" w:space="0" w:color="auto"/>
              <w:bottom w:val="single" w:sz="12" w:space="0" w:color="auto"/>
              <w:right w:val="single" w:sz="12" w:space="0" w:color="auto"/>
            </w:tcBorders>
          </w:tcPr>
          <w:p w:rsidR="009D04E3" w:rsidRPr="00355A34" w:rsidRDefault="009D04E3" w:rsidP="00EF2D5F">
            <w:pPr>
              <w:spacing w:before="120" w:after="120"/>
              <w:rPr>
                <w:sz w:val="20"/>
                <w:szCs w:val="20"/>
              </w:rPr>
            </w:pPr>
            <w:r w:rsidRPr="00355A34">
              <w:rPr>
                <w:color w:val="000000"/>
                <w:sz w:val="20"/>
                <w:szCs w:val="20"/>
              </w:rPr>
              <w:t>Laboratuvarda kullanılan malzemelerin fiziksel özelliklerinin ve bu malzemelerin manipülasyonunun öğretilmesi.</w:t>
            </w:r>
          </w:p>
        </w:tc>
      </w:tr>
      <w:tr w:rsidR="009D04E3" w:rsidRPr="00355A34" w:rsidTr="00EF2D5F">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9D04E3" w:rsidRPr="00355A34" w:rsidRDefault="009D04E3" w:rsidP="00EF2D5F">
            <w:pPr>
              <w:jc w:val="center"/>
              <w:rPr>
                <w:b/>
                <w:sz w:val="20"/>
                <w:szCs w:val="20"/>
              </w:rPr>
            </w:pPr>
            <w:r w:rsidRPr="00355A34">
              <w:rPr>
                <w:b/>
                <w:sz w:val="20"/>
                <w:szCs w:val="20"/>
              </w:rPr>
              <w:lastRenderedPageBreak/>
              <w:t>DERSİN MESLEK EĞİTİMİNİ SAĞLAMAYA YÖNELİK KATKISI</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9D04E3" w:rsidRPr="00355A34" w:rsidRDefault="009D04E3" w:rsidP="00EF2D5F">
            <w:pPr>
              <w:spacing w:before="120" w:after="120"/>
              <w:rPr>
                <w:sz w:val="20"/>
                <w:szCs w:val="20"/>
              </w:rPr>
            </w:pPr>
            <w:r w:rsidRPr="00355A34">
              <w:rPr>
                <w:sz w:val="20"/>
                <w:szCs w:val="20"/>
              </w:rPr>
              <w:t xml:space="preserve">Klinik uygulamaların laboratuar  aşamasını birebir uygulayarak öğrencileri kliniğe hazırlamak. Gerekli malzemelerin ve laboratuar aletlerinin amacını ve kullanımını öğrenmek  </w:t>
            </w:r>
          </w:p>
        </w:tc>
      </w:tr>
      <w:tr w:rsidR="009D04E3" w:rsidRPr="00355A34" w:rsidTr="00EF2D5F">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9D04E3" w:rsidRPr="00355A34" w:rsidRDefault="009D04E3" w:rsidP="00EF2D5F">
            <w:pPr>
              <w:jc w:val="center"/>
              <w:rPr>
                <w:b/>
                <w:sz w:val="20"/>
                <w:szCs w:val="20"/>
              </w:rPr>
            </w:pPr>
          </w:p>
          <w:p w:rsidR="009D04E3" w:rsidRPr="00355A34" w:rsidRDefault="009D04E3" w:rsidP="00EF2D5F">
            <w:pPr>
              <w:jc w:val="center"/>
              <w:rPr>
                <w:b/>
                <w:sz w:val="20"/>
                <w:szCs w:val="20"/>
              </w:rPr>
            </w:pPr>
          </w:p>
          <w:p w:rsidR="009D04E3" w:rsidRPr="00355A34" w:rsidRDefault="009D04E3" w:rsidP="00EF2D5F">
            <w:pPr>
              <w:jc w:val="center"/>
              <w:rPr>
                <w:b/>
                <w:sz w:val="20"/>
                <w:szCs w:val="20"/>
              </w:rPr>
            </w:pPr>
          </w:p>
          <w:p w:rsidR="009D04E3" w:rsidRPr="00355A34" w:rsidRDefault="009D04E3" w:rsidP="00EF2D5F">
            <w:pPr>
              <w:jc w:val="center"/>
              <w:rPr>
                <w:b/>
                <w:sz w:val="20"/>
                <w:szCs w:val="20"/>
              </w:rPr>
            </w:pPr>
            <w:r w:rsidRPr="00355A34">
              <w:rPr>
                <w:b/>
                <w:sz w:val="20"/>
                <w:szCs w:val="20"/>
              </w:rPr>
              <w:t>DERSİN ÖĞRENİM ÇIKTILARI</w:t>
            </w:r>
          </w:p>
        </w:tc>
        <w:tc>
          <w:tcPr>
            <w:tcW w:w="3189" w:type="pct"/>
            <w:gridSpan w:val="8"/>
            <w:tcBorders>
              <w:top w:val="single" w:sz="12" w:space="0" w:color="auto"/>
              <w:left w:val="single" w:sz="12" w:space="0" w:color="auto"/>
              <w:bottom w:val="single" w:sz="12" w:space="0" w:color="auto"/>
              <w:right w:val="single" w:sz="12" w:space="0" w:color="auto"/>
            </w:tcBorders>
          </w:tcPr>
          <w:p w:rsidR="009D04E3" w:rsidRPr="00355A34" w:rsidRDefault="009D04E3" w:rsidP="00EF2D5F">
            <w:pPr>
              <w:tabs>
                <w:tab w:val="left" w:pos="7800"/>
              </w:tabs>
              <w:spacing w:before="120" w:after="120"/>
              <w:rPr>
                <w:sz w:val="20"/>
                <w:szCs w:val="20"/>
              </w:rPr>
            </w:pPr>
          </w:p>
          <w:p w:rsidR="009D04E3" w:rsidRPr="00355A34" w:rsidRDefault="009D04E3" w:rsidP="00EF2D5F">
            <w:pPr>
              <w:tabs>
                <w:tab w:val="left" w:pos="7800"/>
              </w:tabs>
              <w:spacing w:before="120" w:after="120"/>
              <w:rPr>
                <w:sz w:val="20"/>
                <w:szCs w:val="20"/>
              </w:rPr>
            </w:pPr>
            <w:r w:rsidRPr="00355A34">
              <w:rPr>
                <w:sz w:val="20"/>
                <w:szCs w:val="20"/>
              </w:rPr>
              <w:t xml:space="preserve">Protez yapımında laboratuar aşamasında kullanılan temel alet ve malzemeler hem teknik özellikleri ile teorik, hem de manüplasyonu ile pratik olarak öğrenilecektir. </w:t>
            </w:r>
          </w:p>
          <w:p w:rsidR="009D04E3" w:rsidRPr="00355A34" w:rsidRDefault="009D04E3" w:rsidP="00EF2D5F">
            <w:pPr>
              <w:tabs>
                <w:tab w:val="left" w:pos="7800"/>
              </w:tabs>
              <w:spacing w:before="120" w:after="120"/>
            </w:pPr>
            <w:r w:rsidRPr="00355A34">
              <w:rPr>
                <w:sz w:val="20"/>
                <w:szCs w:val="20"/>
              </w:rPr>
              <w:t xml:space="preserve">Bu bilgilerin kavranması ile diş hekimliği öğrencilerinin el becerilerinin geliştirilmesi ve ölçülmesidir.  </w:t>
            </w:r>
          </w:p>
        </w:tc>
      </w:tr>
      <w:tr w:rsidR="009D04E3" w:rsidRPr="00355A34" w:rsidTr="00EF2D5F">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9D04E3" w:rsidRPr="00355A34" w:rsidRDefault="009D04E3" w:rsidP="00EF2D5F">
            <w:pPr>
              <w:jc w:val="center"/>
              <w:rPr>
                <w:b/>
                <w:sz w:val="20"/>
                <w:szCs w:val="20"/>
              </w:rPr>
            </w:pPr>
            <w:r w:rsidRPr="00355A34">
              <w:rPr>
                <w:b/>
                <w:sz w:val="20"/>
                <w:szCs w:val="20"/>
              </w:rPr>
              <w:t>TEMEL DERS KİTABI</w:t>
            </w:r>
          </w:p>
        </w:tc>
        <w:tc>
          <w:tcPr>
            <w:tcW w:w="3189" w:type="pct"/>
            <w:gridSpan w:val="8"/>
            <w:tcBorders>
              <w:top w:val="single" w:sz="12" w:space="0" w:color="auto"/>
              <w:left w:val="single" w:sz="12" w:space="0" w:color="auto"/>
              <w:bottom w:val="single" w:sz="12" w:space="0" w:color="auto"/>
              <w:right w:val="single" w:sz="12" w:space="0" w:color="auto"/>
            </w:tcBorders>
          </w:tcPr>
          <w:p w:rsidR="009D04E3" w:rsidRPr="00355A34" w:rsidRDefault="009D04E3" w:rsidP="009D04E3">
            <w:pPr>
              <w:pStyle w:val="Balk4"/>
              <w:numPr>
                <w:ilvl w:val="0"/>
                <w:numId w:val="13"/>
              </w:numPr>
              <w:spacing w:before="120" w:beforeAutospacing="0" w:after="120" w:afterAutospacing="0"/>
              <w:rPr>
                <w:b w:val="0"/>
                <w:sz w:val="20"/>
                <w:szCs w:val="20"/>
              </w:rPr>
            </w:pPr>
            <w:r w:rsidRPr="00355A34">
              <w:rPr>
                <w:b w:val="0"/>
                <w:sz w:val="20"/>
                <w:szCs w:val="20"/>
              </w:rPr>
              <w:t xml:space="preserve">    Ali Zaimoğlu, Gülşen Can. Sabit Protezler. 2. Baskı Ankara 2011.</w:t>
            </w:r>
          </w:p>
          <w:p w:rsidR="009D04E3" w:rsidRPr="00355A34" w:rsidRDefault="009D04E3" w:rsidP="009D04E3">
            <w:pPr>
              <w:pStyle w:val="Balk4"/>
              <w:numPr>
                <w:ilvl w:val="0"/>
                <w:numId w:val="13"/>
              </w:numPr>
              <w:spacing w:before="120" w:beforeAutospacing="0" w:after="120" w:afterAutospacing="0"/>
              <w:rPr>
                <w:b w:val="0"/>
                <w:sz w:val="20"/>
                <w:szCs w:val="20"/>
              </w:rPr>
            </w:pPr>
            <w:r w:rsidRPr="00355A34">
              <w:rPr>
                <w:b w:val="0"/>
                <w:sz w:val="20"/>
                <w:szCs w:val="20"/>
              </w:rPr>
              <w:t xml:space="preserve">    Mutahhar Ulusoy.Kevser Aydın. Diş Hekimliğinde Hareketli Bölümlü Protezler. 3. Baskı.Ankara  2010.</w:t>
            </w:r>
          </w:p>
          <w:p w:rsidR="009D04E3" w:rsidRPr="00355A34" w:rsidRDefault="009D04E3" w:rsidP="009D04E3">
            <w:pPr>
              <w:pStyle w:val="Balk4"/>
              <w:numPr>
                <w:ilvl w:val="0"/>
                <w:numId w:val="13"/>
              </w:numPr>
              <w:spacing w:before="120" w:beforeAutospacing="0" w:after="120" w:afterAutospacing="0"/>
              <w:rPr>
                <w:b w:val="0"/>
                <w:sz w:val="20"/>
                <w:szCs w:val="20"/>
              </w:rPr>
            </w:pPr>
            <w:r w:rsidRPr="00355A34">
              <w:rPr>
                <w:b w:val="0"/>
                <w:sz w:val="20"/>
                <w:szCs w:val="20"/>
              </w:rPr>
              <w:t xml:space="preserve">    Senih Çalıkkocaoğlu, Pınar Kursoğlu, Nuray Çapa. Parsiyel Protezlerin Laboratuar İşlemleri. İstanbul 2005.</w:t>
            </w:r>
          </w:p>
          <w:p w:rsidR="009D04E3" w:rsidRPr="00355A34" w:rsidRDefault="009D04E3" w:rsidP="009D04E3">
            <w:pPr>
              <w:pStyle w:val="Balk4"/>
              <w:numPr>
                <w:ilvl w:val="0"/>
                <w:numId w:val="13"/>
              </w:numPr>
              <w:spacing w:before="120" w:beforeAutospacing="0" w:after="120" w:afterAutospacing="0"/>
              <w:rPr>
                <w:b w:val="0"/>
                <w:sz w:val="20"/>
                <w:szCs w:val="20"/>
              </w:rPr>
            </w:pPr>
            <w:r w:rsidRPr="00355A34">
              <w:rPr>
                <w:b w:val="0"/>
                <w:sz w:val="20"/>
                <w:szCs w:val="20"/>
              </w:rPr>
              <w:t xml:space="preserve">     Senih Çalıkkocaoğlu. Tam Protezler. 4. Baskı. Ankara  2004. </w:t>
            </w:r>
          </w:p>
        </w:tc>
      </w:tr>
      <w:tr w:rsidR="009D04E3" w:rsidRPr="00355A34" w:rsidTr="00EF2D5F">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9D04E3" w:rsidRPr="00355A34" w:rsidRDefault="009D04E3" w:rsidP="00EF2D5F">
            <w:pPr>
              <w:jc w:val="center"/>
              <w:rPr>
                <w:b/>
                <w:sz w:val="20"/>
                <w:szCs w:val="20"/>
              </w:rPr>
            </w:pPr>
            <w:r w:rsidRPr="00355A34">
              <w:rPr>
                <w:b/>
                <w:sz w:val="20"/>
                <w:szCs w:val="20"/>
              </w:rPr>
              <w:t>YARDIMCI KAYNAKLAR</w:t>
            </w:r>
          </w:p>
        </w:tc>
        <w:tc>
          <w:tcPr>
            <w:tcW w:w="3189" w:type="pct"/>
            <w:gridSpan w:val="8"/>
            <w:tcBorders>
              <w:top w:val="single" w:sz="12" w:space="0" w:color="auto"/>
              <w:left w:val="single" w:sz="12" w:space="0" w:color="auto"/>
              <w:bottom w:val="single" w:sz="12" w:space="0" w:color="auto"/>
              <w:right w:val="single" w:sz="12" w:space="0" w:color="auto"/>
            </w:tcBorders>
          </w:tcPr>
          <w:p w:rsidR="009D04E3" w:rsidRPr="00355A34" w:rsidRDefault="009D04E3" w:rsidP="009D04E3">
            <w:pPr>
              <w:pStyle w:val="Balk4"/>
              <w:numPr>
                <w:ilvl w:val="0"/>
                <w:numId w:val="12"/>
              </w:numPr>
              <w:spacing w:before="120" w:beforeAutospacing="0" w:after="120" w:afterAutospacing="0"/>
              <w:rPr>
                <w:b w:val="0"/>
                <w:bCs w:val="0"/>
                <w:color w:val="000000"/>
                <w:sz w:val="20"/>
                <w:szCs w:val="20"/>
              </w:rPr>
            </w:pPr>
            <w:r w:rsidRPr="00355A34">
              <w:rPr>
                <w:b w:val="0"/>
                <w:bCs w:val="0"/>
                <w:color w:val="000000"/>
                <w:sz w:val="20"/>
                <w:szCs w:val="20"/>
              </w:rPr>
              <w:t>Herbert T. Shillingburg, Sumiya Hobo, Lowell D. Whitsett.</w:t>
            </w:r>
            <w:r w:rsidRPr="00355A34">
              <w:t xml:space="preserve"> </w:t>
            </w:r>
            <w:r w:rsidRPr="00355A34">
              <w:rPr>
                <w:b w:val="0"/>
                <w:bCs w:val="0"/>
                <w:color w:val="000000"/>
                <w:sz w:val="20"/>
                <w:szCs w:val="20"/>
              </w:rPr>
              <w:t>Fundamentals of fixed prosthodontics. Quintessence Pub. Co., 1981.</w:t>
            </w:r>
          </w:p>
          <w:p w:rsidR="009D04E3" w:rsidRPr="00355A34" w:rsidRDefault="009D04E3" w:rsidP="009D04E3">
            <w:pPr>
              <w:pStyle w:val="Balk4"/>
              <w:numPr>
                <w:ilvl w:val="0"/>
                <w:numId w:val="12"/>
              </w:numPr>
              <w:spacing w:before="120" w:beforeAutospacing="0" w:after="120" w:afterAutospacing="0"/>
              <w:rPr>
                <w:b w:val="0"/>
                <w:bCs w:val="0"/>
                <w:color w:val="000000"/>
                <w:sz w:val="20"/>
                <w:szCs w:val="20"/>
              </w:rPr>
            </w:pPr>
            <w:r w:rsidRPr="00355A34">
              <w:rPr>
                <w:b w:val="0"/>
                <w:bCs w:val="0"/>
                <w:color w:val="000000"/>
                <w:sz w:val="20"/>
                <w:szCs w:val="20"/>
              </w:rPr>
              <w:t>Stephen F. Rosenstiel. Contemporary Fixed Prosthodontics. Elsevier Health Sciences, 2006.</w:t>
            </w:r>
          </w:p>
          <w:p w:rsidR="009D04E3" w:rsidRPr="00355A34" w:rsidRDefault="009D04E3" w:rsidP="009D04E3">
            <w:pPr>
              <w:pStyle w:val="Balk4"/>
              <w:numPr>
                <w:ilvl w:val="0"/>
                <w:numId w:val="12"/>
              </w:numPr>
              <w:spacing w:before="120" w:beforeAutospacing="0" w:after="120" w:afterAutospacing="0"/>
              <w:rPr>
                <w:b w:val="0"/>
                <w:bCs w:val="0"/>
                <w:color w:val="000000"/>
                <w:sz w:val="20"/>
                <w:szCs w:val="20"/>
              </w:rPr>
            </w:pPr>
            <w:r w:rsidRPr="00355A34">
              <w:rPr>
                <w:b w:val="0"/>
                <w:bCs w:val="0"/>
                <w:color w:val="000000"/>
                <w:sz w:val="20"/>
                <w:szCs w:val="20"/>
              </w:rPr>
              <w:t>Herbert T. Shillingburg, Richard Jacobi (D.D.S.), Susan E. Brackett.</w:t>
            </w:r>
            <w:r w:rsidRPr="00355A34">
              <w:t xml:space="preserve"> </w:t>
            </w:r>
            <w:r w:rsidRPr="00355A34">
              <w:rPr>
                <w:b w:val="0"/>
                <w:bCs w:val="0"/>
                <w:color w:val="000000"/>
                <w:sz w:val="20"/>
                <w:szCs w:val="20"/>
              </w:rPr>
              <w:t>Fundamentals of Tooth Preparation. Quintessence Publishing Company, 1987</w:t>
            </w:r>
          </w:p>
        </w:tc>
      </w:tr>
      <w:tr w:rsidR="009D04E3" w:rsidRPr="00355A34" w:rsidTr="00EF2D5F">
        <w:trPr>
          <w:trHeight w:val="5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9D04E3" w:rsidRPr="00355A34" w:rsidRDefault="009D04E3" w:rsidP="00EF2D5F">
            <w:pPr>
              <w:jc w:val="center"/>
              <w:rPr>
                <w:b/>
                <w:sz w:val="20"/>
                <w:szCs w:val="20"/>
              </w:rPr>
            </w:pPr>
            <w:r w:rsidRPr="00355A34">
              <w:rPr>
                <w:b/>
                <w:sz w:val="20"/>
                <w:szCs w:val="20"/>
              </w:rPr>
              <w:t>DERSTE GEREKLİ ARAÇ VE GEREÇLER</w:t>
            </w:r>
          </w:p>
        </w:tc>
        <w:tc>
          <w:tcPr>
            <w:tcW w:w="3189" w:type="pct"/>
            <w:gridSpan w:val="8"/>
            <w:tcBorders>
              <w:top w:val="single" w:sz="12" w:space="0" w:color="auto"/>
              <w:left w:val="single" w:sz="12" w:space="0" w:color="auto"/>
              <w:bottom w:val="single" w:sz="12" w:space="0" w:color="auto"/>
              <w:right w:val="single" w:sz="12" w:space="0" w:color="auto"/>
            </w:tcBorders>
          </w:tcPr>
          <w:p w:rsidR="009D04E3" w:rsidRPr="00355A34" w:rsidRDefault="009D04E3" w:rsidP="00EF2D5F">
            <w:pPr>
              <w:jc w:val="both"/>
              <w:rPr>
                <w:sz w:val="20"/>
                <w:szCs w:val="20"/>
              </w:rPr>
            </w:pPr>
            <w:r w:rsidRPr="00355A34">
              <w:rPr>
                <w:sz w:val="20"/>
                <w:szCs w:val="20"/>
              </w:rPr>
              <w:t xml:space="preserve">  TEORİK: Bilgisayar destekli barkovizyon, yazı tahtası</w:t>
            </w:r>
          </w:p>
          <w:p w:rsidR="009D04E3" w:rsidRPr="00355A34" w:rsidRDefault="009D04E3" w:rsidP="00EF2D5F">
            <w:pPr>
              <w:ind w:left="942" w:hanging="942"/>
              <w:jc w:val="both"/>
              <w:rPr>
                <w:sz w:val="20"/>
                <w:szCs w:val="20"/>
              </w:rPr>
            </w:pPr>
            <w:r w:rsidRPr="00355A34">
              <w:rPr>
                <w:sz w:val="20"/>
                <w:szCs w:val="20"/>
              </w:rPr>
              <w:t xml:space="preserve">  PRATİK:Gaz beki, tabut mufla, büyük mufla, akrilik çene, kauçuk çene kalıpları,hidrolik pres, alçı motoru, alçı vibratörü, polisaj motoru, laboratuvar mikromotoru, piyasemen, angldruva, bol, bol kaşığı,                             alçı bıçağı, spatül, mufla, brit, kroşe pensi.</w:t>
            </w:r>
          </w:p>
        </w:tc>
      </w:tr>
    </w:tbl>
    <w:p w:rsidR="009D04E3" w:rsidRPr="00355A34" w:rsidRDefault="009D04E3" w:rsidP="009D04E3">
      <w:pPr>
        <w:rPr>
          <w:sz w:val="18"/>
          <w:szCs w:val="18"/>
        </w:rPr>
      </w:pPr>
    </w:p>
    <w:tbl>
      <w:tblPr>
        <w:tblpPr w:leftFromText="141" w:rightFromText="141" w:vertAnchor="text" w:horzAnchor="margin" w:tblpY="1"/>
        <w:tblW w:w="523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916"/>
      </w:tblGrid>
      <w:tr w:rsidR="009D04E3" w:rsidRPr="00355A34" w:rsidTr="00EF2D5F">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D04E3" w:rsidRPr="00355A34" w:rsidRDefault="009D04E3" w:rsidP="00EF2D5F">
            <w:pPr>
              <w:jc w:val="center"/>
              <w:rPr>
                <w:b/>
              </w:rPr>
            </w:pPr>
            <w:r w:rsidRPr="00355A34">
              <w:rPr>
                <w:b/>
              </w:rPr>
              <w:t>DERSİN HAFTALIK PLANI</w:t>
            </w:r>
          </w:p>
        </w:tc>
      </w:tr>
      <w:tr w:rsidR="009D04E3" w:rsidRPr="00355A34" w:rsidTr="00EF2D5F">
        <w:tc>
          <w:tcPr>
            <w:tcW w:w="567" w:type="pct"/>
            <w:tcBorders>
              <w:top w:val="single" w:sz="6" w:space="0" w:color="auto"/>
              <w:left w:val="single" w:sz="12" w:space="0" w:color="auto"/>
              <w:bottom w:val="single" w:sz="6" w:space="0" w:color="auto"/>
              <w:right w:val="single" w:sz="6" w:space="0" w:color="auto"/>
            </w:tcBorders>
          </w:tcPr>
          <w:p w:rsidR="009D04E3" w:rsidRPr="00355A34" w:rsidRDefault="009D04E3" w:rsidP="00EF2D5F">
            <w:pPr>
              <w:jc w:val="center"/>
              <w:rPr>
                <w:b/>
              </w:rPr>
            </w:pPr>
            <w:r w:rsidRPr="00355A34">
              <w:rPr>
                <w:b/>
              </w:rPr>
              <w:t>HAFTA</w:t>
            </w:r>
          </w:p>
        </w:tc>
        <w:tc>
          <w:tcPr>
            <w:tcW w:w="4433" w:type="pct"/>
            <w:tcBorders>
              <w:top w:val="single" w:sz="6" w:space="0" w:color="auto"/>
              <w:left w:val="single" w:sz="6" w:space="0" w:color="auto"/>
              <w:bottom w:val="single" w:sz="6" w:space="0" w:color="auto"/>
              <w:right w:val="single" w:sz="12" w:space="0" w:color="auto"/>
            </w:tcBorders>
          </w:tcPr>
          <w:p w:rsidR="009D04E3" w:rsidRPr="00355A34" w:rsidRDefault="009D04E3" w:rsidP="00EF2D5F">
            <w:pPr>
              <w:rPr>
                <w:b/>
              </w:rPr>
            </w:pPr>
            <w:r w:rsidRPr="00355A34">
              <w:rPr>
                <w:b/>
              </w:rPr>
              <w:t>İŞLENEN KONULAR</w:t>
            </w:r>
          </w:p>
        </w:tc>
      </w:tr>
      <w:tr w:rsidR="009D04E3" w:rsidRPr="00355A34" w:rsidTr="00CE145E">
        <w:trPr>
          <w:trHeight w:val="256"/>
        </w:trPr>
        <w:tc>
          <w:tcPr>
            <w:tcW w:w="567" w:type="pct"/>
            <w:tcBorders>
              <w:top w:val="single" w:sz="6" w:space="0" w:color="auto"/>
              <w:left w:val="single" w:sz="12" w:space="0" w:color="auto"/>
              <w:bottom w:val="single" w:sz="6" w:space="0" w:color="auto"/>
              <w:right w:val="single" w:sz="6" w:space="0" w:color="auto"/>
            </w:tcBorders>
            <w:vAlign w:val="center"/>
          </w:tcPr>
          <w:p w:rsidR="009D04E3" w:rsidRPr="00355A34" w:rsidRDefault="009D04E3" w:rsidP="00F17587">
            <w:pPr>
              <w:spacing w:after="0"/>
              <w:jc w:val="center"/>
            </w:pPr>
            <w:r w:rsidRPr="00355A34">
              <w:t>1</w:t>
            </w:r>
          </w:p>
        </w:tc>
        <w:tc>
          <w:tcPr>
            <w:tcW w:w="4433" w:type="pct"/>
            <w:tcBorders>
              <w:top w:val="single" w:sz="6" w:space="0" w:color="auto"/>
              <w:left w:val="single" w:sz="6" w:space="0" w:color="auto"/>
              <w:bottom w:val="single" w:sz="6" w:space="0" w:color="auto"/>
              <w:right w:val="single" w:sz="12" w:space="0" w:color="auto"/>
            </w:tcBorders>
          </w:tcPr>
          <w:p w:rsidR="009D04E3" w:rsidRPr="00355A34" w:rsidRDefault="009D04E3" w:rsidP="00F17587">
            <w:pPr>
              <w:spacing w:after="0"/>
              <w:rPr>
                <w:sz w:val="20"/>
              </w:rPr>
            </w:pPr>
            <w:r w:rsidRPr="00355A34">
              <w:rPr>
                <w:sz w:val="20"/>
              </w:rPr>
              <w:t xml:space="preserve">Tam protezlerle ilgili anatomik oluşumlar </w:t>
            </w:r>
            <w:r w:rsidRPr="00355A34">
              <w:rPr>
                <w:sz w:val="20"/>
              </w:rPr>
              <w:tab/>
            </w:r>
          </w:p>
        </w:tc>
      </w:tr>
      <w:tr w:rsidR="009D04E3" w:rsidRPr="00355A34" w:rsidTr="00CE145E">
        <w:trPr>
          <w:trHeight w:val="219"/>
        </w:trPr>
        <w:tc>
          <w:tcPr>
            <w:tcW w:w="567" w:type="pct"/>
            <w:tcBorders>
              <w:top w:val="single" w:sz="6" w:space="0" w:color="auto"/>
              <w:left w:val="single" w:sz="12" w:space="0" w:color="auto"/>
              <w:bottom w:val="single" w:sz="6" w:space="0" w:color="auto"/>
              <w:right w:val="single" w:sz="6" w:space="0" w:color="auto"/>
            </w:tcBorders>
            <w:vAlign w:val="center"/>
          </w:tcPr>
          <w:p w:rsidR="009D04E3" w:rsidRPr="00355A34" w:rsidRDefault="009D04E3" w:rsidP="00F17587">
            <w:pPr>
              <w:spacing w:after="0"/>
              <w:jc w:val="center"/>
            </w:pPr>
            <w:r w:rsidRPr="00355A34">
              <w:t>2</w:t>
            </w:r>
          </w:p>
        </w:tc>
        <w:tc>
          <w:tcPr>
            <w:tcW w:w="4433" w:type="pct"/>
            <w:tcBorders>
              <w:top w:val="single" w:sz="6" w:space="0" w:color="auto"/>
              <w:left w:val="single" w:sz="6" w:space="0" w:color="auto"/>
              <w:bottom w:val="single" w:sz="6" w:space="0" w:color="auto"/>
              <w:right w:val="single" w:sz="12" w:space="0" w:color="auto"/>
            </w:tcBorders>
          </w:tcPr>
          <w:p w:rsidR="009D04E3" w:rsidRPr="00355A34" w:rsidRDefault="009D04E3" w:rsidP="00F17587">
            <w:pPr>
              <w:spacing w:after="0"/>
              <w:rPr>
                <w:sz w:val="20"/>
              </w:rPr>
            </w:pPr>
            <w:r w:rsidRPr="00355A34">
              <w:rPr>
                <w:sz w:val="20"/>
              </w:rPr>
              <w:t>Tam protez yapımında diş dizimi öncesi aşamaların gözden geçirilmesi</w:t>
            </w:r>
          </w:p>
        </w:tc>
      </w:tr>
      <w:tr w:rsidR="009D04E3" w:rsidRPr="00355A34" w:rsidTr="00EF2D5F">
        <w:trPr>
          <w:trHeight w:val="340"/>
        </w:trPr>
        <w:tc>
          <w:tcPr>
            <w:tcW w:w="567" w:type="pct"/>
            <w:tcBorders>
              <w:top w:val="single" w:sz="6" w:space="0" w:color="auto"/>
              <w:left w:val="single" w:sz="12" w:space="0" w:color="auto"/>
              <w:bottom w:val="single" w:sz="6" w:space="0" w:color="auto"/>
              <w:right w:val="single" w:sz="6" w:space="0" w:color="auto"/>
            </w:tcBorders>
            <w:vAlign w:val="center"/>
          </w:tcPr>
          <w:p w:rsidR="009D04E3" w:rsidRPr="00355A34" w:rsidRDefault="009D04E3" w:rsidP="00F17587">
            <w:pPr>
              <w:spacing w:after="0"/>
              <w:jc w:val="center"/>
            </w:pPr>
            <w:r w:rsidRPr="00355A34">
              <w:t>3</w:t>
            </w:r>
          </w:p>
        </w:tc>
        <w:tc>
          <w:tcPr>
            <w:tcW w:w="4433" w:type="pct"/>
            <w:tcBorders>
              <w:top w:val="single" w:sz="6" w:space="0" w:color="auto"/>
              <w:left w:val="single" w:sz="6" w:space="0" w:color="auto"/>
              <w:bottom w:val="single" w:sz="6" w:space="0" w:color="auto"/>
              <w:right w:val="single" w:sz="12" w:space="0" w:color="auto"/>
            </w:tcBorders>
          </w:tcPr>
          <w:p w:rsidR="009D04E3" w:rsidRPr="00355A34" w:rsidRDefault="009D04E3" w:rsidP="00F17587">
            <w:pPr>
              <w:spacing w:after="0"/>
              <w:rPr>
                <w:sz w:val="20"/>
              </w:rPr>
            </w:pPr>
            <w:r w:rsidRPr="00355A34">
              <w:rPr>
                <w:sz w:val="20"/>
              </w:rPr>
              <w:t xml:space="preserve">Tam dişsiz ağızlarda ölçü ve klinik </w:t>
            </w:r>
          </w:p>
        </w:tc>
      </w:tr>
      <w:tr w:rsidR="009D04E3" w:rsidRPr="00355A34" w:rsidTr="001808CD">
        <w:trPr>
          <w:trHeight w:val="275"/>
        </w:trPr>
        <w:tc>
          <w:tcPr>
            <w:tcW w:w="567" w:type="pct"/>
            <w:tcBorders>
              <w:top w:val="single" w:sz="6" w:space="0" w:color="auto"/>
              <w:left w:val="single" w:sz="12" w:space="0" w:color="auto"/>
              <w:bottom w:val="single" w:sz="6" w:space="0" w:color="auto"/>
              <w:right w:val="single" w:sz="6" w:space="0" w:color="auto"/>
            </w:tcBorders>
            <w:vAlign w:val="center"/>
          </w:tcPr>
          <w:p w:rsidR="009D04E3" w:rsidRPr="00355A34" w:rsidRDefault="009D04E3" w:rsidP="00F17587">
            <w:pPr>
              <w:spacing w:after="0"/>
              <w:jc w:val="center"/>
            </w:pPr>
            <w:r w:rsidRPr="00355A34">
              <w:t>4</w:t>
            </w:r>
          </w:p>
        </w:tc>
        <w:tc>
          <w:tcPr>
            <w:tcW w:w="4433" w:type="pct"/>
            <w:tcBorders>
              <w:top w:val="single" w:sz="6" w:space="0" w:color="auto"/>
              <w:left w:val="single" w:sz="6" w:space="0" w:color="auto"/>
              <w:bottom w:val="single" w:sz="6" w:space="0" w:color="auto"/>
              <w:right w:val="single" w:sz="12" w:space="0" w:color="auto"/>
            </w:tcBorders>
          </w:tcPr>
          <w:p w:rsidR="009D04E3" w:rsidRPr="00355A34" w:rsidRDefault="009D04E3" w:rsidP="00F17587">
            <w:pPr>
              <w:spacing w:after="0"/>
              <w:rPr>
                <w:sz w:val="20"/>
              </w:rPr>
            </w:pPr>
            <w:r w:rsidRPr="00355A34">
              <w:rPr>
                <w:sz w:val="20"/>
              </w:rPr>
              <w:t>Tam protezlerde  kaide plağı, mum  şablon</w:t>
            </w:r>
          </w:p>
        </w:tc>
      </w:tr>
      <w:tr w:rsidR="009D04E3" w:rsidRPr="00355A34" w:rsidTr="00EF2D5F">
        <w:trPr>
          <w:trHeight w:val="340"/>
        </w:trPr>
        <w:tc>
          <w:tcPr>
            <w:tcW w:w="567" w:type="pct"/>
            <w:tcBorders>
              <w:top w:val="single" w:sz="6" w:space="0" w:color="auto"/>
              <w:left w:val="single" w:sz="12" w:space="0" w:color="auto"/>
              <w:bottom w:val="single" w:sz="6" w:space="0" w:color="auto"/>
              <w:right w:val="single" w:sz="6" w:space="0" w:color="auto"/>
            </w:tcBorders>
            <w:vAlign w:val="center"/>
          </w:tcPr>
          <w:p w:rsidR="009D04E3" w:rsidRPr="00355A34" w:rsidRDefault="009D04E3" w:rsidP="00F17587">
            <w:pPr>
              <w:spacing w:after="0"/>
              <w:jc w:val="center"/>
            </w:pPr>
            <w:r w:rsidRPr="00355A34">
              <w:t>5</w:t>
            </w:r>
          </w:p>
        </w:tc>
        <w:tc>
          <w:tcPr>
            <w:tcW w:w="4433" w:type="pct"/>
            <w:tcBorders>
              <w:top w:val="single" w:sz="6" w:space="0" w:color="auto"/>
              <w:left w:val="single" w:sz="6" w:space="0" w:color="auto"/>
              <w:bottom w:val="single" w:sz="6" w:space="0" w:color="auto"/>
              <w:right w:val="single" w:sz="12" w:space="0" w:color="auto"/>
            </w:tcBorders>
          </w:tcPr>
          <w:p w:rsidR="009D04E3" w:rsidRPr="00355A34" w:rsidRDefault="009D04E3" w:rsidP="00F17587">
            <w:pPr>
              <w:spacing w:after="0"/>
              <w:rPr>
                <w:sz w:val="20"/>
              </w:rPr>
            </w:pPr>
            <w:r w:rsidRPr="00355A34">
              <w:rPr>
                <w:sz w:val="20"/>
              </w:rPr>
              <w:t>Tam protezlerde diş seçimi ve  ön grup diş dizimi kuralları</w:t>
            </w:r>
          </w:p>
        </w:tc>
      </w:tr>
      <w:tr w:rsidR="009D04E3" w:rsidRPr="00355A34" w:rsidTr="00EF2D5F">
        <w:trPr>
          <w:trHeight w:val="340"/>
        </w:trPr>
        <w:tc>
          <w:tcPr>
            <w:tcW w:w="567" w:type="pct"/>
            <w:tcBorders>
              <w:top w:val="single" w:sz="6" w:space="0" w:color="auto"/>
              <w:left w:val="single" w:sz="12" w:space="0" w:color="auto"/>
              <w:bottom w:val="single" w:sz="6" w:space="0" w:color="auto"/>
              <w:right w:val="single" w:sz="6" w:space="0" w:color="auto"/>
            </w:tcBorders>
            <w:vAlign w:val="center"/>
          </w:tcPr>
          <w:p w:rsidR="009D04E3" w:rsidRPr="00355A34" w:rsidRDefault="009D04E3" w:rsidP="00F17587">
            <w:pPr>
              <w:spacing w:after="0"/>
              <w:jc w:val="center"/>
            </w:pPr>
            <w:r w:rsidRPr="00355A34">
              <w:t>6</w:t>
            </w:r>
          </w:p>
        </w:tc>
        <w:tc>
          <w:tcPr>
            <w:tcW w:w="4433" w:type="pct"/>
            <w:tcBorders>
              <w:top w:val="single" w:sz="6" w:space="0" w:color="auto"/>
              <w:left w:val="single" w:sz="6" w:space="0" w:color="auto"/>
              <w:bottom w:val="single" w:sz="6" w:space="0" w:color="auto"/>
              <w:right w:val="single" w:sz="12" w:space="0" w:color="auto"/>
            </w:tcBorders>
          </w:tcPr>
          <w:p w:rsidR="009D04E3" w:rsidRPr="00355A34" w:rsidRDefault="009D04E3" w:rsidP="00F17587">
            <w:pPr>
              <w:spacing w:after="0"/>
              <w:rPr>
                <w:sz w:val="20"/>
              </w:rPr>
            </w:pPr>
            <w:r w:rsidRPr="00355A34">
              <w:rPr>
                <w:sz w:val="20"/>
              </w:rPr>
              <w:t xml:space="preserve">Tam protezlerde arka grup diş dizimi kuralları  </w:t>
            </w:r>
          </w:p>
        </w:tc>
      </w:tr>
      <w:tr w:rsidR="009D04E3" w:rsidRPr="00355A34" w:rsidTr="00EF2D5F">
        <w:trPr>
          <w:trHeight w:val="340"/>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9D04E3" w:rsidRPr="00355A34" w:rsidRDefault="009D04E3" w:rsidP="00F17587">
            <w:pPr>
              <w:spacing w:after="0"/>
              <w:jc w:val="center"/>
            </w:pPr>
            <w:r w:rsidRPr="00355A34">
              <w:t>7</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9D04E3" w:rsidRPr="00355A34" w:rsidRDefault="009D04E3" w:rsidP="00F17587">
            <w:pPr>
              <w:spacing w:after="0"/>
              <w:rPr>
                <w:sz w:val="20"/>
              </w:rPr>
            </w:pPr>
            <w:r w:rsidRPr="00355A34">
              <w:rPr>
                <w:sz w:val="20"/>
              </w:rPr>
              <w:t>Tam Protezlerde Diş Dizimi ve modelaj</w:t>
            </w:r>
          </w:p>
        </w:tc>
      </w:tr>
      <w:tr w:rsidR="009D04E3" w:rsidRPr="00355A34" w:rsidTr="00EF2D5F">
        <w:trPr>
          <w:trHeight w:val="340"/>
        </w:trPr>
        <w:tc>
          <w:tcPr>
            <w:tcW w:w="567" w:type="pct"/>
            <w:tcBorders>
              <w:top w:val="single" w:sz="6" w:space="0" w:color="auto"/>
              <w:left w:val="single" w:sz="12" w:space="0" w:color="auto"/>
              <w:bottom w:val="single" w:sz="6" w:space="0" w:color="auto"/>
              <w:right w:val="single" w:sz="6" w:space="0" w:color="auto"/>
            </w:tcBorders>
            <w:vAlign w:val="center"/>
          </w:tcPr>
          <w:p w:rsidR="009D04E3" w:rsidRPr="00355A34" w:rsidRDefault="009D04E3" w:rsidP="00F17587">
            <w:pPr>
              <w:spacing w:after="0"/>
              <w:jc w:val="center"/>
            </w:pPr>
            <w:r w:rsidRPr="00355A34">
              <w:t>8</w:t>
            </w:r>
          </w:p>
        </w:tc>
        <w:tc>
          <w:tcPr>
            <w:tcW w:w="4433" w:type="pct"/>
            <w:tcBorders>
              <w:top w:val="single" w:sz="6" w:space="0" w:color="auto"/>
              <w:left w:val="single" w:sz="6" w:space="0" w:color="auto"/>
              <w:bottom w:val="single" w:sz="6" w:space="0" w:color="auto"/>
              <w:right w:val="single" w:sz="12" w:space="0" w:color="auto"/>
            </w:tcBorders>
          </w:tcPr>
          <w:p w:rsidR="009D04E3" w:rsidRPr="00355A34" w:rsidRDefault="009D04E3" w:rsidP="00F17587">
            <w:pPr>
              <w:spacing w:after="0"/>
              <w:rPr>
                <w:sz w:val="20"/>
              </w:rPr>
            </w:pPr>
            <w:r w:rsidRPr="00355A34">
              <w:rPr>
                <w:sz w:val="20"/>
              </w:rPr>
              <w:t>Tam protezlerde modelaj ve muflaya alma</w:t>
            </w:r>
          </w:p>
          <w:p w:rsidR="009D04E3" w:rsidRPr="00355A34" w:rsidRDefault="009D04E3" w:rsidP="00F17587">
            <w:pPr>
              <w:spacing w:after="0"/>
              <w:rPr>
                <w:sz w:val="20"/>
              </w:rPr>
            </w:pPr>
            <w:r w:rsidRPr="00355A34">
              <w:rPr>
                <w:sz w:val="20"/>
              </w:rPr>
              <w:t xml:space="preserve">Akriliklerde polimerizasyan hataları              </w:t>
            </w:r>
          </w:p>
        </w:tc>
      </w:tr>
      <w:tr w:rsidR="009D04E3" w:rsidRPr="00355A34" w:rsidTr="00EF2D5F">
        <w:trPr>
          <w:trHeight w:val="340"/>
        </w:trPr>
        <w:tc>
          <w:tcPr>
            <w:tcW w:w="567" w:type="pct"/>
            <w:tcBorders>
              <w:top w:val="single" w:sz="6" w:space="0" w:color="auto"/>
              <w:left w:val="single" w:sz="12" w:space="0" w:color="auto"/>
              <w:bottom w:val="single" w:sz="6" w:space="0" w:color="auto"/>
              <w:right w:val="single" w:sz="6" w:space="0" w:color="auto"/>
            </w:tcBorders>
            <w:vAlign w:val="center"/>
          </w:tcPr>
          <w:p w:rsidR="009D04E3" w:rsidRPr="00355A34" w:rsidRDefault="009D04E3" w:rsidP="00F17587">
            <w:pPr>
              <w:spacing w:after="0"/>
              <w:jc w:val="center"/>
            </w:pPr>
            <w:r w:rsidRPr="00355A34">
              <w:t>9</w:t>
            </w:r>
          </w:p>
        </w:tc>
        <w:tc>
          <w:tcPr>
            <w:tcW w:w="4433" w:type="pct"/>
            <w:tcBorders>
              <w:top w:val="single" w:sz="6" w:space="0" w:color="auto"/>
              <w:left w:val="single" w:sz="6" w:space="0" w:color="auto"/>
              <w:bottom w:val="single" w:sz="6" w:space="0" w:color="auto"/>
              <w:right w:val="single" w:sz="12" w:space="0" w:color="auto"/>
            </w:tcBorders>
          </w:tcPr>
          <w:p w:rsidR="009D04E3" w:rsidRPr="00355A34" w:rsidRDefault="009D04E3" w:rsidP="00F17587">
            <w:pPr>
              <w:spacing w:after="0"/>
              <w:rPr>
                <w:sz w:val="20"/>
              </w:rPr>
            </w:pPr>
            <w:r w:rsidRPr="00355A34">
              <w:rPr>
                <w:sz w:val="20"/>
              </w:rPr>
              <w:t>Tam Protezlerde Tesfiye, Polisaj</w:t>
            </w:r>
          </w:p>
        </w:tc>
      </w:tr>
      <w:tr w:rsidR="009D04E3" w:rsidRPr="00355A34" w:rsidTr="00EF2D5F">
        <w:trPr>
          <w:trHeight w:val="340"/>
        </w:trPr>
        <w:tc>
          <w:tcPr>
            <w:tcW w:w="567" w:type="pct"/>
            <w:tcBorders>
              <w:top w:val="single" w:sz="6" w:space="0" w:color="auto"/>
              <w:left w:val="single" w:sz="12" w:space="0" w:color="auto"/>
              <w:bottom w:val="single" w:sz="6" w:space="0" w:color="auto"/>
              <w:right w:val="single" w:sz="6" w:space="0" w:color="auto"/>
            </w:tcBorders>
            <w:vAlign w:val="center"/>
          </w:tcPr>
          <w:p w:rsidR="009D04E3" w:rsidRPr="00355A34" w:rsidRDefault="009D04E3" w:rsidP="00F17587">
            <w:pPr>
              <w:spacing w:after="0"/>
              <w:jc w:val="center"/>
            </w:pPr>
            <w:r w:rsidRPr="00355A34">
              <w:t>10</w:t>
            </w:r>
          </w:p>
        </w:tc>
        <w:tc>
          <w:tcPr>
            <w:tcW w:w="4433" w:type="pct"/>
            <w:tcBorders>
              <w:top w:val="single" w:sz="6" w:space="0" w:color="auto"/>
              <w:left w:val="single" w:sz="6" w:space="0" w:color="auto"/>
              <w:bottom w:val="single" w:sz="6" w:space="0" w:color="auto"/>
              <w:right w:val="single" w:sz="12" w:space="0" w:color="auto"/>
            </w:tcBorders>
          </w:tcPr>
          <w:p w:rsidR="009D04E3" w:rsidRPr="00355A34" w:rsidRDefault="009D04E3" w:rsidP="00F17587">
            <w:pPr>
              <w:spacing w:after="0"/>
              <w:rPr>
                <w:sz w:val="20"/>
              </w:rPr>
            </w:pPr>
            <w:r w:rsidRPr="00355A34">
              <w:rPr>
                <w:sz w:val="20"/>
              </w:rPr>
              <w:t>Tam protezlerde başarısızlık nedenleri</w:t>
            </w:r>
          </w:p>
        </w:tc>
      </w:tr>
      <w:tr w:rsidR="009D04E3" w:rsidRPr="00355A34" w:rsidTr="001808CD">
        <w:trPr>
          <w:trHeight w:val="313"/>
        </w:trPr>
        <w:tc>
          <w:tcPr>
            <w:tcW w:w="567" w:type="pct"/>
            <w:tcBorders>
              <w:top w:val="single" w:sz="6" w:space="0" w:color="auto"/>
              <w:left w:val="single" w:sz="12" w:space="0" w:color="auto"/>
              <w:bottom w:val="single" w:sz="6" w:space="0" w:color="auto"/>
              <w:right w:val="single" w:sz="6" w:space="0" w:color="auto"/>
            </w:tcBorders>
            <w:vAlign w:val="center"/>
          </w:tcPr>
          <w:p w:rsidR="009D04E3" w:rsidRPr="00355A34" w:rsidRDefault="009D04E3" w:rsidP="00F17587">
            <w:pPr>
              <w:spacing w:after="0"/>
              <w:jc w:val="center"/>
            </w:pPr>
            <w:r w:rsidRPr="00355A34">
              <w:t>11</w:t>
            </w:r>
          </w:p>
        </w:tc>
        <w:tc>
          <w:tcPr>
            <w:tcW w:w="4433" w:type="pct"/>
            <w:tcBorders>
              <w:top w:val="single" w:sz="6" w:space="0" w:color="auto"/>
              <w:left w:val="single" w:sz="6" w:space="0" w:color="auto"/>
              <w:bottom w:val="single" w:sz="6" w:space="0" w:color="auto"/>
              <w:right w:val="single" w:sz="12" w:space="0" w:color="auto"/>
            </w:tcBorders>
          </w:tcPr>
          <w:p w:rsidR="009D04E3" w:rsidRPr="00355A34" w:rsidRDefault="009D04E3" w:rsidP="00F17587">
            <w:pPr>
              <w:spacing w:after="0"/>
              <w:rPr>
                <w:sz w:val="20"/>
              </w:rPr>
            </w:pPr>
            <w:r w:rsidRPr="00355A34">
              <w:rPr>
                <w:sz w:val="20"/>
              </w:rPr>
              <w:t>Tam protezlerde başarısızlık çözümleri</w:t>
            </w:r>
          </w:p>
        </w:tc>
      </w:tr>
      <w:tr w:rsidR="009D04E3" w:rsidRPr="00355A34" w:rsidTr="00CE145E">
        <w:trPr>
          <w:trHeight w:val="418"/>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9D04E3" w:rsidRPr="00355A34" w:rsidRDefault="009D04E3" w:rsidP="00F17587">
            <w:pPr>
              <w:spacing w:after="0"/>
              <w:jc w:val="center"/>
            </w:pPr>
            <w:r w:rsidRPr="00355A34">
              <w:t>12</w:t>
            </w:r>
          </w:p>
        </w:tc>
        <w:tc>
          <w:tcPr>
            <w:tcW w:w="4433" w:type="pct"/>
            <w:tcBorders>
              <w:top w:val="single" w:sz="6" w:space="0" w:color="auto"/>
              <w:left w:val="single" w:sz="6" w:space="0" w:color="auto"/>
              <w:bottom w:val="single" w:sz="6" w:space="0" w:color="auto"/>
              <w:right w:val="single" w:sz="12" w:space="0" w:color="auto"/>
            </w:tcBorders>
            <w:shd w:val="clear" w:color="auto" w:fill="auto"/>
            <w:vAlign w:val="center"/>
          </w:tcPr>
          <w:p w:rsidR="009D04E3" w:rsidRPr="00355A34" w:rsidRDefault="009D04E3" w:rsidP="00F17587">
            <w:pPr>
              <w:spacing w:after="0"/>
              <w:rPr>
                <w:sz w:val="20"/>
              </w:rPr>
            </w:pPr>
            <w:r w:rsidRPr="00355A34">
              <w:rPr>
                <w:sz w:val="20"/>
              </w:rPr>
              <w:t>Hareketli bölümlü protez tipleri</w:t>
            </w:r>
          </w:p>
          <w:p w:rsidR="009D04E3" w:rsidRPr="00355A34" w:rsidRDefault="009D04E3" w:rsidP="00F17587">
            <w:pPr>
              <w:spacing w:after="0"/>
              <w:rPr>
                <w:sz w:val="20"/>
              </w:rPr>
            </w:pPr>
            <w:r w:rsidRPr="00355A34">
              <w:rPr>
                <w:sz w:val="20"/>
              </w:rPr>
              <w:t xml:space="preserve">Kennedy sınıflaması </w:t>
            </w:r>
          </w:p>
        </w:tc>
      </w:tr>
      <w:tr w:rsidR="009D04E3" w:rsidRPr="00355A34" w:rsidTr="00EF2D5F">
        <w:trPr>
          <w:trHeight w:val="340"/>
        </w:trPr>
        <w:tc>
          <w:tcPr>
            <w:tcW w:w="567" w:type="pct"/>
            <w:tcBorders>
              <w:top w:val="single" w:sz="6" w:space="0" w:color="auto"/>
              <w:left w:val="single" w:sz="12" w:space="0" w:color="auto"/>
              <w:bottom w:val="single" w:sz="6" w:space="0" w:color="auto"/>
              <w:right w:val="single" w:sz="6" w:space="0" w:color="auto"/>
            </w:tcBorders>
            <w:vAlign w:val="center"/>
          </w:tcPr>
          <w:p w:rsidR="009D04E3" w:rsidRPr="00355A34" w:rsidRDefault="009D04E3" w:rsidP="00F17587">
            <w:pPr>
              <w:spacing w:after="0"/>
              <w:jc w:val="center"/>
            </w:pPr>
            <w:r w:rsidRPr="00355A34">
              <w:lastRenderedPageBreak/>
              <w:t>13</w:t>
            </w:r>
          </w:p>
        </w:tc>
        <w:tc>
          <w:tcPr>
            <w:tcW w:w="4433" w:type="pct"/>
            <w:tcBorders>
              <w:top w:val="single" w:sz="6" w:space="0" w:color="auto"/>
              <w:left w:val="single" w:sz="6" w:space="0" w:color="auto"/>
              <w:bottom w:val="single" w:sz="6" w:space="0" w:color="auto"/>
              <w:right w:val="single" w:sz="12" w:space="0" w:color="auto"/>
            </w:tcBorders>
          </w:tcPr>
          <w:p w:rsidR="009D04E3" w:rsidRPr="00355A34" w:rsidRDefault="009D04E3" w:rsidP="00F17587">
            <w:pPr>
              <w:spacing w:after="0"/>
              <w:rPr>
                <w:sz w:val="20"/>
              </w:rPr>
            </w:pPr>
            <w:r w:rsidRPr="00355A34">
              <w:rPr>
                <w:sz w:val="20"/>
              </w:rPr>
              <w:t>Klasik bölümlü protezlerin çeşitleri ve sınıflaması</w:t>
            </w:r>
            <w:r w:rsidRPr="00355A34">
              <w:rPr>
                <w:sz w:val="20"/>
              </w:rPr>
              <w:tab/>
            </w:r>
          </w:p>
        </w:tc>
      </w:tr>
      <w:tr w:rsidR="009D04E3" w:rsidRPr="00355A34" w:rsidTr="00EF2D5F">
        <w:trPr>
          <w:trHeight w:val="340"/>
        </w:trPr>
        <w:tc>
          <w:tcPr>
            <w:tcW w:w="567" w:type="pct"/>
            <w:tcBorders>
              <w:top w:val="single" w:sz="6" w:space="0" w:color="auto"/>
              <w:left w:val="single" w:sz="12" w:space="0" w:color="auto"/>
              <w:bottom w:val="single" w:sz="6" w:space="0" w:color="auto"/>
              <w:right w:val="single" w:sz="6" w:space="0" w:color="auto"/>
            </w:tcBorders>
            <w:vAlign w:val="center"/>
          </w:tcPr>
          <w:p w:rsidR="009D04E3" w:rsidRPr="00355A34" w:rsidRDefault="009D04E3" w:rsidP="00F17587">
            <w:pPr>
              <w:spacing w:after="0"/>
              <w:jc w:val="center"/>
            </w:pPr>
            <w:r w:rsidRPr="00355A34">
              <w:t>14</w:t>
            </w:r>
          </w:p>
        </w:tc>
        <w:tc>
          <w:tcPr>
            <w:tcW w:w="4433" w:type="pct"/>
            <w:tcBorders>
              <w:top w:val="single" w:sz="6" w:space="0" w:color="auto"/>
              <w:left w:val="single" w:sz="6" w:space="0" w:color="auto"/>
              <w:bottom w:val="single" w:sz="6" w:space="0" w:color="auto"/>
              <w:right w:val="single" w:sz="12" w:space="0" w:color="auto"/>
            </w:tcBorders>
          </w:tcPr>
          <w:p w:rsidR="009D04E3" w:rsidRPr="00355A34" w:rsidRDefault="009D04E3" w:rsidP="00F17587">
            <w:pPr>
              <w:spacing w:after="0"/>
              <w:rPr>
                <w:sz w:val="20"/>
              </w:rPr>
            </w:pPr>
            <w:r w:rsidRPr="00355A34">
              <w:rPr>
                <w:sz w:val="20"/>
              </w:rPr>
              <w:t>Klasik bölümlü protezlerde; tutucular, bükme kroşeler</w:t>
            </w:r>
          </w:p>
        </w:tc>
      </w:tr>
      <w:tr w:rsidR="009D04E3" w:rsidRPr="00355A34" w:rsidTr="00EF2D5F">
        <w:trPr>
          <w:trHeight w:val="340"/>
        </w:trPr>
        <w:tc>
          <w:tcPr>
            <w:tcW w:w="567" w:type="pct"/>
            <w:tcBorders>
              <w:top w:val="single" w:sz="6" w:space="0" w:color="auto"/>
              <w:left w:val="single" w:sz="12" w:space="0" w:color="auto"/>
              <w:bottom w:val="single" w:sz="6" w:space="0" w:color="auto"/>
              <w:right w:val="single" w:sz="6" w:space="0" w:color="auto"/>
            </w:tcBorders>
            <w:vAlign w:val="center"/>
          </w:tcPr>
          <w:p w:rsidR="009D04E3" w:rsidRPr="00355A34" w:rsidRDefault="009D04E3" w:rsidP="00F17587">
            <w:pPr>
              <w:spacing w:after="0"/>
              <w:jc w:val="center"/>
            </w:pPr>
            <w:r w:rsidRPr="00355A34">
              <w:t>15</w:t>
            </w:r>
          </w:p>
        </w:tc>
        <w:tc>
          <w:tcPr>
            <w:tcW w:w="4433" w:type="pct"/>
            <w:tcBorders>
              <w:top w:val="single" w:sz="6" w:space="0" w:color="auto"/>
              <w:left w:val="single" w:sz="6" w:space="0" w:color="auto"/>
              <w:bottom w:val="single" w:sz="6" w:space="0" w:color="auto"/>
              <w:right w:val="single" w:sz="12" w:space="0" w:color="auto"/>
            </w:tcBorders>
          </w:tcPr>
          <w:p w:rsidR="009D04E3" w:rsidRPr="00355A34" w:rsidRDefault="009D04E3" w:rsidP="00F17587">
            <w:pPr>
              <w:spacing w:after="0"/>
              <w:rPr>
                <w:sz w:val="20"/>
              </w:rPr>
            </w:pPr>
            <w:r w:rsidRPr="00355A34">
              <w:rPr>
                <w:sz w:val="20"/>
              </w:rPr>
              <w:t xml:space="preserve">Klasik bölümlü protezlerde; Diş Dizimi </w:t>
            </w:r>
          </w:p>
        </w:tc>
      </w:tr>
      <w:tr w:rsidR="009D04E3" w:rsidRPr="00355A34" w:rsidTr="00EF2D5F">
        <w:trPr>
          <w:trHeight w:val="340"/>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9D04E3" w:rsidRPr="00355A34" w:rsidRDefault="009D04E3" w:rsidP="00F17587">
            <w:pPr>
              <w:spacing w:after="0"/>
              <w:jc w:val="center"/>
            </w:pPr>
            <w:r w:rsidRPr="00355A34">
              <w:t>16</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9D04E3" w:rsidRPr="00355A34" w:rsidRDefault="009D04E3" w:rsidP="00F17587">
            <w:pPr>
              <w:spacing w:after="0"/>
              <w:rPr>
                <w:sz w:val="20"/>
              </w:rPr>
            </w:pPr>
            <w:r w:rsidRPr="00355A34">
              <w:rPr>
                <w:sz w:val="20"/>
              </w:rPr>
              <w:t xml:space="preserve">Klasik bölümlü protezlerde; Diş Dizimi, modelaj, muflaya alma ve bitirme işlemleri </w:t>
            </w:r>
          </w:p>
        </w:tc>
      </w:tr>
      <w:tr w:rsidR="009D04E3" w:rsidRPr="00355A34" w:rsidTr="00CE145E">
        <w:trPr>
          <w:trHeight w:val="387"/>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9D04E3" w:rsidRPr="00355A34" w:rsidRDefault="009D04E3" w:rsidP="00F17587">
            <w:pPr>
              <w:spacing w:after="0"/>
              <w:jc w:val="center"/>
            </w:pPr>
            <w:r w:rsidRPr="00355A34">
              <w:t>17</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9D04E3" w:rsidRPr="00355A34" w:rsidRDefault="009D04E3" w:rsidP="00F17587">
            <w:pPr>
              <w:spacing w:after="0"/>
              <w:rPr>
                <w:sz w:val="20"/>
              </w:rPr>
            </w:pPr>
            <w:r w:rsidRPr="00355A34">
              <w:rPr>
                <w:sz w:val="20"/>
              </w:rPr>
              <w:t xml:space="preserve">Metal iskelet parçaları - büyük –Ana bağlayıcılar  </w:t>
            </w:r>
          </w:p>
        </w:tc>
      </w:tr>
      <w:tr w:rsidR="009D04E3" w:rsidRPr="00355A34" w:rsidTr="00CE145E">
        <w:trPr>
          <w:trHeight w:val="209"/>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9D04E3" w:rsidRPr="00355A34" w:rsidRDefault="009D04E3" w:rsidP="00F17587">
            <w:pPr>
              <w:spacing w:after="0"/>
              <w:jc w:val="center"/>
            </w:pPr>
            <w:r w:rsidRPr="00355A34">
              <w:t>18</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9D04E3" w:rsidRPr="00355A34" w:rsidRDefault="009D04E3" w:rsidP="00F17587">
            <w:pPr>
              <w:spacing w:after="0"/>
              <w:rPr>
                <w:sz w:val="20"/>
              </w:rPr>
            </w:pPr>
            <w:r w:rsidRPr="00355A34">
              <w:rPr>
                <w:sz w:val="20"/>
              </w:rPr>
              <w:t xml:space="preserve">Metal iskelet parçaları - küçük –Minor bağlayıcılar  </w:t>
            </w:r>
          </w:p>
        </w:tc>
      </w:tr>
      <w:tr w:rsidR="009D04E3" w:rsidRPr="00355A34" w:rsidTr="00CE145E">
        <w:trPr>
          <w:trHeight w:val="301"/>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9D04E3" w:rsidRPr="00355A34" w:rsidRDefault="009D04E3" w:rsidP="00F17587">
            <w:pPr>
              <w:spacing w:after="0"/>
              <w:jc w:val="center"/>
            </w:pPr>
            <w:r w:rsidRPr="00355A34">
              <w:t>19</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9D04E3" w:rsidRPr="00355A34" w:rsidRDefault="009D04E3" w:rsidP="00F17587">
            <w:pPr>
              <w:spacing w:after="0"/>
              <w:rPr>
                <w:sz w:val="20"/>
              </w:rPr>
            </w:pPr>
            <w:r w:rsidRPr="00355A34">
              <w:rPr>
                <w:sz w:val="20"/>
              </w:rPr>
              <w:t xml:space="preserve">Metal iskelet parçaları - kroşeler direkt tutucular </w:t>
            </w:r>
          </w:p>
        </w:tc>
      </w:tr>
      <w:tr w:rsidR="009D04E3" w:rsidRPr="00355A34" w:rsidTr="00EF2D5F">
        <w:trPr>
          <w:trHeight w:val="340"/>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9D04E3" w:rsidRPr="00355A34" w:rsidRDefault="009D04E3" w:rsidP="00F17587">
            <w:pPr>
              <w:spacing w:after="0"/>
              <w:jc w:val="center"/>
            </w:pPr>
            <w:r w:rsidRPr="00355A34">
              <w:t>20</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9D04E3" w:rsidRPr="00355A34" w:rsidRDefault="009D04E3" w:rsidP="00F17587">
            <w:pPr>
              <w:spacing w:after="0"/>
              <w:rPr>
                <w:sz w:val="20"/>
              </w:rPr>
            </w:pPr>
            <w:r w:rsidRPr="00355A34">
              <w:rPr>
                <w:sz w:val="20"/>
              </w:rPr>
              <w:t xml:space="preserve">Metal iskelet parçaları –Tırnaklar, indirekt tutucular                    </w:t>
            </w:r>
          </w:p>
        </w:tc>
      </w:tr>
      <w:tr w:rsidR="009D04E3" w:rsidRPr="00355A34" w:rsidTr="00EF2D5F">
        <w:trPr>
          <w:trHeight w:val="340"/>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9D04E3" w:rsidRPr="00355A34" w:rsidRDefault="009D04E3" w:rsidP="00F17587">
            <w:pPr>
              <w:spacing w:after="0"/>
              <w:jc w:val="center"/>
            </w:pPr>
            <w:r w:rsidRPr="00355A34">
              <w:t>21</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9D04E3" w:rsidRPr="00355A34" w:rsidRDefault="009D04E3" w:rsidP="00F17587">
            <w:pPr>
              <w:spacing w:after="0"/>
              <w:rPr>
                <w:sz w:val="20"/>
              </w:rPr>
            </w:pPr>
            <w:r w:rsidRPr="00355A34">
              <w:rPr>
                <w:sz w:val="20"/>
              </w:rPr>
              <w:t xml:space="preserve">Metal iskelet parçaları laboratuvar işlemleri     </w:t>
            </w:r>
          </w:p>
        </w:tc>
      </w:tr>
      <w:tr w:rsidR="009D04E3" w:rsidRPr="00355A34" w:rsidTr="00EF2D5F">
        <w:trPr>
          <w:trHeight w:val="340"/>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9D04E3" w:rsidRPr="00355A34" w:rsidRDefault="009D04E3" w:rsidP="00F17587">
            <w:pPr>
              <w:spacing w:after="0"/>
              <w:jc w:val="center"/>
            </w:pPr>
            <w:r w:rsidRPr="00355A34">
              <w:t>22</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9D04E3" w:rsidRPr="00355A34" w:rsidRDefault="009D04E3" w:rsidP="00F17587">
            <w:pPr>
              <w:spacing w:after="0"/>
              <w:rPr>
                <w:sz w:val="20"/>
              </w:rPr>
            </w:pPr>
            <w:r w:rsidRPr="00355A34">
              <w:rPr>
                <w:sz w:val="20"/>
              </w:rPr>
              <w:t xml:space="preserve">Kennedy sınıflamasına göre uygun protez çeşitleri     </w:t>
            </w:r>
          </w:p>
        </w:tc>
      </w:tr>
      <w:tr w:rsidR="009D04E3" w:rsidRPr="00355A34" w:rsidTr="00EF2D5F">
        <w:trPr>
          <w:trHeight w:val="340"/>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9D04E3" w:rsidRPr="00355A34" w:rsidRDefault="009D04E3" w:rsidP="00F17587">
            <w:pPr>
              <w:spacing w:after="0"/>
              <w:jc w:val="center"/>
            </w:pPr>
            <w:r w:rsidRPr="00355A34">
              <w:t>23</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9D04E3" w:rsidRPr="00355A34" w:rsidRDefault="009D04E3" w:rsidP="00F17587">
            <w:pPr>
              <w:spacing w:after="0"/>
              <w:rPr>
                <w:sz w:val="20"/>
              </w:rPr>
            </w:pPr>
            <w:r w:rsidRPr="00355A34">
              <w:rPr>
                <w:sz w:val="20"/>
              </w:rPr>
              <w:t xml:space="preserve">Hareketli Protezlerde Hassas Bağlantılar -1   </w:t>
            </w:r>
          </w:p>
        </w:tc>
      </w:tr>
      <w:tr w:rsidR="009D04E3" w:rsidRPr="00355A34" w:rsidTr="00EF2D5F">
        <w:trPr>
          <w:trHeight w:val="340"/>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9D04E3" w:rsidRPr="00355A34" w:rsidRDefault="009D04E3" w:rsidP="00F17587">
            <w:pPr>
              <w:spacing w:after="0"/>
              <w:jc w:val="center"/>
            </w:pPr>
            <w:r w:rsidRPr="00355A34">
              <w:t>24</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9D04E3" w:rsidRPr="00355A34" w:rsidRDefault="009D04E3" w:rsidP="00F17587">
            <w:pPr>
              <w:spacing w:after="0"/>
              <w:rPr>
                <w:sz w:val="20"/>
              </w:rPr>
            </w:pPr>
            <w:r w:rsidRPr="00355A34">
              <w:rPr>
                <w:sz w:val="20"/>
              </w:rPr>
              <w:t>Hareketli Protezlerde Hassas Bağlantılar -2</w:t>
            </w:r>
          </w:p>
        </w:tc>
      </w:tr>
      <w:tr w:rsidR="009D04E3" w:rsidRPr="00355A34" w:rsidTr="00EF2D5F">
        <w:trPr>
          <w:trHeight w:val="340"/>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9D04E3" w:rsidRPr="00355A34" w:rsidRDefault="009D04E3" w:rsidP="00F17587">
            <w:pPr>
              <w:spacing w:after="0"/>
              <w:jc w:val="center"/>
            </w:pPr>
            <w:r w:rsidRPr="00355A34">
              <w:t>25</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9D04E3" w:rsidRPr="00355A34" w:rsidRDefault="009D04E3" w:rsidP="00F17587">
            <w:pPr>
              <w:spacing w:after="0"/>
              <w:rPr>
                <w:sz w:val="20"/>
              </w:rPr>
            </w:pPr>
            <w:r w:rsidRPr="00355A34">
              <w:rPr>
                <w:sz w:val="20"/>
              </w:rPr>
              <w:t xml:space="preserve">Bölümlü Protezlerde klinik başarı   </w:t>
            </w:r>
          </w:p>
        </w:tc>
      </w:tr>
      <w:tr w:rsidR="009D04E3" w:rsidRPr="00355A34" w:rsidTr="00EF2D5F">
        <w:trPr>
          <w:trHeight w:val="340"/>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9D04E3" w:rsidRPr="00355A34" w:rsidRDefault="009D04E3" w:rsidP="00F17587">
            <w:pPr>
              <w:spacing w:after="0"/>
              <w:jc w:val="center"/>
            </w:pPr>
            <w:r w:rsidRPr="00355A34">
              <w:t>26</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9D04E3" w:rsidRPr="00355A34" w:rsidRDefault="009D04E3" w:rsidP="00F17587">
            <w:pPr>
              <w:spacing w:after="0"/>
              <w:rPr>
                <w:sz w:val="20"/>
              </w:rPr>
            </w:pPr>
            <w:r w:rsidRPr="00355A34">
              <w:rPr>
                <w:sz w:val="20"/>
              </w:rPr>
              <w:t xml:space="preserve">Kron tiplerinin tanıtılması (Veneer kronlar, parsiyel kronlar)  </w:t>
            </w:r>
          </w:p>
          <w:p w:rsidR="009D04E3" w:rsidRPr="00355A34" w:rsidRDefault="009D04E3" w:rsidP="00F17587">
            <w:pPr>
              <w:spacing w:after="0"/>
              <w:rPr>
                <w:sz w:val="20"/>
              </w:rPr>
            </w:pPr>
            <w:r w:rsidRPr="00355A34">
              <w:rPr>
                <w:sz w:val="20"/>
              </w:rPr>
              <w:t xml:space="preserve">Kron tiplerinin genel endikasyonları </w:t>
            </w:r>
          </w:p>
        </w:tc>
      </w:tr>
      <w:tr w:rsidR="009D04E3" w:rsidRPr="00355A34" w:rsidTr="00EF2D5F">
        <w:trPr>
          <w:trHeight w:val="340"/>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9D04E3" w:rsidRPr="00355A34" w:rsidRDefault="009D04E3" w:rsidP="00F17587">
            <w:pPr>
              <w:spacing w:after="0"/>
              <w:jc w:val="center"/>
            </w:pPr>
            <w:r w:rsidRPr="00355A34">
              <w:t>27</w:t>
            </w:r>
          </w:p>
        </w:tc>
        <w:tc>
          <w:tcPr>
            <w:tcW w:w="4433" w:type="pct"/>
            <w:tcBorders>
              <w:top w:val="single" w:sz="6" w:space="0" w:color="auto"/>
              <w:left w:val="single" w:sz="6" w:space="0" w:color="auto"/>
              <w:bottom w:val="single" w:sz="6" w:space="0" w:color="auto"/>
              <w:right w:val="single" w:sz="12" w:space="0" w:color="auto"/>
            </w:tcBorders>
            <w:shd w:val="clear" w:color="auto" w:fill="auto"/>
            <w:vAlign w:val="center"/>
          </w:tcPr>
          <w:p w:rsidR="009D04E3" w:rsidRPr="00355A34" w:rsidRDefault="009D04E3" w:rsidP="00F17587">
            <w:pPr>
              <w:spacing w:after="0"/>
              <w:rPr>
                <w:sz w:val="20"/>
              </w:rPr>
            </w:pPr>
            <w:r w:rsidRPr="00355A34">
              <w:rPr>
                <w:sz w:val="20"/>
              </w:rPr>
              <w:t>Diş preperasyonu genel prensipleri</w:t>
            </w:r>
          </w:p>
          <w:p w:rsidR="009D04E3" w:rsidRPr="00355A34" w:rsidRDefault="009D04E3" w:rsidP="00F17587">
            <w:pPr>
              <w:spacing w:after="0"/>
              <w:rPr>
                <w:sz w:val="20"/>
              </w:rPr>
            </w:pPr>
            <w:r w:rsidRPr="00355A34">
              <w:rPr>
                <w:sz w:val="20"/>
              </w:rPr>
              <w:t xml:space="preserve">Kenar Sonlanma Şekilleri                                                                                                                      </w:t>
            </w:r>
          </w:p>
        </w:tc>
      </w:tr>
      <w:tr w:rsidR="009D04E3" w:rsidRPr="00355A34" w:rsidTr="00EF2D5F">
        <w:trPr>
          <w:trHeight w:val="340"/>
        </w:trPr>
        <w:tc>
          <w:tcPr>
            <w:tcW w:w="567" w:type="pct"/>
            <w:tcBorders>
              <w:top w:val="single" w:sz="6" w:space="0" w:color="auto"/>
              <w:left w:val="single" w:sz="12" w:space="0" w:color="auto"/>
              <w:bottom w:val="single" w:sz="4" w:space="0" w:color="auto"/>
              <w:right w:val="single" w:sz="6" w:space="0" w:color="auto"/>
            </w:tcBorders>
            <w:shd w:val="clear" w:color="auto" w:fill="auto"/>
            <w:vAlign w:val="center"/>
          </w:tcPr>
          <w:p w:rsidR="009D04E3" w:rsidRPr="00355A34" w:rsidRDefault="009D04E3" w:rsidP="00F17587">
            <w:pPr>
              <w:spacing w:after="0"/>
              <w:jc w:val="center"/>
            </w:pPr>
            <w:r w:rsidRPr="00355A34">
              <w:t>28</w:t>
            </w:r>
          </w:p>
        </w:tc>
        <w:tc>
          <w:tcPr>
            <w:tcW w:w="4433" w:type="pct"/>
            <w:tcBorders>
              <w:top w:val="single" w:sz="6" w:space="0" w:color="auto"/>
              <w:left w:val="single" w:sz="6" w:space="0" w:color="auto"/>
              <w:bottom w:val="single" w:sz="4" w:space="0" w:color="auto"/>
              <w:right w:val="single" w:sz="12" w:space="0" w:color="auto"/>
            </w:tcBorders>
            <w:shd w:val="clear" w:color="auto" w:fill="auto"/>
            <w:vAlign w:val="center"/>
          </w:tcPr>
          <w:p w:rsidR="009D04E3" w:rsidRPr="00355A34" w:rsidRDefault="009D04E3" w:rsidP="00F17587">
            <w:pPr>
              <w:spacing w:after="0"/>
              <w:rPr>
                <w:sz w:val="20"/>
              </w:rPr>
            </w:pPr>
            <w:r w:rsidRPr="00355A34">
              <w:rPr>
                <w:sz w:val="20"/>
              </w:rPr>
              <w:t>Diş preperasyonu uygulama teknikleri</w:t>
            </w:r>
          </w:p>
          <w:p w:rsidR="009D04E3" w:rsidRPr="00355A34" w:rsidRDefault="009D04E3" w:rsidP="00F17587">
            <w:pPr>
              <w:spacing w:after="0"/>
              <w:rPr>
                <w:sz w:val="20"/>
              </w:rPr>
            </w:pPr>
            <w:r w:rsidRPr="00355A34">
              <w:rPr>
                <w:sz w:val="20"/>
              </w:rPr>
              <w:t xml:space="preserve">Diş preperasyonunun Ölçü ile Modele Aktarılması                                    </w:t>
            </w:r>
          </w:p>
        </w:tc>
      </w:tr>
      <w:tr w:rsidR="009D04E3" w:rsidRPr="00355A34" w:rsidTr="00EF2D5F">
        <w:trPr>
          <w:trHeight w:val="340"/>
        </w:trPr>
        <w:tc>
          <w:tcPr>
            <w:tcW w:w="567" w:type="pct"/>
            <w:tcBorders>
              <w:top w:val="single" w:sz="4" w:space="0" w:color="auto"/>
              <w:left w:val="single" w:sz="12" w:space="0" w:color="auto"/>
              <w:bottom w:val="single" w:sz="4" w:space="0" w:color="auto"/>
              <w:right w:val="single" w:sz="6" w:space="0" w:color="auto"/>
            </w:tcBorders>
            <w:shd w:val="clear" w:color="auto" w:fill="auto"/>
            <w:vAlign w:val="center"/>
          </w:tcPr>
          <w:p w:rsidR="009D04E3" w:rsidRPr="00355A34" w:rsidRDefault="009D04E3" w:rsidP="00F17587">
            <w:pPr>
              <w:spacing w:after="0"/>
              <w:jc w:val="center"/>
            </w:pPr>
            <w:r w:rsidRPr="00355A34">
              <w:t>29</w:t>
            </w:r>
          </w:p>
        </w:tc>
        <w:tc>
          <w:tcPr>
            <w:tcW w:w="4433" w:type="pct"/>
            <w:tcBorders>
              <w:top w:val="single" w:sz="4" w:space="0" w:color="auto"/>
              <w:left w:val="single" w:sz="6" w:space="0" w:color="auto"/>
              <w:bottom w:val="single" w:sz="4" w:space="0" w:color="auto"/>
              <w:right w:val="single" w:sz="12" w:space="0" w:color="auto"/>
            </w:tcBorders>
            <w:shd w:val="clear" w:color="auto" w:fill="auto"/>
            <w:vAlign w:val="center"/>
          </w:tcPr>
          <w:p w:rsidR="009D04E3" w:rsidRPr="00355A34" w:rsidRDefault="009D04E3" w:rsidP="00F17587">
            <w:pPr>
              <w:spacing w:after="0"/>
              <w:rPr>
                <w:sz w:val="20"/>
              </w:rPr>
            </w:pPr>
            <w:r w:rsidRPr="00355A34">
              <w:rPr>
                <w:sz w:val="20"/>
              </w:rPr>
              <w:t xml:space="preserve">Diş preperasyonunun Ölçü ile Modele Aktarılması                                    </w:t>
            </w:r>
          </w:p>
        </w:tc>
      </w:tr>
      <w:tr w:rsidR="009D04E3" w:rsidRPr="00355A34" w:rsidTr="00EF2D5F">
        <w:trPr>
          <w:trHeight w:val="340"/>
        </w:trPr>
        <w:tc>
          <w:tcPr>
            <w:tcW w:w="567" w:type="pct"/>
            <w:tcBorders>
              <w:top w:val="single" w:sz="4" w:space="0" w:color="auto"/>
              <w:left w:val="single" w:sz="12" w:space="0" w:color="auto"/>
              <w:bottom w:val="single" w:sz="4" w:space="0" w:color="auto"/>
              <w:right w:val="single" w:sz="6" w:space="0" w:color="auto"/>
            </w:tcBorders>
            <w:shd w:val="clear" w:color="auto" w:fill="auto"/>
            <w:vAlign w:val="center"/>
          </w:tcPr>
          <w:p w:rsidR="009D04E3" w:rsidRPr="00355A34" w:rsidRDefault="009D04E3" w:rsidP="00F17587">
            <w:pPr>
              <w:spacing w:after="0"/>
              <w:jc w:val="center"/>
            </w:pPr>
            <w:r w:rsidRPr="00355A34">
              <w:t>30</w:t>
            </w:r>
          </w:p>
        </w:tc>
        <w:tc>
          <w:tcPr>
            <w:tcW w:w="4433" w:type="pct"/>
            <w:tcBorders>
              <w:top w:val="single" w:sz="4" w:space="0" w:color="auto"/>
              <w:left w:val="single" w:sz="6" w:space="0" w:color="auto"/>
              <w:bottom w:val="single" w:sz="4" w:space="0" w:color="auto"/>
              <w:right w:val="single" w:sz="12" w:space="0" w:color="auto"/>
            </w:tcBorders>
            <w:shd w:val="clear" w:color="auto" w:fill="auto"/>
            <w:vAlign w:val="center"/>
          </w:tcPr>
          <w:p w:rsidR="009D04E3" w:rsidRPr="00355A34" w:rsidRDefault="009D04E3" w:rsidP="00F17587">
            <w:pPr>
              <w:spacing w:after="0"/>
              <w:rPr>
                <w:sz w:val="20"/>
              </w:rPr>
            </w:pPr>
            <w:r w:rsidRPr="00355A34">
              <w:rPr>
                <w:sz w:val="20"/>
              </w:rPr>
              <w:t xml:space="preserve">Kuron köprü protezlerinde meydana gelen hatalar ve çözümleri </w:t>
            </w:r>
          </w:p>
        </w:tc>
      </w:tr>
    </w:tbl>
    <w:p w:rsidR="009D04E3" w:rsidRPr="00355A34" w:rsidRDefault="009D04E3" w:rsidP="009D04E3">
      <w:pPr>
        <w:rPr>
          <w:sz w:val="16"/>
          <w:szCs w:val="16"/>
        </w:rPr>
      </w:pPr>
    </w:p>
    <w:tbl>
      <w:tblPr>
        <w:tblW w:w="10207"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79"/>
        <w:gridCol w:w="7585"/>
        <w:gridCol w:w="567"/>
        <w:gridCol w:w="567"/>
        <w:gridCol w:w="709"/>
      </w:tblGrid>
      <w:tr w:rsidR="009D04E3" w:rsidRPr="00355A34" w:rsidTr="00EF2D5F">
        <w:tc>
          <w:tcPr>
            <w:tcW w:w="779" w:type="dxa"/>
            <w:tcBorders>
              <w:top w:val="single" w:sz="12" w:space="0" w:color="auto"/>
              <w:left w:val="single" w:sz="12" w:space="0" w:color="auto"/>
              <w:bottom w:val="single" w:sz="6" w:space="0" w:color="auto"/>
              <w:right w:val="single" w:sz="6" w:space="0" w:color="auto"/>
            </w:tcBorders>
            <w:vAlign w:val="center"/>
          </w:tcPr>
          <w:p w:rsidR="009D04E3" w:rsidRPr="00355A34" w:rsidRDefault="009D04E3" w:rsidP="00EF2D5F">
            <w:pPr>
              <w:jc w:val="center"/>
              <w:rPr>
                <w:b/>
                <w:sz w:val="18"/>
                <w:szCs w:val="18"/>
              </w:rPr>
            </w:pPr>
            <w:r w:rsidRPr="00355A34">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9D04E3" w:rsidRPr="00355A34" w:rsidRDefault="009D04E3" w:rsidP="00EF2D5F">
            <w:pPr>
              <w:rPr>
                <w:b/>
              </w:rPr>
            </w:pPr>
            <w:r w:rsidRPr="00355A34">
              <w:rPr>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D04E3" w:rsidRPr="00355A34" w:rsidRDefault="009D04E3" w:rsidP="00EF2D5F">
            <w:pPr>
              <w:jc w:val="center"/>
              <w:rPr>
                <w:b/>
              </w:rPr>
            </w:pPr>
            <w:r w:rsidRPr="00355A34">
              <w:rPr>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9D04E3" w:rsidRPr="00355A34" w:rsidRDefault="009D04E3" w:rsidP="00EF2D5F">
            <w:pPr>
              <w:jc w:val="center"/>
              <w:rPr>
                <w:b/>
              </w:rPr>
            </w:pPr>
            <w:r w:rsidRPr="00355A34">
              <w:rPr>
                <w:b/>
              </w:rPr>
              <w:t>2</w:t>
            </w:r>
          </w:p>
        </w:tc>
        <w:tc>
          <w:tcPr>
            <w:tcW w:w="709" w:type="dxa"/>
            <w:tcBorders>
              <w:top w:val="single" w:sz="12" w:space="0" w:color="auto"/>
              <w:left w:val="single" w:sz="6" w:space="0" w:color="auto"/>
              <w:bottom w:val="single" w:sz="6" w:space="0" w:color="auto"/>
              <w:right w:val="single" w:sz="12" w:space="0" w:color="auto"/>
            </w:tcBorders>
            <w:vAlign w:val="center"/>
          </w:tcPr>
          <w:p w:rsidR="009D04E3" w:rsidRPr="00355A34" w:rsidRDefault="009D04E3" w:rsidP="00EF2D5F">
            <w:pPr>
              <w:jc w:val="center"/>
              <w:rPr>
                <w:b/>
              </w:rPr>
            </w:pPr>
            <w:r w:rsidRPr="00355A34">
              <w:rPr>
                <w:b/>
              </w:rPr>
              <w:t>1</w:t>
            </w:r>
          </w:p>
        </w:tc>
      </w:tr>
      <w:tr w:rsidR="009D04E3" w:rsidRPr="00355A34" w:rsidTr="00EF2D5F">
        <w:tc>
          <w:tcPr>
            <w:tcW w:w="779" w:type="dxa"/>
            <w:tcBorders>
              <w:top w:val="single" w:sz="6" w:space="0" w:color="auto"/>
              <w:left w:val="single" w:sz="12" w:space="0" w:color="auto"/>
              <w:bottom w:val="single" w:sz="6" w:space="0" w:color="auto"/>
              <w:right w:val="single" w:sz="6" w:space="0" w:color="auto"/>
            </w:tcBorders>
            <w:vAlign w:val="center"/>
          </w:tcPr>
          <w:p w:rsidR="009D04E3" w:rsidRPr="00355A34" w:rsidRDefault="009D04E3" w:rsidP="00EF2D5F">
            <w:pPr>
              <w:jc w:val="center"/>
            </w:pPr>
            <w:r w:rsidRPr="00355A34">
              <w:t>1</w:t>
            </w:r>
          </w:p>
        </w:tc>
        <w:tc>
          <w:tcPr>
            <w:tcW w:w="7585" w:type="dxa"/>
            <w:tcBorders>
              <w:top w:val="single" w:sz="6" w:space="0" w:color="auto"/>
              <w:left w:val="single" w:sz="6" w:space="0" w:color="auto"/>
              <w:bottom w:val="single" w:sz="6" w:space="0" w:color="auto"/>
              <w:right w:val="single" w:sz="6" w:space="0" w:color="auto"/>
            </w:tcBorders>
            <w:vAlign w:val="center"/>
          </w:tcPr>
          <w:p w:rsidR="009D04E3" w:rsidRPr="00355A34" w:rsidRDefault="009D04E3" w:rsidP="00EF2D5F">
            <w:pPr>
              <w:rPr>
                <w:sz w:val="20"/>
                <w:szCs w:val="20"/>
              </w:rPr>
            </w:pPr>
            <w:r w:rsidRPr="00355A34">
              <w:rPr>
                <w:sz w:val="20"/>
              </w:rPr>
              <w:t>Temel diş hekimliği kavramlarını anlama ve öğrenme becerisi</w:t>
            </w:r>
          </w:p>
        </w:tc>
        <w:tc>
          <w:tcPr>
            <w:tcW w:w="567" w:type="dxa"/>
            <w:tcBorders>
              <w:top w:val="single" w:sz="6" w:space="0" w:color="auto"/>
              <w:left w:val="single" w:sz="6" w:space="0" w:color="auto"/>
              <w:bottom w:val="single" w:sz="6" w:space="0" w:color="auto"/>
              <w:right w:val="single" w:sz="6" w:space="0" w:color="auto"/>
            </w:tcBorders>
            <w:vAlign w:val="center"/>
          </w:tcPr>
          <w:p w:rsidR="009D04E3" w:rsidRPr="00355A34" w:rsidRDefault="009D04E3" w:rsidP="00EF2D5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D04E3" w:rsidRPr="00355A34" w:rsidRDefault="009D04E3" w:rsidP="00EF2D5F">
            <w:pPr>
              <w:jc w:val="center"/>
              <w:rPr>
                <w:b/>
                <w:sz w:val="20"/>
                <w:szCs w:val="20"/>
              </w:rPr>
            </w:pPr>
            <w:r w:rsidRPr="00355A34">
              <w:rPr>
                <w:b/>
                <w:sz w:val="20"/>
                <w:szCs w:val="20"/>
              </w:rPr>
              <w:t xml:space="preserve"> X</w:t>
            </w:r>
          </w:p>
        </w:tc>
        <w:tc>
          <w:tcPr>
            <w:tcW w:w="709" w:type="dxa"/>
            <w:tcBorders>
              <w:top w:val="single" w:sz="6" w:space="0" w:color="auto"/>
              <w:left w:val="single" w:sz="6" w:space="0" w:color="auto"/>
              <w:bottom w:val="single" w:sz="6" w:space="0" w:color="auto"/>
              <w:right w:val="single" w:sz="12" w:space="0" w:color="auto"/>
            </w:tcBorders>
            <w:vAlign w:val="center"/>
          </w:tcPr>
          <w:p w:rsidR="009D04E3" w:rsidRPr="00355A34" w:rsidRDefault="009D04E3" w:rsidP="00EF2D5F">
            <w:pPr>
              <w:jc w:val="center"/>
              <w:rPr>
                <w:b/>
                <w:sz w:val="20"/>
                <w:szCs w:val="20"/>
              </w:rPr>
            </w:pPr>
          </w:p>
        </w:tc>
      </w:tr>
      <w:tr w:rsidR="009D04E3" w:rsidRPr="00355A34" w:rsidTr="00EF2D5F">
        <w:tc>
          <w:tcPr>
            <w:tcW w:w="779" w:type="dxa"/>
            <w:tcBorders>
              <w:top w:val="single" w:sz="6" w:space="0" w:color="auto"/>
              <w:left w:val="single" w:sz="12" w:space="0" w:color="auto"/>
              <w:bottom w:val="single" w:sz="6" w:space="0" w:color="auto"/>
              <w:right w:val="single" w:sz="6" w:space="0" w:color="auto"/>
            </w:tcBorders>
            <w:vAlign w:val="center"/>
          </w:tcPr>
          <w:p w:rsidR="009D04E3" w:rsidRPr="00355A34" w:rsidRDefault="009D04E3" w:rsidP="00EF2D5F">
            <w:pPr>
              <w:jc w:val="center"/>
            </w:pPr>
            <w:r w:rsidRPr="00355A34">
              <w:t>2</w:t>
            </w:r>
          </w:p>
        </w:tc>
        <w:tc>
          <w:tcPr>
            <w:tcW w:w="7585" w:type="dxa"/>
            <w:tcBorders>
              <w:top w:val="single" w:sz="6" w:space="0" w:color="auto"/>
              <w:left w:val="single" w:sz="6" w:space="0" w:color="auto"/>
              <w:bottom w:val="single" w:sz="6" w:space="0" w:color="auto"/>
              <w:right w:val="single" w:sz="6" w:space="0" w:color="auto"/>
            </w:tcBorders>
            <w:vAlign w:val="center"/>
          </w:tcPr>
          <w:p w:rsidR="009D04E3" w:rsidRPr="00355A34" w:rsidRDefault="009D04E3" w:rsidP="00EF2D5F">
            <w:pPr>
              <w:rPr>
                <w:sz w:val="20"/>
                <w:szCs w:val="20"/>
              </w:rPr>
            </w:pPr>
            <w:r w:rsidRPr="00355A34">
              <w:rPr>
                <w:rFonts w:ascii="TimesNewRoman" w:hAnsi="TimesNewRoman" w:cs="TimesNewRoman"/>
                <w:sz w:val="20"/>
                <w:szCs w:val="20"/>
              </w:rPr>
              <w:t>Diş hekimliği ilgili özellikle protez yapımında kullanılan temel malzemeleri öğrenerek bunlardan yararlanabilme ve bunları işleyebilme yeteneğini kazanma</w:t>
            </w:r>
          </w:p>
        </w:tc>
        <w:tc>
          <w:tcPr>
            <w:tcW w:w="567" w:type="dxa"/>
            <w:tcBorders>
              <w:top w:val="single" w:sz="6" w:space="0" w:color="auto"/>
              <w:left w:val="single" w:sz="6" w:space="0" w:color="auto"/>
              <w:bottom w:val="single" w:sz="6" w:space="0" w:color="auto"/>
              <w:right w:val="single" w:sz="6" w:space="0" w:color="auto"/>
            </w:tcBorders>
            <w:vAlign w:val="center"/>
          </w:tcPr>
          <w:p w:rsidR="009D04E3" w:rsidRPr="00355A34" w:rsidRDefault="009D04E3" w:rsidP="00EF2D5F">
            <w:pPr>
              <w:jc w:val="center"/>
              <w:rPr>
                <w:b/>
                <w:sz w:val="20"/>
                <w:szCs w:val="20"/>
              </w:rPr>
            </w:pPr>
            <w:r w:rsidRPr="00355A34">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9D04E3" w:rsidRPr="00355A34" w:rsidRDefault="009D04E3" w:rsidP="00EF2D5F">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9D04E3" w:rsidRPr="00355A34" w:rsidRDefault="009D04E3" w:rsidP="00EF2D5F">
            <w:pPr>
              <w:jc w:val="center"/>
              <w:rPr>
                <w:b/>
                <w:sz w:val="20"/>
                <w:szCs w:val="20"/>
              </w:rPr>
            </w:pPr>
          </w:p>
        </w:tc>
      </w:tr>
      <w:tr w:rsidR="009D04E3" w:rsidRPr="00355A34" w:rsidTr="00EF2D5F">
        <w:tc>
          <w:tcPr>
            <w:tcW w:w="779" w:type="dxa"/>
            <w:tcBorders>
              <w:top w:val="single" w:sz="6" w:space="0" w:color="auto"/>
              <w:left w:val="single" w:sz="12" w:space="0" w:color="auto"/>
              <w:bottom w:val="single" w:sz="6" w:space="0" w:color="auto"/>
              <w:right w:val="single" w:sz="6" w:space="0" w:color="auto"/>
            </w:tcBorders>
            <w:vAlign w:val="center"/>
          </w:tcPr>
          <w:p w:rsidR="009D04E3" w:rsidRPr="00355A34" w:rsidRDefault="009D04E3" w:rsidP="00EF2D5F">
            <w:pPr>
              <w:jc w:val="center"/>
            </w:pPr>
            <w:r w:rsidRPr="00355A34">
              <w:t>3</w:t>
            </w:r>
          </w:p>
        </w:tc>
        <w:tc>
          <w:tcPr>
            <w:tcW w:w="7585" w:type="dxa"/>
            <w:tcBorders>
              <w:top w:val="single" w:sz="6" w:space="0" w:color="auto"/>
              <w:left w:val="single" w:sz="6" w:space="0" w:color="auto"/>
              <w:bottom w:val="single" w:sz="6" w:space="0" w:color="auto"/>
              <w:right w:val="single" w:sz="6" w:space="0" w:color="auto"/>
            </w:tcBorders>
            <w:vAlign w:val="center"/>
          </w:tcPr>
          <w:p w:rsidR="009D04E3" w:rsidRPr="00355A34" w:rsidRDefault="009D04E3" w:rsidP="00EF2D5F">
            <w:pPr>
              <w:rPr>
                <w:sz w:val="20"/>
                <w:szCs w:val="20"/>
              </w:rPr>
            </w:pPr>
            <w:r w:rsidRPr="00355A34">
              <w:rPr>
                <w:sz w:val="20"/>
                <w:szCs w:val="20"/>
              </w:rPr>
              <w:t>Dişlerin genel morfolojik özelliklerini bilerek bunları protez yapımına taşıma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9D04E3" w:rsidRPr="00355A34" w:rsidRDefault="009D04E3" w:rsidP="00EF2D5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D04E3" w:rsidRPr="00355A34" w:rsidRDefault="009D04E3" w:rsidP="00EF2D5F">
            <w:pPr>
              <w:jc w:val="center"/>
              <w:rPr>
                <w:b/>
                <w:sz w:val="20"/>
                <w:szCs w:val="20"/>
              </w:rPr>
            </w:pPr>
            <w:r w:rsidRPr="00355A34">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9D04E3" w:rsidRPr="00355A34" w:rsidRDefault="009D04E3" w:rsidP="00EF2D5F">
            <w:pPr>
              <w:jc w:val="center"/>
              <w:rPr>
                <w:b/>
                <w:sz w:val="20"/>
                <w:szCs w:val="20"/>
              </w:rPr>
            </w:pPr>
            <w:r w:rsidRPr="00355A34">
              <w:rPr>
                <w:b/>
                <w:sz w:val="20"/>
                <w:szCs w:val="20"/>
              </w:rPr>
              <w:t xml:space="preserve">X </w:t>
            </w:r>
          </w:p>
        </w:tc>
      </w:tr>
      <w:tr w:rsidR="009D04E3" w:rsidRPr="00355A34" w:rsidTr="00CE145E">
        <w:trPr>
          <w:trHeight w:val="257"/>
        </w:trPr>
        <w:tc>
          <w:tcPr>
            <w:tcW w:w="779" w:type="dxa"/>
            <w:tcBorders>
              <w:top w:val="single" w:sz="6" w:space="0" w:color="auto"/>
              <w:left w:val="single" w:sz="12" w:space="0" w:color="auto"/>
              <w:bottom w:val="single" w:sz="6" w:space="0" w:color="auto"/>
              <w:right w:val="single" w:sz="6" w:space="0" w:color="auto"/>
            </w:tcBorders>
            <w:vAlign w:val="center"/>
          </w:tcPr>
          <w:p w:rsidR="009D04E3" w:rsidRPr="00355A34" w:rsidRDefault="009D04E3" w:rsidP="00EF2D5F">
            <w:pPr>
              <w:jc w:val="center"/>
            </w:pPr>
            <w:r w:rsidRPr="00355A34">
              <w:t>4</w:t>
            </w:r>
          </w:p>
        </w:tc>
        <w:tc>
          <w:tcPr>
            <w:tcW w:w="7585" w:type="dxa"/>
            <w:tcBorders>
              <w:top w:val="single" w:sz="6" w:space="0" w:color="auto"/>
              <w:left w:val="single" w:sz="6" w:space="0" w:color="auto"/>
              <w:bottom w:val="single" w:sz="6" w:space="0" w:color="auto"/>
              <w:right w:val="single" w:sz="6" w:space="0" w:color="auto"/>
            </w:tcBorders>
            <w:vAlign w:val="center"/>
          </w:tcPr>
          <w:p w:rsidR="009D04E3" w:rsidRPr="00355A34" w:rsidRDefault="009D04E3" w:rsidP="00EF2D5F">
            <w:pPr>
              <w:rPr>
                <w:sz w:val="20"/>
                <w:szCs w:val="20"/>
              </w:rPr>
            </w:pPr>
            <w:r w:rsidRPr="00355A34">
              <w:rPr>
                <w:sz w:val="20"/>
                <w:szCs w:val="20"/>
              </w:rPr>
              <w:t xml:space="preserve">Protez laboratuvarında kullanılan araç ve gereçlerden etkin bir </w:t>
            </w:r>
            <w:r w:rsidRPr="00355A34">
              <w:rPr>
                <w:rFonts w:ascii="TimesNewRomanPSMT" w:hAnsi="TimesNewRomanPSMT" w:cs="TimesNewRomanPSMT"/>
                <w:sz w:val="20"/>
                <w:szCs w:val="20"/>
              </w:rPr>
              <w:t>ş</w:t>
            </w:r>
            <w:r w:rsidRPr="00355A34">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9D04E3" w:rsidRPr="00355A34" w:rsidRDefault="009D04E3" w:rsidP="00EF2D5F">
            <w:pPr>
              <w:jc w:val="center"/>
              <w:rPr>
                <w:b/>
                <w:sz w:val="20"/>
                <w:szCs w:val="20"/>
              </w:rPr>
            </w:pPr>
            <w:r w:rsidRPr="00355A34">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9D04E3" w:rsidRPr="00355A34" w:rsidRDefault="009D04E3" w:rsidP="00EF2D5F">
            <w:pPr>
              <w:jc w:val="center"/>
              <w:rPr>
                <w:b/>
                <w:sz w:val="20"/>
                <w:szCs w:val="20"/>
              </w:rPr>
            </w:pPr>
            <w:r w:rsidRPr="00355A34">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9D04E3" w:rsidRPr="00355A34" w:rsidRDefault="009D04E3" w:rsidP="00EF2D5F">
            <w:pPr>
              <w:jc w:val="center"/>
              <w:rPr>
                <w:b/>
                <w:sz w:val="20"/>
                <w:szCs w:val="20"/>
              </w:rPr>
            </w:pPr>
            <w:r w:rsidRPr="00355A34">
              <w:rPr>
                <w:b/>
                <w:sz w:val="20"/>
                <w:szCs w:val="20"/>
              </w:rPr>
              <w:t xml:space="preserve"> </w:t>
            </w:r>
          </w:p>
        </w:tc>
      </w:tr>
      <w:tr w:rsidR="009D04E3" w:rsidRPr="00355A34" w:rsidTr="00EF2D5F">
        <w:tc>
          <w:tcPr>
            <w:tcW w:w="779" w:type="dxa"/>
            <w:tcBorders>
              <w:top w:val="single" w:sz="6" w:space="0" w:color="auto"/>
              <w:left w:val="single" w:sz="12" w:space="0" w:color="auto"/>
              <w:bottom w:val="single" w:sz="6" w:space="0" w:color="auto"/>
              <w:right w:val="single" w:sz="6" w:space="0" w:color="auto"/>
            </w:tcBorders>
            <w:vAlign w:val="center"/>
          </w:tcPr>
          <w:p w:rsidR="009D04E3" w:rsidRPr="00355A34" w:rsidRDefault="009D04E3" w:rsidP="00EF2D5F">
            <w:pPr>
              <w:jc w:val="center"/>
            </w:pPr>
            <w:r w:rsidRPr="00355A34">
              <w:t>5</w:t>
            </w:r>
          </w:p>
        </w:tc>
        <w:tc>
          <w:tcPr>
            <w:tcW w:w="7585" w:type="dxa"/>
            <w:tcBorders>
              <w:top w:val="single" w:sz="6" w:space="0" w:color="auto"/>
              <w:left w:val="single" w:sz="6" w:space="0" w:color="auto"/>
              <w:bottom w:val="single" w:sz="6" w:space="0" w:color="auto"/>
              <w:right w:val="single" w:sz="6" w:space="0" w:color="auto"/>
            </w:tcBorders>
            <w:vAlign w:val="center"/>
          </w:tcPr>
          <w:p w:rsidR="009D04E3" w:rsidRPr="00355A34" w:rsidRDefault="009D04E3" w:rsidP="00EF2D5F">
            <w:pPr>
              <w:rPr>
                <w:rFonts w:ascii="TimesNewRoman" w:hAnsi="TimesNewRoman" w:cs="TimesNewRoman"/>
                <w:sz w:val="20"/>
                <w:szCs w:val="20"/>
              </w:rPr>
            </w:pPr>
            <w:r w:rsidRPr="00355A34">
              <w:rPr>
                <w:rFonts w:ascii="TimesNewRoman" w:hAnsi="TimesNewRoman" w:cs="TimesNewRoman"/>
                <w:sz w:val="20"/>
                <w:szCs w:val="20"/>
              </w:rPr>
              <w:t>Diş hekimliği mesleğinin genel çerçevesini; hak, yetki ve sorumluluklarını kavrama</w:t>
            </w:r>
          </w:p>
        </w:tc>
        <w:tc>
          <w:tcPr>
            <w:tcW w:w="567" w:type="dxa"/>
            <w:tcBorders>
              <w:top w:val="single" w:sz="6" w:space="0" w:color="auto"/>
              <w:left w:val="single" w:sz="6" w:space="0" w:color="auto"/>
              <w:bottom w:val="single" w:sz="6" w:space="0" w:color="auto"/>
              <w:right w:val="single" w:sz="6" w:space="0" w:color="auto"/>
            </w:tcBorders>
            <w:vAlign w:val="center"/>
          </w:tcPr>
          <w:p w:rsidR="009D04E3" w:rsidRPr="00355A34" w:rsidRDefault="009D04E3" w:rsidP="00EF2D5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D04E3" w:rsidRPr="00355A34" w:rsidRDefault="009D04E3" w:rsidP="00EF2D5F">
            <w:pPr>
              <w:jc w:val="center"/>
              <w:rPr>
                <w:b/>
                <w:sz w:val="20"/>
                <w:szCs w:val="20"/>
              </w:rPr>
            </w:pPr>
            <w:r w:rsidRPr="00355A34">
              <w:rPr>
                <w:b/>
                <w:sz w:val="20"/>
                <w:szCs w:val="20"/>
              </w:rPr>
              <w:t xml:space="preserve"> X</w:t>
            </w:r>
          </w:p>
        </w:tc>
        <w:tc>
          <w:tcPr>
            <w:tcW w:w="709" w:type="dxa"/>
            <w:tcBorders>
              <w:top w:val="single" w:sz="6" w:space="0" w:color="auto"/>
              <w:left w:val="single" w:sz="6" w:space="0" w:color="auto"/>
              <w:bottom w:val="single" w:sz="6" w:space="0" w:color="auto"/>
              <w:right w:val="single" w:sz="12" w:space="0" w:color="auto"/>
            </w:tcBorders>
            <w:vAlign w:val="center"/>
          </w:tcPr>
          <w:p w:rsidR="009D04E3" w:rsidRPr="00355A34" w:rsidRDefault="009D04E3" w:rsidP="00EF2D5F">
            <w:pPr>
              <w:jc w:val="center"/>
              <w:rPr>
                <w:b/>
                <w:sz w:val="20"/>
                <w:szCs w:val="20"/>
              </w:rPr>
            </w:pPr>
            <w:r w:rsidRPr="00355A34">
              <w:rPr>
                <w:b/>
                <w:sz w:val="20"/>
                <w:szCs w:val="20"/>
              </w:rPr>
              <w:t xml:space="preserve"> </w:t>
            </w:r>
          </w:p>
        </w:tc>
      </w:tr>
      <w:tr w:rsidR="009D04E3" w:rsidRPr="00355A34" w:rsidTr="00EF2D5F">
        <w:tc>
          <w:tcPr>
            <w:tcW w:w="779" w:type="dxa"/>
            <w:tcBorders>
              <w:top w:val="single" w:sz="6" w:space="0" w:color="auto"/>
              <w:left w:val="single" w:sz="12" w:space="0" w:color="auto"/>
              <w:bottom w:val="single" w:sz="6" w:space="0" w:color="auto"/>
              <w:right w:val="single" w:sz="6" w:space="0" w:color="auto"/>
            </w:tcBorders>
            <w:vAlign w:val="center"/>
          </w:tcPr>
          <w:p w:rsidR="009D04E3" w:rsidRPr="00355A34" w:rsidRDefault="009D04E3" w:rsidP="00EF2D5F">
            <w:pPr>
              <w:jc w:val="center"/>
            </w:pPr>
            <w:r w:rsidRPr="00355A34">
              <w:t>6</w:t>
            </w:r>
          </w:p>
        </w:tc>
        <w:tc>
          <w:tcPr>
            <w:tcW w:w="7585" w:type="dxa"/>
            <w:tcBorders>
              <w:top w:val="single" w:sz="6" w:space="0" w:color="auto"/>
              <w:left w:val="single" w:sz="6" w:space="0" w:color="auto"/>
              <w:bottom w:val="single" w:sz="6" w:space="0" w:color="auto"/>
              <w:right w:val="single" w:sz="6" w:space="0" w:color="auto"/>
            </w:tcBorders>
            <w:vAlign w:val="center"/>
          </w:tcPr>
          <w:p w:rsidR="009D04E3" w:rsidRPr="00355A34" w:rsidRDefault="009D04E3" w:rsidP="00EF2D5F">
            <w:pPr>
              <w:rPr>
                <w:rFonts w:ascii="TimesNewRoman" w:hAnsi="TimesNewRoman" w:cs="TimesNewRoman"/>
                <w:sz w:val="20"/>
                <w:szCs w:val="20"/>
              </w:rPr>
            </w:pPr>
            <w:r w:rsidRPr="00355A34">
              <w:rPr>
                <w:rFonts w:ascii="TimesNewRoman,Bold" w:hAnsi="TimesNewRoman,Bold" w:cs="TimesNewRoman,Bold"/>
                <w:bCs/>
                <w:color w:val="000000"/>
                <w:sz w:val="20"/>
                <w:szCs w:val="20"/>
              </w:rPr>
              <w:t>Bireysel çalışma, d</w:t>
            </w:r>
            <w:r w:rsidRPr="00355A34">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D04E3" w:rsidRPr="00355A34" w:rsidRDefault="009D04E3" w:rsidP="00EF2D5F">
            <w:pPr>
              <w:jc w:val="center"/>
              <w:rPr>
                <w:b/>
                <w:sz w:val="20"/>
                <w:szCs w:val="20"/>
              </w:rPr>
            </w:pPr>
            <w:r w:rsidRPr="00355A3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D04E3" w:rsidRPr="00355A34" w:rsidRDefault="009D04E3" w:rsidP="00EF2D5F">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9D04E3" w:rsidRPr="00355A34" w:rsidRDefault="009D04E3" w:rsidP="00EF2D5F">
            <w:pPr>
              <w:jc w:val="center"/>
              <w:rPr>
                <w:b/>
                <w:sz w:val="20"/>
                <w:szCs w:val="20"/>
              </w:rPr>
            </w:pPr>
            <w:r w:rsidRPr="00355A34">
              <w:rPr>
                <w:b/>
                <w:sz w:val="20"/>
                <w:szCs w:val="20"/>
              </w:rPr>
              <w:t xml:space="preserve"> </w:t>
            </w:r>
          </w:p>
        </w:tc>
      </w:tr>
      <w:tr w:rsidR="009D04E3" w:rsidRPr="00355A34" w:rsidTr="00EF2D5F">
        <w:tc>
          <w:tcPr>
            <w:tcW w:w="779" w:type="dxa"/>
            <w:tcBorders>
              <w:top w:val="single" w:sz="6" w:space="0" w:color="auto"/>
              <w:left w:val="single" w:sz="12" w:space="0" w:color="auto"/>
              <w:bottom w:val="single" w:sz="6" w:space="0" w:color="auto"/>
              <w:right w:val="single" w:sz="6" w:space="0" w:color="auto"/>
            </w:tcBorders>
            <w:vAlign w:val="center"/>
          </w:tcPr>
          <w:p w:rsidR="009D04E3" w:rsidRPr="00355A34" w:rsidRDefault="009D04E3" w:rsidP="00EF2D5F">
            <w:pPr>
              <w:jc w:val="center"/>
            </w:pPr>
            <w:r w:rsidRPr="00355A34">
              <w:t>7</w:t>
            </w:r>
          </w:p>
        </w:tc>
        <w:tc>
          <w:tcPr>
            <w:tcW w:w="7585" w:type="dxa"/>
            <w:tcBorders>
              <w:top w:val="single" w:sz="6" w:space="0" w:color="auto"/>
              <w:left w:val="single" w:sz="6" w:space="0" w:color="auto"/>
              <w:bottom w:val="single" w:sz="6" w:space="0" w:color="auto"/>
              <w:right w:val="single" w:sz="6" w:space="0" w:color="auto"/>
            </w:tcBorders>
            <w:vAlign w:val="center"/>
          </w:tcPr>
          <w:p w:rsidR="009D04E3" w:rsidRPr="00355A34" w:rsidRDefault="009D04E3" w:rsidP="00EF2D5F">
            <w:pPr>
              <w:rPr>
                <w:rFonts w:ascii="TimesNewRoman" w:hAnsi="TimesNewRoman" w:cs="TimesNewRoman"/>
                <w:sz w:val="20"/>
                <w:szCs w:val="20"/>
              </w:rPr>
            </w:pPr>
            <w:r w:rsidRPr="00355A34">
              <w:rPr>
                <w:sz w:val="20"/>
                <w:szCs w:val="20"/>
              </w:rPr>
              <w:t>Türkçe sözlü ve yazılı etkin ileti</w:t>
            </w:r>
            <w:r w:rsidRPr="00355A34">
              <w:rPr>
                <w:rFonts w:ascii="TimesNewRomanPSMT" w:hAnsi="TimesNewRomanPSMT" w:cs="TimesNewRomanPSMT"/>
                <w:sz w:val="20"/>
                <w:szCs w:val="20"/>
              </w:rPr>
              <w:t>ş</w:t>
            </w:r>
            <w:r w:rsidRPr="00355A34">
              <w:rPr>
                <w:sz w:val="20"/>
                <w:szCs w:val="20"/>
              </w:rPr>
              <w:t>im kurma becerileri ve beden dilini mesleki uygulamalarında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D04E3" w:rsidRPr="00355A34" w:rsidRDefault="009D04E3" w:rsidP="00EF2D5F">
            <w:pPr>
              <w:jc w:val="center"/>
              <w:rPr>
                <w:b/>
                <w:sz w:val="20"/>
                <w:szCs w:val="20"/>
              </w:rPr>
            </w:pPr>
            <w:r w:rsidRPr="00355A3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D04E3" w:rsidRPr="00355A34" w:rsidRDefault="009D04E3" w:rsidP="00EF2D5F">
            <w:pPr>
              <w:jc w:val="center"/>
              <w:rPr>
                <w:b/>
                <w:sz w:val="20"/>
                <w:szCs w:val="20"/>
              </w:rPr>
            </w:pPr>
            <w:r w:rsidRPr="00355A34">
              <w:rPr>
                <w:b/>
                <w:sz w:val="20"/>
                <w:szCs w:val="20"/>
              </w:rPr>
              <w:t>X</w:t>
            </w:r>
          </w:p>
        </w:tc>
        <w:tc>
          <w:tcPr>
            <w:tcW w:w="709" w:type="dxa"/>
            <w:tcBorders>
              <w:top w:val="single" w:sz="6" w:space="0" w:color="auto"/>
              <w:left w:val="single" w:sz="6" w:space="0" w:color="auto"/>
              <w:bottom w:val="single" w:sz="6" w:space="0" w:color="auto"/>
              <w:right w:val="single" w:sz="12" w:space="0" w:color="auto"/>
            </w:tcBorders>
            <w:vAlign w:val="center"/>
          </w:tcPr>
          <w:p w:rsidR="009D04E3" w:rsidRPr="00355A34" w:rsidRDefault="009D04E3" w:rsidP="00EF2D5F">
            <w:pPr>
              <w:jc w:val="center"/>
              <w:rPr>
                <w:b/>
                <w:sz w:val="20"/>
                <w:szCs w:val="20"/>
              </w:rPr>
            </w:pPr>
            <w:r w:rsidRPr="00355A34">
              <w:rPr>
                <w:b/>
                <w:sz w:val="20"/>
                <w:szCs w:val="20"/>
              </w:rPr>
              <w:t xml:space="preserve"> </w:t>
            </w:r>
          </w:p>
        </w:tc>
      </w:tr>
      <w:tr w:rsidR="009D04E3" w:rsidRPr="00355A34" w:rsidTr="00EF2D5F">
        <w:tc>
          <w:tcPr>
            <w:tcW w:w="779" w:type="dxa"/>
            <w:tcBorders>
              <w:top w:val="single" w:sz="6" w:space="0" w:color="auto"/>
              <w:left w:val="single" w:sz="12" w:space="0" w:color="auto"/>
              <w:bottom w:val="single" w:sz="6" w:space="0" w:color="auto"/>
              <w:right w:val="single" w:sz="6" w:space="0" w:color="auto"/>
            </w:tcBorders>
            <w:vAlign w:val="center"/>
          </w:tcPr>
          <w:p w:rsidR="009D04E3" w:rsidRPr="00355A34" w:rsidRDefault="009D04E3" w:rsidP="00EF2D5F">
            <w:pPr>
              <w:jc w:val="center"/>
            </w:pPr>
            <w:r w:rsidRPr="00355A34">
              <w:t>8</w:t>
            </w:r>
          </w:p>
        </w:tc>
        <w:tc>
          <w:tcPr>
            <w:tcW w:w="7585" w:type="dxa"/>
            <w:tcBorders>
              <w:top w:val="single" w:sz="6" w:space="0" w:color="auto"/>
              <w:left w:val="single" w:sz="6" w:space="0" w:color="auto"/>
              <w:bottom w:val="single" w:sz="6" w:space="0" w:color="auto"/>
              <w:right w:val="single" w:sz="6" w:space="0" w:color="auto"/>
            </w:tcBorders>
            <w:vAlign w:val="center"/>
          </w:tcPr>
          <w:p w:rsidR="009D04E3" w:rsidRPr="00355A34" w:rsidRDefault="009D04E3" w:rsidP="00EF2D5F">
            <w:pPr>
              <w:rPr>
                <w:sz w:val="20"/>
                <w:szCs w:val="20"/>
              </w:rPr>
            </w:pPr>
            <w:r w:rsidRPr="00355A34">
              <w:rPr>
                <w:sz w:val="20"/>
                <w:szCs w:val="20"/>
              </w:rPr>
              <w:t>Ya</w:t>
            </w:r>
            <w:r w:rsidRPr="00355A34">
              <w:rPr>
                <w:rFonts w:ascii="TimesNewRomanPSMT" w:hAnsi="TimesNewRomanPSMT" w:cs="TimesNewRomanPSMT"/>
                <w:sz w:val="20"/>
                <w:szCs w:val="20"/>
              </w:rPr>
              <w:t>ş</w:t>
            </w:r>
            <w:r w:rsidRPr="00355A34">
              <w:rPr>
                <w:sz w:val="20"/>
                <w:szCs w:val="20"/>
              </w:rPr>
              <w:t>am boyu ö</w:t>
            </w:r>
            <w:r w:rsidRPr="00355A34">
              <w:rPr>
                <w:rFonts w:ascii="TimesNewRomanPSMT" w:hAnsi="TimesNewRomanPSMT" w:cs="TimesNewRomanPSMT"/>
                <w:sz w:val="20"/>
                <w:szCs w:val="20"/>
              </w:rPr>
              <w:t>ğ</w:t>
            </w:r>
            <w:r w:rsidRPr="00355A34">
              <w:rPr>
                <w:sz w:val="20"/>
                <w:szCs w:val="20"/>
              </w:rPr>
              <w:t>renmenin gereklili</w:t>
            </w:r>
            <w:r w:rsidRPr="00355A34">
              <w:rPr>
                <w:rFonts w:ascii="TimesNewRomanPSMT" w:hAnsi="TimesNewRomanPSMT" w:cs="TimesNewRomanPSMT"/>
                <w:sz w:val="20"/>
                <w:szCs w:val="20"/>
              </w:rPr>
              <w:t>ğ</w:t>
            </w:r>
            <w:r w:rsidRPr="00355A34">
              <w:rPr>
                <w:sz w:val="20"/>
                <w:szCs w:val="20"/>
              </w:rPr>
              <w:t>i bilinci; bilgiye eri</w:t>
            </w:r>
            <w:r w:rsidRPr="00355A34">
              <w:rPr>
                <w:rFonts w:ascii="TimesNewRomanPSMT" w:hAnsi="TimesNewRomanPSMT" w:cs="TimesNewRomanPSMT"/>
                <w:sz w:val="20"/>
                <w:szCs w:val="20"/>
              </w:rPr>
              <w:t>ş</w:t>
            </w:r>
            <w:r w:rsidRPr="00355A34">
              <w:rPr>
                <w:sz w:val="20"/>
                <w:szCs w:val="20"/>
              </w:rPr>
              <w:t>ebilme, bilim ve teknolojideki geli</w:t>
            </w:r>
            <w:r w:rsidRPr="00355A34">
              <w:rPr>
                <w:rFonts w:ascii="TimesNewRomanPSMT" w:hAnsi="TimesNewRomanPSMT" w:cs="TimesNewRomanPSMT"/>
                <w:sz w:val="20"/>
                <w:szCs w:val="20"/>
              </w:rPr>
              <w:t>ş</w:t>
            </w:r>
            <w:r w:rsidRPr="00355A34">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9D04E3" w:rsidRPr="00355A34" w:rsidRDefault="009D04E3" w:rsidP="00EF2D5F">
            <w:pPr>
              <w:jc w:val="center"/>
              <w:rPr>
                <w:b/>
                <w:sz w:val="20"/>
                <w:szCs w:val="20"/>
              </w:rPr>
            </w:pPr>
            <w:r w:rsidRPr="00355A34">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9D04E3" w:rsidRPr="00355A34" w:rsidRDefault="009D04E3" w:rsidP="00EF2D5F">
            <w:pPr>
              <w:jc w:val="center"/>
              <w:rPr>
                <w:b/>
                <w:sz w:val="20"/>
                <w:szCs w:val="20"/>
              </w:rPr>
            </w:pPr>
            <w:r w:rsidRPr="00355A34">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9D04E3" w:rsidRPr="00355A34" w:rsidRDefault="009D04E3" w:rsidP="00EF2D5F">
            <w:pPr>
              <w:jc w:val="center"/>
              <w:rPr>
                <w:b/>
                <w:sz w:val="20"/>
                <w:szCs w:val="20"/>
              </w:rPr>
            </w:pPr>
          </w:p>
        </w:tc>
      </w:tr>
      <w:tr w:rsidR="009D04E3" w:rsidRPr="00355A34" w:rsidTr="001808CD">
        <w:trPr>
          <w:trHeight w:val="219"/>
        </w:trPr>
        <w:tc>
          <w:tcPr>
            <w:tcW w:w="779" w:type="dxa"/>
            <w:tcBorders>
              <w:top w:val="single" w:sz="6" w:space="0" w:color="auto"/>
              <w:left w:val="single" w:sz="12" w:space="0" w:color="auto"/>
              <w:bottom w:val="single" w:sz="6" w:space="0" w:color="auto"/>
              <w:right w:val="single" w:sz="6" w:space="0" w:color="auto"/>
            </w:tcBorders>
            <w:vAlign w:val="center"/>
          </w:tcPr>
          <w:p w:rsidR="009D04E3" w:rsidRPr="00355A34" w:rsidRDefault="009D04E3" w:rsidP="00EF2D5F">
            <w:pPr>
              <w:jc w:val="center"/>
            </w:pPr>
            <w:r w:rsidRPr="00355A34">
              <w:t>9</w:t>
            </w:r>
          </w:p>
        </w:tc>
        <w:tc>
          <w:tcPr>
            <w:tcW w:w="7585" w:type="dxa"/>
            <w:tcBorders>
              <w:top w:val="single" w:sz="6" w:space="0" w:color="auto"/>
              <w:left w:val="single" w:sz="6" w:space="0" w:color="auto"/>
              <w:bottom w:val="single" w:sz="6" w:space="0" w:color="auto"/>
              <w:right w:val="single" w:sz="6" w:space="0" w:color="auto"/>
            </w:tcBorders>
            <w:vAlign w:val="center"/>
          </w:tcPr>
          <w:p w:rsidR="009D04E3" w:rsidRPr="00355A34" w:rsidRDefault="009D04E3" w:rsidP="00EF2D5F">
            <w:pPr>
              <w:rPr>
                <w:sz w:val="20"/>
                <w:szCs w:val="20"/>
              </w:rPr>
            </w:pPr>
            <w:r w:rsidRPr="00355A34">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9D04E3" w:rsidRPr="00355A34" w:rsidRDefault="009D04E3" w:rsidP="00EF2D5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D04E3" w:rsidRPr="00355A34" w:rsidRDefault="009D04E3" w:rsidP="00EF2D5F">
            <w:pPr>
              <w:jc w:val="center"/>
              <w:rPr>
                <w:b/>
                <w:sz w:val="20"/>
                <w:szCs w:val="20"/>
              </w:rPr>
            </w:pPr>
            <w:r w:rsidRPr="00355A34">
              <w:rPr>
                <w:b/>
                <w:sz w:val="20"/>
                <w:szCs w:val="20"/>
              </w:rPr>
              <w:t xml:space="preserve"> X</w:t>
            </w:r>
          </w:p>
        </w:tc>
        <w:tc>
          <w:tcPr>
            <w:tcW w:w="709" w:type="dxa"/>
            <w:tcBorders>
              <w:top w:val="single" w:sz="6" w:space="0" w:color="auto"/>
              <w:left w:val="single" w:sz="6" w:space="0" w:color="auto"/>
              <w:bottom w:val="single" w:sz="6" w:space="0" w:color="auto"/>
              <w:right w:val="single" w:sz="12" w:space="0" w:color="auto"/>
            </w:tcBorders>
            <w:vAlign w:val="center"/>
          </w:tcPr>
          <w:p w:rsidR="009D04E3" w:rsidRPr="00355A34" w:rsidRDefault="009D04E3" w:rsidP="00EF2D5F">
            <w:pPr>
              <w:jc w:val="center"/>
              <w:rPr>
                <w:b/>
                <w:sz w:val="20"/>
                <w:szCs w:val="20"/>
              </w:rPr>
            </w:pPr>
          </w:p>
        </w:tc>
      </w:tr>
      <w:tr w:rsidR="009D04E3" w:rsidRPr="00355A34" w:rsidTr="001808CD">
        <w:trPr>
          <w:trHeight w:val="750"/>
        </w:trPr>
        <w:tc>
          <w:tcPr>
            <w:tcW w:w="779" w:type="dxa"/>
            <w:tcBorders>
              <w:top w:val="single" w:sz="6" w:space="0" w:color="auto"/>
              <w:left w:val="single" w:sz="12" w:space="0" w:color="auto"/>
              <w:bottom w:val="single" w:sz="6" w:space="0" w:color="auto"/>
              <w:right w:val="single" w:sz="6" w:space="0" w:color="auto"/>
            </w:tcBorders>
            <w:vAlign w:val="center"/>
          </w:tcPr>
          <w:p w:rsidR="009D04E3" w:rsidRPr="00355A34" w:rsidRDefault="009D04E3" w:rsidP="00EF2D5F">
            <w:pPr>
              <w:jc w:val="center"/>
            </w:pPr>
            <w:r w:rsidRPr="00355A34">
              <w:t>10</w:t>
            </w:r>
          </w:p>
        </w:tc>
        <w:tc>
          <w:tcPr>
            <w:tcW w:w="7585" w:type="dxa"/>
            <w:tcBorders>
              <w:top w:val="single" w:sz="6" w:space="0" w:color="auto"/>
              <w:left w:val="single" w:sz="6" w:space="0" w:color="auto"/>
              <w:bottom w:val="single" w:sz="6" w:space="0" w:color="auto"/>
              <w:right w:val="single" w:sz="6" w:space="0" w:color="auto"/>
            </w:tcBorders>
            <w:vAlign w:val="center"/>
          </w:tcPr>
          <w:p w:rsidR="009D04E3" w:rsidRPr="00355A34" w:rsidRDefault="009D04E3" w:rsidP="00EF2D5F">
            <w:pPr>
              <w:rPr>
                <w:sz w:val="20"/>
                <w:szCs w:val="20"/>
              </w:rPr>
            </w:pPr>
            <w:r w:rsidRPr="00355A34">
              <w:rPr>
                <w:sz w:val="20"/>
                <w:szCs w:val="20"/>
              </w:rPr>
              <w:t>Diş hekimliği uygulamalarının evrensel ve toplumsal boyutlarda sa</w:t>
            </w:r>
            <w:r w:rsidRPr="00355A34">
              <w:rPr>
                <w:rFonts w:ascii="TimesNewRomanPSMT" w:hAnsi="TimesNewRomanPSMT" w:cs="TimesNewRomanPSMT"/>
                <w:sz w:val="20"/>
                <w:szCs w:val="20"/>
              </w:rPr>
              <w:t>ğ</w:t>
            </w:r>
            <w:r w:rsidRPr="00355A34">
              <w:rPr>
                <w:sz w:val="20"/>
                <w:szCs w:val="20"/>
              </w:rPr>
              <w:t xml:space="preserve">lık ve çevre üzerindeki etkileri hakkında bilgi; </w:t>
            </w:r>
            <w:r w:rsidRPr="00355A34">
              <w:rPr>
                <w:rFonts w:ascii="TimesNewRoman,Bold" w:hAnsi="TimesNewRoman,Bold" w:cs="TimesNewRoman,Bold"/>
                <w:bCs/>
                <w:sz w:val="20"/>
                <w:szCs w:val="20"/>
              </w:rPr>
              <w:t xml:space="preserve">ulusal ve uluslararası yasal düzenlemeler ile standartlar hakkında ve </w:t>
            </w:r>
            <w:r w:rsidRPr="00355A34">
              <w:rPr>
                <w:sz w:val="20"/>
                <w:szCs w:val="20"/>
              </w:rPr>
              <w:t>tıp uygulamalarının hukuksal sonuçları konusundaki</w:t>
            </w:r>
            <w:r w:rsidRPr="00355A34">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9D04E3" w:rsidRPr="00355A34" w:rsidRDefault="009D04E3" w:rsidP="00EF2D5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D04E3" w:rsidRPr="00355A34" w:rsidRDefault="009D04E3" w:rsidP="00EF2D5F">
            <w:pPr>
              <w:jc w:val="center"/>
              <w:rPr>
                <w:b/>
                <w:sz w:val="20"/>
                <w:szCs w:val="20"/>
              </w:rPr>
            </w:pPr>
            <w:r w:rsidRPr="00355A34">
              <w:rPr>
                <w:b/>
                <w:sz w:val="20"/>
                <w:szCs w:val="20"/>
              </w:rPr>
              <w:t xml:space="preserve"> X</w:t>
            </w:r>
          </w:p>
        </w:tc>
        <w:tc>
          <w:tcPr>
            <w:tcW w:w="709" w:type="dxa"/>
            <w:tcBorders>
              <w:top w:val="single" w:sz="6" w:space="0" w:color="auto"/>
              <w:left w:val="single" w:sz="6" w:space="0" w:color="auto"/>
              <w:bottom w:val="single" w:sz="6" w:space="0" w:color="auto"/>
              <w:right w:val="single" w:sz="12" w:space="0" w:color="auto"/>
            </w:tcBorders>
            <w:vAlign w:val="center"/>
          </w:tcPr>
          <w:p w:rsidR="009D04E3" w:rsidRPr="00355A34" w:rsidRDefault="009D04E3" w:rsidP="00EF2D5F">
            <w:pPr>
              <w:jc w:val="center"/>
              <w:rPr>
                <w:b/>
                <w:sz w:val="20"/>
                <w:szCs w:val="20"/>
              </w:rPr>
            </w:pPr>
            <w:r w:rsidRPr="00355A34">
              <w:rPr>
                <w:b/>
                <w:sz w:val="20"/>
                <w:szCs w:val="20"/>
              </w:rPr>
              <w:t xml:space="preserve"> </w:t>
            </w:r>
          </w:p>
        </w:tc>
      </w:tr>
      <w:tr w:rsidR="009D04E3" w:rsidRPr="00355A34" w:rsidTr="00EF2D5F">
        <w:tc>
          <w:tcPr>
            <w:tcW w:w="10207" w:type="dxa"/>
            <w:gridSpan w:val="5"/>
            <w:tcBorders>
              <w:top w:val="single" w:sz="6" w:space="0" w:color="auto"/>
              <w:left w:val="single" w:sz="12" w:space="0" w:color="auto"/>
              <w:bottom w:val="single" w:sz="12" w:space="0" w:color="auto"/>
              <w:right w:val="single" w:sz="12" w:space="0" w:color="auto"/>
            </w:tcBorders>
            <w:vAlign w:val="center"/>
          </w:tcPr>
          <w:p w:rsidR="009D04E3" w:rsidRPr="00355A34" w:rsidRDefault="009D04E3" w:rsidP="00EF2D5F">
            <w:pPr>
              <w:jc w:val="both"/>
              <w:rPr>
                <w:sz w:val="20"/>
                <w:szCs w:val="20"/>
              </w:rPr>
            </w:pPr>
            <w:r w:rsidRPr="00355A34">
              <w:rPr>
                <w:b/>
                <w:sz w:val="20"/>
                <w:szCs w:val="20"/>
              </w:rPr>
              <w:t>1</w:t>
            </w:r>
            <w:r w:rsidRPr="00355A34">
              <w:rPr>
                <w:sz w:val="20"/>
                <w:szCs w:val="20"/>
              </w:rPr>
              <w:t xml:space="preserve">:Hiç Katkısı Yok. </w:t>
            </w:r>
            <w:r w:rsidRPr="00355A34">
              <w:rPr>
                <w:b/>
                <w:sz w:val="20"/>
                <w:szCs w:val="20"/>
              </w:rPr>
              <w:t>2</w:t>
            </w:r>
            <w:r w:rsidRPr="00355A34">
              <w:rPr>
                <w:sz w:val="20"/>
                <w:szCs w:val="20"/>
              </w:rPr>
              <w:t xml:space="preserve">:Kısmen Katkısı Var. </w:t>
            </w:r>
            <w:r w:rsidRPr="00355A34">
              <w:rPr>
                <w:b/>
                <w:sz w:val="20"/>
                <w:szCs w:val="20"/>
              </w:rPr>
              <w:t>3</w:t>
            </w:r>
            <w:r w:rsidRPr="00355A34">
              <w:rPr>
                <w:sz w:val="20"/>
                <w:szCs w:val="20"/>
              </w:rPr>
              <w:t>:Tam Katkısı Var.</w:t>
            </w:r>
          </w:p>
        </w:tc>
      </w:tr>
    </w:tbl>
    <w:p w:rsidR="009D04E3" w:rsidRPr="00355A34" w:rsidRDefault="009D04E3" w:rsidP="009D04E3">
      <w:pPr>
        <w:rPr>
          <w:sz w:val="16"/>
          <w:szCs w:val="16"/>
        </w:rPr>
      </w:pPr>
    </w:p>
    <w:p w:rsidR="009D04E3" w:rsidRPr="00355A34" w:rsidRDefault="009D04E3" w:rsidP="009D04E3">
      <w:pPr>
        <w:spacing w:line="360" w:lineRule="auto"/>
        <w:rPr>
          <w:b/>
        </w:rPr>
      </w:pPr>
    </w:p>
    <w:p w:rsidR="009D04E3" w:rsidRPr="00355A34" w:rsidRDefault="009D04E3" w:rsidP="009D04E3">
      <w:pPr>
        <w:tabs>
          <w:tab w:val="left" w:pos="7800"/>
        </w:tabs>
        <w:rPr>
          <w:b/>
        </w:rPr>
      </w:pPr>
    </w:p>
    <w:p w:rsidR="00222D83" w:rsidRPr="00355A34" w:rsidRDefault="00222D83" w:rsidP="00222D83">
      <w:pPr>
        <w:jc w:val="center"/>
        <w:outlineLvl w:val="0"/>
        <w:rPr>
          <w:b/>
          <w:sz w:val="28"/>
          <w:szCs w:val="28"/>
        </w:rPr>
      </w:pPr>
      <w:r w:rsidRPr="00355A34">
        <w:rPr>
          <w:b/>
          <w:sz w:val="28"/>
          <w:szCs w:val="28"/>
        </w:rPr>
        <w:lastRenderedPageBreak/>
        <w:t xml:space="preserve">    ESOGÜ Diş Hekimliği Fakültesi Ders Bilgi Formu     </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22D83" w:rsidRPr="00355A34" w:rsidTr="00EF2D5F">
        <w:tc>
          <w:tcPr>
            <w:tcW w:w="1167" w:type="dxa"/>
            <w:vAlign w:val="center"/>
          </w:tcPr>
          <w:p w:rsidR="00222D83" w:rsidRPr="00355A34" w:rsidRDefault="00222D83" w:rsidP="00EF2D5F">
            <w:pPr>
              <w:outlineLvl w:val="0"/>
              <w:rPr>
                <w:b/>
                <w:sz w:val="20"/>
                <w:szCs w:val="20"/>
              </w:rPr>
            </w:pPr>
            <w:r w:rsidRPr="00355A34">
              <w:rPr>
                <w:b/>
                <w:sz w:val="20"/>
                <w:szCs w:val="20"/>
              </w:rPr>
              <w:t>SINIF</w:t>
            </w:r>
          </w:p>
        </w:tc>
        <w:tc>
          <w:tcPr>
            <w:tcW w:w="1527" w:type="dxa"/>
            <w:vAlign w:val="center"/>
          </w:tcPr>
          <w:p w:rsidR="00222D83" w:rsidRPr="00355A34" w:rsidRDefault="00222D83" w:rsidP="00EF2D5F">
            <w:pPr>
              <w:ind w:left="30"/>
              <w:outlineLvl w:val="0"/>
              <w:rPr>
                <w:sz w:val="20"/>
                <w:szCs w:val="20"/>
              </w:rPr>
            </w:pPr>
            <w:r w:rsidRPr="00355A34">
              <w:rPr>
                <w:sz w:val="20"/>
                <w:szCs w:val="20"/>
              </w:rPr>
              <w:t>2.SINIF</w:t>
            </w:r>
          </w:p>
        </w:tc>
      </w:tr>
    </w:tbl>
    <w:p w:rsidR="00222D83" w:rsidRPr="00355A34" w:rsidRDefault="00222D83" w:rsidP="00222D8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22D83" w:rsidRPr="00355A34" w:rsidTr="00EF2D5F">
        <w:tc>
          <w:tcPr>
            <w:tcW w:w="1668" w:type="dxa"/>
            <w:vAlign w:val="center"/>
          </w:tcPr>
          <w:p w:rsidR="00222D83" w:rsidRPr="00355A34" w:rsidRDefault="00222D83" w:rsidP="00EF2D5F">
            <w:pPr>
              <w:jc w:val="center"/>
              <w:outlineLvl w:val="0"/>
              <w:rPr>
                <w:b/>
                <w:sz w:val="20"/>
                <w:szCs w:val="20"/>
              </w:rPr>
            </w:pPr>
            <w:r w:rsidRPr="00355A34">
              <w:rPr>
                <w:b/>
                <w:sz w:val="20"/>
                <w:szCs w:val="20"/>
              </w:rPr>
              <w:t>DERSİN KODU</w:t>
            </w:r>
          </w:p>
        </w:tc>
        <w:tc>
          <w:tcPr>
            <w:tcW w:w="2760" w:type="dxa"/>
            <w:vAlign w:val="center"/>
          </w:tcPr>
          <w:p w:rsidR="00222D83" w:rsidRPr="00355A34" w:rsidRDefault="00222D83" w:rsidP="00EF2D5F">
            <w:pPr>
              <w:outlineLvl w:val="0"/>
            </w:pPr>
            <w:r w:rsidRPr="00355A34">
              <w:t xml:space="preserve"> 161114009</w:t>
            </w:r>
          </w:p>
        </w:tc>
        <w:tc>
          <w:tcPr>
            <w:tcW w:w="1560" w:type="dxa"/>
            <w:vAlign w:val="center"/>
          </w:tcPr>
          <w:p w:rsidR="00222D83" w:rsidRPr="00355A34" w:rsidRDefault="00222D83" w:rsidP="00EF2D5F">
            <w:pPr>
              <w:spacing w:before="120" w:after="120"/>
              <w:jc w:val="center"/>
              <w:outlineLvl w:val="0"/>
              <w:rPr>
                <w:b/>
                <w:sz w:val="20"/>
                <w:szCs w:val="20"/>
              </w:rPr>
            </w:pPr>
            <w:r w:rsidRPr="00355A34">
              <w:rPr>
                <w:b/>
                <w:sz w:val="20"/>
                <w:szCs w:val="20"/>
              </w:rPr>
              <w:t>DERSİN ADI</w:t>
            </w:r>
          </w:p>
        </w:tc>
        <w:tc>
          <w:tcPr>
            <w:tcW w:w="4185" w:type="dxa"/>
          </w:tcPr>
          <w:p w:rsidR="00222D83" w:rsidRPr="00355A34" w:rsidRDefault="00222D83" w:rsidP="00EF2D5F">
            <w:pPr>
              <w:spacing w:before="120" w:after="120"/>
              <w:outlineLvl w:val="0"/>
              <w:rPr>
                <w:sz w:val="20"/>
                <w:szCs w:val="20"/>
              </w:rPr>
            </w:pPr>
            <w:r w:rsidRPr="00355A34">
              <w:rPr>
                <w:sz w:val="20"/>
                <w:szCs w:val="20"/>
              </w:rPr>
              <w:t xml:space="preserve">  Maddeler Bilgisi</w:t>
            </w:r>
          </w:p>
        </w:tc>
      </w:tr>
    </w:tbl>
    <w:p w:rsidR="00222D83" w:rsidRPr="00355A34" w:rsidRDefault="00222D83" w:rsidP="00222D83">
      <w:pPr>
        <w:outlineLvl w:val="0"/>
        <w:rPr>
          <w:b/>
          <w:sz w:val="20"/>
          <w:szCs w:val="20"/>
        </w:rPr>
      </w:pPr>
      <w:r w:rsidRPr="00355A34">
        <w:rPr>
          <w:b/>
          <w:sz w:val="20"/>
          <w:szCs w:val="20"/>
        </w:rPr>
        <w:t xml:space="preserve">                                                   </w:t>
      </w:r>
      <w:r w:rsidRPr="00355A34">
        <w:rPr>
          <w:b/>
          <w:sz w:val="20"/>
          <w:szCs w:val="20"/>
        </w:rPr>
        <w:tab/>
      </w:r>
      <w:r w:rsidRPr="00355A34">
        <w:rPr>
          <w:b/>
          <w:sz w:val="20"/>
          <w:szCs w:val="20"/>
        </w:rPr>
        <w:tab/>
      </w:r>
      <w:r w:rsidRPr="00355A34">
        <w:rPr>
          <w:b/>
          <w:sz w:val="20"/>
          <w:szCs w:val="20"/>
        </w:rPr>
        <w:tab/>
      </w:r>
      <w:r w:rsidRPr="00355A34">
        <w:rPr>
          <w:b/>
          <w:sz w:val="20"/>
          <w:szCs w:val="20"/>
        </w:rPr>
        <w:tab/>
      </w:r>
      <w:r w:rsidRPr="00355A34">
        <w:rPr>
          <w:b/>
          <w:sz w:val="20"/>
          <w:szCs w:val="20"/>
        </w:rPr>
        <w:tab/>
        <w:t xml:space="preserve">      </w:t>
      </w: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849"/>
        <w:gridCol w:w="696"/>
        <w:gridCol w:w="410"/>
        <w:gridCol w:w="634"/>
        <w:gridCol w:w="688"/>
        <w:gridCol w:w="965"/>
        <w:gridCol w:w="201"/>
        <w:gridCol w:w="444"/>
        <w:gridCol w:w="103"/>
        <w:gridCol w:w="1663"/>
        <w:gridCol w:w="831"/>
        <w:gridCol w:w="1518"/>
      </w:tblGrid>
      <w:tr w:rsidR="00222D83" w:rsidRPr="00355A34" w:rsidTr="00EF2D5F">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222D83" w:rsidRPr="00355A34" w:rsidRDefault="00222D83" w:rsidP="00EF2D5F">
            <w:pPr>
              <w:rPr>
                <w:b/>
                <w:sz w:val="18"/>
                <w:szCs w:val="20"/>
              </w:rPr>
            </w:pPr>
            <w:r w:rsidRPr="00355A34">
              <w:rPr>
                <w:b/>
                <w:sz w:val="18"/>
                <w:szCs w:val="20"/>
              </w:rPr>
              <w:t>YARIYIL</w:t>
            </w:r>
          </w:p>
          <w:p w:rsidR="00222D83" w:rsidRPr="00355A34" w:rsidRDefault="00222D83" w:rsidP="00EF2D5F">
            <w:pPr>
              <w:rPr>
                <w:sz w:val="20"/>
                <w:szCs w:val="20"/>
              </w:rPr>
            </w:pPr>
          </w:p>
        </w:tc>
        <w:tc>
          <w:tcPr>
            <w:tcW w:w="1629" w:type="pct"/>
            <w:gridSpan w:val="5"/>
            <w:tcBorders>
              <w:left w:val="single" w:sz="12" w:space="0" w:color="auto"/>
              <w:bottom w:val="single" w:sz="4" w:space="0" w:color="auto"/>
              <w:right w:val="single" w:sz="12" w:space="0" w:color="auto"/>
            </w:tcBorders>
            <w:vAlign w:val="center"/>
          </w:tcPr>
          <w:p w:rsidR="00222D83" w:rsidRPr="00355A34" w:rsidRDefault="00222D83" w:rsidP="00EF2D5F">
            <w:pPr>
              <w:jc w:val="center"/>
              <w:rPr>
                <w:b/>
                <w:sz w:val="20"/>
                <w:szCs w:val="20"/>
              </w:rPr>
            </w:pPr>
            <w:r w:rsidRPr="00355A34">
              <w:rPr>
                <w:b/>
                <w:sz w:val="20"/>
                <w:szCs w:val="20"/>
              </w:rPr>
              <w:t>HAFTALIK DERS SAATİ</w:t>
            </w:r>
          </w:p>
        </w:tc>
        <w:tc>
          <w:tcPr>
            <w:tcW w:w="2847" w:type="pct"/>
            <w:gridSpan w:val="7"/>
            <w:tcBorders>
              <w:left w:val="single" w:sz="12" w:space="0" w:color="auto"/>
              <w:bottom w:val="single" w:sz="4" w:space="0" w:color="auto"/>
            </w:tcBorders>
            <w:vAlign w:val="center"/>
          </w:tcPr>
          <w:p w:rsidR="00222D83" w:rsidRPr="00355A34" w:rsidRDefault="00222D83" w:rsidP="00EF2D5F">
            <w:pPr>
              <w:jc w:val="center"/>
              <w:rPr>
                <w:b/>
                <w:sz w:val="20"/>
                <w:szCs w:val="20"/>
              </w:rPr>
            </w:pPr>
            <w:r w:rsidRPr="00355A34">
              <w:rPr>
                <w:b/>
                <w:sz w:val="20"/>
                <w:szCs w:val="20"/>
              </w:rPr>
              <w:t>DERSİN</w:t>
            </w:r>
          </w:p>
        </w:tc>
      </w:tr>
      <w:tr w:rsidR="00222D83" w:rsidRPr="00355A34" w:rsidTr="00EF2D5F">
        <w:trPr>
          <w:trHeight w:val="382"/>
        </w:trPr>
        <w:tc>
          <w:tcPr>
            <w:tcW w:w="524" w:type="pct"/>
            <w:vMerge/>
            <w:tcBorders>
              <w:top w:val="single" w:sz="4" w:space="0" w:color="auto"/>
              <w:left w:val="single" w:sz="12" w:space="0" w:color="auto"/>
              <w:bottom w:val="single" w:sz="4" w:space="0" w:color="auto"/>
              <w:right w:val="single" w:sz="12" w:space="0" w:color="auto"/>
            </w:tcBorders>
          </w:tcPr>
          <w:p w:rsidR="00222D83" w:rsidRPr="00355A34" w:rsidRDefault="00222D83" w:rsidP="00EF2D5F">
            <w:pPr>
              <w:rPr>
                <w:b/>
                <w:sz w:val="20"/>
                <w:szCs w:val="20"/>
              </w:rPr>
            </w:pPr>
          </w:p>
        </w:tc>
        <w:tc>
          <w:tcPr>
            <w:tcW w:w="422" w:type="pct"/>
            <w:tcBorders>
              <w:top w:val="single" w:sz="4" w:space="0" w:color="auto"/>
              <w:left w:val="single" w:sz="12" w:space="0" w:color="auto"/>
              <w:bottom w:val="single" w:sz="4" w:space="0" w:color="auto"/>
              <w:right w:val="single" w:sz="4" w:space="0" w:color="auto"/>
            </w:tcBorders>
            <w:vAlign w:val="center"/>
          </w:tcPr>
          <w:p w:rsidR="00222D83" w:rsidRPr="00355A34" w:rsidRDefault="00222D83" w:rsidP="00EF2D5F">
            <w:pPr>
              <w:jc w:val="center"/>
              <w:rPr>
                <w:b/>
                <w:sz w:val="20"/>
                <w:szCs w:val="20"/>
              </w:rPr>
            </w:pPr>
            <w:r w:rsidRPr="00355A34">
              <w:rPr>
                <w:b/>
                <w:sz w:val="20"/>
                <w:szCs w:val="20"/>
              </w:rPr>
              <w:t>Teorik</w:t>
            </w:r>
          </w:p>
        </w:tc>
        <w:tc>
          <w:tcPr>
            <w:tcW w:w="550" w:type="pct"/>
            <w:gridSpan w:val="2"/>
            <w:tcBorders>
              <w:top w:val="single" w:sz="4" w:space="0" w:color="auto"/>
              <w:left w:val="single" w:sz="4" w:space="0" w:color="auto"/>
              <w:bottom w:val="single" w:sz="4" w:space="0" w:color="auto"/>
            </w:tcBorders>
            <w:vAlign w:val="center"/>
          </w:tcPr>
          <w:p w:rsidR="00222D83" w:rsidRPr="00355A34" w:rsidRDefault="00222D83" w:rsidP="00EF2D5F">
            <w:pPr>
              <w:jc w:val="center"/>
              <w:rPr>
                <w:b/>
                <w:sz w:val="20"/>
                <w:szCs w:val="20"/>
              </w:rPr>
            </w:pPr>
            <w:r w:rsidRPr="00355A34">
              <w:rPr>
                <w:b/>
                <w:sz w:val="20"/>
                <w:szCs w:val="20"/>
              </w:rPr>
              <w:t>Uygulama</w:t>
            </w:r>
          </w:p>
        </w:tc>
        <w:tc>
          <w:tcPr>
            <w:tcW w:w="657" w:type="pct"/>
            <w:gridSpan w:val="2"/>
            <w:tcBorders>
              <w:top w:val="single" w:sz="4" w:space="0" w:color="auto"/>
              <w:bottom w:val="single" w:sz="4" w:space="0" w:color="auto"/>
              <w:right w:val="single" w:sz="12" w:space="0" w:color="auto"/>
            </w:tcBorders>
            <w:vAlign w:val="center"/>
          </w:tcPr>
          <w:p w:rsidR="00222D83" w:rsidRPr="00355A34" w:rsidRDefault="00222D83" w:rsidP="00EF2D5F">
            <w:pPr>
              <w:ind w:left="-111" w:right="-108"/>
              <w:jc w:val="center"/>
              <w:rPr>
                <w:b/>
                <w:sz w:val="20"/>
                <w:szCs w:val="20"/>
              </w:rPr>
            </w:pPr>
            <w:r w:rsidRPr="00355A34">
              <w:rPr>
                <w:b/>
                <w:sz w:val="20"/>
                <w:szCs w:val="20"/>
              </w:rPr>
              <w:t>Laboratuvar</w:t>
            </w:r>
          </w:p>
        </w:tc>
        <w:tc>
          <w:tcPr>
            <w:tcW w:w="480" w:type="pct"/>
            <w:tcBorders>
              <w:top w:val="single" w:sz="4" w:space="0" w:color="auto"/>
              <w:bottom w:val="single" w:sz="4" w:space="0" w:color="auto"/>
              <w:right w:val="single" w:sz="4" w:space="0" w:color="auto"/>
            </w:tcBorders>
            <w:vAlign w:val="center"/>
          </w:tcPr>
          <w:p w:rsidR="00222D83" w:rsidRPr="00355A34" w:rsidRDefault="00222D83" w:rsidP="00EF2D5F">
            <w:pPr>
              <w:jc w:val="center"/>
              <w:rPr>
                <w:b/>
                <w:sz w:val="20"/>
                <w:szCs w:val="20"/>
              </w:rPr>
            </w:pPr>
            <w:r w:rsidRPr="00355A34">
              <w:rPr>
                <w:b/>
                <w:sz w:val="20"/>
                <w:szCs w:val="20"/>
              </w:rPr>
              <w:t>Kredisi</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222D83" w:rsidRPr="00355A34" w:rsidRDefault="00222D83" w:rsidP="00EF2D5F">
            <w:pPr>
              <w:ind w:left="-111" w:right="-108"/>
              <w:jc w:val="center"/>
              <w:rPr>
                <w:b/>
                <w:sz w:val="20"/>
                <w:szCs w:val="20"/>
              </w:rPr>
            </w:pPr>
            <w:r w:rsidRPr="00355A34">
              <w:rPr>
                <w:b/>
                <w:sz w:val="20"/>
                <w:szCs w:val="20"/>
              </w:rPr>
              <w:t>AKTS</w:t>
            </w:r>
          </w:p>
        </w:tc>
        <w:tc>
          <w:tcPr>
            <w:tcW w:w="1291" w:type="pct"/>
            <w:gridSpan w:val="3"/>
            <w:tcBorders>
              <w:top w:val="single" w:sz="4" w:space="0" w:color="auto"/>
              <w:left w:val="single" w:sz="4" w:space="0" w:color="auto"/>
              <w:bottom w:val="single" w:sz="4" w:space="0" w:color="auto"/>
            </w:tcBorders>
            <w:vAlign w:val="center"/>
          </w:tcPr>
          <w:p w:rsidR="00222D83" w:rsidRPr="00355A34" w:rsidRDefault="00222D83" w:rsidP="00EF2D5F">
            <w:pPr>
              <w:jc w:val="center"/>
              <w:rPr>
                <w:b/>
                <w:sz w:val="20"/>
                <w:szCs w:val="20"/>
              </w:rPr>
            </w:pPr>
            <w:r w:rsidRPr="00355A34">
              <w:rPr>
                <w:b/>
                <w:sz w:val="20"/>
                <w:szCs w:val="20"/>
              </w:rPr>
              <w:t>TÜRÜ</w:t>
            </w:r>
          </w:p>
        </w:tc>
        <w:tc>
          <w:tcPr>
            <w:tcW w:w="755" w:type="pct"/>
            <w:tcBorders>
              <w:top w:val="single" w:sz="4" w:space="0" w:color="auto"/>
              <w:left w:val="single" w:sz="4" w:space="0" w:color="auto"/>
              <w:bottom w:val="single" w:sz="4" w:space="0" w:color="auto"/>
            </w:tcBorders>
            <w:vAlign w:val="center"/>
          </w:tcPr>
          <w:p w:rsidR="00222D83" w:rsidRPr="00355A34" w:rsidRDefault="00222D83" w:rsidP="00EF2D5F">
            <w:pPr>
              <w:jc w:val="center"/>
              <w:rPr>
                <w:b/>
                <w:sz w:val="20"/>
                <w:szCs w:val="20"/>
              </w:rPr>
            </w:pPr>
            <w:r w:rsidRPr="00355A34">
              <w:rPr>
                <w:b/>
                <w:sz w:val="20"/>
                <w:szCs w:val="20"/>
              </w:rPr>
              <w:t>DİLİ</w:t>
            </w:r>
          </w:p>
        </w:tc>
      </w:tr>
      <w:tr w:rsidR="00222D83" w:rsidRPr="00355A34" w:rsidTr="00EF2D5F">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222D83" w:rsidRPr="00355A34" w:rsidRDefault="00222D83" w:rsidP="00EF2D5F">
            <w:pPr>
              <w:jc w:val="center"/>
            </w:pPr>
            <w:r w:rsidRPr="00355A34">
              <w:t xml:space="preserve"> Güz </w:t>
            </w:r>
            <w:r w:rsidR="002463FA" w:rsidRPr="00355A34">
              <w:t xml:space="preserve">ve </w:t>
            </w:r>
            <w:r w:rsidRPr="00355A34">
              <w:t>Bahar</w:t>
            </w:r>
          </w:p>
        </w:tc>
        <w:tc>
          <w:tcPr>
            <w:tcW w:w="422" w:type="pct"/>
            <w:tcBorders>
              <w:top w:val="single" w:sz="4" w:space="0" w:color="auto"/>
              <w:left w:val="single" w:sz="12" w:space="0" w:color="auto"/>
              <w:bottom w:val="single" w:sz="12" w:space="0" w:color="auto"/>
              <w:right w:val="single" w:sz="4" w:space="0" w:color="auto"/>
            </w:tcBorders>
            <w:vAlign w:val="center"/>
          </w:tcPr>
          <w:p w:rsidR="00222D83" w:rsidRPr="00355A34" w:rsidRDefault="00222D83" w:rsidP="00EF2D5F">
            <w:pPr>
              <w:jc w:val="center"/>
            </w:pPr>
            <w:r w:rsidRPr="00355A34">
              <w:t>2 + 2</w:t>
            </w:r>
          </w:p>
        </w:tc>
        <w:tc>
          <w:tcPr>
            <w:tcW w:w="550" w:type="pct"/>
            <w:gridSpan w:val="2"/>
            <w:tcBorders>
              <w:top w:val="single" w:sz="4" w:space="0" w:color="auto"/>
              <w:left w:val="single" w:sz="4" w:space="0" w:color="auto"/>
              <w:bottom w:val="single" w:sz="12" w:space="0" w:color="auto"/>
            </w:tcBorders>
            <w:vAlign w:val="center"/>
          </w:tcPr>
          <w:p w:rsidR="00222D83" w:rsidRPr="00355A34" w:rsidRDefault="00222D83" w:rsidP="00EF2D5F">
            <w:pPr>
              <w:jc w:val="center"/>
            </w:pPr>
            <w:r w:rsidRPr="00355A34">
              <w:t>0</w:t>
            </w:r>
          </w:p>
        </w:tc>
        <w:tc>
          <w:tcPr>
            <w:tcW w:w="657" w:type="pct"/>
            <w:gridSpan w:val="2"/>
            <w:tcBorders>
              <w:top w:val="single" w:sz="4" w:space="0" w:color="auto"/>
              <w:bottom w:val="single" w:sz="12" w:space="0" w:color="auto"/>
              <w:right w:val="single" w:sz="12" w:space="0" w:color="auto"/>
            </w:tcBorders>
            <w:shd w:val="clear" w:color="auto" w:fill="auto"/>
            <w:vAlign w:val="center"/>
          </w:tcPr>
          <w:p w:rsidR="00222D83" w:rsidRPr="00355A34" w:rsidRDefault="00222D83" w:rsidP="00EF2D5F">
            <w:pPr>
              <w:jc w:val="center"/>
            </w:pPr>
            <w:r w:rsidRPr="00355A34">
              <w:t>0</w:t>
            </w:r>
          </w:p>
        </w:tc>
        <w:tc>
          <w:tcPr>
            <w:tcW w:w="480" w:type="pct"/>
            <w:tcBorders>
              <w:top w:val="single" w:sz="4" w:space="0" w:color="auto"/>
              <w:bottom w:val="single" w:sz="12" w:space="0" w:color="auto"/>
              <w:right w:val="single" w:sz="4" w:space="0" w:color="auto"/>
            </w:tcBorders>
            <w:shd w:val="clear" w:color="auto" w:fill="auto"/>
            <w:vAlign w:val="center"/>
          </w:tcPr>
          <w:p w:rsidR="00222D83" w:rsidRPr="00355A34" w:rsidRDefault="00222D83" w:rsidP="00EF2D5F">
            <w:pPr>
              <w:jc w:val="center"/>
            </w:pPr>
            <w:r w:rsidRPr="00355A34">
              <w:t>4</w:t>
            </w: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222D83" w:rsidRPr="00355A34" w:rsidRDefault="00222D83" w:rsidP="00EF2D5F">
            <w:pPr>
              <w:jc w:val="center"/>
            </w:pPr>
            <w:r w:rsidRPr="00355A34">
              <w:t>4</w:t>
            </w:r>
          </w:p>
        </w:tc>
        <w:tc>
          <w:tcPr>
            <w:tcW w:w="1291" w:type="pct"/>
            <w:gridSpan w:val="3"/>
            <w:tcBorders>
              <w:top w:val="single" w:sz="4" w:space="0" w:color="auto"/>
              <w:left w:val="single" w:sz="4" w:space="0" w:color="auto"/>
              <w:bottom w:val="single" w:sz="12" w:space="0" w:color="auto"/>
            </w:tcBorders>
            <w:vAlign w:val="center"/>
          </w:tcPr>
          <w:p w:rsidR="00222D83" w:rsidRPr="00355A34" w:rsidRDefault="00222D83" w:rsidP="00EF2D5F">
            <w:pPr>
              <w:spacing w:before="120" w:after="120"/>
              <w:jc w:val="center"/>
              <w:rPr>
                <w:vertAlign w:val="superscript"/>
              </w:rPr>
            </w:pPr>
            <w:r w:rsidRPr="00355A34">
              <w:rPr>
                <w:vertAlign w:val="superscript"/>
              </w:rPr>
              <w:t xml:space="preserve">ZORUNLU ( </w:t>
            </w:r>
            <w:r w:rsidRPr="00355A34">
              <w:rPr>
                <w:b/>
                <w:sz w:val="28"/>
                <w:szCs w:val="28"/>
                <w:vertAlign w:val="superscript"/>
              </w:rPr>
              <w:t>X</w:t>
            </w:r>
            <w:r w:rsidRPr="00355A34">
              <w:rPr>
                <w:vertAlign w:val="superscript"/>
              </w:rPr>
              <w:t xml:space="preserve"> )  SEÇMELİ (   )</w:t>
            </w:r>
          </w:p>
        </w:tc>
        <w:tc>
          <w:tcPr>
            <w:tcW w:w="755" w:type="pct"/>
            <w:tcBorders>
              <w:top w:val="single" w:sz="4" w:space="0" w:color="auto"/>
              <w:left w:val="single" w:sz="4" w:space="0" w:color="auto"/>
              <w:bottom w:val="single" w:sz="12" w:space="0" w:color="auto"/>
            </w:tcBorders>
          </w:tcPr>
          <w:p w:rsidR="00222D83" w:rsidRPr="00355A34" w:rsidRDefault="00222D83" w:rsidP="00EF2D5F">
            <w:pPr>
              <w:spacing w:before="120" w:after="120"/>
              <w:rPr>
                <w:vertAlign w:val="superscript"/>
              </w:rPr>
            </w:pPr>
            <w:r w:rsidRPr="00355A34">
              <w:rPr>
                <w:vertAlign w:val="superscript"/>
              </w:rPr>
              <w:t xml:space="preserve">          Türkçe</w:t>
            </w:r>
          </w:p>
        </w:tc>
      </w:tr>
      <w:tr w:rsidR="00222D83" w:rsidRPr="00355A34" w:rsidTr="00EF2D5F">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222D83" w:rsidRPr="00355A34" w:rsidRDefault="00222D83" w:rsidP="00222D83">
            <w:pPr>
              <w:jc w:val="center"/>
              <w:rPr>
                <w:b/>
                <w:sz w:val="20"/>
                <w:szCs w:val="20"/>
              </w:rPr>
            </w:pPr>
            <w:r w:rsidRPr="00355A34">
              <w:rPr>
                <w:b/>
                <w:sz w:val="20"/>
                <w:szCs w:val="20"/>
              </w:rPr>
              <w:t>DERSİN KATEGORİSİ</w:t>
            </w:r>
          </w:p>
        </w:tc>
      </w:tr>
      <w:tr w:rsidR="00222D83" w:rsidRPr="00355A34" w:rsidTr="00EF2D5F">
        <w:tblPrEx>
          <w:tblBorders>
            <w:insideH w:val="single" w:sz="6" w:space="0" w:color="auto"/>
            <w:insideV w:val="single" w:sz="6" w:space="0" w:color="auto"/>
          </w:tblBorders>
        </w:tblPrEx>
        <w:trPr>
          <w:trHeight w:val="546"/>
        </w:trPr>
        <w:tc>
          <w:tcPr>
            <w:tcW w:w="1292" w:type="pct"/>
            <w:gridSpan w:val="3"/>
            <w:tcBorders>
              <w:top w:val="single" w:sz="12" w:space="0" w:color="auto"/>
              <w:left w:val="single" w:sz="12" w:space="0" w:color="auto"/>
              <w:bottom w:val="single" w:sz="6" w:space="0" w:color="auto"/>
            </w:tcBorders>
            <w:vAlign w:val="center"/>
          </w:tcPr>
          <w:p w:rsidR="00222D83" w:rsidRPr="00355A34" w:rsidRDefault="00222D83" w:rsidP="00EF2D5F">
            <w:pPr>
              <w:jc w:val="center"/>
              <w:rPr>
                <w:b/>
                <w:sz w:val="20"/>
                <w:szCs w:val="20"/>
              </w:rPr>
            </w:pPr>
            <w:r w:rsidRPr="00355A34">
              <w:rPr>
                <w:b/>
                <w:sz w:val="20"/>
                <w:szCs w:val="20"/>
              </w:rPr>
              <w:t>Temel Bilim</w:t>
            </w:r>
          </w:p>
        </w:tc>
        <w:tc>
          <w:tcPr>
            <w:tcW w:w="1441" w:type="pct"/>
            <w:gridSpan w:val="5"/>
            <w:tcBorders>
              <w:top w:val="single" w:sz="12" w:space="0" w:color="auto"/>
              <w:bottom w:val="single" w:sz="6" w:space="0" w:color="auto"/>
            </w:tcBorders>
            <w:vAlign w:val="center"/>
          </w:tcPr>
          <w:p w:rsidR="00222D83" w:rsidRPr="00355A34" w:rsidRDefault="00222D83" w:rsidP="00EF2D5F">
            <w:pPr>
              <w:jc w:val="center"/>
              <w:rPr>
                <w:b/>
                <w:sz w:val="20"/>
                <w:szCs w:val="20"/>
              </w:rPr>
            </w:pPr>
            <w:r w:rsidRPr="00355A34">
              <w:rPr>
                <w:b/>
                <w:sz w:val="20"/>
                <w:szCs w:val="20"/>
              </w:rPr>
              <w:t>Temel Tıp Bilimi</w:t>
            </w:r>
          </w:p>
        </w:tc>
        <w:tc>
          <w:tcPr>
            <w:tcW w:w="1099" w:type="pct"/>
            <w:gridSpan w:val="3"/>
            <w:tcBorders>
              <w:top w:val="single" w:sz="12" w:space="0" w:color="auto"/>
              <w:bottom w:val="single" w:sz="6" w:space="0" w:color="auto"/>
            </w:tcBorders>
            <w:vAlign w:val="center"/>
          </w:tcPr>
          <w:p w:rsidR="00222D83" w:rsidRPr="00355A34" w:rsidRDefault="00222D83" w:rsidP="00EF2D5F">
            <w:pPr>
              <w:ind w:left="177" w:hanging="177"/>
              <w:jc w:val="center"/>
              <w:rPr>
                <w:b/>
                <w:sz w:val="20"/>
                <w:szCs w:val="20"/>
              </w:rPr>
            </w:pPr>
            <w:r w:rsidRPr="00355A34">
              <w:rPr>
                <w:b/>
                <w:sz w:val="20"/>
                <w:szCs w:val="20"/>
              </w:rPr>
              <w:t>Klinik Bilim</w:t>
            </w:r>
          </w:p>
        </w:tc>
        <w:tc>
          <w:tcPr>
            <w:tcW w:w="1168" w:type="pct"/>
            <w:gridSpan w:val="2"/>
            <w:tcBorders>
              <w:top w:val="single" w:sz="12" w:space="0" w:color="auto"/>
              <w:bottom w:val="single" w:sz="6" w:space="0" w:color="auto"/>
            </w:tcBorders>
            <w:vAlign w:val="center"/>
          </w:tcPr>
          <w:p w:rsidR="00222D83" w:rsidRPr="00355A34" w:rsidRDefault="00222D83" w:rsidP="00EF2D5F">
            <w:pPr>
              <w:jc w:val="center"/>
              <w:rPr>
                <w:b/>
                <w:sz w:val="20"/>
                <w:szCs w:val="20"/>
              </w:rPr>
            </w:pPr>
            <w:r w:rsidRPr="00355A34">
              <w:rPr>
                <w:b/>
                <w:sz w:val="20"/>
                <w:szCs w:val="20"/>
              </w:rPr>
              <w:t>Sosyal Bilim</w:t>
            </w:r>
          </w:p>
        </w:tc>
      </w:tr>
      <w:tr w:rsidR="00222D83" w:rsidRPr="00355A34" w:rsidTr="00EF2D5F">
        <w:tblPrEx>
          <w:tblBorders>
            <w:insideH w:val="single" w:sz="6" w:space="0" w:color="auto"/>
            <w:insideV w:val="single" w:sz="6" w:space="0" w:color="auto"/>
          </w:tblBorders>
        </w:tblPrEx>
        <w:trPr>
          <w:trHeight w:val="138"/>
        </w:trPr>
        <w:tc>
          <w:tcPr>
            <w:tcW w:w="1292" w:type="pct"/>
            <w:gridSpan w:val="3"/>
            <w:tcBorders>
              <w:top w:val="single" w:sz="6" w:space="0" w:color="auto"/>
              <w:left w:val="single" w:sz="12" w:space="0" w:color="auto"/>
              <w:bottom w:val="single" w:sz="12" w:space="0" w:color="auto"/>
              <w:right w:val="single" w:sz="4" w:space="0" w:color="auto"/>
            </w:tcBorders>
          </w:tcPr>
          <w:p w:rsidR="00222D83" w:rsidRPr="00355A34" w:rsidRDefault="00222D83" w:rsidP="00EF2D5F">
            <w:pPr>
              <w:jc w:val="center"/>
            </w:pPr>
          </w:p>
        </w:tc>
        <w:tc>
          <w:tcPr>
            <w:tcW w:w="1441" w:type="pct"/>
            <w:gridSpan w:val="5"/>
            <w:tcBorders>
              <w:top w:val="single" w:sz="6" w:space="0" w:color="auto"/>
              <w:left w:val="single" w:sz="4" w:space="0" w:color="auto"/>
              <w:bottom w:val="single" w:sz="12" w:space="0" w:color="auto"/>
              <w:right w:val="single" w:sz="4" w:space="0" w:color="auto"/>
            </w:tcBorders>
          </w:tcPr>
          <w:p w:rsidR="00222D83" w:rsidRPr="00355A34" w:rsidRDefault="00222D83" w:rsidP="00EF2D5F">
            <w:pPr>
              <w:jc w:val="center"/>
            </w:pPr>
          </w:p>
        </w:tc>
        <w:tc>
          <w:tcPr>
            <w:tcW w:w="1099" w:type="pct"/>
            <w:gridSpan w:val="3"/>
            <w:tcBorders>
              <w:top w:val="single" w:sz="6" w:space="0" w:color="auto"/>
              <w:left w:val="single" w:sz="4" w:space="0" w:color="auto"/>
              <w:bottom w:val="single" w:sz="12" w:space="0" w:color="auto"/>
            </w:tcBorders>
          </w:tcPr>
          <w:p w:rsidR="00222D83" w:rsidRPr="00355A34" w:rsidRDefault="00222D83" w:rsidP="00EF2D5F">
            <w:pPr>
              <w:jc w:val="center"/>
            </w:pPr>
            <w:r w:rsidRPr="00355A34">
              <w:t>X</w:t>
            </w:r>
          </w:p>
        </w:tc>
        <w:tc>
          <w:tcPr>
            <w:tcW w:w="1168" w:type="pct"/>
            <w:gridSpan w:val="2"/>
            <w:tcBorders>
              <w:top w:val="single" w:sz="6" w:space="0" w:color="auto"/>
              <w:left w:val="single" w:sz="4" w:space="0" w:color="auto"/>
              <w:bottom w:val="single" w:sz="12" w:space="0" w:color="auto"/>
            </w:tcBorders>
          </w:tcPr>
          <w:p w:rsidR="00222D83" w:rsidRPr="00355A34" w:rsidRDefault="00222D83" w:rsidP="00EF2D5F">
            <w:pPr>
              <w:jc w:val="center"/>
            </w:pPr>
          </w:p>
        </w:tc>
      </w:tr>
      <w:tr w:rsidR="00222D83" w:rsidRPr="00355A34" w:rsidTr="00EF2D5F">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222D83" w:rsidRPr="00355A34" w:rsidRDefault="00222D83" w:rsidP="00222D83">
            <w:pPr>
              <w:rPr>
                <w:b/>
                <w:sz w:val="20"/>
                <w:szCs w:val="20"/>
              </w:rPr>
            </w:pPr>
          </w:p>
          <w:p w:rsidR="00222D83" w:rsidRPr="00355A34" w:rsidRDefault="00222D83" w:rsidP="00EF2D5F">
            <w:pPr>
              <w:jc w:val="center"/>
              <w:rPr>
                <w:b/>
                <w:sz w:val="20"/>
                <w:szCs w:val="20"/>
              </w:rPr>
            </w:pPr>
            <w:r w:rsidRPr="00355A34">
              <w:rPr>
                <w:b/>
                <w:sz w:val="20"/>
                <w:szCs w:val="20"/>
              </w:rPr>
              <w:t>DEĞERLENDİRME ÖLÇÜTLERİ</w:t>
            </w:r>
          </w:p>
        </w:tc>
      </w:tr>
      <w:tr w:rsidR="00222D83" w:rsidRPr="00355A34" w:rsidTr="00EF2D5F">
        <w:tc>
          <w:tcPr>
            <w:tcW w:w="1811" w:type="pct"/>
            <w:gridSpan w:val="5"/>
            <w:vMerge w:val="restart"/>
            <w:tcBorders>
              <w:top w:val="single" w:sz="12" w:space="0" w:color="auto"/>
              <w:left w:val="single" w:sz="12" w:space="0" w:color="auto"/>
              <w:bottom w:val="single" w:sz="12" w:space="0" w:color="auto"/>
              <w:right w:val="single" w:sz="12" w:space="0" w:color="auto"/>
            </w:tcBorders>
            <w:vAlign w:val="center"/>
          </w:tcPr>
          <w:p w:rsidR="00222D83" w:rsidRPr="00355A34" w:rsidRDefault="00222D83" w:rsidP="00EF2D5F">
            <w:pPr>
              <w:jc w:val="center"/>
              <w:rPr>
                <w:b/>
                <w:sz w:val="20"/>
                <w:szCs w:val="20"/>
              </w:rPr>
            </w:pPr>
            <w:r w:rsidRPr="00355A34">
              <w:rPr>
                <w:b/>
                <w:sz w:val="20"/>
                <w:szCs w:val="20"/>
              </w:rPr>
              <w:t>YIL İÇİ</w:t>
            </w:r>
          </w:p>
        </w:tc>
        <w:tc>
          <w:tcPr>
            <w:tcW w:w="1194" w:type="pct"/>
            <w:gridSpan w:val="5"/>
            <w:tcBorders>
              <w:top w:val="single" w:sz="12" w:space="0" w:color="auto"/>
              <w:left w:val="single" w:sz="12" w:space="0" w:color="auto"/>
              <w:bottom w:val="single" w:sz="8" w:space="0" w:color="auto"/>
              <w:right w:val="single" w:sz="4" w:space="0" w:color="auto"/>
            </w:tcBorders>
            <w:vAlign w:val="center"/>
          </w:tcPr>
          <w:p w:rsidR="00222D83" w:rsidRPr="00355A34" w:rsidRDefault="00222D83" w:rsidP="00EF2D5F">
            <w:pPr>
              <w:jc w:val="center"/>
              <w:rPr>
                <w:b/>
                <w:sz w:val="20"/>
                <w:szCs w:val="20"/>
              </w:rPr>
            </w:pPr>
            <w:r w:rsidRPr="00355A34">
              <w:rPr>
                <w:b/>
                <w:sz w:val="20"/>
                <w:szCs w:val="20"/>
              </w:rPr>
              <w:t>Faaliyet türü</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222D83" w:rsidRPr="00355A34" w:rsidRDefault="00222D83" w:rsidP="00EF2D5F">
            <w:pPr>
              <w:jc w:val="center"/>
              <w:rPr>
                <w:b/>
                <w:sz w:val="20"/>
                <w:szCs w:val="20"/>
              </w:rPr>
            </w:pPr>
            <w:r w:rsidRPr="00355A34">
              <w:rPr>
                <w:b/>
                <w:sz w:val="20"/>
                <w:szCs w:val="20"/>
              </w:rPr>
              <w:t>Sayı</w:t>
            </w:r>
          </w:p>
        </w:tc>
        <w:tc>
          <w:tcPr>
            <w:tcW w:w="755" w:type="pct"/>
            <w:tcBorders>
              <w:top w:val="single" w:sz="12" w:space="0" w:color="auto"/>
              <w:left w:val="single" w:sz="8" w:space="0" w:color="auto"/>
              <w:bottom w:val="single" w:sz="8" w:space="0" w:color="auto"/>
              <w:right w:val="single" w:sz="12" w:space="0" w:color="auto"/>
            </w:tcBorders>
            <w:vAlign w:val="center"/>
          </w:tcPr>
          <w:p w:rsidR="00222D83" w:rsidRPr="00355A34" w:rsidRDefault="00222D83" w:rsidP="00EF2D5F">
            <w:pPr>
              <w:jc w:val="center"/>
              <w:rPr>
                <w:b/>
                <w:sz w:val="20"/>
                <w:szCs w:val="20"/>
              </w:rPr>
            </w:pPr>
            <w:r w:rsidRPr="00355A34">
              <w:rPr>
                <w:b/>
                <w:sz w:val="20"/>
                <w:szCs w:val="20"/>
              </w:rPr>
              <w:t>%</w:t>
            </w:r>
          </w:p>
        </w:tc>
      </w:tr>
      <w:tr w:rsidR="00222D83" w:rsidRPr="00355A34" w:rsidTr="00EF2D5F">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222D83" w:rsidRPr="00355A34" w:rsidRDefault="00222D83" w:rsidP="00EF2D5F">
            <w:pPr>
              <w:rPr>
                <w:b/>
                <w:sz w:val="20"/>
                <w:szCs w:val="20"/>
              </w:rPr>
            </w:pPr>
          </w:p>
        </w:tc>
        <w:tc>
          <w:tcPr>
            <w:tcW w:w="1194" w:type="pct"/>
            <w:gridSpan w:val="5"/>
            <w:tcBorders>
              <w:top w:val="single" w:sz="8" w:space="0" w:color="auto"/>
              <w:left w:val="single" w:sz="12" w:space="0" w:color="auto"/>
              <w:bottom w:val="single" w:sz="4" w:space="0" w:color="auto"/>
              <w:right w:val="single" w:sz="4" w:space="0" w:color="auto"/>
            </w:tcBorders>
            <w:vAlign w:val="center"/>
          </w:tcPr>
          <w:p w:rsidR="00222D83" w:rsidRPr="00355A34" w:rsidRDefault="00222D83" w:rsidP="00EF2D5F">
            <w:pPr>
              <w:rPr>
                <w:sz w:val="20"/>
                <w:szCs w:val="20"/>
              </w:rPr>
            </w:pPr>
            <w:r w:rsidRPr="00355A34">
              <w:rPr>
                <w:sz w:val="20"/>
                <w:szCs w:val="20"/>
              </w:rPr>
              <w:t>I. Ara Sınav</w:t>
            </w:r>
          </w:p>
        </w:tc>
        <w:tc>
          <w:tcPr>
            <w:tcW w:w="1240" w:type="pct"/>
            <w:gridSpan w:val="2"/>
            <w:tcBorders>
              <w:top w:val="single" w:sz="8" w:space="0" w:color="auto"/>
              <w:left w:val="single" w:sz="4" w:space="0" w:color="auto"/>
              <w:bottom w:val="single" w:sz="4" w:space="0" w:color="auto"/>
              <w:right w:val="single" w:sz="8" w:space="0" w:color="auto"/>
            </w:tcBorders>
          </w:tcPr>
          <w:p w:rsidR="00222D83" w:rsidRPr="00355A34" w:rsidRDefault="00222D83" w:rsidP="00EF2D5F">
            <w:pPr>
              <w:jc w:val="center"/>
              <w:rPr>
                <w:sz w:val="20"/>
                <w:szCs w:val="20"/>
              </w:rPr>
            </w:pPr>
            <w:r w:rsidRPr="00355A34">
              <w:rPr>
                <w:sz w:val="20"/>
                <w:szCs w:val="20"/>
              </w:rPr>
              <w:t>1</w:t>
            </w:r>
          </w:p>
        </w:tc>
        <w:tc>
          <w:tcPr>
            <w:tcW w:w="755" w:type="pct"/>
            <w:tcBorders>
              <w:top w:val="single" w:sz="8" w:space="0" w:color="auto"/>
              <w:left w:val="single" w:sz="8" w:space="0" w:color="auto"/>
              <w:bottom w:val="single" w:sz="4" w:space="0" w:color="auto"/>
              <w:right w:val="single" w:sz="12" w:space="0" w:color="auto"/>
            </w:tcBorders>
            <w:shd w:val="clear" w:color="auto" w:fill="auto"/>
          </w:tcPr>
          <w:p w:rsidR="00222D83" w:rsidRPr="00355A34" w:rsidRDefault="00222D83" w:rsidP="00EF2D5F">
            <w:pPr>
              <w:jc w:val="center"/>
              <w:rPr>
                <w:sz w:val="20"/>
                <w:szCs w:val="20"/>
              </w:rPr>
            </w:pPr>
            <w:r w:rsidRPr="00355A34">
              <w:rPr>
                <w:sz w:val="20"/>
                <w:szCs w:val="20"/>
              </w:rPr>
              <w:t>25</w:t>
            </w:r>
          </w:p>
        </w:tc>
      </w:tr>
      <w:tr w:rsidR="00222D83" w:rsidRPr="00355A34" w:rsidTr="00EF2D5F">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222D83" w:rsidRPr="00355A34" w:rsidRDefault="00222D83" w:rsidP="00EF2D5F">
            <w:pPr>
              <w:rPr>
                <w:b/>
                <w:sz w:val="20"/>
                <w:szCs w:val="20"/>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222D83" w:rsidRPr="00355A34" w:rsidRDefault="00222D83" w:rsidP="00EF2D5F">
            <w:pPr>
              <w:rPr>
                <w:sz w:val="20"/>
                <w:szCs w:val="20"/>
              </w:rPr>
            </w:pPr>
            <w:r w:rsidRPr="00355A34">
              <w:rPr>
                <w:sz w:val="20"/>
                <w:szCs w:val="20"/>
              </w:rPr>
              <w:t>II. Ara Sınav</w:t>
            </w:r>
          </w:p>
        </w:tc>
        <w:tc>
          <w:tcPr>
            <w:tcW w:w="1240" w:type="pct"/>
            <w:gridSpan w:val="2"/>
            <w:tcBorders>
              <w:top w:val="single" w:sz="4" w:space="0" w:color="auto"/>
              <w:left w:val="single" w:sz="4" w:space="0" w:color="auto"/>
              <w:bottom w:val="single" w:sz="4" w:space="0" w:color="auto"/>
              <w:right w:val="single" w:sz="8" w:space="0" w:color="auto"/>
            </w:tcBorders>
          </w:tcPr>
          <w:p w:rsidR="00222D83" w:rsidRPr="00355A34" w:rsidRDefault="00222D83" w:rsidP="00EF2D5F">
            <w:pPr>
              <w:jc w:val="center"/>
              <w:rPr>
                <w:sz w:val="20"/>
                <w:szCs w:val="20"/>
              </w:rPr>
            </w:pPr>
            <w:r w:rsidRPr="00355A34">
              <w:rPr>
                <w:sz w:val="20"/>
                <w:szCs w:val="20"/>
              </w:rPr>
              <w:t>1</w:t>
            </w:r>
          </w:p>
        </w:tc>
        <w:tc>
          <w:tcPr>
            <w:tcW w:w="755" w:type="pct"/>
            <w:tcBorders>
              <w:top w:val="single" w:sz="4" w:space="0" w:color="auto"/>
              <w:left w:val="single" w:sz="8" w:space="0" w:color="auto"/>
              <w:bottom w:val="single" w:sz="4" w:space="0" w:color="auto"/>
              <w:right w:val="single" w:sz="12" w:space="0" w:color="auto"/>
            </w:tcBorders>
            <w:shd w:val="clear" w:color="auto" w:fill="auto"/>
          </w:tcPr>
          <w:p w:rsidR="00222D83" w:rsidRPr="00355A34" w:rsidRDefault="00222D83" w:rsidP="00EF2D5F">
            <w:pPr>
              <w:jc w:val="center"/>
              <w:rPr>
                <w:sz w:val="20"/>
                <w:szCs w:val="20"/>
              </w:rPr>
            </w:pPr>
            <w:r w:rsidRPr="00355A34">
              <w:rPr>
                <w:sz w:val="20"/>
                <w:szCs w:val="20"/>
              </w:rPr>
              <w:t>25</w:t>
            </w:r>
          </w:p>
        </w:tc>
      </w:tr>
      <w:tr w:rsidR="00222D83" w:rsidRPr="00355A34" w:rsidTr="00EF2D5F">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222D83" w:rsidRPr="00355A34" w:rsidRDefault="00222D83" w:rsidP="00EF2D5F">
            <w:pPr>
              <w:rPr>
                <w:b/>
                <w:sz w:val="20"/>
                <w:szCs w:val="20"/>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222D83" w:rsidRPr="00355A34" w:rsidRDefault="00222D83" w:rsidP="00EF2D5F">
            <w:pPr>
              <w:rPr>
                <w:sz w:val="20"/>
                <w:szCs w:val="20"/>
              </w:rPr>
            </w:pPr>
            <w:r w:rsidRPr="00355A34">
              <w:rPr>
                <w:sz w:val="20"/>
                <w:szCs w:val="20"/>
              </w:rPr>
              <w:t>Kısa Sınav</w:t>
            </w:r>
          </w:p>
        </w:tc>
        <w:tc>
          <w:tcPr>
            <w:tcW w:w="1240" w:type="pct"/>
            <w:gridSpan w:val="2"/>
            <w:tcBorders>
              <w:top w:val="single" w:sz="4" w:space="0" w:color="auto"/>
              <w:left w:val="single" w:sz="4" w:space="0" w:color="auto"/>
              <w:bottom w:val="single" w:sz="4" w:space="0" w:color="auto"/>
              <w:right w:val="single" w:sz="8" w:space="0" w:color="auto"/>
            </w:tcBorders>
          </w:tcPr>
          <w:p w:rsidR="00222D83" w:rsidRPr="00355A34" w:rsidRDefault="00222D83" w:rsidP="00EF2D5F">
            <w:pPr>
              <w:jc w:val="center"/>
              <w:rPr>
                <w:sz w:val="20"/>
                <w:szCs w:val="20"/>
              </w:rPr>
            </w:pPr>
          </w:p>
        </w:tc>
        <w:tc>
          <w:tcPr>
            <w:tcW w:w="755" w:type="pct"/>
            <w:tcBorders>
              <w:top w:val="single" w:sz="4" w:space="0" w:color="auto"/>
              <w:left w:val="single" w:sz="8" w:space="0" w:color="auto"/>
              <w:bottom w:val="single" w:sz="4" w:space="0" w:color="auto"/>
              <w:right w:val="single" w:sz="12" w:space="0" w:color="auto"/>
            </w:tcBorders>
          </w:tcPr>
          <w:p w:rsidR="00222D83" w:rsidRPr="00355A34" w:rsidRDefault="00222D83" w:rsidP="00EF2D5F">
            <w:pPr>
              <w:rPr>
                <w:sz w:val="20"/>
                <w:szCs w:val="20"/>
              </w:rPr>
            </w:pPr>
          </w:p>
        </w:tc>
      </w:tr>
      <w:tr w:rsidR="00222D83" w:rsidRPr="00355A34" w:rsidTr="00EF2D5F">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222D83" w:rsidRPr="00355A34" w:rsidRDefault="00222D83" w:rsidP="00EF2D5F">
            <w:pPr>
              <w:rPr>
                <w:b/>
                <w:sz w:val="20"/>
                <w:szCs w:val="20"/>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222D83" w:rsidRPr="00355A34" w:rsidRDefault="00222D83" w:rsidP="00EF2D5F">
            <w:pPr>
              <w:rPr>
                <w:sz w:val="20"/>
                <w:szCs w:val="20"/>
              </w:rPr>
            </w:pPr>
            <w:r w:rsidRPr="00355A34">
              <w:rPr>
                <w:sz w:val="20"/>
                <w:szCs w:val="20"/>
              </w:rPr>
              <w:t>Ödev</w:t>
            </w:r>
          </w:p>
        </w:tc>
        <w:tc>
          <w:tcPr>
            <w:tcW w:w="1240" w:type="pct"/>
            <w:gridSpan w:val="2"/>
            <w:tcBorders>
              <w:top w:val="single" w:sz="4" w:space="0" w:color="auto"/>
              <w:left w:val="single" w:sz="4" w:space="0" w:color="auto"/>
              <w:bottom w:val="single" w:sz="4" w:space="0" w:color="auto"/>
              <w:right w:val="single" w:sz="8" w:space="0" w:color="auto"/>
            </w:tcBorders>
          </w:tcPr>
          <w:p w:rsidR="00222D83" w:rsidRPr="00355A34" w:rsidRDefault="00222D83" w:rsidP="00EF2D5F">
            <w:pPr>
              <w:jc w:val="center"/>
              <w:rPr>
                <w:sz w:val="20"/>
                <w:szCs w:val="20"/>
              </w:rPr>
            </w:pPr>
          </w:p>
        </w:tc>
        <w:tc>
          <w:tcPr>
            <w:tcW w:w="755" w:type="pct"/>
            <w:tcBorders>
              <w:top w:val="single" w:sz="4" w:space="0" w:color="auto"/>
              <w:left w:val="single" w:sz="8" w:space="0" w:color="auto"/>
              <w:bottom w:val="single" w:sz="4" w:space="0" w:color="auto"/>
              <w:right w:val="single" w:sz="12" w:space="0" w:color="auto"/>
            </w:tcBorders>
          </w:tcPr>
          <w:p w:rsidR="00222D83" w:rsidRPr="00355A34" w:rsidRDefault="00222D83" w:rsidP="00EF2D5F">
            <w:pPr>
              <w:jc w:val="center"/>
              <w:rPr>
                <w:sz w:val="20"/>
                <w:szCs w:val="20"/>
              </w:rPr>
            </w:pPr>
          </w:p>
        </w:tc>
      </w:tr>
      <w:tr w:rsidR="00222D83" w:rsidRPr="00355A34" w:rsidTr="00EF2D5F">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222D83" w:rsidRPr="00355A34" w:rsidRDefault="00222D83" w:rsidP="00EF2D5F">
            <w:pPr>
              <w:rPr>
                <w:b/>
                <w:sz w:val="20"/>
                <w:szCs w:val="20"/>
              </w:rPr>
            </w:pPr>
          </w:p>
        </w:tc>
        <w:tc>
          <w:tcPr>
            <w:tcW w:w="1194" w:type="pct"/>
            <w:gridSpan w:val="5"/>
            <w:tcBorders>
              <w:top w:val="single" w:sz="4" w:space="0" w:color="auto"/>
              <w:left w:val="single" w:sz="12" w:space="0" w:color="auto"/>
              <w:bottom w:val="single" w:sz="8" w:space="0" w:color="auto"/>
              <w:right w:val="single" w:sz="4" w:space="0" w:color="auto"/>
            </w:tcBorders>
            <w:vAlign w:val="center"/>
          </w:tcPr>
          <w:p w:rsidR="00222D83" w:rsidRPr="00355A34" w:rsidRDefault="00222D83" w:rsidP="00EF2D5F">
            <w:pPr>
              <w:rPr>
                <w:sz w:val="20"/>
                <w:szCs w:val="20"/>
              </w:rPr>
            </w:pPr>
            <w:r w:rsidRPr="00355A34">
              <w:rPr>
                <w:sz w:val="20"/>
                <w:szCs w:val="20"/>
              </w:rPr>
              <w:t>Proje</w:t>
            </w:r>
          </w:p>
        </w:tc>
        <w:tc>
          <w:tcPr>
            <w:tcW w:w="1240" w:type="pct"/>
            <w:gridSpan w:val="2"/>
            <w:tcBorders>
              <w:top w:val="single" w:sz="4" w:space="0" w:color="auto"/>
              <w:left w:val="single" w:sz="4" w:space="0" w:color="auto"/>
              <w:bottom w:val="single" w:sz="8" w:space="0" w:color="auto"/>
              <w:right w:val="single" w:sz="8" w:space="0" w:color="auto"/>
            </w:tcBorders>
          </w:tcPr>
          <w:p w:rsidR="00222D83" w:rsidRPr="00355A34" w:rsidRDefault="00222D83" w:rsidP="00EF2D5F">
            <w:pPr>
              <w:jc w:val="center"/>
              <w:rPr>
                <w:sz w:val="20"/>
                <w:szCs w:val="20"/>
              </w:rPr>
            </w:pPr>
          </w:p>
        </w:tc>
        <w:tc>
          <w:tcPr>
            <w:tcW w:w="755" w:type="pct"/>
            <w:tcBorders>
              <w:top w:val="single" w:sz="4" w:space="0" w:color="auto"/>
              <w:left w:val="single" w:sz="8" w:space="0" w:color="auto"/>
              <w:bottom w:val="single" w:sz="8" w:space="0" w:color="auto"/>
              <w:right w:val="single" w:sz="12" w:space="0" w:color="auto"/>
            </w:tcBorders>
          </w:tcPr>
          <w:p w:rsidR="00222D83" w:rsidRPr="00355A34" w:rsidRDefault="00222D83" w:rsidP="00EF2D5F">
            <w:pPr>
              <w:jc w:val="center"/>
              <w:rPr>
                <w:sz w:val="20"/>
                <w:szCs w:val="20"/>
              </w:rPr>
            </w:pPr>
          </w:p>
        </w:tc>
      </w:tr>
      <w:tr w:rsidR="00222D83" w:rsidRPr="00355A34" w:rsidTr="00EF2D5F">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222D83" w:rsidRPr="00355A34" w:rsidRDefault="00222D83" w:rsidP="00EF2D5F">
            <w:pPr>
              <w:rPr>
                <w:b/>
                <w:sz w:val="20"/>
                <w:szCs w:val="20"/>
              </w:rPr>
            </w:pPr>
          </w:p>
        </w:tc>
        <w:tc>
          <w:tcPr>
            <w:tcW w:w="1194" w:type="pct"/>
            <w:gridSpan w:val="5"/>
            <w:tcBorders>
              <w:top w:val="single" w:sz="8" w:space="0" w:color="auto"/>
              <w:left w:val="single" w:sz="12" w:space="0" w:color="auto"/>
              <w:bottom w:val="single" w:sz="8" w:space="0" w:color="auto"/>
              <w:right w:val="single" w:sz="4" w:space="0" w:color="auto"/>
            </w:tcBorders>
            <w:vAlign w:val="center"/>
          </w:tcPr>
          <w:p w:rsidR="00222D83" w:rsidRPr="00355A34" w:rsidRDefault="00222D83" w:rsidP="00EF2D5F">
            <w:pPr>
              <w:rPr>
                <w:sz w:val="20"/>
                <w:szCs w:val="20"/>
              </w:rPr>
            </w:pPr>
            <w:r w:rsidRPr="00355A34">
              <w:rPr>
                <w:sz w:val="20"/>
                <w:szCs w:val="20"/>
              </w:rPr>
              <w:t>Rapor</w:t>
            </w:r>
          </w:p>
        </w:tc>
        <w:tc>
          <w:tcPr>
            <w:tcW w:w="1240" w:type="pct"/>
            <w:gridSpan w:val="2"/>
            <w:tcBorders>
              <w:top w:val="single" w:sz="8" w:space="0" w:color="auto"/>
              <w:left w:val="single" w:sz="4" w:space="0" w:color="auto"/>
              <w:bottom w:val="single" w:sz="8" w:space="0" w:color="auto"/>
              <w:right w:val="single" w:sz="8" w:space="0" w:color="auto"/>
            </w:tcBorders>
          </w:tcPr>
          <w:p w:rsidR="00222D83" w:rsidRPr="00355A34" w:rsidRDefault="00222D83" w:rsidP="00EF2D5F">
            <w:pPr>
              <w:jc w:val="center"/>
              <w:rPr>
                <w:sz w:val="20"/>
                <w:szCs w:val="20"/>
              </w:rPr>
            </w:pPr>
          </w:p>
        </w:tc>
        <w:tc>
          <w:tcPr>
            <w:tcW w:w="755" w:type="pct"/>
            <w:tcBorders>
              <w:top w:val="single" w:sz="8" w:space="0" w:color="auto"/>
              <w:left w:val="single" w:sz="8" w:space="0" w:color="auto"/>
              <w:bottom w:val="single" w:sz="8" w:space="0" w:color="auto"/>
              <w:right w:val="single" w:sz="12" w:space="0" w:color="auto"/>
            </w:tcBorders>
          </w:tcPr>
          <w:p w:rsidR="00222D83" w:rsidRPr="00355A34" w:rsidRDefault="00222D83" w:rsidP="00EF2D5F">
            <w:pPr>
              <w:rPr>
                <w:sz w:val="20"/>
                <w:szCs w:val="20"/>
              </w:rPr>
            </w:pPr>
          </w:p>
        </w:tc>
      </w:tr>
      <w:tr w:rsidR="00222D83" w:rsidRPr="00355A34" w:rsidTr="00222D83">
        <w:trPr>
          <w:trHeight w:val="50"/>
        </w:trPr>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222D83" w:rsidRPr="00355A34" w:rsidRDefault="00222D83" w:rsidP="00EF2D5F">
            <w:pPr>
              <w:rPr>
                <w:b/>
                <w:sz w:val="20"/>
                <w:szCs w:val="20"/>
              </w:rPr>
            </w:pPr>
          </w:p>
        </w:tc>
        <w:tc>
          <w:tcPr>
            <w:tcW w:w="1194" w:type="pct"/>
            <w:gridSpan w:val="5"/>
            <w:tcBorders>
              <w:top w:val="single" w:sz="8" w:space="0" w:color="auto"/>
              <w:left w:val="single" w:sz="12" w:space="0" w:color="auto"/>
              <w:bottom w:val="single" w:sz="12" w:space="0" w:color="auto"/>
              <w:right w:val="single" w:sz="4" w:space="0" w:color="auto"/>
            </w:tcBorders>
            <w:vAlign w:val="center"/>
          </w:tcPr>
          <w:p w:rsidR="00222D83" w:rsidRPr="00355A34" w:rsidRDefault="00222D83" w:rsidP="00EF2D5F">
            <w:pPr>
              <w:rPr>
                <w:sz w:val="20"/>
                <w:szCs w:val="20"/>
              </w:rPr>
            </w:pPr>
            <w:r w:rsidRPr="00355A34">
              <w:rPr>
                <w:sz w:val="20"/>
                <w:szCs w:val="20"/>
              </w:rPr>
              <w:t>Diğer (………)</w:t>
            </w:r>
          </w:p>
        </w:tc>
        <w:tc>
          <w:tcPr>
            <w:tcW w:w="1240" w:type="pct"/>
            <w:gridSpan w:val="2"/>
            <w:tcBorders>
              <w:top w:val="single" w:sz="8" w:space="0" w:color="auto"/>
              <w:left w:val="single" w:sz="4" w:space="0" w:color="auto"/>
              <w:bottom w:val="single" w:sz="12" w:space="0" w:color="auto"/>
              <w:right w:val="single" w:sz="8" w:space="0" w:color="auto"/>
            </w:tcBorders>
          </w:tcPr>
          <w:p w:rsidR="00222D83" w:rsidRPr="00355A34" w:rsidRDefault="00222D83" w:rsidP="00EF2D5F">
            <w:pPr>
              <w:rPr>
                <w:sz w:val="20"/>
                <w:szCs w:val="20"/>
              </w:rPr>
            </w:pPr>
          </w:p>
        </w:tc>
        <w:tc>
          <w:tcPr>
            <w:tcW w:w="755" w:type="pct"/>
            <w:tcBorders>
              <w:top w:val="single" w:sz="8" w:space="0" w:color="auto"/>
              <w:left w:val="single" w:sz="8" w:space="0" w:color="auto"/>
              <w:bottom w:val="single" w:sz="12" w:space="0" w:color="auto"/>
              <w:right w:val="single" w:sz="12" w:space="0" w:color="auto"/>
            </w:tcBorders>
          </w:tcPr>
          <w:p w:rsidR="00222D83" w:rsidRPr="00355A34" w:rsidRDefault="00222D83" w:rsidP="00EF2D5F">
            <w:pPr>
              <w:rPr>
                <w:sz w:val="20"/>
                <w:szCs w:val="20"/>
              </w:rPr>
            </w:pPr>
          </w:p>
        </w:tc>
      </w:tr>
      <w:tr w:rsidR="00222D83" w:rsidRPr="00355A34" w:rsidTr="00222D83">
        <w:trPr>
          <w:trHeight w:val="406"/>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222D83" w:rsidRPr="00355A34" w:rsidRDefault="00222D83" w:rsidP="00EF2D5F">
            <w:pPr>
              <w:jc w:val="center"/>
              <w:rPr>
                <w:b/>
                <w:sz w:val="20"/>
                <w:szCs w:val="20"/>
              </w:rPr>
            </w:pPr>
            <w:r w:rsidRPr="00355A34">
              <w:rPr>
                <w:b/>
                <w:sz w:val="20"/>
                <w:szCs w:val="20"/>
              </w:rPr>
              <w:t>YIL SONU SINAVI</w:t>
            </w:r>
          </w:p>
        </w:tc>
        <w:tc>
          <w:tcPr>
            <w:tcW w:w="1194" w:type="pct"/>
            <w:gridSpan w:val="5"/>
            <w:tcBorders>
              <w:top w:val="single" w:sz="12" w:space="0" w:color="auto"/>
              <w:left w:val="single" w:sz="12" w:space="0" w:color="auto"/>
              <w:bottom w:val="single" w:sz="8" w:space="0" w:color="auto"/>
              <w:right w:val="single" w:sz="4" w:space="0" w:color="auto"/>
            </w:tcBorders>
          </w:tcPr>
          <w:p w:rsidR="00222D83" w:rsidRPr="00355A34" w:rsidRDefault="00222D83" w:rsidP="00EF2D5F">
            <w:pPr>
              <w:spacing w:before="120" w:after="120"/>
              <w:rPr>
                <w:sz w:val="20"/>
                <w:szCs w:val="20"/>
              </w:rPr>
            </w:pPr>
            <w:r w:rsidRPr="00355A34">
              <w:rPr>
                <w:sz w:val="20"/>
                <w:szCs w:val="20"/>
              </w:rPr>
              <w:t>Yılsonu Final Sınavı</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222D83" w:rsidRPr="00355A34" w:rsidRDefault="00222D83" w:rsidP="00EF2D5F">
            <w:pPr>
              <w:jc w:val="center"/>
              <w:rPr>
                <w:sz w:val="20"/>
                <w:szCs w:val="20"/>
              </w:rPr>
            </w:pPr>
            <w:r w:rsidRPr="00355A34">
              <w:rPr>
                <w:sz w:val="20"/>
                <w:szCs w:val="20"/>
              </w:rPr>
              <w:t>1</w:t>
            </w:r>
          </w:p>
        </w:tc>
        <w:tc>
          <w:tcPr>
            <w:tcW w:w="755" w:type="pct"/>
            <w:tcBorders>
              <w:top w:val="single" w:sz="12" w:space="0" w:color="auto"/>
              <w:left w:val="single" w:sz="8" w:space="0" w:color="auto"/>
              <w:bottom w:val="single" w:sz="8" w:space="0" w:color="auto"/>
              <w:right w:val="single" w:sz="12" w:space="0" w:color="auto"/>
            </w:tcBorders>
            <w:vAlign w:val="center"/>
          </w:tcPr>
          <w:p w:rsidR="00222D83" w:rsidRPr="00355A34" w:rsidRDefault="00222D83" w:rsidP="00EF2D5F">
            <w:pPr>
              <w:jc w:val="center"/>
              <w:rPr>
                <w:sz w:val="20"/>
                <w:szCs w:val="20"/>
              </w:rPr>
            </w:pPr>
            <w:r w:rsidRPr="00355A34">
              <w:rPr>
                <w:sz w:val="20"/>
                <w:szCs w:val="20"/>
              </w:rPr>
              <w:t>50</w:t>
            </w:r>
          </w:p>
        </w:tc>
      </w:tr>
      <w:tr w:rsidR="00222D83" w:rsidRPr="00355A34" w:rsidTr="00222D83">
        <w:trPr>
          <w:trHeight w:val="711"/>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222D83" w:rsidRPr="00355A34" w:rsidRDefault="00222D83" w:rsidP="00EF2D5F">
            <w:pPr>
              <w:jc w:val="center"/>
              <w:rPr>
                <w:b/>
                <w:sz w:val="20"/>
                <w:szCs w:val="20"/>
              </w:rPr>
            </w:pPr>
            <w:r w:rsidRPr="00355A34">
              <w:rPr>
                <w:b/>
                <w:sz w:val="20"/>
                <w:szCs w:val="20"/>
              </w:rPr>
              <w:t>VARSA ÖNERİLEN ÖNKOŞUL(LAR)</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222D83" w:rsidRPr="00355A34" w:rsidRDefault="00222D83" w:rsidP="00EF2D5F">
            <w:pPr>
              <w:jc w:val="both"/>
              <w:rPr>
                <w:sz w:val="20"/>
                <w:szCs w:val="20"/>
              </w:rPr>
            </w:pPr>
          </w:p>
        </w:tc>
      </w:tr>
      <w:tr w:rsidR="00222D83" w:rsidRPr="00355A34" w:rsidTr="00EF2D5F">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222D83" w:rsidRPr="00355A34" w:rsidRDefault="00222D83" w:rsidP="00EF2D5F">
            <w:pPr>
              <w:jc w:val="center"/>
              <w:rPr>
                <w:b/>
                <w:sz w:val="20"/>
                <w:szCs w:val="20"/>
              </w:rPr>
            </w:pPr>
            <w:r w:rsidRPr="00355A34">
              <w:rPr>
                <w:b/>
                <w:sz w:val="20"/>
                <w:szCs w:val="20"/>
              </w:rPr>
              <w:t>DERSİN KISA İÇERİĞİ</w:t>
            </w:r>
          </w:p>
        </w:tc>
        <w:tc>
          <w:tcPr>
            <w:tcW w:w="3189" w:type="pct"/>
            <w:gridSpan w:val="8"/>
            <w:tcBorders>
              <w:top w:val="single" w:sz="12" w:space="0" w:color="auto"/>
              <w:left w:val="single" w:sz="12" w:space="0" w:color="auto"/>
              <w:bottom w:val="single" w:sz="12" w:space="0" w:color="auto"/>
              <w:right w:val="single" w:sz="12" w:space="0" w:color="auto"/>
            </w:tcBorders>
          </w:tcPr>
          <w:p w:rsidR="00222D83" w:rsidRPr="00355A34" w:rsidRDefault="00222D83" w:rsidP="00EF2D5F">
            <w:pPr>
              <w:spacing w:before="120" w:after="120"/>
              <w:rPr>
                <w:sz w:val="20"/>
                <w:szCs w:val="20"/>
              </w:rPr>
            </w:pPr>
            <w:r w:rsidRPr="00355A34">
              <w:rPr>
                <w:sz w:val="20"/>
                <w:szCs w:val="20"/>
              </w:rPr>
              <w:t>Diş Hekimliğinde kullanılan materyallerin fiziksel ve kimyasal özellikleri ve uygulamaları hakkında bilgi</w:t>
            </w:r>
          </w:p>
        </w:tc>
      </w:tr>
      <w:tr w:rsidR="00222D83" w:rsidRPr="00355A34" w:rsidTr="00EF2D5F">
        <w:trPr>
          <w:trHeight w:val="426"/>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222D83" w:rsidRPr="00355A34" w:rsidRDefault="00222D83" w:rsidP="00EF2D5F">
            <w:pPr>
              <w:jc w:val="center"/>
              <w:rPr>
                <w:b/>
                <w:sz w:val="20"/>
                <w:szCs w:val="20"/>
              </w:rPr>
            </w:pPr>
            <w:r w:rsidRPr="00355A34">
              <w:rPr>
                <w:b/>
                <w:sz w:val="20"/>
                <w:szCs w:val="20"/>
              </w:rPr>
              <w:t>DERSİN AMAÇLARI</w:t>
            </w:r>
          </w:p>
        </w:tc>
        <w:tc>
          <w:tcPr>
            <w:tcW w:w="3189" w:type="pct"/>
            <w:gridSpan w:val="8"/>
            <w:tcBorders>
              <w:top w:val="single" w:sz="12" w:space="0" w:color="auto"/>
              <w:left w:val="single" w:sz="12" w:space="0" w:color="auto"/>
              <w:bottom w:val="single" w:sz="12" w:space="0" w:color="auto"/>
              <w:right w:val="single" w:sz="12" w:space="0" w:color="auto"/>
            </w:tcBorders>
          </w:tcPr>
          <w:p w:rsidR="00222D83" w:rsidRPr="00355A34" w:rsidRDefault="00222D83" w:rsidP="00EF2D5F">
            <w:pPr>
              <w:pStyle w:val="NormalWeb"/>
              <w:rPr>
                <w:rFonts w:ascii="Times New Roman" w:hAnsi="Times New Roman"/>
                <w:lang w:val="tr-TR"/>
              </w:rPr>
            </w:pPr>
            <w:r w:rsidRPr="00355A34">
              <w:rPr>
                <w:rFonts w:ascii="Times New Roman" w:hAnsi="Times New Roman"/>
                <w:lang w:val="tr-TR"/>
              </w:rPr>
              <w:t>Öğrencinin materyalin özelliklerine ve kullanım alanlarına göre seçim yapabilmesini sağlamak</w:t>
            </w:r>
          </w:p>
        </w:tc>
      </w:tr>
      <w:tr w:rsidR="00222D83" w:rsidRPr="00355A34" w:rsidTr="00EF2D5F">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222D83" w:rsidRPr="00355A34" w:rsidRDefault="00222D83" w:rsidP="00EF2D5F">
            <w:pPr>
              <w:jc w:val="center"/>
              <w:rPr>
                <w:b/>
                <w:sz w:val="20"/>
                <w:szCs w:val="20"/>
              </w:rPr>
            </w:pPr>
            <w:r w:rsidRPr="00355A34">
              <w:rPr>
                <w:b/>
                <w:sz w:val="20"/>
                <w:szCs w:val="20"/>
              </w:rPr>
              <w:t>DERSİN MESLEK EĞİTİMİNİ SAĞLAMAYA YÖNELİK KATKISI</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222D83" w:rsidRPr="00355A34" w:rsidRDefault="00222D83" w:rsidP="00EF2D5F">
            <w:pPr>
              <w:spacing w:before="120" w:after="120"/>
              <w:rPr>
                <w:sz w:val="20"/>
                <w:szCs w:val="20"/>
              </w:rPr>
            </w:pPr>
            <w:r w:rsidRPr="00355A34">
              <w:rPr>
                <w:sz w:val="20"/>
                <w:szCs w:val="20"/>
              </w:rPr>
              <w:t>Diş Hekimliğinde tanı ve tedavi amaçlı kullanılan malzemelerin doğru yerde uygun biçimde kullanılmasını sağlamak</w:t>
            </w:r>
          </w:p>
        </w:tc>
      </w:tr>
      <w:tr w:rsidR="00222D83" w:rsidRPr="00355A34" w:rsidTr="00EF2D5F">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222D83" w:rsidRPr="00355A34" w:rsidRDefault="00222D83" w:rsidP="00EF2D5F">
            <w:pPr>
              <w:jc w:val="center"/>
              <w:rPr>
                <w:b/>
                <w:sz w:val="20"/>
                <w:szCs w:val="20"/>
              </w:rPr>
            </w:pPr>
            <w:r w:rsidRPr="00355A34">
              <w:rPr>
                <w:b/>
                <w:sz w:val="20"/>
                <w:szCs w:val="20"/>
              </w:rPr>
              <w:t>DERSİN ÖĞRENİM ÇIKTILARI</w:t>
            </w:r>
          </w:p>
        </w:tc>
        <w:tc>
          <w:tcPr>
            <w:tcW w:w="3189" w:type="pct"/>
            <w:gridSpan w:val="8"/>
            <w:tcBorders>
              <w:top w:val="single" w:sz="12" w:space="0" w:color="auto"/>
              <w:left w:val="single" w:sz="12" w:space="0" w:color="auto"/>
              <w:bottom w:val="single" w:sz="12" w:space="0" w:color="auto"/>
              <w:right w:val="single" w:sz="12" w:space="0" w:color="auto"/>
            </w:tcBorders>
          </w:tcPr>
          <w:p w:rsidR="00222D83" w:rsidRPr="00355A34" w:rsidRDefault="00222D83" w:rsidP="00EF2D5F">
            <w:pPr>
              <w:tabs>
                <w:tab w:val="left" w:pos="7800"/>
              </w:tabs>
              <w:spacing w:before="120" w:after="120"/>
              <w:rPr>
                <w:sz w:val="20"/>
                <w:szCs w:val="20"/>
              </w:rPr>
            </w:pPr>
            <w:r w:rsidRPr="00355A34">
              <w:rPr>
                <w:sz w:val="20"/>
                <w:szCs w:val="20"/>
              </w:rPr>
              <w:t>Restoratif  işlemlerde ve laboratuvarda kullanılan malzemeler hakkında bilgi.</w:t>
            </w:r>
          </w:p>
          <w:p w:rsidR="00222D83" w:rsidRPr="00355A34" w:rsidRDefault="00222D83" w:rsidP="00EF2D5F">
            <w:pPr>
              <w:tabs>
                <w:tab w:val="left" w:pos="7800"/>
              </w:tabs>
              <w:spacing w:before="120" w:after="120"/>
              <w:rPr>
                <w:sz w:val="20"/>
                <w:szCs w:val="20"/>
              </w:rPr>
            </w:pPr>
            <w:r w:rsidRPr="00355A34">
              <w:rPr>
                <w:sz w:val="20"/>
                <w:szCs w:val="20"/>
              </w:rPr>
              <w:t>Bu materyallerin kullanımının öğretilmesi</w:t>
            </w:r>
          </w:p>
          <w:p w:rsidR="00222D83" w:rsidRPr="00355A34" w:rsidRDefault="00222D83" w:rsidP="00EF2D5F">
            <w:pPr>
              <w:tabs>
                <w:tab w:val="left" w:pos="7800"/>
              </w:tabs>
              <w:spacing w:before="120" w:after="120"/>
              <w:rPr>
                <w:sz w:val="20"/>
                <w:szCs w:val="20"/>
              </w:rPr>
            </w:pPr>
            <w:r w:rsidRPr="00355A34">
              <w:rPr>
                <w:sz w:val="20"/>
                <w:szCs w:val="20"/>
              </w:rPr>
              <w:t>Restoratif materyallerin klinik özelliklerinin bilinmesi</w:t>
            </w:r>
          </w:p>
          <w:p w:rsidR="00222D83" w:rsidRPr="00355A34" w:rsidRDefault="00222D83" w:rsidP="00EF2D5F">
            <w:pPr>
              <w:tabs>
                <w:tab w:val="left" w:pos="7800"/>
              </w:tabs>
              <w:spacing w:before="120" w:after="120"/>
              <w:rPr>
                <w:sz w:val="20"/>
                <w:szCs w:val="20"/>
              </w:rPr>
            </w:pPr>
            <w:r w:rsidRPr="00355A34">
              <w:rPr>
                <w:sz w:val="20"/>
                <w:szCs w:val="20"/>
              </w:rPr>
              <w:t>Farklı materyal seçme becerisinin kazandırılması</w:t>
            </w:r>
          </w:p>
          <w:p w:rsidR="00222D83" w:rsidRPr="00355A34" w:rsidRDefault="00222D83" w:rsidP="00EF2D5F">
            <w:pPr>
              <w:tabs>
                <w:tab w:val="left" w:pos="7800"/>
              </w:tabs>
              <w:spacing w:before="120" w:after="120"/>
            </w:pPr>
            <w:r w:rsidRPr="00355A34">
              <w:rPr>
                <w:sz w:val="20"/>
                <w:szCs w:val="20"/>
              </w:rPr>
              <w:lastRenderedPageBreak/>
              <w:t xml:space="preserve">Hastalara kullanılan materyaller hakkında temel bilgi verebilme </w:t>
            </w:r>
          </w:p>
        </w:tc>
      </w:tr>
      <w:tr w:rsidR="00222D83" w:rsidRPr="00355A34" w:rsidTr="00EF2D5F">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222D83" w:rsidRPr="00355A34" w:rsidRDefault="00222D83" w:rsidP="00EF2D5F">
            <w:pPr>
              <w:jc w:val="center"/>
              <w:rPr>
                <w:b/>
                <w:sz w:val="20"/>
                <w:szCs w:val="20"/>
              </w:rPr>
            </w:pPr>
            <w:r w:rsidRPr="00355A34">
              <w:rPr>
                <w:b/>
                <w:sz w:val="20"/>
                <w:szCs w:val="20"/>
              </w:rPr>
              <w:lastRenderedPageBreak/>
              <w:t>TEMEL DERS KİTABI</w:t>
            </w:r>
          </w:p>
        </w:tc>
        <w:tc>
          <w:tcPr>
            <w:tcW w:w="3189" w:type="pct"/>
            <w:gridSpan w:val="8"/>
            <w:tcBorders>
              <w:top w:val="single" w:sz="12" w:space="0" w:color="auto"/>
              <w:left w:val="single" w:sz="12" w:space="0" w:color="auto"/>
              <w:bottom w:val="single" w:sz="12" w:space="0" w:color="auto"/>
              <w:right w:val="single" w:sz="12" w:space="0" w:color="auto"/>
            </w:tcBorders>
          </w:tcPr>
          <w:p w:rsidR="00222D83" w:rsidRPr="00355A34" w:rsidRDefault="00222D83" w:rsidP="00EF2D5F">
            <w:pPr>
              <w:pStyle w:val="Balk4"/>
              <w:spacing w:before="120" w:beforeAutospacing="0" w:after="120" w:afterAutospacing="0"/>
              <w:rPr>
                <w:b w:val="0"/>
                <w:sz w:val="20"/>
                <w:szCs w:val="20"/>
              </w:rPr>
            </w:pPr>
            <w:r w:rsidRPr="00355A34">
              <w:rPr>
                <w:b w:val="0"/>
                <w:sz w:val="20"/>
                <w:szCs w:val="20"/>
              </w:rPr>
              <w:t>Diş Hekimliği Maddeler Bilgisi Yedinci Baskı– John F. McCabe – Çeviren : Prof. Dr. Emine Nayır</w:t>
            </w:r>
          </w:p>
        </w:tc>
      </w:tr>
      <w:tr w:rsidR="00222D83" w:rsidRPr="00355A34" w:rsidTr="00EF2D5F">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222D83" w:rsidRPr="00355A34" w:rsidRDefault="00222D83" w:rsidP="00EF2D5F">
            <w:pPr>
              <w:jc w:val="center"/>
              <w:rPr>
                <w:b/>
                <w:sz w:val="20"/>
                <w:szCs w:val="20"/>
              </w:rPr>
            </w:pPr>
            <w:r w:rsidRPr="00355A34">
              <w:rPr>
                <w:b/>
                <w:sz w:val="20"/>
                <w:szCs w:val="20"/>
              </w:rPr>
              <w:t>YARDIMCI KAYNAKLAR</w:t>
            </w:r>
          </w:p>
        </w:tc>
        <w:tc>
          <w:tcPr>
            <w:tcW w:w="3189" w:type="pct"/>
            <w:gridSpan w:val="8"/>
            <w:tcBorders>
              <w:top w:val="single" w:sz="12" w:space="0" w:color="auto"/>
              <w:left w:val="single" w:sz="12" w:space="0" w:color="auto"/>
              <w:bottom w:val="single" w:sz="12" w:space="0" w:color="auto"/>
              <w:right w:val="single" w:sz="12" w:space="0" w:color="auto"/>
            </w:tcBorders>
          </w:tcPr>
          <w:p w:rsidR="00222D83" w:rsidRPr="00355A34" w:rsidRDefault="00222D83" w:rsidP="00EF2D5F">
            <w:pPr>
              <w:pStyle w:val="Balk4"/>
              <w:spacing w:before="120" w:beforeAutospacing="0" w:after="120" w:afterAutospacing="0"/>
              <w:rPr>
                <w:b w:val="0"/>
                <w:bCs w:val="0"/>
                <w:color w:val="000000"/>
                <w:sz w:val="20"/>
                <w:szCs w:val="20"/>
                <w:lang w:val="en-US"/>
              </w:rPr>
            </w:pPr>
            <w:r w:rsidRPr="00355A34">
              <w:rPr>
                <w:b w:val="0"/>
                <w:bCs w:val="0"/>
                <w:color w:val="000000"/>
                <w:sz w:val="20"/>
                <w:szCs w:val="20"/>
                <w:lang w:val="en-US"/>
              </w:rPr>
              <w:t xml:space="preserve">O’Brien, W J. </w:t>
            </w:r>
            <w:r w:rsidRPr="00355A34">
              <w:rPr>
                <w:b w:val="0"/>
                <w:bCs w:val="0"/>
                <w:i/>
                <w:iCs/>
                <w:color w:val="000000"/>
                <w:sz w:val="20"/>
                <w:szCs w:val="20"/>
                <w:lang w:val="en-US"/>
              </w:rPr>
              <w:t>Dental Materials and Their Selection.</w:t>
            </w:r>
            <w:r w:rsidRPr="00355A34">
              <w:rPr>
                <w:b w:val="0"/>
                <w:bCs w:val="0"/>
                <w:color w:val="000000"/>
                <w:sz w:val="20"/>
                <w:szCs w:val="20"/>
                <w:lang w:val="en-US"/>
              </w:rPr>
              <w:t xml:space="preserve"> Dental materials and their selection. Quintessence publishing Chicago, 1997.</w:t>
            </w:r>
            <w:r w:rsidRPr="00355A34">
              <w:rPr>
                <w:b w:val="0"/>
                <w:bCs w:val="0"/>
                <w:color w:val="000000"/>
                <w:sz w:val="20"/>
                <w:szCs w:val="20"/>
                <w:lang w:val="en-US"/>
              </w:rPr>
              <w:tab/>
            </w:r>
          </w:p>
          <w:p w:rsidR="00222D83" w:rsidRPr="00355A34" w:rsidRDefault="00222D83" w:rsidP="00EF2D5F">
            <w:pPr>
              <w:pStyle w:val="Balk4"/>
              <w:spacing w:before="120" w:beforeAutospacing="0" w:after="120" w:afterAutospacing="0"/>
              <w:rPr>
                <w:b w:val="0"/>
                <w:bCs w:val="0"/>
                <w:color w:val="000000"/>
                <w:sz w:val="20"/>
                <w:szCs w:val="20"/>
                <w:lang w:val="en-US"/>
              </w:rPr>
            </w:pPr>
            <w:r w:rsidRPr="00355A34">
              <w:rPr>
                <w:b w:val="0"/>
                <w:bCs w:val="0"/>
                <w:color w:val="000000"/>
                <w:sz w:val="20"/>
                <w:szCs w:val="20"/>
                <w:lang w:val="en-US"/>
              </w:rPr>
              <w:t>Craig's Restorative Dental Materials. Philadelphia, PA: Elsevier/Mosby, 2012.</w:t>
            </w:r>
          </w:p>
        </w:tc>
      </w:tr>
      <w:tr w:rsidR="00222D83" w:rsidRPr="00355A34" w:rsidTr="00EF2D5F">
        <w:trPr>
          <w:trHeight w:val="5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222D83" w:rsidRPr="00355A34" w:rsidRDefault="00222D83" w:rsidP="00EF2D5F">
            <w:pPr>
              <w:jc w:val="center"/>
              <w:rPr>
                <w:b/>
                <w:sz w:val="20"/>
                <w:szCs w:val="20"/>
              </w:rPr>
            </w:pPr>
            <w:r w:rsidRPr="00355A34">
              <w:rPr>
                <w:b/>
                <w:sz w:val="20"/>
                <w:szCs w:val="20"/>
              </w:rPr>
              <w:t>DERSTE GEREKLİ ARAÇ VE GEREÇLER</w:t>
            </w:r>
          </w:p>
        </w:tc>
        <w:tc>
          <w:tcPr>
            <w:tcW w:w="3189" w:type="pct"/>
            <w:gridSpan w:val="8"/>
            <w:tcBorders>
              <w:top w:val="single" w:sz="12" w:space="0" w:color="auto"/>
              <w:left w:val="single" w:sz="12" w:space="0" w:color="auto"/>
              <w:bottom w:val="single" w:sz="12" w:space="0" w:color="auto"/>
              <w:right w:val="single" w:sz="12" w:space="0" w:color="auto"/>
            </w:tcBorders>
          </w:tcPr>
          <w:p w:rsidR="00222D83" w:rsidRPr="00355A34" w:rsidRDefault="00222D83" w:rsidP="00EF2D5F">
            <w:pPr>
              <w:jc w:val="both"/>
              <w:rPr>
                <w:sz w:val="20"/>
                <w:szCs w:val="20"/>
              </w:rPr>
            </w:pPr>
          </w:p>
        </w:tc>
      </w:tr>
    </w:tbl>
    <w:p w:rsidR="00222D83" w:rsidRPr="00355A34" w:rsidRDefault="00222D83" w:rsidP="00222D83">
      <w:pPr>
        <w:rPr>
          <w:sz w:val="18"/>
          <w:szCs w:val="18"/>
        </w:rPr>
      </w:pPr>
    </w:p>
    <w:p w:rsidR="00222D83" w:rsidRPr="00355A34" w:rsidRDefault="00222D83" w:rsidP="00222D83">
      <w:pPr>
        <w:rPr>
          <w:sz w:val="18"/>
          <w:szCs w:val="18"/>
        </w:rPr>
      </w:pPr>
    </w:p>
    <w:tbl>
      <w:tblPr>
        <w:tblW w:w="52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916"/>
      </w:tblGrid>
      <w:tr w:rsidR="00222D83" w:rsidRPr="00355A34" w:rsidTr="00EF2D5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22D83" w:rsidRPr="00355A34" w:rsidRDefault="00222D83" w:rsidP="00EF2D5F">
            <w:pPr>
              <w:jc w:val="center"/>
              <w:rPr>
                <w:b/>
              </w:rPr>
            </w:pPr>
            <w:r w:rsidRPr="00355A34">
              <w:rPr>
                <w:b/>
              </w:rPr>
              <w:t>DERSİN HAFTALIK PLANI</w:t>
            </w:r>
          </w:p>
        </w:tc>
      </w:tr>
      <w:tr w:rsidR="00222D83"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tcPr>
          <w:p w:rsidR="00222D83" w:rsidRPr="00355A34" w:rsidRDefault="00222D83" w:rsidP="00EF2D5F">
            <w:pPr>
              <w:jc w:val="center"/>
              <w:rPr>
                <w:b/>
              </w:rPr>
            </w:pPr>
            <w:r w:rsidRPr="00355A34">
              <w:rPr>
                <w:b/>
              </w:rPr>
              <w:t>HAFTA</w:t>
            </w:r>
          </w:p>
        </w:tc>
        <w:tc>
          <w:tcPr>
            <w:tcW w:w="4433" w:type="pct"/>
            <w:tcBorders>
              <w:top w:val="single" w:sz="6" w:space="0" w:color="auto"/>
              <w:left w:val="single" w:sz="6" w:space="0" w:color="auto"/>
              <w:bottom w:val="single" w:sz="6" w:space="0" w:color="auto"/>
              <w:right w:val="single" w:sz="12" w:space="0" w:color="auto"/>
            </w:tcBorders>
          </w:tcPr>
          <w:p w:rsidR="00222D83" w:rsidRPr="00355A34" w:rsidRDefault="00222D83" w:rsidP="00EF2D5F">
            <w:pPr>
              <w:rPr>
                <w:b/>
              </w:rPr>
            </w:pPr>
            <w:r w:rsidRPr="00355A34">
              <w:rPr>
                <w:b/>
              </w:rPr>
              <w:t>İŞLENEN KONULAR</w:t>
            </w:r>
          </w:p>
        </w:tc>
      </w:tr>
      <w:tr w:rsidR="00222D83" w:rsidRPr="00355A34" w:rsidTr="00222D83">
        <w:trPr>
          <w:trHeight w:val="473"/>
          <w:jc w:val="center"/>
        </w:trPr>
        <w:tc>
          <w:tcPr>
            <w:tcW w:w="567" w:type="pct"/>
            <w:tcBorders>
              <w:top w:val="single" w:sz="6" w:space="0" w:color="auto"/>
              <w:left w:val="single" w:sz="12" w:space="0" w:color="auto"/>
              <w:bottom w:val="single" w:sz="6" w:space="0" w:color="auto"/>
              <w:right w:val="single" w:sz="6" w:space="0" w:color="auto"/>
            </w:tcBorders>
            <w:vAlign w:val="center"/>
          </w:tcPr>
          <w:p w:rsidR="00222D83" w:rsidRPr="00355A34" w:rsidRDefault="00222D83" w:rsidP="009B70D3">
            <w:pPr>
              <w:spacing w:after="0"/>
              <w:jc w:val="center"/>
              <w:rPr>
                <w:sz w:val="20"/>
                <w:szCs w:val="20"/>
              </w:rPr>
            </w:pPr>
            <w:r w:rsidRPr="00355A34">
              <w:rPr>
                <w:sz w:val="20"/>
                <w:szCs w:val="20"/>
              </w:rPr>
              <w:t>1</w:t>
            </w:r>
          </w:p>
        </w:tc>
        <w:tc>
          <w:tcPr>
            <w:tcW w:w="4433" w:type="pct"/>
            <w:tcBorders>
              <w:top w:val="single" w:sz="6" w:space="0" w:color="auto"/>
              <w:left w:val="single" w:sz="6" w:space="0" w:color="auto"/>
              <w:bottom w:val="single" w:sz="6" w:space="0" w:color="auto"/>
              <w:right w:val="single" w:sz="12" w:space="0" w:color="auto"/>
            </w:tcBorders>
          </w:tcPr>
          <w:p w:rsidR="00222D83" w:rsidRPr="00355A34" w:rsidRDefault="00222D83" w:rsidP="009B70D3">
            <w:pPr>
              <w:spacing w:after="0"/>
            </w:pPr>
            <w:r w:rsidRPr="00355A34">
              <w:t>Diş Hekimliğinde Maddeler Bilgisine Giriş</w:t>
            </w:r>
          </w:p>
        </w:tc>
      </w:tr>
      <w:tr w:rsidR="00222D83" w:rsidRPr="00355A34" w:rsidTr="00222D83">
        <w:trPr>
          <w:trHeight w:val="367"/>
          <w:jc w:val="center"/>
        </w:trPr>
        <w:tc>
          <w:tcPr>
            <w:tcW w:w="567" w:type="pct"/>
            <w:tcBorders>
              <w:top w:val="single" w:sz="6" w:space="0" w:color="auto"/>
              <w:left w:val="single" w:sz="12" w:space="0" w:color="auto"/>
              <w:bottom w:val="single" w:sz="6" w:space="0" w:color="auto"/>
              <w:right w:val="single" w:sz="6" w:space="0" w:color="auto"/>
            </w:tcBorders>
            <w:vAlign w:val="center"/>
          </w:tcPr>
          <w:p w:rsidR="00222D83" w:rsidRPr="00355A34" w:rsidRDefault="00222D83" w:rsidP="009B70D3">
            <w:pPr>
              <w:spacing w:after="0"/>
              <w:jc w:val="center"/>
              <w:rPr>
                <w:sz w:val="20"/>
                <w:szCs w:val="20"/>
              </w:rPr>
            </w:pPr>
            <w:r w:rsidRPr="00355A34">
              <w:rPr>
                <w:sz w:val="20"/>
                <w:szCs w:val="20"/>
              </w:rPr>
              <w:t>2</w:t>
            </w:r>
          </w:p>
        </w:tc>
        <w:tc>
          <w:tcPr>
            <w:tcW w:w="4433" w:type="pct"/>
            <w:tcBorders>
              <w:top w:val="single" w:sz="6" w:space="0" w:color="auto"/>
              <w:left w:val="single" w:sz="6" w:space="0" w:color="auto"/>
              <w:bottom w:val="single" w:sz="6" w:space="0" w:color="auto"/>
              <w:right w:val="single" w:sz="12" w:space="0" w:color="auto"/>
            </w:tcBorders>
          </w:tcPr>
          <w:p w:rsidR="00222D83" w:rsidRPr="00355A34" w:rsidRDefault="00222D83" w:rsidP="009B70D3">
            <w:pPr>
              <w:spacing w:after="0"/>
            </w:pPr>
            <w:r w:rsidRPr="00355A34">
              <w:t>Maddenin Temel  Özellikleri</w:t>
            </w:r>
          </w:p>
        </w:tc>
      </w:tr>
      <w:tr w:rsidR="00222D83"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222D83" w:rsidRPr="00355A34" w:rsidRDefault="00222D83" w:rsidP="009B70D3">
            <w:pPr>
              <w:spacing w:after="0"/>
              <w:jc w:val="center"/>
              <w:rPr>
                <w:sz w:val="20"/>
                <w:szCs w:val="20"/>
              </w:rPr>
            </w:pPr>
            <w:r w:rsidRPr="00355A34">
              <w:rPr>
                <w:sz w:val="20"/>
                <w:szCs w:val="20"/>
              </w:rPr>
              <w:t>3</w:t>
            </w:r>
          </w:p>
        </w:tc>
        <w:tc>
          <w:tcPr>
            <w:tcW w:w="4433" w:type="pct"/>
            <w:tcBorders>
              <w:top w:val="single" w:sz="6" w:space="0" w:color="auto"/>
              <w:left w:val="single" w:sz="6" w:space="0" w:color="auto"/>
              <w:bottom w:val="single" w:sz="6" w:space="0" w:color="auto"/>
              <w:right w:val="single" w:sz="12" w:space="0" w:color="auto"/>
            </w:tcBorders>
          </w:tcPr>
          <w:p w:rsidR="00222D83" w:rsidRPr="00355A34" w:rsidRDefault="00222D83" w:rsidP="009B70D3">
            <w:pPr>
              <w:spacing w:after="0"/>
            </w:pPr>
            <w:r w:rsidRPr="00355A34">
              <w:t>Maddenin Fiziksel Özellikleri</w:t>
            </w:r>
          </w:p>
        </w:tc>
      </w:tr>
      <w:tr w:rsidR="00222D83"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222D83" w:rsidRPr="00355A34" w:rsidRDefault="00222D83" w:rsidP="009B70D3">
            <w:pPr>
              <w:spacing w:after="0"/>
              <w:jc w:val="center"/>
              <w:rPr>
                <w:sz w:val="20"/>
                <w:szCs w:val="20"/>
              </w:rPr>
            </w:pPr>
            <w:r w:rsidRPr="00355A34">
              <w:rPr>
                <w:sz w:val="20"/>
                <w:szCs w:val="20"/>
              </w:rPr>
              <w:t>4</w:t>
            </w:r>
          </w:p>
        </w:tc>
        <w:tc>
          <w:tcPr>
            <w:tcW w:w="4433" w:type="pct"/>
            <w:tcBorders>
              <w:top w:val="single" w:sz="6" w:space="0" w:color="auto"/>
              <w:left w:val="single" w:sz="6" w:space="0" w:color="auto"/>
              <w:bottom w:val="single" w:sz="6" w:space="0" w:color="auto"/>
              <w:right w:val="single" w:sz="12" w:space="0" w:color="auto"/>
            </w:tcBorders>
          </w:tcPr>
          <w:p w:rsidR="00222D83" w:rsidRPr="00355A34" w:rsidRDefault="00222D83" w:rsidP="009B70D3">
            <w:pPr>
              <w:spacing w:after="0"/>
            </w:pPr>
            <w:r w:rsidRPr="00355A34">
              <w:t>Maddenin Kimyasal Özellikleri</w:t>
            </w:r>
          </w:p>
        </w:tc>
      </w:tr>
      <w:tr w:rsidR="00222D83"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222D83" w:rsidRPr="00355A34" w:rsidRDefault="00222D83" w:rsidP="009B70D3">
            <w:pPr>
              <w:spacing w:after="0"/>
              <w:jc w:val="center"/>
              <w:rPr>
                <w:sz w:val="20"/>
                <w:szCs w:val="20"/>
              </w:rPr>
            </w:pPr>
            <w:r w:rsidRPr="00355A34">
              <w:rPr>
                <w:sz w:val="20"/>
                <w:szCs w:val="20"/>
              </w:rPr>
              <w:t>5</w:t>
            </w:r>
          </w:p>
        </w:tc>
        <w:tc>
          <w:tcPr>
            <w:tcW w:w="4433" w:type="pct"/>
            <w:tcBorders>
              <w:top w:val="single" w:sz="6" w:space="0" w:color="auto"/>
              <w:left w:val="single" w:sz="6" w:space="0" w:color="auto"/>
              <w:bottom w:val="single" w:sz="6" w:space="0" w:color="auto"/>
              <w:right w:val="single" w:sz="12" w:space="0" w:color="auto"/>
            </w:tcBorders>
          </w:tcPr>
          <w:p w:rsidR="00222D83" w:rsidRPr="00355A34" w:rsidRDefault="00222D83" w:rsidP="009B70D3">
            <w:pPr>
              <w:spacing w:after="0"/>
            </w:pPr>
            <w:r w:rsidRPr="00355A34">
              <w:t>Maddenin Mekanik Özellikleri</w:t>
            </w:r>
          </w:p>
        </w:tc>
      </w:tr>
      <w:tr w:rsidR="00222D83"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222D83" w:rsidRPr="00355A34" w:rsidRDefault="00222D83" w:rsidP="009B70D3">
            <w:pPr>
              <w:spacing w:after="0"/>
              <w:jc w:val="center"/>
              <w:rPr>
                <w:sz w:val="20"/>
                <w:szCs w:val="20"/>
              </w:rPr>
            </w:pPr>
            <w:r w:rsidRPr="00355A34">
              <w:rPr>
                <w:sz w:val="20"/>
                <w:szCs w:val="20"/>
              </w:rPr>
              <w:t>6</w:t>
            </w:r>
          </w:p>
        </w:tc>
        <w:tc>
          <w:tcPr>
            <w:tcW w:w="4433" w:type="pct"/>
            <w:tcBorders>
              <w:top w:val="single" w:sz="6" w:space="0" w:color="auto"/>
              <w:left w:val="single" w:sz="6" w:space="0" w:color="auto"/>
              <w:bottom w:val="single" w:sz="6" w:space="0" w:color="auto"/>
              <w:right w:val="single" w:sz="12" w:space="0" w:color="auto"/>
            </w:tcBorders>
          </w:tcPr>
          <w:p w:rsidR="00222D83" w:rsidRPr="00355A34" w:rsidRDefault="00222D83" w:rsidP="009B70D3">
            <w:pPr>
              <w:spacing w:after="0"/>
            </w:pPr>
            <w:r w:rsidRPr="00355A34">
              <w:t>Adezyon</w:t>
            </w:r>
          </w:p>
        </w:tc>
      </w:tr>
      <w:tr w:rsidR="00222D83"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222D83" w:rsidRPr="00355A34" w:rsidRDefault="00222D83" w:rsidP="009B70D3">
            <w:pPr>
              <w:spacing w:after="0"/>
              <w:jc w:val="center"/>
              <w:rPr>
                <w:sz w:val="20"/>
                <w:szCs w:val="20"/>
              </w:rPr>
            </w:pPr>
            <w:r w:rsidRPr="00355A34">
              <w:rPr>
                <w:sz w:val="20"/>
                <w:szCs w:val="20"/>
              </w:rPr>
              <w:t>7</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222D83" w:rsidRPr="00355A34" w:rsidRDefault="00222D83" w:rsidP="009B70D3">
            <w:pPr>
              <w:spacing w:after="0"/>
            </w:pPr>
            <w:r w:rsidRPr="00355A34">
              <w:t>Adezyon</w:t>
            </w:r>
          </w:p>
        </w:tc>
      </w:tr>
      <w:tr w:rsidR="00222D83"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222D83" w:rsidRPr="00355A34" w:rsidRDefault="00222D83" w:rsidP="009B70D3">
            <w:pPr>
              <w:spacing w:after="0"/>
              <w:jc w:val="center"/>
              <w:rPr>
                <w:sz w:val="20"/>
                <w:szCs w:val="20"/>
              </w:rPr>
            </w:pPr>
            <w:r w:rsidRPr="00355A34">
              <w:rPr>
                <w:sz w:val="20"/>
                <w:szCs w:val="20"/>
              </w:rPr>
              <w:t>8</w:t>
            </w:r>
          </w:p>
        </w:tc>
        <w:tc>
          <w:tcPr>
            <w:tcW w:w="4433" w:type="pct"/>
            <w:tcBorders>
              <w:top w:val="single" w:sz="6" w:space="0" w:color="auto"/>
              <w:left w:val="single" w:sz="6" w:space="0" w:color="auto"/>
              <w:bottom w:val="single" w:sz="6" w:space="0" w:color="auto"/>
              <w:right w:val="single" w:sz="12" w:space="0" w:color="auto"/>
            </w:tcBorders>
          </w:tcPr>
          <w:p w:rsidR="00222D83" w:rsidRPr="00355A34" w:rsidRDefault="00222D83" w:rsidP="009B70D3">
            <w:pPr>
              <w:spacing w:after="0"/>
            </w:pPr>
            <w:r w:rsidRPr="00355A34">
              <w:t>Adezyon</w:t>
            </w:r>
          </w:p>
        </w:tc>
      </w:tr>
      <w:tr w:rsidR="00222D83"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222D83" w:rsidRPr="00355A34" w:rsidRDefault="00222D83" w:rsidP="009B70D3">
            <w:pPr>
              <w:spacing w:after="0"/>
              <w:jc w:val="center"/>
              <w:rPr>
                <w:sz w:val="20"/>
                <w:szCs w:val="20"/>
              </w:rPr>
            </w:pPr>
            <w:r w:rsidRPr="00355A34">
              <w:rPr>
                <w:sz w:val="20"/>
                <w:szCs w:val="20"/>
              </w:rPr>
              <w:t>9</w:t>
            </w:r>
          </w:p>
        </w:tc>
        <w:tc>
          <w:tcPr>
            <w:tcW w:w="4433" w:type="pct"/>
            <w:tcBorders>
              <w:top w:val="single" w:sz="6" w:space="0" w:color="auto"/>
              <w:left w:val="single" w:sz="6" w:space="0" w:color="auto"/>
              <w:bottom w:val="single" w:sz="6" w:space="0" w:color="auto"/>
              <w:right w:val="single" w:sz="12" w:space="0" w:color="auto"/>
            </w:tcBorders>
          </w:tcPr>
          <w:p w:rsidR="00222D83" w:rsidRPr="00355A34" w:rsidRDefault="00222D83" w:rsidP="009B70D3">
            <w:pPr>
              <w:spacing w:after="0"/>
            </w:pPr>
            <w:r w:rsidRPr="00355A34">
              <w:t>ARA SINAV HAFTASI</w:t>
            </w:r>
          </w:p>
        </w:tc>
      </w:tr>
      <w:tr w:rsidR="00222D83"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222D83" w:rsidRPr="00355A34" w:rsidRDefault="00222D83" w:rsidP="009B70D3">
            <w:pPr>
              <w:spacing w:after="0"/>
              <w:jc w:val="center"/>
              <w:rPr>
                <w:sz w:val="20"/>
                <w:szCs w:val="20"/>
              </w:rPr>
            </w:pPr>
            <w:r w:rsidRPr="00355A34">
              <w:rPr>
                <w:sz w:val="20"/>
                <w:szCs w:val="20"/>
              </w:rPr>
              <w:t>10</w:t>
            </w:r>
          </w:p>
        </w:tc>
        <w:tc>
          <w:tcPr>
            <w:tcW w:w="4433" w:type="pct"/>
            <w:tcBorders>
              <w:top w:val="single" w:sz="6" w:space="0" w:color="auto"/>
              <w:left w:val="single" w:sz="6" w:space="0" w:color="auto"/>
              <w:bottom w:val="single" w:sz="6" w:space="0" w:color="auto"/>
              <w:right w:val="single" w:sz="12" w:space="0" w:color="auto"/>
            </w:tcBorders>
          </w:tcPr>
          <w:p w:rsidR="00222D83" w:rsidRPr="00355A34" w:rsidRDefault="00222D83" w:rsidP="009B70D3">
            <w:pPr>
              <w:spacing w:after="0"/>
            </w:pPr>
            <w:r w:rsidRPr="00355A34">
              <w:t>ARA SINAV HAFTASI</w:t>
            </w:r>
          </w:p>
        </w:tc>
      </w:tr>
      <w:tr w:rsidR="00222D83"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222D83" w:rsidRPr="00355A34" w:rsidRDefault="00222D83" w:rsidP="009B70D3">
            <w:pPr>
              <w:spacing w:after="0"/>
              <w:jc w:val="center"/>
              <w:rPr>
                <w:sz w:val="20"/>
                <w:szCs w:val="20"/>
              </w:rPr>
            </w:pPr>
            <w:r w:rsidRPr="00355A34">
              <w:rPr>
                <w:sz w:val="20"/>
                <w:szCs w:val="20"/>
              </w:rPr>
              <w:t>11</w:t>
            </w:r>
          </w:p>
        </w:tc>
        <w:tc>
          <w:tcPr>
            <w:tcW w:w="4433" w:type="pct"/>
            <w:tcBorders>
              <w:top w:val="single" w:sz="6" w:space="0" w:color="auto"/>
              <w:left w:val="single" w:sz="6" w:space="0" w:color="auto"/>
              <w:bottom w:val="single" w:sz="6" w:space="0" w:color="auto"/>
              <w:right w:val="single" w:sz="12" w:space="0" w:color="auto"/>
            </w:tcBorders>
          </w:tcPr>
          <w:p w:rsidR="00222D83" w:rsidRPr="00355A34" w:rsidRDefault="00222D83" w:rsidP="009B70D3">
            <w:pPr>
              <w:spacing w:after="0"/>
            </w:pPr>
            <w:r w:rsidRPr="00355A34">
              <w:t>Polimerler ve Polimerizasyon</w:t>
            </w:r>
          </w:p>
        </w:tc>
      </w:tr>
      <w:tr w:rsidR="00222D83"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222D83" w:rsidRPr="00355A34" w:rsidRDefault="00222D83" w:rsidP="009B70D3">
            <w:pPr>
              <w:spacing w:after="0"/>
              <w:jc w:val="center"/>
              <w:rPr>
                <w:sz w:val="20"/>
                <w:szCs w:val="20"/>
              </w:rPr>
            </w:pPr>
            <w:r w:rsidRPr="00355A34">
              <w:rPr>
                <w:sz w:val="20"/>
                <w:szCs w:val="20"/>
              </w:rPr>
              <w:t>12</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222D83" w:rsidRPr="00355A34" w:rsidRDefault="00222D83" w:rsidP="009B70D3">
            <w:pPr>
              <w:spacing w:after="0"/>
            </w:pPr>
            <w:r w:rsidRPr="00355A34">
              <w:t>Resmi Tatil</w:t>
            </w:r>
          </w:p>
        </w:tc>
      </w:tr>
      <w:tr w:rsidR="00222D83"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222D83" w:rsidRPr="00355A34" w:rsidRDefault="00222D83" w:rsidP="009B70D3">
            <w:pPr>
              <w:spacing w:after="0"/>
              <w:jc w:val="center"/>
              <w:rPr>
                <w:sz w:val="20"/>
                <w:szCs w:val="20"/>
              </w:rPr>
            </w:pPr>
            <w:r w:rsidRPr="00355A34">
              <w:rPr>
                <w:sz w:val="20"/>
                <w:szCs w:val="20"/>
              </w:rPr>
              <w:t>13</w:t>
            </w:r>
          </w:p>
        </w:tc>
        <w:tc>
          <w:tcPr>
            <w:tcW w:w="4433" w:type="pct"/>
            <w:tcBorders>
              <w:top w:val="single" w:sz="6" w:space="0" w:color="auto"/>
              <w:left w:val="single" w:sz="6" w:space="0" w:color="auto"/>
              <w:bottom w:val="single" w:sz="6" w:space="0" w:color="auto"/>
              <w:right w:val="single" w:sz="12" w:space="0" w:color="auto"/>
            </w:tcBorders>
          </w:tcPr>
          <w:p w:rsidR="00222D83" w:rsidRPr="00355A34" w:rsidRDefault="00222D83" w:rsidP="009B70D3">
            <w:pPr>
              <w:spacing w:after="0"/>
            </w:pPr>
            <w:r w:rsidRPr="00355A34">
              <w:t>Polimerler ve Polimerizasyon</w:t>
            </w:r>
          </w:p>
        </w:tc>
      </w:tr>
      <w:tr w:rsidR="00222D83"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222D83" w:rsidRPr="00355A34" w:rsidRDefault="00222D83" w:rsidP="009B70D3">
            <w:pPr>
              <w:spacing w:after="0"/>
              <w:jc w:val="center"/>
              <w:rPr>
                <w:sz w:val="20"/>
                <w:szCs w:val="20"/>
              </w:rPr>
            </w:pPr>
            <w:r w:rsidRPr="00355A34">
              <w:rPr>
                <w:sz w:val="20"/>
                <w:szCs w:val="20"/>
              </w:rPr>
              <w:t>14</w:t>
            </w:r>
          </w:p>
        </w:tc>
        <w:tc>
          <w:tcPr>
            <w:tcW w:w="4433" w:type="pct"/>
            <w:tcBorders>
              <w:top w:val="single" w:sz="6" w:space="0" w:color="auto"/>
              <w:left w:val="single" w:sz="6" w:space="0" w:color="auto"/>
              <w:bottom w:val="single" w:sz="6" w:space="0" w:color="auto"/>
              <w:right w:val="single" w:sz="12" w:space="0" w:color="auto"/>
            </w:tcBorders>
          </w:tcPr>
          <w:p w:rsidR="00222D83" w:rsidRPr="00355A34" w:rsidRDefault="00222D83" w:rsidP="009B70D3">
            <w:pPr>
              <w:spacing w:after="0"/>
            </w:pPr>
            <w:r w:rsidRPr="00355A34">
              <w:t>Polimerler ve Polimerizasyon</w:t>
            </w:r>
          </w:p>
        </w:tc>
      </w:tr>
      <w:tr w:rsidR="00222D83" w:rsidRPr="00355A34" w:rsidTr="00EF2D5F">
        <w:trPr>
          <w:trHeight w:val="243"/>
          <w:jc w:val="center"/>
        </w:trPr>
        <w:tc>
          <w:tcPr>
            <w:tcW w:w="567" w:type="pct"/>
            <w:tcBorders>
              <w:top w:val="single" w:sz="6" w:space="0" w:color="auto"/>
              <w:left w:val="single" w:sz="12" w:space="0" w:color="auto"/>
              <w:bottom w:val="single" w:sz="6" w:space="0" w:color="auto"/>
              <w:right w:val="single" w:sz="6" w:space="0" w:color="auto"/>
            </w:tcBorders>
            <w:vAlign w:val="center"/>
          </w:tcPr>
          <w:p w:rsidR="00222D83" w:rsidRPr="00355A34" w:rsidRDefault="00222D83" w:rsidP="009B70D3">
            <w:pPr>
              <w:spacing w:after="0"/>
              <w:jc w:val="center"/>
              <w:rPr>
                <w:sz w:val="20"/>
                <w:szCs w:val="20"/>
              </w:rPr>
            </w:pPr>
            <w:r w:rsidRPr="00355A34">
              <w:rPr>
                <w:sz w:val="20"/>
                <w:szCs w:val="20"/>
              </w:rPr>
              <w:t>15</w:t>
            </w:r>
          </w:p>
        </w:tc>
        <w:tc>
          <w:tcPr>
            <w:tcW w:w="4433" w:type="pct"/>
            <w:tcBorders>
              <w:top w:val="single" w:sz="6" w:space="0" w:color="auto"/>
              <w:left w:val="single" w:sz="6" w:space="0" w:color="auto"/>
              <w:bottom w:val="single" w:sz="6" w:space="0" w:color="auto"/>
              <w:right w:val="single" w:sz="12" w:space="0" w:color="auto"/>
            </w:tcBorders>
          </w:tcPr>
          <w:p w:rsidR="00222D83" w:rsidRPr="00355A34" w:rsidRDefault="00222D83" w:rsidP="009B70D3">
            <w:pPr>
              <w:spacing w:after="0"/>
            </w:pPr>
            <w:r w:rsidRPr="00355A34">
              <w:t>Dental Simanlar</w:t>
            </w:r>
          </w:p>
        </w:tc>
      </w:tr>
      <w:tr w:rsidR="00222D83" w:rsidRPr="00355A34" w:rsidTr="00EF2D5F">
        <w:trPr>
          <w:trHeight w:val="243"/>
          <w:jc w:val="center"/>
        </w:trPr>
        <w:tc>
          <w:tcPr>
            <w:tcW w:w="567" w:type="pct"/>
            <w:tcBorders>
              <w:top w:val="single" w:sz="6" w:space="0" w:color="auto"/>
              <w:left w:val="single" w:sz="12" w:space="0" w:color="auto"/>
              <w:bottom w:val="single" w:sz="6" w:space="0" w:color="auto"/>
              <w:right w:val="single" w:sz="6" w:space="0" w:color="auto"/>
            </w:tcBorders>
            <w:vAlign w:val="center"/>
          </w:tcPr>
          <w:p w:rsidR="00222D83" w:rsidRPr="00355A34" w:rsidRDefault="00222D83" w:rsidP="009B70D3">
            <w:pPr>
              <w:spacing w:after="0"/>
              <w:jc w:val="center"/>
              <w:rPr>
                <w:sz w:val="20"/>
                <w:szCs w:val="20"/>
              </w:rPr>
            </w:pPr>
            <w:r w:rsidRPr="00355A34">
              <w:rPr>
                <w:sz w:val="20"/>
                <w:szCs w:val="20"/>
              </w:rPr>
              <w:t>16</w:t>
            </w:r>
          </w:p>
        </w:tc>
        <w:tc>
          <w:tcPr>
            <w:tcW w:w="4433" w:type="pct"/>
            <w:tcBorders>
              <w:top w:val="single" w:sz="6" w:space="0" w:color="auto"/>
              <w:left w:val="single" w:sz="6" w:space="0" w:color="auto"/>
              <w:bottom w:val="single" w:sz="6" w:space="0" w:color="auto"/>
              <w:right w:val="single" w:sz="12" w:space="0" w:color="auto"/>
            </w:tcBorders>
          </w:tcPr>
          <w:p w:rsidR="00222D83" w:rsidRPr="00355A34" w:rsidRDefault="00222D83" w:rsidP="009B70D3">
            <w:pPr>
              <w:spacing w:after="0"/>
            </w:pPr>
            <w:r w:rsidRPr="00355A34">
              <w:t>Dental Simanlar</w:t>
            </w:r>
          </w:p>
        </w:tc>
      </w:tr>
      <w:tr w:rsidR="00222D83" w:rsidRPr="00355A34" w:rsidTr="00EF2D5F">
        <w:trPr>
          <w:trHeight w:val="243"/>
          <w:jc w:val="center"/>
        </w:trPr>
        <w:tc>
          <w:tcPr>
            <w:tcW w:w="567" w:type="pct"/>
            <w:tcBorders>
              <w:top w:val="single" w:sz="6" w:space="0" w:color="auto"/>
              <w:left w:val="single" w:sz="12" w:space="0" w:color="auto"/>
              <w:bottom w:val="single" w:sz="6" w:space="0" w:color="auto"/>
              <w:right w:val="single" w:sz="6" w:space="0" w:color="auto"/>
            </w:tcBorders>
            <w:vAlign w:val="center"/>
          </w:tcPr>
          <w:p w:rsidR="00222D83" w:rsidRPr="00355A34" w:rsidRDefault="00222D83" w:rsidP="009B70D3">
            <w:pPr>
              <w:spacing w:after="0"/>
              <w:jc w:val="center"/>
              <w:rPr>
                <w:sz w:val="20"/>
                <w:szCs w:val="20"/>
              </w:rPr>
            </w:pPr>
            <w:r w:rsidRPr="00355A34">
              <w:rPr>
                <w:sz w:val="20"/>
                <w:szCs w:val="20"/>
              </w:rPr>
              <w:t>17</w:t>
            </w:r>
          </w:p>
        </w:tc>
        <w:tc>
          <w:tcPr>
            <w:tcW w:w="4433" w:type="pct"/>
            <w:tcBorders>
              <w:top w:val="single" w:sz="6" w:space="0" w:color="auto"/>
              <w:left w:val="single" w:sz="6" w:space="0" w:color="auto"/>
              <w:bottom w:val="single" w:sz="6" w:space="0" w:color="auto"/>
              <w:right w:val="single" w:sz="12" w:space="0" w:color="auto"/>
            </w:tcBorders>
          </w:tcPr>
          <w:p w:rsidR="00222D83" w:rsidRPr="00355A34" w:rsidRDefault="00222D83" w:rsidP="009B70D3">
            <w:pPr>
              <w:spacing w:after="0"/>
            </w:pPr>
            <w:r w:rsidRPr="00355A34">
              <w:t>YARIYIL SONU SINAVLARI</w:t>
            </w:r>
          </w:p>
        </w:tc>
      </w:tr>
      <w:tr w:rsidR="00222D83" w:rsidRPr="00355A34" w:rsidTr="00EF2D5F">
        <w:trPr>
          <w:trHeight w:val="243"/>
          <w:jc w:val="center"/>
        </w:trPr>
        <w:tc>
          <w:tcPr>
            <w:tcW w:w="567" w:type="pct"/>
            <w:tcBorders>
              <w:top w:val="single" w:sz="6" w:space="0" w:color="auto"/>
              <w:left w:val="single" w:sz="12" w:space="0" w:color="auto"/>
              <w:bottom w:val="single" w:sz="6" w:space="0" w:color="auto"/>
              <w:right w:val="single" w:sz="6" w:space="0" w:color="auto"/>
            </w:tcBorders>
            <w:vAlign w:val="center"/>
          </w:tcPr>
          <w:p w:rsidR="00222D83" w:rsidRPr="00355A34" w:rsidRDefault="00222D83" w:rsidP="009B70D3">
            <w:pPr>
              <w:spacing w:after="0"/>
              <w:jc w:val="center"/>
              <w:rPr>
                <w:sz w:val="20"/>
                <w:szCs w:val="20"/>
              </w:rPr>
            </w:pPr>
            <w:r w:rsidRPr="00355A34">
              <w:rPr>
                <w:sz w:val="20"/>
                <w:szCs w:val="20"/>
              </w:rPr>
              <w:t>18</w:t>
            </w:r>
          </w:p>
        </w:tc>
        <w:tc>
          <w:tcPr>
            <w:tcW w:w="4433" w:type="pct"/>
            <w:tcBorders>
              <w:top w:val="single" w:sz="6" w:space="0" w:color="auto"/>
              <w:left w:val="single" w:sz="6" w:space="0" w:color="auto"/>
              <w:bottom w:val="single" w:sz="6" w:space="0" w:color="auto"/>
              <w:right w:val="single" w:sz="12" w:space="0" w:color="auto"/>
            </w:tcBorders>
          </w:tcPr>
          <w:p w:rsidR="00222D83" w:rsidRPr="00355A34" w:rsidRDefault="00222D83" w:rsidP="009B70D3">
            <w:pPr>
              <w:spacing w:after="0"/>
            </w:pPr>
            <w:r w:rsidRPr="00355A34">
              <w:t>Diş Hekimliğinde Maddeler Bilgisine Giriş</w:t>
            </w:r>
          </w:p>
        </w:tc>
      </w:tr>
      <w:tr w:rsidR="00222D83" w:rsidRPr="00355A34" w:rsidTr="00EF2D5F">
        <w:trPr>
          <w:trHeight w:val="243"/>
          <w:jc w:val="center"/>
        </w:trPr>
        <w:tc>
          <w:tcPr>
            <w:tcW w:w="567" w:type="pct"/>
            <w:tcBorders>
              <w:top w:val="single" w:sz="6" w:space="0" w:color="auto"/>
              <w:left w:val="single" w:sz="12" w:space="0" w:color="auto"/>
              <w:bottom w:val="single" w:sz="6" w:space="0" w:color="auto"/>
              <w:right w:val="single" w:sz="6" w:space="0" w:color="auto"/>
            </w:tcBorders>
            <w:vAlign w:val="center"/>
          </w:tcPr>
          <w:p w:rsidR="00222D83" w:rsidRPr="00355A34" w:rsidRDefault="00222D83" w:rsidP="009B70D3">
            <w:pPr>
              <w:spacing w:after="0"/>
              <w:jc w:val="center"/>
              <w:rPr>
                <w:sz w:val="20"/>
                <w:szCs w:val="20"/>
              </w:rPr>
            </w:pPr>
            <w:r w:rsidRPr="00355A34">
              <w:rPr>
                <w:sz w:val="20"/>
                <w:szCs w:val="20"/>
              </w:rPr>
              <w:t>19</w:t>
            </w:r>
          </w:p>
        </w:tc>
        <w:tc>
          <w:tcPr>
            <w:tcW w:w="4433" w:type="pct"/>
            <w:tcBorders>
              <w:top w:val="single" w:sz="6" w:space="0" w:color="auto"/>
              <w:left w:val="single" w:sz="6" w:space="0" w:color="auto"/>
              <w:bottom w:val="single" w:sz="6" w:space="0" w:color="auto"/>
              <w:right w:val="single" w:sz="12" w:space="0" w:color="auto"/>
            </w:tcBorders>
          </w:tcPr>
          <w:p w:rsidR="00222D83" w:rsidRPr="00355A34" w:rsidRDefault="00222D83" w:rsidP="009B70D3">
            <w:pPr>
              <w:spacing w:after="0"/>
            </w:pPr>
            <w:r w:rsidRPr="00355A34">
              <w:t>Maddenin Temel Özellikleri</w:t>
            </w:r>
          </w:p>
        </w:tc>
      </w:tr>
      <w:tr w:rsidR="00222D83" w:rsidRPr="00355A34" w:rsidTr="00EF2D5F">
        <w:trPr>
          <w:trHeight w:val="243"/>
          <w:jc w:val="center"/>
        </w:trPr>
        <w:tc>
          <w:tcPr>
            <w:tcW w:w="567" w:type="pct"/>
            <w:tcBorders>
              <w:top w:val="single" w:sz="6" w:space="0" w:color="auto"/>
              <w:left w:val="single" w:sz="12" w:space="0" w:color="auto"/>
              <w:bottom w:val="single" w:sz="6" w:space="0" w:color="auto"/>
              <w:right w:val="single" w:sz="6" w:space="0" w:color="auto"/>
            </w:tcBorders>
            <w:vAlign w:val="center"/>
          </w:tcPr>
          <w:p w:rsidR="00222D83" w:rsidRPr="00355A34" w:rsidRDefault="00222D83" w:rsidP="009B70D3">
            <w:pPr>
              <w:spacing w:after="0"/>
              <w:jc w:val="center"/>
              <w:rPr>
                <w:sz w:val="20"/>
                <w:szCs w:val="20"/>
              </w:rPr>
            </w:pPr>
            <w:r w:rsidRPr="00355A34">
              <w:rPr>
                <w:sz w:val="20"/>
                <w:szCs w:val="20"/>
              </w:rPr>
              <w:t>20</w:t>
            </w:r>
          </w:p>
        </w:tc>
        <w:tc>
          <w:tcPr>
            <w:tcW w:w="4433" w:type="pct"/>
            <w:tcBorders>
              <w:top w:val="single" w:sz="6" w:space="0" w:color="auto"/>
              <w:left w:val="single" w:sz="6" w:space="0" w:color="auto"/>
              <w:bottom w:val="single" w:sz="6" w:space="0" w:color="auto"/>
              <w:right w:val="single" w:sz="12" w:space="0" w:color="auto"/>
            </w:tcBorders>
          </w:tcPr>
          <w:p w:rsidR="00222D83" w:rsidRPr="00355A34" w:rsidRDefault="00222D83" w:rsidP="009B70D3">
            <w:pPr>
              <w:spacing w:after="0"/>
            </w:pPr>
            <w:r w:rsidRPr="00355A34">
              <w:t>Maddenin Fiziksel Özellikleri</w:t>
            </w:r>
          </w:p>
        </w:tc>
      </w:tr>
      <w:tr w:rsidR="00222D83" w:rsidRPr="00355A34" w:rsidTr="00EF2D5F">
        <w:trPr>
          <w:trHeight w:val="243"/>
          <w:jc w:val="center"/>
        </w:trPr>
        <w:tc>
          <w:tcPr>
            <w:tcW w:w="567" w:type="pct"/>
            <w:tcBorders>
              <w:top w:val="single" w:sz="6" w:space="0" w:color="auto"/>
              <w:left w:val="single" w:sz="12" w:space="0" w:color="auto"/>
              <w:bottom w:val="single" w:sz="6" w:space="0" w:color="auto"/>
              <w:right w:val="single" w:sz="6" w:space="0" w:color="auto"/>
            </w:tcBorders>
            <w:vAlign w:val="center"/>
          </w:tcPr>
          <w:p w:rsidR="00222D83" w:rsidRPr="00355A34" w:rsidRDefault="00222D83" w:rsidP="009B70D3">
            <w:pPr>
              <w:spacing w:after="0"/>
              <w:jc w:val="center"/>
              <w:rPr>
                <w:sz w:val="20"/>
                <w:szCs w:val="20"/>
              </w:rPr>
            </w:pPr>
            <w:r w:rsidRPr="00355A34">
              <w:rPr>
                <w:sz w:val="20"/>
                <w:szCs w:val="20"/>
              </w:rPr>
              <w:t>21</w:t>
            </w:r>
          </w:p>
        </w:tc>
        <w:tc>
          <w:tcPr>
            <w:tcW w:w="4433" w:type="pct"/>
            <w:tcBorders>
              <w:top w:val="single" w:sz="6" w:space="0" w:color="auto"/>
              <w:left w:val="single" w:sz="6" w:space="0" w:color="auto"/>
              <w:bottom w:val="single" w:sz="6" w:space="0" w:color="auto"/>
              <w:right w:val="single" w:sz="12" w:space="0" w:color="auto"/>
            </w:tcBorders>
          </w:tcPr>
          <w:p w:rsidR="00222D83" w:rsidRPr="00355A34" w:rsidRDefault="00222D83" w:rsidP="009B70D3">
            <w:pPr>
              <w:spacing w:after="0"/>
            </w:pPr>
            <w:r w:rsidRPr="00355A34">
              <w:t>Maddenin Kimyasal Özellikleri</w:t>
            </w:r>
          </w:p>
        </w:tc>
      </w:tr>
      <w:tr w:rsidR="00222D83" w:rsidRPr="00355A34" w:rsidTr="00EF2D5F">
        <w:trPr>
          <w:trHeight w:val="243"/>
          <w:jc w:val="center"/>
        </w:trPr>
        <w:tc>
          <w:tcPr>
            <w:tcW w:w="567" w:type="pct"/>
            <w:tcBorders>
              <w:top w:val="single" w:sz="6" w:space="0" w:color="auto"/>
              <w:left w:val="single" w:sz="12" w:space="0" w:color="auto"/>
              <w:bottom w:val="single" w:sz="6" w:space="0" w:color="auto"/>
              <w:right w:val="single" w:sz="6" w:space="0" w:color="auto"/>
            </w:tcBorders>
            <w:vAlign w:val="center"/>
          </w:tcPr>
          <w:p w:rsidR="00222D83" w:rsidRPr="00355A34" w:rsidRDefault="00222D83" w:rsidP="009B70D3">
            <w:pPr>
              <w:spacing w:after="0"/>
              <w:jc w:val="center"/>
              <w:rPr>
                <w:sz w:val="20"/>
                <w:szCs w:val="20"/>
              </w:rPr>
            </w:pPr>
            <w:r w:rsidRPr="00355A34">
              <w:rPr>
                <w:sz w:val="20"/>
                <w:szCs w:val="20"/>
              </w:rPr>
              <w:t>22</w:t>
            </w:r>
          </w:p>
        </w:tc>
        <w:tc>
          <w:tcPr>
            <w:tcW w:w="4433" w:type="pct"/>
            <w:tcBorders>
              <w:top w:val="single" w:sz="6" w:space="0" w:color="auto"/>
              <w:left w:val="single" w:sz="6" w:space="0" w:color="auto"/>
              <w:bottom w:val="single" w:sz="6" w:space="0" w:color="auto"/>
              <w:right w:val="single" w:sz="12" w:space="0" w:color="auto"/>
            </w:tcBorders>
          </w:tcPr>
          <w:p w:rsidR="00222D83" w:rsidRPr="00355A34" w:rsidRDefault="00222D83" w:rsidP="009B70D3">
            <w:pPr>
              <w:spacing w:after="0"/>
            </w:pPr>
            <w:r w:rsidRPr="00355A34">
              <w:t>Maddenin Mekanik Özellikleri</w:t>
            </w:r>
          </w:p>
        </w:tc>
      </w:tr>
      <w:tr w:rsidR="00222D83" w:rsidRPr="00355A34" w:rsidTr="00EF2D5F">
        <w:trPr>
          <w:trHeight w:val="243"/>
          <w:jc w:val="center"/>
        </w:trPr>
        <w:tc>
          <w:tcPr>
            <w:tcW w:w="567" w:type="pct"/>
            <w:tcBorders>
              <w:top w:val="single" w:sz="6" w:space="0" w:color="auto"/>
              <w:left w:val="single" w:sz="12" w:space="0" w:color="auto"/>
              <w:bottom w:val="single" w:sz="6" w:space="0" w:color="auto"/>
              <w:right w:val="single" w:sz="6" w:space="0" w:color="auto"/>
            </w:tcBorders>
            <w:vAlign w:val="center"/>
          </w:tcPr>
          <w:p w:rsidR="00222D83" w:rsidRPr="00355A34" w:rsidRDefault="00222D83" w:rsidP="009B70D3">
            <w:pPr>
              <w:spacing w:after="0"/>
              <w:jc w:val="center"/>
              <w:rPr>
                <w:sz w:val="20"/>
                <w:szCs w:val="20"/>
              </w:rPr>
            </w:pPr>
            <w:r w:rsidRPr="00355A34">
              <w:rPr>
                <w:sz w:val="20"/>
                <w:szCs w:val="20"/>
              </w:rPr>
              <w:t>23</w:t>
            </w:r>
          </w:p>
        </w:tc>
        <w:tc>
          <w:tcPr>
            <w:tcW w:w="4433" w:type="pct"/>
            <w:tcBorders>
              <w:top w:val="single" w:sz="6" w:space="0" w:color="auto"/>
              <w:left w:val="single" w:sz="6" w:space="0" w:color="auto"/>
              <w:bottom w:val="single" w:sz="6" w:space="0" w:color="auto"/>
              <w:right w:val="single" w:sz="12" w:space="0" w:color="auto"/>
            </w:tcBorders>
          </w:tcPr>
          <w:p w:rsidR="00222D83" w:rsidRPr="00355A34" w:rsidRDefault="00222D83" w:rsidP="009B70D3">
            <w:pPr>
              <w:spacing w:after="0"/>
            </w:pPr>
            <w:r w:rsidRPr="00355A34">
              <w:t>Akriller</w:t>
            </w:r>
          </w:p>
        </w:tc>
      </w:tr>
      <w:tr w:rsidR="00222D83" w:rsidRPr="00355A34" w:rsidTr="00EF2D5F">
        <w:trPr>
          <w:trHeight w:val="243"/>
          <w:jc w:val="center"/>
        </w:trPr>
        <w:tc>
          <w:tcPr>
            <w:tcW w:w="567" w:type="pct"/>
            <w:tcBorders>
              <w:top w:val="single" w:sz="6" w:space="0" w:color="auto"/>
              <w:left w:val="single" w:sz="12" w:space="0" w:color="auto"/>
              <w:bottom w:val="single" w:sz="6" w:space="0" w:color="auto"/>
              <w:right w:val="single" w:sz="6" w:space="0" w:color="auto"/>
            </w:tcBorders>
            <w:vAlign w:val="center"/>
          </w:tcPr>
          <w:p w:rsidR="00222D83" w:rsidRPr="00355A34" w:rsidRDefault="00222D83" w:rsidP="009B70D3">
            <w:pPr>
              <w:spacing w:after="0"/>
              <w:jc w:val="center"/>
              <w:rPr>
                <w:sz w:val="20"/>
                <w:szCs w:val="20"/>
              </w:rPr>
            </w:pPr>
            <w:r w:rsidRPr="00355A34">
              <w:rPr>
                <w:sz w:val="20"/>
                <w:szCs w:val="20"/>
              </w:rPr>
              <w:t>24</w:t>
            </w:r>
          </w:p>
        </w:tc>
        <w:tc>
          <w:tcPr>
            <w:tcW w:w="4433" w:type="pct"/>
            <w:tcBorders>
              <w:top w:val="single" w:sz="6" w:space="0" w:color="auto"/>
              <w:left w:val="single" w:sz="6" w:space="0" w:color="auto"/>
              <w:bottom w:val="single" w:sz="6" w:space="0" w:color="auto"/>
              <w:right w:val="single" w:sz="12" w:space="0" w:color="auto"/>
            </w:tcBorders>
          </w:tcPr>
          <w:p w:rsidR="00222D83" w:rsidRPr="00355A34" w:rsidRDefault="00222D83" w:rsidP="009B70D3">
            <w:pPr>
              <w:spacing w:after="0"/>
            </w:pPr>
            <w:r w:rsidRPr="00355A34">
              <w:t>Alçı</w:t>
            </w:r>
          </w:p>
        </w:tc>
      </w:tr>
      <w:tr w:rsidR="00222D83" w:rsidRPr="00355A34" w:rsidTr="00EF2D5F">
        <w:trPr>
          <w:trHeight w:val="243"/>
          <w:jc w:val="center"/>
        </w:trPr>
        <w:tc>
          <w:tcPr>
            <w:tcW w:w="567" w:type="pct"/>
            <w:tcBorders>
              <w:top w:val="single" w:sz="6" w:space="0" w:color="auto"/>
              <w:left w:val="single" w:sz="12" w:space="0" w:color="auto"/>
              <w:bottom w:val="single" w:sz="6" w:space="0" w:color="auto"/>
              <w:right w:val="single" w:sz="6" w:space="0" w:color="auto"/>
            </w:tcBorders>
            <w:vAlign w:val="center"/>
          </w:tcPr>
          <w:p w:rsidR="00222D83" w:rsidRPr="00355A34" w:rsidRDefault="00222D83" w:rsidP="009B70D3">
            <w:pPr>
              <w:spacing w:after="0"/>
              <w:jc w:val="center"/>
              <w:rPr>
                <w:sz w:val="20"/>
                <w:szCs w:val="20"/>
              </w:rPr>
            </w:pPr>
            <w:r w:rsidRPr="00355A34">
              <w:rPr>
                <w:sz w:val="20"/>
                <w:szCs w:val="20"/>
              </w:rPr>
              <w:t>25</w:t>
            </w:r>
          </w:p>
        </w:tc>
        <w:tc>
          <w:tcPr>
            <w:tcW w:w="4433" w:type="pct"/>
            <w:tcBorders>
              <w:top w:val="single" w:sz="6" w:space="0" w:color="auto"/>
              <w:left w:val="single" w:sz="6" w:space="0" w:color="auto"/>
              <w:bottom w:val="single" w:sz="6" w:space="0" w:color="auto"/>
              <w:right w:val="single" w:sz="12" w:space="0" w:color="auto"/>
            </w:tcBorders>
          </w:tcPr>
          <w:p w:rsidR="00222D83" w:rsidRPr="00355A34" w:rsidRDefault="00222D83" w:rsidP="009B70D3">
            <w:pPr>
              <w:spacing w:after="0"/>
            </w:pPr>
            <w:r w:rsidRPr="00355A34">
              <w:t>Revetman Ve Döküm</w:t>
            </w:r>
          </w:p>
        </w:tc>
      </w:tr>
      <w:tr w:rsidR="00222D83" w:rsidRPr="00355A34" w:rsidTr="00EF2D5F">
        <w:trPr>
          <w:trHeight w:val="243"/>
          <w:jc w:val="center"/>
        </w:trPr>
        <w:tc>
          <w:tcPr>
            <w:tcW w:w="567" w:type="pct"/>
            <w:tcBorders>
              <w:top w:val="single" w:sz="6" w:space="0" w:color="auto"/>
              <w:left w:val="single" w:sz="12" w:space="0" w:color="auto"/>
              <w:bottom w:val="single" w:sz="6" w:space="0" w:color="auto"/>
              <w:right w:val="single" w:sz="6" w:space="0" w:color="auto"/>
            </w:tcBorders>
            <w:vAlign w:val="center"/>
          </w:tcPr>
          <w:p w:rsidR="00222D83" w:rsidRPr="00355A34" w:rsidRDefault="00222D83" w:rsidP="009B70D3">
            <w:pPr>
              <w:spacing w:after="0"/>
              <w:jc w:val="center"/>
              <w:rPr>
                <w:sz w:val="20"/>
                <w:szCs w:val="20"/>
              </w:rPr>
            </w:pPr>
            <w:r w:rsidRPr="00355A34">
              <w:rPr>
                <w:sz w:val="20"/>
                <w:szCs w:val="20"/>
              </w:rPr>
              <w:t>26</w:t>
            </w:r>
          </w:p>
        </w:tc>
        <w:tc>
          <w:tcPr>
            <w:tcW w:w="4433" w:type="pct"/>
            <w:tcBorders>
              <w:top w:val="single" w:sz="6" w:space="0" w:color="auto"/>
              <w:left w:val="single" w:sz="6" w:space="0" w:color="auto"/>
              <w:bottom w:val="single" w:sz="6" w:space="0" w:color="auto"/>
              <w:right w:val="single" w:sz="12" w:space="0" w:color="auto"/>
            </w:tcBorders>
          </w:tcPr>
          <w:p w:rsidR="00222D83" w:rsidRPr="00355A34" w:rsidRDefault="00222D83" w:rsidP="009B70D3">
            <w:pPr>
              <w:spacing w:after="0"/>
            </w:pPr>
            <w:r w:rsidRPr="00355A34">
              <w:t>Resmi Tatil</w:t>
            </w:r>
          </w:p>
        </w:tc>
      </w:tr>
      <w:tr w:rsidR="00222D83" w:rsidRPr="00355A34" w:rsidTr="00EF2D5F">
        <w:trPr>
          <w:trHeight w:val="243"/>
          <w:jc w:val="center"/>
        </w:trPr>
        <w:tc>
          <w:tcPr>
            <w:tcW w:w="567" w:type="pct"/>
            <w:tcBorders>
              <w:top w:val="single" w:sz="6" w:space="0" w:color="auto"/>
              <w:left w:val="single" w:sz="12" w:space="0" w:color="auto"/>
              <w:bottom w:val="single" w:sz="6" w:space="0" w:color="auto"/>
              <w:right w:val="single" w:sz="6" w:space="0" w:color="auto"/>
            </w:tcBorders>
            <w:vAlign w:val="center"/>
          </w:tcPr>
          <w:p w:rsidR="00222D83" w:rsidRPr="00355A34" w:rsidRDefault="00222D83" w:rsidP="009B70D3">
            <w:pPr>
              <w:spacing w:after="0"/>
              <w:jc w:val="center"/>
              <w:rPr>
                <w:sz w:val="20"/>
                <w:szCs w:val="20"/>
              </w:rPr>
            </w:pPr>
            <w:r w:rsidRPr="00355A34">
              <w:rPr>
                <w:sz w:val="20"/>
                <w:szCs w:val="20"/>
              </w:rPr>
              <w:t>27</w:t>
            </w:r>
          </w:p>
        </w:tc>
        <w:tc>
          <w:tcPr>
            <w:tcW w:w="4433" w:type="pct"/>
            <w:tcBorders>
              <w:top w:val="single" w:sz="6" w:space="0" w:color="auto"/>
              <w:left w:val="single" w:sz="6" w:space="0" w:color="auto"/>
              <w:bottom w:val="single" w:sz="6" w:space="0" w:color="auto"/>
              <w:right w:val="single" w:sz="12" w:space="0" w:color="auto"/>
            </w:tcBorders>
          </w:tcPr>
          <w:p w:rsidR="00222D83" w:rsidRPr="00355A34" w:rsidRDefault="00222D83" w:rsidP="009B70D3">
            <w:pPr>
              <w:spacing w:after="0"/>
            </w:pPr>
            <w:r w:rsidRPr="00355A34">
              <w:t>ARA SINAV HAFTASI</w:t>
            </w:r>
          </w:p>
        </w:tc>
      </w:tr>
      <w:tr w:rsidR="00222D83" w:rsidRPr="00355A34" w:rsidTr="00EF2D5F">
        <w:trPr>
          <w:trHeight w:val="243"/>
          <w:jc w:val="center"/>
        </w:trPr>
        <w:tc>
          <w:tcPr>
            <w:tcW w:w="567" w:type="pct"/>
            <w:tcBorders>
              <w:top w:val="single" w:sz="6" w:space="0" w:color="auto"/>
              <w:left w:val="single" w:sz="12" w:space="0" w:color="auto"/>
              <w:bottom w:val="single" w:sz="6" w:space="0" w:color="auto"/>
              <w:right w:val="single" w:sz="6" w:space="0" w:color="auto"/>
            </w:tcBorders>
            <w:vAlign w:val="center"/>
          </w:tcPr>
          <w:p w:rsidR="00222D83" w:rsidRPr="00355A34" w:rsidRDefault="00222D83" w:rsidP="009B70D3">
            <w:pPr>
              <w:spacing w:after="0"/>
              <w:jc w:val="center"/>
              <w:rPr>
                <w:sz w:val="20"/>
                <w:szCs w:val="20"/>
              </w:rPr>
            </w:pPr>
            <w:r w:rsidRPr="00355A34">
              <w:rPr>
                <w:sz w:val="20"/>
                <w:szCs w:val="20"/>
              </w:rPr>
              <w:t>28</w:t>
            </w:r>
          </w:p>
        </w:tc>
        <w:tc>
          <w:tcPr>
            <w:tcW w:w="4433" w:type="pct"/>
            <w:tcBorders>
              <w:top w:val="single" w:sz="6" w:space="0" w:color="auto"/>
              <w:left w:val="single" w:sz="6" w:space="0" w:color="auto"/>
              <w:bottom w:val="single" w:sz="6" w:space="0" w:color="auto"/>
              <w:right w:val="single" w:sz="12" w:space="0" w:color="auto"/>
            </w:tcBorders>
          </w:tcPr>
          <w:p w:rsidR="00222D83" w:rsidRPr="00355A34" w:rsidRDefault="00222D83" w:rsidP="009B70D3">
            <w:pPr>
              <w:spacing w:after="0"/>
            </w:pPr>
            <w:r w:rsidRPr="00355A34">
              <w:t>ARA SINAV HAFTASI</w:t>
            </w:r>
          </w:p>
        </w:tc>
      </w:tr>
      <w:tr w:rsidR="00222D83" w:rsidRPr="00355A34" w:rsidTr="00EF2D5F">
        <w:trPr>
          <w:trHeight w:val="243"/>
          <w:jc w:val="center"/>
        </w:trPr>
        <w:tc>
          <w:tcPr>
            <w:tcW w:w="567" w:type="pct"/>
            <w:tcBorders>
              <w:top w:val="single" w:sz="6" w:space="0" w:color="auto"/>
              <w:left w:val="single" w:sz="12" w:space="0" w:color="auto"/>
              <w:bottom w:val="single" w:sz="6" w:space="0" w:color="auto"/>
              <w:right w:val="single" w:sz="6" w:space="0" w:color="auto"/>
            </w:tcBorders>
            <w:vAlign w:val="center"/>
          </w:tcPr>
          <w:p w:rsidR="00222D83" w:rsidRPr="00355A34" w:rsidRDefault="00222D83" w:rsidP="009B70D3">
            <w:pPr>
              <w:spacing w:after="0"/>
              <w:jc w:val="center"/>
              <w:rPr>
                <w:sz w:val="20"/>
                <w:szCs w:val="20"/>
              </w:rPr>
            </w:pPr>
            <w:r w:rsidRPr="00355A34">
              <w:rPr>
                <w:sz w:val="20"/>
                <w:szCs w:val="20"/>
              </w:rPr>
              <w:t>29</w:t>
            </w:r>
          </w:p>
        </w:tc>
        <w:tc>
          <w:tcPr>
            <w:tcW w:w="4433" w:type="pct"/>
            <w:tcBorders>
              <w:top w:val="single" w:sz="6" w:space="0" w:color="auto"/>
              <w:left w:val="single" w:sz="6" w:space="0" w:color="auto"/>
              <w:bottom w:val="single" w:sz="6" w:space="0" w:color="auto"/>
              <w:right w:val="single" w:sz="12" w:space="0" w:color="auto"/>
            </w:tcBorders>
          </w:tcPr>
          <w:p w:rsidR="00222D83" w:rsidRPr="00355A34" w:rsidRDefault="00222D83" w:rsidP="009B70D3">
            <w:pPr>
              <w:spacing w:after="0"/>
            </w:pPr>
            <w:r w:rsidRPr="00355A34">
              <w:t>Doku Düzenleyiciler, Yumuşak Astarlar</w:t>
            </w:r>
          </w:p>
        </w:tc>
      </w:tr>
      <w:tr w:rsidR="00222D83" w:rsidRPr="00355A34" w:rsidTr="00EF2D5F">
        <w:trPr>
          <w:trHeight w:val="243"/>
          <w:jc w:val="center"/>
        </w:trPr>
        <w:tc>
          <w:tcPr>
            <w:tcW w:w="567" w:type="pct"/>
            <w:tcBorders>
              <w:top w:val="single" w:sz="6" w:space="0" w:color="auto"/>
              <w:left w:val="single" w:sz="12" w:space="0" w:color="auto"/>
              <w:bottom w:val="single" w:sz="6" w:space="0" w:color="auto"/>
              <w:right w:val="single" w:sz="6" w:space="0" w:color="auto"/>
            </w:tcBorders>
            <w:vAlign w:val="center"/>
          </w:tcPr>
          <w:p w:rsidR="00222D83" w:rsidRPr="00355A34" w:rsidRDefault="00222D83" w:rsidP="009B70D3">
            <w:pPr>
              <w:spacing w:after="0"/>
              <w:jc w:val="center"/>
              <w:rPr>
                <w:sz w:val="20"/>
                <w:szCs w:val="20"/>
              </w:rPr>
            </w:pPr>
            <w:r w:rsidRPr="00355A34">
              <w:rPr>
                <w:sz w:val="20"/>
                <w:szCs w:val="20"/>
              </w:rPr>
              <w:t>30</w:t>
            </w:r>
          </w:p>
        </w:tc>
        <w:tc>
          <w:tcPr>
            <w:tcW w:w="4433" w:type="pct"/>
            <w:tcBorders>
              <w:top w:val="single" w:sz="6" w:space="0" w:color="auto"/>
              <w:left w:val="single" w:sz="6" w:space="0" w:color="auto"/>
              <w:bottom w:val="single" w:sz="6" w:space="0" w:color="auto"/>
              <w:right w:val="single" w:sz="12" w:space="0" w:color="auto"/>
            </w:tcBorders>
          </w:tcPr>
          <w:p w:rsidR="00222D83" w:rsidRPr="00355A34" w:rsidRDefault="00222D83" w:rsidP="009B70D3">
            <w:pPr>
              <w:spacing w:after="0"/>
            </w:pPr>
            <w:r w:rsidRPr="00355A34">
              <w:t>Diş Hekimliğinde Dental Seramikler</w:t>
            </w:r>
          </w:p>
        </w:tc>
      </w:tr>
      <w:tr w:rsidR="00222D83" w:rsidRPr="00355A34" w:rsidTr="00EF2D5F">
        <w:trPr>
          <w:trHeight w:val="243"/>
          <w:jc w:val="center"/>
        </w:trPr>
        <w:tc>
          <w:tcPr>
            <w:tcW w:w="567" w:type="pct"/>
            <w:tcBorders>
              <w:top w:val="single" w:sz="6" w:space="0" w:color="auto"/>
              <w:left w:val="single" w:sz="12" w:space="0" w:color="auto"/>
              <w:bottom w:val="single" w:sz="6" w:space="0" w:color="auto"/>
              <w:right w:val="single" w:sz="6" w:space="0" w:color="auto"/>
            </w:tcBorders>
            <w:vAlign w:val="center"/>
          </w:tcPr>
          <w:p w:rsidR="00222D83" w:rsidRPr="00355A34" w:rsidRDefault="00222D83" w:rsidP="009B70D3">
            <w:pPr>
              <w:spacing w:after="0"/>
              <w:jc w:val="center"/>
              <w:rPr>
                <w:sz w:val="20"/>
                <w:szCs w:val="20"/>
              </w:rPr>
            </w:pPr>
            <w:r w:rsidRPr="00355A34">
              <w:rPr>
                <w:sz w:val="20"/>
                <w:szCs w:val="20"/>
              </w:rPr>
              <w:t>31</w:t>
            </w:r>
          </w:p>
        </w:tc>
        <w:tc>
          <w:tcPr>
            <w:tcW w:w="4433" w:type="pct"/>
            <w:tcBorders>
              <w:top w:val="single" w:sz="6" w:space="0" w:color="auto"/>
              <w:left w:val="single" w:sz="6" w:space="0" w:color="auto"/>
              <w:bottom w:val="single" w:sz="6" w:space="0" w:color="auto"/>
              <w:right w:val="single" w:sz="12" w:space="0" w:color="auto"/>
            </w:tcBorders>
          </w:tcPr>
          <w:p w:rsidR="00222D83" w:rsidRPr="00355A34" w:rsidRDefault="00222D83" w:rsidP="009B70D3">
            <w:pPr>
              <w:spacing w:after="0"/>
            </w:pPr>
            <w:r w:rsidRPr="00355A34">
              <w:t>Diş Hekimliğinde Dental Seramikler</w:t>
            </w:r>
          </w:p>
        </w:tc>
      </w:tr>
      <w:tr w:rsidR="00222D83" w:rsidRPr="00355A34" w:rsidTr="00EF2D5F">
        <w:trPr>
          <w:trHeight w:val="243"/>
          <w:jc w:val="center"/>
        </w:trPr>
        <w:tc>
          <w:tcPr>
            <w:tcW w:w="567" w:type="pct"/>
            <w:tcBorders>
              <w:top w:val="single" w:sz="6" w:space="0" w:color="auto"/>
              <w:left w:val="single" w:sz="12" w:space="0" w:color="auto"/>
              <w:bottom w:val="single" w:sz="6" w:space="0" w:color="auto"/>
              <w:right w:val="single" w:sz="6" w:space="0" w:color="auto"/>
            </w:tcBorders>
            <w:vAlign w:val="center"/>
          </w:tcPr>
          <w:p w:rsidR="00222D83" w:rsidRPr="00355A34" w:rsidRDefault="00222D83" w:rsidP="009B70D3">
            <w:pPr>
              <w:spacing w:after="0"/>
              <w:jc w:val="center"/>
              <w:rPr>
                <w:sz w:val="20"/>
                <w:szCs w:val="20"/>
              </w:rPr>
            </w:pPr>
            <w:r w:rsidRPr="00355A34">
              <w:rPr>
                <w:sz w:val="20"/>
                <w:szCs w:val="20"/>
              </w:rPr>
              <w:t>32</w:t>
            </w:r>
          </w:p>
        </w:tc>
        <w:tc>
          <w:tcPr>
            <w:tcW w:w="4433" w:type="pct"/>
            <w:tcBorders>
              <w:top w:val="single" w:sz="6" w:space="0" w:color="auto"/>
              <w:left w:val="single" w:sz="6" w:space="0" w:color="auto"/>
              <w:bottom w:val="single" w:sz="6" w:space="0" w:color="auto"/>
              <w:right w:val="single" w:sz="12" w:space="0" w:color="auto"/>
            </w:tcBorders>
          </w:tcPr>
          <w:p w:rsidR="00222D83" w:rsidRPr="00355A34" w:rsidRDefault="00222D83" w:rsidP="009B70D3">
            <w:pPr>
              <w:spacing w:after="0"/>
            </w:pPr>
            <w:r w:rsidRPr="00355A34">
              <w:t xml:space="preserve">Ölçü Maddeleri </w:t>
            </w:r>
          </w:p>
        </w:tc>
      </w:tr>
      <w:tr w:rsidR="00222D83" w:rsidRPr="00355A34" w:rsidTr="00EF2D5F">
        <w:trPr>
          <w:trHeight w:val="243"/>
          <w:jc w:val="center"/>
        </w:trPr>
        <w:tc>
          <w:tcPr>
            <w:tcW w:w="567" w:type="pct"/>
            <w:tcBorders>
              <w:top w:val="single" w:sz="6" w:space="0" w:color="auto"/>
              <w:left w:val="single" w:sz="12" w:space="0" w:color="auto"/>
              <w:bottom w:val="single" w:sz="6" w:space="0" w:color="auto"/>
              <w:right w:val="single" w:sz="6" w:space="0" w:color="auto"/>
            </w:tcBorders>
            <w:vAlign w:val="center"/>
          </w:tcPr>
          <w:p w:rsidR="00222D83" w:rsidRPr="00355A34" w:rsidRDefault="00222D83" w:rsidP="009B70D3">
            <w:pPr>
              <w:spacing w:after="0"/>
              <w:jc w:val="center"/>
              <w:rPr>
                <w:sz w:val="20"/>
                <w:szCs w:val="20"/>
              </w:rPr>
            </w:pPr>
            <w:r w:rsidRPr="00355A34">
              <w:rPr>
                <w:sz w:val="20"/>
                <w:szCs w:val="20"/>
              </w:rPr>
              <w:t>33</w:t>
            </w:r>
          </w:p>
        </w:tc>
        <w:tc>
          <w:tcPr>
            <w:tcW w:w="4433" w:type="pct"/>
            <w:tcBorders>
              <w:top w:val="single" w:sz="6" w:space="0" w:color="auto"/>
              <w:left w:val="single" w:sz="6" w:space="0" w:color="auto"/>
              <w:bottom w:val="single" w:sz="6" w:space="0" w:color="auto"/>
              <w:right w:val="single" w:sz="12" w:space="0" w:color="auto"/>
            </w:tcBorders>
          </w:tcPr>
          <w:p w:rsidR="00222D83" w:rsidRPr="00355A34" w:rsidRDefault="00222D83" w:rsidP="009B70D3">
            <w:pPr>
              <w:spacing w:after="0"/>
            </w:pPr>
            <w:r w:rsidRPr="00355A34">
              <w:t>Endodontide Kullanılan Metal Alaşımlar</w:t>
            </w:r>
          </w:p>
        </w:tc>
      </w:tr>
      <w:tr w:rsidR="00222D83" w:rsidRPr="00355A34" w:rsidTr="00EF2D5F">
        <w:trPr>
          <w:trHeight w:val="243"/>
          <w:jc w:val="center"/>
        </w:trPr>
        <w:tc>
          <w:tcPr>
            <w:tcW w:w="567" w:type="pct"/>
            <w:tcBorders>
              <w:top w:val="single" w:sz="6" w:space="0" w:color="auto"/>
              <w:left w:val="single" w:sz="12" w:space="0" w:color="auto"/>
              <w:bottom w:val="single" w:sz="6" w:space="0" w:color="auto"/>
              <w:right w:val="single" w:sz="6" w:space="0" w:color="auto"/>
            </w:tcBorders>
            <w:vAlign w:val="center"/>
          </w:tcPr>
          <w:p w:rsidR="00222D83" w:rsidRPr="00355A34" w:rsidRDefault="00222D83" w:rsidP="009B70D3">
            <w:pPr>
              <w:spacing w:after="0"/>
              <w:jc w:val="center"/>
              <w:rPr>
                <w:sz w:val="20"/>
                <w:szCs w:val="20"/>
              </w:rPr>
            </w:pPr>
            <w:r w:rsidRPr="00355A34">
              <w:rPr>
                <w:sz w:val="20"/>
                <w:szCs w:val="20"/>
              </w:rPr>
              <w:lastRenderedPageBreak/>
              <w:t>34</w:t>
            </w:r>
          </w:p>
        </w:tc>
        <w:tc>
          <w:tcPr>
            <w:tcW w:w="4433" w:type="pct"/>
            <w:tcBorders>
              <w:top w:val="single" w:sz="6" w:space="0" w:color="auto"/>
              <w:left w:val="single" w:sz="6" w:space="0" w:color="auto"/>
              <w:bottom w:val="single" w:sz="6" w:space="0" w:color="auto"/>
              <w:right w:val="single" w:sz="12" w:space="0" w:color="auto"/>
            </w:tcBorders>
          </w:tcPr>
          <w:p w:rsidR="00222D83" w:rsidRPr="00355A34" w:rsidRDefault="00222D83" w:rsidP="009B70D3">
            <w:pPr>
              <w:spacing w:after="0"/>
            </w:pPr>
            <w:r w:rsidRPr="00355A34">
              <w:t>Endodontide Kullanılan Kanal Dolgu Maddeleri ve İçerikleri</w:t>
            </w:r>
          </w:p>
        </w:tc>
      </w:tr>
      <w:tr w:rsidR="00222D83" w:rsidRPr="00355A34" w:rsidTr="00EF2D5F">
        <w:trPr>
          <w:trHeight w:val="243"/>
          <w:jc w:val="center"/>
        </w:trPr>
        <w:tc>
          <w:tcPr>
            <w:tcW w:w="567" w:type="pct"/>
            <w:tcBorders>
              <w:top w:val="single" w:sz="6" w:space="0" w:color="auto"/>
              <w:left w:val="single" w:sz="12" w:space="0" w:color="auto"/>
              <w:bottom w:val="single" w:sz="6" w:space="0" w:color="auto"/>
              <w:right w:val="single" w:sz="6" w:space="0" w:color="auto"/>
            </w:tcBorders>
            <w:vAlign w:val="center"/>
          </w:tcPr>
          <w:p w:rsidR="00222D83" w:rsidRPr="00355A34" w:rsidRDefault="00222D83" w:rsidP="009B70D3">
            <w:pPr>
              <w:spacing w:after="0"/>
              <w:jc w:val="center"/>
              <w:rPr>
                <w:sz w:val="20"/>
                <w:szCs w:val="20"/>
              </w:rPr>
            </w:pPr>
            <w:r w:rsidRPr="00355A34">
              <w:rPr>
                <w:sz w:val="20"/>
                <w:szCs w:val="20"/>
              </w:rPr>
              <w:t>35</w:t>
            </w:r>
          </w:p>
        </w:tc>
        <w:tc>
          <w:tcPr>
            <w:tcW w:w="4433" w:type="pct"/>
            <w:tcBorders>
              <w:top w:val="single" w:sz="6" w:space="0" w:color="auto"/>
              <w:left w:val="single" w:sz="6" w:space="0" w:color="auto"/>
              <w:bottom w:val="single" w:sz="6" w:space="0" w:color="auto"/>
              <w:right w:val="single" w:sz="12" w:space="0" w:color="auto"/>
            </w:tcBorders>
          </w:tcPr>
          <w:p w:rsidR="00222D83" w:rsidRPr="00355A34" w:rsidRDefault="00222D83" w:rsidP="009B70D3">
            <w:pPr>
              <w:spacing w:after="0"/>
            </w:pPr>
            <w:r w:rsidRPr="00355A34">
              <w:t>YARIYIL SONU SINAVLARI</w:t>
            </w:r>
          </w:p>
        </w:tc>
      </w:tr>
    </w:tbl>
    <w:p w:rsidR="00222D83" w:rsidRPr="00355A34" w:rsidRDefault="00222D83" w:rsidP="00222D83">
      <w:pPr>
        <w:rPr>
          <w:sz w:val="16"/>
          <w:szCs w:val="16"/>
        </w:rPr>
      </w:pPr>
    </w:p>
    <w:p w:rsidR="00222D83" w:rsidRPr="00355A34" w:rsidRDefault="00222D83" w:rsidP="00222D83">
      <w:pPr>
        <w:rPr>
          <w:sz w:val="16"/>
          <w:szCs w:val="16"/>
        </w:rPr>
      </w:pPr>
    </w:p>
    <w:p w:rsidR="00222D83" w:rsidRPr="00355A34" w:rsidRDefault="00222D83" w:rsidP="00222D8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22D83" w:rsidRPr="00355A34" w:rsidTr="00EF2D5F">
        <w:tc>
          <w:tcPr>
            <w:tcW w:w="603" w:type="dxa"/>
            <w:tcBorders>
              <w:top w:val="single" w:sz="12" w:space="0" w:color="auto"/>
              <w:left w:val="single" w:sz="12" w:space="0" w:color="auto"/>
              <w:bottom w:val="single" w:sz="6" w:space="0" w:color="auto"/>
              <w:right w:val="single" w:sz="6" w:space="0" w:color="auto"/>
            </w:tcBorders>
            <w:vAlign w:val="center"/>
          </w:tcPr>
          <w:p w:rsidR="00222D83" w:rsidRPr="00355A34" w:rsidRDefault="00222D83" w:rsidP="00EF2D5F">
            <w:pPr>
              <w:jc w:val="center"/>
              <w:rPr>
                <w:b/>
                <w:sz w:val="18"/>
                <w:szCs w:val="18"/>
              </w:rPr>
            </w:pPr>
            <w:r w:rsidRPr="00355A34">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222D83" w:rsidRPr="00355A34" w:rsidRDefault="00222D83" w:rsidP="00EF2D5F">
            <w:pPr>
              <w:rPr>
                <w:b/>
              </w:rPr>
            </w:pPr>
            <w:r w:rsidRPr="00355A34">
              <w:rPr>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222D83" w:rsidRPr="00355A34" w:rsidRDefault="00222D83" w:rsidP="00EF2D5F">
            <w:pPr>
              <w:jc w:val="center"/>
              <w:rPr>
                <w:b/>
              </w:rPr>
            </w:pPr>
            <w:r w:rsidRPr="00355A34">
              <w:rPr>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222D83" w:rsidRPr="00355A34" w:rsidRDefault="00222D83" w:rsidP="00EF2D5F">
            <w:pPr>
              <w:jc w:val="center"/>
              <w:rPr>
                <w:b/>
              </w:rPr>
            </w:pPr>
            <w:r w:rsidRPr="00355A34">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222D83" w:rsidRPr="00355A34" w:rsidRDefault="00222D83" w:rsidP="00EF2D5F">
            <w:pPr>
              <w:jc w:val="center"/>
              <w:rPr>
                <w:b/>
              </w:rPr>
            </w:pPr>
            <w:r w:rsidRPr="00355A34">
              <w:rPr>
                <w:b/>
              </w:rPr>
              <w:t>1</w:t>
            </w:r>
          </w:p>
        </w:tc>
      </w:tr>
      <w:tr w:rsidR="00222D83" w:rsidRPr="00355A34" w:rsidTr="00EF2D5F">
        <w:tc>
          <w:tcPr>
            <w:tcW w:w="603" w:type="dxa"/>
            <w:tcBorders>
              <w:top w:val="single" w:sz="6" w:space="0" w:color="auto"/>
              <w:left w:val="single" w:sz="12" w:space="0" w:color="auto"/>
              <w:bottom w:val="single" w:sz="6" w:space="0" w:color="auto"/>
              <w:right w:val="single" w:sz="6" w:space="0" w:color="auto"/>
            </w:tcBorders>
            <w:vAlign w:val="center"/>
          </w:tcPr>
          <w:p w:rsidR="00222D83" w:rsidRPr="00355A34" w:rsidRDefault="00222D83" w:rsidP="00EF2D5F">
            <w:pPr>
              <w:jc w:val="center"/>
            </w:pPr>
            <w:r w:rsidRPr="00355A34">
              <w:t>1</w:t>
            </w:r>
          </w:p>
        </w:tc>
        <w:tc>
          <w:tcPr>
            <w:tcW w:w="7585" w:type="dxa"/>
            <w:tcBorders>
              <w:top w:val="single" w:sz="6" w:space="0" w:color="auto"/>
              <w:left w:val="single" w:sz="6" w:space="0" w:color="auto"/>
              <w:bottom w:val="single" w:sz="6" w:space="0" w:color="auto"/>
              <w:right w:val="single" w:sz="6" w:space="0" w:color="auto"/>
            </w:tcBorders>
            <w:vAlign w:val="center"/>
          </w:tcPr>
          <w:p w:rsidR="00222D83" w:rsidRPr="00355A34" w:rsidRDefault="00222D83" w:rsidP="00EF2D5F">
            <w:pPr>
              <w:rPr>
                <w:sz w:val="20"/>
                <w:szCs w:val="20"/>
              </w:rPr>
            </w:pPr>
            <w:r w:rsidRPr="00355A34">
              <w:rPr>
                <w:sz w:val="20"/>
                <w:szCs w:val="20"/>
              </w:rPr>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22D83" w:rsidRPr="00355A34" w:rsidRDefault="00222D83" w:rsidP="00EF2D5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22D83" w:rsidRPr="00355A34" w:rsidRDefault="00222D83" w:rsidP="00EF2D5F">
            <w:pPr>
              <w:jc w:val="center"/>
              <w:rPr>
                <w:b/>
                <w:sz w:val="20"/>
                <w:szCs w:val="20"/>
              </w:rPr>
            </w:pPr>
            <w:r w:rsidRPr="00355A34">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222D83" w:rsidRPr="00355A34" w:rsidRDefault="00222D83" w:rsidP="00EF2D5F">
            <w:pPr>
              <w:jc w:val="center"/>
              <w:rPr>
                <w:b/>
                <w:sz w:val="20"/>
                <w:szCs w:val="20"/>
              </w:rPr>
            </w:pPr>
          </w:p>
        </w:tc>
      </w:tr>
      <w:tr w:rsidR="00222D83" w:rsidRPr="00355A34" w:rsidTr="00EF2D5F">
        <w:tc>
          <w:tcPr>
            <w:tcW w:w="603" w:type="dxa"/>
            <w:tcBorders>
              <w:top w:val="single" w:sz="6" w:space="0" w:color="auto"/>
              <w:left w:val="single" w:sz="12" w:space="0" w:color="auto"/>
              <w:bottom w:val="single" w:sz="6" w:space="0" w:color="auto"/>
              <w:right w:val="single" w:sz="6" w:space="0" w:color="auto"/>
            </w:tcBorders>
            <w:vAlign w:val="center"/>
          </w:tcPr>
          <w:p w:rsidR="00222D83" w:rsidRPr="00355A34" w:rsidRDefault="00222D83" w:rsidP="00EF2D5F">
            <w:pPr>
              <w:jc w:val="center"/>
            </w:pPr>
            <w:r w:rsidRPr="00355A34">
              <w:t>2</w:t>
            </w:r>
          </w:p>
        </w:tc>
        <w:tc>
          <w:tcPr>
            <w:tcW w:w="7585" w:type="dxa"/>
            <w:tcBorders>
              <w:top w:val="single" w:sz="6" w:space="0" w:color="auto"/>
              <w:left w:val="single" w:sz="6" w:space="0" w:color="auto"/>
              <w:bottom w:val="single" w:sz="6" w:space="0" w:color="auto"/>
              <w:right w:val="single" w:sz="6" w:space="0" w:color="auto"/>
            </w:tcBorders>
            <w:vAlign w:val="center"/>
          </w:tcPr>
          <w:p w:rsidR="00222D83" w:rsidRPr="00355A34" w:rsidRDefault="00222D83" w:rsidP="00EF2D5F">
            <w:pPr>
              <w:rPr>
                <w:sz w:val="20"/>
                <w:szCs w:val="20"/>
              </w:rPr>
            </w:pPr>
            <w:r w:rsidRPr="00355A34">
              <w:rPr>
                <w:rFonts w:ascii="TimesNewRoman" w:hAnsi="TimesNewRoman" w:cs="TimesNewRoman"/>
                <w:sz w:val="20"/>
                <w:szCs w:val="20"/>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222D83" w:rsidRPr="00355A34" w:rsidRDefault="00222D83" w:rsidP="00EF2D5F">
            <w:pPr>
              <w:jc w:val="center"/>
              <w:rPr>
                <w:b/>
                <w:sz w:val="20"/>
                <w:szCs w:val="20"/>
              </w:rPr>
            </w:pPr>
            <w:r w:rsidRPr="00355A34">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222D83" w:rsidRPr="00355A34" w:rsidRDefault="00222D83" w:rsidP="00EF2D5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22D83" w:rsidRPr="00355A34" w:rsidRDefault="00222D83" w:rsidP="00EF2D5F">
            <w:pPr>
              <w:jc w:val="center"/>
              <w:rPr>
                <w:b/>
                <w:sz w:val="20"/>
                <w:szCs w:val="20"/>
              </w:rPr>
            </w:pPr>
          </w:p>
        </w:tc>
      </w:tr>
      <w:tr w:rsidR="00222D83" w:rsidRPr="00355A34" w:rsidTr="00EF2D5F">
        <w:tc>
          <w:tcPr>
            <w:tcW w:w="603" w:type="dxa"/>
            <w:tcBorders>
              <w:top w:val="single" w:sz="6" w:space="0" w:color="auto"/>
              <w:left w:val="single" w:sz="12" w:space="0" w:color="auto"/>
              <w:bottom w:val="single" w:sz="6" w:space="0" w:color="auto"/>
              <w:right w:val="single" w:sz="6" w:space="0" w:color="auto"/>
            </w:tcBorders>
            <w:vAlign w:val="center"/>
          </w:tcPr>
          <w:p w:rsidR="00222D83" w:rsidRPr="00355A34" w:rsidRDefault="00222D83" w:rsidP="00EF2D5F">
            <w:pPr>
              <w:jc w:val="center"/>
            </w:pPr>
            <w:r w:rsidRPr="00355A34">
              <w:t>3</w:t>
            </w:r>
          </w:p>
        </w:tc>
        <w:tc>
          <w:tcPr>
            <w:tcW w:w="7585" w:type="dxa"/>
            <w:tcBorders>
              <w:top w:val="single" w:sz="6" w:space="0" w:color="auto"/>
              <w:left w:val="single" w:sz="6" w:space="0" w:color="auto"/>
              <w:bottom w:val="single" w:sz="6" w:space="0" w:color="auto"/>
              <w:right w:val="single" w:sz="6" w:space="0" w:color="auto"/>
            </w:tcBorders>
            <w:vAlign w:val="center"/>
          </w:tcPr>
          <w:p w:rsidR="00222D83" w:rsidRPr="00355A34" w:rsidRDefault="00222D83" w:rsidP="00EF2D5F">
            <w:pPr>
              <w:rPr>
                <w:sz w:val="20"/>
                <w:szCs w:val="20"/>
              </w:rPr>
            </w:pPr>
            <w:r w:rsidRPr="00355A34">
              <w:rPr>
                <w:sz w:val="20"/>
                <w:szCs w:val="20"/>
              </w:rPr>
              <w:t>Diş hekimliği problemlerinin incelenmesi için deney tasarlama, deney yapma, veri toplama, sonuçları analiz etme ve yorumlama becerisi</w:t>
            </w:r>
            <w:r w:rsidRPr="00355A34">
              <w:rPr>
                <w:rFonts w:ascii="TimesNewRoman" w:hAnsi="TimesNewRoman" w:cs="TimesNewRoman"/>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222D83" w:rsidRPr="00355A34" w:rsidRDefault="00222D83" w:rsidP="00EF2D5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22D83" w:rsidRPr="00355A34" w:rsidRDefault="00222D83" w:rsidP="00EF2D5F">
            <w:pPr>
              <w:jc w:val="center"/>
              <w:rPr>
                <w:b/>
                <w:sz w:val="20"/>
                <w:szCs w:val="20"/>
              </w:rPr>
            </w:pPr>
            <w:r w:rsidRPr="00355A34">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222D83" w:rsidRPr="00355A34" w:rsidRDefault="00222D83" w:rsidP="00EF2D5F">
            <w:pPr>
              <w:jc w:val="center"/>
              <w:rPr>
                <w:b/>
                <w:sz w:val="20"/>
                <w:szCs w:val="20"/>
              </w:rPr>
            </w:pPr>
            <w:r w:rsidRPr="00355A34">
              <w:rPr>
                <w:b/>
                <w:sz w:val="20"/>
                <w:szCs w:val="20"/>
              </w:rPr>
              <w:t xml:space="preserve"> </w:t>
            </w:r>
          </w:p>
        </w:tc>
      </w:tr>
      <w:tr w:rsidR="00222D83" w:rsidRPr="00355A34" w:rsidTr="00EF2D5F">
        <w:tc>
          <w:tcPr>
            <w:tcW w:w="603" w:type="dxa"/>
            <w:tcBorders>
              <w:top w:val="single" w:sz="6" w:space="0" w:color="auto"/>
              <w:left w:val="single" w:sz="12" w:space="0" w:color="auto"/>
              <w:bottom w:val="single" w:sz="6" w:space="0" w:color="auto"/>
              <w:right w:val="single" w:sz="6" w:space="0" w:color="auto"/>
            </w:tcBorders>
            <w:vAlign w:val="center"/>
          </w:tcPr>
          <w:p w:rsidR="00222D83" w:rsidRPr="00355A34" w:rsidRDefault="00222D83" w:rsidP="00EF2D5F">
            <w:pPr>
              <w:jc w:val="center"/>
            </w:pPr>
            <w:r w:rsidRPr="00355A34">
              <w:t>4</w:t>
            </w:r>
          </w:p>
        </w:tc>
        <w:tc>
          <w:tcPr>
            <w:tcW w:w="7585" w:type="dxa"/>
            <w:tcBorders>
              <w:top w:val="single" w:sz="6" w:space="0" w:color="auto"/>
              <w:left w:val="single" w:sz="6" w:space="0" w:color="auto"/>
              <w:bottom w:val="single" w:sz="6" w:space="0" w:color="auto"/>
              <w:right w:val="single" w:sz="6" w:space="0" w:color="auto"/>
            </w:tcBorders>
            <w:vAlign w:val="center"/>
          </w:tcPr>
          <w:p w:rsidR="00222D83" w:rsidRPr="00355A34" w:rsidRDefault="00222D83" w:rsidP="00EF2D5F">
            <w:pPr>
              <w:rPr>
                <w:sz w:val="20"/>
                <w:szCs w:val="20"/>
              </w:rPr>
            </w:pPr>
            <w:r w:rsidRPr="00355A34">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22D83" w:rsidRPr="00355A34" w:rsidRDefault="00222D83" w:rsidP="00EF2D5F">
            <w:pPr>
              <w:jc w:val="center"/>
              <w:rPr>
                <w:b/>
                <w:sz w:val="20"/>
                <w:szCs w:val="20"/>
              </w:rPr>
            </w:pPr>
            <w:r w:rsidRPr="00355A3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22D83" w:rsidRPr="00355A34" w:rsidRDefault="00222D83" w:rsidP="00EF2D5F">
            <w:pPr>
              <w:jc w:val="center"/>
              <w:rPr>
                <w:b/>
                <w:sz w:val="20"/>
                <w:szCs w:val="20"/>
              </w:rPr>
            </w:pPr>
            <w:r w:rsidRPr="00355A3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22D83" w:rsidRPr="00355A34" w:rsidRDefault="00222D83" w:rsidP="00EF2D5F">
            <w:pPr>
              <w:jc w:val="center"/>
              <w:rPr>
                <w:b/>
                <w:sz w:val="20"/>
                <w:szCs w:val="20"/>
              </w:rPr>
            </w:pPr>
            <w:r w:rsidRPr="00355A34">
              <w:rPr>
                <w:b/>
                <w:sz w:val="20"/>
                <w:szCs w:val="20"/>
              </w:rPr>
              <w:t xml:space="preserve"> X</w:t>
            </w:r>
          </w:p>
        </w:tc>
      </w:tr>
      <w:tr w:rsidR="00222D83" w:rsidRPr="00355A34" w:rsidTr="00EF2D5F">
        <w:tc>
          <w:tcPr>
            <w:tcW w:w="603" w:type="dxa"/>
            <w:tcBorders>
              <w:top w:val="single" w:sz="6" w:space="0" w:color="auto"/>
              <w:left w:val="single" w:sz="12" w:space="0" w:color="auto"/>
              <w:bottom w:val="single" w:sz="6" w:space="0" w:color="auto"/>
              <w:right w:val="single" w:sz="6" w:space="0" w:color="auto"/>
            </w:tcBorders>
            <w:vAlign w:val="center"/>
          </w:tcPr>
          <w:p w:rsidR="00222D83" w:rsidRPr="00355A34" w:rsidRDefault="00222D83" w:rsidP="00EF2D5F">
            <w:pPr>
              <w:jc w:val="center"/>
            </w:pPr>
            <w:r w:rsidRPr="00355A34">
              <w:t>5</w:t>
            </w:r>
          </w:p>
        </w:tc>
        <w:tc>
          <w:tcPr>
            <w:tcW w:w="7585" w:type="dxa"/>
            <w:tcBorders>
              <w:top w:val="single" w:sz="6" w:space="0" w:color="auto"/>
              <w:left w:val="single" w:sz="6" w:space="0" w:color="auto"/>
              <w:bottom w:val="single" w:sz="6" w:space="0" w:color="auto"/>
              <w:right w:val="single" w:sz="6" w:space="0" w:color="auto"/>
            </w:tcBorders>
            <w:vAlign w:val="center"/>
          </w:tcPr>
          <w:p w:rsidR="00222D83" w:rsidRPr="00355A34" w:rsidRDefault="00222D83" w:rsidP="00EF2D5F">
            <w:pPr>
              <w:rPr>
                <w:rFonts w:ascii="TimesNewRoman" w:hAnsi="TimesNewRoman" w:cs="TimesNewRoman"/>
                <w:sz w:val="20"/>
                <w:szCs w:val="20"/>
              </w:rPr>
            </w:pPr>
            <w:r w:rsidRPr="00355A34">
              <w:rPr>
                <w:sz w:val="20"/>
                <w:szCs w:val="20"/>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222D83" w:rsidRPr="00355A34" w:rsidRDefault="00222D83" w:rsidP="00EF2D5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22D83" w:rsidRPr="00355A34" w:rsidRDefault="00222D83" w:rsidP="00EF2D5F">
            <w:pPr>
              <w:jc w:val="center"/>
              <w:rPr>
                <w:b/>
                <w:sz w:val="20"/>
                <w:szCs w:val="20"/>
              </w:rPr>
            </w:pPr>
            <w:r w:rsidRPr="00355A3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22D83" w:rsidRPr="00355A34" w:rsidRDefault="00222D83" w:rsidP="00EF2D5F">
            <w:pPr>
              <w:jc w:val="center"/>
              <w:rPr>
                <w:b/>
                <w:sz w:val="20"/>
                <w:szCs w:val="20"/>
              </w:rPr>
            </w:pPr>
            <w:r w:rsidRPr="00355A34">
              <w:rPr>
                <w:b/>
                <w:sz w:val="20"/>
                <w:szCs w:val="20"/>
              </w:rPr>
              <w:t xml:space="preserve"> X</w:t>
            </w:r>
          </w:p>
        </w:tc>
      </w:tr>
      <w:tr w:rsidR="00222D83" w:rsidRPr="00355A34" w:rsidTr="00EF2D5F">
        <w:tc>
          <w:tcPr>
            <w:tcW w:w="603" w:type="dxa"/>
            <w:tcBorders>
              <w:top w:val="single" w:sz="6" w:space="0" w:color="auto"/>
              <w:left w:val="single" w:sz="12" w:space="0" w:color="auto"/>
              <w:bottom w:val="single" w:sz="6" w:space="0" w:color="auto"/>
              <w:right w:val="single" w:sz="6" w:space="0" w:color="auto"/>
            </w:tcBorders>
            <w:vAlign w:val="center"/>
          </w:tcPr>
          <w:p w:rsidR="00222D83" w:rsidRPr="00355A34" w:rsidRDefault="00222D83" w:rsidP="00EF2D5F">
            <w:pPr>
              <w:jc w:val="center"/>
            </w:pPr>
            <w:r w:rsidRPr="00355A34">
              <w:t>6</w:t>
            </w:r>
          </w:p>
        </w:tc>
        <w:tc>
          <w:tcPr>
            <w:tcW w:w="7585" w:type="dxa"/>
            <w:tcBorders>
              <w:top w:val="single" w:sz="6" w:space="0" w:color="auto"/>
              <w:left w:val="single" w:sz="6" w:space="0" w:color="auto"/>
              <w:bottom w:val="single" w:sz="6" w:space="0" w:color="auto"/>
              <w:right w:val="single" w:sz="6" w:space="0" w:color="auto"/>
            </w:tcBorders>
            <w:vAlign w:val="center"/>
          </w:tcPr>
          <w:p w:rsidR="00222D83" w:rsidRPr="00355A34" w:rsidRDefault="00222D83" w:rsidP="00EF2D5F">
            <w:pPr>
              <w:rPr>
                <w:rFonts w:ascii="TimesNewRoman" w:hAnsi="TimesNewRoman" w:cs="TimesNewRoman"/>
                <w:sz w:val="20"/>
                <w:szCs w:val="20"/>
              </w:rPr>
            </w:pPr>
            <w:r w:rsidRPr="00355A34">
              <w:rPr>
                <w:rFonts w:ascii="TimesNewRoman,Bold" w:hAnsi="TimesNewRoman,Bold" w:cs="TimesNewRoman,Bold"/>
                <w:bCs/>
                <w:color w:val="000000"/>
                <w:sz w:val="20"/>
                <w:szCs w:val="20"/>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222D83" w:rsidRPr="00355A34" w:rsidRDefault="00222D83" w:rsidP="00EF2D5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22D83" w:rsidRPr="00355A34" w:rsidRDefault="00222D83" w:rsidP="00EF2D5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22D83" w:rsidRPr="00355A34" w:rsidRDefault="00222D83" w:rsidP="00EF2D5F">
            <w:pPr>
              <w:jc w:val="center"/>
              <w:rPr>
                <w:b/>
                <w:sz w:val="20"/>
                <w:szCs w:val="20"/>
              </w:rPr>
            </w:pPr>
            <w:r w:rsidRPr="00355A34">
              <w:rPr>
                <w:b/>
                <w:sz w:val="20"/>
                <w:szCs w:val="20"/>
              </w:rPr>
              <w:t xml:space="preserve"> X</w:t>
            </w:r>
          </w:p>
        </w:tc>
      </w:tr>
      <w:tr w:rsidR="00222D83" w:rsidRPr="00355A34" w:rsidTr="00EF2D5F">
        <w:tc>
          <w:tcPr>
            <w:tcW w:w="603" w:type="dxa"/>
            <w:tcBorders>
              <w:top w:val="single" w:sz="6" w:space="0" w:color="auto"/>
              <w:left w:val="single" w:sz="12" w:space="0" w:color="auto"/>
              <w:bottom w:val="single" w:sz="6" w:space="0" w:color="auto"/>
              <w:right w:val="single" w:sz="6" w:space="0" w:color="auto"/>
            </w:tcBorders>
            <w:vAlign w:val="center"/>
          </w:tcPr>
          <w:p w:rsidR="00222D83" w:rsidRPr="00355A34" w:rsidRDefault="00222D83" w:rsidP="00EF2D5F">
            <w:pPr>
              <w:jc w:val="center"/>
            </w:pPr>
            <w:r w:rsidRPr="00355A34">
              <w:t>7</w:t>
            </w:r>
          </w:p>
        </w:tc>
        <w:tc>
          <w:tcPr>
            <w:tcW w:w="7585" w:type="dxa"/>
            <w:tcBorders>
              <w:top w:val="single" w:sz="6" w:space="0" w:color="auto"/>
              <w:left w:val="single" w:sz="6" w:space="0" w:color="auto"/>
              <w:bottom w:val="single" w:sz="6" w:space="0" w:color="auto"/>
              <w:right w:val="single" w:sz="6" w:space="0" w:color="auto"/>
            </w:tcBorders>
            <w:vAlign w:val="center"/>
          </w:tcPr>
          <w:p w:rsidR="00222D83" w:rsidRPr="00355A34" w:rsidRDefault="00222D83" w:rsidP="00EF2D5F">
            <w:pPr>
              <w:rPr>
                <w:sz w:val="20"/>
                <w:szCs w:val="20"/>
              </w:rPr>
            </w:pPr>
            <w:r w:rsidRPr="00355A34">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222D83" w:rsidRPr="00355A34" w:rsidRDefault="00222D83" w:rsidP="00EF2D5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22D83" w:rsidRPr="00355A34" w:rsidRDefault="00222D83" w:rsidP="00EF2D5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22D83" w:rsidRPr="00355A34" w:rsidRDefault="00222D83" w:rsidP="00EF2D5F">
            <w:pPr>
              <w:jc w:val="center"/>
              <w:rPr>
                <w:b/>
                <w:sz w:val="20"/>
                <w:szCs w:val="20"/>
              </w:rPr>
            </w:pPr>
            <w:r w:rsidRPr="00355A34">
              <w:rPr>
                <w:b/>
                <w:sz w:val="20"/>
                <w:szCs w:val="20"/>
              </w:rPr>
              <w:t xml:space="preserve">X </w:t>
            </w:r>
          </w:p>
        </w:tc>
      </w:tr>
      <w:tr w:rsidR="00222D83" w:rsidRPr="00355A34" w:rsidTr="00EF2D5F">
        <w:tc>
          <w:tcPr>
            <w:tcW w:w="603" w:type="dxa"/>
            <w:tcBorders>
              <w:top w:val="single" w:sz="6" w:space="0" w:color="auto"/>
              <w:left w:val="single" w:sz="12" w:space="0" w:color="auto"/>
              <w:bottom w:val="single" w:sz="6" w:space="0" w:color="auto"/>
              <w:right w:val="single" w:sz="6" w:space="0" w:color="auto"/>
            </w:tcBorders>
            <w:vAlign w:val="center"/>
          </w:tcPr>
          <w:p w:rsidR="00222D83" w:rsidRPr="00355A34" w:rsidRDefault="00222D83" w:rsidP="00EF2D5F">
            <w:pPr>
              <w:jc w:val="center"/>
            </w:pPr>
            <w:r w:rsidRPr="00355A34">
              <w:t>8</w:t>
            </w:r>
          </w:p>
        </w:tc>
        <w:tc>
          <w:tcPr>
            <w:tcW w:w="7585" w:type="dxa"/>
            <w:tcBorders>
              <w:top w:val="single" w:sz="6" w:space="0" w:color="auto"/>
              <w:left w:val="single" w:sz="6" w:space="0" w:color="auto"/>
              <w:bottom w:val="single" w:sz="6" w:space="0" w:color="auto"/>
              <w:right w:val="single" w:sz="6" w:space="0" w:color="auto"/>
            </w:tcBorders>
            <w:vAlign w:val="center"/>
          </w:tcPr>
          <w:p w:rsidR="00222D83" w:rsidRPr="00355A34" w:rsidRDefault="00222D83" w:rsidP="00EF2D5F">
            <w:pPr>
              <w:rPr>
                <w:sz w:val="20"/>
                <w:szCs w:val="20"/>
              </w:rPr>
            </w:pPr>
            <w:r w:rsidRPr="00355A34">
              <w:rPr>
                <w:sz w:val="20"/>
                <w:szCs w:val="20"/>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222D83" w:rsidRPr="00355A34" w:rsidRDefault="00222D83" w:rsidP="00EF2D5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22D83" w:rsidRPr="00355A34" w:rsidRDefault="00222D83" w:rsidP="00EF2D5F">
            <w:pPr>
              <w:jc w:val="center"/>
              <w:rPr>
                <w:b/>
                <w:sz w:val="20"/>
                <w:szCs w:val="20"/>
              </w:rPr>
            </w:pPr>
            <w:r w:rsidRPr="00355A3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22D83" w:rsidRPr="00355A34" w:rsidRDefault="00222D83" w:rsidP="00EF2D5F">
            <w:pPr>
              <w:jc w:val="center"/>
              <w:rPr>
                <w:b/>
                <w:sz w:val="20"/>
                <w:szCs w:val="20"/>
              </w:rPr>
            </w:pPr>
            <w:r w:rsidRPr="00355A34">
              <w:rPr>
                <w:b/>
                <w:sz w:val="20"/>
                <w:szCs w:val="20"/>
              </w:rPr>
              <w:t>X</w:t>
            </w:r>
          </w:p>
        </w:tc>
      </w:tr>
      <w:tr w:rsidR="00222D83" w:rsidRPr="00355A34" w:rsidTr="00EF2D5F">
        <w:tc>
          <w:tcPr>
            <w:tcW w:w="9889" w:type="dxa"/>
            <w:gridSpan w:val="5"/>
            <w:tcBorders>
              <w:top w:val="single" w:sz="6" w:space="0" w:color="auto"/>
              <w:left w:val="single" w:sz="12" w:space="0" w:color="auto"/>
              <w:bottom w:val="single" w:sz="12" w:space="0" w:color="auto"/>
              <w:right w:val="single" w:sz="12" w:space="0" w:color="auto"/>
            </w:tcBorders>
            <w:vAlign w:val="center"/>
          </w:tcPr>
          <w:p w:rsidR="00222D83" w:rsidRPr="00355A34" w:rsidRDefault="00222D83" w:rsidP="00EF2D5F">
            <w:pPr>
              <w:jc w:val="both"/>
              <w:rPr>
                <w:sz w:val="20"/>
                <w:szCs w:val="20"/>
              </w:rPr>
            </w:pPr>
            <w:r w:rsidRPr="00355A34">
              <w:rPr>
                <w:b/>
                <w:sz w:val="20"/>
                <w:szCs w:val="20"/>
              </w:rPr>
              <w:t>1</w:t>
            </w:r>
            <w:r w:rsidRPr="00355A34">
              <w:rPr>
                <w:sz w:val="20"/>
                <w:szCs w:val="20"/>
              </w:rPr>
              <w:t xml:space="preserve">:Hiç Katkısı Yok. </w:t>
            </w:r>
            <w:r w:rsidRPr="00355A34">
              <w:rPr>
                <w:b/>
                <w:sz w:val="20"/>
                <w:szCs w:val="20"/>
              </w:rPr>
              <w:t>2</w:t>
            </w:r>
            <w:r w:rsidRPr="00355A34">
              <w:rPr>
                <w:sz w:val="20"/>
                <w:szCs w:val="20"/>
              </w:rPr>
              <w:t xml:space="preserve">:Kısmen Katkısı Var. </w:t>
            </w:r>
            <w:r w:rsidRPr="00355A34">
              <w:rPr>
                <w:b/>
                <w:sz w:val="20"/>
                <w:szCs w:val="20"/>
              </w:rPr>
              <w:t>3</w:t>
            </w:r>
            <w:r w:rsidRPr="00355A34">
              <w:rPr>
                <w:sz w:val="20"/>
                <w:szCs w:val="20"/>
              </w:rPr>
              <w:t>:Tam Katkısı Var.</w:t>
            </w:r>
          </w:p>
        </w:tc>
      </w:tr>
    </w:tbl>
    <w:p w:rsidR="00222D83" w:rsidRPr="00355A34" w:rsidRDefault="00222D83" w:rsidP="00222D83"/>
    <w:p w:rsidR="00222D83" w:rsidRPr="00355A34" w:rsidRDefault="00222D83" w:rsidP="00222D83">
      <w:pPr>
        <w:rPr>
          <w:sz w:val="16"/>
          <w:szCs w:val="16"/>
        </w:rPr>
      </w:pPr>
    </w:p>
    <w:p w:rsidR="00222D83" w:rsidRPr="00355A34" w:rsidRDefault="00222D83" w:rsidP="00222D83">
      <w:pPr>
        <w:spacing w:line="360" w:lineRule="auto"/>
        <w:rPr>
          <w:b/>
        </w:rPr>
      </w:pPr>
    </w:p>
    <w:p w:rsidR="0065550B" w:rsidRPr="00355A34" w:rsidRDefault="0065550B" w:rsidP="00FF56B9">
      <w:pPr>
        <w:spacing w:after="0" w:line="360" w:lineRule="auto"/>
        <w:rPr>
          <w:rFonts w:ascii="Times New Roman" w:eastAsia="Times New Roman" w:hAnsi="Times New Roman" w:cs="Times New Roman"/>
          <w:b/>
          <w:sz w:val="24"/>
          <w:szCs w:val="24"/>
          <w:lang w:eastAsia="tr-TR"/>
        </w:rPr>
      </w:pPr>
    </w:p>
    <w:p w:rsidR="00847C8B" w:rsidRPr="00355A34" w:rsidRDefault="00847C8B" w:rsidP="00FF56B9">
      <w:pPr>
        <w:spacing w:after="0" w:line="360" w:lineRule="auto"/>
        <w:rPr>
          <w:rFonts w:ascii="Times New Roman" w:eastAsia="Times New Roman" w:hAnsi="Times New Roman" w:cs="Times New Roman"/>
          <w:b/>
          <w:sz w:val="24"/>
          <w:szCs w:val="24"/>
          <w:lang w:eastAsia="tr-TR"/>
        </w:rPr>
      </w:pPr>
    </w:p>
    <w:p w:rsidR="00847C8B" w:rsidRPr="00355A34" w:rsidRDefault="00847C8B" w:rsidP="00FF56B9">
      <w:pPr>
        <w:spacing w:after="0" w:line="360" w:lineRule="auto"/>
        <w:rPr>
          <w:rFonts w:ascii="Times New Roman" w:eastAsia="Times New Roman" w:hAnsi="Times New Roman" w:cs="Times New Roman"/>
          <w:b/>
          <w:sz w:val="24"/>
          <w:szCs w:val="24"/>
          <w:lang w:eastAsia="tr-TR"/>
        </w:rPr>
      </w:pPr>
    </w:p>
    <w:p w:rsidR="00847C8B" w:rsidRPr="00355A34" w:rsidRDefault="00847C8B" w:rsidP="00FF56B9">
      <w:pPr>
        <w:spacing w:after="0" w:line="360" w:lineRule="auto"/>
        <w:rPr>
          <w:rFonts w:ascii="Times New Roman" w:eastAsia="Times New Roman" w:hAnsi="Times New Roman" w:cs="Times New Roman"/>
          <w:b/>
          <w:sz w:val="24"/>
          <w:szCs w:val="24"/>
          <w:lang w:eastAsia="tr-TR"/>
        </w:rPr>
      </w:pPr>
    </w:p>
    <w:p w:rsidR="00847C8B" w:rsidRPr="00355A34" w:rsidRDefault="00847C8B" w:rsidP="00FF56B9">
      <w:pPr>
        <w:spacing w:after="0" w:line="360" w:lineRule="auto"/>
        <w:rPr>
          <w:rFonts w:ascii="Times New Roman" w:eastAsia="Times New Roman" w:hAnsi="Times New Roman" w:cs="Times New Roman"/>
          <w:b/>
          <w:sz w:val="24"/>
          <w:szCs w:val="24"/>
          <w:lang w:eastAsia="tr-TR"/>
        </w:rPr>
      </w:pPr>
    </w:p>
    <w:p w:rsidR="00847C8B" w:rsidRPr="00355A34" w:rsidRDefault="00847C8B" w:rsidP="00FF56B9">
      <w:pPr>
        <w:spacing w:after="0" w:line="360" w:lineRule="auto"/>
        <w:rPr>
          <w:rFonts w:ascii="Times New Roman" w:eastAsia="Times New Roman" w:hAnsi="Times New Roman" w:cs="Times New Roman"/>
          <w:b/>
          <w:sz w:val="24"/>
          <w:szCs w:val="24"/>
          <w:lang w:eastAsia="tr-TR"/>
        </w:rPr>
      </w:pPr>
    </w:p>
    <w:p w:rsidR="00847C8B" w:rsidRPr="00355A34" w:rsidRDefault="00847C8B" w:rsidP="00FF56B9">
      <w:pPr>
        <w:spacing w:after="0" w:line="360" w:lineRule="auto"/>
        <w:rPr>
          <w:rFonts w:ascii="Times New Roman" w:eastAsia="Times New Roman" w:hAnsi="Times New Roman" w:cs="Times New Roman"/>
          <w:b/>
          <w:sz w:val="24"/>
          <w:szCs w:val="24"/>
          <w:lang w:eastAsia="tr-TR"/>
        </w:rPr>
      </w:pPr>
    </w:p>
    <w:p w:rsidR="00847C8B" w:rsidRPr="00355A34" w:rsidRDefault="00847C8B" w:rsidP="00FF56B9">
      <w:pPr>
        <w:spacing w:after="0" w:line="360" w:lineRule="auto"/>
        <w:rPr>
          <w:rFonts w:ascii="Times New Roman" w:eastAsia="Times New Roman" w:hAnsi="Times New Roman" w:cs="Times New Roman"/>
          <w:b/>
          <w:sz w:val="24"/>
          <w:szCs w:val="24"/>
          <w:lang w:eastAsia="tr-TR"/>
        </w:rPr>
      </w:pPr>
    </w:p>
    <w:p w:rsidR="00847C8B" w:rsidRPr="00355A34" w:rsidRDefault="00847C8B" w:rsidP="00FF56B9">
      <w:pPr>
        <w:spacing w:after="0" w:line="360" w:lineRule="auto"/>
        <w:rPr>
          <w:rFonts w:ascii="Times New Roman" w:eastAsia="Times New Roman" w:hAnsi="Times New Roman" w:cs="Times New Roman"/>
          <w:b/>
          <w:sz w:val="24"/>
          <w:szCs w:val="24"/>
          <w:lang w:eastAsia="tr-TR"/>
        </w:rPr>
      </w:pPr>
    </w:p>
    <w:p w:rsidR="00847C8B" w:rsidRPr="00355A34" w:rsidRDefault="00847C8B" w:rsidP="00FF56B9">
      <w:pPr>
        <w:spacing w:after="0" w:line="360" w:lineRule="auto"/>
        <w:rPr>
          <w:rFonts w:ascii="Times New Roman" w:eastAsia="Times New Roman" w:hAnsi="Times New Roman" w:cs="Times New Roman"/>
          <w:b/>
          <w:sz w:val="24"/>
          <w:szCs w:val="24"/>
          <w:lang w:eastAsia="tr-TR"/>
        </w:rPr>
      </w:pPr>
    </w:p>
    <w:p w:rsidR="00847C8B" w:rsidRPr="00355A34" w:rsidRDefault="00847C8B" w:rsidP="00FF56B9">
      <w:pPr>
        <w:spacing w:after="0" w:line="360" w:lineRule="auto"/>
        <w:rPr>
          <w:rFonts w:ascii="Times New Roman" w:eastAsia="Times New Roman" w:hAnsi="Times New Roman" w:cs="Times New Roman"/>
          <w:b/>
          <w:sz w:val="24"/>
          <w:szCs w:val="24"/>
          <w:lang w:eastAsia="tr-TR"/>
        </w:rPr>
      </w:pPr>
    </w:p>
    <w:p w:rsidR="00847C8B" w:rsidRPr="00355A34" w:rsidRDefault="00847C8B" w:rsidP="00FF56B9">
      <w:pPr>
        <w:spacing w:after="0" w:line="360" w:lineRule="auto"/>
        <w:rPr>
          <w:rFonts w:ascii="Times New Roman" w:eastAsia="Times New Roman" w:hAnsi="Times New Roman" w:cs="Times New Roman"/>
          <w:b/>
          <w:sz w:val="24"/>
          <w:szCs w:val="24"/>
          <w:lang w:eastAsia="tr-TR"/>
        </w:rPr>
      </w:pPr>
    </w:p>
    <w:p w:rsidR="00847C8B" w:rsidRPr="00355A34" w:rsidRDefault="00847C8B" w:rsidP="00FF56B9">
      <w:pPr>
        <w:spacing w:after="0" w:line="360" w:lineRule="auto"/>
        <w:rPr>
          <w:rFonts w:ascii="Times New Roman" w:eastAsia="Times New Roman" w:hAnsi="Times New Roman" w:cs="Times New Roman"/>
          <w:b/>
          <w:sz w:val="24"/>
          <w:szCs w:val="24"/>
          <w:lang w:eastAsia="tr-TR"/>
        </w:rPr>
      </w:pPr>
    </w:p>
    <w:p w:rsidR="00847C8B" w:rsidRPr="00355A34" w:rsidRDefault="00847C8B" w:rsidP="00FF56B9">
      <w:pPr>
        <w:spacing w:after="0" w:line="360" w:lineRule="auto"/>
        <w:rPr>
          <w:rFonts w:ascii="Times New Roman" w:eastAsia="Times New Roman" w:hAnsi="Times New Roman" w:cs="Times New Roman"/>
          <w:b/>
          <w:sz w:val="24"/>
          <w:szCs w:val="24"/>
          <w:lang w:eastAsia="tr-TR"/>
        </w:rPr>
      </w:pPr>
    </w:p>
    <w:p w:rsidR="00847C8B" w:rsidRPr="00355A34" w:rsidRDefault="00847C8B" w:rsidP="00FF56B9">
      <w:pPr>
        <w:spacing w:after="0" w:line="360" w:lineRule="auto"/>
        <w:rPr>
          <w:rFonts w:ascii="Times New Roman" w:eastAsia="Times New Roman" w:hAnsi="Times New Roman" w:cs="Times New Roman"/>
          <w:b/>
          <w:sz w:val="24"/>
          <w:szCs w:val="24"/>
          <w:lang w:eastAsia="tr-TR"/>
        </w:rPr>
      </w:pPr>
    </w:p>
    <w:p w:rsidR="00847C8B" w:rsidRPr="00355A34" w:rsidRDefault="00847C8B" w:rsidP="00847C8B">
      <w:pPr>
        <w:jc w:val="center"/>
        <w:outlineLvl w:val="0"/>
        <w:rPr>
          <w:b/>
        </w:rPr>
      </w:pPr>
      <w:r w:rsidRPr="00355A34">
        <w:rPr>
          <w:b/>
          <w:sz w:val="28"/>
          <w:szCs w:val="28"/>
        </w:rPr>
        <w:lastRenderedPageBreak/>
        <w:t xml:space="preserve"> ESOGÜ Diş Hekimliği Fakültesi Ders Bilgi Formu    </w:t>
      </w:r>
    </w:p>
    <w:p w:rsidR="00847C8B" w:rsidRPr="00355A34" w:rsidRDefault="00847C8B" w:rsidP="00847C8B">
      <w:pPr>
        <w:spacing w:before="120" w:after="120"/>
        <w:outlineLvl w:val="0"/>
        <w:rPr>
          <w:b/>
          <w:sz w:val="10"/>
          <w:szCs w:val="10"/>
        </w:rPr>
      </w:pPr>
    </w:p>
    <w:tbl>
      <w:tblPr>
        <w:tblW w:w="260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437"/>
      </w:tblGrid>
      <w:tr w:rsidR="00847C8B" w:rsidRPr="00355A34" w:rsidTr="00EF2D5F">
        <w:tc>
          <w:tcPr>
            <w:tcW w:w="1167" w:type="dxa"/>
            <w:vAlign w:val="center"/>
          </w:tcPr>
          <w:p w:rsidR="00847C8B" w:rsidRPr="00355A34" w:rsidRDefault="00847C8B" w:rsidP="00EF2D5F">
            <w:pPr>
              <w:outlineLvl w:val="0"/>
              <w:rPr>
                <w:rFonts w:asciiTheme="majorBidi" w:hAnsiTheme="majorBidi" w:cstheme="majorBidi"/>
                <w:b/>
                <w:sz w:val="20"/>
                <w:szCs w:val="20"/>
              </w:rPr>
            </w:pPr>
            <w:r w:rsidRPr="00355A34">
              <w:rPr>
                <w:b/>
                <w:sz w:val="20"/>
                <w:szCs w:val="20"/>
              </w:rPr>
              <w:t>SINIF</w:t>
            </w:r>
          </w:p>
        </w:tc>
        <w:tc>
          <w:tcPr>
            <w:tcW w:w="1437" w:type="dxa"/>
            <w:vAlign w:val="center"/>
          </w:tcPr>
          <w:p w:rsidR="00847C8B" w:rsidRPr="00355A34" w:rsidRDefault="00847C8B" w:rsidP="00EF2D5F">
            <w:pPr>
              <w:outlineLvl w:val="0"/>
              <w:rPr>
                <w:rFonts w:asciiTheme="majorBidi" w:hAnsiTheme="majorBidi" w:cstheme="majorBidi"/>
                <w:sz w:val="20"/>
                <w:szCs w:val="20"/>
              </w:rPr>
            </w:pPr>
            <w:r w:rsidRPr="00355A34">
              <w:rPr>
                <w:rFonts w:asciiTheme="majorBidi" w:hAnsiTheme="majorBidi" w:cstheme="majorBidi"/>
                <w:sz w:val="20"/>
                <w:szCs w:val="20"/>
              </w:rPr>
              <w:t>2.SINIF</w:t>
            </w:r>
          </w:p>
        </w:tc>
      </w:tr>
    </w:tbl>
    <w:p w:rsidR="00847C8B" w:rsidRPr="00355A34" w:rsidRDefault="00847C8B" w:rsidP="00847C8B">
      <w:pPr>
        <w:jc w:val="right"/>
        <w:outlineLvl w:val="0"/>
        <w:rPr>
          <w:rFonts w:asciiTheme="majorBidi" w:hAnsiTheme="majorBidi" w:cstheme="majorBidi"/>
          <w:b/>
          <w:sz w:val="2"/>
          <w:szCs w:val="20"/>
        </w:rPr>
      </w:pPr>
    </w:p>
    <w:tbl>
      <w:tblPr>
        <w:tblW w:w="10084"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69"/>
        <w:gridCol w:w="2193"/>
        <w:gridCol w:w="2059"/>
        <w:gridCol w:w="3563"/>
      </w:tblGrid>
      <w:tr w:rsidR="00847C8B" w:rsidRPr="00355A34" w:rsidTr="00EF2D5F">
        <w:tc>
          <w:tcPr>
            <w:tcW w:w="2269" w:type="dxa"/>
            <w:vAlign w:val="center"/>
          </w:tcPr>
          <w:p w:rsidR="00847C8B" w:rsidRPr="00355A34" w:rsidRDefault="00847C8B" w:rsidP="00EF2D5F">
            <w:pPr>
              <w:jc w:val="center"/>
              <w:outlineLvl w:val="0"/>
              <w:rPr>
                <w:rFonts w:asciiTheme="majorBidi" w:hAnsiTheme="majorBidi" w:cstheme="majorBidi"/>
                <w:b/>
                <w:sz w:val="20"/>
                <w:szCs w:val="20"/>
              </w:rPr>
            </w:pPr>
            <w:r w:rsidRPr="00355A34">
              <w:rPr>
                <w:b/>
                <w:sz w:val="20"/>
                <w:szCs w:val="20"/>
              </w:rPr>
              <w:t>DERSİN KODU</w:t>
            </w:r>
          </w:p>
        </w:tc>
        <w:tc>
          <w:tcPr>
            <w:tcW w:w="2193" w:type="dxa"/>
            <w:vAlign w:val="center"/>
          </w:tcPr>
          <w:p w:rsidR="00847C8B" w:rsidRPr="00355A34" w:rsidRDefault="00847C8B" w:rsidP="00EF2D5F">
            <w:pPr>
              <w:outlineLvl w:val="0"/>
              <w:rPr>
                <w:rFonts w:asciiTheme="majorBidi" w:hAnsiTheme="majorBidi" w:cstheme="majorBidi"/>
                <w:sz w:val="20"/>
                <w:szCs w:val="20"/>
              </w:rPr>
            </w:pPr>
            <w:r w:rsidRPr="00355A34">
              <w:rPr>
                <w:rFonts w:asciiTheme="majorBidi" w:hAnsiTheme="majorBidi" w:cstheme="majorBidi"/>
                <w:sz w:val="20"/>
                <w:szCs w:val="20"/>
              </w:rPr>
              <w:t xml:space="preserve"> 161114010</w:t>
            </w:r>
          </w:p>
        </w:tc>
        <w:tc>
          <w:tcPr>
            <w:tcW w:w="2059" w:type="dxa"/>
            <w:vAlign w:val="center"/>
          </w:tcPr>
          <w:p w:rsidR="00847C8B" w:rsidRPr="00355A34" w:rsidRDefault="00847C8B" w:rsidP="00EF2D5F">
            <w:pPr>
              <w:jc w:val="center"/>
              <w:outlineLvl w:val="0"/>
              <w:rPr>
                <w:rFonts w:asciiTheme="majorBidi" w:hAnsiTheme="majorBidi" w:cstheme="majorBidi"/>
                <w:b/>
                <w:sz w:val="20"/>
                <w:szCs w:val="20"/>
              </w:rPr>
            </w:pPr>
            <w:r w:rsidRPr="00355A34">
              <w:rPr>
                <w:b/>
                <w:sz w:val="20"/>
                <w:szCs w:val="20"/>
              </w:rPr>
              <w:t>DERSİN ADI</w:t>
            </w:r>
          </w:p>
        </w:tc>
        <w:tc>
          <w:tcPr>
            <w:tcW w:w="3563" w:type="dxa"/>
          </w:tcPr>
          <w:p w:rsidR="00847C8B" w:rsidRPr="00355A34" w:rsidRDefault="00847C8B" w:rsidP="00EF2D5F">
            <w:pPr>
              <w:outlineLvl w:val="0"/>
              <w:rPr>
                <w:rFonts w:asciiTheme="majorBidi" w:hAnsiTheme="majorBidi" w:cstheme="majorBidi"/>
                <w:sz w:val="20"/>
                <w:szCs w:val="20"/>
              </w:rPr>
            </w:pPr>
            <w:r w:rsidRPr="00355A34">
              <w:rPr>
                <w:rFonts w:asciiTheme="majorBidi" w:hAnsiTheme="majorBidi" w:cstheme="majorBidi"/>
                <w:sz w:val="20"/>
                <w:szCs w:val="20"/>
              </w:rPr>
              <w:t>Mesleki İngilizce</w:t>
            </w:r>
          </w:p>
        </w:tc>
      </w:tr>
    </w:tbl>
    <w:p w:rsidR="00847C8B" w:rsidRPr="00355A34" w:rsidRDefault="00847C8B" w:rsidP="00847C8B">
      <w:pPr>
        <w:outlineLvl w:val="0"/>
        <w:rPr>
          <w:rFonts w:asciiTheme="majorBidi" w:hAnsiTheme="majorBidi" w:cstheme="majorBidi"/>
          <w:sz w:val="20"/>
          <w:szCs w:val="20"/>
        </w:rPr>
      </w:pPr>
      <w:r w:rsidRPr="00355A34">
        <w:rPr>
          <w:rFonts w:asciiTheme="majorBidi" w:hAnsiTheme="majorBidi" w:cstheme="majorBidi"/>
          <w:b/>
          <w:sz w:val="20"/>
          <w:szCs w:val="20"/>
        </w:rPr>
        <w:t xml:space="preserve">                                                   </w:t>
      </w:r>
      <w:r w:rsidRPr="00355A34">
        <w:rPr>
          <w:rFonts w:asciiTheme="majorBidi" w:hAnsiTheme="majorBidi" w:cstheme="majorBidi"/>
          <w:b/>
          <w:sz w:val="20"/>
          <w:szCs w:val="20"/>
        </w:rPr>
        <w:tab/>
      </w:r>
      <w:r w:rsidRPr="00355A34">
        <w:rPr>
          <w:rFonts w:asciiTheme="majorBidi" w:hAnsiTheme="majorBidi" w:cstheme="majorBidi"/>
          <w:b/>
          <w:sz w:val="20"/>
          <w:szCs w:val="20"/>
        </w:rPr>
        <w:tab/>
      </w:r>
      <w:r w:rsidRPr="00355A34">
        <w:rPr>
          <w:rFonts w:asciiTheme="majorBidi" w:hAnsiTheme="majorBidi" w:cstheme="majorBidi"/>
          <w:b/>
          <w:sz w:val="20"/>
          <w:szCs w:val="20"/>
        </w:rPr>
        <w:tab/>
      </w:r>
      <w:r w:rsidRPr="00355A34">
        <w:rPr>
          <w:rFonts w:asciiTheme="majorBidi" w:hAnsiTheme="majorBidi" w:cstheme="majorBidi"/>
          <w:b/>
          <w:sz w:val="20"/>
          <w:szCs w:val="20"/>
        </w:rPr>
        <w:tab/>
        <w:t xml:space="preserve">      </w:t>
      </w:r>
    </w:p>
    <w:tbl>
      <w:tblPr>
        <w:tblW w:w="5311" w:type="pct"/>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16"/>
        <w:gridCol w:w="872"/>
        <w:gridCol w:w="320"/>
        <w:gridCol w:w="747"/>
        <w:gridCol w:w="47"/>
        <w:gridCol w:w="700"/>
        <w:gridCol w:w="576"/>
        <w:gridCol w:w="835"/>
        <w:gridCol w:w="108"/>
        <w:gridCol w:w="647"/>
        <w:gridCol w:w="100"/>
        <w:gridCol w:w="1772"/>
        <w:gridCol w:w="649"/>
        <w:gridCol w:w="1417"/>
      </w:tblGrid>
      <w:tr w:rsidR="00847C8B" w:rsidRPr="00355A34" w:rsidTr="00EF2D5F">
        <w:trPr>
          <w:trHeight w:val="383"/>
        </w:trPr>
        <w:tc>
          <w:tcPr>
            <w:tcW w:w="694" w:type="pct"/>
            <w:vMerge w:val="restart"/>
            <w:tcBorders>
              <w:top w:val="single" w:sz="12" w:space="0" w:color="auto"/>
              <w:left w:val="single" w:sz="12" w:space="0" w:color="auto"/>
              <w:bottom w:val="single" w:sz="4" w:space="0" w:color="auto"/>
              <w:right w:val="single" w:sz="12" w:space="0" w:color="auto"/>
            </w:tcBorders>
            <w:vAlign w:val="center"/>
          </w:tcPr>
          <w:p w:rsidR="00847C8B" w:rsidRPr="00355A34" w:rsidRDefault="00847C8B" w:rsidP="00EF2D5F">
            <w:pPr>
              <w:rPr>
                <w:b/>
                <w:sz w:val="18"/>
                <w:szCs w:val="20"/>
              </w:rPr>
            </w:pPr>
            <w:r w:rsidRPr="00355A34">
              <w:rPr>
                <w:b/>
                <w:sz w:val="18"/>
                <w:szCs w:val="20"/>
              </w:rPr>
              <w:t>YARIYIL</w:t>
            </w:r>
          </w:p>
          <w:p w:rsidR="00847C8B" w:rsidRPr="00355A34" w:rsidRDefault="00847C8B" w:rsidP="00EF2D5F">
            <w:pPr>
              <w:rPr>
                <w:rFonts w:asciiTheme="majorBidi" w:hAnsiTheme="majorBidi" w:cstheme="majorBidi"/>
                <w:sz w:val="20"/>
                <w:szCs w:val="20"/>
              </w:rPr>
            </w:pPr>
          </w:p>
        </w:tc>
        <w:tc>
          <w:tcPr>
            <w:tcW w:w="1598" w:type="pct"/>
            <w:gridSpan w:val="6"/>
            <w:tcBorders>
              <w:left w:val="single" w:sz="12" w:space="0" w:color="auto"/>
              <w:bottom w:val="single" w:sz="4" w:space="0" w:color="auto"/>
              <w:right w:val="single" w:sz="12" w:space="0" w:color="auto"/>
            </w:tcBorders>
            <w:vAlign w:val="center"/>
          </w:tcPr>
          <w:p w:rsidR="00847C8B" w:rsidRPr="00355A34" w:rsidRDefault="00847C8B" w:rsidP="00EF2D5F">
            <w:pPr>
              <w:jc w:val="center"/>
              <w:rPr>
                <w:rFonts w:asciiTheme="majorBidi" w:hAnsiTheme="majorBidi" w:cstheme="majorBidi"/>
                <w:b/>
                <w:sz w:val="20"/>
                <w:szCs w:val="20"/>
              </w:rPr>
            </w:pPr>
            <w:r w:rsidRPr="00355A34">
              <w:rPr>
                <w:b/>
                <w:sz w:val="20"/>
                <w:szCs w:val="20"/>
              </w:rPr>
              <w:t>HAFTALIK DERS SAATİ</w:t>
            </w:r>
          </w:p>
        </w:tc>
        <w:tc>
          <w:tcPr>
            <w:tcW w:w="2708" w:type="pct"/>
            <w:gridSpan w:val="7"/>
            <w:tcBorders>
              <w:left w:val="single" w:sz="12" w:space="0" w:color="auto"/>
              <w:bottom w:val="single" w:sz="4" w:space="0" w:color="auto"/>
            </w:tcBorders>
            <w:vAlign w:val="center"/>
          </w:tcPr>
          <w:p w:rsidR="00847C8B" w:rsidRPr="00355A34" w:rsidRDefault="00847C8B" w:rsidP="00EF2D5F">
            <w:pPr>
              <w:jc w:val="center"/>
              <w:rPr>
                <w:rFonts w:asciiTheme="majorBidi" w:hAnsiTheme="majorBidi" w:cstheme="majorBidi"/>
                <w:b/>
                <w:sz w:val="20"/>
                <w:szCs w:val="20"/>
              </w:rPr>
            </w:pPr>
            <w:r w:rsidRPr="00355A34">
              <w:rPr>
                <w:b/>
                <w:sz w:val="20"/>
                <w:szCs w:val="20"/>
              </w:rPr>
              <w:t>DERSİN</w:t>
            </w:r>
          </w:p>
        </w:tc>
      </w:tr>
      <w:tr w:rsidR="00847C8B" w:rsidRPr="00355A34" w:rsidTr="00EF2D5F">
        <w:trPr>
          <w:trHeight w:val="382"/>
        </w:trPr>
        <w:tc>
          <w:tcPr>
            <w:tcW w:w="694" w:type="pct"/>
            <w:vMerge/>
            <w:tcBorders>
              <w:top w:val="single" w:sz="4" w:space="0" w:color="auto"/>
              <w:left w:val="single" w:sz="12" w:space="0" w:color="auto"/>
              <w:bottom w:val="single" w:sz="4" w:space="0" w:color="auto"/>
              <w:right w:val="single" w:sz="12" w:space="0" w:color="auto"/>
            </w:tcBorders>
          </w:tcPr>
          <w:p w:rsidR="00847C8B" w:rsidRPr="00355A34" w:rsidRDefault="00847C8B" w:rsidP="00EF2D5F">
            <w:pPr>
              <w:rPr>
                <w:rFonts w:asciiTheme="majorBidi" w:hAnsiTheme="majorBidi" w:cstheme="majorBidi"/>
                <w:b/>
                <w:sz w:val="20"/>
                <w:szCs w:val="20"/>
              </w:rPr>
            </w:pPr>
          </w:p>
        </w:tc>
        <w:tc>
          <w:tcPr>
            <w:tcW w:w="427" w:type="pct"/>
            <w:tcBorders>
              <w:top w:val="single" w:sz="4" w:space="0" w:color="auto"/>
              <w:left w:val="single" w:sz="12" w:space="0" w:color="auto"/>
              <w:bottom w:val="single" w:sz="4" w:space="0" w:color="auto"/>
              <w:right w:val="single" w:sz="4" w:space="0" w:color="auto"/>
            </w:tcBorders>
            <w:vAlign w:val="center"/>
          </w:tcPr>
          <w:p w:rsidR="00847C8B" w:rsidRPr="00355A34" w:rsidRDefault="00847C8B" w:rsidP="00EF2D5F">
            <w:pPr>
              <w:jc w:val="center"/>
              <w:rPr>
                <w:b/>
                <w:sz w:val="20"/>
                <w:szCs w:val="20"/>
              </w:rPr>
            </w:pPr>
            <w:r w:rsidRPr="00355A34">
              <w:rPr>
                <w:b/>
                <w:sz w:val="20"/>
                <w:szCs w:val="20"/>
              </w:rPr>
              <w:t>Teorik</w:t>
            </w:r>
          </w:p>
        </w:tc>
        <w:tc>
          <w:tcPr>
            <w:tcW w:w="546" w:type="pct"/>
            <w:gridSpan w:val="3"/>
            <w:tcBorders>
              <w:top w:val="single" w:sz="4" w:space="0" w:color="auto"/>
              <w:left w:val="single" w:sz="4" w:space="0" w:color="auto"/>
              <w:bottom w:val="single" w:sz="4" w:space="0" w:color="auto"/>
            </w:tcBorders>
            <w:vAlign w:val="center"/>
          </w:tcPr>
          <w:p w:rsidR="00847C8B" w:rsidRPr="00355A34" w:rsidRDefault="00847C8B" w:rsidP="00EF2D5F">
            <w:pPr>
              <w:jc w:val="center"/>
              <w:rPr>
                <w:b/>
                <w:sz w:val="20"/>
                <w:szCs w:val="20"/>
              </w:rPr>
            </w:pPr>
            <w:r w:rsidRPr="00355A34">
              <w:rPr>
                <w:b/>
                <w:sz w:val="20"/>
                <w:szCs w:val="20"/>
              </w:rPr>
              <w:t>Uygulama</w:t>
            </w:r>
          </w:p>
        </w:tc>
        <w:tc>
          <w:tcPr>
            <w:tcW w:w="625" w:type="pct"/>
            <w:gridSpan w:val="2"/>
            <w:tcBorders>
              <w:top w:val="single" w:sz="4" w:space="0" w:color="auto"/>
              <w:bottom w:val="single" w:sz="4" w:space="0" w:color="auto"/>
              <w:right w:val="single" w:sz="12" w:space="0" w:color="auto"/>
            </w:tcBorders>
            <w:vAlign w:val="center"/>
          </w:tcPr>
          <w:p w:rsidR="00847C8B" w:rsidRPr="00355A34" w:rsidRDefault="00847C8B" w:rsidP="00EF2D5F">
            <w:pPr>
              <w:ind w:left="-111" w:right="-108"/>
              <w:jc w:val="center"/>
              <w:rPr>
                <w:b/>
                <w:sz w:val="20"/>
                <w:szCs w:val="20"/>
              </w:rPr>
            </w:pPr>
            <w:r w:rsidRPr="00355A34">
              <w:rPr>
                <w:b/>
                <w:sz w:val="20"/>
                <w:szCs w:val="20"/>
              </w:rPr>
              <w:t>Laboratuvar</w:t>
            </w:r>
          </w:p>
        </w:tc>
        <w:tc>
          <w:tcPr>
            <w:tcW w:w="462" w:type="pct"/>
            <w:gridSpan w:val="2"/>
            <w:tcBorders>
              <w:top w:val="single" w:sz="4" w:space="0" w:color="auto"/>
              <w:bottom w:val="single" w:sz="4" w:space="0" w:color="auto"/>
              <w:right w:val="single" w:sz="4" w:space="0" w:color="auto"/>
            </w:tcBorders>
            <w:vAlign w:val="center"/>
          </w:tcPr>
          <w:p w:rsidR="00847C8B" w:rsidRPr="00355A34" w:rsidRDefault="00847C8B" w:rsidP="00EF2D5F">
            <w:pPr>
              <w:jc w:val="center"/>
              <w:rPr>
                <w:b/>
                <w:sz w:val="20"/>
                <w:szCs w:val="20"/>
              </w:rPr>
            </w:pPr>
            <w:r w:rsidRPr="00355A34">
              <w:rPr>
                <w:b/>
                <w:sz w:val="20"/>
                <w:szCs w:val="20"/>
              </w:rPr>
              <w:t>Kredisi</w:t>
            </w:r>
          </w:p>
        </w:tc>
        <w:tc>
          <w:tcPr>
            <w:tcW w:w="317" w:type="pct"/>
            <w:tcBorders>
              <w:top w:val="single" w:sz="4" w:space="0" w:color="auto"/>
              <w:left w:val="single" w:sz="4" w:space="0" w:color="auto"/>
              <w:bottom w:val="single" w:sz="4" w:space="0" w:color="auto"/>
              <w:right w:val="single" w:sz="4" w:space="0" w:color="auto"/>
            </w:tcBorders>
            <w:vAlign w:val="center"/>
          </w:tcPr>
          <w:p w:rsidR="00847C8B" w:rsidRPr="00355A34" w:rsidRDefault="00847C8B" w:rsidP="00EF2D5F">
            <w:pPr>
              <w:ind w:left="-111" w:right="-108"/>
              <w:jc w:val="center"/>
              <w:rPr>
                <w:b/>
                <w:sz w:val="20"/>
                <w:szCs w:val="20"/>
              </w:rPr>
            </w:pPr>
            <w:r w:rsidRPr="00355A34">
              <w:rPr>
                <w:b/>
                <w:sz w:val="20"/>
                <w:szCs w:val="20"/>
              </w:rPr>
              <w:t>AKTS</w:t>
            </w:r>
          </w:p>
        </w:tc>
        <w:tc>
          <w:tcPr>
            <w:tcW w:w="1235" w:type="pct"/>
            <w:gridSpan w:val="3"/>
            <w:tcBorders>
              <w:top w:val="single" w:sz="4" w:space="0" w:color="auto"/>
              <w:left w:val="single" w:sz="4" w:space="0" w:color="auto"/>
              <w:bottom w:val="single" w:sz="4" w:space="0" w:color="auto"/>
            </w:tcBorders>
            <w:vAlign w:val="center"/>
          </w:tcPr>
          <w:p w:rsidR="00847C8B" w:rsidRPr="00355A34" w:rsidRDefault="00847C8B" w:rsidP="00EF2D5F">
            <w:pPr>
              <w:jc w:val="center"/>
              <w:rPr>
                <w:b/>
                <w:sz w:val="20"/>
                <w:szCs w:val="20"/>
              </w:rPr>
            </w:pPr>
            <w:r w:rsidRPr="00355A34">
              <w:rPr>
                <w:b/>
                <w:sz w:val="20"/>
                <w:szCs w:val="20"/>
              </w:rPr>
              <w:t>TÜRÜ</w:t>
            </w:r>
          </w:p>
        </w:tc>
        <w:tc>
          <w:tcPr>
            <w:tcW w:w="694" w:type="pct"/>
            <w:tcBorders>
              <w:top w:val="single" w:sz="4" w:space="0" w:color="auto"/>
              <w:left w:val="single" w:sz="4" w:space="0" w:color="auto"/>
              <w:bottom w:val="single" w:sz="4" w:space="0" w:color="auto"/>
            </w:tcBorders>
            <w:vAlign w:val="center"/>
          </w:tcPr>
          <w:p w:rsidR="00847C8B" w:rsidRPr="00355A34" w:rsidRDefault="00847C8B" w:rsidP="00EF2D5F">
            <w:pPr>
              <w:jc w:val="center"/>
              <w:rPr>
                <w:b/>
                <w:sz w:val="20"/>
                <w:szCs w:val="20"/>
              </w:rPr>
            </w:pPr>
            <w:r w:rsidRPr="00355A34">
              <w:rPr>
                <w:b/>
                <w:sz w:val="20"/>
                <w:szCs w:val="20"/>
              </w:rPr>
              <w:t>DİLİ</w:t>
            </w:r>
          </w:p>
        </w:tc>
      </w:tr>
      <w:tr w:rsidR="00847C8B" w:rsidRPr="00355A34" w:rsidTr="00EF2D5F">
        <w:trPr>
          <w:trHeight w:val="367"/>
        </w:trPr>
        <w:tc>
          <w:tcPr>
            <w:tcW w:w="694" w:type="pct"/>
            <w:tcBorders>
              <w:top w:val="single" w:sz="4" w:space="0" w:color="auto"/>
              <w:left w:val="single" w:sz="12" w:space="0" w:color="auto"/>
              <w:bottom w:val="single" w:sz="12" w:space="0" w:color="auto"/>
              <w:right w:val="single" w:sz="12" w:space="0" w:color="auto"/>
            </w:tcBorders>
            <w:vAlign w:val="center"/>
          </w:tcPr>
          <w:p w:rsidR="00847C8B" w:rsidRPr="00355A34" w:rsidRDefault="00847C8B" w:rsidP="00EF2D5F">
            <w:pPr>
              <w:jc w:val="center"/>
              <w:rPr>
                <w:rFonts w:asciiTheme="majorBidi" w:hAnsiTheme="majorBidi" w:cstheme="majorBidi"/>
                <w:sz w:val="20"/>
                <w:szCs w:val="20"/>
              </w:rPr>
            </w:pPr>
            <w:r w:rsidRPr="00355A34">
              <w:rPr>
                <w:rFonts w:asciiTheme="majorBidi" w:hAnsiTheme="majorBidi" w:cstheme="majorBidi"/>
                <w:sz w:val="20"/>
                <w:szCs w:val="20"/>
              </w:rPr>
              <w:t xml:space="preserve">Güz ve Bahar </w:t>
            </w:r>
          </w:p>
        </w:tc>
        <w:tc>
          <w:tcPr>
            <w:tcW w:w="427" w:type="pct"/>
            <w:tcBorders>
              <w:top w:val="single" w:sz="4" w:space="0" w:color="auto"/>
              <w:left w:val="single" w:sz="12" w:space="0" w:color="auto"/>
              <w:bottom w:val="single" w:sz="12" w:space="0" w:color="auto"/>
              <w:right w:val="single" w:sz="4" w:space="0" w:color="auto"/>
            </w:tcBorders>
            <w:vAlign w:val="center"/>
          </w:tcPr>
          <w:p w:rsidR="00847C8B" w:rsidRPr="00355A34" w:rsidRDefault="00847C8B" w:rsidP="00EF2D5F">
            <w:pPr>
              <w:jc w:val="center"/>
              <w:rPr>
                <w:rFonts w:asciiTheme="majorBidi" w:hAnsiTheme="majorBidi" w:cstheme="majorBidi"/>
                <w:sz w:val="20"/>
                <w:szCs w:val="20"/>
              </w:rPr>
            </w:pPr>
            <w:r w:rsidRPr="00355A34">
              <w:rPr>
                <w:rFonts w:asciiTheme="majorBidi" w:hAnsiTheme="majorBidi" w:cstheme="majorBidi"/>
                <w:sz w:val="20"/>
                <w:szCs w:val="20"/>
              </w:rPr>
              <w:t xml:space="preserve">2 </w:t>
            </w:r>
          </w:p>
        </w:tc>
        <w:tc>
          <w:tcPr>
            <w:tcW w:w="523" w:type="pct"/>
            <w:gridSpan w:val="2"/>
            <w:tcBorders>
              <w:top w:val="single" w:sz="4" w:space="0" w:color="auto"/>
              <w:left w:val="single" w:sz="4" w:space="0" w:color="auto"/>
              <w:bottom w:val="single" w:sz="12" w:space="0" w:color="auto"/>
            </w:tcBorders>
            <w:vAlign w:val="center"/>
          </w:tcPr>
          <w:p w:rsidR="00847C8B" w:rsidRPr="00355A34" w:rsidRDefault="00847C8B" w:rsidP="00EF2D5F">
            <w:pPr>
              <w:jc w:val="center"/>
              <w:rPr>
                <w:rFonts w:asciiTheme="majorBidi" w:hAnsiTheme="majorBidi" w:cstheme="majorBidi"/>
                <w:sz w:val="20"/>
                <w:szCs w:val="20"/>
              </w:rPr>
            </w:pPr>
            <w:r w:rsidRPr="00355A34">
              <w:rPr>
                <w:rFonts w:asciiTheme="majorBidi" w:hAnsiTheme="majorBidi" w:cstheme="majorBidi"/>
                <w:sz w:val="20"/>
                <w:szCs w:val="20"/>
              </w:rPr>
              <w:t>0</w:t>
            </w:r>
          </w:p>
        </w:tc>
        <w:tc>
          <w:tcPr>
            <w:tcW w:w="648" w:type="pct"/>
            <w:gridSpan w:val="3"/>
            <w:tcBorders>
              <w:top w:val="single" w:sz="4" w:space="0" w:color="auto"/>
              <w:bottom w:val="single" w:sz="12" w:space="0" w:color="auto"/>
              <w:right w:val="single" w:sz="12" w:space="0" w:color="auto"/>
            </w:tcBorders>
            <w:shd w:val="clear" w:color="auto" w:fill="auto"/>
            <w:vAlign w:val="center"/>
          </w:tcPr>
          <w:p w:rsidR="00847C8B" w:rsidRPr="00355A34" w:rsidRDefault="00847C8B" w:rsidP="00EF2D5F">
            <w:pPr>
              <w:jc w:val="center"/>
              <w:rPr>
                <w:rFonts w:asciiTheme="majorBidi" w:hAnsiTheme="majorBidi" w:cstheme="majorBidi"/>
                <w:sz w:val="20"/>
                <w:szCs w:val="20"/>
              </w:rPr>
            </w:pPr>
            <w:r w:rsidRPr="00355A34">
              <w:rPr>
                <w:rFonts w:asciiTheme="majorBidi" w:hAnsiTheme="majorBidi" w:cstheme="majorBidi"/>
                <w:sz w:val="20"/>
                <w:szCs w:val="20"/>
              </w:rPr>
              <w:t xml:space="preserve">0 </w:t>
            </w:r>
          </w:p>
        </w:tc>
        <w:tc>
          <w:tcPr>
            <w:tcW w:w="462" w:type="pct"/>
            <w:gridSpan w:val="2"/>
            <w:tcBorders>
              <w:top w:val="single" w:sz="4" w:space="0" w:color="auto"/>
              <w:bottom w:val="single" w:sz="12" w:space="0" w:color="auto"/>
              <w:right w:val="single" w:sz="4" w:space="0" w:color="auto"/>
            </w:tcBorders>
            <w:shd w:val="clear" w:color="auto" w:fill="auto"/>
            <w:vAlign w:val="center"/>
          </w:tcPr>
          <w:p w:rsidR="00847C8B" w:rsidRPr="00355A34" w:rsidRDefault="00847C8B" w:rsidP="00EF2D5F">
            <w:pPr>
              <w:jc w:val="center"/>
              <w:rPr>
                <w:rFonts w:asciiTheme="majorBidi" w:hAnsiTheme="majorBidi" w:cstheme="majorBidi"/>
                <w:sz w:val="20"/>
                <w:szCs w:val="20"/>
              </w:rPr>
            </w:pPr>
            <w:r w:rsidRPr="00355A34">
              <w:rPr>
                <w:rFonts w:asciiTheme="majorBidi" w:hAnsiTheme="majorBidi" w:cstheme="majorBidi"/>
                <w:sz w:val="20"/>
                <w:szCs w:val="20"/>
              </w:rPr>
              <w:t>4</w:t>
            </w:r>
          </w:p>
        </w:tc>
        <w:tc>
          <w:tcPr>
            <w:tcW w:w="317" w:type="pct"/>
            <w:tcBorders>
              <w:top w:val="single" w:sz="4" w:space="0" w:color="auto"/>
              <w:left w:val="single" w:sz="4" w:space="0" w:color="auto"/>
              <w:bottom w:val="single" w:sz="12" w:space="0" w:color="auto"/>
              <w:right w:val="single" w:sz="4" w:space="0" w:color="auto"/>
            </w:tcBorders>
            <w:shd w:val="clear" w:color="auto" w:fill="auto"/>
            <w:vAlign w:val="center"/>
          </w:tcPr>
          <w:p w:rsidR="00847C8B" w:rsidRPr="00355A34" w:rsidRDefault="00847C8B" w:rsidP="00EF2D5F">
            <w:pPr>
              <w:jc w:val="center"/>
              <w:rPr>
                <w:rFonts w:asciiTheme="majorBidi" w:hAnsiTheme="majorBidi" w:cstheme="majorBidi"/>
                <w:sz w:val="20"/>
                <w:szCs w:val="20"/>
              </w:rPr>
            </w:pPr>
            <w:r w:rsidRPr="00355A34">
              <w:rPr>
                <w:rFonts w:asciiTheme="majorBidi" w:hAnsiTheme="majorBidi" w:cstheme="majorBidi"/>
                <w:sz w:val="20"/>
                <w:szCs w:val="20"/>
              </w:rPr>
              <w:t>4</w:t>
            </w:r>
          </w:p>
        </w:tc>
        <w:tc>
          <w:tcPr>
            <w:tcW w:w="1235" w:type="pct"/>
            <w:gridSpan w:val="3"/>
            <w:tcBorders>
              <w:top w:val="single" w:sz="4" w:space="0" w:color="auto"/>
              <w:left w:val="single" w:sz="4" w:space="0" w:color="auto"/>
              <w:bottom w:val="single" w:sz="12" w:space="0" w:color="auto"/>
            </w:tcBorders>
            <w:vAlign w:val="center"/>
          </w:tcPr>
          <w:p w:rsidR="00847C8B" w:rsidRPr="00355A34" w:rsidRDefault="00847C8B" w:rsidP="00EF2D5F">
            <w:pPr>
              <w:rPr>
                <w:rFonts w:asciiTheme="majorBidi" w:hAnsiTheme="majorBidi" w:cstheme="majorBidi"/>
                <w:sz w:val="20"/>
                <w:szCs w:val="20"/>
                <w:vertAlign w:val="superscript"/>
              </w:rPr>
            </w:pPr>
            <w:r w:rsidRPr="00355A34">
              <w:rPr>
                <w:rFonts w:asciiTheme="majorBidi" w:hAnsiTheme="majorBidi" w:cstheme="majorBidi"/>
                <w:sz w:val="20"/>
                <w:szCs w:val="20"/>
                <w:vertAlign w:val="superscript"/>
              </w:rPr>
              <w:t>ZORUNLU (X )  SEÇMELİ (  )</w:t>
            </w:r>
          </w:p>
        </w:tc>
        <w:tc>
          <w:tcPr>
            <w:tcW w:w="694" w:type="pct"/>
            <w:tcBorders>
              <w:top w:val="single" w:sz="4" w:space="0" w:color="auto"/>
              <w:left w:val="single" w:sz="4" w:space="0" w:color="auto"/>
              <w:bottom w:val="single" w:sz="12" w:space="0" w:color="auto"/>
            </w:tcBorders>
          </w:tcPr>
          <w:p w:rsidR="00847C8B" w:rsidRPr="00355A34" w:rsidRDefault="00847C8B" w:rsidP="00EF2D5F">
            <w:pPr>
              <w:jc w:val="center"/>
              <w:rPr>
                <w:rFonts w:asciiTheme="majorBidi" w:hAnsiTheme="majorBidi" w:cstheme="majorBidi"/>
                <w:sz w:val="20"/>
                <w:szCs w:val="20"/>
                <w:vertAlign w:val="superscript"/>
              </w:rPr>
            </w:pPr>
            <w:r w:rsidRPr="00355A34">
              <w:rPr>
                <w:rFonts w:asciiTheme="majorBidi" w:hAnsiTheme="majorBidi" w:cstheme="majorBidi"/>
                <w:sz w:val="20"/>
                <w:szCs w:val="20"/>
                <w:vertAlign w:val="superscript"/>
              </w:rPr>
              <w:t>TÜRKÇE/İNGİLİZCE</w:t>
            </w:r>
          </w:p>
        </w:tc>
      </w:tr>
      <w:tr w:rsidR="00847C8B" w:rsidRPr="00355A34" w:rsidTr="00EF2D5F">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847C8B" w:rsidRPr="00355A34" w:rsidRDefault="00847C8B" w:rsidP="00EF2D5F">
            <w:pPr>
              <w:jc w:val="center"/>
              <w:rPr>
                <w:b/>
                <w:sz w:val="20"/>
                <w:szCs w:val="20"/>
              </w:rPr>
            </w:pPr>
            <w:r w:rsidRPr="00355A34">
              <w:rPr>
                <w:b/>
                <w:sz w:val="20"/>
                <w:szCs w:val="20"/>
              </w:rPr>
              <w:t>DERSİN KATEGORİSİ</w:t>
            </w:r>
          </w:p>
        </w:tc>
      </w:tr>
      <w:tr w:rsidR="00847C8B" w:rsidRPr="00355A34" w:rsidTr="00EF2D5F">
        <w:tblPrEx>
          <w:tblBorders>
            <w:insideH w:val="single" w:sz="6" w:space="0" w:color="auto"/>
            <w:insideV w:val="single" w:sz="6" w:space="0" w:color="auto"/>
          </w:tblBorders>
        </w:tblPrEx>
        <w:trPr>
          <w:trHeight w:val="346"/>
        </w:trPr>
        <w:tc>
          <w:tcPr>
            <w:tcW w:w="1278" w:type="pct"/>
            <w:gridSpan w:val="3"/>
            <w:tcBorders>
              <w:top w:val="single" w:sz="12" w:space="0" w:color="auto"/>
              <w:left w:val="single" w:sz="12" w:space="0" w:color="auto"/>
              <w:bottom w:val="single" w:sz="6" w:space="0" w:color="auto"/>
            </w:tcBorders>
            <w:vAlign w:val="center"/>
          </w:tcPr>
          <w:p w:rsidR="00847C8B" w:rsidRPr="00355A34" w:rsidRDefault="00847C8B" w:rsidP="00EF2D5F">
            <w:pPr>
              <w:jc w:val="center"/>
              <w:rPr>
                <w:b/>
                <w:sz w:val="20"/>
                <w:szCs w:val="20"/>
              </w:rPr>
            </w:pPr>
            <w:r w:rsidRPr="00355A34">
              <w:rPr>
                <w:b/>
                <w:sz w:val="20"/>
                <w:szCs w:val="20"/>
              </w:rPr>
              <w:t>Temel Bilim</w:t>
            </w:r>
          </w:p>
        </w:tc>
        <w:tc>
          <w:tcPr>
            <w:tcW w:w="1423" w:type="pct"/>
            <w:gridSpan w:val="5"/>
            <w:tcBorders>
              <w:top w:val="single" w:sz="12" w:space="0" w:color="auto"/>
              <w:bottom w:val="single" w:sz="6" w:space="0" w:color="auto"/>
            </w:tcBorders>
            <w:vAlign w:val="center"/>
          </w:tcPr>
          <w:p w:rsidR="00847C8B" w:rsidRPr="00355A34" w:rsidRDefault="00847C8B" w:rsidP="00EF2D5F">
            <w:pPr>
              <w:jc w:val="center"/>
              <w:rPr>
                <w:b/>
                <w:sz w:val="20"/>
                <w:szCs w:val="20"/>
              </w:rPr>
            </w:pPr>
            <w:r w:rsidRPr="00355A34">
              <w:rPr>
                <w:b/>
                <w:sz w:val="20"/>
                <w:szCs w:val="20"/>
              </w:rPr>
              <w:t>Temel Bilim</w:t>
            </w:r>
          </w:p>
        </w:tc>
        <w:tc>
          <w:tcPr>
            <w:tcW w:w="1287" w:type="pct"/>
            <w:gridSpan w:val="4"/>
            <w:tcBorders>
              <w:top w:val="single" w:sz="12" w:space="0" w:color="auto"/>
              <w:bottom w:val="single" w:sz="6" w:space="0" w:color="auto"/>
            </w:tcBorders>
            <w:vAlign w:val="center"/>
          </w:tcPr>
          <w:p w:rsidR="00847C8B" w:rsidRPr="00355A34" w:rsidRDefault="00847C8B" w:rsidP="00EF2D5F">
            <w:pPr>
              <w:jc w:val="center"/>
              <w:rPr>
                <w:b/>
                <w:sz w:val="20"/>
                <w:szCs w:val="20"/>
              </w:rPr>
            </w:pPr>
            <w:r w:rsidRPr="00355A34">
              <w:rPr>
                <w:b/>
                <w:sz w:val="20"/>
                <w:szCs w:val="20"/>
              </w:rPr>
              <w:t>Temel Bilim</w:t>
            </w:r>
          </w:p>
        </w:tc>
        <w:tc>
          <w:tcPr>
            <w:tcW w:w="1012" w:type="pct"/>
            <w:gridSpan w:val="2"/>
            <w:tcBorders>
              <w:top w:val="single" w:sz="12" w:space="0" w:color="auto"/>
              <w:bottom w:val="single" w:sz="6" w:space="0" w:color="auto"/>
            </w:tcBorders>
            <w:vAlign w:val="center"/>
          </w:tcPr>
          <w:p w:rsidR="00847C8B" w:rsidRPr="00355A34" w:rsidRDefault="00847C8B" w:rsidP="00EF2D5F">
            <w:pPr>
              <w:jc w:val="center"/>
              <w:rPr>
                <w:b/>
                <w:sz w:val="20"/>
                <w:szCs w:val="20"/>
              </w:rPr>
            </w:pPr>
            <w:r w:rsidRPr="00355A34">
              <w:rPr>
                <w:b/>
                <w:sz w:val="20"/>
                <w:szCs w:val="20"/>
              </w:rPr>
              <w:t>Temel Bilim</w:t>
            </w:r>
          </w:p>
        </w:tc>
      </w:tr>
      <w:tr w:rsidR="00847C8B" w:rsidRPr="00355A34" w:rsidTr="00EF2D5F">
        <w:tblPrEx>
          <w:tblBorders>
            <w:insideH w:val="single" w:sz="6" w:space="0" w:color="auto"/>
            <w:insideV w:val="single" w:sz="6" w:space="0" w:color="auto"/>
          </w:tblBorders>
        </w:tblPrEx>
        <w:trPr>
          <w:trHeight w:val="247"/>
        </w:trPr>
        <w:tc>
          <w:tcPr>
            <w:tcW w:w="1278" w:type="pct"/>
            <w:gridSpan w:val="3"/>
            <w:tcBorders>
              <w:top w:val="single" w:sz="6" w:space="0" w:color="auto"/>
              <w:left w:val="single" w:sz="12" w:space="0" w:color="auto"/>
              <w:bottom w:val="single" w:sz="12" w:space="0" w:color="auto"/>
              <w:right w:val="single" w:sz="4" w:space="0" w:color="auto"/>
            </w:tcBorders>
          </w:tcPr>
          <w:p w:rsidR="00847C8B" w:rsidRPr="00355A34" w:rsidRDefault="00847C8B" w:rsidP="00EF2D5F">
            <w:pPr>
              <w:jc w:val="center"/>
              <w:rPr>
                <w:rFonts w:asciiTheme="majorBidi" w:hAnsiTheme="majorBidi" w:cstheme="majorBidi"/>
                <w:sz w:val="14"/>
                <w:szCs w:val="20"/>
              </w:rPr>
            </w:pPr>
          </w:p>
        </w:tc>
        <w:tc>
          <w:tcPr>
            <w:tcW w:w="1423" w:type="pct"/>
            <w:gridSpan w:val="5"/>
            <w:tcBorders>
              <w:top w:val="single" w:sz="6" w:space="0" w:color="auto"/>
              <w:left w:val="single" w:sz="4" w:space="0" w:color="auto"/>
              <w:bottom w:val="single" w:sz="12" w:space="0" w:color="auto"/>
              <w:right w:val="single" w:sz="4" w:space="0" w:color="auto"/>
            </w:tcBorders>
          </w:tcPr>
          <w:p w:rsidR="00847C8B" w:rsidRPr="00355A34" w:rsidRDefault="00847C8B" w:rsidP="00EF2D5F">
            <w:pPr>
              <w:jc w:val="center"/>
              <w:rPr>
                <w:rFonts w:asciiTheme="majorBidi" w:hAnsiTheme="majorBidi" w:cstheme="majorBidi"/>
                <w:sz w:val="20"/>
                <w:szCs w:val="20"/>
              </w:rPr>
            </w:pPr>
          </w:p>
        </w:tc>
        <w:tc>
          <w:tcPr>
            <w:tcW w:w="1287" w:type="pct"/>
            <w:gridSpan w:val="4"/>
            <w:tcBorders>
              <w:top w:val="single" w:sz="6" w:space="0" w:color="auto"/>
              <w:left w:val="single" w:sz="4" w:space="0" w:color="auto"/>
              <w:bottom w:val="single" w:sz="12" w:space="0" w:color="auto"/>
            </w:tcBorders>
          </w:tcPr>
          <w:p w:rsidR="00847C8B" w:rsidRPr="00355A34" w:rsidRDefault="00847C8B" w:rsidP="00EF2D5F">
            <w:pPr>
              <w:jc w:val="center"/>
              <w:rPr>
                <w:rFonts w:asciiTheme="majorBidi" w:hAnsiTheme="majorBidi" w:cstheme="majorBidi"/>
                <w:sz w:val="20"/>
                <w:szCs w:val="20"/>
              </w:rPr>
            </w:pPr>
          </w:p>
        </w:tc>
        <w:tc>
          <w:tcPr>
            <w:tcW w:w="1012" w:type="pct"/>
            <w:gridSpan w:val="2"/>
            <w:tcBorders>
              <w:top w:val="single" w:sz="6" w:space="0" w:color="auto"/>
              <w:left w:val="single" w:sz="4" w:space="0" w:color="auto"/>
              <w:bottom w:val="single" w:sz="12" w:space="0" w:color="auto"/>
            </w:tcBorders>
          </w:tcPr>
          <w:p w:rsidR="00847C8B" w:rsidRPr="00355A34" w:rsidRDefault="00847C8B" w:rsidP="00EF2D5F">
            <w:pPr>
              <w:jc w:val="center"/>
              <w:rPr>
                <w:rFonts w:asciiTheme="majorBidi" w:hAnsiTheme="majorBidi" w:cstheme="majorBidi"/>
                <w:sz w:val="20"/>
                <w:szCs w:val="20"/>
              </w:rPr>
            </w:pPr>
            <w:r w:rsidRPr="00355A34">
              <w:rPr>
                <w:rFonts w:asciiTheme="majorBidi" w:hAnsiTheme="majorBidi" w:cstheme="majorBidi"/>
                <w:sz w:val="20"/>
                <w:szCs w:val="20"/>
              </w:rPr>
              <w:t>x</w:t>
            </w:r>
          </w:p>
        </w:tc>
      </w:tr>
      <w:tr w:rsidR="00847C8B" w:rsidRPr="00355A34" w:rsidTr="00EF2D5F">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847C8B" w:rsidRPr="00355A34" w:rsidRDefault="00847C8B" w:rsidP="00EF2D5F">
            <w:pPr>
              <w:jc w:val="center"/>
              <w:rPr>
                <w:rFonts w:asciiTheme="majorBidi" w:hAnsiTheme="majorBidi" w:cstheme="majorBidi"/>
                <w:b/>
                <w:sz w:val="20"/>
                <w:szCs w:val="20"/>
              </w:rPr>
            </w:pPr>
            <w:r w:rsidRPr="00355A34">
              <w:rPr>
                <w:b/>
                <w:sz w:val="20"/>
                <w:szCs w:val="20"/>
              </w:rPr>
              <w:t>DEĞERLENDİRME ÖLÇÜTLERİ</w:t>
            </w:r>
          </w:p>
        </w:tc>
      </w:tr>
      <w:tr w:rsidR="00847C8B" w:rsidRPr="00355A34" w:rsidTr="00EF2D5F">
        <w:tc>
          <w:tcPr>
            <w:tcW w:w="2010" w:type="pct"/>
            <w:gridSpan w:val="6"/>
            <w:vMerge w:val="restart"/>
            <w:tcBorders>
              <w:top w:val="single" w:sz="12" w:space="0" w:color="auto"/>
              <w:left w:val="single" w:sz="12" w:space="0" w:color="auto"/>
              <w:bottom w:val="single" w:sz="12" w:space="0" w:color="auto"/>
              <w:right w:val="single" w:sz="12" w:space="0" w:color="auto"/>
            </w:tcBorders>
            <w:vAlign w:val="center"/>
          </w:tcPr>
          <w:p w:rsidR="00847C8B" w:rsidRPr="00355A34" w:rsidRDefault="00847C8B" w:rsidP="00F3652A">
            <w:pPr>
              <w:spacing w:after="0"/>
              <w:jc w:val="center"/>
              <w:rPr>
                <w:rFonts w:asciiTheme="majorBidi" w:hAnsiTheme="majorBidi" w:cstheme="majorBidi"/>
                <w:b/>
                <w:sz w:val="20"/>
                <w:szCs w:val="20"/>
              </w:rPr>
            </w:pPr>
            <w:r w:rsidRPr="00355A34">
              <w:rPr>
                <w:b/>
                <w:sz w:val="20"/>
                <w:szCs w:val="20"/>
              </w:rPr>
              <w:t>YIL İÇİ</w:t>
            </w:r>
          </w:p>
        </w:tc>
        <w:tc>
          <w:tcPr>
            <w:tcW w:w="1110" w:type="pct"/>
            <w:gridSpan w:val="5"/>
            <w:tcBorders>
              <w:top w:val="single" w:sz="12" w:space="0" w:color="auto"/>
              <w:left w:val="single" w:sz="12" w:space="0" w:color="auto"/>
              <w:bottom w:val="single" w:sz="8" w:space="0" w:color="auto"/>
              <w:right w:val="single" w:sz="4" w:space="0" w:color="auto"/>
            </w:tcBorders>
            <w:vAlign w:val="center"/>
          </w:tcPr>
          <w:p w:rsidR="00847C8B" w:rsidRPr="00355A34" w:rsidRDefault="00847C8B" w:rsidP="00F3652A">
            <w:pPr>
              <w:spacing w:after="0"/>
              <w:jc w:val="center"/>
              <w:rPr>
                <w:b/>
                <w:sz w:val="20"/>
                <w:szCs w:val="20"/>
              </w:rPr>
            </w:pPr>
            <w:r w:rsidRPr="00355A34">
              <w:rPr>
                <w:b/>
                <w:sz w:val="20"/>
                <w:szCs w:val="20"/>
              </w:rPr>
              <w:t>Faaliyet türü</w:t>
            </w:r>
          </w:p>
        </w:tc>
        <w:tc>
          <w:tcPr>
            <w:tcW w:w="1186" w:type="pct"/>
            <w:gridSpan w:val="2"/>
            <w:tcBorders>
              <w:top w:val="single" w:sz="12" w:space="0" w:color="auto"/>
              <w:left w:val="single" w:sz="4" w:space="0" w:color="auto"/>
              <w:bottom w:val="single" w:sz="8" w:space="0" w:color="auto"/>
              <w:right w:val="single" w:sz="8" w:space="0" w:color="auto"/>
            </w:tcBorders>
            <w:vAlign w:val="center"/>
          </w:tcPr>
          <w:p w:rsidR="00847C8B" w:rsidRPr="00355A34" w:rsidRDefault="00847C8B" w:rsidP="00F3652A">
            <w:pPr>
              <w:spacing w:after="0"/>
              <w:jc w:val="center"/>
              <w:rPr>
                <w:b/>
                <w:sz w:val="20"/>
                <w:szCs w:val="20"/>
              </w:rPr>
            </w:pPr>
            <w:r w:rsidRPr="00355A34">
              <w:rPr>
                <w:b/>
                <w:sz w:val="20"/>
                <w:szCs w:val="20"/>
              </w:rPr>
              <w:t>Sayı</w:t>
            </w:r>
          </w:p>
        </w:tc>
        <w:tc>
          <w:tcPr>
            <w:tcW w:w="694" w:type="pct"/>
            <w:tcBorders>
              <w:top w:val="single" w:sz="12" w:space="0" w:color="auto"/>
              <w:left w:val="single" w:sz="8" w:space="0" w:color="auto"/>
              <w:bottom w:val="single" w:sz="8" w:space="0" w:color="auto"/>
              <w:right w:val="single" w:sz="12" w:space="0" w:color="auto"/>
            </w:tcBorders>
            <w:vAlign w:val="center"/>
          </w:tcPr>
          <w:p w:rsidR="00847C8B" w:rsidRPr="00355A34" w:rsidRDefault="00847C8B" w:rsidP="00F3652A">
            <w:pPr>
              <w:spacing w:after="0"/>
              <w:jc w:val="center"/>
              <w:rPr>
                <w:b/>
                <w:sz w:val="20"/>
                <w:szCs w:val="20"/>
              </w:rPr>
            </w:pPr>
            <w:r w:rsidRPr="00355A34">
              <w:rPr>
                <w:b/>
                <w:sz w:val="20"/>
                <w:szCs w:val="20"/>
              </w:rPr>
              <w:t>%</w:t>
            </w:r>
          </w:p>
        </w:tc>
      </w:tr>
      <w:tr w:rsidR="00847C8B" w:rsidRPr="00355A34" w:rsidTr="00EF2D5F">
        <w:tc>
          <w:tcPr>
            <w:tcW w:w="2010" w:type="pct"/>
            <w:gridSpan w:val="6"/>
            <w:vMerge/>
            <w:tcBorders>
              <w:top w:val="single" w:sz="12" w:space="0" w:color="auto"/>
              <w:left w:val="single" w:sz="12" w:space="0" w:color="auto"/>
              <w:bottom w:val="single" w:sz="12" w:space="0" w:color="auto"/>
              <w:right w:val="single" w:sz="12" w:space="0" w:color="auto"/>
            </w:tcBorders>
            <w:vAlign w:val="center"/>
          </w:tcPr>
          <w:p w:rsidR="00847C8B" w:rsidRPr="00355A34" w:rsidRDefault="00847C8B" w:rsidP="00F3652A">
            <w:pPr>
              <w:spacing w:after="0"/>
              <w:rPr>
                <w:rFonts w:asciiTheme="majorBidi" w:hAnsiTheme="majorBidi" w:cstheme="majorBidi"/>
                <w:b/>
                <w:sz w:val="20"/>
                <w:szCs w:val="20"/>
              </w:rPr>
            </w:pPr>
          </w:p>
        </w:tc>
        <w:tc>
          <w:tcPr>
            <w:tcW w:w="1110" w:type="pct"/>
            <w:gridSpan w:val="5"/>
            <w:tcBorders>
              <w:top w:val="single" w:sz="8" w:space="0" w:color="auto"/>
              <w:left w:val="single" w:sz="12" w:space="0" w:color="auto"/>
              <w:bottom w:val="single" w:sz="4" w:space="0" w:color="auto"/>
              <w:right w:val="single" w:sz="4" w:space="0" w:color="auto"/>
            </w:tcBorders>
            <w:vAlign w:val="center"/>
          </w:tcPr>
          <w:p w:rsidR="00847C8B" w:rsidRPr="00355A34" w:rsidRDefault="00847C8B" w:rsidP="00F3652A">
            <w:pPr>
              <w:spacing w:after="0"/>
              <w:rPr>
                <w:sz w:val="20"/>
                <w:szCs w:val="20"/>
              </w:rPr>
            </w:pPr>
            <w:r w:rsidRPr="00355A34">
              <w:rPr>
                <w:sz w:val="20"/>
                <w:szCs w:val="20"/>
              </w:rPr>
              <w:t>I. Ara Sınav</w:t>
            </w:r>
          </w:p>
        </w:tc>
        <w:tc>
          <w:tcPr>
            <w:tcW w:w="1186" w:type="pct"/>
            <w:gridSpan w:val="2"/>
            <w:tcBorders>
              <w:top w:val="single" w:sz="8" w:space="0" w:color="auto"/>
              <w:left w:val="single" w:sz="4" w:space="0" w:color="auto"/>
              <w:bottom w:val="single" w:sz="4" w:space="0" w:color="auto"/>
              <w:right w:val="single" w:sz="8" w:space="0" w:color="auto"/>
            </w:tcBorders>
          </w:tcPr>
          <w:p w:rsidR="00847C8B" w:rsidRPr="00355A34" w:rsidRDefault="00847C8B" w:rsidP="00F3652A">
            <w:pPr>
              <w:spacing w:after="0"/>
              <w:jc w:val="center"/>
              <w:rPr>
                <w:rFonts w:asciiTheme="majorBidi" w:hAnsiTheme="majorBidi" w:cstheme="majorBidi"/>
                <w:sz w:val="20"/>
                <w:szCs w:val="20"/>
              </w:rPr>
            </w:pPr>
            <w:r w:rsidRPr="00355A34">
              <w:rPr>
                <w:rFonts w:asciiTheme="majorBidi" w:hAnsiTheme="majorBidi" w:cstheme="majorBidi"/>
                <w:sz w:val="20"/>
                <w:szCs w:val="20"/>
              </w:rPr>
              <w:t>1</w:t>
            </w:r>
          </w:p>
        </w:tc>
        <w:tc>
          <w:tcPr>
            <w:tcW w:w="694" w:type="pct"/>
            <w:tcBorders>
              <w:top w:val="single" w:sz="8" w:space="0" w:color="auto"/>
              <w:left w:val="single" w:sz="8" w:space="0" w:color="auto"/>
              <w:bottom w:val="single" w:sz="4" w:space="0" w:color="auto"/>
              <w:right w:val="single" w:sz="12" w:space="0" w:color="auto"/>
            </w:tcBorders>
            <w:shd w:val="clear" w:color="auto" w:fill="auto"/>
          </w:tcPr>
          <w:p w:rsidR="00847C8B" w:rsidRPr="00355A34" w:rsidRDefault="00847C8B" w:rsidP="00F3652A">
            <w:pPr>
              <w:spacing w:after="0"/>
              <w:jc w:val="center"/>
              <w:rPr>
                <w:rFonts w:asciiTheme="majorBidi" w:hAnsiTheme="majorBidi" w:cstheme="majorBidi"/>
                <w:sz w:val="20"/>
                <w:szCs w:val="20"/>
              </w:rPr>
            </w:pPr>
            <w:r w:rsidRPr="00355A34">
              <w:rPr>
                <w:rFonts w:asciiTheme="majorBidi" w:hAnsiTheme="majorBidi" w:cstheme="majorBidi"/>
                <w:sz w:val="20"/>
                <w:szCs w:val="20"/>
              </w:rPr>
              <w:t>25</w:t>
            </w:r>
          </w:p>
        </w:tc>
      </w:tr>
      <w:tr w:rsidR="00847C8B" w:rsidRPr="00355A34" w:rsidTr="00EF2D5F">
        <w:tc>
          <w:tcPr>
            <w:tcW w:w="2010" w:type="pct"/>
            <w:gridSpan w:val="6"/>
            <w:vMerge/>
            <w:tcBorders>
              <w:top w:val="single" w:sz="12" w:space="0" w:color="auto"/>
              <w:left w:val="single" w:sz="12" w:space="0" w:color="auto"/>
              <w:bottom w:val="single" w:sz="12" w:space="0" w:color="auto"/>
              <w:right w:val="single" w:sz="12" w:space="0" w:color="auto"/>
            </w:tcBorders>
            <w:vAlign w:val="center"/>
          </w:tcPr>
          <w:p w:rsidR="00847C8B" w:rsidRPr="00355A34" w:rsidRDefault="00847C8B" w:rsidP="00F3652A">
            <w:pPr>
              <w:spacing w:after="0"/>
              <w:rPr>
                <w:rFonts w:asciiTheme="majorBidi" w:hAnsiTheme="majorBidi" w:cstheme="majorBidi"/>
                <w:b/>
                <w:sz w:val="20"/>
                <w:szCs w:val="20"/>
              </w:rPr>
            </w:pPr>
          </w:p>
        </w:tc>
        <w:tc>
          <w:tcPr>
            <w:tcW w:w="1110" w:type="pct"/>
            <w:gridSpan w:val="5"/>
            <w:tcBorders>
              <w:top w:val="single" w:sz="4" w:space="0" w:color="auto"/>
              <w:left w:val="single" w:sz="12" w:space="0" w:color="auto"/>
              <w:bottom w:val="single" w:sz="4" w:space="0" w:color="auto"/>
              <w:right w:val="single" w:sz="4" w:space="0" w:color="auto"/>
            </w:tcBorders>
            <w:vAlign w:val="center"/>
          </w:tcPr>
          <w:p w:rsidR="00847C8B" w:rsidRPr="00355A34" w:rsidRDefault="00847C8B" w:rsidP="00F3652A">
            <w:pPr>
              <w:spacing w:after="0"/>
              <w:rPr>
                <w:sz w:val="20"/>
                <w:szCs w:val="20"/>
              </w:rPr>
            </w:pPr>
            <w:r w:rsidRPr="00355A34">
              <w:rPr>
                <w:sz w:val="20"/>
                <w:szCs w:val="20"/>
              </w:rPr>
              <w:t>II. Ara Sınav</w:t>
            </w:r>
          </w:p>
        </w:tc>
        <w:tc>
          <w:tcPr>
            <w:tcW w:w="1186" w:type="pct"/>
            <w:gridSpan w:val="2"/>
            <w:tcBorders>
              <w:top w:val="single" w:sz="4" w:space="0" w:color="auto"/>
              <w:left w:val="single" w:sz="4" w:space="0" w:color="auto"/>
              <w:bottom w:val="single" w:sz="4" w:space="0" w:color="auto"/>
              <w:right w:val="single" w:sz="8" w:space="0" w:color="auto"/>
            </w:tcBorders>
          </w:tcPr>
          <w:p w:rsidR="00847C8B" w:rsidRPr="00355A34" w:rsidRDefault="00847C8B" w:rsidP="00F3652A">
            <w:pPr>
              <w:spacing w:after="0"/>
              <w:jc w:val="center"/>
              <w:rPr>
                <w:rFonts w:asciiTheme="majorBidi" w:hAnsiTheme="majorBidi" w:cstheme="majorBidi"/>
                <w:sz w:val="20"/>
                <w:szCs w:val="20"/>
              </w:rPr>
            </w:pPr>
            <w:r w:rsidRPr="00355A34">
              <w:rPr>
                <w:rFonts w:asciiTheme="majorBidi" w:hAnsiTheme="majorBidi" w:cstheme="majorBidi"/>
                <w:sz w:val="20"/>
                <w:szCs w:val="20"/>
              </w:rPr>
              <w:t>1</w:t>
            </w:r>
          </w:p>
        </w:tc>
        <w:tc>
          <w:tcPr>
            <w:tcW w:w="694" w:type="pct"/>
            <w:tcBorders>
              <w:top w:val="single" w:sz="4" w:space="0" w:color="auto"/>
              <w:left w:val="single" w:sz="8" w:space="0" w:color="auto"/>
              <w:bottom w:val="single" w:sz="4" w:space="0" w:color="auto"/>
              <w:right w:val="single" w:sz="12" w:space="0" w:color="auto"/>
            </w:tcBorders>
            <w:shd w:val="clear" w:color="auto" w:fill="auto"/>
          </w:tcPr>
          <w:p w:rsidR="00847C8B" w:rsidRPr="00355A34" w:rsidRDefault="00847C8B" w:rsidP="00F3652A">
            <w:pPr>
              <w:spacing w:after="0"/>
              <w:jc w:val="center"/>
              <w:rPr>
                <w:rFonts w:asciiTheme="majorBidi" w:hAnsiTheme="majorBidi" w:cstheme="majorBidi"/>
                <w:sz w:val="20"/>
                <w:szCs w:val="20"/>
              </w:rPr>
            </w:pPr>
            <w:r w:rsidRPr="00355A34">
              <w:rPr>
                <w:rFonts w:asciiTheme="majorBidi" w:hAnsiTheme="majorBidi" w:cstheme="majorBidi"/>
                <w:sz w:val="20"/>
                <w:szCs w:val="20"/>
              </w:rPr>
              <w:t>25</w:t>
            </w:r>
          </w:p>
        </w:tc>
      </w:tr>
      <w:tr w:rsidR="00847C8B" w:rsidRPr="00355A34" w:rsidTr="00EF2D5F">
        <w:tc>
          <w:tcPr>
            <w:tcW w:w="2010" w:type="pct"/>
            <w:gridSpan w:val="6"/>
            <w:vMerge/>
            <w:tcBorders>
              <w:top w:val="single" w:sz="12" w:space="0" w:color="auto"/>
              <w:left w:val="single" w:sz="12" w:space="0" w:color="auto"/>
              <w:bottom w:val="single" w:sz="12" w:space="0" w:color="auto"/>
              <w:right w:val="single" w:sz="12" w:space="0" w:color="auto"/>
            </w:tcBorders>
            <w:vAlign w:val="center"/>
          </w:tcPr>
          <w:p w:rsidR="00847C8B" w:rsidRPr="00355A34" w:rsidRDefault="00847C8B" w:rsidP="00F3652A">
            <w:pPr>
              <w:spacing w:after="0"/>
              <w:rPr>
                <w:rFonts w:asciiTheme="majorBidi" w:hAnsiTheme="majorBidi" w:cstheme="majorBidi"/>
                <w:b/>
                <w:sz w:val="20"/>
                <w:szCs w:val="20"/>
              </w:rPr>
            </w:pPr>
          </w:p>
        </w:tc>
        <w:tc>
          <w:tcPr>
            <w:tcW w:w="1110" w:type="pct"/>
            <w:gridSpan w:val="5"/>
            <w:tcBorders>
              <w:top w:val="single" w:sz="4" w:space="0" w:color="auto"/>
              <w:left w:val="single" w:sz="12" w:space="0" w:color="auto"/>
              <w:bottom w:val="single" w:sz="4" w:space="0" w:color="auto"/>
              <w:right w:val="single" w:sz="4" w:space="0" w:color="auto"/>
            </w:tcBorders>
            <w:vAlign w:val="center"/>
          </w:tcPr>
          <w:p w:rsidR="00847C8B" w:rsidRPr="00355A34" w:rsidRDefault="00847C8B" w:rsidP="00F3652A">
            <w:pPr>
              <w:spacing w:after="0"/>
              <w:rPr>
                <w:sz w:val="20"/>
                <w:szCs w:val="20"/>
              </w:rPr>
            </w:pPr>
            <w:r w:rsidRPr="00355A34">
              <w:rPr>
                <w:sz w:val="20"/>
                <w:szCs w:val="20"/>
              </w:rPr>
              <w:t>Kısa Sınav</w:t>
            </w:r>
          </w:p>
        </w:tc>
        <w:tc>
          <w:tcPr>
            <w:tcW w:w="1186" w:type="pct"/>
            <w:gridSpan w:val="2"/>
            <w:tcBorders>
              <w:top w:val="single" w:sz="4" w:space="0" w:color="auto"/>
              <w:left w:val="single" w:sz="4" w:space="0" w:color="auto"/>
              <w:bottom w:val="single" w:sz="4" w:space="0" w:color="auto"/>
              <w:right w:val="single" w:sz="8" w:space="0" w:color="auto"/>
            </w:tcBorders>
          </w:tcPr>
          <w:p w:rsidR="00847C8B" w:rsidRPr="00355A34" w:rsidRDefault="00847C8B" w:rsidP="00F3652A">
            <w:pPr>
              <w:spacing w:after="0"/>
              <w:jc w:val="center"/>
              <w:rPr>
                <w:rFonts w:asciiTheme="majorBidi" w:hAnsiTheme="majorBidi" w:cstheme="majorBidi"/>
                <w:sz w:val="20"/>
                <w:szCs w:val="20"/>
              </w:rPr>
            </w:pPr>
            <w:r w:rsidRPr="00355A34">
              <w:rPr>
                <w:rFonts w:asciiTheme="majorBidi" w:hAnsiTheme="majorBidi" w:cstheme="majorBidi"/>
                <w:sz w:val="20"/>
                <w:szCs w:val="20"/>
              </w:rPr>
              <w:t>-</w:t>
            </w:r>
          </w:p>
        </w:tc>
        <w:tc>
          <w:tcPr>
            <w:tcW w:w="694" w:type="pct"/>
            <w:tcBorders>
              <w:top w:val="single" w:sz="4" w:space="0" w:color="auto"/>
              <w:left w:val="single" w:sz="8" w:space="0" w:color="auto"/>
              <w:bottom w:val="single" w:sz="4" w:space="0" w:color="auto"/>
              <w:right w:val="single" w:sz="12" w:space="0" w:color="auto"/>
            </w:tcBorders>
          </w:tcPr>
          <w:p w:rsidR="00847C8B" w:rsidRPr="00355A34" w:rsidRDefault="00847C8B" w:rsidP="00F3652A">
            <w:pPr>
              <w:spacing w:after="0"/>
              <w:jc w:val="center"/>
              <w:rPr>
                <w:rFonts w:asciiTheme="majorBidi" w:hAnsiTheme="majorBidi" w:cstheme="majorBidi"/>
                <w:sz w:val="20"/>
                <w:szCs w:val="20"/>
              </w:rPr>
            </w:pPr>
            <w:r w:rsidRPr="00355A34">
              <w:rPr>
                <w:rFonts w:asciiTheme="majorBidi" w:hAnsiTheme="majorBidi" w:cstheme="majorBidi"/>
                <w:sz w:val="20"/>
                <w:szCs w:val="20"/>
              </w:rPr>
              <w:t>-</w:t>
            </w:r>
          </w:p>
        </w:tc>
      </w:tr>
      <w:tr w:rsidR="00847C8B" w:rsidRPr="00355A34" w:rsidTr="00EF2D5F">
        <w:tc>
          <w:tcPr>
            <w:tcW w:w="2010" w:type="pct"/>
            <w:gridSpan w:val="6"/>
            <w:vMerge/>
            <w:tcBorders>
              <w:top w:val="single" w:sz="12" w:space="0" w:color="auto"/>
              <w:left w:val="single" w:sz="12" w:space="0" w:color="auto"/>
              <w:bottom w:val="single" w:sz="12" w:space="0" w:color="auto"/>
              <w:right w:val="single" w:sz="12" w:space="0" w:color="auto"/>
            </w:tcBorders>
            <w:vAlign w:val="center"/>
          </w:tcPr>
          <w:p w:rsidR="00847C8B" w:rsidRPr="00355A34" w:rsidRDefault="00847C8B" w:rsidP="00F3652A">
            <w:pPr>
              <w:spacing w:after="0"/>
              <w:rPr>
                <w:rFonts w:asciiTheme="majorBidi" w:hAnsiTheme="majorBidi" w:cstheme="majorBidi"/>
                <w:b/>
                <w:sz w:val="20"/>
                <w:szCs w:val="20"/>
              </w:rPr>
            </w:pPr>
          </w:p>
        </w:tc>
        <w:tc>
          <w:tcPr>
            <w:tcW w:w="1110" w:type="pct"/>
            <w:gridSpan w:val="5"/>
            <w:tcBorders>
              <w:top w:val="single" w:sz="4" w:space="0" w:color="auto"/>
              <w:left w:val="single" w:sz="12" w:space="0" w:color="auto"/>
              <w:bottom w:val="single" w:sz="4" w:space="0" w:color="auto"/>
              <w:right w:val="single" w:sz="4" w:space="0" w:color="auto"/>
            </w:tcBorders>
            <w:vAlign w:val="center"/>
          </w:tcPr>
          <w:p w:rsidR="00847C8B" w:rsidRPr="00355A34" w:rsidRDefault="00847C8B" w:rsidP="00F3652A">
            <w:pPr>
              <w:spacing w:after="0"/>
              <w:rPr>
                <w:sz w:val="20"/>
                <w:szCs w:val="20"/>
              </w:rPr>
            </w:pPr>
            <w:r w:rsidRPr="00355A34">
              <w:rPr>
                <w:sz w:val="20"/>
                <w:szCs w:val="20"/>
              </w:rPr>
              <w:t>Ödev</w:t>
            </w:r>
          </w:p>
        </w:tc>
        <w:tc>
          <w:tcPr>
            <w:tcW w:w="1186" w:type="pct"/>
            <w:gridSpan w:val="2"/>
            <w:tcBorders>
              <w:top w:val="single" w:sz="4" w:space="0" w:color="auto"/>
              <w:left w:val="single" w:sz="4" w:space="0" w:color="auto"/>
              <w:bottom w:val="single" w:sz="4" w:space="0" w:color="auto"/>
              <w:right w:val="single" w:sz="8" w:space="0" w:color="auto"/>
            </w:tcBorders>
          </w:tcPr>
          <w:p w:rsidR="00847C8B" w:rsidRPr="00355A34" w:rsidRDefault="00847C8B" w:rsidP="00F3652A">
            <w:pPr>
              <w:spacing w:after="0"/>
              <w:jc w:val="center"/>
              <w:rPr>
                <w:rFonts w:asciiTheme="majorBidi" w:hAnsiTheme="majorBidi" w:cstheme="majorBidi"/>
                <w:sz w:val="20"/>
                <w:szCs w:val="20"/>
              </w:rPr>
            </w:pPr>
            <w:r w:rsidRPr="00355A34">
              <w:rPr>
                <w:rFonts w:asciiTheme="majorBidi" w:hAnsiTheme="majorBidi" w:cstheme="majorBidi"/>
                <w:sz w:val="20"/>
                <w:szCs w:val="20"/>
              </w:rPr>
              <w:t>-</w:t>
            </w:r>
          </w:p>
        </w:tc>
        <w:tc>
          <w:tcPr>
            <w:tcW w:w="694" w:type="pct"/>
            <w:tcBorders>
              <w:top w:val="single" w:sz="4" w:space="0" w:color="auto"/>
              <w:left w:val="single" w:sz="8" w:space="0" w:color="auto"/>
              <w:bottom w:val="single" w:sz="4" w:space="0" w:color="auto"/>
              <w:right w:val="single" w:sz="12" w:space="0" w:color="auto"/>
            </w:tcBorders>
          </w:tcPr>
          <w:p w:rsidR="00847C8B" w:rsidRPr="00355A34" w:rsidRDefault="00847C8B" w:rsidP="00F3652A">
            <w:pPr>
              <w:spacing w:after="0"/>
              <w:jc w:val="center"/>
              <w:rPr>
                <w:rFonts w:asciiTheme="majorBidi" w:hAnsiTheme="majorBidi" w:cstheme="majorBidi"/>
                <w:sz w:val="20"/>
                <w:szCs w:val="20"/>
              </w:rPr>
            </w:pPr>
            <w:r w:rsidRPr="00355A34">
              <w:rPr>
                <w:rFonts w:asciiTheme="majorBidi" w:hAnsiTheme="majorBidi" w:cstheme="majorBidi"/>
                <w:sz w:val="20"/>
                <w:szCs w:val="20"/>
              </w:rPr>
              <w:t>-</w:t>
            </w:r>
          </w:p>
        </w:tc>
      </w:tr>
      <w:tr w:rsidR="00847C8B" w:rsidRPr="00355A34" w:rsidTr="00EF2D5F">
        <w:tc>
          <w:tcPr>
            <w:tcW w:w="2010" w:type="pct"/>
            <w:gridSpan w:val="6"/>
            <w:vMerge/>
            <w:tcBorders>
              <w:top w:val="single" w:sz="12" w:space="0" w:color="auto"/>
              <w:left w:val="single" w:sz="12" w:space="0" w:color="auto"/>
              <w:bottom w:val="single" w:sz="12" w:space="0" w:color="auto"/>
              <w:right w:val="single" w:sz="12" w:space="0" w:color="auto"/>
            </w:tcBorders>
            <w:vAlign w:val="center"/>
          </w:tcPr>
          <w:p w:rsidR="00847C8B" w:rsidRPr="00355A34" w:rsidRDefault="00847C8B" w:rsidP="00F3652A">
            <w:pPr>
              <w:spacing w:after="0"/>
              <w:rPr>
                <w:rFonts w:asciiTheme="majorBidi" w:hAnsiTheme="majorBidi" w:cstheme="majorBidi"/>
                <w:b/>
                <w:sz w:val="20"/>
                <w:szCs w:val="20"/>
              </w:rPr>
            </w:pPr>
          </w:p>
        </w:tc>
        <w:tc>
          <w:tcPr>
            <w:tcW w:w="1110" w:type="pct"/>
            <w:gridSpan w:val="5"/>
            <w:tcBorders>
              <w:top w:val="single" w:sz="4" w:space="0" w:color="auto"/>
              <w:left w:val="single" w:sz="12" w:space="0" w:color="auto"/>
              <w:bottom w:val="single" w:sz="8" w:space="0" w:color="auto"/>
              <w:right w:val="single" w:sz="4" w:space="0" w:color="auto"/>
            </w:tcBorders>
            <w:vAlign w:val="center"/>
          </w:tcPr>
          <w:p w:rsidR="00847C8B" w:rsidRPr="00355A34" w:rsidRDefault="00847C8B" w:rsidP="00F3652A">
            <w:pPr>
              <w:spacing w:after="0"/>
              <w:rPr>
                <w:sz w:val="20"/>
                <w:szCs w:val="20"/>
              </w:rPr>
            </w:pPr>
            <w:r w:rsidRPr="00355A34">
              <w:rPr>
                <w:sz w:val="20"/>
                <w:szCs w:val="20"/>
              </w:rPr>
              <w:t>Proje</w:t>
            </w:r>
          </w:p>
        </w:tc>
        <w:tc>
          <w:tcPr>
            <w:tcW w:w="1186" w:type="pct"/>
            <w:gridSpan w:val="2"/>
            <w:tcBorders>
              <w:top w:val="single" w:sz="4" w:space="0" w:color="auto"/>
              <w:left w:val="single" w:sz="4" w:space="0" w:color="auto"/>
              <w:bottom w:val="single" w:sz="8" w:space="0" w:color="auto"/>
              <w:right w:val="single" w:sz="8" w:space="0" w:color="auto"/>
            </w:tcBorders>
          </w:tcPr>
          <w:p w:rsidR="00847C8B" w:rsidRPr="00355A34" w:rsidRDefault="00847C8B" w:rsidP="00F3652A">
            <w:pPr>
              <w:spacing w:after="0"/>
              <w:jc w:val="center"/>
              <w:rPr>
                <w:rFonts w:asciiTheme="majorBidi" w:hAnsiTheme="majorBidi" w:cstheme="majorBidi"/>
                <w:sz w:val="20"/>
                <w:szCs w:val="20"/>
              </w:rPr>
            </w:pPr>
            <w:r w:rsidRPr="00355A34">
              <w:rPr>
                <w:rFonts w:asciiTheme="majorBidi" w:hAnsiTheme="majorBidi" w:cstheme="majorBidi"/>
                <w:sz w:val="20"/>
                <w:szCs w:val="20"/>
              </w:rPr>
              <w:t>-</w:t>
            </w:r>
          </w:p>
        </w:tc>
        <w:tc>
          <w:tcPr>
            <w:tcW w:w="694" w:type="pct"/>
            <w:tcBorders>
              <w:top w:val="single" w:sz="4" w:space="0" w:color="auto"/>
              <w:left w:val="single" w:sz="8" w:space="0" w:color="auto"/>
              <w:bottom w:val="single" w:sz="8" w:space="0" w:color="auto"/>
              <w:right w:val="single" w:sz="12" w:space="0" w:color="auto"/>
            </w:tcBorders>
          </w:tcPr>
          <w:p w:rsidR="00847C8B" w:rsidRPr="00355A34" w:rsidRDefault="00847C8B" w:rsidP="00F3652A">
            <w:pPr>
              <w:spacing w:after="0"/>
              <w:jc w:val="center"/>
              <w:rPr>
                <w:rFonts w:asciiTheme="majorBidi" w:hAnsiTheme="majorBidi" w:cstheme="majorBidi"/>
                <w:sz w:val="20"/>
                <w:szCs w:val="20"/>
              </w:rPr>
            </w:pPr>
            <w:r w:rsidRPr="00355A34">
              <w:rPr>
                <w:rFonts w:asciiTheme="majorBidi" w:hAnsiTheme="majorBidi" w:cstheme="majorBidi"/>
                <w:sz w:val="20"/>
                <w:szCs w:val="20"/>
              </w:rPr>
              <w:t>-</w:t>
            </w:r>
          </w:p>
        </w:tc>
      </w:tr>
      <w:tr w:rsidR="00847C8B" w:rsidRPr="00355A34" w:rsidTr="00EF2D5F">
        <w:tc>
          <w:tcPr>
            <w:tcW w:w="2010" w:type="pct"/>
            <w:gridSpan w:val="6"/>
            <w:vMerge/>
            <w:tcBorders>
              <w:top w:val="single" w:sz="12" w:space="0" w:color="auto"/>
              <w:left w:val="single" w:sz="12" w:space="0" w:color="auto"/>
              <w:bottom w:val="single" w:sz="12" w:space="0" w:color="auto"/>
              <w:right w:val="single" w:sz="12" w:space="0" w:color="auto"/>
            </w:tcBorders>
            <w:vAlign w:val="center"/>
          </w:tcPr>
          <w:p w:rsidR="00847C8B" w:rsidRPr="00355A34" w:rsidRDefault="00847C8B" w:rsidP="00F3652A">
            <w:pPr>
              <w:spacing w:after="0"/>
              <w:rPr>
                <w:rFonts w:asciiTheme="majorBidi" w:hAnsiTheme="majorBidi" w:cstheme="majorBidi"/>
                <w:b/>
                <w:sz w:val="20"/>
                <w:szCs w:val="20"/>
              </w:rPr>
            </w:pPr>
          </w:p>
        </w:tc>
        <w:tc>
          <w:tcPr>
            <w:tcW w:w="1110" w:type="pct"/>
            <w:gridSpan w:val="5"/>
            <w:tcBorders>
              <w:top w:val="single" w:sz="8" w:space="0" w:color="auto"/>
              <w:left w:val="single" w:sz="12" w:space="0" w:color="auto"/>
              <w:bottom w:val="single" w:sz="8" w:space="0" w:color="auto"/>
              <w:right w:val="single" w:sz="4" w:space="0" w:color="auto"/>
            </w:tcBorders>
            <w:vAlign w:val="center"/>
          </w:tcPr>
          <w:p w:rsidR="00847C8B" w:rsidRPr="00355A34" w:rsidRDefault="00847C8B" w:rsidP="00F3652A">
            <w:pPr>
              <w:spacing w:after="0"/>
              <w:rPr>
                <w:sz w:val="20"/>
                <w:szCs w:val="20"/>
              </w:rPr>
            </w:pPr>
            <w:r w:rsidRPr="00355A34">
              <w:rPr>
                <w:sz w:val="20"/>
                <w:szCs w:val="20"/>
              </w:rPr>
              <w:t>Rapor</w:t>
            </w:r>
          </w:p>
        </w:tc>
        <w:tc>
          <w:tcPr>
            <w:tcW w:w="1186" w:type="pct"/>
            <w:gridSpan w:val="2"/>
            <w:tcBorders>
              <w:top w:val="single" w:sz="8" w:space="0" w:color="auto"/>
              <w:left w:val="single" w:sz="4" w:space="0" w:color="auto"/>
              <w:bottom w:val="single" w:sz="8" w:space="0" w:color="auto"/>
              <w:right w:val="single" w:sz="8" w:space="0" w:color="auto"/>
            </w:tcBorders>
          </w:tcPr>
          <w:p w:rsidR="00847C8B" w:rsidRPr="00355A34" w:rsidRDefault="00847C8B" w:rsidP="00F3652A">
            <w:pPr>
              <w:spacing w:after="0"/>
              <w:jc w:val="center"/>
              <w:rPr>
                <w:rFonts w:asciiTheme="majorBidi" w:hAnsiTheme="majorBidi" w:cstheme="majorBidi"/>
                <w:sz w:val="20"/>
                <w:szCs w:val="20"/>
              </w:rPr>
            </w:pPr>
            <w:r w:rsidRPr="00355A34">
              <w:rPr>
                <w:rFonts w:asciiTheme="majorBidi" w:hAnsiTheme="majorBidi" w:cstheme="majorBidi"/>
                <w:sz w:val="20"/>
                <w:szCs w:val="20"/>
              </w:rPr>
              <w:t>-</w:t>
            </w:r>
          </w:p>
        </w:tc>
        <w:tc>
          <w:tcPr>
            <w:tcW w:w="694" w:type="pct"/>
            <w:tcBorders>
              <w:top w:val="single" w:sz="8" w:space="0" w:color="auto"/>
              <w:left w:val="single" w:sz="8" w:space="0" w:color="auto"/>
              <w:bottom w:val="single" w:sz="8" w:space="0" w:color="auto"/>
              <w:right w:val="single" w:sz="12" w:space="0" w:color="auto"/>
            </w:tcBorders>
          </w:tcPr>
          <w:p w:rsidR="00847C8B" w:rsidRPr="00355A34" w:rsidRDefault="00847C8B" w:rsidP="00F3652A">
            <w:pPr>
              <w:spacing w:after="0"/>
              <w:jc w:val="center"/>
              <w:rPr>
                <w:rFonts w:asciiTheme="majorBidi" w:hAnsiTheme="majorBidi" w:cstheme="majorBidi"/>
                <w:sz w:val="20"/>
                <w:szCs w:val="20"/>
              </w:rPr>
            </w:pPr>
            <w:r w:rsidRPr="00355A34">
              <w:rPr>
                <w:rFonts w:asciiTheme="majorBidi" w:hAnsiTheme="majorBidi" w:cstheme="majorBidi"/>
                <w:sz w:val="20"/>
                <w:szCs w:val="20"/>
              </w:rPr>
              <w:t>-</w:t>
            </w:r>
          </w:p>
        </w:tc>
      </w:tr>
      <w:tr w:rsidR="00847C8B" w:rsidRPr="00355A34" w:rsidTr="00EF2D5F">
        <w:tc>
          <w:tcPr>
            <w:tcW w:w="2010" w:type="pct"/>
            <w:gridSpan w:val="6"/>
            <w:vMerge/>
            <w:tcBorders>
              <w:top w:val="single" w:sz="12" w:space="0" w:color="auto"/>
              <w:left w:val="single" w:sz="12" w:space="0" w:color="auto"/>
              <w:bottom w:val="single" w:sz="12" w:space="0" w:color="auto"/>
              <w:right w:val="single" w:sz="12" w:space="0" w:color="auto"/>
            </w:tcBorders>
            <w:vAlign w:val="center"/>
          </w:tcPr>
          <w:p w:rsidR="00847C8B" w:rsidRPr="00355A34" w:rsidRDefault="00847C8B" w:rsidP="00F3652A">
            <w:pPr>
              <w:spacing w:after="0"/>
              <w:rPr>
                <w:rFonts w:asciiTheme="majorBidi" w:hAnsiTheme="majorBidi" w:cstheme="majorBidi"/>
                <w:b/>
                <w:sz w:val="20"/>
                <w:szCs w:val="20"/>
              </w:rPr>
            </w:pPr>
          </w:p>
        </w:tc>
        <w:tc>
          <w:tcPr>
            <w:tcW w:w="1110" w:type="pct"/>
            <w:gridSpan w:val="5"/>
            <w:tcBorders>
              <w:top w:val="single" w:sz="8" w:space="0" w:color="auto"/>
              <w:left w:val="single" w:sz="12" w:space="0" w:color="auto"/>
              <w:bottom w:val="single" w:sz="12" w:space="0" w:color="auto"/>
              <w:right w:val="single" w:sz="4" w:space="0" w:color="auto"/>
            </w:tcBorders>
            <w:vAlign w:val="center"/>
          </w:tcPr>
          <w:p w:rsidR="00847C8B" w:rsidRPr="00355A34" w:rsidRDefault="00847C8B" w:rsidP="00F3652A">
            <w:pPr>
              <w:spacing w:after="0"/>
              <w:rPr>
                <w:sz w:val="20"/>
                <w:szCs w:val="20"/>
              </w:rPr>
            </w:pPr>
            <w:r w:rsidRPr="00355A34">
              <w:rPr>
                <w:sz w:val="20"/>
                <w:szCs w:val="20"/>
              </w:rPr>
              <w:t>Diğer (………)</w:t>
            </w:r>
          </w:p>
        </w:tc>
        <w:tc>
          <w:tcPr>
            <w:tcW w:w="1186" w:type="pct"/>
            <w:gridSpan w:val="2"/>
            <w:tcBorders>
              <w:top w:val="single" w:sz="8" w:space="0" w:color="auto"/>
              <w:left w:val="single" w:sz="4" w:space="0" w:color="auto"/>
              <w:bottom w:val="single" w:sz="12" w:space="0" w:color="auto"/>
              <w:right w:val="single" w:sz="8" w:space="0" w:color="auto"/>
            </w:tcBorders>
          </w:tcPr>
          <w:p w:rsidR="00847C8B" w:rsidRPr="00355A34" w:rsidRDefault="00847C8B" w:rsidP="00F3652A">
            <w:pPr>
              <w:spacing w:after="0"/>
              <w:jc w:val="center"/>
              <w:rPr>
                <w:rFonts w:asciiTheme="majorBidi" w:hAnsiTheme="majorBidi" w:cstheme="majorBidi"/>
                <w:sz w:val="20"/>
                <w:szCs w:val="20"/>
              </w:rPr>
            </w:pPr>
            <w:r w:rsidRPr="00355A34">
              <w:rPr>
                <w:rFonts w:asciiTheme="majorBidi" w:hAnsiTheme="majorBidi" w:cstheme="majorBidi"/>
                <w:sz w:val="20"/>
                <w:szCs w:val="20"/>
              </w:rPr>
              <w:t>-</w:t>
            </w:r>
          </w:p>
        </w:tc>
        <w:tc>
          <w:tcPr>
            <w:tcW w:w="694" w:type="pct"/>
            <w:tcBorders>
              <w:top w:val="single" w:sz="8" w:space="0" w:color="auto"/>
              <w:left w:val="single" w:sz="8" w:space="0" w:color="auto"/>
              <w:bottom w:val="single" w:sz="12" w:space="0" w:color="auto"/>
              <w:right w:val="single" w:sz="12" w:space="0" w:color="auto"/>
            </w:tcBorders>
          </w:tcPr>
          <w:p w:rsidR="00847C8B" w:rsidRPr="00355A34" w:rsidRDefault="00847C8B" w:rsidP="00F3652A">
            <w:pPr>
              <w:spacing w:after="0"/>
              <w:jc w:val="center"/>
              <w:rPr>
                <w:rFonts w:asciiTheme="majorBidi" w:hAnsiTheme="majorBidi" w:cstheme="majorBidi"/>
                <w:sz w:val="20"/>
                <w:szCs w:val="20"/>
              </w:rPr>
            </w:pPr>
            <w:r w:rsidRPr="00355A34">
              <w:rPr>
                <w:rFonts w:asciiTheme="majorBidi" w:hAnsiTheme="majorBidi" w:cstheme="majorBidi"/>
                <w:sz w:val="20"/>
                <w:szCs w:val="20"/>
              </w:rPr>
              <w:t>-</w:t>
            </w:r>
          </w:p>
        </w:tc>
      </w:tr>
      <w:tr w:rsidR="00847C8B" w:rsidRPr="00355A34" w:rsidTr="00EF2D5F">
        <w:trPr>
          <w:trHeight w:val="294"/>
        </w:trPr>
        <w:tc>
          <w:tcPr>
            <w:tcW w:w="2010" w:type="pct"/>
            <w:gridSpan w:val="6"/>
            <w:tcBorders>
              <w:top w:val="single" w:sz="12" w:space="0" w:color="auto"/>
              <w:left w:val="single" w:sz="12" w:space="0" w:color="auto"/>
              <w:bottom w:val="single" w:sz="12" w:space="0" w:color="auto"/>
              <w:right w:val="single" w:sz="12" w:space="0" w:color="auto"/>
            </w:tcBorders>
            <w:vAlign w:val="center"/>
          </w:tcPr>
          <w:p w:rsidR="00847C8B" w:rsidRPr="00355A34" w:rsidRDefault="00847C8B" w:rsidP="00EF2D5F">
            <w:pPr>
              <w:jc w:val="center"/>
              <w:rPr>
                <w:b/>
                <w:sz w:val="20"/>
                <w:szCs w:val="20"/>
              </w:rPr>
            </w:pPr>
            <w:r w:rsidRPr="00355A34">
              <w:rPr>
                <w:b/>
                <w:sz w:val="20"/>
                <w:szCs w:val="20"/>
              </w:rPr>
              <w:t>YILSONU SINAVI</w:t>
            </w:r>
          </w:p>
        </w:tc>
        <w:tc>
          <w:tcPr>
            <w:tcW w:w="1110" w:type="pct"/>
            <w:gridSpan w:val="5"/>
            <w:tcBorders>
              <w:top w:val="single" w:sz="12" w:space="0" w:color="auto"/>
              <w:left w:val="single" w:sz="12" w:space="0" w:color="auto"/>
              <w:bottom w:val="single" w:sz="8" w:space="0" w:color="auto"/>
              <w:right w:val="single" w:sz="4" w:space="0" w:color="auto"/>
            </w:tcBorders>
          </w:tcPr>
          <w:p w:rsidR="00847C8B" w:rsidRPr="00355A34" w:rsidRDefault="00847C8B" w:rsidP="00EF2D5F">
            <w:pPr>
              <w:rPr>
                <w:rFonts w:asciiTheme="majorBidi" w:hAnsiTheme="majorBidi" w:cstheme="majorBidi"/>
                <w:sz w:val="20"/>
                <w:szCs w:val="20"/>
              </w:rPr>
            </w:pPr>
            <w:r w:rsidRPr="00355A34">
              <w:rPr>
                <w:rFonts w:asciiTheme="majorBidi" w:hAnsiTheme="majorBidi" w:cstheme="majorBidi"/>
                <w:sz w:val="20"/>
                <w:szCs w:val="20"/>
              </w:rPr>
              <w:t xml:space="preserve"> </w:t>
            </w:r>
          </w:p>
        </w:tc>
        <w:tc>
          <w:tcPr>
            <w:tcW w:w="1186" w:type="pct"/>
            <w:gridSpan w:val="2"/>
            <w:tcBorders>
              <w:top w:val="single" w:sz="12" w:space="0" w:color="auto"/>
              <w:left w:val="single" w:sz="4" w:space="0" w:color="auto"/>
              <w:bottom w:val="single" w:sz="8" w:space="0" w:color="auto"/>
              <w:right w:val="single" w:sz="8" w:space="0" w:color="auto"/>
            </w:tcBorders>
          </w:tcPr>
          <w:p w:rsidR="00847C8B" w:rsidRPr="00355A34" w:rsidRDefault="00847C8B" w:rsidP="00EF2D5F">
            <w:pPr>
              <w:jc w:val="center"/>
              <w:rPr>
                <w:rFonts w:asciiTheme="majorBidi" w:hAnsiTheme="majorBidi" w:cstheme="majorBidi"/>
                <w:sz w:val="20"/>
                <w:szCs w:val="20"/>
              </w:rPr>
            </w:pPr>
            <w:r w:rsidRPr="00355A34">
              <w:rPr>
                <w:rFonts w:asciiTheme="majorBidi" w:hAnsiTheme="majorBidi" w:cstheme="majorBidi"/>
                <w:sz w:val="20"/>
                <w:szCs w:val="20"/>
              </w:rPr>
              <w:t>1</w:t>
            </w:r>
          </w:p>
        </w:tc>
        <w:tc>
          <w:tcPr>
            <w:tcW w:w="694" w:type="pct"/>
            <w:tcBorders>
              <w:top w:val="single" w:sz="12" w:space="0" w:color="auto"/>
              <w:left w:val="single" w:sz="8" w:space="0" w:color="auto"/>
              <w:bottom w:val="single" w:sz="8" w:space="0" w:color="auto"/>
              <w:right w:val="single" w:sz="12" w:space="0" w:color="auto"/>
            </w:tcBorders>
          </w:tcPr>
          <w:p w:rsidR="00847C8B" w:rsidRPr="00355A34" w:rsidRDefault="00847C8B" w:rsidP="00EF2D5F">
            <w:pPr>
              <w:jc w:val="center"/>
              <w:rPr>
                <w:rFonts w:asciiTheme="majorBidi" w:hAnsiTheme="majorBidi" w:cstheme="majorBidi"/>
                <w:sz w:val="20"/>
                <w:szCs w:val="20"/>
              </w:rPr>
            </w:pPr>
            <w:r w:rsidRPr="00355A34">
              <w:rPr>
                <w:rFonts w:asciiTheme="majorBidi" w:hAnsiTheme="majorBidi" w:cstheme="majorBidi"/>
                <w:sz w:val="20"/>
                <w:szCs w:val="20"/>
              </w:rPr>
              <w:t>50</w:t>
            </w:r>
          </w:p>
        </w:tc>
      </w:tr>
      <w:tr w:rsidR="00847C8B" w:rsidRPr="00355A34" w:rsidTr="00EF2D5F">
        <w:trPr>
          <w:trHeight w:val="447"/>
        </w:trPr>
        <w:tc>
          <w:tcPr>
            <w:tcW w:w="2010" w:type="pct"/>
            <w:gridSpan w:val="6"/>
            <w:tcBorders>
              <w:top w:val="single" w:sz="12" w:space="0" w:color="auto"/>
              <w:left w:val="single" w:sz="12" w:space="0" w:color="auto"/>
              <w:bottom w:val="single" w:sz="12" w:space="0" w:color="auto"/>
              <w:right w:val="single" w:sz="12" w:space="0" w:color="auto"/>
            </w:tcBorders>
            <w:vAlign w:val="center"/>
          </w:tcPr>
          <w:p w:rsidR="00847C8B" w:rsidRPr="00355A34" w:rsidRDefault="00847C8B" w:rsidP="00EF2D5F">
            <w:pPr>
              <w:jc w:val="center"/>
              <w:rPr>
                <w:b/>
                <w:sz w:val="20"/>
                <w:szCs w:val="20"/>
              </w:rPr>
            </w:pPr>
            <w:r w:rsidRPr="00355A34">
              <w:rPr>
                <w:b/>
                <w:sz w:val="20"/>
                <w:szCs w:val="20"/>
              </w:rPr>
              <w:t>VARSA ÖNERİLEN ÖNKOŞUL(LAR)</w:t>
            </w:r>
          </w:p>
        </w:tc>
        <w:tc>
          <w:tcPr>
            <w:tcW w:w="2990" w:type="pct"/>
            <w:gridSpan w:val="8"/>
            <w:tcBorders>
              <w:top w:val="single" w:sz="12" w:space="0" w:color="auto"/>
              <w:left w:val="single" w:sz="12" w:space="0" w:color="auto"/>
              <w:bottom w:val="single" w:sz="12" w:space="0" w:color="auto"/>
              <w:right w:val="single" w:sz="12" w:space="0" w:color="auto"/>
            </w:tcBorders>
            <w:vAlign w:val="center"/>
          </w:tcPr>
          <w:p w:rsidR="00847C8B" w:rsidRPr="00355A34" w:rsidRDefault="00847C8B" w:rsidP="00EF2D5F">
            <w:pPr>
              <w:jc w:val="both"/>
              <w:rPr>
                <w:rFonts w:asciiTheme="majorBidi" w:hAnsiTheme="majorBidi" w:cstheme="majorBidi"/>
                <w:sz w:val="20"/>
                <w:szCs w:val="20"/>
              </w:rPr>
            </w:pPr>
            <w:r w:rsidRPr="00355A34">
              <w:rPr>
                <w:rFonts w:asciiTheme="majorBidi" w:hAnsiTheme="majorBidi" w:cstheme="majorBidi"/>
                <w:sz w:val="20"/>
                <w:szCs w:val="20"/>
              </w:rPr>
              <w:t>A2 Düzey (Avrupa Ortak Dil Çerçevesi) İngilizce Dil Becerilerine sahip olma</w:t>
            </w:r>
          </w:p>
        </w:tc>
      </w:tr>
      <w:tr w:rsidR="00847C8B" w:rsidRPr="00355A34" w:rsidTr="00EF2D5F">
        <w:trPr>
          <w:trHeight w:val="447"/>
        </w:trPr>
        <w:tc>
          <w:tcPr>
            <w:tcW w:w="2010" w:type="pct"/>
            <w:gridSpan w:val="6"/>
            <w:tcBorders>
              <w:top w:val="single" w:sz="12" w:space="0" w:color="auto"/>
              <w:left w:val="single" w:sz="12" w:space="0" w:color="auto"/>
              <w:bottom w:val="single" w:sz="12" w:space="0" w:color="auto"/>
              <w:right w:val="single" w:sz="12" w:space="0" w:color="auto"/>
            </w:tcBorders>
            <w:vAlign w:val="center"/>
          </w:tcPr>
          <w:p w:rsidR="00847C8B" w:rsidRPr="00355A34" w:rsidRDefault="00847C8B" w:rsidP="00EF2D5F">
            <w:pPr>
              <w:jc w:val="center"/>
              <w:rPr>
                <w:b/>
                <w:sz w:val="20"/>
                <w:szCs w:val="20"/>
              </w:rPr>
            </w:pPr>
            <w:r w:rsidRPr="00355A34">
              <w:rPr>
                <w:b/>
                <w:sz w:val="20"/>
                <w:szCs w:val="20"/>
              </w:rPr>
              <w:t>DERSİN KISA İÇERİĞİ</w:t>
            </w:r>
          </w:p>
        </w:tc>
        <w:tc>
          <w:tcPr>
            <w:tcW w:w="2990" w:type="pct"/>
            <w:gridSpan w:val="8"/>
            <w:tcBorders>
              <w:top w:val="single" w:sz="12" w:space="0" w:color="auto"/>
              <w:left w:val="single" w:sz="12" w:space="0" w:color="auto"/>
              <w:bottom w:val="single" w:sz="12" w:space="0" w:color="auto"/>
              <w:right w:val="single" w:sz="12" w:space="0" w:color="auto"/>
            </w:tcBorders>
            <w:shd w:val="clear" w:color="auto" w:fill="auto"/>
          </w:tcPr>
          <w:p w:rsidR="00847C8B" w:rsidRPr="00355A34" w:rsidRDefault="00847C8B" w:rsidP="00EF2D5F">
            <w:pPr>
              <w:rPr>
                <w:sz w:val="20"/>
                <w:szCs w:val="20"/>
              </w:rPr>
            </w:pPr>
            <w:r w:rsidRPr="00355A34">
              <w:rPr>
                <w:sz w:val="20"/>
                <w:szCs w:val="20"/>
              </w:rPr>
              <w:t>Diş Hekimliğinde İngilizce kulanmayı öğretmeye yönelik öğrencilerin aktif katılımının sağlandığı etkileşimli dersler</w:t>
            </w:r>
          </w:p>
        </w:tc>
      </w:tr>
      <w:tr w:rsidR="00847C8B" w:rsidRPr="00355A34" w:rsidTr="00F3652A">
        <w:trPr>
          <w:trHeight w:val="738"/>
        </w:trPr>
        <w:tc>
          <w:tcPr>
            <w:tcW w:w="2010" w:type="pct"/>
            <w:gridSpan w:val="6"/>
            <w:tcBorders>
              <w:top w:val="single" w:sz="12" w:space="0" w:color="auto"/>
              <w:left w:val="single" w:sz="12" w:space="0" w:color="auto"/>
              <w:bottom w:val="single" w:sz="12" w:space="0" w:color="auto"/>
              <w:right w:val="single" w:sz="12" w:space="0" w:color="auto"/>
            </w:tcBorders>
            <w:vAlign w:val="center"/>
          </w:tcPr>
          <w:p w:rsidR="00847C8B" w:rsidRPr="00355A34" w:rsidRDefault="00847C8B" w:rsidP="00F3652A">
            <w:pPr>
              <w:spacing w:line="240" w:lineRule="auto"/>
              <w:jc w:val="center"/>
              <w:rPr>
                <w:b/>
                <w:sz w:val="20"/>
                <w:szCs w:val="20"/>
              </w:rPr>
            </w:pPr>
            <w:r w:rsidRPr="00355A34">
              <w:rPr>
                <w:b/>
                <w:sz w:val="20"/>
                <w:szCs w:val="20"/>
              </w:rPr>
              <w:t>DERSİN AMAÇLARI</w:t>
            </w:r>
          </w:p>
        </w:tc>
        <w:tc>
          <w:tcPr>
            <w:tcW w:w="2990" w:type="pct"/>
            <w:gridSpan w:val="8"/>
            <w:tcBorders>
              <w:top w:val="single" w:sz="12" w:space="0" w:color="auto"/>
              <w:left w:val="single" w:sz="12" w:space="0" w:color="auto"/>
              <w:bottom w:val="single" w:sz="12" w:space="0" w:color="auto"/>
              <w:right w:val="single" w:sz="12" w:space="0" w:color="auto"/>
            </w:tcBorders>
            <w:shd w:val="clear" w:color="auto" w:fill="auto"/>
          </w:tcPr>
          <w:p w:rsidR="00847C8B" w:rsidRPr="00355A34" w:rsidRDefault="00847C8B" w:rsidP="00F3652A">
            <w:pPr>
              <w:spacing w:line="240" w:lineRule="auto"/>
              <w:rPr>
                <w:sz w:val="20"/>
                <w:szCs w:val="20"/>
              </w:rPr>
            </w:pPr>
            <w:r w:rsidRPr="00355A34">
              <w:rPr>
                <w:sz w:val="20"/>
                <w:szCs w:val="20"/>
              </w:rPr>
              <w:t>Öğrencilerin eğitim ve gelecekteki mesleki yaşamlarında İngilizceyi kullanabilmeleri amacıyla mevcut temel İngilizce bilg</w:t>
            </w:r>
            <w:r w:rsidR="00F3652A" w:rsidRPr="00355A34">
              <w:rPr>
                <w:sz w:val="20"/>
                <w:szCs w:val="20"/>
              </w:rPr>
              <w:t>i ve becerilerini geliştirmek.</w:t>
            </w:r>
          </w:p>
        </w:tc>
      </w:tr>
      <w:tr w:rsidR="00847C8B" w:rsidRPr="00355A34" w:rsidTr="00EF2D5F">
        <w:trPr>
          <w:trHeight w:val="518"/>
        </w:trPr>
        <w:tc>
          <w:tcPr>
            <w:tcW w:w="2010" w:type="pct"/>
            <w:gridSpan w:val="6"/>
            <w:tcBorders>
              <w:top w:val="single" w:sz="12" w:space="0" w:color="auto"/>
              <w:left w:val="single" w:sz="12" w:space="0" w:color="auto"/>
              <w:bottom w:val="single" w:sz="12" w:space="0" w:color="auto"/>
              <w:right w:val="single" w:sz="12" w:space="0" w:color="auto"/>
            </w:tcBorders>
            <w:vAlign w:val="center"/>
          </w:tcPr>
          <w:p w:rsidR="00847C8B" w:rsidRPr="00355A34" w:rsidRDefault="00847C8B" w:rsidP="00EF2D5F">
            <w:pPr>
              <w:jc w:val="center"/>
              <w:rPr>
                <w:b/>
                <w:sz w:val="20"/>
                <w:szCs w:val="20"/>
              </w:rPr>
            </w:pPr>
            <w:r w:rsidRPr="00355A34">
              <w:rPr>
                <w:b/>
                <w:sz w:val="20"/>
                <w:szCs w:val="20"/>
              </w:rPr>
              <w:t>DERSİN MESLEK EĞİTİMİNİ SAĞLAMAYA YÖNELİK KATKISI</w:t>
            </w:r>
          </w:p>
        </w:tc>
        <w:tc>
          <w:tcPr>
            <w:tcW w:w="2990"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847C8B" w:rsidRPr="00355A34" w:rsidRDefault="00847C8B" w:rsidP="00EF2D5F">
            <w:pPr>
              <w:rPr>
                <w:sz w:val="20"/>
                <w:szCs w:val="20"/>
              </w:rPr>
            </w:pPr>
            <w:r w:rsidRPr="00355A34">
              <w:rPr>
                <w:sz w:val="20"/>
                <w:szCs w:val="20"/>
              </w:rPr>
              <w:t>Öğrenciler uluslararası ortamlarda da çalışabilecektir.</w:t>
            </w:r>
          </w:p>
        </w:tc>
      </w:tr>
      <w:tr w:rsidR="00847C8B" w:rsidRPr="00355A34" w:rsidTr="00EF2D5F">
        <w:trPr>
          <w:trHeight w:val="518"/>
        </w:trPr>
        <w:tc>
          <w:tcPr>
            <w:tcW w:w="2010" w:type="pct"/>
            <w:gridSpan w:val="6"/>
            <w:tcBorders>
              <w:top w:val="single" w:sz="12" w:space="0" w:color="auto"/>
              <w:left w:val="single" w:sz="12" w:space="0" w:color="auto"/>
              <w:bottom w:val="single" w:sz="12" w:space="0" w:color="auto"/>
              <w:right w:val="single" w:sz="12" w:space="0" w:color="auto"/>
            </w:tcBorders>
            <w:vAlign w:val="center"/>
          </w:tcPr>
          <w:p w:rsidR="00847C8B" w:rsidRPr="00355A34" w:rsidRDefault="00847C8B" w:rsidP="00F3652A">
            <w:pPr>
              <w:spacing w:after="0"/>
              <w:jc w:val="center"/>
              <w:rPr>
                <w:b/>
                <w:sz w:val="20"/>
                <w:szCs w:val="20"/>
              </w:rPr>
            </w:pPr>
            <w:r w:rsidRPr="00355A34">
              <w:rPr>
                <w:b/>
                <w:sz w:val="20"/>
                <w:szCs w:val="20"/>
              </w:rPr>
              <w:t>DERSİN ÖĞRENİM ÇIKTILARI</w:t>
            </w:r>
          </w:p>
        </w:tc>
        <w:tc>
          <w:tcPr>
            <w:tcW w:w="2990" w:type="pct"/>
            <w:gridSpan w:val="8"/>
            <w:tcBorders>
              <w:top w:val="single" w:sz="12" w:space="0" w:color="auto"/>
              <w:left w:val="single" w:sz="12" w:space="0" w:color="auto"/>
              <w:bottom w:val="single" w:sz="12" w:space="0" w:color="auto"/>
              <w:right w:val="single" w:sz="12" w:space="0" w:color="auto"/>
            </w:tcBorders>
            <w:shd w:val="clear" w:color="auto" w:fill="auto"/>
          </w:tcPr>
          <w:p w:rsidR="00847C8B" w:rsidRPr="00355A34" w:rsidRDefault="00847C8B" w:rsidP="00F3652A">
            <w:pPr>
              <w:spacing w:after="0"/>
              <w:rPr>
                <w:sz w:val="20"/>
                <w:szCs w:val="20"/>
              </w:rPr>
            </w:pPr>
            <w:r w:rsidRPr="00355A34">
              <w:rPr>
                <w:sz w:val="20"/>
                <w:szCs w:val="20"/>
              </w:rPr>
              <w:t>Öğrenciler literatürü takip edebilecek ve ürettikleri sorular ve araştırma proje önerisiyle alanın gelişmesine katkı sağlayabilecektir.</w:t>
            </w:r>
          </w:p>
          <w:p w:rsidR="00847C8B" w:rsidRPr="00355A34" w:rsidRDefault="00847C8B" w:rsidP="00F3652A">
            <w:pPr>
              <w:spacing w:after="0"/>
              <w:rPr>
                <w:sz w:val="20"/>
                <w:szCs w:val="20"/>
              </w:rPr>
            </w:pPr>
            <w:r w:rsidRPr="00355A34">
              <w:rPr>
                <w:sz w:val="20"/>
                <w:szCs w:val="20"/>
              </w:rPr>
              <w:t>Öğrenciler gelecekte yabancı hastalarla ve meslektaşlarıyla diş hekimliği konusunda uygun yazılı ve sözlü iletişim kurabilecektir</w:t>
            </w:r>
          </w:p>
        </w:tc>
      </w:tr>
      <w:tr w:rsidR="00847C8B" w:rsidRPr="00355A34" w:rsidTr="00EF2D5F">
        <w:trPr>
          <w:trHeight w:val="540"/>
        </w:trPr>
        <w:tc>
          <w:tcPr>
            <w:tcW w:w="2010" w:type="pct"/>
            <w:gridSpan w:val="6"/>
            <w:tcBorders>
              <w:top w:val="single" w:sz="12" w:space="0" w:color="auto"/>
              <w:left w:val="single" w:sz="12" w:space="0" w:color="auto"/>
              <w:bottom w:val="single" w:sz="12" w:space="0" w:color="auto"/>
              <w:right w:val="single" w:sz="12" w:space="0" w:color="auto"/>
            </w:tcBorders>
            <w:vAlign w:val="center"/>
          </w:tcPr>
          <w:p w:rsidR="00847C8B" w:rsidRPr="00355A34" w:rsidRDefault="00847C8B" w:rsidP="00EF2D5F">
            <w:pPr>
              <w:jc w:val="center"/>
              <w:rPr>
                <w:b/>
                <w:sz w:val="20"/>
                <w:szCs w:val="20"/>
              </w:rPr>
            </w:pPr>
            <w:r w:rsidRPr="00355A34">
              <w:rPr>
                <w:b/>
                <w:sz w:val="20"/>
                <w:szCs w:val="20"/>
              </w:rPr>
              <w:t>TEMEL DERS KİTABI</w:t>
            </w:r>
          </w:p>
        </w:tc>
        <w:tc>
          <w:tcPr>
            <w:tcW w:w="2990" w:type="pct"/>
            <w:gridSpan w:val="8"/>
            <w:tcBorders>
              <w:top w:val="single" w:sz="12" w:space="0" w:color="auto"/>
              <w:left w:val="single" w:sz="12" w:space="0" w:color="auto"/>
              <w:bottom w:val="single" w:sz="12" w:space="0" w:color="auto"/>
              <w:right w:val="single" w:sz="12" w:space="0" w:color="auto"/>
            </w:tcBorders>
            <w:shd w:val="clear" w:color="auto" w:fill="auto"/>
          </w:tcPr>
          <w:p w:rsidR="00847C8B" w:rsidRPr="00355A34" w:rsidRDefault="00847C8B" w:rsidP="00EF2D5F">
            <w:pPr>
              <w:pStyle w:val="Balk4"/>
              <w:spacing w:before="0" w:beforeAutospacing="0" w:after="0" w:afterAutospacing="0"/>
              <w:ind w:left="62"/>
              <w:rPr>
                <w:rFonts w:asciiTheme="majorBidi" w:hAnsiTheme="majorBidi" w:cstheme="majorBidi"/>
                <w:b w:val="0"/>
                <w:color w:val="000000"/>
                <w:sz w:val="20"/>
                <w:szCs w:val="20"/>
              </w:rPr>
            </w:pPr>
            <w:r w:rsidRPr="00355A34">
              <w:rPr>
                <w:rFonts w:asciiTheme="majorBidi" w:hAnsiTheme="majorBidi" w:cstheme="majorBidi"/>
                <w:b w:val="0"/>
                <w:color w:val="000000"/>
                <w:sz w:val="20"/>
                <w:szCs w:val="20"/>
              </w:rPr>
              <w:t>Ders materyalleri dersten önce öğrencilere elektronik posta yoluyla dağıtılacaktır.</w:t>
            </w:r>
          </w:p>
        </w:tc>
      </w:tr>
      <w:tr w:rsidR="00847C8B" w:rsidRPr="00355A34" w:rsidTr="00EF2D5F">
        <w:trPr>
          <w:trHeight w:val="540"/>
        </w:trPr>
        <w:tc>
          <w:tcPr>
            <w:tcW w:w="2010" w:type="pct"/>
            <w:gridSpan w:val="6"/>
            <w:tcBorders>
              <w:top w:val="single" w:sz="12" w:space="0" w:color="auto"/>
              <w:left w:val="single" w:sz="12" w:space="0" w:color="auto"/>
              <w:bottom w:val="single" w:sz="12" w:space="0" w:color="auto"/>
              <w:right w:val="single" w:sz="12" w:space="0" w:color="auto"/>
            </w:tcBorders>
            <w:vAlign w:val="center"/>
          </w:tcPr>
          <w:p w:rsidR="00847C8B" w:rsidRPr="00355A34" w:rsidRDefault="00847C8B" w:rsidP="00EF2D5F">
            <w:pPr>
              <w:jc w:val="center"/>
              <w:rPr>
                <w:b/>
                <w:sz w:val="20"/>
                <w:szCs w:val="20"/>
              </w:rPr>
            </w:pPr>
            <w:r w:rsidRPr="00355A34">
              <w:rPr>
                <w:b/>
                <w:sz w:val="20"/>
                <w:szCs w:val="20"/>
              </w:rPr>
              <w:t>YARDIMCI KAYNAKLAR</w:t>
            </w:r>
          </w:p>
        </w:tc>
        <w:tc>
          <w:tcPr>
            <w:tcW w:w="2990" w:type="pct"/>
            <w:gridSpan w:val="8"/>
            <w:tcBorders>
              <w:top w:val="single" w:sz="12" w:space="0" w:color="auto"/>
              <w:left w:val="single" w:sz="12" w:space="0" w:color="auto"/>
              <w:bottom w:val="single" w:sz="12" w:space="0" w:color="auto"/>
              <w:right w:val="single" w:sz="12" w:space="0" w:color="auto"/>
            </w:tcBorders>
            <w:shd w:val="clear" w:color="auto" w:fill="auto"/>
          </w:tcPr>
          <w:p w:rsidR="00847C8B" w:rsidRPr="00355A34" w:rsidRDefault="00847C8B" w:rsidP="00847C8B">
            <w:pPr>
              <w:pStyle w:val="Balk4"/>
              <w:numPr>
                <w:ilvl w:val="0"/>
                <w:numId w:val="25"/>
              </w:numPr>
              <w:spacing w:before="0" w:beforeAutospacing="0" w:after="0" w:afterAutospacing="0"/>
              <w:ind w:left="467"/>
              <w:rPr>
                <w:rFonts w:asciiTheme="majorBidi" w:hAnsiTheme="majorBidi" w:cstheme="majorBidi"/>
                <w:b w:val="0"/>
                <w:bCs w:val="0"/>
                <w:color w:val="000000"/>
                <w:sz w:val="20"/>
                <w:szCs w:val="20"/>
              </w:rPr>
            </w:pPr>
            <w:r w:rsidRPr="00355A34">
              <w:rPr>
                <w:rFonts w:asciiTheme="majorBidi" w:hAnsiTheme="majorBidi" w:cstheme="majorBidi"/>
                <w:b w:val="0"/>
                <w:sz w:val="20"/>
                <w:szCs w:val="20"/>
              </w:rPr>
              <w:t>Glendinning, Eric H.&amp; Howard, Ron (2007). Cambridge University Press</w:t>
            </w:r>
          </w:p>
          <w:p w:rsidR="00847C8B" w:rsidRPr="00355A34" w:rsidRDefault="00847C8B" w:rsidP="00847C8B">
            <w:pPr>
              <w:pStyle w:val="Balk4"/>
              <w:numPr>
                <w:ilvl w:val="0"/>
                <w:numId w:val="25"/>
              </w:numPr>
              <w:spacing w:before="0" w:beforeAutospacing="0" w:after="0" w:afterAutospacing="0"/>
              <w:ind w:left="467"/>
              <w:rPr>
                <w:rFonts w:asciiTheme="majorBidi" w:hAnsiTheme="majorBidi" w:cstheme="majorBidi"/>
                <w:b w:val="0"/>
                <w:bCs w:val="0"/>
                <w:color w:val="000000"/>
                <w:sz w:val="20"/>
                <w:szCs w:val="20"/>
              </w:rPr>
            </w:pPr>
            <w:r w:rsidRPr="00355A34">
              <w:rPr>
                <w:rFonts w:asciiTheme="majorBidi" w:hAnsiTheme="majorBidi" w:cstheme="majorBidi"/>
                <w:b w:val="0"/>
                <w:sz w:val="20"/>
                <w:szCs w:val="20"/>
              </w:rPr>
              <w:t>Dofka, Charline M. (2013). Dental Terminology, 3rd Edition. Delmar Cengage Learning</w:t>
            </w:r>
          </w:p>
          <w:p w:rsidR="00847C8B" w:rsidRPr="00355A34" w:rsidRDefault="00847C8B" w:rsidP="00847C8B">
            <w:pPr>
              <w:pStyle w:val="Balk4"/>
              <w:numPr>
                <w:ilvl w:val="0"/>
                <w:numId w:val="25"/>
              </w:numPr>
              <w:spacing w:before="0" w:beforeAutospacing="0" w:after="0" w:afterAutospacing="0"/>
              <w:ind w:left="467"/>
              <w:rPr>
                <w:rFonts w:asciiTheme="majorBidi" w:hAnsiTheme="majorBidi" w:cstheme="majorBidi"/>
                <w:b w:val="0"/>
                <w:bCs w:val="0"/>
                <w:color w:val="000000"/>
                <w:sz w:val="20"/>
                <w:szCs w:val="20"/>
              </w:rPr>
            </w:pPr>
            <w:r w:rsidRPr="00355A34">
              <w:rPr>
                <w:rFonts w:asciiTheme="majorBidi" w:hAnsiTheme="majorBidi" w:cstheme="majorBidi"/>
                <w:b w:val="0"/>
                <w:bCs w:val="0"/>
                <w:color w:val="000000"/>
                <w:sz w:val="20"/>
                <w:szCs w:val="20"/>
              </w:rPr>
              <w:t>English for Faculty of Dentistry Students Course Notes by the instructor</w:t>
            </w:r>
          </w:p>
        </w:tc>
      </w:tr>
      <w:tr w:rsidR="00847C8B" w:rsidRPr="00355A34" w:rsidTr="00EF2D5F">
        <w:trPr>
          <w:trHeight w:val="520"/>
        </w:trPr>
        <w:tc>
          <w:tcPr>
            <w:tcW w:w="2010" w:type="pct"/>
            <w:gridSpan w:val="6"/>
            <w:tcBorders>
              <w:top w:val="single" w:sz="12" w:space="0" w:color="auto"/>
              <w:left w:val="single" w:sz="12" w:space="0" w:color="auto"/>
              <w:bottom w:val="single" w:sz="12" w:space="0" w:color="auto"/>
              <w:right w:val="single" w:sz="12" w:space="0" w:color="auto"/>
            </w:tcBorders>
            <w:vAlign w:val="center"/>
          </w:tcPr>
          <w:p w:rsidR="00847C8B" w:rsidRPr="00355A34" w:rsidRDefault="00847C8B" w:rsidP="00EF2D5F">
            <w:pPr>
              <w:jc w:val="center"/>
              <w:rPr>
                <w:b/>
                <w:sz w:val="20"/>
                <w:szCs w:val="20"/>
              </w:rPr>
            </w:pPr>
            <w:r w:rsidRPr="00355A34">
              <w:rPr>
                <w:b/>
                <w:sz w:val="20"/>
                <w:szCs w:val="20"/>
              </w:rPr>
              <w:t>DERSTE GEREKLİ ARAÇ VE GEREÇLER</w:t>
            </w:r>
          </w:p>
        </w:tc>
        <w:tc>
          <w:tcPr>
            <w:tcW w:w="2990" w:type="pct"/>
            <w:gridSpan w:val="8"/>
            <w:tcBorders>
              <w:top w:val="single" w:sz="12" w:space="0" w:color="auto"/>
              <w:left w:val="single" w:sz="12" w:space="0" w:color="auto"/>
              <w:bottom w:val="single" w:sz="12" w:space="0" w:color="auto"/>
              <w:right w:val="single" w:sz="12" w:space="0" w:color="auto"/>
            </w:tcBorders>
            <w:shd w:val="clear" w:color="auto" w:fill="auto"/>
          </w:tcPr>
          <w:p w:rsidR="00847C8B" w:rsidRPr="00355A34" w:rsidRDefault="00847C8B" w:rsidP="00847C8B">
            <w:pPr>
              <w:numPr>
                <w:ilvl w:val="0"/>
                <w:numId w:val="26"/>
              </w:numPr>
              <w:spacing w:after="0" w:line="240" w:lineRule="auto"/>
              <w:jc w:val="both"/>
              <w:rPr>
                <w:rFonts w:asciiTheme="majorBidi" w:hAnsiTheme="majorBidi" w:cstheme="majorBidi"/>
                <w:sz w:val="20"/>
                <w:szCs w:val="20"/>
              </w:rPr>
            </w:pPr>
            <w:r w:rsidRPr="00355A34">
              <w:rPr>
                <w:rFonts w:asciiTheme="majorBidi" w:hAnsiTheme="majorBidi" w:cstheme="majorBidi"/>
                <w:sz w:val="20"/>
                <w:szCs w:val="20"/>
              </w:rPr>
              <w:t xml:space="preserve">Bilgisayar, </w:t>
            </w:r>
          </w:p>
          <w:p w:rsidR="00847C8B" w:rsidRPr="00355A34" w:rsidRDefault="00847C8B" w:rsidP="00847C8B">
            <w:pPr>
              <w:numPr>
                <w:ilvl w:val="0"/>
                <w:numId w:val="26"/>
              </w:numPr>
              <w:spacing w:after="0" w:line="240" w:lineRule="auto"/>
              <w:jc w:val="both"/>
              <w:rPr>
                <w:rFonts w:asciiTheme="majorBidi" w:hAnsiTheme="majorBidi" w:cstheme="majorBidi"/>
                <w:sz w:val="20"/>
                <w:szCs w:val="20"/>
              </w:rPr>
            </w:pPr>
            <w:r w:rsidRPr="00355A34">
              <w:rPr>
                <w:rFonts w:asciiTheme="majorBidi" w:hAnsiTheme="majorBidi" w:cstheme="majorBidi"/>
                <w:sz w:val="20"/>
                <w:szCs w:val="20"/>
              </w:rPr>
              <w:t>Projeksiyon, lazer işaretçi</w:t>
            </w:r>
          </w:p>
          <w:p w:rsidR="00847C8B" w:rsidRPr="00355A34" w:rsidRDefault="00847C8B" w:rsidP="00847C8B">
            <w:pPr>
              <w:numPr>
                <w:ilvl w:val="0"/>
                <w:numId w:val="26"/>
              </w:numPr>
              <w:spacing w:after="0" w:line="240" w:lineRule="auto"/>
              <w:jc w:val="both"/>
              <w:rPr>
                <w:rFonts w:asciiTheme="majorBidi" w:hAnsiTheme="majorBidi" w:cstheme="majorBidi"/>
                <w:sz w:val="20"/>
                <w:szCs w:val="20"/>
              </w:rPr>
            </w:pPr>
            <w:r w:rsidRPr="00355A34">
              <w:rPr>
                <w:rFonts w:asciiTheme="majorBidi" w:hAnsiTheme="majorBidi" w:cstheme="majorBidi"/>
                <w:sz w:val="20"/>
                <w:szCs w:val="20"/>
              </w:rPr>
              <w:t>Hoporlör</w:t>
            </w:r>
          </w:p>
          <w:p w:rsidR="00847C8B" w:rsidRPr="00355A34" w:rsidRDefault="00847C8B" w:rsidP="00F3652A">
            <w:pPr>
              <w:numPr>
                <w:ilvl w:val="0"/>
                <w:numId w:val="26"/>
              </w:numPr>
              <w:spacing w:after="0" w:line="240" w:lineRule="auto"/>
              <w:jc w:val="both"/>
              <w:rPr>
                <w:rFonts w:asciiTheme="majorBidi" w:hAnsiTheme="majorBidi" w:cstheme="majorBidi"/>
                <w:sz w:val="20"/>
                <w:szCs w:val="20"/>
              </w:rPr>
            </w:pPr>
            <w:r w:rsidRPr="00355A34">
              <w:rPr>
                <w:rFonts w:asciiTheme="majorBidi" w:hAnsiTheme="majorBidi" w:cstheme="majorBidi"/>
                <w:sz w:val="20"/>
                <w:szCs w:val="20"/>
              </w:rPr>
              <w:t>Tahta, Tahta Kalemleri, Silgi</w:t>
            </w:r>
          </w:p>
        </w:tc>
      </w:tr>
    </w:tbl>
    <w:p w:rsidR="00847C8B" w:rsidRPr="00355A34" w:rsidRDefault="00847C8B" w:rsidP="00847C8B">
      <w:pPr>
        <w:rPr>
          <w:rFonts w:asciiTheme="majorBidi" w:hAnsiTheme="majorBidi" w:cstheme="majorBidi"/>
          <w:sz w:val="2"/>
          <w:szCs w:val="20"/>
        </w:rPr>
      </w:pPr>
    </w:p>
    <w:tbl>
      <w:tblPr>
        <w:tblW w:w="496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66"/>
        <w:gridCol w:w="8482"/>
      </w:tblGrid>
      <w:tr w:rsidR="00847C8B" w:rsidRPr="00355A34" w:rsidTr="00EF2D5F">
        <w:trPr>
          <w:trHeight w:hRule="exact" w:val="313"/>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47C8B" w:rsidRPr="00355A34" w:rsidRDefault="00847C8B" w:rsidP="00EF2D5F">
            <w:pPr>
              <w:jc w:val="center"/>
              <w:rPr>
                <w:rFonts w:asciiTheme="majorBidi" w:hAnsiTheme="majorBidi" w:cstheme="majorBidi"/>
                <w:b/>
                <w:sz w:val="20"/>
                <w:szCs w:val="20"/>
              </w:rPr>
            </w:pPr>
            <w:r w:rsidRPr="00355A34">
              <w:rPr>
                <w:rFonts w:asciiTheme="majorBidi" w:hAnsiTheme="majorBidi" w:cstheme="majorBidi"/>
                <w:b/>
                <w:sz w:val="20"/>
                <w:szCs w:val="20"/>
              </w:rPr>
              <w:lastRenderedPageBreak/>
              <w:t>GÜZ DÖNEMİ MÜFREDAT</w:t>
            </w:r>
          </w:p>
        </w:tc>
      </w:tr>
      <w:tr w:rsidR="00847C8B" w:rsidRPr="00355A34" w:rsidTr="00EF2D5F">
        <w:trPr>
          <w:trHeight w:hRule="exact" w:val="313"/>
          <w:jc w:val="center"/>
        </w:trPr>
        <w:tc>
          <w:tcPr>
            <w:tcW w:w="558" w:type="pct"/>
            <w:tcBorders>
              <w:top w:val="single" w:sz="6" w:space="0" w:color="auto"/>
              <w:left w:val="single" w:sz="12" w:space="0" w:color="auto"/>
              <w:bottom w:val="single" w:sz="6" w:space="0" w:color="auto"/>
              <w:right w:val="single" w:sz="6" w:space="0" w:color="auto"/>
            </w:tcBorders>
          </w:tcPr>
          <w:p w:rsidR="00847C8B" w:rsidRPr="00355A34" w:rsidRDefault="00847C8B" w:rsidP="00EF2D5F">
            <w:pPr>
              <w:jc w:val="center"/>
              <w:rPr>
                <w:rFonts w:asciiTheme="majorBidi" w:hAnsiTheme="majorBidi" w:cstheme="majorBidi"/>
                <w:b/>
                <w:sz w:val="20"/>
                <w:szCs w:val="20"/>
              </w:rPr>
            </w:pPr>
            <w:r w:rsidRPr="00355A34">
              <w:rPr>
                <w:rFonts w:asciiTheme="majorBidi" w:hAnsiTheme="majorBidi" w:cstheme="majorBidi"/>
                <w:b/>
                <w:sz w:val="20"/>
                <w:szCs w:val="20"/>
              </w:rPr>
              <w:t>HAFTA</w:t>
            </w:r>
          </w:p>
        </w:tc>
        <w:tc>
          <w:tcPr>
            <w:tcW w:w="4442" w:type="pct"/>
            <w:tcBorders>
              <w:top w:val="single" w:sz="6" w:space="0" w:color="auto"/>
              <w:left w:val="single" w:sz="6" w:space="0" w:color="auto"/>
              <w:bottom w:val="single" w:sz="6" w:space="0" w:color="auto"/>
              <w:right w:val="single" w:sz="12" w:space="0" w:color="auto"/>
            </w:tcBorders>
          </w:tcPr>
          <w:p w:rsidR="00847C8B" w:rsidRPr="00355A34" w:rsidRDefault="00847C8B" w:rsidP="00EF2D5F">
            <w:pPr>
              <w:rPr>
                <w:rFonts w:asciiTheme="majorBidi" w:hAnsiTheme="majorBidi" w:cstheme="majorBidi"/>
                <w:b/>
                <w:sz w:val="20"/>
                <w:szCs w:val="20"/>
              </w:rPr>
            </w:pPr>
            <w:r w:rsidRPr="00355A34">
              <w:rPr>
                <w:rFonts w:asciiTheme="majorBidi" w:hAnsiTheme="majorBidi" w:cstheme="majorBidi"/>
                <w:b/>
                <w:sz w:val="20"/>
                <w:szCs w:val="20"/>
              </w:rPr>
              <w:t xml:space="preserve">BAŞLIK </w:t>
            </w:r>
          </w:p>
        </w:tc>
      </w:tr>
      <w:tr w:rsidR="00847C8B" w:rsidRPr="00355A34" w:rsidTr="00EF2D5F">
        <w:trPr>
          <w:trHeight w:hRule="exact" w:val="313"/>
          <w:jc w:val="center"/>
        </w:trPr>
        <w:tc>
          <w:tcPr>
            <w:tcW w:w="558" w:type="pct"/>
            <w:tcBorders>
              <w:top w:val="single" w:sz="6" w:space="0" w:color="auto"/>
              <w:left w:val="single" w:sz="12" w:space="0" w:color="auto"/>
              <w:bottom w:val="single" w:sz="6" w:space="0" w:color="auto"/>
              <w:right w:val="single" w:sz="6" w:space="0" w:color="auto"/>
            </w:tcBorders>
            <w:vAlign w:val="center"/>
          </w:tcPr>
          <w:p w:rsidR="00847C8B" w:rsidRPr="00355A34" w:rsidRDefault="00847C8B" w:rsidP="00EF2D5F">
            <w:pPr>
              <w:rPr>
                <w:rFonts w:asciiTheme="majorBidi" w:hAnsiTheme="majorBidi" w:cstheme="majorBidi"/>
                <w:sz w:val="20"/>
                <w:szCs w:val="20"/>
              </w:rPr>
            </w:pPr>
            <w:r w:rsidRPr="00355A34">
              <w:rPr>
                <w:rFonts w:asciiTheme="majorBidi" w:hAnsiTheme="majorBidi" w:cstheme="majorBidi"/>
                <w:sz w:val="20"/>
                <w:szCs w:val="20"/>
              </w:rPr>
              <w:t>1</w:t>
            </w:r>
          </w:p>
        </w:tc>
        <w:tc>
          <w:tcPr>
            <w:tcW w:w="4442" w:type="pct"/>
            <w:tcBorders>
              <w:top w:val="single" w:sz="6" w:space="0" w:color="auto"/>
              <w:left w:val="single" w:sz="6" w:space="0" w:color="auto"/>
              <w:bottom w:val="single" w:sz="6" w:space="0" w:color="auto"/>
              <w:right w:val="single" w:sz="12" w:space="0" w:color="auto"/>
            </w:tcBorders>
          </w:tcPr>
          <w:p w:rsidR="00847C8B" w:rsidRPr="00355A34" w:rsidRDefault="00847C8B" w:rsidP="00EF2D5F">
            <w:pPr>
              <w:rPr>
                <w:rFonts w:asciiTheme="majorBidi" w:hAnsiTheme="majorBidi" w:cstheme="majorBidi"/>
                <w:sz w:val="20"/>
                <w:szCs w:val="20"/>
              </w:rPr>
            </w:pPr>
            <w:r w:rsidRPr="00355A34">
              <w:rPr>
                <w:rFonts w:asciiTheme="majorBidi" w:hAnsiTheme="majorBidi" w:cstheme="majorBidi"/>
                <w:sz w:val="20"/>
                <w:szCs w:val="20"/>
              </w:rPr>
              <w:t>Diş Hekimliği ve Diş Hekimliği uzmanlık alanlarına genel bakış</w:t>
            </w:r>
          </w:p>
        </w:tc>
      </w:tr>
      <w:tr w:rsidR="00847C8B" w:rsidRPr="00355A34" w:rsidTr="00EF2D5F">
        <w:trPr>
          <w:trHeight w:hRule="exact" w:val="313"/>
          <w:jc w:val="center"/>
        </w:trPr>
        <w:tc>
          <w:tcPr>
            <w:tcW w:w="558" w:type="pct"/>
            <w:tcBorders>
              <w:top w:val="single" w:sz="6" w:space="0" w:color="auto"/>
              <w:left w:val="single" w:sz="12" w:space="0" w:color="auto"/>
              <w:bottom w:val="single" w:sz="6" w:space="0" w:color="auto"/>
              <w:right w:val="single" w:sz="6" w:space="0" w:color="auto"/>
            </w:tcBorders>
            <w:vAlign w:val="center"/>
          </w:tcPr>
          <w:p w:rsidR="00847C8B" w:rsidRPr="00355A34" w:rsidRDefault="00847C8B" w:rsidP="00EF2D5F">
            <w:pPr>
              <w:rPr>
                <w:rFonts w:asciiTheme="majorBidi" w:hAnsiTheme="majorBidi" w:cstheme="majorBidi"/>
                <w:sz w:val="20"/>
                <w:szCs w:val="20"/>
              </w:rPr>
            </w:pPr>
            <w:r w:rsidRPr="00355A34">
              <w:rPr>
                <w:rFonts w:asciiTheme="majorBidi" w:hAnsiTheme="majorBidi" w:cstheme="majorBidi"/>
                <w:sz w:val="20"/>
                <w:szCs w:val="20"/>
              </w:rPr>
              <w:t>2</w:t>
            </w:r>
          </w:p>
        </w:tc>
        <w:tc>
          <w:tcPr>
            <w:tcW w:w="4442" w:type="pct"/>
            <w:tcBorders>
              <w:top w:val="single" w:sz="6" w:space="0" w:color="auto"/>
              <w:left w:val="single" w:sz="6" w:space="0" w:color="auto"/>
              <w:bottom w:val="single" w:sz="6" w:space="0" w:color="auto"/>
              <w:right w:val="single" w:sz="12" w:space="0" w:color="auto"/>
            </w:tcBorders>
          </w:tcPr>
          <w:p w:rsidR="00847C8B" w:rsidRPr="00355A34" w:rsidRDefault="00847C8B" w:rsidP="00EF2D5F">
            <w:pPr>
              <w:rPr>
                <w:rFonts w:asciiTheme="majorBidi" w:hAnsiTheme="majorBidi" w:cstheme="majorBidi"/>
                <w:sz w:val="20"/>
                <w:szCs w:val="20"/>
              </w:rPr>
            </w:pPr>
            <w:r w:rsidRPr="00355A34">
              <w:rPr>
                <w:rFonts w:asciiTheme="majorBidi" w:hAnsiTheme="majorBidi" w:cstheme="majorBidi"/>
                <w:sz w:val="20"/>
                <w:szCs w:val="20"/>
              </w:rPr>
              <w:t xml:space="preserve">Sağlık ve Hastalık Konuları </w:t>
            </w:r>
          </w:p>
        </w:tc>
      </w:tr>
      <w:tr w:rsidR="00847C8B" w:rsidRPr="00355A34" w:rsidTr="00EF2D5F">
        <w:trPr>
          <w:trHeight w:hRule="exact" w:val="313"/>
          <w:jc w:val="center"/>
        </w:trPr>
        <w:tc>
          <w:tcPr>
            <w:tcW w:w="558" w:type="pct"/>
            <w:tcBorders>
              <w:top w:val="single" w:sz="6" w:space="0" w:color="auto"/>
              <w:left w:val="single" w:sz="12" w:space="0" w:color="auto"/>
              <w:bottom w:val="single" w:sz="6" w:space="0" w:color="auto"/>
              <w:right w:val="single" w:sz="6" w:space="0" w:color="auto"/>
            </w:tcBorders>
            <w:vAlign w:val="center"/>
          </w:tcPr>
          <w:p w:rsidR="00847C8B" w:rsidRPr="00355A34" w:rsidRDefault="00847C8B" w:rsidP="00EF2D5F">
            <w:pPr>
              <w:rPr>
                <w:rFonts w:asciiTheme="majorBidi" w:hAnsiTheme="majorBidi" w:cstheme="majorBidi"/>
                <w:sz w:val="20"/>
                <w:szCs w:val="20"/>
              </w:rPr>
            </w:pPr>
            <w:r w:rsidRPr="00355A34">
              <w:rPr>
                <w:rFonts w:asciiTheme="majorBidi" w:hAnsiTheme="majorBidi" w:cstheme="majorBidi"/>
                <w:sz w:val="20"/>
                <w:szCs w:val="20"/>
              </w:rPr>
              <w:t>3</w:t>
            </w:r>
          </w:p>
        </w:tc>
        <w:tc>
          <w:tcPr>
            <w:tcW w:w="4442" w:type="pct"/>
            <w:tcBorders>
              <w:top w:val="single" w:sz="6" w:space="0" w:color="auto"/>
              <w:left w:val="single" w:sz="6" w:space="0" w:color="auto"/>
              <w:bottom w:val="single" w:sz="6" w:space="0" w:color="auto"/>
              <w:right w:val="single" w:sz="12" w:space="0" w:color="auto"/>
            </w:tcBorders>
          </w:tcPr>
          <w:p w:rsidR="00847C8B" w:rsidRPr="00355A34" w:rsidRDefault="00847C8B" w:rsidP="00EF2D5F">
            <w:pPr>
              <w:rPr>
                <w:rFonts w:asciiTheme="majorBidi" w:hAnsiTheme="majorBidi" w:cstheme="majorBidi"/>
                <w:sz w:val="20"/>
                <w:szCs w:val="20"/>
              </w:rPr>
            </w:pPr>
            <w:r w:rsidRPr="00355A34">
              <w:rPr>
                <w:rFonts w:asciiTheme="majorBidi" w:hAnsiTheme="majorBidi" w:cstheme="majorBidi"/>
                <w:sz w:val="20"/>
                <w:szCs w:val="20"/>
              </w:rPr>
              <w:t>İnsan Bedeni, Kısımları, Organlar ve işlevleri</w:t>
            </w:r>
          </w:p>
        </w:tc>
      </w:tr>
      <w:tr w:rsidR="00847C8B" w:rsidRPr="00355A34" w:rsidTr="00EF2D5F">
        <w:trPr>
          <w:trHeight w:hRule="exact" w:val="313"/>
          <w:jc w:val="center"/>
        </w:trPr>
        <w:tc>
          <w:tcPr>
            <w:tcW w:w="558" w:type="pct"/>
            <w:tcBorders>
              <w:top w:val="single" w:sz="6" w:space="0" w:color="auto"/>
              <w:left w:val="single" w:sz="12" w:space="0" w:color="auto"/>
              <w:bottom w:val="single" w:sz="6" w:space="0" w:color="auto"/>
              <w:right w:val="single" w:sz="6" w:space="0" w:color="auto"/>
            </w:tcBorders>
            <w:vAlign w:val="center"/>
          </w:tcPr>
          <w:p w:rsidR="00847C8B" w:rsidRPr="00355A34" w:rsidRDefault="00847C8B" w:rsidP="00EF2D5F">
            <w:pPr>
              <w:rPr>
                <w:rFonts w:asciiTheme="majorBidi" w:hAnsiTheme="majorBidi" w:cstheme="majorBidi"/>
                <w:sz w:val="20"/>
                <w:szCs w:val="20"/>
              </w:rPr>
            </w:pPr>
            <w:r w:rsidRPr="00355A34">
              <w:rPr>
                <w:rFonts w:asciiTheme="majorBidi" w:hAnsiTheme="majorBidi" w:cstheme="majorBidi"/>
                <w:sz w:val="20"/>
                <w:szCs w:val="20"/>
              </w:rPr>
              <w:t>4</w:t>
            </w:r>
          </w:p>
        </w:tc>
        <w:tc>
          <w:tcPr>
            <w:tcW w:w="4442" w:type="pct"/>
            <w:tcBorders>
              <w:top w:val="single" w:sz="6" w:space="0" w:color="auto"/>
              <w:left w:val="single" w:sz="6" w:space="0" w:color="auto"/>
              <w:bottom w:val="single" w:sz="6" w:space="0" w:color="auto"/>
              <w:right w:val="single" w:sz="12" w:space="0" w:color="auto"/>
            </w:tcBorders>
          </w:tcPr>
          <w:p w:rsidR="00847C8B" w:rsidRPr="00355A34" w:rsidRDefault="00847C8B" w:rsidP="00EF2D5F">
            <w:pPr>
              <w:rPr>
                <w:rFonts w:asciiTheme="majorBidi" w:hAnsiTheme="majorBidi" w:cstheme="majorBidi"/>
                <w:sz w:val="20"/>
                <w:szCs w:val="20"/>
              </w:rPr>
            </w:pPr>
            <w:r w:rsidRPr="00355A34">
              <w:rPr>
                <w:rFonts w:asciiTheme="majorBidi" w:hAnsiTheme="majorBidi" w:cstheme="majorBidi"/>
                <w:sz w:val="20"/>
                <w:szCs w:val="20"/>
              </w:rPr>
              <w:t>29.10.2020</w:t>
            </w:r>
          </w:p>
        </w:tc>
      </w:tr>
      <w:tr w:rsidR="00847C8B" w:rsidRPr="00355A34" w:rsidTr="00EF2D5F">
        <w:trPr>
          <w:trHeight w:hRule="exact" w:val="313"/>
          <w:jc w:val="center"/>
        </w:trPr>
        <w:tc>
          <w:tcPr>
            <w:tcW w:w="558" w:type="pct"/>
            <w:tcBorders>
              <w:top w:val="single" w:sz="6" w:space="0" w:color="auto"/>
              <w:left w:val="single" w:sz="12" w:space="0" w:color="auto"/>
              <w:bottom w:val="single" w:sz="6" w:space="0" w:color="auto"/>
              <w:right w:val="single" w:sz="6" w:space="0" w:color="auto"/>
            </w:tcBorders>
            <w:vAlign w:val="center"/>
          </w:tcPr>
          <w:p w:rsidR="00847C8B" w:rsidRPr="00355A34" w:rsidRDefault="00847C8B" w:rsidP="00EF2D5F">
            <w:pPr>
              <w:rPr>
                <w:rFonts w:asciiTheme="majorBidi" w:hAnsiTheme="majorBidi" w:cstheme="majorBidi"/>
                <w:sz w:val="20"/>
                <w:szCs w:val="20"/>
              </w:rPr>
            </w:pPr>
            <w:r w:rsidRPr="00355A34">
              <w:rPr>
                <w:rFonts w:asciiTheme="majorBidi" w:hAnsiTheme="majorBidi" w:cstheme="majorBidi"/>
                <w:sz w:val="20"/>
                <w:szCs w:val="20"/>
              </w:rPr>
              <w:t>5</w:t>
            </w:r>
          </w:p>
        </w:tc>
        <w:tc>
          <w:tcPr>
            <w:tcW w:w="4442" w:type="pct"/>
            <w:tcBorders>
              <w:top w:val="single" w:sz="6" w:space="0" w:color="auto"/>
              <w:left w:val="single" w:sz="6" w:space="0" w:color="auto"/>
              <w:bottom w:val="single" w:sz="6" w:space="0" w:color="auto"/>
              <w:right w:val="single" w:sz="12" w:space="0" w:color="auto"/>
            </w:tcBorders>
          </w:tcPr>
          <w:p w:rsidR="00847C8B" w:rsidRPr="00355A34" w:rsidRDefault="00847C8B" w:rsidP="00EF2D5F">
            <w:pPr>
              <w:rPr>
                <w:rFonts w:asciiTheme="majorBidi" w:hAnsiTheme="majorBidi" w:cstheme="majorBidi"/>
                <w:sz w:val="20"/>
                <w:szCs w:val="20"/>
              </w:rPr>
            </w:pPr>
            <w:r w:rsidRPr="00355A34">
              <w:rPr>
                <w:rFonts w:asciiTheme="majorBidi" w:hAnsiTheme="majorBidi" w:cstheme="majorBidi"/>
                <w:sz w:val="20"/>
                <w:szCs w:val="20"/>
              </w:rPr>
              <w:t>Vücut sistemleri, Hastalık Belirtileri, Tanılama ve Tedavi</w:t>
            </w:r>
          </w:p>
        </w:tc>
      </w:tr>
      <w:tr w:rsidR="00847C8B" w:rsidRPr="00355A34" w:rsidTr="00EF2D5F">
        <w:trPr>
          <w:trHeight w:hRule="exact" w:val="313"/>
          <w:jc w:val="center"/>
        </w:trPr>
        <w:tc>
          <w:tcPr>
            <w:tcW w:w="558" w:type="pct"/>
            <w:tcBorders>
              <w:top w:val="single" w:sz="6" w:space="0" w:color="auto"/>
              <w:left w:val="single" w:sz="12" w:space="0" w:color="auto"/>
              <w:bottom w:val="single" w:sz="6" w:space="0" w:color="auto"/>
              <w:right w:val="single" w:sz="6" w:space="0" w:color="auto"/>
            </w:tcBorders>
            <w:shd w:val="clear" w:color="auto" w:fill="auto"/>
            <w:vAlign w:val="center"/>
          </w:tcPr>
          <w:p w:rsidR="00847C8B" w:rsidRPr="00355A34" w:rsidRDefault="00847C8B" w:rsidP="00EF2D5F">
            <w:pPr>
              <w:rPr>
                <w:rFonts w:asciiTheme="majorBidi" w:hAnsiTheme="majorBidi" w:cstheme="majorBidi"/>
                <w:sz w:val="20"/>
                <w:szCs w:val="20"/>
              </w:rPr>
            </w:pPr>
            <w:r w:rsidRPr="00355A34">
              <w:rPr>
                <w:rFonts w:asciiTheme="majorBidi" w:hAnsiTheme="majorBidi" w:cstheme="majorBidi"/>
                <w:sz w:val="20"/>
                <w:szCs w:val="20"/>
              </w:rPr>
              <w:t>6</w:t>
            </w:r>
          </w:p>
        </w:tc>
        <w:tc>
          <w:tcPr>
            <w:tcW w:w="4442" w:type="pct"/>
            <w:tcBorders>
              <w:top w:val="single" w:sz="6" w:space="0" w:color="auto"/>
              <w:left w:val="single" w:sz="6" w:space="0" w:color="auto"/>
              <w:bottom w:val="single" w:sz="6" w:space="0" w:color="auto"/>
              <w:right w:val="single" w:sz="12" w:space="0" w:color="auto"/>
            </w:tcBorders>
            <w:shd w:val="clear" w:color="auto" w:fill="auto"/>
          </w:tcPr>
          <w:p w:rsidR="00847C8B" w:rsidRPr="00355A34" w:rsidRDefault="00847C8B" w:rsidP="00EF2D5F">
            <w:pPr>
              <w:rPr>
                <w:rFonts w:asciiTheme="majorBidi" w:hAnsiTheme="majorBidi" w:cstheme="majorBidi"/>
                <w:sz w:val="20"/>
                <w:szCs w:val="20"/>
              </w:rPr>
            </w:pPr>
            <w:r w:rsidRPr="00355A34">
              <w:rPr>
                <w:rFonts w:asciiTheme="majorBidi" w:hAnsiTheme="majorBidi" w:cstheme="majorBidi"/>
                <w:sz w:val="20"/>
                <w:szCs w:val="20"/>
              </w:rPr>
              <w:t>Kemik, kan, bağışıklık sistemi, sinir sistemi</w:t>
            </w:r>
          </w:p>
        </w:tc>
      </w:tr>
      <w:tr w:rsidR="00847C8B" w:rsidRPr="00355A34" w:rsidTr="00EF2D5F">
        <w:trPr>
          <w:trHeight w:hRule="exact" w:val="313"/>
          <w:jc w:val="center"/>
        </w:trPr>
        <w:tc>
          <w:tcPr>
            <w:tcW w:w="558" w:type="pct"/>
            <w:tcBorders>
              <w:top w:val="single" w:sz="6" w:space="0" w:color="auto"/>
              <w:left w:val="single" w:sz="12" w:space="0" w:color="auto"/>
              <w:bottom w:val="single" w:sz="6" w:space="0" w:color="auto"/>
              <w:right w:val="single" w:sz="6" w:space="0" w:color="auto"/>
            </w:tcBorders>
            <w:shd w:val="clear" w:color="auto" w:fill="auto"/>
            <w:vAlign w:val="center"/>
          </w:tcPr>
          <w:p w:rsidR="00847C8B" w:rsidRPr="00355A34" w:rsidRDefault="00847C8B" w:rsidP="00EF2D5F">
            <w:pPr>
              <w:rPr>
                <w:rFonts w:asciiTheme="majorBidi" w:hAnsiTheme="majorBidi" w:cstheme="majorBidi"/>
                <w:sz w:val="20"/>
                <w:szCs w:val="20"/>
              </w:rPr>
            </w:pPr>
            <w:r w:rsidRPr="00355A34">
              <w:rPr>
                <w:rFonts w:asciiTheme="majorBidi" w:hAnsiTheme="majorBidi" w:cstheme="majorBidi"/>
                <w:sz w:val="20"/>
                <w:szCs w:val="20"/>
              </w:rPr>
              <w:t>7</w:t>
            </w:r>
          </w:p>
        </w:tc>
        <w:tc>
          <w:tcPr>
            <w:tcW w:w="4442" w:type="pct"/>
            <w:tcBorders>
              <w:top w:val="single" w:sz="6" w:space="0" w:color="auto"/>
              <w:left w:val="single" w:sz="6" w:space="0" w:color="auto"/>
              <w:bottom w:val="single" w:sz="6" w:space="0" w:color="auto"/>
              <w:right w:val="single" w:sz="12" w:space="0" w:color="auto"/>
            </w:tcBorders>
            <w:shd w:val="clear" w:color="auto" w:fill="auto"/>
          </w:tcPr>
          <w:p w:rsidR="00847C8B" w:rsidRPr="00355A34" w:rsidRDefault="00847C8B" w:rsidP="00EF2D5F">
            <w:pPr>
              <w:rPr>
                <w:rFonts w:asciiTheme="majorBidi" w:hAnsiTheme="majorBidi" w:cstheme="majorBidi"/>
                <w:sz w:val="20"/>
                <w:szCs w:val="20"/>
              </w:rPr>
            </w:pPr>
            <w:r w:rsidRPr="00355A34">
              <w:rPr>
                <w:rFonts w:asciiTheme="majorBidi" w:hAnsiTheme="majorBidi" w:cstheme="majorBidi"/>
                <w:sz w:val="20"/>
                <w:szCs w:val="20"/>
              </w:rPr>
              <w:t>Tıbbi kelimelerin yapısı, ön ek, kök ve son ek</w:t>
            </w:r>
          </w:p>
        </w:tc>
      </w:tr>
      <w:tr w:rsidR="00847C8B" w:rsidRPr="00355A34" w:rsidTr="00EF2D5F">
        <w:trPr>
          <w:trHeight w:hRule="exact" w:val="313"/>
          <w:jc w:val="center"/>
        </w:trPr>
        <w:tc>
          <w:tcPr>
            <w:tcW w:w="558" w:type="pct"/>
            <w:tcBorders>
              <w:top w:val="single" w:sz="6" w:space="0" w:color="auto"/>
              <w:left w:val="single" w:sz="12" w:space="0" w:color="auto"/>
              <w:bottom w:val="single" w:sz="6" w:space="0" w:color="auto"/>
              <w:right w:val="single" w:sz="6" w:space="0" w:color="auto"/>
            </w:tcBorders>
            <w:shd w:val="clear" w:color="auto" w:fill="auto"/>
            <w:vAlign w:val="center"/>
          </w:tcPr>
          <w:p w:rsidR="00847C8B" w:rsidRPr="00355A34" w:rsidRDefault="00847C8B" w:rsidP="00EF2D5F">
            <w:pPr>
              <w:rPr>
                <w:rFonts w:asciiTheme="majorBidi" w:hAnsiTheme="majorBidi" w:cstheme="majorBidi"/>
                <w:sz w:val="20"/>
                <w:szCs w:val="20"/>
              </w:rPr>
            </w:pPr>
            <w:r w:rsidRPr="00355A34">
              <w:rPr>
                <w:rFonts w:asciiTheme="majorBidi" w:hAnsiTheme="majorBidi" w:cstheme="majorBidi"/>
                <w:sz w:val="20"/>
                <w:szCs w:val="20"/>
              </w:rPr>
              <w:t>8</w:t>
            </w:r>
          </w:p>
        </w:tc>
        <w:tc>
          <w:tcPr>
            <w:tcW w:w="4442" w:type="pct"/>
            <w:tcBorders>
              <w:top w:val="single" w:sz="6" w:space="0" w:color="auto"/>
              <w:left w:val="single" w:sz="6" w:space="0" w:color="auto"/>
              <w:bottom w:val="single" w:sz="6" w:space="0" w:color="auto"/>
              <w:right w:val="single" w:sz="12" w:space="0" w:color="auto"/>
            </w:tcBorders>
            <w:shd w:val="clear" w:color="auto" w:fill="auto"/>
          </w:tcPr>
          <w:p w:rsidR="00847C8B" w:rsidRPr="00355A34" w:rsidRDefault="00847C8B" w:rsidP="00EF2D5F">
            <w:pPr>
              <w:rPr>
                <w:rFonts w:asciiTheme="majorBidi" w:hAnsiTheme="majorBidi" w:cstheme="majorBidi"/>
                <w:sz w:val="20"/>
                <w:szCs w:val="20"/>
              </w:rPr>
            </w:pPr>
            <w:r w:rsidRPr="00355A34">
              <w:rPr>
                <w:rFonts w:asciiTheme="majorBidi" w:hAnsiTheme="majorBidi" w:cstheme="majorBidi"/>
                <w:sz w:val="20"/>
                <w:szCs w:val="20"/>
              </w:rPr>
              <w:t>Tıbbi kelimelerin yapısı, ön ek, kök ve son ek</w:t>
            </w:r>
          </w:p>
        </w:tc>
      </w:tr>
      <w:tr w:rsidR="00847C8B" w:rsidRPr="00355A34" w:rsidTr="00EF2D5F">
        <w:trPr>
          <w:trHeight w:hRule="exact" w:val="313"/>
          <w:jc w:val="center"/>
        </w:trPr>
        <w:tc>
          <w:tcPr>
            <w:tcW w:w="558" w:type="pct"/>
            <w:tcBorders>
              <w:top w:val="single" w:sz="6" w:space="0" w:color="auto"/>
              <w:left w:val="single" w:sz="12" w:space="0" w:color="auto"/>
              <w:bottom w:val="single" w:sz="6" w:space="0" w:color="auto"/>
              <w:right w:val="single" w:sz="6" w:space="0" w:color="auto"/>
            </w:tcBorders>
            <w:shd w:val="clear" w:color="auto" w:fill="auto"/>
            <w:vAlign w:val="center"/>
          </w:tcPr>
          <w:p w:rsidR="00847C8B" w:rsidRPr="00355A34" w:rsidRDefault="00847C8B" w:rsidP="00EF2D5F">
            <w:pPr>
              <w:rPr>
                <w:rFonts w:asciiTheme="majorBidi" w:hAnsiTheme="majorBidi" w:cstheme="majorBidi"/>
                <w:sz w:val="20"/>
                <w:szCs w:val="20"/>
              </w:rPr>
            </w:pPr>
            <w:r w:rsidRPr="00355A34">
              <w:rPr>
                <w:rFonts w:asciiTheme="majorBidi" w:hAnsiTheme="majorBidi" w:cstheme="majorBidi"/>
                <w:sz w:val="20"/>
                <w:szCs w:val="20"/>
              </w:rPr>
              <w:t>9</w:t>
            </w:r>
          </w:p>
        </w:tc>
        <w:tc>
          <w:tcPr>
            <w:tcW w:w="4442" w:type="pct"/>
            <w:tcBorders>
              <w:top w:val="single" w:sz="6" w:space="0" w:color="auto"/>
              <w:left w:val="single" w:sz="6" w:space="0" w:color="auto"/>
              <w:bottom w:val="single" w:sz="6" w:space="0" w:color="auto"/>
              <w:right w:val="single" w:sz="12" w:space="0" w:color="auto"/>
            </w:tcBorders>
            <w:shd w:val="clear" w:color="auto" w:fill="auto"/>
          </w:tcPr>
          <w:p w:rsidR="00847C8B" w:rsidRPr="00355A34" w:rsidRDefault="00847C8B" w:rsidP="00EF2D5F">
            <w:pPr>
              <w:rPr>
                <w:rFonts w:asciiTheme="majorBidi" w:hAnsiTheme="majorBidi" w:cstheme="majorBidi"/>
                <w:sz w:val="20"/>
                <w:szCs w:val="20"/>
              </w:rPr>
            </w:pPr>
            <w:r w:rsidRPr="00355A34">
              <w:rPr>
                <w:rFonts w:asciiTheme="majorBidi" w:hAnsiTheme="majorBidi" w:cstheme="majorBidi"/>
                <w:sz w:val="20"/>
                <w:szCs w:val="20"/>
              </w:rPr>
              <w:t>Diş Anatomisi, Dişin yapısı, kısımları, dişlerin adları</w:t>
            </w:r>
          </w:p>
        </w:tc>
      </w:tr>
      <w:tr w:rsidR="00847C8B" w:rsidRPr="00355A34" w:rsidTr="00EF2D5F">
        <w:trPr>
          <w:trHeight w:hRule="exact" w:val="313"/>
          <w:jc w:val="center"/>
        </w:trPr>
        <w:tc>
          <w:tcPr>
            <w:tcW w:w="558" w:type="pct"/>
            <w:tcBorders>
              <w:top w:val="single" w:sz="6" w:space="0" w:color="auto"/>
              <w:left w:val="single" w:sz="12" w:space="0" w:color="auto"/>
              <w:bottom w:val="single" w:sz="6" w:space="0" w:color="auto"/>
              <w:right w:val="single" w:sz="6" w:space="0" w:color="auto"/>
            </w:tcBorders>
            <w:shd w:val="clear" w:color="auto" w:fill="auto"/>
            <w:vAlign w:val="center"/>
          </w:tcPr>
          <w:p w:rsidR="00847C8B" w:rsidRPr="00355A34" w:rsidRDefault="00847C8B" w:rsidP="00EF2D5F">
            <w:pPr>
              <w:rPr>
                <w:rFonts w:asciiTheme="majorBidi" w:hAnsiTheme="majorBidi" w:cstheme="majorBidi"/>
                <w:sz w:val="20"/>
                <w:szCs w:val="20"/>
              </w:rPr>
            </w:pPr>
            <w:r w:rsidRPr="00355A34">
              <w:rPr>
                <w:rFonts w:asciiTheme="majorBidi" w:hAnsiTheme="majorBidi" w:cstheme="majorBidi"/>
                <w:sz w:val="20"/>
                <w:szCs w:val="20"/>
              </w:rPr>
              <w:t>10</w:t>
            </w:r>
          </w:p>
        </w:tc>
        <w:tc>
          <w:tcPr>
            <w:tcW w:w="4442" w:type="pct"/>
            <w:tcBorders>
              <w:top w:val="single" w:sz="6" w:space="0" w:color="auto"/>
              <w:left w:val="single" w:sz="6" w:space="0" w:color="auto"/>
              <w:bottom w:val="single" w:sz="6" w:space="0" w:color="auto"/>
              <w:right w:val="single" w:sz="12" w:space="0" w:color="auto"/>
            </w:tcBorders>
            <w:shd w:val="clear" w:color="auto" w:fill="auto"/>
          </w:tcPr>
          <w:p w:rsidR="00847C8B" w:rsidRPr="00355A34" w:rsidRDefault="00847C8B" w:rsidP="00EF2D5F">
            <w:pPr>
              <w:rPr>
                <w:rFonts w:asciiTheme="majorBidi" w:hAnsiTheme="majorBidi" w:cstheme="majorBidi"/>
                <w:sz w:val="20"/>
                <w:szCs w:val="20"/>
              </w:rPr>
            </w:pPr>
            <w:r w:rsidRPr="00355A34">
              <w:rPr>
                <w:rFonts w:asciiTheme="majorBidi" w:hAnsiTheme="majorBidi" w:cstheme="majorBidi"/>
                <w:sz w:val="20"/>
                <w:szCs w:val="20"/>
              </w:rPr>
              <w:t>ARA SINAVLAR</w:t>
            </w:r>
          </w:p>
        </w:tc>
      </w:tr>
      <w:tr w:rsidR="00847C8B" w:rsidRPr="00355A34" w:rsidTr="00EF2D5F">
        <w:trPr>
          <w:trHeight w:hRule="exact" w:val="313"/>
          <w:jc w:val="center"/>
        </w:trPr>
        <w:tc>
          <w:tcPr>
            <w:tcW w:w="558" w:type="pct"/>
            <w:tcBorders>
              <w:top w:val="single" w:sz="6" w:space="0" w:color="auto"/>
              <w:left w:val="single" w:sz="12" w:space="0" w:color="auto"/>
              <w:bottom w:val="single" w:sz="6" w:space="0" w:color="auto"/>
              <w:right w:val="single" w:sz="6" w:space="0" w:color="auto"/>
            </w:tcBorders>
            <w:shd w:val="clear" w:color="auto" w:fill="auto"/>
            <w:vAlign w:val="center"/>
          </w:tcPr>
          <w:p w:rsidR="00847C8B" w:rsidRPr="00355A34" w:rsidRDefault="00847C8B" w:rsidP="00EF2D5F">
            <w:pPr>
              <w:rPr>
                <w:rFonts w:asciiTheme="majorBidi" w:hAnsiTheme="majorBidi" w:cstheme="majorBidi"/>
                <w:sz w:val="20"/>
                <w:szCs w:val="20"/>
              </w:rPr>
            </w:pPr>
            <w:r w:rsidRPr="00355A34">
              <w:rPr>
                <w:rFonts w:asciiTheme="majorBidi" w:hAnsiTheme="majorBidi" w:cstheme="majorBidi"/>
                <w:sz w:val="20"/>
                <w:szCs w:val="20"/>
              </w:rPr>
              <w:t>11</w:t>
            </w:r>
          </w:p>
        </w:tc>
        <w:tc>
          <w:tcPr>
            <w:tcW w:w="4442" w:type="pct"/>
            <w:tcBorders>
              <w:top w:val="single" w:sz="6" w:space="0" w:color="auto"/>
              <w:left w:val="single" w:sz="6" w:space="0" w:color="auto"/>
              <w:bottom w:val="single" w:sz="6" w:space="0" w:color="auto"/>
              <w:right w:val="single" w:sz="12" w:space="0" w:color="auto"/>
            </w:tcBorders>
            <w:shd w:val="clear" w:color="auto" w:fill="auto"/>
          </w:tcPr>
          <w:p w:rsidR="00847C8B" w:rsidRPr="00355A34" w:rsidRDefault="00847C8B" w:rsidP="00EF2D5F">
            <w:pPr>
              <w:rPr>
                <w:rFonts w:asciiTheme="majorBidi" w:hAnsiTheme="majorBidi" w:cstheme="majorBidi"/>
                <w:sz w:val="20"/>
                <w:szCs w:val="20"/>
              </w:rPr>
            </w:pPr>
            <w:r w:rsidRPr="00355A34">
              <w:rPr>
                <w:rFonts w:asciiTheme="majorBidi" w:hAnsiTheme="majorBidi" w:cstheme="majorBidi"/>
                <w:sz w:val="20"/>
                <w:szCs w:val="20"/>
              </w:rPr>
              <w:t>ARA SINAVLAR</w:t>
            </w:r>
          </w:p>
        </w:tc>
      </w:tr>
      <w:tr w:rsidR="00847C8B" w:rsidRPr="00355A34" w:rsidTr="00EF2D5F">
        <w:trPr>
          <w:trHeight w:hRule="exact" w:val="313"/>
          <w:jc w:val="center"/>
        </w:trPr>
        <w:tc>
          <w:tcPr>
            <w:tcW w:w="558" w:type="pct"/>
            <w:tcBorders>
              <w:top w:val="single" w:sz="6" w:space="0" w:color="auto"/>
              <w:left w:val="single" w:sz="12" w:space="0" w:color="auto"/>
              <w:bottom w:val="single" w:sz="6" w:space="0" w:color="auto"/>
              <w:right w:val="single" w:sz="6" w:space="0" w:color="auto"/>
            </w:tcBorders>
            <w:shd w:val="clear" w:color="auto" w:fill="auto"/>
            <w:vAlign w:val="center"/>
          </w:tcPr>
          <w:p w:rsidR="00847C8B" w:rsidRPr="00355A34" w:rsidRDefault="00847C8B" w:rsidP="00EF2D5F">
            <w:pPr>
              <w:rPr>
                <w:rFonts w:asciiTheme="majorBidi" w:hAnsiTheme="majorBidi" w:cstheme="majorBidi"/>
                <w:sz w:val="20"/>
                <w:szCs w:val="20"/>
              </w:rPr>
            </w:pPr>
            <w:r w:rsidRPr="00355A34">
              <w:rPr>
                <w:rFonts w:asciiTheme="majorBidi" w:hAnsiTheme="majorBidi" w:cstheme="majorBidi"/>
                <w:sz w:val="20"/>
                <w:szCs w:val="20"/>
              </w:rPr>
              <w:t>12</w:t>
            </w:r>
          </w:p>
        </w:tc>
        <w:tc>
          <w:tcPr>
            <w:tcW w:w="4442" w:type="pct"/>
            <w:tcBorders>
              <w:top w:val="single" w:sz="6" w:space="0" w:color="auto"/>
              <w:left w:val="single" w:sz="6" w:space="0" w:color="auto"/>
              <w:bottom w:val="single" w:sz="6" w:space="0" w:color="auto"/>
              <w:right w:val="single" w:sz="12" w:space="0" w:color="auto"/>
            </w:tcBorders>
            <w:shd w:val="clear" w:color="auto" w:fill="auto"/>
          </w:tcPr>
          <w:p w:rsidR="00847C8B" w:rsidRPr="00355A34" w:rsidRDefault="00847C8B" w:rsidP="00EF2D5F">
            <w:pPr>
              <w:rPr>
                <w:rFonts w:asciiTheme="majorBidi" w:hAnsiTheme="majorBidi" w:cstheme="majorBidi"/>
                <w:sz w:val="20"/>
                <w:szCs w:val="20"/>
              </w:rPr>
            </w:pPr>
            <w:r w:rsidRPr="00355A34">
              <w:rPr>
                <w:rFonts w:asciiTheme="majorBidi" w:hAnsiTheme="majorBidi" w:cstheme="majorBidi"/>
                <w:sz w:val="20"/>
                <w:szCs w:val="20"/>
              </w:rPr>
              <w:t>Endodonti</w:t>
            </w:r>
          </w:p>
        </w:tc>
      </w:tr>
      <w:tr w:rsidR="00847C8B" w:rsidRPr="00355A34" w:rsidTr="00EF2D5F">
        <w:trPr>
          <w:trHeight w:hRule="exact" w:val="313"/>
          <w:jc w:val="center"/>
        </w:trPr>
        <w:tc>
          <w:tcPr>
            <w:tcW w:w="558" w:type="pct"/>
            <w:tcBorders>
              <w:top w:val="single" w:sz="6" w:space="0" w:color="auto"/>
              <w:left w:val="single" w:sz="12" w:space="0" w:color="auto"/>
              <w:bottom w:val="single" w:sz="6" w:space="0" w:color="auto"/>
              <w:right w:val="single" w:sz="6" w:space="0" w:color="auto"/>
            </w:tcBorders>
            <w:shd w:val="clear" w:color="auto" w:fill="auto"/>
            <w:vAlign w:val="center"/>
          </w:tcPr>
          <w:p w:rsidR="00847C8B" w:rsidRPr="00355A34" w:rsidRDefault="00847C8B" w:rsidP="00EF2D5F">
            <w:pPr>
              <w:rPr>
                <w:rFonts w:asciiTheme="majorBidi" w:hAnsiTheme="majorBidi" w:cstheme="majorBidi"/>
                <w:sz w:val="20"/>
                <w:szCs w:val="20"/>
              </w:rPr>
            </w:pPr>
            <w:r w:rsidRPr="00355A34">
              <w:rPr>
                <w:rFonts w:asciiTheme="majorBidi" w:hAnsiTheme="majorBidi" w:cstheme="majorBidi"/>
                <w:sz w:val="20"/>
                <w:szCs w:val="20"/>
              </w:rPr>
              <w:t>13</w:t>
            </w:r>
          </w:p>
        </w:tc>
        <w:tc>
          <w:tcPr>
            <w:tcW w:w="4442" w:type="pct"/>
            <w:tcBorders>
              <w:top w:val="single" w:sz="6" w:space="0" w:color="auto"/>
              <w:left w:val="single" w:sz="6" w:space="0" w:color="auto"/>
              <w:bottom w:val="single" w:sz="6" w:space="0" w:color="auto"/>
              <w:right w:val="single" w:sz="12" w:space="0" w:color="auto"/>
            </w:tcBorders>
            <w:shd w:val="clear" w:color="auto" w:fill="auto"/>
          </w:tcPr>
          <w:p w:rsidR="00847C8B" w:rsidRPr="00355A34" w:rsidRDefault="00847C8B" w:rsidP="00EF2D5F">
            <w:pPr>
              <w:rPr>
                <w:rFonts w:asciiTheme="majorBidi" w:hAnsiTheme="majorBidi" w:cstheme="majorBidi"/>
                <w:sz w:val="20"/>
                <w:szCs w:val="20"/>
              </w:rPr>
            </w:pPr>
            <w:r w:rsidRPr="00355A34">
              <w:rPr>
                <w:rFonts w:asciiTheme="majorBidi" w:hAnsiTheme="majorBidi" w:cstheme="majorBidi"/>
                <w:sz w:val="20"/>
                <w:szCs w:val="20"/>
              </w:rPr>
              <w:t>Orthodonti</w:t>
            </w:r>
          </w:p>
        </w:tc>
      </w:tr>
      <w:tr w:rsidR="00847C8B" w:rsidRPr="00355A34" w:rsidTr="00EF2D5F">
        <w:trPr>
          <w:trHeight w:hRule="exact" w:val="313"/>
          <w:jc w:val="center"/>
        </w:trPr>
        <w:tc>
          <w:tcPr>
            <w:tcW w:w="558" w:type="pct"/>
            <w:tcBorders>
              <w:top w:val="single" w:sz="6" w:space="0" w:color="auto"/>
              <w:left w:val="single" w:sz="12" w:space="0" w:color="auto"/>
              <w:bottom w:val="single" w:sz="6" w:space="0" w:color="auto"/>
              <w:right w:val="single" w:sz="6" w:space="0" w:color="auto"/>
            </w:tcBorders>
            <w:shd w:val="clear" w:color="auto" w:fill="auto"/>
            <w:vAlign w:val="center"/>
          </w:tcPr>
          <w:p w:rsidR="00847C8B" w:rsidRPr="00355A34" w:rsidRDefault="00847C8B" w:rsidP="00EF2D5F">
            <w:pPr>
              <w:rPr>
                <w:rFonts w:asciiTheme="majorBidi" w:hAnsiTheme="majorBidi" w:cstheme="majorBidi"/>
                <w:sz w:val="20"/>
                <w:szCs w:val="20"/>
              </w:rPr>
            </w:pPr>
            <w:r w:rsidRPr="00355A34">
              <w:rPr>
                <w:rFonts w:asciiTheme="majorBidi" w:hAnsiTheme="majorBidi" w:cstheme="majorBidi"/>
                <w:sz w:val="20"/>
                <w:szCs w:val="20"/>
              </w:rPr>
              <w:t>14</w:t>
            </w:r>
          </w:p>
        </w:tc>
        <w:tc>
          <w:tcPr>
            <w:tcW w:w="4442" w:type="pct"/>
            <w:tcBorders>
              <w:top w:val="single" w:sz="6" w:space="0" w:color="auto"/>
              <w:left w:val="single" w:sz="6" w:space="0" w:color="auto"/>
              <w:bottom w:val="single" w:sz="6" w:space="0" w:color="auto"/>
              <w:right w:val="single" w:sz="12" w:space="0" w:color="auto"/>
            </w:tcBorders>
            <w:shd w:val="clear" w:color="auto" w:fill="auto"/>
          </w:tcPr>
          <w:p w:rsidR="00847C8B" w:rsidRPr="00355A34" w:rsidRDefault="00847C8B" w:rsidP="00EF2D5F">
            <w:pPr>
              <w:rPr>
                <w:rFonts w:asciiTheme="majorBidi" w:hAnsiTheme="majorBidi" w:cstheme="majorBidi"/>
                <w:sz w:val="20"/>
                <w:szCs w:val="20"/>
              </w:rPr>
            </w:pPr>
            <w:r w:rsidRPr="00355A34">
              <w:rPr>
                <w:rFonts w:asciiTheme="majorBidi" w:hAnsiTheme="majorBidi" w:cstheme="majorBidi"/>
                <w:sz w:val="20"/>
                <w:szCs w:val="20"/>
              </w:rPr>
              <w:t>Periyodontoloji</w:t>
            </w:r>
          </w:p>
        </w:tc>
      </w:tr>
      <w:tr w:rsidR="00847C8B" w:rsidRPr="00355A34" w:rsidTr="00EF2D5F">
        <w:trPr>
          <w:trHeight w:hRule="exact" w:val="313"/>
          <w:jc w:val="center"/>
        </w:trPr>
        <w:tc>
          <w:tcPr>
            <w:tcW w:w="558" w:type="pct"/>
            <w:tcBorders>
              <w:top w:val="single" w:sz="6" w:space="0" w:color="auto"/>
              <w:left w:val="single" w:sz="12" w:space="0" w:color="auto"/>
              <w:bottom w:val="single" w:sz="6" w:space="0" w:color="auto"/>
              <w:right w:val="single" w:sz="6" w:space="0" w:color="auto"/>
            </w:tcBorders>
            <w:shd w:val="clear" w:color="auto" w:fill="auto"/>
            <w:vAlign w:val="center"/>
          </w:tcPr>
          <w:p w:rsidR="00847C8B" w:rsidRPr="00355A34" w:rsidRDefault="00847C8B" w:rsidP="00EF2D5F">
            <w:pPr>
              <w:rPr>
                <w:rFonts w:asciiTheme="majorBidi" w:hAnsiTheme="majorBidi" w:cstheme="majorBidi"/>
                <w:sz w:val="20"/>
                <w:szCs w:val="20"/>
              </w:rPr>
            </w:pPr>
            <w:r w:rsidRPr="00355A34">
              <w:rPr>
                <w:rFonts w:asciiTheme="majorBidi" w:hAnsiTheme="majorBidi" w:cstheme="majorBidi"/>
                <w:sz w:val="20"/>
                <w:szCs w:val="20"/>
              </w:rPr>
              <w:t>15</w:t>
            </w:r>
          </w:p>
        </w:tc>
        <w:tc>
          <w:tcPr>
            <w:tcW w:w="4442" w:type="pct"/>
            <w:tcBorders>
              <w:top w:val="single" w:sz="6" w:space="0" w:color="auto"/>
              <w:left w:val="single" w:sz="6" w:space="0" w:color="auto"/>
              <w:bottom w:val="single" w:sz="6" w:space="0" w:color="auto"/>
              <w:right w:val="single" w:sz="12" w:space="0" w:color="auto"/>
            </w:tcBorders>
            <w:shd w:val="clear" w:color="auto" w:fill="auto"/>
          </w:tcPr>
          <w:p w:rsidR="00847C8B" w:rsidRPr="00355A34" w:rsidRDefault="00847C8B" w:rsidP="00EF2D5F">
            <w:pPr>
              <w:rPr>
                <w:rFonts w:asciiTheme="majorBidi" w:hAnsiTheme="majorBidi" w:cstheme="majorBidi"/>
                <w:sz w:val="20"/>
                <w:szCs w:val="20"/>
              </w:rPr>
            </w:pPr>
            <w:r w:rsidRPr="00355A34">
              <w:rPr>
                <w:rFonts w:asciiTheme="majorBidi" w:hAnsiTheme="majorBidi" w:cstheme="majorBidi"/>
                <w:sz w:val="20"/>
                <w:szCs w:val="20"/>
              </w:rPr>
              <w:t>Prosthodonti</w:t>
            </w:r>
          </w:p>
        </w:tc>
      </w:tr>
      <w:tr w:rsidR="00847C8B" w:rsidRPr="00355A34" w:rsidTr="00EF2D5F">
        <w:trPr>
          <w:trHeight w:hRule="exact" w:val="313"/>
          <w:jc w:val="center"/>
        </w:trPr>
        <w:tc>
          <w:tcPr>
            <w:tcW w:w="558" w:type="pct"/>
            <w:tcBorders>
              <w:top w:val="single" w:sz="6" w:space="0" w:color="auto"/>
              <w:left w:val="single" w:sz="12" w:space="0" w:color="auto"/>
              <w:bottom w:val="single" w:sz="6" w:space="0" w:color="auto"/>
              <w:right w:val="single" w:sz="6" w:space="0" w:color="auto"/>
            </w:tcBorders>
            <w:shd w:val="clear" w:color="auto" w:fill="auto"/>
            <w:vAlign w:val="center"/>
          </w:tcPr>
          <w:p w:rsidR="00847C8B" w:rsidRPr="00355A34" w:rsidRDefault="00847C8B" w:rsidP="00EF2D5F">
            <w:pPr>
              <w:rPr>
                <w:rFonts w:asciiTheme="majorBidi" w:hAnsiTheme="majorBidi" w:cstheme="majorBidi"/>
                <w:sz w:val="20"/>
                <w:szCs w:val="20"/>
              </w:rPr>
            </w:pPr>
            <w:r w:rsidRPr="00355A34">
              <w:rPr>
                <w:rFonts w:asciiTheme="majorBidi" w:hAnsiTheme="majorBidi" w:cstheme="majorBidi"/>
                <w:sz w:val="20"/>
                <w:szCs w:val="20"/>
              </w:rPr>
              <w:t>16</w:t>
            </w:r>
          </w:p>
        </w:tc>
        <w:tc>
          <w:tcPr>
            <w:tcW w:w="4442" w:type="pct"/>
            <w:tcBorders>
              <w:top w:val="single" w:sz="6" w:space="0" w:color="auto"/>
              <w:left w:val="single" w:sz="6" w:space="0" w:color="auto"/>
              <w:bottom w:val="single" w:sz="6" w:space="0" w:color="auto"/>
              <w:right w:val="single" w:sz="12" w:space="0" w:color="auto"/>
            </w:tcBorders>
            <w:shd w:val="clear" w:color="auto" w:fill="auto"/>
            <w:vAlign w:val="center"/>
          </w:tcPr>
          <w:p w:rsidR="00847C8B" w:rsidRPr="00355A34" w:rsidRDefault="00847C8B" w:rsidP="00EF2D5F">
            <w:pPr>
              <w:rPr>
                <w:rFonts w:asciiTheme="majorBidi" w:hAnsiTheme="majorBidi" w:cstheme="majorBidi"/>
                <w:sz w:val="20"/>
                <w:szCs w:val="20"/>
              </w:rPr>
            </w:pPr>
            <w:r w:rsidRPr="00355A34">
              <w:rPr>
                <w:rFonts w:asciiTheme="majorBidi" w:hAnsiTheme="majorBidi" w:cstheme="majorBidi"/>
                <w:sz w:val="20"/>
                <w:szCs w:val="20"/>
              </w:rPr>
              <w:t>Diş Sağlığı Alanında Meslekler, Kullanılan Malzeme ve Ekipmanlar</w:t>
            </w:r>
          </w:p>
        </w:tc>
      </w:tr>
      <w:tr w:rsidR="00847C8B" w:rsidRPr="00355A34" w:rsidTr="00EF2D5F">
        <w:trPr>
          <w:trHeight w:hRule="exact" w:val="313"/>
          <w:jc w:val="center"/>
        </w:trPr>
        <w:tc>
          <w:tcPr>
            <w:tcW w:w="558" w:type="pct"/>
            <w:tcBorders>
              <w:top w:val="single" w:sz="6" w:space="0" w:color="auto"/>
              <w:left w:val="single" w:sz="12" w:space="0" w:color="auto"/>
              <w:bottom w:val="single" w:sz="12" w:space="0" w:color="auto"/>
              <w:right w:val="single" w:sz="6" w:space="0" w:color="auto"/>
            </w:tcBorders>
            <w:shd w:val="clear" w:color="auto" w:fill="auto"/>
            <w:vAlign w:val="center"/>
          </w:tcPr>
          <w:p w:rsidR="00847C8B" w:rsidRPr="00355A34" w:rsidRDefault="00847C8B" w:rsidP="00EF2D5F">
            <w:pPr>
              <w:rPr>
                <w:rFonts w:asciiTheme="majorBidi" w:hAnsiTheme="majorBidi" w:cstheme="majorBidi"/>
                <w:sz w:val="20"/>
                <w:szCs w:val="20"/>
              </w:rPr>
            </w:pPr>
            <w:r w:rsidRPr="00355A34">
              <w:rPr>
                <w:rFonts w:asciiTheme="majorBidi" w:hAnsiTheme="majorBidi" w:cstheme="majorBidi"/>
                <w:sz w:val="20"/>
                <w:szCs w:val="20"/>
              </w:rPr>
              <w:t>17</w:t>
            </w:r>
          </w:p>
        </w:tc>
        <w:tc>
          <w:tcPr>
            <w:tcW w:w="4442" w:type="pct"/>
            <w:tcBorders>
              <w:top w:val="single" w:sz="6" w:space="0" w:color="auto"/>
              <w:left w:val="single" w:sz="6" w:space="0" w:color="auto"/>
              <w:bottom w:val="single" w:sz="12" w:space="0" w:color="auto"/>
              <w:right w:val="single" w:sz="12" w:space="0" w:color="auto"/>
            </w:tcBorders>
            <w:shd w:val="clear" w:color="auto" w:fill="auto"/>
            <w:vAlign w:val="center"/>
          </w:tcPr>
          <w:p w:rsidR="00847C8B" w:rsidRPr="00355A34" w:rsidRDefault="00847C8B" w:rsidP="00EF2D5F">
            <w:pPr>
              <w:rPr>
                <w:rFonts w:asciiTheme="majorBidi" w:hAnsiTheme="majorBidi" w:cstheme="majorBidi"/>
                <w:sz w:val="20"/>
                <w:szCs w:val="20"/>
              </w:rPr>
            </w:pPr>
            <w:r w:rsidRPr="00355A34">
              <w:rPr>
                <w:rFonts w:asciiTheme="majorBidi" w:hAnsiTheme="majorBidi" w:cstheme="majorBidi"/>
                <w:sz w:val="20"/>
                <w:szCs w:val="20"/>
              </w:rPr>
              <w:t>Hastalarla iletişim ve Hastanın hikayesini alma</w:t>
            </w:r>
          </w:p>
        </w:tc>
      </w:tr>
    </w:tbl>
    <w:p w:rsidR="00847C8B" w:rsidRPr="00355A34" w:rsidRDefault="00847C8B" w:rsidP="00847C8B">
      <w:pPr>
        <w:rPr>
          <w:rFonts w:asciiTheme="majorBidi" w:hAnsiTheme="majorBidi" w:cstheme="majorBidi"/>
          <w:sz w:val="2"/>
          <w:szCs w:val="20"/>
        </w:rPr>
      </w:pPr>
    </w:p>
    <w:tbl>
      <w:tblPr>
        <w:tblW w:w="488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13"/>
        <w:gridCol w:w="8274"/>
      </w:tblGrid>
      <w:tr w:rsidR="00847C8B" w:rsidRPr="00355A34" w:rsidTr="00EF2D5F">
        <w:trPr>
          <w:trHeight w:hRule="exact" w:val="349"/>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47C8B" w:rsidRPr="00355A34" w:rsidRDefault="00847C8B" w:rsidP="00EF2D5F">
            <w:pPr>
              <w:jc w:val="center"/>
              <w:rPr>
                <w:rFonts w:asciiTheme="majorBidi" w:hAnsiTheme="majorBidi" w:cstheme="majorBidi"/>
                <w:b/>
                <w:sz w:val="20"/>
                <w:szCs w:val="20"/>
              </w:rPr>
            </w:pPr>
            <w:r w:rsidRPr="00355A34">
              <w:rPr>
                <w:rFonts w:asciiTheme="majorBidi" w:hAnsiTheme="majorBidi" w:cstheme="majorBidi"/>
                <w:b/>
                <w:sz w:val="20"/>
                <w:szCs w:val="20"/>
              </w:rPr>
              <w:t>BAHAR DÖNEMİ MÜFREDAT</w:t>
            </w:r>
          </w:p>
        </w:tc>
      </w:tr>
      <w:tr w:rsidR="00847C8B" w:rsidRPr="00355A34" w:rsidTr="00EF2D5F">
        <w:trPr>
          <w:trHeight w:hRule="exact" w:val="349"/>
          <w:jc w:val="center"/>
        </w:trPr>
        <w:tc>
          <w:tcPr>
            <w:tcW w:w="593" w:type="pct"/>
            <w:tcBorders>
              <w:top w:val="single" w:sz="6" w:space="0" w:color="auto"/>
              <w:left w:val="single" w:sz="12" w:space="0" w:color="auto"/>
              <w:bottom w:val="single" w:sz="6" w:space="0" w:color="auto"/>
              <w:right w:val="single" w:sz="6" w:space="0" w:color="auto"/>
            </w:tcBorders>
          </w:tcPr>
          <w:p w:rsidR="00847C8B" w:rsidRPr="00355A34" w:rsidRDefault="00847C8B" w:rsidP="00EF2D5F">
            <w:pPr>
              <w:jc w:val="center"/>
              <w:rPr>
                <w:rFonts w:asciiTheme="majorBidi" w:hAnsiTheme="majorBidi" w:cstheme="majorBidi"/>
                <w:b/>
                <w:sz w:val="20"/>
                <w:szCs w:val="20"/>
              </w:rPr>
            </w:pPr>
            <w:r w:rsidRPr="00355A34">
              <w:rPr>
                <w:rFonts w:asciiTheme="majorBidi" w:hAnsiTheme="majorBidi" w:cstheme="majorBidi"/>
                <w:b/>
                <w:sz w:val="20"/>
                <w:szCs w:val="20"/>
              </w:rPr>
              <w:t>HAFTA</w:t>
            </w:r>
          </w:p>
        </w:tc>
        <w:tc>
          <w:tcPr>
            <w:tcW w:w="4407" w:type="pct"/>
            <w:tcBorders>
              <w:top w:val="single" w:sz="6" w:space="0" w:color="auto"/>
              <w:left w:val="single" w:sz="6" w:space="0" w:color="auto"/>
              <w:bottom w:val="single" w:sz="6" w:space="0" w:color="auto"/>
              <w:right w:val="single" w:sz="12" w:space="0" w:color="auto"/>
            </w:tcBorders>
          </w:tcPr>
          <w:p w:rsidR="00847C8B" w:rsidRPr="00355A34" w:rsidRDefault="00847C8B" w:rsidP="00EF2D5F">
            <w:pPr>
              <w:rPr>
                <w:rFonts w:asciiTheme="majorBidi" w:hAnsiTheme="majorBidi" w:cstheme="majorBidi"/>
                <w:b/>
                <w:sz w:val="20"/>
                <w:szCs w:val="20"/>
              </w:rPr>
            </w:pPr>
            <w:r w:rsidRPr="00355A34">
              <w:rPr>
                <w:rFonts w:asciiTheme="majorBidi" w:hAnsiTheme="majorBidi" w:cstheme="majorBidi"/>
                <w:b/>
                <w:sz w:val="20"/>
                <w:szCs w:val="20"/>
              </w:rPr>
              <w:t xml:space="preserve">BAŞLIK </w:t>
            </w:r>
          </w:p>
        </w:tc>
      </w:tr>
      <w:tr w:rsidR="00847C8B" w:rsidRPr="00355A34" w:rsidTr="00EF2D5F">
        <w:trPr>
          <w:trHeight w:hRule="exact" w:val="349"/>
          <w:jc w:val="center"/>
        </w:trPr>
        <w:tc>
          <w:tcPr>
            <w:tcW w:w="593" w:type="pct"/>
            <w:tcBorders>
              <w:top w:val="single" w:sz="6" w:space="0" w:color="auto"/>
              <w:left w:val="single" w:sz="12" w:space="0" w:color="auto"/>
              <w:bottom w:val="single" w:sz="6" w:space="0" w:color="auto"/>
              <w:right w:val="single" w:sz="6" w:space="0" w:color="auto"/>
            </w:tcBorders>
            <w:vAlign w:val="center"/>
          </w:tcPr>
          <w:p w:rsidR="00847C8B" w:rsidRPr="00355A34" w:rsidRDefault="00847C8B" w:rsidP="00F3652A">
            <w:pPr>
              <w:spacing w:after="0"/>
              <w:rPr>
                <w:rFonts w:asciiTheme="majorBidi" w:hAnsiTheme="majorBidi" w:cstheme="majorBidi"/>
                <w:sz w:val="20"/>
                <w:szCs w:val="20"/>
              </w:rPr>
            </w:pPr>
            <w:r w:rsidRPr="00355A34">
              <w:rPr>
                <w:rFonts w:asciiTheme="majorBidi" w:hAnsiTheme="majorBidi" w:cstheme="majorBidi"/>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847C8B" w:rsidRPr="00355A34" w:rsidRDefault="00847C8B" w:rsidP="00F3652A">
            <w:pPr>
              <w:spacing w:after="0"/>
              <w:rPr>
                <w:rFonts w:asciiTheme="majorBidi" w:hAnsiTheme="majorBidi" w:cstheme="majorBidi"/>
                <w:sz w:val="20"/>
                <w:szCs w:val="20"/>
              </w:rPr>
            </w:pPr>
            <w:r w:rsidRPr="00355A34">
              <w:rPr>
                <w:rFonts w:asciiTheme="majorBidi" w:hAnsiTheme="majorBidi" w:cstheme="majorBidi"/>
                <w:sz w:val="20"/>
                <w:szCs w:val="20"/>
              </w:rPr>
              <w:t>Protetetik Diş Tedavisi terimleri ve kullanılan araç ve malzemeler - Dr. Öğr. Üy. Ahmet Çalışkan</w:t>
            </w:r>
          </w:p>
        </w:tc>
      </w:tr>
      <w:tr w:rsidR="00847C8B" w:rsidRPr="00355A34" w:rsidTr="00EF2D5F">
        <w:trPr>
          <w:trHeight w:hRule="exact" w:val="349"/>
          <w:jc w:val="center"/>
        </w:trPr>
        <w:tc>
          <w:tcPr>
            <w:tcW w:w="593" w:type="pct"/>
            <w:tcBorders>
              <w:top w:val="single" w:sz="6" w:space="0" w:color="auto"/>
              <w:left w:val="single" w:sz="12" w:space="0" w:color="auto"/>
              <w:bottom w:val="single" w:sz="6" w:space="0" w:color="auto"/>
              <w:right w:val="single" w:sz="6" w:space="0" w:color="auto"/>
            </w:tcBorders>
            <w:vAlign w:val="center"/>
          </w:tcPr>
          <w:p w:rsidR="00847C8B" w:rsidRPr="00355A34" w:rsidRDefault="00847C8B" w:rsidP="00F3652A">
            <w:pPr>
              <w:spacing w:after="0"/>
              <w:rPr>
                <w:rFonts w:asciiTheme="majorBidi" w:hAnsiTheme="majorBidi" w:cstheme="majorBidi"/>
                <w:sz w:val="20"/>
                <w:szCs w:val="20"/>
              </w:rPr>
            </w:pPr>
            <w:r w:rsidRPr="00355A34">
              <w:rPr>
                <w:rFonts w:asciiTheme="majorBidi" w:hAnsiTheme="majorBidi" w:cstheme="majorBidi"/>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847C8B" w:rsidRPr="00355A34" w:rsidRDefault="00847C8B" w:rsidP="00F3652A">
            <w:pPr>
              <w:spacing w:after="0"/>
              <w:rPr>
                <w:rFonts w:asciiTheme="majorBidi" w:hAnsiTheme="majorBidi" w:cstheme="majorBidi"/>
                <w:sz w:val="20"/>
                <w:szCs w:val="20"/>
              </w:rPr>
            </w:pPr>
            <w:r w:rsidRPr="00355A34">
              <w:rPr>
                <w:rFonts w:asciiTheme="majorBidi" w:hAnsiTheme="majorBidi" w:cstheme="majorBidi"/>
                <w:sz w:val="20"/>
                <w:szCs w:val="20"/>
              </w:rPr>
              <w:t xml:space="preserve">Oral Tanımlama terimleri ve kullanılan araç ve malzemeler - Dr. Öğr. Üy.  </w:t>
            </w:r>
            <w:r w:rsidRPr="00355A34">
              <w:rPr>
                <w:rFonts w:asciiTheme="majorBidi" w:hAnsiTheme="majorBidi" w:cstheme="majorBidi"/>
                <w:sz w:val="20"/>
                <w:szCs w:val="20"/>
                <w:lang w:val="en-US"/>
              </w:rPr>
              <w:t>Elif Bilgir</w:t>
            </w:r>
          </w:p>
        </w:tc>
      </w:tr>
      <w:tr w:rsidR="00847C8B" w:rsidRPr="00355A34" w:rsidTr="00EF2D5F">
        <w:trPr>
          <w:trHeight w:hRule="exact" w:val="349"/>
          <w:jc w:val="center"/>
        </w:trPr>
        <w:tc>
          <w:tcPr>
            <w:tcW w:w="593" w:type="pct"/>
            <w:tcBorders>
              <w:top w:val="single" w:sz="6" w:space="0" w:color="auto"/>
              <w:left w:val="single" w:sz="12" w:space="0" w:color="auto"/>
              <w:bottom w:val="single" w:sz="6" w:space="0" w:color="auto"/>
              <w:right w:val="single" w:sz="6" w:space="0" w:color="auto"/>
            </w:tcBorders>
            <w:vAlign w:val="center"/>
          </w:tcPr>
          <w:p w:rsidR="00847C8B" w:rsidRPr="00355A34" w:rsidRDefault="00847C8B" w:rsidP="00F3652A">
            <w:pPr>
              <w:spacing w:after="0"/>
              <w:rPr>
                <w:rFonts w:asciiTheme="majorBidi" w:hAnsiTheme="majorBidi" w:cstheme="majorBidi"/>
                <w:sz w:val="20"/>
                <w:szCs w:val="20"/>
              </w:rPr>
            </w:pPr>
            <w:r w:rsidRPr="00355A34">
              <w:rPr>
                <w:rFonts w:asciiTheme="majorBidi" w:hAnsiTheme="majorBidi" w:cstheme="majorBidi"/>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847C8B" w:rsidRPr="00355A34" w:rsidRDefault="00847C8B" w:rsidP="00F3652A">
            <w:pPr>
              <w:spacing w:after="0"/>
              <w:rPr>
                <w:rFonts w:asciiTheme="majorBidi" w:hAnsiTheme="majorBidi" w:cstheme="majorBidi"/>
                <w:sz w:val="20"/>
                <w:szCs w:val="20"/>
              </w:rPr>
            </w:pPr>
            <w:r w:rsidRPr="00355A34">
              <w:rPr>
                <w:rFonts w:asciiTheme="majorBidi" w:hAnsiTheme="majorBidi" w:cstheme="majorBidi"/>
                <w:sz w:val="20"/>
                <w:szCs w:val="20"/>
              </w:rPr>
              <w:t xml:space="preserve">Oral Radyoloji terimleri ve kullanılan araç ve malzemeler - Dr. Öğr. Üy.  </w:t>
            </w:r>
            <w:r w:rsidRPr="00355A34">
              <w:rPr>
                <w:rFonts w:asciiTheme="majorBidi" w:hAnsiTheme="majorBidi" w:cstheme="majorBidi"/>
                <w:sz w:val="20"/>
                <w:szCs w:val="20"/>
                <w:lang w:val="en-US"/>
              </w:rPr>
              <w:t>Elif Bilgir</w:t>
            </w:r>
          </w:p>
        </w:tc>
      </w:tr>
      <w:tr w:rsidR="00847C8B" w:rsidRPr="00355A34" w:rsidTr="00EF2D5F">
        <w:trPr>
          <w:trHeight w:hRule="exact" w:val="349"/>
          <w:jc w:val="center"/>
        </w:trPr>
        <w:tc>
          <w:tcPr>
            <w:tcW w:w="593" w:type="pct"/>
            <w:tcBorders>
              <w:top w:val="single" w:sz="6" w:space="0" w:color="auto"/>
              <w:left w:val="single" w:sz="12" w:space="0" w:color="auto"/>
              <w:bottom w:val="single" w:sz="6" w:space="0" w:color="auto"/>
              <w:right w:val="single" w:sz="6" w:space="0" w:color="auto"/>
            </w:tcBorders>
            <w:vAlign w:val="center"/>
          </w:tcPr>
          <w:p w:rsidR="00847C8B" w:rsidRPr="00355A34" w:rsidRDefault="00847C8B" w:rsidP="00F3652A">
            <w:pPr>
              <w:spacing w:after="0"/>
              <w:rPr>
                <w:rFonts w:asciiTheme="majorBidi" w:hAnsiTheme="majorBidi" w:cstheme="majorBidi"/>
                <w:sz w:val="20"/>
                <w:szCs w:val="20"/>
              </w:rPr>
            </w:pPr>
            <w:r w:rsidRPr="00355A34">
              <w:rPr>
                <w:rFonts w:asciiTheme="majorBidi" w:hAnsiTheme="majorBidi" w:cstheme="majorBidi"/>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847C8B" w:rsidRPr="00355A34" w:rsidRDefault="00847C8B" w:rsidP="00F3652A">
            <w:pPr>
              <w:spacing w:after="0"/>
              <w:rPr>
                <w:rFonts w:asciiTheme="majorBidi" w:hAnsiTheme="majorBidi" w:cstheme="majorBidi"/>
                <w:sz w:val="20"/>
                <w:szCs w:val="20"/>
              </w:rPr>
            </w:pPr>
            <w:r w:rsidRPr="00355A34">
              <w:rPr>
                <w:rFonts w:asciiTheme="majorBidi" w:hAnsiTheme="majorBidi" w:cstheme="majorBidi"/>
                <w:sz w:val="20"/>
                <w:szCs w:val="20"/>
              </w:rPr>
              <w:t>Periyodontoloji terimleri ve kullanılan araç ve malzemeler - Dr. Öğr. Üy. Başak Kuşakçı Şeker</w:t>
            </w:r>
          </w:p>
        </w:tc>
      </w:tr>
      <w:tr w:rsidR="00847C8B" w:rsidRPr="00355A34" w:rsidTr="00EF2D5F">
        <w:trPr>
          <w:trHeight w:hRule="exact" w:val="349"/>
          <w:jc w:val="center"/>
        </w:trPr>
        <w:tc>
          <w:tcPr>
            <w:tcW w:w="593" w:type="pct"/>
            <w:tcBorders>
              <w:top w:val="single" w:sz="6" w:space="0" w:color="auto"/>
              <w:left w:val="single" w:sz="12" w:space="0" w:color="auto"/>
              <w:bottom w:val="single" w:sz="6" w:space="0" w:color="auto"/>
              <w:right w:val="single" w:sz="6" w:space="0" w:color="auto"/>
            </w:tcBorders>
            <w:vAlign w:val="center"/>
          </w:tcPr>
          <w:p w:rsidR="00847C8B" w:rsidRPr="00355A34" w:rsidRDefault="00847C8B" w:rsidP="00F3652A">
            <w:pPr>
              <w:spacing w:after="0"/>
              <w:rPr>
                <w:rFonts w:asciiTheme="majorBidi" w:hAnsiTheme="majorBidi" w:cstheme="majorBidi"/>
                <w:sz w:val="20"/>
                <w:szCs w:val="20"/>
              </w:rPr>
            </w:pPr>
            <w:r w:rsidRPr="00355A34">
              <w:rPr>
                <w:rFonts w:asciiTheme="majorBidi" w:hAnsiTheme="majorBidi" w:cstheme="majorBidi"/>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847C8B" w:rsidRPr="00355A34" w:rsidRDefault="00847C8B" w:rsidP="00F3652A">
            <w:pPr>
              <w:spacing w:after="0"/>
              <w:rPr>
                <w:rFonts w:asciiTheme="majorBidi" w:hAnsiTheme="majorBidi" w:cstheme="majorBidi"/>
                <w:sz w:val="20"/>
                <w:szCs w:val="20"/>
              </w:rPr>
            </w:pPr>
            <w:r w:rsidRPr="00355A34">
              <w:rPr>
                <w:rFonts w:asciiTheme="majorBidi" w:hAnsiTheme="majorBidi" w:cstheme="majorBidi"/>
                <w:sz w:val="20"/>
                <w:szCs w:val="20"/>
              </w:rPr>
              <w:t>Periyodontoloji terimleri ve kullanılan araç ve malzemeler - Dr. Öğr. Üy. Başak Kuşakçı Şeker</w:t>
            </w:r>
          </w:p>
        </w:tc>
      </w:tr>
      <w:tr w:rsidR="00847C8B" w:rsidRPr="00355A34" w:rsidTr="00EF2D5F">
        <w:trPr>
          <w:trHeight w:hRule="exact" w:val="349"/>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47C8B" w:rsidRPr="00355A34" w:rsidRDefault="00847C8B" w:rsidP="00F3652A">
            <w:pPr>
              <w:spacing w:after="0"/>
              <w:rPr>
                <w:rFonts w:asciiTheme="majorBidi" w:hAnsiTheme="majorBidi" w:cstheme="majorBidi"/>
                <w:sz w:val="20"/>
                <w:szCs w:val="20"/>
              </w:rPr>
            </w:pPr>
            <w:r w:rsidRPr="00355A34">
              <w:rPr>
                <w:rFonts w:asciiTheme="majorBidi" w:hAnsiTheme="majorBidi" w:cstheme="majorBidi"/>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47C8B" w:rsidRPr="00355A34" w:rsidRDefault="00847C8B" w:rsidP="00F3652A">
            <w:pPr>
              <w:spacing w:after="0"/>
              <w:rPr>
                <w:rFonts w:asciiTheme="majorBidi" w:hAnsiTheme="majorBidi" w:cstheme="majorBidi"/>
                <w:sz w:val="20"/>
                <w:szCs w:val="20"/>
              </w:rPr>
            </w:pPr>
            <w:r w:rsidRPr="00355A34">
              <w:rPr>
                <w:rFonts w:asciiTheme="majorBidi" w:hAnsiTheme="majorBidi" w:cstheme="majorBidi"/>
                <w:sz w:val="20"/>
                <w:szCs w:val="20"/>
              </w:rPr>
              <w:t xml:space="preserve">Restoratif Diş Hekimliği terimleri ve kullanılan araç ve malzemeler - Prof. Dr. </w:t>
            </w:r>
            <w:r w:rsidRPr="00355A34">
              <w:rPr>
                <w:rFonts w:asciiTheme="majorBidi" w:hAnsiTheme="majorBidi" w:cstheme="majorBidi"/>
                <w:sz w:val="20"/>
                <w:szCs w:val="20"/>
                <w:lang w:val="en-US"/>
              </w:rPr>
              <w:t>Batucan Yaman</w:t>
            </w:r>
          </w:p>
        </w:tc>
      </w:tr>
      <w:tr w:rsidR="00847C8B" w:rsidRPr="00355A34" w:rsidTr="00847C8B">
        <w:trPr>
          <w:trHeight w:hRule="exact" w:val="308"/>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47C8B" w:rsidRPr="00355A34" w:rsidRDefault="00847C8B" w:rsidP="00F3652A">
            <w:pPr>
              <w:spacing w:after="0"/>
              <w:rPr>
                <w:rFonts w:asciiTheme="majorBidi" w:hAnsiTheme="majorBidi" w:cstheme="majorBidi"/>
                <w:sz w:val="20"/>
                <w:szCs w:val="20"/>
              </w:rPr>
            </w:pPr>
            <w:r w:rsidRPr="00355A34">
              <w:rPr>
                <w:rFonts w:asciiTheme="majorBidi" w:hAnsiTheme="majorBidi" w:cstheme="majorBidi"/>
                <w:sz w:val="20"/>
                <w:szCs w:val="20"/>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47C8B" w:rsidRPr="00355A34" w:rsidRDefault="00847C8B" w:rsidP="00F3652A">
            <w:pPr>
              <w:spacing w:after="0"/>
              <w:rPr>
                <w:rFonts w:asciiTheme="majorBidi" w:hAnsiTheme="majorBidi" w:cstheme="majorBidi"/>
                <w:sz w:val="20"/>
                <w:szCs w:val="20"/>
              </w:rPr>
            </w:pPr>
            <w:r w:rsidRPr="00355A34">
              <w:rPr>
                <w:rFonts w:asciiTheme="majorBidi" w:hAnsiTheme="majorBidi" w:cstheme="majorBidi"/>
                <w:sz w:val="20"/>
                <w:szCs w:val="20"/>
              </w:rPr>
              <w:t xml:space="preserve">Restoratif Diş Hekimliği terimleri ve kullanılan araç ve malzemeler - Prof. Dr. </w:t>
            </w:r>
            <w:r w:rsidRPr="00355A34">
              <w:rPr>
                <w:rFonts w:asciiTheme="majorBidi" w:hAnsiTheme="majorBidi" w:cstheme="majorBidi"/>
                <w:sz w:val="20"/>
                <w:szCs w:val="20"/>
                <w:lang w:val="en-US"/>
              </w:rPr>
              <w:t>Batucan Yaman</w:t>
            </w:r>
          </w:p>
        </w:tc>
      </w:tr>
      <w:tr w:rsidR="00847C8B" w:rsidRPr="00355A34" w:rsidTr="00847C8B">
        <w:trPr>
          <w:trHeight w:hRule="exact" w:val="242"/>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47C8B" w:rsidRPr="00355A34" w:rsidRDefault="00847C8B" w:rsidP="00F3652A">
            <w:pPr>
              <w:spacing w:after="0"/>
              <w:rPr>
                <w:rFonts w:asciiTheme="majorBidi" w:hAnsiTheme="majorBidi" w:cstheme="majorBidi"/>
                <w:sz w:val="20"/>
                <w:szCs w:val="20"/>
              </w:rPr>
            </w:pPr>
            <w:r w:rsidRPr="00355A34">
              <w:rPr>
                <w:rFonts w:asciiTheme="majorBidi" w:hAnsiTheme="majorBidi" w:cstheme="majorBidi"/>
                <w:sz w:val="20"/>
                <w:szCs w:val="20"/>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47C8B" w:rsidRPr="00355A34" w:rsidRDefault="00847C8B" w:rsidP="00F3652A">
            <w:pPr>
              <w:spacing w:after="0"/>
              <w:rPr>
                <w:rFonts w:asciiTheme="majorBidi" w:hAnsiTheme="majorBidi" w:cstheme="majorBidi"/>
                <w:sz w:val="20"/>
                <w:szCs w:val="20"/>
              </w:rPr>
            </w:pPr>
            <w:r w:rsidRPr="00355A34">
              <w:rPr>
                <w:rFonts w:asciiTheme="majorBidi" w:hAnsiTheme="majorBidi" w:cstheme="majorBidi"/>
                <w:sz w:val="20"/>
                <w:szCs w:val="20"/>
              </w:rPr>
              <w:t xml:space="preserve">Ağız ve Çene Cerrahisi terimleri ve kullanılan araç ve malzemeler - Dr. Öğr. Üy.  </w:t>
            </w:r>
            <w:r w:rsidRPr="00355A34">
              <w:rPr>
                <w:rFonts w:asciiTheme="majorBidi" w:hAnsiTheme="majorBidi" w:cstheme="majorBidi"/>
                <w:sz w:val="20"/>
                <w:szCs w:val="20"/>
                <w:lang w:val="en-US"/>
              </w:rPr>
              <w:t>Nesrin Saruhan</w:t>
            </w:r>
          </w:p>
        </w:tc>
      </w:tr>
      <w:tr w:rsidR="00847C8B" w:rsidRPr="00355A34" w:rsidTr="00847C8B">
        <w:trPr>
          <w:trHeight w:hRule="exact" w:val="304"/>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47C8B" w:rsidRPr="00355A34" w:rsidRDefault="00847C8B" w:rsidP="00F3652A">
            <w:pPr>
              <w:spacing w:after="0"/>
              <w:rPr>
                <w:rFonts w:asciiTheme="majorBidi" w:hAnsiTheme="majorBidi" w:cstheme="majorBidi"/>
                <w:sz w:val="20"/>
                <w:szCs w:val="20"/>
              </w:rPr>
            </w:pPr>
            <w:r w:rsidRPr="00355A34">
              <w:rPr>
                <w:rFonts w:asciiTheme="majorBidi" w:hAnsiTheme="majorBidi" w:cstheme="majorBidi"/>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47C8B" w:rsidRPr="00355A34" w:rsidRDefault="00847C8B" w:rsidP="00F3652A">
            <w:pPr>
              <w:spacing w:after="0"/>
              <w:rPr>
                <w:rFonts w:asciiTheme="majorBidi" w:hAnsiTheme="majorBidi" w:cstheme="majorBidi"/>
                <w:sz w:val="20"/>
                <w:szCs w:val="20"/>
              </w:rPr>
            </w:pPr>
            <w:r w:rsidRPr="00355A34">
              <w:rPr>
                <w:rFonts w:asciiTheme="majorBidi" w:hAnsiTheme="majorBidi" w:cstheme="majorBidi"/>
                <w:sz w:val="20"/>
                <w:szCs w:val="20"/>
              </w:rPr>
              <w:t xml:space="preserve">Ağız ve Çene Cerrahisi terimleri ve kullanılan araç ve malzemeler - Dr. Öğr. Üy.  </w:t>
            </w:r>
            <w:r w:rsidRPr="00355A34">
              <w:rPr>
                <w:rFonts w:asciiTheme="majorBidi" w:hAnsiTheme="majorBidi" w:cstheme="majorBidi"/>
                <w:sz w:val="20"/>
                <w:szCs w:val="20"/>
                <w:lang w:val="en-US"/>
              </w:rPr>
              <w:t>Nesrin Saruhan</w:t>
            </w:r>
          </w:p>
        </w:tc>
      </w:tr>
      <w:tr w:rsidR="00847C8B" w:rsidRPr="00355A34" w:rsidTr="00847C8B">
        <w:trPr>
          <w:trHeight w:hRule="exact" w:val="252"/>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47C8B" w:rsidRPr="00355A34" w:rsidRDefault="00847C8B" w:rsidP="00F3652A">
            <w:pPr>
              <w:spacing w:after="0"/>
              <w:rPr>
                <w:rFonts w:asciiTheme="majorBidi" w:hAnsiTheme="majorBidi" w:cstheme="majorBidi"/>
                <w:sz w:val="20"/>
                <w:szCs w:val="20"/>
              </w:rPr>
            </w:pPr>
            <w:r w:rsidRPr="00355A34">
              <w:rPr>
                <w:rFonts w:asciiTheme="majorBidi" w:hAnsiTheme="majorBidi" w:cstheme="majorBidi"/>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47C8B" w:rsidRPr="00355A34" w:rsidRDefault="00847C8B" w:rsidP="00F3652A">
            <w:pPr>
              <w:spacing w:after="0"/>
              <w:rPr>
                <w:rFonts w:asciiTheme="majorBidi" w:hAnsiTheme="majorBidi" w:cstheme="majorBidi"/>
                <w:sz w:val="20"/>
                <w:szCs w:val="20"/>
              </w:rPr>
            </w:pPr>
            <w:r w:rsidRPr="00355A34">
              <w:rPr>
                <w:rFonts w:asciiTheme="majorBidi" w:hAnsiTheme="majorBidi" w:cstheme="majorBidi"/>
                <w:sz w:val="20"/>
                <w:szCs w:val="20"/>
              </w:rPr>
              <w:t>ARA SINAVLAR</w:t>
            </w:r>
          </w:p>
        </w:tc>
      </w:tr>
      <w:tr w:rsidR="00847C8B" w:rsidRPr="00355A34" w:rsidTr="00EF2D5F">
        <w:trPr>
          <w:trHeight w:hRule="exact" w:val="349"/>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47C8B" w:rsidRPr="00355A34" w:rsidRDefault="00847C8B" w:rsidP="00F3652A">
            <w:pPr>
              <w:spacing w:after="0"/>
              <w:rPr>
                <w:rFonts w:asciiTheme="majorBidi" w:hAnsiTheme="majorBidi" w:cstheme="majorBidi"/>
                <w:sz w:val="20"/>
                <w:szCs w:val="20"/>
              </w:rPr>
            </w:pPr>
            <w:r w:rsidRPr="00355A34">
              <w:rPr>
                <w:rFonts w:asciiTheme="majorBidi" w:hAnsiTheme="majorBidi" w:cstheme="majorBidi"/>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47C8B" w:rsidRPr="00355A34" w:rsidRDefault="00847C8B" w:rsidP="00F3652A">
            <w:pPr>
              <w:spacing w:after="0"/>
              <w:rPr>
                <w:rFonts w:asciiTheme="majorBidi" w:hAnsiTheme="majorBidi" w:cstheme="majorBidi"/>
                <w:sz w:val="14"/>
                <w:szCs w:val="20"/>
              </w:rPr>
            </w:pPr>
            <w:r w:rsidRPr="00355A34">
              <w:rPr>
                <w:rFonts w:asciiTheme="majorBidi" w:hAnsiTheme="majorBidi" w:cstheme="majorBidi"/>
                <w:sz w:val="20"/>
                <w:szCs w:val="20"/>
              </w:rPr>
              <w:t>ARA SINAVLAR</w:t>
            </w:r>
          </w:p>
        </w:tc>
      </w:tr>
      <w:tr w:rsidR="00847C8B" w:rsidRPr="00355A34" w:rsidTr="00847C8B">
        <w:trPr>
          <w:trHeight w:hRule="exact" w:val="261"/>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47C8B" w:rsidRPr="00355A34" w:rsidRDefault="00847C8B" w:rsidP="00F3652A">
            <w:pPr>
              <w:spacing w:after="0"/>
              <w:rPr>
                <w:rFonts w:asciiTheme="majorBidi" w:hAnsiTheme="majorBidi" w:cstheme="majorBidi"/>
                <w:sz w:val="20"/>
                <w:szCs w:val="20"/>
              </w:rPr>
            </w:pPr>
            <w:r w:rsidRPr="00355A34">
              <w:rPr>
                <w:rFonts w:asciiTheme="majorBidi" w:hAnsiTheme="majorBidi" w:cstheme="majorBidi"/>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47C8B" w:rsidRPr="00355A34" w:rsidRDefault="00847C8B" w:rsidP="00F3652A">
            <w:pPr>
              <w:spacing w:after="0"/>
              <w:rPr>
                <w:rFonts w:asciiTheme="majorBidi" w:hAnsiTheme="majorBidi" w:cstheme="majorBidi"/>
                <w:sz w:val="20"/>
                <w:szCs w:val="20"/>
              </w:rPr>
            </w:pPr>
            <w:r w:rsidRPr="00355A34">
              <w:rPr>
                <w:bCs/>
                <w:sz w:val="20"/>
                <w:szCs w:val="20"/>
              </w:rPr>
              <w:t>TATİL</w:t>
            </w:r>
          </w:p>
        </w:tc>
      </w:tr>
      <w:tr w:rsidR="00847C8B" w:rsidRPr="00355A34" w:rsidTr="00847C8B">
        <w:trPr>
          <w:trHeight w:hRule="exact" w:val="303"/>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47C8B" w:rsidRPr="00355A34" w:rsidRDefault="00847C8B" w:rsidP="00F3652A">
            <w:pPr>
              <w:spacing w:after="0"/>
              <w:rPr>
                <w:rFonts w:asciiTheme="majorBidi" w:hAnsiTheme="majorBidi" w:cstheme="majorBidi"/>
                <w:sz w:val="20"/>
                <w:szCs w:val="20"/>
              </w:rPr>
            </w:pPr>
            <w:r w:rsidRPr="00355A34">
              <w:rPr>
                <w:rFonts w:asciiTheme="majorBidi" w:hAnsiTheme="majorBidi" w:cstheme="majorBidi"/>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47C8B" w:rsidRPr="00355A34" w:rsidRDefault="00847C8B" w:rsidP="00F3652A">
            <w:pPr>
              <w:spacing w:after="0"/>
              <w:rPr>
                <w:rFonts w:asciiTheme="majorBidi" w:hAnsiTheme="majorBidi" w:cstheme="majorBidi"/>
                <w:sz w:val="20"/>
                <w:szCs w:val="20"/>
              </w:rPr>
            </w:pPr>
            <w:r w:rsidRPr="00355A34">
              <w:rPr>
                <w:rFonts w:asciiTheme="majorBidi" w:hAnsiTheme="majorBidi" w:cstheme="majorBidi"/>
                <w:sz w:val="20"/>
                <w:szCs w:val="20"/>
              </w:rPr>
              <w:t>Endodonti terimleri ve kullanılan araç ve malzemeler -  Doç. Dr. Ekim Onur Orhan</w:t>
            </w:r>
          </w:p>
        </w:tc>
      </w:tr>
      <w:tr w:rsidR="00847C8B" w:rsidRPr="00355A34" w:rsidTr="00EF2D5F">
        <w:trPr>
          <w:trHeight w:hRule="exact" w:val="349"/>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47C8B" w:rsidRPr="00355A34" w:rsidRDefault="00847C8B" w:rsidP="00F3652A">
            <w:pPr>
              <w:spacing w:after="0"/>
              <w:rPr>
                <w:rFonts w:asciiTheme="majorBidi" w:hAnsiTheme="majorBidi" w:cstheme="majorBidi"/>
                <w:sz w:val="20"/>
                <w:szCs w:val="20"/>
              </w:rPr>
            </w:pPr>
            <w:r w:rsidRPr="00355A34">
              <w:rPr>
                <w:rFonts w:asciiTheme="majorBidi" w:hAnsiTheme="majorBidi" w:cstheme="majorBidi"/>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47C8B" w:rsidRPr="00355A34" w:rsidRDefault="00847C8B" w:rsidP="00F3652A">
            <w:pPr>
              <w:spacing w:after="0"/>
              <w:rPr>
                <w:rFonts w:asciiTheme="majorBidi" w:hAnsiTheme="majorBidi" w:cstheme="majorBidi"/>
                <w:sz w:val="20"/>
                <w:szCs w:val="20"/>
              </w:rPr>
            </w:pPr>
            <w:r w:rsidRPr="00355A34">
              <w:rPr>
                <w:rFonts w:asciiTheme="majorBidi" w:hAnsiTheme="majorBidi" w:cstheme="majorBidi"/>
                <w:sz w:val="20"/>
                <w:szCs w:val="20"/>
              </w:rPr>
              <w:t>Terminology and Armamentarium of Endodontics - Doç. Dr. Ekim Onur Orhan</w:t>
            </w:r>
          </w:p>
        </w:tc>
      </w:tr>
      <w:tr w:rsidR="00847C8B" w:rsidRPr="00355A34" w:rsidTr="00EF2D5F">
        <w:trPr>
          <w:trHeight w:hRule="exact" w:val="349"/>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47C8B" w:rsidRPr="00355A34" w:rsidRDefault="00847C8B" w:rsidP="00F3652A">
            <w:pPr>
              <w:spacing w:after="0"/>
              <w:rPr>
                <w:rFonts w:asciiTheme="majorBidi" w:hAnsiTheme="majorBidi" w:cstheme="majorBidi"/>
                <w:sz w:val="20"/>
                <w:szCs w:val="20"/>
              </w:rPr>
            </w:pPr>
            <w:r w:rsidRPr="00355A34">
              <w:rPr>
                <w:rFonts w:asciiTheme="majorBidi" w:hAnsiTheme="majorBidi" w:cstheme="majorBidi"/>
                <w:sz w:val="20"/>
                <w:szCs w:val="20"/>
              </w:rPr>
              <w:t>15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47C8B" w:rsidRPr="00355A34" w:rsidRDefault="00847C8B" w:rsidP="00F3652A">
            <w:pPr>
              <w:spacing w:after="0"/>
              <w:rPr>
                <w:rFonts w:asciiTheme="majorBidi" w:hAnsiTheme="majorBidi" w:cstheme="majorBidi"/>
                <w:sz w:val="20"/>
                <w:szCs w:val="20"/>
              </w:rPr>
            </w:pPr>
            <w:r w:rsidRPr="00355A34">
              <w:rPr>
                <w:rFonts w:asciiTheme="majorBidi" w:hAnsiTheme="majorBidi" w:cstheme="majorBidi"/>
                <w:sz w:val="20"/>
                <w:szCs w:val="20"/>
              </w:rPr>
              <w:t xml:space="preserve">Pediatri terimleri ve kullanılan araç ve malzemeler - Dr. Öğr. Üy.  </w:t>
            </w:r>
            <w:r w:rsidRPr="00355A34">
              <w:rPr>
                <w:rFonts w:asciiTheme="majorBidi" w:hAnsiTheme="majorBidi" w:cstheme="majorBidi"/>
                <w:sz w:val="20"/>
                <w:szCs w:val="20"/>
                <w:lang w:val="en-US"/>
              </w:rPr>
              <w:t>Seçil Çalışkan</w:t>
            </w:r>
          </w:p>
        </w:tc>
      </w:tr>
      <w:tr w:rsidR="00847C8B" w:rsidRPr="00355A34" w:rsidTr="00847C8B">
        <w:trPr>
          <w:trHeight w:hRule="exact" w:val="289"/>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47C8B" w:rsidRPr="00355A34" w:rsidRDefault="00847C8B" w:rsidP="00F3652A">
            <w:pPr>
              <w:spacing w:after="0"/>
              <w:rPr>
                <w:rFonts w:asciiTheme="majorBidi" w:hAnsiTheme="majorBidi" w:cstheme="majorBidi"/>
                <w:sz w:val="20"/>
                <w:szCs w:val="20"/>
              </w:rPr>
            </w:pPr>
            <w:r w:rsidRPr="00355A34">
              <w:rPr>
                <w:rFonts w:asciiTheme="majorBidi" w:hAnsiTheme="majorBidi" w:cstheme="majorBidi"/>
                <w:sz w:val="20"/>
                <w:szCs w:val="20"/>
              </w:rPr>
              <w:t>16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847C8B" w:rsidRPr="00355A34" w:rsidRDefault="00847C8B" w:rsidP="00F3652A">
            <w:pPr>
              <w:spacing w:after="0"/>
              <w:rPr>
                <w:rFonts w:asciiTheme="majorBidi" w:hAnsiTheme="majorBidi" w:cstheme="majorBidi"/>
                <w:sz w:val="20"/>
                <w:szCs w:val="20"/>
              </w:rPr>
            </w:pPr>
            <w:r w:rsidRPr="00355A34">
              <w:rPr>
                <w:rFonts w:asciiTheme="majorBidi" w:hAnsiTheme="majorBidi" w:cstheme="majorBidi"/>
                <w:sz w:val="20"/>
                <w:szCs w:val="20"/>
              </w:rPr>
              <w:t xml:space="preserve">Pediatri terimleri ve kullanılan araç ve malzemeler - Dr. Öğr. Üy.  </w:t>
            </w:r>
            <w:r w:rsidRPr="00355A34">
              <w:rPr>
                <w:rFonts w:asciiTheme="majorBidi" w:hAnsiTheme="majorBidi" w:cstheme="majorBidi"/>
                <w:sz w:val="20"/>
                <w:szCs w:val="20"/>
                <w:lang w:val="en-US"/>
              </w:rPr>
              <w:t>Seçil Çalışkan</w:t>
            </w:r>
          </w:p>
        </w:tc>
      </w:tr>
      <w:tr w:rsidR="00847C8B" w:rsidRPr="00355A34" w:rsidTr="00EF2D5F">
        <w:trPr>
          <w:trHeight w:hRule="exact" w:val="349"/>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47C8B" w:rsidRPr="00355A34" w:rsidRDefault="00847C8B" w:rsidP="00F3652A">
            <w:pPr>
              <w:spacing w:after="0"/>
              <w:rPr>
                <w:rFonts w:asciiTheme="majorBidi" w:hAnsiTheme="majorBidi" w:cstheme="majorBidi"/>
                <w:sz w:val="20"/>
                <w:szCs w:val="20"/>
              </w:rPr>
            </w:pPr>
            <w:r w:rsidRPr="00355A34">
              <w:rPr>
                <w:rFonts w:asciiTheme="majorBidi" w:hAnsiTheme="majorBidi" w:cstheme="majorBidi"/>
                <w:sz w:val="20"/>
                <w:szCs w:val="20"/>
              </w:rPr>
              <w:t>17</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847C8B" w:rsidRPr="00355A34" w:rsidRDefault="00847C8B" w:rsidP="00F3652A">
            <w:pPr>
              <w:spacing w:after="0"/>
              <w:rPr>
                <w:rFonts w:asciiTheme="majorBidi" w:hAnsiTheme="majorBidi" w:cstheme="majorBidi"/>
                <w:sz w:val="20"/>
                <w:szCs w:val="20"/>
              </w:rPr>
            </w:pPr>
            <w:r w:rsidRPr="00355A34">
              <w:rPr>
                <w:rFonts w:asciiTheme="majorBidi" w:hAnsiTheme="majorBidi" w:cstheme="majorBidi"/>
                <w:sz w:val="20"/>
                <w:szCs w:val="20"/>
              </w:rPr>
              <w:t xml:space="preserve">Orthodonti terimleri ve kullanılan araç ve malzemeler - Dr. Öğr. Üy.  </w:t>
            </w:r>
            <w:r w:rsidRPr="00355A34">
              <w:rPr>
                <w:rFonts w:asciiTheme="majorBidi" w:hAnsiTheme="majorBidi" w:cstheme="majorBidi"/>
                <w:sz w:val="20"/>
                <w:szCs w:val="20"/>
                <w:lang w:val="en-US"/>
              </w:rPr>
              <w:t>Mehmet Uğurlu</w:t>
            </w:r>
          </w:p>
        </w:tc>
      </w:tr>
    </w:tbl>
    <w:p w:rsidR="00847C8B" w:rsidRPr="00355A34" w:rsidRDefault="00847C8B" w:rsidP="00847C8B">
      <w:pPr>
        <w:rPr>
          <w:rFonts w:asciiTheme="majorBidi" w:hAnsiTheme="majorBidi" w:cstheme="majorBidi"/>
          <w:b/>
          <w:sz w:val="2"/>
          <w:szCs w:val="20"/>
        </w:rPr>
      </w:pPr>
    </w:p>
    <w:p w:rsidR="00847C8B" w:rsidRPr="00355A34" w:rsidRDefault="00847C8B" w:rsidP="00847C8B">
      <w:pPr>
        <w:rPr>
          <w:rFonts w:asciiTheme="majorBidi" w:hAnsiTheme="majorBidi" w:cstheme="majorBidi"/>
          <w:sz w:val="20"/>
          <w:szCs w:val="20"/>
        </w:rPr>
      </w:pPr>
      <w:r w:rsidRPr="00355A34">
        <w:rPr>
          <w:rFonts w:asciiTheme="majorBidi" w:hAnsiTheme="majorBidi" w:cstheme="majorBidi"/>
          <w:b/>
          <w:sz w:val="20"/>
          <w:szCs w:val="20"/>
        </w:rPr>
        <w:t>PROGRAM OUTCOMES</w:t>
      </w:r>
    </w:p>
    <w:tbl>
      <w:tblPr>
        <w:tblW w:w="937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4"/>
        <w:gridCol w:w="6540"/>
        <w:gridCol w:w="567"/>
        <w:gridCol w:w="567"/>
        <w:gridCol w:w="567"/>
      </w:tblGrid>
      <w:tr w:rsidR="00847C8B" w:rsidRPr="00355A34" w:rsidTr="00EF2D5F">
        <w:tc>
          <w:tcPr>
            <w:tcW w:w="1134" w:type="dxa"/>
            <w:tcBorders>
              <w:top w:val="single" w:sz="12" w:space="0" w:color="auto"/>
              <w:left w:val="single" w:sz="12" w:space="0" w:color="auto"/>
              <w:bottom w:val="single" w:sz="6" w:space="0" w:color="auto"/>
              <w:right w:val="single" w:sz="6" w:space="0" w:color="auto"/>
            </w:tcBorders>
            <w:vAlign w:val="center"/>
          </w:tcPr>
          <w:p w:rsidR="00847C8B" w:rsidRPr="00355A34" w:rsidRDefault="00847C8B" w:rsidP="00F3652A">
            <w:pPr>
              <w:spacing w:after="0"/>
              <w:jc w:val="center"/>
              <w:rPr>
                <w:rFonts w:asciiTheme="majorBidi" w:hAnsiTheme="majorBidi" w:cstheme="majorBidi"/>
                <w:b/>
                <w:sz w:val="20"/>
                <w:szCs w:val="20"/>
              </w:rPr>
            </w:pPr>
            <w:r w:rsidRPr="00355A34">
              <w:rPr>
                <w:rFonts w:asciiTheme="majorBidi" w:hAnsiTheme="majorBidi" w:cstheme="majorBidi"/>
                <w:b/>
                <w:sz w:val="20"/>
                <w:szCs w:val="20"/>
              </w:rPr>
              <w:t>NO</w:t>
            </w:r>
          </w:p>
        </w:tc>
        <w:tc>
          <w:tcPr>
            <w:tcW w:w="6540" w:type="dxa"/>
            <w:tcBorders>
              <w:top w:val="single" w:sz="12" w:space="0" w:color="auto"/>
              <w:left w:val="single" w:sz="6" w:space="0" w:color="auto"/>
              <w:bottom w:val="single" w:sz="6" w:space="0" w:color="auto"/>
              <w:right w:val="single" w:sz="6" w:space="0" w:color="auto"/>
            </w:tcBorders>
          </w:tcPr>
          <w:p w:rsidR="00847C8B" w:rsidRPr="00355A34" w:rsidRDefault="00847C8B" w:rsidP="00F3652A">
            <w:pPr>
              <w:spacing w:after="0"/>
              <w:rPr>
                <w:rFonts w:asciiTheme="majorBidi" w:hAnsiTheme="majorBidi" w:cstheme="majorBidi"/>
                <w:b/>
                <w:sz w:val="20"/>
                <w:szCs w:val="20"/>
              </w:rPr>
            </w:pPr>
            <w:r w:rsidRPr="00355A34">
              <w:rPr>
                <w:rFonts w:asciiTheme="majorBidi" w:hAnsiTheme="majorBidi" w:cstheme="majorBidi"/>
                <w:b/>
                <w:sz w:val="20"/>
                <w:szCs w:val="20"/>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847C8B" w:rsidRPr="00355A34" w:rsidRDefault="00847C8B" w:rsidP="00F3652A">
            <w:pPr>
              <w:spacing w:after="0"/>
              <w:jc w:val="center"/>
              <w:rPr>
                <w:rFonts w:asciiTheme="majorBidi" w:hAnsiTheme="majorBidi" w:cstheme="majorBidi"/>
                <w:b/>
                <w:sz w:val="20"/>
                <w:szCs w:val="20"/>
              </w:rPr>
            </w:pPr>
            <w:r w:rsidRPr="00355A34">
              <w:rPr>
                <w:rFonts w:asciiTheme="majorBidi" w:hAnsiTheme="majorBidi" w:cstheme="majorBidi"/>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847C8B" w:rsidRPr="00355A34" w:rsidRDefault="00847C8B" w:rsidP="00F3652A">
            <w:pPr>
              <w:spacing w:after="0"/>
              <w:jc w:val="center"/>
              <w:rPr>
                <w:rFonts w:asciiTheme="majorBidi" w:hAnsiTheme="majorBidi" w:cstheme="majorBidi"/>
                <w:b/>
                <w:sz w:val="20"/>
                <w:szCs w:val="20"/>
              </w:rPr>
            </w:pPr>
            <w:r w:rsidRPr="00355A34">
              <w:rPr>
                <w:rFonts w:asciiTheme="majorBidi" w:hAnsiTheme="majorBidi" w:cstheme="majorBidi"/>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47C8B" w:rsidRPr="00355A34" w:rsidRDefault="00847C8B" w:rsidP="00F3652A">
            <w:pPr>
              <w:spacing w:after="0"/>
              <w:jc w:val="center"/>
              <w:rPr>
                <w:rFonts w:asciiTheme="majorBidi" w:hAnsiTheme="majorBidi" w:cstheme="majorBidi"/>
                <w:b/>
                <w:sz w:val="20"/>
                <w:szCs w:val="20"/>
              </w:rPr>
            </w:pPr>
            <w:r w:rsidRPr="00355A34">
              <w:rPr>
                <w:rFonts w:asciiTheme="majorBidi" w:hAnsiTheme="majorBidi" w:cstheme="majorBidi"/>
                <w:b/>
                <w:sz w:val="20"/>
                <w:szCs w:val="20"/>
              </w:rPr>
              <w:t>1</w:t>
            </w:r>
          </w:p>
        </w:tc>
      </w:tr>
      <w:tr w:rsidR="00847C8B" w:rsidRPr="00355A34" w:rsidTr="00EF2D5F">
        <w:tc>
          <w:tcPr>
            <w:tcW w:w="1134" w:type="dxa"/>
            <w:tcBorders>
              <w:top w:val="single" w:sz="6" w:space="0" w:color="auto"/>
              <w:left w:val="single" w:sz="12" w:space="0" w:color="auto"/>
              <w:bottom w:val="single" w:sz="6" w:space="0" w:color="auto"/>
              <w:right w:val="single" w:sz="6" w:space="0" w:color="auto"/>
            </w:tcBorders>
            <w:vAlign w:val="center"/>
          </w:tcPr>
          <w:p w:rsidR="00847C8B" w:rsidRPr="00355A34" w:rsidRDefault="00847C8B" w:rsidP="00F3652A">
            <w:pPr>
              <w:spacing w:after="0"/>
              <w:jc w:val="center"/>
              <w:rPr>
                <w:rFonts w:asciiTheme="majorBidi" w:hAnsiTheme="majorBidi" w:cstheme="majorBidi"/>
                <w:sz w:val="20"/>
                <w:szCs w:val="20"/>
              </w:rPr>
            </w:pPr>
            <w:r w:rsidRPr="00355A34">
              <w:rPr>
                <w:rFonts w:asciiTheme="majorBidi" w:hAnsiTheme="majorBidi" w:cstheme="majorBidi"/>
                <w:sz w:val="20"/>
                <w:szCs w:val="20"/>
              </w:rPr>
              <w:t>1</w:t>
            </w:r>
          </w:p>
        </w:tc>
        <w:tc>
          <w:tcPr>
            <w:tcW w:w="6540" w:type="dxa"/>
            <w:tcBorders>
              <w:top w:val="single" w:sz="6" w:space="0" w:color="auto"/>
              <w:left w:val="single" w:sz="6" w:space="0" w:color="auto"/>
              <w:bottom w:val="single" w:sz="6" w:space="0" w:color="auto"/>
              <w:right w:val="single" w:sz="6" w:space="0" w:color="auto"/>
            </w:tcBorders>
            <w:vAlign w:val="center"/>
          </w:tcPr>
          <w:p w:rsidR="00847C8B" w:rsidRPr="00355A34" w:rsidRDefault="00847C8B" w:rsidP="00F3652A">
            <w:pPr>
              <w:spacing w:after="0"/>
              <w:rPr>
                <w:rFonts w:asciiTheme="majorBidi" w:hAnsiTheme="majorBidi" w:cstheme="majorBidi"/>
                <w:sz w:val="20"/>
                <w:szCs w:val="20"/>
              </w:rPr>
            </w:pPr>
            <w:r w:rsidRPr="00355A34">
              <w:rPr>
                <w:rFonts w:asciiTheme="majorBidi" w:hAnsiTheme="majorBidi" w:cstheme="majorBidi"/>
                <w:sz w:val="20"/>
                <w:szCs w:val="20"/>
              </w:rPr>
              <w:t>Diş hekimliği bilgilerini uygulayabilme</w:t>
            </w:r>
          </w:p>
        </w:tc>
        <w:tc>
          <w:tcPr>
            <w:tcW w:w="567" w:type="dxa"/>
            <w:tcBorders>
              <w:top w:val="single" w:sz="6" w:space="0" w:color="auto"/>
              <w:left w:val="single" w:sz="6" w:space="0" w:color="auto"/>
              <w:bottom w:val="single" w:sz="6" w:space="0" w:color="auto"/>
              <w:right w:val="single" w:sz="6" w:space="0" w:color="auto"/>
            </w:tcBorders>
            <w:vAlign w:val="center"/>
          </w:tcPr>
          <w:p w:rsidR="00847C8B" w:rsidRPr="00355A34" w:rsidRDefault="00847C8B" w:rsidP="00F3652A">
            <w:pPr>
              <w:spacing w:after="0"/>
              <w:jc w:val="center"/>
              <w:rPr>
                <w:rFonts w:asciiTheme="majorBidi" w:hAnsiTheme="majorBidi" w:cstheme="majorBidi"/>
                <w:b/>
                <w:sz w:val="20"/>
                <w:szCs w:val="20"/>
              </w:rPr>
            </w:pPr>
            <w:r w:rsidRPr="00355A34">
              <w:rPr>
                <w:rFonts w:asciiTheme="majorBidi" w:hAnsiTheme="majorBidi" w:cstheme="majorBidi"/>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47C8B" w:rsidRPr="00355A34" w:rsidRDefault="00847C8B" w:rsidP="00F3652A">
            <w:pPr>
              <w:spacing w:after="0"/>
              <w:jc w:val="center"/>
              <w:rPr>
                <w:rFonts w:asciiTheme="majorBidi" w:hAnsiTheme="majorBidi" w:cstheme="majorBidi"/>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7C8B" w:rsidRPr="00355A34" w:rsidRDefault="00847C8B" w:rsidP="00F3652A">
            <w:pPr>
              <w:spacing w:after="0"/>
              <w:jc w:val="center"/>
              <w:rPr>
                <w:rFonts w:asciiTheme="majorBidi" w:hAnsiTheme="majorBidi" w:cstheme="majorBidi"/>
                <w:b/>
                <w:sz w:val="20"/>
                <w:szCs w:val="20"/>
              </w:rPr>
            </w:pPr>
          </w:p>
        </w:tc>
      </w:tr>
      <w:tr w:rsidR="00847C8B" w:rsidRPr="00355A34" w:rsidTr="00EF2D5F">
        <w:tc>
          <w:tcPr>
            <w:tcW w:w="1134" w:type="dxa"/>
            <w:tcBorders>
              <w:top w:val="single" w:sz="6" w:space="0" w:color="auto"/>
              <w:left w:val="single" w:sz="12" w:space="0" w:color="auto"/>
              <w:bottom w:val="single" w:sz="6" w:space="0" w:color="auto"/>
              <w:right w:val="single" w:sz="6" w:space="0" w:color="auto"/>
            </w:tcBorders>
            <w:vAlign w:val="center"/>
          </w:tcPr>
          <w:p w:rsidR="00847C8B" w:rsidRPr="00355A34" w:rsidRDefault="00847C8B" w:rsidP="00F3652A">
            <w:pPr>
              <w:spacing w:after="0"/>
              <w:jc w:val="center"/>
              <w:rPr>
                <w:rFonts w:asciiTheme="majorBidi" w:hAnsiTheme="majorBidi" w:cstheme="majorBidi"/>
                <w:sz w:val="20"/>
                <w:szCs w:val="20"/>
              </w:rPr>
            </w:pPr>
            <w:r w:rsidRPr="00355A34">
              <w:rPr>
                <w:rFonts w:asciiTheme="majorBidi" w:hAnsiTheme="majorBidi" w:cstheme="majorBidi"/>
                <w:sz w:val="20"/>
                <w:szCs w:val="20"/>
              </w:rPr>
              <w:t>2</w:t>
            </w:r>
          </w:p>
        </w:tc>
        <w:tc>
          <w:tcPr>
            <w:tcW w:w="6540" w:type="dxa"/>
            <w:tcBorders>
              <w:top w:val="single" w:sz="6" w:space="0" w:color="auto"/>
              <w:left w:val="single" w:sz="6" w:space="0" w:color="auto"/>
              <w:bottom w:val="single" w:sz="6" w:space="0" w:color="auto"/>
              <w:right w:val="single" w:sz="6" w:space="0" w:color="auto"/>
            </w:tcBorders>
            <w:vAlign w:val="center"/>
          </w:tcPr>
          <w:p w:rsidR="00847C8B" w:rsidRPr="00355A34" w:rsidRDefault="00847C8B" w:rsidP="00F3652A">
            <w:pPr>
              <w:spacing w:after="0"/>
              <w:rPr>
                <w:rFonts w:asciiTheme="majorBidi" w:hAnsiTheme="majorBidi" w:cstheme="majorBidi"/>
                <w:sz w:val="20"/>
                <w:szCs w:val="20"/>
              </w:rPr>
            </w:pPr>
            <w:r w:rsidRPr="00355A34">
              <w:rPr>
                <w:rFonts w:asciiTheme="majorBidi" w:hAnsiTheme="majorBidi" w:cstheme="majorBidi"/>
                <w:sz w:val="20"/>
                <w:szCs w:val="20"/>
              </w:rPr>
              <w:t xml:space="preserve">İngilizce konuşulan farklı toplumlarda çalışabilme </w:t>
            </w:r>
          </w:p>
        </w:tc>
        <w:tc>
          <w:tcPr>
            <w:tcW w:w="567" w:type="dxa"/>
            <w:tcBorders>
              <w:top w:val="single" w:sz="6" w:space="0" w:color="auto"/>
              <w:left w:val="single" w:sz="6" w:space="0" w:color="auto"/>
              <w:bottom w:val="single" w:sz="6" w:space="0" w:color="auto"/>
              <w:right w:val="single" w:sz="6" w:space="0" w:color="auto"/>
            </w:tcBorders>
            <w:vAlign w:val="center"/>
          </w:tcPr>
          <w:p w:rsidR="00847C8B" w:rsidRPr="00355A34" w:rsidRDefault="00847C8B" w:rsidP="00F3652A">
            <w:pPr>
              <w:spacing w:after="0"/>
              <w:jc w:val="center"/>
              <w:rPr>
                <w:rFonts w:asciiTheme="majorBidi" w:hAnsiTheme="majorBidi" w:cstheme="majorBidi"/>
                <w:b/>
                <w:sz w:val="20"/>
                <w:szCs w:val="20"/>
              </w:rPr>
            </w:pPr>
            <w:r w:rsidRPr="00355A34">
              <w:rPr>
                <w:rFonts w:asciiTheme="majorBidi" w:hAnsiTheme="majorBidi" w:cstheme="majorBidi"/>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47C8B" w:rsidRPr="00355A34" w:rsidRDefault="00847C8B" w:rsidP="00F3652A">
            <w:pPr>
              <w:spacing w:after="0"/>
              <w:jc w:val="center"/>
              <w:rPr>
                <w:rFonts w:asciiTheme="majorBidi" w:hAnsiTheme="majorBidi" w:cstheme="majorBidi"/>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7C8B" w:rsidRPr="00355A34" w:rsidRDefault="00847C8B" w:rsidP="00F3652A">
            <w:pPr>
              <w:spacing w:after="0"/>
              <w:jc w:val="center"/>
              <w:rPr>
                <w:rFonts w:asciiTheme="majorBidi" w:hAnsiTheme="majorBidi" w:cstheme="majorBidi"/>
                <w:b/>
                <w:sz w:val="20"/>
                <w:szCs w:val="20"/>
              </w:rPr>
            </w:pPr>
          </w:p>
        </w:tc>
      </w:tr>
      <w:tr w:rsidR="00847C8B" w:rsidRPr="00355A34" w:rsidTr="00EF2D5F">
        <w:tc>
          <w:tcPr>
            <w:tcW w:w="1134" w:type="dxa"/>
            <w:tcBorders>
              <w:top w:val="single" w:sz="6" w:space="0" w:color="auto"/>
              <w:left w:val="single" w:sz="12" w:space="0" w:color="auto"/>
              <w:bottom w:val="single" w:sz="6" w:space="0" w:color="auto"/>
              <w:right w:val="single" w:sz="6" w:space="0" w:color="auto"/>
            </w:tcBorders>
            <w:vAlign w:val="center"/>
          </w:tcPr>
          <w:p w:rsidR="00847C8B" w:rsidRPr="00355A34" w:rsidRDefault="00847C8B" w:rsidP="00F3652A">
            <w:pPr>
              <w:spacing w:after="0"/>
              <w:jc w:val="center"/>
              <w:rPr>
                <w:rFonts w:asciiTheme="majorBidi" w:hAnsiTheme="majorBidi" w:cstheme="majorBidi"/>
                <w:sz w:val="20"/>
                <w:szCs w:val="20"/>
              </w:rPr>
            </w:pPr>
            <w:r w:rsidRPr="00355A34">
              <w:rPr>
                <w:rFonts w:asciiTheme="majorBidi" w:hAnsiTheme="majorBidi" w:cstheme="majorBidi"/>
                <w:sz w:val="20"/>
                <w:szCs w:val="20"/>
              </w:rPr>
              <w:t>3</w:t>
            </w:r>
          </w:p>
        </w:tc>
        <w:tc>
          <w:tcPr>
            <w:tcW w:w="6540" w:type="dxa"/>
            <w:tcBorders>
              <w:top w:val="single" w:sz="6" w:space="0" w:color="auto"/>
              <w:left w:val="single" w:sz="6" w:space="0" w:color="auto"/>
              <w:bottom w:val="single" w:sz="6" w:space="0" w:color="auto"/>
              <w:right w:val="single" w:sz="6" w:space="0" w:color="auto"/>
            </w:tcBorders>
            <w:vAlign w:val="center"/>
          </w:tcPr>
          <w:p w:rsidR="00847C8B" w:rsidRPr="00355A34" w:rsidRDefault="00847C8B" w:rsidP="00F3652A">
            <w:pPr>
              <w:spacing w:after="0"/>
              <w:rPr>
                <w:rFonts w:asciiTheme="majorBidi" w:hAnsiTheme="majorBidi" w:cstheme="majorBidi"/>
                <w:sz w:val="20"/>
                <w:szCs w:val="20"/>
              </w:rPr>
            </w:pPr>
            <w:r w:rsidRPr="00355A34">
              <w:rPr>
                <w:rFonts w:asciiTheme="majorBidi" w:hAnsiTheme="majorBidi" w:cstheme="majorBidi"/>
                <w:sz w:val="20"/>
                <w:szCs w:val="20"/>
              </w:rPr>
              <w:t>Çokkültürlülüğe ve yabancı dile olan gerekliliğe farkındalık oluşturma</w:t>
            </w:r>
          </w:p>
        </w:tc>
        <w:tc>
          <w:tcPr>
            <w:tcW w:w="567" w:type="dxa"/>
            <w:tcBorders>
              <w:top w:val="single" w:sz="6" w:space="0" w:color="auto"/>
              <w:left w:val="single" w:sz="6" w:space="0" w:color="auto"/>
              <w:bottom w:val="single" w:sz="6" w:space="0" w:color="auto"/>
              <w:right w:val="single" w:sz="6" w:space="0" w:color="auto"/>
            </w:tcBorders>
            <w:vAlign w:val="center"/>
          </w:tcPr>
          <w:p w:rsidR="00847C8B" w:rsidRPr="00355A34" w:rsidRDefault="00847C8B" w:rsidP="00F3652A">
            <w:pPr>
              <w:spacing w:after="0"/>
              <w:jc w:val="center"/>
              <w:rPr>
                <w:rFonts w:asciiTheme="majorBidi" w:hAnsiTheme="majorBidi" w:cstheme="majorBidi"/>
                <w:b/>
                <w:sz w:val="20"/>
                <w:szCs w:val="20"/>
              </w:rPr>
            </w:pPr>
            <w:r w:rsidRPr="00355A34">
              <w:rPr>
                <w:rFonts w:asciiTheme="majorBidi" w:hAnsiTheme="majorBidi" w:cstheme="majorBidi"/>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47C8B" w:rsidRPr="00355A34" w:rsidRDefault="00847C8B" w:rsidP="00F3652A">
            <w:pPr>
              <w:spacing w:after="0"/>
              <w:jc w:val="center"/>
              <w:rPr>
                <w:rFonts w:asciiTheme="majorBidi" w:hAnsiTheme="majorBidi" w:cstheme="majorBidi"/>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7C8B" w:rsidRPr="00355A34" w:rsidRDefault="00847C8B" w:rsidP="00F3652A">
            <w:pPr>
              <w:spacing w:after="0"/>
              <w:jc w:val="center"/>
              <w:rPr>
                <w:rFonts w:asciiTheme="majorBidi" w:hAnsiTheme="majorBidi" w:cstheme="majorBidi"/>
                <w:b/>
                <w:sz w:val="20"/>
                <w:szCs w:val="20"/>
              </w:rPr>
            </w:pPr>
          </w:p>
        </w:tc>
      </w:tr>
      <w:tr w:rsidR="00847C8B" w:rsidRPr="00355A34" w:rsidTr="00EF2D5F">
        <w:tc>
          <w:tcPr>
            <w:tcW w:w="1134" w:type="dxa"/>
            <w:tcBorders>
              <w:top w:val="single" w:sz="6" w:space="0" w:color="auto"/>
              <w:left w:val="single" w:sz="12" w:space="0" w:color="auto"/>
              <w:bottom w:val="single" w:sz="6" w:space="0" w:color="auto"/>
              <w:right w:val="single" w:sz="6" w:space="0" w:color="auto"/>
            </w:tcBorders>
            <w:vAlign w:val="center"/>
          </w:tcPr>
          <w:p w:rsidR="00847C8B" w:rsidRPr="00355A34" w:rsidRDefault="00847C8B" w:rsidP="00F3652A">
            <w:pPr>
              <w:spacing w:after="0"/>
              <w:jc w:val="center"/>
              <w:rPr>
                <w:rFonts w:asciiTheme="majorBidi" w:hAnsiTheme="majorBidi" w:cstheme="majorBidi"/>
                <w:sz w:val="20"/>
                <w:szCs w:val="20"/>
              </w:rPr>
            </w:pPr>
            <w:r w:rsidRPr="00355A34">
              <w:rPr>
                <w:rFonts w:asciiTheme="majorBidi" w:hAnsiTheme="majorBidi" w:cstheme="majorBidi"/>
                <w:sz w:val="20"/>
                <w:szCs w:val="20"/>
              </w:rPr>
              <w:t>4</w:t>
            </w:r>
          </w:p>
        </w:tc>
        <w:tc>
          <w:tcPr>
            <w:tcW w:w="6540" w:type="dxa"/>
            <w:tcBorders>
              <w:top w:val="single" w:sz="6" w:space="0" w:color="auto"/>
              <w:left w:val="single" w:sz="6" w:space="0" w:color="auto"/>
              <w:bottom w:val="single" w:sz="6" w:space="0" w:color="auto"/>
              <w:right w:val="single" w:sz="6" w:space="0" w:color="auto"/>
            </w:tcBorders>
            <w:vAlign w:val="center"/>
          </w:tcPr>
          <w:p w:rsidR="00847C8B" w:rsidRPr="00355A34" w:rsidRDefault="00847C8B" w:rsidP="00F3652A">
            <w:pPr>
              <w:spacing w:after="0"/>
              <w:rPr>
                <w:rFonts w:asciiTheme="majorBidi" w:hAnsiTheme="majorBidi" w:cstheme="majorBidi"/>
                <w:sz w:val="20"/>
                <w:szCs w:val="20"/>
              </w:rPr>
            </w:pPr>
            <w:r w:rsidRPr="00355A34">
              <w:rPr>
                <w:rFonts w:asciiTheme="majorBidi" w:hAnsiTheme="majorBidi" w:cstheme="majorBidi"/>
                <w:sz w:val="20"/>
                <w:szCs w:val="20"/>
              </w:rPr>
              <w:t xml:space="preserve">Bilimsel araştırma yeteneğine katkı sağlama </w:t>
            </w:r>
          </w:p>
        </w:tc>
        <w:tc>
          <w:tcPr>
            <w:tcW w:w="567" w:type="dxa"/>
            <w:tcBorders>
              <w:top w:val="single" w:sz="6" w:space="0" w:color="auto"/>
              <w:left w:val="single" w:sz="6" w:space="0" w:color="auto"/>
              <w:bottom w:val="single" w:sz="6" w:space="0" w:color="auto"/>
              <w:right w:val="single" w:sz="6" w:space="0" w:color="auto"/>
            </w:tcBorders>
            <w:vAlign w:val="center"/>
          </w:tcPr>
          <w:p w:rsidR="00847C8B" w:rsidRPr="00355A34" w:rsidRDefault="00847C8B" w:rsidP="00F3652A">
            <w:pPr>
              <w:spacing w:after="0"/>
              <w:jc w:val="center"/>
              <w:rPr>
                <w:rFonts w:asciiTheme="majorBidi" w:hAnsiTheme="majorBidi" w:cstheme="majorBidi"/>
                <w:b/>
                <w:sz w:val="20"/>
                <w:szCs w:val="20"/>
              </w:rPr>
            </w:pPr>
            <w:r w:rsidRPr="00355A34">
              <w:rPr>
                <w:rFonts w:asciiTheme="majorBidi" w:hAnsiTheme="majorBidi" w:cstheme="majorBidi"/>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47C8B" w:rsidRPr="00355A34" w:rsidRDefault="00847C8B" w:rsidP="00F3652A">
            <w:pPr>
              <w:spacing w:after="0"/>
              <w:jc w:val="center"/>
              <w:rPr>
                <w:rFonts w:asciiTheme="majorBidi" w:hAnsiTheme="majorBidi" w:cstheme="majorBidi"/>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7C8B" w:rsidRPr="00355A34" w:rsidRDefault="00847C8B" w:rsidP="00F3652A">
            <w:pPr>
              <w:spacing w:after="0"/>
              <w:jc w:val="center"/>
              <w:rPr>
                <w:rFonts w:asciiTheme="majorBidi" w:hAnsiTheme="majorBidi" w:cstheme="majorBidi"/>
                <w:b/>
                <w:sz w:val="20"/>
                <w:szCs w:val="20"/>
              </w:rPr>
            </w:pPr>
          </w:p>
        </w:tc>
      </w:tr>
      <w:tr w:rsidR="00847C8B" w:rsidRPr="00355A34" w:rsidTr="00EF2D5F">
        <w:tc>
          <w:tcPr>
            <w:tcW w:w="9375" w:type="dxa"/>
            <w:gridSpan w:val="5"/>
            <w:tcBorders>
              <w:top w:val="single" w:sz="6" w:space="0" w:color="auto"/>
              <w:left w:val="single" w:sz="12" w:space="0" w:color="auto"/>
              <w:bottom w:val="single" w:sz="12" w:space="0" w:color="auto"/>
              <w:right w:val="single" w:sz="12" w:space="0" w:color="auto"/>
            </w:tcBorders>
            <w:vAlign w:val="center"/>
          </w:tcPr>
          <w:p w:rsidR="00847C8B" w:rsidRPr="00355A34" w:rsidRDefault="00847C8B" w:rsidP="00F3652A">
            <w:pPr>
              <w:spacing w:after="0"/>
              <w:jc w:val="both"/>
              <w:rPr>
                <w:rFonts w:asciiTheme="majorBidi" w:hAnsiTheme="majorBidi" w:cstheme="majorBidi"/>
                <w:sz w:val="20"/>
                <w:szCs w:val="20"/>
              </w:rPr>
            </w:pPr>
            <w:r w:rsidRPr="00355A34">
              <w:rPr>
                <w:b/>
                <w:sz w:val="20"/>
                <w:szCs w:val="20"/>
              </w:rPr>
              <w:t>1</w:t>
            </w:r>
            <w:r w:rsidRPr="00355A34">
              <w:rPr>
                <w:sz w:val="20"/>
                <w:szCs w:val="20"/>
              </w:rPr>
              <w:t xml:space="preserve">:Hiç Katkısı Yok. </w:t>
            </w:r>
            <w:r w:rsidRPr="00355A34">
              <w:rPr>
                <w:b/>
                <w:sz w:val="20"/>
                <w:szCs w:val="20"/>
              </w:rPr>
              <w:t>2</w:t>
            </w:r>
            <w:r w:rsidRPr="00355A34">
              <w:rPr>
                <w:sz w:val="20"/>
                <w:szCs w:val="20"/>
              </w:rPr>
              <w:t xml:space="preserve">:Kısmen Katkısı Var. </w:t>
            </w:r>
            <w:r w:rsidRPr="00355A34">
              <w:rPr>
                <w:b/>
                <w:sz w:val="20"/>
                <w:szCs w:val="20"/>
              </w:rPr>
              <w:t>3</w:t>
            </w:r>
            <w:r w:rsidRPr="00355A34">
              <w:rPr>
                <w:sz w:val="20"/>
                <w:szCs w:val="20"/>
              </w:rPr>
              <w:t>:Tam Katkısı Var.</w:t>
            </w:r>
          </w:p>
        </w:tc>
      </w:tr>
    </w:tbl>
    <w:p w:rsidR="00847C8B" w:rsidRPr="00355A34" w:rsidRDefault="00847C8B" w:rsidP="00847C8B">
      <w:pPr>
        <w:rPr>
          <w:rFonts w:asciiTheme="majorBidi" w:hAnsiTheme="majorBidi" w:cstheme="majorBidi"/>
          <w:sz w:val="20"/>
          <w:szCs w:val="20"/>
        </w:rPr>
      </w:pPr>
    </w:p>
    <w:p w:rsidR="00847C8B" w:rsidRPr="00355A34" w:rsidRDefault="00847C8B" w:rsidP="00FF56B9">
      <w:pPr>
        <w:spacing w:after="0" w:line="360" w:lineRule="auto"/>
        <w:rPr>
          <w:rFonts w:ascii="Times New Roman" w:eastAsia="Times New Roman" w:hAnsi="Times New Roman" w:cs="Times New Roman"/>
          <w:b/>
          <w:sz w:val="24"/>
          <w:szCs w:val="24"/>
          <w:lang w:eastAsia="tr-TR"/>
        </w:rPr>
      </w:pPr>
    </w:p>
    <w:p w:rsidR="006F4F69" w:rsidRPr="00355A34" w:rsidRDefault="006F4F69" w:rsidP="006F4F69">
      <w:pPr>
        <w:jc w:val="center"/>
        <w:outlineLvl w:val="0"/>
        <w:rPr>
          <w:b/>
          <w:sz w:val="28"/>
          <w:szCs w:val="28"/>
        </w:rPr>
      </w:pPr>
      <w:r w:rsidRPr="00355A34">
        <w:rPr>
          <w:b/>
          <w:sz w:val="28"/>
          <w:szCs w:val="28"/>
        </w:rPr>
        <w:lastRenderedPageBreak/>
        <w:t xml:space="preserve">    ESOGÜ Diş Hekimliği Fakültesi Ders Bilgi Formu     </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F4F69" w:rsidRPr="00355A34" w:rsidTr="00EF2D5F">
        <w:tc>
          <w:tcPr>
            <w:tcW w:w="1167" w:type="dxa"/>
            <w:vAlign w:val="center"/>
          </w:tcPr>
          <w:p w:rsidR="006F4F69" w:rsidRPr="00355A34" w:rsidRDefault="006F4F69" w:rsidP="00EF2D5F">
            <w:pPr>
              <w:outlineLvl w:val="0"/>
              <w:rPr>
                <w:b/>
                <w:sz w:val="20"/>
                <w:szCs w:val="20"/>
              </w:rPr>
            </w:pPr>
            <w:r w:rsidRPr="00355A34">
              <w:rPr>
                <w:b/>
                <w:sz w:val="20"/>
                <w:szCs w:val="20"/>
              </w:rPr>
              <w:t>SINIF</w:t>
            </w:r>
          </w:p>
        </w:tc>
        <w:tc>
          <w:tcPr>
            <w:tcW w:w="1527" w:type="dxa"/>
            <w:vAlign w:val="center"/>
          </w:tcPr>
          <w:p w:rsidR="006F4F69" w:rsidRPr="00355A34" w:rsidRDefault="006F4F69" w:rsidP="00EF2D5F">
            <w:pPr>
              <w:ind w:left="390"/>
              <w:outlineLvl w:val="0"/>
              <w:rPr>
                <w:sz w:val="20"/>
                <w:szCs w:val="20"/>
              </w:rPr>
            </w:pPr>
            <w:r w:rsidRPr="00355A34">
              <w:t xml:space="preserve">2. Sınıf </w:t>
            </w:r>
          </w:p>
        </w:tc>
      </w:tr>
    </w:tbl>
    <w:p w:rsidR="006F4F69" w:rsidRPr="00355A34" w:rsidRDefault="006F4F69" w:rsidP="006F4F69">
      <w:pPr>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F4F69" w:rsidRPr="00355A34" w:rsidTr="00EF2D5F">
        <w:tc>
          <w:tcPr>
            <w:tcW w:w="1668" w:type="dxa"/>
            <w:vAlign w:val="center"/>
          </w:tcPr>
          <w:p w:rsidR="006F4F69" w:rsidRPr="00355A34" w:rsidRDefault="006F4F69" w:rsidP="00EF2D5F">
            <w:pPr>
              <w:jc w:val="center"/>
              <w:outlineLvl w:val="0"/>
              <w:rPr>
                <w:b/>
                <w:sz w:val="20"/>
                <w:szCs w:val="20"/>
              </w:rPr>
            </w:pPr>
            <w:r w:rsidRPr="00355A34">
              <w:rPr>
                <w:b/>
                <w:sz w:val="20"/>
                <w:szCs w:val="20"/>
              </w:rPr>
              <w:t>DERSİN KODU</w:t>
            </w:r>
          </w:p>
        </w:tc>
        <w:tc>
          <w:tcPr>
            <w:tcW w:w="2760" w:type="dxa"/>
            <w:vAlign w:val="center"/>
          </w:tcPr>
          <w:p w:rsidR="006F4F69" w:rsidRPr="00355A34" w:rsidRDefault="00F3652A" w:rsidP="00EF2D5F">
            <w:pPr>
              <w:outlineLvl w:val="0"/>
            </w:pPr>
            <w:r w:rsidRPr="00355A34">
              <w:t>161114012</w:t>
            </w:r>
          </w:p>
        </w:tc>
        <w:tc>
          <w:tcPr>
            <w:tcW w:w="1560" w:type="dxa"/>
            <w:vAlign w:val="center"/>
          </w:tcPr>
          <w:p w:rsidR="006F4F69" w:rsidRPr="00355A34" w:rsidRDefault="006F4F69" w:rsidP="00EF2D5F">
            <w:pPr>
              <w:spacing w:before="120" w:after="120"/>
              <w:jc w:val="center"/>
              <w:outlineLvl w:val="0"/>
              <w:rPr>
                <w:b/>
                <w:sz w:val="20"/>
                <w:szCs w:val="20"/>
              </w:rPr>
            </w:pPr>
            <w:r w:rsidRPr="00355A34">
              <w:rPr>
                <w:b/>
                <w:sz w:val="20"/>
                <w:szCs w:val="20"/>
              </w:rPr>
              <w:t>DERSİN ADI</w:t>
            </w:r>
          </w:p>
        </w:tc>
        <w:tc>
          <w:tcPr>
            <w:tcW w:w="4185" w:type="dxa"/>
          </w:tcPr>
          <w:p w:rsidR="006F4F69" w:rsidRPr="00355A34" w:rsidRDefault="006F4F69" w:rsidP="00EF2D5F">
            <w:pPr>
              <w:spacing w:before="120" w:after="120"/>
              <w:outlineLvl w:val="0"/>
              <w:rPr>
                <w:sz w:val="20"/>
                <w:szCs w:val="20"/>
              </w:rPr>
            </w:pPr>
            <w:r w:rsidRPr="00355A34">
              <w:t>ORAL DİAGNOZ</w:t>
            </w:r>
          </w:p>
        </w:tc>
      </w:tr>
    </w:tbl>
    <w:p w:rsidR="006F4F69" w:rsidRPr="00355A34" w:rsidRDefault="006F4F69" w:rsidP="006F4F69">
      <w:pPr>
        <w:outlineLvl w:val="0"/>
        <w:rPr>
          <w:b/>
          <w:sz w:val="20"/>
          <w:szCs w:val="20"/>
        </w:rPr>
      </w:pPr>
      <w:r w:rsidRPr="00355A34">
        <w:rPr>
          <w:b/>
          <w:sz w:val="20"/>
          <w:szCs w:val="20"/>
        </w:rPr>
        <w:t xml:space="preserve">                                                </w:t>
      </w:r>
      <w:r w:rsidRPr="00355A34">
        <w:rPr>
          <w:b/>
          <w:sz w:val="20"/>
          <w:szCs w:val="20"/>
        </w:rPr>
        <w:tab/>
      </w:r>
      <w:r w:rsidRPr="00355A34">
        <w:rPr>
          <w:b/>
          <w:sz w:val="20"/>
          <w:szCs w:val="20"/>
        </w:rPr>
        <w:tab/>
      </w:r>
      <w:r w:rsidRPr="00355A34">
        <w:rPr>
          <w:b/>
          <w:sz w:val="20"/>
          <w:szCs w:val="20"/>
        </w:rPr>
        <w:tab/>
      </w:r>
      <w:r w:rsidRPr="00355A34">
        <w:rPr>
          <w:b/>
          <w:sz w:val="20"/>
          <w:szCs w:val="20"/>
        </w:rPr>
        <w:tab/>
      </w:r>
      <w:r w:rsidRPr="00355A34">
        <w:rPr>
          <w:b/>
          <w:sz w:val="20"/>
          <w:szCs w:val="20"/>
        </w:rPr>
        <w:tab/>
        <w:t xml:space="preserve">     </w:t>
      </w:r>
    </w:p>
    <w:tbl>
      <w:tblPr>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772"/>
        <w:gridCol w:w="770"/>
        <w:gridCol w:w="296"/>
        <w:gridCol w:w="772"/>
        <w:gridCol w:w="669"/>
        <w:gridCol w:w="830"/>
        <w:gridCol w:w="62"/>
        <w:gridCol w:w="584"/>
        <w:gridCol w:w="119"/>
        <w:gridCol w:w="1796"/>
        <w:gridCol w:w="705"/>
        <w:gridCol w:w="1497"/>
      </w:tblGrid>
      <w:tr w:rsidR="006F4F69" w:rsidRPr="00355A34" w:rsidTr="00EF2D5F">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6F4F69" w:rsidRPr="00355A34" w:rsidRDefault="006F4F69" w:rsidP="00EF2D5F">
            <w:pPr>
              <w:rPr>
                <w:b/>
              </w:rPr>
            </w:pPr>
            <w:r w:rsidRPr="00355A34">
              <w:rPr>
                <w:b/>
              </w:rPr>
              <w:t>YARIYIL</w:t>
            </w:r>
          </w:p>
          <w:p w:rsidR="006F4F69" w:rsidRPr="00355A34" w:rsidRDefault="006F4F69" w:rsidP="00EF2D5F"/>
        </w:tc>
        <w:tc>
          <w:tcPr>
            <w:tcW w:w="1652" w:type="pct"/>
            <w:gridSpan w:val="5"/>
            <w:tcBorders>
              <w:left w:val="single" w:sz="12" w:space="0" w:color="auto"/>
              <w:bottom w:val="single" w:sz="4" w:space="0" w:color="auto"/>
              <w:right w:val="single" w:sz="12" w:space="0" w:color="auto"/>
            </w:tcBorders>
            <w:vAlign w:val="center"/>
          </w:tcPr>
          <w:p w:rsidR="006F4F69" w:rsidRPr="00355A34" w:rsidRDefault="006F4F69" w:rsidP="00EF2D5F">
            <w:pPr>
              <w:jc w:val="center"/>
              <w:rPr>
                <w:b/>
              </w:rPr>
            </w:pPr>
            <w:r w:rsidRPr="00355A34">
              <w:rPr>
                <w:b/>
              </w:rPr>
              <w:t>HAFTALIK DERS SAATİ</w:t>
            </w:r>
          </w:p>
        </w:tc>
        <w:tc>
          <w:tcPr>
            <w:tcW w:w="2817" w:type="pct"/>
            <w:gridSpan w:val="7"/>
            <w:tcBorders>
              <w:left w:val="single" w:sz="12" w:space="0" w:color="auto"/>
              <w:bottom w:val="single" w:sz="4" w:space="0" w:color="auto"/>
            </w:tcBorders>
            <w:vAlign w:val="center"/>
          </w:tcPr>
          <w:p w:rsidR="006F4F69" w:rsidRPr="00355A34" w:rsidRDefault="006F4F69" w:rsidP="00EF2D5F">
            <w:pPr>
              <w:jc w:val="center"/>
              <w:rPr>
                <w:b/>
              </w:rPr>
            </w:pPr>
            <w:r w:rsidRPr="00355A34">
              <w:rPr>
                <w:b/>
              </w:rPr>
              <w:t>DERSİN</w:t>
            </w:r>
          </w:p>
        </w:tc>
      </w:tr>
      <w:tr w:rsidR="006F4F69" w:rsidRPr="00355A34" w:rsidTr="00EF2D5F">
        <w:trPr>
          <w:trHeight w:val="382"/>
        </w:trPr>
        <w:tc>
          <w:tcPr>
            <w:tcW w:w="531" w:type="pct"/>
            <w:vMerge/>
            <w:tcBorders>
              <w:top w:val="single" w:sz="4" w:space="0" w:color="auto"/>
              <w:left w:val="single" w:sz="12" w:space="0" w:color="auto"/>
              <w:bottom w:val="single" w:sz="4" w:space="0" w:color="auto"/>
              <w:right w:val="single" w:sz="12" w:space="0" w:color="auto"/>
            </w:tcBorders>
          </w:tcPr>
          <w:p w:rsidR="006F4F69" w:rsidRPr="00355A34" w:rsidRDefault="006F4F69" w:rsidP="00EF2D5F">
            <w:pPr>
              <w:rPr>
                <w:b/>
              </w:rPr>
            </w:pPr>
          </w:p>
        </w:tc>
        <w:tc>
          <w:tcPr>
            <w:tcW w:w="389" w:type="pct"/>
            <w:tcBorders>
              <w:top w:val="single" w:sz="4" w:space="0" w:color="auto"/>
              <w:left w:val="single" w:sz="12" w:space="0" w:color="auto"/>
              <w:bottom w:val="single" w:sz="4" w:space="0" w:color="auto"/>
              <w:right w:val="single" w:sz="4" w:space="0" w:color="auto"/>
            </w:tcBorders>
            <w:vAlign w:val="center"/>
          </w:tcPr>
          <w:p w:rsidR="006F4F69" w:rsidRPr="00355A34" w:rsidRDefault="006F4F69" w:rsidP="00EF2D5F">
            <w:pPr>
              <w:jc w:val="center"/>
              <w:rPr>
                <w:b/>
              </w:rPr>
            </w:pPr>
            <w:r w:rsidRPr="00355A34">
              <w:rPr>
                <w:b/>
              </w:rPr>
              <w:t>Teorik</w:t>
            </w:r>
          </w:p>
        </w:tc>
        <w:tc>
          <w:tcPr>
            <w:tcW w:w="537" w:type="pct"/>
            <w:gridSpan w:val="2"/>
            <w:tcBorders>
              <w:top w:val="single" w:sz="4" w:space="0" w:color="auto"/>
              <w:left w:val="single" w:sz="4" w:space="0" w:color="auto"/>
              <w:bottom w:val="single" w:sz="4" w:space="0" w:color="auto"/>
            </w:tcBorders>
            <w:vAlign w:val="center"/>
          </w:tcPr>
          <w:p w:rsidR="006F4F69" w:rsidRPr="00355A34" w:rsidRDefault="006F4F69" w:rsidP="00EF2D5F">
            <w:pPr>
              <w:jc w:val="center"/>
              <w:rPr>
                <w:b/>
              </w:rPr>
            </w:pPr>
            <w:r w:rsidRPr="00355A34">
              <w:rPr>
                <w:b/>
              </w:rPr>
              <w:t>Uygulama</w:t>
            </w:r>
          </w:p>
        </w:tc>
        <w:tc>
          <w:tcPr>
            <w:tcW w:w="726" w:type="pct"/>
            <w:gridSpan w:val="2"/>
            <w:tcBorders>
              <w:top w:val="single" w:sz="4" w:space="0" w:color="auto"/>
              <w:bottom w:val="single" w:sz="4" w:space="0" w:color="auto"/>
              <w:right w:val="single" w:sz="12" w:space="0" w:color="auto"/>
            </w:tcBorders>
            <w:vAlign w:val="center"/>
          </w:tcPr>
          <w:p w:rsidR="006F4F69" w:rsidRPr="00355A34" w:rsidRDefault="006F4F69" w:rsidP="00EF2D5F">
            <w:pPr>
              <w:ind w:left="-111" w:right="-108"/>
              <w:jc w:val="center"/>
              <w:rPr>
                <w:b/>
              </w:rPr>
            </w:pPr>
            <w:r w:rsidRPr="00355A34">
              <w:rPr>
                <w:b/>
              </w:rPr>
              <w:t>Laboratuar</w:t>
            </w:r>
          </w:p>
        </w:tc>
        <w:tc>
          <w:tcPr>
            <w:tcW w:w="418" w:type="pct"/>
            <w:tcBorders>
              <w:top w:val="single" w:sz="4" w:space="0" w:color="auto"/>
              <w:bottom w:val="single" w:sz="4" w:space="0" w:color="auto"/>
              <w:right w:val="single" w:sz="4" w:space="0" w:color="auto"/>
            </w:tcBorders>
            <w:vAlign w:val="center"/>
          </w:tcPr>
          <w:p w:rsidR="006F4F69" w:rsidRPr="00355A34" w:rsidRDefault="006F4F69" w:rsidP="00EF2D5F">
            <w:pPr>
              <w:jc w:val="center"/>
              <w:rPr>
                <w:b/>
              </w:rPr>
            </w:pPr>
            <w:r w:rsidRPr="00355A34">
              <w:rPr>
                <w:b/>
              </w:rPr>
              <w:t>Kredisi</w:t>
            </w:r>
          </w:p>
        </w:tc>
        <w:tc>
          <w:tcPr>
            <w:tcW w:w="325" w:type="pct"/>
            <w:gridSpan w:val="2"/>
            <w:tcBorders>
              <w:top w:val="single" w:sz="4" w:space="0" w:color="auto"/>
              <w:left w:val="single" w:sz="4" w:space="0" w:color="auto"/>
              <w:bottom w:val="single" w:sz="4" w:space="0" w:color="auto"/>
              <w:right w:val="single" w:sz="4" w:space="0" w:color="auto"/>
            </w:tcBorders>
            <w:vAlign w:val="center"/>
          </w:tcPr>
          <w:p w:rsidR="006F4F69" w:rsidRPr="00355A34" w:rsidRDefault="006F4F69" w:rsidP="00EF2D5F">
            <w:pPr>
              <w:ind w:left="-111" w:right="-108"/>
              <w:jc w:val="center"/>
              <w:rPr>
                <w:b/>
              </w:rPr>
            </w:pPr>
            <w:r w:rsidRPr="00355A34">
              <w:rPr>
                <w:b/>
              </w:rPr>
              <w:t>AKTS</w:t>
            </w:r>
          </w:p>
        </w:tc>
        <w:tc>
          <w:tcPr>
            <w:tcW w:w="1320" w:type="pct"/>
            <w:gridSpan w:val="3"/>
            <w:tcBorders>
              <w:top w:val="single" w:sz="4" w:space="0" w:color="auto"/>
              <w:left w:val="single" w:sz="4" w:space="0" w:color="auto"/>
              <w:bottom w:val="single" w:sz="4" w:space="0" w:color="auto"/>
            </w:tcBorders>
            <w:vAlign w:val="center"/>
          </w:tcPr>
          <w:p w:rsidR="006F4F69" w:rsidRPr="00355A34" w:rsidRDefault="006F4F69" w:rsidP="00EF2D5F">
            <w:pPr>
              <w:jc w:val="center"/>
              <w:rPr>
                <w:b/>
              </w:rPr>
            </w:pPr>
            <w:r w:rsidRPr="00355A34">
              <w:rPr>
                <w:b/>
              </w:rPr>
              <w:t>TÜRÜ</w:t>
            </w:r>
          </w:p>
        </w:tc>
        <w:tc>
          <w:tcPr>
            <w:tcW w:w="754" w:type="pct"/>
            <w:tcBorders>
              <w:top w:val="single" w:sz="4" w:space="0" w:color="auto"/>
              <w:left w:val="single" w:sz="4" w:space="0" w:color="auto"/>
              <w:bottom w:val="single" w:sz="4" w:space="0" w:color="auto"/>
            </w:tcBorders>
            <w:vAlign w:val="center"/>
          </w:tcPr>
          <w:p w:rsidR="006F4F69" w:rsidRPr="00355A34" w:rsidRDefault="006F4F69" w:rsidP="00EF2D5F">
            <w:pPr>
              <w:jc w:val="center"/>
              <w:rPr>
                <w:b/>
              </w:rPr>
            </w:pPr>
            <w:r w:rsidRPr="00355A34">
              <w:rPr>
                <w:b/>
              </w:rPr>
              <w:t>DİLİ</w:t>
            </w:r>
          </w:p>
        </w:tc>
      </w:tr>
      <w:tr w:rsidR="006F4F69" w:rsidRPr="00355A34" w:rsidTr="00EF2D5F">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6F4F69" w:rsidRPr="00355A34" w:rsidRDefault="006F4F69" w:rsidP="00EF2D5F">
            <w:pPr>
              <w:jc w:val="center"/>
            </w:pPr>
            <w:r w:rsidRPr="00355A34">
              <w:t>Güz</w:t>
            </w:r>
          </w:p>
        </w:tc>
        <w:tc>
          <w:tcPr>
            <w:tcW w:w="389" w:type="pct"/>
            <w:tcBorders>
              <w:top w:val="single" w:sz="4" w:space="0" w:color="auto"/>
              <w:left w:val="single" w:sz="12" w:space="0" w:color="auto"/>
              <w:bottom w:val="single" w:sz="12" w:space="0" w:color="auto"/>
              <w:right w:val="single" w:sz="4" w:space="0" w:color="auto"/>
            </w:tcBorders>
            <w:vAlign w:val="center"/>
          </w:tcPr>
          <w:p w:rsidR="006F4F69" w:rsidRPr="00355A34" w:rsidRDefault="006F4F69" w:rsidP="00EF2D5F">
            <w:pPr>
              <w:jc w:val="center"/>
            </w:pPr>
            <w:r w:rsidRPr="00355A34">
              <w:t xml:space="preserve"> 1</w:t>
            </w:r>
          </w:p>
        </w:tc>
        <w:tc>
          <w:tcPr>
            <w:tcW w:w="537" w:type="pct"/>
            <w:gridSpan w:val="2"/>
            <w:tcBorders>
              <w:top w:val="single" w:sz="4" w:space="0" w:color="auto"/>
              <w:left w:val="single" w:sz="4" w:space="0" w:color="auto"/>
              <w:bottom w:val="single" w:sz="12" w:space="0" w:color="auto"/>
            </w:tcBorders>
            <w:vAlign w:val="center"/>
          </w:tcPr>
          <w:p w:rsidR="006F4F69" w:rsidRPr="00355A34" w:rsidRDefault="006F4F69" w:rsidP="00EF2D5F">
            <w:pPr>
              <w:jc w:val="center"/>
            </w:pPr>
            <w:r w:rsidRPr="00355A34">
              <w:t xml:space="preserve">- </w:t>
            </w:r>
          </w:p>
        </w:tc>
        <w:tc>
          <w:tcPr>
            <w:tcW w:w="726" w:type="pct"/>
            <w:gridSpan w:val="2"/>
            <w:tcBorders>
              <w:top w:val="single" w:sz="4" w:space="0" w:color="auto"/>
              <w:bottom w:val="single" w:sz="12" w:space="0" w:color="auto"/>
              <w:right w:val="single" w:sz="12" w:space="0" w:color="auto"/>
            </w:tcBorders>
            <w:shd w:val="clear" w:color="auto" w:fill="auto"/>
            <w:vAlign w:val="center"/>
          </w:tcPr>
          <w:p w:rsidR="006F4F69" w:rsidRPr="00355A34" w:rsidRDefault="006F4F69" w:rsidP="00EF2D5F">
            <w:pPr>
              <w:jc w:val="center"/>
            </w:pPr>
            <w:r w:rsidRPr="00355A34">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6F4F69" w:rsidRPr="00355A34" w:rsidRDefault="006F4F69" w:rsidP="00EF2D5F">
            <w:pPr>
              <w:jc w:val="center"/>
            </w:pPr>
            <w:r w:rsidRPr="00355A34">
              <w:t xml:space="preserve">1 </w:t>
            </w:r>
          </w:p>
        </w:tc>
        <w:tc>
          <w:tcPr>
            <w:tcW w:w="325"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6F4F69" w:rsidRPr="00355A34" w:rsidRDefault="006F4F69" w:rsidP="00EF2D5F">
            <w:pPr>
              <w:jc w:val="center"/>
            </w:pPr>
            <w:r w:rsidRPr="00355A34">
              <w:t xml:space="preserve">2 </w:t>
            </w:r>
          </w:p>
        </w:tc>
        <w:tc>
          <w:tcPr>
            <w:tcW w:w="1320" w:type="pct"/>
            <w:gridSpan w:val="3"/>
            <w:tcBorders>
              <w:top w:val="single" w:sz="4" w:space="0" w:color="auto"/>
              <w:left w:val="single" w:sz="4" w:space="0" w:color="auto"/>
              <w:bottom w:val="single" w:sz="12" w:space="0" w:color="auto"/>
            </w:tcBorders>
            <w:vAlign w:val="center"/>
          </w:tcPr>
          <w:p w:rsidR="006F4F69" w:rsidRPr="00355A34" w:rsidRDefault="006F4F69" w:rsidP="00EF2D5F">
            <w:pPr>
              <w:jc w:val="center"/>
              <w:rPr>
                <w:vertAlign w:val="superscript"/>
              </w:rPr>
            </w:pPr>
            <w:r w:rsidRPr="00355A34">
              <w:rPr>
                <w:vertAlign w:val="superscript"/>
              </w:rPr>
              <w:t>ZORUNLU (x)  SEÇMELİ (   )</w:t>
            </w:r>
          </w:p>
        </w:tc>
        <w:tc>
          <w:tcPr>
            <w:tcW w:w="754" w:type="pct"/>
            <w:tcBorders>
              <w:top w:val="single" w:sz="4" w:space="0" w:color="auto"/>
              <w:left w:val="single" w:sz="4" w:space="0" w:color="auto"/>
              <w:bottom w:val="single" w:sz="12" w:space="0" w:color="auto"/>
            </w:tcBorders>
          </w:tcPr>
          <w:p w:rsidR="006F4F69" w:rsidRPr="00355A34" w:rsidRDefault="006F4F69" w:rsidP="00EF2D5F">
            <w:pPr>
              <w:jc w:val="center"/>
              <w:rPr>
                <w:vertAlign w:val="superscript"/>
              </w:rPr>
            </w:pPr>
            <w:r w:rsidRPr="00355A34">
              <w:rPr>
                <w:vertAlign w:val="superscript"/>
              </w:rPr>
              <w:t>Türkçe</w:t>
            </w:r>
          </w:p>
        </w:tc>
      </w:tr>
      <w:tr w:rsidR="006F4F69" w:rsidRPr="00355A34" w:rsidTr="00EF2D5F">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6F4F69" w:rsidRPr="00355A34" w:rsidRDefault="006F4F69" w:rsidP="00EF2D5F">
            <w:pPr>
              <w:jc w:val="center"/>
              <w:rPr>
                <w:b/>
              </w:rPr>
            </w:pPr>
            <w:r w:rsidRPr="00355A34">
              <w:rPr>
                <w:b/>
              </w:rPr>
              <w:t>DERSİN KATEGORİSİ</w:t>
            </w:r>
          </w:p>
        </w:tc>
      </w:tr>
      <w:tr w:rsidR="006F4F69" w:rsidRPr="00355A34" w:rsidTr="00EF2D5F">
        <w:tblPrEx>
          <w:tblBorders>
            <w:insideH w:val="single" w:sz="6" w:space="0" w:color="auto"/>
            <w:insideV w:val="single" w:sz="6" w:space="0" w:color="auto"/>
          </w:tblBorders>
        </w:tblPrEx>
        <w:trPr>
          <w:trHeight w:val="546"/>
        </w:trPr>
        <w:tc>
          <w:tcPr>
            <w:tcW w:w="1308" w:type="pct"/>
            <w:gridSpan w:val="3"/>
            <w:tcBorders>
              <w:top w:val="single" w:sz="12" w:space="0" w:color="auto"/>
              <w:left w:val="single" w:sz="12" w:space="0" w:color="auto"/>
              <w:bottom w:val="single" w:sz="6" w:space="0" w:color="auto"/>
            </w:tcBorders>
            <w:vAlign w:val="center"/>
          </w:tcPr>
          <w:p w:rsidR="006F4F69" w:rsidRPr="00355A34" w:rsidRDefault="006F4F69" w:rsidP="00EF2D5F">
            <w:pPr>
              <w:jc w:val="center"/>
              <w:rPr>
                <w:b/>
              </w:rPr>
            </w:pPr>
            <w:r w:rsidRPr="00355A34">
              <w:rPr>
                <w:b/>
              </w:rPr>
              <w:t>Temel Bilim</w:t>
            </w:r>
          </w:p>
        </w:tc>
        <w:tc>
          <w:tcPr>
            <w:tcW w:w="1324" w:type="pct"/>
            <w:gridSpan w:val="5"/>
            <w:tcBorders>
              <w:top w:val="single" w:sz="12" w:space="0" w:color="auto"/>
              <w:bottom w:val="single" w:sz="6" w:space="0" w:color="auto"/>
            </w:tcBorders>
            <w:vAlign w:val="center"/>
          </w:tcPr>
          <w:p w:rsidR="006F4F69" w:rsidRPr="00355A34" w:rsidRDefault="006F4F69" w:rsidP="00EF2D5F">
            <w:pPr>
              <w:jc w:val="center"/>
              <w:rPr>
                <w:b/>
              </w:rPr>
            </w:pPr>
            <w:r w:rsidRPr="00355A34">
              <w:rPr>
                <w:b/>
              </w:rPr>
              <w:t>Temel Tıp Bilimi</w:t>
            </w:r>
          </w:p>
        </w:tc>
        <w:tc>
          <w:tcPr>
            <w:tcW w:w="1259" w:type="pct"/>
            <w:gridSpan w:val="3"/>
            <w:tcBorders>
              <w:top w:val="single" w:sz="12" w:space="0" w:color="auto"/>
              <w:bottom w:val="single" w:sz="6" w:space="0" w:color="auto"/>
            </w:tcBorders>
            <w:vAlign w:val="center"/>
          </w:tcPr>
          <w:p w:rsidR="006F4F69" w:rsidRPr="00355A34" w:rsidRDefault="006F4F69" w:rsidP="00EF2D5F">
            <w:pPr>
              <w:jc w:val="center"/>
              <w:rPr>
                <w:b/>
              </w:rPr>
            </w:pPr>
            <w:r w:rsidRPr="00355A34">
              <w:rPr>
                <w:b/>
              </w:rPr>
              <w:t>Klinik Bilim</w:t>
            </w:r>
          </w:p>
        </w:tc>
        <w:tc>
          <w:tcPr>
            <w:tcW w:w="1109" w:type="pct"/>
            <w:gridSpan w:val="2"/>
            <w:tcBorders>
              <w:top w:val="single" w:sz="12" w:space="0" w:color="auto"/>
              <w:bottom w:val="single" w:sz="6" w:space="0" w:color="auto"/>
            </w:tcBorders>
            <w:vAlign w:val="center"/>
          </w:tcPr>
          <w:p w:rsidR="006F4F69" w:rsidRPr="00355A34" w:rsidRDefault="006F4F69" w:rsidP="00EF2D5F">
            <w:pPr>
              <w:jc w:val="center"/>
              <w:rPr>
                <w:b/>
              </w:rPr>
            </w:pPr>
            <w:r w:rsidRPr="00355A34">
              <w:rPr>
                <w:b/>
              </w:rPr>
              <w:t>Sosyal Bilim</w:t>
            </w:r>
          </w:p>
        </w:tc>
      </w:tr>
      <w:tr w:rsidR="006F4F69" w:rsidRPr="00355A34" w:rsidTr="00EF2D5F">
        <w:tblPrEx>
          <w:tblBorders>
            <w:insideH w:val="single" w:sz="6" w:space="0" w:color="auto"/>
            <w:insideV w:val="single" w:sz="6" w:space="0" w:color="auto"/>
          </w:tblBorders>
        </w:tblPrEx>
        <w:trPr>
          <w:trHeight w:val="138"/>
        </w:trPr>
        <w:tc>
          <w:tcPr>
            <w:tcW w:w="1308" w:type="pct"/>
            <w:gridSpan w:val="3"/>
            <w:tcBorders>
              <w:top w:val="single" w:sz="6" w:space="0" w:color="auto"/>
              <w:left w:val="single" w:sz="12" w:space="0" w:color="auto"/>
              <w:bottom w:val="single" w:sz="12" w:space="0" w:color="auto"/>
              <w:right w:val="single" w:sz="4" w:space="0" w:color="auto"/>
            </w:tcBorders>
          </w:tcPr>
          <w:p w:rsidR="006F4F69" w:rsidRPr="00355A34" w:rsidRDefault="006F4F69" w:rsidP="00EF2D5F">
            <w:pPr>
              <w:jc w:val="center"/>
            </w:pPr>
            <w:r w:rsidRPr="00355A34">
              <w:t>-</w:t>
            </w:r>
          </w:p>
        </w:tc>
        <w:tc>
          <w:tcPr>
            <w:tcW w:w="1324" w:type="pct"/>
            <w:gridSpan w:val="5"/>
            <w:tcBorders>
              <w:top w:val="single" w:sz="6" w:space="0" w:color="auto"/>
              <w:left w:val="single" w:sz="4" w:space="0" w:color="auto"/>
              <w:bottom w:val="single" w:sz="12" w:space="0" w:color="auto"/>
              <w:right w:val="single" w:sz="4" w:space="0" w:color="auto"/>
            </w:tcBorders>
          </w:tcPr>
          <w:p w:rsidR="006F4F69" w:rsidRPr="00355A34" w:rsidRDefault="006F4F69" w:rsidP="00EF2D5F">
            <w:pPr>
              <w:jc w:val="center"/>
            </w:pPr>
            <w:r w:rsidRPr="00355A34">
              <w:t>-</w:t>
            </w:r>
          </w:p>
        </w:tc>
        <w:tc>
          <w:tcPr>
            <w:tcW w:w="1259" w:type="pct"/>
            <w:gridSpan w:val="3"/>
            <w:tcBorders>
              <w:top w:val="single" w:sz="6" w:space="0" w:color="auto"/>
              <w:left w:val="single" w:sz="4" w:space="0" w:color="auto"/>
              <w:bottom w:val="single" w:sz="12" w:space="0" w:color="auto"/>
            </w:tcBorders>
          </w:tcPr>
          <w:p w:rsidR="006F4F69" w:rsidRPr="00355A34" w:rsidRDefault="006F4F69" w:rsidP="00EF2D5F">
            <w:pPr>
              <w:jc w:val="center"/>
            </w:pPr>
            <w:r w:rsidRPr="00355A34">
              <w:t>x</w:t>
            </w:r>
          </w:p>
        </w:tc>
        <w:tc>
          <w:tcPr>
            <w:tcW w:w="1109" w:type="pct"/>
            <w:gridSpan w:val="2"/>
            <w:tcBorders>
              <w:top w:val="single" w:sz="6" w:space="0" w:color="auto"/>
              <w:left w:val="single" w:sz="4" w:space="0" w:color="auto"/>
              <w:bottom w:val="single" w:sz="12" w:space="0" w:color="auto"/>
            </w:tcBorders>
          </w:tcPr>
          <w:p w:rsidR="006F4F69" w:rsidRPr="00355A34" w:rsidRDefault="006F4F69" w:rsidP="00EF2D5F">
            <w:pPr>
              <w:jc w:val="center"/>
            </w:pPr>
            <w:r w:rsidRPr="00355A34">
              <w:t>-</w:t>
            </w:r>
          </w:p>
        </w:tc>
      </w:tr>
      <w:tr w:rsidR="006F4F69" w:rsidRPr="00355A34" w:rsidTr="00EF2D5F">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6F4F69" w:rsidRPr="00355A34" w:rsidRDefault="006F4F69" w:rsidP="00EF2D5F">
            <w:pPr>
              <w:jc w:val="center"/>
              <w:rPr>
                <w:b/>
              </w:rPr>
            </w:pPr>
            <w:r w:rsidRPr="00355A34">
              <w:rPr>
                <w:b/>
              </w:rPr>
              <w:t>DEĞERLENDİRME ÖLÇÜTLERİ</w:t>
            </w:r>
          </w:p>
        </w:tc>
      </w:tr>
      <w:tr w:rsidR="006F4F69" w:rsidRPr="00355A34" w:rsidTr="00EF2D5F">
        <w:tc>
          <w:tcPr>
            <w:tcW w:w="1846" w:type="pct"/>
            <w:gridSpan w:val="5"/>
            <w:vMerge w:val="restart"/>
            <w:tcBorders>
              <w:top w:val="single" w:sz="12" w:space="0" w:color="auto"/>
              <w:left w:val="single" w:sz="12" w:space="0" w:color="auto"/>
              <w:bottom w:val="single" w:sz="12" w:space="0" w:color="auto"/>
              <w:right w:val="single" w:sz="12" w:space="0" w:color="auto"/>
            </w:tcBorders>
            <w:vAlign w:val="center"/>
          </w:tcPr>
          <w:p w:rsidR="006F4F69" w:rsidRPr="00355A34" w:rsidRDefault="006F4F69" w:rsidP="00F3652A">
            <w:pPr>
              <w:spacing w:after="0"/>
              <w:jc w:val="center"/>
              <w:rPr>
                <w:b/>
              </w:rPr>
            </w:pPr>
            <w:r w:rsidRPr="00355A34">
              <w:rPr>
                <w:b/>
              </w:rPr>
              <w:t>YARIYIL İÇİ</w:t>
            </w:r>
          </w:p>
        </w:tc>
        <w:tc>
          <w:tcPr>
            <w:tcW w:w="1140" w:type="pct"/>
            <w:gridSpan w:val="5"/>
            <w:tcBorders>
              <w:top w:val="single" w:sz="12" w:space="0" w:color="auto"/>
              <w:left w:val="single" w:sz="12" w:space="0" w:color="auto"/>
              <w:bottom w:val="single" w:sz="8" w:space="0" w:color="auto"/>
              <w:right w:val="single" w:sz="4" w:space="0" w:color="auto"/>
            </w:tcBorders>
            <w:vAlign w:val="center"/>
          </w:tcPr>
          <w:p w:rsidR="006F4F69" w:rsidRPr="00355A34" w:rsidRDefault="006F4F69" w:rsidP="00F3652A">
            <w:pPr>
              <w:spacing w:after="0"/>
              <w:jc w:val="center"/>
              <w:rPr>
                <w:b/>
              </w:rPr>
            </w:pPr>
            <w:r w:rsidRPr="00355A34">
              <w:rPr>
                <w:b/>
              </w:rPr>
              <w:t>Faaliyet türü</w:t>
            </w:r>
          </w:p>
        </w:tc>
        <w:tc>
          <w:tcPr>
            <w:tcW w:w="1259" w:type="pct"/>
            <w:gridSpan w:val="2"/>
            <w:tcBorders>
              <w:top w:val="single" w:sz="12" w:space="0" w:color="auto"/>
              <w:left w:val="single" w:sz="4" w:space="0" w:color="auto"/>
              <w:bottom w:val="single" w:sz="8" w:space="0" w:color="auto"/>
              <w:right w:val="single" w:sz="8" w:space="0" w:color="auto"/>
            </w:tcBorders>
            <w:vAlign w:val="center"/>
          </w:tcPr>
          <w:p w:rsidR="006F4F69" w:rsidRPr="00355A34" w:rsidRDefault="006F4F69" w:rsidP="00F3652A">
            <w:pPr>
              <w:spacing w:after="0"/>
              <w:jc w:val="center"/>
              <w:rPr>
                <w:b/>
              </w:rPr>
            </w:pPr>
            <w:r w:rsidRPr="00355A34">
              <w:rPr>
                <w:b/>
              </w:rPr>
              <w:t>Sayı</w:t>
            </w:r>
          </w:p>
        </w:tc>
        <w:tc>
          <w:tcPr>
            <w:tcW w:w="754" w:type="pct"/>
            <w:tcBorders>
              <w:top w:val="single" w:sz="12" w:space="0" w:color="auto"/>
              <w:left w:val="single" w:sz="8" w:space="0" w:color="auto"/>
              <w:bottom w:val="single" w:sz="8" w:space="0" w:color="auto"/>
              <w:right w:val="single" w:sz="12" w:space="0" w:color="auto"/>
            </w:tcBorders>
            <w:vAlign w:val="center"/>
          </w:tcPr>
          <w:p w:rsidR="006F4F69" w:rsidRPr="00355A34" w:rsidRDefault="006F4F69" w:rsidP="00F3652A">
            <w:pPr>
              <w:spacing w:after="0"/>
              <w:jc w:val="center"/>
              <w:rPr>
                <w:b/>
              </w:rPr>
            </w:pPr>
            <w:r w:rsidRPr="00355A34">
              <w:rPr>
                <w:b/>
              </w:rPr>
              <w:t>%</w:t>
            </w:r>
          </w:p>
        </w:tc>
      </w:tr>
      <w:tr w:rsidR="006F4F69" w:rsidRPr="00355A34" w:rsidTr="00EF2D5F">
        <w:tc>
          <w:tcPr>
            <w:tcW w:w="1846" w:type="pct"/>
            <w:gridSpan w:val="5"/>
            <w:vMerge/>
            <w:tcBorders>
              <w:top w:val="single" w:sz="12" w:space="0" w:color="auto"/>
              <w:left w:val="single" w:sz="12" w:space="0" w:color="auto"/>
              <w:bottom w:val="single" w:sz="12" w:space="0" w:color="auto"/>
              <w:right w:val="single" w:sz="12" w:space="0" w:color="auto"/>
            </w:tcBorders>
            <w:vAlign w:val="center"/>
          </w:tcPr>
          <w:p w:rsidR="006F4F69" w:rsidRPr="00355A34" w:rsidRDefault="006F4F69" w:rsidP="00F3652A">
            <w:pPr>
              <w:spacing w:after="0"/>
              <w:rPr>
                <w:b/>
              </w:rPr>
            </w:pPr>
          </w:p>
        </w:tc>
        <w:tc>
          <w:tcPr>
            <w:tcW w:w="1140" w:type="pct"/>
            <w:gridSpan w:val="5"/>
            <w:tcBorders>
              <w:top w:val="single" w:sz="8" w:space="0" w:color="auto"/>
              <w:left w:val="single" w:sz="12" w:space="0" w:color="auto"/>
              <w:bottom w:val="single" w:sz="4" w:space="0" w:color="auto"/>
              <w:right w:val="single" w:sz="4" w:space="0" w:color="auto"/>
            </w:tcBorders>
            <w:vAlign w:val="center"/>
          </w:tcPr>
          <w:p w:rsidR="006F4F69" w:rsidRPr="00355A34" w:rsidRDefault="006F4F69" w:rsidP="00F3652A">
            <w:pPr>
              <w:spacing w:after="0"/>
            </w:pPr>
            <w:r w:rsidRPr="00355A34">
              <w:t>I. Ara Sınav</w:t>
            </w:r>
          </w:p>
        </w:tc>
        <w:tc>
          <w:tcPr>
            <w:tcW w:w="1259" w:type="pct"/>
            <w:gridSpan w:val="2"/>
            <w:tcBorders>
              <w:top w:val="single" w:sz="8" w:space="0" w:color="auto"/>
              <w:left w:val="single" w:sz="4" w:space="0" w:color="auto"/>
              <w:bottom w:val="single" w:sz="4" w:space="0" w:color="auto"/>
              <w:right w:val="single" w:sz="8" w:space="0" w:color="auto"/>
            </w:tcBorders>
          </w:tcPr>
          <w:p w:rsidR="006F4F69" w:rsidRPr="00355A34" w:rsidRDefault="006F4F69" w:rsidP="00F3652A">
            <w:pPr>
              <w:spacing w:after="0"/>
              <w:jc w:val="center"/>
            </w:pPr>
            <w:r w:rsidRPr="00355A34">
              <w:t xml:space="preserve">1 </w:t>
            </w:r>
          </w:p>
        </w:tc>
        <w:tc>
          <w:tcPr>
            <w:tcW w:w="754" w:type="pct"/>
            <w:tcBorders>
              <w:top w:val="single" w:sz="8" w:space="0" w:color="auto"/>
              <w:left w:val="single" w:sz="8" w:space="0" w:color="auto"/>
              <w:bottom w:val="single" w:sz="4" w:space="0" w:color="auto"/>
              <w:right w:val="single" w:sz="12" w:space="0" w:color="auto"/>
            </w:tcBorders>
            <w:shd w:val="clear" w:color="auto" w:fill="auto"/>
          </w:tcPr>
          <w:p w:rsidR="006F4F69" w:rsidRPr="00355A34" w:rsidRDefault="006F4F69" w:rsidP="00F3652A">
            <w:pPr>
              <w:spacing w:after="0"/>
              <w:jc w:val="center"/>
            </w:pPr>
            <w:r w:rsidRPr="00355A34">
              <w:t xml:space="preserve">20 </w:t>
            </w:r>
          </w:p>
        </w:tc>
      </w:tr>
      <w:tr w:rsidR="006F4F69" w:rsidRPr="00355A34" w:rsidTr="00EF2D5F">
        <w:tc>
          <w:tcPr>
            <w:tcW w:w="1846" w:type="pct"/>
            <w:gridSpan w:val="5"/>
            <w:vMerge/>
            <w:tcBorders>
              <w:top w:val="single" w:sz="12" w:space="0" w:color="auto"/>
              <w:left w:val="single" w:sz="12" w:space="0" w:color="auto"/>
              <w:bottom w:val="single" w:sz="12" w:space="0" w:color="auto"/>
              <w:right w:val="single" w:sz="12" w:space="0" w:color="auto"/>
            </w:tcBorders>
            <w:vAlign w:val="center"/>
          </w:tcPr>
          <w:p w:rsidR="006F4F69" w:rsidRPr="00355A34" w:rsidRDefault="006F4F69" w:rsidP="00F3652A">
            <w:pPr>
              <w:spacing w:after="0"/>
              <w:rPr>
                <w:b/>
              </w:rPr>
            </w:pPr>
          </w:p>
        </w:tc>
        <w:tc>
          <w:tcPr>
            <w:tcW w:w="1140" w:type="pct"/>
            <w:gridSpan w:val="5"/>
            <w:tcBorders>
              <w:top w:val="single" w:sz="4" w:space="0" w:color="auto"/>
              <w:left w:val="single" w:sz="12" w:space="0" w:color="auto"/>
              <w:bottom w:val="single" w:sz="4" w:space="0" w:color="auto"/>
              <w:right w:val="single" w:sz="4" w:space="0" w:color="auto"/>
            </w:tcBorders>
            <w:vAlign w:val="center"/>
          </w:tcPr>
          <w:p w:rsidR="006F4F69" w:rsidRPr="00355A34" w:rsidRDefault="006F4F69" w:rsidP="00F3652A">
            <w:pPr>
              <w:spacing w:after="0"/>
            </w:pPr>
            <w:r w:rsidRPr="00355A34">
              <w:t>II. Ara Sınav</w:t>
            </w:r>
          </w:p>
        </w:tc>
        <w:tc>
          <w:tcPr>
            <w:tcW w:w="1259" w:type="pct"/>
            <w:gridSpan w:val="2"/>
            <w:tcBorders>
              <w:top w:val="single" w:sz="4" w:space="0" w:color="auto"/>
              <w:left w:val="single" w:sz="4" w:space="0" w:color="auto"/>
              <w:bottom w:val="single" w:sz="4" w:space="0" w:color="auto"/>
              <w:right w:val="single" w:sz="8" w:space="0" w:color="auto"/>
            </w:tcBorders>
          </w:tcPr>
          <w:p w:rsidR="006F4F69" w:rsidRPr="00355A34" w:rsidRDefault="006F4F69" w:rsidP="00F3652A">
            <w:pPr>
              <w:spacing w:after="0"/>
              <w:jc w:val="center"/>
            </w:pPr>
            <w:r w:rsidRPr="00355A34">
              <w:t xml:space="preserve">1 </w:t>
            </w:r>
          </w:p>
        </w:tc>
        <w:tc>
          <w:tcPr>
            <w:tcW w:w="754" w:type="pct"/>
            <w:tcBorders>
              <w:top w:val="single" w:sz="4" w:space="0" w:color="auto"/>
              <w:left w:val="single" w:sz="8" w:space="0" w:color="auto"/>
              <w:bottom w:val="single" w:sz="4" w:space="0" w:color="auto"/>
              <w:right w:val="single" w:sz="12" w:space="0" w:color="auto"/>
            </w:tcBorders>
            <w:shd w:val="clear" w:color="auto" w:fill="auto"/>
          </w:tcPr>
          <w:p w:rsidR="006F4F69" w:rsidRPr="00355A34" w:rsidRDefault="006F4F69" w:rsidP="00F3652A">
            <w:pPr>
              <w:spacing w:after="0"/>
              <w:jc w:val="center"/>
            </w:pPr>
            <w:r w:rsidRPr="00355A34">
              <w:t xml:space="preserve">30 </w:t>
            </w:r>
          </w:p>
        </w:tc>
      </w:tr>
      <w:tr w:rsidR="006F4F69" w:rsidRPr="00355A34" w:rsidTr="00EF2D5F">
        <w:tc>
          <w:tcPr>
            <w:tcW w:w="1846" w:type="pct"/>
            <w:gridSpan w:val="5"/>
            <w:vMerge/>
            <w:tcBorders>
              <w:top w:val="single" w:sz="12" w:space="0" w:color="auto"/>
              <w:left w:val="single" w:sz="12" w:space="0" w:color="auto"/>
              <w:bottom w:val="single" w:sz="12" w:space="0" w:color="auto"/>
              <w:right w:val="single" w:sz="12" w:space="0" w:color="auto"/>
            </w:tcBorders>
            <w:vAlign w:val="center"/>
          </w:tcPr>
          <w:p w:rsidR="006F4F69" w:rsidRPr="00355A34" w:rsidRDefault="006F4F69" w:rsidP="00F3652A">
            <w:pPr>
              <w:spacing w:after="0"/>
              <w:rPr>
                <w:b/>
              </w:rPr>
            </w:pPr>
          </w:p>
        </w:tc>
        <w:tc>
          <w:tcPr>
            <w:tcW w:w="1140" w:type="pct"/>
            <w:gridSpan w:val="5"/>
            <w:tcBorders>
              <w:top w:val="single" w:sz="4" w:space="0" w:color="auto"/>
              <w:left w:val="single" w:sz="12" w:space="0" w:color="auto"/>
              <w:bottom w:val="single" w:sz="4" w:space="0" w:color="auto"/>
              <w:right w:val="single" w:sz="4" w:space="0" w:color="auto"/>
            </w:tcBorders>
            <w:vAlign w:val="center"/>
          </w:tcPr>
          <w:p w:rsidR="006F4F69" w:rsidRPr="00355A34" w:rsidRDefault="006F4F69" w:rsidP="00F3652A">
            <w:pPr>
              <w:spacing w:after="0"/>
            </w:pPr>
            <w:r w:rsidRPr="00355A34">
              <w:t>Kısa Sınav</w:t>
            </w:r>
          </w:p>
        </w:tc>
        <w:tc>
          <w:tcPr>
            <w:tcW w:w="1259" w:type="pct"/>
            <w:gridSpan w:val="2"/>
            <w:tcBorders>
              <w:top w:val="single" w:sz="4" w:space="0" w:color="auto"/>
              <w:left w:val="single" w:sz="4" w:space="0" w:color="auto"/>
              <w:bottom w:val="single" w:sz="4" w:space="0" w:color="auto"/>
              <w:right w:val="single" w:sz="8" w:space="0" w:color="auto"/>
            </w:tcBorders>
          </w:tcPr>
          <w:p w:rsidR="006F4F69" w:rsidRPr="00355A34" w:rsidRDefault="006F4F69" w:rsidP="00F3652A">
            <w:pPr>
              <w:spacing w:after="0"/>
              <w:jc w:val="center"/>
            </w:pPr>
            <w:r w:rsidRPr="00355A34">
              <w:t>-</w:t>
            </w:r>
          </w:p>
        </w:tc>
        <w:tc>
          <w:tcPr>
            <w:tcW w:w="754" w:type="pct"/>
            <w:tcBorders>
              <w:top w:val="single" w:sz="4" w:space="0" w:color="auto"/>
              <w:left w:val="single" w:sz="8" w:space="0" w:color="auto"/>
              <w:bottom w:val="single" w:sz="4" w:space="0" w:color="auto"/>
              <w:right w:val="single" w:sz="12" w:space="0" w:color="auto"/>
            </w:tcBorders>
          </w:tcPr>
          <w:p w:rsidR="006F4F69" w:rsidRPr="00355A34" w:rsidRDefault="006F4F69" w:rsidP="00F3652A">
            <w:pPr>
              <w:spacing w:after="0"/>
              <w:jc w:val="center"/>
            </w:pPr>
            <w:r w:rsidRPr="00355A34">
              <w:t>-</w:t>
            </w:r>
          </w:p>
        </w:tc>
      </w:tr>
      <w:tr w:rsidR="006F4F69" w:rsidRPr="00355A34" w:rsidTr="00EF2D5F">
        <w:tc>
          <w:tcPr>
            <w:tcW w:w="1846" w:type="pct"/>
            <w:gridSpan w:val="5"/>
            <w:vMerge/>
            <w:tcBorders>
              <w:top w:val="single" w:sz="12" w:space="0" w:color="auto"/>
              <w:left w:val="single" w:sz="12" w:space="0" w:color="auto"/>
              <w:bottom w:val="single" w:sz="12" w:space="0" w:color="auto"/>
              <w:right w:val="single" w:sz="12" w:space="0" w:color="auto"/>
            </w:tcBorders>
            <w:vAlign w:val="center"/>
          </w:tcPr>
          <w:p w:rsidR="006F4F69" w:rsidRPr="00355A34" w:rsidRDefault="006F4F69" w:rsidP="00F3652A">
            <w:pPr>
              <w:spacing w:after="0"/>
              <w:rPr>
                <w:b/>
              </w:rPr>
            </w:pPr>
          </w:p>
        </w:tc>
        <w:tc>
          <w:tcPr>
            <w:tcW w:w="1140" w:type="pct"/>
            <w:gridSpan w:val="5"/>
            <w:tcBorders>
              <w:top w:val="single" w:sz="4" w:space="0" w:color="auto"/>
              <w:left w:val="single" w:sz="12" w:space="0" w:color="auto"/>
              <w:bottom w:val="single" w:sz="4" w:space="0" w:color="auto"/>
              <w:right w:val="single" w:sz="4" w:space="0" w:color="auto"/>
            </w:tcBorders>
            <w:vAlign w:val="center"/>
          </w:tcPr>
          <w:p w:rsidR="006F4F69" w:rsidRPr="00355A34" w:rsidRDefault="006F4F69" w:rsidP="00F3652A">
            <w:pPr>
              <w:spacing w:after="0"/>
            </w:pPr>
            <w:r w:rsidRPr="00355A34">
              <w:t>Ödev</w:t>
            </w:r>
          </w:p>
        </w:tc>
        <w:tc>
          <w:tcPr>
            <w:tcW w:w="1259" w:type="pct"/>
            <w:gridSpan w:val="2"/>
            <w:tcBorders>
              <w:top w:val="single" w:sz="4" w:space="0" w:color="auto"/>
              <w:left w:val="single" w:sz="4" w:space="0" w:color="auto"/>
              <w:bottom w:val="single" w:sz="4" w:space="0" w:color="auto"/>
              <w:right w:val="single" w:sz="8" w:space="0" w:color="auto"/>
            </w:tcBorders>
          </w:tcPr>
          <w:p w:rsidR="006F4F69" w:rsidRPr="00355A34" w:rsidRDefault="006F4F69" w:rsidP="00F3652A">
            <w:pPr>
              <w:spacing w:after="0"/>
              <w:jc w:val="center"/>
            </w:pPr>
            <w:r w:rsidRPr="00355A34">
              <w:t xml:space="preserve">- </w:t>
            </w:r>
          </w:p>
        </w:tc>
        <w:tc>
          <w:tcPr>
            <w:tcW w:w="754" w:type="pct"/>
            <w:tcBorders>
              <w:top w:val="single" w:sz="4" w:space="0" w:color="auto"/>
              <w:left w:val="single" w:sz="8" w:space="0" w:color="auto"/>
              <w:bottom w:val="single" w:sz="4" w:space="0" w:color="auto"/>
              <w:right w:val="single" w:sz="12" w:space="0" w:color="auto"/>
            </w:tcBorders>
          </w:tcPr>
          <w:p w:rsidR="006F4F69" w:rsidRPr="00355A34" w:rsidRDefault="006F4F69" w:rsidP="00F3652A">
            <w:pPr>
              <w:spacing w:after="0"/>
              <w:jc w:val="center"/>
            </w:pPr>
            <w:r w:rsidRPr="00355A34">
              <w:t xml:space="preserve">- </w:t>
            </w:r>
          </w:p>
        </w:tc>
      </w:tr>
      <w:tr w:rsidR="006F4F69" w:rsidRPr="00355A34" w:rsidTr="00EF2D5F">
        <w:tc>
          <w:tcPr>
            <w:tcW w:w="1846" w:type="pct"/>
            <w:gridSpan w:val="5"/>
            <w:vMerge/>
            <w:tcBorders>
              <w:top w:val="single" w:sz="12" w:space="0" w:color="auto"/>
              <w:left w:val="single" w:sz="12" w:space="0" w:color="auto"/>
              <w:bottom w:val="single" w:sz="12" w:space="0" w:color="auto"/>
              <w:right w:val="single" w:sz="12" w:space="0" w:color="auto"/>
            </w:tcBorders>
            <w:vAlign w:val="center"/>
          </w:tcPr>
          <w:p w:rsidR="006F4F69" w:rsidRPr="00355A34" w:rsidRDefault="006F4F69" w:rsidP="00F3652A">
            <w:pPr>
              <w:spacing w:after="0"/>
              <w:rPr>
                <w:b/>
              </w:rPr>
            </w:pPr>
          </w:p>
        </w:tc>
        <w:tc>
          <w:tcPr>
            <w:tcW w:w="1140" w:type="pct"/>
            <w:gridSpan w:val="5"/>
            <w:tcBorders>
              <w:top w:val="single" w:sz="4" w:space="0" w:color="auto"/>
              <w:left w:val="single" w:sz="12" w:space="0" w:color="auto"/>
              <w:bottom w:val="single" w:sz="8" w:space="0" w:color="auto"/>
              <w:right w:val="single" w:sz="4" w:space="0" w:color="auto"/>
            </w:tcBorders>
            <w:vAlign w:val="center"/>
          </w:tcPr>
          <w:p w:rsidR="006F4F69" w:rsidRPr="00355A34" w:rsidRDefault="006F4F69" w:rsidP="00F3652A">
            <w:pPr>
              <w:spacing w:after="0"/>
            </w:pPr>
            <w:r w:rsidRPr="00355A34">
              <w:t>Proje</w:t>
            </w:r>
          </w:p>
        </w:tc>
        <w:tc>
          <w:tcPr>
            <w:tcW w:w="1259" w:type="pct"/>
            <w:gridSpan w:val="2"/>
            <w:tcBorders>
              <w:top w:val="single" w:sz="4" w:space="0" w:color="auto"/>
              <w:left w:val="single" w:sz="4" w:space="0" w:color="auto"/>
              <w:bottom w:val="single" w:sz="8" w:space="0" w:color="auto"/>
              <w:right w:val="single" w:sz="8" w:space="0" w:color="auto"/>
            </w:tcBorders>
          </w:tcPr>
          <w:p w:rsidR="006F4F69" w:rsidRPr="00355A34" w:rsidRDefault="006F4F69" w:rsidP="00F3652A">
            <w:pPr>
              <w:spacing w:after="0"/>
              <w:jc w:val="center"/>
            </w:pPr>
            <w:r w:rsidRPr="00355A34">
              <w:t xml:space="preserve"> -</w:t>
            </w:r>
          </w:p>
        </w:tc>
        <w:tc>
          <w:tcPr>
            <w:tcW w:w="754" w:type="pct"/>
            <w:tcBorders>
              <w:top w:val="single" w:sz="4" w:space="0" w:color="auto"/>
              <w:left w:val="single" w:sz="8" w:space="0" w:color="auto"/>
              <w:bottom w:val="single" w:sz="8" w:space="0" w:color="auto"/>
              <w:right w:val="single" w:sz="12" w:space="0" w:color="auto"/>
            </w:tcBorders>
          </w:tcPr>
          <w:p w:rsidR="006F4F69" w:rsidRPr="00355A34" w:rsidRDefault="006F4F69" w:rsidP="00F3652A">
            <w:pPr>
              <w:spacing w:after="0"/>
              <w:jc w:val="center"/>
            </w:pPr>
            <w:r w:rsidRPr="00355A34">
              <w:t xml:space="preserve"> -</w:t>
            </w:r>
          </w:p>
        </w:tc>
      </w:tr>
      <w:tr w:rsidR="006F4F69" w:rsidRPr="00355A34" w:rsidTr="00EF2D5F">
        <w:tc>
          <w:tcPr>
            <w:tcW w:w="1846" w:type="pct"/>
            <w:gridSpan w:val="5"/>
            <w:vMerge/>
            <w:tcBorders>
              <w:top w:val="single" w:sz="12" w:space="0" w:color="auto"/>
              <w:left w:val="single" w:sz="12" w:space="0" w:color="auto"/>
              <w:bottom w:val="single" w:sz="12" w:space="0" w:color="auto"/>
              <w:right w:val="single" w:sz="12" w:space="0" w:color="auto"/>
            </w:tcBorders>
            <w:vAlign w:val="center"/>
          </w:tcPr>
          <w:p w:rsidR="006F4F69" w:rsidRPr="00355A34" w:rsidRDefault="006F4F69" w:rsidP="00F3652A">
            <w:pPr>
              <w:spacing w:after="0"/>
              <w:rPr>
                <w:b/>
              </w:rPr>
            </w:pPr>
          </w:p>
        </w:tc>
        <w:tc>
          <w:tcPr>
            <w:tcW w:w="1140" w:type="pct"/>
            <w:gridSpan w:val="5"/>
            <w:tcBorders>
              <w:top w:val="single" w:sz="8" w:space="0" w:color="auto"/>
              <w:left w:val="single" w:sz="12" w:space="0" w:color="auto"/>
              <w:bottom w:val="single" w:sz="8" w:space="0" w:color="auto"/>
              <w:right w:val="single" w:sz="4" w:space="0" w:color="auto"/>
            </w:tcBorders>
            <w:vAlign w:val="center"/>
          </w:tcPr>
          <w:p w:rsidR="006F4F69" w:rsidRPr="00355A34" w:rsidRDefault="006F4F69" w:rsidP="00F3652A">
            <w:pPr>
              <w:spacing w:after="0"/>
            </w:pPr>
            <w:r w:rsidRPr="00355A34">
              <w:t>Rapor</w:t>
            </w:r>
          </w:p>
        </w:tc>
        <w:tc>
          <w:tcPr>
            <w:tcW w:w="1259" w:type="pct"/>
            <w:gridSpan w:val="2"/>
            <w:tcBorders>
              <w:top w:val="single" w:sz="8" w:space="0" w:color="auto"/>
              <w:left w:val="single" w:sz="4" w:space="0" w:color="auto"/>
              <w:bottom w:val="single" w:sz="8" w:space="0" w:color="auto"/>
              <w:right w:val="single" w:sz="8" w:space="0" w:color="auto"/>
            </w:tcBorders>
          </w:tcPr>
          <w:p w:rsidR="006F4F69" w:rsidRPr="00355A34" w:rsidRDefault="006F4F69" w:rsidP="00F3652A">
            <w:pPr>
              <w:spacing w:after="0"/>
              <w:jc w:val="center"/>
            </w:pPr>
            <w:r w:rsidRPr="00355A34">
              <w:t>-</w:t>
            </w:r>
          </w:p>
        </w:tc>
        <w:tc>
          <w:tcPr>
            <w:tcW w:w="754" w:type="pct"/>
            <w:tcBorders>
              <w:top w:val="single" w:sz="8" w:space="0" w:color="auto"/>
              <w:left w:val="single" w:sz="8" w:space="0" w:color="auto"/>
              <w:bottom w:val="single" w:sz="8" w:space="0" w:color="auto"/>
              <w:right w:val="single" w:sz="12" w:space="0" w:color="auto"/>
            </w:tcBorders>
          </w:tcPr>
          <w:p w:rsidR="006F4F69" w:rsidRPr="00355A34" w:rsidRDefault="006F4F69" w:rsidP="00F3652A">
            <w:pPr>
              <w:spacing w:after="0"/>
              <w:jc w:val="center"/>
            </w:pPr>
            <w:r w:rsidRPr="00355A34">
              <w:t>-</w:t>
            </w:r>
          </w:p>
        </w:tc>
      </w:tr>
      <w:tr w:rsidR="006F4F69" w:rsidRPr="00355A34" w:rsidTr="006F4F69">
        <w:trPr>
          <w:trHeight w:val="79"/>
        </w:trPr>
        <w:tc>
          <w:tcPr>
            <w:tcW w:w="1846" w:type="pct"/>
            <w:gridSpan w:val="5"/>
            <w:vMerge/>
            <w:tcBorders>
              <w:top w:val="single" w:sz="12" w:space="0" w:color="auto"/>
              <w:left w:val="single" w:sz="12" w:space="0" w:color="auto"/>
              <w:bottom w:val="single" w:sz="12" w:space="0" w:color="auto"/>
              <w:right w:val="single" w:sz="12" w:space="0" w:color="auto"/>
            </w:tcBorders>
            <w:vAlign w:val="center"/>
          </w:tcPr>
          <w:p w:rsidR="006F4F69" w:rsidRPr="00355A34" w:rsidRDefault="006F4F69" w:rsidP="00F3652A">
            <w:pPr>
              <w:spacing w:after="0"/>
              <w:rPr>
                <w:b/>
              </w:rPr>
            </w:pPr>
          </w:p>
        </w:tc>
        <w:tc>
          <w:tcPr>
            <w:tcW w:w="1140" w:type="pct"/>
            <w:gridSpan w:val="5"/>
            <w:tcBorders>
              <w:top w:val="single" w:sz="8" w:space="0" w:color="auto"/>
              <w:left w:val="single" w:sz="12" w:space="0" w:color="auto"/>
              <w:bottom w:val="single" w:sz="12" w:space="0" w:color="auto"/>
              <w:right w:val="single" w:sz="4" w:space="0" w:color="auto"/>
            </w:tcBorders>
            <w:vAlign w:val="center"/>
          </w:tcPr>
          <w:p w:rsidR="006F4F69" w:rsidRPr="00355A34" w:rsidRDefault="006F4F69" w:rsidP="00F3652A">
            <w:pPr>
              <w:spacing w:after="0"/>
            </w:pPr>
            <w:r w:rsidRPr="00355A34">
              <w:t>Diğer (………)</w:t>
            </w:r>
          </w:p>
        </w:tc>
        <w:tc>
          <w:tcPr>
            <w:tcW w:w="1259" w:type="pct"/>
            <w:gridSpan w:val="2"/>
            <w:tcBorders>
              <w:top w:val="single" w:sz="8" w:space="0" w:color="auto"/>
              <w:left w:val="single" w:sz="4" w:space="0" w:color="auto"/>
              <w:bottom w:val="single" w:sz="12" w:space="0" w:color="auto"/>
              <w:right w:val="single" w:sz="8" w:space="0" w:color="auto"/>
            </w:tcBorders>
          </w:tcPr>
          <w:p w:rsidR="006F4F69" w:rsidRPr="00355A34" w:rsidRDefault="006F4F69" w:rsidP="00F3652A">
            <w:pPr>
              <w:spacing w:after="0"/>
              <w:jc w:val="center"/>
            </w:pPr>
            <w:r w:rsidRPr="00355A34">
              <w:t>-</w:t>
            </w:r>
          </w:p>
        </w:tc>
        <w:tc>
          <w:tcPr>
            <w:tcW w:w="754" w:type="pct"/>
            <w:tcBorders>
              <w:top w:val="single" w:sz="8" w:space="0" w:color="auto"/>
              <w:left w:val="single" w:sz="8" w:space="0" w:color="auto"/>
              <w:bottom w:val="single" w:sz="12" w:space="0" w:color="auto"/>
              <w:right w:val="single" w:sz="12" w:space="0" w:color="auto"/>
            </w:tcBorders>
          </w:tcPr>
          <w:p w:rsidR="006F4F69" w:rsidRPr="00355A34" w:rsidRDefault="006F4F69" w:rsidP="00F3652A">
            <w:pPr>
              <w:spacing w:after="0"/>
              <w:jc w:val="center"/>
            </w:pPr>
            <w:r w:rsidRPr="00355A34">
              <w:t>-</w:t>
            </w:r>
          </w:p>
        </w:tc>
      </w:tr>
      <w:tr w:rsidR="006F4F69" w:rsidRPr="00355A34" w:rsidTr="00EF2D5F">
        <w:trPr>
          <w:trHeight w:val="392"/>
        </w:trPr>
        <w:tc>
          <w:tcPr>
            <w:tcW w:w="1846" w:type="pct"/>
            <w:gridSpan w:val="5"/>
            <w:tcBorders>
              <w:top w:val="single" w:sz="12" w:space="0" w:color="auto"/>
              <w:left w:val="single" w:sz="12" w:space="0" w:color="auto"/>
              <w:bottom w:val="single" w:sz="12" w:space="0" w:color="auto"/>
              <w:right w:val="single" w:sz="12" w:space="0" w:color="auto"/>
            </w:tcBorders>
            <w:vAlign w:val="center"/>
          </w:tcPr>
          <w:p w:rsidR="006F4F69" w:rsidRPr="00355A34" w:rsidRDefault="006F4F69" w:rsidP="00EF2D5F">
            <w:pPr>
              <w:jc w:val="center"/>
              <w:rPr>
                <w:b/>
              </w:rPr>
            </w:pPr>
            <w:r w:rsidRPr="00355A34">
              <w:rPr>
                <w:b/>
              </w:rPr>
              <w:t>YARIYIL SONU SINAVI</w:t>
            </w:r>
          </w:p>
        </w:tc>
        <w:tc>
          <w:tcPr>
            <w:tcW w:w="1140" w:type="pct"/>
            <w:gridSpan w:val="5"/>
            <w:tcBorders>
              <w:top w:val="single" w:sz="12" w:space="0" w:color="auto"/>
              <w:left w:val="single" w:sz="12" w:space="0" w:color="auto"/>
              <w:bottom w:val="single" w:sz="8" w:space="0" w:color="auto"/>
              <w:right w:val="single" w:sz="4" w:space="0" w:color="auto"/>
            </w:tcBorders>
          </w:tcPr>
          <w:p w:rsidR="006F4F69" w:rsidRPr="00355A34" w:rsidRDefault="006F4F69" w:rsidP="00EF2D5F"/>
        </w:tc>
        <w:tc>
          <w:tcPr>
            <w:tcW w:w="1259" w:type="pct"/>
            <w:gridSpan w:val="2"/>
            <w:tcBorders>
              <w:top w:val="single" w:sz="12" w:space="0" w:color="auto"/>
              <w:left w:val="single" w:sz="4" w:space="0" w:color="auto"/>
              <w:bottom w:val="single" w:sz="8" w:space="0" w:color="auto"/>
              <w:right w:val="single" w:sz="8" w:space="0" w:color="auto"/>
            </w:tcBorders>
            <w:vAlign w:val="center"/>
          </w:tcPr>
          <w:p w:rsidR="006F4F69" w:rsidRPr="00355A34" w:rsidRDefault="006F4F69" w:rsidP="00EF2D5F">
            <w:pPr>
              <w:jc w:val="center"/>
            </w:pPr>
            <w:r w:rsidRPr="00355A34">
              <w:t xml:space="preserve"> 1</w:t>
            </w:r>
          </w:p>
        </w:tc>
        <w:tc>
          <w:tcPr>
            <w:tcW w:w="754" w:type="pct"/>
            <w:tcBorders>
              <w:top w:val="single" w:sz="12" w:space="0" w:color="auto"/>
              <w:left w:val="single" w:sz="8" w:space="0" w:color="auto"/>
              <w:bottom w:val="single" w:sz="8" w:space="0" w:color="auto"/>
              <w:right w:val="single" w:sz="12" w:space="0" w:color="auto"/>
            </w:tcBorders>
            <w:vAlign w:val="center"/>
          </w:tcPr>
          <w:p w:rsidR="006F4F69" w:rsidRPr="00355A34" w:rsidRDefault="006F4F69" w:rsidP="00EF2D5F">
            <w:pPr>
              <w:jc w:val="center"/>
            </w:pPr>
            <w:r w:rsidRPr="00355A34">
              <w:t xml:space="preserve">50 </w:t>
            </w:r>
          </w:p>
        </w:tc>
      </w:tr>
      <w:tr w:rsidR="006F4F69" w:rsidRPr="00355A34" w:rsidTr="00EF2D5F">
        <w:trPr>
          <w:trHeight w:val="447"/>
        </w:trPr>
        <w:tc>
          <w:tcPr>
            <w:tcW w:w="1846" w:type="pct"/>
            <w:gridSpan w:val="5"/>
            <w:tcBorders>
              <w:top w:val="single" w:sz="12" w:space="0" w:color="auto"/>
              <w:left w:val="single" w:sz="12" w:space="0" w:color="auto"/>
              <w:bottom w:val="single" w:sz="12" w:space="0" w:color="auto"/>
              <w:right w:val="single" w:sz="12" w:space="0" w:color="auto"/>
            </w:tcBorders>
            <w:vAlign w:val="center"/>
          </w:tcPr>
          <w:p w:rsidR="006F4F69" w:rsidRPr="00355A34" w:rsidRDefault="006F4F69" w:rsidP="00EF2D5F">
            <w:pPr>
              <w:jc w:val="center"/>
              <w:rPr>
                <w:b/>
              </w:rPr>
            </w:pPr>
            <w:r w:rsidRPr="00355A34">
              <w:rPr>
                <w:b/>
              </w:rPr>
              <w:t>VARSA ÖNERİLEN ÖNKOŞUL(LAR)</w:t>
            </w:r>
          </w:p>
        </w:tc>
        <w:tc>
          <w:tcPr>
            <w:tcW w:w="3154" w:type="pct"/>
            <w:gridSpan w:val="8"/>
            <w:tcBorders>
              <w:top w:val="single" w:sz="12" w:space="0" w:color="auto"/>
              <w:left w:val="single" w:sz="12" w:space="0" w:color="auto"/>
              <w:bottom w:val="single" w:sz="12" w:space="0" w:color="auto"/>
              <w:right w:val="single" w:sz="12" w:space="0" w:color="auto"/>
            </w:tcBorders>
            <w:vAlign w:val="center"/>
          </w:tcPr>
          <w:p w:rsidR="006F4F69" w:rsidRPr="00355A34" w:rsidRDefault="006F4F69" w:rsidP="00EF2D5F">
            <w:pPr>
              <w:jc w:val="both"/>
            </w:pPr>
            <w:r w:rsidRPr="00355A34">
              <w:t xml:space="preserve"> 1. Sınıfı başarıyla tamamlamış olmak</w:t>
            </w:r>
          </w:p>
        </w:tc>
      </w:tr>
      <w:tr w:rsidR="006F4F69" w:rsidRPr="00355A34" w:rsidTr="00EF2D5F">
        <w:trPr>
          <w:trHeight w:val="447"/>
        </w:trPr>
        <w:tc>
          <w:tcPr>
            <w:tcW w:w="1846" w:type="pct"/>
            <w:gridSpan w:val="5"/>
            <w:tcBorders>
              <w:top w:val="single" w:sz="12" w:space="0" w:color="auto"/>
              <w:left w:val="single" w:sz="12" w:space="0" w:color="auto"/>
              <w:bottom w:val="single" w:sz="12" w:space="0" w:color="auto"/>
              <w:right w:val="single" w:sz="12" w:space="0" w:color="auto"/>
            </w:tcBorders>
            <w:vAlign w:val="center"/>
          </w:tcPr>
          <w:p w:rsidR="006F4F69" w:rsidRPr="00355A34" w:rsidRDefault="006F4F69" w:rsidP="00EF2D5F">
            <w:pPr>
              <w:jc w:val="center"/>
              <w:rPr>
                <w:b/>
              </w:rPr>
            </w:pPr>
            <w:r w:rsidRPr="00355A34">
              <w:rPr>
                <w:b/>
              </w:rPr>
              <w:t>DERSİN KISA İÇERİĞİ</w:t>
            </w:r>
          </w:p>
        </w:tc>
        <w:tc>
          <w:tcPr>
            <w:tcW w:w="3154" w:type="pct"/>
            <w:gridSpan w:val="8"/>
            <w:tcBorders>
              <w:top w:val="single" w:sz="12" w:space="0" w:color="auto"/>
              <w:left w:val="single" w:sz="12" w:space="0" w:color="auto"/>
              <w:bottom w:val="single" w:sz="12" w:space="0" w:color="auto"/>
              <w:right w:val="single" w:sz="12" w:space="0" w:color="auto"/>
            </w:tcBorders>
          </w:tcPr>
          <w:p w:rsidR="006F4F69" w:rsidRPr="00355A34" w:rsidRDefault="006F4F69" w:rsidP="00EF2D5F">
            <w:r w:rsidRPr="00355A34">
              <w:rPr>
                <w:color w:val="000000"/>
              </w:rPr>
              <w:t xml:space="preserve"> Tanı, anamnez ve ağız içi muayene, radyasyon fiziği ve görüntüleme prensipleri</w:t>
            </w:r>
          </w:p>
        </w:tc>
      </w:tr>
      <w:tr w:rsidR="006F4F69" w:rsidRPr="00355A34" w:rsidTr="00EF2D5F">
        <w:trPr>
          <w:trHeight w:val="426"/>
        </w:trPr>
        <w:tc>
          <w:tcPr>
            <w:tcW w:w="1846" w:type="pct"/>
            <w:gridSpan w:val="5"/>
            <w:tcBorders>
              <w:top w:val="single" w:sz="12" w:space="0" w:color="auto"/>
              <w:left w:val="single" w:sz="12" w:space="0" w:color="auto"/>
              <w:bottom w:val="single" w:sz="12" w:space="0" w:color="auto"/>
              <w:right w:val="single" w:sz="12" w:space="0" w:color="auto"/>
            </w:tcBorders>
            <w:vAlign w:val="center"/>
          </w:tcPr>
          <w:p w:rsidR="006F4F69" w:rsidRPr="00355A34" w:rsidRDefault="006F4F69" w:rsidP="00EF2D5F">
            <w:pPr>
              <w:jc w:val="center"/>
              <w:rPr>
                <w:b/>
              </w:rPr>
            </w:pPr>
            <w:r w:rsidRPr="00355A34">
              <w:rPr>
                <w:b/>
              </w:rPr>
              <w:t>DERSİN AMAÇLARI</w:t>
            </w:r>
          </w:p>
        </w:tc>
        <w:tc>
          <w:tcPr>
            <w:tcW w:w="3154" w:type="pct"/>
            <w:gridSpan w:val="8"/>
            <w:tcBorders>
              <w:top w:val="single" w:sz="12" w:space="0" w:color="auto"/>
              <w:left w:val="single" w:sz="12" w:space="0" w:color="auto"/>
              <w:bottom w:val="single" w:sz="12" w:space="0" w:color="auto"/>
              <w:right w:val="single" w:sz="12" w:space="0" w:color="auto"/>
            </w:tcBorders>
          </w:tcPr>
          <w:p w:rsidR="006F4F69" w:rsidRPr="00355A34" w:rsidRDefault="006F4F69" w:rsidP="00EF2D5F">
            <w:pPr>
              <w:ind w:left="942" w:hanging="942"/>
              <w:rPr>
                <w:bCs/>
                <w:color w:val="000000"/>
              </w:rPr>
            </w:pPr>
            <w:r w:rsidRPr="00355A34">
              <w:rPr>
                <w:bCs/>
                <w:color w:val="000000"/>
              </w:rPr>
              <w:t xml:space="preserve">Bu dersin amacı; </w:t>
            </w:r>
          </w:p>
          <w:p w:rsidR="006F4F69" w:rsidRPr="00355A34" w:rsidRDefault="006F4F69" w:rsidP="00EF2D5F">
            <w:r w:rsidRPr="00355A34">
              <w:rPr>
                <w:bCs/>
                <w:color w:val="000000"/>
              </w:rPr>
              <w:t>oral diagnoz kavramının manasını ve kapsamını, muayene öncesi anamnez almayı ve ağız içi muayene yaparken dikkat edilmesi gereken hususları öğretmektir. Öğrenciye radyasyon fiziği hakkında güncel ve geçerli bilgiler verilmesi amaçlanmıştır.</w:t>
            </w:r>
          </w:p>
        </w:tc>
      </w:tr>
      <w:tr w:rsidR="006F4F69" w:rsidRPr="00355A34" w:rsidTr="00EF2D5F">
        <w:trPr>
          <w:trHeight w:val="518"/>
        </w:trPr>
        <w:tc>
          <w:tcPr>
            <w:tcW w:w="1846" w:type="pct"/>
            <w:gridSpan w:val="5"/>
            <w:tcBorders>
              <w:top w:val="single" w:sz="12" w:space="0" w:color="auto"/>
              <w:left w:val="single" w:sz="12" w:space="0" w:color="auto"/>
              <w:bottom w:val="single" w:sz="12" w:space="0" w:color="auto"/>
              <w:right w:val="single" w:sz="12" w:space="0" w:color="auto"/>
            </w:tcBorders>
            <w:vAlign w:val="center"/>
          </w:tcPr>
          <w:p w:rsidR="006F4F69" w:rsidRPr="00355A34" w:rsidRDefault="006F4F69" w:rsidP="00EF2D5F">
            <w:pPr>
              <w:jc w:val="center"/>
              <w:rPr>
                <w:b/>
              </w:rPr>
            </w:pPr>
            <w:r w:rsidRPr="00355A34">
              <w:rPr>
                <w:b/>
              </w:rPr>
              <w:t>DERSİN MESLEK EĞİTİMİNİ SAĞLAMAYA YÖNELİK KATKISI</w:t>
            </w:r>
          </w:p>
        </w:tc>
        <w:tc>
          <w:tcPr>
            <w:tcW w:w="3154" w:type="pct"/>
            <w:gridSpan w:val="8"/>
            <w:tcBorders>
              <w:top w:val="single" w:sz="12" w:space="0" w:color="auto"/>
              <w:left w:val="single" w:sz="12" w:space="0" w:color="auto"/>
              <w:bottom w:val="single" w:sz="12" w:space="0" w:color="auto"/>
              <w:right w:val="single" w:sz="12" w:space="0" w:color="auto"/>
            </w:tcBorders>
            <w:vAlign w:val="center"/>
          </w:tcPr>
          <w:p w:rsidR="006F4F69" w:rsidRPr="00355A34" w:rsidRDefault="006F4F69" w:rsidP="00EF2D5F">
            <w:pPr>
              <w:spacing w:after="120"/>
              <w:jc w:val="both"/>
            </w:pPr>
            <w:r w:rsidRPr="00355A34">
              <w:t>Klinik öncesi öğrenci hastayla tanışma, muayene ve tedavi planlamasını öğrenmiştir. Hastaların ağız sağlığının, genel sağlık durumu, psikolojik ve sosyal durum ile birlikte değerlendirilmesi gerekliliğini kavramıştır. Öğrenci radyoloji ile ilgili kavramları listeleyebilir ve özet şekilde ifade edebilir.  Röntgen cihazlarını doğru olarak çalıştırabilir. Hangi durumda hangi tekniğin uygulanması gerektiğini bilir ve uygun tercihi yapabilir.</w:t>
            </w:r>
          </w:p>
        </w:tc>
      </w:tr>
      <w:tr w:rsidR="006F4F69" w:rsidRPr="00355A34" w:rsidTr="00EF2D5F">
        <w:trPr>
          <w:trHeight w:val="518"/>
        </w:trPr>
        <w:tc>
          <w:tcPr>
            <w:tcW w:w="1846" w:type="pct"/>
            <w:gridSpan w:val="5"/>
            <w:tcBorders>
              <w:top w:val="single" w:sz="12" w:space="0" w:color="auto"/>
              <w:left w:val="single" w:sz="12" w:space="0" w:color="auto"/>
              <w:bottom w:val="single" w:sz="12" w:space="0" w:color="auto"/>
              <w:right w:val="single" w:sz="12" w:space="0" w:color="auto"/>
            </w:tcBorders>
            <w:vAlign w:val="center"/>
          </w:tcPr>
          <w:p w:rsidR="006F4F69" w:rsidRPr="00355A34" w:rsidRDefault="006F4F69" w:rsidP="00EF2D5F">
            <w:pPr>
              <w:jc w:val="center"/>
              <w:rPr>
                <w:b/>
              </w:rPr>
            </w:pPr>
            <w:r w:rsidRPr="00355A34">
              <w:rPr>
                <w:b/>
              </w:rPr>
              <w:t>DERSİN ÖĞRENİM ÇIKTILARI</w:t>
            </w:r>
          </w:p>
        </w:tc>
        <w:tc>
          <w:tcPr>
            <w:tcW w:w="3154" w:type="pct"/>
            <w:gridSpan w:val="8"/>
            <w:tcBorders>
              <w:top w:val="single" w:sz="12" w:space="0" w:color="auto"/>
              <w:left w:val="single" w:sz="12" w:space="0" w:color="auto"/>
              <w:bottom w:val="single" w:sz="12" w:space="0" w:color="auto"/>
              <w:right w:val="single" w:sz="12" w:space="0" w:color="auto"/>
            </w:tcBorders>
          </w:tcPr>
          <w:p w:rsidR="006F4F69" w:rsidRPr="00355A34" w:rsidRDefault="006F4F69" w:rsidP="00EF2D5F">
            <w:pPr>
              <w:tabs>
                <w:tab w:val="left" w:pos="7800"/>
              </w:tabs>
              <w:spacing w:after="120"/>
              <w:jc w:val="both"/>
            </w:pPr>
            <w:r w:rsidRPr="00355A34">
              <w:t xml:space="preserve">Bu dersi başarılı şekilde tamamlayan bir öğrenci, oral diagnoz kavramının ne anlama geldiğini bilir. Ağız ve diş sağlığı ile ilgili tedavilere başlamadan önce hastanın genel sağlığı hakkında </w:t>
            </w:r>
            <w:r w:rsidRPr="00355A34">
              <w:lastRenderedPageBreak/>
              <w:t>kayıtların alınmasının önemini kavramıştır.  Bu bilgilerin tedavi planlamasında belirleyici özellikler olduğu öğrenmiştir. Ağız içi muayenede dikkat edeceği hususları öğrenmiştir. Öğrenci radyoloji ile ilgili kavramları listeleyebilir ve özet şekilde ifade edebilir.  Röntgen cihazlarını doğru olarak çalıştırabilir. Hangi durumda hangi tekniğin uygulanması gerektiğini bilir ve uygun tercihi yapabilir.</w:t>
            </w:r>
          </w:p>
        </w:tc>
      </w:tr>
      <w:tr w:rsidR="006F4F69" w:rsidRPr="00355A34" w:rsidTr="00EF2D5F">
        <w:trPr>
          <w:trHeight w:val="540"/>
        </w:trPr>
        <w:tc>
          <w:tcPr>
            <w:tcW w:w="1846" w:type="pct"/>
            <w:gridSpan w:val="5"/>
            <w:tcBorders>
              <w:top w:val="single" w:sz="12" w:space="0" w:color="auto"/>
              <w:left w:val="single" w:sz="12" w:space="0" w:color="auto"/>
              <w:bottom w:val="single" w:sz="12" w:space="0" w:color="auto"/>
              <w:right w:val="single" w:sz="12" w:space="0" w:color="auto"/>
            </w:tcBorders>
            <w:vAlign w:val="center"/>
          </w:tcPr>
          <w:p w:rsidR="006F4F69" w:rsidRPr="00355A34" w:rsidRDefault="006F4F69" w:rsidP="00F3652A">
            <w:pPr>
              <w:spacing w:after="0"/>
              <w:jc w:val="center"/>
              <w:rPr>
                <w:b/>
              </w:rPr>
            </w:pPr>
            <w:r w:rsidRPr="00355A34">
              <w:rPr>
                <w:b/>
              </w:rPr>
              <w:lastRenderedPageBreak/>
              <w:t>TEMEL DERS KİTABI</w:t>
            </w:r>
          </w:p>
        </w:tc>
        <w:tc>
          <w:tcPr>
            <w:tcW w:w="3154" w:type="pct"/>
            <w:gridSpan w:val="8"/>
            <w:tcBorders>
              <w:top w:val="single" w:sz="12" w:space="0" w:color="auto"/>
              <w:left w:val="single" w:sz="12" w:space="0" w:color="auto"/>
              <w:bottom w:val="single" w:sz="12" w:space="0" w:color="auto"/>
              <w:right w:val="single" w:sz="12" w:space="0" w:color="auto"/>
            </w:tcBorders>
          </w:tcPr>
          <w:p w:rsidR="006F4F69" w:rsidRPr="00355A34" w:rsidRDefault="006F4F69" w:rsidP="00F3652A">
            <w:pPr>
              <w:pStyle w:val="Balk4"/>
              <w:spacing w:before="120" w:after="0" w:afterAutospacing="0"/>
              <w:rPr>
                <w:b w:val="0"/>
              </w:rPr>
            </w:pPr>
            <w:r w:rsidRPr="00355A34">
              <w:rPr>
                <w:b w:val="0"/>
              </w:rPr>
              <w:t xml:space="preserve"> 1-Bricker LS, Langlais RP, Miller CS. Oral Diagnosis, Oral Medicine and Treatment Planning, Lea &amp; Febiger, 1994.</w:t>
            </w:r>
          </w:p>
          <w:p w:rsidR="006F4F69" w:rsidRPr="00355A34" w:rsidRDefault="006F4F69" w:rsidP="00F3652A">
            <w:pPr>
              <w:pStyle w:val="Balk4"/>
              <w:spacing w:before="120" w:after="0" w:afterAutospacing="0"/>
              <w:rPr>
                <w:b w:val="0"/>
              </w:rPr>
            </w:pPr>
            <w:r w:rsidRPr="00355A34">
              <w:rPr>
                <w:b w:val="0"/>
              </w:rPr>
              <w:t>2-Özcan İ (ed). Sistemik Yaklaşımlarıyla Oral Diagnoz, Nobel Tıp Kitabevleri, 2007.</w:t>
            </w:r>
          </w:p>
        </w:tc>
      </w:tr>
      <w:tr w:rsidR="006F4F69" w:rsidRPr="00355A34" w:rsidTr="00F3652A">
        <w:trPr>
          <w:trHeight w:val="3610"/>
        </w:trPr>
        <w:tc>
          <w:tcPr>
            <w:tcW w:w="1846" w:type="pct"/>
            <w:gridSpan w:val="5"/>
            <w:tcBorders>
              <w:top w:val="single" w:sz="12" w:space="0" w:color="auto"/>
              <w:left w:val="single" w:sz="12" w:space="0" w:color="auto"/>
              <w:bottom w:val="single" w:sz="12" w:space="0" w:color="auto"/>
              <w:right w:val="single" w:sz="12" w:space="0" w:color="auto"/>
            </w:tcBorders>
            <w:vAlign w:val="center"/>
          </w:tcPr>
          <w:p w:rsidR="006F4F69" w:rsidRPr="00355A34" w:rsidRDefault="006F4F69" w:rsidP="00F3652A">
            <w:pPr>
              <w:spacing w:after="0"/>
              <w:jc w:val="center"/>
              <w:rPr>
                <w:b/>
              </w:rPr>
            </w:pPr>
            <w:r w:rsidRPr="00355A34">
              <w:rPr>
                <w:b/>
              </w:rPr>
              <w:t>YARDIMCI KAYNAKLAR</w:t>
            </w:r>
          </w:p>
        </w:tc>
        <w:tc>
          <w:tcPr>
            <w:tcW w:w="3154" w:type="pct"/>
            <w:gridSpan w:val="8"/>
            <w:tcBorders>
              <w:top w:val="single" w:sz="12" w:space="0" w:color="auto"/>
              <w:left w:val="single" w:sz="12" w:space="0" w:color="auto"/>
              <w:bottom w:val="single" w:sz="12" w:space="0" w:color="auto"/>
              <w:right w:val="single" w:sz="12" w:space="0" w:color="auto"/>
            </w:tcBorders>
          </w:tcPr>
          <w:p w:rsidR="006F4F69" w:rsidRPr="00355A34" w:rsidRDefault="006F4F69" w:rsidP="00F3652A">
            <w:pPr>
              <w:pStyle w:val="Balk4"/>
              <w:spacing w:before="120" w:beforeAutospacing="0" w:after="0" w:afterAutospacing="0"/>
              <w:rPr>
                <w:b w:val="0"/>
                <w:color w:val="000000"/>
              </w:rPr>
            </w:pPr>
            <w:r w:rsidRPr="00355A34">
              <w:rPr>
                <w:b w:val="0"/>
                <w:color w:val="000000"/>
              </w:rPr>
              <w:t>1-Bilge OM, Akgül HM, Dağıstan S. Diş Hekimliğinde Muayene ve Oral Diagnoz, Atatürk Üniversitesi Yayınları, Eser Ofset, 1. Baskı, 2012.</w:t>
            </w:r>
          </w:p>
          <w:p w:rsidR="006F4F69" w:rsidRPr="00355A34" w:rsidRDefault="006F4F69" w:rsidP="00F3652A">
            <w:pPr>
              <w:pStyle w:val="Balk4"/>
              <w:spacing w:before="120" w:beforeAutospacing="0" w:after="0" w:afterAutospacing="0"/>
              <w:rPr>
                <w:b w:val="0"/>
                <w:color w:val="000000"/>
              </w:rPr>
            </w:pPr>
            <w:r w:rsidRPr="00355A34">
              <w:rPr>
                <w:b w:val="0"/>
                <w:color w:val="000000"/>
              </w:rPr>
              <w:t>2-White SC, Pharoah MJ. Oral Radiology Principles and Interpretation, Mosby Elsevier, 6. Baskı (İnternasyonel baskı), 2009.</w:t>
            </w:r>
          </w:p>
          <w:p w:rsidR="006F4F69" w:rsidRPr="00355A34" w:rsidRDefault="006F4F69" w:rsidP="00F3652A">
            <w:pPr>
              <w:pStyle w:val="Balk4"/>
              <w:spacing w:before="120" w:beforeAutospacing="0" w:after="0" w:afterAutospacing="0"/>
              <w:rPr>
                <w:b w:val="0"/>
                <w:color w:val="000000"/>
              </w:rPr>
            </w:pPr>
            <w:r w:rsidRPr="00355A34">
              <w:rPr>
                <w:b w:val="0"/>
                <w:color w:val="000000"/>
              </w:rPr>
              <w:t xml:space="preserve">3-Ongole R, Praveen BN. Clinical Manuel for Oral Medicine and Radiology, Jaypee Brothers Medical Publishers, 1.baskı, 2007. </w:t>
            </w:r>
          </w:p>
          <w:p w:rsidR="006F4F69" w:rsidRPr="00355A34" w:rsidRDefault="006F4F69" w:rsidP="00F3652A">
            <w:pPr>
              <w:pStyle w:val="Balk4"/>
              <w:spacing w:before="120" w:beforeAutospacing="0" w:after="0" w:afterAutospacing="0"/>
              <w:rPr>
                <w:b w:val="0"/>
                <w:color w:val="000000"/>
              </w:rPr>
            </w:pPr>
            <w:r w:rsidRPr="00355A34">
              <w:rPr>
                <w:b w:val="0"/>
                <w:color w:val="000000"/>
              </w:rPr>
              <w:t>4-Gawkrodger DJ(ed). Human Disease for Dentists, Blackwell Munksgaard, 2004.</w:t>
            </w:r>
          </w:p>
        </w:tc>
      </w:tr>
      <w:tr w:rsidR="006F4F69" w:rsidRPr="00355A34" w:rsidTr="00EF2D5F">
        <w:trPr>
          <w:trHeight w:val="520"/>
        </w:trPr>
        <w:tc>
          <w:tcPr>
            <w:tcW w:w="1846" w:type="pct"/>
            <w:gridSpan w:val="5"/>
            <w:tcBorders>
              <w:top w:val="single" w:sz="12" w:space="0" w:color="auto"/>
              <w:left w:val="single" w:sz="12" w:space="0" w:color="auto"/>
              <w:bottom w:val="single" w:sz="12" w:space="0" w:color="auto"/>
              <w:right w:val="single" w:sz="12" w:space="0" w:color="auto"/>
            </w:tcBorders>
            <w:vAlign w:val="center"/>
          </w:tcPr>
          <w:p w:rsidR="006F4F69" w:rsidRPr="00355A34" w:rsidRDefault="006F4F69" w:rsidP="00EF2D5F">
            <w:pPr>
              <w:jc w:val="center"/>
              <w:rPr>
                <w:b/>
              </w:rPr>
            </w:pPr>
            <w:r w:rsidRPr="00355A34">
              <w:rPr>
                <w:b/>
              </w:rPr>
              <w:t>DERSTE GEREKLİ ARAÇ VE GEREÇLER</w:t>
            </w:r>
          </w:p>
        </w:tc>
        <w:tc>
          <w:tcPr>
            <w:tcW w:w="3154" w:type="pct"/>
            <w:gridSpan w:val="8"/>
            <w:tcBorders>
              <w:top w:val="single" w:sz="12" w:space="0" w:color="auto"/>
              <w:left w:val="single" w:sz="12" w:space="0" w:color="auto"/>
              <w:bottom w:val="single" w:sz="12" w:space="0" w:color="auto"/>
              <w:right w:val="single" w:sz="12" w:space="0" w:color="auto"/>
            </w:tcBorders>
          </w:tcPr>
          <w:p w:rsidR="006F4F69" w:rsidRPr="00355A34" w:rsidRDefault="006F4F69" w:rsidP="006F4F69">
            <w:pPr>
              <w:ind w:left="942" w:hanging="942"/>
            </w:pPr>
            <w:r w:rsidRPr="00355A34">
              <w:t xml:space="preserve"> Bilgisayar destekli görsel eğitim için ekipmanlar,Yazı</w:t>
            </w:r>
          </w:p>
        </w:tc>
      </w:tr>
    </w:tbl>
    <w:p w:rsidR="006F4F69" w:rsidRPr="00355A34" w:rsidRDefault="006F4F69" w:rsidP="006F4F69">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265"/>
        <w:gridCol w:w="6343"/>
      </w:tblGrid>
      <w:tr w:rsidR="006F4F69" w:rsidRPr="00355A34" w:rsidTr="00F3652A">
        <w:trPr>
          <w:trHeight w:val="447"/>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F4F69" w:rsidRPr="00355A34" w:rsidRDefault="006F4F69" w:rsidP="00EF2D5F">
            <w:pPr>
              <w:jc w:val="center"/>
              <w:rPr>
                <w:b/>
              </w:rPr>
            </w:pPr>
            <w:r w:rsidRPr="00355A34">
              <w:rPr>
                <w:b/>
              </w:rPr>
              <w:t>DERSİN HAFTALIK PLANI</w:t>
            </w:r>
          </w:p>
        </w:tc>
      </w:tr>
      <w:tr w:rsidR="006F4F69" w:rsidRPr="00355A34" w:rsidTr="00F3652A">
        <w:trPr>
          <w:trHeight w:val="395"/>
          <w:jc w:val="center"/>
        </w:trPr>
        <w:tc>
          <w:tcPr>
            <w:tcW w:w="1699" w:type="pct"/>
            <w:tcBorders>
              <w:top w:val="single" w:sz="6" w:space="0" w:color="auto"/>
              <w:left w:val="single" w:sz="12" w:space="0" w:color="auto"/>
              <w:bottom w:val="single" w:sz="6" w:space="0" w:color="auto"/>
              <w:right w:val="single" w:sz="6" w:space="0" w:color="auto"/>
            </w:tcBorders>
          </w:tcPr>
          <w:p w:rsidR="006F4F69" w:rsidRPr="00355A34" w:rsidRDefault="006F4F69" w:rsidP="00EF2D5F">
            <w:pPr>
              <w:jc w:val="center"/>
              <w:rPr>
                <w:b/>
              </w:rPr>
            </w:pPr>
            <w:r w:rsidRPr="00355A34">
              <w:rPr>
                <w:b/>
              </w:rPr>
              <w:t>HAFTA</w:t>
            </w:r>
          </w:p>
        </w:tc>
        <w:tc>
          <w:tcPr>
            <w:tcW w:w="3301" w:type="pct"/>
            <w:tcBorders>
              <w:top w:val="single" w:sz="6" w:space="0" w:color="auto"/>
              <w:left w:val="single" w:sz="6" w:space="0" w:color="auto"/>
              <w:bottom w:val="single" w:sz="6" w:space="0" w:color="auto"/>
              <w:right w:val="single" w:sz="12" w:space="0" w:color="auto"/>
            </w:tcBorders>
          </w:tcPr>
          <w:p w:rsidR="006F4F69" w:rsidRPr="00355A34" w:rsidRDefault="006F4F69" w:rsidP="00EF2D5F">
            <w:pPr>
              <w:rPr>
                <w:b/>
              </w:rPr>
            </w:pPr>
            <w:r w:rsidRPr="00355A34">
              <w:rPr>
                <w:b/>
              </w:rPr>
              <w:t>İŞLENEN KONULAR</w:t>
            </w:r>
          </w:p>
        </w:tc>
      </w:tr>
      <w:tr w:rsidR="006F4F69" w:rsidRPr="00355A34" w:rsidTr="00F3652A">
        <w:trPr>
          <w:trHeight w:val="645"/>
          <w:jc w:val="center"/>
        </w:trPr>
        <w:tc>
          <w:tcPr>
            <w:tcW w:w="1699" w:type="pct"/>
            <w:tcBorders>
              <w:top w:val="single" w:sz="6" w:space="0" w:color="auto"/>
              <w:left w:val="single" w:sz="12" w:space="0" w:color="auto"/>
              <w:bottom w:val="single" w:sz="6" w:space="0" w:color="auto"/>
              <w:right w:val="single" w:sz="6" w:space="0" w:color="auto"/>
            </w:tcBorders>
            <w:vAlign w:val="center"/>
          </w:tcPr>
          <w:p w:rsidR="006F4F69" w:rsidRPr="00355A34" w:rsidRDefault="006F4F69" w:rsidP="00F3652A">
            <w:pPr>
              <w:spacing w:after="0"/>
              <w:jc w:val="center"/>
            </w:pPr>
            <w:r w:rsidRPr="00355A34">
              <w:t>1</w:t>
            </w:r>
          </w:p>
        </w:tc>
        <w:tc>
          <w:tcPr>
            <w:tcW w:w="3301" w:type="pct"/>
            <w:tcBorders>
              <w:top w:val="single" w:sz="6" w:space="0" w:color="auto"/>
              <w:left w:val="single" w:sz="6" w:space="0" w:color="auto"/>
              <w:bottom w:val="single" w:sz="6" w:space="0" w:color="auto"/>
              <w:right w:val="single" w:sz="12" w:space="0" w:color="auto"/>
            </w:tcBorders>
          </w:tcPr>
          <w:p w:rsidR="006F4F69" w:rsidRPr="00355A34" w:rsidRDefault="006F4F69" w:rsidP="00F3652A">
            <w:pPr>
              <w:spacing w:after="0"/>
              <w:rPr>
                <w:sz w:val="16"/>
                <w:szCs w:val="16"/>
              </w:rPr>
            </w:pPr>
          </w:p>
          <w:p w:rsidR="006F4F69" w:rsidRPr="00355A34" w:rsidRDefault="006F4F69" w:rsidP="00F3652A">
            <w:pPr>
              <w:spacing w:after="0"/>
              <w:rPr>
                <w:b/>
                <w:bCs/>
                <w:sz w:val="16"/>
                <w:szCs w:val="16"/>
              </w:rPr>
            </w:pPr>
            <w:r w:rsidRPr="00355A34">
              <w:rPr>
                <w:b/>
                <w:bCs/>
                <w:sz w:val="16"/>
                <w:szCs w:val="16"/>
              </w:rPr>
              <w:t xml:space="preserve">Geçmişten günümüze Oral Diagnoz ve Radyoloji </w:t>
            </w:r>
          </w:p>
        </w:tc>
      </w:tr>
      <w:tr w:rsidR="006F4F69" w:rsidRPr="00355A34" w:rsidTr="00F3652A">
        <w:trPr>
          <w:trHeight w:val="395"/>
          <w:jc w:val="center"/>
        </w:trPr>
        <w:tc>
          <w:tcPr>
            <w:tcW w:w="1699" w:type="pct"/>
            <w:tcBorders>
              <w:top w:val="single" w:sz="6" w:space="0" w:color="auto"/>
              <w:left w:val="single" w:sz="12" w:space="0" w:color="auto"/>
              <w:bottom w:val="single" w:sz="6" w:space="0" w:color="auto"/>
              <w:right w:val="single" w:sz="6" w:space="0" w:color="auto"/>
            </w:tcBorders>
            <w:vAlign w:val="center"/>
          </w:tcPr>
          <w:p w:rsidR="006F4F69" w:rsidRPr="00355A34" w:rsidRDefault="006F4F69" w:rsidP="00F3652A">
            <w:pPr>
              <w:spacing w:after="0"/>
              <w:jc w:val="center"/>
            </w:pPr>
            <w:r w:rsidRPr="00355A34">
              <w:t>2</w:t>
            </w:r>
          </w:p>
        </w:tc>
        <w:tc>
          <w:tcPr>
            <w:tcW w:w="3301" w:type="pct"/>
            <w:tcBorders>
              <w:top w:val="single" w:sz="6" w:space="0" w:color="auto"/>
              <w:left w:val="single" w:sz="6" w:space="0" w:color="auto"/>
              <w:bottom w:val="single" w:sz="6" w:space="0" w:color="auto"/>
              <w:right w:val="single" w:sz="12" w:space="0" w:color="auto"/>
            </w:tcBorders>
          </w:tcPr>
          <w:p w:rsidR="006F4F69" w:rsidRPr="00355A34" w:rsidRDefault="006F4F69" w:rsidP="00F3652A">
            <w:pPr>
              <w:spacing w:after="0" w:line="276" w:lineRule="auto"/>
              <w:rPr>
                <w:b/>
                <w:bCs/>
                <w:sz w:val="16"/>
                <w:szCs w:val="16"/>
              </w:rPr>
            </w:pPr>
            <w:r w:rsidRPr="00355A34">
              <w:rPr>
                <w:b/>
                <w:bCs/>
                <w:sz w:val="16"/>
                <w:szCs w:val="16"/>
              </w:rPr>
              <w:t>Radyasyon Fiziği-1</w:t>
            </w:r>
          </w:p>
        </w:tc>
      </w:tr>
      <w:tr w:rsidR="006F4F69" w:rsidRPr="00355A34" w:rsidTr="00F3652A">
        <w:trPr>
          <w:trHeight w:val="395"/>
          <w:jc w:val="center"/>
        </w:trPr>
        <w:tc>
          <w:tcPr>
            <w:tcW w:w="1699" w:type="pct"/>
            <w:tcBorders>
              <w:top w:val="single" w:sz="6" w:space="0" w:color="auto"/>
              <w:left w:val="single" w:sz="12" w:space="0" w:color="auto"/>
              <w:bottom w:val="single" w:sz="6" w:space="0" w:color="auto"/>
              <w:right w:val="single" w:sz="6" w:space="0" w:color="auto"/>
            </w:tcBorders>
            <w:vAlign w:val="center"/>
          </w:tcPr>
          <w:p w:rsidR="006F4F69" w:rsidRPr="00355A34" w:rsidRDefault="006F4F69" w:rsidP="00F3652A">
            <w:pPr>
              <w:spacing w:after="0"/>
              <w:jc w:val="center"/>
            </w:pPr>
            <w:r w:rsidRPr="00355A34">
              <w:t>3</w:t>
            </w:r>
          </w:p>
        </w:tc>
        <w:tc>
          <w:tcPr>
            <w:tcW w:w="3301" w:type="pct"/>
            <w:tcBorders>
              <w:top w:val="single" w:sz="6" w:space="0" w:color="auto"/>
              <w:left w:val="single" w:sz="6" w:space="0" w:color="auto"/>
              <w:bottom w:val="single" w:sz="6" w:space="0" w:color="auto"/>
              <w:right w:val="single" w:sz="12" w:space="0" w:color="auto"/>
            </w:tcBorders>
          </w:tcPr>
          <w:p w:rsidR="006F4F69" w:rsidRPr="00355A34" w:rsidRDefault="006F4F69" w:rsidP="00F3652A">
            <w:pPr>
              <w:spacing w:after="0" w:line="276" w:lineRule="auto"/>
              <w:rPr>
                <w:rFonts w:eastAsia="Calibri"/>
                <w:b/>
                <w:bCs/>
                <w:sz w:val="16"/>
                <w:szCs w:val="16"/>
                <w:lang w:val="en-US"/>
              </w:rPr>
            </w:pPr>
            <w:r w:rsidRPr="00355A34">
              <w:rPr>
                <w:b/>
                <w:bCs/>
                <w:sz w:val="16"/>
                <w:szCs w:val="16"/>
              </w:rPr>
              <w:t>Radyasyon Fiziği-2</w:t>
            </w:r>
          </w:p>
        </w:tc>
      </w:tr>
      <w:tr w:rsidR="006F4F69" w:rsidRPr="00355A34" w:rsidTr="00F3652A">
        <w:trPr>
          <w:trHeight w:val="251"/>
          <w:jc w:val="center"/>
        </w:trPr>
        <w:tc>
          <w:tcPr>
            <w:tcW w:w="1699" w:type="pct"/>
            <w:tcBorders>
              <w:top w:val="single" w:sz="6" w:space="0" w:color="auto"/>
              <w:left w:val="single" w:sz="12" w:space="0" w:color="auto"/>
              <w:bottom w:val="single" w:sz="6" w:space="0" w:color="auto"/>
              <w:right w:val="single" w:sz="6" w:space="0" w:color="auto"/>
            </w:tcBorders>
            <w:vAlign w:val="center"/>
          </w:tcPr>
          <w:p w:rsidR="006F4F69" w:rsidRPr="00355A34" w:rsidRDefault="006F4F69" w:rsidP="00F3652A">
            <w:pPr>
              <w:spacing w:after="0"/>
              <w:jc w:val="center"/>
            </w:pPr>
            <w:r w:rsidRPr="00355A34">
              <w:t>4</w:t>
            </w:r>
          </w:p>
        </w:tc>
        <w:tc>
          <w:tcPr>
            <w:tcW w:w="3301" w:type="pct"/>
            <w:tcBorders>
              <w:top w:val="single" w:sz="6" w:space="0" w:color="auto"/>
              <w:left w:val="single" w:sz="6" w:space="0" w:color="auto"/>
              <w:bottom w:val="single" w:sz="6" w:space="0" w:color="auto"/>
              <w:right w:val="single" w:sz="12" w:space="0" w:color="auto"/>
            </w:tcBorders>
          </w:tcPr>
          <w:p w:rsidR="006F4F69" w:rsidRPr="00355A34" w:rsidRDefault="006F4F69" w:rsidP="00F3652A">
            <w:pPr>
              <w:spacing w:after="0" w:line="276" w:lineRule="auto"/>
              <w:rPr>
                <w:rFonts w:eastAsia="Calibri"/>
                <w:b/>
                <w:bCs/>
                <w:sz w:val="16"/>
                <w:szCs w:val="16"/>
                <w:lang w:val="en-US"/>
              </w:rPr>
            </w:pPr>
            <w:r w:rsidRPr="00355A34">
              <w:rPr>
                <w:b/>
                <w:bCs/>
                <w:sz w:val="16"/>
                <w:szCs w:val="16"/>
              </w:rPr>
              <w:t>Radyobiyoloji-1</w:t>
            </w:r>
          </w:p>
        </w:tc>
      </w:tr>
      <w:tr w:rsidR="006F4F69" w:rsidRPr="00355A34" w:rsidTr="00F3652A">
        <w:trPr>
          <w:trHeight w:val="395"/>
          <w:jc w:val="center"/>
        </w:trPr>
        <w:tc>
          <w:tcPr>
            <w:tcW w:w="1699" w:type="pct"/>
            <w:tcBorders>
              <w:top w:val="single" w:sz="6" w:space="0" w:color="auto"/>
              <w:left w:val="single" w:sz="12" w:space="0" w:color="auto"/>
              <w:bottom w:val="single" w:sz="6" w:space="0" w:color="auto"/>
              <w:right w:val="single" w:sz="6" w:space="0" w:color="auto"/>
            </w:tcBorders>
            <w:vAlign w:val="center"/>
          </w:tcPr>
          <w:p w:rsidR="006F4F69" w:rsidRPr="00355A34" w:rsidRDefault="006F4F69" w:rsidP="00F3652A">
            <w:pPr>
              <w:spacing w:after="0"/>
              <w:jc w:val="center"/>
            </w:pPr>
            <w:r w:rsidRPr="00355A34">
              <w:t>5</w:t>
            </w:r>
          </w:p>
        </w:tc>
        <w:tc>
          <w:tcPr>
            <w:tcW w:w="3301" w:type="pct"/>
            <w:tcBorders>
              <w:top w:val="single" w:sz="6" w:space="0" w:color="auto"/>
              <w:left w:val="single" w:sz="6" w:space="0" w:color="auto"/>
              <w:bottom w:val="single" w:sz="6" w:space="0" w:color="auto"/>
              <w:right w:val="single" w:sz="12" w:space="0" w:color="auto"/>
            </w:tcBorders>
          </w:tcPr>
          <w:p w:rsidR="006F4F69" w:rsidRPr="00355A34" w:rsidRDefault="006F4F69" w:rsidP="00F3652A">
            <w:pPr>
              <w:spacing w:after="0" w:line="276" w:lineRule="auto"/>
              <w:rPr>
                <w:b/>
                <w:bCs/>
                <w:sz w:val="16"/>
                <w:szCs w:val="16"/>
              </w:rPr>
            </w:pPr>
            <w:r w:rsidRPr="00355A34">
              <w:rPr>
                <w:b/>
                <w:bCs/>
                <w:sz w:val="16"/>
                <w:szCs w:val="16"/>
              </w:rPr>
              <w:t>Radyobiyoloji-2</w:t>
            </w:r>
          </w:p>
        </w:tc>
      </w:tr>
      <w:tr w:rsidR="006F4F69" w:rsidRPr="00355A34" w:rsidTr="00F3652A">
        <w:trPr>
          <w:trHeight w:val="395"/>
          <w:jc w:val="center"/>
        </w:trPr>
        <w:tc>
          <w:tcPr>
            <w:tcW w:w="1699" w:type="pct"/>
            <w:tcBorders>
              <w:top w:val="single" w:sz="6" w:space="0" w:color="auto"/>
              <w:left w:val="single" w:sz="12" w:space="0" w:color="auto"/>
              <w:bottom w:val="single" w:sz="6" w:space="0" w:color="auto"/>
              <w:right w:val="single" w:sz="6" w:space="0" w:color="auto"/>
            </w:tcBorders>
            <w:vAlign w:val="center"/>
          </w:tcPr>
          <w:p w:rsidR="006F4F69" w:rsidRPr="00355A34" w:rsidRDefault="006F4F69" w:rsidP="00F3652A">
            <w:pPr>
              <w:spacing w:after="0"/>
              <w:jc w:val="center"/>
            </w:pPr>
            <w:r w:rsidRPr="00355A34">
              <w:t>6</w:t>
            </w:r>
          </w:p>
        </w:tc>
        <w:tc>
          <w:tcPr>
            <w:tcW w:w="3301" w:type="pct"/>
            <w:tcBorders>
              <w:top w:val="single" w:sz="6" w:space="0" w:color="auto"/>
              <w:left w:val="single" w:sz="6" w:space="0" w:color="auto"/>
              <w:bottom w:val="single" w:sz="6" w:space="0" w:color="auto"/>
              <w:right w:val="single" w:sz="12" w:space="0" w:color="auto"/>
            </w:tcBorders>
          </w:tcPr>
          <w:p w:rsidR="006F4F69" w:rsidRPr="00355A34" w:rsidRDefault="006F4F69" w:rsidP="00F3652A">
            <w:pPr>
              <w:spacing w:after="0" w:line="276" w:lineRule="auto"/>
              <w:rPr>
                <w:b/>
                <w:bCs/>
                <w:sz w:val="16"/>
                <w:szCs w:val="16"/>
              </w:rPr>
            </w:pPr>
            <w:r w:rsidRPr="00355A34">
              <w:rPr>
                <w:b/>
                <w:bCs/>
                <w:sz w:val="16"/>
                <w:szCs w:val="16"/>
              </w:rPr>
              <w:t>Radyasyon Güvenliği ve Radyasyondan Korunma</w:t>
            </w:r>
          </w:p>
        </w:tc>
      </w:tr>
      <w:tr w:rsidR="006F4F69" w:rsidRPr="00355A34" w:rsidTr="00F3652A">
        <w:trPr>
          <w:trHeight w:val="395"/>
          <w:jc w:val="center"/>
        </w:trPr>
        <w:tc>
          <w:tcPr>
            <w:tcW w:w="1699" w:type="pct"/>
            <w:tcBorders>
              <w:top w:val="single" w:sz="6" w:space="0" w:color="auto"/>
              <w:left w:val="single" w:sz="12" w:space="0" w:color="auto"/>
              <w:bottom w:val="single" w:sz="6" w:space="0" w:color="auto"/>
              <w:right w:val="single" w:sz="6" w:space="0" w:color="auto"/>
            </w:tcBorders>
            <w:shd w:val="clear" w:color="auto" w:fill="auto"/>
            <w:vAlign w:val="center"/>
          </w:tcPr>
          <w:p w:rsidR="006F4F69" w:rsidRPr="00355A34" w:rsidRDefault="006F4F69" w:rsidP="00F3652A">
            <w:pPr>
              <w:spacing w:after="0"/>
              <w:jc w:val="center"/>
            </w:pPr>
            <w:r w:rsidRPr="00355A34">
              <w:t>7</w:t>
            </w:r>
          </w:p>
        </w:tc>
        <w:tc>
          <w:tcPr>
            <w:tcW w:w="3301" w:type="pct"/>
            <w:tcBorders>
              <w:top w:val="single" w:sz="6" w:space="0" w:color="auto"/>
              <w:left w:val="single" w:sz="6" w:space="0" w:color="auto"/>
              <w:bottom w:val="single" w:sz="6" w:space="0" w:color="auto"/>
              <w:right w:val="single" w:sz="12" w:space="0" w:color="auto"/>
            </w:tcBorders>
            <w:shd w:val="clear" w:color="auto" w:fill="auto"/>
          </w:tcPr>
          <w:p w:rsidR="006F4F69" w:rsidRPr="00355A34" w:rsidRDefault="006F4F69" w:rsidP="00F3652A">
            <w:pPr>
              <w:spacing w:after="0" w:line="276" w:lineRule="auto"/>
              <w:rPr>
                <w:rFonts w:eastAsia="Calibri"/>
                <w:b/>
                <w:bCs/>
                <w:sz w:val="16"/>
                <w:szCs w:val="16"/>
              </w:rPr>
            </w:pPr>
            <w:r w:rsidRPr="00355A34">
              <w:rPr>
                <w:b/>
                <w:bCs/>
                <w:sz w:val="16"/>
                <w:szCs w:val="16"/>
              </w:rPr>
              <w:t>Radyolojide Görüntü Oluşumu ve Görüntü Kaydı-Film ile görüntüleme</w:t>
            </w:r>
          </w:p>
        </w:tc>
      </w:tr>
      <w:tr w:rsidR="006F4F69" w:rsidRPr="00355A34" w:rsidTr="00F3652A">
        <w:trPr>
          <w:trHeight w:val="395"/>
          <w:jc w:val="center"/>
        </w:trPr>
        <w:tc>
          <w:tcPr>
            <w:tcW w:w="1699" w:type="pct"/>
            <w:tcBorders>
              <w:top w:val="single" w:sz="6" w:space="0" w:color="auto"/>
              <w:left w:val="single" w:sz="12" w:space="0" w:color="auto"/>
              <w:bottom w:val="single" w:sz="6" w:space="0" w:color="auto"/>
              <w:right w:val="single" w:sz="6" w:space="0" w:color="auto"/>
            </w:tcBorders>
            <w:vAlign w:val="center"/>
          </w:tcPr>
          <w:p w:rsidR="006F4F69" w:rsidRPr="00355A34" w:rsidRDefault="006F4F69" w:rsidP="00F3652A">
            <w:pPr>
              <w:spacing w:after="0"/>
              <w:jc w:val="center"/>
            </w:pPr>
            <w:r w:rsidRPr="00355A34">
              <w:t>8</w:t>
            </w:r>
          </w:p>
        </w:tc>
        <w:tc>
          <w:tcPr>
            <w:tcW w:w="3301" w:type="pct"/>
            <w:tcBorders>
              <w:top w:val="single" w:sz="6" w:space="0" w:color="auto"/>
              <w:left w:val="single" w:sz="6" w:space="0" w:color="auto"/>
              <w:bottom w:val="single" w:sz="6" w:space="0" w:color="auto"/>
              <w:right w:val="single" w:sz="12" w:space="0" w:color="auto"/>
            </w:tcBorders>
          </w:tcPr>
          <w:p w:rsidR="006F4F69" w:rsidRPr="00355A34" w:rsidRDefault="006F4F69" w:rsidP="00F3652A">
            <w:pPr>
              <w:spacing w:after="0" w:line="276" w:lineRule="auto"/>
              <w:rPr>
                <w:b/>
                <w:bCs/>
                <w:sz w:val="16"/>
                <w:szCs w:val="16"/>
              </w:rPr>
            </w:pPr>
            <w:r w:rsidRPr="00355A34">
              <w:rPr>
                <w:b/>
                <w:bCs/>
                <w:sz w:val="16"/>
                <w:szCs w:val="16"/>
              </w:rPr>
              <w:t>Radyolojide Görüntü Oluşumu ve Görüntü Kaydı- Dijital Görüntüleme</w:t>
            </w:r>
          </w:p>
        </w:tc>
      </w:tr>
      <w:tr w:rsidR="006F4F69" w:rsidRPr="00355A34" w:rsidTr="00F3652A">
        <w:trPr>
          <w:trHeight w:val="69"/>
          <w:jc w:val="center"/>
        </w:trPr>
        <w:tc>
          <w:tcPr>
            <w:tcW w:w="1699" w:type="pct"/>
            <w:tcBorders>
              <w:top w:val="single" w:sz="6" w:space="0" w:color="auto"/>
              <w:left w:val="single" w:sz="12" w:space="0" w:color="auto"/>
              <w:bottom w:val="single" w:sz="6" w:space="0" w:color="auto"/>
              <w:right w:val="single" w:sz="6" w:space="0" w:color="auto"/>
            </w:tcBorders>
            <w:vAlign w:val="center"/>
          </w:tcPr>
          <w:p w:rsidR="006F4F69" w:rsidRPr="00355A34" w:rsidRDefault="006F4F69" w:rsidP="00F3652A">
            <w:pPr>
              <w:spacing w:after="0"/>
              <w:jc w:val="center"/>
            </w:pPr>
            <w:r w:rsidRPr="00355A34">
              <w:t>9</w:t>
            </w:r>
          </w:p>
        </w:tc>
        <w:tc>
          <w:tcPr>
            <w:tcW w:w="3301" w:type="pct"/>
            <w:tcBorders>
              <w:top w:val="single" w:sz="6" w:space="0" w:color="auto"/>
              <w:left w:val="single" w:sz="6" w:space="0" w:color="auto"/>
              <w:bottom w:val="single" w:sz="6" w:space="0" w:color="auto"/>
              <w:right w:val="single" w:sz="12" w:space="0" w:color="auto"/>
            </w:tcBorders>
          </w:tcPr>
          <w:p w:rsidR="006F4F69" w:rsidRPr="00355A34" w:rsidRDefault="006F4F69" w:rsidP="00F3652A">
            <w:pPr>
              <w:spacing w:after="0" w:line="276" w:lineRule="auto"/>
              <w:rPr>
                <w:b/>
                <w:bCs/>
                <w:sz w:val="16"/>
                <w:szCs w:val="16"/>
              </w:rPr>
            </w:pPr>
            <w:r w:rsidRPr="00355A34">
              <w:rPr>
                <w:b/>
                <w:bCs/>
                <w:sz w:val="16"/>
                <w:szCs w:val="16"/>
              </w:rPr>
              <w:t>Diş Hekimliğinde Radyoloji Teknikleri-Projeksiyon Geometrisi</w:t>
            </w:r>
          </w:p>
        </w:tc>
      </w:tr>
      <w:tr w:rsidR="006F4F69" w:rsidRPr="00355A34" w:rsidTr="00F3652A">
        <w:trPr>
          <w:trHeight w:val="162"/>
          <w:jc w:val="center"/>
        </w:trPr>
        <w:tc>
          <w:tcPr>
            <w:tcW w:w="1699" w:type="pct"/>
            <w:tcBorders>
              <w:top w:val="single" w:sz="6" w:space="0" w:color="auto"/>
              <w:left w:val="single" w:sz="12" w:space="0" w:color="auto"/>
              <w:bottom w:val="single" w:sz="6" w:space="0" w:color="auto"/>
              <w:right w:val="single" w:sz="6" w:space="0" w:color="auto"/>
            </w:tcBorders>
            <w:vAlign w:val="center"/>
          </w:tcPr>
          <w:p w:rsidR="006F4F69" w:rsidRPr="00355A34" w:rsidRDefault="006F4F69" w:rsidP="00F3652A">
            <w:pPr>
              <w:spacing w:after="0"/>
              <w:jc w:val="center"/>
            </w:pPr>
            <w:r w:rsidRPr="00355A34">
              <w:t>10-11</w:t>
            </w:r>
          </w:p>
        </w:tc>
        <w:tc>
          <w:tcPr>
            <w:tcW w:w="3301" w:type="pct"/>
            <w:tcBorders>
              <w:top w:val="single" w:sz="6" w:space="0" w:color="auto"/>
              <w:left w:val="single" w:sz="6" w:space="0" w:color="auto"/>
              <w:bottom w:val="single" w:sz="6" w:space="0" w:color="auto"/>
              <w:right w:val="single" w:sz="12" w:space="0" w:color="auto"/>
            </w:tcBorders>
          </w:tcPr>
          <w:p w:rsidR="006F4F69" w:rsidRPr="00355A34" w:rsidRDefault="006F4F69" w:rsidP="00F3652A">
            <w:pPr>
              <w:spacing w:after="0"/>
              <w:jc w:val="both"/>
              <w:rPr>
                <w:sz w:val="20"/>
                <w:szCs w:val="20"/>
              </w:rPr>
            </w:pPr>
            <w:r w:rsidRPr="00355A34">
              <w:rPr>
                <w:b/>
                <w:sz w:val="20"/>
                <w:szCs w:val="20"/>
              </w:rPr>
              <w:t>Ara Sınav Haftasi</w:t>
            </w:r>
          </w:p>
        </w:tc>
      </w:tr>
      <w:tr w:rsidR="006F4F69" w:rsidRPr="00355A34" w:rsidTr="00F3652A">
        <w:trPr>
          <w:trHeight w:val="395"/>
          <w:jc w:val="center"/>
        </w:trPr>
        <w:tc>
          <w:tcPr>
            <w:tcW w:w="1699" w:type="pct"/>
            <w:tcBorders>
              <w:top w:val="single" w:sz="6" w:space="0" w:color="auto"/>
              <w:left w:val="single" w:sz="12" w:space="0" w:color="auto"/>
              <w:bottom w:val="single" w:sz="6" w:space="0" w:color="auto"/>
              <w:right w:val="single" w:sz="6" w:space="0" w:color="auto"/>
            </w:tcBorders>
            <w:shd w:val="clear" w:color="auto" w:fill="auto"/>
            <w:vAlign w:val="center"/>
          </w:tcPr>
          <w:p w:rsidR="006F4F69" w:rsidRPr="00355A34" w:rsidRDefault="006F4F69" w:rsidP="00F3652A">
            <w:pPr>
              <w:spacing w:after="0"/>
              <w:jc w:val="center"/>
            </w:pPr>
            <w:r w:rsidRPr="00355A34">
              <w:t>12</w:t>
            </w:r>
          </w:p>
        </w:tc>
        <w:tc>
          <w:tcPr>
            <w:tcW w:w="3301" w:type="pct"/>
            <w:tcBorders>
              <w:top w:val="single" w:sz="6" w:space="0" w:color="auto"/>
              <w:left w:val="single" w:sz="6" w:space="0" w:color="auto"/>
              <w:bottom w:val="single" w:sz="6" w:space="0" w:color="auto"/>
              <w:right w:val="single" w:sz="12" w:space="0" w:color="auto"/>
            </w:tcBorders>
            <w:shd w:val="clear" w:color="auto" w:fill="auto"/>
          </w:tcPr>
          <w:p w:rsidR="006F4F69" w:rsidRPr="00355A34" w:rsidRDefault="006F4F69" w:rsidP="00F3652A">
            <w:pPr>
              <w:spacing w:after="0" w:line="276" w:lineRule="auto"/>
              <w:rPr>
                <w:rFonts w:eastAsia="Calibri"/>
                <w:b/>
                <w:bCs/>
                <w:sz w:val="16"/>
                <w:szCs w:val="16"/>
              </w:rPr>
            </w:pPr>
            <w:r w:rsidRPr="00355A34">
              <w:rPr>
                <w:b/>
                <w:bCs/>
                <w:sz w:val="16"/>
                <w:szCs w:val="16"/>
              </w:rPr>
              <w:t xml:space="preserve">Ağız İçi Radyografi Teknikleri-1 </w:t>
            </w:r>
          </w:p>
        </w:tc>
      </w:tr>
      <w:tr w:rsidR="006F4F69" w:rsidRPr="00355A34" w:rsidTr="00F3652A">
        <w:trPr>
          <w:trHeight w:val="395"/>
          <w:jc w:val="center"/>
        </w:trPr>
        <w:tc>
          <w:tcPr>
            <w:tcW w:w="1699" w:type="pct"/>
            <w:tcBorders>
              <w:top w:val="single" w:sz="6" w:space="0" w:color="auto"/>
              <w:left w:val="single" w:sz="12" w:space="0" w:color="auto"/>
              <w:bottom w:val="single" w:sz="6" w:space="0" w:color="auto"/>
              <w:right w:val="single" w:sz="6" w:space="0" w:color="auto"/>
            </w:tcBorders>
            <w:vAlign w:val="center"/>
          </w:tcPr>
          <w:p w:rsidR="006F4F69" w:rsidRPr="00355A34" w:rsidRDefault="006F4F69" w:rsidP="00F3652A">
            <w:pPr>
              <w:spacing w:after="0"/>
              <w:jc w:val="center"/>
            </w:pPr>
            <w:r w:rsidRPr="00355A34">
              <w:t>13</w:t>
            </w:r>
          </w:p>
        </w:tc>
        <w:tc>
          <w:tcPr>
            <w:tcW w:w="3301" w:type="pct"/>
            <w:tcBorders>
              <w:top w:val="single" w:sz="6" w:space="0" w:color="auto"/>
              <w:left w:val="single" w:sz="6" w:space="0" w:color="auto"/>
              <w:bottom w:val="single" w:sz="6" w:space="0" w:color="auto"/>
              <w:right w:val="single" w:sz="12" w:space="0" w:color="auto"/>
            </w:tcBorders>
          </w:tcPr>
          <w:p w:rsidR="006F4F69" w:rsidRPr="00355A34" w:rsidRDefault="006F4F69" w:rsidP="00F3652A">
            <w:pPr>
              <w:spacing w:after="0" w:line="276" w:lineRule="auto"/>
              <w:rPr>
                <w:b/>
                <w:bCs/>
                <w:sz w:val="16"/>
                <w:szCs w:val="16"/>
              </w:rPr>
            </w:pPr>
            <w:r w:rsidRPr="00355A34">
              <w:rPr>
                <w:b/>
                <w:bCs/>
                <w:sz w:val="16"/>
                <w:szCs w:val="16"/>
              </w:rPr>
              <w:t>Ağız İçi Radyografi Teknikleri-2</w:t>
            </w:r>
          </w:p>
        </w:tc>
      </w:tr>
      <w:tr w:rsidR="006F4F69" w:rsidRPr="00355A34" w:rsidTr="00F3652A">
        <w:trPr>
          <w:trHeight w:val="395"/>
          <w:jc w:val="center"/>
        </w:trPr>
        <w:tc>
          <w:tcPr>
            <w:tcW w:w="1699" w:type="pct"/>
            <w:tcBorders>
              <w:top w:val="single" w:sz="6" w:space="0" w:color="auto"/>
              <w:left w:val="single" w:sz="12" w:space="0" w:color="auto"/>
              <w:bottom w:val="single" w:sz="6" w:space="0" w:color="auto"/>
              <w:right w:val="single" w:sz="6" w:space="0" w:color="auto"/>
            </w:tcBorders>
            <w:vAlign w:val="center"/>
          </w:tcPr>
          <w:p w:rsidR="006F4F69" w:rsidRPr="00355A34" w:rsidRDefault="006F4F69" w:rsidP="00F3652A">
            <w:pPr>
              <w:spacing w:after="0"/>
              <w:jc w:val="center"/>
            </w:pPr>
            <w:r w:rsidRPr="00355A34">
              <w:t>14</w:t>
            </w:r>
          </w:p>
        </w:tc>
        <w:tc>
          <w:tcPr>
            <w:tcW w:w="3301" w:type="pct"/>
            <w:tcBorders>
              <w:top w:val="single" w:sz="6" w:space="0" w:color="auto"/>
              <w:left w:val="single" w:sz="6" w:space="0" w:color="auto"/>
              <w:bottom w:val="single" w:sz="6" w:space="0" w:color="auto"/>
              <w:right w:val="single" w:sz="12" w:space="0" w:color="auto"/>
            </w:tcBorders>
          </w:tcPr>
          <w:p w:rsidR="006F4F69" w:rsidRPr="00355A34" w:rsidRDefault="006F4F69" w:rsidP="00F3652A">
            <w:pPr>
              <w:spacing w:after="0" w:line="276" w:lineRule="auto"/>
              <w:rPr>
                <w:rFonts w:eastAsia="Calibri"/>
                <w:sz w:val="16"/>
                <w:szCs w:val="16"/>
                <w:lang w:val="en-US"/>
              </w:rPr>
            </w:pPr>
            <w:r w:rsidRPr="00355A34">
              <w:rPr>
                <w:b/>
                <w:bCs/>
                <w:sz w:val="16"/>
                <w:szCs w:val="16"/>
              </w:rPr>
              <w:t>Ağız Dışı Radyografi Teknikleri</w:t>
            </w:r>
          </w:p>
        </w:tc>
      </w:tr>
      <w:tr w:rsidR="006F4F69" w:rsidRPr="00355A34" w:rsidTr="00F3652A">
        <w:trPr>
          <w:trHeight w:val="395"/>
          <w:jc w:val="center"/>
        </w:trPr>
        <w:tc>
          <w:tcPr>
            <w:tcW w:w="1699" w:type="pct"/>
            <w:tcBorders>
              <w:top w:val="single" w:sz="6" w:space="0" w:color="auto"/>
              <w:left w:val="single" w:sz="12" w:space="0" w:color="auto"/>
              <w:bottom w:val="single" w:sz="6" w:space="0" w:color="auto"/>
              <w:right w:val="single" w:sz="6" w:space="0" w:color="auto"/>
            </w:tcBorders>
            <w:vAlign w:val="center"/>
          </w:tcPr>
          <w:p w:rsidR="006F4F69" w:rsidRPr="00355A34" w:rsidRDefault="006F4F69" w:rsidP="00F3652A">
            <w:pPr>
              <w:spacing w:after="0"/>
              <w:jc w:val="center"/>
            </w:pPr>
            <w:r w:rsidRPr="00355A34">
              <w:t>15</w:t>
            </w:r>
          </w:p>
        </w:tc>
        <w:tc>
          <w:tcPr>
            <w:tcW w:w="3301" w:type="pct"/>
            <w:tcBorders>
              <w:top w:val="single" w:sz="6" w:space="0" w:color="auto"/>
              <w:left w:val="single" w:sz="6" w:space="0" w:color="auto"/>
              <w:bottom w:val="single" w:sz="6" w:space="0" w:color="auto"/>
              <w:right w:val="single" w:sz="12" w:space="0" w:color="auto"/>
            </w:tcBorders>
          </w:tcPr>
          <w:p w:rsidR="006F4F69" w:rsidRPr="00355A34" w:rsidRDefault="006F4F69" w:rsidP="00F3652A">
            <w:pPr>
              <w:spacing w:after="0" w:line="276" w:lineRule="auto"/>
              <w:rPr>
                <w:rFonts w:eastAsia="Calibri"/>
                <w:sz w:val="16"/>
                <w:szCs w:val="16"/>
                <w:lang w:val="en-US"/>
              </w:rPr>
            </w:pPr>
            <w:r w:rsidRPr="00355A34">
              <w:rPr>
                <w:b/>
                <w:bCs/>
                <w:sz w:val="16"/>
                <w:szCs w:val="16"/>
              </w:rPr>
              <w:t>Panaromik Görüntüleme</w:t>
            </w:r>
          </w:p>
        </w:tc>
      </w:tr>
      <w:tr w:rsidR="006F4F69" w:rsidRPr="00355A34" w:rsidTr="00F3652A">
        <w:trPr>
          <w:trHeight w:val="241"/>
          <w:jc w:val="center"/>
        </w:trPr>
        <w:tc>
          <w:tcPr>
            <w:tcW w:w="1699" w:type="pct"/>
            <w:tcBorders>
              <w:top w:val="single" w:sz="6" w:space="0" w:color="auto"/>
              <w:left w:val="single" w:sz="12" w:space="0" w:color="auto"/>
              <w:bottom w:val="single" w:sz="6" w:space="0" w:color="auto"/>
              <w:right w:val="single" w:sz="6" w:space="0" w:color="auto"/>
            </w:tcBorders>
            <w:shd w:val="clear" w:color="auto" w:fill="auto"/>
            <w:vAlign w:val="center"/>
          </w:tcPr>
          <w:p w:rsidR="006F4F69" w:rsidRPr="00355A34" w:rsidRDefault="006F4F69" w:rsidP="00F3652A">
            <w:pPr>
              <w:spacing w:after="0"/>
              <w:jc w:val="center"/>
            </w:pPr>
            <w:r w:rsidRPr="00355A34">
              <w:t>16</w:t>
            </w:r>
          </w:p>
        </w:tc>
        <w:tc>
          <w:tcPr>
            <w:tcW w:w="3301" w:type="pct"/>
            <w:tcBorders>
              <w:top w:val="single" w:sz="6" w:space="0" w:color="auto"/>
              <w:left w:val="single" w:sz="6" w:space="0" w:color="auto"/>
              <w:bottom w:val="single" w:sz="6" w:space="0" w:color="auto"/>
              <w:right w:val="single" w:sz="12" w:space="0" w:color="auto"/>
            </w:tcBorders>
            <w:shd w:val="clear" w:color="auto" w:fill="auto"/>
          </w:tcPr>
          <w:p w:rsidR="006F4F69" w:rsidRPr="00355A34" w:rsidRDefault="006F4F69" w:rsidP="00F3652A">
            <w:pPr>
              <w:spacing w:after="0" w:line="276" w:lineRule="auto"/>
              <w:rPr>
                <w:rFonts w:eastAsia="Calibri"/>
                <w:sz w:val="16"/>
                <w:szCs w:val="16"/>
                <w:lang w:val="en-US"/>
              </w:rPr>
            </w:pPr>
            <w:r w:rsidRPr="00355A34">
              <w:rPr>
                <w:b/>
                <w:bCs/>
                <w:sz w:val="16"/>
                <w:szCs w:val="16"/>
              </w:rPr>
              <w:t>Diş Hekimliği Radyolojisinde Hatalar ve Artefaktlar</w:t>
            </w:r>
          </w:p>
        </w:tc>
      </w:tr>
      <w:tr w:rsidR="006F4F69" w:rsidRPr="00355A34" w:rsidTr="00F3652A">
        <w:trPr>
          <w:trHeight w:val="282"/>
          <w:jc w:val="center"/>
        </w:trPr>
        <w:tc>
          <w:tcPr>
            <w:tcW w:w="1699" w:type="pct"/>
            <w:tcBorders>
              <w:top w:val="single" w:sz="6" w:space="0" w:color="auto"/>
              <w:left w:val="single" w:sz="12" w:space="0" w:color="auto"/>
              <w:bottom w:val="single" w:sz="6" w:space="0" w:color="auto"/>
              <w:right w:val="single" w:sz="6" w:space="0" w:color="auto"/>
            </w:tcBorders>
            <w:shd w:val="clear" w:color="auto" w:fill="auto"/>
            <w:vAlign w:val="center"/>
          </w:tcPr>
          <w:p w:rsidR="006F4F69" w:rsidRPr="00355A34" w:rsidRDefault="006F4F69" w:rsidP="00F3652A">
            <w:pPr>
              <w:spacing w:after="0"/>
              <w:jc w:val="center"/>
            </w:pPr>
            <w:r w:rsidRPr="00355A34">
              <w:t>17</w:t>
            </w:r>
          </w:p>
        </w:tc>
        <w:tc>
          <w:tcPr>
            <w:tcW w:w="3301" w:type="pct"/>
            <w:tcBorders>
              <w:top w:val="single" w:sz="6" w:space="0" w:color="auto"/>
              <w:left w:val="single" w:sz="6" w:space="0" w:color="auto"/>
              <w:bottom w:val="single" w:sz="6" w:space="0" w:color="auto"/>
              <w:right w:val="single" w:sz="12" w:space="0" w:color="auto"/>
            </w:tcBorders>
            <w:shd w:val="clear" w:color="auto" w:fill="auto"/>
          </w:tcPr>
          <w:p w:rsidR="006F4F69" w:rsidRPr="00355A34" w:rsidRDefault="006F4F69" w:rsidP="00F3652A">
            <w:pPr>
              <w:spacing w:after="0" w:line="276" w:lineRule="auto"/>
              <w:rPr>
                <w:rFonts w:eastAsia="Calibri"/>
                <w:b/>
                <w:bCs/>
                <w:sz w:val="16"/>
                <w:szCs w:val="16"/>
              </w:rPr>
            </w:pPr>
            <w:r w:rsidRPr="00355A34">
              <w:rPr>
                <w:sz w:val="16"/>
                <w:szCs w:val="16"/>
              </w:rPr>
              <w:t xml:space="preserve"> </w:t>
            </w:r>
            <w:r w:rsidRPr="00355A34">
              <w:rPr>
                <w:b/>
                <w:bCs/>
                <w:sz w:val="16"/>
                <w:szCs w:val="16"/>
              </w:rPr>
              <w:t>Diş Hekimliği Radyolojisinde Hatalar ve Artefaktlar</w:t>
            </w:r>
          </w:p>
        </w:tc>
      </w:tr>
    </w:tbl>
    <w:p w:rsidR="006F4F69" w:rsidRPr="00355A34" w:rsidRDefault="006F4F69" w:rsidP="006F4F69">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F4F69" w:rsidRPr="00355A34" w:rsidTr="00EF2D5F">
        <w:tc>
          <w:tcPr>
            <w:tcW w:w="603" w:type="dxa"/>
            <w:tcBorders>
              <w:top w:val="single" w:sz="12" w:space="0" w:color="auto"/>
              <w:left w:val="single" w:sz="12" w:space="0" w:color="auto"/>
              <w:bottom w:val="single" w:sz="6" w:space="0" w:color="auto"/>
              <w:right w:val="single" w:sz="6" w:space="0" w:color="auto"/>
            </w:tcBorders>
            <w:vAlign w:val="center"/>
          </w:tcPr>
          <w:p w:rsidR="006F4F69" w:rsidRPr="00355A34" w:rsidRDefault="006F4F69" w:rsidP="00EF2D5F">
            <w:pPr>
              <w:jc w:val="center"/>
              <w:rPr>
                <w:b/>
              </w:rPr>
            </w:pPr>
            <w:r w:rsidRPr="00355A34">
              <w:rPr>
                <w:b/>
              </w:rPr>
              <w:lastRenderedPageBreak/>
              <w:t>NO</w:t>
            </w:r>
          </w:p>
        </w:tc>
        <w:tc>
          <w:tcPr>
            <w:tcW w:w="7585" w:type="dxa"/>
            <w:tcBorders>
              <w:top w:val="single" w:sz="12" w:space="0" w:color="auto"/>
              <w:left w:val="single" w:sz="6" w:space="0" w:color="auto"/>
              <w:bottom w:val="single" w:sz="6" w:space="0" w:color="auto"/>
              <w:right w:val="single" w:sz="6" w:space="0" w:color="auto"/>
            </w:tcBorders>
          </w:tcPr>
          <w:p w:rsidR="006F4F69" w:rsidRPr="00355A34" w:rsidRDefault="006F4F69" w:rsidP="00EF2D5F">
            <w:pPr>
              <w:rPr>
                <w:b/>
              </w:rPr>
            </w:pPr>
            <w:r w:rsidRPr="00355A34">
              <w:rPr>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6F4F69" w:rsidRPr="00355A34" w:rsidRDefault="006F4F69" w:rsidP="00EF2D5F">
            <w:pPr>
              <w:jc w:val="center"/>
              <w:rPr>
                <w:b/>
              </w:rPr>
            </w:pPr>
            <w:r w:rsidRPr="00355A34">
              <w:rPr>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6F4F69" w:rsidRPr="00355A34" w:rsidRDefault="006F4F69" w:rsidP="00EF2D5F">
            <w:pPr>
              <w:jc w:val="center"/>
              <w:rPr>
                <w:b/>
              </w:rPr>
            </w:pPr>
            <w:r w:rsidRPr="00355A34">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6F4F69" w:rsidRPr="00355A34" w:rsidRDefault="006F4F69" w:rsidP="00EF2D5F">
            <w:pPr>
              <w:jc w:val="center"/>
              <w:rPr>
                <w:b/>
              </w:rPr>
            </w:pPr>
            <w:r w:rsidRPr="00355A34">
              <w:rPr>
                <w:b/>
              </w:rPr>
              <w:t>1</w:t>
            </w:r>
          </w:p>
        </w:tc>
      </w:tr>
      <w:tr w:rsidR="006F4F69" w:rsidRPr="00355A34" w:rsidTr="00EF2D5F">
        <w:tc>
          <w:tcPr>
            <w:tcW w:w="603" w:type="dxa"/>
            <w:tcBorders>
              <w:top w:val="single" w:sz="6" w:space="0" w:color="auto"/>
              <w:left w:val="single" w:sz="12" w:space="0" w:color="auto"/>
              <w:bottom w:val="single" w:sz="6" w:space="0" w:color="auto"/>
              <w:right w:val="single" w:sz="6" w:space="0" w:color="auto"/>
            </w:tcBorders>
            <w:vAlign w:val="center"/>
          </w:tcPr>
          <w:p w:rsidR="006F4F69" w:rsidRPr="00355A34" w:rsidRDefault="006F4F69" w:rsidP="00EF2D5F">
            <w:pPr>
              <w:jc w:val="center"/>
            </w:pPr>
            <w:r w:rsidRPr="00355A34">
              <w:t>1</w:t>
            </w:r>
          </w:p>
        </w:tc>
        <w:tc>
          <w:tcPr>
            <w:tcW w:w="7585" w:type="dxa"/>
            <w:tcBorders>
              <w:top w:val="single" w:sz="6" w:space="0" w:color="auto"/>
              <w:left w:val="single" w:sz="6" w:space="0" w:color="auto"/>
              <w:bottom w:val="single" w:sz="6" w:space="0" w:color="auto"/>
              <w:right w:val="single" w:sz="6" w:space="0" w:color="auto"/>
            </w:tcBorders>
            <w:vAlign w:val="center"/>
          </w:tcPr>
          <w:p w:rsidR="006F4F69" w:rsidRPr="00355A34" w:rsidRDefault="006F4F69" w:rsidP="00EF2D5F">
            <w:r w:rsidRPr="00355A34">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F4F69" w:rsidRPr="00355A34" w:rsidRDefault="006F4F69" w:rsidP="00EF2D5F">
            <w:pPr>
              <w:jc w:val="center"/>
              <w:rPr>
                <w:b/>
              </w:rPr>
            </w:pPr>
            <w:r w:rsidRPr="00355A34">
              <w:rPr>
                <w:b/>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6F4F69" w:rsidRPr="00355A34" w:rsidRDefault="006F4F69" w:rsidP="00EF2D5F">
            <w:pPr>
              <w:jc w:val="center"/>
              <w:rPr>
                <w:b/>
              </w:rPr>
            </w:pPr>
            <w:r w:rsidRPr="00355A34">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F4F69" w:rsidRPr="00355A34" w:rsidRDefault="006F4F69" w:rsidP="00EF2D5F">
            <w:pPr>
              <w:jc w:val="center"/>
              <w:rPr>
                <w:b/>
              </w:rPr>
            </w:pPr>
          </w:p>
        </w:tc>
      </w:tr>
      <w:tr w:rsidR="006F4F69" w:rsidRPr="00355A34" w:rsidTr="00EF2D5F">
        <w:tc>
          <w:tcPr>
            <w:tcW w:w="603" w:type="dxa"/>
            <w:tcBorders>
              <w:top w:val="single" w:sz="6" w:space="0" w:color="auto"/>
              <w:left w:val="single" w:sz="12" w:space="0" w:color="auto"/>
              <w:bottom w:val="single" w:sz="6" w:space="0" w:color="auto"/>
              <w:right w:val="single" w:sz="6" w:space="0" w:color="auto"/>
            </w:tcBorders>
            <w:vAlign w:val="center"/>
          </w:tcPr>
          <w:p w:rsidR="006F4F69" w:rsidRPr="00355A34" w:rsidRDefault="006F4F69" w:rsidP="00EF2D5F">
            <w:pPr>
              <w:jc w:val="center"/>
            </w:pPr>
            <w:r w:rsidRPr="00355A34">
              <w:t>2</w:t>
            </w:r>
          </w:p>
        </w:tc>
        <w:tc>
          <w:tcPr>
            <w:tcW w:w="7585" w:type="dxa"/>
            <w:tcBorders>
              <w:top w:val="single" w:sz="6" w:space="0" w:color="auto"/>
              <w:left w:val="single" w:sz="6" w:space="0" w:color="auto"/>
              <w:bottom w:val="single" w:sz="6" w:space="0" w:color="auto"/>
              <w:right w:val="single" w:sz="6" w:space="0" w:color="auto"/>
            </w:tcBorders>
            <w:vAlign w:val="center"/>
          </w:tcPr>
          <w:p w:rsidR="006F4F69" w:rsidRPr="00355A34" w:rsidRDefault="006F4F69" w:rsidP="00EF2D5F">
            <w:r w:rsidRPr="00355A34">
              <w:rPr>
                <w:rFonts w:ascii="TimesNewRoman" w:hAnsi="TimesNewRoman" w:cs="TimesNewRoman"/>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6F4F69" w:rsidRPr="00355A34" w:rsidRDefault="006F4F69" w:rsidP="00EF2D5F">
            <w:pPr>
              <w:jc w:val="center"/>
              <w:rPr>
                <w:b/>
              </w:rPr>
            </w:pPr>
            <w:r w:rsidRPr="00355A34">
              <w:rPr>
                <w:b/>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6F4F69" w:rsidRPr="00355A34" w:rsidRDefault="006F4F69" w:rsidP="00EF2D5F">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6F4F69" w:rsidRPr="00355A34" w:rsidRDefault="006F4F69" w:rsidP="00EF2D5F">
            <w:pPr>
              <w:jc w:val="center"/>
              <w:rPr>
                <w:b/>
              </w:rPr>
            </w:pPr>
          </w:p>
        </w:tc>
      </w:tr>
      <w:tr w:rsidR="006F4F69" w:rsidRPr="00355A34" w:rsidTr="00EF2D5F">
        <w:tc>
          <w:tcPr>
            <w:tcW w:w="603" w:type="dxa"/>
            <w:tcBorders>
              <w:top w:val="single" w:sz="6" w:space="0" w:color="auto"/>
              <w:left w:val="single" w:sz="12" w:space="0" w:color="auto"/>
              <w:bottom w:val="single" w:sz="6" w:space="0" w:color="auto"/>
              <w:right w:val="single" w:sz="6" w:space="0" w:color="auto"/>
            </w:tcBorders>
            <w:vAlign w:val="center"/>
          </w:tcPr>
          <w:p w:rsidR="006F4F69" w:rsidRPr="00355A34" w:rsidRDefault="006F4F69" w:rsidP="00EF2D5F">
            <w:pPr>
              <w:jc w:val="center"/>
            </w:pPr>
            <w:r w:rsidRPr="00355A34">
              <w:t>3</w:t>
            </w:r>
          </w:p>
        </w:tc>
        <w:tc>
          <w:tcPr>
            <w:tcW w:w="7585" w:type="dxa"/>
            <w:tcBorders>
              <w:top w:val="single" w:sz="6" w:space="0" w:color="auto"/>
              <w:left w:val="single" w:sz="6" w:space="0" w:color="auto"/>
              <w:bottom w:val="single" w:sz="6" w:space="0" w:color="auto"/>
              <w:right w:val="single" w:sz="6" w:space="0" w:color="auto"/>
            </w:tcBorders>
            <w:vAlign w:val="center"/>
          </w:tcPr>
          <w:p w:rsidR="006F4F69" w:rsidRPr="00355A34" w:rsidRDefault="006F4F69" w:rsidP="00EF2D5F">
            <w:r w:rsidRPr="00355A34">
              <w:t>Diş hekimliği problemlerinin incelenmesi için deney tasarlama, deney yapma, veri toplama, sonuçları analiz etme ve yorumlama becerisi</w:t>
            </w:r>
            <w:r w:rsidRPr="00355A34">
              <w:rPr>
                <w:rFonts w:ascii="TimesNewRoman" w:hAnsi="TimesNewRoman" w:cs="TimesNewRoman"/>
              </w:rPr>
              <w:t>.</w:t>
            </w:r>
          </w:p>
        </w:tc>
        <w:tc>
          <w:tcPr>
            <w:tcW w:w="567" w:type="dxa"/>
            <w:tcBorders>
              <w:top w:val="single" w:sz="6" w:space="0" w:color="auto"/>
              <w:left w:val="single" w:sz="6" w:space="0" w:color="auto"/>
              <w:bottom w:val="single" w:sz="6" w:space="0" w:color="auto"/>
              <w:right w:val="single" w:sz="6" w:space="0" w:color="auto"/>
            </w:tcBorders>
            <w:vAlign w:val="center"/>
          </w:tcPr>
          <w:p w:rsidR="006F4F69" w:rsidRPr="00355A34" w:rsidRDefault="006F4F69" w:rsidP="00EF2D5F">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6F4F69" w:rsidRPr="00355A34" w:rsidRDefault="006F4F69" w:rsidP="00EF2D5F">
            <w:pPr>
              <w:jc w:val="center"/>
              <w:rPr>
                <w:b/>
              </w:rPr>
            </w:pPr>
            <w:r w:rsidRPr="00355A34">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6F4F69" w:rsidRPr="00355A34" w:rsidRDefault="006F4F69" w:rsidP="00EF2D5F">
            <w:pPr>
              <w:jc w:val="center"/>
              <w:rPr>
                <w:b/>
              </w:rPr>
            </w:pPr>
            <w:r w:rsidRPr="00355A34">
              <w:rPr>
                <w:b/>
              </w:rPr>
              <w:t xml:space="preserve"> </w:t>
            </w:r>
          </w:p>
        </w:tc>
      </w:tr>
      <w:tr w:rsidR="006F4F69" w:rsidRPr="00355A34" w:rsidTr="00EF2D5F">
        <w:tc>
          <w:tcPr>
            <w:tcW w:w="603" w:type="dxa"/>
            <w:tcBorders>
              <w:top w:val="single" w:sz="6" w:space="0" w:color="auto"/>
              <w:left w:val="single" w:sz="12" w:space="0" w:color="auto"/>
              <w:bottom w:val="single" w:sz="6" w:space="0" w:color="auto"/>
              <w:right w:val="single" w:sz="6" w:space="0" w:color="auto"/>
            </w:tcBorders>
            <w:vAlign w:val="center"/>
          </w:tcPr>
          <w:p w:rsidR="006F4F69" w:rsidRPr="00355A34" w:rsidRDefault="006F4F69" w:rsidP="00EF2D5F">
            <w:pPr>
              <w:jc w:val="center"/>
            </w:pPr>
            <w:r w:rsidRPr="00355A34">
              <w:t>4</w:t>
            </w:r>
          </w:p>
        </w:tc>
        <w:tc>
          <w:tcPr>
            <w:tcW w:w="7585" w:type="dxa"/>
            <w:tcBorders>
              <w:top w:val="single" w:sz="6" w:space="0" w:color="auto"/>
              <w:left w:val="single" w:sz="6" w:space="0" w:color="auto"/>
              <w:bottom w:val="single" w:sz="6" w:space="0" w:color="auto"/>
              <w:right w:val="single" w:sz="6" w:space="0" w:color="auto"/>
            </w:tcBorders>
            <w:vAlign w:val="center"/>
          </w:tcPr>
          <w:p w:rsidR="006F4F69" w:rsidRPr="00355A34" w:rsidRDefault="006F4F69" w:rsidP="00EF2D5F">
            <w:r w:rsidRPr="00355A34">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F4F69" w:rsidRPr="00355A34" w:rsidRDefault="006F4F69" w:rsidP="00EF2D5F">
            <w:pPr>
              <w:jc w:val="center"/>
              <w:rPr>
                <w:b/>
              </w:rPr>
            </w:pPr>
            <w:r w:rsidRPr="00355A34">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F4F69" w:rsidRPr="00355A34" w:rsidRDefault="006F4F69" w:rsidP="00EF2D5F">
            <w:pPr>
              <w:jc w:val="center"/>
              <w:rPr>
                <w:b/>
              </w:rPr>
            </w:pPr>
            <w:r w:rsidRPr="00355A34">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6F4F69" w:rsidRPr="00355A34" w:rsidRDefault="006F4F69" w:rsidP="00EF2D5F">
            <w:pPr>
              <w:jc w:val="center"/>
              <w:rPr>
                <w:b/>
              </w:rPr>
            </w:pPr>
            <w:r w:rsidRPr="00355A34">
              <w:rPr>
                <w:b/>
              </w:rPr>
              <w:t xml:space="preserve"> </w:t>
            </w:r>
          </w:p>
        </w:tc>
      </w:tr>
      <w:tr w:rsidR="006F4F69" w:rsidRPr="00355A34" w:rsidTr="00EF2D5F">
        <w:tc>
          <w:tcPr>
            <w:tcW w:w="603" w:type="dxa"/>
            <w:tcBorders>
              <w:top w:val="single" w:sz="6" w:space="0" w:color="auto"/>
              <w:left w:val="single" w:sz="12" w:space="0" w:color="auto"/>
              <w:bottom w:val="single" w:sz="6" w:space="0" w:color="auto"/>
              <w:right w:val="single" w:sz="6" w:space="0" w:color="auto"/>
            </w:tcBorders>
            <w:vAlign w:val="center"/>
          </w:tcPr>
          <w:p w:rsidR="006F4F69" w:rsidRPr="00355A34" w:rsidRDefault="006F4F69" w:rsidP="00EF2D5F">
            <w:pPr>
              <w:jc w:val="center"/>
            </w:pPr>
            <w:r w:rsidRPr="00355A34">
              <w:t>5</w:t>
            </w:r>
          </w:p>
        </w:tc>
        <w:tc>
          <w:tcPr>
            <w:tcW w:w="7585" w:type="dxa"/>
            <w:tcBorders>
              <w:top w:val="single" w:sz="6" w:space="0" w:color="auto"/>
              <w:left w:val="single" w:sz="6" w:space="0" w:color="auto"/>
              <w:bottom w:val="single" w:sz="6" w:space="0" w:color="auto"/>
              <w:right w:val="single" w:sz="6" w:space="0" w:color="auto"/>
            </w:tcBorders>
            <w:vAlign w:val="center"/>
          </w:tcPr>
          <w:p w:rsidR="006F4F69" w:rsidRPr="00355A34" w:rsidRDefault="006F4F69" w:rsidP="00EF2D5F">
            <w:pPr>
              <w:rPr>
                <w:rFonts w:ascii="TimesNewRoman" w:hAnsi="TimesNewRoman" w:cs="TimesNewRoman"/>
              </w:rPr>
            </w:pPr>
            <w:r w:rsidRPr="00355A34">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F4F69" w:rsidRPr="00355A34" w:rsidRDefault="006F4F69" w:rsidP="00EF2D5F">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6F4F69" w:rsidRPr="00355A34" w:rsidRDefault="006F4F69" w:rsidP="00EF2D5F">
            <w:pPr>
              <w:jc w:val="center"/>
              <w:rPr>
                <w:b/>
              </w:rPr>
            </w:pPr>
            <w:r w:rsidRPr="00355A34">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6F4F69" w:rsidRPr="00355A34" w:rsidRDefault="006F4F69" w:rsidP="00EF2D5F">
            <w:pPr>
              <w:jc w:val="center"/>
              <w:rPr>
                <w:b/>
              </w:rPr>
            </w:pPr>
            <w:r w:rsidRPr="00355A34">
              <w:rPr>
                <w:b/>
              </w:rPr>
              <w:t xml:space="preserve"> </w:t>
            </w:r>
          </w:p>
        </w:tc>
      </w:tr>
      <w:tr w:rsidR="006F4F69" w:rsidRPr="00355A34" w:rsidTr="00EF2D5F">
        <w:tc>
          <w:tcPr>
            <w:tcW w:w="603" w:type="dxa"/>
            <w:tcBorders>
              <w:top w:val="single" w:sz="6" w:space="0" w:color="auto"/>
              <w:left w:val="single" w:sz="12" w:space="0" w:color="auto"/>
              <w:bottom w:val="single" w:sz="6" w:space="0" w:color="auto"/>
              <w:right w:val="single" w:sz="6" w:space="0" w:color="auto"/>
            </w:tcBorders>
            <w:vAlign w:val="center"/>
          </w:tcPr>
          <w:p w:rsidR="006F4F69" w:rsidRPr="00355A34" w:rsidRDefault="006F4F69" w:rsidP="00EF2D5F">
            <w:pPr>
              <w:jc w:val="center"/>
            </w:pPr>
            <w:r w:rsidRPr="00355A34">
              <w:t>6</w:t>
            </w:r>
          </w:p>
        </w:tc>
        <w:tc>
          <w:tcPr>
            <w:tcW w:w="7585" w:type="dxa"/>
            <w:tcBorders>
              <w:top w:val="single" w:sz="6" w:space="0" w:color="auto"/>
              <w:left w:val="single" w:sz="6" w:space="0" w:color="auto"/>
              <w:bottom w:val="single" w:sz="6" w:space="0" w:color="auto"/>
              <w:right w:val="single" w:sz="6" w:space="0" w:color="auto"/>
            </w:tcBorders>
            <w:vAlign w:val="center"/>
          </w:tcPr>
          <w:p w:rsidR="006F4F69" w:rsidRPr="00355A34" w:rsidRDefault="006F4F69" w:rsidP="00EF2D5F">
            <w:pPr>
              <w:rPr>
                <w:rFonts w:ascii="TimesNewRoman" w:hAnsi="TimesNewRoman" w:cs="TimesNewRoman"/>
              </w:rPr>
            </w:pPr>
            <w:r w:rsidRPr="00355A34">
              <w:rPr>
                <w:rFonts w:ascii="TimesNewRoman,Bold" w:hAnsi="TimesNewRoman,Bold" w:cs="TimesNewRoman,Bold"/>
                <w:bCs/>
                <w:color w:val="000000"/>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6F4F69" w:rsidRPr="00355A34" w:rsidRDefault="006F4F69" w:rsidP="00EF2D5F">
            <w:pPr>
              <w:jc w:val="center"/>
              <w:rPr>
                <w:b/>
              </w:rPr>
            </w:pPr>
            <w:r w:rsidRPr="00355A34">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6F4F69" w:rsidRPr="00355A34" w:rsidRDefault="006F4F69" w:rsidP="00EF2D5F">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6F4F69" w:rsidRPr="00355A34" w:rsidRDefault="006F4F69" w:rsidP="00EF2D5F">
            <w:pPr>
              <w:jc w:val="center"/>
              <w:rPr>
                <w:b/>
              </w:rPr>
            </w:pPr>
            <w:r w:rsidRPr="00355A34">
              <w:rPr>
                <w:b/>
              </w:rPr>
              <w:t xml:space="preserve"> </w:t>
            </w:r>
          </w:p>
        </w:tc>
      </w:tr>
      <w:tr w:rsidR="006F4F69" w:rsidRPr="00355A34" w:rsidTr="00EF2D5F">
        <w:tc>
          <w:tcPr>
            <w:tcW w:w="603" w:type="dxa"/>
            <w:tcBorders>
              <w:top w:val="single" w:sz="6" w:space="0" w:color="auto"/>
              <w:left w:val="single" w:sz="12" w:space="0" w:color="auto"/>
              <w:bottom w:val="single" w:sz="6" w:space="0" w:color="auto"/>
              <w:right w:val="single" w:sz="6" w:space="0" w:color="auto"/>
            </w:tcBorders>
            <w:vAlign w:val="center"/>
          </w:tcPr>
          <w:p w:rsidR="006F4F69" w:rsidRPr="00355A34" w:rsidRDefault="006F4F69" w:rsidP="00EF2D5F">
            <w:pPr>
              <w:jc w:val="center"/>
            </w:pPr>
            <w:r w:rsidRPr="00355A34">
              <w:t>7</w:t>
            </w:r>
          </w:p>
        </w:tc>
        <w:tc>
          <w:tcPr>
            <w:tcW w:w="7585" w:type="dxa"/>
            <w:tcBorders>
              <w:top w:val="single" w:sz="6" w:space="0" w:color="auto"/>
              <w:left w:val="single" w:sz="6" w:space="0" w:color="auto"/>
              <w:bottom w:val="single" w:sz="6" w:space="0" w:color="auto"/>
              <w:right w:val="single" w:sz="6" w:space="0" w:color="auto"/>
            </w:tcBorders>
            <w:vAlign w:val="center"/>
          </w:tcPr>
          <w:p w:rsidR="006F4F69" w:rsidRPr="00355A34" w:rsidRDefault="006F4F69" w:rsidP="00EF2D5F">
            <w:r w:rsidRPr="00355A34">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6F4F69" w:rsidRPr="00355A34" w:rsidRDefault="006F4F69" w:rsidP="00EF2D5F">
            <w:pPr>
              <w:jc w:val="center"/>
              <w:rPr>
                <w:b/>
              </w:rPr>
            </w:pPr>
            <w:r w:rsidRPr="00355A34">
              <w:rPr>
                <w:b/>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6F4F69" w:rsidRPr="00355A34" w:rsidRDefault="006F4F69" w:rsidP="00EF2D5F">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6F4F69" w:rsidRPr="00355A34" w:rsidRDefault="006F4F69" w:rsidP="00EF2D5F">
            <w:pPr>
              <w:jc w:val="center"/>
              <w:rPr>
                <w:b/>
              </w:rPr>
            </w:pPr>
            <w:r w:rsidRPr="00355A34">
              <w:rPr>
                <w:b/>
              </w:rPr>
              <w:t xml:space="preserve"> </w:t>
            </w:r>
          </w:p>
        </w:tc>
      </w:tr>
      <w:tr w:rsidR="006F4F69" w:rsidRPr="00355A34" w:rsidTr="00EF2D5F">
        <w:tc>
          <w:tcPr>
            <w:tcW w:w="603" w:type="dxa"/>
            <w:tcBorders>
              <w:top w:val="single" w:sz="6" w:space="0" w:color="auto"/>
              <w:left w:val="single" w:sz="12" w:space="0" w:color="auto"/>
              <w:bottom w:val="single" w:sz="6" w:space="0" w:color="auto"/>
              <w:right w:val="single" w:sz="6" w:space="0" w:color="auto"/>
            </w:tcBorders>
            <w:vAlign w:val="center"/>
          </w:tcPr>
          <w:p w:rsidR="006F4F69" w:rsidRPr="00355A34" w:rsidRDefault="006F4F69" w:rsidP="00EF2D5F">
            <w:pPr>
              <w:jc w:val="center"/>
            </w:pPr>
            <w:r w:rsidRPr="00355A34">
              <w:t>8</w:t>
            </w:r>
          </w:p>
        </w:tc>
        <w:tc>
          <w:tcPr>
            <w:tcW w:w="7585" w:type="dxa"/>
            <w:tcBorders>
              <w:top w:val="single" w:sz="6" w:space="0" w:color="auto"/>
              <w:left w:val="single" w:sz="6" w:space="0" w:color="auto"/>
              <w:bottom w:val="single" w:sz="6" w:space="0" w:color="auto"/>
              <w:right w:val="single" w:sz="6" w:space="0" w:color="auto"/>
            </w:tcBorders>
            <w:vAlign w:val="center"/>
          </w:tcPr>
          <w:p w:rsidR="006F4F69" w:rsidRPr="00355A34" w:rsidRDefault="006F4F69" w:rsidP="00EF2D5F">
            <w:r w:rsidRPr="00355A34">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6F4F69" w:rsidRPr="00355A34" w:rsidRDefault="006F4F69" w:rsidP="00EF2D5F">
            <w:pPr>
              <w:jc w:val="center"/>
              <w:rPr>
                <w:b/>
              </w:rPr>
            </w:pPr>
            <w:r w:rsidRPr="00355A34">
              <w:rPr>
                <w:b/>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6F4F69" w:rsidRPr="00355A34" w:rsidRDefault="006F4F69" w:rsidP="00EF2D5F">
            <w:pPr>
              <w:jc w:val="center"/>
              <w:rPr>
                <w:b/>
              </w:rPr>
            </w:pPr>
            <w:r w:rsidRPr="00355A34">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F4F69" w:rsidRPr="00355A34" w:rsidRDefault="006F4F69" w:rsidP="00EF2D5F">
            <w:pPr>
              <w:jc w:val="center"/>
              <w:rPr>
                <w:b/>
              </w:rPr>
            </w:pPr>
          </w:p>
        </w:tc>
      </w:tr>
      <w:tr w:rsidR="006F4F69" w:rsidRPr="00355A34" w:rsidTr="00EF2D5F">
        <w:tc>
          <w:tcPr>
            <w:tcW w:w="9889" w:type="dxa"/>
            <w:gridSpan w:val="5"/>
            <w:tcBorders>
              <w:top w:val="single" w:sz="6" w:space="0" w:color="auto"/>
              <w:left w:val="single" w:sz="12" w:space="0" w:color="auto"/>
              <w:bottom w:val="single" w:sz="12" w:space="0" w:color="auto"/>
              <w:right w:val="single" w:sz="12" w:space="0" w:color="auto"/>
            </w:tcBorders>
            <w:vAlign w:val="center"/>
          </w:tcPr>
          <w:p w:rsidR="006F4F69" w:rsidRPr="00355A34" w:rsidRDefault="006F4F69" w:rsidP="00EF2D5F">
            <w:pPr>
              <w:jc w:val="both"/>
            </w:pPr>
            <w:r w:rsidRPr="00355A34">
              <w:rPr>
                <w:b/>
              </w:rPr>
              <w:t>1</w:t>
            </w:r>
            <w:r w:rsidRPr="00355A34">
              <w:t xml:space="preserve">:Hiç Katkısı Yok. </w:t>
            </w:r>
            <w:r w:rsidRPr="00355A34">
              <w:rPr>
                <w:b/>
              </w:rPr>
              <w:t>2</w:t>
            </w:r>
            <w:r w:rsidRPr="00355A34">
              <w:t xml:space="preserve">:Kısmen Katkısı Var. </w:t>
            </w:r>
            <w:r w:rsidRPr="00355A34">
              <w:rPr>
                <w:b/>
              </w:rPr>
              <w:t>3</w:t>
            </w:r>
            <w:r w:rsidRPr="00355A34">
              <w:t>:Tam Katkısı Var.</w:t>
            </w:r>
          </w:p>
        </w:tc>
      </w:tr>
    </w:tbl>
    <w:p w:rsidR="006F4F69" w:rsidRPr="00355A34" w:rsidRDefault="006F4F69" w:rsidP="006F4F69">
      <w:pPr>
        <w:rPr>
          <w:sz w:val="16"/>
          <w:szCs w:val="16"/>
        </w:rPr>
      </w:pPr>
    </w:p>
    <w:p w:rsidR="006F4F69" w:rsidRPr="00355A34" w:rsidRDefault="006F4F69" w:rsidP="006F4F69">
      <w:pPr>
        <w:rPr>
          <w:sz w:val="16"/>
          <w:szCs w:val="16"/>
        </w:rPr>
      </w:pPr>
    </w:p>
    <w:p w:rsidR="006F4F69" w:rsidRPr="00355A34" w:rsidRDefault="006F4F69" w:rsidP="006F4F69">
      <w:pPr>
        <w:rPr>
          <w:sz w:val="16"/>
          <w:szCs w:val="16"/>
        </w:rPr>
      </w:pPr>
    </w:p>
    <w:p w:rsidR="00847C8B" w:rsidRPr="00355A34" w:rsidRDefault="00847C8B" w:rsidP="00FF56B9">
      <w:pPr>
        <w:spacing w:after="0" w:line="360" w:lineRule="auto"/>
        <w:rPr>
          <w:rFonts w:ascii="Times New Roman" w:eastAsia="Times New Roman" w:hAnsi="Times New Roman" w:cs="Times New Roman"/>
          <w:b/>
          <w:sz w:val="24"/>
          <w:szCs w:val="24"/>
          <w:lang w:eastAsia="tr-TR"/>
        </w:rPr>
      </w:pPr>
    </w:p>
    <w:p w:rsidR="006F4F69" w:rsidRPr="00355A34" w:rsidRDefault="006F4F69" w:rsidP="00FF56B9">
      <w:pPr>
        <w:spacing w:after="0" w:line="360" w:lineRule="auto"/>
        <w:rPr>
          <w:rFonts w:ascii="Times New Roman" w:eastAsia="Times New Roman" w:hAnsi="Times New Roman" w:cs="Times New Roman"/>
          <w:b/>
          <w:sz w:val="24"/>
          <w:szCs w:val="24"/>
          <w:lang w:eastAsia="tr-TR"/>
        </w:rPr>
      </w:pPr>
    </w:p>
    <w:p w:rsidR="006F4F69" w:rsidRPr="00355A34" w:rsidRDefault="006F4F69" w:rsidP="00FF56B9">
      <w:pPr>
        <w:spacing w:after="0" w:line="360" w:lineRule="auto"/>
        <w:rPr>
          <w:rFonts w:ascii="Times New Roman" w:eastAsia="Times New Roman" w:hAnsi="Times New Roman" w:cs="Times New Roman"/>
          <w:b/>
          <w:sz w:val="24"/>
          <w:szCs w:val="24"/>
          <w:lang w:eastAsia="tr-TR"/>
        </w:rPr>
      </w:pPr>
    </w:p>
    <w:p w:rsidR="006F4F69" w:rsidRPr="00355A34" w:rsidRDefault="006F4F69" w:rsidP="00FF56B9">
      <w:pPr>
        <w:spacing w:after="0" w:line="360" w:lineRule="auto"/>
        <w:rPr>
          <w:rFonts w:ascii="Times New Roman" w:eastAsia="Times New Roman" w:hAnsi="Times New Roman" w:cs="Times New Roman"/>
          <w:b/>
          <w:sz w:val="24"/>
          <w:szCs w:val="24"/>
          <w:lang w:eastAsia="tr-TR"/>
        </w:rPr>
      </w:pPr>
    </w:p>
    <w:p w:rsidR="006F4F69" w:rsidRPr="00355A34" w:rsidRDefault="006F4F69" w:rsidP="00FF56B9">
      <w:pPr>
        <w:spacing w:after="0" w:line="360" w:lineRule="auto"/>
        <w:rPr>
          <w:rFonts w:ascii="Times New Roman" w:eastAsia="Times New Roman" w:hAnsi="Times New Roman" w:cs="Times New Roman"/>
          <w:b/>
          <w:sz w:val="24"/>
          <w:szCs w:val="24"/>
          <w:lang w:eastAsia="tr-TR"/>
        </w:rPr>
      </w:pPr>
    </w:p>
    <w:p w:rsidR="006F4F69" w:rsidRPr="00355A34" w:rsidRDefault="006F4F69" w:rsidP="00FF56B9">
      <w:pPr>
        <w:spacing w:after="0" w:line="360" w:lineRule="auto"/>
        <w:rPr>
          <w:rFonts w:ascii="Times New Roman" w:eastAsia="Times New Roman" w:hAnsi="Times New Roman" w:cs="Times New Roman"/>
          <w:b/>
          <w:sz w:val="24"/>
          <w:szCs w:val="24"/>
          <w:lang w:eastAsia="tr-TR"/>
        </w:rPr>
      </w:pPr>
    </w:p>
    <w:p w:rsidR="006F4F69" w:rsidRPr="00355A34" w:rsidRDefault="006F4F69" w:rsidP="00FF56B9">
      <w:pPr>
        <w:spacing w:after="0" w:line="360" w:lineRule="auto"/>
        <w:rPr>
          <w:rFonts w:ascii="Times New Roman" w:eastAsia="Times New Roman" w:hAnsi="Times New Roman" w:cs="Times New Roman"/>
          <w:b/>
          <w:sz w:val="24"/>
          <w:szCs w:val="24"/>
          <w:lang w:eastAsia="tr-TR"/>
        </w:rPr>
      </w:pPr>
    </w:p>
    <w:p w:rsidR="006F4F69" w:rsidRPr="00355A34" w:rsidRDefault="006F4F69" w:rsidP="00FF56B9">
      <w:pPr>
        <w:spacing w:after="0" w:line="360" w:lineRule="auto"/>
        <w:rPr>
          <w:rFonts w:ascii="Times New Roman" w:eastAsia="Times New Roman" w:hAnsi="Times New Roman" w:cs="Times New Roman"/>
          <w:b/>
          <w:sz w:val="24"/>
          <w:szCs w:val="24"/>
          <w:lang w:eastAsia="tr-TR"/>
        </w:rPr>
      </w:pPr>
    </w:p>
    <w:p w:rsidR="006F4F69" w:rsidRPr="00355A34" w:rsidRDefault="006F4F69" w:rsidP="00FF56B9">
      <w:pPr>
        <w:spacing w:after="0" w:line="360" w:lineRule="auto"/>
        <w:rPr>
          <w:rFonts w:ascii="Times New Roman" w:eastAsia="Times New Roman" w:hAnsi="Times New Roman" w:cs="Times New Roman"/>
          <w:b/>
          <w:sz w:val="24"/>
          <w:szCs w:val="24"/>
          <w:lang w:eastAsia="tr-TR"/>
        </w:rPr>
      </w:pPr>
    </w:p>
    <w:p w:rsidR="006F4F69" w:rsidRPr="00355A34" w:rsidRDefault="006F4F69" w:rsidP="00FF56B9">
      <w:pPr>
        <w:spacing w:after="0" w:line="360" w:lineRule="auto"/>
        <w:rPr>
          <w:rFonts w:ascii="Times New Roman" w:eastAsia="Times New Roman" w:hAnsi="Times New Roman" w:cs="Times New Roman"/>
          <w:b/>
          <w:sz w:val="24"/>
          <w:szCs w:val="24"/>
          <w:lang w:eastAsia="tr-TR"/>
        </w:rPr>
      </w:pPr>
    </w:p>
    <w:p w:rsidR="006F4F69" w:rsidRPr="00355A34" w:rsidRDefault="006F4F69" w:rsidP="00FF56B9">
      <w:pPr>
        <w:spacing w:after="0" w:line="360" w:lineRule="auto"/>
        <w:rPr>
          <w:rFonts w:ascii="Times New Roman" w:eastAsia="Times New Roman" w:hAnsi="Times New Roman" w:cs="Times New Roman"/>
          <w:b/>
          <w:sz w:val="24"/>
          <w:szCs w:val="24"/>
          <w:lang w:eastAsia="tr-TR"/>
        </w:rPr>
      </w:pPr>
    </w:p>
    <w:p w:rsidR="006F4F69" w:rsidRPr="00355A34" w:rsidRDefault="006F4F69" w:rsidP="00FF56B9">
      <w:pPr>
        <w:spacing w:after="0" w:line="360" w:lineRule="auto"/>
        <w:rPr>
          <w:rFonts w:ascii="Times New Roman" w:eastAsia="Times New Roman" w:hAnsi="Times New Roman" w:cs="Times New Roman"/>
          <w:b/>
          <w:sz w:val="24"/>
          <w:szCs w:val="24"/>
          <w:lang w:eastAsia="tr-TR"/>
        </w:rPr>
      </w:pPr>
    </w:p>
    <w:p w:rsidR="006F4F69" w:rsidRPr="00355A34" w:rsidRDefault="006F4F69" w:rsidP="00FF56B9">
      <w:pPr>
        <w:spacing w:after="0" w:line="360" w:lineRule="auto"/>
        <w:rPr>
          <w:rFonts w:ascii="Times New Roman" w:eastAsia="Times New Roman" w:hAnsi="Times New Roman" w:cs="Times New Roman"/>
          <w:b/>
          <w:sz w:val="24"/>
          <w:szCs w:val="24"/>
          <w:lang w:eastAsia="tr-TR"/>
        </w:rPr>
      </w:pPr>
    </w:p>
    <w:p w:rsidR="006F4F69" w:rsidRPr="00355A34" w:rsidRDefault="006F4F69" w:rsidP="00FF56B9">
      <w:pPr>
        <w:spacing w:after="0" w:line="360" w:lineRule="auto"/>
        <w:rPr>
          <w:rFonts w:ascii="Times New Roman" w:eastAsia="Times New Roman" w:hAnsi="Times New Roman" w:cs="Times New Roman"/>
          <w:b/>
          <w:sz w:val="24"/>
          <w:szCs w:val="24"/>
          <w:lang w:eastAsia="tr-TR"/>
        </w:rPr>
      </w:pPr>
    </w:p>
    <w:p w:rsidR="006F4F69" w:rsidRPr="00355A34" w:rsidRDefault="006F4F69" w:rsidP="00FF56B9">
      <w:pPr>
        <w:spacing w:after="0" w:line="360" w:lineRule="auto"/>
        <w:rPr>
          <w:rFonts w:ascii="Times New Roman" w:eastAsia="Times New Roman" w:hAnsi="Times New Roman" w:cs="Times New Roman"/>
          <w:b/>
          <w:sz w:val="24"/>
          <w:szCs w:val="24"/>
          <w:lang w:eastAsia="tr-TR"/>
        </w:rPr>
      </w:pPr>
    </w:p>
    <w:p w:rsidR="006F4F69" w:rsidRPr="00355A34" w:rsidRDefault="006F4F69" w:rsidP="00FF56B9">
      <w:pPr>
        <w:spacing w:after="0" w:line="360" w:lineRule="auto"/>
        <w:rPr>
          <w:rFonts w:ascii="Times New Roman" w:eastAsia="Times New Roman" w:hAnsi="Times New Roman" w:cs="Times New Roman"/>
          <w:b/>
          <w:sz w:val="24"/>
          <w:szCs w:val="24"/>
          <w:lang w:eastAsia="tr-TR"/>
        </w:rPr>
      </w:pPr>
    </w:p>
    <w:p w:rsidR="006F4F69" w:rsidRPr="00355A34" w:rsidRDefault="006F4F69" w:rsidP="00FF56B9">
      <w:pPr>
        <w:spacing w:after="0" w:line="360" w:lineRule="auto"/>
        <w:rPr>
          <w:rFonts w:ascii="Times New Roman" w:eastAsia="Times New Roman" w:hAnsi="Times New Roman" w:cs="Times New Roman"/>
          <w:b/>
          <w:sz w:val="24"/>
          <w:szCs w:val="24"/>
          <w:lang w:eastAsia="tr-TR"/>
        </w:rPr>
      </w:pPr>
    </w:p>
    <w:p w:rsidR="006F4F69" w:rsidRPr="00355A34" w:rsidRDefault="006F4F69" w:rsidP="00FF56B9">
      <w:pPr>
        <w:spacing w:after="0" w:line="360" w:lineRule="auto"/>
        <w:rPr>
          <w:rFonts w:ascii="Times New Roman" w:eastAsia="Times New Roman" w:hAnsi="Times New Roman" w:cs="Times New Roman"/>
          <w:b/>
          <w:sz w:val="24"/>
          <w:szCs w:val="24"/>
          <w:lang w:eastAsia="tr-TR"/>
        </w:rPr>
      </w:pPr>
    </w:p>
    <w:p w:rsidR="00E229BE" w:rsidRPr="00355A34" w:rsidRDefault="00E229BE" w:rsidP="00E229BE">
      <w:pPr>
        <w:jc w:val="center"/>
        <w:outlineLvl w:val="0"/>
        <w:rPr>
          <w:b/>
          <w:sz w:val="28"/>
          <w:szCs w:val="28"/>
        </w:rPr>
      </w:pPr>
      <w:r w:rsidRPr="00355A34">
        <w:rPr>
          <w:b/>
          <w:sz w:val="28"/>
          <w:szCs w:val="28"/>
        </w:rPr>
        <w:lastRenderedPageBreak/>
        <w:t xml:space="preserve">    ESOGÜ Diş Hekimliği Fakültesi Ders Bilgi Formu     </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229BE" w:rsidRPr="00355A34" w:rsidTr="00EF2D5F">
        <w:tc>
          <w:tcPr>
            <w:tcW w:w="1167" w:type="dxa"/>
            <w:vAlign w:val="center"/>
          </w:tcPr>
          <w:p w:rsidR="00E229BE" w:rsidRPr="00355A34" w:rsidRDefault="00E229BE" w:rsidP="00EF2D5F">
            <w:pPr>
              <w:outlineLvl w:val="0"/>
              <w:rPr>
                <w:b/>
                <w:sz w:val="20"/>
                <w:szCs w:val="20"/>
              </w:rPr>
            </w:pPr>
            <w:r w:rsidRPr="00355A34">
              <w:rPr>
                <w:b/>
                <w:sz w:val="20"/>
                <w:szCs w:val="20"/>
              </w:rPr>
              <w:t>SINIF</w:t>
            </w:r>
          </w:p>
        </w:tc>
        <w:tc>
          <w:tcPr>
            <w:tcW w:w="1527" w:type="dxa"/>
            <w:vAlign w:val="center"/>
          </w:tcPr>
          <w:p w:rsidR="00E229BE" w:rsidRPr="00355A34" w:rsidRDefault="00E229BE" w:rsidP="00EF2D5F">
            <w:pPr>
              <w:ind w:left="390"/>
              <w:outlineLvl w:val="0"/>
              <w:rPr>
                <w:sz w:val="20"/>
                <w:szCs w:val="20"/>
              </w:rPr>
            </w:pPr>
            <w:r w:rsidRPr="00355A34">
              <w:t xml:space="preserve">2. Sınıf </w:t>
            </w:r>
          </w:p>
        </w:tc>
      </w:tr>
    </w:tbl>
    <w:p w:rsidR="00E229BE" w:rsidRPr="00355A34" w:rsidRDefault="00E229BE" w:rsidP="00E229BE">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229BE" w:rsidRPr="00355A34" w:rsidTr="00EF2D5F">
        <w:tc>
          <w:tcPr>
            <w:tcW w:w="1668" w:type="dxa"/>
            <w:vAlign w:val="center"/>
          </w:tcPr>
          <w:p w:rsidR="00E229BE" w:rsidRPr="00355A34" w:rsidRDefault="00E229BE" w:rsidP="00EF2D5F">
            <w:pPr>
              <w:jc w:val="center"/>
              <w:outlineLvl w:val="0"/>
              <w:rPr>
                <w:b/>
                <w:sz w:val="20"/>
                <w:szCs w:val="20"/>
              </w:rPr>
            </w:pPr>
            <w:r w:rsidRPr="00355A34">
              <w:rPr>
                <w:b/>
                <w:sz w:val="20"/>
                <w:szCs w:val="20"/>
              </w:rPr>
              <w:t>DERSİN KODU</w:t>
            </w:r>
          </w:p>
        </w:tc>
        <w:tc>
          <w:tcPr>
            <w:tcW w:w="2760" w:type="dxa"/>
            <w:vAlign w:val="center"/>
          </w:tcPr>
          <w:p w:rsidR="00E229BE" w:rsidRPr="00355A34" w:rsidRDefault="00F3652A" w:rsidP="00EF2D5F">
            <w:pPr>
              <w:outlineLvl w:val="0"/>
            </w:pPr>
            <w:r w:rsidRPr="00355A34">
              <w:t>161114012</w:t>
            </w:r>
          </w:p>
        </w:tc>
        <w:tc>
          <w:tcPr>
            <w:tcW w:w="1560" w:type="dxa"/>
            <w:vAlign w:val="center"/>
          </w:tcPr>
          <w:p w:rsidR="00E229BE" w:rsidRPr="00355A34" w:rsidRDefault="00E229BE" w:rsidP="00EF2D5F">
            <w:pPr>
              <w:spacing w:before="120" w:after="120"/>
              <w:jc w:val="center"/>
              <w:outlineLvl w:val="0"/>
              <w:rPr>
                <w:b/>
                <w:sz w:val="20"/>
                <w:szCs w:val="20"/>
              </w:rPr>
            </w:pPr>
            <w:r w:rsidRPr="00355A34">
              <w:rPr>
                <w:b/>
                <w:sz w:val="20"/>
                <w:szCs w:val="20"/>
              </w:rPr>
              <w:t>DERSİN ADI</w:t>
            </w:r>
          </w:p>
        </w:tc>
        <w:tc>
          <w:tcPr>
            <w:tcW w:w="4185" w:type="dxa"/>
          </w:tcPr>
          <w:p w:rsidR="00E229BE" w:rsidRPr="00355A34" w:rsidRDefault="00E229BE" w:rsidP="00EF2D5F">
            <w:pPr>
              <w:spacing w:before="120" w:after="120"/>
              <w:outlineLvl w:val="0"/>
              <w:rPr>
                <w:sz w:val="20"/>
                <w:szCs w:val="20"/>
              </w:rPr>
            </w:pPr>
            <w:r w:rsidRPr="00355A34">
              <w:t>ORAL DİAGNOZ</w:t>
            </w:r>
          </w:p>
        </w:tc>
      </w:tr>
    </w:tbl>
    <w:p w:rsidR="00E229BE" w:rsidRPr="00355A34" w:rsidRDefault="00E229BE" w:rsidP="00E229BE">
      <w:pPr>
        <w:outlineLvl w:val="0"/>
        <w:rPr>
          <w:b/>
          <w:sz w:val="20"/>
          <w:szCs w:val="20"/>
        </w:rPr>
      </w:pPr>
      <w:r w:rsidRPr="00355A34">
        <w:rPr>
          <w:b/>
          <w:sz w:val="20"/>
          <w:szCs w:val="20"/>
        </w:rPr>
        <w:t xml:space="preserve">                                                   </w:t>
      </w:r>
      <w:r w:rsidRPr="00355A34">
        <w:rPr>
          <w:b/>
          <w:sz w:val="20"/>
          <w:szCs w:val="20"/>
        </w:rPr>
        <w:tab/>
      </w:r>
      <w:r w:rsidRPr="00355A34">
        <w:rPr>
          <w:b/>
          <w:sz w:val="20"/>
          <w:szCs w:val="20"/>
        </w:rPr>
        <w:tab/>
      </w:r>
      <w:r w:rsidRPr="00355A34">
        <w:rPr>
          <w:b/>
          <w:sz w:val="20"/>
          <w:szCs w:val="20"/>
        </w:rPr>
        <w:tab/>
      </w:r>
      <w:r w:rsidRPr="00355A34">
        <w:rPr>
          <w:b/>
          <w:sz w:val="20"/>
          <w:szCs w:val="20"/>
        </w:rPr>
        <w:tab/>
      </w:r>
      <w:r w:rsidRPr="00355A34">
        <w:rPr>
          <w:b/>
          <w:sz w:val="20"/>
          <w:szCs w:val="20"/>
        </w:rPr>
        <w:tab/>
        <w:t xml:space="preserve">      </w:t>
      </w:r>
    </w:p>
    <w:tbl>
      <w:tblPr>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772"/>
        <w:gridCol w:w="770"/>
        <w:gridCol w:w="296"/>
        <w:gridCol w:w="772"/>
        <w:gridCol w:w="669"/>
        <w:gridCol w:w="830"/>
        <w:gridCol w:w="62"/>
        <w:gridCol w:w="584"/>
        <w:gridCol w:w="119"/>
        <w:gridCol w:w="1796"/>
        <w:gridCol w:w="705"/>
        <w:gridCol w:w="1497"/>
      </w:tblGrid>
      <w:tr w:rsidR="00E229BE" w:rsidRPr="00355A34" w:rsidTr="00EF2D5F">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E229BE" w:rsidRPr="00355A34" w:rsidRDefault="00E229BE" w:rsidP="00EF2D5F">
            <w:pPr>
              <w:rPr>
                <w:b/>
              </w:rPr>
            </w:pPr>
            <w:r w:rsidRPr="00355A34">
              <w:rPr>
                <w:b/>
              </w:rPr>
              <w:t>YARIYIL</w:t>
            </w:r>
          </w:p>
          <w:p w:rsidR="00E229BE" w:rsidRPr="00355A34" w:rsidRDefault="00E229BE" w:rsidP="00EF2D5F"/>
        </w:tc>
        <w:tc>
          <w:tcPr>
            <w:tcW w:w="1652" w:type="pct"/>
            <w:gridSpan w:val="5"/>
            <w:tcBorders>
              <w:left w:val="single" w:sz="12" w:space="0" w:color="auto"/>
              <w:bottom w:val="single" w:sz="4" w:space="0" w:color="auto"/>
              <w:right w:val="single" w:sz="12" w:space="0" w:color="auto"/>
            </w:tcBorders>
            <w:vAlign w:val="center"/>
          </w:tcPr>
          <w:p w:rsidR="00E229BE" w:rsidRPr="00355A34" w:rsidRDefault="00E229BE" w:rsidP="00EF2D5F">
            <w:pPr>
              <w:jc w:val="center"/>
              <w:rPr>
                <w:b/>
              </w:rPr>
            </w:pPr>
            <w:r w:rsidRPr="00355A34">
              <w:rPr>
                <w:b/>
              </w:rPr>
              <w:t>HAFTALIK DERS SAATİ</w:t>
            </w:r>
          </w:p>
        </w:tc>
        <w:tc>
          <w:tcPr>
            <w:tcW w:w="2817" w:type="pct"/>
            <w:gridSpan w:val="7"/>
            <w:tcBorders>
              <w:left w:val="single" w:sz="12" w:space="0" w:color="auto"/>
              <w:bottom w:val="single" w:sz="4" w:space="0" w:color="auto"/>
            </w:tcBorders>
            <w:vAlign w:val="center"/>
          </w:tcPr>
          <w:p w:rsidR="00E229BE" w:rsidRPr="00355A34" w:rsidRDefault="00E229BE" w:rsidP="00EF2D5F">
            <w:pPr>
              <w:jc w:val="center"/>
              <w:rPr>
                <w:b/>
              </w:rPr>
            </w:pPr>
            <w:r w:rsidRPr="00355A34">
              <w:rPr>
                <w:b/>
              </w:rPr>
              <w:t>DERSİN</w:t>
            </w:r>
          </w:p>
        </w:tc>
      </w:tr>
      <w:tr w:rsidR="00E229BE" w:rsidRPr="00355A34" w:rsidTr="00EF2D5F">
        <w:trPr>
          <w:trHeight w:val="382"/>
        </w:trPr>
        <w:tc>
          <w:tcPr>
            <w:tcW w:w="531" w:type="pct"/>
            <w:vMerge/>
            <w:tcBorders>
              <w:top w:val="single" w:sz="4" w:space="0" w:color="auto"/>
              <w:left w:val="single" w:sz="12" w:space="0" w:color="auto"/>
              <w:bottom w:val="single" w:sz="4" w:space="0" w:color="auto"/>
              <w:right w:val="single" w:sz="12" w:space="0" w:color="auto"/>
            </w:tcBorders>
          </w:tcPr>
          <w:p w:rsidR="00E229BE" w:rsidRPr="00355A34" w:rsidRDefault="00E229BE" w:rsidP="00EF2D5F">
            <w:pPr>
              <w:rPr>
                <w:b/>
              </w:rPr>
            </w:pPr>
          </w:p>
        </w:tc>
        <w:tc>
          <w:tcPr>
            <w:tcW w:w="389" w:type="pct"/>
            <w:tcBorders>
              <w:top w:val="single" w:sz="4" w:space="0" w:color="auto"/>
              <w:left w:val="single" w:sz="12" w:space="0" w:color="auto"/>
              <w:bottom w:val="single" w:sz="4" w:space="0" w:color="auto"/>
              <w:right w:val="single" w:sz="4" w:space="0" w:color="auto"/>
            </w:tcBorders>
            <w:vAlign w:val="center"/>
          </w:tcPr>
          <w:p w:rsidR="00E229BE" w:rsidRPr="00355A34" w:rsidRDefault="00E229BE" w:rsidP="00EF2D5F">
            <w:pPr>
              <w:jc w:val="center"/>
              <w:rPr>
                <w:b/>
              </w:rPr>
            </w:pPr>
            <w:r w:rsidRPr="00355A34">
              <w:rPr>
                <w:b/>
              </w:rPr>
              <w:t>Teorik</w:t>
            </w:r>
          </w:p>
        </w:tc>
        <w:tc>
          <w:tcPr>
            <w:tcW w:w="537" w:type="pct"/>
            <w:gridSpan w:val="2"/>
            <w:tcBorders>
              <w:top w:val="single" w:sz="4" w:space="0" w:color="auto"/>
              <w:left w:val="single" w:sz="4" w:space="0" w:color="auto"/>
              <w:bottom w:val="single" w:sz="4" w:space="0" w:color="auto"/>
            </w:tcBorders>
            <w:vAlign w:val="center"/>
          </w:tcPr>
          <w:p w:rsidR="00E229BE" w:rsidRPr="00355A34" w:rsidRDefault="00E229BE" w:rsidP="00EF2D5F">
            <w:pPr>
              <w:jc w:val="center"/>
              <w:rPr>
                <w:b/>
              </w:rPr>
            </w:pPr>
            <w:r w:rsidRPr="00355A34">
              <w:rPr>
                <w:b/>
              </w:rPr>
              <w:t>Uygulama</w:t>
            </w:r>
          </w:p>
        </w:tc>
        <w:tc>
          <w:tcPr>
            <w:tcW w:w="726" w:type="pct"/>
            <w:gridSpan w:val="2"/>
            <w:tcBorders>
              <w:top w:val="single" w:sz="4" w:space="0" w:color="auto"/>
              <w:bottom w:val="single" w:sz="4" w:space="0" w:color="auto"/>
              <w:right w:val="single" w:sz="12" w:space="0" w:color="auto"/>
            </w:tcBorders>
            <w:vAlign w:val="center"/>
          </w:tcPr>
          <w:p w:rsidR="00E229BE" w:rsidRPr="00355A34" w:rsidRDefault="00E229BE" w:rsidP="00EF2D5F">
            <w:pPr>
              <w:ind w:left="-111" w:right="-108"/>
              <w:jc w:val="center"/>
              <w:rPr>
                <w:b/>
              </w:rPr>
            </w:pPr>
            <w:r w:rsidRPr="00355A34">
              <w:rPr>
                <w:b/>
              </w:rPr>
              <w:t>Laboratuar</w:t>
            </w:r>
          </w:p>
        </w:tc>
        <w:tc>
          <w:tcPr>
            <w:tcW w:w="418" w:type="pct"/>
            <w:tcBorders>
              <w:top w:val="single" w:sz="4" w:space="0" w:color="auto"/>
              <w:bottom w:val="single" w:sz="4" w:space="0" w:color="auto"/>
              <w:right w:val="single" w:sz="4" w:space="0" w:color="auto"/>
            </w:tcBorders>
            <w:vAlign w:val="center"/>
          </w:tcPr>
          <w:p w:rsidR="00E229BE" w:rsidRPr="00355A34" w:rsidRDefault="00E229BE" w:rsidP="00EF2D5F">
            <w:pPr>
              <w:jc w:val="center"/>
              <w:rPr>
                <w:b/>
              </w:rPr>
            </w:pPr>
            <w:r w:rsidRPr="00355A34">
              <w:rPr>
                <w:b/>
              </w:rPr>
              <w:t>Kredisi</w:t>
            </w:r>
          </w:p>
        </w:tc>
        <w:tc>
          <w:tcPr>
            <w:tcW w:w="325" w:type="pct"/>
            <w:gridSpan w:val="2"/>
            <w:tcBorders>
              <w:top w:val="single" w:sz="4" w:space="0" w:color="auto"/>
              <w:left w:val="single" w:sz="4" w:space="0" w:color="auto"/>
              <w:bottom w:val="single" w:sz="4" w:space="0" w:color="auto"/>
              <w:right w:val="single" w:sz="4" w:space="0" w:color="auto"/>
            </w:tcBorders>
            <w:vAlign w:val="center"/>
          </w:tcPr>
          <w:p w:rsidR="00E229BE" w:rsidRPr="00355A34" w:rsidRDefault="00E229BE" w:rsidP="00EF2D5F">
            <w:pPr>
              <w:ind w:left="-111" w:right="-108"/>
              <w:jc w:val="center"/>
              <w:rPr>
                <w:b/>
              </w:rPr>
            </w:pPr>
            <w:r w:rsidRPr="00355A34">
              <w:rPr>
                <w:b/>
              </w:rPr>
              <w:t>AKTS</w:t>
            </w:r>
          </w:p>
        </w:tc>
        <w:tc>
          <w:tcPr>
            <w:tcW w:w="1320" w:type="pct"/>
            <w:gridSpan w:val="3"/>
            <w:tcBorders>
              <w:top w:val="single" w:sz="4" w:space="0" w:color="auto"/>
              <w:left w:val="single" w:sz="4" w:space="0" w:color="auto"/>
              <w:bottom w:val="single" w:sz="4" w:space="0" w:color="auto"/>
            </w:tcBorders>
            <w:vAlign w:val="center"/>
          </w:tcPr>
          <w:p w:rsidR="00E229BE" w:rsidRPr="00355A34" w:rsidRDefault="00E229BE" w:rsidP="00EF2D5F">
            <w:pPr>
              <w:jc w:val="center"/>
              <w:rPr>
                <w:b/>
              </w:rPr>
            </w:pPr>
            <w:r w:rsidRPr="00355A34">
              <w:rPr>
                <w:b/>
              </w:rPr>
              <w:t>TÜRÜ</w:t>
            </w:r>
          </w:p>
        </w:tc>
        <w:tc>
          <w:tcPr>
            <w:tcW w:w="754" w:type="pct"/>
            <w:tcBorders>
              <w:top w:val="single" w:sz="4" w:space="0" w:color="auto"/>
              <w:left w:val="single" w:sz="4" w:space="0" w:color="auto"/>
              <w:bottom w:val="single" w:sz="4" w:space="0" w:color="auto"/>
            </w:tcBorders>
            <w:vAlign w:val="center"/>
          </w:tcPr>
          <w:p w:rsidR="00E229BE" w:rsidRPr="00355A34" w:rsidRDefault="00E229BE" w:rsidP="00EF2D5F">
            <w:pPr>
              <w:jc w:val="center"/>
              <w:rPr>
                <w:b/>
              </w:rPr>
            </w:pPr>
            <w:r w:rsidRPr="00355A34">
              <w:rPr>
                <w:b/>
              </w:rPr>
              <w:t>DİLİ</w:t>
            </w:r>
          </w:p>
        </w:tc>
      </w:tr>
      <w:tr w:rsidR="00E229BE" w:rsidRPr="00355A34" w:rsidTr="00EF2D5F">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E229BE" w:rsidRPr="00355A34" w:rsidRDefault="00E229BE" w:rsidP="00EF2D5F">
            <w:pPr>
              <w:jc w:val="center"/>
            </w:pPr>
            <w:r w:rsidRPr="00355A34">
              <w:t>Bahar</w:t>
            </w:r>
          </w:p>
        </w:tc>
        <w:tc>
          <w:tcPr>
            <w:tcW w:w="389" w:type="pct"/>
            <w:tcBorders>
              <w:top w:val="single" w:sz="4" w:space="0" w:color="auto"/>
              <w:left w:val="single" w:sz="12" w:space="0" w:color="auto"/>
              <w:bottom w:val="single" w:sz="12" w:space="0" w:color="auto"/>
              <w:right w:val="single" w:sz="4" w:space="0" w:color="auto"/>
            </w:tcBorders>
            <w:vAlign w:val="center"/>
          </w:tcPr>
          <w:p w:rsidR="00E229BE" w:rsidRPr="00355A34" w:rsidRDefault="00E229BE" w:rsidP="00EF2D5F">
            <w:pPr>
              <w:jc w:val="center"/>
            </w:pPr>
            <w:r w:rsidRPr="00355A34">
              <w:t xml:space="preserve"> 1</w:t>
            </w:r>
          </w:p>
        </w:tc>
        <w:tc>
          <w:tcPr>
            <w:tcW w:w="537" w:type="pct"/>
            <w:gridSpan w:val="2"/>
            <w:tcBorders>
              <w:top w:val="single" w:sz="4" w:space="0" w:color="auto"/>
              <w:left w:val="single" w:sz="4" w:space="0" w:color="auto"/>
              <w:bottom w:val="single" w:sz="12" w:space="0" w:color="auto"/>
            </w:tcBorders>
            <w:vAlign w:val="center"/>
          </w:tcPr>
          <w:p w:rsidR="00E229BE" w:rsidRPr="00355A34" w:rsidRDefault="00E229BE" w:rsidP="00EF2D5F">
            <w:pPr>
              <w:jc w:val="center"/>
            </w:pPr>
            <w:r w:rsidRPr="00355A34">
              <w:t xml:space="preserve">- </w:t>
            </w:r>
          </w:p>
        </w:tc>
        <w:tc>
          <w:tcPr>
            <w:tcW w:w="726" w:type="pct"/>
            <w:gridSpan w:val="2"/>
            <w:tcBorders>
              <w:top w:val="single" w:sz="4" w:space="0" w:color="auto"/>
              <w:bottom w:val="single" w:sz="12" w:space="0" w:color="auto"/>
              <w:right w:val="single" w:sz="12" w:space="0" w:color="auto"/>
            </w:tcBorders>
            <w:shd w:val="clear" w:color="auto" w:fill="auto"/>
            <w:vAlign w:val="center"/>
          </w:tcPr>
          <w:p w:rsidR="00E229BE" w:rsidRPr="00355A34" w:rsidRDefault="00E229BE" w:rsidP="00EF2D5F">
            <w:pPr>
              <w:jc w:val="center"/>
            </w:pPr>
            <w:r w:rsidRPr="00355A34">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E229BE" w:rsidRPr="00355A34" w:rsidRDefault="00E229BE" w:rsidP="00EF2D5F">
            <w:pPr>
              <w:jc w:val="center"/>
            </w:pPr>
            <w:r w:rsidRPr="00355A34">
              <w:t xml:space="preserve">1 </w:t>
            </w:r>
          </w:p>
        </w:tc>
        <w:tc>
          <w:tcPr>
            <w:tcW w:w="325"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E229BE" w:rsidRPr="00355A34" w:rsidRDefault="00E229BE" w:rsidP="00EF2D5F">
            <w:pPr>
              <w:jc w:val="center"/>
            </w:pPr>
            <w:r w:rsidRPr="00355A34">
              <w:t xml:space="preserve">2 </w:t>
            </w:r>
          </w:p>
        </w:tc>
        <w:tc>
          <w:tcPr>
            <w:tcW w:w="1320" w:type="pct"/>
            <w:gridSpan w:val="3"/>
            <w:tcBorders>
              <w:top w:val="single" w:sz="4" w:space="0" w:color="auto"/>
              <w:left w:val="single" w:sz="4" w:space="0" w:color="auto"/>
              <w:bottom w:val="single" w:sz="12" w:space="0" w:color="auto"/>
            </w:tcBorders>
            <w:vAlign w:val="center"/>
          </w:tcPr>
          <w:p w:rsidR="00E229BE" w:rsidRPr="00355A34" w:rsidRDefault="00E229BE" w:rsidP="00EF2D5F">
            <w:pPr>
              <w:jc w:val="center"/>
              <w:rPr>
                <w:vertAlign w:val="superscript"/>
              </w:rPr>
            </w:pPr>
            <w:r w:rsidRPr="00355A34">
              <w:rPr>
                <w:vertAlign w:val="superscript"/>
              </w:rPr>
              <w:t>ZORUNLU (x)  SEÇMELİ (   )</w:t>
            </w:r>
          </w:p>
        </w:tc>
        <w:tc>
          <w:tcPr>
            <w:tcW w:w="754" w:type="pct"/>
            <w:tcBorders>
              <w:top w:val="single" w:sz="4" w:space="0" w:color="auto"/>
              <w:left w:val="single" w:sz="4" w:space="0" w:color="auto"/>
              <w:bottom w:val="single" w:sz="12" w:space="0" w:color="auto"/>
            </w:tcBorders>
          </w:tcPr>
          <w:p w:rsidR="00E229BE" w:rsidRPr="00355A34" w:rsidRDefault="00E229BE" w:rsidP="00EF2D5F">
            <w:pPr>
              <w:jc w:val="center"/>
              <w:rPr>
                <w:vertAlign w:val="superscript"/>
              </w:rPr>
            </w:pPr>
            <w:r w:rsidRPr="00355A34">
              <w:rPr>
                <w:vertAlign w:val="superscript"/>
              </w:rPr>
              <w:t>Türkçe</w:t>
            </w:r>
          </w:p>
        </w:tc>
      </w:tr>
      <w:tr w:rsidR="00E229BE" w:rsidRPr="00355A34" w:rsidTr="00EF2D5F">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E229BE" w:rsidRPr="00355A34" w:rsidRDefault="00E229BE" w:rsidP="00EF2D5F">
            <w:pPr>
              <w:jc w:val="center"/>
              <w:rPr>
                <w:b/>
              </w:rPr>
            </w:pPr>
            <w:r w:rsidRPr="00355A34">
              <w:rPr>
                <w:b/>
              </w:rPr>
              <w:t>DERSİN KATEGORİSİ</w:t>
            </w:r>
          </w:p>
        </w:tc>
      </w:tr>
      <w:tr w:rsidR="00E229BE" w:rsidRPr="00355A34" w:rsidTr="00EF2D5F">
        <w:tblPrEx>
          <w:tblBorders>
            <w:insideH w:val="single" w:sz="6" w:space="0" w:color="auto"/>
            <w:insideV w:val="single" w:sz="6" w:space="0" w:color="auto"/>
          </w:tblBorders>
        </w:tblPrEx>
        <w:trPr>
          <w:trHeight w:val="546"/>
        </w:trPr>
        <w:tc>
          <w:tcPr>
            <w:tcW w:w="1308" w:type="pct"/>
            <w:gridSpan w:val="3"/>
            <w:tcBorders>
              <w:top w:val="single" w:sz="12" w:space="0" w:color="auto"/>
              <w:left w:val="single" w:sz="12" w:space="0" w:color="auto"/>
              <w:bottom w:val="single" w:sz="6" w:space="0" w:color="auto"/>
            </w:tcBorders>
            <w:vAlign w:val="center"/>
          </w:tcPr>
          <w:p w:rsidR="00E229BE" w:rsidRPr="00355A34" w:rsidRDefault="00E229BE" w:rsidP="00EF2D5F">
            <w:pPr>
              <w:jc w:val="center"/>
              <w:rPr>
                <w:b/>
              </w:rPr>
            </w:pPr>
            <w:r w:rsidRPr="00355A34">
              <w:rPr>
                <w:b/>
              </w:rPr>
              <w:t>Temel Bilim</w:t>
            </w:r>
          </w:p>
        </w:tc>
        <w:tc>
          <w:tcPr>
            <w:tcW w:w="1324" w:type="pct"/>
            <w:gridSpan w:val="5"/>
            <w:tcBorders>
              <w:top w:val="single" w:sz="12" w:space="0" w:color="auto"/>
              <w:bottom w:val="single" w:sz="6" w:space="0" w:color="auto"/>
            </w:tcBorders>
            <w:vAlign w:val="center"/>
          </w:tcPr>
          <w:p w:rsidR="00E229BE" w:rsidRPr="00355A34" w:rsidRDefault="00E229BE" w:rsidP="00EF2D5F">
            <w:pPr>
              <w:jc w:val="center"/>
              <w:rPr>
                <w:b/>
              </w:rPr>
            </w:pPr>
            <w:r w:rsidRPr="00355A34">
              <w:rPr>
                <w:b/>
              </w:rPr>
              <w:t>Temel Tıp Bilimi</w:t>
            </w:r>
          </w:p>
        </w:tc>
        <w:tc>
          <w:tcPr>
            <w:tcW w:w="1259" w:type="pct"/>
            <w:gridSpan w:val="3"/>
            <w:tcBorders>
              <w:top w:val="single" w:sz="12" w:space="0" w:color="auto"/>
              <w:bottom w:val="single" w:sz="6" w:space="0" w:color="auto"/>
            </w:tcBorders>
            <w:vAlign w:val="center"/>
          </w:tcPr>
          <w:p w:rsidR="00E229BE" w:rsidRPr="00355A34" w:rsidRDefault="00E229BE" w:rsidP="00EF2D5F">
            <w:pPr>
              <w:jc w:val="center"/>
              <w:rPr>
                <w:b/>
              </w:rPr>
            </w:pPr>
            <w:r w:rsidRPr="00355A34">
              <w:rPr>
                <w:b/>
              </w:rPr>
              <w:t>Klinik Bilim</w:t>
            </w:r>
          </w:p>
        </w:tc>
        <w:tc>
          <w:tcPr>
            <w:tcW w:w="1109" w:type="pct"/>
            <w:gridSpan w:val="2"/>
            <w:tcBorders>
              <w:top w:val="single" w:sz="12" w:space="0" w:color="auto"/>
              <w:bottom w:val="single" w:sz="6" w:space="0" w:color="auto"/>
            </w:tcBorders>
            <w:vAlign w:val="center"/>
          </w:tcPr>
          <w:p w:rsidR="00E229BE" w:rsidRPr="00355A34" w:rsidRDefault="00E229BE" w:rsidP="00EF2D5F">
            <w:pPr>
              <w:jc w:val="center"/>
              <w:rPr>
                <w:b/>
              </w:rPr>
            </w:pPr>
            <w:r w:rsidRPr="00355A34">
              <w:rPr>
                <w:b/>
              </w:rPr>
              <w:t>Sosyal Bilim</w:t>
            </w:r>
          </w:p>
        </w:tc>
      </w:tr>
      <w:tr w:rsidR="00E229BE" w:rsidRPr="00355A34" w:rsidTr="00EF2D5F">
        <w:tblPrEx>
          <w:tblBorders>
            <w:insideH w:val="single" w:sz="6" w:space="0" w:color="auto"/>
            <w:insideV w:val="single" w:sz="6" w:space="0" w:color="auto"/>
          </w:tblBorders>
        </w:tblPrEx>
        <w:trPr>
          <w:trHeight w:val="138"/>
        </w:trPr>
        <w:tc>
          <w:tcPr>
            <w:tcW w:w="1308" w:type="pct"/>
            <w:gridSpan w:val="3"/>
            <w:tcBorders>
              <w:top w:val="single" w:sz="6" w:space="0" w:color="auto"/>
              <w:left w:val="single" w:sz="12" w:space="0" w:color="auto"/>
              <w:bottom w:val="single" w:sz="12" w:space="0" w:color="auto"/>
              <w:right w:val="single" w:sz="4" w:space="0" w:color="auto"/>
            </w:tcBorders>
          </w:tcPr>
          <w:p w:rsidR="00E229BE" w:rsidRPr="00355A34" w:rsidRDefault="00E229BE" w:rsidP="00EF2D5F">
            <w:pPr>
              <w:jc w:val="center"/>
            </w:pPr>
            <w:r w:rsidRPr="00355A34">
              <w:t>-</w:t>
            </w:r>
          </w:p>
        </w:tc>
        <w:tc>
          <w:tcPr>
            <w:tcW w:w="1324" w:type="pct"/>
            <w:gridSpan w:val="5"/>
            <w:tcBorders>
              <w:top w:val="single" w:sz="6" w:space="0" w:color="auto"/>
              <w:left w:val="single" w:sz="4" w:space="0" w:color="auto"/>
              <w:bottom w:val="single" w:sz="12" w:space="0" w:color="auto"/>
              <w:right w:val="single" w:sz="4" w:space="0" w:color="auto"/>
            </w:tcBorders>
          </w:tcPr>
          <w:p w:rsidR="00E229BE" w:rsidRPr="00355A34" w:rsidRDefault="00E229BE" w:rsidP="00EF2D5F">
            <w:pPr>
              <w:jc w:val="center"/>
            </w:pPr>
            <w:r w:rsidRPr="00355A34">
              <w:t>-</w:t>
            </w:r>
          </w:p>
        </w:tc>
        <w:tc>
          <w:tcPr>
            <w:tcW w:w="1259" w:type="pct"/>
            <w:gridSpan w:val="3"/>
            <w:tcBorders>
              <w:top w:val="single" w:sz="6" w:space="0" w:color="auto"/>
              <w:left w:val="single" w:sz="4" w:space="0" w:color="auto"/>
              <w:bottom w:val="single" w:sz="12" w:space="0" w:color="auto"/>
            </w:tcBorders>
          </w:tcPr>
          <w:p w:rsidR="00E229BE" w:rsidRPr="00355A34" w:rsidRDefault="00E229BE" w:rsidP="00EF2D5F">
            <w:pPr>
              <w:jc w:val="center"/>
            </w:pPr>
            <w:r w:rsidRPr="00355A34">
              <w:t>x</w:t>
            </w:r>
          </w:p>
        </w:tc>
        <w:tc>
          <w:tcPr>
            <w:tcW w:w="1109" w:type="pct"/>
            <w:gridSpan w:val="2"/>
            <w:tcBorders>
              <w:top w:val="single" w:sz="6" w:space="0" w:color="auto"/>
              <w:left w:val="single" w:sz="4" w:space="0" w:color="auto"/>
              <w:bottom w:val="single" w:sz="12" w:space="0" w:color="auto"/>
            </w:tcBorders>
          </w:tcPr>
          <w:p w:rsidR="00E229BE" w:rsidRPr="00355A34" w:rsidRDefault="00E229BE" w:rsidP="00EF2D5F">
            <w:pPr>
              <w:jc w:val="center"/>
            </w:pPr>
            <w:r w:rsidRPr="00355A34">
              <w:t>-</w:t>
            </w:r>
          </w:p>
        </w:tc>
      </w:tr>
      <w:tr w:rsidR="00E229BE" w:rsidRPr="00355A34" w:rsidTr="00EF2D5F">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E229BE" w:rsidRPr="00355A34" w:rsidRDefault="00E229BE" w:rsidP="00EF2D5F">
            <w:pPr>
              <w:jc w:val="center"/>
              <w:rPr>
                <w:b/>
              </w:rPr>
            </w:pPr>
            <w:r w:rsidRPr="00355A34">
              <w:rPr>
                <w:b/>
              </w:rPr>
              <w:t>DEĞERLENDİRME ÖLÇÜTLERİ</w:t>
            </w:r>
          </w:p>
        </w:tc>
      </w:tr>
      <w:tr w:rsidR="00E229BE" w:rsidRPr="00355A34" w:rsidTr="00EF2D5F">
        <w:tc>
          <w:tcPr>
            <w:tcW w:w="1846" w:type="pct"/>
            <w:gridSpan w:val="5"/>
            <w:vMerge w:val="restart"/>
            <w:tcBorders>
              <w:top w:val="single" w:sz="12" w:space="0" w:color="auto"/>
              <w:left w:val="single" w:sz="12" w:space="0" w:color="auto"/>
              <w:bottom w:val="single" w:sz="12" w:space="0" w:color="auto"/>
              <w:right w:val="single" w:sz="12" w:space="0" w:color="auto"/>
            </w:tcBorders>
            <w:vAlign w:val="center"/>
          </w:tcPr>
          <w:p w:rsidR="00E229BE" w:rsidRPr="00355A34" w:rsidRDefault="00E229BE" w:rsidP="00F3652A">
            <w:pPr>
              <w:spacing w:after="0"/>
              <w:jc w:val="center"/>
              <w:rPr>
                <w:b/>
              </w:rPr>
            </w:pPr>
            <w:r w:rsidRPr="00355A34">
              <w:rPr>
                <w:b/>
              </w:rPr>
              <w:t>YARIYIL İÇİ</w:t>
            </w:r>
          </w:p>
        </w:tc>
        <w:tc>
          <w:tcPr>
            <w:tcW w:w="1140" w:type="pct"/>
            <w:gridSpan w:val="5"/>
            <w:tcBorders>
              <w:top w:val="single" w:sz="12" w:space="0" w:color="auto"/>
              <w:left w:val="single" w:sz="12" w:space="0" w:color="auto"/>
              <w:bottom w:val="single" w:sz="8" w:space="0" w:color="auto"/>
              <w:right w:val="single" w:sz="4" w:space="0" w:color="auto"/>
            </w:tcBorders>
            <w:vAlign w:val="center"/>
          </w:tcPr>
          <w:p w:rsidR="00E229BE" w:rsidRPr="00355A34" w:rsidRDefault="00E229BE" w:rsidP="00F3652A">
            <w:pPr>
              <w:spacing w:after="0"/>
              <w:jc w:val="center"/>
              <w:rPr>
                <w:b/>
              </w:rPr>
            </w:pPr>
            <w:r w:rsidRPr="00355A34">
              <w:rPr>
                <w:b/>
              </w:rPr>
              <w:t>Faaliyet türü</w:t>
            </w:r>
          </w:p>
        </w:tc>
        <w:tc>
          <w:tcPr>
            <w:tcW w:w="1259" w:type="pct"/>
            <w:gridSpan w:val="2"/>
            <w:tcBorders>
              <w:top w:val="single" w:sz="12" w:space="0" w:color="auto"/>
              <w:left w:val="single" w:sz="4" w:space="0" w:color="auto"/>
              <w:bottom w:val="single" w:sz="8" w:space="0" w:color="auto"/>
              <w:right w:val="single" w:sz="8" w:space="0" w:color="auto"/>
            </w:tcBorders>
            <w:vAlign w:val="center"/>
          </w:tcPr>
          <w:p w:rsidR="00E229BE" w:rsidRPr="00355A34" w:rsidRDefault="00E229BE" w:rsidP="00F3652A">
            <w:pPr>
              <w:spacing w:after="0"/>
              <w:jc w:val="center"/>
              <w:rPr>
                <w:b/>
              </w:rPr>
            </w:pPr>
            <w:r w:rsidRPr="00355A34">
              <w:rPr>
                <w:b/>
              </w:rPr>
              <w:t>Sayı</w:t>
            </w:r>
          </w:p>
        </w:tc>
        <w:tc>
          <w:tcPr>
            <w:tcW w:w="754" w:type="pct"/>
            <w:tcBorders>
              <w:top w:val="single" w:sz="12" w:space="0" w:color="auto"/>
              <w:left w:val="single" w:sz="8" w:space="0" w:color="auto"/>
              <w:bottom w:val="single" w:sz="8" w:space="0" w:color="auto"/>
              <w:right w:val="single" w:sz="12" w:space="0" w:color="auto"/>
            </w:tcBorders>
            <w:vAlign w:val="center"/>
          </w:tcPr>
          <w:p w:rsidR="00E229BE" w:rsidRPr="00355A34" w:rsidRDefault="00E229BE" w:rsidP="00F3652A">
            <w:pPr>
              <w:spacing w:after="0"/>
              <w:jc w:val="center"/>
              <w:rPr>
                <w:b/>
              </w:rPr>
            </w:pPr>
            <w:r w:rsidRPr="00355A34">
              <w:rPr>
                <w:b/>
              </w:rPr>
              <w:t>%</w:t>
            </w:r>
          </w:p>
        </w:tc>
      </w:tr>
      <w:tr w:rsidR="00E229BE" w:rsidRPr="00355A34" w:rsidTr="00EF2D5F">
        <w:tc>
          <w:tcPr>
            <w:tcW w:w="1846" w:type="pct"/>
            <w:gridSpan w:val="5"/>
            <w:vMerge/>
            <w:tcBorders>
              <w:top w:val="single" w:sz="12" w:space="0" w:color="auto"/>
              <w:left w:val="single" w:sz="12" w:space="0" w:color="auto"/>
              <w:bottom w:val="single" w:sz="12" w:space="0" w:color="auto"/>
              <w:right w:val="single" w:sz="12" w:space="0" w:color="auto"/>
            </w:tcBorders>
            <w:vAlign w:val="center"/>
          </w:tcPr>
          <w:p w:rsidR="00E229BE" w:rsidRPr="00355A34" w:rsidRDefault="00E229BE" w:rsidP="00F3652A">
            <w:pPr>
              <w:spacing w:after="0"/>
              <w:rPr>
                <w:b/>
              </w:rPr>
            </w:pPr>
          </w:p>
        </w:tc>
        <w:tc>
          <w:tcPr>
            <w:tcW w:w="1140" w:type="pct"/>
            <w:gridSpan w:val="5"/>
            <w:tcBorders>
              <w:top w:val="single" w:sz="8" w:space="0" w:color="auto"/>
              <w:left w:val="single" w:sz="12" w:space="0" w:color="auto"/>
              <w:bottom w:val="single" w:sz="4" w:space="0" w:color="auto"/>
              <w:right w:val="single" w:sz="4" w:space="0" w:color="auto"/>
            </w:tcBorders>
            <w:vAlign w:val="center"/>
          </w:tcPr>
          <w:p w:rsidR="00E229BE" w:rsidRPr="00355A34" w:rsidRDefault="00E229BE" w:rsidP="00F3652A">
            <w:pPr>
              <w:spacing w:after="0"/>
            </w:pPr>
            <w:r w:rsidRPr="00355A34">
              <w:t>I. Ara Sınav</w:t>
            </w:r>
          </w:p>
        </w:tc>
        <w:tc>
          <w:tcPr>
            <w:tcW w:w="1259" w:type="pct"/>
            <w:gridSpan w:val="2"/>
            <w:tcBorders>
              <w:top w:val="single" w:sz="8" w:space="0" w:color="auto"/>
              <w:left w:val="single" w:sz="4" w:space="0" w:color="auto"/>
              <w:bottom w:val="single" w:sz="4" w:space="0" w:color="auto"/>
              <w:right w:val="single" w:sz="8" w:space="0" w:color="auto"/>
            </w:tcBorders>
          </w:tcPr>
          <w:p w:rsidR="00E229BE" w:rsidRPr="00355A34" w:rsidRDefault="00E229BE" w:rsidP="00F3652A">
            <w:pPr>
              <w:spacing w:after="0"/>
              <w:jc w:val="center"/>
            </w:pPr>
            <w:r w:rsidRPr="00355A34">
              <w:t xml:space="preserve">1 </w:t>
            </w:r>
          </w:p>
        </w:tc>
        <w:tc>
          <w:tcPr>
            <w:tcW w:w="754" w:type="pct"/>
            <w:tcBorders>
              <w:top w:val="single" w:sz="8" w:space="0" w:color="auto"/>
              <w:left w:val="single" w:sz="8" w:space="0" w:color="auto"/>
              <w:bottom w:val="single" w:sz="4" w:space="0" w:color="auto"/>
              <w:right w:val="single" w:sz="12" w:space="0" w:color="auto"/>
            </w:tcBorders>
            <w:shd w:val="clear" w:color="auto" w:fill="auto"/>
          </w:tcPr>
          <w:p w:rsidR="00E229BE" w:rsidRPr="00355A34" w:rsidRDefault="00E229BE" w:rsidP="00F3652A">
            <w:pPr>
              <w:spacing w:after="0"/>
              <w:jc w:val="center"/>
            </w:pPr>
            <w:r w:rsidRPr="00355A34">
              <w:t xml:space="preserve">20 </w:t>
            </w:r>
          </w:p>
        </w:tc>
      </w:tr>
      <w:tr w:rsidR="00E229BE" w:rsidRPr="00355A34" w:rsidTr="00EF2D5F">
        <w:tc>
          <w:tcPr>
            <w:tcW w:w="1846" w:type="pct"/>
            <w:gridSpan w:val="5"/>
            <w:vMerge/>
            <w:tcBorders>
              <w:top w:val="single" w:sz="12" w:space="0" w:color="auto"/>
              <w:left w:val="single" w:sz="12" w:space="0" w:color="auto"/>
              <w:bottom w:val="single" w:sz="12" w:space="0" w:color="auto"/>
              <w:right w:val="single" w:sz="12" w:space="0" w:color="auto"/>
            </w:tcBorders>
            <w:vAlign w:val="center"/>
          </w:tcPr>
          <w:p w:rsidR="00E229BE" w:rsidRPr="00355A34" w:rsidRDefault="00E229BE" w:rsidP="00F3652A">
            <w:pPr>
              <w:spacing w:after="0"/>
              <w:rPr>
                <w:b/>
              </w:rPr>
            </w:pPr>
          </w:p>
        </w:tc>
        <w:tc>
          <w:tcPr>
            <w:tcW w:w="1140" w:type="pct"/>
            <w:gridSpan w:val="5"/>
            <w:tcBorders>
              <w:top w:val="single" w:sz="4" w:space="0" w:color="auto"/>
              <w:left w:val="single" w:sz="12" w:space="0" w:color="auto"/>
              <w:bottom w:val="single" w:sz="4" w:space="0" w:color="auto"/>
              <w:right w:val="single" w:sz="4" w:space="0" w:color="auto"/>
            </w:tcBorders>
            <w:vAlign w:val="center"/>
          </w:tcPr>
          <w:p w:rsidR="00E229BE" w:rsidRPr="00355A34" w:rsidRDefault="00E229BE" w:rsidP="00F3652A">
            <w:pPr>
              <w:spacing w:after="0"/>
            </w:pPr>
            <w:r w:rsidRPr="00355A34">
              <w:t>II. Ara Sınav</w:t>
            </w:r>
          </w:p>
        </w:tc>
        <w:tc>
          <w:tcPr>
            <w:tcW w:w="1259" w:type="pct"/>
            <w:gridSpan w:val="2"/>
            <w:tcBorders>
              <w:top w:val="single" w:sz="4" w:space="0" w:color="auto"/>
              <w:left w:val="single" w:sz="4" w:space="0" w:color="auto"/>
              <w:bottom w:val="single" w:sz="4" w:space="0" w:color="auto"/>
              <w:right w:val="single" w:sz="8" w:space="0" w:color="auto"/>
            </w:tcBorders>
          </w:tcPr>
          <w:p w:rsidR="00E229BE" w:rsidRPr="00355A34" w:rsidRDefault="00E229BE" w:rsidP="00F3652A">
            <w:pPr>
              <w:spacing w:after="0"/>
              <w:jc w:val="center"/>
            </w:pPr>
            <w:r w:rsidRPr="00355A34">
              <w:t xml:space="preserve">1 </w:t>
            </w:r>
          </w:p>
        </w:tc>
        <w:tc>
          <w:tcPr>
            <w:tcW w:w="754" w:type="pct"/>
            <w:tcBorders>
              <w:top w:val="single" w:sz="4" w:space="0" w:color="auto"/>
              <w:left w:val="single" w:sz="8" w:space="0" w:color="auto"/>
              <w:bottom w:val="single" w:sz="4" w:space="0" w:color="auto"/>
              <w:right w:val="single" w:sz="12" w:space="0" w:color="auto"/>
            </w:tcBorders>
            <w:shd w:val="clear" w:color="auto" w:fill="auto"/>
          </w:tcPr>
          <w:p w:rsidR="00E229BE" w:rsidRPr="00355A34" w:rsidRDefault="00E229BE" w:rsidP="00F3652A">
            <w:pPr>
              <w:spacing w:after="0"/>
              <w:jc w:val="center"/>
            </w:pPr>
            <w:r w:rsidRPr="00355A34">
              <w:t xml:space="preserve">30 </w:t>
            </w:r>
          </w:p>
        </w:tc>
      </w:tr>
      <w:tr w:rsidR="00E229BE" w:rsidRPr="00355A34" w:rsidTr="00EF2D5F">
        <w:tc>
          <w:tcPr>
            <w:tcW w:w="1846" w:type="pct"/>
            <w:gridSpan w:val="5"/>
            <w:vMerge/>
            <w:tcBorders>
              <w:top w:val="single" w:sz="12" w:space="0" w:color="auto"/>
              <w:left w:val="single" w:sz="12" w:space="0" w:color="auto"/>
              <w:bottom w:val="single" w:sz="12" w:space="0" w:color="auto"/>
              <w:right w:val="single" w:sz="12" w:space="0" w:color="auto"/>
            </w:tcBorders>
            <w:vAlign w:val="center"/>
          </w:tcPr>
          <w:p w:rsidR="00E229BE" w:rsidRPr="00355A34" w:rsidRDefault="00E229BE" w:rsidP="00F3652A">
            <w:pPr>
              <w:spacing w:after="0"/>
              <w:rPr>
                <w:b/>
              </w:rPr>
            </w:pPr>
          </w:p>
        </w:tc>
        <w:tc>
          <w:tcPr>
            <w:tcW w:w="1140" w:type="pct"/>
            <w:gridSpan w:val="5"/>
            <w:tcBorders>
              <w:top w:val="single" w:sz="4" w:space="0" w:color="auto"/>
              <w:left w:val="single" w:sz="12" w:space="0" w:color="auto"/>
              <w:bottom w:val="single" w:sz="4" w:space="0" w:color="auto"/>
              <w:right w:val="single" w:sz="4" w:space="0" w:color="auto"/>
            </w:tcBorders>
            <w:vAlign w:val="center"/>
          </w:tcPr>
          <w:p w:rsidR="00E229BE" w:rsidRPr="00355A34" w:rsidRDefault="00E229BE" w:rsidP="00F3652A">
            <w:pPr>
              <w:spacing w:after="0"/>
            </w:pPr>
            <w:r w:rsidRPr="00355A34">
              <w:t>Kısa Sınav</w:t>
            </w:r>
          </w:p>
        </w:tc>
        <w:tc>
          <w:tcPr>
            <w:tcW w:w="1259" w:type="pct"/>
            <w:gridSpan w:val="2"/>
            <w:tcBorders>
              <w:top w:val="single" w:sz="4" w:space="0" w:color="auto"/>
              <w:left w:val="single" w:sz="4" w:space="0" w:color="auto"/>
              <w:bottom w:val="single" w:sz="4" w:space="0" w:color="auto"/>
              <w:right w:val="single" w:sz="8" w:space="0" w:color="auto"/>
            </w:tcBorders>
          </w:tcPr>
          <w:p w:rsidR="00E229BE" w:rsidRPr="00355A34" w:rsidRDefault="00E229BE" w:rsidP="00F3652A">
            <w:pPr>
              <w:spacing w:after="0"/>
              <w:jc w:val="center"/>
            </w:pPr>
            <w:r w:rsidRPr="00355A34">
              <w:t>-</w:t>
            </w:r>
          </w:p>
        </w:tc>
        <w:tc>
          <w:tcPr>
            <w:tcW w:w="754" w:type="pct"/>
            <w:tcBorders>
              <w:top w:val="single" w:sz="4" w:space="0" w:color="auto"/>
              <w:left w:val="single" w:sz="8" w:space="0" w:color="auto"/>
              <w:bottom w:val="single" w:sz="4" w:space="0" w:color="auto"/>
              <w:right w:val="single" w:sz="12" w:space="0" w:color="auto"/>
            </w:tcBorders>
          </w:tcPr>
          <w:p w:rsidR="00E229BE" w:rsidRPr="00355A34" w:rsidRDefault="00E229BE" w:rsidP="00F3652A">
            <w:pPr>
              <w:spacing w:after="0"/>
              <w:jc w:val="center"/>
            </w:pPr>
            <w:r w:rsidRPr="00355A34">
              <w:t>-</w:t>
            </w:r>
          </w:p>
        </w:tc>
      </w:tr>
      <w:tr w:rsidR="00E229BE" w:rsidRPr="00355A34" w:rsidTr="00EF2D5F">
        <w:tc>
          <w:tcPr>
            <w:tcW w:w="1846" w:type="pct"/>
            <w:gridSpan w:val="5"/>
            <w:vMerge/>
            <w:tcBorders>
              <w:top w:val="single" w:sz="12" w:space="0" w:color="auto"/>
              <w:left w:val="single" w:sz="12" w:space="0" w:color="auto"/>
              <w:bottom w:val="single" w:sz="12" w:space="0" w:color="auto"/>
              <w:right w:val="single" w:sz="12" w:space="0" w:color="auto"/>
            </w:tcBorders>
            <w:vAlign w:val="center"/>
          </w:tcPr>
          <w:p w:rsidR="00E229BE" w:rsidRPr="00355A34" w:rsidRDefault="00E229BE" w:rsidP="00F3652A">
            <w:pPr>
              <w:spacing w:after="0"/>
              <w:rPr>
                <w:b/>
              </w:rPr>
            </w:pPr>
          </w:p>
        </w:tc>
        <w:tc>
          <w:tcPr>
            <w:tcW w:w="1140" w:type="pct"/>
            <w:gridSpan w:val="5"/>
            <w:tcBorders>
              <w:top w:val="single" w:sz="4" w:space="0" w:color="auto"/>
              <w:left w:val="single" w:sz="12" w:space="0" w:color="auto"/>
              <w:bottom w:val="single" w:sz="4" w:space="0" w:color="auto"/>
              <w:right w:val="single" w:sz="4" w:space="0" w:color="auto"/>
            </w:tcBorders>
            <w:vAlign w:val="center"/>
          </w:tcPr>
          <w:p w:rsidR="00E229BE" w:rsidRPr="00355A34" w:rsidRDefault="00E229BE" w:rsidP="00F3652A">
            <w:pPr>
              <w:spacing w:after="0"/>
            </w:pPr>
            <w:r w:rsidRPr="00355A34">
              <w:t>Ödev</w:t>
            </w:r>
          </w:p>
        </w:tc>
        <w:tc>
          <w:tcPr>
            <w:tcW w:w="1259" w:type="pct"/>
            <w:gridSpan w:val="2"/>
            <w:tcBorders>
              <w:top w:val="single" w:sz="4" w:space="0" w:color="auto"/>
              <w:left w:val="single" w:sz="4" w:space="0" w:color="auto"/>
              <w:bottom w:val="single" w:sz="4" w:space="0" w:color="auto"/>
              <w:right w:val="single" w:sz="8" w:space="0" w:color="auto"/>
            </w:tcBorders>
          </w:tcPr>
          <w:p w:rsidR="00E229BE" w:rsidRPr="00355A34" w:rsidRDefault="00E229BE" w:rsidP="00F3652A">
            <w:pPr>
              <w:spacing w:after="0"/>
              <w:jc w:val="center"/>
            </w:pPr>
            <w:r w:rsidRPr="00355A34">
              <w:t xml:space="preserve">- </w:t>
            </w:r>
          </w:p>
        </w:tc>
        <w:tc>
          <w:tcPr>
            <w:tcW w:w="754" w:type="pct"/>
            <w:tcBorders>
              <w:top w:val="single" w:sz="4" w:space="0" w:color="auto"/>
              <w:left w:val="single" w:sz="8" w:space="0" w:color="auto"/>
              <w:bottom w:val="single" w:sz="4" w:space="0" w:color="auto"/>
              <w:right w:val="single" w:sz="12" w:space="0" w:color="auto"/>
            </w:tcBorders>
          </w:tcPr>
          <w:p w:rsidR="00E229BE" w:rsidRPr="00355A34" w:rsidRDefault="00E229BE" w:rsidP="00F3652A">
            <w:pPr>
              <w:spacing w:after="0"/>
              <w:jc w:val="center"/>
            </w:pPr>
            <w:r w:rsidRPr="00355A34">
              <w:t xml:space="preserve">- </w:t>
            </w:r>
          </w:p>
        </w:tc>
      </w:tr>
      <w:tr w:rsidR="00E229BE" w:rsidRPr="00355A34" w:rsidTr="00EF2D5F">
        <w:tc>
          <w:tcPr>
            <w:tcW w:w="1846" w:type="pct"/>
            <w:gridSpan w:val="5"/>
            <w:vMerge/>
            <w:tcBorders>
              <w:top w:val="single" w:sz="12" w:space="0" w:color="auto"/>
              <w:left w:val="single" w:sz="12" w:space="0" w:color="auto"/>
              <w:bottom w:val="single" w:sz="12" w:space="0" w:color="auto"/>
              <w:right w:val="single" w:sz="12" w:space="0" w:color="auto"/>
            </w:tcBorders>
            <w:vAlign w:val="center"/>
          </w:tcPr>
          <w:p w:rsidR="00E229BE" w:rsidRPr="00355A34" w:rsidRDefault="00E229BE" w:rsidP="00F3652A">
            <w:pPr>
              <w:spacing w:after="0"/>
              <w:rPr>
                <w:b/>
              </w:rPr>
            </w:pPr>
          </w:p>
        </w:tc>
        <w:tc>
          <w:tcPr>
            <w:tcW w:w="1140" w:type="pct"/>
            <w:gridSpan w:val="5"/>
            <w:tcBorders>
              <w:top w:val="single" w:sz="4" w:space="0" w:color="auto"/>
              <w:left w:val="single" w:sz="12" w:space="0" w:color="auto"/>
              <w:bottom w:val="single" w:sz="8" w:space="0" w:color="auto"/>
              <w:right w:val="single" w:sz="4" w:space="0" w:color="auto"/>
            </w:tcBorders>
            <w:vAlign w:val="center"/>
          </w:tcPr>
          <w:p w:rsidR="00E229BE" w:rsidRPr="00355A34" w:rsidRDefault="00E229BE" w:rsidP="00F3652A">
            <w:pPr>
              <w:spacing w:after="0"/>
            </w:pPr>
            <w:r w:rsidRPr="00355A34">
              <w:t>Proje</w:t>
            </w:r>
          </w:p>
        </w:tc>
        <w:tc>
          <w:tcPr>
            <w:tcW w:w="1259" w:type="pct"/>
            <w:gridSpan w:val="2"/>
            <w:tcBorders>
              <w:top w:val="single" w:sz="4" w:space="0" w:color="auto"/>
              <w:left w:val="single" w:sz="4" w:space="0" w:color="auto"/>
              <w:bottom w:val="single" w:sz="8" w:space="0" w:color="auto"/>
              <w:right w:val="single" w:sz="8" w:space="0" w:color="auto"/>
            </w:tcBorders>
          </w:tcPr>
          <w:p w:rsidR="00E229BE" w:rsidRPr="00355A34" w:rsidRDefault="00E229BE" w:rsidP="00F3652A">
            <w:pPr>
              <w:spacing w:after="0"/>
              <w:jc w:val="center"/>
            </w:pPr>
            <w:r w:rsidRPr="00355A34">
              <w:t xml:space="preserve"> -</w:t>
            </w:r>
          </w:p>
        </w:tc>
        <w:tc>
          <w:tcPr>
            <w:tcW w:w="754" w:type="pct"/>
            <w:tcBorders>
              <w:top w:val="single" w:sz="4" w:space="0" w:color="auto"/>
              <w:left w:val="single" w:sz="8" w:space="0" w:color="auto"/>
              <w:bottom w:val="single" w:sz="8" w:space="0" w:color="auto"/>
              <w:right w:val="single" w:sz="12" w:space="0" w:color="auto"/>
            </w:tcBorders>
          </w:tcPr>
          <w:p w:rsidR="00E229BE" w:rsidRPr="00355A34" w:rsidRDefault="00E229BE" w:rsidP="00F3652A">
            <w:pPr>
              <w:spacing w:after="0"/>
              <w:jc w:val="center"/>
            </w:pPr>
            <w:r w:rsidRPr="00355A34">
              <w:t xml:space="preserve"> -</w:t>
            </w:r>
          </w:p>
        </w:tc>
      </w:tr>
      <w:tr w:rsidR="00E229BE" w:rsidRPr="00355A34" w:rsidTr="00EF2D5F">
        <w:tc>
          <w:tcPr>
            <w:tcW w:w="1846" w:type="pct"/>
            <w:gridSpan w:val="5"/>
            <w:vMerge/>
            <w:tcBorders>
              <w:top w:val="single" w:sz="12" w:space="0" w:color="auto"/>
              <w:left w:val="single" w:sz="12" w:space="0" w:color="auto"/>
              <w:bottom w:val="single" w:sz="12" w:space="0" w:color="auto"/>
              <w:right w:val="single" w:sz="12" w:space="0" w:color="auto"/>
            </w:tcBorders>
            <w:vAlign w:val="center"/>
          </w:tcPr>
          <w:p w:rsidR="00E229BE" w:rsidRPr="00355A34" w:rsidRDefault="00E229BE" w:rsidP="00F3652A">
            <w:pPr>
              <w:spacing w:after="0"/>
              <w:rPr>
                <w:b/>
              </w:rPr>
            </w:pPr>
          </w:p>
        </w:tc>
        <w:tc>
          <w:tcPr>
            <w:tcW w:w="1140" w:type="pct"/>
            <w:gridSpan w:val="5"/>
            <w:tcBorders>
              <w:top w:val="single" w:sz="8" w:space="0" w:color="auto"/>
              <w:left w:val="single" w:sz="12" w:space="0" w:color="auto"/>
              <w:bottom w:val="single" w:sz="8" w:space="0" w:color="auto"/>
              <w:right w:val="single" w:sz="4" w:space="0" w:color="auto"/>
            </w:tcBorders>
            <w:vAlign w:val="center"/>
          </w:tcPr>
          <w:p w:rsidR="00E229BE" w:rsidRPr="00355A34" w:rsidRDefault="00E229BE" w:rsidP="00F3652A">
            <w:pPr>
              <w:spacing w:after="0"/>
            </w:pPr>
            <w:r w:rsidRPr="00355A34">
              <w:t>Rapor</w:t>
            </w:r>
          </w:p>
        </w:tc>
        <w:tc>
          <w:tcPr>
            <w:tcW w:w="1259" w:type="pct"/>
            <w:gridSpan w:val="2"/>
            <w:tcBorders>
              <w:top w:val="single" w:sz="8" w:space="0" w:color="auto"/>
              <w:left w:val="single" w:sz="4" w:space="0" w:color="auto"/>
              <w:bottom w:val="single" w:sz="8" w:space="0" w:color="auto"/>
              <w:right w:val="single" w:sz="8" w:space="0" w:color="auto"/>
            </w:tcBorders>
          </w:tcPr>
          <w:p w:rsidR="00E229BE" w:rsidRPr="00355A34" w:rsidRDefault="00E229BE" w:rsidP="00F3652A">
            <w:pPr>
              <w:spacing w:after="0"/>
              <w:jc w:val="center"/>
            </w:pPr>
            <w:r w:rsidRPr="00355A34">
              <w:t>-</w:t>
            </w:r>
          </w:p>
        </w:tc>
        <w:tc>
          <w:tcPr>
            <w:tcW w:w="754" w:type="pct"/>
            <w:tcBorders>
              <w:top w:val="single" w:sz="8" w:space="0" w:color="auto"/>
              <w:left w:val="single" w:sz="8" w:space="0" w:color="auto"/>
              <w:bottom w:val="single" w:sz="8" w:space="0" w:color="auto"/>
              <w:right w:val="single" w:sz="12" w:space="0" w:color="auto"/>
            </w:tcBorders>
          </w:tcPr>
          <w:p w:rsidR="00E229BE" w:rsidRPr="00355A34" w:rsidRDefault="00E229BE" w:rsidP="00F3652A">
            <w:pPr>
              <w:spacing w:after="0"/>
              <w:jc w:val="center"/>
            </w:pPr>
            <w:r w:rsidRPr="00355A34">
              <w:t>-</w:t>
            </w:r>
          </w:p>
        </w:tc>
      </w:tr>
      <w:tr w:rsidR="00E229BE" w:rsidRPr="00355A34" w:rsidTr="00EF2D5F">
        <w:tc>
          <w:tcPr>
            <w:tcW w:w="1846" w:type="pct"/>
            <w:gridSpan w:val="5"/>
            <w:vMerge/>
            <w:tcBorders>
              <w:top w:val="single" w:sz="12" w:space="0" w:color="auto"/>
              <w:left w:val="single" w:sz="12" w:space="0" w:color="auto"/>
              <w:bottom w:val="single" w:sz="12" w:space="0" w:color="auto"/>
              <w:right w:val="single" w:sz="12" w:space="0" w:color="auto"/>
            </w:tcBorders>
            <w:vAlign w:val="center"/>
          </w:tcPr>
          <w:p w:rsidR="00E229BE" w:rsidRPr="00355A34" w:rsidRDefault="00E229BE" w:rsidP="00F3652A">
            <w:pPr>
              <w:spacing w:after="0"/>
              <w:rPr>
                <w:b/>
              </w:rPr>
            </w:pPr>
          </w:p>
        </w:tc>
        <w:tc>
          <w:tcPr>
            <w:tcW w:w="1140" w:type="pct"/>
            <w:gridSpan w:val="5"/>
            <w:tcBorders>
              <w:top w:val="single" w:sz="8" w:space="0" w:color="auto"/>
              <w:left w:val="single" w:sz="12" w:space="0" w:color="auto"/>
              <w:bottom w:val="single" w:sz="12" w:space="0" w:color="auto"/>
              <w:right w:val="single" w:sz="4" w:space="0" w:color="auto"/>
            </w:tcBorders>
            <w:vAlign w:val="center"/>
          </w:tcPr>
          <w:p w:rsidR="00E229BE" w:rsidRPr="00355A34" w:rsidRDefault="00E229BE" w:rsidP="00F3652A">
            <w:pPr>
              <w:spacing w:after="0"/>
            </w:pPr>
            <w:r w:rsidRPr="00355A34">
              <w:t>Diğer (………)</w:t>
            </w:r>
          </w:p>
        </w:tc>
        <w:tc>
          <w:tcPr>
            <w:tcW w:w="1259" w:type="pct"/>
            <w:gridSpan w:val="2"/>
            <w:tcBorders>
              <w:top w:val="single" w:sz="8" w:space="0" w:color="auto"/>
              <w:left w:val="single" w:sz="4" w:space="0" w:color="auto"/>
              <w:bottom w:val="single" w:sz="12" w:space="0" w:color="auto"/>
              <w:right w:val="single" w:sz="8" w:space="0" w:color="auto"/>
            </w:tcBorders>
          </w:tcPr>
          <w:p w:rsidR="00E229BE" w:rsidRPr="00355A34" w:rsidRDefault="00E229BE" w:rsidP="00F3652A">
            <w:pPr>
              <w:spacing w:after="0"/>
              <w:jc w:val="center"/>
            </w:pPr>
            <w:r w:rsidRPr="00355A34">
              <w:t>-</w:t>
            </w:r>
          </w:p>
        </w:tc>
        <w:tc>
          <w:tcPr>
            <w:tcW w:w="754" w:type="pct"/>
            <w:tcBorders>
              <w:top w:val="single" w:sz="8" w:space="0" w:color="auto"/>
              <w:left w:val="single" w:sz="8" w:space="0" w:color="auto"/>
              <w:bottom w:val="single" w:sz="12" w:space="0" w:color="auto"/>
              <w:right w:val="single" w:sz="12" w:space="0" w:color="auto"/>
            </w:tcBorders>
          </w:tcPr>
          <w:p w:rsidR="00E229BE" w:rsidRPr="00355A34" w:rsidRDefault="00E229BE" w:rsidP="00F3652A">
            <w:pPr>
              <w:spacing w:after="0"/>
              <w:jc w:val="center"/>
            </w:pPr>
            <w:r w:rsidRPr="00355A34">
              <w:t>-</w:t>
            </w:r>
          </w:p>
        </w:tc>
      </w:tr>
      <w:tr w:rsidR="00E229BE" w:rsidRPr="00355A34" w:rsidTr="00EF2D5F">
        <w:trPr>
          <w:trHeight w:val="392"/>
        </w:trPr>
        <w:tc>
          <w:tcPr>
            <w:tcW w:w="1846" w:type="pct"/>
            <w:gridSpan w:val="5"/>
            <w:tcBorders>
              <w:top w:val="single" w:sz="12" w:space="0" w:color="auto"/>
              <w:left w:val="single" w:sz="12" w:space="0" w:color="auto"/>
              <w:bottom w:val="single" w:sz="12" w:space="0" w:color="auto"/>
              <w:right w:val="single" w:sz="12" w:space="0" w:color="auto"/>
            </w:tcBorders>
            <w:vAlign w:val="center"/>
          </w:tcPr>
          <w:p w:rsidR="00E229BE" w:rsidRPr="00355A34" w:rsidRDefault="00E229BE" w:rsidP="00EF2D5F">
            <w:pPr>
              <w:jc w:val="center"/>
              <w:rPr>
                <w:b/>
              </w:rPr>
            </w:pPr>
            <w:r w:rsidRPr="00355A34">
              <w:rPr>
                <w:b/>
              </w:rPr>
              <w:t>YARIYIL SONU SINAVI</w:t>
            </w:r>
          </w:p>
        </w:tc>
        <w:tc>
          <w:tcPr>
            <w:tcW w:w="1140" w:type="pct"/>
            <w:gridSpan w:val="5"/>
            <w:tcBorders>
              <w:top w:val="single" w:sz="12" w:space="0" w:color="auto"/>
              <w:left w:val="single" w:sz="12" w:space="0" w:color="auto"/>
              <w:bottom w:val="single" w:sz="8" w:space="0" w:color="auto"/>
              <w:right w:val="single" w:sz="4" w:space="0" w:color="auto"/>
            </w:tcBorders>
          </w:tcPr>
          <w:p w:rsidR="00E229BE" w:rsidRPr="00355A34" w:rsidRDefault="00E229BE" w:rsidP="00EF2D5F"/>
        </w:tc>
        <w:tc>
          <w:tcPr>
            <w:tcW w:w="1259" w:type="pct"/>
            <w:gridSpan w:val="2"/>
            <w:tcBorders>
              <w:top w:val="single" w:sz="12" w:space="0" w:color="auto"/>
              <w:left w:val="single" w:sz="4" w:space="0" w:color="auto"/>
              <w:bottom w:val="single" w:sz="8" w:space="0" w:color="auto"/>
              <w:right w:val="single" w:sz="8" w:space="0" w:color="auto"/>
            </w:tcBorders>
            <w:vAlign w:val="center"/>
          </w:tcPr>
          <w:p w:rsidR="00E229BE" w:rsidRPr="00355A34" w:rsidRDefault="00E229BE" w:rsidP="00EF2D5F">
            <w:pPr>
              <w:jc w:val="center"/>
            </w:pPr>
            <w:r w:rsidRPr="00355A34">
              <w:t xml:space="preserve"> 1</w:t>
            </w:r>
          </w:p>
        </w:tc>
        <w:tc>
          <w:tcPr>
            <w:tcW w:w="754" w:type="pct"/>
            <w:tcBorders>
              <w:top w:val="single" w:sz="12" w:space="0" w:color="auto"/>
              <w:left w:val="single" w:sz="8" w:space="0" w:color="auto"/>
              <w:bottom w:val="single" w:sz="8" w:space="0" w:color="auto"/>
              <w:right w:val="single" w:sz="12" w:space="0" w:color="auto"/>
            </w:tcBorders>
            <w:vAlign w:val="center"/>
          </w:tcPr>
          <w:p w:rsidR="00E229BE" w:rsidRPr="00355A34" w:rsidRDefault="00E229BE" w:rsidP="00EF2D5F">
            <w:pPr>
              <w:jc w:val="center"/>
            </w:pPr>
            <w:r w:rsidRPr="00355A34">
              <w:t xml:space="preserve">50 </w:t>
            </w:r>
          </w:p>
        </w:tc>
      </w:tr>
      <w:tr w:rsidR="00E229BE" w:rsidRPr="00355A34" w:rsidTr="00EF2D5F">
        <w:trPr>
          <w:trHeight w:val="447"/>
        </w:trPr>
        <w:tc>
          <w:tcPr>
            <w:tcW w:w="1846" w:type="pct"/>
            <w:gridSpan w:val="5"/>
            <w:tcBorders>
              <w:top w:val="single" w:sz="12" w:space="0" w:color="auto"/>
              <w:left w:val="single" w:sz="12" w:space="0" w:color="auto"/>
              <w:bottom w:val="single" w:sz="12" w:space="0" w:color="auto"/>
              <w:right w:val="single" w:sz="12" w:space="0" w:color="auto"/>
            </w:tcBorders>
            <w:vAlign w:val="center"/>
          </w:tcPr>
          <w:p w:rsidR="00E229BE" w:rsidRPr="00355A34" w:rsidRDefault="00E229BE" w:rsidP="00EF2D5F">
            <w:pPr>
              <w:jc w:val="center"/>
              <w:rPr>
                <w:b/>
              </w:rPr>
            </w:pPr>
            <w:r w:rsidRPr="00355A34">
              <w:rPr>
                <w:b/>
              </w:rPr>
              <w:t>VARSA ÖNERİLEN ÖNKOŞUL(LAR)</w:t>
            </w:r>
          </w:p>
        </w:tc>
        <w:tc>
          <w:tcPr>
            <w:tcW w:w="3154" w:type="pct"/>
            <w:gridSpan w:val="8"/>
            <w:tcBorders>
              <w:top w:val="single" w:sz="12" w:space="0" w:color="auto"/>
              <w:left w:val="single" w:sz="12" w:space="0" w:color="auto"/>
              <w:bottom w:val="single" w:sz="12" w:space="0" w:color="auto"/>
              <w:right w:val="single" w:sz="12" w:space="0" w:color="auto"/>
            </w:tcBorders>
            <w:vAlign w:val="center"/>
          </w:tcPr>
          <w:p w:rsidR="00E229BE" w:rsidRPr="00355A34" w:rsidRDefault="00E229BE" w:rsidP="00EF2D5F">
            <w:pPr>
              <w:jc w:val="both"/>
            </w:pPr>
            <w:r w:rsidRPr="00355A34">
              <w:t xml:space="preserve"> 1. Sınıfı başarıyla tamamlamış olmak</w:t>
            </w:r>
          </w:p>
        </w:tc>
      </w:tr>
      <w:tr w:rsidR="00E229BE" w:rsidRPr="00355A34" w:rsidTr="00EF2D5F">
        <w:trPr>
          <w:trHeight w:val="447"/>
        </w:trPr>
        <w:tc>
          <w:tcPr>
            <w:tcW w:w="1846" w:type="pct"/>
            <w:gridSpan w:val="5"/>
            <w:tcBorders>
              <w:top w:val="single" w:sz="12" w:space="0" w:color="auto"/>
              <w:left w:val="single" w:sz="12" w:space="0" w:color="auto"/>
              <w:bottom w:val="single" w:sz="12" w:space="0" w:color="auto"/>
              <w:right w:val="single" w:sz="12" w:space="0" w:color="auto"/>
            </w:tcBorders>
            <w:vAlign w:val="center"/>
          </w:tcPr>
          <w:p w:rsidR="00E229BE" w:rsidRPr="00355A34" w:rsidRDefault="00E229BE" w:rsidP="00EF2D5F">
            <w:pPr>
              <w:jc w:val="center"/>
              <w:rPr>
                <w:b/>
              </w:rPr>
            </w:pPr>
            <w:r w:rsidRPr="00355A34">
              <w:rPr>
                <w:b/>
              </w:rPr>
              <w:t>DERSİN KISA İÇERİĞİ</w:t>
            </w:r>
          </w:p>
        </w:tc>
        <w:tc>
          <w:tcPr>
            <w:tcW w:w="3154" w:type="pct"/>
            <w:gridSpan w:val="8"/>
            <w:tcBorders>
              <w:top w:val="single" w:sz="12" w:space="0" w:color="auto"/>
              <w:left w:val="single" w:sz="12" w:space="0" w:color="auto"/>
              <w:bottom w:val="single" w:sz="12" w:space="0" w:color="auto"/>
              <w:right w:val="single" w:sz="12" w:space="0" w:color="auto"/>
            </w:tcBorders>
          </w:tcPr>
          <w:p w:rsidR="00E229BE" w:rsidRPr="00355A34" w:rsidRDefault="00E229BE" w:rsidP="00EF2D5F">
            <w:r w:rsidRPr="00355A34">
              <w:rPr>
                <w:color w:val="000000"/>
              </w:rPr>
              <w:t xml:space="preserve"> Tanı, anamnez ve ağız içi muayene, radyasyon fiziği ve görüntüleme prensipleri</w:t>
            </w:r>
          </w:p>
        </w:tc>
      </w:tr>
      <w:tr w:rsidR="00E229BE" w:rsidRPr="00355A34" w:rsidTr="00EF2D5F">
        <w:trPr>
          <w:trHeight w:val="426"/>
        </w:trPr>
        <w:tc>
          <w:tcPr>
            <w:tcW w:w="1846" w:type="pct"/>
            <w:gridSpan w:val="5"/>
            <w:tcBorders>
              <w:top w:val="single" w:sz="12" w:space="0" w:color="auto"/>
              <w:left w:val="single" w:sz="12" w:space="0" w:color="auto"/>
              <w:bottom w:val="single" w:sz="12" w:space="0" w:color="auto"/>
              <w:right w:val="single" w:sz="12" w:space="0" w:color="auto"/>
            </w:tcBorders>
            <w:vAlign w:val="center"/>
          </w:tcPr>
          <w:p w:rsidR="00E229BE" w:rsidRPr="00355A34" w:rsidRDefault="00E229BE" w:rsidP="00EF2D5F">
            <w:pPr>
              <w:jc w:val="center"/>
              <w:rPr>
                <w:b/>
              </w:rPr>
            </w:pPr>
            <w:r w:rsidRPr="00355A34">
              <w:rPr>
                <w:b/>
              </w:rPr>
              <w:t>DERSİN AMAÇLARI</w:t>
            </w:r>
          </w:p>
        </w:tc>
        <w:tc>
          <w:tcPr>
            <w:tcW w:w="3154" w:type="pct"/>
            <w:gridSpan w:val="8"/>
            <w:tcBorders>
              <w:top w:val="single" w:sz="12" w:space="0" w:color="auto"/>
              <w:left w:val="single" w:sz="12" w:space="0" w:color="auto"/>
              <w:bottom w:val="single" w:sz="12" w:space="0" w:color="auto"/>
              <w:right w:val="single" w:sz="12" w:space="0" w:color="auto"/>
            </w:tcBorders>
          </w:tcPr>
          <w:p w:rsidR="00E229BE" w:rsidRPr="00355A34" w:rsidRDefault="00E229BE" w:rsidP="00EF2D5F">
            <w:pPr>
              <w:ind w:left="942" w:hanging="942"/>
              <w:rPr>
                <w:bCs/>
                <w:color w:val="000000"/>
              </w:rPr>
            </w:pPr>
            <w:r w:rsidRPr="00355A34">
              <w:rPr>
                <w:bCs/>
                <w:color w:val="000000"/>
              </w:rPr>
              <w:t xml:space="preserve">Bu dersin amacı; </w:t>
            </w:r>
          </w:p>
          <w:p w:rsidR="00E229BE" w:rsidRPr="00355A34" w:rsidRDefault="00E229BE" w:rsidP="00EF2D5F">
            <w:r w:rsidRPr="00355A34">
              <w:rPr>
                <w:bCs/>
                <w:color w:val="000000"/>
              </w:rPr>
              <w:t>oral diagnoz kavramının manasını ve kapsamını, muayene öncesi anamnez almayı ve ağız içi muayene yaparken dikkat edilmesi gereken hususları öğretmektir. Öğrenciye radyasyon fiziği hakkında güncel ve geçerli bilgiler verilmesi amaçlanmıştır.</w:t>
            </w:r>
          </w:p>
        </w:tc>
      </w:tr>
      <w:tr w:rsidR="00E229BE" w:rsidRPr="00355A34" w:rsidTr="00EF2D5F">
        <w:trPr>
          <w:trHeight w:val="518"/>
        </w:trPr>
        <w:tc>
          <w:tcPr>
            <w:tcW w:w="1846" w:type="pct"/>
            <w:gridSpan w:val="5"/>
            <w:tcBorders>
              <w:top w:val="single" w:sz="12" w:space="0" w:color="auto"/>
              <w:left w:val="single" w:sz="12" w:space="0" w:color="auto"/>
              <w:bottom w:val="single" w:sz="12" w:space="0" w:color="auto"/>
              <w:right w:val="single" w:sz="12" w:space="0" w:color="auto"/>
            </w:tcBorders>
            <w:vAlign w:val="center"/>
          </w:tcPr>
          <w:p w:rsidR="00E229BE" w:rsidRPr="00355A34" w:rsidRDefault="00E229BE" w:rsidP="00EF2D5F">
            <w:pPr>
              <w:jc w:val="center"/>
              <w:rPr>
                <w:b/>
              </w:rPr>
            </w:pPr>
            <w:r w:rsidRPr="00355A34">
              <w:rPr>
                <w:b/>
              </w:rPr>
              <w:t>DERSİN MESLEK EĞİTİMİNİ SAĞLAMAYA YÖNELİK KATKISI</w:t>
            </w:r>
          </w:p>
        </w:tc>
        <w:tc>
          <w:tcPr>
            <w:tcW w:w="3154" w:type="pct"/>
            <w:gridSpan w:val="8"/>
            <w:tcBorders>
              <w:top w:val="single" w:sz="12" w:space="0" w:color="auto"/>
              <w:left w:val="single" w:sz="12" w:space="0" w:color="auto"/>
              <w:bottom w:val="single" w:sz="12" w:space="0" w:color="auto"/>
              <w:right w:val="single" w:sz="12" w:space="0" w:color="auto"/>
            </w:tcBorders>
            <w:vAlign w:val="center"/>
          </w:tcPr>
          <w:p w:rsidR="00E229BE" w:rsidRPr="00355A34" w:rsidRDefault="00E229BE" w:rsidP="00EF2D5F">
            <w:pPr>
              <w:spacing w:after="120"/>
              <w:jc w:val="both"/>
            </w:pPr>
            <w:r w:rsidRPr="00355A34">
              <w:t>Klinik öncesi öğrenci hastayla tanışma, muayene ve tedavi planlamasını öğrenmiştir. Hastaların ağız sağlığının, genel sağlık durumu, psikolojik ve sosyal durum ile birlikte değerlendirilmesi gerekliliğini kavramıştır. Öğrenci radyoloji ile ilgili kavramları listeleyebilir ve özet şekilde ifade edebilir.  Röntgen cihazlarını doğru olarak çalıştırabilir. Hangi durumda hangi tekniğin uygulanması gerektiğini bilir ve uygun tercihi yapabilir.</w:t>
            </w:r>
          </w:p>
        </w:tc>
      </w:tr>
      <w:tr w:rsidR="00E229BE" w:rsidRPr="00355A34" w:rsidTr="00EF2D5F">
        <w:trPr>
          <w:trHeight w:val="518"/>
        </w:trPr>
        <w:tc>
          <w:tcPr>
            <w:tcW w:w="1846" w:type="pct"/>
            <w:gridSpan w:val="5"/>
            <w:tcBorders>
              <w:top w:val="single" w:sz="12" w:space="0" w:color="auto"/>
              <w:left w:val="single" w:sz="12" w:space="0" w:color="auto"/>
              <w:bottom w:val="single" w:sz="12" w:space="0" w:color="auto"/>
              <w:right w:val="single" w:sz="12" w:space="0" w:color="auto"/>
            </w:tcBorders>
            <w:vAlign w:val="center"/>
          </w:tcPr>
          <w:p w:rsidR="00E229BE" w:rsidRPr="00355A34" w:rsidRDefault="00E229BE" w:rsidP="00EF2D5F">
            <w:pPr>
              <w:jc w:val="center"/>
              <w:rPr>
                <w:b/>
              </w:rPr>
            </w:pPr>
            <w:r w:rsidRPr="00355A34">
              <w:rPr>
                <w:b/>
              </w:rPr>
              <w:t>DERSİN ÖĞRENİM ÇIKTILARI</w:t>
            </w:r>
          </w:p>
        </w:tc>
        <w:tc>
          <w:tcPr>
            <w:tcW w:w="3154" w:type="pct"/>
            <w:gridSpan w:val="8"/>
            <w:tcBorders>
              <w:top w:val="single" w:sz="12" w:space="0" w:color="auto"/>
              <w:left w:val="single" w:sz="12" w:space="0" w:color="auto"/>
              <w:bottom w:val="single" w:sz="12" w:space="0" w:color="auto"/>
              <w:right w:val="single" w:sz="12" w:space="0" w:color="auto"/>
            </w:tcBorders>
          </w:tcPr>
          <w:p w:rsidR="00E229BE" w:rsidRPr="00355A34" w:rsidRDefault="00E229BE" w:rsidP="00EF2D5F">
            <w:pPr>
              <w:tabs>
                <w:tab w:val="left" w:pos="7800"/>
              </w:tabs>
              <w:spacing w:after="120"/>
              <w:jc w:val="both"/>
            </w:pPr>
            <w:r w:rsidRPr="00355A34">
              <w:t xml:space="preserve">Bu dersi başarılı şekilde tamamlayan bir öğrenci, oral diagnoz kavramının ne anlama geldiğini bilir. Ağız ve diş sağlığı ile ilgili tedavilere başlamadan önce hastanın genel sağlığı hakkında </w:t>
            </w:r>
            <w:r w:rsidRPr="00355A34">
              <w:lastRenderedPageBreak/>
              <w:t>kayıtların alınmasının önemini kavramıştır.  Bu bilgilerin tedavi planlamasında belirleyici özellikler olduğu öğrenmiştir. Ağız içi muayenede dikkat edeceği hususları öğrenmiştir. Öğrenci radyoloji ile ilgili kavramları listeleyebilir ve özet şekilde ifade edebilir.  Röntgen cihazlarını doğru olarak çalıştırabilir. Hangi durumda hangi tekniğin uygulanması gerektiğini bilir ve uygun tercihi yapabilir.</w:t>
            </w:r>
          </w:p>
        </w:tc>
      </w:tr>
      <w:tr w:rsidR="00E229BE" w:rsidRPr="00355A34" w:rsidTr="00EF2D5F">
        <w:trPr>
          <w:trHeight w:val="540"/>
        </w:trPr>
        <w:tc>
          <w:tcPr>
            <w:tcW w:w="1846" w:type="pct"/>
            <w:gridSpan w:val="5"/>
            <w:tcBorders>
              <w:top w:val="single" w:sz="12" w:space="0" w:color="auto"/>
              <w:left w:val="single" w:sz="12" w:space="0" w:color="auto"/>
              <w:bottom w:val="single" w:sz="12" w:space="0" w:color="auto"/>
              <w:right w:val="single" w:sz="12" w:space="0" w:color="auto"/>
            </w:tcBorders>
            <w:vAlign w:val="center"/>
          </w:tcPr>
          <w:p w:rsidR="00E229BE" w:rsidRPr="00355A34" w:rsidRDefault="00E229BE" w:rsidP="00EF2D5F">
            <w:pPr>
              <w:jc w:val="center"/>
              <w:rPr>
                <w:b/>
              </w:rPr>
            </w:pPr>
            <w:r w:rsidRPr="00355A34">
              <w:rPr>
                <w:b/>
              </w:rPr>
              <w:lastRenderedPageBreak/>
              <w:t>TEMEL DERS KİTABI</w:t>
            </w:r>
          </w:p>
        </w:tc>
        <w:tc>
          <w:tcPr>
            <w:tcW w:w="3154" w:type="pct"/>
            <w:gridSpan w:val="8"/>
            <w:tcBorders>
              <w:top w:val="single" w:sz="12" w:space="0" w:color="auto"/>
              <w:left w:val="single" w:sz="12" w:space="0" w:color="auto"/>
              <w:bottom w:val="single" w:sz="12" w:space="0" w:color="auto"/>
              <w:right w:val="single" w:sz="12" w:space="0" w:color="auto"/>
            </w:tcBorders>
          </w:tcPr>
          <w:p w:rsidR="00E229BE" w:rsidRPr="00355A34" w:rsidRDefault="00E229BE" w:rsidP="00EF2D5F">
            <w:pPr>
              <w:pStyle w:val="Balk4"/>
              <w:spacing w:before="120" w:after="120"/>
              <w:rPr>
                <w:b w:val="0"/>
              </w:rPr>
            </w:pPr>
            <w:r w:rsidRPr="00355A34">
              <w:rPr>
                <w:b w:val="0"/>
              </w:rPr>
              <w:t xml:space="preserve"> 1-Bricker LS, Langlais RP, Miller CS. Oral Diagnosis, Oral Medicine and Treatment Planning, Lea &amp; Febiger, 1994.</w:t>
            </w:r>
          </w:p>
          <w:p w:rsidR="00E229BE" w:rsidRPr="00355A34" w:rsidRDefault="00E229BE" w:rsidP="00EF2D5F">
            <w:pPr>
              <w:pStyle w:val="Balk4"/>
              <w:spacing w:before="120" w:after="120"/>
              <w:rPr>
                <w:b w:val="0"/>
              </w:rPr>
            </w:pPr>
            <w:r w:rsidRPr="00355A34">
              <w:rPr>
                <w:b w:val="0"/>
              </w:rPr>
              <w:t>2-Özcan İ (ed). Sistemik Yaklaşımlarıyla Oral Diagnoz, Nobel Tıp Kitabevleri, 2007.</w:t>
            </w:r>
          </w:p>
        </w:tc>
      </w:tr>
      <w:tr w:rsidR="00E229BE" w:rsidRPr="00355A34" w:rsidTr="00EF2D5F">
        <w:trPr>
          <w:trHeight w:val="540"/>
        </w:trPr>
        <w:tc>
          <w:tcPr>
            <w:tcW w:w="1846" w:type="pct"/>
            <w:gridSpan w:val="5"/>
            <w:tcBorders>
              <w:top w:val="single" w:sz="12" w:space="0" w:color="auto"/>
              <w:left w:val="single" w:sz="12" w:space="0" w:color="auto"/>
              <w:bottom w:val="single" w:sz="12" w:space="0" w:color="auto"/>
              <w:right w:val="single" w:sz="12" w:space="0" w:color="auto"/>
            </w:tcBorders>
            <w:vAlign w:val="center"/>
          </w:tcPr>
          <w:p w:rsidR="00E229BE" w:rsidRPr="00355A34" w:rsidRDefault="00E229BE" w:rsidP="00EF2D5F">
            <w:pPr>
              <w:jc w:val="center"/>
              <w:rPr>
                <w:b/>
              </w:rPr>
            </w:pPr>
            <w:r w:rsidRPr="00355A34">
              <w:rPr>
                <w:b/>
              </w:rPr>
              <w:t>YARDIMCI KAYNAKLAR</w:t>
            </w:r>
          </w:p>
        </w:tc>
        <w:tc>
          <w:tcPr>
            <w:tcW w:w="3154" w:type="pct"/>
            <w:gridSpan w:val="8"/>
            <w:tcBorders>
              <w:top w:val="single" w:sz="12" w:space="0" w:color="auto"/>
              <w:left w:val="single" w:sz="12" w:space="0" w:color="auto"/>
              <w:bottom w:val="single" w:sz="12" w:space="0" w:color="auto"/>
              <w:right w:val="single" w:sz="12" w:space="0" w:color="auto"/>
            </w:tcBorders>
          </w:tcPr>
          <w:p w:rsidR="00E229BE" w:rsidRPr="00355A34" w:rsidRDefault="00E229BE" w:rsidP="00EF2D5F">
            <w:pPr>
              <w:pStyle w:val="Balk4"/>
              <w:spacing w:before="120" w:beforeAutospacing="0" w:after="120"/>
              <w:rPr>
                <w:b w:val="0"/>
                <w:color w:val="000000"/>
              </w:rPr>
            </w:pPr>
            <w:r w:rsidRPr="00355A34">
              <w:rPr>
                <w:b w:val="0"/>
                <w:color w:val="000000"/>
              </w:rPr>
              <w:t>1-Bilge OM, Akgül HM, Dağıstan S. Diş Hekimliğinde Muayene ve Oral Diagnoz, Atatürk Üniversitesi Yayınları, Eser Ofset, 1. Baskı, 2012.</w:t>
            </w:r>
          </w:p>
          <w:p w:rsidR="00E229BE" w:rsidRPr="00355A34" w:rsidRDefault="00E229BE" w:rsidP="00EF2D5F">
            <w:pPr>
              <w:pStyle w:val="Balk4"/>
              <w:spacing w:before="120" w:beforeAutospacing="0" w:after="120"/>
              <w:rPr>
                <w:b w:val="0"/>
                <w:color w:val="000000"/>
              </w:rPr>
            </w:pPr>
            <w:r w:rsidRPr="00355A34">
              <w:rPr>
                <w:b w:val="0"/>
                <w:color w:val="000000"/>
              </w:rPr>
              <w:t>2-White SC, Pharoah MJ. Oral Radiology Principles and Interpretation, Mosby Elsevier, 6. Baskı (İnternasyonel baskı), 2009.</w:t>
            </w:r>
          </w:p>
          <w:p w:rsidR="00E229BE" w:rsidRPr="00355A34" w:rsidRDefault="00E229BE" w:rsidP="00EF2D5F">
            <w:pPr>
              <w:pStyle w:val="Balk4"/>
              <w:spacing w:before="120" w:beforeAutospacing="0" w:after="120"/>
              <w:rPr>
                <w:b w:val="0"/>
                <w:color w:val="000000"/>
              </w:rPr>
            </w:pPr>
            <w:r w:rsidRPr="00355A34">
              <w:rPr>
                <w:b w:val="0"/>
                <w:color w:val="000000"/>
              </w:rPr>
              <w:t xml:space="preserve">3-Ongole R, Praveen BN. Clinical Manuel for Oral Medicine and Radiology, Jaypee Brothers Medical Publishers, 1.baskı, 2007. </w:t>
            </w:r>
          </w:p>
          <w:p w:rsidR="00E229BE" w:rsidRPr="00355A34" w:rsidRDefault="00E229BE" w:rsidP="00EF2D5F">
            <w:pPr>
              <w:pStyle w:val="Balk4"/>
              <w:spacing w:before="120" w:beforeAutospacing="0" w:after="120"/>
              <w:rPr>
                <w:b w:val="0"/>
                <w:color w:val="000000"/>
              </w:rPr>
            </w:pPr>
            <w:r w:rsidRPr="00355A34">
              <w:rPr>
                <w:b w:val="0"/>
                <w:color w:val="000000"/>
              </w:rPr>
              <w:t>4-Gawkrodger DJ(ed). Human Disease for Dentists, Blackwell Munksgaard, 2004.</w:t>
            </w:r>
          </w:p>
        </w:tc>
      </w:tr>
      <w:tr w:rsidR="00E229BE" w:rsidRPr="00355A34" w:rsidTr="00EF2D5F">
        <w:trPr>
          <w:trHeight w:val="520"/>
        </w:trPr>
        <w:tc>
          <w:tcPr>
            <w:tcW w:w="1846" w:type="pct"/>
            <w:gridSpan w:val="5"/>
            <w:tcBorders>
              <w:top w:val="single" w:sz="12" w:space="0" w:color="auto"/>
              <w:left w:val="single" w:sz="12" w:space="0" w:color="auto"/>
              <w:bottom w:val="single" w:sz="12" w:space="0" w:color="auto"/>
              <w:right w:val="single" w:sz="12" w:space="0" w:color="auto"/>
            </w:tcBorders>
            <w:vAlign w:val="center"/>
          </w:tcPr>
          <w:p w:rsidR="00E229BE" w:rsidRPr="00355A34" w:rsidRDefault="00E229BE" w:rsidP="00EF2D5F">
            <w:pPr>
              <w:jc w:val="center"/>
              <w:rPr>
                <w:b/>
              </w:rPr>
            </w:pPr>
            <w:r w:rsidRPr="00355A34">
              <w:rPr>
                <w:b/>
              </w:rPr>
              <w:t>DERSTE GEREKLİ ARAÇ VE GEREÇLER</w:t>
            </w:r>
          </w:p>
        </w:tc>
        <w:tc>
          <w:tcPr>
            <w:tcW w:w="3154" w:type="pct"/>
            <w:gridSpan w:val="8"/>
            <w:tcBorders>
              <w:top w:val="single" w:sz="12" w:space="0" w:color="auto"/>
              <w:left w:val="single" w:sz="12" w:space="0" w:color="auto"/>
              <w:bottom w:val="single" w:sz="12" w:space="0" w:color="auto"/>
              <w:right w:val="single" w:sz="12" w:space="0" w:color="auto"/>
            </w:tcBorders>
          </w:tcPr>
          <w:p w:rsidR="00E229BE" w:rsidRPr="00355A34" w:rsidRDefault="00E229BE" w:rsidP="00E229BE">
            <w:pPr>
              <w:ind w:left="942" w:hanging="942"/>
            </w:pPr>
            <w:r w:rsidRPr="00355A34">
              <w:t xml:space="preserve"> Bilgisayar destekli görsel eğitim için ekipmanlar,Yazı</w:t>
            </w:r>
          </w:p>
        </w:tc>
      </w:tr>
    </w:tbl>
    <w:p w:rsidR="00E229BE" w:rsidRPr="00355A34" w:rsidRDefault="00E229BE" w:rsidP="00E229BE">
      <w:pPr>
        <w:rPr>
          <w:sz w:val="18"/>
          <w:szCs w:val="18"/>
        </w:rPr>
      </w:pPr>
    </w:p>
    <w:p w:rsidR="00E229BE" w:rsidRPr="00355A34" w:rsidRDefault="00E229BE" w:rsidP="00E229BE">
      <w:pPr>
        <w:rPr>
          <w:sz w:val="18"/>
          <w:szCs w:val="18"/>
        </w:rPr>
      </w:pPr>
    </w:p>
    <w:tbl>
      <w:tblPr>
        <w:tblW w:w="52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916"/>
      </w:tblGrid>
      <w:tr w:rsidR="00E229BE" w:rsidRPr="00355A34" w:rsidTr="00EF2D5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229BE" w:rsidRPr="00355A34" w:rsidRDefault="00E229BE" w:rsidP="00EF2D5F">
            <w:pPr>
              <w:jc w:val="center"/>
              <w:rPr>
                <w:b/>
              </w:rPr>
            </w:pPr>
            <w:r w:rsidRPr="00355A34">
              <w:rPr>
                <w:b/>
              </w:rPr>
              <w:t>DERSİN HAFTALIK PLANI</w:t>
            </w:r>
          </w:p>
        </w:tc>
      </w:tr>
      <w:tr w:rsidR="00E229BE"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tcPr>
          <w:p w:rsidR="00E229BE" w:rsidRPr="00355A34" w:rsidRDefault="00E229BE" w:rsidP="00EF2D5F">
            <w:pPr>
              <w:jc w:val="center"/>
              <w:rPr>
                <w:b/>
              </w:rPr>
            </w:pPr>
            <w:r w:rsidRPr="00355A34">
              <w:rPr>
                <w:b/>
              </w:rPr>
              <w:t>HAFTA</w:t>
            </w:r>
          </w:p>
        </w:tc>
        <w:tc>
          <w:tcPr>
            <w:tcW w:w="4433" w:type="pct"/>
            <w:tcBorders>
              <w:top w:val="single" w:sz="6" w:space="0" w:color="auto"/>
              <w:left w:val="single" w:sz="6" w:space="0" w:color="auto"/>
              <w:bottom w:val="single" w:sz="6" w:space="0" w:color="auto"/>
              <w:right w:val="single" w:sz="12" w:space="0" w:color="auto"/>
            </w:tcBorders>
          </w:tcPr>
          <w:p w:rsidR="00E229BE" w:rsidRPr="00355A34" w:rsidRDefault="00E229BE" w:rsidP="00EF2D5F">
            <w:pPr>
              <w:rPr>
                <w:b/>
              </w:rPr>
            </w:pPr>
            <w:r w:rsidRPr="00355A34">
              <w:rPr>
                <w:b/>
              </w:rPr>
              <w:t>İŞLENEN KONULAR</w:t>
            </w:r>
          </w:p>
        </w:tc>
      </w:tr>
      <w:tr w:rsidR="00E229BE"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E229BE" w:rsidRPr="00355A34" w:rsidRDefault="00E229BE" w:rsidP="00F3652A">
            <w:pPr>
              <w:spacing w:after="0"/>
              <w:jc w:val="center"/>
            </w:pPr>
            <w:r w:rsidRPr="00355A34">
              <w:t>1</w:t>
            </w:r>
          </w:p>
        </w:tc>
        <w:tc>
          <w:tcPr>
            <w:tcW w:w="4433" w:type="pct"/>
            <w:tcBorders>
              <w:top w:val="single" w:sz="6" w:space="0" w:color="auto"/>
              <w:left w:val="single" w:sz="6" w:space="0" w:color="auto"/>
              <w:bottom w:val="single" w:sz="6" w:space="0" w:color="auto"/>
              <w:right w:val="single" w:sz="12" w:space="0" w:color="auto"/>
            </w:tcBorders>
          </w:tcPr>
          <w:p w:rsidR="00E229BE" w:rsidRPr="00355A34" w:rsidRDefault="00E229BE" w:rsidP="00F3652A">
            <w:pPr>
              <w:spacing w:after="0"/>
              <w:jc w:val="both"/>
              <w:rPr>
                <w:rFonts w:eastAsia="Calibri"/>
                <w:b/>
                <w:bCs/>
                <w:sz w:val="18"/>
                <w:szCs w:val="16"/>
                <w:lang w:val="en-US"/>
              </w:rPr>
            </w:pPr>
            <w:r w:rsidRPr="00355A34">
              <w:rPr>
                <w:rFonts w:eastAsia="Calibri"/>
                <w:b/>
                <w:bCs/>
                <w:sz w:val="18"/>
                <w:szCs w:val="16"/>
                <w:lang w:val="en-US"/>
              </w:rPr>
              <w:t>Radyolojide Kalite Güvencesi ve Enfeksiyon Kontrolü</w:t>
            </w:r>
          </w:p>
        </w:tc>
      </w:tr>
      <w:tr w:rsidR="00E229BE"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E229BE" w:rsidRPr="00355A34" w:rsidRDefault="00E229BE" w:rsidP="00F3652A">
            <w:pPr>
              <w:spacing w:after="0"/>
              <w:jc w:val="center"/>
            </w:pPr>
            <w:r w:rsidRPr="00355A34">
              <w:t>2</w:t>
            </w:r>
          </w:p>
        </w:tc>
        <w:tc>
          <w:tcPr>
            <w:tcW w:w="4433" w:type="pct"/>
            <w:tcBorders>
              <w:top w:val="single" w:sz="6" w:space="0" w:color="auto"/>
              <w:left w:val="single" w:sz="6" w:space="0" w:color="auto"/>
              <w:bottom w:val="single" w:sz="6" w:space="0" w:color="auto"/>
              <w:right w:val="single" w:sz="12" w:space="0" w:color="auto"/>
            </w:tcBorders>
          </w:tcPr>
          <w:p w:rsidR="00E229BE" w:rsidRPr="00355A34" w:rsidRDefault="00E229BE" w:rsidP="00F3652A">
            <w:pPr>
              <w:spacing w:after="0"/>
              <w:jc w:val="both"/>
              <w:rPr>
                <w:b/>
                <w:bCs/>
                <w:sz w:val="18"/>
                <w:szCs w:val="16"/>
              </w:rPr>
            </w:pPr>
            <w:r w:rsidRPr="00355A34">
              <w:rPr>
                <w:b/>
                <w:bCs/>
                <w:sz w:val="18"/>
                <w:szCs w:val="16"/>
              </w:rPr>
              <w:t>Oral Diagnoz Ne Demektir? Tanı, Bulgu, Semptom Gibi Terimlerin Açıklanması Hasta Hekim İletişimi</w:t>
            </w:r>
          </w:p>
        </w:tc>
      </w:tr>
      <w:tr w:rsidR="00E229BE"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E229BE" w:rsidRPr="00355A34" w:rsidRDefault="00E229BE" w:rsidP="00F3652A">
            <w:pPr>
              <w:spacing w:after="0"/>
              <w:jc w:val="center"/>
            </w:pPr>
            <w:r w:rsidRPr="00355A34">
              <w:t>3</w:t>
            </w:r>
          </w:p>
        </w:tc>
        <w:tc>
          <w:tcPr>
            <w:tcW w:w="4433" w:type="pct"/>
            <w:tcBorders>
              <w:top w:val="single" w:sz="6" w:space="0" w:color="auto"/>
              <w:left w:val="single" w:sz="6" w:space="0" w:color="auto"/>
              <w:bottom w:val="single" w:sz="6" w:space="0" w:color="auto"/>
              <w:right w:val="single" w:sz="12" w:space="0" w:color="auto"/>
            </w:tcBorders>
          </w:tcPr>
          <w:p w:rsidR="00E229BE" w:rsidRPr="00355A34" w:rsidRDefault="00E229BE" w:rsidP="00F3652A">
            <w:pPr>
              <w:spacing w:after="0"/>
              <w:jc w:val="both"/>
              <w:rPr>
                <w:b/>
                <w:bCs/>
                <w:sz w:val="18"/>
                <w:szCs w:val="16"/>
              </w:rPr>
            </w:pPr>
            <w:r w:rsidRPr="00355A34">
              <w:rPr>
                <w:b/>
                <w:bCs/>
                <w:sz w:val="18"/>
                <w:szCs w:val="16"/>
              </w:rPr>
              <w:t>Anamnez Kavramı,Tıbbi Anamnez Kavramı-Anamnez Soruları Anamnez Kartı Dental Anamnez</w:t>
            </w:r>
          </w:p>
        </w:tc>
      </w:tr>
      <w:tr w:rsidR="00E229BE"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E229BE" w:rsidRPr="00355A34" w:rsidRDefault="00E229BE" w:rsidP="00F3652A">
            <w:pPr>
              <w:spacing w:after="0"/>
              <w:jc w:val="center"/>
            </w:pPr>
            <w:r w:rsidRPr="00355A34">
              <w:t>4</w:t>
            </w:r>
          </w:p>
        </w:tc>
        <w:tc>
          <w:tcPr>
            <w:tcW w:w="4433" w:type="pct"/>
            <w:tcBorders>
              <w:top w:val="single" w:sz="6" w:space="0" w:color="auto"/>
              <w:left w:val="single" w:sz="6" w:space="0" w:color="auto"/>
              <w:bottom w:val="single" w:sz="6" w:space="0" w:color="auto"/>
              <w:right w:val="single" w:sz="12" w:space="0" w:color="auto"/>
            </w:tcBorders>
          </w:tcPr>
          <w:p w:rsidR="00E229BE" w:rsidRPr="00355A34" w:rsidRDefault="00E229BE" w:rsidP="00F3652A">
            <w:pPr>
              <w:spacing w:after="0"/>
              <w:jc w:val="both"/>
              <w:rPr>
                <w:b/>
                <w:bCs/>
                <w:sz w:val="18"/>
                <w:szCs w:val="16"/>
              </w:rPr>
            </w:pPr>
            <w:r w:rsidRPr="00355A34">
              <w:rPr>
                <w:b/>
                <w:bCs/>
                <w:sz w:val="18"/>
                <w:szCs w:val="16"/>
              </w:rPr>
              <w:t>Tanı Süreci ve Sekansı Konsültasyon ve Havale</w:t>
            </w:r>
          </w:p>
        </w:tc>
      </w:tr>
      <w:tr w:rsidR="00E229BE"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E229BE" w:rsidRPr="00355A34" w:rsidRDefault="00E229BE" w:rsidP="00F3652A">
            <w:pPr>
              <w:spacing w:after="0"/>
              <w:jc w:val="center"/>
            </w:pPr>
            <w:r w:rsidRPr="00355A34">
              <w:t>5</w:t>
            </w:r>
          </w:p>
        </w:tc>
        <w:tc>
          <w:tcPr>
            <w:tcW w:w="4433" w:type="pct"/>
            <w:tcBorders>
              <w:top w:val="single" w:sz="6" w:space="0" w:color="auto"/>
              <w:left w:val="single" w:sz="6" w:space="0" w:color="auto"/>
              <w:bottom w:val="single" w:sz="6" w:space="0" w:color="auto"/>
              <w:right w:val="single" w:sz="12" w:space="0" w:color="auto"/>
            </w:tcBorders>
          </w:tcPr>
          <w:p w:rsidR="00E229BE" w:rsidRPr="00355A34" w:rsidRDefault="00E229BE" w:rsidP="00F3652A">
            <w:pPr>
              <w:spacing w:after="0"/>
              <w:ind w:left="-18" w:firstLine="18"/>
              <w:jc w:val="both"/>
              <w:rPr>
                <w:b/>
                <w:bCs/>
                <w:sz w:val="18"/>
                <w:szCs w:val="16"/>
              </w:rPr>
            </w:pPr>
            <w:r w:rsidRPr="00355A34">
              <w:rPr>
                <w:b/>
                <w:bCs/>
                <w:sz w:val="18"/>
                <w:szCs w:val="16"/>
              </w:rPr>
              <w:t>Muayene ve Muayene Teknikleri</w:t>
            </w:r>
          </w:p>
        </w:tc>
      </w:tr>
      <w:tr w:rsidR="00E229BE"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E229BE" w:rsidRPr="00355A34" w:rsidRDefault="00E229BE" w:rsidP="00F3652A">
            <w:pPr>
              <w:spacing w:after="0"/>
              <w:jc w:val="center"/>
            </w:pPr>
            <w:r w:rsidRPr="00355A34">
              <w:t>6</w:t>
            </w:r>
          </w:p>
        </w:tc>
        <w:tc>
          <w:tcPr>
            <w:tcW w:w="4433" w:type="pct"/>
            <w:tcBorders>
              <w:top w:val="single" w:sz="6" w:space="0" w:color="auto"/>
              <w:left w:val="single" w:sz="6" w:space="0" w:color="auto"/>
              <w:bottom w:val="single" w:sz="6" w:space="0" w:color="auto"/>
              <w:right w:val="single" w:sz="12" w:space="0" w:color="auto"/>
            </w:tcBorders>
          </w:tcPr>
          <w:p w:rsidR="00E229BE" w:rsidRPr="00355A34" w:rsidRDefault="00E229BE" w:rsidP="00F3652A">
            <w:pPr>
              <w:spacing w:after="0"/>
              <w:jc w:val="both"/>
              <w:rPr>
                <w:b/>
                <w:bCs/>
                <w:sz w:val="18"/>
                <w:szCs w:val="16"/>
              </w:rPr>
            </w:pPr>
            <w:r w:rsidRPr="00355A34">
              <w:rPr>
                <w:b/>
                <w:bCs/>
                <w:sz w:val="18"/>
                <w:szCs w:val="16"/>
              </w:rPr>
              <w:t>Ağız İçi Muayene-1 (Dişler ve Destek Dokular)</w:t>
            </w:r>
          </w:p>
        </w:tc>
      </w:tr>
      <w:tr w:rsidR="00E229BE"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E229BE" w:rsidRPr="00355A34" w:rsidRDefault="00E229BE" w:rsidP="00F3652A">
            <w:pPr>
              <w:spacing w:after="0"/>
              <w:jc w:val="center"/>
            </w:pPr>
            <w:r w:rsidRPr="00355A34">
              <w:t>7</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E229BE" w:rsidRPr="00355A34" w:rsidRDefault="00E229BE" w:rsidP="00F3652A">
            <w:pPr>
              <w:spacing w:after="0"/>
              <w:jc w:val="both"/>
              <w:rPr>
                <w:b/>
                <w:bCs/>
                <w:sz w:val="18"/>
                <w:szCs w:val="16"/>
              </w:rPr>
            </w:pPr>
            <w:r w:rsidRPr="00355A34">
              <w:rPr>
                <w:b/>
                <w:bCs/>
                <w:sz w:val="18"/>
                <w:szCs w:val="16"/>
              </w:rPr>
              <w:t>Ağız İçi Muayene-2 (Gingival ve Dental Bölgede Yaygın Bulgular)</w:t>
            </w:r>
          </w:p>
        </w:tc>
      </w:tr>
      <w:tr w:rsidR="00E229BE"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E229BE" w:rsidRPr="00355A34" w:rsidRDefault="00E229BE" w:rsidP="00F3652A">
            <w:pPr>
              <w:spacing w:after="0"/>
              <w:jc w:val="center"/>
            </w:pPr>
            <w:r w:rsidRPr="00355A34">
              <w:t>8</w:t>
            </w:r>
          </w:p>
        </w:tc>
        <w:tc>
          <w:tcPr>
            <w:tcW w:w="4433" w:type="pct"/>
            <w:tcBorders>
              <w:top w:val="single" w:sz="6" w:space="0" w:color="auto"/>
              <w:left w:val="single" w:sz="6" w:space="0" w:color="auto"/>
              <w:bottom w:val="single" w:sz="6" w:space="0" w:color="auto"/>
              <w:right w:val="single" w:sz="12" w:space="0" w:color="auto"/>
            </w:tcBorders>
          </w:tcPr>
          <w:p w:rsidR="00E229BE" w:rsidRPr="00355A34" w:rsidRDefault="00E229BE" w:rsidP="00F3652A">
            <w:pPr>
              <w:spacing w:after="0"/>
              <w:jc w:val="both"/>
              <w:rPr>
                <w:b/>
                <w:bCs/>
                <w:sz w:val="18"/>
                <w:szCs w:val="16"/>
              </w:rPr>
            </w:pPr>
            <w:r w:rsidRPr="00355A34">
              <w:rPr>
                <w:b/>
                <w:bCs/>
                <w:sz w:val="18"/>
                <w:szCs w:val="16"/>
              </w:rPr>
              <w:t xml:space="preserve"> Ağız İçi Muayene-3 (Dil, Dudak, Bukkal Mukoza, Ağız Tabanı, Farenks, Damak)</w:t>
            </w:r>
          </w:p>
        </w:tc>
      </w:tr>
      <w:tr w:rsidR="00E229BE"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E229BE" w:rsidRPr="00355A34" w:rsidRDefault="00E229BE" w:rsidP="00F3652A">
            <w:pPr>
              <w:spacing w:after="0"/>
              <w:jc w:val="center"/>
            </w:pPr>
            <w:r w:rsidRPr="00355A34">
              <w:t>9</w:t>
            </w:r>
          </w:p>
        </w:tc>
        <w:tc>
          <w:tcPr>
            <w:tcW w:w="4433" w:type="pct"/>
            <w:tcBorders>
              <w:top w:val="single" w:sz="6" w:space="0" w:color="auto"/>
              <w:left w:val="single" w:sz="6" w:space="0" w:color="auto"/>
              <w:bottom w:val="single" w:sz="6" w:space="0" w:color="auto"/>
              <w:right w:val="single" w:sz="12" w:space="0" w:color="auto"/>
            </w:tcBorders>
          </w:tcPr>
          <w:p w:rsidR="00E229BE" w:rsidRPr="00355A34" w:rsidRDefault="00E229BE" w:rsidP="00F3652A">
            <w:pPr>
              <w:spacing w:after="0"/>
              <w:jc w:val="both"/>
              <w:rPr>
                <w:b/>
                <w:bCs/>
                <w:sz w:val="18"/>
                <w:szCs w:val="16"/>
              </w:rPr>
            </w:pPr>
            <w:r w:rsidRPr="00355A34">
              <w:rPr>
                <w:b/>
                <w:bCs/>
                <w:sz w:val="18"/>
                <w:szCs w:val="16"/>
              </w:rPr>
              <w:t>Ağız Dışı Muayene-1 (Dış Görünüş, Postür, Yürüme, Konuşma, Genel Vücut Hareketlerinin Muayenesi ve Bulguların Değerlendirilmesi)</w:t>
            </w:r>
          </w:p>
        </w:tc>
      </w:tr>
      <w:tr w:rsidR="00E229BE"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E229BE" w:rsidRPr="00355A34" w:rsidRDefault="00E229BE" w:rsidP="00F3652A">
            <w:pPr>
              <w:spacing w:after="0"/>
              <w:jc w:val="center"/>
            </w:pPr>
            <w:r w:rsidRPr="00355A34">
              <w:t>10-11</w:t>
            </w:r>
          </w:p>
        </w:tc>
        <w:tc>
          <w:tcPr>
            <w:tcW w:w="4433" w:type="pct"/>
            <w:tcBorders>
              <w:top w:val="single" w:sz="6" w:space="0" w:color="auto"/>
              <w:left w:val="single" w:sz="6" w:space="0" w:color="auto"/>
              <w:bottom w:val="single" w:sz="6" w:space="0" w:color="auto"/>
              <w:right w:val="single" w:sz="12" w:space="0" w:color="auto"/>
            </w:tcBorders>
          </w:tcPr>
          <w:p w:rsidR="00E229BE" w:rsidRPr="00355A34" w:rsidRDefault="00E229BE" w:rsidP="00F3652A">
            <w:pPr>
              <w:spacing w:after="0"/>
              <w:rPr>
                <w:sz w:val="18"/>
                <w:szCs w:val="20"/>
              </w:rPr>
            </w:pPr>
            <w:r w:rsidRPr="00355A34">
              <w:rPr>
                <w:b/>
                <w:sz w:val="18"/>
                <w:szCs w:val="20"/>
              </w:rPr>
              <w:t>Ara Sınav Haftası</w:t>
            </w:r>
          </w:p>
        </w:tc>
      </w:tr>
      <w:tr w:rsidR="00E229BE"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E229BE" w:rsidRPr="00355A34" w:rsidRDefault="00E229BE" w:rsidP="00F3652A">
            <w:pPr>
              <w:spacing w:after="0"/>
              <w:jc w:val="center"/>
            </w:pPr>
            <w:r w:rsidRPr="00355A34">
              <w:t>12</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E229BE" w:rsidRPr="00355A34" w:rsidRDefault="00E229BE" w:rsidP="00F3652A">
            <w:pPr>
              <w:spacing w:after="0"/>
              <w:jc w:val="both"/>
              <w:rPr>
                <w:b/>
                <w:bCs/>
                <w:sz w:val="18"/>
                <w:szCs w:val="16"/>
              </w:rPr>
            </w:pPr>
            <w:r w:rsidRPr="00355A34">
              <w:rPr>
                <w:b/>
                <w:bCs/>
                <w:sz w:val="18"/>
                <w:szCs w:val="16"/>
              </w:rPr>
              <w:t>Ağız Dışı Muayene-2 (Yüz Şekli, Deri, Eller, Ayaklar, Parmaklar, Tırnaklara Ait Genel Bulguların Muayenesi ve Bulguların Değerlendirilmesi)</w:t>
            </w:r>
          </w:p>
        </w:tc>
      </w:tr>
      <w:tr w:rsidR="00E229BE"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E229BE" w:rsidRPr="00355A34" w:rsidRDefault="00E229BE" w:rsidP="00F3652A">
            <w:pPr>
              <w:spacing w:after="0"/>
              <w:jc w:val="center"/>
            </w:pPr>
            <w:r w:rsidRPr="00355A34">
              <w:t>13</w:t>
            </w:r>
          </w:p>
        </w:tc>
        <w:tc>
          <w:tcPr>
            <w:tcW w:w="4433" w:type="pct"/>
            <w:tcBorders>
              <w:top w:val="single" w:sz="6" w:space="0" w:color="auto"/>
              <w:left w:val="single" w:sz="6" w:space="0" w:color="auto"/>
              <w:bottom w:val="single" w:sz="6" w:space="0" w:color="auto"/>
              <w:right w:val="single" w:sz="12" w:space="0" w:color="auto"/>
            </w:tcBorders>
          </w:tcPr>
          <w:p w:rsidR="00E229BE" w:rsidRPr="00355A34" w:rsidRDefault="00E229BE" w:rsidP="00F3652A">
            <w:pPr>
              <w:spacing w:after="0"/>
              <w:jc w:val="both"/>
              <w:rPr>
                <w:b/>
                <w:bCs/>
                <w:sz w:val="18"/>
                <w:szCs w:val="16"/>
              </w:rPr>
            </w:pPr>
            <w:r w:rsidRPr="00355A34">
              <w:rPr>
                <w:b/>
                <w:bCs/>
                <w:sz w:val="18"/>
                <w:szCs w:val="16"/>
              </w:rPr>
              <w:t>Ağız Dışı Muayene-3 (Gözler, Kulaklar, Burun, Ve Bulguların Değerlendirilmesi)</w:t>
            </w:r>
          </w:p>
        </w:tc>
      </w:tr>
      <w:tr w:rsidR="00E229BE"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E229BE" w:rsidRPr="00355A34" w:rsidRDefault="00E229BE" w:rsidP="00F3652A">
            <w:pPr>
              <w:spacing w:after="0"/>
              <w:jc w:val="center"/>
            </w:pPr>
            <w:r w:rsidRPr="00355A34">
              <w:t>14</w:t>
            </w:r>
          </w:p>
        </w:tc>
        <w:tc>
          <w:tcPr>
            <w:tcW w:w="4433" w:type="pct"/>
            <w:tcBorders>
              <w:top w:val="single" w:sz="6" w:space="0" w:color="auto"/>
              <w:left w:val="single" w:sz="6" w:space="0" w:color="auto"/>
              <w:bottom w:val="single" w:sz="6" w:space="0" w:color="auto"/>
              <w:right w:val="single" w:sz="12" w:space="0" w:color="auto"/>
            </w:tcBorders>
          </w:tcPr>
          <w:p w:rsidR="00E229BE" w:rsidRPr="00355A34" w:rsidRDefault="00E229BE" w:rsidP="00F3652A">
            <w:pPr>
              <w:spacing w:after="0"/>
              <w:jc w:val="both"/>
              <w:rPr>
                <w:b/>
                <w:bCs/>
                <w:sz w:val="18"/>
                <w:szCs w:val="16"/>
              </w:rPr>
            </w:pPr>
            <w:r w:rsidRPr="00355A34">
              <w:rPr>
                <w:b/>
                <w:bCs/>
                <w:sz w:val="18"/>
                <w:szCs w:val="16"/>
              </w:rPr>
              <w:t>Ağız Dışı Muayene 4 (Tükürük Bezleri Muayenesi, Yaygın Bulguları)</w:t>
            </w:r>
          </w:p>
        </w:tc>
      </w:tr>
      <w:tr w:rsidR="00E229BE" w:rsidRPr="00355A34" w:rsidTr="00EF2D5F">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E229BE" w:rsidRPr="00355A34" w:rsidRDefault="00E229BE" w:rsidP="00F3652A">
            <w:pPr>
              <w:spacing w:after="0"/>
              <w:jc w:val="center"/>
            </w:pPr>
            <w:r w:rsidRPr="00355A34">
              <w:t>15</w:t>
            </w:r>
          </w:p>
        </w:tc>
        <w:tc>
          <w:tcPr>
            <w:tcW w:w="4433" w:type="pct"/>
            <w:tcBorders>
              <w:top w:val="single" w:sz="6" w:space="0" w:color="auto"/>
              <w:left w:val="single" w:sz="6" w:space="0" w:color="auto"/>
              <w:bottom w:val="single" w:sz="6" w:space="0" w:color="auto"/>
              <w:right w:val="single" w:sz="12" w:space="0" w:color="auto"/>
            </w:tcBorders>
          </w:tcPr>
          <w:p w:rsidR="00E229BE" w:rsidRPr="00355A34" w:rsidRDefault="00E229BE" w:rsidP="00F3652A">
            <w:pPr>
              <w:spacing w:after="0"/>
              <w:jc w:val="both"/>
              <w:rPr>
                <w:b/>
                <w:bCs/>
                <w:sz w:val="18"/>
                <w:szCs w:val="16"/>
              </w:rPr>
            </w:pPr>
            <w:r w:rsidRPr="00355A34">
              <w:rPr>
                <w:b/>
                <w:bCs/>
                <w:sz w:val="18"/>
                <w:szCs w:val="16"/>
              </w:rPr>
              <w:t xml:space="preserve">Ağız Dışı Muayene 5 (Çiğneme Kasları Yaygın Bulguların Değerlendirilmesi) </w:t>
            </w:r>
          </w:p>
        </w:tc>
      </w:tr>
      <w:tr w:rsidR="00E229BE" w:rsidRPr="00355A34" w:rsidTr="00EF2D5F">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E229BE" w:rsidRPr="00355A34" w:rsidRDefault="00E229BE" w:rsidP="00F3652A">
            <w:pPr>
              <w:spacing w:after="0"/>
              <w:jc w:val="center"/>
            </w:pPr>
            <w:r w:rsidRPr="00355A34">
              <w:t>16</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E229BE" w:rsidRPr="00355A34" w:rsidRDefault="00E229BE" w:rsidP="00F3652A">
            <w:pPr>
              <w:spacing w:after="0"/>
              <w:jc w:val="both"/>
              <w:rPr>
                <w:b/>
                <w:bCs/>
                <w:sz w:val="18"/>
                <w:szCs w:val="16"/>
              </w:rPr>
            </w:pPr>
            <w:r w:rsidRPr="00355A34">
              <w:rPr>
                <w:b/>
                <w:bCs/>
                <w:sz w:val="18"/>
                <w:szCs w:val="16"/>
              </w:rPr>
              <w:t>Tme Muayenesi Yaygın Bulguların Değerlendirilmesi</w:t>
            </w:r>
          </w:p>
        </w:tc>
      </w:tr>
      <w:tr w:rsidR="00E229BE" w:rsidRPr="00355A34" w:rsidTr="00EF2D5F">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E229BE" w:rsidRPr="00355A34" w:rsidRDefault="00E229BE" w:rsidP="00F3652A">
            <w:pPr>
              <w:spacing w:after="0"/>
              <w:jc w:val="center"/>
            </w:pPr>
            <w:r w:rsidRPr="00355A34">
              <w:t>17</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E229BE" w:rsidRPr="00355A34" w:rsidRDefault="00E229BE" w:rsidP="00F3652A">
            <w:pPr>
              <w:spacing w:after="0"/>
              <w:jc w:val="both"/>
              <w:rPr>
                <w:b/>
                <w:bCs/>
                <w:sz w:val="18"/>
                <w:szCs w:val="16"/>
              </w:rPr>
            </w:pPr>
            <w:r w:rsidRPr="00355A34">
              <w:rPr>
                <w:b/>
                <w:bCs/>
                <w:sz w:val="18"/>
                <w:szCs w:val="16"/>
              </w:rPr>
              <w:t xml:space="preserve">Ağız Dışı Muayene 6 (Boyun Muayenesi Yaygın Bulguların Değerlendirilmesi) </w:t>
            </w:r>
          </w:p>
          <w:p w:rsidR="00E229BE" w:rsidRPr="00355A34" w:rsidRDefault="00E229BE" w:rsidP="00F3652A">
            <w:pPr>
              <w:spacing w:after="0"/>
              <w:jc w:val="both"/>
              <w:rPr>
                <w:b/>
                <w:bCs/>
                <w:sz w:val="18"/>
                <w:szCs w:val="16"/>
              </w:rPr>
            </w:pPr>
            <w:r w:rsidRPr="00355A34">
              <w:rPr>
                <w:b/>
                <w:bCs/>
                <w:sz w:val="18"/>
                <w:szCs w:val="16"/>
              </w:rPr>
              <w:t>Ağız Dışı Muayene 7 (Paranazal Sinüs Muayenesi ve Yaygın Bulgular)</w:t>
            </w:r>
          </w:p>
        </w:tc>
      </w:tr>
    </w:tbl>
    <w:p w:rsidR="00E229BE" w:rsidRPr="00355A34" w:rsidRDefault="00E229BE" w:rsidP="00E229BE">
      <w:pPr>
        <w:rPr>
          <w:sz w:val="16"/>
          <w:szCs w:val="16"/>
        </w:rPr>
      </w:pPr>
    </w:p>
    <w:p w:rsidR="00E229BE" w:rsidRPr="00355A34" w:rsidRDefault="00E229BE" w:rsidP="00E229BE">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229BE" w:rsidRPr="00355A34" w:rsidTr="00EF2D5F">
        <w:tc>
          <w:tcPr>
            <w:tcW w:w="603" w:type="dxa"/>
            <w:tcBorders>
              <w:top w:val="single" w:sz="12" w:space="0" w:color="auto"/>
              <w:left w:val="single" w:sz="12" w:space="0" w:color="auto"/>
              <w:bottom w:val="single" w:sz="6" w:space="0" w:color="auto"/>
              <w:right w:val="single" w:sz="6" w:space="0" w:color="auto"/>
            </w:tcBorders>
            <w:vAlign w:val="center"/>
          </w:tcPr>
          <w:p w:rsidR="00E229BE" w:rsidRPr="00355A34" w:rsidRDefault="00E229BE" w:rsidP="00EF2D5F">
            <w:pPr>
              <w:jc w:val="center"/>
              <w:rPr>
                <w:b/>
              </w:rPr>
            </w:pPr>
            <w:r w:rsidRPr="00355A34">
              <w:rPr>
                <w:b/>
              </w:rPr>
              <w:t>NO</w:t>
            </w:r>
          </w:p>
        </w:tc>
        <w:tc>
          <w:tcPr>
            <w:tcW w:w="7585" w:type="dxa"/>
            <w:tcBorders>
              <w:top w:val="single" w:sz="12" w:space="0" w:color="auto"/>
              <w:left w:val="single" w:sz="6" w:space="0" w:color="auto"/>
              <w:bottom w:val="single" w:sz="6" w:space="0" w:color="auto"/>
              <w:right w:val="single" w:sz="6" w:space="0" w:color="auto"/>
            </w:tcBorders>
          </w:tcPr>
          <w:p w:rsidR="00E229BE" w:rsidRPr="00355A34" w:rsidRDefault="00E229BE" w:rsidP="00EF2D5F">
            <w:pPr>
              <w:rPr>
                <w:b/>
              </w:rPr>
            </w:pPr>
            <w:r w:rsidRPr="00355A34">
              <w:rPr>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E229BE" w:rsidRPr="00355A34" w:rsidRDefault="00E229BE" w:rsidP="00EF2D5F">
            <w:pPr>
              <w:jc w:val="center"/>
              <w:rPr>
                <w:b/>
              </w:rPr>
            </w:pPr>
            <w:r w:rsidRPr="00355A34">
              <w:rPr>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E229BE" w:rsidRPr="00355A34" w:rsidRDefault="00E229BE" w:rsidP="00EF2D5F">
            <w:pPr>
              <w:jc w:val="center"/>
              <w:rPr>
                <w:b/>
              </w:rPr>
            </w:pPr>
            <w:r w:rsidRPr="00355A34">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E229BE" w:rsidRPr="00355A34" w:rsidRDefault="00E229BE" w:rsidP="00EF2D5F">
            <w:pPr>
              <w:jc w:val="center"/>
              <w:rPr>
                <w:b/>
              </w:rPr>
            </w:pPr>
            <w:r w:rsidRPr="00355A34">
              <w:rPr>
                <w:b/>
              </w:rPr>
              <w:t>1</w:t>
            </w:r>
          </w:p>
        </w:tc>
      </w:tr>
      <w:tr w:rsidR="00E229BE" w:rsidRPr="00355A34" w:rsidTr="00EF2D5F">
        <w:tc>
          <w:tcPr>
            <w:tcW w:w="603" w:type="dxa"/>
            <w:tcBorders>
              <w:top w:val="single" w:sz="6" w:space="0" w:color="auto"/>
              <w:left w:val="single" w:sz="12" w:space="0" w:color="auto"/>
              <w:bottom w:val="single" w:sz="6" w:space="0" w:color="auto"/>
              <w:right w:val="single" w:sz="6" w:space="0" w:color="auto"/>
            </w:tcBorders>
            <w:vAlign w:val="center"/>
          </w:tcPr>
          <w:p w:rsidR="00E229BE" w:rsidRPr="00355A34" w:rsidRDefault="00E229BE" w:rsidP="00EF2D5F">
            <w:pPr>
              <w:jc w:val="center"/>
            </w:pPr>
            <w:r w:rsidRPr="00355A34">
              <w:t>1</w:t>
            </w:r>
          </w:p>
        </w:tc>
        <w:tc>
          <w:tcPr>
            <w:tcW w:w="7585" w:type="dxa"/>
            <w:tcBorders>
              <w:top w:val="single" w:sz="6" w:space="0" w:color="auto"/>
              <w:left w:val="single" w:sz="6" w:space="0" w:color="auto"/>
              <w:bottom w:val="single" w:sz="6" w:space="0" w:color="auto"/>
              <w:right w:val="single" w:sz="6" w:space="0" w:color="auto"/>
            </w:tcBorders>
            <w:vAlign w:val="center"/>
          </w:tcPr>
          <w:p w:rsidR="00E229BE" w:rsidRPr="00355A34" w:rsidRDefault="00E229BE" w:rsidP="00EF2D5F">
            <w:r w:rsidRPr="00355A34">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229BE" w:rsidRPr="00355A34" w:rsidRDefault="00E229BE" w:rsidP="00EF2D5F">
            <w:pPr>
              <w:jc w:val="center"/>
              <w:rPr>
                <w:b/>
              </w:rPr>
            </w:pPr>
            <w:r w:rsidRPr="00355A34">
              <w:rPr>
                <w:b/>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E229BE" w:rsidRPr="00355A34" w:rsidRDefault="00E229BE" w:rsidP="00EF2D5F">
            <w:pPr>
              <w:jc w:val="center"/>
              <w:rPr>
                <w:b/>
              </w:rPr>
            </w:pPr>
            <w:r w:rsidRPr="00355A34">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229BE" w:rsidRPr="00355A34" w:rsidRDefault="00E229BE" w:rsidP="00EF2D5F">
            <w:pPr>
              <w:jc w:val="center"/>
              <w:rPr>
                <w:b/>
              </w:rPr>
            </w:pPr>
          </w:p>
        </w:tc>
      </w:tr>
      <w:tr w:rsidR="00E229BE" w:rsidRPr="00355A34" w:rsidTr="00EF2D5F">
        <w:tc>
          <w:tcPr>
            <w:tcW w:w="603" w:type="dxa"/>
            <w:tcBorders>
              <w:top w:val="single" w:sz="6" w:space="0" w:color="auto"/>
              <w:left w:val="single" w:sz="12" w:space="0" w:color="auto"/>
              <w:bottom w:val="single" w:sz="6" w:space="0" w:color="auto"/>
              <w:right w:val="single" w:sz="6" w:space="0" w:color="auto"/>
            </w:tcBorders>
            <w:vAlign w:val="center"/>
          </w:tcPr>
          <w:p w:rsidR="00E229BE" w:rsidRPr="00355A34" w:rsidRDefault="00E229BE" w:rsidP="00EF2D5F">
            <w:pPr>
              <w:jc w:val="center"/>
            </w:pPr>
            <w:r w:rsidRPr="00355A34">
              <w:t>2</w:t>
            </w:r>
          </w:p>
        </w:tc>
        <w:tc>
          <w:tcPr>
            <w:tcW w:w="7585" w:type="dxa"/>
            <w:tcBorders>
              <w:top w:val="single" w:sz="6" w:space="0" w:color="auto"/>
              <w:left w:val="single" w:sz="6" w:space="0" w:color="auto"/>
              <w:bottom w:val="single" w:sz="6" w:space="0" w:color="auto"/>
              <w:right w:val="single" w:sz="6" w:space="0" w:color="auto"/>
            </w:tcBorders>
            <w:vAlign w:val="center"/>
          </w:tcPr>
          <w:p w:rsidR="00E229BE" w:rsidRPr="00355A34" w:rsidRDefault="00E229BE" w:rsidP="00EF2D5F">
            <w:r w:rsidRPr="00355A34">
              <w:rPr>
                <w:rFonts w:ascii="TimesNewRoman" w:hAnsi="TimesNewRoman" w:cs="TimesNewRoman"/>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E229BE" w:rsidRPr="00355A34" w:rsidRDefault="00E229BE" w:rsidP="00EF2D5F">
            <w:pPr>
              <w:jc w:val="center"/>
              <w:rPr>
                <w:b/>
              </w:rPr>
            </w:pPr>
            <w:r w:rsidRPr="00355A34">
              <w:rPr>
                <w:b/>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E229BE" w:rsidRPr="00355A34" w:rsidRDefault="00E229BE" w:rsidP="00EF2D5F">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E229BE" w:rsidRPr="00355A34" w:rsidRDefault="00E229BE" w:rsidP="00EF2D5F">
            <w:pPr>
              <w:jc w:val="center"/>
              <w:rPr>
                <w:b/>
              </w:rPr>
            </w:pPr>
          </w:p>
        </w:tc>
      </w:tr>
      <w:tr w:rsidR="00E229BE" w:rsidRPr="00355A34" w:rsidTr="00EF2D5F">
        <w:tc>
          <w:tcPr>
            <w:tcW w:w="603" w:type="dxa"/>
            <w:tcBorders>
              <w:top w:val="single" w:sz="6" w:space="0" w:color="auto"/>
              <w:left w:val="single" w:sz="12" w:space="0" w:color="auto"/>
              <w:bottom w:val="single" w:sz="6" w:space="0" w:color="auto"/>
              <w:right w:val="single" w:sz="6" w:space="0" w:color="auto"/>
            </w:tcBorders>
            <w:vAlign w:val="center"/>
          </w:tcPr>
          <w:p w:rsidR="00E229BE" w:rsidRPr="00355A34" w:rsidRDefault="00E229BE" w:rsidP="00EF2D5F">
            <w:pPr>
              <w:jc w:val="center"/>
            </w:pPr>
            <w:r w:rsidRPr="00355A34">
              <w:t>3</w:t>
            </w:r>
          </w:p>
        </w:tc>
        <w:tc>
          <w:tcPr>
            <w:tcW w:w="7585" w:type="dxa"/>
            <w:tcBorders>
              <w:top w:val="single" w:sz="6" w:space="0" w:color="auto"/>
              <w:left w:val="single" w:sz="6" w:space="0" w:color="auto"/>
              <w:bottom w:val="single" w:sz="6" w:space="0" w:color="auto"/>
              <w:right w:val="single" w:sz="6" w:space="0" w:color="auto"/>
            </w:tcBorders>
            <w:vAlign w:val="center"/>
          </w:tcPr>
          <w:p w:rsidR="00E229BE" w:rsidRPr="00355A34" w:rsidRDefault="00E229BE" w:rsidP="00EF2D5F">
            <w:r w:rsidRPr="00355A34">
              <w:t>Diş hekimliği problemlerinin incelenmesi için deney tasarlama, deney yapma, veri toplama, sonuçları analiz etme ve yorumlama becerisi</w:t>
            </w:r>
            <w:r w:rsidRPr="00355A34">
              <w:rPr>
                <w:rFonts w:ascii="TimesNewRoman" w:hAnsi="TimesNewRoman" w:cs="TimesNewRoman"/>
              </w:rPr>
              <w:t>.</w:t>
            </w:r>
          </w:p>
        </w:tc>
        <w:tc>
          <w:tcPr>
            <w:tcW w:w="567" w:type="dxa"/>
            <w:tcBorders>
              <w:top w:val="single" w:sz="6" w:space="0" w:color="auto"/>
              <w:left w:val="single" w:sz="6" w:space="0" w:color="auto"/>
              <w:bottom w:val="single" w:sz="6" w:space="0" w:color="auto"/>
              <w:right w:val="single" w:sz="6" w:space="0" w:color="auto"/>
            </w:tcBorders>
            <w:vAlign w:val="center"/>
          </w:tcPr>
          <w:p w:rsidR="00E229BE" w:rsidRPr="00355A34" w:rsidRDefault="00E229BE" w:rsidP="00EF2D5F">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E229BE" w:rsidRPr="00355A34" w:rsidRDefault="00E229BE" w:rsidP="00EF2D5F">
            <w:pPr>
              <w:jc w:val="center"/>
              <w:rPr>
                <w:b/>
              </w:rPr>
            </w:pPr>
            <w:r w:rsidRPr="00355A34">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E229BE" w:rsidRPr="00355A34" w:rsidRDefault="00E229BE" w:rsidP="00EF2D5F">
            <w:pPr>
              <w:jc w:val="center"/>
              <w:rPr>
                <w:b/>
              </w:rPr>
            </w:pPr>
            <w:r w:rsidRPr="00355A34">
              <w:rPr>
                <w:b/>
              </w:rPr>
              <w:t xml:space="preserve"> </w:t>
            </w:r>
          </w:p>
        </w:tc>
      </w:tr>
      <w:tr w:rsidR="00E229BE" w:rsidRPr="00355A34" w:rsidTr="00EF2D5F">
        <w:tc>
          <w:tcPr>
            <w:tcW w:w="603" w:type="dxa"/>
            <w:tcBorders>
              <w:top w:val="single" w:sz="6" w:space="0" w:color="auto"/>
              <w:left w:val="single" w:sz="12" w:space="0" w:color="auto"/>
              <w:bottom w:val="single" w:sz="6" w:space="0" w:color="auto"/>
              <w:right w:val="single" w:sz="6" w:space="0" w:color="auto"/>
            </w:tcBorders>
            <w:vAlign w:val="center"/>
          </w:tcPr>
          <w:p w:rsidR="00E229BE" w:rsidRPr="00355A34" w:rsidRDefault="00E229BE" w:rsidP="00EF2D5F">
            <w:pPr>
              <w:jc w:val="center"/>
            </w:pPr>
            <w:r w:rsidRPr="00355A34">
              <w:t>4</w:t>
            </w:r>
          </w:p>
        </w:tc>
        <w:tc>
          <w:tcPr>
            <w:tcW w:w="7585" w:type="dxa"/>
            <w:tcBorders>
              <w:top w:val="single" w:sz="6" w:space="0" w:color="auto"/>
              <w:left w:val="single" w:sz="6" w:space="0" w:color="auto"/>
              <w:bottom w:val="single" w:sz="6" w:space="0" w:color="auto"/>
              <w:right w:val="single" w:sz="6" w:space="0" w:color="auto"/>
            </w:tcBorders>
            <w:vAlign w:val="center"/>
          </w:tcPr>
          <w:p w:rsidR="00E229BE" w:rsidRPr="00355A34" w:rsidRDefault="00E229BE" w:rsidP="00EF2D5F">
            <w:r w:rsidRPr="00355A34">
              <w:t>Bireysel çalışma, disiplin içi ve disiplinler arası takım çalışması yapabilme becerisi</w:t>
            </w:r>
          </w:p>
          <w:p w:rsidR="00E229BE" w:rsidRPr="00355A34" w:rsidRDefault="00E229BE" w:rsidP="00EF2D5F"/>
        </w:tc>
        <w:tc>
          <w:tcPr>
            <w:tcW w:w="567" w:type="dxa"/>
            <w:tcBorders>
              <w:top w:val="single" w:sz="6" w:space="0" w:color="auto"/>
              <w:left w:val="single" w:sz="6" w:space="0" w:color="auto"/>
              <w:bottom w:val="single" w:sz="6" w:space="0" w:color="auto"/>
              <w:right w:val="single" w:sz="6" w:space="0" w:color="auto"/>
            </w:tcBorders>
            <w:vAlign w:val="center"/>
          </w:tcPr>
          <w:p w:rsidR="00E229BE" w:rsidRPr="00355A34" w:rsidRDefault="00E229BE" w:rsidP="00EF2D5F">
            <w:pPr>
              <w:jc w:val="center"/>
              <w:rPr>
                <w:b/>
              </w:rPr>
            </w:pPr>
            <w:r w:rsidRPr="00355A34">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229BE" w:rsidRPr="00355A34" w:rsidRDefault="00E229BE" w:rsidP="00EF2D5F">
            <w:pPr>
              <w:jc w:val="center"/>
              <w:rPr>
                <w:b/>
              </w:rPr>
            </w:pPr>
            <w:r w:rsidRPr="00355A34">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E229BE" w:rsidRPr="00355A34" w:rsidRDefault="00E229BE" w:rsidP="00EF2D5F">
            <w:pPr>
              <w:jc w:val="center"/>
              <w:rPr>
                <w:b/>
              </w:rPr>
            </w:pPr>
            <w:r w:rsidRPr="00355A34">
              <w:rPr>
                <w:b/>
              </w:rPr>
              <w:t xml:space="preserve"> </w:t>
            </w:r>
          </w:p>
        </w:tc>
      </w:tr>
      <w:tr w:rsidR="00E229BE" w:rsidRPr="00355A34" w:rsidTr="00EF2D5F">
        <w:tc>
          <w:tcPr>
            <w:tcW w:w="603" w:type="dxa"/>
            <w:tcBorders>
              <w:top w:val="single" w:sz="6" w:space="0" w:color="auto"/>
              <w:left w:val="single" w:sz="12" w:space="0" w:color="auto"/>
              <w:bottom w:val="single" w:sz="6" w:space="0" w:color="auto"/>
              <w:right w:val="single" w:sz="6" w:space="0" w:color="auto"/>
            </w:tcBorders>
            <w:vAlign w:val="center"/>
          </w:tcPr>
          <w:p w:rsidR="00E229BE" w:rsidRPr="00355A34" w:rsidRDefault="00E229BE" w:rsidP="00EF2D5F">
            <w:pPr>
              <w:jc w:val="center"/>
            </w:pPr>
            <w:r w:rsidRPr="00355A34">
              <w:t>5</w:t>
            </w:r>
          </w:p>
        </w:tc>
        <w:tc>
          <w:tcPr>
            <w:tcW w:w="7585" w:type="dxa"/>
            <w:tcBorders>
              <w:top w:val="single" w:sz="6" w:space="0" w:color="auto"/>
              <w:left w:val="single" w:sz="6" w:space="0" w:color="auto"/>
              <w:bottom w:val="single" w:sz="6" w:space="0" w:color="auto"/>
              <w:right w:val="single" w:sz="6" w:space="0" w:color="auto"/>
            </w:tcBorders>
            <w:vAlign w:val="center"/>
          </w:tcPr>
          <w:p w:rsidR="00E229BE" w:rsidRPr="00355A34" w:rsidRDefault="00E229BE" w:rsidP="00EF2D5F">
            <w:pPr>
              <w:rPr>
                <w:rFonts w:ascii="TimesNewRoman" w:hAnsi="TimesNewRoman" w:cs="TimesNewRoman"/>
              </w:rPr>
            </w:pPr>
            <w:r w:rsidRPr="00355A34">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E229BE" w:rsidRPr="00355A34" w:rsidRDefault="00E229BE" w:rsidP="00EF2D5F">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E229BE" w:rsidRPr="00355A34" w:rsidRDefault="00E229BE" w:rsidP="00EF2D5F">
            <w:pPr>
              <w:jc w:val="center"/>
              <w:rPr>
                <w:b/>
              </w:rPr>
            </w:pPr>
            <w:r w:rsidRPr="00355A34">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E229BE" w:rsidRPr="00355A34" w:rsidRDefault="00E229BE" w:rsidP="00EF2D5F">
            <w:pPr>
              <w:jc w:val="center"/>
              <w:rPr>
                <w:b/>
              </w:rPr>
            </w:pPr>
            <w:r w:rsidRPr="00355A34">
              <w:rPr>
                <w:b/>
              </w:rPr>
              <w:t xml:space="preserve"> </w:t>
            </w:r>
          </w:p>
        </w:tc>
      </w:tr>
      <w:tr w:rsidR="00E229BE" w:rsidRPr="00355A34" w:rsidTr="00EF2D5F">
        <w:tc>
          <w:tcPr>
            <w:tcW w:w="603" w:type="dxa"/>
            <w:tcBorders>
              <w:top w:val="single" w:sz="6" w:space="0" w:color="auto"/>
              <w:left w:val="single" w:sz="12" w:space="0" w:color="auto"/>
              <w:bottom w:val="single" w:sz="6" w:space="0" w:color="auto"/>
              <w:right w:val="single" w:sz="6" w:space="0" w:color="auto"/>
            </w:tcBorders>
            <w:vAlign w:val="center"/>
          </w:tcPr>
          <w:p w:rsidR="00E229BE" w:rsidRPr="00355A34" w:rsidRDefault="00E229BE" w:rsidP="00EF2D5F">
            <w:pPr>
              <w:jc w:val="center"/>
            </w:pPr>
            <w:r w:rsidRPr="00355A34">
              <w:t>6</w:t>
            </w:r>
          </w:p>
        </w:tc>
        <w:tc>
          <w:tcPr>
            <w:tcW w:w="7585" w:type="dxa"/>
            <w:tcBorders>
              <w:top w:val="single" w:sz="6" w:space="0" w:color="auto"/>
              <w:left w:val="single" w:sz="6" w:space="0" w:color="auto"/>
              <w:bottom w:val="single" w:sz="6" w:space="0" w:color="auto"/>
              <w:right w:val="single" w:sz="6" w:space="0" w:color="auto"/>
            </w:tcBorders>
            <w:vAlign w:val="center"/>
          </w:tcPr>
          <w:p w:rsidR="00E229BE" w:rsidRPr="00355A34" w:rsidRDefault="00E229BE" w:rsidP="00EF2D5F">
            <w:pPr>
              <w:rPr>
                <w:rFonts w:ascii="TimesNewRoman" w:hAnsi="TimesNewRoman" w:cs="TimesNewRoman"/>
              </w:rPr>
            </w:pPr>
            <w:r w:rsidRPr="00355A34">
              <w:rPr>
                <w:rFonts w:ascii="TimesNewRoman,Bold" w:hAnsi="TimesNewRoman,Bold" w:cs="TimesNewRoman,Bold"/>
                <w:bCs/>
                <w:color w:val="000000"/>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E229BE" w:rsidRPr="00355A34" w:rsidRDefault="00E229BE" w:rsidP="00EF2D5F">
            <w:pPr>
              <w:jc w:val="center"/>
              <w:rPr>
                <w:b/>
              </w:rPr>
            </w:pPr>
            <w:r w:rsidRPr="00355A34">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E229BE" w:rsidRPr="00355A34" w:rsidRDefault="00E229BE" w:rsidP="00EF2D5F">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E229BE" w:rsidRPr="00355A34" w:rsidRDefault="00E229BE" w:rsidP="00EF2D5F">
            <w:pPr>
              <w:jc w:val="center"/>
              <w:rPr>
                <w:b/>
              </w:rPr>
            </w:pPr>
            <w:r w:rsidRPr="00355A34">
              <w:rPr>
                <w:b/>
              </w:rPr>
              <w:t xml:space="preserve"> </w:t>
            </w:r>
          </w:p>
        </w:tc>
      </w:tr>
      <w:tr w:rsidR="00E229BE" w:rsidRPr="00355A34" w:rsidTr="00EF2D5F">
        <w:tc>
          <w:tcPr>
            <w:tcW w:w="603" w:type="dxa"/>
            <w:tcBorders>
              <w:top w:val="single" w:sz="6" w:space="0" w:color="auto"/>
              <w:left w:val="single" w:sz="12" w:space="0" w:color="auto"/>
              <w:bottom w:val="single" w:sz="6" w:space="0" w:color="auto"/>
              <w:right w:val="single" w:sz="6" w:space="0" w:color="auto"/>
            </w:tcBorders>
            <w:vAlign w:val="center"/>
          </w:tcPr>
          <w:p w:rsidR="00E229BE" w:rsidRPr="00355A34" w:rsidRDefault="00E229BE" w:rsidP="00EF2D5F">
            <w:pPr>
              <w:jc w:val="center"/>
            </w:pPr>
            <w:r w:rsidRPr="00355A34">
              <w:t>7</w:t>
            </w:r>
          </w:p>
        </w:tc>
        <w:tc>
          <w:tcPr>
            <w:tcW w:w="7585" w:type="dxa"/>
            <w:tcBorders>
              <w:top w:val="single" w:sz="6" w:space="0" w:color="auto"/>
              <w:left w:val="single" w:sz="6" w:space="0" w:color="auto"/>
              <w:bottom w:val="single" w:sz="6" w:space="0" w:color="auto"/>
              <w:right w:val="single" w:sz="6" w:space="0" w:color="auto"/>
            </w:tcBorders>
            <w:vAlign w:val="center"/>
          </w:tcPr>
          <w:p w:rsidR="00E229BE" w:rsidRPr="00355A34" w:rsidRDefault="00E229BE" w:rsidP="00EF2D5F">
            <w:r w:rsidRPr="00355A34">
              <w:t>Mesleki ve etik sorumluluk bilinci</w:t>
            </w:r>
          </w:p>
          <w:p w:rsidR="00E229BE" w:rsidRPr="00355A34" w:rsidRDefault="00E229BE" w:rsidP="00EF2D5F"/>
        </w:tc>
        <w:tc>
          <w:tcPr>
            <w:tcW w:w="567" w:type="dxa"/>
            <w:tcBorders>
              <w:top w:val="single" w:sz="6" w:space="0" w:color="auto"/>
              <w:left w:val="single" w:sz="6" w:space="0" w:color="auto"/>
              <w:bottom w:val="single" w:sz="6" w:space="0" w:color="auto"/>
              <w:right w:val="single" w:sz="6" w:space="0" w:color="auto"/>
            </w:tcBorders>
            <w:vAlign w:val="center"/>
          </w:tcPr>
          <w:p w:rsidR="00E229BE" w:rsidRPr="00355A34" w:rsidRDefault="00E229BE" w:rsidP="00EF2D5F">
            <w:pPr>
              <w:jc w:val="center"/>
              <w:rPr>
                <w:b/>
              </w:rPr>
            </w:pPr>
            <w:r w:rsidRPr="00355A34">
              <w:rPr>
                <w:b/>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E229BE" w:rsidRPr="00355A34" w:rsidRDefault="00E229BE" w:rsidP="00EF2D5F">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E229BE" w:rsidRPr="00355A34" w:rsidRDefault="00E229BE" w:rsidP="00EF2D5F">
            <w:pPr>
              <w:jc w:val="center"/>
              <w:rPr>
                <w:b/>
              </w:rPr>
            </w:pPr>
            <w:r w:rsidRPr="00355A34">
              <w:rPr>
                <w:b/>
              </w:rPr>
              <w:t xml:space="preserve"> </w:t>
            </w:r>
          </w:p>
        </w:tc>
      </w:tr>
      <w:tr w:rsidR="00E229BE" w:rsidRPr="00355A34" w:rsidTr="00EF2D5F">
        <w:tc>
          <w:tcPr>
            <w:tcW w:w="603" w:type="dxa"/>
            <w:tcBorders>
              <w:top w:val="single" w:sz="6" w:space="0" w:color="auto"/>
              <w:left w:val="single" w:sz="12" w:space="0" w:color="auto"/>
              <w:bottom w:val="single" w:sz="6" w:space="0" w:color="auto"/>
              <w:right w:val="single" w:sz="6" w:space="0" w:color="auto"/>
            </w:tcBorders>
            <w:vAlign w:val="center"/>
          </w:tcPr>
          <w:p w:rsidR="00E229BE" w:rsidRPr="00355A34" w:rsidRDefault="00E229BE" w:rsidP="00EF2D5F">
            <w:pPr>
              <w:jc w:val="center"/>
            </w:pPr>
            <w:r w:rsidRPr="00355A34">
              <w:t>8</w:t>
            </w:r>
          </w:p>
        </w:tc>
        <w:tc>
          <w:tcPr>
            <w:tcW w:w="7585" w:type="dxa"/>
            <w:tcBorders>
              <w:top w:val="single" w:sz="6" w:space="0" w:color="auto"/>
              <w:left w:val="single" w:sz="6" w:space="0" w:color="auto"/>
              <w:bottom w:val="single" w:sz="6" w:space="0" w:color="auto"/>
              <w:right w:val="single" w:sz="6" w:space="0" w:color="auto"/>
            </w:tcBorders>
            <w:vAlign w:val="center"/>
          </w:tcPr>
          <w:p w:rsidR="00E229BE" w:rsidRPr="00355A34" w:rsidRDefault="00E229BE" w:rsidP="00EF2D5F">
            <w:r w:rsidRPr="00355A34">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E229BE" w:rsidRPr="00355A34" w:rsidRDefault="00E229BE" w:rsidP="00EF2D5F">
            <w:pPr>
              <w:jc w:val="center"/>
              <w:rPr>
                <w:b/>
              </w:rPr>
            </w:pPr>
            <w:r w:rsidRPr="00355A34">
              <w:rPr>
                <w:b/>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E229BE" w:rsidRPr="00355A34" w:rsidRDefault="00E229BE" w:rsidP="00EF2D5F">
            <w:pPr>
              <w:jc w:val="center"/>
              <w:rPr>
                <w:b/>
              </w:rPr>
            </w:pPr>
            <w:r w:rsidRPr="00355A34">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229BE" w:rsidRPr="00355A34" w:rsidRDefault="00E229BE" w:rsidP="00EF2D5F">
            <w:pPr>
              <w:jc w:val="center"/>
              <w:rPr>
                <w:b/>
              </w:rPr>
            </w:pPr>
          </w:p>
        </w:tc>
      </w:tr>
      <w:tr w:rsidR="00E229BE" w:rsidRPr="00355A34" w:rsidTr="00EF2D5F">
        <w:tc>
          <w:tcPr>
            <w:tcW w:w="9889" w:type="dxa"/>
            <w:gridSpan w:val="5"/>
            <w:tcBorders>
              <w:top w:val="single" w:sz="6" w:space="0" w:color="auto"/>
              <w:left w:val="single" w:sz="12" w:space="0" w:color="auto"/>
              <w:bottom w:val="single" w:sz="12" w:space="0" w:color="auto"/>
              <w:right w:val="single" w:sz="12" w:space="0" w:color="auto"/>
            </w:tcBorders>
            <w:vAlign w:val="center"/>
          </w:tcPr>
          <w:p w:rsidR="00E229BE" w:rsidRPr="00355A34" w:rsidRDefault="00E229BE" w:rsidP="00EF2D5F">
            <w:pPr>
              <w:jc w:val="both"/>
            </w:pPr>
            <w:r w:rsidRPr="00355A34">
              <w:rPr>
                <w:b/>
              </w:rPr>
              <w:t>1</w:t>
            </w:r>
            <w:r w:rsidRPr="00355A34">
              <w:t xml:space="preserve">:Hiç Katkısı Yok. </w:t>
            </w:r>
            <w:r w:rsidRPr="00355A34">
              <w:rPr>
                <w:b/>
              </w:rPr>
              <w:t>2</w:t>
            </w:r>
            <w:r w:rsidRPr="00355A34">
              <w:t xml:space="preserve">:Kısmen Katkısı Var. </w:t>
            </w:r>
            <w:r w:rsidRPr="00355A34">
              <w:rPr>
                <w:b/>
              </w:rPr>
              <w:t>3</w:t>
            </w:r>
            <w:r w:rsidRPr="00355A34">
              <w:t>:Tam Katkısı Var.</w:t>
            </w:r>
          </w:p>
        </w:tc>
      </w:tr>
    </w:tbl>
    <w:p w:rsidR="00E229BE" w:rsidRPr="00355A34" w:rsidRDefault="00E229BE" w:rsidP="00FF56B9">
      <w:pPr>
        <w:spacing w:after="0" w:line="360" w:lineRule="auto"/>
        <w:rPr>
          <w:rFonts w:ascii="Times New Roman" w:eastAsia="Times New Roman" w:hAnsi="Times New Roman" w:cs="Times New Roman"/>
          <w:b/>
          <w:sz w:val="24"/>
          <w:szCs w:val="24"/>
          <w:lang w:eastAsia="tr-TR"/>
        </w:rPr>
      </w:pPr>
    </w:p>
    <w:p w:rsidR="00F3652A" w:rsidRPr="00355A34" w:rsidRDefault="00F3652A" w:rsidP="00FF56B9">
      <w:pPr>
        <w:spacing w:after="0" w:line="360" w:lineRule="auto"/>
        <w:rPr>
          <w:rFonts w:ascii="Times New Roman" w:eastAsia="Times New Roman" w:hAnsi="Times New Roman" w:cs="Times New Roman"/>
          <w:b/>
          <w:sz w:val="24"/>
          <w:szCs w:val="24"/>
          <w:lang w:eastAsia="tr-TR"/>
        </w:rPr>
      </w:pPr>
    </w:p>
    <w:p w:rsidR="00F3652A" w:rsidRPr="00355A34" w:rsidRDefault="00F3652A" w:rsidP="00FF56B9">
      <w:pPr>
        <w:spacing w:after="0" w:line="360" w:lineRule="auto"/>
        <w:rPr>
          <w:rFonts w:ascii="Times New Roman" w:eastAsia="Times New Roman" w:hAnsi="Times New Roman" w:cs="Times New Roman"/>
          <w:b/>
          <w:sz w:val="24"/>
          <w:szCs w:val="24"/>
          <w:lang w:eastAsia="tr-TR"/>
        </w:rPr>
      </w:pPr>
    </w:p>
    <w:p w:rsidR="00F3652A" w:rsidRPr="00355A34" w:rsidRDefault="00F3652A" w:rsidP="00FF56B9">
      <w:pPr>
        <w:spacing w:after="0" w:line="360" w:lineRule="auto"/>
        <w:rPr>
          <w:rFonts w:ascii="Times New Roman" w:eastAsia="Times New Roman" w:hAnsi="Times New Roman" w:cs="Times New Roman"/>
          <w:b/>
          <w:sz w:val="24"/>
          <w:szCs w:val="24"/>
          <w:lang w:eastAsia="tr-TR"/>
        </w:rPr>
      </w:pPr>
    </w:p>
    <w:p w:rsidR="00F3652A" w:rsidRPr="00355A34" w:rsidRDefault="00F3652A" w:rsidP="00FF56B9">
      <w:pPr>
        <w:spacing w:after="0" w:line="360" w:lineRule="auto"/>
        <w:rPr>
          <w:rFonts w:ascii="Times New Roman" w:eastAsia="Times New Roman" w:hAnsi="Times New Roman" w:cs="Times New Roman"/>
          <w:b/>
          <w:sz w:val="24"/>
          <w:szCs w:val="24"/>
          <w:lang w:eastAsia="tr-TR"/>
        </w:rPr>
      </w:pPr>
    </w:p>
    <w:p w:rsidR="00F3652A" w:rsidRPr="00355A34" w:rsidRDefault="00F3652A" w:rsidP="00FF56B9">
      <w:pPr>
        <w:spacing w:after="0" w:line="360" w:lineRule="auto"/>
        <w:rPr>
          <w:rFonts w:ascii="Times New Roman" w:eastAsia="Times New Roman" w:hAnsi="Times New Roman" w:cs="Times New Roman"/>
          <w:b/>
          <w:sz w:val="24"/>
          <w:szCs w:val="24"/>
          <w:lang w:eastAsia="tr-TR"/>
        </w:rPr>
      </w:pPr>
    </w:p>
    <w:p w:rsidR="00F3652A" w:rsidRPr="00355A34" w:rsidRDefault="00F3652A" w:rsidP="00FF56B9">
      <w:pPr>
        <w:spacing w:after="0" w:line="360" w:lineRule="auto"/>
        <w:rPr>
          <w:rFonts w:ascii="Times New Roman" w:eastAsia="Times New Roman" w:hAnsi="Times New Roman" w:cs="Times New Roman"/>
          <w:b/>
          <w:sz w:val="24"/>
          <w:szCs w:val="24"/>
          <w:lang w:eastAsia="tr-TR"/>
        </w:rPr>
      </w:pPr>
    </w:p>
    <w:p w:rsidR="00F3652A" w:rsidRPr="00355A34" w:rsidRDefault="00F3652A" w:rsidP="00FF56B9">
      <w:pPr>
        <w:spacing w:after="0" w:line="360" w:lineRule="auto"/>
        <w:rPr>
          <w:rFonts w:ascii="Times New Roman" w:eastAsia="Times New Roman" w:hAnsi="Times New Roman" w:cs="Times New Roman"/>
          <w:b/>
          <w:sz w:val="24"/>
          <w:szCs w:val="24"/>
          <w:lang w:eastAsia="tr-TR"/>
        </w:rPr>
      </w:pPr>
    </w:p>
    <w:p w:rsidR="00F3652A" w:rsidRPr="00355A34" w:rsidRDefault="00F3652A" w:rsidP="00FF56B9">
      <w:pPr>
        <w:spacing w:after="0" w:line="360" w:lineRule="auto"/>
        <w:rPr>
          <w:rFonts w:ascii="Times New Roman" w:eastAsia="Times New Roman" w:hAnsi="Times New Roman" w:cs="Times New Roman"/>
          <w:b/>
          <w:sz w:val="24"/>
          <w:szCs w:val="24"/>
          <w:lang w:eastAsia="tr-TR"/>
        </w:rPr>
      </w:pPr>
    </w:p>
    <w:p w:rsidR="00F3652A" w:rsidRPr="00355A34" w:rsidRDefault="00F3652A" w:rsidP="00FF56B9">
      <w:pPr>
        <w:spacing w:after="0" w:line="360" w:lineRule="auto"/>
        <w:rPr>
          <w:rFonts w:ascii="Times New Roman" w:eastAsia="Times New Roman" w:hAnsi="Times New Roman" w:cs="Times New Roman"/>
          <w:b/>
          <w:sz w:val="24"/>
          <w:szCs w:val="24"/>
          <w:lang w:eastAsia="tr-TR"/>
        </w:rPr>
      </w:pPr>
    </w:p>
    <w:p w:rsidR="00F3652A" w:rsidRPr="00355A34" w:rsidRDefault="00F3652A" w:rsidP="00FF56B9">
      <w:pPr>
        <w:spacing w:after="0" w:line="360" w:lineRule="auto"/>
        <w:rPr>
          <w:rFonts w:ascii="Times New Roman" w:eastAsia="Times New Roman" w:hAnsi="Times New Roman" w:cs="Times New Roman"/>
          <w:b/>
          <w:sz w:val="24"/>
          <w:szCs w:val="24"/>
          <w:lang w:eastAsia="tr-TR"/>
        </w:rPr>
      </w:pPr>
    </w:p>
    <w:p w:rsidR="00F3652A" w:rsidRPr="00355A34" w:rsidRDefault="00F3652A" w:rsidP="00FF56B9">
      <w:pPr>
        <w:spacing w:after="0" w:line="360" w:lineRule="auto"/>
        <w:rPr>
          <w:rFonts w:ascii="Times New Roman" w:eastAsia="Times New Roman" w:hAnsi="Times New Roman" w:cs="Times New Roman"/>
          <w:b/>
          <w:sz w:val="24"/>
          <w:szCs w:val="24"/>
          <w:lang w:eastAsia="tr-TR"/>
        </w:rPr>
      </w:pPr>
    </w:p>
    <w:p w:rsidR="00F3652A" w:rsidRPr="00355A34" w:rsidRDefault="00F3652A" w:rsidP="00FF56B9">
      <w:pPr>
        <w:spacing w:after="0" w:line="360" w:lineRule="auto"/>
        <w:rPr>
          <w:rFonts w:ascii="Times New Roman" w:eastAsia="Times New Roman" w:hAnsi="Times New Roman" w:cs="Times New Roman"/>
          <w:b/>
          <w:sz w:val="24"/>
          <w:szCs w:val="24"/>
          <w:lang w:eastAsia="tr-TR"/>
        </w:rPr>
      </w:pPr>
    </w:p>
    <w:p w:rsidR="00E229BE" w:rsidRPr="00355A34" w:rsidRDefault="00E229BE" w:rsidP="00FF56B9">
      <w:pPr>
        <w:spacing w:after="0" w:line="360" w:lineRule="auto"/>
        <w:rPr>
          <w:rFonts w:ascii="Times New Roman" w:eastAsia="Times New Roman" w:hAnsi="Times New Roman" w:cs="Times New Roman"/>
          <w:b/>
          <w:sz w:val="24"/>
          <w:szCs w:val="24"/>
          <w:lang w:eastAsia="tr-TR"/>
        </w:rPr>
      </w:pPr>
    </w:p>
    <w:p w:rsidR="00F3652A" w:rsidRPr="00355A34" w:rsidRDefault="00F3652A" w:rsidP="00FF56B9">
      <w:pPr>
        <w:spacing w:after="0" w:line="360" w:lineRule="auto"/>
        <w:rPr>
          <w:rFonts w:ascii="Times New Roman" w:eastAsia="Times New Roman" w:hAnsi="Times New Roman" w:cs="Times New Roman"/>
          <w:b/>
          <w:sz w:val="24"/>
          <w:szCs w:val="24"/>
          <w:lang w:eastAsia="tr-TR"/>
        </w:rPr>
      </w:pPr>
    </w:p>
    <w:p w:rsidR="00F3652A" w:rsidRPr="00355A34" w:rsidRDefault="00F3652A" w:rsidP="00FF56B9">
      <w:pPr>
        <w:spacing w:after="0" w:line="360" w:lineRule="auto"/>
        <w:rPr>
          <w:rFonts w:ascii="Times New Roman" w:eastAsia="Times New Roman" w:hAnsi="Times New Roman" w:cs="Times New Roman"/>
          <w:b/>
          <w:sz w:val="24"/>
          <w:szCs w:val="24"/>
          <w:lang w:eastAsia="tr-TR"/>
        </w:rPr>
      </w:pPr>
    </w:p>
    <w:p w:rsidR="00F3652A" w:rsidRPr="00355A34" w:rsidRDefault="00F3652A" w:rsidP="00FF56B9">
      <w:pPr>
        <w:spacing w:after="0" w:line="360" w:lineRule="auto"/>
        <w:rPr>
          <w:rFonts w:ascii="Times New Roman" w:eastAsia="Times New Roman" w:hAnsi="Times New Roman" w:cs="Times New Roman"/>
          <w:b/>
          <w:sz w:val="24"/>
          <w:szCs w:val="24"/>
          <w:lang w:eastAsia="tr-TR"/>
        </w:rPr>
      </w:pPr>
    </w:p>
    <w:p w:rsidR="00AE56ED" w:rsidRPr="00355A34" w:rsidRDefault="00AE56ED" w:rsidP="00AE56ED">
      <w:pPr>
        <w:jc w:val="center"/>
        <w:outlineLvl w:val="0"/>
        <w:rPr>
          <w:b/>
          <w:sz w:val="28"/>
          <w:szCs w:val="28"/>
        </w:rPr>
      </w:pPr>
      <w:r w:rsidRPr="00355A34">
        <w:rPr>
          <w:b/>
          <w:sz w:val="28"/>
          <w:szCs w:val="28"/>
        </w:rPr>
        <w:lastRenderedPageBreak/>
        <w:t>ESOGÜ Diş Hekimliği Fakültesi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AE56ED" w:rsidRPr="00355A34" w:rsidTr="00F3652A">
        <w:tc>
          <w:tcPr>
            <w:tcW w:w="1167" w:type="dxa"/>
            <w:vAlign w:val="center"/>
          </w:tcPr>
          <w:p w:rsidR="00AE56ED" w:rsidRPr="00355A34" w:rsidRDefault="00AE56ED" w:rsidP="00EF2D5F">
            <w:pPr>
              <w:outlineLvl w:val="0"/>
              <w:rPr>
                <w:b/>
                <w:sz w:val="20"/>
                <w:szCs w:val="20"/>
              </w:rPr>
            </w:pPr>
            <w:r w:rsidRPr="00355A34">
              <w:rPr>
                <w:b/>
                <w:sz w:val="20"/>
                <w:szCs w:val="20"/>
              </w:rPr>
              <w:t>SINIF</w:t>
            </w:r>
          </w:p>
        </w:tc>
        <w:tc>
          <w:tcPr>
            <w:tcW w:w="1295" w:type="dxa"/>
            <w:vAlign w:val="center"/>
          </w:tcPr>
          <w:p w:rsidR="00AE56ED" w:rsidRPr="00355A34" w:rsidRDefault="00AE56ED" w:rsidP="00EF2D5F">
            <w:pPr>
              <w:outlineLvl w:val="0"/>
              <w:rPr>
                <w:sz w:val="20"/>
                <w:szCs w:val="20"/>
              </w:rPr>
            </w:pPr>
            <w:r w:rsidRPr="00355A34">
              <w:rPr>
                <w:sz w:val="20"/>
                <w:szCs w:val="20"/>
              </w:rPr>
              <w:t xml:space="preserve"> 2.SINIF</w:t>
            </w:r>
          </w:p>
        </w:tc>
      </w:tr>
    </w:tbl>
    <w:p w:rsidR="00AE56ED" w:rsidRPr="00355A34" w:rsidRDefault="00AE56ED" w:rsidP="00AE56ED">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AE56ED" w:rsidRPr="00355A34" w:rsidTr="00F3652A">
        <w:trPr>
          <w:trHeight w:val="366"/>
        </w:trPr>
        <w:tc>
          <w:tcPr>
            <w:tcW w:w="1668" w:type="dxa"/>
            <w:vAlign w:val="center"/>
          </w:tcPr>
          <w:p w:rsidR="00AE56ED" w:rsidRPr="00355A34" w:rsidRDefault="00AE56ED" w:rsidP="00EF2D5F">
            <w:pPr>
              <w:jc w:val="center"/>
              <w:outlineLvl w:val="0"/>
              <w:rPr>
                <w:b/>
                <w:sz w:val="20"/>
                <w:szCs w:val="20"/>
              </w:rPr>
            </w:pPr>
            <w:r w:rsidRPr="00355A34">
              <w:rPr>
                <w:b/>
                <w:sz w:val="20"/>
                <w:szCs w:val="20"/>
              </w:rPr>
              <w:t>DERSİN KODU</w:t>
            </w:r>
          </w:p>
        </w:tc>
        <w:tc>
          <w:tcPr>
            <w:tcW w:w="2760" w:type="dxa"/>
            <w:vAlign w:val="center"/>
          </w:tcPr>
          <w:p w:rsidR="00AE56ED" w:rsidRPr="00355A34" w:rsidRDefault="00AE56ED" w:rsidP="00EF2D5F">
            <w:pPr>
              <w:outlineLvl w:val="0"/>
            </w:pPr>
            <w:r w:rsidRPr="00355A34">
              <w:t xml:space="preserve"> </w:t>
            </w:r>
            <w:r w:rsidR="002C0C2B" w:rsidRPr="00355A34">
              <w:t>161113002</w:t>
            </w:r>
          </w:p>
        </w:tc>
        <w:tc>
          <w:tcPr>
            <w:tcW w:w="1560" w:type="dxa"/>
            <w:vAlign w:val="center"/>
          </w:tcPr>
          <w:p w:rsidR="00AE56ED" w:rsidRPr="00355A34" w:rsidRDefault="00AE56ED" w:rsidP="00EF2D5F">
            <w:pPr>
              <w:jc w:val="center"/>
              <w:outlineLvl w:val="0"/>
              <w:rPr>
                <w:b/>
                <w:sz w:val="20"/>
                <w:szCs w:val="20"/>
              </w:rPr>
            </w:pPr>
            <w:r w:rsidRPr="00355A34">
              <w:rPr>
                <w:b/>
                <w:sz w:val="20"/>
                <w:szCs w:val="20"/>
              </w:rPr>
              <w:t>DERSİN ADI</w:t>
            </w:r>
          </w:p>
        </w:tc>
        <w:tc>
          <w:tcPr>
            <w:tcW w:w="3920" w:type="dxa"/>
          </w:tcPr>
          <w:p w:rsidR="00AE56ED" w:rsidRPr="00355A34" w:rsidRDefault="00AE56ED" w:rsidP="00EF2D5F">
            <w:pPr>
              <w:outlineLvl w:val="0"/>
              <w:rPr>
                <w:sz w:val="20"/>
                <w:szCs w:val="20"/>
              </w:rPr>
            </w:pPr>
            <w:r w:rsidRPr="00355A34">
              <w:rPr>
                <w:sz w:val="20"/>
                <w:szCs w:val="20"/>
              </w:rPr>
              <w:t>Ağız Biyokimyası</w:t>
            </w:r>
          </w:p>
        </w:tc>
      </w:tr>
    </w:tbl>
    <w:p w:rsidR="00AE56ED" w:rsidRPr="00355A34" w:rsidRDefault="00AE56ED" w:rsidP="00AE56ED">
      <w:pPr>
        <w:outlineLvl w:val="0"/>
        <w:rPr>
          <w:sz w:val="20"/>
          <w:szCs w:val="20"/>
        </w:rPr>
      </w:pPr>
      <w:r w:rsidRPr="00355A34">
        <w:rPr>
          <w:b/>
          <w:sz w:val="20"/>
          <w:szCs w:val="20"/>
        </w:rPr>
        <w:t xml:space="preserve">                                                   </w:t>
      </w:r>
      <w:r w:rsidRPr="00355A34">
        <w:rPr>
          <w:b/>
          <w:sz w:val="20"/>
          <w:szCs w:val="20"/>
        </w:rPr>
        <w:tab/>
      </w:r>
      <w:r w:rsidRPr="00355A34">
        <w:rPr>
          <w:b/>
          <w:sz w:val="20"/>
          <w:szCs w:val="20"/>
        </w:rPr>
        <w:tab/>
      </w:r>
      <w:r w:rsidRPr="00355A34">
        <w:rPr>
          <w:b/>
          <w:sz w:val="20"/>
          <w:szCs w:val="20"/>
        </w:rPr>
        <w:tab/>
      </w:r>
      <w:r w:rsidRPr="00355A34">
        <w:rPr>
          <w:b/>
          <w:sz w:val="20"/>
          <w:szCs w:val="20"/>
        </w:rPr>
        <w:tab/>
      </w:r>
      <w:r w:rsidRPr="00355A34">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1"/>
        <w:gridCol w:w="569"/>
        <w:gridCol w:w="216"/>
        <w:gridCol w:w="1067"/>
        <w:gridCol w:w="748"/>
        <w:gridCol w:w="50"/>
        <w:gridCol w:w="641"/>
        <w:gridCol w:w="829"/>
        <w:gridCol w:w="647"/>
        <w:gridCol w:w="97"/>
        <w:gridCol w:w="2492"/>
        <w:gridCol w:w="1522"/>
      </w:tblGrid>
      <w:tr w:rsidR="00AE56ED" w:rsidRPr="00355A34" w:rsidTr="00EF2D5F">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AE56ED" w:rsidRPr="00355A34" w:rsidRDefault="00AE56ED" w:rsidP="00EF2D5F">
            <w:pPr>
              <w:rPr>
                <w:b/>
                <w:sz w:val="18"/>
                <w:szCs w:val="20"/>
              </w:rPr>
            </w:pPr>
            <w:r w:rsidRPr="00355A34">
              <w:rPr>
                <w:b/>
                <w:sz w:val="18"/>
                <w:szCs w:val="20"/>
              </w:rPr>
              <w:t>YARIYIL</w:t>
            </w:r>
          </w:p>
          <w:p w:rsidR="00AE56ED" w:rsidRPr="00355A34" w:rsidRDefault="00AE56ED" w:rsidP="00EF2D5F">
            <w:pPr>
              <w:rPr>
                <w:sz w:val="20"/>
                <w:szCs w:val="20"/>
              </w:rPr>
            </w:pPr>
          </w:p>
        </w:tc>
        <w:tc>
          <w:tcPr>
            <w:tcW w:w="1659" w:type="pct"/>
            <w:gridSpan w:val="6"/>
            <w:tcBorders>
              <w:left w:val="single" w:sz="12" w:space="0" w:color="auto"/>
              <w:bottom w:val="single" w:sz="4" w:space="0" w:color="auto"/>
              <w:right w:val="single" w:sz="12" w:space="0" w:color="auto"/>
            </w:tcBorders>
            <w:vAlign w:val="center"/>
          </w:tcPr>
          <w:p w:rsidR="00AE56ED" w:rsidRPr="00355A34" w:rsidRDefault="00AE56ED" w:rsidP="00EF2D5F">
            <w:pPr>
              <w:jc w:val="center"/>
              <w:rPr>
                <w:b/>
                <w:sz w:val="20"/>
                <w:szCs w:val="20"/>
              </w:rPr>
            </w:pPr>
            <w:r w:rsidRPr="00355A34">
              <w:rPr>
                <w:b/>
                <w:sz w:val="20"/>
                <w:szCs w:val="20"/>
              </w:rPr>
              <w:t>HAFTALIK DERS SAATİ</w:t>
            </w:r>
          </w:p>
        </w:tc>
        <w:tc>
          <w:tcPr>
            <w:tcW w:w="2816" w:type="pct"/>
            <w:gridSpan w:val="5"/>
            <w:tcBorders>
              <w:left w:val="single" w:sz="12" w:space="0" w:color="auto"/>
              <w:bottom w:val="single" w:sz="4" w:space="0" w:color="auto"/>
            </w:tcBorders>
            <w:vAlign w:val="center"/>
          </w:tcPr>
          <w:p w:rsidR="00AE56ED" w:rsidRPr="00355A34" w:rsidRDefault="00AE56ED" w:rsidP="00EF2D5F">
            <w:pPr>
              <w:jc w:val="center"/>
              <w:rPr>
                <w:b/>
                <w:sz w:val="20"/>
                <w:szCs w:val="20"/>
              </w:rPr>
            </w:pPr>
            <w:r w:rsidRPr="00355A34">
              <w:rPr>
                <w:b/>
                <w:sz w:val="20"/>
                <w:szCs w:val="20"/>
              </w:rPr>
              <w:t>DERSİN</w:t>
            </w:r>
          </w:p>
        </w:tc>
      </w:tr>
      <w:tr w:rsidR="00AE56ED" w:rsidRPr="00355A34" w:rsidTr="00EF2D5F">
        <w:trPr>
          <w:trHeight w:val="382"/>
        </w:trPr>
        <w:tc>
          <w:tcPr>
            <w:tcW w:w="525" w:type="pct"/>
            <w:vMerge/>
            <w:tcBorders>
              <w:top w:val="single" w:sz="4" w:space="0" w:color="auto"/>
              <w:left w:val="single" w:sz="12" w:space="0" w:color="auto"/>
              <w:bottom w:val="single" w:sz="4" w:space="0" w:color="auto"/>
              <w:right w:val="single" w:sz="12" w:space="0" w:color="auto"/>
            </w:tcBorders>
          </w:tcPr>
          <w:p w:rsidR="00AE56ED" w:rsidRPr="00355A34" w:rsidRDefault="00AE56ED" w:rsidP="00EF2D5F">
            <w:pPr>
              <w:rPr>
                <w:b/>
                <w:sz w:val="20"/>
                <w:szCs w:val="20"/>
              </w:rPr>
            </w:pPr>
          </w:p>
        </w:tc>
        <w:tc>
          <w:tcPr>
            <w:tcW w:w="396" w:type="pct"/>
            <w:gridSpan w:val="2"/>
            <w:tcBorders>
              <w:top w:val="single" w:sz="4" w:space="0" w:color="auto"/>
              <w:left w:val="single" w:sz="12" w:space="0" w:color="auto"/>
              <w:bottom w:val="single" w:sz="4" w:space="0" w:color="auto"/>
              <w:right w:val="single" w:sz="4" w:space="0" w:color="auto"/>
            </w:tcBorders>
            <w:vAlign w:val="center"/>
          </w:tcPr>
          <w:p w:rsidR="00AE56ED" w:rsidRPr="00355A34" w:rsidRDefault="00AE56ED" w:rsidP="00EF2D5F">
            <w:pPr>
              <w:jc w:val="center"/>
              <w:rPr>
                <w:b/>
                <w:sz w:val="20"/>
                <w:szCs w:val="20"/>
              </w:rPr>
            </w:pPr>
            <w:r w:rsidRPr="00355A34">
              <w:rPr>
                <w:b/>
                <w:sz w:val="20"/>
                <w:szCs w:val="20"/>
              </w:rPr>
              <w:t>Teorik</w:t>
            </w:r>
          </w:p>
        </w:tc>
        <w:tc>
          <w:tcPr>
            <w:tcW w:w="538" w:type="pct"/>
            <w:tcBorders>
              <w:top w:val="single" w:sz="4" w:space="0" w:color="auto"/>
              <w:left w:val="single" w:sz="4" w:space="0" w:color="auto"/>
              <w:bottom w:val="single" w:sz="4" w:space="0" w:color="auto"/>
            </w:tcBorders>
            <w:vAlign w:val="center"/>
          </w:tcPr>
          <w:p w:rsidR="00AE56ED" w:rsidRPr="00355A34" w:rsidRDefault="00AE56ED" w:rsidP="00EF2D5F">
            <w:pPr>
              <w:jc w:val="center"/>
              <w:rPr>
                <w:b/>
                <w:sz w:val="20"/>
                <w:szCs w:val="20"/>
              </w:rPr>
            </w:pPr>
            <w:r w:rsidRPr="00355A34">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AE56ED" w:rsidRPr="00355A34" w:rsidRDefault="00AE56ED" w:rsidP="00EF2D5F">
            <w:pPr>
              <w:ind w:left="-111" w:right="-108"/>
              <w:jc w:val="center"/>
              <w:rPr>
                <w:b/>
                <w:sz w:val="20"/>
                <w:szCs w:val="20"/>
              </w:rPr>
            </w:pPr>
            <w:r w:rsidRPr="00355A34">
              <w:rPr>
                <w:b/>
                <w:sz w:val="20"/>
                <w:szCs w:val="20"/>
              </w:rPr>
              <w:t>Laboratuar</w:t>
            </w:r>
          </w:p>
        </w:tc>
        <w:tc>
          <w:tcPr>
            <w:tcW w:w="418" w:type="pct"/>
            <w:tcBorders>
              <w:top w:val="single" w:sz="4" w:space="0" w:color="auto"/>
              <w:bottom w:val="single" w:sz="4" w:space="0" w:color="auto"/>
              <w:right w:val="single" w:sz="4" w:space="0" w:color="auto"/>
            </w:tcBorders>
            <w:vAlign w:val="center"/>
          </w:tcPr>
          <w:p w:rsidR="00AE56ED" w:rsidRPr="00355A34" w:rsidRDefault="00AE56ED" w:rsidP="00EF2D5F">
            <w:pPr>
              <w:jc w:val="center"/>
              <w:rPr>
                <w:b/>
                <w:sz w:val="20"/>
                <w:szCs w:val="20"/>
              </w:rPr>
            </w:pPr>
            <w:r w:rsidRPr="00355A34">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AE56ED" w:rsidRPr="00355A34" w:rsidRDefault="00AE56ED" w:rsidP="00EF2D5F">
            <w:pPr>
              <w:ind w:left="-111" w:right="-108"/>
              <w:jc w:val="center"/>
              <w:rPr>
                <w:b/>
                <w:sz w:val="20"/>
                <w:szCs w:val="20"/>
              </w:rPr>
            </w:pPr>
            <w:r w:rsidRPr="00355A34">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AE56ED" w:rsidRPr="00355A34" w:rsidRDefault="00AE56ED" w:rsidP="00EF2D5F">
            <w:pPr>
              <w:jc w:val="center"/>
              <w:rPr>
                <w:b/>
                <w:sz w:val="20"/>
                <w:szCs w:val="20"/>
              </w:rPr>
            </w:pPr>
            <w:r w:rsidRPr="00355A34">
              <w:rPr>
                <w:b/>
                <w:sz w:val="20"/>
                <w:szCs w:val="20"/>
              </w:rPr>
              <w:t>TÜRÜ</w:t>
            </w:r>
          </w:p>
        </w:tc>
        <w:tc>
          <w:tcPr>
            <w:tcW w:w="767" w:type="pct"/>
            <w:tcBorders>
              <w:top w:val="single" w:sz="4" w:space="0" w:color="auto"/>
              <w:left w:val="single" w:sz="4" w:space="0" w:color="auto"/>
              <w:bottom w:val="single" w:sz="4" w:space="0" w:color="auto"/>
            </w:tcBorders>
            <w:vAlign w:val="center"/>
          </w:tcPr>
          <w:p w:rsidR="00AE56ED" w:rsidRPr="00355A34" w:rsidRDefault="00AE56ED" w:rsidP="00EF2D5F">
            <w:pPr>
              <w:jc w:val="center"/>
              <w:rPr>
                <w:b/>
                <w:sz w:val="20"/>
                <w:szCs w:val="20"/>
              </w:rPr>
            </w:pPr>
            <w:r w:rsidRPr="00355A34">
              <w:rPr>
                <w:b/>
                <w:sz w:val="20"/>
                <w:szCs w:val="20"/>
              </w:rPr>
              <w:t>DİLİ</w:t>
            </w:r>
          </w:p>
        </w:tc>
      </w:tr>
      <w:tr w:rsidR="00AE56ED" w:rsidRPr="00355A34" w:rsidTr="00EF2D5F">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AE56ED" w:rsidRPr="00355A34" w:rsidRDefault="00AE56ED" w:rsidP="00EF2D5F">
            <w:pPr>
              <w:jc w:val="center"/>
              <w:rPr>
                <w:sz w:val="18"/>
                <w:szCs w:val="18"/>
              </w:rPr>
            </w:pPr>
            <w:r w:rsidRPr="00355A34">
              <w:t xml:space="preserve"> </w:t>
            </w:r>
            <w:r w:rsidRPr="00355A34">
              <w:rPr>
                <w:sz w:val="18"/>
                <w:szCs w:val="18"/>
              </w:rPr>
              <w:t>Güz</w:t>
            </w:r>
          </w:p>
        </w:tc>
        <w:tc>
          <w:tcPr>
            <w:tcW w:w="396" w:type="pct"/>
            <w:gridSpan w:val="2"/>
            <w:tcBorders>
              <w:top w:val="single" w:sz="4" w:space="0" w:color="auto"/>
              <w:left w:val="single" w:sz="12" w:space="0" w:color="auto"/>
              <w:bottom w:val="single" w:sz="12" w:space="0" w:color="auto"/>
              <w:right w:val="single" w:sz="4" w:space="0" w:color="auto"/>
            </w:tcBorders>
            <w:vAlign w:val="center"/>
          </w:tcPr>
          <w:p w:rsidR="00AE56ED" w:rsidRPr="00355A34" w:rsidRDefault="00AE56ED" w:rsidP="00EF2D5F">
            <w:pPr>
              <w:jc w:val="center"/>
            </w:pPr>
            <w:r w:rsidRPr="00355A34">
              <w:t>1</w:t>
            </w:r>
          </w:p>
        </w:tc>
        <w:tc>
          <w:tcPr>
            <w:tcW w:w="538" w:type="pct"/>
            <w:tcBorders>
              <w:top w:val="single" w:sz="4" w:space="0" w:color="auto"/>
              <w:left w:val="single" w:sz="4" w:space="0" w:color="auto"/>
              <w:bottom w:val="single" w:sz="12" w:space="0" w:color="auto"/>
            </w:tcBorders>
            <w:vAlign w:val="center"/>
          </w:tcPr>
          <w:p w:rsidR="00AE56ED" w:rsidRPr="00355A34" w:rsidRDefault="00AE56ED" w:rsidP="00EF2D5F">
            <w:pPr>
              <w:jc w:val="center"/>
            </w:pPr>
            <w:r w:rsidRPr="00355A34">
              <w:t xml:space="preserve">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E56ED" w:rsidRPr="00355A34" w:rsidRDefault="00AE56ED" w:rsidP="00EF2D5F">
            <w:pPr>
              <w:jc w:val="center"/>
            </w:pPr>
            <w:r w:rsidRPr="00355A34">
              <w:t>1</w:t>
            </w:r>
          </w:p>
        </w:tc>
        <w:tc>
          <w:tcPr>
            <w:tcW w:w="418" w:type="pct"/>
            <w:tcBorders>
              <w:top w:val="single" w:sz="4" w:space="0" w:color="auto"/>
              <w:bottom w:val="single" w:sz="12" w:space="0" w:color="auto"/>
              <w:right w:val="single" w:sz="4" w:space="0" w:color="auto"/>
            </w:tcBorders>
            <w:shd w:val="clear" w:color="auto" w:fill="auto"/>
            <w:vAlign w:val="center"/>
          </w:tcPr>
          <w:p w:rsidR="00AE56ED" w:rsidRPr="00355A34" w:rsidRDefault="00AE56ED" w:rsidP="00EF2D5F">
            <w:pPr>
              <w:jc w:val="center"/>
            </w:pP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AE56ED" w:rsidRPr="00355A34" w:rsidRDefault="00AE56ED" w:rsidP="00EF2D5F">
            <w:pPr>
              <w:jc w:val="center"/>
            </w:pPr>
          </w:p>
        </w:tc>
        <w:tc>
          <w:tcPr>
            <w:tcW w:w="1305" w:type="pct"/>
            <w:gridSpan w:val="2"/>
            <w:tcBorders>
              <w:top w:val="single" w:sz="4" w:space="0" w:color="auto"/>
              <w:left w:val="single" w:sz="4" w:space="0" w:color="auto"/>
              <w:bottom w:val="single" w:sz="12" w:space="0" w:color="auto"/>
            </w:tcBorders>
            <w:vAlign w:val="center"/>
          </w:tcPr>
          <w:p w:rsidR="00AE56ED" w:rsidRPr="00355A34" w:rsidRDefault="00AE56ED" w:rsidP="00EF2D5F">
            <w:pPr>
              <w:jc w:val="center"/>
              <w:rPr>
                <w:vertAlign w:val="superscript"/>
              </w:rPr>
            </w:pPr>
            <w:r w:rsidRPr="00355A34">
              <w:rPr>
                <w:vertAlign w:val="superscript"/>
              </w:rPr>
              <w:t>ZORUNLU ( x)  SEÇMELİ (   )</w:t>
            </w:r>
          </w:p>
        </w:tc>
        <w:tc>
          <w:tcPr>
            <w:tcW w:w="767" w:type="pct"/>
            <w:tcBorders>
              <w:top w:val="single" w:sz="4" w:space="0" w:color="auto"/>
              <w:left w:val="single" w:sz="4" w:space="0" w:color="auto"/>
              <w:bottom w:val="single" w:sz="12" w:space="0" w:color="auto"/>
            </w:tcBorders>
          </w:tcPr>
          <w:p w:rsidR="00AE56ED" w:rsidRPr="00355A34" w:rsidRDefault="00AE56ED" w:rsidP="00EF2D5F">
            <w:pPr>
              <w:jc w:val="center"/>
              <w:rPr>
                <w:vertAlign w:val="superscript"/>
              </w:rPr>
            </w:pPr>
            <w:r w:rsidRPr="00355A34">
              <w:rPr>
                <w:vertAlign w:val="superscript"/>
              </w:rPr>
              <w:t>Türkçe</w:t>
            </w:r>
          </w:p>
        </w:tc>
      </w:tr>
      <w:tr w:rsidR="00AE56ED" w:rsidRPr="00355A34" w:rsidTr="00EF2D5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E56ED" w:rsidRPr="00355A34" w:rsidRDefault="00AE56ED" w:rsidP="00EF2D5F">
            <w:pPr>
              <w:jc w:val="center"/>
              <w:rPr>
                <w:b/>
                <w:sz w:val="20"/>
                <w:szCs w:val="20"/>
              </w:rPr>
            </w:pPr>
            <w:r w:rsidRPr="00355A34">
              <w:rPr>
                <w:b/>
                <w:sz w:val="20"/>
                <w:szCs w:val="20"/>
              </w:rPr>
              <w:t>DERSİN KATEGORİSİ</w:t>
            </w:r>
          </w:p>
        </w:tc>
      </w:tr>
      <w:tr w:rsidR="00AE56ED" w:rsidRPr="00355A34" w:rsidTr="00EF2D5F">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AE56ED" w:rsidRPr="00355A34" w:rsidRDefault="00AE56ED" w:rsidP="00EF2D5F">
            <w:pPr>
              <w:jc w:val="center"/>
              <w:rPr>
                <w:b/>
                <w:sz w:val="20"/>
                <w:szCs w:val="20"/>
              </w:rPr>
            </w:pPr>
            <w:r w:rsidRPr="00355A34">
              <w:rPr>
                <w:b/>
                <w:sz w:val="20"/>
                <w:szCs w:val="20"/>
              </w:rPr>
              <w:t>Temel Bilim</w:t>
            </w:r>
          </w:p>
        </w:tc>
        <w:tc>
          <w:tcPr>
            <w:tcW w:w="1049" w:type="pct"/>
            <w:gridSpan w:val="4"/>
            <w:tcBorders>
              <w:top w:val="single" w:sz="12" w:space="0" w:color="auto"/>
              <w:bottom w:val="single" w:sz="6" w:space="0" w:color="auto"/>
            </w:tcBorders>
            <w:vAlign w:val="center"/>
          </w:tcPr>
          <w:p w:rsidR="00AE56ED" w:rsidRPr="00355A34" w:rsidRDefault="00AE56ED" w:rsidP="00EF2D5F">
            <w:pPr>
              <w:jc w:val="center"/>
              <w:rPr>
                <w:b/>
                <w:sz w:val="20"/>
                <w:szCs w:val="20"/>
              </w:rPr>
            </w:pPr>
            <w:r w:rsidRPr="00355A34">
              <w:rPr>
                <w:b/>
                <w:sz w:val="20"/>
                <w:szCs w:val="20"/>
              </w:rPr>
              <w:t>Temel Tıp Bilimleri</w:t>
            </w:r>
          </w:p>
        </w:tc>
        <w:tc>
          <w:tcPr>
            <w:tcW w:w="2371" w:type="pct"/>
            <w:gridSpan w:val="5"/>
            <w:tcBorders>
              <w:top w:val="single" w:sz="12" w:space="0" w:color="auto"/>
              <w:bottom w:val="single" w:sz="6" w:space="0" w:color="auto"/>
            </w:tcBorders>
            <w:vAlign w:val="center"/>
          </w:tcPr>
          <w:p w:rsidR="00AE56ED" w:rsidRPr="00355A34" w:rsidRDefault="00AE56ED" w:rsidP="00EF2D5F">
            <w:pPr>
              <w:jc w:val="center"/>
              <w:rPr>
                <w:b/>
                <w:sz w:val="20"/>
                <w:szCs w:val="20"/>
              </w:rPr>
            </w:pPr>
            <w:r w:rsidRPr="00355A34">
              <w:rPr>
                <w:b/>
                <w:sz w:val="20"/>
                <w:szCs w:val="20"/>
              </w:rPr>
              <w:t>Tıbbi Biyokimya</w:t>
            </w:r>
          </w:p>
        </w:tc>
        <w:tc>
          <w:tcPr>
            <w:tcW w:w="767" w:type="pct"/>
            <w:tcBorders>
              <w:top w:val="single" w:sz="12" w:space="0" w:color="auto"/>
              <w:bottom w:val="single" w:sz="6" w:space="0" w:color="auto"/>
            </w:tcBorders>
            <w:vAlign w:val="center"/>
          </w:tcPr>
          <w:p w:rsidR="00AE56ED" w:rsidRPr="00355A34" w:rsidRDefault="00AE56ED" w:rsidP="00EF2D5F">
            <w:pPr>
              <w:jc w:val="center"/>
              <w:rPr>
                <w:b/>
                <w:sz w:val="20"/>
                <w:szCs w:val="20"/>
              </w:rPr>
            </w:pPr>
            <w:r w:rsidRPr="00355A34">
              <w:rPr>
                <w:b/>
                <w:sz w:val="20"/>
                <w:szCs w:val="20"/>
              </w:rPr>
              <w:t>Sağlık  Bilimleri</w:t>
            </w:r>
          </w:p>
        </w:tc>
      </w:tr>
      <w:tr w:rsidR="00AE56ED" w:rsidRPr="00355A34" w:rsidTr="00EF2D5F">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AE56ED" w:rsidRPr="00355A34" w:rsidRDefault="00AE56ED" w:rsidP="00EF2D5F">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AE56ED" w:rsidRPr="00355A34" w:rsidRDefault="00AE56ED" w:rsidP="00EF2D5F">
            <w:pPr>
              <w:jc w:val="center"/>
            </w:pPr>
            <w:r w:rsidRPr="00355A34">
              <w:t>X</w:t>
            </w:r>
          </w:p>
        </w:tc>
        <w:tc>
          <w:tcPr>
            <w:tcW w:w="2371" w:type="pct"/>
            <w:gridSpan w:val="5"/>
            <w:tcBorders>
              <w:top w:val="single" w:sz="6" w:space="0" w:color="auto"/>
              <w:left w:val="single" w:sz="4" w:space="0" w:color="auto"/>
              <w:bottom w:val="single" w:sz="12" w:space="0" w:color="auto"/>
            </w:tcBorders>
          </w:tcPr>
          <w:p w:rsidR="00AE56ED" w:rsidRPr="00355A34" w:rsidRDefault="00AE56ED" w:rsidP="00EF2D5F">
            <w:pPr>
              <w:jc w:val="center"/>
            </w:pPr>
            <w:r w:rsidRPr="00355A34">
              <w:t xml:space="preserve"> </w:t>
            </w:r>
          </w:p>
        </w:tc>
        <w:tc>
          <w:tcPr>
            <w:tcW w:w="767" w:type="pct"/>
            <w:tcBorders>
              <w:top w:val="single" w:sz="6" w:space="0" w:color="auto"/>
              <w:left w:val="single" w:sz="4" w:space="0" w:color="auto"/>
              <w:bottom w:val="single" w:sz="12" w:space="0" w:color="auto"/>
            </w:tcBorders>
          </w:tcPr>
          <w:p w:rsidR="00AE56ED" w:rsidRPr="00355A34" w:rsidRDefault="00AE56ED" w:rsidP="00EF2D5F">
            <w:pPr>
              <w:jc w:val="center"/>
            </w:pPr>
          </w:p>
        </w:tc>
      </w:tr>
      <w:tr w:rsidR="00AE56ED" w:rsidRPr="00355A34" w:rsidTr="00EF2D5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E56ED" w:rsidRPr="00355A34" w:rsidRDefault="00AE56ED" w:rsidP="00EF2D5F">
            <w:pPr>
              <w:jc w:val="center"/>
              <w:rPr>
                <w:b/>
                <w:sz w:val="20"/>
                <w:szCs w:val="20"/>
              </w:rPr>
            </w:pPr>
            <w:r w:rsidRPr="00355A34">
              <w:rPr>
                <w:b/>
                <w:sz w:val="20"/>
                <w:szCs w:val="20"/>
              </w:rPr>
              <w:t>DEĞERLENDİRME ÖLÇÜTLERİ</w:t>
            </w:r>
          </w:p>
        </w:tc>
      </w:tr>
      <w:tr w:rsidR="00AE56ED" w:rsidRPr="00355A34" w:rsidTr="00EF2D5F">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AE56ED" w:rsidRPr="00355A34" w:rsidRDefault="00AE56ED" w:rsidP="00F3652A">
            <w:pPr>
              <w:spacing w:after="0"/>
              <w:jc w:val="center"/>
              <w:rPr>
                <w:b/>
                <w:sz w:val="20"/>
                <w:szCs w:val="20"/>
              </w:rPr>
            </w:pPr>
            <w:r w:rsidRPr="00355A34">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AE56ED" w:rsidRPr="00355A34" w:rsidRDefault="00AE56ED" w:rsidP="00F3652A">
            <w:pPr>
              <w:spacing w:after="0"/>
              <w:jc w:val="center"/>
              <w:rPr>
                <w:b/>
                <w:sz w:val="20"/>
                <w:szCs w:val="20"/>
              </w:rPr>
            </w:pPr>
            <w:r w:rsidRPr="00355A34">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AE56ED" w:rsidRPr="00355A34" w:rsidRDefault="00AE56ED" w:rsidP="00F3652A">
            <w:pPr>
              <w:spacing w:after="0"/>
              <w:jc w:val="center"/>
              <w:rPr>
                <w:b/>
                <w:sz w:val="20"/>
                <w:szCs w:val="20"/>
              </w:rPr>
            </w:pPr>
            <w:r w:rsidRPr="00355A34">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AE56ED" w:rsidRPr="00355A34" w:rsidRDefault="00AE56ED" w:rsidP="00F3652A">
            <w:pPr>
              <w:spacing w:after="0"/>
              <w:jc w:val="center"/>
              <w:rPr>
                <w:b/>
                <w:sz w:val="20"/>
                <w:szCs w:val="20"/>
              </w:rPr>
            </w:pPr>
            <w:r w:rsidRPr="00355A34">
              <w:rPr>
                <w:b/>
                <w:sz w:val="20"/>
                <w:szCs w:val="20"/>
              </w:rPr>
              <w:t>%</w:t>
            </w:r>
          </w:p>
        </w:tc>
      </w:tr>
      <w:tr w:rsidR="00AE56ED" w:rsidRPr="00355A34" w:rsidTr="00EF2D5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E56ED" w:rsidRPr="00355A34" w:rsidRDefault="00AE56ED" w:rsidP="00F3652A">
            <w:pPr>
              <w:spacing w:after="0"/>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AE56ED" w:rsidRPr="00355A34" w:rsidRDefault="00AE56ED" w:rsidP="00F3652A">
            <w:pPr>
              <w:spacing w:after="0"/>
              <w:rPr>
                <w:sz w:val="20"/>
                <w:szCs w:val="20"/>
              </w:rPr>
            </w:pPr>
            <w:r w:rsidRPr="00355A34">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AE56ED" w:rsidRPr="00355A34" w:rsidRDefault="00AE56ED" w:rsidP="00F3652A">
            <w:pPr>
              <w:spacing w:after="0"/>
              <w:jc w:val="center"/>
            </w:pPr>
            <w:r w:rsidRPr="00355A34">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AE56ED" w:rsidRPr="00355A34" w:rsidRDefault="00AE56ED" w:rsidP="00F3652A">
            <w:pPr>
              <w:spacing w:after="0"/>
              <w:jc w:val="center"/>
              <w:rPr>
                <w:sz w:val="20"/>
                <w:szCs w:val="20"/>
              </w:rPr>
            </w:pPr>
            <w:r w:rsidRPr="00355A34">
              <w:rPr>
                <w:sz w:val="20"/>
                <w:szCs w:val="20"/>
              </w:rPr>
              <w:t>50</w:t>
            </w:r>
          </w:p>
        </w:tc>
      </w:tr>
      <w:tr w:rsidR="00AE56ED" w:rsidRPr="00355A34" w:rsidTr="00EF2D5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E56ED" w:rsidRPr="00355A34" w:rsidRDefault="00AE56ED" w:rsidP="00F3652A">
            <w:pPr>
              <w:spacing w:after="0"/>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E56ED" w:rsidRPr="00355A34" w:rsidRDefault="00AE56ED" w:rsidP="00F3652A">
            <w:pPr>
              <w:spacing w:after="0"/>
              <w:rPr>
                <w:sz w:val="20"/>
                <w:szCs w:val="20"/>
              </w:rPr>
            </w:pPr>
            <w:r w:rsidRPr="00355A34">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AE56ED" w:rsidRPr="00355A34" w:rsidRDefault="00AE56ED" w:rsidP="00F3652A">
            <w:pPr>
              <w:spacing w:after="0"/>
              <w:jc w:val="cente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AE56ED" w:rsidRPr="00355A34" w:rsidRDefault="00AE56ED" w:rsidP="00F3652A">
            <w:pPr>
              <w:spacing w:after="0"/>
              <w:jc w:val="center"/>
              <w:rPr>
                <w:sz w:val="20"/>
                <w:szCs w:val="20"/>
              </w:rPr>
            </w:pPr>
          </w:p>
        </w:tc>
      </w:tr>
      <w:tr w:rsidR="00AE56ED" w:rsidRPr="00355A34" w:rsidTr="00EF2D5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E56ED" w:rsidRPr="00355A34" w:rsidRDefault="00AE56ED" w:rsidP="00F3652A">
            <w:pPr>
              <w:spacing w:after="0"/>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E56ED" w:rsidRPr="00355A34" w:rsidRDefault="00AE56ED" w:rsidP="00F3652A">
            <w:pPr>
              <w:spacing w:after="0"/>
              <w:rPr>
                <w:sz w:val="20"/>
                <w:szCs w:val="20"/>
              </w:rPr>
            </w:pPr>
            <w:r w:rsidRPr="00355A34">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AE56ED" w:rsidRPr="00355A34" w:rsidRDefault="00AE56ED" w:rsidP="00F3652A">
            <w:pPr>
              <w:spacing w:after="0"/>
            </w:pPr>
          </w:p>
        </w:tc>
        <w:tc>
          <w:tcPr>
            <w:tcW w:w="767" w:type="pct"/>
            <w:tcBorders>
              <w:top w:val="single" w:sz="4" w:space="0" w:color="auto"/>
              <w:left w:val="single" w:sz="8" w:space="0" w:color="auto"/>
              <w:bottom w:val="single" w:sz="4" w:space="0" w:color="auto"/>
              <w:right w:val="single" w:sz="12" w:space="0" w:color="auto"/>
            </w:tcBorders>
          </w:tcPr>
          <w:p w:rsidR="00AE56ED" w:rsidRPr="00355A34" w:rsidRDefault="00AE56ED" w:rsidP="00F3652A">
            <w:pPr>
              <w:spacing w:after="0"/>
              <w:rPr>
                <w:sz w:val="20"/>
                <w:szCs w:val="20"/>
              </w:rPr>
            </w:pPr>
            <w:r w:rsidRPr="00355A34">
              <w:rPr>
                <w:sz w:val="20"/>
                <w:szCs w:val="20"/>
              </w:rPr>
              <w:t xml:space="preserve"> </w:t>
            </w:r>
          </w:p>
        </w:tc>
      </w:tr>
      <w:tr w:rsidR="00AE56ED" w:rsidRPr="00355A34" w:rsidTr="00EF2D5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E56ED" w:rsidRPr="00355A34" w:rsidRDefault="00AE56ED" w:rsidP="00F3652A">
            <w:pPr>
              <w:spacing w:after="0"/>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E56ED" w:rsidRPr="00355A34" w:rsidRDefault="00AE56ED" w:rsidP="00F3652A">
            <w:pPr>
              <w:spacing w:after="0"/>
              <w:rPr>
                <w:sz w:val="20"/>
                <w:szCs w:val="20"/>
              </w:rPr>
            </w:pPr>
            <w:r w:rsidRPr="00355A34">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AE56ED" w:rsidRPr="00355A34" w:rsidRDefault="00AE56ED" w:rsidP="00F3652A">
            <w:pPr>
              <w:spacing w:after="0"/>
              <w:jc w:val="center"/>
            </w:pPr>
            <w:r w:rsidRPr="00355A34">
              <w:t xml:space="preserve"> </w:t>
            </w:r>
          </w:p>
        </w:tc>
        <w:tc>
          <w:tcPr>
            <w:tcW w:w="767" w:type="pct"/>
            <w:tcBorders>
              <w:top w:val="single" w:sz="4" w:space="0" w:color="auto"/>
              <w:left w:val="single" w:sz="8" w:space="0" w:color="auto"/>
              <w:bottom w:val="single" w:sz="4" w:space="0" w:color="auto"/>
              <w:right w:val="single" w:sz="12" w:space="0" w:color="auto"/>
            </w:tcBorders>
          </w:tcPr>
          <w:p w:rsidR="00AE56ED" w:rsidRPr="00355A34" w:rsidRDefault="00AE56ED" w:rsidP="00F3652A">
            <w:pPr>
              <w:spacing w:after="0"/>
              <w:jc w:val="center"/>
            </w:pPr>
            <w:r w:rsidRPr="00355A34">
              <w:t xml:space="preserve">  </w:t>
            </w:r>
          </w:p>
        </w:tc>
      </w:tr>
      <w:tr w:rsidR="00AE56ED" w:rsidRPr="00355A34" w:rsidTr="00EF2D5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E56ED" w:rsidRPr="00355A34" w:rsidRDefault="00AE56ED" w:rsidP="00F3652A">
            <w:pPr>
              <w:spacing w:after="0"/>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AE56ED" w:rsidRPr="00355A34" w:rsidRDefault="00AE56ED" w:rsidP="00F3652A">
            <w:pPr>
              <w:spacing w:after="0"/>
              <w:rPr>
                <w:sz w:val="20"/>
                <w:szCs w:val="20"/>
              </w:rPr>
            </w:pPr>
            <w:r w:rsidRPr="00355A34">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AE56ED" w:rsidRPr="00355A34" w:rsidRDefault="00AE56ED" w:rsidP="00F3652A">
            <w:pPr>
              <w:spacing w:after="0"/>
              <w:jc w:val="center"/>
            </w:pPr>
            <w:r w:rsidRPr="00355A34">
              <w:t xml:space="preserve"> </w:t>
            </w:r>
          </w:p>
        </w:tc>
        <w:tc>
          <w:tcPr>
            <w:tcW w:w="767" w:type="pct"/>
            <w:tcBorders>
              <w:top w:val="single" w:sz="4" w:space="0" w:color="auto"/>
              <w:left w:val="single" w:sz="8" w:space="0" w:color="auto"/>
              <w:bottom w:val="single" w:sz="8" w:space="0" w:color="auto"/>
              <w:right w:val="single" w:sz="12" w:space="0" w:color="auto"/>
            </w:tcBorders>
          </w:tcPr>
          <w:p w:rsidR="00AE56ED" w:rsidRPr="00355A34" w:rsidRDefault="00AE56ED" w:rsidP="00F3652A">
            <w:pPr>
              <w:spacing w:after="0"/>
              <w:jc w:val="center"/>
            </w:pPr>
            <w:r w:rsidRPr="00355A34">
              <w:t xml:space="preserve"> </w:t>
            </w:r>
          </w:p>
        </w:tc>
      </w:tr>
      <w:tr w:rsidR="00AE56ED" w:rsidRPr="00355A34" w:rsidTr="00EF2D5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E56ED" w:rsidRPr="00355A34" w:rsidRDefault="00AE56ED" w:rsidP="00F3652A">
            <w:pPr>
              <w:spacing w:after="0"/>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AE56ED" w:rsidRPr="00355A34" w:rsidRDefault="00AE56ED" w:rsidP="00F3652A">
            <w:pPr>
              <w:spacing w:after="0"/>
              <w:rPr>
                <w:sz w:val="20"/>
                <w:szCs w:val="20"/>
              </w:rPr>
            </w:pPr>
            <w:r w:rsidRPr="00355A34">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AE56ED" w:rsidRPr="00355A34" w:rsidRDefault="00AE56ED" w:rsidP="00F3652A">
            <w:pPr>
              <w:spacing w:after="0"/>
              <w:jc w:val="center"/>
            </w:pPr>
          </w:p>
        </w:tc>
        <w:tc>
          <w:tcPr>
            <w:tcW w:w="767" w:type="pct"/>
            <w:tcBorders>
              <w:top w:val="single" w:sz="8" w:space="0" w:color="auto"/>
              <w:left w:val="single" w:sz="8" w:space="0" w:color="auto"/>
              <w:bottom w:val="single" w:sz="8" w:space="0" w:color="auto"/>
              <w:right w:val="single" w:sz="12" w:space="0" w:color="auto"/>
            </w:tcBorders>
          </w:tcPr>
          <w:p w:rsidR="00AE56ED" w:rsidRPr="00355A34" w:rsidRDefault="00AE56ED" w:rsidP="00F3652A">
            <w:pPr>
              <w:spacing w:after="0"/>
            </w:pPr>
          </w:p>
        </w:tc>
      </w:tr>
      <w:tr w:rsidR="00AE56ED" w:rsidRPr="00355A34" w:rsidTr="00EF2D5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E56ED" w:rsidRPr="00355A34" w:rsidRDefault="00AE56ED" w:rsidP="00F3652A">
            <w:pPr>
              <w:spacing w:after="0"/>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AE56ED" w:rsidRPr="00355A34" w:rsidRDefault="00AE56ED" w:rsidP="00F3652A">
            <w:pPr>
              <w:spacing w:after="0"/>
              <w:rPr>
                <w:sz w:val="20"/>
                <w:szCs w:val="20"/>
              </w:rPr>
            </w:pPr>
            <w:r w:rsidRPr="00355A34">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AE56ED" w:rsidRPr="00355A34" w:rsidRDefault="00AE56ED" w:rsidP="00F3652A">
            <w:pPr>
              <w:spacing w:after="0"/>
            </w:pPr>
          </w:p>
        </w:tc>
        <w:tc>
          <w:tcPr>
            <w:tcW w:w="767" w:type="pct"/>
            <w:tcBorders>
              <w:top w:val="single" w:sz="8" w:space="0" w:color="auto"/>
              <w:left w:val="single" w:sz="8" w:space="0" w:color="auto"/>
              <w:bottom w:val="single" w:sz="12" w:space="0" w:color="auto"/>
              <w:right w:val="single" w:sz="12" w:space="0" w:color="auto"/>
            </w:tcBorders>
          </w:tcPr>
          <w:p w:rsidR="00AE56ED" w:rsidRPr="00355A34" w:rsidRDefault="00AE56ED" w:rsidP="00F3652A">
            <w:pPr>
              <w:spacing w:after="0"/>
            </w:pPr>
          </w:p>
        </w:tc>
      </w:tr>
      <w:tr w:rsidR="00AE56ED" w:rsidRPr="00355A34" w:rsidTr="00EF2D5F">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E56ED" w:rsidRPr="00355A34" w:rsidRDefault="00AE56ED" w:rsidP="00F3652A">
            <w:pPr>
              <w:spacing w:after="0"/>
              <w:jc w:val="center"/>
              <w:rPr>
                <w:b/>
                <w:sz w:val="20"/>
                <w:szCs w:val="20"/>
              </w:rPr>
            </w:pPr>
            <w:r w:rsidRPr="00355A34">
              <w:rPr>
                <w:b/>
                <w:sz w:val="20"/>
                <w:szCs w:val="20"/>
              </w:rPr>
              <w:t>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AE56ED" w:rsidRPr="00355A34" w:rsidRDefault="00AE56ED" w:rsidP="00F3652A">
            <w:pPr>
              <w:spacing w:after="0"/>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AE56ED" w:rsidRPr="00355A34" w:rsidRDefault="00AE56ED" w:rsidP="00F3652A">
            <w:pPr>
              <w:spacing w:after="0"/>
              <w:jc w:val="center"/>
            </w:pPr>
            <w:r w:rsidRPr="00355A34">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AE56ED" w:rsidRPr="00355A34" w:rsidRDefault="00AE56ED" w:rsidP="00F3652A">
            <w:pPr>
              <w:spacing w:after="0"/>
              <w:jc w:val="center"/>
            </w:pPr>
            <w:r w:rsidRPr="00355A34">
              <w:t>50</w:t>
            </w:r>
          </w:p>
        </w:tc>
      </w:tr>
      <w:tr w:rsidR="00AE56ED" w:rsidRPr="00355A34" w:rsidTr="00EF2D5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E56ED" w:rsidRPr="00355A34" w:rsidRDefault="00AE56ED" w:rsidP="00EF2D5F">
            <w:pPr>
              <w:jc w:val="center"/>
              <w:rPr>
                <w:b/>
                <w:sz w:val="20"/>
                <w:szCs w:val="20"/>
              </w:rPr>
            </w:pPr>
            <w:r w:rsidRPr="00355A34">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E56ED" w:rsidRPr="00355A34" w:rsidRDefault="00AE56ED" w:rsidP="00EF2D5F">
            <w:pPr>
              <w:jc w:val="both"/>
              <w:rPr>
                <w:sz w:val="20"/>
                <w:szCs w:val="20"/>
              </w:rPr>
            </w:pPr>
          </w:p>
        </w:tc>
      </w:tr>
      <w:tr w:rsidR="00AE56ED" w:rsidRPr="00355A34" w:rsidTr="00EF2D5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E56ED" w:rsidRPr="00355A34" w:rsidRDefault="00AE56ED" w:rsidP="00EF2D5F">
            <w:pPr>
              <w:jc w:val="center"/>
              <w:rPr>
                <w:b/>
                <w:sz w:val="20"/>
                <w:szCs w:val="20"/>
              </w:rPr>
            </w:pPr>
            <w:r w:rsidRPr="00355A34">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AE56ED" w:rsidRPr="00355A34" w:rsidRDefault="00AE56ED" w:rsidP="00EF2D5F">
            <w:pPr>
              <w:rPr>
                <w:sz w:val="20"/>
                <w:szCs w:val="20"/>
              </w:rPr>
            </w:pPr>
            <w:r w:rsidRPr="00355A34">
              <w:rPr>
                <w:sz w:val="20"/>
                <w:szCs w:val="20"/>
              </w:rPr>
              <w:t>Bu derste, pıhtılaşma kaskatı, karaciğer fonksiyon testleri, ekstrasellüler matriks biyokimyası, diş etinin ekstrasellüler matriksinin yapı ve sentezleri böbrek foksiyon testleri, asit-baz dengesi, kemik ve dişin inorganik yapısı, minenin kristal yapısı, tükrük biyokimyası, dental plak ve diş taşı biyokimyası, çürük biyokimyası, flor metabolizması ve biyokimyası, Mine yapısına katılan diğer mineraller, ağız kokusu biyokimyası ve ağız kanserleri ile biyokimyasal tümör belirteçleri konuları anlatılacaktır.</w:t>
            </w:r>
          </w:p>
        </w:tc>
      </w:tr>
      <w:tr w:rsidR="00AE56ED" w:rsidRPr="00355A34" w:rsidTr="00EF2D5F">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E56ED" w:rsidRPr="00355A34" w:rsidRDefault="00AE56ED" w:rsidP="00EF2D5F">
            <w:pPr>
              <w:jc w:val="center"/>
              <w:rPr>
                <w:b/>
                <w:sz w:val="20"/>
                <w:szCs w:val="20"/>
              </w:rPr>
            </w:pPr>
            <w:r w:rsidRPr="00355A34">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AE56ED" w:rsidRPr="00355A34" w:rsidRDefault="00AE56ED" w:rsidP="00EF2D5F">
            <w:pPr>
              <w:rPr>
                <w:sz w:val="20"/>
                <w:szCs w:val="20"/>
              </w:rPr>
            </w:pPr>
            <w:r w:rsidRPr="00355A34">
              <w:rPr>
                <w:sz w:val="20"/>
                <w:szCs w:val="20"/>
              </w:rPr>
              <w:t>Bu dersin amacı ağız biyokimyası ile ilgili konuların moleküler düzeyde anlaşılmasını katkıda bulunmak.</w:t>
            </w:r>
          </w:p>
        </w:tc>
      </w:tr>
      <w:tr w:rsidR="00AE56ED" w:rsidRPr="00355A34" w:rsidTr="00EF2D5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E56ED" w:rsidRPr="00355A34" w:rsidRDefault="00AE56ED" w:rsidP="00EF2D5F">
            <w:pPr>
              <w:jc w:val="center"/>
              <w:rPr>
                <w:b/>
                <w:sz w:val="20"/>
                <w:szCs w:val="20"/>
              </w:rPr>
            </w:pPr>
            <w:r w:rsidRPr="00355A34">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E56ED" w:rsidRPr="00355A34" w:rsidRDefault="00AE56ED" w:rsidP="00EF2D5F">
            <w:pPr>
              <w:rPr>
                <w:sz w:val="20"/>
                <w:szCs w:val="20"/>
              </w:rPr>
            </w:pPr>
            <w:r w:rsidRPr="00355A34">
              <w:rPr>
                <w:sz w:val="20"/>
                <w:szCs w:val="20"/>
              </w:rPr>
              <w:t>Diş hekimlerinin ağız biyokimyasını bilmeleri mesleki eğitimlerinde önemli katkı sağlayacaktır.</w:t>
            </w:r>
          </w:p>
        </w:tc>
      </w:tr>
      <w:tr w:rsidR="00AE56ED" w:rsidRPr="00355A34" w:rsidTr="00EF2D5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E56ED" w:rsidRPr="00355A34" w:rsidRDefault="00AE56ED" w:rsidP="00EF2D5F">
            <w:pPr>
              <w:jc w:val="center"/>
              <w:rPr>
                <w:b/>
                <w:sz w:val="20"/>
                <w:szCs w:val="20"/>
              </w:rPr>
            </w:pPr>
            <w:r w:rsidRPr="00355A34">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AE56ED" w:rsidRPr="00355A34" w:rsidRDefault="00AE56ED" w:rsidP="00EF2D5F">
            <w:pPr>
              <w:tabs>
                <w:tab w:val="left" w:pos="7800"/>
              </w:tabs>
            </w:pPr>
            <w:r w:rsidRPr="00355A34">
              <w:rPr>
                <w:sz w:val="20"/>
                <w:szCs w:val="20"/>
              </w:rPr>
              <w:t xml:space="preserve">Dişin inorganik yapısı, dişeti, diş çürükleri, diş taşları, tükrük oluşumlarının biyokimyasal temellerini kavramak </w:t>
            </w:r>
          </w:p>
        </w:tc>
      </w:tr>
      <w:tr w:rsidR="00AE56ED" w:rsidRPr="00355A34" w:rsidTr="00EF2D5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E56ED" w:rsidRPr="00355A34" w:rsidRDefault="00AE56ED" w:rsidP="00F3652A">
            <w:pPr>
              <w:spacing w:after="0"/>
              <w:jc w:val="center"/>
              <w:rPr>
                <w:b/>
                <w:sz w:val="20"/>
                <w:szCs w:val="20"/>
              </w:rPr>
            </w:pPr>
            <w:r w:rsidRPr="00355A34">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AE56ED" w:rsidRPr="00355A34" w:rsidRDefault="00AE56ED" w:rsidP="00F3652A">
            <w:pPr>
              <w:pStyle w:val="Balk4"/>
              <w:spacing w:before="0" w:beforeAutospacing="0" w:after="0" w:afterAutospacing="0"/>
              <w:rPr>
                <w:b w:val="0"/>
                <w:sz w:val="20"/>
                <w:szCs w:val="20"/>
              </w:rPr>
            </w:pPr>
            <w:r w:rsidRPr="00355A34">
              <w:rPr>
                <w:b w:val="0"/>
                <w:sz w:val="20"/>
                <w:szCs w:val="20"/>
              </w:rPr>
              <w:t>Ders notları</w:t>
            </w:r>
          </w:p>
        </w:tc>
      </w:tr>
      <w:tr w:rsidR="00AE56ED" w:rsidRPr="00355A34" w:rsidTr="00EF2D5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E56ED" w:rsidRPr="00355A34" w:rsidRDefault="00AE56ED" w:rsidP="00EF2D5F">
            <w:pPr>
              <w:jc w:val="center"/>
              <w:rPr>
                <w:b/>
                <w:sz w:val="20"/>
                <w:szCs w:val="20"/>
              </w:rPr>
            </w:pPr>
            <w:r w:rsidRPr="00355A34">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AE56ED" w:rsidRPr="00355A34" w:rsidRDefault="00AE56ED" w:rsidP="00AE56ED">
            <w:pPr>
              <w:pStyle w:val="Balk4"/>
              <w:numPr>
                <w:ilvl w:val="0"/>
                <w:numId w:val="27"/>
              </w:numPr>
              <w:spacing w:before="0" w:beforeAutospacing="0" w:after="0" w:afterAutospacing="0"/>
              <w:rPr>
                <w:color w:val="000000"/>
              </w:rPr>
            </w:pPr>
            <w:r w:rsidRPr="00355A34">
              <w:rPr>
                <w:b w:val="0"/>
                <w:bCs w:val="0"/>
                <w:color w:val="000000"/>
                <w:sz w:val="20"/>
                <w:szCs w:val="20"/>
              </w:rPr>
              <w:t xml:space="preserve"> Levine M.Topics of Dental Biochemistry.Springer.com,2011</w:t>
            </w:r>
          </w:p>
          <w:p w:rsidR="00AE56ED" w:rsidRPr="00355A34" w:rsidRDefault="00AE56ED" w:rsidP="00AE56ED">
            <w:pPr>
              <w:pStyle w:val="Balk4"/>
              <w:numPr>
                <w:ilvl w:val="0"/>
                <w:numId w:val="27"/>
              </w:numPr>
              <w:spacing w:before="0" w:beforeAutospacing="0" w:after="0" w:afterAutospacing="0"/>
              <w:rPr>
                <w:color w:val="000000"/>
              </w:rPr>
            </w:pPr>
            <w:r w:rsidRPr="00355A34">
              <w:rPr>
                <w:b w:val="0"/>
                <w:bCs w:val="0"/>
                <w:color w:val="000000"/>
                <w:sz w:val="20"/>
                <w:szCs w:val="20"/>
              </w:rPr>
              <w:t xml:space="preserve"> Yılmaz T. Ağız ve Diş Biyokimyası.Ankara Üniversitesi Basımevi, Ankara 2012 </w:t>
            </w:r>
          </w:p>
        </w:tc>
      </w:tr>
      <w:tr w:rsidR="00AE56ED" w:rsidRPr="00355A34" w:rsidTr="00EF2D5F">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E56ED" w:rsidRPr="00355A34" w:rsidRDefault="00AE56ED" w:rsidP="00EF2D5F">
            <w:pPr>
              <w:jc w:val="center"/>
              <w:rPr>
                <w:b/>
                <w:sz w:val="20"/>
                <w:szCs w:val="20"/>
              </w:rPr>
            </w:pPr>
            <w:r w:rsidRPr="00355A34">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AE56ED" w:rsidRPr="00355A34" w:rsidRDefault="00AE56ED" w:rsidP="00EF2D5F">
            <w:pPr>
              <w:jc w:val="both"/>
              <w:rPr>
                <w:sz w:val="20"/>
                <w:szCs w:val="20"/>
              </w:rPr>
            </w:pPr>
            <w:r w:rsidRPr="00355A34">
              <w:rPr>
                <w:sz w:val="20"/>
                <w:szCs w:val="20"/>
              </w:rPr>
              <w:t xml:space="preserve"> Laboratuar araç  gereçleri</w:t>
            </w:r>
          </w:p>
        </w:tc>
      </w:tr>
    </w:tbl>
    <w:p w:rsidR="00AE56ED" w:rsidRPr="00355A34" w:rsidRDefault="00AE56ED" w:rsidP="00AE56ED">
      <w:pPr>
        <w:rPr>
          <w:sz w:val="18"/>
          <w:szCs w:val="18"/>
        </w:rPr>
        <w:sectPr w:rsidR="00AE56ED" w:rsidRPr="00355A3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E56ED" w:rsidRPr="00355A34" w:rsidTr="00EF2D5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E56ED" w:rsidRPr="00355A34" w:rsidRDefault="00AE56ED" w:rsidP="00EF2D5F">
            <w:pPr>
              <w:jc w:val="center"/>
              <w:rPr>
                <w:b/>
              </w:rPr>
            </w:pPr>
            <w:r w:rsidRPr="00355A34">
              <w:rPr>
                <w:b/>
              </w:rPr>
              <w:lastRenderedPageBreak/>
              <w:t>DERSİN HAFTALIK PLANI</w:t>
            </w:r>
          </w:p>
        </w:tc>
      </w:tr>
      <w:tr w:rsidR="00AE56ED" w:rsidRPr="00355A34" w:rsidTr="00EF2D5F">
        <w:trPr>
          <w:jc w:val="center"/>
        </w:trPr>
        <w:tc>
          <w:tcPr>
            <w:tcW w:w="593" w:type="pct"/>
            <w:tcBorders>
              <w:top w:val="single" w:sz="6" w:space="0" w:color="auto"/>
              <w:left w:val="single" w:sz="12" w:space="0" w:color="auto"/>
              <w:bottom w:val="single" w:sz="6" w:space="0" w:color="auto"/>
              <w:right w:val="single" w:sz="6" w:space="0" w:color="auto"/>
            </w:tcBorders>
          </w:tcPr>
          <w:p w:rsidR="00AE56ED" w:rsidRPr="00355A34" w:rsidRDefault="00AE56ED" w:rsidP="00F3652A">
            <w:pPr>
              <w:spacing w:after="0"/>
              <w:jc w:val="center"/>
              <w:rPr>
                <w:b/>
              </w:rPr>
            </w:pPr>
            <w:r w:rsidRPr="00355A34">
              <w:rPr>
                <w:b/>
              </w:rPr>
              <w:t>HAFTA</w:t>
            </w:r>
          </w:p>
        </w:tc>
        <w:tc>
          <w:tcPr>
            <w:tcW w:w="4407" w:type="pct"/>
            <w:tcBorders>
              <w:top w:val="single" w:sz="6" w:space="0" w:color="auto"/>
              <w:left w:val="single" w:sz="6" w:space="0" w:color="auto"/>
              <w:bottom w:val="single" w:sz="6" w:space="0" w:color="auto"/>
              <w:right w:val="single" w:sz="12" w:space="0" w:color="auto"/>
            </w:tcBorders>
          </w:tcPr>
          <w:p w:rsidR="00AE56ED" w:rsidRPr="00355A34" w:rsidRDefault="00AE56ED" w:rsidP="00F3652A">
            <w:pPr>
              <w:spacing w:after="0"/>
              <w:rPr>
                <w:b/>
              </w:rPr>
            </w:pPr>
            <w:r w:rsidRPr="00355A34">
              <w:rPr>
                <w:b/>
              </w:rPr>
              <w:t>İŞLENEN KONULAR</w:t>
            </w:r>
          </w:p>
        </w:tc>
      </w:tr>
      <w:tr w:rsidR="00AE56ED" w:rsidRPr="00355A34" w:rsidTr="00EF2D5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E56ED" w:rsidRPr="00355A34" w:rsidRDefault="00AE56ED" w:rsidP="00F3652A">
            <w:pPr>
              <w:spacing w:after="0"/>
              <w:jc w:val="center"/>
            </w:pPr>
            <w:r w:rsidRPr="00355A34">
              <w:t>1</w:t>
            </w:r>
          </w:p>
        </w:tc>
        <w:tc>
          <w:tcPr>
            <w:tcW w:w="4407" w:type="pct"/>
            <w:tcBorders>
              <w:top w:val="single" w:sz="6" w:space="0" w:color="auto"/>
              <w:left w:val="single" w:sz="6" w:space="0" w:color="auto"/>
              <w:bottom w:val="single" w:sz="6" w:space="0" w:color="auto"/>
              <w:right w:val="single" w:sz="12" w:space="0" w:color="auto"/>
            </w:tcBorders>
          </w:tcPr>
          <w:p w:rsidR="00AE56ED" w:rsidRPr="00355A34" w:rsidRDefault="00AE56ED" w:rsidP="00F3652A">
            <w:pPr>
              <w:spacing w:after="0"/>
              <w:rPr>
                <w:sz w:val="20"/>
                <w:szCs w:val="20"/>
              </w:rPr>
            </w:pPr>
            <w:r w:rsidRPr="00355A34">
              <w:rPr>
                <w:sz w:val="20"/>
                <w:szCs w:val="20"/>
              </w:rPr>
              <w:t>Pıhtılaşma kaskatı</w:t>
            </w:r>
          </w:p>
        </w:tc>
      </w:tr>
      <w:tr w:rsidR="00AE56ED" w:rsidRPr="00355A34" w:rsidTr="00EF2D5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E56ED" w:rsidRPr="00355A34" w:rsidRDefault="00AE56ED" w:rsidP="00F3652A">
            <w:pPr>
              <w:spacing w:after="0"/>
              <w:jc w:val="center"/>
            </w:pPr>
            <w:r w:rsidRPr="00355A34">
              <w:t>2</w:t>
            </w:r>
          </w:p>
        </w:tc>
        <w:tc>
          <w:tcPr>
            <w:tcW w:w="4407" w:type="pct"/>
            <w:tcBorders>
              <w:top w:val="single" w:sz="6" w:space="0" w:color="auto"/>
              <w:left w:val="single" w:sz="6" w:space="0" w:color="auto"/>
              <w:bottom w:val="single" w:sz="6" w:space="0" w:color="auto"/>
              <w:right w:val="single" w:sz="12" w:space="0" w:color="auto"/>
            </w:tcBorders>
          </w:tcPr>
          <w:p w:rsidR="00AE56ED" w:rsidRPr="00355A34" w:rsidRDefault="00AE56ED" w:rsidP="00F3652A">
            <w:pPr>
              <w:spacing w:after="0"/>
              <w:rPr>
                <w:sz w:val="20"/>
                <w:szCs w:val="20"/>
              </w:rPr>
            </w:pPr>
            <w:r w:rsidRPr="00355A34">
              <w:rPr>
                <w:sz w:val="20"/>
                <w:szCs w:val="20"/>
              </w:rPr>
              <w:t>Karaciğer fonksiyon testleri</w:t>
            </w:r>
          </w:p>
        </w:tc>
      </w:tr>
      <w:tr w:rsidR="00AE56ED" w:rsidRPr="00355A34" w:rsidTr="00EF2D5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E56ED" w:rsidRPr="00355A34" w:rsidRDefault="00AE56ED" w:rsidP="00F3652A">
            <w:pPr>
              <w:spacing w:after="0"/>
              <w:jc w:val="center"/>
            </w:pPr>
            <w:r w:rsidRPr="00355A34">
              <w:t>3</w:t>
            </w:r>
          </w:p>
        </w:tc>
        <w:tc>
          <w:tcPr>
            <w:tcW w:w="4407" w:type="pct"/>
            <w:tcBorders>
              <w:top w:val="single" w:sz="6" w:space="0" w:color="auto"/>
              <w:left w:val="single" w:sz="6" w:space="0" w:color="auto"/>
              <w:bottom w:val="single" w:sz="6" w:space="0" w:color="auto"/>
              <w:right w:val="single" w:sz="12" w:space="0" w:color="auto"/>
            </w:tcBorders>
          </w:tcPr>
          <w:p w:rsidR="00AE56ED" w:rsidRPr="00355A34" w:rsidRDefault="00AE56ED" w:rsidP="00F3652A">
            <w:pPr>
              <w:spacing w:after="0"/>
              <w:rPr>
                <w:sz w:val="20"/>
                <w:szCs w:val="20"/>
              </w:rPr>
            </w:pPr>
            <w:r w:rsidRPr="00355A34">
              <w:rPr>
                <w:sz w:val="20"/>
                <w:szCs w:val="20"/>
              </w:rPr>
              <w:t>Ekstrasellüler matriks biyokimyası</w:t>
            </w:r>
          </w:p>
        </w:tc>
      </w:tr>
      <w:tr w:rsidR="00AE56ED" w:rsidRPr="00355A34" w:rsidTr="00EF2D5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E56ED" w:rsidRPr="00355A34" w:rsidRDefault="00AE56ED" w:rsidP="00F3652A">
            <w:pPr>
              <w:spacing w:after="0"/>
              <w:jc w:val="center"/>
            </w:pPr>
            <w:r w:rsidRPr="00355A34">
              <w:t>4</w:t>
            </w:r>
          </w:p>
        </w:tc>
        <w:tc>
          <w:tcPr>
            <w:tcW w:w="4407" w:type="pct"/>
            <w:tcBorders>
              <w:top w:val="single" w:sz="6" w:space="0" w:color="auto"/>
              <w:left w:val="single" w:sz="6" w:space="0" w:color="auto"/>
              <w:bottom w:val="single" w:sz="6" w:space="0" w:color="auto"/>
              <w:right w:val="single" w:sz="12" w:space="0" w:color="auto"/>
            </w:tcBorders>
          </w:tcPr>
          <w:p w:rsidR="00AE56ED" w:rsidRPr="00355A34" w:rsidRDefault="00AE56ED" w:rsidP="00F3652A">
            <w:pPr>
              <w:spacing w:after="0"/>
              <w:rPr>
                <w:sz w:val="20"/>
                <w:szCs w:val="20"/>
              </w:rPr>
            </w:pPr>
            <w:r w:rsidRPr="00355A34">
              <w:rPr>
                <w:sz w:val="20"/>
                <w:szCs w:val="20"/>
              </w:rPr>
              <w:t>Böbrek fonksiyon testleri</w:t>
            </w:r>
          </w:p>
        </w:tc>
      </w:tr>
      <w:tr w:rsidR="00AE56ED" w:rsidRPr="00355A34" w:rsidTr="00EF2D5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E56ED" w:rsidRPr="00355A34" w:rsidRDefault="00AE56ED" w:rsidP="00F3652A">
            <w:pPr>
              <w:spacing w:after="0"/>
              <w:jc w:val="center"/>
            </w:pPr>
            <w:r w:rsidRPr="00355A34">
              <w:t>5</w:t>
            </w:r>
          </w:p>
        </w:tc>
        <w:tc>
          <w:tcPr>
            <w:tcW w:w="4407" w:type="pct"/>
            <w:tcBorders>
              <w:top w:val="single" w:sz="6" w:space="0" w:color="auto"/>
              <w:left w:val="single" w:sz="6" w:space="0" w:color="auto"/>
              <w:bottom w:val="single" w:sz="6" w:space="0" w:color="auto"/>
              <w:right w:val="single" w:sz="12" w:space="0" w:color="auto"/>
            </w:tcBorders>
          </w:tcPr>
          <w:p w:rsidR="00AE56ED" w:rsidRPr="00355A34" w:rsidRDefault="00AE56ED" w:rsidP="00F3652A">
            <w:pPr>
              <w:spacing w:after="0"/>
              <w:rPr>
                <w:sz w:val="20"/>
                <w:szCs w:val="20"/>
              </w:rPr>
            </w:pPr>
            <w:r w:rsidRPr="00355A34">
              <w:rPr>
                <w:sz w:val="20"/>
                <w:szCs w:val="20"/>
              </w:rPr>
              <w:t>Asit-baz dengesi</w:t>
            </w:r>
          </w:p>
        </w:tc>
      </w:tr>
      <w:tr w:rsidR="00AE56ED" w:rsidRPr="00355A34" w:rsidTr="00EF2D5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E56ED" w:rsidRPr="00355A34" w:rsidRDefault="00AE56ED" w:rsidP="00F3652A">
            <w:pPr>
              <w:spacing w:after="0"/>
              <w:jc w:val="center"/>
            </w:pPr>
            <w:r w:rsidRPr="00355A34">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E56ED" w:rsidRPr="00355A34" w:rsidRDefault="00AE56ED" w:rsidP="00F3652A">
            <w:pPr>
              <w:spacing w:after="0"/>
              <w:rPr>
                <w:sz w:val="20"/>
                <w:szCs w:val="20"/>
              </w:rPr>
            </w:pPr>
            <w:r w:rsidRPr="00355A34">
              <w:rPr>
                <w:sz w:val="20"/>
                <w:szCs w:val="20"/>
              </w:rPr>
              <w:t>Minenin kristal yapısı</w:t>
            </w:r>
          </w:p>
        </w:tc>
      </w:tr>
      <w:tr w:rsidR="00AE56ED" w:rsidRPr="00355A34" w:rsidTr="00EF2D5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E56ED" w:rsidRPr="00355A34" w:rsidRDefault="00AE56ED" w:rsidP="00F3652A">
            <w:pPr>
              <w:spacing w:after="0"/>
              <w:jc w:val="center"/>
            </w:pPr>
            <w:r w:rsidRPr="00355A34">
              <w:t>7</w:t>
            </w:r>
          </w:p>
        </w:tc>
        <w:tc>
          <w:tcPr>
            <w:tcW w:w="4407" w:type="pct"/>
            <w:tcBorders>
              <w:top w:val="single" w:sz="6" w:space="0" w:color="auto"/>
              <w:left w:val="single" w:sz="6" w:space="0" w:color="auto"/>
              <w:bottom w:val="single" w:sz="6" w:space="0" w:color="auto"/>
              <w:right w:val="single" w:sz="12" w:space="0" w:color="auto"/>
            </w:tcBorders>
          </w:tcPr>
          <w:p w:rsidR="00AE56ED" w:rsidRPr="00355A34" w:rsidRDefault="00AE56ED" w:rsidP="00F3652A">
            <w:pPr>
              <w:spacing w:after="0"/>
              <w:rPr>
                <w:sz w:val="20"/>
                <w:szCs w:val="20"/>
              </w:rPr>
            </w:pPr>
            <w:r w:rsidRPr="00355A34">
              <w:rPr>
                <w:sz w:val="20"/>
                <w:szCs w:val="20"/>
              </w:rPr>
              <w:t>Kemik ve dişin inorganik yapısı</w:t>
            </w:r>
          </w:p>
        </w:tc>
      </w:tr>
      <w:tr w:rsidR="00AE56ED" w:rsidRPr="00355A34" w:rsidTr="00EF2D5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E56ED" w:rsidRPr="00355A34" w:rsidRDefault="00AE56ED" w:rsidP="00F3652A">
            <w:pPr>
              <w:spacing w:after="0"/>
              <w:jc w:val="center"/>
            </w:pPr>
            <w:r w:rsidRPr="00355A34">
              <w:t>8</w:t>
            </w:r>
          </w:p>
        </w:tc>
        <w:tc>
          <w:tcPr>
            <w:tcW w:w="4407" w:type="pct"/>
            <w:tcBorders>
              <w:top w:val="single" w:sz="6" w:space="0" w:color="auto"/>
              <w:left w:val="single" w:sz="6" w:space="0" w:color="auto"/>
              <w:bottom w:val="single" w:sz="6" w:space="0" w:color="auto"/>
              <w:right w:val="single" w:sz="12" w:space="0" w:color="auto"/>
            </w:tcBorders>
          </w:tcPr>
          <w:p w:rsidR="00AE56ED" w:rsidRPr="00355A34" w:rsidRDefault="00AE56ED" w:rsidP="00F3652A">
            <w:pPr>
              <w:spacing w:after="0"/>
              <w:rPr>
                <w:sz w:val="20"/>
                <w:szCs w:val="20"/>
              </w:rPr>
            </w:pPr>
            <w:r w:rsidRPr="00355A34">
              <w:rPr>
                <w:sz w:val="20"/>
                <w:szCs w:val="20"/>
              </w:rPr>
              <w:t xml:space="preserve">Arasınav </w:t>
            </w:r>
          </w:p>
        </w:tc>
      </w:tr>
      <w:tr w:rsidR="00AE56ED" w:rsidRPr="00355A34" w:rsidTr="00EF2D5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E56ED" w:rsidRPr="00355A34" w:rsidRDefault="00AE56ED" w:rsidP="00F3652A">
            <w:pPr>
              <w:spacing w:after="0"/>
              <w:jc w:val="center"/>
            </w:pPr>
            <w:r w:rsidRPr="00355A34">
              <w:t>9</w:t>
            </w:r>
          </w:p>
        </w:tc>
        <w:tc>
          <w:tcPr>
            <w:tcW w:w="4407" w:type="pct"/>
            <w:tcBorders>
              <w:top w:val="single" w:sz="6" w:space="0" w:color="auto"/>
              <w:left w:val="single" w:sz="6" w:space="0" w:color="auto"/>
              <w:bottom w:val="single" w:sz="6" w:space="0" w:color="auto"/>
              <w:right w:val="single" w:sz="12" w:space="0" w:color="auto"/>
            </w:tcBorders>
          </w:tcPr>
          <w:p w:rsidR="00AE56ED" w:rsidRPr="00355A34" w:rsidRDefault="00AE56ED" w:rsidP="00F3652A">
            <w:pPr>
              <w:spacing w:after="0"/>
              <w:rPr>
                <w:sz w:val="20"/>
                <w:szCs w:val="20"/>
              </w:rPr>
            </w:pPr>
            <w:r w:rsidRPr="00355A34">
              <w:rPr>
                <w:sz w:val="20"/>
                <w:szCs w:val="20"/>
              </w:rPr>
              <w:t>Dental plak ve diş taşı Biyokimyası</w:t>
            </w:r>
          </w:p>
        </w:tc>
      </w:tr>
      <w:tr w:rsidR="00AE56ED" w:rsidRPr="00355A34" w:rsidTr="00EF2D5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E56ED" w:rsidRPr="00355A34" w:rsidRDefault="00AE56ED" w:rsidP="00F3652A">
            <w:pPr>
              <w:spacing w:after="0"/>
              <w:jc w:val="center"/>
            </w:pPr>
            <w:r w:rsidRPr="00355A34">
              <w:t>10</w:t>
            </w:r>
          </w:p>
        </w:tc>
        <w:tc>
          <w:tcPr>
            <w:tcW w:w="4407" w:type="pct"/>
            <w:tcBorders>
              <w:top w:val="single" w:sz="6" w:space="0" w:color="auto"/>
              <w:left w:val="single" w:sz="6" w:space="0" w:color="auto"/>
              <w:bottom w:val="single" w:sz="6" w:space="0" w:color="auto"/>
              <w:right w:val="single" w:sz="12" w:space="0" w:color="auto"/>
            </w:tcBorders>
          </w:tcPr>
          <w:p w:rsidR="00AE56ED" w:rsidRPr="00355A34" w:rsidRDefault="00AE56ED" w:rsidP="00F3652A">
            <w:pPr>
              <w:spacing w:after="0"/>
              <w:rPr>
                <w:sz w:val="20"/>
                <w:szCs w:val="20"/>
              </w:rPr>
            </w:pPr>
            <w:r w:rsidRPr="00355A34">
              <w:rPr>
                <w:sz w:val="20"/>
                <w:szCs w:val="20"/>
              </w:rPr>
              <w:t>Tükürük biyokimyası</w:t>
            </w:r>
          </w:p>
        </w:tc>
      </w:tr>
      <w:tr w:rsidR="00AE56ED" w:rsidRPr="00355A34" w:rsidTr="00EF2D5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E56ED" w:rsidRPr="00355A34" w:rsidRDefault="00AE56ED" w:rsidP="00F3652A">
            <w:pPr>
              <w:spacing w:after="0"/>
              <w:jc w:val="center"/>
            </w:pPr>
            <w:r w:rsidRPr="00355A34">
              <w:t>11</w:t>
            </w:r>
          </w:p>
        </w:tc>
        <w:tc>
          <w:tcPr>
            <w:tcW w:w="4407" w:type="pct"/>
            <w:tcBorders>
              <w:top w:val="single" w:sz="6" w:space="0" w:color="auto"/>
              <w:left w:val="single" w:sz="6" w:space="0" w:color="auto"/>
              <w:bottom w:val="single" w:sz="6" w:space="0" w:color="auto"/>
              <w:right w:val="single" w:sz="12" w:space="0" w:color="auto"/>
            </w:tcBorders>
          </w:tcPr>
          <w:p w:rsidR="00AE56ED" w:rsidRPr="00355A34" w:rsidRDefault="00AE56ED" w:rsidP="00F3652A">
            <w:pPr>
              <w:spacing w:after="0"/>
              <w:rPr>
                <w:sz w:val="20"/>
                <w:szCs w:val="20"/>
              </w:rPr>
            </w:pPr>
            <w:r w:rsidRPr="00355A34">
              <w:rPr>
                <w:sz w:val="20"/>
                <w:szCs w:val="20"/>
              </w:rPr>
              <w:t>Çürük biyokimyası</w:t>
            </w:r>
          </w:p>
        </w:tc>
      </w:tr>
      <w:tr w:rsidR="00AE56ED" w:rsidRPr="00355A34" w:rsidTr="00EF2D5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E56ED" w:rsidRPr="00355A34" w:rsidRDefault="00AE56ED" w:rsidP="00F3652A">
            <w:pPr>
              <w:spacing w:after="0"/>
              <w:jc w:val="center"/>
            </w:pPr>
            <w:r w:rsidRPr="00355A34">
              <w:t>12</w:t>
            </w:r>
          </w:p>
        </w:tc>
        <w:tc>
          <w:tcPr>
            <w:tcW w:w="4407" w:type="pct"/>
            <w:tcBorders>
              <w:top w:val="single" w:sz="6" w:space="0" w:color="auto"/>
              <w:left w:val="single" w:sz="6" w:space="0" w:color="auto"/>
              <w:bottom w:val="single" w:sz="6" w:space="0" w:color="auto"/>
              <w:right w:val="single" w:sz="12" w:space="0" w:color="auto"/>
            </w:tcBorders>
          </w:tcPr>
          <w:p w:rsidR="00AE56ED" w:rsidRPr="00355A34" w:rsidRDefault="00AE56ED" w:rsidP="00F3652A">
            <w:pPr>
              <w:spacing w:after="0"/>
              <w:rPr>
                <w:sz w:val="20"/>
                <w:szCs w:val="20"/>
              </w:rPr>
            </w:pPr>
            <w:r w:rsidRPr="00355A34">
              <w:rPr>
                <w:sz w:val="20"/>
                <w:szCs w:val="20"/>
              </w:rPr>
              <w:t>Flor metabolizması ve biyokimyası</w:t>
            </w:r>
          </w:p>
        </w:tc>
      </w:tr>
      <w:tr w:rsidR="00AE56ED" w:rsidRPr="00355A34" w:rsidTr="00EF2D5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E56ED" w:rsidRPr="00355A34" w:rsidRDefault="00AE56ED" w:rsidP="00F3652A">
            <w:pPr>
              <w:spacing w:after="0"/>
              <w:jc w:val="center"/>
            </w:pPr>
            <w:r w:rsidRPr="00355A34">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E56ED" w:rsidRPr="00355A34" w:rsidRDefault="00AE56ED" w:rsidP="00F3652A">
            <w:pPr>
              <w:spacing w:after="0"/>
              <w:rPr>
                <w:sz w:val="20"/>
                <w:szCs w:val="20"/>
              </w:rPr>
            </w:pPr>
            <w:r w:rsidRPr="00355A34">
              <w:rPr>
                <w:sz w:val="20"/>
                <w:szCs w:val="20"/>
              </w:rPr>
              <w:t>Mine yapısına katılan diğer mineraller</w:t>
            </w:r>
          </w:p>
        </w:tc>
      </w:tr>
      <w:tr w:rsidR="00AE56ED" w:rsidRPr="00355A34" w:rsidTr="00EF2D5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E56ED" w:rsidRPr="00355A34" w:rsidRDefault="00AE56ED" w:rsidP="00F3652A">
            <w:pPr>
              <w:spacing w:after="0"/>
              <w:jc w:val="center"/>
            </w:pPr>
            <w:r w:rsidRPr="00355A34">
              <w:t>14</w:t>
            </w:r>
          </w:p>
        </w:tc>
        <w:tc>
          <w:tcPr>
            <w:tcW w:w="4407" w:type="pct"/>
            <w:tcBorders>
              <w:top w:val="single" w:sz="6" w:space="0" w:color="auto"/>
              <w:left w:val="single" w:sz="6" w:space="0" w:color="auto"/>
              <w:bottom w:val="single" w:sz="6" w:space="0" w:color="auto"/>
              <w:right w:val="single" w:sz="12" w:space="0" w:color="auto"/>
            </w:tcBorders>
          </w:tcPr>
          <w:p w:rsidR="00AE56ED" w:rsidRPr="00355A34" w:rsidRDefault="00AE56ED" w:rsidP="00F3652A">
            <w:pPr>
              <w:spacing w:after="0"/>
              <w:rPr>
                <w:sz w:val="20"/>
                <w:szCs w:val="20"/>
              </w:rPr>
            </w:pPr>
            <w:r w:rsidRPr="00355A34">
              <w:rPr>
                <w:sz w:val="20"/>
                <w:szCs w:val="20"/>
              </w:rPr>
              <w:t>Ağız kokusu Biyokimyası</w:t>
            </w:r>
          </w:p>
        </w:tc>
      </w:tr>
      <w:tr w:rsidR="00AE56ED" w:rsidRPr="00355A34" w:rsidTr="00EF2D5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E56ED" w:rsidRPr="00355A34" w:rsidRDefault="00AE56ED" w:rsidP="00F3652A">
            <w:pPr>
              <w:spacing w:after="0"/>
              <w:jc w:val="center"/>
            </w:pPr>
            <w:r w:rsidRPr="00355A34">
              <w:t>15</w:t>
            </w:r>
          </w:p>
        </w:tc>
        <w:tc>
          <w:tcPr>
            <w:tcW w:w="4407" w:type="pct"/>
            <w:tcBorders>
              <w:top w:val="single" w:sz="6" w:space="0" w:color="auto"/>
              <w:left w:val="single" w:sz="6" w:space="0" w:color="auto"/>
              <w:bottom w:val="single" w:sz="6" w:space="0" w:color="auto"/>
              <w:right w:val="single" w:sz="12" w:space="0" w:color="auto"/>
            </w:tcBorders>
          </w:tcPr>
          <w:p w:rsidR="00AE56ED" w:rsidRPr="00355A34" w:rsidRDefault="00AE56ED" w:rsidP="00F3652A">
            <w:pPr>
              <w:spacing w:after="0"/>
              <w:rPr>
                <w:sz w:val="20"/>
                <w:szCs w:val="20"/>
                <w:lang w:val="de-DE"/>
              </w:rPr>
            </w:pPr>
            <w:r w:rsidRPr="00355A34">
              <w:rPr>
                <w:sz w:val="20"/>
                <w:szCs w:val="20"/>
                <w:lang w:val="de-DE"/>
              </w:rPr>
              <w:t>Ağız kanserleri ve tümör belirteçleri</w:t>
            </w:r>
          </w:p>
        </w:tc>
      </w:tr>
      <w:tr w:rsidR="00AE56ED" w:rsidRPr="00355A34" w:rsidTr="00EF2D5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E56ED" w:rsidRPr="00355A34" w:rsidRDefault="00AE56ED" w:rsidP="00F3652A">
            <w:pPr>
              <w:spacing w:after="0"/>
              <w:jc w:val="center"/>
            </w:pPr>
            <w:r w:rsidRPr="00355A34">
              <w:t>16</w:t>
            </w:r>
          </w:p>
        </w:tc>
        <w:tc>
          <w:tcPr>
            <w:tcW w:w="4407" w:type="pct"/>
            <w:tcBorders>
              <w:top w:val="single" w:sz="6" w:space="0" w:color="auto"/>
              <w:left w:val="single" w:sz="6" w:space="0" w:color="auto"/>
              <w:bottom w:val="single" w:sz="6" w:space="0" w:color="auto"/>
              <w:right w:val="single" w:sz="12" w:space="0" w:color="auto"/>
            </w:tcBorders>
          </w:tcPr>
          <w:p w:rsidR="00AE56ED" w:rsidRPr="00355A34" w:rsidRDefault="00AE56ED" w:rsidP="00F3652A">
            <w:pPr>
              <w:spacing w:after="0"/>
              <w:rPr>
                <w:sz w:val="20"/>
                <w:szCs w:val="20"/>
                <w:lang w:val="de-DE"/>
              </w:rPr>
            </w:pPr>
            <w:r w:rsidRPr="00355A34">
              <w:rPr>
                <w:sz w:val="20"/>
                <w:szCs w:val="20"/>
                <w:lang w:val="de-DE"/>
              </w:rPr>
              <w:t>Final sınavı</w:t>
            </w:r>
          </w:p>
        </w:tc>
      </w:tr>
    </w:tbl>
    <w:p w:rsidR="00AE56ED" w:rsidRPr="00355A34" w:rsidRDefault="00AE56ED" w:rsidP="00AE56ED">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E56ED" w:rsidRPr="00355A34" w:rsidTr="00EF2D5F">
        <w:tc>
          <w:tcPr>
            <w:tcW w:w="603" w:type="dxa"/>
            <w:tcBorders>
              <w:top w:val="single" w:sz="12" w:space="0" w:color="auto"/>
              <w:left w:val="single" w:sz="12" w:space="0" w:color="auto"/>
              <w:bottom w:val="single" w:sz="6" w:space="0" w:color="auto"/>
              <w:right w:val="single" w:sz="6" w:space="0" w:color="auto"/>
            </w:tcBorders>
            <w:vAlign w:val="center"/>
          </w:tcPr>
          <w:p w:rsidR="00AE56ED" w:rsidRPr="00355A34" w:rsidRDefault="00AE56ED" w:rsidP="00EF2D5F">
            <w:pPr>
              <w:jc w:val="center"/>
              <w:rPr>
                <w:b/>
                <w:sz w:val="18"/>
                <w:szCs w:val="18"/>
              </w:rPr>
            </w:pPr>
            <w:r w:rsidRPr="00355A34">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AE56ED" w:rsidRPr="00355A34" w:rsidRDefault="00AE56ED" w:rsidP="00EF2D5F">
            <w:pPr>
              <w:rPr>
                <w:b/>
              </w:rPr>
            </w:pPr>
            <w:r w:rsidRPr="00355A34">
              <w:rPr>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E56ED" w:rsidRPr="00355A34" w:rsidRDefault="00AE56ED" w:rsidP="00EF2D5F">
            <w:pPr>
              <w:jc w:val="center"/>
              <w:rPr>
                <w:b/>
              </w:rPr>
            </w:pPr>
            <w:r w:rsidRPr="00355A34">
              <w:rPr>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AE56ED" w:rsidRPr="00355A34" w:rsidRDefault="00AE56ED" w:rsidP="00EF2D5F">
            <w:pPr>
              <w:jc w:val="center"/>
              <w:rPr>
                <w:b/>
              </w:rPr>
            </w:pPr>
            <w:r w:rsidRPr="00355A34">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AE56ED" w:rsidRPr="00355A34" w:rsidRDefault="00AE56ED" w:rsidP="00EF2D5F">
            <w:pPr>
              <w:jc w:val="center"/>
              <w:rPr>
                <w:b/>
              </w:rPr>
            </w:pPr>
            <w:r w:rsidRPr="00355A34">
              <w:rPr>
                <w:b/>
              </w:rPr>
              <w:t>1</w:t>
            </w:r>
          </w:p>
        </w:tc>
      </w:tr>
      <w:tr w:rsidR="00AE56ED" w:rsidRPr="00355A34" w:rsidTr="00AE56ED">
        <w:trPr>
          <w:trHeight w:val="736"/>
        </w:trPr>
        <w:tc>
          <w:tcPr>
            <w:tcW w:w="603" w:type="dxa"/>
            <w:tcBorders>
              <w:top w:val="single" w:sz="6" w:space="0" w:color="auto"/>
              <w:left w:val="single" w:sz="12" w:space="0" w:color="auto"/>
              <w:bottom w:val="single" w:sz="6" w:space="0" w:color="auto"/>
              <w:right w:val="single" w:sz="6" w:space="0" w:color="auto"/>
            </w:tcBorders>
            <w:vAlign w:val="center"/>
          </w:tcPr>
          <w:p w:rsidR="00AE56ED" w:rsidRPr="00355A34" w:rsidRDefault="00AE56ED" w:rsidP="00EF2D5F">
            <w:pPr>
              <w:jc w:val="center"/>
            </w:pPr>
            <w:r w:rsidRPr="00355A34">
              <w:t>1</w:t>
            </w:r>
          </w:p>
        </w:tc>
        <w:tc>
          <w:tcPr>
            <w:tcW w:w="7585" w:type="dxa"/>
            <w:tcBorders>
              <w:top w:val="single" w:sz="6" w:space="0" w:color="auto"/>
              <w:left w:val="single" w:sz="6" w:space="0" w:color="auto"/>
              <w:bottom w:val="single" w:sz="6" w:space="0" w:color="auto"/>
              <w:right w:val="single" w:sz="6" w:space="0" w:color="auto"/>
            </w:tcBorders>
          </w:tcPr>
          <w:p w:rsidR="00AE56ED" w:rsidRPr="00355A34" w:rsidRDefault="00AE56ED" w:rsidP="00EF2D5F">
            <w:r w:rsidRPr="00355A34">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E56ED" w:rsidRPr="00355A34" w:rsidRDefault="00AE56ED" w:rsidP="00EF2D5F">
            <w:pPr>
              <w:jc w:val="center"/>
              <w:rPr>
                <w:b/>
                <w:sz w:val="20"/>
                <w:szCs w:val="20"/>
              </w:rPr>
            </w:pPr>
            <w:r w:rsidRPr="00355A3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E56ED" w:rsidRPr="00355A34" w:rsidRDefault="00AE56ED" w:rsidP="00EF2D5F">
            <w:pPr>
              <w:jc w:val="center"/>
              <w:rPr>
                <w:b/>
                <w:sz w:val="20"/>
                <w:szCs w:val="20"/>
              </w:rPr>
            </w:pPr>
            <w:r w:rsidRPr="00355A34">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E56ED" w:rsidRPr="00355A34" w:rsidRDefault="00AE56ED" w:rsidP="00EF2D5F">
            <w:pPr>
              <w:jc w:val="center"/>
              <w:rPr>
                <w:b/>
                <w:sz w:val="20"/>
                <w:szCs w:val="20"/>
              </w:rPr>
            </w:pPr>
          </w:p>
        </w:tc>
      </w:tr>
      <w:tr w:rsidR="00AE56ED" w:rsidRPr="00355A34" w:rsidTr="00AE56ED">
        <w:trPr>
          <w:trHeight w:val="538"/>
        </w:trPr>
        <w:tc>
          <w:tcPr>
            <w:tcW w:w="603" w:type="dxa"/>
            <w:tcBorders>
              <w:top w:val="single" w:sz="6" w:space="0" w:color="auto"/>
              <w:left w:val="single" w:sz="12" w:space="0" w:color="auto"/>
              <w:bottom w:val="single" w:sz="6" w:space="0" w:color="auto"/>
              <w:right w:val="single" w:sz="6" w:space="0" w:color="auto"/>
            </w:tcBorders>
            <w:vAlign w:val="center"/>
          </w:tcPr>
          <w:p w:rsidR="00AE56ED" w:rsidRPr="00355A34" w:rsidRDefault="00AE56ED" w:rsidP="00EF2D5F">
            <w:pPr>
              <w:jc w:val="center"/>
            </w:pPr>
            <w:r w:rsidRPr="00355A34">
              <w:t>2</w:t>
            </w:r>
          </w:p>
        </w:tc>
        <w:tc>
          <w:tcPr>
            <w:tcW w:w="7585" w:type="dxa"/>
            <w:tcBorders>
              <w:top w:val="single" w:sz="6" w:space="0" w:color="auto"/>
              <w:left w:val="single" w:sz="6" w:space="0" w:color="auto"/>
              <w:bottom w:val="single" w:sz="6" w:space="0" w:color="auto"/>
              <w:right w:val="single" w:sz="6" w:space="0" w:color="auto"/>
            </w:tcBorders>
          </w:tcPr>
          <w:p w:rsidR="00AE56ED" w:rsidRPr="00355A34" w:rsidRDefault="00AE56ED" w:rsidP="00EF2D5F">
            <w:r w:rsidRPr="00355A34">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AE56ED" w:rsidRPr="00355A34" w:rsidRDefault="00AE56ED" w:rsidP="00EF2D5F">
            <w:pPr>
              <w:jc w:val="center"/>
              <w:rPr>
                <w:b/>
                <w:sz w:val="20"/>
                <w:szCs w:val="20"/>
              </w:rPr>
            </w:pPr>
            <w:r w:rsidRPr="00355A3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E56ED" w:rsidRPr="00355A34" w:rsidRDefault="00AE56ED" w:rsidP="00EF2D5F">
            <w:pPr>
              <w:jc w:val="center"/>
              <w:rPr>
                <w:b/>
                <w:sz w:val="20"/>
                <w:szCs w:val="20"/>
              </w:rPr>
            </w:pPr>
            <w:r w:rsidRPr="00355A34">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E56ED" w:rsidRPr="00355A34" w:rsidRDefault="00AE56ED" w:rsidP="00EF2D5F">
            <w:pPr>
              <w:jc w:val="center"/>
              <w:rPr>
                <w:b/>
                <w:sz w:val="20"/>
                <w:szCs w:val="20"/>
              </w:rPr>
            </w:pPr>
          </w:p>
        </w:tc>
      </w:tr>
      <w:tr w:rsidR="00AE56ED" w:rsidRPr="00355A34" w:rsidTr="00EF2D5F">
        <w:tc>
          <w:tcPr>
            <w:tcW w:w="603" w:type="dxa"/>
            <w:tcBorders>
              <w:top w:val="single" w:sz="6" w:space="0" w:color="auto"/>
              <w:left w:val="single" w:sz="12" w:space="0" w:color="auto"/>
              <w:bottom w:val="single" w:sz="6" w:space="0" w:color="auto"/>
              <w:right w:val="single" w:sz="6" w:space="0" w:color="auto"/>
            </w:tcBorders>
            <w:vAlign w:val="center"/>
          </w:tcPr>
          <w:p w:rsidR="00AE56ED" w:rsidRPr="00355A34" w:rsidRDefault="00AE56ED" w:rsidP="00EF2D5F">
            <w:pPr>
              <w:jc w:val="center"/>
            </w:pPr>
            <w:r w:rsidRPr="00355A34">
              <w:t>3</w:t>
            </w:r>
          </w:p>
        </w:tc>
        <w:tc>
          <w:tcPr>
            <w:tcW w:w="7585" w:type="dxa"/>
            <w:tcBorders>
              <w:top w:val="single" w:sz="6" w:space="0" w:color="auto"/>
              <w:left w:val="single" w:sz="6" w:space="0" w:color="auto"/>
              <w:bottom w:val="single" w:sz="6" w:space="0" w:color="auto"/>
              <w:right w:val="single" w:sz="6" w:space="0" w:color="auto"/>
            </w:tcBorders>
          </w:tcPr>
          <w:p w:rsidR="00AE56ED" w:rsidRPr="00355A34" w:rsidRDefault="00AE56ED" w:rsidP="00EF2D5F">
            <w:r w:rsidRPr="00355A34">
              <w:t>Diş hekimliği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AE56ED" w:rsidRPr="00355A34" w:rsidRDefault="00AE56ED" w:rsidP="00EF2D5F">
            <w:pPr>
              <w:jc w:val="center"/>
              <w:rPr>
                <w:b/>
                <w:sz w:val="20"/>
                <w:szCs w:val="20"/>
              </w:rPr>
            </w:pPr>
            <w:r w:rsidRPr="00355A34">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E56ED" w:rsidRPr="00355A34" w:rsidRDefault="00AE56ED" w:rsidP="00EF2D5F">
            <w:pPr>
              <w:jc w:val="center"/>
              <w:rPr>
                <w:b/>
                <w:sz w:val="20"/>
                <w:szCs w:val="20"/>
              </w:rPr>
            </w:pPr>
            <w:r w:rsidRPr="00355A3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E56ED" w:rsidRPr="00355A34" w:rsidRDefault="00AE56ED" w:rsidP="00EF2D5F">
            <w:pPr>
              <w:jc w:val="center"/>
              <w:rPr>
                <w:b/>
                <w:sz w:val="20"/>
                <w:szCs w:val="20"/>
              </w:rPr>
            </w:pPr>
          </w:p>
        </w:tc>
      </w:tr>
      <w:tr w:rsidR="00AE56ED" w:rsidRPr="00355A34" w:rsidTr="00EF2D5F">
        <w:tc>
          <w:tcPr>
            <w:tcW w:w="603" w:type="dxa"/>
            <w:tcBorders>
              <w:top w:val="single" w:sz="6" w:space="0" w:color="auto"/>
              <w:left w:val="single" w:sz="12" w:space="0" w:color="auto"/>
              <w:bottom w:val="single" w:sz="6" w:space="0" w:color="auto"/>
              <w:right w:val="single" w:sz="6" w:space="0" w:color="auto"/>
            </w:tcBorders>
            <w:vAlign w:val="center"/>
          </w:tcPr>
          <w:p w:rsidR="00AE56ED" w:rsidRPr="00355A34" w:rsidRDefault="00AE56ED" w:rsidP="00EF2D5F">
            <w:pPr>
              <w:jc w:val="center"/>
            </w:pPr>
            <w:r w:rsidRPr="00355A34">
              <w:t>4</w:t>
            </w:r>
          </w:p>
        </w:tc>
        <w:tc>
          <w:tcPr>
            <w:tcW w:w="7585" w:type="dxa"/>
            <w:tcBorders>
              <w:top w:val="single" w:sz="6" w:space="0" w:color="auto"/>
              <w:left w:val="single" w:sz="6" w:space="0" w:color="auto"/>
              <w:bottom w:val="single" w:sz="6" w:space="0" w:color="auto"/>
              <w:right w:val="single" w:sz="6" w:space="0" w:color="auto"/>
            </w:tcBorders>
          </w:tcPr>
          <w:p w:rsidR="00AE56ED" w:rsidRPr="00355A34" w:rsidRDefault="00AE56ED" w:rsidP="00EF2D5F">
            <w:r w:rsidRPr="00355A34">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E56ED" w:rsidRPr="00355A34" w:rsidRDefault="00AE56ED" w:rsidP="00EF2D5F">
            <w:pPr>
              <w:jc w:val="center"/>
              <w:rPr>
                <w:b/>
                <w:sz w:val="20"/>
                <w:szCs w:val="20"/>
              </w:rPr>
            </w:pPr>
            <w:r w:rsidRPr="00355A34">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E56ED" w:rsidRPr="00355A34" w:rsidRDefault="00AE56ED" w:rsidP="00EF2D5F">
            <w:pPr>
              <w:jc w:val="center"/>
              <w:rPr>
                <w:b/>
                <w:sz w:val="20"/>
                <w:szCs w:val="20"/>
              </w:rPr>
            </w:pPr>
            <w:r w:rsidRPr="00355A3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E56ED" w:rsidRPr="00355A34" w:rsidRDefault="00AE56ED" w:rsidP="00EF2D5F">
            <w:pPr>
              <w:jc w:val="center"/>
              <w:rPr>
                <w:b/>
                <w:sz w:val="20"/>
                <w:szCs w:val="20"/>
              </w:rPr>
            </w:pPr>
          </w:p>
        </w:tc>
      </w:tr>
      <w:tr w:rsidR="00AE56ED" w:rsidRPr="00355A34" w:rsidTr="00AE56ED">
        <w:trPr>
          <w:trHeight w:val="567"/>
        </w:trPr>
        <w:tc>
          <w:tcPr>
            <w:tcW w:w="603" w:type="dxa"/>
            <w:tcBorders>
              <w:top w:val="single" w:sz="6" w:space="0" w:color="auto"/>
              <w:left w:val="single" w:sz="12" w:space="0" w:color="auto"/>
              <w:bottom w:val="single" w:sz="6" w:space="0" w:color="auto"/>
              <w:right w:val="single" w:sz="6" w:space="0" w:color="auto"/>
            </w:tcBorders>
            <w:vAlign w:val="center"/>
          </w:tcPr>
          <w:p w:rsidR="00AE56ED" w:rsidRPr="00355A34" w:rsidRDefault="00AE56ED" w:rsidP="00EF2D5F">
            <w:pPr>
              <w:jc w:val="center"/>
            </w:pPr>
            <w:r w:rsidRPr="00355A34">
              <w:t>5</w:t>
            </w:r>
          </w:p>
        </w:tc>
        <w:tc>
          <w:tcPr>
            <w:tcW w:w="7585" w:type="dxa"/>
            <w:tcBorders>
              <w:top w:val="single" w:sz="6" w:space="0" w:color="auto"/>
              <w:left w:val="single" w:sz="6" w:space="0" w:color="auto"/>
              <w:bottom w:val="single" w:sz="6" w:space="0" w:color="auto"/>
              <w:right w:val="single" w:sz="6" w:space="0" w:color="auto"/>
            </w:tcBorders>
          </w:tcPr>
          <w:p w:rsidR="00AE56ED" w:rsidRPr="00355A34" w:rsidRDefault="00AE56ED" w:rsidP="00EF2D5F">
            <w:r w:rsidRPr="00355A34">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AE56ED" w:rsidRPr="00355A34" w:rsidRDefault="00AE56ED" w:rsidP="00EF2D5F">
            <w:pPr>
              <w:jc w:val="center"/>
              <w:rPr>
                <w:b/>
                <w:sz w:val="20"/>
                <w:szCs w:val="20"/>
              </w:rPr>
            </w:pPr>
            <w:r w:rsidRPr="00355A34">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E56ED" w:rsidRPr="00355A34" w:rsidRDefault="00AE56ED" w:rsidP="00EF2D5F">
            <w:pPr>
              <w:jc w:val="center"/>
              <w:rPr>
                <w:b/>
                <w:sz w:val="20"/>
                <w:szCs w:val="20"/>
              </w:rPr>
            </w:pPr>
            <w:r w:rsidRPr="00355A3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E56ED" w:rsidRPr="00355A34" w:rsidRDefault="00AE56ED" w:rsidP="00EF2D5F">
            <w:pPr>
              <w:jc w:val="center"/>
              <w:rPr>
                <w:b/>
                <w:sz w:val="20"/>
                <w:szCs w:val="20"/>
              </w:rPr>
            </w:pPr>
          </w:p>
        </w:tc>
      </w:tr>
      <w:tr w:rsidR="00AE56ED" w:rsidRPr="00355A34" w:rsidTr="00EF2D5F">
        <w:tc>
          <w:tcPr>
            <w:tcW w:w="603" w:type="dxa"/>
            <w:tcBorders>
              <w:top w:val="single" w:sz="6" w:space="0" w:color="auto"/>
              <w:left w:val="single" w:sz="12" w:space="0" w:color="auto"/>
              <w:bottom w:val="single" w:sz="6" w:space="0" w:color="auto"/>
              <w:right w:val="single" w:sz="6" w:space="0" w:color="auto"/>
            </w:tcBorders>
            <w:vAlign w:val="center"/>
          </w:tcPr>
          <w:p w:rsidR="00AE56ED" w:rsidRPr="00355A34" w:rsidRDefault="00AE56ED" w:rsidP="00EF2D5F">
            <w:pPr>
              <w:jc w:val="center"/>
            </w:pPr>
            <w:r w:rsidRPr="00355A34">
              <w:t>6</w:t>
            </w:r>
          </w:p>
        </w:tc>
        <w:tc>
          <w:tcPr>
            <w:tcW w:w="7585" w:type="dxa"/>
            <w:tcBorders>
              <w:top w:val="single" w:sz="6" w:space="0" w:color="auto"/>
              <w:left w:val="single" w:sz="6" w:space="0" w:color="auto"/>
              <w:bottom w:val="single" w:sz="6" w:space="0" w:color="auto"/>
              <w:right w:val="single" w:sz="6" w:space="0" w:color="auto"/>
            </w:tcBorders>
          </w:tcPr>
          <w:p w:rsidR="00AE56ED" w:rsidRPr="00355A34" w:rsidRDefault="00AE56ED" w:rsidP="00EF2D5F">
            <w:r w:rsidRPr="00355A34">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AE56ED" w:rsidRPr="00355A34" w:rsidRDefault="00AE56ED" w:rsidP="00EF2D5F">
            <w:pPr>
              <w:jc w:val="center"/>
              <w:rPr>
                <w:b/>
                <w:sz w:val="20"/>
                <w:szCs w:val="20"/>
              </w:rPr>
            </w:pPr>
            <w:r w:rsidRPr="00355A34">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E56ED" w:rsidRPr="00355A34" w:rsidRDefault="00AE56ED" w:rsidP="00EF2D5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E56ED" w:rsidRPr="00355A34" w:rsidRDefault="00AE56ED" w:rsidP="00EF2D5F">
            <w:pPr>
              <w:jc w:val="center"/>
              <w:rPr>
                <w:b/>
                <w:sz w:val="20"/>
                <w:szCs w:val="20"/>
              </w:rPr>
            </w:pPr>
          </w:p>
        </w:tc>
      </w:tr>
      <w:tr w:rsidR="00AE56ED" w:rsidRPr="00355A34" w:rsidTr="00EF2D5F">
        <w:tc>
          <w:tcPr>
            <w:tcW w:w="603" w:type="dxa"/>
            <w:tcBorders>
              <w:top w:val="single" w:sz="6" w:space="0" w:color="auto"/>
              <w:left w:val="single" w:sz="12" w:space="0" w:color="auto"/>
              <w:bottom w:val="single" w:sz="6" w:space="0" w:color="auto"/>
              <w:right w:val="single" w:sz="6" w:space="0" w:color="auto"/>
            </w:tcBorders>
            <w:vAlign w:val="center"/>
          </w:tcPr>
          <w:p w:rsidR="00AE56ED" w:rsidRPr="00355A34" w:rsidRDefault="00AE56ED" w:rsidP="00EF2D5F">
            <w:pPr>
              <w:jc w:val="center"/>
            </w:pPr>
            <w:r w:rsidRPr="00355A34">
              <w:t>7</w:t>
            </w:r>
          </w:p>
        </w:tc>
        <w:tc>
          <w:tcPr>
            <w:tcW w:w="7585" w:type="dxa"/>
            <w:tcBorders>
              <w:top w:val="single" w:sz="6" w:space="0" w:color="auto"/>
              <w:left w:val="single" w:sz="6" w:space="0" w:color="auto"/>
              <w:bottom w:val="single" w:sz="6" w:space="0" w:color="auto"/>
              <w:right w:val="single" w:sz="6" w:space="0" w:color="auto"/>
            </w:tcBorders>
          </w:tcPr>
          <w:p w:rsidR="00AE56ED" w:rsidRPr="00355A34" w:rsidRDefault="00AE56ED" w:rsidP="00EF2D5F">
            <w:r w:rsidRPr="00355A34">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AE56ED" w:rsidRPr="00355A34" w:rsidRDefault="00AE56ED" w:rsidP="00EF2D5F">
            <w:pPr>
              <w:jc w:val="center"/>
              <w:rPr>
                <w:b/>
                <w:sz w:val="20"/>
                <w:szCs w:val="20"/>
              </w:rPr>
            </w:pPr>
            <w:r w:rsidRPr="00355A34">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E56ED" w:rsidRPr="00355A34" w:rsidRDefault="00AE56ED" w:rsidP="00EF2D5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E56ED" w:rsidRPr="00355A34" w:rsidRDefault="00AE56ED" w:rsidP="00EF2D5F">
            <w:pPr>
              <w:jc w:val="center"/>
              <w:rPr>
                <w:b/>
                <w:sz w:val="20"/>
                <w:szCs w:val="20"/>
              </w:rPr>
            </w:pPr>
          </w:p>
        </w:tc>
      </w:tr>
      <w:tr w:rsidR="00AE56ED" w:rsidRPr="00355A34" w:rsidTr="00EF2D5F">
        <w:tc>
          <w:tcPr>
            <w:tcW w:w="603" w:type="dxa"/>
            <w:tcBorders>
              <w:top w:val="single" w:sz="6" w:space="0" w:color="auto"/>
              <w:left w:val="single" w:sz="12" w:space="0" w:color="auto"/>
              <w:bottom w:val="single" w:sz="6" w:space="0" w:color="auto"/>
              <w:right w:val="single" w:sz="6" w:space="0" w:color="auto"/>
            </w:tcBorders>
            <w:vAlign w:val="center"/>
          </w:tcPr>
          <w:p w:rsidR="00AE56ED" w:rsidRPr="00355A34" w:rsidRDefault="00AE56ED" w:rsidP="00EF2D5F">
            <w:pPr>
              <w:jc w:val="center"/>
            </w:pPr>
            <w:r w:rsidRPr="00355A34">
              <w:t>8</w:t>
            </w:r>
          </w:p>
        </w:tc>
        <w:tc>
          <w:tcPr>
            <w:tcW w:w="7585" w:type="dxa"/>
            <w:tcBorders>
              <w:top w:val="single" w:sz="6" w:space="0" w:color="auto"/>
              <w:left w:val="single" w:sz="6" w:space="0" w:color="auto"/>
              <w:bottom w:val="single" w:sz="6" w:space="0" w:color="auto"/>
              <w:right w:val="single" w:sz="6" w:space="0" w:color="auto"/>
            </w:tcBorders>
          </w:tcPr>
          <w:p w:rsidR="00AE56ED" w:rsidRPr="00355A34" w:rsidRDefault="00AE56ED" w:rsidP="00EF2D5F">
            <w:r w:rsidRPr="00355A34">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AE56ED" w:rsidRPr="00355A34" w:rsidRDefault="00AE56ED" w:rsidP="00EF2D5F">
            <w:pPr>
              <w:jc w:val="center"/>
              <w:rPr>
                <w:b/>
                <w:sz w:val="20"/>
                <w:szCs w:val="20"/>
              </w:rPr>
            </w:pPr>
            <w:r w:rsidRPr="00355A3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E56ED" w:rsidRPr="00355A34" w:rsidRDefault="00AE56ED" w:rsidP="00EF2D5F">
            <w:pPr>
              <w:jc w:val="center"/>
              <w:rPr>
                <w:b/>
                <w:sz w:val="20"/>
                <w:szCs w:val="20"/>
              </w:rPr>
            </w:pPr>
            <w:r w:rsidRPr="00355A3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E56ED" w:rsidRPr="00355A34" w:rsidRDefault="00AE56ED" w:rsidP="00EF2D5F">
            <w:pPr>
              <w:jc w:val="center"/>
              <w:rPr>
                <w:b/>
                <w:sz w:val="20"/>
                <w:szCs w:val="20"/>
              </w:rPr>
            </w:pPr>
          </w:p>
        </w:tc>
      </w:tr>
      <w:tr w:rsidR="00AE56ED" w:rsidRPr="00355A34" w:rsidTr="00EF2D5F">
        <w:tc>
          <w:tcPr>
            <w:tcW w:w="9889" w:type="dxa"/>
            <w:gridSpan w:val="5"/>
            <w:tcBorders>
              <w:top w:val="single" w:sz="6" w:space="0" w:color="auto"/>
              <w:left w:val="single" w:sz="12" w:space="0" w:color="auto"/>
              <w:bottom w:val="single" w:sz="6" w:space="0" w:color="auto"/>
            </w:tcBorders>
            <w:vAlign w:val="center"/>
          </w:tcPr>
          <w:p w:rsidR="00AE56ED" w:rsidRPr="00355A34" w:rsidRDefault="00AE56ED" w:rsidP="00EF2D5F">
            <w:pPr>
              <w:rPr>
                <w:sz w:val="20"/>
                <w:szCs w:val="20"/>
              </w:rPr>
            </w:pPr>
            <w:r w:rsidRPr="00355A34">
              <w:rPr>
                <w:b/>
                <w:sz w:val="20"/>
                <w:szCs w:val="20"/>
              </w:rPr>
              <w:t>1:</w:t>
            </w:r>
            <w:r w:rsidRPr="00355A34">
              <w:rPr>
                <w:sz w:val="20"/>
                <w:szCs w:val="20"/>
              </w:rPr>
              <w:t xml:space="preserve">Hiç katkısı yok. </w:t>
            </w:r>
            <w:r w:rsidRPr="00355A34">
              <w:rPr>
                <w:b/>
                <w:sz w:val="20"/>
                <w:szCs w:val="20"/>
              </w:rPr>
              <w:t>2</w:t>
            </w:r>
            <w:r w:rsidRPr="00355A34">
              <w:rPr>
                <w:sz w:val="20"/>
                <w:szCs w:val="20"/>
              </w:rPr>
              <w:t xml:space="preserve">: kısmen katkısı var. </w:t>
            </w:r>
            <w:r w:rsidRPr="00355A34">
              <w:rPr>
                <w:b/>
                <w:sz w:val="20"/>
                <w:szCs w:val="20"/>
              </w:rPr>
              <w:t>3</w:t>
            </w:r>
            <w:r w:rsidRPr="00355A34">
              <w:rPr>
                <w:sz w:val="20"/>
                <w:szCs w:val="20"/>
              </w:rPr>
              <w:t>: Tam katkısı var.</w:t>
            </w:r>
          </w:p>
        </w:tc>
      </w:tr>
    </w:tbl>
    <w:p w:rsidR="00AE56ED" w:rsidRPr="00355A34" w:rsidRDefault="00AE56ED" w:rsidP="00AE56ED">
      <w:pPr>
        <w:rPr>
          <w:sz w:val="16"/>
          <w:szCs w:val="16"/>
        </w:rPr>
      </w:pPr>
    </w:p>
    <w:p w:rsidR="00AE56ED" w:rsidRPr="00355A34" w:rsidRDefault="00AE56ED" w:rsidP="00AE56ED">
      <w:pPr>
        <w:tabs>
          <w:tab w:val="left" w:pos="7800"/>
        </w:tabs>
      </w:pPr>
      <w:r w:rsidRPr="00355A34">
        <w:tab/>
      </w:r>
      <w:r w:rsidRPr="00355A34">
        <w:tab/>
      </w:r>
    </w:p>
    <w:p w:rsidR="00E229BE" w:rsidRPr="00355A34" w:rsidRDefault="00E229BE" w:rsidP="00FF56B9">
      <w:pPr>
        <w:spacing w:after="0" w:line="360" w:lineRule="auto"/>
        <w:rPr>
          <w:rFonts w:ascii="Times New Roman" w:eastAsia="Times New Roman" w:hAnsi="Times New Roman" w:cs="Times New Roman"/>
          <w:b/>
          <w:sz w:val="24"/>
          <w:szCs w:val="24"/>
          <w:lang w:eastAsia="tr-TR"/>
        </w:rPr>
      </w:pPr>
    </w:p>
    <w:p w:rsidR="00AE56ED" w:rsidRPr="00355A34" w:rsidRDefault="00AE56ED" w:rsidP="00FF56B9">
      <w:pPr>
        <w:spacing w:after="0" w:line="360" w:lineRule="auto"/>
        <w:rPr>
          <w:rFonts w:ascii="Times New Roman" w:eastAsia="Times New Roman" w:hAnsi="Times New Roman" w:cs="Times New Roman"/>
          <w:b/>
          <w:sz w:val="24"/>
          <w:szCs w:val="24"/>
          <w:lang w:eastAsia="tr-TR"/>
        </w:rPr>
      </w:pPr>
    </w:p>
    <w:p w:rsidR="00AE56ED" w:rsidRPr="00355A34" w:rsidRDefault="00AE56ED" w:rsidP="00FF56B9">
      <w:pPr>
        <w:spacing w:after="0" w:line="360" w:lineRule="auto"/>
        <w:rPr>
          <w:rFonts w:ascii="Times New Roman" w:eastAsia="Times New Roman" w:hAnsi="Times New Roman" w:cs="Times New Roman"/>
          <w:b/>
          <w:sz w:val="24"/>
          <w:szCs w:val="24"/>
          <w:lang w:eastAsia="tr-TR"/>
        </w:rPr>
      </w:pPr>
    </w:p>
    <w:p w:rsidR="00F91DBE" w:rsidRPr="00355A34" w:rsidRDefault="00F91DBE" w:rsidP="00F91DBE">
      <w:pPr>
        <w:jc w:val="center"/>
        <w:outlineLvl w:val="0"/>
        <w:rPr>
          <w:b/>
          <w:sz w:val="28"/>
          <w:szCs w:val="28"/>
        </w:rPr>
      </w:pPr>
      <w:r w:rsidRPr="00355A34">
        <w:rPr>
          <w:b/>
          <w:sz w:val="28"/>
          <w:szCs w:val="28"/>
        </w:rPr>
        <w:lastRenderedPageBreak/>
        <w:t>ESOGÜ Diş Hekimliği Fakültesi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F91DBE" w:rsidRPr="00355A34" w:rsidTr="00EF2D5F">
        <w:tc>
          <w:tcPr>
            <w:tcW w:w="1167" w:type="dxa"/>
            <w:vAlign w:val="center"/>
          </w:tcPr>
          <w:p w:rsidR="00F91DBE" w:rsidRPr="00355A34" w:rsidRDefault="00F91DBE" w:rsidP="00EF2D5F">
            <w:pPr>
              <w:outlineLvl w:val="0"/>
              <w:rPr>
                <w:b/>
                <w:sz w:val="20"/>
                <w:szCs w:val="20"/>
              </w:rPr>
            </w:pPr>
            <w:r w:rsidRPr="00355A34">
              <w:rPr>
                <w:b/>
                <w:sz w:val="20"/>
                <w:szCs w:val="20"/>
              </w:rPr>
              <w:t>SINIF</w:t>
            </w:r>
          </w:p>
        </w:tc>
        <w:tc>
          <w:tcPr>
            <w:tcW w:w="1527" w:type="dxa"/>
            <w:vAlign w:val="center"/>
          </w:tcPr>
          <w:p w:rsidR="00F91DBE" w:rsidRPr="00355A34" w:rsidRDefault="00F91DBE" w:rsidP="00EF2D5F">
            <w:pPr>
              <w:outlineLvl w:val="0"/>
              <w:rPr>
                <w:sz w:val="20"/>
                <w:szCs w:val="20"/>
              </w:rPr>
            </w:pPr>
            <w:r w:rsidRPr="00355A34">
              <w:rPr>
                <w:sz w:val="20"/>
                <w:szCs w:val="20"/>
              </w:rPr>
              <w:t xml:space="preserve"> 2.SINIF</w:t>
            </w:r>
          </w:p>
        </w:tc>
      </w:tr>
    </w:tbl>
    <w:p w:rsidR="00F91DBE" w:rsidRPr="00355A34" w:rsidRDefault="00F91DBE" w:rsidP="00F91DBE">
      <w:pPr>
        <w:outlineLvl w:val="0"/>
        <w:rPr>
          <w:b/>
          <w:sz w:val="2"/>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F91DBE" w:rsidRPr="00355A34" w:rsidTr="00EF2D5F">
        <w:tc>
          <w:tcPr>
            <w:tcW w:w="1668" w:type="dxa"/>
            <w:vAlign w:val="center"/>
          </w:tcPr>
          <w:p w:rsidR="00F91DBE" w:rsidRPr="00355A34" w:rsidRDefault="00F91DBE" w:rsidP="00EF2D5F">
            <w:pPr>
              <w:jc w:val="center"/>
              <w:outlineLvl w:val="0"/>
              <w:rPr>
                <w:b/>
                <w:sz w:val="20"/>
                <w:szCs w:val="20"/>
              </w:rPr>
            </w:pPr>
            <w:r w:rsidRPr="00355A34">
              <w:rPr>
                <w:b/>
                <w:sz w:val="20"/>
                <w:szCs w:val="20"/>
              </w:rPr>
              <w:t>DERSİN KODU</w:t>
            </w:r>
          </w:p>
        </w:tc>
        <w:tc>
          <w:tcPr>
            <w:tcW w:w="2760" w:type="dxa"/>
            <w:vAlign w:val="center"/>
          </w:tcPr>
          <w:p w:rsidR="00F91DBE" w:rsidRPr="00355A34" w:rsidRDefault="00F91DBE" w:rsidP="00EF2D5F">
            <w:pPr>
              <w:outlineLvl w:val="0"/>
            </w:pPr>
            <w:r w:rsidRPr="00355A34">
              <w:t xml:space="preserve"> 161114001</w:t>
            </w:r>
          </w:p>
        </w:tc>
        <w:tc>
          <w:tcPr>
            <w:tcW w:w="1560" w:type="dxa"/>
            <w:vAlign w:val="center"/>
          </w:tcPr>
          <w:p w:rsidR="00F91DBE" w:rsidRPr="00355A34" w:rsidRDefault="00F91DBE" w:rsidP="00EF2D5F">
            <w:pPr>
              <w:jc w:val="center"/>
              <w:outlineLvl w:val="0"/>
              <w:rPr>
                <w:b/>
                <w:sz w:val="20"/>
                <w:szCs w:val="20"/>
              </w:rPr>
            </w:pPr>
            <w:r w:rsidRPr="00355A34">
              <w:rPr>
                <w:b/>
                <w:sz w:val="20"/>
                <w:szCs w:val="20"/>
              </w:rPr>
              <w:t>DERSİN ADI</w:t>
            </w:r>
          </w:p>
        </w:tc>
        <w:tc>
          <w:tcPr>
            <w:tcW w:w="4185" w:type="dxa"/>
          </w:tcPr>
          <w:p w:rsidR="00F91DBE" w:rsidRPr="00355A34" w:rsidRDefault="00F91DBE" w:rsidP="00EF2D5F">
            <w:pPr>
              <w:outlineLvl w:val="0"/>
              <w:rPr>
                <w:sz w:val="20"/>
                <w:szCs w:val="20"/>
              </w:rPr>
            </w:pPr>
            <w:r w:rsidRPr="00355A34">
              <w:rPr>
                <w:sz w:val="20"/>
                <w:szCs w:val="20"/>
              </w:rPr>
              <w:t>AĞIZ MİKROBİYOLOJİSİ</w:t>
            </w:r>
          </w:p>
        </w:tc>
      </w:tr>
    </w:tbl>
    <w:p w:rsidR="00F91DBE" w:rsidRPr="00355A34" w:rsidRDefault="00F91DBE" w:rsidP="00F91DBE">
      <w:pPr>
        <w:outlineLvl w:val="0"/>
        <w:rPr>
          <w:sz w:val="20"/>
          <w:szCs w:val="20"/>
        </w:rPr>
      </w:pPr>
      <w:r w:rsidRPr="00355A34">
        <w:rPr>
          <w:b/>
          <w:sz w:val="20"/>
          <w:szCs w:val="20"/>
        </w:rPr>
        <w:t xml:space="preserve">                                                   </w:t>
      </w:r>
      <w:r w:rsidRPr="00355A34">
        <w:rPr>
          <w:b/>
          <w:sz w:val="20"/>
          <w:szCs w:val="20"/>
        </w:rPr>
        <w:tab/>
      </w:r>
      <w:r w:rsidRPr="00355A34">
        <w:rPr>
          <w:b/>
          <w:sz w:val="20"/>
          <w:szCs w:val="20"/>
        </w:rPr>
        <w:tab/>
      </w:r>
      <w:r w:rsidRPr="00355A34">
        <w:rPr>
          <w:b/>
          <w:sz w:val="20"/>
          <w:szCs w:val="20"/>
        </w:rPr>
        <w:tab/>
      </w:r>
      <w:r w:rsidRPr="00355A34">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38"/>
        <w:gridCol w:w="60"/>
        <w:gridCol w:w="641"/>
        <w:gridCol w:w="829"/>
        <w:gridCol w:w="647"/>
        <w:gridCol w:w="87"/>
        <w:gridCol w:w="2502"/>
        <w:gridCol w:w="1522"/>
      </w:tblGrid>
      <w:tr w:rsidR="00F91DBE" w:rsidRPr="00355A34" w:rsidTr="00F3652A">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F91DBE" w:rsidRPr="00355A34" w:rsidRDefault="00F91DBE" w:rsidP="00EF2D5F">
            <w:pPr>
              <w:rPr>
                <w:b/>
                <w:sz w:val="18"/>
                <w:szCs w:val="20"/>
              </w:rPr>
            </w:pPr>
            <w:r w:rsidRPr="00355A34">
              <w:rPr>
                <w:b/>
                <w:sz w:val="18"/>
                <w:szCs w:val="20"/>
              </w:rPr>
              <w:t>YARIYIL</w:t>
            </w:r>
          </w:p>
          <w:p w:rsidR="00F91DBE" w:rsidRPr="00355A34" w:rsidRDefault="00F91DBE" w:rsidP="00EF2D5F">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F91DBE" w:rsidRPr="00355A34" w:rsidRDefault="00F91DBE" w:rsidP="00EF2D5F">
            <w:pPr>
              <w:jc w:val="center"/>
              <w:rPr>
                <w:b/>
                <w:sz w:val="20"/>
                <w:szCs w:val="20"/>
              </w:rPr>
            </w:pPr>
            <w:r w:rsidRPr="00355A34">
              <w:rPr>
                <w:b/>
                <w:sz w:val="20"/>
                <w:szCs w:val="20"/>
              </w:rPr>
              <w:t>HAFTALIK DERS SAATİ</w:t>
            </w:r>
          </w:p>
        </w:tc>
        <w:tc>
          <w:tcPr>
            <w:tcW w:w="2816" w:type="pct"/>
            <w:gridSpan w:val="5"/>
            <w:tcBorders>
              <w:left w:val="single" w:sz="12" w:space="0" w:color="auto"/>
              <w:bottom w:val="single" w:sz="4" w:space="0" w:color="auto"/>
            </w:tcBorders>
            <w:vAlign w:val="center"/>
          </w:tcPr>
          <w:p w:rsidR="00F91DBE" w:rsidRPr="00355A34" w:rsidRDefault="00F91DBE" w:rsidP="00EF2D5F">
            <w:pPr>
              <w:jc w:val="center"/>
              <w:rPr>
                <w:b/>
                <w:sz w:val="20"/>
                <w:szCs w:val="20"/>
              </w:rPr>
            </w:pPr>
            <w:r w:rsidRPr="00355A34">
              <w:rPr>
                <w:b/>
                <w:sz w:val="20"/>
                <w:szCs w:val="20"/>
              </w:rPr>
              <w:t>DERSİN</w:t>
            </w:r>
          </w:p>
        </w:tc>
      </w:tr>
      <w:tr w:rsidR="00F91DBE" w:rsidRPr="00355A34" w:rsidTr="00F3652A">
        <w:trPr>
          <w:trHeight w:val="382"/>
        </w:trPr>
        <w:tc>
          <w:tcPr>
            <w:tcW w:w="531" w:type="pct"/>
            <w:vMerge/>
            <w:tcBorders>
              <w:top w:val="single" w:sz="4" w:space="0" w:color="auto"/>
              <w:left w:val="single" w:sz="12" w:space="0" w:color="auto"/>
              <w:bottom w:val="single" w:sz="4" w:space="0" w:color="auto"/>
              <w:right w:val="single" w:sz="12" w:space="0" w:color="auto"/>
            </w:tcBorders>
          </w:tcPr>
          <w:p w:rsidR="00F91DBE" w:rsidRPr="00355A34" w:rsidRDefault="00F91DBE" w:rsidP="00EF2D5F">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F91DBE" w:rsidRPr="00355A34" w:rsidRDefault="00F91DBE" w:rsidP="00EF2D5F">
            <w:pPr>
              <w:jc w:val="center"/>
              <w:rPr>
                <w:b/>
                <w:sz w:val="20"/>
                <w:szCs w:val="20"/>
              </w:rPr>
            </w:pPr>
            <w:r w:rsidRPr="00355A34">
              <w:rPr>
                <w:b/>
                <w:sz w:val="20"/>
                <w:szCs w:val="20"/>
              </w:rPr>
              <w:t>Teorik</w:t>
            </w:r>
          </w:p>
        </w:tc>
        <w:tc>
          <w:tcPr>
            <w:tcW w:w="538" w:type="pct"/>
            <w:tcBorders>
              <w:top w:val="single" w:sz="4" w:space="0" w:color="auto"/>
              <w:left w:val="single" w:sz="4" w:space="0" w:color="auto"/>
              <w:bottom w:val="single" w:sz="4" w:space="0" w:color="auto"/>
            </w:tcBorders>
            <w:vAlign w:val="center"/>
          </w:tcPr>
          <w:p w:rsidR="00F91DBE" w:rsidRPr="00355A34" w:rsidRDefault="00F91DBE" w:rsidP="00EF2D5F">
            <w:pPr>
              <w:jc w:val="center"/>
              <w:rPr>
                <w:b/>
                <w:sz w:val="20"/>
                <w:szCs w:val="20"/>
              </w:rPr>
            </w:pPr>
            <w:r w:rsidRPr="00355A34">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F91DBE" w:rsidRPr="00355A34" w:rsidRDefault="00F91DBE" w:rsidP="00EF2D5F">
            <w:pPr>
              <w:ind w:left="-111" w:right="-108"/>
              <w:jc w:val="center"/>
              <w:rPr>
                <w:b/>
                <w:sz w:val="20"/>
                <w:szCs w:val="20"/>
              </w:rPr>
            </w:pPr>
            <w:r w:rsidRPr="00355A34">
              <w:rPr>
                <w:b/>
                <w:sz w:val="20"/>
                <w:szCs w:val="20"/>
              </w:rPr>
              <w:t>Laboratuar</w:t>
            </w:r>
          </w:p>
        </w:tc>
        <w:tc>
          <w:tcPr>
            <w:tcW w:w="418" w:type="pct"/>
            <w:tcBorders>
              <w:top w:val="single" w:sz="4" w:space="0" w:color="auto"/>
              <w:bottom w:val="single" w:sz="4" w:space="0" w:color="auto"/>
              <w:right w:val="single" w:sz="4" w:space="0" w:color="auto"/>
            </w:tcBorders>
            <w:vAlign w:val="center"/>
          </w:tcPr>
          <w:p w:rsidR="00F91DBE" w:rsidRPr="00355A34" w:rsidRDefault="00F91DBE" w:rsidP="00EF2D5F">
            <w:pPr>
              <w:jc w:val="center"/>
              <w:rPr>
                <w:b/>
                <w:sz w:val="20"/>
                <w:szCs w:val="20"/>
              </w:rPr>
            </w:pPr>
            <w:r w:rsidRPr="00355A34">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F91DBE" w:rsidRPr="00355A34" w:rsidRDefault="00F91DBE" w:rsidP="00EF2D5F">
            <w:pPr>
              <w:ind w:left="-111" w:right="-108"/>
              <w:jc w:val="center"/>
              <w:rPr>
                <w:b/>
                <w:sz w:val="20"/>
                <w:szCs w:val="20"/>
              </w:rPr>
            </w:pPr>
            <w:r w:rsidRPr="00355A34">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F91DBE" w:rsidRPr="00355A34" w:rsidRDefault="00F91DBE" w:rsidP="00EF2D5F">
            <w:pPr>
              <w:jc w:val="center"/>
              <w:rPr>
                <w:b/>
                <w:sz w:val="20"/>
                <w:szCs w:val="20"/>
              </w:rPr>
            </w:pPr>
            <w:r w:rsidRPr="00355A34">
              <w:rPr>
                <w:b/>
                <w:sz w:val="20"/>
                <w:szCs w:val="20"/>
              </w:rPr>
              <w:t>TÜRÜ</w:t>
            </w:r>
          </w:p>
        </w:tc>
        <w:tc>
          <w:tcPr>
            <w:tcW w:w="767" w:type="pct"/>
            <w:tcBorders>
              <w:top w:val="single" w:sz="4" w:space="0" w:color="auto"/>
              <w:left w:val="single" w:sz="4" w:space="0" w:color="auto"/>
              <w:bottom w:val="single" w:sz="4" w:space="0" w:color="auto"/>
            </w:tcBorders>
            <w:vAlign w:val="center"/>
          </w:tcPr>
          <w:p w:rsidR="00F91DBE" w:rsidRPr="00355A34" w:rsidRDefault="00F91DBE" w:rsidP="00EF2D5F">
            <w:pPr>
              <w:jc w:val="center"/>
              <w:rPr>
                <w:b/>
                <w:sz w:val="20"/>
                <w:szCs w:val="20"/>
              </w:rPr>
            </w:pPr>
            <w:r w:rsidRPr="00355A34">
              <w:rPr>
                <w:b/>
                <w:sz w:val="20"/>
                <w:szCs w:val="20"/>
              </w:rPr>
              <w:t>DİLİ</w:t>
            </w:r>
          </w:p>
        </w:tc>
      </w:tr>
      <w:tr w:rsidR="00F91DBE" w:rsidRPr="00355A34" w:rsidTr="00F3652A">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F91DBE" w:rsidRPr="00355A34" w:rsidRDefault="00F91DBE" w:rsidP="00EF2D5F">
            <w:pPr>
              <w:jc w:val="center"/>
            </w:pPr>
            <w:r w:rsidRPr="00355A34">
              <w:t xml:space="preserve"> BAHAR</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F91DBE" w:rsidRPr="00355A34" w:rsidRDefault="00F91DBE" w:rsidP="00EF2D5F">
            <w:pPr>
              <w:jc w:val="center"/>
            </w:pPr>
            <w:r w:rsidRPr="00355A34">
              <w:t xml:space="preserve"> 1</w:t>
            </w:r>
          </w:p>
        </w:tc>
        <w:tc>
          <w:tcPr>
            <w:tcW w:w="538" w:type="pct"/>
            <w:tcBorders>
              <w:top w:val="single" w:sz="4" w:space="0" w:color="auto"/>
              <w:left w:val="single" w:sz="4" w:space="0" w:color="auto"/>
              <w:bottom w:val="single" w:sz="12" w:space="0" w:color="auto"/>
            </w:tcBorders>
            <w:vAlign w:val="center"/>
          </w:tcPr>
          <w:p w:rsidR="00F91DBE" w:rsidRPr="00355A34" w:rsidRDefault="00F91DBE" w:rsidP="00EF2D5F">
            <w:pPr>
              <w:jc w:val="center"/>
            </w:pPr>
            <w:r w:rsidRPr="00355A34">
              <w:t xml:space="preserve">1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F91DBE" w:rsidRPr="00355A34" w:rsidRDefault="00F91DBE" w:rsidP="00EF2D5F">
            <w:pPr>
              <w:jc w:val="center"/>
            </w:pPr>
            <w:r w:rsidRPr="00355A34">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F91DBE" w:rsidRPr="00355A34" w:rsidRDefault="00F91DBE" w:rsidP="00EF2D5F">
            <w:pPr>
              <w:jc w:val="center"/>
            </w:pPr>
            <w:r w:rsidRPr="00355A34">
              <w:t xml:space="preserve">1,5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F91DBE" w:rsidRPr="00355A34" w:rsidRDefault="00F91DBE" w:rsidP="00EF2D5F">
            <w:pPr>
              <w:jc w:val="center"/>
            </w:pPr>
            <w:r w:rsidRPr="00355A34">
              <w:t>2</w:t>
            </w:r>
          </w:p>
        </w:tc>
        <w:tc>
          <w:tcPr>
            <w:tcW w:w="1305" w:type="pct"/>
            <w:gridSpan w:val="2"/>
            <w:tcBorders>
              <w:top w:val="single" w:sz="4" w:space="0" w:color="auto"/>
              <w:left w:val="single" w:sz="4" w:space="0" w:color="auto"/>
              <w:bottom w:val="single" w:sz="12" w:space="0" w:color="auto"/>
            </w:tcBorders>
            <w:vAlign w:val="center"/>
          </w:tcPr>
          <w:p w:rsidR="00F91DBE" w:rsidRPr="00355A34" w:rsidRDefault="00F91DBE" w:rsidP="00EF2D5F">
            <w:pPr>
              <w:jc w:val="center"/>
              <w:rPr>
                <w:vertAlign w:val="superscript"/>
              </w:rPr>
            </w:pPr>
            <w:r w:rsidRPr="00355A34">
              <w:rPr>
                <w:vertAlign w:val="superscript"/>
              </w:rPr>
              <w:t>ZORUNLU (X )  SEÇMELİ (   )</w:t>
            </w:r>
          </w:p>
        </w:tc>
        <w:tc>
          <w:tcPr>
            <w:tcW w:w="767" w:type="pct"/>
            <w:tcBorders>
              <w:top w:val="single" w:sz="4" w:space="0" w:color="auto"/>
              <w:left w:val="single" w:sz="4" w:space="0" w:color="auto"/>
              <w:bottom w:val="single" w:sz="12" w:space="0" w:color="auto"/>
            </w:tcBorders>
          </w:tcPr>
          <w:p w:rsidR="00F91DBE" w:rsidRPr="00355A34" w:rsidRDefault="00F91DBE" w:rsidP="00EF2D5F">
            <w:pPr>
              <w:jc w:val="center"/>
            </w:pPr>
            <w:r w:rsidRPr="00355A34">
              <w:t>Türkçe</w:t>
            </w:r>
          </w:p>
        </w:tc>
      </w:tr>
      <w:tr w:rsidR="00F91DBE" w:rsidRPr="00355A34" w:rsidTr="00F3652A">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F91DBE" w:rsidRPr="00355A34" w:rsidRDefault="00F91DBE" w:rsidP="00EF2D5F">
            <w:pPr>
              <w:jc w:val="center"/>
              <w:rPr>
                <w:b/>
                <w:sz w:val="20"/>
                <w:szCs w:val="20"/>
              </w:rPr>
            </w:pPr>
            <w:r w:rsidRPr="00355A34">
              <w:rPr>
                <w:b/>
                <w:sz w:val="20"/>
                <w:szCs w:val="20"/>
              </w:rPr>
              <w:t>DERSİN KATEGORİSİ</w:t>
            </w:r>
          </w:p>
        </w:tc>
      </w:tr>
      <w:tr w:rsidR="00F91DBE" w:rsidRPr="00355A34" w:rsidTr="00F3652A">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F91DBE" w:rsidRPr="00355A34" w:rsidRDefault="00F91DBE" w:rsidP="00EF2D5F">
            <w:pPr>
              <w:jc w:val="center"/>
              <w:rPr>
                <w:b/>
                <w:sz w:val="20"/>
                <w:szCs w:val="20"/>
              </w:rPr>
            </w:pPr>
            <w:r w:rsidRPr="00355A34">
              <w:rPr>
                <w:b/>
                <w:sz w:val="20"/>
                <w:szCs w:val="20"/>
              </w:rPr>
              <w:t>Temel Mesleki Dersler</w:t>
            </w:r>
          </w:p>
        </w:tc>
        <w:tc>
          <w:tcPr>
            <w:tcW w:w="1049" w:type="pct"/>
            <w:gridSpan w:val="4"/>
            <w:tcBorders>
              <w:top w:val="single" w:sz="12" w:space="0" w:color="auto"/>
              <w:bottom w:val="single" w:sz="6" w:space="0" w:color="auto"/>
            </w:tcBorders>
            <w:vAlign w:val="center"/>
          </w:tcPr>
          <w:p w:rsidR="00F91DBE" w:rsidRPr="00355A34" w:rsidRDefault="00F91DBE" w:rsidP="00EF2D5F">
            <w:pPr>
              <w:jc w:val="center"/>
              <w:rPr>
                <w:b/>
                <w:sz w:val="20"/>
                <w:szCs w:val="20"/>
              </w:rPr>
            </w:pPr>
            <w:r w:rsidRPr="00355A34">
              <w:rPr>
                <w:b/>
                <w:sz w:val="20"/>
                <w:szCs w:val="20"/>
              </w:rPr>
              <w:t>Uzmanlık Alan Dersleri</w:t>
            </w:r>
          </w:p>
        </w:tc>
        <w:tc>
          <w:tcPr>
            <w:tcW w:w="2372" w:type="pct"/>
            <w:gridSpan w:val="5"/>
            <w:tcBorders>
              <w:top w:val="single" w:sz="12" w:space="0" w:color="auto"/>
              <w:bottom w:val="single" w:sz="6" w:space="0" w:color="auto"/>
            </w:tcBorders>
            <w:vAlign w:val="center"/>
          </w:tcPr>
          <w:p w:rsidR="00F91DBE" w:rsidRPr="00355A34" w:rsidRDefault="00F91DBE" w:rsidP="00EF2D5F">
            <w:pPr>
              <w:jc w:val="center"/>
              <w:rPr>
                <w:b/>
                <w:sz w:val="20"/>
                <w:szCs w:val="20"/>
              </w:rPr>
            </w:pPr>
            <w:r w:rsidRPr="00355A34">
              <w:rPr>
                <w:b/>
                <w:sz w:val="20"/>
                <w:szCs w:val="20"/>
              </w:rPr>
              <w:t>Sosyal Dersler</w:t>
            </w:r>
          </w:p>
        </w:tc>
        <w:tc>
          <w:tcPr>
            <w:tcW w:w="767" w:type="pct"/>
            <w:tcBorders>
              <w:top w:val="single" w:sz="12" w:space="0" w:color="auto"/>
              <w:bottom w:val="single" w:sz="6" w:space="0" w:color="auto"/>
            </w:tcBorders>
            <w:vAlign w:val="center"/>
          </w:tcPr>
          <w:p w:rsidR="00F91DBE" w:rsidRPr="00355A34" w:rsidRDefault="00F91DBE" w:rsidP="00EF2D5F">
            <w:pPr>
              <w:jc w:val="center"/>
              <w:rPr>
                <w:b/>
                <w:sz w:val="20"/>
                <w:szCs w:val="20"/>
              </w:rPr>
            </w:pPr>
            <w:r w:rsidRPr="00355A34">
              <w:rPr>
                <w:b/>
                <w:sz w:val="20"/>
                <w:szCs w:val="20"/>
              </w:rPr>
              <w:t>Destek Dersleri</w:t>
            </w:r>
          </w:p>
        </w:tc>
      </w:tr>
      <w:tr w:rsidR="00F91DBE" w:rsidRPr="00355A34" w:rsidTr="00F3652A">
        <w:tblPrEx>
          <w:tblBorders>
            <w:insideH w:val="single" w:sz="6" w:space="0" w:color="auto"/>
            <w:insideV w:val="single" w:sz="6" w:space="0" w:color="auto"/>
          </w:tblBorders>
        </w:tblPrEx>
        <w:trPr>
          <w:trHeight w:val="352"/>
        </w:trPr>
        <w:tc>
          <w:tcPr>
            <w:tcW w:w="812" w:type="pct"/>
            <w:gridSpan w:val="2"/>
            <w:tcBorders>
              <w:top w:val="single" w:sz="6" w:space="0" w:color="auto"/>
              <w:left w:val="single" w:sz="12" w:space="0" w:color="auto"/>
              <w:bottom w:val="single" w:sz="12" w:space="0" w:color="auto"/>
              <w:right w:val="single" w:sz="4" w:space="0" w:color="auto"/>
            </w:tcBorders>
          </w:tcPr>
          <w:p w:rsidR="00F91DBE" w:rsidRPr="00355A34" w:rsidRDefault="00F91DBE" w:rsidP="00EF2D5F">
            <w:pPr>
              <w:jc w:val="center"/>
            </w:pPr>
            <w:r w:rsidRPr="00355A34">
              <w:t>X</w:t>
            </w:r>
          </w:p>
        </w:tc>
        <w:tc>
          <w:tcPr>
            <w:tcW w:w="1049" w:type="pct"/>
            <w:gridSpan w:val="4"/>
            <w:tcBorders>
              <w:top w:val="single" w:sz="6" w:space="0" w:color="auto"/>
              <w:left w:val="single" w:sz="4" w:space="0" w:color="auto"/>
              <w:bottom w:val="single" w:sz="12" w:space="0" w:color="auto"/>
              <w:right w:val="single" w:sz="4" w:space="0" w:color="auto"/>
            </w:tcBorders>
          </w:tcPr>
          <w:p w:rsidR="00F91DBE" w:rsidRPr="00355A34" w:rsidRDefault="00F91DBE" w:rsidP="00EF2D5F">
            <w:pPr>
              <w:jc w:val="center"/>
            </w:pPr>
          </w:p>
        </w:tc>
        <w:tc>
          <w:tcPr>
            <w:tcW w:w="2372" w:type="pct"/>
            <w:gridSpan w:val="5"/>
            <w:tcBorders>
              <w:top w:val="single" w:sz="6" w:space="0" w:color="auto"/>
              <w:left w:val="single" w:sz="4" w:space="0" w:color="auto"/>
              <w:bottom w:val="single" w:sz="12" w:space="0" w:color="auto"/>
            </w:tcBorders>
          </w:tcPr>
          <w:p w:rsidR="00F91DBE" w:rsidRPr="00355A34" w:rsidRDefault="00F91DBE" w:rsidP="00EF2D5F">
            <w:pPr>
              <w:jc w:val="center"/>
            </w:pPr>
            <w:r w:rsidRPr="00355A34">
              <w:t xml:space="preserve"> </w:t>
            </w:r>
          </w:p>
        </w:tc>
        <w:tc>
          <w:tcPr>
            <w:tcW w:w="767" w:type="pct"/>
            <w:tcBorders>
              <w:top w:val="single" w:sz="6" w:space="0" w:color="auto"/>
              <w:left w:val="single" w:sz="4" w:space="0" w:color="auto"/>
              <w:bottom w:val="single" w:sz="12" w:space="0" w:color="auto"/>
            </w:tcBorders>
          </w:tcPr>
          <w:p w:rsidR="00F91DBE" w:rsidRPr="00355A34" w:rsidRDefault="00F91DBE" w:rsidP="00EF2D5F">
            <w:pPr>
              <w:jc w:val="center"/>
            </w:pPr>
          </w:p>
        </w:tc>
      </w:tr>
      <w:tr w:rsidR="00F91DBE" w:rsidRPr="00355A34" w:rsidTr="00F3652A">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F91DBE" w:rsidRPr="00355A34" w:rsidRDefault="00F91DBE" w:rsidP="00EF2D5F">
            <w:pPr>
              <w:jc w:val="center"/>
              <w:rPr>
                <w:b/>
                <w:sz w:val="20"/>
                <w:szCs w:val="20"/>
              </w:rPr>
            </w:pPr>
            <w:r w:rsidRPr="00355A34">
              <w:rPr>
                <w:b/>
                <w:sz w:val="20"/>
                <w:szCs w:val="20"/>
              </w:rPr>
              <w:t>DEĞERLENDİRME ÖLÇÜTLERİ</w:t>
            </w:r>
          </w:p>
        </w:tc>
      </w:tr>
      <w:tr w:rsidR="00F91DBE" w:rsidRPr="00355A34" w:rsidTr="006221F3">
        <w:tc>
          <w:tcPr>
            <w:tcW w:w="1831" w:type="pct"/>
            <w:gridSpan w:val="5"/>
            <w:vMerge w:val="restart"/>
            <w:tcBorders>
              <w:top w:val="single" w:sz="12" w:space="0" w:color="auto"/>
              <w:left w:val="single" w:sz="12" w:space="0" w:color="auto"/>
              <w:bottom w:val="single" w:sz="12" w:space="0" w:color="auto"/>
              <w:right w:val="single" w:sz="12" w:space="0" w:color="auto"/>
            </w:tcBorders>
            <w:vAlign w:val="center"/>
          </w:tcPr>
          <w:p w:rsidR="00F91DBE" w:rsidRPr="00355A34" w:rsidRDefault="00F91DBE" w:rsidP="00F3652A">
            <w:pPr>
              <w:spacing w:after="0"/>
              <w:jc w:val="center"/>
              <w:rPr>
                <w:b/>
                <w:sz w:val="20"/>
                <w:szCs w:val="20"/>
              </w:rPr>
            </w:pPr>
            <w:r w:rsidRPr="00355A34">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F91DBE" w:rsidRPr="00355A34" w:rsidRDefault="00F91DBE" w:rsidP="00F3652A">
            <w:pPr>
              <w:spacing w:after="0"/>
              <w:jc w:val="center"/>
              <w:rPr>
                <w:b/>
                <w:sz w:val="20"/>
                <w:szCs w:val="20"/>
              </w:rPr>
            </w:pPr>
            <w:r w:rsidRPr="00355A34">
              <w:rPr>
                <w:b/>
                <w:sz w:val="20"/>
                <w:szCs w:val="20"/>
              </w:rPr>
              <w:t>Faaliyet türü</w:t>
            </w:r>
          </w:p>
        </w:tc>
        <w:tc>
          <w:tcPr>
            <w:tcW w:w="1260" w:type="pct"/>
            <w:tcBorders>
              <w:top w:val="single" w:sz="12" w:space="0" w:color="auto"/>
              <w:left w:val="single" w:sz="4" w:space="0" w:color="auto"/>
              <w:bottom w:val="single" w:sz="8" w:space="0" w:color="auto"/>
              <w:right w:val="single" w:sz="8" w:space="0" w:color="auto"/>
            </w:tcBorders>
            <w:vAlign w:val="center"/>
          </w:tcPr>
          <w:p w:rsidR="00F91DBE" w:rsidRPr="00355A34" w:rsidRDefault="00F91DBE" w:rsidP="00F3652A">
            <w:pPr>
              <w:spacing w:after="0"/>
              <w:jc w:val="center"/>
              <w:rPr>
                <w:b/>
                <w:sz w:val="20"/>
                <w:szCs w:val="20"/>
              </w:rPr>
            </w:pPr>
            <w:r w:rsidRPr="00355A34">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F91DBE" w:rsidRPr="00355A34" w:rsidRDefault="00F91DBE" w:rsidP="00F3652A">
            <w:pPr>
              <w:spacing w:after="0"/>
              <w:jc w:val="center"/>
              <w:rPr>
                <w:b/>
                <w:sz w:val="20"/>
                <w:szCs w:val="20"/>
              </w:rPr>
            </w:pPr>
            <w:r w:rsidRPr="00355A34">
              <w:rPr>
                <w:b/>
                <w:sz w:val="20"/>
                <w:szCs w:val="20"/>
              </w:rPr>
              <w:t>%</w:t>
            </w:r>
          </w:p>
        </w:tc>
      </w:tr>
      <w:tr w:rsidR="00F91DBE" w:rsidRPr="00355A34" w:rsidTr="006221F3">
        <w:tc>
          <w:tcPr>
            <w:tcW w:w="1831" w:type="pct"/>
            <w:gridSpan w:val="5"/>
            <w:vMerge/>
            <w:tcBorders>
              <w:top w:val="single" w:sz="12" w:space="0" w:color="auto"/>
              <w:left w:val="single" w:sz="12" w:space="0" w:color="auto"/>
              <w:bottom w:val="single" w:sz="12" w:space="0" w:color="auto"/>
              <w:right w:val="single" w:sz="12" w:space="0" w:color="auto"/>
            </w:tcBorders>
            <w:vAlign w:val="center"/>
          </w:tcPr>
          <w:p w:rsidR="00F91DBE" w:rsidRPr="00355A34" w:rsidRDefault="00F91DBE" w:rsidP="00F3652A">
            <w:pPr>
              <w:spacing w:after="0"/>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F91DBE" w:rsidRPr="00355A34" w:rsidRDefault="00F91DBE" w:rsidP="00F3652A">
            <w:pPr>
              <w:spacing w:after="0"/>
              <w:rPr>
                <w:sz w:val="20"/>
                <w:szCs w:val="20"/>
              </w:rPr>
            </w:pPr>
            <w:r w:rsidRPr="00355A34">
              <w:rPr>
                <w:sz w:val="20"/>
                <w:szCs w:val="20"/>
              </w:rPr>
              <w:t>I. Ara Sınav</w:t>
            </w:r>
          </w:p>
        </w:tc>
        <w:tc>
          <w:tcPr>
            <w:tcW w:w="1260" w:type="pct"/>
            <w:tcBorders>
              <w:top w:val="single" w:sz="8" w:space="0" w:color="auto"/>
              <w:left w:val="single" w:sz="4" w:space="0" w:color="auto"/>
              <w:bottom w:val="single" w:sz="4" w:space="0" w:color="auto"/>
              <w:right w:val="single" w:sz="8" w:space="0" w:color="auto"/>
            </w:tcBorders>
          </w:tcPr>
          <w:p w:rsidR="00F91DBE" w:rsidRPr="00355A34" w:rsidRDefault="00F91DBE" w:rsidP="00F3652A">
            <w:pPr>
              <w:spacing w:after="0"/>
              <w:jc w:val="center"/>
            </w:pPr>
            <w:r w:rsidRPr="00355A34">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F91DBE" w:rsidRPr="00355A34" w:rsidRDefault="00F91DBE" w:rsidP="00F3652A">
            <w:pPr>
              <w:spacing w:after="0"/>
              <w:jc w:val="center"/>
              <w:rPr>
                <w:sz w:val="20"/>
                <w:szCs w:val="20"/>
              </w:rPr>
            </w:pPr>
            <w:r w:rsidRPr="00355A34">
              <w:rPr>
                <w:sz w:val="20"/>
                <w:szCs w:val="20"/>
              </w:rPr>
              <w:t>50</w:t>
            </w:r>
          </w:p>
        </w:tc>
      </w:tr>
      <w:tr w:rsidR="00F91DBE" w:rsidRPr="00355A34" w:rsidTr="006221F3">
        <w:tc>
          <w:tcPr>
            <w:tcW w:w="1831" w:type="pct"/>
            <w:gridSpan w:val="5"/>
            <w:vMerge/>
            <w:tcBorders>
              <w:top w:val="single" w:sz="12" w:space="0" w:color="auto"/>
              <w:left w:val="single" w:sz="12" w:space="0" w:color="auto"/>
              <w:bottom w:val="single" w:sz="12" w:space="0" w:color="auto"/>
              <w:right w:val="single" w:sz="12" w:space="0" w:color="auto"/>
            </w:tcBorders>
            <w:vAlign w:val="center"/>
          </w:tcPr>
          <w:p w:rsidR="00F91DBE" w:rsidRPr="00355A34" w:rsidRDefault="00F91DBE" w:rsidP="00F3652A">
            <w:pPr>
              <w:spacing w:after="0"/>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F91DBE" w:rsidRPr="00355A34" w:rsidRDefault="00F91DBE" w:rsidP="00F3652A">
            <w:pPr>
              <w:spacing w:after="0"/>
              <w:rPr>
                <w:sz w:val="20"/>
                <w:szCs w:val="20"/>
              </w:rPr>
            </w:pPr>
            <w:r w:rsidRPr="00355A34">
              <w:rPr>
                <w:sz w:val="20"/>
                <w:szCs w:val="20"/>
              </w:rPr>
              <w:t>II. Ara Sınav</w:t>
            </w:r>
          </w:p>
        </w:tc>
        <w:tc>
          <w:tcPr>
            <w:tcW w:w="1260" w:type="pct"/>
            <w:tcBorders>
              <w:top w:val="single" w:sz="4" w:space="0" w:color="auto"/>
              <w:left w:val="single" w:sz="4" w:space="0" w:color="auto"/>
              <w:bottom w:val="single" w:sz="4" w:space="0" w:color="auto"/>
              <w:right w:val="single" w:sz="8" w:space="0" w:color="auto"/>
            </w:tcBorders>
          </w:tcPr>
          <w:p w:rsidR="00F91DBE" w:rsidRPr="00355A34" w:rsidRDefault="00F91DBE" w:rsidP="00F3652A">
            <w:pPr>
              <w:spacing w:after="0"/>
              <w:jc w:val="center"/>
            </w:pPr>
            <w:r w:rsidRPr="00355A34">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F91DBE" w:rsidRPr="00355A34" w:rsidRDefault="00F91DBE" w:rsidP="00F3652A">
            <w:pPr>
              <w:spacing w:after="0"/>
              <w:jc w:val="center"/>
              <w:rPr>
                <w:sz w:val="20"/>
                <w:szCs w:val="20"/>
              </w:rPr>
            </w:pPr>
            <w:r w:rsidRPr="00355A34">
              <w:rPr>
                <w:sz w:val="20"/>
                <w:szCs w:val="20"/>
              </w:rPr>
              <w:t xml:space="preserve"> </w:t>
            </w:r>
          </w:p>
        </w:tc>
      </w:tr>
      <w:tr w:rsidR="00F91DBE" w:rsidRPr="00355A34" w:rsidTr="006221F3">
        <w:tc>
          <w:tcPr>
            <w:tcW w:w="1831" w:type="pct"/>
            <w:gridSpan w:val="5"/>
            <w:vMerge/>
            <w:tcBorders>
              <w:top w:val="single" w:sz="12" w:space="0" w:color="auto"/>
              <w:left w:val="single" w:sz="12" w:space="0" w:color="auto"/>
              <w:bottom w:val="single" w:sz="12" w:space="0" w:color="auto"/>
              <w:right w:val="single" w:sz="12" w:space="0" w:color="auto"/>
            </w:tcBorders>
            <w:vAlign w:val="center"/>
          </w:tcPr>
          <w:p w:rsidR="00F91DBE" w:rsidRPr="00355A34" w:rsidRDefault="00F91DBE" w:rsidP="00F3652A">
            <w:pPr>
              <w:spacing w:after="0"/>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F91DBE" w:rsidRPr="00355A34" w:rsidRDefault="00F91DBE" w:rsidP="00F3652A">
            <w:pPr>
              <w:spacing w:after="0"/>
              <w:rPr>
                <w:sz w:val="20"/>
                <w:szCs w:val="20"/>
              </w:rPr>
            </w:pPr>
            <w:r w:rsidRPr="00355A34">
              <w:rPr>
                <w:sz w:val="20"/>
                <w:szCs w:val="20"/>
              </w:rPr>
              <w:t>Kısa Sınav</w:t>
            </w:r>
          </w:p>
        </w:tc>
        <w:tc>
          <w:tcPr>
            <w:tcW w:w="1260" w:type="pct"/>
            <w:tcBorders>
              <w:top w:val="single" w:sz="4" w:space="0" w:color="auto"/>
              <w:left w:val="single" w:sz="4" w:space="0" w:color="auto"/>
              <w:bottom w:val="single" w:sz="4" w:space="0" w:color="auto"/>
              <w:right w:val="single" w:sz="8" w:space="0" w:color="auto"/>
            </w:tcBorders>
          </w:tcPr>
          <w:p w:rsidR="00F91DBE" w:rsidRPr="00355A34" w:rsidRDefault="00F91DBE" w:rsidP="00F3652A">
            <w:pPr>
              <w:spacing w:after="0"/>
            </w:pPr>
          </w:p>
        </w:tc>
        <w:tc>
          <w:tcPr>
            <w:tcW w:w="767" w:type="pct"/>
            <w:tcBorders>
              <w:top w:val="single" w:sz="4" w:space="0" w:color="auto"/>
              <w:left w:val="single" w:sz="8" w:space="0" w:color="auto"/>
              <w:bottom w:val="single" w:sz="4" w:space="0" w:color="auto"/>
              <w:right w:val="single" w:sz="12" w:space="0" w:color="auto"/>
            </w:tcBorders>
          </w:tcPr>
          <w:p w:rsidR="00F91DBE" w:rsidRPr="00355A34" w:rsidRDefault="00F91DBE" w:rsidP="00F3652A">
            <w:pPr>
              <w:spacing w:after="0"/>
              <w:rPr>
                <w:sz w:val="20"/>
                <w:szCs w:val="20"/>
              </w:rPr>
            </w:pPr>
            <w:r w:rsidRPr="00355A34">
              <w:rPr>
                <w:sz w:val="20"/>
                <w:szCs w:val="20"/>
              </w:rPr>
              <w:t xml:space="preserve"> </w:t>
            </w:r>
          </w:p>
        </w:tc>
      </w:tr>
      <w:tr w:rsidR="00F91DBE" w:rsidRPr="00355A34" w:rsidTr="006221F3">
        <w:tc>
          <w:tcPr>
            <w:tcW w:w="1831" w:type="pct"/>
            <w:gridSpan w:val="5"/>
            <w:vMerge/>
            <w:tcBorders>
              <w:top w:val="single" w:sz="12" w:space="0" w:color="auto"/>
              <w:left w:val="single" w:sz="12" w:space="0" w:color="auto"/>
              <w:bottom w:val="single" w:sz="12" w:space="0" w:color="auto"/>
              <w:right w:val="single" w:sz="12" w:space="0" w:color="auto"/>
            </w:tcBorders>
            <w:vAlign w:val="center"/>
          </w:tcPr>
          <w:p w:rsidR="00F91DBE" w:rsidRPr="00355A34" w:rsidRDefault="00F91DBE" w:rsidP="00F3652A">
            <w:pPr>
              <w:spacing w:after="0"/>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F91DBE" w:rsidRPr="00355A34" w:rsidRDefault="00F91DBE" w:rsidP="00F3652A">
            <w:pPr>
              <w:spacing w:after="0"/>
              <w:rPr>
                <w:sz w:val="20"/>
                <w:szCs w:val="20"/>
              </w:rPr>
            </w:pPr>
            <w:r w:rsidRPr="00355A34">
              <w:rPr>
                <w:sz w:val="20"/>
                <w:szCs w:val="20"/>
              </w:rPr>
              <w:t>Ödev</w:t>
            </w:r>
          </w:p>
        </w:tc>
        <w:tc>
          <w:tcPr>
            <w:tcW w:w="1260" w:type="pct"/>
            <w:tcBorders>
              <w:top w:val="single" w:sz="4" w:space="0" w:color="auto"/>
              <w:left w:val="single" w:sz="4" w:space="0" w:color="auto"/>
              <w:bottom w:val="single" w:sz="4" w:space="0" w:color="auto"/>
              <w:right w:val="single" w:sz="8" w:space="0" w:color="auto"/>
            </w:tcBorders>
          </w:tcPr>
          <w:p w:rsidR="00F91DBE" w:rsidRPr="00355A34" w:rsidRDefault="00F91DBE" w:rsidP="00F3652A">
            <w:pPr>
              <w:spacing w:after="0"/>
              <w:jc w:val="center"/>
            </w:pPr>
            <w:r w:rsidRPr="00355A34">
              <w:t xml:space="preserve"> </w:t>
            </w:r>
          </w:p>
        </w:tc>
        <w:tc>
          <w:tcPr>
            <w:tcW w:w="767" w:type="pct"/>
            <w:tcBorders>
              <w:top w:val="single" w:sz="4" w:space="0" w:color="auto"/>
              <w:left w:val="single" w:sz="8" w:space="0" w:color="auto"/>
              <w:bottom w:val="single" w:sz="4" w:space="0" w:color="auto"/>
              <w:right w:val="single" w:sz="12" w:space="0" w:color="auto"/>
            </w:tcBorders>
          </w:tcPr>
          <w:p w:rsidR="00F91DBE" w:rsidRPr="00355A34" w:rsidRDefault="00F91DBE" w:rsidP="00F3652A">
            <w:pPr>
              <w:spacing w:after="0"/>
              <w:jc w:val="center"/>
            </w:pPr>
            <w:r w:rsidRPr="00355A34">
              <w:t xml:space="preserve">  </w:t>
            </w:r>
          </w:p>
        </w:tc>
      </w:tr>
      <w:tr w:rsidR="00F91DBE" w:rsidRPr="00355A34" w:rsidTr="006221F3">
        <w:tc>
          <w:tcPr>
            <w:tcW w:w="1831" w:type="pct"/>
            <w:gridSpan w:val="5"/>
            <w:vMerge/>
            <w:tcBorders>
              <w:top w:val="single" w:sz="12" w:space="0" w:color="auto"/>
              <w:left w:val="single" w:sz="12" w:space="0" w:color="auto"/>
              <w:bottom w:val="single" w:sz="12" w:space="0" w:color="auto"/>
              <w:right w:val="single" w:sz="12" w:space="0" w:color="auto"/>
            </w:tcBorders>
            <w:vAlign w:val="center"/>
          </w:tcPr>
          <w:p w:rsidR="00F91DBE" w:rsidRPr="00355A34" w:rsidRDefault="00F91DBE" w:rsidP="00F3652A">
            <w:pPr>
              <w:spacing w:after="0"/>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F91DBE" w:rsidRPr="00355A34" w:rsidRDefault="00F91DBE" w:rsidP="00F3652A">
            <w:pPr>
              <w:spacing w:after="0"/>
              <w:rPr>
                <w:sz w:val="20"/>
                <w:szCs w:val="20"/>
              </w:rPr>
            </w:pPr>
            <w:r w:rsidRPr="00355A34">
              <w:rPr>
                <w:sz w:val="20"/>
                <w:szCs w:val="20"/>
              </w:rPr>
              <w:t>Proje</w:t>
            </w:r>
          </w:p>
        </w:tc>
        <w:tc>
          <w:tcPr>
            <w:tcW w:w="1260" w:type="pct"/>
            <w:tcBorders>
              <w:top w:val="single" w:sz="4" w:space="0" w:color="auto"/>
              <w:left w:val="single" w:sz="4" w:space="0" w:color="auto"/>
              <w:bottom w:val="single" w:sz="8" w:space="0" w:color="auto"/>
              <w:right w:val="single" w:sz="8" w:space="0" w:color="auto"/>
            </w:tcBorders>
          </w:tcPr>
          <w:p w:rsidR="00F91DBE" w:rsidRPr="00355A34" w:rsidRDefault="00F91DBE" w:rsidP="00F3652A">
            <w:pPr>
              <w:spacing w:after="0"/>
              <w:jc w:val="center"/>
            </w:pPr>
            <w:r w:rsidRPr="00355A34">
              <w:t xml:space="preserve"> </w:t>
            </w:r>
          </w:p>
        </w:tc>
        <w:tc>
          <w:tcPr>
            <w:tcW w:w="767" w:type="pct"/>
            <w:tcBorders>
              <w:top w:val="single" w:sz="4" w:space="0" w:color="auto"/>
              <w:left w:val="single" w:sz="8" w:space="0" w:color="auto"/>
              <w:bottom w:val="single" w:sz="8" w:space="0" w:color="auto"/>
              <w:right w:val="single" w:sz="12" w:space="0" w:color="auto"/>
            </w:tcBorders>
          </w:tcPr>
          <w:p w:rsidR="00F91DBE" w:rsidRPr="00355A34" w:rsidRDefault="00F91DBE" w:rsidP="00F3652A">
            <w:pPr>
              <w:spacing w:after="0"/>
              <w:jc w:val="center"/>
            </w:pPr>
            <w:r w:rsidRPr="00355A34">
              <w:t xml:space="preserve"> </w:t>
            </w:r>
          </w:p>
        </w:tc>
      </w:tr>
      <w:tr w:rsidR="00F91DBE" w:rsidRPr="00355A34" w:rsidTr="006221F3">
        <w:tc>
          <w:tcPr>
            <w:tcW w:w="1831" w:type="pct"/>
            <w:gridSpan w:val="5"/>
            <w:vMerge/>
            <w:tcBorders>
              <w:top w:val="single" w:sz="12" w:space="0" w:color="auto"/>
              <w:left w:val="single" w:sz="12" w:space="0" w:color="auto"/>
              <w:bottom w:val="single" w:sz="12" w:space="0" w:color="auto"/>
              <w:right w:val="single" w:sz="12" w:space="0" w:color="auto"/>
            </w:tcBorders>
            <w:vAlign w:val="center"/>
          </w:tcPr>
          <w:p w:rsidR="00F91DBE" w:rsidRPr="00355A34" w:rsidRDefault="00F91DBE" w:rsidP="00F3652A">
            <w:pPr>
              <w:spacing w:after="0"/>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F91DBE" w:rsidRPr="00355A34" w:rsidRDefault="00F91DBE" w:rsidP="00F3652A">
            <w:pPr>
              <w:spacing w:after="0"/>
              <w:rPr>
                <w:sz w:val="20"/>
                <w:szCs w:val="20"/>
              </w:rPr>
            </w:pPr>
            <w:r w:rsidRPr="00355A34">
              <w:rPr>
                <w:sz w:val="20"/>
                <w:szCs w:val="20"/>
              </w:rPr>
              <w:t>Rapor</w:t>
            </w:r>
          </w:p>
        </w:tc>
        <w:tc>
          <w:tcPr>
            <w:tcW w:w="1260" w:type="pct"/>
            <w:tcBorders>
              <w:top w:val="single" w:sz="8" w:space="0" w:color="auto"/>
              <w:left w:val="single" w:sz="4" w:space="0" w:color="auto"/>
              <w:bottom w:val="single" w:sz="8" w:space="0" w:color="auto"/>
              <w:right w:val="single" w:sz="8" w:space="0" w:color="auto"/>
            </w:tcBorders>
          </w:tcPr>
          <w:p w:rsidR="00F91DBE" w:rsidRPr="00355A34" w:rsidRDefault="00F91DBE" w:rsidP="00F3652A">
            <w:pPr>
              <w:spacing w:after="0"/>
              <w:jc w:val="center"/>
            </w:pPr>
          </w:p>
        </w:tc>
        <w:tc>
          <w:tcPr>
            <w:tcW w:w="767" w:type="pct"/>
            <w:tcBorders>
              <w:top w:val="single" w:sz="8" w:space="0" w:color="auto"/>
              <w:left w:val="single" w:sz="8" w:space="0" w:color="auto"/>
              <w:bottom w:val="single" w:sz="8" w:space="0" w:color="auto"/>
              <w:right w:val="single" w:sz="12" w:space="0" w:color="auto"/>
            </w:tcBorders>
          </w:tcPr>
          <w:p w:rsidR="00F91DBE" w:rsidRPr="00355A34" w:rsidRDefault="00F91DBE" w:rsidP="00F3652A">
            <w:pPr>
              <w:spacing w:after="0"/>
            </w:pPr>
          </w:p>
        </w:tc>
      </w:tr>
      <w:tr w:rsidR="00F91DBE" w:rsidRPr="00355A34" w:rsidTr="006221F3">
        <w:tc>
          <w:tcPr>
            <w:tcW w:w="1831" w:type="pct"/>
            <w:gridSpan w:val="5"/>
            <w:vMerge/>
            <w:tcBorders>
              <w:top w:val="single" w:sz="12" w:space="0" w:color="auto"/>
              <w:left w:val="single" w:sz="12" w:space="0" w:color="auto"/>
              <w:bottom w:val="single" w:sz="12" w:space="0" w:color="auto"/>
              <w:right w:val="single" w:sz="12" w:space="0" w:color="auto"/>
            </w:tcBorders>
            <w:vAlign w:val="center"/>
          </w:tcPr>
          <w:p w:rsidR="00F91DBE" w:rsidRPr="00355A34" w:rsidRDefault="00F91DBE" w:rsidP="00F3652A">
            <w:pPr>
              <w:spacing w:after="0"/>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F91DBE" w:rsidRPr="00355A34" w:rsidRDefault="00F91DBE" w:rsidP="00F3652A">
            <w:pPr>
              <w:spacing w:after="0"/>
              <w:rPr>
                <w:sz w:val="20"/>
                <w:szCs w:val="20"/>
              </w:rPr>
            </w:pPr>
            <w:r w:rsidRPr="00355A34">
              <w:rPr>
                <w:sz w:val="20"/>
                <w:szCs w:val="20"/>
              </w:rPr>
              <w:t>Diğer (………)</w:t>
            </w:r>
          </w:p>
        </w:tc>
        <w:tc>
          <w:tcPr>
            <w:tcW w:w="1260" w:type="pct"/>
            <w:tcBorders>
              <w:top w:val="single" w:sz="8" w:space="0" w:color="auto"/>
              <w:left w:val="single" w:sz="4" w:space="0" w:color="auto"/>
              <w:bottom w:val="single" w:sz="12" w:space="0" w:color="auto"/>
              <w:right w:val="single" w:sz="8" w:space="0" w:color="auto"/>
            </w:tcBorders>
          </w:tcPr>
          <w:p w:rsidR="00F91DBE" w:rsidRPr="00355A34" w:rsidRDefault="00F91DBE" w:rsidP="00F3652A">
            <w:pPr>
              <w:spacing w:after="0"/>
            </w:pPr>
          </w:p>
        </w:tc>
        <w:tc>
          <w:tcPr>
            <w:tcW w:w="767" w:type="pct"/>
            <w:tcBorders>
              <w:top w:val="single" w:sz="8" w:space="0" w:color="auto"/>
              <w:left w:val="single" w:sz="8" w:space="0" w:color="auto"/>
              <w:bottom w:val="single" w:sz="12" w:space="0" w:color="auto"/>
              <w:right w:val="single" w:sz="12" w:space="0" w:color="auto"/>
            </w:tcBorders>
          </w:tcPr>
          <w:p w:rsidR="00F91DBE" w:rsidRPr="00355A34" w:rsidRDefault="00F91DBE" w:rsidP="00F3652A">
            <w:pPr>
              <w:spacing w:after="0"/>
            </w:pPr>
          </w:p>
        </w:tc>
      </w:tr>
      <w:tr w:rsidR="00F91DBE" w:rsidRPr="00355A34" w:rsidTr="006221F3">
        <w:trPr>
          <w:trHeight w:val="392"/>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F91DBE" w:rsidRPr="00355A34" w:rsidRDefault="00F91DBE" w:rsidP="006221F3">
            <w:pPr>
              <w:spacing w:after="0"/>
              <w:jc w:val="center"/>
              <w:rPr>
                <w:b/>
                <w:sz w:val="20"/>
                <w:szCs w:val="20"/>
              </w:rPr>
            </w:pPr>
            <w:r w:rsidRPr="00355A34">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F91DBE" w:rsidRPr="00355A34" w:rsidRDefault="00F91DBE" w:rsidP="006221F3">
            <w:pPr>
              <w:spacing w:after="0"/>
              <w:rPr>
                <w:sz w:val="20"/>
                <w:szCs w:val="20"/>
              </w:rPr>
            </w:pPr>
          </w:p>
        </w:tc>
        <w:tc>
          <w:tcPr>
            <w:tcW w:w="1260" w:type="pct"/>
            <w:tcBorders>
              <w:top w:val="single" w:sz="12" w:space="0" w:color="auto"/>
              <w:left w:val="single" w:sz="4" w:space="0" w:color="auto"/>
              <w:bottom w:val="single" w:sz="8" w:space="0" w:color="auto"/>
              <w:right w:val="single" w:sz="8" w:space="0" w:color="auto"/>
            </w:tcBorders>
            <w:vAlign w:val="center"/>
          </w:tcPr>
          <w:p w:rsidR="00F91DBE" w:rsidRPr="00355A34" w:rsidRDefault="00F91DBE" w:rsidP="006221F3">
            <w:pPr>
              <w:spacing w:after="0"/>
              <w:jc w:val="center"/>
            </w:pPr>
            <w:r w:rsidRPr="00355A34">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F91DBE" w:rsidRPr="00355A34" w:rsidRDefault="00F91DBE" w:rsidP="006221F3">
            <w:pPr>
              <w:spacing w:after="0"/>
              <w:jc w:val="center"/>
            </w:pPr>
            <w:r w:rsidRPr="00355A34">
              <w:t xml:space="preserve"> 50</w:t>
            </w:r>
          </w:p>
        </w:tc>
      </w:tr>
      <w:tr w:rsidR="00F91DBE" w:rsidRPr="00355A34" w:rsidTr="006221F3">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F91DBE" w:rsidRPr="00355A34" w:rsidRDefault="00F91DBE" w:rsidP="006221F3">
            <w:pPr>
              <w:spacing w:after="0"/>
              <w:jc w:val="center"/>
              <w:rPr>
                <w:b/>
                <w:sz w:val="20"/>
                <w:szCs w:val="20"/>
              </w:rPr>
            </w:pPr>
            <w:r w:rsidRPr="00355A34">
              <w:rPr>
                <w:b/>
                <w:sz w:val="20"/>
                <w:szCs w:val="20"/>
              </w:rPr>
              <w:t>VARSA ÖNERİLEN ÖNKOŞUL(LAR)</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rsidR="00F91DBE" w:rsidRPr="00355A34" w:rsidRDefault="00F91DBE" w:rsidP="006221F3">
            <w:pPr>
              <w:spacing w:after="0"/>
              <w:jc w:val="both"/>
              <w:rPr>
                <w:sz w:val="20"/>
                <w:szCs w:val="20"/>
              </w:rPr>
            </w:pPr>
          </w:p>
        </w:tc>
      </w:tr>
      <w:tr w:rsidR="00F91DBE" w:rsidRPr="00355A34" w:rsidTr="006221F3">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F91DBE" w:rsidRPr="00355A34" w:rsidRDefault="00F91DBE" w:rsidP="00EF2D5F">
            <w:pPr>
              <w:jc w:val="center"/>
              <w:rPr>
                <w:b/>
                <w:sz w:val="20"/>
                <w:szCs w:val="20"/>
              </w:rPr>
            </w:pPr>
            <w:r w:rsidRPr="00355A34">
              <w:rPr>
                <w:b/>
                <w:sz w:val="20"/>
                <w:szCs w:val="20"/>
              </w:rPr>
              <w:t>DERSİN KISA İÇERİĞİ</w:t>
            </w:r>
          </w:p>
        </w:tc>
        <w:tc>
          <w:tcPr>
            <w:tcW w:w="3169" w:type="pct"/>
            <w:gridSpan w:val="7"/>
            <w:tcBorders>
              <w:top w:val="single" w:sz="12" w:space="0" w:color="auto"/>
              <w:left w:val="single" w:sz="12" w:space="0" w:color="auto"/>
              <w:bottom w:val="single" w:sz="12" w:space="0" w:color="auto"/>
              <w:right w:val="single" w:sz="12" w:space="0" w:color="auto"/>
            </w:tcBorders>
          </w:tcPr>
          <w:p w:rsidR="00F91DBE" w:rsidRPr="00355A34" w:rsidRDefault="00F91DBE" w:rsidP="00EF2D5F">
            <w:pPr>
              <w:rPr>
                <w:sz w:val="20"/>
                <w:szCs w:val="20"/>
              </w:rPr>
            </w:pPr>
            <w:r w:rsidRPr="00355A34">
              <w:rPr>
                <w:color w:val="000000"/>
                <w:sz w:val="20"/>
                <w:szCs w:val="20"/>
              </w:rPr>
              <w:t xml:space="preserve"> Bu derste ağız içinde yer alan ve hastalıklara yol açan mikroorganizmalar, ağız içinde bunlara karşı verilen immünolojik yanıtlar, diş kliniklerinde uyulması gereken sterilizasyon, dezenfeksiyon, hijyen kuralları gibi konular işlenecektir. </w:t>
            </w:r>
          </w:p>
        </w:tc>
      </w:tr>
      <w:tr w:rsidR="00F91DBE" w:rsidRPr="00355A34" w:rsidTr="006221F3">
        <w:trPr>
          <w:trHeight w:val="426"/>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F91DBE" w:rsidRPr="00355A34" w:rsidRDefault="00F91DBE" w:rsidP="00EF2D5F">
            <w:pPr>
              <w:jc w:val="center"/>
              <w:rPr>
                <w:b/>
                <w:sz w:val="20"/>
                <w:szCs w:val="20"/>
              </w:rPr>
            </w:pPr>
            <w:r w:rsidRPr="00355A34">
              <w:rPr>
                <w:b/>
                <w:sz w:val="20"/>
                <w:szCs w:val="20"/>
              </w:rPr>
              <w:t>DERSİN AMAÇLARI</w:t>
            </w:r>
          </w:p>
        </w:tc>
        <w:tc>
          <w:tcPr>
            <w:tcW w:w="3169" w:type="pct"/>
            <w:gridSpan w:val="7"/>
            <w:tcBorders>
              <w:top w:val="single" w:sz="12" w:space="0" w:color="auto"/>
              <w:left w:val="single" w:sz="12" w:space="0" w:color="auto"/>
              <w:bottom w:val="single" w:sz="12" w:space="0" w:color="auto"/>
              <w:right w:val="single" w:sz="12" w:space="0" w:color="auto"/>
            </w:tcBorders>
          </w:tcPr>
          <w:p w:rsidR="00F91DBE" w:rsidRPr="00355A34" w:rsidRDefault="00F91DBE" w:rsidP="00EF2D5F">
            <w:pPr>
              <w:rPr>
                <w:sz w:val="20"/>
                <w:szCs w:val="20"/>
              </w:rPr>
            </w:pPr>
            <w:r w:rsidRPr="00355A34">
              <w:rPr>
                <w:bCs/>
                <w:color w:val="000000"/>
                <w:sz w:val="20"/>
                <w:szCs w:val="20"/>
              </w:rPr>
              <w:t xml:space="preserve"> Diş hekimliğinde kullanılacak ağız içi ile ilgili mikrobiyolojik konuların öğretilmesi</w:t>
            </w:r>
          </w:p>
        </w:tc>
      </w:tr>
      <w:tr w:rsidR="00F91DBE" w:rsidRPr="00355A34" w:rsidTr="006221F3">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F91DBE" w:rsidRPr="00355A34" w:rsidRDefault="00F91DBE" w:rsidP="00EF2D5F">
            <w:pPr>
              <w:jc w:val="center"/>
              <w:rPr>
                <w:b/>
                <w:sz w:val="20"/>
                <w:szCs w:val="20"/>
              </w:rPr>
            </w:pPr>
            <w:r w:rsidRPr="00355A34">
              <w:rPr>
                <w:b/>
                <w:sz w:val="20"/>
                <w:szCs w:val="20"/>
              </w:rPr>
              <w:t>DERSİN MESLEK EĞİTİMİNİ SAĞLAMAYA YÖNELİK KATKISI</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rsidR="00F91DBE" w:rsidRPr="00355A34" w:rsidRDefault="00F91DBE" w:rsidP="00EF2D5F">
            <w:pPr>
              <w:rPr>
                <w:sz w:val="20"/>
                <w:szCs w:val="20"/>
              </w:rPr>
            </w:pPr>
            <w:r w:rsidRPr="00355A34">
              <w:rPr>
                <w:sz w:val="20"/>
                <w:szCs w:val="20"/>
              </w:rPr>
              <w:t xml:space="preserve"> Ağız içinde yerleşen mikroorganizmaları, ağız içinin bunlara verdiği yanıtı bilme. Bir diş kliniğinde dikkat edilmesi gereken hijyen kurallarını öğrenme </w:t>
            </w:r>
          </w:p>
        </w:tc>
      </w:tr>
      <w:tr w:rsidR="00F91DBE" w:rsidRPr="00355A34" w:rsidTr="006221F3">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F91DBE" w:rsidRPr="00355A34" w:rsidRDefault="00F91DBE" w:rsidP="00EF2D5F">
            <w:pPr>
              <w:jc w:val="center"/>
              <w:rPr>
                <w:b/>
                <w:sz w:val="20"/>
                <w:szCs w:val="20"/>
              </w:rPr>
            </w:pPr>
            <w:r w:rsidRPr="00355A34">
              <w:rPr>
                <w:b/>
                <w:sz w:val="20"/>
                <w:szCs w:val="20"/>
              </w:rPr>
              <w:t>DERSİN ÖĞRENİM ÇIKTILARI</w:t>
            </w:r>
          </w:p>
        </w:tc>
        <w:tc>
          <w:tcPr>
            <w:tcW w:w="3169" w:type="pct"/>
            <w:gridSpan w:val="7"/>
            <w:tcBorders>
              <w:top w:val="single" w:sz="12" w:space="0" w:color="auto"/>
              <w:left w:val="single" w:sz="12" w:space="0" w:color="auto"/>
              <w:bottom w:val="single" w:sz="12" w:space="0" w:color="auto"/>
              <w:right w:val="single" w:sz="12" w:space="0" w:color="auto"/>
            </w:tcBorders>
          </w:tcPr>
          <w:p w:rsidR="00F91DBE" w:rsidRPr="00355A34" w:rsidRDefault="00F91DBE" w:rsidP="00F91DBE">
            <w:pPr>
              <w:spacing w:after="0"/>
              <w:rPr>
                <w:sz w:val="20"/>
                <w:szCs w:val="20"/>
              </w:rPr>
            </w:pPr>
            <w:r w:rsidRPr="00355A34">
              <w:rPr>
                <w:sz w:val="20"/>
                <w:szCs w:val="20"/>
              </w:rPr>
              <w:t>1. Ağız içinde normalde yerleşmiş bulunan mikroorganizmaları öğrenme</w:t>
            </w:r>
          </w:p>
          <w:p w:rsidR="00F91DBE" w:rsidRPr="00355A34" w:rsidRDefault="00F91DBE" w:rsidP="00F91DBE">
            <w:pPr>
              <w:spacing w:after="0" w:line="240" w:lineRule="auto"/>
              <w:rPr>
                <w:sz w:val="20"/>
                <w:szCs w:val="20"/>
              </w:rPr>
            </w:pPr>
            <w:r w:rsidRPr="00355A34">
              <w:rPr>
                <w:sz w:val="20"/>
                <w:szCs w:val="20"/>
              </w:rPr>
              <w:t>2. Ağızda hastalık yapabilen bakteriyel etkenleri öğrenme</w:t>
            </w:r>
          </w:p>
          <w:p w:rsidR="00F91DBE" w:rsidRPr="00355A34" w:rsidRDefault="00F91DBE" w:rsidP="00F91DBE">
            <w:pPr>
              <w:spacing w:after="0" w:line="240" w:lineRule="auto"/>
              <w:rPr>
                <w:sz w:val="20"/>
                <w:szCs w:val="20"/>
              </w:rPr>
            </w:pPr>
            <w:r w:rsidRPr="00355A34">
              <w:rPr>
                <w:sz w:val="20"/>
                <w:szCs w:val="20"/>
              </w:rPr>
              <w:t>3. Ağızda hastalık yapabilen viral etkenleri öğrenme</w:t>
            </w:r>
          </w:p>
          <w:p w:rsidR="00F91DBE" w:rsidRPr="00355A34" w:rsidRDefault="00F91DBE" w:rsidP="00F91DBE">
            <w:pPr>
              <w:tabs>
                <w:tab w:val="left" w:pos="7800"/>
              </w:tabs>
              <w:spacing w:after="0" w:line="240" w:lineRule="auto"/>
              <w:rPr>
                <w:sz w:val="20"/>
                <w:szCs w:val="20"/>
              </w:rPr>
            </w:pPr>
            <w:r w:rsidRPr="00355A34">
              <w:rPr>
                <w:sz w:val="20"/>
                <w:szCs w:val="20"/>
              </w:rPr>
              <w:t>4. Ağızda görülebilen mantar enfeksiyonlarını öğrenme</w:t>
            </w:r>
          </w:p>
          <w:p w:rsidR="00F91DBE" w:rsidRPr="00355A34" w:rsidRDefault="00F91DBE" w:rsidP="00F91DBE">
            <w:pPr>
              <w:tabs>
                <w:tab w:val="left" w:pos="7800"/>
              </w:tabs>
              <w:spacing w:after="0" w:line="240" w:lineRule="auto"/>
              <w:rPr>
                <w:sz w:val="20"/>
                <w:szCs w:val="20"/>
              </w:rPr>
            </w:pPr>
            <w:r w:rsidRPr="00355A34">
              <w:rPr>
                <w:sz w:val="20"/>
                <w:szCs w:val="20"/>
              </w:rPr>
              <w:t>5. Ağızın mikrobiyolojik muayenesinde kullanılacak yöntemleri öğrenme</w:t>
            </w:r>
          </w:p>
          <w:p w:rsidR="00F91DBE" w:rsidRPr="00355A34" w:rsidRDefault="00F91DBE" w:rsidP="00F91DBE">
            <w:pPr>
              <w:tabs>
                <w:tab w:val="left" w:pos="7800"/>
              </w:tabs>
              <w:spacing w:after="0" w:line="240" w:lineRule="auto"/>
              <w:rPr>
                <w:sz w:val="20"/>
                <w:szCs w:val="20"/>
              </w:rPr>
            </w:pPr>
            <w:r w:rsidRPr="00355A34">
              <w:rPr>
                <w:sz w:val="20"/>
                <w:szCs w:val="20"/>
              </w:rPr>
              <w:t>6. Diş kliniğinde uyulması gereken sterilizasyon, dezenfeksiyon ve hijyen kurallarını öğrenme ve uygulayabilme</w:t>
            </w:r>
            <w:r w:rsidRPr="00355A34">
              <w:tab/>
            </w:r>
            <w:r w:rsidRPr="00355A34">
              <w:rPr>
                <w:sz w:val="20"/>
                <w:szCs w:val="20"/>
              </w:rPr>
              <w:t>Ağızda hastalık yapabilen bakteriyel etkenleri öğrenme</w:t>
            </w:r>
          </w:p>
        </w:tc>
      </w:tr>
      <w:tr w:rsidR="00F91DBE" w:rsidRPr="00355A34" w:rsidTr="006221F3">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F91DBE" w:rsidRPr="00355A34" w:rsidRDefault="00F91DBE" w:rsidP="00EF2D5F">
            <w:pPr>
              <w:jc w:val="center"/>
              <w:rPr>
                <w:b/>
                <w:sz w:val="20"/>
                <w:szCs w:val="20"/>
              </w:rPr>
            </w:pPr>
            <w:r w:rsidRPr="00355A34">
              <w:rPr>
                <w:b/>
                <w:sz w:val="20"/>
                <w:szCs w:val="20"/>
              </w:rPr>
              <w:t>TEMEL DERS KİTABI</w:t>
            </w:r>
          </w:p>
        </w:tc>
        <w:tc>
          <w:tcPr>
            <w:tcW w:w="3169" w:type="pct"/>
            <w:gridSpan w:val="7"/>
            <w:tcBorders>
              <w:top w:val="single" w:sz="12" w:space="0" w:color="auto"/>
              <w:left w:val="single" w:sz="12" w:space="0" w:color="auto"/>
              <w:bottom w:val="single" w:sz="12" w:space="0" w:color="auto"/>
              <w:right w:val="single" w:sz="12" w:space="0" w:color="auto"/>
            </w:tcBorders>
          </w:tcPr>
          <w:p w:rsidR="00F91DBE" w:rsidRPr="00355A34" w:rsidRDefault="00F91DBE" w:rsidP="00EF2D5F">
            <w:pPr>
              <w:pStyle w:val="Balk4"/>
              <w:spacing w:before="0" w:beforeAutospacing="0" w:after="0" w:afterAutospacing="0"/>
              <w:rPr>
                <w:b w:val="0"/>
                <w:sz w:val="20"/>
                <w:szCs w:val="20"/>
              </w:rPr>
            </w:pPr>
            <w:r w:rsidRPr="00355A34">
              <w:rPr>
                <w:b w:val="0"/>
                <w:sz w:val="20"/>
                <w:szCs w:val="20"/>
              </w:rPr>
              <w:t xml:space="preserve"> Ağız Mikrobiyolojisi. Murat Aydın, Aydın Mısırlıgil. MN Medikal &amp; Nobel Ankara, 2012.</w:t>
            </w:r>
          </w:p>
        </w:tc>
      </w:tr>
      <w:tr w:rsidR="00F91DBE" w:rsidRPr="00355A34" w:rsidTr="006221F3">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F91DBE" w:rsidRPr="00355A34" w:rsidRDefault="00F91DBE" w:rsidP="00EF2D5F">
            <w:pPr>
              <w:jc w:val="center"/>
              <w:rPr>
                <w:b/>
                <w:sz w:val="20"/>
                <w:szCs w:val="20"/>
              </w:rPr>
            </w:pPr>
            <w:r w:rsidRPr="00355A34">
              <w:rPr>
                <w:b/>
                <w:sz w:val="20"/>
                <w:szCs w:val="20"/>
              </w:rPr>
              <w:t>YARDIMCI KAYNAKLAR</w:t>
            </w:r>
          </w:p>
        </w:tc>
        <w:tc>
          <w:tcPr>
            <w:tcW w:w="3169" w:type="pct"/>
            <w:gridSpan w:val="7"/>
            <w:tcBorders>
              <w:top w:val="single" w:sz="12" w:space="0" w:color="auto"/>
              <w:left w:val="single" w:sz="12" w:space="0" w:color="auto"/>
              <w:bottom w:val="single" w:sz="12" w:space="0" w:color="auto"/>
              <w:right w:val="single" w:sz="12" w:space="0" w:color="auto"/>
            </w:tcBorders>
          </w:tcPr>
          <w:p w:rsidR="00F91DBE" w:rsidRPr="00355A34" w:rsidRDefault="00F91DBE" w:rsidP="00F91DBE">
            <w:pPr>
              <w:spacing w:after="0" w:line="240" w:lineRule="auto"/>
              <w:jc w:val="both"/>
              <w:rPr>
                <w:color w:val="000000"/>
                <w:sz w:val="20"/>
                <w:szCs w:val="20"/>
              </w:rPr>
            </w:pPr>
            <w:r w:rsidRPr="00355A34">
              <w:rPr>
                <w:color w:val="000000"/>
                <w:sz w:val="20"/>
                <w:szCs w:val="20"/>
              </w:rPr>
              <w:t>Enfeksiyon Hastalıkları ve Mikrobiyolojisi. Ayşe Wıllke Topçu, Güner Söyletir, Mehmet Doğanay. Nobel Tıp Kitabevi. 2017.</w:t>
            </w:r>
          </w:p>
          <w:p w:rsidR="00F91DBE" w:rsidRPr="00355A34" w:rsidRDefault="00F91DBE" w:rsidP="00F91DBE">
            <w:pPr>
              <w:spacing w:after="0" w:line="240" w:lineRule="auto"/>
              <w:jc w:val="both"/>
              <w:rPr>
                <w:color w:val="000000"/>
                <w:sz w:val="20"/>
                <w:szCs w:val="20"/>
              </w:rPr>
            </w:pPr>
            <w:r w:rsidRPr="00355A34">
              <w:rPr>
                <w:color w:val="000000"/>
                <w:sz w:val="20"/>
                <w:szCs w:val="20"/>
              </w:rPr>
              <w:lastRenderedPageBreak/>
              <w:t>Oral Microbiology and Immunology. Lamont RJ, Hajishengallis GN, Jenkinson HF. ASM Press, Washington, DC, 2014.</w:t>
            </w:r>
          </w:p>
          <w:p w:rsidR="00F91DBE" w:rsidRPr="00355A34" w:rsidRDefault="00F91DBE" w:rsidP="00F91DBE">
            <w:pPr>
              <w:spacing w:after="0" w:line="240" w:lineRule="auto"/>
              <w:jc w:val="both"/>
              <w:rPr>
                <w:color w:val="000000"/>
                <w:sz w:val="20"/>
                <w:szCs w:val="20"/>
              </w:rPr>
            </w:pPr>
            <w:r w:rsidRPr="00355A34">
              <w:rPr>
                <w:color w:val="000000"/>
                <w:sz w:val="20"/>
                <w:szCs w:val="20"/>
              </w:rPr>
              <w:t>Medical Microbiology (Tıbbi Mikrobiyoloji). Patrick R. Murray, Ken S. Rosenthal, Michael A. Pfaller. (Çeviri Editörleri: A. Dürdal US, Ahmet Başustaoğlu). Güneş Tıp Kitabevi, 2016.</w:t>
            </w:r>
          </w:p>
        </w:tc>
      </w:tr>
      <w:tr w:rsidR="00F91DBE" w:rsidRPr="00355A34" w:rsidTr="006221F3">
        <w:trPr>
          <w:trHeight w:val="520"/>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F91DBE" w:rsidRPr="00355A34" w:rsidRDefault="00F91DBE" w:rsidP="00EF2D5F">
            <w:pPr>
              <w:jc w:val="center"/>
              <w:rPr>
                <w:b/>
                <w:sz w:val="20"/>
                <w:szCs w:val="20"/>
              </w:rPr>
            </w:pPr>
            <w:r w:rsidRPr="00355A34">
              <w:rPr>
                <w:b/>
                <w:sz w:val="20"/>
                <w:szCs w:val="20"/>
              </w:rPr>
              <w:lastRenderedPageBreak/>
              <w:t>DERSTE GEREKLİ ARAÇ VE GEREÇLER</w:t>
            </w:r>
          </w:p>
        </w:tc>
        <w:tc>
          <w:tcPr>
            <w:tcW w:w="3169" w:type="pct"/>
            <w:gridSpan w:val="7"/>
            <w:tcBorders>
              <w:top w:val="single" w:sz="12" w:space="0" w:color="auto"/>
              <w:left w:val="single" w:sz="12" w:space="0" w:color="auto"/>
              <w:bottom w:val="single" w:sz="12" w:space="0" w:color="auto"/>
              <w:right w:val="single" w:sz="12" w:space="0" w:color="auto"/>
            </w:tcBorders>
          </w:tcPr>
          <w:p w:rsidR="00F91DBE" w:rsidRPr="00355A34" w:rsidRDefault="00F91DBE" w:rsidP="00EF2D5F">
            <w:pPr>
              <w:jc w:val="both"/>
              <w:rPr>
                <w:sz w:val="20"/>
                <w:szCs w:val="20"/>
              </w:rPr>
            </w:pPr>
            <w:r w:rsidRPr="00355A34">
              <w:rPr>
                <w:sz w:val="20"/>
                <w:szCs w:val="20"/>
              </w:rPr>
              <w:t xml:space="preserve"> Barkovizyon –power point sunusu</w:t>
            </w:r>
          </w:p>
          <w:p w:rsidR="00F91DBE" w:rsidRPr="00355A34" w:rsidRDefault="00F91DBE" w:rsidP="00EF2D5F">
            <w:pPr>
              <w:jc w:val="both"/>
              <w:rPr>
                <w:sz w:val="20"/>
                <w:szCs w:val="20"/>
              </w:rPr>
            </w:pPr>
            <w:r w:rsidRPr="00355A34">
              <w:rPr>
                <w:sz w:val="20"/>
                <w:szCs w:val="20"/>
              </w:rPr>
              <w:t>Tıbbi Mikrobiyoloji Laboratuvarı</w:t>
            </w:r>
          </w:p>
        </w:tc>
      </w:tr>
    </w:tbl>
    <w:tbl>
      <w:tblPr>
        <w:tblpPr w:leftFromText="141" w:rightFromText="141" w:vertAnchor="text" w:horzAnchor="margin" w:tblpY="7129"/>
        <w:tblW w:w="52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17"/>
        <w:gridCol w:w="7663"/>
        <w:gridCol w:w="572"/>
        <w:gridCol w:w="572"/>
        <w:gridCol w:w="568"/>
      </w:tblGrid>
      <w:tr w:rsidR="006221F3" w:rsidRPr="00355A34" w:rsidTr="006221F3">
        <w:trPr>
          <w:trHeight w:val="417"/>
        </w:trPr>
        <w:tc>
          <w:tcPr>
            <w:tcW w:w="309" w:type="pct"/>
            <w:tcBorders>
              <w:top w:val="single" w:sz="12" w:space="0" w:color="auto"/>
              <w:left w:val="single" w:sz="12" w:space="0" w:color="auto"/>
              <w:bottom w:val="single" w:sz="6" w:space="0" w:color="auto"/>
              <w:right w:val="single" w:sz="6" w:space="0" w:color="auto"/>
            </w:tcBorders>
            <w:vAlign w:val="center"/>
            <w:hideMark/>
          </w:tcPr>
          <w:p w:rsidR="006221F3" w:rsidRPr="00355A34" w:rsidRDefault="006221F3" w:rsidP="006221F3">
            <w:pPr>
              <w:spacing w:after="0" w:line="256" w:lineRule="auto"/>
              <w:jc w:val="center"/>
              <w:rPr>
                <w:b/>
                <w:sz w:val="18"/>
                <w:szCs w:val="18"/>
              </w:rPr>
            </w:pPr>
            <w:r w:rsidRPr="00355A34">
              <w:rPr>
                <w:b/>
                <w:sz w:val="18"/>
                <w:szCs w:val="18"/>
              </w:rPr>
              <w:t>NO</w:t>
            </w:r>
          </w:p>
        </w:tc>
        <w:tc>
          <w:tcPr>
            <w:tcW w:w="3835" w:type="pct"/>
            <w:tcBorders>
              <w:top w:val="single" w:sz="12" w:space="0" w:color="auto"/>
              <w:left w:val="single" w:sz="6" w:space="0" w:color="auto"/>
              <w:bottom w:val="single" w:sz="6" w:space="0" w:color="auto"/>
              <w:right w:val="single" w:sz="6" w:space="0" w:color="auto"/>
            </w:tcBorders>
            <w:hideMark/>
          </w:tcPr>
          <w:p w:rsidR="006221F3" w:rsidRPr="00355A34" w:rsidRDefault="006221F3" w:rsidP="006221F3">
            <w:pPr>
              <w:spacing w:after="0" w:line="256" w:lineRule="auto"/>
              <w:rPr>
                <w:b/>
              </w:rPr>
            </w:pPr>
            <w:r w:rsidRPr="00355A34">
              <w:rPr>
                <w:b/>
              </w:rPr>
              <w:t xml:space="preserve">PROGRAM ÇIKTISI </w:t>
            </w:r>
          </w:p>
        </w:tc>
        <w:tc>
          <w:tcPr>
            <w:tcW w:w="286" w:type="pct"/>
            <w:tcBorders>
              <w:top w:val="single" w:sz="12" w:space="0" w:color="auto"/>
              <w:left w:val="single" w:sz="6" w:space="0" w:color="auto"/>
              <w:bottom w:val="single" w:sz="6" w:space="0" w:color="auto"/>
              <w:right w:val="single" w:sz="6" w:space="0" w:color="auto"/>
            </w:tcBorders>
            <w:vAlign w:val="center"/>
            <w:hideMark/>
          </w:tcPr>
          <w:p w:rsidR="006221F3" w:rsidRPr="00355A34" w:rsidRDefault="006221F3" w:rsidP="006221F3">
            <w:pPr>
              <w:spacing w:after="0" w:line="256" w:lineRule="auto"/>
              <w:jc w:val="center"/>
              <w:rPr>
                <w:b/>
              </w:rPr>
            </w:pPr>
            <w:r w:rsidRPr="00355A34">
              <w:rPr>
                <w:b/>
              </w:rPr>
              <w:t>3</w:t>
            </w:r>
          </w:p>
        </w:tc>
        <w:tc>
          <w:tcPr>
            <w:tcW w:w="286" w:type="pct"/>
            <w:tcBorders>
              <w:top w:val="single" w:sz="12" w:space="0" w:color="auto"/>
              <w:left w:val="single" w:sz="6" w:space="0" w:color="auto"/>
              <w:bottom w:val="single" w:sz="6" w:space="0" w:color="auto"/>
              <w:right w:val="single" w:sz="6" w:space="0" w:color="auto"/>
            </w:tcBorders>
            <w:vAlign w:val="center"/>
            <w:hideMark/>
          </w:tcPr>
          <w:p w:rsidR="006221F3" w:rsidRPr="00355A34" w:rsidRDefault="006221F3" w:rsidP="006221F3">
            <w:pPr>
              <w:spacing w:after="0" w:line="256" w:lineRule="auto"/>
              <w:jc w:val="center"/>
              <w:rPr>
                <w:b/>
              </w:rPr>
            </w:pPr>
            <w:r w:rsidRPr="00355A34">
              <w:rPr>
                <w:b/>
              </w:rPr>
              <w:t>2</w:t>
            </w:r>
          </w:p>
        </w:tc>
        <w:tc>
          <w:tcPr>
            <w:tcW w:w="284" w:type="pct"/>
            <w:tcBorders>
              <w:top w:val="single" w:sz="12" w:space="0" w:color="auto"/>
              <w:left w:val="single" w:sz="6" w:space="0" w:color="auto"/>
              <w:bottom w:val="single" w:sz="6" w:space="0" w:color="auto"/>
              <w:right w:val="single" w:sz="12" w:space="0" w:color="auto"/>
            </w:tcBorders>
            <w:vAlign w:val="center"/>
            <w:hideMark/>
          </w:tcPr>
          <w:p w:rsidR="006221F3" w:rsidRPr="00355A34" w:rsidRDefault="006221F3" w:rsidP="006221F3">
            <w:pPr>
              <w:spacing w:after="0" w:line="256" w:lineRule="auto"/>
              <w:jc w:val="center"/>
              <w:rPr>
                <w:b/>
              </w:rPr>
            </w:pPr>
            <w:r w:rsidRPr="00355A34">
              <w:rPr>
                <w:b/>
              </w:rPr>
              <w:t>1</w:t>
            </w:r>
          </w:p>
        </w:tc>
      </w:tr>
      <w:tr w:rsidR="006221F3" w:rsidRPr="00355A34" w:rsidTr="006221F3">
        <w:trPr>
          <w:trHeight w:val="627"/>
        </w:trPr>
        <w:tc>
          <w:tcPr>
            <w:tcW w:w="309" w:type="pct"/>
            <w:tcBorders>
              <w:top w:val="single" w:sz="6" w:space="0" w:color="auto"/>
              <w:left w:val="single" w:sz="12" w:space="0" w:color="auto"/>
              <w:bottom w:val="single" w:sz="6" w:space="0" w:color="auto"/>
              <w:right w:val="single" w:sz="6" w:space="0" w:color="auto"/>
            </w:tcBorders>
            <w:vAlign w:val="center"/>
            <w:hideMark/>
          </w:tcPr>
          <w:p w:rsidR="006221F3" w:rsidRPr="00355A34" w:rsidRDefault="006221F3" w:rsidP="006221F3">
            <w:pPr>
              <w:spacing w:after="0" w:line="256" w:lineRule="auto"/>
              <w:jc w:val="center"/>
            </w:pPr>
            <w:r w:rsidRPr="00355A34">
              <w:t>1</w:t>
            </w:r>
          </w:p>
        </w:tc>
        <w:tc>
          <w:tcPr>
            <w:tcW w:w="3835" w:type="pct"/>
            <w:tcBorders>
              <w:top w:val="single" w:sz="6" w:space="0" w:color="auto"/>
              <w:left w:val="single" w:sz="6" w:space="0" w:color="auto"/>
              <w:bottom w:val="single" w:sz="6" w:space="0" w:color="auto"/>
              <w:right w:val="single" w:sz="6" w:space="0" w:color="auto"/>
            </w:tcBorders>
            <w:vAlign w:val="center"/>
            <w:hideMark/>
          </w:tcPr>
          <w:p w:rsidR="006221F3" w:rsidRPr="00355A34" w:rsidRDefault="006221F3" w:rsidP="006221F3">
            <w:pPr>
              <w:spacing w:after="0" w:line="256" w:lineRule="auto"/>
              <w:rPr>
                <w:sz w:val="20"/>
                <w:szCs w:val="20"/>
              </w:rPr>
            </w:pPr>
            <w:r w:rsidRPr="00355A34">
              <w:rPr>
                <w:sz w:val="20"/>
                <w:szCs w:val="20"/>
              </w:rPr>
              <w:t>Diş hekimliği konularında yeterli bilgi birikimi; bu alanlardaki kuramsal ve uygulamalı bilgileri, diş hekimliği problemlerini modelleme ve çözme için uygulayabilme becerisi</w:t>
            </w:r>
          </w:p>
        </w:tc>
        <w:tc>
          <w:tcPr>
            <w:tcW w:w="286" w:type="pct"/>
            <w:tcBorders>
              <w:top w:val="single" w:sz="6" w:space="0" w:color="auto"/>
              <w:left w:val="single" w:sz="6" w:space="0" w:color="auto"/>
              <w:bottom w:val="single" w:sz="6" w:space="0" w:color="auto"/>
              <w:right w:val="single" w:sz="6" w:space="0" w:color="auto"/>
            </w:tcBorders>
            <w:vAlign w:val="center"/>
            <w:hideMark/>
          </w:tcPr>
          <w:p w:rsidR="006221F3" w:rsidRPr="00355A34" w:rsidRDefault="006221F3" w:rsidP="006221F3">
            <w:pPr>
              <w:spacing w:after="0" w:line="256" w:lineRule="auto"/>
              <w:jc w:val="center"/>
              <w:rPr>
                <w:b/>
                <w:sz w:val="20"/>
                <w:szCs w:val="20"/>
              </w:rPr>
            </w:pPr>
            <w:r w:rsidRPr="00355A34">
              <w:rPr>
                <w:b/>
                <w:sz w:val="20"/>
                <w:szCs w:val="20"/>
              </w:rPr>
              <w:t xml:space="preserve">X </w:t>
            </w:r>
          </w:p>
        </w:tc>
        <w:tc>
          <w:tcPr>
            <w:tcW w:w="286" w:type="pct"/>
            <w:tcBorders>
              <w:top w:val="single" w:sz="6" w:space="0" w:color="auto"/>
              <w:left w:val="single" w:sz="6" w:space="0" w:color="auto"/>
              <w:bottom w:val="single" w:sz="6" w:space="0" w:color="auto"/>
              <w:right w:val="single" w:sz="6" w:space="0" w:color="auto"/>
            </w:tcBorders>
            <w:vAlign w:val="center"/>
            <w:hideMark/>
          </w:tcPr>
          <w:p w:rsidR="006221F3" w:rsidRPr="00355A34" w:rsidRDefault="006221F3" w:rsidP="006221F3">
            <w:pPr>
              <w:spacing w:after="0" w:line="256" w:lineRule="auto"/>
              <w:jc w:val="center"/>
              <w:rPr>
                <w:b/>
                <w:sz w:val="20"/>
                <w:szCs w:val="20"/>
              </w:rPr>
            </w:pPr>
            <w:r w:rsidRPr="00355A34">
              <w:rPr>
                <w:b/>
                <w:sz w:val="20"/>
                <w:szCs w:val="20"/>
              </w:rPr>
              <w:t xml:space="preserve"> </w:t>
            </w:r>
          </w:p>
        </w:tc>
        <w:tc>
          <w:tcPr>
            <w:tcW w:w="284" w:type="pct"/>
            <w:tcBorders>
              <w:top w:val="single" w:sz="6" w:space="0" w:color="auto"/>
              <w:left w:val="single" w:sz="6" w:space="0" w:color="auto"/>
              <w:bottom w:val="single" w:sz="6" w:space="0" w:color="auto"/>
              <w:right w:val="single" w:sz="12" w:space="0" w:color="auto"/>
            </w:tcBorders>
            <w:vAlign w:val="center"/>
          </w:tcPr>
          <w:p w:rsidR="006221F3" w:rsidRPr="00355A34" w:rsidRDefault="006221F3" w:rsidP="006221F3">
            <w:pPr>
              <w:spacing w:after="0" w:line="256" w:lineRule="auto"/>
              <w:jc w:val="center"/>
              <w:rPr>
                <w:b/>
                <w:sz w:val="20"/>
                <w:szCs w:val="20"/>
              </w:rPr>
            </w:pPr>
          </w:p>
        </w:tc>
      </w:tr>
      <w:tr w:rsidR="006221F3" w:rsidRPr="00355A34" w:rsidTr="006221F3">
        <w:trPr>
          <w:trHeight w:val="613"/>
        </w:trPr>
        <w:tc>
          <w:tcPr>
            <w:tcW w:w="309" w:type="pct"/>
            <w:tcBorders>
              <w:top w:val="single" w:sz="6" w:space="0" w:color="auto"/>
              <w:left w:val="single" w:sz="12" w:space="0" w:color="auto"/>
              <w:bottom w:val="single" w:sz="6" w:space="0" w:color="auto"/>
              <w:right w:val="single" w:sz="6" w:space="0" w:color="auto"/>
            </w:tcBorders>
            <w:vAlign w:val="center"/>
            <w:hideMark/>
          </w:tcPr>
          <w:p w:rsidR="006221F3" w:rsidRPr="00355A34" w:rsidRDefault="006221F3" w:rsidP="006221F3">
            <w:pPr>
              <w:spacing w:after="0" w:line="256" w:lineRule="auto"/>
              <w:jc w:val="center"/>
            </w:pPr>
            <w:r w:rsidRPr="00355A34">
              <w:t>2</w:t>
            </w:r>
          </w:p>
        </w:tc>
        <w:tc>
          <w:tcPr>
            <w:tcW w:w="3835" w:type="pct"/>
            <w:tcBorders>
              <w:top w:val="single" w:sz="6" w:space="0" w:color="auto"/>
              <w:left w:val="single" w:sz="6" w:space="0" w:color="auto"/>
              <w:bottom w:val="single" w:sz="6" w:space="0" w:color="auto"/>
              <w:right w:val="single" w:sz="6" w:space="0" w:color="auto"/>
            </w:tcBorders>
            <w:vAlign w:val="center"/>
            <w:hideMark/>
          </w:tcPr>
          <w:p w:rsidR="006221F3" w:rsidRPr="00355A34" w:rsidRDefault="006221F3" w:rsidP="006221F3">
            <w:pPr>
              <w:spacing w:after="0" w:line="256" w:lineRule="auto"/>
              <w:rPr>
                <w:sz w:val="20"/>
                <w:szCs w:val="20"/>
              </w:rPr>
            </w:pPr>
            <w:r w:rsidRPr="00355A34">
              <w:rPr>
                <w:rFonts w:ascii="TimesNewRoman" w:hAnsi="TimesNewRoman" w:cs="TimesNewRoman"/>
                <w:sz w:val="20"/>
                <w:szCs w:val="20"/>
              </w:rPr>
              <w:t>Diş hekimliği problemlerini saptama, tanımlama, formüle etme ve uygun analiz ve modelleme yöntemlerini seçip uygulayarak çözme becerileri</w:t>
            </w:r>
          </w:p>
        </w:tc>
        <w:tc>
          <w:tcPr>
            <w:tcW w:w="286" w:type="pct"/>
            <w:tcBorders>
              <w:top w:val="single" w:sz="6" w:space="0" w:color="auto"/>
              <w:left w:val="single" w:sz="6" w:space="0" w:color="auto"/>
              <w:bottom w:val="single" w:sz="6" w:space="0" w:color="auto"/>
              <w:right w:val="single" w:sz="6" w:space="0" w:color="auto"/>
            </w:tcBorders>
            <w:vAlign w:val="center"/>
            <w:hideMark/>
          </w:tcPr>
          <w:p w:rsidR="006221F3" w:rsidRPr="00355A34" w:rsidRDefault="006221F3" w:rsidP="006221F3">
            <w:pPr>
              <w:spacing w:after="0" w:line="256" w:lineRule="auto"/>
              <w:jc w:val="center"/>
              <w:rPr>
                <w:b/>
                <w:sz w:val="20"/>
                <w:szCs w:val="20"/>
              </w:rPr>
            </w:pPr>
            <w:r w:rsidRPr="00355A34">
              <w:rPr>
                <w:b/>
                <w:sz w:val="20"/>
                <w:szCs w:val="20"/>
              </w:rPr>
              <w:t xml:space="preserve"> X</w:t>
            </w:r>
          </w:p>
        </w:tc>
        <w:tc>
          <w:tcPr>
            <w:tcW w:w="286" w:type="pct"/>
            <w:tcBorders>
              <w:top w:val="single" w:sz="6" w:space="0" w:color="auto"/>
              <w:left w:val="single" w:sz="6" w:space="0" w:color="auto"/>
              <w:bottom w:val="single" w:sz="6" w:space="0" w:color="auto"/>
              <w:right w:val="single" w:sz="6" w:space="0" w:color="auto"/>
            </w:tcBorders>
            <w:vAlign w:val="center"/>
          </w:tcPr>
          <w:p w:rsidR="006221F3" w:rsidRPr="00355A34" w:rsidRDefault="006221F3" w:rsidP="006221F3">
            <w:pPr>
              <w:spacing w:after="0" w:line="256" w:lineRule="auto"/>
              <w:jc w:val="center"/>
              <w:rPr>
                <w:b/>
                <w:sz w:val="20"/>
                <w:szCs w:val="20"/>
              </w:rPr>
            </w:pPr>
          </w:p>
        </w:tc>
        <w:tc>
          <w:tcPr>
            <w:tcW w:w="284" w:type="pct"/>
            <w:tcBorders>
              <w:top w:val="single" w:sz="6" w:space="0" w:color="auto"/>
              <w:left w:val="single" w:sz="6" w:space="0" w:color="auto"/>
              <w:bottom w:val="single" w:sz="6" w:space="0" w:color="auto"/>
              <w:right w:val="single" w:sz="12" w:space="0" w:color="auto"/>
            </w:tcBorders>
            <w:vAlign w:val="center"/>
          </w:tcPr>
          <w:p w:rsidR="006221F3" w:rsidRPr="00355A34" w:rsidRDefault="006221F3" w:rsidP="006221F3">
            <w:pPr>
              <w:spacing w:after="0" w:line="256" w:lineRule="auto"/>
              <w:jc w:val="center"/>
              <w:rPr>
                <w:b/>
                <w:sz w:val="20"/>
                <w:szCs w:val="20"/>
              </w:rPr>
            </w:pPr>
          </w:p>
        </w:tc>
      </w:tr>
      <w:tr w:rsidR="006221F3" w:rsidRPr="00355A34" w:rsidTr="006221F3">
        <w:trPr>
          <w:trHeight w:val="627"/>
        </w:trPr>
        <w:tc>
          <w:tcPr>
            <w:tcW w:w="309" w:type="pct"/>
            <w:tcBorders>
              <w:top w:val="single" w:sz="6" w:space="0" w:color="auto"/>
              <w:left w:val="single" w:sz="12" w:space="0" w:color="auto"/>
              <w:bottom w:val="single" w:sz="6" w:space="0" w:color="auto"/>
              <w:right w:val="single" w:sz="6" w:space="0" w:color="auto"/>
            </w:tcBorders>
            <w:vAlign w:val="center"/>
            <w:hideMark/>
          </w:tcPr>
          <w:p w:rsidR="006221F3" w:rsidRPr="00355A34" w:rsidRDefault="006221F3" w:rsidP="006221F3">
            <w:pPr>
              <w:spacing w:after="0" w:line="256" w:lineRule="auto"/>
              <w:jc w:val="center"/>
            </w:pPr>
            <w:r w:rsidRPr="00355A34">
              <w:t>3</w:t>
            </w:r>
          </w:p>
        </w:tc>
        <w:tc>
          <w:tcPr>
            <w:tcW w:w="3835" w:type="pct"/>
            <w:tcBorders>
              <w:top w:val="single" w:sz="6" w:space="0" w:color="auto"/>
              <w:left w:val="single" w:sz="6" w:space="0" w:color="auto"/>
              <w:bottom w:val="single" w:sz="6" w:space="0" w:color="auto"/>
              <w:right w:val="single" w:sz="6" w:space="0" w:color="auto"/>
            </w:tcBorders>
            <w:vAlign w:val="center"/>
            <w:hideMark/>
          </w:tcPr>
          <w:p w:rsidR="006221F3" w:rsidRPr="00355A34" w:rsidRDefault="006221F3" w:rsidP="006221F3">
            <w:pPr>
              <w:spacing w:after="0" w:line="256" w:lineRule="auto"/>
              <w:rPr>
                <w:sz w:val="20"/>
                <w:szCs w:val="20"/>
              </w:rPr>
            </w:pPr>
            <w:r w:rsidRPr="00355A34">
              <w:rPr>
                <w:sz w:val="20"/>
                <w:szCs w:val="20"/>
              </w:rPr>
              <w:t>Diş hekimliği problemlerinin incelenmesi için deney tasarlama, deney yapma, veri toplama, sonuçları analiz etme ve yorumlama becerisi</w:t>
            </w:r>
            <w:r w:rsidRPr="00355A34">
              <w:rPr>
                <w:rFonts w:ascii="TimesNewRoman" w:hAnsi="TimesNewRoman" w:cs="TimesNewRoman"/>
                <w:sz w:val="20"/>
                <w:szCs w:val="20"/>
              </w:rPr>
              <w:t>.</w:t>
            </w:r>
          </w:p>
        </w:tc>
        <w:tc>
          <w:tcPr>
            <w:tcW w:w="286" w:type="pct"/>
            <w:tcBorders>
              <w:top w:val="single" w:sz="6" w:space="0" w:color="auto"/>
              <w:left w:val="single" w:sz="6" w:space="0" w:color="auto"/>
              <w:bottom w:val="single" w:sz="6" w:space="0" w:color="auto"/>
              <w:right w:val="single" w:sz="6" w:space="0" w:color="auto"/>
            </w:tcBorders>
            <w:vAlign w:val="center"/>
          </w:tcPr>
          <w:p w:rsidR="006221F3" w:rsidRPr="00355A34" w:rsidRDefault="006221F3" w:rsidP="006221F3">
            <w:pPr>
              <w:spacing w:after="0" w:line="256" w:lineRule="auto"/>
              <w:jc w:val="center"/>
              <w:rPr>
                <w:b/>
                <w:sz w:val="20"/>
                <w:szCs w:val="20"/>
              </w:rPr>
            </w:pPr>
          </w:p>
        </w:tc>
        <w:tc>
          <w:tcPr>
            <w:tcW w:w="286" w:type="pct"/>
            <w:tcBorders>
              <w:top w:val="single" w:sz="6" w:space="0" w:color="auto"/>
              <w:left w:val="single" w:sz="6" w:space="0" w:color="auto"/>
              <w:bottom w:val="single" w:sz="6" w:space="0" w:color="auto"/>
              <w:right w:val="single" w:sz="6" w:space="0" w:color="auto"/>
            </w:tcBorders>
            <w:vAlign w:val="center"/>
            <w:hideMark/>
          </w:tcPr>
          <w:p w:rsidR="006221F3" w:rsidRPr="00355A34" w:rsidRDefault="006221F3" w:rsidP="006221F3">
            <w:pPr>
              <w:spacing w:after="0" w:line="256" w:lineRule="auto"/>
              <w:jc w:val="center"/>
              <w:rPr>
                <w:b/>
                <w:sz w:val="20"/>
                <w:szCs w:val="20"/>
              </w:rPr>
            </w:pPr>
            <w:r w:rsidRPr="00355A34">
              <w:rPr>
                <w:b/>
                <w:sz w:val="20"/>
                <w:szCs w:val="20"/>
              </w:rPr>
              <w:t xml:space="preserve"> X</w:t>
            </w:r>
          </w:p>
        </w:tc>
        <w:tc>
          <w:tcPr>
            <w:tcW w:w="284" w:type="pct"/>
            <w:tcBorders>
              <w:top w:val="single" w:sz="6" w:space="0" w:color="auto"/>
              <w:left w:val="single" w:sz="6" w:space="0" w:color="auto"/>
              <w:bottom w:val="single" w:sz="6" w:space="0" w:color="auto"/>
              <w:right w:val="single" w:sz="12" w:space="0" w:color="auto"/>
            </w:tcBorders>
            <w:vAlign w:val="center"/>
            <w:hideMark/>
          </w:tcPr>
          <w:p w:rsidR="006221F3" w:rsidRPr="00355A34" w:rsidRDefault="006221F3" w:rsidP="006221F3">
            <w:pPr>
              <w:spacing w:after="0" w:line="256" w:lineRule="auto"/>
              <w:jc w:val="center"/>
              <w:rPr>
                <w:b/>
                <w:sz w:val="20"/>
                <w:szCs w:val="20"/>
              </w:rPr>
            </w:pPr>
            <w:r w:rsidRPr="00355A34">
              <w:rPr>
                <w:b/>
                <w:sz w:val="20"/>
                <w:szCs w:val="20"/>
              </w:rPr>
              <w:t xml:space="preserve"> </w:t>
            </w:r>
          </w:p>
        </w:tc>
      </w:tr>
      <w:tr w:rsidR="006221F3" w:rsidRPr="00355A34" w:rsidTr="006221F3">
        <w:trPr>
          <w:trHeight w:val="417"/>
        </w:trPr>
        <w:tc>
          <w:tcPr>
            <w:tcW w:w="309" w:type="pct"/>
            <w:tcBorders>
              <w:top w:val="single" w:sz="6" w:space="0" w:color="auto"/>
              <w:left w:val="single" w:sz="12" w:space="0" w:color="auto"/>
              <w:bottom w:val="single" w:sz="6" w:space="0" w:color="auto"/>
              <w:right w:val="single" w:sz="6" w:space="0" w:color="auto"/>
            </w:tcBorders>
            <w:vAlign w:val="center"/>
            <w:hideMark/>
          </w:tcPr>
          <w:p w:rsidR="006221F3" w:rsidRPr="00355A34" w:rsidRDefault="006221F3" w:rsidP="006221F3">
            <w:pPr>
              <w:spacing w:after="0" w:line="256" w:lineRule="auto"/>
              <w:jc w:val="center"/>
            </w:pPr>
            <w:r w:rsidRPr="00355A34">
              <w:t>4</w:t>
            </w:r>
          </w:p>
        </w:tc>
        <w:tc>
          <w:tcPr>
            <w:tcW w:w="3835" w:type="pct"/>
            <w:tcBorders>
              <w:top w:val="single" w:sz="6" w:space="0" w:color="auto"/>
              <w:left w:val="single" w:sz="6" w:space="0" w:color="auto"/>
              <w:bottom w:val="single" w:sz="6" w:space="0" w:color="auto"/>
              <w:right w:val="single" w:sz="6" w:space="0" w:color="auto"/>
            </w:tcBorders>
            <w:vAlign w:val="center"/>
            <w:hideMark/>
          </w:tcPr>
          <w:p w:rsidR="006221F3" w:rsidRPr="00355A34" w:rsidRDefault="006221F3" w:rsidP="006221F3">
            <w:pPr>
              <w:spacing w:after="0" w:line="256" w:lineRule="auto"/>
              <w:rPr>
                <w:sz w:val="20"/>
                <w:szCs w:val="20"/>
              </w:rPr>
            </w:pPr>
            <w:r w:rsidRPr="00355A34">
              <w:rPr>
                <w:sz w:val="20"/>
                <w:szCs w:val="20"/>
              </w:rPr>
              <w:t>Bireysel çalışma, disiplin içi ve disiplinler arası takım çalışması yapabilme becerisi</w:t>
            </w:r>
          </w:p>
        </w:tc>
        <w:tc>
          <w:tcPr>
            <w:tcW w:w="286" w:type="pct"/>
            <w:tcBorders>
              <w:top w:val="single" w:sz="6" w:space="0" w:color="auto"/>
              <w:left w:val="single" w:sz="6" w:space="0" w:color="auto"/>
              <w:bottom w:val="single" w:sz="6" w:space="0" w:color="auto"/>
              <w:right w:val="single" w:sz="6" w:space="0" w:color="auto"/>
            </w:tcBorders>
            <w:vAlign w:val="center"/>
            <w:hideMark/>
          </w:tcPr>
          <w:p w:rsidR="006221F3" w:rsidRPr="00355A34" w:rsidRDefault="006221F3" w:rsidP="006221F3">
            <w:pPr>
              <w:spacing w:after="0" w:line="256" w:lineRule="auto"/>
              <w:jc w:val="center"/>
              <w:rPr>
                <w:b/>
                <w:sz w:val="20"/>
                <w:szCs w:val="20"/>
              </w:rPr>
            </w:pPr>
            <w:r w:rsidRPr="00355A34">
              <w:rPr>
                <w:b/>
                <w:sz w:val="20"/>
                <w:szCs w:val="20"/>
              </w:rPr>
              <w:t xml:space="preserve">  </w:t>
            </w:r>
          </w:p>
        </w:tc>
        <w:tc>
          <w:tcPr>
            <w:tcW w:w="286" w:type="pct"/>
            <w:tcBorders>
              <w:top w:val="single" w:sz="6" w:space="0" w:color="auto"/>
              <w:left w:val="single" w:sz="6" w:space="0" w:color="auto"/>
              <w:bottom w:val="single" w:sz="6" w:space="0" w:color="auto"/>
              <w:right w:val="single" w:sz="6" w:space="0" w:color="auto"/>
            </w:tcBorders>
            <w:vAlign w:val="center"/>
            <w:hideMark/>
          </w:tcPr>
          <w:p w:rsidR="006221F3" w:rsidRPr="00355A34" w:rsidRDefault="006221F3" w:rsidP="006221F3">
            <w:pPr>
              <w:spacing w:after="0" w:line="256" w:lineRule="auto"/>
              <w:jc w:val="center"/>
              <w:rPr>
                <w:b/>
                <w:sz w:val="20"/>
                <w:szCs w:val="20"/>
              </w:rPr>
            </w:pPr>
            <w:r w:rsidRPr="00355A34">
              <w:rPr>
                <w:b/>
                <w:sz w:val="20"/>
                <w:szCs w:val="20"/>
              </w:rPr>
              <w:t xml:space="preserve"> X</w:t>
            </w:r>
          </w:p>
        </w:tc>
        <w:tc>
          <w:tcPr>
            <w:tcW w:w="284" w:type="pct"/>
            <w:tcBorders>
              <w:top w:val="single" w:sz="6" w:space="0" w:color="auto"/>
              <w:left w:val="single" w:sz="6" w:space="0" w:color="auto"/>
              <w:bottom w:val="single" w:sz="6" w:space="0" w:color="auto"/>
              <w:right w:val="single" w:sz="12" w:space="0" w:color="auto"/>
            </w:tcBorders>
            <w:vAlign w:val="center"/>
            <w:hideMark/>
          </w:tcPr>
          <w:p w:rsidR="006221F3" w:rsidRPr="00355A34" w:rsidRDefault="006221F3" w:rsidP="006221F3">
            <w:pPr>
              <w:spacing w:after="0" w:line="256" w:lineRule="auto"/>
              <w:jc w:val="center"/>
              <w:rPr>
                <w:b/>
                <w:sz w:val="20"/>
                <w:szCs w:val="20"/>
              </w:rPr>
            </w:pPr>
            <w:r w:rsidRPr="00355A34">
              <w:rPr>
                <w:b/>
                <w:sz w:val="20"/>
                <w:szCs w:val="20"/>
              </w:rPr>
              <w:t xml:space="preserve"> </w:t>
            </w:r>
          </w:p>
        </w:tc>
      </w:tr>
      <w:tr w:rsidR="006221F3" w:rsidRPr="00355A34" w:rsidTr="006221F3">
        <w:trPr>
          <w:trHeight w:val="356"/>
        </w:trPr>
        <w:tc>
          <w:tcPr>
            <w:tcW w:w="309" w:type="pct"/>
            <w:tcBorders>
              <w:top w:val="single" w:sz="6" w:space="0" w:color="auto"/>
              <w:left w:val="single" w:sz="12" w:space="0" w:color="auto"/>
              <w:bottom w:val="single" w:sz="6" w:space="0" w:color="auto"/>
              <w:right w:val="single" w:sz="6" w:space="0" w:color="auto"/>
            </w:tcBorders>
            <w:vAlign w:val="center"/>
            <w:hideMark/>
          </w:tcPr>
          <w:p w:rsidR="006221F3" w:rsidRPr="00355A34" w:rsidRDefault="006221F3" w:rsidP="006221F3">
            <w:pPr>
              <w:spacing w:after="0" w:line="256" w:lineRule="auto"/>
              <w:jc w:val="center"/>
            </w:pPr>
            <w:r w:rsidRPr="00355A34">
              <w:t>5</w:t>
            </w:r>
          </w:p>
        </w:tc>
        <w:tc>
          <w:tcPr>
            <w:tcW w:w="3835" w:type="pct"/>
            <w:tcBorders>
              <w:top w:val="single" w:sz="6" w:space="0" w:color="auto"/>
              <w:left w:val="single" w:sz="6" w:space="0" w:color="auto"/>
              <w:bottom w:val="single" w:sz="6" w:space="0" w:color="auto"/>
              <w:right w:val="single" w:sz="6" w:space="0" w:color="auto"/>
            </w:tcBorders>
            <w:vAlign w:val="center"/>
            <w:hideMark/>
          </w:tcPr>
          <w:p w:rsidR="006221F3" w:rsidRPr="00355A34" w:rsidRDefault="006221F3" w:rsidP="006221F3">
            <w:pPr>
              <w:spacing w:after="0" w:line="256" w:lineRule="auto"/>
              <w:rPr>
                <w:rFonts w:ascii="TimesNewRoman" w:hAnsi="TimesNewRoman" w:cs="TimesNewRoman"/>
                <w:sz w:val="20"/>
                <w:szCs w:val="20"/>
              </w:rPr>
            </w:pPr>
            <w:r w:rsidRPr="00355A34">
              <w:rPr>
                <w:sz w:val="20"/>
                <w:szCs w:val="20"/>
              </w:rPr>
              <w:t>Türkçe sözlü ve yazılı etkin iletişim kurma becerileri ve yabancı dil bilgisini kullanma/geliştirme becerisi</w:t>
            </w:r>
          </w:p>
        </w:tc>
        <w:tc>
          <w:tcPr>
            <w:tcW w:w="286" w:type="pct"/>
            <w:tcBorders>
              <w:top w:val="single" w:sz="6" w:space="0" w:color="auto"/>
              <w:left w:val="single" w:sz="6" w:space="0" w:color="auto"/>
              <w:bottom w:val="single" w:sz="6" w:space="0" w:color="auto"/>
              <w:right w:val="single" w:sz="6" w:space="0" w:color="auto"/>
            </w:tcBorders>
            <w:vAlign w:val="center"/>
          </w:tcPr>
          <w:p w:rsidR="006221F3" w:rsidRPr="00355A34" w:rsidRDefault="006221F3" w:rsidP="006221F3">
            <w:pPr>
              <w:spacing w:after="0" w:line="256" w:lineRule="auto"/>
              <w:jc w:val="center"/>
              <w:rPr>
                <w:b/>
                <w:sz w:val="20"/>
                <w:szCs w:val="20"/>
              </w:rPr>
            </w:pPr>
          </w:p>
        </w:tc>
        <w:tc>
          <w:tcPr>
            <w:tcW w:w="286" w:type="pct"/>
            <w:tcBorders>
              <w:top w:val="single" w:sz="6" w:space="0" w:color="auto"/>
              <w:left w:val="single" w:sz="6" w:space="0" w:color="auto"/>
              <w:bottom w:val="single" w:sz="6" w:space="0" w:color="auto"/>
              <w:right w:val="single" w:sz="6" w:space="0" w:color="auto"/>
            </w:tcBorders>
            <w:vAlign w:val="center"/>
            <w:hideMark/>
          </w:tcPr>
          <w:p w:rsidR="006221F3" w:rsidRPr="00355A34" w:rsidRDefault="006221F3" w:rsidP="006221F3">
            <w:pPr>
              <w:spacing w:after="0" w:line="256" w:lineRule="auto"/>
              <w:jc w:val="center"/>
              <w:rPr>
                <w:b/>
                <w:sz w:val="20"/>
                <w:szCs w:val="20"/>
              </w:rPr>
            </w:pPr>
            <w:r w:rsidRPr="00355A34">
              <w:rPr>
                <w:b/>
                <w:sz w:val="20"/>
                <w:szCs w:val="20"/>
              </w:rPr>
              <w:t xml:space="preserve"> X</w:t>
            </w:r>
          </w:p>
        </w:tc>
        <w:tc>
          <w:tcPr>
            <w:tcW w:w="284" w:type="pct"/>
            <w:tcBorders>
              <w:top w:val="single" w:sz="6" w:space="0" w:color="auto"/>
              <w:left w:val="single" w:sz="6" w:space="0" w:color="auto"/>
              <w:bottom w:val="single" w:sz="6" w:space="0" w:color="auto"/>
              <w:right w:val="single" w:sz="12" w:space="0" w:color="auto"/>
            </w:tcBorders>
            <w:vAlign w:val="center"/>
            <w:hideMark/>
          </w:tcPr>
          <w:p w:rsidR="006221F3" w:rsidRPr="00355A34" w:rsidRDefault="006221F3" w:rsidP="006221F3">
            <w:pPr>
              <w:spacing w:after="0" w:line="256" w:lineRule="auto"/>
              <w:jc w:val="center"/>
              <w:rPr>
                <w:b/>
                <w:sz w:val="20"/>
                <w:szCs w:val="20"/>
              </w:rPr>
            </w:pPr>
            <w:r w:rsidRPr="00355A34">
              <w:rPr>
                <w:b/>
                <w:sz w:val="20"/>
                <w:szCs w:val="20"/>
              </w:rPr>
              <w:t xml:space="preserve"> </w:t>
            </w:r>
          </w:p>
        </w:tc>
      </w:tr>
      <w:tr w:rsidR="006221F3" w:rsidRPr="00355A34" w:rsidTr="006221F3">
        <w:trPr>
          <w:trHeight w:val="598"/>
        </w:trPr>
        <w:tc>
          <w:tcPr>
            <w:tcW w:w="309" w:type="pct"/>
            <w:tcBorders>
              <w:top w:val="single" w:sz="6" w:space="0" w:color="auto"/>
              <w:left w:val="single" w:sz="12" w:space="0" w:color="auto"/>
              <w:bottom w:val="single" w:sz="6" w:space="0" w:color="auto"/>
              <w:right w:val="single" w:sz="6" w:space="0" w:color="auto"/>
            </w:tcBorders>
            <w:vAlign w:val="center"/>
            <w:hideMark/>
          </w:tcPr>
          <w:p w:rsidR="006221F3" w:rsidRPr="00355A34" w:rsidRDefault="006221F3" w:rsidP="006221F3">
            <w:pPr>
              <w:spacing w:after="0" w:line="256" w:lineRule="auto"/>
              <w:jc w:val="center"/>
            </w:pPr>
            <w:r w:rsidRPr="00355A34">
              <w:t>6</w:t>
            </w:r>
          </w:p>
        </w:tc>
        <w:tc>
          <w:tcPr>
            <w:tcW w:w="3835" w:type="pct"/>
            <w:tcBorders>
              <w:top w:val="single" w:sz="6" w:space="0" w:color="auto"/>
              <w:left w:val="single" w:sz="6" w:space="0" w:color="auto"/>
              <w:bottom w:val="single" w:sz="6" w:space="0" w:color="auto"/>
              <w:right w:val="single" w:sz="6" w:space="0" w:color="auto"/>
            </w:tcBorders>
            <w:vAlign w:val="center"/>
            <w:hideMark/>
          </w:tcPr>
          <w:p w:rsidR="006221F3" w:rsidRPr="00355A34" w:rsidRDefault="006221F3" w:rsidP="006221F3">
            <w:pPr>
              <w:spacing w:after="0" w:line="256" w:lineRule="auto"/>
              <w:rPr>
                <w:rFonts w:ascii="TimesNewRoman" w:hAnsi="TimesNewRoman" w:cs="TimesNewRoman"/>
                <w:sz w:val="20"/>
                <w:szCs w:val="20"/>
              </w:rPr>
            </w:pPr>
            <w:r w:rsidRPr="00355A34">
              <w:rPr>
                <w:rFonts w:ascii="TimesNewRoman,Bold" w:hAnsi="TimesNewRoman,Bold" w:cs="TimesNewRoman,Bold"/>
                <w:bCs/>
                <w:color w:val="000000"/>
                <w:sz w:val="20"/>
                <w:szCs w:val="20"/>
              </w:rPr>
              <w:t>Yaşam boyu öğrenmenin gerekliliği bilinci; bilgiye erişebilme, bilim ve teknolojideki gelişmeleri izleme ve kendini sürekli yenileme becerisi</w:t>
            </w:r>
          </w:p>
        </w:tc>
        <w:tc>
          <w:tcPr>
            <w:tcW w:w="286" w:type="pct"/>
            <w:tcBorders>
              <w:top w:val="single" w:sz="6" w:space="0" w:color="auto"/>
              <w:left w:val="single" w:sz="6" w:space="0" w:color="auto"/>
              <w:bottom w:val="single" w:sz="6" w:space="0" w:color="auto"/>
              <w:right w:val="single" w:sz="6" w:space="0" w:color="auto"/>
            </w:tcBorders>
            <w:vAlign w:val="center"/>
            <w:hideMark/>
          </w:tcPr>
          <w:p w:rsidR="006221F3" w:rsidRPr="00355A34" w:rsidRDefault="006221F3" w:rsidP="006221F3">
            <w:pPr>
              <w:spacing w:after="0" w:line="256" w:lineRule="auto"/>
              <w:jc w:val="center"/>
              <w:rPr>
                <w:b/>
                <w:sz w:val="20"/>
                <w:szCs w:val="20"/>
              </w:rPr>
            </w:pPr>
            <w:r w:rsidRPr="00355A34">
              <w:rPr>
                <w:b/>
                <w:sz w:val="20"/>
                <w:szCs w:val="20"/>
              </w:rPr>
              <w:t>X</w:t>
            </w:r>
          </w:p>
        </w:tc>
        <w:tc>
          <w:tcPr>
            <w:tcW w:w="286" w:type="pct"/>
            <w:tcBorders>
              <w:top w:val="single" w:sz="6" w:space="0" w:color="auto"/>
              <w:left w:val="single" w:sz="6" w:space="0" w:color="auto"/>
              <w:bottom w:val="single" w:sz="6" w:space="0" w:color="auto"/>
              <w:right w:val="single" w:sz="6" w:space="0" w:color="auto"/>
            </w:tcBorders>
            <w:vAlign w:val="center"/>
          </w:tcPr>
          <w:p w:rsidR="006221F3" w:rsidRPr="00355A34" w:rsidRDefault="006221F3" w:rsidP="006221F3">
            <w:pPr>
              <w:spacing w:after="0" w:line="256" w:lineRule="auto"/>
              <w:jc w:val="center"/>
              <w:rPr>
                <w:b/>
                <w:sz w:val="20"/>
                <w:szCs w:val="20"/>
              </w:rPr>
            </w:pPr>
          </w:p>
        </w:tc>
        <w:tc>
          <w:tcPr>
            <w:tcW w:w="284" w:type="pct"/>
            <w:tcBorders>
              <w:top w:val="single" w:sz="6" w:space="0" w:color="auto"/>
              <w:left w:val="single" w:sz="6" w:space="0" w:color="auto"/>
              <w:bottom w:val="single" w:sz="6" w:space="0" w:color="auto"/>
              <w:right w:val="single" w:sz="12" w:space="0" w:color="auto"/>
            </w:tcBorders>
            <w:vAlign w:val="center"/>
            <w:hideMark/>
          </w:tcPr>
          <w:p w:rsidR="006221F3" w:rsidRPr="00355A34" w:rsidRDefault="006221F3" w:rsidP="006221F3">
            <w:pPr>
              <w:spacing w:after="0" w:line="256" w:lineRule="auto"/>
              <w:jc w:val="center"/>
              <w:rPr>
                <w:b/>
                <w:sz w:val="20"/>
                <w:szCs w:val="20"/>
              </w:rPr>
            </w:pPr>
            <w:r w:rsidRPr="00355A34">
              <w:rPr>
                <w:b/>
                <w:sz w:val="20"/>
                <w:szCs w:val="20"/>
              </w:rPr>
              <w:t xml:space="preserve"> </w:t>
            </w:r>
          </w:p>
        </w:tc>
      </w:tr>
      <w:tr w:rsidR="006221F3" w:rsidRPr="00355A34" w:rsidTr="006221F3">
        <w:trPr>
          <w:trHeight w:val="161"/>
        </w:trPr>
        <w:tc>
          <w:tcPr>
            <w:tcW w:w="309" w:type="pct"/>
            <w:tcBorders>
              <w:top w:val="single" w:sz="6" w:space="0" w:color="auto"/>
              <w:left w:val="single" w:sz="12" w:space="0" w:color="auto"/>
              <w:bottom w:val="single" w:sz="6" w:space="0" w:color="auto"/>
              <w:right w:val="single" w:sz="6" w:space="0" w:color="auto"/>
            </w:tcBorders>
            <w:vAlign w:val="center"/>
            <w:hideMark/>
          </w:tcPr>
          <w:p w:rsidR="006221F3" w:rsidRPr="00355A34" w:rsidRDefault="006221F3" w:rsidP="006221F3">
            <w:pPr>
              <w:spacing w:after="0" w:line="256" w:lineRule="auto"/>
              <w:jc w:val="center"/>
            </w:pPr>
            <w:r w:rsidRPr="00355A34">
              <w:t>7</w:t>
            </w:r>
          </w:p>
        </w:tc>
        <w:tc>
          <w:tcPr>
            <w:tcW w:w="3835" w:type="pct"/>
            <w:tcBorders>
              <w:top w:val="single" w:sz="6" w:space="0" w:color="auto"/>
              <w:left w:val="single" w:sz="6" w:space="0" w:color="auto"/>
              <w:bottom w:val="single" w:sz="6" w:space="0" w:color="auto"/>
              <w:right w:val="single" w:sz="6" w:space="0" w:color="auto"/>
            </w:tcBorders>
            <w:vAlign w:val="center"/>
            <w:hideMark/>
          </w:tcPr>
          <w:p w:rsidR="006221F3" w:rsidRPr="00355A34" w:rsidRDefault="006221F3" w:rsidP="006221F3">
            <w:pPr>
              <w:spacing w:after="0" w:line="256" w:lineRule="auto"/>
              <w:rPr>
                <w:sz w:val="20"/>
                <w:szCs w:val="20"/>
              </w:rPr>
            </w:pPr>
            <w:r w:rsidRPr="00355A34">
              <w:rPr>
                <w:sz w:val="20"/>
                <w:szCs w:val="20"/>
              </w:rPr>
              <w:t>Mesleki ve etik sorumluluk bilinci</w:t>
            </w:r>
          </w:p>
        </w:tc>
        <w:tc>
          <w:tcPr>
            <w:tcW w:w="286" w:type="pct"/>
            <w:tcBorders>
              <w:top w:val="single" w:sz="6" w:space="0" w:color="auto"/>
              <w:left w:val="single" w:sz="6" w:space="0" w:color="auto"/>
              <w:bottom w:val="single" w:sz="6" w:space="0" w:color="auto"/>
              <w:right w:val="single" w:sz="6" w:space="0" w:color="auto"/>
            </w:tcBorders>
            <w:vAlign w:val="center"/>
            <w:hideMark/>
          </w:tcPr>
          <w:p w:rsidR="006221F3" w:rsidRPr="00355A34" w:rsidRDefault="006221F3" w:rsidP="006221F3">
            <w:pPr>
              <w:spacing w:after="0" w:line="256" w:lineRule="auto"/>
              <w:jc w:val="center"/>
              <w:rPr>
                <w:b/>
                <w:sz w:val="20"/>
                <w:szCs w:val="20"/>
              </w:rPr>
            </w:pPr>
            <w:r w:rsidRPr="00355A34">
              <w:rPr>
                <w:b/>
                <w:sz w:val="20"/>
                <w:szCs w:val="20"/>
              </w:rPr>
              <w:t xml:space="preserve">X </w:t>
            </w:r>
          </w:p>
        </w:tc>
        <w:tc>
          <w:tcPr>
            <w:tcW w:w="286" w:type="pct"/>
            <w:tcBorders>
              <w:top w:val="single" w:sz="6" w:space="0" w:color="auto"/>
              <w:left w:val="single" w:sz="6" w:space="0" w:color="auto"/>
              <w:bottom w:val="single" w:sz="6" w:space="0" w:color="auto"/>
              <w:right w:val="single" w:sz="6" w:space="0" w:color="auto"/>
            </w:tcBorders>
            <w:vAlign w:val="center"/>
          </w:tcPr>
          <w:p w:rsidR="006221F3" w:rsidRPr="00355A34" w:rsidRDefault="006221F3" w:rsidP="006221F3">
            <w:pPr>
              <w:spacing w:after="0" w:line="256" w:lineRule="auto"/>
              <w:jc w:val="center"/>
              <w:rPr>
                <w:b/>
                <w:sz w:val="20"/>
                <w:szCs w:val="20"/>
              </w:rPr>
            </w:pPr>
          </w:p>
        </w:tc>
        <w:tc>
          <w:tcPr>
            <w:tcW w:w="284" w:type="pct"/>
            <w:tcBorders>
              <w:top w:val="single" w:sz="6" w:space="0" w:color="auto"/>
              <w:left w:val="single" w:sz="6" w:space="0" w:color="auto"/>
              <w:bottom w:val="single" w:sz="6" w:space="0" w:color="auto"/>
              <w:right w:val="single" w:sz="12" w:space="0" w:color="auto"/>
            </w:tcBorders>
            <w:vAlign w:val="center"/>
            <w:hideMark/>
          </w:tcPr>
          <w:p w:rsidR="006221F3" w:rsidRPr="00355A34" w:rsidRDefault="006221F3" w:rsidP="006221F3">
            <w:pPr>
              <w:spacing w:after="0" w:line="256" w:lineRule="auto"/>
              <w:jc w:val="center"/>
              <w:rPr>
                <w:b/>
                <w:sz w:val="20"/>
                <w:szCs w:val="20"/>
              </w:rPr>
            </w:pPr>
            <w:r w:rsidRPr="00355A34">
              <w:rPr>
                <w:b/>
                <w:sz w:val="20"/>
                <w:szCs w:val="20"/>
              </w:rPr>
              <w:t xml:space="preserve"> </w:t>
            </w:r>
          </w:p>
        </w:tc>
      </w:tr>
      <w:tr w:rsidR="006221F3" w:rsidRPr="00355A34" w:rsidTr="006221F3">
        <w:trPr>
          <w:trHeight w:val="641"/>
        </w:trPr>
        <w:tc>
          <w:tcPr>
            <w:tcW w:w="309" w:type="pct"/>
            <w:tcBorders>
              <w:top w:val="single" w:sz="6" w:space="0" w:color="auto"/>
              <w:left w:val="single" w:sz="12" w:space="0" w:color="auto"/>
              <w:bottom w:val="single" w:sz="6" w:space="0" w:color="auto"/>
              <w:right w:val="single" w:sz="6" w:space="0" w:color="auto"/>
            </w:tcBorders>
            <w:vAlign w:val="center"/>
            <w:hideMark/>
          </w:tcPr>
          <w:p w:rsidR="006221F3" w:rsidRPr="00355A34" w:rsidRDefault="006221F3" w:rsidP="006221F3">
            <w:pPr>
              <w:spacing w:after="0" w:line="256" w:lineRule="auto"/>
              <w:jc w:val="center"/>
            </w:pPr>
            <w:r w:rsidRPr="00355A34">
              <w:t>8</w:t>
            </w:r>
          </w:p>
        </w:tc>
        <w:tc>
          <w:tcPr>
            <w:tcW w:w="3835" w:type="pct"/>
            <w:tcBorders>
              <w:top w:val="single" w:sz="6" w:space="0" w:color="auto"/>
              <w:left w:val="single" w:sz="6" w:space="0" w:color="auto"/>
              <w:bottom w:val="single" w:sz="6" w:space="0" w:color="auto"/>
              <w:right w:val="single" w:sz="6" w:space="0" w:color="auto"/>
            </w:tcBorders>
            <w:vAlign w:val="center"/>
            <w:hideMark/>
          </w:tcPr>
          <w:p w:rsidR="006221F3" w:rsidRPr="00355A34" w:rsidRDefault="006221F3" w:rsidP="006221F3">
            <w:pPr>
              <w:spacing w:after="0" w:line="256" w:lineRule="auto"/>
              <w:rPr>
                <w:sz w:val="20"/>
                <w:szCs w:val="20"/>
              </w:rPr>
            </w:pPr>
            <w:r w:rsidRPr="00355A34">
              <w:rPr>
                <w:sz w:val="20"/>
                <w:szCs w:val="20"/>
              </w:rPr>
              <w:t>Proje yönetimi ile risk yönetimi ve değişiklik yönetimi gibi iş hayatındaki uygulamalar hakkında bilgi; girişimcilik, yenilikçilik ve sürdürebilir kalkınma hakkında farkındalık</w:t>
            </w:r>
          </w:p>
        </w:tc>
        <w:tc>
          <w:tcPr>
            <w:tcW w:w="286" w:type="pct"/>
            <w:tcBorders>
              <w:top w:val="single" w:sz="6" w:space="0" w:color="auto"/>
              <w:left w:val="single" w:sz="6" w:space="0" w:color="auto"/>
              <w:bottom w:val="single" w:sz="6" w:space="0" w:color="auto"/>
              <w:right w:val="single" w:sz="6" w:space="0" w:color="auto"/>
            </w:tcBorders>
            <w:vAlign w:val="center"/>
            <w:hideMark/>
          </w:tcPr>
          <w:p w:rsidR="006221F3" w:rsidRPr="00355A34" w:rsidRDefault="006221F3" w:rsidP="006221F3">
            <w:pPr>
              <w:spacing w:after="0" w:line="256" w:lineRule="auto"/>
              <w:jc w:val="center"/>
              <w:rPr>
                <w:b/>
                <w:sz w:val="20"/>
                <w:szCs w:val="20"/>
              </w:rPr>
            </w:pPr>
            <w:r w:rsidRPr="00355A34">
              <w:rPr>
                <w:b/>
                <w:sz w:val="20"/>
                <w:szCs w:val="20"/>
              </w:rPr>
              <w:t xml:space="preserve">X </w:t>
            </w:r>
          </w:p>
        </w:tc>
        <w:tc>
          <w:tcPr>
            <w:tcW w:w="286" w:type="pct"/>
            <w:tcBorders>
              <w:top w:val="single" w:sz="6" w:space="0" w:color="auto"/>
              <w:left w:val="single" w:sz="6" w:space="0" w:color="auto"/>
              <w:bottom w:val="single" w:sz="6" w:space="0" w:color="auto"/>
              <w:right w:val="single" w:sz="6" w:space="0" w:color="auto"/>
            </w:tcBorders>
            <w:vAlign w:val="center"/>
            <w:hideMark/>
          </w:tcPr>
          <w:p w:rsidR="006221F3" w:rsidRPr="00355A34" w:rsidRDefault="006221F3" w:rsidP="006221F3">
            <w:pPr>
              <w:spacing w:after="0" w:line="256" w:lineRule="auto"/>
              <w:jc w:val="center"/>
              <w:rPr>
                <w:b/>
                <w:sz w:val="20"/>
                <w:szCs w:val="20"/>
              </w:rPr>
            </w:pPr>
            <w:r w:rsidRPr="00355A34">
              <w:rPr>
                <w:b/>
                <w:sz w:val="20"/>
                <w:szCs w:val="20"/>
              </w:rPr>
              <w:t xml:space="preserve"> </w:t>
            </w:r>
          </w:p>
        </w:tc>
        <w:tc>
          <w:tcPr>
            <w:tcW w:w="284" w:type="pct"/>
            <w:tcBorders>
              <w:top w:val="single" w:sz="6" w:space="0" w:color="auto"/>
              <w:left w:val="single" w:sz="6" w:space="0" w:color="auto"/>
              <w:bottom w:val="single" w:sz="6" w:space="0" w:color="auto"/>
              <w:right w:val="single" w:sz="12" w:space="0" w:color="auto"/>
            </w:tcBorders>
            <w:vAlign w:val="center"/>
          </w:tcPr>
          <w:p w:rsidR="006221F3" w:rsidRPr="00355A34" w:rsidRDefault="006221F3" w:rsidP="006221F3">
            <w:pPr>
              <w:spacing w:after="0" w:line="256" w:lineRule="auto"/>
              <w:jc w:val="center"/>
              <w:rPr>
                <w:b/>
                <w:sz w:val="20"/>
                <w:szCs w:val="20"/>
              </w:rPr>
            </w:pPr>
          </w:p>
        </w:tc>
      </w:tr>
      <w:tr w:rsidR="006221F3" w:rsidRPr="00355A34" w:rsidTr="006221F3">
        <w:trPr>
          <w:trHeight w:val="29"/>
        </w:trPr>
        <w:tc>
          <w:tcPr>
            <w:tcW w:w="5000" w:type="pct"/>
            <w:gridSpan w:val="5"/>
            <w:tcBorders>
              <w:top w:val="single" w:sz="6" w:space="0" w:color="auto"/>
              <w:left w:val="single" w:sz="12" w:space="0" w:color="auto"/>
              <w:bottom w:val="single" w:sz="12" w:space="0" w:color="auto"/>
              <w:right w:val="single" w:sz="12" w:space="0" w:color="auto"/>
            </w:tcBorders>
            <w:vAlign w:val="center"/>
            <w:hideMark/>
          </w:tcPr>
          <w:p w:rsidR="006221F3" w:rsidRPr="00355A34" w:rsidRDefault="006221F3" w:rsidP="006221F3">
            <w:pPr>
              <w:spacing w:after="0" w:line="256" w:lineRule="auto"/>
              <w:jc w:val="both"/>
              <w:rPr>
                <w:sz w:val="20"/>
                <w:szCs w:val="20"/>
              </w:rPr>
            </w:pPr>
            <w:r w:rsidRPr="00355A34">
              <w:rPr>
                <w:b/>
                <w:sz w:val="20"/>
                <w:szCs w:val="20"/>
              </w:rPr>
              <w:t>1</w:t>
            </w:r>
            <w:r w:rsidRPr="00355A34">
              <w:rPr>
                <w:sz w:val="20"/>
                <w:szCs w:val="20"/>
              </w:rPr>
              <w:t xml:space="preserve">:Hiç Katkısı Yok. </w:t>
            </w:r>
            <w:r w:rsidRPr="00355A34">
              <w:rPr>
                <w:b/>
                <w:sz w:val="20"/>
                <w:szCs w:val="20"/>
              </w:rPr>
              <w:t>2</w:t>
            </w:r>
            <w:r w:rsidRPr="00355A34">
              <w:rPr>
                <w:sz w:val="20"/>
                <w:szCs w:val="20"/>
              </w:rPr>
              <w:t xml:space="preserve">:Kısmen Katkısı Var. </w:t>
            </w:r>
            <w:r w:rsidRPr="00355A34">
              <w:rPr>
                <w:b/>
                <w:sz w:val="20"/>
                <w:szCs w:val="20"/>
              </w:rPr>
              <w:t>3</w:t>
            </w:r>
            <w:r w:rsidRPr="00355A34">
              <w:rPr>
                <w:sz w:val="20"/>
                <w:szCs w:val="20"/>
              </w:rPr>
              <w:t>:Tam Katkısı Var.</w:t>
            </w:r>
          </w:p>
        </w:tc>
      </w:tr>
    </w:tbl>
    <w:p w:rsidR="006221F3" w:rsidRPr="00355A34" w:rsidRDefault="006221F3">
      <w:pPr>
        <w:rPr>
          <w:sz w:val="6"/>
        </w:rPr>
      </w:pPr>
    </w:p>
    <w:tbl>
      <w:tblPr>
        <w:tblpPr w:leftFromText="141" w:rightFromText="141" w:vertAnchor="text" w:horzAnchor="margin" w:tblpXSpec="center" w:tblpY="461"/>
        <w:tblW w:w="474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12"/>
        <w:gridCol w:w="8208"/>
      </w:tblGrid>
      <w:tr w:rsidR="00F3652A" w:rsidRPr="00355A34" w:rsidTr="006221F3">
        <w:trPr>
          <w:trHeight w:val="343"/>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3652A" w:rsidRPr="00355A34" w:rsidRDefault="00F3652A" w:rsidP="00F3652A">
            <w:pPr>
              <w:jc w:val="center"/>
              <w:rPr>
                <w:b/>
              </w:rPr>
            </w:pPr>
            <w:r w:rsidRPr="00355A34">
              <w:rPr>
                <w:b/>
              </w:rPr>
              <w:t>DERSİN HAFTALIK PLANI</w:t>
            </w:r>
          </w:p>
        </w:tc>
      </w:tr>
      <w:tr w:rsidR="00F3652A" w:rsidRPr="00355A34" w:rsidTr="006221F3">
        <w:trPr>
          <w:trHeight w:val="303"/>
        </w:trPr>
        <w:tc>
          <w:tcPr>
            <w:tcW w:w="500" w:type="pct"/>
            <w:tcBorders>
              <w:top w:val="single" w:sz="6" w:space="0" w:color="auto"/>
              <w:left w:val="single" w:sz="12" w:space="0" w:color="auto"/>
              <w:bottom w:val="single" w:sz="6" w:space="0" w:color="auto"/>
              <w:right w:val="single" w:sz="6" w:space="0" w:color="auto"/>
            </w:tcBorders>
          </w:tcPr>
          <w:p w:rsidR="00F3652A" w:rsidRPr="00355A34" w:rsidRDefault="00F3652A" w:rsidP="00F3652A">
            <w:pPr>
              <w:spacing w:after="0"/>
              <w:jc w:val="center"/>
              <w:rPr>
                <w:b/>
              </w:rPr>
            </w:pPr>
            <w:r w:rsidRPr="00355A34">
              <w:rPr>
                <w:b/>
              </w:rPr>
              <w:t>HAFTA</w:t>
            </w:r>
          </w:p>
        </w:tc>
        <w:tc>
          <w:tcPr>
            <w:tcW w:w="4500" w:type="pct"/>
            <w:tcBorders>
              <w:top w:val="single" w:sz="6" w:space="0" w:color="auto"/>
              <w:left w:val="single" w:sz="6" w:space="0" w:color="auto"/>
              <w:bottom w:val="single" w:sz="6" w:space="0" w:color="auto"/>
              <w:right w:val="single" w:sz="12" w:space="0" w:color="auto"/>
            </w:tcBorders>
          </w:tcPr>
          <w:p w:rsidR="00F3652A" w:rsidRPr="00355A34" w:rsidRDefault="00F3652A" w:rsidP="00F3652A">
            <w:pPr>
              <w:spacing w:after="0"/>
              <w:rPr>
                <w:b/>
              </w:rPr>
            </w:pPr>
            <w:r w:rsidRPr="00355A34">
              <w:rPr>
                <w:b/>
              </w:rPr>
              <w:t>İŞLENEN KONULAR</w:t>
            </w:r>
          </w:p>
        </w:tc>
      </w:tr>
      <w:tr w:rsidR="00F3652A" w:rsidRPr="00355A34" w:rsidTr="006221F3">
        <w:trPr>
          <w:trHeight w:val="303"/>
        </w:trPr>
        <w:tc>
          <w:tcPr>
            <w:tcW w:w="500" w:type="pct"/>
            <w:tcBorders>
              <w:top w:val="single" w:sz="6" w:space="0" w:color="auto"/>
              <w:left w:val="single" w:sz="12" w:space="0" w:color="auto"/>
              <w:bottom w:val="single" w:sz="6" w:space="0" w:color="auto"/>
              <w:right w:val="single" w:sz="6" w:space="0" w:color="auto"/>
            </w:tcBorders>
            <w:vAlign w:val="center"/>
          </w:tcPr>
          <w:p w:rsidR="00F3652A" w:rsidRPr="00355A34" w:rsidRDefault="00F3652A" w:rsidP="00F3652A">
            <w:pPr>
              <w:spacing w:after="0"/>
              <w:jc w:val="center"/>
            </w:pPr>
            <w:r w:rsidRPr="00355A34">
              <w:t>1</w:t>
            </w:r>
          </w:p>
        </w:tc>
        <w:tc>
          <w:tcPr>
            <w:tcW w:w="4500" w:type="pct"/>
            <w:tcBorders>
              <w:top w:val="single" w:sz="6" w:space="0" w:color="auto"/>
              <w:left w:val="single" w:sz="6" w:space="0" w:color="auto"/>
              <w:bottom w:val="single" w:sz="6" w:space="0" w:color="auto"/>
              <w:right w:val="single" w:sz="12" w:space="0" w:color="auto"/>
            </w:tcBorders>
          </w:tcPr>
          <w:p w:rsidR="00F3652A" w:rsidRPr="00355A34" w:rsidRDefault="00F3652A" w:rsidP="00F3652A">
            <w:pPr>
              <w:spacing w:after="0" w:line="240" w:lineRule="auto"/>
              <w:rPr>
                <w:sz w:val="20"/>
                <w:szCs w:val="20"/>
              </w:rPr>
            </w:pPr>
            <w:r w:rsidRPr="00355A34">
              <w:rPr>
                <w:sz w:val="20"/>
                <w:szCs w:val="20"/>
              </w:rPr>
              <w:t>Ağızın mikrobiyolojik muayenesi- Materyal alınması, Kültür yapılması</w:t>
            </w:r>
          </w:p>
        </w:tc>
      </w:tr>
      <w:tr w:rsidR="00F3652A" w:rsidRPr="00355A34" w:rsidTr="006221F3">
        <w:trPr>
          <w:trHeight w:val="303"/>
        </w:trPr>
        <w:tc>
          <w:tcPr>
            <w:tcW w:w="500" w:type="pct"/>
            <w:tcBorders>
              <w:top w:val="single" w:sz="6" w:space="0" w:color="auto"/>
              <w:left w:val="single" w:sz="12" w:space="0" w:color="auto"/>
              <w:bottom w:val="single" w:sz="6" w:space="0" w:color="auto"/>
              <w:right w:val="single" w:sz="6" w:space="0" w:color="auto"/>
            </w:tcBorders>
            <w:vAlign w:val="center"/>
          </w:tcPr>
          <w:p w:rsidR="00F3652A" w:rsidRPr="00355A34" w:rsidRDefault="00F3652A" w:rsidP="00F3652A">
            <w:pPr>
              <w:spacing w:after="0"/>
              <w:jc w:val="center"/>
            </w:pPr>
            <w:r w:rsidRPr="00355A34">
              <w:t>2</w:t>
            </w:r>
          </w:p>
        </w:tc>
        <w:tc>
          <w:tcPr>
            <w:tcW w:w="4500" w:type="pct"/>
            <w:tcBorders>
              <w:top w:val="single" w:sz="6" w:space="0" w:color="auto"/>
              <w:left w:val="single" w:sz="6" w:space="0" w:color="auto"/>
              <w:bottom w:val="single" w:sz="6" w:space="0" w:color="auto"/>
              <w:right w:val="single" w:sz="12" w:space="0" w:color="auto"/>
            </w:tcBorders>
          </w:tcPr>
          <w:p w:rsidR="00F3652A" w:rsidRPr="00355A34" w:rsidRDefault="00F3652A" w:rsidP="00F3652A">
            <w:pPr>
              <w:spacing w:after="0" w:line="240" w:lineRule="auto"/>
              <w:rPr>
                <w:sz w:val="20"/>
                <w:szCs w:val="20"/>
              </w:rPr>
            </w:pPr>
            <w:r w:rsidRPr="00355A34">
              <w:rPr>
                <w:sz w:val="20"/>
                <w:szCs w:val="20"/>
              </w:rPr>
              <w:t>Diş hekimliğinde enfeksiyon kontrolü, Kan temasında ilk önlemler</w:t>
            </w:r>
          </w:p>
        </w:tc>
      </w:tr>
      <w:tr w:rsidR="00F3652A" w:rsidRPr="00355A34" w:rsidTr="006221F3">
        <w:trPr>
          <w:trHeight w:val="303"/>
        </w:trPr>
        <w:tc>
          <w:tcPr>
            <w:tcW w:w="500" w:type="pct"/>
            <w:tcBorders>
              <w:top w:val="single" w:sz="6" w:space="0" w:color="auto"/>
              <w:left w:val="single" w:sz="12" w:space="0" w:color="auto"/>
              <w:bottom w:val="single" w:sz="6" w:space="0" w:color="auto"/>
              <w:right w:val="single" w:sz="6" w:space="0" w:color="auto"/>
            </w:tcBorders>
            <w:vAlign w:val="center"/>
          </w:tcPr>
          <w:p w:rsidR="00F3652A" w:rsidRPr="00355A34" w:rsidRDefault="00F3652A" w:rsidP="00F3652A">
            <w:pPr>
              <w:spacing w:after="0"/>
              <w:jc w:val="center"/>
            </w:pPr>
            <w:r w:rsidRPr="00355A34">
              <w:t>3</w:t>
            </w:r>
          </w:p>
        </w:tc>
        <w:tc>
          <w:tcPr>
            <w:tcW w:w="4500" w:type="pct"/>
            <w:tcBorders>
              <w:top w:val="single" w:sz="6" w:space="0" w:color="auto"/>
              <w:left w:val="single" w:sz="6" w:space="0" w:color="auto"/>
              <w:bottom w:val="single" w:sz="6" w:space="0" w:color="auto"/>
              <w:right w:val="single" w:sz="12" w:space="0" w:color="auto"/>
            </w:tcBorders>
          </w:tcPr>
          <w:p w:rsidR="00F3652A" w:rsidRPr="00355A34" w:rsidRDefault="00F3652A" w:rsidP="00F3652A">
            <w:pPr>
              <w:spacing w:after="0" w:line="240" w:lineRule="auto"/>
              <w:rPr>
                <w:sz w:val="20"/>
                <w:szCs w:val="20"/>
              </w:rPr>
            </w:pPr>
            <w:r w:rsidRPr="00355A34">
              <w:rPr>
                <w:sz w:val="20"/>
                <w:szCs w:val="20"/>
              </w:rPr>
              <w:t>Protez laboratuvarında dezenfeksiyon ve klinikte hijyen, Diş hekimliğinde sterilizasyon ve dezenfeksiyon</w:t>
            </w:r>
          </w:p>
        </w:tc>
      </w:tr>
      <w:tr w:rsidR="00F3652A" w:rsidRPr="00355A34" w:rsidTr="006221F3">
        <w:trPr>
          <w:trHeight w:val="303"/>
        </w:trPr>
        <w:tc>
          <w:tcPr>
            <w:tcW w:w="500" w:type="pct"/>
            <w:tcBorders>
              <w:top w:val="single" w:sz="6" w:space="0" w:color="auto"/>
              <w:left w:val="single" w:sz="12" w:space="0" w:color="auto"/>
              <w:bottom w:val="single" w:sz="6" w:space="0" w:color="auto"/>
              <w:right w:val="single" w:sz="6" w:space="0" w:color="auto"/>
            </w:tcBorders>
            <w:vAlign w:val="center"/>
          </w:tcPr>
          <w:p w:rsidR="00F3652A" w:rsidRPr="00355A34" w:rsidRDefault="00F3652A" w:rsidP="00F3652A">
            <w:pPr>
              <w:spacing w:after="0"/>
              <w:jc w:val="center"/>
            </w:pPr>
            <w:r w:rsidRPr="00355A34">
              <w:t>4</w:t>
            </w:r>
          </w:p>
        </w:tc>
        <w:tc>
          <w:tcPr>
            <w:tcW w:w="4500" w:type="pct"/>
            <w:tcBorders>
              <w:top w:val="single" w:sz="6" w:space="0" w:color="auto"/>
              <w:left w:val="single" w:sz="6" w:space="0" w:color="auto"/>
              <w:bottom w:val="single" w:sz="6" w:space="0" w:color="auto"/>
              <w:right w:val="single" w:sz="12" w:space="0" w:color="auto"/>
            </w:tcBorders>
          </w:tcPr>
          <w:p w:rsidR="00F3652A" w:rsidRPr="00355A34" w:rsidRDefault="00F3652A" w:rsidP="00F3652A">
            <w:pPr>
              <w:spacing w:after="0" w:line="240" w:lineRule="auto"/>
              <w:rPr>
                <w:sz w:val="20"/>
                <w:szCs w:val="20"/>
              </w:rPr>
            </w:pPr>
            <w:r w:rsidRPr="00355A34">
              <w:rPr>
                <w:sz w:val="20"/>
                <w:szCs w:val="20"/>
              </w:rPr>
              <w:t>Periodontal hastalıkların immünopatogenezi, oral hastalıklara immünolojik yaklaşım</w:t>
            </w:r>
          </w:p>
        </w:tc>
      </w:tr>
      <w:tr w:rsidR="00F3652A" w:rsidRPr="00355A34" w:rsidTr="006221F3">
        <w:trPr>
          <w:trHeight w:val="303"/>
        </w:trPr>
        <w:tc>
          <w:tcPr>
            <w:tcW w:w="500" w:type="pct"/>
            <w:tcBorders>
              <w:top w:val="single" w:sz="6" w:space="0" w:color="auto"/>
              <w:left w:val="single" w:sz="12" w:space="0" w:color="auto"/>
              <w:bottom w:val="single" w:sz="6" w:space="0" w:color="auto"/>
              <w:right w:val="single" w:sz="6" w:space="0" w:color="auto"/>
            </w:tcBorders>
            <w:vAlign w:val="center"/>
          </w:tcPr>
          <w:p w:rsidR="00F3652A" w:rsidRPr="00355A34" w:rsidRDefault="00F3652A" w:rsidP="00F3652A">
            <w:pPr>
              <w:spacing w:after="0"/>
              <w:jc w:val="center"/>
            </w:pPr>
            <w:r w:rsidRPr="00355A34">
              <w:t>5</w:t>
            </w:r>
          </w:p>
        </w:tc>
        <w:tc>
          <w:tcPr>
            <w:tcW w:w="4500" w:type="pct"/>
            <w:tcBorders>
              <w:top w:val="single" w:sz="6" w:space="0" w:color="auto"/>
              <w:left w:val="single" w:sz="6" w:space="0" w:color="auto"/>
              <w:bottom w:val="single" w:sz="6" w:space="0" w:color="auto"/>
              <w:right w:val="single" w:sz="12" w:space="0" w:color="auto"/>
            </w:tcBorders>
          </w:tcPr>
          <w:p w:rsidR="00F3652A" w:rsidRPr="00355A34" w:rsidRDefault="00F3652A" w:rsidP="00F3652A">
            <w:pPr>
              <w:spacing w:after="0" w:line="240" w:lineRule="auto"/>
              <w:rPr>
                <w:sz w:val="20"/>
                <w:szCs w:val="20"/>
              </w:rPr>
            </w:pPr>
            <w:r w:rsidRPr="00355A34">
              <w:rPr>
                <w:sz w:val="20"/>
                <w:szCs w:val="20"/>
              </w:rPr>
              <w:t>Ağız enfeksiyonlarında profilaksi ve antimikrobiyal tedavi</w:t>
            </w:r>
          </w:p>
        </w:tc>
      </w:tr>
      <w:tr w:rsidR="00F3652A" w:rsidRPr="00355A34" w:rsidTr="006221F3">
        <w:trPr>
          <w:trHeight w:val="303"/>
        </w:trPr>
        <w:tc>
          <w:tcPr>
            <w:tcW w:w="500" w:type="pct"/>
            <w:tcBorders>
              <w:top w:val="single" w:sz="6" w:space="0" w:color="auto"/>
              <w:left w:val="single" w:sz="12" w:space="0" w:color="auto"/>
              <w:bottom w:val="single" w:sz="6" w:space="0" w:color="auto"/>
              <w:right w:val="single" w:sz="6" w:space="0" w:color="auto"/>
            </w:tcBorders>
            <w:vAlign w:val="center"/>
          </w:tcPr>
          <w:p w:rsidR="00F3652A" w:rsidRPr="00355A34" w:rsidRDefault="00F3652A" w:rsidP="00F3652A">
            <w:pPr>
              <w:spacing w:after="0"/>
              <w:jc w:val="center"/>
            </w:pPr>
            <w:r w:rsidRPr="00355A34">
              <w:t>6</w:t>
            </w:r>
          </w:p>
        </w:tc>
        <w:tc>
          <w:tcPr>
            <w:tcW w:w="4500" w:type="pct"/>
            <w:tcBorders>
              <w:top w:val="single" w:sz="6" w:space="0" w:color="auto"/>
              <w:left w:val="single" w:sz="6" w:space="0" w:color="auto"/>
              <w:bottom w:val="single" w:sz="6" w:space="0" w:color="auto"/>
              <w:right w:val="single" w:sz="12" w:space="0" w:color="auto"/>
            </w:tcBorders>
          </w:tcPr>
          <w:p w:rsidR="00F3652A" w:rsidRPr="00355A34" w:rsidRDefault="00F3652A" w:rsidP="00F3652A">
            <w:pPr>
              <w:spacing w:after="0" w:line="240" w:lineRule="auto"/>
              <w:rPr>
                <w:sz w:val="20"/>
                <w:szCs w:val="20"/>
              </w:rPr>
            </w:pPr>
            <w:r w:rsidRPr="00355A34">
              <w:rPr>
                <w:b/>
                <w:bCs/>
                <w:sz w:val="20"/>
                <w:szCs w:val="20"/>
              </w:rPr>
              <w:t>ARA SINAV</w:t>
            </w:r>
          </w:p>
        </w:tc>
      </w:tr>
      <w:tr w:rsidR="00F3652A" w:rsidRPr="00355A34" w:rsidTr="006221F3">
        <w:trPr>
          <w:trHeight w:val="303"/>
        </w:trPr>
        <w:tc>
          <w:tcPr>
            <w:tcW w:w="500" w:type="pct"/>
            <w:tcBorders>
              <w:top w:val="single" w:sz="6" w:space="0" w:color="auto"/>
              <w:left w:val="single" w:sz="12" w:space="0" w:color="auto"/>
              <w:bottom w:val="single" w:sz="6" w:space="0" w:color="auto"/>
              <w:right w:val="single" w:sz="6" w:space="0" w:color="auto"/>
            </w:tcBorders>
            <w:vAlign w:val="center"/>
          </w:tcPr>
          <w:p w:rsidR="00F3652A" w:rsidRPr="00355A34" w:rsidRDefault="00F3652A" w:rsidP="00F3652A">
            <w:pPr>
              <w:spacing w:after="0"/>
              <w:jc w:val="center"/>
            </w:pPr>
            <w:r w:rsidRPr="00355A34">
              <w:t>7</w:t>
            </w:r>
          </w:p>
        </w:tc>
        <w:tc>
          <w:tcPr>
            <w:tcW w:w="4500" w:type="pct"/>
            <w:tcBorders>
              <w:top w:val="single" w:sz="6" w:space="0" w:color="auto"/>
              <w:left w:val="single" w:sz="6" w:space="0" w:color="auto"/>
              <w:bottom w:val="single" w:sz="6" w:space="0" w:color="auto"/>
              <w:right w:val="single" w:sz="12" w:space="0" w:color="auto"/>
            </w:tcBorders>
          </w:tcPr>
          <w:p w:rsidR="00F3652A" w:rsidRPr="00355A34" w:rsidRDefault="00F3652A" w:rsidP="00F3652A">
            <w:pPr>
              <w:spacing w:after="0" w:line="240" w:lineRule="auto"/>
              <w:rPr>
                <w:sz w:val="20"/>
                <w:szCs w:val="20"/>
              </w:rPr>
            </w:pPr>
            <w:r w:rsidRPr="00355A34">
              <w:rPr>
                <w:sz w:val="20"/>
                <w:szCs w:val="20"/>
              </w:rPr>
              <w:t>Ağız mikrobiyotası, sistemik hastalıklarla ilişkisi</w:t>
            </w:r>
          </w:p>
        </w:tc>
      </w:tr>
      <w:tr w:rsidR="00F3652A" w:rsidRPr="00355A34" w:rsidTr="006221F3">
        <w:trPr>
          <w:trHeight w:val="303"/>
        </w:trPr>
        <w:tc>
          <w:tcPr>
            <w:tcW w:w="500" w:type="pct"/>
            <w:tcBorders>
              <w:top w:val="single" w:sz="6" w:space="0" w:color="auto"/>
              <w:left w:val="single" w:sz="12" w:space="0" w:color="auto"/>
              <w:bottom w:val="single" w:sz="6" w:space="0" w:color="auto"/>
              <w:right w:val="single" w:sz="6" w:space="0" w:color="auto"/>
            </w:tcBorders>
            <w:vAlign w:val="center"/>
          </w:tcPr>
          <w:p w:rsidR="00F3652A" w:rsidRPr="00355A34" w:rsidRDefault="00F3652A" w:rsidP="00F3652A">
            <w:pPr>
              <w:spacing w:after="0"/>
              <w:jc w:val="center"/>
            </w:pPr>
            <w:r w:rsidRPr="00355A34">
              <w:t>8</w:t>
            </w:r>
          </w:p>
        </w:tc>
        <w:tc>
          <w:tcPr>
            <w:tcW w:w="4500" w:type="pct"/>
            <w:tcBorders>
              <w:top w:val="single" w:sz="6" w:space="0" w:color="auto"/>
              <w:left w:val="single" w:sz="6" w:space="0" w:color="auto"/>
              <w:bottom w:val="single" w:sz="6" w:space="0" w:color="auto"/>
              <w:right w:val="single" w:sz="12" w:space="0" w:color="auto"/>
            </w:tcBorders>
          </w:tcPr>
          <w:p w:rsidR="00F3652A" w:rsidRPr="00355A34" w:rsidRDefault="00F3652A" w:rsidP="00F3652A">
            <w:pPr>
              <w:spacing w:after="0" w:line="240" w:lineRule="auto"/>
              <w:rPr>
                <w:sz w:val="20"/>
                <w:szCs w:val="20"/>
              </w:rPr>
            </w:pPr>
            <w:r w:rsidRPr="00355A34">
              <w:rPr>
                <w:sz w:val="20"/>
                <w:szCs w:val="20"/>
              </w:rPr>
              <w:t>Endodontik mikrobiyoloji, Periodontal mikrobiyoloji</w:t>
            </w:r>
          </w:p>
        </w:tc>
      </w:tr>
      <w:tr w:rsidR="00F3652A" w:rsidRPr="00355A34" w:rsidTr="006221F3">
        <w:trPr>
          <w:trHeight w:val="303"/>
        </w:trPr>
        <w:tc>
          <w:tcPr>
            <w:tcW w:w="500" w:type="pct"/>
            <w:tcBorders>
              <w:top w:val="single" w:sz="6" w:space="0" w:color="auto"/>
              <w:left w:val="single" w:sz="12" w:space="0" w:color="auto"/>
              <w:bottom w:val="single" w:sz="6" w:space="0" w:color="auto"/>
              <w:right w:val="single" w:sz="6" w:space="0" w:color="auto"/>
            </w:tcBorders>
            <w:vAlign w:val="center"/>
          </w:tcPr>
          <w:p w:rsidR="00F3652A" w:rsidRPr="00355A34" w:rsidRDefault="00F3652A" w:rsidP="00F3652A">
            <w:pPr>
              <w:spacing w:after="0"/>
              <w:jc w:val="center"/>
            </w:pPr>
            <w:r w:rsidRPr="00355A34">
              <w:t>9</w:t>
            </w:r>
          </w:p>
        </w:tc>
        <w:tc>
          <w:tcPr>
            <w:tcW w:w="4500" w:type="pct"/>
            <w:tcBorders>
              <w:top w:val="single" w:sz="6" w:space="0" w:color="auto"/>
              <w:left w:val="single" w:sz="6" w:space="0" w:color="auto"/>
              <w:bottom w:val="single" w:sz="6" w:space="0" w:color="auto"/>
              <w:right w:val="single" w:sz="12" w:space="0" w:color="auto"/>
            </w:tcBorders>
          </w:tcPr>
          <w:p w:rsidR="00F3652A" w:rsidRPr="00355A34" w:rsidRDefault="00F3652A" w:rsidP="00F3652A">
            <w:pPr>
              <w:spacing w:after="0" w:line="240" w:lineRule="auto"/>
              <w:rPr>
                <w:sz w:val="20"/>
                <w:szCs w:val="20"/>
              </w:rPr>
            </w:pPr>
            <w:r w:rsidRPr="00355A34">
              <w:rPr>
                <w:sz w:val="20"/>
                <w:szCs w:val="20"/>
              </w:rPr>
              <w:t>Çürük Mikrobiyolojisi, diş taşı-gastrit ilişkisi –H.pylori,</w:t>
            </w:r>
          </w:p>
        </w:tc>
      </w:tr>
      <w:tr w:rsidR="00F3652A" w:rsidRPr="00355A34" w:rsidTr="006221F3">
        <w:trPr>
          <w:trHeight w:val="303"/>
        </w:trPr>
        <w:tc>
          <w:tcPr>
            <w:tcW w:w="500" w:type="pct"/>
            <w:tcBorders>
              <w:top w:val="single" w:sz="6" w:space="0" w:color="auto"/>
              <w:left w:val="single" w:sz="12" w:space="0" w:color="auto"/>
              <w:bottom w:val="single" w:sz="6" w:space="0" w:color="auto"/>
              <w:right w:val="single" w:sz="6" w:space="0" w:color="auto"/>
            </w:tcBorders>
            <w:vAlign w:val="center"/>
          </w:tcPr>
          <w:p w:rsidR="00F3652A" w:rsidRPr="00355A34" w:rsidRDefault="00F3652A" w:rsidP="00F3652A">
            <w:pPr>
              <w:spacing w:after="0"/>
              <w:jc w:val="center"/>
            </w:pPr>
            <w:r w:rsidRPr="00355A34">
              <w:t>10</w:t>
            </w:r>
          </w:p>
        </w:tc>
        <w:tc>
          <w:tcPr>
            <w:tcW w:w="4500" w:type="pct"/>
            <w:tcBorders>
              <w:top w:val="single" w:sz="6" w:space="0" w:color="auto"/>
              <w:left w:val="single" w:sz="6" w:space="0" w:color="auto"/>
              <w:bottom w:val="single" w:sz="6" w:space="0" w:color="auto"/>
              <w:right w:val="single" w:sz="12" w:space="0" w:color="auto"/>
            </w:tcBorders>
          </w:tcPr>
          <w:p w:rsidR="00F3652A" w:rsidRPr="00355A34" w:rsidRDefault="00F3652A" w:rsidP="00F3652A">
            <w:pPr>
              <w:spacing w:after="0" w:line="240" w:lineRule="auto"/>
              <w:rPr>
                <w:sz w:val="20"/>
                <w:szCs w:val="20"/>
              </w:rPr>
            </w:pPr>
            <w:r w:rsidRPr="00355A34">
              <w:rPr>
                <w:sz w:val="20"/>
                <w:szCs w:val="20"/>
              </w:rPr>
              <w:t>Diş ünitleri su sistemlerinin kontaminasyonları</w:t>
            </w:r>
          </w:p>
        </w:tc>
      </w:tr>
      <w:tr w:rsidR="00F3652A" w:rsidRPr="00355A34" w:rsidTr="006221F3">
        <w:trPr>
          <w:trHeight w:val="303"/>
        </w:trPr>
        <w:tc>
          <w:tcPr>
            <w:tcW w:w="500" w:type="pct"/>
            <w:tcBorders>
              <w:top w:val="single" w:sz="6" w:space="0" w:color="auto"/>
              <w:left w:val="single" w:sz="12" w:space="0" w:color="auto"/>
              <w:bottom w:val="single" w:sz="6" w:space="0" w:color="auto"/>
              <w:right w:val="single" w:sz="6" w:space="0" w:color="auto"/>
            </w:tcBorders>
            <w:vAlign w:val="center"/>
          </w:tcPr>
          <w:p w:rsidR="00F3652A" w:rsidRPr="00355A34" w:rsidRDefault="00F3652A" w:rsidP="00F3652A">
            <w:pPr>
              <w:spacing w:after="0"/>
              <w:jc w:val="center"/>
            </w:pPr>
            <w:r w:rsidRPr="00355A34">
              <w:t>11</w:t>
            </w:r>
          </w:p>
        </w:tc>
        <w:tc>
          <w:tcPr>
            <w:tcW w:w="4500" w:type="pct"/>
            <w:tcBorders>
              <w:top w:val="single" w:sz="6" w:space="0" w:color="auto"/>
              <w:left w:val="single" w:sz="6" w:space="0" w:color="auto"/>
              <w:bottom w:val="single" w:sz="6" w:space="0" w:color="auto"/>
              <w:right w:val="single" w:sz="12" w:space="0" w:color="auto"/>
            </w:tcBorders>
          </w:tcPr>
          <w:p w:rsidR="00F3652A" w:rsidRPr="00355A34" w:rsidRDefault="00F3652A" w:rsidP="00F3652A">
            <w:pPr>
              <w:spacing w:after="0" w:line="240" w:lineRule="auto"/>
              <w:rPr>
                <w:sz w:val="20"/>
                <w:szCs w:val="20"/>
              </w:rPr>
            </w:pPr>
            <w:r w:rsidRPr="00355A34">
              <w:rPr>
                <w:sz w:val="20"/>
                <w:szCs w:val="20"/>
              </w:rPr>
              <w:t>Ağızın bakteri enfeksiyonları, tanı ve tedavi yöntemleri</w:t>
            </w:r>
          </w:p>
        </w:tc>
      </w:tr>
      <w:tr w:rsidR="00F3652A" w:rsidRPr="00355A34" w:rsidTr="006221F3">
        <w:trPr>
          <w:trHeight w:val="303"/>
        </w:trPr>
        <w:tc>
          <w:tcPr>
            <w:tcW w:w="500" w:type="pct"/>
            <w:tcBorders>
              <w:top w:val="single" w:sz="6" w:space="0" w:color="auto"/>
              <w:left w:val="single" w:sz="12" w:space="0" w:color="auto"/>
              <w:bottom w:val="single" w:sz="6" w:space="0" w:color="auto"/>
              <w:right w:val="single" w:sz="6" w:space="0" w:color="auto"/>
            </w:tcBorders>
            <w:vAlign w:val="center"/>
          </w:tcPr>
          <w:p w:rsidR="00F3652A" w:rsidRPr="00355A34" w:rsidRDefault="00F3652A" w:rsidP="00F3652A">
            <w:pPr>
              <w:spacing w:after="0"/>
              <w:jc w:val="center"/>
            </w:pPr>
            <w:r w:rsidRPr="00355A34">
              <w:t>12</w:t>
            </w:r>
          </w:p>
        </w:tc>
        <w:tc>
          <w:tcPr>
            <w:tcW w:w="4500" w:type="pct"/>
            <w:tcBorders>
              <w:top w:val="single" w:sz="6" w:space="0" w:color="auto"/>
              <w:left w:val="single" w:sz="6" w:space="0" w:color="auto"/>
              <w:bottom w:val="single" w:sz="6" w:space="0" w:color="auto"/>
              <w:right w:val="single" w:sz="12" w:space="0" w:color="auto"/>
            </w:tcBorders>
          </w:tcPr>
          <w:p w:rsidR="00F3652A" w:rsidRPr="00355A34" w:rsidRDefault="00F3652A" w:rsidP="00F3652A">
            <w:pPr>
              <w:spacing w:after="0" w:line="240" w:lineRule="auto"/>
              <w:rPr>
                <w:sz w:val="20"/>
                <w:szCs w:val="20"/>
              </w:rPr>
            </w:pPr>
            <w:r w:rsidRPr="00355A34">
              <w:rPr>
                <w:sz w:val="20"/>
                <w:szCs w:val="20"/>
              </w:rPr>
              <w:t>Ağızın mantar enfeksiyonları, tanı ve tedavi yöntemleri</w:t>
            </w:r>
          </w:p>
        </w:tc>
      </w:tr>
      <w:tr w:rsidR="00F3652A" w:rsidRPr="00355A34" w:rsidTr="006221F3">
        <w:trPr>
          <w:trHeight w:val="303"/>
        </w:trPr>
        <w:tc>
          <w:tcPr>
            <w:tcW w:w="500" w:type="pct"/>
            <w:tcBorders>
              <w:top w:val="single" w:sz="6" w:space="0" w:color="auto"/>
              <w:left w:val="single" w:sz="12" w:space="0" w:color="auto"/>
              <w:bottom w:val="single" w:sz="6" w:space="0" w:color="auto"/>
              <w:right w:val="single" w:sz="6" w:space="0" w:color="auto"/>
            </w:tcBorders>
            <w:vAlign w:val="center"/>
          </w:tcPr>
          <w:p w:rsidR="00F3652A" w:rsidRPr="00355A34" w:rsidRDefault="00F3652A" w:rsidP="00F3652A">
            <w:pPr>
              <w:spacing w:after="0"/>
              <w:jc w:val="center"/>
            </w:pPr>
            <w:r w:rsidRPr="00355A34">
              <w:t>13</w:t>
            </w:r>
          </w:p>
        </w:tc>
        <w:tc>
          <w:tcPr>
            <w:tcW w:w="4500" w:type="pct"/>
            <w:tcBorders>
              <w:top w:val="single" w:sz="6" w:space="0" w:color="auto"/>
              <w:left w:val="single" w:sz="6" w:space="0" w:color="auto"/>
              <w:bottom w:val="single" w:sz="6" w:space="0" w:color="auto"/>
              <w:right w:val="single" w:sz="12" w:space="0" w:color="auto"/>
            </w:tcBorders>
          </w:tcPr>
          <w:p w:rsidR="00F3652A" w:rsidRPr="00355A34" w:rsidRDefault="00F3652A" w:rsidP="00F3652A">
            <w:pPr>
              <w:spacing w:after="0" w:line="240" w:lineRule="auto"/>
              <w:rPr>
                <w:sz w:val="20"/>
                <w:szCs w:val="20"/>
              </w:rPr>
            </w:pPr>
            <w:r w:rsidRPr="00355A34">
              <w:rPr>
                <w:sz w:val="20"/>
                <w:szCs w:val="20"/>
              </w:rPr>
              <w:t>Ağızın viral enfeksiyonları, tanı ve tedavi yöntemleri</w:t>
            </w:r>
          </w:p>
        </w:tc>
      </w:tr>
      <w:tr w:rsidR="00F3652A" w:rsidRPr="00355A34" w:rsidTr="006221F3">
        <w:trPr>
          <w:trHeight w:val="303"/>
        </w:trPr>
        <w:tc>
          <w:tcPr>
            <w:tcW w:w="500" w:type="pct"/>
            <w:tcBorders>
              <w:top w:val="single" w:sz="6" w:space="0" w:color="auto"/>
              <w:left w:val="single" w:sz="12" w:space="0" w:color="auto"/>
              <w:bottom w:val="single" w:sz="6" w:space="0" w:color="auto"/>
              <w:right w:val="single" w:sz="6" w:space="0" w:color="auto"/>
            </w:tcBorders>
            <w:vAlign w:val="center"/>
          </w:tcPr>
          <w:p w:rsidR="00F3652A" w:rsidRPr="00355A34" w:rsidRDefault="00F3652A" w:rsidP="00F3652A">
            <w:pPr>
              <w:spacing w:after="0"/>
              <w:jc w:val="center"/>
            </w:pPr>
            <w:r w:rsidRPr="00355A34">
              <w:t>14</w:t>
            </w:r>
          </w:p>
        </w:tc>
        <w:tc>
          <w:tcPr>
            <w:tcW w:w="4500" w:type="pct"/>
            <w:tcBorders>
              <w:top w:val="single" w:sz="6" w:space="0" w:color="auto"/>
              <w:left w:val="single" w:sz="6" w:space="0" w:color="auto"/>
              <w:bottom w:val="single" w:sz="6" w:space="0" w:color="auto"/>
              <w:right w:val="single" w:sz="12" w:space="0" w:color="auto"/>
            </w:tcBorders>
          </w:tcPr>
          <w:p w:rsidR="00F3652A" w:rsidRPr="00355A34" w:rsidRDefault="00F3652A" w:rsidP="00F3652A">
            <w:pPr>
              <w:spacing w:after="0" w:line="240" w:lineRule="auto"/>
              <w:rPr>
                <w:sz w:val="20"/>
                <w:szCs w:val="20"/>
              </w:rPr>
            </w:pPr>
            <w:r w:rsidRPr="00355A34">
              <w:rPr>
                <w:sz w:val="20"/>
                <w:szCs w:val="20"/>
              </w:rPr>
              <w:t>Ağızın paraziter enfeksiyonları, tanı ve tedavi yöntemleri</w:t>
            </w:r>
          </w:p>
        </w:tc>
      </w:tr>
      <w:tr w:rsidR="00F3652A" w:rsidRPr="00355A34" w:rsidTr="006221F3">
        <w:trPr>
          <w:trHeight w:val="303"/>
        </w:trPr>
        <w:tc>
          <w:tcPr>
            <w:tcW w:w="500" w:type="pct"/>
            <w:tcBorders>
              <w:top w:val="single" w:sz="6" w:space="0" w:color="auto"/>
              <w:left w:val="single" w:sz="12" w:space="0" w:color="auto"/>
              <w:bottom w:val="single" w:sz="6" w:space="0" w:color="auto"/>
              <w:right w:val="single" w:sz="6" w:space="0" w:color="auto"/>
            </w:tcBorders>
            <w:shd w:val="clear" w:color="auto" w:fill="E0E0E0"/>
            <w:vAlign w:val="center"/>
          </w:tcPr>
          <w:p w:rsidR="00F3652A" w:rsidRPr="00355A34" w:rsidRDefault="00F3652A" w:rsidP="00F3652A">
            <w:pPr>
              <w:spacing w:after="0"/>
              <w:jc w:val="center"/>
            </w:pPr>
            <w:r w:rsidRPr="00355A34">
              <w:t>15</w:t>
            </w:r>
          </w:p>
        </w:tc>
        <w:tc>
          <w:tcPr>
            <w:tcW w:w="4500" w:type="pct"/>
            <w:tcBorders>
              <w:top w:val="single" w:sz="6" w:space="0" w:color="auto"/>
              <w:left w:val="single" w:sz="6" w:space="0" w:color="auto"/>
              <w:bottom w:val="single" w:sz="6" w:space="0" w:color="auto"/>
              <w:right w:val="single" w:sz="12" w:space="0" w:color="auto"/>
            </w:tcBorders>
            <w:shd w:val="clear" w:color="auto" w:fill="E0E0E0"/>
          </w:tcPr>
          <w:p w:rsidR="006221F3" w:rsidRPr="00355A34" w:rsidRDefault="00F3652A" w:rsidP="00F3652A">
            <w:pPr>
              <w:tabs>
                <w:tab w:val="left" w:pos="2265"/>
              </w:tabs>
              <w:spacing w:after="0" w:line="240" w:lineRule="auto"/>
              <w:rPr>
                <w:b/>
                <w:bCs/>
                <w:sz w:val="20"/>
                <w:szCs w:val="20"/>
              </w:rPr>
            </w:pPr>
            <w:r w:rsidRPr="00355A34">
              <w:rPr>
                <w:sz w:val="20"/>
                <w:szCs w:val="20"/>
              </w:rPr>
              <w:t xml:space="preserve"> </w:t>
            </w:r>
            <w:r w:rsidRPr="00355A34">
              <w:rPr>
                <w:b/>
                <w:bCs/>
                <w:sz w:val="20"/>
                <w:szCs w:val="20"/>
              </w:rPr>
              <w:t>FİNAL SINAVI</w:t>
            </w:r>
          </w:p>
        </w:tc>
      </w:tr>
    </w:tbl>
    <w:p w:rsidR="00F91DBE" w:rsidRPr="00355A34" w:rsidRDefault="00F91DBE" w:rsidP="00F91DBE">
      <w:pPr>
        <w:rPr>
          <w:sz w:val="18"/>
          <w:szCs w:val="18"/>
        </w:rPr>
        <w:sectPr w:rsidR="00F91DBE" w:rsidRPr="00355A34">
          <w:pgSz w:w="11906" w:h="16838"/>
          <w:pgMar w:top="720" w:right="1134" w:bottom="720" w:left="1134" w:header="709" w:footer="709" w:gutter="0"/>
          <w:cols w:space="708"/>
        </w:sectPr>
      </w:pPr>
    </w:p>
    <w:p w:rsidR="00561448" w:rsidRPr="00355A34" w:rsidRDefault="00561448" w:rsidP="006221F3">
      <w:pPr>
        <w:jc w:val="center"/>
        <w:outlineLvl w:val="0"/>
        <w:rPr>
          <w:b/>
          <w:sz w:val="28"/>
          <w:szCs w:val="28"/>
        </w:rPr>
      </w:pPr>
      <w:r w:rsidRPr="00355A34">
        <w:rPr>
          <w:b/>
          <w:sz w:val="28"/>
          <w:szCs w:val="28"/>
        </w:rPr>
        <w:lastRenderedPageBreak/>
        <w:t>ESOGÜ Diş Hekimliği Fakültesi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61448" w:rsidRPr="00355A34" w:rsidTr="00EF2D5F">
        <w:tc>
          <w:tcPr>
            <w:tcW w:w="1167" w:type="dxa"/>
            <w:vAlign w:val="center"/>
          </w:tcPr>
          <w:p w:rsidR="00561448" w:rsidRPr="00355A34" w:rsidRDefault="00561448" w:rsidP="00EF2D5F">
            <w:pPr>
              <w:outlineLvl w:val="0"/>
              <w:rPr>
                <w:b/>
                <w:sz w:val="20"/>
                <w:szCs w:val="20"/>
              </w:rPr>
            </w:pPr>
            <w:r w:rsidRPr="00355A34">
              <w:rPr>
                <w:b/>
                <w:sz w:val="20"/>
                <w:szCs w:val="20"/>
              </w:rPr>
              <w:t>SINIF</w:t>
            </w:r>
          </w:p>
        </w:tc>
        <w:tc>
          <w:tcPr>
            <w:tcW w:w="1527" w:type="dxa"/>
            <w:vAlign w:val="center"/>
          </w:tcPr>
          <w:p w:rsidR="00561448" w:rsidRPr="00355A34" w:rsidRDefault="00561448" w:rsidP="00EF2D5F">
            <w:pPr>
              <w:ind w:left="390"/>
              <w:outlineLvl w:val="0"/>
              <w:rPr>
                <w:sz w:val="20"/>
                <w:szCs w:val="20"/>
              </w:rPr>
            </w:pPr>
            <w:r w:rsidRPr="00355A34">
              <w:rPr>
                <w:sz w:val="20"/>
                <w:szCs w:val="20"/>
              </w:rPr>
              <w:t>2.SINIF</w:t>
            </w:r>
          </w:p>
        </w:tc>
      </w:tr>
    </w:tbl>
    <w:p w:rsidR="00561448" w:rsidRPr="00355A34" w:rsidRDefault="00561448" w:rsidP="0056144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61448" w:rsidRPr="00355A34" w:rsidTr="00EF2D5F">
        <w:tc>
          <w:tcPr>
            <w:tcW w:w="1668" w:type="dxa"/>
            <w:vAlign w:val="center"/>
          </w:tcPr>
          <w:p w:rsidR="00561448" w:rsidRPr="00355A34" w:rsidRDefault="00561448" w:rsidP="00EF2D5F">
            <w:pPr>
              <w:jc w:val="center"/>
              <w:outlineLvl w:val="0"/>
              <w:rPr>
                <w:b/>
                <w:sz w:val="20"/>
                <w:szCs w:val="20"/>
              </w:rPr>
            </w:pPr>
            <w:r w:rsidRPr="00355A34">
              <w:rPr>
                <w:b/>
                <w:sz w:val="20"/>
                <w:szCs w:val="20"/>
              </w:rPr>
              <w:t>DERSİN KODU</w:t>
            </w:r>
          </w:p>
        </w:tc>
        <w:tc>
          <w:tcPr>
            <w:tcW w:w="2760" w:type="dxa"/>
            <w:vAlign w:val="center"/>
          </w:tcPr>
          <w:p w:rsidR="00561448" w:rsidRPr="00355A34" w:rsidRDefault="004525D6" w:rsidP="00EF2D5F">
            <w:pPr>
              <w:outlineLvl w:val="0"/>
            </w:pPr>
            <w:r w:rsidRPr="00355A34">
              <w:t>161114002</w:t>
            </w:r>
          </w:p>
        </w:tc>
        <w:tc>
          <w:tcPr>
            <w:tcW w:w="1560" w:type="dxa"/>
            <w:vAlign w:val="center"/>
          </w:tcPr>
          <w:p w:rsidR="00561448" w:rsidRPr="00355A34" w:rsidRDefault="00561448" w:rsidP="00EF2D5F">
            <w:pPr>
              <w:spacing w:before="120" w:after="120"/>
              <w:jc w:val="center"/>
              <w:outlineLvl w:val="0"/>
              <w:rPr>
                <w:b/>
                <w:sz w:val="20"/>
                <w:szCs w:val="20"/>
              </w:rPr>
            </w:pPr>
            <w:r w:rsidRPr="00355A34">
              <w:rPr>
                <w:b/>
                <w:sz w:val="20"/>
                <w:szCs w:val="20"/>
              </w:rPr>
              <w:t>DERSİN ADI</w:t>
            </w:r>
          </w:p>
        </w:tc>
        <w:tc>
          <w:tcPr>
            <w:tcW w:w="4185" w:type="dxa"/>
          </w:tcPr>
          <w:p w:rsidR="00561448" w:rsidRPr="00355A34" w:rsidRDefault="00561448" w:rsidP="00EF2D5F">
            <w:pPr>
              <w:spacing w:before="120" w:after="120"/>
              <w:outlineLvl w:val="0"/>
              <w:rPr>
                <w:sz w:val="20"/>
                <w:szCs w:val="20"/>
              </w:rPr>
            </w:pPr>
            <w:r w:rsidRPr="00355A34">
              <w:rPr>
                <w:sz w:val="20"/>
                <w:szCs w:val="20"/>
              </w:rPr>
              <w:t>Endodonti I</w:t>
            </w:r>
          </w:p>
        </w:tc>
      </w:tr>
    </w:tbl>
    <w:p w:rsidR="00561448" w:rsidRPr="00355A34" w:rsidRDefault="00561448" w:rsidP="00561448">
      <w:pPr>
        <w:outlineLvl w:val="0"/>
        <w:rPr>
          <w:b/>
          <w:sz w:val="20"/>
          <w:szCs w:val="20"/>
        </w:rPr>
      </w:pPr>
      <w:r w:rsidRPr="00355A34">
        <w:rPr>
          <w:b/>
          <w:sz w:val="20"/>
          <w:szCs w:val="20"/>
        </w:rPr>
        <w:t xml:space="preserve">                                                   </w:t>
      </w:r>
      <w:r w:rsidRPr="00355A34">
        <w:rPr>
          <w:b/>
          <w:sz w:val="20"/>
          <w:szCs w:val="20"/>
        </w:rPr>
        <w:tab/>
      </w:r>
      <w:r w:rsidRPr="00355A34">
        <w:rPr>
          <w:b/>
          <w:sz w:val="20"/>
          <w:szCs w:val="20"/>
        </w:rPr>
        <w:tab/>
      </w:r>
      <w:r w:rsidRPr="00355A34">
        <w:rPr>
          <w:b/>
          <w:sz w:val="20"/>
          <w:szCs w:val="20"/>
        </w:rPr>
        <w:tab/>
      </w:r>
      <w:r w:rsidRPr="00355A34">
        <w:rPr>
          <w:b/>
          <w:sz w:val="20"/>
          <w:szCs w:val="20"/>
        </w:rPr>
        <w:tab/>
      </w:r>
      <w:r w:rsidRPr="00355A34">
        <w:rPr>
          <w:b/>
          <w:sz w:val="20"/>
          <w:szCs w:val="20"/>
        </w:rPr>
        <w:tab/>
        <w:t xml:space="preserve">      </w:t>
      </w: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849"/>
        <w:gridCol w:w="696"/>
        <w:gridCol w:w="410"/>
        <w:gridCol w:w="634"/>
        <w:gridCol w:w="688"/>
        <w:gridCol w:w="965"/>
        <w:gridCol w:w="201"/>
        <w:gridCol w:w="444"/>
        <w:gridCol w:w="103"/>
        <w:gridCol w:w="1663"/>
        <w:gridCol w:w="831"/>
        <w:gridCol w:w="1518"/>
      </w:tblGrid>
      <w:tr w:rsidR="00561448" w:rsidRPr="00355A34" w:rsidTr="00EF2D5F">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561448" w:rsidRPr="00355A34" w:rsidRDefault="00561448" w:rsidP="00EF2D5F">
            <w:pPr>
              <w:rPr>
                <w:b/>
                <w:sz w:val="18"/>
                <w:szCs w:val="20"/>
              </w:rPr>
            </w:pPr>
            <w:r w:rsidRPr="00355A34">
              <w:rPr>
                <w:b/>
                <w:sz w:val="18"/>
                <w:szCs w:val="20"/>
              </w:rPr>
              <w:t>YARIYIL</w:t>
            </w:r>
          </w:p>
          <w:p w:rsidR="00561448" w:rsidRPr="00355A34" w:rsidRDefault="00561448" w:rsidP="00EF2D5F">
            <w:pPr>
              <w:rPr>
                <w:sz w:val="20"/>
                <w:szCs w:val="20"/>
              </w:rPr>
            </w:pPr>
          </w:p>
        </w:tc>
        <w:tc>
          <w:tcPr>
            <w:tcW w:w="1629" w:type="pct"/>
            <w:gridSpan w:val="5"/>
            <w:tcBorders>
              <w:left w:val="single" w:sz="12" w:space="0" w:color="auto"/>
              <w:bottom w:val="single" w:sz="4" w:space="0" w:color="auto"/>
              <w:right w:val="single" w:sz="12" w:space="0" w:color="auto"/>
            </w:tcBorders>
            <w:vAlign w:val="center"/>
          </w:tcPr>
          <w:p w:rsidR="00561448" w:rsidRPr="00355A34" w:rsidRDefault="00561448" w:rsidP="00EF2D5F">
            <w:pPr>
              <w:jc w:val="center"/>
              <w:rPr>
                <w:b/>
                <w:sz w:val="20"/>
                <w:szCs w:val="20"/>
              </w:rPr>
            </w:pPr>
            <w:r w:rsidRPr="00355A34">
              <w:rPr>
                <w:b/>
                <w:sz w:val="20"/>
                <w:szCs w:val="20"/>
              </w:rPr>
              <w:t>HAFTALIK DERS SAATİ</w:t>
            </w:r>
          </w:p>
        </w:tc>
        <w:tc>
          <w:tcPr>
            <w:tcW w:w="2847" w:type="pct"/>
            <w:gridSpan w:val="7"/>
            <w:tcBorders>
              <w:left w:val="single" w:sz="12" w:space="0" w:color="auto"/>
              <w:bottom w:val="single" w:sz="4" w:space="0" w:color="auto"/>
            </w:tcBorders>
            <w:vAlign w:val="center"/>
          </w:tcPr>
          <w:p w:rsidR="00561448" w:rsidRPr="00355A34" w:rsidRDefault="00561448" w:rsidP="00EF2D5F">
            <w:pPr>
              <w:jc w:val="center"/>
              <w:rPr>
                <w:b/>
                <w:sz w:val="20"/>
                <w:szCs w:val="20"/>
              </w:rPr>
            </w:pPr>
            <w:r w:rsidRPr="00355A34">
              <w:rPr>
                <w:b/>
                <w:sz w:val="20"/>
                <w:szCs w:val="20"/>
              </w:rPr>
              <w:t>DERSİN</w:t>
            </w:r>
          </w:p>
        </w:tc>
      </w:tr>
      <w:tr w:rsidR="00561448" w:rsidRPr="00355A34" w:rsidTr="00EF2D5F">
        <w:trPr>
          <w:trHeight w:val="382"/>
        </w:trPr>
        <w:tc>
          <w:tcPr>
            <w:tcW w:w="524" w:type="pct"/>
            <w:vMerge/>
            <w:tcBorders>
              <w:top w:val="single" w:sz="4" w:space="0" w:color="auto"/>
              <w:left w:val="single" w:sz="12" w:space="0" w:color="auto"/>
              <w:bottom w:val="single" w:sz="4" w:space="0" w:color="auto"/>
              <w:right w:val="single" w:sz="12" w:space="0" w:color="auto"/>
            </w:tcBorders>
          </w:tcPr>
          <w:p w:rsidR="00561448" w:rsidRPr="00355A34" w:rsidRDefault="00561448" w:rsidP="00EF2D5F">
            <w:pPr>
              <w:rPr>
                <w:b/>
                <w:sz w:val="20"/>
                <w:szCs w:val="20"/>
              </w:rPr>
            </w:pPr>
          </w:p>
        </w:tc>
        <w:tc>
          <w:tcPr>
            <w:tcW w:w="422" w:type="pct"/>
            <w:tcBorders>
              <w:top w:val="single" w:sz="4" w:space="0" w:color="auto"/>
              <w:left w:val="single" w:sz="12" w:space="0" w:color="auto"/>
              <w:bottom w:val="single" w:sz="4" w:space="0" w:color="auto"/>
              <w:right w:val="single" w:sz="4" w:space="0" w:color="auto"/>
            </w:tcBorders>
            <w:vAlign w:val="center"/>
          </w:tcPr>
          <w:p w:rsidR="00561448" w:rsidRPr="00355A34" w:rsidRDefault="00561448" w:rsidP="00EF2D5F">
            <w:pPr>
              <w:jc w:val="center"/>
              <w:rPr>
                <w:b/>
                <w:sz w:val="20"/>
                <w:szCs w:val="20"/>
              </w:rPr>
            </w:pPr>
            <w:r w:rsidRPr="00355A34">
              <w:rPr>
                <w:b/>
                <w:sz w:val="20"/>
                <w:szCs w:val="20"/>
              </w:rPr>
              <w:t>Teorik</w:t>
            </w:r>
          </w:p>
        </w:tc>
        <w:tc>
          <w:tcPr>
            <w:tcW w:w="550" w:type="pct"/>
            <w:gridSpan w:val="2"/>
            <w:tcBorders>
              <w:top w:val="single" w:sz="4" w:space="0" w:color="auto"/>
              <w:left w:val="single" w:sz="4" w:space="0" w:color="auto"/>
              <w:bottom w:val="single" w:sz="4" w:space="0" w:color="auto"/>
            </w:tcBorders>
            <w:vAlign w:val="center"/>
          </w:tcPr>
          <w:p w:rsidR="00561448" w:rsidRPr="00355A34" w:rsidRDefault="00561448" w:rsidP="00EF2D5F">
            <w:pPr>
              <w:jc w:val="center"/>
              <w:rPr>
                <w:b/>
                <w:sz w:val="20"/>
                <w:szCs w:val="20"/>
              </w:rPr>
            </w:pPr>
            <w:r w:rsidRPr="00355A34">
              <w:rPr>
                <w:b/>
                <w:sz w:val="20"/>
                <w:szCs w:val="20"/>
              </w:rPr>
              <w:t>Uygulama</w:t>
            </w:r>
          </w:p>
        </w:tc>
        <w:tc>
          <w:tcPr>
            <w:tcW w:w="657" w:type="pct"/>
            <w:gridSpan w:val="2"/>
            <w:tcBorders>
              <w:top w:val="single" w:sz="4" w:space="0" w:color="auto"/>
              <w:bottom w:val="single" w:sz="4" w:space="0" w:color="auto"/>
              <w:right w:val="single" w:sz="12" w:space="0" w:color="auto"/>
            </w:tcBorders>
            <w:vAlign w:val="center"/>
          </w:tcPr>
          <w:p w:rsidR="00561448" w:rsidRPr="00355A34" w:rsidRDefault="00561448" w:rsidP="00EF2D5F">
            <w:pPr>
              <w:ind w:left="-111" w:right="-108"/>
              <w:jc w:val="center"/>
              <w:rPr>
                <w:b/>
                <w:sz w:val="20"/>
                <w:szCs w:val="20"/>
              </w:rPr>
            </w:pPr>
            <w:r w:rsidRPr="00355A34">
              <w:rPr>
                <w:b/>
                <w:sz w:val="20"/>
                <w:szCs w:val="20"/>
              </w:rPr>
              <w:t>Laboratuvar</w:t>
            </w:r>
          </w:p>
        </w:tc>
        <w:tc>
          <w:tcPr>
            <w:tcW w:w="480" w:type="pct"/>
            <w:tcBorders>
              <w:top w:val="single" w:sz="4" w:space="0" w:color="auto"/>
              <w:bottom w:val="single" w:sz="4" w:space="0" w:color="auto"/>
              <w:right w:val="single" w:sz="4" w:space="0" w:color="auto"/>
            </w:tcBorders>
            <w:vAlign w:val="center"/>
          </w:tcPr>
          <w:p w:rsidR="00561448" w:rsidRPr="00355A34" w:rsidRDefault="00561448" w:rsidP="00EF2D5F">
            <w:pPr>
              <w:jc w:val="center"/>
              <w:rPr>
                <w:b/>
                <w:sz w:val="20"/>
                <w:szCs w:val="20"/>
              </w:rPr>
            </w:pPr>
            <w:r w:rsidRPr="00355A34">
              <w:rPr>
                <w:b/>
                <w:sz w:val="20"/>
                <w:szCs w:val="20"/>
              </w:rPr>
              <w:t>Kredisi</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561448" w:rsidRPr="00355A34" w:rsidRDefault="00561448" w:rsidP="00EF2D5F">
            <w:pPr>
              <w:ind w:left="-111" w:right="-108"/>
              <w:jc w:val="center"/>
              <w:rPr>
                <w:b/>
                <w:sz w:val="20"/>
                <w:szCs w:val="20"/>
              </w:rPr>
            </w:pPr>
            <w:r w:rsidRPr="00355A34">
              <w:rPr>
                <w:b/>
                <w:sz w:val="20"/>
                <w:szCs w:val="20"/>
              </w:rPr>
              <w:t>AKTS</w:t>
            </w:r>
          </w:p>
        </w:tc>
        <w:tc>
          <w:tcPr>
            <w:tcW w:w="1291" w:type="pct"/>
            <w:gridSpan w:val="3"/>
            <w:tcBorders>
              <w:top w:val="single" w:sz="4" w:space="0" w:color="auto"/>
              <w:left w:val="single" w:sz="4" w:space="0" w:color="auto"/>
              <w:bottom w:val="single" w:sz="4" w:space="0" w:color="auto"/>
            </w:tcBorders>
            <w:vAlign w:val="center"/>
          </w:tcPr>
          <w:p w:rsidR="00561448" w:rsidRPr="00355A34" w:rsidRDefault="00561448" w:rsidP="00EF2D5F">
            <w:pPr>
              <w:jc w:val="center"/>
              <w:rPr>
                <w:b/>
                <w:sz w:val="20"/>
                <w:szCs w:val="20"/>
              </w:rPr>
            </w:pPr>
            <w:r w:rsidRPr="00355A34">
              <w:rPr>
                <w:b/>
                <w:sz w:val="20"/>
                <w:szCs w:val="20"/>
              </w:rPr>
              <w:t>TÜRÜ</w:t>
            </w:r>
          </w:p>
        </w:tc>
        <w:tc>
          <w:tcPr>
            <w:tcW w:w="755" w:type="pct"/>
            <w:tcBorders>
              <w:top w:val="single" w:sz="4" w:space="0" w:color="auto"/>
              <w:left w:val="single" w:sz="4" w:space="0" w:color="auto"/>
              <w:bottom w:val="single" w:sz="4" w:space="0" w:color="auto"/>
            </w:tcBorders>
            <w:vAlign w:val="center"/>
          </w:tcPr>
          <w:p w:rsidR="00561448" w:rsidRPr="00355A34" w:rsidRDefault="00561448" w:rsidP="00EF2D5F">
            <w:pPr>
              <w:jc w:val="center"/>
              <w:rPr>
                <w:b/>
                <w:sz w:val="20"/>
                <w:szCs w:val="20"/>
              </w:rPr>
            </w:pPr>
            <w:r w:rsidRPr="00355A34">
              <w:rPr>
                <w:b/>
                <w:sz w:val="20"/>
                <w:szCs w:val="20"/>
              </w:rPr>
              <w:t>DİLİ</w:t>
            </w:r>
          </w:p>
        </w:tc>
      </w:tr>
      <w:tr w:rsidR="00561448" w:rsidRPr="00355A34" w:rsidTr="00EF2D5F">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561448" w:rsidRPr="00355A34" w:rsidRDefault="00561448" w:rsidP="004525D6">
            <w:pPr>
              <w:spacing w:after="0"/>
              <w:jc w:val="center"/>
            </w:pPr>
            <w:r w:rsidRPr="00355A34">
              <w:t>Güz</w:t>
            </w:r>
          </w:p>
        </w:tc>
        <w:tc>
          <w:tcPr>
            <w:tcW w:w="422" w:type="pct"/>
            <w:tcBorders>
              <w:top w:val="single" w:sz="4" w:space="0" w:color="auto"/>
              <w:left w:val="single" w:sz="12" w:space="0" w:color="auto"/>
              <w:bottom w:val="single" w:sz="12" w:space="0" w:color="auto"/>
              <w:right w:val="single" w:sz="4" w:space="0" w:color="auto"/>
            </w:tcBorders>
            <w:vAlign w:val="center"/>
          </w:tcPr>
          <w:p w:rsidR="00561448" w:rsidRPr="00355A34" w:rsidRDefault="00561448" w:rsidP="004525D6">
            <w:pPr>
              <w:spacing w:after="0"/>
              <w:jc w:val="center"/>
            </w:pPr>
          </w:p>
        </w:tc>
        <w:tc>
          <w:tcPr>
            <w:tcW w:w="550" w:type="pct"/>
            <w:gridSpan w:val="2"/>
            <w:tcBorders>
              <w:top w:val="single" w:sz="4" w:space="0" w:color="auto"/>
              <w:left w:val="single" w:sz="4" w:space="0" w:color="auto"/>
              <w:bottom w:val="single" w:sz="12" w:space="0" w:color="auto"/>
            </w:tcBorders>
            <w:vAlign w:val="center"/>
          </w:tcPr>
          <w:p w:rsidR="00561448" w:rsidRPr="00355A34" w:rsidRDefault="00561448" w:rsidP="004525D6">
            <w:pPr>
              <w:spacing w:after="0"/>
              <w:jc w:val="center"/>
            </w:pPr>
          </w:p>
        </w:tc>
        <w:tc>
          <w:tcPr>
            <w:tcW w:w="657" w:type="pct"/>
            <w:gridSpan w:val="2"/>
            <w:tcBorders>
              <w:top w:val="single" w:sz="4" w:space="0" w:color="auto"/>
              <w:bottom w:val="single" w:sz="12" w:space="0" w:color="auto"/>
              <w:right w:val="single" w:sz="12" w:space="0" w:color="auto"/>
            </w:tcBorders>
            <w:shd w:val="clear" w:color="auto" w:fill="auto"/>
            <w:vAlign w:val="center"/>
          </w:tcPr>
          <w:p w:rsidR="00561448" w:rsidRPr="00355A34" w:rsidRDefault="00561448" w:rsidP="004525D6">
            <w:pPr>
              <w:spacing w:after="0"/>
              <w:jc w:val="center"/>
            </w:pPr>
          </w:p>
        </w:tc>
        <w:tc>
          <w:tcPr>
            <w:tcW w:w="480" w:type="pct"/>
            <w:tcBorders>
              <w:top w:val="single" w:sz="4" w:space="0" w:color="auto"/>
              <w:bottom w:val="single" w:sz="12" w:space="0" w:color="auto"/>
              <w:right w:val="single" w:sz="4" w:space="0" w:color="auto"/>
            </w:tcBorders>
            <w:shd w:val="clear" w:color="auto" w:fill="auto"/>
            <w:vAlign w:val="center"/>
          </w:tcPr>
          <w:p w:rsidR="00561448" w:rsidRPr="00355A34" w:rsidRDefault="00561448" w:rsidP="004525D6">
            <w:pPr>
              <w:spacing w:after="0"/>
              <w:jc w:val="center"/>
            </w:pP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561448" w:rsidRPr="00355A34" w:rsidRDefault="00561448" w:rsidP="004525D6">
            <w:pPr>
              <w:spacing w:after="0"/>
              <w:jc w:val="center"/>
            </w:pPr>
          </w:p>
        </w:tc>
        <w:tc>
          <w:tcPr>
            <w:tcW w:w="1291" w:type="pct"/>
            <w:gridSpan w:val="3"/>
            <w:tcBorders>
              <w:top w:val="single" w:sz="4" w:space="0" w:color="auto"/>
              <w:left w:val="single" w:sz="4" w:space="0" w:color="auto"/>
              <w:bottom w:val="single" w:sz="12" w:space="0" w:color="auto"/>
            </w:tcBorders>
            <w:vAlign w:val="center"/>
          </w:tcPr>
          <w:p w:rsidR="00561448" w:rsidRPr="00355A34" w:rsidRDefault="00561448" w:rsidP="004525D6">
            <w:pPr>
              <w:spacing w:before="120" w:after="0"/>
              <w:jc w:val="center"/>
              <w:rPr>
                <w:vertAlign w:val="superscript"/>
              </w:rPr>
            </w:pPr>
            <w:r w:rsidRPr="00355A34">
              <w:rPr>
                <w:vertAlign w:val="superscript"/>
              </w:rPr>
              <w:t>ZORUNLU ()  SEÇMELİ (   )</w:t>
            </w:r>
          </w:p>
        </w:tc>
        <w:tc>
          <w:tcPr>
            <w:tcW w:w="755" w:type="pct"/>
            <w:tcBorders>
              <w:top w:val="single" w:sz="4" w:space="0" w:color="auto"/>
              <w:left w:val="single" w:sz="4" w:space="0" w:color="auto"/>
              <w:bottom w:val="single" w:sz="12" w:space="0" w:color="auto"/>
            </w:tcBorders>
          </w:tcPr>
          <w:p w:rsidR="00561448" w:rsidRPr="00355A34" w:rsidRDefault="00561448" w:rsidP="004525D6">
            <w:pPr>
              <w:spacing w:before="120" w:after="0"/>
              <w:rPr>
                <w:vertAlign w:val="superscript"/>
              </w:rPr>
            </w:pPr>
            <w:r w:rsidRPr="00355A34">
              <w:rPr>
                <w:vertAlign w:val="superscript"/>
              </w:rPr>
              <w:t xml:space="preserve">          Türkçe</w:t>
            </w:r>
          </w:p>
        </w:tc>
      </w:tr>
      <w:tr w:rsidR="00561448" w:rsidRPr="00355A34" w:rsidTr="00EF2D5F">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561448" w:rsidRPr="00355A34" w:rsidRDefault="00561448" w:rsidP="004525D6">
            <w:pPr>
              <w:spacing w:after="0"/>
              <w:jc w:val="center"/>
            </w:pPr>
            <w:r w:rsidRPr="00355A34">
              <w:t>Bahar</w:t>
            </w:r>
          </w:p>
        </w:tc>
        <w:tc>
          <w:tcPr>
            <w:tcW w:w="422" w:type="pct"/>
            <w:tcBorders>
              <w:top w:val="single" w:sz="4" w:space="0" w:color="auto"/>
              <w:left w:val="single" w:sz="12" w:space="0" w:color="auto"/>
              <w:bottom w:val="single" w:sz="12" w:space="0" w:color="auto"/>
              <w:right w:val="single" w:sz="4" w:space="0" w:color="auto"/>
            </w:tcBorders>
            <w:vAlign w:val="center"/>
          </w:tcPr>
          <w:p w:rsidR="00561448" w:rsidRPr="00355A34" w:rsidRDefault="00561448" w:rsidP="004525D6">
            <w:pPr>
              <w:spacing w:after="0"/>
              <w:jc w:val="center"/>
            </w:pPr>
            <w:r w:rsidRPr="00355A34">
              <w:t>X</w:t>
            </w:r>
          </w:p>
        </w:tc>
        <w:tc>
          <w:tcPr>
            <w:tcW w:w="550" w:type="pct"/>
            <w:gridSpan w:val="2"/>
            <w:tcBorders>
              <w:top w:val="single" w:sz="4" w:space="0" w:color="auto"/>
              <w:left w:val="single" w:sz="4" w:space="0" w:color="auto"/>
              <w:bottom w:val="single" w:sz="12" w:space="0" w:color="auto"/>
            </w:tcBorders>
            <w:vAlign w:val="center"/>
          </w:tcPr>
          <w:p w:rsidR="00561448" w:rsidRPr="00355A34" w:rsidRDefault="00561448" w:rsidP="004525D6">
            <w:pPr>
              <w:spacing w:after="0"/>
              <w:jc w:val="center"/>
            </w:pPr>
          </w:p>
        </w:tc>
        <w:tc>
          <w:tcPr>
            <w:tcW w:w="657" w:type="pct"/>
            <w:gridSpan w:val="2"/>
            <w:tcBorders>
              <w:top w:val="single" w:sz="4" w:space="0" w:color="auto"/>
              <w:bottom w:val="single" w:sz="12" w:space="0" w:color="auto"/>
              <w:right w:val="single" w:sz="12" w:space="0" w:color="auto"/>
            </w:tcBorders>
            <w:shd w:val="clear" w:color="auto" w:fill="auto"/>
            <w:vAlign w:val="center"/>
          </w:tcPr>
          <w:p w:rsidR="00561448" w:rsidRPr="00355A34" w:rsidRDefault="00561448" w:rsidP="004525D6">
            <w:pPr>
              <w:spacing w:after="0"/>
              <w:jc w:val="center"/>
            </w:pPr>
          </w:p>
        </w:tc>
        <w:tc>
          <w:tcPr>
            <w:tcW w:w="480" w:type="pct"/>
            <w:tcBorders>
              <w:top w:val="single" w:sz="4" w:space="0" w:color="auto"/>
              <w:bottom w:val="single" w:sz="12" w:space="0" w:color="auto"/>
              <w:right w:val="single" w:sz="4" w:space="0" w:color="auto"/>
            </w:tcBorders>
            <w:shd w:val="clear" w:color="auto" w:fill="auto"/>
            <w:vAlign w:val="center"/>
          </w:tcPr>
          <w:p w:rsidR="00561448" w:rsidRPr="00355A34" w:rsidRDefault="00561448" w:rsidP="004525D6">
            <w:pPr>
              <w:spacing w:after="0"/>
              <w:jc w:val="center"/>
            </w:pP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561448" w:rsidRPr="00355A34" w:rsidRDefault="00561448" w:rsidP="004525D6">
            <w:pPr>
              <w:spacing w:after="0"/>
              <w:jc w:val="center"/>
            </w:pPr>
          </w:p>
        </w:tc>
        <w:tc>
          <w:tcPr>
            <w:tcW w:w="1291" w:type="pct"/>
            <w:gridSpan w:val="3"/>
            <w:tcBorders>
              <w:top w:val="single" w:sz="4" w:space="0" w:color="auto"/>
              <w:left w:val="single" w:sz="4" w:space="0" w:color="auto"/>
              <w:bottom w:val="single" w:sz="12" w:space="0" w:color="auto"/>
            </w:tcBorders>
            <w:vAlign w:val="center"/>
          </w:tcPr>
          <w:p w:rsidR="00561448" w:rsidRPr="00355A34" w:rsidRDefault="00561448" w:rsidP="004525D6">
            <w:pPr>
              <w:spacing w:before="120" w:after="0"/>
              <w:jc w:val="center"/>
              <w:rPr>
                <w:vertAlign w:val="superscript"/>
              </w:rPr>
            </w:pPr>
            <w:r w:rsidRPr="00355A34">
              <w:rPr>
                <w:vertAlign w:val="superscript"/>
              </w:rPr>
              <w:t>ZORUNLU (X)  SEÇMELİ (   )</w:t>
            </w:r>
          </w:p>
        </w:tc>
        <w:tc>
          <w:tcPr>
            <w:tcW w:w="755" w:type="pct"/>
            <w:tcBorders>
              <w:top w:val="single" w:sz="4" w:space="0" w:color="auto"/>
              <w:left w:val="single" w:sz="4" w:space="0" w:color="auto"/>
              <w:bottom w:val="single" w:sz="12" w:space="0" w:color="auto"/>
            </w:tcBorders>
          </w:tcPr>
          <w:p w:rsidR="00561448" w:rsidRPr="00355A34" w:rsidRDefault="00561448" w:rsidP="004525D6">
            <w:pPr>
              <w:spacing w:before="120" w:after="0"/>
              <w:jc w:val="center"/>
              <w:rPr>
                <w:vertAlign w:val="superscript"/>
              </w:rPr>
            </w:pPr>
            <w:r w:rsidRPr="00355A34">
              <w:rPr>
                <w:vertAlign w:val="superscript"/>
              </w:rPr>
              <w:t>Türkçe</w:t>
            </w:r>
          </w:p>
        </w:tc>
      </w:tr>
      <w:tr w:rsidR="00561448" w:rsidRPr="00355A34" w:rsidTr="00EF2D5F">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561448" w:rsidRPr="00355A34" w:rsidRDefault="00561448" w:rsidP="004525D6">
            <w:pPr>
              <w:spacing w:after="0"/>
              <w:rPr>
                <w:b/>
                <w:sz w:val="20"/>
                <w:szCs w:val="20"/>
              </w:rPr>
            </w:pPr>
          </w:p>
          <w:p w:rsidR="00561448" w:rsidRPr="00355A34" w:rsidRDefault="00561448" w:rsidP="004525D6">
            <w:pPr>
              <w:spacing w:after="0"/>
              <w:jc w:val="center"/>
              <w:rPr>
                <w:b/>
                <w:sz w:val="20"/>
                <w:szCs w:val="20"/>
              </w:rPr>
            </w:pPr>
            <w:r w:rsidRPr="00355A34">
              <w:rPr>
                <w:b/>
                <w:sz w:val="20"/>
                <w:szCs w:val="20"/>
              </w:rPr>
              <w:t>DERSİN KATEGORİSİ</w:t>
            </w:r>
          </w:p>
        </w:tc>
      </w:tr>
      <w:tr w:rsidR="00561448" w:rsidRPr="00355A34" w:rsidTr="00EF2D5F">
        <w:tblPrEx>
          <w:tblBorders>
            <w:insideH w:val="single" w:sz="6" w:space="0" w:color="auto"/>
            <w:insideV w:val="single" w:sz="6" w:space="0" w:color="auto"/>
          </w:tblBorders>
        </w:tblPrEx>
        <w:trPr>
          <w:trHeight w:val="546"/>
        </w:trPr>
        <w:tc>
          <w:tcPr>
            <w:tcW w:w="1292" w:type="pct"/>
            <w:gridSpan w:val="3"/>
            <w:tcBorders>
              <w:top w:val="single" w:sz="12" w:space="0" w:color="auto"/>
              <w:left w:val="single" w:sz="12" w:space="0" w:color="auto"/>
              <w:bottom w:val="single" w:sz="6" w:space="0" w:color="auto"/>
            </w:tcBorders>
            <w:vAlign w:val="center"/>
          </w:tcPr>
          <w:p w:rsidR="00561448" w:rsidRPr="00355A34" w:rsidRDefault="00561448" w:rsidP="004525D6">
            <w:pPr>
              <w:spacing w:after="0"/>
              <w:jc w:val="center"/>
              <w:rPr>
                <w:b/>
                <w:sz w:val="20"/>
                <w:szCs w:val="20"/>
              </w:rPr>
            </w:pPr>
            <w:r w:rsidRPr="00355A34">
              <w:rPr>
                <w:b/>
                <w:sz w:val="20"/>
                <w:szCs w:val="20"/>
              </w:rPr>
              <w:t>Temel Bilim</w:t>
            </w:r>
          </w:p>
        </w:tc>
        <w:tc>
          <w:tcPr>
            <w:tcW w:w="1441" w:type="pct"/>
            <w:gridSpan w:val="5"/>
            <w:tcBorders>
              <w:top w:val="single" w:sz="12" w:space="0" w:color="auto"/>
              <w:bottom w:val="single" w:sz="6" w:space="0" w:color="auto"/>
            </w:tcBorders>
            <w:vAlign w:val="center"/>
          </w:tcPr>
          <w:p w:rsidR="00561448" w:rsidRPr="00355A34" w:rsidRDefault="00561448" w:rsidP="004525D6">
            <w:pPr>
              <w:spacing w:after="0"/>
              <w:jc w:val="center"/>
              <w:rPr>
                <w:b/>
                <w:sz w:val="20"/>
                <w:szCs w:val="20"/>
              </w:rPr>
            </w:pPr>
            <w:r w:rsidRPr="00355A34">
              <w:rPr>
                <w:b/>
                <w:sz w:val="20"/>
                <w:szCs w:val="20"/>
              </w:rPr>
              <w:t>Temel Tıp Bilimi</w:t>
            </w:r>
          </w:p>
        </w:tc>
        <w:tc>
          <w:tcPr>
            <w:tcW w:w="1099" w:type="pct"/>
            <w:gridSpan w:val="3"/>
            <w:tcBorders>
              <w:top w:val="single" w:sz="12" w:space="0" w:color="auto"/>
              <w:bottom w:val="single" w:sz="6" w:space="0" w:color="auto"/>
            </w:tcBorders>
            <w:vAlign w:val="center"/>
          </w:tcPr>
          <w:p w:rsidR="00561448" w:rsidRPr="00355A34" w:rsidRDefault="00561448" w:rsidP="004525D6">
            <w:pPr>
              <w:spacing w:after="0"/>
              <w:ind w:left="177" w:hanging="177"/>
              <w:jc w:val="center"/>
              <w:rPr>
                <w:b/>
                <w:sz w:val="20"/>
                <w:szCs w:val="20"/>
              </w:rPr>
            </w:pPr>
            <w:r w:rsidRPr="00355A34">
              <w:rPr>
                <w:b/>
                <w:sz w:val="20"/>
                <w:szCs w:val="20"/>
              </w:rPr>
              <w:t>Klinik Bilim</w:t>
            </w:r>
          </w:p>
        </w:tc>
        <w:tc>
          <w:tcPr>
            <w:tcW w:w="1168" w:type="pct"/>
            <w:gridSpan w:val="2"/>
            <w:tcBorders>
              <w:top w:val="single" w:sz="12" w:space="0" w:color="auto"/>
              <w:bottom w:val="single" w:sz="6" w:space="0" w:color="auto"/>
            </w:tcBorders>
            <w:vAlign w:val="center"/>
          </w:tcPr>
          <w:p w:rsidR="00561448" w:rsidRPr="00355A34" w:rsidRDefault="00561448" w:rsidP="004525D6">
            <w:pPr>
              <w:spacing w:after="0"/>
              <w:jc w:val="center"/>
              <w:rPr>
                <w:b/>
                <w:sz w:val="20"/>
                <w:szCs w:val="20"/>
              </w:rPr>
            </w:pPr>
            <w:r w:rsidRPr="00355A34">
              <w:rPr>
                <w:b/>
                <w:sz w:val="20"/>
                <w:szCs w:val="20"/>
              </w:rPr>
              <w:t>Sosyal Bilim</w:t>
            </w:r>
          </w:p>
        </w:tc>
      </w:tr>
      <w:tr w:rsidR="00561448" w:rsidRPr="00355A34" w:rsidTr="00EF2D5F">
        <w:tblPrEx>
          <w:tblBorders>
            <w:insideH w:val="single" w:sz="6" w:space="0" w:color="auto"/>
            <w:insideV w:val="single" w:sz="6" w:space="0" w:color="auto"/>
          </w:tblBorders>
        </w:tblPrEx>
        <w:trPr>
          <w:trHeight w:val="138"/>
        </w:trPr>
        <w:tc>
          <w:tcPr>
            <w:tcW w:w="1292" w:type="pct"/>
            <w:gridSpan w:val="3"/>
            <w:tcBorders>
              <w:top w:val="single" w:sz="6" w:space="0" w:color="auto"/>
              <w:left w:val="single" w:sz="12" w:space="0" w:color="auto"/>
              <w:bottom w:val="single" w:sz="12" w:space="0" w:color="auto"/>
              <w:right w:val="single" w:sz="4" w:space="0" w:color="auto"/>
            </w:tcBorders>
          </w:tcPr>
          <w:p w:rsidR="00561448" w:rsidRPr="00355A34" w:rsidRDefault="00561448" w:rsidP="004525D6">
            <w:pPr>
              <w:spacing w:after="0"/>
              <w:jc w:val="center"/>
            </w:pPr>
          </w:p>
        </w:tc>
        <w:tc>
          <w:tcPr>
            <w:tcW w:w="1441" w:type="pct"/>
            <w:gridSpan w:val="5"/>
            <w:tcBorders>
              <w:top w:val="single" w:sz="6" w:space="0" w:color="auto"/>
              <w:left w:val="single" w:sz="4" w:space="0" w:color="auto"/>
              <w:bottom w:val="single" w:sz="12" w:space="0" w:color="auto"/>
              <w:right w:val="single" w:sz="4" w:space="0" w:color="auto"/>
            </w:tcBorders>
          </w:tcPr>
          <w:p w:rsidR="00561448" w:rsidRPr="00355A34" w:rsidRDefault="00561448" w:rsidP="004525D6">
            <w:pPr>
              <w:spacing w:after="0"/>
              <w:jc w:val="center"/>
            </w:pPr>
          </w:p>
        </w:tc>
        <w:tc>
          <w:tcPr>
            <w:tcW w:w="1099" w:type="pct"/>
            <w:gridSpan w:val="3"/>
            <w:tcBorders>
              <w:top w:val="single" w:sz="6" w:space="0" w:color="auto"/>
              <w:left w:val="single" w:sz="4" w:space="0" w:color="auto"/>
              <w:bottom w:val="single" w:sz="12" w:space="0" w:color="auto"/>
            </w:tcBorders>
          </w:tcPr>
          <w:p w:rsidR="00561448" w:rsidRPr="00355A34" w:rsidRDefault="00561448" w:rsidP="004525D6">
            <w:pPr>
              <w:spacing w:after="0"/>
              <w:jc w:val="center"/>
            </w:pPr>
            <w:r w:rsidRPr="00355A34">
              <w:t>X</w:t>
            </w:r>
          </w:p>
        </w:tc>
        <w:tc>
          <w:tcPr>
            <w:tcW w:w="1168" w:type="pct"/>
            <w:gridSpan w:val="2"/>
            <w:tcBorders>
              <w:top w:val="single" w:sz="6" w:space="0" w:color="auto"/>
              <w:left w:val="single" w:sz="4" w:space="0" w:color="auto"/>
              <w:bottom w:val="single" w:sz="12" w:space="0" w:color="auto"/>
            </w:tcBorders>
          </w:tcPr>
          <w:p w:rsidR="00561448" w:rsidRPr="00355A34" w:rsidRDefault="00561448" w:rsidP="004525D6">
            <w:pPr>
              <w:spacing w:after="0"/>
              <w:jc w:val="center"/>
            </w:pPr>
          </w:p>
        </w:tc>
      </w:tr>
      <w:tr w:rsidR="00561448" w:rsidRPr="00355A34" w:rsidTr="00EF2D5F">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561448" w:rsidRPr="00355A34" w:rsidRDefault="00561448" w:rsidP="004525D6">
            <w:pPr>
              <w:spacing w:after="0"/>
              <w:rPr>
                <w:b/>
                <w:sz w:val="20"/>
                <w:szCs w:val="20"/>
              </w:rPr>
            </w:pPr>
          </w:p>
          <w:p w:rsidR="00561448" w:rsidRPr="00355A34" w:rsidRDefault="00561448" w:rsidP="004525D6">
            <w:pPr>
              <w:spacing w:after="0"/>
              <w:jc w:val="center"/>
              <w:rPr>
                <w:b/>
                <w:sz w:val="20"/>
                <w:szCs w:val="20"/>
              </w:rPr>
            </w:pPr>
            <w:r w:rsidRPr="00355A34">
              <w:rPr>
                <w:b/>
                <w:sz w:val="20"/>
                <w:szCs w:val="20"/>
              </w:rPr>
              <w:t>DEĞERLENDİRME ÖLÇÜTLERİ</w:t>
            </w:r>
          </w:p>
        </w:tc>
      </w:tr>
      <w:tr w:rsidR="00561448" w:rsidRPr="00355A34" w:rsidTr="00EF2D5F">
        <w:tc>
          <w:tcPr>
            <w:tcW w:w="1811" w:type="pct"/>
            <w:gridSpan w:val="5"/>
            <w:vMerge w:val="restart"/>
            <w:tcBorders>
              <w:top w:val="single" w:sz="12" w:space="0" w:color="auto"/>
              <w:left w:val="single" w:sz="12" w:space="0" w:color="auto"/>
              <w:bottom w:val="single" w:sz="12" w:space="0" w:color="auto"/>
              <w:right w:val="single" w:sz="12" w:space="0" w:color="auto"/>
            </w:tcBorders>
            <w:vAlign w:val="center"/>
          </w:tcPr>
          <w:p w:rsidR="00561448" w:rsidRPr="00355A34" w:rsidRDefault="00561448" w:rsidP="004525D6">
            <w:pPr>
              <w:spacing w:after="0"/>
              <w:jc w:val="center"/>
              <w:rPr>
                <w:b/>
                <w:sz w:val="20"/>
                <w:szCs w:val="20"/>
              </w:rPr>
            </w:pPr>
            <w:r w:rsidRPr="00355A34">
              <w:rPr>
                <w:b/>
                <w:sz w:val="20"/>
                <w:szCs w:val="20"/>
              </w:rPr>
              <w:t>YIL İÇİ</w:t>
            </w:r>
          </w:p>
        </w:tc>
        <w:tc>
          <w:tcPr>
            <w:tcW w:w="1194" w:type="pct"/>
            <w:gridSpan w:val="5"/>
            <w:tcBorders>
              <w:top w:val="single" w:sz="12" w:space="0" w:color="auto"/>
              <w:left w:val="single" w:sz="12" w:space="0" w:color="auto"/>
              <w:bottom w:val="single" w:sz="8" w:space="0" w:color="auto"/>
              <w:right w:val="single" w:sz="4" w:space="0" w:color="auto"/>
            </w:tcBorders>
            <w:vAlign w:val="center"/>
          </w:tcPr>
          <w:p w:rsidR="00561448" w:rsidRPr="00355A34" w:rsidRDefault="00561448" w:rsidP="004525D6">
            <w:pPr>
              <w:spacing w:after="0"/>
              <w:jc w:val="center"/>
              <w:rPr>
                <w:b/>
                <w:sz w:val="20"/>
                <w:szCs w:val="20"/>
              </w:rPr>
            </w:pPr>
            <w:r w:rsidRPr="00355A34">
              <w:rPr>
                <w:b/>
                <w:sz w:val="20"/>
                <w:szCs w:val="20"/>
              </w:rPr>
              <w:t>Faaliyet türü</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561448" w:rsidRPr="00355A34" w:rsidRDefault="00561448" w:rsidP="004525D6">
            <w:pPr>
              <w:spacing w:after="0"/>
              <w:jc w:val="center"/>
              <w:rPr>
                <w:b/>
                <w:sz w:val="20"/>
                <w:szCs w:val="20"/>
              </w:rPr>
            </w:pPr>
            <w:r w:rsidRPr="00355A34">
              <w:rPr>
                <w:b/>
                <w:sz w:val="20"/>
                <w:szCs w:val="20"/>
              </w:rPr>
              <w:t>Sayı</w:t>
            </w:r>
          </w:p>
        </w:tc>
        <w:tc>
          <w:tcPr>
            <w:tcW w:w="755" w:type="pct"/>
            <w:tcBorders>
              <w:top w:val="single" w:sz="12" w:space="0" w:color="auto"/>
              <w:left w:val="single" w:sz="8" w:space="0" w:color="auto"/>
              <w:bottom w:val="single" w:sz="8" w:space="0" w:color="auto"/>
              <w:right w:val="single" w:sz="12" w:space="0" w:color="auto"/>
            </w:tcBorders>
            <w:vAlign w:val="center"/>
          </w:tcPr>
          <w:p w:rsidR="00561448" w:rsidRPr="00355A34" w:rsidRDefault="00561448" w:rsidP="004525D6">
            <w:pPr>
              <w:spacing w:after="0"/>
              <w:jc w:val="center"/>
              <w:rPr>
                <w:b/>
                <w:sz w:val="20"/>
                <w:szCs w:val="20"/>
              </w:rPr>
            </w:pPr>
            <w:r w:rsidRPr="00355A34">
              <w:rPr>
                <w:b/>
                <w:sz w:val="20"/>
                <w:szCs w:val="20"/>
              </w:rPr>
              <w:t>%</w:t>
            </w:r>
          </w:p>
        </w:tc>
      </w:tr>
      <w:tr w:rsidR="00561448" w:rsidRPr="00355A34" w:rsidTr="00EF2D5F">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561448" w:rsidRPr="00355A34" w:rsidRDefault="00561448" w:rsidP="004525D6">
            <w:pPr>
              <w:spacing w:after="0"/>
              <w:rPr>
                <w:b/>
                <w:sz w:val="20"/>
                <w:szCs w:val="20"/>
              </w:rPr>
            </w:pPr>
          </w:p>
        </w:tc>
        <w:tc>
          <w:tcPr>
            <w:tcW w:w="1194" w:type="pct"/>
            <w:gridSpan w:val="5"/>
            <w:tcBorders>
              <w:top w:val="single" w:sz="8" w:space="0" w:color="auto"/>
              <w:left w:val="single" w:sz="12" w:space="0" w:color="auto"/>
              <w:bottom w:val="single" w:sz="4" w:space="0" w:color="auto"/>
              <w:right w:val="single" w:sz="4" w:space="0" w:color="auto"/>
            </w:tcBorders>
            <w:vAlign w:val="center"/>
          </w:tcPr>
          <w:p w:rsidR="00561448" w:rsidRPr="00355A34" w:rsidRDefault="00561448" w:rsidP="004525D6">
            <w:pPr>
              <w:spacing w:after="0"/>
              <w:rPr>
                <w:sz w:val="20"/>
                <w:szCs w:val="20"/>
              </w:rPr>
            </w:pPr>
            <w:r w:rsidRPr="00355A34">
              <w:rPr>
                <w:sz w:val="20"/>
                <w:szCs w:val="20"/>
              </w:rPr>
              <w:t>I. Ara Sınav</w:t>
            </w:r>
          </w:p>
        </w:tc>
        <w:tc>
          <w:tcPr>
            <w:tcW w:w="1240" w:type="pct"/>
            <w:gridSpan w:val="2"/>
            <w:tcBorders>
              <w:top w:val="single" w:sz="8" w:space="0" w:color="auto"/>
              <w:left w:val="single" w:sz="4" w:space="0" w:color="auto"/>
              <w:bottom w:val="single" w:sz="4" w:space="0" w:color="auto"/>
              <w:right w:val="single" w:sz="8" w:space="0" w:color="auto"/>
            </w:tcBorders>
          </w:tcPr>
          <w:p w:rsidR="00561448" w:rsidRPr="00355A34" w:rsidRDefault="00561448" w:rsidP="004525D6">
            <w:pPr>
              <w:spacing w:after="0"/>
              <w:jc w:val="center"/>
              <w:rPr>
                <w:sz w:val="20"/>
                <w:szCs w:val="20"/>
              </w:rPr>
            </w:pPr>
            <w:r w:rsidRPr="00355A34">
              <w:rPr>
                <w:sz w:val="20"/>
                <w:szCs w:val="20"/>
              </w:rPr>
              <w:t>1</w:t>
            </w:r>
          </w:p>
        </w:tc>
        <w:tc>
          <w:tcPr>
            <w:tcW w:w="755" w:type="pct"/>
            <w:tcBorders>
              <w:top w:val="single" w:sz="8" w:space="0" w:color="auto"/>
              <w:left w:val="single" w:sz="8" w:space="0" w:color="auto"/>
              <w:bottom w:val="single" w:sz="4" w:space="0" w:color="auto"/>
              <w:right w:val="single" w:sz="12" w:space="0" w:color="auto"/>
            </w:tcBorders>
            <w:shd w:val="clear" w:color="auto" w:fill="auto"/>
          </w:tcPr>
          <w:p w:rsidR="00561448" w:rsidRPr="00355A34" w:rsidRDefault="00561448" w:rsidP="004525D6">
            <w:pPr>
              <w:spacing w:after="0"/>
              <w:jc w:val="center"/>
              <w:rPr>
                <w:sz w:val="20"/>
                <w:szCs w:val="20"/>
              </w:rPr>
            </w:pPr>
            <w:r w:rsidRPr="00355A34">
              <w:rPr>
                <w:sz w:val="20"/>
                <w:szCs w:val="20"/>
              </w:rPr>
              <w:t>%50</w:t>
            </w:r>
          </w:p>
        </w:tc>
      </w:tr>
      <w:tr w:rsidR="00561448" w:rsidRPr="00355A34" w:rsidTr="00EF2D5F">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561448" w:rsidRPr="00355A34" w:rsidRDefault="00561448" w:rsidP="004525D6">
            <w:pPr>
              <w:spacing w:after="0"/>
              <w:rPr>
                <w:b/>
                <w:sz w:val="20"/>
                <w:szCs w:val="20"/>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561448" w:rsidRPr="00355A34" w:rsidRDefault="00561448" w:rsidP="004525D6">
            <w:pPr>
              <w:spacing w:after="0"/>
              <w:rPr>
                <w:sz w:val="20"/>
                <w:szCs w:val="20"/>
              </w:rPr>
            </w:pPr>
            <w:r w:rsidRPr="00355A34">
              <w:rPr>
                <w:sz w:val="20"/>
                <w:szCs w:val="20"/>
              </w:rPr>
              <w:t>II. Ara Sınav</w:t>
            </w:r>
          </w:p>
        </w:tc>
        <w:tc>
          <w:tcPr>
            <w:tcW w:w="1240" w:type="pct"/>
            <w:gridSpan w:val="2"/>
            <w:tcBorders>
              <w:top w:val="single" w:sz="4" w:space="0" w:color="auto"/>
              <w:left w:val="single" w:sz="4" w:space="0" w:color="auto"/>
              <w:bottom w:val="single" w:sz="4" w:space="0" w:color="auto"/>
              <w:right w:val="single" w:sz="8" w:space="0" w:color="auto"/>
            </w:tcBorders>
          </w:tcPr>
          <w:p w:rsidR="00561448" w:rsidRPr="00355A34" w:rsidRDefault="00561448" w:rsidP="004525D6">
            <w:pPr>
              <w:spacing w:after="0"/>
              <w:jc w:val="center"/>
              <w:rPr>
                <w:sz w:val="20"/>
                <w:szCs w:val="20"/>
              </w:rPr>
            </w:pPr>
          </w:p>
        </w:tc>
        <w:tc>
          <w:tcPr>
            <w:tcW w:w="755" w:type="pct"/>
            <w:tcBorders>
              <w:top w:val="single" w:sz="4" w:space="0" w:color="auto"/>
              <w:left w:val="single" w:sz="8" w:space="0" w:color="auto"/>
              <w:bottom w:val="single" w:sz="4" w:space="0" w:color="auto"/>
              <w:right w:val="single" w:sz="12" w:space="0" w:color="auto"/>
            </w:tcBorders>
            <w:shd w:val="clear" w:color="auto" w:fill="auto"/>
          </w:tcPr>
          <w:p w:rsidR="00561448" w:rsidRPr="00355A34" w:rsidRDefault="00561448" w:rsidP="004525D6">
            <w:pPr>
              <w:spacing w:after="0"/>
              <w:rPr>
                <w:sz w:val="20"/>
                <w:szCs w:val="20"/>
              </w:rPr>
            </w:pPr>
          </w:p>
        </w:tc>
      </w:tr>
      <w:tr w:rsidR="00561448" w:rsidRPr="00355A34" w:rsidTr="00EF2D5F">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561448" w:rsidRPr="00355A34" w:rsidRDefault="00561448" w:rsidP="004525D6">
            <w:pPr>
              <w:spacing w:after="0"/>
              <w:rPr>
                <w:b/>
                <w:sz w:val="20"/>
                <w:szCs w:val="20"/>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561448" w:rsidRPr="00355A34" w:rsidRDefault="00561448" w:rsidP="004525D6">
            <w:pPr>
              <w:spacing w:after="0"/>
              <w:rPr>
                <w:sz w:val="20"/>
                <w:szCs w:val="20"/>
              </w:rPr>
            </w:pPr>
            <w:r w:rsidRPr="00355A34">
              <w:rPr>
                <w:sz w:val="20"/>
                <w:szCs w:val="20"/>
              </w:rPr>
              <w:t>Kısa Sınav</w:t>
            </w:r>
          </w:p>
        </w:tc>
        <w:tc>
          <w:tcPr>
            <w:tcW w:w="1240" w:type="pct"/>
            <w:gridSpan w:val="2"/>
            <w:tcBorders>
              <w:top w:val="single" w:sz="4" w:space="0" w:color="auto"/>
              <w:left w:val="single" w:sz="4" w:space="0" w:color="auto"/>
              <w:bottom w:val="single" w:sz="4" w:space="0" w:color="auto"/>
              <w:right w:val="single" w:sz="8" w:space="0" w:color="auto"/>
            </w:tcBorders>
          </w:tcPr>
          <w:p w:rsidR="00561448" w:rsidRPr="00355A34" w:rsidRDefault="00561448" w:rsidP="004525D6">
            <w:pPr>
              <w:spacing w:after="0"/>
              <w:jc w:val="center"/>
              <w:rPr>
                <w:sz w:val="20"/>
                <w:szCs w:val="20"/>
              </w:rPr>
            </w:pPr>
          </w:p>
        </w:tc>
        <w:tc>
          <w:tcPr>
            <w:tcW w:w="755" w:type="pct"/>
            <w:tcBorders>
              <w:top w:val="single" w:sz="4" w:space="0" w:color="auto"/>
              <w:left w:val="single" w:sz="8" w:space="0" w:color="auto"/>
              <w:bottom w:val="single" w:sz="4" w:space="0" w:color="auto"/>
              <w:right w:val="single" w:sz="12" w:space="0" w:color="auto"/>
            </w:tcBorders>
          </w:tcPr>
          <w:p w:rsidR="00561448" w:rsidRPr="00355A34" w:rsidRDefault="00561448" w:rsidP="004525D6">
            <w:pPr>
              <w:spacing w:after="0"/>
              <w:rPr>
                <w:sz w:val="20"/>
                <w:szCs w:val="20"/>
              </w:rPr>
            </w:pPr>
          </w:p>
        </w:tc>
      </w:tr>
      <w:tr w:rsidR="00561448" w:rsidRPr="00355A34" w:rsidTr="00EF2D5F">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561448" w:rsidRPr="00355A34" w:rsidRDefault="00561448" w:rsidP="004525D6">
            <w:pPr>
              <w:spacing w:after="0"/>
              <w:rPr>
                <w:b/>
                <w:sz w:val="20"/>
                <w:szCs w:val="20"/>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561448" w:rsidRPr="00355A34" w:rsidRDefault="00561448" w:rsidP="004525D6">
            <w:pPr>
              <w:spacing w:after="0"/>
              <w:rPr>
                <w:sz w:val="20"/>
                <w:szCs w:val="20"/>
              </w:rPr>
            </w:pPr>
            <w:r w:rsidRPr="00355A34">
              <w:rPr>
                <w:sz w:val="20"/>
                <w:szCs w:val="20"/>
              </w:rPr>
              <w:t>Ödev</w:t>
            </w:r>
          </w:p>
        </w:tc>
        <w:tc>
          <w:tcPr>
            <w:tcW w:w="1240" w:type="pct"/>
            <w:gridSpan w:val="2"/>
            <w:tcBorders>
              <w:top w:val="single" w:sz="4" w:space="0" w:color="auto"/>
              <w:left w:val="single" w:sz="4" w:space="0" w:color="auto"/>
              <w:bottom w:val="single" w:sz="4" w:space="0" w:color="auto"/>
              <w:right w:val="single" w:sz="8" w:space="0" w:color="auto"/>
            </w:tcBorders>
          </w:tcPr>
          <w:p w:rsidR="00561448" w:rsidRPr="00355A34" w:rsidRDefault="00561448" w:rsidP="004525D6">
            <w:pPr>
              <w:spacing w:after="0"/>
              <w:jc w:val="center"/>
              <w:rPr>
                <w:sz w:val="20"/>
                <w:szCs w:val="20"/>
              </w:rPr>
            </w:pPr>
          </w:p>
        </w:tc>
        <w:tc>
          <w:tcPr>
            <w:tcW w:w="755" w:type="pct"/>
            <w:tcBorders>
              <w:top w:val="single" w:sz="4" w:space="0" w:color="auto"/>
              <w:left w:val="single" w:sz="8" w:space="0" w:color="auto"/>
              <w:bottom w:val="single" w:sz="4" w:space="0" w:color="auto"/>
              <w:right w:val="single" w:sz="12" w:space="0" w:color="auto"/>
            </w:tcBorders>
          </w:tcPr>
          <w:p w:rsidR="00561448" w:rsidRPr="00355A34" w:rsidRDefault="00561448" w:rsidP="004525D6">
            <w:pPr>
              <w:spacing w:after="0"/>
              <w:jc w:val="center"/>
              <w:rPr>
                <w:sz w:val="20"/>
                <w:szCs w:val="20"/>
              </w:rPr>
            </w:pPr>
          </w:p>
        </w:tc>
      </w:tr>
      <w:tr w:rsidR="00561448" w:rsidRPr="00355A34" w:rsidTr="00EF2D5F">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561448" w:rsidRPr="00355A34" w:rsidRDefault="00561448" w:rsidP="004525D6">
            <w:pPr>
              <w:spacing w:after="0"/>
              <w:rPr>
                <w:b/>
                <w:sz w:val="20"/>
                <w:szCs w:val="20"/>
              </w:rPr>
            </w:pPr>
          </w:p>
        </w:tc>
        <w:tc>
          <w:tcPr>
            <w:tcW w:w="1194" w:type="pct"/>
            <w:gridSpan w:val="5"/>
            <w:tcBorders>
              <w:top w:val="single" w:sz="4" w:space="0" w:color="auto"/>
              <w:left w:val="single" w:sz="12" w:space="0" w:color="auto"/>
              <w:bottom w:val="single" w:sz="8" w:space="0" w:color="auto"/>
              <w:right w:val="single" w:sz="4" w:space="0" w:color="auto"/>
            </w:tcBorders>
            <w:vAlign w:val="center"/>
          </w:tcPr>
          <w:p w:rsidR="00561448" w:rsidRPr="00355A34" w:rsidRDefault="00561448" w:rsidP="004525D6">
            <w:pPr>
              <w:spacing w:after="0"/>
              <w:rPr>
                <w:sz w:val="20"/>
                <w:szCs w:val="20"/>
              </w:rPr>
            </w:pPr>
            <w:r w:rsidRPr="00355A34">
              <w:rPr>
                <w:sz w:val="20"/>
                <w:szCs w:val="20"/>
              </w:rPr>
              <w:t>Proje</w:t>
            </w:r>
          </w:p>
        </w:tc>
        <w:tc>
          <w:tcPr>
            <w:tcW w:w="1240" w:type="pct"/>
            <w:gridSpan w:val="2"/>
            <w:tcBorders>
              <w:top w:val="single" w:sz="4" w:space="0" w:color="auto"/>
              <w:left w:val="single" w:sz="4" w:space="0" w:color="auto"/>
              <w:bottom w:val="single" w:sz="8" w:space="0" w:color="auto"/>
              <w:right w:val="single" w:sz="8" w:space="0" w:color="auto"/>
            </w:tcBorders>
          </w:tcPr>
          <w:p w:rsidR="00561448" w:rsidRPr="00355A34" w:rsidRDefault="00561448" w:rsidP="004525D6">
            <w:pPr>
              <w:spacing w:after="0"/>
              <w:jc w:val="center"/>
              <w:rPr>
                <w:sz w:val="20"/>
                <w:szCs w:val="20"/>
              </w:rPr>
            </w:pPr>
          </w:p>
        </w:tc>
        <w:tc>
          <w:tcPr>
            <w:tcW w:w="755" w:type="pct"/>
            <w:tcBorders>
              <w:top w:val="single" w:sz="4" w:space="0" w:color="auto"/>
              <w:left w:val="single" w:sz="8" w:space="0" w:color="auto"/>
              <w:bottom w:val="single" w:sz="8" w:space="0" w:color="auto"/>
              <w:right w:val="single" w:sz="12" w:space="0" w:color="auto"/>
            </w:tcBorders>
          </w:tcPr>
          <w:p w:rsidR="00561448" w:rsidRPr="00355A34" w:rsidRDefault="00561448" w:rsidP="004525D6">
            <w:pPr>
              <w:spacing w:after="0"/>
              <w:jc w:val="center"/>
              <w:rPr>
                <w:sz w:val="20"/>
                <w:szCs w:val="20"/>
              </w:rPr>
            </w:pPr>
          </w:p>
        </w:tc>
      </w:tr>
      <w:tr w:rsidR="00561448" w:rsidRPr="00355A34" w:rsidTr="00EF2D5F">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561448" w:rsidRPr="00355A34" w:rsidRDefault="00561448" w:rsidP="004525D6">
            <w:pPr>
              <w:spacing w:after="0"/>
              <w:rPr>
                <w:b/>
                <w:sz w:val="20"/>
                <w:szCs w:val="20"/>
              </w:rPr>
            </w:pPr>
          </w:p>
        </w:tc>
        <w:tc>
          <w:tcPr>
            <w:tcW w:w="1194" w:type="pct"/>
            <w:gridSpan w:val="5"/>
            <w:tcBorders>
              <w:top w:val="single" w:sz="8" w:space="0" w:color="auto"/>
              <w:left w:val="single" w:sz="12" w:space="0" w:color="auto"/>
              <w:bottom w:val="single" w:sz="8" w:space="0" w:color="auto"/>
              <w:right w:val="single" w:sz="4" w:space="0" w:color="auto"/>
            </w:tcBorders>
            <w:vAlign w:val="center"/>
          </w:tcPr>
          <w:p w:rsidR="00561448" w:rsidRPr="00355A34" w:rsidRDefault="00561448" w:rsidP="004525D6">
            <w:pPr>
              <w:spacing w:after="0"/>
              <w:rPr>
                <w:sz w:val="20"/>
                <w:szCs w:val="20"/>
              </w:rPr>
            </w:pPr>
            <w:r w:rsidRPr="00355A34">
              <w:rPr>
                <w:sz w:val="20"/>
                <w:szCs w:val="20"/>
              </w:rPr>
              <w:t>Rapor</w:t>
            </w:r>
          </w:p>
        </w:tc>
        <w:tc>
          <w:tcPr>
            <w:tcW w:w="1240" w:type="pct"/>
            <w:gridSpan w:val="2"/>
            <w:tcBorders>
              <w:top w:val="single" w:sz="8" w:space="0" w:color="auto"/>
              <w:left w:val="single" w:sz="4" w:space="0" w:color="auto"/>
              <w:bottom w:val="single" w:sz="8" w:space="0" w:color="auto"/>
              <w:right w:val="single" w:sz="8" w:space="0" w:color="auto"/>
            </w:tcBorders>
          </w:tcPr>
          <w:p w:rsidR="00561448" w:rsidRPr="00355A34" w:rsidRDefault="00561448" w:rsidP="004525D6">
            <w:pPr>
              <w:spacing w:after="0"/>
              <w:jc w:val="center"/>
              <w:rPr>
                <w:sz w:val="20"/>
                <w:szCs w:val="20"/>
              </w:rPr>
            </w:pPr>
          </w:p>
        </w:tc>
        <w:tc>
          <w:tcPr>
            <w:tcW w:w="755" w:type="pct"/>
            <w:tcBorders>
              <w:top w:val="single" w:sz="8" w:space="0" w:color="auto"/>
              <w:left w:val="single" w:sz="8" w:space="0" w:color="auto"/>
              <w:bottom w:val="single" w:sz="8" w:space="0" w:color="auto"/>
              <w:right w:val="single" w:sz="12" w:space="0" w:color="auto"/>
            </w:tcBorders>
          </w:tcPr>
          <w:p w:rsidR="00561448" w:rsidRPr="00355A34" w:rsidRDefault="00561448" w:rsidP="004525D6">
            <w:pPr>
              <w:spacing w:after="0"/>
              <w:rPr>
                <w:sz w:val="20"/>
                <w:szCs w:val="20"/>
              </w:rPr>
            </w:pPr>
          </w:p>
        </w:tc>
      </w:tr>
      <w:tr w:rsidR="00561448" w:rsidRPr="00355A34" w:rsidTr="00EF2D5F">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561448" w:rsidRPr="00355A34" w:rsidRDefault="00561448" w:rsidP="004525D6">
            <w:pPr>
              <w:spacing w:after="0"/>
              <w:rPr>
                <w:b/>
                <w:sz w:val="20"/>
                <w:szCs w:val="20"/>
              </w:rPr>
            </w:pPr>
          </w:p>
        </w:tc>
        <w:tc>
          <w:tcPr>
            <w:tcW w:w="1194" w:type="pct"/>
            <w:gridSpan w:val="5"/>
            <w:tcBorders>
              <w:top w:val="single" w:sz="8" w:space="0" w:color="auto"/>
              <w:left w:val="single" w:sz="12" w:space="0" w:color="auto"/>
              <w:bottom w:val="single" w:sz="12" w:space="0" w:color="auto"/>
              <w:right w:val="single" w:sz="4" w:space="0" w:color="auto"/>
            </w:tcBorders>
            <w:vAlign w:val="center"/>
          </w:tcPr>
          <w:p w:rsidR="00561448" w:rsidRPr="00355A34" w:rsidRDefault="00561448" w:rsidP="004525D6">
            <w:pPr>
              <w:spacing w:after="0"/>
              <w:rPr>
                <w:sz w:val="20"/>
                <w:szCs w:val="20"/>
              </w:rPr>
            </w:pPr>
            <w:r w:rsidRPr="00355A34">
              <w:rPr>
                <w:sz w:val="20"/>
                <w:szCs w:val="20"/>
              </w:rPr>
              <w:t>Diğer (………)</w:t>
            </w:r>
          </w:p>
        </w:tc>
        <w:tc>
          <w:tcPr>
            <w:tcW w:w="1240" w:type="pct"/>
            <w:gridSpan w:val="2"/>
            <w:tcBorders>
              <w:top w:val="single" w:sz="8" w:space="0" w:color="auto"/>
              <w:left w:val="single" w:sz="4" w:space="0" w:color="auto"/>
              <w:bottom w:val="single" w:sz="12" w:space="0" w:color="auto"/>
              <w:right w:val="single" w:sz="8" w:space="0" w:color="auto"/>
            </w:tcBorders>
          </w:tcPr>
          <w:p w:rsidR="00561448" w:rsidRPr="00355A34" w:rsidRDefault="00561448" w:rsidP="004525D6">
            <w:pPr>
              <w:spacing w:after="0"/>
              <w:rPr>
                <w:sz w:val="20"/>
                <w:szCs w:val="20"/>
              </w:rPr>
            </w:pPr>
          </w:p>
        </w:tc>
        <w:tc>
          <w:tcPr>
            <w:tcW w:w="755" w:type="pct"/>
            <w:tcBorders>
              <w:top w:val="single" w:sz="8" w:space="0" w:color="auto"/>
              <w:left w:val="single" w:sz="8" w:space="0" w:color="auto"/>
              <w:bottom w:val="single" w:sz="12" w:space="0" w:color="auto"/>
              <w:right w:val="single" w:sz="12" w:space="0" w:color="auto"/>
            </w:tcBorders>
          </w:tcPr>
          <w:p w:rsidR="00561448" w:rsidRPr="00355A34" w:rsidRDefault="00561448" w:rsidP="004525D6">
            <w:pPr>
              <w:spacing w:after="0"/>
              <w:rPr>
                <w:sz w:val="20"/>
                <w:szCs w:val="20"/>
              </w:rPr>
            </w:pPr>
          </w:p>
        </w:tc>
      </w:tr>
      <w:tr w:rsidR="00561448" w:rsidRPr="00355A34" w:rsidTr="00561448">
        <w:trPr>
          <w:trHeight w:val="316"/>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561448" w:rsidRPr="00355A34" w:rsidRDefault="00561448" w:rsidP="004525D6">
            <w:pPr>
              <w:spacing w:after="0"/>
              <w:jc w:val="center"/>
              <w:rPr>
                <w:b/>
                <w:sz w:val="20"/>
                <w:szCs w:val="20"/>
              </w:rPr>
            </w:pPr>
            <w:r w:rsidRPr="00355A34">
              <w:rPr>
                <w:b/>
                <w:sz w:val="20"/>
                <w:szCs w:val="20"/>
              </w:rPr>
              <w:t>YIL SONU SINAVI</w:t>
            </w:r>
          </w:p>
        </w:tc>
        <w:tc>
          <w:tcPr>
            <w:tcW w:w="1194" w:type="pct"/>
            <w:gridSpan w:val="5"/>
            <w:tcBorders>
              <w:top w:val="single" w:sz="12" w:space="0" w:color="auto"/>
              <w:left w:val="single" w:sz="12" w:space="0" w:color="auto"/>
              <w:bottom w:val="single" w:sz="8" w:space="0" w:color="auto"/>
              <w:right w:val="single" w:sz="4" w:space="0" w:color="auto"/>
            </w:tcBorders>
          </w:tcPr>
          <w:p w:rsidR="00561448" w:rsidRPr="00355A34" w:rsidRDefault="00561448" w:rsidP="004525D6">
            <w:pPr>
              <w:spacing w:before="120" w:after="0"/>
              <w:rPr>
                <w:sz w:val="20"/>
                <w:szCs w:val="20"/>
              </w:rPr>
            </w:pPr>
          </w:p>
        </w:tc>
        <w:tc>
          <w:tcPr>
            <w:tcW w:w="1240" w:type="pct"/>
            <w:gridSpan w:val="2"/>
            <w:tcBorders>
              <w:top w:val="single" w:sz="12" w:space="0" w:color="auto"/>
              <w:left w:val="single" w:sz="4" w:space="0" w:color="auto"/>
              <w:bottom w:val="single" w:sz="8" w:space="0" w:color="auto"/>
              <w:right w:val="single" w:sz="8" w:space="0" w:color="auto"/>
            </w:tcBorders>
          </w:tcPr>
          <w:p w:rsidR="00561448" w:rsidRPr="00355A34" w:rsidRDefault="00561448" w:rsidP="004525D6">
            <w:pPr>
              <w:spacing w:after="0"/>
              <w:jc w:val="center"/>
              <w:rPr>
                <w:sz w:val="20"/>
                <w:szCs w:val="20"/>
              </w:rPr>
            </w:pPr>
            <w:r w:rsidRPr="00355A34">
              <w:rPr>
                <w:sz w:val="20"/>
                <w:szCs w:val="20"/>
              </w:rPr>
              <w:t>1</w:t>
            </w:r>
          </w:p>
        </w:tc>
        <w:tc>
          <w:tcPr>
            <w:tcW w:w="755" w:type="pct"/>
            <w:tcBorders>
              <w:top w:val="single" w:sz="12" w:space="0" w:color="auto"/>
              <w:left w:val="single" w:sz="8" w:space="0" w:color="auto"/>
              <w:bottom w:val="single" w:sz="8" w:space="0" w:color="auto"/>
              <w:right w:val="single" w:sz="12" w:space="0" w:color="auto"/>
            </w:tcBorders>
          </w:tcPr>
          <w:p w:rsidR="00561448" w:rsidRPr="00355A34" w:rsidRDefault="00561448" w:rsidP="004525D6">
            <w:pPr>
              <w:spacing w:after="0"/>
              <w:jc w:val="center"/>
              <w:rPr>
                <w:sz w:val="20"/>
                <w:szCs w:val="20"/>
              </w:rPr>
            </w:pPr>
            <w:r w:rsidRPr="00355A34">
              <w:rPr>
                <w:sz w:val="20"/>
                <w:szCs w:val="20"/>
              </w:rPr>
              <w:t>%50</w:t>
            </w:r>
          </w:p>
        </w:tc>
      </w:tr>
      <w:tr w:rsidR="00561448" w:rsidRPr="00355A34" w:rsidTr="00EF2D5F">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561448" w:rsidRPr="00355A34" w:rsidRDefault="00561448" w:rsidP="00EF2D5F">
            <w:pPr>
              <w:jc w:val="center"/>
              <w:rPr>
                <w:b/>
                <w:sz w:val="20"/>
                <w:szCs w:val="20"/>
              </w:rPr>
            </w:pPr>
            <w:r w:rsidRPr="00355A34">
              <w:rPr>
                <w:b/>
                <w:sz w:val="20"/>
                <w:szCs w:val="20"/>
              </w:rPr>
              <w:t>VARSA ÖNERİLEN ÖNKOŞUL(LAR)</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561448" w:rsidRPr="00355A34" w:rsidRDefault="00561448" w:rsidP="004525D6">
            <w:pPr>
              <w:jc w:val="both"/>
              <w:rPr>
                <w:sz w:val="20"/>
                <w:szCs w:val="20"/>
              </w:rPr>
            </w:pPr>
            <w:r w:rsidRPr="00355A34">
              <w:rPr>
                <w:sz w:val="20"/>
                <w:szCs w:val="20"/>
              </w:rPr>
              <w:t xml:space="preserve"> 1.sınıf zorunlu derslerinden başarılı olmak</w:t>
            </w:r>
          </w:p>
        </w:tc>
      </w:tr>
      <w:tr w:rsidR="00561448" w:rsidRPr="00355A34" w:rsidTr="00EF2D5F">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561448" w:rsidRPr="00355A34" w:rsidRDefault="00561448" w:rsidP="00EF2D5F">
            <w:pPr>
              <w:jc w:val="center"/>
              <w:rPr>
                <w:b/>
                <w:sz w:val="20"/>
                <w:szCs w:val="20"/>
              </w:rPr>
            </w:pPr>
            <w:r w:rsidRPr="00355A34">
              <w:rPr>
                <w:b/>
                <w:sz w:val="20"/>
                <w:szCs w:val="20"/>
              </w:rPr>
              <w:t>DERSİN KISA İÇERİĞİ</w:t>
            </w:r>
          </w:p>
        </w:tc>
        <w:tc>
          <w:tcPr>
            <w:tcW w:w="3189" w:type="pct"/>
            <w:gridSpan w:val="8"/>
            <w:tcBorders>
              <w:top w:val="single" w:sz="12" w:space="0" w:color="auto"/>
              <w:left w:val="single" w:sz="12" w:space="0" w:color="auto"/>
              <w:bottom w:val="single" w:sz="12" w:space="0" w:color="auto"/>
              <w:right w:val="single" w:sz="12" w:space="0" w:color="auto"/>
            </w:tcBorders>
          </w:tcPr>
          <w:p w:rsidR="00561448" w:rsidRPr="00355A34" w:rsidRDefault="00561448" w:rsidP="00EF2D5F">
            <w:pPr>
              <w:spacing w:before="120" w:after="120"/>
              <w:jc w:val="both"/>
              <w:rPr>
                <w:sz w:val="20"/>
                <w:szCs w:val="20"/>
              </w:rPr>
            </w:pPr>
            <w:r w:rsidRPr="00355A34">
              <w:rPr>
                <w:sz w:val="20"/>
                <w:szCs w:val="20"/>
              </w:rPr>
              <w:t>Endodonti I Dersi, Endodonti derslerinin ilk teorik ders programını içerir.</w:t>
            </w:r>
          </w:p>
        </w:tc>
      </w:tr>
      <w:tr w:rsidR="00561448" w:rsidRPr="00355A34" w:rsidTr="00EF2D5F">
        <w:trPr>
          <w:trHeight w:val="426"/>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561448" w:rsidRPr="00355A34" w:rsidRDefault="00561448" w:rsidP="00EF2D5F">
            <w:pPr>
              <w:jc w:val="center"/>
              <w:rPr>
                <w:b/>
                <w:sz w:val="20"/>
                <w:szCs w:val="20"/>
              </w:rPr>
            </w:pPr>
            <w:r w:rsidRPr="00355A34">
              <w:rPr>
                <w:b/>
                <w:sz w:val="20"/>
                <w:szCs w:val="20"/>
              </w:rPr>
              <w:t>DERSİN AMAÇLARI</w:t>
            </w:r>
          </w:p>
        </w:tc>
        <w:tc>
          <w:tcPr>
            <w:tcW w:w="3189" w:type="pct"/>
            <w:gridSpan w:val="8"/>
            <w:tcBorders>
              <w:top w:val="single" w:sz="12" w:space="0" w:color="auto"/>
              <w:left w:val="single" w:sz="12" w:space="0" w:color="auto"/>
              <w:bottom w:val="single" w:sz="12" w:space="0" w:color="auto"/>
              <w:right w:val="single" w:sz="12" w:space="0" w:color="auto"/>
            </w:tcBorders>
          </w:tcPr>
          <w:p w:rsidR="00561448" w:rsidRPr="00355A34" w:rsidRDefault="00561448" w:rsidP="00EF2D5F">
            <w:pPr>
              <w:spacing w:before="120" w:after="120"/>
              <w:rPr>
                <w:sz w:val="20"/>
                <w:szCs w:val="20"/>
              </w:rPr>
            </w:pPr>
            <w:r w:rsidRPr="00355A34">
              <w:rPr>
                <w:sz w:val="20"/>
                <w:szCs w:val="20"/>
              </w:rPr>
              <w:t>Endodontik hastalıkların, tanı ve tedavi planlamasını yapabilen diş hekimi öğrencisi yetiştirmek.</w:t>
            </w:r>
          </w:p>
        </w:tc>
      </w:tr>
      <w:tr w:rsidR="00561448" w:rsidRPr="00355A34" w:rsidTr="00EF2D5F">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561448" w:rsidRPr="00355A34" w:rsidRDefault="00561448" w:rsidP="00EF2D5F">
            <w:pPr>
              <w:jc w:val="center"/>
              <w:rPr>
                <w:b/>
                <w:sz w:val="20"/>
                <w:szCs w:val="20"/>
              </w:rPr>
            </w:pPr>
            <w:r w:rsidRPr="00355A34">
              <w:rPr>
                <w:b/>
                <w:sz w:val="20"/>
                <w:szCs w:val="20"/>
              </w:rPr>
              <w:t>DERSİN MESLEK EĞİTİMİNİ SAĞLAMAYA YÖNELİK KATKISI</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561448" w:rsidRPr="00355A34" w:rsidRDefault="00561448" w:rsidP="00EF2D5F">
            <w:pPr>
              <w:spacing w:before="120" w:after="120"/>
              <w:jc w:val="both"/>
              <w:rPr>
                <w:sz w:val="20"/>
                <w:szCs w:val="20"/>
              </w:rPr>
            </w:pPr>
            <w:r w:rsidRPr="00355A34">
              <w:rPr>
                <w:sz w:val="20"/>
                <w:szCs w:val="20"/>
              </w:rPr>
              <w:t>Endodonti I dersi, Pratisyen Diş hekiminin uygulama sınırları içerisinde Endodontik tedaviyi uygulayabilmeye yönelik teorik bir temel ders setini oluşturmaktadır.</w:t>
            </w:r>
          </w:p>
        </w:tc>
      </w:tr>
      <w:tr w:rsidR="00561448" w:rsidRPr="00355A34" w:rsidTr="00EF2D5F">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561448" w:rsidRPr="00355A34" w:rsidRDefault="00561448" w:rsidP="00EF2D5F">
            <w:pPr>
              <w:jc w:val="center"/>
              <w:rPr>
                <w:b/>
                <w:sz w:val="20"/>
                <w:szCs w:val="20"/>
              </w:rPr>
            </w:pPr>
            <w:r w:rsidRPr="00355A34">
              <w:rPr>
                <w:b/>
                <w:sz w:val="20"/>
                <w:szCs w:val="20"/>
              </w:rPr>
              <w:t>DERSİN ÖĞRENİM ÇIKTILARI</w:t>
            </w:r>
          </w:p>
        </w:tc>
        <w:tc>
          <w:tcPr>
            <w:tcW w:w="3189" w:type="pct"/>
            <w:gridSpan w:val="8"/>
            <w:tcBorders>
              <w:top w:val="single" w:sz="12" w:space="0" w:color="auto"/>
              <w:left w:val="single" w:sz="12" w:space="0" w:color="auto"/>
              <w:bottom w:val="single" w:sz="12" w:space="0" w:color="auto"/>
              <w:right w:val="single" w:sz="12" w:space="0" w:color="auto"/>
            </w:tcBorders>
          </w:tcPr>
          <w:p w:rsidR="00561448" w:rsidRPr="00355A34" w:rsidRDefault="00561448" w:rsidP="00EF2D5F">
            <w:pPr>
              <w:tabs>
                <w:tab w:val="left" w:pos="7800"/>
              </w:tabs>
              <w:spacing w:before="120" w:after="120"/>
              <w:rPr>
                <w:color w:val="000000"/>
                <w:sz w:val="20"/>
                <w:szCs w:val="20"/>
              </w:rPr>
            </w:pPr>
            <w:r w:rsidRPr="00355A34">
              <w:rPr>
                <w:color w:val="000000"/>
                <w:sz w:val="20"/>
                <w:szCs w:val="20"/>
              </w:rPr>
              <w:t xml:space="preserve">Bu dersi başarılı bir şekilde tamamlayan öğrenci endodontik hastalıkları ve periapikal patolojileri tanır, kök kanal morfolojilerini bilir.  </w:t>
            </w:r>
          </w:p>
        </w:tc>
      </w:tr>
      <w:tr w:rsidR="00561448" w:rsidRPr="00355A34" w:rsidTr="00EF2D5F">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561448" w:rsidRPr="00355A34" w:rsidRDefault="00561448" w:rsidP="00EF2D5F">
            <w:pPr>
              <w:jc w:val="center"/>
              <w:rPr>
                <w:b/>
                <w:sz w:val="20"/>
                <w:szCs w:val="20"/>
              </w:rPr>
            </w:pPr>
            <w:r w:rsidRPr="00355A34">
              <w:rPr>
                <w:b/>
                <w:sz w:val="20"/>
                <w:szCs w:val="20"/>
              </w:rPr>
              <w:t>TEMEL DERS KİTABI</w:t>
            </w:r>
          </w:p>
        </w:tc>
        <w:tc>
          <w:tcPr>
            <w:tcW w:w="3189" w:type="pct"/>
            <w:gridSpan w:val="8"/>
            <w:tcBorders>
              <w:top w:val="single" w:sz="12" w:space="0" w:color="auto"/>
              <w:left w:val="single" w:sz="12" w:space="0" w:color="auto"/>
              <w:bottom w:val="single" w:sz="12" w:space="0" w:color="auto"/>
              <w:right w:val="single" w:sz="12" w:space="0" w:color="auto"/>
            </w:tcBorders>
          </w:tcPr>
          <w:p w:rsidR="00561448" w:rsidRPr="00355A34" w:rsidRDefault="00561448" w:rsidP="00EF2D5F">
            <w:pPr>
              <w:pStyle w:val="Balk4"/>
              <w:spacing w:before="120" w:beforeAutospacing="0" w:after="120" w:afterAutospacing="0"/>
              <w:jc w:val="both"/>
              <w:rPr>
                <w:b w:val="0"/>
                <w:sz w:val="20"/>
                <w:szCs w:val="20"/>
              </w:rPr>
            </w:pPr>
            <w:r w:rsidRPr="00355A34">
              <w:rPr>
                <w:b w:val="0"/>
                <w:sz w:val="20"/>
                <w:szCs w:val="20"/>
              </w:rPr>
              <w:t>1.Selmin Kaan Aşçı, Endodonti, 2014</w:t>
            </w:r>
          </w:p>
        </w:tc>
      </w:tr>
      <w:tr w:rsidR="00561448" w:rsidRPr="00355A34" w:rsidTr="00EF2D5F">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561448" w:rsidRPr="00355A34" w:rsidRDefault="00561448" w:rsidP="00EF2D5F">
            <w:pPr>
              <w:jc w:val="center"/>
              <w:rPr>
                <w:b/>
                <w:sz w:val="20"/>
                <w:szCs w:val="20"/>
              </w:rPr>
            </w:pPr>
            <w:r w:rsidRPr="00355A34">
              <w:rPr>
                <w:b/>
                <w:sz w:val="20"/>
                <w:szCs w:val="20"/>
              </w:rPr>
              <w:t>YARDIMCI KAYNAKLAR</w:t>
            </w:r>
          </w:p>
        </w:tc>
        <w:tc>
          <w:tcPr>
            <w:tcW w:w="3189" w:type="pct"/>
            <w:gridSpan w:val="8"/>
            <w:tcBorders>
              <w:top w:val="single" w:sz="12" w:space="0" w:color="auto"/>
              <w:left w:val="single" w:sz="12" w:space="0" w:color="auto"/>
              <w:bottom w:val="single" w:sz="12" w:space="0" w:color="auto"/>
              <w:right w:val="single" w:sz="12" w:space="0" w:color="auto"/>
            </w:tcBorders>
          </w:tcPr>
          <w:p w:rsidR="00561448" w:rsidRPr="00355A34" w:rsidRDefault="00561448" w:rsidP="00EF2D5F">
            <w:pPr>
              <w:pStyle w:val="NormalWeb"/>
              <w:spacing w:before="0" w:beforeAutospacing="0" w:after="0" w:afterAutospacing="0"/>
              <w:rPr>
                <w:color w:val="000000"/>
              </w:rPr>
            </w:pPr>
            <w:r w:rsidRPr="00355A34">
              <w:rPr>
                <w:color w:val="000000"/>
              </w:rPr>
              <w:t xml:space="preserve">1.Tayfun Alaçam, Endodonti, 2000 </w:t>
            </w:r>
          </w:p>
          <w:p w:rsidR="00561448" w:rsidRPr="00355A34" w:rsidRDefault="00561448" w:rsidP="00EF2D5F">
            <w:pPr>
              <w:pStyle w:val="NormalWeb"/>
              <w:spacing w:before="0" w:beforeAutospacing="0" w:after="0" w:afterAutospacing="0"/>
              <w:rPr>
                <w:color w:val="000000"/>
              </w:rPr>
            </w:pPr>
            <w:r w:rsidRPr="00355A34">
              <w:rPr>
                <w:color w:val="000000"/>
              </w:rPr>
              <w:t>2.Mehmet Kemal Çalışkan, Endodontide Tanı ve Tedaviler, 2006</w:t>
            </w:r>
          </w:p>
          <w:p w:rsidR="00561448" w:rsidRPr="00355A34" w:rsidRDefault="00561448" w:rsidP="00EF2D5F">
            <w:pPr>
              <w:pStyle w:val="NormalWeb"/>
              <w:spacing w:before="0" w:beforeAutospacing="0" w:after="0" w:afterAutospacing="0"/>
              <w:rPr>
                <w:color w:val="000000"/>
              </w:rPr>
            </w:pPr>
            <w:r w:rsidRPr="00355A34">
              <w:rPr>
                <w:color w:val="000000"/>
              </w:rPr>
              <w:t xml:space="preserve">3.Stephen Cohen, Kenneth M Hargreaves,  Pathways of the Pulp, Ninth Edition, 2009 </w:t>
            </w:r>
          </w:p>
          <w:p w:rsidR="00561448" w:rsidRPr="00355A34" w:rsidRDefault="00561448" w:rsidP="00EF2D5F">
            <w:pPr>
              <w:pStyle w:val="NormalWeb"/>
              <w:spacing w:before="0" w:beforeAutospacing="0" w:after="0" w:afterAutospacing="0"/>
              <w:rPr>
                <w:color w:val="000000"/>
              </w:rPr>
            </w:pPr>
            <w:r w:rsidRPr="00355A34">
              <w:rPr>
                <w:color w:val="000000"/>
              </w:rPr>
              <w:t xml:space="preserve">4. Arnaldo Castellucci, Endodontics; 2005 </w:t>
            </w:r>
          </w:p>
          <w:p w:rsidR="00561448" w:rsidRPr="00355A34" w:rsidRDefault="00561448" w:rsidP="00EF2D5F">
            <w:pPr>
              <w:pStyle w:val="NormalWeb"/>
              <w:spacing w:before="0" w:beforeAutospacing="0" w:after="0" w:afterAutospacing="0"/>
              <w:rPr>
                <w:color w:val="000000"/>
              </w:rPr>
            </w:pPr>
            <w:r w:rsidRPr="00355A34">
              <w:rPr>
                <w:color w:val="000000"/>
              </w:rPr>
              <w:t xml:space="preserve">5.Johnson William T. Color Atlas of Endodontics </w:t>
            </w:r>
          </w:p>
          <w:p w:rsidR="00561448" w:rsidRPr="00355A34" w:rsidRDefault="00561448" w:rsidP="00EF2D5F">
            <w:pPr>
              <w:pStyle w:val="NormalWeb"/>
              <w:spacing w:before="0" w:beforeAutospacing="0" w:after="0" w:afterAutospacing="0"/>
              <w:rPr>
                <w:color w:val="000000"/>
              </w:rPr>
            </w:pPr>
            <w:r w:rsidRPr="00355A34">
              <w:rPr>
                <w:color w:val="000000"/>
              </w:rPr>
              <w:t>6. Ingle Bakland Baumgartner, Ingle’s Endodontics, fifth edition, 2002</w:t>
            </w:r>
          </w:p>
        </w:tc>
      </w:tr>
      <w:tr w:rsidR="00561448" w:rsidRPr="00355A34" w:rsidTr="00EF2D5F">
        <w:trPr>
          <w:trHeight w:val="5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561448" w:rsidRPr="00355A34" w:rsidRDefault="00561448" w:rsidP="00EF2D5F">
            <w:pPr>
              <w:jc w:val="center"/>
              <w:rPr>
                <w:b/>
                <w:sz w:val="20"/>
                <w:szCs w:val="20"/>
              </w:rPr>
            </w:pPr>
            <w:r w:rsidRPr="00355A34">
              <w:rPr>
                <w:b/>
                <w:sz w:val="20"/>
                <w:szCs w:val="20"/>
              </w:rPr>
              <w:t>DERSTE GEREKLİ ARAÇ VE GEREÇLER</w:t>
            </w:r>
          </w:p>
        </w:tc>
        <w:tc>
          <w:tcPr>
            <w:tcW w:w="3189" w:type="pct"/>
            <w:gridSpan w:val="8"/>
            <w:tcBorders>
              <w:top w:val="single" w:sz="12" w:space="0" w:color="auto"/>
              <w:left w:val="single" w:sz="12" w:space="0" w:color="auto"/>
              <w:bottom w:val="single" w:sz="12" w:space="0" w:color="auto"/>
              <w:right w:val="single" w:sz="12" w:space="0" w:color="auto"/>
            </w:tcBorders>
          </w:tcPr>
          <w:p w:rsidR="00561448" w:rsidRPr="00355A34" w:rsidRDefault="00561448" w:rsidP="00EF2D5F">
            <w:pPr>
              <w:jc w:val="both"/>
              <w:rPr>
                <w:sz w:val="20"/>
                <w:szCs w:val="20"/>
              </w:rPr>
            </w:pPr>
            <w:r w:rsidRPr="00355A34">
              <w:rPr>
                <w:sz w:val="20"/>
                <w:szCs w:val="20"/>
              </w:rPr>
              <w:t xml:space="preserve">Bulunmamaktadır.  </w:t>
            </w:r>
          </w:p>
        </w:tc>
      </w:tr>
    </w:tbl>
    <w:p w:rsidR="00561448" w:rsidRPr="00355A34" w:rsidRDefault="00561448" w:rsidP="00561448">
      <w:pPr>
        <w:rPr>
          <w:sz w:val="18"/>
          <w:szCs w:val="18"/>
        </w:rPr>
      </w:pPr>
    </w:p>
    <w:tbl>
      <w:tblPr>
        <w:tblpPr w:leftFromText="141" w:rightFromText="141" w:vertAnchor="text" w:horzAnchor="margin" w:tblpY="-47"/>
        <w:tblW w:w="523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916"/>
      </w:tblGrid>
      <w:tr w:rsidR="00561448" w:rsidRPr="00355A34" w:rsidTr="00EF2D5F">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61448" w:rsidRPr="00355A34" w:rsidRDefault="00561448" w:rsidP="004525D6">
            <w:pPr>
              <w:spacing w:after="0"/>
              <w:jc w:val="center"/>
              <w:rPr>
                <w:b/>
                <w:sz w:val="18"/>
                <w:szCs w:val="18"/>
              </w:rPr>
            </w:pPr>
            <w:r w:rsidRPr="00355A34">
              <w:rPr>
                <w:b/>
                <w:sz w:val="18"/>
                <w:szCs w:val="18"/>
              </w:rPr>
              <w:t>DERSİN HAFTALIK PLANI</w:t>
            </w:r>
          </w:p>
        </w:tc>
      </w:tr>
      <w:tr w:rsidR="00561448" w:rsidRPr="00355A34" w:rsidTr="00EF2D5F">
        <w:tc>
          <w:tcPr>
            <w:tcW w:w="567" w:type="pct"/>
            <w:tcBorders>
              <w:top w:val="single" w:sz="6" w:space="0" w:color="auto"/>
              <w:left w:val="single" w:sz="12" w:space="0" w:color="auto"/>
              <w:bottom w:val="single" w:sz="6" w:space="0" w:color="auto"/>
              <w:right w:val="single" w:sz="6" w:space="0" w:color="auto"/>
            </w:tcBorders>
          </w:tcPr>
          <w:p w:rsidR="00561448" w:rsidRPr="00355A34" w:rsidRDefault="00561448" w:rsidP="004525D6">
            <w:pPr>
              <w:spacing w:after="0"/>
              <w:jc w:val="center"/>
              <w:rPr>
                <w:b/>
                <w:sz w:val="18"/>
                <w:szCs w:val="18"/>
              </w:rPr>
            </w:pPr>
            <w:r w:rsidRPr="00355A34">
              <w:rPr>
                <w:b/>
                <w:sz w:val="18"/>
                <w:szCs w:val="18"/>
              </w:rPr>
              <w:t>HAFTA</w:t>
            </w:r>
          </w:p>
        </w:tc>
        <w:tc>
          <w:tcPr>
            <w:tcW w:w="4433" w:type="pct"/>
            <w:tcBorders>
              <w:top w:val="single" w:sz="6" w:space="0" w:color="auto"/>
              <w:left w:val="single" w:sz="6" w:space="0" w:color="auto"/>
              <w:bottom w:val="single" w:sz="6" w:space="0" w:color="auto"/>
              <w:right w:val="single" w:sz="12" w:space="0" w:color="auto"/>
            </w:tcBorders>
          </w:tcPr>
          <w:p w:rsidR="00561448" w:rsidRPr="00355A34" w:rsidRDefault="00561448" w:rsidP="004525D6">
            <w:pPr>
              <w:spacing w:after="0"/>
              <w:rPr>
                <w:b/>
                <w:sz w:val="18"/>
                <w:szCs w:val="18"/>
              </w:rPr>
            </w:pPr>
            <w:r w:rsidRPr="00355A34">
              <w:rPr>
                <w:b/>
                <w:sz w:val="18"/>
                <w:szCs w:val="18"/>
              </w:rPr>
              <w:t>İŞLENEN KONULAR</w:t>
            </w:r>
          </w:p>
        </w:tc>
      </w:tr>
      <w:tr w:rsidR="00561448" w:rsidRPr="00355A34" w:rsidTr="00EF2D5F">
        <w:tc>
          <w:tcPr>
            <w:tcW w:w="567" w:type="pct"/>
            <w:tcBorders>
              <w:top w:val="single" w:sz="6" w:space="0" w:color="auto"/>
              <w:left w:val="single" w:sz="12" w:space="0" w:color="auto"/>
              <w:bottom w:val="single" w:sz="6" w:space="0" w:color="auto"/>
              <w:right w:val="single" w:sz="6" w:space="0" w:color="auto"/>
            </w:tcBorders>
            <w:vAlign w:val="center"/>
          </w:tcPr>
          <w:p w:rsidR="00561448" w:rsidRPr="00355A34" w:rsidRDefault="00561448" w:rsidP="004525D6">
            <w:pPr>
              <w:spacing w:after="0"/>
              <w:jc w:val="center"/>
              <w:rPr>
                <w:sz w:val="18"/>
                <w:szCs w:val="18"/>
              </w:rPr>
            </w:pPr>
            <w:r w:rsidRPr="00355A34">
              <w:rPr>
                <w:sz w:val="18"/>
                <w:szCs w:val="18"/>
              </w:rPr>
              <w:t>1</w:t>
            </w:r>
          </w:p>
        </w:tc>
        <w:tc>
          <w:tcPr>
            <w:tcW w:w="4433" w:type="pct"/>
            <w:tcBorders>
              <w:top w:val="single" w:sz="6" w:space="0" w:color="auto"/>
              <w:left w:val="single" w:sz="6" w:space="0" w:color="auto"/>
              <w:bottom w:val="single" w:sz="6" w:space="0" w:color="auto"/>
              <w:right w:val="single" w:sz="12" w:space="0" w:color="auto"/>
            </w:tcBorders>
          </w:tcPr>
          <w:p w:rsidR="00561448" w:rsidRPr="00355A34" w:rsidRDefault="00561448" w:rsidP="004525D6">
            <w:pPr>
              <w:spacing w:after="0"/>
              <w:rPr>
                <w:b/>
                <w:sz w:val="18"/>
                <w:szCs w:val="18"/>
              </w:rPr>
            </w:pPr>
            <w:r w:rsidRPr="00355A34">
              <w:rPr>
                <w:rFonts w:cs="Calibri"/>
                <w:sz w:val="18"/>
                <w:szCs w:val="18"/>
              </w:rPr>
              <w:t>Endodontiye giriş ve endodontinin tarihçesi</w:t>
            </w:r>
          </w:p>
        </w:tc>
      </w:tr>
      <w:tr w:rsidR="00561448" w:rsidRPr="00355A34" w:rsidTr="00EF2D5F">
        <w:tc>
          <w:tcPr>
            <w:tcW w:w="567" w:type="pct"/>
            <w:tcBorders>
              <w:top w:val="single" w:sz="6" w:space="0" w:color="auto"/>
              <w:left w:val="single" w:sz="12" w:space="0" w:color="auto"/>
              <w:bottom w:val="single" w:sz="6" w:space="0" w:color="auto"/>
              <w:right w:val="single" w:sz="6" w:space="0" w:color="auto"/>
            </w:tcBorders>
            <w:vAlign w:val="center"/>
          </w:tcPr>
          <w:p w:rsidR="00561448" w:rsidRPr="00355A34" w:rsidRDefault="00561448" w:rsidP="004525D6">
            <w:pPr>
              <w:spacing w:after="0"/>
              <w:jc w:val="center"/>
              <w:rPr>
                <w:sz w:val="18"/>
                <w:szCs w:val="18"/>
              </w:rPr>
            </w:pPr>
            <w:r w:rsidRPr="00355A34">
              <w:rPr>
                <w:sz w:val="18"/>
                <w:szCs w:val="18"/>
              </w:rPr>
              <w:t>2</w:t>
            </w:r>
          </w:p>
        </w:tc>
        <w:tc>
          <w:tcPr>
            <w:tcW w:w="4433" w:type="pct"/>
            <w:tcBorders>
              <w:top w:val="single" w:sz="6" w:space="0" w:color="auto"/>
              <w:left w:val="single" w:sz="6" w:space="0" w:color="auto"/>
              <w:bottom w:val="single" w:sz="6" w:space="0" w:color="auto"/>
              <w:right w:val="single" w:sz="12" w:space="0" w:color="auto"/>
            </w:tcBorders>
          </w:tcPr>
          <w:p w:rsidR="00561448" w:rsidRPr="00355A34" w:rsidRDefault="00561448" w:rsidP="004525D6">
            <w:pPr>
              <w:spacing w:after="0"/>
              <w:rPr>
                <w:b/>
                <w:sz w:val="18"/>
                <w:szCs w:val="18"/>
              </w:rPr>
            </w:pPr>
            <w:r w:rsidRPr="00355A34">
              <w:rPr>
                <w:rFonts w:cs="Calibri"/>
                <w:sz w:val="18"/>
                <w:szCs w:val="18"/>
              </w:rPr>
              <w:t>Pulpa dentin kompleksi</w:t>
            </w:r>
          </w:p>
        </w:tc>
      </w:tr>
      <w:tr w:rsidR="00561448" w:rsidRPr="00355A34" w:rsidTr="00EF2D5F">
        <w:tc>
          <w:tcPr>
            <w:tcW w:w="567" w:type="pct"/>
            <w:tcBorders>
              <w:top w:val="single" w:sz="6" w:space="0" w:color="auto"/>
              <w:left w:val="single" w:sz="12" w:space="0" w:color="auto"/>
              <w:bottom w:val="single" w:sz="6" w:space="0" w:color="auto"/>
              <w:right w:val="single" w:sz="6" w:space="0" w:color="auto"/>
            </w:tcBorders>
            <w:vAlign w:val="center"/>
          </w:tcPr>
          <w:p w:rsidR="00561448" w:rsidRPr="00355A34" w:rsidRDefault="00561448" w:rsidP="004525D6">
            <w:pPr>
              <w:spacing w:after="0"/>
              <w:jc w:val="center"/>
              <w:rPr>
                <w:sz w:val="18"/>
                <w:szCs w:val="18"/>
              </w:rPr>
            </w:pPr>
            <w:r w:rsidRPr="00355A34">
              <w:rPr>
                <w:sz w:val="18"/>
                <w:szCs w:val="18"/>
              </w:rPr>
              <w:t>3</w:t>
            </w:r>
          </w:p>
        </w:tc>
        <w:tc>
          <w:tcPr>
            <w:tcW w:w="4433" w:type="pct"/>
            <w:tcBorders>
              <w:top w:val="single" w:sz="6" w:space="0" w:color="auto"/>
              <w:left w:val="single" w:sz="6" w:space="0" w:color="auto"/>
              <w:bottom w:val="single" w:sz="6" w:space="0" w:color="auto"/>
              <w:right w:val="single" w:sz="12" w:space="0" w:color="auto"/>
            </w:tcBorders>
          </w:tcPr>
          <w:p w:rsidR="00561448" w:rsidRPr="00355A34" w:rsidRDefault="00561448" w:rsidP="004525D6">
            <w:pPr>
              <w:spacing w:after="0"/>
              <w:rPr>
                <w:b/>
                <w:sz w:val="18"/>
                <w:szCs w:val="18"/>
              </w:rPr>
            </w:pPr>
            <w:r w:rsidRPr="00355A34">
              <w:rPr>
                <w:rFonts w:cs="Calibri"/>
                <w:sz w:val="18"/>
                <w:szCs w:val="18"/>
              </w:rPr>
              <w:t>Pulpa dentin kompleksi</w:t>
            </w:r>
          </w:p>
        </w:tc>
      </w:tr>
      <w:tr w:rsidR="00561448" w:rsidRPr="00355A34" w:rsidTr="00EF2D5F">
        <w:tc>
          <w:tcPr>
            <w:tcW w:w="567" w:type="pct"/>
            <w:tcBorders>
              <w:top w:val="single" w:sz="6" w:space="0" w:color="auto"/>
              <w:left w:val="single" w:sz="12" w:space="0" w:color="auto"/>
              <w:bottom w:val="single" w:sz="6" w:space="0" w:color="auto"/>
              <w:right w:val="single" w:sz="6" w:space="0" w:color="auto"/>
            </w:tcBorders>
            <w:vAlign w:val="center"/>
          </w:tcPr>
          <w:p w:rsidR="00561448" w:rsidRPr="00355A34" w:rsidRDefault="00561448" w:rsidP="004525D6">
            <w:pPr>
              <w:spacing w:after="0"/>
              <w:jc w:val="center"/>
              <w:rPr>
                <w:sz w:val="18"/>
                <w:szCs w:val="18"/>
              </w:rPr>
            </w:pPr>
            <w:r w:rsidRPr="00355A34">
              <w:rPr>
                <w:sz w:val="18"/>
                <w:szCs w:val="18"/>
              </w:rPr>
              <w:t>4</w:t>
            </w:r>
          </w:p>
        </w:tc>
        <w:tc>
          <w:tcPr>
            <w:tcW w:w="4433" w:type="pct"/>
            <w:tcBorders>
              <w:top w:val="single" w:sz="6" w:space="0" w:color="auto"/>
              <w:left w:val="single" w:sz="6" w:space="0" w:color="auto"/>
              <w:bottom w:val="single" w:sz="6" w:space="0" w:color="auto"/>
              <w:right w:val="single" w:sz="12" w:space="0" w:color="auto"/>
            </w:tcBorders>
          </w:tcPr>
          <w:p w:rsidR="00561448" w:rsidRPr="00355A34" w:rsidRDefault="00561448" w:rsidP="004525D6">
            <w:pPr>
              <w:spacing w:after="0"/>
              <w:jc w:val="both"/>
              <w:rPr>
                <w:rFonts w:eastAsia="Calibri"/>
                <w:sz w:val="18"/>
                <w:szCs w:val="18"/>
                <w:lang w:val="en-US"/>
              </w:rPr>
            </w:pPr>
            <w:r w:rsidRPr="00355A34">
              <w:rPr>
                <w:rFonts w:cs="Calibri"/>
                <w:sz w:val="18"/>
                <w:szCs w:val="18"/>
              </w:rPr>
              <w:t>Periapeksin histolojisi ve fizyolojisi</w:t>
            </w:r>
          </w:p>
        </w:tc>
      </w:tr>
      <w:tr w:rsidR="00561448" w:rsidRPr="00355A34" w:rsidTr="00EF2D5F">
        <w:tc>
          <w:tcPr>
            <w:tcW w:w="567" w:type="pct"/>
            <w:tcBorders>
              <w:top w:val="single" w:sz="6" w:space="0" w:color="auto"/>
              <w:left w:val="single" w:sz="12" w:space="0" w:color="auto"/>
              <w:bottom w:val="single" w:sz="6" w:space="0" w:color="auto"/>
              <w:right w:val="single" w:sz="6" w:space="0" w:color="auto"/>
            </w:tcBorders>
            <w:vAlign w:val="center"/>
          </w:tcPr>
          <w:p w:rsidR="00561448" w:rsidRPr="00355A34" w:rsidRDefault="00561448" w:rsidP="004525D6">
            <w:pPr>
              <w:spacing w:after="0"/>
              <w:jc w:val="center"/>
              <w:rPr>
                <w:sz w:val="18"/>
                <w:szCs w:val="18"/>
              </w:rPr>
            </w:pPr>
            <w:r w:rsidRPr="00355A34">
              <w:rPr>
                <w:sz w:val="18"/>
                <w:szCs w:val="18"/>
              </w:rPr>
              <w:t>5</w:t>
            </w:r>
          </w:p>
        </w:tc>
        <w:tc>
          <w:tcPr>
            <w:tcW w:w="4433" w:type="pct"/>
            <w:tcBorders>
              <w:top w:val="single" w:sz="6" w:space="0" w:color="auto"/>
              <w:left w:val="single" w:sz="6" w:space="0" w:color="auto"/>
              <w:bottom w:val="single" w:sz="6" w:space="0" w:color="auto"/>
              <w:right w:val="single" w:sz="12" w:space="0" w:color="auto"/>
            </w:tcBorders>
          </w:tcPr>
          <w:p w:rsidR="00561448" w:rsidRPr="00355A34" w:rsidRDefault="00561448" w:rsidP="004525D6">
            <w:pPr>
              <w:spacing w:after="0"/>
              <w:ind w:left="-18" w:firstLine="18"/>
              <w:jc w:val="both"/>
              <w:rPr>
                <w:rFonts w:eastAsia="Calibri"/>
                <w:sz w:val="18"/>
                <w:szCs w:val="18"/>
                <w:lang w:val="en-US"/>
              </w:rPr>
            </w:pPr>
            <w:r w:rsidRPr="00355A34">
              <w:rPr>
                <w:rFonts w:cs="Calibri"/>
                <w:sz w:val="18"/>
                <w:szCs w:val="18"/>
              </w:rPr>
              <w:t>Pulpa hastalıkları</w:t>
            </w:r>
          </w:p>
        </w:tc>
      </w:tr>
      <w:tr w:rsidR="00561448" w:rsidRPr="00355A34" w:rsidTr="00EF2D5F">
        <w:tc>
          <w:tcPr>
            <w:tcW w:w="567" w:type="pct"/>
            <w:tcBorders>
              <w:top w:val="single" w:sz="6" w:space="0" w:color="auto"/>
              <w:left w:val="single" w:sz="12" w:space="0" w:color="auto"/>
              <w:bottom w:val="single" w:sz="6" w:space="0" w:color="auto"/>
              <w:right w:val="single" w:sz="6" w:space="0" w:color="auto"/>
            </w:tcBorders>
            <w:vAlign w:val="center"/>
          </w:tcPr>
          <w:p w:rsidR="00561448" w:rsidRPr="00355A34" w:rsidRDefault="00561448" w:rsidP="004525D6">
            <w:pPr>
              <w:spacing w:after="0"/>
              <w:jc w:val="center"/>
              <w:rPr>
                <w:sz w:val="18"/>
                <w:szCs w:val="18"/>
              </w:rPr>
            </w:pPr>
            <w:r w:rsidRPr="00355A34">
              <w:rPr>
                <w:sz w:val="18"/>
                <w:szCs w:val="18"/>
              </w:rPr>
              <w:t>6</w:t>
            </w:r>
          </w:p>
        </w:tc>
        <w:tc>
          <w:tcPr>
            <w:tcW w:w="4433" w:type="pct"/>
            <w:tcBorders>
              <w:top w:val="single" w:sz="6" w:space="0" w:color="auto"/>
              <w:left w:val="single" w:sz="6" w:space="0" w:color="auto"/>
              <w:bottom w:val="single" w:sz="6" w:space="0" w:color="auto"/>
              <w:right w:val="single" w:sz="12" w:space="0" w:color="auto"/>
            </w:tcBorders>
          </w:tcPr>
          <w:p w:rsidR="00561448" w:rsidRPr="00355A34" w:rsidRDefault="00561448" w:rsidP="004525D6">
            <w:pPr>
              <w:spacing w:after="0"/>
              <w:jc w:val="both"/>
              <w:rPr>
                <w:rFonts w:eastAsia="Calibri"/>
                <w:sz w:val="18"/>
                <w:szCs w:val="18"/>
                <w:lang w:val="en-US"/>
              </w:rPr>
            </w:pPr>
            <w:r w:rsidRPr="00355A34">
              <w:rPr>
                <w:rFonts w:cs="Calibri"/>
                <w:sz w:val="18"/>
                <w:szCs w:val="18"/>
              </w:rPr>
              <w:t>Pulpa hastalıkları</w:t>
            </w:r>
          </w:p>
        </w:tc>
      </w:tr>
      <w:tr w:rsidR="00561448" w:rsidRPr="00355A34" w:rsidTr="00EF2D5F">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561448" w:rsidRPr="00355A34" w:rsidRDefault="00561448" w:rsidP="004525D6">
            <w:pPr>
              <w:spacing w:after="0"/>
              <w:jc w:val="center"/>
              <w:rPr>
                <w:sz w:val="18"/>
                <w:szCs w:val="18"/>
              </w:rPr>
            </w:pPr>
            <w:r w:rsidRPr="00355A34">
              <w:rPr>
                <w:sz w:val="18"/>
                <w:szCs w:val="18"/>
              </w:rPr>
              <w:t>7</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561448" w:rsidRPr="00355A34" w:rsidRDefault="00561448" w:rsidP="004525D6">
            <w:pPr>
              <w:spacing w:after="0"/>
              <w:rPr>
                <w:b/>
                <w:sz w:val="18"/>
                <w:szCs w:val="18"/>
              </w:rPr>
            </w:pPr>
            <w:r w:rsidRPr="00355A34">
              <w:rPr>
                <w:rFonts w:cs="Calibri"/>
                <w:sz w:val="18"/>
                <w:szCs w:val="18"/>
              </w:rPr>
              <w:t>Periapikal doku hastalıkları</w:t>
            </w:r>
          </w:p>
        </w:tc>
      </w:tr>
      <w:tr w:rsidR="00561448" w:rsidRPr="00355A34" w:rsidTr="00EF2D5F">
        <w:tc>
          <w:tcPr>
            <w:tcW w:w="567" w:type="pct"/>
            <w:tcBorders>
              <w:top w:val="single" w:sz="6" w:space="0" w:color="auto"/>
              <w:left w:val="single" w:sz="12" w:space="0" w:color="auto"/>
              <w:bottom w:val="single" w:sz="6" w:space="0" w:color="auto"/>
              <w:right w:val="single" w:sz="6" w:space="0" w:color="auto"/>
            </w:tcBorders>
            <w:vAlign w:val="center"/>
          </w:tcPr>
          <w:p w:rsidR="00561448" w:rsidRPr="00355A34" w:rsidRDefault="00561448" w:rsidP="004525D6">
            <w:pPr>
              <w:spacing w:after="0"/>
              <w:jc w:val="center"/>
              <w:rPr>
                <w:sz w:val="18"/>
                <w:szCs w:val="18"/>
              </w:rPr>
            </w:pPr>
            <w:r w:rsidRPr="00355A34">
              <w:rPr>
                <w:sz w:val="18"/>
                <w:szCs w:val="18"/>
              </w:rPr>
              <w:t>8</w:t>
            </w:r>
          </w:p>
        </w:tc>
        <w:tc>
          <w:tcPr>
            <w:tcW w:w="4433" w:type="pct"/>
            <w:tcBorders>
              <w:top w:val="single" w:sz="6" w:space="0" w:color="auto"/>
              <w:left w:val="single" w:sz="6" w:space="0" w:color="auto"/>
              <w:bottom w:val="single" w:sz="6" w:space="0" w:color="auto"/>
              <w:right w:val="single" w:sz="12" w:space="0" w:color="auto"/>
            </w:tcBorders>
          </w:tcPr>
          <w:p w:rsidR="00561448" w:rsidRPr="00355A34" w:rsidRDefault="00561448" w:rsidP="004525D6">
            <w:pPr>
              <w:spacing w:after="0"/>
              <w:rPr>
                <w:b/>
                <w:sz w:val="18"/>
                <w:szCs w:val="18"/>
              </w:rPr>
            </w:pPr>
            <w:r w:rsidRPr="00355A34">
              <w:rPr>
                <w:rFonts w:cs="Calibri"/>
                <w:sz w:val="18"/>
                <w:szCs w:val="18"/>
              </w:rPr>
              <w:t>Periapikal doku hastalıkları</w:t>
            </w:r>
          </w:p>
        </w:tc>
      </w:tr>
      <w:tr w:rsidR="00561448" w:rsidRPr="00355A34" w:rsidTr="00EF2D5F">
        <w:tc>
          <w:tcPr>
            <w:tcW w:w="567" w:type="pct"/>
            <w:tcBorders>
              <w:top w:val="single" w:sz="6" w:space="0" w:color="auto"/>
              <w:left w:val="single" w:sz="12" w:space="0" w:color="auto"/>
              <w:bottom w:val="single" w:sz="6" w:space="0" w:color="auto"/>
              <w:right w:val="single" w:sz="6" w:space="0" w:color="auto"/>
            </w:tcBorders>
            <w:vAlign w:val="center"/>
          </w:tcPr>
          <w:p w:rsidR="00561448" w:rsidRPr="00355A34" w:rsidRDefault="00561448" w:rsidP="004525D6">
            <w:pPr>
              <w:spacing w:after="0"/>
              <w:jc w:val="center"/>
              <w:rPr>
                <w:sz w:val="18"/>
                <w:szCs w:val="18"/>
              </w:rPr>
            </w:pPr>
            <w:r w:rsidRPr="00355A34">
              <w:rPr>
                <w:sz w:val="18"/>
                <w:szCs w:val="18"/>
              </w:rPr>
              <w:t>9</w:t>
            </w:r>
          </w:p>
        </w:tc>
        <w:tc>
          <w:tcPr>
            <w:tcW w:w="4433" w:type="pct"/>
            <w:tcBorders>
              <w:top w:val="single" w:sz="6" w:space="0" w:color="auto"/>
              <w:left w:val="single" w:sz="6" w:space="0" w:color="auto"/>
              <w:bottom w:val="single" w:sz="6" w:space="0" w:color="auto"/>
              <w:right w:val="single" w:sz="12" w:space="0" w:color="auto"/>
            </w:tcBorders>
          </w:tcPr>
          <w:p w:rsidR="00561448" w:rsidRPr="00355A34" w:rsidRDefault="00561448" w:rsidP="004525D6">
            <w:pPr>
              <w:spacing w:after="0"/>
              <w:rPr>
                <w:b/>
                <w:sz w:val="18"/>
                <w:szCs w:val="18"/>
              </w:rPr>
            </w:pPr>
            <w:r w:rsidRPr="00355A34">
              <w:rPr>
                <w:rFonts w:eastAsia="Calibri" w:cs="Calibri"/>
                <w:sz w:val="18"/>
                <w:szCs w:val="18"/>
                <w:lang w:val="en-US"/>
              </w:rPr>
              <w:t>Kök kanal anatomileri ve giriş kaviteleri</w:t>
            </w:r>
          </w:p>
        </w:tc>
      </w:tr>
      <w:tr w:rsidR="00561448" w:rsidRPr="00355A34" w:rsidTr="00EF2D5F">
        <w:tc>
          <w:tcPr>
            <w:tcW w:w="567" w:type="pct"/>
            <w:tcBorders>
              <w:top w:val="single" w:sz="6" w:space="0" w:color="auto"/>
              <w:left w:val="single" w:sz="12" w:space="0" w:color="auto"/>
              <w:bottom w:val="single" w:sz="6" w:space="0" w:color="auto"/>
              <w:right w:val="single" w:sz="6" w:space="0" w:color="auto"/>
            </w:tcBorders>
            <w:vAlign w:val="center"/>
          </w:tcPr>
          <w:p w:rsidR="00561448" w:rsidRPr="00355A34" w:rsidRDefault="00561448" w:rsidP="004525D6">
            <w:pPr>
              <w:spacing w:after="0"/>
              <w:jc w:val="center"/>
              <w:rPr>
                <w:sz w:val="18"/>
                <w:szCs w:val="18"/>
              </w:rPr>
            </w:pPr>
            <w:r w:rsidRPr="00355A34">
              <w:rPr>
                <w:sz w:val="18"/>
                <w:szCs w:val="18"/>
              </w:rPr>
              <w:t>10</w:t>
            </w:r>
          </w:p>
        </w:tc>
        <w:tc>
          <w:tcPr>
            <w:tcW w:w="4433" w:type="pct"/>
            <w:tcBorders>
              <w:top w:val="single" w:sz="6" w:space="0" w:color="auto"/>
              <w:left w:val="single" w:sz="6" w:space="0" w:color="auto"/>
              <w:bottom w:val="single" w:sz="6" w:space="0" w:color="auto"/>
              <w:right w:val="single" w:sz="12" w:space="0" w:color="auto"/>
            </w:tcBorders>
          </w:tcPr>
          <w:p w:rsidR="00561448" w:rsidRPr="00355A34" w:rsidRDefault="00561448" w:rsidP="004525D6">
            <w:pPr>
              <w:spacing w:after="0"/>
              <w:jc w:val="both"/>
              <w:rPr>
                <w:rFonts w:eastAsia="Calibri"/>
                <w:sz w:val="18"/>
                <w:szCs w:val="18"/>
              </w:rPr>
            </w:pPr>
            <w:r w:rsidRPr="00355A34">
              <w:rPr>
                <w:rFonts w:cs="Calibri"/>
                <w:sz w:val="18"/>
                <w:szCs w:val="18"/>
              </w:rPr>
              <w:t>Anterior dişlerde kök kanal anatomisi ve giriş kaviteleri</w:t>
            </w:r>
          </w:p>
        </w:tc>
      </w:tr>
      <w:tr w:rsidR="00561448" w:rsidRPr="00355A34" w:rsidTr="004525D6">
        <w:trPr>
          <w:trHeight w:val="214"/>
        </w:trPr>
        <w:tc>
          <w:tcPr>
            <w:tcW w:w="567" w:type="pct"/>
            <w:tcBorders>
              <w:top w:val="single" w:sz="6" w:space="0" w:color="auto"/>
              <w:left w:val="single" w:sz="12" w:space="0" w:color="auto"/>
              <w:bottom w:val="single" w:sz="6" w:space="0" w:color="auto"/>
              <w:right w:val="single" w:sz="6" w:space="0" w:color="auto"/>
            </w:tcBorders>
            <w:vAlign w:val="center"/>
          </w:tcPr>
          <w:p w:rsidR="00561448" w:rsidRPr="00355A34" w:rsidRDefault="00561448" w:rsidP="004525D6">
            <w:pPr>
              <w:spacing w:after="0"/>
              <w:jc w:val="center"/>
              <w:rPr>
                <w:sz w:val="18"/>
                <w:szCs w:val="18"/>
              </w:rPr>
            </w:pPr>
            <w:r w:rsidRPr="00355A34">
              <w:rPr>
                <w:sz w:val="18"/>
                <w:szCs w:val="18"/>
              </w:rPr>
              <w:t>11</w:t>
            </w:r>
          </w:p>
        </w:tc>
        <w:tc>
          <w:tcPr>
            <w:tcW w:w="4433" w:type="pct"/>
            <w:tcBorders>
              <w:top w:val="single" w:sz="6" w:space="0" w:color="auto"/>
              <w:left w:val="single" w:sz="6" w:space="0" w:color="auto"/>
              <w:bottom w:val="single" w:sz="6" w:space="0" w:color="auto"/>
              <w:right w:val="single" w:sz="12" w:space="0" w:color="auto"/>
            </w:tcBorders>
          </w:tcPr>
          <w:p w:rsidR="00561448" w:rsidRPr="00355A34" w:rsidRDefault="00561448" w:rsidP="004525D6">
            <w:pPr>
              <w:spacing w:after="0"/>
              <w:jc w:val="center"/>
              <w:rPr>
                <w:rFonts w:eastAsia="Calibri"/>
                <w:sz w:val="18"/>
                <w:szCs w:val="18"/>
              </w:rPr>
            </w:pPr>
            <w:r w:rsidRPr="00355A34">
              <w:rPr>
                <w:rFonts w:eastAsia="Calibri"/>
                <w:b/>
                <w:sz w:val="18"/>
                <w:szCs w:val="18"/>
              </w:rPr>
              <w:t>ARA SINAV HAFTASI</w:t>
            </w:r>
          </w:p>
        </w:tc>
      </w:tr>
      <w:tr w:rsidR="00561448" w:rsidRPr="00355A34" w:rsidTr="004525D6">
        <w:trPr>
          <w:trHeight w:val="104"/>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561448" w:rsidRPr="00355A34" w:rsidRDefault="00561448" w:rsidP="004525D6">
            <w:pPr>
              <w:spacing w:after="0"/>
              <w:jc w:val="center"/>
              <w:rPr>
                <w:sz w:val="18"/>
                <w:szCs w:val="18"/>
              </w:rPr>
            </w:pPr>
            <w:r w:rsidRPr="00355A34">
              <w:rPr>
                <w:sz w:val="18"/>
                <w:szCs w:val="18"/>
              </w:rPr>
              <w:t>12</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561448" w:rsidRPr="00355A34" w:rsidRDefault="00561448" w:rsidP="004525D6">
            <w:pPr>
              <w:spacing w:after="0"/>
              <w:jc w:val="center"/>
              <w:rPr>
                <w:rFonts w:eastAsia="Calibri"/>
                <w:sz w:val="18"/>
                <w:szCs w:val="18"/>
                <w:lang w:val="en-US"/>
              </w:rPr>
            </w:pPr>
            <w:r w:rsidRPr="00355A34">
              <w:rPr>
                <w:rFonts w:eastAsia="Calibri"/>
                <w:b/>
                <w:sz w:val="18"/>
                <w:szCs w:val="18"/>
              </w:rPr>
              <w:t>ARA SINAV HAFTASI</w:t>
            </w:r>
          </w:p>
        </w:tc>
      </w:tr>
      <w:tr w:rsidR="00561448" w:rsidRPr="00355A34" w:rsidTr="00EF2D5F">
        <w:tc>
          <w:tcPr>
            <w:tcW w:w="567" w:type="pct"/>
            <w:tcBorders>
              <w:top w:val="single" w:sz="6" w:space="0" w:color="auto"/>
              <w:left w:val="single" w:sz="12" w:space="0" w:color="auto"/>
              <w:bottom w:val="single" w:sz="6" w:space="0" w:color="auto"/>
              <w:right w:val="single" w:sz="6" w:space="0" w:color="auto"/>
            </w:tcBorders>
            <w:vAlign w:val="center"/>
          </w:tcPr>
          <w:p w:rsidR="00561448" w:rsidRPr="00355A34" w:rsidRDefault="00561448" w:rsidP="004525D6">
            <w:pPr>
              <w:spacing w:after="0"/>
              <w:jc w:val="center"/>
              <w:rPr>
                <w:sz w:val="18"/>
                <w:szCs w:val="18"/>
              </w:rPr>
            </w:pPr>
            <w:r w:rsidRPr="00355A34">
              <w:rPr>
                <w:sz w:val="18"/>
                <w:szCs w:val="18"/>
              </w:rPr>
              <w:t>13</w:t>
            </w:r>
          </w:p>
        </w:tc>
        <w:tc>
          <w:tcPr>
            <w:tcW w:w="4433" w:type="pct"/>
            <w:tcBorders>
              <w:top w:val="single" w:sz="6" w:space="0" w:color="auto"/>
              <w:left w:val="single" w:sz="6" w:space="0" w:color="auto"/>
              <w:bottom w:val="single" w:sz="6" w:space="0" w:color="auto"/>
              <w:right w:val="single" w:sz="12" w:space="0" w:color="auto"/>
            </w:tcBorders>
          </w:tcPr>
          <w:p w:rsidR="00561448" w:rsidRPr="00355A34" w:rsidRDefault="00561448" w:rsidP="004525D6">
            <w:pPr>
              <w:spacing w:after="0"/>
              <w:rPr>
                <w:b/>
                <w:sz w:val="18"/>
                <w:szCs w:val="18"/>
              </w:rPr>
            </w:pPr>
            <w:r w:rsidRPr="00355A34">
              <w:rPr>
                <w:rFonts w:cs="Calibri"/>
                <w:sz w:val="18"/>
                <w:szCs w:val="18"/>
              </w:rPr>
              <w:t>Premolar dişlerde kök kanal anatomisi ve giriş kaviteleri</w:t>
            </w:r>
          </w:p>
        </w:tc>
      </w:tr>
      <w:tr w:rsidR="00561448" w:rsidRPr="00355A34" w:rsidTr="00EF2D5F">
        <w:tc>
          <w:tcPr>
            <w:tcW w:w="567" w:type="pct"/>
            <w:tcBorders>
              <w:top w:val="single" w:sz="6" w:space="0" w:color="auto"/>
              <w:left w:val="single" w:sz="12" w:space="0" w:color="auto"/>
              <w:bottom w:val="single" w:sz="6" w:space="0" w:color="auto"/>
              <w:right w:val="single" w:sz="6" w:space="0" w:color="auto"/>
            </w:tcBorders>
            <w:vAlign w:val="center"/>
          </w:tcPr>
          <w:p w:rsidR="00561448" w:rsidRPr="00355A34" w:rsidRDefault="00561448" w:rsidP="004525D6">
            <w:pPr>
              <w:spacing w:after="0"/>
              <w:jc w:val="center"/>
              <w:rPr>
                <w:sz w:val="18"/>
                <w:szCs w:val="18"/>
              </w:rPr>
            </w:pPr>
            <w:r w:rsidRPr="00355A34">
              <w:rPr>
                <w:sz w:val="18"/>
                <w:szCs w:val="18"/>
              </w:rPr>
              <w:t>14</w:t>
            </w:r>
          </w:p>
        </w:tc>
        <w:tc>
          <w:tcPr>
            <w:tcW w:w="4433" w:type="pct"/>
            <w:tcBorders>
              <w:top w:val="single" w:sz="6" w:space="0" w:color="auto"/>
              <w:left w:val="single" w:sz="6" w:space="0" w:color="auto"/>
              <w:bottom w:val="single" w:sz="6" w:space="0" w:color="auto"/>
              <w:right w:val="single" w:sz="12" w:space="0" w:color="auto"/>
            </w:tcBorders>
          </w:tcPr>
          <w:p w:rsidR="00561448" w:rsidRPr="00355A34" w:rsidRDefault="00561448" w:rsidP="004525D6">
            <w:pPr>
              <w:spacing w:after="0"/>
              <w:jc w:val="both"/>
              <w:rPr>
                <w:rFonts w:eastAsia="Calibri"/>
                <w:sz w:val="18"/>
                <w:szCs w:val="18"/>
                <w:lang w:val="en-US"/>
              </w:rPr>
            </w:pPr>
            <w:r w:rsidRPr="00355A34">
              <w:rPr>
                <w:rFonts w:cs="Calibri"/>
                <w:sz w:val="18"/>
                <w:szCs w:val="18"/>
              </w:rPr>
              <w:t>Molar dişlerde kök kanal anatomisi ve giriş kaviteleri</w:t>
            </w:r>
          </w:p>
        </w:tc>
      </w:tr>
      <w:tr w:rsidR="00561448" w:rsidRPr="00355A34" w:rsidTr="00EF2D5F">
        <w:tc>
          <w:tcPr>
            <w:tcW w:w="567" w:type="pct"/>
            <w:tcBorders>
              <w:top w:val="single" w:sz="6" w:space="0" w:color="auto"/>
              <w:left w:val="single" w:sz="12" w:space="0" w:color="auto"/>
              <w:bottom w:val="single" w:sz="6" w:space="0" w:color="auto"/>
              <w:right w:val="single" w:sz="6" w:space="0" w:color="auto"/>
            </w:tcBorders>
            <w:vAlign w:val="center"/>
          </w:tcPr>
          <w:p w:rsidR="00561448" w:rsidRPr="00355A34" w:rsidRDefault="00561448" w:rsidP="004525D6">
            <w:pPr>
              <w:spacing w:after="0"/>
              <w:jc w:val="center"/>
              <w:rPr>
                <w:sz w:val="18"/>
                <w:szCs w:val="18"/>
              </w:rPr>
            </w:pPr>
            <w:r w:rsidRPr="00355A34">
              <w:rPr>
                <w:sz w:val="18"/>
                <w:szCs w:val="18"/>
              </w:rPr>
              <w:t>15</w:t>
            </w:r>
          </w:p>
        </w:tc>
        <w:tc>
          <w:tcPr>
            <w:tcW w:w="4433" w:type="pct"/>
            <w:tcBorders>
              <w:top w:val="single" w:sz="6" w:space="0" w:color="auto"/>
              <w:left w:val="single" w:sz="6" w:space="0" w:color="auto"/>
              <w:bottom w:val="single" w:sz="6" w:space="0" w:color="auto"/>
              <w:right w:val="single" w:sz="12" w:space="0" w:color="auto"/>
            </w:tcBorders>
          </w:tcPr>
          <w:p w:rsidR="00561448" w:rsidRPr="00355A34" w:rsidRDefault="00561448" w:rsidP="004525D6">
            <w:pPr>
              <w:spacing w:after="0"/>
              <w:rPr>
                <w:b/>
                <w:sz w:val="18"/>
                <w:szCs w:val="18"/>
              </w:rPr>
            </w:pPr>
            <w:r w:rsidRPr="00355A34">
              <w:rPr>
                <w:rFonts w:cs="Calibri"/>
                <w:sz w:val="18"/>
                <w:szCs w:val="18"/>
              </w:rPr>
              <w:t>Endodontide kullanılan aletler</w:t>
            </w:r>
          </w:p>
        </w:tc>
      </w:tr>
      <w:tr w:rsidR="00561448" w:rsidRPr="00355A34" w:rsidTr="00EF2D5F">
        <w:trPr>
          <w:trHeight w:val="322"/>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561448" w:rsidRPr="00355A34" w:rsidRDefault="00561448" w:rsidP="004525D6">
            <w:pPr>
              <w:spacing w:after="0"/>
              <w:jc w:val="center"/>
              <w:rPr>
                <w:sz w:val="18"/>
                <w:szCs w:val="18"/>
              </w:rPr>
            </w:pPr>
            <w:r w:rsidRPr="00355A34">
              <w:rPr>
                <w:sz w:val="18"/>
                <w:szCs w:val="18"/>
              </w:rPr>
              <w:t>16</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561448" w:rsidRPr="00355A34" w:rsidRDefault="00561448" w:rsidP="004525D6">
            <w:pPr>
              <w:spacing w:after="0"/>
              <w:jc w:val="both"/>
              <w:rPr>
                <w:rFonts w:eastAsia="Calibri"/>
                <w:sz w:val="18"/>
                <w:szCs w:val="18"/>
                <w:lang w:val="en-US"/>
              </w:rPr>
            </w:pPr>
            <w:r w:rsidRPr="00355A34">
              <w:rPr>
                <w:rFonts w:cs="Calibri"/>
                <w:sz w:val="18"/>
                <w:szCs w:val="18"/>
              </w:rPr>
              <w:t>Endodontide kullanılan aletler</w:t>
            </w:r>
          </w:p>
        </w:tc>
      </w:tr>
      <w:tr w:rsidR="00561448" w:rsidRPr="00355A34" w:rsidTr="004525D6">
        <w:trPr>
          <w:trHeight w:val="258"/>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561448" w:rsidRPr="00355A34" w:rsidRDefault="00561448" w:rsidP="004525D6">
            <w:pPr>
              <w:spacing w:after="0"/>
              <w:jc w:val="center"/>
              <w:rPr>
                <w:sz w:val="18"/>
                <w:szCs w:val="18"/>
              </w:rPr>
            </w:pPr>
            <w:r w:rsidRPr="00355A34">
              <w:rPr>
                <w:sz w:val="18"/>
                <w:szCs w:val="18"/>
              </w:rPr>
              <w:t>17</w:t>
            </w:r>
          </w:p>
        </w:tc>
        <w:tc>
          <w:tcPr>
            <w:tcW w:w="4433" w:type="pct"/>
            <w:tcBorders>
              <w:top w:val="single" w:sz="6" w:space="0" w:color="auto"/>
              <w:left w:val="single" w:sz="6" w:space="0" w:color="auto"/>
              <w:bottom w:val="single" w:sz="6" w:space="0" w:color="auto"/>
              <w:right w:val="single" w:sz="12" w:space="0" w:color="auto"/>
            </w:tcBorders>
            <w:shd w:val="clear" w:color="auto" w:fill="auto"/>
            <w:vAlign w:val="bottom"/>
          </w:tcPr>
          <w:p w:rsidR="00561448" w:rsidRPr="00355A34" w:rsidRDefault="00561448" w:rsidP="004525D6">
            <w:pPr>
              <w:spacing w:after="0"/>
              <w:rPr>
                <w:b/>
                <w:sz w:val="18"/>
                <w:szCs w:val="18"/>
              </w:rPr>
            </w:pPr>
            <w:r w:rsidRPr="00355A34">
              <w:rPr>
                <w:rFonts w:cs="Calibri"/>
                <w:sz w:val="18"/>
                <w:szCs w:val="18"/>
              </w:rPr>
              <w:t>Endodontide kullanılan aletler</w:t>
            </w:r>
          </w:p>
        </w:tc>
      </w:tr>
      <w:tr w:rsidR="00561448" w:rsidRPr="00355A34" w:rsidTr="00EF2D5F">
        <w:trPr>
          <w:trHeight w:val="322"/>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561448" w:rsidRPr="00355A34" w:rsidRDefault="00561448" w:rsidP="004525D6">
            <w:pPr>
              <w:spacing w:after="0"/>
              <w:jc w:val="center"/>
              <w:rPr>
                <w:sz w:val="18"/>
                <w:szCs w:val="18"/>
              </w:rPr>
            </w:pPr>
            <w:r w:rsidRPr="00355A34">
              <w:rPr>
                <w:sz w:val="18"/>
                <w:szCs w:val="18"/>
              </w:rPr>
              <w:t>18</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561448" w:rsidRPr="00355A34" w:rsidRDefault="00561448" w:rsidP="004525D6">
            <w:pPr>
              <w:spacing w:after="0"/>
              <w:jc w:val="center"/>
              <w:rPr>
                <w:rFonts w:eastAsia="Calibri"/>
                <w:sz w:val="18"/>
                <w:szCs w:val="18"/>
                <w:lang w:val="en-US"/>
              </w:rPr>
            </w:pPr>
            <w:r w:rsidRPr="00355A34">
              <w:rPr>
                <w:rFonts w:eastAsia="Calibri"/>
                <w:b/>
                <w:sz w:val="18"/>
                <w:szCs w:val="18"/>
                <w:lang w:val="en-US"/>
              </w:rPr>
              <w:t>YARIYIL SONU SINAVLARI</w:t>
            </w:r>
          </w:p>
        </w:tc>
      </w:tr>
    </w:tbl>
    <w:p w:rsidR="004525D6" w:rsidRPr="00355A34" w:rsidRDefault="004525D6" w:rsidP="00561448">
      <w:pPr>
        <w:rPr>
          <w:sz w:val="18"/>
          <w:szCs w:val="18"/>
        </w:rPr>
      </w:pPr>
    </w:p>
    <w:tbl>
      <w:tblPr>
        <w:tblpPr w:leftFromText="141" w:rightFromText="141" w:vertAnchor="text" w:horzAnchor="margin" w:tblpY="866"/>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525D6" w:rsidRPr="00355A34" w:rsidTr="004525D6">
        <w:tc>
          <w:tcPr>
            <w:tcW w:w="603" w:type="dxa"/>
            <w:tcBorders>
              <w:top w:val="single" w:sz="12" w:space="0" w:color="auto"/>
              <w:left w:val="single" w:sz="12" w:space="0" w:color="auto"/>
              <w:bottom w:val="single" w:sz="6" w:space="0" w:color="auto"/>
              <w:right w:val="single" w:sz="6" w:space="0" w:color="auto"/>
            </w:tcBorders>
            <w:vAlign w:val="center"/>
          </w:tcPr>
          <w:p w:rsidR="004525D6" w:rsidRPr="00355A34" w:rsidRDefault="004525D6" w:rsidP="004525D6">
            <w:pPr>
              <w:jc w:val="center"/>
              <w:rPr>
                <w:b/>
              </w:rPr>
            </w:pPr>
            <w:r w:rsidRPr="00355A34">
              <w:rPr>
                <w:b/>
              </w:rPr>
              <w:t>NO</w:t>
            </w:r>
          </w:p>
        </w:tc>
        <w:tc>
          <w:tcPr>
            <w:tcW w:w="7585" w:type="dxa"/>
            <w:tcBorders>
              <w:top w:val="single" w:sz="12" w:space="0" w:color="auto"/>
              <w:left w:val="single" w:sz="6" w:space="0" w:color="auto"/>
              <w:bottom w:val="single" w:sz="6" w:space="0" w:color="auto"/>
              <w:right w:val="single" w:sz="6" w:space="0" w:color="auto"/>
            </w:tcBorders>
          </w:tcPr>
          <w:p w:rsidR="004525D6" w:rsidRPr="00355A34" w:rsidRDefault="004525D6" w:rsidP="004525D6">
            <w:pPr>
              <w:rPr>
                <w:b/>
              </w:rPr>
            </w:pPr>
            <w:r w:rsidRPr="00355A34">
              <w:rPr>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4525D6" w:rsidRPr="00355A34" w:rsidRDefault="004525D6" w:rsidP="004525D6">
            <w:pPr>
              <w:jc w:val="center"/>
              <w:rPr>
                <w:b/>
              </w:rPr>
            </w:pPr>
            <w:r w:rsidRPr="00355A34">
              <w:rPr>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4525D6" w:rsidRPr="00355A34" w:rsidRDefault="004525D6" w:rsidP="004525D6">
            <w:pPr>
              <w:jc w:val="center"/>
              <w:rPr>
                <w:b/>
              </w:rPr>
            </w:pPr>
            <w:r w:rsidRPr="00355A34">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4525D6" w:rsidRPr="00355A34" w:rsidRDefault="004525D6" w:rsidP="004525D6">
            <w:pPr>
              <w:jc w:val="center"/>
              <w:rPr>
                <w:b/>
              </w:rPr>
            </w:pPr>
            <w:r w:rsidRPr="00355A34">
              <w:rPr>
                <w:b/>
              </w:rPr>
              <w:t>1</w:t>
            </w:r>
          </w:p>
        </w:tc>
      </w:tr>
      <w:tr w:rsidR="004525D6" w:rsidRPr="00355A34" w:rsidTr="004525D6">
        <w:tc>
          <w:tcPr>
            <w:tcW w:w="603" w:type="dxa"/>
            <w:tcBorders>
              <w:top w:val="single" w:sz="6" w:space="0" w:color="auto"/>
              <w:left w:val="single" w:sz="12" w:space="0" w:color="auto"/>
              <w:bottom w:val="single" w:sz="6" w:space="0" w:color="auto"/>
              <w:right w:val="single" w:sz="6" w:space="0" w:color="auto"/>
            </w:tcBorders>
            <w:vAlign w:val="center"/>
          </w:tcPr>
          <w:p w:rsidR="004525D6" w:rsidRPr="00355A34" w:rsidRDefault="004525D6" w:rsidP="004525D6">
            <w:pPr>
              <w:spacing w:after="0" w:line="240" w:lineRule="auto"/>
              <w:jc w:val="center"/>
              <w:rPr>
                <w:sz w:val="20"/>
              </w:rPr>
            </w:pPr>
            <w:r w:rsidRPr="00355A34">
              <w:rPr>
                <w:sz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525D6" w:rsidRPr="00355A34" w:rsidRDefault="004525D6" w:rsidP="004525D6">
            <w:pPr>
              <w:spacing w:after="0" w:line="240" w:lineRule="auto"/>
              <w:rPr>
                <w:sz w:val="20"/>
              </w:rPr>
            </w:pPr>
            <w:r w:rsidRPr="00355A34">
              <w:rPr>
                <w:sz w:val="20"/>
              </w:rPr>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525D6" w:rsidRPr="00355A34" w:rsidRDefault="004525D6" w:rsidP="004525D6">
            <w:pPr>
              <w:spacing w:after="0" w:line="240" w:lineRule="auto"/>
              <w:jc w:val="center"/>
              <w:rPr>
                <w:b/>
                <w:sz w:val="20"/>
              </w:rPr>
            </w:pPr>
            <w:r w:rsidRPr="00355A34">
              <w:rPr>
                <w:b/>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525D6" w:rsidRPr="00355A34" w:rsidRDefault="004525D6" w:rsidP="004525D6">
            <w:pPr>
              <w:spacing w:after="0" w:line="240" w:lineRule="auto"/>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525D6" w:rsidRPr="00355A34" w:rsidRDefault="004525D6" w:rsidP="004525D6">
            <w:pPr>
              <w:spacing w:after="0" w:line="240" w:lineRule="auto"/>
              <w:jc w:val="center"/>
              <w:rPr>
                <w:b/>
                <w:sz w:val="20"/>
              </w:rPr>
            </w:pPr>
          </w:p>
        </w:tc>
      </w:tr>
      <w:tr w:rsidR="004525D6" w:rsidRPr="00355A34" w:rsidTr="004525D6">
        <w:tc>
          <w:tcPr>
            <w:tcW w:w="603" w:type="dxa"/>
            <w:tcBorders>
              <w:top w:val="single" w:sz="6" w:space="0" w:color="auto"/>
              <w:left w:val="single" w:sz="12" w:space="0" w:color="auto"/>
              <w:bottom w:val="single" w:sz="6" w:space="0" w:color="auto"/>
              <w:right w:val="single" w:sz="6" w:space="0" w:color="auto"/>
            </w:tcBorders>
            <w:vAlign w:val="center"/>
          </w:tcPr>
          <w:p w:rsidR="004525D6" w:rsidRPr="00355A34" w:rsidRDefault="004525D6" w:rsidP="004525D6">
            <w:pPr>
              <w:spacing w:after="0" w:line="240" w:lineRule="auto"/>
              <w:jc w:val="center"/>
              <w:rPr>
                <w:sz w:val="20"/>
              </w:rPr>
            </w:pPr>
            <w:r w:rsidRPr="00355A34">
              <w:rPr>
                <w:sz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525D6" w:rsidRPr="00355A34" w:rsidRDefault="004525D6" w:rsidP="004525D6">
            <w:pPr>
              <w:spacing w:after="0" w:line="240" w:lineRule="auto"/>
              <w:rPr>
                <w:sz w:val="20"/>
              </w:rPr>
            </w:pPr>
            <w:r w:rsidRPr="00355A34">
              <w:rPr>
                <w:sz w:val="20"/>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4525D6" w:rsidRPr="00355A34" w:rsidRDefault="004525D6" w:rsidP="004525D6">
            <w:pPr>
              <w:spacing w:after="0" w:line="240" w:lineRule="auto"/>
              <w:jc w:val="center"/>
              <w:rPr>
                <w:b/>
                <w:sz w:val="20"/>
              </w:rPr>
            </w:pPr>
            <w:r w:rsidRPr="00355A34">
              <w:rPr>
                <w:b/>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525D6" w:rsidRPr="00355A34" w:rsidRDefault="004525D6" w:rsidP="004525D6">
            <w:pPr>
              <w:spacing w:after="0" w:line="240" w:lineRule="auto"/>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525D6" w:rsidRPr="00355A34" w:rsidRDefault="004525D6" w:rsidP="004525D6">
            <w:pPr>
              <w:spacing w:after="0" w:line="240" w:lineRule="auto"/>
              <w:jc w:val="center"/>
              <w:rPr>
                <w:b/>
                <w:sz w:val="20"/>
              </w:rPr>
            </w:pPr>
          </w:p>
        </w:tc>
      </w:tr>
      <w:tr w:rsidR="004525D6" w:rsidRPr="00355A34" w:rsidTr="004525D6">
        <w:tc>
          <w:tcPr>
            <w:tcW w:w="603" w:type="dxa"/>
            <w:tcBorders>
              <w:top w:val="single" w:sz="6" w:space="0" w:color="auto"/>
              <w:left w:val="single" w:sz="12" w:space="0" w:color="auto"/>
              <w:bottom w:val="single" w:sz="6" w:space="0" w:color="auto"/>
              <w:right w:val="single" w:sz="6" w:space="0" w:color="auto"/>
            </w:tcBorders>
            <w:vAlign w:val="center"/>
          </w:tcPr>
          <w:p w:rsidR="004525D6" w:rsidRPr="00355A34" w:rsidRDefault="004525D6" w:rsidP="004525D6">
            <w:pPr>
              <w:spacing w:after="0" w:line="240" w:lineRule="auto"/>
              <w:jc w:val="center"/>
              <w:rPr>
                <w:sz w:val="20"/>
              </w:rPr>
            </w:pPr>
            <w:r w:rsidRPr="00355A34">
              <w:rPr>
                <w:sz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525D6" w:rsidRPr="00355A34" w:rsidRDefault="004525D6" w:rsidP="004525D6">
            <w:pPr>
              <w:spacing w:after="0" w:line="240" w:lineRule="auto"/>
              <w:rPr>
                <w:sz w:val="20"/>
              </w:rPr>
            </w:pPr>
            <w:r w:rsidRPr="00355A34">
              <w:rPr>
                <w:sz w:val="20"/>
              </w:rPr>
              <w:t>Diş hekimliği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525D6" w:rsidRPr="00355A34" w:rsidRDefault="004525D6" w:rsidP="004525D6">
            <w:pPr>
              <w:spacing w:after="0" w:line="240" w:lineRule="auto"/>
              <w:jc w:val="center"/>
              <w:rPr>
                <w:b/>
                <w:sz w:val="20"/>
              </w:rPr>
            </w:pPr>
            <w:r w:rsidRPr="00355A34">
              <w:rPr>
                <w:b/>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525D6" w:rsidRPr="00355A34" w:rsidRDefault="004525D6" w:rsidP="004525D6">
            <w:pPr>
              <w:spacing w:after="0" w:line="240" w:lineRule="auto"/>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525D6" w:rsidRPr="00355A34" w:rsidRDefault="004525D6" w:rsidP="004525D6">
            <w:pPr>
              <w:spacing w:after="0" w:line="240" w:lineRule="auto"/>
              <w:jc w:val="center"/>
              <w:rPr>
                <w:b/>
                <w:sz w:val="20"/>
              </w:rPr>
            </w:pPr>
            <w:r w:rsidRPr="00355A34">
              <w:rPr>
                <w:b/>
                <w:sz w:val="20"/>
              </w:rPr>
              <w:t xml:space="preserve"> </w:t>
            </w:r>
          </w:p>
        </w:tc>
      </w:tr>
      <w:tr w:rsidR="004525D6" w:rsidRPr="00355A34" w:rsidTr="004525D6">
        <w:tc>
          <w:tcPr>
            <w:tcW w:w="603" w:type="dxa"/>
            <w:tcBorders>
              <w:top w:val="single" w:sz="6" w:space="0" w:color="auto"/>
              <w:left w:val="single" w:sz="12" w:space="0" w:color="auto"/>
              <w:bottom w:val="single" w:sz="6" w:space="0" w:color="auto"/>
              <w:right w:val="single" w:sz="6" w:space="0" w:color="auto"/>
            </w:tcBorders>
            <w:vAlign w:val="center"/>
          </w:tcPr>
          <w:p w:rsidR="004525D6" w:rsidRPr="00355A34" w:rsidRDefault="004525D6" w:rsidP="004525D6">
            <w:pPr>
              <w:spacing w:after="0" w:line="240" w:lineRule="auto"/>
              <w:jc w:val="center"/>
              <w:rPr>
                <w:sz w:val="20"/>
              </w:rPr>
            </w:pPr>
            <w:r w:rsidRPr="00355A34">
              <w:rPr>
                <w:sz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525D6" w:rsidRPr="00355A34" w:rsidRDefault="004525D6" w:rsidP="004525D6">
            <w:pPr>
              <w:spacing w:after="0" w:line="240" w:lineRule="auto"/>
              <w:rPr>
                <w:sz w:val="20"/>
              </w:rPr>
            </w:pPr>
            <w:r w:rsidRPr="00355A34">
              <w:rPr>
                <w:sz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525D6" w:rsidRPr="00355A34" w:rsidRDefault="004525D6" w:rsidP="004525D6">
            <w:pPr>
              <w:spacing w:after="0" w:line="240" w:lineRule="auto"/>
              <w:jc w:val="center"/>
              <w:rPr>
                <w:b/>
                <w:sz w:val="20"/>
              </w:rPr>
            </w:pPr>
            <w:r w:rsidRPr="00355A34">
              <w:rPr>
                <w:b/>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525D6" w:rsidRPr="00355A34" w:rsidRDefault="004525D6" w:rsidP="004525D6">
            <w:pPr>
              <w:spacing w:after="0" w:line="240" w:lineRule="auto"/>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525D6" w:rsidRPr="00355A34" w:rsidRDefault="004525D6" w:rsidP="004525D6">
            <w:pPr>
              <w:spacing w:after="0" w:line="240" w:lineRule="auto"/>
              <w:jc w:val="center"/>
              <w:rPr>
                <w:b/>
                <w:sz w:val="20"/>
              </w:rPr>
            </w:pPr>
            <w:r w:rsidRPr="00355A34">
              <w:rPr>
                <w:b/>
                <w:sz w:val="20"/>
              </w:rPr>
              <w:t xml:space="preserve"> </w:t>
            </w:r>
          </w:p>
        </w:tc>
      </w:tr>
      <w:tr w:rsidR="004525D6" w:rsidRPr="00355A34" w:rsidTr="004525D6">
        <w:tc>
          <w:tcPr>
            <w:tcW w:w="603" w:type="dxa"/>
            <w:tcBorders>
              <w:top w:val="single" w:sz="6" w:space="0" w:color="auto"/>
              <w:left w:val="single" w:sz="12" w:space="0" w:color="auto"/>
              <w:bottom w:val="single" w:sz="6" w:space="0" w:color="auto"/>
              <w:right w:val="single" w:sz="6" w:space="0" w:color="auto"/>
            </w:tcBorders>
            <w:vAlign w:val="center"/>
          </w:tcPr>
          <w:p w:rsidR="004525D6" w:rsidRPr="00355A34" w:rsidRDefault="004525D6" w:rsidP="004525D6">
            <w:pPr>
              <w:spacing w:after="0" w:line="240" w:lineRule="auto"/>
              <w:jc w:val="center"/>
              <w:rPr>
                <w:sz w:val="20"/>
              </w:rPr>
            </w:pPr>
            <w:r w:rsidRPr="00355A34">
              <w:rPr>
                <w:sz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525D6" w:rsidRPr="00355A34" w:rsidRDefault="004525D6" w:rsidP="004525D6">
            <w:pPr>
              <w:spacing w:after="0" w:line="240" w:lineRule="auto"/>
              <w:rPr>
                <w:sz w:val="20"/>
              </w:rPr>
            </w:pPr>
            <w:r w:rsidRPr="00355A34">
              <w:rPr>
                <w:sz w:val="20"/>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4525D6" w:rsidRPr="00355A34" w:rsidRDefault="004525D6" w:rsidP="004525D6">
            <w:pPr>
              <w:spacing w:after="0" w:line="240" w:lineRule="auto"/>
              <w:jc w:val="center"/>
              <w:rPr>
                <w:b/>
                <w:sz w:val="20"/>
              </w:rPr>
            </w:pPr>
            <w:r w:rsidRPr="00355A34">
              <w:rPr>
                <w:b/>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525D6" w:rsidRPr="00355A34" w:rsidRDefault="004525D6" w:rsidP="004525D6">
            <w:pPr>
              <w:spacing w:after="0" w:line="240" w:lineRule="auto"/>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525D6" w:rsidRPr="00355A34" w:rsidRDefault="004525D6" w:rsidP="004525D6">
            <w:pPr>
              <w:spacing w:after="0" w:line="240" w:lineRule="auto"/>
              <w:jc w:val="center"/>
              <w:rPr>
                <w:b/>
                <w:sz w:val="20"/>
              </w:rPr>
            </w:pPr>
            <w:r w:rsidRPr="00355A34">
              <w:rPr>
                <w:b/>
                <w:sz w:val="20"/>
              </w:rPr>
              <w:t xml:space="preserve"> </w:t>
            </w:r>
          </w:p>
        </w:tc>
      </w:tr>
      <w:tr w:rsidR="004525D6" w:rsidRPr="00355A34" w:rsidTr="004525D6">
        <w:tc>
          <w:tcPr>
            <w:tcW w:w="603" w:type="dxa"/>
            <w:tcBorders>
              <w:top w:val="single" w:sz="6" w:space="0" w:color="auto"/>
              <w:left w:val="single" w:sz="12" w:space="0" w:color="auto"/>
              <w:bottom w:val="single" w:sz="6" w:space="0" w:color="auto"/>
              <w:right w:val="single" w:sz="6" w:space="0" w:color="auto"/>
            </w:tcBorders>
            <w:vAlign w:val="center"/>
          </w:tcPr>
          <w:p w:rsidR="004525D6" w:rsidRPr="00355A34" w:rsidRDefault="004525D6" w:rsidP="004525D6">
            <w:pPr>
              <w:spacing w:after="0" w:line="240" w:lineRule="auto"/>
              <w:jc w:val="center"/>
              <w:rPr>
                <w:sz w:val="20"/>
              </w:rPr>
            </w:pPr>
            <w:r w:rsidRPr="00355A34">
              <w:rPr>
                <w:sz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525D6" w:rsidRPr="00355A34" w:rsidRDefault="004525D6" w:rsidP="004525D6">
            <w:pPr>
              <w:spacing w:after="0" w:line="240" w:lineRule="auto"/>
              <w:rPr>
                <w:sz w:val="20"/>
              </w:rPr>
            </w:pPr>
            <w:r w:rsidRPr="00355A34">
              <w:rPr>
                <w:bCs/>
                <w:color w:val="000000"/>
                <w:sz w:val="20"/>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4525D6" w:rsidRPr="00355A34" w:rsidRDefault="004525D6" w:rsidP="004525D6">
            <w:pPr>
              <w:spacing w:after="0" w:line="240" w:lineRule="auto"/>
              <w:jc w:val="center"/>
              <w:rPr>
                <w:b/>
                <w:sz w:val="20"/>
              </w:rPr>
            </w:pPr>
            <w:r w:rsidRPr="00355A34">
              <w:rPr>
                <w:b/>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525D6" w:rsidRPr="00355A34" w:rsidRDefault="004525D6" w:rsidP="004525D6">
            <w:pPr>
              <w:spacing w:after="0" w:line="240" w:lineRule="auto"/>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525D6" w:rsidRPr="00355A34" w:rsidRDefault="004525D6" w:rsidP="004525D6">
            <w:pPr>
              <w:spacing w:after="0" w:line="240" w:lineRule="auto"/>
              <w:jc w:val="center"/>
              <w:rPr>
                <w:b/>
                <w:sz w:val="20"/>
              </w:rPr>
            </w:pPr>
            <w:r w:rsidRPr="00355A34">
              <w:rPr>
                <w:b/>
                <w:sz w:val="20"/>
              </w:rPr>
              <w:t xml:space="preserve"> </w:t>
            </w:r>
          </w:p>
        </w:tc>
      </w:tr>
      <w:tr w:rsidR="004525D6" w:rsidRPr="00355A34" w:rsidTr="004525D6">
        <w:tc>
          <w:tcPr>
            <w:tcW w:w="603" w:type="dxa"/>
            <w:tcBorders>
              <w:top w:val="single" w:sz="6" w:space="0" w:color="auto"/>
              <w:left w:val="single" w:sz="12" w:space="0" w:color="auto"/>
              <w:bottom w:val="single" w:sz="6" w:space="0" w:color="auto"/>
              <w:right w:val="single" w:sz="6" w:space="0" w:color="auto"/>
            </w:tcBorders>
            <w:vAlign w:val="center"/>
          </w:tcPr>
          <w:p w:rsidR="004525D6" w:rsidRPr="00355A34" w:rsidRDefault="004525D6" w:rsidP="004525D6">
            <w:pPr>
              <w:spacing w:after="0" w:line="240" w:lineRule="auto"/>
              <w:jc w:val="center"/>
              <w:rPr>
                <w:sz w:val="20"/>
              </w:rPr>
            </w:pPr>
            <w:r w:rsidRPr="00355A34">
              <w:rPr>
                <w:sz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525D6" w:rsidRPr="00355A34" w:rsidRDefault="004525D6" w:rsidP="004525D6">
            <w:pPr>
              <w:spacing w:after="0" w:line="240" w:lineRule="auto"/>
              <w:rPr>
                <w:sz w:val="20"/>
              </w:rPr>
            </w:pPr>
            <w:r w:rsidRPr="00355A34">
              <w:rPr>
                <w:sz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4525D6" w:rsidRPr="00355A34" w:rsidRDefault="004525D6" w:rsidP="004525D6">
            <w:pPr>
              <w:spacing w:after="0" w:line="240" w:lineRule="auto"/>
              <w:jc w:val="center"/>
              <w:rPr>
                <w:b/>
                <w:sz w:val="20"/>
              </w:rPr>
            </w:pPr>
            <w:r w:rsidRPr="00355A34">
              <w:rPr>
                <w:b/>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525D6" w:rsidRPr="00355A34" w:rsidRDefault="004525D6" w:rsidP="004525D6">
            <w:pPr>
              <w:spacing w:after="0" w:line="240" w:lineRule="auto"/>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525D6" w:rsidRPr="00355A34" w:rsidRDefault="004525D6" w:rsidP="004525D6">
            <w:pPr>
              <w:spacing w:after="0" w:line="240" w:lineRule="auto"/>
              <w:jc w:val="center"/>
              <w:rPr>
                <w:b/>
                <w:sz w:val="20"/>
              </w:rPr>
            </w:pPr>
            <w:r w:rsidRPr="00355A34">
              <w:rPr>
                <w:b/>
                <w:sz w:val="20"/>
              </w:rPr>
              <w:t xml:space="preserve"> </w:t>
            </w:r>
          </w:p>
        </w:tc>
      </w:tr>
      <w:tr w:rsidR="004525D6" w:rsidRPr="00355A34" w:rsidTr="004525D6">
        <w:tc>
          <w:tcPr>
            <w:tcW w:w="603" w:type="dxa"/>
            <w:tcBorders>
              <w:top w:val="single" w:sz="6" w:space="0" w:color="auto"/>
              <w:left w:val="single" w:sz="12" w:space="0" w:color="auto"/>
              <w:bottom w:val="single" w:sz="6" w:space="0" w:color="auto"/>
              <w:right w:val="single" w:sz="6" w:space="0" w:color="auto"/>
            </w:tcBorders>
            <w:vAlign w:val="center"/>
          </w:tcPr>
          <w:p w:rsidR="004525D6" w:rsidRPr="00355A34" w:rsidRDefault="004525D6" w:rsidP="004525D6">
            <w:pPr>
              <w:spacing w:after="0" w:line="240" w:lineRule="auto"/>
              <w:jc w:val="center"/>
              <w:rPr>
                <w:sz w:val="20"/>
              </w:rPr>
            </w:pPr>
            <w:r w:rsidRPr="00355A34">
              <w:rPr>
                <w:sz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525D6" w:rsidRPr="00355A34" w:rsidRDefault="004525D6" w:rsidP="004525D6">
            <w:pPr>
              <w:spacing w:after="0" w:line="240" w:lineRule="auto"/>
              <w:rPr>
                <w:sz w:val="20"/>
              </w:rPr>
            </w:pPr>
            <w:r w:rsidRPr="00355A34">
              <w:rPr>
                <w:sz w:val="20"/>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4525D6" w:rsidRPr="00355A34" w:rsidRDefault="004525D6" w:rsidP="004525D6">
            <w:pPr>
              <w:spacing w:after="0" w:line="240" w:lineRule="auto"/>
              <w:jc w:val="center"/>
              <w:rPr>
                <w:b/>
                <w:sz w:val="20"/>
              </w:rPr>
            </w:pPr>
            <w:r w:rsidRPr="00355A34">
              <w:rPr>
                <w:b/>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525D6" w:rsidRPr="00355A34" w:rsidRDefault="004525D6" w:rsidP="004525D6">
            <w:pPr>
              <w:spacing w:after="0" w:line="240" w:lineRule="auto"/>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525D6" w:rsidRPr="00355A34" w:rsidRDefault="004525D6" w:rsidP="004525D6">
            <w:pPr>
              <w:spacing w:after="0" w:line="240" w:lineRule="auto"/>
              <w:jc w:val="center"/>
              <w:rPr>
                <w:b/>
                <w:sz w:val="20"/>
              </w:rPr>
            </w:pPr>
          </w:p>
        </w:tc>
      </w:tr>
      <w:tr w:rsidR="004525D6" w:rsidRPr="00355A34" w:rsidTr="004525D6">
        <w:tc>
          <w:tcPr>
            <w:tcW w:w="9889" w:type="dxa"/>
            <w:gridSpan w:val="5"/>
            <w:tcBorders>
              <w:top w:val="single" w:sz="6" w:space="0" w:color="auto"/>
              <w:left w:val="single" w:sz="12" w:space="0" w:color="auto"/>
              <w:bottom w:val="single" w:sz="12" w:space="0" w:color="auto"/>
              <w:right w:val="single" w:sz="12" w:space="0" w:color="auto"/>
            </w:tcBorders>
            <w:vAlign w:val="center"/>
          </w:tcPr>
          <w:p w:rsidR="004525D6" w:rsidRPr="00355A34" w:rsidRDefault="004525D6" w:rsidP="004525D6">
            <w:pPr>
              <w:spacing w:after="0" w:line="240" w:lineRule="auto"/>
              <w:jc w:val="both"/>
              <w:rPr>
                <w:sz w:val="20"/>
              </w:rPr>
            </w:pPr>
            <w:r w:rsidRPr="00355A34">
              <w:rPr>
                <w:b/>
                <w:sz w:val="20"/>
              </w:rPr>
              <w:t>1</w:t>
            </w:r>
            <w:r w:rsidRPr="00355A34">
              <w:rPr>
                <w:sz w:val="20"/>
              </w:rPr>
              <w:t xml:space="preserve">: Hiç Katkısı Yok. </w:t>
            </w:r>
            <w:r w:rsidRPr="00355A34">
              <w:rPr>
                <w:b/>
                <w:sz w:val="20"/>
              </w:rPr>
              <w:t>2</w:t>
            </w:r>
            <w:r w:rsidRPr="00355A34">
              <w:rPr>
                <w:sz w:val="20"/>
              </w:rPr>
              <w:t xml:space="preserve">: Kısmen Katkısı Var. </w:t>
            </w:r>
            <w:r w:rsidRPr="00355A34">
              <w:rPr>
                <w:b/>
                <w:sz w:val="20"/>
              </w:rPr>
              <w:t>3</w:t>
            </w:r>
            <w:r w:rsidRPr="00355A34">
              <w:rPr>
                <w:sz w:val="20"/>
              </w:rPr>
              <w:t>: Tam Katkısı Var.</w:t>
            </w:r>
          </w:p>
        </w:tc>
      </w:tr>
    </w:tbl>
    <w:p w:rsidR="004525D6" w:rsidRPr="00355A34" w:rsidRDefault="004525D6" w:rsidP="00561448">
      <w:pPr>
        <w:rPr>
          <w:sz w:val="2"/>
          <w:szCs w:val="18"/>
        </w:rPr>
      </w:pPr>
    </w:p>
    <w:p w:rsidR="00561448" w:rsidRPr="00355A34" w:rsidRDefault="00561448" w:rsidP="00561448">
      <w:pPr>
        <w:rPr>
          <w:sz w:val="18"/>
          <w:szCs w:val="18"/>
        </w:rPr>
      </w:pPr>
      <w:r w:rsidRPr="00355A34">
        <w:rPr>
          <w:sz w:val="18"/>
          <w:szCs w:val="18"/>
        </w:rPr>
        <w:br w:type="page"/>
      </w:r>
    </w:p>
    <w:p w:rsidR="00E14ADA" w:rsidRPr="00355A34" w:rsidRDefault="00E14ADA" w:rsidP="00E14ADA">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lastRenderedPageBreak/>
        <w:t xml:space="preserve">    ESOGÜ Diş Hekimliği Fakültesi Ders Bilgi Formu     </w:t>
      </w:r>
    </w:p>
    <w:p w:rsidR="00E14ADA" w:rsidRPr="00355A34" w:rsidRDefault="00E14ADA" w:rsidP="00E14ADA">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14ADA" w:rsidRPr="00355A34" w:rsidTr="00296E03">
        <w:tc>
          <w:tcPr>
            <w:tcW w:w="1167" w:type="dxa"/>
            <w:vAlign w:val="center"/>
          </w:tcPr>
          <w:p w:rsidR="00E14ADA" w:rsidRPr="00355A34" w:rsidRDefault="00E14ADA" w:rsidP="00E14ADA">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527" w:type="dxa"/>
            <w:vAlign w:val="center"/>
          </w:tcPr>
          <w:p w:rsidR="00E14ADA" w:rsidRPr="00355A34" w:rsidRDefault="00E14ADA" w:rsidP="00E14ADA">
            <w:pPr>
              <w:spacing w:after="0" w:line="240" w:lineRule="auto"/>
              <w:ind w:left="390"/>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3</w:t>
            </w:r>
            <w:r w:rsidR="001C1B70" w:rsidRPr="00355A34">
              <w:rPr>
                <w:rFonts w:ascii="Times New Roman" w:eastAsia="Times New Roman" w:hAnsi="Times New Roman" w:cs="Times New Roman"/>
                <w:sz w:val="20"/>
                <w:szCs w:val="20"/>
                <w:lang w:eastAsia="tr-TR"/>
              </w:rPr>
              <w:t>.SINIF</w:t>
            </w:r>
          </w:p>
        </w:tc>
      </w:tr>
    </w:tbl>
    <w:p w:rsidR="00E14ADA" w:rsidRPr="00355A34" w:rsidRDefault="00E14ADA" w:rsidP="00E14ADA">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14ADA" w:rsidRPr="00355A34" w:rsidTr="00296E03">
        <w:tc>
          <w:tcPr>
            <w:tcW w:w="1668" w:type="dxa"/>
            <w:vAlign w:val="center"/>
          </w:tcPr>
          <w:p w:rsidR="00E14ADA" w:rsidRPr="00355A34" w:rsidRDefault="00E14ADA" w:rsidP="00E14ADA">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E14ADA" w:rsidRPr="00355A34" w:rsidRDefault="00E14ADA" w:rsidP="00E14ADA">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161116002</w:t>
            </w:r>
          </w:p>
        </w:tc>
        <w:tc>
          <w:tcPr>
            <w:tcW w:w="1560" w:type="dxa"/>
            <w:vAlign w:val="center"/>
          </w:tcPr>
          <w:p w:rsidR="00E14ADA" w:rsidRPr="00355A34" w:rsidRDefault="00E14ADA" w:rsidP="00E14ADA">
            <w:pPr>
              <w:spacing w:before="120" w:after="12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4185" w:type="dxa"/>
          </w:tcPr>
          <w:p w:rsidR="00E14ADA" w:rsidRPr="00355A34" w:rsidRDefault="00E14ADA" w:rsidP="00E14ADA">
            <w:pPr>
              <w:spacing w:before="120" w:after="12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Dental Anestezi</w:t>
            </w:r>
          </w:p>
        </w:tc>
      </w:tr>
    </w:tbl>
    <w:p w:rsidR="00E14ADA" w:rsidRPr="00355A34" w:rsidRDefault="00E14ADA" w:rsidP="00E14ADA">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p w:rsidR="00E14ADA" w:rsidRPr="00355A34" w:rsidRDefault="00E14ADA" w:rsidP="00E14ADA">
      <w:pPr>
        <w:spacing w:after="0" w:line="240" w:lineRule="auto"/>
        <w:outlineLvl w:val="0"/>
        <w:rPr>
          <w:rFonts w:ascii="Times New Roman" w:eastAsia="Times New Roman" w:hAnsi="Times New Roman" w:cs="Times New Roman"/>
          <w:sz w:val="20"/>
          <w:szCs w:val="20"/>
          <w:lang w:eastAsia="tr-TR"/>
        </w:rPr>
      </w:pP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849"/>
        <w:gridCol w:w="696"/>
        <w:gridCol w:w="410"/>
        <w:gridCol w:w="634"/>
        <w:gridCol w:w="688"/>
        <w:gridCol w:w="965"/>
        <w:gridCol w:w="201"/>
        <w:gridCol w:w="444"/>
        <w:gridCol w:w="103"/>
        <w:gridCol w:w="1663"/>
        <w:gridCol w:w="831"/>
        <w:gridCol w:w="1518"/>
      </w:tblGrid>
      <w:tr w:rsidR="00E14ADA" w:rsidRPr="00355A34" w:rsidTr="00296E03">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E14ADA" w:rsidRPr="00355A34" w:rsidRDefault="00E14ADA" w:rsidP="00E14ADA">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E14ADA" w:rsidRPr="00355A34" w:rsidRDefault="00E14ADA" w:rsidP="00E14ADA">
            <w:pPr>
              <w:spacing w:after="0" w:line="240" w:lineRule="auto"/>
              <w:rPr>
                <w:rFonts w:ascii="Times New Roman" w:eastAsia="Times New Roman" w:hAnsi="Times New Roman" w:cs="Times New Roman"/>
                <w:sz w:val="20"/>
                <w:szCs w:val="20"/>
                <w:lang w:eastAsia="tr-TR"/>
              </w:rPr>
            </w:pPr>
          </w:p>
        </w:tc>
        <w:tc>
          <w:tcPr>
            <w:tcW w:w="1629" w:type="pct"/>
            <w:gridSpan w:val="5"/>
            <w:tcBorders>
              <w:left w:val="single" w:sz="12" w:space="0" w:color="auto"/>
              <w:bottom w:val="single" w:sz="4"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47" w:type="pct"/>
            <w:gridSpan w:val="7"/>
            <w:tcBorders>
              <w:left w:val="single" w:sz="12" w:space="0" w:color="auto"/>
              <w:bottom w:val="single" w:sz="4"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E14ADA" w:rsidRPr="00355A34" w:rsidTr="00296E03">
        <w:trPr>
          <w:trHeight w:val="382"/>
        </w:trPr>
        <w:tc>
          <w:tcPr>
            <w:tcW w:w="524" w:type="pct"/>
            <w:vMerge/>
            <w:tcBorders>
              <w:top w:val="single" w:sz="4" w:space="0" w:color="auto"/>
              <w:left w:val="single" w:sz="12" w:space="0" w:color="auto"/>
              <w:bottom w:val="single" w:sz="4" w:space="0" w:color="auto"/>
              <w:right w:val="single" w:sz="12" w:space="0" w:color="auto"/>
            </w:tcBorders>
          </w:tcPr>
          <w:p w:rsidR="00E14ADA" w:rsidRPr="00355A34" w:rsidRDefault="00E14ADA" w:rsidP="00E14ADA">
            <w:pPr>
              <w:spacing w:after="0" w:line="240" w:lineRule="auto"/>
              <w:rPr>
                <w:rFonts w:ascii="Times New Roman" w:eastAsia="Times New Roman" w:hAnsi="Times New Roman" w:cs="Times New Roman"/>
                <w:b/>
                <w:sz w:val="20"/>
                <w:szCs w:val="20"/>
                <w:lang w:eastAsia="tr-TR"/>
              </w:rPr>
            </w:pPr>
          </w:p>
        </w:tc>
        <w:tc>
          <w:tcPr>
            <w:tcW w:w="422" w:type="pct"/>
            <w:tcBorders>
              <w:top w:val="single" w:sz="4" w:space="0" w:color="auto"/>
              <w:left w:val="single" w:sz="12" w:space="0" w:color="auto"/>
              <w:bottom w:val="single" w:sz="4" w:space="0" w:color="auto"/>
              <w:right w:val="single" w:sz="4"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50" w:type="pct"/>
            <w:gridSpan w:val="2"/>
            <w:tcBorders>
              <w:top w:val="single" w:sz="4" w:space="0" w:color="auto"/>
              <w:left w:val="single" w:sz="4" w:space="0" w:color="auto"/>
              <w:bottom w:val="single" w:sz="4"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657" w:type="pct"/>
            <w:gridSpan w:val="2"/>
            <w:tcBorders>
              <w:top w:val="single" w:sz="4" w:space="0" w:color="auto"/>
              <w:bottom w:val="single" w:sz="4" w:space="0" w:color="auto"/>
              <w:right w:val="single" w:sz="12" w:space="0" w:color="auto"/>
            </w:tcBorders>
            <w:vAlign w:val="center"/>
          </w:tcPr>
          <w:p w:rsidR="00E14ADA" w:rsidRPr="00355A34" w:rsidRDefault="00E14ADA" w:rsidP="00E14ADA">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Laboratuvar</w:t>
            </w:r>
          </w:p>
        </w:tc>
        <w:tc>
          <w:tcPr>
            <w:tcW w:w="480" w:type="pct"/>
            <w:tcBorders>
              <w:top w:val="single" w:sz="4" w:space="0" w:color="auto"/>
              <w:bottom w:val="single" w:sz="4" w:space="0" w:color="auto"/>
              <w:right w:val="single" w:sz="4"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E14ADA" w:rsidRPr="00355A34" w:rsidRDefault="00E14ADA" w:rsidP="00E14ADA">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291" w:type="pct"/>
            <w:gridSpan w:val="3"/>
            <w:tcBorders>
              <w:top w:val="single" w:sz="4" w:space="0" w:color="auto"/>
              <w:left w:val="single" w:sz="4" w:space="0" w:color="auto"/>
              <w:bottom w:val="single" w:sz="4"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55" w:type="pct"/>
            <w:tcBorders>
              <w:top w:val="single" w:sz="4" w:space="0" w:color="auto"/>
              <w:left w:val="single" w:sz="4" w:space="0" w:color="auto"/>
              <w:bottom w:val="single" w:sz="4"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E14ADA" w:rsidRPr="00355A34" w:rsidTr="00296E03">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GÜZ</w:t>
            </w:r>
          </w:p>
          <w:p w:rsidR="00E14ADA" w:rsidRPr="00355A34" w:rsidRDefault="00E14ADA" w:rsidP="00E14ADA">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sz w:val="20"/>
                <w:szCs w:val="20"/>
                <w:lang w:eastAsia="tr-TR"/>
              </w:rPr>
              <w:t>BAHAR</w:t>
            </w:r>
          </w:p>
        </w:tc>
        <w:tc>
          <w:tcPr>
            <w:tcW w:w="422" w:type="pct"/>
            <w:tcBorders>
              <w:top w:val="single" w:sz="4" w:space="0" w:color="auto"/>
              <w:left w:val="single" w:sz="12" w:space="0" w:color="auto"/>
              <w:bottom w:val="single" w:sz="12" w:space="0" w:color="auto"/>
              <w:right w:val="single" w:sz="4"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1+1</w:t>
            </w:r>
          </w:p>
        </w:tc>
        <w:tc>
          <w:tcPr>
            <w:tcW w:w="550" w:type="pct"/>
            <w:gridSpan w:val="2"/>
            <w:tcBorders>
              <w:top w:val="single" w:sz="4" w:space="0" w:color="auto"/>
              <w:left w:val="single" w:sz="4" w:space="0" w:color="auto"/>
              <w:bottom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w:t>
            </w:r>
          </w:p>
        </w:tc>
        <w:tc>
          <w:tcPr>
            <w:tcW w:w="657" w:type="pct"/>
            <w:gridSpan w:val="2"/>
            <w:tcBorders>
              <w:top w:val="single" w:sz="4" w:space="0" w:color="auto"/>
              <w:bottom w:val="single" w:sz="12" w:space="0" w:color="auto"/>
              <w:right w:val="single" w:sz="12" w:space="0" w:color="auto"/>
            </w:tcBorders>
            <w:shd w:val="clear" w:color="auto" w:fill="auto"/>
            <w:vAlign w:val="center"/>
          </w:tcPr>
          <w:p w:rsidR="00E14ADA" w:rsidRPr="00355A34" w:rsidRDefault="00E14ADA" w:rsidP="00E14AD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w:t>
            </w:r>
          </w:p>
        </w:tc>
        <w:tc>
          <w:tcPr>
            <w:tcW w:w="480" w:type="pct"/>
            <w:tcBorders>
              <w:top w:val="single" w:sz="4" w:space="0" w:color="auto"/>
              <w:bottom w:val="single" w:sz="12" w:space="0" w:color="auto"/>
              <w:right w:val="single" w:sz="4" w:space="0" w:color="auto"/>
            </w:tcBorders>
            <w:shd w:val="clear" w:color="auto" w:fill="auto"/>
            <w:vAlign w:val="center"/>
          </w:tcPr>
          <w:p w:rsidR="00E14ADA" w:rsidRPr="00355A34" w:rsidRDefault="00E14ADA" w:rsidP="00E14AD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E14ADA" w:rsidRPr="00355A34" w:rsidRDefault="00E14ADA" w:rsidP="00E14AD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1291" w:type="pct"/>
            <w:gridSpan w:val="3"/>
            <w:tcBorders>
              <w:top w:val="single" w:sz="4" w:space="0" w:color="auto"/>
              <w:left w:val="single" w:sz="4" w:space="0" w:color="auto"/>
              <w:bottom w:val="single" w:sz="12" w:space="0" w:color="auto"/>
            </w:tcBorders>
            <w:vAlign w:val="center"/>
          </w:tcPr>
          <w:p w:rsidR="00E14ADA" w:rsidRPr="00355A34" w:rsidRDefault="00E14ADA" w:rsidP="00E14ADA">
            <w:pPr>
              <w:spacing w:before="120" w:after="12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ZORUNLU (X)  SEÇMELİ (   )</w:t>
            </w:r>
          </w:p>
        </w:tc>
        <w:tc>
          <w:tcPr>
            <w:tcW w:w="755" w:type="pct"/>
            <w:tcBorders>
              <w:top w:val="single" w:sz="4" w:space="0" w:color="auto"/>
              <w:left w:val="single" w:sz="4" w:space="0" w:color="auto"/>
              <w:bottom w:val="single" w:sz="12" w:space="0" w:color="auto"/>
            </w:tcBorders>
          </w:tcPr>
          <w:p w:rsidR="00E14ADA" w:rsidRPr="00355A34" w:rsidRDefault="00E14ADA" w:rsidP="00E14ADA">
            <w:pPr>
              <w:spacing w:before="120" w:after="120" w:line="240" w:lineRule="auto"/>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 xml:space="preserve">          Türkçe</w:t>
            </w:r>
          </w:p>
        </w:tc>
      </w:tr>
      <w:tr w:rsidR="00E14ADA" w:rsidRPr="00355A34" w:rsidTr="00296E03">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p>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p>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p>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E14ADA" w:rsidRPr="00355A34" w:rsidTr="00296E03">
        <w:tblPrEx>
          <w:tblBorders>
            <w:insideH w:val="single" w:sz="6" w:space="0" w:color="auto"/>
            <w:insideV w:val="single" w:sz="6" w:space="0" w:color="auto"/>
          </w:tblBorders>
        </w:tblPrEx>
        <w:trPr>
          <w:trHeight w:val="546"/>
        </w:trPr>
        <w:tc>
          <w:tcPr>
            <w:tcW w:w="1292" w:type="pct"/>
            <w:gridSpan w:val="3"/>
            <w:tcBorders>
              <w:top w:val="single" w:sz="12" w:space="0" w:color="auto"/>
              <w:left w:val="single" w:sz="12" w:space="0" w:color="auto"/>
              <w:bottom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441" w:type="pct"/>
            <w:gridSpan w:val="5"/>
            <w:tcBorders>
              <w:top w:val="single" w:sz="12" w:space="0" w:color="auto"/>
              <w:bottom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099" w:type="pct"/>
            <w:gridSpan w:val="3"/>
            <w:tcBorders>
              <w:top w:val="single" w:sz="12" w:space="0" w:color="auto"/>
              <w:bottom w:val="single" w:sz="6" w:space="0" w:color="auto"/>
            </w:tcBorders>
            <w:vAlign w:val="center"/>
          </w:tcPr>
          <w:p w:rsidR="00E14ADA" w:rsidRPr="00355A34" w:rsidRDefault="00E14ADA" w:rsidP="00E14ADA">
            <w:pPr>
              <w:spacing w:after="0" w:line="240" w:lineRule="auto"/>
              <w:ind w:left="177" w:hanging="177"/>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168" w:type="pct"/>
            <w:gridSpan w:val="2"/>
            <w:tcBorders>
              <w:top w:val="single" w:sz="12" w:space="0" w:color="auto"/>
              <w:bottom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E14ADA" w:rsidRPr="00355A34" w:rsidTr="00296E03">
        <w:tblPrEx>
          <w:tblBorders>
            <w:insideH w:val="single" w:sz="6" w:space="0" w:color="auto"/>
            <w:insideV w:val="single" w:sz="6" w:space="0" w:color="auto"/>
          </w:tblBorders>
        </w:tblPrEx>
        <w:trPr>
          <w:trHeight w:val="138"/>
        </w:trPr>
        <w:tc>
          <w:tcPr>
            <w:tcW w:w="1292" w:type="pct"/>
            <w:gridSpan w:val="3"/>
            <w:tcBorders>
              <w:top w:val="single" w:sz="6" w:space="0" w:color="auto"/>
              <w:left w:val="single" w:sz="12" w:space="0" w:color="auto"/>
              <w:bottom w:val="single" w:sz="12" w:space="0" w:color="auto"/>
              <w:right w:val="single" w:sz="4" w:space="0" w:color="auto"/>
            </w:tcBorders>
          </w:tcPr>
          <w:p w:rsidR="00E14ADA" w:rsidRPr="00355A34" w:rsidRDefault="00E14ADA" w:rsidP="00E14ADA">
            <w:pPr>
              <w:spacing w:after="0" w:line="240" w:lineRule="auto"/>
              <w:jc w:val="center"/>
              <w:rPr>
                <w:rFonts w:ascii="Times New Roman" w:eastAsia="Times New Roman" w:hAnsi="Times New Roman" w:cs="Times New Roman"/>
                <w:lang w:eastAsia="tr-TR"/>
              </w:rPr>
            </w:pPr>
          </w:p>
        </w:tc>
        <w:tc>
          <w:tcPr>
            <w:tcW w:w="1441" w:type="pct"/>
            <w:gridSpan w:val="5"/>
            <w:tcBorders>
              <w:top w:val="single" w:sz="6" w:space="0" w:color="auto"/>
              <w:left w:val="single" w:sz="4" w:space="0" w:color="auto"/>
              <w:bottom w:val="single" w:sz="12" w:space="0" w:color="auto"/>
              <w:right w:val="single" w:sz="4" w:space="0" w:color="auto"/>
            </w:tcBorders>
          </w:tcPr>
          <w:p w:rsidR="00E14ADA" w:rsidRPr="00355A34" w:rsidRDefault="00E14ADA" w:rsidP="00E14ADA">
            <w:pPr>
              <w:spacing w:after="0" w:line="240" w:lineRule="auto"/>
              <w:jc w:val="center"/>
              <w:rPr>
                <w:rFonts w:ascii="Times New Roman" w:eastAsia="Times New Roman" w:hAnsi="Times New Roman" w:cs="Times New Roman"/>
                <w:sz w:val="24"/>
                <w:szCs w:val="24"/>
                <w:lang w:eastAsia="tr-TR"/>
              </w:rPr>
            </w:pPr>
          </w:p>
        </w:tc>
        <w:tc>
          <w:tcPr>
            <w:tcW w:w="1099" w:type="pct"/>
            <w:gridSpan w:val="3"/>
            <w:tcBorders>
              <w:top w:val="single" w:sz="6" w:space="0" w:color="auto"/>
              <w:left w:val="single" w:sz="4" w:space="0" w:color="auto"/>
              <w:bottom w:val="single" w:sz="12" w:space="0" w:color="auto"/>
            </w:tcBorders>
          </w:tcPr>
          <w:p w:rsidR="00E14ADA" w:rsidRPr="00355A34" w:rsidRDefault="00E14ADA" w:rsidP="00E14ADA">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X</w:t>
            </w:r>
          </w:p>
        </w:tc>
        <w:tc>
          <w:tcPr>
            <w:tcW w:w="1168" w:type="pct"/>
            <w:gridSpan w:val="2"/>
            <w:tcBorders>
              <w:top w:val="single" w:sz="6" w:space="0" w:color="auto"/>
              <w:left w:val="single" w:sz="4" w:space="0" w:color="auto"/>
              <w:bottom w:val="single" w:sz="12" w:space="0" w:color="auto"/>
            </w:tcBorders>
          </w:tcPr>
          <w:p w:rsidR="00E14ADA" w:rsidRPr="00355A34" w:rsidRDefault="00E14ADA" w:rsidP="00E14ADA">
            <w:pPr>
              <w:spacing w:after="0" w:line="240" w:lineRule="auto"/>
              <w:jc w:val="center"/>
              <w:rPr>
                <w:rFonts w:ascii="Times New Roman" w:eastAsia="Times New Roman" w:hAnsi="Times New Roman" w:cs="Times New Roman"/>
                <w:lang w:eastAsia="tr-TR"/>
              </w:rPr>
            </w:pPr>
          </w:p>
        </w:tc>
      </w:tr>
      <w:tr w:rsidR="00E14ADA" w:rsidRPr="00355A34" w:rsidTr="00296E03">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p>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p>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p>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E14ADA" w:rsidRPr="00355A34" w:rsidTr="00296E03">
        <w:tc>
          <w:tcPr>
            <w:tcW w:w="1811" w:type="pct"/>
            <w:gridSpan w:val="5"/>
            <w:vMerge w:val="restart"/>
            <w:tcBorders>
              <w:top w:val="single" w:sz="12" w:space="0" w:color="auto"/>
              <w:left w:val="single" w:sz="12" w:space="0" w:color="auto"/>
              <w:bottom w:val="single" w:sz="12"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İÇİ</w:t>
            </w:r>
          </w:p>
        </w:tc>
        <w:tc>
          <w:tcPr>
            <w:tcW w:w="1194" w:type="pct"/>
            <w:gridSpan w:val="5"/>
            <w:tcBorders>
              <w:top w:val="single" w:sz="12" w:space="0" w:color="auto"/>
              <w:left w:val="single" w:sz="12" w:space="0" w:color="auto"/>
              <w:bottom w:val="single" w:sz="8" w:space="0" w:color="auto"/>
              <w:right w:val="single" w:sz="4"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55" w:type="pct"/>
            <w:tcBorders>
              <w:top w:val="single" w:sz="12" w:space="0" w:color="auto"/>
              <w:left w:val="single" w:sz="8" w:space="0" w:color="auto"/>
              <w:bottom w:val="single" w:sz="8"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E14ADA" w:rsidRPr="00355A34" w:rsidTr="00296E03">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E14ADA" w:rsidRPr="00355A34" w:rsidRDefault="00E14ADA" w:rsidP="00E14ADA">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4" w:space="0" w:color="auto"/>
              <w:right w:val="single" w:sz="4" w:space="0" w:color="auto"/>
            </w:tcBorders>
            <w:vAlign w:val="center"/>
          </w:tcPr>
          <w:p w:rsidR="00E14ADA" w:rsidRPr="00355A34" w:rsidRDefault="00E14ADA" w:rsidP="00E14AD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40" w:type="pct"/>
            <w:gridSpan w:val="2"/>
            <w:tcBorders>
              <w:top w:val="single" w:sz="8" w:space="0" w:color="auto"/>
              <w:left w:val="single" w:sz="4" w:space="0" w:color="auto"/>
              <w:bottom w:val="single" w:sz="4" w:space="0" w:color="auto"/>
              <w:right w:val="single" w:sz="8" w:space="0" w:color="auto"/>
            </w:tcBorders>
          </w:tcPr>
          <w:p w:rsidR="00E14ADA" w:rsidRPr="00355A34" w:rsidRDefault="00E14ADA" w:rsidP="00E14AD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5" w:type="pct"/>
            <w:tcBorders>
              <w:top w:val="single" w:sz="8" w:space="0" w:color="auto"/>
              <w:left w:val="single" w:sz="8" w:space="0" w:color="auto"/>
              <w:bottom w:val="single" w:sz="4" w:space="0" w:color="auto"/>
              <w:right w:val="single" w:sz="12" w:space="0" w:color="auto"/>
            </w:tcBorders>
            <w:shd w:val="clear" w:color="auto" w:fill="auto"/>
          </w:tcPr>
          <w:p w:rsidR="00E14ADA" w:rsidRPr="00355A34" w:rsidRDefault="00E14ADA" w:rsidP="00E14AD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25</w:t>
            </w:r>
          </w:p>
        </w:tc>
      </w:tr>
      <w:tr w:rsidR="00E14ADA" w:rsidRPr="00355A34" w:rsidTr="00296E03">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E14ADA" w:rsidRPr="00355A34" w:rsidRDefault="00E14ADA" w:rsidP="00E14ADA">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E14ADA" w:rsidRPr="00355A34" w:rsidRDefault="00E14ADA" w:rsidP="00E14AD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40" w:type="pct"/>
            <w:gridSpan w:val="2"/>
            <w:tcBorders>
              <w:top w:val="single" w:sz="4" w:space="0" w:color="auto"/>
              <w:left w:val="single" w:sz="4" w:space="0" w:color="auto"/>
              <w:bottom w:val="single" w:sz="4" w:space="0" w:color="auto"/>
              <w:right w:val="single" w:sz="8" w:space="0" w:color="auto"/>
            </w:tcBorders>
          </w:tcPr>
          <w:p w:rsidR="00E14ADA" w:rsidRPr="00355A34" w:rsidRDefault="00E14ADA" w:rsidP="00E14AD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5" w:type="pct"/>
            <w:tcBorders>
              <w:top w:val="single" w:sz="4" w:space="0" w:color="auto"/>
              <w:left w:val="single" w:sz="8" w:space="0" w:color="auto"/>
              <w:bottom w:val="single" w:sz="4" w:space="0" w:color="auto"/>
              <w:right w:val="single" w:sz="12" w:space="0" w:color="auto"/>
            </w:tcBorders>
            <w:shd w:val="clear" w:color="auto" w:fill="auto"/>
          </w:tcPr>
          <w:p w:rsidR="00E14ADA" w:rsidRPr="00355A34" w:rsidRDefault="00E14ADA" w:rsidP="00E14AD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25</w:t>
            </w:r>
          </w:p>
        </w:tc>
      </w:tr>
      <w:tr w:rsidR="00E14ADA" w:rsidRPr="00355A34" w:rsidTr="00296E03">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E14ADA" w:rsidRPr="00355A34" w:rsidRDefault="00E14ADA" w:rsidP="00E14ADA">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E14ADA" w:rsidRPr="00355A34" w:rsidRDefault="00E14ADA" w:rsidP="00E14AD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40" w:type="pct"/>
            <w:gridSpan w:val="2"/>
            <w:tcBorders>
              <w:top w:val="single" w:sz="4" w:space="0" w:color="auto"/>
              <w:left w:val="single" w:sz="4" w:space="0" w:color="auto"/>
              <w:bottom w:val="single" w:sz="4" w:space="0" w:color="auto"/>
              <w:right w:val="single" w:sz="8" w:space="0" w:color="auto"/>
            </w:tcBorders>
          </w:tcPr>
          <w:p w:rsidR="00E14ADA" w:rsidRPr="00355A34" w:rsidRDefault="00E14ADA" w:rsidP="00E14ADA">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tcPr>
          <w:p w:rsidR="00E14ADA" w:rsidRPr="00355A34" w:rsidRDefault="00E14ADA" w:rsidP="00E14ADA">
            <w:pPr>
              <w:spacing w:after="0" w:line="240" w:lineRule="auto"/>
              <w:rPr>
                <w:rFonts w:ascii="Times New Roman" w:eastAsia="Times New Roman" w:hAnsi="Times New Roman" w:cs="Times New Roman"/>
                <w:sz w:val="20"/>
                <w:szCs w:val="20"/>
                <w:lang w:eastAsia="tr-TR"/>
              </w:rPr>
            </w:pPr>
          </w:p>
        </w:tc>
      </w:tr>
      <w:tr w:rsidR="00E14ADA" w:rsidRPr="00355A34" w:rsidTr="00296E03">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E14ADA" w:rsidRPr="00355A34" w:rsidRDefault="00E14ADA" w:rsidP="00E14ADA">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E14ADA" w:rsidRPr="00355A34" w:rsidRDefault="00E14ADA" w:rsidP="00E14AD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40" w:type="pct"/>
            <w:gridSpan w:val="2"/>
            <w:tcBorders>
              <w:top w:val="single" w:sz="4" w:space="0" w:color="auto"/>
              <w:left w:val="single" w:sz="4" w:space="0" w:color="auto"/>
              <w:bottom w:val="single" w:sz="4" w:space="0" w:color="auto"/>
              <w:right w:val="single" w:sz="8" w:space="0" w:color="auto"/>
            </w:tcBorders>
          </w:tcPr>
          <w:p w:rsidR="00E14ADA" w:rsidRPr="00355A34" w:rsidRDefault="00E14ADA" w:rsidP="00E14ADA">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tcPr>
          <w:p w:rsidR="00E14ADA" w:rsidRPr="00355A34" w:rsidRDefault="00E14ADA" w:rsidP="00E14ADA">
            <w:pPr>
              <w:spacing w:after="0" w:line="240" w:lineRule="auto"/>
              <w:jc w:val="center"/>
              <w:rPr>
                <w:rFonts w:ascii="Times New Roman" w:eastAsia="Times New Roman" w:hAnsi="Times New Roman" w:cs="Times New Roman"/>
                <w:sz w:val="20"/>
                <w:szCs w:val="20"/>
                <w:lang w:eastAsia="tr-TR"/>
              </w:rPr>
            </w:pPr>
          </w:p>
        </w:tc>
      </w:tr>
      <w:tr w:rsidR="00E14ADA" w:rsidRPr="00355A34" w:rsidTr="00296E03">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E14ADA" w:rsidRPr="00355A34" w:rsidRDefault="00E14ADA" w:rsidP="00E14ADA">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8" w:space="0" w:color="auto"/>
              <w:right w:val="single" w:sz="4" w:space="0" w:color="auto"/>
            </w:tcBorders>
            <w:vAlign w:val="center"/>
          </w:tcPr>
          <w:p w:rsidR="00E14ADA" w:rsidRPr="00355A34" w:rsidRDefault="00E14ADA" w:rsidP="00E14AD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40" w:type="pct"/>
            <w:gridSpan w:val="2"/>
            <w:tcBorders>
              <w:top w:val="single" w:sz="4" w:space="0" w:color="auto"/>
              <w:left w:val="single" w:sz="4" w:space="0" w:color="auto"/>
              <w:bottom w:val="single" w:sz="8" w:space="0" w:color="auto"/>
              <w:right w:val="single" w:sz="8" w:space="0" w:color="auto"/>
            </w:tcBorders>
          </w:tcPr>
          <w:p w:rsidR="00E14ADA" w:rsidRPr="00355A34" w:rsidRDefault="00E14ADA" w:rsidP="00E14ADA">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8" w:space="0" w:color="auto"/>
              <w:right w:val="single" w:sz="12" w:space="0" w:color="auto"/>
            </w:tcBorders>
          </w:tcPr>
          <w:p w:rsidR="00E14ADA" w:rsidRPr="00355A34" w:rsidRDefault="00E14ADA" w:rsidP="00E14ADA">
            <w:pPr>
              <w:spacing w:after="0" w:line="240" w:lineRule="auto"/>
              <w:jc w:val="center"/>
              <w:rPr>
                <w:rFonts w:ascii="Times New Roman" w:eastAsia="Times New Roman" w:hAnsi="Times New Roman" w:cs="Times New Roman"/>
                <w:sz w:val="20"/>
                <w:szCs w:val="20"/>
                <w:lang w:eastAsia="tr-TR"/>
              </w:rPr>
            </w:pPr>
          </w:p>
        </w:tc>
      </w:tr>
      <w:tr w:rsidR="00E14ADA" w:rsidRPr="00355A34" w:rsidTr="00296E03">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E14ADA" w:rsidRPr="00355A34" w:rsidRDefault="00E14ADA" w:rsidP="00E14ADA">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8" w:space="0" w:color="auto"/>
              <w:right w:val="single" w:sz="4" w:space="0" w:color="auto"/>
            </w:tcBorders>
            <w:vAlign w:val="center"/>
          </w:tcPr>
          <w:p w:rsidR="00E14ADA" w:rsidRPr="00355A34" w:rsidRDefault="00E14ADA" w:rsidP="00E14AD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40" w:type="pct"/>
            <w:gridSpan w:val="2"/>
            <w:tcBorders>
              <w:top w:val="single" w:sz="8" w:space="0" w:color="auto"/>
              <w:left w:val="single" w:sz="4" w:space="0" w:color="auto"/>
              <w:bottom w:val="single" w:sz="8" w:space="0" w:color="auto"/>
              <w:right w:val="single" w:sz="8" w:space="0" w:color="auto"/>
            </w:tcBorders>
          </w:tcPr>
          <w:p w:rsidR="00E14ADA" w:rsidRPr="00355A34" w:rsidRDefault="00E14ADA" w:rsidP="00E14ADA">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8" w:space="0" w:color="auto"/>
              <w:left w:val="single" w:sz="8" w:space="0" w:color="auto"/>
              <w:bottom w:val="single" w:sz="8" w:space="0" w:color="auto"/>
              <w:right w:val="single" w:sz="12" w:space="0" w:color="auto"/>
            </w:tcBorders>
          </w:tcPr>
          <w:p w:rsidR="00E14ADA" w:rsidRPr="00355A34" w:rsidRDefault="00E14ADA" w:rsidP="00E14ADA">
            <w:pPr>
              <w:spacing w:after="0" w:line="240" w:lineRule="auto"/>
              <w:rPr>
                <w:rFonts w:ascii="Times New Roman" w:eastAsia="Times New Roman" w:hAnsi="Times New Roman" w:cs="Times New Roman"/>
                <w:sz w:val="20"/>
                <w:szCs w:val="20"/>
                <w:lang w:eastAsia="tr-TR"/>
              </w:rPr>
            </w:pPr>
          </w:p>
        </w:tc>
      </w:tr>
      <w:tr w:rsidR="00E14ADA" w:rsidRPr="00355A34" w:rsidTr="00296E03">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E14ADA" w:rsidRPr="00355A34" w:rsidRDefault="00E14ADA" w:rsidP="00E14ADA">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12" w:space="0" w:color="auto"/>
              <w:right w:val="single" w:sz="4" w:space="0" w:color="auto"/>
            </w:tcBorders>
            <w:vAlign w:val="center"/>
          </w:tcPr>
          <w:p w:rsidR="00E14ADA" w:rsidRPr="00355A34" w:rsidRDefault="00E14ADA" w:rsidP="00E14AD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40" w:type="pct"/>
            <w:gridSpan w:val="2"/>
            <w:tcBorders>
              <w:top w:val="single" w:sz="8" w:space="0" w:color="auto"/>
              <w:left w:val="single" w:sz="4" w:space="0" w:color="auto"/>
              <w:bottom w:val="single" w:sz="12" w:space="0" w:color="auto"/>
              <w:right w:val="single" w:sz="8" w:space="0" w:color="auto"/>
            </w:tcBorders>
          </w:tcPr>
          <w:p w:rsidR="00E14ADA" w:rsidRPr="00355A34" w:rsidRDefault="00E14ADA" w:rsidP="00E14ADA">
            <w:pPr>
              <w:spacing w:after="0" w:line="240" w:lineRule="auto"/>
              <w:rPr>
                <w:rFonts w:ascii="Times New Roman" w:eastAsia="Times New Roman" w:hAnsi="Times New Roman" w:cs="Times New Roman"/>
                <w:sz w:val="20"/>
                <w:szCs w:val="20"/>
                <w:lang w:eastAsia="tr-TR"/>
              </w:rPr>
            </w:pPr>
          </w:p>
        </w:tc>
        <w:tc>
          <w:tcPr>
            <w:tcW w:w="755" w:type="pct"/>
            <w:tcBorders>
              <w:top w:val="single" w:sz="8" w:space="0" w:color="auto"/>
              <w:left w:val="single" w:sz="8" w:space="0" w:color="auto"/>
              <w:bottom w:val="single" w:sz="12" w:space="0" w:color="auto"/>
              <w:right w:val="single" w:sz="12" w:space="0" w:color="auto"/>
            </w:tcBorders>
          </w:tcPr>
          <w:p w:rsidR="00E14ADA" w:rsidRPr="00355A34" w:rsidRDefault="00E14ADA" w:rsidP="00E14ADA">
            <w:pPr>
              <w:spacing w:after="0" w:line="240" w:lineRule="auto"/>
              <w:rPr>
                <w:rFonts w:ascii="Times New Roman" w:eastAsia="Times New Roman" w:hAnsi="Times New Roman" w:cs="Times New Roman"/>
                <w:sz w:val="20"/>
                <w:szCs w:val="20"/>
                <w:lang w:eastAsia="tr-TR"/>
              </w:rPr>
            </w:pPr>
          </w:p>
        </w:tc>
      </w:tr>
      <w:tr w:rsidR="00E14ADA" w:rsidRPr="00355A34" w:rsidTr="00296E03">
        <w:trPr>
          <w:trHeight w:val="392"/>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SONU SINAVI</w:t>
            </w:r>
          </w:p>
        </w:tc>
        <w:tc>
          <w:tcPr>
            <w:tcW w:w="1194" w:type="pct"/>
            <w:gridSpan w:val="5"/>
            <w:tcBorders>
              <w:top w:val="single" w:sz="12" w:space="0" w:color="auto"/>
              <w:left w:val="single" w:sz="12" w:space="0" w:color="auto"/>
              <w:bottom w:val="single" w:sz="8" w:space="0" w:color="auto"/>
              <w:right w:val="single" w:sz="4" w:space="0" w:color="auto"/>
            </w:tcBorders>
          </w:tcPr>
          <w:p w:rsidR="00E14ADA" w:rsidRPr="00355A34" w:rsidRDefault="00E14ADA" w:rsidP="00E14ADA">
            <w:pPr>
              <w:spacing w:before="120" w:after="12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Yılsonu Final Sınavı</w:t>
            </w:r>
          </w:p>
        </w:tc>
        <w:tc>
          <w:tcPr>
            <w:tcW w:w="1240" w:type="pct"/>
            <w:gridSpan w:val="2"/>
            <w:tcBorders>
              <w:top w:val="single" w:sz="12" w:space="0" w:color="auto"/>
              <w:left w:val="single" w:sz="4" w:space="0" w:color="auto"/>
              <w:bottom w:val="single" w:sz="8" w:space="0" w:color="auto"/>
              <w:right w:val="single" w:sz="8" w:space="0" w:color="auto"/>
            </w:tcBorders>
          </w:tcPr>
          <w:p w:rsidR="00E14ADA" w:rsidRPr="00355A34" w:rsidRDefault="00E14ADA" w:rsidP="00E14AD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5" w:type="pct"/>
            <w:tcBorders>
              <w:top w:val="single" w:sz="12" w:space="0" w:color="auto"/>
              <w:left w:val="single" w:sz="8" w:space="0" w:color="auto"/>
              <w:bottom w:val="single" w:sz="8" w:space="0" w:color="auto"/>
              <w:right w:val="single" w:sz="12" w:space="0" w:color="auto"/>
            </w:tcBorders>
          </w:tcPr>
          <w:p w:rsidR="00E14ADA" w:rsidRPr="00355A34" w:rsidRDefault="00E14ADA" w:rsidP="00E14AD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50</w:t>
            </w:r>
          </w:p>
        </w:tc>
      </w:tr>
      <w:tr w:rsidR="00E14ADA" w:rsidRPr="00355A34" w:rsidTr="00296E03">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E14ADA" w:rsidRPr="00355A34" w:rsidRDefault="00E14ADA" w:rsidP="00E14ADA">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Önerilen ek koşul bulunmamaktadır.</w:t>
            </w:r>
          </w:p>
        </w:tc>
      </w:tr>
      <w:tr w:rsidR="00E14ADA" w:rsidRPr="00355A34" w:rsidTr="00296E03">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89" w:type="pct"/>
            <w:gridSpan w:val="8"/>
            <w:tcBorders>
              <w:top w:val="single" w:sz="12" w:space="0" w:color="auto"/>
              <w:left w:val="single" w:sz="12" w:space="0" w:color="auto"/>
              <w:bottom w:val="single" w:sz="12" w:space="0" w:color="auto"/>
              <w:right w:val="single" w:sz="12" w:space="0" w:color="auto"/>
            </w:tcBorders>
          </w:tcPr>
          <w:p w:rsidR="00E14ADA" w:rsidRPr="00355A34" w:rsidRDefault="00E14ADA" w:rsidP="00E14ADA">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Lokal anestezik ajanlar ve lokal anestezi teknikleri</w:t>
            </w:r>
          </w:p>
        </w:tc>
      </w:tr>
      <w:tr w:rsidR="00E14ADA" w:rsidRPr="00355A34" w:rsidTr="00296E03">
        <w:trPr>
          <w:trHeight w:val="426"/>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89" w:type="pct"/>
            <w:gridSpan w:val="8"/>
            <w:tcBorders>
              <w:top w:val="single" w:sz="12" w:space="0" w:color="auto"/>
              <w:left w:val="single" w:sz="12" w:space="0" w:color="auto"/>
              <w:bottom w:val="single" w:sz="12" w:space="0" w:color="auto"/>
              <w:right w:val="single" w:sz="12" w:space="0" w:color="auto"/>
            </w:tcBorders>
          </w:tcPr>
          <w:p w:rsidR="00E14ADA" w:rsidRPr="00355A34" w:rsidRDefault="00E14ADA" w:rsidP="00E14ADA">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Dental anestezide kullanılan ilaçların yapısal özelliklerini, etki mekanizmalarını, uygulama metotlarını ve anestezik maddeye bağlı oluşabilecek komplikasyonları değerlendirebilme ve yönetebilme bilgi ve becerisi kazandırmaktır.</w:t>
            </w:r>
          </w:p>
        </w:tc>
      </w:tr>
      <w:tr w:rsidR="00E14ADA" w:rsidRPr="00355A34" w:rsidTr="00296E03">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E14ADA" w:rsidRPr="00355A34" w:rsidRDefault="00E14ADA" w:rsidP="00E14ADA">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Dental anestezi dersinde, öğrenciye diş hekimliği pratik uygulamalarının temeli olan lokal anesteziklerin uygulanma metotları öğretilecektir.</w:t>
            </w:r>
          </w:p>
        </w:tc>
      </w:tr>
      <w:tr w:rsidR="00E14ADA" w:rsidRPr="00355A34" w:rsidTr="00296E03">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89" w:type="pct"/>
            <w:gridSpan w:val="8"/>
            <w:tcBorders>
              <w:top w:val="single" w:sz="12" w:space="0" w:color="auto"/>
              <w:left w:val="single" w:sz="12" w:space="0" w:color="auto"/>
              <w:bottom w:val="single" w:sz="12" w:space="0" w:color="auto"/>
              <w:right w:val="single" w:sz="12" w:space="0" w:color="auto"/>
            </w:tcBorders>
          </w:tcPr>
          <w:p w:rsidR="00E14ADA" w:rsidRPr="00355A34" w:rsidRDefault="00E14ADA" w:rsidP="00E14ADA">
            <w:pPr>
              <w:tabs>
                <w:tab w:val="left" w:pos="7800"/>
              </w:tabs>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Tüm öğrenciler ders sonunda lokal anestezi uygulayabilecek bilgi seviyesine sahip olacaklardır.</w:t>
            </w:r>
          </w:p>
        </w:tc>
      </w:tr>
      <w:tr w:rsidR="00E14ADA" w:rsidRPr="00355A34" w:rsidTr="00296E03">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3189" w:type="pct"/>
            <w:gridSpan w:val="8"/>
            <w:tcBorders>
              <w:top w:val="single" w:sz="12" w:space="0" w:color="auto"/>
              <w:left w:val="single" w:sz="12" w:space="0" w:color="auto"/>
              <w:bottom w:val="single" w:sz="12" w:space="0" w:color="auto"/>
              <w:right w:val="single" w:sz="12" w:space="0" w:color="auto"/>
            </w:tcBorders>
          </w:tcPr>
          <w:p w:rsidR="00E14ADA" w:rsidRPr="00355A34" w:rsidRDefault="00E14ADA" w:rsidP="00E14ADA">
            <w:pPr>
              <w:keepNext/>
              <w:spacing w:before="240" w:after="60" w:line="336" w:lineRule="atLeast"/>
              <w:outlineLvl w:val="0"/>
              <w:rPr>
                <w:rFonts w:ascii="Times New Roman" w:eastAsia="Times New Roman" w:hAnsi="Times New Roman" w:cs="Times New Roman"/>
                <w:sz w:val="20"/>
                <w:szCs w:val="20"/>
                <w:lang w:val="en-US" w:eastAsia="tr-TR"/>
              </w:rPr>
            </w:pPr>
            <w:r w:rsidRPr="00355A34">
              <w:rPr>
                <w:rFonts w:ascii="Times" w:eastAsia="Times New Roman" w:hAnsi="Times" w:cs="Times New Roman"/>
                <w:bCs/>
                <w:kern w:val="32"/>
                <w:sz w:val="20"/>
                <w:szCs w:val="20"/>
                <w:lang w:val="en-US" w:eastAsia="tr-TR"/>
              </w:rPr>
              <w:t>Ali Alp Sağlam, Dental Anestezi. Berkay Ofset Ltd.Şti, Ankara, 2005.</w:t>
            </w:r>
          </w:p>
        </w:tc>
      </w:tr>
      <w:tr w:rsidR="00E14ADA" w:rsidRPr="00355A34" w:rsidTr="00296E03">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YARDIMCI KAYNAKLAR</w:t>
            </w:r>
          </w:p>
        </w:tc>
        <w:tc>
          <w:tcPr>
            <w:tcW w:w="3189" w:type="pct"/>
            <w:gridSpan w:val="8"/>
            <w:tcBorders>
              <w:top w:val="single" w:sz="12" w:space="0" w:color="auto"/>
              <w:left w:val="single" w:sz="12" w:space="0" w:color="auto"/>
              <w:bottom w:val="single" w:sz="12" w:space="0" w:color="auto"/>
              <w:right w:val="single" w:sz="12" w:space="0" w:color="auto"/>
            </w:tcBorders>
          </w:tcPr>
          <w:p w:rsidR="00E14ADA" w:rsidRPr="00355A34" w:rsidRDefault="00E14ADA" w:rsidP="00E14ADA">
            <w:pPr>
              <w:keepNext/>
              <w:spacing w:before="240" w:after="60" w:line="336" w:lineRule="atLeast"/>
              <w:outlineLvl w:val="0"/>
              <w:rPr>
                <w:rFonts w:ascii="Times New Roman" w:eastAsia="Times New Roman" w:hAnsi="Times New Roman" w:cs="Times New Roman"/>
                <w:sz w:val="20"/>
                <w:szCs w:val="20"/>
                <w:lang w:val="en-US" w:eastAsia="tr-TR"/>
              </w:rPr>
            </w:pPr>
            <w:r w:rsidRPr="00355A34">
              <w:rPr>
                <w:rFonts w:ascii="Times New Roman" w:eastAsia="Times New Roman" w:hAnsi="Times New Roman" w:cs="Times New Roman"/>
                <w:sz w:val="20"/>
                <w:szCs w:val="20"/>
                <w:lang w:val="en-US" w:eastAsia="tr-TR"/>
              </w:rPr>
              <w:t>Handbook of Local Anesthesia, 6th Edition, Stanley F. Malabed.</w:t>
            </w:r>
          </w:p>
        </w:tc>
      </w:tr>
      <w:tr w:rsidR="00E14ADA" w:rsidRPr="00355A34" w:rsidTr="00296E03">
        <w:trPr>
          <w:trHeight w:val="5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189" w:type="pct"/>
            <w:gridSpan w:val="8"/>
            <w:tcBorders>
              <w:top w:val="single" w:sz="12" w:space="0" w:color="auto"/>
              <w:left w:val="single" w:sz="12" w:space="0" w:color="auto"/>
              <w:bottom w:val="single" w:sz="12" w:space="0" w:color="auto"/>
              <w:right w:val="single" w:sz="12" w:space="0" w:color="auto"/>
            </w:tcBorders>
          </w:tcPr>
          <w:p w:rsidR="00E14ADA" w:rsidRPr="00355A34" w:rsidRDefault="00E14ADA" w:rsidP="00E14ADA">
            <w:pPr>
              <w:spacing w:after="0" w:line="240" w:lineRule="auto"/>
              <w:ind w:left="942" w:hanging="942"/>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Derste gerekli araç gereç bulunmamaktadır.</w:t>
            </w:r>
          </w:p>
          <w:p w:rsidR="00E14ADA" w:rsidRPr="00355A34" w:rsidRDefault="00E14ADA" w:rsidP="00E14ADA">
            <w:pPr>
              <w:tabs>
                <w:tab w:val="left" w:pos="615"/>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b/>
            </w:r>
          </w:p>
        </w:tc>
      </w:tr>
    </w:tbl>
    <w:p w:rsidR="00E14ADA" w:rsidRPr="00355A34" w:rsidRDefault="00E14ADA" w:rsidP="00E14ADA">
      <w:pPr>
        <w:spacing w:after="0" w:line="240" w:lineRule="auto"/>
        <w:rPr>
          <w:rFonts w:ascii="Times New Roman" w:eastAsia="Times New Roman" w:hAnsi="Times New Roman" w:cs="Times New Roman"/>
          <w:sz w:val="18"/>
          <w:szCs w:val="18"/>
          <w:lang w:eastAsia="tr-TR"/>
        </w:rPr>
      </w:pPr>
    </w:p>
    <w:p w:rsidR="001C1B70" w:rsidRPr="00355A34" w:rsidRDefault="001C1B70" w:rsidP="00E14ADA">
      <w:pPr>
        <w:spacing w:after="0" w:line="240" w:lineRule="auto"/>
        <w:rPr>
          <w:rFonts w:ascii="Times New Roman" w:eastAsia="Times New Roman" w:hAnsi="Times New Roman" w:cs="Times New Roman"/>
          <w:sz w:val="18"/>
          <w:szCs w:val="18"/>
          <w:lang w:eastAsia="tr-TR"/>
        </w:rPr>
      </w:pPr>
    </w:p>
    <w:p w:rsidR="001C1B70" w:rsidRPr="00355A34" w:rsidRDefault="001C1B70" w:rsidP="00E14ADA">
      <w:pPr>
        <w:spacing w:after="0" w:line="240" w:lineRule="auto"/>
        <w:rPr>
          <w:rFonts w:ascii="Times New Roman" w:eastAsia="Times New Roman" w:hAnsi="Times New Roman" w:cs="Times New Roman"/>
          <w:sz w:val="18"/>
          <w:szCs w:val="18"/>
          <w:lang w:eastAsia="tr-TR"/>
        </w:rPr>
      </w:pPr>
    </w:p>
    <w:tbl>
      <w:tblPr>
        <w:tblW w:w="5234"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9072"/>
      </w:tblGrid>
      <w:tr w:rsidR="00E14ADA" w:rsidRPr="00355A34" w:rsidTr="00E14ADA">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lastRenderedPageBreak/>
              <w:t>DERSİN HAFTALIK PLANI</w:t>
            </w:r>
          </w:p>
        </w:tc>
      </w:tr>
      <w:tr w:rsidR="00E14ADA" w:rsidRPr="00355A34" w:rsidTr="00E14ADA">
        <w:tc>
          <w:tcPr>
            <w:tcW w:w="483" w:type="pct"/>
            <w:tcBorders>
              <w:top w:val="single" w:sz="6" w:space="0" w:color="auto"/>
              <w:left w:val="single" w:sz="12" w:space="0" w:color="auto"/>
              <w:bottom w:val="single" w:sz="6" w:space="0" w:color="auto"/>
              <w:right w:val="single" w:sz="6" w:space="0" w:color="auto"/>
            </w:tcBorders>
          </w:tcPr>
          <w:p w:rsidR="00E14ADA" w:rsidRPr="00355A34" w:rsidRDefault="00E14ADA" w:rsidP="00E14AD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HAFTA</w:t>
            </w:r>
          </w:p>
        </w:tc>
        <w:tc>
          <w:tcPr>
            <w:tcW w:w="4517" w:type="pct"/>
            <w:tcBorders>
              <w:top w:val="single" w:sz="6" w:space="0" w:color="auto"/>
              <w:left w:val="single" w:sz="6" w:space="0" w:color="auto"/>
              <w:bottom w:val="single" w:sz="6" w:space="0" w:color="auto"/>
              <w:right w:val="single" w:sz="12" w:space="0" w:color="auto"/>
            </w:tcBorders>
          </w:tcPr>
          <w:p w:rsidR="00E14ADA" w:rsidRPr="00355A34" w:rsidRDefault="00E14ADA" w:rsidP="00E14ADA">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İŞLENEN KONULAR</w:t>
            </w:r>
          </w:p>
        </w:tc>
      </w:tr>
      <w:tr w:rsidR="00E14ADA" w:rsidRPr="00355A34" w:rsidTr="00E14ADA">
        <w:tc>
          <w:tcPr>
            <w:tcW w:w="483" w:type="pct"/>
            <w:tcBorders>
              <w:top w:val="single" w:sz="6" w:space="0" w:color="auto"/>
              <w:left w:val="single" w:sz="12"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1-2</w:t>
            </w:r>
          </w:p>
        </w:tc>
        <w:tc>
          <w:tcPr>
            <w:tcW w:w="4517" w:type="pct"/>
            <w:tcBorders>
              <w:top w:val="single" w:sz="6" w:space="0" w:color="auto"/>
              <w:left w:val="single" w:sz="6" w:space="0" w:color="auto"/>
              <w:bottom w:val="single" w:sz="6" w:space="0" w:color="auto"/>
              <w:right w:val="single" w:sz="12" w:space="0" w:color="auto"/>
            </w:tcBorders>
          </w:tcPr>
          <w:p w:rsidR="00E14ADA" w:rsidRPr="00355A34" w:rsidRDefault="00E14ADA" w:rsidP="00E14AD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Ağrı Fizyolojisi I</w:t>
            </w:r>
          </w:p>
        </w:tc>
      </w:tr>
      <w:tr w:rsidR="00E14ADA" w:rsidRPr="00355A34" w:rsidTr="00E14ADA">
        <w:tc>
          <w:tcPr>
            <w:tcW w:w="483" w:type="pct"/>
            <w:tcBorders>
              <w:top w:val="single" w:sz="6" w:space="0" w:color="auto"/>
              <w:left w:val="single" w:sz="12"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3-4</w:t>
            </w:r>
          </w:p>
        </w:tc>
        <w:tc>
          <w:tcPr>
            <w:tcW w:w="4517" w:type="pct"/>
            <w:tcBorders>
              <w:top w:val="single" w:sz="6" w:space="0" w:color="auto"/>
              <w:left w:val="single" w:sz="6" w:space="0" w:color="auto"/>
              <w:bottom w:val="single" w:sz="6" w:space="0" w:color="auto"/>
              <w:right w:val="single" w:sz="12" w:space="0" w:color="auto"/>
            </w:tcBorders>
          </w:tcPr>
          <w:p w:rsidR="00E14ADA" w:rsidRPr="00355A34" w:rsidRDefault="00E14ADA" w:rsidP="00E14AD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Ağrı Fizyolojisi II</w:t>
            </w:r>
          </w:p>
        </w:tc>
      </w:tr>
      <w:tr w:rsidR="00E14ADA" w:rsidRPr="00355A34" w:rsidTr="00E14ADA">
        <w:tc>
          <w:tcPr>
            <w:tcW w:w="483" w:type="pct"/>
            <w:tcBorders>
              <w:top w:val="single" w:sz="6" w:space="0" w:color="auto"/>
              <w:left w:val="single" w:sz="12"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5-6</w:t>
            </w:r>
          </w:p>
        </w:tc>
        <w:tc>
          <w:tcPr>
            <w:tcW w:w="4517" w:type="pct"/>
            <w:tcBorders>
              <w:top w:val="single" w:sz="6" w:space="0" w:color="auto"/>
              <w:left w:val="single" w:sz="6" w:space="0" w:color="auto"/>
              <w:bottom w:val="single" w:sz="6" w:space="0" w:color="auto"/>
              <w:right w:val="single" w:sz="12" w:space="0" w:color="auto"/>
            </w:tcBorders>
          </w:tcPr>
          <w:p w:rsidR="00E14ADA" w:rsidRPr="00355A34" w:rsidRDefault="00E14ADA" w:rsidP="00E14AD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Dişlerin İnnervasyonu I</w:t>
            </w:r>
          </w:p>
        </w:tc>
      </w:tr>
      <w:tr w:rsidR="00E14ADA" w:rsidRPr="00355A34" w:rsidTr="00E14ADA">
        <w:tc>
          <w:tcPr>
            <w:tcW w:w="483" w:type="pct"/>
            <w:tcBorders>
              <w:top w:val="single" w:sz="6" w:space="0" w:color="auto"/>
              <w:left w:val="single" w:sz="12"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7-8</w:t>
            </w:r>
          </w:p>
        </w:tc>
        <w:tc>
          <w:tcPr>
            <w:tcW w:w="4517" w:type="pct"/>
            <w:tcBorders>
              <w:top w:val="single" w:sz="6" w:space="0" w:color="auto"/>
              <w:left w:val="single" w:sz="6" w:space="0" w:color="auto"/>
              <w:bottom w:val="single" w:sz="6" w:space="0" w:color="auto"/>
              <w:right w:val="single" w:sz="12" w:space="0" w:color="auto"/>
            </w:tcBorders>
          </w:tcPr>
          <w:p w:rsidR="00E14ADA" w:rsidRPr="00355A34" w:rsidRDefault="00E14ADA" w:rsidP="00E14AD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Dişlerin innervasyonu II</w:t>
            </w:r>
          </w:p>
        </w:tc>
      </w:tr>
      <w:tr w:rsidR="00E14ADA" w:rsidRPr="00355A34" w:rsidTr="00E14ADA">
        <w:tc>
          <w:tcPr>
            <w:tcW w:w="483" w:type="pct"/>
            <w:tcBorders>
              <w:top w:val="single" w:sz="6" w:space="0" w:color="auto"/>
              <w:left w:val="single" w:sz="12"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4517" w:type="pct"/>
            <w:tcBorders>
              <w:top w:val="single" w:sz="6" w:space="0" w:color="auto"/>
              <w:left w:val="single" w:sz="6" w:space="0" w:color="auto"/>
              <w:bottom w:val="single" w:sz="6" w:space="0" w:color="auto"/>
              <w:right w:val="single" w:sz="12" w:space="0" w:color="auto"/>
            </w:tcBorders>
          </w:tcPr>
          <w:p w:rsidR="00E14ADA" w:rsidRPr="00355A34" w:rsidRDefault="00E14ADA" w:rsidP="00E14ADA">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sz w:val="20"/>
                <w:szCs w:val="20"/>
                <w:lang w:eastAsia="tr-TR"/>
              </w:rPr>
              <w:t>Anestezi Ekipmanları I</w:t>
            </w:r>
          </w:p>
        </w:tc>
      </w:tr>
      <w:tr w:rsidR="00E14ADA" w:rsidRPr="00355A34" w:rsidTr="00E14ADA">
        <w:tc>
          <w:tcPr>
            <w:tcW w:w="483" w:type="pct"/>
            <w:tcBorders>
              <w:top w:val="single" w:sz="6" w:space="0" w:color="auto"/>
              <w:left w:val="single" w:sz="12"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10-11</w:t>
            </w:r>
          </w:p>
        </w:tc>
        <w:tc>
          <w:tcPr>
            <w:tcW w:w="4517" w:type="pct"/>
            <w:tcBorders>
              <w:top w:val="single" w:sz="6" w:space="0" w:color="auto"/>
              <w:left w:val="single" w:sz="6" w:space="0" w:color="auto"/>
              <w:bottom w:val="single" w:sz="6" w:space="0" w:color="auto"/>
              <w:right w:val="single" w:sz="12" w:space="0" w:color="auto"/>
            </w:tcBorders>
          </w:tcPr>
          <w:p w:rsidR="00E14ADA" w:rsidRPr="00355A34" w:rsidRDefault="00E14ADA" w:rsidP="00E14AD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ARA SINAV HAFTASI</w:t>
            </w:r>
          </w:p>
        </w:tc>
      </w:tr>
      <w:tr w:rsidR="00E14ADA" w:rsidRPr="00355A34" w:rsidTr="00E14ADA">
        <w:tc>
          <w:tcPr>
            <w:tcW w:w="483" w:type="pct"/>
            <w:tcBorders>
              <w:top w:val="single" w:sz="6" w:space="0" w:color="auto"/>
              <w:left w:val="single" w:sz="12"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12</w:t>
            </w:r>
          </w:p>
        </w:tc>
        <w:tc>
          <w:tcPr>
            <w:tcW w:w="4517" w:type="pct"/>
            <w:tcBorders>
              <w:top w:val="single" w:sz="6" w:space="0" w:color="auto"/>
              <w:left w:val="single" w:sz="6" w:space="0" w:color="auto"/>
              <w:bottom w:val="single" w:sz="6" w:space="0" w:color="auto"/>
              <w:right w:val="single" w:sz="12" w:space="0" w:color="auto"/>
            </w:tcBorders>
          </w:tcPr>
          <w:p w:rsidR="00E14ADA" w:rsidRPr="00355A34" w:rsidRDefault="00E14ADA" w:rsidP="00E14AD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Anestezi Ekipmanları I</w:t>
            </w:r>
          </w:p>
        </w:tc>
      </w:tr>
      <w:tr w:rsidR="00E14ADA" w:rsidRPr="00355A34" w:rsidTr="00E14ADA">
        <w:tc>
          <w:tcPr>
            <w:tcW w:w="483" w:type="pct"/>
            <w:tcBorders>
              <w:top w:val="single" w:sz="6" w:space="0" w:color="auto"/>
              <w:left w:val="single" w:sz="12"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13-14</w:t>
            </w:r>
          </w:p>
        </w:tc>
        <w:tc>
          <w:tcPr>
            <w:tcW w:w="4517" w:type="pct"/>
            <w:tcBorders>
              <w:top w:val="single" w:sz="6" w:space="0" w:color="auto"/>
              <w:left w:val="single" w:sz="6" w:space="0" w:color="auto"/>
              <w:bottom w:val="single" w:sz="6" w:space="0" w:color="auto"/>
              <w:right w:val="single" w:sz="12" w:space="0" w:color="auto"/>
            </w:tcBorders>
          </w:tcPr>
          <w:p w:rsidR="00E14ADA" w:rsidRPr="00355A34" w:rsidRDefault="00E14ADA" w:rsidP="00E14AD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Lokal Anestezikler ve Farmakolojisi I</w:t>
            </w:r>
          </w:p>
        </w:tc>
      </w:tr>
      <w:tr w:rsidR="00E14ADA" w:rsidRPr="00355A34" w:rsidTr="00E14ADA">
        <w:tc>
          <w:tcPr>
            <w:tcW w:w="483" w:type="pct"/>
            <w:tcBorders>
              <w:top w:val="single" w:sz="6" w:space="0" w:color="auto"/>
              <w:left w:val="single" w:sz="12" w:space="0" w:color="auto"/>
              <w:bottom w:val="single" w:sz="6" w:space="0" w:color="auto"/>
              <w:right w:val="single" w:sz="6" w:space="0" w:color="auto"/>
            </w:tcBorders>
            <w:shd w:val="clear" w:color="auto" w:fill="auto"/>
            <w:vAlign w:val="center"/>
          </w:tcPr>
          <w:p w:rsidR="00E14ADA" w:rsidRPr="00355A34" w:rsidRDefault="00E14ADA" w:rsidP="00E14AD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15-16</w:t>
            </w:r>
          </w:p>
        </w:tc>
        <w:tc>
          <w:tcPr>
            <w:tcW w:w="4517" w:type="pct"/>
            <w:tcBorders>
              <w:top w:val="single" w:sz="6" w:space="0" w:color="auto"/>
              <w:left w:val="single" w:sz="6" w:space="0" w:color="auto"/>
              <w:bottom w:val="single" w:sz="6" w:space="0" w:color="auto"/>
              <w:right w:val="single" w:sz="12" w:space="0" w:color="auto"/>
            </w:tcBorders>
            <w:shd w:val="clear" w:color="auto" w:fill="auto"/>
          </w:tcPr>
          <w:p w:rsidR="00E14ADA" w:rsidRPr="00355A34" w:rsidRDefault="00E14ADA" w:rsidP="00E14AD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Lokal Anestezikler ve Farmakolojisi II</w:t>
            </w:r>
          </w:p>
        </w:tc>
      </w:tr>
      <w:tr w:rsidR="00E14ADA" w:rsidRPr="00355A34" w:rsidTr="00E14ADA">
        <w:tc>
          <w:tcPr>
            <w:tcW w:w="483" w:type="pct"/>
            <w:tcBorders>
              <w:top w:val="single" w:sz="6" w:space="0" w:color="auto"/>
              <w:left w:val="single" w:sz="12" w:space="0" w:color="auto"/>
              <w:bottom w:val="single" w:sz="6" w:space="0" w:color="auto"/>
              <w:right w:val="single" w:sz="6" w:space="0" w:color="auto"/>
            </w:tcBorders>
            <w:shd w:val="clear" w:color="auto" w:fill="auto"/>
            <w:vAlign w:val="center"/>
          </w:tcPr>
          <w:p w:rsidR="00E14ADA" w:rsidRPr="00355A34" w:rsidRDefault="00E14ADA" w:rsidP="00E14AD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17</w:t>
            </w:r>
          </w:p>
        </w:tc>
        <w:tc>
          <w:tcPr>
            <w:tcW w:w="4517" w:type="pct"/>
            <w:tcBorders>
              <w:top w:val="single" w:sz="6" w:space="0" w:color="auto"/>
              <w:left w:val="single" w:sz="6" w:space="0" w:color="auto"/>
              <w:bottom w:val="single" w:sz="6" w:space="0" w:color="auto"/>
              <w:right w:val="single" w:sz="12" w:space="0" w:color="auto"/>
            </w:tcBorders>
            <w:shd w:val="clear" w:color="auto" w:fill="auto"/>
          </w:tcPr>
          <w:p w:rsidR="00E14ADA" w:rsidRPr="00355A34" w:rsidRDefault="00E14ADA" w:rsidP="00E14AD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YARIYIL SONU SINAVLARI</w:t>
            </w:r>
          </w:p>
        </w:tc>
      </w:tr>
      <w:tr w:rsidR="00E14ADA" w:rsidRPr="00355A34" w:rsidTr="00E14ADA">
        <w:tc>
          <w:tcPr>
            <w:tcW w:w="483" w:type="pct"/>
            <w:tcBorders>
              <w:top w:val="single" w:sz="6" w:space="0" w:color="auto"/>
              <w:left w:val="single" w:sz="12"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18-20</w:t>
            </w:r>
          </w:p>
        </w:tc>
        <w:tc>
          <w:tcPr>
            <w:tcW w:w="4517" w:type="pct"/>
            <w:tcBorders>
              <w:top w:val="single" w:sz="6" w:space="0" w:color="auto"/>
              <w:left w:val="single" w:sz="6" w:space="0" w:color="auto"/>
              <w:bottom w:val="single" w:sz="6" w:space="0" w:color="auto"/>
              <w:right w:val="single" w:sz="12" w:space="0" w:color="auto"/>
            </w:tcBorders>
          </w:tcPr>
          <w:p w:rsidR="00E14ADA" w:rsidRPr="00355A34" w:rsidRDefault="00E14ADA" w:rsidP="00E14AD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Vazokonstiktörler ve Farmakolojisi</w:t>
            </w:r>
          </w:p>
        </w:tc>
      </w:tr>
      <w:tr w:rsidR="00E14ADA" w:rsidRPr="00355A34" w:rsidTr="00E14ADA">
        <w:tc>
          <w:tcPr>
            <w:tcW w:w="483" w:type="pct"/>
            <w:tcBorders>
              <w:top w:val="single" w:sz="6" w:space="0" w:color="auto"/>
              <w:left w:val="single" w:sz="12"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21-23</w:t>
            </w:r>
          </w:p>
        </w:tc>
        <w:tc>
          <w:tcPr>
            <w:tcW w:w="4517" w:type="pct"/>
            <w:tcBorders>
              <w:top w:val="single" w:sz="6" w:space="0" w:color="auto"/>
              <w:left w:val="single" w:sz="6" w:space="0" w:color="auto"/>
              <w:bottom w:val="single" w:sz="6" w:space="0" w:color="auto"/>
              <w:right w:val="single" w:sz="12" w:space="0" w:color="auto"/>
            </w:tcBorders>
          </w:tcPr>
          <w:p w:rsidR="00E14ADA" w:rsidRPr="00355A34" w:rsidRDefault="00E14ADA" w:rsidP="00E14AD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Lokal Anestezi Teknikleri I</w:t>
            </w:r>
          </w:p>
        </w:tc>
      </w:tr>
      <w:tr w:rsidR="00E14ADA" w:rsidRPr="00355A34" w:rsidTr="00E14ADA">
        <w:tc>
          <w:tcPr>
            <w:tcW w:w="483" w:type="pct"/>
            <w:tcBorders>
              <w:top w:val="single" w:sz="6" w:space="0" w:color="auto"/>
              <w:left w:val="single" w:sz="12"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24-25</w:t>
            </w:r>
          </w:p>
        </w:tc>
        <w:tc>
          <w:tcPr>
            <w:tcW w:w="4517" w:type="pct"/>
            <w:tcBorders>
              <w:top w:val="single" w:sz="6" w:space="0" w:color="auto"/>
              <w:left w:val="single" w:sz="6" w:space="0" w:color="auto"/>
              <w:bottom w:val="single" w:sz="6" w:space="0" w:color="auto"/>
              <w:right w:val="single" w:sz="12" w:space="0" w:color="auto"/>
            </w:tcBorders>
          </w:tcPr>
          <w:p w:rsidR="00E14ADA" w:rsidRPr="00355A34" w:rsidRDefault="00E14ADA" w:rsidP="00E14AD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Lokal Anestezi Teknikleri II</w:t>
            </w:r>
          </w:p>
        </w:tc>
      </w:tr>
      <w:tr w:rsidR="00E14ADA" w:rsidRPr="00355A34" w:rsidTr="00E14ADA">
        <w:tc>
          <w:tcPr>
            <w:tcW w:w="483" w:type="pct"/>
            <w:tcBorders>
              <w:top w:val="single" w:sz="6" w:space="0" w:color="auto"/>
              <w:left w:val="single" w:sz="12"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26</w:t>
            </w:r>
          </w:p>
        </w:tc>
        <w:tc>
          <w:tcPr>
            <w:tcW w:w="4517" w:type="pct"/>
            <w:tcBorders>
              <w:top w:val="single" w:sz="6" w:space="0" w:color="auto"/>
              <w:left w:val="single" w:sz="6" w:space="0" w:color="auto"/>
              <w:bottom w:val="single" w:sz="6" w:space="0" w:color="auto"/>
              <w:right w:val="single" w:sz="12" w:space="0" w:color="auto"/>
            </w:tcBorders>
          </w:tcPr>
          <w:p w:rsidR="00E14ADA" w:rsidRPr="00355A34" w:rsidRDefault="00E14ADA" w:rsidP="00E14AD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Lokal Anestezi Teknikleri III</w:t>
            </w:r>
          </w:p>
        </w:tc>
      </w:tr>
      <w:tr w:rsidR="00E14ADA" w:rsidRPr="00355A34" w:rsidTr="00E14ADA">
        <w:tc>
          <w:tcPr>
            <w:tcW w:w="483" w:type="pct"/>
            <w:tcBorders>
              <w:top w:val="single" w:sz="6" w:space="0" w:color="auto"/>
              <w:left w:val="single" w:sz="12"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27</w:t>
            </w:r>
          </w:p>
        </w:tc>
        <w:tc>
          <w:tcPr>
            <w:tcW w:w="4517" w:type="pct"/>
            <w:tcBorders>
              <w:top w:val="single" w:sz="6" w:space="0" w:color="auto"/>
              <w:left w:val="single" w:sz="6" w:space="0" w:color="auto"/>
              <w:bottom w:val="single" w:sz="6" w:space="0" w:color="auto"/>
              <w:right w:val="single" w:sz="12" w:space="0" w:color="auto"/>
            </w:tcBorders>
          </w:tcPr>
          <w:p w:rsidR="00E14ADA" w:rsidRPr="00355A34" w:rsidRDefault="00E14ADA" w:rsidP="00E14AD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Lokal Anestezi Teknikleri IV</w:t>
            </w:r>
          </w:p>
        </w:tc>
      </w:tr>
      <w:tr w:rsidR="00E14ADA" w:rsidRPr="00355A34" w:rsidTr="00E14ADA">
        <w:tc>
          <w:tcPr>
            <w:tcW w:w="483" w:type="pct"/>
            <w:tcBorders>
              <w:top w:val="single" w:sz="6" w:space="0" w:color="auto"/>
              <w:left w:val="single" w:sz="12"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28-29</w:t>
            </w:r>
          </w:p>
        </w:tc>
        <w:tc>
          <w:tcPr>
            <w:tcW w:w="4517" w:type="pct"/>
            <w:tcBorders>
              <w:top w:val="single" w:sz="6" w:space="0" w:color="auto"/>
              <w:left w:val="single" w:sz="6" w:space="0" w:color="auto"/>
              <w:bottom w:val="single" w:sz="6" w:space="0" w:color="auto"/>
              <w:right w:val="single" w:sz="12" w:space="0" w:color="auto"/>
            </w:tcBorders>
          </w:tcPr>
          <w:p w:rsidR="00E14ADA" w:rsidRPr="00355A34" w:rsidRDefault="00E14ADA" w:rsidP="00E14AD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ARA SINAV HAFTASI</w:t>
            </w:r>
          </w:p>
        </w:tc>
      </w:tr>
      <w:tr w:rsidR="00E14ADA" w:rsidRPr="00355A34" w:rsidTr="00E14ADA">
        <w:tc>
          <w:tcPr>
            <w:tcW w:w="483" w:type="pct"/>
            <w:tcBorders>
              <w:top w:val="single" w:sz="6" w:space="0" w:color="auto"/>
              <w:left w:val="single" w:sz="12"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30-31</w:t>
            </w:r>
          </w:p>
        </w:tc>
        <w:tc>
          <w:tcPr>
            <w:tcW w:w="4517" w:type="pct"/>
            <w:tcBorders>
              <w:top w:val="single" w:sz="6" w:space="0" w:color="auto"/>
              <w:left w:val="single" w:sz="6" w:space="0" w:color="auto"/>
              <w:bottom w:val="single" w:sz="6" w:space="0" w:color="auto"/>
              <w:right w:val="single" w:sz="12" w:space="0" w:color="auto"/>
            </w:tcBorders>
          </w:tcPr>
          <w:p w:rsidR="00E14ADA" w:rsidRPr="00355A34" w:rsidRDefault="00E14ADA" w:rsidP="00E14ADA">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Lokal Anestezi Lokal Komplikasyonları </w:t>
            </w:r>
          </w:p>
        </w:tc>
      </w:tr>
      <w:tr w:rsidR="00E14ADA" w:rsidRPr="00355A34" w:rsidTr="00E14ADA">
        <w:tc>
          <w:tcPr>
            <w:tcW w:w="483" w:type="pct"/>
            <w:tcBorders>
              <w:top w:val="single" w:sz="6" w:space="0" w:color="auto"/>
              <w:left w:val="single" w:sz="12"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32-34</w:t>
            </w:r>
          </w:p>
        </w:tc>
        <w:tc>
          <w:tcPr>
            <w:tcW w:w="4517" w:type="pct"/>
            <w:tcBorders>
              <w:top w:val="single" w:sz="6" w:space="0" w:color="auto"/>
              <w:left w:val="single" w:sz="6" w:space="0" w:color="auto"/>
              <w:bottom w:val="single" w:sz="6" w:space="0" w:color="auto"/>
              <w:right w:val="single" w:sz="12" w:space="0" w:color="auto"/>
            </w:tcBorders>
          </w:tcPr>
          <w:p w:rsidR="00E14ADA" w:rsidRPr="00355A34" w:rsidRDefault="00E14ADA" w:rsidP="00E14ADA">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Lokal Anestezi Sistemik Komplikasyonları</w:t>
            </w:r>
          </w:p>
        </w:tc>
      </w:tr>
      <w:tr w:rsidR="00E14ADA" w:rsidRPr="00355A34" w:rsidTr="00E14ADA">
        <w:tc>
          <w:tcPr>
            <w:tcW w:w="483" w:type="pct"/>
            <w:tcBorders>
              <w:top w:val="single" w:sz="6" w:space="0" w:color="auto"/>
              <w:left w:val="single" w:sz="12"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b/>
                <w:lang w:eastAsia="tr-TR"/>
              </w:rPr>
              <w:t>35-36</w:t>
            </w:r>
          </w:p>
        </w:tc>
        <w:tc>
          <w:tcPr>
            <w:tcW w:w="4517" w:type="pct"/>
            <w:tcBorders>
              <w:top w:val="single" w:sz="6" w:space="0" w:color="auto"/>
              <w:left w:val="single" w:sz="6" w:space="0" w:color="auto"/>
              <w:bottom w:val="single" w:sz="6" w:space="0" w:color="auto"/>
              <w:right w:val="single" w:sz="12" w:space="0" w:color="auto"/>
            </w:tcBorders>
          </w:tcPr>
          <w:p w:rsidR="00E14ADA" w:rsidRPr="00355A34" w:rsidRDefault="00E14ADA" w:rsidP="00E14AD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YARIYIL SONU SINAVLARI</w:t>
            </w:r>
          </w:p>
        </w:tc>
      </w:tr>
    </w:tbl>
    <w:p w:rsidR="00E14ADA" w:rsidRPr="00355A34" w:rsidRDefault="00E14ADA" w:rsidP="00E14ADA">
      <w:pPr>
        <w:spacing w:after="0" w:line="240" w:lineRule="auto"/>
        <w:rPr>
          <w:rFonts w:ascii="Times New Roman" w:eastAsia="Times New Roman" w:hAnsi="Times New Roman" w:cs="Times New Roman"/>
          <w:sz w:val="16"/>
          <w:szCs w:val="16"/>
          <w:lang w:eastAsia="tr-TR"/>
        </w:rPr>
      </w:pPr>
    </w:p>
    <w:tbl>
      <w:tblPr>
        <w:tblW w:w="10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869"/>
      </w:tblGrid>
      <w:tr w:rsidR="00E14ADA" w:rsidRPr="00355A34" w:rsidTr="00E14ADA">
        <w:tc>
          <w:tcPr>
            <w:tcW w:w="603" w:type="dxa"/>
            <w:tcBorders>
              <w:top w:val="single" w:sz="12" w:space="0" w:color="auto"/>
              <w:left w:val="single" w:sz="12"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E14ADA" w:rsidRPr="00355A34" w:rsidRDefault="00E14ADA" w:rsidP="00E14ADA">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869" w:type="dxa"/>
            <w:tcBorders>
              <w:top w:val="single" w:sz="12" w:space="0" w:color="auto"/>
              <w:left w:val="single" w:sz="6" w:space="0" w:color="auto"/>
              <w:bottom w:val="single" w:sz="6"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E14ADA" w:rsidRPr="00355A34" w:rsidTr="00E14ADA">
        <w:tc>
          <w:tcPr>
            <w:tcW w:w="603" w:type="dxa"/>
            <w:tcBorders>
              <w:top w:val="single" w:sz="6" w:space="0" w:color="auto"/>
              <w:left w:val="single" w:sz="12"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869" w:type="dxa"/>
            <w:tcBorders>
              <w:top w:val="single" w:sz="6" w:space="0" w:color="auto"/>
              <w:left w:val="single" w:sz="6" w:space="0" w:color="auto"/>
              <w:bottom w:val="single" w:sz="6"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p>
        </w:tc>
      </w:tr>
      <w:tr w:rsidR="00E14ADA" w:rsidRPr="00355A34" w:rsidTr="00E14ADA">
        <w:tc>
          <w:tcPr>
            <w:tcW w:w="603" w:type="dxa"/>
            <w:tcBorders>
              <w:top w:val="single" w:sz="6" w:space="0" w:color="auto"/>
              <w:left w:val="single" w:sz="12"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rPr>
                <w:rFonts w:ascii="Times New Roman" w:eastAsia="Times New Roman" w:hAnsi="Times New Roman" w:cs="Times New Roman"/>
                <w:lang w:eastAsia="tr-TR"/>
              </w:rPr>
            </w:pPr>
            <w:r w:rsidRPr="00355A34">
              <w:rPr>
                <w:rFonts w:ascii="TimesNewRoman" w:eastAsia="Times New Roman" w:hAnsi="TimesNewRoman" w:cs="TimesNewRoman"/>
                <w:lang w:eastAsia="tr-TR"/>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p>
        </w:tc>
        <w:tc>
          <w:tcPr>
            <w:tcW w:w="869" w:type="dxa"/>
            <w:tcBorders>
              <w:top w:val="single" w:sz="6" w:space="0" w:color="auto"/>
              <w:left w:val="single" w:sz="6" w:space="0" w:color="auto"/>
              <w:bottom w:val="single" w:sz="6"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p>
        </w:tc>
      </w:tr>
      <w:tr w:rsidR="00E14ADA" w:rsidRPr="00355A34" w:rsidTr="00E14ADA">
        <w:tc>
          <w:tcPr>
            <w:tcW w:w="603" w:type="dxa"/>
            <w:tcBorders>
              <w:top w:val="single" w:sz="6" w:space="0" w:color="auto"/>
              <w:left w:val="single" w:sz="12"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problemlerinin incelenmesi için deney tasarlama, deney yapma, veri toplama, sonuçları analiz etme ve yorumlama becerisi</w:t>
            </w:r>
            <w:r w:rsidRPr="00355A34">
              <w:rPr>
                <w:rFonts w:ascii="TimesNewRoman" w:eastAsia="Times New Roman" w:hAnsi="TimesNewRoman" w:cs="TimesNewRoman"/>
                <w:lang w:eastAsia="tr-TR"/>
              </w:rPr>
              <w:t>.</w:t>
            </w:r>
          </w:p>
        </w:tc>
        <w:tc>
          <w:tcPr>
            <w:tcW w:w="567"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869" w:type="dxa"/>
            <w:tcBorders>
              <w:top w:val="single" w:sz="6" w:space="0" w:color="auto"/>
              <w:left w:val="single" w:sz="6" w:space="0" w:color="auto"/>
              <w:bottom w:val="single" w:sz="6"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E14ADA" w:rsidRPr="00355A34" w:rsidTr="00E14ADA">
        <w:tc>
          <w:tcPr>
            <w:tcW w:w="603" w:type="dxa"/>
            <w:tcBorders>
              <w:top w:val="single" w:sz="6" w:space="0" w:color="auto"/>
              <w:left w:val="single" w:sz="12"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Bireysel çalışma, disiplin içi ve disiplinler arası takım çalışması yapabilme becerisi</w:t>
            </w:r>
          </w:p>
          <w:p w:rsidR="00E14ADA" w:rsidRPr="00355A34" w:rsidRDefault="00E14ADA" w:rsidP="00E14ADA">
            <w:pPr>
              <w:spacing w:after="0" w:line="240" w:lineRule="auto"/>
              <w:rPr>
                <w:rFonts w:ascii="Times New Roman" w:eastAsia="Times New Roman" w:hAnsi="Times New Roman" w:cs="Times New Roman"/>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869" w:type="dxa"/>
            <w:tcBorders>
              <w:top w:val="single" w:sz="6" w:space="0" w:color="auto"/>
              <w:left w:val="single" w:sz="6" w:space="0" w:color="auto"/>
              <w:bottom w:val="single" w:sz="6"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p>
        </w:tc>
      </w:tr>
      <w:tr w:rsidR="00E14ADA" w:rsidRPr="00355A34" w:rsidTr="00E14ADA">
        <w:tc>
          <w:tcPr>
            <w:tcW w:w="603" w:type="dxa"/>
            <w:tcBorders>
              <w:top w:val="single" w:sz="6" w:space="0" w:color="auto"/>
              <w:left w:val="single" w:sz="12"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rPr>
                <w:rFonts w:ascii="TimesNewRoman" w:eastAsia="Times New Roman" w:hAnsi="TimesNewRoman" w:cs="TimesNewRoman"/>
                <w:lang w:eastAsia="tr-TR"/>
              </w:rPr>
            </w:pPr>
            <w:r w:rsidRPr="00355A34">
              <w:rPr>
                <w:rFonts w:ascii="Times New Roman" w:eastAsia="Times New Roman" w:hAnsi="Times New Roman" w:cs="Times New Roman"/>
                <w:lang w:eastAsia="tr-TR"/>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869" w:type="dxa"/>
            <w:tcBorders>
              <w:top w:val="single" w:sz="6" w:space="0" w:color="auto"/>
              <w:left w:val="single" w:sz="6" w:space="0" w:color="auto"/>
              <w:bottom w:val="single" w:sz="6"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p>
        </w:tc>
      </w:tr>
      <w:tr w:rsidR="00E14ADA" w:rsidRPr="00355A34" w:rsidTr="00E14ADA">
        <w:tc>
          <w:tcPr>
            <w:tcW w:w="603" w:type="dxa"/>
            <w:tcBorders>
              <w:top w:val="single" w:sz="6" w:space="0" w:color="auto"/>
              <w:left w:val="single" w:sz="12"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rPr>
                <w:rFonts w:ascii="TimesNewRoman" w:eastAsia="Times New Roman" w:hAnsi="TimesNewRoman" w:cs="TimesNewRoman"/>
                <w:lang w:eastAsia="tr-TR"/>
              </w:rPr>
            </w:pPr>
            <w:r w:rsidRPr="00355A34">
              <w:rPr>
                <w:rFonts w:ascii="TimesNewRoman,Bold" w:eastAsia="Times New Roman" w:hAnsi="TimesNewRoman,Bold" w:cs="TimesNewRoman,Bold"/>
                <w:bCs/>
                <w:color w:val="000000"/>
                <w:lang w:eastAsia="tr-TR"/>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869" w:type="dxa"/>
            <w:tcBorders>
              <w:top w:val="single" w:sz="6" w:space="0" w:color="auto"/>
              <w:left w:val="single" w:sz="6" w:space="0" w:color="auto"/>
              <w:bottom w:val="single" w:sz="6"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p>
        </w:tc>
      </w:tr>
      <w:tr w:rsidR="00E14ADA" w:rsidRPr="00355A34" w:rsidTr="00E14ADA">
        <w:tc>
          <w:tcPr>
            <w:tcW w:w="603" w:type="dxa"/>
            <w:tcBorders>
              <w:top w:val="single" w:sz="6" w:space="0" w:color="auto"/>
              <w:left w:val="single" w:sz="12"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Mesleki ve etik sorumluluk bilinci</w:t>
            </w:r>
          </w:p>
          <w:p w:rsidR="00E14ADA" w:rsidRPr="00355A34" w:rsidRDefault="00E14ADA" w:rsidP="00E14ADA">
            <w:pPr>
              <w:spacing w:after="0" w:line="240" w:lineRule="auto"/>
              <w:rPr>
                <w:rFonts w:ascii="Times New Roman" w:eastAsia="Times New Roman" w:hAnsi="Times New Roman" w:cs="Times New Roman"/>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p>
        </w:tc>
        <w:tc>
          <w:tcPr>
            <w:tcW w:w="869" w:type="dxa"/>
            <w:tcBorders>
              <w:top w:val="single" w:sz="6" w:space="0" w:color="auto"/>
              <w:left w:val="single" w:sz="6" w:space="0" w:color="auto"/>
              <w:bottom w:val="single" w:sz="6"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E14ADA" w:rsidRPr="00355A34" w:rsidTr="00E14ADA">
        <w:tc>
          <w:tcPr>
            <w:tcW w:w="603" w:type="dxa"/>
            <w:tcBorders>
              <w:top w:val="single" w:sz="6" w:space="0" w:color="auto"/>
              <w:left w:val="single" w:sz="12"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869" w:type="dxa"/>
            <w:tcBorders>
              <w:top w:val="single" w:sz="6" w:space="0" w:color="auto"/>
              <w:left w:val="single" w:sz="6" w:space="0" w:color="auto"/>
              <w:bottom w:val="single" w:sz="6"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p>
        </w:tc>
      </w:tr>
      <w:tr w:rsidR="00E14ADA" w:rsidRPr="00355A34" w:rsidTr="00E14ADA">
        <w:tc>
          <w:tcPr>
            <w:tcW w:w="10191" w:type="dxa"/>
            <w:gridSpan w:val="5"/>
            <w:tcBorders>
              <w:top w:val="single" w:sz="6" w:space="0" w:color="auto"/>
              <w:left w:val="single" w:sz="12" w:space="0" w:color="auto"/>
              <w:bottom w:val="single" w:sz="12" w:space="0" w:color="auto"/>
              <w:right w:val="single" w:sz="12" w:space="0" w:color="auto"/>
            </w:tcBorders>
            <w:vAlign w:val="center"/>
          </w:tcPr>
          <w:p w:rsidR="00E14ADA" w:rsidRPr="00355A34" w:rsidRDefault="00E14ADA" w:rsidP="00E14ADA">
            <w:pPr>
              <w:spacing w:after="0" w:line="240" w:lineRule="auto"/>
              <w:jc w:val="both"/>
              <w:rPr>
                <w:rFonts w:ascii="Times New Roman" w:eastAsia="Times New Roman" w:hAnsi="Times New Roman" w:cs="Times New Roman"/>
                <w:lang w:eastAsia="tr-TR"/>
              </w:rPr>
            </w:pPr>
            <w:r w:rsidRPr="00355A34">
              <w:rPr>
                <w:rFonts w:ascii="Times New Roman" w:eastAsia="Times New Roman" w:hAnsi="Times New Roman" w:cs="Times New Roman"/>
                <w:b/>
                <w:lang w:eastAsia="tr-TR"/>
              </w:rPr>
              <w:t>1</w:t>
            </w:r>
            <w:r w:rsidRPr="00355A34">
              <w:rPr>
                <w:rFonts w:ascii="Times New Roman" w:eastAsia="Times New Roman" w:hAnsi="Times New Roman" w:cs="Times New Roman"/>
                <w:lang w:eastAsia="tr-TR"/>
              </w:rPr>
              <w:t xml:space="preserve">:Hiç Katkısı Yok. </w:t>
            </w:r>
            <w:r w:rsidRPr="00355A34">
              <w:rPr>
                <w:rFonts w:ascii="Times New Roman" w:eastAsia="Times New Roman" w:hAnsi="Times New Roman" w:cs="Times New Roman"/>
                <w:b/>
                <w:lang w:eastAsia="tr-TR"/>
              </w:rPr>
              <w:t>2</w:t>
            </w:r>
            <w:r w:rsidRPr="00355A34">
              <w:rPr>
                <w:rFonts w:ascii="Times New Roman" w:eastAsia="Times New Roman" w:hAnsi="Times New Roman" w:cs="Times New Roman"/>
                <w:lang w:eastAsia="tr-TR"/>
              </w:rPr>
              <w:t xml:space="preserve">:Kısmen Katkısı Var. </w:t>
            </w:r>
            <w:r w:rsidRPr="00355A34">
              <w:rPr>
                <w:rFonts w:ascii="Times New Roman" w:eastAsia="Times New Roman" w:hAnsi="Times New Roman" w:cs="Times New Roman"/>
                <w:b/>
                <w:lang w:eastAsia="tr-TR"/>
              </w:rPr>
              <w:t>3</w:t>
            </w:r>
            <w:r w:rsidRPr="00355A34">
              <w:rPr>
                <w:rFonts w:ascii="Times New Roman" w:eastAsia="Times New Roman" w:hAnsi="Times New Roman" w:cs="Times New Roman"/>
                <w:lang w:eastAsia="tr-TR"/>
              </w:rPr>
              <w:t>:Tam Katkısı Var.</w:t>
            </w:r>
          </w:p>
        </w:tc>
      </w:tr>
    </w:tbl>
    <w:p w:rsidR="00E14ADA" w:rsidRPr="00355A34" w:rsidRDefault="00E14ADA" w:rsidP="00E14ADA">
      <w:pPr>
        <w:spacing w:after="0" w:line="240" w:lineRule="auto"/>
        <w:rPr>
          <w:rFonts w:ascii="Times New Roman" w:eastAsia="Times New Roman" w:hAnsi="Times New Roman" w:cs="Times New Roman"/>
          <w:sz w:val="16"/>
          <w:szCs w:val="16"/>
          <w:lang w:eastAsia="tr-TR"/>
        </w:rPr>
      </w:pPr>
    </w:p>
    <w:p w:rsidR="00E14ADA" w:rsidRPr="00355A34" w:rsidRDefault="00E14ADA" w:rsidP="00E14ADA">
      <w:pPr>
        <w:spacing w:after="0" w:line="240" w:lineRule="auto"/>
        <w:rPr>
          <w:rFonts w:ascii="Times New Roman" w:eastAsia="Times New Roman" w:hAnsi="Times New Roman" w:cs="Times New Roman"/>
          <w:sz w:val="16"/>
          <w:szCs w:val="16"/>
          <w:lang w:eastAsia="tr-TR"/>
        </w:rPr>
      </w:pPr>
    </w:p>
    <w:p w:rsidR="00E14ADA" w:rsidRPr="00355A34" w:rsidRDefault="00E14ADA" w:rsidP="00E14ADA">
      <w:pPr>
        <w:spacing w:after="0" w:line="240" w:lineRule="auto"/>
        <w:rPr>
          <w:rFonts w:ascii="Times New Roman" w:eastAsia="Times New Roman" w:hAnsi="Times New Roman" w:cs="Times New Roman"/>
          <w:sz w:val="16"/>
          <w:szCs w:val="16"/>
          <w:lang w:eastAsia="tr-TR"/>
        </w:rPr>
      </w:pPr>
    </w:p>
    <w:p w:rsidR="00561448" w:rsidRPr="00355A34" w:rsidRDefault="00561448" w:rsidP="00561448">
      <w:pPr>
        <w:rPr>
          <w:sz w:val="16"/>
          <w:szCs w:val="16"/>
        </w:rPr>
      </w:pPr>
    </w:p>
    <w:p w:rsidR="00E14ADA" w:rsidRPr="00355A34" w:rsidRDefault="00E14ADA" w:rsidP="00561448">
      <w:pPr>
        <w:rPr>
          <w:sz w:val="16"/>
          <w:szCs w:val="16"/>
        </w:rPr>
      </w:pPr>
    </w:p>
    <w:p w:rsidR="00E14ADA" w:rsidRPr="00355A34" w:rsidRDefault="00E14ADA" w:rsidP="00561448">
      <w:pPr>
        <w:rPr>
          <w:sz w:val="16"/>
          <w:szCs w:val="16"/>
        </w:rPr>
      </w:pPr>
    </w:p>
    <w:p w:rsidR="00E14ADA" w:rsidRPr="00355A34" w:rsidRDefault="00E14ADA" w:rsidP="00561448">
      <w:pPr>
        <w:rPr>
          <w:sz w:val="16"/>
          <w:szCs w:val="16"/>
        </w:rPr>
      </w:pPr>
    </w:p>
    <w:p w:rsidR="00E14ADA" w:rsidRPr="00355A34" w:rsidRDefault="00E14ADA" w:rsidP="00561448">
      <w:pPr>
        <w:rPr>
          <w:sz w:val="16"/>
          <w:szCs w:val="16"/>
        </w:rPr>
      </w:pPr>
    </w:p>
    <w:p w:rsidR="00E14ADA" w:rsidRPr="00355A34" w:rsidRDefault="00E14ADA" w:rsidP="00561448">
      <w:pPr>
        <w:rPr>
          <w:sz w:val="16"/>
          <w:szCs w:val="16"/>
        </w:rPr>
      </w:pPr>
    </w:p>
    <w:p w:rsidR="00E14ADA" w:rsidRPr="00355A34" w:rsidRDefault="00E14ADA" w:rsidP="00561448">
      <w:pPr>
        <w:rPr>
          <w:sz w:val="16"/>
          <w:szCs w:val="16"/>
        </w:rPr>
      </w:pPr>
    </w:p>
    <w:p w:rsidR="00E14ADA" w:rsidRPr="00355A34" w:rsidRDefault="00E14ADA" w:rsidP="00561448">
      <w:pPr>
        <w:rPr>
          <w:sz w:val="16"/>
          <w:szCs w:val="16"/>
        </w:rPr>
      </w:pPr>
    </w:p>
    <w:p w:rsidR="00561448" w:rsidRPr="00355A34" w:rsidRDefault="00561448" w:rsidP="00561448">
      <w:pPr>
        <w:rPr>
          <w:sz w:val="16"/>
          <w:szCs w:val="16"/>
        </w:rPr>
      </w:pPr>
    </w:p>
    <w:p w:rsidR="00561448" w:rsidRPr="00355A34" w:rsidRDefault="00561448" w:rsidP="00561448">
      <w:pPr>
        <w:rPr>
          <w:sz w:val="16"/>
          <w:szCs w:val="16"/>
        </w:rPr>
      </w:pPr>
    </w:p>
    <w:p w:rsidR="00E14ADA" w:rsidRPr="00355A34" w:rsidRDefault="00E14ADA" w:rsidP="00E14ADA">
      <w:pPr>
        <w:spacing w:after="0" w:line="240" w:lineRule="auto"/>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t xml:space="preserve">   </w:t>
      </w:r>
    </w:p>
    <w:p w:rsidR="00E14ADA" w:rsidRPr="00355A34" w:rsidRDefault="00E14ADA" w:rsidP="00E14ADA">
      <w:pPr>
        <w:spacing w:after="0" w:line="240" w:lineRule="auto"/>
        <w:outlineLvl w:val="0"/>
        <w:rPr>
          <w:rFonts w:ascii="Times New Roman" w:eastAsia="Times New Roman" w:hAnsi="Times New Roman" w:cs="Times New Roman"/>
          <w:b/>
          <w:sz w:val="28"/>
          <w:szCs w:val="28"/>
          <w:lang w:eastAsia="tr-TR"/>
        </w:rPr>
      </w:pPr>
    </w:p>
    <w:p w:rsidR="00E14ADA" w:rsidRPr="00355A34" w:rsidRDefault="00E14ADA" w:rsidP="00E14ADA">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t xml:space="preserve">ESOGÜ </w:t>
      </w:r>
      <w:r w:rsidR="002C0C2B" w:rsidRPr="00355A34">
        <w:rPr>
          <w:rFonts w:ascii="Times New Roman" w:eastAsia="Times New Roman" w:hAnsi="Times New Roman" w:cs="Times New Roman"/>
          <w:b/>
          <w:sz w:val="28"/>
          <w:szCs w:val="28"/>
          <w:lang w:eastAsia="tr-TR"/>
        </w:rPr>
        <w:t xml:space="preserve">Diş Hekimliği </w:t>
      </w:r>
      <w:r w:rsidRPr="00355A34">
        <w:rPr>
          <w:rFonts w:ascii="Times New Roman" w:eastAsia="Times New Roman" w:hAnsi="Times New Roman" w:cs="Times New Roman"/>
          <w:b/>
          <w:sz w:val="28"/>
          <w:szCs w:val="28"/>
          <w:lang w:eastAsia="tr-TR"/>
        </w:rPr>
        <w:t>Bölümü Ders Bilgi Formu</w:t>
      </w:r>
    </w:p>
    <w:p w:rsidR="00E14ADA" w:rsidRPr="00355A34" w:rsidRDefault="00E14ADA" w:rsidP="00E14ADA">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14ADA" w:rsidRPr="00355A34" w:rsidTr="00296E03">
        <w:tc>
          <w:tcPr>
            <w:tcW w:w="1167" w:type="dxa"/>
            <w:vAlign w:val="center"/>
          </w:tcPr>
          <w:p w:rsidR="00E14ADA" w:rsidRPr="00355A34" w:rsidRDefault="001C1B70" w:rsidP="00E14ADA">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527" w:type="dxa"/>
            <w:vAlign w:val="center"/>
          </w:tcPr>
          <w:p w:rsidR="00E14ADA" w:rsidRPr="00355A34" w:rsidRDefault="00E14ADA" w:rsidP="001C1B70">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r w:rsidR="001C1B70" w:rsidRPr="00355A34">
              <w:rPr>
                <w:rFonts w:ascii="Times New Roman" w:eastAsia="Times New Roman" w:hAnsi="Times New Roman" w:cs="Times New Roman"/>
                <w:sz w:val="20"/>
                <w:szCs w:val="20"/>
                <w:lang w:eastAsia="tr-TR"/>
              </w:rPr>
              <w:t>3.SINIF</w:t>
            </w:r>
          </w:p>
        </w:tc>
      </w:tr>
    </w:tbl>
    <w:p w:rsidR="00E14ADA" w:rsidRPr="00355A34" w:rsidRDefault="00E14ADA" w:rsidP="00E14ADA">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14ADA" w:rsidRPr="00355A34" w:rsidTr="00296E03">
        <w:tc>
          <w:tcPr>
            <w:tcW w:w="1668" w:type="dxa"/>
            <w:vAlign w:val="center"/>
          </w:tcPr>
          <w:p w:rsidR="00E14ADA" w:rsidRPr="00355A34" w:rsidRDefault="00E14ADA" w:rsidP="00E14ADA">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E14ADA" w:rsidRPr="00355A34" w:rsidRDefault="00E14ADA" w:rsidP="00E14ADA">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161116003</w:t>
            </w:r>
          </w:p>
        </w:tc>
        <w:tc>
          <w:tcPr>
            <w:tcW w:w="1560" w:type="dxa"/>
            <w:vAlign w:val="center"/>
          </w:tcPr>
          <w:p w:rsidR="00E14ADA" w:rsidRPr="00355A34" w:rsidRDefault="00E14ADA" w:rsidP="00E14ADA">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4185" w:type="dxa"/>
          </w:tcPr>
          <w:p w:rsidR="00E14ADA" w:rsidRPr="00355A34" w:rsidRDefault="00E14ADA" w:rsidP="00E14ADA">
            <w:pPr>
              <w:spacing w:after="0" w:line="240" w:lineRule="auto"/>
              <w:outlineLvl w:val="0"/>
              <w:rPr>
                <w:rFonts w:ascii="Times New Roman" w:eastAsia="Times New Roman" w:hAnsi="Times New Roman" w:cs="Times New Roman"/>
                <w:szCs w:val="20"/>
                <w:lang w:eastAsia="tr-TR"/>
              </w:rPr>
            </w:pPr>
            <w:r w:rsidRPr="00355A34">
              <w:rPr>
                <w:rFonts w:ascii="Times New Roman" w:eastAsia="Times New Roman" w:hAnsi="Times New Roman" w:cs="Times New Roman"/>
                <w:sz w:val="20"/>
                <w:szCs w:val="20"/>
                <w:lang w:eastAsia="tr-TR"/>
              </w:rPr>
              <w:t xml:space="preserve"> FARMAKOLOJİ</w:t>
            </w:r>
          </w:p>
          <w:p w:rsidR="00E14ADA" w:rsidRPr="00355A34" w:rsidRDefault="00E14ADA" w:rsidP="00E14ADA">
            <w:pPr>
              <w:spacing w:after="0" w:line="240" w:lineRule="auto"/>
              <w:outlineLvl w:val="0"/>
              <w:rPr>
                <w:rFonts w:ascii="Times New Roman" w:eastAsia="Times New Roman" w:hAnsi="Times New Roman" w:cs="Times New Roman"/>
                <w:sz w:val="20"/>
                <w:szCs w:val="20"/>
                <w:lang w:eastAsia="tr-TR"/>
              </w:rPr>
            </w:pPr>
          </w:p>
        </w:tc>
      </w:tr>
    </w:tbl>
    <w:p w:rsidR="00E14ADA" w:rsidRPr="00355A34" w:rsidRDefault="00E14ADA" w:rsidP="00E14ADA">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E14ADA" w:rsidRPr="00355A34" w:rsidTr="00296E0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E14ADA" w:rsidRPr="00355A34" w:rsidRDefault="00E14ADA" w:rsidP="00E14ADA">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E14ADA" w:rsidRPr="00355A34" w:rsidRDefault="00E14ADA" w:rsidP="00E14ADA">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16" w:type="pct"/>
            <w:gridSpan w:val="5"/>
            <w:tcBorders>
              <w:left w:val="single" w:sz="12" w:space="0" w:color="auto"/>
              <w:bottom w:val="single" w:sz="4"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E14ADA" w:rsidRPr="00355A34" w:rsidTr="00296E03">
        <w:trPr>
          <w:trHeight w:val="382"/>
        </w:trPr>
        <w:tc>
          <w:tcPr>
            <w:tcW w:w="531" w:type="pct"/>
            <w:vMerge/>
            <w:tcBorders>
              <w:top w:val="single" w:sz="4" w:space="0" w:color="auto"/>
              <w:left w:val="single" w:sz="12" w:space="0" w:color="auto"/>
              <w:bottom w:val="single" w:sz="4" w:space="0" w:color="auto"/>
              <w:right w:val="single" w:sz="12" w:space="0" w:color="auto"/>
            </w:tcBorders>
          </w:tcPr>
          <w:p w:rsidR="00E14ADA" w:rsidRPr="00355A34" w:rsidRDefault="00E14ADA" w:rsidP="00E14ADA">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E14ADA" w:rsidRPr="00355A34" w:rsidRDefault="00E14ADA" w:rsidP="00E14ADA">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E14ADA" w:rsidRPr="00355A34" w:rsidRDefault="00E14ADA" w:rsidP="00E14ADA">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305" w:type="pct"/>
            <w:gridSpan w:val="2"/>
            <w:tcBorders>
              <w:top w:val="single" w:sz="4" w:space="0" w:color="auto"/>
              <w:left w:val="single" w:sz="4" w:space="0" w:color="auto"/>
              <w:bottom w:val="single" w:sz="4"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67" w:type="pct"/>
            <w:tcBorders>
              <w:top w:val="single" w:sz="4" w:space="0" w:color="auto"/>
              <w:left w:val="single" w:sz="4" w:space="0" w:color="auto"/>
              <w:bottom w:val="single" w:sz="4"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E14ADA" w:rsidRPr="00355A34" w:rsidTr="00296E0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GÜZ-BAHAR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2 </w:t>
            </w:r>
          </w:p>
        </w:tc>
        <w:tc>
          <w:tcPr>
            <w:tcW w:w="538" w:type="pct"/>
            <w:tcBorders>
              <w:top w:val="single" w:sz="4" w:space="0" w:color="auto"/>
              <w:left w:val="single" w:sz="4" w:space="0" w:color="auto"/>
              <w:bottom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E14ADA" w:rsidRPr="00355A34" w:rsidRDefault="00E14ADA" w:rsidP="00E14AD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E14ADA" w:rsidRPr="00355A34" w:rsidRDefault="00E14ADA" w:rsidP="00E14AD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E14ADA" w:rsidRPr="00355A34" w:rsidRDefault="00E14ADA" w:rsidP="00E14AD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1305" w:type="pct"/>
            <w:gridSpan w:val="2"/>
            <w:tcBorders>
              <w:top w:val="single" w:sz="4" w:space="0" w:color="auto"/>
              <w:left w:val="single" w:sz="4" w:space="0" w:color="auto"/>
              <w:bottom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ZORUNLU (X )  SEÇMELİ (   )</w:t>
            </w:r>
          </w:p>
        </w:tc>
        <w:tc>
          <w:tcPr>
            <w:tcW w:w="767" w:type="pct"/>
            <w:tcBorders>
              <w:top w:val="single" w:sz="4" w:space="0" w:color="auto"/>
              <w:left w:val="single" w:sz="4" w:space="0" w:color="auto"/>
              <w:bottom w:val="single" w:sz="12" w:space="0" w:color="auto"/>
            </w:tcBorders>
          </w:tcPr>
          <w:p w:rsidR="00E14ADA" w:rsidRPr="00355A34" w:rsidRDefault="00E14ADA" w:rsidP="00E14ADA">
            <w:pPr>
              <w:spacing w:after="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Türkçe</w:t>
            </w:r>
          </w:p>
        </w:tc>
      </w:tr>
      <w:tr w:rsidR="00E14ADA" w:rsidRPr="00355A34" w:rsidTr="00296E0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E14ADA" w:rsidRPr="00355A34" w:rsidTr="00296E03">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Mühendislik</w:t>
            </w:r>
          </w:p>
        </w:tc>
        <w:tc>
          <w:tcPr>
            <w:tcW w:w="2372" w:type="pct"/>
            <w:gridSpan w:val="5"/>
            <w:tcBorders>
              <w:top w:val="single" w:sz="12" w:space="0" w:color="auto"/>
              <w:bottom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Makine Mühendisliği</w:t>
            </w:r>
          </w:p>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[Önemli düzeyde tasarım içeriyorsa (</w:t>
            </w:r>
            <w:r w:rsidRPr="00355A34">
              <w:rPr>
                <w:rFonts w:ascii="Times New Roman" w:eastAsia="Times New Roman" w:hAnsi="Times New Roman" w:cs="Times New Roman"/>
                <w:b/>
                <w:sz w:val="20"/>
                <w:szCs w:val="20"/>
                <w:lang w:eastAsia="tr-TR"/>
              </w:rPr>
              <w:sym w:font="Symbol" w:char="F0D6"/>
            </w:r>
            <w:r w:rsidRPr="00355A34">
              <w:rPr>
                <w:rFonts w:ascii="Times New Roman" w:eastAsia="Times New Roman" w:hAnsi="Times New Roman" w:cs="Times New Roman"/>
                <w:b/>
                <w:sz w:val="20"/>
                <w:szCs w:val="20"/>
                <w:lang w:eastAsia="tr-TR"/>
              </w:rPr>
              <w:t>) koyunuz.]</w:t>
            </w:r>
          </w:p>
        </w:tc>
        <w:tc>
          <w:tcPr>
            <w:tcW w:w="767" w:type="pct"/>
            <w:tcBorders>
              <w:top w:val="single" w:sz="12" w:space="0" w:color="auto"/>
              <w:bottom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E14ADA" w:rsidRPr="00355A34" w:rsidTr="00296E03">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E14ADA" w:rsidRPr="00355A34" w:rsidRDefault="00E14ADA" w:rsidP="00E14AD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X</w:t>
            </w:r>
          </w:p>
        </w:tc>
        <w:tc>
          <w:tcPr>
            <w:tcW w:w="1049" w:type="pct"/>
            <w:gridSpan w:val="4"/>
            <w:tcBorders>
              <w:top w:val="single" w:sz="6" w:space="0" w:color="auto"/>
              <w:left w:val="single" w:sz="4" w:space="0" w:color="auto"/>
              <w:bottom w:val="single" w:sz="12" w:space="0" w:color="auto"/>
              <w:right w:val="single" w:sz="4" w:space="0" w:color="auto"/>
            </w:tcBorders>
          </w:tcPr>
          <w:p w:rsidR="00E14ADA" w:rsidRPr="00355A34" w:rsidRDefault="00E14ADA" w:rsidP="00E14ADA">
            <w:pPr>
              <w:spacing w:after="0" w:line="240" w:lineRule="auto"/>
              <w:jc w:val="center"/>
              <w:rPr>
                <w:rFonts w:ascii="Times New Roman" w:eastAsia="Times New Roman" w:hAnsi="Times New Roman" w:cs="Times New Roman"/>
                <w:sz w:val="24"/>
                <w:szCs w:val="24"/>
                <w:lang w:eastAsia="tr-TR"/>
              </w:rPr>
            </w:pPr>
          </w:p>
        </w:tc>
        <w:tc>
          <w:tcPr>
            <w:tcW w:w="2372" w:type="pct"/>
            <w:gridSpan w:val="5"/>
            <w:tcBorders>
              <w:top w:val="single" w:sz="6" w:space="0" w:color="auto"/>
              <w:left w:val="single" w:sz="4" w:space="0" w:color="auto"/>
              <w:bottom w:val="single" w:sz="12" w:space="0" w:color="auto"/>
            </w:tcBorders>
          </w:tcPr>
          <w:p w:rsidR="00E14ADA" w:rsidRPr="00355A34" w:rsidRDefault="00E14ADA" w:rsidP="00E14ADA">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767" w:type="pct"/>
            <w:tcBorders>
              <w:top w:val="single" w:sz="6" w:space="0" w:color="auto"/>
              <w:left w:val="single" w:sz="4" w:space="0" w:color="auto"/>
              <w:bottom w:val="single" w:sz="12" w:space="0" w:color="auto"/>
            </w:tcBorders>
          </w:tcPr>
          <w:p w:rsidR="00E14ADA" w:rsidRPr="00355A34" w:rsidRDefault="00E14ADA" w:rsidP="00E14ADA">
            <w:pPr>
              <w:spacing w:after="0" w:line="240" w:lineRule="auto"/>
              <w:jc w:val="center"/>
              <w:rPr>
                <w:rFonts w:ascii="Times New Roman" w:eastAsia="Times New Roman" w:hAnsi="Times New Roman" w:cs="Times New Roman"/>
                <w:lang w:eastAsia="tr-TR"/>
              </w:rPr>
            </w:pPr>
          </w:p>
        </w:tc>
      </w:tr>
      <w:tr w:rsidR="00E14ADA" w:rsidRPr="00355A34" w:rsidTr="00296E0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E14ADA" w:rsidRPr="00355A34" w:rsidTr="00296E0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E14ADA" w:rsidRPr="00355A34" w:rsidTr="00296E0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14ADA" w:rsidRPr="00355A34" w:rsidRDefault="00E14ADA" w:rsidP="00E14AD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E14ADA" w:rsidRPr="00355A34" w:rsidRDefault="00E14ADA" w:rsidP="00E14AD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56" w:type="pct"/>
            <w:tcBorders>
              <w:top w:val="single" w:sz="8" w:space="0" w:color="auto"/>
              <w:left w:val="single" w:sz="4" w:space="0" w:color="auto"/>
              <w:bottom w:val="single" w:sz="4" w:space="0" w:color="auto"/>
              <w:right w:val="single" w:sz="8" w:space="0" w:color="auto"/>
            </w:tcBorders>
          </w:tcPr>
          <w:p w:rsidR="00E14ADA" w:rsidRPr="00355A34" w:rsidRDefault="00E14ADA" w:rsidP="00E14ADA">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E14ADA" w:rsidRPr="00355A34" w:rsidRDefault="00E14ADA" w:rsidP="00E14AD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25 </w:t>
            </w:r>
          </w:p>
        </w:tc>
      </w:tr>
      <w:tr w:rsidR="00E14ADA" w:rsidRPr="00355A34" w:rsidTr="00296E0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14ADA" w:rsidRPr="00355A34" w:rsidRDefault="00E14ADA" w:rsidP="00E14AD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E14ADA" w:rsidRPr="00355A34" w:rsidRDefault="00E14ADA" w:rsidP="00E14AD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56" w:type="pct"/>
            <w:tcBorders>
              <w:top w:val="single" w:sz="4" w:space="0" w:color="auto"/>
              <w:left w:val="single" w:sz="4" w:space="0" w:color="auto"/>
              <w:bottom w:val="single" w:sz="4" w:space="0" w:color="auto"/>
              <w:right w:val="single" w:sz="8" w:space="0" w:color="auto"/>
            </w:tcBorders>
          </w:tcPr>
          <w:p w:rsidR="00E14ADA" w:rsidRPr="00355A34" w:rsidRDefault="00E14ADA" w:rsidP="00E14ADA">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1 </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E14ADA" w:rsidRPr="00355A34" w:rsidRDefault="00E14ADA" w:rsidP="00E14AD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25</w:t>
            </w:r>
          </w:p>
        </w:tc>
      </w:tr>
      <w:tr w:rsidR="00E14ADA" w:rsidRPr="00355A34" w:rsidTr="00296E0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14ADA" w:rsidRPr="00355A34" w:rsidRDefault="00E14ADA" w:rsidP="00E14AD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E14ADA" w:rsidRPr="00355A34" w:rsidRDefault="00E14ADA" w:rsidP="00E14AD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rsidR="00E14ADA" w:rsidRPr="00355A34" w:rsidRDefault="00E14ADA" w:rsidP="00E14ADA">
            <w:pPr>
              <w:spacing w:after="0" w:line="240" w:lineRule="auto"/>
              <w:rPr>
                <w:rFonts w:ascii="Times New Roman" w:eastAsia="Times New Roman" w:hAnsi="Times New Roman" w:cs="Times New Roman"/>
                <w:sz w:val="24"/>
                <w:szCs w:val="24"/>
                <w:lang w:eastAsia="tr-TR"/>
              </w:rPr>
            </w:pPr>
          </w:p>
        </w:tc>
        <w:tc>
          <w:tcPr>
            <w:tcW w:w="767" w:type="pct"/>
            <w:tcBorders>
              <w:top w:val="single" w:sz="4" w:space="0" w:color="auto"/>
              <w:left w:val="single" w:sz="8" w:space="0" w:color="auto"/>
              <w:bottom w:val="single" w:sz="4" w:space="0" w:color="auto"/>
              <w:right w:val="single" w:sz="12" w:space="0" w:color="auto"/>
            </w:tcBorders>
          </w:tcPr>
          <w:p w:rsidR="00E14ADA" w:rsidRPr="00355A34" w:rsidRDefault="00E14ADA" w:rsidP="00E14AD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E14ADA" w:rsidRPr="00355A34" w:rsidTr="00296E0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14ADA" w:rsidRPr="00355A34" w:rsidRDefault="00E14ADA" w:rsidP="00E14AD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E14ADA" w:rsidRPr="00355A34" w:rsidRDefault="00E14ADA" w:rsidP="00E14AD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56" w:type="pct"/>
            <w:tcBorders>
              <w:top w:val="single" w:sz="4" w:space="0" w:color="auto"/>
              <w:left w:val="single" w:sz="4" w:space="0" w:color="auto"/>
              <w:bottom w:val="single" w:sz="4" w:space="0" w:color="auto"/>
              <w:right w:val="single" w:sz="8" w:space="0" w:color="auto"/>
            </w:tcBorders>
          </w:tcPr>
          <w:p w:rsidR="00E14ADA" w:rsidRPr="00355A34" w:rsidRDefault="00E14ADA" w:rsidP="00E14ADA">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767" w:type="pct"/>
            <w:tcBorders>
              <w:top w:val="single" w:sz="4" w:space="0" w:color="auto"/>
              <w:left w:val="single" w:sz="8" w:space="0" w:color="auto"/>
              <w:bottom w:val="single" w:sz="4" w:space="0" w:color="auto"/>
              <w:right w:val="single" w:sz="12" w:space="0" w:color="auto"/>
            </w:tcBorders>
          </w:tcPr>
          <w:p w:rsidR="00E14ADA" w:rsidRPr="00355A34" w:rsidRDefault="00E14ADA" w:rsidP="00E14ADA">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r>
      <w:tr w:rsidR="00E14ADA" w:rsidRPr="00355A34" w:rsidTr="00296E0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14ADA" w:rsidRPr="00355A34" w:rsidRDefault="00E14ADA" w:rsidP="00E14AD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E14ADA" w:rsidRPr="00355A34" w:rsidRDefault="00E14ADA" w:rsidP="00E14AD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56" w:type="pct"/>
            <w:tcBorders>
              <w:top w:val="single" w:sz="4" w:space="0" w:color="auto"/>
              <w:left w:val="single" w:sz="4" w:space="0" w:color="auto"/>
              <w:bottom w:val="single" w:sz="8" w:space="0" w:color="auto"/>
              <w:right w:val="single" w:sz="8" w:space="0" w:color="auto"/>
            </w:tcBorders>
          </w:tcPr>
          <w:p w:rsidR="00E14ADA" w:rsidRPr="00355A34" w:rsidRDefault="00E14ADA" w:rsidP="00E14ADA">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767" w:type="pct"/>
            <w:tcBorders>
              <w:top w:val="single" w:sz="4" w:space="0" w:color="auto"/>
              <w:left w:val="single" w:sz="8" w:space="0" w:color="auto"/>
              <w:bottom w:val="single" w:sz="8" w:space="0" w:color="auto"/>
              <w:right w:val="single" w:sz="12" w:space="0" w:color="auto"/>
            </w:tcBorders>
          </w:tcPr>
          <w:p w:rsidR="00E14ADA" w:rsidRPr="00355A34" w:rsidRDefault="00E14ADA" w:rsidP="00E14ADA">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r>
      <w:tr w:rsidR="00E14ADA" w:rsidRPr="00355A34" w:rsidTr="00296E0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14ADA" w:rsidRPr="00355A34" w:rsidRDefault="00E14ADA" w:rsidP="00E14AD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E14ADA" w:rsidRPr="00355A34" w:rsidRDefault="00E14ADA" w:rsidP="00E14AD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56" w:type="pct"/>
            <w:tcBorders>
              <w:top w:val="single" w:sz="8" w:space="0" w:color="auto"/>
              <w:left w:val="single" w:sz="4" w:space="0" w:color="auto"/>
              <w:bottom w:val="single" w:sz="8" w:space="0" w:color="auto"/>
              <w:right w:val="single" w:sz="8" w:space="0" w:color="auto"/>
            </w:tcBorders>
          </w:tcPr>
          <w:p w:rsidR="00E14ADA" w:rsidRPr="00355A34" w:rsidRDefault="00E14ADA" w:rsidP="00E14ADA">
            <w:pPr>
              <w:spacing w:after="0" w:line="240" w:lineRule="auto"/>
              <w:jc w:val="center"/>
              <w:rPr>
                <w:rFonts w:ascii="Times New Roman" w:eastAsia="Times New Roman" w:hAnsi="Times New Roman" w:cs="Times New Roman"/>
                <w:sz w:val="24"/>
                <w:szCs w:val="24"/>
                <w:lang w:eastAsia="tr-TR"/>
              </w:rPr>
            </w:pPr>
          </w:p>
        </w:tc>
        <w:tc>
          <w:tcPr>
            <w:tcW w:w="767" w:type="pct"/>
            <w:tcBorders>
              <w:top w:val="single" w:sz="8" w:space="0" w:color="auto"/>
              <w:left w:val="single" w:sz="8" w:space="0" w:color="auto"/>
              <w:bottom w:val="single" w:sz="8" w:space="0" w:color="auto"/>
              <w:right w:val="single" w:sz="12" w:space="0" w:color="auto"/>
            </w:tcBorders>
          </w:tcPr>
          <w:p w:rsidR="00E14ADA" w:rsidRPr="00355A34" w:rsidRDefault="00E14ADA" w:rsidP="00E14ADA">
            <w:pPr>
              <w:spacing w:after="0" w:line="240" w:lineRule="auto"/>
              <w:rPr>
                <w:rFonts w:ascii="Times New Roman" w:eastAsia="Times New Roman" w:hAnsi="Times New Roman" w:cs="Times New Roman"/>
                <w:sz w:val="24"/>
                <w:szCs w:val="24"/>
                <w:lang w:eastAsia="tr-TR"/>
              </w:rPr>
            </w:pPr>
          </w:p>
        </w:tc>
      </w:tr>
      <w:tr w:rsidR="00E14ADA" w:rsidRPr="00355A34" w:rsidTr="00296E0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14ADA" w:rsidRPr="00355A34" w:rsidRDefault="00E14ADA" w:rsidP="00E14AD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E14ADA" w:rsidRPr="00355A34" w:rsidRDefault="00E14ADA" w:rsidP="00E14AD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56" w:type="pct"/>
            <w:tcBorders>
              <w:top w:val="single" w:sz="8" w:space="0" w:color="auto"/>
              <w:left w:val="single" w:sz="4" w:space="0" w:color="auto"/>
              <w:bottom w:val="single" w:sz="12" w:space="0" w:color="auto"/>
              <w:right w:val="single" w:sz="8" w:space="0" w:color="auto"/>
            </w:tcBorders>
          </w:tcPr>
          <w:p w:rsidR="00E14ADA" w:rsidRPr="00355A34" w:rsidRDefault="00E14ADA" w:rsidP="00E14ADA">
            <w:pPr>
              <w:spacing w:after="0" w:line="240" w:lineRule="auto"/>
              <w:rPr>
                <w:rFonts w:ascii="Times New Roman" w:eastAsia="Times New Roman" w:hAnsi="Times New Roman" w:cs="Times New Roman"/>
                <w:sz w:val="24"/>
                <w:szCs w:val="24"/>
                <w:lang w:eastAsia="tr-TR"/>
              </w:rPr>
            </w:pPr>
          </w:p>
        </w:tc>
        <w:tc>
          <w:tcPr>
            <w:tcW w:w="767" w:type="pct"/>
            <w:tcBorders>
              <w:top w:val="single" w:sz="8" w:space="0" w:color="auto"/>
              <w:left w:val="single" w:sz="8" w:space="0" w:color="auto"/>
              <w:bottom w:val="single" w:sz="12" w:space="0" w:color="auto"/>
              <w:right w:val="single" w:sz="12" w:space="0" w:color="auto"/>
            </w:tcBorders>
          </w:tcPr>
          <w:p w:rsidR="00E14ADA" w:rsidRPr="00355A34" w:rsidRDefault="00E14ADA" w:rsidP="00E14ADA">
            <w:pPr>
              <w:spacing w:after="0" w:line="240" w:lineRule="auto"/>
              <w:rPr>
                <w:rFonts w:ascii="Times New Roman" w:eastAsia="Times New Roman" w:hAnsi="Times New Roman" w:cs="Times New Roman"/>
                <w:sz w:val="24"/>
                <w:szCs w:val="24"/>
                <w:lang w:eastAsia="tr-TR"/>
              </w:rPr>
            </w:pPr>
          </w:p>
        </w:tc>
      </w:tr>
      <w:tr w:rsidR="00E14ADA" w:rsidRPr="00355A34" w:rsidTr="00296E0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E14ADA" w:rsidRPr="00355A34" w:rsidRDefault="00E14ADA" w:rsidP="00E14ADA">
            <w:pPr>
              <w:spacing w:after="0" w:line="240" w:lineRule="auto"/>
              <w:rPr>
                <w:rFonts w:ascii="Times New Roman" w:eastAsia="Times New Roman" w:hAnsi="Times New Roman" w:cs="Times New Roman"/>
                <w:sz w:val="20"/>
                <w:szCs w:val="20"/>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50 </w:t>
            </w:r>
          </w:p>
        </w:tc>
      </w:tr>
      <w:tr w:rsidR="00E14ADA" w:rsidRPr="00355A34" w:rsidTr="00296E0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E14ADA" w:rsidRPr="00355A34" w:rsidRDefault="00E14ADA" w:rsidP="00E14ADA">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E14ADA" w:rsidRPr="00355A34" w:rsidTr="00296E0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E14ADA" w:rsidRPr="00355A34" w:rsidRDefault="00E14ADA" w:rsidP="00E14AD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color w:val="000000"/>
                <w:sz w:val="20"/>
                <w:szCs w:val="20"/>
                <w:lang w:eastAsia="tr-TR"/>
              </w:rPr>
              <w:t xml:space="preserve"> Farmakolojinin temel kurallarının öğrenilmesi ve ardından sistemler üzerinden etkili ilaçların etki mekanizması, dozu, endikasyonu ve kontrendikasyonu ve ayrıca yan etkilerinin öğretilmesidir.</w:t>
            </w:r>
          </w:p>
        </w:tc>
      </w:tr>
      <w:tr w:rsidR="00E14ADA" w:rsidRPr="00355A34" w:rsidTr="00296E0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E14ADA" w:rsidRPr="00355A34" w:rsidRDefault="00E14ADA" w:rsidP="00E14ADA">
            <w:pPr>
              <w:spacing w:after="0" w:line="240" w:lineRule="auto"/>
              <w:rPr>
                <w:rFonts w:ascii="Times New Roman" w:eastAsia="Times New Roman" w:hAnsi="Times New Roman" w:cs="Times New Roman"/>
                <w:bCs/>
                <w:color w:val="000000"/>
                <w:sz w:val="20"/>
                <w:szCs w:val="20"/>
                <w:lang w:eastAsia="tr-TR"/>
              </w:rPr>
            </w:pPr>
            <w:r w:rsidRPr="00355A34">
              <w:rPr>
                <w:rFonts w:ascii="Times New Roman" w:eastAsia="Times New Roman" w:hAnsi="Times New Roman" w:cs="Times New Roman"/>
                <w:bCs/>
                <w:color w:val="000000"/>
                <w:sz w:val="20"/>
                <w:szCs w:val="20"/>
                <w:lang w:eastAsia="tr-TR"/>
              </w:rPr>
              <w:t xml:space="preserve"> Bu dersin sonunda öğrenciler</w:t>
            </w:r>
          </w:p>
          <w:p w:rsidR="00E14ADA" w:rsidRPr="00355A34" w:rsidRDefault="00E14ADA" w:rsidP="00E14ADA">
            <w:pPr>
              <w:spacing w:after="0" w:line="240" w:lineRule="auto"/>
              <w:rPr>
                <w:rFonts w:ascii="Times New Roman" w:eastAsia="Times New Roman" w:hAnsi="Times New Roman" w:cs="Times New Roman"/>
                <w:bCs/>
                <w:color w:val="000000"/>
                <w:sz w:val="20"/>
                <w:szCs w:val="20"/>
                <w:lang w:eastAsia="tr-TR"/>
              </w:rPr>
            </w:pPr>
            <w:r w:rsidRPr="00355A34">
              <w:rPr>
                <w:rFonts w:ascii="Times New Roman" w:eastAsia="Times New Roman" w:hAnsi="Times New Roman" w:cs="Times New Roman"/>
                <w:bCs/>
                <w:color w:val="000000"/>
                <w:sz w:val="20"/>
                <w:szCs w:val="20"/>
                <w:lang w:eastAsia="tr-TR"/>
              </w:rPr>
              <w:t>-ilaçların nasıl ve ne zaman kullanılacağını bilecek</w:t>
            </w:r>
          </w:p>
          <w:p w:rsidR="00E14ADA" w:rsidRPr="00355A34" w:rsidRDefault="00E14ADA" w:rsidP="00E14ADA">
            <w:pPr>
              <w:spacing w:after="0" w:line="240" w:lineRule="auto"/>
              <w:rPr>
                <w:rFonts w:ascii="Times New Roman" w:eastAsia="Times New Roman" w:hAnsi="Times New Roman" w:cs="Times New Roman"/>
                <w:bCs/>
                <w:color w:val="000000"/>
                <w:sz w:val="20"/>
                <w:szCs w:val="20"/>
                <w:lang w:eastAsia="tr-TR"/>
              </w:rPr>
            </w:pPr>
            <w:r w:rsidRPr="00355A34">
              <w:rPr>
                <w:rFonts w:ascii="Times New Roman" w:eastAsia="Times New Roman" w:hAnsi="Times New Roman" w:cs="Times New Roman"/>
                <w:bCs/>
                <w:color w:val="000000"/>
                <w:sz w:val="20"/>
                <w:szCs w:val="20"/>
                <w:lang w:eastAsia="tr-TR"/>
              </w:rPr>
              <w:t>-ilaçların hangi hastalarda hangi yolla ve hangi dozda kullanılacağını öğrenecek</w:t>
            </w:r>
          </w:p>
          <w:p w:rsidR="00E14ADA" w:rsidRPr="00355A34" w:rsidRDefault="00E14ADA" w:rsidP="00E14ADA">
            <w:pPr>
              <w:spacing w:after="0" w:line="240" w:lineRule="auto"/>
              <w:rPr>
                <w:rFonts w:ascii="Times New Roman" w:eastAsia="Times New Roman" w:hAnsi="Times New Roman" w:cs="Times New Roman"/>
                <w:bCs/>
                <w:color w:val="000000"/>
                <w:sz w:val="20"/>
                <w:szCs w:val="20"/>
                <w:lang w:eastAsia="tr-TR"/>
              </w:rPr>
            </w:pPr>
            <w:r w:rsidRPr="00355A34">
              <w:rPr>
                <w:rFonts w:ascii="Times New Roman" w:eastAsia="Times New Roman" w:hAnsi="Times New Roman" w:cs="Times New Roman"/>
                <w:bCs/>
                <w:color w:val="000000"/>
                <w:sz w:val="20"/>
                <w:szCs w:val="20"/>
                <w:lang w:eastAsia="tr-TR"/>
              </w:rPr>
              <w:t>-ilaçların kimlerde ve ne zaman kullanılmayacağını öğrenecek</w:t>
            </w:r>
          </w:p>
          <w:p w:rsidR="00E14ADA" w:rsidRPr="00355A34" w:rsidRDefault="00E14ADA" w:rsidP="00E14AD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bCs/>
                <w:color w:val="000000"/>
                <w:sz w:val="20"/>
                <w:szCs w:val="20"/>
                <w:lang w:eastAsia="tr-TR"/>
              </w:rPr>
              <w:t>-ilaçların yan etkilerini ve ilaç etkileşmelerini öğrenecek</w:t>
            </w:r>
          </w:p>
        </w:tc>
      </w:tr>
      <w:tr w:rsidR="00E14ADA" w:rsidRPr="00355A34" w:rsidTr="00296E0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E14ADA" w:rsidRPr="00355A34" w:rsidRDefault="00E14ADA" w:rsidP="00E14ADA">
            <w:pPr>
              <w:spacing w:after="0" w:line="240" w:lineRule="auto"/>
              <w:rPr>
                <w:rFonts w:ascii="Times New Roman" w:eastAsia="Times New Roman" w:hAnsi="Times New Roman" w:cs="Times New Roman"/>
                <w:bCs/>
                <w:color w:val="000000"/>
                <w:sz w:val="20"/>
                <w:szCs w:val="20"/>
                <w:lang w:eastAsia="tr-TR"/>
              </w:rPr>
            </w:pPr>
            <w:r w:rsidRPr="00355A34">
              <w:rPr>
                <w:rFonts w:ascii="Times New Roman" w:eastAsia="Times New Roman" w:hAnsi="Times New Roman" w:cs="Times New Roman"/>
                <w:sz w:val="20"/>
                <w:szCs w:val="20"/>
                <w:lang w:eastAsia="tr-TR"/>
              </w:rPr>
              <w:t xml:space="preserve"> </w:t>
            </w:r>
            <w:r w:rsidRPr="00355A34">
              <w:rPr>
                <w:rFonts w:ascii="Times New Roman" w:eastAsia="Times New Roman" w:hAnsi="Times New Roman" w:cs="Times New Roman"/>
                <w:bCs/>
                <w:color w:val="000000"/>
                <w:sz w:val="20"/>
                <w:szCs w:val="20"/>
                <w:lang w:eastAsia="tr-TR"/>
              </w:rPr>
              <w:t>Rasyonel ve doğru reçete yazma becerisi edinilmesi</w:t>
            </w:r>
          </w:p>
          <w:p w:rsidR="00E14ADA" w:rsidRPr="00355A34" w:rsidRDefault="00E14ADA" w:rsidP="00E14ADA">
            <w:pPr>
              <w:spacing w:after="0" w:line="240" w:lineRule="auto"/>
              <w:rPr>
                <w:rFonts w:ascii="Times New Roman" w:eastAsia="Times New Roman" w:hAnsi="Times New Roman" w:cs="Times New Roman"/>
                <w:sz w:val="20"/>
                <w:szCs w:val="20"/>
                <w:lang w:eastAsia="tr-TR"/>
              </w:rPr>
            </w:pPr>
          </w:p>
        </w:tc>
      </w:tr>
      <w:tr w:rsidR="00E14ADA" w:rsidRPr="00355A34" w:rsidTr="00296E0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E14ADA" w:rsidRPr="00355A34" w:rsidRDefault="00E14ADA" w:rsidP="00E14ADA">
            <w:pPr>
              <w:tabs>
                <w:tab w:val="left" w:pos="7800"/>
              </w:tabs>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 xml:space="preserve"> Öğrencilerin temel farmakoloji ve sistem farmakolojilerini bilmesi ve doğru hastada doğru ilacı, doğru dozda, doğru yolla ve doğru şekilde uygulamayı öğrenmesi hedeflenmektedir.</w:t>
            </w:r>
          </w:p>
        </w:tc>
      </w:tr>
      <w:tr w:rsidR="00E14ADA" w:rsidRPr="00355A34" w:rsidTr="00296E0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E14ADA" w:rsidRPr="00355A34" w:rsidRDefault="00E14ADA" w:rsidP="00E14ADA">
            <w:pPr>
              <w:spacing w:after="0" w:line="240" w:lineRule="auto"/>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 xml:space="preserve"> GOODMAN ve GLMANN’ın Farmakoloji ve Tedavi el kitabı 2. Baskı (2017)</w:t>
            </w:r>
          </w:p>
        </w:tc>
      </w:tr>
      <w:tr w:rsidR="00E14ADA" w:rsidRPr="00355A34" w:rsidTr="001C1B70">
        <w:trPr>
          <w:trHeight w:val="434"/>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E14ADA" w:rsidRPr="00355A34" w:rsidRDefault="00E14ADA" w:rsidP="00E14ADA">
            <w:pPr>
              <w:spacing w:after="0" w:line="240" w:lineRule="auto"/>
              <w:outlineLvl w:val="3"/>
              <w:rPr>
                <w:rFonts w:ascii="Times New Roman" w:eastAsia="Times New Roman" w:hAnsi="Times New Roman" w:cs="Times New Roman"/>
                <w:b/>
                <w:bCs/>
                <w:color w:val="000000"/>
                <w:sz w:val="24"/>
                <w:szCs w:val="24"/>
                <w:lang w:eastAsia="tr-TR"/>
              </w:rPr>
            </w:pPr>
            <w:r w:rsidRPr="00355A34">
              <w:rPr>
                <w:rFonts w:ascii="Times New Roman" w:eastAsia="Times New Roman" w:hAnsi="Times New Roman" w:cs="Times New Roman"/>
                <w:color w:val="000000"/>
                <w:sz w:val="20"/>
                <w:szCs w:val="20"/>
                <w:lang w:eastAsia="tr-TR"/>
              </w:rPr>
              <w:t xml:space="preserve"> </w:t>
            </w:r>
          </w:p>
        </w:tc>
      </w:tr>
      <w:tr w:rsidR="00E14ADA" w:rsidRPr="00355A34" w:rsidTr="00296E0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E14ADA" w:rsidRPr="00355A34" w:rsidRDefault="00E14ADA" w:rsidP="00E14ADA">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bl>
    <w:p w:rsidR="00E14ADA" w:rsidRPr="00355A34" w:rsidRDefault="00E14ADA" w:rsidP="00E14ADA">
      <w:pPr>
        <w:spacing w:after="0" w:line="240" w:lineRule="auto"/>
        <w:rPr>
          <w:rFonts w:ascii="Times New Roman" w:eastAsia="Times New Roman" w:hAnsi="Times New Roman" w:cs="Times New Roman"/>
          <w:sz w:val="18"/>
          <w:szCs w:val="18"/>
          <w:lang w:eastAsia="tr-TR"/>
        </w:rPr>
        <w:sectPr w:rsidR="00E14ADA" w:rsidRPr="00355A3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14ADA" w:rsidRPr="00355A34" w:rsidTr="00296E0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14ADA" w:rsidRPr="00355A34" w:rsidRDefault="00E14ADA" w:rsidP="001C1B70">
            <w:pPr>
              <w:spacing w:after="0" w:line="36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lastRenderedPageBreak/>
              <w:t>DERSİN HAFTALIK PLANI</w:t>
            </w:r>
          </w:p>
        </w:tc>
      </w:tr>
      <w:tr w:rsidR="00E14ADA" w:rsidRPr="00355A34" w:rsidTr="00296E03">
        <w:trPr>
          <w:jc w:val="center"/>
        </w:trPr>
        <w:tc>
          <w:tcPr>
            <w:tcW w:w="593" w:type="pct"/>
            <w:tcBorders>
              <w:top w:val="single" w:sz="6" w:space="0" w:color="auto"/>
              <w:left w:val="single" w:sz="12" w:space="0" w:color="auto"/>
              <w:bottom w:val="single" w:sz="6" w:space="0" w:color="auto"/>
              <w:right w:val="single" w:sz="6" w:space="0" w:color="auto"/>
            </w:tcBorders>
          </w:tcPr>
          <w:p w:rsidR="00E14ADA" w:rsidRPr="00355A34" w:rsidRDefault="00E14ADA" w:rsidP="001C1B70">
            <w:pPr>
              <w:spacing w:after="0" w:line="360" w:lineRule="auto"/>
              <w:jc w:val="center"/>
              <w:rPr>
                <w:rFonts w:ascii="Times New Roman" w:eastAsia="Times New Roman" w:hAnsi="Times New Roman" w:cs="Times New Roman"/>
                <w:b/>
                <w:sz w:val="20"/>
                <w:lang w:eastAsia="tr-TR"/>
              </w:rPr>
            </w:pPr>
            <w:r w:rsidRPr="00355A34">
              <w:rPr>
                <w:rFonts w:ascii="Times New Roman" w:eastAsia="Times New Roman" w:hAnsi="Times New Roman" w:cs="Times New Roman"/>
                <w:b/>
                <w:sz w:val="20"/>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E14ADA" w:rsidRPr="00355A34" w:rsidRDefault="00E14ADA" w:rsidP="001C1B70">
            <w:pPr>
              <w:spacing w:after="0" w:line="360" w:lineRule="auto"/>
              <w:rPr>
                <w:rFonts w:ascii="Times New Roman" w:eastAsia="Times New Roman" w:hAnsi="Times New Roman" w:cs="Times New Roman"/>
                <w:b/>
                <w:sz w:val="20"/>
                <w:lang w:eastAsia="tr-TR"/>
              </w:rPr>
            </w:pPr>
            <w:r w:rsidRPr="00355A34">
              <w:rPr>
                <w:rFonts w:ascii="Times New Roman" w:eastAsia="Times New Roman" w:hAnsi="Times New Roman" w:cs="Times New Roman"/>
                <w:b/>
                <w:sz w:val="20"/>
                <w:lang w:eastAsia="tr-TR"/>
              </w:rPr>
              <w:t>İŞLENEN KONULAR</w:t>
            </w:r>
          </w:p>
        </w:tc>
      </w:tr>
      <w:tr w:rsidR="00E14ADA" w:rsidRPr="00355A34" w:rsidTr="00296E0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4ADA" w:rsidRPr="00355A34" w:rsidRDefault="00E14ADA" w:rsidP="001C1B70">
            <w:pPr>
              <w:spacing w:after="0" w:line="360" w:lineRule="auto"/>
              <w:jc w:val="center"/>
              <w:rPr>
                <w:rFonts w:ascii="Times New Roman" w:eastAsia="Times New Roman" w:hAnsi="Times New Roman" w:cs="Times New Roman"/>
                <w:sz w:val="20"/>
                <w:lang w:eastAsia="tr-TR"/>
              </w:rPr>
            </w:pPr>
            <w:r w:rsidRPr="00355A34">
              <w:rPr>
                <w:rFonts w:ascii="Times New Roman" w:eastAsia="Times New Roman" w:hAnsi="Times New Roman" w:cs="Times New Roman"/>
                <w:sz w:val="20"/>
                <w:lang w:eastAsia="tr-TR"/>
              </w:rPr>
              <w:t>1</w:t>
            </w:r>
          </w:p>
        </w:tc>
        <w:tc>
          <w:tcPr>
            <w:tcW w:w="4407" w:type="pct"/>
            <w:tcBorders>
              <w:top w:val="single" w:sz="6" w:space="0" w:color="auto"/>
              <w:left w:val="single" w:sz="6" w:space="0" w:color="auto"/>
              <w:bottom w:val="single" w:sz="6" w:space="0" w:color="auto"/>
              <w:right w:val="single" w:sz="12" w:space="0" w:color="auto"/>
            </w:tcBorders>
            <w:vAlign w:val="bottom"/>
          </w:tcPr>
          <w:p w:rsidR="00E14ADA" w:rsidRPr="00355A34" w:rsidRDefault="00E14ADA" w:rsidP="001C1B70">
            <w:pPr>
              <w:spacing w:after="0" w:line="360" w:lineRule="auto"/>
              <w:rPr>
                <w:rFonts w:ascii="Times New Roman" w:eastAsia="Calibri" w:hAnsi="Times New Roman" w:cs="Times New Roman"/>
                <w:sz w:val="20"/>
                <w:szCs w:val="24"/>
                <w:lang w:val="en-US" w:eastAsia="tr-TR"/>
              </w:rPr>
            </w:pPr>
            <w:r w:rsidRPr="00355A34">
              <w:rPr>
                <w:rFonts w:ascii="Times New Roman" w:eastAsia="Calibri" w:hAnsi="Times New Roman" w:cs="Times New Roman"/>
                <w:sz w:val="20"/>
                <w:szCs w:val="24"/>
                <w:lang w:val="en-US" w:eastAsia="tr-TR"/>
              </w:rPr>
              <w:t>Farmakolojiye Giriş</w:t>
            </w:r>
          </w:p>
        </w:tc>
      </w:tr>
      <w:tr w:rsidR="00E14ADA" w:rsidRPr="00355A34" w:rsidTr="00296E0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4ADA" w:rsidRPr="00355A34" w:rsidRDefault="00E14ADA" w:rsidP="001C1B70">
            <w:pPr>
              <w:spacing w:after="0" w:line="360" w:lineRule="auto"/>
              <w:jc w:val="center"/>
              <w:rPr>
                <w:rFonts w:ascii="Times New Roman" w:eastAsia="Times New Roman" w:hAnsi="Times New Roman" w:cs="Times New Roman"/>
                <w:sz w:val="20"/>
                <w:lang w:eastAsia="tr-TR"/>
              </w:rPr>
            </w:pPr>
            <w:r w:rsidRPr="00355A34">
              <w:rPr>
                <w:rFonts w:ascii="Times New Roman" w:eastAsia="Times New Roman" w:hAnsi="Times New Roman" w:cs="Times New Roman"/>
                <w:sz w:val="20"/>
                <w:lang w:eastAsia="tr-TR"/>
              </w:rPr>
              <w:t>2</w:t>
            </w:r>
          </w:p>
        </w:tc>
        <w:tc>
          <w:tcPr>
            <w:tcW w:w="4407" w:type="pct"/>
            <w:tcBorders>
              <w:top w:val="single" w:sz="6" w:space="0" w:color="auto"/>
              <w:left w:val="single" w:sz="6" w:space="0" w:color="auto"/>
              <w:bottom w:val="single" w:sz="6" w:space="0" w:color="auto"/>
              <w:right w:val="single" w:sz="12" w:space="0" w:color="auto"/>
            </w:tcBorders>
            <w:vAlign w:val="bottom"/>
          </w:tcPr>
          <w:p w:rsidR="00E14ADA" w:rsidRPr="00355A34" w:rsidRDefault="00E14ADA" w:rsidP="001C1B70">
            <w:pPr>
              <w:spacing w:after="0" w:line="360" w:lineRule="auto"/>
              <w:rPr>
                <w:rFonts w:ascii="Times New Roman" w:eastAsia="Times New Roman" w:hAnsi="Times New Roman" w:cs="Times New Roman"/>
                <w:sz w:val="20"/>
                <w:szCs w:val="24"/>
                <w:lang w:eastAsia="tr-TR"/>
              </w:rPr>
            </w:pPr>
            <w:r w:rsidRPr="00355A34">
              <w:rPr>
                <w:rFonts w:ascii="Times New Roman" w:eastAsia="Times New Roman" w:hAnsi="Times New Roman" w:cs="Times New Roman"/>
                <w:sz w:val="20"/>
                <w:szCs w:val="24"/>
                <w:lang w:eastAsia="tr-TR"/>
              </w:rPr>
              <w:t>Farmasötik Şekiller ve İlaç uygulama yerleri</w:t>
            </w:r>
          </w:p>
        </w:tc>
      </w:tr>
      <w:tr w:rsidR="00E14ADA" w:rsidRPr="00355A34" w:rsidTr="00296E0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4ADA" w:rsidRPr="00355A34" w:rsidRDefault="00E14ADA" w:rsidP="001C1B70">
            <w:pPr>
              <w:spacing w:after="0" w:line="360" w:lineRule="auto"/>
              <w:jc w:val="center"/>
              <w:rPr>
                <w:rFonts w:ascii="Times New Roman" w:eastAsia="Times New Roman" w:hAnsi="Times New Roman" w:cs="Times New Roman"/>
                <w:sz w:val="20"/>
                <w:lang w:eastAsia="tr-TR"/>
              </w:rPr>
            </w:pPr>
            <w:r w:rsidRPr="00355A34">
              <w:rPr>
                <w:rFonts w:ascii="Times New Roman" w:eastAsia="Times New Roman" w:hAnsi="Times New Roman" w:cs="Times New Roman"/>
                <w:sz w:val="20"/>
                <w:lang w:eastAsia="tr-TR"/>
              </w:rPr>
              <w:t>3</w:t>
            </w:r>
          </w:p>
        </w:tc>
        <w:tc>
          <w:tcPr>
            <w:tcW w:w="4407" w:type="pct"/>
            <w:tcBorders>
              <w:top w:val="single" w:sz="6" w:space="0" w:color="auto"/>
              <w:left w:val="single" w:sz="6" w:space="0" w:color="auto"/>
              <w:bottom w:val="single" w:sz="6" w:space="0" w:color="auto"/>
              <w:right w:val="single" w:sz="12" w:space="0" w:color="auto"/>
            </w:tcBorders>
            <w:vAlign w:val="bottom"/>
          </w:tcPr>
          <w:p w:rsidR="00E14ADA" w:rsidRPr="00355A34" w:rsidRDefault="00E14ADA" w:rsidP="001C1B70">
            <w:pPr>
              <w:spacing w:after="0" w:line="360" w:lineRule="auto"/>
              <w:rPr>
                <w:rFonts w:ascii="Times New Roman" w:eastAsia="Calibri" w:hAnsi="Times New Roman" w:cs="Times New Roman"/>
                <w:sz w:val="20"/>
                <w:szCs w:val="24"/>
                <w:lang w:val="en-US" w:eastAsia="tr-TR"/>
              </w:rPr>
            </w:pPr>
            <w:r w:rsidRPr="00355A34">
              <w:rPr>
                <w:rFonts w:ascii="Times New Roman" w:eastAsia="Calibri" w:hAnsi="Times New Roman" w:cs="Times New Roman"/>
                <w:sz w:val="20"/>
                <w:szCs w:val="24"/>
                <w:lang w:val="en-US" w:eastAsia="tr-TR"/>
              </w:rPr>
              <w:t>Farmakokinetik (absorbsiyon ve Dağılım)</w:t>
            </w:r>
          </w:p>
        </w:tc>
      </w:tr>
      <w:tr w:rsidR="00E14ADA" w:rsidRPr="00355A34" w:rsidTr="00296E0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4ADA" w:rsidRPr="00355A34" w:rsidRDefault="00E14ADA" w:rsidP="001C1B70">
            <w:pPr>
              <w:spacing w:after="0" w:line="360" w:lineRule="auto"/>
              <w:jc w:val="center"/>
              <w:rPr>
                <w:rFonts w:ascii="Times New Roman" w:eastAsia="Times New Roman" w:hAnsi="Times New Roman" w:cs="Times New Roman"/>
                <w:sz w:val="20"/>
                <w:lang w:eastAsia="tr-TR"/>
              </w:rPr>
            </w:pPr>
            <w:r w:rsidRPr="00355A34">
              <w:rPr>
                <w:rFonts w:ascii="Times New Roman" w:eastAsia="Times New Roman" w:hAnsi="Times New Roman" w:cs="Times New Roman"/>
                <w:sz w:val="20"/>
                <w:lang w:eastAsia="tr-TR"/>
              </w:rPr>
              <w:t>4</w:t>
            </w:r>
          </w:p>
        </w:tc>
        <w:tc>
          <w:tcPr>
            <w:tcW w:w="4407" w:type="pct"/>
            <w:tcBorders>
              <w:top w:val="single" w:sz="6" w:space="0" w:color="auto"/>
              <w:left w:val="single" w:sz="6" w:space="0" w:color="auto"/>
              <w:bottom w:val="single" w:sz="6" w:space="0" w:color="auto"/>
              <w:right w:val="single" w:sz="12" w:space="0" w:color="auto"/>
            </w:tcBorders>
            <w:vAlign w:val="bottom"/>
          </w:tcPr>
          <w:p w:rsidR="00E14ADA" w:rsidRPr="00355A34" w:rsidRDefault="00E14ADA" w:rsidP="001C1B70">
            <w:pPr>
              <w:spacing w:after="0" w:line="360" w:lineRule="auto"/>
              <w:rPr>
                <w:rFonts w:ascii="Times New Roman" w:eastAsia="Calibri" w:hAnsi="Times New Roman" w:cs="Times New Roman"/>
                <w:sz w:val="20"/>
                <w:szCs w:val="24"/>
                <w:lang w:val="en-US" w:eastAsia="tr-TR"/>
              </w:rPr>
            </w:pPr>
            <w:r w:rsidRPr="00355A34">
              <w:rPr>
                <w:rFonts w:ascii="Times New Roman" w:eastAsia="Calibri" w:hAnsi="Times New Roman" w:cs="Times New Roman"/>
                <w:sz w:val="20"/>
                <w:szCs w:val="24"/>
                <w:lang w:val="en-US" w:eastAsia="tr-TR"/>
              </w:rPr>
              <w:t>Farmakokinetik (metabolizma ve itrah)</w:t>
            </w:r>
          </w:p>
        </w:tc>
      </w:tr>
      <w:tr w:rsidR="00E14ADA" w:rsidRPr="00355A34" w:rsidTr="00296E0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4ADA" w:rsidRPr="00355A34" w:rsidRDefault="00E14ADA" w:rsidP="001C1B70">
            <w:pPr>
              <w:spacing w:after="0" w:line="360" w:lineRule="auto"/>
              <w:jc w:val="center"/>
              <w:rPr>
                <w:rFonts w:ascii="Times New Roman" w:eastAsia="Times New Roman" w:hAnsi="Times New Roman" w:cs="Times New Roman"/>
                <w:sz w:val="20"/>
                <w:lang w:eastAsia="tr-TR"/>
              </w:rPr>
            </w:pPr>
            <w:r w:rsidRPr="00355A34">
              <w:rPr>
                <w:rFonts w:ascii="Times New Roman" w:eastAsia="Times New Roman" w:hAnsi="Times New Roman" w:cs="Times New Roman"/>
                <w:sz w:val="20"/>
                <w:lang w:eastAsia="tr-TR"/>
              </w:rPr>
              <w:t>5</w:t>
            </w:r>
          </w:p>
        </w:tc>
        <w:tc>
          <w:tcPr>
            <w:tcW w:w="4407" w:type="pct"/>
            <w:tcBorders>
              <w:top w:val="single" w:sz="6" w:space="0" w:color="auto"/>
              <w:left w:val="single" w:sz="6" w:space="0" w:color="auto"/>
              <w:bottom w:val="single" w:sz="6" w:space="0" w:color="auto"/>
              <w:right w:val="single" w:sz="12" w:space="0" w:color="auto"/>
            </w:tcBorders>
          </w:tcPr>
          <w:p w:rsidR="00E14ADA" w:rsidRPr="00355A34" w:rsidRDefault="00E14ADA" w:rsidP="001C1B70">
            <w:pPr>
              <w:spacing w:after="0" w:line="360" w:lineRule="auto"/>
              <w:rPr>
                <w:rFonts w:ascii="Times New Roman" w:eastAsia="Calibri" w:hAnsi="Times New Roman" w:cs="Times New Roman"/>
                <w:sz w:val="20"/>
                <w:szCs w:val="24"/>
                <w:lang w:val="en-US" w:eastAsia="tr-TR"/>
              </w:rPr>
            </w:pPr>
            <w:r w:rsidRPr="00355A34">
              <w:rPr>
                <w:rFonts w:ascii="Times New Roman" w:eastAsia="Calibri" w:hAnsi="Times New Roman" w:cs="Times New Roman"/>
                <w:sz w:val="20"/>
                <w:szCs w:val="24"/>
                <w:lang w:val="en-US" w:eastAsia="tr-TR"/>
              </w:rPr>
              <w:t>Farmakodinami (reseptör kavramı ve ilaç etkileşmeleri)</w:t>
            </w:r>
          </w:p>
        </w:tc>
      </w:tr>
      <w:tr w:rsidR="00E14ADA" w:rsidRPr="00355A34" w:rsidTr="00296E0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14ADA" w:rsidRPr="00355A34" w:rsidRDefault="00E14ADA" w:rsidP="001C1B70">
            <w:pPr>
              <w:spacing w:after="0" w:line="360" w:lineRule="auto"/>
              <w:jc w:val="center"/>
              <w:rPr>
                <w:rFonts w:ascii="Times New Roman" w:eastAsia="Times New Roman" w:hAnsi="Times New Roman" w:cs="Times New Roman"/>
                <w:sz w:val="20"/>
                <w:lang w:eastAsia="tr-TR"/>
              </w:rPr>
            </w:pPr>
            <w:r w:rsidRPr="00355A34">
              <w:rPr>
                <w:rFonts w:ascii="Times New Roman" w:eastAsia="Times New Roman" w:hAnsi="Times New Roman" w:cs="Times New Roman"/>
                <w:sz w:val="20"/>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14ADA" w:rsidRPr="00355A34" w:rsidRDefault="00E14ADA" w:rsidP="001C1B70">
            <w:pPr>
              <w:spacing w:after="0" w:line="360" w:lineRule="auto"/>
              <w:rPr>
                <w:rFonts w:ascii="Times New Roman" w:eastAsia="Calibri" w:hAnsi="Times New Roman" w:cs="Times New Roman"/>
                <w:sz w:val="20"/>
                <w:szCs w:val="24"/>
                <w:lang w:val="en-US" w:eastAsia="tr-TR"/>
              </w:rPr>
            </w:pPr>
            <w:r w:rsidRPr="00355A34">
              <w:rPr>
                <w:rFonts w:ascii="Times New Roman" w:eastAsia="Calibri" w:hAnsi="Times New Roman" w:cs="Times New Roman"/>
                <w:sz w:val="20"/>
                <w:szCs w:val="24"/>
                <w:lang w:val="en-US" w:eastAsia="tr-TR"/>
              </w:rPr>
              <w:t>İlaç toksisitesi ve zehirlenme – İlaç etkisini değiştiren faktörler</w:t>
            </w:r>
          </w:p>
        </w:tc>
      </w:tr>
      <w:tr w:rsidR="00E14ADA" w:rsidRPr="00355A34" w:rsidTr="00296E0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4ADA" w:rsidRPr="00355A34" w:rsidRDefault="00E14ADA" w:rsidP="001C1B70">
            <w:pPr>
              <w:spacing w:after="0" w:line="360" w:lineRule="auto"/>
              <w:jc w:val="center"/>
              <w:rPr>
                <w:rFonts w:ascii="Times New Roman" w:eastAsia="Times New Roman" w:hAnsi="Times New Roman" w:cs="Times New Roman"/>
                <w:sz w:val="20"/>
                <w:lang w:eastAsia="tr-TR"/>
              </w:rPr>
            </w:pPr>
            <w:r w:rsidRPr="00355A34">
              <w:rPr>
                <w:rFonts w:ascii="Times New Roman" w:eastAsia="Times New Roman" w:hAnsi="Times New Roman" w:cs="Times New Roman"/>
                <w:sz w:val="20"/>
                <w:lang w:eastAsia="tr-TR"/>
              </w:rPr>
              <w:t>7</w:t>
            </w:r>
          </w:p>
        </w:tc>
        <w:tc>
          <w:tcPr>
            <w:tcW w:w="4407" w:type="pct"/>
            <w:tcBorders>
              <w:top w:val="single" w:sz="6" w:space="0" w:color="auto"/>
              <w:left w:val="single" w:sz="6" w:space="0" w:color="auto"/>
              <w:bottom w:val="single" w:sz="6" w:space="0" w:color="auto"/>
              <w:right w:val="single" w:sz="12" w:space="0" w:color="auto"/>
            </w:tcBorders>
          </w:tcPr>
          <w:p w:rsidR="00E14ADA" w:rsidRPr="00355A34" w:rsidRDefault="00E14ADA" w:rsidP="001C1B70">
            <w:pPr>
              <w:spacing w:after="0" w:line="360" w:lineRule="auto"/>
              <w:rPr>
                <w:rFonts w:ascii="Times New Roman" w:eastAsia="Calibri" w:hAnsi="Times New Roman" w:cs="Times New Roman"/>
                <w:sz w:val="20"/>
                <w:szCs w:val="24"/>
                <w:lang w:val="en-US" w:eastAsia="tr-TR"/>
              </w:rPr>
            </w:pPr>
            <w:r w:rsidRPr="00355A34">
              <w:rPr>
                <w:rFonts w:ascii="Times New Roman" w:eastAsia="Calibri" w:hAnsi="Times New Roman" w:cs="Times New Roman"/>
                <w:sz w:val="20"/>
                <w:szCs w:val="24"/>
                <w:lang w:val="en-US" w:eastAsia="tr-TR"/>
              </w:rPr>
              <w:t>Otonom sinir sistemi farmakolojisine giriş</w:t>
            </w:r>
          </w:p>
        </w:tc>
      </w:tr>
      <w:tr w:rsidR="00E14ADA" w:rsidRPr="00355A34" w:rsidTr="00296E0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4ADA" w:rsidRPr="00355A34" w:rsidRDefault="00E14ADA" w:rsidP="001C1B70">
            <w:pPr>
              <w:spacing w:after="0" w:line="360" w:lineRule="auto"/>
              <w:jc w:val="center"/>
              <w:rPr>
                <w:rFonts w:ascii="Times New Roman" w:eastAsia="Times New Roman" w:hAnsi="Times New Roman" w:cs="Times New Roman"/>
                <w:sz w:val="20"/>
                <w:lang w:eastAsia="tr-TR"/>
              </w:rPr>
            </w:pPr>
            <w:r w:rsidRPr="00355A34">
              <w:rPr>
                <w:rFonts w:ascii="Times New Roman" w:eastAsia="Times New Roman" w:hAnsi="Times New Roman" w:cs="Times New Roman"/>
                <w:sz w:val="20"/>
                <w:lang w:eastAsia="tr-TR"/>
              </w:rPr>
              <w:t>8</w:t>
            </w:r>
          </w:p>
        </w:tc>
        <w:tc>
          <w:tcPr>
            <w:tcW w:w="4407" w:type="pct"/>
            <w:tcBorders>
              <w:top w:val="single" w:sz="6" w:space="0" w:color="auto"/>
              <w:left w:val="single" w:sz="6" w:space="0" w:color="auto"/>
              <w:bottom w:val="single" w:sz="6" w:space="0" w:color="auto"/>
              <w:right w:val="single" w:sz="12" w:space="0" w:color="auto"/>
            </w:tcBorders>
          </w:tcPr>
          <w:p w:rsidR="00E14ADA" w:rsidRPr="00355A34" w:rsidRDefault="00E14ADA" w:rsidP="001C1B70">
            <w:pPr>
              <w:spacing w:after="0" w:line="360" w:lineRule="auto"/>
              <w:rPr>
                <w:rFonts w:ascii="Times New Roman" w:eastAsia="Calibri" w:hAnsi="Times New Roman" w:cs="Times New Roman"/>
                <w:sz w:val="20"/>
                <w:szCs w:val="24"/>
                <w:lang w:val="en-US" w:eastAsia="tr-TR"/>
              </w:rPr>
            </w:pPr>
            <w:r w:rsidRPr="00355A34">
              <w:rPr>
                <w:rFonts w:ascii="Times New Roman" w:eastAsia="Calibri" w:hAnsi="Times New Roman" w:cs="Times New Roman"/>
                <w:sz w:val="20"/>
                <w:szCs w:val="24"/>
                <w:lang w:val="en-US" w:eastAsia="tr-TR"/>
              </w:rPr>
              <w:t>Sempatomimetik ve Sempatolitik ilaçlar</w:t>
            </w:r>
          </w:p>
        </w:tc>
      </w:tr>
      <w:tr w:rsidR="00E14ADA" w:rsidRPr="00355A34" w:rsidTr="00296E0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4ADA" w:rsidRPr="00355A34" w:rsidRDefault="00E14ADA" w:rsidP="001C1B70">
            <w:pPr>
              <w:spacing w:after="0" w:line="360" w:lineRule="auto"/>
              <w:jc w:val="center"/>
              <w:rPr>
                <w:rFonts w:ascii="Times New Roman" w:eastAsia="Times New Roman" w:hAnsi="Times New Roman" w:cs="Times New Roman"/>
                <w:sz w:val="20"/>
                <w:lang w:eastAsia="tr-TR"/>
              </w:rPr>
            </w:pPr>
            <w:r w:rsidRPr="00355A34">
              <w:rPr>
                <w:rFonts w:ascii="Times New Roman" w:eastAsia="Times New Roman" w:hAnsi="Times New Roman" w:cs="Times New Roman"/>
                <w:sz w:val="20"/>
                <w:lang w:eastAsia="tr-TR"/>
              </w:rPr>
              <w:t>9</w:t>
            </w:r>
          </w:p>
        </w:tc>
        <w:tc>
          <w:tcPr>
            <w:tcW w:w="4407" w:type="pct"/>
            <w:tcBorders>
              <w:top w:val="single" w:sz="6" w:space="0" w:color="auto"/>
              <w:left w:val="single" w:sz="6" w:space="0" w:color="auto"/>
              <w:bottom w:val="single" w:sz="6" w:space="0" w:color="auto"/>
              <w:right w:val="single" w:sz="12" w:space="0" w:color="auto"/>
            </w:tcBorders>
          </w:tcPr>
          <w:p w:rsidR="00E14ADA" w:rsidRPr="00355A34" w:rsidRDefault="00E14ADA" w:rsidP="001C1B70">
            <w:pPr>
              <w:spacing w:after="0" w:line="360" w:lineRule="auto"/>
              <w:rPr>
                <w:rFonts w:ascii="Times New Roman" w:eastAsia="Times New Roman" w:hAnsi="Times New Roman" w:cs="Times New Roman"/>
                <w:sz w:val="20"/>
                <w:szCs w:val="24"/>
                <w:lang w:eastAsia="tr-TR"/>
              </w:rPr>
            </w:pPr>
            <w:r w:rsidRPr="00355A34">
              <w:rPr>
                <w:rFonts w:ascii="Times New Roman" w:eastAsia="Times New Roman" w:hAnsi="Times New Roman" w:cs="Times New Roman"/>
                <w:sz w:val="20"/>
                <w:szCs w:val="24"/>
                <w:lang w:eastAsia="tr-TR"/>
              </w:rPr>
              <w:t>Parasempatomimetik ve parasempatolitik ilaçlar</w:t>
            </w:r>
          </w:p>
        </w:tc>
      </w:tr>
      <w:tr w:rsidR="00E14ADA" w:rsidRPr="00355A34" w:rsidTr="00296E0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4ADA" w:rsidRPr="00355A34" w:rsidRDefault="00E14ADA" w:rsidP="001C1B70">
            <w:pPr>
              <w:spacing w:after="0" w:line="360" w:lineRule="auto"/>
              <w:jc w:val="center"/>
              <w:rPr>
                <w:rFonts w:ascii="Times New Roman" w:eastAsia="Times New Roman" w:hAnsi="Times New Roman" w:cs="Times New Roman"/>
                <w:sz w:val="20"/>
                <w:lang w:eastAsia="tr-TR"/>
              </w:rPr>
            </w:pPr>
            <w:r w:rsidRPr="00355A34">
              <w:rPr>
                <w:rFonts w:ascii="Times New Roman" w:eastAsia="Times New Roman" w:hAnsi="Times New Roman" w:cs="Times New Roman"/>
                <w:sz w:val="20"/>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E14ADA" w:rsidRPr="00355A34" w:rsidRDefault="00E14ADA" w:rsidP="001C1B70">
            <w:pPr>
              <w:spacing w:after="0" w:line="360" w:lineRule="auto"/>
              <w:rPr>
                <w:rFonts w:ascii="Times New Roman" w:eastAsia="Calibri" w:hAnsi="Times New Roman" w:cs="Times New Roman"/>
                <w:sz w:val="20"/>
                <w:szCs w:val="24"/>
                <w:lang w:val="en-US" w:eastAsia="tr-TR"/>
              </w:rPr>
            </w:pPr>
            <w:r w:rsidRPr="00355A34">
              <w:rPr>
                <w:rFonts w:ascii="Times New Roman" w:eastAsia="Calibri" w:hAnsi="Times New Roman" w:cs="Times New Roman"/>
                <w:sz w:val="20"/>
                <w:szCs w:val="24"/>
                <w:lang w:val="en-US" w:eastAsia="tr-TR"/>
              </w:rPr>
              <w:t>Myokardiyal iskemi ve Hipertansiyonun farmakolojik tedavisi</w:t>
            </w:r>
          </w:p>
        </w:tc>
      </w:tr>
      <w:tr w:rsidR="00E14ADA" w:rsidRPr="00355A34" w:rsidTr="00296E0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14ADA" w:rsidRPr="00355A34" w:rsidRDefault="00E14ADA" w:rsidP="001C1B70">
            <w:pPr>
              <w:spacing w:after="0" w:line="360" w:lineRule="auto"/>
              <w:jc w:val="center"/>
              <w:rPr>
                <w:rFonts w:ascii="Times New Roman" w:eastAsia="Times New Roman" w:hAnsi="Times New Roman" w:cs="Times New Roman"/>
                <w:sz w:val="20"/>
                <w:lang w:eastAsia="tr-TR"/>
              </w:rPr>
            </w:pPr>
            <w:r w:rsidRPr="00355A34">
              <w:rPr>
                <w:rFonts w:ascii="Times New Roman" w:eastAsia="Times New Roman" w:hAnsi="Times New Roman" w:cs="Times New Roman"/>
                <w:sz w:val="20"/>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14ADA" w:rsidRPr="00355A34" w:rsidRDefault="00E14ADA" w:rsidP="001C1B70">
            <w:pPr>
              <w:spacing w:after="0" w:line="360" w:lineRule="auto"/>
              <w:rPr>
                <w:rFonts w:ascii="Times New Roman" w:eastAsia="Times New Roman" w:hAnsi="Times New Roman" w:cs="Times New Roman"/>
                <w:sz w:val="20"/>
                <w:szCs w:val="24"/>
                <w:lang w:eastAsia="tr-TR"/>
              </w:rPr>
            </w:pPr>
            <w:r w:rsidRPr="00355A34">
              <w:rPr>
                <w:rFonts w:ascii="Times New Roman" w:eastAsia="Times New Roman" w:hAnsi="Times New Roman" w:cs="Times New Roman"/>
                <w:sz w:val="20"/>
                <w:szCs w:val="24"/>
                <w:lang w:eastAsia="tr-TR"/>
              </w:rPr>
              <w:t>Konjestif kalp yetmezliğinin farmakolojik tedavisi</w:t>
            </w:r>
          </w:p>
        </w:tc>
      </w:tr>
      <w:tr w:rsidR="00E14ADA" w:rsidRPr="00355A34" w:rsidTr="00296E0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4ADA" w:rsidRPr="00355A34" w:rsidRDefault="00E14ADA" w:rsidP="001C1B70">
            <w:pPr>
              <w:spacing w:after="0" w:line="360" w:lineRule="auto"/>
              <w:jc w:val="center"/>
              <w:rPr>
                <w:rFonts w:ascii="Times New Roman" w:eastAsia="Times New Roman" w:hAnsi="Times New Roman" w:cs="Times New Roman"/>
                <w:sz w:val="20"/>
                <w:lang w:eastAsia="tr-TR"/>
              </w:rPr>
            </w:pPr>
            <w:r w:rsidRPr="00355A34">
              <w:rPr>
                <w:rFonts w:ascii="Times New Roman" w:eastAsia="Times New Roman" w:hAnsi="Times New Roman" w:cs="Times New Roman"/>
                <w:sz w:val="20"/>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E14ADA" w:rsidRPr="00355A34" w:rsidRDefault="00E14ADA" w:rsidP="001C1B70">
            <w:pPr>
              <w:spacing w:after="0" w:line="360" w:lineRule="auto"/>
              <w:rPr>
                <w:rFonts w:ascii="Times New Roman" w:eastAsia="Calibri" w:hAnsi="Times New Roman" w:cs="Times New Roman"/>
                <w:sz w:val="20"/>
                <w:szCs w:val="24"/>
                <w:lang w:val="en-US" w:eastAsia="tr-TR"/>
              </w:rPr>
            </w:pPr>
            <w:r w:rsidRPr="00355A34">
              <w:rPr>
                <w:rFonts w:ascii="Times New Roman" w:eastAsia="Calibri" w:hAnsi="Times New Roman" w:cs="Times New Roman"/>
                <w:sz w:val="20"/>
                <w:szCs w:val="24"/>
                <w:lang w:val="en-US" w:eastAsia="tr-TR"/>
              </w:rPr>
              <w:t>Antiaritmikler ve Hiperlipidemi tedavisi</w:t>
            </w:r>
          </w:p>
        </w:tc>
      </w:tr>
      <w:tr w:rsidR="00E14ADA" w:rsidRPr="00355A34" w:rsidTr="00296E0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4ADA" w:rsidRPr="00355A34" w:rsidRDefault="00E14ADA" w:rsidP="001C1B70">
            <w:pPr>
              <w:spacing w:after="0" w:line="360" w:lineRule="auto"/>
              <w:jc w:val="center"/>
              <w:rPr>
                <w:rFonts w:ascii="Times New Roman" w:eastAsia="Times New Roman" w:hAnsi="Times New Roman" w:cs="Times New Roman"/>
                <w:sz w:val="20"/>
                <w:lang w:eastAsia="tr-TR"/>
              </w:rPr>
            </w:pPr>
            <w:r w:rsidRPr="00355A34">
              <w:rPr>
                <w:rFonts w:ascii="Times New Roman" w:eastAsia="Times New Roman" w:hAnsi="Times New Roman" w:cs="Times New Roman"/>
                <w:sz w:val="20"/>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E14ADA" w:rsidRPr="00355A34" w:rsidRDefault="00E14ADA" w:rsidP="001C1B70">
            <w:pPr>
              <w:spacing w:after="0" w:line="360" w:lineRule="auto"/>
              <w:rPr>
                <w:rFonts w:ascii="Times New Roman" w:eastAsia="Times New Roman" w:hAnsi="Times New Roman" w:cs="Times New Roman"/>
                <w:sz w:val="20"/>
                <w:szCs w:val="24"/>
                <w:lang w:eastAsia="tr-TR"/>
              </w:rPr>
            </w:pPr>
            <w:r w:rsidRPr="00355A34">
              <w:rPr>
                <w:rFonts w:ascii="Times New Roman" w:eastAsia="Calibri" w:hAnsi="Times New Roman" w:cs="Times New Roman"/>
                <w:sz w:val="20"/>
                <w:szCs w:val="24"/>
                <w:lang w:val="en-US" w:eastAsia="tr-TR"/>
              </w:rPr>
              <w:t>Koagulasyon sistemine etkili ilaçlar</w:t>
            </w:r>
          </w:p>
        </w:tc>
      </w:tr>
      <w:tr w:rsidR="00E14ADA" w:rsidRPr="00355A34" w:rsidTr="00296E0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4ADA" w:rsidRPr="00355A34" w:rsidRDefault="00E14ADA" w:rsidP="001C1B70">
            <w:pPr>
              <w:spacing w:after="0" w:line="360" w:lineRule="auto"/>
              <w:jc w:val="center"/>
              <w:rPr>
                <w:rFonts w:ascii="Times New Roman" w:eastAsia="Times New Roman" w:hAnsi="Times New Roman" w:cs="Times New Roman"/>
                <w:sz w:val="20"/>
                <w:lang w:eastAsia="tr-TR"/>
              </w:rPr>
            </w:pPr>
            <w:r w:rsidRPr="00355A34">
              <w:rPr>
                <w:rFonts w:ascii="Times New Roman" w:eastAsia="Times New Roman" w:hAnsi="Times New Roman" w:cs="Times New Roman"/>
                <w:sz w:val="20"/>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E14ADA" w:rsidRPr="00355A34" w:rsidRDefault="00E14ADA" w:rsidP="001C1B70">
            <w:pPr>
              <w:spacing w:after="0" w:line="360" w:lineRule="auto"/>
              <w:rPr>
                <w:rFonts w:ascii="Times New Roman" w:eastAsia="Times New Roman" w:hAnsi="Times New Roman" w:cs="Times New Roman"/>
                <w:sz w:val="20"/>
                <w:szCs w:val="24"/>
                <w:lang w:eastAsia="tr-TR"/>
              </w:rPr>
            </w:pPr>
            <w:r w:rsidRPr="00355A34">
              <w:rPr>
                <w:rFonts w:ascii="Times New Roman" w:eastAsia="Times New Roman" w:hAnsi="Times New Roman" w:cs="Times New Roman"/>
                <w:sz w:val="20"/>
                <w:szCs w:val="24"/>
                <w:lang w:eastAsia="tr-TR"/>
              </w:rPr>
              <w:t>Solunum sistemine ve gastrointestinal sisteme etkili ilaçlar</w:t>
            </w:r>
          </w:p>
        </w:tc>
      </w:tr>
      <w:tr w:rsidR="00E14ADA" w:rsidRPr="00355A34" w:rsidTr="00296E03">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E14ADA" w:rsidRPr="00355A34" w:rsidRDefault="00E14ADA" w:rsidP="001C1B70">
            <w:pPr>
              <w:spacing w:after="0" w:line="360" w:lineRule="auto"/>
              <w:jc w:val="center"/>
              <w:rPr>
                <w:rFonts w:ascii="Times New Roman" w:eastAsia="Times New Roman" w:hAnsi="Times New Roman" w:cs="Times New Roman"/>
                <w:sz w:val="20"/>
                <w:lang w:eastAsia="tr-TR"/>
              </w:rPr>
            </w:pPr>
            <w:r w:rsidRPr="00355A34">
              <w:rPr>
                <w:rFonts w:ascii="Times New Roman" w:eastAsia="Times New Roman" w:hAnsi="Times New Roman" w:cs="Times New Roman"/>
                <w:sz w:val="20"/>
                <w:lang w:eastAsia="tr-TR"/>
              </w:rPr>
              <w:t>15</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E14ADA" w:rsidRPr="00355A34" w:rsidRDefault="00E14ADA" w:rsidP="001C1B70">
            <w:pPr>
              <w:spacing w:after="0" w:line="360" w:lineRule="auto"/>
              <w:rPr>
                <w:rFonts w:ascii="Times New Roman" w:eastAsia="Times New Roman" w:hAnsi="Times New Roman" w:cs="Times New Roman"/>
                <w:sz w:val="20"/>
                <w:szCs w:val="24"/>
                <w:lang w:eastAsia="tr-TR"/>
              </w:rPr>
            </w:pPr>
            <w:r w:rsidRPr="00355A34">
              <w:rPr>
                <w:rFonts w:ascii="Times New Roman" w:eastAsia="Times New Roman" w:hAnsi="Times New Roman" w:cs="Times New Roman"/>
                <w:sz w:val="20"/>
                <w:szCs w:val="24"/>
                <w:lang w:eastAsia="tr-TR"/>
              </w:rPr>
              <w:t>Santral sinir sistemi ilaçlarına giriş</w:t>
            </w:r>
          </w:p>
        </w:tc>
      </w:tr>
      <w:tr w:rsidR="00E14ADA" w:rsidRPr="00355A34" w:rsidTr="00296E03">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E14ADA" w:rsidRPr="00355A34" w:rsidRDefault="00E14ADA" w:rsidP="001C1B70">
            <w:pPr>
              <w:spacing w:after="0" w:line="360" w:lineRule="auto"/>
              <w:jc w:val="center"/>
              <w:rPr>
                <w:rFonts w:ascii="Times New Roman" w:eastAsia="Times New Roman" w:hAnsi="Times New Roman" w:cs="Times New Roman"/>
                <w:sz w:val="20"/>
                <w:lang w:eastAsia="tr-TR"/>
              </w:rPr>
            </w:pPr>
            <w:r w:rsidRPr="00355A34">
              <w:rPr>
                <w:rFonts w:ascii="Times New Roman" w:eastAsia="Times New Roman" w:hAnsi="Times New Roman" w:cs="Times New Roman"/>
                <w:sz w:val="20"/>
                <w:lang w:eastAsia="tr-TR"/>
              </w:rPr>
              <w:t>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E14ADA" w:rsidRPr="00355A34" w:rsidRDefault="00E14ADA" w:rsidP="001C1B70">
            <w:pPr>
              <w:spacing w:after="0" w:line="360" w:lineRule="auto"/>
              <w:rPr>
                <w:rFonts w:ascii="Times New Roman" w:eastAsia="Times New Roman" w:hAnsi="Times New Roman" w:cs="Times New Roman"/>
                <w:sz w:val="20"/>
                <w:szCs w:val="24"/>
                <w:lang w:eastAsia="tr-TR"/>
              </w:rPr>
            </w:pPr>
            <w:r w:rsidRPr="00355A34">
              <w:rPr>
                <w:rFonts w:ascii="Times New Roman" w:eastAsia="Times New Roman" w:hAnsi="Times New Roman" w:cs="Times New Roman"/>
                <w:sz w:val="20"/>
                <w:szCs w:val="24"/>
                <w:lang w:eastAsia="tr-TR"/>
              </w:rPr>
              <w:t>SSS’ne etkili ilaçlar-I(Depresyon, Anksiyete, psikoz, mani tedavisinde kullanılan ilaçlar)</w:t>
            </w:r>
          </w:p>
        </w:tc>
      </w:tr>
      <w:tr w:rsidR="00E14ADA" w:rsidRPr="00355A34" w:rsidTr="00296E03">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E14ADA" w:rsidRPr="00355A34" w:rsidRDefault="00E14ADA" w:rsidP="001C1B70">
            <w:pPr>
              <w:spacing w:after="0" w:line="360" w:lineRule="auto"/>
              <w:jc w:val="center"/>
              <w:rPr>
                <w:rFonts w:ascii="Times New Roman" w:eastAsia="Times New Roman" w:hAnsi="Times New Roman" w:cs="Times New Roman"/>
                <w:sz w:val="20"/>
                <w:lang w:eastAsia="tr-TR"/>
              </w:rPr>
            </w:pPr>
            <w:r w:rsidRPr="00355A34">
              <w:rPr>
                <w:rFonts w:ascii="Times New Roman" w:eastAsia="Times New Roman" w:hAnsi="Times New Roman" w:cs="Times New Roman"/>
                <w:sz w:val="20"/>
                <w:lang w:eastAsia="tr-TR"/>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E14ADA" w:rsidRPr="00355A34" w:rsidRDefault="00E14ADA" w:rsidP="001C1B70">
            <w:pPr>
              <w:spacing w:after="0" w:line="360" w:lineRule="auto"/>
              <w:rPr>
                <w:rFonts w:ascii="Times New Roman" w:eastAsia="Times New Roman" w:hAnsi="Times New Roman" w:cs="Times New Roman"/>
                <w:sz w:val="20"/>
                <w:szCs w:val="24"/>
                <w:lang w:eastAsia="tr-TR"/>
              </w:rPr>
            </w:pPr>
            <w:r w:rsidRPr="00355A34">
              <w:rPr>
                <w:rFonts w:ascii="Times New Roman" w:eastAsia="Times New Roman" w:hAnsi="Times New Roman" w:cs="Times New Roman"/>
                <w:sz w:val="20"/>
                <w:szCs w:val="24"/>
                <w:lang w:eastAsia="tr-TR"/>
              </w:rPr>
              <w:t>SSS’ne etkili ilaçlar-II (Hipnotik/sedatifler, antiepileptik ilaçlar, SSS stimülanları)</w:t>
            </w:r>
          </w:p>
        </w:tc>
      </w:tr>
      <w:tr w:rsidR="00E14ADA" w:rsidRPr="00355A34" w:rsidTr="00296E03">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E14ADA" w:rsidRPr="00355A34" w:rsidRDefault="00E14ADA" w:rsidP="001C1B70">
            <w:pPr>
              <w:spacing w:after="0" w:line="360" w:lineRule="auto"/>
              <w:jc w:val="center"/>
              <w:rPr>
                <w:rFonts w:ascii="Times New Roman" w:eastAsia="Times New Roman" w:hAnsi="Times New Roman" w:cs="Times New Roman"/>
                <w:sz w:val="20"/>
                <w:lang w:eastAsia="tr-TR"/>
              </w:rPr>
            </w:pPr>
            <w:r w:rsidRPr="00355A34">
              <w:rPr>
                <w:rFonts w:ascii="Times New Roman" w:eastAsia="Times New Roman" w:hAnsi="Times New Roman" w:cs="Times New Roman"/>
                <w:sz w:val="20"/>
                <w:lang w:eastAsia="tr-TR"/>
              </w:rPr>
              <w:t>18</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E14ADA" w:rsidRPr="00355A34" w:rsidRDefault="00E14ADA" w:rsidP="001C1B70">
            <w:pPr>
              <w:spacing w:after="0" w:line="360" w:lineRule="auto"/>
              <w:rPr>
                <w:rFonts w:ascii="Times New Roman" w:eastAsia="Calibri" w:hAnsi="Times New Roman" w:cs="Times New Roman"/>
                <w:sz w:val="20"/>
                <w:szCs w:val="24"/>
                <w:lang w:val="en-US" w:eastAsia="tr-TR"/>
              </w:rPr>
            </w:pPr>
            <w:r w:rsidRPr="00355A34">
              <w:rPr>
                <w:rFonts w:ascii="Times New Roman" w:eastAsia="Calibri" w:hAnsi="Times New Roman" w:cs="Times New Roman"/>
                <w:sz w:val="20"/>
                <w:szCs w:val="24"/>
                <w:lang w:val="en-US" w:eastAsia="tr-TR"/>
              </w:rPr>
              <w:t>Lokal anestezikler</w:t>
            </w:r>
          </w:p>
        </w:tc>
      </w:tr>
      <w:tr w:rsidR="00E14ADA" w:rsidRPr="00355A34" w:rsidTr="00296E03">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E14ADA" w:rsidRPr="00355A34" w:rsidRDefault="00E14ADA" w:rsidP="001C1B70">
            <w:pPr>
              <w:spacing w:after="0" w:line="360" w:lineRule="auto"/>
              <w:jc w:val="center"/>
              <w:rPr>
                <w:rFonts w:ascii="Times New Roman" w:eastAsia="Times New Roman" w:hAnsi="Times New Roman" w:cs="Times New Roman"/>
                <w:sz w:val="20"/>
                <w:lang w:eastAsia="tr-TR"/>
              </w:rPr>
            </w:pPr>
            <w:r w:rsidRPr="00355A34">
              <w:rPr>
                <w:rFonts w:ascii="Times New Roman" w:eastAsia="Times New Roman" w:hAnsi="Times New Roman" w:cs="Times New Roman"/>
                <w:sz w:val="20"/>
                <w:lang w:eastAsia="tr-TR"/>
              </w:rPr>
              <w:t>19</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E14ADA" w:rsidRPr="00355A34" w:rsidRDefault="00E14ADA" w:rsidP="001C1B70">
            <w:pPr>
              <w:spacing w:after="0" w:line="360" w:lineRule="auto"/>
              <w:ind w:left="-18" w:firstLine="18"/>
              <w:rPr>
                <w:rFonts w:ascii="Times New Roman" w:eastAsia="Calibri" w:hAnsi="Times New Roman" w:cs="Times New Roman"/>
                <w:sz w:val="20"/>
                <w:szCs w:val="24"/>
                <w:lang w:val="en-US" w:eastAsia="tr-TR"/>
              </w:rPr>
            </w:pPr>
            <w:r w:rsidRPr="00355A34">
              <w:rPr>
                <w:rFonts w:ascii="Times New Roman" w:eastAsia="Calibri" w:hAnsi="Times New Roman" w:cs="Times New Roman"/>
                <w:sz w:val="20"/>
                <w:szCs w:val="24"/>
                <w:lang w:val="en-US" w:eastAsia="tr-TR"/>
              </w:rPr>
              <w:t>Genel anestezikler</w:t>
            </w:r>
          </w:p>
        </w:tc>
      </w:tr>
      <w:tr w:rsidR="00E14ADA" w:rsidRPr="00355A34" w:rsidTr="00296E03">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E14ADA" w:rsidRPr="00355A34" w:rsidRDefault="00E14ADA" w:rsidP="001C1B70">
            <w:pPr>
              <w:spacing w:after="0" w:line="360" w:lineRule="auto"/>
              <w:jc w:val="center"/>
              <w:rPr>
                <w:rFonts w:ascii="Times New Roman" w:eastAsia="Times New Roman" w:hAnsi="Times New Roman" w:cs="Times New Roman"/>
                <w:sz w:val="20"/>
                <w:lang w:eastAsia="tr-TR"/>
              </w:rPr>
            </w:pPr>
            <w:r w:rsidRPr="00355A34">
              <w:rPr>
                <w:rFonts w:ascii="Times New Roman" w:eastAsia="Times New Roman" w:hAnsi="Times New Roman" w:cs="Times New Roman"/>
                <w:sz w:val="20"/>
                <w:lang w:eastAsia="tr-TR"/>
              </w:rPr>
              <w:t>20</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E14ADA" w:rsidRPr="00355A34" w:rsidRDefault="00E14ADA" w:rsidP="001C1B70">
            <w:pPr>
              <w:spacing w:after="0" w:line="360" w:lineRule="auto"/>
              <w:rPr>
                <w:rFonts w:ascii="Times New Roman" w:eastAsia="Calibri" w:hAnsi="Times New Roman" w:cs="Times New Roman"/>
                <w:sz w:val="20"/>
                <w:szCs w:val="24"/>
                <w:lang w:val="en-US" w:eastAsia="tr-TR"/>
              </w:rPr>
            </w:pPr>
            <w:r w:rsidRPr="00355A34">
              <w:rPr>
                <w:rFonts w:ascii="Times New Roman" w:eastAsia="Times New Roman" w:hAnsi="Times New Roman" w:cs="Times New Roman"/>
                <w:sz w:val="20"/>
                <w:szCs w:val="24"/>
                <w:lang w:eastAsia="tr-TR"/>
              </w:rPr>
              <w:t>Otakoidler, inflamasyon</w:t>
            </w:r>
            <w:r w:rsidRPr="00355A34">
              <w:rPr>
                <w:rFonts w:ascii="Times New Roman" w:eastAsia="Calibri" w:hAnsi="Times New Roman" w:cs="Times New Roman"/>
                <w:sz w:val="20"/>
                <w:szCs w:val="24"/>
                <w:lang w:val="en-US" w:eastAsia="tr-TR"/>
              </w:rPr>
              <w:t>, ateş, ağrı</w:t>
            </w:r>
          </w:p>
        </w:tc>
      </w:tr>
      <w:tr w:rsidR="00E14ADA" w:rsidRPr="00355A34" w:rsidTr="00296E03">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E14ADA" w:rsidRPr="00355A34" w:rsidRDefault="00E14ADA" w:rsidP="001C1B70">
            <w:pPr>
              <w:spacing w:after="0" w:line="360" w:lineRule="auto"/>
              <w:jc w:val="center"/>
              <w:rPr>
                <w:rFonts w:ascii="Times New Roman" w:eastAsia="Times New Roman" w:hAnsi="Times New Roman" w:cs="Times New Roman"/>
                <w:sz w:val="20"/>
                <w:lang w:eastAsia="tr-TR"/>
              </w:rPr>
            </w:pPr>
            <w:r w:rsidRPr="00355A34">
              <w:rPr>
                <w:rFonts w:ascii="Times New Roman" w:eastAsia="Times New Roman" w:hAnsi="Times New Roman" w:cs="Times New Roman"/>
                <w:sz w:val="20"/>
                <w:lang w:eastAsia="tr-TR"/>
              </w:rPr>
              <w:t>21</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E14ADA" w:rsidRPr="00355A34" w:rsidRDefault="00E14ADA" w:rsidP="001C1B70">
            <w:pPr>
              <w:spacing w:after="0" w:line="360" w:lineRule="auto"/>
              <w:rPr>
                <w:rFonts w:ascii="Times New Roman" w:eastAsia="Times New Roman" w:hAnsi="Times New Roman" w:cs="Times New Roman"/>
                <w:sz w:val="20"/>
                <w:szCs w:val="24"/>
                <w:lang w:eastAsia="tr-TR"/>
              </w:rPr>
            </w:pPr>
            <w:r w:rsidRPr="00355A34">
              <w:rPr>
                <w:rFonts w:ascii="Times New Roman" w:eastAsia="Times New Roman" w:hAnsi="Times New Roman" w:cs="Times New Roman"/>
                <w:sz w:val="20"/>
                <w:szCs w:val="24"/>
                <w:lang w:eastAsia="tr-TR"/>
              </w:rPr>
              <w:t xml:space="preserve">Opioid, NSAI ilaçlar ve diğer analjezikler  </w:t>
            </w:r>
          </w:p>
        </w:tc>
      </w:tr>
      <w:tr w:rsidR="00E14ADA" w:rsidRPr="00355A34" w:rsidTr="00296E03">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E14ADA" w:rsidRPr="00355A34" w:rsidRDefault="00E14ADA" w:rsidP="001C1B70">
            <w:pPr>
              <w:spacing w:after="0" w:line="360" w:lineRule="auto"/>
              <w:jc w:val="center"/>
              <w:rPr>
                <w:rFonts w:ascii="Times New Roman" w:eastAsia="Times New Roman" w:hAnsi="Times New Roman" w:cs="Times New Roman"/>
                <w:sz w:val="20"/>
                <w:lang w:eastAsia="tr-TR"/>
              </w:rPr>
            </w:pPr>
            <w:r w:rsidRPr="00355A34">
              <w:rPr>
                <w:rFonts w:ascii="Times New Roman" w:eastAsia="Times New Roman" w:hAnsi="Times New Roman" w:cs="Times New Roman"/>
                <w:sz w:val="20"/>
                <w:lang w:eastAsia="tr-TR"/>
              </w:rPr>
              <w:t>22</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E14ADA" w:rsidRPr="00355A34" w:rsidRDefault="00E14ADA" w:rsidP="001C1B70">
            <w:pPr>
              <w:spacing w:after="0" w:line="360" w:lineRule="auto"/>
              <w:rPr>
                <w:rFonts w:ascii="Times New Roman" w:eastAsia="Times New Roman" w:hAnsi="Times New Roman" w:cs="Times New Roman"/>
                <w:sz w:val="20"/>
                <w:szCs w:val="24"/>
                <w:lang w:eastAsia="tr-TR"/>
              </w:rPr>
            </w:pPr>
            <w:r w:rsidRPr="00355A34">
              <w:rPr>
                <w:rFonts w:ascii="Times New Roman" w:eastAsia="Times New Roman" w:hAnsi="Times New Roman" w:cs="Times New Roman"/>
                <w:sz w:val="20"/>
                <w:szCs w:val="24"/>
                <w:lang w:eastAsia="tr-TR"/>
              </w:rPr>
              <w:t>Kortikosteroidler</w:t>
            </w:r>
          </w:p>
        </w:tc>
      </w:tr>
      <w:tr w:rsidR="00E14ADA" w:rsidRPr="00355A34" w:rsidTr="00296E03">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E14ADA" w:rsidRPr="00355A34" w:rsidRDefault="00E14ADA" w:rsidP="001C1B70">
            <w:pPr>
              <w:spacing w:after="0" w:line="360" w:lineRule="auto"/>
              <w:jc w:val="center"/>
              <w:rPr>
                <w:rFonts w:ascii="Times New Roman" w:eastAsia="Times New Roman" w:hAnsi="Times New Roman" w:cs="Times New Roman"/>
                <w:sz w:val="20"/>
                <w:lang w:eastAsia="tr-TR"/>
              </w:rPr>
            </w:pPr>
            <w:r w:rsidRPr="00355A34">
              <w:rPr>
                <w:rFonts w:ascii="Times New Roman" w:eastAsia="Times New Roman" w:hAnsi="Times New Roman" w:cs="Times New Roman"/>
                <w:sz w:val="20"/>
                <w:lang w:eastAsia="tr-TR"/>
              </w:rPr>
              <w:t>23</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E14ADA" w:rsidRPr="00355A34" w:rsidRDefault="00E14ADA" w:rsidP="001C1B70">
            <w:pPr>
              <w:spacing w:after="0" w:line="360" w:lineRule="auto"/>
              <w:rPr>
                <w:rFonts w:ascii="Times New Roman" w:eastAsia="Times New Roman" w:hAnsi="Times New Roman" w:cs="Times New Roman"/>
                <w:sz w:val="20"/>
                <w:szCs w:val="24"/>
                <w:lang w:eastAsia="tr-TR"/>
              </w:rPr>
            </w:pPr>
            <w:r w:rsidRPr="00355A34">
              <w:rPr>
                <w:rFonts w:ascii="Times New Roman" w:eastAsia="Times New Roman" w:hAnsi="Times New Roman" w:cs="Times New Roman"/>
                <w:sz w:val="20"/>
                <w:szCs w:val="24"/>
                <w:lang w:eastAsia="tr-TR"/>
              </w:rPr>
              <w:t>Endokrin sistem farmakolojisi (hipotalamik-hipofizer aks, estrojen, progestin, androjenler)</w:t>
            </w:r>
          </w:p>
        </w:tc>
      </w:tr>
      <w:tr w:rsidR="00E14ADA" w:rsidRPr="00355A34" w:rsidTr="00296E03">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E14ADA" w:rsidRPr="00355A34" w:rsidRDefault="00E14ADA" w:rsidP="001C1B70">
            <w:pPr>
              <w:spacing w:after="0" w:line="360" w:lineRule="auto"/>
              <w:jc w:val="center"/>
              <w:rPr>
                <w:rFonts w:ascii="Times New Roman" w:eastAsia="Times New Roman" w:hAnsi="Times New Roman" w:cs="Times New Roman"/>
                <w:sz w:val="20"/>
                <w:lang w:eastAsia="tr-TR"/>
              </w:rPr>
            </w:pPr>
            <w:r w:rsidRPr="00355A34">
              <w:rPr>
                <w:rFonts w:ascii="Times New Roman" w:eastAsia="Times New Roman" w:hAnsi="Times New Roman" w:cs="Times New Roman"/>
                <w:sz w:val="20"/>
                <w:lang w:eastAsia="tr-TR"/>
              </w:rPr>
              <w:t>24</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E14ADA" w:rsidRPr="00355A34" w:rsidRDefault="00E14ADA" w:rsidP="001C1B70">
            <w:pPr>
              <w:spacing w:after="0" w:line="360" w:lineRule="auto"/>
              <w:rPr>
                <w:rFonts w:ascii="Times New Roman" w:eastAsia="Calibri" w:hAnsi="Times New Roman" w:cs="Times New Roman"/>
                <w:sz w:val="20"/>
                <w:szCs w:val="24"/>
                <w:lang w:eastAsia="tr-TR"/>
              </w:rPr>
            </w:pPr>
            <w:r w:rsidRPr="00355A34">
              <w:rPr>
                <w:rFonts w:ascii="Times New Roman" w:eastAsia="Times New Roman" w:hAnsi="Times New Roman" w:cs="Times New Roman"/>
                <w:sz w:val="20"/>
                <w:szCs w:val="24"/>
                <w:lang w:eastAsia="tr-TR"/>
              </w:rPr>
              <w:t>Endokrin sistem farmakolojisi (tiroid/antitiroid ilaçlar, antidiyabetikler/insülin, mineral-iyon homeostazını ve kemik döngüsünü etkileyen ilaçlar)</w:t>
            </w:r>
          </w:p>
        </w:tc>
      </w:tr>
      <w:tr w:rsidR="00E14ADA" w:rsidRPr="00355A34" w:rsidTr="00296E03">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E14ADA" w:rsidRPr="00355A34" w:rsidRDefault="00E14ADA" w:rsidP="001C1B70">
            <w:pPr>
              <w:spacing w:after="0" w:line="360" w:lineRule="auto"/>
              <w:jc w:val="center"/>
              <w:rPr>
                <w:rFonts w:ascii="Times New Roman" w:eastAsia="Times New Roman" w:hAnsi="Times New Roman" w:cs="Times New Roman"/>
                <w:sz w:val="20"/>
                <w:lang w:eastAsia="tr-TR"/>
              </w:rPr>
            </w:pPr>
            <w:r w:rsidRPr="00355A34">
              <w:rPr>
                <w:rFonts w:ascii="Times New Roman" w:eastAsia="Times New Roman" w:hAnsi="Times New Roman" w:cs="Times New Roman"/>
                <w:sz w:val="20"/>
                <w:lang w:eastAsia="tr-TR"/>
              </w:rPr>
              <w:t>25</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bottom"/>
          </w:tcPr>
          <w:p w:rsidR="00E14ADA" w:rsidRPr="00355A34" w:rsidRDefault="00E14ADA" w:rsidP="001C1B70">
            <w:pPr>
              <w:spacing w:after="0" w:line="360" w:lineRule="auto"/>
              <w:rPr>
                <w:rFonts w:ascii="Times New Roman" w:eastAsia="Times New Roman" w:hAnsi="Times New Roman" w:cs="Times New Roman"/>
                <w:sz w:val="20"/>
                <w:szCs w:val="24"/>
                <w:lang w:eastAsia="tr-TR"/>
              </w:rPr>
            </w:pPr>
            <w:r w:rsidRPr="00355A34">
              <w:rPr>
                <w:rFonts w:ascii="Times New Roman" w:eastAsia="Times New Roman" w:hAnsi="Times New Roman" w:cs="Times New Roman"/>
                <w:sz w:val="20"/>
                <w:szCs w:val="24"/>
                <w:lang w:eastAsia="tr-TR"/>
              </w:rPr>
              <w:t>Antimikrobiyal tedavinin ilkeleri</w:t>
            </w:r>
          </w:p>
        </w:tc>
      </w:tr>
      <w:tr w:rsidR="00E14ADA" w:rsidRPr="00355A34" w:rsidTr="00296E03">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E14ADA" w:rsidRPr="00355A34" w:rsidRDefault="00E14ADA" w:rsidP="001C1B70">
            <w:pPr>
              <w:spacing w:after="0" w:line="360" w:lineRule="auto"/>
              <w:jc w:val="center"/>
              <w:rPr>
                <w:rFonts w:ascii="Times New Roman" w:eastAsia="Times New Roman" w:hAnsi="Times New Roman" w:cs="Times New Roman"/>
                <w:sz w:val="20"/>
                <w:lang w:eastAsia="tr-TR"/>
              </w:rPr>
            </w:pPr>
            <w:r w:rsidRPr="00355A34">
              <w:rPr>
                <w:rFonts w:ascii="Times New Roman" w:eastAsia="Times New Roman" w:hAnsi="Times New Roman" w:cs="Times New Roman"/>
                <w:sz w:val="20"/>
                <w:lang w:eastAsia="tr-TR"/>
              </w:rPr>
              <w:t>26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bottom"/>
          </w:tcPr>
          <w:p w:rsidR="00E14ADA" w:rsidRPr="00355A34" w:rsidRDefault="00E14ADA" w:rsidP="001C1B70">
            <w:pPr>
              <w:spacing w:after="0" w:line="360" w:lineRule="auto"/>
              <w:rPr>
                <w:rFonts w:ascii="Times New Roman" w:eastAsia="Calibri" w:hAnsi="Times New Roman" w:cs="Times New Roman"/>
                <w:sz w:val="20"/>
                <w:szCs w:val="24"/>
                <w:lang w:val="en-US" w:eastAsia="tr-TR"/>
              </w:rPr>
            </w:pPr>
            <w:r w:rsidRPr="00355A34">
              <w:rPr>
                <w:rFonts w:ascii="Times New Roman" w:eastAsia="Calibri" w:hAnsi="Times New Roman" w:cs="Times New Roman"/>
                <w:sz w:val="20"/>
                <w:szCs w:val="24"/>
                <w:lang w:val="en-US" w:eastAsia="tr-TR"/>
              </w:rPr>
              <w:t>Antibakteriyel ilaçlar</w:t>
            </w:r>
          </w:p>
        </w:tc>
      </w:tr>
      <w:tr w:rsidR="00E14ADA" w:rsidRPr="00355A34" w:rsidTr="00296E03">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E14ADA" w:rsidRPr="00355A34" w:rsidRDefault="00E14ADA" w:rsidP="001C1B70">
            <w:pPr>
              <w:spacing w:after="0" w:line="360" w:lineRule="auto"/>
              <w:jc w:val="center"/>
              <w:rPr>
                <w:rFonts w:ascii="Times New Roman" w:eastAsia="Times New Roman" w:hAnsi="Times New Roman" w:cs="Times New Roman"/>
                <w:sz w:val="20"/>
                <w:lang w:eastAsia="tr-TR"/>
              </w:rPr>
            </w:pPr>
            <w:r w:rsidRPr="00355A34">
              <w:rPr>
                <w:rFonts w:ascii="Times New Roman" w:eastAsia="Times New Roman" w:hAnsi="Times New Roman" w:cs="Times New Roman"/>
                <w:sz w:val="20"/>
                <w:lang w:eastAsia="tr-TR"/>
              </w:rPr>
              <w:t>27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bottom"/>
          </w:tcPr>
          <w:p w:rsidR="00E14ADA" w:rsidRPr="00355A34" w:rsidRDefault="00E14ADA" w:rsidP="001C1B70">
            <w:pPr>
              <w:spacing w:after="0" w:line="360" w:lineRule="auto"/>
              <w:rPr>
                <w:rFonts w:ascii="Times New Roman" w:eastAsia="Times New Roman" w:hAnsi="Times New Roman" w:cs="Times New Roman"/>
                <w:sz w:val="20"/>
                <w:szCs w:val="24"/>
                <w:lang w:eastAsia="tr-TR"/>
              </w:rPr>
            </w:pPr>
            <w:r w:rsidRPr="00355A34">
              <w:rPr>
                <w:rFonts w:ascii="Times New Roman" w:eastAsia="Times New Roman" w:hAnsi="Times New Roman" w:cs="Times New Roman"/>
                <w:sz w:val="20"/>
                <w:szCs w:val="24"/>
                <w:lang w:eastAsia="tr-TR"/>
              </w:rPr>
              <w:t>Antiviral, antiprotozal, antihelmintik ilaçlar</w:t>
            </w:r>
          </w:p>
        </w:tc>
      </w:tr>
      <w:tr w:rsidR="00E14ADA" w:rsidRPr="00355A34" w:rsidTr="00296E03">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E14ADA" w:rsidRPr="00355A34" w:rsidRDefault="00E14ADA" w:rsidP="001C1B70">
            <w:pPr>
              <w:spacing w:after="0" w:line="360" w:lineRule="auto"/>
              <w:jc w:val="center"/>
              <w:rPr>
                <w:rFonts w:ascii="Times New Roman" w:eastAsia="Times New Roman" w:hAnsi="Times New Roman" w:cs="Times New Roman"/>
                <w:sz w:val="20"/>
                <w:lang w:eastAsia="tr-TR"/>
              </w:rPr>
            </w:pPr>
            <w:r w:rsidRPr="00355A34">
              <w:rPr>
                <w:rFonts w:ascii="Times New Roman" w:eastAsia="Times New Roman" w:hAnsi="Times New Roman" w:cs="Times New Roman"/>
                <w:sz w:val="20"/>
                <w:lang w:eastAsia="tr-TR"/>
              </w:rPr>
              <w:t>28</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E14ADA" w:rsidRPr="00355A34" w:rsidRDefault="00E14ADA" w:rsidP="001C1B70">
            <w:pPr>
              <w:spacing w:after="0" w:line="360" w:lineRule="auto"/>
              <w:rPr>
                <w:rFonts w:ascii="Times New Roman" w:eastAsia="Calibri" w:hAnsi="Times New Roman" w:cs="Times New Roman"/>
                <w:sz w:val="20"/>
                <w:szCs w:val="24"/>
                <w:lang w:val="en-US" w:eastAsia="tr-TR"/>
              </w:rPr>
            </w:pPr>
            <w:r w:rsidRPr="00355A34">
              <w:rPr>
                <w:rFonts w:ascii="Times New Roman" w:eastAsia="Times New Roman" w:hAnsi="Times New Roman" w:cs="Times New Roman"/>
                <w:sz w:val="20"/>
                <w:szCs w:val="24"/>
                <w:lang w:eastAsia="tr-TR"/>
              </w:rPr>
              <w:t>Sterilizasyon, dezenfeksiyon</w:t>
            </w:r>
          </w:p>
        </w:tc>
      </w:tr>
      <w:tr w:rsidR="00E14ADA" w:rsidRPr="00355A34" w:rsidTr="00296E03">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E14ADA" w:rsidRPr="00355A34" w:rsidRDefault="00E14ADA" w:rsidP="001C1B70">
            <w:pPr>
              <w:spacing w:after="0" w:line="360" w:lineRule="auto"/>
              <w:jc w:val="center"/>
              <w:rPr>
                <w:rFonts w:ascii="Times New Roman" w:eastAsia="Times New Roman" w:hAnsi="Times New Roman" w:cs="Times New Roman"/>
                <w:sz w:val="20"/>
                <w:lang w:eastAsia="tr-TR"/>
              </w:rPr>
            </w:pPr>
            <w:r w:rsidRPr="00355A34">
              <w:rPr>
                <w:rFonts w:ascii="Times New Roman" w:eastAsia="Times New Roman" w:hAnsi="Times New Roman" w:cs="Times New Roman"/>
                <w:sz w:val="20"/>
                <w:lang w:eastAsia="tr-TR"/>
              </w:rPr>
              <w:t>29</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bottom"/>
          </w:tcPr>
          <w:p w:rsidR="00E14ADA" w:rsidRPr="00355A34" w:rsidRDefault="00E14ADA" w:rsidP="001C1B70">
            <w:pPr>
              <w:spacing w:after="0" w:line="360" w:lineRule="auto"/>
              <w:rPr>
                <w:rFonts w:ascii="Times New Roman" w:eastAsia="Times New Roman" w:hAnsi="Times New Roman" w:cs="Times New Roman"/>
                <w:sz w:val="20"/>
                <w:szCs w:val="24"/>
                <w:lang w:eastAsia="tr-TR"/>
              </w:rPr>
            </w:pPr>
            <w:r w:rsidRPr="00355A34">
              <w:rPr>
                <w:rFonts w:ascii="Times New Roman" w:eastAsia="Times New Roman" w:hAnsi="Times New Roman" w:cs="Times New Roman"/>
                <w:sz w:val="20"/>
                <w:szCs w:val="24"/>
                <w:lang w:eastAsia="tr-TR"/>
              </w:rPr>
              <w:t>Kanser kemoterapisi</w:t>
            </w:r>
          </w:p>
        </w:tc>
      </w:tr>
    </w:tbl>
    <w:p w:rsidR="00E14ADA" w:rsidRPr="00355A34" w:rsidRDefault="00E14ADA" w:rsidP="00E14ADA">
      <w:pPr>
        <w:spacing w:after="0" w:line="240" w:lineRule="auto"/>
        <w:rPr>
          <w:rFonts w:ascii="Times New Roman" w:eastAsia="Times New Roman" w:hAnsi="Times New Roman" w:cs="Times New Roman"/>
          <w:sz w:val="16"/>
          <w:szCs w:val="16"/>
          <w:lang w:eastAsia="tr-TR"/>
        </w:rPr>
      </w:pPr>
    </w:p>
    <w:p w:rsidR="001C1B70" w:rsidRPr="00355A34" w:rsidRDefault="001C1B70" w:rsidP="00E14ADA">
      <w:pPr>
        <w:spacing w:after="0" w:line="240" w:lineRule="auto"/>
        <w:rPr>
          <w:rFonts w:ascii="Times New Roman" w:eastAsia="Times New Roman" w:hAnsi="Times New Roman" w:cs="Times New Roman"/>
          <w:sz w:val="16"/>
          <w:szCs w:val="16"/>
          <w:lang w:eastAsia="tr-TR"/>
        </w:rPr>
      </w:pPr>
    </w:p>
    <w:p w:rsidR="001C1B70" w:rsidRPr="00355A34" w:rsidRDefault="001C1B70" w:rsidP="00E14ADA">
      <w:pPr>
        <w:spacing w:after="0" w:line="240" w:lineRule="auto"/>
        <w:rPr>
          <w:rFonts w:ascii="Times New Roman" w:eastAsia="Times New Roman" w:hAnsi="Times New Roman" w:cs="Times New Roman"/>
          <w:sz w:val="16"/>
          <w:szCs w:val="16"/>
          <w:lang w:eastAsia="tr-TR"/>
        </w:rPr>
      </w:pPr>
    </w:p>
    <w:p w:rsidR="001C1B70" w:rsidRPr="00355A34" w:rsidRDefault="001C1B70" w:rsidP="00E14ADA">
      <w:pPr>
        <w:spacing w:after="0" w:line="240" w:lineRule="auto"/>
        <w:rPr>
          <w:rFonts w:ascii="Times New Roman" w:eastAsia="Times New Roman" w:hAnsi="Times New Roman" w:cs="Times New Roman"/>
          <w:sz w:val="16"/>
          <w:szCs w:val="16"/>
          <w:lang w:eastAsia="tr-TR"/>
        </w:rPr>
      </w:pPr>
    </w:p>
    <w:p w:rsidR="001C1B70" w:rsidRPr="00355A34" w:rsidRDefault="001C1B70" w:rsidP="00E14ADA">
      <w:pPr>
        <w:spacing w:after="0" w:line="240" w:lineRule="auto"/>
        <w:rPr>
          <w:rFonts w:ascii="Times New Roman" w:eastAsia="Times New Roman" w:hAnsi="Times New Roman" w:cs="Times New Roman"/>
          <w:sz w:val="16"/>
          <w:szCs w:val="16"/>
          <w:lang w:eastAsia="tr-TR"/>
        </w:rPr>
      </w:pPr>
    </w:p>
    <w:p w:rsidR="001C1B70" w:rsidRPr="00355A34" w:rsidRDefault="001C1B70" w:rsidP="00E14ADA">
      <w:pPr>
        <w:spacing w:after="0" w:line="240" w:lineRule="auto"/>
        <w:rPr>
          <w:rFonts w:ascii="Times New Roman" w:eastAsia="Times New Roman" w:hAnsi="Times New Roman" w:cs="Times New Roman"/>
          <w:sz w:val="16"/>
          <w:szCs w:val="16"/>
          <w:lang w:eastAsia="tr-TR"/>
        </w:rPr>
      </w:pPr>
    </w:p>
    <w:p w:rsidR="001C1B70" w:rsidRPr="00355A34" w:rsidRDefault="001C1B70" w:rsidP="00E14ADA">
      <w:pPr>
        <w:spacing w:after="0" w:line="240" w:lineRule="auto"/>
        <w:rPr>
          <w:rFonts w:ascii="Times New Roman" w:eastAsia="Times New Roman" w:hAnsi="Times New Roman" w:cs="Times New Roman"/>
          <w:sz w:val="16"/>
          <w:szCs w:val="16"/>
          <w:lang w:eastAsia="tr-TR"/>
        </w:rPr>
      </w:pPr>
    </w:p>
    <w:p w:rsidR="001C1B70" w:rsidRPr="00355A34" w:rsidRDefault="001C1B70" w:rsidP="00E14ADA">
      <w:pPr>
        <w:spacing w:after="0" w:line="240" w:lineRule="auto"/>
        <w:rPr>
          <w:rFonts w:ascii="Times New Roman" w:eastAsia="Times New Roman" w:hAnsi="Times New Roman" w:cs="Times New Roman"/>
          <w:sz w:val="16"/>
          <w:szCs w:val="16"/>
          <w:lang w:eastAsia="tr-TR"/>
        </w:rPr>
      </w:pPr>
    </w:p>
    <w:p w:rsidR="001C1B70" w:rsidRPr="00355A34" w:rsidRDefault="001C1B70" w:rsidP="00E14ADA">
      <w:pPr>
        <w:spacing w:after="0" w:line="240" w:lineRule="auto"/>
        <w:rPr>
          <w:rFonts w:ascii="Times New Roman" w:eastAsia="Times New Roman" w:hAnsi="Times New Roman" w:cs="Times New Roman"/>
          <w:sz w:val="16"/>
          <w:szCs w:val="16"/>
          <w:lang w:eastAsia="tr-TR"/>
        </w:rPr>
      </w:pPr>
    </w:p>
    <w:p w:rsidR="001C1B70" w:rsidRPr="00355A34" w:rsidRDefault="001C1B70" w:rsidP="00E14ADA">
      <w:pPr>
        <w:spacing w:after="0" w:line="240" w:lineRule="auto"/>
        <w:rPr>
          <w:rFonts w:ascii="Times New Roman" w:eastAsia="Times New Roman" w:hAnsi="Times New Roman" w:cs="Times New Roman"/>
          <w:sz w:val="16"/>
          <w:szCs w:val="16"/>
          <w:lang w:eastAsia="tr-TR"/>
        </w:rPr>
      </w:pPr>
    </w:p>
    <w:p w:rsidR="001C1B70" w:rsidRPr="00355A34" w:rsidRDefault="001C1B70" w:rsidP="00E14ADA">
      <w:pPr>
        <w:spacing w:after="0" w:line="240" w:lineRule="auto"/>
        <w:rPr>
          <w:rFonts w:ascii="Times New Roman" w:eastAsia="Times New Roman" w:hAnsi="Times New Roman" w:cs="Times New Roman"/>
          <w:sz w:val="16"/>
          <w:szCs w:val="16"/>
          <w:lang w:eastAsia="tr-TR"/>
        </w:rPr>
      </w:pPr>
    </w:p>
    <w:p w:rsidR="001C1B70" w:rsidRPr="00355A34" w:rsidRDefault="001C1B70" w:rsidP="00E14ADA">
      <w:pPr>
        <w:spacing w:after="0" w:line="240" w:lineRule="auto"/>
        <w:rPr>
          <w:rFonts w:ascii="Times New Roman" w:eastAsia="Times New Roman" w:hAnsi="Times New Roman" w:cs="Times New Roman"/>
          <w:sz w:val="16"/>
          <w:szCs w:val="16"/>
          <w:lang w:eastAsia="tr-TR"/>
        </w:rPr>
      </w:pPr>
    </w:p>
    <w:p w:rsidR="001C1B70" w:rsidRPr="00355A34" w:rsidRDefault="001C1B70" w:rsidP="00E14ADA">
      <w:pPr>
        <w:spacing w:after="0" w:line="240" w:lineRule="auto"/>
        <w:rPr>
          <w:rFonts w:ascii="Times New Roman" w:eastAsia="Times New Roman" w:hAnsi="Times New Roman" w:cs="Times New Roman"/>
          <w:sz w:val="16"/>
          <w:szCs w:val="16"/>
          <w:lang w:eastAsia="tr-TR"/>
        </w:rPr>
      </w:pPr>
    </w:p>
    <w:p w:rsidR="001C1B70" w:rsidRPr="00355A34" w:rsidRDefault="001C1B70" w:rsidP="00E14ADA">
      <w:pPr>
        <w:spacing w:after="0" w:line="240" w:lineRule="auto"/>
        <w:rPr>
          <w:rFonts w:ascii="Times New Roman" w:eastAsia="Times New Roman" w:hAnsi="Times New Roman" w:cs="Times New Roman"/>
          <w:sz w:val="16"/>
          <w:szCs w:val="16"/>
          <w:lang w:eastAsia="tr-TR"/>
        </w:rPr>
      </w:pPr>
    </w:p>
    <w:p w:rsidR="001C1B70" w:rsidRPr="00355A34" w:rsidRDefault="001C1B70" w:rsidP="00E14ADA">
      <w:pPr>
        <w:spacing w:after="0" w:line="240" w:lineRule="auto"/>
        <w:rPr>
          <w:rFonts w:ascii="Times New Roman" w:eastAsia="Times New Roman" w:hAnsi="Times New Roman" w:cs="Times New Roman"/>
          <w:sz w:val="16"/>
          <w:szCs w:val="16"/>
          <w:lang w:eastAsia="tr-TR"/>
        </w:rPr>
      </w:pPr>
    </w:p>
    <w:p w:rsidR="001C1B70" w:rsidRPr="00355A34" w:rsidRDefault="001C1B70" w:rsidP="00E14ADA">
      <w:pPr>
        <w:spacing w:after="0" w:line="240" w:lineRule="auto"/>
        <w:rPr>
          <w:rFonts w:ascii="Times New Roman" w:eastAsia="Times New Roman" w:hAnsi="Times New Roman" w:cs="Times New Roman"/>
          <w:sz w:val="16"/>
          <w:szCs w:val="16"/>
          <w:lang w:eastAsia="tr-TR"/>
        </w:rPr>
      </w:pPr>
    </w:p>
    <w:p w:rsidR="001C1B70" w:rsidRPr="00355A34" w:rsidRDefault="001C1B70" w:rsidP="00E14ADA">
      <w:pPr>
        <w:spacing w:after="0" w:line="240" w:lineRule="auto"/>
        <w:rPr>
          <w:rFonts w:ascii="Times New Roman" w:eastAsia="Times New Roman" w:hAnsi="Times New Roman" w:cs="Times New Roman"/>
          <w:sz w:val="16"/>
          <w:szCs w:val="16"/>
          <w:lang w:eastAsia="tr-TR"/>
        </w:rPr>
      </w:pPr>
    </w:p>
    <w:p w:rsidR="001C1B70" w:rsidRPr="00355A34" w:rsidRDefault="001C1B70" w:rsidP="00E14ADA">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14ADA" w:rsidRPr="00355A34" w:rsidTr="00296E03">
        <w:tc>
          <w:tcPr>
            <w:tcW w:w="603" w:type="dxa"/>
            <w:tcBorders>
              <w:top w:val="single" w:sz="12" w:space="0" w:color="auto"/>
              <w:left w:val="single" w:sz="12"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lastRenderedPageBreak/>
              <w:t>NO</w:t>
            </w:r>
          </w:p>
        </w:tc>
        <w:tc>
          <w:tcPr>
            <w:tcW w:w="7585" w:type="dxa"/>
            <w:tcBorders>
              <w:top w:val="single" w:sz="12" w:space="0" w:color="auto"/>
              <w:left w:val="single" w:sz="6" w:space="0" w:color="auto"/>
              <w:bottom w:val="single" w:sz="6" w:space="0" w:color="auto"/>
              <w:right w:val="single" w:sz="6" w:space="0" w:color="auto"/>
            </w:tcBorders>
          </w:tcPr>
          <w:p w:rsidR="00E14ADA" w:rsidRPr="00355A34" w:rsidRDefault="00E14ADA" w:rsidP="00E14ADA">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E14ADA" w:rsidRPr="00355A34" w:rsidTr="00296E03">
        <w:tc>
          <w:tcPr>
            <w:tcW w:w="603" w:type="dxa"/>
            <w:tcBorders>
              <w:top w:val="single" w:sz="6" w:space="0" w:color="auto"/>
              <w:left w:val="single" w:sz="12"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Matematik, fen bilimleri ve Makine Mühendisliği konularında yeterli bilgi birikimi; bu alanlardaki kuramsal ve uygulamalı bilgileri Makine 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p>
        </w:tc>
      </w:tr>
      <w:tr w:rsidR="00E14ADA" w:rsidRPr="00355A34" w:rsidTr="00296E03">
        <w:tc>
          <w:tcPr>
            <w:tcW w:w="603" w:type="dxa"/>
            <w:tcBorders>
              <w:top w:val="single" w:sz="6" w:space="0" w:color="auto"/>
              <w:left w:val="single" w:sz="12"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rPr>
                <w:rFonts w:ascii="Times New Roman" w:eastAsia="Times New Roman" w:hAnsi="Times New Roman" w:cs="Times New Roman"/>
                <w:sz w:val="20"/>
                <w:szCs w:val="20"/>
                <w:lang w:eastAsia="tr-TR"/>
              </w:rPr>
            </w:pPr>
            <w:r w:rsidRPr="00355A34">
              <w:rPr>
                <w:rFonts w:ascii="TimesNewRoman" w:eastAsia="Times New Roman" w:hAnsi="TimesNewRoman" w:cs="TimesNewRoman"/>
                <w:sz w:val="20"/>
                <w:szCs w:val="20"/>
                <w:lang w:eastAsia="tr-TR"/>
              </w:rPr>
              <w:t xml:space="preserve">Makine mühendisliği ve ilgili alanlarda karmaşık mühendislik problemlerini saptama, tanımlama, formüle etme ve </w:t>
            </w:r>
            <w:r w:rsidRPr="00355A34">
              <w:rPr>
                <w:rFonts w:ascii="Times New Roman" w:eastAsia="Times New Roman" w:hAnsi="Times New Roman" w:cs="Times New Roman"/>
                <w:sz w:val="20"/>
                <w:szCs w:val="20"/>
                <w:lang w:eastAsia="tr-TR"/>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p>
        </w:tc>
      </w:tr>
      <w:tr w:rsidR="00E14ADA" w:rsidRPr="00355A34" w:rsidTr="00296E03">
        <w:tc>
          <w:tcPr>
            <w:tcW w:w="603" w:type="dxa"/>
            <w:tcBorders>
              <w:top w:val="single" w:sz="6" w:space="0" w:color="auto"/>
              <w:left w:val="single" w:sz="12"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w:t>
            </w:r>
            <w:r w:rsidRPr="00355A34">
              <w:rPr>
                <w:rFonts w:ascii="TimesNewRoman,Bold" w:eastAsia="Times New Roman" w:hAnsi="TimesNewRoman,Bold" w:cs="TimesNewRoman,Bold"/>
                <w:bCs/>
                <w:sz w:val="20"/>
                <w:szCs w:val="20"/>
                <w:lang w:eastAsia="tr-TR"/>
              </w:rPr>
              <w:t xml:space="preserve">elirlenmiş </w:t>
            </w:r>
            <w:r w:rsidRPr="00355A34">
              <w:rPr>
                <w:rFonts w:ascii="TimesNewRoman" w:eastAsia="Times New Roman" w:hAnsi="TimesNewRoman" w:cs="TimesNewRoman"/>
                <w:sz w:val="20"/>
                <w:szCs w:val="20"/>
                <w:lang w:eastAsia="tr-TR"/>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E14ADA" w:rsidRPr="00355A34" w:rsidTr="00296E03">
        <w:tc>
          <w:tcPr>
            <w:tcW w:w="603" w:type="dxa"/>
            <w:tcBorders>
              <w:top w:val="single" w:sz="6" w:space="0" w:color="auto"/>
              <w:left w:val="single" w:sz="12"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Makine Mühendisliği uygulamaları için gerekli olan modern teknik ve araçları geli</w:t>
            </w:r>
            <w:r w:rsidRPr="00355A34">
              <w:rPr>
                <w:rFonts w:ascii="TimesNewRomanPSMT" w:eastAsia="Times New Roman" w:hAnsi="TimesNewRomanPSMT" w:cs="TimesNewRomanPSMT"/>
                <w:sz w:val="20"/>
                <w:szCs w:val="20"/>
                <w:lang w:eastAsia="tr-TR"/>
              </w:rPr>
              <w:t>ş</w:t>
            </w:r>
            <w:r w:rsidRPr="00355A34">
              <w:rPr>
                <w:rFonts w:ascii="Times New Roman" w:eastAsia="Times New Roman" w:hAnsi="Times New Roman" w:cs="Times New Roman"/>
                <w:sz w:val="20"/>
                <w:szCs w:val="20"/>
                <w:lang w:eastAsia="tr-TR"/>
              </w:rPr>
              <w:t xml:space="preserve">tirme, seçme, kullanma ve bilişim teknolojilerinden etkin bir </w:t>
            </w:r>
            <w:r w:rsidRPr="00355A34">
              <w:rPr>
                <w:rFonts w:ascii="TimesNewRomanPSMT" w:eastAsia="Times New Roman" w:hAnsi="TimesNewRomanPSMT" w:cs="TimesNewRomanPSMT"/>
                <w:sz w:val="20"/>
                <w:szCs w:val="20"/>
                <w:lang w:eastAsia="tr-TR"/>
              </w:rPr>
              <w:t>ş</w:t>
            </w:r>
            <w:r w:rsidRPr="00355A34">
              <w:rPr>
                <w:rFonts w:ascii="Times New Roman" w:eastAsia="Times New Roman" w:hAnsi="Times New Roman" w:cs="Times New Roman"/>
                <w:sz w:val="20"/>
                <w:szCs w:val="20"/>
                <w:lang w:eastAsia="tr-TR"/>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E14ADA" w:rsidRPr="00355A34" w:rsidTr="00296E03">
        <w:tc>
          <w:tcPr>
            <w:tcW w:w="603" w:type="dxa"/>
            <w:tcBorders>
              <w:top w:val="single" w:sz="6" w:space="0" w:color="auto"/>
              <w:left w:val="single" w:sz="12"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rPr>
                <w:rFonts w:ascii="TimesNewRoman" w:eastAsia="Times New Roman" w:hAnsi="TimesNewRoman" w:cs="TimesNewRoman"/>
                <w:sz w:val="20"/>
                <w:szCs w:val="20"/>
                <w:lang w:eastAsia="tr-TR"/>
              </w:rPr>
            </w:pPr>
            <w:r w:rsidRPr="00355A34">
              <w:rPr>
                <w:rFonts w:ascii="Times New Roman" w:eastAsia="Times New Roman" w:hAnsi="Times New Roman" w:cs="Times New Roman"/>
                <w:sz w:val="20"/>
                <w:szCs w:val="20"/>
                <w:lang w:eastAsia="tr-TR"/>
              </w:rPr>
              <w:t>Makine 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E14ADA" w:rsidRPr="00355A34" w:rsidTr="00296E03">
        <w:tc>
          <w:tcPr>
            <w:tcW w:w="603" w:type="dxa"/>
            <w:tcBorders>
              <w:top w:val="single" w:sz="6" w:space="0" w:color="auto"/>
              <w:left w:val="single" w:sz="12"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rPr>
                <w:rFonts w:ascii="TimesNewRoman" w:eastAsia="Times New Roman" w:hAnsi="TimesNewRoman" w:cs="TimesNewRoman"/>
                <w:sz w:val="20"/>
                <w:szCs w:val="20"/>
                <w:lang w:eastAsia="tr-TR"/>
              </w:rPr>
            </w:pPr>
            <w:r w:rsidRPr="00355A34">
              <w:rPr>
                <w:rFonts w:ascii="TimesNewRoman,Bold" w:eastAsia="Times New Roman" w:hAnsi="TimesNewRoman,Bold" w:cs="TimesNewRoman,Bold"/>
                <w:bCs/>
                <w:color w:val="000000"/>
                <w:sz w:val="20"/>
                <w:szCs w:val="20"/>
                <w:lang w:eastAsia="tr-TR"/>
              </w:rPr>
              <w:t>Bireysel çalışma, d</w:t>
            </w:r>
            <w:r w:rsidRPr="00355A34">
              <w:rPr>
                <w:rFonts w:ascii="TimesNewRoman" w:eastAsia="Times New Roman" w:hAnsi="TimesNewRoman" w:cs="TimesNewRoman"/>
                <w:color w:val="000000"/>
                <w:sz w:val="20"/>
                <w:szCs w:val="20"/>
                <w:lang w:eastAsia="tr-TR"/>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E14ADA" w:rsidRPr="00355A34" w:rsidTr="00296E03">
        <w:tc>
          <w:tcPr>
            <w:tcW w:w="603" w:type="dxa"/>
            <w:tcBorders>
              <w:top w:val="single" w:sz="6" w:space="0" w:color="auto"/>
              <w:left w:val="single" w:sz="12"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rPr>
                <w:rFonts w:ascii="TimesNewRoman" w:eastAsia="Times New Roman" w:hAnsi="TimesNewRoman" w:cs="TimesNewRoman"/>
                <w:sz w:val="20"/>
                <w:szCs w:val="20"/>
                <w:lang w:eastAsia="tr-TR"/>
              </w:rPr>
            </w:pPr>
            <w:r w:rsidRPr="00355A34">
              <w:rPr>
                <w:rFonts w:ascii="Times New Roman" w:eastAsia="Times New Roman" w:hAnsi="Times New Roman" w:cs="Times New Roman"/>
                <w:sz w:val="20"/>
                <w:szCs w:val="20"/>
                <w:lang w:eastAsia="tr-TR"/>
              </w:rPr>
              <w:t>Türkçe sözlü ve yazılı etkin ileti</w:t>
            </w:r>
            <w:r w:rsidRPr="00355A34">
              <w:rPr>
                <w:rFonts w:ascii="TimesNewRomanPSMT" w:eastAsia="Times New Roman" w:hAnsi="TimesNewRomanPSMT" w:cs="TimesNewRomanPSMT"/>
                <w:sz w:val="20"/>
                <w:szCs w:val="20"/>
                <w:lang w:eastAsia="tr-TR"/>
              </w:rPr>
              <w:t>ş</w:t>
            </w:r>
            <w:r w:rsidRPr="00355A34">
              <w:rPr>
                <w:rFonts w:ascii="Times New Roman" w:eastAsia="Times New Roman" w:hAnsi="Times New Roman" w:cs="Times New Roman"/>
                <w:sz w:val="20"/>
                <w:szCs w:val="20"/>
                <w:lang w:eastAsia="tr-TR"/>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E14ADA" w:rsidRPr="00355A34" w:rsidTr="00296E03">
        <w:tc>
          <w:tcPr>
            <w:tcW w:w="603" w:type="dxa"/>
            <w:tcBorders>
              <w:top w:val="single" w:sz="6" w:space="0" w:color="auto"/>
              <w:left w:val="single" w:sz="12"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Ya</w:t>
            </w:r>
            <w:r w:rsidRPr="00355A34">
              <w:rPr>
                <w:rFonts w:ascii="TimesNewRomanPSMT" w:eastAsia="Times New Roman" w:hAnsi="TimesNewRomanPSMT" w:cs="TimesNewRomanPSMT"/>
                <w:sz w:val="20"/>
                <w:szCs w:val="20"/>
                <w:lang w:eastAsia="tr-TR"/>
              </w:rPr>
              <w:t>ş</w:t>
            </w:r>
            <w:r w:rsidRPr="00355A34">
              <w:rPr>
                <w:rFonts w:ascii="Times New Roman" w:eastAsia="Times New Roman" w:hAnsi="Times New Roman" w:cs="Times New Roman"/>
                <w:sz w:val="20"/>
                <w:szCs w:val="20"/>
                <w:lang w:eastAsia="tr-TR"/>
              </w:rPr>
              <w:t>am boyu ö</w:t>
            </w:r>
            <w:r w:rsidRPr="00355A34">
              <w:rPr>
                <w:rFonts w:ascii="TimesNewRomanPSMT" w:eastAsia="Times New Roman" w:hAnsi="TimesNewRomanPSMT" w:cs="TimesNewRomanPSMT"/>
                <w:sz w:val="20"/>
                <w:szCs w:val="20"/>
                <w:lang w:eastAsia="tr-TR"/>
              </w:rPr>
              <w:t>ğ</w:t>
            </w:r>
            <w:r w:rsidRPr="00355A34">
              <w:rPr>
                <w:rFonts w:ascii="Times New Roman" w:eastAsia="Times New Roman" w:hAnsi="Times New Roman" w:cs="Times New Roman"/>
                <w:sz w:val="20"/>
                <w:szCs w:val="20"/>
                <w:lang w:eastAsia="tr-TR"/>
              </w:rPr>
              <w:t>renmenin gereklili</w:t>
            </w:r>
            <w:r w:rsidRPr="00355A34">
              <w:rPr>
                <w:rFonts w:ascii="TimesNewRomanPSMT" w:eastAsia="Times New Roman" w:hAnsi="TimesNewRomanPSMT" w:cs="TimesNewRomanPSMT"/>
                <w:sz w:val="20"/>
                <w:szCs w:val="20"/>
                <w:lang w:eastAsia="tr-TR"/>
              </w:rPr>
              <w:t>ğ</w:t>
            </w:r>
            <w:r w:rsidRPr="00355A34">
              <w:rPr>
                <w:rFonts w:ascii="Times New Roman" w:eastAsia="Times New Roman" w:hAnsi="Times New Roman" w:cs="Times New Roman"/>
                <w:sz w:val="20"/>
                <w:szCs w:val="20"/>
                <w:lang w:eastAsia="tr-TR"/>
              </w:rPr>
              <w:t>i bilinci; bilgiye eri</w:t>
            </w:r>
            <w:r w:rsidRPr="00355A34">
              <w:rPr>
                <w:rFonts w:ascii="TimesNewRomanPSMT" w:eastAsia="Times New Roman" w:hAnsi="TimesNewRomanPSMT" w:cs="TimesNewRomanPSMT"/>
                <w:sz w:val="20"/>
                <w:szCs w:val="20"/>
                <w:lang w:eastAsia="tr-TR"/>
              </w:rPr>
              <w:t>ş</w:t>
            </w:r>
            <w:r w:rsidRPr="00355A34">
              <w:rPr>
                <w:rFonts w:ascii="Times New Roman" w:eastAsia="Times New Roman" w:hAnsi="Times New Roman" w:cs="Times New Roman"/>
                <w:sz w:val="20"/>
                <w:szCs w:val="20"/>
                <w:lang w:eastAsia="tr-TR"/>
              </w:rPr>
              <w:t>ebilme, bilim ve teknolojideki geli</w:t>
            </w:r>
            <w:r w:rsidRPr="00355A34">
              <w:rPr>
                <w:rFonts w:ascii="TimesNewRomanPSMT" w:eastAsia="Times New Roman" w:hAnsi="TimesNewRomanPSMT" w:cs="TimesNewRomanPSMT"/>
                <w:sz w:val="20"/>
                <w:szCs w:val="20"/>
                <w:lang w:eastAsia="tr-TR"/>
              </w:rPr>
              <w:t>ş</w:t>
            </w:r>
            <w:r w:rsidRPr="00355A34">
              <w:rPr>
                <w:rFonts w:ascii="Times New Roman" w:eastAsia="Times New Roman" w:hAnsi="Times New Roman" w:cs="Times New Roman"/>
                <w:sz w:val="20"/>
                <w:szCs w:val="20"/>
                <w:lang w:eastAsia="tr-TR"/>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p>
        </w:tc>
      </w:tr>
      <w:tr w:rsidR="00E14ADA" w:rsidRPr="00355A34" w:rsidTr="00296E03">
        <w:tc>
          <w:tcPr>
            <w:tcW w:w="603" w:type="dxa"/>
            <w:tcBorders>
              <w:top w:val="single" w:sz="6" w:space="0" w:color="auto"/>
              <w:left w:val="single" w:sz="12"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p>
        </w:tc>
      </w:tr>
      <w:tr w:rsidR="00E14ADA" w:rsidRPr="00355A34" w:rsidTr="00296E03">
        <w:tc>
          <w:tcPr>
            <w:tcW w:w="603" w:type="dxa"/>
            <w:tcBorders>
              <w:top w:val="single" w:sz="6" w:space="0" w:color="auto"/>
              <w:left w:val="single" w:sz="12"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 yönetimi ile risk yönetimi ve de</w:t>
            </w:r>
            <w:r w:rsidRPr="00355A34">
              <w:rPr>
                <w:rFonts w:ascii="TimesNewRomanPSMT" w:eastAsia="Times New Roman" w:hAnsi="TimesNewRomanPSMT" w:cs="TimesNewRomanPSMT"/>
                <w:sz w:val="20"/>
                <w:szCs w:val="20"/>
                <w:lang w:eastAsia="tr-TR"/>
              </w:rPr>
              <w:t>ğ</w:t>
            </w:r>
            <w:r w:rsidRPr="00355A34">
              <w:rPr>
                <w:rFonts w:ascii="Times New Roman" w:eastAsia="Times New Roman" w:hAnsi="Times New Roman" w:cs="Times New Roman"/>
                <w:sz w:val="20"/>
                <w:szCs w:val="20"/>
                <w:lang w:eastAsia="tr-TR"/>
              </w:rPr>
              <w:t>i</w:t>
            </w:r>
            <w:r w:rsidRPr="00355A34">
              <w:rPr>
                <w:rFonts w:ascii="TimesNewRomanPSMT" w:eastAsia="Times New Roman" w:hAnsi="TimesNewRomanPSMT" w:cs="TimesNewRomanPSMT"/>
                <w:sz w:val="20"/>
                <w:szCs w:val="20"/>
                <w:lang w:eastAsia="tr-TR"/>
              </w:rPr>
              <w:t>ş</w:t>
            </w:r>
            <w:r w:rsidRPr="00355A34">
              <w:rPr>
                <w:rFonts w:ascii="Times New Roman" w:eastAsia="Times New Roman" w:hAnsi="Times New Roman" w:cs="Times New Roman"/>
                <w:sz w:val="20"/>
                <w:szCs w:val="20"/>
                <w:lang w:eastAsia="tr-TR"/>
              </w:rPr>
              <w:t>iklik yönetimi gibi i</w:t>
            </w:r>
            <w:r w:rsidRPr="00355A34">
              <w:rPr>
                <w:rFonts w:ascii="TimesNewRomanPSMT" w:eastAsia="Times New Roman" w:hAnsi="TimesNewRomanPSMT" w:cs="TimesNewRomanPSMT"/>
                <w:sz w:val="20"/>
                <w:szCs w:val="20"/>
                <w:lang w:eastAsia="tr-TR"/>
              </w:rPr>
              <w:t xml:space="preserve">ş </w:t>
            </w:r>
            <w:r w:rsidRPr="00355A34">
              <w:rPr>
                <w:rFonts w:ascii="Times New Roman" w:eastAsia="Times New Roman" w:hAnsi="Times New Roman" w:cs="Times New Roman"/>
                <w:sz w:val="20"/>
                <w:szCs w:val="20"/>
                <w:lang w:eastAsia="tr-TR"/>
              </w:rPr>
              <w:t>hayatındaki uygulamalar hakkında bilgi; giri</w:t>
            </w:r>
            <w:r w:rsidRPr="00355A34">
              <w:rPr>
                <w:rFonts w:ascii="TimesNewRomanPSMT" w:eastAsia="Times New Roman" w:hAnsi="TimesNewRomanPSMT" w:cs="TimesNewRomanPSMT"/>
                <w:sz w:val="20"/>
                <w:szCs w:val="20"/>
                <w:lang w:eastAsia="tr-TR"/>
              </w:rPr>
              <w:t>ş</w:t>
            </w:r>
            <w:r w:rsidRPr="00355A34">
              <w:rPr>
                <w:rFonts w:ascii="Times New Roman" w:eastAsia="Times New Roman" w:hAnsi="Times New Roman" w:cs="Times New Roman"/>
                <w:sz w:val="20"/>
                <w:szCs w:val="20"/>
                <w:lang w:eastAsia="tr-TR"/>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E14ADA" w:rsidRPr="00355A34" w:rsidTr="00296E03">
        <w:tc>
          <w:tcPr>
            <w:tcW w:w="603" w:type="dxa"/>
            <w:tcBorders>
              <w:top w:val="single" w:sz="6" w:space="0" w:color="auto"/>
              <w:left w:val="single" w:sz="12"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Mühendislik uygulamalarının evrensel ve toplumsal boyutlarda sa</w:t>
            </w:r>
            <w:r w:rsidRPr="00355A34">
              <w:rPr>
                <w:rFonts w:ascii="TimesNewRomanPSMT" w:eastAsia="Times New Roman" w:hAnsi="TimesNewRomanPSMT" w:cs="TimesNewRomanPSMT"/>
                <w:sz w:val="20"/>
                <w:szCs w:val="20"/>
                <w:lang w:eastAsia="tr-TR"/>
              </w:rPr>
              <w:t>ğ</w:t>
            </w:r>
            <w:r w:rsidRPr="00355A34">
              <w:rPr>
                <w:rFonts w:ascii="Times New Roman" w:eastAsia="Times New Roman" w:hAnsi="Times New Roman" w:cs="Times New Roman"/>
                <w:sz w:val="20"/>
                <w:szCs w:val="20"/>
                <w:lang w:eastAsia="tr-TR"/>
              </w:rPr>
              <w:t xml:space="preserve">lık, çevre ve güvenlik üzerindeki etkileri hakkında bilgi; </w:t>
            </w:r>
            <w:r w:rsidRPr="00355A34">
              <w:rPr>
                <w:rFonts w:ascii="TimesNewRoman,Bold" w:eastAsia="Times New Roman" w:hAnsi="TimesNewRoman,Bold" w:cs="TimesNewRoman,Bold"/>
                <w:bCs/>
                <w:sz w:val="20"/>
                <w:szCs w:val="20"/>
                <w:lang w:eastAsia="tr-TR"/>
              </w:rPr>
              <w:t xml:space="preserve">ulusal ve uluslararası yasal düzenlemeler ile standartlar hakkında ve </w:t>
            </w:r>
            <w:r w:rsidRPr="00355A34">
              <w:rPr>
                <w:rFonts w:ascii="Times New Roman" w:eastAsia="Times New Roman" w:hAnsi="Times New Roman" w:cs="Times New Roman"/>
                <w:sz w:val="20"/>
                <w:szCs w:val="20"/>
                <w:lang w:eastAsia="tr-TR"/>
              </w:rPr>
              <w:t>mühendislik çözümlerinin hukuksal sonuçları konusunda</w:t>
            </w:r>
            <w:r w:rsidRPr="00355A34">
              <w:rPr>
                <w:rFonts w:ascii="TimesNewRoman,Bold" w:eastAsia="Times New Roman" w:hAnsi="TimesNewRoman,Bold" w:cs="TimesNewRoman,Bold"/>
                <w:bCs/>
                <w:sz w:val="20"/>
                <w:szCs w:val="20"/>
                <w:lang w:eastAsia="tr-TR"/>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14ADA" w:rsidRPr="00355A34" w:rsidRDefault="00E14ADA" w:rsidP="00E14AD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E14ADA" w:rsidRPr="00355A34" w:rsidTr="00296E03">
        <w:tc>
          <w:tcPr>
            <w:tcW w:w="9889" w:type="dxa"/>
            <w:gridSpan w:val="5"/>
            <w:tcBorders>
              <w:top w:val="single" w:sz="6" w:space="0" w:color="auto"/>
              <w:left w:val="single" w:sz="12" w:space="0" w:color="auto"/>
              <w:bottom w:val="single" w:sz="12" w:space="0" w:color="auto"/>
              <w:right w:val="single" w:sz="12" w:space="0" w:color="auto"/>
            </w:tcBorders>
            <w:vAlign w:val="center"/>
          </w:tcPr>
          <w:p w:rsidR="00E14ADA" w:rsidRPr="00355A34" w:rsidRDefault="00E14ADA" w:rsidP="00E14ADA">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1</w:t>
            </w:r>
            <w:r w:rsidRPr="00355A34">
              <w:rPr>
                <w:rFonts w:ascii="Times New Roman" w:eastAsia="Times New Roman" w:hAnsi="Times New Roman" w:cs="Times New Roman"/>
                <w:sz w:val="20"/>
                <w:szCs w:val="20"/>
                <w:lang w:eastAsia="tr-TR"/>
              </w:rPr>
              <w:t xml:space="preserve">:Hiç Katkısı Yok. </w:t>
            </w:r>
            <w:r w:rsidRPr="00355A34">
              <w:rPr>
                <w:rFonts w:ascii="Times New Roman" w:eastAsia="Times New Roman" w:hAnsi="Times New Roman" w:cs="Times New Roman"/>
                <w:b/>
                <w:sz w:val="20"/>
                <w:szCs w:val="20"/>
                <w:lang w:eastAsia="tr-TR"/>
              </w:rPr>
              <w:t>2</w:t>
            </w:r>
            <w:r w:rsidRPr="00355A34">
              <w:rPr>
                <w:rFonts w:ascii="Times New Roman" w:eastAsia="Times New Roman" w:hAnsi="Times New Roman" w:cs="Times New Roman"/>
                <w:sz w:val="20"/>
                <w:szCs w:val="20"/>
                <w:lang w:eastAsia="tr-TR"/>
              </w:rPr>
              <w:t xml:space="preserve">:Kısmen Katkısı Var. </w:t>
            </w:r>
            <w:r w:rsidRPr="00355A34">
              <w:rPr>
                <w:rFonts w:ascii="Times New Roman" w:eastAsia="Times New Roman" w:hAnsi="Times New Roman" w:cs="Times New Roman"/>
                <w:b/>
                <w:sz w:val="20"/>
                <w:szCs w:val="20"/>
                <w:lang w:eastAsia="tr-TR"/>
              </w:rPr>
              <w:t>3</w:t>
            </w:r>
            <w:r w:rsidRPr="00355A34">
              <w:rPr>
                <w:rFonts w:ascii="Times New Roman" w:eastAsia="Times New Roman" w:hAnsi="Times New Roman" w:cs="Times New Roman"/>
                <w:sz w:val="20"/>
                <w:szCs w:val="20"/>
                <w:lang w:eastAsia="tr-TR"/>
              </w:rPr>
              <w:t>:Tam Katkısı Var.</w:t>
            </w:r>
          </w:p>
        </w:tc>
      </w:tr>
    </w:tbl>
    <w:p w:rsidR="00E14ADA" w:rsidRPr="00355A34" w:rsidRDefault="00E14ADA" w:rsidP="00E14ADA">
      <w:pPr>
        <w:spacing w:after="0" w:line="240" w:lineRule="auto"/>
        <w:rPr>
          <w:rFonts w:ascii="Times New Roman" w:eastAsia="Times New Roman" w:hAnsi="Times New Roman" w:cs="Times New Roman"/>
          <w:sz w:val="16"/>
          <w:szCs w:val="16"/>
          <w:lang w:eastAsia="tr-TR"/>
        </w:rPr>
      </w:pPr>
    </w:p>
    <w:p w:rsidR="00AE56ED" w:rsidRPr="00355A34" w:rsidRDefault="00AE56ED" w:rsidP="00FF56B9">
      <w:pPr>
        <w:spacing w:after="0" w:line="360" w:lineRule="auto"/>
        <w:rPr>
          <w:rFonts w:ascii="Times New Roman" w:eastAsia="Times New Roman" w:hAnsi="Times New Roman" w:cs="Times New Roman"/>
          <w:b/>
          <w:sz w:val="24"/>
          <w:szCs w:val="24"/>
          <w:lang w:eastAsia="tr-TR"/>
        </w:rPr>
      </w:pPr>
    </w:p>
    <w:p w:rsidR="001C1B70" w:rsidRPr="00355A34" w:rsidRDefault="001C1B70" w:rsidP="00FF56B9">
      <w:pPr>
        <w:spacing w:after="0" w:line="360" w:lineRule="auto"/>
        <w:rPr>
          <w:rFonts w:ascii="Times New Roman" w:eastAsia="Times New Roman" w:hAnsi="Times New Roman" w:cs="Times New Roman"/>
          <w:b/>
          <w:sz w:val="24"/>
          <w:szCs w:val="24"/>
          <w:lang w:eastAsia="tr-TR"/>
        </w:rPr>
      </w:pPr>
    </w:p>
    <w:p w:rsidR="001C1B70" w:rsidRPr="00355A34" w:rsidRDefault="001C1B70" w:rsidP="00FF56B9">
      <w:pPr>
        <w:spacing w:after="0" w:line="360" w:lineRule="auto"/>
        <w:rPr>
          <w:rFonts w:ascii="Times New Roman" w:eastAsia="Times New Roman" w:hAnsi="Times New Roman" w:cs="Times New Roman"/>
          <w:b/>
          <w:sz w:val="24"/>
          <w:szCs w:val="24"/>
          <w:lang w:eastAsia="tr-TR"/>
        </w:rPr>
      </w:pPr>
    </w:p>
    <w:p w:rsidR="001C1B70" w:rsidRPr="00355A34" w:rsidRDefault="001C1B70" w:rsidP="00FF56B9">
      <w:pPr>
        <w:spacing w:after="0" w:line="360" w:lineRule="auto"/>
        <w:rPr>
          <w:rFonts w:ascii="Times New Roman" w:eastAsia="Times New Roman" w:hAnsi="Times New Roman" w:cs="Times New Roman"/>
          <w:b/>
          <w:sz w:val="24"/>
          <w:szCs w:val="24"/>
          <w:lang w:eastAsia="tr-TR"/>
        </w:rPr>
      </w:pPr>
    </w:p>
    <w:p w:rsidR="001C1B70" w:rsidRPr="00355A34" w:rsidRDefault="001C1B70" w:rsidP="00FF56B9">
      <w:pPr>
        <w:spacing w:after="0" w:line="360" w:lineRule="auto"/>
        <w:rPr>
          <w:rFonts w:ascii="Times New Roman" w:eastAsia="Times New Roman" w:hAnsi="Times New Roman" w:cs="Times New Roman"/>
          <w:b/>
          <w:sz w:val="24"/>
          <w:szCs w:val="24"/>
          <w:lang w:eastAsia="tr-TR"/>
        </w:rPr>
      </w:pPr>
    </w:p>
    <w:p w:rsidR="001C1B70" w:rsidRPr="00355A34" w:rsidRDefault="001C1B70" w:rsidP="00FF56B9">
      <w:pPr>
        <w:spacing w:after="0" w:line="360" w:lineRule="auto"/>
        <w:rPr>
          <w:rFonts w:ascii="Times New Roman" w:eastAsia="Times New Roman" w:hAnsi="Times New Roman" w:cs="Times New Roman"/>
          <w:b/>
          <w:sz w:val="24"/>
          <w:szCs w:val="24"/>
          <w:lang w:eastAsia="tr-TR"/>
        </w:rPr>
      </w:pPr>
    </w:p>
    <w:p w:rsidR="001C1B70" w:rsidRPr="00355A34" w:rsidRDefault="001C1B70" w:rsidP="00FF56B9">
      <w:pPr>
        <w:spacing w:after="0" w:line="360" w:lineRule="auto"/>
        <w:rPr>
          <w:rFonts w:ascii="Times New Roman" w:eastAsia="Times New Roman" w:hAnsi="Times New Roman" w:cs="Times New Roman"/>
          <w:b/>
          <w:sz w:val="24"/>
          <w:szCs w:val="24"/>
          <w:lang w:eastAsia="tr-TR"/>
        </w:rPr>
      </w:pPr>
    </w:p>
    <w:p w:rsidR="001C1B70" w:rsidRPr="00355A34" w:rsidRDefault="001C1B70" w:rsidP="00FF56B9">
      <w:pPr>
        <w:spacing w:after="0" w:line="360" w:lineRule="auto"/>
        <w:rPr>
          <w:rFonts w:ascii="Times New Roman" w:eastAsia="Times New Roman" w:hAnsi="Times New Roman" w:cs="Times New Roman"/>
          <w:b/>
          <w:sz w:val="24"/>
          <w:szCs w:val="24"/>
          <w:lang w:eastAsia="tr-TR"/>
        </w:rPr>
      </w:pPr>
    </w:p>
    <w:p w:rsidR="001C1B70" w:rsidRPr="00355A34" w:rsidRDefault="001C1B70" w:rsidP="00FF56B9">
      <w:pPr>
        <w:spacing w:after="0" w:line="360" w:lineRule="auto"/>
        <w:rPr>
          <w:rFonts w:ascii="Times New Roman" w:eastAsia="Times New Roman" w:hAnsi="Times New Roman" w:cs="Times New Roman"/>
          <w:b/>
          <w:sz w:val="24"/>
          <w:szCs w:val="24"/>
          <w:lang w:eastAsia="tr-TR"/>
        </w:rPr>
      </w:pPr>
    </w:p>
    <w:p w:rsidR="001C1B70" w:rsidRPr="00355A34" w:rsidRDefault="001C1B70" w:rsidP="00FF56B9">
      <w:pPr>
        <w:spacing w:after="0" w:line="360" w:lineRule="auto"/>
        <w:rPr>
          <w:rFonts w:ascii="Times New Roman" w:eastAsia="Times New Roman" w:hAnsi="Times New Roman" w:cs="Times New Roman"/>
          <w:b/>
          <w:sz w:val="24"/>
          <w:szCs w:val="24"/>
          <w:lang w:eastAsia="tr-TR"/>
        </w:rPr>
      </w:pPr>
    </w:p>
    <w:p w:rsidR="001C1B70" w:rsidRPr="00355A34" w:rsidRDefault="001C1B70" w:rsidP="00FF56B9">
      <w:pPr>
        <w:spacing w:after="0" w:line="360" w:lineRule="auto"/>
        <w:rPr>
          <w:rFonts w:ascii="Times New Roman" w:eastAsia="Times New Roman" w:hAnsi="Times New Roman" w:cs="Times New Roman"/>
          <w:b/>
          <w:sz w:val="24"/>
          <w:szCs w:val="24"/>
          <w:lang w:eastAsia="tr-TR"/>
        </w:rPr>
      </w:pPr>
    </w:p>
    <w:p w:rsidR="001C1B70" w:rsidRPr="00355A34" w:rsidRDefault="001C1B70" w:rsidP="00FF56B9">
      <w:pPr>
        <w:spacing w:after="0" w:line="360" w:lineRule="auto"/>
        <w:rPr>
          <w:rFonts w:ascii="Times New Roman" w:eastAsia="Times New Roman" w:hAnsi="Times New Roman" w:cs="Times New Roman"/>
          <w:b/>
          <w:sz w:val="24"/>
          <w:szCs w:val="24"/>
          <w:lang w:eastAsia="tr-TR"/>
        </w:rPr>
      </w:pPr>
    </w:p>
    <w:p w:rsidR="001C1B70" w:rsidRPr="00355A34" w:rsidRDefault="001C1B70" w:rsidP="00FF56B9">
      <w:pPr>
        <w:spacing w:after="0" w:line="360" w:lineRule="auto"/>
        <w:rPr>
          <w:rFonts w:ascii="Times New Roman" w:eastAsia="Times New Roman" w:hAnsi="Times New Roman" w:cs="Times New Roman"/>
          <w:b/>
          <w:sz w:val="24"/>
          <w:szCs w:val="24"/>
          <w:lang w:eastAsia="tr-TR"/>
        </w:rPr>
      </w:pPr>
    </w:p>
    <w:p w:rsidR="001C1B70" w:rsidRPr="00355A34" w:rsidRDefault="001C1B70" w:rsidP="00FF56B9">
      <w:pPr>
        <w:spacing w:after="0" w:line="360" w:lineRule="auto"/>
        <w:rPr>
          <w:rFonts w:ascii="Times New Roman" w:eastAsia="Times New Roman" w:hAnsi="Times New Roman" w:cs="Times New Roman"/>
          <w:b/>
          <w:sz w:val="24"/>
          <w:szCs w:val="24"/>
          <w:lang w:eastAsia="tr-TR"/>
        </w:rPr>
      </w:pPr>
    </w:p>
    <w:p w:rsidR="001C1B70" w:rsidRPr="00355A34" w:rsidRDefault="001C1B70" w:rsidP="00FF56B9">
      <w:pPr>
        <w:spacing w:after="0" w:line="360" w:lineRule="auto"/>
        <w:rPr>
          <w:rFonts w:ascii="Times New Roman" w:eastAsia="Times New Roman" w:hAnsi="Times New Roman" w:cs="Times New Roman"/>
          <w:b/>
          <w:sz w:val="24"/>
          <w:szCs w:val="24"/>
          <w:lang w:eastAsia="tr-TR"/>
        </w:rPr>
      </w:pPr>
    </w:p>
    <w:p w:rsidR="001C1B70" w:rsidRPr="00355A34" w:rsidRDefault="001C1B70" w:rsidP="00FF56B9">
      <w:pPr>
        <w:spacing w:after="0" w:line="360" w:lineRule="auto"/>
        <w:rPr>
          <w:rFonts w:ascii="Times New Roman" w:eastAsia="Times New Roman" w:hAnsi="Times New Roman" w:cs="Times New Roman"/>
          <w:b/>
          <w:sz w:val="24"/>
          <w:szCs w:val="24"/>
          <w:lang w:eastAsia="tr-TR"/>
        </w:rPr>
      </w:pPr>
    </w:p>
    <w:p w:rsidR="001C1B70" w:rsidRPr="00355A34" w:rsidRDefault="001C1B70" w:rsidP="00FF56B9">
      <w:pPr>
        <w:spacing w:after="0" w:line="360" w:lineRule="auto"/>
        <w:rPr>
          <w:rFonts w:ascii="Times New Roman" w:eastAsia="Times New Roman" w:hAnsi="Times New Roman" w:cs="Times New Roman"/>
          <w:b/>
          <w:sz w:val="24"/>
          <w:szCs w:val="24"/>
          <w:lang w:eastAsia="tr-TR"/>
        </w:rPr>
      </w:pPr>
    </w:p>
    <w:p w:rsidR="001C1B70" w:rsidRPr="00355A34" w:rsidRDefault="001C1B70" w:rsidP="00FF56B9">
      <w:pPr>
        <w:spacing w:after="0" w:line="360" w:lineRule="auto"/>
        <w:rPr>
          <w:rFonts w:ascii="Times New Roman" w:eastAsia="Times New Roman" w:hAnsi="Times New Roman" w:cs="Times New Roman"/>
          <w:b/>
          <w:sz w:val="24"/>
          <w:szCs w:val="24"/>
          <w:lang w:eastAsia="tr-TR"/>
        </w:rPr>
      </w:pPr>
    </w:p>
    <w:p w:rsidR="001C1B70" w:rsidRPr="00355A34" w:rsidRDefault="001C1B70" w:rsidP="00FF56B9">
      <w:pPr>
        <w:spacing w:after="0" w:line="360" w:lineRule="auto"/>
        <w:rPr>
          <w:rFonts w:ascii="Times New Roman" w:eastAsia="Times New Roman" w:hAnsi="Times New Roman" w:cs="Times New Roman"/>
          <w:b/>
          <w:sz w:val="24"/>
          <w:szCs w:val="24"/>
          <w:lang w:eastAsia="tr-TR"/>
        </w:rPr>
      </w:pPr>
    </w:p>
    <w:p w:rsidR="001C1B70" w:rsidRPr="00355A34" w:rsidRDefault="001C1B70" w:rsidP="00FF56B9">
      <w:pPr>
        <w:spacing w:after="0" w:line="360" w:lineRule="auto"/>
        <w:rPr>
          <w:rFonts w:ascii="Times New Roman" w:eastAsia="Times New Roman" w:hAnsi="Times New Roman" w:cs="Times New Roman"/>
          <w:b/>
          <w:sz w:val="24"/>
          <w:szCs w:val="24"/>
          <w:lang w:eastAsia="tr-TR"/>
        </w:rPr>
      </w:pPr>
    </w:p>
    <w:p w:rsidR="001C1B70" w:rsidRPr="00355A34" w:rsidRDefault="001C1B70" w:rsidP="00FF56B9">
      <w:pPr>
        <w:spacing w:after="0" w:line="360" w:lineRule="auto"/>
        <w:rPr>
          <w:rFonts w:ascii="Times New Roman" w:eastAsia="Times New Roman" w:hAnsi="Times New Roman" w:cs="Times New Roman"/>
          <w:b/>
          <w:sz w:val="24"/>
          <w:szCs w:val="24"/>
          <w:lang w:eastAsia="tr-TR"/>
        </w:rPr>
      </w:pPr>
    </w:p>
    <w:p w:rsidR="001C1B70" w:rsidRPr="00355A34" w:rsidRDefault="001C1B70" w:rsidP="00FF56B9">
      <w:pPr>
        <w:spacing w:after="0" w:line="360" w:lineRule="auto"/>
        <w:rPr>
          <w:rFonts w:ascii="Times New Roman" w:eastAsia="Times New Roman" w:hAnsi="Times New Roman" w:cs="Times New Roman"/>
          <w:b/>
          <w:sz w:val="24"/>
          <w:szCs w:val="24"/>
          <w:lang w:eastAsia="tr-TR"/>
        </w:rPr>
      </w:pPr>
    </w:p>
    <w:p w:rsidR="001C1B70" w:rsidRPr="00355A34" w:rsidRDefault="001C1B70" w:rsidP="001C1B70">
      <w:pPr>
        <w:spacing w:after="0" w:line="240" w:lineRule="auto"/>
        <w:jc w:val="center"/>
        <w:outlineLvl w:val="0"/>
        <w:rPr>
          <w:rFonts w:ascii="Times New Roman" w:eastAsia="Times New Roman" w:hAnsi="Times New Roman" w:cs="Times New Roman"/>
          <w:b/>
          <w:sz w:val="28"/>
          <w:szCs w:val="28"/>
          <w:lang w:eastAsia="tr-TR"/>
        </w:rPr>
      </w:pPr>
    </w:p>
    <w:p w:rsidR="001C1B70" w:rsidRPr="00355A34" w:rsidRDefault="001C1B70" w:rsidP="001C1B70">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t>ESOGÜ Diş Hekimliği Fakültesi Ders Bilgi Formu</w:t>
      </w:r>
    </w:p>
    <w:p w:rsidR="001C1B70" w:rsidRPr="00355A34" w:rsidRDefault="001C1B70" w:rsidP="001C1B70">
      <w:pPr>
        <w:spacing w:after="0" w:line="240" w:lineRule="auto"/>
        <w:outlineLvl w:val="0"/>
        <w:rPr>
          <w:rFonts w:ascii="Times New Roman" w:eastAsia="Times New Roman" w:hAnsi="Times New Roman" w:cs="Times New Roman"/>
          <w:b/>
          <w:sz w:val="24"/>
          <w:szCs w:val="24"/>
          <w:lang w:eastAsia="tr-TR"/>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1C1B70" w:rsidRPr="00355A34" w:rsidTr="001C1B70">
        <w:tc>
          <w:tcPr>
            <w:tcW w:w="1167" w:type="dxa"/>
            <w:vAlign w:val="center"/>
          </w:tcPr>
          <w:p w:rsidR="001C1B70" w:rsidRPr="00355A34" w:rsidRDefault="001C1B70" w:rsidP="001C1B70">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295" w:type="dxa"/>
            <w:vAlign w:val="center"/>
          </w:tcPr>
          <w:p w:rsidR="001C1B70" w:rsidRPr="00355A34" w:rsidRDefault="001C1B70" w:rsidP="001C1B70">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3.SINIF</w:t>
            </w:r>
          </w:p>
        </w:tc>
      </w:tr>
    </w:tbl>
    <w:p w:rsidR="001C1B70" w:rsidRPr="00355A34" w:rsidRDefault="001C1B70" w:rsidP="001C1B70">
      <w:pPr>
        <w:spacing w:after="0" w:line="240" w:lineRule="auto"/>
        <w:jc w:val="right"/>
        <w:outlineLvl w:val="0"/>
        <w:rPr>
          <w:rFonts w:ascii="Times New Roman" w:eastAsia="Times New Roman" w:hAnsi="Times New Roman" w:cs="Times New Roman"/>
          <w:b/>
          <w:sz w:val="20"/>
          <w:szCs w:val="20"/>
          <w:lang w:eastAsia="tr-TR"/>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1C1B70" w:rsidRPr="00355A34" w:rsidTr="001C1B70">
        <w:tc>
          <w:tcPr>
            <w:tcW w:w="1668" w:type="dxa"/>
            <w:vAlign w:val="center"/>
          </w:tcPr>
          <w:p w:rsidR="001C1B70" w:rsidRPr="00355A34" w:rsidRDefault="001C1B70" w:rsidP="001C1B70">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1C1B70" w:rsidRPr="00355A34" w:rsidRDefault="001C1B70" w:rsidP="001C1B70">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161116015</w:t>
            </w:r>
          </w:p>
        </w:tc>
        <w:tc>
          <w:tcPr>
            <w:tcW w:w="1560" w:type="dxa"/>
            <w:vAlign w:val="center"/>
          </w:tcPr>
          <w:p w:rsidR="001C1B70" w:rsidRPr="00355A34" w:rsidRDefault="001C1B70" w:rsidP="001C1B70">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3920" w:type="dxa"/>
          </w:tcPr>
          <w:p w:rsidR="001C1B70" w:rsidRPr="00355A34" w:rsidRDefault="001C1B70" w:rsidP="001C1B70">
            <w:pPr>
              <w:spacing w:after="0" w:line="240" w:lineRule="auto"/>
              <w:outlineLvl w:val="0"/>
              <w:rPr>
                <w:rFonts w:ascii="Times New Roman" w:eastAsia="Times New Roman" w:hAnsi="Times New Roman" w:cs="Times New Roman"/>
                <w:szCs w:val="20"/>
                <w:lang w:eastAsia="tr-TR"/>
              </w:rPr>
            </w:pPr>
            <w:r w:rsidRPr="00355A34">
              <w:rPr>
                <w:rFonts w:ascii="Times New Roman" w:eastAsia="Times New Roman" w:hAnsi="Times New Roman" w:cs="Times New Roman"/>
                <w:sz w:val="20"/>
                <w:szCs w:val="20"/>
                <w:lang w:eastAsia="tr-TR"/>
              </w:rPr>
              <w:t xml:space="preserve"> </w:t>
            </w:r>
          </w:p>
          <w:p w:rsidR="001C1B70" w:rsidRPr="00355A34" w:rsidRDefault="001C1B70" w:rsidP="001C1B70">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ORTODONTİ I</w:t>
            </w:r>
          </w:p>
        </w:tc>
      </w:tr>
    </w:tbl>
    <w:p w:rsidR="001C1B70" w:rsidRPr="00355A34" w:rsidRDefault="001C1B70" w:rsidP="001C1B70">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774"/>
        <w:gridCol w:w="768"/>
        <w:gridCol w:w="300"/>
        <w:gridCol w:w="778"/>
        <w:gridCol w:w="663"/>
        <w:gridCol w:w="889"/>
        <w:gridCol w:w="8"/>
        <w:gridCol w:w="579"/>
        <w:gridCol w:w="125"/>
        <w:gridCol w:w="1787"/>
        <w:gridCol w:w="708"/>
        <w:gridCol w:w="1490"/>
      </w:tblGrid>
      <w:tr w:rsidR="001C1B70" w:rsidRPr="00355A34" w:rsidTr="001C1B70">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1C1B70" w:rsidRPr="00355A34" w:rsidRDefault="001C1B70" w:rsidP="001C1B70">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1C1B70" w:rsidRPr="00355A34" w:rsidRDefault="001C1B70" w:rsidP="001C1B70">
            <w:pPr>
              <w:spacing w:after="0" w:line="240" w:lineRule="auto"/>
              <w:rPr>
                <w:rFonts w:ascii="Times New Roman" w:eastAsia="Times New Roman" w:hAnsi="Times New Roman" w:cs="Times New Roman"/>
                <w:sz w:val="20"/>
                <w:szCs w:val="20"/>
                <w:lang w:eastAsia="tr-TR"/>
              </w:rPr>
            </w:pPr>
          </w:p>
        </w:tc>
        <w:tc>
          <w:tcPr>
            <w:tcW w:w="1654" w:type="pct"/>
            <w:gridSpan w:val="5"/>
            <w:tcBorders>
              <w:left w:val="single" w:sz="12" w:space="0" w:color="auto"/>
              <w:bottom w:val="single" w:sz="4" w:space="0" w:color="auto"/>
              <w:right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16" w:type="pct"/>
            <w:gridSpan w:val="7"/>
            <w:tcBorders>
              <w:left w:val="single" w:sz="12" w:space="0" w:color="auto"/>
              <w:bottom w:val="single" w:sz="4"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1C1B70" w:rsidRPr="00355A34" w:rsidTr="001C1B70">
        <w:trPr>
          <w:trHeight w:val="382"/>
        </w:trPr>
        <w:tc>
          <w:tcPr>
            <w:tcW w:w="530" w:type="pct"/>
            <w:vMerge/>
            <w:tcBorders>
              <w:top w:val="single" w:sz="4" w:space="0" w:color="auto"/>
              <w:left w:val="single" w:sz="12" w:space="0" w:color="auto"/>
              <w:bottom w:val="single" w:sz="4" w:space="0" w:color="auto"/>
              <w:right w:val="single" w:sz="12" w:space="0" w:color="auto"/>
            </w:tcBorders>
          </w:tcPr>
          <w:p w:rsidR="001C1B70" w:rsidRPr="00355A34" w:rsidRDefault="001C1B70" w:rsidP="001C1B70">
            <w:pPr>
              <w:spacing w:after="0" w:line="240" w:lineRule="auto"/>
              <w:rPr>
                <w:rFonts w:ascii="Times New Roman" w:eastAsia="Times New Roman" w:hAnsi="Times New Roman" w:cs="Times New Roman"/>
                <w:b/>
                <w:sz w:val="20"/>
                <w:szCs w:val="20"/>
                <w:lang w:eastAsia="tr-TR"/>
              </w:rPr>
            </w:pPr>
          </w:p>
        </w:tc>
        <w:tc>
          <w:tcPr>
            <w:tcW w:w="390" w:type="pct"/>
            <w:tcBorders>
              <w:top w:val="single" w:sz="4" w:space="0" w:color="auto"/>
              <w:left w:val="single" w:sz="12" w:space="0" w:color="auto"/>
              <w:bottom w:val="single" w:sz="4" w:space="0" w:color="auto"/>
              <w:right w:val="single" w:sz="4"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38" w:type="pct"/>
            <w:gridSpan w:val="2"/>
            <w:tcBorders>
              <w:top w:val="single" w:sz="4" w:space="0" w:color="auto"/>
              <w:left w:val="single" w:sz="4" w:space="0" w:color="auto"/>
              <w:bottom w:val="single" w:sz="4"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725" w:type="pct"/>
            <w:gridSpan w:val="2"/>
            <w:tcBorders>
              <w:top w:val="single" w:sz="4" w:space="0" w:color="auto"/>
              <w:bottom w:val="single" w:sz="4" w:space="0" w:color="auto"/>
              <w:right w:val="single" w:sz="12" w:space="0" w:color="auto"/>
            </w:tcBorders>
            <w:vAlign w:val="center"/>
          </w:tcPr>
          <w:p w:rsidR="001C1B70" w:rsidRPr="00355A34" w:rsidRDefault="001C1B70" w:rsidP="001C1B70">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Laboratuar</w:t>
            </w:r>
          </w:p>
        </w:tc>
        <w:tc>
          <w:tcPr>
            <w:tcW w:w="452" w:type="pct"/>
            <w:gridSpan w:val="2"/>
            <w:tcBorders>
              <w:top w:val="single" w:sz="4" w:space="0" w:color="auto"/>
              <w:bottom w:val="single" w:sz="4" w:space="0" w:color="auto"/>
              <w:right w:val="single" w:sz="4"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292" w:type="pct"/>
            <w:tcBorders>
              <w:top w:val="single" w:sz="4" w:space="0" w:color="auto"/>
              <w:left w:val="single" w:sz="4" w:space="0" w:color="auto"/>
              <w:bottom w:val="single" w:sz="4" w:space="0" w:color="auto"/>
              <w:right w:val="single" w:sz="4" w:space="0" w:color="auto"/>
            </w:tcBorders>
            <w:vAlign w:val="center"/>
          </w:tcPr>
          <w:p w:rsidR="001C1B70" w:rsidRPr="00355A34" w:rsidRDefault="001C1B70" w:rsidP="001C1B70">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321" w:type="pct"/>
            <w:gridSpan w:val="3"/>
            <w:tcBorders>
              <w:top w:val="single" w:sz="4" w:space="0" w:color="auto"/>
              <w:left w:val="single" w:sz="4" w:space="0" w:color="auto"/>
              <w:bottom w:val="single" w:sz="4"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51" w:type="pct"/>
            <w:tcBorders>
              <w:top w:val="single" w:sz="4" w:space="0" w:color="auto"/>
              <w:left w:val="single" w:sz="4" w:space="0" w:color="auto"/>
              <w:bottom w:val="single" w:sz="4"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1C1B70" w:rsidRPr="00355A34" w:rsidTr="001C1B70">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GÜZ </w:t>
            </w:r>
          </w:p>
        </w:tc>
        <w:tc>
          <w:tcPr>
            <w:tcW w:w="390" w:type="pct"/>
            <w:tcBorders>
              <w:top w:val="single" w:sz="4" w:space="0" w:color="auto"/>
              <w:left w:val="single" w:sz="12" w:space="0" w:color="auto"/>
              <w:bottom w:val="single" w:sz="12" w:space="0" w:color="auto"/>
              <w:right w:val="single" w:sz="4"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538" w:type="pct"/>
            <w:gridSpan w:val="2"/>
            <w:tcBorders>
              <w:top w:val="single" w:sz="4" w:space="0" w:color="auto"/>
              <w:left w:val="single" w:sz="4" w:space="0" w:color="auto"/>
              <w:bottom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725" w:type="pct"/>
            <w:gridSpan w:val="2"/>
            <w:tcBorders>
              <w:top w:val="single" w:sz="4" w:space="0" w:color="auto"/>
              <w:bottom w:val="single" w:sz="12" w:space="0" w:color="auto"/>
              <w:right w:val="single" w:sz="12" w:space="0" w:color="auto"/>
            </w:tcBorders>
            <w:shd w:val="clear" w:color="auto" w:fill="auto"/>
            <w:vAlign w:val="center"/>
          </w:tcPr>
          <w:p w:rsidR="001C1B70" w:rsidRPr="00355A34" w:rsidRDefault="001C1B70" w:rsidP="001C1B7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452" w:type="pct"/>
            <w:gridSpan w:val="2"/>
            <w:tcBorders>
              <w:top w:val="single" w:sz="4" w:space="0" w:color="auto"/>
              <w:bottom w:val="single" w:sz="12" w:space="0" w:color="auto"/>
              <w:right w:val="single" w:sz="4" w:space="0" w:color="auto"/>
            </w:tcBorders>
            <w:shd w:val="clear" w:color="auto" w:fill="auto"/>
            <w:vAlign w:val="center"/>
          </w:tcPr>
          <w:p w:rsidR="001C1B70" w:rsidRPr="00355A34" w:rsidRDefault="001C1B70" w:rsidP="001C1B7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2</w:t>
            </w:r>
          </w:p>
        </w:tc>
        <w:tc>
          <w:tcPr>
            <w:tcW w:w="292" w:type="pct"/>
            <w:tcBorders>
              <w:top w:val="single" w:sz="4" w:space="0" w:color="auto"/>
              <w:left w:val="single" w:sz="4" w:space="0" w:color="auto"/>
              <w:bottom w:val="single" w:sz="12" w:space="0" w:color="auto"/>
              <w:right w:val="single" w:sz="4" w:space="0" w:color="auto"/>
            </w:tcBorders>
            <w:shd w:val="clear" w:color="auto" w:fill="auto"/>
            <w:vAlign w:val="center"/>
          </w:tcPr>
          <w:p w:rsidR="001C1B70" w:rsidRPr="00355A34" w:rsidRDefault="001C1B70" w:rsidP="001C1B7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3</w:t>
            </w:r>
          </w:p>
        </w:tc>
        <w:tc>
          <w:tcPr>
            <w:tcW w:w="1321" w:type="pct"/>
            <w:gridSpan w:val="3"/>
            <w:tcBorders>
              <w:top w:val="single" w:sz="4" w:space="0" w:color="auto"/>
              <w:left w:val="single" w:sz="4" w:space="0" w:color="auto"/>
              <w:bottom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ZORUNLU (X )  SEÇMELİ (   )</w:t>
            </w:r>
          </w:p>
        </w:tc>
        <w:tc>
          <w:tcPr>
            <w:tcW w:w="751" w:type="pct"/>
            <w:tcBorders>
              <w:top w:val="single" w:sz="4" w:space="0" w:color="auto"/>
              <w:left w:val="single" w:sz="4" w:space="0" w:color="auto"/>
              <w:bottom w:val="single" w:sz="12" w:space="0" w:color="auto"/>
            </w:tcBorders>
          </w:tcPr>
          <w:p w:rsidR="001C1B70" w:rsidRPr="00355A34" w:rsidRDefault="001C1B70" w:rsidP="001C1B70">
            <w:pPr>
              <w:spacing w:after="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Türkçe</w:t>
            </w:r>
          </w:p>
        </w:tc>
      </w:tr>
      <w:tr w:rsidR="001C1B70" w:rsidRPr="00355A34" w:rsidTr="00296E03">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1C1B70" w:rsidRPr="00355A34" w:rsidTr="001C1B70">
        <w:tblPrEx>
          <w:tblBorders>
            <w:insideH w:val="single" w:sz="6" w:space="0" w:color="auto"/>
            <w:insideV w:val="single" w:sz="6" w:space="0" w:color="auto"/>
          </w:tblBorders>
        </w:tblPrEx>
        <w:trPr>
          <w:trHeight w:val="546"/>
        </w:trPr>
        <w:tc>
          <w:tcPr>
            <w:tcW w:w="1307" w:type="pct"/>
            <w:gridSpan w:val="3"/>
            <w:tcBorders>
              <w:top w:val="single" w:sz="12" w:space="0" w:color="auto"/>
              <w:left w:val="single" w:sz="12" w:space="0" w:color="auto"/>
              <w:bottom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325" w:type="pct"/>
            <w:gridSpan w:val="4"/>
            <w:tcBorders>
              <w:top w:val="single" w:sz="12" w:space="0" w:color="auto"/>
              <w:bottom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260" w:type="pct"/>
            <w:gridSpan w:val="4"/>
            <w:tcBorders>
              <w:top w:val="single" w:sz="12" w:space="0" w:color="auto"/>
              <w:bottom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109" w:type="pct"/>
            <w:gridSpan w:val="2"/>
            <w:tcBorders>
              <w:top w:val="single" w:sz="12" w:space="0" w:color="auto"/>
              <w:bottom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1C1B70" w:rsidRPr="00355A34" w:rsidTr="001C1B70">
        <w:tblPrEx>
          <w:tblBorders>
            <w:insideH w:val="single" w:sz="6" w:space="0" w:color="auto"/>
            <w:insideV w:val="single" w:sz="6" w:space="0" w:color="auto"/>
          </w:tblBorders>
        </w:tblPrEx>
        <w:trPr>
          <w:trHeight w:val="138"/>
        </w:trPr>
        <w:tc>
          <w:tcPr>
            <w:tcW w:w="1307" w:type="pct"/>
            <w:gridSpan w:val="3"/>
            <w:tcBorders>
              <w:top w:val="single" w:sz="6" w:space="0" w:color="auto"/>
              <w:left w:val="single" w:sz="12" w:space="0" w:color="auto"/>
              <w:bottom w:val="single" w:sz="12" w:space="0" w:color="auto"/>
              <w:right w:val="single" w:sz="4" w:space="0" w:color="auto"/>
            </w:tcBorders>
          </w:tcPr>
          <w:p w:rsidR="001C1B70" w:rsidRPr="00355A34" w:rsidRDefault="001C1B70" w:rsidP="001C1B70">
            <w:pPr>
              <w:spacing w:after="0" w:line="240" w:lineRule="auto"/>
              <w:jc w:val="center"/>
              <w:rPr>
                <w:rFonts w:ascii="Times New Roman" w:eastAsia="Times New Roman" w:hAnsi="Times New Roman" w:cs="Times New Roman"/>
                <w:lang w:eastAsia="tr-TR"/>
              </w:rPr>
            </w:pPr>
          </w:p>
        </w:tc>
        <w:tc>
          <w:tcPr>
            <w:tcW w:w="1325" w:type="pct"/>
            <w:gridSpan w:val="4"/>
            <w:tcBorders>
              <w:top w:val="single" w:sz="6" w:space="0" w:color="auto"/>
              <w:left w:val="single" w:sz="4" w:space="0" w:color="auto"/>
              <w:bottom w:val="single" w:sz="12" w:space="0" w:color="auto"/>
              <w:right w:val="single" w:sz="4" w:space="0" w:color="auto"/>
            </w:tcBorders>
          </w:tcPr>
          <w:p w:rsidR="001C1B70" w:rsidRPr="00355A34" w:rsidRDefault="001C1B70" w:rsidP="001C1B70">
            <w:pPr>
              <w:spacing w:after="0" w:line="240" w:lineRule="auto"/>
              <w:jc w:val="center"/>
              <w:rPr>
                <w:rFonts w:ascii="Times New Roman" w:eastAsia="Times New Roman" w:hAnsi="Times New Roman" w:cs="Times New Roman"/>
                <w:sz w:val="24"/>
                <w:szCs w:val="24"/>
                <w:lang w:eastAsia="tr-TR"/>
              </w:rPr>
            </w:pPr>
          </w:p>
        </w:tc>
        <w:tc>
          <w:tcPr>
            <w:tcW w:w="1260" w:type="pct"/>
            <w:gridSpan w:val="4"/>
            <w:tcBorders>
              <w:top w:val="single" w:sz="6" w:space="0" w:color="auto"/>
              <w:left w:val="single" w:sz="4" w:space="0" w:color="auto"/>
              <w:bottom w:val="single" w:sz="12" w:space="0" w:color="auto"/>
            </w:tcBorders>
          </w:tcPr>
          <w:p w:rsidR="001C1B70" w:rsidRPr="00355A34" w:rsidRDefault="001C1B70" w:rsidP="001C1B7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X </w:t>
            </w:r>
          </w:p>
        </w:tc>
        <w:tc>
          <w:tcPr>
            <w:tcW w:w="1109" w:type="pct"/>
            <w:gridSpan w:val="2"/>
            <w:tcBorders>
              <w:top w:val="single" w:sz="6" w:space="0" w:color="auto"/>
              <w:left w:val="single" w:sz="4" w:space="0" w:color="auto"/>
              <w:bottom w:val="single" w:sz="12" w:space="0" w:color="auto"/>
            </w:tcBorders>
          </w:tcPr>
          <w:p w:rsidR="001C1B70" w:rsidRPr="00355A34" w:rsidRDefault="001C1B70" w:rsidP="001C1B70">
            <w:pPr>
              <w:spacing w:after="0" w:line="240" w:lineRule="auto"/>
              <w:jc w:val="center"/>
              <w:rPr>
                <w:rFonts w:ascii="Times New Roman" w:eastAsia="Times New Roman" w:hAnsi="Times New Roman" w:cs="Times New Roman"/>
                <w:lang w:eastAsia="tr-TR"/>
              </w:rPr>
            </w:pPr>
          </w:p>
        </w:tc>
      </w:tr>
      <w:tr w:rsidR="001C1B70" w:rsidRPr="00355A34" w:rsidTr="00296E03">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1C1B70" w:rsidRPr="00355A34" w:rsidTr="00296E03">
        <w:tc>
          <w:tcPr>
            <w:tcW w:w="1850" w:type="pct"/>
            <w:gridSpan w:val="5"/>
            <w:vMerge w:val="restart"/>
            <w:tcBorders>
              <w:top w:val="single" w:sz="12" w:space="0" w:color="auto"/>
              <w:left w:val="single" w:sz="12" w:space="0" w:color="auto"/>
              <w:bottom w:val="single" w:sz="12" w:space="0" w:color="auto"/>
              <w:right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51" w:type="pct"/>
            <w:tcBorders>
              <w:top w:val="single" w:sz="12" w:space="0" w:color="auto"/>
              <w:left w:val="single" w:sz="8" w:space="0" w:color="auto"/>
              <w:bottom w:val="single" w:sz="8" w:space="0" w:color="auto"/>
              <w:right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1C1B70" w:rsidRPr="00355A34" w:rsidTr="00296E03">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1C1B70" w:rsidRPr="00355A34" w:rsidRDefault="001C1B70" w:rsidP="001C1B70">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58" w:type="pct"/>
            <w:gridSpan w:val="2"/>
            <w:tcBorders>
              <w:top w:val="single" w:sz="8" w:space="0" w:color="auto"/>
              <w:left w:val="single" w:sz="4" w:space="0" w:color="auto"/>
              <w:bottom w:val="single" w:sz="4" w:space="0" w:color="auto"/>
              <w:right w:val="single" w:sz="8" w:space="0" w:color="auto"/>
            </w:tcBorders>
          </w:tcPr>
          <w:p w:rsidR="001C1B70" w:rsidRPr="00355A34" w:rsidRDefault="001C1B70" w:rsidP="001C1B7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1 </w:t>
            </w:r>
          </w:p>
        </w:tc>
        <w:tc>
          <w:tcPr>
            <w:tcW w:w="751" w:type="pct"/>
            <w:tcBorders>
              <w:top w:val="single" w:sz="8" w:space="0" w:color="auto"/>
              <w:left w:val="single" w:sz="8" w:space="0" w:color="auto"/>
              <w:bottom w:val="single" w:sz="4" w:space="0" w:color="auto"/>
              <w:right w:val="single" w:sz="12" w:space="0" w:color="auto"/>
            </w:tcBorders>
            <w:shd w:val="clear" w:color="auto" w:fill="auto"/>
          </w:tcPr>
          <w:p w:rsidR="001C1B70" w:rsidRPr="00355A34" w:rsidRDefault="001C1B70" w:rsidP="001C1B7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25 </w:t>
            </w:r>
          </w:p>
        </w:tc>
      </w:tr>
      <w:tr w:rsidR="001C1B70" w:rsidRPr="00355A34" w:rsidTr="00296E03">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1C1B70" w:rsidRPr="00355A34" w:rsidRDefault="001C1B70" w:rsidP="001C1B70">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58" w:type="pct"/>
            <w:gridSpan w:val="2"/>
            <w:tcBorders>
              <w:top w:val="single" w:sz="4" w:space="0" w:color="auto"/>
              <w:left w:val="single" w:sz="4" w:space="0" w:color="auto"/>
              <w:bottom w:val="single" w:sz="4" w:space="0" w:color="auto"/>
              <w:right w:val="single" w:sz="8" w:space="0" w:color="auto"/>
            </w:tcBorders>
          </w:tcPr>
          <w:p w:rsidR="001C1B70" w:rsidRPr="00355A34" w:rsidRDefault="001C1B70" w:rsidP="001C1B70">
            <w:pPr>
              <w:spacing w:after="0" w:line="240" w:lineRule="auto"/>
              <w:jc w:val="center"/>
              <w:rPr>
                <w:rFonts w:ascii="Times New Roman" w:eastAsia="Times New Roman" w:hAnsi="Times New Roman" w:cs="Times New Roman"/>
                <w:sz w:val="24"/>
                <w:szCs w:val="24"/>
                <w:lang w:eastAsia="tr-TR"/>
              </w:rPr>
            </w:pPr>
          </w:p>
        </w:tc>
        <w:tc>
          <w:tcPr>
            <w:tcW w:w="751" w:type="pct"/>
            <w:tcBorders>
              <w:top w:val="single" w:sz="4" w:space="0" w:color="auto"/>
              <w:left w:val="single" w:sz="8" w:space="0" w:color="auto"/>
              <w:bottom w:val="single" w:sz="4" w:space="0" w:color="auto"/>
              <w:right w:val="single" w:sz="12" w:space="0" w:color="auto"/>
            </w:tcBorders>
            <w:shd w:val="clear" w:color="auto" w:fill="auto"/>
          </w:tcPr>
          <w:p w:rsidR="001C1B70" w:rsidRPr="00355A34" w:rsidRDefault="001C1B70" w:rsidP="001C1B70">
            <w:pPr>
              <w:spacing w:after="0" w:line="240" w:lineRule="auto"/>
              <w:jc w:val="center"/>
              <w:rPr>
                <w:rFonts w:ascii="Times New Roman" w:eastAsia="Times New Roman" w:hAnsi="Times New Roman" w:cs="Times New Roman"/>
                <w:sz w:val="20"/>
                <w:szCs w:val="20"/>
                <w:lang w:eastAsia="tr-TR"/>
              </w:rPr>
            </w:pPr>
          </w:p>
        </w:tc>
      </w:tr>
      <w:tr w:rsidR="001C1B70" w:rsidRPr="00355A34" w:rsidTr="00296E03">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1C1B70" w:rsidRPr="00355A34" w:rsidRDefault="001C1B70" w:rsidP="001C1B70">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58" w:type="pct"/>
            <w:gridSpan w:val="2"/>
            <w:tcBorders>
              <w:top w:val="single" w:sz="4" w:space="0" w:color="auto"/>
              <w:left w:val="single" w:sz="4" w:space="0" w:color="auto"/>
              <w:bottom w:val="single" w:sz="4" w:space="0" w:color="auto"/>
              <w:right w:val="single" w:sz="8" w:space="0" w:color="auto"/>
            </w:tcBorders>
          </w:tcPr>
          <w:p w:rsidR="001C1B70" w:rsidRPr="00355A34" w:rsidRDefault="001C1B70" w:rsidP="001C1B70">
            <w:pPr>
              <w:spacing w:after="0" w:line="240" w:lineRule="auto"/>
              <w:rPr>
                <w:rFonts w:ascii="Times New Roman" w:eastAsia="Times New Roman" w:hAnsi="Times New Roman" w:cs="Times New Roman"/>
                <w:sz w:val="24"/>
                <w:szCs w:val="24"/>
                <w:lang w:eastAsia="tr-TR"/>
              </w:rPr>
            </w:pPr>
          </w:p>
        </w:tc>
        <w:tc>
          <w:tcPr>
            <w:tcW w:w="751" w:type="pct"/>
            <w:tcBorders>
              <w:top w:val="single" w:sz="4" w:space="0" w:color="auto"/>
              <w:left w:val="single" w:sz="8" w:space="0" w:color="auto"/>
              <w:bottom w:val="single" w:sz="4" w:space="0" w:color="auto"/>
              <w:right w:val="single" w:sz="12" w:space="0" w:color="auto"/>
            </w:tcBorders>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1C1B70" w:rsidRPr="00355A34" w:rsidTr="00296E03">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1C1B70" w:rsidRPr="00355A34" w:rsidRDefault="001C1B70" w:rsidP="001C1B70">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58" w:type="pct"/>
            <w:gridSpan w:val="2"/>
            <w:tcBorders>
              <w:top w:val="single" w:sz="4" w:space="0" w:color="auto"/>
              <w:left w:val="single" w:sz="4" w:space="0" w:color="auto"/>
              <w:bottom w:val="single" w:sz="4" w:space="0" w:color="auto"/>
              <w:right w:val="single" w:sz="8" w:space="0" w:color="auto"/>
            </w:tcBorders>
          </w:tcPr>
          <w:p w:rsidR="001C1B70" w:rsidRPr="00355A34" w:rsidRDefault="001C1B70" w:rsidP="001C1B7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751" w:type="pct"/>
            <w:tcBorders>
              <w:top w:val="single" w:sz="4" w:space="0" w:color="auto"/>
              <w:left w:val="single" w:sz="8" w:space="0" w:color="auto"/>
              <w:bottom w:val="single" w:sz="4" w:space="0" w:color="auto"/>
              <w:right w:val="single" w:sz="12" w:space="0" w:color="auto"/>
            </w:tcBorders>
          </w:tcPr>
          <w:p w:rsidR="001C1B70" w:rsidRPr="00355A34" w:rsidRDefault="001C1B70" w:rsidP="001C1B7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r>
      <w:tr w:rsidR="001C1B70" w:rsidRPr="00355A34" w:rsidTr="00296E03">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1C1B70" w:rsidRPr="00355A34" w:rsidRDefault="001C1B70" w:rsidP="001C1B70">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58" w:type="pct"/>
            <w:gridSpan w:val="2"/>
            <w:tcBorders>
              <w:top w:val="single" w:sz="4" w:space="0" w:color="auto"/>
              <w:left w:val="single" w:sz="4" w:space="0" w:color="auto"/>
              <w:bottom w:val="single" w:sz="8" w:space="0" w:color="auto"/>
              <w:right w:val="single" w:sz="8" w:space="0" w:color="auto"/>
            </w:tcBorders>
          </w:tcPr>
          <w:p w:rsidR="001C1B70" w:rsidRPr="00355A34" w:rsidRDefault="001C1B70" w:rsidP="001C1B7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751" w:type="pct"/>
            <w:tcBorders>
              <w:top w:val="single" w:sz="4" w:space="0" w:color="auto"/>
              <w:left w:val="single" w:sz="8" w:space="0" w:color="auto"/>
              <w:bottom w:val="single" w:sz="8" w:space="0" w:color="auto"/>
              <w:right w:val="single" w:sz="12" w:space="0" w:color="auto"/>
            </w:tcBorders>
          </w:tcPr>
          <w:p w:rsidR="001C1B70" w:rsidRPr="00355A34" w:rsidRDefault="001C1B70" w:rsidP="001C1B7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r>
      <w:tr w:rsidR="001C1B70" w:rsidRPr="00355A34" w:rsidTr="00296E03">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1C1B70" w:rsidRPr="00355A34" w:rsidRDefault="001C1B70" w:rsidP="001C1B70">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58" w:type="pct"/>
            <w:gridSpan w:val="2"/>
            <w:tcBorders>
              <w:top w:val="single" w:sz="8" w:space="0" w:color="auto"/>
              <w:left w:val="single" w:sz="4" w:space="0" w:color="auto"/>
              <w:bottom w:val="single" w:sz="8" w:space="0" w:color="auto"/>
              <w:right w:val="single" w:sz="8" w:space="0" w:color="auto"/>
            </w:tcBorders>
          </w:tcPr>
          <w:p w:rsidR="001C1B70" w:rsidRPr="00355A34" w:rsidRDefault="001C1B70" w:rsidP="001C1B70">
            <w:pPr>
              <w:spacing w:after="0" w:line="240" w:lineRule="auto"/>
              <w:jc w:val="center"/>
              <w:rPr>
                <w:rFonts w:ascii="Times New Roman" w:eastAsia="Times New Roman" w:hAnsi="Times New Roman" w:cs="Times New Roman"/>
                <w:sz w:val="24"/>
                <w:szCs w:val="24"/>
                <w:lang w:eastAsia="tr-TR"/>
              </w:rPr>
            </w:pPr>
          </w:p>
        </w:tc>
        <w:tc>
          <w:tcPr>
            <w:tcW w:w="751" w:type="pct"/>
            <w:tcBorders>
              <w:top w:val="single" w:sz="8" w:space="0" w:color="auto"/>
              <w:left w:val="single" w:sz="8" w:space="0" w:color="auto"/>
              <w:bottom w:val="single" w:sz="8" w:space="0" w:color="auto"/>
              <w:right w:val="single" w:sz="12" w:space="0" w:color="auto"/>
            </w:tcBorders>
          </w:tcPr>
          <w:p w:rsidR="001C1B70" w:rsidRPr="00355A34" w:rsidRDefault="001C1B70" w:rsidP="001C1B70">
            <w:pPr>
              <w:spacing w:after="0" w:line="240" w:lineRule="auto"/>
              <w:rPr>
                <w:rFonts w:ascii="Times New Roman" w:eastAsia="Times New Roman" w:hAnsi="Times New Roman" w:cs="Times New Roman"/>
                <w:sz w:val="24"/>
                <w:szCs w:val="24"/>
                <w:lang w:eastAsia="tr-TR"/>
              </w:rPr>
            </w:pPr>
          </w:p>
        </w:tc>
      </w:tr>
      <w:tr w:rsidR="001C1B70" w:rsidRPr="00355A34" w:rsidTr="00296E03">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1C1B70" w:rsidRPr="00355A34" w:rsidRDefault="001C1B70" w:rsidP="001C1B70">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58" w:type="pct"/>
            <w:gridSpan w:val="2"/>
            <w:tcBorders>
              <w:top w:val="single" w:sz="8" w:space="0" w:color="auto"/>
              <w:left w:val="single" w:sz="4" w:space="0" w:color="auto"/>
              <w:bottom w:val="single" w:sz="12" w:space="0" w:color="auto"/>
              <w:right w:val="single" w:sz="8" w:space="0" w:color="auto"/>
            </w:tcBorders>
          </w:tcPr>
          <w:p w:rsidR="001C1B70" w:rsidRPr="00355A34" w:rsidRDefault="001C1B70" w:rsidP="001C1B70">
            <w:pPr>
              <w:spacing w:after="0" w:line="240" w:lineRule="auto"/>
              <w:rPr>
                <w:rFonts w:ascii="Times New Roman" w:eastAsia="Times New Roman" w:hAnsi="Times New Roman" w:cs="Times New Roman"/>
                <w:sz w:val="24"/>
                <w:szCs w:val="24"/>
                <w:lang w:eastAsia="tr-TR"/>
              </w:rPr>
            </w:pPr>
          </w:p>
        </w:tc>
        <w:tc>
          <w:tcPr>
            <w:tcW w:w="751" w:type="pct"/>
            <w:tcBorders>
              <w:top w:val="single" w:sz="8" w:space="0" w:color="auto"/>
              <w:left w:val="single" w:sz="8" w:space="0" w:color="auto"/>
              <w:bottom w:val="single" w:sz="12" w:space="0" w:color="auto"/>
              <w:right w:val="single" w:sz="12" w:space="0" w:color="auto"/>
            </w:tcBorders>
          </w:tcPr>
          <w:p w:rsidR="001C1B70" w:rsidRPr="00355A34" w:rsidRDefault="001C1B70" w:rsidP="001C1B70">
            <w:pPr>
              <w:spacing w:after="0" w:line="240" w:lineRule="auto"/>
              <w:rPr>
                <w:rFonts w:ascii="Times New Roman" w:eastAsia="Times New Roman" w:hAnsi="Times New Roman" w:cs="Times New Roman"/>
                <w:sz w:val="24"/>
                <w:szCs w:val="24"/>
                <w:lang w:eastAsia="tr-TR"/>
              </w:rPr>
            </w:pPr>
          </w:p>
        </w:tc>
      </w:tr>
      <w:tr w:rsidR="001C1B70" w:rsidRPr="00355A34" w:rsidTr="00296E03">
        <w:trPr>
          <w:trHeight w:val="392"/>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 xml:space="preserve"> </w:t>
            </w:r>
          </w:p>
        </w:tc>
        <w:tc>
          <w:tcPr>
            <w:tcW w:w="751" w:type="pct"/>
            <w:tcBorders>
              <w:top w:val="single" w:sz="12" w:space="0" w:color="auto"/>
              <w:left w:val="single" w:sz="8" w:space="0" w:color="auto"/>
              <w:bottom w:val="single" w:sz="8" w:space="0" w:color="auto"/>
              <w:right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r>
      <w:tr w:rsidR="001C1B70" w:rsidRPr="00355A34" w:rsidTr="00296E03">
        <w:trPr>
          <w:trHeight w:val="447"/>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rsidR="001C1B70" w:rsidRPr="00355A34" w:rsidRDefault="001C1B70" w:rsidP="001C1B70">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1C1B70" w:rsidRPr="00355A34" w:rsidTr="00296E03">
        <w:trPr>
          <w:trHeight w:val="447"/>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50" w:type="pct"/>
            <w:gridSpan w:val="8"/>
            <w:tcBorders>
              <w:top w:val="single" w:sz="12" w:space="0" w:color="auto"/>
              <w:left w:val="single" w:sz="12" w:space="0" w:color="auto"/>
              <w:bottom w:val="single" w:sz="12" w:space="0" w:color="auto"/>
              <w:right w:val="single" w:sz="12" w:space="0" w:color="auto"/>
            </w:tcBorders>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color w:val="000000"/>
                <w:sz w:val="20"/>
                <w:szCs w:val="20"/>
                <w:lang w:eastAsia="tr-TR"/>
              </w:rPr>
              <w:t xml:space="preserve">Baş ,yüz ve çene yapılarının prenatal ve postnatal büyüme ve gelişimi. </w:t>
            </w:r>
          </w:p>
        </w:tc>
      </w:tr>
      <w:tr w:rsidR="001C1B70" w:rsidRPr="00355A34" w:rsidTr="00296E03">
        <w:trPr>
          <w:trHeight w:val="426"/>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50" w:type="pct"/>
            <w:gridSpan w:val="8"/>
            <w:tcBorders>
              <w:top w:val="single" w:sz="12" w:space="0" w:color="auto"/>
              <w:left w:val="single" w:sz="12" w:space="0" w:color="auto"/>
              <w:bottom w:val="single" w:sz="12" w:space="0" w:color="auto"/>
              <w:right w:val="single" w:sz="12" w:space="0" w:color="auto"/>
            </w:tcBorders>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Arial" w:hAnsi="Times New Roman" w:cs="Times New Roman"/>
                <w:color w:val="000000"/>
                <w:sz w:val="20"/>
                <w:szCs w:val="20"/>
                <w:lang w:eastAsia="tr-TR"/>
              </w:rPr>
              <w:t xml:space="preserve">Ortodontinin tanımının, tarihçesinin öğrenilmesi. Ortodontik açıdan baş, yüz ve çene yapılarının büyüme ve gelişiminin öğrenilmesi.  </w:t>
            </w:r>
          </w:p>
        </w:tc>
      </w:tr>
      <w:tr w:rsidR="001C1B70" w:rsidRPr="00355A34" w:rsidTr="00296E03">
        <w:trPr>
          <w:trHeight w:val="518"/>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Büyüme ve gelişimi dikkate alarak baş ve yüz bölgesindeki anormal büyüme ve gelişimi, normalden ayırır ve tanımlar.</w:t>
            </w:r>
          </w:p>
        </w:tc>
      </w:tr>
      <w:tr w:rsidR="001C1B70" w:rsidRPr="00355A34" w:rsidTr="00296E03">
        <w:trPr>
          <w:trHeight w:val="518"/>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50" w:type="pct"/>
            <w:gridSpan w:val="8"/>
            <w:tcBorders>
              <w:top w:val="single" w:sz="12" w:space="0" w:color="auto"/>
              <w:left w:val="single" w:sz="12" w:space="0" w:color="auto"/>
              <w:bottom w:val="single" w:sz="12" w:space="0" w:color="auto"/>
              <w:right w:val="single" w:sz="12" w:space="0" w:color="auto"/>
            </w:tcBorders>
          </w:tcPr>
          <w:p w:rsidR="001C1B70" w:rsidRPr="00355A34" w:rsidRDefault="001C1B70" w:rsidP="001C1B70">
            <w:pPr>
              <w:tabs>
                <w:tab w:val="left" w:pos="7800"/>
              </w:tabs>
              <w:spacing w:after="0" w:line="240" w:lineRule="auto"/>
              <w:rPr>
                <w:rFonts w:ascii="Times New Roman" w:eastAsia="Arial" w:hAnsi="Times New Roman" w:cs="Times New Roman"/>
                <w:color w:val="000000"/>
                <w:sz w:val="20"/>
                <w:szCs w:val="20"/>
                <w:lang w:eastAsia="tr-TR"/>
              </w:rPr>
            </w:pPr>
            <w:r w:rsidRPr="00355A34">
              <w:rPr>
                <w:rFonts w:ascii="Times New Roman" w:eastAsia="Arial" w:hAnsi="Times New Roman" w:cs="Times New Roman"/>
                <w:color w:val="000000"/>
                <w:sz w:val="20"/>
                <w:szCs w:val="20"/>
                <w:lang w:eastAsia="tr-TR"/>
              </w:rPr>
              <w:t>Büyüme ve gelişim kavramlarını bilir ve ortodonti ile ilişkilendirir.</w:t>
            </w:r>
          </w:p>
          <w:p w:rsidR="001C1B70" w:rsidRPr="00355A34" w:rsidRDefault="001C1B70" w:rsidP="001C1B70">
            <w:pPr>
              <w:tabs>
                <w:tab w:val="left" w:pos="7800"/>
              </w:tabs>
              <w:spacing w:after="0" w:line="240" w:lineRule="auto"/>
              <w:rPr>
                <w:rFonts w:ascii="Times New Roman" w:eastAsia="Times New Roman" w:hAnsi="Times New Roman" w:cs="Times New Roman"/>
                <w:sz w:val="24"/>
                <w:szCs w:val="24"/>
                <w:lang w:eastAsia="tr-TR"/>
              </w:rPr>
            </w:pPr>
            <w:r w:rsidRPr="00355A34">
              <w:rPr>
                <w:rFonts w:ascii="Times New Roman" w:eastAsia="Arial" w:hAnsi="Times New Roman" w:cs="Times New Roman"/>
                <w:color w:val="000000"/>
                <w:sz w:val="20"/>
                <w:szCs w:val="20"/>
                <w:lang w:eastAsia="tr-TR"/>
              </w:rPr>
              <w:t>Baş ve yüzün sert ve yumuşak dokularının prenatal ve postnatal gelişimini bilir.</w:t>
            </w:r>
          </w:p>
        </w:tc>
      </w:tr>
      <w:tr w:rsidR="001C1B70" w:rsidRPr="00355A34" w:rsidTr="00296E03">
        <w:trPr>
          <w:trHeight w:val="54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3150" w:type="pct"/>
            <w:gridSpan w:val="8"/>
            <w:tcBorders>
              <w:top w:val="single" w:sz="12" w:space="0" w:color="auto"/>
              <w:left w:val="single" w:sz="12" w:space="0" w:color="auto"/>
              <w:bottom w:val="single" w:sz="12" w:space="0" w:color="auto"/>
              <w:right w:val="single" w:sz="12" w:space="0" w:color="auto"/>
            </w:tcBorders>
          </w:tcPr>
          <w:p w:rsidR="001C1B70" w:rsidRPr="00355A34" w:rsidRDefault="001C1B70" w:rsidP="001C1B70">
            <w:pPr>
              <w:spacing w:after="0" w:line="240" w:lineRule="auto"/>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Enlow D.H., Hans M.G., Essentials of facial growth, W.B Saunders Company, 1996, USA.</w:t>
            </w:r>
          </w:p>
        </w:tc>
      </w:tr>
      <w:tr w:rsidR="001C1B70" w:rsidRPr="00355A34" w:rsidTr="00296E03">
        <w:trPr>
          <w:trHeight w:val="54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YARDIMCI KAYNAKLAR</w:t>
            </w:r>
          </w:p>
        </w:tc>
        <w:tc>
          <w:tcPr>
            <w:tcW w:w="3150" w:type="pct"/>
            <w:gridSpan w:val="8"/>
            <w:tcBorders>
              <w:top w:val="single" w:sz="12" w:space="0" w:color="auto"/>
              <w:left w:val="single" w:sz="12" w:space="0" w:color="auto"/>
              <w:bottom w:val="single" w:sz="12" w:space="0" w:color="auto"/>
              <w:right w:val="single" w:sz="12" w:space="0" w:color="auto"/>
            </w:tcBorders>
          </w:tcPr>
          <w:p w:rsidR="001C1B70" w:rsidRPr="00355A34" w:rsidRDefault="001C1B70" w:rsidP="001C1B70">
            <w:pPr>
              <w:spacing w:after="0" w:line="240" w:lineRule="auto"/>
              <w:outlineLvl w:val="3"/>
              <w:rPr>
                <w:rFonts w:ascii="Times New Roman" w:eastAsia="Times New Roman" w:hAnsi="Times New Roman" w:cs="Times New Roman"/>
                <w:b/>
                <w:bCs/>
                <w:color w:val="000000"/>
                <w:sz w:val="24"/>
                <w:szCs w:val="24"/>
                <w:lang w:eastAsia="tr-TR"/>
              </w:rPr>
            </w:pPr>
            <w:r w:rsidRPr="00355A34">
              <w:rPr>
                <w:rFonts w:ascii="Times New Roman" w:eastAsia="Times New Roman" w:hAnsi="Times New Roman" w:cs="Times New Roman"/>
                <w:color w:val="000000"/>
                <w:sz w:val="20"/>
                <w:szCs w:val="20"/>
                <w:lang w:eastAsia="tr-TR"/>
              </w:rPr>
              <w:t xml:space="preserve"> Ülgen M. Anomaliler , sefalometri, etiyoloji, büyüme ve gelişim, tanı, Ankara Üniversitesi Diş Hekim Fakültesi Yayınları,  2005, Ankara.</w:t>
            </w:r>
          </w:p>
        </w:tc>
      </w:tr>
      <w:tr w:rsidR="001C1B70" w:rsidRPr="00355A34" w:rsidTr="00296E03">
        <w:trPr>
          <w:trHeight w:val="52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150" w:type="pct"/>
            <w:gridSpan w:val="8"/>
            <w:tcBorders>
              <w:top w:val="single" w:sz="12" w:space="0" w:color="auto"/>
              <w:left w:val="single" w:sz="12" w:space="0" w:color="auto"/>
              <w:bottom w:val="single" w:sz="12" w:space="0" w:color="auto"/>
              <w:right w:val="single" w:sz="12" w:space="0" w:color="auto"/>
            </w:tcBorders>
          </w:tcPr>
          <w:p w:rsidR="001C1B70" w:rsidRPr="00355A34" w:rsidRDefault="001C1B70" w:rsidP="001C1B70">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Bilgisayar, projektör, yazı tahtası ve kalemi, pointer.</w:t>
            </w:r>
          </w:p>
        </w:tc>
      </w:tr>
    </w:tbl>
    <w:p w:rsidR="001C1B70" w:rsidRPr="00355A34" w:rsidRDefault="001C1B70" w:rsidP="001C1B70">
      <w:pPr>
        <w:spacing w:after="0" w:line="240" w:lineRule="auto"/>
        <w:rPr>
          <w:rFonts w:ascii="Times New Roman" w:eastAsia="Times New Roman" w:hAnsi="Times New Roman" w:cs="Times New Roman"/>
          <w:sz w:val="18"/>
          <w:szCs w:val="18"/>
          <w:lang w:eastAsia="tr-TR"/>
        </w:rPr>
        <w:sectPr w:rsidR="001C1B70" w:rsidRPr="00355A3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C1B70" w:rsidRPr="00355A34" w:rsidTr="00296E0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lastRenderedPageBreak/>
              <w:t>DERSİN HAFTALIK PLANI</w:t>
            </w:r>
          </w:p>
        </w:tc>
      </w:tr>
      <w:tr w:rsidR="001C1B70" w:rsidRPr="00355A34" w:rsidTr="00296E03">
        <w:trPr>
          <w:jc w:val="center"/>
        </w:trPr>
        <w:tc>
          <w:tcPr>
            <w:tcW w:w="593" w:type="pct"/>
            <w:tcBorders>
              <w:top w:val="single" w:sz="6" w:space="0" w:color="auto"/>
              <w:left w:val="single" w:sz="12" w:space="0" w:color="auto"/>
              <w:bottom w:val="single" w:sz="6" w:space="0" w:color="auto"/>
              <w:right w:val="single" w:sz="6" w:space="0" w:color="auto"/>
            </w:tcBorders>
          </w:tcPr>
          <w:p w:rsidR="001C1B70" w:rsidRPr="00355A34" w:rsidRDefault="001C1B70" w:rsidP="001C1B7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1C1B70" w:rsidRPr="00355A34" w:rsidRDefault="001C1B70" w:rsidP="001C1B70">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İŞLENEN KONULAR</w:t>
            </w:r>
          </w:p>
        </w:tc>
      </w:tr>
      <w:tr w:rsidR="001C1B70" w:rsidRPr="00355A34" w:rsidTr="00296E0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c>
          <w:tcPr>
            <w:tcW w:w="4407" w:type="pct"/>
            <w:tcBorders>
              <w:top w:val="single" w:sz="6" w:space="0" w:color="auto"/>
              <w:left w:val="single" w:sz="6" w:space="0" w:color="auto"/>
              <w:bottom w:val="single" w:sz="6" w:space="0" w:color="auto"/>
              <w:right w:val="single" w:sz="12" w:space="0" w:color="auto"/>
            </w:tcBorders>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Ortodontinin tanımı ve  tarihçesi</w:t>
            </w:r>
          </w:p>
        </w:tc>
      </w:tr>
      <w:tr w:rsidR="001C1B70" w:rsidRPr="00355A34" w:rsidTr="00296E0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4407" w:type="pct"/>
            <w:tcBorders>
              <w:top w:val="single" w:sz="6" w:space="0" w:color="auto"/>
              <w:left w:val="single" w:sz="6" w:space="0" w:color="auto"/>
              <w:bottom w:val="single" w:sz="6" w:space="0" w:color="auto"/>
              <w:right w:val="single" w:sz="12" w:space="0" w:color="auto"/>
            </w:tcBorders>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Büyüme ve gelişim, organogenez, morfogenez</w:t>
            </w:r>
          </w:p>
        </w:tc>
      </w:tr>
      <w:tr w:rsidR="001C1B70" w:rsidRPr="00355A34" w:rsidTr="00296E0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4407" w:type="pct"/>
            <w:tcBorders>
              <w:top w:val="single" w:sz="6" w:space="0" w:color="auto"/>
              <w:left w:val="single" w:sz="6" w:space="0" w:color="auto"/>
              <w:bottom w:val="single" w:sz="6" w:space="0" w:color="auto"/>
              <w:right w:val="single" w:sz="12" w:space="0" w:color="auto"/>
            </w:tcBorders>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Baş ve yüzün  prenatal gelişimi; ilkel ağızın oluşumu, üst yüz oluşumu</w:t>
            </w:r>
          </w:p>
        </w:tc>
      </w:tr>
      <w:tr w:rsidR="001C1B70" w:rsidRPr="00355A34" w:rsidTr="00296E0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4</w:t>
            </w:r>
          </w:p>
        </w:tc>
        <w:tc>
          <w:tcPr>
            <w:tcW w:w="4407" w:type="pct"/>
            <w:tcBorders>
              <w:top w:val="single" w:sz="6" w:space="0" w:color="auto"/>
              <w:left w:val="single" w:sz="6" w:space="0" w:color="auto"/>
              <w:bottom w:val="single" w:sz="6" w:space="0" w:color="auto"/>
              <w:right w:val="single" w:sz="12" w:space="0" w:color="auto"/>
            </w:tcBorders>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Baş ve yüzün  prenatal gelişimi; primer ve sekonder damağın oluşumu</w:t>
            </w:r>
          </w:p>
        </w:tc>
      </w:tr>
      <w:tr w:rsidR="001C1B70" w:rsidRPr="00355A34" w:rsidTr="00296E0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5</w:t>
            </w:r>
          </w:p>
        </w:tc>
        <w:tc>
          <w:tcPr>
            <w:tcW w:w="4407" w:type="pct"/>
            <w:tcBorders>
              <w:top w:val="single" w:sz="6" w:space="0" w:color="auto"/>
              <w:left w:val="single" w:sz="6" w:space="0" w:color="auto"/>
              <w:bottom w:val="single" w:sz="6" w:space="0" w:color="auto"/>
              <w:right w:val="single" w:sz="12" w:space="0" w:color="auto"/>
            </w:tcBorders>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Sert dokuların prenatal gelişimi:endokondral ve zarsal kemikleşme</w:t>
            </w:r>
          </w:p>
        </w:tc>
      </w:tr>
      <w:tr w:rsidR="001C1B70" w:rsidRPr="00355A34" w:rsidTr="00296E0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C1B70" w:rsidRPr="00355A34" w:rsidRDefault="001C1B70" w:rsidP="001C1B7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Sert dokuların prenatal gelişimi;epifiz plağı ve kıkırdağı, suturalar, sinkondrozisler, kondil kıkırdağı</w:t>
            </w:r>
          </w:p>
        </w:tc>
      </w:tr>
      <w:tr w:rsidR="001C1B70" w:rsidRPr="00355A34" w:rsidTr="00296E0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7</w:t>
            </w:r>
          </w:p>
        </w:tc>
        <w:tc>
          <w:tcPr>
            <w:tcW w:w="4407" w:type="pct"/>
            <w:tcBorders>
              <w:top w:val="single" w:sz="6" w:space="0" w:color="auto"/>
              <w:left w:val="single" w:sz="6" w:space="0" w:color="auto"/>
              <w:bottom w:val="single" w:sz="6" w:space="0" w:color="auto"/>
              <w:right w:val="single" w:sz="12" w:space="0" w:color="auto"/>
            </w:tcBorders>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Sert dokuların büyümesindeki temel prensipler; remodelling, relokasyon, V prensibi, fonksiyonel matriks hipotezi</w:t>
            </w:r>
          </w:p>
        </w:tc>
      </w:tr>
      <w:tr w:rsidR="001C1B70" w:rsidRPr="00355A34" w:rsidTr="00296E0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8</w:t>
            </w:r>
          </w:p>
        </w:tc>
        <w:tc>
          <w:tcPr>
            <w:tcW w:w="4407" w:type="pct"/>
            <w:tcBorders>
              <w:top w:val="single" w:sz="6" w:space="0" w:color="auto"/>
              <w:left w:val="single" w:sz="6" w:space="0" w:color="auto"/>
              <w:bottom w:val="single" w:sz="6" w:space="0" w:color="auto"/>
              <w:right w:val="single" w:sz="12" w:space="0" w:color="auto"/>
            </w:tcBorders>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Kafa kaide ve kubbesinin  prenatal gelişimi </w:t>
            </w:r>
          </w:p>
        </w:tc>
      </w:tr>
      <w:tr w:rsidR="001C1B70" w:rsidRPr="00355A34" w:rsidTr="00296E0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9</w:t>
            </w:r>
          </w:p>
        </w:tc>
        <w:tc>
          <w:tcPr>
            <w:tcW w:w="4407" w:type="pct"/>
            <w:tcBorders>
              <w:top w:val="single" w:sz="6" w:space="0" w:color="auto"/>
              <w:left w:val="single" w:sz="6" w:space="0" w:color="auto"/>
              <w:bottom w:val="single" w:sz="6" w:space="0" w:color="auto"/>
              <w:right w:val="single" w:sz="12" w:space="0" w:color="auto"/>
            </w:tcBorders>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Maksillanın prenatal gelişimi</w:t>
            </w:r>
          </w:p>
        </w:tc>
      </w:tr>
      <w:tr w:rsidR="001C1B70" w:rsidRPr="00355A34" w:rsidTr="00296E0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Mandibulanın prenatal gelişimi</w:t>
            </w:r>
          </w:p>
        </w:tc>
      </w:tr>
      <w:tr w:rsidR="001C1B70" w:rsidRPr="00355A34" w:rsidTr="00296E0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C1B70" w:rsidRPr="00355A34" w:rsidRDefault="001C1B70" w:rsidP="001C1B7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Maksillanın postnatal gelişimi</w:t>
            </w:r>
          </w:p>
        </w:tc>
      </w:tr>
      <w:tr w:rsidR="001C1B70" w:rsidRPr="00355A34" w:rsidTr="00296E0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Mandibulanın postnatal gelişimi</w:t>
            </w:r>
          </w:p>
        </w:tc>
      </w:tr>
      <w:tr w:rsidR="001C1B70" w:rsidRPr="00355A34" w:rsidTr="00296E0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sisteminin gelişimi; süt dişlenme, karma dişlenme, daimi dişlenmeye geçiş.</w:t>
            </w:r>
          </w:p>
        </w:tc>
      </w:tr>
      <w:tr w:rsidR="001C1B70" w:rsidRPr="00355A34" w:rsidTr="00296E0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sisteminin gelişimi; daimi dişlenme, dişlerin sürme sırası, fizyolojik diş hareketleri ve özellikleri</w:t>
            </w:r>
          </w:p>
        </w:tc>
      </w:tr>
    </w:tbl>
    <w:p w:rsidR="001C1B70" w:rsidRPr="00355A34" w:rsidRDefault="001C1B70" w:rsidP="001C1B70">
      <w:pPr>
        <w:spacing w:after="0" w:line="240" w:lineRule="auto"/>
        <w:rPr>
          <w:rFonts w:ascii="Times New Roman" w:eastAsia="Times New Roman" w:hAnsi="Times New Roman" w:cs="Times New Roman"/>
          <w:sz w:val="16"/>
          <w:szCs w:val="16"/>
          <w:lang w:eastAsia="tr-TR"/>
        </w:rPr>
      </w:pPr>
    </w:p>
    <w:p w:rsidR="001C1B70" w:rsidRPr="00355A34" w:rsidRDefault="001C1B70" w:rsidP="001C1B70">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C1B70" w:rsidRPr="00355A34" w:rsidTr="00296E03">
        <w:tc>
          <w:tcPr>
            <w:tcW w:w="603" w:type="dxa"/>
            <w:tcBorders>
              <w:top w:val="single" w:sz="12" w:space="0" w:color="auto"/>
              <w:left w:val="single" w:sz="12"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1C1B70" w:rsidRPr="00355A34" w:rsidRDefault="001C1B70" w:rsidP="001C1B70">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1C1B70" w:rsidRPr="00355A34" w:rsidTr="00296E03">
        <w:tc>
          <w:tcPr>
            <w:tcW w:w="603" w:type="dxa"/>
            <w:tcBorders>
              <w:top w:val="single" w:sz="6" w:space="0" w:color="auto"/>
              <w:left w:val="single" w:sz="12"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p>
        </w:tc>
      </w:tr>
      <w:tr w:rsidR="001C1B70" w:rsidRPr="00355A34" w:rsidTr="00296E03">
        <w:tc>
          <w:tcPr>
            <w:tcW w:w="603" w:type="dxa"/>
            <w:tcBorders>
              <w:top w:val="single" w:sz="6" w:space="0" w:color="auto"/>
              <w:left w:val="single" w:sz="12"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NewRoman" w:eastAsia="Times New Roman" w:hAnsi="TimesNewRoman" w:cs="TimesNewRoman"/>
                <w:sz w:val="20"/>
                <w:szCs w:val="20"/>
                <w:lang w:eastAsia="tr-TR"/>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p>
        </w:tc>
      </w:tr>
      <w:tr w:rsidR="001C1B70" w:rsidRPr="00355A34" w:rsidTr="00296E03">
        <w:tc>
          <w:tcPr>
            <w:tcW w:w="603" w:type="dxa"/>
            <w:tcBorders>
              <w:top w:val="single" w:sz="6" w:space="0" w:color="auto"/>
              <w:left w:val="single" w:sz="12"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problemlerinin incelenmesi için deney tasarlama, deney yapma, veri toplama, sonuçları analiz etme ve yorumlama becerisi</w:t>
            </w:r>
            <w:r w:rsidRPr="00355A34">
              <w:rPr>
                <w:rFonts w:ascii="TimesNewRoman" w:eastAsia="Times New Roman" w:hAnsi="TimesNewRoman" w:cs="TimesNewRoman"/>
                <w:sz w:val="20"/>
                <w:szCs w:val="20"/>
                <w:lang w:eastAsia="tr-TR"/>
              </w:rPr>
              <w:t>.</w:t>
            </w:r>
          </w:p>
        </w:tc>
        <w:tc>
          <w:tcPr>
            <w:tcW w:w="567" w:type="dxa"/>
            <w:tcBorders>
              <w:top w:val="single" w:sz="6"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1C1B70" w:rsidRPr="00355A34" w:rsidTr="00296E03">
        <w:tc>
          <w:tcPr>
            <w:tcW w:w="603" w:type="dxa"/>
            <w:tcBorders>
              <w:top w:val="single" w:sz="6" w:space="0" w:color="auto"/>
              <w:left w:val="single" w:sz="12"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Bireysel çalışma, disiplin içi ve disiplinler arası takım çalışması yapabilme becerisi</w:t>
            </w:r>
          </w:p>
          <w:p w:rsidR="001C1B70" w:rsidRPr="00355A34" w:rsidRDefault="001C1B70" w:rsidP="001C1B70">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1C1B70" w:rsidRPr="00355A34" w:rsidTr="00296E03">
        <w:tc>
          <w:tcPr>
            <w:tcW w:w="603" w:type="dxa"/>
            <w:tcBorders>
              <w:top w:val="single" w:sz="6" w:space="0" w:color="auto"/>
              <w:left w:val="single" w:sz="12"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rPr>
                <w:rFonts w:ascii="TimesNewRoman" w:eastAsia="Times New Roman" w:hAnsi="TimesNewRoman" w:cs="TimesNewRoman"/>
                <w:sz w:val="20"/>
                <w:szCs w:val="20"/>
                <w:lang w:eastAsia="tr-TR"/>
              </w:rPr>
            </w:pPr>
            <w:r w:rsidRPr="00355A34">
              <w:rPr>
                <w:rFonts w:ascii="Times New Roman" w:eastAsia="Times New Roman" w:hAnsi="Times New Roman" w:cs="Times New Roman"/>
                <w:sz w:val="20"/>
                <w:szCs w:val="20"/>
                <w:lang w:eastAsia="tr-TR"/>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r>
      <w:tr w:rsidR="001C1B70" w:rsidRPr="00355A34" w:rsidTr="00296E03">
        <w:tc>
          <w:tcPr>
            <w:tcW w:w="603" w:type="dxa"/>
            <w:tcBorders>
              <w:top w:val="single" w:sz="6" w:space="0" w:color="auto"/>
              <w:left w:val="single" w:sz="12"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rPr>
                <w:rFonts w:ascii="TimesNewRoman" w:eastAsia="Times New Roman" w:hAnsi="TimesNewRoman" w:cs="TimesNewRoman"/>
                <w:sz w:val="20"/>
                <w:szCs w:val="20"/>
                <w:lang w:eastAsia="tr-TR"/>
              </w:rPr>
            </w:pPr>
            <w:r w:rsidRPr="00355A34">
              <w:rPr>
                <w:rFonts w:ascii="TimesNewRoman,Bold" w:eastAsia="Times New Roman" w:hAnsi="TimesNewRoman,Bold" w:cs="TimesNewRoman,Bold"/>
                <w:bCs/>
                <w:color w:val="000000"/>
                <w:sz w:val="20"/>
                <w:szCs w:val="20"/>
                <w:lang w:eastAsia="tr-TR"/>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1C1B70" w:rsidRPr="00355A34" w:rsidTr="00296E03">
        <w:tc>
          <w:tcPr>
            <w:tcW w:w="603" w:type="dxa"/>
            <w:tcBorders>
              <w:top w:val="single" w:sz="6" w:space="0" w:color="auto"/>
              <w:left w:val="single" w:sz="12"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Mesleki ve etik sorumluluk bilinci</w:t>
            </w:r>
          </w:p>
          <w:p w:rsidR="001C1B70" w:rsidRPr="00355A34" w:rsidRDefault="001C1B70" w:rsidP="001C1B70">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1C1B70" w:rsidRPr="00355A34" w:rsidTr="00296E03">
        <w:tc>
          <w:tcPr>
            <w:tcW w:w="603" w:type="dxa"/>
            <w:tcBorders>
              <w:top w:val="single" w:sz="6" w:space="0" w:color="auto"/>
              <w:left w:val="single" w:sz="12"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p>
        </w:tc>
      </w:tr>
      <w:tr w:rsidR="001C1B70" w:rsidRPr="00355A34" w:rsidTr="00296E03">
        <w:tc>
          <w:tcPr>
            <w:tcW w:w="9889" w:type="dxa"/>
            <w:gridSpan w:val="5"/>
            <w:tcBorders>
              <w:top w:val="single" w:sz="6" w:space="0" w:color="auto"/>
              <w:left w:val="single" w:sz="12" w:space="0" w:color="auto"/>
              <w:bottom w:val="single" w:sz="12" w:space="0" w:color="auto"/>
              <w:right w:val="single" w:sz="12" w:space="0" w:color="auto"/>
            </w:tcBorders>
            <w:vAlign w:val="center"/>
          </w:tcPr>
          <w:p w:rsidR="001C1B70" w:rsidRPr="00355A34" w:rsidRDefault="001C1B70" w:rsidP="001C1B70">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1</w:t>
            </w:r>
            <w:r w:rsidRPr="00355A34">
              <w:rPr>
                <w:rFonts w:ascii="Times New Roman" w:eastAsia="Times New Roman" w:hAnsi="Times New Roman" w:cs="Times New Roman"/>
                <w:sz w:val="20"/>
                <w:szCs w:val="20"/>
                <w:lang w:eastAsia="tr-TR"/>
              </w:rPr>
              <w:t xml:space="preserve">:Hiç Katkısı Yok. </w:t>
            </w:r>
            <w:r w:rsidRPr="00355A34">
              <w:rPr>
                <w:rFonts w:ascii="Times New Roman" w:eastAsia="Times New Roman" w:hAnsi="Times New Roman" w:cs="Times New Roman"/>
                <w:b/>
                <w:sz w:val="20"/>
                <w:szCs w:val="20"/>
                <w:lang w:eastAsia="tr-TR"/>
              </w:rPr>
              <w:t>2</w:t>
            </w:r>
            <w:r w:rsidRPr="00355A34">
              <w:rPr>
                <w:rFonts w:ascii="Times New Roman" w:eastAsia="Times New Roman" w:hAnsi="Times New Roman" w:cs="Times New Roman"/>
                <w:sz w:val="20"/>
                <w:szCs w:val="20"/>
                <w:lang w:eastAsia="tr-TR"/>
              </w:rPr>
              <w:t xml:space="preserve">:Kısmen Katkısı Var. </w:t>
            </w:r>
            <w:r w:rsidRPr="00355A34">
              <w:rPr>
                <w:rFonts w:ascii="Times New Roman" w:eastAsia="Times New Roman" w:hAnsi="Times New Roman" w:cs="Times New Roman"/>
                <w:b/>
                <w:sz w:val="20"/>
                <w:szCs w:val="20"/>
                <w:lang w:eastAsia="tr-TR"/>
              </w:rPr>
              <w:t>3</w:t>
            </w:r>
            <w:r w:rsidRPr="00355A34">
              <w:rPr>
                <w:rFonts w:ascii="Times New Roman" w:eastAsia="Times New Roman" w:hAnsi="Times New Roman" w:cs="Times New Roman"/>
                <w:sz w:val="20"/>
                <w:szCs w:val="20"/>
                <w:lang w:eastAsia="tr-TR"/>
              </w:rPr>
              <w:t>:Tam Katkısı Var.</w:t>
            </w:r>
          </w:p>
        </w:tc>
      </w:tr>
    </w:tbl>
    <w:p w:rsidR="001C1B70" w:rsidRPr="00355A34" w:rsidRDefault="001C1B70" w:rsidP="001C1B70">
      <w:pPr>
        <w:spacing w:after="0" w:line="240" w:lineRule="auto"/>
        <w:rPr>
          <w:rFonts w:ascii="Times New Roman" w:eastAsia="Times New Roman" w:hAnsi="Times New Roman" w:cs="Times New Roman"/>
          <w:sz w:val="16"/>
          <w:szCs w:val="16"/>
          <w:lang w:eastAsia="tr-TR"/>
        </w:rPr>
      </w:pPr>
    </w:p>
    <w:p w:rsidR="001C1B70" w:rsidRPr="00355A34" w:rsidRDefault="001C1B70" w:rsidP="001C1B70">
      <w:pPr>
        <w:tabs>
          <w:tab w:val="left" w:pos="7800"/>
        </w:tabs>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p w:rsidR="001C1B70" w:rsidRPr="00355A34" w:rsidRDefault="001C1B70" w:rsidP="001C1B70">
      <w:pPr>
        <w:tabs>
          <w:tab w:val="left" w:pos="7800"/>
        </w:tabs>
        <w:spacing w:after="0" w:line="240" w:lineRule="auto"/>
        <w:rPr>
          <w:rFonts w:ascii="Times New Roman" w:eastAsia="Times New Roman" w:hAnsi="Times New Roman" w:cs="Times New Roman"/>
          <w:sz w:val="24"/>
          <w:szCs w:val="24"/>
          <w:lang w:eastAsia="tr-TR"/>
        </w:rPr>
      </w:pPr>
    </w:p>
    <w:p w:rsidR="001C1B70" w:rsidRPr="00355A34" w:rsidRDefault="001C1B70" w:rsidP="001C1B70">
      <w:pPr>
        <w:tabs>
          <w:tab w:val="left" w:pos="7800"/>
        </w:tabs>
        <w:spacing w:after="0" w:line="240" w:lineRule="auto"/>
        <w:rPr>
          <w:rFonts w:ascii="Times New Roman" w:eastAsia="Times New Roman" w:hAnsi="Times New Roman" w:cs="Times New Roman"/>
          <w:sz w:val="24"/>
          <w:szCs w:val="24"/>
          <w:lang w:eastAsia="tr-TR"/>
        </w:rPr>
      </w:pPr>
    </w:p>
    <w:p w:rsidR="001C1B70" w:rsidRPr="00355A34" w:rsidRDefault="001C1B70" w:rsidP="001C1B70">
      <w:pPr>
        <w:tabs>
          <w:tab w:val="left" w:pos="7800"/>
        </w:tabs>
        <w:spacing w:after="0" w:line="240" w:lineRule="auto"/>
        <w:rPr>
          <w:rFonts w:ascii="Times New Roman" w:eastAsia="Times New Roman" w:hAnsi="Times New Roman" w:cs="Times New Roman"/>
          <w:sz w:val="24"/>
          <w:szCs w:val="24"/>
          <w:lang w:eastAsia="tr-TR"/>
        </w:rPr>
      </w:pPr>
    </w:p>
    <w:p w:rsidR="001C1B70" w:rsidRPr="00355A34" w:rsidRDefault="001C1B70" w:rsidP="001C1B70">
      <w:pPr>
        <w:tabs>
          <w:tab w:val="left" w:pos="7800"/>
        </w:tabs>
        <w:spacing w:after="0" w:line="240" w:lineRule="auto"/>
        <w:rPr>
          <w:rFonts w:ascii="Times New Roman" w:eastAsia="Times New Roman" w:hAnsi="Times New Roman" w:cs="Times New Roman"/>
          <w:sz w:val="24"/>
          <w:szCs w:val="24"/>
          <w:lang w:eastAsia="tr-TR"/>
        </w:rPr>
      </w:pPr>
    </w:p>
    <w:p w:rsidR="001C1B70" w:rsidRPr="00355A34" w:rsidRDefault="001C1B70" w:rsidP="001C1B70">
      <w:pPr>
        <w:tabs>
          <w:tab w:val="left" w:pos="7800"/>
        </w:tabs>
        <w:spacing w:after="0" w:line="240" w:lineRule="auto"/>
        <w:rPr>
          <w:rFonts w:ascii="Times New Roman" w:eastAsia="Times New Roman" w:hAnsi="Times New Roman" w:cs="Times New Roman"/>
          <w:sz w:val="24"/>
          <w:szCs w:val="24"/>
          <w:lang w:eastAsia="tr-TR"/>
        </w:rPr>
      </w:pPr>
    </w:p>
    <w:p w:rsidR="001C1B70" w:rsidRPr="00355A34" w:rsidRDefault="001C1B70" w:rsidP="001C1B70">
      <w:pPr>
        <w:tabs>
          <w:tab w:val="left" w:pos="7800"/>
        </w:tabs>
        <w:spacing w:after="0" w:line="240" w:lineRule="auto"/>
        <w:rPr>
          <w:rFonts w:ascii="Times New Roman" w:eastAsia="Times New Roman" w:hAnsi="Times New Roman" w:cs="Times New Roman"/>
          <w:sz w:val="24"/>
          <w:szCs w:val="24"/>
          <w:lang w:eastAsia="tr-TR"/>
        </w:rPr>
      </w:pPr>
    </w:p>
    <w:p w:rsidR="001C1B70" w:rsidRPr="00355A34" w:rsidRDefault="001C1B70" w:rsidP="001C1B70">
      <w:pPr>
        <w:tabs>
          <w:tab w:val="left" w:pos="7800"/>
        </w:tabs>
        <w:spacing w:after="0" w:line="240" w:lineRule="auto"/>
        <w:rPr>
          <w:rFonts w:ascii="Times New Roman" w:eastAsia="Times New Roman" w:hAnsi="Times New Roman" w:cs="Times New Roman"/>
          <w:sz w:val="24"/>
          <w:szCs w:val="24"/>
          <w:lang w:eastAsia="tr-TR"/>
        </w:rPr>
      </w:pPr>
    </w:p>
    <w:p w:rsidR="001C1B70" w:rsidRPr="00355A34" w:rsidRDefault="001C1B70" w:rsidP="001C1B70">
      <w:pPr>
        <w:tabs>
          <w:tab w:val="left" w:pos="7800"/>
        </w:tabs>
        <w:spacing w:after="0" w:line="240" w:lineRule="auto"/>
        <w:rPr>
          <w:rFonts w:ascii="Times New Roman" w:eastAsia="Times New Roman" w:hAnsi="Times New Roman" w:cs="Times New Roman"/>
          <w:sz w:val="24"/>
          <w:szCs w:val="24"/>
          <w:lang w:eastAsia="tr-TR"/>
        </w:rPr>
      </w:pPr>
    </w:p>
    <w:p w:rsidR="001C1B70" w:rsidRPr="00355A34" w:rsidRDefault="001C1B70" w:rsidP="001C1B70">
      <w:pPr>
        <w:tabs>
          <w:tab w:val="left" w:pos="7800"/>
        </w:tabs>
        <w:spacing w:after="0" w:line="240" w:lineRule="auto"/>
        <w:rPr>
          <w:rFonts w:ascii="Times New Roman" w:eastAsia="Times New Roman" w:hAnsi="Times New Roman" w:cs="Times New Roman"/>
          <w:sz w:val="24"/>
          <w:szCs w:val="24"/>
          <w:lang w:eastAsia="tr-TR"/>
        </w:rPr>
      </w:pPr>
    </w:p>
    <w:p w:rsidR="001C1B70" w:rsidRPr="00355A34" w:rsidRDefault="001C1B70" w:rsidP="001C1B70">
      <w:pPr>
        <w:tabs>
          <w:tab w:val="left" w:pos="7800"/>
        </w:tabs>
        <w:spacing w:after="0" w:line="240" w:lineRule="auto"/>
        <w:rPr>
          <w:rFonts w:ascii="Times New Roman" w:eastAsia="Times New Roman" w:hAnsi="Times New Roman" w:cs="Times New Roman"/>
          <w:sz w:val="24"/>
          <w:szCs w:val="24"/>
          <w:lang w:eastAsia="tr-TR"/>
        </w:rPr>
      </w:pPr>
    </w:p>
    <w:p w:rsidR="001C1B70" w:rsidRPr="00355A34" w:rsidRDefault="001C1B70" w:rsidP="001C1B70">
      <w:pPr>
        <w:tabs>
          <w:tab w:val="left" w:pos="7800"/>
        </w:tabs>
        <w:spacing w:after="0" w:line="240" w:lineRule="auto"/>
        <w:rPr>
          <w:rFonts w:ascii="Times New Roman" w:eastAsia="Times New Roman" w:hAnsi="Times New Roman" w:cs="Times New Roman"/>
          <w:sz w:val="24"/>
          <w:szCs w:val="24"/>
          <w:lang w:eastAsia="tr-TR"/>
        </w:rPr>
      </w:pPr>
    </w:p>
    <w:p w:rsidR="001C1B70" w:rsidRPr="00355A34" w:rsidRDefault="001C1B70" w:rsidP="001C1B70">
      <w:pPr>
        <w:tabs>
          <w:tab w:val="left" w:pos="7800"/>
        </w:tabs>
        <w:spacing w:after="0" w:line="240" w:lineRule="auto"/>
        <w:rPr>
          <w:rFonts w:ascii="Times New Roman" w:eastAsia="Times New Roman" w:hAnsi="Times New Roman" w:cs="Times New Roman"/>
          <w:sz w:val="24"/>
          <w:szCs w:val="24"/>
          <w:lang w:eastAsia="tr-TR"/>
        </w:rPr>
      </w:pPr>
    </w:p>
    <w:p w:rsidR="001C1B70" w:rsidRPr="00355A34" w:rsidRDefault="001C1B70" w:rsidP="001C1B70">
      <w:pPr>
        <w:tabs>
          <w:tab w:val="left" w:pos="7800"/>
        </w:tabs>
        <w:spacing w:after="0" w:line="240" w:lineRule="auto"/>
        <w:rPr>
          <w:rFonts w:ascii="Times New Roman" w:eastAsia="Times New Roman" w:hAnsi="Times New Roman" w:cs="Times New Roman"/>
          <w:sz w:val="24"/>
          <w:szCs w:val="24"/>
          <w:lang w:eastAsia="tr-TR"/>
        </w:rPr>
      </w:pPr>
    </w:p>
    <w:p w:rsidR="001C1B70" w:rsidRPr="00355A34" w:rsidRDefault="001C1B70" w:rsidP="001C1B70">
      <w:pPr>
        <w:tabs>
          <w:tab w:val="left" w:pos="7800"/>
        </w:tabs>
        <w:spacing w:after="0" w:line="240" w:lineRule="auto"/>
        <w:rPr>
          <w:rFonts w:ascii="Times New Roman" w:eastAsia="Times New Roman" w:hAnsi="Times New Roman" w:cs="Times New Roman"/>
          <w:sz w:val="24"/>
          <w:szCs w:val="24"/>
          <w:lang w:eastAsia="tr-TR"/>
        </w:rPr>
      </w:pPr>
    </w:p>
    <w:p w:rsidR="001C1B70" w:rsidRPr="00355A34" w:rsidRDefault="001C1B70" w:rsidP="001C1B70">
      <w:pPr>
        <w:tabs>
          <w:tab w:val="left" w:pos="7800"/>
        </w:tabs>
        <w:spacing w:after="0" w:line="240" w:lineRule="auto"/>
        <w:rPr>
          <w:rFonts w:ascii="Times New Roman" w:eastAsia="Times New Roman" w:hAnsi="Times New Roman" w:cs="Times New Roman"/>
          <w:sz w:val="24"/>
          <w:szCs w:val="24"/>
          <w:lang w:eastAsia="tr-TR"/>
        </w:rPr>
      </w:pPr>
    </w:p>
    <w:p w:rsidR="001C1B70" w:rsidRPr="00355A34" w:rsidRDefault="001C1B70" w:rsidP="001C1B70">
      <w:pPr>
        <w:tabs>
          <w:tab w:val="left" w:pos="7800"/>
        </w:tabs>
        <w:spacing w:after="0" w:line="240" w:lineRule="auto"/>
        <w:rPr>
          <w:rFonts w:ascii="Times New Roman" w:eastAsia="Times New Roman" w:hAnsi="Times New Roman" w:cs="Times New Roman"/>
          <w:sz w:val="24"/>
          <w:szCs w:val="24"/>
          <w:lang w:eastAsia="tr-TR"/>
        </w:rPr>
      </w:pPr>
    </w:p>
    <w:p w:rsidR="001C1B70" w:rsidRPr="00355A34" w:rsidRDefault="001C1B70" w:rsidP="001C1B70">
      <w:pPr>
        <w:tabs>
          <w:tab w:val="left" w:pos="7800"/>
        </w:tabs>
        <w:spacing w:after="0" w:line="240" w:lineRule="auto"/>
        <w:rPr>
          <w:rFonts w:ascii="Times New Roman" w:eastAsia="Times New Roman" w:hAnsi="Times New Roman" w:cs="Times New Roman"/>
          <w:sz w:val="24"/>
          <w:szCs w:val="24"/>
          <w:lang w:eastAsia="tr-TR"/>
        </w:rPr>
      </w:pPr>
    </w:p>
    <w:p w:rsidR="001C1B70" w:rsidRPr="00355A34" w:rsidRDefault="001C1B70" w:rsidP="001C1B70">
      <w:pPr>
        <w:tabs>
          <w:tab w:val="left" w:pos="7800"/>
        </w:tabs>
        <w:spacing w:after="0" w:line="240" w:lineRule="auto"/>
        <w:rPr>
          <w:rFonts w:ascii="Times New Roman" w:eastAsia="Times New Roman" w:hAnsi="Times New Roman" w:cs="Times New Roman"/>
          <w:sz w:val="24"/>
          <w:szCs w:val="24"/>
          <w:lang w:eastAsia="tr-TR"/>
        </w:rPr>
      </w:pPr>
    </w:p>
    <w:p w:rsidR="001C1B70" w:rsidRPr="00355A34" w:rsidRDefault="001C1B70" w:rsidP="001C1B70">
      <w:pPr>
        <w:spacing w:after="0" w:line="240" w:lineRule="auto"/>
        <w:jc w:val="center"/>
        <w:outlineLvl w:val="0"/>
        <w:rPr>
          <w:rFonts w:ascii="Times New Roman" w:eastAsia="Times New Roman" w:hAnsi="Times New Roman" w:cs="Times New Roman"/>
          <w:sz w:val="24"/>
          <w:szCs w:val="24"/>
          <w:lang w:eastAsia="tr-TR"/>
        </w:rPr>
      </w:pPr>
    </w:p>
    <w:p w:rsidR="001C1B70" w:rsidRPr="00355A34" w:rsidRDefault="001C1B70" w:rsidP="001C1B70">
      <w:pPr>
        <w:spacing w:after="0" w:line="240" w:lineRule="auto"/>
        <w:jc w:val="center"/>
        <w:outlineLvl w:val="0"/>
        <w:rPr>
          <w:rFonts w:ascii="Times New Roman" w:eastAsia="Times New Roman" w:hAnsi="Times New Roman" w:cs="Times New Roman"/>
          <w:b/>
          <w:sz w:val="28"/>
          <w:szCs w:val="28"/>
          <w:lang w:eastAsia="tr-TR"/>
        </w:rPr>
      </w:pPr>
    </w:p>
    <w:p w:rsidR="001C1B70" w:rsidRPr="00355A34" w:rsidRDefault="001C1B70" w:rsidP="001C1B70">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t>ESOGÜ Diş Hekimliği Fakültesi Ders Bilgi Formu</w:t>
      </w:r>
    </w:p>
    <w:p w:rsidR="001C1B70" w:rsidRPr="00355A34" w:rsidRDefault="001C1B70" w:rsidP="001C1B70">
      <w:pPr>
        <w:spacing w:after="0" w:line="240" w:lineRule="auto"/>
        <w:outlineLvl w:val="0"/>
        <w:rPr>
          <w:rFonts w:ascii="Times New Roman" w:eastAsia="Times New Roman" w:hAnsi="Times New Roman" w:cs="Times New Roman"/>
          <w:b/>
          <w:sz w:val="24"/>
          <w:szCs w:val="24"/>
          <w:lang w:eastAsia="tr-TR"/>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1C1B70" w:rsidRPr="00355A34" w:rsidTr="001C1B70">
        <w:tc>
          <w:tcPr>
            <w:tcW w:w="1167" w:type="dxa"/>
            <w:vAlign w:val="center"/>
          </w:tcPr>
          <w:p w:rsidR="001C1B70" w:rsidRPr="00355A34" w:rsidRDefault="001C1B70" w:rsidP="001C1B70">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295" w:type="dxa"/>
            <w:vAlign w:val="center"/>
          </w:tcPr>
          <w:p w:rsidR="001C1B70" w:rsidRPr="00355A34" w:rsidRDefault="001C1B70" w:rsidP="001C1B70">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3.SINIF</w:t>
            </w:r>
          </w:p>
        </w:tc>
      </w:tr>
    </w:tbl>
    <w:p w:rsidR="001C1B70" w:rsidRPr="00355A34" w:rsidRDefault="001C1B70" w:rsidP="001C1B70">
      <w:pPr>
        <w:spacing w:after="0" w:line="240" w:lineRule="auto"/>
        <w:jc w:val="right"/>
        <w:outlineLvl w:val="0"/>
        <w:rPr>
          <w:rFonts w:ascii="Times New Roman" w:eastAsia="Times New Roman" w:hAnsi="Times New Roman" w:cs="Times New Roman"/>
          <w:b/>
          <w:sz w:val="20"/>
          <w:szCs w:val="20"/>
          <w:lang w:eastAsia="tr-TR"/>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1C1B70" w:rsidRPr="00355A34" w:rsidTr="001C1B70">
        <w:tc>
          <w:tcPr>
            <w:tcW w:w="1668" w:type="dxa"/>
            <w:vAlign w:val="center"/>
          </w:tcPr>
          <w:p w:rsidR="001C1B70" w:rsidRPr="00355A34" w:rsidRDefault="001C1B70" w:rsidP="001C1B70">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1C1B70" w:rsidRPr="00355A34" w:rsidRDefault="001C1B70" w:rsidP="001C1B70">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r w:rsidR="00F51CD0" w:rsidRPr="00355A34">
              <w:rPr>
                <w:rFonts w:ascii="Times New Roman" w:eastAsia="Times New Roman" w:hAnsi="Times New Roman" w:cs="Times New Roman"/>
                <w:sz w:val="24"/>
                <w:szCs w:val="24"/>
                <w:lang w:eastAsia="tr-TR"/>
              </w:rPr>
              <w:t>161116015</w:t>
            </w:r>
          </w:p>
        </w:tc>
        <w:tc>
          <w:tcPr>
            <w:tcW w:w="1560" w:type="dxa"/>
            <w:vAlign w:val="center"/>
          </w:tcPr>
          <w:p w:rsidR="001C1B70" w:rsidRPr="00355A34" w:rsidRDefault="001C1B70" w:rsidP="001C1B70">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3920" w:type="dxa"/>
          </w:tcPr>
          <w:p w:rsidR="001C1B70" w:rsidRPr="00355A34" w:rsidRDefault="001C1B70" w:rsidP="001C1B70">
            <w:pPr>
              <w:spacing w:after="0" w:line="240" w:lineRule="auto"/>
              <w:outlineLvl w:val="0"/>
              <w:rPr>
                <w:rFonts w:ascii="Times New Roman" w:eastAsia="Times New Roman" w:hAnsi="Times New Roman" w:cs="Times New Roman"/>
                <w:szCs w:val="20"/>
                <w:lang w:eastAsia="tr-TR"/>
              </w:rPr>
            </w:pPr>
            <w:r w:rsidRPr="00355A34">
              <w:rPr>
                <w:rFonts w:ascii="Times New Roman" w:eastAsia="Times New Roman" w:hAnsi="Times New Roman" w:cs="Times New Roman"/>
                <w:sz w:val="20"/>
                <w:szCs w:val="20"/>
                <w:lang w:eastAsia="tr-TR"/>
              </w:rPr>
              <w:t xml:space="preserve"> </w:t>
            </w:r>
          </w:p>
          <w:p w:rsidR="001C1B70" w:rsidRPr="00355A34" w:rsidRDefault="001C1B70" w:rsidP="001C1B70">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ORTODONTİ I</w:t>
            </w:r>
          </w:p>
        </w:tc>
      </w:tr>
    </w:tbl>
    <w:p w:rsidR="001C1B70" w:rsidRPr="00355A34" w:rsidRDefault="001C1B70" w:rsidP="001C1B70">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774"/>
        <w:gridCol w:w="766"/>
        <w:gridCol w:w="302"/>
        <w:gridCol w:w="776"/>
        <w:gridCol w:w="663"/>
        <w:gridCol w:w="829"/>
        <w:gridCol w:w="58"/>
        <w:gridCol w:w="589"/>
        <w:gridCol w:w="125"/>
        <w:gridCol w:w="1785"/>
        <w:gridCol w:w="710"/>
        <w:gridCol w:w="1490"/>
      </w:tblGrid>
      <w:tr w:rsidR="001C1B70" w:rsidRPr="00355A34" w:rsidTr="00296E0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1C1B70" w:rsidRPr="00355A34" w:rsidRDefault="001C1B70" w:rsidP="001C1B70">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1C1B70" w:rsidRPr="00355A34" w:rsidRDefault="001C1B70" w:rsidP="001C1B70">
            <w:pPr>
              <w:spacing w:after="0" w:line="240" w:lineRule="auto"/>
              <w:rPr>
                <w:rFonts w:ascii="Times New Roman" w:eastAsia="Times New Roman" w:hAnsi="Times New Roman" w:cs="Times New Roman"/>
                <w:sz w:val="20"/>
                <w:szCs w:val="20"/>
                <w:lang w:eastAsia="tr-TR"/>
              </w:rPr>
            </w:pPr>
          </w:p>
        </w:tc>
        <w:tc>
          <w:tcPr>
            <w:tcW w:w="1653" w:type="pct"/>
            <w:gridSpan w:val="5"/>
            <w:tcBorders>
              <w:left w:val="single" w:sz="12" w:space="0" w:color="auto"/>
              <w:bottom w:val="single" w:sz="4" w:space="0" w:color="auto"/>
              <w:right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15" w:type="pct"/>
            <w:gridSpan w:val="7"/>
            <w:tcBorders>
              <w:left w:val="single" w:sz="12" w:space="0" w:color="auto"/>
              <w:bottom w:val="single" w:sz="4"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1C1B70" w:rsidRPr="00355A34" w:rsidTr="00296E03">
        <w:trPr>
          <w:trHeight w:val="382"/>
        </w:trPr>
        <w:tc>
          <w:tcPr>
            <w:tcW w:w="531" w:type="pct"/>
            <w:vMerge/>
            <w:tcBorders>
              <w:top w:val="single" w:sz="4" w:space="0" w:color="auto"/>
              <w:left w:val="single" w:sz="12" w:space="0" w:color="auto"/>
              <w:bottom w:val="single" w:sz="4" w:space="0" w:color="auto"/>
              <w:right w:val="single" w:sz="12" w:space="0" w:color="auto"/>
            </w:tcBorders>
          </w:tcPr>
          <w:p w:rsidR="001C1B70" w:rsidRPr="00355A34" w:rsidRDefault="001C1B70" w:rsidP="001C1B70">
            <w:pPr>
              <w:spacing w:after="0" w:line="240" w:lineRule="auto"/>
              <w:rPr>
                <w:rFonts w:ascii="Times New Roman" w:eastAsia="Times New Roman" w:hAnsi="Times New Roman" w:cs="Times New Roman"/>
                <w:b/>
                <w:sz w:val="20"/>
                <w:szCs w:val="20"/>
                <w:lang w:eastAsia="tr-TR"/>
              </w:rPr>
            </w:pPr>
          </w:p>
        </w:tc>
        <w:tc>
          <w:tcPr>
            <w:tcW w:w="390" w:type="pct"/>
            <w:tcBorders>
              <w:top w:val="single" w:sz="4" w:space="0" w:color="auto"/>
              <w:left w:val="single" w:sz="12" w:space="0" w:color="auto"/>
              <w:bottom w:val="single" w:sz="4" w:space="0" w:color="auto"/>
              <w:right w:val="single" w:sz="4"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38" w:type="pct"/>
            <w:gridSpan w:val="2"/>
            <w:tcBorders>
              <w:top w:val="single" w:sz="4" w:space="0" w:color="auto"/>
              <w:left w:val="single" w:sz="4" w:space="0" w:color="auto"/>
              <w:bottom w:val="single" w:sz="4"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725" w:type="pct"/>
            <w:gridSpan w:val="2"/>
            <w:tcBorders>
              <w:top w:val="single" w:sz="4" w:space="0" w:color="auto"/>
              <w:bottom w:val="single" w:sz="4" w:space="0" w:color="auto"/>
              <w:right w:val="single" w:sz="12" w:space="0" w:color="auto"/>
            </w:tcBorders>
            <w:vAlign w:val="center"/>
          </w:tcPr>
          <w:p w:rsidR="001C1B70" w:rsidRPr="00355A34" w:rsidRDefault="001C1B70" w:rsidP="001C1B70">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1C1B70" w:rsidRPr="00355A34" w:rsidRDefault="001C1B70" w:rsidP="001C1B70">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321" w:type="pct"/>
            <w:gridSpan w:val="3"/>
            <w:tcBorders>
              <w:top w:val="single" w:sz="4" w:space="0" w:color="auto"/>
              <w:left w:val="single" w:sz="4" w:space="0" w:color="auto"/>
              <w:bottom w:val="single" w:sz="4"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51" w:type="pct"/>
            <w:tcBorders>
              <w:top w:val="single" w:sz="4" w:space="0" w:color="auto"/>
              <w:left w:val="single" w:sz="4" w:space="0" w:color="auto"/>
              <w:bottom w:val="single" w:sz="4"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1C1B70" w:rsidRPr="00355A34" w:rsidTr="00296E0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BAHAR </w:t>
            </w:r>
          </w:p>
        </w:tc>
        <w:tc>
          <w:tcPr>
            <w:tcW w:w="390" w:type="pct"/>
            <w:tcBorders>
              <w:top w:val="single" w:sz="4" w:space="0" w:color="auto"/>
              <w:left w:val="single" w:sz="12" w:space="0" w:color="auto"/>
              <w:bottom w:val="single" w:sz="12" w:space="0" w:color="auto"/>
              <w:right w:val="single" w:sz="4"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1</w:t>
            </w:r>
          </w:p>
        </w:tc>
        <w:tc>
          <w:tcPr>
            <w:tcW w:w="538" w:type="pct"/>
            <w:gridSpan w:val="2"/>
            <w:tcBorders>
              <w:top w:val="single" w:sz="4" w:space="0" w:color="auto"/>
              <w:left w:val="single" w:sz="4" w:space="0" w:color="auto"/>
              <w:bottom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725" w:type="pct"/>
            <w:gridSpan w:val="2"/>
            <w:tcBorders>
              <w:top w:val="single" w:sz="4" w:space="0" w:color="auto"/>
              <w:bottom w:val="single" w:sz="12" w:space="0" w:color="auto"/>
              <w:right w:val="single" w:sz="12" w:space="0" w:color="auto"/>
            </w:tcBorders>
            <w:shd w:val="clear" w:color="auto" w:fill="auto"/>
            <w:vAlign w:val="center"/>
          </w:tcPr>
          <w:p w:rsidR="001C1B70" w:rsidRPr="00355A34" w:rsidRDefault="001C1B70" w:rsidP="001C1B7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1C1B70" w:rsidRPr="00355A34" w:rsidRDefault="001C1B70" w:rsidP="001C1B7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2 </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1C1B70" w:rsidRPr="00355A34" w:rsidRDefault="001C1B70" w:rsidP="001C1B7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1321" w:type="pct"/>
            <w:gridSpan w:val="3"/>
            <w:tcBorders>
              <w:top w:val="single" w:sz="4" w:space="0" w:color="auto"/>
              <w:left w:val="single" w:sz="4" w:space="0" w:color="auto"/>
              <w:bottom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ZORUNLU (X )  SEÇMELİ (   )</w:t>
            </w:r>
          </w:p>
        </w:tc>
        <w:tc>
          <w:tcPr>
            <w:tcW w:w="751" w:type="pct"/>
            <w:tcBorders>
              <w:top w:val="single" w:sz="4" w:space="0" w:color="auto"/>
              <w:left w:val="single" w:sz="4" w:space="0" w:color="auto"/>
              <w:bottom w:val="single" w:sz="12" w:space="0" w:color="auto"/>
            </w:tcBorders>
          </w:tcPr>
          <w:p w:rsidR="001C1B70" w:rsidRPr="00355A34" w:rsidRDefault="001C1B70" w:rsidP="001C1B7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Türkçe</w:t>
            </w:r>
          </w:p>
        </w:tc>
      </w:tr>
      <w:tr w:rsidR="001C1B70" w:rsidRPr="00355A34" w:rsidTr="00296E03">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1C1B70" w:rsidRPr="00355A34" w:rsidTr="00296E03">
        <w:tblPrEx>
          <w:tblBorders>
            <w:insideH w:val="single" w:sz="6" w:space="0" w:color="auto"/>
            <w:insideV w:val="single" w:sz="6" w:space="0" w:color="auto"/>
          </w:tblBorders>
        </w:tblPrEx>
        <w:trPr>
          <w:trHeight w:val="546"/>
        </w:trPr>
        <w:tc>
          <w:tcPr>
            <w:tcW w:w="1307" w:type="pct"/>
            <w:gridSpan w:val="3"/>
            <w:tcBorders>
              <w:top w:val="single" w:sz="12" w:space="0" w:color="auto"/>
              <w:left w:val="single" w:sz="12" w:space="0" w:color="auto"/>
              <w:bottom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324" w:type="pct"/>
            <w:gridSpan w:val="5"/>
            <w:tcBorders>
              <w:top w:val="single" w:sz="12" w:space="0" w:color="auto"/>
              <w:bottom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260" w:type="pct"/>
            <w:gridSpan w:val="3"/>
            <w:tcBorders>
              <w:top w:val="single" w:sz="12" w:space="0" w:color="auto"/>
              <w:bottom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109" w:type="pct"/>
            <w:gridSpan w:val="2"/>
            <w:tcBorders>
              <w:top w:val="single" w:sz="12" w:space="0" w:color="auto"/>
              <w:bottom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1C1B70" w:rsidRPr="00355A34" w:rsidTr="00296E03">
        <w:tblPrEx>
          <w:tblBorders>
            <w:insideH w:val="single" w:sz="6" w:space="0" w:color="auto"/>
            <w:insideV w:val="single" w:sz="6" w:space="0" w:color="auto"/>
          </w:tblBorders>
        </w:tblPrEx>
        <w:trPr>
          <w:trHeight w:val="138"/>
        </w:trPr>
        <w:tc>
          <w:tcPr>
            <w:tcW w:w="1307" w:type="pct"/>
            <w:gridSpan w:val="3"/>
            <w:tcBorders>
              <w:top w:val="single" w:sz="6" w:space="0" w:color="auto"/>
              <w:left w:val="single" w:sz="12" w:space="0" w:color="auto"/>
              <w:bottom w:val="single" w:sz="12" w:space="0" w:color="auto"/>
              <w:right w:val="single" w:sz="4" w:space="0" w:color="auto"/>
            </w:tcBorders>
          </w:tcPr>
          <w:p w:rsidR="001C1B70" w:rsidRPr="00355A34" w:rsidRDefault="001C1B70" w:rsidP="001C1B70">
            <w:pPr>
              <w:spacing w:after="0" w:line="240" w:lineRule="auto"/>
              <w:jc w:val="center"/>
              <w:rPr>
                <w:rFonts w:ascii="Times New Roman" w:eastAsia="Times New Roman" w:hAnsi="Times New Roman" w:cs="Times New Roman"/>
                <w:lang w:eastAsia="tr-TR"/>
              </w:rPr>
            </w:pPr>
          </w:p>
        </w:tc>
        <w:tc>
          <w:tcPr>
            <w:tcW w:w="1324" w:type="pct"/>
            <w:gridSpan w:val="5"/>
            <w:tcBorders>
              <w:top w:val="single" w:sz="6" w:space="0" w:color="auto"/>
              <w:left w:val="single" w:sz="4" w:space="0" w:color="auto"/>
              <w:bottom w:val="single" w:sz="12" w:space="0" w:color="auto"/>
              <w:right w:val="single" w:sz="4" w:space="0" w:color="auto"/>
            </w:tcBorders>
          </w:tcPr>
          <w:p w:rsidR="001C1B70" w:rsidRPr="00355A34" w:rsidRDefault="001C1B70" w:rsidP="001C1B70">
            <w:pPr>
              <w:spacing w:after="0" w:line="240" w:lineRule="auto"/>
              <w:jc w:val="center"/>
              <w:rPr>
                <w:rFonts w:ascii="Times New Roman" w:eastAsia="Times New Roman" w:hAnsi="Times New Roman" w:cs="Times New Roman"/>
                <w:sz w:val="24"/>
                <w:szCs w:val="24"/>
                <w:lang w:eastAsia="tr-TR"/>
              </w:rPr>
            </w:pPr>
          </w:p>
        </w:tc>
        <w:tc>
          <w:tcPr>
            <w:tcW w:w="1260" w:type="pct"/>
            <w:gridSpan w:val="3"/>
            <w:tcBorders>
              <w:top w:val="single" w:sz="6" w:space="0" w:color="auto"/>
              <w:left w:val="single" w:sz="4" w:space="0" w:color="auto"/>
              <w:bottom w:val="single" w:sz="12" w:space="0" w:color="auto"/>
            </w:tcBorders>
          </w:tcPr>
          <w:p w:rsidR="001C1B70" w:rsidRPr="00355A34" w:rsidRDefault="001C1B70" w:rsidP="001C1B7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X </w:t>
            </w:r>
          </w:p>
        </w:tc>
        <w:tc>
          <w:tcPr>
            <w:tcW w:w="1109" w:type="pct"/>
            <w:gridSpan w:val="2"/>
            <w:tcBorders>
              <w:top w:val="single" w:sz="6" w:space="0" w:color="auto"/>
              <w:left w:val="single" w:sz="4" w:space="0" w:color="auto"/>
              <w:bottom w:val="single" w:sz="12" w:space="0" w:color="auto"/>
            </w:tcBorders>
          </w:tcPr>
          <w:p w:rsidR="001C1B70" w:rsidRPr="00355A34" w:rsidRDefault="001C1B70" w:rsidP="001C1B70">
            <w:pPr>
              <w:spacing w:after="0" w:line="240" w:lineRule="auto"/>
              <w:jc w:val="center"/>
              <w:rPr>
                <w:rFonts w:ascii="Times New Roman" w:eastAsia="Times New Roman" w:hAnsi="Times New Roman" w:cs="Times New Roman"/>
                <w:lang w:eastAsia="tr-TR"/>
              </w:rPr>
            </w:pPr>
          </w:p>
        </w:tc>
      </w:tr>
      <w:tr w:rsidR="001C1B70" w:rsidRPr="00355A34" w:rsidTr="00296E03">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1C1B70" w:rsidRPr="00355A34" w:rsidTr="00296E03">
        <w:tc>
          <w:tcPr>
            <w:tcW w:w="1850" w:type="pct"/>
            <w:gridSpan w:val="5"/>
            <w:vMerge w:val="restart"/>
            <w:tcBorders>
              <w:top w:val="single" w:sz="12" w:space="0" w:color="auto"/>
              <w:left w:val="single" w:sz="12" w:space="0" w:color="auto"/>
              <w:bottom w:val="single" w:sz="12" w:space="0" w:color="auto"/>
              <w:right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51" w:type="pct"/>
            <w:tcBorders>
              <w:top w:val="single" w:sz="12" w:space="0" w:color="auto"/>
              <w:left w:val="single" w:sz="8" w:space="0" w:color="auto"/>
              <w:bottom w:val="single" w:sz="8" w:space="0" w:color="auto"/>
              <w:right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1C1B70" w:rsidRPr="00355A34" w:rsidTr="00296E03">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1C1B70" w:rsidRPr="00355A34" w:rsidRDefault="001C1B70" w:rsidP="001C1B70">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58" w:type="pct"/>
            <w:gridSpan w:val="2"/>
            <w:tcBorders>
              <w:top w:val="single" w:sz="8" w:space="0" w:color="auto"/>
              <w:left w:val="single" w:sz="4" w:space="0" w:color="auto"/>
              <w:bottom w:val="single" w:sz="4" w:space="0" w:color="auto"/>
              <w:right w:val="single" w:sz="8" w:space="0" w:color="auto"/>
            </w:tcBorders>
          </w:tcPr>
          <w:p w:rsidR="001C1B70" w:rsidRPr="00355A34" w:rsidRDefault="001C1B70" w:rsidP="001C1B7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1 </w:t>
            </w:r>
          </w:p>
        </w:tc>
        <w:tc>
          <w:tcPr>
            <w:tcW w:w="751" w:type="pct"/>
            <w:tcBorders>
              <w:top w:val="single" w:sz="8" w:space="0" w:color="auto"/>
              <w:left w:val="single" w:sz="8" w:space="0" w:color="auto"/>
              <w:bottom w:val="single" w:sz="4" w:space="0" w:color="auto"/>
              <w:right w:val="single" w:sz="12" w:space="0" w:color="auto"/>
            </w:tcBorders>
            <w:shd w:val="clear" w:color="auto" w:fill="auto"/>
          </w:tcPr>
          <w:p w:rsidR="001C1B70" w:rsidRPr="00355A34" w:rsidRDefault="001C1B70" w:rsidP="001C1B7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25</w:t>
            </w:r>
          </w:p>
        </w:tc>
      </w:tr>
      <w:tr w:rsidR="001C1B70" w:rsidRPr="00355A34" w:rsidTr="00296E03">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1C1B70" w:rsidRPr="00355A34" w:rsidRDefault="001C1B70" w:rsidP="001C1B70">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58" w:type="pct"/>
            <w:gridSpan w:val="2"/>
            <w:tcBorders>
              <w:top w:val="single" w:sz="4" w:space="0" w:color="auto"/>
              <w:left w:val="single" w:sz="4" w:space="0" w:color="auto"/>
              <w:bottom w:val="single" w:sz="4" w:space="0" w:color="auto"/>
              <w:right w:val="single" w:sz="8" w:space="0" w:color="auto"/>
            </w:tcBorders>
          </w:tcPr>
          <w:p w:rsidR="001C1B70" w:rsidRPr="00355A34" w:rsidRDefault="001C1B70" w:rsidP="001C1B7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751" w:type="pct"/>
            <w:tcBorders>
              <w:top w:val="single" w:sz="4" w:space="0" w:color="auto"/>
              <w:left w:val="single" w:sz="8" w:space="0" w:color="auto"/>
              <w:bottom w:val="single" w:sz="4" w:space="0" w:color="auto"/>
              <w:right w:val="single" w:sz="12" w:space="0" w:color="auto"/>
            </w:tcBorders>
            <w:shd w:val="clear" w:color="auto" w:fill="auto"/>
          </w:tcPr>
          <w:p w:rsidR="001C1B70" w:rsidRPr="00355A34" w:rsidRDefault="001C1B70" w:rsidP="001C1B7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1C1B70" w:rsidRPr="00355A34" w:rsidTr="00296E03">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1C1B70" w:rsidRPr="00355A34" w:rsidRDefault="001C1B70" w:rsidP="001C1B70">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58" w:type="pct"/>
            <w:gridSpan w:val="2"/>
            <w:tcBorders>
              <w:top w:val="single" w:sz="4" w:space="0" w:color="auto"/>
              <w:left w:val="single" w:sz="4" w:space="0" w:color="auto"/>
              <w:bottom w:val="single" w:sz="4" w:space="0" w:color="auto"/>
              <w:right w:val="single" w:sz="8" w:space="0" w:color="auto"/>
            </w:tcBorders>
          </w:tcPr>
          <w:p w:rsidR="001C1B70" w:rsidRPr="00355A34" w:rsidRDefault="001C1B70" w:rsidP="001C1B70">
            <w:pPr>
              <w:spacing w:after="0" w:line="240" w:lineRule="auto"/>
              <w:rPr>
                <w:rFonts w:ascii="Times New Roman" w:eastAsia="Times New Roman" w:hAnsi="Times New Roman" w:cs="Times New Roman"/>
                <w:sz w:val="24"/>
                <w:szCs w:val="24"/>
                <w:lang w:eastAsia="tr-TR"/>
              </w:rPr>
            </w:pPr>
          </w:p>
        </w:tc>
        <w:tc>
          <w:tcPr>
            <w:tcW w:w="751" w:type="pct"/>
            <w:tcBorders>
              <w:top w:val="single" w:sz="4" w:space="0" w:color="auto"/>
              <w:left w:val="single" w:sz="8" w:space="0" w:color="auto"/>
              <w:bottom w:val="single" w:sz="4" w:space="0" w:color="auto"/>
              <w:right w:val="single" w:sz="12" w:space="0" w:color="auto"/>
            </w:tcBorders>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1C1B70" w:rsidRPr="00355A34" w:rsidTr="00296E03">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1C1B70" w:rsidRPr="00355A34" w:rsidRDefault="001C1B70" w:rsidP="001C1B70">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58" w:type="pct"/>
            <w:gridSpan w:val="2"/>
            <w:tcBorders>
              <w:top w:val="single" w:sz="4" w:space="0" w:color="auto"/>
              <w:left w:val="single" w:sz="4" w:space="0" w:color="auto"/>
              <w:bottom w:val="single" w:sz="4" w:space="0" w:color="auto"/>
              <w:right w:val="single" w:sz="8" w:space="0" w:color="auto"/>
            </w:tcBorders>
          </w:tcPr>
          <w:p w:rsidR="001C1B70" w:rsidRPr="00355A34" w:rsidRDefault="001C1B70" w:rsidP="001C1B7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751" w:type="pct"/>
            <w:tcBorders>
              <w:top w:val="single" w:sz="4" w:space="0" w:color="auto"/>
              <w:left w:val="single" w:sz="8" w:space="0" w:color="auto"/>
              <w:bottom w:val="single" w:sz="4" w:space="0" w:color="auto"/>
              <w:right w:val="single" w:sz="12" w:space="0" w:color="auto"/>
            </w:tcBorders>
          </w:tcPr>
          <w:p w:rsidR="001C1B70" w:rsidRPr="00355A34" w:rsidRDefault="001C1B70" w:rsidP="001C1B7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r>
      <w:tr w:rsidR="001C1B70" w:rsidRPr="00355A34" w:rsidTr="00296E03">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1C1B70" w:rsidRPr="00355A34" w:rsidRDefault="001C1B70" w:rsidP="001C1B70">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58" w:type="pct"/>
            <w:gridSpan w:val="2"/>
            <w:tcBorders>
              <w:top w:val="single" w:sz="4" w:space="0" w:color="auto"/>
              <w:left w:val="single" w:sz="4" w:space="0" w:color="auto"/>
              <w:bottom w:val="single" w:sz="8" w:space="0" w:color="auto"/>
              <w:right w:val="single" w:sz="8" w:space="0" w:color="auto"/>
            </w:tcBorders>
          </w:tcPr>
          <w:p w:rsidR="001C1B70" w:rsidRPr="00355A34" w:rsidRDefault="001C1B70" w:rsidP="001C1B7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751" w:type="pct"/>
            <w:tcBorders>
              <w:top w:val="single" w:sz="4" w:space="0" w:color="auto"/>
              <w:left w:val="single" w:sz="8" w:space="0" w:color="auto"/>
              <w:bottom w:val="single" w:sz="8" w:space="0" w:color="auto"/>
              <w:right w:val="single" w:sz="12" w:space="0" w:color="auto"/>
            </w:tcBorders>
          </w:tcPr>
          <w:p w:rsidR="001C1B70" w:rsidRPr="00355A34" w:rsidRDefault="001C1B70" w:rsidP="001C1B7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r>
      <w:tr w:rsidR="001C1B70" w:rsidRPr="00355A34" w:rsidTr="00296E03">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1C1B70" w:rsidRPr="00355A34" w:rsidRDefault="001C1B70" w:rsidP="001C1B70">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58" w:type="pct"/>
            <w:gridSpan w:val="2"/>
            <w:tcBorders>
              <w:top w:val="single" w:sz="8" w:space="0" w:color="auto"/>
              <w:left w:val="single" w:sz="4" w:space="0" w:color="auto"/>
              <w:bottom w:val="single" w:sz="8" w:space="0" w:color="auto"/>
              <w:right w:val="single" w:sz="8" w:space="0" w:color="auto"/>
            </w:tcBorders>
          </w:tcPr>
          <w:p w:rsidR="001C1B70" w:rsidRPr="00355A34" w:rsidRDefault="001C1B70" w:rsidP="001C1B70">
            <w:pPr>
              <w:spacing w:after="0" w:line="240" w:lineRule="auto"/>
              <w:jc w:val="center"/>
              <w:rPr>
                <w:rFonts w:ascii="Times New Roman" w:eastAsia="Times New Roman" w:hAnsi="Times New Roman" w:cs="Times New Roman"/>
                <w:sz w:val="24"/>
                <w:szCs w:val="24"/>
                <w:lang w:eastAsia="tr-TR"/>
              </w:rPr>
            </w:pPr>
          </w:p>
        </w:tc>
        <w:tc>
          <w:tcPr>
            <w:tcW w:w="751" w:type="pct"/>
            <w:tcBorders>
              <w:top w:val="single" w:sz="8" w:space="0" w:color="auto"/>
              <w:left w:val="single" w:sz="8" w:space="0" w:color="auto"/>
              <w:bottom w:val="single" w:sz="8" w:space="0" w:color="auto"/>
              <w:right w:val="single" w:sz="12" w:space="0" w:color="auto"/>
            </w:tcBorders>
          </w:tcPr>
          <w:p w:rsidR="001C1B70" w:rsidRPr="00355A34" w:rsidRDefault="001C1B70" w:rsidP="001C1B70">
            <w:pPr>
              <w:spacing w:after="0" w:line="240" w:lineRule="auto"/>
              <w:rPr>
                <w:rFonts w:ascii="Times New Roman" w:eastAsia="Times New Roman" w:hAnsi="Times New Roman" w:cs="Times New Roman"/>
                <w:sz w:val="24"/>
                <w:szCs w:val="24"/>
                <w:lang w:eastAsia="tr-TR"/>
              </w:rPr>
            </w:pPr>
          </w:p>
        </w:tc>
      </w:tr>
      <w:tr w:rsidR="001C1B70" w:rsidRPr="00355A34" w:rsidTr="00296E03">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1C1B70" w:rsidRPr="00355A34" w:rsidRDefault="001C1B70" w:rsidP="001C1B70">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58" w:type="pct"/>
            <w:gridSpan w:val="2"/>
            <w:tcBorders>
              <w:top w:val="single" w:sz="8" w:space="0" w:color="auto"/>
              <w:left w:val="single" w:sz="4" w:space="0" w:color="auto"/>
              <w:bottom w:val="single" w:sz="12" w:space="0" w:color="auto"/>
              <w:right w:val="single" w:sz="8" w:space="0" w:color="auto"/>
            </w:tcBorders>
          </w:tcPr>
          <w:p w:rsidR="001C1B70" w:rsidRPr="00355A34" w:rsidRDefault="001C1B70" w:rsidP="001C1B70">
            <w:pPr>
              <w:spacing w:after="0" w:line="240" w:lineRule="auto"/>
              <w:rPr>
                <w:rFonts w:ascii="Times New Roman" w:eastAsia="Times New Roman" w:hAnsi="Times New Roman" w:cs="Times New Roman"/>
                <w:sz w:val="24"/>
                <w:szCs w:val="24"/>
                <w:lang w:eastAsia="tr-TR"/>
              </w:rPr>
            </w:pPr>
          </w:p>
        </w:tc>
        <w:tc>
          <w:tcPr>
            <w:tcW w:w="751" w:type="pct"/>
            <w:tcBorders>
              <w:top w:val="single" w:sz="8" w:space="0" w:color="auto"/>
              <w:left w:val="single" w:sz="8" w:space="0" w:color="auto"/>
              <w:bottom w:val="single" w:sz="12" w:space="0" w:color="auto"/>
              <w:right w:val="single" w:sz="12" w:space="0" w:color="auto"/>
            </w:tcBorders>
          </w:tcPr>
          <w:p w:rsidR="001C1B70" w:rsidRPr="00355A34" w:rsidRDefault="001C1B70" w:rsidP="001C1B70">
            <w:pPr>
              <w:spacing w:after="0" w:line="240" w:lineRule="auto"/>
              <w:rPr>
                <w:rFonts w:ascii="Times New Roman" w:eastAsia="Times New Roman" w:hAnsi="Times New Roman" w:cs="Times New Roman"/>
                <w:sz w:val="24"/>
                <w:szCs w:val="24"/>
                <w:lang w:eastAsia="tr-TR"/>
              </w:rPr>
            </w:pPr>
          </w:p>
        </w:tc>
      </w:tr>
      <w:tr w:rsidR="001C1B70" w:rsidRPr="00355A34" w:rsidTr="00296E03">
        <w:trPr>
          <w:trHeight w:val="392"/>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 xml:space="preserve"> 1</w:t>
            </w:r>
          </w:p>
        </w:tc>
        <w:tc>
          <w:tcPr>
            <w:tcW w:w="751" w:type="pct"/>
            <w:tcBorders>
              <w:top w:val="single" w:sz="12" w:space="0" w:color="auto"/>
              <w:left w:val="single" w:sz="8" w:space="0" w:color="auto"/>
              <w:bottom w:val="single" w:sz="8" w:space="0" w:color="auto"/>
              <w:right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50</w:t>
            </w:r>
          </w:p>
        </w:tc>
      </w:tr>
      <w:tr w:rsidR="001C1B70" w:rsidRPr="00355A34" w:rsidTr="00296E03">
        <w:trPr>
          <w:trHeight w:val="447"/>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rsidR="001C1B70" w:rsidRPr="00355A34" w:rsidRDefault="001C1B70" w:rsidP="001C1B70">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1C1B70" w:rsidRPr="00355A34" w:rsidTr="00296E03">
        <w:trPr>
          <w:trHeight w:val="447"/>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50" w:type="pct"/>
            <w:gridSpan w:val="8"/>
            <w:tcBorders>
              <w:top w:val="single" w:sz="12" w:space="0" w:color="auto"/>
              <w:left w:val="single" w:sz="12" w:space="0" w:color="auto"/>
              <w:bottom w:val="single" w:sz="12" w:space="0" w:color="auto"/>
              <w:right w:val="single" w:sz="12" w:space="0" w:color="auto"/>
            </w:tcBorders>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color w:val="000000"/>
                <w:sz w:val="20"/>
                <w:szCs w:val="20"/>
                <w:lang w:eastAsia="tr-TR"/>
              </w:rPr>
              <w:t xml:space="preserve">Ortodontik muayene, normal ve anormal kavramı , kötü alışkanlıklar ve ortodontik anomaliler </w:t>
            </w:r>
          </w:p>
        </w:tc>
      </w:tr>
      <w:tr w:rsidR="001C1B70" w:rsidRPr="00355A34" w:rsidTr="00296E03">
        <w:trPr>
          <w:trHeight w:val="426"/>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50" w:type="pct"/>
            <w:gridSpan w:val="8"/>
            <w:tcBorders>
              <w:top w:val="single" w:sz="12" w:space="0" w:color="auto"/>
              <w:left w:val="single" w:sz="12" w:space="0" w:color="auto"/>
              <w:bottom w:val="single" w:sz="12" w:space="0" w:color="auto"/>
              <w:right w:val="single" w:sz="12" w:space="0" w:color="auto"/>
            </w:tcBorders>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Arial" w:hAnsi="Times New Roman" w:cs="Times New Roman"/>
                <w:color w:val="000000"/>
                <w:sz w:val="20"/>
                <w:szCs w:val="20"/>
                <w:lang w:eastAsia="tr-TR"/>
              </w:rPr>
              <w:t xml:space="preserve">Ortodontik anomalilerin etyolojilerinin ve sınıflandırmalarının yapılması. </w:t>
            </w:r>
          </w:p>
        </w:tc>
      </w:tr>
      <w:tr w:rsidR="001C1B70" w:rsidRPr="00355A34" w:rsidTr="00296E03">
        <w:trPr>
          <w:trHeight w:val="518"/>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Ortodontik anomalileri ve etyolojilerini bilerek normal oklüzyondan ayırır ve tanımlar.</w:t>
            </w:r>
          </w:p>
        </w:tc>
      </w:tr>
      <w:tr w:rsidR="001C1B70" w:rsidRPr="00355A34" w:rsidTr="00296E03">
        <w:trPr>
          <w:trHeight w:val="518"/>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50" w:type="pct"/>
            <w:gridSpan w:val="8"/>
            <w:tcBorders>
              <w:top w:val="single" w:sz="12" w:space="0" w:color="auto"/>
              <w:left w:val="single" w:sz="12" w:space="0" w:color="auto"/>
              <w:bottom w:val="single" w:sz="12" w:space="0" w:color="auto"/>
              <w:right w:val="single" w:sz="12" w:space="0" w:color="auto"/>
            </w:tcBorders>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Arial" w:hAnsi="Times New Roman" w:cs="Times New Roman"/>
                <w:color w:val="000000"/>
                <w:sz w:val="20"/>
                <w:szCs w:val="20"/>
                <w:lang w:eastAsia="tr-TR"/>
              </w:rPr>
              <w:t>Orofasiyal yapılarının detaylı muayenesini yapar, ortodontik anomaliyi  teşhis eder.</w:t>
            </w:r>
          </w:p>
        </w:tc>
      </w:tr>
      <w:tr w:rsidR="001C1B70" w:rsidRPr="00355A34" w:rsidTr="00296E03">
        <w:trPr>
          <w:trHeight w:val="54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3150" w:type="pct"/>
            <w:gridSpan w:val="8"/>
            <w:tcBorders>
              <w:top w:val="single" w:sz="12" w:space="0" w:color="auto"/>
              <w:left w:val="single" w:sz="12" w:space="0" w:color="auto"/>
              <w:bottom w:val="single" w:sz="12" w:space="0" w:color="auto"/>
              <w:right w:val="single" w:sz="12" w:space="0" w:color="auto"/>
            </w:tcBorders>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Arial" w:hAnsi="Times New Roman" w:cs="Times New Roman"/>
                <w:color w:val="000000"/>
                <w:sz w:val="20"/>
                <w:szCs w:val="20"/>
                <w:lang w:eastAsia="tr-TR"/>
              </w:rPr>
              <w:t xml:space="preserve">William R. Proffit,  Henry W. Fields,  David M. Sarver. Contemporary Orthodontics, Mosby, St. Louis, 2007.  </w:t>
            </w:r>
          </w:p>
        </w:tc>
      </w:tr>
      <w:tr w:rsidR="001C1B70" w:rsidRPr="00355A34" w:rsidTr="00296E03">
        <w:trPr>
          <w:trHeight w:val="54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YARDIMCI KAYNAKLAR</w:t>
            </w:r>
          </w:p>
        </w:tc>
        <w:tc>
          <w:tcPr>
            <w:tcW w:w="3150" w:type="pct"/>
            <w:gridSpan w:val="8"/>
            <w:tcBorders>
              <w:top w:val="single" w:sz="12" w:space="0" w:color="auto"/>
              <w:left w:val="single" w:sz="12" w:space="0" w:color="auto"/>
              <w:bottom w:val="single" w:sz="12" w:space="0" w:color="auto"/>
              <w:right w:val="single" w:sz="12" w:space="0" w:color="auto"/>
            </w:tcBorders>
          </w:tcPr>
          <w:p w:rsidR="001C1B70" w:rsidRPr="00355A34" w:rsidRDefault="001C1B70" w:rsidP="001C1B70">
            <w:pPr>
              <w:spacing w:after="0" w:line="240" w:lineRule="auto"/>
              <w:outlineLvl w:val="3"/>
              <w:rPr>
                <w:rFonts w:ascii="Times New Roman" w:eastAsia="Times New Roman" w:hAnsi="Times New Roman" w:cs="Times New Roman"/>
                <w:bCs/>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 </w:t>
            </w:r>
            <w:r w:rsidRPr="00355A34">
              <w:rPr>
                <w:rFonts w:ascii="Times New Roman" w:eastAsia="Arial" w:hAnsi="Times New Roman" w:cs="Times New Roman"/>
                <w:bCs/>
                <w:color w:val="000000"/>
                <w:sz w:val="20"/>
                <w:szCs w:val="20"/>
                <w:lang w:eastAsia="tr-TR"/>
              </w:rPr>
              <w:t xml:space="preserve">Lee W. Graber, Robert L. Vanarsdall,  Katherine W. L. Vig. Orthodontics: </w:t>
            </w:r>
            <w:r w:rsidRPr="00355A34">
              <w:rPr>
                <w:rFonts w:ascii="Times New Roman" w:eastAsia="Arial" w:hAnsi="Times New Roman" w:cs="Times New Roman"/>
                <w:bCs/>
                <w:color w:val="000000"/>
                <w:sz w:val="20"/>
                <w:szCs w:val="20"/>
                <w:lang w:eastAsia="tr-TR"/>
              </w:rPr>
              <w:br/>
              <w:t xml:space="preserve">Current Principles and Techniques, 5th Edition. </w:t>
            </w:r>
            <w:r w:rsidRPr="00355A34">
              <w:rPr>
                <w:rFonts w:ascii="Times New Roman" w:eastAsia="Arial" w:hAnsi="Times New Roman" w:cs="Times New Roman"/>
                <w:bCs/>
                <w:color w:val="000000"/>
                <w:sz w:val="20"/>
                <w:szCs w:val="20"/>
                <w:lang w:eastAsia="tr-TR"/>
              </w:rPr>
              <w:br/>
            </w:r>
          </w:p>
        </w:tc>
      </w:tr>
      <w:tr w:rsidR="001C1B70" w:rsidRPr="00355A34" w:rsidTr="00296E03">
        <w:trPr>
          <w:trHeight w:val="52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150" w:type="pct"/>
            <w:gridSpan w:val="8"/>
            <w:tcBorders>
              <w:top w:val="single" w:sz="12" w:space="0" w:color="auto"/>
              <w:left w:val="single" w:sz="12" w:space="0" w:color="auto"/>
              <w:bottom w:val="single" w:sz="12" w:space="0" w:color="auto"/>
              <w:right w:val="single" w:sz="12" w:space="0" w:color="auto"/>
            </w:tcBorders>
          </w:tcPr>
          <w:p w:rsidR="001C1B70" w:rsidRPr="00355A34" w:rsidRDefault="001C1B70" w:rsidP="001C1B70">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bl>
    <w:p w:rsidR="001C1B70" w:rsidRPr="00355A34" w:rsidRDefault="001C1B70" w:rsidP="001C1B70">
      <w:pPr>
        <w:spacing w:after="0" w:line="240" w:lineRule="auto"/>
        <w:rPr>
          <w:rFonts w:ascii="Times New Roman" w:eastAsia="Times New Roman" w:hAnsi="Times New Roman" w:cs="Times New Roman"/>
          <w:sz w:val="18"/>
          <w:szCs w:val="18"/>
          <w:lang w:eastAsia="tr-TR"/>
        </w:rPr>
        <w:sectPr w:rsidR="001C1B70" w:rsidRPr="00355A3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C1B70" w:rsidRPr="00355A34" w:rsidTr="00296E0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lastRenderedPageBreak/>
              <w:t>DERSİN HAFTALIK PLANI</w:t>
            </w:r>
          </w:p>
        </w:tc>
      </w:tr>
      <w:tr w:rsidR="001C1B70" w:rsidRPr="00355A34" w:rsidTr="00296E03">
        <w:trPr>
          <w:jc w:val="center"/>
        </w:trPr>
        <w:tc>
          <w:tcPr>
            <w:tcW w:w="593" w:type="pct"/>
            <w:tcBorders>
              <w:top w:val="single" w:sz="6" w:space="0" w:color="auto"/>
              <w:left w:val="single" w:sz="12" w:space="0" w:color="auto"/>
              <w:bottom w:val="single" w:sz="6" w:space="0" w:color="auto"/>
              <w:right w:val="single" w:sz="6" w:space="0" w:color="auto"/>
            </w:tcBorders>
          </w:tcPr>
          <w:p w:rsidR="001C1B70" w:rsidRPr="00355A34" w:rsidRDefault="001C1B70" w:rsidP="001C1B7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1C1B70" w:rsidRPr="00355A34" w:rsidRDefault="001C1B70" w:rsidP="001C1B70">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İŞLENEN KONULAR</w:t>
            </w:r>
          </w:p>
        </w:tc>
      </w:tr>
      <w:tr w:rsidR="001C1B70" w:rsidRPr="00355A34" w:rsidTr="00296E0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Anamnez , klinik muayene</w:t>
            </w:r>
          </w:p>
        </w:tc>
      </w:tr>
      <w:tr w:rsidR="001C1B70" w:rsidRPr="00355A34" w:rsidTr="00296E0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Fonksiyonel oro-fasiyal anatomi</w:t>
            </w:r>
          </w:p>
        </w:tc>
      </w:tr>
      <w:tr w:rsidR="001C1B70" w:rsidRPr="00355A34" w:rsidTr="00296E0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Normal ve anormal oral fonksiyonlar; solunum ve ağız solunumu, dentofasiyal sistemdeki etkileri</w:t>
            </w:r>
          </w:p>
        </w:tc>
      </w:tr>
      <w:tr w:rsidR="001C1B70" w:rsidRPr="00355A34" w:rsidTr="00296E0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Normal ve anormal oral fonksiyonlar; emme, yutkunma, anormal yutkunma tipleri, kötü alışkanlıklar, dentofasiyal sistemdeki etkileri</w:t>
            </w:r>
          </w:p>
        </w:tc>
      </w:tr>
      <w:tr w:rsidR="001C1B70" w:rsidRPr="00355A34" w:rsidTr="00296E0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Ortodontide normal oklüzyon ve özellikleri</w:t>
            </w:r>
          </w:p>
        </w:tc>
      </w:tr>
      <w:tr w:rsidR="001C1B70" w:rsidRPr="00355A34" w:rsidTr="00296E0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C1B70" w:rsidRPr="00355A34" w:rsidRDefault="001C1B70" w:rsidP="001C1B7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Ortodontik maloklüzyonların etyolojileri</w:t>
            </w:r>
          </w:p>
        </w:tc>
      </w:tr>
      <w:tr w:rsidR="001C1B70" w:rsidRPr="00355A34" w:rsidTr="00296E0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Ortodontik maloklüzyonların sınıflandırılması</w:t>
            </w:r>
          </w:p>
        </w:tc>
      </w:tr>
      <w:tr w:rsidR="001C1B70" w:rsidRPr="00355A34" w:rsidTr="00296E0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Sagittal  (ön-arka) yöndeki ortodontik anomaliler</w:t>
            </w:r>
          </w:p>
        </w:tc>
      </w:tr>
      <w:tr w:rsidR="001C1B70" w:rsidRPr="00355A34" w:rsidTr="00296E0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Sagittal  (ön-arka) yöndeki ortodontik anomaliler</w:t>
            </w:r>
          </w:p>
        </w:tc>
      </w:tr>
      <w:tr w:rsidR="001C1B70" w:rsidRPr="00355A34" w:rsidTr="00296E0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Vertikal (dikey) yöndeki ortodontik anomaliler</w:t>
            </w:r>
          </w:p>
        </w:tc>
      </w:tr>
      <w:tr w:rsidR="001C1B70" w:rsidRPr="00355A34" w:rsidTr="00296E0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C1B70" w:rsidRPr="00355A34" w:rsidRDefault="001C1B70" w:rsidP="001C1B7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Vertikal (dikey) yöndeki ortodontik anomaliler</w:t>
            </w:r>
          </w:p>
        </w:tc>
      </w:tr>
      <w:tr w:rsidR="001C1B70" w:rsidRPr="00355A34" w:rsidTr="00296E0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Transversal (yatay) yöndeki ortodontik anomaliler</w:t>
            </w:r>
          </w:p>
        </w:tc>
      </w:tr>
      <w:tr w:rsidR="001C1B70" w:rsidRPr="00355A34" w:rsidTr="00296E0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Kraniofasiyal ve konjenital anomaliler; dudak damak yarıkları</w:t>
            </w:r>
          </w:p>
        </w:tc>
      </w:tr>
    </w:tbl>
    <w:p w:rsidR="001C1B70" w:rsidRPr="00355A34" w:rsidRDefault="001C1B70" w:rsidP="001C1B70">
      <w:pPr>
        <w:spacing w:after="0" w:line="240" w:lineRule="auto"/>
        <w:rPr>
          <w:rFonts w:ascii="Times New Roman" w:eastAsia="Times New Roman" w:hAnsi="Times New Roman" w:cs="Times New Roman"/>
          <w:sz w:val="16"/>
          <w:szCs w:val="16"/>
          <w:lang w:eastAsia="tr-TR"/>
        </w:rPr>
      </w:pPr>
    </w:p>
    <w:p w:rsidR="001C1B70" w:rsidRPr="00355A34" w:rsidRDefault="001C1B70" w:rsidP="001C1B70">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C1B70" w:rsidRPr="00355A34" w:rsidTr="00296E03">
        <w:tc>
          <w:tcPr>
            <w:tcW w:w="603" w:type="dxa"/>
            <w:tcBorders>
              <w:top w:val="single" w:sz="12" w:space="0" w:color="auto"/>
              <w:left w:val="single" w:sz="12"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1C1B70" w:rsidRPr="00355A34" w:rsidRDefault="001C1B70" w:rsidP="001C1B70">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1C1B70" w:rsidRPr="00355A34" w:rsidTr="00296E03">
        <w:tc>
          <w:tcPr>
            <w:tcW w:w="603" w:type="dxa"/>
            <w:tcBorders>
              <w:top w:val="single" w:sz="6" w:space="0" w:color="auto"/>
              <w:left w:val="single" w:sz="12"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p>
        </w:tc>
      </w:tr>
      <w:tr w:rsidR="001C1B70" w:rsidRPr="00355A34" w:rsidTr="00296E03">
        <w:tc>
          <w:tcPr>
            <w:tcW w:w="603" w:type="dxa"/>
            <w:tcBorders>
              <w:top w:val="single" w:sz="6" w:space="0" w:color="auto"/>
              <w:left w:val="single" w:sz="12"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NewRoman" w:eastAsia="Times New Roman" w:hAnsi="TimesNewRoman" w:cs="TimesNewRoman"/>
                <w:sz w:val="20"/>
                <w:szCs w:val="20"/>
                <w:lang w:eastAsia="tr-TR"/>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p>
        </w:tc>
      </w:tr>
      <w:tr w:rsidR="001C1B70" w:rsidRPr="00355A34" w:rsidTr="00296E03">
        <w:tc>
          <w:tcPr>
            <w:tcW w:w="603" w:type="dxa"/>
            <w:tcBorders>
              <w:top w:val="single" w:sz="6" w:space="0" w:color="auto"/>
              <w:left w:val="single" w:sz="12"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problemlerinin incelenmesi için deney tasarlama, deney yapma, veri toplama, sonuçları analiz etme ve yorumlama becerisi</w:t>
            </w:r>
            <w:r w:rsidRPr="00355A34">
              <w:rPr>
                <w:rFonts w:ascii="TimesNewRoman" w:eastAsia="Times New Roman" w:hAnsi="TimesNewRoman" w:cs="TimesNewRoman"/>
                <w:sz w:val="20"/>
                <w:szCs w:val="20"/>
                <w:lang w:eastAsia="tr-TR"/>
              </w:rPr>
              <w:t>.</w:t>
            </w:r>
          </w:p>
        </w:tc>
        <w:tc>
          <w:tcPr>
            <w:tcW w:w="567" w:type="dxa"/>
            <w:tcBorders>
              <w:top w:val="single" w:sz="6"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1C1B70" w:rsidRPr="00355A34" w:rsidTr="00296E03">
        <w:tc>
          <w:tcPr>
            <w:tcW w:w="603" w:type="dxa"/>
            <w:tcBorders>
              <w:top w:val="single" w:sz="6" w:space="0" w:color="auto"/>
              <w:left w:val="single" w:sz="12"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Bireysel çalışma, disiplin içi ve disiplinler arası takım çalışması yapabilme becerisi</w:t>
            </w:r>
          </w:p>
          <w:p w:rsidR="001C1B70" w:rsidRPr="00355A34" w:rsidRDefault="001C1B70" w:rsidP="001C1B70">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1C1B70" w:rsidRPr="00355A34" w:rsidTr="00296E03">
        <w:tc>
          <w:tcPr>
            <w:tcW w:w="603" w:type="dxa"/>
            <w:tcBorders>
              <w:top w:val="single" w:sz="6" w:space="0" w:color="auto"/>
              <w:left w:val="single" w:sz="12"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rPr>
                <w:rFonts w:ascii="TimesNewRoman" w:eastAsia="Times New Roman" w:hAnsi="TimesNewRoman" w:cs="TimesNewRoman"/>
                <w:sz w:val="20"/>
                <w:szCs w:val="20"/>
                <w:lang w:eastAsia="tr-TR"/>
              </w:rPr>
            </w:pPr>
            <w:r w:rsidRPr="00355A34">
              <w:rPr>
                <w:rFonts w:ascii="Times New Roman" w:eastAsia="Times New Roman" w:hAnsi="Times New Roman" w:cs="Times New Roman"/>
                <w:sz w:val="20"/>
                <w:szCs w:val="20"/>
                <w:lang w:eastAsia="tr-TR"/>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r>
      <w:tr w:rsidR="001C1B70" w:rsidRPr="00355A34" w:rsidTr="00296E03">
        <w:tc>
          <w:tcPr>
            <w:tcW w:w="603" w:type="dxa"/>
            <w:tcBorders>
              <w:top w:val="single" w:sz="6" w:space="0" w:color="auto"/>
              <w:left w:val="single" w:sz="12"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rPr>
                <w:rFonts w:ascii="TimesNewRoman" w:eastAsia="Times New Roman" w:hAnsi="TimesNewRoman" w:cs="TimesNewRoman"/>
                <w:sz w:val="20"/>
                <w:szCs w:val="20"/>
                <w:lang w:eastAsia="tr-TR"/>
              </w:rPr>
            </w:pPr>
            <w:r w:rsidRPr="00355A34">
              <w:rPr>
                <w:rFonts w:ascii="TimesNewRoman,Bold" w:eastAsia="Times New Roman" w:hAnsi="TimesNewRoman,Bold" w:cs="TimesNewRoman,Bold"/>
                <w:bCs/>
                <w:color w:val="000000"/>
                <w:sz w:val="20"/>
                <w:szCs w:val="20"/>
                <w:lang w:eastAsia="tr-TR"/>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1C1B70" w:rsidRPr="00355A34" w:rsidTr="00296E03">
        <w:tc>
          <w:tcPr>
            <w:tcW w:w="603" w:type="dxa"/>
            <w:tcBorders>
              <w:top w:val="single" w:sz="6" w:space="0" w:color="auto"/>
              <w:left w:val="single" w:sz="12"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Mesleki ve etik sorumluluk bilinci</w:t>
            </w:r>
          </w:p>
          <w:p w:rsidR="001C1B70" w:rsidRPr="00355A34" w:rsidRDefault="001C1B70" w:rsidP="001C1B70">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1C1B70" w:rsidRPr="00355A34" w:rsidTr="00296E03">
        <w:tc>
          <w:tcPr>
            <w:tcW w:w="603" w:type="dxa"/>
            <w:tcBorders>
              <w:top w:val="single" w:sz="6" w:space="0" w:color="auto"/>
              <w:left w:val="single" w:sz="12"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1C1B70" w:rsidRPr="00355A34" w:rsidRDefault="001C1B70" w:rsidP="001C1B70">
            <w:pPr>
              <w:spacing w:after="0" w:line="240" w:lineRule="auto"/>
              <w:jc w:val="center"/>
              <w:rPr>
                <w:rFonts w:ascii="Times New Roman" w:eastAsia="Times New Roman" w:hAnsi="Times New Roman" w:cs="Times New Roman"/>
                <w:b/>
                <w:sz w:val="20"/>
                <w:szCs w:val="20"/>
                <w:lang w:eastAsia="tr-TR"/>
              </w:rPr>
            </w:pPr>
          </w:p>
        </w:tc>
      </w:tr>
      <w:tr w:rsidR="001C1B70" w:rsidRPr="00355A34" w:rsidTr="00296E03">
        <w:tc>
          <w:tcPr>
            <w:tcW w:w="9889" w:type="dxa"/>
            <w:gridSpan w:val="5"/>
            <w:tcBorders>
              <w:top w:val="single" w:sz="6" w:space="0" w:color="auto"/>
              <w:left w:val="single" w:sz="12" w:space="0" w:color="auto"/>
              <w:bottom w:val="single" w:sz="12" w:space="0" w:color="auto"/>
              <w:right w:val="single" w:sz="12" w:space="0" w:color="auto"/>
            </w:tcBorders>
            <w:vAlign w:val="center"/>
          </w:tcPr>
          <w:p w:rsidR="001C1B70" w:rsidRPr="00355A34" w:rsidRDefault="001C1B70" w:rsidP="001C1B70">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1</w:t>
            </w:r>
            <w:r w:rsidRPr="00355A34">
              <w:rPr>
                <w:rFonts w:ascii="Times New Roman" w:eastAsia="Times New Roman" w:hAnsi="Times New Roman" w:cs="Times New Roman"/>
                <w:sz w:val="20"/>
                <w:szCs w:val="20"/>
                <w:lang w:eastAsia="tr-TR"/>
              </w:rPr>
              <w:t xml:space="preserve">:Hiç Katkısı Yok. </w:t>
            </w:r>
            <w:r w:rsidRPr="00355A34">
              <w:rPr>
                <w:rFonts w:ascii="Times New Roman" w:eastAsia="Times New Roman" w:hAnsi="Times New Roman" w:cs="Times New Roman"/>
                <w:b/>
                <w:sz w:val="20"/>
                <w:szCs w:val="20"/>
                <w:lang w:eastAsia="tr-TR"/>
              </w:rPr>
              <w:t>2</w:t>
            </w:r>
            <w:r w:rsidRPr="00355A34">
              <w:rPr>
                <w:rFonts w:ascii="Times New Roman" w:eastAsia="Times New Roman" w:hAnsi="Times New Roman" w:cs="Times New Roman"/>
                <w:sz w:val="20"/>
                <w:szCs w:val="20"/>
                <w:lang w:eastAsia="tr-TR"/>
              </w:rPr>
              <w:t xml:space="preserve">:Kısmen Katkısı Var. </w:t>
            </w:r>
            <w:r w:rsidRPr="00355A34">
              <w:rPr>
                <w:rFonts w:ascii="Times New Roman" w:eastAsia="Times New Roman" w:hAnsi="Times New Roman" w:cs="Times New Roman"/>
                <w:b/>
                <w:sz w:val="20"/>
                <w:szCs w:val="20"/>
                <w:lang w:eastAsia="tr-TR"/>
              </w:rPr>
              <w:t>3</w:t>
            </w:r>
            <w:r w:rsidRPr="00355A34">
              <w:rPr>
                <w:rFonts w:ascii="Times New Roman" w:eastAsia="Times New Roman" w:hAnsi="Times New Roman" w:cs="Times New Roman"/>
                <w:sz w:val="20"/>
                <w:szCs w:val="20"/>
                <w:lang w:eastAsia="tr-TR"/>
              </w:rPr>
              <w:t>:Tam Katkısı Var.</w:t>
            </w:r>
          </w:p>
        </w:tc>
      </w:tr>
    </w:tbl>
    <w:p w:rsidR="001C1B70" w:rsidRPr="00355A34" w:rsidRDefault="001C1B70" w:rsidP="001C1B70">
      <w:pPr>
        <w:spacing w:after="0" w:line="240" w:lineRule="auto"/>
        <w:rPr>
          <w:rFonts w:ascii="Times New Roman" w:eastAsia="Times New Roman" w:hAnsi="Times New Roman" w:cs="Times New Roman"/>
          <w:sz w:val="16"/>
          <w:szCs w:val="16"/>
          <w:lang w:eastAsia="tr-TR"/>
        </w:rPr>
      </w:pPr>
    </w:p>
    <w:p w:rsidR="001C1B70" w:rsidRPr="00355A34" w:rsidRDefault="001C1B70" w:rsidP="001C1B70">
      <w:pPr>
        <w:tabs>
          <w:tab w:val="left" w:pos="7800"/>
        </w:tabs>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ab/>
      </w:r>
      <w:r w:rsidRPr="00355A34">
        <w:rPr>
          <w:rFonts w:ascii="Times New Roman" w:eastAsia="Times New Roman" w:hAnsi="Times New Roman" w:cs="Times New Roman"/>
          <w:sz w:val="24"/>
          <w:szCs w:val="24"/>
          <w:lang w:eastAsia="tr-TR"/>
        </w:rPr>
        <w:tab/>
      </w:r>
    </w:p>
    <w:p w:rsidR="001C1B70" w:rsidRPr="00355A34" w:rsidRDefault="001C1B70" w:rsidP="001C1B70">
      <w:pPr>
        <w:tabs>
          <w:tab w:val="left" w:pos="7800"/>
        </w:tabs>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ab/>
      </w:r>
      <w:r w:rsidRPr="00355A34">
        <w:rPr>
          <w:rFonts w:ascii="Times New Roman" w:eastAsia="Times New Roman" w:hAnsi="Times New Roman" w:cs="Times New Roman"/>
          <w:sz w:val="24"/>
          <w:szCs w:val="24"/>
          <w:lang w:eastAsia="tr-TR"/>
        </w:rPr>
        <w:tab/>
      </w:r>
    </w:p>
    <w:p w:rsidR="001C1B70" w:rsidRPr="00355A34" w:rsidRDefault="001C1B70" w:rsidP="00FF56B9">
      <w:pPr>
        <w:spacing w:after="0" w:line="360" w:lineRule="auto"/>
        <w:rPr>
          <w:rFonts w:ascii="Times New Roman" w:eastAsia="Times New Roman" w:hAnsi="Times New Roman" w:cs="Times New Roman"/>
          <w:b/>
          <w:sz w:val="24"/>
          <w:szCs w:val="24"/>
          <w:lang w:eastAsia="tr-TR"/>
        </w:rPr>
      </w:pPr>
    </w:p>
    <w:p w:rsidR="001C1B70" w:rsidRPr="00355A34" w:rsidRDefault="001C1B70" w:rsidP="00FF56B9">
      <w:pPr>
        <w:spacing w:after="0" w:line="360" w:lineRule="auto"/>
        <w:rPr>
          <w:rFonts w:ascii="Times New Roman" w:eastAsia="Times New Roman" w:hAnsi="Times New Roman" w:cs="Times New Roman"/>
          <w:b/>
          <w:sz w:val="24"/>
          <w:szCs w:val="24"/>
          <w:lang w:eastAsia="tr-TR"/>
        </w:rPr>
      </w:pPr>
    </w:p>
    <w:p w:rsidR="001C1B70" w:rsidRPr="00355A34" w:rsidRDefault="001C1B70" w:rsidP="00FF56B9">
      <w:pPr>
        <w:spacing w:after="0" w:line="360" w:lineRule="auto"/>
        <w:rPr>
          <w:rFonts w:ascii="Times New Roman" w:eastAsia="Times New Roman" w:hAnsi="Times New Roman" w:cs="Times New Roman"/>
          <w:b/>
          <w:sz w:val="24"/>
          <w:szCs w:val="24"/>
          <w:lang w:eastAsia="tr-TR"/>
        </w:rPr>
      </w:pPr>
    </w:p>
    <w:p w:rsidR="001C1B70" w:rsidRPr="00355A34" w:rsidRDefault="001C1B70" w:rsidP="00FF56B9">
      <w:pPr>
        <w:spacing w:after="0" w:line="360" w:lineRule="auto"/>
        <w:rPr>
          <w:rFonts w:ascii="Times New Roman" w:eastAsia="Times New Roman" w:hAnsi="Times New Roman" w:cs="Times New Roman"/>
          <w:b/>
          <w:sz w:val="24"/>
          <w:szCs w:val="24"/>
          <w:lang w:eastAsia="tr-TR"/>
        </w:rPr>
      </w:pPr>
    </w:p>
    <w:p w:rsidR="001C1B70" w:rsidRPr="00355A34" w:rsidRDefault="001C1B70" w:rsidP="00FF56B9">
      <w:pPr>
        <w:spacing w:after="0" w:line="360" w:lineRule="auto"/>
        <w:rPr>
          <w:rFonts w:ascii="Times New Roman" w:eastAsia="Times New Roman" w:hAnsi="Times New Roman" w:cs="Times New Roman"/>
          <w:b/>
          <w:sz w:val="24"/>
          <w:szCs w:val="24"/>
          <w:lang w:eastAsia="tr-TR"/>
        </w:rPr>
      </w:pPr>
    </w:p>
    <w:p w:rsidR="001C1B70" w:rsidRPr="00355A34" w:rsidRDefault="001C1B70" w:rsidP="00FF56B9">
      <w:pPr>
        <w:spacing w:after="0" w:line="360" w:lineRule="auto"/>
        <w:rPr>
          <w:rFonts w:ascii="Times New Roman" w:eastAsia="Times New Roman" w:hAnsi="Times New Roman" w:cs="Times New Roman"/>
          <w:b/>
          <w:sz w:val="24"/>
          <w:szCs w:val="24"/>
          <w:lang w:eastAsia="tr-TR"/>
        </w:rPr>
      </w:pPr>
    </w:p>
    <w:p w:rsidR="001C1B70" w:rsidRPr="00355A34" w:rsidRDefault="001C1B70" w:rsidP="00FF56B9">
      <w:pPr>
        <w:spacing w:after="0" w:line="360" w:lineRule="auto"/>
        <w:rPr>
          <w:rFonts w:ascii="Times New Roman" w:eastAsia="Times New Roman" w:hAnsi="Times New Roman" w:cs="Times New Roman"/>
          <w:b/>
          <w:sz w:val="24"/>
          <w:szCs w:val="24"/>
          <w:lang w:eastAsia="tr-TR"/>
        </w:rPr>
      </w:pPr>
    </w:p>
    <w:p w:rsidR="001C1B70" w:rsidRPr="00355A34" w:rsidRDefault="001C1B70" w:rsidP="00FF56B9">
      <w:pPr>
        <w:spacing w:after="0" w:line="360" w:lineRule="auto"/>
        <w:rPr>
          <w:rFonts w:ascii="Times New Roman" w:eastAsia="Times New Roman" w:hAnsi="Times New Roman" w:cs="Times New Roman"/>
          <w:b/>
          <w:sz w:val="24"/>
          <w:szCs w:val="24"/>
          <w:lang w:eastAsia="tr-TR"/>
        </w:rPr>
      </w:pPr>
    </w:p>
    <w:p w:rsidR="00296E03" w:rsidRPr="00355A34" w:rsidRDefault="00296E03" w:rsidP="00E20F8A">
      <w:pPr>
        <w:spacing w:after="0" w:line="240" w:lineRule="auto"/>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t xml:space="preserve"> </w:t>
      </w:r>
    </w:p>
    <w:p w:rsidR="00296E03" w:rsidRPr="00355A34" w:rsidRDefault="00296E03" w:rsidP="00296E03">
      <w:pPr>
        <w:spacing w:after="0" w:line="240" w:lineRule="auto"/>
        <w:jc w:val="center"/>
        <w:outlineLvl w:val="0"/>
        <w:rPr>
          <w:rFonts w:ascii="Times New Roman" w:eastAsia="Times New Roman" w:hAnsi="Times New Roman" w:cs="Times New Roman"/>
          <w:b/>
          <w:sz w:val="28"/>
          <w:szCs w:val="28"/>
          <w:lang w:eastAsia="tr-TR"/>
        </w:rPr>
      </w:pPr>
    </w:p>
    <w:p w:rsidR="00047236" w:rsidRPr="00355A34" w:rsidRDefault="00047236" w:rsidP="00296E03">
      <w:pPr>
        <w:spacing w:after="0" w:line="240" w:lineRule="auto"/>
        <w:jc w:val="center"/>
        <w:outlineLvl w:val="0"/>
        <w:rPr>
          <w:rFonts w:ascii="Times New Roman" w:eastAsia="Times New Roman" w:hAnsi="Times New Roman" w:cs="Times New Roman"/>
          <w:b/>
          <w:sz w:val="28"/>
          <w:szCs w:val="28"/>
          <w:lang w:eastAsia="tr-TR"/>
        </w:rPr>
      </w:pPr>
    </w:p>
    <w:p w:rsidR="00047236" w:rsidRPr="00355A34" w:rsidRDefault="00047236" w:rsidP="00296E03">
      <w:pPr>
        <w:spacing w:after="0" w:line="240" w:lineRule="auto"/>
        <w:jc w:val="center"/>
        <w:outlineLvl w:val="0"/>
        <w:rPr>
          <w:rFonts w:ascii="Times New Roman" w:eastAsia="Times New Roman" w:hAnsi="Times New Roman" w:cs="Times New Roman"/>
          <w:b/>
          <w:sz w:val="28"/>
          <w:szCs w:val="28"/>
          <w:lang w:eastAsia="tr-TR"/>
        </w:rPr>
      </w:pPr>
    </w:p>
    <w:p w:rsidR="00047236" w:rsidRPr="00355A34" w:rsidRDefault="00047236" w:rsidP="00296E03">
      <w:pPr>
        <w:spacing w:after="0" w:line="240" w:lineRule="auto"/>
        <w:jc w:val="center"/>
        <w:outlineLvl w:val="0"/>
        <w:rPr>
          <w:rFonts w:ascii="Times New Roman" w:eastAsia="Times New Roman" w:hAnsi="Times New Roman" w:cs="Times New Roman"/>
          <w:b/>
          <w:sz w:val="28"/>
          <w:szCs w:val="28"/>
          <w:lang w:eastAsia="tr-TR"/>
        </w:rPr>
      </w:pPr>
    </w:p>
    <w:p w:rsidR="00047236" w:rsidRPr="00355A34" w:rsidRDefault="00047236" w:rsidP="00296E03">
      <w:pPr>
        <w:spacing w:after="0" w:line="240" w:lineRule="auto"/>
        <w:jc w:val="center"/>
        <w:outlineLvl w:val="0"/>
        <w:rPr>
          <w:rFonts w:ascii="Times New Roman" w:eastAsia="Times New Roman" w:hAnsi="Times New Roman" w:cs="Times New Roman"/>
          <w:b/>
          <w:sz w:val="28"/>
          <w:szCs w:val="28"/>
          <w:lang w:eastAsia="tr-TR"/>
        </w:rPr>
      </w:pPr>
    </w:p>
    <w:p w:rsidR="00296E03" w:rsidRPr="00355A34" w:rsidRDefault="00296E03" w:rsidP="00296E03">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lastRenderedPageBreak/>
        <w:t xml:space="preserve">    ESOGÜ Diş Hekimliği Fakültesi Ders Bilgi Formu     </w:t>
      </w:r>
    </w:p>
    <w:p w:rsidR="00296E03" w:rsidRPr="00355A34" w:rsidRDefault="00296E03" w:rsidP="00296E03">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96E03" w:rsidRPr="00355A34" w:rsidTr="00296E03">
        <w:tc>
          <w:tcPr>
            <w:tcW w:w="1167" w:type="dxa"/>
            <w:vAlign w:val="center"/>
          </w:tcPr>
          <w:p w:rsidR="00296E03" w:rsidRPr="00355A34" w:rsidRDefault="00296E03" w:rsidP="00296E03">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527" w:type="dxa"/>
            <w:vAlign w:val="center"/>
          </w:tcPr>
          <w:p w:rsidR="00296E03" w:rsidRPr="00355A34" w:rsidRDefault="00296E03" w:rsidP="00296E03">
            <w:pPr>
              <w:spacing w:after="0" w:line="240" w:lineRule="auto"/>
              <w:ind w:left="390"/>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3</w:t>
            </w:r>
            <w:r w:rsidR="00E20F8A" w:rsidRPr="00355A34">
              <w:rPr>
                <w:rFonts w:ascii="Times New Roman" w:eastAsia="Times New Roman" w:hAnsi="Times New Roman" w:cs="Times New Roman"/>
                <w:sz w:val="20"/>
                <w:szCs w:val="20"/>
                <w:lang w:eastAsia="tr-TR"/>
              </w:rPr>
              <w:t>.SINIF</w:t>
            </w:r>
          </w:p>
        </w:tc>
      </w:tr>
    </w:tbl>
    <w:p w:rsidR="00296E03" w:rsidRPr="00355A34" w:rsidRDefault="00296E03" w:rsidP="00296E03">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96E03" w:rsidRPr="00355A34" w:rsidTr="00F51CD0">
        <w:tc>
          <w:tcPr>
            <w:tcW w:w="1668" w:type="dxa"/>
            <w:vAlign w:val="center"/>
          </w:tcPr>
          <w:p w:rsidR="00296E03" w:rsidRPr="00355A34" w:rsidRDefault="00296E03" w:rsidP="00296E03">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shd w:val="clear" w:color="auto" w:fill="auto"/>
            <w:vAlign w:val="center"/>
          </w:tcPr>
          <w:p w:rsidR="00296E03" w:rsidRPr="00355A34" w:rsidRDefault="00296E03" w:rsidP="00296E03">
            <w:pPr>
              <w:spacing w:after="0" w:line="240" w:lineRule="auto"/>
              <w:outlineLvl w:val="0"/>
              <w:rPr>
                <w:rFonts w:ascii="Times New Roman" w:eastAsia="Times New Roman" w:hAnsi="Times New Roman" w:cs="Times New Roman"/>
                <w:sz w:val="24"/>
                <w:szCs w:val="24"/>
                <w:lang w:eastAsia="tr-TR"/>
              </w:rPr>
            </w:pPr>
            <w:r w:rsidRPr="00355A34">
              <w:rPr>
                <w:rFonts w:ascii="Helvetica" w:eastAsia="Times New Roman" w:hAnsi="Helvetica" w:cs="Times New Roman"/>
                <w:color w:val="333333"/>
                <w:sz w:val="21"/>
                <w:szCs w:val="21"/>
                <w:shd w:val="clear" w:color="auto" w:fill="F1F1F1"/>
                <w:lang w:eastAsia="tr-TR"/>
              </w:rPr>
              <w:t>161116005</w:t>
            </w:r>
          </w:p>
        </w:tc>
        <w:tc>
          <w:tcPr>
            <w:tcW w:w="1560" w:type="dxa"/>
            <w:vAlign w:val="center"/>
          </w:tcPr>
          <w:p w:rsidR="00296E03" w:rsidRPr="00355A34" w:rsidRDefault="00296E03" w:rsidP="00296E03">
            <w:pPr>
              <w:spacing w:before="120" w:after="12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4185" w:type="dxa"/>
          </w:tcPr>
          <w:p w:rsidR="00296E03" w:rsidRPr="00355A34" w:rsidRDefault="00296E03" w:rsidP="00296E03">
            <w:pPr>
              <w:spacing w:before="120" w:after="120" w:line="240" w:lineRule="auto"/>
              <w:outlineLvl w:val="0"/>
              <w:rPr>
                <w:rFonts w:ascii="Times New Roman" w:eastAsia="Times New Roman" w:hAnsi="Times New Roman" w:cs="Times New Roman"/>
                <w:sz w:val="20"/>
                <w:szCs w:val="20"/>
                <w:lang w:eastAsia="tr-TR"/>
              </w:rPr>
            </w:pPr>
            <w:r w:rsidRPr="00355A34">
              <w:rPr>
                <w:rFonts w:ascii="Helvetica" w:eastAsia="Times New Roman" w:hAnsi="Helvetica" w:cs="Times New Roman"/>
                <w:color w:val="333333"/>
                <w:sz w:val="21"/>
                <w:szCs w:val="21"/>
                <w:shd w:val="clear" w:color="auto" w:fill="FFFFFF"/>
                <w:lang w:eastAsia="tr-TR"/>
              </w:rPr>
              <w:t>DİŞ HASTALIKLARI VE TEDAVİSİ II</w:t>
            </w:r>
          </w:p>
        </w:tc>
      </w:tr>
    </w:tbl>
    <w:p w:rsidR="00296E03" w:rsidRPr="00355A34" w:rsidRDefault="00296E03" w:rsidP="00296E03">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r w:rsidR="00E20F8A"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 xml:space="preserve">      </w:t>
      </w:r>
    </w:p>
    <w:p w:rsidR="00296E03" w:rsidRPr="00355A34" w:rsidRDefault="00296E03" w:rsidP="00296E03">
      <w:pPr>
        <w:spacing w:after="0" w:line="240" w:lineRule="auto"/>
        <w:outlineLvl w:val="0"/>
        <w:rPr>
          <w:rFonts w:ascii="Times New Roman" w:eastAsia="Times New Roman" w:hAnsi="Times New Roman" w:cs="Times New Roman"/>
          <w:sz w:val="20"/>
          <w:szCs w:val="20"/>
          <w:lang w:eastAsia="tr-TR"/>
        </w:rPr>
      </w:pP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849"/>
        <w:gridCol w:w="696"/>
        <w:gridCol w:w="410"/>
        <w:gridCol w:w="634"/>
        <w:gridCol w:w="688"/>
        <w:gridCol w:w="965"/>
        <w:gridCol w:w="201"/>
        <w:gridCol w:w="444"/>
        <w:gridCol w:w="103"/>
        <w:gridCol w:w="1663"/>
        <w:gridCol w:w="831"/>
        <w:gridCol w:w="1518"/>
      </w:tblGrid>
      <w:tr w:rsidR="00296E03" w:rsidRPr="00355A34" w:rsidTr="00296E03">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296E03" w:rsidRPr="00355A34" w:rsidRDefault="00296E03" w:rsidP="00296E03">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296E03" w:rsidRPr="00355A34" w:rsidRDefault="00296E03" w:rsidP="00296E03">
            <w:pPr>
              <w:spacing w:after="0" w:line="240" w:lineRule="auto"/>
              <w:rPr>
                <w:rFonts w:ascii="Times New Roman" w:eastAsia="Times New Roman" w:hAnsi="Times New Roman" w:cs="Times New Roman"/>
                <w:sz w:val="20"/>
                <w:szCs w:val="20"/>
                <w:lang w:eastAsia="tr-TR"/>
              </w:rPr>
            </w:pPr>
          </w:p>
        </w:tc>
        <w:tc>
          <w:tcPr>
            <w:tcW w:w="1629" w:type="pct"/>
            <w:gridSpan w:val="5"/>
            <w:tcBorders>
              <w:left w:val="single" w:sz="12" w:space="0" w:color="auto"/>
              <w:bottom w:val="single" w:sz="4" w:space="0" w:color="auto"/>
              <w:right w:val="single" w:sz="12"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47" w:type="pct"/>
            <w:gridSpan w:val="7"/>
            <w:tcBorders>
              <w:left w:val="single" w:sz="12" w:space="0" w:color="auto"/>
              <w:bottom w:val="single" w:sz="4"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296E03" w:rsidRPr="00355A34" w:rsidTr="00296E03">
        <w:trPr>
          <w:trHeight w:val="382"/>
        </w:trPr>
        <w:tc>
          <w:tcPr>
            <w:tcW w:w="524" w:type="pct"/>
            <w:vMerge/>
            <w:tcBorders>
              <w:top w:val="single" w:sz="4" w:space="0" w:color="auto"/>
              <w:left w:val="single" w:sz="12" w:space="0" w:color="auto"/>
              <w:bottom w:val="single" w:sz="4" w:space="0" w:color="auto"/>
              <w:right w:val="single" w:sz="12" w:space="0" w:color="auto"/>
            </w:tcBorders>
          </w:tcPr>
          <w:p w:rsidR="00296E03" w:rsidRPr="00355A34" w:rsidRDefault="00296E03" w:rsidP="00296E03">
            <w:pPr>
              <w:spacing w:after="0" w:line="240" w:lineRule="auto"/>
              <w:rPr>
                <w:rFonts w:ascii="Times New Roman" w:eastAsia="Times New Roman" w:hAnsi="Times New Roman" w:cs="Times New Roman"/>
                <w:b/>
                <w:sz w:val="20"/>
                <w:szCs w:val="20"/>
                <w:lang w:eastAsia="tr-TR"/>
              </w:rPr>
            </w:pPr>
          </w:p>
        </w:tc>
        <w:tc>
          <w:tcPr>
            <w:tcW w:w="422" w:type="pct"/>
            <w:tcBorders>
              <w:top w:val="single" w:sz="4" w:space="0" w:color="auto"/>
              <w:left w:val="single" w:sz="12" w:space="0" w:color="auto"/>
              <w:bottom w:val="single" w:sz="4" w:space="0" w:color="auto"/>
              <w:right w:val="single" w:sz="4"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50" w:type="pct"/>
            <w:gridSpan w:val="2"/>
            <w:tcBorders>
              <w:top w:val="single" w:sz="4" w:space="0" w:color="auto"/>
              <w:left w:val="single" w:sz="4" w:space="0" w:color="auto"/>
              <w:bottom w:val="single" w:sz="4"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657" w:type="pct"/>
            <w:gridSpan w:val="2"/>
            <w:tcBorders>
              <w:top w:val="single" w:sz="4" w:space="0" w:color="auto"/>
              <w:bottom w:val="single" w:sz="4" w:space="0" w:color="auto"/>
              <w:right w:val="single" w:sz="12" w:space="0" w:color="auto"/>
            </w:tcBorders>
            <w:vAlign w:val="center"/>
          </w:tcPr>
          <w:p w:rsidR="00296E03" w:rsidRPr="00355A34" w:rsidRDefault="00296E03" w:rsidP="00296E03">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Laboratuvar</w:t>
            </w:r>
          </w:p>
        </w:tc>
        <w:tc>
          <w:tcPr>
            <w:tcW w:w="480" w:type="pct"/>
            <w:tcBorders>
              <w:top w:val="single" w:sz="4" w:space="0" w:color="auto"/>
              <w:bottom w:val="single" w:sz="4" w:space="0" w:color="auto"/>
              <w:right w:val="single" w:sz="4"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296E03" w:rsidRPr="00355A34" w:rsidRDefault="00296E03" w:rsidP="00296E03">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291" w:type="pct"/>
            <w:gridSpan w:val="3"/>
            <w:tcBorders>
              <w:top w:val="single" w:sz="4" w:space="0" w:color="auto"/>
              <w:left w:val="single" w:sz="4" w:space="0" w:color="auto"/>
              <w:bottom w:val="single" w:sz="4"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55" w:type="pct"/>
            <w:tcBorders>
              <w:top w:val="single" w:sz="4" w:space="0" w:color="auto"/>
              <w:left w:val="single" w:sz="4" w:space="0" w:color="auto"/>
              <w:bottom w:val="single" w:sz="4"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296E03" w:rsidRPr="00355A34" w:rsidTr="00296E03">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Güz/Bahar</w:t>
            </w:r>
          </w:p>
        </w:tc>
        <w:tc>
          <w:tcPr>
            <w:tcW w:w="422" w:type="pct"/>
            <w:tcBorders>
              <w:top w:val="single" w:sz="4" w:space="0" w:color="auto"/>
              <w:left w:val="single" w:sz="12" w:space="0" w:color="auto"/>
              <w:bottom w:val="single" w:sz="12" w:space="0" w:color="auto"/>
              <w:right w:val="single" w:sz="4" w:space="0" w:color="auto"/>
            </w:tcBorders>
            <w:vAlign w:val="center"/>
          </w:tcPr>
          <w:p w:rsidR="00296E03" w:rsidRPr="00355A34" w:rsidRDefault="00296E03" w:rsidP="00296E03">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550" w:type="pct"/>
            <w:gridSpan w:val="2"/>
            <w:tcBorders>
              <w:top w:val="single" w:sz="4" w:space="0" w:color="auto"/>
              <w:left w:val="single" w:sz="4" w:space="0" w:color="auto"/>
              <w:bottom w:val="single" w:sz="12"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14</w:t>
            </w:r>
          </w:p>
        </w:tc>
        <w:tc>
          <w:tcPr>
            <w:tcW w:w="657" w:type="pct"/>
            <w:gridSpan w:val="2"/>
            <w:tcBorders>
              <w:top w:val="single" w:sz="4" w:space="0" w:color="auto"/>
              <w:bottom w:val="single" w:sz="12" w:space="0" w:color="auto"/>
              <w:right w:val="single" w:sz="12" w:space="0" w:color="auto"/>
            </w:tcBorders>
            <w:shd w:val="clear" w:color="auto" w:fill="auto"/>
            <w:vAlign w:val="center"/>
          </w:tcPr>
          <w:p w:rsidR="00296E03" w:rsidRPr="00355A34" w:rsidRDefault="00296E03" w:rsidP="00296E03">
            <w:pPr>
              <w:spacing w:after="0" w:line="240" w:lineRule="auto"/>
              <w:jc w:val="center"/>
              <w:rPr>
                <w:rFonts w:ascii="Times New Roman" w:eastAsia="Times New Roman" w:hAnsi="Times New Roman" w:cs="Times New Roman"/>
                <w:lang w:eastAsia="tr-TR"/>
              </w:rPr>
            </w:pPr>
          </w:p>
        </w:tc>
        <w:tc>
          <w:tcPr>
            <w:tcW w:w="480" w:type="pct"/>
            <w:tcBorders>
              <w:top w:val="single" w:sz="4" w:space="0" w:color="auto"/>
              <w:bottom w:val="single" w:sz="12" w:space="0" w:color="auto"/>
              <w:right w:val="single" w:sz="4" w:space="0" w:color="auto"/>
            </w:tcBorders>
            <w:shd w:val="clear" w:color="auto" w:fill="auto"/>
            <w:vAlign w:val="center"/>
          </w:tcPr>
          <w:p w:rsidR="00296E03" w:rsidRPr="00355A34" w:rsidRDefault="00296E03" w:rsidP="00296E0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296E03" w:rsidRPr="00355A34" w:rsidRDefault="00296E03" w:rsidP="00296E0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1291" w:type="pct"/>
            <w:gridSpan w:val="3"/>
            <w:tcBorders>
              <w:top w:val="single" w:sz="4" w:space="0" w:color="auto"/>
              <w:left w:val="single" w:sz="4" w:space="0" w:color="auto"/>
              <w:bottom w:val="single" w:sz="12" w:space="0" w:color="auto"/>
            </w:tcBorders>
            <w:vAlign w:val="center"/>
          </w:tcPr>
          <w:p w:rsidR="00296E03" w:rsidRPr="00355A34" w:rsidRDefault="00296E03" w:rsidP="00296E03">
            <w:pPr>
              <w:spacing w:before="120" w:after="12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ZORUNLU ()  SEÇMELİ (   )</w:t>
            </w:r>
          </w:p>
        </w:tc>
        <w:tc>
          <w:tcPr>
            <w:tcW w:w="755" w:type="pct"/>
            <w:tcBorders>
              <w:top w:val="single" w:sz="4" w:space="0" w:color="auto"/>
              <w:left w:val="single" w:sz="4" w:space="0" w:color="auto"/>
              <w:bottom w:val="single" w:sz="12" w:space="0" w:color="auto"/>
            </w:tcBorders>
          </w:tcPr>
          <w:p w:rsidR="00296E03" w:rsidRPr="00355A34" w:rsidRDefault="00296E03" w:rsidP="00296E03">
            <w:pPr>
              <w:spacing w:before="120" w:after="120" w:line="240" w:lineRule="auto"/>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 xml:space="preserve">          Türkçe</w:t>
            </w:r>
          </w:p>
        </w:tc>
      </w:tr>
      <w:tr w:rsidR="00296E03" w:rsidRPr="00355A34" w:rsidTr="00296E03">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b/>
                <w:sz w:val="20"/>
                <w:szCs w:val="20"/>
                <w:lang w:eastAsia="tr-TR"/>
              </w:rPr>
            </w:pPr>
          </w:p>
          <w:p w:rsidR="00296E03" w:rsidRPr="00355A34" w:rsidRDefault="00296E03" w:rsidP="00296E0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296E03" w:rsidRPr="00355A34" w:rsidTr="00296E03">
        <w:tblPrEx>
          <w:tblBorders>
            <w:insideH w:val="single" w:sz="6" w:space="0" w:color="auto"/>
            <w:insideV w:val="single" w:sz="6" w:space="0" w:color="auto"/>
          </w:tblBorders>
        </w:tblPrEx>
        <w:trPr>
          <w:trHeight w:val="546"/>
        </w:trPr>
        <w:tc>
          <w:tcPr>
            <w:tcW w:w="1292" w:type="pct"/>
            <w:gridSpan w:val="3"/>
            <w:tcBorders>
              <w:top w:val="single" w:sz="12" w:space="0" w:color="auto"/>
              <w:left w:val="single" w:sz="12" w:space="0" w:color="auto"/>
              <w:bottom w:val="single" w:sz="6"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441" w:type="pct"/>
            <w:gridSpan w:val="5"/>
            <w:tcBorders>
              <w:top w:val="single" w:sz="12" w:space="0" w:color="auto"/>
              <w:bottom w:val="single" w:sz="6"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099" w:type="pct"/>
            <w:gridSpan w:val="3"/>
            <w:tcBorders>
              <w:top w:val="single" w:sz="12" w:space="0" w:color="auto"/>
              <w:bottom w:val="single" w:sz="6" w:space="0" w:color="auto"/>
            </w:tcBorders>
            <w:vAlign w:val="center"/>
          </w:tcPr>
          <w:p w:rsidR="00296E03" w:rsidRPr="00355A34" w:rsidRDefault="00296E03" w:rsidP="00296E03">
            <w:pPr>
              <w:spacing w:after="0" w:line="240" w:lineRule="auto"/>
              <w:ind w:left="177" w:hanging="177"/>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168" w:type="pct"/>
            <w:gridSpan w:val="2"/>
            <w:tcBorders>
              <w:top w:val="single" w:sz="12" w:space="0" w:color="auto"/>
              <w:bottom w:val="single" w:sz="6"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296E03" w:rsidRPr="00355A34" w:rsidTr="00296E03">
        <w:tblPrEx>
          <w:tblBorders>
            <w:insideH w:val="single" w:sz="6" w:space="0" w:color="auto"/>
            <w:insideV w:val="single" w:sz="6" w:space="0" w:color="auto"/>
          </w:tblBorders>
        </w:tblPrEx>
        <w:trPr>
          <w:trHeight w:val="138"/>
        </w:trPr>
        <w:tc>
          <w:tcPr>
            <w:tcW w:w="1292" w:type="pct"/>
            <w:gridSpan w:val="3"/>
            <w:tcBorders>
              <w:top w:val="single" w:sz="6" w:space="0" w:color="auto"/>
              <w:left w:val="single" w:sz="12" w:space="0" w:color="auto"/>
              <w:bottom w:val="single" w:sz="12" w:space="0" w:color="auto"/>
              <w:right w:val="single" w:sz="4" w:space="0" w:color="auto"/>
            </w:tcBorders>
          </w:tcPr>
          <w:p w:rsidR="00296E03" w:rsidRPr="00355A34" w:rsidRDefault="00296E03" w:rsidP="00296E03">
            <w:pPr>
              <w:spacing w:after="0" w:line="240" w:lineRule="auto"/>
              <w:jc w:val="center"/>
              <w:rPr>
                <w:rFonts w:ascii="Times New Roman" w:eastAsia="Times New Roman" w:hAnsi="Times New Roman" w:cs="Times New Roman"/>
                <w:lang w:eastAsia="tr-TR"/>
              </w:rPr>
            </w:pPr>
          </w:p>
        </w:tc>
        <w:tc>
          <w:tcPr>
            <w:tcW w:w="1441" w:type="pct"/>
            <w:gridSpan w:val="5"/>
            <w:tcBorders>
              <w:top w:val="single" w:sz="6" w:space="0" w:color="auto"/>
              <w:left w:val="single" w:sz="4" w:space="0" w:color="auto"/>
              <w:bottom w:val="single" w:sz="12" w:space="0" w:color="auto"/>
              <w:right w:val="single" w:sz="4" w:space="0" w:color="auto"/>
            </w:tcBorders>
          </w:tcPr>
          <w:p w:rsidR="00296E03" w:rsidRPr="00355A34" w:rsidRDefault="00296E03" w:rsidP="00296E03">
            <w:pPr>
              <w:spacing w:after="0" w:line="240" w:lineRule="auto"/>
              <w:jc w:val="center"/>
              <w:rPr>
                <w:rFonts w:ascii="Times New Roman" w:eastAsia="Times New Roman" w:hAnsi="Times New Roman" w:cs="Times New Roman"/>
                <w:sz w:val="24"/>
                <w:szCs w:val="24"/>
                <w:lang w:eastAsia="tr-TR"/>
              </w:rPr>
            </w:pPr>
          </w:p>
        </w:tc>
        <w:tc>
          <w:tcPr>
            <w:tcW w:w="1099" w:type="pct"/>
            <w:gridSpan w:val="3"/>
            <w:tcBorders>
              <w:top w:val="single" w:sz="6" w:space="0" w:color="auto"/>
              <w:left w:val="single" w:sz="4" w:space="0" w:color="auto"/>
              <w:bottom w:val="single" w:sz="12" w:space="0" w:color="auto"/>
            </w:tcBorders>
          </w:tcPr>
          <w:p w:rsidR="00296E03" w:rsidRPr="00355A34" w:rsidRDefault="00296E03" w:rsidP="00296E03">
            <w:pPr>
              <w:spacing w:after="0" w:line="240" w:lineRule="auto"/>
              <w:jc w:val="center"/>
              <w:rPr>
                <w:rFonts w:ascii="Times New Roman" w:eastAsia="Times New Roman" w:hAnsi="Times New Roman" w:cs="Times New Roman"/>
                <w:sz w:val="24"/>
                <w:szCs w:val="24"/>
                <w:lang w:eastAsia="tr-TR"/>
              </w:rPr>
            </w:pPr>
          </w:p>
        </w:tc>
        <w:tc>
          <w:tcPr>
            <w:tcW w:w="1168" w:type="pct"/>
            <w:gridSpan w:val="2"/>
            <w:tcBorders>
              <w:top w:val="single" w:sz="6" w:space="0" w:color="auto"/>
              <w:left w:val="single" w:sz="4" w:space="0" w:color="auto"/>
              <w:bottom w:val="single" w:sz="12" w:space="0" w:color="auto"/>
            </w:tcBorders>
          </w:tcPr>
          <w:p w:rsidR="00296E03" w:rsidRPr="00355A34" w:rsidRDefault="00296E03" w:rsidP="00296E03">
            <w:pPr>
              <w:spacing w:after="0" w:line="240" w:lineRule="auto"/>
              <w:jc w:val="center"/>
              <w:rPr>
                <w:rFonts w:ascii="Times New Roman" w:eastAsia="Times New Roman" w:hAnsi="Times New Roman" w:cs="Times New Roman"/>
                <w:lang w:eastAsia="tr-TR"/>
              </w:rPr>
            </w:pPr>
          </w:p>
        </w:tc>
      </w:tr>
      <w:tr w:rsidR="00296E03" w:rsidRPr="00355A34" w:rsidTr="00296E03">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b/>
                <w:sz w:val="20"/>
                <w:szCs w:val="20"/>
                <w:lang w:eastAsia="tr-TR"/>
              </w:rPr>
            </w:pPr>
          </w:p>
          <w:p w:rsidR="00296E03" w:rsidRPr="00355A34" w:rsidRDefault="00296E03" w:rsidP="00296E0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296E03" w:rsidRPr="00355A34" w:rsidTr="00296E03">
        <w:tc>
          <w:tcPr>
            <w:tcW w:w="1811" w:type="pct"/>
            <w:gridSpan w:val="5"/>
            <w:vMerge w:val="restart"/>
            <w:tcBorders>
              <w:top w:val="single" w:sz="12" w:space="0" w:color="auto"/>
              <w:left w:val="single" w:sz="12" w:space="0" w:color="auto"/>
              <w:bottom w:val="single" w:sz="12" w:space="0" w:color="auto"/>
              <w:right w:val="single" w:sz="12"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İÇİ</w:t>
            </w:r>
          </w:p>
        </w:tc>
        <w:tc>
          <w:tcPr>
            <w:tcW w:w="1194" w:type="pct"/>
            <w:gridSpan w:val="5"/>
            <w:tcBorders>
              <w:top w:val="single" w:sz="12" w:space="0" w:color="auto"/>
              <w:left w:val="single" w:sz="12" w:space="0" w:color="auto"/>
              <w:bottom w:val="single" w:sz="8" w:space="0" w:color="auto"/>
              <w:right w:val="single" w:sz="4"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55" w:type="pct"/>
            <w:tcBorders>
              <w:top w:val="single" w:sz="12" w:space="0" w:color="auto"/>
              <w:left w:val="single" w:sz="8" w:space="0" w:color="auto"/>
              <w:bottom w:val="single" w:sz="8" w:space="0" w:color="auto"/>
              <w:right w:val="single" w:sz="12"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296E03" w:rsidRPr="00355A34" w:rsidTr="00296E03">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296E03" w:rsidRPr="00355A34" w:rsidRDefault="00296E03" w:rsidP="00296E03">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4" w:space="0" w:color="auto"/>
              <w:right w:val="single" w:sz="4" w:space="0" w:color="auto"/>
            </w:tcBorders>
            <w:vAlign w:val="center"/>
          </w:tcPr>
          <w:p w:rsidR="00296E03" w:rsidRPr="00355A34" w:rsidRDefault="00296E03" w:rsidP="00296E03">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40" w:type="pct"/>
            <w:gridSpan w:val="2"/>
            <w:tcBorders>
              <w:top w:val="single" w:sz="8" w:space="0" w:color="auto"/>
              <w:left w:val="single" w:sz="4" w:space="0" w:color="auto"/>
              <w:bottom w:val="single" w:sz="4" w:space="0" w:color="auto"/>
              <w:right w:val="single" w:sz="8" w:space="0" w:color="auto"/>
            </w:tcBorders>
          </w:tcPr>
          <w:p w:rsidR="00296E03" w:rsidRPr="00355A34" w:rsidRDefault="00296E03" w:rsidP="00296E03">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5" w:type="pct"/>
            <w:tcBorders>
              <w:top w:val="single" w:sz="8" w:space="0" w:color="auto"/>
              <w:left w:val="single" w:sz="8" w:space="0" w:color="auto"/>
              <w:bottom w:val="single" w:sz="4" w:space="0" w:color="auto"/>
              <w:right w:val="single" w:sz="12" w:space="0" w:color="auto"/>
            </w:tcBorders>
            <w:shd w:val="clear" w:color="auto" w:fill="auto"/>
          </w:tcPr>
          <w:p w:rsidR="00296E03" w:rsidRPr="00355A34" w:rsidRDefault="00296E03" w:rsidP="00296E03">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10</w:t>
            </w:r>
          </w:p>
        </w:tc>
      </w:tr>
      <w:tr w:rsidR="00296E03" w:rsidRPr="00355A34" w:rsidTr="00296E03">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296E03" w:rsidRPr="00355A34" w:rsidRDefault="00296E03" w:rsidP="00296E03">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296E03" w:rsidRPr="00355A34" w:rsidRDefault="00296E03" w:rsidP="00296E03">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40" w:type="pct"/>
            <w:gridSpan w:val="2"/>
            <w:tcBorders>
              <w:top w:val="single" w:sz="4" w:space="0" w:color="auto"/>
              <w:left w:val="single" w:sz="4" w:space="0" w:color="auto"/>
              <w:bottom w:val="single" w:sz="4" w:space="0" w:color="auto"/>
              <w:right w:val="single" w:sz="8" w:space="0" w:color="auto"/>
            </w:tcBorders>
          </w:tcPr>
          <w:p w:rsidR="00296E03" w:rsidRPr="00355A34" w:rsidRDefault="00296E03" w:rsidP="00296E03">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5" w:type="pct"/>
            <w:tcBorders>
              <w:top w:val="single" w:sz="4" w:space="0" w:color="auto"/>
              <w:left w:val="single" w:sz="8" w:space="0" w:color="auto"/>
              <w:bottom w:val="single" w:sz="4" w:space="0" w:color="auto"/>
              <w:right w:val="single" w:sz="12" w:space="0" w:color="auto"/>
            </w:tcBorders>
            <w:shd w:val="clear" w:color="auto" w:fill="auto"/>
          </w:tcPr>
          <w:p w:rsidR="00296E03" w:rsidRPr="00355A34" w:rsidRDefault="00296E03" w:rsidP="00296E03">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10</w:t>
            </w:r>
          </w:p>
        </w:tc>
      </w:tr>
      <w:tr w:rsidR="00296E03" w:rsidRPr="00355A34" w:rsidTr="00296E03">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296E03" w:rsidRPr="00355A34" w:rsidRDefault="00296E03" w:rsidP="00296E03">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296E03" w:rsidRPr="00355A34" w:rsidRDefault="00296E03" w:rsidP="00296E03">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40" w:type="pct"/>
            <w:gridSpan w:val="2"/>
            <w:tcBorders>
              <w:top w:val="single" w:sz="4" w:space="0" w:color="auto"/>
              <w:left w:val="single" w:sz="4" w:space="0" w:color="auto"/>
              <w:bottom w:val="single" w:sz="4" w:space="0" w:color="auto"/>
              <w:right w:val="single" w:sz="8" w:space="0" w:color="auto"/>
            </w:tcBorders>
          </w:tcPr>
          <w:p w:rsidR="00296E03" w:rsidRPr="00355A34" w:rsidRDefault="00296E03" w:rsidP="00296E03">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tcPr>
          <w:p w:rsidR="00296E03" w:rsidRPr="00355A34" w:rsidRDefault="00296E03" w:rsidP="00296E03">
            <w:pPr>
              <w:spacing w:after="0" w:line="240" w:lineRule="auto"/>
              <w:rPr>
                <w:rFonts w:ascii="Times New Roman" w:eastAsia="Times New Roman" w:hAnsi="Times New Roman" w:cs="Times New Roman"/>
                <w:sz w:val="20"/>
                <w:szCs w:val="20"/>
                <w:lang w:eastAsia="tr-TR"/>
              </w:rPr>
            </w:pPr>
          </w:p>
        </w:tc>
      </w:tr>
      <w:tr w:rsidR="00296E03" w:rsidRPr="00355A34" w:rsidTr="00296E03">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296E03" w:rsidRPr="00355A34" w:rsidRDefault="00296E03" w:rsidP="00296E03">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296E03" w:rsidRPr="00355A34" w:rsidRDefault="00296E03" w:rsidP="00296E03">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40" w:type="pct"/>
            <w:gridSpan w:val="2"/>
            <w:tcBorders>
              <w:top w:val="single" w:sz="4" w:space="0" w:color="auto"/>
              <w:left w:val="single" w:sz="4" w:space="0" w:color="auto"/>
              <w:bottom w:val="single" w:sz="4" w:space="0" w:color="auto"/>
              <w:right w:val="single" w:sz="8" w:space="0" w:color="auto"/>
            </w:tcBorders>
          </w:tcPr>
          <w:p w:rsidR="00296E03" w:rsidRPr="00355A34" w:rsidRDefault="00296E03" w:rsidP="00296E03">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3</w:t>
            </w:r>
          </w:p>
        </w:tc>
        <w:tc>
          <w:tcPr>
            <w:tcW w:w="755" w:type="pct"/>
            <w:tcBorders>
              <w:top w:val="single" w:sz="4" w:space="0" w:color="auto"/>
              <w:left w:val="single" w:sz="8" w:space="0" w:color="auto"/>
              <w:bottom w:val="single" w:sz="4" w:space="0" w:color="auto"/>
              <w:right w:val="single" w:sz="12" w:space="0" w:color="auto"/>
            </w:tcBorders>
          </w:tcPr>
          <w:p w:rsidR="00296E03" w:rsidRPr="00355A34" w:rsidRDefault="00296E03" w:rsidP="00296E03">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30</w:t>
            </w:r>
          </w:p>
        </w:tc>
      </w:tr>
      <w:tr w:rsidR="00296E03" w:rsidRPr="00355A34" w:rsidTr="00296E03">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296E03" w:rsidRPr="00355A34" w:rsidRDefault="00296E03" w:rsidP="00296E03">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8" w:space="0" w:color="auto"/>
              <w:right w:val="single" w:sz="4" w:space="0" w:color="auto"/>
            </w:tcBorders>
            <w:vAlign w:val="center"/>
          </w:tcPr>
          <w:p w:rsidR="00296E03" w:rsidRPr="00355A34" w:rsidRDefault="00296E03" w:rsidP="00296E03">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40" w:type="pct"/>
            <w:gridSpan w:val="2"/>
            <w:tcBorders>
              <w:top w:val="single" w:sz="4" w:space="0" w:color="auto"/>
              <w:left w:val="single" w:sz="4" w:space="0" w:color="auto"/>
              <w:bottom w:val="single" w:sz="8" w:space="0" w:color="auto"/>
              <w:right w:val="single" w:sz="8" w:space="0" w:color="auto"/>
            </w:tcBorders>
          </w:tcPr>
          <w:p w:rsidR="00296E03" w:rsidRPr="00355A34" w:rsidRDefault="00296E03" w:rsidP="00296E03">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8" w:space="0" w:color="auto"/>
              <w:right w:val="single" w:sz="12" w:space="0" w:color="auto"/>
            </w:tcBorders>
          </w:tcPr>
          <w:p w:rsidR="00296E03" w:rsidRPr="00355A34" w:rsidRDefault="00296E03" w:rsidP="00296E03">
            <w:pPr>
              <w:spacing w:after="0" w:line="240" w:lineRule="auto"/>
              <w:jc w:val="center"/>
              <w:rPr>
                <w:rFonts w:ascii="Times New Roman" w:eastAsia="Times New Roman" w:hAnsi="Times New Roman" w:cs="Times New Roman"/>
                <w:sz w:val="20"/>
                <w:szCs w:val="20"/>
                <w:lang w:eastAsia="tr-TR"/>
              </w:rPr>
            </w:pPr>
          </w:p>
        </w:tc>
      </w:tr>
      <w:tr w:rsidR="00296E03" w:rsidRPr="00355A34" w:rsidTr="00296E03">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296E03" w:rsidRPr="00355A34" w:rsidRDefault="00296E03" w:rsidP="00296E03">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8" w:space="0" w:color="auto"/>
              <w:right w:val="single" w:sz="4" w:space="0" w:color="auto"/>
            </w:tcBorders>
            <w:vAlign w:val="center"/>
          </w:tcPr>
          <w:p w:rsidR="00296E03" w:rsidRPr="00355A34" w:rsidRDefault="00296E03" w:rsidP="00296E03">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40" w:type="pct"/>
            <w:gridSpan w:val="2"/>
            <w:tcBorders>
              <w:top w:val="single" w:sz="8" w:space="0" w:color="auto"/>
              <w:left w:val="single" w:sz="4" w:space="0" w:color="auto"/>
              <w:bottom w:val="single" w:sz="8" w:space="0" w:color="auto"/>
              <w:right w:val="single" w:sz="8" w:space="0" w:color="auto"/>
            </w:tcBorders>
          </w:tcPr>
          <w:p w:rsidR="00296E03" w:rsidRPr="00355A34" w:rsidRDefault="00296E03" w:rsidP="00296E03">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8" w:space="0" w:color="auto"/>
              <w:left w:val="single" w:sz="8" w:space="0" w:color="auto"/>
              <w:bottom w:val="single" w:sz="8" w:space="0" w:color="auto"/>
              <w:right w:val="single" w:sz="12" w:space="0" w:color="auto"/>
            </w:tcBorders>
          </w:tcPr>
          <w:p w:rsidR="00296E03" w:rsidRPr="00355A34" w:rsidRDefault="00296E03" w:rsidP="00296E03">
            <w:pPr>
              <w:spacing w:after="0" w:line="240" w:lineRule="auto"/>
              <w:rPr>
                <w:rFonts w:ascii="Times New Roman" w:eastAsia="Times New Roman" w:hAnsi="Times New Roman" w:cs="Times New Roman"/>
                <w:sz w:val="20"/>
                <w:szCs w:val="20"/>
                <w:lang w:eastAsia="tr-TR"/>
              </w:rPr>
            </w:pPr>
          </w:p>
        </w:tc>
      </w:tr>
      <w:tr w:rsidR="00296E03" w:rsidRPr="00355A34" w:rsidTr="00296E03">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296E03" w:rsidRPr="00355A34" w:rsidRDefault="00296E03" w:rsidP="00296E03">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12" w:space="0" w:color="auto"/>
              <w:right w:val="single" w:sz="4" w:space="0" w:color="auto"/>
            </w:tcBorders>
            <w:vAlign w:val="center"/>
          </w:tcPr>
          <w:p w:rsidR="00296E03" w:rsidRPr="00355A34" w:rsidRDefault="00296E03" w:rsidP="00296E03">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(Pratik Bitirme Sınavı )</w:t>
            </w:r>
          </w:p>
        </w:tc>
        <w:tc>
          <w:tcPr>
            <w:tcW w:w="1240" w:type="pct"/>
            <w:gridSpan w:val="2"/>
            <w:tcBorders>
              <w:top w:val="single" w:sz="8" w:space="0" w:color="auto"/>
              <w:left w:val="single" w:sz="4" w:space="0" w:color="auto"/>
              <w:bottom w:val="single" w:sz="12" w:space="0" w:color="auto"/>
              <w:right w:val="single" w:sz="8" w:space="0" w:color="auto"/>
            </w:tcBorders>
          </w:tcPr>
          <w:p w:rsidR="00296E03" w:rsidRPr="00355A34" w:rsidRDefault="00296E03" w:rsidP="00296E03">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8" w:space="0" w:color="auto"/>
              <w:left w:val="single" w:sz="8" w:space="0" w:color="auto"/>
              <w:bottom w:val="single" w:sz="12" w:space="0" w:color="auto"/>
              <w:right w:val="single" w:sz="12" w:space="0" w:color="auto"/>
            </w:tcBorders>
          </w:tcPr>
          <w:p w:rsidR="00296E03" w:rsidRPr="00355A34" w:rsidRDefault="00296E03" w:rsidP="00296E03">
            <w:pPr>
              <w:spacing w:after="0" w:line="240" w:lineRule="auto"/>
              <w:jc w:val="center"/>
              <w:rPr>
                <w:rFonts w:ascii="Times New Roman" w:eastAsia="Times New Roman" w:hAnsi="Times New Roman" w:cs="Times New Roman"/>
                <w:sz w:val="20"/>
                <w:szCs w:val="20"/>
                <w:lang w:eastAsia="tr-TR"/>
              </w:rPr>
            </w:pPr>
          </w:p>
        </w:tc>
      </w:tr>
      <w:tr w:rsidR="00296E03" w:rsidRPr="00355A34" w:rsidTr="00296E03">
        <w:trPr>
          <w:trHeight w:val="392"/>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SONU SINAVI</w:t>
            </w:r>
          </w:p>
        </w:tc>
        <w:tc>
          <w:tcPr>
            <w:tcW w:w="1194" w:type="pct"/>
            <w:gridSpan w:val="5"/>
            <w:tcBorders>
              <w:top w:val="single" w:sz="12" w:space="0" w:color="auto"/>
              <w:left w:val="single" w:sz="12" w:space="0" w:color="auto"/>
              <w:bottom w:val="single" w:sz="8" w:space="0" w:color="auto"/>
              <w:right w:val="single" w:sz="4" w:space="0" w:color="auto"/>
            </w:tcBorders>
          </w:tcPr>
          <w:p w:rsidR="00296E03" w:rsidRPr="00355A34" w:rsidRDefault="00296E03" w:rsidP="00296E03">
            <w:pPr>
              <w:spacing w:before="120" w:after="120" w:line="240" w:lineRule="auto"/>
              <w:rPr>
                <w:rFonts w:ascii="Times New Roman" w:eastAsia="Times New Roman" w:hAnsi="Times New Roman" w:cs="Times New Roman"/>
                <w:sz w:val="20"/>
                <w:szCs w:val="20"/>
                <w:lang w:eastAsia="tr-TR"/>
              </w:rPr>
            </w:pPr>
          </w:p>
        </w:tc>
        <w:tc>
          <w:tcPr>
            <w:tcW w:w="1240" w:type="pct"/>
            <w:gridSpan w:val="2"/>
            <w:tcBorders>
              <w:top w:val="single" w:sz="12" w:space="0" w:color="auto"/>
              <w:left w:val="single" w:sz="4" w:space="0" w:color="auto"/>
              <w:bottom w:val="single" w:sz="8" w:space="0" w:color="auto"/>
              <w:right w:val="single" w:sz="8" w:space="0" w:color="auto"/>
            </w:tcBorders>
          </w:tcPr>
          <w:p w:rsidR="00296E03" w:rsidRPr="00355A34" w:rsidRDefault="00296E03" w:rsidP="00296E03">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12" w:space="0" w:color="auto"/>
              <w:left w:val="single" w:sz="8" w:space="0" w:color="auto"/>
              <w:bottom w:val="single" w:sz="8" w:space="0" w:color="auto"/>
              <w:right w:val="single" w:sz="12" w:space="0" w:color="auto"/>
            </w:tcBorders>
          </w:tcPr>
          <w:p w:rsidR="00296E03" w:rsidRPr="00355A34" w:rsidRDefault="00296E03" w:rsidP="00296E03">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50</w:t>
            </w:r>
          </w:p>
        </w:tc>
      </w:tr>
      <w:tr w:rsidR="00296E03" w:rsidRPr="00355A34" w:rsidTr="00296E03">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296E03" w:rsidRPr="00355A34" w:rsidRDefault="00296E03" w:rsidP="00296E03">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p w:rsidR="00296E03" w:rsidRPr="00355A34" w:rsidRDefault="00296E03" w:rsidP="00296E03">
            <w:pPr>
              <w:spacing w:after="0" w:line="240" w:lineRule="auto"/>
              <w:jc w:val="both"/>
              <w:rPr>
                <w:rFonts w:ascii="Times New Roman" w:eastAsia="Times New Roman" w:hAnsi="Times New Roman" w:cs="Times New Roman"/>
                <w:sz w:val="20"/>
                <w:szCs w:val="20"/>
                <w:lang w:eastAsia="tr-TR"/>
              </w:rPr>
            </w:pPr>
          </w:p>
        </w:tc>
      </w:tr>
      <w:tr w:rsidR="00296E03" w:rsidRPr="00355A34" w:rsidTr="00E20F8A">
        <w:trPr>
          <w:trHeight w:val="1013"/>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89" w:type="pct"/>
            <w:gridSpan w:val="8"/>
            <w:tcBorders>
              <w:top w:val="single" w:sz="12" w:space="0" w:color="auto"/>
              <w:left w:val="single" w:sz="12" w:space="0" w:color="auto"/>
              <w:bottom w:val="single" w:sz="12" w:space="0" w:color="auto"/>
              <w:right w:val="single" w:sz="12" w:space="0" w:color="auto"/>
            </w:tcBorders>
          </w:tcPr>
          <w:p w:rsidR="00296E03" w:rsidRPr="00355A34" w:rsidRDefault="00296E03" w:rsidP="00296E03">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DİŞ YAPILARININ TANIMI, ÇÜRÜK OLUŞUMU VE GELİŞİMİ VE TANI YÖNTEMLERİN TANITILMASI. ADEZİV RESTORASYONLARIN TANINMASI VE DE KLİNİK UYGULAMASI İÇİN TEORİK EĞİTİM VERİLMESİ.  </w:t>
            </w:r>
          </w:p>
        </w:tc>
      </w:tr>
      <w:tr w:rsidR="00296E03" w:rsidRPr="00355A34" w:rsidTr="00296E03">
        <w:trPr>
          <w:trHeight w:val="426"/>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89" w:type="pct"/>
            <w:gridSpan w:val="8"/>
            <w:tcBorders>
              <w:top w:val="single" w:sz="12" w:space="0" w:color="auto"/>
              <w:left w:val="single" w:sz="12" w:space="0" w:color="auto"/>
              <w:bottom w:val="single" w:sz="12" w:space="0" w:color="auto"/>
              <w:right w:val="single" w:sz="12" w:space="0" w:color="auto"/>
            </w:tcBorders>
          </w:tcPr>
          <w:p w:rsidR="00296E03" w:rsidRPr="00355A34" w:rsidRDefault="00296E03" w:rsidP="00296E03">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BU DERSİN AMACI ÇÜRÜK OLUŞUMU, ÇÜRÜĞÜN TEŞHİSİ, ÇÜRÜK AKTİVİTE TESTLERİ, ÇÜRÜK PROFİLAKSİSİ VE TEDAVİSİ HAKKINDA DETAYLI BİLGİLER VERİLMEKTEDİR. ADEZİV RESTORASYONLARIN YAPIMI İLE İLGİ BİLGİ VERİLMEKTEDİR. </w:t>
            </w:r>
          </w:p>
        </w:tc>
      </w:tr>
      <w:tr w:rsidR="00296E03" w:rsidRPr="00355A34" w:rsidTr="00296E03">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296E03" w:rsidRPr="00355A34" w:rsidRDefault="00296E03" w:rsidP="00296E03">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BU DERSİ BAŞARILI BİR ŞEKİLDE TAMAMLAYAN BİR ÖĞRENCİ ÇÜRÜĞÜ TANIMLAR VE DİŞ SAER DOKU KAYIPLARI HAKKINDA TEORİK BİLGİ SAHİBİ OLUR. ADEZİV RESTORASYON UYGULAMALARINI YAPAR.</w:t>
            </w:r>
          </w:p>
        </w:tc>
      </w:tr>
      <w:tr w:rsidR="00296E03" w:rsidRPr="00355A34" w:rsidTr="00296E03">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89" w:type="pct"/>
            <w:gridSpan w:val="8"/>
            <w:tcBorders>
              <w:top w:val="single" w:sz="12" w:space="0" w:color="auto"/>
              <w:left w:val="single" w:sz="12" w:space="0" w:color="auto"/>
              <w:bottom w:val="single" w:sz="12" w:space="0" w:color="auto"/>
              <w:right w:val="single" w:sz="12" w:space="0" w:color="auto"/>
            </w:tcBorders>
          </w:tcPr>
          <w:p w:rsidR="00296E03" w:rsidRPr="00355A34" w:rsidRDefault="00296E03" w:rsidP="00296E03">
            <w:pPr>
              <w:tabs>
                <w:tab w:val="left" w:pos="7800"/>
              </w:tabs>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BU DERSİ BAŞARILI BİR ŞEKİLDE TAMAMLAYAN BİR ÖĞRENCİ ÇÜRÜĞÜ TANIMLAR VE DİŞ SARI DOKU KAYIPLARI HAKKINDA TEORİK BİLGİ SAHİBİ OLUR. ADEZİV RESTORASYONLARI TANIMLAR AÇIKLAMALARINI YAPAR VE UYGULAR.</w:t>
            </w:r>
          </w:p>
        </w:tc>
      </w:tr>
      <w:tr w:rsidR="00296E03" w:rsidRPr="00355A34" w:rsidTr="00296E03">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3189" w:type="pct"/>
            <w:gridSpan w:val="8"/>
            <w:tcBorders>
              <w:top w:val="single" w:sz="12" w:space="0" w:color="auto"/>
              <w:left w:val="single" w:sz="12" w:space="0" w:color="auto"/>
              <w:bottom w:val="single" w:sz="12" w:space="0" w:color="auto"/>
              <w:right w:val="single" w:sz="12" w:space="0" w:color="auto"/>
            </w:tcBorders>
          </w:tcPr>
          <w:p w:rsidR="00296E03" w:rsidRPr="00355A34" w:rsidRDefault="00296E03" w:rsidP="00296E03">
            <w:pPr>
              <w:spacing w:before="120" w:after="120" w:line="240" w:lineRule="auto"/>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-THEODORE ROBERSON, HAROLD O. HEYMANN, AND EDWARD J. SWİFT `STURDEVANT?S THE ART AND SCİENCE OF OPERATİVE DENTİSTRY?, MOSBY, V. BASKI, 2006.(TÜRKÇE)</w:t>
            </w:r>
          </w:p>
        </w:tc>
      </w:tr>
      <w:tr w:rsidR="00296E03" w:rsidRPr="00355A34" w:rsidTr="00E20F8A">
        <w:trPr>
          <w:trHeight w:val="2276"/>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lastRenderedPageBreak/>
              <w:t>YARDIMCI KAYNAKLAR</w:t>
            </w:r>
          </w:p>
        </w:tc>
        <w:tc>
          <w:tcPr>
            <w:tcW w:w="3189" w:type="pct"/>
            <w:gridSpan w:val="8"/>
            <w:tcBorders>
              <w:top w:val="single" w:sz="12" w:space="0" w:color="auto"/>
              <w:left w:val="single" w:sz="12" w:space="0" w:color="auto"/>
              <w:bottom w:val="single" w:sz="12" w:space="0" w:color="auto"/>
              <w:right w:val="single" w:sz="12" w:space="0" w:color="auto"/>
            </w:tcBorders>
          </w:tcPr>
          <w:p w:rsidR="00296E03" w:rsidRPr="00355A34" w:rsidRDefault="00296E03" w:rsidP="00E20F8A">
            <w:pPr>
              <w:spacing w:after="0" w:line="240" w:lineRule="auto"/>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1. Thylstrup ? Fejerskov , Textbook of Clinical Cariology 2. Kidd et al. , Pickard?s Manual of Operative Dentistry 3. Kidd- Joyston- Bechail , Essentials of Dental Caries 4. Gerald T. , Principles and Practice of Operative Dentistry 5. S.N. Bhaskar , Orban ` s Oral Histology and Embryology 6. Wilson et al. , Advances in Operative Dentistry 7. Roulet et al. , Advances in Operative Dentistry I and II 8. William J . O? Brien , Dental Materials and Their Selection 9.Baum , Philips and Lund , Textbook of Operative Dentistry 10. Marzouk et al. , Operative Dentistry , Modern Theory and Practice John M. Powers , Ronald L. Sakaguchi, ?Craig's Restorative Dental Mater</w:t>
            </w:r>
            <w:r w:rsidR="00E20F8A" w:rsidRPr="00355A34">
              <w:rPr>
                <w:rFonts w:ascii="Times New Roman" w:eastAsia="Times New Roman" w:hAnsi="Times New Roman" w:cs="Times New Roman"/>
                <w:color w:val="000000"/>
                <w:sz w:val="20"/>
                <w:szCs w:val="20"/>
                <w:lang w:eastAsia="tr-TR"/>
              </w:rPr>
              <w:t>ials?, Mosby, XII. Baskı, 2006.</w:t>
            </w:r>
          </w:p>
        </w:tc>
      </w:tr>
      <w:tr w:rsidR="00296E03" w:rsidRPr="00355A34" w:rsidTr="00296E03">
        <w:trPr>
          <w:trHeight w:val="5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189" w:type="pct"/>
            <w:gridSpan w:val="8"/>
            <w:tcBorders>
              <w:top w:val="single" w:sz="12" w:space="0" w:color="auto"/>
              <w:left w:val="single" w:sz="12" w:space="0" w:color="auto"/>
              <w:bottom w:val="single" w:sz="12" w:space="0" w:color="auto"/>
              <w:right w:val="single" w:sz="12" w:space="0" w:color="auto"/>
            </w:tcBorders>
          </w:tcPr>
          <w:p w:rsidR="00296E03" w:rsidRPr="00355A34" w:rsidRDefault="00296E03" w:rsidP="00296E03">
            <w:pPr>
              <w:spacing w:after="0" w:line="240" w:lineRule="auto"/>
              <w:ind w:left="942" w:hanging="942"/>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Preklinik ve Fantom laboratuar malzemeleri ve bilgisayar destekli görsel eğitim için ekipmanlar</w:t>
            </w:r>
          </w:p>
        </w:tc>
      </w:tr>
    </w:tbl>
    <w:p w:rsidR="00296E03" w:rsidRPr="00355A34" w:rsidRDefault="00296E03" w:rsidP="00296E03">
      <w:pPr>
        <w:spacing w:after="0" w:line="240" w:lineRule="auto"/>
        <w:rPr>
          <w:rFonts w:ascii="Times New Roman" w:eastAsia="Times New Roman" w:hAnsi="Times New Roman" w:cs="Times New Roman"/>
          <w:sz w:val="16"/>
          <w:szCs w:val="16"/>
          <w:lang w:eastAsia="tr-TR"/>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E20F8A" w:rsidRPr="00355A34" w:rsidTr="00E20F8A">
        <w:tc>
          <w:tcPr>
            <w:tcW w:w="10201" w:type="dxa"/>
          </w:tcPr>
          <w:p w:rsidR="00E20F8A" w:rsidRPr="00355A34" w:rsidRDefault="00E20F8A" w:rsidP="00296E03">
            <w:pPr>
              <w:spacing w:after="0" w:line="240" w:lineRule="auto"/>
              <w:jc w:val="center"/>
              <w:rPr>
                <w:rFonts w:ascii="Times New Roman" w:eastAsia="Times New Roman" w:hAnsi="Times New Roman" w:cs="Times New Roman"/>
                <w:b/>
                <w:sz w:val="24"/>
                <w:szCs w:val="24"/>
                <w:lang w:eastAsia="tr-TR"/>
              </w:rPr>
            </w:pPr>
            <w:r w:rsidRPr="00355A34">
              <w:rPr>
                <w:rFonts w:ascii="Times New Roman" w:eastAsia="Times New Roman" w:hAnsi="Times New Roman" w:cs="Times New Roman"/>
                <w:b/>
                <w:sz w:val="24"/>
                <w:szCs w:val="24"/>
                <w:lang w:eastAsia="tr-TR"/>
              </w:rPr>
              <w:t>Ders Konu Başlığı</w:t>
            </w:r>
          </w:p>
        </w:tc>
      </w:tr>
      <w:tr w:rsidR="00E20F8A" w:rsidRPr="00355A34" w:rsidTr="00E20F8A">
        <w:trPr>
          <w:trHeight w:val="188"/>
        </w:trPr>
        <w:tc>
          <w:tcPr>
            <w:tcW w:w="10201" w:type="dxa"/>
            <w:vAlign w:val="bottom"/>
          </w:tcPr>
          <w:p w:rsidR="00E20F8A" w:rsidRPr="00355A34" w:rsidRDefault="00E20F8A" w:rsidP="00E20F8A">
            <w:pPr>
              <w:spacing w:after="0" w:line="240" w:lineRule="auto"/>
              <w:rPr>
                <w:rFonts w:ascii="Cambria" w:eastAsia="Times New Roman" w:hAnsi="Cambria" w:cs="Times New Roman"/>
                <w:color w:val="000000"/>
                <w:szCs w:val="24"/>
                <w:lang w:eastAsia="tr-TR"/>
              </w:rPr>
            </w:pPr>
            <w:r w:rsidRPr="00355A34">
              <w:rPr>
                <w:rFonts w:ascii="Cambria" w:eastAsia="Times New Roman" w:hAnsi="Cambria" w:cs="Times New Roman"/>
                <w:color w:val="000000"/>
                <w:szCs w:val="24"/>
                <w:lang w:eastAsia="tr-TR"/>
              </w:rPr>
              <w:t>Diş Hastalıkları ve Tedavisi Anabilim Dalı Preklinik ve Fantom Laboratuarları Çalışma Prensipleri</w:t>
            </w:r>
          </w:p>
        </w:tc>
      </w:tr>
      <w:tr w:rsidR="00E20F8A" w:rsidRPr="00355A34" w:rsidTr="00E20F8A">
        <w:tc>
          <w:tcPr>
            <w:tcW w:w="10201" w:type="dxa"/>
            <w:vAlign w:val="center"/>
          </w:tcPr>
          <w:p w:rsidR="00E20F8A" w:rsidRPr="00355A34" w:rsidRDefault="00E20F8A" w:rsidP="00E20F8A">
            <w:pPr>
              <w:spacing w:after="0" w:line="240" w:lineRule="auto"/>
              <w:rPr>
                <w:rFonts w:ascii="Cambria" w:eastAsia="Times New Roman" w:hAnsi="Cambria" w:cs="Times New Roman"/>
                <w:color w:val="000000"/>
                <w:szCs w:val="24"/>
                <w:lang w:eastAsia="tr-TR"/>
              </w:rPr>
            </w:pPr>
            <w:r w:rsidRPr="00355A34">
              <w:rPr>
                <w:rFonts w:ascii="Cambria" w:eastAsia="Times New Roman" w:hAnsi="Cambria" w:cs="Times New Roman"/>
                <w:color w:val="000000"/>
                <w:szCs w:val="24"/>
                <w:lang w:eastAsia="tr-TR"/>
              </w:rPr>
              <w:t>Diş çürüğüne giriş</w:t>
            </w:r>
          </w:p>
        </w:tc>
      </w:tr>
      <w:tr w:rsidR="00E20F8A" w:rsidRPr="00355A34" w:rsidTr="00E20F8A">
        <w:tc>
          <w:tcPr>
            <w:tcW w:w="10201" w:type="dxa"/>
            <w:vAlign w:val="center"/>
          </w:tcPr>
          <w:p w:rsidR="00E20F8A" w:rsidRPr="00355A34" w:rsidRDefault="00E20F8A" w:rsidP="00E20F8A">
            <w:pPr>
              <w:spacing w:after="0" w:line="240" w:lineRule="auto"/>
              <w:rPr>
                <w:rFonts w:ascii="Cambria" w:eastAsia="Times New Roman" w:hAnsi="Cambria" w:cs="Times New Roman"/>
                <w:color w:val="000000"/>
                <w:szCs w:val="24"/>
                <w:lang w:eastAsia="tr-TR"/>
              </w:rPr>
            </w:pPr>
            <w:r w:rsidRPr="00355A34">
              <w:rPr>
                <w:rFonts w:ascii="Cambria" w:eastAsia="Times New Roman" w:hAnsi="Cambria" w:cs="Times New Roman"/>
                <w:color w:val="000000"/>
                <w:szCs w:val="24"/>
                <w:lang w:eastAsia="tr-TR"/>
              </w:rPr>
              <w:t>Diş çürüğü etyolojisi</w:t>
            </w:r>
          </w:p>
        </w:tc>
      </w:tr>
      <w:tr w:rsidR="00E20F8A" w:rsidRPr="00355A34" w:rsidTr="00E20F8A">
        <w:tc>
          <w:tcPr>
            <w:tcW w:w="10201" w:type="dxa"/>
            <w:vAlign w:val="center"/>
          </w:tcPr>
          <w:p w:rsidR="00E20F8A" w:rsidRPr="00355A34" w:rsidRDefault="00E20F8A" w:rsidP="00E20F8A">
            <w:pPr>
              <w:spacing w:after="0" w:line="240" w:lineRule="auto"/>
              <w:rPr>
                <w:rFonts w:ascii="Cambria" w:eastAsia="Times New Roman" w:hAnsi="Cambria" w:cs="Times New Roman"/>
                <w:color w:val="000000"/>
                <w:szCs w:val="24"/>
                <w:lang w:eastAsia="tr-TR"/>
              </w:rPr>
            </w:pPr>
            <w:r w:rsidRPr="00355A34">
              <w:rPr>
                <w:rFonts w:ascii="Cambria" w:eastAsia="Times New Roman" w:hAnsi="Cambria" w:cs="Times New Roman"/>
                <w:color w:val="000000"/>
                <w:szCs w:val="24"/>
                <w:lang w:eastAsia="tr-TR"/>
              </w:rPr>
              <w:t>Ağız ortamında diş sert doku yüzeyinin fizikokimyasal özellikleri ve çürük ilişkisi</w:t>
            </w:r>
          </w:p>
        </w:tc>
      </w:tr>
      <w:tr w:rsidR="00E20F8A" w:rsidRPr="00355A34" w:rsidTr="00E20F8A">
        <w:tc>
          <w:tcPr>
            <w:tcW w:w="10201" w:type="dxa"/>
            <w:vAlign w:val="center"/>
          </w:tcPr>
          <w:p w:rsidR="00E20F8A" w:rsidRPr="00355A34" w:rsidRDefault="00E20F8A" w:rsidP="00E20F8A">
            <w:pPr>
              <w:spacing w:after="0" w:line="240" w:lineRule="auto"/>
              <w:rPr>
                <w:rFonts w:ascii="Cambria" w:eastAsia="Times New Roman" w:hAnsi="Cambria" w:cs="Times New Roman"/>
                <w:color w:val="000000"/>
                <w:szCs w:val="24"/>
                <w:lang w:eastAsia="tr-TR"/>
              </w:rPr>
            </w:pPr>
            <w:r w:rsidRPr="00355A34">
              <w:rPr>
                <w:rFonts w:ascii="Cambria" w:eastAsia="Times New Roman" w:hAnsi="Cambria" w:cs="Times New Roman"/>
                <w:color w:val="000000"/>
                <w:szCs w:val="24"/>
                <w:lang w:eastAsia="tr-TR"/>
              </w:rPr>
              <w:t>Karyojenik bakteri plağı,Bakteri plağının strüktürel özellikleri, mikroflorası</w:t>
            </w:r>
          </w:p>
        </w:tc>
      </w:tr>
      <w:tr w:rsidR="00E20F8A" w:rsidRPr="00355A34" w:rsidTr="00E20F8A">
        <w:tc>
          <w:tcPr>
            <w:tcW w:w="10201" w:type="dxa"/>
            <w:vAlign w:val="bottom"/>
          </w:tcPr>
          <w:p w:rsidR="00E20F8A" w:rsidRPr="00355A34" w:rsidRDefault="00E20F8A" w:rsidP="00E20F8A">
            <w:pPr>
              <w:spacing w:after="0" w:line="240" w:lineRule="auto"/>
              <w:rPr>
                <w:rFonts w:ascii="Cambria" w:eastAsia="Times New Roman" w:hAnsi="Cambria" w:cs="Times New Roman"/>
                <w:color w:val="000000"/>
                <w:szCs w:val="24"/>
                <w:lang w:eastAsia="tr-TR"/>
              </w:rPr>
            </w:pPr>
            <w:r w:rsidRPr="00355A34">
              <w:rPr>
                <w:rFonts w:ascii="Cambria" w:eastAsia="Times New Roman" w:hAnsi="Cambria" w:cs="Times New Roman"/>
                <w:color w:val="000000"/>
                <w:szCs w:val="24"/>
                <w:lang w:eastAsia="tr-TR"/>
              </w:rPr>
              <w:t>Bakteri plağının metabolizması</w:t>
            </w:r>
          </w:p>
        </w:tc>
      </w:tr>
      <w:tr w:rsidR="00E20F8A" w:rsidRPr="00355A34" w:rsidTr="00E20F8A">
        <w:tc>
          <w:tcPr>
            <w:tcW w:w="10201" w:type="dxa"/>
            <w:vAlign w:val="bottom"/>
          </w:tcPr>
          <w:p w:rsidR="00E20F8A" w:rsidRPr="00355A34" w:rsidRDefault="00E20F8A" w:rsidP="00E20F8A">
            <w:pPr>
              <w:spacing w:after="0" w:line="240" w:lineRule="auto"/>
              <w:rPr>
                <w:rFonts w:ascii="Cambria" w:eastAsia="Times New Roman" w:hAnsi="Cambria" w:cs="Times New Roman"/>
                <w:color w:val="000000"/>
                <w:szCs w:val="24"/>
                <w:lang w:eastAsia="tr-TR"/>
              </w:rPr>
            </w:pPr>
            <w:r w:rsidRPr="00355A34">
              <w:rPr>
                <w:rFonts w:ascii="Cambria" w:eastAsia="Times New Roman" w:hAnsi="Cambria" w:cs="Times New Roman"/>
                <w:color w:val="000000"/>
                <w:szCs w:val="24"/>
                <w:lang w:eastAsia="tr-TR"/>
              </w:rPr>
              <w:t xml:space="preserve">Mine Çürüğü                                                                                      </w:t>
            </w:r>
          </w:p>
        </w:tc>
      </w:tr>
      <w:tr w:rsidR="00E20F8A" w:rsidRPr="00355A34" w:rsidTr="00E20F8A">
        <w:tc>
          <w:tcPr>
            <w:tcW w:w="10201" w:type="dxa"/>
            <w:vAlign w:val="bottom"/>
          </w:tcPr>
          <w:p w:rsidR="00E20F8A" w:rsidRPr="00355A34" w:rsidRDefault="00E20F8A" w:rsidP="00E20F8A">
            <w:pPr>
              <w:spacing w:after="0" w:line="240" w:lineRule="auto"/>
              <w:rPr>
                <w:rFonts w:ascii="Cambria" w:eastAsia="Times New Roman" w:hAnsi="Cambria" w:cs="Times New Roman"/>
                <w:color w:val="000000"/>
                <w:szCs w:val="24"/>
                <w:lang w:eastAsia="tr-TR"/>
              </w:rPr>
            </w:pPr>
            <w:r w:rsidRPr="00355A34">
              <w:rPr>
                <w:rFonts w:ascii="Cambria" w:eastAsia="Times New Roman" w:hAnsi="Cambria" w:cs="Times New Roman"/>
                <w:color w:val="000000"/>
                <w:szCs w:val="24"/>
                <w:lang w:eastAsia="tr-TR"/>
              </w:rPr>
              <w:t>Dentin çürüğü</w:t>
            </w:r>
          </w:p>
        </w:tc>
      </w:tr>
      <w:tr w:rsidR="00E20F8A" w:rsidRPr="00355A34" w:rsidTr="00E20F8A">
        <w:tc>
          <w:tcPr>
            <w:tcW w:w="10201" w:type="dxa"/>
            <w:vAlign w:val="bottom"/>
          </w:tcPr>
          <w:p w:rsidR="00E20F8A" w:rsidRPr="00355A34" w:rsidRDefault="00E20F8A" w:rsidP="00E20F8A">
            <w:pPr>
              <w:spacing w:after="0" w:line="240" w:lineRule="auto"/>
              <w:rPr>
                <w:rFonts w:ascii="Cambria" w:eastAsia="Times New Roman" w:hAnsi="Cambria" w:cs="Times New Roman"/>
                <w:color w:val="000000"/>
                <w:szCs w:val="24"/>
                <w:lang w:eastAsia="tr-TR"/>
              </w:rPr>
            </w:pPr>
            <w:r w:rsidRPr="00355A34">
              <w:rPr>
                <w:rFonts w:ascii="Cambria" w:eastAsia="Times New Roman" w:hAnsi="Cambria" w:cs="Times New Roman"/>
                <w:color w:val="000000"/>
                <w:szCs w:val="24"/>
                <w:lang w:eastAsia="tr-TR"/>
              </w:rPr>
              <w:t>Sement çürüğü</w:t>
            </w:r>
          </w:p>
        </w:tc>
      </w:tr>
      <w:tr w:rsidR="00E20F8A" w:rsidRPr="00355A34" w:rsidTr="00E20F8A">
        <w:tc>
          <w:tcPr>
            <w:tcW w:w="10201" w:type="dxa"/>
            <w:vAlign w:val="center"/>
          </w:tcPr>
          <w:p w:rsidR="00E20F8A" w:rsidRPr="00355A34" w:rsidRDefault="00E20F8A" w:rsidP="00E20F8A">
            <w:pPr>
              <w:spacing w:after="0" w:line="240" w:lineRule="auto"/>
              <w:rPr>
                <w:rFonts w:ascii="Cambria" w:eastAsia="Times New Roman" w:hAnsi="Cambria" w:cs="Times New Roman"/>
                <w:color w:val="000000"/>
                <w:sz w:val="18"/>
                <w:szCs w:val="24"/>
                <w:lang w:eastAsia="tr-TR"/>
              </w:rPr>
            </w:pPr>
            <w:r w:rsidRPr="00355A34">
              <w:rPr>
                <w:rFonts w:ascii="Cambria" w:eastAsia="Times New Roman" w:hAnsi="Cambria" w:cs="Times New Roman"/>
                <w:color w:val="000000"/>
                <w:sz w:val="18"/>
                <w:szCs w:val="24"/>
                <w:lang w:eastAsia="tr-TR"/>
              </w:rPr>
              <w:t>ARA SINAV HAFTASI</w:t>
            </w:r>
          </w:p>
        </w:tc>
      </w:tr>
      <w:tr w:rsidR="00E20F8A" w:rsidRPr="00355A34" w:rsidTr="00E20F8A">
        <w:trPr>
          <w:trHeight w:val="196"/>
        </w:trPr>
        <w:tc>
          <w:tcPr>
            <w:tcW w:w="10201" w:type="dxa"/>
            <w:vAlign w:val="center"/>
          </w:tcPr>
          <w:p w:rsidR="00E20F8A" w:rsidRPr="00355A34" w:rsidRDefault="00E20F8A" w:rsidP="00E20F8A">
            <w:pPr>
              <w:spacing w:after="0" w:line="240" w:lineRule="auto"/>
              <w:rPr>
                <w:rFonts w:ascii="Cambria" w:eastAsia="Times New Roman" w:hAnsi="Cambria" w:cs="Times New Roman"/>
                <w:color w:val="000000"/>
                <w:sz w:val="18"/>
                <w:szCs w:val="24"/>
                <w:lang w:eastAsia="tr-TR"/>
              </w:rPr>
            </w:pPr>
            <w:r w:rsidRPr="00355A34">
              <w:rPr>
                <w:rFonts w:ascii="Cambria" w:eastAsia="Times New Roman" w:hAnsi="Cambria" w:cs="Times New Roman"/>
                <w:color w:val="000000"/>
                <w:sz w:val="18"/>
                <w:szCs w:val="24"/>
                <w:lang w:eastAsia="tr-TR"/>
              </w:rPr>
              <w:t>ARASINAV HAFTASI</w:t>
            </w:r>
          </w:p>
        </w:tc>
      </w:tr>
      <w:tr w:rsidR="00E20F8A" w:rsidRPr="00355A34" w:rsidTr="00E20F8A">
        <w:tc>
          <w:tcPr>
            <w:tcW w:w="10201" w:type="dxa"/>
            <w:vAlign w:val="bottom"/>
          </w:tcPr>
          <w:p w:rsidR="00E20F8A" w:rsidRPr="00355A34" w:rsidRDefault="00E20F8A" w:rsidP="00E20F8A">
            <w:pPr>
              <w:spacing w:after="0" w:line="240" w:lineRule="auto"/>
              <w:rPr>
                <w:rFonts w:ascii="Cambria" w:eastAsia="Times New Roman" w:hAnsi="Cambria" w:cs="Times New Roman"/>
                <w:color w:val="000000"/>
                <w:szCs w:val="24"/>
                <w:lang w:eastAsia="tr-TR"/>
              </w:rPr>
            </w:pPr>
            <w:r w:rsidRPr="00355A34">
              <w:rPr>
                <w:rFonts w:ascii="Cambria" w:eastAsia="Times New Roman" w:hAnsi="Cambria" w:cs="Times New Roman"/>
                <w:color w:val="000000"/>
                <w:szCs w:val="24"/>
                <w:lang w:eastAsia="tr-TR"/>
              </w:rPr>
              <w:t>Diş Çürüklerinin Klinik Tanımlanması</w:t>
            </w:r>
          </w:p>
        </w:tc>
      </w:tr>
      <w:tr w:rsidR="00E20F8A" w:rsidRPr="00355A34" w:rsidTr="00E20F8A">
        <w:tc>
          <w:tcPr>
            <w:tcW w:w="10201" w:type="dxa"/>
            <w:vAlign w:val="bottom"/>
          </w:tcPr>
          <w:p w:rsidR="00E20F8A" w:rsidRPr="00355A34" w:rsidRDefault="00E20F8A" w:rsidP="00E20F8A">
            <w:pPr>
              <w:spacing w:after="0" w:line="240" w:lineRule="auto"/>
              <w:rPr>
                <w:rFonts w:ascii="Cambria" w:eastAsia="Times New Roman" w:hAnsi="Cambria" w:cs="Times New Roman"/>
                <w:color w:val="000000"/>
                <w:szCs w:val="24"/>
                <w:lang w:eastAsia="tr-TR"/>
              </w:rPr>
            </w:pPr>
            <w:r w:rsidRPr="00355A34">
              <w:rPr>
                <w:rFonts w:ascii="Cambria" w:eastAsia="Times New Roman" w:hAnsi="Cambria" w:cs="Times New Roman"/>
                <w:color w:val="000000"/>
                <w:szCs w:val="24"/>
                <w:lang w:eastAsia="tr-TR"/>
              </w:rPr>
              <w:t>Diş Çürüklerinin Klinik Tanımlanması</w:t>
            </w:r>
          </w:p>
        </w:tc>
      </w:tr>
      <w:tr w:rsidR="00E20F8A" w:rsidRPr="00355A34" w:rsidTr="00E20F8A">
        <w:tc>
          <w:tcPr>
            <w:tcW w:w="10201" w:type="dxa"/>
            <w:vAlign w:val="bottom"/>
          </w:tcPr>
          <w:p w:rsidR="00E20F8A" w:rsidRPr="00355A34" w:rsidRDefault="00E20F8A" w:rsidP="00E20F8A">
            <w:pPr>
              <w:spacing w:after="0" w:line="240" w:lineRule="auto"/>
              <w:rPr>
                <w:rFonts w:ascii="Cambria" w:eastAsia="Times New Roman" w:hAnsi="Cambria" w:cs="Times New Roman"/>
                <w:color w:val="000000"/>
                <w:szCs w:val="24"/>
                <w:lang w:eastAsia="tr-TR"/>
              </w:rPr>
            </w:pPr>
            <w:r w:rsidRPr="00355A34">
              <w:rPr>
                <w:rFonts w:ascii="Cambria" w:eastAsia="Times New Roman" w:hAnsi="Cambria" w:cs="Times New Roman"/>
                <w:color w:val="000000"/>
                <w:szCs w:val="24"/>
                <w:lang w:eastAsia="tr-TR"/>
              </w:rPr>
              <w:t>Diş Çürüklerinin Klinik özellikleri ve Sınıflandırılması</w:t>
            </w:r>
          </w:p>
        </w:tc>
      </w:tr>
      <w:tr w:rsidR="00E20F8A" w:rsidRPr="00355A34" w:rsidTr="00E20F8A">
        <w:tc>
          <w:tcPr>
            <w:tcW w:w="10201" w:type="dxa"/>
            <w:vAlign w:val="bottom"/>
          </w:tcPr>
          <w:p w:rsidR="00E20F8A" w:rsidRPr="00355A34" w:rsidRDefault="00E20F8A" w:rsidP="00E20F8A">
            <w:pPr>
              <w:spacing w:after="0" w:line="240" w:lineRule="auto"/>
              <w:rPr>
                <w:rFonts w:ascii="Cambria" w:eastAsia="Times New Roman" w:hAnsi="Cambria" w:cs="Times New Roman"/>
                <w:color w:val="000000"/>
                <w:szCs w:val="24"/>
                <w:lang w:eastAsia="tr-TR"/>
              </w:rPr>
            </w:pPr>
            <w:r w:rsidRPr="00355A34">
              <w:rPr>
                <w:rFonts w:ascii="Cambria" w:eastAsia="Times New Roman" w:hAnsi="Cambria" w:cs="Times New Roman"/>
                <w:color w:val="000000"/>
                <w:szCs w:val="24"/>
                <w:lang w:eastAsia="tr-TR"/>
              </w:rPr>
              <w:t>Diş Çürüklerinin Klinik özellikleri ve Sınıflandırılması</w:t>
            </w:r>
          </w:p>
        </w:tc>
      </w:tr>
      <w:tr w:rsidR="00E20F8A" w:rsidRPr="00355A34" w:rsidTr="00E20F8A">
        <w:tc>
          <w:tcPr>
            <w:tcW w:w="10201" w:type="dxa"/>
            <w:vAlign w:val="bottom"/>
          </w:tcPr>
          <w:p w:rsidR="00E20F8A" w:rsidRPr="00355A34" w:rsidRDefault="00E20F8A" w:rsidP="00E20F8A">
            <w:pPr>
              <w:spacing w:after="0" w:line="240" w:lineRule="auto"/>
              <w:rPr>
                <w:rFonts w:ascii="Cambria" w:eastAsia="Times New Roman" w:hAnsi="Cambria" w:cs="Times New Roman"/>
                <w:color w:val="000000"/>
                <w:szCs w:val="24"/>
                <w:lang w:eastAsia="tr-TR"/>
              </w:rPr>
            </w:pPr>
            <w:r w:rsidRPr="00355A34">
              <w:rPr>
                <w:rFonts w:ascii="Cambria" w:eastAsia="Times New Roman" w:hAnsi="Cambria" w:cs="Times New Roman"/>
                <w:color w:val="000000"/>
                <w:szCs w:val="24"/>
                <w:lang w:eastAsia="tr-TR"/>
              </w:rPr>
              <w:t>Diş Çürüklerinin Klinik özellikleri ve Sınıflandırılması</w:t>
            </w:r>
          </w:p>
        </w:tc>
      </w:tr>
      <w:tr w:rsidR="00E20F8A" w:rsidRPr="00355A34" w:rsidTr="00E20F8A">
        <w:tc>
          <w:tcPr>
            <w:tcW w:w="10201" w:type="dxa"/>
            <w:vAlign w:val="center"/>
          </w:tcPr>
          <w:p w:rsidR="00E20F8A" w:rsidRPr="00355A34" w:rsidRDefault="00E20F8A" w:rsidP="00E20F8A">
            <w:pPr>
              <w:spacing w:after="0" w:line="240" w:lineRule="auto"/>
              <w:rPr>
                <w:rFonts w:ascii="Cambria" w:eastAsia="Times New Roman" w:hAnsi="Cambria" w:cs="Times New Roman"/>
                <w:color w:val="000000"/>
                <w:szCs w:val="24"/>
                <w:lang w:eastAsia="tr-TR"/>
              </w:rPr>
            </w:pPr>
            <w:r w:rsidRPr="00355A34">
              <w:rPr>
                <w:rFonts w:ascii="Cambria" w:eastAsia="Times New Roman" w:hAnsi="Cambria" w:cs="Times New Roman"/>
                <w:color w:val="000000"/>
                <w:szCs w:val="24"/>
                <w:lang w:eastAsia="tr-TR"/>
              </w:rPr>
              <w:t>Genel Tekrar</w:t>
            </w:r>
          </w:p>
        </w:tc>
      </w:tr>
    </w:tbl>
    <w:p w:rsidR="00296E03" w:rsidRPr="00355A34" w:rsidRDefault="00296E03" w:rsidP="00E20F8A">
      <w:pPr>
        <w:spacing w:after="0" w:line="240" w:lineRule="auto"/>
        <w:rPr>
          <w:rFonts w:ascii="Times New Roman" w:eastAsia="Times New Roman" w:hAnsi="Times New Roman" w:cs="Times New Roman"/>
          <w:sz w:val="14"/>
          <w:szCs w:val="16"/>
          <w:lang w:eastAsia="tr-TR"/>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E20F8A" w:rsidRPr="00355A34" w:rsidTr="00E20F8A">
        <w:tc>
          <w:tcPr>
            <w:tcW w:w="10201" w:type="dxa"/>
          </w:tcPr>
          <w:p w:rsidR="00E20F8A" w:rsidRPr="00355A34" w:rsidRDefault="00E20F8A" w:rsidP="00E20F8A">
            <w:pPr>
              <w:spacing w:after="0" w:line="240" w:lineRule="auto"/>
              <w:jc w:val="center"/>
              <w:rPr>
                <w:rFonts w:ascii="Cambria" w:eastAsia="Times New Roman" w:hAnsi="Cambria" w:cs="Times New Roman"/>
                <w:b/>
                <w:szCs w:val="24"/>
                <w:lang w:eastAsia="tr-TR"/>
              </w:rPr>
            </w:pPr>
            <w:r w:rsidRPr="00355A34">
              <w:rPr>
                <w:rFonts w:ascii="Cambria" w:eastAsia="Times New Roman" w:hAnsi="Cambria" w:cs="Times New Roman"/>
                <w:b/>
                <w:szCs w:val="24"/>
                <w:lang w:eastAsia="tr-TR"/>
              </w:rPr>
              <w:t>Ders Konu Başlığı</w:t>
            </w:r>
          </w:p>
        </w:tc>
      </w:tr>
      <w:tr w:rsidR="00E20F8A" w:rsidRPr="00355A34" w:rsidTr="00E20F8A">
        <w:tc>
          <w:tcPr>
            <w:tcW w:w="10201" w:type="dxa"/>
            <w:vAlign w:val="bottom"/>
          </w:tcPr>
          <w:p w:rsidR="00E20F8A" w:rsidRPr="00355A34" w:rsidRDefault="00E20F8A" w:rsidP="00E20F8A">
            <w:pPr>
              <w:spacing w:after="0" w:line="240" w:lineRule="auto"/>
              <w:rPr>
                <w:rFonts w:ascii="Cambria" w:eastAsia="Times New Roman" w:hAnsi="Cambria" w:cs="Times New Roman"/>
                <w:color w:val="333333"/>
                <w:szCs w:val="24"/>
                <w:lang w:eastAsia="tr-TR"/>
              </w:rPr>
            </w:pPr>
            <w:r w:rsidRPr="00355A34">
              <w:rPr>
                <w:rFonts w:ascii="Cambria" w:eastAsia="Times New Roman" w:hAnsi="Cambria" w:cs="Times New Roman"/>
                <w:color w:val="333333"/>
                <w:szCs w:val="24"/>
                <w:lang w:eastAsia="tr-TR"/>
              </w:rPr>
              <w:t>Kompozit Restorasyonlar  İçin Kavite Prensipleri</w:t>
            </w:r>
          </w:p>
        </w:tc>
      </w:tr>
      <w:tr w:rsidR="00E20F8A" w:rsidRPr="00355A34" w:rsidTr="00E20F8A">
        <w:tc>
          <w:tcPr>
            <w:tcW w:w="10201" w:type="dxa"/>
            <w:vAlign w:val="bottom"/>
          </w:tcPr>
          <w:p w:rsidR="00E20F8A" w:rsidRPr="00355A34" w:rsidRDefault="00E20F8A" w:rsidP="00E20F8A">
            <w:pPr>
              <w:spacing w:after="0" w:line="240" w:lineRule="auto"/>
              <w:rPr>
                <w:rFonts w:ascii="Cambria" w:eastAsia="Times New Roman" w:hAnsi="Cambria" w:cs="Times New Roman"/>
                <w:color w:val="333333"/>
                <w:szCs w:val="24"/>
                <w:lang w:eastAsia="tr-TR"/>
              </w:rPr>
            </w:pPr>
            <w:r w:rsidRPr="00355A34">
              <w:rPr>
                <w:rFonts w:ascii="Cambria" w:eastAsia="Times New Roman" w:hAnsi="Cambria" w:cs="Times New Roman"/>
                <w:color w:val="333333"/>
                <w:szCs w:val="24"/>
                <w:lang w:eastAsia="tr-TR"/>
              </w:rPr>
              <w:t>Adezyona Giriş</w:t>
            </w:r>
          </w:p>
        </w:tc>
      </w:tr>
      <w:tr w:rsidR="00E20F8A" w:rsidRPr="00355A34" w:rsidTr="00E20F8A">
        <w:tc>
          <w:tcPr>
            <w:tcW w:w="10201" w:type="dxa"/>
            <w:vAlign w:val="bottom"/>
          </w:tcPr>
          <w:p w:rsidR="00E20F8A" w:rsidRPr="00355A34" w:rsidRDefault="00E20F8A" w:rsidP="00E20F8A">
            <w:pPr>
              <w:spacing w:after="0" w:line="240" w:lineRule="auto"/>
              <w:rPr>
                <w:rFonts w:ascii="Cambria" w:eastAsia="Times New Roman" w:hAnsi="Cambria" w:cs="Times New Roman"/>
                <w:color w:val="000000"/>
                <w:szCs w:val="24"/>
                <w:lang w:eastAsia="tr-TR"/>
              </w:rPr>
            </w:pPr>
            <w:r w:rsidRPr="00355A34">
              <w:rPr>
                <w:rFonts w:ascii="Cambria" w:eastAsia="Times New Roman" w:hAnsi="Cambria" w:cs="Times New Roman"/>
                <w:color w:val="000000"/>
                <w:szCs w:val="24"/>
                <w:lang w:eastAsia="tr-TR"/>
              </w:rPr>
              <w:t>Dentin Bondingler</w:t>
            </w:r>
          </w:p>
        </w:tc>
      </w:tr>
      <w:tr w:rsidR="00E20F8A" w:rsidRPr="00355A34" w:rsidTr="00E20F8A">
        <w:tc>
          <w:tcPr>
            <w:tcW w:w="10201" w:type="dxa"/>
            <w:vAlign w:val="bottom"/>
          </w:tcPr>
          <w:p w:rsidR="00E20F8A" w:rsidRPr="00355A34" w:rsidRDefault="00E20F8A" w:rsidP="00E20F8A">
            <w:pPr>
              <w:spacing w:after="0" w:line="240" w:lineRule="auto"/>
              <w:rPr>
                <w:rFonts w:ascii="Cambria" w:eastAsia="Times New Roman" w:hAnsi="Cambria" w:cs="Times New Roman"/>
                <w:color w:val="000000"/>
                <w:szCs w:val="24"/>
                <w:lang w:eastAsia="tr-TR"/>
              </w:rPr>
            </w:pPr>
            <w:r w:rsidRPr="00355A34">
              <w:rPr>
                <w:rFonts w:ascii="Cambria" w:eastAsia="Times New Roman" w:hAnsi="Cambria" w:cs="Times New Roman"/>
                <w:color w:val="000000"/>
                <w:szCs w:val="24"/>
                <w:lang w:eastAsia="tr-TR"/>
              </w:rPr>
              <w:t>Dentin Bondingler</w:t>
            </w:r>
          </w:p>
        </w:tc>
      </w:tr>
      <w:tr w:rsidR="00E20F8A" w:rsidRPr="00355A34" w:rsidTr="00E20F8A">
        <w:tc>
          <w:tcPr>
            <w:tcW w:w="10201" w:type="dxa"/>
            <w:vAlign w:val="bottom"/>
          </w:tcPr>
          <w:p w:rsidR="00E20F8A" w:rsidRPr="00355A34" w:rsidRDefault="00E20F8A" w:rsidP="00E20F8A">
            <w:pPr>
              <w:spacing w:after="0" w:line="240" w:lineRule="auto"/>
              <w:rPr>
                <w:rFonts w:ascii="Cambria" w:eastAsia="Times New Roman" w:hAnsi="Cambria" w:cs="Times New Roman"/>
                <w:color w:val="000000"/>
                <w:szCs w:val="24"/>
                <w:lang w:eastAsia="tr-TR"/>
              </w:rPr>
            </w:pPr>
            <w:r w:rsidRPr="00355A34">
              <w:rPr>
                <w:rFonts w:ascii="Cambria" w:eastAsia="Times New Roman" w:hAnsi="Cambria" w:cs="Times New Roman"/>
                <w:color w:val="000000"/>
                <w:szCs w:val="24"/>
                <w:lang w:eastAsia="tr-TR"/>
              </w:rPr>
              <w:t>Işık cihazları</w:t>
            </w:r>
          </w:p>
        </w:tc>
      </w:tr>
      <w:tr w:rsidR="00E20F8A" w:rsidRPr="00355A34" w:rsidTr="00E20F8A">
        <w:tc>
          <w:tcPr>
            <w:tcW w:w="10201" w:type="dxa"/>
            <w:vAlign w:val="bottom"/>
          </w:tcPr>
          <w:p w:rsidR="00E20F8A" w:rsidRPr="00355A34" w:rsidRDefault="00E20F8A" w:rsidP="00E20F8A">
            <w:pPr>
              <w:spacing w:after="0" w:line="240" w:lineRule="auto"/>
              <w:rPr>
                <w:rFonts w:ascii="Cambria" w:eastAsia="Times New Roman" w:hAnsi="Cambria" w:cs="Times New Roman"/>
                <w:color w:val="000000"/>
                <w:szCs w:val="24"/>
                <w:lang w:eastAsia="tr-TR"/>
              </w:rPr>
            </w:pPr>
            <w:r w:rsidRPr="00355A34">
              <w:rPr>
                <w:rFonts w:ascii="Cambria" w:eastAsia="Times New Roman" w:hAnsi="Cambria" w:cs="Times New Roman"/>
                <w:color w:val="000000"/>
                <w:szCs w:val="24"/>
                <w:lang w:eastAsia="tr-TR"/>
              </w:rPr>
              <w:t>Işık cihazları</w:t>
            </w:r>
          </w:p>
        </w:tc>
      </w:tr>
      <w:tr w:rsidR="00E20F8A" w:rsidRPr="00355A34" w:rsidTr="00E20F8A">
        <w:tc>
          <w:tcPr>
            <w:tcW w:w="10201" w:type="dxa"/>
            <w:vAlign w:val="bottom"/>
          </w:tcPr>
          <w:p w:rsidR="00E20F8A" w:rsidRPr="00355A34" w:rsidRDefault="00E20F8A" w:rsidP="00E20F8A">
            <w:pPr>
              <w:spacing w:after="0" w:line="240" w:lineRule="auto"/>
              <w:rPr>
                <w:rFonts w:ascii="Cambria" w:eastAsia="Times New Roman" w:hAnsi="Cambria" w:cs="Times New Roman"/>
                <w:color w:val="000000"/>
                <w:szCs w:val="24"/>
                <w:lang w:eastAsia="tr-TR"/>
              </w:rPr>
            </w:pPr>
            <w:r w:rsidRPr="00355A34">
              <w:rPr>
                <w:rFonts w:ascii="Cambria" w:eastAsia="Times New Roman" w:hAnsi="Cambria" w:cs="Times New Roman"/>
                <w:color w:val="000000"/>
                <w:szCs w:val="24"/>
                <w:lang w:eastAsia="tr-TR"/>
              </w:rPr>
              <w:t>Kompozit Restorasyon Materyalleri</w:t>
            </w:r>
          </w:p>
        </w:tc>
      </w:tr>
      <w:tr w:rsidR="00E20F8A" w:rsidRPr="00355A34" w:rsidTr="00E20F8A">
        <w:tc>
          <w:tcPr>
            <w:tcW w:w="10201" w:type="dxa"/>
            <w:vAlign w:val="bottom"/>
          </w:tcPr>
          <w:p w:rsidR="00E20F8A" w:rsidRPr="00355A34" w:rsidRDefault="00E20F8A" w:rsidP="00E20F8A">
            <w:pPr>
              <w:spacing w:after="0" w:line="240" w:lineRule="auto"/>
              <w:rPr>
                <w:rFonts w:ascii="Cambria" w:eastAsia="Times New Roman" w:hAnsi="Cambria" w:cs="Times New Roman"/>
                <w:color w:val="000000"/>
                <w:szCs w:val="24"/>
                <w:lang w:eastAsia="tr-TR"/>
              </w:rPr>
            </w:pPr>
            <w:r w:rsidRPr="00355A34">
              <w:rPr>
                <w:rFonts w:ascii="Cambria" w:eastAsia="Times New Roman" w:hAnsi="Cambria" w:cs="Times New Roman"/>
                <w:color w:val="000000"/>
                <w:szCs w:val="24"/>
                <w:lang w:eastAsia="tr-TR"/>
              </w:rPr>
              <w:t>Kompozit Restorasyon Materyalleri</w:t>
            </w:r>
          </w:p>
        </w:tc>
      </w:tr>
      <w:tr w:rsidR="00E20F8A" w:rsidRPr="00355A34" w:rsidTr="00E20F8A">
        <w:tc>
          <w:tcPr>
            <w:tcW w:w="10201" w:type="dxa"/>
            <w:vAlign w:val="bottom"/>
          </w:tcPr>
          <w:p w:rsidR="00E20F8A" w:rsidRPr="00355A34" w:rsidRDefault="00E20F8A" w:rsidP="00E20F8A">
            <w:pPr>
              <w:spacing w:after="0" w:line="240" w:lineRule="auto"/>
              <w:rPr>
                <w:rFonts w:ascii="Cambria" w:eastAsia="Times New Roman" w:hAnsi="Cambria" w:cs="Times New Roman"/>
                <w:color w:val="000000"/>
                <w:szCs w:val="24"/>
                <w:lang w:eastAsia="tr-TR"/>
              </w:rPr>
            </w:pPr>
            <w:r w:rsidRPr="00355A34">
              <w:rPr>
                <w:rFonts w:ascii="Cambria" w:eastAsia="Times New Roman" w:hAnsi="Cambria" w:cs="Times New Roman"/>
                <w:color w:val="000000"/>
                <w:szCs w:val="24"/>
                <w:lang w:eastAsia="tr-TR"/>
              </w:rPr>
              <w:t>Kompozit Restorasyonlarda Bitim İşlemleri</w:t>
            </w:r>
          </w:p>
        </w:tc>
      </w:tr>
      <w:tr w:rsidR="00E20F8A" w:rsidRPr="00355A34" w:rsidTr="00E20F8A">
        <w:trPr>
          <w:trHeight w:val="210"/>
        </w:trPr>
        <w:tc>
          <w:tcPr>
            <w:tcW w:w="10201" w:type="dxa"/>
          </w:tcPr>
          <w:p w:rsidR="00E20F8A" w:rsidRPr="00355A34" w:rsidRDefault="00E20F8A" w:rsidP="00296E03">
            <w:pPr>
              <w:spacing w:after="0" w:line="240" w:lineRule="auto"/>
              <w:rPr>
                <w:rFonts w:ascii="Cambria" w:eastAsia="Times New Roman" w:hAnsi="Cambria" w:cs="Arial"/>
                <w:sz w:val="20"/>
                <w:szCs w:val="24"/>
                <w:lang w:eastAsia="tr-TR"/>
              </w:rPr>
            </w:pPr>
            <w:r w:rsidRPr="00355A34">
              <w:rPr>
                <w:rFonts w:ascii="Cambria" w:eastAsia="Times New Roman" w:hAnsi="Cambria" w:cs="Arial"/>
                <w:b/>
                <w:sz w:val="20"/>
                <w:szCs w:val="24"/>
                <w:lang w:eastAsia="tr-TR"/>
              </w:rPr>
              <w:t>ARA SINAV HAFTASI</w:t>
            </w:r>
          </w:p>
        </w:tc>
      </w:tr>
      <w:tr w:rsidR="00E20F8A" w:rsidRPr="00355A34" w:rsidTr="00E20F8A">
        <w:tc>
          <w:tcPr>
            <w:tcW w:w="10201" w:type="dxa"/>
          </w:tcPr>
          <w:p w:rsidR="00E20F8A" w:rsidRPr="00355A34" w:rsidRDefault="00E20F8A" w:rsidP="00296E03">
            <w:pPr>
              <w:spacing w:after="0" w:line="240" w:lineRule="auto"/>
              <w:rPr>
                <w:rFonts w:ascii="Cambria" w:eastAsia="Times New Roman" w:hAnsi="Cambria" w:cs="Arial"/>
                <w:sz w:val="20"/>
                <w:szCs w:val="24"/>
                <w:lang w:eastAsia="tr-TR"/>
              </w:rPr>
            </w:pPr>
            <w:r w:rsidRPr="00355A34">
              <w:rPr>
                <w:rFonts w:ascii="Cambria" w:eastAsia="Times New Roman" w:hAnsi="Cambria" w:cs="Arial"/>
                <w:b/>
                <w:sz w:val="20"/>
                <w:szCs w:val="24"/>
                <w:lang w:eastAsia="tr-TR"/>
              </w:rPr>
              <w:t>ARA SINAV HAFTASI</w:t>
            </w:r>
          </w:p>
        </w:tc>
      </w:tr>
      <w:tr w:rsidR="00E20F8A" w:rsidRPr="00355A34" w:rsidTr="00E20F8A">
        <w:tc>
          <w:tcPr>
            <w:tcW w:w="10201" w:type="dxa"/>
            <w:vAlign w:val="bottom"/>
          </w:tcPr>
          <w:p w:rsidR="00E20F8A" w:rsidRPr="00355A34" w:rsidRDefault="00E20F8A" w:rsidP="00296E03">
            <w:pPr>
              <w:spacing w:after="0" w:line="240" w:lineRule="auto"/>
              <w:rPr>
                <w:rFonts w:ascii="Cambria" w:eastAsia="Times New Roman" w:hAnsi="Cambria" w:cs="Times New Roman"/>
                <w:color w:val="000000"/>
                <w:sz w:val="24"/>
                <w:szCs w:val="24"/>
                <w:lang w:eastAsia="tr-TR"/>
              </w:rPr>
            </w:pPr>
            <w:r w:rsidRPr="00355A34">
              <w:rPr>
                <w:rFonts w:ascii="Cambria" w:eastAsia="Times New Roman" w:hAnsi="Cambria" w:cs="Times New Roman"/>
                <w:color w:val="000000"/>
                <w:sz w:val="24"/>
                <w:szCs w:val="24"/>
                <w:lang w:eastAsia="tr-TR"/>
              </w:rPr>
              <w:t>Kompozit Restorasyonlarda Cila Materyalleri</w:t>
            </w:r>
          </w:p>
        </w:tc>
      </w:tr>
      <w:tr w:rsidR="00E20F8A" w:rsidRPr="00355A34" w:rsidTr="00E20F8A">
        <w:tc>
          <w:tcPr>
            <w:tcW w:w="10201" w:type="dxa"/>
            <w:vAlign w:val="bottom"/>
          </w:tcPr>
          <w:p w:rsidR="00E20F8A" w:rsidRPr="00355A34" w:rsidRDefault="00E20F8A" w:rsidP="00296E03">
            <w:pPr>
              <w:spacing w:after="0" w:line="240" w:lineRule="auto"/>
              <w:rPr>
                <w:rFonts w:ascii="Cambria" w:eastAsia="Times New Roman" w:hAnsi="Cambria" w:cs="Times New Roman"/>
                <w:color w:val="000000"/>
                <w:sz w:val="24"/>
                <w:szCs w:val="24"/>
                <w:lang w:eastAsia="tr-TR"/>
              </w:rPr>
            </w:pPr>
            <w:r w:rsidRPr="00355A34">
              <w:rPr>
                <w:rFonts w:ascii="Cambria" w:eastAsia="Times New Roman" w:hAnsi="Cambria" w:cs="Times New Roman"/>
                <w:color w:val="000000"/>
                <w:sz w:val="24"/>
                <w:szCs w:val="24"/>
                <w:lang w:eastAsia="tr-TR"/>
              </w:rPr>
              <w:t>Çalışma Alanlarının İzolasyonu</w:t>
            </w:r>
          </w:p>
        </w:tc>
      </w:tr>
      <w:tr w:rsidR="00E20F8A" w:rsidRPr="00355A34" w:rsidTr="00E20F8A">
        <w:tc>
          <w:tcPr>
            <w:tcW w:w="10201" w:type="dxa"/>
            <w:vAlign w:val="bottom"/>
          </w:tcPr>
          <w:p w:rsidR="00E20F8A" w:rsidRPr="00355A34" w:rsidRDefault="00E20F8A" w:rsidP="00296E03">
            <w:pPr>
              <w:spacing w:after="0" w:line="240" w:lineRule="auto"/>
              <w:rPr>
                <w:rFonts w:ascii="Cambria" w:eastAsia="Times New Roman" w:hAnsi="Cambria" w:cs="Times New Roman"/>
                <w:color w:val="000000"/>
                <w:sz w:val="24"/>
                <w:szCs w:val="24"/>
                <w:lang w:eastAsia="tr-TR"/>
              </w:rPr>
            </w:pPr>
            <w:r w:rsidRPr="00355A34">
              <w:rPr>
                <w:rFonts w:ascii="Cambria" w:eastAsia="Times New Roman" w:hAnsi="Cambria" w:cs="Times New Roman"/>
                <w:color w:val="000000"/>
                <w:sz w:val="24"/>
                <w:szCs w:val="24"/>
                <w:lang w:eastAsia="tr-TR"/>
              </w:rPr>
              <w:t>Rubber Dam Uygulamaları</w:t>
            </w:r>
          </w:p>
        </w:tc>
      </w:tr>
      <w:tr w:rsidR="00E20F8A" w:rsidRPr="00355A34" w:rsidTr="00E20F8A">
        <w:tc>
          <w:tcPr>
            <w:tcW w:w="10201" w:type="dxa"/>
            <w:vAlign w:val="bottom"/>
          </w:tcPr>
          <w:p w:rsidR="00E20F8A" w:rsidRPr="00355A34" w:rsidRDefault="00E20F8A" w:rsidP="00296E03">
            <w:pPr>
              <w:spacing w:after="0" w:line="240" w:lineRule="auto"/>
              <w:rPr>
                <w:rFonts w:ascii="Cambria" w:eastAsia="Times New Roman" w:hAnsi="Cambria" w:cs="Times New Roman"/>
                <w:color w:val="000000"/>
                <w:sz w:val="24"/>
                <w:szCs w:val="24"/>
                <w:lang w:eastAsia="tr-TR"/>
              </w:rPr>
            </w:pPr>
            <w:r w:rsidRPr="00355A34">
              <w:rPr>
                <w:rFonts w:ascii="Cambria" w:eastAsia="Times New Roman" w:hAnsi="Cambria" w:cs="Times New Roman"/>
                <w:color w:val="000000"/>
                <w:sz w:val="24"/>
                <w:szCs w:val="24"/>
                <w:lang w:eastAsia="tr-TR"/>
              </w:rPr>
              <w:t>Kemomekanik Çürük Temizleme Yöntemleri</w:t>
            </w:r>
          </w:p>
        </w:tc>
      </w:tr>
      <w:tr w:rsidR="00E20F8A" w:rsidRPr="00355A34" w:rsidTr="00E20F8A">
        <w:tc>
          <w:tcPr>
            <w:tcW w:w="10201" w:type="dxa"/>
            <w:vAlign w:val="bottom"/>
          </w:tcPr>
          <w:p w:rsidR="00E20F8A" w:rsidRPr="00355A34" w:rsidRDefault="00E20F8A" w:rsidP="00296E03">
            <w:pPr>
              <w:spacing w:after="0" w:line="240" w:lineRule="auto"/>
              <w:rPr>
                <w:rFonts w:ascii="Cambria" w:eastAsia="Times New Roman" w:hAnsi="Cambria" w:cs="Times New Roman"/>
                <w:color w:val="000000"/>
                <w:sz w:val="24"/>
                <w:szCs w:val="24"/>
                <w:lang w:eastAsia="tr-TR"/>
              </w:rPr>
            </w:pPr>
            <w:r w:rsidRPr="00355A34">
              <w:rPr>
                <w:rFonts w:ascii="Cambria" w:eastAsia="Times New Roman" w:hAnsi="Cambria" w:cs="Times New Roman"/>
                <w:color w:val="000000"/>
                <w:sz w:val="24"/>
                <w:szCs w:val="24"/>
                <w:lang w:eastAsia="tr-TR"/>
              </w:rPr>
              <w:t>Kompozit Restorasyonlarda Onarım</w:t>
            </w:r>
          </w:p>
        </w:tc>
      </w:tr>
      <w:tr w:rsidR="00E20F8A" w:rsidRPr="00355A34" w:rsidTr="00E20F8A">
        <w:tc>
          <w:tcPr>
            <w:tcW w:w="10201" w:type="dxa"/>
            <w:vAlign w:val="bottom"/>
          </w:tcPr>
          <w:p w:rsidR="00047236" w:rsidRPr="00355A34" w:rsidRDefault="00E20F8A" w:rsidP="00296E03">
            <w:pPr>
              <w:spacing w:after="0" w:line="240" w:lineRule="auto"/>
              <w:rPr>
                <w:rFonts w:ascii="Cambria" w:eastAsia="Times New Roman" w:hAnsi="Cambria" w:cs="Times New Roman"/>
                <w:color w:val="000000"/>
                <w:sz w:val="24"/>
                <w:szCs w:val="24"/>
                <w:lang w:eastAsia="tr-TR"/>
              </w:rPr>
            </w:pPr>
            <w:r w:rsidRPr="00355A34">
              <w:rPr>
                <w:rFonts w:ascii="Cambria" w:eastAsia="Times New Roman" w:hAnsi="Cambria" w:cs="Times New Roman"/>
                <w:color w:val="000000"/>
                <w:sz w:val="24"/>
                <w:szCs w:val="24"/>
                <w:lang w:eastAsia="tr-TR"/>
              </w:rPr>
              <w:t>Genel Tekrar</w:t>
            </w:r>
          </w:p>
        </w:tc>
      </w:tr>
    </w:tbl>
    <w:p w:rsidR="00E544AD" w:rsidRPr="00355A34" w:rsidRDefault="00E544AD"/>
    <w:p w:rsidR="00E544AD" w:rsidRPr="00355A34" w:rsidRDefault="00E544AD"/>
    <w:p w:rsidR="00E544AD" w:rsidRPr="00355A34" w:rsidRDefault="00E544AD"/>
    <w:p w:rsidR="00E544AD" w:rsidRPr="00355A34" w:rsidRDefault="00E544AD"/>
    <w:p w:rsidR="00E544AD" w:rsidRPr="00355A34" w:rsidRDefault="00E544AD"/>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96E03" w:rsidRPr="00355A34" w:rsidTr="00E544AD">
        <w:tc>
          <w:tcPr>
            <w:tcW w:w="603" w:type="dxa"/>
            <w:tcBorders>
              <w:top w:val="single" w:sz="12" w:space="0" w:color="auto"/>
              <w:left w:val="single" w:sz="12" w:space="0" w:color="auto"/>
              <w:bottom w:val="single" w:sz="6" w:space="0" w:color="auto"/>
              <w:right w:val="single" w:sz="6"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lastRenderedPageBreak/>
              <w:t>NO</w:t>
            </w:r>
          </w:p>
        </w:tc>
        <w:tc>
          <w:tcPr>
            <w:tcW w:w="7585" w:type="dxa"/>
            <w:tcBorders>
              <w:top w:val="single" w:sz="12" w:space="0" w:color="auto"/>
              <w:left w:val="single" w:sz="6" w:space="0" w:color="auto"/>
              <w:bottom w:val="single" w:sz="6" w:space="0" w:color="auto"/>
              <w:right w:val="single" w:sz="6" w:space="0" w:color="auto"/>
            </w:tcBorders>
          </w:tcPr>
          <w:p w:rsidR="00296E03" w:rsidRPr="00355A34" w:rsidRDefault="00296E03" w:rsidP="00296E03">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296E03" w:rsidRPr="00355A34" w:rsidTr="00E544AD">
        <w:tc>
          <w:tcPr>
            <w:tcW w:w="603" w:type="dxa"/>
            <w:tcBorders>
              <w:top w:val="single" w:sz="6" w:space="0" w:color="auto"/>
              <w:left w:val="single" w:sz="12" w:space="0" w:color="auto"/>
              <w:bottom w:val="single" w:sz="6" w:space="0" w:color="auto"/>
              <w:right w:val="single" w:sz="6"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296E03" w:rsidRPr="00355A34" w:rsidRDefault="00296E03" w:rsidP="00296E03">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sz w:val="32"/>
                <w:szCs w:val="32"/>
                <w:lang w:val="en-US"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b/>
                <w:lang w:eastAsia="tr-TR"/>
              </w:rPr>
            </w:pPr>
          </w:p>
        </w:tc>
      </w:tr>
      <w:tr w:rsidR="00296E03" w:rsidRPr="00355A34" w:rsidTr="00E544AD">
        <w:tc>
          <w:tcPr>
            <w:tcW w:w="603" w:type="dxa"/>
            <w:tcBorders>
              <w:top w:val="single" w:sz="6" w:space="0" w:color="auto"/>
              <w:left w:val="single" w:sz="12" w:space="0" w:color="auto"/>
              <w:bottom w:val="single" w:sz="6" w:space="0" w:color="auto"/>
              <w:right w:val="single" w:sz="6"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296E03" w:rsidRPr="00355A34" w:rsidRDefault="00296E03" w:rsidP="00296E03">
            <w:pPr>
              <w:spacing w:after="0" w:line="240" w:lineRule="auto"/>
              <w:rPr>
                <w:rFonts w:ascii="Times New Roman" w:eastAsia="Times New Roman" w:hAnsi="Times New Roman" w:cs="Times New Roman"/>
                <w:lang w:eastAsia="tr-TR"/>
              </w:rPr>
            </w:pPr>
            <w:r w:rsidRPr="00355A34">
              <w:rPr>
                <w:rFonts w:ascii="TimesNewRoman" w:eastAsia="Times New Roman" w:hAnsi="TimesNewRoman" w:cs="TimesNewRoman"/>
                <w:lang w:eastAsia="tr-TR"/>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sz w:val="32"/>
                <w:szCs w:val="32"/>
                <w:lang w:val="en-US"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b/>
                <w:lang w:eastAsia="tr-TR"/>
              </w:rPr>
            </w:pPr>
          </w:p>
        </w:tc>
      </w:tr>
      <w:tr w:rsidR="00296E03" w:rsidRPr="00355A34" w:rsidTr="00E544AD">
        <w:tc>
          <w:tcPr>
            <w:tcW w:w="603" w:type="dxa"/>
            <w:tcBorders>
              <w:top w:val="single" w:sz="6" w:space="0" w:color="auto"/>
              <w:left w:val="single" w:sz="12" w:space="0" w:color="auto"/>
              <w:bottom w:val="single" w:sz="6" w:space="0" w:color="auto"/>
              <w:right w:val="single" w:sz="6"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296E03" w:rsidRPr="00355A34" w:rsidRDefault="00296E03" w:rsidP="00296E03">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problemlerinin incelenmesi için deney tasarlama, deney yapma, veri toplama, sonuçları analiz etme ve yorumlama becerisi</w:t>
            </w:r>
            <w:r w:rsidRPr="00355A34">
              <w:rPr>
                <w:rFonts w:ascii="TimesNewRoman" w:eastAsia="Times New Roman" w:hAnsi="TimesNewRoman" w:cs="TimesNewRoman"/>
                <w:lang w:eastAsia="tr-TR"/>
              </w:rPr>
              <w:t>.</w:t>
            </w:r>
          </w:p>
        </w:tc>
        <w:tc>
          <w:tcPr>
            <w:tcW w:w="567" w:type="dxa"/>
            <w:tcBorders>
              <w:top w:val="single" w:sz="6" w:space="0" w:color="auto"/>
              <w:left w:val="single" w:sz="6" w:space="0" w:color="auto"/>
              <w:bottom w:val="single" w:sz="6" w:space="0" w:color="auto"/>
              <w:right w:val="single" w:sz="6"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tcPr>
          <w:p w:rsidR="00296E03" w:rsidRPr="00355A34" w:rsidRDefault="00296E03" w:rsidP="00296E03">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b/>
                <w:sz w:val="32"/>
                <w:szCs w:val="32"/>
                <w:lang w:val="en-US"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b/>
                <w:lang w:eastAsia="tr-TR"/>
              </w:rPr>
            </w:pPr>
          </w:p>
        </w:tc>
      </w:tr>
      <w:tr w:rsidR="00296E03" w:rsidRPr="00355A34" w:rsidTr="00E544AD">
        <w:tc>
          <w:tcPr>
            <w:tcW w:w="603" w:type="dxa"/>
            <w:tcBorders>
              <w:top w:val="single" w:sz="6" w:space="0" w:color="auto"/>
              <w:left w:val="single" w:sz="12" w:space="0" w:color="auto"/>
              <w:bottom w:val="single" w:sz="6" w:space="0" w:color="auto"/>
              <w:right w:val="single" w:sz="6"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296E03" w:rsidRPr="00355A34" w:rsidRDefault="00296E03" w:rsidP="00296E03">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Bireysel çalışma, disiplin içi ve disiplinler arası takım çalışması yapabilme becerisi</w:t>
            </w:r>
          </w:p>
          <w:p w:rsidR="00296E03" w:rsidRPr="00355A34" w:rsidRDefault="00296E03" w:rsidP="00296E03">
            <w:pPr>
              <w:spacing w:after="0" w:line="240" w:lineRule="auto"/>
              <w:rPr>
                <w:rFonts w:ascii="Times New Roman" w:eastAsia="Times New Roman" w:hAnsi="Times New Roman" w:cs="Times New Roman"/>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tcPr>
          <w:p w:rsidR="00296E03" w:rsidRPr="00355A34" w:rsidRDefault="00296E03" w:rsidP="00296E03">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b/>
                <w:sz w:val="32"/>
                <w:szCs w:val="32"/>
                <w:lang w:val="en-US"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b/>
                <w:lang w:eastAsia="tr-TR"/>
              </w:rPr>
            </w:pPr>
          </w:p>
        </w:tc>
      </w:tr>
      <w:tr w:rsidR="00296E03" w:rsidRPr="00355A34" w:rsidTr="00E544AD">
        <w:tc>
          <w:tcPr>
            <w:tcW w:w="603" w:type="dxa"/>
            <w:tcBorders>
              <w:top w:val="single" w:sz="6" w:space="0" w:color="auto"/>
              <w:left w:val="single" w:sz="12" w:space="0" w:color="auto"/>
              <w:bottom w:val="single" w:sz="6" w:space="0" w:color="auto"/>
              <w:right w:val="single" w:sz="6"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296E03" w:rsidRPr="00355A34" w:rsidRDefault="00296E03" w:rsidP="00296E03">
            <w:pPr>
              <w:spacing w:after="0" w:line="240" w:lineRule="auto"/>
              <w:rPr>
                <w:rFonts w:ascii="TimesNewRoman" w:eastAsia="Times New Roman" w:hAnsi="TimesNewRoman" w:cs="TimesNewRoman"/>
                <w:lang w:eastAsia="tr-TR"/>
              </w:rPr>
            </w:pPr>
            <w:r w:rsidRPr="00355A34">
              <w:rPr>
                <w:rFonts w:ascii="Times New Roman" w:eastAsia="Times New Roman" w:hAnsi="Times New Roman" w:cs="Times New Roman"/>
                <w:lang w:eastAsia="tr-TR"/>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tcPr>
          <w:p w:rsidR="00296E03" w:rsidRPr="00355A34" w:rsidRDefault="00296E03" w:rsidP="00296E03">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b/>
                <w:sz w:val="32"/>
                <w:szCs w:val="32"/>
                <w:lang w:val="en-US"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b/>
                <w:lang w:eastAsia="tr-TR"/>
              </w:rPr>
            </w:pPr>
          </w:p>
        </w:tc>
      </w:tr>
      <w:tr w:rsidR="00296E03" w:rsidRPr="00355A34" w:rsidTr="00E544AD">
        <w:tc>
          <w:tcPr>
            <w:tcW w:w="603" w:type="dxa"/>
            <w:tcBorders>
              <w:top w:val="single" w:sz="6" w:space="0" w:color="auto"/>
              <w:left w:val="single" w:sz="12" w:space="0" w:color="auto"/>
              <w:bottom w:val="single" w:sz="6" w:space="0" w:color="auto"/>
              <w:right w:val="single" w:sz="6"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296E03" w:rsidRPr="00355A34" w:rsidRDefault="00296E03" w:rsidP="00296E03">
            <w:pPr>
              <w:spacing w:after="0" w:line="240" w:lineRule="auto"/>
              <w:rPr>
                <w:rFonts w:ascii="TimesNewRoman" w:eastAsia="Times New Roman" w:hAnsi="TimesNewRoman" w:cs="TimesNewRoman"/>
                <w:lang w:eastAsia="tr-TR"/>
              </w:rPr>
            </w:pPr>
            <w:r w:rsidRPr="00355A34">
              <w:rPr>
                <w:rFonts w:ascii="TimesNewRoman,Bold" w:eastAsia="Times New Roman" w:hAnsi="TimesNewRoman,Bold" w:cs="TimesNewRoman,Bold"/>
                <w:bCs/>
                <w:color w:val="000000"/>
                <w:lang w:eastAsia="tr-TR"/>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tcPr>
          <w:p w:rsidR="00296E03" w:rsidRPr="00355A34" w:rsidRDefault="00296E03" w:rsidP="00296E03">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b/>
                <w:sz w:val="32"/>
                <w:szCs w:val="32"/>
                <w:lang w:val="en-US"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b/>
                <w:lang w:eastAsia="tr-TR"/>
              </w:rPr>
            </w:pPr>
          </w:p>
        </w:tc>
      </w:tr>
      <w:tr w:rsidR="00296E03" w:rsidRPr="00355A34" w:rsidTr="00E544AD">
        <w:tc>
          <w:tcPr>
            <w:tcW w:w="603" w:type="dxa"/>
            <w:tcBorders>
              <w:top w:val="single" w:sz="6" w:space="0" w:color="auto"/>
              <w:left w:val="single" w:sz="12" w:space="0" w:color="auto"/>
              <w:bottom w:val="single" w:sz="6" w:space="0" w:color="auto"/>
              <w:right w:val="single" w:sz="6"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296E03" w:rsidRPr="00355A34" w:rsidRDefault="00296E03" w:rsidP="00296E03">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Mesleki ve etik sorumluluk bilinci</w:t>
            </w:r>
          </w:p>
          <w:p w:rsidR="00296E03" w:rsidRPr="00355A34" w:rsidRDefault="00296E03" w:rsidP="00296E03">
            <w:pPr>
              <w:spacing w:after="0" w:line="240" w:lineRule="auto"/>
              <w:rPr>
                <w:rFonts w:ascii="Times New Roman" w:eastAsia="Times New Roman" w:hAnsi="Times New Roman" w:cs="Times New Roman"/>
                <w:lang w:eastAsia="tr-TR"/>
              </w:rPr>
            </w:pPr>
          </w:p>
        </w:tc>
        <w:tc>
          <w:tcPr>
            <w:tcW w:w="567" w:type="dxa"/>
            <w:tcBorders>
              <w:top w:val="single" w:sz="6" w:space="0" w:color="auto"/>
              <w:left w:val="single" w:sz="6" w:space="0" w:color="auto"/>
              <w:bottom w:val="single" w:sz="6" w:space="0" w:color="auto"/>
              <w:right w:val="single" w:sz="6" w:space="0" w:color="auto"/>
            </w:tcBorders>
          </w:tcPr>
          <w:p w:rsidR="00296E03" w:rsidRPr="00355A34" w:rsidRDefault="00296E03" w:rsidP="00296E03">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b/>
                <w:sz w:val="32"/>
                <w:szCs w:val="32"/>
                <w:lang w:val="en-US"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b/>
                <w:lang w:eastAsia="tr-TR"/>
              </w:rPr>
            </w:pPr>
          </w:p>
        </w:tc>
      </w:tr>
      <w:tr w:rsidR="00296E03" w:rsidRPr="00355A34" w:rsidTr="00E544AD">
        <w:tc>
          <w:tcPr>
            <w:tcW w:w="603" w:type="dxa"/>
            <w:tcBorders>
              <w:top w:val="single" w:sz="6" w:space="0" w:color="auto"/>
              <w:left w:val="single" w:sz="12" w:space="0" w:color="auto"/>
              <w:bottom w:val="single" w:sz="6" w:space="0" w:color="auto"/>
              <w:right w:val="single" w:sz="6"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296E03" w:rsidRPr="00355A34" w:rsidRDefault="00296E03" w:rsidP="00296E03">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tcPr>
          <w:p w:rsidR="00296E03" w:rsidRPr="00355A34" w:rsidRDefault="00296E03" w:rsidP="00296E03">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b/>
                <w:sz w:val="32"/>
                <w:szCs w:val="32"/>
                <w:lang w:val="en-US"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96E03" w:rsidRPr="00355A34" w:rsidRDefault="00296E03" w:rsidP="00296E03">
            <w:pPr>
              <w:spacing w:after="0" w:line="240" w:lineRule="auto"/>
              <w:jc w:val="center"/>
              <w:rPr>
                <w:rFonts w:ascii="Times New Roman" w:eastAsia="Times New Roman" w:hAnsi="Times New Roman" w:cs="Times New Roman"/>
                <w:b/>
                <w:lang w:eastAsia="tr-TR"/>
              </w:rPr>
            </w:pPr>
          </w:p>
        </w:tc>
      </w:tr>
      <w:tr w:rsidR="00296E03" w:rsidRPr="00355A34" w:rsidTr="00E544AD">
        <w:tc>
          <w:tcPr>
            <w:tcW w:w="9889" w:type="dxa"/>
            <w:gridSpan w:val="5"/>
            <w:tcBorders>
              <w:top w:val="single" w:sz="6" w:space="0" w:color="auto"/>
              <w:left w:val="single" w:sz="12" w:space="0" w:color="auto"/>
              <w:bottom w:val="single" w:sz="12" w:space="0" w:color="auto"/>
              <w:right w:val="single" w:sz="12" w:space="0" w:color="auto"/>
            </w:tcBorders>
            <w:vAlign w:val="center"/>
          </w:tcPr>
          <w:p w:rsidR="00296E03" w:rsidRPr="00355A34" w:rsidRDefault="00296E03" w:rsidP="00296E03">
            <w:pPr>
              <w:spacing w:after="0" w:line="240" w:lineRule="auto"/>
              <w:jc w:val="both"/>
              <w:rPr>
                <w:rFonts w:ascii="Times New Roman" w:eastAsia="Times New Roman" w:hAnsi="Times New Roman" w:cs="Times New Roman"/>
                <w:lang w:eastAsia="tr-TR"/>
              </w:rPr>
            </w:pPr>
            <w:r w:rsidRPr="00355A34">
              <w:rPr>
                <w:rFonts w:ascii="Times New Roman" w:eastAsia="Times New Roman" w:hAnsi="Times New Roman" w:cs="Times New Roman"/>
                <w:b/>
                <w:lang w:eastAsia="tr-TR"/>
              </w:rPr>
              <w:t>1</w:t>
            </w:r>
            <w:r w:rsidRPr="00355A34">
              <w:rPr>
                <w:rFonts w:ascii="Times New Roman" w:eastAsia="Times New Roman" w:hAnsi="Times New Roman" w:cs="Times New Roman"/>
                <w:lang w:eastAsia="tr-TR"/>
              </w:rPr>
              <w:t xml:space="preserve">:Hiç Katkısı Yok. </w:t>
            </w:r>
            <w:r w:rsidRPr="00355A34">
              <w:rPr>
                <w:rFonts w:ascii="Times New Roman" w:eastAsia="Times New Roman" w:hAnsi="Times New Roman" w:cs="Times New Roman"/>
                <w:b/>
                <w:lang w:eastAsia="tr-TR"/>
              </w:rPr>
              <w:t>2</w:t>
            </w:r>
            <w:r w:rsidRPr="00355A34">
              <w:rPr>
                <w:rFonts w:ascii="Times New Roman" w:eastAsia="Times New Roman" w:hAnsi="Times New Roman" w:cs="Times New Roman"/>
                <w:lang w:eastAsia="tr-TR"/>
              </w:rPr>
              <w:t xml:space="preserve">:Kısmen Katkısı Var. </w:t>
            </w:r>
            <w:r w:rsidRPr="00355A34">
              <w:rPr>
                <w:rFonts w:ascii="Times New Roman" w:eastAsia="Times New Roman" w:hAnsi="Times New Roman" w:cs="Times New Roman"/>
                <w:b/>
                <w:lang w:eastAsia="tr-TR"/>
              </w:rPr>
              <w:t>3</w:t>
            </w:r>
            <w:r w:rsidRPr="00355A34">
              <w:rPr>
                <w:rFonts w:ascii="Times New Roman" w:eastAsia="Times New Roman" w:hAnsi="Times New Roman" w:cs="Times New Roman"/>
                <w:lang w:eastAsia="tr-TR"/>
              </w:rPr>
              <w:t>:Tam Katkısı Var.</w:t>
            </w:r>
          </w:p>
        </w:tc>
      </w:tr>
    </w:tbl>
    <w:p w:rsidR="00296E03" w:rsidRPr="00355A34" w:rsidRDefault="00296E03" w:rsidP="00296E03">
      <w:pPr>
        <w:spacing w:after="0" w:line="240" w:lineRule="auto"/>
        <w:rPr>
          <w:rFonts w:ascii="Times New Roman" w:eastAsia="Times New Roman" w:hAnsi="Times New Roman" w:cs="Times New Roman"/>
          <w:sz w:val="16"/>
          <w:szCs w:val="16"/>
          <w:lang w:eastAsia="tr-TR"/>
        </w:rPr>
      </w:pPr>
    </w:p>
    <w:p w:rsidR="00296E03" w:rsidRPr="00355A34" w:rsidRDefault="00296E03" w:rsidP="00296E03">
      <w:pPr>
        <w:spacing w:after="0" w:line="240" w:lineRule="auto"/>
        <w:rPr>
          <w:rFonts w:ascii="Times New Roman" w:eastAsia="Times New Roman" w:hAnsi="Times New Roman" w:cs="Times New Roman"/>
          <w:sz w:val="16"/>
          <w:szCs w:val="16"/>
          <w:lang w:eastAsia="tr-TR"/>
        </w:rPr>
      </w:pPr>
    </w:p>
    <w:p w:rsidR="00296E03" w:rsidRPr="00355A34" w:rsidRDefault="00296E03" w:rsidP="00296E03">
      <w:pPr>
        <w:spacing w:after="0" w:line="240" w:lineRule="auto"/>
        <w:rPr>
          <w:rFonts w:ascii="Times New Roman" w:eastAsia="Times New Roman" w:hAnsi="Times New Roman" w:cs="Times New Roman"/>
          <w:sz w:val="16"/>
          <w:szCs w:val="16"/>
          <w:lang w:eastAsia="tr-TR"/>
        </w:rPr>
      </w:pPr>
    </w:p>
    <w:p w:rsidR="00B63DC8" w:rsidRPr="00355A34" w:rsidRDefault="00B63DC8" w:rsidP="00296E03">
      <w:pPr>
        <w:spacing w:after="0" w:line="240" w:lineRule="auto"/>
        <w:rPr>
          <w:rFonts w:ascii="Times New Roman" w:eastAsia="Times New Roman" w:hAnsi="Times New Roman" w:cs="Times New Roman"/>
          <w:sz w:val="16"/>
          <w:szCs w:val="16"/>
          <w:lang w:eastAsia="tr-TR"/>
        </w:rPr>
      </w:pPr>
    </w:p>
    <w:p w:rsidR="00B63DC8" w:rsidRPr="00355A34" w:rsidRDefault="00B63DC8" w:rsidP="00296E03">
      <w:pPr>
        <w:spacing w:after="0" w:line="240" w:lineRule="auto"/>
        <w:rPr>
          <w:rFonts w:ascii="Times New Roman" w:eastAsia="Times New Roman" w:hAnsi="Times New Roman" w:cs="Times New Roman"/>
          <w:sz w:val="16"/>
          <w:szCs w:val="16"/>
          <w:lang w:eastAsia="tr-TR"/>
        </w:rPr>
      </w:pPr>
    </w:p>
    <w:p w:rsidR="00B63DC8" w:rsidRPr="00355A34" w:rsidRDefault="00B63DC8" w:rsidP="00296E03">
      <w:pPr>
        <w:spacing w:after="0" w:line="240" w:lineRule="auto"/>
        <w:rPr>
          <w:rFonts w:ascii="Times New Roman" w:eastAsia="Times New Roman" w:hAnsi="Times New Roman" w:cs="Times New Roman"/>
          <w:sz w:val="16"/>
          <w:szCs w:val="16"/>
          <w:lang w:eastAsia="tr-TR"/>
        </w:rPr>
      </w:pPr>
    </w:p>
    <w:p w:rsidR="00B63DC8" w:rsidRPr="00355A34" w:rsidRDefault="00B63DC8" w:rsidP="00296E03">
      <w:pPr>
        <w:spacing w:after="0" w:line="240" w:lineRule="auto"/>
        <w:rPr>
          <w:rFonts w:ascii="Times New Roman" w:eastAsia="Times New Roman" w:hAnsi="Times New Roman" w:cs="Times New Roman"/>
          <w:sz w:val="16"/>
          <w:szCs w:val="16"/>
          <w:lang w:eastAsia="tr-TR"/>
        </w:rPr>
      </w:pPr>
    </w:p>
    <w:p w:rsidR="00B63DC8" w:rsidRPr="00355A34" w:rsidRDefault="00B63DC8" w:rsidP="00296E03">
      <w:pPr>
        <w:spacing w:after="0" w:line="240" w:lineRule="auto"/>
        <w:rPr>
          <w:rFonts w:ascii="Times New Roman" w:eastAsia="Times New Roman" w:hAnsi="Times New Roman" w:cs="Times New Roman"/>
          <w:sz w:val="16"/>
          <w:szCs w:val="16"/>
          <w:lang w:eastAsia="tr-TR"/>
        </w:rPr>
      </w:pPr>
    </w:p>
    <w:p w:rsidR="00B63DC8" w:rsidRPr="00355A34" w:rsidRDefault="00B63DC8" w:rsidP="00296E03">
      <w:pPr>
        <w:spacing w:after="0" w:line="240" w:lineRule="auto"/>
        <w:rPr>
          <w:rFonts w:ascii="Times New Roman" w:eastAsia="Times New Roman" w:hAnsi="Times New Roman" w:cs="Times New Roman"/>
          <w:sz w:val="16"/>
          <w:szCs w:val="16"/>
          <w:lang w:eastAsia="tr-TR"/>
        </w:rPr>
      </w:pPr>
    </w:p>
    <w:p w:rsidR="00B63DC8" w:rsidRPr="00355A34" w:rsidRDefault="00B63DC8" w:rsidP="00296E03">
      <w:pPr>
        <w:spacing w:after="0" w:line="240" w:lineRule="auto"/>
        <w:rPr>
          <w:rFonts w:ascii="Times New Roman" w:eastAsia="Times New Roman" w:hAnsi="Times New Roman" w:cs="Times New Roman"/>
          <w:sz w:val="16"/>
          <w:szCs w:val="16"/>
          <w:lang w:eastAsia="tr-TR"/>
        </w:rPr>
      </w:pPr>
    </w:p>
    <w:p w:rsidR="00B63DC8" w:rsidRPr="00355A34" w:rsidRDefault="00B63DC8" w:rsidP="00296E03">
      <w:pPr>
        <w:spacing w:after="0" w:line="240" w:lineRule="auto"/>
        <w:rPr>
          <w:rFonts w:ascii="Times New Roman" w:eastAsia="Times New Roman" w:hAnsi="Times New Roman" w:cs="Times New Roman"/>
          <w:sz w:val="16"/>
          <w:szCs w:val="16"/>
          <w:lang w:eastAsia="tr-TR"/>
        </w:rPr>
      </w:pPr>
    </w:p>
    <w:p w:rsidR="00B63DC8" w:rsidRPr="00355A34" w:rsidRDefault="00B63DC8" w:rsidP="00296E03">
      <w:pPr>
        <w:spacing w:after="0" w:line="240" w:lineRule="auto"/>
        <w:rPr>
          <w:rFonts w:ascii="Times New Roman" w:eastAsia="Times New Roman" w:hAnsi="Times New Roman" w:cs="Times New Roman"/>
          <w:sz w:val="16"/>
          <w:szCs w:val="16"/>
          <w:lang w:eastAsia="tr-TR"/>
        </w:rPr>
      </w:pPr>
    </w:p>
    <w:p w:rsidR="00B63DC8" w:rsidRPr="00355A34" w:rsidRDefault="00B63DC8" w:rsidP="00296E03">
      <w:pPr>
        <w:spacing w:after="0" w:line="240" w:lineRule="auto"/>
        <w:rPr>
          <w:rFonts w:ascii="Times New Roman" w:eastAsia="Times New Roman" w:hAnsi="Times New Roman" w:cs="Times New Roman"/>
          <w:sz w:val="16"/>
          <w:szCs w:val="16"/>
          <w:lang w:eastAsia="tr-TR"/>
        </w:rPr>
      </w:pPr>
    </w:p>
    <w:p w:rsidR="00B63DC8" w:rsidRPr="00355A34" w:rsidRDefault="00B63DC8" w:rsidP="00296E03">
      <w:pPr>
        <w:spacing w:after="0" w:line="240" w:lineRule="auto"/>
        <w:rPr>
          <w:rFonts w:ascii="Times New Roman" w:eastAsia="Times New Roman" w:hAnsi="Times New Roman" w:cs="Times New Roman"/>
          <w:sz w:val="16"/>
          <w:szCs w:val="16"/>
          <w:lang w:eastAsia="tr-TR"/>
        </w:rPr>
      </w:pPr>
    </w:p>
    <w:p w:rsidR="00B63DC8" w:rsidRPr="00355A34" w:rsidRDefault="00B63DC8" w:rsidP="00296E03">
      <w:pPr>
        <w:spacing w:after="0" w:line="240" w:lineRule="auto"/>
        <w:rPr>
          <w:rFonts w:ascii="Times New Roman" w:eastAsia="Times New Roman" w:hAnsi="Times New Roman" w:cs="Times New Roman"/>
          <w:sz w:val="16"/>
          <w:szCs w:val="16"/>
          <w:lang w:eastAsia="tr-TR"/>
        </w:rPr>
      </w:pPr>
    </w:p>
    <w:p w:rsidR="00B63DC8" w:rsidRPr="00355A34" w:rsidRDefault="00B63DC8" w:rsidP="00296E03">
      <w:pPr>
        <w:spacing w:after="0" w:line="240" w:lineRule="auto"/>
        <w:rPr>
          <w:rFonts w:ascii="Times New Roman" w:eastAsia="Times New Roman" w:hAnsi="Times New Roman" w:cs="Times New Roman"/>
          <w:sz w:val="16"/>
          <w:szCs w:val="16"/>
          <w:lang w:eastAsia="tr-TR"/>
        </w:rPr>
      </w:pPr>
    </w:p>
    <w:p w:rsidR="00B63DC8" w:rsidRPr="00355A34" w:rsidRDefault="00B63DC8" w:rsidP="00296E03">
      <w:pPr>
        <w:spacing w:after="0" w:line="240" w:lineRule="auto"/>
        <w:rPr>
          <w:rFonts w:ascii="Times New Roman" w:eastAsia="Times New Roman" w:hAnsi="Times New Roman" w:cs="Times New Roman"/>
          <w:sz w:val="16"/>
          <w:szCs w:val="16"/>
          <w:lang w:eastAsia="tr-TR"/>
        </w:rPr>
      </w:pPr>
    </w:p>
    <w:p w:rsidR="00B63DC8" w:rsidRPr="00355A34" w:rsidRDefault="00B63DC8" w:rsidP="00296E03">
      <w:pPr>
        <w:spacing w:after="0" w:line="240" w:lineRule="auto"/>
        <w:rPr>
          <w:rFonts w:ascii="Times New Roman" w:eastAsia="Times New Roman" w:hAnsi="Times New Roman" w:cs="Times New Roman"/>
          <w:sz w:val="16"/>
          <w:szCs w:val="16"/>
          <w:lang w:eastAsia="tr-TR"/>
        </w:rPr>
      </w:pPr>
    </w:p>
    <w:p w:rsidR="00B63DC8" w:rsidRPr="00355A34" w:rsidRDefault="00B63DC8" w:rsidP="00296E03">
      <w:pPr>
        <w:spacing w:after="0" w:line="240" w:lineRule="auto"/>
        <w:rPr>
          <w:rFonts w:ascii="Times New Roman" w:eastAsia="Times New Roman" w:hAnsi="Times New Roman" w:cs="Times New Roman"/>
          <w:sz w:val="16"/>
          <w:szCs w:val="16"/>
          <w:lang w:eastAsia="tr-TR"/>
        </w:rPr>
      </w:pPr>
    </w:p>
    <w:p w:rsidR="00B63DC8" w:rsidRPr="00355A34" w:rsidRDefault="00B63DC8" w:rsidP="00296E03">
      <w:pPr>
        <w:spacing w:after="0" w:line="240" w:lineRule="auto"/>
        <w:rPr>
          <w:rFonts w:ascii="Times New Roman" w:eastAsia="Times New Roman" w:hAnsi="Times New Roman" w:cs="Times New Roman"/>
          <w:sz w:val="16"/>
          <w:szCs w:val="16"/>
          <w:lang w:eastAsia="tr-TR"/>
        </w:rPr>
      </w:pPr>
    </w:p>
    <w:p w:rsidR="00B63DC8" w:rsidRPr="00355A34" w:rsidRDefault="00B63DC8" w:rsidP="00296E03">
      <w:pPr>
        <w:spacing w:after="0" w:line="240" w:lineRule="auto"/>
        <w:rPr>
          <w:rFonts w:ascii="Times New Roman" w:eastAsia="Times New Roman" w:hAnsi="Times New Roman" w:cs="Times New Roman"/>
          <w:sz w:val="16"/>
          <w:szCs w:val="16"/>
          <w:lang w:eastAsia="tr-TR"/>
        </w:rPr>
      </w:pPr>
    </w:p>
    <w:p w:rsidR="00B63DC8" w:rsidRPr="00355A34" w:rsidRDefault="00B63DC8" w:rsidP="00296E03">
      <w:pPr>
        <w:spacing w:after="0" w:line="240" w:lineRule="auto"/>
        <w:rPr>
          <w:rFonts w:ascii="Times New Roman" w:eastAsia="Times New Roman" w:hAnsi="Times New Roman" w:cs="Times New Roman"/>
          <w:sz w:val="16"/>
          <w:szCs w:val="16"/>
          <w:lang w:eastAsia="tr-TR"/>
        </w:rPr>
      </w:pPr>
    </w:p>
    <w:p w:rsidR="00B63DC8" w:rsidRPr="00355A34" w:rsidRDefault="00B63DC8" w:rsidP="00296E03">
      <w:pPr>
        <w:spacing w:after="0" w:line="240" w:lineRule="auto"/>
        <w:rPr>
          <w:rFonts w:ascii="Times New Roman" w:eastAsia="Times New Roman" w:hAnsi="Times New Roman" w:cs="Times New Roman"/>
          <w:sz w:val="16"/>
          <w:szCs w:val="16"/>
          <w:lang w:eastAsia="tr-TR"/>
        </w:rPr>
      </w:pPr>
    </w:p>
    <w:p w:rsidR="00B63DC8" w:rsidRPr="00355A34" w:rsidRDefault="00B63DC8" w:rsidP="00296E03">
      <w:pPr>
        <w:spacing w:after="0" w:line="240" w:lineRule="auto"/>
        <w:rPr>
          <w:rFonts w:ascii="Times New Roman" w:eastAsia="Times New Roman" w:hAnsi="Times New Roman" w:cs="Times New Roman"/>
          <w:sz w:val="16"/>
          <w:szCs w:val="16"/>
          <w:lang w:eastAsia="tr-TR"/>
        </w:rPr>
      </w:pPr>
    </w:p>
    <w:p w:rsidR="00B63DC8" w:rsidRPr="00355A34" w:rsidRDefault="00B63DC8" w:rsidP="00296E03">
      <w:pPr>
        <w:spacing w:after="0" w:line="240" w:lineRule="auto"/>
        <w:rPr>
          <w:rFonts w:ascii="Times New Roman" w:eastAsia="Times New Roman" w:hAnsi="Times New Roman" w:cs="Times New Roman"/>
          <w:sz w:val="16"/>
          <w:szCs w:val="16"/>
          <w:lang w:eastAsia="tr-TR"/>
        </w:rPr>
      </w:pPr>
    </w:p>
    <w:p w:rsidR="00B63DC8" w:rsidRPr="00355A34" w:rsidRDefault="00B63DC8" w:rsidP="00296E03">
      <w:pPr>
        <w:spacing w:after="0" w:line="240" w:lineRule="auto"/>
        <w:rPr>
          <w:rFonts w:ascii="Times New Roman" w:eastAsia="Times New Roman" w:hAnsi="Times New Roman" w:cs="Times New Roman"/>
          <w:sz w:val="16"/>
          <w:szCs w:val="16"/>
          <w:lang w:eastAsia="tr-TR"/>
        </w:rPr>
      </w:pPr>
    </w:p>
    <w:p w:rsidR="00B63DC8" w:rsidRPr="00355A34" w:rsidRDefault="00B63DC8" w:rsidP="00296E03">
      <w:pPr>
        <w:spacing w:after="0" w:line="240" w:lineRule="auto"/>
        <w:rPr>
          <w:rFonts w:ascii="Times New Roman" w:eastAsia="Times New Roman" w:hAnsi="Times New Roman" w:cs="Times New Roman"/>
          <w:sz w:val="16"/>
          <w:szCs w:val="16"/>
          <w:lang w:eastAsia="tr-TR"/>
        </w:rPr>
      </w:pPr>
    </w:p>
    <w:p w:rsidR="00B63DC8" w:rsidRPr="00355A34" w:rsidRDefault="00B63DC8" w:rsidP="00296E03">
      <w:pPr>
        <w:spacing w:after="0" w:line="240" w:lineRule="auto"/>
        <w:rPr>
          <w:rFonts w:ascii="Times New Roman" w:eastAsia="Times New Roman" w:hAnsi="Times New Roman" w:cs="Times New Roman"/>
          <w:sz w:val="16"/>
          <w:szCs w:val="16"/>
          <w:lang w:eastAsia="tr-TR"/>
        </w:rPr>
      </w:pPr>
    </w:p>
    <w:p w:rsidR="00B63DC8" w:rsidRPr="00355A34" w:rsidRDefault="00B63DC8" w:rsidP="00296E03">
      <w:pPr>
        <w:spacing w:after="0" w:line="240" w:lineRule="auto"/>
        <w:rPr>
          <w:rFonts w:ascii="Times New Roman" w:eastAsia="Times New Roman" w:hAnsi="Times New Roman" w:cs="Times New Roman"/>
          <w:sz w:val="16"/>
          <w:szCs w:val="16"/>
          <w:lang w:eastAsia="tr-TR"/>
        </w:rPr>
      </w:pPr>
    </w:p>
    <w:p w:rsidR="00B63DC8" w:rsidRPr="00355A34" w:rsidRDefault="00B63DC8" w:rsidP="00296E03">
      <w:pPr>
        <w:spacing w:after="0" w:line="240" w:lineRule="auto"/>
        <w:rPr>
          <w:rFonts w:ascii="Times New Roman" w:eastAsia="Times New Roman" w:hAnsi="Times New Roman" w:cs="Times New Roman"/>
          <w:sz w:val="16"/>
          <w:szCs w:val="16"/>
          <w:lang w:eastAsia="tr-TR"/>
        </w:rPr>
      </w:pPr>
    </w:p>
    <w:p w:rsidR="00B63DC8" w:rsidRPr="00355A34" w:rsidRDefault="00B63DC8" w:rsidP="00296E03">
      <w:pPr>
        <w:spacing w:after="0" w:line="240" w:lineRule="auto"/>
        <w:rPr>
          <w:rFonts w:ascii="Times New Roman" w:eastAsia="Times New Roman" w:hAnsi="Times New Roman" w:cs="Times New Roman"/>
          <w:sz w:val="16"/>
          <w:szCs w:val="16"/>
          <w:lang w:eastAsia="tr-TR"/>
        </w:rPr>
      </w:pPr>
    </w:p>
    <w:p w:rsidR="00B63DC8" w:rsidRPr="00355A34" w:rsidRDefault="00B63DC8" w:rsidP="00296E03">
      <w:pPr>
        <w:spacing w:after="0" w:line="240" w:lineRule="auto"/>
        <w:rPr>
          <w:rFonts w:ascii="Times New Roman" w:eastAsia="Times New Roman" w:hAnsi="Times New Roman" w:cs="Times New Roman"/>
          <w:sz w:val="16"/>
          <w:szCs w:val="16"/>
          <w:lang w:eastAsia="tr-TR"/>
        </w:rPr>
      </w:pPr>
    </w:p>
    <w:p w:rsidR="00B63DC8" w:rsidRPr="00355A34" w:rsidRDefault="00B63DC8" w:rsidP="00296E03">
      <w:pPr>
        <w:spacing w:after="0" w:line="240" w:lineRule="auto"/>
        <w:rPr>
          <w:rFonts w:ascii="Times New Roman" w:eastAsia="Times New Roman" w:hAnsi="Times New Roman" w:cs="Times New Roman"/>
          <w:sz w:val="16"/>
          <w:szCs w:val="16"/>
          <w:lang w:eastAsia="tr-TR"/>
        </w:rPr>
      </w:pPr>
    </w:p>
    <w:p w:rsidR="00B63DC8" w:rsidRPr="00355A34" w:rsidRDefault="00B63DC8" w:rsidP="00296E03">
      <w:pPr>
        <w:spacing w:after="0" w:line="240" w:lineRule="auto"/>
        <w:rPr>
          <w:rFonts w:ascii="Times New Roman" w:eastAsia="Times New Roman" w:hAnsi="Times New Roman" w:cs="Times New Roman"/>
          <w:sz w:val="16"/>
          <w:szCs w:val="16"/>
          <w:lang w:eastAsia="tr-TR"/>
        </w:rPr>
      </w:pPr>
    </w:p>
    <w:p w:rsidR="00B63DC8" w:rsidRPr="00355A34" w:rsidRDefault="00B63DC8" w:rsidP="00296E03">
      <w:pPr>
        <w:spacing w:after="0" w:line="240" w:lineRule="auto"/>
        <w:rPr>
          <w:rFonts w:ascii="Times New Roman" w:eastAsia="Times New Roman" w:hAnsi="Times New Roman" w:cs="Times New Roman"/>
          <w:sz w:val="16"/>
          <w:szCs w:val="16"/>
          <w:lang w:eastAsia="tr-TR"/>
        </w:rPr>
      </w:pPr>
    </w:p>
    <w:p w:rsidR="00B63DC8" w:rsidRPr="00355A34" w:rsidRDefault="00B63DC8" w:rsidP="00296E03">
      <w:pPr>
        <w:spacing w:after="0" w:line="240" w:lineRule="auto"/>
        <w:rPr>
          <w:rFonts w:ascii="Times New Roman" w:eastAsia="Times New Roman" w:hAnsi="Times New Roman" w:cs="Times New Roman"/>
          <w:sz w:val="16"/>
          <w:szCs w:val="16"/>
          <w:lang w:eastAsia="tr-TR"/>
        </w:rPr>
      </w:pPr>
    </w:p>
    <w:p w:rsidR="00B63DC8" w:rsidRPr="00355A34" w:rsidRDefault="00B63DC8" w:rsidP="00296E03">
      <w:pPr>
        <w:spacing w:after="0" w:line="240" w:lineRule="auto"/>
        <w:rPr>
          <w:rFonts w:ascii="Times New Roman" w:eastAsia="Times New Roman" w:hAnsi="Times New Roman" w:cs="Times New Roman"/>
          <w:sz w:val="16"/>
          <w:szCs w:val="16"/>
          <w:lang w:eastAsia="tr-TR"/>
        </w:rPr>
      </w:pPr>
    </w:p>
    <w:p w:rsidR="00B63DC8" w:rsidRPr="00355A34" w:rsidRDefault="00B63DC8" w:rsidP="00296E03">
      <w:pPr>
        <w:spacing w:after="0" w:line="240" w:lineRule="auto"/>
        <w:rPr>
          <w:rFonts w:ascii="Times New Roman" w:eastAsia="Times New Roman" w:hAnsi="Times New Roman" w:cs="Times New Roman"/>
          <w:sz w:val="16"/>
          <w:szCs w:val="16"/>
          <w:lang w:eastAsia="tr-TR"/>
        </w:rPr>
      </w:pPr>
    </w:p>
    <w:p w:rsidR="00B63DC8" w:rsidRPr="00355A34" w:rsidRDefault="00B63DC8" w:rsidP="00296E03">
      <w:pPr>
        <w:spacing w:after="0" w:line="240" w:lineRule="auto"/>
        <w:rPr>
          <w:rFonts w:ascii="Times New Roman" w:eastAsia="Times New Roman" w:hAnsi="Times New Roman" w:cs="Times New Roman"/>
          <w:sz w:val="16"/>
          <w:szCs w:val="16"/>
          <w:lang w:eastAsia="tr-TR"/>
        </w:rPr>
      </w:pPr>
    </w:p>
    <w:p w:rsidR="00B63DC8" w:rsidRPr="00355A34" w:rsidRDefault="00B63DC8" w:rsidP="00296E03">
      <w:pPr>
        <w:spacing w:after="0" w:line="240" w:lineRule="auto"/>
        <w:rPr>
          <w:rFonts w:ascii="Times New Roman" w:eastAsia="Times New Roman" w:hAnsi="Times New Roman" w:cs="Times New Roman"/>
          <w:sz w:val="16"/>
          <w:szCs w:val="16"/>
          <w:lang w:eastAsia="tr-TR"/>
        </w:rPr>
      </w:pPr>
    </w:p>
    <w:p w:rsidR="00B63DC8" w:rsidRPr="00355A34" w:rsidRDefault="00B63DC8" w:rsidP="00296E03">
      <w:pPr>
        <w:spacing w:after="0" w:line="240" w:lineRule="auto"/>
        <w:rPr>
          <w:rFonts w:ascii="Times New Roman" w:eastAsia="Times New Roman" w:hAnsi="Times New Roman" w:cs="Times New Roman"/>
          <w:sz w:val="16"/>
          <w:szCs w:val="16"/>
          <w:lang w:eastAsia="tr-TR"/>
        </w:rPr>
      </w:pPr>
    </w:p>
    <w:p w:rsidR="00E544AD" w:rsidRPr="00355A34" w:rsidRDefault="00E544AD" w:rsidP="00296E03">
      <w:pPr>
        <w:spacing w:after="0" w:line="240" w:lineRule="auto"/>
        <w:rPr>
          <w:rFonts w:ascii="Times New Roman" w:eastAsia="Times New Roman" w:hAnsi="Times New Roman" w:cs="Times New Roman"/>
          <w:sz w:val="16"/>
          <w:szCs w:val="16"/>
          <w:lang w:eastAsia="tr-TR"/>
        </w:rPr>
      </w:pPr>
    </w:p>
    <w:p w:rsidR="00E544AD" w:rsidRPr="00355A34" w:rsidRDefault="00E544AD" w:rsidP="00296E03">
      <w:pPr>
        <w:spacing w:after="0" w:line="240" w:lineRule="auto"/>
        <w:rPr>
          <w:rFonts w:ascii="Times New Roman" w:eastAsia="Times New Roman" w:hAnsi="Times New Roman" w:cs="Times New Roman"/>
          <w:sz w:val="16"/>
          <w:szCs w:val="16"/>
          <w:lang w:eastAsia="tr-TR"/>
        </w:rPr>
      </w:pPr>
    </w:p>
    <w:p w:rsidR="00E544AD" w:rsidRPr="00355A34" w:rsidRDefault="00E544AD" w:rsidP="00296E03">
      <w:pPr>
        <w:spacing w:after="0" w:line="240" w:lineRule="auto"/>
        <w:rPr>
          <w:rFonts w:ascii="Times New Roman" w:eastAsia="Times New Roman" w:hAnsi="Times New Roman" w:cs="Times New Roman"/>
          <w:sz w:val="16"/>
          <w:szCs w:val="16"/>
          <w:lang w:eastAsia="tr-TR"/>
        </w:rPr>
      </w:pPr>
    </w:p>
    <w:p w:rsidR="00E544AD" w:rsidRPr="00355A34" w:rsidRDefault="00E544AD" w:rsidP="00296E03">
      <w:pPr>
        <w:spacing w:after="0" w:line="240" w:lineRule="auto"/>
        <w:rPr>
          <w:rFonts w:ascii="Times New Roman" w:eastAsia="Times New Roman" w:hAnsi="Times New Roman" w:cs="Times New Roman"/>
          <w:sz w:val="16"/>
          <w:szCs w:val="16"/>
          <w:lang w:eastAsia="tr-TR"/>
        </w:rPr>
      </w:pPr>
    </w:p>
    <w:p w:rsidR="00E544AD" w:rsidRPr="00355A34" w:rsidRDefault="00E544AD" w:rsidP="00296E03">
      <w:pPr>
        <w:spacing w:after="0" w:line="240" w:lineRule="auto"/>
        <w:rPr>
          <w:rFonts w:ascii="Times New Roman" w:eastAsia="Times New Roman" w:hAnsi="Times New Roman" w:cs="Times New Roman"/>
          <w:sz w:val="16"/>
          <w:szCs w:val="16"/>
          <w:lang w:eastAsia="tr-TR"/>
        </w:rPr>
      </w:pPr>
    </w:p>
    <w:p w:rsidR="00E544AD" w:rsidRPr="00355A34" w:rsidRDefault="00E544AD" w:rsidP="00296E03">
      <w:pPr>
        <w:spacing w:after="0" w:line="240" w:lineRule="auto"/>
        <w:rPr>
          <w:rFonts w:ascii="Times New Roman" w:eastAsia="Times New Roman" w:hAnsi="Times New Roman" w:cs="Times New Roman"/>
          <w:sz w:val="16"/>
          <w:szCs w:val="16"/>
          <w:lang w:eastAsia="tr-TR"/>
        </w:rPr>
      </w:pPr>
    </w:p>
    <w:p w:rsidR="00B63DC8" w:rsidRPr="00355A34" w:rsidRDefault="00B63DC8" w:rsidP="00296E03">
      <w:pPr>
        <w:spacing w:after="0" w:line="240" w:lineRule="auto"/>
        <w:rPr>
          <w:rFonts w:ascii="Times New Roman" w:eastAsia="Times New Roman" w:hAnsi="Times New Roman" w:cs="Times New Roman"/>
          <w:sz w:val="16"/>
          <w:szCs w:val="16"/>
          <w:lang w:eastAsia="tr-TR"/>
        </w:rPr>
      </w:pPr>
    </w:p>
    <w:p w:rsidR="00B63DC8" w:rsidRPr="00355A34" w:rsidRDefault="00B63DC8" w:rsidP="00296E03">
      <w:pPr>
        <w:spacing w:after="0" w:line="240" w:lineRule="auto"/>
        <w:rPr>
          <w:rFonts w:ascii="Times New Roman" w:eastAsia="Times New Roman" w:hAnsi="Times New Roman" w:cs="Times New Roman"/>
          <w:sz w:val="16"/>
          <w:szCs w:val="16"/>
          <w:lang w:eastAsia="tr-TR"/>
        </w:rPr>
      </w:pPr>
    </w:p>
    <w:p w:rsidR="00B63DC8" w:rsidRPr="00355A34" w:rsidRDefault="00B63DC8" w:rsidP="00296E03">
      <w:pPr>
        <w:spacing w:after="0" w:line="240" w:lineRule="auto"/>
        <w:rPr>
          <w:rFonts w:ascii="Times New Roman" w:eastAsia="Times New Roman" w:hAnsi="Times New Roman" w:cs="Times New Roman"/>
          <w:sz w:val="16"/>
          <w:szCs w:val="16"/>
          <w:lang w:eastAsia="tr-TR"/>
        </w:rPr>
      </w:pPr>
    </w:p>
    <w:p w:rsidR="00B63DC8" w:rsidRPr="00355A34" w:rsidRDefault="00B63DC8" w:rsidP="00296E03">
      <w:pPr>
        <w:spacing w:after="0" w:line="240" w:lineRule="auto"/>
        <w:rPr>
          <w:rFonts w:ascii="Times New Roman" w:eastAsia="Times New Roman" w:hAnsi="Times New Roman" w:cs="Times New Roman"/>
          <w:sz w:val="16"/>
          <w:szCs w:val="16"/>
          <w:lang w:eastAsia="tr-TR"/>
        </w:rPr>
      </w:pPr>
    </w:p>
    <w:p w:rsidR="00B63DC8" w:rsidRPr="00355A34" w:rsidRDefault="00B63DC8" w:rsidP="00296E03">
      <w:pPr>
        <w:spacing w:after="0" w:line="240" w:lineRule="auto"/>
        <w:rPr>
          <w:rFonts w:ascii="Times New Roman" w:eastAsia="Times New Roman" w:hAnsi="Times New Roman" w:cs="Times New Roman"/>
          <w:sz w:val="16"/>
          <w:szCs w:val="16"/>
          <w:lang w:eastAsia="tr-TR"/>
        </w:rPr>
      </w:pPr>
    </w:p>
    <w:p w:rsidR="00B63DC8" w:rsidRPr="00355A34" w:rsidRDefault="00B63DC8" w:rsidP="00296E03">
      <w:pPr>
        <w:spacing w:after="0" w:line="240" w:lineRule="auto"/>
        <w:rPr>
          <w:rFonts w:ascii="Times New Roman" w:eastAsia="Times New Roman" w:hAnsi="Times New Roman" w:cs="Times New Roman"/>
          <w:sz w:val="16"/>
          <w:szCs w:val="16"/>
          <w:lang w:eastAsia="tr-TR"/>
        </w:rPr>
      </w:pPr>
    </w:p>
    <w:p w:rsidR="00B63DC8" w:rsidRPr="00355A34" w:rsidRDefault="00B63DC8" w:rsidP="00296E03">
      <w:pPr>
        <w:spacing w:after="0" w:line="240" w:lineRule="auto"/>
        <w:rPr>
          <w:rFonts w:ascii="Times New Roman" w:eastAsia="Times New Roman" w:hAnsi="Times New Roman" w:cs="Times New Roman"/>
          <w:sz w:val="16"/>
          <w:szCs w:val="16"/>
          <w:lang w:eastAsia="tr-TR"/>
        </w:rPr>
      </w:pPr>
    </w:p>
    <w:p w:rsidR="00B63DC8" w:rsidRPr="00355A34" w:rsidRDefault="00B63DC8" w:rsidP="00B63DC8">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lastRenderedPageBreak/>
        <w:t xml:space="preserve">ESOGÜ Diş Hekimliği Fakültesi </w:t>
      </w:r>
    </w:p>
    <w:p w:rsidR="00B63DC8" w:rsidRPr="00355A34" w:rsidRDefault="00B63DC8" w:rsidP="00B63DC8">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t>Ders Bilgi Formu</w:t>
      </w:r>
    </w:p>
    <w:p w:rsidR="00B63DC8" w:rsidRPr="00355A34" w:rsidRDefault="00B63DC8" w:rsidP="00B63DC8">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63DC8" w:rsidRPr="00355A34" w:rsidTr="00B63DC8">
        <w:tc>
          <w:tcPr>
            <w:tcW w:w="1167" w:type="dxa"/>
            <w:vAlign w:val="center"/>
          </w:tcPr>
          <w:p w:rsidR="00B63DC8" w:rsidRPr="00355A34" w:rsidRDefault="00E544AD" w:rsidP="00B63DC8">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527" w:type="dxa"/>
            <w:vAlign w:val="center"/>
          </w:tcPr>
          <w:p w:rsidR="00B63DC8" w:rsidRPr="00355A34" w:rsidRDefault="00B63DC8" w:rsidP="00E544AD">
            <w:pPr>
              <w:spacing w:after="0" w:line="240" w:lineRule="auto"/>
              <w:ind w:left="30"/>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3. S</w:t>
            </w:r>
            <w:r w:rsidR="00E544AD" w:rsidRPr="00355A34">
              <w:rPr>
                <w:rFonts w:ascii="Times New Roman" w:eastAsia="Times New Roman" w:hAnsi="Times New Roman" w:cs="Times New Roman"/>
                <w:sz w:val="20"/>
                <w:szCs w:val="20"/>
                <w:lang w:eastAsia="tr-TR"/>
              </w:rPr>
              <w:t>INIF</w:t>
            </w:r>
          </w:p>
        </w:tc>
      </w:tr>
    </w:tbl>
    <w:p w:rsidR="00B63DC8" w:rsidRPr="00355A34" w:rsidRDefault="00B63DC8" w:rsidP="00B63DC8">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63DC8" w:rsidRPr="00355A34" w:rsidTr="00B63DC8">
        <w:tc>
          <w:tcPr>
            <w:tcW w:w="1668" w:type="dxa"/>
            <w:vAlign w:val="center"/>
          </w:tcPr>
          <w:p w:rsidR="00B63DC8" w:rsidRPr="00355A34" w:rsidRDefault="00B63DC8" w:rsidP="00B63DC8">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B63DC8" w:rsidRPr="00355A34" w:rsidRDefault="00B63DC8" w:rsidP="00B63DC8">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r w:rsidR="002F5D20" w:rsidRPr="00355A34">
              <w:rPr>
                <w:rFonts w:ascii="Times New Roman" w:eastAsia="Times New Roman" w:hAnsi="Times New Roman" w:cs="Times New Roman"/>
                <w:sz w:val="24"/>
                <w:szCs w:val="24"/>
                <w:lang w:eastAsia="tr-TR"/>
              </w:rPr>
              <w:t>161116006</w:t>
            </w:r>
          </w:p>
        </w:tc>
        <w:tc>
          <w:tcPr>
            <w:tcW w:w="1560" w:type="dxa"/>
            <w:vAlign w:val="center"/>
          </w:tcPr>
          <w:p w:rsidR="00B63DC8" w:rsidRPr="00355A34" w:rsidRDefault="00B63DC8" w:rsidP="00B63DC8">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4185" w:type="dxa"/>
          </w:tcPr>
          <w:p w:rsidR="00B63DC8" w:rsidRPr="00355A34" w:rsidRDefault="00B63DC8" w:rsidP="00B63DC8">
            <w:pPr>
              <w:spacing w:after="0" w:line="240" w:lineRule="auto"/>
              <w:outlineLvl w:val="0"/>
              <w:rPr>
                <w:rFonts w:ascii="Times New Roman" w:eastAsia="Times New Roman" w:hAnsi="Times New Roman" w:cs="Times New Roman"/>
                <w:szCs w:val="20"/>
                <w:lang w:eastAsia="tr-TR"/>
              </w:rPr>
            </w:pPr>
            <w:r w:rsidRPr="00355A34">
              <w:rPr>
                <w:rFonts w:ascii="Times New Roman" w:eastAsia="Times New Roman" w:hAnsi="Times New Roman" w:cs="Times New Roman"/>
                <w:sz w:val="20"/>
                <w:szCs w:val="20"/>
                <w:lang w:eastAsia="tr-TR"/>
              </w:rPr>
              <w:t xml:space="preserve"> </w:t>
            </w:r>
          </w:p>
          <w:p w:rsidR="00B63DC8" w:rsidRPr="00355A34" w:rsidRDefault="00B63DC8" w:rsidP="00B63DC8">
            <w:pPr>
              <w:tabs>
                <w:tab w:val="left" w:pos="898"/>
              </w:tabs>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b/>
              <w:t>PROTETİK DİŞ TEDAVİSİ III</w:t>
            </w:r>
          </w:p>
        </w:tc>
      </w:tr>
    </w:tbl>
    <w:p w:rsidR="00B63DC8" w:rsidRPr="00355A34" w:rsidRDefault="00B63DC8" w:rsidP="00B63DC8">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4"/>
        <w:gridCol w:w="774"/>
        <w:gridCol w:w="774"/>
        <w:gridCol w:w="294"/>
        <w:gridCol w:w="784"/>
        <w:gridCol w:w="669"/>
        <w:gridCol w:w="829"/>
        <w:gridCol w:w="60"/>
        <w:gridCol w:w="587"/>
        <w:gridCol w:w="119"/>
        <w:gridCol w:w="1793"/>
        <w:gridCol w:w="708"/>
        <w:gridCol w:w="1484"/>
      </w:tblGrid>
      <w:tr w:rsidR="00B63DC8" w:rsidRPr="00355A34" w:rsidTr="002F5D20">
        <w:trPr>
          <w:trHeight w:val="383"/>
        </w:trPr>
        <w:tc>
          <w:tcPr>
            <w:tcW w:w="527" w:type="pct"/>
            <w:vMerge w:val="restart"/>
            <w:tcBorders>
              <w:top w:val="single" w:sz="12" w:space="0" w:color="auto"/>
              <w:left w:val="single" w:sz="12" w:space="0" w:color="auto"/>
              <w:bottom w:val="single" w:sz="4" w:space="0" w:color="auto"/>
              <w:right w:val="single" w:sz="12" w:space="0" w:color="auto"/>
            </w:tcBorders>
            <w:vAlign w:val="center"/>
          </w:tcPr>
          <w:p w:rsidR="00B63DC8" w:rsidRPr="00355A34" w:rsidRDefault="00B63DC8" w:rsidP="00B63DC8">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B63DC8" w:rsidRPr="00355A34" w:rsidRDefault="00B63DC8" w:rsidP="00B63DC8">
            <w:pPr>
              <w:spacing w:after="0" w:line="240" w:lineRule="auto"/>
              <w:rPr>
                <w:rFonts w:ascii="Times New Roman" w:eastAsia="Times New Roman" w:hAnsi="Times New Roman" w:cs="Times New Roman"/>
                <w:sz w:val="20"/>
                <w:szCs w:val="20"/>
                <w:lang w:eastAsia="tr-TR"/>
              </w:rPr>
            </w:pPr>
          </w:p>
        </w:tc>
        <w:tc>
          <w:tcPr>
            <w:tcW w:w="1660" w:type="pct"/>
            <w:gridSpan w:val="5"/>
            <w:tcBorders>
              <w:left w:val="single" w:sz="12" w:space="0" w:color="auto"/>
              <w:bottom w:val="single" w:sz="4" w:space="0" w:color="auto"/>
              <w:right w:val="single" w:sz="12" w:space="0" w:color="auto"/>
            </w:tcBorders>
            <w:vAlign w:val="center"/>
          </w:tcPr>
          <w:p w:rsidR="00B63DC8" w:rsidRPr="00355A34" w:rsidRDefault="00B63DC8" w:rsidP="00B63DC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13" w:type="pct"/>
            <w:gridSpan w:val="7"/>
            <w:tcBorders>
              <w:left w:val="single" w:sz="12" w:space="0" w:color="auto"/>
              <w:bottom w:val="single" w:sz="4" w:space="0" w:color="auto"/>
            </w:tcBorders>
            <w:vAlign w:val="center"/>
          </w:tcPr>
          <w:p w:rsidR="00B63DC8" w:rsidRPr="00355A34" w:rsidRDefault="00B63DC8" w:rsidP="00B63DC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B63DC8" w:rsidRPr="00355A34" w:rsidTr="002F5D20">
        <w:trPr>
          <w:trHeight w:val="382"/>
        </w:trPr>
        <w:tc>
          <w:tcPr>
            <w:tcW w:w="527" w:type="pct"/>
            <w:vMerge/>
            <w:tcBorders>
              <w:top w:val="single" w:sz="4" w:space="0" w:color="auto"/>
              <w:left w:val="single" w:sz="12" w:space="0" w:color="auto"/>
              <w:bottom w:val="single" w:sz="4" w:space="0" w:color="auto"/>
              <w:right w:val="single" w:sz="12" w:space="0" w:color="auto"/>
            </w:tcBorders>
          </w:tcPr>
          <w:p w:rsidR="00B63DC8" w:rsidRPr="00355A34" w:rsidRDefault="00B63DC8" w:rsidP="00B63DC8">
            <w:pPr>
              <w:spacing w:after="0" w:line="240" w:lineRule="auto"/>
              <w:rPr>
                <w:rFonts w:ascii="Times New Roman" w:eastAsia="Times New Roman" w:hAnsi="Times New Roman" w:cs="Times New Roman"/>
                <w:b/>
                <w:sz w:val="20"/>
                <w:szCs w:val="20"/>
                <w:lang w:eastAsia="tr-TR"/>
              </w:rPr>
            </w:pPr>
          </w:p>
        </w:tc>
        <w:tc>
          <w:tcPr>
            <w:tcW w:w="390" w:type="pct"/>
            <w:tcBorders>
              <w:top w:val="single" w:sz="4" w:space="0" w:color="auto"/>
              <w:left w:val="single" w:sz="12" w:space="0" w:color="auto"/>
              <w:bottom w:val="single" w:sz="4" w:space="0" w:color="auto"/>
              <w:right w:val="single" w:sz="4" w:space="0" w:color="auto"/>
            </w:tcBorders>
            <w:vAlign w:val="center"/>
          </w:tcPr>
          <w:p w:rsidR="00B63DC8" w:rsidRPr="00355A34" w:rsidRDefault="00B63DC8" w:rsidP="00B63DC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38" w:type="pct"/>
            <w:gridSpan w:val="2"/>
            <w:tcBorders>
              <w:top w:val="single" w:sz="4" w:space="0" w:color="auto"/>
              <w:left w:val="single" w:sz="4" w:space="0" w:color="auto"/>
              <w:bottom w:val="single" w:sz="4" w:space="0" w:color="auto"/>
            </w:tcBorders>
            <w:vAlign w:val="center"/>
          </w:tcPr>
          <w:p w:rsidR="00B63DC8" w:rsidRPr="00355A34" w:rsidRDefault="00B63DC8" w:rsidP="00B63DC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731" w:type="pct"/>
            <w:gridSpan w:val="2"/>
            <w:tcBorders>
              <w:top w:val="single" w:sz="4" w:space="0" w:color="auto"/>
              <w:bottom w:val="single" w:sz="4" w:space="0" w:color="auto"/>
              <w:right w:val="single" w:sz="12" w:space="0" w:color="auto"/>
            </w:tcBorders>
            <w:vAlign w:val="center"/>
          </w:tcPr>
          <w:p w:rsidR="00B63DC8" w:rsidRPr="00355A34" w:rsidRDefault="00B63DC8" w:rsidP="00B63DC8">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B63DC8" w:rsidRPr="00355A34" w:rsidRDefault="00B63DC8" w:rsidP="00B63DC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63DC8" w:rsidRPr="00355A34" w:rsidRDefault="00B63DC8" w:rsidP="00B63DC8">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321" w:type="pct"/>
            <w:gridSpan w:val="3"/>
            <w:tcBorders>
              <w:top w:val="single" w:sz="4" w:space="0" w:color="auto"/>
              <w:left w:val="single" w:sz="4" w:space="0" w:color="auto"/>
              <w:bottom w:val="single" w:sz="4" w:space="0" w:color="auto"/>
            </w:tcBorders>
            <w:vAlign w:val="center"/>
          </w:tcPr>
          <w:p w:rsidR="00B63DC8" w:rsidRPr="00355A34" w:rsidRDefault="00B63DC8" w:rsidP="00B63DC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49" w:type="pct"/>
            <w:tcBorders>
              <w:top w:val="single" w:sz="4" w:space="0" w:color="auto"/>
              <w:left w:val="single" w:sz="4" w:space="0" w:color="auto"/>
              <w:bottom w:val="single" w:sz="4" w:space="0" w:color="auto"/>
            </w:tcBorders>
            <w:vAlign w:val="center"/>
          </w:tcPr>
          <w:p w:rsidR="00B63DC8" w:rsidRPr="00355A34" w:rsidRDefault="00B63DC8" w:rsidP="00B63DC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B63DC8" w:rsidRPr="00355A34" w:rsidTr="002F5D20">
        <w:trPr>
          <w:trHeight w:val="367"/>
        </w:trPr>
        <w:tc>
          <w:tcPr>
            <w:tcW w:w="527" w:type="pct"/>
            <w:tcBorders>
              <w:top w:val="single" w:sz="4" w:space="0" w:color="auto"/>
              <w:left w:val="single" w:sz="12" w:space="0" w:color="auto"/>
              <w:bottom w:val="single" w:sz="12" w:space="0" w:color="auto"/>
              <w:right w:val="single" w:sz="12" w:space="0" w:color="auto"/>
            </w:tcBorders>
            <w:vAlign w:val="center"/>
          </w:tcPr>
          <w:p w:rsidR="00B63DC8" w:rsidRPr="00355A34" w:rsidRDefault="00B63DC8" w:rsidP="00B63DC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Güz Bahar</w:t>
            </w:r>
          </w:p>
        </w:tc>
        <w:tc>
          <w:tcPr>
            <w:tcW w:w="390" w:type="pct"/>
            <w:tcBorders>
              <w:top w:val="single" w:sz="4" w:space="0" w:color="auto"/>
              <w:left w:val="single" w:sz="12" w:space="0" w:color="auto"/>
              <w:bottom w:val="single" w:sz="12" w:space="0" w:color="auto"/>
              <w:right w:val="single" w:sz="4" w:space="0" w:color="auto"/>
            </w:tcBorders>
            <w:vAlign w:val="center"/>
          </w:tcPr>
          <w:p w:rsidR="00B63DC8" w:rsidRPr="00355A34" w:rsidRDefault="00B63DC8" w:rsidP="00B63DC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4 </w:t>
            </w:r>
          </w:p>
        </w:tc>
        <w:tc>
          <w:tcPr>
            <w:tcW w:w="538" w:type="pct"/>
            <w:gridSpan w:val="2"/>
            <w:tcBorders>
              <w:top w:val="single" w:sz="4" w:space="0" w:color="auto"/>
              <w:left w:val="single" w:sz="4" w:space="0" w:color="auto"/>
              <w:bottom w:val="single" w:sz="12" w:space="0" w:color="auto"/>
            </w:tcBorders>
            <w:vAlign w:val="center"/>
          </w:tcPr>
          <w:p w:rsidR="00B63DC8" w:rsidRPr="00355A34" w:rsidRDefault="00B63DC8" w:rsidP="00B63DC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14</w:t>
            </w:r>
          </w:p>
        </w:tc>
        <w:tc>
          <w:tcPr>
            <w:tcW w:w="731" w:type="pct"/>
            <w:gridSpan w:val="2"/>
            <w:tcBorders>
              <w:top w:val="single" w:sz="4" w:space="0" w:color="auto"/>
              <w:bottom w:val="single" w:sz="12" w:space="0" w:color="auto"/>
              <w:right w:val="single" w:sz="12" w:space="0" w:color="auto"/>
            </w:tcBorders>
            <w:shd w:val="clear" w:color="auto" w:fill="auto"/>
            <w:vAlign w:val="center"/>
          </w:tcPr>
          <w:p w:rsidR="00B63DC8" w:rsidRPr="00355A34" w:rsidRDefault="00B63DC8" w:rsidP="00B63DC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B63DC8" w:rsidRPr="00355A34" w:rsidRDefault="00B63DC8" w:rsidP="00B63DC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11</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B63DC8" w:rsidRPr="00355A34" w:rsidRDefault="00B63DC8" w:rsidP="00B63DC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11</w:t>
            </w:r>
          </w:p>
        </w:tc>
        <w:tc>
          <w:tcPr>
            <w:tcW w:w="1321" w:type="pct"/>
            <w:gridSpan w:val="3"/>
            <w:tcBorders>
              <w:top w:val="single" w:sz="4" w:space="0" w:color="auto"/>
              <w:left w:val="single" w:sz="4" w:space="0" w:color="auto"/>
              <w:bottom w:val="single" w:sz="12" w:space="0" w:color="auto"/>
            </w:tcBorders>
            <w:vAlign w:val="center"/>
          </w:tcPr>
          <w:p w:rsidR="00B63DC8" w:rsidRPr="00355A34" w:rsidRDefault="00B63DC8" w:rsidP="00B63DC8">
            <w:pPr>
              <w:spacing w:before="120" w:after="12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 xml:space="preserve">ZORUNLU ( </w:t>
            </w:r>
            <w:r w:rsidRPr="00355A34">
              <w:rPr>
                <w:rFonts w:ascii="Times New Roman" w:eastAsia="Times New Roman" w:hAnsi="Times New Roman" w:cs="Times New Roman"/>
                <w:b/>
                <w:sz w:val="28"/>
                <w:szCs w:val="28"/>
                <w:vertAlign w:val="superscript"/>
                <w:lang w:eastAsia="tr-TR"/>
              </w:rPr>
              <w:t>X</w:t>
            </w:r>
            <w:r w:rsidRPr="00355A34">
              <w:rPr>
                <w:rFonts w:ascii="Times New Roman" w:eastAsia="Times New Roman" w:hAnsi="Times New Roman" w:cs="Times New Roman"/>
                <w:sz w:val="24"/>
                <w:szCs w:val="24"/>
                <w:vertAlign w:val="superscript"/>
                <w:lang w:eastAsia="tr-TR"/>
              </w:rPr>
              <w:t xml:space="preserve"> )  SEÇMELİ (   )</w:t>
            </w:r>
          </w:p>
        </w:tc>
        <w:tc>
          <w:tcPr>
            <w:tcW w:w="749" w:type="pct"/>
            <w:tcBorders>
              <w:top w:val="single" w:sz="4" w:space="0" w:color="auto"/>
              <w:left w:val="single" w:sz="4" w:space="0" w:color="auto"/>
              <w:bottom w:val="single" w:sz="12" w:space="0" w:color="auto"/>
            </w:tcBorders>
          </w:tcPr>
          <w:p w:rsidR="00B63DC8" w:rsidRPr="00355A34" w:rsidRDefault="00B63DC8" w:rsidP="00B63DC8">
            <w:pPr>
              <w:spacing w:before="120" w:after="120" w:line="240" w:lineRule="auto"/>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 xml:space="preserve">          Türkçe</w:t>
            </w:r>
          </w:p>
        </w:tc>
      </w:tr>
      <w:tr w:rsidR="00B63DC8" w:rsidRPr="00355A34" w:rsidTr="00E544AD">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B63DC8" w:rsidRPr="00355A34" w:rsidRDefault="00B63DC8" w:rsidP="00B63DC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B63DC8" w:rsidRPr="00355A34" w:rsidTr="002F5D20">
        <w:tblPrEx>
          <w:tblBorders>
            <w:insideH w:val="single" w:sz="6" w:space="0" w:color="auto"/>
            <w:insideV w:val="single" w:sz="6" w:space="0" w:color="auto"/>
          </w:tblBorders>
        </w:tblPrEx>
        <w:trPr>
          <w:trHeight w:val="546"/>
        </w:trPr>
        <w:tc>
          <w:tcPr>
            <w:tcW w:w="1307" w:type="pct"/>
            <w:gridSpan w:val="3"/>
            <w:tcBorders>
              <w:top w:val="single" w:sz="12" w:space="0" w:color="auto"/>
              <w:left w:val="single" w:sz="12" w:space="0" w:color="auto"/>
              <w:bottom w:val="single" w:sz="6" w:space="0" w:color="auto"/>
            </w:tcBorders>
            <w:vAlign w:val="center"/>
          </w:tcPr>
          <w:p w:rsidR="00B63DC8" w:rsidRPr="00355A34" w:rsidRDefault="00B63DC8" w:rsidP="00B63DC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328" w:type="pct"/>
            <w:gridSpan w:val="5"/>
            <w:tcBorders>
              <w:top w:val="single" w:sz="12" w:space="0" w:color="auto"/>
              <w:bottom w:val="single" w:sz="6" w:space="0" w:color="auto"/>
            </w:tcBorders>
            <w:vAlign w:val="center"/>
          </w:tcPr>
          <w:p w:rsidR="00B63DC8" w:rsidRPr="00355A34" w:rsidRDefault="00B63DC8" w:rsidP="00B63DC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260" w:type="pct"/>
            <w:gridSpan w:val="3"/>
            <w:tcBorders>
              <w:top w:val="single" w:sz="12" w:space="0" w:color="auto"/>
              <w:bottom w:val="single" w:sz="6" w:space="0" w:color="auto"/>
            </w:tcBorders>
            <w:vAlign w:val="center"/>
          </w:tcPr>
          <w:p w:rsidR="00B63DC8" w:rsidRPr="00355A34" w:rsidRDefault="00B63DC8" w:rsidP="00B63DC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105" w:type="pct"/>
            <w:gridSpan w:val="2"/>
            <w:tcBorders>
              <w:top w:val="single" w:sz="12" w:space="0" w:color="auto"/>
              <w:bottom w:val="single" w:sz="6" w:space="0" w:color="auto"/>
            </w:tcBorders>
            <w:vAlign w:val="center"/>
          </w:tcPr>
          <w:p w:rsidR="00B63DC8" w:rsidRPr="00355A34" w:rsidRDefault="00B63DC8" w:rsidP="00B63DC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B63DC8" w:rsidRPr="00355A34" w:rsidTr="002F5D20">
        <w:tblPrEx>
          <w:tblBorders>
            <w:insideH w:val="single" w:sz="6" w:space="0" w:color="auto"/>
            <w:insideV w:val="single" w:sz="6" w:space="0" w:color="auto"/>
          </w:tblBorders>
        </w:tblPrEx>
        <w:trPr>
          <w:trHeight w:val="138"/>
        </w:trPr>
        <w:tc>
          <w:tcPr>
            <w:tcW w:w="1307" w:type="pct"/>
            <w:gridSpan w:val="3"/>
            <w:tcBorders>
              <w:top w:val="single" w:sz="6" w:space="0" w:color="auto"/>
              <w:left w:val="single" w:sz="12" w:space="0" w:color="auto"/>
              <w:bottom w:val="single" w:sz="12" w:space="0" w:color="auto"/>
              <w:right w:val="single" w:sz="4" w:space="0" w:color="auto"/>
            </w:tcBorders>
          </w:tcPr>
          <w:p w:rsidR="00B63DC8" w:rsidRPr="00355A34" w:rsidRDefault="00B63DC8" w:rsidP="00B63DC8">
            <w:pPr>
              <w:spacing w:after="0" w:line="240" w:lineRule="auto"/>
              <w:jc w:val="center"/>
              <w:rPr>
                <w:rFonts w:ascii="Times New Roman" w:eastAsia="Times New Roman" w:hAnsi="Times New Roman" w:cs="Times New Roman"/>
                <w:lang w:eastAsia="tr-TR"/>
              </w:rPr>
            </w:pPr>
          </w:p>
        </w:tc>
        <w:tc>
          <w:tcPr>
            <w:tcW w:w="1328" w:type="pct"/>
            <w:gridSpan w:val="5"/>
            <w:tcBorders>
              <w:top w:val="single" w:sz="6" w:space="0" w:color="auto"/>
              <w:left w:val="single" w:sz="4" w:space="0" w:color="auto"/>
              <w:bottom w:val="single" w:sz="12" w:space="0" w:color="auto"/>
              <w:right w:val="single" w:sz="4" w:space="0" w:color="auto"/>
            </w:tcBorders>
          </w:tcPr>
          <w:p w:rsidR="00B63DC8" w:rsidRPr="00355A34" w:rsidRDefault="00B63DC8" w:rsidP="00B63DC8">
            <w:pPr>
              <w:spacing w:after="0" w:line="240" w:lineRule="auto"/>
              <w:jc w:val="center"/>
              <w:rPr>
                <w:rFonts w:ascii="Times New Roman" w:eastAsia="Times New Roman" w:hAnsi="Times New Roman" w:cs="Times New Roman"/>
                <w:sz w:val="24"/>
                <w:szCs w:val="24"/>
                <w:lang w:eastAsia="tr-TR"/>
              </w:rPr>
            </w:pPr>
          </w:p>
        </w:tc>
        <w:tc>
          <w:tcPr>
            <w:tcW w:w="1260" w:type="pct"/>
            <w:gridSpan w:val="3"/>
            <w:tcBorders>
              <w:top w:val="single" w:sz="6" w:space="0" w:color="auto"/>
              <w:left w:val="single" w:sz="4" w:space="0" w:color="auto"/>
              <w:bottom w:val="single" w:sz="12" w:space="0" w:color="auto"/>
            </w:tcBorders>
          </w:tcPr>
          <w:p w:rsidR="00B63DC8" w:rsidRPr="00355A34" w:rsidRDefault="00B63DC8" w:rsidP="00B63DC8">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X</w:t>
            </w:r>
          </w:p>
        </w:tc>
        <w:tc>
          <w:tcPr>
            <w:tcW w:w="1105" w:type="pct"/>
            <w:gridSpan w:val="2"/>
            <w:tcBorders>
              <w:top w:val="single" w:sz="6" w:space="0" w:color="auto"/>
              <w:left w:val="single" w:sz="4" w:space="0" w:color="auto"/>
              <w:bottom w:val="single" w:sz="12" w:space="0" w:color="auto"/>
            </w:tcBorders>
          </w:tcPr>
          <w:p w:rsidR="00B63DC8" w:rsidRPr="00355A34" w:rsidRDefault="00B63DC8" w:rsidP="00B63DC8">
            <w:pPr>
              <w:spacing w:after="0" w:line="240" w:lineRule="auto"/>
              <w:jc w:val="center"/>
              <w:rPr>
                <w:rFonts w:ascii="Times New Roman" w:eastAsia="Times New Roman" w:hAnsi="Times New Roman" w:cs="Times New Roman"/>
                <w:lang w:eastAsia="tr-TR"/>
              </w:rPr>
            </w:pPr>
          </w:p>
        </w:tc>
      </w:tr>
      <w:tr w:rsidR="00B63DC8" w:rsidRPr="00355A34" w:rsidTr="00E544AD">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B63DC8" w:rsidRPr="00355A34" w:rsidRDefault="00B63DC8" w:rsidP="00B63DC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B63DC8" w:rsidRPr="00355A34" w:rsidTr="002F5D20">
        <w:tc>
          <w:tcPr>
            <w:tcW w:w="1850" w:type="pct"/>
            <w:gridSpan w:val="5"/>
            <w:vMerge w:val="restart"/>
            <w:tcBorders>
              <w:top w:val="single" w:sz="12" w:space="0" w:color="auto"/>
              <w:left w:val="single" w:sz="12" w:space="0" w:color="auto"/>
              <w:bottom w:val="single" w:sz="12" w:space="0" w:color="auto"/>
              <w:right w:val="single" w:sz="12" w:space="0" w:color="auto"/>
            </w:tcBorders>
            <w:vAlign w:val="center"/>
          </w:tcPr>
          <w:p w:rsidR="00B63DC8" w:rsidRPr="00355A34" w:rsidRDefault="00B63DC8" w:rsidP="00B63DC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B63DC8" w:rsidRPr="00355A34" w:rsidRDefault="00B63DC8" w:rsidP="00B63DC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60" w:type="pct"/>
            <w:gridSpan w:val="2"/>
            <w:tcBorders>
              <w:top w:val="single" w:sz="12" w:space="0" w:color="auto"/>
              <w:left w:val="single" w:sz="4" w:space="0" w:color="auto"/>
              <w:bottom w:val="single" w:sz="8" w:space="0" w:color="auto"/>
              <w:right w:val="single" w:sz="8" w:space="0" w:color="auto"/>
            </w:tcBorders>
            <w:vAlign w:val="center"/>
          </w:tcPr>
          <w:p w:rsidR="00B63DC8" w:rsidRPr="00355A34" w:rsidRDefault="00B63DC8" w:rsidP="00B63DC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49" w:type="pct"/>
            <w:tcBorders>
              <w:top w:val="single" w:sz="12" w:space="0" w:color="auto"/>
              <w:left w:val="single" w:sz="8" w:space="0" w:color="auto"/>
              <w:bottom w:val="single" w:sz="8" w:space="0" w:color="auto"/>
              <w:right w:val="single" w:sz="12" w:space="0" w:color="auto"/>
            </w:tcBorders>
            <w:vAlign w:val="center"/>
          </w:tcPr>
          <w:p w:rsidR="00B63DC8" w:rsidRPr="00355A34" w:rsidRDefault="00B63DC8" w:rsidP="00B63DC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B63DC8" w:rsidRPr="00355A34" w:rsidTr="002F5D20">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B63DC8" w:rsidRPr="00355A34" w:rsidRDefault="00B63DC8" w:rsidP="00B63DC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B63DC8" w:rsidRPr="00355A34" w:rsidRDefault="00B63DC8" w:rsidP="00B63DC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60" w:type="pct"/>
            <w:gridSpan w:val="2"/>
            <w:tcBorders>
              <w:top w:val="single" w:sz="8" w:space="0" w:color="auto"/>
              <w:left w:val="single" w:sz="4" w:space="0" w:color="auto"/>
              <w:bottom w:val="single" w:sz="4" w:space="0" w:color="auto"/>
              <w:right w:val="single" w:sz="8" w:space="0" w:color="auto"/>
            </w:tcBorders>
          </w:tcPr>
          <w:p w:rsidR="00B63DC8" w:rsidRPr="00355A34" w:rsidRDefault="00B63DC8" w:rsidP="00B63DC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1 </w:t>
            </w:r>
          </w:p>
        </w:tc>
        <w:tc>
          <w:tcPr>
            <w:tcW w:w="749" w:type="pct"/>
            <w:tcBorders>
              <w:top w:val="single" w:sz="8" w:space="0" w:color="auto"/>
              <w:left w:val="single" w:sz="8" w:space="0" w:color="auto"/>
              <w:bottom w:val="single" w:sz="4" w:space="0" w:color="auto"/>
              <w:right w:val="single" w:sz="12" w:space="0" w:color="auto"/>
            </w:tcBorders>
            <w:shd w:val="clear" w:color="auto" w:fill="auto"/>
          </w:tcPr>
          <w:p w:rsidR="00B63DC8" w:rsidRPr="00355A34" w:rsidRDefault="00B63DC8" w:rsidP="00B63DC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20</w:t>
            </w:r>
          </w:p>
        </w:tc>
      </w:tr>
      <w:tr w:rsidR="00B63DC8" w:rsidRPr="00355A34" w:rsidTr="002F5D20">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B63DC8" w:rsidRPr="00355A34" w:rsidRDefault="00B63DC8" w:rsidP="00B63DC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B63DC8" w:rsidRPr="00355A34" w:rsidRDefault="00B63DC8" w:rsidP="00B63DC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60" w:type="pct"/>
            <w:gridSpan w:val="2"/>
            <w:tcBorders>
              <w:top w:val="single" w:sz="4" w:space="0" w:color="auto"/>
              <w:left w:val="single" w:sz="4" w:space="0" w:color="auto"/>
              <w:bottom w:val="single" w:sz="4" w:space="0" w:color="auto"/>
              <w:right w:val="single" w:sz="8" w:space="0" w:color="auto"/>
            </w:tcBorders>
          </w:tcPr>
          <w:p w:rsidR="00B63DC8" w:rsidRPr="00355A34" w:rsidRDefault="00B63DC8" w:rsidP="00B63DC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1 </w:t>
            </w:r>
          </w:p>
        </w:tc>
        <w:tc>
          <w:tcPr>
            <w:tcW w:w="749" w:type="pct"/>
            <w:tcBorders>
              <w:top w:val="single" w:sz="4" w:space="0" w:color="auto"/>
              <w:left w:val="single" w:sz="8" w:space="0" w:color="auto"/>
              <w:bottom w:val="single" w:sz="4" w:space="0" w:color="auto"/>
              <w:right w:val="single" w:sz="12" w:space="0" w:color="auto"/>
            </w:tcBorders>
            <w:shd w:val="clear" w:color="auto" w:fill="auto"/>
          </w:tcPr>
          <w:p w:rsidR="00B63DC8" w:rsidRPr="00355A34" w:rsidRDefault="00B63DC8" w:rsidP="00B63DC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20</w:t>
            </w:r>
          </w:p>
        </w:tc>
      </w:tr>
      <w:tr w:rsidR="00B63DC8" w:rsidRPr="00355A34" w:rsidTr="002F5D20">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B63DC8" w:rsidRPr="00355A34" w:rsidRDefault="00B63DC8" w:rsidP="00B63DC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B63DC8" w:rsidRPr="00355A34" w:rsidRDefault="00B63DC8" w:rsidP="00B63DC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60" w:type="pct"/>
            <w:gridSpan w:val="2"/>
            <w:tcBorders>
              <w:top w:val="single" w:sz="4" w:space="0" w:color="auto"/>
              <w:left w:val="single" w:sz="4" w:space="0" w:color="auto"/>
              <w:bottom w:val="single" w:sz="4" w:space="0" w:color="auto"/>
              <w:right w:val="single" w:sz="8" w:space="0" w:color="auto"/>
            </w:tcBorders>
          </w:tcPr>
          <w:p w:rsidR="00B63DC8" w:rsidRPr="00355A34" w:rsidRDefault="00B63DC8" w:rsidP="00B63DC8">
            <w:pPr>
              <w:spacing w:after="0" w:line="240" w:lineRule="auto"/>
              <w:jc w:val="center"/>
              <w:rPr>
                <w:rFonts w:ascii="Times New Roman" w:eastAsia="Times New Roman" w:hAnsi="Times New Roman" w:cs="Times New Roman"/>
                <w:sz w:val="20"/>
                <w:szCs w:val="20"/>
                <w:lang w:eastAsia="tr-TR"/>
              </w:rPr>
            </w:pPr>
          </w:p>
        </w:tc>
        <w:tc>
          <w:tcPr>
            <w:tcW w:w="749" w:type="pct"/>
            <w:tcBorders>
              <w:top w:val="single" w:sz="4" w:space="0" w:color="auto"/>
              <w:left w:val="single" w:sz="8" w:space="0" w:color="auto"/>
              <w:bottom w:val="single" w:sz="4" w:space="0" w:color="auto"/>
              <w:right w:val="single" w:sz="12" w:space="0" w:color="auto"/>
            </w:tcBorders>
          </w:tcPr>
          <w:p w:rsidR="00B63DC8" w:rsidRPr="00355A34" w:rsidRDefault="00B63DC8" w:rsidP="00B63DC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B63DC8" w:rsidRPr="00355A34" w:rsidTr="002F5D20">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B63DC8" w:rsidRPr="00355A34" w:rsidRDefault="00B63DC8" w:rsidP="00B63DC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B63DC8" w:rsidRPr="00355A34" w:rsidRDefault="00B63DC8" w:rsidP="00B63DC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Uygulama</w:t>
            </w:r>
          </w:p>
        </w:tc>
        <w:tc>
          <w:tcPr>
            <w:tcW w:w="1260" w:type="pct"/>
            <w:gridSpan w:val="2"/>
            <w:tcBorders>
              <w:top w:val="single" w:sz="4" w:space="0" w:color="auto"/>
              <w:left w:val="single" w:sz="4" w:space="0" w:color="auto"/>
              <w:bottom w:val="single" w:sz="4" w:space="0" w:color="auto"/>
              <w:right w:val="single" w:sz="8" w:space="0" w:color="auto"/>
            </w:tcBorders>
          </w:tcPr>
          <w:p w:rsidR="00B63DC8" w:rsidRPr="00355A34" w:rsidRDefault="00B63DC8" w:rsidP="00B63DC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49" w:type="pct"/>
            <w:tcBorders>
              <w:top w:val="single" w:sz="4" w:space="0" w:color="auto"/>
              <w:left w:val="single" w:sz="8" w:space="0" w:color="auto"/>
              <w:bottom w:val="single" w:sz="4" w:space="0" w:color="auto"/>
              <w:right w:val="single" w:sz="12" w:space="0" w:color="auto"/>
            </w:tcBorders>
          </w:tcPr>
          <w:p w:rsidR="00B63DC8" w:rsidRPr="00355A34" w:rsidRDefault="00B63DC8" w:rsidP="00B63DC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20 </w:t>
            </w:r>
          </w:p>
        </w:tc>
      </w:tr>
      <w:tr w:rsidR="00B63DC8" w:rsidRPr="00355A34" w:rsidTr="002F5D20">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B63DC8" w:rsidRPr="00355A34" w:rsidRDefault="00B63DC8" w:rsidP="00B63DC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B63DC8" w:rsidRPr="00355A34" w:rsidRDefault="00B63DC8" w:rsidP="00B63DC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60" w:type="pct"/>
            <w:gridSpan w:val="2"/>
            <w:tcBorders>
              <w:top w:val="single" w:sz="4" w:space="0" w:color="auto"/>
              <w:left w:val="single" w:sz="4" w:space="0" w:color="auto"/>
              <w:bottom w:val="single" w:sz="8" w:space="0" w:color="auto"/>
              <w:right w:val="single" w:sz="8" w:space="0" w:color="auto"/>
            </w:tcBorders>
          </w:tcPr>
          <w:p w:rsidR="00B63DC8" w:rsidRPr="00355A34" w:rsidRDefault="00B63DC8" w:rsidP="00B63DC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c>
          <w:tcPr>
            <w:tcW w:w="749" w:type="pct"/>
            <w:tcBorders>
              <w:top w:val="single" w:sz="4" w:space="0" w:color="auto"/>
              <w:left w:val="single" w:sz="8" w:space="0" w:color="auto"/>
              <w:bottom w:val="single" w:sz="8" w:space="0" w:color="auto"/>
              <w:right w:val="single" w:sz="12" w:space="0" w:color="auto"/>
            </w:tcBorders>
          </w:tcPr>
          <w:p w:rsidR="00B63DC8" w:rsidRPr="00355A34" w:rsidRDefault="00B63DC8" w:rsidP="00B63DC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B63DC8" w:rsidRPr="00355A34" w:rsidTr="002F5D20">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B63DC8" w:rsidRPr="00355A34" w:rsidRDefault="00B63DC8" w:rsidP="00B63DC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B63DC8" w:rsidRPr="00355A34" w:rsidRDefault="00B63DC8" w:rsidP="00B63DC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60" w:type="pct"/>
            <w:gridSpan w:val="2"/>
            <w:tcBorders>
              <w:top w:val="single" w:sz="8" w:space="0" w:color="auto"/>
              <w:left w:val="single" w:sz="4" w:space="0" w:color="auto"/>
              <w:bottom w:val="single" w:sz="8" w:space="0" w:color="auto"/>
              <w:right w:val="single" w:sz="8" w:space="0" w:color="auto"/>
            </w:tcBorders>
          </w:tcPr>
          <w:p w:rsidR="00B63DC8" w:rsidRPr="00355A34" w:rsidRDefault="00B63DC8" w:rsidP="00B63DC8">
            <w:pPr>
              <w:spacing w:after="0" w:line="240" w:lineRule="auto"/>
              <w:jc w:val="center"/>
              <w:rPr>
                <w:rFonts w:ascii="Times New Roman" w:eastAsia="Times New Roman" w:hAnsi="Times New Roman" w:cs="Times New Roman"/>
                <w:sz w:val="20"/>
                <w:szCs w:val="20"/>
                <w:lang w:eastAsia="tr-TR"/>
              </w:rPr>
            </w:pPr>
          </w:p>
        </w:tc>
        <w:tc>
          <w:tcPr>
            <w:tcW w:w="749" w:type="pct"/>
            <w:tcBorders>
              <w:top w:val="single" w:sz="8" w:space="0" w:color="auto"/>
              <w:left w:val="single" w:sz="8" w:space="0" w:color="auto"/>
              <w:bottom w:val="single" w:sz="8" w:space="0" w:color="auto"/>
              <w:right w:val="single" w:sz="12" w:space="0" w:color="auto"/>
            </w:tcBorders>
          </w:tcPr>
          <w:p w:rsidR="00B63DC8" w:rsidRPr="00355A34" w:rsidRDefault="00B63DC8" w:rsidP="00B63DC8">
            <w:pPr>
              <w:spacing w:after="0" w:line="240" w:lineRule="auto"/>
              <w:rPr>
                <w:rFonts w:ascii="Times New Roman" w:eastAsia="Times New Roman" w:hAnsi="Times New Roman" w:cs="Times New Roman"/>
                <w:sz w:val="20"/>
                <w:szCs w:val="20"/>
                <w:lang w:eastAsia="tr-TR"/>
              </w:rPr>
            </w:pPr>
          </w:p>
        </w:tc>
      </w:tr>
      <w:tr w:rsidR="00B63DC8" w:rsidRPr="00355A34" w:rsidTr="002F5D20">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B63DC8" w:rsidRPr="00355A34" w:rsidRDefault="00B63DC8" w:rsidP="00B63DC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B63DC8" w:rsidRPr="00355A34" w:rsidRDefault="00B63DC8" w:rsidP="00B63DC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60" w:type="pct"/>
            <w:gridSpan w:val="2"/>
            <w:tcBorders>
              <w:top w:val="single" w:sz="8" w:space="0" w:color="auto"/>
              <w:left w:val="single" w:sz="4" w:space="0" w:color="auto"/>
              <w:bottom w:val="single" w:sz="12" w:space="0" w:color="auto"/>
              <w:right w:val="single" w:sz="8" w:space="0" w:color="auto"/>
            </w:tcBorders>
          </w:tcPr>
          <w:p w:rsidR="00B63DC8" w:rsidRPr="00355A34" w:rsidRDefault="00B63DC8" w:rsidP="00B63DC8">
            <w:pPr>
              <w:spacing w:after="0" w:line="240" w:lineRule="auto"/>
              <w:rPr>
                <w:rFonts w:ascii="Times New Roman" w:eastAsia="Times New Roman" w:hAnsi="Times New Roman" w:cs="Times New Roman"/>
                <w:sz w:val="20"/>
                <w:szCs w:val="20"/>
                <w:lang w:eastAsia="tr-TR"/>
              </w:rPr>
            </w:pPr>
          </w:p>
        </w:tc>
        <w:tc>
          <w:tcPr>
            <w:tcW w:w="749" w:type="pct"/>
            <w:tcBorders>
              <w:top w:val="single" w:sz="8" w:space="0" w:color="auto"/>
              <w:left w:val="single" w:sz="8" w:space="0" w:color="auto"/>
              <w:bottom w:val="single" w:sz="12" w:space="0" w:color="auto"/>
              <w:right w:val="single" w:sz="12" w:space="0" w:color="auto"/>
            </w:tcBorders>
          </w:tcPr>
          <w:p w:rsidR="00B63DC8" w:rsidRPr="00355A34" w:rsidRDefault="00B63DC8" w:rsidP="00B63DC8">
            <w:pPr>
              <w:spacing w:after="0" w:line="240" w:lineRule="auto"/>
              <w:rPr>
                <w:rFonts w:ascii="Times New Roman" w:eastAsia="Times New Roman" w:hAnsi="Times New Roman" w:cs="Times New Roman"/>
                <w:sz w:val="20"/>
                <w:szCs w:val="20"/>
                <w:lang w:eastAsia="tr-TR"/>
              </w:rPr>
            </w:pPr>
          </w:p>
        </w:tc>
      </w:tr>
      <w:tr w:rsidR="00B63DC8" w:rsidRPr="00355A34" w:rsidTr="002F5D20">
        <w:trPr>
          <w:trHeight w:val="392"/>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B63DC8" w:rsidRPr="00355A34" w:rsidRDefault="00B63DC8" w:rsidP="00B63DC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B63DC8" w:rsidRPr="00355A34" w:rsidRDefault="00B63DC8" w:rsidP="00B63DC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Yılsonu Final Sınavı</w:t>
            </w:r>
          </w:p>
        </w:tc>
        <w:tc>
          <w:tcPr>
            <w:tcW w:w="1260" w:type="pct"/>
            <w:gridSpan w:val="2"/>
            <w:tcBorders>
              <w:top w:val="single" w:sz="12" w:space="0" w:color="auto"/>
              <w:left w:val="single" w:sz="4" w:space="0" w:color="auto"/>
              <w:bottom w:val="single" w:sz="8" w:space="0" w:color="auto"/>
              <w:right w:val="single" w:sz="8" w:space="0" w:color="auto"/>
            </w:tcBorders>
            <w:vAlign w:val="center"/>
          </w:tcPr>
          <w:p w:rsidR="00B63DC8" w:rsidRPr="00355A34" w:rsidRDefault="00B63DC8" w:rsidP="00B63DC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1 </w:t>
            </w:r>
          </w:p>
        </w:tc>
        <w:tc>
          <w:tcPr>
            <w:tcW w:w="749" w:type="pct"/>
            <w:tcBorders>
              <w:top w:val="single" w:sz="12" w:space="0" w:color="auto"/>
              <w:left w:val="single" w:sz="8" w:space="0" w:color="auto"/>
              <w:bottom w:val="single" w:sz="8" w:space="0" w:color="auto"/>
              <w:right w:val="single" w:sz="12" w:space="0" w:color="auto"/>
            </w:tcBorders>
            <w:vAlign w:val="center"/>
          </w:tcPr>
          <w:p w:rsidR="00B63DC8" w:rsidRPr="00355A34" w:rsidRDefault="00B63DC8" w:rsidP="00B63DC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40</w:t>
            </w:r>
          </w:p>
        </w:tc>
      </w:tr>
      <w:tr w:rsidR="00B63DC8" w:rsidRPr="00355A34" w:rsidTr="00E544AD">
        <w:trPr>
          <w:trHeight w:val="447"/>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B63DC8" w:rsidRPr="00355A34" w:rsidRDefault="00B63DC8" w:rsidP="00B63DC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rsidR="00B63DC8" w:rsidRPr="00355A34" w:rsidRDefault="00B63DC8" w:rsidP="00B63DC8">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B63DC8" w:rsidRPr="00355A34" w:rsidTr="00E544AD">
        <w:trPr>
          <w:trHeight w:val="447"/>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B63DC8" w:rsidRPr="00355A34" w:rsidRDefault="00B63DC8" w:rsidP="00B63DC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50" w:type="pct"/>
            <w:gridSpan w:val="8"/>
            <w:tcBorders>
              <w:top w:val="single" w:sz="12" w:space="0" w:color="auto"/>
              <w:left w:val="single" w:sz="12" w:space="0" w:color="auto"/>
              <w:bottom w:val="single" w:sz="12" w:space="0" w:color="auto"/>
              <w:right w:val="single" w:sz="12" w:space="0" w:color="auto"/>
            </w:tcBorders>
          </w:tcPr>
          <w:p w:rsidR="00B63DC8" w:rsidRPr="00355A34" w:rsidRDefault="00B63DC8" w:rsidP="00B63DC8">
            <w:pPr>
              <w:spacing w:before="120" w:after="12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b/>
                <w:color w:val="000000"/>
                <w:sz w:val="20"/>
                <w:szCs w:val="20"/>
                <w:lang w:eastAsia="tr-TR"/>
              </w:rPr>
              <w:t>Teorisinde:</w:t>
            </w:r>
            <w:r w:rsidRPr="00355A34">
              <w:rPr>
                <w:rFonts w:ascii="Times New Roman" w:eastAsia="Times New Roman" w:hAnsi="Times New Roman" w:cs="Times New Roman"/>
                <w:color w:val="000000"/>
                <w:sz w:val="20"/>
                <w:szCs w:val="20"/>
                <w:lang w:eastAsia="tr-TR"/>
              </w:rPr>
              <w:t xml:space="preserve"> Tam ve bölümlü hareketli protez çeşitleri, yapısal unsurları, yapım teknikleri, Diş preparasyon prensipleri ve sabit restorasyonlar, preklinikte ölçü yöntemleri ve klinik uygulamalarla farklılıkları, modellerin artikülatöre taşınması, mum modelaj,tesviye, polisaj, döküm hataları ve nedenleri, akrilik jaket kron yapımı teknikleri.</w:t>
            </w:r>
          </w:p>
          <w:p w:rsidR="00B63DC8" w:rsidRPr="00355A34" w:rsidRDefault="00B63DC8" w:rsidP="00B63DC8">
            <w:pPr>
              <w:spacing w:after="0" w:line="240" w:lineRule="auto"/>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b/>
                <w:color w:val="000000"/>
                <w:sz w:val="20"/>
                <w:szCs w:val="20"/>
                <w:lang w:eastAsia="tr-TR"/>
              </w:rPr>
              <w:t>Uygulamasında:</w:t>
            </w:r>
            <w:r w:rsidRPr="00355A34">
              <w:rPr>
                <w:rFonts w:ascii="Times New Roman" w:eastAsia="Times New Roman" w:hAnsi="Times New Roman" w:cs="Times New Roman"/>
                <w:color w:val="000000"/>
                <w:sz w:val="20"/>
                <w:szCs w:val="20"/>
                <w:lang w:eastAsia="tr-TR"/>
              </w:rPr>
              <w:t xml:space="preserve"> Tam ve bölümlü dişsiz modellerin elde edilmesi ve artikülatöre alınması, Tam ve bölümlü hareketli protez için diş dizimi, modelasyon, tepim, tesviye, polisaj, Kron-Köprü preperasyonu, Die’lı model hazırlama, , köprü modelasyonları, akrilik jaket kron için, modelasyon , tepim,tesviye ve polisaj.</w:t>
            </w:r>
          </w:p>
          <w:p w:rsidR="00B63DC8" w:rsidRPr="00355A34" w:rsidRDefault="00B63DC8" w:rsidP="00B63DC8">
            <w:pPr>
              <w:spacing w:after="0" w:line="240" w:lineRule="auto"/>
              <w:rPr>
                <w:rFonts w:ascii="Times New Roman" w:eastAsia="Times New Roman" w:hAnsi="Times New Roman" w:cs="Times New Roman"/>
                <w:color w:val="000000"/>
                <w:sz w:val="20"/>
                <w:szCs w:val="20"/>
                <w:lang w:eastAsia="tr-TR"/>
              </w:rPr>
            </w:pPr>
          </w:p>
          <w:p w:rsidR="00B63DC8" w:rsidRPr="00355A34" w:rsidRDefault="00B63DC8" w:rsidP="00B63DC8">
            <w:pPr>
              <w:spacing w:after="0" w:line="240" w:lineRule="auto"/>
              <w:rPr>
                <w:rFonts w:ascii="Times New Roman" w:eastAsia="Times New Roman" w:hAnsi="Times New Roman" w:cs="Times New Roman"/>
                <w:sz w:val="20"/>
                <w:szCs w:val="20"/>
                <w:lang w:eastAsia="tr-TR"/>
              </w:rPr>
            </w:pPr>
          </w:p>
        </w:tc>
      </w:tr>
      <w:tr w:rsidR="00B63DC8" w:rsidRPr="00355A34" w:rsidTr="00E544AD">
        <w:trPr>
          <w:trHeight w:val="426"/>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B63DC8" w:rsidRPr="00355A34" w:rsidRDefault="00B63DC8" w:rsidP="00B63DC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50" w:type="pct"/>
            <w:gridSpan w:val="8"/>
            <w:tcBorders>
              <w:top w:val="single" w:sz="12" w:space="0" w:color="auto"/>
              <w:left w:val="single" w:sz="12" w:space="0" w:color="auto"/>
              <w:bottom w:val="single" w:sz="12" w:space="0" w:color="auto"/>
              <w:right w:val="single" w:sz="12" w:space="0" w:color="auto"/>
            </w:tcBorders>
          </w:tcPr>
          <w:p w:rsidR="00B63DC8" w:rsidRPr="00355A34" w:rsidRDefault="00B63DC8" w:rsidP="00B63DC8">
            <w:pPr>
              <w:spacing w:after="0" w:line="240" w:lineRule="auto"/>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bCs/>
                <w:color w:val="000000"/>
                <w:sz w:val="20"/>
                <w:szCs w:val="20"/>
                <w:lang w:eastAsia="tr-TR"/>
              </w:rPr>
              <w:t xml:space="preserve"> </w:t>
            </w:r>
            <w:r w:rsidRPr="00355A34">
              <w:rPr>
                <w:rFonts w:ascii="Times New Roman" w:eastAsia="Times New Roman" w:hAnsi="Times New Roman" w:cs="Times New Roman"/>
                <w:color w:val="000000"/>
                <w:sz w:val="20"/>
                <w:szCs w:val="20"/>
                <w:lang w:eastAsia="tr-TR"/>
              </w:rPr>
              <w:t>Laboratuvarda kullanılan malzemelerin fiziksel özelliklerinin ve bu malzemelerin manipülasyonunun öğretilmesi.</w:t>
            </w:r>
          </w:p>
          <w:p w:rsidR="00B63DC8" w:rsidRPr="00355A34" w:rsidRDefault="00B63DC8" w:rsidP="00B63DC8">
            <w:pPr>
              <w:spacing w:after="0" w:line="240" w:lineRule="auto"/>
              <w:rPr>
                <w:rFonts w:ascii="Times New Roman" w:eastAsia="Times New Roman" w:hAnsi="Times New Roman" w:cs="Times New Roman"/>
                <w:color w:val="000000"/>
                <w:sz w:val="20"/>
                <w:szCs w:val="20"/>
                <w:lang w:eastAsia="tr-TR"/>
              </w:rPr>
            </w:pPr>
          </w:p>
          <w:p w:rsidR="00B63DC8" w:rsidRPr="00355A34" w:rsidRDefault="00B63DC8" w:rsidP="00B63DC8">
            <w:pPr>
              <w:spacing w:after="0" w:line="240" w:lineRule="auto"/>
              <w:rPr>
                <w:rFonts w:ascii="Times New Roman" w:eastAsia="Times New Roman" w:hAnsi="Times New Roman" w:cs="Times New Roman"/>
                <w:sz w:val="20"/>
                <w:szCs w:val="20"/>
                <w:lang w:eastAsia="tr-TR"/>
              </w:rPr>
            </w:pPr>
          </w:p>
        </w:tc>
      </w:tr>
      <w:tr w:rsidR="00B63DC8" w:rsidRPr="00355A34" w:rsidTr="00E544AD">
        <w:trPr>
          <w:trHeight w:val="518"/>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B63DC8" w:rsidRPr="00355A34" w:rsidRDefault="00B63DC8" w:rsidP="00B63DC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rsidR="00B63DC8" w:rsidRPr="00355A34" w:rsidRDefault="00B63DC8" w:rsidP="00B63DC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Klinik uygulamaların laboratuar aşamasını birebir uygulayarak öğrencileri kliniğe hazırlamak. Gerekli malzemelerin ve laboratuar aletlerinin amacını ve kullanımını öğrenmek  </w:t>
            </w:r>
          </w:p>
          <w:p w:rsidR="00B63DC8" w:rsidRPr="00355A34" w:rsidRDefault="00B63DC8" w:rsidP="00B63DC8">
            <w:pPr>
              <w:spacing w:after="0" w:line="240" w:lineRule="auto"/>
              <w:rPr>
                <w:rFonts w:ascii="Times New Roman" w:eastAsia="Times New Roman" w:hAnsi="Times New Roman" w:cs="Times New Roman"/>
                <w:sz w:val="20"/>
                <w:szCs w:val="20"/>
                <w:lang w:eastAsia="tr-TR"/>
              </w:rPr>
            </w:pPr>
          </w:p>
          <w:p w:rsidR="00B63DC8" w:rsidRPr="00355A34" w:rsidRDefault="00B63DC8" w:rsidP="00B63DC8">
            <w:pPr>
              <w:spacing w:after="0" w:line="240" w:lineRule="auto"/>
              <w:rPr>
                <w:rFonts w:ascii="Times New Roman" w:eastAsia="Times New Roman" w:hAnsi="Times New Roman" w:cs="Times New Roman"/>
                <w:sz w:val="20"/>
                <w:szCs w:val="20"/>
                <w:lang w:eastAsia="tr-TR"/>
              </w:rPr>
            </w:pPr>
          </w:p>
        </w:tc>
      </w:tr>
      <w:tr w:rsidR="00B63DC8" w:rsidRPr="00355A34" w:rsidTr="00E544AD">
        <w:trPr>
          <w:trHeight w:val="518"/>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B63DC8" w:rsidRPr="00355A34" w:rsidRDefault="00B63DC8" w:rsidP="00B63DC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50" w:type="pct"/>
            <w:gridSpan w:val="8"/>
            <w:tcBorders>
              <w:top w:val="single" w:sz="12" w:space="0" w:color="auto"/>
              <w:left w:val="single" w:sz="12" w:space="0" w:color="auto"/>
              <w:bottom w:val="single" w:sz="12" w:space="0" w:color="auto"/>
              <w:right w:val="single" w:sz="12" w:space="0" w:color="auto"/>
            </w:tcBorders>
          </w:tcPr>
          <w:p w:rsidR="00B63DC8" w:rsidRPr="00355A34" w:rsidRDefault="00B63DC8" w:rsidP="00B63DC8">
            <w:pPr>
              <w:tabs>
                <w:tab w:val="left" w:pos="7800"/>
              </w:tabs>
              <w:spacing w:before="120" w:after="12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Protez yapımında laboratuar aşamasında kullanılan temel alet ve malzemeler hem teknik özellikleri ile teorik, hem de manüplasyonu ile pratik olarak öğrenilecektir. </w:t>
            </w:r>
          </w:p>
          <w:p w:rsidR="00B63DC8" w:rsidRPr="00355A34" w:rsidRDefault="00B63DC8" w:rsidP="00B63DC8">
            <w:pPr>
              <w:tabs>
                <w:tab w:val="left" w:pos="7800"/>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Bu bilgilerin kavranması ile diş hekimliği öğrencilerinin el becerilerinin geliştirilmesi ve ölçülmesidir.  </w:t>
            </w:r>
          </w:p>
          <w:p w:rsidR="00B63DC8" w:rsidRPr="00355A34" w:rsidRDefault="00B63DC8" w:rsidP="00B63DC8">
            <w:pPr>
              <w:tabs>
                <w:tab w:val="left" w:pos="7800"/>
              </w:tabs>
              <w:spacing w:after="0" w:line="240" w:lineRule="auto"/>
              <w:rPr>
                <w:rFonts w:ascii="Times New Roman" w:eastAsia="Times New Roman" w:hAnsi="Times New Roman" w:cs="Times New Roman"/>
                <w:sz w:val="20"/>
                <w:szCs w:val="20"/>
                <w:lang w:eastAsia="tr-TR"/>
              </w:rPr>
            </w:pPr>
          </w:p>
          <w:p w:rsidR="00B63DC8" w:rsidRPr="00355A34" w:rsidRDefault="00B63DC8" w:rsidP="00B63DC8">
            <w:pPr>
              <w:tabs>
                <w:tab w:val="left" w:pos="7800"/>
              </w:tabs>
              <w:spacing w:after="0" w:line="240" w:lineRule="auto"/>
              <w:rPr>
                <w:rFonts w:ascii="Times New Roman" w:eastAsia="Times New Roman" w:hAnsi="Times New Roman" w:cs="Times New Roman"/>
                <w:sz w:val="24"/>
                <w:szCs w:val="24"/>
                <w:lang w:eastAsia="tr-TR"/>
              </w:rPr>
            </w:pPr>
          </w:p>
        </w:tc>
      </w:tr>
      <w:tr w:rsidR="00B63DC8" w:rsidRPr="00355A34" w:rsidTr="00E544AD">
        <w:trPr>
          <w:trHeight w:val="54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B63DC8" w:rsidRPr="00355A34" w:rsidRDefault="00B63DC8" w:rsidP="00B63DC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lastRenderedPageBreak/>
              <w:t>TEMEL DERS KİTABI</w:t>
            </w:r>
          </w:p>
        </w:tc>
        <w:tc>
          <w:tcPr>
            <w:tcW w:w="3150" w:type="pct"/>
            <w:gridSpan w:val="8"/>
            <w:tcBorders>
              <w:top w:val="single" w:sz="12" w:space="0" w:color="auto"/>
              <w:left w:val="single" w:sz="12" w:space="0" w:color="auto"/>
              <w:bottom w:val="single" w:sz="12" w:space="0" w:color="auto"/>
              <w:right w:val="single" w:sz="12" w:space="0" w:color="auto"/>
            </w:tcBorders>
          </w:tcPr>
          <w:p w:rsidR="00B63DC8" w:rsidRPr="00355A34" w:rsidRDefault="00B63DC8" w:rsidP="00B63DC8">
            <w:pPr>
              <w:numPr>
                <w:ilvl w:val="0"/>
                <w:numId w:val="13"/>
              </w:numPr>
              <w:spacing w:before="120" w:after="120" w:line="240" w:lineRule="auto"/>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 xml:space="preserve">    Ali Zaimoğlu, Gülşen Can. Sabit Protezler. 2. Baskı Ankara 2011.</w:t>
            </w:r>
          </w:p>
          <w:p w:rsidR="00B63DC8" w:rsidRPr="00355A34" w:rsidRDefault="00B63DC8" w:rsidP="00B63DC8">
            <w:pPr>
              <w:numPr>
                <w:ilvl w:val="0"/>
                <w:numId w:val="13"/>
              </w:numPr>
              <w:spacing w:before="120" w:after="120" w:line="240" w:lineRule="auto"/>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 xml:space="preserve">    Mutahhar Ulusoy.Kevser Aydın. Diş Hekimliğinde Hareketli Bölümlü Protezler. 3. Baskı.Ankara  2010.</w:t>
            </w:r>
          </w:p>
          <w:p w:rsidR="00B63DC8" w:rsidRPr="00355A34" w:rsidRDefault="00B63DC8" w:rsidP="00B63DC8">
            <w:pPr>
              <w:numPr>
                <w:ilvl w:val="0"/>
                <w:numId w:val="13"/>
              </w:numPr>
              <w:spacing w:before="120" w:after="120" w:line="240" w:lineRule="auto"/>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 xml:space="preserve">    Gülşen Can, Funda Akaltan.Hareketli Bölümlü Protezler.Planlama 3. Baskı. Ankara 2014.</w:t>
            </w:r>
          </w:p>
          <w:p w:rsidR="00B63DC8" w:rsidRPr="00355A34" w:rsidRDefault="00B63DC8" w:rsidP="00B63DC8">
            <w:pPr>
              <w:numPr>
                <w:ilvl w:val="0"/>
                <w:numId w:val="13"/>
              </w:numPr>
              <w:spacing w:before="120" w:after="120" w:line="240" w:lineRule="auto"/>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 xml:space="preserve">     Senih Çalıkkocaoğlu. Tam Protezler. 4. Baskı. Ankara  2004. </w:t>
            </w:r>
          </w:p>
        </w:tc>
      </w:tr>
      <w:tr w:rsidR="00B63DC8" w:rsidRPr="00355A34" w:rsidTr="00E544AD">
        <w:trPr>
          <w:trHeight w:val="54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B63DC8" w:rsidRPr="00355A34" w:rsidRDefault="00B63DC8" w:rsidP="00B63DC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YARDIMCI KAYNAKLAR</w:t>
            </w:r>
          </w:p>
        </w:tc>
        <w:tc>
          <w:tcPr>
            <w:tcW w:w="3150" w:type="pct"/>
            <w:gridSpan w:val="8"/>
            <w:tcBorders>
              <w:top w:val="single" w:sz="12" w:space="0" w:color="auto"/>
              <w:left w:val="single" w:sz="12" w:space="0" w:color="auto"/>
              <w:bottom w:val="single" w:sz="12" w:space="0" w:color="auto"/>
              <w:right w:val="single" w:sz="12" w:space="0" w:color="auto"/>
            </w:tcBorders>
          </w:tcPr>
          <w:p w:rsidR="00B63DC8" w:rsidRPr="00355A34" w:rsidRDefault="00B63DC8" w:rsidP="00B63DC8">
            <w:pPr>
              <w:numPr>
                <w:ilvl w:val="0"/>
                <w:numId w:val="12"/>
              </w:numPr>
              <w:spacing w:before="120" w:after="120" w:line="240" w:lineRule="auto"/>
              <w:outlineLvl w:val="3"/>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Herbert T. Shillingburg, Sumiya Hobo, Lowell D. Whitsett.</w:t>
            </w:r>
            <w:r w:rsidRPr="00355A34">
              <w:rPr>
                <w:rFonts w:ascii="Times New Roman" w:eastAsia="Times New Roman" w:hAnsi="Times New Roman" w:cs="Times New Roman"/>
                <w:b/>
                <w:bCs/>
                <w:sz w:val="24"/>
                <w:szCs w:val="24"/>
                <w:lang w:eastAsia="tr-TR"/>
              </w:rPr>
              <w:t xml:space="preserve"> </w:t>
            </w:r>
            <w:r w:rsidRPr="00355A34">
              <w:rPr>
                <w:rFonts w:ascii="Times New Roman" w:eastAsia="Times New Roman" w:hAnsi="Times New Roman" w:cs="Times New Roman"/>
                <w:color w:val="000000"/>
                <w:sz w:val="20"/>
                <w:szCs w:val="20"/>
                <w:lang w:eastAsia="tr-TR"/>
              </w:rPr>
              <w:t>Fundamentals of fixed prosthodontics. Quintessence Pub. Co., 1981.</w:t>
            </w:r>
          </w:p>
          <w:p w:rsidR="00B63DC8" w:rsidRPr="00355A34" w:rsidRDefault="00B63DC8" w:rsidP="00B63DC8">
            <w:pPr>
              <w:numPr>
                <w:ilvl w:val="0"/>
                <w:numId w:val="12"/>
              </w:numPr>
              <w:spacing w:before="120" w:after="120" w:line="240" w:lineRule="auto"/>
              <w:outlineLvl w:val="3"/>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Stephen F. Rosenstiel. Contemporary Fixed Prosthodontics. Elsevier Health Sciences, 2006.</w:t>
            </w:r>
          </w:p>
          <w:p w:rsidR="00B63DC8" w:rsidRPr="00355A34" w:rsidRDefault="00B63DC8" w:rsidP="00B63DC8">
            <w:pPr>
              <w:numPr>
                <w:ilvl w:val="0"/>
                <w:numId w:val="12"/>
              </w:numPr>
              <w:spacing w:before="120" w:after="120" w:line="240" w:lineRule="auto"/>
              <w:outlineLvl w:val="3"/>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Herbert T. Shillingburg, Richard Jacobi (D.D.S.), Susan E. Brackett.</w:t>
            </w:r>
            <w:r w:rsidRPr="00355A34">
              <w:rPr>
                <w:rFonts w:ascii="Times New Roman" w:eastAsia="Times New Roman" w:hAnsi="Times New Roman" w:cs="Times New Roman"/>
                <w:b/>
                <w:bCs/>
                <w:sz w:val="24"/>
                <w:szCs w:val="24"/>
                <w:lang w:eastAsia="tr-TR"/>
              </w:rPr>
              <w:t xml:space="preserve"> </w:t>
            </w:r>
            <w:r w:rsidRPr="00355A34">
              <w:rPr>
                <w:rFonts w:ascii="Times New Roman" w:eastAsia="Times New Roman" w:hAnsi="Times New Roman" w:cs="Times New Roman"/>
                <w:color w:val="000000"/>
                <w:sz w:val="20"/>
                <w:szCs w:val="20"/>
                <w:lang w:eastAsia="tr-TR"/>
              </w:rPr>
              <w:t>Fundamentals of Tooth Preparation. Quintessence Publishing Company, 1987</w:t>
            </w:r>
          </w:p>
        </w:tc>
      </w:tr>
      <w:tr w:rsidR="00B63DC8" w:rsidRPr="00355A34" w:rsidTr="00E544AD">
        <w:trPr>
          <w:trHeight w:val="52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B63DC8" w:rsidRPr="00355A34" w:rsidRDefault="00B63DC8" w:rsidP="00B63DC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150" w:type="pct"/>
            <w:gridSpan w:val="8"/>
            <w:tcBorders>
              <w:top w:val="single" w:sz="12" w:space="0" w:color="auto"/>
              <w:left w:val="single" w:sz="12" w:space="0" w:color="auto"/>
              <w:bottom w:val="single" w:sz="12" w:space="0" w:color="auto"/>
              <w:right w:val="single" w:sz="12" w:space="0" w:color="auto"/>
            </w:tcBorders>
          </w:tcPr>
          <w:p w:rsidR="00B63DC8" w:rsidRPr="00355A34" w:rsidRDefault="00B63DC8" w:rsidP="00B63DC8">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TEORİK: Bilgisayar destekli barkovizyon, yazı tahtası</w:t>
            </w:r>
          </w:p>
          <w:p w:rsidR="00B63DC8" w:rsidRPr="00355A34" w:rsidRDefault="00B63DC8" w:rsidP="00B63DC8">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PRATİK:Gaz beki, tabut mufla, büyük mufla, akrilik çene, kauçuk çene kalıpları,hidrolik pres, alçı motoru, alçı vibratörü, polisaj motoru, laboratuvar mikromotoru, piyasemen, angldruva, bol, bol kaşığı,                             alçı bıçağı, spatül, mufla, brit, kroşe pensi.</w:t>
            </w:r>
          </w:p>
        </w:tc>
      </w:tr>
    </w:tbl>
    <w:tbl>
      <w:tblPr>
        <w:tblpPr w:leftFromText="141" w:rightFromText="141" w:vertAnchor="text" w:horzAnchor="margin" w:tblpY="3820"/>
        <w:tblW w:w="514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90"/>
        <w:gridCol w:w="7585"/>
        <w:gridCol w:w="568"/>
        <w:gridCol w:w="568"/>
        <w:gridCol w:w="578"/>
      </w:tblGrid>
      <w:tr w:rsidR="002F5D20" w:rsidRPr="00355A34" w:rsidTr="002F5D20">
        <w:tc>
          <w:tcPr>
            <w:tcW w:w="299" w:type="pct"/>
            <w:tcBorders>
              <w:top w:val="single" w:sz="12"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4"/>
                <w:szCs w:val="24"/>
                <w:lang w:eastAsia="tr-TR"/>
              </w:rPr>
            </w:pPr>
            <w:r w:rsidRPr="00355A34">
              <w:rPr>
                <w:rFonts w:ascii="Times New Roman" w:eastAsia="Times New Roman" w:hAnsi="Times New Roman" w:cs="Times New Roman"/>
                <w:b/>
                <w:sz w:val="24"/>
                <w:szCs w:val="24"/>
                <w:lang w:eastAsia="tr-TR"/>
              </w:rPr>
              <w:t>NO</w:t>
            </w:r>
          </w:p>
        </w:tc>
        <w:tc>
          <w:tcPr>
            <w:tcW w:w="3835" w:type="pct"/>
            <w:tcBorders>
              <w:top w:val="single" w:sz="12" w:space="0" w:color="auto"/>
              <w:left w:val="single" w:sz="6" w:space="0" w:color="auto"/>
              <w:bottom w:val="single" w:sz="6" w:space="0" w:color="auto"/>
              <w:right w:val="single" w:sz="6" w:space="0" w:color="auto"/>
            </w:tcBorders>
          </w:tcPr>
          <w:p w:rsidR="002F5D20" w:rsidRPr="00355A34" w:rsidRDefault="002F5D20" w:rsidP="002F5D20">
            <w:pPr>
              <w:spacing w:after="0" w:line="240" w:lineRule="auto"/>
              <w:rPr>
                <w:rFonts w:ascii="Times New Roman" w:eastAsia="Times New Roman" w:hAnsi="Times New Roman" w:cs="Times New Roman"/>
                <w:b/>
                <w:sz w:val="24"/>
                <w:szCs w:val="24"/>
                <w:lang w:eastAsia="tr-TR"/>
              </w:rPr>
            </w:pPr>
            <w:r w:rsidRPr="00355A34">
              <w:rPr>
                <w:rFonts w:ascii="Times New Roman" w:eastAsia="Times New Roman" w:hAnsi="Times New Roman" w:cs="Times New Roman"/>
                <w:b/>
                <w:sz w:val="24"/>
                <w:szCs w:val="24"/>
                <w:lang w:eastAsia="tr-TR"/>
              </w:rPr>
              <w:t xml:space="preserve">PROGRAM ÇIKTISI </w:t>
            </w:r>
          </w:p>
        </w:tc>
        <w:tc>
          <w:tcPr>
            <w:tcW w:w="287" w:type="pct"/>
            <w:tcBorders>
              <w:top w:val="single" w:sz="12"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4"/>
                <w:szCs w:val="24"/>
                <w:lang w:eastAsia="tr-TR"/>
              </w:rPr>
            </w:pPr>
            <w:r w:rsidRPr="00355A34">
              <w:rPr>
                <w:rFonts w:ascii="Times New Roman" w:eastAsia="Times New Roman" w:hAnsi="Times New Roman" w:cs="Times New Roman"/>
                <w:b/>
                <w:sz w:val="24"/>
                <w:szCs w:val="24"/>
                <w:lang w:eastAsia="tr-TR"/>
              </w:rPr>
              <w:t>3</w:t>
            </w:r>
          </w:p>
        </w:tc>
        <w:tc>
          <w:tcPr>
            <w:tcW w:w="287" w:type="pct"/>
            <w:tcBorders>
              <w:top w:val="single" w:sz="12"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4"/>
                <w:szCs w:val="24"/>
                <w:lang w:eastAsia="tr-TR"/>
              </w:rPr>
            </w:pPr>
            <w:r w:rsidRPr="00355A34">
              <w:rPr>
                <w:rFonts w:ascii="Times New Roman" w:eastAsia="Times New Roman" w:hAnsi="Times New Roman" w:cs="Times New Roman"/>
                <w:b/>
                <w:sz w:val="24"/>
                <w:szCs w:val="24"/>
                <w:lang w:eastAsia="tr-TR"/>
              </w:rPr>
              <w:t>2</w:t>
            </w:r>
          </w:p>
        </w:tc>
        <w:tc>
          <w:tcPr>
            <w:tcW w:w="291" w:type="pct"/>
            <w:tcBorders>
              <w:top w:val="single" w:sz="12" w:space="0" w:color="auto"/>
              <w:left w:val="single" w:sz="6" w:space="0" w:color="auto"/>
              <w:bottom w:val="single" w:sz="6"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4"/>
                <w:szCs w:val="24"/>
                <w:lang w:eastAsia="tr-TR"/>
              </w:rPr>
            </w:pPr>
            <w:r w:rsidRPr="00355A34">
              <w:rPr>
                <w:rFonts w:ascii="Times New Roman" w:eastAsia="Times New Roman" w:hAnsi="Times New Roman" w:cs="Times New Roman"/>
                <w:b/>
                <w:sz w:val="24"/>
                <w:szCs w:val="24"/>
                <w:lang w:eastAsia="tr-TR"/>
              </w:rPr>
              <w:t>1</w:t>
            </w:r>
          </w:p>
        </w:tc>
      </w:tr>
      <w:tr w:rsidR="002F5D20" w:rsidRPr="00355A34" w:rsidTr="002F5D20">
        <w:tc>
          <w:tcPr>
            <w:tcW w:w="299" w:type="pct"/>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w:t>
            </w:r>
          </w:p>
        </w:tc>
        <w:tc>
          <w:tcPr>
            <w:tcW w:w="3835" w:type="pct"/>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Diş hekimliği konularında yeterli bilgi birikimi; bu alanlardaki kuramsal ve uygulamalı bilgileri, diş hekimliği problemlerini modelleme ve çözme için uygulayabilme becerisi</w:t>
            </w:r>
          </w:p>
        </w:tc>
        <w:tc>
          <w:tcPr>
            <w:tcW w:w="287" w:type="pct"/>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4"/>
                <w:szCs w:val="24"/>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4"/>
                <w:szCs w:val="24"/>
                <w:lang w:eastAsia="tr-TR"/>
              </w:rPr>
            </w:pPr>
            <w:r w:rsidRPr="00355A34">
              <w:rPr>
                <w:rFonts w:ascii="Times New Roman" w:eastAsia="Times New Roman" w:hAnsi="Times New Roman" w:cs="Times New Roman"/>
                <w:b/>
                <w:sz w:val="24"/>
                <w:szCs w:val="24"/>
                <w:lang w:eastAsia="tr-TR"/>
              </w:rPr>
              <w:t>X</w:t>
            </w:r>
          </w:p>
        </w:tc>
        <w:tc>
          <w:tcPr>
            <w:tcW w:w="291" w:type="pct"/>
            <w:tcBorders>
              <w:top w:val="single" w:sz="6" w:space="0" w:color="auto"/>
              <w:left w:val="single" w:sz="6" w:space="0" w:color="auto"/>
              <w:bottom w:val="single" w:sz="6"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4"/>
                <w:szCs w:val="24"/>
                <w:lang w:eastAsia="tr-TR"/>
              </w:rPr>
            </w:pPr>
          </w:p>
        </w:tc>
      </w:tr>
      <w:tr w:rsidR="002F5D20" w:rsidRPr="00355A34" w:rsidTr="002F5D20">
        <w:tc>
          <w:tcPr>
            <w:tcW w:w="299" w:type="pct"/>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2</w:t>
            </w:r>
          </w:p>
        </w:tc>
        <w:tc>
          <w:tcPr>
            <w:tcW w:w="3835" w:type="pct"/>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rPr>
                <w:rFonts w:ascii="Times New Roman" w:eastAsia="Times New Roman" w:hAnsi="Times New Roman" w:cs="Times New Roman"/>
                <w:sz w:val="24"/>
                <w:szCs w:val="24"/>
                <w:lang w:eastAsia="tr-TR"/>
              </w:rPr>
            </w:pPr>
            <w:r w:rsidRPr="00355A34">
              <w:rPr>
                <w:rFonts w:ascii="TimesNewRoman" w:eastAsia="Times New Roman" w:hAnsi="TimesNewRoman" w:cs="TimesNewRoman"/>
                <w:sz w:val="24"/>
                <w:szCs w:val="24"/>
                <w:lang w:eastAsia="tr-TR"/>
              </w:rPr>
              <w:t>Diş hekimliği problemlerini saptama, tanımlama, formüle etme ve uygun analiz ve modelleme yöntemlerini seçip uygulayarak çözme becerileri</w:t>
            </w:r>
          </w:p>
        </w:tc>
        <w:tc>
          <w:tcPr>
            <w:tcW w:w="287" w:type="pct"/>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4"/>
                <w:szCs w:val="24"/>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4"/>
                <w:szCs w:val="24"/>
                <w:lang w:eastAsia="tr-TR"/>
              </w:rPr>
            </w:pPr>
            <w:r w:rsidRPr="00355A34">
              <w:rPr>
                <w:rFonts w:ascii="Times New Roman" w:eastAsia="Times New Roman" w:hAnsi="Times New Roman" w:cs="Times New Roman"/>
                <w:b/>
                <w:sz w:val="24"/>
                <w:szCs w:val="24"/>
                <w:lang w:eastAsia="tr-TR"/>
              </w:rPr>
              <w:t>X</w:t>
            </w:r>
          </w:p>
        </w:tc>
        <w:tc>
          <w:tcPr>
            <w:tcW w:w="291" w:type="pct"/>
            <w:tcBorders>
              <w:top w:val="single" w:sz="6" w:space="0" w:color="auto"/>
              <w:left w:val="single" w:sz="6" w:space="0" w:color="auto"/>
              <w:bottom w:val="single" w:sz="6"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4"/>
                <w:szCs w:val="24"/>
                <w:lang w:eastAsia="tr-TR"/>
              </w:rPr>
            </w:pPr>
          </w:p>
        </w:tc>
      </w:tr>
      <w:tr w:rsidR="002F5D20" w:rsidRPr="00355A34" w:rsidTr="002F5D20">
        <w:tc>
          <w:tcPr>
            <w:tcW w:w="299" w:type="pct"/>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3</w:t>
            </w:r>
          </w:p>
        </w:tc>
        <w:tc>
          <w:tcPr>
            <w:tcW w:w="3835" w:type="pct"/>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Diş hekimliği problemlerinin incelenmesi için deney tasarlama, deney yapma, veri toplama, sonuçları analiz etme ve yorumlama becerisi</w:t>
            </w:r>
            <w:r w:rsidRPr="00355A34">
              <w:rPr>
                <w:rFonts w:ascii="TimesNewRoman" w:eastAsia="Times New Roman" w:hAnsi="TimesNewRoman" w:cs="TimesNewRoman"/>
                <w:sz w:val="24"/>
                <w:szCs w:val="24"/>
                <w:lang w:eastAsia="tr-TR"/>
              </w:rPr>
              <w:t>.</w:t>
            </w:r>
          </w:p>
        </w:tc>
        <w:tc>
          <w:tcPr>
            <w:tcW w:w="287" w:type="pct"/>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4"/>
                <w:szCs w:val="24"/>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4"/>
                <w:szCs w:val="24"/>
                <w:lang w:eastAsia="tr-TR"/>
              </w:rPr>
            </w:pPr>
            <w:r w:rsidRPr="00355A34">
              <w:rPr>
                <w:rFonts w:ascii="Times New Roman" w:eastAsia="Times New Roman" w:hAnsi="Times New Roman" w:cs="Times New Roman"/>
                <w:b/>
                <w:sz w:val="24"/>
                <w:szCs w:val="24"/>
                <w:lang w:eastAsia="tr-TR"/>
              </w:rPr>
              <w:t>X</w:t>
            </w:r>
          </w:p>
        </w:tc>
        <w:tc>
          <w:tcPr>
            <w:tcW w:w="291" w:type="pct"/>
            <w:tcBorders>
              <w:top w:val="single" w:sz="6" w:space="0" w:color="auto"/>
              <w:left w:val="single" w:sz="6" w:space="0" w:color="auto"/>
              <w:bottom w:val="single" w:sz="6"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4"/>
                <w:szCs w:val="24"/>
                <w:lang w:eastAsia="tr-TR"/>
              </w:rPr>
            </w:pPr>
          </w:p>
        </w:tc>
      </w:tr>
      <w:tr w:rsidR="002F5D20" w:rsidRPr="00355A34" w:rsidTr="002F5D20">
        <w:tc>
          <w:tcPr>
            <w:tcW w:w="299" w:type="pct"/>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4</w:t>
            </w:r>
          </w:p>
        </w:tc>
        <w:tc>
          <w:tcPr>
            <w:tcW w:w="3835" w:type="pct"/>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Bireysel çalışma, disiplin içi ve disiplinler arası takım çalışması yapabilme becerisi</w:t>
            </w:r>
          </w:p>
        </w:tc>
        <w:tc>
          <w:tcPr>
            <w:tcW w:w="287" w:type="pct"/>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4"/>
                <w:szCs w:val="24"/>
                <w:lang w:eastAsia="tr-TR"/>
              </w:rPr>
            </w:pPr>
            <w:r w:rsidRPr="00355A34">
              <w:rPr>
                <w:rFonts w:ascii="Times New Roman" w:eastAsia="Times New Roman" w:hAnsi="Times New Roman" w:cs="Times New Roman"/>
                <w:b/>
                <w:sz w:val="24"/>
                <w:szCs w:val="24"/>
                <w:lang w:eastAsia="tr-TR"/>
              </w:rPr>
              <w:t>X</w:t>
            </w:r>
          </w:p>
        </w:tc>
        <w:tc>
          <w:tcPr>
            <w:tcW w:w="287" w:type="pct"/>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4"/>
                <w:szCs w:val="24"/>
                <w:lang w:eastAsia="tr-TR"/>
              </w:rPr>
            </w:pPr>
          </w:p>
        </w:tc>
        <w:tc>
          <w:tcPr>
            <w:tcW w:w="291" w:type="pct"/>
            <w:tcBorders>
              <w:top w:val="single" w:sz="6" w:space="0" w:color="auto"/>
              <w:left w:val="single" w:sz="6" w:space="0" w:color="auto"/>
              <w:bottom w:val="single" w:sz="6"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4"/>
                <w:szCs w:val="24"/>
                <w:lang w:eastAsia="tr-TR"/>
              </w:rPr>
            </w:pPr>
          </w:p>
        </w:tc>
      </w:tr>
      <w:tr w:rsidR="002F5D20" w:rsidRPr="00355A34" w:rsidTr="002F5D20">
        <w:tc>
          <w:tcPr>
            <w:tcW w:w="299" w:type="pct"/>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5</w:t>
            </w:r>
          </w:p>
        </w:tc>
        <w:tc>
          <w:tcPr>
            <w:tcW w:w="3835" w:type="pct"/>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rPr>
                <w:rFonts w:ascii="TimesNewRoman" w:eastAsia="Times New Roman" w:hAnsi="TimesNewRoman" w:cs="TimesNewRoman"/>
                <w:sz w:val="24"/>
                <w:szCs w:val="24"/>
                <w:lang w:eastAsia="tr-TR"/>
              </w:rPr>
            </w:pPr>
            <w:r w:rsidRPr="00355A34">
              <w:rPr>
                <w:rFonts w:ascii="Times New Roman" w:eastAsia="Times New Roman" w:hAnsi="Times New Roman" w:cs="Times New Roman"/>
                <w:sz w:val="24"/>
                <w:szCs w:val="24"/>
                <w:lang w:eastAsia="tr-TR"/>
              </w:rPr>
              <w:t>Türkçe sözlü ve yazılı etkin iletişim kurma becerileri ve yabancı dil bilgisini kullanma/geliştirme becerisi</w:t>
            </w:r>
          </w:p>
        </w:tc>
        <w:tc>
          <w:tcPr>
            <w:tcW w:w="287" w:type="pct"/>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4"/>
                <w:szCs w:val="24"/>
                <w:lang w:eastAsia="tr-TR"/>
              </w:rPr>
            </w:pPr>
            <w:r w:rsidRPr="00355A34">
              <w:rPr>
                <w:rFonts w:ascii="Times New Roman" w:eastAsia="Times New Roman" w:hAnsi="Times New Roman" w:cs="Times New Roman"/>
                <w:b/>
                <w:sz w:val="24"/>
                <w:szCs w:val="24"/>
                <w:lang w:eastAsia="tr-TR"/>
              </w:rPr>
              <w:t>X</w:t>
            </w:r>
          </w:p>
        </w:tc>
        <w:tc>
          <w:tcPr>
            <w:tcW w:w="287" w:type="pct"/>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4"/>
                <w:szCs w:val="24"/>
                <w:lang w:eastAsia="tr-TR"/>
              </w:rPr>
            </w:pPr>
          </w:p>
        </w:tc>
        <w:tc>
          <w:tcPr>
            <w:tcW w:w="291" w:type="pct"/>
            <w:tcBorders>
              <w:top w:val="single" w:sz="6" w:space="0" w:color="auto"/>
              <w:left w:val="single" w:sz="6" w:space="0" w:color="auto"/>
              <w:bottom w:val="single" w:sz="6"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4"/>
                <w:szCs w:val="24"/>
                <w:lang w:eastAsia="tr-TR"/>
              </w:rPr>
            </w:pPr>
          </w:p>
        </w:tc>
      </w:tr>
      <w:tr w:rsidR="002F5D20" w:rsidRPr="00355A34" w:rsidTr="002F5D20">
        <w:tc>
          <w:tcPr>
            <w:tcW w:w="299" w:type="pct"/>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6</w:t>
            </w:r>
          </w:p>
        </w:tc>
        <w:tc>
          <w:tcPr>
            <w:tcW w:w="3835" w:type="pct"/>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bCs/>
                <w:color w:val="000000"/>
                <w:sz w:val="20"/>
                <w:szCs w:val="20"/>
                <w:lang w:eastAsia="tr-TR"/>
              </w:rPr>
              <w:t>Yaşam boyu öğrenmenin gerekliliği bilinci; bilgiye erişebilme, bilim ve teknolojideki gelişmeleri izleme ve kendini sürekli yenileme becerisi</w:t>
            </w:r>
          </w:p>
        </w:tc>
        <w:tc>
          <w:tcPr>
            <w:tcW w:w="287" w:type="pct"/>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4"/>
                <w:szCs w:val="24"/>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4"/>
                <w:szCs w:val="24"/>
                <w:lang w:eastAsia="tr-TR"/>
              </w:rPr>
            </w:pPr>
            <w:r w:rsidRPr="00355A34">
              <w:rPr>
                <w:rFonts w:ascii="Times New Roman" w:eastAsia="Times New Roman" w:hAnsi="Times New Roman" w:cs="Times New Roman"/>
                <w:b/>
                <w:sz w:val="24"/>
                <w:szCs w:val="24"/>
                <w:lang w:eastAsia="tr-TR"/>
              </w:rPr>
              <w:t>X</w:t>
            </w:r>
          </w:p>
        </w:tc>
        <w:tc>
          <w:tcPr>
            <w:tcW w:w="291" w:type="pct"/>
            <w:tcBorders>
              <w:top w:val="single" w:sz="6" w:space="0" w:color="auto"/>
              <w:left w:val="single" w:sz="6" w:space="0" w:color="auto"/>
              <w:bottom w:val="single" w:sz="6"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4"/>
                <w:szCs w:val="24"/>
                <w:lang w:eastAsia="tr-TR"/>
              </w:rPr>
            </w:pPr>
          </w:p>
        </w:tc>
      </w:tr>
      <w:tr w:rsidR="002F5D20" w:rsidRPr="00355A34" w:rsidTr="002F5D20">
        <w:tc>
          <w:tcPr>
            <w:tcW w:w="299" w:type="pct"/>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7</w:t>
            </w:r>
          </w:p>
        </w:tc>
        <w:tc>
          <w:tcPr>
            <w:tcW w:w="3835" w:type="pct"/>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Mesleki ve etik sorumluluk bilinci</w:t>
            </w:r>
          </w:p>
        </w:tc>
        <w:tc>
          <w:tcPr>
            <w:tcW w:w="287" w:type="pct"/>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4"/>
                <w:szCs w:val="24"/>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4"/>
                <w:szCs w:val="24"/>
                <w:lang w:eastAsia="tr-TR"/>
              </w:rPr>
            </w:pPr>
          </w:p>
        </w:tc>
        <w:tc>
          <w:tcPr>
            <w:tcW w:w="291" w:type="pct"/>
            <w:tcBorders>
              <w:top w:val="single" w:sz="6" w:space="0" w:color="auto"/>
              <w:left w:val="single" w:sz="6" w:space="0" w:color="auto"/>
              <w:bottom w:val="single" w:sz="6"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4"/>
                <w:szCs w:val="24"/>
                <w:lang w:eastAsia="tr-TR"/>
              </w:rPr>
            </w:pPr>
            <w:r w:rsidRPr="00355A34">
              <w:rPr>
                <w:rFonts w:ascii="Times New Roman" w:eastAsia="Times New Roman" w:hAnsi="Times New Roman" w:cs="Times New Roman"/>
                <w:b/>
                <w:sz w:val="24"/>
                <w:szCs w:val="24"/>
                <w:lang w:eastAsia="tr-TR"/>
              </w:rPr>
              <w:t>X</w:t>
            </w:r>
          </w:p>
        </w:tc>
      </w:tr>
      <w:tr w:rsidR="002F5D20" w:rsidRPr="00355A34" w:rsidTr="002F5D20">
        <w:tc>
          <w:tcPr>
            <w:tcW w:w="299" w:type="pct"/>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8</w:t>
            </w:r>
          </w:p>
        </w:tc>
        <w:tc>
          <w:tcPr>
            <w:tcW w:w="3835" w:type="pct"/>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Proje yönetimi ile risk yönetimi ve değişiklik yönetimi gibi iş hayatındaki uygulamalar hakkında bilgi; girişimcilik, yenilikçilik ve sürdürebilir kalkınma hakkında farkındalık</w:t>
            </w:r>
          </w:p>
        </w:tc>
        <w:tc>
          <w:tcPr>
            <w:tcW w:w="287" w:type="pct"/>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4"/>
                <w:szCs w:val="24"/>
                <w:lang w:eastAsia="tr-TR"/>
              </w:rPr>
            </w:pPr>
            <w:r w:rsidRPr="00355A34">
              <w:rPr>
                <w:rFonts w:ascii="Times New Roman" w:eastAsia="Times New Roman" w:hAnsi="Times New Roman" w:cs="Times New Roman"/>
                <w:b/>
                <w:sz w:val="24"/>
                <w:szCs w:val="24"/>
                <w:lang w:eastAsia="tr-TR"/>
              </w:rPr>
              <w:t>X</w:t>
            </w:r>
          </w:p>
        </w:tc>
        <w:tc>
          <w:tcPr>
            <w:tcW w:w="287" w:type="pct"/>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4"/>
                <w:szCs w:val="24"/>
                <w:lang w:eastAsia="tr-TR"/>
              </w:rPr>
            </w:pPr>
          </w:p>
        </w:tc>
        <w:tc>
          <w:tcPr>
            <w:tcW w:w="291" w:type="pct"/>
            <w:tcBorders>
              <w:top w:val="single" w:sz="6" w:space="0" w:color="auto"/>
              <w:left w:val="single" w:sz="6" w:space="0" w:color="auto"/>
              <w:bottom w:val="single" w:sz="6"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4"/>
                <w:szCs w:val="24"/>
                <w:lang w:eastAsia="tr-TR"/>
              </w:rPr>
            </w:pPr>
          </w:p>
        </w:tc>
      </w:tr>
      <w:tr w:rsidR="002F5D20" w:rsidRPr="00355A34" w:rsidTr="002F5D20">
        <w:tc>
          <w:tcPr>
            <w:tcW w:w="5000" w:type="pct"/>
            <w:gridSpan w:val="5"/>
            <w:tcBorders>
              <w:top w:val="single" w:sz="6" w:space="0" w:color="auto"/>
              <w:left w:val="single" w:sz="12" w:space="0" w:color="auto"/>
              <w:bottom w:val="single" w:sz="12" w:space="0" w:color="auto"/>
              <w:right w:val="single" w:sz="12" w:space="0" w:color="auto"/>
            </w:tcBorders>
            <w:vAlign w:val="center"/>
          </w:tcPr>
          <w:p w:rsidR="002F5D20" w:rsidRPr="00355A34" w:rsidRDefault="002F5D20" w:rsidP="002F5D20">
            <w:pPr>
              <w:spacing w:after="0" w:line="240" w:lineRule="auto"/>
              <w:jc w:val="both"/>
              <w:rPr>
                <w:rFonts w:ascii="Times New Roman" w:eastAsia="Times New Roman" w:hAnsi="Times New Roman" w:cs="Times New Roman"/>
                <w:sz w:val="24"/>
                <w:szCs w:val="24"/>
                <w:lang w:eastAsia="tr-TR"/>
              </w:rPr>
            </w:pPr>
            <w:r w:rsidRPr="00355A34">
              <w:rPr>
                <w:rFonts w:ascii="Times New Roman" w:eastAsia="Times New Roman" w:hAnsi="Times New Roman" w:cs="Times New Roman"/>
                <w:b/>
                <w:sz w:val="24"/>
                <w:szCs w:val="24"/>
                <w:lang w:eastAsia="tr-TR"/>
              </w:rPr>
              <w:t>1</w:t>
            </w:r>
            <w:r w:rsidRPr="00355A34">
              <w:rPr>
                <w:rFonts w:ascii="Times New Roman" w:eastAsia="Times New Roman" w:hAnsi="Times New Roman" w:cs="Times New Roman"/>
                <w:sz w:val="24"/>
                <w:szCs w:val="24"/>
                <w:lang w:eastAsia="tr-TR"/>
              </w:rPr>
              <w:t xml:space="preserve">:Hiç Katkısı Yok. </w:t>
            </w:r>
            <w:r w:rsidRPr="00355A34">
              <w:rPr>
                <w:rFonts w:ascii="Times New Roman" w:eastAsia="Times New Roman" w:hAnsi="Times New Roman" w:cs="Times New Roman"/>
                <w:b/>
                <w:sz w:val="24"/>
                <w:szCs w:val="24"/>
                <w:lang w:eastAsia="tr-TR"/>
              </w:rPr>
              <w:t>2</w:t>
            </w:r>
            <w:r w:rsidRPr="00355A34">
              <w:rPr>
                <w:rFonts w:ascii="Times New Roman" w:eastAsia="Times New Roman" w:hAnsi="Times New Roman" w:cs="Times New Roman"/>
                <w:sz w:val="24"/>
                <w:szCs w:val="24"/>
                <w:lang w:eastAsia="tr-TR"/>
              </w:rPr>
              <w:t xml:space="preserve">:Kısmen Katkısı Var. </w:t>
            </w:r>
            <w:r w:rsidRPr="00355A34">
              <w:rPr>
                <w:rFonts w:ascii="Times New Roman" w:eastAsia="Times New Roman" w:hAnsi="Times New Roman" w:cs="Times New Roman"/>
                <w:b/>
                <w:sz w:val="24"/>
                <w:szCs w:val="24"/>
                <w:lang w:eastAsia="tr-TR"/>
              </w:rPr>
              <w:t>3</w:t>
            </w:r>
            <w:r w:rsidRPr="00355A34">
              <w:rPr>
                <w:rFonts w:ascii="Times New Roman" w:eastAsia="Times New Roman" w:hAnsi="Times New Roman" w:cs="Times New Roman"/>
                <w:sz w:val="24"/>
                <w:szCs w:val="24"/>
                <w:lang w:eastAsia="tr-TR"/>
              </w:rPr>
              <w:t>:Tam Katkısı Var.</w:t>
            </w:r>
          </w:p>
        </w:tc>
      </w:tr>
    </w:tbl>
    <w:p w:rsidR="00E544AD" w:rsidRPr="00355A34" w:rsidRDefault="00E544AD" w:rsidP="00E544AD">
      <w:pPr>
        <w:tabs>
          <w:tab w:val="left" w:pos="7830"/>
        </w:tabs>
        <w:rPr>
          <w:rFonts w:ascii="Times New Roman" w:eastAsia="Times New Roman" w:hAnsi="Times New Roman" w:cs="Times New Roman"/>
          <w:sz w:val="18"/>
          <w:szCs w:val="18"/>
          <w:lang w:eastAsia="tr-TR"/>
        </w:rPr>
      </w:pPr>
    </w:p>
    <w:p w:rsidR="00E544AD" w:rsidRPr="00355A34" w:rsidRDefault="00E544AD" w:rsidP="00E544AD">
      <w:pPr>
        <w:tabs>
          <w:tab w:val="left" w:pos="7830"/>
        </w:tabs>
        <w:rPr>
          <w:rFonts w:ascii="Times New Roman" w:eastAsia="Times New Roman" w:hAnsi="Times New Roman" w:cs="Times New Roman"/>
          <w:sz w:val="18"/>
          <w:szCs w:val="18"/>
          <w:lang w:eastAsia="tr-TR"/>
        </w:rPr>
      </w:pPr>
    </w:p>
    <w:p w:rsidR="00B63DC8" w:rsidRPr="00355A34" w:rsidRDefault="00E544AD" w:rsidP="00E544AD">
      <w:pPr>
        <w:tabs>
          <w:tab w:val="left" w:pos="7830"/>
        </w:tabs>
        <w:rPr>
          <w:rFonts w:ascii="Times New Roman" w:eastAsia="Times New Roman" w:hAnsi="Times New Roman" w:cs="Times New Roman"/>
          <w:sz w:val="18"/>
          <w:szCs w:val="18"/>
          <w:lang w:eastAsia="tr-TR"/>
        </w:rPr>
        <w:sectPr w:rsidR="00B63DC8" w:rsidRPr="00355A34">
          <w:pgSz w:w="11906" w:h="16838"/>
          <w:pgMar w:top="720" w:right="1134" w:bottom="720" w:left="1134" w:header="709" w:footer="709" w:gutter="0"/>
          <w:cols w:space="708"/>
        </w:sectPr>
      </w:pPr>
      <w:r w:rsidRPr="00355A34">
        <w:rPr>
          <w:rFonts w:ascii="Times New Roman" w:eastAsia="Times New Roman" w:hAnsi="Times New Roman" w:cs="Times New Roman"/>
          <w:sz w:val="18"/>
          <w:szCs w:val="18"/>
          <w:lang w:eastAsia="tr-TR"/>
        </w:rPr>
        <w:tab/>
      </w:r>
    </w:p>
    <w:p w:rsidR="002F5D20" w:rsidRPr="00355A34" w:rsidRDefault="002F5D20" w:rsidP="002F5D20">
      <w:pPr>
        <w:spacing w:after="0" w:line="240" w:lineRule="auto"/>
        <w:jc w:val="center"/>
        <w:outlineLvl w:val="0"/>
        <w:rPr>
          <w:rFonts w:ascii="Times New Roman" w:eastAsia="Times New Roman" w:hAnsi="Times New Roman" w:cs="Times New Roman"/>
          <w:b/>
          <w:sz w:val="24"/>
          <w:szCs w:val="20"/>
          <w:lang w:eastAsia="tr-TR"/>
        </w:rPr>
      </w:pPr>
      <w:r w:rsidRPr="00355A34">
        <w:rPr>
          <w:rFonts w:ascii="Times New Roman" w:eastAsia="Times New Roman" w:hAnsi="Times New Roman" w:cs="Times New Roman"/>
          <w:b/>
          <w:sz w:val="24"/>
          <w:szCs w:val="20"/>
          <w:lang w:eastAsia="tr-TR"/>
        </w:rPr>
        <w:lastRenderedPageBreak/>
        <w:t>ESOGÜ Diş Hekimliği Fakültesi Ders Bilgi Formu</w:t>
      </w:r>
    </w:p>
    <w:p w:rsidR="002F5D20" w:rsidRPr="00355A34" w:rsidRDefault="002F5D20" w:rsidP="002F5D20">
      <w:pPr>
        <w:spacing w:after="0" w:line="240" w:lineRule="auto"/>
        <w:outlineLvl w:val="0"/>
        <w:rPr>
          <w:rFonts w:ascii="Times New Roman" w:eastAsia="Times New Roman" w:hAnsi="Times New Roman" w:cs="Times New Roman"/>
          <w:b/>
          <w:sz w:val="20"/>
          <w:szCs w:val="20"/>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F5D20" w:rsidRPr="00355A34" w:rsidTr="005A5432">
        <w:tc>
          <w:tcPr>
            <w:tcW w:w="1167" w:type="dxa"/>
            <w:vAlign w:val="center"/>
          </w:tcPr>
          <w:p w:rsidR="002F5D20" w:rsidRPr="00355A34" w:rsidRDefault="002F5D20" w:rsidP="002F5D20">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527" w:type="dxa"/>
            <w:vAlign w:val="center"/>
          </w:tcPr>
          <w:p w:rsidR="002F5D20" w:rsidRPr="00355A34" w:rsidRDefault="002F5D20" w:rsidP="002F5D20">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sz w:val="20"/>
                <w:szCs w:val="20"/>
                <w:lang w:eastAsia="tr-TR"/>
              </w:rPr>
              <w:t xml:space="preserve"> </w:t>
            </w:r>
            <w:r w:rsidRPr="00355A34">
              <w:rPr>
                <w:rFonts w:ascii="Times New Roman" w:eastAsia="Times New Roman" w:hAnsi="Times New Roman" w:cs="Times New Roman"/>
                <w:b/>
                <w:sz w:val="20"/>
                <w:szCs w:val="20"/>
                <w:lang w:eastAsia="tr-TR"/>
              </w:rPr>
              <w:t>3.Sınıf</w:t>
            </w:r>
          </w:p>
        </w:tc>
      </w:tr>
    </w:tbl>
    <w:p w:rsidR="002F5D20" w:rsidRPr="00355A34" w:rsidRDefault="002F5D20" w:rsidP="002F5D20">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F5D20" w:rsidRPr="00355A34" w:rsidTr="005A5432">
        <w:tc>
          <w:tcPr>
            <w:tcW w:w="1668" w:type="dxa"/>
            <w:vAlign w:val="center"/>
          </w:tcPr>
          <w:p w:rsidR="002F5D20" w:rsidRPr="00355A34" w:rsidRDefault="002F5D20" w:rsidP="002F5D20">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2F5D20" w:rsidRPr="00355A34" w:rsidRDefault="002F5D20" w:rsidP="002F5D20">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161116007</w:t>
            </w:r>
          </w:p>
        </w:tc>
        <w:tc>
          <w:tcPr>
            <w:tcW w:w="1560" w:type="dxa"/>
            <w:vAlign w:val="center"/>
          </w:tcPr>
          <w:p w:rsidR="002F5D20" w:rsidRPr="00355A34" w:rsidRDefault="002F5D20" w:rsidP="002F5D20">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4185" w:type="dxa"/>
          </w:tcPr>
          <w:p w:rsidR="002F5D20" w:rsidRPr="00355A34" w:rsidRDefault="002F5D20" w:rsidP="002F5D20">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ORAL DİAGNOZ ve RADYOLOJİ</w:t>
            </w:r>
          </w:p>
          <w:p w:rsidR="002F5D20" w:rsidRPr="00355A34" w:rsidRDefault="002F5D20" w:rsidP="002F5D20">
            <w:pPr>
              <w:spacing w:after="0" w:line="240" w:lineRule="auto"/>
              <w:outlineLvl w:val="0"/>
              <w:rPr>
                <w:rFonts w:ascii="Times New Roman" w:eastAsia="Times New Roman" w:hAnsi="Times New Roman" w:cs="Times New Roman"/>
                <w:sz w:val="20"/>
                <w:szCs w:val="20"/>
                <w:lang w:eastAsia="tr-TR"/>
              </w:rPr>
            </w:pPr>
          </w:p>
        </w:tc>
      </w:tr>
    </w:tbl>
    <w:p w:rsidR="002F5D20" w:rsidRPr="00355A34" w:rsidRDefault="002F5D20" w:rsidP="002F5D20">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774"/>
        <w:gridCol w:w="766"/>
        <w:gridCol w:w="302"/>
        <w:gridCol w:w="776"/>
        <w:gridCol w:w="663"/>
        <w:gridCol w:w="829"/>
        <w:gridCol w:w="58"/>
        <w:gridCol w:w="589"/>
        <w:gridCol w:w="125"/>
        <w:gridCol w:w="1785"/>
        <w:gridCol w:w="710"/>
        <w:gridCol w:w="1490"/>
      </w:tblGrid>
      <w:tr w:rsidR="002F5D20" w:rsidRPr="00355A34" w:rsidTr="005A54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2F5D20" w:rsidRPr="00355A34" w:rsidRDefault="002F5D20" w:rsidP="002F5D20">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w:t>
            </w:r>
          </w:p>
          <w:p w:rsidR="002F5D20" w:rsidRPr="00355A34" w:rsidRDefault="002F5D20" w:rsidP="002F5D20">
            <w:pPr>
              <w:spacing w:after="0" w:line="240" w:lineRule="auto"/>
              <w:rPr>
                <w:rFonts w:ascii="Times New Roman" w:eastAsia="Times New Roman" w:hAnsi="Times New Roman" w:cs="Times New Roman"/>
                <w:sz w:val="20"/>
                <w:szCs w:val="20"/>
                <w:lang w:eastAsia="tr-TR"/>
              </w:rPr>
            </w:pPr>
          </w:p>
        </w:tc>
        <w:tc>
          <w:tcPr>
            <w:tcW w:w="1653" w:type="pct"/>
            <w:gridSpan w:val="5"/>
            <w:tcBorders>
              <w:left w:val="single" w:sz="12" w:space="0" w:color="auto"/>
              <w:bottom w:val="single" w:sz="4"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15" w:type="pct"/>
            <w:gridSpan w:val="7"/>
            <w:tcBorders>
              <w:left w:val="single" w:sz="12" w:space="0" w:color="auto"/>
              <w:bottom w:val="single" w:sz="4"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2F5D20" w:rsidRPr="00355A34" w:rsidTr="005A5432">
        <w:trPr>
          <w:trHeight w:val="382"/>
        </w:trPr>
        <w:tc>
          <w:tcPr>
            <w:tcW w:w="531" w:type="pct"/>
            <w:vMerge/>
            <w:tcBorders>
              <w:top w:val="single" w:sz="4" w:space="0" w:color="auto"/>
              <w:left w:val="single" w:sz="12" w:space="0" w:color="auto"/>
              <w:bottom w:val="single" w:sz="4" w:space="0" w:color="auto"/>
              <w:right w:val="single" w:sz="12" w:space="0" w:color="auto"/>
            </w:tcBorders>
          </w:tcPr>
          <w:p w:rsidR="002F5D20" w:rsidRPr="00355A34" w:rsidRDefault="002F5D20" w:rsidP="002F5D20">
            <w:pPr>
              <w:spacing w:after="0" w:line="240" w:lineRule="auto"/>
              <w:rPr>
                <w:rFonts w:ascii="Times New Roman" w:eastAsia="Times New Roman" w:hAnsi="Times New Roman" w:cs="Times New Roman"/>
                <w:b/>
                <w:sz w:val="20"/>
                <w:szCs w:val="20"/>
                <w:lang w:eastAsia="tr-TR"/>
              </w:rPr>
            </w:pPr>
          </w:p>
        </w:tc>
        <w:tc>
          <w:tcPr>
            <w:tcW w:w="390" w:type="pct"/>
            <w:tcBorders>
              <w:top w:val="single" w:sz="4" w:space="0" w:color="auto"/>
              <w:left w:val="single" w:sz="12" w:space="0" w:color="auto"/>
              <w:bottom w:val="single" w:sz="4" w:space="0" w:color="auto"/>
              <w:right w:val="single" w:sz="4"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38" w:type="pct"/>
            <w:gridSpan w:val="2"/>
            <w:tcBorders>
              <w:top w:val="single" w:sz="4" w:space="0" w:color="auto"/>
              <w:left w:val="single" w:sz="4" w:space="0" w:color="auto"/>
              <w:bottom w:val="single" w:sz="4"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725" w:type="pct"/>
            <w:gridSpan w:val="2"/>
            <w:tcBorders>
              <w:top w:val="single" w:sz="4" w:space="0" w:color="auto"/>
              <w:bottom w:val="single" w:sz="4" w:space="0" w:color="auto"/>
              <w:right w:val="single" w:sz="12" w:space="0" w:color="auto"/>
            </w:tcBorders>
            <w:vAlign w:val="center"/>
          </w:tcPr>
          <w:p w:rsidR="002F5D20" w:rsidRPr="00355A34" w:rsidRDefault="002F5D20" w:rsidP="002F5D20">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2F5D20" w:rsidRPr="00355A34" w:rsidRDefault="002F5D20" w:rsidP="002F5D20">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321" w:type="pct"/>
            <w:gridSpan w:val="3"/>
            <w:tcBorders>
              <w:top w:val="single" w:sz="4" w:space="0" w:color="auto"/>
              <w:left w:val="single" w:sz="4" w:space="0" w:color="auto"/>
              <w:bottom w:val="single" w:sz="4"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51" w:type="pct"/>
            <w:tcBorders>
              <w:top w:val="single" w:sz="4" w:space="0" w:color="auto"/>
              <w:left w:val="single" w:sz="4" w:space="0" w:color="auto"/>
              <w:bottom w:val="single" w:sz="4"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2F5D20" w:rsidRPr="00355A34" w:rsidTr="005A5432">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GÜZ </w:t>
            </w:r>
          </w:p>
        </w:tc>
        <w:tc>
          <w:tcPr>
            <w:tcW w:w="390" w:type="pct"/>
            <w:tcBorders>
              <w:top w:val="single" w:sz="4" w:space="0" w:color="auto"/>
              <w:left w:val="single" w:sz="12" w:space="0" w:color="auto"/>
              <w:bottom w:val="single" w:sz="12" w:space="0" w:color="auto"/>
              <w:right w:val="single" w:sz="4"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2</w:t>
            </w:r>
          </w:p>
        </w:tc>
        <w:tc>
          <w:tcPr>
            <w:tcW w:w="538" w:type="pct"/>
            <w:gridSpan w:val="2"/>
            <w:tcBorders>
              <w:top w:val="single" w:sz="4" w:space="0" w:color="auto"/>
              <w:left w:val="single" w:sz="4" w:space="0" w:color="auto"/>
              <w:bottom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c>
          <w:tcPr>
            <w:tcW w:w="725" w:type="pct"/>
            <w:gridSpan w:val="2"/>
            <w:tcBorders>
              <w:top w:val="single" w:sz="4" w:space="0" w:color="auto"/>
              <w:bottom w:val="single" w:sz="12" w:space="0" w:color="auto"/>
              <w:right w:val="single" w:sz="12" w:space="0" w:color="auto"/>
            </w:tcBorders>
            <w:shd w:val="clear" w:color="auto" w:fill="auto"/>
            <w:vAlign w:val="center"/>
          </w:tcPr>
          <w:p w:rsidR="002F5D20" w:rsidRPr="00355A34" w:rsidRDefault="002F5D20" w:rsidP="002F5D2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2</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3</w:t>
            </w:r>
          </w:p>
        </w:tc>
        <w:tc>
          <w:tcPr>
            <w:tcW w:w="1321" w:type="pct"/>
            <w:gridSpan w:val="3"/>
            <w:tcBorders>
              <w:top w:val="single" w:sz="4" w:space="0" w:color="auto"/>
              <w:left w:val="single" w:sz="4" w:space="0" w:color="auto"/>
              <w:bottom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sz w:val="20"/>
                <w:szCs w:val="20"/>
                <w:vertAlign w:val="superscript"/>
                <w:lang w:eastAsia="tr-TR"/>
              </w:rPr>
            </w:pPr>
            <w:r w:rsidRPr="00355A34">
              <w:rPr>
                <w:rFonts w:ascii="Times New Roman" w:eastAsia="Times New Roman" w:hAnsi="Times New Roman" w:cs="Times New Roman"/>
                <w:sz w:val="20"/>
                <w:szCs w:val="20"/>
                <w:vertAlign w:val="superscript"/>
                <w:lang w:eastAsia="tr-TR"/>
              </w:rPr>
              <w:t>ZORUNLU (</w:t>
            </w:r>
            <w:r w:rsidRPr="00355A34">
              <w:rPr>
                <w:rFonts w:ascii="Times New Roman" w:eastAsia="Times New Roman" w:hAnsi="Times New Roman" w:cs="Times New Roman"/>
                <w:b/>
                <w:sz w:val="20"/>
                <w:szCs w:val="20"/>
                <w:vertAlign w:val="superscript"/>
                <w:lang w:eastAsia="tr-TR"/>
              </w:rPr>
              <w:t>X</w:t>
            </w:r>
            <w:r w:rsidRPr="00355A34">
              <w:rPr>
                <w:rFonts w:ascii="Times New Roman" w:eastAsia="Times New Roman" w:hAnsi="Times New Roman" w:cs="Times New Roman"/>
                <w:sz w:val="20"/>
                <w:szCs w:val="20"/>
                <w:vertAlign w:val="superscript"/>
                <w:lang w:eastAsia="tr-TR"/>
              </w:rPr>
              <w:t>) SEÇMELİ (   )</w:t>
            </w:r>
          </w:p>
        </w:tc>
        <w:tc>
          <w:tcPr>
            <w:tcW w:w="751" w:type="pct"/>
            <w:tcBorders>
              <w:top w:val="single" w:sz="4" w:space="0" w:color="auto"/>
              <w:left w:val="single" w:sz="4" w:space="0" w:color="auto"/>
              <w:bottom w:val="single" w:sz="12" w:space="0" w:color="auto"/>
            </w:tcBorders>
          </w:tcPr>
          <w:p w:rsidR="002F5D20" w:rsidRPr="00355A34" w:rsidRDefault="002F5D20" w:rsidP="002F5D20">
            <w:pPr>
              <w:spacing w:after="0" w:line="240" w:lineRule="auto"/>
              <w:jc w:val="center"/>
              <w:rPr>
                <w:rFonts w:ascii="Times New Roman" w:eastAsia="Times New Roman" w:hAnsi="Times New Roman" w:cs="Times New Roman"/>
                <w:b/>
                <w:sz w:val="20"/>
                <w:szCs w:val="20"/>
                <w:vertAlign w:val="superscript"/>
                <w:lang w:eastAsia="tr-TR"/>
              </w:rPr>
            </w:pPr>
            <w:r w:rsidRPr="00355A34">
              <w:rPr>
                <w:rFonts w:ascii="Times New Roman" w:eastAsia="Times New Roman" w:hAnsi="Times New Roman" w:cs="Times New Roman"/>
                <w:b/>
                <w:sz w:val="20"/>
                <w:szCs w:val="20"/>
                <w:vertAlign w:val="superscript"/>
                <w:lang w:eastAsia="tr-TR"/>
              </w:rPr>
              <w:t>Türkçe</w:t>
            </w:r>
          </w:p>
        </w:tc>
      </w:tr>
      <w:tr w:rsidR="002F5D20" w:rsidRPr="00355A34" w:rsidTr="005A5432">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2F5D20" w:rsidRPr="00355A34" w:rsidTr="005A5432">
        <w:tblPrEx>
          <w:tblBorders>
            <w:insideH w:val="single" w:sz="6" w:space="0" w:color="auto"/>
            <w:insideV w:val="single" w:sz="6" w:space="0" w:color="auto"/>
          </w:tblBorders>
        </w:tblPrEx>
        <w:trPr>
          <w:trHeight w:val="546"/>
        </w:trPr>
        <w:tc>
          <w:tcPr>
            <w:tcW w:w="1307" w:type="pct"/>
            <w:gridSpan w:val="3"/>
            <w:tcBorders>
              <w:top w:val="single" w:sz="12" w:space="0" w:color="auto"/>
              <w:left w:val="single" w:sz="12" w:space="0" w:color="auto"/>
              <w:bottom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324" w:type="pct"/>
            <w:gridSpan w:val="5"/>
            <w:tcBorders>
              <w:top w:val="single" w:sz="12" w:space="0" w:color="auto"/>
              <w:bottom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260" w:type="pct"/>
            <w:gridSpan w:val="3"/>
            <w:tcBorders>
              <w:top w:val="single" w:sz="12" w:space="0" w:color="auto"/>
              <w:bottom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109" w:type="pct"/>
            <w:gridSpan w:val="2"/>
            <w:tcBorders>
              <w:top w:val="single" w:sz="12" w:space="0" w:color="auto"/>
              <w:bottom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2F5D20" w:rsidRPr="00355A34" w:rsidTr="005A5432">
        <w:tblPrEx>
          <w:tblBorders>
            <w:insideH w:val="single" w:sz="6" w:space="0" w:color="auto"/>
            <w:insideV w:val="single" w:sz="6" w:space="0" w:color="auto"/>
          </w:tblBorders>
        </w:tblPrEx>
        <w:trPr>
          <w:trHeight w:val="138"/>
        </w:trPr>
        <w:tc>
          <w:tcPr>
            <w:tcW w:w="1307" w:type="pct"/>
            <w:gridSpan w:val="3"/>
            <w:tcBorders>
              <w:top w:val="single" w:sz="6" w:space="0" w:color="auto"/>
              <w:left w:val="single" w:sz="12" w:space="0" w:color="auto"/>
              <w:bottom w:val="single" w:sz="12" w:space="0" w:color="auto"/>
              <w:right w:val="single" w:sz="4" w:space="0" w:color="auto"/>
            </w:tcBorders>
          </w:tcPr>
          <w:p w:rsidR="002F5D20" w:rsidRPr="00355A34" w:rsidRDefault="002F5D20" w:rsidP="002F5D20">
            <w:pPr>
              <w:spacing w:after="0" w:line="240" w:lineRule="auto"/>
              <w:jc w:val="center"/>
              <w:rPr>
                <w:rFonts w:ascii="Times New Roman" w:eastAsia="Times New Roman" w:hAnsi="Times New Roman" w:cs="Times New Roman"/>
                <w:sz w:val="20"/>
                <w:szCs w:val="20"/>
                <w:lang w:eastAsia="tr-TR"/>
              </w:rPr>
            </w:pPr>
          </w:p>
        </w:tc>
        <w:tc>
          <w:tcPr>
            <w:tcW w:w="1324" w:type="pct"/>
            <w:gridSpan w:val="5"/>
            <w:tcBorders>
              <w:top w:val="single" w:sz="6" w:space="0" w:color="auto"/>
              <w:left w:val="single" w:sz="4" w:space="0" w:color="auto"/>
              <w:bottom w:val="single" w:sz="12" w:space="0" w:color="auto"/>
              <w:right w:val="single" w:sz="4" w:space="0" w:color="auto"/>
            </w:tcBorders>
          </w:tcPr>
          <w:p w:rsidR="002F5D20" w:rsidRPr="00355A34" w:rsidRDefault="002F5D20" w:rsidP="002F5D20">
            <w:pPr>
              <w:spacing w:after="0" w:line="240" w:lineRule="auto"/>
              <w:jc w:val="center"/>
              <w:rPr>
                <w:rFonts w:ascii="Times New Roman" w:eastAsia="Times New Roman" w:hAnsi="Times New Roman" w:cs="Times New Roman"/>
                <w:sz w:val="20"/>
                <w:szCs w:val="20"/>
                <w:lang w:eastAsia="tr-TR"/>
              </w:rPr>
            </w:pPr>
          </w:p>
        </w:tc>
        <w:tc>
          <w:tcPr>
            <w:tcW w:w="1260" w:type="pct"/>
            <w:gridSpan w:val="3"/>
            <w:tcBorders>
              <w:top w:val="single" w:sz="6" w:space="0" w:color="auto"/>
              <w:left w:val="single" w:sz="4" w:space="0" w:color="auto"/>
              <w:bottom w:val="single" w:sz="12" w:space="0" w:color="auto"/>
            </w:tcBorders>
          </w:tcPr>
          <w:p w:rsidR="002F5D20" w:rsidRPr="00355A34" w:rsidRDefault="002F5D20" w:rsidP="002F5D2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X </w:t>
            </w:r>
          </w:p>
        </w:tc>
        <w:tc>
          <w:tcPr>
            <w:tcW w:w="1109" w:type="pct"/>
            <w:gridSpan w:val="2"/>
            <w:tcBorders>
              <w:top w:val="single" w:sz="6" w:space="0" w:color="auto"/>
              <w:left w:val="single" w:sz="4" w:space="0" w:color="auto"/>
              <w:bottom w:val="single" w:sz="12" w:space="0" w:color="auto"/>
            </w:tcBorders>
          </w:tcPr>
          <w:p w:rsidR="002F5D20" w:rsidRPr="00355A34" w:rsidRDefault="002F5D20" w:rsidP="002F5D20">
            <w:pPr>
              <w:spacing w:after="0" w:line="240" w:lineRule="auto"/>
              <w:jc w:val="center"/>
              <w:rPr>
                <w:rFonts w:ascii="Times New Roman" w:eastAsia="Times New Roman" w:hAnsi="Times New Roman" w:cs="Times New Roman"/>
                <w:sz w:val="20"/>
                <w:szCs w:val="20"/>
                <w:lang w:eastAsia="tr-TR"/>
              </w:rPr>
            </w:pPr>
          </w:p>
        </w:tc>
      </w:tr>
      <w:tr w:rsidR="002F5D20" w:rsidRPr="00355A34" w:rsidTr="005A5432">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2F5D20" w:rsidRPr="00355A34" w:rsidTr="005A5432">
        <w:tc>
          <w:tcPr>
            <w:tcW w:w="1850" w:type="pct"/>
            <w:gridSpan w:val="5"/>
            <w:vMerge w:val="restart"/>
            <w:tcBorders>
              <w:top w:val="single" w:sz="12" w:space="0" w:color="auto"/>
              <w:left w:val="single" w:sz="12" w:space="0" w:color="auto"/>
              <w:bottom w:val="single" w:sz="12"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51" w:type="pct"/>
            <w:tcBorders>
              <w:top w:val="single" w:sz="12" w:space="0" w:color="auto"/>
              <w:left w:val="single" w:sz="8" w:space="0" w:color="auto"/>
              <w:bottom w:val="single" w:sz="8"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2F5D20" w:rsidRPr="00355A34" w:rsidTr="005A5432">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2F5D20" w:rsidRPr="00355A34" w:rsidRDefault="002F5D20" w:rsidP="002F5D20">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2F5D20" w:rsidRPr="00355A34" w:rsidRDefault="002F5D20" w:rsidP="002F5D2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58" w:type="pct"/>
            <w:gridSpan w:val="2"/>
            <w:tcBorders>
              <w:top w:val="single" w:sz="8" w:space="0" w:color="auto"/>
              <w:left w:val="single" w:sz="4" w:space="0" w:color="auto"/>
              <w:bottom w:val="single" w:sz="4" w:space="0" w:color="auto"/>
              <w:right w:val="single" w:sz="8" w:space="0" w:color="auto"/>
            </w:tcBorders>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1</w:t>
            </w:r>
          </w:p>
        </w:tc>
        <w:tc>
          <w:tcPr>
            <w:tcW w:w="751" w:type="pct"/>
            <w:tcBorders>
              <w:top w:val="single" w:sz="8" w:space="0" w:color="auto"/>
              <w:left w:val="single" w:sz="8" w:space="0" w:color="auto"/>
              <w:bottom w:val="single" w:sz="4" w:space="0" w:color="auto"/>
              <w:right w:val="single" w:sz="12" w:space="0" w:color="auto"/>
            </w:tcBorders>
            <w:shd w:val="clear" w:color="auto" w:fill="auto"/>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20</w:t>
            </w:r>
          </w:p>
        </w:tc>
      </w:tr>
      <w:tr w:rsidR="002F5D20" w:rsidRPr="00355A34" w:rsidTr="005A5432">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2F5D20" w:rsidRPr="00355A34" w:rsidRDefault="002F5D20" w:rsidP="002F5D20">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2F5D20" w:rsidRPr="00355A34" w:rsidRDefault="002F5D20" w:rsidP="002F5D2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58" w:type="pct"/>
            <w:gridSpan w:val="2"/>
            <w:tcBorders>
              <w:top w:val="single" w:sz="4" w:space="0" w:color="auto"/>
              <w:left w:val="single" w:sz="4" w:space="0" w:color="auto"/>
              <w:bottom w:val="single" w:sz="4" w:space="0" w:color="auto"/>
              <w:right w:val="single" w:sz="8" w:space="0" w:color="auto"/>
            </w:tcBorders>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1 </w:t>
            </w:r>
          </w:p>
        </w:tc>
        <w:tc>
          <w:tcPr>
            <w:tcW w:w="751" w:type="pct"/>
            <w:tcBorders>
              <w:top w:val="single" w:sz="4" w:space="0" w:color="auto"/>
              <w:left w:val="single" w:sz="8" w:space="0" w:color="auto"/>
              <w:bottom w:val="single" w:sz="4" w:space="0" w:color="auto"/>
              <w:right w:val="single" w:sz="12" w:space="0" w:color="auto"/>
            </w:tcBorders>
            <w:shd w:val="clear" w:color="auto" w:fill="auto"/>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30</w:t>
            </w:r>
          </w:p>
        </w:tc>
      </w:tr>
      <w:tr w:rsidR="002F5D20" w:rsidRPr="00355A34" w:rsidTr="005A5432">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2F5D20" w:rsidRPr="00355A34" w:rsidRDefault="002F5D20" w:rsidP="002F5D20">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2F5D20" w:rsidRPr="00355A34" w:rsidRDefault="002F5D20" w:rsidP="002F5D2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58" w:type="pct"/>
            <w:gridSpan w:val="2"/>
            <w:tcBorders>
              <w:top w:val="single" w:sz="4" w:space="0" w:color="auto"/>
              <w:left w:val="single" w:sz="4" w:space="0" w:color="auto"/>
              <w:bottom w:val="single" w:sz="4" w:space="0" w:color="auto"/>
              <w:right w:val="single" w:sz="8" w:space="0" w:color="auto"/>
            </w:tcBorders>
          </w:tcPr>
          <w:p w:rsidR="002F5D20" w:rsidRPr="00355A34" w:rsidRDefault="002F5D20" w:rsidP="002F5D20">
            <w:pPr>
              <w:spacing w:after="0" w:line="240" w:lineRule="auto"/>
              <w:rPr>
                <w:rFonts w:ascii="Times New Roman" w:eastAsia="Times New Roman" w:hAnsi="Times New Roman" w:cs="Times New Roman"/>
                <w:sz w:val="20"/>
                <w:szCs w:val="20"/>
                <w:lang w:eastAsia="tr-TR"/>
              </w:rPr>
            </w:pPr>
          </w:p>
        </w:tc>
        <w:tc>
          <w:tcPr>
            <w:tcW w:w="751" w:type="pct"/>
            <w:tcBorders>
              <w:top w:val="single" w:sz="4" w:space="0" w:color="auto"/>
              <w:left w:val="single" w:sz="8" w:space="0" w:color="auto"/>
              <w:bottom w:val="single" w:sz="4" w:space="0" w:color="auto"/>
              <w:right w:val="single" w:sz="12" w:space="0" w:color="auto"/>
            </w:tcBorders>
          </w:tcPr>
          <w:p w:rsidR="002F5D20" w:rsidRPr="00355A34" w:rsidRDefault="002F5D20" w:rsidP="002F5D2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2F5D20" w:rsidRPr="00355A34" w:rsidTr="005A5432">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2F5D20" w:rsidRPr="00355A34" w:rsidRDefault="002F5D20" w:rsidP="002F5D20">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2F5D20" w:rsidRPr="00355A34" w:rsidRDefault="002F5D20" w:rsidP="002F5D2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58" w:type="pct"/>
            <w:gridSpan w:val="2"/>
            <w:tcBorders>
              <w:top w:val="single" w:sz="4" w:space="0" w:color="auto"/>
              <w:left w:val="single" w:sz="4" w:space="0" w:color="auto"/>
              <w:bottom w:val="single" w:sz="4" w:space="0" w:color="auto"/>
              <w:right w:val="single" w:sz="8" w:space="0" w:color="auto"/>
            </w:tcBorders>
          </w:tcPr>
          <w:p w:rsidR="002F5D20" w:rsidRPr="00355A34" w:rsidRDefault="002F5D20" w:rsidP="002F5D2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c>
          <w:tcPr>
            <w:tcW w:w="751" w:type="pct"/>
            <w:tcBorders>
              <w:top w:val="single" w:sz="4" w:space="0" w:color="auto"/>
              <w:left w:val="single" w:sz="8" w:space="0" w:color="auto"/>
              <w:bottom w:val="single" w:sz="4" w:space="0" w:color="auto"/>
              <w:right w:val="single" w:sz="12" w:space="0" w:color="auto"/>
            </w:tcBorders>
          </w:tcPr>
          <w:p w:rsidR="002F5D20" w:rsidRPr="00355A34" w:rsidRDefault="002F5D20" w:rsidP="002F5D2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2F5D20" w:rsidRPr="00355A34" w:rsidTr="005A5432">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2F5D20" w:rsidRPr="00355A34" w:rsidRDefault="002F5D20" w:rsidP="002F5D20">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2F5D20" w:rsidRPr="00355A34" w:rsidRDefault="002F5D20" w:rsidP="002F5D2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58" w:type="pct"/>
            <w:gridSpan w:val="2"/>
            <w:tcBorders>
              <w:top w:val="single" w:sz="4" w:space="0" w:color="auto"/>
              <w:left w:val="single" w:sz="4" w:space="0" w:color="auto"/>
              <w:bottom w:val="single" w:sz="8" w:space="0" w:color="auto"/>
              <w:right w:val="single" w:sz="8" w:space="0" w:color="auto"/>
            </w:tcBorders>
          </w:tcPr>
          <w:p w:rsidR="002F5D20" w:rsidRPr="00355A34" w:rsidRDefault="002F5D20" w:rsidP="002F5D2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c>
          <w:tcPr>
            <w:tcW w:w="751" w:type="pct"/>
            <w:tcBorders>
              <w:top w:val="single" w:sz="4" w:space="0" w:color="auto"/>
              <w:left w:val="single" w:sz="8" w:space="0" w:color="auto"/>
              <w:bottom w:val="single" w:sz="8" w:space="0" w:color="auto"/>
              <w:right w:val="single" w:sz="12" w:space="0" w:color="auto"/>
            </w:tcBorders>
          </w:tcPr>
          <w:p w:rsidR="002F5D20" w:rsidRPr="00355A34" w:rsidRDefault="002F5D20" w:rsidP="002F5D2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2F5D20" w:rsidRPr="00355A34" w:rsidTr="005A5432">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2F5D20" w:rsidRPr="00355A34" w:rsidRDefault="002F5D20" w:rsidP="002F5D20">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2F5D20" w:rsidRPr="00355A34" w:rsidRDefault="002F5D20" w:rsidP="002F5D2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58" w:type="pct"/>
            <w:gridSpan w:val="2"/>
            <w:tcBorders>
              <w:top w:val="single" w:sz="8" w:space="0" w:color="auto"/>
              <w:left w:val="single" w:sz="4" w:space="0" w:color="auto"/>
              <w:bottom w:val="single" w:sz="8" w:space="0" w:color="auto"/>
              <w:right w:val="single" w:sz="8" w:space="0" w:color="auto"/>
            </w:tcBorders>
          </w:tcPr>
          <w:p w:rsidR="002F5D20" w:rsidRPr="00355A34" w:rsidRDefault="002F5D20" w:rsidP="002F5D20">
            <w:pPr>
              <w:spacing w:after="0" w:line="240" w:lineRule="auto"/>
              <w:jc w:val="center"/>
              <w:rPr>
                <w:rFonts w:ascii="Times New Roman" w:eastAsia="Times New Roman" w:hAnsi="Times New Roman" w:cs="Times New Roman"/>
                <w:sz w:val="20"/>
                <w:szCs w:val="20"/>
                <w:lang w:eastAsia="tr-TR"/>
              </w:rPr>
            </w:pPr>
          </w:p>
        </w:tc>
        <w:tc>
          <w:tcPr>
            <w:tcW w:w="751" w:type="pct"/>
            <w:tcBorders>
              <w:top w:val="single" w:sz="8" w:space="0" w:color="auto"/>
              <w:left w:val="single" w:sz="8" w:space="0" w:color="auto"/>
              <w:bottom w:val="single" w:sz="8" w:space="0" w:color="auto"/>
              <w:right w:val="single" w:sz="12" w:space="0" w:color="auto"/>
            </w:tcBorders>
          </w:tcPr>
          <w:p w:rsidR="002F5D20" w:rsidRPr="00355A34" w:rsidRDefault="002F5D20" w:rsidP="002F5D20">
            <w:pPr>
              <w:spacing w:after="0" w:line="240" w:lineRule="auto"/>
              <w:rPr>
                <w:rFonts w:ascii="Times New Roman" w:eastAsia="Times New Roman" w:hAnsi="Times New Roman" w:cs="Times New Roman"/>
                <w:sz w:val="20"/>
                <w:szCs w:val="20"/>
                <w:lang w:eastAsia="tr-TR"/>
              </w:rPr>
            </w:pPr>
          </w:p>
        </w:tc>
      </w:tr>
      <w:tr w:rsidR="002F5D20" w:rsidRPr="00355A34" w:rsidTr="005A5432">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2F5D20" w:rsidRPr="00355A34" w:rsidRDefault="002F5D20" w:rsidP="002F5D20">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2F5D20" w:rsidRPr="00355A34" w:rsidRDefault="002F5D20" w:rsidP="002F5D2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58" w:type="pct"/>
            <w:gridSpan w:val="2"/>
            <w:tcBorders>
              <w:top w:val="single" w:sz="8" w:space="0" w:color="auto"/>
              <w:left w:val="single" w:sz="4" w:space="0" w:color="auto"/>
              <w:bottom w:val="single" w:sz="12" w:space="0" w:color="auto"/>
              <w:right w:val="single" w:sz="8" w:space="0" w:color="auto"/>
            </w:tcBorders>
          </w:tcPr>
          <w:p w:rsidR="002F5D20" w:rsidRPr="00355A34" w:rsidRDefault="002F5D20" w:rsidP="002F5D20">
            <w:pPr>
              <w:spacing w:after="0" w:line="240" w:lineRule="auto"/>
              <w:rPr>
                <w:rFonts w:ascii="Times New Roman" w:eastAsia="Times New Roman" w:hAnsi="Times New Roman" w:cs="Times New Roman"/>
                <w:sz w:val="20"/>
                <w:szCs w:val="20"/>
                <w:lang w:eastAsia="tr-TR"/>
              </w:rPr>
            </w:pPr>
          </w:p>
        </w:tc>
        <w:tc>
          <w:tcPr>
            <w:tcW w:w="751" w:type="pct"/>
            <w:tcBorders>
              <w:top w:val="single" w:sz="8" w:space="0" w:color="auto"/>
              <w:left w:val="single" w:sz="8" w:space="0" w:color="auto"/>
              <w:bottom w:val="single" w:sz="12" w:space="0" w:color="auto"/>
              <w:right w:val="single" w:sz="12" w:space="0" w:color="auto"/>
            </w:tcBorders>
          </w:tcPr>
          <w:p w:rsidR="002F5D20" w:rsidRPr="00355A34" w:rsidRDefault="002F5D20" w:rsidP="002F5D20">
            <w:pPr>
              <w:spacing w:after="0" w:line="240" w:lineRule="auto"/>
              <w:rPr>
                <w:rFonts w:ascii="Times New Roman" w:eastAsia="Times New Roman" w:hAnsi="Times New Roman" w:cs="Times New Roman"/>
                <w:sz w:val="20"/>
                <w:szCs w:val="20"/>
                <w:lang w:eastAsia="tr-TR"/>
              </w:rPr>
            </w:pPr>
          </w:p>
        </w:tc>
      </w:tr>
      <w:tr w:rsidR="002F5D20" w:rsidRPr="00355A34" w:rsidTr="005A5432">
        <w:trPr>
          <w:trHeight w:val="392"/>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2F5D20" w:rsidRPr="00355A34" w:rsidRDefault="002F5D20" w:rsidP="002F5D20">
            <w:pPr>
              <w:spacing w:after="0" w:line="240" w:lineRule="auto"/>
              <w:rPr>
                <w:rFonts w:ascii="Times New Roman" w:eastAsia="Times New Roman" w:hAnsi="Times New Roman" w:cs="Times New Roman"/>
                <w:sz w:val="20"/>
                <w:szCs w:val="20"/>
                <w:lang w:eastAsia="tr-TR"/>
              </w:rPr>
            </w:pP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1 </w:t>
            </w:r>
          </w:p>
        </w:tc>
        <w:tc>
          <w:tcPr>
            <w:tcW w:w="751" w:type="pct"/>
            <w:tcBorders>
              <w:top w:val="single" w:sz="12" w:space="0" w:color="auto"/>
              <w:left w:val="single" w:sz="8" w:space="0" w:color="auto"/>
              <w:bottom w:val="single" w:sz="8"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sz w:val="20"/>
                <w:szCs w:val="20"/>
                <w:lang w:eastAsia="tr-TR"/>
              </w:rPr>
              <w:t xml:space="preserve"> 50</w:t>
            </w:r>
          </w:p>
        </w:tc>
      </w:tr>
      <w:tr w:rsidR="002F5D20" w:rsidRPr="00355A34" w:rsidTr="005A5432">
        <w:trPr>
          <w:trHeight w:val="447"/>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rsidR="002F5D20" w:rsidRPr="00355A34" w:rsidRDefault="002F5D20" w:rsidP="002F5D20">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2.Sınıf Derslerinden Başarılı Olmuş Olmak</w:t>
            </w:r>
          </w:p>
          <w:p w:rsidR="002F5D20" w:rsidRPr="00355A34" w:rsidRDefault="002F5D20" w:rsidP="002F5D20">
            <w:pPr>
              <w:spacing w:after="0" w:line="240" w:lineRule="auto"/>
              <w:jc w:val="both"/>
              <w:rPr>
                <w:rFonts w:ascii="Times New Roman" w:eastAsia="Times New Roman" w:hAnsi="Times New Roman" w:cs="Times New Roman"/>
                <w:sz w:val="20"/>
                <w:szCs w:val="20"/>
                <w:lang w:eastAsia="tr-TR"/>
              </w:rPr>
            </w:pPr>
          </w:p>
        </w:tc>
      </w:tr>
      <w:tr w:rsidR="002F5D20" w:rsidRPr="00355A34" w:rsidTr="005A5432">
        <w:trPr>
          <w:trHeight w:val="447"/>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50" w:type="pct"/>
            <w:gridSpan w:val="8"/>
            <w:tcBorders>
              <w:top w:val="single" w:sz="12" w:space="0" w:color="auto"/>
              <w:left w:val="single" w:sz="12" w:space="0" w:color="auto"/>
              <w:bottom w:val="single" w:sz="12" w:space="0" w:color="auto"/>
              <w:right w:val="single" w:sz="12" w:space="0" w:color="auto"/>
            </w:tcBorders>
          </w:tcPr>
          <w:p w:rsidR="002F5D20" w:rsidRPr="00355A34" w:rsidRDefault="002F5D20" w:rsidP="002F5D2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color w:val="000000"/>
                <w:sz w:val="20"/>
                <w:szCs w:val="20"/>
                <w:lang w:eastAsia="tr-TR"/>
              </w:rPr>
              <w:t xml:space="preserve">Radyoloji ve tedavi planlaması </w:t>
            </w:r>
          </w:p>
        </w:tc>
      </w:tr>
      <w:tr w:rsidR="002F5D20" w:rsidRPr="00355A34" w:rsidTr="005A5432">
        <w:trPr>
          <w:trHeight w:val="426"/>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50" w:type="pct"/>
            <w:gridSpan w:val="8"/>
            <w:tcBorders>
              <w:top w:val="single" w:sz="12" w:space="0" w:color="auto"/>
              <w:left w:val="single" w:sz="12" w:space="0" w:color="auto"/>
              <w:bottom w:val="single" w:sz="12" w:space="0" w:color="auto"/>
              <w:right w:val="single" w:sz="12" w:space="0" w:color="auto"/>
            </w:tcBorders>
          </w:tcPr>
          <w:p w:rsidR="002F5D20" w:rsidRPr="00355A34" w:rsidRDefault="002F5D20" w:rsidP="002F5D20">
            <w:pPr>
              <w:spacing w:after="0" w:line="240" w:lineRule="auto"/>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Öğrenciye radyoloji ve tedavi planlaması hakkında güncel ve </w:t>
            </w:r>
          </w:p>
          <w:p w:rsidR="002F5D20" w:rsidRPr="00355A34" w:rsidRDefault="002F5D20" w:rsidP="002F5D2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color w:val="000000"/>
                <w:sz w:val="20"/>
                <w:szCs w:val="20"/>
                <w:lang w:eastAsia="tr-TR"/>
              </w:rPr>
              <w:t>geçerli bilgiler verilmesi amaçlanmıştır.</w:t>
            </w:r>
          </w:p>
        </w:tc>
      </w:tr>
      <w:tr w:rsidR="002F5D20" w:rsidRPr="00355A34" w:rsidTr="005A5432">
        <w:trPr>
          <w:trHeight w:val="518"/>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rsidR="002F5D20" w:rsidRPr="00355A34" w:rsidRDefault="002F5D20" w:rsidP="002F5D2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Öğrenci, cihazlar ve ilgili teknikleri kullanma konusunda bireysel farkındalıkla kendi rolünü kavrar. Bir hekim olarak bireysel sorumluluğunu en iyi şekilde üstlenir. Hastada en uygun teknikleri kullanır. Tedavi planlamasını doğru şekilde tamamlar. </w:t>
            </w:r>
          </w:p>
        </w:tc>
      </w:tr>
      <w:tr w:rsidR="002F5D20" w:rsidRPr="00355A34" w:rsidTr="005A5432">
        <w:trPr>
          <w:trHeight w:val="518"/>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50" w:type="pct"/>
            <w:gridSpan w:val="8"/>
            <w:tcBorders>
              <w:top w:val="single" w:sz="12" w:space="0" w:color="auto"/>
              <w:left w:val="single" w:sz="12" w:space="0" w:color="auto"/>
              <w:bottom w:val="single" w:sz="12" w:space="0" w:color="auto"/>
              <w:right w:val="single" w:sz="12" w:space="0" w:color="auto"/>
            </w:tcBorders>
          </w:tcPr>
          <w:p w:rsidR="002F5D20" w:rsidRPr="00355A34" w:rsidRDefault="002F5D20" w:rsidP="002F5D20">
            <w:pPr>
              <w:tabs>
                <w:tab w:val="left" w:pos="7800"/>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Öğrenci radyoloji ile ilgili kavramları listeleyebilir ve özet şekilde ifade edebilir.  Röntgen cihazlarını doğru olarak çalıştırabilir. Hangi durumda hangi tekniğin uygulanması gerektiğini bilir ve uygun tercihi yapabilir. Elde edilen görüntüyü teknik açıdan yorumlayabilir. Hataları belirleyebilir. İdeal şartlarda elde edilen görüntüde anatomik yapıları gösterebilir.</w:t>
            </w:r>
          </w:p>
        </w:tc>
      </w:tr>
      <w:tr w:rsidR="002F5D20" w:rsidRPr="00355A34" w:rsidTr="005A5432">
        <w:trPr>
          <w:trHeight w:val="54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3150" w:type="pct"/>
            <w:gridSpan w:val="8"/>
            <w:tcBorders>
              <w:top w:val="single" w:sz="12" w:space="0" w:color="auto"/>
              <w:left w:val="single" w:sz="12" w:space="0" w:color="auto"/>
              <w:bottom w:val="single" w:sz="12" w:space="0" w:color="auto"/>
              <w:right w:val="single" w:sz="12" w:space="0" w:color="auto"/>
            </w:tcBorders>
          </w:tcPr>
          <w:p w:rsidR="002F5D20" w:rsidRPr="00355A34" w:rsidRDefault="002F5D20" w:rsidP="002F5D20">
            <w:pPr>
              <w:spacing w:after="0" w:line="240" w:lineRule="auto"/>
              <w:jc w:val="both"/>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1-Bricker LS, Langlais RP, Miller CS. Oral Diagnosis, Oral Medicine and Treatment Planning, Lea &amp; Febiger, USA, 1994.</w:t>
            </w:r>
          </w:p>
          <w:p w:rsidR="002F5D20" w:rsidRPr="00355A34" w:rsidRDefault="002F5D20" w:rsidP="002F5D20">
            <w:pPr>
              <w:spacing w:after="0" w:line="240" w:lineRule="auto"/>
              <w:jc w:val="both"/>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2-Özcan İ (ed). Sistemik Yaklaşımlarıyla Oral Diagnoz, Nobel Tıp Kitabevleri, İstanbul, 2007.</w:t>
            </w:r>
          </w:p>
          <w:p w:rsidR="002F5D20" w:rsidRPr="00355A34" w:rsidRDefault="002F5D20" w:rsidP="002F5D20">
            <w:pPr>
              <w:spacing w:after="0" w:line="240" w:lineRule="auto"/>
              <w:outlineLvl w:val="3"/>
              <w:rPr>
                <w:rFonts w:ascii="Times New Roman" w:eastAsia="Times New Roman" w:hAnsi="Times New Roman" w:cs="Times New Roman"/>
                <w:bCs/>
                <w:color w:val="000000"/>
                <w:sz w:val="20"/>
                <w:szCs w:val="20"/>
                <w:lang w:eastAsia="tr-TR"/>
              </w:rPr>
            </w:pPr>
            <w:r w:rsidRPr="00355A34">
              <w:rPr>
                <w:rFonts w:ascii="Times New Roman" w:eastAsia="Times New Roman" w:hAnsi="Times New Roman" w:cs="Times New Roman"/>
                <w:bCs/>
                <w:color w:val="000000"/>
                <w:sz w:val="20"/>
                <w:szCs w:val="20"/>
                <w:lang w:eastAsia="tr-TR"/>
              </w:rPr>
              <w:t>3-White SC, Pharoah MJ. Oral Radiology Principles and Interpretation, Mosby Elsevier, St. Louis, Missouri, 6th ed. (Int. ed.), 2009.</w:t>
            </w:r>
          </w:p>
          <w:p w:rsidR="002F5D20" w:rsidRPr="00355A34" w:rsidRDefault="002F5D20" w:rsidP="002F5D20">
            <w:pPr>
              <w:spacing w:after="0" w:line="240" w:lineRule="auto"/>
              <w:outlineLvl w:val="3"/>
              <w:rPr>
                <w:rFonts w:ascii="Times New Roman" w:eastAsia="Times New Roman" w:hAnsi="Times New Roman" w:cs="Times New Roman"/>
                <w:bCs/>
                <w:color w:val="000000"/>
                <w:sz w:val="20"/>
                <w:szCs w:val="20"/>
                <w:lang w:eastAsia="tr-TR"/>
              </w:rPr>
            </w:pPr>
            <w:r w:rsidRPr="00355A34">
              <w:rPr>
                <w:rFonts w:ascii="Times New Roman" w:eastAsia="Times New Roman" w:hAnsi="Times New Roman" w:cs="Times New Roman"/>
                <w:bCs/>
                <w:color w:val="000000"/>
                <w:sz w:val="20"/>
                <w:szCs w:val="20"/>
                <w:lang w:eastAsia="tr-TR"/>
              </w:rPr>
              <w:t>4-Harorlı A, Akgül HM, Dağistan S. Diş Hekimliği Radyolojisi, Atatürk Üniversitesi Yayınları, 1.Baskı, Erzurum, 2006.</w:t>
            </w:r>
          </w:p>
          <w:p w:rsidR="002F5D20" w:rsidRPr="00355A34" w:rsidRDefault="002F5D20" w:rsidP="002F5D20">
            <w:pPr>
              <w:spacing w:after="0" w:line="240" w:lineRule="auto"/>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color w:val="000000"/>
                <w:sz w:val="20"/>
                <w:szCs w:val="20"/>
                <w:lang w:eastAsia="tr-TR"/>
              </w:rPr>
              <w:t>5-Whaites E. Essentials of Dental Radiography and Radiology, Elsevier, Spain, 4th ed, 2007.</w:t>
            </w:r>
          </w:p>
        </w:tc>
      </w:tr>
      <w:tr w:rsidR="002F5D20" w:rsidRPr="00355A34" w:rsidTr="005A5432">
        <w:trPr>
          <w:trHeight w:val="54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YARDIMCI KAYNAKLAR</w:t>
            </w:r>
          </w:p>
        </w:tc>
        <w:tc>
          <w:tcPr>
            <w:tcW w:w="3150" w:type="pct"/>
            <w:gridSpan w:val="8"/>
            <w:tcBorders>
              <w:top w:val="single" w:sz="12" w:space="0" w:color="auto"/>
              <w:left w:val="single" w:sz="12" w:space="0" w:color="auto"/>
              <w:bottom w:val="single" w:sz="12" w:space="0" w:color="auto"/>
              <w:right w:val="single" w:sz="12" w:space="0" w:color="auto"/>
            </w:tcBorders>
          </w:tcPr>
          <w:p w:rsidR="002F5D20" w:rsidRPr="00355A34" w:rsidRDefault="002F5D20" w:rsidP="002F5D20">
            <w:pPr>
              <w:spacing w:after="0" w:line="240" w:lineRule="auto"/>
              <w:outlineLvl w:val="3"/>
              <w:rPr>
                <w:rFonts w:ascii="Times New Roman" w:eastAsia="Times New Roman" w:hAnsi="Times New Roman" w:cs="Times New Roman"/>
                <w:bCs/>
                <w:color w:val="000000"/>
                <w:sz w:val="20"/>
                <w:szCs w:val="20"/>
                <w:lang w:eastAsia="tr-TR"/>
              </w:rPr>
            </w:pPr>
            <w:r w:rsidRPr="00355A34">
              <w:rPr>
                <w:rFonts w:ascii="Times New Roman" w:eastAsia="Times New Roman" w:hAnsi="Times New Roman" w:cs="Times New Roman"/>
                <w:bCs/>
                <w:color w:val="000000"/>
                <w:sz w:val="20"/>
                <w:szCs w:val="20"/>
                <w:lang w:eastAsia="tr-TR"/>
              </w:rPr>
              <w:t>1-Bilge OM, Akgül HM, Dağıstan S. Diş Hekimliğinde Muayene ve Oral Diagnoz, Atatürk Üniversitesi Yayınları, Eser Ofset, 1. Baskı, Erzurum, 2012.</w:t>
            </w:r>
          </w:p>
          <w:p w:rsidR="002F5D20" w:rsidRPr="00355A34" w:rsidRDefault="002F5D20" w:rsidP="002F5D20">
            <w:pPr>
              <w:spacing w:after="0" w:line="240" w:lineRule="auto"/>
              <w:outlineLvl w:val="3"/>
              <w:rPr>
                <w:rFonts w:ascii="Times New Roman" w:eastAsia="Times New Roman" w:hAnsi="Times New Roman" w:cs="Times New Roman"/>
                <w:bCs/>
                <w:color w:val="000000"/>
                <w:sz w:val="20"/>
                <w:szCs w:val="20"/>
                <w:lang w:eastAsia="tr-TR"/>
              </w:rPr>
            </w:pPr>
            <w:r w:rsidRPr="00355A34">
              <w:rPr>
                <w:rFonts w:ascii="Times New Roman" w:eastAsia="Times New Roman" w:hAnsi="Times New Roman" w:cs="Times New Roman"/>
                <w:bCs/>
                <w:color w:val="000000"/>
                <w:sz w:val="20"/>
                <w:szCs w:val="20"/>
                <w:lang w:eastAsia="tr-TR"/>
              </w:rPr>
              <w:t>2-Baker EW(Ed.). Head and Neck Anatomy, Thieme Medical Publishers, New York, 2010.</w:t>
            </w:r>
          </w:p>
          <w:p w:rsidR="002F5D20" w:rsidRPr="00355A34" w:rsidRDefault="002F5D20" w:rsidP="002F5D20">
            <w:pPr>
              <w:spacing w:after="0" w:line="240" w:lineRule="auto"/>
              <w:outlineLvl w:val="3"/>
              <w:rPr>
                <w:rFonts w:ascii="Times New Roman" w:eastAsia="Times New Roman" w:hAnsi="Times New Roman" w:cs="Times New Roman"/>
                <w:b/>
                <w:bCs/>
                <w:color w:val="000000"/>
                <w:sz w:val="20"/>
                <w:szCs w:val="20"/>
                <w:lang w:eastAsia="tr-TR"/>
              </w:rPr>
            </w:pPr>
            <w:r w:rsidRPr="00355A34">
              <w:rPr>
                <w:rFonts w:ascii="Times New Roman" w:eastAsia="Times New Roman" w:hAnsi="Times New Roman" w:cs="Times New Roman"/>
                <w:bCs/>
                <w:color w:val="000000"/>
                <w:sz w:val="20"/>
                <w:szCs w:val="20"/>
                <w:lang w:eastAsia="tr-TR"/>
              </w:rPr>
              <w:t>3-Bilimsel güncel makaleler.</w:t>
            </w:r>
          </w:p>
        </w:tc>
      </w:tr>
      <w:tr w:rsidR="002F5D20" w:rsidRPr="00355A34" w:rsidTr="005A5432">
        <w:trPr>
          <w:trHeight w:val="52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150" w:type="pct"/>
            <w:gridSpan w:val="8"/>
            <w:tcBorders>
              <w:top w:val="single" w:sz="12" w:space="0" w:color="auto"/>
              <w:left w:val="single" w:sz="12" w:space="0" w:color="auto"/>
              <w:bottom w:val="single" w:sz="12" w:space="0" w:color="auto"/>
              <w:right w:val="single" w:sz="12" w:space="0" w:color="auto"/>
            </w:tcBorders>
          </w:tcPr>
          <w:p w:rsidR="002F5D20" w:rsidRPr="00355A34" w:rsidRDefault="002F5D20" w:rsidP="002F5D20">
            <w:pPr>
              <w:spacing w:after="0" w:line="240" w:lineRule="auto"/>
              <w:ind w:left="942" w:hanging="942"/>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Bilgisayar destekli görsel eğitim için ekipmanlar,</w:t>
            </w:r>
          </w:p>
          <w:p w:rsidR="002F5D20" w:rsidRPr="00355A34" w:rsidRDefault="002F5D20" w:rsidP="002F5D20">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Yazı tahtası</w:t>
            </w:r>
          </w:p>
        </w:tc>
      </w:tr>
    </w:tbl>
    <w:p w:rsidR="002F5D20" w:rsidRPr="00355A34" w:rsidRDefault="002F5D20" w:rsidP="002F5D20">
      <w:pPr>
        <w:spacing w:after="0" w:line="240" w:lineRule="auto"/>
        <w:rPr>
          <w:rFonts w:ascii="Times New Roman" w:eastAsia="Times New Roman" w:hAnsi="Times New Roman" w:cs="Times New Roman"/>
          <w:sz w:val="20"/>
          <w:szCs w:val="20"/>
          <w:lang w:eastAsia="tr-TR"/>
        </w:rPr>
      </w:pPr>
    </w:p>
    <w:tbl>
      <w:tblPr>
        <w:tblW w:w="512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70"/>
        <w:gridCol w:w="8472"/>
      </w:tblGrid>
      <w:tr w:rsidR="002F5D20" w:rsidRPr="00355A34" w:rsidTr="005A54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lastRenderedPageBreak/>
              <w:t>DERSİN HAFTALIK PLANI</w:t>
            </w:r>
          </w:p>
        </w:tc>
      </w:tr>
      <w:tr w:rsidR="002F5D20" w:rsidRPr="00355A34" w:rsidTr="002F5D20">
        <w:trPr>
          <w:jc w:val="center"/>
        </w:trPr>
        <w:tc>
          <w:tcPr>
            <w:tcW w:w="696" w:type="pct"/>
            <w:tcBorders>
              <w:top w:val="single" w:sz="6" w:space="0" w:color="auto"/>
              <w:left w:val="single" w:sz="12" w:space="0" w:color="auto"/>
              <w:bottom w:val="single" w:sz="6" w:space="0" w:color="auto"/>
              <w:right w:val="single" w:sz="6" w:space="0" w:color="auto"/>
            </w:tcBorders>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w:t>
            </w:r>
          </w:p>
        </w:tc>
        <w:tc>
          <w:tcPr>
            <w:tcW w:w="4304" w:type="pct"/>
            <w:tcBorders>
              <w:top w:val="single" w:sz="6" w:space="0" w:color="auto"/>
              <w:left w:val="single" w:sz="6" w:space="0" w:color="auto"/>
              <w:bottom w:val="single" w:sz="6" w:space="0" w:color="auto"/>
              <w:right w:val="single" w:sz="12" w:space="0" w:color="auto"/>
            </w:tcBorders>
          </w:tcPr>
          <w:p w:rsidR="002F5D20" w:rsidRPr="00355A34" w:rsidRDefault="002F5D20" w:rsidP="002F5D20">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İŞLENEN KONULAR</w:t>
            </w:r>
          </w:p>
        </w:tc>
      </w:tr>
      <w:tr w:rsidR="002F5D20" w:rsidRPr="00355A34" w:rsidTr="002F5D20">
        <w:trPr>
          <w:jc w:val="center"/>
        </w:trPr>
        <w:tc>
          <w:tcPr>
            <w:tcW w:w="696" w:type="pct"/>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36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1.Hafta</w:t>
            </w:r>
          </w:p>
        </w:tc>
        <w:tc>
          <w:tcPr>
            <w:tcW w:w="4304" w:type="pct"/>
            <w:tcBorders>
              <w:top w:val="single" w:sz="6" w:space="0" w:color="auto"/>
              <w:left w:val="single" w:sz="6" w:space="0" w:color="auto"/>
              <w:bottom w:val="single" w:sz="6" w:space="0" w:color="auto"/>
              <w:right w:val="single" w:sz="12" w:space="0" w:color="auto"/>
            </w:tcBorders>
          </w:tcPr>
          <w:p w:rsidR="002F5D20" w:rsidRPr="00355A34" w:rsidRDefault="002F5D20" w:rsidP="002F5D20">
            <w:pPr>
              <w:spacing w:after="0" w:line="240" w:lineRule="auto"/>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Radyografik Anatomi</w:t>
            </w:r>
          </w:p>
        </w:tc>
      </w:tr>
      <w:tr w:rsidR="002F5D20" w:rsidRPr="00355A34" w:rsidTr="002F5D20">
        <w:trPr>
          <w:jc w:val="center"/>
        </w:trPr>
        <w:tc>
          <w:tcPr>
            <w:tcW w:w="696" w:type="pct"/>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36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2. Hafta</w:t>
            </w:r>
          </w:p>
        </w:tc>
        <w:tc>
          <w:tcPr>
            <w:tcW w:w="4304" w:type="pct"/>
            <w:tcBorders>
              <w:top w:val="single" w:sz="6" w:space="0" w:color="auto"/>
              <w:left w:val="single" w:sz="6" w:space="0" w:color="auto"/>
              <w:bottom w:val="single" w:sz="6" w:space="0" w:color="auto"/>
              <w:right w:val="single" w:sz="12" w:space="0" w:color="auto"/>
            </w:tcBorders>
          </w:tcPr>
          <w:p w:rsidR="002F5D20" w:rsidRPr="00355A34" w:rsidRDefault="002F5D20" w:rsidP="002F5D20">
            <w:pPr>
              <w:spacing w:after="0" w:line="240" w:lineRule="auto"/>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Diagnostik Radyolojye Giriş- Radyolojik değerlendirme prensipleri</w:t>
            </w:r>
          </w:p>
        </w:tc>
      </w:tr>
      <w:tr w:rsidR="002F5D20" w:rsidRPr="00355A34" w:rsidTr="002F5D20">
        <w:trPr>
          <w:jc w:val="center"/>
        </w:trPr>
        <w:tc>
          <w:tcPr>
            <w:tcW w:w="696" w:type="pct"/>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36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3. Hafta</w:t>
            </w:r>
          </w:p>
        </w:tc>
        <w:tc>
          <w:tcPr>
            <w:tcW w:w="4304" w:type="pct"/>
            <w:tcBorders>
              <w:top w:val="single" w:sz="6" w:space="0" w:color="auto"/>
              <w:left w:val="single" w:sz="6" w:space="0" w:color="auto"/>
              <w:bottom w:val="single" w:sz="6" w:space="0" w:color="auto"/>
              <w:right w:val="single" w:sz="12" w:space="0" w:color="auto"/>
            </w:tcBorders>
          </w:tcPr>
          <w:p w:rsidR="002F5D20" w:rsidRPr="00355A34" w:rsidRDefault="002F5D20" w:rsidP="002F5D20">
            <w:pPr>
              <w:spacing w:after="0" w:line="240" w:lineRule="auto"/>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Çürük Radyolojisi</w:t>
            </w:r>
          </w:p>
          <w:p w:rsidR="002F5D20" w:rsidRPr="00355A34" w:rsidRDefault="002F5D20" w:rsidP="002F5D20">
            <w:pPr>
              <w:spacing w:after="0" w:line="240" w:lineRule="auto"/>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Periodontal Hastalıkların Radyolojik Değerlendirilmesi</w:t>
            </w:r>
          </w:p>
        </w:tc>
      </w:tr>
      <w:tr w:rsidR="002F5D20" w:rsidRPr="00355A34" w:rsidTr="002F5D20">
        <w:trPr>
          <w:jc w:val="center"/>
        </w:trPr>
        <w:tc>
          <w:tcPr>
            <w:tcW w:w="696" w:type="pct"/>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36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4. Hafta</w:t>
            </w:r>
          </w:p>
        </w:tc>
        <w:tc>
          <w:tcPr>
            <w:tcW w:w="4304" w:type="pct"/>
            <w:tcBorders>
              <w:top w:val="single" w:sz="6" w:space="0" w:color="auto"/>
              <w:left w:val="single" w:sz="6" w:space="0" w:color="auto"/>
              <w:bottom w:val="single" w:sz="6" w:space="0" w:color="auto"/>
              <w:right w:val="single" w:sz="12" w:space="0" w:color="auto"/>
            </w:tcBorders>
          </w:tcPr>
          <w:p w:rsidR="002F5D20" w:rsidRPr="00355A34" w:rsidRDefault="002F5D20" w:rsidP="002F5D20">
            <w:pPr>
              <w:spacing w:after="20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Cs/>
                <w:sz w:val="20"/>
                <w:szCs w:val="20"/>
                <w:lang w:eastAsia="tr-TR"/>
              </w:rPr>
              <w:t>Çenelerde görülen inflamatuar hastalıkların radyolojik değerlendirmesi</w:t>
            </w:r>
          </w:p>
        </w:tc>
      </w:tr>
      <w:tr w:rsidR="002F5D20" w:rsidRPr="00355A34" w:rsidTr="002F5D20">
        <w:trPr>
          <w:jc w:val="center"/>
        </w:trPr>
        <w:tc>
          <w:tcPr>
            <w:tcW w:w="696" w:type="pct"/>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36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5. Hafta</w:t>
            </w:r>
          </w:p>
        </w:tc>
        <w:tc>
          <w:tcPr>
            <w:tcW w:w="4304" w:type="pct"/>
            <w:tcBorders>
              <w:top w:val="single" w:sz="6" w:space="0" w:color="auto"/>
              <w:left w:val="single" w:sz="6" w:space="0" w:color="auto"/>
              <w:bottom w:val="single" w:sz="6" w:space="0" w:color="auto"/>
              <w:right w:val="single" w:sz="12" w:space="0" w:color="auto"/>
            </w:tcBorders>
          </w:tcPr>
          <w:p w:rsidR="002F5D20" w:rsidRPr="00355A34" w:rsidRDefault="002F5D20" w:rsidP="002F5D20">
            <w:pPr>
              <w:spacing w:after="200" w:line="240" w:lineRule="auto"/>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Çenelerde görülen kistik lezyonların radyolojik değerlendirmesi</w:t>
            </w:r>
          </w:p>
        </w:tc>
      </w:tr>
      <w:tr w:rsidR="002F5D20" w:rsidRPr="00355A34" w:rsidTr="002F5D20">
        <w:trPr>
          <w:jc w:val="center"/>
        </w:trPr>
        <w:tc>
          <w:tcPr>
            <w:tcW w:w="696" w:type="pct"/>
            <w:tcBorders>
              <w:top w:val="single" w:sz="6" w:space="0" w:color="auto"/>
              <w:left w:val="single" w:sz="12" w:space="0" w:color="auto"/>
              <w:bottom w:val="single" w:sz="6" w:space="0" w:color="auto"/>
              <w:right w:val="single" w:sz="6" w:space="0" w:color="auto"/>
            </w:tcBorders>
            <w:shd w:val="clear" w:color="auto" w:fill="auto"/>
            <w:vAlign w:val="center"/>
          </w:tcPr>
          <w:p w:rsidR="002F5D20" w:rsidRPr="00355A34" w:rsidRDefault="002F5D20" w:rsidP="002F5D20">
            <w:pPr>
              <w:spacing w:after="0" w:line="36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6. Hafta</w:t>
            </w:r>
          </w:p>
        </w:tc>
        <w:tc>
          <w:tcPr>
            <w:tcW w:w="4304" w:type="pct"/>
            <w:tcBorders>
              <w:top w:val="single" w:sz="6" w:space="0" w:color="auto"/>
              <w:left w:val="single" w:sz="6" w:space="0" w:color="auto"/>
              <w:bottom w:val="single" w:sz="6" w:space="0" w:color="auto"/>
              <w:right w:val="single" w:sz="12" w:space="0" w:color="auto"/>
            </w:tcBorders>
            <w:shd w:val="clear" w:color="auto" w:fill="auto"/>
          </w:tcPr>
          <w:p w:rsidR="002F5D20" w:rsidRPr="00355A34" w:rsidRDefault="002F5D20" w:rsidP="002F5D20">
            <w:pPr>
              <w:spacing w:after="200" w:line="240" w:lineRule="auto"/>
              <w:rPr>
                <w:rFonts w:ascii="Times New Roman" w:eastAsia="Calibri" w:hAnsi="Times New Roman" w:cs="Times New Roman"/>
                <w:bCs/>
                <w:sz w:val="20"/>
                <w:szCs w:val="20"/>
                <w:lang w:val="en-US" w:eastAsia="tr-TR"/>
              </w:rPr>
            </w:pPr>
            <w:r w:rsidRPr="00355A34">
              <w:rPr>
                <w:rFonts w:ascii="Times New Roman" w:eastAsia="Times New Roman" w:hAnsi="Times New Roman" w:cs="Times New Roman"/>
                <w:bCs/>
                <w:sz w:val="20"/>
                <w:szCs w:val="20"/>
                <w:lang w:eastAsia="tr-TR"/>
              </w:rPr>
              <w:t>Çenelerde görülen kistik lezyonların radyolojik değerlendirmesi</w:t>
            </w:r>
          </w:p>
        </w:tc>
      </w:tr>
      <w:tr w:rsidR="002F5D20" w:rsidRPr="00355A34" w:rsidTr="002F5D20">
        <w:trPr>
          <w:jc w:val="center"/>
        </w:trPr>
        <w:tc>
          <w:tcPr>
            <w:tcW w:w="696" w:type="pct"/>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36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7. Hafta</w:t>
            </w:r>
          </w:p>
        </w:tc>
        <w:tc>
          <w:tcPr>
            <w:tcW w:w="4304" w:type="pct"/>
            <w:tcBorders>
              <w:top w:val="single" w:sz="6" w:space="0" w:color="auto"/>
              <w:left w:val="single" w:sz="6" w:space="0" w:color="auto"/>
              <w:bottom w:val="single" w:sz="6" w:space="0" w:color="auto"/>
              <w:right w:val="single" w:sz="12" w:space="0" w:color="auto"/>
            </w:tcBorders>
          </w:tcPr>
          <w:p w:rsidR="002F5D20" w:rsidRPr="00355A34" w:rsidRDefault="002F5D20" w:rsidP="002F5D20">
            <w:pPr>
              <w:spacing w:after="200" w:line="240" w:lineRule="auto"/>
              <w:rPr>
                <w:rFonts w:ascii="Times New Roman" w:eastAsia="Calibri" w:hAnsi="Times New Roman" w:cs="Times New Roman"/>
                <w:sz w:val="20"/>
                <w:szCs w:val="20"/>
                <w:lang w:val="en-US" w:eastAsia="tr-TR"/>
              </w:rPr>
            </w:pPr>
            <w:r w:rsidRPr="00355A34">
              <w:rPr>
                <w:rFonts w:ascii="Times New Roman" w:eastAsia="Times New Roman" w:hAnsi="Times New Roman" w:cs="Times New Roman"/>
                <w:bCs/>
                <w:sz w:val="20"/>
                <w:szCs w:val="20"/>
                <w:lang w:eastAsia="tr-TR"/>
              </w:rPr>
              <w:t>Çenelerde görülen benign tümörlerin radyolojik değerlendirilmesi</w:t>
            </w:r>
          </w:p>
        </w:tc>
      </w:tr>
      <w:tr w:rsidR="002F5D20" w:rsidRPr="00355A34" w:rsidTr="002F5D20">
        <w:trPr>
          <w:jc w:val="center"/>
        </w:trPr>
        <w:tc>
          <w:tcPr>
            <w:tcW w:w="696" w:type="pct"/>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36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8. Hafta</w:t>
            </w:r>
          </w:p>
        </w:tc>
        <w:tc>
          <w:tcPr>
            <w:tcW w:w="4304" w:type="pct"/>
            <w:tcBorders>
              <w:top w:val="single" w:sz="6" w:space="0" w:color="auto"/>
              <w:left w:val="single" w:sz="6" w:space="0" w:color="auto"/>
              <w:bottom w:val="single" w:sz="6" w:space="0" w:color="auto"/>
              <w:right w:val="single" w:sz="12" w:space="0" w:color="auto"/>
            </w:tcBorders>
          </w:tcPr>
          <w:p w:rsidR="002F5D20" w:rsidRPr="00355A34" w:rsidRDefault="002F5D20" w:rsidP="002F5D20">
            <w:pPr>
              <w:spacing w:after="200" w:line="240" w:lineRule="auto"/>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Çenelerde görülen malign tümörlerin radyolojik değerlendirilmesi</w:t>
            </w:r>
          </w:p>
        </w:tc>
      </w:tr>
      <w:tr w:rsidR="002F5D20" w:rsidRPr="00355A34" w:rsidTr="002F5D20">
        <w:trPr>
          <w:jc w:val="center"/>
        </w:trPr>
        <w:tc>
          <w:tcPr>
            <w:tcW w:w="696" w:type="pct"/>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36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9. Hafta</w:t>
            </w:r>
          </w:p>
        </w:tc>
        <w:tc>
          <w:tcPr>
            <w:tcW w:w="4304" w:type="pct"/>
            <w:tcBorders>
              <w:top w:val="single" w:sz="6" w:space="0" w:color="auto"/>
              <w:left w:val="single" w:sz="6" w:space="0" w:color="auto"/>
              <w:bottom w:val="single" w:sz="6" w:space="0" w:color="auto"/>
              <w:right w:val="single" w:sz="12" w:space="0" w:color="auto"/>
            </w:tcBorders>
          </w:tcPr>
          <w:p w:rsidR="002F5D20" w:rsidRPr="00355A34" w:rsidRDefault="002F5D20" w:rsidP="002F5D20">
            <w:pPr>
              <w:spacing w:after="200" w:line="240" w:lineRule="auto"/>
              <w:rPr>
                <w:rFonts w:ascii="Times New Roman" w:eastAsia="Calibri" w:hAnsi="Times New Roman" w:cs="Times New Roman"/>
                <w:bCs/>
                <w:sz w:val="20"/>
                <w:szCs w:val="20"/>
                <w:lang w:val="en-US" w:eastAsia="tr-TR"/>
              </w:rPr>
            </w:pPr>
            <w:r w:rsidRPr="00355A34">
              <w:rPr>
                <w:rFonts w:ascii="Times New Roman" w:eastAsia="Times New Roman" w:hAnsi="Times New Roman" w:cs="Times New Roman"/>
                <w:bCs/>
                <w:sz w:val="20"/>
                <w:szCs w:val="20"/>
                <w:lang w:eastAsia="tr-TR"/>
              </w:rPr>
              <w:t>Çenelerde görülen kemik hastalıklarının radyolojisi</w:t>
            </w:r>
          </w:p>
        </w:tc>
      </w:tr>
      <w:tr w:rsidR="002F5D20" w:rsidRPr="00355A34" w:rsidTr="002F5D20">
        <w:trPr>
          <w:jc w:val="center"/>
        </w:trPr>
        <w:tc>
          <w:tcPr>
            <w:tcW w:w="696" w:type="pct"/>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36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10.-11. Hafta</w:t>
            </w:r>
          </w:p>
        </w:tc>
        <w:tc>
          <w:tcPr>
            <w:tcW w:w="4304" w:type="pct"/>
            <w:tcBorders>
              <w:top w:val="single" w:sz="6" w:space="0" w:color="auto"/>
              <w:left w:val="single" w:sz="6" w:space="0" w:color="auto"/>
              <w:bottom w:val="single" w:sz="6" w:space="0" w:color="auto"/>
              <w:right w:val="single" w:sz="12" w:space="0" w:color="auto"/>
            </w:tcBorders>
          </w:tcPr>
          <w:p w:rsidR="002F5D20" w:rsidRPr="00355A34" w:rsidRDefault="002F5D20" w:rsidP="002F5D2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ARA SINAV HAFTASI</w:t>
            </w:r>
          </w:p>
        </w:tc>
      </w:tr>
      <w:tr w:rsidR="002F5D20" w:rsidRPr="00355A34" w:rsidTr="002F5D20">
        <w:trPr>
          <w:jc w:val="center"/>
        </w:trPr>
        <w:tc>
          <w:tcPr>
            <w:tcW w:w="696" w:type="pct"/>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36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12. Hafta</w:t>
            </w:r>
          </w:p>
        </w:tc>
        <w:tc>
          <w:tcPr>
            <w:tcW w:w="4304" w:type="pct"/>
            <w:tcBorders>
              <w:top w:val="single" w:sz="6" w:space="0" w:color="auto"/>
              <w:left w:val="single" w:sz="6" w:space="0" w:color="auto"/>
              <w:bottom w:val="single" w:sz="6" w:space="0" w:color="auto"/>
              <w:right w:val="single" w:sz="12" w:space="0" w:color="auto"/>
            </w:tcBorders>
          </w:tcPr>
          <w:p w:rsidR="002F5D20" w:rsidRPr="00355A34" w:rsidRDefault="002F5D20" w:rsidP="002F5D20">
            <w:pPr>
              <w:spacing w:after="200" w:line="240" w:lineRule="auto"/>
              <w:rPr>
                <w:rFonts w:ascii="Times New Roman" w:eastAsia="Calibri" w:hAnsi="Times New Roman" w:cs="Times New Roman"/>
                <w:bCs/>
                <w:sz w:val="20"/>
                <w:szCs w:val="20"/>
                <w:lang w:val="en-US" w:eastAsia="tr-TR"/>
              </w:rPr>
            </w:pPr>
            <w:r w:rsidRPr="00355A34">
              <w:rPr>
                <w:rFonts w:ascii="Times New Roman" w:eastAsia="Times New Roman" w:hAnsi="Times New Roman" w:cs="Times New Roman"/>
                <w:bCs/>
                <w:sz w:val="20"/>
                <w:szCs w:val="20"/>
                <w:lang w:eastAsia="tr-TR"/>
              </w:rPr>
              <w:t>Çenelerde görülen kemik hastalıklarının radyolojisi</w:t>
            </w:r>
          </w:p>
        </w:tc>
      </w:tr>
      <w:tr w:rsidR="002F5D20" w:rsidRPr="00355A34" w:rsidTr="002F5D20">
        <w:trPr>
          <w:jc w:val="center"/>
        </w:trPr>
        <w:tc>
          <w:tcPr>
            <w:tcW w:w="696" w:type="pct"/>
            <w:tcBorders>
              <w:top w:val="single" w:sz="6" w:space="0" w:color="auto"/>
              <w:left w:val="single" w:sz="12" w:space="0" w:color="auto"/>
              <w:bottom w:val="single" w:sz="6" w:space="0" w:color="auto"/>
              <w:right w:val="single" w:sz="6" w:space="0" w:color="auto"/>
            </w:tcBorders>
            <w:shd w:val="clear" w:color="auto" w:fill="auto"/>
            <w:vAlign w:val="center"/>
          </w:tcPr>
          <w:p w:rsidR="002F5D20" w:rsidRPr="00355A34" w:rsidRDefault="002F5D20" w:rsidP="002F5D20">
            <w:pPr>
              <w:spacing w:after="0" w:line="36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13. Hafta</w:t>
            </w:r>
          </w:p>
        </w:tc>
        <w:tc>
          <w:tcPr>
            <w:tcW w:w="4304" w:type="pct"/>
            <w:tcBorders>
              <w:top w:val="single" w:sz="6" w:space="0" w:color="auto"/>
              <w:left w:val="single" w:sz="6" w:space="0" w:color="auto"/>
              <w:bottom w:val="single" w:sz="6" w:space="0" w:color="auto"/>
              <w:right w:val="single" w:sz="12" w:space="0" w:color="auto"/>
            </w:tcBorders>
            <w:shd w:val="clear" w:color="auto" w:fill="auto"/>
          </w:tcPr>
          <w:p w:rsidR="002F5D20" w:rsidRPr="00355A34" w:rsidRDefault="002F5D20" w:rsidP="002F5D20">
            <w:pPr>
              <w:spacing w:after="0" w:line="240" w:lineRule="auto"/>
              <w:rPr>
                <w:rFonts w:ascii="Times New Roman" w:eastAsia="Calibri" w:hAnsi="Times New Roman" w:cs="Times New Roman"/>
                <w:sz w:val="20"/>
                <w:szCs w:val="20"/>
                <w:lang w:val="en-US" w:eastAsia="tr-TR"/>
              </w:rPr>
            </w:pPr>
            <w:r w:rsidRPr="00355A34">
              <w:rPr>
                <w:rFonts w:ascii="Times New Roman" w:eastAsia="Calibri" w:hAnsi="Times New Roman" w:cs="Times New Roman"/>
                <w:bCs/>
                <w:sz w:val="20"/>
                <w:szCs w:val="20"/>
                <w:lang w:val="en-US" w:eastAsia="tr-TR"/>
              </w:rPr>
              <w:t>Çeneleri Etkileyen Sistemik Hastalık Bulguları ve Radyolojik Değerlendirilmesi</w:t>
            </w:r>
          </w:p>
        </w:tc>
      </w:tr>
      <w:tr w:rsidR="002F5D20" w:rsidRPr="00355A34" w:rsidTr="002F5D20">
        <w:trPr>
          <w:jc w:val="center"/>
        </w:trPr>
        <w:tc>
          <w:tcPr>
            <w:tcW w:w="696" w:type="pct"/>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36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14. Hafta</w:t>
            </w:r>
          </w:p>
        </w:tc>
        <w:tc>
          <w:tcPr>
            <w:tcW w:w="4304" w:type="pct"/>
            <w:tcBorders>
              <w:top w:val="single" w:sz="6" w:space="0" w:color="auto"/>
              <w:left w:val="single" w:sz="6" w:space="0" w:color="auto"/>
              <w:bottom w:val="single" w:sz="6" w:space="0" w:color="auto"/>
              <w:right w:val="single" w:sz="12" w:space="0" w:color="auto"/>
            </w:tcBorders>
          </w:tcPr>
          <w:p w:rsidR="002F5D20" w:rsidRPr="00355A34" w:rsidRDefault="002F5D20" w:rsidP="002F5D20">
            <w:pPr>
              <w:spacing w:after="200" w:line="240" w:lineRule="auto"/>
              <w:rPr>
                <w:rFonts w:ascii="Times New Roman" w:eastAsia="Calibri" w:hAnsi="Times New Roman" w:cs="Times New Roman"/>
                <w:sz w:val="20"/>
                <w:szCs w:val="20"/>
                <w:lang w:val="en-US" w:eastAsia="tr-TR"/>
              </w:rPr>
            </w:pPr>
            <w:r w:rsidRPr="00355A34">
              <w:rPr>
                <w:rFonts w:ascii="Times New Roman" w:eastAsia="Times New Roman" w:hAnsi="Times New Roman" w:cs="Times New Roman"/>
                <w:bCs/>
                <w:sz w:val="20"/>
                <w:szCs w:val="20"/>
                <w:lang w:eastAsia="tr-TR"/>
              </w:rPr>
              <w:t>Paranazal Sinüs Radyolojisi</w:t>
            </w:r>
          </w:p>
        </w:tc>
      </w:tr>
      <w:tr w:rsidR="002F5D20" w:rsidRPr="00355A34" w:rsidTr="002F5D20">
        <w:trPr>
          <w:jc w:val="center"/>
        </w:trPr>
        <w:tc>
          <w:tcPr>
            <w:tcW w:w="696" w:type="pct"/>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36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15. Hafta</w:t>
            </w:r>
          </w:p>
        </w:tc>
        <w:tc>
          <w:tcPr>
            <w:tcW w:w="4304" w:type="pct"/>
            <w:tcBorders>
              <w:top w:val="single" w:sz="6" w:space="0" w:color="auto"/>
              <w:left w:val="single" w:sz="6" w:space="0" w:color="auto"/>
              <w:bottom w:val="single" w:sz="6" w:space="0" w:color="auto"/>
              <w:right w:val="single" w:sz="12" w:space="0" w:color="auto"/>
            </w:tcBorders>
          </w:tcPr>
          <w:p w:rsidR="002F5D20" w:rsidRPr="00355A34" w:rsidRDefault="002F5D20" w:rsidP="002F5D20">
            <w:pPr>
              <w:spacing w:after="0" w:line="240" w:lineRule="auto"/>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Temporomandibular Eklem Radyolojisi</w:t>
            </w:r>
          </w:p>
        </w:tc>
      </w:tr>
      <w:tr w:rsidR="002F5D20" w:rsidRPr="00355A34" w:rsidTr="002F5D20">
        <w:trPr>
          <w:jc w:val="center"/>
        </w:trPr>
        <w:tc>
          <w:tcPr>
            <w:tcW w:w="696" w:type="pct"/>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36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16. Hafta</w:t>
            </w:r>
          </w:p>
        </w:tc>
        <w:tc>
          <w:tcPr>
            <w:tcW w:w="4304" w:type="pct"/>
            <w:tcBorders>
              <w:top w:val="single" w:sz="6" w:space="0" w:color="auto"/>
              <w:left w:val="single" w:sz="6" w:space="0" w:color="auto"/>
              <w:bottom w:val="single" w:sz="6" w:space="0" w:color="auto"/>
              <w:right w:val="single" w:sz="12" w:space="0" w:color="auto"/>
            </w:tcBorders>
          </w:tcPr>
          <w:p w:rsidR="002F5D20" w:rsidRPr="00355A34" w:rsidRDefault="002F5D20" w:rsidP="002F5D20">
            <w:pPr>
              <w:spacing w:after="200" w:line="240" w:lineRule="auto"/>
              <w:rPr>
                <w:rFonts w:ascii="Times New Roman" w:eastAsia="Calibri" w:hAnsi="Times New Roman" w:cs="Times New Roman"/>
                <w:bCs/>
                <w:sz w:val="20"/>
                <w:szCs w:val="20"/>
                <w:lang w:val="en-US" w:eastAsia="tr-TR"/>
              </w:rPr>
            </w:pPr>
            <w:r w:rsidRPr="00355A34">
              <w:rPr>
                <w:rFonts w:ascii="Times New Roman" w:eastAsia="Times New Roman" w:hAnsi="Times New Roman" w:cs="Times New Roman"/>
                <w:bCs/>
                <w:sz w:val="20"/>
                <w:szCs w:val="20"/>
                <w:lang w:eastAsia="tr-TR"/>
              </w:rPr>
              <w:t>Tükürük Bezlerinin Radyolojisi</w:t>
            </w:r>
          </w:p>
        </w:tc>
      </w:tr>
      <w:tr w:rsidR="002F5D20" w:rsidRPr="00355A34" w:rsidTr="002F5D20">
        <w:trPr>
          <w:jc w:val="center"/>
        </w:trPr>
        <w:tc>
          <w:tcPr>
            <w:tcW w:w="696" w:type="pct"/>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17. Hafta</w:t>
            </w:r>
          </w:p>
        </w:tc>
        <w:tc>
          <w:tcPr>
            <w:tcW w:w="4304" w:type="pct"/>
            <w:tcBorders>
              <w:top w:val="single" w:sz="6" w:space="0" w:color="auto"/>
              <w:left w:val="single" w:sz="6" w:space="0" w:color="auto"/>
              <w:bottom w:val="single" w:sz="6" w:space="0" w:color="auto"/>
              <w:right w:val="single" w:sz="12" w:space="0" w:color="auto"/>
            </w:tcBorders>
          </w:tcPr>
          <w:p w:rsidR="002F5D20" w:rsidRPr="00355A34" w:rsidRDefault="002F5D20" w:rsidP="002F5D20">
            <w:pPr>
              <w:spacing w:after="200" w:line="240" w:lineRule="auto"/>
              <w:rPr>
                <w:rFonts w:ascii="Times New Roman" w:eastAsia="Calibri" w:hAnsi="Times New Roman" w:cs="Times New Roman"/>
                <w:bCs/>
                <w:sz w:val="20"/>
                <w:szCs w:val="20"/>
                <w:lang w:val="en-US" w:eastAsia="tr-TR"/>
              </w:rPr>
            </w:pPr>
            <w:r w:rsidRPr="00355A34">
              <w:rPr>
                <w:rFonts w:ascii="Times New Roman" w:eastAsia="Times New Roman" w:hAnsi="Times New Roman" w:cs="Times New Roman"/>
                <w:b/>
                <w:sz w:val="20"/>
                <w:szCs w:val="20"/>
                <w:lang w:eastAsia="tr-TR"/>
              </w:rPr>
              <w:t>YARIYIL SONU SINAVLARI</w:t>
            </w:r>
          </w:p>
        </w:tc>
      </w:tr>
    </w:tbl>
    <w:p w:rsidR="002F5D20" w:rsidRPr="00355A34" w:rsidRDefault="002F5D20" w:rsidP="002F5D20">
      <w:pPr>
        <w:spacing w:after="0" w:line="240" w:lineRule="auto"/>
        <w:rPr>
          <w:rFonts w:ascii="Times New Roman" w:eastAsia="Times New Roman" w:hAnsi="Times New Roman" w:cs="Times New Roman"/>
          <w:sz w:val="20"/>
          <w:szCs w:val="20"/>
          <w:lang w:eastAsia="tr-TR"/>
        </w:rPr>
      </w:pPr>
    </w:p>
    <w:p w:rsidR="002F5D20" w:rsidRPr="00355A34" w:rsidRDefault="002F5D20" w:rsidP="002F5D20">
      <w:pPr>
        <w:spacing w:after="0" w:line="240" w:lineRule="auto"/>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F5D20" w:rsidRPr="00355A34" w:rsidTr="005A5432">
        <w:tc>
          <w:tcPr>
            <w:tcW w:w="603" w:type="dxa"/>
            <w:tcBorders>
              <w:top w:val="single" w:sz="12"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2F5D20" w:rsidRPr="00355A34" w:rsidRDefault="002F5D20" w:rsidP="002F5D20">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1</w:t>
            </w:r>
          </w:p>
        </w:tc>
      </w:tr>
      <w:tr w:rsidR="002F5D20" w:rsidRPr="00355A34" w:rsidTr="005A5432">
        <w:tc>
          <w:tcPr>
            <w:tcW w:w="603" w:type="dxa"/>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p>
        </w:tc>
      </w:tr>
      <w:tr w:rsidR="002F5D20" w:rsidRPr="00355A34" w:rsidTr="005A5432">
        <w:tc>
          <w:tcPr>
            <w:tcW w:w="603" w:type="dxa"/>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p>
        </w:tc>
      </w:tr>
      <w:tr w:rsidR="002F5D20" w:rsidRPr="00355A34" w:rsidTr="005A5432">
        <w:tc>
          <w:tcPr>
            <w:tcW w:w="603" w:type="dxa"/>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2F5D20" w:rsidRPr="00355A34" w:rsidTr="005A5432">
        <w:tc>
          <w:tcPr>
            <w:tcW w:w="603" w:type="dxa"/>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Bireysel çalışma, disiplin içi ve disiplinler arası takım çalışması yapabilme becerisi</w:t>
            </w:r>
          </w:p>
          <w:p w:rsidR="002F5D20" w:rsidRPr="00355A34" w:rsidRDefault="002F5D20" w:rsidP="002F5D20">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2F5D20" w:rsidRPr="00355A34" w:rsidTr="005A5432">
        <w:tc>
          <w:tcPr>
            <w:tcW w:w="603" w:type="dxa"/>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2F5D20" w:rsidRPr="00355A34" w:rsidTr="005A5432">
        <w:tc>
          <w:tcPr>
            <w:tcW w:w="603" w:type="dxa"/>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bCs/>
                <w:color w:val="000000"/>
                <w:sz w:val="20"/>
                <w:szCs w:val="20"/>
                <w:lang w:eastAsia="tr-TR"/>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2F5D20" w:rsidRPr="00355A34" w:rsidTr="005A5432">
        <w:tc>
          <w:tcPr>
            <w:tcW w:w="603" w:type="dxa"/>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Mesleki ve etik sorumluluk bilinci</w:t>
            </w:r>
          </w:p>
          <w:p w:rsidR="002F5D20" w:rsidRPr="00355A34" w:rsidRDefault="002F5D20" w:rsidP="002F5D20">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2F5D20" w:rsidRPr="00355A34" w:rsidTr="005A5432">
        <w:tc>
          <w:tcPr>
            <w:tcW w:w="603" w:type="dxa"/>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p>
        </w:tc>
      </w:tr>
      <w:tr w:rsidR="002F5D20" w:rsidRPr="00355A34" w:rsidTr="005A5432">
        <w:tc>
          <w:tcPr>
            <w:tcW w:w="9889" w:type="dxa"/>
            <w:gridSpan w:val="5"/>
            <w:tcBorders>
              <w:top w:val="single" w:sz="6" w:space="0" w:color="auto"/>
              <w:left w:val="single" w:sz="12" w:space="0" w:color="auto"/>
              <w:bottom w:val="single" w:sz="12" w:space="0" w:color="auto"/>
              <w:right w:val="single" w:sz="12" w:space="0" w:color="auto"/>
            </w:tcBorders>
            <w:vAlign w:val="center"/>
          </w:tcPr>
          <w:p w:rsidR="002F5D20" w:rsidRPr="00355A34" w:rsidRDefault="002F5D20" w:rsidP="002F5D20">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1</w:t>
            </w:r>
            <w:r w:rsidRPr="00355A34">
              <w:rPr>
                <w:rFonts w:ascii="Times New Roman" w:eastAsia="Times New Roman" w:hAnsi="Times New Roman" w:cs="Times New Roman"/>
                <w:sz w:val="20"/>
                <w:szCs w:val="20"/>
                <w:lang w:eastAsia="tr-TR"/>
              </w:rPr>
              <w:t xml:space="preserve">: Hiç Katkısı Yok. </w:t>
            </w:r>
            <w:r w:rsidRPr="00355A34">
              <w:rPr>
                <w:rFonts w:ascii="Times New Roman" w:eastAsia="Times New Roman" w:hAnsi="Times New Roman" w:cs="Times New Roman"/>
                <w:b/>
                <w:sz w:val="20"/>
                <w:szCs w:val="20"/>
                <w:lang w:eastAsia="tr-TR"/>
              </w:rPr>
              <w:t>2</w:t>
            </w:r>
            <w:r w:rsidRPr="00355A34">
              <w:rPr>
                <w:rFonts w:ascii="Times New Roman" w:eastAsia="Times New Roman" w:hAnsi="Times New Roman" w:cs="Times New Roman"/>
                <w:sz w:val="20"/>
                <w:szCs w:val="20"/>
                <w:lang w:eastAsia="tr-TR"/>
              </w:rPr>
              <w:t xml:space="preserve">: Kısmen Katkısı Var. </w:t>
            </w:r>
            <w:r w:rsidRPr="00355A34">
              <w:rPr>
                <w:rFonts w:ascii="Times New Roman" w:eastAsia="Times New Roman" w:hAnsi="Times New Roman" w:cs="Times New Roman"/>
                <w:b/>
                <w:sz w:val="20"/>
                <w:szCs w:val="20"/>
                <w:lang w:eastAsia="tr-TR"/>
              </w:rPr>
              <w:t>3</w:t>
            </w:r>
            <w:r w:rsidRPr="00355A34">
              <w:rPr>
                <w:rFonts w:ascii="Times New Roman" w:eastAsia="Times New Roman" w:hAnsi="Times New Roman" w:cs="Times New Roman"/>
                <w:sz w:val="20"/>
                <w:szCs w:val="20"/>
                <w:lang w:eastAsia="tr-TR"/>
              </w:rPr>
              <w:t>: Tam Katkısı Var.</w:t>
            </w:r>
          </w:p>
        </w:tc>
      </w:tr>
    </w:tbl>
    <w:p w:rsidR="00F51CD0" w:rsidRPr="00355A34" w:rsidRDefault="00F51CD0" w:rsidP="002F5D20">
      <w:pPr>
        <w:spacing w:after="0" w:line="240" w:lineRule="auto"/>
        <w:jc w:val="center"/>
        <w:outlineLvl w:val="0"/>
        <w:rPr>
          <w:rFonts w:ascii="Times New Roman" w:eastAsia="Times New Roman" w:hAnsi="Times New Roman" w:cs="Times New Roman"/>
          <w:b/>
          <w:sz w:val="24"/>
          <w:szCs w:val="20"/>
          <w:lang w:eastAsia="tr-TR"/>
        </w:rPr>
      </w:pPr>
    </w:p>
    <w:p w:rsidR="00F51CD0" w:rsidRPr="00355A34" w:rsidRDefault="00F51CD0" w:rsidP="002F5D20">
      <w:pPr>
        <w:spacing w:after="0" w:line="240" w:lineRule="auto"/>
        <w:jc w:val="center"/>
        <w:outlineLvl w:val="0"/>
        <w:rPr>
          <w:rFonts w:ascii="Times New Roman" w:eastAsia="Times New Roman" w:hAnsi="Times New Roman" w:cs="Times New Roman"/>
          <w:b/>
          <w:sz w:val="24"/>
          <w:szCs w:val="20"/>
          <w:lang w:eastAsia="tr-TR"/>
        </w:rPr>
      </w:pPr>
    </w:p>
    <w:p w:rsidR="00F51CD0" w:rsidRPr="00355A34" w:rsidRDefault="00F51CD0" w:rsidP="002F5D20">
      <w:pPr>
        <w:spacing w:after="0" w:line="240" w:lineRule="auto"/>
        <w:jc w:val="center"/>
        <w:outlineLvl w:val="0"/>
        <w:rPr>
          <w:rFonts w:ascii="Times New Roman" w:eastAsia="Times New Roman" w:hAnsi="Times New Roman" w:cs="Times New Roman"/>
          <w:b/>
          <w:sz w:val="24"/>
          <w:szCs w:val="20"/>
          <w:lang w:eastAsia="tr-TR"/>
        </w:rPr>
      </w:pPr>
    </w:p>
    <w:p w:rsidR="00F51CD0" w:rsidRPr="00355A34" w:rsidRDefault="00F51CD0" w:rsidP="002F5D20">
      <w:pPr>
        <w:spacing w:after="0" w:line="240" w:lineRule="auto"/>
        <w:jc w:val="center"/>
        <w:outlineLvl w:val="0"/>
        <w:rPr>
          <w:rFonts w:ascii="Times New Roman" w:eastAsia="Times New Roman" w:hAnsi="Times New Roman" w:cs="Times New Roman"/>
          <w:b/>
          <w:sz w:val="24"/>
          <w:szCs w:val="20"/>
          <w:lang w:eastAsia="tr-TR"/>
        </w:rPr>
      </w:pPr>
    </w:p>
    <w:p w:rsidR="00F51CD0" w:rsidRPr="00355A34" w:rsidRDefault="00F51CD0" w:rsidP="002F5D20">
      <w:pPr>
        <w:spacing w:after="0" w:line="240" w:lineRule="auto"/>
        <w:jc w:val="center"/>
        <w:outlineLvl w:val="0"/>
        <w:rPr>
          <w:rFonts w:ascii="Times New Roman" w:eastAsia="Times New Roman" w:hAnsi="Times New Roman" w:cs="Times New Roman"/>
          <w:b/>
          <w:sz w:val="24"/>
          <w:szCs w:val="20"/>
          <w:lang w:eastAsia="tr-TR"/>
        </w:rPr>
      </w:pPr>
    </w:p>
    <w:p w:rsidR="00F51CD0" w:rsidRPr="00355A34" w:rsidRDefault="00F51CD0" w:rsidP="002F5D20">
      <w:pPr>
        <w:spacing w:after="0" w:line="240" w:lineRule="auto"/>
        <w:jc w:val="center"/>
        <w:outlineLvl w:val="0"/>
        <w:rPr>
          <w:rFonts w:ascii="Times New Roman" w:eastAsia="Times New Roman" w:hAnsi="Times New Roman" w:cs="Times New Roman"/>
          <w:b/>
          <w:sz w:val="24"/>
          <w:szCs w:val="20"/>
          <w:lang w:eastAsia="tr-TR"/>
        </w:rPr>
      </w:pPr>
    </w:p>
    <w:p w:rsidR="00F51CD0" w:rsidRPr="00355A34" w:rsidRDefault="00F51CD0" w:rsidP="002F5D20">
      <w:pPr>
        <w:spacing w:after="0" w:line="240" w:lineRule="auto"/>
        <w:jc w:val="center"/>
        <w:outlineLvl w:val="0"/>
        <w:rPr>
          <w:rFonts w:ascii="Times New Roman" w:eastAsia="Times New Roman" w:hAnsi="Times New Roman" w:cs="Times New Roman"/>
          <w:b/>
          <w:sz w:val="24"/>
          <w:szCs w:val="20"/>
          <w:lang w:eastAsia="tr-TR"/>
        </w:rPr>
      </w:pPr>
    </w:p>
    <w:p w:rsidR="00F51CD0" w:rsidRPr="00355A34" w:rsidRDefault="00F51CD0" w:rsidP="002F5D20">
      <w:pPr>
        <w:spacing w:after="0" w:line="240" w:lineRule="auto"/>
        <w:jc w:val="center"/>
        <w:outlineLvl w:val="0"/>
        <w:rPr>
          <w:rFonts w:ascii="Times New Roman" w:eastAsia="Times New Roman" w:hAnsi="Times New Roman" w:cs="Times New Roman"/>
          <w:b/>
          <w:sz w:val="24"/>
          <w:szCs w:val="20"/>
          <w:lang w:eastAsia="tr-TR"/>
        </w:rPr>
      </w:pPr>
    </w:p>
    <w:p w:rsidR="00F51CD0" w:rsidRPr="00355A34" w:rsidRDefault="00F51CD0" w:rsidP="002F5D20">
      <w:pPr>
        <w:spacing w:after="0" w:line="240" w:lineRule="auto"/>
        <w:jc w:val="center"/>
        <w:outlineLvl w:val="0"/>
        <w:rPr>
          <w:rFonts w:ascii="Times New Roman" w:eastAsia="Times New Roman" w:hAnsi="Times New Roman" w:cs="Times New Roman"/>
          <w:b/>
          <w:sz w:val="24"/>
          <w:szCs w:val="20"/>
          <w:lang w:eastAsia="tr-TR"/>
        </w:rPr>
      </w:pPr>
    </w:p>
    <w:p w:rsidR="00F51CD0" w:rsidRPr="00355A34" w:rsidRDefault="00F51CD0" w:rsidP="002F5D20">
      <w:pPr>
        <w:spacing w:after="0" w:line="240" w:lineRule="auto"/>
        <w:jc w:val="center"/>
        <w:outlineLvl w:val="0"/>
        <w:rPr>
          <w:rFonts w:ascii="Times New Roman" w:eastAsia="Times New Roman" w:hAnsi="Times New Roman" w:cs="Times New Roman"/>
          <w:b/>
          <w:sz w:val="24"/>
          <w:szCs w:val="20"/>
          <w:lang w:eastAsia="tr-TR"/>
        </w:rPr>
      </w:pPr>
    </w:p>
    <w:p w:rsidR="00F51CD0" w:rsidRPr="00355A34" w:rsidRDefault="00F51CD0" w:rsidP="002F5D20">
      <w:pPr>
        <w:spacing w:after="0" w:line="240" w:lineRule="auto"/>
        <w:jc w:val="center"/>
        <w:outlineLvl w:val="0"/>
        <w:rPr>
          <w:rFonts w:ascii="Times New Roman" w:eastAsia="Times New Roman" w:hAnsi="Times New Roman" w:cs="Times New Roman"/>
          <w:b/>
          <w:sz w:val="24"/>
          <w:szCs w:val="20"/>
          <w:lang w:eastAsia="tr-TR"/>
        </w:rPr>
      </w:pPr>
    </w:p>
    <w:p w:rsidR="002F5D20" w:rsidRPr="00355A34" w:rsidRDefault="002F5D20" w:rsidP="002F5D20">
      <w:pPr>
        <w:spacing w:after="0" w:line="240" w:lineRule="auto"/>
        <w:jc w:val="center"/>
        <w:outlineLvl w:val="0"/>
        <w:rPr>
          <w:rFonts w:ascii="Times New Roman" w:eastAsia="Times New Roman" w:hAnsi="Times New Roman" w:cs="Times New Roman"/>
          <w:b/>
          <w:sz w:val="24"/>
          <w:szCs w:val="20"/>
          <w:lang w:eastAsia="tr-TR"/>
        </w:rPr>
      </w:pPr>
      <w:r w:rsidRPr="00355A34">
        <w:rPr>
          <w:rFonts w:ascii="Times New Roman" w:eastAsia="Times New Roman" w:hAnsi="Times New Roman" w:cs="Times New Roman"/>
          <w:b/>
          <w:sz w:val="24"/>
          <w:szCs w:val="20"/>
          <w:lang w:eastAsia="tr-TR"/>
        </w:rPr>
        <w:lastRenderedPageBreak/>
        <w:t>ESOGÜ Diş Hekimliği Fakültesi Ders Bilgi Formu</w:t>
      </w:r>
    </w:p>
    <w:p w:rsidR="002F5D20" w:rsidRPr="00355A34" w:rsidRDefault="002F5D20" w:rsidP="002F5D20">
      <w:pPr>
        <w:spacing w:after="0" w:line="240" w:lineRule="auto"/>
        <w:outlineLvl w:val="0"/>
        <w:rPr>
          <w:rFonts w:ascii="Times New Roman" w:eastAsia="Times New Roman" w:hAnsi="Times New Roman" w:cs="Times New Roman"/>
          <w:b/>
          <w:sz w:val="20"/>
          <w:szCs w:val="20"/>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F5D20" w:rsidRPr="00355A34" w:rsidTr="005A5432">
        <w:tc>
          <w:tcPr>
            <w:tcW w:w="1167" w:type="dxa"/>
            <w:vAlign w:val="center"/>
          </w:tcPr>
          <w:p w:rsidR="002F5D20" w:rsidRPr="00355A34" w:rsidRDefault="002F5D20" w:rsidP="002F5D20">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527" w:type="dxa"/>
            <w:vAlign w:val="center"/>
          </w:tcPr>
          <w:p w:rsidR="002F5D20" w:rsidRPr="00355A34" w:rsidRDefault="002F5D20" w:rsidP="002F5D20">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sz w:val="20"/>
                <w:szCs w:val="20"/>
                <w:lang w:eastAsia="tr-TR"/>
              </w:rPr>
              <w:t xml:space="preserve"> </w:t>
            </w:r>
            <w:r w:rsidRPr="00355A34">
              <w:rPr>
                <w:rFonts w:ascii="Times New Roman" w:eastAsia="Times New Roman" w:hAnsi="Times New Roman" w:cs="Times New Roman"/>
                <w:b/>
                <w:sz w:val="20"/>
                <w:szCs w:val="20"/>
                <w:lang w:eastAsia="tr-TR"/>
              </w:rPr>
              <w:t>3.Sınıf</w:t>
            </w:r>
          </w:p>
        </w:tc>
      </w:tr>
    </w:tbl>
    <w:p w:rsidR="002F5D20" w:rsidRPr="00355A34" w:rsidRDefault="002F5D20" w:rsidP="002F5D20">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F5D20" w:rsidRPr="00355A34" w:rsidTr="005A5432">
        <w:tc>
          <w:tcPr>
            <w:tcW w:w="1668" w:type="dxa"/>
            <w:vAlign w:val="center"/>
          </w:tcPr>
          <w:p w:rsidR="002F5D20" w:rsidRPr="00355A34" w:rsidRDefault="002F5D20" w:rsidP="002F5D20">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2F5D20" w:rsidRPr="00355A34" w:rsidRDefault="002F5D20" w:rsidP="002F5D20">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161116007</w:t>
            </w:r>
          </w:p>
        </w:tc>
        <w:tc>
          <w:tcPr>
            <w:tcW w:w="1560" w:type="dxa"/>
            <w:vAlign w:val="center"/>
          </w:tcPr>
          <w:p w:rsidR="002F5D20" w:rsidRPr="00355A34" w:rsidRDefault="002F5D20" w:rsidP="002F5D20">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4185" w:type="dxa"/>
          </w:tcPr>
          <w:p w:rsidR="002F5D20" w:rsidRPr="00355A34" w:rsidRDefault="002F5D20" w:rsidP="002F5D20">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sz w:val="20"/>
                <w:szCs w:val="20"/>
                <w:lang w:eastAsia="tr-TR"/>
              </w:rPr>
              <w:t xml:space="preserve"> </w:t>
            </w:r>
            <w:r w:rsidRPr="00355A34">
              <w:rPr>
                <w:rFonts w:ascii="Times New Roman" w:eastAsia="Times New Roman" w:hAnsi="Times New Roman" w:cs="Times New Roman"/>
                <w:b/>
                <w:sz w:val="20"/>
                <w:szCs w:val="20"/>
                <w:lang w:eastAsia="tr-TR"/>
              </w:rPr>
              <w:t>ORAL DİAGNOZ ve RADYOLOJİ</w:t>
            </w:r>
          </w:p>
          <w:p w:rsidR="002F5D20" w:rsidRPr="00355A34" w:rsidRDefault="002F5D20" w:rsidP="002F5D20">
            <w:pPr>
              <w:spacing w:after="0" w:line="240" w:lineRule="auto"/>
              <w:outlineLvl w:val="0"/>
              <w:rPr>
                <w:rFonts w:ascii="Times New Roman" w:eastAsia="Times New Roman" w:hAnsi="Times New Roman" w:cs="Times New Roman"/>
                <w:sz w:val="20"/>
                <w:szCs w:val="20"/>
                <w:lang w:eastAsia="tr-TR"/>
              </w:rPr>
            </w:pPr>
          </w:p>
        </w:tc>
      </w:tr>
    </w:tbl>
    <w:p w:rsidR="002F5D20" w:rsidRPr="00355A34" w:rsidRDefault="002F5D20" w:rsidP="002F5D20">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774"/>
        <w:gridCol w:w="766"/>
        <w:gridCol w:w="302"/>
        <w:gridCol w:w="776"/>
        <w:gridCol w:w="663"/>
        <w:gridCol w:w="829"/>
        <w:gridCol w:w="58"/>
        <w:gridCol w:w="589"/>
        <w:gridCol w:w="125"/>
        <w:gridCol w:w="1785"/>
        <w:gridCol w:w="710"/>
        <w:gridCol w:w="1490"/>
      </w:tblGrid>
      <w:tr w:rsidR="002F5D20" w:rsidRPr="00355A34" w:rsidTr="005A54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2F5D20" w:rsidRPr="00355A34" w:rsidRDefault="002F5D20" w:rsidP="002F5D20">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w:t>
            </w:r>
          </w:p>
          <w:p w:rsidR="002F5D20" w:rsidRPr="00355A34" w:rsidRDefault="002F5D20" w:rsidP="002F5D20">
            <w:pPr>
              <w:spacing w:after="0" w:line="240" w:lineRule="auto"/>
              <w:rPr>
                <w:rFonts w:ascii="Times New Roman" w:eastAsia="Times New Roman" w:hAnsi="Times New Roman" w:cs="Times New Roman"/>
                <w:sz w:val="20"/>
                <w:szCs w:val="20"/>
                <w:lang w:eastAsia="tr-TR"/>
              </w:rPr>
            </w:pPr>
          </w:p>
        </w:tc>
        <w:tc>
          <w:tcPr>
            <w:tcW w:w="1653" w:type="pct"/>
            <w:gridSpan w:val="5"/>
            <w:tcBorders>
              <w:left w:val="single" w:sz="12" w:space="0" w:color="auto"/>
              <w:bottom w:val="single" w:sz="4"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15" w:type="pct"/>
            <w:gridSpan w:val="7"/>
            <w:tcBorders>
              <w:left w:val="single" w:sz="12" w:space="0" w:color="auto"/>
              <w:bottom w:val="single" w:sz="4"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2F5D20" w:rsidRPr="00355A34" w:rsidTr="005A5432">
        <w:trPr>
          <w:trHeight w:val="382"/>
        </w:trPr>
        <w:tc>
          <w:tcPr>
            <w:tcW w:w="531" w:type="pct"/>
            <w:vMerge/>
            <w:tcBorders>
              <w:top w:val="single" w:sz="4" w:space="0" w:color="auto"/>
              <w:left w:val="single" w:sz="12" w:space="0" w:color="auto"/>
              <w:bottom w:val="single" w:sz="4" w:space="0" w:color="auto"/>
              <w:right w:val="single" w:sz="12" w:space="0" w:color="auto"/>
            </w:tcBorders>
          </w:tcPr>
          <w:p w:rsidR="002F5D20" w:rsidRPr="00355A34" w:rsidRDefault="002F5D20" w:rsidP="002F5D20">
            <w:pPr>
              <w:spacing w:after="0" w:line="240" w:lineRule="auto"/>
              <w:rPr>
                <w:rFonts w:ascii="Times New Roman" w:eastAsia="Times New Roman" w:hAnsi="Times New Roman" w:cs="Times New Roman"/>
                <w:b/>
                <w:sz w:val="20"/>
                <w:szCs w:val="20"/>
                <w:lang w:eastAsia="tr-TR"/>
              </w:rPr>
            </w:pPr>
          </w:p>
        </w:tc>
        <w:tc>
          <w:tcPr>
            <w:tcW w:w="390" w:type="pct"/>
            <w:tcBorders>
              <w:top w:val="single" w:sz="4" w:space="0" w:color="auto"/>
              <w:left w:val="single" w:sz="12" w:space="0" w:color="auto"/>
              <w:bottom w:val="single" w:sz="4" w:space="0" w:color="auto"/>
              <w:right w:val="single" w:sz="4"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38" w:type="pct"/>
            <w:gridSpan w:val="2"/>
            <w:tcBorders>
              <w:top w:val="single" w:sz="4" w:space="0" w:color="auto"/>
              <w:left w:val="single" w:sz="4" w:space="0" w:color="auto"/>
              <w:bottom w:val="single" w:sz="4"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725" w:type="pct"/>
            <w:gridSpan w:val="2"/>
            <w:tcBorders>
              <w:top w:val="single" w:sz="4" w:space="0" w:color="auto"/>
              <w:bottom w:val="single" w:sz="4" w:space="0" w:color="auto"/>
              <w:right w:val="single" w:sz="12" w:space="0" w:color="auto"/>
            </w:tcBorders>
            <w:vAlign w:val="center"/>
          </w:tcPr>
          <w:p w:rsidR="002F5D20" w:rsidRPr="00355A34" w:rsidRDefault="002F5D20" w:rsidP="002F5D20">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2F5D20" w:rsidRPr="00355A34" w:rsidRDefault="002F5D20" w:rsidP="002F5D20">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321" w:type="pct"/>
            <w:gridSpan w:val="3"/>
            <w:tcBorders>
              <w:top w:val="single" w:sz="4" w:space="0" w:color="auto"/>
              <w:left w:val="single" w:sz="4" w:space="0" w:color="auto"/>
              <w:bottom w:val="single" w:sz="4"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51" w:type="pct"/>
            <w:tcBorders>
              <w:top w:val="single" w:sz="4" w:space="0" w:color="auto"/>
              <w:left w:val="single" w:sz="4" w:space="0" w:color="auto"/>
              <w:bottom w:val="single" w:sz="4"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2F5D20" w:rsidRPr="00355A34" w:rsidTr="005A5432">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BAHAR </w:t>
            </w:r>
          </w:p>
        </w:tc>
        <w:tc>
          <w:tcPr>
            <w:tcW w:w="390" w:type="pct"/>
            <w:tcBorders>
              <w:top w:val="single" w:sz="4" w:space="0" w:color="auto"/>
              <w:left w:val="single" w:sz="12" w:space="0" w:color="auto"/>
              <w:bottom w:val="single" w:sz="12" w:space="0" w:color="auto"/>
              <w:right w:val="single" w:sz="4"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2</w:t>
            </w:r>
          </w:p>
        </w:tc>
        <w:tc>
          <w:tcPr>
            <w:tcW w:w="538" w:type="pct"/>
            <w:gridSpan w:val="2"/>
            <w:tcBorders>
              <w:top w:val="single" w:sz="4" w:space="0" w:color="auto"/>
              <w:left w:val="single" w:sz="4" w:space="0" w:color="auto"/>
              <w:bottom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c>
          <w:tcPr>
            <w:tcW w:w="725" w:type="pct"/>
            <w:gridSpan w:val="2"/>
            <w:tcBorders>
              <w:top w:val="single" w:sz="4" w:space="0" w:color="auto"/>
              <w:bottom w:val="single" w:sz="12" w:space="0" w:color="auto"/>
              <w:right w:val="single" w:sz="12" w:space="0" w:color="auto"/>
            </w:tcBorders>
            <w:shd w:val="clear" w:color="auto" w:fill="auto"/>
            <w:vAlign w:val="center"/>
          </w:tcPr>
          <w:p w:rsidR="002F5D20" w:rsidRPr="00355A34" w:rsidRDefault="002F5D20" w:rsidP="002F5D2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2F5D20" w:rsidRPr="00355A34" w:rsidRDefault="002F5D20" w:rsidP="002F5D2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2</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2F5D20" w:rsidRPr="00355A34" w:rsidRDefault="002F5D20" w:rsidP="002F5D2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3</w:t>
            </w:r>
          </w:p>
        </w:tc>
        <w:tc>
          <w:tcPr>
            <w:tcW w:w="1321" w:type="pct"/>
            <w:gridSpan w:val="3"/>
            <w:tcBorders>
              <w:top w:val="single" w:sz="4" w:space="0" w:color="auto"/>
              <w:left w:val="single" w:sz="4" w:space="0" w:color="auto"/>
              <w:bottom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sz w:val="20"/>
                <w:szCs w:val="20"/>
                <w:vertAlign w:val="superscript"/>
                <w:lang w:eastAsia="tr-TR"/>
              </w:rPr>
            </w:pPr>
            <w:r w:rsidRPr="00355A34">
              <w:rPr>
                <w:rFonts w:ascii="Times New Roman" w:eastAsia="Times New Roman" w:hAnsi="Times New Roman" w:cs="Times New Roman"/>
                <w:sz w:val="20"/>
                <w:szCs w:val="20"/>
                <w:vertAlign w:val="superscript"/>
                <w:lang w:eastAsia="tr-TR"/>
              </w:rPr>
              <w:t>ZORUNLU (</w:t>
            </w:r>
            <w:r w:rsidRPr="00355A34">
              <w:rPr>
                <w:rFonts w:ascii="Times New Roman" w:eastAsia="Times New Roman" w:hAnsi="Times New Roman" w:cs="Times New Roman"/>
                <w:b/>
                <w:sz w:val="20"/>
                <w:szCs w:val="20"/>
                <w:vertAlign w:val="superscript"/>
                <w:lang w:eastAsia="tr-TR"/>
              </w:rPr>
              <w:t>X</w:t>
            </w:r>
            <w:r w:rsidRPr="00355A34">
              <w:rPr>
                <w:rFonts w:ascii="Times New Roman" w:eastAsia="Times New Roman" w:hAnsi="Times New Roman" w:cs="Times New Roman"/>
                <w:sz w:val="20"/>
                <w:szCs w:val="20"/>
                <w:vertAlign w:val="superscript"/>
                <w:lang w:eastAsia="tr-TR"/>
              </w:rPr>
              <w:t>) SEÇMELİ (  )</w:t>
            </w:r>
          </w:p>
        </w:tc>
        <w:tc>
          <w:tcPr>
            <w:tcW w:w="751" w:type="pct"/>
            <w:tcBorders>
              <w:top w:val="single" w:sz="4" w:space="0" w:color="auto"/>
              <w:left w:val="single" w:sz="4" w:space="0" w:color="auto"/>
              <w:bottom w:val="single" w:sz="12" w:space="0" w:color="auto"/>
            </w:tcBorders>
          </w:tcPr>
          <w:p w:rsidR="002F5D20" w:rsidRPr="00355A34" w:rsidRDefault="002F5D20" w:rsidP="002F5D20">
            <w:pPr>
              <w:spacing w:after="0" w:line="240" w:lineRule="auto"/>
              <w:jc w:val="center"/>
              <w:rPr>
                <w:rFonts w:ascii="Times New Roman" w:eastAsia="Times New Roman" w:hAnsi="Times New Roman" w:cs="Times New Roman"/>
                <w:b/>
                <w:sz w:val="20"/>
                <w:szCs w:val="20"/>
                <w:vertAlign w:val="superscript"/>
                <w:lang w:eastAsia="tr-TR"/>
              </w:rPr>
            </w:pPr>
            <w:r w:rsidRPr="00355A34">
              <w:rPr>
                <w:rFonts w:ascii="Times New Roman" w:eastAsia="Times New Roman" w:hAnsi="Times New Roman" w:cs="Times New Roman"/>
                <w:b/>
                <w:sz w:val="20"/>
                <w:szCs w:val="20"/>
                <w:vertAlign w:val="superscript"/>
                <w:lang w:eastAsia="tr-TR"/>
              </w:rPr>
              <w:t>Türkçe</w:t>
            </w:r>
          </w:p>
        </w:tc>
      </w:tr>
      <w:tr w:rsidR="002F5D20" w:rsidRPr="00355A34" w:rsidTr="005A5432">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2F5D20" w:rsidRPr="00355A34" w:rsidTr="005A5432">
        <w:tblPrEx>
          <w:tblBorders>
            <w:insideH w:val="single" w:sz="6" w:space="0" w:color="auto"/>
            <w:insideV w:val="single" w:sz="6" w:space="0" w:color="auto"/>
          </w:tblBorders>
        </w:tblPrEx>
        <w:trPr>
          <w:trHeight w:val="546"/>
        </w:trPr>
        <w:tc>
          <w:tcPr>
            <w:tcW w:w="1307" w:type="pct"/>
            <w:gridSpan w:val="3"/>
            <w:tcBorders>
              <w:top w:val="single" w:sz="12" w:space="0" w:color="auto"/>
              <w:left w:val="single" w:sz="12" w:space="0" w:color="auto"/>
              <w:bottom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324" w:type="pct"/>
            <w:gridSpan w:val="5"/>
            <w:tcBorders>
              <w:top w:val="single" w:sz="12" w:space="0" w:color="auto"/>
              <w:bottom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260" w:type="pct"/>
            <w:gridSpan w:val="3"/>
            <w:tcBorders>
              <w:top w:val="single" w:sz="12" w:space="0" w:color="auto"/>
              <w:bottom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109" w:type="pct"/>
            <w:gridSpan w:val="2"/>
            <w:tcBorders>
              <w:top w:val="single" w:sz="12" w:space="0" w:color="auto"/>
              <w:bottom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2F5D20" w:rsidRPr="00355A34" w:rsidTr="005A5432">
        <w:tblPrEx>
          <w:tblBorders>
            <w:insideH w:val="single" w:sz="6" w:space="0" w:color="auto"/>
            <w:insideV w:val="single" w:sz="6" w:space="0" w:color="auto"/>
          </w:tblBorders>
        </w:tblPrEx>
        <w:trPr>
          <w:trHeight w:val="138"/>
        </w:trPr>
        <w:tc>
          <w:tcPr>
            <w:tcW w:w="1307" w:type="pct"/>
            <w:gridSpan w:val="3"/>
            <w:tcBorders>
              <w:top w:val="single" w:sz="6" w:space="0" w:color="auto"/>
              <w:left w:val="single" w:sz="12" w:space="0" w:color="auto"/>
              <w:bottom w:val="single" w:sz="12" w:space="0" w:color="auto"/>
              <w:right w:val="single" w:sz="4" w:space="0" w:color="auto"/>
            </w:tcBorders>
          </w:tcPr>
          <w:p w:rsidR="002F5D20" w:rsidRPr="00355A34" w:rsidRDefault="002F5D20" w:rsidP="002F5D20">
            <w:pPr>
              <w:spacing w:after="0" w:line="240" w:lineRule="auto"/>
              <w:jc w:val="center"/>
              <w:rPr>
                <w:rFonts w:ascii="Times New Roman" w:eastAsia="Times New Roman" w:hAnsi="Times New Roman" w:cs="Times New Roman"/>
                <w:sz w:val="20"/>
                <w:szCs w:val="20"/>
                <w:lang w:eastAsia="tr-TR"/>
              </w:rPr>
            </w:pPr>
          </w:p>
        </w:tc>
        <w:tc>
          <w:tcPr>
            <w:tcW w:w="1324" w:type="pct"/>
            <w:gridSpan w:val="5"/>
            <w:tcBorders>
              <w:top w:val="single" w:sz="6" w:space="0" w:color="auto"/>
              <w:left w:val="single" w:sz="4" w:space="0" w:color="auto"/>
              <w:bottom w:val="single" w:sz="12" w:space="0" w:color="auto"/>
              <w:right w:val="single" w:sz="4" w:space="0" w:color="auto"/>
            </w:tcBorders>
          </w:tcPr>
          <w:p w:rsidR="002F5D20" w:rsidRPr="00355A34" w:rsidRDefault="002F5D20" w:rsidP="002F5D20">
            <w:pPr>
              <w:spacing w:after="0" w:line="240" w:lineRule="auto"/>
              <w:jc w:val="center"/>
              <w:rPr>
                <w:rFonts w:ascii="Times New Roman" w:eastAsia="Times New Roman" w:hAnsi="Times New Roman" w:cs="Times New Roman"/>
                <w:sz w:val="20"/>
                <w:szCs w:val="20"/>
                <w:lang w:eastAsia="tr-TR"/>
              </w:rPr>
            </w:pPr>
          </w:p>
        </w:tc>
        <w:tc>
          <w:tcPr>
            <w:tcW w:w="1260" w:type="pct"/>
            <w:gridSpan w:val="3"/>
            <w:tcBorders>
              <w:top w:val="single" w:sz="6" w:space="0" w:color="auto"/>
              <w:left w:val="single" w:sz="4" w:space="0" w:color="auto"/>
              <w:bottom w:val="single" w:sz="12" w:space="0" w:color="auto"/>
            </w:tcBorders>
          </w:tcPr>
          <w:p w:rsidR="002F5D20" w:rsidRPr="00355A34" w:rsidRDefault="002F5D20" w:rsidP="002F5D2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X </w:t>
            </w:r>
          </w:p>
        </w:tc>
        <w:tc>
          <w:tcPr>
            <w:tcW w:w="1109" w:type="pct"/>
            <w:gridSpan w:val="2"/>
            <w:tcBorders>
              <w:top w:val="single" w:sz="6" w:space="0" w:color="auto"/>
              <w:left w:val="single" w:sz="4" w:space="0" w:color="auto"/>
              <w:bottom w:val="single" w:sz="12" w:space="0" w:color="auto"/>
            </w:tcBorders>
          </w:tcPr>
          <w:p w:rsidR="002F5D20" w:rsidRPr="00355A34" w:rsidRDefault="002F5D20" w:rsidP="002F5D20">
            <w:pPr>
              <w:spacing w:after="0" w:line="240" w:lineRule="auto"/>
              <w:jc w:val="center"/>
              <w:rPr>
                <w:rFonts w:ascii="Times New Roman" w:eastAsia="Times New Roman" w:hAnsi="Times New Roman" w:cs="Times New Roman"/>
                <w:sz w:val="20"/>
                <w:szCs w:val="20"/>
                <w:lang w:eastAsia="tr-TR"/>
              </w:rPr>
            </w:pPr>
          </w:p>
        </w:tc>
      </w:tr>
      <w:tr w:rsidR="002F5D20" w:rsidRPr="00355A34" w:rsidTr="005A5432">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2F5D20" w:rsidRPr="00355A34" w:rsidTr="005A5432">
        <w:tc>
          <w:tcPr>
            <w:tcW w:w="1850" w:type="pct"/>
            <w:gridSpan w:val="5"/>
            <w:vMerge w:val="restart"/>
            <w:tcBorders>
              <w:top w:val="single" w:sz="12" w:space="0" w:color="auto"/>
              <w:left w:val="single" w:sz="12" w:space="0" w:color="auto"/>
              <w:bottom w:val="single" w:sz="12"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51" w:type="pct"/>
            <w:tcBorders>
              <w:top w:val="single" w:sz="12" w:space="0" w:color="auto"/>
              <w:left w:val="single" w:sz="8" w:space="0" w:color="auto"/>
              <w:bottom w:val="single" w:sz="8"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2F5D20" w:rsidRPr="00355A34" w:rsidTr="005A5432">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2F5D20" w:rsidRPr="00355A34" w:rsidRDefault="002F5D20" w:rsidP="002F5D20">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2F5D20" w:rsidRPr="00355A34" w:rsidRDefault="002F5D20" w:rsidP="002F5D2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58" w:type="pct"/>
            <w:gridSpan w:val="2"/>
            <w:tcBorders>
              <w:top w:val="single" w:sz="8" w:space="0" w:color="auto"/>
              <w:left w:val="single" w:sz="4" w:space="0" w:color="auto"/>
              <w:bottom w:val="single" w:sz="4" w:space="0" w:color="auto"/>
              <w:right w:val="single" w:sz="8" w:space="0" w:color="auto"/>
            </w:tcBorders>
          </w:tcPr>
          <w:p w:rsidR="002F5D20" w:rsidRPr="00355A34" w:rsidRDefault="002F5D20" w:rsidP="002F5D2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1</w:t>
            </w:r>
          </w:p>
        </w:tc>
        <w:tc>
          <w:tcPr>
            <w:tcW w:w="751" w:type="pct"/>
            <w:tcBorders>
              <w:top w:val="single" w:sz="8" w:space="0" w:color="auto"/>
              <w:left w:val="single" w:sz="8" w:space="0" w:color="auto"/>
              <w:bottom w:val="single" w:sz="4" w:space="0" w:color="auto"/>
              <w:right w:val="single" w:sz="12" w:space="0" w:color="auto"/>
            </w:tcBorders>
            <w:shd w:val="clear" w:color="auto" w:fill="auto"/>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20</w:t>
            </w:r>
          </w:p>
        </w:tc>
      </w:tr>
      <w:tr w:rsidR="002F5D20" w:rsidRPr="00355A34" w:rsidTr="005A5432">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2F5D20" w:rsidRPr="00355A34" w:rsidRDefault="002F5D20" w:rsidP="002F5D20">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2F5D20" w:rsidRPr="00355A34" w:rsidRDefault="002F5D20" w:rsidP="002F5D2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58" w:type="pct"/>
            <w:gridSpan w:val="2"/>
            <w:tcBorders>
              <w:top w:val="single" w:sz="4" w:space="0" w:color="auto"/>
              <w:left w:val="single" w:sz="4" w:space="0" w:color="auto"/>
              <w:bottom w:val="single" w:sz="4" w:space="0" w:color="auto"/>
              <w:right w:val="single" w:sz="8" w:space="0" w:color="auto"/>
            </w:tcBorders>
          </w:tcPr>
          <w:p w:rsidR="002F5D20" w:rsidRPr="00355A34" w:rsidRDefault="002F5D20" w:rsidP="002F5D2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1 </w:t>
            </w:r>
          </w:p>
        </w:tc>
        <w:tc>
          <w:tcPr>
            <w:tcW w:w="751" w:type="pct"/>
            <w:tcBorders>
              <w:top w:val="single" w:sz="4" w:space="0" w:color="auto"/>
              <w:left w:val="single" w:sz="8" w:space="0" w:color="auto"/>
              <w:bottom w:val="single" w:sz="4" w:space="0" w:color="auto"/>
              <w:right w:val="single" w:sz="12" w:space="0" w:color="auto"/>
            </w:tcBorders>
            <w:shd w:val="clear" w:color="auto" w:fill="auto"/>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30</w:t>
            </w:r>
          </w:p>
        </w:tc>
      </w:tr>
      <w:tr w:rsidR="002F5D20" w:rsidRPr="00355A34" w:rsidTr="005A5432">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2F5D20" w:rsidRPr="00355A34" w:rsidRDefault="002F5D20" w:rsidP="002F5D20">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2F5D20" w:rsidRPr="00355A34" w:rsidRDefault="002F5D20" w:rsidP="002F5D2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58" w:type="pct"/>
            <w:gridSpan w:val="2"/>
            <w:tcBorders>
              <w:top w:val="single" w:sz="4" w:space="0" w:color="auto"/>
              <w:left w:val="single" w:sz="4" w:space="0" w:color="auto"/>
              <w:bottom w:val="single" w:sz="4" w:space="0" w:color="auto"/>
              <w:right w:val="single" w:sz="8" w:space="0" w:color="auto"/>
            </w:tcBorders>
          </w:tcPr>
          <w:p w:rsidR="002F5D20" w:rsidRPr="00355A34" w:rsidRDefault="002F5D20" w:rsidP="002F5D20">
            <w:pPr>
              <w:spacing w:after="0" w:line="240" w:lineRule="auto"/>
              <w:rPr>
                <w:rFonts w:ascii="Times New Roman" w:eastAsia="Times New Roman" w:hAnsi="Times New Roman" w:cs="Times New Roman"/>
                <w:sz w:val="20"/>
                <w:szCs w:val="20"/>
                <w:lang w:eastAsia="tr-TR"/>
              </w:rPr>
            </w:pPr>
          </w:p>
        </w:tc>
        <w:tc>
          <w:tcPr>
            <w:tcW w:w="751" w:type="pct"/>
            <w:tcBorders>
              <w:top w:val="single" w:sz="4" w:space="0" w:color="auto"/>
              <w:left w:val="single" w:sz="8" w:space="0" w:color="auto"/>
              <w:bottom w:val="single" w:sz="4" w:space="0" w:color="auto"/>
              <w:right w:val="single" w:sz="12" w:space="0" w:color="auto"/>
            </w:tcBorders>
          </w:tcPr>
          <w:p w:rsidR="002F5D20" w:rsidRPr="00355A34" w:rsidRDefault="002F5D20" w:rsidP="002F5D2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2F5D20" w:rsidRPr="00355A34" w:rsidTr="005A5432">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2F5D20" w:rsidRPr="00355A34" w:rsidRDefault="002F5D20" w:rsidP="002F5D20">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2F5D20" w:rsidRPr="00355A34" w:rsidRDefault="002F5D20" w:rsidP="002F5D2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58" w:type="pct"/>
            <w:gridSpan w:val="2"/>
            <w:tcBorders>
              <w:top w:val="single" w:sz="4" w:space="0" w:color="auto"/>
              <w:left w:val="single" w:sz="4" w:space="0" w:color="auto"/>
              <w:bottom w:val="single" w:sz="4" w:space="0" w:color="auto"/>
              <w:right w:val="single" w:sz="8" w:space="0" w:color="auto"/>
            </w:tcBorders>
          </w:tcPr>
          <w:p w:rsidR="002F5D20" w:rsidRPr="00355A34" w:rsidRDefault="002F5D20" w:rsidP="002F5D2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c>
          <w:tcPr>
            <w:tcW w:w="751" w:type="pct"/>
            <w:tcBorders>
              <w:top w:val="single" w:sz="4" w:space="0" w:color="auto"/>
              <w:left w:val="single" w:sz="8" w:space="0" w:color="auto"/>
              <w:bottom w:val="single" w:sz="4" w:space="0" w:color="auto"/>
              <w:right w:val="single" w:sz="12" w:space="0" w:color="auto"/>
            </w:tcBorders>
          </w:tcPr>
          <w:p w:rsidR="002F5D20" w:rsidRPr="00355A34" w:rsidRDefault="002F5D20" w:rsidP="002F5D2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2F5D20" w:rsidRPr="00355A34" w:rsidTr="005A5432">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2F5D20" w:rsidRPr="00355A34" w:rsidRDefault="002F5D20" w:rsidP="002F5D20">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2F5D20" w:rsidRPr="00355A34" w:rsidRDefault="002F5D20" w:rsidP="002F5D2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58" w:type="pct"/>
            <w:gridSpan w:val="2"/>
            <w:tcBorders>
              <w:top w:val="single" w:sz="4" w:space="0" w:color="auto"/>
              <w:left w:val="single" w:sz="4" w:space="0" w:color="auto"/>
              <w:bottom w:val="single" w:sz="8" w:space="0" w:color="auto"/>
              <w:right w:val="single" w:sz="8" w:space="0" w:color="auto"/>
            </w:tcBorders>
          </w:tcPr>
          <w:p w:rsidR="002F5D20" w:rsidRPr="00355A34" w:rsidRDefault="002F5D20" w:rsidP="002F5D2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c>
          <w:tcPr>
            <w:tcW w:w="751" w:type="pct"/>
            <w:tcBorders>
              <w:top w:val="single" w:sz="4" w:space="0" w:color="auto"/>
              <w:left w:val="single" w:sz="8" w:space="0" w:color="auto"/>
              <w:bottom w:val="single" w:sz="8" w:space="0" w:color="auto"/>
              <w:right w:val="single" w:sz="12" w:space="0" w:color="auto"/>
            </w:tcBorders>
          </w:tcPr>
          <w:p w:rsidR="002F5D20" w:rsidRPr="00355A34" w:rsidRDefault="002F5D20" w:rsidP="002F5D2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2F5D20" w:rsidRPr="00355A34" w:rsidTr="005A5432">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2F5D20" w:rsidRPr="00355A34" w:rsidRDefault="002F5D20" w:rsidP="002F5D20">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2F5D20" w:rsidRPr="00355A34" w:rsidRDefault="002F5D20" w:rsidP="002F5D2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58" w:type="pct"/>
            <w:gridSpan w:val="2"/>
            <w:tcBorders>
              <w:top w:val="single" w:sz="8" w:space="0" w:color="auto"/>
              <w:left w:val="single" w:sz="4" w:space="0" w:color="auto"/>
              <w:bottom w:val="single" w:sz="8" w:space="0" w:color="auto"/>
              <w:right w:val="single" w:sz="8" w:space="0" w:color="auto"/>
            </w:tcBorders>
          </w:tcPr>
          <w:p w:rsidR="002F5D20" w:rsidRPr="00355A34" w:rsidRDefault="002F5D20" w:rsidP="002F5D20">
            <w:pPr>
              <w:spacing w:after="0" w:line="240" w:lineRule="auto"/>
              <w:jc w:val="center"/>
              <w:rPr>
                <w:rFonts w:ascii="Times New Roman" w:eastAsia="Times New Roman" w:hAnsi="Times New Roman" w:cs="Times New Roman"/>
                <w:sz w:val="20"/>
                <w:szCs w:val="20"/>
                <w:lang w:eastAsia="tr-TR"/>
              </w:rPr>
            </w:pPr>
          </w:p>
        </w:tc>
        <w:tc>
          <w:tcPr>
            <w:tcW w:w="751" w:type="pct"/>
            <w:tcBorders>
              <w:top w:val="single" w:sz="8" w:space="0" w:color="auto"/>
              <w:left w:val="single" w:sz="8" w:space="0" w:color="auto"/>
              <w:bottom w:val="single" w:sz="8" w:space="0" w:color="auto"/>
              <w:right w:val="single" w:sz="12" w:space="0" w:color="auto"/>
            </w:tcBorders>
          </w:tcPr>
          <w:p w:rsidR="002F5D20" w:rsidRPr="00355A34" w:rsidRDefault="002F5D20" w:rsidP="002F5D20">
            <w:pPr>
              <w:spacing w:after="0" w:line="240" w:lineRule="auto"/>
              <w:rPr>
                <w:rFonts w:ascii="Times New Roman" w:eastAsia="Times New Roman" w:hAnsi="Times New Roman" w:cs="Times New Roman"/>
                <w:sz w:val="20"/>
                <w:szCs w:val="20"/>
                <w:lang w:eastAsia="tr-TR"/>
              </w:rPr>
            </w:pPr>
          </w:p>
        </w:tc>
      </w:tr>
      <w:tr w:rsidR="002F5D20" w:rsidRPr="00355A34" w:rsidTr="005A5432">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2F5D20" w:rsidRPr="00355A34" w:rsidRDefault="002F5D20" w:rsidP="002F5D20">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2F5D20" w:rsidRPr="00355A34" w:rsidRDefault="002F5D20" w:rsidP="002F5D2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58" w:type="pct"/>
            <w:gridSpan w:val="2"/>
            <w:tcBorders>
              <w:top w:val="single" w:sz="8" w:space="0" w:color="auto"/>
              <w:left w:val="single" w:sz="4" w:space="0" w:color="auto"/>
              <w:bottom w:val="single" w:sz="12" w:space="0" w:color="auto"/>
              <w:right w:val="single" w:sz="8" w:space="0" w:color="auto"/>
            </w:tcBorders>
          </w:tcPr>
          <w:p w:rsidR="002F5D20" w:rsidRPr="00355A34" w:rsidRDefault="002F5D20" w:rsidP="002F5D20">
            <w:pPr>
              <w:spacing w:after="0" w:line="240" w:lineRule="auto"/>
              <w:rPr>
                <w:rFonts w:ascii="Times New Roman" w:eastAsia="Times New Roman" w:hAnsi="Times New Roman" w:cs="Times New Roman"/>
                <w:sz w:val="20"/>
                <w:szCs w:val="20"/>
                <w:lang w:eastAsia="tr-TR"/>
              </w:rPr>
            </w:pPr>
          </w:p>
        </w:tc>
        <w:tc>
          <w:tcPr>
            <w:tcW w:w="751" w:type="pct"/>
            <w:tcBorders>
              <w:top w:val="single" w:sz="8" w:space="0" w:color="auto"/>
              <w:left w:val="single" w:sz="8" w:space="0" w:color="auto"/>
              <w:bottom w:val="single" w:sz="12" w:space="0" w:color="auto"/>
              <w:right w:val="single" w:sz="12" w:space="0" w:color="auto"/>
            </w:tcBorders>
          </w:tcPr>
          <w:p w:rsidR="002F5D20" w:rsidRPr="00355A34" w:rsidRDefault="002F5D20" w:rsidP="002F5D20">
            <w:pPr>
              <w:spacing w:after="0" w:line="240" w:lineRule="auto"/>
              <w:rPr>
                <w:rFonts w:ascii="Times New Roman" w:eastAsia="Times New Roman" w:hAnsi="Times New Roman" w:cs="Times New Roman"/>
                <w:sz w:val="20"/>
                <w:szCs w:val="20"/>
                <w:lang w:eastAsia="tr-TR"/>
              </w:rPr>
            </w:pPr>
          </w:p>
        </w:tc>
      </w:tr>
      <w:tr w:rsidR="002F5D20" w:rsidRPr="00355A34" w:rsidTr="005A5432">
        <w:trPr>
          <w:trHeight w:val="392"/>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2F5D20" w:rsidRPr="00355A34" w:rsidRDefault="002F5D20" w:rsidP="002F5D20">
            <w:pPr>
              <w:spacing w:after="0" w:line="240" w:lineRule="auto"/>
              <w:rPr>
                <w:rFonts w:ascii="Times New Roman" w:eastAsia="Times New Roman" w:hAnsi="Times New Roman" w:cs="Times New Roman"/>
                <w:sz w:val="20"/>
                <w:szCs w:val="20"/>
                <w:lang w:eastAsia="tr-TR"/>
              </w:rPr>
            </w:pP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1 </w:t>
            </w:r>
          </w:p>
        </w:tc>
        <w:tc>
          <w:tcPr>
            <w:tcW w:w="751" w:type="pct"/>
            <w:tcBorders>
              <w:top w:val="single" w:sz="12" w:space="0" w:color="auto"/>
              <w:left w:val="single" w:sz="8" w:space="0" w:color="auto"/>
              <w:bottom w:val="single" w:sz="8"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50</w:t>
            </w:r>
          </w:p>
        </w:tc>
      </w:tr>
      <w:tr w:rsidR="002F5D20" w:rsidRPr="00355A34" w:rsidTr="005A5432">
        <w:trPr>
          <w:trHeight w:val="447"/>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rsidR="002F5D20" w:rsidRPr="00355A34" w:rsidRDefault="002F5D20" w:rsidP="002F5D20">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2.Sınıf Derslerinden Başarılı Olmuş Olmak</w:t>
            </w:r>
          </w:p>
          <w:p w:rsidR="002F5D20" w:rsidRPr="00355A34" w:rsidRDefault="002F5D20" w:rsidP="002F5D20">
            <w:pPr>
              <w:spacing w:after="0" w:line="240" w:lineRule="auto"/>
              <w:jc w:val="both"/>
              <w:rPr>
                <w:rFonts w:ascii="Times New Roman" w:eastAsia="Times New Roman" w:hAnsi="Times New Roman" w:cs="Times New Roman"/>
                <w:sz w:val="20"/>
                <w:szCs w:val="20"/>
                <w:lang w:eastAsia="tr-TR"/>
              </w:rPr>
            </w:pPr>
          </w:p>
        </w:tc>
      </w:tr>
      <w:tr w:rsidR="002F5D20" w:rsidRPr="00355A34" w:rsidTr="005A5432">
        <w:trPr>
          <w:trHeight w:val="447"/>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50" w:type="pct"/>
            <w:gridSpan w:val="8"/>
            <w:tcBorders>
              <w:top w:val="single" w:sz="12" w:space="0" w:color="auto"/>
              <w:left w:val="single" w:sz="12" w:space="0" w:color="auto"/>
              <w:bottom w:val="single" w:sz="12" w:space="0" w:color="auto"/>
              <w:right w:val="single" w:sz="12" w:space="0" w:color="auto"/>
            </w:tcBorders>
          </w:tcPr>
          <w:p w:rsidR="002F5D20" w:rsidRPr="00355A34" w:rsidRDefault="002F5D20" w:rsidP="002F5D2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color w:val="000000"/>
                <w:sz w:val="20"/>
                <w:szCs w:val="20"/>
                <w:lang w:eastAsia="tr-TR"/>
              </w:rPr>
              <w:t xml:space="preserve">Radyoloji ve tedavi planlaması </w:t>
            </w:r>
          </w:p>
        </w:tc>
      </w:tr>
      <w:tr w:rsidR="002F5D20" w:rsidRPr="00355A34" w:rsidTr="005A5432">
        <w:trPr>
          <w:trHeight w:val="426"/>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50" w:type="pct"/>
            <w:gridSpan w:val="8"/>
            <w:tcBorders>
              <w:top w:val="single" w:sz="12" w:space="0" w:color="auto"/>
              <w:left w:val="single" w:sz="12" w:space="0" w:color="auto"/>
              <w:bottom w:val="single" w:sz="12" w:space="0" w:color="auto"/>
              <w:right w:val="single" w:sz="12" w:space="0" w:color="auto"/>
            </w:tcBorders>
          </w:tcPr>
          <w:p w:rsidR="002F5D20" w:rsidRPr="00355A34" w:rsidRDefault="002F5D20" w:rsidP="002F5D20">
            <w:pPr>
              <w:spacing w:after="0" w:line="240" w:lineRule="auto"/>
              <w:ind w:left="942" w:hanging="942"/>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bCs/>
                <w:color w:val="000000"/>
                <w:sz w:val="20"/>
                <w:szCs w:val="20"/>
                <w:lang w:eastAsia="tr-TR"/>
              </w:rPr>
              <w:t xml:space="preserve"> </w:t>
            </w:r>
            <w:r w:rsidRPr="00355A34">
              <w:rPr>
                <w:rFonts w:ascii="Times New Roman" w:eastAsia="Times New Roman" w:hAnsi="Times New Roman" w:cs="Times New Roman"/>
                <w:color w:val="000000"/>
                <w:sz w:val="20"/>
                <w:szCs w:val="20"/>
                <w:lang w:eastAsia="tr-TR"/>
              </w:rPr>
              <w:t xml:space="preserve">Öğrenciye radyoloji ve tedavi planlaması hakkında güncel ve </w:t>
            </w:r>
          </w:p>
          <w:p w:rsidR="002F5D20" w:rsidRPr="00355A34" w:rsidRDefault="002F5D20" w:rsidP="002F5D20">
            <w:pPr>
              <w:spacing w:after="0" w:line="240" w:lineRule="auto"/>
              <w:ind w:left="942" w:hanging="942"/>
              <w:rPr>
                <w:rFonts w:ascii="Times New Roman" w:eastAsia="Times New Roman" w:hAnsi="Times New Roman" w:cs="Times New Roman"/>
                <w:sz w:val="20"/>
                <w:szCs w:val="20"/>
                <w:lang w:eastAsia="tr-TR"/>
              </w:rPr>
            </w:pPr>
            <w:r w:rsidRPr="00355A34">
              <w:rPr>
                <w:rFonts w:ascii="Times New Roman" w:eastAsia="Times New Roman" w:hAnsi="Times New Roman" w:cs="Times New Roman"/>
                <w:color w:val="000000"/>
                <w:sz w:val="20"/>
                <w:szCs w:val="20"/>
                <w:lang w:eastAsia="tr-TR"/>
              </w:rPr>
              <w:t xml:space="preserve">geçerli bilgiler verilmesi amaçlanmıştır. </w:t>
            </w:r>
            <w:r w:rsidRPr="00355A34">
              <w:rPr>
                <w:rFonts w:ascii="Times New Roman" w:eastAsia="Times New Roman" w:hAnsi="Times New Roman" w:cs="Times New Roman"/>
                <w:sz w:val="20"/>
                <w:szCs w:val="20"/>
                <w:lang w:eastAsia="tr-TR"/>
              </w:rPr>
              <w:t xml:space="preserve">Bu dersin amacı, </w:t>
            </w:r>
          </w:p>
          <w:p w:rsidR="002F5D20" w:rsidRPr="00355A34" w:rsidRDefault="002F5D20" w:rsidP="002F5D2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oral mukozanın normal yapısını ve anormal durumlarını, ağız dışı muayene yaparken dikkat edilmesi gereken hususları, muayene ve radyolojik bulguların yorumlanmasını öğretmektir</w:t>
            </w:r>
          </w:p>
        </w:tc>
      </w:tr>
      <w:tr w:rsidR="002F5D20" w:rsidRPr="00355A34" w:rsidTr="005A5432">
        <w:trPr>
          <w:trHeight w:val="518"/>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rsidR="002F5D20" w:rsidRPr="00355A34" w:rsidRDefault="002F5D20" w:rsidP="002F5D2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Öğrenci, cihazlar ve ilgili teknikleri kullanma konusunda bireysel farkındalıkla kendi rolünü kavrar. Bir hekim olarak bireysel sorumluluğunu en iyi şekilde üstlenir. Hastada en uygun teknikleri kullanır. Tedavi planlamasını doğru şekilde tamamlar. Klinik öncesi öğrenci oral mukozanın normal yapısını öğrenir, anormal durumları ayırt edebilir. Ağız dışı muayene bulgularını yorumlamayı öğrenir. Radyografik değerlendirme hakkında bilgi sahibidir.</w:t>
            </w:r>
          </w:p>
        </w:tc>
      </w:tr>
      <w:tr w:rsidR="002F5D20" w:rsidRPr="00355A34" w:rsidTr="005A5432">
        <w:trPr>
          <w:trHeight w:val="518"/>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50" w:type="pct"/>
            <w:gridSpan w:val="8"/>
            <w:tcBorders>
              <w:top w:val="single" w:sz="12" w:space="0" w:color="auto"/>
              <w:left w:val="single" w:sz="12" w:space="0" w:color="auto"/>
              <w:bottom w:val="single" w:sz="12" w:space="0" w:color="auto"/>
              <w:right w:val="single" w:sz="12" w:space="0" w:color="auto"/>
            </w:tcBorders>
          </w:tcPr>
          <w:p w:rsidR="002F5D20" w:rsidRPr="00355A34" w:rsidRDefault="002F5D20" w:rsidP="002F5D20">
            <w:pPr>
              <w:tabs>
                <w:tab w:val="left" w:pos="7800"/>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Patolojik yapıları diş, kemik ve yumuşak doku kökenine göre ifade edebilir. Radyografi üzerinde patoloji oluşumları gösterebilir. Oluşumun radyografik sınırlarını belirleyebilir. Malign ve benign lezyonları radyografik olarak ayırabilir.</w:t>
            </w:r>
          </w:p>
          <w:p w:rsidR="002F5D20" w:rsidRPr="00355A34" w:rsidRDefault="002F5D20" w:rsidP="002F5D20">
            <w:pPr>
              <w:tabs>
                <w:tab w:val="left" w:pos="7800"/>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Tedavi planlamasında hastanın dental ve tıbbi bulgularını listeleyebilir. Her hasta için benzersiz bir tedavi planı oluşturulması gerektiğini kavrar. </w:t>
            </w:r>
          </w:p>
          <w:p w:rsidR="002F5D20" w:rsidRPr="00355A34" w:rsidRDefault="002F5D20" w:rsidP="002F5D20">
            <w:pPr>
              <w:tabs>
                <w:tab w:val="left" w:pos="7800"/>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Ağrı kavramını ve tiplerini tanımlayabilir. Ağız ve çevresindeki ağrılı durumları listeleyebilir. Bu durumların belirgin klinik özelliklerini ifade edebilir. Bu dersi başarılı şekilde tamamlayan bir öğrenci, ağız içi mukozal değişiklikleri farkeder. Normal ve anormal durumları ayırt edebilir.  Ekstra-oral muayenede dikkat etmesi gereken hususları öğrenmiştir. Radyografide anatomik yapıları değerlendirebilir, anormallikleri tespit edebilir.  </w:t>
            </w:r>
          </w:p>
        </w:tc>
      </w:tr>
      <w:tr w:rsidR="002F5D20" w:rsidRPr="00355A34" w:rsidTr="005A5432">
        <w:trPr>
          <w:trHeight w:val="54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3150" w:type="pct"/>
            <w:gridSpan w:val="8"/>
            <w:tcBorders>
              <w:top w:val="single" w:sz="12" w:space="0" w:color="auto"/>
              <w:left w:val="single" w:sz="12" w:space="0" w:color="auto"/>
              <w:bottom w:val="single" w:sz="12" w:space="0" w:color="auto"/>
              <w:right w:val="single" w:sz="12" w:space="0" w:color="auto"/>
            </w:tcBorders>
          </w:tcPr>
          <w:p w:rsidR="002F5D20" w:rsidRPr="00355A34" w:rsidRDefault="002F5D20" w:rsidP="002F5D20">
            <w:pPr>
              <w:spacing w:after="0" w:line="240" w:lineRule="auto"/>
              <w:jc w:val="both"/>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 xml:space="preserve"> 1-Bricker LS, Langlais RP, Miller CS. Oral Diagnosis, Oral Medicine and Treatment Planning, Lea &amp; Febiger, USA, 1994.</w:t>
            </w:r>
          </w:p>
          <w:p w:rsidR="002F5D20" w:rsidRPr="00355A34" w:rsidRDefault="002F5D20" w:rsidP="002F5D20">
            <w:pPr>
              <w:spacing w:after="0" w:line="240" w:lineRule="auto"/>
              <w:jc w:val="both"/>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2-Özcan İ (ed). Sistemik Yaklaşımlarıyla Oral Diagnoz, Nobel Tıp Kitabevleri, İstanbul, 2007.</w:t>
            </w:r>
          </w:p>
          <w:p w:rsidR="002F5D20" w:rsidRPr="00355A34" w:rsidRDefault="002F5D20" w:rsidP="002F5D20">
            <w:pPr>
              <w:spacing w:after="0" w:line="240" w:lineRule="auto"/>
              <w:outlineLvl w:val="3"/>
              <w:rPr>
                <w:rFonts w:ascii="Times New Roman" w:eastAsia="Times New Roman" w:hAnsi="Times New Roman" w:cs="Times New Roman"/>
                <w:bCs/>
                <w:color w:val="000000"/>
                <w:sz w:val="20"/>
                <w:szCs w:val="20"/>
                <w:lang w:eastAsia="tr-TR"/>
              </w:rPr>
            </w:pPr>
            <w:r w:rsidRPr="00355A34">
              <w:rPr>
                <w:rFonts w:ascii="Times New Roman" w:eastAsia="Times New Roman" w:hAnsi="Times New Roman" w:cs="Times New Roman"/>
                <w:bCs/>
                <w:color w:val="000000"/>
                <w:sz w:val="20"/>
                <w:szCs w:val="20"/>
                <w:lang w:eastAsia="tr-TR"/>
              </w:rPr>
              <w:t>3-White SC, Pharoah MJ. Oral Radiology Principles and Interpretation, Mosby Elsevier, St. Louis, Missouri, 6th ed. (Int. ed.), 2009.</w:t>
            </w:r>
          </w:p>
          <w:p w:rsidR="002F5D20" w:rsidRPr="00355A34" w:rsidRDefault="002F5D20" w:rsidP="002F5D20">
            <w:pPr>
              <w:spacing w:after="0" w:line="240" w:lineRule="auto"/>
              <w:outlineLvl w:val="3"/>
              <w:rPr>
                <w:rFonts w:ascii="Times New Roman" w:eastAsia="Times New Roman" w:hAnsi="Times New Roman" w:cs="Times New Roman"/>
                <w:bCs/>
                <w:color w:val="000000"/>
                <w:sz w:val="20"/>
                <w:szCs w:val="20"/>
                <w:lang w:eastAsia="tr-TR"/>
              </w:rPr>
            </w:pPr>
            <w:r w:rsidRPr="00355A34">
              <w:rPr>
                <w:rFonts w:ascii="Times New Roman" w:eastAsia="Times New Roman" w:hAnsi="Times New Roman" w:cs="Times New Roman"/>
                <w:bCs/>
                <w:color w:val="000000"/>
                <w:sz w:val="20"/>
                <w:szCs w:val="20"/>
                <w:lang w:eastAsia="tr-TR"/>
              </w:rPr>
              <w:lastRenderedPageBreak/>
              <w:t>4-Harorlı A, Akgül HM, Dağistan S. Diş Hekimliği Radyolojisi, Atatürk Üniversitesi Yayınları, 1.Baskı, Erzurum, 2006.</w:t>
            </w:r>
          </w:p>
          <w:p w:rsidR="002F5D20" w:rsidRPr="00355A34" w:rsidRDefault="002F5D20" w:rsidP="002F5D20">
            <w:pPr>
              <w:spacing w:after="0" w:line="240" w:lineRule="auto"/>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color w:val="000000"/>
                <w:sz w:val="20"/>
                <w:szCs w:val="20"/>
                <w:lang w:eastAsia="tr-TR"/>
              </w:rPr>
              <w:t>5-Whaites E. Essentials of Dental Radiography and Radiology, Elsevier, Spain, 4th ed, 2007.</w:t>
            </w:r>
          </w:p>
        </w:tc>
      </w:tr>
      <w:tr w:rsidR="002F5D20" w:rsidRPr="00355A34" w:rsidTr="005A5432">
        <w:trPr>
          <w:trHeight w:val="54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lastRenderedPageBreak/>
              <w:t>YARDIMCI KAYNAKLAR</w:t>
            </w:r>
          </w:p>
        </w:tc>
        <w:tc>
          <w:tcPr>
            <w:tcW w:w="3150" w:type="pct"/>
            <w:gridSpan w:val="8"/>
            <w:tcBorders>
              <w:top w:val="single" w:sz="12" w:space="0" w:color="auto"/>
              <w:left w:val="single" w:sz="12" w:space="0" w:color="auto"/>
              <w:bottom w:val="single" w:sz="12" w:space="0" w:color="auto"/>
              <w:right w:val="single" w:sz="12" w:space="0" w:color="auto"/>
            </w:tcBorders>
          </w:tcPr>
          <w:p w:rsidR="002F5D20" w:rsidRPr="00355A34" w:rsidRDefault="002F5D20" w:rsidP="002F5D20">
            <w:pPr>
              <w:spacing w:after="0" w:line="240" w:lineRule="auto"/>
              <w:outlineLvl w:val="3"/>
              <w:rPr>
                <w:rFonts w:ascii="Times New Roman" w:eastAsia="Times New Roman" w:hAnsi="Times New Roman" w:cs="Times New Roman"/>
                <w:bCs/>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 </w:t>
            </w:r>
            <w:r w:rsidRPr="00355A34">
              <w:rPr>
                <w:rFonts w:ascii="Times New Roman" w:eastAsia="Times New Roman" w:hAnsi="Times New Roman" w:cs="Times New Roman"/>
                <w:bCs/>
                <w:color w:val="000000"/>
                <w:sz w:val="20"/>
                <w:szCs w:val="20"/>
                <w:lang w:eastAsia="tr-TR"/>
              </w:rPr>
              <w:t>1-Bilge OM, Akgül HM, Dağıstan S. Diş Hekimliğinde Muayene ve Oral Diagnoz, Atatürk Üniversitesi Yayınları, Eser Ofset, 1. Baskı, Erzurum,2012</w:t>
            </w:r>
          </w:p>
          <w:p w:rsidR="002F5D20" w:rsidRPr="00355A34" w:rsidRDefault="002F5D20" w:rsidP="002F5D20">
            <w:pPr>
              <w:spacing w:after="0" w:line="240" w:lineRule="auto"/>
              <w:outlineLvl w:val="3"/>
              <w:rPr>
                <w:rFonts w:ascii="Times New Roman" w:eastAsia="Times New Roman" w:hAnsi="Times New Roman" w:cs="Times New Roman"/>
                <w:bCs/>
                <w:color w:val="000000"/>
                <w:sz w:val="20"/>
                <w:szCs w:val="20"/>
                <w:lang w:eastAsia="tr-TR"/>
              </w:rPr>
            </w:pPr>
            <w:r w:rsidRPr="00355A34">
              <w:rPr>
                <w:rFonts w:ascii="Times New Roman" w:eastAsia="Times New Roman" w:hAnsi="Times New Roman" w:cs="Times New Roman"/>
                <w:bCs/>
                <w:color w:val="000000"/>
                <w:sz w:val="20"/>
                <w:szCs w:val="20"/>
                <w:lang w:eastAsia="tr-TR"/>
              </w:rPr>
              <w:t>2-Baker EW(Ed.). Head and Neck Anatomy, Thieme Medical Publishers, New York, 2010.</w:t>
            </w:r>
          </w:p>
          <w:p w:rsidR="002F5D20" w:rsidRPr="00355A34" w:rsidRDefault="002F5D20" w:rsidP="002F5D20">
            <w:pPr>
              <w:spacing w:after="0" w:line="240" w:lineRule="auto"/>
              <w:outlineLvl w:val="3"/>
              <w:rPr>
                <w:rFonts w:ascii="Times New Roman" w:eastAsia="Times New Roman" w:hAnsi="Times New Roman" w:cs="Times New Roman"/>
                <w:b/>
                <w:bCs/>
                <w:color w:val="000000"/>
                <w:sz w:val="20"/>
                <w:szCs w:val="20"/>
                <w:lang w:eastAsia="tr-TR"/>
              </w:rPr>
            </w:pPr>
            <w:r w:rsidRPr="00355A34">
              <w:rPr>
                <w:rFonts w:ascii="Times New Roman" w:eastAsia="Times New Roman" w:hAnsi="Times New Roman" w:cs="Times New Roman"/>
                <w:bCs/>
                <w:color w:val="000000"/>
                <w:sz w:val="20"/>
                <w:szCs w:val="20"/>
                <w:lang w:eastAsia="tr-TR"/>
              </w:rPr>
              <w:t>3-Bilimsel güncel makaleler.</w:t>
            </w:r>
          </w:p>
        </w:tc>
      </w:tr>
      <w:tr w:rsidR="002F5D20" w:rsidRPr="00355A34" w:rsidTr="005A5432">
        <w:trPr>
          <w:trHeight w:val="52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150" w:type="pct"/>
            <w:gridSpan w:val="8"/>
            <w:tcBorders>
              <w:top w:val="single" w:sz="12" w:space="0" w:color="auto"/>
              <w:left w:val="single" w:sz="12" w:space="0" w:color="auto"/>
              <w:bottom w:val="single" w:sz="12" w:space="0" w:color="auto"/>
              <w:right w:val="single" w:sz="12" w:space="0" w:color="auto"/>
            </w:tcBorders>
          </w:tcPr>
          <w:p w:rsidR="002F5D20" w:rsidRPr="00355A34" w:rsidRDefault="002F5D20" w:rsidP="002F5D20">
            <w:pPr>
              <w:spacing w:after="0" w:line="240" w:lineRule="auto"/>
              <w:ind w:left="942" w:hanging="942"/>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Bilgisayar destekli görsel eğitim için ekipmanlar,</w:t>
            </w:r>
          </w:p>
          <w:p w:rsidR="002F5D20" w:rsidRPr="00355A34" w:rsidRDefault="002F5D20" w:rsidP="002F5D20">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Yazı tahtası</w:t>
            </w:r>
          </w:p>
        </w:tc>
      </w:tr>
    </w:tbl>
    <w:p w:rsidR="002F5D20" w:rsidRPr="00355A34" w:rsidRDefault="002F5D20" w:rsidP="002F5D20">
      <w:pPr>
        <w:spacing w:after="0" w:line="240" w:lineRule="auto"/>
        <w:rPr>
          <w:rFonts w:ascii="Times New Roman" w:eastAsia="Times New Roman" w:hAnsi="Times New Roman" w:cs="Times New Roman"/>
          <w:vanish/>
          <w:sz w:val="24"/>
          <w:szCs w:val="24"/>
          <w:lang w:eastAsia="tr-TR"/>
        </w:rPr>
      </w:pPr>
    </w:p>
    <w:p w:rsidR="002F5D20" w:rsidRPr="00355A34" w:rsidRDefault="002F5D20" w:rsidP="002F5D20">
      <w:pPr>
        <w:spacing w:after="0" w:line="240" w:lineRule="auto"/>
        <w:rPr>
          <w:rFonts w:ascii="Times New Roman" w:eastAsia="Times New Roman" w:hAnsi="Times New Roman" w:cs="Times New Roman"/>
          <w:sz w:val="20"/>
          <w:szCs w:val="20"/>
          <w:lang w:eastAsia="tr-TR"/>
        </w:rPr>
      </w:pPr>
    </w:p>
    <w:tbl>
      <w:tblPr>
        <w:tblpPr w:leftFromText="141" w:rightFromText="141" w:vertAnchor="text" w:horzAnchor="margin" w:tblpY="27"/>
        <w:tblW w:w="524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00"/>
        <w:gridCol w:w="8472"/>
        <w:gridCol w:w="14"/>
      </w:tblGrid>
      <w:tr w:rsidR="002F5D20" w:rsidRPr="00355A34" w:rsidTr="005A5432">
        <w:trPr>
          <w:trHeight w:val="510"/>
        </w:trPr>
        <w:tc>
          <w:tcPr>
            <w:tcW w:w="5000" w:type="pct"/>
            <w:gridSpan w:val="3"/>
            <w:tcBorders>
              <w:top w:val="single" w:sz="12" w:space="0" w:color="auto"/>
              <w:left w:val="single" w:sz="12" w:space="0" w:color="auto"/>
              <w:bottom w:val="single" w:sz="6" w:space="0" w:color="auto"/>
              <w:right w:val="single" w:sz="12" w:space="0" w:color="auto"/>
            </w:tcBorders>
            <w:vAlign w:val="center"/>
          </w:tcPr>
          <w:p w:rsidR="002F5D20" w:rsidRPr="00355A34" w:rsidRDefault="002F5D20" w:rsidP="002F5D20">
            <w:pPr>
              <w:spacing w:after="0" w:line="240" w:lineRule="auto"/>
              <w:jc w:val="both"/>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HAFTALIK PLANI</w:t>
            </w:r>
          </w:p>
        </w:tc>
      </w:tr>
      <w:tr w:rsidR="002F5D20" w:rsidRPr="00355A34" w:rsidTr="005A5432">
        <w:trPr>
          <w:gridAfter w:val="1"/>
          <w:wAfter w:w="7" w:type="pct"/>
        </w:trPr>
        <w:tc>
          <w:tcPr>
            <w:tcW w:w="793" w:type="pct"/>
            <w:tcBorders>
              <w:top w:val="single" w:sz="6" w:space="0" w:color="auto"/>
              <w:left w:val="single" w:sz="12" w:space="0" w:color="auto"/>
              <w:bottom w:val="single" w:sz="6" w:space="0" w:color="auto"/>
              <w:right w:val="single" w:sz="6" w:space="0" w:color="auto"/>
            </w:tcBorders>
          </w:tcPr>
          <w:p w:rsidR="002F5D20" w:rsidRPr="00355A34" w:rsidRDefault="002F5D20" w:rsidP="002F5D20">
            <w:pPr>
              <w:spacing w:after="0" w:line="240" w:lineRule="auto"/>
              <w:jc w:val="both"/>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w:t>
            </w:r>
          </w:p>
        </w:tc>
        <w:tc>
          <w:tcPr>
            <w:tcW w:w="4200" w:type="pct"/>
            <w:tcBorders>
              <w:top w:val="single" w:sz="6" w:space="0" w:color="auto"/>
              <w:left w:val="single" w:sz="6" w:space="0" w:color="auto"/>
              <w:bottom w:val="single" w:sz="6" w:space="0" w:color="auto"/>
              <w:right w:val="single" w:sz="12" w:space="0" w:color="auto"/>
            </w:tcBorders>
          </w:tcPr>
          <w:p w:rsidR="002F5D20" w:rsidRPr="00355A34" w:rsidRDefault="002F5D20" w:rsidP="002F5D20">
            <w:pPr>
              <w:spacing w:after="0" w:line="240" w:lineRule="auto"/>
              <w:jc w:val="both"/>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İŞLENEN KONULAR</w:t>
            </w:r>
          </w:p>
        </w:tc>
      </w:tr>
      <w:tr w:rsidR="002F5D20" w:rsidRPr="00355A34" w:rsidTr="005A5432">
        <w:trPr>
          <w:gridAfter w:val="1"/>
          <w:wAfter w:w="7" w:type="pct"/>
        </w:trPr>
        <w:tc>
          <w:tcPr>
            <w:tcW w:w="793" w:type="pct"/>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1. Hafta</w:t>
            </w:r>
          </w:p>
        </w:tc>
        <w:tc>
          <w:tcPr>
            <w:tcW w:w="4200" w:type="pct"/>
            <w:tcBorders>
              <w:top w:val="single" w:sz="6" w:space="0" w:color="auto"/>
              <w:left w:val="single" w:sz="6" w:space="0" w:color="auto"/>
              <w:bottom w:val="single" w:sz="6" w:space="0" w:color="auto"/>
              <w:right w:val="single" w:sz="12" w:space="0" w:color="auto"/>
            </w:tcBorders>
          </w:tcPr>
          <w:p w:rsidR="002F5D20" w:rsidRPr="00355A34" w:rsidRDefault="002F5D20" w:rsidP="002F5D20">
            <w:pPr>
              <w:spacing w:after="0" w:line="240" w:lineRule="auto"/>
              <w:rPr>
                <w:rFonts w:ascii="Times New Roman" w:eastAsia="Calibri" w:hAnsi="Times New Roman" w:cs="Times New Roman"/>
                <w:bCs/>
                <w:sz w:val="20"/>
                <w:szCs w:val="20"/>
                <w:lang w:val="en-US" w:eastAsia="tr-TR"/>
              </w:rPr>
            </w:pPr>
            <w:r w:rsidRPr="00355A34">
              <w:rPr>
                <w:rFonts w:ascii="Times New Roman" w:eastAsia="Times New Roman" w:hAnsi="Times New Roman" w:cs="Times New Roman"/>
                <w:bCs/>
                <w:sz w:val="20"/>
                <w:szCs w:val="20"/>
                <w:lang w:eastAsia="tr-TR"/>
              </w:rPr>
              <w:t xml:space="preserve">Yumuşak Doku Kalsifikasyonları ve Ossifikasyonları </w:t>
            </w:r>
            <w:r w:rsidRPr="00355A34">
              <w:rPr>
                <w:rFonts w:ascii="Times New Roman" w:eastAsia="Calibri" w:hAnsi="Times New Roman" w:cs="Times New Roman"/>
                <w:bCs/>
                <w:sz w:val="20"/>
                <w:szCs w:val="20"/>
                <w:lang w:val="en-US" w:eastAsia="tr-TR"/>
              </w:rPr>
              <w:t xml:space="preserve"> </w:t>
            </w:r>
          </w:p>
        </w:tc>
      </w:tr>
      <w:tr w:rsidR="002F5D20" w:rsidRPr="00355A34" w:rsidTr="005A5432">
        <w:trPr>
          <w:gridAfter w:val="1"/>
          <w:wAfter w:w="7" w:type="pct"/>
        </w:trPr>
        <w:tc>
          <w:tcPr>
            <w:tcW w:w="793" w:type="pct"/>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2. Hafta</w:t>
            </w:r>
          </w:p>
        </w:tc>
        <w:tc>
          <w:tcPr>
            <w:tcW w:w="4200" w:type="pct"/>
            <w:tcBorders>
              <w:top w:val="single" w:sz="6" w:space="0" w:color="auto"/>
              <w:left w:val="single" w:sz="6" w:space="0" w:color="auto"/>
              <w:bottom w:val="single" w:sz="6" w:space="0" w:color="auto"/>
              <w:right w:val="single" w:sz="12" w:space="0" w:color="auto"/>
            </w:tcBorders>
          </w:tcPr>
          <w:p w:rsidR="002F5D20" w:rsidRPr="00355A34" w:rsidRDefault="002F5D20" w:rsidP="002F5D20">
            <w:pPr>
              <w:spacing w:after="0" w:line="240" w:lineRule="auto"/>
              <w:rPr>
                <w:rFonts w:ascii="Times New Roman" w:eastAsia="Calibri" w:hAnsi="Times New Roman" w:cs="Times New Roman"/>
                <w:bCs/>
                <w:sz w:val="20"/>
                <w:szCs w:val="20"/>
                <w:lang w:val="en-US" w:eastAsia="tr-TR"/>
              </w:rPr>
            </w:pPr>
            <w:r w:rsidRPr="00355A34">
              <w:rPr>
                <w:rFonts w:ascii="Times New Roman" w:eastAsia="Times New Roman" w:hAnsi="Times New Roman" w:cs="Times New Roman"/>
                <w:bCs/>
                <w:sz w:val="20"/>
                <w:szCs w:val="20"/>
                <w:lang w:eastAsia="tr-TR"/>
              </w:rPr>
              <w:t>Dentomaksillofasiyal Travma Radyolojisi</w:t>
            </w:r>
          </w:p>
        </w:tc>
      </w:tr>
      <w:tr w:rsidR="002F5D20" w:rsidRPr="00355A34" w:rsidTr="005A5432">
        <w:trPr>
          <w:gridAfter w:val="1"/>
          <w:wAfter w:w="7" w:type="pct"/>
        </w:trPr>
        <w:tc>
          <w:tcPr>
            <w:tcW w:w="793" w:type="pct"/>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3. Hafta</w:t>
            </w:r>
          </w:p>
        </w:tc>
        <w:tc>
          <w:tcPr>
            <w:tcW w:w="4200" w:type="pct"/>
            <w:tcBorders>
              <w:top w:val="single" w:sz="6" w:space="0" w:color="auto"/>
              <w:left w:val="single" w:sz="6" w:space="0" w:color="auto"/>
              <w:bottom w:val="single" w:sz="6" w:space="0" w:color="auto"/>
              <w:right w:val="single" w:sz="12" w:space="0" w:color="auto"/>
            </w:tcBorders>
          </w:tcPr>
          <w:p w:rsidR="002F5D20" w:rsidRPr="00355A34" w:rsidRDefault="002F5D20" w:rsidP="002F5D20">
            <w:pPr>
              <w:spacing w:after="0" w:line="240" w:lineRule="auto"/>
              <w:rPr>
                <w:rFonts w:ascii="Times New Roman" w:eastAsia="Calibri" w:hAnsi="Times New Roman" w:cs="Times New Roman"/>
                <w:bCs/>
                <w:sz w:val="20"/>
                <w:szCs w:val="20"/>
                <w:lang w:val="en-US" w:eastAsia="tr-TR"/>
              </w:rPr>
            </w:pPr>
            <w:r w:rsidRPr="00355A34">
              <w:rPr>
                <w:rFonts w:ascii="Times New Roman" w:eastAsia="Calibri" w:hAnsi="Times New Roman" w:cs="Times New Roman"/>
                <w:bCs/>
                <w:sz w:val="20"/>
                <w:szCs w:val="20"/>
                <w:lang w:val="en-US" w:eastAsia="tr-TR"/>
              </w:rPr>
              <w:t>Dental Anomaliler</w:t>
            </w:r>
          </w:p>
        </w:tc>
      </w:tr>
      <w:tr w:rsidR="002F5D20" w:rsidRPr="00355A34" w:rsidTr="005A5432">
        <w:trPr>
          <w:gridAfter w:val="1"/>
          <w:wAfter w:w="7" w:type="pct"/>
        </w:trPr>
        <w:tc>
          <w:tcPr>
            <w:tcW w:w="793" w:type="pct"/>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4. Hafta</w:t>
            </w:r>
          </w:p>
        </w:tc>
        <w:tc>
          <w:tcPr>
            <w:tcW w:w="4200" w:type="pct"/>
            <w:tcBorders>
              <w:top w:val="single" w:sz="6" w:space="0" w:color="auto"/>
              <w:left w:val="single" w:sz="6" w:space="0" w:color="auto"/>
              <w:bottom w:val="single" w:sz="6" w:space="0" w:color="auto"/>
              <w:right w:val="single" w:sz="12" w:space="0" w:color="auto"/>
            </w:tcBorders>
          </w:tcPr>
          <w:p w:rsidR="002F5D20" w:rsidRPr="00355A34" w:rsidRDefault="002F5D20" w:rsidP="002F5D20">
            <w:pPr>
              <w:spacing w:after="0" w:line="240" w:lineRule="auto"/>
              <w:rPr>
                <w:rFonts w:ascii="Times New Roman" w:eastAsia="Calibri" w:hAnsi="Times New Roman" w:cs="Times New Roman"/>
                <w:bCs/>
                <w:sz w:val="20"/>
                <w:szCs w:val="20"/>
                <w:lang w:val="en-US" w:eastAsia="tr-TR"/>
              </w:rPr>
            </w:pPr>
            <w:r w:rsidRPr="00355A34">
              <w:rPr>
                <w:rFonts w:ascii="Times New Roman" w:eastAsia="Calibri" w:hAnsi="Times New Roman" w:cs="Times New Roman"/>
                <w:bCs/>
                <w:sz w:val="20"/>
                <w:szCs w:val="20"/>
                <w:lang w:val="en-US" w:eastAsia="tr-TR"/>
              </w:rPr>
              <w:t>Kraniyofasiyal Anomaliler</w:t>
            </w:r>
          </w:p>
        </w:tc>
      </w:tr>
      <w:tr w:rsidR="002F5D20" w:rsidRPr="00355A34" w:rsidTr="005A5432">
        <w:trPr>
          <w:gridAfter w:val="1"/>
          <w:wAfter w:w="7" w:type="pct"/>
        </w:trPr>
        <w:tc>
          <w:tcPr>
            <w:tcW w:w="793" w:type="pct"/>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5. Hafta</w:t>
            </w:r>
          </w:p>
        </w:tc>
        <w:tc>
          <w:tcPr>
            <w:tcW w:w="4200" w:type="pct"/>
            <w:tcBorders>
              <w:top w:val="single" w:sz="6" w:space="0" w:color="auto"/>
              <w:left w:val="single" w:sz="6" w:space="0" w:color="auto"/>
              <w:bottom w:val="single" w:sz="6" w:space="0" w:color="auto"/>
              <w:right w:val="single" w:sz="12" w:space="0" w:color="auto"/>
            </w:tcBorders>
          </w:tcPr>
          <w:p w:rsidR="002F5D20" w:rsidRPr="00355A34" w:rsidRDefault="002F5D20" w:rsidP="002F5D20">
            <w:pPr>
              <w:spacing w:after="0" w:line="240" w:lineRule="auto"/>
              <w:ind w:left="-18" w:firstLine="18"/>
              <w:rPr>
                <w:rFonts w:ascii="Times New Roman" w:eastAsia="Calibri" w:hAnsi="Times New Roman" w:cs="Times New Roman"/>
                <w:bCs/>
                <w:sz w:val="20"/>
                <w:szCs w:val="20"/>
                <w:lang w:val="en-US" w:eastAsia="tr-TR"/>
              </w:rPr>
            </w:pPr>
            <w:r w:rsidRPr="00355A34">
              <w:rPr>
                <w:rFonts w:ascii="Times New Roman" w:eastAsia="Calibri" w:hAnsi="Times New Roman" w:cs="Times New Roman"/>
                <w:bCs/>
                <w:sz w:val="20"/>
                <w:szCs w:val="20"/>
                <w:lang w:val="en-US" w:eastAsia="tr-TR"/>
              </w:rPr>
              <w:t>İmplant Radyolojisi</w:t>
            </w:r>
          </w:p>
        </w:tc>
      </w:tr>
      <w:tr w:rsidR="002F5D20" w:rsidRPr="00355A34" w:rsidTr="005A5432">
        <w:trPr>
          <w:gridAfter w:val="1"/>
          <w:wAfter w:w="7" w:type="pct"/>
        </w:trPr>
        <w:tc>
          <w:tcPr>
            <w:tcW w:w="793" w:type="pct"/>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6. Hafta</w:t>
            </w:r>
          </w:p>
        </w:tc>
        <w:tc>
          <w:tcPr>
            <w:tcW w:w="4200" w:type="pct"/>
            <w:tcBorders>
              <w:top w:val="single" w:sz="6" w:space="0" w:color="auto"/>
              <w:left w:val="single" w:sz="6" w:space="0" w:color="auto"/>
              <w:bottom w:val="single" w:sz="6" w:space="0" w:color="auto"/>
              <w:right w:val="single" w:sz="12" w:space="0" w:color="auto"/>
            </w:tcBorders>
          </w:tcPr>
          <w:p w:rsidR="002F5D20" w:rsidRPr="00355A34" w:rsidRDefault="002F5D20" w:rsidP="002F5D20">
            <w:pPr>
              <w:spacing w:after="0" w:line="240" w:lineRule="auto"/>
              <w:rPr>
                <w:rFonts w:ascii="Times New Roman" w:eastAsia="Calibri" w:hAnsi="Times New Roman" w:cs="Times New Roman"/>
                <w:bCs/>
                <w:sz w:val="20"/>
                <w:szCs w:val="20"/>
                <w:lang w:val="en-US" w:eastAsia="tr-TR"/>
              </w:rPr>
            </w:pPr>
            <w:r w:rsidRPr="00355A34">
              <w:rPr>
                <w:rFonts w:ascii="Times New Roman" w:eastAsia="Calibri" w:hAnsi="Times New Roman" w:cs="Times New Roman"/>
                <w:bCs/>
                <w:sz w:val="20"/>
                <w:szCs w:val="20"/>
                <w:lang w:val="en-US" w:eastAsia="tr-TR"/>
              </w:rPr>
              <w:t>Oral Mukozanın Yapısı ve Oral Mukozada Görülen Elementer Lezyonlar</w:t>
            </w:r>
          </w:p>
        </w:tc>
      </w:tr>
      <w:tr w:rsidR="002F5D20" w:rsidRPr="00355A34" w:rsidTr="005A5432">
        <w:trPr>
          <w:gridAfter w:val="1"/>
          <w:wAfter w:w="7" w:type="pct"/>
        </w:trPr>
        <w:tc>
          <w:tcPr>
            <w:tcW w:w="793" w:type="pct"/>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7. Hafta</w:t>
            </w:r>
          </w:p>
        </w:tc>
        <w:tc>
          <w:tcPr>
            <w:tcW w:w="4200" w:type="pct"/>
            <w:tcBorders>
              <w:top w:val="single" w:sz="6" w:space="0" w:color="auto"/>
              <w:left w:val="single" w:sz="6" w:space="0" w:color="auto"/>
              <w:bottom w:val="single" w:sz="6" w:space="0" w:color="auto"/>
              <w:right w:val="single" w:sz="12" w:space="0" w:color="auto"/>
            </w:tcBorders>
          </w:tcPr>
          <w:p w:rsidR="002F5D20" w:rsidRPr="00355A34" w:rsidRDefault="002F5D20" w:rsidP="002F5D20">
            <w:pPr>
              <w:spacing w:after="0" w:line="240" w:lineRule="auto"/>
              <w:rPr>
                <w:rFonts w:ascii="Times New Roman" w:eastAsia="Calibri" w:hAnsi="Times New Roman" w:cs="Times New Roman"/>
                <w:bCs/>
                <w:sz w:val="20"/>
                <w:szCs w:val="20"/>
                <w:lang w:val="en-US" w:eastAsia="tr-TR"/>
              </w:rPr>
            </w:pPr>
            <w:r w:rsidRPr="00355A34">
              <w:rPr>
                <w:rFonts w:ascii="Times New Roman" w:eastAsia="Calibri" w:hAnsi="Times New Roman" w:cs="Times New Roman"/>
                <w:bCs/>
                <w:sz w:val="20"/>
                <w:szCs w:val="20"/>
                <w:lang w:val="en-US" w:eastAsia="tr-TR"/>
              </w:rPr>
              <w:t>Lezyon Terminolojisi ve Oral Lezyonların Sınıflaması</w:t>
            </w:r>
          </w:p>
        </w:tc>
      </w:tr>
      <w:tr w:rsidR="002F5D20" w:rsidRPr="00355A34" w:rsidTr="005A5432">
        <w:trPr>
          <w:gridAfter w:val="1"/>
          <w:wAfter w:w="7" w:type="pct"/>
        </w:trPr>
        <w:tc>
          <w:tcPr>
            <w:tcW w:w="793" w:type="pct"/>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8. Hafta</w:t>
            </w:r>
          </w:p>
        </w:tc>
        <w:tc>
          <w:tcPr>
            <w:tcW w:w="4200" w:type="pct"/>
            <w:tcBorders>
              <w:top w:val="single" w:sz="6" w:space="0" w:color="auto"/>
              <w:left w:val="single" w:sz="6" w:space="0" w:color="auto"/>
              <w:bottom w:val="single" w:sz="6" w:space="0" w:color="auto"/>
              <w:right w:val="single" w:sz="12" w:space="0" w:color="auto"/>
            </w:tcBorders>
          </w:tcPr>
          <w:p w:rsidR="002F5D20" w:rsidRPr="00355A34" w:rsidRDefault="002F5D20" w:rsidP="002F5D20">
            <w:pPr>
              <w:spacing w:after="0" w:line="240" w:lineRule="auto"/>
              <w:rPr>
                <w:rFonts w:ascii="Times New Roman" w:eastAsia="Calibri" w:hAnsi="Times New Roman" w:cs="Times New Roman"/>
                <w:bCs/>
                <w:sz w:val="20"/>
                <w:szCs w:val="20"/>
                <w:lang w:val="en-US" w:eastAsia="tr-TR"/>
              </w:rPr>
            </w:pPr>
            <w:r w:rsidRPr="00355A34">
              <w:rPr>
                <w:rFonts w:ascii="Times New Roman" w:eastAsia="Times New Roman" w:hAnsi="Times New Roman" w:cs="Times New Roman"/>
                <w:bCs/>
                <w:sz w:val="20"/>
                <w:szCs w:val="20"/>
                <w:lang w:eastAsia="tr-TR"/>
              </w:rPr>
              <w:t>Mukoza ve Gingivada Yaygın Yüzeyel Bulgular (Vezikülobüllöz Lezyonlar)</w:t>
            </w:r>
          </w:p>
        </w:tc>
      </w:tr>
      <w:tr w:rsidR="002F5D20" w:rsidRPr="00355A34" w:rsidTr="005A5432">
        <w:trPr>
          <w:gridAfter w:val="1"/>
          <w:wAfter w:w="7" w:type="pct"/>
        </w:trPr>
        <w:tc>
          <w:tcPr>
            <w:tcW w:w="793" w:type="pct"/>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9. Hafta</w:t>
            </w:r>
          </w:p>
        </w:tc>
        <w:tc>
          <w:tcPr>
            <w:tcW w:w="4200" w:type="pct"/>
            <w:tcBorders>
              <w:top w:val="single" w:sz="6" w:space="0" w:color="auto"/>
              <w:left w:val="single" w:sz="6" w:space="0" w:color="auto"/>
              <w:bottom w:val="single" w:sz="6" w:space="0" w:color="auto"/>
              <w:right w:val="single" w:sz="12" w:space="0" w:color="auto"/>
            </w:tcBorders>
          </w:tcPr>
          <w:p w:rsidR="002F5D20" w:rsidRPr="00355A34" w:rsidRDefault="002F5D20" w:rsidP="002F5D20">
            <w:pPr>
              <w:spacing w:after="0" w:line="240" w:lineRule="auto"/>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Mukoza ve Gingivada Yaygın Yüzeyel Bulgular (Ülseratif, Lezyonlar)</w:t>
            </w:r>
          </w:p>
        </w:tc>
      </w:tr>
      <w:tr w:rsidR="002F5D20" w:rsidRPr="00355A34" w:rsidTr="005A5432">
        <w:trPr>
          <w:gridAfter w:val="1"/>
          <w:wAfter w:w="7" w:type="pct"/>
        </w:trPr>
        <w:tc>
          <w:tcPr>
            <w:tcW w:w="793" w:type="pct"/>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10. Hafta</w:t>
            </w:r>
          </w:p>
        </w:tc>
        <w:tc>
          <w:tcPr>
            <w:tcW w:w="4200" w:type="pct"/>
            <w:tcBorders>
              <w:top w:val="single" w:sz="6" w:space="0" w:color="auto"/>
              <w:left w:val="single" w:sz="6" w:space="0" w:color="auto"/>
              <w:bottom w:val="single" w:sz="6" w:space="0" w:color="auto"/>
              <w:right w:val="single" w:sz="12" w:space="0" w:color="auto"/>
            </w:tcBorders>
          </w:tcPr>
          <w:p w:rsidR="002F5D20" w:rsidRPr="00355A34" w:rsidRDefault="002F5D20" w:rsidP="002F5D20">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bCs/>
                <w:sz w:val="20"/>
                <w:szCs w:val="20"/>
                <w:lang w:eastAsia="tr-TR"/>
              </w:rPr>
              <w:t>Mukoza ve Gingivada Yaygın Yüzeyel Bulgular (Beyaz Lezyonlar-Kırmızı Mavi Lezyonlar)</w:t>
            </w:r>
          </w:p>
        </w:tc>
      </w:tr>
      <w:tr w:rsidR="002F5D20" w:rsidRPr="00355A34" w:rsidTr="005A5432">
        <w:trPr>
          <w:gridAfter w:val="1"/>
          <w:wAfter w:w="7" w:type="pct"/>
        </w:trPr>
        <w:tc>
          <w:tcPr>
            <w:tcW w:w="793" w:type="pct"/>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11. ve 12. Hafta</w:t>
            </w:r>
          </w:p>
        </w:tc>
        <w:tc>
          <w:tcPr>
            <w:tcW w:w="4200" w:type="pct"/>
            <w:tcBorders>
              <w:top w:val="single" w:sz="6" w:space="0" w:color="auto"/>
              <w:left w:val="single" w:sz="6" w:space="0" w:color="auto"/>
              <w:bottom w:val="single" w:sz="6" w:space="0" w:color="auto"/>
              <w:right w:val="single" w:sz="12" w:space="0" w:color="auto"/>
            </w:tcBorders>
          </w:tcPr>
          <w:p w:rsidR="002F5D20" w:rsidRPr="00355A34" w:rsidRDefault="002F5D20" w:rsidP="002F5D20">
            <w:pPr>
              <w:spacing w:after="0" w:line="240" w:lineRule="auto"/>
              <w:rPr>
                <w:rFonts w:ascii="Times New Roman" w:eastAsia="Calibri" w:hAnsi="Times New Roman" w:cs="Times New Roman"/>
                <w:b/>
                <w:bCs/>
                <w:sz w:val="20"/>
                <w:szCs w:val="20"/>
                <w:lang w:val="en-US" w:eastAsia="tr-TR"/>
              </w:rPr>
            </w:pPr>
            <w:r w:rsidRPr="00355A34">
              <w:rPr>
                <w:rFonts w:ascii="Times New Roman" w:eastAsia="Calibri" w:hAnsi="Times New Roman" w:cs="Times New Roman"/>
                <w:b/>
                <w:bCs/>
                <w:sz w:val="20"/>
                <w:szCs w:val="20"/>
                <w:lang w:val="en-US" w:eastAsia="tr-TR"/>
              </w:rPr>
              <w:t>Ara Sınav Haftası</w:t>
            </w:r>
          </w:p>
        </w:tc>
      </w:tr>
      <w:tr w:rsidR="002F5D20" w:rsidRPr="00355A34" w:rsidTr="005A5432">
        <w:trPr>
          <w:gridAfter w:val="1"/>
          <w:wAfter w:w="7" w:type="pct"/>
        </w:trPr>
        <w:tc>
          <w:tcPr>
            <w:tcW w:w="793" w:type="pct"/>
            <w:tcBorders>
              <w:top w:val="single" w:sz="6" w:space="0" w:color="auto"/>
              <w:left w:val="single" w:sz="12" w:space="0" w:color="auto"/>
              <w:bottom w:val="single" w:sz="6" w:space="0" w:color="auto"/>
              <w:right w:val="single" w:sz="6" w:space="0" w:color="auto"/>
            </w:tcBorders>
            <w:shd w:val="clear" w:color="auto" w:fill="auto"/>
            <w:vAlign w:val="center"/>
          </w:tcPr>
          <w:p w:rsidR="002F5D20" w:rsidRPr="00355A34" w:rsidRDefault="002F5D20" w:rsidP="002F5D20">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13. Hafta</w:t>
            </w:r>
          </w:p>
        </w:tc>
        <w:tc>
          <w:tcPr>
            <w:tcW w:w="4200" w:type="pct"/>
            <w:tcBorders>
              <w:top w:val="single" w:sz="6" w:space="0" w:color="auto"/>
              <w:left w:val="single" w:sz="6" w:space="0" w:color="auto"/>
              <w:bottom w:val="single" w:sz="6" w:space="0" w:color="auto"/>
              <w:right w:val="single" w:sz="12" w:space="0" w:color="auto"/>
            </w:tcBorders>
            <w:shd w:val="clear" w:color="auto" w:fill="auto"/>
          </w:tcPr>
          <w:p w:rsidR="002F5D20" w:rsidRPr="00355A34" w:rsidRDefault="002F5D20" w:rsidP="002F5D20">
            <w:pPr>
              <w:spacing w:after="0" w:line="240" w:lineRule="auto"/>
              <w:rPr>
                <w:rFonts w:ascii="Times New Roman" w:eastAsia="Calibri" w:hAnsi="Times New Roman" w:cs="Times New Roman"/>
                <w:bCs/>
                <w:sz w:val="20"/>
                <w:szCs w:val="20"/>
                <w:lang w:val="en-US" w:eastAsia="tr-TR"/>
              </w:rPr>
            </w:pPr>
            <w:r w:rsidRPr="00355A34">
              <w:rPr>
                <w:rFonts w:ascii="Times New Roman" w:eastAsia="Times New Roman" w:hAnsi="Times New Roman" w:cs="Times New Roman"/>
                <w:bCs/>
                <w:sz w:val="20"/>
                <w:szCs w:val="20"/>
                <w:lang w:eastAsia="tr-TR"/>
              </w:rPr>
              <w:t>Mukoza ve Gingivada Yaygın Yüzeyel Bulgular (Pigmente Lezyonlar)</w:t>
            </w:r>
          </w:p>
        </w:tc>
      </w:tr>
      <w:tr w:rsidR="002F5D20" w:rsidRPr="00355A34" w:rsidTr="005A5432">
        <w:trPr>
          <w:gridAfter w:val="1"/>
          <w:wAfter w:w="7" w:type="pct"/>
          <w:trHeight w:val="299"/>
        </w:trPr>
        <w:tc>
          <w:tcPr>
            <w:tcW w:w="793" w:type="pct"/>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14. Hafta</w:t>
            </w:r>
          </w:p>
        </w:tc>
        <w:tc>
          <w:tcPr>
            <w:tcW w:w="4200" w:type="pct"/>
            <w:tcBorders>
              <w:top w:val="single" w:sz="6" w:space="0" w:color="auto"/>
              <w:left w:val="single" w:sz="6" w:space="0" w:color="auto"/>
              <w:bottom w:val="single" w:sz="6" w:space="0" w:color="auto"/>
              <w:right w:val="single" w:sz="12" w:space="0" w:color="auto"/>
            </w:tcBorders>
          </w:tcPr>
          <w:p w:rsidR="002F5D20" w:rsidRPr="00355A34" w:rsidRDefault="002F5D20" w:rsidP="002F5D20">
            <w:pPr>
              <w:spacing w:after="0" w:line="240" w:lineRule="auto"/>
              <w:rPr>
                <w:rFonts w:ascii="Times New Roman" w:eastAsia="Calibri" w:hAnsi="Times New Roman" w:cs="Times New Roman"/>
                <w:bCs/>
                <w:sz w:val="20"/>
                <w:szCs w:val="20"/>
                <w:lang w:val="en-US" w:eastAsia="tr-TR"/>
              </w:rPr>
            </w:pPr>
            <w:r w:rsidRPr="00355A34">
              <w:rPr>
                <w:rFonts w:ascii="Times New Roman" w:eastAsia="Times New Roman" w:hAnsi="Times New Roman" w:cs="Times New Roman"/>
                <w:bCs/>
                <w:sz w:val="20"/>
                <w:szCs w:val="20"/>
                <w:lang w:eastAsia="tr-TR"/>
              </w:rPr>
              <w:t>Mukoza ve Gingivada Yaygın Yüzeyel Bulgular (Verrükopapüller Lezyonlar)</w:t>
            </w:r>
          </w:p>
        </w:tc>
      </w:tr>
      <w:tr w:rsidR="002F5D20" w:rsidRPr="00355A34" w:rsidTr="005A5432">
        <w:trPr>
          <w:gridAfter w:val="1"/>
          <w:wAfter w:w="7" w:type="pct"/>
        </w:trPr>
        <w:tc>
          <w:tcPr>
            <w:tcW w:w="793" w:type="pct"/>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15. Hafta</w:t>
            </w:r>
          </w:p>
        </w:tc>
        <w:tc>
          <w:tcPr>
            <w:tcW w:w="4200" w:type="pct"/>
            <w:tcBorders>
              <w:top w:val="single" w:sz="6" w:space="0" w:color="auto"/>
              <w:left w:val="single" w:sz="6" w:space="0" w:color="auto"/>
              <w:bottom w:val="single" w:sz="6" w:space="0" w:color="auto"/>
              <w:right w:val="single" w:sz="12" w:space="0" w:color="auto"/>
            </w:tcBorders>
          </w:tcPr>
          <w:p w:rsidR="002F5D20" w:rsidRPr="00355A34" w:rsidRDefault="002F5D20" w:rsidP="002F5D20">
            <w:pPr>
              <w:spacing w:after="0" w:line="240" w:lineRule="auto"/>
              <w:rPr>
                <w:rFonts w:ascii="Times New Roman" w:eastAsia="Calibri" w:hAnsi="Times New Roman" w:cs="Times New Roman"/>
                <w:b/>
                <w:bCs/>
                <w:sz w:val="20"/>
                <w:szCs w:val="20"/>
                <w:lang w:val="en-US" w:eastAsia="tr-TR"/>
              </w:rPr>
            </w:pPr>
            <w:r w:rsidRPr="00355A34">
              <w:rPr>
                <w:rFonts w:ascii="Times New Roman" w:eastAsia="Times New Roman" w:hAnsi="Times New Roman" w:cs="Times New Roman"/>
                <w:bCs/>
                <w:sz w:val="20"/>
                <w:szCs w:val="20"/>
                <w:lang w:eastAsia="tr-TR"/>
              </w:rPr>
              <w:t>Yaygın Ağız Tabanı, Farenks, Damak, Dil, Bukkal Mukoza ve Dudak Bulguları</w:t>
            </w:r>
          </w:p>
        </w:tc>
      </w:tr>
      <w:tr w:rsidR="002F5D20" w:rsidRPr="00355A34" w:rsidTr="005A5432">
        <w:trPr>
          <w:gridAfter w:val="1"/>
          <w:wAfter w:w="7" w:type="pct"/>
        </w:trPr>
        <w:tc>
          <w:tcPr>
            <w:tcW w:w="793" w:type="pct"/>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16. Hafta</w:t>
            </w:r>
          </w:p>
        </w:tc>
        <w:tc>
          <w:tcPr>
            <w:tcW w:w="4200" w:type="pct"/>
            <w:tcBorders>
              <w:top w:val="single" w:sz="6" w:space="0" w:color="auto"/>
              <w:left w:val="single" w:sz="6" w:space="0" w:color="auto"/>
              <w:bottom w:val="single" w:sz="6" w:space="0" w:color="auto"/>
              <w:right w:val="single" w:sz="12" w:space="0" w:color="auto"/>
            </w:tcBorders>
          </w:tcPr>
          <w:p w:rsidR="002F5D20" w:rsidRPr="00355A34" w:rsidRDefault="002F5D20" w:rsidP="002F5D20">
            <w:pPr>
              <w:spacing w:after="0" w:line="240" w:lineRule="auto"/>
              <w:rPr>
                <w:rFonts w:ascii="Times New Roman" w:eastAsia="Calibri" w:hAnsi="Times New Roman" w:cs="Times New Roman"/>
                <w:bCs/>
                <w:sz w:val="20"/>
                <w:szCs w:val="20"/>
                <w:lang w:val="en-US" w:eastAsia="tr-TR"/>
              </w:rPr>
            </w:pPr>
            <w:r w:rsidRPr="00355A34">
              <w:rPr>
                <w:rFonts w:ascii="Times New Roman" w:eastAsia="Times New Roman" w:hAnsi="Times New Roman" w:cs="Times New Roman"/>
                <w:bCs/>
                <w:sz w:val="20"/>
                <w:szCs w:val="20"/>
                <w:lang w:eastAsia="tr-TR"/>
              </w:rPr>
              <w:t xml:space="preserve">Ağrı kavramı ve oro-fasiyal ağrılar </w:t>
            </w:r>
          </w:p>
        </w:tc>
      </w:tr>
      <w:tr w:rsidR="002F5D20" w:rsidRPr="00355A34" w:rsidTr="005A5432">
        <w:trPr>
          <w:gridAfter w:val="1"/>
          <w:wAfter w:w="7" w:type="pct"/>
        </w:trPr>
        <w:tc>
          <w:tcPr>
            <w:tcW w:w="793" w:type="pct"/>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17. Hafta</w:t>
            </w:r>
          </w:p>
        </w:tc>
        <w:tc>
          <w:tcPr>
            <w:tcW w:w="4200" w:type="pct"/>
            <w:tcBorders>
              <w:top w:val="single" w:sz="6" w:space="0" w:color="auto"/>
              <w:left w:val="single" w:sz="6" w:space="0" w:color="auto"/>
              <w:bottom w:val="single" w:sz="6" w:space="0" w:color="auto"/>
              <w:right w:val="single" w:sz="12" w:space="0" w:color="auto"/>
            </w:tcBorders>
            <w:vAlign w:val="bottom"/>
          </w:tcPr>
          <w:p w:rsidR="002F5D20" w:rsidRPr="00355A34" w:rsidRDefault="002F5D20" w:rsidP="002F5D20">
            <w:pPr>
              <w:spacing w:after="0" w:line="240" w:lineRule="auto"/>
              <w:rPr>
                <w:rFonts w:ascii="Times New Roman" w:eastAsia="Calibri" w:hAnsi="Times New Roman" w:cs="Times New Roman"/>
                <w:bCs/>
                <w:sz w:val="20"/>
                <w:szCs w:val="20"/>
                <w:lang w:val="en-US" w:eastAsia="tr-TR"/>
              </w:rPr>
            </w:pPr>
            <w:r w:rsidRPr="00355A34">
              <w:rPr>
                <w:rFonts w:ascii="Times New Roman" w:eastAsia="Times New Roman" w:hAnsi="Times New Roman" w:cs="Times New Roman"/>
                <w:bCs/>
                <w:sz w:val="20"/>
                <w:szCs w:val="20"/>
                <w:lang w:eastAsia="tr-TR"/>
              </w:rPr>
              <w:t>Biyopsi ve laboratuvar bulguları</w:t>
            </w:r>
          </w:p>
        </w:tc>
      </w:tr>
      <w:tr w:rsidR="002F5D20" w:rsidRPr="00355A34" w:rsidTr="005A5432">
        <w:trPr>
          <w:gridAfter w:val="1"/>
          <w:wAfter w:w="7" w:type="pct"/>
        </w:trPr>
        <w:tc>
          <w:tcPr>
            <w:tcW w:w="793" w:type="pct"/>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240" w:lineRule="auto"/>
              <w:jc w:val="both"/>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18. Hafta</w:t>
            </w:r>
          </w:p>
        </w:tc>
        <w:tc>
          <w:tcPr>
            <w:tcW w:w="4200" w:type="pct"/>
            <w:tcBorders>
              <w:top w:val="single" w:sz="6" w:space="0" w:color="auto"/>
              <w:left w:val="single" w:sz="6" w:space="0" w:color="auto"/>
              <w:bottom w:val="single" w:sz="6" w:space="0" w:color="auto"/>
              <w:right w:val="single" w:sz="12" w:space="0" w:color="auto"/>
            </w:tcBorders>
          </w:tcPr>
          <w:p w:rsidR="002F5D20" w:rsidRPr="00355A34" w:rsidRDefault="002F5D20" w:rsidP="002F5D20">
            <w:pPr>
              <w:spacing w:after="0" w:line="240" w:lineRule="auto"/>
              <w:rPr>
                <w:rFonts w:ascii="Times New Roman" w:eastAsia="Calibri" w:hAnsi="Times New Roman" w:cs="Times New Roman"/>
                <w:bCs/>
                <w:sz w:val="20"/>
                <w:szCs w:val="20"/>
                <w:lang w:val="en-US" w:eastAsia="tr-TR"/>
              </w:rPr>
            </w:pPr>
            <w:r w:rsidRPr="00355A34">
              <w:rPr>
                <w:rFonts w:ascii="Times New Roman" w:eastAsia="Calibri" w:hAnsi="Times New Roman" w:cs="Times New Roman"/>
                <w:bCs/>
                <w:sz w:val="20"/>
                <w:szCs w:val="20"/>
                <w:lang w:val="en-US" w:eastAsia="tr-TR"/>
              </w:rPr>
              <w:t>YARIYIL SONU SINAVLARI</w:t>
            </w:r>
          </w:p>
        </w:tc>
      </w:tr>
    </w:tbl>
    <w:p w:rsidR="002F5D20" w:rsidRPr="00355A34" w:rsidRDefault="002F5D20" w:rsidP="002F5D20">
      <w:pPr>
        <w:spacing w:after="0" w:line="240" w:lineRule="auto"/>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F5D20" w:rsidRPr="00355A34" w:rsidTr="005A5432">
        <w:tc>
          <w:tcPr>
            <w:tcW w:w="603" w:type="dxa"/>
            <w:tcBorders>
              <w:top w:val="single" w:sz="12"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2F5D20" w:rsidRPr="00355A34" w:rsidRDefault="002F5D20" w:rsidP="002F5D20">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1</w:t>
            </w:r>
          </w:p>
        </w:tc>
      </w:tr>
      <w:tr w:rsidR="002F5D20" w:rsidRPr="00355A34" w:rsidTr="005A5432">
        <w:tc>
          <w:tcPr>
            <w:tcW w:w="603" w:type="dxa"/>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p>
        </w:tc>
      </w:tr>
      <w:tr w:rsidR="002F5D20" w:rsidRPr="00355A34" w:rsidTr="005A5432">
        <w:tc>
          <w:tcPr>
            <w:tcW w:w="603" w:type="dxa"/>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rPr>
                <w:rFonts w:ascii="Times New Roman" w:eastAsia="Times New Roman" w:hAnsi="Times New Roman" w:cs="Times New Roman"/>
                <w:sz w:val="20"/>
                <w:szCs w:val="20"/>
                <w:lang w:eastAsia="tr-TR"/>
              </w:rPr>
            </w:pPr>
            <w:r w:rsidRPr="00355A34">
              <w:rPr>
                <w:rFonts w:ascii="TimesNewRoman" w:eastAsia="Times New Roman" w:hAnsi="TimesNewRoman" w:cs="TimesNewRoman"/>
                <w:sz w:val="20"/>
                <w:szCs w:val="20"/>
                <w:lang w:eastAsia="tr-TR"/>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p>
        </w:tc>
      </w:tr>
      <w:tr w:rsidR="002F5D20" w:rsidRPr="00355A34" w:rsidTr="005A5432">
        <w:tc>
          <w:tcPr>
            <w:tcW w:w="603" w:type="dxa"/>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problemlerinin incelenmesi için deney tasarlama, deney yapma, veri toplama, sonuçları analiz etme ve yorumlama becerisi</w:t>
            </w:r>
            <w:r w:rsidRPr="00355A34">
              <w:rPr>
                <w:rFonts w:ascii="TimesNewRoman" w:eastAsia="Times New Roman" w:hAnsi="TimesNewRoman" w:cs="TimesNewRoman"/>
                <w:sz w:val="20"/>
                <w:szCs w:val="20"/>
                <w:lang w:eastAsia="tr-TR"/>
              </w:rPr>
              <w:t>.</w:t>
            </w:r>
          </w:p>
        </w:tc>
        <w:tc>
          <w:tcPr>
            <w:tcW w:w="567" w:type="dxa"/>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2F5D20" w:rsidRPr="00355A34" w:rsidTr="005A5432">
        <w:tc>
          <w:tcPr>
            <w:tcW w:w="603" w:type="dxa"/>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Bireysel çalışma, disiplin içi ve disiplinler arası takım çalışması yapabilme becerisi</w:t>
            </w:r>
          </w:p>
          <w:p w:rsidR="002F5D20" w:rsidRPr="00355A34" w:rsidRDefault="002F5D20" w:rsidP="002F5D20">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2F5D20" w:rsidRPr="00355A34" w:rsidTr="005A5432">
        <w:tc>
          <w:tcPr>
            <w:tcW w:w="603" w:type="dxa"/>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rPr>
                <w:rFonts w:ascii="TimesNewRoman" w:eastAsia="Times New Roman" w:hAnsi="TimesNewRoman" w:cs="TimesNewRoman"/>
                <w:sz w:val="20"/>
                <w:szCs w:val="20"/>
                <w:lang w:eastAsia="tr-TR"/>
              </w:rPr>
            </w:pPr>
            <w:r w:rsidRPr="00355A34">
              <w:rPr>
                <w:rFonts w:ascii="Times New Roman" w:eastAsia="Times New Roman" w:hAnsi="Times New Roman" w:cs="Times New Roman"/>
                <w:sz w:val="20"/>
                <w:szCs w:val="20"/>
                <w:lang w:eastAsia="tr-TR"/>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2F5D20" w:rsidRPr="00355A34" w:rsidTr="005A5432">
        <w:tc>
          <w:tcPr>
            <w:tcW w:w="603" w:type="dxa"/>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rPr>
                <w:rFonts w:ascii="TimesNewRoman" w:eastAsia="Times New Roman" w:hAnsi="TimesNewRoman" w:cs="TimesNewRoman"/>
                <w:sz w:val="20"/>
                <w:szCs w:val="20"/>
                <w:lang w:eastAsia="tr-TR"/>
              </w:rPr>
            </w:pPr>
            <w:r w:rsidRPr="00355A34">
              <w:rPr>
                <w:rFonts w:ascii="TimesNewRoman,Bold" w:eastAsia="Times New Roman" w:hAnsi="TimesNewRoman,Bold" w:cs="TimesNewRoman,Bold"/>
                <w:bCs/>
                <w:color w:val="000000"/>
                <w:sz w:val="20"/>
                <w:szCs w:val="20"/>
                <w:lang w:eastAsia="tr-TR"/>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2F5D20" w:rsidRPr="00355A34" w:rsidTr="005A5432">
        <w:tc>
          <w:tcPr>
            <w:tcW w:w="603" w:type="dxa"/>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2F5D20" w:rsidRPr="00355A34" w:rsidTr="005A5432">
        <w:tc>
          <w:tcPr>
            <w:tcW w:w="603" w:type="dxa"/>
            <w:tcBorders>
              <w:top w:val="single" w:sz="6" w:space="0" w:color="auto"/>
              <w:left w:val="single" w:sz="12"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F5D20" w:rsidRPr="00355A34" w:rsidRDefault="002F5D20" w:rsidP="002F5D20">
            <w:pPr>
              <w:spacing w:after="0" w:line="240" w:lineRule="auto"/>
              <w:jc w:val="center"/>
              <w:rPr>
                <w:rFonts w:ascii="Times New Roman" w:eastAsia="Times New Roman" w:hAnsi="Times New Roman" w:cs="Times New Roman"/>
                <w:b/>
                <w:sz w:val="20"/>
                <w:szCs w:val="20"/>
                <w:lang w:eastAsia="tr-TR"/>
              </w:rPr>
            </w:pPr>
          </w:p>
        </w:tc>
      </w:tr>
      <w:tr w:rsidR="002F5D20" w:rsidRPr="00355A34" w:rsidTr="005A5432">
        <w:tc>
          <w:tcPr>
            <w:tcW w:w="9889" w:type="dxa"/>
            <w:gridSpan w:val="5"/>
            <w:tcBorders>
              <w:top w:val="single" w:sz="6" w:space="0" w:color="auto"/>
              <w:left w:val="single" w:sz="12" w:space="0" w:color="auto"/>
              <w:bottom w:val="single" w:sz="12" w:space="0" w:color="auto"/>
              <w:right w:val="single" w:sz="12" w:space="0" w:color="auto"/>
            </w:tcBorders>
            <w:vAlign w:val="center"/>
          </w:tcPr>
          <w:p w:rsidR="002F5D20" w:rsidRPr="00355A34" w:rsidRDefault="002F5D20" w:rsidP="002F5D20">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1</w:t>
            </w:r>
            <w:r w:rsidRPr="00355A34">
              <w:rPr>
                <w:rFonts w:ascii="Times New Roman" w:eastAsia="Times New Roman" w:hAnsi="Times New Roman" w:cs="Times New Roman"/>
                <w:sz w:val="20"/>
                <w:szCs w:val="20"/>
                <w:lang w:eastAsia="tr-TR"/>
              </w:rPr>
              <w:t xml:space="preserve">: Hiç Katkısı Yok. </w:t>
            </w:r>
            <w:r w:rsidRPr="00355A34">
              <w:rPr>
                <w:rFonts w:ascii="Times New Roman" w:eastAsia="Times New Roman" w:hAnsi="Times New Roman" w:cs="Times New Roman"/>
                <w:b/>
                <w:sz w:val="20"/>
                <w:szCs w:val="20"/>
                <w:lang w:eastAsia="tr-TR"/>
              </w:rPr>
              <w:t>2</w:t>
            </w:r>
            <w:r w:rsidRPr="00355A34">
              <w:rPr>
                <w:rFonts w:ascii="Times New Roman" w:eastAsia="Times New Roman" w:hAnsi="Times New Roman" w:cs="Times New Roman"/>
                <w:sz w:val="20"/>
                <w:szCs w:val="20"/>
                <w:lang w:eastAsia="tr-TR"/>
              </w:rPr>
              <w:t xml:space="preserve">: Kısmen Katkısı Var. </w:t>
            </w:r>
            <w:r w:rsidRPr="00355A34">
              <w:rPr>
                <w:rFonts w:ascii="Times New Roman" w:eastAsia="Times New Roman" w:hAnsi="Times New Roman" w:cs="Times New Roman"/>
                <w:b/>
                <w:sz w:val="20"/>
                <w:szCs w:val="20"/>
                <w:lang w:eastAsia="tr-TR"/>
              </w:rPr>
              <w:t>3</w:t>
            </w:r>
            <w:r w:rsidRPr="00355A34">
              <w:rPr>
                <w:rFonts w:ascii="Times New Roman" w:eastAsia="Times New Roman" w:hAnsi="Times New Roman" w:cs="Times New Roman"/>
                <w:sz w:val="20"/>
                <w:szCs w:val="20"/>
                <w:lang w:eastAsia="tr-TR"/>
              </w:rPr>
              <w:t>: Tam Katkısı Var.</w:t>
            </w:r>
          </w:p>
        </w:tc>
      </w:tr>
    </w:tbl>
    <w:p w:rsidR="00F51CD0" w:rsidRPr="00355A34" w:rsidRDefault="005A5432" w:rsidP="005A5432">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t xml:space="preserve">    </w:t>
      </w:r>
    </w:p>
    <w:p w:rsidR="00F51CD0" w:rsidRPr="00355A34" w:rsidRDefault="00F51CD0" w:rsidP="005A5432">
      <w:pPr>
        <w:spacing w:after="0" w:line="240" w:lineRule="auto"/>
        <w:jc w:val="center"/>
        <w:outlineLvl w:val="0"/>
        <w:rPr>
          <w:rFonts w:ascii="Times New Roman" w:eastAsia="Times New Roman" w:hAnsi="Times New Roman" w:cs="Times New Roman"/>
          <w:b/>
          <w:sz w:val="28"/>
          <w:szCs w:val="28"/>
          <w:lang w:eastAsia="tr-TR"/>
        </w:rPr>
      </w:pPr>
    </w:p>
    <w:p w:rsidR="00F51CD0" w:rsidRPr="00355A34" w:rsidRDefault="00F51CD0" w:rsidP="005A5432">
      <w:pPr>
        <w:spacing w:after="0" w:line="240" w:lineRule="auto"/>
        <w:jc w:val="center"/>
        <w:outlineLvl w:val="0"/>
        <w:rPr>
          <w:rFonts w:ascii="Times New Roman" w:eastAsia="Times New Roman" w:hAnsi="Times New Roman" w:cs="Times New Roman"/>
          <w:b/>
          <w:sz w:val="28"/>
          <w:szCs w:val="28"/>
          <w:lang w:eastAsia="tr-TR"/>
        </w:rPr>
      </w:pPr>
    </w:p>
    <w:p w:rsidR="00F51CD0" w:rsidRPr="00355A34" w:rsidRDefault="00F51CD0" w:rsidP="005A5432">
      <w:pPr>
        <w:spacing w:after="0" w:line="240" w:lineRule="auto"/>
        <w:jc w:val="center"/>
        <w:outlineLvl w:val="0"/>
        <w:rPr>
          <w:rFonts w:ascii="Times New Roman" w:eastAsia="Times New Roman" w:hAnsi="Times New Roman" w:cs="Times New Roman"/>
          <w:b/>
          <w:sz w:val="28"/>
          <w:szCs w:val="28"/>
          <w:lang w:eastAsia="tr-TR"/>
        </w:rPr>
      </w:pPr>
    </w:p>
    <w:p w:rsidR="00F51CD0" w:rsidRPr="00355A34" w:rsidRDefault="00F51CD0" w:rsidP="005A5432">
      <w:pPr>
        <w:spacing w:after="0" w:line="240" w:lineRule="auto"/>
        <w:jc w:val="center"/>
        <w:outlineLvl w:val="0"/>
        <w:rPr>
          <w:rFonts w:ascii="Times New Roman" w:eastAsia="Times New Roman" w:hAnsi="Times New Roman" w:cs="Times New Roman"/>
          <w:b/>
          <w:sz w:val="28"/>
          <w:szCs w:val="28"/>
          <w:lang w:eastAsia="tr-TR"/>
        </w:rPr>
      </w:pPr>
    </w:p>
    <w:p w:rsidR="00F51CD0" w:rsidRPr="00355A34" w:rsidRDefault="00F51CD0" w:rsidP="005A5432">
      <w:pPr>
        <w:spacing w:after="0" w:line="240" w:lineRule="auto"/>
        <w:jc w:val="center"/>
        <w:outlineLvl w:val="0"/>
        <w:rPr>
          <w:rFonts w:ascii="Times New Roman" w:eastAsia="Times New Roman" w:hAnsi="Times New Roman" w:cs="Times New Roman"/>
          <w:b/>
          <w:sz w:val="28"/>
          <w:szCs w:val="28"/>
          <w:lang w:eastAsia="tr-TR"/>
        </w:rPr>
      </w:pPr>
    </w:p>
    <w:p w:rsidR="00F51CD0" w:rsidRPr="00355A34" w:rsidRDefault="00F51CD0" w:rsidP="005A5432">
      <w:pPr>
        <w:spacing w:after="0" w:line="240" w:lineRule="auto"/>
        <w:jc w:val="center"/>
        <w:outlineLvl w:val="0"/>
        <w:rPr>
          <w:rFonts w:ascii="Times New Roman" w:eastAsia="Times New Roman" w:hAnsi="Times New Roman" w:cs="Times New Roman"/>
          <w:b/>
          <w:sz w:val="28"/>
          <w:szCs w:val="28"/>
          <w:lang w:eastAsia="tr-TR"/>
        </w:rPr>
      </w:pPr>
    </w:p>
    <w:p w:rsidR="00F51CD0" w:rsidRPr="00355A34" w:rsidRDefault="00F51CD0" w:rsidP="005A5432">
      <w:pPr>
        <w:spacing w:after="0" w:line="240" w:lineRule="auto"/>
        <w:jc w:val="center"/>
        <w:outlineLvl w:val="0"/>
        <w:rPr>
          <w:rFonts w:ascii="Times New Roman" w:eastAsia="Times New Roman" w:hAnsi="Times New Roman" w:cs="Times New Roman"/>
          <w:b/>
          <w:sz w:val="28"/>
          <w:szCs w:val="28"/>
          <w:lang w:eastAsia="tr-TR"/>
        </w:rPr>
      </w:pPr>
    </w:p>
    <w:p w:rsidR="005A5432" w:rsidRPr="00355A34" w:rsidRDefault="005A5432" w:rsidP="005A5432">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lastRenderedPageBreak/>
        <w:t xml:space="preserve">ESOGÜ Diş Hekimliği Fakültesi Ders Bilgi Formu     </w:t>
      </w:r>
    </w:p>
    <w:p w:rsidR="005A5432" w:rsidRPr="00355A34" w:rsidRDefault="005A5432" w:rsidP="005A5432">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A5432" w:rsidRPr="00355A34" w:rsidTr="005A5432">
        <w:tc>
          <w:tcPr>
            <w:tcW w:w="1167" w:type="dxa"/>
            <w:vAlign w:val="center"/>
          </w:tcPr>
          <w:p w:rsidR="005A5432" w:rsidRPr="00355A34" w:rsidRDefault="005A5432" w:rsidP="005A5432">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527" w:type="dxa"/>
            <w:vAlign w:val="center"/>
          </w:tcPr>
          <w:p w:rsidR="005A5432" w:rsidRPr="00355A34" w:rsidRDefault="005A5432" w:rsidP="005A5432">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3.SINIF</w:t>
            </w:r>
          </w:p>
        </w:tc>
      </w:tr>
    </w:tbl>
    <w:p w:rsidR="005A5432" w:rsidRPr="00355A34" w:rsidRDefault="005A5432" w:rsidP="005A5432">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A5432" w:rsidRPr="00355A34" w:rsidTr="005A5432">
        <w:tc>
          <w:tcPr>
            <w:tcW w:w="1668" w:type="dxa"/>
            <w:vAlign w:val="center"/>
          </w:tcPr>
          <w:p w:rsidR="005A5432" w:rsidRPr="00355A34" w:rsidRDefault="005A5432" w:rsidP="005A5432">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5A5432" w:rsidRPr="00355A34" w:rsidRDefault="00153A23" w:rsidP="005A5432">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161116016</w:t>
            </w:r>
          </w:p>
        </w:tc>
        <w:tc>
          <w:tcPr>
            <w:tcW w:w="1560" w:type="dxa"/>
            <w:vAlign w:val="center"/>
          </w:tcPr>
          <w:p w:rsidR="005A5432" w:rsidRPr="00355A34" w:rsidRDefault="005A5432" w:rsidP="005A5432">
            <w:pPr>
              <w:spacing w:before="120" w:after="12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4185" w:type="dxa"/>
          </w:tcPr>
          <w:p w:rsidR="005A5432" w:rsidRPr="00355A34" w:rsidRDefault="005A5432" w:rsidP="005A5432">
            <w:pPr>
              <w:spacing w:before="120" w:after="120" w:line="240" w:lineRule="auto"/>
              <w:outlineLvl w:val="0"/>
              <w:rPr>
                <w:rFonts w:ascii="Times New Roman" w:eastAsia="Times New Roman" w:hAnsi="Times New Roman" w:cs="Times New Roman"/>
                <w:sz w:val="20"/>
                <w:szCs w:val="20"/>
                <w:lang w:eastAsia="tr-TR"/>
              </w:rPr>
            </w:pPr>
            <w:r w:rsidRPr="00355A34">
              <w:rPr>
                <w:rFonts w:ascii="Times" w:eastAsia="Times New Roman" w:hAnsi="Times" w:cs="Arial"/>
                <w:sz w:val="20"/>
                <w:szCs w:val="20"/>
                <w:lang w:eastAsia="tr-TR"/>
              </w:rPr>
              <w:t>Ağız, Diş Ve Çene Cerrahisi I</w:t>
            </w:r>
          </w:p>
        </w:tc>
      </w:tr>
    </w:tbl>
    <w:p w:rsidR="005A5432" w:rsidRPr="00355A34" w:rsidRDefault="005A5432" w:rsidP="005A5432">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p w:rsidR="005A5432" w:rsidRPr="00355A34" w:rsidRDefault="005A5432" w:rsidP="005A5432">
      <w:pPr>
        <w:spacing w:after="0" w:line="240" w:lineRule="auto"/>
        <w:outlineLvl w:val="0"/>
        <w:rPr>
          <w:rFonts w:ascii="Times New Roman" w:eastAsia="Times New Roman" w:hAnsi="Times New Roman" w:cs="Times New Roman"/>
          <w:sz w:val="20"/>
          <w:szCs w:val="20"/>
          <w:lang w:eastAsia="tr-TR"/>
        </w:rPr>
      </w:pP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849"/>
        <w:gridCol w:w="696"/>
        <w:gridCol w:w="410"/>
        <w:gridCol w:w="634"/>
        <w:gridCol w:w="688"/>
        <w:gridCol w:w="965"/>
        <w:gridCol w:w="201"/>
        <w:gridCol w:w="444"/>
        <w:gridCol w:w="103"/>
        <w:gridCol w:w="1663"/>
        <w:gridCol w:w="831"/>
        <w:gridCol w:w="1518"/>
      </w:tblGrid>
      <w:tr w:rsidR="005A5432" w:rsidRPr="00355A34" w:rsidTr="005A5432">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5A5432" w:rsidRPr="00355A34" w:rsidRDefault="005A5432" w:rsidP="005A5432">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5A5432" w:rsidRPr="00355A34" w:rsidRDefault="005A5432" w:rsidP="005A5432">
            <w:pPr>
              <w:spacing w:after="0" w:line="240" w:lineRule="auto"/>
              <w:rPr>
                <w:rFonts w:ascii="Times New Roman" w:eastAsia="Times New Roman" w:hAnsi="Times New Roman" w:cs="Times New Roman"/>
                <w:sz w:val="20"/>
                <w:szCs w:val="20"/>
                <w:lang w:eastAsia="tr-TR"/>
              </w:rPr>
            </w:pPr>
          </w:p>
        </w:tc>
        <w:tc>
          <w:tcPr>
            <w:tcW w:w="1629" w:type="pct"/>
            <w:gridSpan w:val="5"/>
            <w:tcBorders>
              <w:left w:val="single" w:sz="12" w:space="0" w:color="auto"/>
              <w:bottom w:val="single" w:sz="4" w:space="0" w:color="auto"/>
              <w:right w:val="single" w:sz="12"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47" w:type="pct"/>
            <w:gridSpan w:val="7"/>
            <w:tcBorders>
              <w:left w:val="single" w:sz="12" w:space="0" w:color="auto"/>
              <w:bottom w:val="single" w:sz="4"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5A5432" w:rsidRPr="00355A34" w:rsidTr="005A5432">
        <w:trPr>
          <w:trHeight w:val="382"/>
        </w:trPr>
        <w:tc>
          <w:tcPr>
            <w:tcW w:w="524" w:type="pct"/>
            <w:vMerge/>
            <w:tcBorders>
              <w:top w:val="single" w:sz="4" w:space="0" w:color="auto"/>
              <w:left w:val="single" w:sz="12" w:space="0" w:color="auto"/>
              <w:bottom w:val="single" w:sz="4" w:space="0" w:color="auto"/>
              <w:right w:val="single" w:sz="12" w:space="0" w:color="auto"/>
            </w:tcBorders>
          </w:tcPr>
          <w:p w:rsidR="005A5432" w:rsidRPr="00355A34" w:rsidRDefault="005A5432" w:rsidP="005A5432">
            <w:pPr>
              <w:spacing w:after="0" w:line="240" w:lineRule="auto"/>
              <w:rPr>
                <w:rFonts w:ascii="Times New Roman" w:eastAsia="Times New Roman" w:hAnsi="Times New Roman" w:cs="Times New Roman"/>
                <w:b/>
                <w:sz w:val="20"/>
                <w:szCs w:val="20"/>
                <w:lang w:eastAsia="tr-TR"/>
              </w:rPr>
            </w:pPr>
          </w:p>
        </w:tc>
        <w:tc>
          <w:tcPr>
            <w:tcW w:w="422" w:type="pct"/>
            <w:tcBorders>
              <w:top w:val="single" w:sz="4" w:space="0" w:color="auto"/>
              <w:left w:val="single" w:sz="12" w:space="0" w:color="auto"/>
              <w:bottom w:val="single" w:sz="4" w:space="0" w:color="auto"/>
              <w:right w:val="single" w:sz="4"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50" w:type="pct"/>
            <w:gridSpan w:val="2"/>
            <w:tcBorders>
              <w:top w:val="single" w:sz="4" w:space="0" w:color="auto"/>
              <w:left w:val="single" w:sz="4" w:space="0" w:color="auto"/>
              <w:bottom w:val="single" w:sz="4"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657" w:type="pct"/>
            <w:gridSpan w:val="2"/>
            <w:tcBorders>
              <w:top w:val="single" w:sz="4" w:space="0" w:color="auto"/>
              <w:bottom w:val="single" w:sz="4" w:space="0" w:color="auto"/>
              <w:right w:val="single" w:sz="12" w:space="0" w:color="auto"/>
            </w:tcBorders>
            <w:vAlign w:val="center"/>
          </w:tcPr>
          <w:p w:rsidR="005A5432" w:rsidRPr="00355A34" w:rsidRDefault="005A5432" w:rsidP="005A5432">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Laboratuvar</w:t>
            </w:r>
          </w:p>
        </w:tc>
        <w:tc>
          <w:tcPr>
            <w:tcW w:w="480" w:type="pct"/>
            <w:tcBorders>
              <w:top w:val="single" w:sz="4" w:space="0" w:color="auto"/>
              <w:bottom w:val="single" w:sz="4" w:space="0" w:color="auto"/>
              <w:right w:val="single" w:sz="4"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5A5432" w:rsidRPr="00355A34" w:rsidRDefault="005A5432" w:rsidP="005A5432">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291" w:type="pct"/>
            <w:gridSpan w:val="3"/>
            <w:tcBorders>
              <w:top w:val="single" w:sz="4" w:space="0" w:color="auto"/>
              <w:left w:val="single" w:sz="4" w:space="0" w:color="auto"/>
              <w:bottom w:val="single" w:sz="4"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55" w:type="pct"/>
            <w:tcBorders>
              <w:top w:val="single" w:sz="4" w:space="0" w:color="auto"/>
              <w:left w:val="single" w:sz="4" w:space="0" w:color="auto"/>
              <w:bottom w:val="single" w:sz="4"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5A5432" w:rsidRPr="00355A34" w:rsidTr="005A5432">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Güz / Bahar </w:t>
            </w:r>
          </w:p>
        </w:tc>
        <w:tc>
          <w:tcPr>
            <w:tcW w:w="422" w:type="pct"/>
            <w:tcBorders>
              <w:top w:val="single" w:sz="4" w:space="0" w:color="auto"/>
              <w:left w:val="single" w:sz="12" w:space="0" w:color="auto"/>
              <w:bottom w:val="single" w:sz="12" w:space="0" w:color="auto"/>
              <w:right w:val="single" w:sz="4"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2</w:t>
            </w:r>
          </w:p>
        </w:tc>
        <w:tc>
          <w:tcPr>
            <w:tcW w:w="550" w:type="pct"/>
            <w:gridSpan w:val="2"/>
            <w:tcBorders>
              <w:top w:val="single" w:sz="4" w:space="0" w:color="auto"/>
              <w:left w:val="single" w:sz="4" w:space="0" w:color="auto"/>
              <w:bottom w:val="single" w:sz="12"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657" w:type="pct"/>
            <w:gridSpan w:val="2"/>
            <w:tcBorders>
              <w:top w:val="single" w:sz="4" w:space="0" w:color="auto"/>
              <w:bottom w:val="single" w:sz="12" w:space="0" w:color="auto"/>
              <w:right w:val="single" w:sz="12" w:space="0" w:color="auto"/>
            </w:tcBorders>
            <w:shd w:val="clear" w:color="auto" w:fill="auto"/>
            <w:vAlign w:val="center"/>
          </w:tcPr>
          <w:p w:rsidR="005A5432" w:rsidRPr="00355A34" w:rsidRDefault="005A5432" w:rsidP="005A54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480" w:type="pct"/>
            <w:tcBorders>
              <w:top w:val="single" w:sz="4" w:space="0" w:color="auto"/>
              <w:bottom w:val="single" w:sz="12" w:space="0" w:color="auto"/>
              <w:right w:val="single" w:sz="4" w:space="0" w:color="auto"/>
            </w:tcBorders>
            <w:shd w:val="clear" w:color="auto" w:fill="auto"/>
            <w:vAlign w:val="center"/>
          </w:tcPr>
          <w:p w:rsidR="005A5432" w:rsidRPr="00355A34" w:rsidRDefault="005A5432" w:rsidP="005A54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4 </w:t>
            </w: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5A5432" w:rsidRPr="00355A34" w:rsidRDefault="005A5432" w:rsidP="005A54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5 </w:t>
            </w:r>
          </w:p>
        </w:tc>
        <w:tc>
          <w:tcPr>
            <w:tcW w:w="1291" w:type="pct"/>
            <w:gridSpan w:val="3"/>
            <w:tcBorders>
              <w:top w:val="single" w:sz="4" w:space="0" w:color="auto"/>
              <w:left w:val="single" w:sz="4" w:space="0" w:color="auto"/>
              <w:bottom w:val="single" w:sz="12"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ZORUNLU (x )  SEÇMELİ (   )</w:t>
            </w:r>
          </w:p>
        </w:tc>
        <w:tc>
          <w:tcPr>
            <w:tcW w:w="755" w:type="pct"/>
            <w:tcBorders>
              <w:top w:val="single" w:sz="4" w:space="0" w:color="auto"/>
              <w:left w:val="single" w:sz="4" w:space="0" w:color="auto"/>
              <w:bottom w:val="single" w:sz="12" w:space="0" w:color="auto"/>
            </w:tcBorders>
          </w:tcPr>
          <w:p w:rsidR="005A5432" w:rsidRPr="00355A34" w:rsidRDefault="005A5432" w:rsidP="005A5432">
            <w:pPr>
              <w:spacing w:after="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Türkçe</w:t>
            </w:r>
          </w:p>
        </w:tc>
      </w:tr>
      <w:tr w:rsidR="005A5432" w:rsidRPr="00355A34" w:rsidTr="005A5432">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p>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5A5432" w:rsidRPr="00355A34" w:rsidTr="005A5432">
        <w:tblPrEx>
          <w:tblBorders>
            <w:insideH w:val="single" w:sz="6" w:space="0" w:color="auto"/>
            <w:insideV w:val="single" w:sz="6" w:space="0" w:color="auto"/>
          </w:tblBorders>
        </w:tblPrEx>
        <w:trPr>
          <w:trHeight w:val="546"/>
        </w:trPr>
        <w:tc>
          <w:tcPr>
            <w:tcW w:w="1292" w:type="pct"/>
            <w:gridSpan w:val="3"/>
            <w:tcBorders>
              <w:top w:val="single" w:sz="12" w:space="0" w:color="auto"/>
              <w:left w:val="single" w:sz="12" w:space="0" w:color="auto"/>
              <w:bottom w:val="single" w:sz="6"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441" w:type="pct"/>
            <w:gridSpan w:val="5"/>
            <w:tcBorders>
              <w:top w:val="single" w:sz="12" w:space="0" w:color="auto"/>
              <w:bottom w:val="single" w:sz="6"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099" w:type="pct"/>
            <w:gridSpan w:val="3"/>
            <w:tcBorders>
              <w:top w:val="single" w:sz="12" w:space="0" w:color="auto"/>
              <w:bottom w:val="single" w:sz="6" w:space="0" w:color="auto"/>
            </w:tcBorders>
            <w:vAlign w:val="center"/>
          </w:tcPr>
          <w:p w:rsidR="005A5432" w:rsidRPr="00355A34" w:rsidRDefault="005A5432" w:rsidP="005A5432">
            <w:pPr>
              <w:spacing w:after="0" w:line="240" w:lineRule="auto"/>
              <w:ind w:left="177" w:hanging="177"/>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168" w:type="pct"/>
            <w:gridSpan w:val="2"/>
            <w:tcBorders>
              <w:top w:val="single" w:sz="12" w:space="0" w:color="auto"/>
              <w:bottom w:val="single" w:sz="6"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5A5432" w:rsidRPr="00355A34" w:rsidTr="005A5432">
        <w:tblPrEx>
          <w:tblBorders>
            <w:insideH w:val="single" w:sz="6" w:space="0" w:color="auto"/>
            <w:insideV w:val="single" w:sz="6" w:space="0" w:color="auto"/>
          </w:tblBorders>
        </w:tblPrEx>
        <w:trPr>
          <w:trHeight w:val="138"/>
        </w:trPr>
        <w:tc>
          <w:tcPr>
            <w:tcW w:w="1292" w:type="pct"/>
            <w:gridSpan w:val="3"/>
            <w:tcBorders>
              <w:top w:val="single" w:sz="6" w:space="0" w:color="auto"/>
              <w:left w:val="single" w:sz="12" w:space="0" w:color="auto"/>
              <w:bottom w:val="single" w:sz="12" w:space="0" w:color="auto"/>
              <w:right w:val="single" w:sz="4" w:space="0" w:color="auto"/>
            </w:tcBorders>
          </w:tcPr>
          <w:p w:rsidR="005A5432" w:rsidRPr="00355A34" w:rsidRDefault="005A5432" w:rsidP="005A5432">
            <w:pPr>
              <w:spacing w:after="0" w:line="240" w:lineRule="auto"/>
              <w:jc w:val="center"/>
              <w:rPr>
                <w:rFonts w:ascii="Times New Roman" w:eastAsia="Times New Roman" w:hAnsi="Times New Roman" w:cs="Times New Roman"/>
                <w:lang w:eastAsia="tr-TR"/>
              </w:rPr>
            </w:pPr>
          </w:p>
        </w:tc>
        <w:tc>
          <w:tcPr>
            <w:tcW w:w="1441" w:type="pct"/>
            <w:gridSpan w:val="5"/>
            <w:tcBorders>
              <w:top w:val="single" w:sz="6" w:space="0" w:color="auto"/>
              <w:left w:val="single" w:sz="4" w:space="0" w:color="auto"/>
              <w:bottom w:val="single" w:sz="12" w:space="0" w:color="auto"/>
              <w:right w:val="single" w:sz="4" w:space="0" w:color="auto"/>
            </w:tcBorders>
          </w:tcPr>
          <w:p w:rsidR="005A5432" w:rsidRPr="00355A34" w:rsidRDefault="005A5432" w:rsidP="005A5432">
            <w:pPr>
              <w:spacing w:after="0" w:line="240" w:lineRule="auto"/>
              <w:jc w:val="center"/>
              <w:rPr>
                <w:rFonts w:ascii="Times New Roman" w:eastAsia="Times New Roman" w:hAnsi="Times New Roman" w:cs="Times New Roman"/>
                <w:sz w:val="24"/>
                <w:szCs w:val="24"/>
                <w:lang w:eastAsia="tr-TR"/>
              </w:rPr>
            </w:pPr>
          </w:p>
        </w:tc>
        <w:tc>
          <w:tcPr>
            <w:tcW w:w="1099" w:type="pct"/>
            <w:gridSpan w:val="3"/>
            <w:tcBorders>
              <w:top w:val="single" w:sz="6" w:space="0" w:color="auto"/>
              <w:left w:val="single" w:sz="4" w:space="0" w:color="auto"/>
              <w:bottom w:val="single" w:sz="12" w:space="0" w:color="auto"/>
            </w:tcBorders>
          </w:tcPr>
          <w:p w:rsidR="005A5432" w:rsidRPr="00355A34" w:rsidRDefault="005A5432" w:rsidP="005A5432">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x</w:t>
            </w:r>
          </w:p>
        </w:tc>
        <w:tc>
          <w:tcPr>
            <w:tcW w:w="1168" w:type="pct"/>
            <w:gridSpan w:val="2"/>
            <w:tcBorders>
              <w:top w:val="single" w:sz="6" w:space="0" w:color="auto"/>
              <w:left w:val="single" w:sz="4" w:space="0" w:color="auto"/>
              <w:bottom w:val="single" w:sz="12" w:space="0" w:color="auto"/>
            </w:tcBorders>
          </w:tcPr>
          <w:p w:rsidR="005A5432" w:rsidRPr="00355A34" w:rsidRDefault="005A5432" w:rsidP="005A5432">
            <w:pPr>
              <w:spacing w:after="0" w:line="240" w:lineRule="auto"/>
              <w:jc w:val="center"/>
              <w:rPr>
                <w:rFonts w:ascii="Times New Roman" w:eastAsia="Times New Roman" w:hAnsi="Times New Roman" w:cs="Times New Roman"/>
                <w:lang w:eastAsia="tr-TR"/>
              </w:rPr>
            </w:pPr>
          </w:p>
        </w:tc>
      </w:tr>
      <w:tr w:rsidR="005A5432" w:rsidRPr="00355A34" w:rsidTr="005A5432">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p>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5A5432" w:rsidRPr="00355A34" w:rsidTr="005A5432">
        <w:tc>
          <w:tcPr>
            <w:tcW w:w="1811" w:type="pct"/>
            <w:gridSpan w:val="5"/>
            <w:vMerge w:val="restart"/>
            <w:tcBorders>
              <w:top w:val="single" w:sz="12" w:space="0" w:color="auto"/>
              <w:left w:val="single" w:sz="12" w:space="0" w:color="auto"/>
              <w:bottom w:val="single" w:sz="12" w:space="0" w:color="auto"/>
              <w:right w:val="single" w:sz="12"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İÇİ</w:t>
            </w:r>
          </w:p>
        </w:tc>
        <w:tc>
          <w:tcPr>
            <w:tcW w:w="1194" w:type="pct"/>
            <w:gridSpan w:val="5"/>
            <w:tcBorders>
              <w:top w:val="single" w:sz="12" w:space="0" w:color="auto"/>
              <w:left w:val="single" w:sz="12" w:space="0" w:color="auto"/>
              <w:bottom w:val="single" w:sz="8" w:space="0" w:color="auto"/>
              <w:right w:val="single" w:sz="4"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55" w:type="pct"/>
            <w:tcBorders>
              <w:top w:val="single" w:sz="12" w:space="0" w:color="auto"/>
              <w:left w:val="single" w:sz="8" w:space="0" w:color="auto"/>
              <w:bottom w:val="single" w:sz="8" w:space="0" w:color="auto"/>
              <w:right w:val="single" w:sz="12"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5A5432" w:rsidRPr="00355A34" w:rsidTr="005A5432">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5A5432" w:rsidRPr="00355A34" w:rsidRDefault="005A5432" w:rsidP="005A5432">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4" w:space="0" w:color="auto"/>
              <w:right w:val="single" w:sz="4" w:space="0" w:color="auto"/>
            </w:tcBorders>
            <w:vAlign w:val="center"/>
          </w:tcPr>
          <w:p w:rsidR="005A5432" w:rsidRPr="00355A34" w:rsidRDefault="005A5432" w:rsidP="005A5432">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40" w:type="pct"/>
            <w:gridSpan w:val="2"/>
            <w:tcBorders>
              <w:top w:val="single" w:sz="8" w:space="0" w:color="auto"/>
              <w:left w:val="single" w:sz="4" w:space="0" w:color="auto"/>
              <w:bottom w:val="single" w:sz="4" w:space="0" w:color="auto"/>
              <w:right w:val="single" w:sz="8" w:space="0" w:color="auto"/>
            </w:tcBorders>
          </w:tcPr>
          <w:p w:rsidR="005A5432" w:rsidRPr="00355A34" w:rsidRDefault="005A5432" w:rsidP="005A5432">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1</w:t>
            </w:r>
          </w:p>
        </w:tc>
        <w:tc>
          <w:tcPr>
            <w:tcW w:w="755" w:type="pct"/>
            <w:tcBorders>
              <w:top w:val="single" w:sz="8" w:space="0" w:color="auto"/>
              <w:left w:val="single" w:sz="8" w:space="0" w:color="auto"/>
              <w:bottom w:val="single" w:sz="4" w:space="0" w:color="auto"/>
              <w:right w:val="single" w:sz="12" w:space="0" w:color="auto"/>
            </w:tcBorders>
            <w:shd w:val="clear" w:color="auto" w:fill="auto"/>
          </w:tcPr>
          <w:p w:rsidR="005A5432" w:rsidRPr="00355A34" w:rsidRDefault="005A5432" w:rsidP="005A5432">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25</w:t>
            </w:r>
          </w:p>
        </w:tc>
      </w:tr>
      <w:tr w:rsidR="005A5432" w:rsidRPr="00355A34" w:rsidTr="005A5432">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5A5432" w:rsidRPr="00355A34" w:rsidRDefault="005A5432" w:rsidP="005A5432">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5A5432" w:rsidRPr="00355A34" w:rsidRDefault="005A5432" w:rsidP="005A5432">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40" w:type="pct"/>
            <w:gridSpan w:val="2"/>
            <w:tcBorders>
              <w:top w:val="single" w:sz="4" w:space="0" w:color="auto"/>
              <w:left w:val="single" w:sz="4" w:space="0" w:color="auto"/>
              <w:bottom w:val="single" w:sz="4" w:space="0" w:color="auto"/>
              <w:right w:val="single" w:sz="8" w:space="0" w:color="auto"/>
            </w:tcBorders>
          </w:tcPr>
          <w:p w:rsidR="005A5432" w:rsidRPr="00355A34" w:rsidRDefault="005A5432" w:rsidP="005A5432">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1</w:t>
            </w:r>
          </w:p>
        </w:tc>
        <w:tc>
          <w:tcPr>
            <w:tcW w:w="755" w:type="pct"/>
            <w:tcBorders>
              <w:top w:val="single" w:sz="4" w:space="0" w:color="auto"/>
              <w:left w:val="single" w:sz="8" w:space="0" w:color="auto"/>
              <w:bottom w:val="single" w:sz="4" w:space="0" w:color="auto"/>
              <w:right w:val="single" w:sz="12" w:space="0" w:color="auto"/>
            </w:tcBorders>
            <w:shd w:val="clear" w:color="auto" w:fill="auto"/>
          </w:tcPr>
          <w:p w:rsidR="005A5432" w:rsidRPr="00355A34" w:rsidRDefault="005A5432" w:rsidP="005A5432">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25</w:t>
            </w:r>
          </w:p>
        </w:tc>
      </w:tr>
      <w:tr w:rsidR="005A5432" w:rsidRPr="00355A34" w:rsidTr="005A5432">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5A5432" w:rsidRPr="00355A34" w:rsidRDefault="005A5432" w:rsidP="005A5432">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5A5432" w:rsidRPr="00355A34" w:rsidRDefault="005A5432" w:rsidP="005A5432">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40" w:type="pct"/>
            <w:gridSpan w:val="2"/>
            <w:tcBorders>
              <w:top w:val="single" w:sz="4" w:space="0" w:color="auto"/>
              <w:left w:val="single" w:sz="4" w:space="0" w:color="auto"/>
              <w:bottom w:val="single" w:sz="4" w:space="0" w:color="auto"/>
              <w:right w:val="single" w:sz="8" w:space="0" w:color="auto"/>
            </w:tcBorders>
          </w:tcPr>
          <w:p w:rsidR="005A5432" w:rsidRPr="00355A34" w:rsidRDefault="005A5432" w:rsidP="005A5432">
            <w:pPr>
              <w:spacing w:after="0" w:line="240" w:lineRule="auto"/>
              <w:rPr>
                <w:rFonts w:ascii="Times New Roman" w:eastAsia="Times New Roman" w:hAnsi="Times New Roman" w:cs="Times New Roman"/>
                <w:sz w:val="24"/>
                <w:szCs w:val="24"/>
                <w:lang w:eastAsia="tr-TR"/>
              </w:rPr>
            </w:pPr>
          </w:p>
        </w:tc>
        <w:tc>
          <w:tcPr>
            <w:tcW w:w="755" w:type="pct"/>
            <w:tcBorders>
              <w:top w:val="single" w:sz="4" w:space="0" w:color="auto"/>
              <w:left w:val="single" w:sz="8" w:space="0" w:color="auto"/>
              <w:bottom w:val="single" w:sz="4" w:space="0" w:color="auto"/>
              <w:right w:val="single" w:sz="12" w:space="0" w:color="auto"/>
            </w:tcBorders>
          </w:tcPr>
          <w:p w:rsidR="005A5432" w:rsidRPr="00355A34" w:rsidRDefault="005A5432" w:rsidP="005A5432">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5A5432" w:rsidRPr="00355A34" w:rsidTr="005A5432">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5A5432" w:rsidRPr="00355A34" w:rsidRDefault="005A5432" w:rsidP="005A5432">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5A5432" w:rsidRPr="00355A34" w:rsidRDefault="005A5432" w:rsidP="005A5432">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40" w:type="pct"/>
            <w:gridSpan w:val="2"/>
            <w:tcBorders>
              <w:top w:val="single" w:sz="4" w:space="0" w:color="auto"/>
              <w:left w:val="single" w:sz="4" w:space="0" w:color="auto"/>
              <w:bottom w:val="single" w:sz="4" w:space="0" w:color="auto"/>
              <w:right w:val="single" w:sz="8" w:space="0" w:color="auto"/>
            </w:tcBorders>
          </w:tcPr>
          <w:p w:rsidR="005A5432" w:rsidRPr="00355A34" w:rsidRDefault="005A5432" w:rsidP="005A5432">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755" w:type="pct"/>
            <w:tcBorders>
              <w:top w:val="single" w:sz="4" w:space="0" w:color="auto"/>
              <w:left w:val="single" w:sz="8" w:space="0" w:color="auto"/>
              <w:bottom w:val="single" w:sz="4" w:space="0" w:color="auto"/>
              <w:right w:val="single" w:sz="12" w:space="0" w:color="auto"/>
            </w:tcBorders>
          </w:tcPr>
          <w:p w:rsidR="005A5432" w:rsidRPr="00355A34" w:rsidRDefault="005A5432" w:rsidP="005A5432">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r>
      <w:tr w:rsidR="005A5432" w:rsidRPr="00355A34" w:rsidTr="005A5432">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5A5432" w:rsidRPr="00355A34" w:rsidRDefault="005A5432" w:rsidP="005A5432">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8" w:space="0" w:color="auto"/>
              <w:right w:val="single" w:sz="4" w:space="0" w:color="auto"/>
            </w:tcBorders>
            <w:vAlign w:val="center"/>
          </w:tcPr>
          <w:p w:rsidR="005A5432" w:rsidRPr="00355A34" w:rsidRDefault="005A5432" w:rsidP="005A5432">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40" w:type="pct"/>
            <w:gridSpan w:val="2"/>
            <w:tcBorders>
              <w:top w:val="single" w:sz="4" w:space="0" w:color="auto"/>
              <w:left w:val="single" w:sz="4" w:space="0" w:color="auto"/>
              <w:bottom w:val="single" w:sz="8" w:space="0" w:color="auto"/>
              <w:right w:val="single" w:sz="8" w:space="0" w:color="auto"/>
            </w:tcBorders>
          </w:tcPr>
          <w:p w:rsidR="005A5432" w:rsidRPr="00355A34" w:rsidRDefault="005A5432" w:rsidP="005A5432">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755" w:type="pct"/>
            <w:tcBorders>
              <w:top w:val="single" w:sz="4" w:space="0" w:color="auto"/>
              <w:left w:val="single" w:sz="8" w:space="0" w:color="auto"/>
              <w:bottom w:val="single" w:sz="8" w:space="0" w:color="auto"/>
              <w:right w:val="single" w:sz="12" w:space="0" w:color="auto"/>
            </w:tcBorders>
          </w:tcPr>
          <w:p w:rsidR="005A5432" w:rsidRPr="00355A34" w:rsidRDefault="005A5432" w:rsidP="005A5432">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r>
      <w:tr w:rsidR="005A5432" w:rsidRPr="00355A34" w:rsidTr="005A5432">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5A5432" w:rsidRPr="00355A34" w:rsidRDefault="005A5432" w:rsidP="005A5432">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8" w:space="0" w:color="auto"/>
              <w:right w:val="single" w:sz="4" w:space="0" w:color="auto"/>
            </w:tcBorders>
            <w:vAlign w:val="center"/>
          </w:tcPr>
          <w:p w:rsidR="005A5432" w:rsidRPr="00355A34" w:rsidRDefault="005A5432" w:rsidP="005A5432">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40" w:type="pct"/>
            <w:gridSpan w:val="2"/>
            <w:tcBorders>
              <w:top w:val="single" w:sz="8" w:space="0" w:color="auto"/>
              <w:left w:val="single" w:sz="4" w:space="0" w:color="auto"/>
              <w:bottom w:val="single" w:sz="8" w:space="0" w:color="auto"/>
              <w:right w:val="single" w:sz="8" w:space="0" w:color="auto"/>
            </w:tcBorders>
          </w:tcPr>
          <w:p w:rsidR="005A5432" w:rsidRPr="00355A34" w:rsidRDefault="005A5432" w:rsidP="005A5432">
            <w:pPr>
              <w:spacing w:after="0" w:line="240" w:lineRule="auto"/>
              <w:jc w:val="center"/>
              <w:rPr>
                <w:rFonts w:ascii="Times New Roman" w:eastAsia="Times New Roman" w:hAnsi="Times New Roman" w:cs="Times New Roman"/>
                <w:sz w:val="24"/>
                <w:szCs w:val="24"/>
                <w:lang w:eastAsia="tr-TR"/>
              </w:rPr>
            </w:pPr>
          </w:p>
        </w:tc>
        <w:tc>
          <w:tcPr>
            <w:tcW w:w="755" w:type="pct"/>
            <w:tcBorders>
              <w:top w:val="single" w:sz="8" w:space="0" w:color="auto"/>
              <w:left w:val="single" w:sz="8" w:space="0" w:color="auto"/>
              <w:bottom w:val="single" w:sz="8" w:space="0" w:color="auto"/>
              <w:right w:val="single" w:sz="12" w:space="0" w:color="auto"/>
            </w:tcBorders>
          </w:tcPr>
          <w:p w:rsidR="005A5432" w:rsidRPr="00355A34" w:rsidRDefault="005A5432" w:rsidP="005A5432">
            <w:pPr>
              <w:spacing w:after="0" w:line="240" w:lineRule="auto"/>
              <w:rPr>
                <w:rFonts w:ascii="Times New Roman" w:eastAsia="Times New Roman" w:hAnsi="Times New Roman" w:cs="Times New Roman"/>
                <w:sz w:val="24"/>
                <w:szCs w:val="24"/>
                <w:lang w:eastAsia="tr-TR"/>
              </w:rPr>
            </w:pPr>
          </w:p>
        </w:tc>
      </w:tr>
      <w:tr w:rsidR="005A5432" w:rsidRPr="00355A34" w:rsidTr="005A5432">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5A5432" w:rsidRPr="00355A34" w:rsidRDefault="005A5432" w:rsidP="005A5432">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12" w:space="0" w:color="auto"/>
              <w:right w:val="single" w:sz="4" w:space="0" w:color="auto"/>
            </w:tcBorders>
            <w:vAlign w:val="center"/>
          </w:tcPr>
          <w:p w:rsidR="005A5432" w:rsidRPr="00355A34" w:rsidRDefault="005A5432" w:rsidP="005A5432">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40" w:type="pct"/>
            <w:gridSpan w:val="2"/>
            <w:tcBorders>
              <w:top w:val="single" w:sz="8" w:space="0" w:color="auto"/>
              <w:left w:val="single" w:sz="4" w:space="0" w:color="auto"/>
              <w:bottom w:val="single" w:sz="12" w:space="0" w:color="auto"/>
              <w:right w:val="single" w:sz="8" w:space="0" w:color="auto"/>
            </w:tcBorders>
          </w:tcPr>
          <w:p w:rsidR="005A5432" w:rsidRPr="00355A34" w:rsidRDefault="005A5432" w:rsidP="005A5432">
            <w:pPr>
              <w:spacing w:after="0" w:line="240" w:lineRule="auto"/>
              <w:rPr>
                <w:rFonts w:ascii="Times New Roman" w:eastAsia="Times New Roman" w:hAnsi="Times New Roman" w:cs="Times New Roman"/>
                <w:sz w:val="24"/>
                <w:szCs w:val="24"/>
                <w:lang w:eastAsia="tr-TR"/>
              </w:rPr>
            </w:pPr>
          </w:p>
        </w:tc>
        <w:tc>
          <w:tcPr>
            <w:tcW w:w="755" w:type="pct"/>
            <w:tcBorders>
              <w:top w:val="single" w:sz="8" w:space="0" w:color="auto"/>
              <w:left w:val="single" w:sz="8" w:space="0" w:color="auto"/>
              <w:bottom w:val="single" w:sz="12" w:space="0" w:color="auto"/>
              <w:right w:val="single" w:sz="12" w:space="0" w:color="auto"/>
            </w:tcBorders>
          </w:tcPr>
          <w:p w:rsidR="005A5432" w:rsidRPr="00355A34" w:rsidRDefault="005A5432" w:rsidP="005A5432">
            <w:pPr>
              <w:spacing w:after="0" w:line="240" w:lineRule="auto"/>
              <w:rPr>
                <w:rFonts w:ascii="Times New Roman" w:eastAsia="Times New Roman" w:hAnsi="Times New Roman" w:cs="Times New Roman"/>
                <w:sz w:val="24"/>
                <w:szCs w:val="24"/>
                <w:lang w:eastAsia="tr-TR"/>
              </w:rPr>
            </w:pPr>
          </w:p>
        </w:tc>
      </w:tr>
      <w:tr w:rsidR="005A5432" w:rsidRPr="00355A34" w:rsidTr="005A5432">
        <w:trPr>
          <w:trHeight w:val="392"/>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SONU SINAVI</w:t>
            </w:r>
          </w:p>
        </w:tc>
        <w:tc>
          <w:tcPr>
            <w:tcW w:w="1194" w:type="pct"/>
            <w:gridSpan w:val="5"/>
            <w:tcBorders>
              <w:top w:val="single" w:sz="12" w:space="0" w:color="auto"/>
              <w:left w:val="single" w:sz="12" w:space="0" w:color="auto"/>
              <w:bottom w:val="single" w:sz="8" w:space="0" w:color="auto"/>
              <w:right w:val="single" w:sz="4" w:space="0" w:color="auto"/>
            </w:tcBorders>
          </w:tcPr>
          <w:p w:rsidR="005A5432" w:rsidRPr="00355A34" w:rsidRDefault="005A5432" w:rsidP="005A5432">
            <w:pPr>
              <w:spacing w:before="120" w:after="120" w:line="240" w:lineRule="auto"/>
              <w:rPr>
                <w:rFonts w:ascii="Times New Roman" w:eastAsia="Times New Roman" w:hAnsi="Times New Roman" w:cs="Times New Roman"/>
                <w:sz w:val="20"/>
                <w:szCs w:val="20"/>
                <w:lang w:eastAsia="tr-TR"/>
              </w:rPr>
            </w:pP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 xml:space="preserve">1 </w:t>
            </w:r>
          </w:p>
        </w:tc>
        <w:tc>
          <w:tcPr>
            <w:tcW w:w="755" w:type="pct"/>
            <w:tcBorders>
              <w:top w:val="single" w:sz="12" w:space="0" w:color="auto"/>
              <w:left w:val="single" w:sz="8" w:space="0" w:color="auto"/>
              <w:bottom w:val="single" w:sz="8" w:space="0" w:color="auto"/>
              <w:right w:val="single" w:sz="12"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50</w:t>
            </w:r>
          </w:p>
        </w:tc>
      </w:tr>
      <w:tr w:rsidR="005A5432" w:rsidRPr="00355A34" w:rsidTr="005A5432">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5A5432" w:rsidRPr="00355A34" w:rsidRDefault="005A5432" w:rsidP="005A5432">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p w:rsidR="005A5432" w:rsidRPr="00355A34" w:rsidRDefault="005A5432" w:rsidP="005A5432">
            <w:pPr>
              <w:spacing w:after="0" w:line="240" w:lineRule="auto"/>
              <w:jc w:val="both"/>
              <w:rPr>
                <w:rFonts w:ascii="Times New Roman" w:eastAsia="Times New Roman" w:hAnsi="Times New Roman" w:cs="Times New Roman"/>
                <w:sz w:val="20"/>
                <w:szCs w:val="20"/>
                <w:lang w:eastAsia="tr-TR"/>
              </w:rPr>
            </w:pPr>
          </w:p>
        </w:tc>
      </w:tr>
      <w:tr w:rsidR="005A5432" w:rsidRPr="00355A34" w:rsidTr="005A5432">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89" w:type="pct"/>
            <w:gridSpan w:val="8"/>
            <w:tcBorders>
              <w:top w:val="single" w:sz="12" w:space="0" w:color="auto"/>
              <w:left w:val="single" w:sz="12" w:space="0" w:color="auto"/>
              <w:bottom w:val="single" w:sz="12" w:space="0" w:color="auto"/>
              <w:right w:val="single" w:sz="12" w:space="0" w:color="auto"/>
            </w:tcBorders>
          </w:tcPr>
          <w:p w:rsidR="005A5432" w:rsidRPr="00355A34" w:rsidRDefault="005A5432" w:rsidP="005A5432">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color w:val="000000"/>
                <w:sz w:val="20"/>
                <w:szCs w:val="20"/>
                <w:lang w:eastAsia="tr-TR"/>
              </w:rPr>
              <w:t xml:space="preserve"> Ağız, Diş ve Çene Cerrahisi’nde temel kavramlar ve teknikler teorik olarak anlatılacaktır</w:t>
            </w:r>
          </w:p>
        </w:tc>
      </w:tr>
      <w:tr w:rsidR="005A5432" w:rsidRPr="00355A34" w:rsidTr="005A5432">
        <w:trPr>
          <w:trHeight w:val="426"/>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89" w:type="pct"/>
            <w:gridSpan w:val="8"/>
            <w:tcBorders>
              <w:top w:val="single" w:sz="12" w:space="0" w:color="auto"/>
              <w:left w:val="single" w:sz="12" w:space="0" w:color="auto"/>
              <w:bottom w:val="single" w:sz="12" w:space="0" w:color="auto"/>
              <w:right w:val="single" w:sz="12" w:space="0" w:color="auto"/>
            </w:tcBorders>
          </w:tcPr>
          <w:p w:rsidR="005A5432" w:rsidRPr="00355A34" w:rsidRDefault="005A5432" w:rsidP="005A5432">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bCs/>
                <w:color w:val="000000"/>
                <w:sz w:val="20"/>
                <w:szCs w:val="20"/>
                <w:lang w:eastAsia="tr-TR"/>
              </w:rPr>
              <w:t xml:space="preserve"> </w:t>
            </w:r>
            <w:r w:rsidRPr="00355A34">
              <w:rPr>
                <w:rFonts w:ascii="Times New Roman" w:eastAsia="Times New Roman" w:hAnsi="Times New Roman" w:cs="Times New Roman"/>
                <w:sz w:val="20"/>
                <w:szCs w:val="20"/>
                <w:lang w:eastAsia="tr-TR"/>
              </w:rPr>
              <w:t>Çene ve çevre dokulara cerrahi bakış açısı oluşturabilmek</w:t>
            </w:r>
          </w:p>
        </w:tc>
      </w:tr>
      <w:tr w:rsidR="005A5432" w:rsidRPr="00355A34" w:rsidTr="005A5432">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5A5432" w:rsidRPr="00355A34" w:rsidRDefault="005A5432" w:rsidP="005A5432">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Ağız, Diş ve Çene Cerrahisi dersinde öğrenciye cerrahi problemleri nasıl çözmesi gerektiği öğretilecek, mesleki uygulamada teorik altyapı sağlanacaktır.</w:t>
            </w:r>
          </w:p>
        </w:tc>
      </w:tr>
      <w:tr w:rsidR="005A5432" w:rsidRPr="00355A34" w:rsidTr="005A5432">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89" w:type="pct"/>
            <w:gridSpan w:val="8"/>
            <w:tcBorders>
              <w:top w:val="single" w:sz="12" w:space="0" w:color="auto"/>
              <w:left w:val="single" w:sz="12" w:space="0" w:color="auto"/>
              <w:bottom w:val="single" w:sz="12" w:space="0" w:color="auto"/>
              <w:right w:val="single" w:sz="12" w:space="0" w:color="auto"/>
            </w:tcBorders>
          </w:tcPr>
          <w:p w:rsidR="005A5432" w:rsidRPr="00355A34" w:rsidRDefault="005A5432" w:rsidP="005A5432">
            <w:pPr>
              <w:tabs>
                <w:tab w:val="left" w:pos="7800"/>
              </w:tabs>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 Diş çekim endikasyonlarını ve kontrendikasyonlarını öğrenmek</w:t>
            </w:r>
          </w:p>
          <w:p w:rsidR="005A5432" w:rsidRPr="00355A34" w:rsidRDefault="005A5432" w:rsidP="005A5432">
            <w:pPr>
              <w:tabs>
                <w:tab w:val="left" w:pos="7800"/>
              </w:tabs>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 Temel cerrahi teknikleri kavramak</w:t>
            </w:r>
          </w:p>
          <w:p w:rsidR="005A5432" w:rsidRPr="00355A34" w:rsidRDefault="005A5432" w:rsidP="005A5432">
            <w:pPr>
              <w:tabs>
                <w:tab w:val="left" w:pos="7800"/>
              </w:tabs>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3. Diş çekimi tekniklerini öğrenip klinik uygulamaya hazır hale gelmek</w:t>
            </w:r>
          </w:p>
        </w:tc>
      </w:tr>
      <w:tr w:rsidR="005A5432" w:rsidRPr="00355A34" w:rsidTr="005A5432">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3189" w:type="pct"/>
            <w:gridSpan w:val="8"/>
            <w:tcBorders>
              <w:top w:val="single" w:sz="12" w:space="0" w:color="auto"/>
              <w:left w:val="single" w:sz="12" w:space="0" w:color="auto"/>
              <w:bottom w:val="single" w:sz="12" w:space="0" w:color="auto"/>
              <w:right w:val="single" w:sz="12" w:space="0" w:color="auto"/>
            </w:tcBorders>
          </w:tcPr>
          <w:p w:rsidR="005A5432" w:rsidRPr="00355A34" w:rsidRDefault="005A5432" w:rsidP="005A5432">
            <w:pPr>
              <w:spacing w:before="100" w:beforeAutospacing="1" w:after="100" w:afterAutospacing="1" w:line="276" w:lineRule="auto"/>
              <w:rPr>
                <w:rFonts w:ascii="Tahoma" w:eastAsia="Times New Roman" w:hAnsi="Tahoma" w:cs="Times New Roman"/>
                <w:color w:val="333333"/>
                <w:lang w:val="en-US" w:eastAsia="tr-TR"/>
              </w:rPr>
            </w:pPr>
            <w:r w:rsidRPr="00355A34">
              <w:rPr>
                <w:rFonts w:ascii="Times New Roman" w:eastAsia="Times New Roman" w:hAnsi="Times New Roman" w:cs="Times New Roman"/>
                <w:b/>
                <w:sz w:val="20"/>
                <w:szCs w:val="20"/>
                <w:lang w:eastAsia="tr-TR"/>
              </w:rPr>
              <w:t xml:space="preserve"> </w:t>
            </w:r>
            <w:r w:rsidRPr="00355A34">
              <w:rPr>
                <w:rFonts w:ascii="Tahoma" w:eastAsia="Times New Roman" w:hAnsi="Tahoma" w:cs="Times New Roman"/>
                <w:color w:val="333333"/>
                <w:lang w:eastAsia="tr-TR"/>
              </w:rPr>
              <w:t xml:space="preserve">Mustafa Türker, </w:t>
            </w:r>
            <w:r w:rsidRPr="00355A34">
              <w:rPr>
                <w:rFonts w:ascii="Times New Roman" w:eastAsia="Times New Roman" w:hAnsi="Times New Roman" w:cs="Times New Roman"/>
                <w:color w:val="333333"/>
                <w:lang w:eastAsia="tr-TR"/>
              </w:rPr>
              <w:t>Ş</w:t>
            </w:r>
            <w:r w:rsidRPr="00355A34">
              <w:rPr>
                <w:rFonts w:ascii="Tahoma" w:eastAsia="Times New Roman" w:hAnsi="Tahoma" w:cs="Times New Roman"/>
                <w:color w:val="333333"/>
                <w:lang w:eastAsia="tr-TR"/>
              </w:rPr>
              <w:t>ule Yüceta</w:t>
            </w:r>
            <w:r w:rsidRPr="00355A34">
              <w:rPr>
                <w:rFonts w:ascii="Times New Roman" w:eastAsia="Times New Roman" w:hAnsi="Times New Roman" w:cs="Times New Roman"/>
                <w:color w:val="333333"/>
                <w:lang w:eastAsia="tr-TR"/>
              </w:rPr>
              <w:t>ş</w:t>
            </w:r>
            <w:r w:rsidRPr="00355A34">
              <w:rPr>
                <w:rFonts w:ascii="Tahoma" w:eastAsia="Times New Roman" w:hAnsi="Tahoma" w:cs="Times New Roman"/>
                <w:color w:val="333333"/>
                <w:lang w:eastAsia="tr-TR"/>
              </w:rPr>
              <w:t>. A</w:t>
            </w:r>
            <w:r w:rsidRPr="00355A34">
              <w:rPr>
                <w:rFonts w:ascii="Times New Roman" w:eastAsia="Times New Roman" w:hAnsi="Times New Roman" w:cs="Times New Roman"/>
                <w:color w:val="333333"/>
                <w:lang w:eastAsia="tr-TR"/>
              </w:rPr>
              <w:t>ğ</w:t>
            </w:r>
            <w:r w:rsidRPr="00355A34">
              <w:rPr>
                <w:rFonts w:ascii="Tahoma" w:eastAsia="Times New Roman" w:hAnsi="Tahoma" w:cs="Times New Roman"/>
                <w:color w:val="333333"/>
                <w:lang w:eastAsia="tr-TR"/>
              </w:rPr>
              <w:t>ız, Di</w:t>
            </w:r>
            <w:r w:rsidRPr="00355A34">
              <w:rPr>
                <w:rFonts w:ascii="Times New Roman" w:eastAsia="Times New Roman" w:hAnsi="Times New Roman" w:cs="Times New Roman"/>
                <w:color w:val="333333"/>
                <w:lang w:eastAsia="tr-TR"/>
              </w:rPr>
              <w:t>ş</w:t>
            </w:r>
            <w:r w:rsidRPr="00355A34">
              <w:rPr>
                <w:rFonts w:ascii="Tahoma" w:eastAsia="Times New Roman" w:hAnsi="Tahoma" w:cs="Times New Roman"/>
                <w:color w:val="333333"/>
                <w:lang w:eastAsia="tr-TR"/>
              </w:rPr>
              <w:t xml:space="preserve">, Çene Hastalıkları ve Cerrahisi. </w:t>
            </w:r>
            <w:r w:rsidRPr="00355A34">
              <w:rPr>
                <w:rFonts w:ascii="Tahoma" w:eastAsia="Times New Roman" w:hAnsi="Tahoma" w:cs="Times New Roman"/>
                <w:color w:val="333333"/>
                <w:lang w:val="en-US" w:eastAsia="tr-TR"/>
              </w:rPr>
              <w:t>Atlas Kitapçılık Tic.Ltd.</w:t>
            </w:r>
            <w:r w:rsidRPr="00355A34">
              <w:rPr>
                <w:rFonts w:ascii="Times New Roman" w:eastAsia="Times New Roman" w:hAnsi="Times New Roman" w:cs="Times New Roman"/>
                <w:color w:val="333333"/>
                <w:lang w:val="en-US" w:eastAsia="tr-TR"/>
              </w:rPr>
              <w:t>Ş</w:t>
            </w:r>
            <w:r w:rsidRPr="00355A34">
              <w:rPr>
                <w:rFonts w:ascii="Tahoma" w:eastAsia="Times New Roman" w:hAnsi="Tahoma" w:cs="Times New Roman"/>
                <w:color w:val="333333"/>
                <w:lang w:val="en-US" w:eastAsia="tr-TR"/>
              </w:rPr>
              <w:t>ti. 2. Baskı, Ankara, 1999.</w:t>
            </w:r>
          </w:p>
        </w:tc>
      </w:tr>
      <w:tr w:rsidR="005A5432" w:rsidRPr="00355A34" w:rsidTr="005A5432">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YARDIMCI KAYNAKLAR</w:t>
            </w:r>
          </w:p>
        </w:tc>
        <w:tc>
          <w:tcPr>
            <w:tcW w:w="3189" w:type="pct"/>
            <w:gridSpan w:val="8"/>
            <w:tcBorders>
              <w:top w:val="single" w:sz="12" w:space="0" w:color="auto"/>
              <w:left w:val="single" w:sz="12" w:space="0" w:color="auto"/>
              <w:bottom w:val="single" w:sz="12" w:space="0" w:color="auto"/>
              <w:right w:val="single" w:sz="12" w:space="0" w:color="auto"/>
            </w:tcBorders>
          </w:tcPr>
          <w:p w:rsidR="005A5432" w:rsidRPr="00355A34" w:rsidRDefault="005A5432" w:rsidP="005A5432">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355A34">
              <w:rPr>
                <w:rFonts w:ascii="Times New Roman" w:eastAsia="Times New Roman" w:hAnsi="Times New Roman" w:cs="Times New Roman"/>
                <w:b/>
                <w:bCs/>
                <w:color w:val="000000"/>
                <w:sz w:val="20"/>
                <w:szCs w:val="20"/>
                <w:lang w:eastAsia="tr-TR"/>
              </w:rPr>
              <w:t xml:space="preserve"> </w:t>
            </w:r>
            <w:r w:rsidRPr="00355A34">
              <w:rPr>
                <w:rFonts w:ascii="Tahoma" w:eastAsia="Times New Roman" w:hAnsi="Tahoma" w:cs="Times New Roman"/>
                <w:color w:val="333333"/>
                <w:lang w:val="en-US" w:eastAsia="tr-TR"/>
              </w:rPr>
              <w:t>Murat Bilge, Murat Akgül, Saadettin Da</w:t>
            </w:r>
            <w:r w:rsidRPr="00355A34">
              <w:rPr>
                <w:rFonts w:ascii="Times New Roman" w:eastAsia="Times New Roman" w:hAnsi="Times New Roman" w:cs="Times New Roman"/>
                <w:color w:val="333333"/>
                <w:lang w:val="en-US" w:eastAsia="tr-TR"/>
              </w:rPr>
              <w:t>ğ</w:t>
            </w:r>
            <w:r w:rsidRPr="00355A34">
              <w:rPr>
                <w:rFonts w:ascii="Tahoma" w:eastAsia="Times New Roman" w:hAnsi="Tahoma" w:cs="Times New Roman"/>
                <w:color w:val="333333"/>
                <w:lang w:val="en-US" w:eastAsia="tr-TR"/>
              </w:rPr>
              <w:t>istan. Di</w:t>
            </w:r>
            <w:r w:rsidRPr="00355A34">
              <w:rPr>
                <w:rFonts w:ascii="Times New Roman" w:eastAsia="Times New Roman" w:hAnsi="Times New Roman" w:cs="Times New Roman"/>
                <w:color w:val="333333"/>
                <w:lang w:val="en-US" w:eastAsia="tr-TR"/>
              </w:rPr>
              <w:t>ş</w:t>
            </w:r>
            <w:r w:rsidRPr="00355A34">
              <w:rPr>
                <w:rFonts w:ascii="Tahoma" w:eastAsia="Times New Roman" w:hAnsi="Tahoma" w:cs="Times New Roman"/>
                <w:color w:val="333333"/>
                <w:lang w:val="en-US" w:eastAsia="tr-TR"/>
              </w:rPr>
              <w:t xml:space="preserve"> Hekimli</w:t>
            </w:r>
            <w:r w:rsidRPr="00355A34">
              <w:rPr>
                <w:rFonts w:ascii="Times New Roman" w:eastAsia="Times New Roman" w:hAnsi="Times New Roman" w:cs="Times New Roman"/>
                <w:color w:val="333333"/>
                <w:lang w:val="en-US" w:eastAsia="tr-TR"/>
              </w:rPr>
              <w:t>ğ</w:t>
            </w:r>
            <w:r w:rsidRPr="00355A34">
              <w:rPr>
                <w:rFonts w:ascii="Tahoma" w:eastAsia="Times New Roman" w:hAnsi="Tahoma" w:cs="Times New Roman"/>
                <w:color w:val="333333"/>
                <w:lang w:val="en-US" w:eastAsia="tr-TR"/>
              </w:rPr>
              <w:t>inde Muayene ve Oral Diagnoz. Atatürk Üniversitesi Yayınları, No:1004, Erzurum, 2012.</w:t>
            </w:r>
          </w:p>
        </w:tc>
      </w:tr>
      <w:tr w:rsidR="005A5432" w:rsidRPr="00355A34" w:rsidTr="005A5432">
        <w:trPr>
          <w:trHeight w:val="5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189" w:type="pct"/>
            <w:gridSpan w:val="8"/>
            <w:tcBorders>
              <w:top w:val="single" w:sz="12" w:space="0" w:color="auto"/>
              <w:left w:val="single" w:sz="12" w:space="0" w:color="auto"/>
              <w:bottom w:val="single" w:sz="12" w:space="0" w:color="auto"/>
              <w:right w:val="single" w:sz="12" w:space="0" w:color="auto"/>
            </w:tcBorders>
          </w:tcPr>
          <w:p w:rsidR="005A5432" w:rsidRPr="00355A34" w:rsidRDefault="005A5432" w:rsidP="005A5432">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Dizüstü bilgisayar ve projektör</w:t>
            </w:r>
          </w:p>
        </w:tc>
      </w:tr>
    </w:tbl>
    <w:p w:rsidR="005A5432" w:rsidRPr="00355A34" w:rsidRDefault="005A5432" w:rsidP="005A5432">
      <w:pPr>
        <w:spacing w:after="0" w:line="240" w:lineRule="auto"/>
        <w:rPr>
          <w:rFonts w:ascii="Times New Roman" w:eastAsia="Times New Roman" w:hAnsi="Times New Roman" w:cs="Times New Roman"/>
          <w:sz w:val="18"/>
          <w:szCs w:val="18"/>
          <w:lang w:eastAsia="tr-TR"/>
        </w:rPr>
      </w:pPr>
    </w:p>
    <w:p w:rsidR="00F51CD0" w:rsidRPr="00355A34" w:rsidRDefault="00F51CD0" w:rsidP="005A5432">
      <w:pPr>
        <w:spacing w:after="0" w:line="240" w:lineRule="auto"/>
        <w:rPr>
          <w:rFonts w:ascii="Times New Roman" w:eastAsia="Times New Roman" w:hAnsi="Times New Roman" w:cs="Times New Roman"/>
          <w:sz w:val="18"/>
          <w:szCs w:val="18"/>
          <w:lang w:eastAsia="tr-TR"/>
        </w:rPr>
      </w:pPr>
    </w:p>
    <w:p w:rsidR="00F51CD0" w:rsidRPr="00355A34" w:rsidRDefault="00F51CD0" w:rsidP="005A5432">
      <w:pPr>
        <w:spacing w:after="0" w:line="240" w:lineRule="auto"/>
        <w:rPr>
          <w:rFonts w:ascii="Times New Roman" w:eastAsia="Times New Roman" w:hAnsi="Times New Roman" w:cs="Times New Roman"/>
          <w:sz w:val="18"/>
          <w:szCs w:val="18"/>
          <w:lang w:eastAsia="tr-TR"/>
        </w:rPr>
      </w:pPr>
    </w:p>
    <w:p w:rsidR="00F51CD0" w:rsidRPr="00355A34" w:rsidRDefault="00F51CD0" w:rsidP="005A5432">
      <w:pPr>
        <w:spacing w:after="0" w:line="240" w:lineRule="auto"/>
        <w:rPr>
          <w:rFonts w:ascii="Times New Roman" w:eastAsia="Times New Roman" w:hAnsi="Times New Roman" w:cs="Times New Roman"/>
          <w:sz w:val="18"/>
          <w:szCs w:val="18"/>
          <w:lang w:eastAsia="tr-TR"/>
        </w:rPr>
      </w:pPr>
    </w:p>
    <w:p w:rsidR="00F51CD0" w:rsidRPr="00355A34" w:rsidRDefault="00F51CD0" w:rsidP="005A5432">
      <w:pPr>
        <w:spacing w:after="0" w:line="240" w:lineRule="auto"/>
        <w:rPr>
          <w:rFonts w:ascii="Times New Roman" w:eastAsia="Times New Roman" w:hAnsi="Times New Roman" w:cs="Times New Roman"/>
          <w:sz w:val="18"/>
          <w:szCs w:val="18"/>
          <w:lang w:eastAsia="tr-TR"/>
        </w:rPr>
      </w:pPr>
    </w:p>
    <w:p w:rsidR="00F51CD0" w:rsidRPr="00355A34" w:rsidRDefault="00F51CD0" w:rsidP="005A5432">
      <w:pPr>
        <w:spacing w:after="0" w:line="240" w:lineRule="auto"/>
        <w:rPr>
          <w:rFonts w:ascii="Times New Roman" w:eastAsia="Times New Roman" w:hAnsi="Times New Roman" w:cs="Times New Roman"/>
          <w:sz w:val="18"/>
          <w:szCs w:val="18"/>
          <w:lang w:eastAsia="tr-TR"/>
        </w:rPr>
      </w:pPr>
    </w:p>
    <w:tbl>
      <w:tblPr>
        <w:tblW w:w="52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916"/>
      </w:tblGrid>
      <w:tr w:rsidR="005A5432" w:rsidRPr="00355A34" w:rsidTr="005A54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lastRenderedPageBreak/>
              <w:t>DERSİN HAFTALIK PLANI</w:t>
            </w:r>
          </w:p>
        </w:tc>
      </w:tr>
      <w:tr w:rsidR="005A5432" w:rsidRPr="00355A34" w:rsidTr="005A5432">
        <w:trPr>
          <w:jc w:val="center"/>
        </w:trPr>
        <w:tc>
          <w:tcPr>
            <w:tcW w:w="567" w:type="pct"/>
            <w:tcBorders>
              <w:top w:val="single" w:sz="6" w:space="0" w:color="auto"/>
              <w:left w:val="single" w:sz="12" w:space="0" w:color="auto"/>
              <w:bottom w:val="single" w:sz="6" w:space="0" w:color="auto"/>
              <w:right w:val="single" w:sz="6" w:space="0" w:color="auto"/>
            </w:tcBorders>
          </w:tcPr>
          <w:p w:rsidR="005A5432" w:rsidRPr="00355A34" w:rsidRDefault="005A5432" w:rsidP="005A54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HAFTA</w:t>
            </w:r>
          </w:p>
        </w:tc>
        <w:tc>
          <w:tcPr>
            <w:tcW w:w="4433" w:type="pct"/>
            <w:tcBorders>
              <w:top w:val="single" w:sz="6" w:space="0" w:color="auto"/>
              <w:left w:val="single" w:sz="6" w:space="0" w:color="auto"/>
              <w:bottom w:val="single" w:sz="6" w:space="0" w:color="auto"/>
              <w:right w:val="single" w:sz="12" w:space="0" w:color="auto"/>
            </w:tcBorders>
          </w:tcPr>
          <w:p w:rsidR="005A5432" w:rsidRPr="00355A34" w:rsidRDefault="005A5432" w:rsidP="005A5432">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İŞLENEN KONULAR</w:t>
            </w:r>
          </w:p>
        </w:tc>
      </w:tr>
      <w:tr w:rsidR="005A5432" w:rsidRPr="00355A34" w:rsidTr="005A5432">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4433" w:type="pct"/>
            <w:tcBorders>
              <w:top w:val="single" w:sz="6" w:space="0" w:color="auto"/>
              <w:left w:val="single" w:sz="6" w:space="0" w:color="auto"/>
              <w:bottom w:val="single" w:sz="6" w:space="0" w:color="auto"/>
              <w:right w:val="single" w:sz="12" w:space="0" w:color="auto"/>
            </w:tcBorders>
          </w:tcPr>
          <w:p w:rsidR="005A5432" w:rsidRPr="00355A34" w:rsidRDefault="005A5432" w:rsidP="005A5432">
            <w:pPr>
              <w:spacing w:after="0" w:line="240" w:lineRule="auto"/>
              <w:ind w:left="357" w:hanging="357"/>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r w:rsidRPr="00355A34">
              <w:rPr>
                <w:rFonts w:ascii="Times New Roman" w:eastAsia="Times New Roman" w:hAnsi="Times New Roman" w:cs="Times New Roman"/>
                <w:color w:val="333333"/>
                <w:sz w:val="20"/>
                <w:szCs w:val="20"/>
                <w:lang w:eastAsia="tr-TR"/>
              </w:rPr>
              <w:t>Ağız, Diş Ve Çene Cerrahisine Giriş</w:t>
            </w:r>
          </w:p>
          <w:p w:rsidR="005A5432" w:rsidRPr="00355A34" w:rsidRDefault="005A5432" w:rsidP="005A5432">
            <w:pPr>
              <w:spacing w:after="0" w:line="240" w:lineRule="auto"/>
              <w:ind w:left="357" w:hanging="357"/>
              <w:rPr>
                <w:rFonts w:ascii="Times New Roman" w:eastAsia="Times New Roman" w:hAnsi="Times New Roman" w:cs="Times New Roman"/>
                <w:sz w:val="20"/>
                <w:szCs w:val="20"/>
                <w:lang w:eastAsia="tr-TR"/>
              </w:rPr>
            </w:pPr>
          </w:p>
        </w:tc>
      </w:tr>
      <w:tr w:rsidR="005A5432" w:rsidRPr="00355A34" w:rsidTr="005A5432">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4433" w:type="pct"/>
            <w:tcBorders>
              <w:top w:val="single" w:sz="6" w:space="0" w:color="auto"/>
              <w:left w:val="single" w:sz="6" w:space="0" w:color="auto"/>
              <w:bottom w:val="single" w:sz="6" w:space="0" w:color="auto"/>
              <w:right w:val="single" w:sz="12" w:space="0" w:color="auto"/>
            </w:tcBorders>
          </w:tcPr>
          <w:p w:rsidR="005A5432" w:rsidRPr="00355A34" w:rsidRDefault="005A5432" w:rsidP="005A5432">
            <w:pPr>
              <w:spacing w:after="0" w:line="240" w:lineRule="auto"/>
              <w:ind w:left="357" w:hanging="357"/>
              <w:rPr>
                <w:rFonts w:ascii="Times New Roman" w:eastAsia="Times New Roman" w:hAnsi="Times New Roman" w:cs="Times New Roman"/>
                <w:color w:val="333333"/>
                <w:sz w:val="20"/>
                <w:szCs w:val="20"/>
                <w:lang w:eastAsia="tr-TR"/>
              </w:rPr>
            </w:pPr>
            <w:r w:rsidRPr="00355A34">
              <w:rPr>
                <w:rFonts w:ascii="Times New Roman" w:eastAsia="Times New Roman" w:hAnsi="Times New Roman" w:cs="Times New Roman"/>
                <w:sz w:val="20"/>
                <w:szCs w:val="20"/>
                <w:lang w:eastAsia="tr-TR"/>
              </w:rPr>
              <w:t xml:space="preserve"> </w:t>
            </w:r>
            <w:r w:rsidRPr="00355A34">
              <w:rPr>
                <w:rFonts w:ascii="Times New Roman" w:eastAsia="Times New Roman" w:hAnsi="Times New Roman" w:cs="Times New Roman"/>
                <w:color w:val="333333"/>
                <w:sz w:val="20"/>
                <w:szCs w:val="20"/>
                <w:lang w:eastAsia="tr-TR"/>
              </w:rPr>
              <w:t>Cerrahi Uygulanacak Kişilerde Sistemik Hastalıklar</w:t>
            </w:r>
          </w:p>
          <w:p w:rsidR="005A5432" w:rsidRPr="00355A34" w:rsidRDefault="005A5432" w:rsidP="005A5432">
            <w:pPr>
              <w:spacing w:after="0" w:line="240" w:lineRule="auto"/>
              <w:ind w:left="357" w:hanging="357"/>
              <w:rPr>
                <w:rFonts w:ascii="Times New Roman" w:eastAsia="Times New Roman" w:hAnsi="Times New Roman" w:cs="Times New Roman"/>
                <w:sz w:val="20"/>
                <w:szCs w:val="20"/>
                <w:lang w:eastAsia="tr-TR"/>
              </w:rPr>
            </w:pPr>
          </w:p>
        </w:tc>
      </w:tr>
      <w:tr w:rsidR="005A5432" w:rsidRPr="00355A34" w:rsidTr="005A5432">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4433" w:type="pct"/>
            <w:tcBorders>
              <w:top w:val="single" w:sz="6" w:space="0" w:color="auto"/>
              <w:left w:val="single" w:sz="6" w:space="0" w:color="auto"/>
              <w:bottom w:val="single" w:sz="6" w:space="0" w:color="auto"/>
              <w:right w:val="single" w:sz="12" w:space="0" w:color="auto"/>
            </w:tcBorders>
          </w:tcPr>
          <w:p w:rsidR="005A5432" w:rsidRPr="00355A34" w:rsidRDefault="005A5432" w:rsidP="005A5432">
            <w:pPr>
              <w:spacing w:after="0" w:line="240" w:lineRule="auto"/>
              <w:ind w:left="357" w:hanging="357"/>
              <w:rPr>
                <w:rFonts w:ascii="Times New Roman" w:eastAsia="Times New Roman" w:hAnsi="Times New Roman" w:cs="Times New Roman"/>
                <w:color w:val="333333"/>
                <w:sz w:val="20"/>
                <w:szCs w:val="20"/>
                <w:lang w:eastAsia="tr-TR"/>
              </w:rPr>
            </w:pPr>
            <w:r w:rsidRPr="00355A34">
              <w:rPr>
                <w:rFonts w:ascii="Times New Roman" w:eastAsia="Times New Roman" w:hAnsi="Times New Roman" w:cs="Times New Roman"/>
                <w:color w:val="333333"/>
                <w:sz w:val="20"/>
                <w:szCs w:val="20"/>
                <w:lang w:eastAsia="tr-TR"/>
              </w:rPr>
              <w:t>Cerrahi Uygulanacak Kişilerde Sistemik Hastalıklar</w:t>
            </w:r>
          </w:p>
          <w:p w:rsidR="005A5432" w:rsidRPr="00355A34" w:rsidRDefault="005A5432" w:rsidP="005A5432">
            <w:pPr>
              <w:spacing w:after="0" w:line="240" w:lineRule="auto"/>
              <w:ind w:left="357" w:hanging="357"/>
              <w:rPr>
                <w:rFonts w:ascii="Times New Roman" w:eastAsia="Times New Roman" w:hAnsi="Times New Roman" w:cs="Times New Roman"/>
                <w:sz w:val="20"/>
                <w:szCs w:val="20"/>
                <w:lang w:eastAsia="tr-TR"/>
              </w:rPr>
            </w:pPr>
          </w:p>
        </w:tc>
      </w:tr>
      <w:tr w:rsidR="005A5432" w:rsidRPr="00355A34" w:rsidTr="005A5432">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4433" w:type="pct"/>
            <w:tcBorders>
              <w:top w:val="single" w:sz="6" w:space="0" w:color="auto"/>
              <w:left w:val="single" w:sz="6" w:space="0" w:color="auto"/>
              <w:bottom w:val="single" w:sz="6" w:space="0" w:color="auto"/>
              <w:right w:val="single" w:sz="12" w:space="0" w:color="auto"/>
            </w:tcBorders>
          </w:tcPr>
          <w:p w:rsidR="005A5432" w:rsidRPr="00355A34" w:rsidRDefault="005A5432" w:rsidP="005A5432">
            <w:pPr>
              <w:spacing w:after="0" w:line="240" w:lineRule="auto"/>
              <w:ind w:left="357" w:hanging="357"/>
              <w:rPr>
                <w:rFonts w:ascii="Times New Roman" w:eastAsia="Times New Roman" w:hAnsi="Times New Roman" w:cs="Times New Roman"/>
                <w:color w:val="333333"/>
                <w:sz w:val="20"/>
                <w:szCs w:val="20"/>
                <w:lang w:eastAsia="tr-TR"/>
              </w:rPr>
            </w:pPr>
            <w:r w:rsidRPr="00355A34">
              <w:rPr>
                <w:rFonts w:ascii="Times New Roman" w:eastAsia="Times New Roman" w:hAnsi="Times New Roman" w:cs="Times New Roman"/>
                <w:color w:val="333333"/>
                <w:sz w:val="20"/>
                <w:szCs w:val="20"/>
                <w:lang w:eastAsia="tr-TR"/>
              </w:rPr>
              <w:t>Cerrahi Uygulanacak Kişilerde Sistemik Hastalıklar</w:t>
            </w:r>
          </w:p>
          <w:p w:rsidR="005A5432" w:rsidRPr="00355A34" w:rsidRDefault="005A5432" w:rsidP="005A5432">
            <w:pPr>
              <w:spacing w:after="0" w:line="240" w:lineRule="auto"/>
              <w:ind w:left="357" w:hanging="357"/>
              <w:rPr>
                <w:rFonts w:ascii="Times New Roman" w:eastAsia="Times New Roman" w:hAnsi="Times New Roman" w:cs="Times New Roman"/>
                <w:sz w:val="20"/>
                <w:szCs w:val="20"/>
                <w:lang w:eastAsia="tr-TR"/>
              </w:rPr>
            </w:pPr>
          </w:p>
        </w:tc>
      </w:tr>
      <w:tr w:rsidR="005A5432" w:rsidRPr="00355A34" w:rsidTr="005A5432">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4433" w:type="pct"/>
            <w:tcBorders>
              <w:top w:val="single" w:sz="6" w:space="0" w:color="auto"/>
              <w:left w:val="single" w:sz="6" w:space="0" w:color="auto"/>
              <w:bottom w:val="single" w:sz="6" w:space="0" w:color="auto"/>
              <w:right w:val="single" w:sz="12" w:space="0" w:color="auto"/>
            </w:tcBorders>
          </w:tcPr>
          <w:p w:rsidR="005A5432" w:rsidRPr="00355A34" w:rsidRDefault="005A5432" w:rsidP="005A5432">
            <w:pPr>
              <w:spacing w:after="0" w:line="240" w:lineRule="auto"/>
              <w:ind w:left="357" w:hanging="357"/>
              <w:rPr>
                <w:rFonts w:ascii="Times New Roman" w:eastAsia="Times New Roman" w:hAnsi="Times New Roman" w:cs="Times New Roman"/>
                <w:color w:val="333333"/>
                <w:sz w:val="20"/>
                <w:szCs w:val="20"/>
                <w:lang w:eastAsia="tr-TR"/>
              </w:rPr>
            </w:pPr>
            <w:r w:rsidRPr="00355A34">
              <w:rPr>
                <w:rFonts w:ascii="Times New Roman" w:eastAsia="Times New Roman" w:hAnsi="Times New Roman" w:cs="Times New Roman"/>
                <w:color w:val="333333"/>
                <w:sz w:val="20"/>
                <w:szCs w:val="20"/>
                <w:lang w:eastAsia="tr-TR"/>
              </w:rPr>
              <w:t>Cerrahi Uygulanacak Kişilerde Sistemik Hastalıklar</w:t>
            </w:r>
          </w:p>
          <w:p w:rsidR="005A5432" w:rsidRPr="00355A34" w:rsidRDefault="005A5432" w:rsidP="005A5432">
            <w:pPr>
              <w:spacing w:after="0" w:line="240" w:lineRule="auto"/>
              <w:ind w:left="357" w:hanging="357"/>
              <w:rPr>
                <w:rFonts w:ascii="Times New Roman" w:eastAsia="Times New Roman" w:hAnsi="Times New Roman" w:cs="Times New Roman"/>
                <w:sz w:val="20"/>
                <w:szCs w:val="20"/>
                <w:lang w:eastAsia="tr-TR"/>
              </w:rPr>
            </w:pPr>
          </w:p>
        </w:tc>
      </w:tr>
      <w:tr w:rsidR="005A5432" w:rsidRPr="00355A34" w:rsidTr="005A5432">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4433" w:type="pct"/>
            <w:tcBorders>
              <w:top w:val="single" w:sz="6" w:space="0" w:color="auto"/>
              <w:left w:val="single" w:sz="6" w:space="0" w:color="auto"/>
              <w:bottom w:val="single" w:sz="6" w:space="0" w:color="auto"/>
              <w:right w:val="single" w:sz="12" w:space="0" w:color="auto"/>
            </w:tcBorders>
          </w:tcPr>
          <w:p w:rsidR="005A5432" w:rsidRPr="00355A34" w:rsidRDefault="005A5432" w:rsidP="005A5432">
            <w:pPr>
              <w:spacing w:after="0" w:line="240" w:lineRule="auto"/>
              <w:ind w:left="357" w:hanging="357"/>
              <w:rPr>
                <w:rFonts w:ascii="Times New Roman" w:eastAsia="Times New Roman" w:hAnsi="Times New Roman" w:cs="Times New Roman"/>
                <w:color w:val="333333"/>
                <w:sz w:val="20"/>
                <w:szCs w:val="20"/>
                <w:lang w:eastAsia="tr-TR"/>
              </w:rPr>
            </w:pPr>
            <w:r w:rsidRPr="00355A34">
              <w:rPr>
                <w:rFonts w:ascii="Times New Roman" w:eastAsia="Times New Roman" w:hAnsi="Times New Roman" w:cs="Times New Roman"/>
                <w:sz w:val="20"/>
                <w:szCs w:val="20"/>
                <w:lang w:eastAsia="tr-TR"/>
              </w:rPr>
              <w:t xml:space="preserve"> </w:t>
            </w:r>
            <w:r w:rsidRPr="00355A34">
              <w:rPr>
                <w:rFonts w:ascii="Times New Roman" w:eastAsia="Times New Roman" w:hAnsi="Times New Roman" w:cs="Times New Roman"/>
                <w:color w:val="333333"/>
                <w:sz w:val="20"/>
                <w:szCs w:val="20"/>
                <w:lang w:eastAsia="tr-TR"/>
              </w:rPr>
              <w:t>Hastaların Değerlendirilmesi Ve Muayene Teknikleri</w:t>
            </w:r>
          </w:p>
          <w:p w:rsidR="005A5432" w:rsidRPr="00355A34" w:rsidRDefault="005A5432" w:rsidP="005A5432">
            <w:pPr>
              <w:spacing w:after="0" w:line="240" w:lineRule="auto"/>
              <w:ind w:left="357" w:hanging="357"/>
              <w:rPr>
                <w:rFonts w:ascii="Times New Roman" w:eastAsia="Times New Roman" w:hAnsi="Times New Roman" w:cs="Times New Roman"/>
                <w:sz w:val="20"/>
                <w:szCs w:val="20"/>
                <w:lang w:eastAsia="tr-TR"/>
              </w:rPr>
            </w:pPr>
          </w:p>
        </w:tc>
      </w:tr>
      <w:tr w:rsidR="005A5432" w:rsidRPr="00355A34" w:rsidTr="005A5432">
        <w:trPr>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5A5432" w:rsidRPr="00355A34" w:rsidRDefault="005A5432" w:rsidP="005A54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5A5432" w:rsidRPr="00355A34" w:rsidRDefault="005A5432" w:rsidP="005A5432">
            <w:pPr>
              <w:spacing w:after="0" w:line="240" w:lineRule="auto"/>
              <w:ind w:left="357" w:hanging="357"/>
              <w:rPr>
                <w:rFonts w:ascii="Times New Roman" w:eastAsia="Times New Roman" w:hAnsi="Times New Roman" w:cs="Times New Roman"/>
                <w:sz w:val="20"/>
                <w:szCs w:val="20"/>
                <w:lang w:eastAsia="tr-TR"/>
              </w:rPr>
            </w:pPr>
            <w:r w:rsidRPr="00355A34">
              <w:rPr>
                <w:rFonts w:ascii="Times New Roman" w:eastAsia="Times New Roman" w:hAnsi="Times New Roman" w:cs="Times New Roman"/>
                <w:color w:val="333333"/>
                <w:sz w:val="20"/>
                <w:szCs w:val="20"/>
                <w:lang w:eastAsia="tr-TR"/>
              </w:rPr>
              <w:t>Hastaların Değerlendirilmesi Ve Muayene Teknikleri</w:t>
            </w:r>
          </w:p>
        </w:tc>
      </w:tr>
      <w:tr w:rsidR="005A5432" w:rsidRPr="00355A34" w:rsidTr="005A5432">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4433" w:type="pct"/>
            <w:tcBorders>
              <w:top w:val="single" w:sz="6" w:space="0" w:color="auto"/>
              <w:left w:val="single" w:sz="6" w:space="0" w:color="auto"/>
              <w:bottom w:val="single" w:sz="6" w:space="0" w:color="auto"/>
              <w:right w:val="single" w:sz="12" w:space="0" w:color="auto"/>
            </w:tcBorders>
          </w:tcPr>
          <w:p w:rsidR="005A5432" w:rsidRPr="00355A34" w:rsidRDefault="005A5432" w:rsidP="005A5432">
            <w:pPr>
              <w:spacing w:after="0" w:line="240" w:lineRule="auto"/>
              <w:ind w:left="357" w:hanging="357"/>
              <w:rPr>
                <w:rFonts w:ascii="Times New Roman" w:eastAsia="Times New Roman" w:hAnsi="Times New Roman" w:cs="Times New Roman"/>
                <w:color w:val="333333"/>
                <w:sz w:val="20"/>
                <w:szCs w:val="20"/>
                <w:lang w:eastAsia="tr-TR"/>
              </w:rPr>
            </w:pPr>
            <w:r w:rsidRPr="00355A34">
              <w:rPr>
                <w:rFonts w:ascii="Times New Roman" w:eastAsia="Times New Roman" w:hAnsi="Times New Roman" w:cs="Times New Roman"/>
                <w:sz w:val="20"/>
                <w:szCs w:val="20"/>
                <w:lang w:eastAsia="tr-TR"/>
              </w:rPr>
              <w:t xml:space="preserve"> </w:t>
            </w:r>
            <w:r w:rsidRPr="00355A34">
              <w:rPr>
                <w:rFonts w:ascii="Times New Roman" w:eastAsia="Times New Roman" w:hAnsi="Times New Roman" w:cs="Times New Roman"/>
                <w:color w:val="333333"/>
                <w:sz w:val="20"/>
                <w:szCs w:val="20"/>
                <w:lang w:eastAsia="tr-TR"/>
              </w:rPr>
              <w:t>Laboratuvar Tetkikleri Ve Radyolojik Değerlendirme</w:t>
            </w:r>
          </w:p>
          <w:p w:rsidR="005A5432" w:rsidRPr="00355A34" w:rsidRDefault="005A5432" w:rsidP="005A5432">
            <w:pPr>
              <w:spacing w:after="0" w:line="240" w:lineRule="auto"/>
              <w:ind w:left="357" w:hanging="357"/>
              <w:rPr>
                <w:rFonts w:ascii="Times New Roman" w:eastAsia="Times New Roman" w:hAnsi="Times New Roman" w:cs="Times New Roman"/>
                <w:sz w:val="20"/>
                <w:szCs w:val="20"/>
                <w:lang w:eastAsia="tr-TR"/>
              </w:rPr>
            </w:pPr>
          </w:p>
        </w:tc>
      </w:tr>
      <w:tr w:rsidR="005A5432" w:rsidRPr="00355A34" w:rsidTr="00F51CD0">
        <w:trPr>
          <w:trHeight w:val="125"/>
          <w:jc w:val="center"/>
        </w:trPr>
        <w:tc>
          <w:tcPr>
            <w:tcW w:w="567" w:type="pct"/>
            <w:tcBorders>
              <w:top w:val="single" w:sz="6" w:space="0" w:color="auto"/>
              <w:left w:val="single" w:sz="12" w:space="0" w:color="auto"/>
              <w:bottom w:val="single" w:sz="6" w:space="0" w:color="auto"/>
              <w:right w:val="single" w:sz="6"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4433" w:type="pct"/>
            <w:tcBorders>
              <w:top w:val="single" w:sz="6" w:space="0" w:color="auto"/>
              <w:left w:val="single" w:sz="6" w:space="0" w:color="auto"/>
              <w:bottom w:val="single" w:sz="6" w:space="0" w:color="auto"/>
              <w:right w:val="single" w:sz="12" w:space="0" w:color="auto"/>
            </w:tcBorders>
          </w:tcPr>
          <w:p w:rsidR="005A5432" w:rsidRPr="00355A34" w:rsidRDefault="005A5432" w:rsidP="00F51CD0">
            <w:pPr>
              <w:spacing w:after="0" w:line="240" w:lineRule="auto"/>
              <w:ind w:left="357" w:hanging="357"/>
              <w:rPr>
                <w:rFonts w:ascii="Times New Roman" w:eastAsia="Times New Roman" w:hAnsi="Times New Roman" w:cs="Times New Roman"/>
                <w:color w:val="333333"/>
                <w:sz w:val="20"/>
                <w:szCs w:val="20"/>
                <w:lang w:eastAsia="tr-TR"/>
              </w:rPr>
            </w:pPr>
            <w:r w:rsidRPr="00355A34">
              <w:rPr>
                <w:rFonts w:ascii="Times New Roman" w:eastAsia="Times New Roman" w:hAnsi="Times New Roman" w:cs="Times New Roman"/>
                <w:sz w:val="20"/>
                <w:szCs w:val="20"/>
                <w:lang w:eastAsia="tr-TR"/>
              </w:rPr>
              <w:t xml:space="preserve"> </w:t>
            </w:r>
            <w:r w:rsidR="00F51CD0" w:rsidRPr="00355A34">
              <w:rPr>
                <w:rFonts w:ascii="Times New Roman" w:eastAsia="Times New Roman" w:hAnsi="Times New Roman" w:cs="Times New Roman"/>
                <w:color w:val="333333"/>
                <w:sz w:val="20"/>
                <w:szCs w:val="20"/>
                <w:lang w:eastAsia="tr-TR"/>
              </w:rPr>
              <w:t>Asepsi Ve Antisepsi</w:t>
            </w:r>
          </w:p>
        </w:tc>
      </w:tr>
      <w:tr w:rsidR="005A5432" w:rsidRPr="00355A34" w:rsidTr="005A5432">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10</w:t>
            </w:r>
          </w:p>
        </w:tc>
        <w:tc>
          <w:tcPr>
            <w:tcW w:w="4433" w:type="pct"/>
            <w:tcBorders>
              <w:top w:val="single" w:sz="6" w:space="0" w:color="auto"/>
              <w:left w:val="single" w:sz="6" w:space="0" w:color="auto"/>
              <w:bottom w:val="single" w:sz="6" w:space="0" w:color="auto"/>
              <w:right w:val="single" w:sz="12" w:space="0" w:color="auto"/>
            </w:tcBorders>
          </w:tcPr>
          <w:p w:rsidR="005A5432" w:rsidRPr="00355A34" w:rsidRDefault="005A5432" w:rsidP="005A5432">
            <w:pPr>
              <w:spacing w:after="0" w:line="240" w:lineRule="auto"/>
              <w:ind w:left="357" w:hanging="357"/>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 Arasınav</w:t>
            </w:r>
          </w:p>
        </w:tc>
      </w:tr>
      <w:tr w:rsidR="005A5432" w:rsidRPr="00355A34" w:rsidTr="005A5432">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11</w:t>
            </w:r>
          </w:p>
        </w:tc>
        <w:tc>
          <w:tcPr>
            <w:tcW w:w="4433" w:type="pct"/>
            <w:tcBorders>
              <w:top w:val="single" w:sz="6" w:space="0" w:color="auto"/>
              <w:left w:val="single" w:sz="6" w:space="0" w:color="auto"/>
              <w:bottom w:val="single" w:sz="6" w:space="0" w:color="auto"/>
              <w:right w:val="single" w:sz="12" w:space="0" w:color="auto"/>
            </w:tcBorders>
          </w:tcPr>
          <w:p w:rsidR="005A5432" w:rsidRPr="00355A34" w:rsidRDefault="005A5432" w:rsidP="005A5432">
            <w:pPr>
              <w:spacing w:after="0" w:line="240" w:lineRule="auto"/>
              <w:ind w:left="357" w:hanging="357"/>
              <w:rPr>
                <w:rFonts w:ascii="Times New Roman" w:eastAsia="Times New Roman" w:hAnsi="Times New Roman" w:cs="Times New Roman"/>
                <w:color w:val="333333"/>
                <w:sz w:val="20"/>
                <w:szCs w:val="20"/>
                <w:lang w:eastAsia="tr-TR"/>
              </w:rPr>
            </w:pPr>
            <w:r w:rsidRPr="00355A34">
              <w:rPr>
                <w:rFonts w:ascii="Times New Roman" w:eastAsia="Times New Roman" w:hAnsi="Times New Roman" w:cs="Times New Roman"/>
                <w:sz w:val="20"/>
                <w:szCs w:val="20"/>
                <w:lang w:eastAsia="tr-TR"/>
              </w:rPr>
              <w:t xml:space="preserve"> </w:t>
            </w:r>
            <w:r w:rsidRPr="00355A34">
              <w:rPr>
                <w:rFonts w:ascii="Times New Roman" w:eastAsia="Times New Roman" w:hAnsi="Times New Roman" w:cs="Times New Roman"/>
                <w:color w:val="333333"/>
                <w:sz w:val="20"/>
                <w:szCs w:val="20"/>
                <w:lang w:eastAsia="tr-TR"/>
              </w:rPr>
              <w:t>1. Arasınav</w:t>
            </w:r>
          </w:p>
          <w:p w:rsidR="005A5432" w:rsidRPr="00355A34" w:rsidRDefault="005A5432" w:rsidP="005A5432">
            <w:pPr>
              <w:spacing w:after="0" w:line="240" w:lineRule="auto"/>
              <w:ind w:left="357" w:hanging="357"/>
              <w:rPr>
                <w:rFonts w:ascii="Times New Roman" w:eastAsia="Times New Roman" w:hAnsi="Times New Roman" w:cs="Times New Roman"/>
                <w:sz w:val="20"/>
                <w:szCs w:val="20"/>
                <w:lang w:eastAsia="tr-TR"/>
              </w:rPr>
            </w:pPr>
          </w:p>
        </w:tc>
      </w:tr>
      <w:tr w:rsidR="005A5432" w:rsidRPr="00355A34" w:rsidTr="005A5432">
        <w:trPr>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5A5432" w:rsidRPr="00355A34" w:rsidRDefault="005A5432" w:rsidP="005A54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12</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5A5432" w:rsidRPr="00355A34" w:rsidRDefault="005A5432" w:rsidP="005A5432">
            <w:pPr>
              <w:spacing w:after="0" w:line="240" w:lineRule="auto"/>
              <w:ind w:left="357" w:hanging="357"/>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sz w:val="20"/>
                <w:szCs w:val="20"/>
                <w:lang w:eastAsia="tr-TR"/>
              </w:rPr>
              <w:t xml:space="preserve"> </w:t>
            </w:r>
            <w:r w:rsidRPr="00355A34">
              <w:rPr>
                <w:rFonts w:ascii="Times New Roman" w:eastAsia="Times New Roman" w:hAnsi="Times New Roman" w:cs="Times New Roman"/>
                <w:color w:val="333333"/>
                <w:sz w:val="20"/>
                <w:szCs w:val="20"/>
                <w:lang w:eastAsia="tr-TR"/>
              </w:rPr>
              <w:t>Travmatizma Ve Yara İyileşmesi</w:t>
            </w:r>
          </w:p>
          <w:p w:rsidR="005A5432" w:rsidRPr="00355A34" w:rsidRDefault="005A5432" w:rsidP="005A5432">
            <w:pPr>
              <w:spacing w:after="0" w:line="240" w:lineRule="auto"/>
              <w:ind w:left="357" w:hanging="357"/>
              <w:rPr>
                <w:rFonts w:ascii="Times New Roman" w:eastAsia="Times New Roman" w:hAnsi="Times New Roman" w:cs="Times New Roman"/>
                <w:sz w:val="20"/>
                <w:szCs w:val="20"/>
                <w:lang w:eastAsia="tr-TR"/>
              </w:rPr>
            </w:pPr>
          </w:p>
        </w:tc>
      </w:tr>
      <w:tr w:rsidR="005A5432" w:rsidRPr="00355A34" w:rsidTr="005A5432">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13</w:t>
            </w:r>
          </w:p>
        </w:tc>
        <w:tc>
          <w:tcPr>
            <w:tcW w:w="4433" w:type="pct"/>
            <w:tcBorders>
              <w:top w:val="single" w:sz="6" w:space="0" w:color="auto"/>
              <w:left w:val="single" w:sz="6" w:space="0" w:color="auto"/>
              <w:bottom w:val="single" w:sz="6" w:space="0" w:color="auto"/>
              <w:right w:val="single" w:sz="12" w:space="0" w:color="auto"/>
            </w:tcBorders>
          </w:tcPr>
          <w:p w:rsidR="005A5432" w:rsidRPr="00355A34" w:rsidRDefault="005A5432" w:rsidP="005A5432">
            <w:pPr>
              <w:spacing w:after="0" w:line="240" w:lineRule="auto"/>
              <w:ind w:left="357" w:hanging="357"/>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333333"/>
                <w:sz w:val="20"/>
                <w:szCs w:val="20"/>
                <w:lang w:eastAsia="tr-TR"/>
              </w:rPr>
              <w:t>Travmatizma Ve Yara İyileşmesi</w:t>
            </w:r>
          </w:p>
          <w:p w:rsidR="005A5432" w:rsidRPr="00355A34" w:rsidRDefault="005A5432" w:rsidP="005A5432">
            <w:pPr>
              <w:spacing w:after="0" w:line="240" w:lineRule="auto"/>
              <w:ind w:left="357" w:hanging="357"/>
              <w:rPr>
                <w:rFonts w:ascii="Times New Roman" w:eastAsia="Times New Roman" w:hAnsi="Times New Roman" w:cs="Times New Roman"/>
                <w:sz w:val="20"/>
                <w:szCs w:val="20"/>
                <w:lang w:eastAsia="tr-TR"/>
              </w:rPr>
            </w:pPr>
          </w:p>
        </w:tc>
      </w:tr>
      <w:tr w:rsidR="005A5432" w:rsidRPr="00355A34" w:rsidTr="005A5432">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14</w:t>
            </w:r>
          </w:p>
        </w:tc>
        <w:tc>
          <w:tcPr>
            <w:tcW w:w="4433" w:type="pct"/>
            <w:tcBorders>
              <w:top w:val="single" w:sz="6" w:space="0" w:color="auto"/>
              <w:left w:val="single" w:sz="6" w:space="0" w:color="auto"/>
              <w:bottom w:val="single" w:sz="6" w:space="0" w:color="auto"/>
              <w:right w:val="single" w:sz="12" w:space="0" w:color="auto"/>
            </w:tcBorders>
          </w:tcPr>
          <w:p w:rsidR="005A5432" w:rsidRPr="00355A34" w:rsidRDefault="005A5432" w:rsidP="005A5432">
            <w:pPr>
              <w:spacing w:after="0" w:line="240" w:lineRule="auto"/>
              <w:ind w:left="357" w:hanging="357"/>
              <w:rPr>
                <w:rFonts w:ascii="Times New Roman" w:eastAsia="Times New Roman" w:hAnsi="Times New Roman" w:cs="Times New Roman"/>
                <w:color w:val="333333"/>
                <w:sz w:val="20"/>
                <w:szCs w:val="20"/>
                <w:lang w:eastAsia="tr-TR"/>
              </w:rPr>
            </w:pPr>
            <w:r w:rsidRPr="00355A34">
              <w:rPr>
                <w:rFonts w:ascii="Times New Roman" w:eastAsia="Times New Roman" w:hAnsi="Times New Roman" w:cs="Times New Roman"/>
                <w:sz w:val="20"/>
                <w:szCs w:val="20"/>
                <w:lang w:eastAsia="tr-TR"/>
              </w:rPr>
              <w:t xml:space="preserve"> </w:t>
            </w:r>
            <w:r w:rsidRPr="00355A34">
              <w:rPr>
                <w:rFonts w:ascii="Times New Roman" w:eastAsia="Times New Roman" w:hAnsi="Times New Roman" w:cs="Times New Roman"/>
                <w:color w:val="333333"/>
                <w:sz w:val="20"/>
                <w:szCs w:val="20"/>
                <w:lang w:eastAsia="tr-TR"/>
              </w:rPr>
              <w:t xml:space="preserve">Cerrahide Kullanılan Aletler </w:t>
            </w:r>
          </w:p>
          <w:p w:rsidR="005A5432" w:rsidRPr="00355A34" w:rsidRDefault="005A5432" w:rsidP="005A5432">
            <w:pPr>
              <w:spacing w:after="0" w:line="240" w:lineRule="auto"/>
              <w:ind w:left="357" w:hanging="357"/>
              <w:rPr>
                <w:rFonts w:ascii="Times New Roman" w:eastAsia="Times New Roman" w:hAnsi="Times New Roman" w:cs="Times New Roman"/>
                <w:sz w:val="20"/>
                <w:szCs w:val="20"/>
                <w:lang w:eastAsia="tr-TR"/>
              </w:rPr>
            </w:pPr>
          </w:p>
        </w:tc>
      </w:tr>
      <w:tr w:rsidR="005A5432" w:rsidRPr="00355A34" w:rsidTr="005A5432">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15</w:t>
            </w:r>
          </w:p>
        </w:tc>
        <w:tc>
          <w:tcPr>
            <w:tcW w:w="4433" w:type="pct"/>
            <w:tcBorders>
              <w:top w:val="single" w:sz="6" w:space="0" w:color="auto"/>
              <w:left w:val="single" w:sz="6" w:space="0" w:color="auto"/>
              <w:bottom w:val="single" w:sz="6" w:space="0" w:color="auto"/>
              <w:right w:val="single" w:sz="12" w:space="0" w:color="auto"/>
            </w:tcBorders>
          </w:tcPr>
          <w:p w:rsidR="005A5432" w:rsidRPr="00355A34" w:rsidRDefault="005A5432" w:rsidP="005A5432">
            <w:pPr>
              <w:spacing w:after="0" w:line="240" w:lineRule="auto"/>
              <w:ind w:left="357" w:hanging="357"/>
              <w:rPr>
                <w:rFonts w:ascii="Times New Roman" w:eastAsia="Times New Roman" w:hAnsi="Times New Roman" w:cs="Times New Roman"/>
                <w:sz w:val="20"/>
                <w:szCs w:val="20"/>
                <w:lang w:eastAsia="tr-TR"/>
              </w:rPr>
            </w:pPr>
            <w:r w:rsidRPr="00355A34">
              <w:rPr>
                <w:rFonts w:ascii="Times New Roman" w:eastAsia="Times New Roman" w:hAnsi="Times New Roman" w:cs="Times New Roman"/>
                <w:color w:val="333333"/>
                <w:sz w:val="20"/>
                <w:szCs w:val="20"/>
                <w:lang w:eastAsia="tr-TR"/>
              </w:rPr>
              <w:t>Cerrahide Kullanılan Aletler</w:t>
            </w:r>
          </w:p>
        </w:tc>
      </w:tr>
      <w:tr w:rsidR="005A5432" w:rsidRPr="00355A34" w:rsidTr="005A5432">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5A5432" w:rsidRPr="00355A34" w:rsidRDefault="005A5432" w:rsidP="005A54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16</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5A5432" w:rsidRPr="00355A34" w:rsidRDefault="005A5432" w:rsidP="005A5432">
            <w:pPr>
              <w:spacing w:after="0" w:line="240" w:lineRule="auto"/>
              <w:ind w:left="357" w:hanging="357"/>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r w:rsidRPr="00355A34">
              <w:rPr>
                <w:rFonts w:ascii="Times New Roman" w:eastAsia="Times New Roman" w:hAnsi="Times New Roman" w:cs="Times New Roman"/>
                <w:color w:val="333333"/>
                <w:sz w:val="20"/>
                <w:szCs w:val="20"/>
                <w:lang w:eastAsia="tr-TR"/>
              </w:rPr>
              <w:t xml:space="preserve">Temel Cerrahi Prensipler </w:t>
            </w:r>
          </w:p>
          <w:p w:rsidR="005A5432" w:rsidRPr="00355A34" w:rsidRDefault="005A5432" w:rsidP="005A5432">
            <w:pPr>
              <w:spacing w:after="0" w:line="240" w:lineRule="auto"/>
              <w:ind w:left="357" w:hanging="357"/>
              <w:rPr>
                <w:rFonts w:ascii="Times New Roman" w:eastAsia="Times New Roman" w:hAnsi="Times New Roman" w:cs="Times New Roman"/>
                <w:sz w:val="20"/>
                <w:szCs w:val="20"/>
                <w:lang w:eastAsia="tr-TR"/>
              </w:rPr>
            </w:pPr>
          </w:p>
        </w:tc>
      </w:tr>
      <w:tr w:rsidR="005A5432" w:rsidRPr="00355A34" w:rsidTr="005A5432">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5A5432" w:rsidRPr="00355A34" w:rsidRDefault="005A5432" w:rsidP="005A54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17</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5A5432" w:rsidRPr="00355A34" w:rsidRDefault="005A5432" w:rsidP="005A5432">
            <w:pPr>
              <w:spacing w:after="0" w:line="240" w:lineRule="auto"/>
              <w:ind w:left="357" w:hanging="357"/>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Yarıyıl sonu sınavları</w:t>
            </w:r>
          </w:p>
        </w:tc>
      </w:tr>
      <w:tr w:rsidR="005A5432" w:rsidRPr="00355A34" w:rsidTr="005A5432">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5A5432" w:rsidRPr="00355A34" w:rsidRDefault="005A5432" w:rsidP="005A54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18</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5A5432" w:rsidRPr="00355A34" w:rsidRDefault="005A5432" w:rsidP="005A5432">
            <w:pPr>
              <w:spacing w:after="0" w:line="240" w:lineRule="auto"/>
              <w:ind w:left="357" w:hanging="357"/>
              <w:rPr>
                <w:rFonts w:ascii="Times New Roman" w:eastAsia="Times New Roman" w:hAnsi="Times New Roman" w:cs="Times New Roman"/>
                <w:sz w:val="20"/>
                <w:szCs w:val="20"/>
                <w:lang w:eastAsia="tr-TR"/>
              </w:rPr>
            </w:pPr>
            <w:r w:rsidRPr="00355A34">
              <w:rPr>
                <w:rFonts w:ascii="Times New Roman" w:eastAsia="Times New Roman" w:hAnsi="Times New Roman" w:cs="Times New Roman"/>
                <w:color w:val="333333"/>
                <w:sz w:val="20"/>
                <w:szCs w:val="20"/>
                <w:lang w:eastAsia="tr-TR"/>
              </w:rPr>
              <w:t>Temel Cerrahi Prensipler</w:t>
            </w:r>
          </w:p>
        </w:tc>
      </w:tr>
      <w:tr w:rsidR="005A5432" w:rsidRPr="00355A34" w:rsidTr="005A5432">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5A5432" w:rsidRPr="00355A34" w:rsidRDefault="005A5432" w:rsidP="005A54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19</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5A5432" w:rsidRPr="00355A34" w:rsidRDefault="005A5432" w:rsidP="005A5432">
            <w:pPr>
              <w:spacing w:after="0" w:line="240" w:lineRule="auto"/>
              <w:ind w:left="357" w:hanging="357"/>
              <w:rPr>
                <w:rFonts w:ascii="Times New Roman" w:eastAsia="Times New Roman" w:hAnsi="Times New Roman" w:cs="Times New Roman"/>
                <w:color w:val="333333"/>
                <w:sz w:val="20"/>
                <w:szCs w:val="20"/>
                <w:lang w:eastAsia="tr-TR"/>
              </w:rPr>
            </w:pPr>
            <w:r w:rsidRPr="00355A34">
              <w:rPr>
                <w:rFonts w:ascii="Times New Roman" w:eastAsia="Times New Roman" w:hAnsi="Times New Roman" w:cs="Times New Roman"/>
                <w:color w:val="333333"/>
                <w:sz w:val="20"/>
                <w:szCs w:val="20"/>
                <w:lang w:eastAsia="tr-TR"/>
              </w:rPr>
              <w:t>İnsizyon ve Flep Teknikleri</w:t>
            </w:r>
          </w:p>
          <w:p w:rsidR="005A5432" w:rsidRPr="00355A34" w:rsidRDefault="005A5432" w:rsidP="005A5432">
            <w:pPr>
              <w:spacing w:after="0" w:line="240" w:lineRule="auto"/>
              <w:ind w:left="357" w:hanging="357"/>
              <w:rPr>
                <w:rFonts w:ascii="Times New Roman" w:eastAsia="Times New Roman" w:hAnsi="Times New Roman" w:cs="Times New Roman"/>
                <w:sz w:val="20"/>
                <w:szCs w:val="20"/>
                <w:lang w:eastAsia="tr-TR"/>
              </w:rPr>
            </w:pPr>
          </w:p>
        </w:tc>
      </w:tr>
      <w:tr w:rsidR="005A5432" w:rsidRPr="00355A34" w:rsidTr="005A5432">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5A5432" w:rsidRPr="00355A34" w:rsidRDefault="005A5432" w:rsidP="005A54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20</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5A5432" w:rsidRPr="00355A34" w:rsidRDefault="005A5432" w:rsidP="005A5432">
            <w:pPr>
              <w:spacing w:after="0" w:line="240" w:lineRule="auto"/>
              <w:ind w:left="357" w:hanging="357"/>
              <w:rPr>
                <w:rFonts w:ascii="Times New Roman" w:eastAsia="Times New Roman" w:hAnsi="Times New Roman" w:cs="Times New Roman"/>
                <w:color w:val="333333"/>
                <w:sz w:val="20"/>
                <w:szCs w:val="20"/>
                <w:lang w:eastAsia="tr-TR"/>
              </w:rPr>
            </w:pPr>
            <w:r w:rsidRPr="00355A34">
              <w:rPr>
                <w:rFonts w:ascii="Times New Roman" w:eastAsia="Times New Roman" w:hAnsi="Times New Roman" w:cs="Times New Roman"/>
                <w:color w:val="333333"/>
                <w:sz w:val="20"/>
                <w:szCs w:val="20"/>
                <w:lang w:eastAsia="tr-TR"/>
              </w:rPr>
              <w:t>İnsizyon ve Flep Teknikleri</w:t>
            </w:r>
          </w:p>
          <w:p w:rsidR="005A5432" w:rsidRPr="00355A34" w:rsidRDefault="005A5432" w:rsidP="005A5432">
            <w:pPr>
              <w:spacing w:after="0" w:line="240" w:lineRule="auto"/>
              <w:ind w:left="357" w:hanging="357"/>
              <w:rPr>
                <w:rFonts w:ascii="Times New Roman" w:eastAsia="Times New Roman" w:hAnsi="Times New Roman" w:cs="Times New Roman"/>
                <w:sz w:val="20"/>
                <w:szCs w:val="20"/>
                <w:lang w:eastAsia="tr-TR"/>
              </w:rPr>
            </w:pPr>
          </w:p>
        </w:tc>
      </w:tr>
      <w:tr w:rsidR="005A5432" w:rsidRPr="00355A34" w:rsidTr="005A5432">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5A5432" w:rsidRPr="00355A34" w:rsidRDefault="005A5432" w:rsidP="005A54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21</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5A5432" w:rsidRPr="00355A34" w:rsidRDefault="005A5432" w:rsidP="005A5432">
            <w:pPr>
              <w:spacing w:after="0" w:line="240" w:lineRule="auto"/>
              <w:ind w:left="357" w:hanging="357"/>
              <w:rPr>
                <w:rFonts w:ascii="Times New Roman" w:eastAsia="Times New Roman" w:hAnsi="Times New Roman" w:cs="Times New Roman"/>
                <w:color w:val="333333"/>
                <w:sz w:val="20"/>
                <w:szCs w:val="20"/>
                <w:lang w:eastAsia="tr-TR"/>
              </w:rPr>
            </w:pPr>
            <w:r w:rsidRPr="00355A34">
              <w:rPr>
                <w:rFonts w:ascii="Times New Roman" w:eastAsia="Times New Roman" w:hAnsi="Times New Roman" w:cs="Times New Roman"/>
                <w:color w:val="333333"/>
                <w:sz w:val="20"/>
                <w:szCs w:val="20"/>
                <w:lang w:eastAsia="tr-TR"/>
              </w:rPr>
              <w:t>Sütur Materyalleri ve Sütur Teknikleri</w:t>
            </w:r>
          </w:p>
          <w:p w:rsidR="005A5432" w:rsidRPr="00355A34" w:rsidRDefault="005A5432" w:rsidP="005A5432">
            <w:pPr>
              <w:spacing w:after="0" w:line="240" w:lineRule="auto"/>
              <w:ind w:left="357" w:hanging="357"/>
              <w:rPr>
                <w:rFonts w:ascii="Times New Roman" w:eastAsia="Times New Roman" w:hAnsi="Times New Roman" w:cs="Times New Roman"/>
                <w:color w:val="333333"/>
                <w:sz w:val="20"/>
                <w:szCs w:val="20"/>
                <w:lang w:eastAsia="tr-TR"/>
              </w:rPr>
            </w:pPr>
          </w:p>
        </w:tc>
      </w:tr>
      <w:tr w:rsidR="005A5432" w:rsidRPr="00355A34" w:rsidTr="005A5432">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5A5432" w:rsidRPr="00355A34" w:rsidRDefault="005A5432" w:rsidP="005A54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22</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5A5432" w:rsidRPr="00355A34" w:rsidRDefault="005A5432" w:rsidP="005A5432">
            <w:pPr>
              <w:spacing w:after="0" w:line="240" w:lineRule="auto"/>
              <w:ind w:left="357" w:hanging="357"/>
              <w:rPr>
                <w:rFonts w:ascii="Times New Roman" w:eastAsia="Times New Roman" w:hAnsi="Times New Roman" w:cs="Times New Roman"/>
                <w:color w:val="333333"/>
                <w:sz w:val="20"/>
                <w:szCs w:val="20"/>
                <w:lang w:eastAsia="tr-TR"/>
              </w:rPr>
            </w:pPr>
            <w:r w:rsidRPr="00355A34">
              <w:rPr>
                <w:rFonts w:ascii="Times New Roman" w:eastAsia="Times New Roman" w:hAnsi="Times New Roman" w:cs="Times New Roman"/>
                <w:color w:val="333333"/>
                <w:sz w:val="20"/>
                <w:szCs w:val="20"/>
                <w:lang w:eastAsia="tr-TR"/>
              </w:rPr>
              <w:t>Diş Çekimi Endikasyonları</w:t>
            </w:r>
          </w:p>
          <w:p w:rsidR="005A5432" w:rsidRPr="00355A34" w:rsidRDefault="005A5432" w:rsidP="005A5432">
            <w:pPr>
              <w:spacing w:after="0" w:line="240" w:lineRule="auto"/>
              <w:ind w:left="357" w:hanging="357"/>
              <w:rPr>
                <w:rFonts w:ascii="Times New Roman" w:eastAsia="Times New Roman" w:hAnsi="Times New Roman" w:cs="Times New Roman"/>
                <w:sz w:val="20"/>
                <w:szCs w:val="20"/>
                <w:lang w:eastAsia="tr-TR"/>
              </w:rPr>
            </w:pPr>
          </w:p>
        </w:tc>
      </w:tr>
      <w:tr w:rsidR="005A5432" w:rsidRPr="00355A34" w:rsidTr="005A5432">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5A5432" w:rsidRPr="00355A34" w:rsidRDefault="005A5432" w:rsidP="005A54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23</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5A5432" w:rsidRPr="00355A34" w:rsidRDefault="005A5432" w:rsidP="005A5432">
            <w:pPr>
              <w:spacing w:after="0" w:line="240" w:lineRule="auto"/>
              <w:ind w:left="357" w:hanging="357"/>
              <w:rPr>
                <w:rFonts w:ascii="Times New Roman" w:eastAsia="Times New Roman" w:hAnsi="Times New Roman" w:cs="Times New Roman"/>
                <w:color w:val="333333"/>
                <w:sz w:val="20"/>
                <w:szCs w:val="20"/>
                <w:lang w:eastAsia="tr-TR"/>
              </w:rPr>
            </w:pPr>
            <w:r w:rsidRPr="00355A34">
              <w:rPr>
                <w:rFonts w:ascii="Times New Roman" w:eastAsia="Times New Roman" w:hAnsi="Times New Roman" w:cs="Times New Roman"/>
                <w:color w:val="333333"/>
                <w:sz w:val="20"/>
                <w:szCs w:val="20"/>
                <w:lang w:eastAsia="tr-TR"/>
              </w:rPr>
              <w:t>Diş Çekimi Kontrendikasyonları</w:t>
            </w:r>
          </w:p>
          <w:p w:rsidR="005A5432" w:rsidRPr="00355A34" w:rsidRDefault="005A5432" w:rsidP="005A5432">
            <w:pPr>
              <w:spacing w:after="0" w:line="240" w:lineRule="auto"/>
              <w:ind w:left="357" w:hanging="357"/>
              <w:rPr>
                <w:rFonts w:ascii="Times New Roman" w:eastAsia="Times New Roman" w:hAnsi="Times New Roman" w:cs="Times New Roman"/>
                <w:sz w:val="20"/>
                <w:szCs w:val="20"/>
                <w:lang w:eastAsia="tr-TR"/>
              </w:rPr>
            </w:pPr>
          </w:p>
        </w:tc>
      </w:tr>
      <w:tr w:rsidR="005A5432" w:rsidRPr="00355A34" w:rsidTr="005A5432">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5A5432" w:rsidRPr="00355A34" w:rsidRDefault="005A5432" w:rsidP="005A54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24</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5A5432" w:rsidRPr="00355A34" w:rsidRDefault="005A5432" w:rsidP="005A5432">
            <w:pPr>
              <w:spacing w:after="0" w:line="240" w:lineRule="auto"/>
              <w:ind w:left="357" w:hanging="357"/>
              <w:rPr>
                <w:rFonts w:ascii="Times New Roman" w:eastAsia="Times New Roman" w:hAnsi="Times New Roman" w:cs="Times New Roman"/>
                <w:color w:val="333333"/>
                <w:sz w:val="20"/>
                <w:szCs w:val="20"/>
                <w:lang w:eastAsia="tr-TR"/>
              </w:rPr>
            </w:pPr>
            <w:r w:rsidRPr="00355A34">
              <w:rPr>
                <w:rFonts w:ascii="Times New Roman" w:eastAsia="Times New Roman" w:hAnsi="Times New Roman" w:cs="Times New Roman"/>
                <w:color w:val="333333"/>
                <w:sz w:val="20"/>
                <w:szCs w:val="20"/>
                <w:lang w:eastAsia="tr-TR"/>
              </w:rPr>
              <w:t>Diş Çekimi Teknikleri</w:t>
            </w:r>
          </w:p>
          <w:p w:rsidR="005A5432" w:rsidRPr="00355A34" w:rsidRDefault="005A5432" w:rsidP="005A5432">
            <w:pPr>
              <w:spacing w:after="0" w:line="240" w:lineRule="auto"/>
              <w:ind w:left="357" w:hanging="357"/>
              <w:rPr>
                <w:rFonts w:ascii="Times New Roman" w:eastAsia="Times New Roman" w:hAnsi="Times New Roman" w:cs="Times New Roman"/>
                <w:sz w:val="20"/>
                <w:szCs w:val="20"/>
                <w:lang w:eastAsia="tr-TR"/>
              </w:rPr>
            </w:pPr>
          </w:p>
        </w:tc>
      </w:tr>
      <w:tr w:rsidR="005A5432" w:rsidRPr="00355A34" w:rsidTr="005A5432">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5A5432" w:rsidRPr="00355A34" w:rsidRDefault="005A5432" w:rsidP="005A54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25</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5A5432" w:rsidRPr="00355A34" w:rsidRDefault="005A5432" w:rsidP="005A5432">
            <w:pPr>
              <w:spacing w:after="0" w:line="240" w:lineRule="auto"/>
              <w:ind w:left="357" w:hanging="357"/>
              <w:rPr>
                <w:rFonts w:ascii="Times New Roman" w:eastAsia="Times New Roman" w:hAnsi="Times New Roman" w:cs="Times New Roman"/>
                <w:color w:val="333333"/>
                <w:sz w:val="20"/>
                <w:szCs w:val="20"/>
                <w:lang w:eastAsia="tr-TR"/>
              </w:rPr>
            </w:pPr>
            <w:r w:rsidRPr="00355A34">
              <w:rPr>
                <w:rFonts w:ascii="Times New Roman" w:eastAsia="Times New Roman" w:hAnsi="Times New Roman" w:cs="Times New Roman"/>
                <w:color w:val="333333"/>
                <w:sz w:val="20"/>
                <w:szCs w:val="20"/>
                <w:lang w:eastAsia="tr-TR"/>
              </w:rPr>
              <w:t>Diş Çekimi Teknikleri</w:t>
            </w:r>
          </w:p>
          <w:p w:rsidR="005A5432" w:rsidRPr="00355A34" w:rsidRDefault="005A5432" w:rsidP="005A5432">
            <w:pPr>
              <w:spacing w:after="0" w:line="240" w:lineRule="auto"/>
              <w:ind w:left="357" w:hanging="357"/>
              <w:rPr>
                <w:rFonts w:ascii="Times New Roman" w:eastAsia="Times New Roman" w:hAnsi="Times New Roman" w:cs="Times New Roman"/>
                <w:sz w:val="20"/>
                <w:szCs w:val="20"/>
                <w:lang w:eastAsia="tr-TR"/>
              </w:rPr>
            </w:pPr>
          </w:p>
        </w:tc>
      </w:tr>
      <w:tr w:rsidR="005A5432" w:rsidRPr="00355A34" w:rsidTr="005A5432">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5A5432" w:rsidRPr="00355A34" w:rsidRDefault="005A5432" w:rsidP="005A54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26</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5A5432" w:rsidRPr="00355A34" w:rsidRDefault="005A5432" w:rsidP="005A5432">
            <w:pPr>
              <w:spacing w:after="0" w:line="240" w:lineRule="auto"/>
              <w:ind w:left="357" w:hanging="357"/>
              <w:rPr>
                <w:rFonts w:ascii="Times New Roman" w:eastAsia="Times New Roman" w:hAnsi="Times New Roman" w:cs="Times New Roman"/>
                <w:sz w:val="20"/>
                <w:szCs w:val="20"/>
                <w:lang w:eastAsia="tr-TR"/>
              </w:rPr>
            </w:pPr>
            <w:r w:rsidRPr="00355A34">
              <w:rPr>
                <w:rFonts w:ascii="Times New Roman" w:eastAsia="Times New Roman" w:hAnsi="Times New Roman" w:cs="Times New Roman"/>
                <w:color w:val="333333"/>
                <w:sz w:val="20"/>
                <w:szCs w:val="20"/>
                <w:lang w:eastAsia="tr-TR"/>
              </w:rPr>
              <w:t>Diş Çekimi Teknikleri</w:t>
            </w:r>
          </w:p>
        </w:tc>
      </w:tr>
      <w:tr w:rsidR="005A5432" w:rsidRPr="00355A34" w:rsidTr="005A5432">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5A5432" w:rsidRPr="00355A34" w:rsidRDefault="005A5432" w:rsidP="005A54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27</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5A5432" w:rsidRPr="00355A34" w:rsidRDefault="005A5432" w:rsidP="005A5432">
            <w:pPr>
              <w:spacing w:after="0" w:line="240" w:lineRule="auto"/>
              <w:ind w:left="357" w:hanging="357"/>
              <w:rPr>
                <w:rFonts w:ascii="Times New Roman" w:eastAsia="Times New Roman" w:hAnsi="Times New Roman" w:cs="Times New Roman"/>
                <w:sz w:val="20"/>
                <w:szCs w:val="20"/>
                <w:lang w:eastAsia="tr-TR"/>
              </w:rPr>
            </w:pPr>
            <w:r w:rsidRPr="00355A34">
              <w:rPr>
                <w:rFonts w:ascii="Times New Roman" w:eastAsia="Times New Roman" w:hAnsi="Times New Roman" w:cs="Times New Roman"/>
                <w:color w:val="333333"/>
                <w:sz w:val="20"/>
                <w:szCs w:val="20"/>
                <w:lang w:eastAsia="tr-TR"/>
              </w:rPr>
              <w:t>Diş Çekimi Teknikleri</w:t>
            </w:r>
          </w:p>
        </w:tc>
      </w:tr>
      <w:tr w:rsidR="005A5432" w:rsidRPr="00355A34" w:rsidTr="005A5432">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5A5432" w:rsidRPr="00355A34" w:rsidRDefault="005A5432" w:rsidP="005A54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28</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5A5432" w:rsidRPr="00355A34" w:rsidRDefault="005A5432" w:rsidP="005A5432">
            <w:pPr>
              <w:spacing w:after="0" w:line="240" w:lineRule="auto"/>
              <w:ind w:left="357" w:hanging="357"/>
              <w:rPr>
                <w:rFonts w:ascii="Times New Roman" w:eastAsia="Times New Roman" w:hAnsi="Times New Roman" w:cs="Times New Roman"/>
                <w:sz w:val="20"/>
                <w:szCs w:val="20"/>
                <w:lang w:eastAsia="tr-TR"/>
              </w:rPr>
            </w:pPr>
            <w:r w:rsidRPr="00355A34">
              <w:rPr>
                <w:rFonts w:ascii="Times New Roman" w:eastAsia="Times New Roman" w:hAnsi="Times New Roman" w:cs="Times New Roman"/>
                <w:color w:val="333333"/>
                <w:sz w:val="20"/>
                <w:szCs w:val="20"/>
                <w:lang w:eastAsia="tr-TR"/>
              </w:rPr>
              <w:t>2. Arasınav</w:t>
            </w:r>
          </w:p>
        </w:tc>
      </w:tr>
      <w:tr w:rsidR="005A5432" w:rsidRPr="00355A34" w:rsidTr="005A5432">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5A5432" w:rsidRPr="00355A34" w:rsidRDefault="005A5432" w:rsidP="005A54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29</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5A5432" w:rsidRPr="00355A34" w:rsidRDefault="005A5432" w:rsidP="005A5432">
            <w:pPr>
              <w:spacing w:after="0" w:line="240" w:lineRule="auto"/>
              <w:ind w:left="357" w:hanging="357"/>
              <w:rPr>
                <w:rFonts w:ascii="Times New Roman" w:eastAsia="Times New Roman" w:hAnsi="Times New Roman" w:cs="Times New Roman"/>
                <w:color w:val="333333"/>
                <w:sz w:val="20"/>
                <w:szCs w:val="20"/>
                <w:lang w:eastAsia="tr-TR"/>
              </w:rPr>
            </w:pPr>
            <w:r w:rsidRPr="00355A34">
              <w:rPr>
                <w:rFonts w:ascii="Times New Roman" w:eastAsia="Times New Roman" w:hAnsi="Times New Roman" w:cs="Times New Roman"/>
                <w:color w:val="333333"/>
                <w:sz w:val="20"/>
                <w:szCs w:val="20"/>
                <w:lang w:eastAsia="tr-TR"/>
              </w:rPr>
              <w:t>2. Arasınav</w:t>
            </w:r>
          </w:p>
        </w:tc>
      </w:tr>
      <w:tr w:rsidR="005A5432" w:rsidRPr="00355A34" w:rsidTr="005A5432">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5A5432" w:rsidRPr="00355A34" w:rsidRDefault="005A5432" w:rsidP="005A54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30</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5A5432" w:rsidRPr="00355A34" w:rsidRDefault="005A5432" w:rsidP="005A5432">
            <w:pPr>
              <w:spacing w:after="0" w:line="240" w:lineRule="auto"/>
              <w:ind w:left="357" w:hanging="357"/>
              <w:rPr>
                <w:rFonts w:ascii="Times New Roman" w:eastAsia="Times New Roman" w:hAnsi="Times New Roman" w:cs="Times New Roman"/>
                <w:sz w:val="20"/>
                <w:szCs w:val="20"/>
                <w:lang w:eastAsia="tr-TR"/>
              </w:rPr>
            </w:pPr>
            <w:r w:rsidRPr="00355A34">
              <w:rPr>
                <w:rFonts w:ascii="Times New Roman" w:eastAsia="Times New Roman" w:hAnsi="Times New Roman" w:cs="Times New Roman"/>
                <w:color w:val="333333"/>
                <w:sz w:val="20"/>
                <w:szCs w:val="20"/>
                <w:lang w:eastAsia="tr-TR"/>
              </w:rPr>
              <w:t>Diş Çekimi Komplikasyonları</w:t>
            </w:r>
          </w:p>
        </w:tc>
      </w:tr>
      <w:tr w:rsidR="005A5432" w:rsidRPr="00355A34" w:rsidTr="005A5432">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5A5432" w:rsidRPr="00355A34" w:rsidRDefault="005A5432" w:rsidP="005A54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31</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5A5432" w:rsidRPr="00355A34" w:rsidRDefault="005A5432" w:rsidP="005A5432">
            <w:pPr>
              <w:spacing w:after="0" w:line="240" w:lineRule="auto"/>
              <w:ind w:left="357" w:hanging="357"/>
              <w:rPr>
                <w:rFonts w:ascii="Times New Roman" w:eastAsia="Times New Roman" w:hAnsi="Times New Roman" w:cs="Times New Roman"/>
                <w:sz w:val="20"/>
                <w:szCs w:val="20"/>
                <w:lang w:eastAsia="tr-TR"/>
              </w:rPr>
            </w:pPr>
            <w:r w:rsidRPr="00355A34">
              <w:rPr>
                <w:rFonts w:ascii="Times New Roman" w:eastAsia="Times New Roman" w:hAnsi="Times New Roman" w:cs="Times New Roman"/>
                <w:color w:val="333333"/>
                <w:sz w:val="20"/>
                <w:szCs w:val="20"/>
                <w:lang w:eastAsia="tr-TR"/>
              </w:rPr>
              <w:t>Diş Çekimi Komplikasyonları</w:t>
            </w:r>
          </w:p>
        </w:tc>
      </w:tr>
      <w:tr w:rsidR="005A5432" w:rsidRPr="00355A34" w:rsidTr="005A5432">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5A5432" w:rsidRPr="00355A34" w:rsidRDefault="005A5432" w:rsidP="005A54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32</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5A5432" w:rsidRPr="00355A34" w:rsidRDefault="005A5432" w:rsidP="005A5432">
            <w:pPr>
              <w:spacing w:after="0" w:line="240" w:lineRule="auto"/>
              <w:ind w:left="357" w:hanging="357"/>
              <w:rPr>
                <w:rFonts w:ascii="Times New Roman" w:eastAsia="Times New Roman" w:hAnsi="Times New Roman" w:cs="Times New Roman"/>
                <w:sz w:val="20"/>
                <w:szCs w:val="20"/>
                <w:lang w:eastAsia="tr-TR"/>
              </w:rPr>
            </w:pPr>
            <w:r w:rsidRPr="00355A34">
              <w:rPr>
                <w:rFonts w:ascii="Times New Roman" w:eastAsia="Times New Roman" w:hAnsi="Times New Roman" w:cs="Times New Roman"/>
                <w:color w:val="333333"/>
                <w:sz w:val="20"/>
                <w:szCs w:val="20"/>
                <w:lang w:eastAsia="tr-TR"/>
              </w:rPr>
              <w:t>Kanama ve Hemostaz Mekanizması</w:t>
            </w:r>
          </w:p>
        </w:tc>
      </w:tr>
      <w:tr w:rsidR="005A5432" w:rsidRPr="00355A34" w:rsidTr="005A5432">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5A5432" w:rsidRPr="00355A34" w:rsidRDefault="005A5432" w:rsidP="005A54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33</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5A5432" w:rsidRPr="00355A34" w:rsidRDefault="005A5432" w:rsidP="005A5432">
            <w:pPr>
              <w:spacing w:after="0" w:line="240" w:lineRule="auto"/>
              <w:ind w:left="357" w:hanging="357"/>
              <w:rPr>
                <w:rFonts w:ascii="Times New Roman" w:eastAsia="Times New Roman" w:hAnsi="Times New Roman" w:cs="Times New Roman"/>
                <w:sz w:val="20"/>
                <w:szCs w:val="20"/>
                <w:lang w:eastAsia="tr-TR"/>
              </w:rPr>
            </w:pPr>
            <w:r w:rsidRPr="00355A34">
              <w:rPr>
                <w:rFonts w:ascii="Times New Roman" w:eastAsia="Times New Roman" w:hAnsi="Times New Roman" w:cs="Times New Roman"/>
                <w:color w:val="333333"/>
                <w:sz w:val="20"/>
                <w:szCs w:val="20"/>
                <w:lang w:eastAsia="tr-TR"/>
              </w:rPr>
              <w:t>Kanama Durdurucu Ajanlar</w:t>
            </w:r>
          </w:p>
        </w:tc>
      </w:tr>
      <w:tr w:rsidR="005A5432" w:rsidRPr="00355A34" w:rsidTr="005A5432">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5A5432" w:rsidRPr="00355A34" w:rsidRDefault="005A5432" w:rsidP="005A54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34</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5A5432" w:rsidRPr="00355A34" w:rsidRDefault="005A5432" w:rsidP="005A5432">
            <w:pPr>
              <w:spacing w:after="0" w:line="240" w:lineRule="auto"/>
              <w:ind w:left="357" w:hanging="357"/>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Kanama Durdurucu Ajanlar</w:t>
            </w:r>
          </w:p>
        </w:tc>
      </w:tr>
      <w:tr w:rsidR="005A5432" w:rsidRPr="00355A34" w:rsidTr="005A5432">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5A5432" w:rsidRPr="00355A34" w:rsidRDefault="005A5432" w:rsidP="005A54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35</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5A5432" w:rsidRPr="00355A34" w:rsidRDefault="005A5432" w:rsidP="005A5432">
            <w:pPr>
              <w:spacing w:after="0" w:line="240" w:lineRule="auto"/>
              <w:ind w:left="357" w:hanging="357"/>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Yarıyıl sonu sınavı</w:t>
            </w:r>
          </w:p>
        </w:tc>
      </w:tr>
      <w:tr w:rsidR="005A5432" w:rsidRPr="00355A34" w:rsidTr="005A5432">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5A5432" w:rsidRPr="00355A34" w:rsidRDefault="005A5432" w:rsidP="005A54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36</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5A5432" w:rsidRPr="00355A34" w:rsidRDefault="005A5432" w:rsidP="005A5432">
            <w:pPr>
              <w:spacing w:after="0" w:line="240" w:lineRule="auto"/>
              <w:ind w:left="357" w:hanging="357"/>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Yarıyıl sonu sınavı</w:t>
            </w:r>
          </w:p>
        </w:tc>
      </w:tr>
    </w:tbl>
    <w:p w:rsidR="005A5432" w:rsidRPr="00355A34" w:rsidRDefault="005A5432" w:rsidP="005A5432">
      <w:pPr>
        <w:spacing w:after="0" w:line="240" w:lineRule="auto"/>
        <w:rPr>
          <w:rFonts w:ascii="Times New Roman" w:eastAsia="Times New Roman" w:hAnsi="Times New Roman" w:cs="Times New Roman"/>
          <w:sz w:val="16"/>
          <w:szCs w:val="16"/>
          <w:lang w:eastAsia="tr-TR"/>
        </w:rPr>
      </w:pPr>
    </w:p>
    <w:p w:rsidR="005A5432" w:rsidRPr="00355A34" w:rsidRDefault="005A5432" w:rsidP="005A5432">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A5432" w:rsidRPr="00355A34" w:rsidTr="005A5432">
        <w:tc>
          <w:tcPr>
            <w:tcW w:w="603" w:type="dxa"/>
            <w:tcBorders>
              <w:top w:val="single" w:sz="12" w:space="0" w:color="auto"/>
              <w:left w:val="single" w:sz="12" w:space="0" w:color="auto"/>
              <w:bottom w:val="single" w:sz="6" w:space="0" w:color="auto"/>
              <w:right w:val="single" w:sz="6"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5A5432" w:rsidRPr="00355A34" w:rsidRDefault="005A5432" w:rsidP="005A5432">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5A5432" w:rsidRPr="00355A34" w:rsidTr="005A5432">
        <w:tc>
          <w:tcPr>
            <w:tcW w:w="603" w:type="dxa"/>
            <w:tcBorders>
              <w:top w:val="single" w:sz="6" w:space="0" w:color="auto"/>
              <w:left w:val="single" w:sz="12" w:space="0" w:color="auto"/>
              <w:bottom w:val="single" w:sz="6" w:space="0" w:color="auto"/>
              <w:right w:val="single" w:sz="6"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5A5432" w:rsidRPr="00355A34" w:rsidRDefault="005A5432" w:rsidP="005A5432">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Ağız, Diş ve Çene Cerrahisi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p>
        </w:tc>
      </w:tr>
      <w:tr w:rsidR="005A5432" w:rsidRPr="00355A34" w:rsidTr="005A5432">
        <w:tc>
          <w:tcPr>
            <w:tcW w:w="603" w:type="dxa"/>
            <w:tcBorders>
              <w:top w:val="single" w:sz="6" w:space="0" w:color="auto"/>
              <w:left w:val="single" w:sz="12" w:space="0" w:color="auto"/>
              <w:bottom w:val="single" w:sz="6" w:space="0" w:color="auto"/>
              <w:right w:val="single" w:sz="6"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5A5432" w:rsidRPr="00355A34" w:rsidRDefault="005A5432" w:rsidP="005A5432">
            <w:pPr>
              <w:spacing w:after="0" w:line="240" w:lineRule="auto"/>
              <w:rPr>
                <w:rFonts w:ascii="Times New Roman" w:eastAsia="Times New Roman" w:hAnsi="Times New Roman" w:cs="Times New Roman"/>
                <w:sz w:val="20"/>
                <w:szCs w:val="20"/>
                <w:lang w:eastAsia="tr-TR"/>
              </w:rPr>
            </w:pPr>
            <w:r w:rsidRPr="00355A34">
              <w:rPr>
                <w:rFonts w:ascii="TimesNewRoman" w:eastAsia="Times New Roman" w:hAnsi="TimesNewRoman" w:cs="TimesNewRoman"/>
                <w:sz w:val="20"/>
                <w:szCs w:val="20"/>
                <w:lang w:eastAsia="tr-TR"/>
              </w:rPr>
              <w:t>Oral cerrahi gerektirecek problemleri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p>
        </w:tc>
      </w:tr>
      <w:tr w:rsidR="005A5432" w:rsidRPr="00355A34" w:rsidTr="005A5432">
        <w:tc>
          <w:tcPr>
            <w:tcW w:w="603" w:type="dxa"/>
            <w:tcBorders>
              <w:top w:val="single" w:sz="6" w:space="0" w:color="auto"/>
              <w:left w:val="single" w:sz="12" w:space="0" w:color="auto"/>
              <w:bottom w:val="single" w:sz="6" w:space="0" w:color="auto"/>
              <w:right w:val="single" w:sz="6"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5A5432" w:rsidRPr="00355A34" w:rsidRDefault="005A5432" w:rsidP="005A5432">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Oral cerrahi prosedürlerinin incelenmesi için deney tasarlama, deney yapma, veri toplama, sonuçları analiz etme ve yorumlama becerisi</w:t>
            </w:r>
            <w:r w:rsidRPr="00355A34">
              <w:rPr>
                <w:rFonts w:ascii="TimesNewRoman" w:eastAsia="Times New Roman" w:hAnsi="TimesNewRoman" w:cs="TimesNewRoman"/>
                <w:sz w:val="20"/>
                <w:szCs w:val="20"/>
                <w:lang w:eastAsia="tr-TR"/>
              </w:rPr>
              <w:t>.</w:t>
            </w:r>
          </w:p>
        </w:tc>
        <w:tc>
          <w:tcPr>
            <w:tcW w:w="567" w:type="dxa"/>
            <w:tcBorders>
              <w:top w:val="single" w:sz="6" w:space="0" w:color="auto"/>
              <w:left w:val="single" w:sz="6" w:space="0" w:color="auto"/>
              <w:bottom w:val="single" w:sz="6" w:space="0" w:color="auto"/>
              <w:right w:val="single" w:sz="6"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5A5432" w:rsidRPr="00355A34" w:rsidTr="005A5432">
        <w:tc>
          <w:tcPr>
            <w:tcW w:w="603" w:type="dxa"/>
            <w:tcBorders>
              <w:top w:val="single" w:sz="6" w:space="0" w:color="auto"/>
              <w:left w:val="single" w:sz="12" w:space="0" w:color="auto"/>
              <w:bottom w:val="single" w:sz="6" w:space="0" w:color="auto"/>
              <w:right w:val="single" w:sz="6"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5A5432" w:rsidRPr="00355A34" w:rsidRDefault="005A5432" w:rsidP="005A5432">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Bireysel çalışma, disiplin içi ve disiplinler arası takım çalışması yapabilme becerisi</w:t>
            </w:r>
          </w:p>
          <w:p w:rsidR="005A5432" w:rsidRPr="00355A34" w:rsidRDefault="005A5432" w:rsidP="005A5432">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5A5432" w:rsidRPr="00355A34" w:rsidTr="005A5432">
        <w:tc>
          <w:tcPr>
            <w:tcW w:w="603" w:type="dxa"/>
            <w:tcBorders>
              <w:top w:val="single" w:sz="6" w:space="0" w:color="auto"/>
              <w:left w:val="single" w:sz="12" w:space="0" w:color="auto"/>
              <w:bottom w:val="single" w:sz="6" w:space="0" w:color="auto"/>
              <w:right w:val="single" w:sz="6"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5A5432" w:rsidRPr="00355A34" w:rsidRDefault="005A5432" w:rsidP="005A5432">
            <w:pPr>
              <w:spacing w:after="0" w:line="240" w:lineRule="auto"/>
              <w:rPr>
                <w:rFonts w:ascii="TimesNewRoman" w:eastAsia="Times New Roman" w:hAnsi="TimesNewRoman" w:cs="TimesNewRoman"/>
                <w:sz w:val="20"/>
                <w:szCs w:val="20"/>
                <w:lang w:eastAsia="tr-TR"/>
              </w:rPr>
            </w:pPr>
            <w:r w:rsidRPr="00355A34">
              <w:rPr>
                <w:rFonts w:ascii="Times New Roman" w:eastAsia="Times New Roman" w:hAnsi="Times New Roman" w:cs="Times New Roman"/>
                <w:sz w:val="20"/>
                <w:szCs w:val="20"/>
                <w:lang w:eastAsia="tr-TR"/>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p>
        </w:tc>
      </w:tr>
      <w:tr w:rsidR="005A5432" w:rsidRPr="00355A34" w:rsidTr="005A5432">
        <w:tc>
          <w:tcPr>
            <w:tcW w:w="603" w:type="dxa"/>
            <w:tcBorders>
              <w:top w:val="single" w:sz="6" w:space="0" w:color="auto"/>
              <w:left w:val="single" w:sz="12" w:space="0" w:color="auto"/>
              <w:bottom w:val="single" w:sz="6" w:space="0" w:color="auto"/>
              <w:right w:val="single" w:sz="6"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5A5432" w:rsidRPr="00355A34" w:rsidRDefault="005A5432" w:rsidP="005A5432">
            <w:pPr>
              <w:spacing w:after="0" w:line="240" w:lineRule="auto"/>
              <w:rPr>
                <w:rFonts w:ascii="TimesNewRoman" w:eastAsia="Times New Roman" w:hAnsi="TimesNewRoman" w:cs="TimesNewRoman"/>
                <w:sz w:val="20"/>
                <w:szCs w:val="20"/>
                <w:lang w:eastAsia="tr-TR"/>
              </w:rPr>
            </w:pPr>
            <w:r w:rsidRPr="00355A34">
              <w:rPr>
                <w:rFonts w:ascii="TimesNewRoman,Bold" w:eastAsia="Times New Roman" w:hAnsi="TimesNewRoman,Bold" w:cs="TimesNewRoman,Bold"/>
                <w:bCs/>
                <w:color w:val="000000"/>
                <w:sz w:val="20"/>
                <w:szCs w:val="20"/>
                <w:lang w:eastAsia="tr-TR"/>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p>
        </w:tc>
      </w:tr>
      <w:tr w:rsidR="005A5432" w:rsidRPr="00355A34" w:rsidTr="005A5432">
        <w:tc>
          <w:tcPr>
            <w:tcW w:w="603" w:type="dxa"/>
            <w:tcBorders>
              <w:top w:val="single" w:sz="6" w:space="0" w:color="auto"/>
              <w:left w:val="single" w:sz="12" w:space="0" w:color="auto"/>
              <w:bottom w:val="single" w:sz="6" w:space="0" w:color="auto"/>
              <w:right w:val="single" w:sz="6"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5A5432" w:rsidRPr="00355A34" w:rsidRDefault="005A5432" w:rsidP="005A5432">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Mesleki ve etik sorumluluk bilinci</w:t>
            </w:r>
          </w:p>
          <w:p w:rsidR="005A5432" w:rsidRPr="00355A34" w:rsidRDefault="005A5432" w:rsidP="005A5432">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5A5432" w:rsidRPr="00355A34" w:rsidTr="005A5432">
        <w:tc>
          <w:tcPr>
            <w:tcW w:w="603" w:type="dxa"/>
            <w:tcBorders>
              <w:top w:val="single" w:sz="6" w:space="0" w:color="auto"/>
              <w:left w:val="single" w:sz="12" w:space="0" w:color="auto"/>
              <w:bottom w:val="single" w:sz="6" w:space="0" w:color="auto"/>
              <w:right w:val="single" w:sz="6"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5A5432" w:rsidRPr="00355A34" w:rsidRDefault="005A5432" w:rsidP="005A5432">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A5432" w:rsidRPr="00355A34" w:rsidRDefault="005A5432" w:rsidP="005A5432">
            <w:pPr>
              <w:spacing w:after="0" w:line="240" w:lineRule="auto"/>
              <w:jc w:val="center"/>
              <w:rPr>
                <w:rFonts w:ascii="Times New Roman" w:eastAsia="Times New Roman" w:hAnsi="Times New Roman" w:cs="Times New Roman"/>
                <w:b/>
                <w:sz w:val="20"/>
                <w:szCs w:val="20"/>
                <w:lang w:eastAsia="tr-TR"/>
              </w:rPr>
            </w:pPr>
          </w:p>
        </w:tc>
      </w:tr>
      <w:tr w:rsidR="005A5432" w:rsidRPr="00355A34" w:rsidTr="005A5432">
        <w:tc>
          <w:tcPr>
            <w:tcW w:w="9889" w:type="dxa"/>
            <w:gridSpan w:val="5"/>
            <w:tcBorders>
              <w:top w:val="single" w:sz="6" w:space="0" w:color="auto"/>
              <w:left w:val="single" w:sz="12" w:space="0" w:color="auto"/>
              <w:bottom w:val="single" w:sz="12" w:space="0" w:color="auto"/>
              <w:right w:val="single" w:sz="12" w:space="0" w:color="auto"/>
            </w:tcBorders>
            <w:vAlign w:val="center"/>
          </w:tcPr>
          <w:p w:rsidR="005A5432" w:rsidRPr="00355A34" w:rsidRDefault="005A5432" w:rsidP="005A5432">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1</w:t>
            </w:r>
            <w:r w:rsidRPr="00355A34">
              <w:rPr>
                <w:rFonts w:ascii="Times New Roman" w:eastAsia="Times New Roman" w:hAnsi="Times New Roman" w:cs="Times New Roman"/>
                <w:sz w:val="20"/>
                <w:szCs w:val="20"/>
                <w:lang w:eastAsia="tr-TR"/>
              </w:rPr>
              <w:t xml:space="preserve">:Hiç Katkısı Yok. </w:t>
            </w:r>
            <w:r w:rsidRPr="00355A34">
              <w:rPr>
                <w:rFonts w:ascii="Times New Roman" w:eastAsia="Times New Roman" w:hAnsi="Times New Roman" w:cs="Times New Roman"/>
                <w:b/>
                <w:sz w:val="20"/>
                <w:szCs w:val="20"/>
                <w:lang w:eastAsia="tr-TR"/>
              </w:rPr>
              <w:t>2</w:t>
            </w:r>
            <w:r w:rsidRPr="00355A34">
              <w:rPr>
                <w:rFonts w:ascii="Times New Roman" w:eastAsia="Times New Roman" w:hAnsi="Times New Roman" w:cs="Times New Roman"/>
                <w:sz w:val="20"/>
                <w:szCs w:val="20"/>
                <w:lang w:eastAsia="tr-TR"/>
              </w:rPr>
              <w:t xml:space="preserve">:Kısmen Katkısı Var. </w:t>
            </w:r>
            <w:r w:rsidRPr="00355A34">
              <w:rPr>
                <w:rFonts w:ascii="Times New Roman" w:eastAsia="Times New Roman" w:hAnsi="Times New Roman" w:cs="Times New Roman"/>
                <w:b/>
                <w:sz w:val="20"/>
                <w:szCs w:val="20"/>
                <w:lang w:eastAsia="tr-TR"/>
              </w:rPr>
              <w:t>3</w:t>
            </w:r>
            <w:r w:rsidRPr="00355A34">
              <w:rPr>
                <w:rFonts w:ascii="Times New Roman" w:eastAsia="Times New Roman" w:hAnsi="Times New Roman" w:cs="Times New Roman"/>
                <w:sz w:val="20"/>
                <w:szCs w:val="20"/>
                <w:lang w:eastAsia="tr-TR"/>
              </w:rPr>
              <w:t>:Tam Katkısı Var.</w:t>
            </w:r>
          </w:p>
        </w:tc>
      </w:tr>
    </w:tbl>
    <w:p w:rsidR="005A5432" w:rsidRPr="00355A34" w:rsidRDefault="005A5432" w:rsidP="005A5432">
      <w:pPr>
        <w:spacing w:after="0" w:line="240" w:lineRule="auto"/>
        <w:rPr>
          <w:rFonts w:ascii="Times New Roman" w:eastAsia="Times New Roman" w:hAnsi="Times New Roman" w:cs="Times New Roman"/>
          <w:sz w:val="16"/>
          <w:szCs w:val="16"/>
          <w:lang w:eastAsia="tr-TR"/>
        </w:rPr>
      </w:pPr>
    </w:p>
    <w:p w:rsidR="005A5432" w:rsidRPr="00355A34" w:rsidRDefault="005A5432" w:rsidP="005A5432">
      <w:pPr>
        <w:spacing w:after="0" w:line="240" w:lineRule="auto"/>
        <w:rPr>
          <w:rFonts w:ascii="Times New Roman" w:eastAsia="Times New Roman" w:hAnsi="Times New Roman" w:cs="Times New Roman"/>
          <w:sz w:val="16"/>
          <w:szCs w:val="16"/>
          <w:lang w:eastAsia="tr-TR"/>
        </w:rPr>
      </w:pPr>
    </w:p>
    <w:p w:rsidR="005A5432" w:rsidRPr="00355A34" w:rsidRDefault="005A5432" w:rsidP="005A5432">
      <w:pPr>
        <w:spacing w:after="0" w:line="240" w:lineRule="auto"/>
        <w:rPr>
          <w:rFonts w:ascii="Times New Roman" w:eastAsia="Times New Roman" w:hAnsi="Times New Roman" w:cs="Times New Roman"/>
          <w:sz w:val="16"/>
          <w:szCs w:val="16"/>
          <w:lang w:eastAsia="tr-TR"/>
        </w:rPr>
      </w:pPr>
    </w:p>
    <w:p w:rsidR="002F5D20" w:rsidRPr="00355A34" w:rsidRDefault="002F5D20" w:rsidP="002F5D20">
      <w:pPr>
        <w:tabs>
          <w:tab w:val="left" w:pos="7800"/>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b/>
      </w:r>
      <w:r w:rsidRPr="00355A34">
        <w:rPr>
          <w:rFonts w:ascii="Times New Roman" w:eastAsia="Times New Roman" w:hAnsi="Times New Roman" w:cs="Times New Roman"/>
          <w:sz w:val="20"/>
          <w:szCs w:val="20"/>
          <w:lang w:eastAsia="tr-TR"/>
        </w:rPr>
        <w:tab/>
      </w:r>
    </w:p>
    <w:p w:rsidR="002F5D20" w:rsidRPr="00355A34" w:rsidRDefault="002F5D20" w:rsidP="002F5D20">
      <w:pPr>
        <w:spacing w:after="0" w:line="360" w:lineRule="auto"/>
        <w:rPr>
          <w:rFonts w:ascii="Times New Roman" w:eastAsia="Times New Roman" w:hAnsi="Times New Roman" w:cs="Times New Roman"/>
          <w:b/>
          <w:sz w:val="20"/>
          <w:szCs w:val="20"/>
          <w:lang w:eastAsia="tr-TR"/>
        </w:rPr>
      </w:pPr>
    </w:p>
    <w:p w:rsidR="00B63DC8" w:rsidRPr="00355A34" w:rsidRDefault="00B63DC8" w:rsidP="00B63DC8">
      <w:pPr>
        <w:spacing w:after="0" w:line="240" w:lineRule="auto"/>
        <w:rPr>
          <w:rFonts w:ascii="Times New Roman" w:eastAsia="Times New Roman" w:hAnsi="Times New Roman" w:cs="Times New Roman"/>
          <w:sz w:val="16"/>
          <w:szCs w:val="16"/>
          <w:lang w:eastAsia="tr-TR"/>
        </w:rPr>
      </w:pPr>
    </w:p>
    <w:p w:rsidR="00B63DC8" w:rsidRPr="00355A34" w:rsidRDefault="00B63DC8" w:rsidP="00B63DC8">
      <w:pPr>
        <w:spacing w:after="0" w:line="240" w:lineRule="auto"/>
        <w:rPr>
          <w:rFonts w:ascii="Times New Roman" w:eastAsia="Times New Roman" w:hAnsi="Times New Roman" w:cs="Times New Roman"/>
          <w:sz w:val="16"/>
          <w:szCs w:val="16"/>
          <w:lang w:eastAsia="tr-TR"/>
        </w:rPr>
      </w:pPr>
    </w:p>
    <w:p w:rsidR="00B63DC8" w:rsidRPr="00355A34" w:rsidRDefault="00B63DC8" w:rsidP="00B63DC8">
      <w:pPr>
        <w:tabs>
          <w:tab w:val="left" w:pos="7800"/>
        </w:tabs>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r w:rsidRPr="00355A34">
        <w:rPr>
          <w:rFonts w:ascii="Times New Roman" w:eastAsia="Times New Roman" w:hAnsi="Times New Roman" w:cs="Times New Roman"/>
          <w:sz w:val="24"/>
          <w:szCs w:val="24"/>
          <w:lang w:eastAsia="tr-TR"/>
        </w:rPr>
        <w:tab/>
      </w:r>
    </w:p>
    <w:p w:rsidR="00B63DC8" w:rsidRPr="00355A34" w:rsidRDefault="00B63DC8" w:rsidP="00296E03">
      <w:pPr>
        <w:spacing w:after="0" w:line="240" w:lineRule="auto"/>
        <w:rPr>
          <w:rFonts w:ascii="Times New Roman" w:eastAsia="Times New Roman" w:hAnsi="Times New Roman" w:cs="Times New Roman"/>
          <w:sz w:val="16"/>
          <w:szCs w:val="16"/>
          <w:lang w:eastAsia="tr-TR"/>
        </w:rPr>
      </w:pPr>
    </w:p>
    <w:p w:rsidR="006E1F3B" w:rsidRPr="00355A34" w:rsidRDefault="006E1F3B" w:rsidP="00296E03">
      <w:pPr>
        <w:spacing w:after="0" w:line="240" w:lineRule="auto"/>
        <w:rPr>
          <w:rFonts w:ascii="Times New Roman" w:eastAsia="Times New Roman" w:hAnsi="Times New Roman" w:cs="Times New Roman"/>
          <w:sz w:val="16"/>
          <w:szCs w:val="16"/>
          <w:lang w:eastAsia="tr-TR"/>
        </w:rPr>
      </w:pPr>
    </w:p>
    <w:p w:rsidR="006E1F3B" w:rsidRPr="00355A34" w:rsidRDefault="006E1F3B" w:rsidP="00296E03">
      <w:pPr>
        <w:spacing w:after="0" w:line="240" w:lineRule="auto"/>
        <w:rPr>
          <w:rFonts w:ascii="Times New Roman" w:eastAsia="Times New Roman" w:hAnsi="Times New Roman" w:cs="Times New Roman"/>
          <w:sz w:val="16"/>
          <w:szCs w:val="16"/>
          <w:lang w:eastAsia="tr-TR"/>
        </w:rPr>
      </w:pPr>
    </w:p>
    <w:p w:rsidR="006E1F3B" w:rsidRPr="00355A34" w:rsidRDefault="006E1F3B" w:rsidP="00296E03">
      <w:pPr>
        <w:spacing w:after="0" w:line="240" w:lineRule="auto"/>
        <w:rPr>
          <w:rFonts w:ascii="Times New Roman" w:eastAsia="Times New Roman" w:hAnsi="Times New Roman" w:cs="Times New Roman"/>
          <w:sz w:val="16"/>
          <w:szCs w:val="16"/>
          <w:lang w:eastAsia="tr-TR"/>
        </w:rPr>
      </w:pPr>
    </w:p>
    <w:p w:rsidR="006E1F3B" w:rsidRPr="00355A34" w:rsidRDefault="006E1F3B" w:rsidP="00296E03">
      <w:pPr>
        <w:spacing w:after="0" w:line="240" w:lineRule="auto"/>
        <w:rPr>
          <w:rFonts w:ascii="Times New Roman" w:eastAsia="Times New Roman" w:hAnsi="Times New Roman" w:cs="Times New Roman"/>
          <w:sz w:val="16"/>
          <w:szCs w:val="16"/>
          <w:lang w:eastAsia="tr-TR"/>
        </w:rPr>
      </w:pPr>
    </w:p>
    <w:p w:rsidR="006E1F3B" w:rsidRPr="00355A34" w:rsidRDefault="006E1F3B" w:rsidP="00296E03">
      <w:pPr>
        <w:spacing w:after="0" w:line="240" w:lineRule="auto"/>
        <w:rPr>
          <w:rFonts w:ascii="Times New Roman" w:eastAsia="Times New Roman" w:hAnsi="Times New Roman" w:cs="Times New Roman"/>
          <w:sz w:val="16"/>
          <w:szCs w:val="16"/>
          <w:lang w:eastAsia="tr-TR"/>
        </w:rPr>
      </w:pPr>
    </w:p>
    <w:p w:rsidR="006E1F3B" w:rsidRPr="00355A34" w:rsidRDefault="006E1F3B" w:rsidP="00296E03">
      <w:pPr>
        <w:spacing w:after="0" w:line="240" w:lineRule="auto"/>
        <w:rPr>
          <w:rFonts w:ascii="Times New Roman" w:eastAsia="Times New Roman" w:hAnsi="Times New Roman" w:cs="Times New Roman"/>
          <w:sz w:val="16"/>
          <w:szCs w:val="16"/>
          <w:lang w:eastAsia="tr-TR"/>
        </w:rPr>
      </w:pPr>
    </w:p>
    <w:p w:rsidR="006E1F3B" w:rsidRPr="00355A34" w:rsidRDefault="006E1F3B" w:rsidP="00296E03">
      <w:pPr>
        <w:spacing w:after="0" w:line="240" w:lineRule="auto"/>
        <w:rPr>
          <w:rFonts w:ascii="Times New Roman" w:eastAsia="Times New Roman" w:hAnsi="Times New Roman" w:cs="Times New Roman"/>
          <w:sz w:val="16"/>
          <w:szCs w:val="16"/>
          <w:lang w:eastAsia="tr-TR"/>
        </w:rPr>
      </w:pPr>
    </w:p>
    <w:p w:rsidR="006E1F3B" w:rsidRPr="00355A34" w:rsidRDefault="006E1F3B" w:rsidP="00296E03">
      <w:pPr>
        <w:spacing w:after="0" w:line="240" w:lineRule="auto"/>
        <w:rPr>
          <w:rFonts w:ascii="Times New Roman" w:eastAsia="Times New Roman" w:hAnsi="Times New Roman" w:cs="Times New Roman"/>
          <w:sz w:val="16"/>
          <w:szCs w:val="16"/>
          <w:lang w:eastAsia="tr-TR"/>
        </w:rPr>
      </w:pPr>
    </w:p>
    <w:p w:rsidR="006E1F3B" w:rsidRPr="00355A34" w:rsidRDefault="006E1F3B" w:rsidP="00296E03">
      <w:pPr>
        <w:spacing w:after="0" w:line="240" w:lineRule="auto"/>
        <w:rPr>
          <w:rFonts w:ascii="Times New Roman" w:eastAsia="Times New Roman" w:hAnsi="Times New Roman" w:cs="Times New Roman"/>
          <w:sz w:val="16"/>
          <w:szCs w:val="16"/>
          <w:lang w:eastAsia="tr-TR"/>
        </w:rPr>
      </w:pPr>
    </w:p>
    <w:p w:rsidR="006E1F3B" w:rsidRPr="00355A34" w:rsidRDefault="006E1F3B" w:rsidP="00296E03">
      <w:pPr>
        <w:spacing w:after="0" w:line="240" w:lineRule="auto"/>
        <w:rPr>
          <w:rFonts w:ascii="Times New Roman" w:eastAsia="Times New Roman" w:hAnsi="Times New Roman" w:cs="Times New Roman"/>
          <w:sz w:val="16"/>
          <w:szCs w:val="16"/>
          <w:lang w:eastAsia="tr-TR"/>
        </w:rPr>
      </w:pPr>
    </w:p>
    <w:p w:rsidR="006E1F3B" w:rsidRPr="00355A34" w:rsidRDefault="006E1F3B" w:rsidP="00296E03">
      <w:pPr>
        <w:spacing w:after="0" w:line="240" w:lineRule="auto"/>
        <w:rPr>
          <w:rFonts w:ascii="Times New Roman" w:eastAsia="Times New Roman" w:hAnsi="Times New Roman" w:cs="Times New Roman"/>
          <w:sz w:val="16"/>
          <w:szCs w:val="16"/>
          <w:lang w:eastAsia="tr-TR"/>
        </w:rPr>
      </w:pPr>
    </w:p>
    <w:p w:rsidR="006E1F3B" w:rsidRPr="00355A34" w:rsidRDefault="006E1F3B" w:rsidP="00296E03">
      <w:pPr>
        <w:spacing w:after="0" w:line="240" w:lineRule="auto"/>
        <w:rPr>
          <w:rFonts w:ascii="Times New Roman" w:eastAsia="Times New Roman" w:hAnsi="Times New Roman" w:cs="Times New Roman"/>
          <w:sz w:val="16"/>
          <w:szCs w:val="16"/>
          <w:lang w:eastAsia="tr-TR"/>
        </w:rPr>
      </w:pPr>
    </w:p>
    <w:p w:rsidR="006E1F3B" w:rsidRPr="00355A34" w:rsidRDefault="006E1F3B" w:rsidP="00296E03">
      <w:pPr>
        <w:spacing w:after="0" w:line="240" w:lineRule="auto"/>
        <w:rPr>
          <w:rFonts w:ascii="Times New Roman" w:eastAsia="Times New Roman" w:hAnsi="Times New Roman" w:cs="Times New Roman"/>
          <w:sz w:val="16"/>
          <w:szCs w:val="16"/>
          <w:lang w:eastAsia="tr-TR"/>
        </w:rPr>
      </w:pPr>
    </w:p>
    <w:p w:rsidR="006E1F3B" w:rsidRPr="00355A34" w:rsidRDefault="006E1F3B" w:rsidP="00296E03">
      <w:pPr>
        <w:spacing w:after="0" w:line="240" w:lineRule="auto"/>
        <w:rPr>
          <w:rFonts w:ascii="Times New Roman" w:eastAsia="Times New Roman" w:hAnsi="Times New Roman" w:cs="Times New Roman"/>
          <w:sz w:val="16"/>
          <w:szCs w:val="16"/>
          <w:lang w:eastAsia="tr-TR"/>
        </w:rPr>
      </w:pPr>
    </w:p>
    <w:p w:rsidR="006E1F3B" w:rsidRPr="00355A34" w:rsidRDefault="006E1F3B" w:rsidP="00296E03">
      <w:pPr>
        <w:spacing w:after="0" w:line="240" w:lineRule="auto"/>
        <w:rPr>
          <w:rFonts w:ascii="Times New Roman" w:eastAsia="Times New Roman" w:hAnsi="Times New Roman" w:cs="Times New Roman"/>
          <w:sz w:val="16"/>
          <w:szCs w:val="16"/>
          <w:lang w:eastAsia="tr-TR"/>
        </w:rPr>
      </w:pPr>
    </w:p>
    <w:p w:rsidR="006E1F3B" w:rsidRPr="00355A34" w:rsidRDefault="006E1F3B" w:rsidP="00296E03">
      <w:pPr>
        <w:spacing w:after="0" w:line="240" w:lineRule="auto"/>
        <w:rPr>
          <w:rFonts w:ascii="Times New Roman" w:eastAsia="Times New Roman" w:hAnsi="Times New Roman" w:cs="Times New Roman"/>
          <w:sz w:val="16"/>
          <w:szCs w:val="16"/>
          <w:lang w:eastAsia="tr-TR"/>
        </w:rPr>
      </w:pPr>
    </w:p>
    <w:p w:rsidR="006E1F3B" w:rsidRPr="00355A34" w:rsidRDefault="006E1F3B" w:rsidP="00296E03">
      <w:pPr>
        <w:spacing w:after="0" w:line="240" w:lineRule="auto"/>
        <w:rPr>
          <w:rFonts w:ascii="Times New Roman" w:eastAsia="Times New Roman" w:hAnsi="Times New Roman" w:cs="Times New Roman"/>
          <w:sz w:val="16"/>
          <w:szCs w:val="16"/>
          <w:lang w:eastAsia="tr-TR"/>
        </w:rPr>
      </w:pPr>
    </w:p>
    <w:p w:rsidR="006E1F3B" w:rsidRPr="00355A34" w:rsidRDefault="006E1F3B" w:rsidP="00296E03">
      <w:pPr>
        <w:spacing w:after="0" w:line="240" w:lineRule="auto"/>
        <w:rPr>
          <w:rFonts w:ascii="Times New Roman" w:eastAsia="Times New Roman" w:hAnsi="Times New Roman" w:cs="Times New Roman"/>
          <w:sz w:val="16"/>
          <w:szCs w:val="16"/>
          <w:lang w:eastAsia="tr-TR"/>
        </w:rPr>
      </w:pPr>
    </w:p>
    <w:p w:rsidR="006E1F3B" w:rsidRPr="00355A34" w:rsidRDefault="006E1F3B" w:rsidP="00296E03">
      <w:pPr>
        <w:spacing w:after="0" w:line="240" w:lineRule="auto"/>
        <w:rPr>
          <w:rFonts w:ascii="Times New Roman" w:eastAsia="Times New Roman" w:hAnsi="Times New Roman" w:cs="Times New Roman"/>
          <w:sz w:val="16"/>
          <w:szCs w:val="16"/>
          <w:lang w:eastAsia="tr-TR"/>
        </w:rPr>
      </w:pPr>
    </w:p>
    <w:p w:rsidR="006E1F3B" w:rsidRPr="00355A34" w:rsidRDefault="006E1F3B" w:rsidP="00296E03">
      <w:pPr>
        <w:spacing w:after="0" w:line="240" w:lineRule="auto"/>
        <w:rPr>
          <w:rFonts w:ascii="Times New Roman" w:eastAsia="Times New Roman" w:hAnsi="Times New Roman" w:cs="Times New Roman"/>
          <w:sz w:val="16"/>
          <w:szCs w:val="16"/>
          <w:lang w:eastAsia="tr-TR"/>
        </w:rPr>
      </w:pPr>
    </w:p>
    <w:p w:rsidR="006E1F3B" w:rsidRPr="00355A34" w:rsidRDefault="006E1F3B" w:rsidP="00296E03">
      <w:pPr>
        <w:spacing w:after="0" w:line="240" w:lineRule="auto"/>
        <w:rPr>
          <w:rFonts w:ascii="Times New Roman" w:eastAsia="Times New Roman" w:hAnsi="Times New Roman" w:cs="Times New Roman"/>
          <w:sz w:val="16"/>
          <w:szCs w:val="16"/>
          <w:lang w:eastAsia="tr-TR"/>
        </w:rPr>
      </w:pPr>
    </w:p>
    <w:p w:rsidR="006E1F3B" w:rsidRPr="00355A34" w:rsidRDefault="006E1F3B" w:rsidP="00296E03">
      <w:pPr>
        <w:spacing w:after="0" w:line="240" w:lineRule="auto"/>
        <w:rPr>
          <w:rFonts w:ascii="Times New Roman" w:eastAsia="Times New Roman" w:hAnsi="Times New Roman" w:cs="Times New Roman"/>
          <w:sz w:val="16"/>
          <w:szCs w:val="16"/>
          <w:lang w:eastAsia="tr-TR"/>
        </w:rPr>
      </w:pPr>
    </w:p>
    <w:p w:rsidR="006E1F3B" w:rsidRPr="00355A34" w:rsidRDefault="006E1F3B" w:rsidP="00296E03">
      <w:pPr>
        <w:spacing w:after="0" w:line="240" w:lineRule="auto"/>
        <w:rPr>
          <w:rFonts w:ascii="Times New Roman" w:eastAsia="Times New Roman" w:hAnsi="Times New Roman" w:cs="Times New Roman"/>
          <w:sz w:val="16"/>
          <w:szCs w:val="16"/>
          <w:lang w:eastAsia="tr-TR"/>
        </w:rPr>
      </w:pPr>
    </w:p>
    <w:p w:rsidR="006E1F3B" w:rsidRPr="00355A34" w:rsidRDefault="006E1F3B" w:rsidP="00296E03">
      <w:pPr>
        <w:spacing w:after="0" w:line="240" w:lineRule="auto"/>
        <w:rPr>
          <w:rFonts w:ascii="Times New Roman" w:eastAsia="Times New Roman" w:hAnsi="Times New Roman" w:cs="Times New Roman"/>
          <w:sz w:val="16"/>
          <w:szCs w:val="16"/>
          <w:lang w:eastAsia="tr-TR"/>
        </w:rPr>
      </w:pPr>
    </w:p>
    <w:p w:rsidR="006E1F3B" w:rsidRPr="00355A34" w:rsidRDefault="006E1F3B" w:rsidP="00296E03">
      <w:pPr>
        <w:spacing w:after="0" w:line="240" w:lineRule="auto"/>
        <w:rPr>
          <w:rFonts w:ascii="Times New Roman" w:eastAsia="Times New Roman" w:hAnsi="Times New Roman" w:cs="Times New Roman"/>
          <w:sz w:val="16"/>
          <w:szCs w:val="16"/>
          <w:lang w:eastAsia="tr-TR"/>
        </w:rPr>
      </w:pPr>
    </w:p>
    <w:p w:rsidR="00F51CD0" w:rsidRPr="00355A34" w:rsidRDefault="00F51CD0" w:rsidP="00296E03">
      <w:pPr>
        <w:spacing w:after="0" w:line="240" w:lineRule="auto"/>
        <w:rPr>
          <w:rFonts w:ascii="Times New Roman" w:eastAsia="Times New Roman" w:hAnsi="Times New Roman" w:cs="Times New Roman"/>
          <w:sz w:val="16"/>
          <w:szCs w:val="16"/>
          <w:lang w:eastAsia="tr-TR"/>
        </w:rPr>
      </w:pPr>
    </w:p>
    <w:p w:rsidR="00F51CD0" w:rsidRPr="00355A34" w:rsidRDefault="00F51CD0" w:rsidP="00296E03">
      <w:pPr>
        <w:spacing w:after="0" w:line="240" w:lineRule="auto"/>
        <w:rPr>
          <w:rFonts w:ascii="Times New Roman" w:eastAsia="Times New Roman" w:hAnsi="Times New Roman" w:cs="Times New Roman"/>
          <w:sz w:val="16"/>
          <w:szCs w:val="16"/>
          <w:lang w:eastAsia="tr-TR"/>
        </w:rPr>
      </w:pPr>
    </w:p>
    <w:p w:rsidR="00F51CD0" w:rsidRPr="00355A34" w:rsidRDefault="00F51CD0" w:rsidP="00296E03">
      <w:pPr>
        <w:spacing w:after="0" w:line="240" w:lineRule="auto"/>
        <w:rPr>
          <w:rFonts w:ascii="Times New Roman" w:eastAsia="Times New Roman" w:hAnsi="Times New Roman" w:cs="Times New Roman"/>
          <w:sz w:val="16"/>
          <w:szCs w:val="16"/>
          <w:lang w:eastAsia="tr-TR"/>
        </w:rPr>
      </w:pPr>
    </w:p>
    <w:p w:rsidR="00F51CD0" w:rsidRPr="00355A34" w:rsidRDefault="00F51CD0" w:rsidP="00296E03">
      <w:pPr>
        <w:spacing w:after="0" w:line="240" w:lineRule="auto"/>
        <w:rPr>
          <w:rFonts w:ascii="Times New Roman" w:eastAsia="Times New Roman" w:hAnsi="Times New Roman" w:cs="Times New Roman"/>
          <w:sz w:val="16"/>
          <w:szCs w:val="16"/>
          <w:lang w:eastAsia="tr-TR"/>
        </w:rPr>
      </w:pPr>
    </w:p>
    <w:p w:rsidR="00F51CD0" w:rsidRPr="00355A34" w:rsidRDefault="00F51CD0" w:rsidP="00296E03">
      <w:pPr>
        <w:spacing w:after="0" w:line="240" w:lineRule="auto"/>
        <w:rPr>
          <w:rFonts w:ascii="Times New Roman" w:eastAsia="Times New Roman" w:hAnsi="Times New Roman" w:cs="Times New Roman"/>
          <w:sz w:val="16"/>
          <w:szCs w:val="16"/>
          <w:lang w:eastAsia="tr-TR"/>
        </w:rPr>
      </w:pPr>
    </w:p>
    <w:p w:rsidR="00F51CD0" w:rsidRPr="00355A34" w:rsidRDefault="00F51CD0" w:rsidP="00296E03">
      <w:pPr>
        <w:spacing w:after="0" w:line="240" w:lineRule="auto"/>
        <w:rPr>
          <w:rFonts w:ascii="Times New Roman" w:eastAsia="Times New Roman" w:hAnsi="Times New Roman" w:cs="Times New Roman"/>
          <w:sz w:val="16"/>
          <w:szCs w:val="16"/>
          <w:lang w:eastAsia="tr-TR"/>
        </w:rPr>
      </w:pPr>
    </w:p>
    <w:p w:rsidR="00F51CD0" w:rsidRPr="00355A34" w:rsidRDefault="00F51CD0" w:rsidP="00296E03">
      <w:pPr>
        <w:spacing w:after="0" w:line="240" w:lineRule="auto"/>
        <w:rPr>
          <w:rFonts w:ascii="Times New Roman" w:eastAsia="Times New Roman" w:hAnsi="Times New Roman" w:cs="Times New Roman"/>
          <w:sz w:val="16"/>
          <w:szCs w:val="16"/>
          <w:lang w:eastAsia="tr-TR"/>
        </w:rPr>
      </w:pPr>
    </w:p>
    <w:p w:rsidR="00F51CD0" w:rsidRPr="00355A34" w:rsidRDefault="00F51CD0" w:rsidP="00296E03">
      <w:pPr>
        <w:spacing w:after="0" w:line="240" w:lineRule="auto"/>
        <w:rPr>
          <w:rFonts w:ascii="Times New Roman" w:eastAsia="Times New Roman" w:hAnsi="Times New Roman" w:cs="Times New Roman"/>
          <w:sz w:val="16"/>
          <w:szCs w:val="16"/>
          <w:lang w:eastAsia="tr-TR"/>
        </w:rPr>
      </w:pPr>
    </w:p>
    <w:p w:rsidR="00F51CD0" w:rsidRPr="00355A34" w:rsidRDefault="00F51CD0" w:rsidP="00296E03">
      <w:pPr>
        <w:spacing w:after="0" w:line="240" w:lineRule="auto"/>
        <w:rPr>
          <w:rFonts w:ascii="Times New Roman" w:eastAsia="Times New Roman" w:hAnsi="Times New Roman" w:cs="Times New Roman"/>
          <w:sz w:val="16"/>
          <w:szCs w:val="16"/>
          <w:lang w:eastAsia="tr-TR"/>
        </w:rPr>
      </w:pPr>
    </w:p>
    <w:p w:rsidR="00F51CD0" w:rsidRPr="00355A34" w:rsidRDefault="00F51CD0" w:rsidP="00296E03">
      <w:pPr>
        <w:spacing w:after="0" w:line="240" w:lineRule="auto"/>
        <w:rPr>
          <w:rFonts w:ascii="Times New Roman" w:eastAsia="Times New Roman" w:hAnsi="Times New Roman" w:cs="Times New Roman"/>
          <w:sz w:val="16"/>
          <w:szCs w:val="16"/>
          <w:lang w:eastAsia="tr-TR"/>
        </w:rPr>
      </w:pPr>
    </w:p>
    <w:p w:rsidR="00F51CD0" w:rsidRPr="00355A34" w:rsidRDefault="00F51CD0" w:rsidP="00296E03">
      <w:pPr>
        <w:spacing w:after="0" w:line="240" w:lineRule="auto"/>
        <w:rPr>
          <w:rFonts w:ascii="Times New Roman" w:eastAsia="Times New Roman" w:hAnsi="Times New Roman" w:cs="Times New Roman"/>
          <w:sz w:val="16"/>
          <w:szCs w:val="16"/>
          <w:lang w:eastAsia="tr-TR"/>
        </w:rPr>
      </w:pPr>
    </w:p>
    <w:p w:rsidR="00F51CD0" w:rsidRPr="00355A34" w:rsidRDefault="00F51CD0" w:rsidP="00296E03">
      <w:pPr>
        <w:spacing w:after="0" w:line="240" w:lineRule="auto"/>
        <w:rPr>
          <w:rFonts w:ascii="Times New Roman" w:eastAsia="Times New Roman" w:hAnsi="Times New Roman" w:cs="Times New Roman"/>
          <w:sz w:val="16"/>
          <w:szCs w:val="16"/>
          <w:lang w:eastAsia="tr-TR"/>
        </w:rPr>
      </w:pPr>
    </w:p>
    <w:p w:rsidR="00F51CD0" w:rsidRPr="00355A34" w:rsidRDefault="00F51CD0" w:rsidP="00296E03">
      <w:pPr>
        <w:spacing w:after="0" w:line="240" w:lineRule="auto"/>
        <w:rPr>
          <w:rFonts w:ascii="Times New Roman" w:eastAsia="Times New Roman" w:hAnsi="Times New Roman" w:cs="Times New Roman"/>
          <w:sz w:val="16"/>
          <w:szCs w:val="16"/>
          <w:lang w:eastAsia="tr-TR"/>
        </w:rPr>
      </w:pPr>
    </w:p>
    <w:p w:rsidR="00F51CD0" w:rsidRPr="00355A34" w:rsidRDefault="00F51CD0" w:rsidP="00296E03">
      <w:pPr>
        <w:spacing w:after="0" w:line="240" w:lineRule="auto"/>
        <w:rPr>
          <w:rFonts w:ascii="Times New Roman" w:eastAsia="Times New Roman" w:hAnsi="Times New Roman" w:cs="Times New Roman"/>
          <w:sz w:val="16"/>
          <w:szCs w:val="16"/>
          <w:lang w:eastAsia="tr-TR"/>
        </w:rPr>
      </w:pPr>
    </w:p>
    <w:p w:rsidR="00F51CD0" w:rsidRPr="00355A34" w:rsidRDefault="00F51CD0" w:rsidP="00296E03">
      <w:pPr>
        <w:spacing w:after="0" w:line="240" w:lineRule="auto"/>
        <w:rPr>
          <w:rFonts w:ascii="Times New Roman" w:eastAsia="Times New Roman" w:hAnsi="Times New Roman" w:cs="Times New Roman"/>
          <w:sz w:val="16"/>
          <w:szCs w:val="16"/>
          <w:lang w:eastAsia="tr-TR"/>
        </w:rPr>
      </w:pPr>
    </w:p>
    <w:p w:rsidR="00F51CD0" w:rsidRPr="00355A34" w:rsidRDefault="00F51CD0" w:rsidP="00296E03">
      <w:pPr>
        <w:spacing w:after="0" w:line="240" w:lineRule="auto"/>
        <w:rPr>
          <w:rFonts w:ascii="Times New Roman" w:eastAsia="Times New Roman" w:hAnsi="Times New Roman" w:cs="Times New Roman"/>
          <w:sz w:val="16"/>
          <w:szCs w:val="16"/>
          <w:lang w:eastAsia="tr-TR"/>
        </w:rPr>
      </w:pPr>
    </w:p>
    <w:p w:rsidR="006E1F3B" w:rsidRPr="00355A34" w:rsidRDefault="006E1F3B" w:rsidP="00296E03">
      <w:pPr>
        <w:spacing w:after="0" w:line="240" w:lineRule="auto"/>
        <w:rPr>
          <w:rFonts w:ascii="Times New Roman" w:eastAsia="Times New Roman" w:hAnsi="Times New Roman" w:cs="Times New Roman"/>
          <w:sz w:val="16"/>
          <w:szCs w:val="16"/>
          <w:lang w:eastAsia="tr-TR"/>
        </w:rPr>
      </w:pPr>
    </w:p>
    <w:p w:rsidR="006E1F3B" w:rsidRPr="00355A34" w:rsidRDefault="006E1F3B" w:rsidP="00296E03">
      <w:pPr>
        <w:spacing w:after="0" w:line="240" w:lineRule="auto"/>
        <w:rPr>
          <w:rFonts w:ascii="Times New Roman" w:eastAsia="Times New Roman" w:hAnsi="Times New Roman" w:cs="Times New Roman"/>
          <w:sz w:val="16"/>
          <w:szCs w:val="16"/>
          <w:lang w:eastAsia="tr-TR"/>
        </w:rPr>
      </w:pPr>
    </w:p>
    <w:p w:rsidR="006E1F3B" w:rsidRPr="00355A34" w:rsidRDefault="006E1F3B" w:rsidP="00296E03">
      <w:pPr>
        <w:spacing w:after="0" w:line="240" w:lineRule="auto"/>
        <w:rPr>
          <w:rFonts w:ascii="Times New Roman" w:eastAsia="Times New Roman" w:hAnsi="Times New Roman" w:cs="Times New Roman"/>
          <w:sz w:val="16"/>
          <w:szCs w:val="16"/>
          <w:lang w:eastAsia="tr-TR"/>
        </w:rPr>
      </w:pPr>
    </w:p>
    <w:p w:rsidR="006E1F3B" w:rsidRPr="00355A34" w:rsidRDefault="006E1F3B" w:rsidP="00296E03">
      <w:pPr>
        <w:spacing w:after="0" w:line="240" w:lineRule="auto"/>
        <w:rPr>
          <w:rFonts w:ascii="Times New Roman" w:eastAsia="Times New Roman" w:hAnsi="Times New Roman" w:cs="Times New Roman"/>
          <w:sz w:val="16"/>
          <w:szCs w:val="16"/>
          <w:lang w:eastAsia="tr-TR"/>
        </w:rPr>
      </w:pPr>
    </w:p>
    <w:p w:rsidR="00861B8A" w:rsidRPr="00355A34" w:rsidRDefault="00861B8A" w:rsidP="00861B8A">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lastRenderedPageBreak/>
        <w:t xml:space="preserve">    ESOGÜ Diş Hekimliği Fakültesi Ders Bilgi Formu     </w:t>
      </w:r>
    </w:p>
    <w:p w:rsidR="00861B8A" w:rsidRPr="00355A34" w:rsidRDefault="00861B8A" w:rsidP="00861B8A">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61B8A" w:rsidRPr="00355A34" w:rsidTr="00B46568">
        <w:tc>
          <w:tcPr>
            <w:tcW w:w="1167" w:type="dxa"/>
            <w:vAlign w:val="center"/>
          </w:tcPr>
          <w:p w:rsidR="00861B8A" w:rsidRPr="00355A34" w:rsidRDefault="00861B8A" w:rsidP="00861B8A">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527" w:type="dxa"/>
            <w:vAlign w:val="center"/>
          </w:tcPr>
          <w:p w:rsidR="00861B8A" w:rsidRPr="00355A34" w:rsidRDefault="00861B8A" w:rsidP="00861B8A">
            <w:pPr>
              <w:spacing w:after="0" w:line="240" w:lineRule="auto"/>
              <w:ind w:left="390"/>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3.SINIF</w:t>
            </w:r>
          </w:p>
        </w:tc>
      </w:tr>
    </w:tbl>
    <w:p w:rsidR="00861B8A" w:rsidRPr="00355A34" w:rsidRDefault="00861B8A" w:rsidP="00861B8A">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61B8A" w:rsidRPr="00355A34" w:rsidTr="00B46568">
        <w:tc>
          <w:tcPr>
            <w:tcW w:w="1668" w:type="dxa"/>
            <w:vAlign w:val="center"/>
          </w:tcPr>
          <w:p w:rsidR="00861B8A" w:rsidRPr="00355A34" w:rsidRDefault="00861B8A" w:rsidP="00861B8A">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861B8A" w:rsidRPr="00355A34" w:rsidRDefault="00861B8A" w:rsidP="00861B8A">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161116017</w:t>
            </w:r>
          </w:p>
        </w:tc>
        <w:tc>
          <w:tcPr>
            <w:tcW w:w="1560" w:type="dxa"/>
            <w:vAlign w:val="center"/>
          </w:tcPr>
          <w:p w:rsidR="00861B8A" w:rsidRPr="00355A34" w:rsidRDefault="00861B8A" w:rsidP="00861B8A">
            <w:pPr>
              <w:spacing w:before="120" w:after="12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4185" w:type="dxa"/>
          </w:tcPr>
          <w:p w:rsidR="00861B8A" w:rsidRPr="00355A34" w:rsidRDefault="00861B8A" w:rsidP="00861B8A">
            <w:pPr>
              <w:tabs>
                <w:tab w:val="left" w:pos="1140"/>
              </w:tabs>
              <w:spacing w:before="120" w:after="12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b/>
              <w:t>PERİODONTOLOJİ I</w:t>
            </w:r>
          </w:p>
        </w:tc>
      </w:tr>
    </w:tbl>
    <w:p w:rsidR="00861B8A" w:rsidRPr="00355A34" w:rsidRDefault="00861B8A" w:rsidP="00861B8A">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p w:rsidR="00861B8A" w:rsidRPr="00355A34" w:rsidRDefault="00861B8A" w:rsidP="00861B8A">
      <w:pPr>
        <w:spacing w:after="0" w:line="240" w:lineRule="auto"/>
        <w:outlineLvl w:val="0"/>
        <w:rPr>
          <w:rFonts w:ascii="Times New Roman" w:eastAsia="Times New Roman" w:hAnsi="Times New Roman" w:cs="Times New Roman"/>
          <w:sz w:val="20"/>
          <w:szCs w:val="20"/>
          <w:lang w:eastAsia="tr-TR"/>
        </w:rPr>
      </w:pP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849"/>
        <w:gridCol w:w="696"/>
        <w:gridCol w:w="410"/>
        <w:gridCol w:w="634"/>
        <w:gridCol w:w="688"/>
        <w:gridCol w:w="965"/>
        <w:gridCol w:w="201"/>
        <w:gridCol w:w="444"/>
        <w:gridCol w:w="103"/>
        <w:gridCol w:w="1663"/>
        <w:gridCol w:w="831"/>
        <w:gridCol w:w="1518"/>
      </w:tblGrid>
      <w:tr w:rsidR="00861B8A" w:rsidRPr="00355A34" w:rsidTr="00B46568">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861B8A" w:rsidRPr="00355A34" w:rsidRDefault="00861B8A" w:rsidP="00861B8A">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861B8A" w:rsidRPr="00355A34" w:rsidRDefault="00861B8A" w:rsidP="00861B8A">
            <w:pPr>
              <w:spacing w:after="0" w:line="240" w:lineRule="auto"/>
              <w:rPr>
                <w:rFonts w:ascii="Times New Roman" w:eastAsia="Times New Roman" w:hAnsi="Times New Roman" w:cs="Times New Roman"/>
                <w:sz w:val="20"/>
                <w:szCs w:val="20"/>
                <w:lang w:eastAsia="tr-TR"/>
              </w:rPr>
            </w:pPr>
          </w:p>
        </w:tc>
        <w:tc>
          <w:tcPr>
            <w:tcW w:w="1629" w:type="pct"/>
            <w:gridSpan w:val="5"/>
            <w:tcBorders>
              <w:left w:val="single" w:sz="12" w:space="0" w:color="auto"/>
              <w:bottom w:val="single" w:sz="4" w:space="0" w:color="auto"/>
              <w:right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47" w:type="pct"/>
            <w:gridSpan w:val="7"/>
            <w:tcBorders>
              <w:left w:val="single" w:sz="12" w:space="0" w:color="auto"/>
              <w:bottom w:val="single" w:sz="4"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861B8A" w:rsidRPr="00355A34" w:rsidTr="00B46568">
        <w:trPr>
          <w:trHeight w:val="382"/>
        </w:trPr>
        <w:tc>
          <w:tcPr>
            <w:tcW w:w="524" w:type="pct"/>
            <w:vMerge/>
            <w:tcBorders>
              <w:top w:val="single" w:sz="4" w:space="0" w:color="auto"/>
              <w:left w:val="single" w:sz="12" w:space="0" w:color="auto"/>
              <w:bottom w:val="single" w:sz="4" w:space="0" w:color="auto"/>
              <w:right w:val="single" w:sz="12" w:space="0" w:color="auto"/>
            </w:tcBorders>
          </w:tcPr>
          <w:p w:rsidR="00861B8A" w:rsidRPr="00355A34" w:rsidRDefault="00861B8A" w:rsidP="00861B8A">
            <w:pPr>
              <w:spacing w:after="0" w:line="240" w:lineRule="auto"/>
              <w:rPr>
                <w:rFonts w:ascii="Times New Roman" w:eastAsia="Times New Roman" w:hAnsi="Times New Roman" w:cs="Times New Roman"/>
                <w:b/>
                <w:sz w:val="20"/>
                <w:szCs w:val="20"/>
                <w:lang w:eastAsia="tr-TR"/>
              </w:rPr>
            </w:pPr>
          </w:p>
        </w:tc>
        <w:tc>
          <w:tcPr>
            <w:tcW w:w="422" w:type="pct"/>
            <w:tcBorders>
              <w:top w:val="single" w:sz="4" w:space="0" w:color="auto"/>
              <w:left w:val="single" w:sz="12" w:space="0" w:color="auto"/>
              <w:bottom w:val="single" w:sz="4" w:space="0" w:color="auto"/>
              <w:right w:val="single" w:sz="4"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50" w:type="pct"/>
            <w:gridSpan w:val="2"/>
            <w:tcBorders>
              <w:top w:val="single" w:sz="4" w:space="0" w:color="auto"/>
              <w:left w:val="single" w:sz="4" w:space="0" w:color="auto"/>
              <w:bottom w:val="single" w:sz="4"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657" w:type="pct"/>
            <w:gridSpan w:val="2"/>
            <w:tcBorders>
              <w:top w:val="single" w:sz="4" w:space="0" w:color="auto"/>
              <w:bottom w:val="single" w:sz="4" w:space="0" w:color="auto"/>
              <w:right w:val="single" w:sz="12" w:space="0" w:color="auto"/>
            </w:tcBorders>
            <w:vAlign w:val="center"/>
          </w:tcPr>
          <w:p w:rsidR="00861B8A" w:rsidRPr="00355A34" w:rsidRDefault="00861B8A" w:rsidP="00861B8A">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Laboratuvar</w:t>
            </w:r>
          </w:p>
        </w:tc>
        <w:tc>
          <w:tcPr>
            <w:tcW w:w="480" w:type="pct"/>
            <w:tcBorders>
              <w:top w:val="single" w:sz="4" w:space="0" w:color="auto"/>
              <w:bottom w:val="single" w:sz="4" w:space="0" w:color="auto"/>
              <w:right w:val="single" w:sz="4"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861B8A" w:rsidRPr="00355A34" w:rsidRDefault="00861B8A" w:rsidP="00861B8A">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291" w:type="pct"/>
            <w:gridSpan w:val="3"/>
            <w:tcBorders>
              <w:top w:val="single" w:sz="4" w:space="0" w:color="auto"/>
              <w:left w:val="single" w:sz="4" w:space="0" w:color="auto"/>
              <w:bottom w:val="single" w:sz="4"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55" w:type="pct"/>
            <w:tcBorders>
              <w:top w:val="single" w:sz="4" w:space="0" w:color="auto"/>
              <w:left w:val="single" w:sz="4" w:space="0" w:color="auto"/>
              <w:bottom w:val="single" w:sz="4"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861B8A" w:rsidRPr="00355A34" w:rsidTr="00B46568">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Güz -Bahar</w:t>
            </w:r>
          </w:p>
        </w:tc>
        <w:tc>
          <w:tcPr>
            <w:tcW w:w="422" w:type="pct"/>
            <w:tcBorders>
              <w:top w:val="single" w:sz="4" w:space="0" w:color="auto"/>
              <w:left w:val="single" w:sz="12" w:space="0" w:color="auto"/>
              <w:bottom w:val="single" w:sz="12" w:space="0" w:color="auto"/>
              <w:right w:val="single" w:sz="4"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sz w:val="28"/>
                <w:lang w:eastAsia="tr-TR"/>
              </w:rPr>
              <w:t>x</w:t>
            </w:r>
            <w:r w:rsidRPr="00355A34">
              <w:rPr>
                <w:rFonts w:ascii="Times New Roman" w:eastAsia="Times New Roman" w:hAnsi="Times New Roman" w:cs="Times New Roman"/>
                <w:lang w:eastAsia="tr-TR"/>
              </w:rPr>
              <w:t xml:space="preserve"> </w:t>
            </w:r>
          </w:p>
        </w:tc>
        <w:tc>
          <w:tcPr>
            <w:tcW w:w="550" w:type="pct"/>
            <w:gridSpan w:val="2"/>
            <w:tcBorders>
              <w:top w:val="single" w:sz="4" w:space="0" w:color="auto"/>
              <w:left w:val="single" w:sz="4" w:space="0" w:color="auto"/>
              <w:bottom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657" w:type="pct"/>
            <w:gridSpan w:val="2"/>
            <w:tcBorders>
              <w:top w:val="single" w:sz="4" w:space="0" w:color="auto"/>
              <w:bottom w:val="single" w:sz="12" w:space="0" w:color="auto"/>
              <w:right w:val="single" w:sz="12" w:space="0" w:color="auto"/>
            </w:tcBorders>
            <w:shd w:val="clear" w:color="auto" w:fill="auto"/>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480" w:type="pct"/>
            <w:tcBorders>
              <w:top w:val="single" w:sz="4" w:space="0" w:color="auto"/>
              <w:bottom w:val="single" w:sz="12" w:space="0" w:color="auto"/>
              <w:right w:val="single" w:sz="4" w:space="0" w:color="auto"/>
            </w:tcBorders>
            <w:shd w:val="clear" w:color="auto" w:fill="auto"/>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1291" w:type="pct"/>
            <w:gridSpan w:val="3"/>
            <w:tcBorders>
              <w:top w:val="single" w:sz="4" w:space="0" w:color="auto"/>
              <w:left w:val="single" w:sz="4" w:space="0" w:color="auto"/>
              <w:bottom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ZORUNLU (X )  SEÇMELİ (   )</w:t>
            </w:r>
          </w:p>
        </w:tc>
        <w:tc>
          <w:tcPr>
            <w:tcW w:w="755" w:type="pct"/>
            <w:tcBorders>
              <w:top w:val="single" w:sz="4" w:space="0" w:color="auto"/>
              <w:left w:val="single" w:sz="4" w:space="0" w:color="auto"/>
              <w:bottom w:val="single" w:sz="12" w:space="0" w:color="auto"/>
            </w:tcBorders>
          </w:tcPr>
          <w:p w:rsidR="00861B8A" w:rsidRPr="00355A34" w:rsidRDefault="00861B8A" w:rsidP="00861B8A">
            <w:pPr>
              <w:spacing w:after="0" w:line="240" w:lineRule="auto"/>
              <w:jc w:val="center"/>
              <w:rPr>
                <w:rFonts w:ascii="Times New Roman" w:eastAsia="Times New Roman" w:hAnsi="Times New Roman" w:cs="Times New Roman"/>
                <w:sz w:val="20"/>
                <w:szCs w:val="18"/>
                <w:lang w:eastAsia="tr-TR"/>
              </w:rPr>
            </w:pPr>
            <w:r w:rsidRPr="00355A34">
              <w:rPr>
                <w:rFonts w:ascii="Times New Roman" w:eastAsia="Times New Roman" w:hAnsi="Times New Roman" w:cs="Times New Roman"/>
                <w:sz w:val="20"/>
                <w:szCs w:val="18"/>
                <w:lang w:eastAsia="tr-TR"/>
              </w:rPr>
              <w:t>Türkçe</w:t>
            </w:r>
          </w:p>
        </w:tc>
      </w:tr>
      <w:tr w:rsidR="00861B8A" w:rsidRPr="00355A34" w:rsidTr="00B46568">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p>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p>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p>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861B8A" w:rsidRPr="00355A34" w:rsidTr="00B46568">
        <w:tblPrEx>
          <w:tblBorders>
            <w:insideH w:val="single" w:sz="6" w:space="0" w:color="auto"/>
            <w:insideV w:val="single" w:sz="6" w:space="0" w:color="auto"/>
          </w:tblBorders>
        </w:tblPrEx>
        <w:trPr>
          <w:trHeight w:val="546"/>
        </w:trPr>
        <w:tc>
          <w:tcPr>
            <w:tcW w:w="1292" w:type="pct"/>
            <w:gridSpan w:val="3"/>
            <w:tcBorders>
              <w:top w:val="single" w:sz="12" w:space="0" w:color="auto"/>
              <w:left w:val="single" w:sz="12" w:space="0" w:color="auto"/>
              <w:bottom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441" w:type="pct"/>
            <w:gridSpan w:val="5"/>
            <w:tcBorders>
              <w:top w:val="single" w:sz="12" w:space="0" w:color="auto"/>
              <w:bottom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099" w:type="pct"/>
            <w:gridSpan w:val="3"/>
            <w:tcBorders>
              <w:top w:val="single" w:sz="12" w:space="0" w:color="auto"/>
              <w:bottom w:val="single" w:sz="6" w:space="0" w:color="auto"/>
            </w:tcBorders>
            <w:vAlign w:val="center"/>
          </w:tcPr>
          <w:p w:rsidR="00861B8A" w:rsidRPr="00355A34" w:rsidRDefault="00861B8A" w:rsidP="00861B8A">
            <w:pPr>
              <w:spacing w:after="0" w:line="240" w:lineRule="auto"/>
              <w:ind w:left="177" w:hanging="177"/>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168" w:type="pct"/>
            <w:gridSpan w:val="2"/>
            <w:tcBorders>
              <w:top w:val="single" w:sz="12" w:space="0" w:color="auto"/>
              <w:bottom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861B8A" w:rsidRPr="00355A34" w:rsidTr="00B46568">
        <w:tblPrEx>
          <w:tblBorders>
            <w:insideH w:val="single" w:sz="6" w:space="0" w:color="auto"/>
            <w:insideV w:val="single" w:sz="6" w:space="0" w:color="auto"/>
          </w:tblBorders>
        </w:tblPrEx>
        <w:trPr>
          <w:trHeight w:val="138"/>
        </w:trPr>
        <w:tc>
          <w:tcPr>
            <w:tcW w:w="1292" w:type="pct"/>
            <w:gridSpan w:val="3"/>
            <w:tcBorders>
              <w:top w:val="single" w:sz="6" w:space="0" w:color="auto"/>
              <w:left w:val="single" w:sz="12" w:space="0" w:color="auto"/>
              <w:bottom w:val="single" w:sz="12" w:space="0" w:color="auto"/>
              <w:right w:val="single" w:sz="4" w:space="0" w:color="auto"/>
            </w:tcBorders>
          </w:tcPr>
          <w:p w:rsidR="00861B8A" w:rsidRPr="00355A34" w:rsidRDefault="00861B8A" w:rsidP="00861B8A">
            <w:pPr>
              <w:spacing w:after="0" w:line="240" w:lineRule="auto"/>
              <w:jc w:val="center"/>
              <w:rPr>
                <w:rFonts w:ascii="Times New Roman" w:eastAsia="Times New Roman" w:hAnsi="Times New Roman" w:cs="Times New Roman"/>
                <w:lang w:eastAsia="tr-TR"/>
              </w:rPr>
            </w:pPr>
          </w:p>
        </w:tc>
        <w:tc>
          <w:tcPr>
            <w:tcW w:w="1441" w:type="pct"/>
            <w:gridSpan w:val="5"/>
            <w:tcBorders>
              <w:top w:val="single" w:sz="6" w:space="0" w:color="auto"/>
              <w:left w:val="single" w:sz="4" w:space="0" w:color="auto"/>
              <w:bottom w:val="single" w:sz="12" w:space="0" w:color="auto"/>
              <w:right w:val="single" w:sz="4" w:space="0" w:color="auto"/>
            </w:tcBorders>
          </w:tcPr>
          <w:p w:rsidR="00861B8A" w:rsidRPr="00355A34" w:rsidRDefault="00861B8A" w:rsidP="00861B8A">
            <w:pPr>
              <w:spacing w:after="0" w:line="240" w:lineRule="auto"/>
              <w:jc w:val="center"/>
              <w:rPr>
                <w:rFonts w:ascii="Times New Roman" w:eastAsia="Times New Roman" w:hAnsi="Times New Roman" w:cs="Times New Roman"/>
                <w:sz w:val="24"/>
                <w:szCs w:val="24"/>
                <w:lang w:eastAsia="tr-TR"/>
              </w:rPr>
            </w:pPr>
          </w:p>
        </w:tc>
        <w:tc>
          <w:tcPr>
            <w:tcW w:w="1099" w:type="pct"/>
            <w:gridSpan w:val="3"/>
            <w:tcBorders>
              <w:top w:val="single" w:sz="6" w:space="0" w:color="auto"/>
              <w:left w:val="single" w:sz="4" w:space="0" w:color="auto"/>
              <w:bottom w:val="single" w:sz="12" w:space="0" w:color="auto"/>
            </w:tcBorders>
          </w:tcPr>
          <w:p w:rsidR="00861B8A" w:rsidRPr="00355A34" w:rsidRDefault="00861B8A" w:rsidP="00861B8A">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x</w:t>
            </w:r>
          </w:p>
        </w:tc>
        <w:tc>
          <w:tcPr>
            <w:tcW w:w="1168" w:type="pct"/>
            <w:gridSpan w:val="2"/>
            <w:tcBorders>
              <w:top w:val="single" w:sz="6" w:space="0" w:color="auto"/>
              <w:left w:val="single" w:sz="4" w:space="0" w:color="auto"/>
              <w:bottom w:val="single" w:sz="12" w:space="0" w:color="auto"/>
            </w:tcBorders>
          </w:tcPr>
          <w:p w:rsidR="00861B8A" w:rsidRPr="00355A34" w:rsidRDefault="00861B8A" w:rsidP="00861B8A">
            <w:pPr>
              <w:spacing w:after="0" w:line="240" w:lineRule="auto"/>
              <w:jc w:val="center"/>
              <w:rPr>
                <w:rFonts w:ascii="Times New Roman" w:eastAsia="Times New Roman" w:hAnsi="Times New Roman" w:cs="Times New Roman"/>
                <w:lang w:eastAsia="tr-TR"/>
              </w:rPr>
            </w:pPr>
          </w:p>
        </w:tc>
      </w:tr>
      <w:tr w:rsidR="00861B8A" w:rsidRPr="00355A34" w:rsidTr="00B46568">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p>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p>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p>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p>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861B8A" w:rsidRPr="00355A34" w:rsidTr="00B46568">
        <w:tc>
          <w:tcPr>
            <w:tcW w:w="1811" w:type="pct"/>
            <w:gridSpan w:val="5"/>
            <w:vMerge w:val="restart"/>
            <w:tcBorders>
              <w:top w:val="single" w:sz="12" w:space="0" w:color="auto"/>
              <w:left w:val="single" w:sz="12" w:space="0" w:color="auto"/>
              <w:bottom w:val="single" w:sz="12" w:space="0" w:color="auto"/>
              <w:right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İÇİ</w:t>
            </w:r>
          </w:p>
        </w:tc>
        <w:tc>
          <w:tcPr>
            <w:tcW w:w="1194" w:type="pct"/>
            <w:gridSpan w:val="5"/>
            <w:tcBorders>
              <w:top w:val="single" w:sz="12" w:space="0" w:color="auto"/>
              <w:left w:val="single" w:sz="12" w:space="0" w:color="auto"/>
              <w:bottom w:val="single" w:sz="8" w:space="0" w:color="auto"/>
              <w:right w:val="single" w:sz="4"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55" w:type="pct"/>
            <w:tcBorders>
              <w:top w:val="single" w:sz="12" w:space="0" w:color="auto"/>
              <w:left w:val="single" w:sz="8" w:space="0" w:color="auto"/>
              <w:bottom w:val="single" w:sz="8" w:space="0" w:color="auto"/>
              <w:right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861B8A" w:rsidRPr="00355A34" w:rsidTr="00B46568">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61B8A" w:rsidRPr="00355A34" w:rsidRDefault="00861B8A" w:rsidP="00861B8A">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4" w:space="0" w:color="auto"/>
              <w:right w:val="single" w:sz="4" w:space="0" w:color="auto"/>
            </w:tcBorders>
            <w:vAlign w:val="center"/>
          </w:tcPr>
          <w:p w:rsidR="00861B8A" w:rsidRPr="00355A34" w:rsidRDefault="00861B8A" w:rsidP="00861B8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40" w:type="pct"/>
            <w:gridSpan w:val="2"/>
            <w:tcBorders>
              <w:top w:val="single" w:sz="8" w:space="0" w:color="auto"/>
              <w:left w:val="single" w:sz="4" w:space="0" w:color="auto"/>
              <w:bottom w:val="single" w:sz="4" w:space="0" w:color="auto"/>
              <w:right w:val="single" w:sz="8" w:space="0" w:color="auto"/>
            </w:tcBorders>
          </w:tcPr>
          <w:p w:rsidR="00861B8A" w:rsidRPr="00355A34" w:rsidRDefault="00861B8A" w:rsidP="00861B8A">
            <w:pPr>
              <w:spacing w:after="0" w:line="240" w:lineRule="auto"/>
              <w:jc w:val="center"/>
              <w:rPr>
                <w:rFonts w:ascii="Times New Roman" w:eastAsia="Times New Roman" w:hAnsi="Times New Roman" w:cs="Times New Roman"/>
                <w:szCs w:val="24"/>
                <w:lang w:eastAsia="tr-TR"/>
              </w:rPr>
            </w:pPr>
            <w:r w:rsidRPr="00355A34">
              <w:rPr>
                <w:rFonts w:ascii="Times New Roman" w:eastAsia="Times New Roman" w:hAnsi="Times New Roman" w:cs="Times New Roman"/>
                <w:szCs w:val="24"/>
                <w:lang w:eastAsia="tr-TR"/>
              </w:rPr>
              <w:t xml:space="preserve"> 1</w:t>
            </w:r>
          </w:p>
        </w:tc>
        <w:tc>
          <w:tcPr>
            <w:tcW w:w="755" w:type="pct"/>
            <w:tcBorders>
              <w:top w:val="single" w:sz="8" w:space="0" w:color="auto"/>
              <w:left w:val="single" w:sz="8" w:space="0" w:color="auto"/>
              <w:bottom w:val="single" w:sz="4" w:space="0" w:color="auto"/>
              <w:right w:val="single" w:sz="12" w:space="0" w:color="auto"/>
            </w:tcBorders>
            <w:shd w:val="clear" w:color="auto" w:fill="auto"/>
          </w:tcPr>
          <w:p w:rsidR="00861B8A" w:rsidRPr="00355A34" w:rsidRDefault="00861B8A" w:rsidP="00861B8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25 </w:t>
            </w:r>
          </w:p>
        </w:tc>
      </w:tr>
      <w:tr w:rsidR="00861B8A" w:rsidRPr="00355A34" w:rsidTr="00B46568">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61B8A" w:rsidRPr="00355A34" w:rsidRDefault="00861B8A" w:rsidP="00861B8A">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861B8A" w:rsidRPr="00355A34" w:rsidRDefault="00861B8A" w:rsidP="00861B8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40" w:type="pct"/>
            <w:gridSpan w:val="2"/>
            <w:tcBorders>
              <w:top w:val="single" w:sz="4" w:space="0" w:color="auto"/>
              <w:left w:val="single" w:sz="4" w:space="0" w:color="auto"/>
              <w:bottom w:val="single" w:sz="4" w:space="0" w:color="auto"/>
              <w:right w:val="single" w:sz="8" w:space="0" w:color="auto"/>
            </w:tcBorders>
          </w:tcPr>
          <w:p w:rsidR="00861B8A" w:rsidRPr="00355A34" w:rsidRDefault="00861B8A" w:rsidP="00861B8A">
            <w:pPr>
              <w:spacing w:after="0" w:line="240" w:lineRule="auto"/>
              <w:jc w:val="center"/>
              <w:rPr>
                <w:rFonts w:ascii="Times New Roman" w:eastAsia="Times New Roman" w:hAnsi="Times New Roman" w:cs="Times New Roman"/>
                <w:szCs w:val="24"/>
                <w:lang w:eastAsia="tr-TR"/>
              </w:rPr>
            </w:pPr>
            <w:r w:rsidRPr="00355A34">
              <w:rPr>
                <w:rFonts w:ascii="Times New Roman" w:eastAsia="Times New Roman" w:hAnsi="Times New Roman" w:cs="Times New Roman"/>
                <w:szCs w:val="24"/>
                <w:lang w:eastAsia="tr-TR"/>
              </w:rPr>
              <w:t xml:space="preserve"> 1</w:t>
            </w:r>
          </w:p>
        </w:tc>
        <w:tc>
          <w:tcPr>
            <w:tcW w:w="755" w:type="pct"/>
            <w:tcBorders>
              <w:top w:val="single" w:sz="4" w:space="0" w:color="auto"/>
              <w:left w:val="single" w:sz="8" w:space="0" w:color="auto"/>
              <w:bottom w:val="single" w:sz="4" w:space="0" w:color="auto"/>
              <w:right w:val="single" w:sz="12" w:space="0" w:color="auto"/>
            </w:tcBorders>
            <w:shd w:val="clear" w:color="auto" w:fill="auto"/>
          </w:tcPr>
          <w:p w:rsidR="00861B8A" w:rsidRPr="00355A34" w:rsidRDefault="00861B8A" w:rsidP="00861B8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25</w:t>
            </w:r>
          </w:p>
        </w:tc>
      </w:tr>
      <w:tr w:rsidR="00861B8A" w:rsidRPr="00355A34" w:rsidTr="00B46568">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61B8A" w:rsidRPr="00355A34" w:rsidRDefault="00861B8A" w:rsidP="00861B8A">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861B8A" w:rsidRPr="00355A34" w:rsidRDefault="00861B8A" w:rsidP="00861B8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40" w:type="pct"/>
            <w:gridSpan w:val="2"/>
            <w:tcBorders>
              <w:top w:val="single" w:sz="4" w:space="0" w:color="auto"/>
              <w:left w:val="single" w:sz="4" w:space="0" w:color="auto"/>
              <w:bottom w:val="single" w:sz="4" w:space="0" w:color="auto"/>
              <w:right w:val="single" w:sz="8" w:space="0" w:color="auto"/>
            </w:tcBorders>
          </w:tcPr>
          <w:p w:rsidR="00861B8A" w:rsidRPr="00355A34" w:rsidRDefault="00861B8A" w:rsidP="00861B8A">
            <w:pPr>
              <w:spacing w:after="0" w:line="240" w:lineRule="auto"/>
              <w:rPr>
                <w:rFonts w:ascii="Times New Roman" w:eastAsia="Times New Roman" w:hAnsi="Times New Roman" w:cs="Times New Roman"/>
                <w:sz w:val="24"/>
                <w:szCs w:val="24"/>
                <w:lang w:eastAsia="tr-TR"/>
              </w:rPr>
            </w:pPr>
          </w:p>
        </w:tc>
        <w:tc>
          <w:tcPr>
            <w:tcW w:w="755" w:type="pct"/>
            <w:tcBorders>
              <w:top w:val="single" w:sz="4" w:space="0" w:color="auto"/>
              <w:left w:val="single" w:sz="8" w:space="0" w:color="auto"/>
              <w:bottom w:val="single" w:sz="4" w:space="0" w:color="auto"/>
              <w:right w:val="single" w:sz="12" w:space="0" w:color="auto"/>
            </w:tcBorders>
          </w:tcPr>
          <w:p w:rsidR="00861B8A" w:rsidRPr="00355A34" w:rsidRDefault="00861B8A" w:rsidP="00861B8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861B8A" w:rsidRPr="00355A34" w:rsidTr="00B46568">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61B8A" w:rsidRPr="00355A34" w:rsidRDefault="00861B8A" w:rsidP="00861B8A">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861B8A" w:rsidRPr="00355A34" w:rsidRDefault="00861B8A" w:rsidP="00861B8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40" w:type="pct"/>
            <w:gridSpan w:val="2"/>
            <w:tcBorders>
              <w:top w:val="single" w:sz="4" w:space="0" w:color="auto"/>
              <w:left w:val="single" w:sz="4" w:space="0" w:color="auto"/>
              <w:bottom w:val="single" w:sz="4" w:space="0" w:color="auto"/>
              <w:right w:val="single" w:sz="8" w:space="0" w:color="auto"/>
            </w:tcBorders>
          </w:tcPr>
          <w:p w:rsidR="00861B8A" w:rsidRPr="00355A34" w:rsidRDefault="00861B8A" w:rsidP="00861B8A">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755" w:type="pct"/>
            <w:tcBorders>
              <w:top w:val="single" w:sz="4" w:space="0" w:color="auto"/>
              <w:left w:val="single" w:sz="8" w:space="0" w:color="auto"/>
              <w:bottom w:val="single" w:sz="4" w:space="0" w:color="auto"/>
              <w:right w:val="single" w:sz="12" w:space="0" w:color="auto"/>
            </w:tcBorders>
          </w:tcPr>
          <w:p w:rsidR="00861B8A" w:rsidRPr="00355A34" w:rsidRDefault="00861B8A" w:rsidP="00861B8A">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r>
      <w:tr w:rsidR="00861B8A" w:rsidRPr="00355A34" w:rsidTr="00B46568">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61B8A" w:rsidRPr="00355A34" w:rsidRDefault="00861B8A" w:rsidP="00861B8A">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8" w:space="0" w:color="auto"/>
              <w:right w:val="single" w:sz="4" w:space="0" w:color="auto"/>
            </w:tcBorders>
            <w:vAlign w:val="center"/>
          </w:tcPr>
          <w:p w:rsidR="00861B8A" w:rsidRPr="00355A34" w:rsidRDefault="00861B8A" w:rsidP="00861B8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40" w:type="pct"/>
            <w:gridSpan w:val="2"/>
            <w:tcBorders>
              <w:top w:val="single" w:sz="4" w:space="0" w:color="auto"/>
              <w:left w:val="single" w:sz="4" w:space="0" w:color="auto"/>
              <w:bottom w:val="single" w:sz="8" w:space="0" w:color="auto"/>
              <w:right w:val="single" w:sz="8" w:space="0" w:color="auto"/>
            </w:tcBorders>
          </w:tcPr>
          <w:p w:rsidR="00861B8A" w:rsidRPr="00355A34" w:rsidRDefault="00861B8A" w:rsidP="00861B8A">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755" w:type="pct"/>
            <w:tcBorders>
              <w:top w:val="single" w:sz="4" w:space="0" w:color="auto"/>
              <w:left w:val="single" w:sz="8" w:space="0" w:color="auto"/>
              <w:bottom w:val="single" w:sz="8" w:space="0" w:color="auto"/>
              <w:right w:val="single" w:sz="12" w:space="0" w:color="auto"/>
            </w:tcBorders>
          </w:tcPr>
          <w:p w:rsidR="00861B8A" w:rsidRPr="00355A34" w:rsidRDefault="00861B8A" w:rsidP="00861B8A">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r>
      <w:tr w:rsidR="00861B8A" w:rsidRPr="00355A34" w:rsidTr="00B46568">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61B8A" w:rsidRPr="00355A34" w:rsidRDefault="00861B8A" w:rsidP="00861B8A">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8" w:space="0" w:color="auto"/>
              <w:right w:val="single" w:sz="4" w:space="0" w:color="auto"/>
            </w:tcBorders>
            <w:vAlign w:val="center"/>
          </w:tcPr>
          <w:p w:rsidR="00861B8A" w:rsidRPr="00355A34" w:rsidRDefault="00861B8A" w:rsidP="00861B8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40" w:type="pct"/>
            <w:gridSpan w:val="2"/>
            <w:tcBorders>
              <w:top w:val="single" w:sz="8" w:space="0" w:color="auto"/>
              <w:left w:val="single" w:sz="4" w:space="0" w:color="auto"/>
              <w:bottom w:val="single" w:sz="8" w:space="0" w:color="auto"/>
              <w:right w:val="single" w:sz="8" w:space="0" w:color="auto"/>
            </w:tcBorders>
          </w:tcPr>
          <w:p w:rsidR="00861B8A" w:rsidRPr="00355A34" w:rsidRDefault="00861B8A" w:rsidP="00861B8A">
            <w:pPr>
              <w:spacing w:after="0" w:line="240" w:lineRule="auto"/>
              <w:jc w:val="center"/>
              <w:rPr>
                <w:rFonts w:ascii="Times New Roman" w:eastAsia="Times New Roman" w:hAnsi="Times New Roman" w:cs="Times New Roman"/>
                <w:sz w:val="24"/>
                <w:szCs w:val="24"/>
                <w:lang w:eastAsia="tr-TR"/>
              </w:rPr>
            </w:pPr>
          </w:p>
        </w:tc>
        <w:tc>
          <w:tcPr>
            <w:tcW w:w="755" w:type="pct"/>
            <w:tcBorders>
              <w:top w:val="single" w:sz="8" w:space="0" w:color="auto"/>
              <w:left w:val="single" w:sz="8" w:space="0" w:color="auto"/>
              <w:bottom w:val="single" w:sz="8" w:space="0" w:color="auto"/>
              <w:right w:val="single" w:sz="12" w:space="0" w:color="auto"/>
            </w:tcBorders>
          </w:tcPr>
          <w:p w:rsidR="00861B8A" w:rsidRPr="00355A34" w:rsidRDefault="00861B8A" w:rsidP="00861B8A">
            <w:pPr>
              <w:spacing w:after="0" w:line="240" w:lineRule="auto"/>
              <w:rPr>
                <w:rFonts w:ascii="Times New Roman" w:eastAsia="Times New Roman" w:hAnsi="Times New Roman" w:cs="Times New Roman"/>
                <w:sz w:val="24"/>
                <w:szCs w:val="24"/>
                <w:lang w:eastAsia="tr-TR"/>
              </w:rPr>
            </w:pPr>
          </w:p>
        </w:tc>
      </w:tr>
      <w:tr w:rsidR="00861B8A" w:rsidRPr="00355A34" w:rsidTr="00B46568">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61B8A" w:rsidRPr="00355A34" w:rsidRDefault="00861B8A" w:rsidP="00861B8A">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12" w:space="0" w:color="auto"/>
              <w:right w:val="single" w:sz="4" w:space="0" w:color="auto"/>
            </w:tcBorders>
            <w:vAlign w:val="center"/>
          </w:tcPr>
          <w:p w:rsidR="00861B8A" w:rsidRPr="00355A34" w:rsidRDefault="00861B8A" w:rsidP="00861B8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40" w:type="pct"/>
            <w:gridSpan w:val="2"/>
            <w:tcBorders>
              <w:top w:val="single" w:sz="8" w:space="0" w:color="auto"/>
              <w:left w:val="single" w:sz="4" w:space="0" w:color="auto"/>
              <w:bottom w:val="single" w:sz="12" w:space="0" w:color="auto"/>
              <w:right w:val="single" w:sz="8" w:space="0" w:color="auto"/>
            </w:tcBorders>
          </w:tcPr>
          <w:p w:rsidR="00861B8A" w:rsidRPr="00355A34" w:rsidRDefault="00861B8A" w:rsidP="00861B8A">
            <w:pPr>
              <w:spacing w:after="0" w:line="240" w:lineRule="auto"/>
              <w:rPr>
                <w:rFonts w:ascii="Times New Roman" w:eastAsia="Times New Roman" w:hAnsi="Times New Roman" w:cs="Times New Roman"/>
                <w:sz w:val="24"/>
                <w:szCs w:val="24"/>
                <w:lang w:eastAsia="tr-TR"/>
              </w:rPr>
            </w:pPr>
          </w:p>
        </w:tc>
        <w:tc>
          <w:tcPr>
            <w:tcW w:w="755" w:type="pct"/>
            <w:tcBorders>
              <w:top w:val="single" w:sz="8" w:space="0" w:color="auto"/>
              <w:left w:val="single" w:sz="8" w:space="0" w:color="auto"/>
              <w:bottom w:val="single" w:sz="12" w:space="0" w:color="auto"/>
              <w:right w:val="single" w:sz="12" w:space="0" w:color="auto"/>
            </w:tcBorders>
          </w:tcPr>
          <w:p w:rsidR="00861B8A" w:rsidRPr="00355A34" w:rsidRDefault="00861B8A" w:rsidP="00861B8A">
            <w:pPr>
              <w:spacing w:after="0" w:line="240" w:lineRule="auto"/>
              <w:rPr>
                <w:rFonts w:ascii="Times New Roman" w:eastAsia="Times New Roman" w:hAnsi="Times New Roman" w:cs="Times New Roman"/>
                <w:sz w:val="24"/>
                <w:szCs w:val="24"/>
                <w:lang w:eastAsia="tr-TR"/>
              </w:rPr>
            </w:pPr>
          </w:p>
        </w:tc>
      </w:tr>
      <w:tr w:rsidR="00861B8A" w:rsidRPr="00355A34" w:rsidTr="00B46568">
        <w:trPr>
          <w:trHeight w:val="392"/>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SONU SINAVI</w:t>
            </w:r>
          </w:p>
        </w:tc>
        <w:tc>
          <w:tcPr>
            <w:tcW w:w="1194" w:type="pct"/>
            <w:gridSpan w:val="5"/>
            <w:tcBorders>
              <w:top w:val="single" w:sz="12" w:space="0" w:color="auto"/>
              <w:left w:val="single" w:sz="12" w:space="0" w:color="auto"/>
              <w:bottom w:val="single" w:sz="8" w:space="0" w:color="auto"/>
              <w:right w:val="single" w:sz="4" w:space="0" w:color="auto"/>
            </w:tcBorders>
          </w:tcPr>
          <w:p w:rsidR="00861B8A" w:rsidRPr="00355A34" w:rsidRDefault="00861B8A" w:rsidP="00861B8A">
            <w:pPr>
              <w:spacing w:before="120" w:after="120" w:line="240" w:lineRule="auto"/>
              <w:rPr>
                <w:rFonts w:ascii="Times New Roman" w:eastAsia="Times New Roman" w:hAnsi="Times New Roman" w:cs="Times New Roman"/>
                <w:sz w:val="20"/>
                <w:szCs w:val="20"/>
                <w:lang w:eastAsia="tr-TR"/>
              </w:rPr>
            </w:pP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 xml:space="preserve"> 1</w:t>
            </w:r>
          </w:p>
        </w:tc>
        <w:tc>
          <w:tcPr>
            <w:tcW w:w="755" w:type="pct"/>
            <w:tcBorders>
              <w:top w:val="single" w:sz="12" w:space="0" w:color="auto"/>
              <w:left w:val="single" w:sz="8" w:space="0" w:color="auto"/>
              <w:bottom w:val="single" w:sz="8" w:space="0" w:color="auto"/>
              <w:right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50</w:t>
            </w:r>
          </w:p>
        </w:tc>
      </w:tr>
      <w:tr w:rsidR="00861B8A" w:rsidRPr="00355A34" w:rsidTr="00B46568">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861B8A" w:rsidRPr="00355A34" w:rsidRDefault="00861B8A" w:rsidP="00861B8A">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YOK</w:t>
            </w:r>
          </w:p>
        </w:tc>
      </w:tr>
      <w:tr w:rsidR="00861B8A" w:rsidRPr="00355A34" w:rsidTr="00B46568">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89" w:type="pct"/>
            <w:gridSpan w:val="8"/>
            <w:tcBorders>
              <w:top w:val="single" w:sz="12" w:space="0" w:color="auto"/>
              <w:left w:val="single" w:sz="12" w:space="0" w:color="auto"/>
              <w:bottom w:val="single" w:sz="12" w:space="0" w:color="auto"/>
              <w:right w:val="single" w:sz="12" w:space="0" w:color="auto"/>
            </w:tcBorders>
          </w:tcPr>
          <w:p w:rsidR="00861B8A" w:rsidRPr="00355A34" w:rsidRDefault="00861B8A" w:rsidP="00861B8A">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color w:val="000000"/>
                <w:sz w:val="20"/>
                <w:szCs w:val="20"/>
                <w:lang w:eastAsia="tr-TR"/>
              </w:rPr>
              <w:t xml:space="preserve"> Periodonsiyumun anatomik ve morfolojik özellikleri, periodontal hastalıkların sınıflaması, periodontal hastalıkların etyolojisi, epidemiyolojisi ve hastalıkların patolojileri ve tedavileri</w:t>
            </w:r>
          </w:p>
        </w:tc>
      </w:tr>
      <w:tr w:rsidR="00861B8A" w:rsidRPr="00355A34" w:rsidTr="00B46568">
        <w:trPr>
          <w:trHeight w:val="426"/>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89" w:type="pct"/>
            <w:gridSpan w:val="8"/>
            <w:tcBorders>
              <w:top w:val="single" w:sz="12" w:space="0" w:color="auto"/>
              <w:left w:val="single" w:sz="12" w:space="0" w:color="auto"/>
              <w:bottom w:val="single" w:sz="12" w:space="0" w:color="auto"/>
              <w:right w:val="single" w:sz="12" w:space="0" w:color="auto"/>
            </w:tcBorders>
          </w:tcPr>
          <w:p w:rsidR="00861B8A" w:rsidRPr="00355A34" w:rsidRDefault="00861B8A" w:rsidP="00861B8A">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bCs/>
                <w:color w:val="000000"/>
                <w:sz w:val="20"/>
                <w:szCs w:val="20"/>
                <w:lang w:eastAsia="tr-TR"/>
              </w:rPr>
              <w:t xml:space="preserve"> </w:t>
            </w:r>
            <w:r w:rsidRPr="00355A34">
              <w:rPr>
                <w:rFonts w:ascii="Times New Roman" w:eastAsia="Times New Roman" w:hAnsi="Times New Roman" w:cs="Times New Roman"/>
                <w:sz w:val="20"/>
                <w:szCs w:val="20"/>
                <w:lang w:eastAsia="tr-TR"/>
              </w:rPr>
              <w:t xml:space="preserve">Periodontal dokuların morfolojik ve histolojik yapısının ayrıntılı olarak öğretilmesi, sağlıklı ve hastalıklı dokuların ayırt edilmesi,  periodontal hastalıkların etiyolojisinde rol oynayan lokal ve sistemik faktörlerin ve patogenezin öğretilmesi, </w:t>
            </w:r>
            <w:r w:rsidRPr="00355A34">
              <w:rPr>
                <w:rFonts w:ascii="Times New Roman" w:eastAsia="Times New Roman" w:hAnsi="Times New Roman" w:cs="Times New Roman"/>
                <w:sz w:val="20"/>
                <w:lang w:eastAsia="tr-TR"/>
              </w:rPr>
              <w:t>periodontal hastalıkların mikrobiyolojik, immunolojik ve genetik özelliklerinin tanımlanabilmesi ve yorumlanabilmesi</w:t>
            </w:r>
            <w:r w:rsidRPr="00355A34">
              <w:rPr>
                <w:rFonts w:ascii="Times New Roman" w:eastAsia="Times New Roman" w:hAnsi="Times New Roman" w:cs="Times New Roman"/>
                <w:sz w:val="20"/>
                <w:szCs w:val="20"/>
                <w:lang w:eastAsia="tr-TR"/>
              </w:rPr>
              <w:t>,  periodontal hastalığın teşhisi ve tedavi yöntemlerinin, periodontal hastalıkların epidemiyolojisinin, dişeti savunma mekanizmalarının, periodontal hastalıkların sınıflandırılmasının öğretilmesidir.</w:t>
            </w:r>
          </w:p>
        </w:tc>
      </w:tr>
      <w:tr w:rsidR="00861B8A" w:rsidRPr="00355A34" w:rsidTr="00B46568">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861B8A" w:rsidRPr="00355A34" w:rsidRDefault="00861B8A" w:rsidP="00861B8A">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Klinik öncesi öğrencinin </w:t>
            </w:r>
            <w:r w:rsidRPr="00355A34">
              <w:rPr>
                <w:rFonts w:ascii="Times New Roman" w:eastAsia="Times New Roman" w:hAnsi="Times New Roman" w:cs="Times New Roman"/>
                <w:color w:val="333333"/>
                <w:sz w:val="20"/>
                <w:szCs w:val="20"/>
                <w:lang w:eastAsia="tr-TR"/>
              </w:rPr>
              <w:t>çeşitli indeks sistemlerinin kavranması ve bu bilgilerin periodontal hastalıkların tanısında kullanılabilmesi. Periodontal hastalıkların tanısı için uygulanan muayene yöntemleri, bu yöntemlere dayanarak tanı konulması ve bu tanı doğrultusunda, tedavi planının yapılabilmesi. Periodontal hastalıkların sınıflandırılması. Periodontal sağlık ve gingival hastalıkların teşhis ve tedavisi, periodontitis evreleri ve dereceleri, dişeti büyümesi ve dişeti çekilmelerinin tedavilerini öğrenir</w:t>
            </w:r>
          </w:p>
        </w:tc>
      </w:tr>
      <w:tr w:rsidR="00861B8A" w:rsidRPr="00355A34" w:rsidTr="00B46568">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89" w:type="pct"/>
            <w:gridSpan w:val="8"/>
            <w:tcBorders>
              <w:top w:val="single" w:sz="12" w:space="0" w:color="auto"/>
              <w:left w:val="single" w:sz="12" w:space="0" w:color="auto"/>
              <w:bottom w:val="single" w:sz="12" w:space="0" w:color="auto"/>
              <w:right w:val="single" w:sz="12" w:space="0" w:color="auto"/>
            </w:tcBorders>
          </w:tcPr>
          <w:p w:rsidR="00861B8A" w:rsidRPr="00355A34" w:rsidRDefault="00861B8A" w:rsidP="00861B8A">
            <w:pPr>
              <w:numPr>
                <w:ilvl w:val="0"/>
                <w:numId w:val="28"/>
              </w:numPr>
              <w:tabs>
                <w:tab w:val="left" w:pos="709"/>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Periodontal dokuların anatomisini bilmelidir. </w:t>
            </w:r>
          </w:p>
          <w:p w:rsidR="00861B8A" w:rsidRPr="00355A34" w:rsidRDefault="00861B8A" w:rsidP="00861B8A">
            <w:pPr>
              <w:numPr>
                <w:ilvl w:val="0"/>
                <w:numId w:val="28"/>
              </w:numPr>
              <w:tabs>
                <w:tab w:val="left" w:pos="709"/>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Periodontal hastalıkların etiyolojisini bilmelidir. </w:t>
            </w:r>
          </w:p>
          <w:p w:rsidR="00861B8A" w:rsidRPr="00355A34" w:rsidRDefault="00861B8A" w:rsidP="00861B8A">
            <w:pPr>
              <w:numPr>
                <w:ilvl w:val="0"/>
                <w:numId w:val="28"/>
              </w:numPr>
              <w:tabs>
                <w:tab w:val="left" w:pos="709"/>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Lokal ve sistemik faktörlerin periodontal hastalıkların oluşumu üzerine olan etkilerini bilmelidir. </w:t>
            </w:r>
          </w:p>
          <w:p w:rsidR="00861B8A" w:rsidRPr="00355A34" w:rsidRDefault="00861B8A" w:rsidP="00861B8A">
            <w:pPr>
              <w:numPr>
                <w:ilvl w:val="0"/>
                <w:numId w:val="28"/>
              </w:numPr>
              <w:tabs>
                <w:tab w:val="left" w:pos="709"/>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Periodontal mikrobiyolojiyi bilmelidir.</w:t>
            </w:r>
          </w:p>
          <w:p w:rsidR="00861B8A" w:rsidRPr="00355A34" w:rsidRDefault="00861B8A" w:rsidP="00861B8A">
            <w:pPr>
              <w:numPr>
                <w:ilvl w:val="0"/>
                <w:numId w:val="28"/>
              </w:numPr>
              <w:tabs>
                <w:tab w:val="left" w:pos="709"/>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lastRenderedPageBreak/>
              <w:t xml:space="preserve">İmmünite ve inflamasyonu bilmelidir. </w:t>
            </w:r>
          </w:p>
          <w:p w:rsidR="00861B8A" w:rsidRPr="00355A34" w:rsidRDefault="00861B8A" w:rsidP="00861B8A">
            <w:pPr>
              <w:numPr>
                <w:ilvl w:val="0"/>
                <w:numId w:val="28"/>
              </w:numPr>
              <w:tabs>
                <w:tab w:val="left" w:pos="709"/>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Gingivitis ve periodontitisleri bilmelidir. </w:t>
            </w:r>
          </w:p>
          <w:p w:rsidR="00861B8A" w:rsidRPr="00355A34" w:rsidRDefault="00861B8A" w:rsidP="00861B8A">
            <w:pPr>
              <w:numPr>
                <w:ilvl w:val="0"/>
                <w:numId w:val="28"/>
              </w:numPr>
              <w:tabs>
                <w:tab w:val="left" w:pos="709"/>
              </w:tabs>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 xml:space="preserve">Dişeti büyümelerini bilmelidir. </w:t>
            </w:r>
          </w:p>
          <w:p w:rsidR="00861B8A" w:rsidRPr="00355A34" w:rsidRDefault="00861B8A" w:rsidP="00861B8A">
            <w:pPr>
              <w:numPr>
                <w:ilvl w:val="0"/>
                <w:numId w:val="28"/>
              </w:numPr>
              <w:tabs>
                <w:tab w:val="left" w:pos="709"/>
              </w:tabs>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Dişeti çekilmelerini ve tedavi seçeneklerini bilmelidir.</w:t>
            </w:r>
          </w:p>
        </w:tc>
      </w:tr>
      <w:tr w:rsidR="00861B8A" w:rsidRPr="00355A34" w:rsidTr="00B46568">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lastRenderedPageBreak/>
              <w:t>TEMEL DERS KİTABI</w:t>
            </w:r>
          </w:p>
        </w:tc>
        <w:tc>
          <w:tcPr>
            <w:tcW w:w="3189" w:type="pct"/>
            <w:gridSpan w:val="8"/>
            <w:tcBorders>
              <w:top w:val="single" w:sz="12" w:space="0" w:color="auto"/>
              <w:left w:val="single" w:sz="12" w:space="0" w:color="auto"/>
              <w:bottom w:val="single" w:sz="12" w:space="0" w:color="auto"/>
              <w:right w:val="single" w:sz="12" w:space="0" w:color="auto"/>
            </w:tcBorders>
          </w:tcPr>
          <w:p w:rsidR="00861B8A" w:rsidRPr="00355A34" w:rsidRDefault="00861B8A" w:rsidP="00861B8A">
            <w:pPr>
              <w:numPr>
                <w:ilvl w:val="0"/>
                <w:numId w:val="29"/>
              </w:numPr>
              <w:spacing w:after="0" w:line="276" w:lineRule="auto"/>
              <w:contextualSpacing/>
              <w:rPr>
                <w:rFonts w:ascii="Times New Roman" w:eastAsia="Times New Roman" w:hAnsi="Times New Roman" w:cs="Times New Roman"/>
                <w:sz w:val="20"/>
                <w:szCs w:val="20"/>
                <w:lang w:eastAsia="tr-TR"/>
              </w:rPr>
            </w:pPr>
            <w:r w:rsidRPr="00355A34">
              <w:rPr>
                <w:rFonts w:ascii="Calibri" w:eastAsia="Times New Roman" w:hAnsi="Calibri" w:cs="Times New Roman"/>
                <w:b/>
                <w:sz w:val="20"/>
                <w:szCs w:val="20"/>
                <w:lang w:eastAsia="tr-TR"/>
              </w:rPr>
              <w:t xml:space="preserve">  </w:t>
            </w:r>
            <w:r w:rsidRPr="00355A34">
              <w:rPr>
                <w:rFonts w:ascii="Times New Roman" w:eastAsia="Times New Roman" w:hAnsi="Times New Roman" w:cs="Times New Roman"/>
                <w:sz w:val="20"/>
                <w:szCs w:val="20"/>
                <w:lang w:eastAsia="tr-TR"/>
              </w:rPr>
              <w:t xml:space="preserve">Newman MG. , Takei HH. , Klokkevold PR. , Carranza FA. ,2006; Carranza's Clinical Periodontology, Tenth edition, WB Saunders Company . </w:t>
            </w:r>
          </w:p>
          <w:p w:rsidR="00861B8A" w:rsidRPr="00355A34" w:rsidRDefault="00861B8A" w:rsidP="00861B8A">
            <w:pPr>
              <w:numPr>
                <w:ilvl w:val="0"/>
                <w:numId w:val="29"/>
              </w:numPr>
              <w:spacing w:after="0" w:line="276" w:lineRule="auto"/>
              <w:contextualSpacing/>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Lindhe J., Lang NP., Karring T. , 2008; Clinical Periodontology and Implant Dentistry, 5th Edition. Wiley-Blackwell.</w:t>
            </w:r>
          </w:p>
          <w:p w:rsidR="00861B8A" w:rsidRPr="00355A34" w:rsidRDefault="00861B8A" w:rsidP="00861B8A">
            <w:pPr>
              <w:numPr>
                <w:ilvl w:val="0"/>
                <w:numId w:val="29"/>
              </w:numPr>
              <w:spacing w:after="0" w:line="276" w:lineRule="auto"/>
              <w:contextualSpacing/>
              <w:rPr>
                <w:rFonts w:ascii="Calibri" w:eastAsia="Times New Roman" w:hAnsi="Calibri" w:cs="Times New Roman"/>
                <w:b/>
                <w:sz w:val="20"/>
                <w:szCs w:val="20"/>
                <w:lang w:eastAsia="tr-TR"/>
              </w:rPr>
            </w:pPr>
            <w:r w:rsidRPr="00355A34">
              <w:rPr>
                <w:rFonts w:ascii="Times New Roman" w:eastAsia="Times New Roman" w:hAnsi="Times New Roman" w:cs="Times New Roman"/>
                <w:sz w:val="20"/>
                <w:szCs w:val="20"/>
                <w:lang w:eastAsia="tr-TR"/>
              </w:rPr>
              <w:t xml:space="preserve"> Rateischak KH, Wolf HF. Çeviri Editörü: Prof. Dr. Gürhan Çağlayan Çeviri: Yrd. Doç. Dr. Hasan HATİPOĞLU. 2007, Periodontoloji, 3. baskı, Palme Yayıncılık Ankara. </w:t>
            </w:r>
          </w:p>
          <w:p w:rsidR="00861B8A" w:rsidRPr="00355A34" w:rsidRDefault="00861B8A" w:rsidP="00861B8A">
            <w:pPr>
              <w:numPr>
                <w:ilvl w:val="0"/>
                <w:numId w:val="29"/>
              </w:numPr>
              <w:spacing w:after="0" w:line="276" w:lineRule="auto"/>
              <w:contextualSpacing/>
              <w:rPr>
                <w:rFonts w:ascii="Calibri" w:eastAsia="Times New Roman" w:hAnsi="Calibri" w:cs="Times New Roman"/>
                <w:sz w:val="20"/>
                <w:szCs w:val="20"/>
                <w:lang w:eastAsia="tr-TR"/>
              </w:rPr>
            </w:pPr>
            <w:r w:rsidRPr="00355A34">
              <w:rPr>
                <w:rFonts w:ascii="Times New Roman" w:eastAsia="Times New Roman" w:hAnsi="Times New Roman" w:cs="Times New Roman"/>
                <w:sz w:val="20"/>
                <w:szCs w:val="20"/>
                <w:lang w:eastAsia="tr-TR"/>
              </w:rPr>
              <w:t xml:space="preserve"> Elsevier Saunders Co, Philedelphia, USA. Periodontoloji, Ataoğlu T, Gürsel M, 3.baskı, 1999, Damla Ofset AŞ. Konya, Türkiye.</w:t>
            </w:r>
          </w:p>
          <w:p w:rsidR="00861B8A" w:rsidRPr="00355A34" w:rsidRDefault="00861B8A" w:rsidP="00861B8A">
            <w:pPr>
              <w:numPr>
                <w:ilvl w:val="0"/>
                <w:numId w:val="29"/>
              </w:numPr>
              <w:spacing w:after="0" w:line="276" w:lineRule="auto"/>
              <w:contextualSpacing/>
              <w:rPr>
                <w:rFonts w:ascii="Calibri" w:eastAsia="Times New Roman" w:hAnsi="Calibri" w:cs="Times New Roman"/>
                <w:b/>
                <w:sz w:val="20"/>
                <w:szCs w:val="20"/>
                <w:lang w:eastAsia="tr-TR"/>
              </w:rPr>
            </w:pPr>
            <w:r w:rsidRPr="00355A34">
              <w:rPr>
                <w:rFonts w:ascii="Times New Roman" w:eastAsia="Times New Roman" w:hAnsi="Times New Roman" w:cs="Times New Roman"/>
                <w:sz w:val="20"/>
                <w:szCs w:val="20"/>
                <w:lang w:eastAsia="tr-TR"/>
              </w:rPr>
              <w:t xml:space="preserve">Periodontoloji ve İmplantoloji I-II Editörü: Prof. Dr. Gürhan Çağlayan 1. baskı, Palme Yayıncılık Ankara.  </w:t>
            </w:r>
          </w:p>
        </w:tc>
      </w:tr>
      <w:tr w:rsidR="00861B8A" w:rsidRPr="00355A34" w:rsidTr="00B46568">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YARDIMCI KAYNAKLAR</w:t>
            </w:r>
          </w:p>
        </w:tc>
        <w:tc>
          <w:tcPr>
            <w:tcW w:w="3189" w:type="pct"/>
            <w:gridSpan w:val="8"/>
            <w:tcBorders>
              <w:top w:val="single" w:sz="12" w:space="0" w:color="auto"/>
              <w:left w:val="single" w:sz="12" w:space="0" w:color="auto"/>
              <w:bottom w:val="single" w:sz="12" w:space="0" w:color="auto"/>
              <w:right w:val="single" w:sz="12" w:space="0" w:color="auto"/>
            </w:tcBorders>
          </w:tcPr>
          <w:p w:rsidR="00861B8A" w:rsidRPr="00355A34" w:rsidRDefault="00861B8A" w:rsidP="00861B8A">
            <w:pPr>
              <w:numPr>
                <w:ilvl w:val="0"/>
                <w:numId w:val="30"/>
              </w:numPr>
              <w:spacing w:after="0" w:line="276" w:lineRule="auto"/>
              <w:contextualSpacing/>
              <w:rPr>
                <w:rFonts w:ascii="Times New Roman" w:eastAsia="Times New Roman" w:hAnsi="Times New Roman" w:cs="Times New Roman"/>
                <w:sz w:val="20"/>
                <w:szCs w:val="20"/>
                <w:lang w:eastAsia="tr-TR"/>
              </w:rPr>
            </w:pPr>
            <w:r w:rsidRPr="00355A34">
              <w:rPr>
                <w:rFonts w:ascii="Calibri" w:eastAsia="Times New Roman" w:hAnsi="Calibri" w:cs="Times New Roman"/>
                <w:b/>
                <w:bCs/>
                <w:color w:val="000000"/>
                <w:sz w:val="20"/>
                <w:szCs w:val="20"/>
                <w:lang w:eastAsia="tr-TR"/>
              </w:rPr>
              <w:t xml:space="preserve"> </w:t>
            </w:r>
            <w:r w:rsidRPr="00355A34">
              <w:rPr>
                <w:rFonts w:ascii="Times New Roman" w:eastAsia="Times New Roman" w:hAnsi="Times New Roman" w:cs="Times New Roman"/>
                <w:sz w:val="20"/>
                <w:szCs w:val="20"/>
                <w:lang w:eastAsia="tr-TR"/>
              </w:rPr>
              <w:t>Periodontology 2000 Dergisi</w:t>
            </w:r>
          </w:p>
          <w:p w:rsidR="00861B8A" w:rsidRPr="00355A34" w:rsidRDefault="00861B8A" w:rsidP="00861B8A">
            <w:pPr>
              <w:numPr>
                <w:ilvl w:val="0"/>
                <w:numId w:val="30"/>
              </w:numPr>
              <w:spacing w:after="0" w:line="276" w:lineRule="auto"/>
              <w:contextualSpacing/>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Journal of Periodontology ve Journal of Clinical Periodontology Dergileri</w:t>
            </w:r>
          </w:p>
        </w:tc>
      </w:tr>
      <w:tr w:rsidR="00861B8A" w:rsidRPr="00355A34" w:rsidTr="00B46568">
        <w:trPr>
          <w:trHeight w:val="5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189" w:type="pct"/>
            <w:gridSpan w:val="8"/>
            <w:tcBorders>
              <w:top w:val="single" w:sz="12" w:space="0" w:color="auto"/>
              <w:left w:val="single" w:sz="12" w:space="0" w:color="auto"/>
              <w:bottom w:val="single" w:sz="12" w:space="0" w:color="auto"/>
              <w:right w:val="single" w:sz="12" w:space="0" w:color="auto"/>
            </w:tcBorders>
          </w:tcPr>
          <w:p w:rsidR="00861B8A" w:rsidRPr="00355A34" w:rsidRDefault="00861B8A" w:rsidP="00861B8A">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Bilgisayar destekli görsel eğitim için ekipmanlar, Yazı</w:t>
            </w:r>
          </w:p>
        </w:tc>
      </w:tr>
    </w:tbl>
    <w:p w:rsidR="00861B8A" w:rsidRPr="00355A34" w:rsidRDefault="00861B8A" w:rsidP="00861B8A">
      <w:pPr>
        <w:spacing w:after="0" w:line="240" w:lineRule="auto"/>
        <w:rPr>
          <w:rFonts w:ascii="Times New Roman" w:eastAsia="Times New Roman" w:hAnsi="Times New Roman" w:cs="Times New Roman"/>
          <w:sz w:val="18"/>
          <w:szCs w:val="18"/>
          <w:lang w:eastAsia="tr-TR"/>
        </w:rPr>
      </w:pPr>
    </w:p>
    <w:p w:rsidR="00861B8A" w:rsidRPr="00355A34" w:rsidRDefault="00861B8A" w:rsidP="00861B8A">
      <w:pPr>
        <w:spacing w:after="0" w:line="240" w:lineRule="auto"/>
        <w:rPr>
          <w:rFonts w:ascii="Times New Roman" w:eastAsia="Times New Roman" w:hAnsi="Times New Roman" w:cs="Times New Roman"/>
          <w:sz w:val="18"/>
          <w:szCs w:val="18"/>
          <w:lang w:eastAsia="tr-TR"/>
        </w:rPr>
      </w:pPr>
    </w:p>
    <w:p w:rsidR="00861B8A" w:rsidRPr="00355A34" w:rsidRDefault="00861B8A" w:rsidP="00861B8A">
      <w:pPr>
        <w:spacing w:after="0" w:line="240" w:lineRule="auto"/>
        <w:rPr>
          <w:rFonts w:ascii="Times New Roman" w:eastAsia="Times New Roman" w:hAnsi="Times New Roman" w:cs="Times New Roman"/>
          <w:sz w:val="18"/>
          <w:szCs w:val="18"/>
          <w:lang w:eastAsia="tr-TR"/>
        </w:rPr>
      </w:pPr>
    </w:p>
    <w:p w:rsidR="00861B8A" w:rsidRPr="00355A34" w:rsidRDefault="00861B8A" w:rsidP="00861B8A">
      <w:pPr>
        <w:spacing w:after="0" w:line="240" w:lineRule="auto"/>
        <w:rPr>
          <w:rFonts w:ascii="Times New Roman" w:eastAsia="Times New Roman" w:hAnsi="Times New Roman" w:cs="Times New Roman"/>
          <w:sz w:val="18"/>
          <w:szCs w:val="18"/>
          <w:lang w:eastAsia="tr-TR"/>
        </w:rPr>
      </w:pPr>
    </w:p>
    <w:tbl>
      <w:tblPr>
        <w:tblW w:w="52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916"/>
      </w:tblGrid>
      <w:tr w:rsidR="00861B8A" w:rsidRPr="00355A34" w:rsidTr="00B4656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DERSİN HAFTALIK PLANI</w:t>
            </w:r>
          </w:p>
        </w:tc>
      </w:tr>
      <w:tr w:rsidR="00861B8A" w:rsidRPr="00355A34" w:rsidTr="00B46568">
        <w:trPr>
          <w:jc w:val="center"/>
        </w:trPr>
        <w:tc>
          <w:tcPr>
            <w:tcW w:w="567" w:type="pct"/>
            <w:tcBorders>
              <w:top w:val="single" w:sz="6" w:space="0" w:color="auto"/>
              <w:left w:val="single" w:sz="12" w:space="0" w:color="auto"/>
              <w:bottom w:val="single" w:sz="6" w:space="0" w:color="auto"/>
              <w:right w:val="single" w:sz="6" w:space="0" w:color="auto"/>
            </w:tcBorders>
          </w:tcPr>
          <w:p w:rsidR="00861B8A" w:rsidRPr="00355A34" w:rsidRDefault="00861B8A" w:rsidP="00861B8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HAFTA</w:t>
            </w:r>
          </w:p>
        </w:tc>
        <w:tc>
          <w:tcPr>
            <w:tcW w:w="4433" w:type="pct"/>
            <w:tcBorders>
              <w:top w:val="single" w:sz="6" w:space="0" w:color="auto"/>
              <w:left w:val="single" w:sz="6" w:space="0" w:color="auto"/>
              <w:bottom w:val="single" w:sz="6" w:space="0" w:color="auto"/>
              <w:right w:val="single" w:sz="12" w:space="0" w:color="auto"/>
            </w:tcBorders>
          </w:tcPr>
          <w:p w:rsidR="00861B8A" w:rsidRPr="00355A34" w:rsidRDefault="00861B8A" w:rsidP="00861B8A">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İŞLENEN KONULAR</w:t>
            </w:r>
          </w:p>
        </w:tc>
      </w:tr>
      <w:tr w:rsidR="00861B8A" w:rsidRPr="00355A34" w:rsidTr="00B46568">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4433" w:type="pct"/>
            <w:tcBorders>
              <w:top w:val="single" w:sz="6" w:space="0" w:color="auto"/>
              <w:left w:val="single" w:sz="6" w:space="0" w:color="auto"/>
              <w:bottom w:val="single" w:sz="6" w:space="0" w:color="auto"/>
              <w:right w:val="single" w:sz="12" w:space="0" w:color="auto"/>
            </w:tcBorders>
          </w:tcPr>
          <w:p w:rsidR="00861B8A" w:rsidRPr="00355A34" w:rsidRDefault="00861B8A" w:rsidP="00861B8A">
            <w:pPr>
              <w:spacing w:after="0" w:line="240" w:lineRule="auto"/>
              <w:jc w:val="both"/>
              <w:rPr>
                <w:rFonts w:ascii="Times New Roman" w:eastAsia="Calibri" w:hAnsi="Times New Roman" w:cs="Times New Roman"/>
                <w:lang w:val="en-US" w:eastAsia="tr-TR"/>
              </w:rPr>
            </w:pPr>
            <w:r w:rsidRPr="00355A34">
              <w:rPr>
                <w:rFonts w:ascii="Times New Roman" w:eastAsia="Times New Roman" w:hAnsi="Times New Roman" w:cs="Times New Roman"/>
                <w:lang w:eastAsia="tr-TR"/>
              </w:rPr>
              <w:t>PERİODONTAL DOKULAR (DİŞETİ, ALVEOLER KEMİK)</w:t>
            </w:r>
          </w:p>
        </w:tc>
      </w:tr>
      <w:tr w:rsidR="00861B8A" w:rsidRPr="00355A34" w:rsidTr="00B46568">
        <w:trPr>
          <w:trHeight w:val="300"/>
          <w:jc w:val="center"/>
        </w:trPr>
        <w:tc>
          <w:tcPr>
            <w:tcW w:w="567" w:type="pct"/>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4433" w:type="pct"/>
            <w:tcBorders>
              <w:top w:val="single" w:sz="6" w:space="0" w:color="auto"/>
              <w:left w:val="single" w:sz="6" w:space="0" w:color="auto"/>
              <w:bottom w:val="single" w:sz="6" w:space="0" w:color="auto"/>
              <w:right w:val="single" w:sz="12" w:space="0" w:color="auto"/>
            </w:tcBorders>
          </w:tcPr>
          <w:p w:rsidR="00861B8A" w:rsidRPr="00355A34" w:rsidRDefault="00861B8A" w:rsidP="00861B8A">
            <w:pPr>
              <w:spacing w:after="0" w:line="240" w:lineRule="auto"/>
              <w:rPr>
                <w:rFonts w:ascii="Times New Roman" w:eastAsia="Calibri" w:hAnsi="Times New Roman" w:cs="Times New Roman"/>
                <w:lang w:val="en-US" w:eastAsia="tr-TR"/>
              </w:rPr>
            </w:pPr>
            <w:r w:rsidRPr="00355A34">
              <w:rPr>
                <w:rFonts w:ascii="Times New Roman" w:eastAsia="Times New Roman" w:hAnsi="Times New Roman" w:cs="Times New Roman"/>
                <w:lang w:eastAsia="tr-TR"/>
              </w:rPr>
              <w:t>PERİODONTAL DOKULAR (SEMENT, PERİODONTAL LİGAMENT)</w:t>
            </w:r>
          </w:p>
        </w:tc>
      </w:tr>
      <w:tr w:rsidR="00861B8A" w:rsidRPr="00355A34" w:rsidTr="00B46568">
        <w:trPr>
          <w:trHeight w:val="299"/>
          <w:jc w:val="center"/>
        </w:trPr>
        <w:tc>
          <w:tcPr>
            <w:tcW w:w="567" w:type="pct"/>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4433" w:type="pct"/>
            <w:tcBorders>
              <w:top w:val="single" w:sz="6" w:space="0" w:color="auto"/>
              <w:left w:val="single" w:sz="6" w:space="0" w:color="auto"/>
              <w:bottom w:val="single" w:sz="6" w:space="0" w:color="auto"/>
              <w:right w:val="single" w:sz="12" w:space="0" w:color="auto"/>
            </w:tcBorders>
          </w:tcPr>
          <w:p w:rsidR="00861B8A" w:rsidRPr="00355A34" w:rsidRDefault="00861B8A" w:rsidP="00861B8A">
            <w:pPr>
              <w:spacing w:after="0" w:line="240" w:lineRule="auto"/>
              <w:rPr>
                <w:rFonts w:ascii="Times New Roman" w:eastAsia="Calibri" w:hAnsi="Times New Roman" w:cs="Times New Roman"/>
                <w:lang w:val="en-US" w:eastAsia="tr-TR"/>
              </w:rPr>
            </w:pPr>
            <w:r w:rsidRPr="00355A34">
              <w:rPr>
                <w:rFonts w:ascii="Times New Roman" w:eastAsia="Times New Roman" w:hAnsi="Times New Roman" w:cs="Times New Roman"/>
                <w:lang w:eastAsia="tr-TR"/>
              </w:rPr>
              <w:t>PERİODONTAL DOKULARIN EMBRİYOLOJİSİ</w:t>
            </w:r>
          </w:p>
        </w:tc>
      </w:tr>
      <w:tr w:rsidR="00861B8A" w:rsidRPr="00355A34" w:rsidTr="00B46568">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4433" w:type="pct"/>
            <w:tcBorders>
              <w:top w:val="single" w:sz="6" w:space="0" w:color="auto"/>
              <w:left w:val="single" w:sz="6" w:space="0" w:color="auto"/>
              <w:bottom w:val="single" w:sz="6" w:space="0" w:color="auto"/>
              <w:right w:val="single" w:sz="12" w:space="0" w:color="auto"/>
            </w:tcBorders>
          </w:tcPr>
          <w:p w:rsidR="00861B8A" w:rsidRPr="00355A34" w:rsidRDefault="00861B8A" w:rsidP="00861B8A">
            <w:pPr>
              <w:spacing w:after="0" w:line="240" w:lineRule="auto"/>
              <w:rPr>
                <w:rFonts w:ascii="Times New Roman" w:eastAsia="Calibri" w:hAnsi="Times New Roman" w:cs="Times New Roman"/>
                <w:lang w:val="en-US" w:eastAsia="tr-TR"/>
              </w:rPr>
            </w:pPr>
            <w:r w:rsidRPr="00355A34">
              <w:rPr>
                <w:rFonts w:ascii="Times New Roman" w:eastAsia="Times New Roman" w:hAnsi="Times New Roman" w:cs="Times New Roman"/>
                <w:lang w:eastAsia="tr-TR"/>
              </w:rPr>
              <w:t>PERİODONSİYUMDA OLUŞAN DEĞİŞİMLER VE YAŞLILIKTA GÖZLENEN PERİODONTAL DOKULARDAKİ DEĞİŞİKLİKLER</w:t>
            </w:r>
          </w:p>
        </w:tc>
      </w:tr>
      <w:tr w:rsidR="00861B8A" w:rsidRPr="00355A34" w:rsidTr="00B46568">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4433" w:type="pct"/>
            <w:tcBorders>
              <w:top w:val="single" w:sz="6" w:space="0" w:color="auto"/>
              <w:left w:val="single" w:sz="6" w:space="0" w:color="auto"/>
              <w:bottom w:val="single" w:sz="6" w:space="0" w:color="auto"/>
              <w:right w:val="single" w:sz="12" w:space="0" w:color="auto"/>
            </w:tcBorders>
          </w:tcPr>
          <w:p w:rsidR="00861B8A" w:rsidRPr="00355A34" w:rsidRDefault="00861B8A" w:rsidP="00861B8A">
            <w:pPr>
              <w:spacing w:after="0" w:line="240" w:lineRule="auto"/>
              <w:rPr>
                <w:rFonts w:ascii="Times New Roman" w:eastAsia="Calibri" w:hAnsi="Times New Roman" w:cs="Times New Roman"/>
                <w:lang w:val="en-US" w:eastAsia="tr-TR"/>
              </w:rPr>
            </w:pPr>
            <w:r w:rsidRPr="00355A34">
              <w:rPr>
                <w:rFonts w:ascii="Times New Roman" w:eastAsia="Times New Roman" w:hAnsi="Times New Roman" w:cs="Times New Roman"/>
                <w:lang w:eastAsia="tr-TR"/>
              </w:rPr>
              <w:t>DİŞLER ÜZERİNDEKİ EKLENTİLER (M. ALBA, MDP, DİŞTAŞI</w:t>
            </w:r>
          </w:p>
        </w:tc>
      </w:tr>
      <w:tr w:rsidR="00861B8A" w:rsidRPr="00355A34" w:rsidTr="00B46568">
        <w:trPr>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61B8A" w:rsidRPr="00355A34" w:rsidRDefault="00861B8A" w:rsidP="00861B8A">
            <w:pPr>
              <w:spacing w:after="0" w:line="240" w:lineRule="auto"/>
              <w:rPr>
                <w:rFonts w:ascii="Times New Roman" w:eastAsia="Calibri" w:hAnsi="Times New Roman" w:cs="Times New Roman"/>
                <w:lang w:val="en-US" w:eastAsia="tr-TR"/>
              </w:rPr>
            </w:pPr>
            <w:r w:rsidRPr="00355A34">
              <w:rPr>
                <w:rFonts w:ascii="Times New Roman" w:eastAsia="Times New Roman" w:hAnsi="Times New Roman" w:cs="Times New Roman"/>
                <w:lang w:eastAsia="tr-TR"/>
              </w:rPr>
              <w:t>PERİODONTAL HASTALIKLARIN EPİDEMİYOLOJİSİ VE TOPLUMSAL PERİODONTAL İNDEKSLER</w:t>
            </w:r>
          </w:p>
        </w:tc>
      </w:tr>
      <w:tr w:rsidR="00861B8A" w:rsidRPr="00355A34" w:rsidTr="00B46568">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4433" w:type="pct"/>
            <w:tcBorders>
              <w:top w:val="single" w:sz="6" w:space="0" w:color="auto"/>
              <w:left w:val="single" w:sz="6" w:space="0" w:color="auto"/>
              <w:bottom w:val="single" w:sz="6" w:space="0" w:color="auto"/>
              <w:right w:val="single" w:sz="12" w:space="0" w:color="auto"/>
            </w:tcBorders>
          </w:tcPr>
          <w:p w:rsidR="00861B8A" w:rsidRPr="00355A34" w:rsidRDefault="00861B8A" w:rsidP="00861B8A">
            <w:pPr>
              <w:spacing w:after="0" w:line="240" w:lineRule="auto"/>
              <w:rPr>
                <w:rFonts w:ascii="Times New Roman" w:eastAsia="Calibri" w:hAnsi="Times New Roman" w:cs="Times New Roman"/>
                <w:lang w:val="en-US" w:eastAsia="tr-TR"/>
              </w:rPr>
            </w:pPr>
            <w:r w:rsidRPr="00355A34">
              <w:rPr>
                <w:rFonts w:ascii="Times New Roman" w:eastAsia="Times New Roman" w:hAnsi="Times New Roman" w:cs="Times New Roman"/>
                <w:lang w:eastAsia="tr-TR"/>
              </w:rPr>
              <w:t>PERİODONTAL HASTALIKLARIN RİSK FAKTÖRLERİ (LOKAL ETYOLOJİK FAKTÖRLER, SİGARA, GENETİK)</w:t>
            </w:r>
          </w:p>
        </w:tc>
      </w:tr>
      <w:tr w:rsidR="00861B8A" w:rsidRPr="00355A34" w:rsidTr="00B46568">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4433" w:type="pct"/>
            <w:tcBorders>
              <w:top w:val="single" w:sz="6" w:space="0" w:color="auto"/>
              <w:left w:val="single" w:sz="6" w:space="0" w:color="auto"/>
              <w:bottom w:val="single" w:sz="6" w:space="0" w:color="auto"/>
              <w:right w:val="single" w:sz="12" w:space="0" w:color="auto"/>
            </w:tcBorders>
          </w:tcPr>
          <w:p w:rsidR="00861B8A" w:rsidRPr="00355A34" w:rsidRDefault="00861B8A" w:rsidP="00861B8A">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PERİODONTAL HASTALIKLARIN MİKROBİYOLOJİSİ  </w:t>
            </w:r>
          </w:p>
        </w:tc>
      </w:tr>
      <w:tr w:rsidR="00861B8A" w:rsidRPr="00355A34" w:rsidTr="00B46568">
        <w:trPr>
          <w:trHeight w:val="271"/>
          <w:jc w:val="center"/>
        </w:trPr>
        <w:tc>
          <w:tcPr>
            <w:tcW w:w="567" w:type="pct"/>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4433" w:type="pct"/>
            <w:tcBorders>
              <w:top w:val="single" w:sz="6" w:space="0" w:color="auto"/>
              <w:left w:val="single" w:sz="6" w:space="0" w:color="auto"/>
              <w:bottom w:val="single" w:sz="6" w:space="0" w:color="auto"/>
              <w:right w:val="single" w:sz="12" w:space="0" w:color="auto"/>
            </w:tcBorders>
          </w:tcPr>
          <w:p w:rsidR="00861B8A" w:rsidRPr="00355A34" w:rsidRDefault="00861B8A" w:rsidP="00861B8A">
            <w:pPr>
              <w:spacing w:after="0" w:line="240" w:lineRule="auto"/>
              <w:jc w:val="both"/>
              <w:rPr>
                <w:rFonts w:ascii="Times New Roman" w:eastAsia="Calibri" w:hAnsi="Times New Roman" w:cs="Times New Roman"/>
                <w:lang w:val="en-US" w:eastAsia="tr-TR"/>
              </w:rPr>
            </w:pPr>
            <w:r w:rsidRPr="00355A34">
              <w:rPr>
                <w:rFonts w:ascii="Times New Roman" w:eastAsia="Times New Roman" w:hAnsi="Times New Roman" w:cs="Times New Roman"/>
                <w:lang w:eastAsia="tr-TR"/>
              </w:rPr>
              <w:t xml:space="preserve">DİŞETİ VE AĞZIN SAVUNMA MEKANİZMALARI (SALYA, DİŞETİ OLUĞU SIVISI, EPİTELYAL TURNOVER) </w:t>
            </w:r>
          </w:p>
        </w:tc>
      </w:tr>
      <w:tr w:rsidR="00861B8A" w:rsidRPr="00355A34" w:rsidTr="00B46568">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10</w:t>
            </w:r>
          </w:p>
        </w:tc>
        <w:tc>
          <w:tcPr>
            <w:tcW w:w="4433" w:type="pct"/>
            <w:tcBorders>
              <w:top w:val="single" w:sz="6" w:space="0" w:color="auto"/>
              <w:left w:val="single" w:sz="6" w:space="0" w:color="auto"/>
              <w:bottom w:val="single" w:sz="6" w:space="0" w:color="auto"/>
              <w:right w:val="single" w:sz="12" w:space="0" w:color="auto"/>
            </w:tcBorders>
          </w:tcPr>
          <w:p w:rsidR="00861B8A" w:rsidRPr="00355A34" w:rsidRDefault="00861B8A" w:rsidP="00861B8A">
            <w:pPr>
              <w:spacing w:after="0" w:line="240" w:lineRule="auto"/>
              <w:jc w:val="both"/>
              <w:rPr>
                <w:rFonts w:ascii="Times New Roman" w:eastAsia="Calibri" w:hAnsi="Times New Roman" w:cs="Times New Roman"/>
                <w:lang w:val="en-US" w:eastAsia="tr-TR"/>
              </w:rPr>
            </w:pPr>
            <w:r w:rsidRPr="00355A34">
              <w:rPr>
                <w:rFonts w:ascii="Times New Roman" w:eastAsia="Calibri" w:hAnsi="Times New Roman" w:cs="Times New Roman"/>
                <w:b/>
                <w:lang w:val="en-US" w:eastAsia="tr-TR"/>
              </w:rPr>
              <w:t>ARA SINAV HAFTASI</w:t>
            </w:r>
          </w:p>
        </w:tc>
      </w:tr>
      <w:tr w:rsidR="00861B8A" w:rsidRPr="00355A34" w:rsidTr="00B46568">
        <w:trPr>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11</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61B8A" w:rsidRPr="00355A34" w:rsidRDefault="00861B8A" w:rsidP="00861B8A">
            <w:pPr>
              <w:spacing w:after="0" w:line="240" w:lineRule="auto"/>
              <w:rPr>
                <w:rFonts w:ascii="Times New Roman" w:eastAsia="Calibri" w:hAnsi="Times New Roman" w:cs="Times New Roman"/>
                <w:lang w:val="en-US" w:eastAsia="tr-TR"/>
              </w:rPr>
            </w:pPr>
            <w:r w:rsidRPr="00355A34">
              <w:rPr>
                <w:rFonts w:ascii="Times New Roman" w:eastAsia="Calibri" w:hAnsi="Times New Roman" w:cs="Times New Roman"/>
                <w:b/>
                <w:lang w:val="en-US" w:eastAsia="tr-TR"/>
              </w:rPr>
              <w:t>ARA SINAV HAFTASI</w:t>
            </w:r>
          </w:p>
        </w:tc>
      </w:tr>
      <w:tr w:rsidR="00861B8A" w:rsidRPr="00355A34" w:rsidTr="00B46568">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12</w:t>
            </w:r>
          </w:p>
        </w:tc>
        <w:tc>
          <w:tcPr>
            <w:tcW w:w="4433" w:type="pct"/>
            <w:tcBorders>
              <w:top w:val="single" w:sz="6" w:space="0" w:color="auto"/>
              <w:left w:val="single" w:sz="6" w:space="0" w:color="auto"/>
              <w:bottom w:val="single" w:sz="6" w:space="0" w:color="auto"/>
              <w:right w:val="single" w:sz="12" w:space="0" w:color="auto"/>
            </w:tcBorders>
          </w:tcPr>
          <w:p w:rsidR="00861B8A" w:rsidRPr="00355A34" w:rsidRDefault="00861B8A" w:rsidP="00861B8A">
            <w:pPr>
              <w:spacing w:after="0" w:line="240" w:lineRule="auto"/>
              <w:rPr>
                <w:rFonts w:ascii="Times New Roman" w:eastAsia="Calibri" w:hAnsi="Times New Roman" w:cs="Times New Roman"/>
                <w:lang w:val="en-US" w:eastAsia="tr-TR"/>
              </w:rPr>
            </w:pPr>
            <w:r w:rsidRPr="00355A34">
              <w:rPr>
                <w:rFonts w:ascii="Times New Roman" w:eastAsia="Times New Roman" w:hAnsi="Times New Roman" w:cs="Times New Roman"/>
                <w:color w:val="000000"/>
                <w:lang w:eastAsia="tr-TR"/>
              </w:rPr>
              <w:t>İMMÜNİTE VE İNFLAMASYON</w:t>
            </w:r>
          </w:p>
        </w:tc>
      </w:tr>
      <w:tr w:rsidR="00861B8A" w:rsidRPr="00355A34" w:rsidTr="00B46568">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13</w:t>
            </w:r>
          </w:p>
        </w:tc>
        <w:tc>
          <w:tcPr>
            <w:tcW w:w="4433" w:type="pct"/>
            <w:tcBorders>
              <w:top w:val="single" w:sz="6" w:space="0" w:color="auto"/>
              <w:left w:val="single" w:sz="6" w:space="0" w:color="auto"/>
              <w:bottom w:val="single" w:sz="6" w:space="0" w:color="auto"/>
              <w:right w:val="single" w:sz="12" w:space="0" w:color="auto"/>
            </w:tcBorders>
          </w:tcPr>
          <w:p w:rsidR="00861B8A" w:rsidRPr="00355A34" w:rsidRDefault="00861B8A" w:rsidP="00861B8A">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PERİODONTAL HASTALIKLARIN PATOGENEZİ </w:t>
            </w:r>
          </w:p>
        </w:tc>
      </w:tr>
      <w:tr w:rsidR="00861B8A" w:rsidRPr="00355A34" w:rsidTr="00B46568">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14</w:t>
            </w:r>
          </w:p>
        </w:tc>
        <w:tc>
          <w:tcPr>
            <w:tcW w:w="4433" w:type="pct"/>
            <w:tcBorders>
              <w:top w:val="single" w:sz="6" w:space="0" w:color="auto"/>
              <w:left w:val="single" w:sz="6" w:space="0" w:color="auto"/>
              <w:bottom w:val="single" w:sz="6" w:space="0" w:color="auto"/>
              <w:right w:val="single" w:sz="12" w:space="0" w:color="auto"/>
            </w:tcBorders>
          </w:tcPr>
          <w:p w:rsidR="00861B8A" w:rsidRPr="00355A34" w:rsidRDefault="00861B8A" w:rsidP="00861B8A">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PERİODONTAL CEP OLUŞUMU</w:t>
            </w:r>
          </w:p>
        </w:tc>
      </w:tr>
      <w:tr w:rsidR="00861B8A" w:rsidRPr="00355A34" w:rsidTr="00B46568">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15</w:t>
            </w:r>
          </w:p>
        </w:tc>
        <w:tc>
          <w:tcPr>
            <w:tcW w:w="4433" w:type="pct"/>
            <w:tcBorders>
              <w:top w:val="single" w:sz="6" w:space="0" w:color="auto"/>
              <w:left w:val="single" w:sz="6" w:space="0" w:color="auto"/>
              <w:bottom w:val="single" w:sz="6" w:space="0" w:color="auto"/>
              <w:right w:val="single" w:sz="12" w:space="0" w:color="auto"/>
            </w:tcBorders>
          </w:tcPr>
          <w:p w:rsidR="00861B8A" w:rsidRPr="00355A34" w:rsidRDefault="00861B8A" w:rsidP="00861B8A">
            <w:pPr>
              <w:spacing w:after="0" w:line="240" w:lineRule="auto"/>
              <w:rPr>
                <w:rFonts w:ascii="Times New Roman" w:eastAsia="Calibri" w:hAnsi="Times New Roman" w:cs="Times New Roman"/>
                <w:lang w:val="en-US" w:eastAsia="tr-TR"/>
              </w:rPr>
            </w:pPr>
            <w:r w:rsidRPr="00355A34">
              <w:rPr>
                <w:rFonts w:ascii="Times New Roman" w:eastAsia="Times New Roman" w:hAnsi="Times New Roman" w:cs="Times New Roman"/>
                <w:lang w:eastAsia="tr-TR"/>
              </w:rPr>
              <w:t>KEMİK KAYBI VE KEMİK YIKIM PATERNLERİ.</w:t>
            </w:r>
          </w:p>
        </w:tc>
      </w:tr>
      <w:tr w:rsidR="00861B8A" w:rsidRPr="00355A34" w:rsidTr="00B46568">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16</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61B8A" w:rsidRPr="00355A34" w:rsidRDefault="00861B8A" w:rsidP="00861B8A">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PERİODONTOLOJİDE KULLANILAN ALETLER</w:t>
            </w:r>
          </w:p>
        </w:tc>
      </w:tr>
      <w:tr w:rsidR="00861B8A" w:rsidRPr="00355A34" w:rsidTr="00B46568">
        <w:trPr>
          <w:trHeight w:val="355"/>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17</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61B8A" w:rsidRPr="00355A34" w:rsidRDefault="00861B8A" w:rsidP="00861B8A">
            <w:pPr>
              <w:spacing w:after="0" w:line="240" w:lineRule="auto"/>
              <w:rPr>
                <w:rFonts w:ascii="Times New Roman" w:eastAsia="Times New Roman" w:hAnsi="Times New Roman" w:cs="Times New Roman"/>
                <w:lang w:eastAsia="tr-TR"/>
              </w:rPr>
            </w:pPr>
            <w:r w:rsidRPr="00355A34">
              <w:rPr>
                <w:rFonts w:ascii="Times New Roman" w:eastAsia="Calibri" w:hAnsi="Times New Roman" w:cs="Times New Roman"/>
                <w:b/>
                <w:lang w:val="en-US" w:eastAsia="tr-TR"/>
              </w:rPr>
              <w:t>YARIYIL SONU SINAVLARI</w:t>
            </w:r>
          </w:p>
        </w:tc>
      </w:tr>
      <w:tr w:rsidR="00861B8A" w:rsidRPr="00355A34" w:rsidTr="00B46568">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61B8A" w:rsidRPr="00355A34" w:rsidRDefault="00861B8A" w:rsidP="00861B8A">
            <w:pPr>
              <w:spacing w:after="0" w:line="240" w:lineRule="auto"/>
              <w:rPr>
                <w:rFonts w:ascii="Times New Roman" w:eastAsia="Calibri" w:hAnsi="Times New Roman" w:cs="Times New Roman"/>
                <w:b/>
                <w:lang w:val="en-US" w:eastAsia="tr-TR"/>
              </w:rPr>
            </w:pPr>
            <w:r w:rsidRPr="00355A34">
              <w:rPr>
                <w:rFonts w:ascii="Times New Roman" w:eastAsia="Times New Roman" w:hAnsi="Times New Roman" w:cs="Times New Roman"/>
                <w:lang w:eastAsia="tr-TR"/>
              </w:rPr>
              <w:t>PERİODONTAL ENSTRÜMENTASYON</w:t>
            </w:r>
          </w:p>
        </w:tc>
      </w:tr>
      <w:tr w:rsidR="00861B8A" w:rsidRPr="00355A34" w:rsidTr="00B46568">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61B8A" w:rsidRPr="00355A34" w:rsidRDefault="00861B8A" w:rsidP="00861B8A">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PERİODONTAL HASTALIKLARIN SINIFLANDIRILMASI</w:t>
            </w:r>
          </w:p>
        </w:tc>
      </w:tr>
      <w:tr w:rsidR="00861B8A" w:rsidRPr="00355A34" w:rsidTr="00B46568">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61B8A" w:rsidRPr="00355A34" w:rsidRDefault="00861B8A" w:rsidP="00861B8A">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GİNGİVİTİSLER</w:t>
            </w:r>
          </w:p>
        </w:tc>
      </w:tr>
      <w:tr w:rsidR="00861B8A" w:rsidRPr="00355A34" w:rsidTr="00B46568">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61B8A" w:rsidRPr="00355A34" w:rsidRDefault="00861B8A" w:rsidP="00861B8A">
            <w:pPr>
              <w:spacing w:after="0" w:line="240" w:lineRule="auto"/>
              <w:contextualSpacing/>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PERİODONTİTİS I</w:t>
            </w:r>
          </w:p>
        </w:tc>
      </w:tr>
      <w:tr w:rsidR="00861B8A" w:rsidRPr="00355A34" w:rsidTr="00B46568">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61B8A" w:rsidRPr="00355A34" w:rsidRDefault="00861B8A" w:rsidP="00861B8A">
            <w:pPr>
              <w:spacing w:after="0" w:line="240" w:lineRule="auto"/>
              <w:contextualSpacing/>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PERİODONTİTİS II</w:t>
            </w:r>
          </w:p>
        </w:tc>
      </w:tr>
      <w:tr w:rsidR="00861B8A" w:rsidRPr="00355A34" w:rsidTr="00B46568">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61B8A" w:rsidRPr="00355A34" w:rsidRDefault="00861B8A" w:rsidP="00861B8A">
            <w:pPr>
              <w:spacing w:after="0" w:line="240" w:lineRule="auto"/>
              <w:contextualSpacing/>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ÇEŞİTLİ İMMÜN YETMEZLİK SENDROMLARININ PERİODONSİYUMA ETKİSİ</w:t>
            </w:r>
          </w:p>
        </w:tc>
      </w:tr>
      <w:tr w:rsidR="00861B8A" w:rsidRPr="00355A34" w:rsidTr="00B46568">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lastRenderedPageBreak/>
              <w:t>7</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61B8A" w:rsidRPr="00355A34" w:rsidRDefault="00861B8A" w:rsidP="00861B8A">
            <w:pPr>
              <w:spacing w:after="0" w:line="240" w:lineRule="auto"/>
              <w:contextualSpacing/>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SİSTEMİK HASTALIK- PERİODONTAL HASTALIK İLİŞKİSİ </w:t>
            </w:r>
          </w:p>
        </w:tc>
      </w:tr>
      <w:tr w:rsidR="00861B8A" w:rsidRPr="00355A34" w:rsidTr="00B46568">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61B8A" w:rsidRPr="00355A34" w:rsidRDefault="00861B8A" w:rsidP="00861B8A">
            <w:pPr>
              <w:spacing w:after="0" w:line="240" w:lineRule="auto"/>
              <w:rPr>
                <w:rFonts w:ascii="Times New Roman" w:eastAsia="Calibri" w:hAnsi="Times New Roman" w:cs="Times New Roman"/>
                <w:lang w:val="en-US" w:eastAsia="tr-TR"/>
              </w:rPr>
            </w:pPr>
            <w:r w:rsidRPr="00355A34">
              <w:rPr>
                <w:rFonts w:ascii="Times New Roman" w:eastAsia="Times New Roman" w:hAnsi="Times New Roman" w:cs="Times New Roman"/>
                <w:lang w:eastAsia="tr-TR"/>
              </w:rPr>
              <w:t>AKUT PERİODONTAL HASTALIKLAR</w:t>
            </w:r>
          </w:p>
        </w:tc>
      </w:tr>
      <w:tr w:rsidR="00861B8A" w:rsidRPr="00355A34" w:rsidTr="00B46568">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61B8A" w:rsidRPr="00355A34" w:rsidRDefault="00861B8A" w:rsidP="00861B8A">
            <w:pPr>
              <w:spacing w:after="0" w:line="240" w:lineRule="auto"/>
              <w:rPr>
                <w:rFonts w:ascii="Times New Roman" w:eastAsia="Calibri" w:hAnsi="Times New Roman" w:cs="Times New Roman"/>
                <w:lang w:val="en-US" w:eastAsia="tr-TR"/>
              </w:rPr>
            </w:pPr>
            <w:r w:rsidRPr="00355A34">
              <w:rPr>
                <w:rFonts w:ascii="Times New Roman" w:eastAsia="Times New Roman" w:hAnsi="Times New Roman" w:cs="Times New Roman"/>
                <w:lang w:eastAsia="tr-TR"/>
              </w:rPr>
              <w:t>OHE VE TOTAL PLAK KONTROLÜ</w:t>
            </w:r>
          </w:p>
        </w:tc>
      </w:tr>
      <w:tr w:rsidR="00861B8A" w:rsidRPr="00355A34" w:rsidTr="00B46568">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10</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61B8A" w:rsidRPr="00355A34" w:rsidRDefault="00861B8A" w:rsidP="00861B8A">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DİŞHEKİMLİĞİNDE DEZENFEKSİYON VE STERİLİZASYON</w:t>
            </w:r>
          </w:p>
        </w:tc>
      </w:tr>
      <w:tr w:rsidR="00861B8A" w:rsidRPr="00355A34" w:rsidTr="00B46568">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11</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61B8A" w:rsidRPr="00355A34" w:rsidRDefault="00861B8A" w:rsidP="00861B8A">
            <w:pPr>
              <w:spacing w:after="0" w:line="240" w:lineRule="auto"/>
              <w:jc w:val="both"/>
              <w:rPr>
                <w:rFonts w:ascii="Times New Roman" w:eastAsia="Calibri" w:hAnsi="Times New Roman" w:cs="Times New Roman"/>
                <w:lang w:eastAsia="tr-TR"/>
              </w:rPr>
            </w:pPr>
            <w:r w:rsidRPr="00355A34">
              <w:rPr>
                <w:rFonts w:ascii="Times New Roman" w:eastAsia="Calibri" w:hAnsi="Times New Roman" w:cs="Times New Roman"/>
                <w:b/>
                <w:lang w:eastAsia="tr-TR"/>
              </w:rPr>
              <w:t>ARA SINAV HAFTASI</w:t>
            </w:r>
          </w:p>
        </w:tc>
      </w:tr>
      <w:tr w:rsidR="00861B8A" w:rsidRPr="00355A34" w:rsidTr="00B46568">
        <w:trPr>
          <w:trHeight w:val="397"/>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12</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61B8A" w:rsidRPr="00355A34" w:rsidRDefault="00861B8A" w:rsidP="00861B8A">
            <w:pPr>
              <w:spacing w:after="0" w:line="240" w:lineRule="auto"/>
              <w:jc w:val="both"/>
              <w:rPr>
                <w:rFonts w:ascii="Times New Roman" w:eastAsia="Calibri" w:hAnsi="Times New Roman" w:cs="Times New Roman"/>
                <w:lang w:eastAsia="tr-TR"/>
              </w:rPr>
            </w:pPr>
            <w:r w:rsidRPr="00355A34">
              <w:rPr>
                <w:rFonts w:ascii="Times New Roman" w:eastAsia="Calibri" w:hAnsi="Times New Roman" w:cs="Times New Roman"/>
                <w:b/>
                <w:lang w:eastAsia="tr-TR"/>
              </w:rPr>
              <w:t>ARA SINAV HAFTASI</w:t>
            </w:r>
          </w:p>
        </w:tc>
      </w:tr>
      <w:tr w:rsidR="00861B8A" w:rsidRPr="00355A34" w:rsidTr="00B46568">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13</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61B8A" w:rsidRPr="00355A34" w:rsidRDefault="00861B8A" w:rsidP="00861B8A">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OKLUZAL TRAVMA </w:t>
            </w:r>
          </w:p>
        </w:tc>
      </w:tr>
      <w:tr w:rsidR="00861B8A" w:rsidRPr="00355A34" w:rsidTr="00B46568">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14</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61B8A" w:rsidRPr="00355A34" w:rsidRDefault="00861B8A" w:rsidP="00861B8A">
            <w:pPr>
              <w:spacing w:after="0" w:line="240" w:lineRule="auto"/>
              <w:rPr>
                <w:rFonts w:ascii="Times New Roman" w:eastAsia="Calibri" w:hAnsi="Times New Roman" w:cs="Times New Roman"/>
                <w:lang w:val="en-US" w:eastAsia="tr-TR"/>
              </w:rPr>
            </w:pPr>
            <w:r w:rsidRPr="00355A34">
              <w:rPr>
                <w:rFonts w:ascii="Times New Roman" w:eastAsia="Times New Roman" w:hAnsi="Times New Roman" w:cs="Times New Roman"/>
                <w:lang w:eastAsia="tr-TR"/>
              </w:rPr>
              <w:t xml:space="preserve">DİŞETİ BÜYÜMELERİ VE TEDAVİ SEÇENEKLERİ </w:t>
            </w:r>
          </w:p>
        </w:tc>
      </w:tr>
      <w:tr w:rsidR="00861B8A" w:rsidRPr="00355A34" w:rsidTr="00B46568">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15</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61B8A" w:rsidRPr="00355A34" w:rsidRDefault="00861B8A" w:rsidP="00861B8A">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DİŞETİ ÇEKİLMELERİ VE TEDAVİ SEÇENEKLERİ </w:t>
            </w:r>
          </w:p>
        </w:tc>
      </w:tr>
      <w:tr w:rsidR="00861B8A" w:rsidRPr="00355A34" w:rsidTr="00B46568">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16</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61B8A" w:rsidRPr="00355A34" w:rsidRDefault="00861B8A" w:rsidP="00861B8A">
            <w:pPr>
              <w:spacing w:after="0" w:line="240" w:lineRule="auto"/>
              <w:jc w:val="both"/>
              <w:rPr>
                <w:rFonts w:ascii="Times New Roman" w:eastAsia="Calibri" w:hAnsi="Times New Roman" w:cs="Times New Roman"/>
                <w:lang w:val="en-US" w:eastAsia="tr-TR"/>
              </w:rPr>
            </w:pPr>
            <w:r w:rsidRPr="00355A34">
              <w:rPr>
                <w:rFonts w:ascii="Times New Roman" w:eastAsia="Times New Roman" w:hAnsi="Times New Roman" w:cs="Times New Roman"/>
                <w:lang w:eastAsia="tr-TR"/>
              </w:rPr>
              <w:t>DERİ ORAL MUKOZA HASTALIKLARI I</w:t>
            </w:r>
          </w:p>
        </w:tc>
      </w:tr>
      <w:tr w:rsidR="00861B8A" w:rsidRPr="00355A34" w:rsidTr="00B46568">
        <w:trPr>
          <w:trHeight w:val="355"/>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17</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61B8A" w:rsidRPr="00355A34" w:rsidRDefault="00861B8A" w:rsidP="00861B8A">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DERİ ORAL MUKOZA HASTALIKLARI II</w:t>
            </w:r>
          </w:p>
        </w:tc>
      </w:tr>
      <w:tr w:rsidR="00861B8A" w:rsidRPr="00355A34" w:rsidTr="00B46568">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18</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61B8A" w:rsidRPr="00355A34" w:rsidRDefault="00861B8A" w:rsidP="00861B8A">
            <w:pPr>
              <w:spacing w:after="0" w:line="240" w:lineRule="auto"/>
              <w:jc w:val="both"/>
              <w:rPr>
                <w:rFonts w:ascii="Times New Roman" w:eastAsia="Calibri" w:hAnsi="Times New Roman" w:cs="Times New Roman"/>
                <w:lang w:val="en-US" w:eastAsia="tr-TR"/>
              </w:rPr>
            </w:pPr>
            <w:r w:rsidRPr="00355A34">
              <w:rPr>
                <w:rFonts w:ascii="Times New Roman" w:eastAsia="Calibri" w:hAnsi="Times New Roman" w:cs="Times New Roman"/>
                <w:b/>
                <w:lang w:val="en-US" w:eastAsia="tr-TR"/>
              </w:rPr>
              <w:t>YARIYIL SONU SINAVLARI</w:t>
            </w:r>
          </w:p>
        </w:tc>
      </w:tr>
    </w:tbl>
    <w:p w:rsidR="00861B8A" w:rsidRPr="00355A34" w:rsidRDefault="00861B8A" w:rsidP="00861B8A">
      <w:pPr>
        <w:spacing w:after="0" w:line="240" w:lineRule="auto"/>
        <w:rPr>
          <w:rFonts w:ascii="Times New Roman" w:eastAsia="Times New Roman" w:hAnsi="Times New Roman" w:cs="Times New Roman"/>
          <w:sz w:val="16"/>
          <w:szCs w:val="16"/>
          <w:lang w:eastAsia="tr-TR"/>
        </w:rPr>
      </w:pPr>
    </w:p>
    <w:p w:rsidR="00F51CD0" w:rsidRPr="00355A34" w:rsidRDefault="00F51CD0" w:rsidP="00861B8A">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61B8A" w:rsidRPr="00355A34" w:rsidTr="00B46568">
        <w:tc>
          <w:tcPr>
            <w:tcW w:w="603" w:type="dxa"/>
            <w:tcBorders>
              <w:top w:val="single" w:sz="12"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861B8A" w:rsidRPr="00355A34" w:rsidRDefault="00861B8A" w:rsidP="00861B8A">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861B8A" w:rsidRPr="00355A34" w:rsidTr="00B46568">
        <w:trPr>
          <w:trHeight w:val="802"/>
        </w:trPr>
        <w:tc>
          <w:tcPr>
            <w:tcW w:w="603" w:type="dxa"/>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lang w:eastAsia="tr-TR"/>
              </w:rPr>
            </w:pPr>
          </w:p>
        </w:tc>
      </w:tr>
      <w:tr w:rsidR="00861B8A"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rPr>
                <w:rFonts w:ascii="Times New Roman" w:eastAsia="Times New Roman" w:hAnsi="Times New Roman" w:cs="Times New Roman"/>
                <w:lang w:eastAsia="tr-TR"/>
              </w:rPr>
            </w:pPr>
            <w:r w:rsidRPr="00355A34">
              <w:rPr>
                <w:rFonts w:ascii="TimesNewRoman" w:eastAsia="Times New Roman" w:hAnsi="TimesNewRoman" w:cs="TimesNewRoman"/>
                <w:lang w:eastAsia="tr-TR"/>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lang w:eastAsia="tr-TR"/>
              </w:rPr>
            </w:pPr>
          </w:p>
        </w:tc>
      </w:tr>
      <w:tr w:rsidR="00861B8A"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problemlerinin incelenmesi için deney tasarlama, deney yapma, veri toplama, sonuçları analiz etme ve yorumlama becerisi</w:t>
            </w:r>
            <w:r w:rsidRPr="00355A34">
              <w:rPr>
                <w:rFonts w:ascii="TimesNewRoman" w:eastAsia="Times New Roman" w:hAnsi="TimesNewRoman" w:cs="TimesNewRoman"/>
                <w:lang w:eastAsia="tr-TR"/>
              </w:rPr>
              <w:t>.</w:t>
            </w:r>
          </w:p>
        </w:tc>
        <w:tc>
          <w:tcPr>
            <w:tcW w:w="567" w:type="dxa"/>
            <w:tcBorders>
              <w:top w:val="single" w:sz="6"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861B8A"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Bireysel çalışma, disiplin içi ve disiplinler arası takım çalışması yapabilme becerisi</w:t>
            </w:r>
          </w:p>
          <w:p w:rsidR="00861B8A" w:rsidRPr="00355A34" w:rsidRDefault="00861B8A" w:rsidP="00861B8A">
            <w:pPr>
              <w:spacing w:after="0" w:line="240" w:lineRule="auto"/>
              <w:rPr>
                <w:rFonts w:ascii="Times New Roman" w:eastAsia="Times New Roman" w:hAnsi="Times New Roman" w:cs="Times New Roman"/>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861B8A"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rPr>
                <w:rFonts w:ascii="TimesNewRoman" w:eastAsia="Times New Roman" w:hAnsi="TimesNewRoman" w:cs="TimesNewRoman"/>
                <w:lang w:eastAsia="tr-TR"/>
              </w:rPr>
            </w:pPr>
            <w:r w:rsidRPr="00355A34">
              <w:rPr>
                <w:rFonts w:ascii="Times New Roman" w:eastAsia="Times New Roman" w:hAnsi="Times New Roman" w:cs="Times New Roman"/>
                <w:lang w:eastAsia="tr-TR"/>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861B8A"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rPr>
                <w:rFonts w:ascii="TimesNewRoman" w:eastAsia="Times New Roman" w:hAnsi="TimesNewRoman" w:cs="TimesNewRoman"/>
                <w:lang w:eastAsia="tr-TR"/>
              </w:rPr>
            </w:pPr>
            <w:r w:rsidRPr="00355A34">
              <w:rPr>
                <w:rFonts w:ascii="TimesNewRoman,Bold" w:eastAsia="Times New Roman" w:hAnsi="TimesNewRoman,Bold" w:cs="TimesNewRoman,Bold"/>
                <w:bCs/>
                <w:color w:val="000000"/>
                <w:lang w:eastAsia="tr-TR"/>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861B8A"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Mesleki ve etik sorumluluk bilinci</w:t>
            </w:r>
          </w:p>
          <w:p w:rsidR="00861B8A" w:rsidRPr="00355A34" w:rsidRDefault="00861B8A" w:rsidP="00861B8A">
            <w:pPr>
              <w:spacing w:after="0" w:line="240" w:lineRule="auto"/>
              <w:rPr>
                <w:rFonts w:ascii="Times New Roman" w:eastAsia="Times New Roman" w:hAnsi="Times New Roman" w:cs="Times New Roman"/>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861B8A"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lang w:eastAsia="tr-TR"/>
              </w:rPr>
            </w:pPr>
          </w:p>
        </w:tc>
      </w:tr>
      <w:tr w:rsidR="00861B8A" w:rsidRPr="00355A34" w:rsidTr="00B46568">
        <w:tc>
          <w:tcPr>
            <w:tcW w:w="9889" w:type="dxa"/>
            <w:gridSpan w:val="5"/>
            <w:tcBorders>
              <w:top w:val="single" w:sz="6" w:space="0" w:color="auto"/>
              <w:left w:val="single" w:sz="12" w:space="0" w:color="auto"/>
              <w:bottom w:val="single" w:sz="12" w:space="0" w:color="auto"/>
              <w:right w:val="single" w:sz="12" w:space="0" w:color="auto"/>
            </w:tcBorders>
            <w:vAlign w:val="center"/>
          </w:tcPr>
          <w:p w:rsidR="00861B8A" w:rsidRPr="00355A34" w:rsidRDefault="00861B8A" w:rsidP="00861B8A">
            <w:pPr>
              <w:spacing w:after="0" w:line="240" w:lineRule="auto"/>
              <w:jc w:val="both"/>
              <w:rPr>
                <w:rFonts w:ascii="Times New Roman" w:eastAsia="Times New Roman" w:hAnsi="Times New Roman" w:cs="Times New Roman"/>
                <w:lang w:eastAsia="tr-TR"/>
              </w:rPr>
            </w:pPr>
            <w:r w:rsidRPr="00355A34">
              <w:rPr>
                <w:rFonts w:ascii="Times New Roman" w:eastAsia="Times New Roman" w:hAnsi="Times New Roman" w:cs="Times New Roman"/>
                <w:b/>
                <w:lang w:eastAsia="tr-TR"/>
              </w:rPr>
              <w:t>1</w:t>
            </w:r>
            <w:r w:rsidRPr="00355A34">
              <w:rPr>
                <w:rFonts w:ascii="Times New Roman" w:eastAsia="Times New Roman" w:hAnsi="Times New Roman" w:cs="Times New Roman"/>
                <w:lang w:eastAsia="tr-TR"/>
              </w:rPr>
              <w:t xml:space="preserve">:Hiç Katkısı Yok. </w:t>
            </w:r>
            <w:r w:rsidRPr="00355A34">
              <w:rPr>
                <w:rFonts w:ascii="Times New Roman" w:eastAsia="Times New Roman" w:hAnsi="Times New Roman" w:cs="Times New Roman"/>
                <w:b/>
                <w:lang w:eastAsia="tr-TR"/>
              </w:rPr>
              <w:t>2</w:t>
            </w:r>
            <w:r w:rsidRPr="00355A34">
              <w:rPr>
                <w:rFonts w:ascii="Times New Roman" w:eastAsia="Times New Roman" w:hAnsi="Times New Roman" w:cs="Times New Roman"/>
                <w:lang w:eastAsia="tr-TR"/>
              </w:rPr>
              <w:t xml:space="preserve">:Kısmen Katkısı Var. </w:t>
            </w:r>
            <w:r w:rsidRPr="00355A34">
              <w:rPr>
                <w:rFonts w:ascii="Times New Roman" w:eastAsia="Times New Roman" w:hAnsi="Times New Roman" w:cs="Times New Roman"/>
                <w:b/>
                <w:lang w:eastAsia="tr-TR"/>
              </w:rPr>
              <w:t>3</w:t>
            </w:r>
            <w:r w:rsidRPr="00355A34">
              <w:rPr>
                <w:rFonts w:ascii="Times New Roman" w:eastAsia="Times New Roman" w:hAnsi="Times New Roman" w:cs="Times New Roman"/>
                <w:lang w:eastAsia="tr-TR"/>
              </w:rPr>
              <w:t>:Tam Katkısı Var.</w:t>
            </w:r>
          </w:p>
        </w:tc>
      </w:tr>
    </w:tbl>
    <w:p w:rsidR="00861B8A" w:rsidRPr="00355A34" w:rsidRDefault="00861B8A" w:rsidP="00861B8A">
      <w:pPr>
        <w:spacing w:after="0" w:line="240" w:lineRule="auto"/>
        <w:rPr>
          <w:rFonts w:ascii="Times New Roman" w:eastAsia="Times New Roman" w:hAnsi="Times New Roman" w:cs="Times New Roman"/>
          <w:sz w:val="16"/>
          <w:szCs w:val="16"/>
          <w:lang w:eastAsia="tr-TR"/>
        </w:rPr>
      </w:pPr>
    </w:p>
    <w:p w:rsidR="00861B8A" w:rsidRPr="00355A34" w:rsidRDefault="00861B8A" w:rsidP="00861B8A">
      <w:pPr>
        <w:spacing w:after="0" w:line="240" w:lineRule="auto"/>
        <w:rPr>
          <w:rFonts w:ascii="Times New Roman" w:eastAsia="Times New Roman" w:hAnsi="Times New Roman" w:cs="Times New Roman"/>
          <w:sz w:val="16"/>
          <w:szCs w:val="16"/>
          <w:lang w:eastAsia="tr-TR"/>
        </w:rPr>
      </w:pPr>
    </w:p>
    <w:p w:rsidR="00861B8A" w:rsidRPr="00355A34" w:rsidRDefault="00861B8A" w:rsidP="00861B8A">
      <w:pPr>
        <w:spacing w:after="0" w:line="240" w:lineRule="auto"/>
        <w:rPr>
          <w:rFonts w:ascii="Times New Roman" w:eastAsia="Times New Roman" w:hAnsi="Times New Roman" w:cs="Times New Roman"/>
          <w:sz w:val="16"/>
          <w:szCs w:val="16"/>
          <w:lang w:eastAsia="tr-TR"/>
        </w:rPr>
      </w:pPr>
    </w:p>
    <w:p w:rsidR="006E1F3B" w:rsidRPr="00355A34" w:rsidRDefault="006E1F3B" w:rsidP="00296E03">
      <w:pPr>
        <w:spacing w:after="0" w:line="240" w:lineRule="auto"/>
        <w:rPr>
          <w:rFonts w:ascii="Times New Roman" w:eastAsia="Times New Roman" w:hAnsi="Times New Roman" w:cs="Times New Roman"/>
          <w:sz w:val="16"/>
          <w:szCs w:val="16"/>
          <w:lang w:eastAsia="tr-TR"/>
        </w:rPr>
      </w:pPr>
    </w:p>
    <w:p w:rsidR="006E1F3B" w:rsidRPr="00355A34" w:rsidRDefault="006E1F3B" w:rsidP="00296E03">
      <w:pPr>
        <w:spacing w:after="0" w:line="240" w:lineRule="auto"/>
        <w:rPr>
          <w:rFonts w:ascii="Times New Roman" w:eastAsia="Times New Roman" w:hAnsi="Times New Roman" w:cs="Times New Roman"/>
          <w:sz w:val="16"/>
          <w:szCs w:val="16"/>
          <w:lang w:eastAsia="tr-TR"/>
        </w:rPr>
      </w:pPr>
    </w:p>
    <w:p w:rsidR="00F51CD0" w:rsidRPr="00355A34" w:rsidRDefault="00F51CD0" w:rsidP="00296E03">
      <w:pPr>
        <w:spacing w:after="0" w:line="240" w:lineRule="auto"/>
        <w:rPr>
          <w:rFonts w:ascii="Times New Roman" w:eastAsia="Times New Roman" w:hAnsi="Times New Roman" w:cs="Times New Roman"/>
          <w:sz w:val="16"/>
          <w:szCs w:val="16"/>
          <w:lang w:eastAsia="tr-TR"/>
        </w:rPr>
      </w:pPr>
    </w:p>
    <w:p w:rsidR="00F51CD0" w:rsidRPr="00355A34" w:rsidRDefault="00F51CD0" w:rsidP="00296E03">
      <w:pPr>
        <w:spacing w:after="0" w:line="240" w:lineRule="auto"/>
        <w:rPr>
          <w:rFonts w:ascii="Times New Roman" w:eastAsia="Times New Roman" w:hAnsi="Times New Roman" w:cs="Times New Roman"/>
          <w:sz w:val="16"/>
          <w:szCs w:val="16"/>
          <w:lang w:eastAsia="tr-TR"/>
        </w:rPr>
      </w:pPr>
    </w:p>
    <w:p w:rsidR="00F51CD0" w:rsidRPr="00355A34" w:rsidRDefault="00F51CD0" w:rsidP="00296E03">
      <w:pPr>
        <w:spacing w:after="0" w:line="240" w:lineRule="auto"/>
        <w:rPr>
          <w:rFonts w:ascii="Times New Roman" w:eastAsia="Times New Roman" w:hAnsi="Times New Roman" w:cs="Times New Roman"/>
          <w:sz w:val="16"/>
          <w:szCs w:val="16"/>
          <w:lang w:eastAsia="tr-TR"/>
        </w:rPr>
      </w:pPr>
    </w:p>
    <w:p w:rsidR="00F51CD0" w:rsidRPr="00355A34" w:rsidRDefault="00F51CD0" w:rsidP="00296E03">
      <w:pPr>
        <w:spacing w:after="0" w:line="240" w:lineRule="auto"/>
        <w:rPr>
          <w:rFonts w:ascii="Times New Roman" w:eastAsia="Times New Roman" w:hAnsi="Times New Roman" w:cs="Times New Roman"/>
          <w:sz w:val="16"/>
          <w:szCs w:val="16"/>
          <w:lang w:eastAsia="tr-TR"/>
        </w:rPr>
      </w:pPr>
    </w:p>
    <w:p w:rsidR="00F51CD0" w:rsidRPr="00355A34" w:rsidRDefault="00F51CD0" w:rsidP="00296E03">
      <w:pPr>
        <w:spacing w:after="0" w:line="240" w:lineRule="auto"/>
        <w:rPr>
          <w:rFonts w:ascii="Times New Roman" w:eastAsia="Times New Roman" w:hAnsi="Times New Roman" w:cs="Times New Roman"/>
          <w:sz w:val="16"/>
          <w:szCs w:val="16"/>
          <w:lang w:eastAsia="tr-TR"/>
        </w:rPr>
      </w:pPr>
    </w:p>
    <w:p w:rsidR="00F51CD0" w:rsidRPr="00355A34" w:rsidRDefault="00F51CD0" w:rsidP="00296E03">
      <w:pPr>
        <w:spacing w:after="0" w:line="240" w:lineRule="auto"/>
        <w:rPr>
          <w:rFonts w:ascii="Times New Roman" w:eastAsia="Times New Roman" w:hAnsi="Times New Roman" w:cs="Times New Roman"/>
          <w:sz w:val="16"/>
          <w:szCs w:val="16"/>
          <w:lang w:eastAsia="tr-TR"/>
        </w:rPr>
      </w:pPr>
    </w:p>
    <w:p w:rsidR="00F51CD0" w:rsidRPr="00355A34" w:rsidRDefault="00F51CD0" w:rsidP="00296E03">
      <w:pPr>
        <w:spacing w:after="0" w:line="240" w:lineRule="auto"/>
        <w:rPr>
          <w:rFonts w:ascii="Times New Roman" w:eastAsia="Times New Roman" w:hAnsi="Times New Roman" w:cs="Times New Roman"/>
          <w:sz w:val="16"/>
          <w:szCs w:val="16"/>
          <w:lang w:eastAsia="tr-TR"/>
        </w:rPr>
      </w:pPr>
    </w:p>
    <w:p w:rsidR="00F51CD0" w:rsidRPr="00355A34" w:rsidRDefault="00F51CD0" w:rsidP="00296E03">
      <w:pPr>
        <w:spacing w:after="0" w:line="240" w:lineRule="auto"/>
        <w:rPr>
          <w:rFonts w:ascii="Times New Roman" w:eastAsia="Times New Roman" w:hAnsi="Times New Roman" w:cs="Times New Roman"/>
          <w:sz w:val="16"/>
          <w:szCs w:val="16"/>
          <w:lang w:eastAsia="tr-TR"/>
        </w:rPr>
      </w:pPr>
    </w:p>
    <w:p w:rsidR="00F51CD0" w:rsidRPr="00355A34" w:rsidRDefault="00F51CD0" w:rsidP="00296E03">
      <w:pPr>
        <w:spacing w:after="0" w:line="240" w:lineRule="auto"/>
        <w:rPr>
          <w:rFonts w:ascii="Times New Roman" w:eastAsia="Times New Roman" w:hAnsi="Times New Roman" w:cs="Times New Roman"/>
          <w:sz w:val="16"/>
          <w:szCs w:val="16"/>
          <w:lang w:eastAsia="tr-TR"/>
        </w:rPr>
      </w:pPr>
    </w:p>
    <w:p w:rsidR="00F51CD0" w:rsidRPr="00355A34" w:rsidRDefault="00F51CD0" w:rsidP="00296E03">
      <w:pPr>
        <w:spacing w:after="0" w:line="240" w:lineRule="auto"/>
        <w:rPr>
          <w:rFonts w:ascii="Times New Roman" w:eastAsia="Times New Roman" w:hAnsi="Times New Roman" w:cs="Times New Roman"/>
          <w:sz w:val="16"/>
          <w:szCs w:val="16"/>
          <w:lang w:eastAsia="tr-TR"/>
        </w:rPr>
      </w:pPr>
    </w:p>
    <w:p w:rsidR="00F51CD0" w:rsidRPr="00355A34" w:rsidRDefault="00F51CD0" w:rsidP="00296E03">
      <w:pPr>
        <w:spacing w:after="0" w:line="240" w:lineRule="auto"/>
        <w:rPr>
          <w:rFonts w:ascii="Times New Roman" w:eastAsia="Times New Roman" w:hAnsi="Times New Roman" w:cs="Times New Roman"/>
          <w:sz w:val="16"/>
          <w:szCs w:val="16"/>
          <w:lang w:eastAsia="tr-TR"/>
        </w:rPr>
      </w:pPr>
    </w:p>
    <w:p w:rsidR="00F51CD0" w:rsidRPr="00355A34" w:rsidRDefault="00F51CD0" w:rsidP="00296E03">
      <w:pPr>
        <w:spacing w:after="0" w:line="240" w:lineRule="auto"/>
        <w:rPr>
          <w:rFonts w:ascii="Times New Roman" w:eastAsia="Times New Roman" w:hAnsi="Times New Roman" w:cs="Times New Roman"/>
          <w:sz w:val="16"/>
          <w:szCs w:val="16"/>
          <w:lang w:eastAsia="tr-TR"/>
        </w:rPr>
      </w:pPr>
    </w:p>
    <w:p w:rsidR="00F51CD0" w:rsidRPr="00355A34" w:rsidRDefault="00F51CD0" w:rsidP="00296E03">
      <w:pPr>
        <w:spacing w:after="0" w:line="240" w:lineRule="auto"/>
        <w:rPr>
          <w:rFonts w:ascii="Times New Roman" w:eastAsia="Times New Roman" w:hAnsi="Times New Roman" w:cs="Times New Roman"/>
          <w:sz w:val="16"/>
          <w:szCs w:val="16"/>
          <w:lang w:eastAsia="tr-TR"/>
        </w:rPr>
      </w:pPr>
    </w:p>
    <w:p w:rsidR="00F51CD0" w:rsidRPr="00355A34" w:rsidRDefault="00F51CD0" w:rsidP="00296E03">
      <w:pPr>
        <w:spacing w:after="0" w:line="240" w:lineRule="auto"/>
        <w:rPr>
          <w:rFonts w:ascii="Times New Roman" w:eastAsia="Times New Roman" w:hAnsi="Times New Roman" w:cs="Times New Roman"/>
          <w:sz w:val="16"/>
          <w:szCs w:val="16"/>
          <w:lang w:eastAsia="tr-TR"/>
        </w:rPr>
      </w:pPr>
    </w:p>
    <w:p w:rsidR="00F51CD0" w:rsidRPr="00355A34" w:rsidRDefault="00F51CD0" w:rsidP="00296E03">
      <w:pPr>
        <w:spacing w:after="0" w:line="240" w:lineRule="auto"/>
        <w:rPr>
          <w:rFonts w:ascii="Times New Roman" w:eastAsia="Times New Roman" w:hAnsi="Times New Roman" w:cs="Times New Roman"/>
          <w:sz w:val="16"/>
          <w:szCs w:val="16"/>
          <w:lang w:eastAsia="tr-TR"/>
        </w:rPr>
      </w:pPr>
    </w:p>
    <w:p w:rsidR="00F51CD0" w:rsidRPr="00355A34" w:rsidRDefault="00F51CD0" w:rsidP="00296E03">
      <w:pPr>
        <w:spacing w:after="0" w:line="240" w:lineRule="auto"/>
        <w:rPr>
          <w:rFonts w:ascii="Times New Roman" w:eastAsia="Times New Roman" w:hAnsi="Times New Roman" w:cs="Times New Roman"/>
          <w:sz w:val="16"/>
          <w:szCs w:val="16"/>
          <w:lang w:eastAsia="tr-TR"/>
        </w:rPr>
      </w:pPr>
    </w:p>
    <w:p w:rsidR="00F51CD0" w:rsidRPr="00355A34" w:rsidRDefault="00F51CD0" w:rsidP="00296E03">
      <w:pPr>
        <w:spacing w:after="0" w:line="240" w:lineRule="auto"/>
        <w:rPr>
          <w:rFonts w:ascii="Times New Roman" w:eastAsia="Times New Roman" w:hAnsi="Times New Roman" w:cs="Times New Roman"/>
          <w:sz w:val="16"/>
          <w:szCs w:val="16"/>
          <w:lang w:eastAsia="tr-TR"/>
        </w:rPr>
      </w:pPr>
    </w:p>
    <w:p w:rsidR="00F51CD0" w:rsidRPr="00355A34" w:rsidRDefault="00F51CD0" w:rsidP="00296E03">
      <w:pPr>
        <w:spacing w:after="0" w:line="240" w:lineRule="auto"/>
        <w:rPr>
          <w:rFonts w:ascii="Times New Roman" w:eastAsia="Times New Roman" w:hAnsi="Times New Roman" w:cs="Times New Roman"/>
          <w:sz w:val="16"/>
          <w:szCs w:val="16"/>
          <w:lang w:eastAsia="tr-TR"/>
        </w:rPr>
      </w:pPr>
    </w:p>
    <w:p w:rsidR="00F51CD0" w:rsidRPr="00355A34" w:rsidRDefault="00F51CD0" w:rsidP="00296E03">
      <w:pPr>
        <w:spacing w:after="0" w:line="240" w:lineRule="auto"/>
        <w:rPr>
          <w:rFonts w:ascii="Times New Roman" w:eastAsia="Times New Roman" w:hAnsi="Times New Roman" w:cs="Times New Roman"/>
          <w:sz w:val="16"/>
          <w:szCs w:val="16"/>
          <w:lang w:eastAsia="tr-TR"/>
        </w:rPr>
      </w:pPr>
    </w:p>
    <w:p w:rsidR="00F51CD0" w:rsidRPr="00355A34" w:rsidRDefault="00F51CD0" w:rsidP="00296E03">
      <w:pPr>
        <w:spacing w:after="0" w:line="240" w:lineRule="auto"/>
        <w:rPr>
          <w:rFonts w:ascii="Times New Roman" w:eastAsia="Times New Roman" w:hAnsi="Times New Roman" w:cs="Times New Roman"/>
          <w:sz w:val="16"/>
          <w:szCs w:val="16"/>
          <w:lang w:eastAsia="tr-TR"/>
        </w:rPr>
      </w:pPr>
    </w:p>
    <w:p w:rsidR="00F51CD0" w:rsidRPr="00355A34" w:rsidRDefault="00F51CD0" w:rsidP="00296E03">
      <w:pPr>
        <w:spacing w:after="0" w:line="240" w:lineRule="auto"/>
        <w:rPr>
          <w:rFonts w:ascii="Times New Roman" w:eastAsia="Times New Roman" w:hAnsi="Times New Roman" w:cs="Times New Roman"/>
          <w:sz w:val="16"/>
          <w:szCs w:val="16"/>
          <w:lang w:eastAsia="tr-TR"/>
        </w:rPr>
      </w:pPr>
    </w:p>
    <w:p w:rsidR="00F51CD0" w:rsidRPr="00355A34" w:rsidRDefault="00F51CD0" w:rsidP="00296E03">
      <w:pPr>
        <w:spacing w:after="0" w:line="240" w:lineRule="auto"/>
        <w:rPr>
          <w:rFonts w:ascii="Times New Roman" w:eastAsia="Times New Roman" w:hAnsi="Times New Roman" w:cs="Times New Roman"/>
          <w:sz w:val="16"/>
          <w:szCs w:val="16"/>
          <w:lang w:eastAsia="tr-TR"/>
        </w:rPr>
      </w:pPr>
    </w:p>
    <w:p w:rsidR="00F51CD0" w:rsidRPr="00355A34" w:rsidRDefault="00F51CD0" w:rsidP="00296E03">
      <w:pPr>
        <w:spacing w:after="0" w:line="240" w:lineRule="auto"/>
        <w:rPr>
          <w:rFonts w:ascii="Times New Roman" w:eastAsia="Times New Roman" w:hAnsi="Times New Roman" w:cs="Times New Roman"/>
          <w:sz w:val="16"/>
          <w:szCs w:val="16"/>
          <w:lang w:eastAsia="tr-TR"/>
        </w:rPr>
      </w:pPr>
    </w:p>
    <w:p w:rsidR="006E1F3B" w:rsidRPr="00355A34" w:rsidRDefault="006E1F3B" w:rsidP="00296E03">
      <w:pPr>
        <w:spacing w:after="0" w:line="240" w:lineRule="auto"/>
        <w:rPr>
          <w:rFonts w:ascii="Times New Roman" w:eastAsia="Times New Roman" w:hAnsi="Times New Roman" w:cs="Times New Roman"/>
          <w:sz w:val="16"/>
          <w:szCs w:val="16"/>
          <w:lang w:eastAsia="tr-TR"/>
        </w:rPr>
      </w:pPr>
    </w:p>
    <w:p w:rsidR="00861B8A" w:rsidRPr="00355A34" w:rsidRDefault="00861B8A" w:rsidP="00861B8A">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lastRenderedPageBreak/>
        <w:t>ESOGÜ Diş Hekimliği Fakültesi Ders Bilgi Formu</w:t>
      </w:r>
    </w:p>
    <w:p w:rsidR="00861B8A" w:rsidRPr="00355A34" w:rsidRDefault="00861B8A" w:rsidP="00861B8A">
      <w:pPr>
        <w:spacing w:after="0" w:line="240" w:lineRule="auto"/>
        <w:outlineLvl w:val="0"/>
        <w:rPr>
          <w:rFonts w:ascii="Times New Roman" w:eastAsia="Times New Roman" w:hAnsi="Times New Roman" w:cs="Times New Roman"/>
          <w:b/>
          <w:sz w:val="24"/>
          <w:szCs w:val="24"/>
          <w:lang w:eastAsia="tr-TR"/>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861B8A" w:rsidRPr="00355A34" w:rsidTr="00861B8A">
        <w:tc>
          <w:tcPr>
            <w:tcW w:w="1167" w:type="dxa"/>
            <w:vAlign w:val="center"/>
          </w:tcPr>
          <w:p w:rsidR="00861B8A" w:rsidRPr="00355A34" w:rsidRDefault="00861B8A" w:rsidP="00861B8A">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295" w:type="dxa"/>
            <w:vAlign w:val="center"/>
          </w:tcPr>
          <w:p w:rsidR="00861B8A" w:rsidRPr="00355A34" w:rsidRDefault="00861B8A" w:rsidP="00861B8A">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3.SINIF</w:t>
            </w:r>
          </w:p>
        </w:tc>
      </w:tr>
    </w:tbl>
    <w:p w:rsidR="00861B8A" w:rsidRPr="00355A34" w:rsidRDefault="00861B8A" w:rsidP="00861B8A">
      <w:pPr>
        <w:spacing w:after="0" w:line="240" w:lineRule="auto"/>
        <w:jc w:val="right"/>
        <w:outlineLvl w:val="0"/>
        <w:rPr>
          <w:rFonts w:ascii="Times New Roman" w:eastAsia="Times New Roman" w:hAnsi="Times New Roman" w:cs="Times New Roman"/>
          <w:b/>
          <w:sz w:val="20"/>
          <w:szCs w:val="20"/>
          <w:lang w:eastAsia="tr-TR"/>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861B8A" w:rsidRPr="00355A34" w:rsidTr="00861B8A">
        <w:tc>
          <w:tcPr>
            <w:tcW w:w="1668" w:type="dxa"/>
            <w:vAlign w:val="center"/>
          </w:tcPr>
          <w:p w:rsidR="00861B8A" w:rsidRPr="00355A34" w:rsidRDefault="00861B8A" w:rsidP="00861B8A">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861B8A" w:rsidRPr="00355A34" w:rsidRDefault="00861B8A" w:rsidP="00861B8A">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161116010</w:t>
            </w:r>
          </w:p>
        </w:tc>
        <w:tc>
          <w:tcPr>
            <w:tcW w:w="1560" w:type="dxa"/>
            <w:vAlign w:val="center"/>
          </w:tcPr>
          <w:p w:rsidR="00861B8A" w:rsidRPr="00355A34" w:rsidRDefault="00861B8A" w:rsidP="00861B8A">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3920" w:type="dxa"/>
          </w:tcPr>
          <w:p w:rsidR="00861B8A" w:rsidRPr="00355A34" w:rsidRDefault="00861B8A" w:rsidP="00861B8A">
            <w:pPr>
              <w:spacing w:after="0" w:line="240" w:lineRule="auto"/>
              <w:outlineLvl w:val="0"/>
              <w:rPr>
                <w:rFonts w:ascii="Times New Roman" w:eastAsia="Times New Roman" w:hAnsi="Times New Roman" w:cs="Times New Roman"/>
                <w:szCs w:val="20"/>
                <w:lang w:eastAsia="tr-TR"/>
              </w:rPr>
            </w:pPr>
            <w:r w:rsidRPr="00355A34">
              <w:rPr>
                <w:rFonts w:ascii="Times New Roman" w:eastAsia="Times New Roman" w:hAnsi="Times New Roman" w:cs="Times New Roman"/>
                <w:sz w:val="20"/>
                <w:szCs w:val="20"/>
                <w:lang w:eastAsia="tr-TR"/>
              </w:rPr>
              <w:t>PATOLOJİ</w:t>
            </w:r>
          </w:p>
        </w:tc>
      </w:tr>
    </w:tbl>
    <w:p w:rsidR="00861B8A" w:rsidRPr="00355A34" w:rsidRDefault="00861B8A" w:rsidP="00861B8A">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774"/>
        <w:gridCol w:w="766"/>
        <w:gridCol w:w="302"/>
        <w:gridCol w:w="776"/>
        <w:gridCol w:w="663"/>
        <w:gridCol w:w="829"/>
        <w:gridCol w:w="58"/>
        <w:gridCol w:w="589"/>
        <w:gridCol w:w="125"/>
        <w:gridCol w:w="1785"/>
        <w:gridCol w:w="710"/>
        <w:gridCol w:w="1490"/>
      </w:tblGrid>
      <w:tr w:rsidR="00861B8A" w:rsidRPr="00355A34" w:rsidTr="00B46568">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61B8A" w:rsidRPr="00355A34" w:rsidRDefault="00861B8A" w:rsidP="00861B8A">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861B8A" w:rsidRPr="00355A34" w:rsidRDefault="00861B8A" w:rsidP="00861B8A">
            <w:pPr>
              <w:spacing w:after="0" w:line="240" w:lineRule="auto"/>
              <w:rPr>
                <w:rFonts w:ascii="Times New Roman" w:eastAsia="Times New Roman" w:hAnsi="Times New Roman" w:cs="Times New Roman"/>
                <w:sz w:val="20"/>
                <w:szCs w:val="20"/>
                <w:lang w:eastAsia="tr-TR"/>
              </w:rPr>
            </w:pPr>
          </w:p>
        </w:tc>
        <w:tc>
          <w:tcPr>
            <w:tcW w:w="1653" w:type="pct"/>
            <w:gridSpan w:val="5"/>
            <w:tcBorders>
              <w:left w:val="single" w:sz="12" w:space="0" w:color="auto"/>
              <w:bottom w:val="single" w:sz="4" w:space="0" w:color="auto"/>
              <w:right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15" w:type="pct"/>
            <w:gridSpan w:val="7"/>
            <w:tcBorders>
              <w:left w:val="single" w:sz="12" w:space="0" w:color="auto"/>
              <w:bottom w:val="single" w:sz="4"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861B8A" w:rsidRPr="00355A34" w:rsidTr="00B46568">
        <w:trPr>
          <w:trHeight w:val="382"/>
        </w:trPr>
        <w:tc>
          <w:tcPr>
            <w:tcW w:w="531" w:type="pct"/>
            <w:vMerge/>
            <w:tcBorders>
              <w:top w:val="single" w:sz="4" w:space="0" w:color="auto"/>
              <w:left w:val="single" w:sz="12" w:space="0" w:color="auto"/>
              <w:bottom w:val="single" w:sz="4" w:space="0" w:color="auto"/>
              <w:right w:val="single" w:sz="12" w:space="0" w:color="auto"/>
            </w:tcBorders>
          </w:tcPr>
          <w:p w:rsidR="00861B8A" w:rsidRPr="00355A34" w:rsidRDefault="00861B8A" w:rsidP="00861B8A">
            <w:pPr>
              <w:spacing w:after="0" w:line="240" w:lineRule="auto"/>
              <w:rPr>
                <w:rFonts w:ascii="Times New Roman" w:eastAsia="Times New Roman" w:hAnsi="Times New Roman" w:cs="Times New Roman"/>
                <w:b/>
                <w:sz w:val="20"/>
                <w:szCs w:val="20"/>
                <w:lang w:eastAsia="tr-TR"/>
              </w:rPr>
            </w:pPr>
          </w:p>
        </w:tc>
        <w:tc>
          <w:tcPr>
            <w:tcW w:w="390" w:type="pct"/>
            <w:tcBorders>
              <w:top w:val="single" w:sz="4" w:space="0" w:color="auto"/>
              <w:left w:val="single" w:sz="12" w:space="0" w:color="auto"/>
              <w:bottom w:val="single" w:sz="4" w:space="0" w:color="auto"/>
              <w:right w:val="single" w:sz="4"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38" w:type="pct"/>
            <w:gridSpan w:val="2"/>
            <w:tcBorders>
              <w:top w:val="single" w:sz="4" w:space="0" w:color="auto"/>
              <w:left w:val="single" w:sz="4" w:space="0" w:color="auto"/>
              <w:bottom w:val="single" w:sz="4"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725" w:type="pct"/>
            <w:gridSpan w:val="2"/>
            <w:tcBorders>
              <w:top w:val="single" w:sz="4" w:space="0" w:color="auto"/>
              <w:bottom w:val="single" w:sz="4" w:space="0" w:color="auto"/>
              <w:right w:val="single" w:sz="12" w:space="0" w:color="auto"/>
            </w:tcBorders>
            <w:vAlign w:val="center"/>
          </w:tcPr>
          <w:p w:rsidR="00861B8A" w:rsidRPr="00355A34" w:rsidRDefault="00861B8A" w:rsidP="00861B8A">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861B8A" w:rsidRPr="00355A34" w:rsidRDefault="00861B8A" w:rsidP="00861B8A">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321" w:type="pct"/>
            <w:gridSpan w:val="3"/>
            <w:tcBorders>
              <w:top w:val="single" w:sz="4" w:space="0" w:color="auto"/>
              <w:left w:val="single" w:sz="4" w:space="0" w:color="auto"/>
              <w:bottom w:val="single" w:sz="4"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51" w:type="pct"/>
            <w:tcBorders>
              <w:top w:val="single" w:sz="4" w:space="0" w:color="auto"/>
              <w:left w:val="single" w:sz="4" w:space="0" w:color="auto"/>
              <w:bottom w:val="single" w:sz="4"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861B8A" w:rsidRPr="00355A34" w:rsidTr="00B46568">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Güz ve bahar</w:t>
            </w:r>
          </w:p>
        </w:tc>
        <w:tc>
          <w:tcPr>
            <w:tcW w:w="390" w:type="pct"/>
            <w:tcBorders>
              <w:top w:val="single" w:sz="4" w:space="0" w:color="auto"/>
              <w:left w:val="single" w:sz="12" w:space="0" w:color="auto"/>
              <w:bottom w:val="single" w:sz="12" w:space="0" w:color="auto"/>
              <w:right w:val="single" w:sz="4"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x </w:t>
            </w:r>
          </w:p>
        </w:tc>
        <w:tc>
          <w:tcPr>
            <w:tcW w:w="538" w:type="pct"/>
            <w:gridSpan w:val="2"/>
            <w:tcBorders>
              <w:top w:val="single" w:sz="4" w:space="0" w:color="auto"/>
              <w:left w:val="single" w:sz="4" w:space="0" w:color="auto"/>
              <w:bottom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725" w:type="pct"/>
            <w:gridSpan w:val="2"/>
            <w:tcBorders>
              <w:top w:val="single" w:sz="4" w:space="0" w:color="auto"/>
              <w:bottom w:val="single" w:sz="12" w:space="0" w:color="auto"/>
              <w:right w:val="single" w:sz="12" w:space="0" w:color="auto"/>
            </w:tcBorders>
            <w:shd w:val="clear" w:color="auto" w:fill="auto"/>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1321" w:type="pct"/>
            <w:gridSpan w:val="3"/>
            <w:tcBorders>
              <w:top w:val="single" w:sz="4" w:space="0" w:color="auto"/>
              <w:left w:val="single" w:sz="4" w:space="0" w:color="auto"/>
              <w:bottom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ZORUNLU (x)  SEÇMELİ (   )</w:t>
            </w:r>
          </w:p>
        </w:tc>
        <w:tc>
          <w:tcPr>
            <w:tcW w:w="751" w:type="pct"/>
            <w:tcBorders>
              <w:top w:val="single" w:sz="4" w:space="0" w:color="auto"/>
              <w:left w:val="single" w:sz="4" w:space="0" w:color="auto"/>
              <w:bottom w:val="single" w:sz="12" w:space="0" w:color="auto"/>
            </w:tcBorders>
          </w:tcPr>
          <w:p w:rsidR="00861B8A" w:rsidRPr="00355A34" w:rsidRDefault="00861B8A" w:rsidP="00861B8A">
            <w:pPr>
              <w:spacing w:after="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Türkçe</w:t>
            </w:r>
          </w:p>
        </w:tc>
      </w:tr>
      <w:tr w:rsidR="00861B8A" w:rsidRPr="00355A34" w:rsidTr="00B46568">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861B8A" w:rsidRPr="00355A34" w:rsidTr="00B46568">
        <w:tblPrEx>
          <w:tblBorders>
            <w:insideH w:val="single" w:sz="6" w:space="0" w:color="auto"/>
            <w:insideV w:val="single" w:sz="6" w:space="0" w:color="auto"/>
          </w:tblBorders>
        </w:tblPrEx>
        <w:trPr>
          <w:trHeight w:val="546"/>
        </w:trPr>
        <w:tc>
          <w:tcPr>
            <w:tcW w:w="1307" w:type="pct"/>
            <w:gridSpan w:val="3"/>
            <w:tcBorders>
              <w:top w:val="single" w:sz="12" w:space="0" w:color="auto"/>
              <w:left w:val="single" w:sz="12" w:space="0" w:color="auto"/>
              <w:bottom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324" w:type="pct"/>
            <w:gridSpan w:val="5"/>
            <w:tcBorders>
              <w:top w:val="single" w:sz="12" w:space="0" w:color="auto"/>
              <w:bottom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260" w:type="pct"/>
            <w:gridSpan w:val="3"/>
            <w:tcBorders>
              <w:top w:val="single" w:sz="12" w:space="0" w:color="auto"/>
              <w:bottom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109" w:type="pct"/>
            <w:gridSpan w:val="2"/>
            <w:tcBorders>
              <w:top w:val="single" w:sz="12" w:space="0" w:color="auto"/>
              <w:bottom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861B8A" w:rsidRPr="00355A34" w:rsidTr="00B46568">
        <w:tblPrEx>
          <w:tblBorders>
            <w:insideH w:val="single" w:sz="6" w:space="0" w:color="auto"/>
            <w:insideV w:val="single" w:sz="6" w:space="0" w:color="auto"/>
          </w:tblBorders>
        </w:tblPrEx>
        <w:trPr>
          <w:trHeight w:val="138"/>
        </w:trPr>
        <w:tc>
          <w:tcPr>
            <w:tcW w:w="1307" w:type="pct"/>
            <w:gridSpan w:val="3"/>
            <w:tcBorders>
              <w:top w:val="single" w:sz="6" w:space="0" w:color="auto"/>
              <w:left w:val="single" w:sz="12" w:space="0" w:color="auto"/>
              <w:bottom w:val="single" w:sz="12" w:space="0" w:color="auto"/>
              <w:right w:val="single" w:sz="4" w:space="0" w:color="auto"/>
            </w:tcBorders>
          </w:tcPr>
          <w:p w:rsidR="00861B8A" w:rsidRPr="00355A34" w:rsidRDefault="00861B8A" w:rsidP="00861B8A">
            <w:pPr>
              <w:spacing w:after="0" w:line="240" w:lineRule="auto"/>
              <w:jc w:val="center"/>
              <w:rPr>
                <w:rFonts w:ascii="Times New Roman" w:eastAsia="Times New Roman" w:hAnsi="Times New Roman" w:cs="Times New Roman"/>
                <w:lang w:eastAsia="tr-TR"/>
              </w:rPr>
            </w:pPr>
          </w:p>
        </w:tc>
        <w:tc>
          <w:tcPr>
            <w:tcW w:w="1324" w:type="pct"/>
            <w:gridSpan w:val="5"/>
            <w:tcBorders>
              <w:top w:val="single" w:sz="6" w:space="0" w:color="auto"/>
              <w:left w:val="single" w:sz="4" w:space="0" w:color="auto"/>
              <w:bottom w:val="single" w:sz="12" w:space="0" w:color="auto"/>
              <w:right w:val="single" w:sz="4" w:space="0" w:color="auto"/>
            </w:tcBorders>
          </w:tcPr>
          <w:p w:rsidR="00861B8A" w:rsidRPr="00355A34" w:rsidRDefault="00861B8A" w:rsidP="00861B8A">
            <w:pPr>
              <w:spacing w:after="0" w:line="240" w:lineRule="auto"/>
              <w:jc w:val="center"/>
              <w:rPr>
                <w:rFonts w:ascii="Times New Roman" w:eastAsia="Times New Roman" w:hAnsi="Times New Roman" w:cs="Times New Roman"/>
                <w:sz w:val="24"/>
                <w:szCs w:val="24"/>
                <w:lang w:eastAsia="tr-TR"/>
              </w:rPr>
            </w:pPr>
          </w:p>
        </w:tc>
        <w:tc>
          <w:tcPr>
            <w:tcW w:w="1260" w:type="pct"/>
            <w:gridSpan w:val="3"/>
            <w:tcBorders>
              <w:top w:val="single" w:sz="6" w:space="0" w:color="auto"/>
              <w:left w:val="single" w:sz="4" w:space="0" w:color="auto"/>
              <w:bottom w:val="single" w:sz="12" w:space="0" w:color="auto"/>
            </w:tcBorders>
          </w:tcPr>
          <w:p w:rsidR="00861B8A" w:rsidRPr="00355A34" w:rsidRDefault="00861B8A" w:rsidP="00861B8A">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1109" w:type="pct"/>
            <w:gridSpan w:val="2"/>
            <w:tcBorders>
              <w:top w:val="single" w:sz="6" w:space="0" w:color="auto"/>
              <w:left w:val="single" w:sz="4" w:space="0" w:color="auto"/>
              <w:bottom w:val="single" w:sz="12" w:space="0" w:color="auto"/>
            </w:tcBorders>
          </w:tcPr>
          <w:p w:rsidR="00861B8A" w:rsidRPr="00355A34" w:rsidRDefault="00861B8A" w:rsidP="00861B8A">
            <w:pPr>
              <w:spacing w:after="0" w:line="240" w:lineRule="auto"/>
              <w:jc w:val="center"/>
              <w:rPr>
                <w:rFonts w:ascii="Times New Roman" w:eastAsia="Times New Roman" w:hAnsi="Times New Roman" w:cs="Times New Roman"/>
                <w:lang w:eastAsia="tr-TR"/>
              </w:rPr>
            </w:pPr>
          </w:p>
        </w:tc>
      </w:tr>
      <w:tr w:rsidR="00861B8A" w:rsidRPr="00355A34" w:rsidTr="00B46568">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861B8A" w:rsidRPr="00355A34" w:rsidTr="00B46568">
        <w:tc>
          <w:tcPr>
            <w:tcW w:w="1850" w:type="pct"/>
            <w:gridSpan w:val="5"/>
            <w:vMerge w:val="restart"/>
            <w:tcBorders>
              <w:top w:val="single" w:sz="12" w:space="0" w:color="auto"/>
              <w:left w:val="single" w:sz="12" w:space="0" w:color="auto"/>
              <w:bottom w:val="single" w:sz="12" w:space="0" w:color="auto"/>
              <w:right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51" w:type="pct"/>
            <w:tcBorders>
              <w:top w:val="single" w:sz="12" w:space="0" w:color="auto"/>
              <w:left w:val="single" w:sz="8" w:space="0" w:color="auto"/>
              <w:bottom w:val="single" w:sz="8" w:space="0" w:color="auto"/>
              <w:right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861B8A" w:rsidRPr="00355A34" w:rsidTr="00B46568">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861B8A" w:rsidRPr="00355A34" w:rsidRDefault="00861B8A" w:rsidP="00861B8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61B8A" w:rsidRPr="00355A34" w:rsidRDefault="00861B8A" w:rsidP="00861B8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58" w:type="pct"/>
            <w:gridSpan w:val="2"/>
            <w:tcBorders>
              <w:top w:val="single" w:sz="8" w:space="0" w:color="auto"/>
              <w:left w:val="single" w:sz="4" w:space="0" w:color="auto"/>
              <w:bottom w:val="single" w:sz="4" w:space="0" w:color="auto"/>
              <w:right w:val="single" w:sz="8" w:space="0" w:color="auto"/>
            </w:tcBorders>
          </w:tcPr>
          <w:p w:rsidR="00861B8A" w:rsidRPr="00355A34" w:rsidRDefault="00861B8A" w:rsidP="00861B8A">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w:t>
            </w:r>
          </w:p>
        </w:tc>
        <w:tc>
          <w:tcPr>
            <w:tcW w:w="751" w:type="pct"/>
            <w:tcBorders>
              <w:top w:val="single" w:sz="8" w:space="0" w:color="auto"/>
              <w:left w:val="single" w:sz="8" w:space="0" w:color="auto"/>
              <w:bottom w:val="single" w:sz="4" w:space="0" w:color="auto"/>
              <w:right w:val="single" w:sz="12" w:space="0" w:color="auto"/>
            </w:tcBorders>
            <w:shd w:val="clear" w:color="auto" w:fill="auto"/>
          </w:tcPr>
          <w:p w:rsidR="00861B8A" w:rsidRPr="00355A34" w:rsidRDefault="00861B8A" w:rsidP="00861B8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25</w:t>
            </w:r>
          </w:p>
        </w:tc>
      </w:tr>
      <w:tr w:rsidR="00861B8A" w:rsidRPr="00355A34" w:rsidTr="00B46568">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861B8A" w:rsidRPr="00355A34" w:rsidRDefault="00861B8A" w:rsidP="00861B8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61B8A" w:rsidRPr="00355A34" w:rsidRDefault="00861B8A" w:rsidP="00861B8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58" w:type="pct"/>
            <w:gridSpan w:val="2"/>
            <w:tcBorders>
              <w:top w:val="single" w:sz="4" w:space="0" w:color="auto"/>
              <w:left w:val="single" w:sz="4" w:space="0" w:color="auto"/>
              <w:bottom w:val="single" w:sz="4" w:space="0" w:color="auto"/>
              <w:right w:val="single" w:sz="8" w:space="0" w:color="auto"/>
            </w:tcBorders>
          </w:tcPr>
          <w:p w:rsidR="00861B8A" w:rsidRPr="00355A34" w:rsidRDefault="00861B8A" w:rsidP="00861B8A">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w:t>
            </w:r>
          </w:p>
        </w:tc>
        <w:tc>
          <w:tcPr>
            <w:tcW w:w="751" w:type="pct"/>
            <w:tcBorders>
              <w:top w:val="single" w:sz="4" w:space="0" w:color="auto"/>
              <w:left w:val="single" w:sz="8" w:space="0" w:color="auto"/>
              <w:bottom w:val="single" w:sz="4" w:space="0" w:color="auto"/>
              <w:right w:val="single" w:sz="12" w:space="0" w:color="auto"/>
            </w:tcBorders>
            <w:shd w:val="clear" w:color="auto" w:fill="auto"/>
          </w:tcPr>
          <w:p w:rsidR="00861B8A" w:rsidRPr="00355A34" w:rsidRDefault="00861B8A" w:rsidP="00861B8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25</w:t>
            </w:r>
          </w:p>
        </w:tc>
      </w:tr>
      <w:tr w:rsidR="00861B8A" w:rsidRPr="00355A34" w:rsidTr="00B46568">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861B8A" w:rsidRPr="00355A34" w:rsidRDefault="00861B8A" w:rsidP="00861B8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61B8A" w:rsidRPr="00355A34" w:rsidRDefault="00861B8A" w:rsidP="00861B8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58" w:type="pct"/>
            <w:gridSpan w:val="2"/>
            <w:tcBorders>
              <w:top w:val="single" w:sz="4" w:space="0" w:color="auto"/>
              <w:left w:val="single" w:sz="4" w:space="0" w:color="auto"/>
              <w:bottom w:val="single" w:sz="4" w:space="0" w:color="auto"/>
              <w:right w:val="single" w:sz="8" w:space="0" w:color="auto"/>
            </w:tcBorders>
          </w:tcPr>
          <w:p w:rsidR="00861B8A" w:rsidRPr="00355A34" w:rsidRDefault="00861B8A" w:rsidP="00861B8A">
            <w:pPr>
              <w:spacing w:after="0" w:line="240" w:lineRule="auto"/>
              <w:rPr>
                <w:rFonts w:ascii="Times New Roman" w:eastAsia="Times New Roman" w:hAnsi="Times New Roman" w:cs="Times New Roman"/>
                <w:sz w:val="24"/>
                <w:szCs w:val="24"/>
                <w:lang w:eastAsia="tr-TR"/>
              </w:rPr>
            </w:pPr>
          </w:p>
        </w:tc>
        <w:tc>
          <w:tcPr>
            <w:tcW w:w="751" w:type="pct"/>
            <w:tcBorders>
              <w:top w:val="single" w:sz="4" w:space="0" w:color="auto"/>
              <w:left w:val="single" w:sz="8" w:space="0" w:color="auto"/>
              <w:bottom w:val="single" w:sz="4" w:space="0" w:color="auto"/>
              <w:right w:val="single" w:sz="12" w:space="0" w:color="auto"/>
            </w:tcBorders>
          </w:tcPr>
          <w:p w:rsidR="00861B8A" w:rsidRPr="00355A34" w:rsidRDefault="00861B8A" w:rsidP="00861B8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861B8A" w:rsidRPr="00355A34" w:rsidTr="00B46568">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861B8A" w:rsidRPr="00355A34" w:rsidRDefault="00861B8A" w:rsidP="00861B8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61B8A" w:rsidRPr="00355A34" w:rsidRDefault="00861B8A" w:rsidP="00861B8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58" w:type="pct"/>
            <w:gridSpan w:val="2"/>
            <w:tcBorders>
              <w:top w:val="single" w:sz="4" w:space="0" w:color="auto"/>
              <w:left w:val="single" w:sz="4" w:space="0" w:color="auto"/>
              <w:bottom w:val="single" w:sz="4" w:space="0" w:color="auto"/>
              <w:right w:val="single" w:sz="8" w:space="0" w:color="auto"/>
            </w:tcBorders>
          </w:tcPr>
          <w:p w:rsidR="00861B8A" w:rsidRPr="00355A34" w:rsidRDefault="00861B8A" w:rsidP="00861B8A">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751" w:type="pct"/>
            <w:tcBorders>
              <w:top w:val="single" w:sz="4" w:space="0" w:color="auto"/>
              <w:left w:val="single" w:sz="8" w:space="0" w:color="auto"/>
              <w:bottom w:val="single" w:sz="4" w:space="0" w:color="auto"/>
              <w:right w:val="single" w:sz="12" w:space="0" w:color="auto"/>
            </w:tcBorders>
          </w:tcPr>
          <w:p w:rsidR="00861B8A" w:rsidRPr="00355A34" w:rsidRDefault="00861B8A" w:rsidP="00861B8A">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r>
      <w:tr w:rsidR="00861B8A" w:rsidRPr="00355A34" w:rsidTr="00B46568">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861B8A" w:rsidRPr="00355A34" w:rsidRDefault="00861B8A" w:rsidP="00861B8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61B8A" w:rsidRPr="00355A34" w:rsidRDefault="00861B8A" w:rsidP="00861B8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58" w:type="pct"/>
            <w:gridSpan w:val="2"/>
            <w:tcBorders>
              <w:top w:val="single" w:sz="4" w:space="0" w:color="auto"/>
              <w:left w:val="single" w:sz="4" w:space="0" w:color="auto"/>
              <w:bottom w:val="single" w:sz="8" w:space="0" w:color="auto"/>
              <w:right w:val="single" w:sz="8" w:space="0" w:color="auto"/>
            </w:tcBorders>
          </w:tcPr>
          <w:p w:rsidR="00861B8A" w:rsidRPr="00355A34" w:rsidRDefault="00861B8A" w:rsidP="00861B8A">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751" w:type="pct"/>
            <w:tcBorders>
              <w:top w:val="single" w:sz="4" w:space="0" w:color="auto"/>
              <w:left w:val="single" w:sz="8" w:space="0" w:color="auto"/>
              <w:bottom w:val="single" w:sz="8" w:space="0" w:color="auto"/>
              <w:right w:val="single" w:sz="12" w:space="0" w:color="auto"/>
            </w:tcBorders>
          </w:tcPr>
          <w:p w:rsidR="00861B8A" w:rsidRPr="00355A34" w:rsidRDefault="00861B8A" w:rsidP="00861B8A">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r>
      <w:tr w:rsidR="00861B8A" w:rsidRPr="00355A34" w:rsidTr="00B46568">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861B8A" w:rsidRPr="00355A34" w:rsidRDefault="00861B8A" w:rsidP="00861B8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61B8A" w:rsidRPr="00355A34" w:rsidRDefault="00861B8A" w:rsidP="00861B8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58" w:type="pct"/>
            <w:gridSpan w:val="2"/>
            <w:tcBorders>
              <w:top w:val="single" w:sz="8" w:space="0" w:color="auto"/>
              <w:left w:val="single" w:sz="4" w:space="0" w:color="auto"/>
              <w:bottom w:val="single" w:sz="8" w:space="0" w:color="auto"/>
              <w:right w:val="single" w:sz="8" w:space="0" w:color="auto"/>
            </w:tcBorders>
          </w:tcPr>
          <w:p w:rsidR="00861B8A" w:rsidRPr="00355A34" w:rsidRDefault="00861B8A" w:rsidP="00861B8A">
            <w:pPr>
              <w:spacing w:after="0" w:line="240" w:lineRule="auto"/>
              <w:jc w:val="center"/>
              <w:rPr>
                <w:rFonts w:ascii="Times New Roman" w:eastAsia="Times New Roman" w:hAnsi="Times New Roman" w:cs="Times New Roman"/>
                <w:sz w:val="24"/>
                <w:szCs w:val="24"/>
                <w:lang w:eastAsia="tr-TR"/>
              </w:rPr>
            </w:pPr>
          </w:p>
        </w:tc>
        <w:tc>
          <w:tcPr>
            <w:tcW w:w="751" w:type="pct"/>
            <w:tcBorders>
              <w:top w:val="single" w:sz="8" w:space="0" w:color="auto"/>
              <w:left w:val="single" w:sz="8" w:space="0" w:color="auto"/>
              <w:bottom w:val="single" w:sz="8" w:space="0" w:color="auto"/>
              <w:right w:val="single" w:sz="12" w:space="0" w:color="auto"/>
            </w:tcBorders>
          </w:tcPr>
          <w:p w:rsidR="00861B8A" w:rsidRPr="00355A34" w:rsidRDefault="00861B8A" w:rsidP="00861B8A">
            <w:pPr>
              <w:spacing w:after="0" w:line="240" w:lineRule="auto"/>
              <w:rPr>
                <w:rFonts w:ascii="Times New Roman" w:eastAsia="Times New Roman" w:hAnsi="Times New Roman" w:cs="Times New Roman"/>
                <w:sz w:val="24"/>
                <w:szCs w:val="24"/>
                <w:lang w:eastAsia="tr-TR"/>
              </w:rPr>
            </w:pPr>
          </w:p>
        </w:tc>
      </w:tr>
      <w:tr w:rsidR="00861B8A" w:rsidRPr="00355A34" w:rsidTr="00B46568">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861B8A" w:rsidRPr="00355A34" w:rsidRDefault="00861B8A" w:rsidP="00861B8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61B8A" w:rsidRPr="00355A34" w:rsidRDefault="00861B8A" w:rsidP="00861B8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58" w:type="pct"/>
            <w:gridSpan w:val="2"/>
            <w:tcBorders>
              <w:top w:val="single" w:sz="8" w:space="0" w:color="auto"/>
              <w:left w:val="single" w:sz="4" w:space="0" w:color="auto"/>
              <w:bottom w:val="single" w:sz="12" w:space="0" w:color="auto"/>
              <w:right w:val="single" w:sz="8" w:space="0" w:color="auto"/>
            </w:tcBorders>
          </w:tcPr>
          <w:p w:rsidR="00861B8A" w:rsidRPr="00355A34" w:rsidRDefault="00861B8A" w:rsidP="00861B8A">
            <w:pPr>
              <w:spacing w:after="0" w:line="240" w:lineRule="auto"/>
              <w:rPr>
                <w:rFonts w:ascii="Times New Roman" w:eastAsia="Times New Roman" w:hAnsi="Times New Roman" w:cs="Times New Roman"/>
                <w:sz w:val="24"/>
                <w:szCs w:val="24"/>
                <w:lang w:eastAsia="tr-TR"/>
              </w:rPr>
            </w:pPr>
          </w:p>
        </w:tc>
        <w:tc>
          <w:tcPr>
            <w:tcW w:w="751" w:type="pct"/>
            <w:tcBorders>
              <w:top w:val="single" w:sz="8" w:space="0" w:color="auto"/>
              <w:left w:val="single" w:sz="8" w:space="0" w:color="auto"/>
              <w:bottom w:val="single" w:sz="12" w:space="0" w:color="auto"/>
              <w:right w:val="single" w:sz="12" w:space="0" w:color="auto"/>
            </w:tcBorders>
          </w:tcPr>
          <w:p w:rsidR="00861B8A" w:rsidRPr="00355A34" w:rsidRDefault="00861B8A" w:rsidP="00861B8A">
            <w:pPr>
              <w:spacing w:after="0" w:line="240" w:lineRule="auto"/>
              <w:rPr>
                <w:rFonts w:ascii="Times New Roman" w:eastAsia="Times New Roman" w:hAnsi="Times New Roman" w:cs="Times New Roman"/>
                <w:sz w:val="24"/>
                <w:szCs w:val="24"/>
                <w:lang w:eastAsia="tr-TR"/>
              </w:rPr>
            </w:pPr>
          </w:p>
        </w:tc>
      </w:tr>
      <w:tr w:rsidR="00861B8A" w:rsidRPr="00355A34" w:rsidTr="00B46568">
        <w:trPr>
          <w:trHeight w:val="392"/>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61B8A" w:rsidRPr="00355A34" w:rsidRDefault="00861B8A" w:rsidP="00861B8A">
            <w:pPr>
              <w:spacing w:after="0" w:line="240" w:lineRule="auto"/>
              <w:rPr>
                <w:rFonts w:ascii="Times New Roman" w:eastAsia="Times New Roman" w:hAnsi="Times New Roman" w:cs="Times New Roman"/>
                <w:sz w:val="20"/>
                <w:szCs w:val="20"/>
                <w:lang w:eastAsia="tr-TR"/>
              </w:rPr>
            </w:pP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w:t>
            </w:r>
          </w:p>
        </w:tc>
        <w:tc>
          <w:tcPr>
            <w:tcW w:w="751" w:type="pct"/>
            <w:tcBorders>
              <w:top w:val="single" w:sz="12" w:space="0" w:color="auto"/>
              <w:left w:val="single" w:sz="8" w:space="0" w:color="auto"/>
              <w:bottom w:val="single" w:sz="8" w:space="0" w:color="auto"/>
              <w:right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50</w:t>
            </w:r>
          </w:p>
        </w:tc>
      </w:tr>
      <w:tr w:rsidR="00861B8A" w:rsidRPr="00355A34" w:rsidTr="00B46568">
        <w:trPr>
          <w:trHeight w:val="447"/>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rsidR="00861B8A" w:rsidRPr="00355A34" w:rsidRDefault="00861B8A" w:rsidP="00861B8A">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861B8A" w:rsidRPr="00355A34" w:rsidTr="00B46568">
        <w:trPr>
          <w:trHeight w:val="447"/>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50" w:type="pct"/>
            <w:gridSpan w:val="8"/>
            <w:tcBorders>
              <w:top w:val="single" w:sz="12" w:space="0" w:color="auto"/>
              <w:left w:val="single" w:sz="12" w:space="0" w:color="auto"/>
              <w:bottom w:val="single" w:sz="12" w:space="0" w:color="auto"/>
              <w:right w:val="single" w:sz="12" w:space="0" w:color="auto"/>
            </w:tcBorders>
          </w:tcPr>
          <w:p w:rsidR="00861B8A" w:rsidRPr="00355A34" w:rsidRDefault="00861B8A" w:rsidP="00861B8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color w:val="000000"/>
                <w:sz w:val="20"/>
                <w:szCs w:val="20"/>
                <w:lang w:eastAsia="tr-TR"/>
              </w:rPr>
              <w:t xml:space="preserve"> Hastalık durumunda hücrelerde, dokularda ve organlarda ortaya çıkan değişikliklerinin ve fonksiyon bozukluklarının incelenmesi</w:t>
            </w:r>
          </w:p>
        </w:tc>
      </w:tr>
      <w:tr w:rsidR="00861B8A" w:rsidRPr="00355A34" w:rsidTr="00B46568">
        <w:trPr>
          <w:trHeight w:val="426"/>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50" w:type="pct"/>
            <w:gridSpan w:val="8"/>
            <w:tcBorders>
              <w:top w:val="single" w:sz="12" w:space="0" w:color="auto"/>
              <w:left w:val="single" w:sz="12" w:space="0" w:color="auto"/>
              <w:bottom w:val="single" w:sz="12" w:space="0" w:color="auto"/>
              <w:right w:val="single" w:sz="12" w:space="0" w:color="auto"/>
            </w:tcBorders>
          </w:tcPr>
          <w:p w:rsidR="00861B8A" w:rsidRPr="00355A34" w:rsidRDefault="00861B8A" w:rsidP="00861B8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bCs/>
                <w:color w:val="000000"/>
                <w:sz w:val="20"/>
                <w:szCs w:val="20"/>
                <w:lang w:eastAsia="tr-TR"/>
              </w:rPr>
              <w:t xml:space="preserve"> </w:t>
            </w:r>
            <w:r w:rsidRPr="00355A34">
              <w:rPr>
                <w:rFonts w:ascii="Times New Roman" w:eastAsia="Times New Roman" w:hAnsi="Times New Roman" w:cs="Times New Roman"/>
                <w:color w:val="000000"/>
                <w:sz w:val="20"/>
                <w:szCs w:val="20"/>
                <w:lang w:eastAsia="tr-TR"/>
              </w:rPr>
              <w:t>Dejeneratif, hemodinamik, inflamatuar yol ile yada neoplazma bağlı gelişen, birçok doku ve organı tutan hastalıkların incelenmesi, hastalık mekanizmalarının öğrenilmesi</w:t>
            </w:r>
          </w:p>
        </w:tc>
      </w:tr>
      <w:tr w:rsidR="00861B8A" w:rsidRPr="00355A34" w:rsidTr="00B46568">
        <w:trPr>
          <w:trHeight w:val="518"/>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rsidR="00861B8A" w:rsidRPr="00355A34" w:rsidRDefault="00861B8A" w:rsidP="00861B8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Hastalıkların gelişim mekanizmalarının öğrenilmesi, bu sayede hastalıkların anlaşılmasına temel oluşturulması </w:t>
            </w:r>
          </w:p>
        </w:tc>
      </w:tr>
      <w:tr w:rsidR="00861B8A" w:rsidRPr="00355A34" w:rsidTr="00B46568">
        <w:trPr>
          <w:trHeight w:val="518"/>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50" w:type="pct"/>
            <w:gridSpan w:val="8"/>
            <w:tcBorders>
              <w:top w:val="single" w:sz="12" w:space="0" w:color="auto"/>
              <w:left w:val="single" w:sz="12" w:space="0" w:color="auto"/>
              <w:bottom w:val="single" w:sz="12" w:space="0" w:color="auto"/>
              <w:right w:val="single" w:sz="12" w:space="0" w:color="auto"/>
            </w:tcBorders>
          </w:tcPr>
          <w:p w:rsidR="00861B8A" w:rsidRPr="00355A34" w:rsidRDefault="00861B8A" w:rsidP="00861B8A">
            <w:pPr>
              <w:tabs>
                <w:tab w:val="left" w:pos="7800"/>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Hastalıkların patogenezini bilir.</w:t>
            </w:r>
          </w:p>
          <w:p w:rsidR="00861B8A" w:rsidRPr="00355A34" w:rsidRDefault="00861B8A" w:rsidP="00861B8A">
            <w:pPr>
              <w:tabs>
                <w:tab w:val="left" w:pos="7800"/>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Dokularda hastalıkların oluşturdukları morfolojik değişiklikleri ve klinik bulgularını öğrenir.</w:t>
            </w:r>
          </w:p>
        </w:tc>
      </w:tr>
      <w:tr w:rsidR="00861B8A" w:rsidRPr="00355A34" w:rsidTr="00B46568">
        <w:trPr>
          <w:trHeight w:val="54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3150" w:type="pct"/>
            <w:gridSpan w:val="8"/>
            <w:tcBorders>
              <w:top w:val="single" w:sz="12" w:space="0" w:color="auto"/>
              <w:left w:val="single" w:sz="12" w:space="0" w:color="auto"/>
              <w:bottom w:val="single" w:sz="12" w:space="0" w:color="auto"/>
              <w:right w:val="single" w:sz="12" w:space="0" w:color="auto"/>
            </w:tcBorders>
          </w:tcPr>
          <w:p w:rsidR="00861B8A" w:rsidRPr="00355A34" w:rsidRDefault="00861B8A" w:rsidP="00861B8A">
            <w:pPr>
              <w:spacing w:after="0" w:line="240" w:lineRule="auto"/>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 xml:space="preserve"> Robbins Temel Patoloji</w:t>
            </w:r>
          </w:p>
        </w:tc>
      </w:tr>
      <w:tr w:rsidR="00861B8A" w:rsidRPr="00355A34" w:rsidTr="00B46568">
        <w:trPr>
          <w:trHeight w:val="54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YARDIMCI KAYNAKLAR</w:t>
            </w:r>
          </w:p>
        </w:tc>
        <w:tc>
          <w:tcPr>
            <w:tcW w:w="3150" w:type="pct"/>
            <w:gridSpan w:val="8"/>
            <w:tcBorders>
              <w:top w:val="single" w:sz="12" w:space="0" w:color="auto"/>
              <w:left w:val="single" w:sz="12" w:space="0" w:color="auto"/>
              <w:bottom w:val="single" w:sz="12" w:space="0" w:color="auto"/>
              <w:right w:val="single" w:sz="12" w:space="0" w:color="auto"/>
            </w:tcBorders>
          </w:tcPr>
          <w:p w:rsidR="00861B8A" w:rsidRPr="00355A34" w:rsidRDefault="00861B8A" w:rsidP="00861B8A">
            <w:pPr>
              <w:spacing w:after="0" w:line="240" w:lineRule="auto"/>
              <w:outlineLvl w:val="3"/>
              <w:rPr>
                <w:rFonts w:ascii="Times New Roman" w:eastAsia="Times New Roman" w:hAnsi="Times New Roman" w:cs="Times New Roman"/>
                <w:b/>
                <w:bCs/>
                <w:color w:val="000000"/>
                <w:sz w:val="24"/>
                <w:szCs w:val="24"/>
                <w:lang w:eastAsia="tr-TR"/>
              </w:rPr>
            </w:pPr>
            <w:r w:rsidRPr="00355A34">
              <w:rPr>
                <w:rFonts w:ascii="Times New Roman" w:eastAsia="Times New Roman" w:hAnsi="Times New Roman" w:cs="Times New Roman"/>
                <w:color w:val="000000"/>
                <w:sz w:val="20"/>
                <w:szCs w:val="20"/>
                <w:lang w:eastAsia="tr-TR"/>
              </w:rPr>
              <w:t xml:space="preserve"> </w:t>
            </w:r>
          </w:p>
        </w:tc>
      </w:tr>
      <w:tr w:rsidR="00861B8A" w:rsidRPr="00355A34" w:rsidTr="00B46568">
        <w:trPr>
          <w:trHeight w:val="52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150" w:type="pct"/>
            <w:gridSpan w:val="8"/>
            <w:tcBorders>
              <w:top w:val="single" w:sz="12" w:space="0" w:color="auto"/>
              <w:left w:val="single" w:sz="12" w:space="0" w:color="auto"/>
              <w:bottom w:val="single" w:sz="12" w:space="0" w:color="auto"/>
              <w:right w:val="single" w:sz="12" w:space="0" w:color="auto"/>
            </w:tcBorders>
          </w:tcPr>
          <w:p w:rsidR="00861B8A" w:rsidRPr="00355A34" w:rsidRDefault="00861B8A" w:rsidP="00861B8A">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bl>
    <w:p w:rsidR="00861B8A" w:rsidRPr="00355A34" w:rsidRDefault="00861B8A" w:rsidP="00861B8A">
      <w:pPr>
        <w:spacing w:after="0" w:line="240" w:lineRule="auto"/>
        <w:rPr>
          <w:rFonts w:ascii="Times New Roman" w:eastAsia="Times New Roman" w:hAnsi="Times New Roman" w:cs="Times New Roman"/>
          <w:sz w:val="18"/>
          <w:szCs w:val="18"/>
          <w:lang w:eastAsia="tr-TR"/>
        </w:rPr>
        <w:sectPr w:rsidR="00861B8A" w:rsidRPr="00355A34">
          <w:pgSz w:w="11906" w:h="16838"/>
          <w:pgMar w:top="720" w:right="1134" w:bottom="720" w:left="1134" w:header="709" w:footer="709" w:gutter="0"/>
          <w:cols w:space="708"/>
        </w:sectPr>
      </w:pPr>
    </w:p>
    <w:tbl>
      <w:tblPr>
        <w:tblW w:w="474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82"/>
        <w:gridCol w:w="8044"/>
      </w:tblGrid>
      <w:tr w:rsidR="00861B8A" w:rsidRPr="00355A34" w:rsidTr="00B46568">
        <w:trPr>
          <w:trHeight w:val="489"/>
          <w:jc w:val="center"/>
        </w:trPr>
        <w:tc>
          <w:tcPr>
            <w:tcW w:w="4999" w:type="pct"/>
            <w:gridSpan w:val="2"/>
            <w:tcBorders>
              <w:top w:val="single" w:sz="12" w:space="0" w:color="auto"/>
              <w:left w:val="single" w:sz="12" w:space="0" w:color="auto"/>
              <w:bottom w:val="single" w:sz="6" w:space="0" w:color="auto"/>
              <w:right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lastRenderedPageBreak/>
              <w:t>DERSİN HAFTALIK PLANI</w:t>
            </w:r>
          </w:p>
        </w:tc>
      </w:tr>
      <w:tr w:rsidR="00861B8A" w:rsidRPr="00355A34" w:rsidTr="00B46568">
        <w:trPr>
          <w:trHeight w:val="216"/>
          <w:jc w:val="center"/>
        </w:trPr>
        <w:tc>
          <w:tcPr>
            <w:tcW w:w="593" w:type="pct"/>
            <w:tcBorders>
              <w:top w:val="single" w:sz="6" w:space="0" w:color="auto"/>
              <w:left w:val="single" w:sz="12" w:space="0" w:color="auto"/>
              <w:bottom w:val="single" w:sz="6" w:space="0" w:color="auto"/>
              <w:right w:val="single" w:sz="6" w:space="0" w:color="auto"/>
            </w:tcBorders>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861B8A" w:rsidRPr="00355A34" w:rsidRDefault="00861B8A" w:rsidP="00861B8A">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İŞLENEN KONULAR</w:t>
            </w:r>
          </w:p>
        </w:tc>
      </w:tr>
      <w:tr w:rsidR="00861B8A" w:rsidRPr="00355A34" w:rsidTr="00B46568">
        <w:trPr>
          <w:trHeight w:val="331"/>
          <w:jc w:val="center"/>
        </w:trPr>
        <w:tc>
          <w:tcPr>
            <w:tcW w:w="593" w:type="pct"/>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4407" w:type="pct"/>
            <w:tcBorders>
              <w:top w:val="single" w:sz="6" w:space="0" w:color="auto"/>
              <w:left w:val="single" w:sz="6" w:space="0" w:color="auto"/>
              <w:bottom w:val="single" w:sz="6" w:space="0" w:color="auto"/>
              <w:right w:val="single" w:sz="12" w:space="0" w:color="auto"/>
            </w:tcBorders>
          </w:tcPr>
          <w:p w:rsidR="00861B8A" w:rsidRPr="00355A34" w:rsidRDefault="00861B8A" w:rsidP="00861B8A">
            <w:pPr>
              <w:spacing w:after="0" w:line="36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Patolojiye giriş ve hücre zedelenmesi (Doç. Dr. Deniz Arık)</w:t>
            </w:r>
          </w:p>
        </w:tc>
      </w:tr>
      <w:tr w:rsidR="00861B8A" w:rsidRPr="00355A34" w:rsidTr="00B46568">
        <w:trPr>
          <w:trHeight w:val="331"/>
          <w:jc w:val="center"/>
        </w:trPr>
        <w:tc>
          <w:tcPr>
            <w:tcW w:w="593" w:type="pct"/>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w:t>
            </w:r>
          </w:p>
        </w:tc>
        <w:tc>
          <w:tcPr>
            <w:tcW w:w="4407" w:type="pct"/>
            <w:tcBorders>
              <w:top w:val="single" w:sz="6" w:space="0" w:color="auto"/>
              <w:left w:val="single" w:sz="6" w:space="0" w:color="auto"/>
              <w:bottom w:val="single" w:sz="6" w:space="0" w:color="auto"/>
              <w:right w:val="single" w:sz="12" w:space="0" w:color="auto"/>
            </w:tcBorders>
          </w:tcPr>
          <w:p w:rsidR="00861B8A" w:rsidRPr="00355A34" w:rsidRDefault="00861B8A" w:rsidP="00861B8A">
            <w:pPr>
              <w:spacing w:after="0" w:line="36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Hücre ölümü ve apoptoz (Doç. Dr. Deniz Arık)</w:t>
            </w:r>
          </w:p>
        </w:tc>
      </w:tr>
      <w:tr w:rsidR="00861B8A" w:rsidRPr="00355A34" w:rsidTr="00B46568">
        <w:trPr>
          <w:trHeight w:val="331"/>
          <w:jc w:val="center"/>
        </w:trPr>
        <w:tc>
          <w:tcPr>
            <w:tcW w:w="593" w:type="pct"/>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3</w:t>
            </w:r>
          </w:p>
        </w:tc>
        <w:tc>
          <w:tcPr>
            <w:tcW w:w="4407" w:type="pct"/>
            <w:tcBorders>
              <w:top w:val="single" w:sz="6" w:space="0" w:color="auto"/>
              <w:left w:val="single" w:sz="6" w:space="0" w:color="auto"/>
              <w:bottom w:val="single" w:sz="6" w:space="0" w:color="auto"/>
              <w:right w:val="single" w:sz="12" w:space="0" w:color="auto"/>
            </w:tcBorders>
          </w:tcPr>
          <w:p w:rsidR="00861B8A" w:rsidRPr="00355A34" w:rsidRDefault="00861B8A" w:rsidP="00861B8A">
            <w:pPr>
              <w:spacing w:after="0" w:line="36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Adaptasyon ve hücre içi birikimler (Doç. Dr. Deniz Arık)</w:t>
            </w:r>
          </w:p>
        </w:tc>
      </w:tr>
      <w:tr w:rsidR="00861B8A" w:rsidRPr="00355A34" w:rsidTr="00B46568">
        <w:trPr>
          <w:trHeight w:val="331"/>
          <w:jc w:val="center"/>
        </w:trPr>
        <w:tc>
          <w:tcPr>
            <w:tcW w:w="593" w:type="pct"/>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4</w:t>
            </w:r>
          </w:p>
        </w:tc>
        <w:tc>
          <w:tcPr>
            <w:tcW w:w="4407" w:type="pct"/>
            <w:tcBorders>
              <w:top w:val="single" w:sz="6" w:space="0" w:color="auto"/>
              <w:left w:val="single" w:sz="6" w:space="0" w:color="auto"/>
              <w:bottom w:val="single" w:sz="6" w:space="0" w:color="auto"/>
              <w:right w:val="single" w:sz="12" w:space="0" w:color="auto"/>
            </w:tcBorders>
          </w:tcPr>
          <w:p w:rsidR="00861B8A" w:rsidRPr="00355A34" w:rsidRDefault="00861B8A" w:rsidP="00861B8A">
            <w:pPr>
              <w:spacing w:after="0" w:line="36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Ödem, dehidratasyon, konjesyon, hemoraji (Doç. Dr. Deniz Arık)</w:t>
            </w:r>
          </w:p>
        </w:tc>
      </w:tr>
      <w:tr w:rsidR="00861B8A" w:rsidRPr="00355A34" w:rsidTr="00B46568">
        <w:trPr>
          <w:trHeight w:val="331"/>
          <w:jc w:val="center"/>
        </w:trPr>
        <w:tc>
          <w:tcPr>
            <w:tcW w:w="593" w:type="pct"/>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w:t>
            </w:r>
          </w:p>
        </w:tc>
        <w:tc>
          <w:tcPr>
            <w:tcW w:w="4407" w:type="pct"/>
            <w:tcBorders>
              <w:top w:val="single" w:sz="6" w:space="0" w:color="auto"/>
              <w:left w:val="single" w:sz="6" w:space="0" w:color="auto"/>
              <w:bottom w:val="single" w:sz="6" w:space="0" w:color="auto"/>
              <w:right w:val="single" w:sz="12" w:space="0" w:color="auto"/>
            </w:tcBorders>
          </w:tcPr>
          <w:p w:rsidR="00861B8A" w:rsidRPr="00355A34" w:rsidRDefault="00861B8A" w:rsidP="00861B8A">
            <w:pPr>
              <w:spacing w:after="0" w:line="36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Tromboz ve embolizm (Dr. Nazlı Sena Şeker)</w:t>
            </w:r>
          </w:p>
        </w:tc>
      </w:tr>
      <w:tr w:rsidR="00861B8A" w:rsidRPr="00355A34" w:rsidTr="00B46568">
        <w:trPr>
          <w:trHeight w:val="331"/>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61B8A" w:rsidRPr="00355A34" w:rsidRDefault="00861B8A" w:rsidP="00861B8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61B8A" w:rsidRPr="00355A34" w:rsidRDefault="00861B8A" w:rsidP="00861B8A">
            <w:pPr>
              <w:spacing w:after="0" w:line="36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İskemi ve infarktüs (Dr. Nazlı Sena Şeker)</w:t>
            </w:r>
          </w:p>
        </w:tc>
      </w:tr>
      <w:tr w:rsidR="00861B8A" w:rsidRPr="00355A34" w:rsidTr="00B46568">
        <w:trPr>
          <w:trHeight w:val="331"/>
          <w:jc w:val="center"/>
        </w:trPr>
        <w:tc>
          <w:tcPr>
            <w:tcW w:w="593" w:type="pct"/>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7</w:t>
            </w:r>
          </w:p>
        </w:tc>
        <w:tc>
          <w:tcPr>
            <w:tcW w:w="4407" w:type="pct"/>
            <w:tcBorders>
              <w:top w:val="single" w:sz="6" w:space="0" w:color="auto"/>
              <w:left w:val="single" w:sz="6" w:space="0" w:color="auto"/>
              <w:bottom w:val="single" w:sz="6" w:space="0" w:color="auto"/>
              <w:right w:val="single" w:sz="12" w:space="0" w:color="auto"/>
            </w:tcBorders>
          </w:tcPr>
          <w:p w:rsidR="00861B8A" w:rsidRPr="00355A34" w:rsidRDefault="00861B8A" w:rsidP="00861B8A">
            <w:pPr>
              <w:spacing w:after="0" w:line="36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Akut iltihap (Dr. Nazlı Sena Şeker)</w:t>
            </w:r>
          </w:p>
        </w:tc>
      </w:tr>
      <w:tr w:rsidR="00861B8A" w:rsidRPr="00355A34" w:rsidTr="00B46568">
        <w:trPr>
          <w:trHeight w:val="331"/>
          <w:jc w:val="center"/>
        </w:trPr>
        <w:tc>
          <w:tcPr>
            <w:tcW w:w="593" w:type="pct"/>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8</w:t>
            </w:r>
          </w:p>
        </w:tc>
        <w:tc>
          <w:tcPr>
            <w:tcW w:w="4407" w:type="pct"/>
            <w:tcBorders>
              <w:top w:val="single" w:sz="6" w:space="0" w:color="auto"/>
              <w:left w:val="single" w:sz="6" w:space="0" w:color="auto"/>
              <w:bottom w:val="single" w:sz="6" w:space="0" w:color="auto"/>
              <w:right w:val="single" w:sz="12" w:space="0" w:color="auto"/>
            </w:tcBorders>
          </w:tcPr>
          <w:p w:rsidR="00861B8A" w:rsidRPr="00355A34" w:rsidRDefault="00861B8A" w:rsidP="00861B8A">
            <w:pPr>
              <w:spacing w:after="0" w:line="36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Kronik iltihap ve iltihabın iyileşmesi (Dr. Nazlı Sena Şeker)</w:t>
            </w:r>
          </w:p>
        </w:tc>
      </w:tr>
      <w:tr w:rsidR="00861B8A" w:rsidRPr="00355A34" w:rsidTr="00B46568">
        <w:trPr>
          <w:trHeight w:val="331"/>
          <w:jc w:val="center"/>
        </w:trPr>
        <w:tc>
          <w:tcPr>
            <w:tcW w:w="593" w:type="pct"/>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9</w:t>
            </w:r>
          </w:p>
        </w:tc>
        <w:tc>
          <w:tcPr>
            <w:tcW w:w="4407" w:type="pct"/>
            <w:tcBorders>
              <w:top w:val="single" w:sz="6" w:space="0" w:color="auto"/>
              <w:left w:val="single" w:sz="6" w:space="0" w:color="auto"/>
              <w:bottom w:val="single" w:sz="6" w:space="0" w:color="auto"/>
              <w:right w:val="single" w:sz="12" w:space="0" w:color="auto"/>
            </w:tcBorders>
          </w:tcPr>
          <w:p w:rsidR="00861B8A" w:rsidRPr="00355A34" w:rsidRDefault="00861B8A" w:rsidP="00861B8A">
            <w:pPr>
              <w:spacing w:after="0" w:line="36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İmmünolojik hastalıklar (Dr. Nazlı Sena Şeker)</w:t>
            </w:r>
          </w:p>
        </w:tc>
      </w:tr>
      <w:tr w:rsidR="00861B8A" w:rsidRPr="00355A34" w:rsidTr="00B46568">
        <w:trPr>
          <w:trHeight w:val="331"/>
          <w:jc w:val="center"/>
        </w:trPr>
        <w:tc>
          <w:tcPr>
            <w:tcW w:w="593" w:type="pct"/>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861B8A" w:rsidRPr="00355A34" w:rsidRDefault="00861B8A" w:rsidP="00861B8A">
            <w:pPr>
              <w:spacing w:after="0" w:line="36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Neoplazmın tanımlanması, etyoloji ve patogenez (Yrd. Doç. Dr. Evrim Yılmaz)</w:t>
            </w:r>
          </w:p>
        </w:tc>
      </w:tr>
      <w:tr w:rsidR="00861B8A" w:rsidRPr="00355A34" w:rsidTr="00B46568">
        <w:trPr>
          <w:trHeight w:val="153"/>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61B8A" w:rsidRPr="00355A34" w:rsidRDefault="00861B8A" w:rsidP="00861B8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61B8A" w:rsidRPr="00355A34" w:rsidRDefault="00861B8A" w:rsidP="00861B8A">
            <w:pPr>
              <w:spacing w:after="0" w:line="36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Benign ve malign neoplazmlar (Yrd. Doç. Dr. Evrim Yılmaz)</w:t>
            </w:r>
          </w:p>
        </w:tc>
      </w:tr>
      <w:tr w:rsidR="00861B8A" w:rsidRPr="00355A34" w:rsidTr="00B46568">
        <w:trPr>
          <w:trHeight w:val="216"/>
          <w:jc w:val="center"/>
        </w:trPr>
        <w:tc>
          <w:tcPr>
            <w:tcW w:w="593" w:type="pct"/>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861B8A" w:rsidRPr="00355A34" w:rsidRDefault="00861B8A" w:rsidP="00861B8A">
            <w:pPr>
              <w:spacing w:after="0" w:line="36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Oral bölgenin gelişimsel bozuklukları (Dr. Nazlı Sena Şeker)</w:t>
            </w:r>
          </w:p>
        </w:tc>
      </w:tr>
      <w:tr w:rsidR="00861B8A" w:rsidRPr="00355A34" w:rsidTr="00B46568">
        <w:trPr>
          <w:trHeight w:val="216"/>
          <w:jc w:val="center"/>
        </w:trPr>
        <w:tc>
          <w:tcPr>
            <w:tcW w:w="593" w:type="pct"/>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861B8A" w:rsidRPr="00355A34" w:rsidRDefault="00861B8A" w:rsidP="00861B8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Oral bölgenin enfeksiyonları (Yrd. Doç. Dr. Funda Canaz)</w:t>
            </w:r>
          </w:p>
        </w:tc>
      </w:tr>
      <w:tr w:rsidR="00861B8A" w:rsidRPr="00355A34" w:rsidTr="00B46568">
        <w:trPr>
          <w:trHeight w:val="230"/>
          <w:jc w:val="center"/>
        </w:trPr>
        <w:tc>
          <w:tcPr>
            <w:tcW w:w="593" w:type="pct"/>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861B8A" w:rsidRPr="00355A34" w:rsidRDefault="00861B8A" w:rsidP="00861B8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Diş ve kemiğin enfeksiyonları  (Yrd. Doç. Dr. Funda Canaz)</w:t>
            </w:r>
          </w:p>
        </w:tc>
      </w:tr>
      <w:tr w:rsidR="00861B8A" w:rsidRPr="00355A34" w:rsidTr="00B46568">
        <w:trPr>
          <w:trHeight w:val="213"/>
          <w:jc w:val="center"/>
        </w:trPr>
        <w:tc>
          <w:tcPr>
            <w:tcW w:w="593" w:type="pct"/>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861B8A" w:rsidRPr="00355A34" w:rsidRDefault="00861B8A" w:rsidP="00861B8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Oral bölgenin immün-aracılı hastalıkları  (Yrd. Doç. Dr. Funda Canaz)</w:t>
            </w:r>
          </w:p>
        </w:tc>
      </w:tr>
      <w:tr w:rsidR="00861B8A" w:rsidRPr="00355A34" w:rsidTr="00B46568">
        <w:trPr>
          <w:trHeight w:val="177"/>
          <w:jc w:val="center"/>
        </w:trPr>
        <w:tc>
          <w:tcPr>
            <w:tcW w:w="593" w:type="pct"/>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16</w:t>
            </w:r>
          </w:p>
        </w:tc>
        <w:tc>
          <w:tcPr>
            <w:tcW w:w="4407" w:type="pct"/>
            <w:tcBorders>
              <w:top w:val="single" w:sz="6" w:space="0" w:color="auto"/>
              <w:left w:val="single" w:sz="6" w:space="0" w:color="auto"/>
              <w:bottom w:val="single" w:sz="6" w:space="0" w:color="auto"/>
              <w:right w:val="single" w:sz="12" w:space="0" w:color="auto"/>
            </w:tcBorders>
          </w:tcPr>
          <w:p w:rsidR="00861B8A" w:rsidRPr="00355A34" w:rsidRDefault="00861B8A" w:rsidP="00861B8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Oral bölgenin kistik lezyonları  (Yrd. Doç. Dr. Funda Canaz)</w:t>
            </w:r>
          </w:p>
        </w:tc>
      </w:tr>
      <w:tr w:rsidR="00861B8A" w:rsidRPr="00355A34" w:rsidTr="00B46568">
        <w:trPr>
          <w:trHeight w:val="269"/>
          <w:jc w:val="center"/>
        </w:trPr>
        <w:tc>
          <w:tcPr>
            <w:tcW w:w="593" w:type="pct"/>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17</w:t>
            </w:r>
          </w:p>
        </w:tc>
        <w:tc>
          <w:tcPr>
            <w:tcW w:w="4407" w:type="pct"/>
            <w:tcBorders>
              <w:top w:val="single" w:sz="6" w:space="0" w:color="auto"/>
              <w:left w:val="single" w:sz="6" w:space="0" w:color="auto"/>
              <w:bottom w:val="single" w:sz="6" w:space="0" w:color="auto"/>
              <w:right w:val="single" w:sz="12" w:space="0" w:color="auto"/>
            </w:tcBorders>
          </w:tcPr>
          <w:p w:rsidR="00861B8A" w:rsidRPr="00355A34" w:rsidRDefault="00861B8A" w:rsidP="00861B8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Oral bölgenin fiziksel ve kimyasal zedelenmeleri (Yrd. Doç. Dr. Emel Tekin)</w:t>
            </w:r>
          </w:p>
        </w:tc>
      </w:tr>
      <w:tr w:rsidR="00861B8A" w:rsidRPr="00355A34" w:rsidTr="00B46568">
        <w:trPr>
          <w:trHeight w:val="216"/>
          <w:jc w:val="center"/>
        </w:trPr>
        <w:tc>
          <w:tcPr>
            <w:tcW w:w="593" w:type="pct"/>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18</w:t>
            </w:r>
          </w:p>
        </w:tc>
        <w:tc>
          <w:tcPr>
            <w:tcW w:w="4407" w:type="pct"/>
            <w:tcBorders>
              <w:top w:val="single" w:sz="6" w:space="0" w:color="auto"/>
              <w:left w:val="single" w:sz="6" w:space="0" w:color="auto"/>
              <w:bottom w:val="single" w:sz="6" w:space="0" w:color="auto"/>
              <w:right w:val="single" w:sz="12" w:space="0" w:color="auto"/>
            </w:tcBorders>
          </w:tcPr>
          <w:p w:rsidR="00861B8A" w:rsidRPr="00355A34" w:rsidRDefault="00861B8A" w:rsidP="00861B8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Oral bölgenin reaktif lezyonları (Yrd. Doç. Dr. Evrim Yılmaz)</w:t>
            </w:r>
          </w:p>
        </w:tc>
      </w:tr>
      <w:tr w:rsidR="00861B8A" w:rsidRPr="00355A34" w:rsidTr="00B46568">
        <w:trPr>
          <w:trHeight w:val="216"/>
          <w:jc w:val="center"/>
        </w:trPr>
        <w:tc>
          <w:tcPr>
            <w:tcW w:w="593" w:type="pct"/>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19</w:t>
            </w:r>
          </w:p>
        </w:tc>
        <w:tc>
          <w:tcPr>
            <w:tcW w:w="4407" w:type="pct"/>
            <w:tcBorders>
              <w:top w:val="single" w:sz="6" w:space="0" w:color="auto"/>
              <w:left w:val="single" w:sz="6" w:space="0" w:color="auto"/>
              <w:bottom w:val="single" w:sz="6" w:space="0" w:color="auto"/>
              <w:right w:val="single" w:sz="12" w:space="0" w:color="auto"/>
            </w:tcBorders>
          </w:tcPr>
          <w:p w:rsidR="00861B8A" w:rsidRPr="00355A34" w:rsidRDefault="00861B8A" w:rsidP="00861B8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Oral bölgenin pigmente lezyonları, Oral bölgenin benign epitelyal tümörleri (Yrd. Doç. Dr. Evrim Yılmaz)</w:t>
            </w:r>
          </w:p>
        </w:tc>
      </w:tr>
      <w:tr w:rsidR="00861B8A" w:rsidRPr="00355A34" w:rsidTr="00B46568">
        <w:trPr>
          <w:trHeight w:val="230"/>
          <w:jc w:val="center"/>
        </w:trPr>
        <w:tc>
          <w:tcPr>
            <w:tcW w:w="593" w:type="pct"/>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20</w:t>
            </w:r>
          </w:p>
        </w:tc>
        <w:tc>
          <w:tcPr>
            <w:tcW w:w="4407" w:type="pct"/>
            <w:tcBorders>
              <w:top w:val="single" w:sz="6" w:space="0" w:color="auto"/>
              <w:left w:val="single" w:sz="6" w:space="0" w:color="auto"/>
              <w:bottom w:val="single" w:sz="6" w:space="0" w:color="auto"/>
              <w:right w:val="single" w:sz="12" w:space="0" w:color="auto"/>
            </w:tcBorders>
          </w:tcPr>
          <w:p w:rsidR="00861B8A" w:rsidRPr="00355A34" w:rsidRDefault="00861B8A" w:rsidP="00861B8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Oral bölgenin malign epitelyal tümörleri ve öncül lezyonları (Yrd. Doç. Dr. Emel Tekin)</w:t>
            </w:r>
          </w:p>
        </w:tc>
      </w:tr>
      <w:tr w:rsidR="00861B8A" w:rsidRPr="00355A34" w:rsidTr="00B46568">
        <w:trPr>
          <w:trHeight w:val="216"/>
          <w:jc w:val="center"/>
        </w:trPr>
        <w:tc>
          <w:tcPr>
            <w:tcW w:w="593" w:type="pct"/>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21</w:t>
            </w:r>
          </w:p>
        </w:tc>
        <w:tc>
          <w:tcPr>
            <w:tcW w:w="4407" w:type="pct"/>
            <w:tcBorders>
              <w:top w:val="single" w:sz="6" w:space="0" w:color="auto"/>
              <w:left w:val="single" w:sz="6" w:space="0" w:color="auto"/>
              <w:bottom w:val="single" w:sz="6" w:space="0" w:color="auto"/>
              <w:right w:val="single" w:sz="12" w:space="0" w:color="auto"/>
            </w:tcBorders>
          </w:tcPr>
          <w:p w:rsidR="00861B8A" w:rsidRPr="00355A34" w:rsidRDefault="00861B8A" w:rsidP="00861B8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Odontojenik tümörler (Yrd. Doç. Dr. Emel Tekin)</w:t>
            </w:r>
          </w:p>
        </w:tc>
      </w:tr>
      <w:tr w:rsidR="00861B8A" w:rsidRPr="00355A34" w:rsidTr="00B46568">
        <w:trPr>
          <w:trHeight w:val="216"/>
          <w:jc w:val="center"/>
        </w:trPr>
        <w:tc>
          <w:tcPr>
            <w:tcW w:w="593" w:type="pct"/>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22</w:t>
            </w:r>
          </w:p>
        </w:tc>
        <w:tc>
          <w:tcPr>
            <w:tcW w:w="4407" w:type="pct"/>
            <w:tcBorders>
              <w:top w:val="single" w:sz="6" w:space="0" w:color="auto"/>
              <w:left w:val="single" w:sz="6" w:space="0" w:color="auto"/>
              <w:bottom w:val="single" w:sz="6" w:space="0" w:color="auto"/>
              <w:right w:val="single" w:sz="12" w:space="0" w:color="auto"/>
            </w:tcBorders>
          </w:tcPr>
          <w:p w:rsidR="00861B8A" w:rsidRPr="00355A34" w:rsidRDefault="00861B8A" w:rsidP="00861B8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Oral bölgenin bağ dokusu Tümörleri (Yrd. Doç. Dr. Emel Tekin)</w:t>
            </w:r>
          </w:p>
        </w:tc>
      </w:tr>
      <w:tr w:rsidR="00861B8A" w:rsidRPr="00355A34" w:rsidTr="00B46568">
        <w:trPr>
          <w:trHeight w:val="230"/>
          <w:jc w:val="center"/>
        </w:trPr>
        <w:tc>
          <w:tcPr>
            <w:tcW w:w="593" w:type="pct"/>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23</w:t>
            </w:r>
          </w:p>
        </w:tc>
        <w:tc>
          <w:tcPr>
            <w:tcW w:w="4407" w:type="pct"/>
            <w:tcBorders>
              <w:top w:val="single" w:sz="6" w:space="0" w:color="auto"/>
              <w:left w:val="single" w:sz="6" w:space="0" w:color="auto"/>
              <w:bottom w:val="single" w:sz="6" w:space="0" w:color="auto"/>
              <w:right w:val="single" w:sz="12" w:space="0" w:color="auto"/>
            </w:tcBorders>
          </w:tcPr>
          <w:p w:rsidR="00861B8A" w:rsidRPr="00355A34" w:rsidRDefault="00861B8A" w:rsidP="00861B8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Tükrük bezi hastalıkları 1 (Yrd. Doç. Dr. Emel Tekin)</w:t>
            </w:r>
          </w:p>
        </w:tc>
      </w:tr>
      <w:tr w:rsidR="00861B8A" w:rsidRPr="00355A34" w:rsidTr="00B46568">
        <w:trPr>
          <w:trHeight w:val="216"/>
          <w:jc w:val="center"/>
        </w:trPr>
        <w:tc>
          <w:tcPr>
            <w:tcW w:w="593" w:type="pct"/>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24</w:t>
            </w:r>
          </w:p>
        </w:tc>
        <w:tc>
          <w:tcPr>
            <w:tcW w:w="4407" w:type="pct"/>
            <w:tcBorders>
              <w:top w:val="single" w:sz="6" w:space="0" w:color="auto"/>
              <w:left w:val="single" w:sz="6" w:space="0" w:color="auto"/>
              <w:bottom w:val="single" w:sz="6" w:space="0" w:color="auto"/>
              <w:right w:val="single" w:sz="12" w:space="0" w:color="auto"/>
            </w:tcBorders>
          </w:tcPr>
          <w:p w:rsidR="00861B8A" w:rsidRPr="00355A34" w:rsidRDefault="00861B8A" w:rsidP="00861B8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Tükrük bezi hastalıkları 2 (Yrd. Doç. Dr. Emel Tekin)</w:t>
            </w:r>
          </w:p>
        </w:tc>
      </w:tr>
    </w:tbl>
    <w:p w:rsidR="00861B8A" w:rsidRPr="00355A34" w:rsidRDefault="00861B8A" w:rsidP="00861B8A">
      <w:pPr>
        <w:spacing w:after="0" w:line="240" w:lineRule="auto"/>
        <w:rPr>
          <w:rFonts w:ascii="Times New Roman" w:eastAsia="Times New Roman" w:hAnsi="Times New Roman" w:cs="Times New Roman"/>
          <w:sz w:val="16"/>
          <w:szCs w:val="16"/>
          <w:lang w:eastAsia="tr-TR"/>
        </w:rPr>
      </w:pPr>
    </w:p>
    <w:p w:rsidR="00861B8A" w:rsidRPr="00355A34" w:rsidRDefault="00861B8A" w:rsidP="00861B8A">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61B8A" w:rsidRPr="00355A34" w:rsidTr="00B46568">
        <w:tc>
          <w:tcPr>
            <w:tcW w:w="603" w:type="dxa"/>
            <w:tcBorders>
              <w:top w:val="single" w:sz="12"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861B8A" w:rsidRPr="00355A34" w:rsidRDefault="00861B8A" w:rsidP="00861B8A">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861B8A"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p>
        </w:tc>
      </w:tr>
      <w:tr w:rsidR="00861B8A"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rPr>
                <w:rFonts w:ascii="Times New Roman" w:eastAsia="Times New Roman" w:hAnsi="Times New Roman" w:cs="Times New Roman"/>
                <w:sz w:val="20"/>
                <w:szCs w:val="20"/>
                <w:lang w:eastAsia="tr-TR"/>
              </w:rPr>
            </w:pPr>
            <w:r w:rsidRPr="00355A34">
              <w:rPr>
                <w:rFonts w:ascii="TimesNewRoman" w:eastAsia="Times New Roman" w:hAnsi="TimesNewRoman" w:cs="TimesNewRoman"/>
                <w:sz w:val="20"/>
                <w:szCs w:val="20"/>
                <w:lang w:eastAsia="tr-TR"/>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p>
        </w:tc>
      </w:tr>
      <w:tr w:rsidR="00861B8A"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problemlerinin incelenmesi için deney tasarlama, deney yapma, veri toplama, sonuçları analiz etme ve yorumlama becerisi</w:t>
            </w:r>
            <w:r w:rsidRPr="00355A34">
              <w:rPr>
                <w:rFonts w:ascii="TimesNewRoman" w:eastAsia="Times New Roman" w:hAnsi="TimesNewRoman" w:cs="TimesNewRoman"/>
                <w:sz w:val="20"/>
                <w:szCs w:val="20"/>
                <w:lang w:eastAsia="tr-TR"/>
              </w:rPr>
              <w:t>.</w:t>
            </w:r>
          </w:p>
        </w:tc>
        <w:tc>
          <w:tcPr>
            <w:tcW w:w="567" w:type="dxa"/>
            <w:tcBorders>
              <w:top w:val="single" w:sz="6"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r>
      <w:tr w:rsidR="00861B8A"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Bireysel çalışma, disiplin içi ve disiplinler arası takım çalışması yapabilme becerisi</w:t>
            </w:r>
          </w:p>
          <w:p w:rsidR="00861B8A" w:rsidRPr="00355A34" w:rsidRDefault="00861B8A" w:rsidP="00861B8A">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861B8A"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rPr>
                <w:rFonts w:ascii="TimesNewRoman" w:eastAsia="Times New Roman" w:hAnsi="TimesNewRoman" w:cs="TimesNewRoman"/>
                <w:sz w:val="20"/>
                <w:szCs w:val="20"/>
                <w:lang w:eastAsia="tr-TR"/>
              </w:rPr>
            </w:pPr>
            <w:r w:rsidRPr="00355A34">
              <w:rPr>
                <w:rFonts w:ascii="Times New Roman" w:eastAsia="Times New Roman" w:hAnsi="Times New Roman" w:cs="Times New Roman"/>
                <w:sz w:val="20"/>
                <w:szCs w:val="20"/>
                <w:lang w:eastAsia="tr-TR"/>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861B8A"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rPr>
                <w:rFonts w:ascii="TimesNewRoman" w:eastAsia="Times New Roman" w:hAnsi="TimesNewRoman" w:cs="TimesNewRoman"/>
                <w:sz w:val="20"/>
                <w:szCs w:val="20"/>
                <w:lang w:eastAsia="tr-TR"/>
              </w:rPr>
            </w:pPr>
            <w:r w:rsidRPr="00355A34">
              <w:rPr>
                <w:rFonts w:ascii="TimesNewRoman,Bold" w:eastAsia="Times New Roman" w:hAnsi="TimesNewRoman,Bold" w:cs="TimesNewRoman,Bold"/>
                <w:bCs/>
                <w:color w:val="000000"/>
                <w:sz w:val="20"/>
                <w:szCs w:val="20"/>
                <w:lang w:eastAsia="tr-TR"/>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861B8A"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Mesleki ve etik sorumluluk bilinci</w:t>
            </w:r>
          </w:p>
          <w:p w:rsidR="00861B8A" w:rsidRPr="00355A34" w:rsidRDefault="00861B8A" w:rsidP="00861B8A">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r>
      <w:tr w:rsidR="00861B8A"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61B8A" w:rsidRPr="00355A34" w:rsidRDefault="00861B8A" w:rsidP="00861B8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r>
      <w:tr w:rsidR="00861B8A" w:rsidRPr="00355A34" w:rsidTr="00B46568">
        <w:tc>
          <w:tcPr>
            <w:tcW w:w="9889" w:type="dxa"/>
            <w:gridSpan w:val="5"/>
            <w:tcBorders>
              <w:top w:val="single" w:sz="6" w:space="0" w:color="auto"/>
              <w:left w:val="single" w:sz="12" w:space="0" w:color="auto"/>
              <w:bottom w:val="single" w:sz="12" w:space="0" w:color="auto"/>
              <w:right w:val="single" w:sz="12" w:space="0" w:color="auto"/>
            </w:tcBorders>
            <w:vAlign w:val="center"/>
          </w:tcPr>
          <w:p w:rsidR="00861B8A" w:rsidRPr="00355A34" w:rsidRDefault="00861B8A" w:rsidP="00861B8A">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1</w:t>
            </w:r>
            <w:r w:rsidRPr="00355A34">
              <w:rPr>
                <w:rFonts w:ascii="Times New Roman" w:eastAsia="Times New Roman" w:hAnsi="Times New Roman" w:cs="Times New Roman"/>
                <w:sz w:val="20"/>
                <w:szCs w:val="20"/>
                <w:lang w:eastAsia="tr-TR"/>
              </w:rPr>
              <w:t xml:space="preserve">:Hiç Katkısı Yok. </w:t>
            </w:r>
            <w:r w:rsidRPr="00355A34">
              <w:rPr>
                <w:rFonts w:ascii="Times New Roman" w:eastAsia="Times New Roman" w:hAnsi="Times New Roman" w:cs="Times New Roman"/>
                <w:b/>
                <w:sz w:val="20"/>
                <w:szCs w:val="20"/>
                <w:lang w:eastAsia="tr-TR"/>
              </w:rPr>
              <w:t>2</w:t>
            </w:r>
            <w:r w:rsidRPr="00355A34">
              <w:rPr>
                <w:rFonts w:ascii="Times New Roman" w:eastAsia="Times New Roman" w:hAnsi="Times New Roman" w:cs="Times New Roman"/>
                <w:sz w:val="20"/>
                <w:szCs w:val="20"/>
                <w:lang w:eastAsia="tr-TR"/>
              </w:rPr>
              <w:t xml:space="preserve">:Kısmen Katkısı Var. </w:t>
            </w:r>
            <w:r w:rsidRPr="00355A34">
              <w:rPr>
                <w:rFonts w:ascii="Times New Roman" w:eastAsia="Times New Roman" w:hAnsi="Times New Roman" w:cs="Times New Roman"/>
                <w:b/>
                <w:sz w:val="20"/>
                <w:szCs w:val="20"/>
                <w:lang w:eastAsia="tr-TR"/>
              </w:rPr>
              <w:t>3</w:t>
            </w:r>
            <w:r w:rsidRPr="00355A34">
              <w:rPr>
                <w:rFonts w:ascii="Times New Roman" w:eastAsia="Times New Roman" w:hAnsi="Times New Roman" w:cs="Times New Roman"/>
                <w:sz w:val="20"/>
                <w:szCs w:val="20"/>
                <w:lang w:eastAsia="tr-TR"/>
              </w:rPr>
              <w:t>:Tam Katkısı Var.</w:t>
            </w:r>
          </w:p>
        </w:tc>
      </w:tr>
    </w:tbl>
    <w:p w:rsidR="00861B8A" w:rsidRPr="00355A34" w:rsidRDefault="00861B8A" w:rsidP="00861B8A">
      <w:pPr>
        <w:spacing w:after="0" w:line="240" w:lineRule="auto"/>
        <w:rPr>
          <w:rFonts w:ascii="Times New Roman" w:eastAsia="Times New Roman" w:hAnsi="Times New Roman" w:cs="Times New Roman"/>
          <w:sz w:val="16"/>
          <w:szCs w:val="16"/>
          <w:lang w:eastAsia="tr-TR"/>
        </w:rPr>
      </w:pPr>
    </w:p>
    <w:p w:rsidR="00861B8A" w:rsidRPr="00355A34" w:rsidRDefault="00861B8A" w:rsidP="00861B8A">
      <w:pPr>
        <w:spacing w:after="0" w:line="360" w:lineRule="auto"/>
        <w:rPr>
          <w:rFonts w:ascii="Times New Roman" w:eastAsia="Times New Roman" w:hAnsi="Times New Roman" w:cs="Times New Roman"/>
          <w:b/>
          <w:sz w:val="24"/>
          <w:szCs w:val="24"/>
          <w:lang w:eastAsia="tr-TR"/>
        </w:rPr>
      </w:pPr>
      <w:r w:rsidRPr="00355A34">
        <w:rPr>
          <w:rFonts w:ascii="Times New Roman" w:eastAsia="Times New Roman" w:hAnsi="Times New Roman" w:cs="Times New Roman"/>
          <w:b/>
          <w:sz w:val="24"/>
          <w:szCs w:val="24"/>
          <w:lang w:eastAsia="tr-TR"/>
        </w:rPr>
        <w:tab/>
      </w:r>
      <w:r w:rsidRPr="00355A34">
        <w:rPr>
          <w:rFonts w:ascii="Times New Roman" w:eastAsia="Times New Roman" w:hAnsi="Times New Roman" w:cs="Times New Roman"/>
          <w:b/>
          <w:sz w:val="24"/>
          <w:szCs w:val="24"/>
          <w:lang w:eastAsia="tr-TR"/>
        </w:rPr>
        <w:tab/>
      </w:r>
      <w:r w:rsidRPr="00355A34">
        <w:rPr>
          <w:rFonts w:ascii="Times New Roman" w:eastAsia="Times New Roman" w:hAnsi="Times New Roman" w:cs="Times New Roman"/>
          <w:b/>
          <w:sz w:val="24"/>
          <w:szCs w:val="24"/>
          <w:lang w:eastAsia="tr-TR"/>
        </w:rPr>
        <w:tab/>
      </w:r>
      <w:r w:rsidRPr="00355A34">
        <w:rPr>
          <w:rFonts w:ascii="Times New Roman" w:eastAsia="Times New Roman" w:hAnsi="Times New Roman" w:cs="Times New Roman"/>
          <w:b/>
          <w:sz w:val="24"/>
          <w:szCs w:val="24"/>
          <w:lang w:eastAsia="tr-TR"/>
        </w:rPr>
        <w:tab/>
      </w:r>
      <w:r w:rsidRPr="00355A34">
        <w:rPr>
          <w:rFonts w:ascii="Times New Roman" w:eastAsia="Times New Roman" w:hAnsi="Times New Roman" w:cs="Times New Roman"/>
          <w:b/>
          <w:sz w:val="24"/>
          <w:szCs w:val="24"/>
          <w:lang w:eastAsia="tr-TR"/>
        </w:rPr>
        <w:tab/>
      </w:r>
      <w:r w:rsidRPr="00355A34">
        <w:rPr>
          <w:rFonts w:ascii="Times New Roman" w:eastAsia="Times New Roman" w:hAnsi="Times New Roman" w:cs="Times New Roman"/>
          <w:b/>
          <w:sz w:val="24"/>
          <w:szCs w:val="24"/>
          <w:lang w:eastAsia="tr-TR"/>
        </w:rPr>
        <w:tab/>
      </w:r>
      <w:r w:rsidRPr="00355A34">
        <w:rPr>
          <w:rFonts w:ascii="Times New Roman" w:eastAsia="Times New Roman" w:hAnsi="Times New Roman" w:cs="Times New Roman"/>
          <w:b/>
          <w:sz w:val="24"/>
          <w:szCs w:val="24"/>
          <w:lang w:eastAsia="tr-TR"/>
        </w:rPr>
        <w:tab/>
      </w:r>
      <w:r w:rsidRPr="00355A34">
        <w:rPr>
          <w:rFonts w:ascii="Times New Roman" w:eastAsia="Times New Roman" w:hAnsi="Times New Roman" w:cs="Times New Roman"/>
          <w:b/>
          <w:sz w:val="24"/>
          <w:szCs w:val="24"/>
          <w:lang w:eastAsia="tr-TR"/>
        </w:rPr>
        <w:tab/>
      </w:r>
      <w:r w:rsidRPr="00355A34">
        <w:rPr>
          <w:rFonts w:ascii="Times New Roman" w:eastAsia="Times New Roman" w:hAnsi="Times New Roman" w:cs="Times New Roman"/>
          <w:b/>
          <w:sz w:val="24"/>
          <w:szCs w:val="24"/>
          <w:lang w:eastAsia="tr-TR"/>
        </w:rPr>
        <w:tab/>
      </w:r>
      <w:r w:rsidRPr="00355A34">
        <w:rPr>
          <w:rFonts w:ascii="Times New Roman" w:eastAsia="Times New Roman" w:hAnsi="Times New Roman" w:cs="Times New Roman"/>
          <w:b/>
          <w:sz w:val="24"/>
          <w:szCs w:val="24"/>
          <w:lang w:eastAsia="tr-TR"/>
        </w:rPr>
        <w:tab/>
      </w:r>
      <w:r w:rsidRPr="00355A34">
        <w:rPr>
          <w:rFonts w:ascii="Times New Roman" w:eastAsia="Times New Roman" w:hAnsi="Times New Roman" w:cs="Times New Roman"/>
          <w:b/>
          <w:sz w:val="24"/>
          <w:szCs w:val="24"/>
          <w:lang w:eastAsia="tr-TR"/>
        </w:rPr>
        <w:tab/>
      </w:r>
      <w:r w:rsidRPr="00355A34">
        <w:rPr>
          <w:rFonts w:ascii="Times New Roman" w:eastAsia="Times New Roman" w:hAnsi="Times New Roman" w:cs="Times New Roman"/>
          <w:b/>
          <w:sz w:val="24"/>
          <w:szCs w:val="24"/>
          <w:lang w:eastAsia="tr-TR"/>
        </w:rPr>
        <w:tab/>
      </w:r>
      <w:r w:rsidRPr="00355A34">
        <w:rPr>
          <w:rFonts w:ascii="Times New Roman" w:eastAsia="Times New Roman" w:hAnsi="Times New Roman" w:cs="Times New Roman"/>
          <w:b/>
          <w:sz w:val="24"/>
          <w:szCs w:val="24"/>
          <w:lang w:eastAsia="tr-TR"/>
        </w:rPr>
        <w:tab/>
      </w:r>
      <w:r w:rsidRPr="00355A34">
        <w:rPr>
          <w:rFonts w:ascii="Times New Roman" w:eastAsia="Times New Roman" w:hAnsi="Times New Roman" w:cs="Times New Roman"/>
          <w:b/>
          <w:sz w:val="24"/>
          <w:szCs w:val="24"/>
          <w:lang w:eastAsia="tr-TR"/>
        </w:rPr>
        <w:tab/>
      </w:r>
      <w:r w:rsidRPr="00355A34">
        <w:rPr>
          <w:rFonts w:ascii="Times New Roman" w:eastAsia="Times New Roman" w:hAnsi="Times New Roman" w:cs="Times New Roman"/>
          <w:b/>
          <w:sz w:val="24"/>
          <w:szCs w:val="24"/>
          <w:lang w:eastAsia="tr-TR"/>
        </w:rPr>
        <w:tab/>
      </w:r>
      <w:r w:rsidRPr="00355A34">
        <w:rPr>
          <w:rFonts w:ascii="Times New Roman" w:eastAsia="Times New Roman" w:hAnsi="Times New Roman" w:cs="Times New Roman"/>
          <w:b/>
          <w:sz w:val="24"/>
          <w:szCs w:val="24"/>
          <w:lang w:eastAsia="tr-TR"/>
        </w:rPr>
        <w:tab/>
      </w:r>
    </w:p>
    <w:p w:rsidR="00EE49D7" w:rsidRPr="00355A34" w:rsidRDefault="00EE49D7" w:rsidP="00861B8A">
      <w:pPr>
        <w:spacing w:after="0" w:line="360" w:lineRule="auto"/>
        <w:rPr>
          <w:rFonts w:ascii="Times New Roman" w:eastAsia="Times New Roman" w:hAnsi="Times New Roman" w:cs="Times New Roman"/>
          <w:b/>
          <w:sz w:val="24"/>
          <w:szCs w:val="24"/>
          <w:lang w:eastAsia="tr-TR"/>
        </w:rPr>
      </w:pPr>
    </w:p>
    <w:p w:rsidR="00EE49D7" w:rsidRPr="00355A34" w:rsidRDefault="00EE49D7" w:rsidP="00861B8A">
      <w:pPr>
        <w:spacing w:after="0" w:line="360" w:lineRule="auto"/>
        <w:rPr>
          <w:rFonts w:ascii="Times New Roman" w:eastAsia="Times New Roman" w:hAnsi="Times New Roman" w:cs="Times New Roman"/>
          <w:b/>
          <w:sz w:val="24"/>
          <w:szCs w:val="24"/>
          <w:lang w:eastAsia="tr-TR"/>
        </w:rPr>
      </w:pPr>
    </w:p>
    <w:p w:rsidR="00EE49D7" w:rsidRPr="00355A34" w:rsidRDefault="00EE49D7" w:rsidP="00861B8A">
      <w:pPr>
        <w:spacing w:after="0" w:line="360" w:lineRule="auto"/>
        <w:rPr>
          <w:rFonts w:ascii="Times New Roman" w:eastAsia="Times New Roman" w:hAnsi="Times New Roman" w:cs="Times New Roman"/>
          <w:b/>
          <w:lang w:eastAsia="tr-TR"/>
        </w:rPr>
      </w:pPr>
    </w:p>
    <w:p w:rsidR="000D5360" w:rsidRPr="00355A34" w:rsidRDefault="000D5360" w:rsidP="000D5360">
      <w:pPr>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lastRenderedPageBreak/>
        <w:t>ESOGÜ Diş Hekimliği Fakültesi Ders Bilgi Formu</w:t>
      </w:r>
    </w:p>
    <w:p w:rsidR="000D5360" w:rsidRPr="00355A34" w:rsidRDefault="000D5360" w:rsidP="000D5360">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D5360" w:rsidRPr="00355A34" w:rsidTr="00B46568">
        <w:tc>
          <w:tcPr>
            <w:tcW w:w="1167" w:type="dxa"/>
            <w:vAlign w:val="center"/>
          </w:tcPr>
          <w:p w:rsidR="000D5360" w:rsidRPr="00355A34" w:rsidRDefault="000D5360" w:rsidP="000D5360">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527" w:type="dxa"/>
            <w:vAlign w:val="center"/>
          </w:tcPr>
          <w:p w:rsidR="000D5360" w:rsidRPr="00355A34" w:rsidRDefault="000D5360" w:rsidP="000D5360">
            <w:pPr>
              <w:spacing w:after="0" w:line="240" w:lineRule="auto"/>
              <w:ind w:left="390"/>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3. sınıf</w:t>
            </w:r>
          </w:p>
        </w:tc>
      </w:tr>
    </w:tbl>
    <w:p w:rsidR="000D5360" w:rsidRPr="00355A34" w:rsidRDefault="000D5360" w:rsidP="000D5360">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0D5360" w:rsidRPr="00355A34" w:rsidTr="00B46568">
        <w:tc>
          <w:tcPr>
            <w:tcW w:w="1668" w:type="dxa"/>
            <w:vAlign w:val="center"/>
          </w:tcPr>
          <w:p w:rsidR="000D5360" w:rsidRPr="00355A34" w:rsidRDefault="000D5360" w:rsidP="000D5360">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0D5360" w:rsidRPr="00355A34" w:rsidRDefault="000D5360" w:rsidP="000D5360">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161116011</w:t>
            </w:r>
          </w:p>
        </w:tc>
        <w:tc>
          <w:tcPr>
            <w:tcW w:w="1560" w:type="dxa"/>
            <w:vAlign w:val="center"/>
          </w:tcPr>
          <w:p w:rsidR="000D5360" w:rsidRPr="00355A34" w:rsidRDefault="000D5360" w:rsidP="000D5360">
            <w:pPr>
              <w:spacing w:before="120" w:after="12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4185" w:type="dxa"/>
          </w:tcPr>
          <w:p w:rsidR="000D5360" w:rsidRPr="00355A34" w:rsidRDefault="000D5360" w:rsidP="000D5360">
            <w:pPr>
              <w:spacing w:before="120" w:after="12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ÇOCUK DİŞ HEKİMLİĞİ I</w:t>
            </w:r>
          </w:p>
        </w:tc>
      </w:tr>
    </w:tbl>
    <w:p w:rsidR="000D5360" w:rsidRPr="00355A34" w:rsidRDefault="000D5360" w:rsidP="000D5360">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p w:rsidR="000D5360" w:rsidRPr="00355A34" w:rsidRDefault="000D5360" w:rsidP="000D5360">
      <w:pPr>
        <w:spacing w:after="0" w:line="240" w:lineRule="auto"/>
        <w:outlineLvl w:val="0"/>
        <w:rPr>
          <w:rFonts w:ascii="Times New Roman" w:eastAsia="Times New Roman" w:hAnsi="Times New Roman" w:cs="Times New Roman"/>
          <w:sz w:val="20"/>
          <w:szCs w:val="20"/>
          <w:lang w:eastAsia="tr-TR"/>
        </w:rPr>
      </w:pP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849"/>
        <w:gridCol w:w="696"/>
        <w:gridCol w:w="410"/>
        <w:gridCol w:w="634"/>
        <w:gridCol w:w="688"/>
        <w:gridCol w:w="965"/>
        <w:gridCol w:w="201"/>
        <w:gridCol w:w="444"/>
        <w:gridCol w:w="103"/>
        <w:gridCol w:w="1663"/>
        <w:gridCol w:w="831"/>
        <w:gridCol w:w="1518"/>
      </w:tblGrid>
      <w:tr w:rsidR="000D5360" w:rsidRPr="00355A34" w:rsidTr="00B46568">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0D5360" w:rsidRPr="00355A34" w:rsidRDefault="000D5360" w:rsidP="000D5360">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0D5360" w:rsidRPr="00355A34" w:rsidRDefault="000D5360" w:rsidP="000D5360">
            <w:pPr>
              <w:spacing w:after="0" w:line="240" w:lineRule="auto"/>
              <w:rPr>
                <w:rFonts w:ascii="Times New Roman" w:eastAsia="Times New Roman" w:hAnsi="Times New Roman" w:cs="Times New Roman"/>
                <w:sz w:val="20"/>
                <w:szCs w:val="20"/>
                <w:lang w:eastAsia="tr-TR"/>
              </w:rPr>
            </w:pPr>
          </w:p>
        </w:tc>
        <w:tc>
          <w:tcPr>
            <w:tcW w:w="1629" w:type="pct"/>
            <w:gridSpan w:val="5"/>
            <w:tcBorders>
              <w:left w:val="single" w:sz="12" w:space="0" w:color="auto"/>
              <w:bottom w:val="single" w:sz="4" w:space="0" w:color="auto"/>
              <w:right w:val="single" w:sz="12"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47" w:type="pct"/>
            <w:gridSpan w:val="7"/>
            <w:tcBorders>
              <w:left w:val="single" w:sz="12" w:space="0" w:color="auto"/>
              <w:bottom w:val="single" w:sz="4"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0D5360" w:rsidRPr="00355A34" w:rsidTr="00B46568">
        <w:trPr>
          <w:trHeight w:val="382"/>
        </w:trPr>
        <w:tc>
          <w:tcPr>
            <w:tcW w:w="524" w:type="pct"/>
            <w:vMerge/>
            <w:tcBorders>
              <w:top w:val="single" w:sz="4" w:space="0" w:color="auto"/>
              <w:left w:val="single" w:sz="12" w:space="0" w:color="auto"/>
              <w:bottom w:val="single" w:sz="4" w:space="0" w:color="auto"/>
              <w:right w:val="single" w:sz="12" w:space="0" w:color="auto"/>
            </w:tcBorders>
          </w:tcPr>
          <w:p w:rsidR="000D5360" w:rsidRPr="00355A34" w:rsidRDefault="000D5360" w:rsidP="000D5360">
            <w:pPr>
              <w:spacing w:after="0" w:line="240" w:lineRule="auto"/>
              <w:rPr>
                <w:rFonts w:ascii="Times New Roman" w:eastAsia="Times New Roman" w:hAnsi="Times New Roman" w:cs="Times New Roman"/>
                <w:b/>
                <w:sz w:val="20"/>
                <w:szCs w:val="20"/>
                <w:lang w:eastAsia="tr-TR"/>
              </w:rPr>
            </w:pPr>
          </w:p>
        </w:tc>
        <w:tc>
          <w:tcPr>
            <w:tcW w:w="422" w:type="pct"/>
            <w:tcBorders>
              <w:top w:val="single" w:sz="4" w:space="0" w:color="auto"/>
              <w:left w:val="single" w:sz="12" w:space="0" w:color="auto"/>
              <w:bottom w:val="single" w:sz="4" w:space="0" w:color="auto"/>
              <w:right w:val="single" w:sz="4"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50" w:type="pct"/>
            <w:gridSpan w:val="2"/>
            <w:tcBorders>
              <w:top w:val="single" w:sz="4" w:space="0" w:color="auto"/>
              <w:left w:val="single" w:sz="4" w:space="0" w:color="auto"/>
              <w:bottom w:val="single" w:sz="4"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657" w:type="pct"/>
            <w:gridSpan w:val="2"/>
            <w:tcBorders>
              <w:top w:val="single" w:sz="4" w:space="0" w:color="auto"/>
              <w:bottom w:val="single" w:sz="4" w:space="0" w:color="auto"/>
              <w:right w:val="single" w:sz="12" w:space="0" w:color="auto"/>
            </w:tcBorders>
            <w:vAlign w:val="center"/>
          </w:tcPr>
          <w:p w:rsidR="000D5360" w:rsidRPr="00355A34" w:rsidRDefault="000D5360" w:rsidP="000D5360">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Laboratuvar</w:t>
            </w:r>
          </w:p>
        </w:tc>
        <w:tc>
          <w:tcPr>
            <w:tcW w:w="480" w:type="pct"/>
            <w:tcBorders>
              <w:top w:val="single" w:sz="4" w:space="0" w:color="auto"/>
              <w:bottom w:val="single" w:sz="4" w:space="0" w:color="auto"/>
              <w:right w:val="single" w:sz="4"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0D5360" w:rsidRPr="00355A34" w:rsidRDefault="000D5360" w:rsidP="000D5360">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291" w:type="pct"/>
            <w:gridSpan w:val="3"/>
            <w:tcBorders>
              <w:top w:val="single" w:sz="4" w:space="0" w:color="auto"/>
              <w:left w:val="single" w:sz="4" w:space="0" w:color="auto"/>
              <w:bottom w:val="single" w:sz="4"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55" w:type="pct"/>
            <w:tcBorders>
              <w:top w:val="single" w:sz="4" w:space="0" w:color="auto"/>
              <w:left w:val="single" w:sz="4" w:space="0" w:color="auto"/>
              <w:bottom w:val="single" w:sz="4"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0D5360" w:rsidRPr="00355A34" w:rsidTr="00B46568">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sz w:val="20"/>
                <w:szCs w:val="20"/>
                <w:lang w:eastAsia="tr-TR"/>
              </w:rPr>
              <w:t>Bahar</w:t>
            </w:r>
          </w:p>
        </w:tc>
        <w:tc>
          <w:tcPr>
            <w:tcW w:w="422" w:type="pct"/>
            <w:tcBorders>
              <w:top w:val="single" w:sz="4" w:space="0" w:color="auto"/>
              <w:left w:val="single" w:sz="12" w:space="0" w:color="auto"/>
              <w:bottom w:val="single" w:sz="12" w:space="0" w:color="auto"/>
              <w:right w:val="single" w:sz="4"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1</w:t>
            </w:r>
          </w:p>
        </w:tc>
        <w:tc>
          <w:tcPr>
            <w:tcW w:w="550" w:type="pct"/>
            <w:gridSpan w:val="2"/>
            <w:tcBorders>
              <w:top w:val="single" w:sz="4" w:space="0" w:color="auto"/>
              <w:left w:val="single" w:sz="4" w:space="0" w:color="auto"/>
              <w:bottom w:val="single" w:sz="12"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657" w:type="pct"/>
            <w:gridSpan w:val="2"/>
            <w:tcBorders>
              <w:top w:val="single" w:sz="4" w:space="0" w:color="auto"/>
              <w:bottom w:val="single" w:sz="12" w:space="0" w:color="auto"/>
              <w:right w:val="single" w:sz="12" w:space="0" w:color="auto"/>
            </w:tcBorders>
            <w:shd w:val="clear" w:color="auto" w:fill="auto"/>
            <w:vAlign w:val="center"/>
          </w:tcPr>
          <w:p w:rsidR="000D5360" w:rsidRPr="00355A34" w:rsidRDefault="000D5360" w:rsidP="000D536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480" w:type="pct"/>
            <w:tcBorders>
              <w:top w:val="single" w:sz="4" w:space="0" w:color="auto"/>
              <w:bottom w:val="single" w:sz="12" w:space="0" w:color="auto"/>
              <w:right w:val="single" w:sz="4" w:space="0" w:color="auto"/>
            </w:tcBorders>
            <w:shd w:val="clear" w:color="auto" w:fill="auto"/>
            <w:vAlign w:val="center"/>
          </w:tcPr>
          <w:p w:rsidR="000D5360" w:rsidRPr="00355A34" w:rsidRDefault="000D5360" w:rsidP="000D536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2</w:t>
            </w: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0D5360" w:rsidRPr="00355A34" w:rsidRDefault="000D5360" w:rsidP="000D536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3</w:t>
            </w:r>
          </w:p>
        </w:tc>
        <w:tc>
          <w:tcPr>
            <w:tcW w:w="1291" w:type="pct"/>
            <w:gridSpan w:val="3"/>
            <w:tcBorders>
              <w:top w:val="single" w:sz="4" w:space="0" w:color="auto"/>
              <w:left w:val="single" w:sz="4" w:space="0" w:color="auto"/>
              <w:bottom w:val="single" w:sz="12" w:space="0" w:color="auto"/>
            </w:tcBorders>
            <w:vAlign w:val="center"/>
          </w:tcPr>
          <w:p w:rsidR="000D5360" w:rsidRPr="00355A34" w:rsidRDefault="000D5360" w:rsidP="000D536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ZORUNLU (X)  SEÇMELİ ()</w:t>
            </w:r>
          </w:p>
        </w:tc>
        <w:tc>
          <w:tcPr>
            <w:tcW w:w="755" w:type="pct"/>
            <w:tcBorders>
              <w:top w:val="single" w:sz="4" w:space="0" w:color="auto"/>
              <w:left w:val="single" w:sz="4" w:space="0" w:color="auto"/>
              <w:bottom w:val="single" w:sz="12" w:space="0" w:color="auto"/>
            </w:tcBorders>
          </w:tcPr>
          <w:p w:rsidR="000D5360" w:rsidRPr="00355A34" w:rsidRDefault="000D5360" w:rsidP="000D536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Türkçe</w:t>
            </w:r>
          </w:p>
        </w:tc>
      </w:tr>
      <w:tr w:rsidR="000D5360" w:rsidRPr="00355A34" w:rsidTr="00B46568">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p>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p>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0D5360" w:rsidRPr="00355A34" w:rsidTr="00B46568">
        <w:tblPrEx>
          <w:tblBorders>
            <w:insideH w:val="single" w:sz="6" w:space="0" w:color="auto"/>
            <w:insideV w:val="single" w:sz="6" w:space="0" w:color="auto"/>
          </w:tblBorders>
        </w:tblPrEx>
        <w:trPr>
          <w:trHeight w:val="546"/>
        </w:trPr>
        <w:tc>
          <w:tcPr>
            <w:tcW w:w="1292" w:type="pct"/>
            <w:gridSpan w:val="3"/>
            <w:tcBorders>
              <w:top w:val="single" w:sz="12" w:space="0" w:color="auto"/>
              <w:left w:val="single" w:sz="12" w:space="0" w:color="auto"/>
              <w:bottom w:val="single" w:sz="6"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441" w:type="pct"/>
            <w:gridSpan w:val="5"/>
            <w:tcBorders>
              <w:top w:val="single" w:sz="12" w:space="0" w:color="auto"/>
              <w:bottom w:val="single" w:sz="6"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099" w:type="pct"/>
            <w:gridSpan w:val="3"/>
            <w:tcBorders>
              <w:top w:val="single" w:sz="12" w:space="0" w:color="auto"/>
              <w:bottom w:val="single" w:sz="6" w:space="0" w:color="auto"/>
            </w:tcBorders>
            <w:vAlign w:val="center"/>
          </w:tcPr>
          <w:p w:rsidR="000D5360" w:rsidRPr="00355A34" w:rsidRDefault="000D5360" w:rsidP="000D5360">
            <w:pPr>
              <w:spacing w:after="0" w:line="240" w:lineRule="auto"/>
              <w:ind w:left="177" w:hanging="177"/>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168" w:type="pct"/>
            <w:gridSpan w:val="2"/>
            <w:tcBorders>
              <w:top w:val="single" w:sz="12" w:space="0" w:color="auto"/>
              <w:bottom w:val="single" w:sz="6"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0D5360" w:rsidRPr="00355A34" w:rsidTr="00B46568">
        <w:tblPrEx>
          <w:tblBorders>
            <w:insideH w:val="single" w:sz="6" w:space="0" w:color="auto"/>
            <w:insideV w:val="single" w:sz="6" w:space="0" w:color="auto"/>
          </w:tblBorders>
        </w:tblPrEx>
        <w:trPr>
          <w:trHeight w:val="138"/>
        </w:trPr>
        <w:tc>
          <w:tcPr>
            <w:tcW w:w="1292" w:type="pct"/>
            <w:gridSpan w:val="3"/>
            <w:tcBorders>
              <w:top w:val="single" w:sz="6" w:space="0" w:color="auto"/>
              <w:left w:val="single" w:sz="12" w:space="0" w:color="auto"/>
              <w:bottom w:val="single" w:sz="12" w:space="0" w:color="auto"/>
              <w:right w:val="single" w:sz="4" w:space="0" w:color="auto"/>
            </w:tcBorders>
          </w:tcPr>
          <w:p w:rsidR="000D5360" w:rsidRPr="00355A34" w:rsidRDefault="000D5360" w:rsidP="000D5360">
            <w:pPr>
              <w:spacing w:after="0" w:line="240" w:lineRule="auto"/>
              <w:jc w:val="center"/>
              <w:rPr>
                <w:rFonts w:ascii="Times New Roman" w:eastAsia="Times New Roman" w:hAnsi="Times New Roman" w:cs="Times New Roman"/>
                <w:lang w:eastAsia="tr-TR"/>
              </w:rPr>
            </w:pPr>
          </w:p>
        </w:tc>
        <w:tc>
          <w:tcPr>
            <w:tcW w:w="1441" w:type="pct"/>
            <w:gridSpan w:val="5"/>
            <w:tcBorders>
              <w:top w:val="single" w:sz="6" w:space="0" w:color="auto"/>
              <w:left w:val="single" w:sz="4" w:space="0" w:color="auto"/>
              <w:bottom w:val="single" w:sz="12" w:space="0" w:color="auto"/>
              <w:right w:val="single" w:sz="4" w:space="0" w:color="auto"/>
            </w:tcBorders>
          </w:tcPr>
          <w:p w:rsidR="000D5360" w:rsidRPr="00355A34" w:rsidRDefault="000D5360" w:rsidP="000D5360">
            <w:pPr>
              <w:spacing w:after="0" w:line="240" w:lineRule="auto"/>
              <w:jc w:val="center"/>
              <w:rPr>
                <w:rFonts w:ascii="Times New Roman" w:eastAsia="Times New Roman" w:hAnsi="Times New Roman" w:cs="Times New Roman"/>
                <w:sz w:val="24"/>
                <w:szCs w:val="24"/>
                <w:lang w:eastAsia="tr-TR"/>
              </w:rPr>
            </w:pPr>
          </w:p>
        </w:tc>
        <w:tc>
          <w:tcPr>
            <w:tcW w:w="1099" w:type="pct"/>
            <w:gridSpan w:val="3"/>
            <w:tcBorders>
              <w:top w:val="single" w:sz="6" w:space="0" w:color="auto"/>
              <w:left w:val="single" w:sz="4" w:space="0" w:color="auto"/>
              <w:bottom w:val="single" w:sz="12" w:space="0" w:color="auto"/>
            </w:tcBorders>
          </w:tcPr>
          <w:p w:rsidR="000D5360" w:rsidRPr="00355A34" w:rsidRDefault="000D5360" w:rsidP="000D536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X</w:t>
            </w:r>
          </w:p>
        </w:tc>
        <w:tc>
          <w:tcPr>
            <w:tcW w:w="1168" w:type="pct"/>
            <w:gridSpan w:val="2"/>
            <w:tcBorders>
              <w:top w:val="single" w:sz="6" w:space="0" w:color="auto"/>
              <w:left w:val="single" w:sz="4" w:space="0" w:color="auto"/>
              <w:bottom w:val="single" w:sz="12" w:space="0" w:color="auto"/>
            </w:tcBorders>
          </w:tcPr>
          <w:p w:rsidR="000D5360" w:rsidRPr="00355A34" w:rsidRDefault="000D5360" w:rsidP="000D5360">
            <w:pPr>
              <w:spacing w:after="0" w:line="240" w:lineRule="auto"/>
              <w:jc w:val="center"/>
              <w:rPr>
                <w:rFonts w:ascii="Times New Roman" w:eastAsia="Times New Roman" w:hAnsi="Times New Roman" w:cs="Times New Roman"/>
                <w:lang w:eastAsia="tr-TR"/>
              </w:rPr>
            </w:pPr>
          </w:p>
        </w:tc>
      </w:tr>
      <w:tr w:rsidR="000D5360" w:rsidRPr="00355A34" w:rsidTr="00B46568">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p>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p>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0D5360" w:rsidRPr="00355A34" w:rsidTr="00B46568">
        <w:tc>
          <w:tcPr>
            <w:tcW w:w="1811" w:type="pct"/>
            <w:gridSpan w:val="5"/>
            <w:vMerge w:val="restart"/>
            <w:tcBorders>
              <w:top w:val="single" w:sz="12" w:space="0" w:color="auto"/>
              <w:left w:val="single" w:sz="12" w:space="0" w:color="auto"/>
              <w:bottom w:val="single" w:sz="12" w:space="0" w:color="auto"/>
              <w:right w:val="single" w:sz="12"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İÇİ</w:t>
            </w:r>
          </w:p>
        </w:tc>
        <w:tc>
          <w:tcPr>
            <w:tcW w:w="1194" w:type="pct"/>
            <w:gridSpan w:val="5"/>
            <w:tcBorders>
              <w:top w:val="single" w:sz="12" w:space="0" w:color="auto"/>
              <w:left w:val="single" w:sz="12" w:space="0" w:color="auto"/>
              <w:bottom w:val="single" w:sz="8" w:space="0" w:color="auto"/>
              <w:right w:val="single" w:sz="4"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55" w:type="pct"/>
            <w:tcBorders>
              <w:top w:val="single" w:sz="12" w:space="0" w:color="auto"/>
              <w:left w:val="single" w:sz="8" w:space="0" w:color="auto"/>
              <w:bottom w:val="single" w:sz="8" w:space="0" w:color="auto"/>
              <w:right w:val="single" w:sz="12"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0D5360" w:rsidRPr="00355A34" w:rsidTr="00B46568">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0D5360" w:rsidRPr="00355A34" w:rsidRDefault="000D5360" w:rsidP="000D5360">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4" w:space="0" w:color="auto"/>
              <w:right w:val="single" w:sz="4" w:space="0" w:color="auto"/>
            </w:tcBorders>
            <w:vAlign w:val="center"/>
          </w:tcPr>
          <w:p w:rsidR="000D5360" w:rsidRPr="00355A34" w:rsidRDefault="000D5360" w:rsidP="000D536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40" w:type="pct"/>
            <w:gridSpan w:val="2"/>
            <w:tcBorders>
              <w:top w:val="single" w:sz="8" w:space="0" w:color="auto"/>
              <w:left w:val="single" w:sz="4" w:space="0" w:color="auto"/>
              <w:bottom w:val="single" w:sz="4" w:space="0" w:color="auto"/>
              <w:right w:val="single" w:sz="8" w:space="0" w:color="auto"/>
            </w:tcBorders>
          </w:tcPr>
          <w:p w:rsidR="000D5360" w:rsidRPr="00355A34" w:rsidRDefault="000D5360" w:rsidP="000D536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1 </w:t>
            </w:r>
          </w:p>
        </w:tc>
        <w:tc>
          <w:tcPr>
            <w:tcW w:w="755" w:type="pct"/>
            <w:tcBorders>
              <w:top w:val="single" w:sz="8" w:space="0" w:color="auto"/>
              <w:left w:val="single" w:sz="8" w:space="0" w:color="auto"/>
              <w:bottom w:val="single" w:sz="4" w:space="0" w:color="auto"/>
              <w:right w:val="single" w:sz="12" w:space="0" w:color="auto"/>
            </w:tcBorders>
            <w:shd w:val="clear" w:color="auto" w:fill="auto"/>
          </w:tcPr>
          <w:p w:rsidR="000D5360" w:rsidRPr="00355A34" w:rsidRDefault="000D5360" w:rsidP="000D536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25</w:t>
            </w:r>
          </w:p>
        </w:tc>
      </w:tr>
      <w:tr w:rsidR="000D5360" w:rsidRPr="00355A34" w:rsidTr="00B46568">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0D5360" w:rsidRPr="00355A34" w:rsidRDefault="000D5360" w:rsidP="000D5360">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0D5360" w:rsidRPr="00355A34" w:rsidRDefault="000D5360" w:rsidP="000D536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40" w:type="pct"/>
            <w:gridSpan w:val="2"/>
            <w:tcBorders>
              <w:top w:val="single" w:sz="4" w:space="0" w:color="auto"/>
              <w:left w:val="single" w:sz="4" w:space="0" w:color="auto"/>
              <w:bottom w:val="single" w:sz="4" w:space="0" w:color="auto"/>
              <w:right w:val="single" w:sz="8" w:space="0" w:color="auto"/>
            </w:tcBorders>
          </w:tcPr>
          <w:p w:rsidR="000D5360" w:rsidRPr="00355A34" w:rsidRDefault="000D5360" w:rsidP="000D536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1 </w:t>
            </w:r>
          </w:p>
        </w:tc>
        <w:tc>
          <w:tcPr>
            <w:tcW w:w="755" w:type="pct"/>
            <w:tcBorders>
              <w:top w:val="single" w:sz="4" w:space="0" w:color="auto"/>
              <w:left w:val="single" w:sz="8" w:space="0" w:color="auto"/>
              <w:bottom w:val="single" w:sz="4" w:space="0" w:color="auto"/>
              <w:right w:val="single" w:sz="12" w:space="0" w:color="auto"/>
            </w:tcBorders>
            <w:shd w:val="clear" w:color="auto" w:fill="auto"/>
          </w:tcPr>
          <w:p w:rsidR="000D5360" w:rsidRPr="00355A34" w:rsidRDefault="000D5360" w:rsidP="000D536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25</w:t>
            </w:r>
          </w:p>
        </w:tc>
      </w:tr>
      <w:tr w:rsidR="000D5360" w:rsidRPr="00355A34" w:rsidTr="00B46568">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0D5360" w:rsidRPr="00355A34" w:rsidRDefault="000D5360" w:rsidP="000D5360">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0D5360" w:rsidRPr="00355A34" w:rsidRDefault="000D5360" w:rsidP="000D536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40" w:type="pct"/>
            <w:gridSpan w:val="2"/>
            <w:tcBorders>
              <w:top w:val="single" w:sz="4" w:space="0" w:color="auto"/>
              <w:left w:val="single" w:sz="4" w:space="0" w:color="auto"/>
              <w:bottom w:val="single" w:sz="4" w:space="0" w:color="auto"/>
              <w:right w:val="single" w:sz="8" w:space="0" w:color="auto"/>
            </w:tcBorders>
          </w:tcPr>
          <w:p w:rsidR="000D5360" w:rsidRPr="00355A34" w:rsidRDefault="000D5360" w:rsidP="000D5360">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tcPr>
          <w:p w:rsidR="000D5360" w:rsidRPr="00355A34" w:rsidRDefault="000D5360" w:rsidP="000D5360">
            <w:pPr>
              <w:spacing w:after="0" w:line="240" w:lineRule="auto"/>
              <w:rPr>
                <w:rFonts w:ascii="Times New Roman" w:eastAsia="Times New Roman" w:hAnsi="Times New Roman" w:cs="Times New Roman"/>
                <w:sz w:val="20"/>
                <w:szCs w:val="20"/>
                <w:lang w:eastAsia="tr-TR"/>
              </w:rPr>
            </w:pPr>
          </w:p>
        </w:tc>
      </w:tr>
      <w:tr w:rsidR="000D5360" w:rsidRPr="00355A34" w:rsidTr="00B46568">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0D5360" w:rsidRPr="00355A34" w:rsidRDefault="000D5360" w:rsidP="000D5360">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0D5360" w:rsidRPr="00355A34" w:rsidRDefault="000D5360" w:rsidP="000D536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40" w:type="pct"/>
            <w:gridSpan w:val="2"/>
            <w:tcBorders>
              <w:top w:val="single" w:sz="4" w:space="0" w:color="auto"/>
              <w:left w:val="single" w:sz="4" w:space="0" w:color="auto"/>
              <w:bottom w:val="single" w:sz="4" w:space="0" w:color="auto"/>
              <w:right w:val="single" w:sz="8" w:space="0" w:color="auto"/>
            </w:tcBorders>
          </w:tcPr>
          <w:p w:rsidR="000D5360" w:rsidRPr="00355A34" w:rsidRDefault="000D5360" w:rsidP="000D5360">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tcPr>
          <w:p w:rsidR="000D5360" w:rsidRPr="00355A34" w:rsidRDefault="000D5360" w:rsidP="000D5360">
            <w:pPr>
              <w:spacing w:after="0" w:line="240" w:lineRule="auto"/>
              <w:jc w:val="center"/>
              <w:rPr>
                <w:rFonts w:ascii="Times New Roman" w:eastAsia="Times New Roman" w:hAnsi="Times New Roman" w:cs="Times New Roman"/>
                <w:sz w:val="20"/>
                <w:szCs w:val="20"/>
                <w:lang w:eastAsia="tr-TR"/>
              </w:rPr>
            </w:pPr>
          </w:p>
        </w:tc>
      </w:tr>
      <w:tr w:rsidR="000D5360" w:rsidRPr="00355A34" w:rsidTr="00B46568">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0D5360" w:rsidRPr="00355A34" w:rsidRDefault="000D5360" w:rsidP="000D5360">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8" w:space="0" w:color="auto"/>
              <w:right w:val="single" w:sz="4" w:space="0" w:color="auto"/>
            </w:tcBorders>
            <w:vAlign w:val="center"/>
          </w:tcPr>
          <w:p w:rsidR="000D5360" w:rsidRPr="00355A34" w:rsidRDefault="000D5360" w:rsidP="000D536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40" w:type="pct"/>
            <w:gridSpan w:val="2"/>
            <w:tcBorders>
              <w:top w:val="single" w:sz="4" w:space="0" w:color="auto"/>
              <w:left w:val="single" w:sz="4" w:space="0" w:color="auto"/>
              <w:bottom w:val="single" w:sz="8" w:space="0" w:color="auto"/>
              <w:right w:val="single" w:sz="8" w:space="0" w:color="auto"/>
            </w:tcBorders>
          </w:tcPr>
          <w:p w:rsidR="000D5360" w:rsidRPr="00355A34" w:rsidRDefault="000D5360" w:rsidP="000D5360">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8" w:space="0" w:color="auto"/>
              <w:right w:val="single" w:sz="12" w:space="0" w:color="auto"/>
            </w:tcBorders>
          </w:tcPr>
          <w:p w:rsidR="000D5360" w:rsidRPr="00355A34" w:rsidRDefault="000D5360" w:rsidP="000D5360">
            <w:pPr>
              <w:spacing w:after="0" w:line="240" w:lineRule="auto"/>
              <w:jc w:val="center"/>
              <w:rPr>
                <w:rFonts w:ascii="Times New Roman" w:eastAsia="Times New Roman" w:hAnsi="Times New Roman" w:cs="Times New Roman"/>
                <w:sz w:val="20"/>
                <w:szCs w:val="20"/>
                <w:lang w:eastAsia="tr-TR"/>
              </w:rPr>
            </w:pPr>
          </w:p>
        </w:tc>
      </w:tr>
      <w:tr w:rsidR="000D5360" w:rsidRPr="00355A34" w:rsidTr="00B46568">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0D5360" w:rsidRPr="00355A34" w:rsidRDefault="000D5360" w:rsidP="000D5360">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8" w:space="0" w:color="auto"/>
              <w:right w:val="single" w:sz="4" w:space="0" w:color="auto"/>
            </w:tcBorders>
            <w:vAlign w:val="center"/>
          </w:tcPr>
          <w:p w:rsidR="000D5360" w:rsidRPr="00355A34" w:rsidRDefault="000D5360" w:rsidP="000D536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40" w:type="pct"/>
            <w:gridSpan w:val="2"/>
            <w:tcBorders>
              <w:top w:val="single" w:sz="8" w:space="0" w:color="auto"/>
              <w:left w:val="single" w:sz="4" w:space="0" w:color="auto"/>
              <w:bottom w:val="single" w:sz="8" w:space="0" w:color="auto"/>
              <w:right w:val="single" w:sz="8" w:space="0" w:color="auto"/>
            </w:tcBorders>
          </w:tcPr>
          <w:p w:rsidR="000D5360" w:rsidRPr="00355A34" w:rsidRDefault="000D5360" w:rsidP="000D5360">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8" w:space="0" w:color="auto"/>
              <w:left w:val="single" w:sz="8" w:space="0" w:color="auto"/>
              <w:bottom w:val="single" w:sz="8" w:space="0" w:color="auto"/>
              <w:right w:val="single" w:sz="12" w:space="0" w:color="auto"/>
            </w:tcBorders>
          </w:tcPr>
          <w:p w:rsidR="000D5360" w:rsidRPr="00355A34" w:rsidRDefault="000D5360" w:rsidP="000D5360">
            <w:pPr>
              <w:spacing w:after="0" w:line="240" w:lineRule="auto"/>
              <w:rPr>
                <w:rFonts w:ascii="Times New Roman" w:eastAsia="Times New Roman" w:hAnsi="Times New Roman" w:cs="Times New Roman"/>
                <w:sz w:val="20"/>
                <w:szCs w:val="20"/>
                <w:lang w:eastAsia="tr-TR"/>
              </w:rPr>
            </w:pPr>
          </w:p>
        </w:tc>
      </w:tr>
      <w:tr w:rsidR="000D5360" w:rsidRPr="00355A34" w:rsidTr="00B46568">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0D5360" w:rsidRPr="00355A34" w:rsidRDefault="000D5360" w:rsidP="000D5360">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12" w:space="0" w:color="auto"/>
              <w:right w:val="single" w:sz="4" w:space="0" w:color="auto"/>
            </w:tcBorders>
            <w:vAlign w:val="center"/>
          </w:tcPr>
          <w:p w:rsidR="000D5360" w:rsidRPr="00355A34" w:rsidRDefault="000D5360" w:rsidP="000D536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40" w:type="pct"/>
            <w:gridSpan w:val="2"/>
            <w:tcBorders>
              <w:top w:val="single" w:sz="8" w:space="0" w:color="auto"/>
              <w:left w:val="single" w:sz="4" w:space="0" w:color="auto"/>
              <w:bottom w:val="single" w:sz="12" w:space="0" w:color="auto"/>
              <w:right w:val="single" w:sz="8" w:space="0" w:color="auto"/>
            </w:tcBorders>
          </w:tcPr>
          <w:p w:rsidR="000D5360" w:rsidRPr="00355A34" w:rsidRDefault="000D5360" w:rsidP="000D5360">
            <w:pPr>
              <w:spacing w:after="0" w:line="240" w:lineRule="auto"/>
              <w:rPr>
                <w:rFonts w:ascii="Times New Roman" w:eastAsia="Times New Roman" w:hAnsi="Times New Roman" w:cs="Times New Roman"/>
                <w:sz w:val="20"/>
                <w:szCs w:val="20"/>
                <w:lang w:eastAsia="tr-TR"/>
              </w:rPr>
            </w:pPr>
          </w:p>
        </w:tc>
        <w:tc>
          <w:tcPr>
            <w:tcW w:w="755" w:type="pct"/>
            <w:tcBorders>
              <w:top w:val="single" w:sz="8" w:space="0" w:color="auto"/>
              <w:left w:val="single" w:sz="8" w:space="0" w:color="auto"/>
              <w:bottom w:val="single" w:sz="12" w:space="0" w:color="auto"/>
              <w:right w:val="single" w:sz="12" w:space="0" w:color="auto"/>
            </w:tcBorders>
          </w:tcPr>
          <w:p w:rsidR="000D5360" w:rsidRPr="00355A34" w:rsidRDefault="000D5360" w:rsidP="000D5360">
            <w:pPr>
              <w:spacing w:after="0" w:line="240" w:lineRule="auto"/>
              <w:rPr>
                <w:rFonts w:ascii="Times New Roman" w:eastAsia="Times New Roman" w:hAnsi="Times New Roman" w:cs="Times New Roman"/>
                <w:sz w:val="20"/>
                <w:szCs w:val="20"/>
                <w:lang w:eastAsia="tr-TR"/>
              </w:rPr>
            </w:pPr>
          </w:p>
        </w:tc>
      </w:tr>
      <w:tr w:rsidR="000D5360" w:rsidRPr="00355A34" w:rsidTr="00B46568">
        <w:trPr>
          <w:trHeight w:val="392"/>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SONU SINAVI</w:t>
            </w:r>
          </w:p>
        </w:tc>
        <w:tc>
          <w:tcPr>
            <w:tcW w:w="1194" w:type="pct"/>
            <w:gridSpan w:val="5"/>
            <w:tcBorders>
              <w:top w:val="single" w:sz="12" w:space="0" w:color="auto"/>
              <w:left w:val="single" w:sz="12" w:space="0" w:color="auto"/>
              <w:bottom w:val="single" w:sz="8" w:space="0" w:color="auto"/>
              <w:right w:val="single" w:sz="4" w:space="0" w:color="auto"/>
            </w:tcBorders>
          </w:tcPr>
          <w:p w:rsidR="000D5360" w:rsidRPr="00355A34" w:rsidRDefault="000D5360" w:rsidP="000D5360">
            <w:pPr>
              <w:spacing w:before="120" w:after="120" w:line="240" w:lineRule="auto"/>
              <w:rPr>
                <w:rFonts w:ascii="Times New Roman" w:eastAsia="Times New Roman" w:hAnsi="Times New Roman" w:cs="Times New Roman"/>
                <w:sz w:val="20"/>
                <w:szCs w:val="20"/>
                <w:lang w:eastAsia="tr-TR"/>
              </w:rPr>
            </w:pP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1 </w:t>
            </w:r>
          </w:p>
        </w:tc>
        <w:tc>
          <w:tcPr>
            <w:tcW w:w="755" w:type="pct"/>
            <w:tcBorders>
              <w:top w:val="single" w:sz="12" w:space="0" w:color="auto"/>
              <w:left w:val="single" w:sz="8" w:space="0" w:color="auto"/>
              <w:bottom w:val="single" w:sz="8" w:space="0" w:color="auto"/>
              <w:right w:val="single" w:sz="12"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50</w:t>
            </w:r>
          </w:p>
        </w:tc>
      </w:tr>
      <w:tr w:rsidR="000D5360" w:rsidRPr="00355A34" w:rsidTr="00B46568">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0D5360" w:rsidRPr="00355A34" w:rsidRDefault="000D5360" w:rsidP="000D5360">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YOK</w:t>
            </w:r>
          </w:p>
        </w:tc>
      </w:tr>
      <w:tr w:rsidR="000D5360" w:rsidRPr="00355A34" w:rsidTr="00B46568">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89" w:type="pct"/>
            <w:gridSpan w:val="8"/>
            <w:tcBorders>
              <w:top w:val="single" w:sz="12" w:space="0" w:color="auto"/>
              <w:left w:val="single" w:sz="12" w:space="0" w:color="auto"/>
              <w:bottom w:val="single" w:sz="12" w:space="0" w:color="auto"/>
              <w:right w:val="single" w:sz="12" w:space="0" w:color="auto"/>
            </w:tcBorders>
          </w:tcPr>
          <w:p w:rsidR="000D5360" w:rsidRPr="00355A34" w:rsidRDefault="000D5360" w:rsidP="000D5360">
            <w:pPr>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color w:val="000000"/>
                <w:sz w:val="20"/>
                <w:szCs w:val="20"/>
                <w:lang w:eastAsia="tr-TR"/>
              </w:rPr>
              <w:t>Çocukların psikolojik gelişimi, çocuklarda klinik ve radyografik muayene, diş çürüğü ve çürükten korunma yöntemleri.</w:t>
            </w:r>
          </w:p>
        </w:tc>
      </w:tr>
      <w:tr w:rsidR="000D5360" w:rsidRPr="00355A34" w:rsidTr="00B46568">
        <w:trPr>
          <w:trHeight w:val="426"/>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89" w:type="pct"/>
            <w:gridSpan w:val="8"/>
            <w:tcBorders>
              <w:top w:val="single" w:sz="12" w:space="0" w:color="auto"/>
              <w:left w:val="single" w:sz="12" w:space="0" w:color="auto"/>
              <w:bottom w:val="single" w:sz="12" w:space="0" w:color="auto"/>
              <w:right w:val="single" w:sz="12" w:space="0" w:color="auto"/>
            </w:tcBorders>
          </w:tcPr>
          <w:p w:rsidR="000D5360" w:rsidRPr="00355A34" w:rsidRDefault="000D5360" w:rsidP="000D5360">
            <w:pPr>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bCs/>
                <w:color w:val="000000"/>
                <w:sz w:val="20"/>
                <w:szCs w:val="20"/>
                <w:lang w:eastAsia="tr-TR"/>
              </w:rPr>
              <w:t xml:space="preserve">Bu dersin amacı; çocuk hastaya yaklaşım, davranış yönlendirmesi, </w:t>
            </w:r>
            <w:r w:rsidRPr="00355A34">
              <w:rPr>
                <w:rFonts w:ascii="Times New Roman" w:eastAsia="Times New Roman" w:hAnsi="Times New Roman" w:cs="Times New Roman"/>
                <w:color w:val="000000"/>
                <w:sz w:val="20"/>
                <w:szCs w:val="20"/>
                <w:lang w:eastAsia="tr-TR"/>
              </w:rPr>
              <w:t>klinik ve radyografik muayene</w:t>
            </w:r>
            <w:r w:rsidRPr="00355A34">
              <w:rPr>
                <w:rFonts w:ascii="Times New Roman" w:eastAsia="Times New Roman" w:hAnsi="Times New Roman" w:cs="Times New Roman"/>
                <w:bCs/>
                <w:color w:val="000000"/>
                <w:sz w:val="20"/>
                <w:szCs w:val="20"/>
                <w:lang w:eastAsia="tr-TR"/>
              </w:rPr>
              <w:t>, çocuklarda diş çürüğü ve çürükten korunma yöntemleri konusunda bilgi vermek, teşhis ve tedavi edebilme becerisi kazandırmaktır.</w:t>
            </w:r>
          </w:p>
        </w:tc>
      </w:tr>
      <w:tr w:rsidR="000D5360" w:rsidRPr="00355A34" w:rsidTr="00B46568">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0D5360" w:rsidRPr="00355A34" w:rsidRDefault="000D5360" w:rsidP="000D5360">
            <w:pPr>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öğrencileri,</w:t>
            </w:r>
            <w:r w:rsidRPr="00355A34">
              <w:rPr>
                <w:rFonts w:ascii="Times New Roman" w:eastAsia="Times New Roman" w:hAnsi="Times New Roman" w:cs="Times New Roman"/>
                <w:sz w:val="24"/>
                <w:szCs w:val="24"/>
                <w:lang w:eastAsia="tr-TR"/>
              </w:rPr>
              <w:t xml:space="preserve"> </w:t>
            </w:r>
            <w:r w:rsidRPr="00355A34">
              <w:rPr>
                <w:rFonts w:ascii="Times New Roman" w:eastAsia="Times New Roman" w:hAnsi="Times New Roman" w:cs="Times New Roman"/>
                <w:sz w:val="20"/>
                <w:szCs w:val="20"/>
                <w:lang w:eastAsia="tr-TR"/>
              </w:rPr>
              <w:t xml:space="preserve">çocukların psikolojik gelişimini kavrayarak tedavileri sırasında uygulanacak davranış yönlendirme tekniklerini öğrenir ve çocuklarda </w:t>
            </w:r>
            <w:r w:rsidRPr="00355A34">
              <w:rPr>
                <w:rFonts w:ascii="Times New Roman" w:eastAsia="Times New Roman" w:hAnsi="Times New Roman" w:cs="Times New Roman"/>
                <w:color w:val="000000"/>
                <w:sz w:val="20"/>
                <w:szCs w:val="20"/>
                <w:lang w:eastAsia="tr-TR"/>
              </w:rPr>
              <w:t xml:space="preserve">klinik ve radyografik </w:t>
            </w:r>
            <w:r w:rsidRPr="00355A34">
              <w:rPr>
                <w:rFonts w:ascii="Times New Roman" w:eastAsia="Times New Roman" w:hAnsi="Times New Roman" w:cs="Times New Roman"/>
                <w:sz w:val="20"/>
                <w:szCs w:val="20"/>
                <w:lang w:eastAsia="tr-TR"/>
              </w:rPr>
              <w:t>muayene hakkında bilgi sahibi olarak, çürük önleyiciyi yöntemleri uygulayabilir.</w:t>
            </w:r>
          </w:p>
        </w:tc>
      </w:tr>
      <w:tr w:rsidR="000D5360" w:rsidRPr="00355A34" w:rsidTr="00B46568">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89" w:type="pct"/>
            <w:gridSpan w:val="8"/>
            <w:tcBorders>
              <w:top w:val="single" w:sz="12" w:space="0" w:color="auto"/>
              <w:left w:val="single" w:sz="12" w:space="0" w:color="auto"/>
              <w:bottom w:val="single" w:sz="12" w:space="0" w:color="auto"/>
              <w:right w:val="single" w:sz="12" w:space="0" w:color="auto"/>
            </w:tcBorders>
          </w:tcPr>
          <w:p w:rsidR="000D5360" w:rsidRPr="00355A34" w:rsidRDefault="000D5360" w:rsidP="000D5360">
            <w:pPr>
              <w:tabs>
                <w:tab w:val="left" w:pos="7800"/>
              </w:tabs>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Çocuk hastaya yaklaşımdaki farklılıkların ayırt edilmesi</w:t>
            </w:r>
          </w:p>
          <w:p w:rsidR="000D5360" w:rsidRPr="00355A34" w:rsidRDefault="000D5360" w:rsidP="000D5360">
            <w:pPr>
              <w:tabs>
                <w:tab w:val="left" w:pos="7800"/>
              </w:tabs>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Davranış yönlendirme tekniklerinin uygulanması</w:t>
            </w:r>
          </w:p>
          <w:p w:rsidR="000D5360" w:rsidRPr="00355A34" w:rsidRDefault="000D5360" w:rsidP="000D5360">
            <w:pPr>
              <w:tabs>
                <w:tab w:val="left" w:pos="7800"/>
              </w:tabs>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Çocuklarda </w:t>
            </w:r>
            <w:r w:rsidRPr="00355A34">
              <w:rPr>
                <w:rFonts w:ascii="Times New Roman" w:eastAsia="Times New Roman" w:hAnsi="Times New Roman" w:cs="Times New Roman"/>
                <w:color w:val="000000"/>
                <w:sz w:val="20"/>
                <w:szCs w:val="20"/>
                <w:lang w:eastAsia="tr-TR"/>
              </w:rPr>
              <w:t xml:space="preserve">klinik ve radyografik muayenenin </w:t>
            </w:r>
            <w:r w:rsidRPr="00355A34">
              <w:rPr>
                <w:rFonts w:ascii="Times New Roman" w:eastAsia="Times New Roman" w:hAnsi="Times New Roman" w:cs="Times New Roman"/>
                <w:sz w:val="20"/>
                <w:szCs w:val="20"/>
                <w:lang w:eastAsia="tr-TR"/>
              </w:rPr>
              <w:t>uygulanması</w:t>
            </w:r>
          </w:p>
          <w:p w:rsidR="000D5360" w:rsidRPr="00355A34" w:rsidRDefault="000D5360" w:rsidP="000D5360">
            <w:pPr>
              <w:tabs>
                <w:tab w:val="left" w:pos="7800"/>
              </w:tabs>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Çocuklarda çürük oluşumunun ve yayılımının açıklanması</w:t>
            </w:r>
          </w:p>
          <w:p w:rsidR="000D5360" w:rsidRPr="00355A34" w:rsidRDefault="000D5360" w:rsidP="000D5360">
            <w:pPr>
              <w:tabs>
                <w:tab w:val="left" w:pos="7800"/>
              </w:tabs>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Çürük önleyici yöntemlerin listelenmesi</w:t>
            </w:r>
          </w:p>
          <w:p w:rsidR="000D5360" w:rsidRPr="00355A34" w:rsidRDefault="000D5360" w:rsidP="000D5360">
            <w:pPr>
              <w:tabs>
                <w:tab w:val="left" w:pos="7800"/>
              </w:tabs>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Çürük önleyici yöntemleri uygulanması</w:t>
            </w:r>
          </w:p>
          <w:p w:rsidR="000D5360" w:rsidRPr="00355A34" w:rsidRDefault="000D5360" w:rsidP="000D5360">
            <w:pPr>
              <w:tabs>
                <w:tab w:val="left" w:pos="7800"/>
              </w:tabs>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Çocuklarda ağız hijyeni alışkanlıklarının, mekanik ve kimyasal diş temizliğinin açıklanması</w:t>
            </w:r>
          </w:p>
          <w:p w:rsidR="000D5360" w:rsidRPr="00355A34" w:rsidRDefault="000D5360" w:rsidP="000D5360">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Çocuklarda ağız hijyeni alışkanlıklarının, mekanik ve kimyasal diş temizliğinin uygulanması</w:t>
            </w:r>
          </w:p>
        </w:tc>
      </w:tr>
      <w:tr w:rsidR="000D5360" w:rsidRPr="00355A34" w:rsidTr="00B46568">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3189" w:type="pct"/>
            <w:gridSpan w:val="8"/>
            <w:tcBorders>
              <w:top w:val="single" w:sz="12" w:space="0" w:color="auto"/>
              <w:left w:val="single" w:sz="12" w:space="0" w:color="auto"/>
              <w:bottom w:val="single" w:sz="12" w:space="0" w:color="auto"/>
              <w:right w:val="single" w:sz="12" w:space="0" w:color="auto"/>
            </w:tcBorders>
          </w:tcPr>
          <w:p w:rsidR="000D5360" w:rsidRPr="00355A34" w:rsidRDefault="000D5360" w:rsidP="000D5360">
            <w:pPr>
              <w:spacing w:after="120" w:line="240" w:lineRule="auto"/>
              <w:jc w:val="both"/>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Tortop T, Tulunoğlu Ö. Çocuk Diş Hekimliği Bebeklikten Ergenliğe.4. baskı. Atlas kitapçılık; 2009.</w:t>
            </w:r>
          </w:p>
          <w:p w:rsidR="000D5360" w:rsidRPr="00355A34" w:rsidRDefault="000D5360" w:rsidP="000D5360">
            <w:pPr>
              <w:spacing w:after="120" w:line="240" w:lineRule="auto"/>
              <w:jc w:val="both"/>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Koch G, Poulsen S. Çocuk Dişhekimliğine Klinik yaklaşım. 2nd ed. Medya yayın grubu; 2009.</w:t>
            </w:r>
          </w:p>
        </w:tc>
      </w:tr>
      <w:tr w:rsidR="000D5360" w:rsidRPr="00355A34" w:rsidTr="00B46568">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lastRenderedPageBreak/>
              <w:t>YARDIMCI KAYNAKLAR</w:t>
            </w:r>
          </w:p>
        </w:tc>
        <w:tc>
          <w:tcPr>
            <w:tcW w:w="3189" w:type="pct"/>
            <w:gridSpan w:val="8"/>
            <w:tcBorders>
              <w:top w:val="single" w:sz="12" w:space="0" w:color="auto"/>
              <w:left w:val="single" w:sz="12" w:space="0" w:color="auto"/>
              <w:bottom w:val="single" w:sz="12" w:space="0" w:color="auto"/>
              <w:right w:val="single" w:sz="12" w:space="0" w:color="auto"/>
            </w:tcBorders>
          </w:tcPr>
          <w:p w:rsidR="000D5360" w:rsidRPr="00355A34" w:rsidRDefault="000D5360" w:rsidP="000D5360">
            <w:pPr>
              <w:spacing w:after="120" w:line="240" w:lineRule="auto"/>
              <w:jc w:val="both"/>
              <w:outlineLvl w:val="3"/>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Thylstrup A, Fejerskov O. Textbook of Clinical Cariology. 2nd ed. Copenhagen, Munksgaard; 1994.</w:t>
            </w:r>
          </w:p>
          <w:p w:rsidR="000D5360" w:rsidRPr="00355A34" w:rsidRDefault="000D5360" w:rsidP="000D5360">
            <w:pPr>
              <w:spacing w:after="120" w:line="240" w:lineRule="auto"/>
              <w:jc w:val="both"/>
              <w:outlineLvl w:val="3"/>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Laskaris G. Color Atlas of Oral Diseases in Children and Adolescents.Thieme; 2000.</w:t>
            </w:r>
          </w:p>
          <w:p w:rsidR="000D5360" w:rsidRPr="00355A34" w:rsidRDefault="000D5360" w:rsidP="000D5360">
            <w:pPr>
              <w:spacing w:after="120" w:line="240" w:lineRule="auto"/>
              <w:jc w:val="both"/>
              <w:outlineLvl w:val="3"/>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Fejerskov O, Kidd E. Dental Caries: The Disease and Its Clinical Management. 2nd ed. Blackwell, Munksgaard; 2004.</w:t>
            </w:r>
          </w:p>
          <w:p w:rsidR="000D5360" w:rsidRPr="00355A34" w:rsidRDefault="000D5360" w:rsidP="000D5360">
            <w:pPr>
              <w:spacing w:after="120" w:line="240" w:lineRule="auto"/>
              <w:jc w:val="both"/>
              <w:outlineLvl w:val="3"/>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Dean JA, Avery DR, Mc Donald RE. Dentistry for the Child and Adolescent. 9th ed. Mosby; 2010.</w:t>
            </w:r>
          </w:p>
          <w:p w:rsidR="000D5360" w:rsidRPr="00355A34" w:rsidRDefault="000D5360" w:rsidP="000D5360">
            <w:pPr>
              <w:spacing w:after="120" w:line="240" w:lineRule="auto"/>
              <w:jc w:val="both"/>
              <w:outlineLvl w:val="3"/>
              <w:rPr>
                <w:rFonts w:ascii="Times New Roman" w:eastAsia="Times New Roman" w:hAnsi="Times New Roman" w:cs="Times New Roman"/>
                <w:b/>
                <w:bCs/>
                <w:color w:val="000000"/>
                <w:sz w:val="24"/>
                <w:szCs w:val="24"/>
                <w:lang w:eastAsia="tr-TR"/>
              </w:rPr>
            </w:pPr>
            <w:r w:rsidRPr="00355A34">
              <w:rPr>
                <w:rFonts w:ascii="Times New Roman" w:eastAsia="Times New Roman" w:hAnsi="Times New Roman" w:cs="Times New Roman"/>
                <w:color w:val="000000"/>
                <w:sz w:val="20"/>
                <w:szCs w:val="20"/>
                <w:lang w:eastAsia="tr-TR"/>
              </w:rPr>
              <w:t>Welbury RR, Duggal MS, Hosey MT. Pediatric Dentistry. 4th ed. Oxford University Press; 2012.</w:t>
            </w:r>
          </w:p>
        </w:tc>
      </w:tr>
      <w:tr w:rsidR="000D5360" w:rsidRPr="00355A34" w:rsidTr="00B46568">
        <w:trPr>
          <w:trHeight w:val="5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189" w:type="pct"/>
            <w:gridSpan w:val="8"/>
            <w:tcBorders>
              <w:top w:val="single" w:sz="12" w:space="0" w:color="auto"/>
              <w:left w:val="single" w:sz="12" w:space="0" w:color="auto"/>
              <w:bottom w:val="single" w:sz="12" w:space="0" w:color="auto"/>
              <w:right w:val="single" w:sz="12" w:space="0" w:color="auto"/>
            </w:tcBorders>
          </w:tcPr>
          <w:p w:rsidR="000D5360" w:rsidRPr="00355A34" w:rsidRDefault="000D5360" w:rsidP="000D5360">
            <w:pPr>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Bilgisayar destekli görsel eğitim için ekipmanlar</w:t>
            </w:r>
          </w:p>
        </w:tc>
      </w:tr>
    </w:tbl>
    <w:p w:rsidR="000D5360" w:rsidRPr="00355A34" w:rsidRDefault="000D5360" w:rsidP="000D5360">
      <w:pPr>
        <w:spacing w:after="0" w:line="240" w:lineRule="auto"/>
        <w:rPr>
          <w:rFonts w:ascii="Times New Roman" w:eastAsia="Times New Roman" w:hAnsi="Times New Roman" w:cs="Times New Roman"/>
          <w:sz w:val="18"/>
          <w:szCs w:val="18"/>
          <w:lang w:eastAsia="tr-TR"/>
        </w:rPr>
      </w:pPr>
    </w:p>
    <w:p w:rsidR="000D5360" w:rsidRPr="00355A34" w:rsidRDefault="000D5360" w:rsidP="000D5360">
      <w:pPr>
        <w:spacing w:after="0" w:line="240" w:lineRule="auto"/>
        <w:rPr>
          <w:rFonts w:ascii="Times New Roman" w:eastAsia="Times New Roman" w:hAnsi="Times New Roman" w:cs="Times New Roman"/>
          <w:sz w:val="18"/>
          <w:szCs w:val="18"/>
          <w:lang w:eastAsia="tr-TR"/>
        </w:rPr>
      </w:pPr>
    </w:p>
    <w:tbl>
      <w:tblPr>
        <w:tblW w:w="502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8664"/>
      </w:tblGrid>
      <w:tr w:rsidR="000D5360" w:rsidRPr="00355A34" w:rsidTr="000D536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DERSİN HAFTALIK PLANI</w:t>
            </w:r>
          </w:p>
        </w:tc>
      </w:tr>
      <w:tr w:rsidR="000D5360" w:rsidRPr="00355A34" w:rsidTr="000D5360">
        <w:trPr>
          <w:jc w:val="center"/>
        </w:trPr>
        <w:tc>
          <w:tcPr>
            <w:tcW w:w="381" w:type="pct"/>
            <w:tcBorders>
              <w:top w:val="single" w:sz="6" w:space="0" w:color="auto"/>
              <w:left w:val="single" w:sz="12" w:space="0" w:color="auto"/>
              <w:bottom w:val="single" w:sz="6" w:space="0" w:color="auto"/>
              <w:right w:val="single" w:sz="6" w:space="0" w:color="auto"/>
            </w:tcBorders>
          </w:tcPr>
          <w:p w:rsidR="000D5360" w:rsidRPr="00355A34" w:rsidRDefault="000D5360" w:rsidP="000D536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HAFTA</w:t>
            </w:r>
          </w:p>
        </w:tc>
        <w:tc>
          <w:tcPr>
            <w:tcW w:w="4619" w:type="pct"/>
            <w:tcBorders>
              <w:top w:val="single" w:sz="6" w:space="0" w:color="auto"/>
              <w:left w:val="single" w:sz="6" w:space="0" w:color="auto"/>
              <w:bottom w:val="single" w:sz="6" w:space="0" w:color="auto"/>
              <w:right w:val="single" w:sz="12" w:space="0" w:color="auto"/>
            </w:tcBorders>
          </w:tcPr>
          <w:p w:rsidR="000D5360" w:rsidRPr="00355A34" w:rsidRDefault="000D5360" w:rsidP="000D5360">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İŞLENEN KONULAR</w:t>
            </w:r>
          </w:p>
        </w:tc>
      </w:tr>
      <w:tr w:rsidR="000D5360" w:rsidRPr="00355A34" w:rsidTr="000D5360">
        <w:trPr>
          <w:jc w:val="center"/>
        </w:trPr>
        <w:tc>
          <w:tcPr>
            <w:tcW w:w="381" w:type="pct"/>
            <w:tcBorders>
              <w:top w:val="single" w:sz="6" w:space="0" w:color="auto"/>
              <w:left w:val="single" w:sz="12" w:space="0" w:color="auto"/>
              <w:bottom w:val="single" w:sz="6" w:space="0" w:color="auto"/>
              <w:right w:val="single" w:sz="6"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4619" w:type="pct"/>
            <w:tcBorders>
              <w:top w:val="single" w:sz="6" w:space="0" w:color="auto"/>
              <w:left w:val="single" w:sz="6" w:space="0" w:color="auto"/>
              <w:bottom w:val="single" w:sz="6" w:space="0" w:color="auto"/>
              <w:right w:val="single" w:sz="12" w:space="0" w:color="auto"/>
            </w:tcBorders>
            <w:vAlign w:val="center"/>
          </w:tcPr>
          <w:p w:rsidR="000D5360" w:rsidRPr="00355A34" w:rsidRDefault="000D5360" w:rsidP="000D536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ÇOCUK HASTAYA PSİKOLOJİK YAKLAŞIM VE DAVRANIŞ YÖNLENDİRMESİ</w:t>
            </w:r>
          </w:p>
        </w:tc>
      </w:tr>
      <w:tr w:rsidR="000D5360" w:rsidRPr="00355A34" w:rsidTr="000D5360">
        <w:trPr>
          <w:jc w:val="center"/>
        </w:trPr>
        <w:tc>
          <w:tcPr>
            <w:tcW w:w="381" w:type="pct"/>
            <w:tcBorders>
              <w:top w:val="single" w:sz="6" w:space="0" w:color="auto"/>
              <w:left w:val="single" w:sz="12" w:space="0" w:color="auto"/>
              <w:bottom w:val="single" w:sz="6" w:space="0" w:color="auto"/>
              <w:right w:val="single" w:sz="6"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4619" w:type="pct"/>
            <w:tcBorders>
              <w:top w:val="single" w:sz="6" w:space="0" w:color="auto"/>
              <w:left w:val="single" w:sz="6" w:space="0" w:color="auto"/>
              <w:bottom w:val="single" w:sz="6" w:space="0" w:color="auto"/>
              <w:right w:val="single" w:sz="12" w:space="0" w:color="auto"/>
            </w:tcBorders>
            <w:vAlign w:val="center"/>
          </w:tcPr>
          <w:p w:rsidR="000D5360" w:rsidRPr="00355A34" w:rsidRDefault="000D5360" w:rsidP="000D536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ÇOCUK HASTAYA PSİKOLOJİK YAKLAŞIM VE DAVRANIŞ YÖNLENDİRMESİ</w:t>
            </w:r>
          </w:p>
        </w:tc>
      </w:tr>
      <w:tr w:rsidR="000D5360" w:rsidRPr="00355A34" w:rsidTr="000D5360">
        <w:trPr>
          <w:jc w:val="center"/>
        </w:trPr>
        <w:tc>
          <w:tcPr>
            <w:tcW w:w="381" w:type="pct"/>
            <w:tcBorders>
              <w:top w:val="single" w:sz="6" w:space="0" w:color="auto"/>
              <w:left w:val="single" w:sz="12" w:space="0" w:color="auto"/>
              <w:bottom w:val="single" w:sz="6" w:space="0" w:color="auto"/>
              <w:right w:val="single" w:sz="6"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4619" w:type="pct"/>
            <w:tcBorders>
              <w:top w:val="single" w:sz="6" w:space="0" w:color="auto"/>
              <w:left w:val="single" w:sz="6" w:space="0" w:color="auto"/>
              <w:bottom w:val="single" w:sz="6" w:space="0" w:color="auto"/>
              <w:right w:val="single" w:sz="12" w:space="0" w:color="auto"/>
            </w:tcBorders>
            <w:vAlign w:val="center"/>
          </w:tcPr>
          <w:p w:rsidR="000D5360" w:rsidRPr="00355A34" w:rsidRDefault="000D5360" w:rsidP="000D536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ÇOCUK DİŞ HEKİMLİĞİNDE KLİNİK MUAYENE</w:t>
            </w:r>
          </w:p>
        </w:tc>
      </w:tr>
      <w:tr w:rsidR="000D5360" w:rsidRPr="00355A34" w:rsidTr="000D5360">
        <w:trPr>
          <w:jc w:val="center"/>
        </w:trPr>
        <w:tc>
          <w:tcPr>
            <w:tcW w:w="381" w:type="pct"/>
            <w:tcBorders>
              <w:top w:val="single" w:sz="6" w:space="0" w:color="auto"/>
              <w:left w:val="single" w:sz="12" w:space="0" w:color="auto"/>
              <w:bottom w:val="single" w:sz="6" w:space="0" w:color="auto"/>
              <w:right w:val="single" w:sz="6"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4619" w:type="pct"/>
            <w:tcBorders>
              <w:top w:val="single" w:sz="6" w:space="0" w:color="auto"/>
              <w:left w:val="single" w:sz="6" w:space="0" w:color="auto"/>
              <w:bottom w:val="single" w:sz="6" w:space="0" w:color="auto"/>
              <w:right w:val="single" w:sz="12" w:space="0" w:color="auto"/>
            </w:tcBorders>
            <w:vAlign w:val="center"/>
          </w:tcPr>
          <w:p w:rsidR="000D5360" w:rsidRPr="00355A34" w:rsidRDefault="000D5360" w:rsidP="000D536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ÇOCUK DİŞ HEKİMLİĞİNDE KLİNİK MUAYENE</w:t>
            </w:r>
          </w:p>
        </w:tc>
      </w:tr>
      <w:tr w:rsidR="000D5360" w:rsidRPr="00355A34" w:rsidTr="000D5360">
        <w:trPr>
          <w:jc w:val="center"/>
        </w:trPr>
        <w:tc>
          <w:tcPr>
            <w:tcW w:w="381" w:type="pct"/>
            <w:tcBorders>
              <w:top w:val="single" w:sz="6" w:space="0" w:color="auto"/>
              <w:left w:val="single" w:sz="12" w:space="0" w:color="auto"/>
              <w:bottom w:val="single" w:sz="6" w:space="0" w:color="auto"/>
              <w:right w:val="single" w:sz="6"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4619" w:type="pct"/>
            <w:tcBorders>
              <w:top w:val="single" w:sz="6" w:space="0" w:color="auto"/>
              <w:left w:val="single" w:sz="6" w:space="0" w:color="auto"/>
              <w:bottom w:val="single" w:sz="6" w:space="0" w:color="auto"/>
              <w:right w:val="single" w:sz="12" w:space="0" w:color="auto"/>
            </w:tcBorders>
            <w:vAlign w:val="center"/>
          </w:tcPr>
          <w:p w:rsidR="000D5360" w:rsidRPr="00355A34" w:rsidRDefault="000D5360" w:rsidP="000D536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ÇOCUK DİŞ HEKİMLİĞİNDE RADYOGRAFİK MUAYENE</w:t>
            </w:r>
          </w:p>
        </w:tc>
      </w:tr>
      <w:tr w:rsidR="000D5360" w:rsidRPr="00355A34" w:rsidTr="000D5360">
        <w:trPr>
          <w:jc w:val="center"/>
        </w:trPr>
        <w:tc>
          <w:tcPr>
            <w:tcW w:w="381" w:type="pct"/>
            <w:tcBorders>
              <w:top w:val="single" w:sz="6" w:space="0" w:color="auto"/>
              <w:left w:val="single" w:sz="12" w:space="0" w:color="auto"/>
              <w:bottom w:val="single" w:sz="6" w:space="0" w:color="auto"/>
              <w:right w:val="single" w:sz="6"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4619" w:type="pct"/>
            <w:tcBorders>
              <w:top w:val="single" w:sz="6" w:space="0" w:color="auto"/>
              <w:left w:val="single" w:sz="6" w:space="0" w:color="auto"/>
              <w:bottom w:val="single" w:sz="6" w:space="0" w:color="auto"/>
              <w:right w:val="single" w:sz="12" w:space="0" w:color="auto"/>
            </w:tcBorders>
            <w:vAlign w:val="center"/>
          </w:tcPr>
          <w:p w:rsidR="000D5360" w:rsidRPr="00355A34" w:rsidRDefault="000D5360" w:rsidP="000D5360">
            <w:pPr>
              <w:spacing w:after="0" w:line="240" w:lineRule="auto"/>
              <w:ind w:left="709" w:hanging="709"/>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ÇOCUKLARDA DİŞ ÇÜRÜĞÜ</w:t>
            </w:r>
          </w:p>
          <w:p w:rsidR="000D5360" w:rsidRPr="00355A34" w:rsidRDefault="000D5360" w:rsidP="000D5360">
            <w:pPr>
              <w:spacing w:after="0" w:line="240" w:lineRule="auto"/>
              <w:ind w:left="709" w:hanging="709"/>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b/>
              <w:t>Çürük Etiyolojisi ve Teşhisi, Çürük Risk Faktörleri</w:t>
            </w:r>
          </w:p>
        </w:tc>
      </w:tr>
      <w:tr w:rsidR="000D5360" w:rsidRPr="00355A34" w:rsidTr="000D5360">
        <w:trPr>
          <w:jc w:val="center"/>
        </w:trPr>
        <w:tc>
          <w:tcPr>
            <w:tcW w:w="381" w:type="pct"/>
            <w:tcBorders>
              <w:top w:val="single" w:sz="6" w:space="0" w:color="auto"/>
              <w:left w:val="single" w:sz="12" w:space="0" w:color="auto"/>
              <w:bottom w:val="single" w:sz="6" w:space="0" w:color="auto"/>
              <w:right w:val="single" w:sz="6" w:space="0" w:color="auto"/>
            </w:tcBorders>
            <w:shd w:val="clear" w:color="auto" w:fill="auto"/>
            <w:vAlign w:val="center"/>
          </w:tcPr>
          <w:p w:rsidR="000D5360" w:rsidRPr="00355A34" w:rsidRDefault="000D5360" w:rsidP="000D536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4619" w:type="pct"/>
            <w:tcBorders>
              <w:top w:val="single" w:sz="6" w:space="0" w:color="auto"/>
              <w:left w:val="single" w:sz="6" w:space="0" w:color="auto"/>
              <w:bottom w:val="single" w:sz="6" w:space="0" w:color="auto"/>
              <w:right w:val="single" w:sz="12" w:space="0" w:color="auto"/>
            </w:tcBorders>
            <w:shd w:val="clear" w:color="auto" w:fill="auto"/>
            <w:vAlign w:val="center"/>
          </w:tcPr>
          <w:p w:rsidR="000D5360" w:rsidRPr="00355A34" w:rsidRDefault="000D5360" w:rsidP="000D5360">
            <w:pPr>
              <w:spacing w:after="0" w:line="240" w:lineRule="auto"/>
              <w:ind w:left="709" w:hanging="709"/>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ÇOCUKLARDA DİŞ ÇÜRÜĞÜ</w:t>
            </w:r>
          </w:p>
          <w:p w:rsidR="000D5360" w:rsidRPr="00355A34" w:rsidRDefault="000D5360" w:rsidP="000D5360">
            <w:pPr>
              <w:spacing w:after="0" w:line="240" w:lineRule="auto"/>
              <w:rPr>
                <w:rFonts w:ascii="Times New Roman" w:eastAsia="Times New Roman" w:hAnsi="Times New Roman" w:cs="Times New Roman"/>
                <w:bCs/>
                <w:color w:val="000000"/>
                <w:sz w:val="20"/>
                <w:szCs w:val="20"/>
                <w:lang w:eastAsia="tr-TR"/>
              </w:rPr>
            </w:pPr>
            <w:r w:rsidRPr="00355A34">
              <w:rPr>
                <w:rFonts w:ascii="Times New Roman" w:eastAsia="Times New Roman" w:hAnsi="Times New Roman" w:cs="Times New Roman"/>
                <w:sz w:val="20"/>
                <w:szCs w:val="20"/>
                <w:lang w:eastAsia="tr-TR"/>
              </w:rPr>
              <w:tab/>
              <w:t xml:space="preserve">              Çürük Etiyolojisi ve Teşhisi, Çürük Risk Faktörleri</w:t>
            </w:r>
          </w:p>
        </w:tc>
      </w:tr>
      <w:tr w:rsidR="000D5360" w:rsidRPr="00355A34" w:rsidTr="000D5360">
        <w:trPr>
          <w:jc w:val="center"/>
        </w:trPr>
        <w:tc>
          <w:tcPr>
            <w:tcW w:w="381" w:type="pct"/>
            <w:tcBorders>
              <w:top w:val="single" w:sz="6" w:space="0" w:color="auto"/>
              <w:left w:val="single" w:sz="12" w:space="0" w:color="auto"/>
              <w:bottom w:val="single" w:sz="6" w:space="0" w:color="auto"/>
              <w:right w:val="single" w:sz="6"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4619" w:type="pct"/>
            <w:tcBorders>
              <w:top w:val="single" w:sz="6" w:space="0" w:color="auto"/>
              <w:left w:val="single" w:sz="6" w:space="0" w:color="auto"/>
              <w:bottom w:val="single" w:sz="6" w:space="0" w:color="auto"/>
              <w:right w:val="single" w:sz="12" w:space="0" w:color="auto"/>
            </w:tcBorders>
            <w:vAlign w:val="center"/>
          </w:tcPr>
          <w:p w:rsidR="000D5360" w:rsidRPr="00355A34" w:rsidRDefault="000D5360" w:rsidP="000D5360">
            <w:pPr>
              <w:spacing w:after="0" w:line="240" w:lineRule="auto"/>
              <w:ind w:left="709" w:hanging="709"/>
              <w:rPr>
                <w:rFonts w:ascii="Times New Roman" w:eastAsia="Times New Roman" w:hAnsi="Times New Roman" w:cs="Times New Roman"/>
                <w:b/>
                <w:color w:val="000000"/>
                <w:sz w:val="20"/>
                <w:szCs w:val="20"/>
                <w:lang w:eastAsia="tr-TR"/>
              </w:rPr>
            </w:pPr>
            <w:r w:rsidRPr="00355A34">
              <w:rPr>
                <w:rFonts w:ascii="Times New Roman" w:eastAsia="Times New Roman" w:hAnsi="Times New Roman" w:cs="Times New Roman"/>
                <w:color w:val="000000"/>
                <w:sz w:val="20"/>
                <w:szCs w:val="20"/>
                <w:lang w:eastAsia="tr-TR"/>
              </w:rPr>
              <w:t>ÇOCUKLARDA DİŞ ÇÜRÜĞÜ</w:t>
            </w:r>
          </w:p>
          <w:p w:rsidR="000D5360" w:rsidRPr="00355A34" w:rsidRDefault="000D5360" w:rsidP="000D5360">
            <w:pPr>
              <w:spacing w:after="0" w:line="240" w:lineRule="auto"/>
              <w:ind w:left="709"/>
              <w:rPr>
                <w:rFonts w:ascii="Times New Roman" w:eastAsia="Times New Roman" w:hAnsi="Times New Roman" w:cs="Times New Roman"/>
                <w:bCs/>
                <w:color w:val="000000"/>
                <w:sz w:val="20"/>
                <w:szCs w:val="20"/>
                <w:lang w:eastAsia="tr-TR"/>
              </w:rPr>
            </w:pPr>
            <w:r w:rsidRPr="00355A34">
              <w:rPr>
                <w:rFonts w:ascii="Times New Roman" w:eastAsia="Times New Roman" w:hAnsi="Times New Roman" w:cs="Times New Roman"/>
                <w:color w:val="000000"/>
                <w:sz w:val="20"/>
                <w:szCs w:val="20"/>
                <w:lang w:eastAsia="tr-TR"/>
              </w:rPr>
              <w:t>Erken Çocukluk Çağı Çürüğü</w:t>
            </w:r>
          </w:p>
        </w:tc>
      </w:tr>
      <w:tr w:rsidR="000D5360" w:rsidRPr="00355A34" w:rsidTr="000D5360">
        <w:trPr>
          <w:jc w:val="center"/>
        </w:trPr>
        <w:tc>
          <w:tcPr>
            <w:tcW w:w="381" w:type="pct"/>
            <w:tcBorders>
              <w:top w:val="single" w:sz="6" w:space="0" w:color="auto"/>
              <w:left w:val="single" w:sz="12" w:space="0" w:color="auto"/>
              <w:bottom w:val="single" w:sz="6" w:space="0" w:color="auto"/>
              <w:right w:val="single" w:sz="6"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4619" w:type="pct"/>
            <w:tcBorders>
              <w:top w:val="single" w:sz="6" w:space="0" w:color="auto"/>
              <w:left w:val="single" w:sz="6" w:space="0" w:color="auto"/>
              <w:bottom w:val="single" w:sz="6" w:space="0" w:color="auto"/>
              <w:right w:val="single" w:sz="12" w:space="0" w:color="auto"/>
            </w:tcBorders>
          </w:tcPr>
          <w:p w:rsidR="000D5360" w:rsidRPr="00355A34" w:rsidRDefault="000D5360" w:rsidP="000D5360">
            <w:pPr>
              <w:spacing w:after="0" w:line="240" w:lineRule="auto"/>
              <w:ind w:left="709" w:hanging="709"/>
              <w:rPr>
                <w:rFonts w:ascii="Times New Roman" w:eastAsia="Times New Roman" w:hAnsi="Times New Roman" w:cs="Times New Roman"/>
                <w:b/>
                <w:color w:val="000000"/>
                <w:sz w:val="20"/>
                <w:szCs w:val="20"/>
                <w:lang w:eastAsia="tr-TR"/>
              </w:rPr>
            </w:pPr>
            <w:r w:rsidRPr="00355A34">
              <w:rPr>
                <w:rFonts w:ascii="Times New Roman" w:eastAsia="Times New Roman" w:hAnsi="Times New Roman" w:cs="Times New Roman"/>
                <w:color w:val="000000"/>
                <w:sz w:val="20"/>
                <w:szCs w:val="20"/>
                <w:lang w:eastAsia="tr-TR"/>
              </w:rPr>
              <w:t>DİŞ ÇÜRÜĞÜNDEN KORUNMA YÖNTEMLERİ</w:t>
            </w:r>
          </w:p>
          <w:p w:rsidR="000D5360" w:rsidRPr="00355A34" w:rsidRDefault="000D5360" w:rsidP="000D5360">
            <w:pPr>
              <w:spacing w:after="0" w:line="240" w:lineRule="auto"/>
              <w:ind w:firstLine="621"/>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color w:val="000000"/>
                <w:sz w:val="20"/>
                <w:szCs w:val="20"/>
                <w:lang w:eastAsia="tr-TR"/>
              </w:rPr>
              <w:tab/>
            </w:r>
            <w:r w:rsidRPr="00355A34">
              <w:rPr>
                <w:rFonts w:ascii="Times New Roman" w:eastAsia="Times New Roman" w:hAnsi="Times New Roman" w:cs="Times New Roman"/>
                <w:color w:val="000000"/>
                <w:sz w:val="20"/>
                <w:szCs w:val="20"/>
                <w:lang w:eastAsia="tr-TR"/>
              </w:rPr>
              <w:t>Plak Kontrolü, Mekanik ve Kimyasal Diş Temizliği</w:t>
            </w:r>
            <w:r w:rsidRPr="00355A34">
              <w:rPr>
                <w:rFonts w:ascii="Times New Roman" w:eastAsia="Times New Roman" w:hAnsi="Times New Roman" w:cs="Times New Roman"/>
                <w:b/>
                <w:sz w:val="20"/>
                <w:szCs w:val="20"/>
                <w:lang w:eastAsia="tr-TR"/>
              </w:rPr>
              <w:t xml:space="preserve"> </w:t>
            </w:r>
          </w:p>
        </w:tc>
      </w:tr>
      <w:tr w:rsidR="000D5360" w:rsidRPr="00355A34" w:rsidTr="000D5360">
        <w:trPr>
          <w:jc w:val="center"/>
        </w:trPr>
        <w:tc>
          <w:tcPr>
            <w:tcW w:w="381" w:type="pct"/>
            <w:tcBorders>
              <w:top w:val="single" w:sz="6" w:space="0" w:color="auto"/>
              <w:left w:val="single" w:sz="12" w:space="0" w:color="auto"/>
              <w:bottom w:val="single" w:sz="6" w:space="0" w:color="auto"/>
              <w:right w:val="single" w:sz="6"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10</w:t>
            </w:r>
          </w:p>
        </w:tc>
        <w:tc>
          <w:tcPr>
            <w:tcW w:w="4619" w:type="pct"/>
            <w:tcBorders>
              <w:top w:val="single" w:sz="6" w:space="0" w:color="auto"/>
              <w:left w:val="single" w:sz="6" w:space="0" w:color="auto"/>
              <w:bottom w:val="single" w:sz="6" w:space="0" w:color="auto"/>
              <w:right w:val="single" w:sz="12" w:space="0" w:color="auto"/>
            </w:tcBorders>
          </w:tcPr>
          <w:p w:rsidR="000D5360" w:rsidRPr="00355A34" w:rsidRDefault="000D5360" w:rsidP="000D5360">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ARA SINAV HAFTASI </w:t>
            </w:r>
          </w:p>
        </w:tc>
      </w:tr>
      <w:tr w:rsidR="000D5360" w:rsidRPr="00355A34" w:rsidTr="000D5360">
        <w:trPr>
          <w:jc w:val="center"/>
        </w:trPr>
        <w:tc>
          <w:tcPr>
            <w:tcW w:w="381" w:type="pct"/>
            <w:tcBorders>
              <w:top w:val="single" w:sz="6" w:space="0" w:color="auto"/>
              <w:left w:val="single" w:sz="12" w:space="0" w:color="auto"/>
              <w:bottom w:val="single" w:sz="6" w:space="0" w:color="auto"/>
              <w:right w:val="single" w:sz="6"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11</w:t>
            </w:r>
          </w:p>
        </w:tc>
        <w:tc>
          <w:tcPr>
            <w:tcW w:w="4619" w:type="pct"/>
            <w:tcBorders>
              <w:top w:val="single" w:sz="6" w:space="0" w:color="auto"/>
              <w:left w:val="single" w:sz="6" w:space="0" w:color="auto"/>
              <w:bottom w:val="single" w:sz="6" w:space="0" w:color="auto"/>
              <w:right w:val="single" w:sz="12" w:space="0" w:color="auto"/>
            </w:tcBorders>
            <w:vAlign w:val="center"/>
          </w:tcPr>
          <w:p w:rsidR="000D5360" w:rsidRPr="00355A34" w:rsidRDefault="000D5360" w:rsidP="000D5360">
            <w:pPr>
              <w:spacing w:after="0" w:line="240" w:lineRule="auto"/>
              <w:ind w:left="709" w:hanging="709"/>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ARA SINAV HAFTASI</w:t>
            </w:r>
          </w:p>
        </w:tc>
      </w:tr>
      <w:tr w:rsidR="000D5360" w:rsidRPr="00355A34" w:rsidTr="000D5360">
        <w:trPr>
          <w:jc w:val="center"/>
        </w:trPr>
        <w:tc>
          <w:tcPr>
            <w:tcW w:w="381" w:type="pct"/>
            <w:tcBorders>
              <w:top w:val="single" w:sz="6" w:space="0" w:color="auto"/>
              <w:left w:val="single" w:sz="12" w:space="0" w:color="auto"/>
              <w:bottom w:val="single" w:sz="6" w:space="0" w:color="auto"/>
              <w:right w:val="single" w:sz="6"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12</w:t>
            </w:r>
          </w:p>
        </w:tc>
        <w:tc>
          <w:tcPr>
            <w:tcW w:w="4619" w:type="pct"/>
            <w:tcBorders>
              <w:top w:val="single" w:sz="6" w:space="0" w:color="auto"/>
              <w:left w:val="single" w:sz="6" w:space="0" w:color="auto"/>
              <w:bottom w:val="single" w:sz="6" w:space="0" w:color="auto"/>
              <w:right w:val="single" w:sz="12" w:space="0" w:color="auto"/>
            </w:tcBorders>
            <w:vAlign w:val="center"/>
          </w:tcPr>
          <w:p w:rsidR="000D5360" w:rsidRPr="00355A34" w:rsidRDefault="000D5360" w:rsidP="000D5360">
            <w:pPr>
              <w:spacing w:after="0" w:line="240" w:lineRule="auto"/>
              <w:ind w:left="709" w:hanging="709"/>
              <w:rPr>
                <w:rFonts w:ascii="Times New Roman" w:eastAsia="Times New Roman" w:hAnsi="Times New Roman" w:cs="Times New Roman"/>
                <w:b/>
                <w:color w:val="000000"/>
                <w:sz w:val="20"/>
                <w:szCs w:val="20"/>
                <w:lang w:eastAsia="tr-TR"/>
              </w:rPr>
            </w:pPr>
            <w:r w:rsidRPr="00355A34">
              <w:rPr>
                <w:rFonts w:ascii="Times New Roman" w:eastAsia="Times New Roman" w:hAnsi="Times New Roman" w:cs="Times New Roman"/>
                <w:color w:val="000000"/>
                <w:sz w:val="20"/>
                <w:szCs w:val="20"/>
                <w:lang w:eastAsia="tr-TR"/>
              </w:rPr>
              <w:t>DİŞ ÇÜRÜĞÜNDEN KORUNMA YÖNTEMLERİ</w:t>
            </w:r>
          </w:p>
          <w:p w:rsidR="000D5360" w:rsidRPr="00355A34" w:rsidRDefault="000D5360" w:rsidP="000D5360">
            <w:pPr>
              <w:spacing w:after="0" w:line="240" w:lineRule="auto"/>
              <w:ind w:left="709" w:hanging="709"/>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color w:val="000000"/>
                <w:sz w:val="20"/>
                <w:szCs w:val="20"/>
                <w:lang w:eastAsia="tr-TR"/>
              </w:rPr>
              <w:tab/>
            </w:r>
            <w:r w:rsidRPr="00355A34">
              <w:rPr>
                <w:rFonts w:ascii="Times New Roman" w:eastAsia="Times New Roman" w:hAnsi="Times New Roman" w:cs="Times New Roman"/>
                <w:color w:val="000000"/>
                <w:sz w:val="20"/>
                <w:szCs w:val="20"/>
                <w:lang w:eastAsia="tr-TR"/>
              </w:rPr>
              <w:t>Plak Kontrolü, Mekanik ve Kimyasal Diş Temizliği</w:t>
            </w:r>
          </w:p>
        </w:tc>
      </w:tr>
      <w:tr w:rsidR="000D5360" w:rsidRPr="00355A34" w:rsidTr="000D5360">
        <w:trPr>
          <w:jc w:val="center"/>
        </w:trPr>
        <w:tc>
          <w:tcPr>
            <w:tcW w:w="381" w:type="pct"/>
            <w:tcBorders>
              <w:top w:val="single" w:sz="6" w:space="0" w:color="auto"/>
              <w:left w:val="single" w:sz="12" w:space="0" w:color="auto"/>
              <w:bottom w:val="single" w:sz="6" w:space="0" w:color="auto"/>
              <w:right w:val="single" w:sz="6" w:space="0" w:color="auto"/>
            </w:tcBorders>
            <w:shd w:val="clear" w:color="auto" w:fill="auto"/>
            <w:vAlign w:val="center"/>
          </w:tcPr>
          <w:p w:rsidR="000D5360" w:rsidRPr="00355A34" w:rsidRDefault="000D5360" w:rsidP="000D536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13</w:t>
            </w:r>
          </w:p>
        </w:tc>
        <w:tc>
          <w:tcPr>
            <w:tcW w:w="4619" w:type="pct"/>
            <w:tcBorders>
              <w:top w:val="single" w:sz="6" w:space="0" w:color="auto"/>
              <w:left w:val="single" w:sz="6" w:space="0" w:color="auto"/>
              <w:bottom w:val="single" w:sz="6" w:space="0" w:color="auto"/>
              <w:right w:val="single" w:sz="12" w:space="0" w:color="auto"/>
            </w:tcBorders>
            <w:shd w:val="clear" w:color="auto" w:fill="auto"/>
            <w:vAlign w:val="center"/>
          </w:tcPr>
          <w:p w:rsidR="000D5360" w:rsidRPr="00355A34" w:rsidRDefault="000D5360" w:rsidP="000D5360">
            <w:pPr>
              <w:spacing w:after="0" w:line="240" w:lineRule="auto"/>
              <w:ind w:left="709" w:hanging="709"/>
              <w:rPr>
                <w:rFonts w:ascii="Times New Roman" w:eastAsia="Times New Roman" w:hAnsi="Times New Roman" w:cs="Times New Roman"/>
                <w:b/>
                <w:color w:val="000000"/>
                <w:sz w:val="20"/>
                <w:szCs w:val="20"/>
                <w:lang w:eastAsia="tr-TR"/>
              </w:rPr>
            </w:pPr>
            <w:r w:rsidRPr="00355A34">
              <w:rPr>
                <w:rFonts w:ascii="Times New Roman" w:eastAsia="Times New Roman" w:hAnsi="Times New Roman" w:cs="Times New Roman"/>
                <w:color w:val="000000"/>
                <w:sz w:val="20"/>
                <w:szCs w:val="20"/>
                <w:lang w:eastAsia="tr-TR"/>
              </w:rPr>
              <w:t>DİŞ ÇÜRÜĞÜNDEN KORUNMA YÖNTEMLERİ</w:t>
            </w:r>
          </w:p>
          <w:p w:rsidR="000D5360" w:rsidRPr="00355A34" w:rsidRDefault="000D5360" w:rsidP="000D5360">
            <w:pPr>
              <w:spacing w:after="0" w:line="240" w:lineRule="auto"/>
              <w:ind w:left="709"/>
              <w:rPr>
                <w:rFonts w:ascii="Times New Roman" w:eastAsia="Times New Roman" w:hAnsi="Times New Roman" w:cs="Times New Roman"/>
                <w:b/>
                <w:color w:val="000000"/>
                <w:sz w:val="20"/>
                <w:szCs w:val="20"/>
                <w:lang w:eastAsia="tr-TR"/>
              </w:rPr>
            </w:pPr>
            <w:r w:rsidRPr="00355A34">
              <w:rPr>
                <w:rFonts w:ascii="Times New Roman" w:eastAsia="Times New Roman" w:hAnsi="Times New Roman" w:cs="Times New Roman"/>
                <w:color w:val="000000"/>
                <w:sz w:val="20"/>
                <w:szCs w:val="20"/>
                <w:lang w:eastAsia="tr-TR"/>
              </w:rPr>
              <w:t>Çocuklarda Beslenme ve Çürük</w:t>
            </w:r>
          </w:p>
        </w:tc>
      </w:tr>
      <w:tr w:rsidR="000D5360" w:rsidRPr="00355A34" w:rsidTr="000D5360">
        <w:trPr>
          <w:jc w:val="center"/>
        </w:trPr>
        <w:tc>
          <w:tcPr>
            <w:tcW w:w="381" w:type="pct"/>
            <w:tcBorders>
              <w:top w:val="single" w:sz="6" w:space="0" w:color="auto"/>
              <w:left w:val="single" w:sz="12" w:space="0" w:color="auto"/>
              <w:bottom w:val="single" w:sz="6" w:space="0" w:color="auto"/>
              <w:right w:val="single" w:sz="6"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14</w:t>
            </w:r>
          </w:p>
        </w:tc>
        <w:tc>
          <w:tcPr>
            <w:tcW w:w="4619" w:type="pct"/>
            <w:tcBorders>
              <w:top w:val="single" w:sz="6" w:space="0" w:color="auto"/>
              <w:left w:val="single" w:sz="6" w:space="0" w:color="auto"/>
              <w:bottom w:val="single" w:sz="6" w:space="0" w:color="auto"/>
              <w:right w:val="single" w:sz="12" w:space="0" w:color="auto"/>
            </w:tcBorders>
            <w:vAlign w:val="center"/>
          </w:tcPr>
          <w:p w:rsidR="000D5360" w:rsidRPr="00355A34" w:rsidRDefault="000D5360" w:rsidP="000D5360">
            <w:pPr>
              <w:spacing w:after="0" w:line="240" w:lineRule="auto"/>
              <w:ind w:left="709" w:hanging="709"/>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DİŞ ÇÜRÜĞÜNDEN KORUNMA YÖNTEMLERİ</w:t>
            </w:r>
          </w:p>
          <w:p w:rsidR="000D5360" w:rsidRPr="00355A34" w:rsidRDefault="000D5360" w:rsidP="000D5360">
            <w:pPr>
              <w:spacing w:after="0" w:line="240" w:lineRule="auto"/>
              <w:ind w:left="709" w:hanging="709"/>
              <w:rPr>
                <w:rFonts w:ascii="Times New Roman" w:eastAsia="Times New Roman" w:hAnsi="Times New Roman" w:cs="Times New Roman"/>
                <w:sz w:val="20"/>
                <w:szCs w:val="20"/>
                <w:lang w:eastAsia="tr-TR"/>
              </w:rPr>
            </w:pPr>
            <w:r w:rsidRPr="00355A34">
              <w:rPr>
                <w:rFonts w:ascii="Times New Roman" w:eastAsia="Times New Roman" w:hAnsi="Times New Roman" w:cs="Times New Roman"/>
                <w:color w:val="000000"/>
                <w:sz w:val="20"/>
                <w:szCs w:val="20"/>
                <w:lang w:eastAsia="tr-TR"/>
              </w:rPr>
              <w:tab/>
              <w:t xml:space="preserve">Çocuk Diş Hekimliğinde Florid </w:t>
            </w:r>
          </w:p>
        </w:tc>
      </w:tr>
      <w:tr w:rsidR="000D5360" w:rsidRPr="00355A34" w:rsidTr="000D5360">
        <w:trPr>
          <w:jc w:val="center"/>
        </w:trPr>
        <w:tc>
          <w:tcPr>
            <w:tcW w:w="381" w:type="pct"/>
            <w:tcBorders>
              <w:top w:val="single" w:sz="6" w:space="0" w:color="auto"/>
              <w:left w:val="single" w:sz="12" w:space="0" w:color="auto"/>
              <w:bottom w:val="single" w:sz="6" w:space="0" w:color="auto"/>
              <w:right w:val="single" w:sz="6"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15</w:t>
            </w:r>
          </w:p>
        </w:tc>
        <w:tc>
          <w:tcPr>
            <w:tcW w:w="4619" w:type="pct"/>
            <w:tcBorders>
              <w:top w:val="single" w:sz="6" w:space="0" w:color="auto"/>
              <w:left w:val="single" w:sz="6" w:space="0" w:color="auto"/>
              <w:bottom w:val="single" w:sz="6" w:space="0" w:color="auto"/>
              <w:right w:val="single" w:sz="12" w:space="0" w:color="auto"/>
            </w:tcBorders>
            <w:vAlign w:val="center"/>
          </w:tcPr>
          <w:p w:rsidR="000D5360" w:rsidRPr="00355A34" w:rsidRDefault="000D5360" w:rsidP="000D5360">
            <w:pPr>
              <w:spacing w:after="0" w:line="240" w:lineRule="auto"/>
              <w:ind w:left="709" w:hanging="709"/>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ÇÜRÜĞÜNDEN KORUNMA YÖNTEMLERİ</w:t>
            </w:r>
          </w:p>
          <w:p w:rsidR="000D5360" w:rsidRPr="00355A34" w:rsidRDefault="000D5360" w:rsidP="000D5360">
            <w:pPr>
              <w:spacing w:after="0" w:line="240" w:lineRule="auto"/>
              <w:ind w:left="709" w:hanging="709"/>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sz w:val="20"/>
                <w:szCs w:val="20"/>
                <w:lang w:eastAsia="tr-TR"/>
              </w:rPr>
              <w:tab/>
            </w:r>
            <w:r w:rsidRPr="00355A34">
              <w:rPr>
                <w:rFonts w:ascii="Times New Roman" w:eastAsia="Times New Roman" w:hAnsi="Times New Roman" w:cs="Times New Roman"/>
                <w:color w:val="000000"/>
                <w:sz w:val="20"/>
                <w:szCs w:val="20"/>
                <w:lang w:eastAsia="tr-TR"/>
              </w:rPr>
              <w:t>Çocuk Diş Hekimliğinde Florid</w:t>
            </w:r>
          </w:p>
        </w:tc>
      </w:tr>
      <w:tr w:rsidR="000D5360" w:rsidRPr="00355A34" w:rsidTr="000D5360">
        <w:trPr>
          <w:jc w:val="center"/>
        </w:trPr>
        <w:tc>
          <w:tcPr>
            <w:tcW w:w="381" w:type="pct"/>
            <w:tcBorders>
              <w:top w:val="single" w:sz="6" w:space="0" w:color="auto"/>
              <w:left w:val="single" w:sz="12" w:space="0" w:color="auto"/>
              <w:bottom w:val="single" w:sz="6" w:space="0" w:color="auto"/>
              <w:right w:val="single" w:sz="6"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16</w:t>
            </w:r>
          </w:p>
        </w:tc>
        <w:tc>
          <w:tcPr>
            <w:tcW w:w="4619" w:type="pct"/>
            <w:tcBorders>
              <w:top w:val="single" w:sz="6" w:space="0" w:color="auto"/>
              <w:left w:val="single" w:sz="6" w:space="0" w:color="auto"/>
              <w:bottom w:val="single" w:sz="6" w:space="0" w:color="auto"/>
              <w:right w:val="single" w:sz="12" w:space="0" w:color="auto"/>
            </w:tcBorders>
            <w:vAlign w:val="center"/>
          </w:tcPr>
          <w:p w:rsidR="000D5360" w:rsidRPr="00355A34" w:rsidRDefault="000D5360" w:rsidP="000D5360">
            <w:pPr>
              <w:spacing w:after="0" w:line="240" w:lineRule="auto"/>
              <w:ind w:left="709" w:hanging="709"/>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ÇÜRÜĞÜNDEN KORUNMA YÖNTEMLERİ</w:t>
            </w:r>
          </w:p>
          <w:p w:rsidR="000D5360" w:rsidRPr="00355A34" w:rsidRDefault="000D5360" w:rsidP="000D5360">
            <w:pPr>
              <w:spacing w:after="0" w:line="240" w:lineRule="auto"/>
              <w:ind w:left="709" w:hanging="709"/>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sz w:val="20"/>
                <w:szCs w:val="20"/>
                <w:lang w:eastAsia="tr-TR"/>
              </w:rPr>
              <w:tab/>
            </w:r>
            <w:r w:rsidRPr="00355A34">
              <w:rPr>
                <w:rFonts w:ascii="Times New Roman" w:eastAsia="Times New Roman" w:hAnsi="Times New Roman" w:cs="Times New Roman"/>
                <w:color w:val="000000"/>
                <w:sz w:val="20"/>
                <w:szCs w:val="20"/>
                <w:lang w:eastAsia="tr-TR"/>
              </w:rPr>
              <w:t>Çocuk Diş Hekimliğinde Florid</w:t>
            </w:r>
          </w:p>
        </w:tc>
      </w:tr>
      <w:tr w:rsidR="000D5360" w:rsidRPr="00355A34" w:rsidTr="000D5360">
        <w:trPr>
          <w:trHeight w:val="322"/>
          <w:jc w:val="center"/>
        </w:trPr>
        <w:tc>
          <w:tcPr>
            <w:tcW w:w="381" w:type="pct"/>
            <w:tcBorders>
              <w:top w:val="single" w:sz="6" w:space="0" w:color="auto"/>
              <w:left w:val="single" w:sz="12" w:space="0" w:color="auto"/>
              <w:bottom w:val="single" w:sz="6" w:space="0" w:color="auto"/>
              <w:right w:val="single" w:sz="6" w:space="0" w:color="auto"/>
            </w:tcBorders>
            <w:shd w:val="clear" w:color="auto" w:fill="auto"/>
            <w:vAlign w:val="center"/>
          </w:tcPr>
          <w:p w:rsidR="000D5360" w:rsidRPr="00355A34" w:rsidRDefault="000D5360" w:rsidP="000D536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17</w:t>
            </w:r>
          </w:p>
        </w:tc>
        <w:tc>
          <w:tcPr>
            <w:tcW w:w="4619" w:type="pct"/>
            <w:tcBorders>
              <w:top w:val="single" w:sz="6" w:space="0" w:color="auto"/>
              <w:left w:val="single" w:sz="6" w:space="0" w:color="auto"/>
              <w:bottom w:val="single" w:sz="6" w:space="0" w:color="auto"/>
              <w:right w:val="single" w:sz="12" w:space="0" w:color="auto"/>
            </w:tcBorders>
            <w:shd w:val="clear" w:color="auto" w:fill="auto"/>
            <w:vAlign w:val="center"/>
          </w:tcPr>
          <w:p w:rsidR="000D5360" w:rsidRPr="00355A34" w:rsidRDefault="000D5360" w:rsidP="000D5360">
            <w:pPr>
              <w:spacing w:after="0" w:line="240" w:lineRule="auto"/>
              <w:ind w:left="709" w:hanging="709"/>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ÇÜRÜĞÜNDEN KORUNMA YÖNTEMLERİ</w:t>
            </w:r>
          </w:p>
          <w:p w:rsidR="000D5360" w:rsidRPr="00355A34" w:rsidRDefault="000D5360" w:rsidP="000D5360">
            <w:pPr>
              <w:spacing w:after="0" w:line="240" w:lineRule="auto"/>
              <w:ind w:left="709" w:hanging="709"/>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b/>
            </w:r>
            <w:r w:rsidRPr="00355A34">
              <w:rPr>
                <w:rFonts w:ascii="Times New Roman" w:eastAsia="Times New Roman" w:hAnsi="Times New Roman" w:cs="Times New Roman"/>
                <w:color w:val="000000"/>
                <w:sz w:val="20"/>
                <w:szCs w:val="20"/>
                <w:lang w:eastAsia="tr-TR"/>
              </w:rPr>
              <w:t>Çocuk Diş Hekimliğinde Florid</w:t>
            </w:r>
          </w:p>
        </w:tc>
      </w:tr>
      <w:tr w:rsidR="000D5360" w:rsidRPr="00355A34" w:rsidTr="000D5360">
        <w:trPr>
          <w:trHeight w:val="322"/>
          <w:jc w:val="center"/>
        </w:trPr>
        <w:tc>
          <w:tcPr>
            <w:tcW w:w="381" w:type="pct"/>
            <w:tcBorders>
              <w:top w:val="single" w:sz="6" w:space="0" w:color="auto"/>
              <w:left w:val="single" w:sz="12" w:space="0" w:color="auto"/>
              <w:bottom w:val="single" w:sz="6" w:space="0" w:color="auto"/>
              <w:right w:val="single" w:sz="6" w:space="0" w:color="auto"/>
            </w:tcBorders>
            <w:shd w:val="clear" w:color="auto" w:fill="auto"/>
            <w:vAlign w:val="center"/>
          </w:tcPr>
          <w:p w:rsidR="000D5360" w:rsidRPr="00355A34" w:rsidRDefault="000D5360" w:rsidP="000D536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18</w:t>
            </w:r>
          </w:p>
        </w:tc>
        <w:tc>
          <w:tcPr>
            <w:tcW w:w="4619" w:type="pct"/>
            <w:tcBorders>
              <w:top w:val="single" w:sz="6" w:space="0" w:color="auto"/>
              <w:left w:val="single" w:sz="6" w:space="0" w:color="auto"/>
              <w:bottom w:val="single" w:sz="6" w:space="0" w:color="auto"/>
              <w:right w:val="single" w:sz="12" w:space="0" w:color="auto"/>
            </w:tcBorders>
            <w:shd w:val="clear" w:color="auto" w:fill="auto"/>
            <w:vAlign w:val="center"/>
          </w:tcPr>
          <w:p w:rsidR="000D5360" w:rsidRPr="00355A34" w:rsidRDefault="000D5360" w:rsidP="000D5360">
            <w:pPr>
              <w:spacing w:after="0" w:line="240" w:lineRule="auto"/>
              <w:ind w:left="709" w:hanging="709"/>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ÇÜRÜĞÜNDEN KORUNMA YÖNTEMLERİ</w:t>
            </w:r>
          </w:p>
          <w:p w:rsidR="000D5360" w:rsidRPr="00355A34" w:rsidRDefault="000D5360" w:rsidP="000D5360">
            <w:pPr>
              <w:spacing w:after="0" w:line="240" w:lineRule="auto"/>
              <w:ind w:left="709" w:hanging="709"/>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sz w:val="20"/>
                <w:szCs w:val="20"/>
                <w:lang w:eastAsia="tr-TR"/>
              </w:rPr>
              <w:tab/>
              <w:t xml:space="preserve"> Fissür Örtücüler</w:t>
            </w:r>
          </w:p>
        </w:tc>
      </w:tr>
    </w:tbl>
    <w:p w:rsidR="000D5360" w:rsidRPr="00355A34" w:rsidRDefault="000D5360" w:rsidP="000D5360">
      <w:pPr>
        <w:spacing w:after="0" w:line="240" w:lineRule="auto"/>
        <w:rPr>
          <w:rFonts w:ascii="Times New Roman" w:eastAsia="Times New Roman" w:hAnsi="Times New Roman" w:cs="Times New Roman"/>
          <w:sz w:val="16"/>
          <w:szCs w:val="16"/>
          <w:lang w:eastAsia="tr-TR"/>
        </w:rPr>
      </w:pPr>
    </w:p>
    <w:p w:rsidR="000D5360" w:rsidRPr="00355A34" w:rsidRDefault="000D5360" w:rsidP="000D5360">
      <w:pPr>
        <w:spacing w:after="0" w:line="240" w:lineRule="auto"/>
        <w:rPr>
          <w:rFonts w:ascii="Times New Roman" w:eastAsia="Times New Roman" w:hAnsi="Times New Roman" w:cs="Times New Roman"/>
          <w:sz w:val="16"/>
          <w:szCs w:val="16"/>
          <w:lang w:eastAsia="tr-TR"/>
        </w:rPr>
      </w:pPr>
    </w:p>
    <w:p w:rsidR="000D5360" w:rsidRPr="00355A34" w:rsidRDefault="000D5360" w:rsidP="000D5360">
      <w:pPr>
        <w:spacing w:after="0" w:line="240" w:lineRule="auto"/>
        <w:rPr>
          <w:rFonts w:ascii="Times New Roman" w:eastAsia="Times New Roman" w:hAnsi="Times New Roman" w:cs="Times New Roman"/>
          <w:sz w:val="16"/>
          <w:szCs w:val="16"/>
          <w:lang w:eastAsia="tr-TR"/>
        </w:rPr>
      </w:pPr>
    </w:p>
    <w:p w:rsidR="00F51CD0" w:rsidRPr="00355A34" w:rsidRDefault="00F51CD0" w:rsidP="000D5360">
      <w:pPr>
        <w:spacing w:after="0" w:line="240" w:lineRule="auto"/>
        <w:rPr>
          <w:rFonts w:ascii="Times New Roman" w:eastAsia="Times New Roman" w:hAnsi="Times New Roman" w:cs="Times New Roman"/>
          <w:sz w:val="16"/>
          <w:szCs w:val="16"/>
          <w:lang w:eastAsia="tr-TR"/>
        </w:rPr>
      </w:pPr>
    </w:p>
    <w:p w:rsidR="00F51CD0" w:rsidRPr="00355A34" w:rsidRDefault="00F51CD0" w:rsidP="000D5360">
      <w:pPr>
        <w:spacing w:after="0" w:line="240" w:lineRule="auto"/>
        <w:rPr>
          <w:rFonts w:ascii="Times New Roman" w:eastAsia="Times New Roman" w:hAnsi="Times New Roman" w:cs="Times New Roman"/>
          <w:sz w:val="16"/>
          <w:szCs w:val="16"/>
          <w:lang w:eastAsia="tr-TR"/>
        </w:rPr>
      </w:pPr>
    </w:p>
    <w:p w:rsidR="00F51CD0" w:rsidRPr="00355A34" w:rsidRDefault="00F51CD0" w:rsidP="000D5360">
      <w:pPr>
        <w:spacing w:after="0" w:line="240" w:lineRule="auto"/>
        <w:rPr>
          <w:rFonts w:ascii="Times New Roman" w:eastAsia="Times New Roman" w:hAnsi="Times New Roman" w:cs="Times New Roman"/>
          <w:sz w:val="16"/>
          <w:szCs w:val="16"/>
          <w:lang w:eastAsia="tr-TR"/>
        </w:rPr>
      </w:pPr>
    </w:p>
    <w:p w:rsidR="00F51CD0" w:rsidRPr="00355A34" w:rsidRDefault="00F51CD0" w:rsidP="000D5360">
      <w:pPr>
        <w:spacing w:after="0" w:line="240" w:lineRule="auto"/>
        <w:rPr>
          <w:rFonts w:ascii="Times New Roman" w:eastAsia="Times New Roman" w:hAnsi="Times New Roman" w:cs="Times New Roman"/>
          <w:sz w:val="16"/>
          <w:szCs w:val="16"/>
          <w:lang w:eastAsia="tr-TR"/>
        </w:rPr>
      </w:pPr>
    </w:p>
    <w:p w:rsidR="00F51CD0" w:rsidRPr="00355A34" w:rsidRDefault="00F51CD0" w:rsidP="000D5360">
      <w:pPr>
        <w:spacing w:after="0" w:line="240" w:lineRule="auto"/>
        <w:rPr>
          <w:rFonts w:ascii="Times New Roman" w:eastAsia="Times New Roman" w:hAnsi="Times New Roman" w:cs="Times New Roman"/>
          <w:sz w:val="16"/>
          <w:szCs w:val="16"/>
          <w:lang w:eastAsia="tr-TR"/>
        </w:rPr>
      </w:pPr>
    </w:p>
    <w:p w:rsidR="00F51CD0" w:rsidRPr="00355A34" w:rsidRDefault="00F51CD0" w:rsidP="000D5360">
      <w:pPr>
        <w:spacing w:after="0" w:line="240" w:lineRule="auto"/>
        <w:rPr>
          <w:rFonts w:ascii="Times New Roman" w:eastAsia="Times New Roman" w:hAnsi="Times New Roman" w:cs="Times New Roman"/>
          <w:sz w:val="16"/>
          <w:szCs w:val="16"/>
          <w:lang w:eastAsia="tr-TR"/>
        </w:rPr>
      </w:pPr>
    </w:p>
    <w:p w:rsidR="00F51CD0" w:rsidRPr="00355A34" w:rsidRDefault="00F51CD0" w:rsidP="000D5360">
      <w:pPr>
        <w:spacing w:after="0" w:line="240" w:lineRule="auto"/>
        <w:rPr>
          <w:rFonts w:ascii="Times New Roman" w:eastAsia="Times New Roman" w:hAnsi="Times New Roman" w:cs="Times New Roman"/>
          <w:sz w:val="16"/>
          <w:szCs w:val="16"/>
          <w:lang w:eastAsia="tr-TR"/>
        </w:rPr>
      </w:pPr>
    </w:p>
    <w:p w:rsidR="00F51CD0" w:rsidRPr="00355A34" w:rsidRDefault="00F51CD0" w:rsidP="000D5360">
      <w:pPr>
        <w:spacing w:after="0" w:line="240" w:lineRule="auto"/>
        <w:rPr>
          <w:rFonts w:ascii="Times New Roman" w:eastAsia="Times New Roman" w:hAnsi="Times New Roman" w:cs="Times New Roman"/>
          <w:sz w:val="16"/>
          <w:szCs w:val="16"/>
          <w:lang w:eastAsia="tr-TR"/>
        </w:rPr>
      </w:pPr>
    </w:p>
    <w:p w:rsidR="00F51CD0" w:rsidRPr="00355A34" w:rsidRDefault="00F51CD0" w:rsidP="000D5360">
      <w:pPr>
        <w:spacing w:after="0" w:line="240" w:lineRule="auto"/>
        <w:rPr>
          <w:rFonts w:ascii="Times New Roman" w:eastAsia="Times New Roman" w:hAnsi="Times New Roman" w:cs="Times New Roman"/>
          <w:sz w:val="16"/>
          <w:szCs w:val="16"/>
          <w:lang w:eastAsia="tr-TR"/>
        </w:rPr>
      </w:pPr>
    </w:p>
    <w:p w:rsidR="00F51CD0" w:rsidRPr="00355A34" w:rsidRDefault="00F51CD0" w:rsidP="000D5360">
      <w:pPr>
        <w:spacing w:after="0" w:line="240" w:lineRule="auto"/>
        <w:rPr>
          <w:rFonts w:ascii="Times New Roman" w:eastAsia="Times New Roman" w:hAnsi="Times New Roman" w:cs="Times New Roman"/>
          <w:sz w:val="16"/>
          <w:szCs w:val="16"/>
          <w:lang w:eastAsia="tr-TR"/>
        </w:rPr>
      </w:pPr>
    </w:p>
    <w:p w:rsidR="00F51CD0" w:rsidRPr="00355A34" w:rsidRDefault="00F51CD0" w:rsidP="000D5360">
      <w:pPr>
        <w:spacing w:after="0" w:line="240" w:lineRule="auto"/>
        <w:rPr>
          <w:rFonts w:ascii="Times New Roman" w:eastAsia="Times New Roman" w:hAnsi="Times New Roman" w:cs="Times New Roman"/>
          <w:sz w:val="16"/>
          <w:szCs w:val="16"/>
          <w:lang w:eastAsia="tr-TR"/>
        </w:rPr>
      </w:pPr>
    </w:p>
    <w:p w:rsidR="00F51CD0" w:rsidRPr="00355A34" w:rsidRDefault="00F51CD0" w:rsidP="000D5360">
      <w:pPr>
        <w:spacing w:after="0" w:line="240" w:lineRule="auto"/>
        <w:rPr>
          <w:rFonts w:ascii="Times New Roman" w:eastAsia="Times New Roman" w:hAnsi="Times New Roman" w:cs="Times New Roman"/>
          <w:sz w:val="16"/>
          <w:szCs w:val="16"/>
          <w:lang w:eastAsia="tr-TR"/>
        </w:rPr>
      </w:pPr>
    </w:p>
    <w:p w:rsidR="00F51CD0" w:rsidRPr="00355A34" w:rsidRDefault="00F51CD0" w:rsidP="000D5360">
      <w:pPr>
        <w:spacing w:after="0" w:line="240" w:lineRule="auto"/>
        <w:rPr>
          <w:rFonts w:ascii="Times New Roman" w:eastAsia="Times New Roman" w:hAnsi="Times New Roman" w:cs="Times New Roman"/>
          <w:sz w:val="16"/>
          <w:szCs w:val="16"/>
          <w:lang w:eastAsia="tr-TR"/>
        </w:rPr>
      </w:pPr>
    </w:p>
    <w:p w:rsidR="00F51CD0" w:rsidRPr="00355A34" w:rsidRDefault="00F51CD0" w:rsidP="000D5360">
      <w:pPr>
        <w:spacing w:after="0" w:line="240" w:lineRule="auto"/>
        <w:rPr>
          <w:rFonts w:ascii="Times New Roman" w:eastAsia="Times New Roman" w:hAnsi="Times New Roman" w:cs="Times New Roman"/>
          <w:sz w:val="16"/>
          <w:szCs w:val="16"/>
          <w:lang w:eastAsia="tr-TR"/>
        </w:rPr>
      </w:pPr>
    </w:p>
    <w:p w:rsidR="000D5360" w:rsidRPr="00355A34" w:rsidRDefault="000D5360" w:rsidP="000D5360">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D5360" w:rsidRPr="00355A34" w:rsidTr="00B46568">
        <w:tc>
          <w:tcPr>
            <w:tcW w:w="603" w:type="dxa"/>
            <w:tcBorders>
              <w:top w:val="single" w:sz="12" w:space="0" w:color="auto"/>
              <w:left w:val="single" w:sz="12" w:space="0" w:color="auto"/>
              <w:bottom w:val="single" w:sz="6" w:space="0" w:color="auto"/>
              <w:right w:val="single" w:sz="6"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lastRenderedPageBreak/>
              <w:t>NO</w:t>
            </w:r>
          </w:p>
        </w:tc>
        <w:tc>
          <w:tcPr>
            <w:tcW w:w="7585" w:type="dxa"/>
            <w:tcBorders>
              <w:top w:val="single" w:sz="12" w:space="0" w:color="auto"/>
              <w:left w:val="single" w:sz="6" w:space="0" w:color="auto"/>
              <w:bottom w:val="single" w:sz="6" w:space="0" w:color="auto"/>
              <w:right w:val="single" w:sz="6" w:space="0" w:color="auto"/>
            </w:tcBorders>
          </w:tcPr>
          <w:p w:rsidR="000D5360" w:rsidRPr="00355A34" w:rsidRDefault="000D5360" w:rsidP="000D5360">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0D5360"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0D5360" w:rsidRPr="00355A34" w:rsidRDefault="000D5360" w:rsidP="000D5360">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p>
        </w:tc>
      </w:tr>
      <w:tr w:rsidR="000D5360"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0D5360" w:rsidRPr="00355A34" w:rsidRDefault="000D5360" w:rsidP="000D5360">
            <w:pPr>
              <w:spacing w:after="0" w:line="240" w:lineRule="auto"/>
              <w:rPr>
                <w:rFonts w:ascii="Times New Roman" w:eastAsia="Times New Roman" w:hAnsi="Times New Roman" w:cs="Times New Roman"/>
                <w:lang w:eastAsia="tr-TR"/>
              </w:rPr>
            </w:pPr>
            <w:r w:rsidRPr="00355A34">
              <w:rPr>
                <w:rFonts w:ascii="TimesNewRoman" w:eastAsia="Times New Roman" w:hAnsi="TimesNewRoman" w:cs="TimesNewRoman"/>
                <w:lang w:eastAsia="tr-TR"/>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p>
        </w:tc>
      </w:tr>
      <w:tr w:rsidR="000D5360"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0D5360" w:rsidRPr="00355A34" w:rsidRDefault="000D5360" w:rsidP="000D5360">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problemlerinin incelenmesi için deney tasarlama, deney yapma, veri toplama, sonuçları analiz etme ve yorumlama becerisi</w:t>
            </w:r>
            <w:r w:rsidRPr="00355A34">
              <w:rPr>
                <w:rFonts w:ascii="TimesNewRoman" w:eastAsia="Times New Roman" w:hAnsi="TimesNewRoman" w:cs="TimesNewRoman"/>
                <w:lang w:eastAsia="tr-TR"/>
              </w:rPr>
              <w:t>.</w:t>
            </w:r>
          </w:p>
        </w:tc>
        <w:tc>
          <w:tcPr>
            <w:tcW w:w="567" w:type="dxa"/>
            <w:tcBorders>
              <w:top w:val="single" w:sz="6" w:space="0" w:color="auto"/>
              <w:left w:val="single" w:sz="6" w:space="0" w:color="auto"/>
              <w:bottom w:val="single" w:sz="6" w:space="0" w:color="auto"/>
              <w:right w:val="single" w:sz="6"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0D5360"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0D5360" w:rsidRPr="00355A34" w:rsidRDefault="000D5360" w:rsidP="000D5360">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Bireysel çalışma, disiplin içi ve disiplinler arası takım çalışması yapabilme becerisi</w:t>
            </w:r>
          </w:p>
          <w:p w:rsidR="000D5360" w:rsidRPr="00355A34" w:rsidRDefault="000D5360" w:rsidP="000D5360">
            <w:pPr>
              <w:spacing w:after="0" w:line="240" w:lineRule="auto"/>
              <w:rPr>
                <w:rFonts w:ascii="Times New Roman" w:eastAsia="Times New Roman" w:hAnsi="Times New Roman" w:cs="Times New Roman"/>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0D5360"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0D5360" w:rsidRPr="00355A34" w:rsidRDefault="000D5360" w:rsidP="000D5360">
            <w:pPr>
              <w:spacing w:after="0" w:line="240" w:lineRule="auto"/>
              <w:rPr>
                <w:rFonts w:ascii="TimesNewRoman" w:eastAsia="Times New Roman" w:hAnsi="TimesNewRoman" w:cs="TimesNewRoman"/>
                <w:lang w:eastAsia="tr-TR"/>
              </w:rPr>
            </w:pPr>
            <w:r w:rsidRPr="00355A34">
              <w:rPr>
                <w:rFonts w:ascii="Times New Roman" w:eastAsia="Times New Roman" w:hAnsi="Times New Roman" w:cs="Times New Roman"/>
                <w:lang w:eastAsia="tr-TR"/>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0D5360"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0D5360" w:rsidRPr="00355A34" w:rsidRDefault="000D5360" w:rsidP="000D5360">
            <w:pPr>
              <w:spacing w:after="0" w:line="240" w:lineRule="auto"/>
              <w:rPr>
                <w:rFonts w:ascii="TimesNewRoman" w:eastAsia="Times New Roman" w:hAnsi="TimesNewRoman" w:cs="TimesNewRoman"/>
                <w:lang w:eastAsia="tr-TR"/>
              </w:rPr>
            </w:pPr>
            <w:r w:rsidRPr="00355A34">
              <w:rPr>
                <w:rFonts w:ascii="TimesNewRoman,Bold" w:eastAsia="Times New Roman" w:hAnsi="TimesNewRoman,Bold" w:cs="TimesNewRoman,Bold"/>
                <w:bCs/>
                <w:color w:val="000000"/>
                <w:lang w:eastAsia="tr-TR"/>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0D5360"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0D5360" w:rsidRPr="00355A34" w:rsidRDefault="000D5360" w:rsidP="000D5360">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Mesleki ve etik sorumluluk bilinci</w:t>
            </w:r>
          </w:p>
          <w:p w:rsidR="000D5360" w:rsidRPr="00355A34" w:rsidRDefault="000D5360" w:rsidP="000D5360">
            <w:pPr>
              <w:spacing w:after="0" w:line="240" w:lineRule="auto"/>
              <w:rPr>
                <w:rFonts w:ascii="Times New Roman" w:eastAsia="Times New Roman" w:hAnsi="Times New Roman" w:cs="Times New Roman"/>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0D5360"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0D5360" w:rsidRPr="00355A34" w:rsidRDefault="000D5360" w:rsidP="000D5360">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D5360" w:rsidRPr="00355A34" w:rsidRDefault="000D5360" w:rsidP="000D5360">
            <w:pPr>
              <w:spacing w:after="0" w:line="240" w:lineRule="auto"/>
              <w:jc w:val="center"/>
              <w:rPr>
                <w:rFonts w:ascii="Times New Roman" w:eastAsia="Times New Roman" w:hAnsi="Times New Roman" w:cs="Times New Roman"/>
                <w:b/>
                <w:sz w:val="20"/>
                <w:szCs w:val="20"/>
                <w:lang w:eastAsia="tr-TR"/>
              </w:rPr>
            </w:pPr>
          </w:p>
        </w:tc>
      </w:tr>
      <w:tr w:rsidR="000D5360" w:rsidRPr="00355A34" w:rsidTr="00B46568">
        <w:tc>
          <w:tcPr>
            <w:tcW w:w="9889" w:type="dxa"/>
            <w:gridSpan w:val="5"/>
            <w:tcBorders>
              <w:top w:val="single" w:sz="6" w:space="0" w:color="auto"/>
              <w:left w:val="single" w:sz="12" w:space="0" w:color="auto"/>
              <w:bottom w:val="single" w:sz="12" w:space="0" w:color="auto"/>
              <w:right w:val="single" w:sz="12" w:space="0" w:color="auto"/>
            </w:tcBorders>
            <w:vAlign w:val="center"/>
          </w:tcPr>
          <w:p w:rsidR="000D5360" w:rsidRPr="00355A34" w:rsidRDefault="000D5360" w:rsidP="000D5360">
            <w:pPr>
              <w:spacing w:after="0" w:line="240" w:lineRule="auto"/>
              <w:jc w:val="both"/>
              <w:rPr>
                <w:rFonts w:ascii="Times New Roman" w:eastAsia="Times New Roman" w:hAnsi="Times New Roman" w:cs="Times New Roman"/>
                <w:lang w:eastAsia="tr-TR"/>
              </w:rPr>
            </w:pPr>
            <w:r w:rsidRPr="00355A34">
              <w:rPr>
                <w:rFonts w:ascii="Times New Roman" w:eastAsia="Times New Roman" w:hAnsi="Times New Roman" w:cs="Times New Roman"/>
                <w:b/>
                <w:lang w:eastAsia="tr-TR"/>
              </w:rPr>
              <w:t>1</w:t>
            </w:r>
            <w:r w:rsidRPr="00355A34">
              <w:rPr>
                <w:rFonts w:ascii="Times New Roman" w:eastAsia="Times New Roman" w:hAnsi="Times New Roman" w:cs="Times New Roman"/>
                <w:lang w:eastAsia="tr-TR"/>
              </w:rPr>
              <w:t xml:space="preserve">:Hiç Katkısı Yok. </w:t>
            </w:r>
            <w:r w:rsidRPr="00355A34">
              <w:rPr>
                <w:rFonts w:ascii="Times New Roman" w:eastAsia="Times New Roman" w:hAnsi="Times New Roman" w:cs="Times New Roman"/>
                <w:b/>
                <w:lang w:eastAsia="tr-TR"/>
              </w:rPr>
              <w:t>2</w:t>
            </w:r>
            <w:r w:rsidRPr="00355A34">
              <w:rPr>
                <w:rFonts w:ascii="Times New Roman" w:eastAsia="Times New Roman" w:hAnsi="Times New Roman" w:cs="Times New Roman"/>
                <w:lang w:eastAsia="tr-TR"/>
              </w:rPr>
              <w:t xml:space="preserve">:Kısmen Katkısı Var. </w:t>
            </w:r>
            <w:r w:rsidRPr="00355A34">
              <w:rPr>
                <w:rFonts w:ascii="Times New Roman" w:eastAsia="Times New Roman" w:hAnsi="Times New Roman" w:cs="Times New Roman"/>
                <w:b/>
                <w:lang w:eastAsia="tr-TR"/>
              </w:rPr>
              <w:t>3</w:t>
            </w:r>
            <w:r w:rsidRPr="00355A34">
              <w:rPr>
                <w:rFonts w:ascii="Times New Roman" w:eastAsia="Times New Roman" w:hAnsi="Times New Roman" w:cs="Times New Roman"/>
                <w:lang w:eastAsia="tr-TR"/>
              </w:rPr>
              <w:t>:Tam Katkısı Var.</w:t>
            </w:r>
          </w:p>
        </w:tc>
      </w:tr>
    </w:tbl>
    <w:p w:rsidR="000D5360" w:rsidRPr="00355A34" w:rsidRDefault="000D5360" w:rsidP="000D5360">
      <w:pPr>
        <w:spacing w:after="0" w:line="240" w:lineRule="auto"/>
        <w:rPr>
          <w:rFonts w:ascii="Times New Roman" w:eastAsia="Times New Roman" w:hAnsi="Times New Roman" w:cs="Times New Roman"/>
          <w:sz w:val="16"/>
          <w:szCs w:val="16"/>
          <w:lang w:eastAsia="tr-TR"/>
        </w:rPr>
      </w:pPr>
    </w:p>
    <w:p w:rsidR="000D5360" w:rsidRPr="00355A34" w:rsidRDefault="000D5360" w:rsidP="000D5360">
      <w:pPr>
        <w:spacing w:after="0" w:line="240" w:lineRule="auto"/>
        <w:rPr>
          <w:rFonts w:ascii="Times New Roman" w:eastAsia="Times New Roman" w:hAnsi="Times New Roman" w:cs="Times New Roman"/>
          <w:sz w:val="16"/>
          <w:szCs w:val="16"/>
          <w:lang w:eastAsia="tr-TR"/>
        </w:rPr>
      </w:pPr>
    </w:p>
    <w:p w:rsidR="00861B8A" w:rsidRPr="00355A34" w:rsidRDefault="00861B8A" w:rsidP="00861B8A">
      <w:pPr>
        <w:tabs>
          <w:tab w:val="left" w:pos="7800"/>
        </w:tabs>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ab/>
      </w:r>
    </w:p>
    <w:p w:rsidR="00861B8A" w:rsidRPr="00355A34" w:rsidRDefault="00861B8A" w:rsidP="00296E03">
      <w:pPr>
        <w:spacing w:after="0" w:line="240" w:lineRule="auto"/>
        <w:rPr>
          <w:rFonts w:ascii="Times New Roman" w:eastAsia="Times New Roman" w:hAnsi="Times New Roman" w:cs="Times New Roman"/>
          <w:sz w:val="16"/>
          <w:szCs w:val="16"/>
          <w:lang w:eastAsia="tr-TR"/>
        </w:rPr>
      </w:pPr>
    </w:p>
    <w:p w:rsidR="009D1E9D" w:rsidRPr="00355A34" w:rsidRDefault="009D1E9D" w:rsidP="00296E03">
      <w:pPr>
        <w:spacing w:after="0" w:line="240" w:lineRule="auto"/>
        <w:rPr>
          <w:rFonts w:ascii="Times New Roman" w:eastAsia="Times New Roman" w:hAnsi="Times New Roman" w:cs="Times New Roman"/>
          <w:sz w:val="16"/>
          <w:szCs w:val="16"/>
          <w:lang w:eastAsia="tr-TR"/>
        </w:rPr>
      </w:pPr>
    </w:p>
    <w:p w:rsidR="009D1E9D" w:rsidRPr="00355A34" w:rsidRDefault="009D1E9D" w:rsidP="00296E03">
      <w:pPr>
        <w:spacing w:after="0" w:line="240" w:lineRule="auto"/>
        <w:rPr>
          <w:rFonts w:ascii="Times New Roman" w:eastAsia="Times New Roman" w:hAnsi="Times New Roman" w:cs="Times New Roman"/>
          <w:sz w:val="16"/>
          <w:szCs w:val="16"/>
          <w:lang w:eastAsia="tr-TR"/>
        </w:rPr>
      </w:pPr>
    </w:p>
    <w:p w:rsidR="009D1E9D" w:rsidRPr="00355A34" w:rsidRDefault="009D1E9D" w:rsidP="00296E03">
      <w:pPr>
        <w:spacing w:after="0" w:line="240" w:lineRule="auto"/>
        <w:rPr>
          <w:rFonts w:ascii="Times New Roman" w:eastAsia="Times New Roman" w:hAnsi="Times New Roman" w:cs="Times New Roman"/>
          <w:sz w:val="16"/>
          <w:szCs w:val="16"/>
          <w:lang w:eastAsia="tr-TR"/>
        </w:rPr>
      </w:pPr>
    </w:p>
    <w:p w:rsidR="009D1E9D" w:rsidRPr="00355A34" w:rsidRDefault="009D1E9D" w:rsidP="00296E03">
      <w:pPr>
        <w:spacing w:after="0" w:line="240" w:lineRule="auto"/>
        <w:rPr>
          <w:rFonts w:ascii="Times New Roman" w:eastAsia="Times New Roman" w:hAnsi="Times New Roman" w:cs="Times New Roman"/>
          <w:sz w:val="16"/>
          <w:szCs w:val="16"/>
          <w:lang w:eastAsia="tr-TR"/>
        </w:rPr>
      </w:pPr>
    </w:p>
    <w:p w:rsidR="009D1E9D" w:rsidRPr="00355A34" w:rsidRDefault="009D1E9D" w:rsidP="00296E03">
      <w:pPr>
        <w:spacing w:after="0" w:line="240" w:lineRule="auto"/>
        <w:rPr>
          <w:rFonts w:ascii="Times New Roman" w:eastAsia="Times New Roman" w:hAnsi="Times New Roman" w:cs="Times New Roman"/>
          <w:sz w:val="16"/>
          <w:szCs w:val="16"/>
          <w:lang w:eastAsia="tr-TR"/>
        </w:rPr>
      </w:pPr>
    </w:p>
    <w:p w:rsidR="009D1E9D" w:rsidRPr="00355A34" w:rsidRDefault="009D1E9D" w:rsidP="00296E03">
      <w:pPr>
        <w:spacing w:after="0" w:line="240" w:lineRule="auto"/>
        <w:rPr>
          <w:rFonts w:ascii="Times New Roman" w:eastAsia="Times New Roman" w:hAnsi="Times New Roman" w:cs="Times New Roman"/>
          <w:sz w:val="16"/>
          <w:szCs w:val="16"/>
          <w:lang w:eastAsia="tr-TR"/>
        </w:rPr>
      </w:pPr>
    </w:p>
    <w:p w:rsidR="009D1E9D" w:rsidRPr="00355A34" w:rsidRDefault="009D1E9D" w:rsidP="00296E03">
      <w:pPr>
        <w:spacing w:after="0" w:line="240" w:lineRule="auto"/>
        <w:rPr>
          <w:rFonts w:ascii="Times New Roman" w:eastAsia="Times New Roman" w:hAnsi="Times New Roman" w:cs="Times New Roman"/>
          <w:sz w:val="16"/>
          <w:szCs w:val="16"/>
          <w:lang w:eastAsia="tr-TR"/>
        </w:rPr>
      </w:pPr>
    </w:p>
    <w:p w:rsidR="009D1E9D" w:rsidRPr="00355A34" w:rsidRDefault="009D1E9D" w:rsidP="00296E03">
      <w:pPr>
        <w:spacing w:after="0" w:line="240" w:lineRule="auto"/>
        <w:rPr>
          <w:rFonts w:ascii="Times New Roman" w:eastAsia="Times New Roman" w:hAnsi="Times New Roman" w:cs="Times New Roman"/>
          <w:sz w:val="16"/>
          <w:szCs w:val="16"/>
          <w:lang w:eastAsia="tr-TR"/>
        </w:rPr>
      </w:pPr>
    </w:p>
    <w:p w:rsidR="009D1E9D" w:rsidRPr="00355A34" w:rsidRDefault="009D1E9D" w:rsidP="00296E03">
      <w:pPr>
        <w:spacing w:after="0" w:line="240" w:lineRule="auto"/>
        <w:rPr>
          <w:rFonts w:ascii="Times New Roman" w:eastAsia="Times New Roman" w:hAnsi="Times New Roman" w:cs="Times New Roman"/>
          <w:sz w:val="16"/>
          <w:szCs w:val="16"/>
          <w:lang w:eastAsia="tr-TR"/>
        </w:rPr>
      </w:pPr>
    </w:p>
    <w:p w:rsidR="009D1E9D" w:rsidRPr="00355A34" w:rsidRDefault="009D1E9D" w:rsidP="00296E03">
      <w:pPr>
        <w:spacing w:after="0" w:line="240" w:lineRule="auto"/>
        <w:rPr>
          <w:rFonts w:ascii="Times New Roman" w:eastAsia="Times New Roman" w:hAnsi="Times New Roman" w:cs="Times New Roman"/>
          <w:sz w:val="16"/>
          <w:szCs w:val="16"/>
          <w:lang w:eastAsia="tr-TR"/>
        </w:rPr>
      </w:pPr>
    </w:p>
    <w:p w:rsidR="009D1E9D" w:rsidRPr="00355A34" w:rsidRDefault="009D1E9D" w:rsidP="00296E03">
      <w:pPr>
        <w:spacing w:after="0" w:line="240" w:lineRule="auto"/>
        <w:rPr>
          <w:rFonts w:ascii="Times New Roman" w:eastAsia="Times New Roman" w:hAnsi="Times New Roman" w:cs="Times New Roman"/>
          <w:sz w:val="16"/>
          <w:szCs w:val="16"/>
          <w:lang w:eastAsia="tr-TR"/>
        </w:rPr>
      </w:pPr>
    </w:p>
    <w:p w:rsidR="009D1E9D" w:rsidRPr="00355A34" w:rsidRDefault="009D1E9D" w:rsidP="00296E03">
      <w:pPr>
        <w:spacing w:after="0" w:line="240" w:lineRule="auto"/>
        <w:rPr>
          <w:rFonts w:ascii="Times New Roman" w:eastAsia="Times New Roman" w:hAnsi="Times New Roman" w:cs="Times New Roman"/>
          <w:sz w:val="16"/>
          <w:szCs w:val="16"/>
          <w:lang w:eastAsia="tr-TR"/>
        </w:rPr>
      </w:pPr>
    </w:p>
    <w:p w:rsidR="009D1E9D" w:rsidRPr="00355A34" w:rsidRDefault="009D1E9D" w:rsidP="00296E03">
      <w:pPr>
        <w:spacing w:after="0" w:line="240" w:lineRule="auto"/>
        <w:rPr>
          <w:rFonts w:ascii="Times New Roman" w:eastAsia="Times New Roman" w:hAnsi="Times New Roman" w:cs="Times New Roman"/>
          <w:sz w:val="16"/>
          <w:szCs w:val="16"/>
          <w:lang w:eastAsia="tr-TR"/>
        </w:rPr>
      </w:pPr>
    </w:p>
    <w:p w:rsidR="009D1E9D" w:rsidRPr="00355A34" w:rsidRDefault="009D1E9D" w:rsidP="00296E03">
      <w:pPr>
        <w:spacing w:after="0" w:line="240" w:lineRule="auto"/>
        <w:rPr>
          <w:rFonts w:ascii="Times New Roman" w:eastAsia="Times New Roman" w:hAnsi="Times New Roman" w:cs="Times New Roman"/>
          <w:sz w:val="16"/>
          <w:szCs w:val="16"/>
          <w:lang w:eastAsia="tr-TR"/>
        </w:rPr>
      </w:pPr>
    </w:p>
    <w:p w:rsidR="009D1E9D" w:rsidRPr="00355A34" w:rsidRDefault="009D1E9D" w:rsidP="00296E03">
      <w:pPr>
        <w:spacing w:after="0" w:line="240" w:lineRule="auto"/>
        <w:rPr>
          <w:rFonts w:ascii="Times New Roman" w:eastAsia="Times New Roman" w:hAnsi="Times New Roman" w:cs="Times New Roman"/>
          <w:sz w:val="16"/>
          <w:szCs w:val="16"/>
          <w:lang w:eastAsia="tr-TR"/>
        </w:rPr>
      </w:pPr>
    </w:p>
    <w:p w:rsidR="009D1E9D" w:rsidRPr="00355A34" w:rsidRDefault="009D1E9D" w:rsidP="00296E03">
      <w:pPr>
        <w:spacing w:after="0" w:line="240" w:lineRule="auto"/>
        <w:rPr>
          <w:rFonts w:ascii="Times New Roman" w:eastAsia="Times New Roman" w:hAnsi="Times New Roman" w:cs="Times New Roman"/>
          <w:sz w:val="16"/>
          <w:szCs w:val="16"/>
          <w:lang w:eastAsia="tr-TR"/>
        </w:rPr>
      </w:pPr>
    </w:p>
    <w:p w:rsidR="009D1E9D" w:rsidRPr="00355A34" w:rsidRDefault="009D1E9D" w:rsidP="00296E03">
      <w:pPr>
        <w:spacing w:after="0" w:line="240" w:lineRule="auto"/>
        <w:rPr>
          <w:rFonts w:ascii="Times New Roman" w:eastAsia="Times New Roman" w:hAnsi="Times New Roman" w:cs="Times New Roman"/>
          <w:sz w:val="16"/>
          <w:szCs w:val="16"/>
          <w:lang w:eastAsia="tr-TR"/>
        </w:rPr>
      </w:pPr>
    </w:p>
    <w:p w:rsidR="009D1E9D" w:rsidRPr="00355A34" w:rsidRDefault="009D1E9D" w:rsidP="00296E03">
      <w:pPr>
        <w:spacing w:after="0" w:line="240" w:lineRule="auto"/>
        <w:rPr>
          <w:rFonts w:ascii="Times New Roman" w:eastAsia="Times New Roman" w:hAnsi="Times New Roman" w:cs="Times New Roman"/>
          <w:sz w:val="16"/>
          <w:szCs w:val="16"/>
          <w:lang w:eastAsia="tr-TR"/>
        </w:rPr>
      </w:pPr>
    </w:p>
    <w:p w:rsidR="009D1E9D" w:rsidRPr="00355A34" w:rsidRDefault="009D1E9D" w:rsidP="00296E03">
      <w:pPr>
        <w:spacing w:after="0" w:line="240" w:lineRule="auto"/>
        <w:rPr>
          <w:rFonts w:ascii="Times New Roman" w:eastAsia="Times New Roman" w:hAnsi="Times New Roman" w:cs="Times New Roman"/>
          <w:sz w:val="16"/>
          <w:szCs w:val="16"/>
          <w:lang w:eastAsia="tr-TR"/>
        </w:rPr>
      </w:pPr>
    </w:p>
    <w:p w:rsidR="009D1E9D" w:rsidRPr="00355A34" w:rsidRDefault="009D1E9D" w:rsidP="00296E03">
      <w:pPr>
        <w:spacing w:after="0" w:line="240" w:lineRule="auto"/>
        <w:rPr>
          <w:rFonts w:ascii="Times New Roman" w:eastAsia="Times New Roman" w:hAnsi="Times New Roman" w:cs="Times New Roman"/>
          <w:sz w:val="16"/>
          <w:szCs w:val="16"/>
          <w:lang w:eastAsia="tr-TR"/>
        </w:rPr>
      </w:pPr>
    </w:p>
    <w:p w:rsidR="009D1E9D" w:rsidRPr="00355A34" w:rsidRDefault="009D1E9D" w:rsidP="00296E03">
      <w:pPr>
        <w:spacing w:after="0" w:line="240" w:lineRule="auto"/>
        <w:rPr>
          <w:rFonts w:ascii="Times New Roman" w:eastAsia="Times New Roman" w:hAnsi="Times New Roman" w:cs="Times New Roman"/>
          <w:sz w:val="16"/>
          <w:szCs w:val="16"/>
          <w:lang w:eastAsia="tr-TR"/>
        </w:rPr>
      </w:pPr>
    </w:p>
    <w:p w:rsidR="009D1E9D" w:rsidRPr="00355A34" w:rsidRDefault="009D1E9D" w:rsidP="00296E03">
      <w:pPr>
        <w:spacing w:after="0" w:line="240" w:lineRule="auto"/>
        <w:rPr>
          <w:rFonts w:ascii="Times New Roman" w:eastAsia="Times New Roman" w:hAnsi="Times New Roman" w:cs="Times New Roman"/>
          <w:sz w:val="16"/>
          <w:szCs w:val="16"/>
          <w:lang w:eastAsia="tr-TR"/>
        </w:rPr>
      </w:pPr>
    </w:p>
    <w:p w:rsidR="009D1E9D" w:rsidRPr="00355A34" w:rsidRDefault="009D1E9D" w:rsidP="00296E03">
      <w:pPr>
        <w:spacing w:after="0" w:line="240" w:lineRule="auto"/>
        <w:rPr>
          <w:rFonts w:ascii="Times New Roman" w:eastAsia="Times New Roman" w:hAnsi="Times New Roman" w:cs="Times New Roman"/>
          <w:sz w:val="16"/>
          <w:szCs w:val="16"/>
          <w:lang w:eastAsia="tr-TR"/>
        </w:rPr>
      </w:pPr>
    </w:p>
    <w:p w:rsidR="009D1E9D" w:rsidRPr="00355A34" w:rsidRDefault="009D1E9D" w:rsidP="00296E03">
      <w:pPr>
        <w:spacing w:after="0" w:line="240" w:lineRule="auto"/>
        <w:rPr>
          <w:rFonts w:ascii="Times New Roman" w:eastAsia="Times New Roman" w:hAnsi="Times New Roman" w:cs="Times New Roman"/>
          <w:sz w:val="16"/>
          <w:szCs w:val="16"/>
          <w:lang w:eastAsia="tr-TR"/>
        </w:rPr>
      </w:pPr>
    </w:p>
    <w:p w:rsidR="009D1E9D" w:rsidRPr="00355A34" w:rsidRDefault="009D1E9D" w:rsidP="00296E03">
      <w:pPr>
        <w:spacing w:after="0" w:line="240" w:lineRule="auto"/>
        <w:rPr>
          <w:rFonts w:ascii="Times New Roman" w:eastAsia="Times New Roman" w:hAnsi="Times New Roman" w:cs="Times New Roman"/>
          <w:sz w:val="16"/>
          <w:szCs w:val="16"/>
          <w:lang w:eastAsia="tr-TR"/>
        </w:rPr>
      </w:pPr>
    </w:p>
    <w:p w:rsidR="009D1E9D" w:rsidRPr="00355A34" w:rsidRDefault="009D1E9D" w:rsidP="00296E03">
      <w:pPr>
        <w:spacing w:after="0" w:line="240" w:lineRule="auto"/>
        <w:rPr>
          <w:rFonts w:ascii="Times New Roman" w:eastAsia="Times New Roman" w:hAnsi="Times New Roman" w:cs="Times New Roman"/>
          <w:sz w:val="16"/>
          <w:szCs w:val="16"/>
          <w:lang w:eastAsia="tr-TR"/>
        </w:rPr>
      </w:pPr>
    </w:p>
    <w:p w:rsidR="009D1E9D" w:rsidRPr="00355A34" w:rsidRDefault="009D1E9D" w:rsidP="00296E03">
      <w:pPr>
        <w:spacing w:after="0" w:line="240" w:lineRule="auto"/>
        <w:rPr>
          <w:rFonts w:ascii="Times New Roman" w:eastAsia="Times New Roman" w:hAnsi="Times New Roman" w:cs="Times New Roman"/>
          <w:sz w:val="16"/>
          <w:szCs w:val="16"/>
          <w:lang w:eastAsia="tr-TR"/>
        </w:rPr>
      </w:pPr>
    </w:p>
    <w:p w:rsidR="009D1E9D" w:rsidRPr="00355A34" w:rsidRDefault="009D1E9D" w:rsidP="00296E03">
      <w:pPr>
        <w:spacing w:after="0" w:line="240" w:lineRule="auto"/>
        <w:rPr>
          <w:rFonts w:ascii="Times New Roman" w:eastAsia="Times New Roman" w:hAnsi="Times New Roman" w:cs="Times New Roman"/>
          <w:sz w:val="16"/>
          <w:szCs w:val="16"/>
          <w:lang w:eastAsia="tr-TR"/>
        </w:rPr>
      </w:pPr>
    </w:p>
    <w:p w:rsidR="009D1E9D" w:rsidRPr="00355A34" w:rsidRDefault="009D1E9D" w:rsidP="00296E03">
      <w:pPr>
        <w:spacing w:after="0" w:line="240" w:lineRule="auto"/>
        <w:rPr>
          <w:rFonts w:ascii="Times New Roman" w:eastAsia="Times New Roman" w:hAnsi="Times New Roman" w:cs="Times New Roman"/>
          <w:sz w:val="16"/>
          <w:szCs w:val="16"/>
          <w:lang w:eastAsia="tr-TR"/>
        </w:rPr>
      </w:pPr>
    </w:p>
    <w:p w:rsidR="009D1E9D" w:rsidRPr="00355A34" w:rsidRDefault="009D1E9D" w:rsidP="00296E03">
      <w:pPr>
        <w:spacing w:after="0" w:line="240" w:lineRule="auto"/>
        <w:rPr>
          <w:rFonts w:ascii="Times New Roman" w:eastAsia="Times New Roman" w:hAnsi="Times New Roman" w:cs="Times New Roman"/>
          <w:sz w:val="16"/>
          <w:szCs w:val="16"/>
          <w:lang w:eastAsia="tr-TR"/>
        </w:rPr>
      </w:pPr>
    </w:p>
    <w:p w:rsidR="009D1E9D" w:rsidRPr="00355A34" w:rsidRDefault="009D1E9D" w:rsidP="00296E03">
      <w:pPr>
        <w:spacing w:after="0" w:line="240" w:lineRule="auto"/>
        <w:rPr>
          <w:rFonts w:ascii="Times New Roman" w:eastAsia="Times New Roman" w:hAnsi="Times New Roman" w:cs="Times New Roman"/>
          <w:sz w:val="16"/>
          <w:szCs w:val="16"/>
          <w:lang w:eastAsia="tr-TR"/>
        </w:rPr>
      </w:pPr>
    </w:p>
    <w:p w:rsidR="009D1E9D" w:rsidRPr="00355A34" w:rsidRDefault="009D1E9D" w:rsidP="00296E03">
      <w:pPr>
        <w:spacing w:after="0" w:line="240" w:lineRule="auto"/>
        <w:rPr>
          <w:rFonts w:ascii="Times New Roman" w:eastAsia="Times New Roman" w:hAnsi="Times New Roman" w:cs="Times New Roman"/>
          <w:sz w:val="16"/>
          <w:szCs w:val="16"/>
          <w:lang w:eastAsia="tr-TR"/>
        </w:rPr>
      </w:pPr>
    </w:p>
    <w:p w:rsidR="009D1E9D" w:rsidRPr="00355A34" w:rsidRDefault="009D1E9D" w:rsidP="00296E03">
      <w:pPr>
        <w:spacing w:after="0" w:line="240" w:lineRule="auto"/>
        <w:rPr>
          <w:rFonts w:ascii="Times New Roman" w:eastAsia="Times New Roman" w:hAnsi="Times New Roman" w:cs="Times New Roman"/>
          <w:sz w:val="16"/>
          <w:szCs w:val="16"/>
          <w:lang w:eastAsia="tr-TR"/>
        </w:rPr>
      </w:pPr>
    </w:p>
    <w:p w:rsidR="009D1E9D" w:rsidRPr="00355A34" w:rsidRDefault="009D1E9D" w:rsidP="00296E03">
      <w:pPr>
        <w:spacing w:after="0" w:line="240" w:lineRule="auto"/>
        <w:rPr>
          <w:rFonts w:ascii="Times New Roman" w:eastAsia="Times New Roman" w:hAnsi="Times New Roman" w:cs="Times New Roman"/>
          <w:sz w:val="16"/>
          <w:szCs w:val="16"/>
          <w:lang w:eastAsia="tr-TR"/>
        </w:rPr>
      </w:pPr>
    </w:p>
    <w:p w:rsidR="009D1E9D" w:rsidRPr="00355A34" w:rsidRDefault="009D1E9D" w:rsidP="00296E03">
      <w:pPr>
        <w:spacing w:after="0" w:line="240" w:lineRule="auto"/>
        <w:rPr>
          <w:rFonts w:ascii="Times New Roman" w:eastAsia="Times New Roman" w:hAnsi="Times New Roman" w:cs="Times New Roman"/>
          <w:sz w:val="16"/>
          <w:szCs w:val="16"/>
          <w:lang w:eastAsia="tr-TR"/>
        </w:rPr>
      </w:pPr>
    </w:p>
    <w:p w:rsidR="009D1E9D" w:rsidRPr="00355A34" w:rsidRDefault="009D1E9D" w:rsidP="00296E03">
      <w:pPr>
        <w:spacing w:after="0" w:line="240" w:lineRule="auto"/>
        <w:rPr>
          <w:rFonts w:ascii="Times New Roman" w:eastAsia="Times New Roman" w:hAnsi="Times New Roman" w:cs="Times New Roman"/>
          <w:sz w:val="16"/>
          <w:szCs w:val="16"/>
          <w:lang w:eastAsia="tr-TR"/>
        </w:rPr>
      </w:pPr>
    </w:p>
    <w:p w:rsidR="009D1E9D" w:rsidRPr="00355A34" w:rsidRDefault="009D1E9D" w:rsidP="00296E03">
      <w:pPr>
        <w:spacing w:after="0" w:line="240" w:lineRule="auto"/>
        <w:rPr>
          <w:rFonts w:ascii="Times New Roman" w:eastAsia="Times New Roman" w:hAnsi="Times New Roman" w:cs="Times New Roman"/>
          <w:sz w:val="16"/>
          <w:szCs w:val="16"/>
          <w:lang w:eastAsia="tr-TR"/>
        </w:rPr>
      </w:pPr>
    </w:p>
    <w:p w:rsidR="009D1E9D" w:rsidRPr="00355A34" w:rsidRDefault="009D1E9D" w:rsidP="00296E03">
      <w:pPr>
        <w:spacing w:after="0" w:line="240" w:lineRule="auto"/>
        <w:rPr>
          <w:rFonts w:ascii="Times New Roman" w:eastAsia="Times New Roman" w:hAnsi="Times New Roman" w:cs="Times New Roman"/>
          <w:sz w:val="16"/>
          <w:szCs w:val="16"/>
          <w:lang w:eastAsia="tr-TR"/>
        </w:rPr>
      </w:pPr>
    </w:p>
    <w:p w:rsidR="009D1E9D" w:rsidRPr="00355A34" w:rsidRDefault="009D1E9D" w:rsidP="00296E03">
      <w:pPr>
        <w:spacing w:after="0" w:line="240" w:lineRule="auto"/>
        <w:rPr>
          <w:rFonts w:ascii="Times New Roman" w:eastAsia="Times New Roman" w:hAnsi="Times New Roman" w:cs="Times New Roman"/>
          <w:sz w:val="16"/>
          <w:szCs w:val="16"/>
          <w:lang w:eastAsia="tr-TR"/>
        </w:rPr>
      </w:pPr>
    </w:p>
    <w:p w:rsidR="009D1E9D" w:rsidRPr="00355A34" w:rsidRDefault="009D1E9D" w:rsidP="00296E03">
      <w:pPr>
        <w:spacing w:after="0" w:line="240" w:lineRule="auto"/>
        <w:rPr>
          <w:rFonts w:ascii="Times New Roman" w:eastAsia="Times New Roman" w:hAnsi="Times New Roman" w:cs="Times New Roman"/>
          <w:sz w:val="16"/>
          <w:szCs w:val="16"/>
          <w:lang w:eastAsia="tr-TR"/>
        </w:rPr>
      </w:pPr>
    </w:p>
    <w:p w:rsidR="009D1E9D" w:rsidRPr="00355A34" w:rsidRDefault="009D1E9D" w:rsidP="00296E03">
      <w:pPr>
        <w:spacing w:after="0" w:line="240" w:lineRule="auto"/>
        <w:rPr>
          <w:rFonts w:ascii="Times New Roman" w:eastAsia="Times New Roman" w:hAnsi="Times New Roman" w:cs="Times New Roman"/>
          <w:sz w:val="16"/>
          <w:szCs w:val="16"/>
          <w:lang w:eastAsia="tr-TR"/>
        </w:rPr>
      </w:pPr>
    </w:p>
    <w:p w:rsidR="009D1E9D" w:rsidRPr="00355A34" w:rsidRDefault="009D1E9D" w:rsidP="00296E03">
      <w:pPr>
        <w:spacing w:after="0" w:line="240" w:lineRule="auto"/>
        <w:rPr>
          <w:rFonts w:ascii="Times New Roman" w:eastAsia="Times New Roman" w:hAnsi="Times New Roman" w:cs="Times New Roman"/>
          <w:sz w:val="16"/>
          <w:szCs w:val="16"/>
          <w:lang w:eastAsia="tr-TR"/>
        </w:rPr>
      </w:pPr>
    </w:p>
    <w:p w:rsidR="009D1E9D" w:rsidRPr="00355A34" w:rsidRDefault="009D1E9D" w:rsidP="00296E03">
      <w:pPr>
        <w:spacing w:after="0" w:line="240" w:lineRule="auto"/>
        <w:rPr>
          <w:rFonts w:ascii="Times New Roman" w:eastAsia="Times New Roman" w:hAnsi="Times New Roman" w:cs="Times New Roman"/>
          <w:sz w:val="16"/>
          <w:szCs w:val="16"/>
          <w:lang w:eastAsia="tr-TR"/>
        </w:rPr>
      </w:pPr>
    </w:p>
    <w:p w:rsidR="00EE49D7" w:rsidRPr="00355A34" w:rsidRDefault="00EE49D7" w:rsidP="00EE49D7">
      <w:pPr>
        <w:spacing w:after="0" w:line="240" w:lineRule="auto"/>
        <w:jc w:val="center"/>
        <w:outlineLvl w:val="0"/>
        <w:rPr>
          <w:rFonts w:ascii="Times New Roman" w:eastAsia="Times New Roman" w:hAnsi="Times New Roman" w:cs="Times New Roman"/>
          <w:b/>
          <w:noProof/>
          <w:sz w:val="28"/>
          <w:szCs w:val="28"/>
          <w:lang w:eastAsia="tr-TR"/>
        </w:rPr>
      </w:pPr>
    </w:p>
    <w:p w:rsidR="00EE49D7" w:rsidRPr="00355A34" w:rsidRDefault="00EE49D7" w:rsidP="00EE49D7">
      <w:pPr>
        <w:spacing w:after="0" w:line="240" w:lineRule="auto"/>
        <w:jc w:val="center"/>
        <w:outlineLvl w:val="0"/>
        <w:rPr>
          <w:rFonts w:ascii="Times New Roman" w:eastAsia="Times New Roman" w:hAnsi="Times New Roman" w:cs="Times New Roman"/>
          <w:b/>
          <w:noProof/>
          <w:sz w:val="28"/>
          <w:szCs w:val="28"/>
          <w:lang w:eastAsia="tr-TR"/>
        </w:rPr>
      </w:pPr>
    </w:p>
    <w:p w:rsidR="00EE49D7" w:rsidRPr="00355A34" w:rsidRDefault="00EE49D7" w:rsidP="00EE49D7">
      <w:pPr>
        <w:spacing w:after="0" w:line="240" w:lineRule="auto"/>
        <w:jc w:val="center"/>
        <w:outlineLvl w:val="0"/>
        <w:rPr>
          <w:rFonts w:ascii="Times New Roman" w:eastAsia="Times New Roman" w:hAnsi="Times New Roman" w:cs="Times New Roman"/>
          <w:b/>
          <w:noProof/>
          <w:sz w:val="28"/>
          <w:szCs w:val="28"/>
          <w:lang w:eastAsia="tr-TR"/>
        </w:rPr>
      </w:pPr>
    </w:p>
    <w:p w:rsidR="00EE49D7" w:rsidRPr="00355A34" w:rsidRDefault="00EE49D7" w:rsidP="00EE49D7">
      <w:pPr>
        <w:spacing w:after="0" w:line="240" w:lineRule="auto"/>
        <w:jc w:val="center"/>
        <w:outlineLvl w:val="0"/>
        <w:rPr>
          <w:rFonts w:ascii="Times New Roman" w:eastAsia="Times New Roman" w:hAnsi="Times New Roman" w:cs="Times New Roman"/>
          <w:b/>
          <w:noProof/>
          <w:sz w:val="28"/>
          <w:szCs w:val="28"/>
          <w:lang w:eastAsia="tr-TR"/>
        </w:rPr>
      </w:pPr>
    </w:p>
    <w:p w:rsidR="00EE49D7" w:rsidRPr="00355A34" w:rsidRDefault="00EE49D7" w:rsidP="00EE49D7">
      <w:pPr>
        <w:spacing w:after="0" w:line="240" w:lineRule="auto"/>
        <w:jc w:val="center"/>
        <w:outlineLvl w:val="0"/>
        <w:rPr>
          <w:rFonts w:ascii="Times New Roman" w:eastAsia="Times New Roman" w:hAnsi="Times New Roman" w:cs="Times New Roman"/>
          <w:b/>
          <w:noProof/>
          <w:sz w:val="28"/>
          <w:szCs w:val="28"/>
          <w:lang w:eastAsia="tr-TR"/>
        </w:rPr>
      </w:pPr>
    </w:p>
    <w:p w:rsidR="00EE49D7" w:rsidRPr="00355A34" w:rsidRDefault="00EE49D7" w:rsidP="00EE49D7">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t>ESOGÜ Diş Hekimliği Fakültesi Ders Bilgi Formu</w:t>
      </w:r>
    </w:p>
    <w:p w:rsidR="00EE49D7" w:rsidRPr="00355A34" w:rsidRDefault="00EE49D7" w:rsidP="00EE49D7">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E49D7" w:rsidRPr="00355A34" w:rsidTr="00B46568">
        <w:tc>
          <w:tcPr>
            <w:tcW w:w="1167" w:type="dxa"/>
            <w:vAlign w:val="center"/>
          </w:tcPr>
          <w:p w:rsidR="00EE49D7" w:rsidRPr="00355A34" w:rsidRDefault="00EE49D7" w:rsidP="00EE49D7">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527" w:type="dxa"/>
            <w:vAlign w:val="center"/>
          </w:tcPr>
          <w:p w:rsidR="00EE49D7" w:rsidRPr="00355A34" w:rsidRDefault="00EE49D7" w:rsidP="00EE49D7">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3. Sınıf</w:t>
            </w:r>
          </w:p>
        </w:tc>
      </w:tr>
    </w:tbl>
    <w:p w:rsidR="00EE49D7" w:rsidRPr="00355A34" w:rsidRDefault="00EE49D7" w:rsidP="00EE49D7">
      <w:pPr>
        <w:spacing w:after="0" w:line="240" w:lineRule="auto"/>
        <w:jc w:val="right"/>
        <w:outlineLvl w:val="0"/>
        <w:rPr>
          <w:rFonts w:ascii="Times New Roman" w:eastAsia="Times New Roman" w:hAnsi="Times New Roman" w:cs="Times New Roman"/>
          <w:b/>
          <w:sz w:val="20"/>
          <w:szCs w:val="20"/>
          <w:lang w:eastAsia="tr-TR"/>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EE49D7" w:rsidRPr="00355A34" w:rsidTr="00390BC7">
        <w:tc>
          <w:tcPr>
            <w:tcW w:w="1668" w:type="dxa"/>
            <w:vAlign w:val="center"/>
          </w:tcPr>
          <w:p w:rsidR="00EE49D7" w:rsidRPr="00355A34" w:rsidRDefault="00EE49D7" w:rsidP="00EE49D7">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EE49D7" w:rsidRPr="00355A34" w:rsidRDefault="00EE49D7" w:rsidP="00EE49D7">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r w:rsidRPr="00355A34">
              <w:rPr>
                <w:rFonts w:ascii="Times New Roman" w:eastAsia="Times New Roman" w:hAnsi="Times New Roman" w:cs="Times New Roman"/>
                <w:color w:val="000000"/>
                <w:sz w:val="20"/>
                <w:szCs w:val="20"/>
                <w:lang w:eastAsia="tr-TR"/>
              </w:rPr>
              <w:t>161116018</w:t>
            </w:r>
          </w:p>
        </w:tc>
        <w:tc>
          <w:tcPr>
            <w:tcW w:w="1560" w:type="dxa"/>
            <w:vAlign w:val="center"/>
          </w:tcPr>
          <w:p w:rsidR="00EE49D7" w:rsidRPr="00355A34" w:rsidRDefault="00EE49D7" w:rsidP="00EE49D7">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3920" w:type="dxa"/>
          </w:tcPr>
          <w:p w:rsidR="00EE49D7" w:rsidRPr="00355A34" w:rsidRDefault="00EE49D7" w:rsidP="00EE49D7">
            <w:pPr>
              <w:spacing w:after="0" w:line="240" w:lineRule="auto"/>
              <w:outlineLvl w:val="0"/>
              <w:rPr>
                <w:rFonts w:ascii="Times New Roman" w:eastAsia="Times New Roman" w:hAnsi="Times New Roman" w:cs="Times New Roman"/>
                <w:szCs w:val="20"/>
                <w:lang w:eastAsia="tr-TR"/>
              </w:rPr>
            </w:pPr>
            <w:r w:rsidRPr="00355A34">
              <w:rPr>
                <w:rFonts w:ascii="Times New Roman" w:eastAsia="Times New Roman" w:hAnsi="Times New Roman" w:cs="Times New Roman"/>
                <w:sz w:val="20"/>
                <w:szCs w:val="20"/>
                <w:lang w:eastAsia="tr-TR"/>
              </w:rPr>
              <w:t xml:space="preserve"> İlk Yardım ve Acil Servis</w:t>
            </w:r>
          </w:p>
          <w:p w:rsidR="00EE49D7" w:rsidRPr="00355A34" w:rsidRDefault="00EE49D7" w:rsidP="00EE49D7">
            <w:pPr>
              <w:spacing w:after="0" w:line="240" w:lineRule="auto"/>
              <w:outlineLvl w:val="0"/>
              <w:rPr>
                <w:rFonts w:ascii="Times New Roman" w:eastAsia="Times New Roman" w:hAnsi="Times New Roman" w:cs="Times New Roman"/>
                <w:sz w:val="20"/>
                <w:szCs w:val="20"/>
                <w:lang w:eastAsia="tr-TR"/>
              </w:rPr>
            </w:pPr>
          </w:p>
        </w:tc>
      </w:tr>
    </w:tbl>
    <w:p w:rsidR="00EE49D7" w:rsidRPr="00355A34" w:rsidRDefault="00EE49D7" w:rsidP="00EE49D7">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918"/>
        <w:gridCol w:w="623"/>
        <w:gridCol w:w="512"/>
        <w:gridCol w:w="565"/>
        <w:gridCol w:w="665"/>
        <w:gridCol w:w="889"/>
        <w:gridCol w:w="6"/>
        <w:gridCol w:w="581"/>
        <w:gridCol w:w="123"/>
        <w:gridCol w:w="1789"/>
        <w:gridCol w:w="708"/>
        <w:gridCol w:w="1488"/>
      </w:tblGrid>
      <w:tr w:rsidR="00EE49D7" w:rsidRPr="00355A34" w:rsidTr="00EE49D7">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EE49D7" w:rsidRPr="00355A34" w:rsidRDefault="00EE49D7" w:rsidP="00EE49D7">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EE49D7" w:rsidRPr="00355A34" w:rsidRDefault="00EE49D7" w:rsidP="00EE49D7">
            <w:pPr>
              <w:spacing w:after="0" w:line="240" w:lineRule="auto"/>
              <w:rPr>
                <w:rFonts w:ascii="Times New Roman" w:eastAsia="Times New Roman" w:hAnsi="Times New Roman" w:cs="Times New Roman"/>
                <w:sz w:val="20"/>
                <w:szCs w:val="20"/>
                <w:lang w:eastAsia="tr-TR"/>
              </w:rPr>
            </w:pPr>
          </w:p>
        </w:tc>
        <w:tc>
          <w:tcPr>
            <w:tcW w:w="1655" w:type="pct"/>
            <w:gridSpan w:val="5"/>
            <w:tcBorders>
              <w:left w:val="single" w:sz="12" w:space="0" w:color="auto"/>
              <w:bottom w:val="single" w:sz="4" w:space="0" w:color="auto"/>
              <w:right w:val="single" w:sz="12"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15" w:type="pct"/>
            <w:gridSpan w:val="7"/>
            <w:tcBorders>
              <w:left w:val="single" w:sz="12" w:space="0" w:color="auto"/>
              <w:bottom w:val="single" w:sz="4"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EE49D7" w:rsidRPr="00355A34" w:rsidTr="00EE49D7">
        <w:trPr>
          <w:trHeight w:val="382"/>
        </w:trPr>
        <w:tc>
          <w:tcPr>
            <w:tcW w:w="530" w:type="pct"/>
            <w:vMerge/>
            <w:tcBorders>
              <w:top w:val="single" w:sz="4" w:space="0" w:color="auto"/>
              <w:left w:val="single" w:sz="12" w:space="0" w:color="auto"/>
              <w:bottom w:val="single" w:sz="4" w:space="0" w:color="auto"/>
              <w:right w:val="single" w:sz="12" w:space="0" w:color="auto"/>
            </w:tcBorders>
          </w:tcPr>
          <w:p w:rsidR="00EE49D7" w:rsidRPr="00355A34" w:rsidRDefault="00EE49D7" w:rsidP="00EE49D7">
            <w:pPr>
              <w:spacing w:after="0" w:line="240" w:lineRule="auto"/>
              <w:rPr>
                <w:rFonts w:ascii="Times New Roman" w:eastAsia="Times New Roman" w:hAnsi="Times New Roman" w:cs="Times New Roman"/>
                <w:b/>
                <w:sz w:val="20"/>
                <w:szCs w:val="20"/>
                <w:lang w:eastAsia="tr-TR"/>
              </w:rPr>
            </w:pPr>
          </w:p>
        </w:tc>
        <w:tc>
          <w:tcPr>
            <w:tcW w:w="463" w:type="pct"/>
            <w:tcBorders>
              <w:top w:val="single" w:sz="4" w:space="0" w:color="auto"/>
              <w:left w:val="single" w:sz="12" w:space="0" w:color="auto"/>
              <w:bottom w:val="single" w:sz="4" w:space="0" w:color="auto"/>
              <w:right w:val="single" w:sz="4"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72" w:type="pct"/>
            <w:gridSpan w:val="2"/>
            <w:tcBorders>
              <w:top w:val="single" w:sz="4" w:space="0" w:color="auto"/>
              <w:left w:val="single" w:sz="4" w:space="0" w:color="auto"/>
              <w:bottom w:val="single" w:sz="4"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620" w:type="pct"/>
            <w:gridSpan w:val="2"/>
            <w:tcBorders>
              <w:top w:val="single" w:sz="4" w:space="0" w:color="auto"/>
              <w:bottom w:val="single" w:sz="4" w:space="0" w:color="auto"/>
              <w:right w:val="single" w:sz="12" w:space="0" w:color="auto"/>
            </w:tcBorders>
            <w:vAlign w:val="center"/>
          </w:tcPr>
          <w:p w:rsidR="00EE49D7" w:rsidRPr="00355A34" w:rsidRDefault="00EE49D7" w:rsidP="00EE49D7">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Laboratuar</w:t>
            </w:r>
          </w:p>
        </w:tc>
        <w:tc>
          <w:tcPr>
            <w:tcW w:w="451" w:type="pct"/>
            <w:gridSpan w:val="2"/>
            <w:tcBorders>
              <w:top w:val="single" w:sz="4" w:space="0" w:color="auto"/>
              <w:bottom w:val="single" w:sz="4" w:space="0" w:color="auto"/>
              <w:right w:val="single" w:sz="4"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293" w:type="pct"/>
            <w:tcBorders>
              <w:top w:val="single" w:sz="4" w:space="0" w:color="auto"/>
              <w:left w:val="single" w:sz="4" w:space="0" w:color="auto"/>
              <w:bottom w:val="single" w:sz="4" w:space="0" w:color="auto"/>
              <w:right w:val="single" w:sz="4" w:space="0" w:color="auto"/>
            </w:tcBorders>
            <w:vAlign w:val="center"/>
          </w:tcPr>
          <w:p w:rsidR="00EE49D7" w:rsidRPr="00355A34" w:rsidRDefault="00EE49D7" w:rsidP="00EE49D7">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321" w:type="pct"/>
            <w:gridSpan w:val="3"/>
            <w:tcBorders>
              <w:top w:val="single" w:sz="4" w:space="0" w:color="auto"/>
              <w:left w:val="single" w:sz="4" w:space="0" w:color="auto"/>
              <w:bottom w:val="single" w:sz="4"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50" w:type="pct"/>
            <w:tcBorders>
              <w:top w:val="single" w:sz="4" w:space="0" w:color="auto"/>
              <w:left w:val="single" w:sz="4" w:space="0" w:color="auto"/>
              <w:bottom w:val="single" w:sz="4"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EE49D7" w:rsidRPr="00355A34" w:rsidTr="00EE49D7">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Güz-Bahar </w:t>
            </w:r>
          </w:p>
        </w:tc>
        <w:tc>
          <w:tcPr>
            <w:tcW w:w="463" w:type="pct"/>
            <w:tcBorders>
              <w:top w:val="single" w:sz="4" w:space="0" w:color="auto"/>
              <w:left w:val="single" w:sz="12" w:space="0" w:color="auto"/>
              <w:bottom w:val="single" w:sz="12" w:space="0" w:color="auto"/>
              <w:right w:val="single" w:sz="4"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572" w:type="pct"/>
            <w:gridSpan w:val="2"/>
            <w:tcBorders>
              <w:top w:val="single" w:sz="4" w:space="0" w:color="auto"/>
              <w:left w:val="single" w:sz="4" w:space="0" w:color="auto"/>
              <w:bottom w:val="single" w:sz="12"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620" w:type="pct"/>
            <w:gridSpan w:val="2"/>
            <w:tcBorders>
              <w:top w:val="single" w:sz="4" w:space="0" w:color="auto"/>
              <w:bottom w:val="single" w:sz="12" w:space="0" w:color="auto"/>
              <w:right w:val="single" w:sz="12" w:space="0" w:color="auto"/>
            </w:tcBorders>
            <w:shd w:val="clear" w:color="auto" w:fill="auto"/>
            <w:vAlign w:val="center"/>
          </w:tcPr>
          <w:p w:rsidR="00EE49D7" w:rsidRPr="00355A34" w:rsidRDefault="00EE49D7" w:rsidP="00EE49D7">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451" w:type="pct"/>
            <w:gridSpan w:val="2"/>
            <w:tcBorders>
              <w:top w:val="single" w:sz="4" w:space="0" w:color="auto"/>
              <w:bottom w:val="single" w:sz="12" w:space="0" w:color="auto"/>
              <w:right w:val="single" w:sz="4" w:space="0" w:color="auto"/>
            </w:tcBorders>
            <w:shd w:val="clear" w:color="auto" w:fill="auto"/>
            <w:vAlign w:val="center"/>
          </w:tcPr>
          <w:p w:rsidR="00EE49D7" w:rsidRPr="00355A34" w:rsidRDefault="00EE49D7" w:rsidP="00EE49D7">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2</w:t>
            </w:r>
          </w:p>
        </w:tc>
        <w:tc>
          <w:tcPr>
            <w:tcW w:w="293" w:type="pct"/>
            <w:tcBorders>
              <w:top w:val="single" w:sz="4" w:space="0" w:color="auto"/>
              <w:left w:val="single" w:sz="4" w:space="0" w:color="auto"/>
              <w:bottom w:val="single" w:sz="12" w:space="0" w:color="auto"/>
              <w:right w:val="single" w:sz="4" w:space="0" w:color="auto"/>
            </w:tcBorders>
            <w:shd w:val="clear" w:color="auto" w:fill="auto"/>
            <w:vAlign w:val="center"/>
          </w:tcPr>
          <w:p w:rsidR="00EE49D7" w:rsidRPr="00355A34" w:rsidRDefault="00EE49D7" w:rsidP="00EE49D7">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2 </w:t>
            </w:r>
          </w:p>
        </w:tc>
        <w:tc>
          <w:tcPr>
            <w:tcW w:w="1321" w:type="pct"/>
            <w:gridSpan w:val="3"/>
            <w:tcBorders>
              <w:top w:val="single" w:sz="4" w:space="0" w:color="auto"/>
              <w:left w:val="single" w:sz="4" w:space="0" w:color="auto"/>
              <w:bottom w:val="single" w:sz="12"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ZORUNLU ( )  SEÇMELİ (   )</w:t>
            </w:r>
          </w:p>
        </w:tc>
        <w:tc>
          <w:tcPr>
            <w:tcW w:w="750" w:type="pct"/>
            <w:tcBorders>
              <w:top w:val="single" w:sz="4" w:space="0" w:color="auto"/>
              <w:left w:val="single" w:sz="4" w:space="0" w:color="auto"/>
              <w:bottom w:val="single" w:sz="12" w:space="0" w:color="auto"/>
            </w:tcBorders>
          </w:tcPr>
          <w:p w:rsidR="00EE49D7" w:rsidRPr="00355A34" w:rsidRDefault="00EE49D7" w:rsidP="00EE49D7">
            <w:pPr>
              <w:spacing w:after="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Türkçe</w:t>
            </w:r>
          </w:p>
        </w:tc>
      </w:tr>
      <w:tr w:rsidR="00EE49D7" w:rsidRPr="00355A34" w:rsidTr="00B46568">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EE49D7" w:rsidRPr="00355A34" w:rsidTr="00EE49D7">
        <w:tblPrEx>
          <w:tblBorders>
            <w:insideH w:val="single" w:sz="6" w:space="0" w:color="auto"/>
            <w:insideV w:val="single" w:sz="6" w:space="0" w:color="auto"/>
          </w:tblBorders>
        </w:tblPrEx>
        <w:trPr>
          <w:trHeight w:val="546"/>
        </w:trPr>
        <w:tc>
          <w:tcPr>
            <w:tcW w:w="1307" w:type="pct"/>
            <w:gridSpan w:val="3"/>
            <w:tcBorders>
              <w:top w:val="single" w:sz="12" w:space="0" w:color="auto"/>
              <w:left w:val="single" w:sz="12" w:space="0" w:color="auto"/>
              <w:bottom w:val="single" w:sz="6"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326" w:type="pct"/>
            <w:gridSpan w:val="4"/>
            <w:tcBorders>
              <w:top w:val="single" w:sz="12" w:space="0" w:color="auto"/>
              <w:bottom w:val="single" w:sz="6"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260" w:type="pct"/>
            <w:gridSpan w:val="4"/>
            <w:tcBorders>
              <w:top w:val="single" w:sz="12" w:space="0" w:color="auto"/>
              <w:bottom w:val="single" w:sz="6"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107" w:type="pct"/>
            <w:gridSpan w:val="2"/>
            <w:tcBorders>
              <w:top w:val="single" w:sz="12" w:space="0" w:color="auto"/>
              <w:bottom w:val="single" w:sz="6"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EE49D7" w:rsidRPr="00355A34" w:rsidTr="00EE49D7">
        <w:tblPrEx>
          <w:tblBorders>
            <w:insideH w:val="single" w:sz="6" w:space="0" w:color="auto"/>
            <w:insideV w:val="single" w:sz="6" w:space="0" w:color="auto"/>
          </w:tblBorders>
        </w:tblPrEx>
        <w:trPr>
          <w:trHeight w:val="138"/>
        </w:trPr>
        <w:tc>
          <w:tcPr>
            <w:tcW w:w="1307" w:type="pct"/>
            <w:gridSpan w:val="3"/>
            <w:tcBorders>
              <w:top w:val="single" w:sz="6" w:space="0" w:color="auto"/>
              <w:left w:val="single" w:sz="12" w:space="0" w:color="auto"/>
              <w:bottom w:val="single" w:sz="12" w:space="0" w:color="auto"/>
              <w:right w:val="single" w:sz="4" w:space="0" w:color="auto"/>
            </w:tcBorders>
          </w:tcPr>
          <w:p w:rsidR="00EE49D7" w:rsidRPr="00355A34" w:rsidRDefault="00EE49D7" w:rsidP="00EE49D7">
            <w:pPr>
              <w:spacing w:after="0" w:line="240" w:lineRule="auto"/>
              <w:jc w:val="center"/>
              <w:rPr>
                <w:rFonts w:ascii="Times New Roman" w:eastAsia="Times New Roman" w:hAnsi="Times New Roman" w:cs="Times New Roman"/>
                <w:lang w:eastAsia="tr-TR"/>
              </w:rPr>
            </w:pPr>
          </w:p>
        </w:tc>
        <w:tc>
          <w:tcPr>
            <w:tcW w:w="1326" w:type="pct"/>
            <w:gridSpan w:val="4"/>
            <w:tcBorders>
              <w:top w:val="single" w:sz="6" w:space="0" w:color="auto"/>
              <w:left w:val="single" w:sz="4" w:space="0" w:color="auto"/>
              <w:bottom w:val="single" w:sz="12" w:space="0" w:color="auto"/>
              <w:right w:val="single" w:sz="4" w:space="0" w:color="auto"/>
            </w:tcBorders>
          </w:tcPr>
          <w:p w:rsidR="00EE49D7" w:rsidRPr="00355A34" w:rsidRDefault="00EE49D7" w:rsidP="00EE49D7">
            <w:pPr>
              <w:spacing w:after="0" w:line="240" w:lineRule="auto"/>
              <w:jc w:val="center"/>
              <w:rPr>
                <w:rFonts w:ascii="Times New Roman" w:eastAsia="Times New Roman" w:hAnsi="Times New Roman" w:cs="Times New Roman"/>
                <w:sz w:val="24"/>
                <w:szCs w:val="24"/>
                <w:lang w:eastAsia="tr-TR"/>
              </w:rPr>
            </w:pPr>
          </w:p>
        </w:tc>
        <w:tc>
          <w:tcPr>
            <w:tcW w:w="1260" w:type="pct"/>
            <w:gridSpan w:val="4"/>
            <w:tcBorders>
              <w:top w:val="single" w:sz="6" w:space="0" w:color="auto"/>
              <w:left w:val="single" w:sz="4" w:space="0" w:color="auto"/>
              <w:bottom w:val="single" w:sz="12" w:space="0" w:color="auto"/>
            </w:tcBorders>
          </w:tcPr>
          <w:p w:rsidR="00EE49D7" w:rsidRPr="00355A34" w:rsidRDefault="00EE49D7" w:rsidP="00EE49D7">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xx </w:t>
            </w:r>
          </w:p>
        </w:tc>
        <w:tc>
          <w:tcPr>
            <w:tcW w:w="1107" w:type="pct"/>
            <w:gridSpan w:val="2"/>
            <w:tcBorders>
              <w:top w:val="single" w:sz="6" w:space="0" w:color="auto"/>
              <w:left w:val="single" w:sz="4" w:space="0" w:color="auto"/>
              <w:bottom w:val="single" w:sz="12" w:space="0" w:color="auto"/>
            </w:tcBorders>
          </w:tcPr>
          <w:p w:rsidR="00EE49D7" w:rsidRPr="00355A34" w:rsidRDefault="00EE49D7" w:rsidP="00EE49D7">
            <w:pPr>
              <w:spacing w:after="0" w:line="240" w:lineRule="auto"/>
              <w:jc w:val="center"/>
              <w:rPr>
                <w:rFonts w:ascii="Times New Roman" w:eastAsia="Times New Roman" w:hAnsi="Times New Roman" w:cs="Times New Roman"/>
                <w:lang w:eastAsia="tr-TR"/>
              </w:rPr>
            </w:pPr>
          </w:p>
        </w:tc>
      </w:tr>
      <w:tr w:rsidR="00EE49D7" w:rsidRPr="00355A34" w:rsidTr="00B46568">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EE49D7" w:rsidRPr="00355A34" w:rsidTr="00EE49D7">
        <w:tc>
          <w:tcPr>
            <w:tcW w:w="1850" w:type="pct"/>
            <w:gridSpan w:val="5"/>
            <w:vMerge w:val="restart"/>
            <w:tcBorders>
              <w:top w:val="single" w:sz="12" w:space="0" w:color="auto"/>
              <w:left w:val="single" w:sz="12" w:space="0" w:color="auto"/>
              <w:bottom w:val="single" w:sz="12" w:space="0" w:color="auto"/>
              <w:right w:val="single" w:sz="12"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59" w:type="pct"/>
            <w:gridSpan w:val="2"/>
            <w:tcBorders>
              <w:top w:val="single" w:sz="12" w:space="0" w:color="auto"/>
              <w:left w:val="single" w:sz="4" w:space="0" w:color="auto"/>
              <w:bottom w:val="single" w:sz="8" w:space="0" w:color="auto"/>
              <w:right w:val="single" w:sz="8"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50" w:type="pct"/>
            <w:tcBorders>
              <w:top w:val="single" w:sz="12" w:space="0" w:color="auto"/>
              <w:left w:val="single" w:sz="8" w:space="0" w:color="auto"/>
              <w:bottom w:val="single" w:sz="8" w:space="0" w:color="auto"/>
              <w:right w:val="single" w:sz="12"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EE49D7" w:rsidRPr="00355A34" w:rsidTr="00EE49D7">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EE49D7" w:rsidRPr="00355A34" w:rsidRDefault="00EE49D7" w:rsidP="00EE49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EE49D7" w:rsidRPr="00355A34" w:rsidRDefault="00EE49D7" w:rsidP="00EE49D7">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59" w:type="pct"/>
            <w:gridSpan w:val="2"/>
            <w:tcBorders>
              <w:top w:val="single" w:sz="8" w:space="0" w:color="auto"/>
              <w:left w:val="single" w:sz="4" w:space="0" w:color="auto"/>
              <w:bottom w:val="single" w:sz="4" w:space="0" w:color="auto"/>
              <w:right w:val="single" w:sz="8" w:space="0" w:color="auto"/>
            </w:tcBorders>
          </w:tcPr>
          <w:p w:rsidR="00EE49D7" w:rsidRPr="00355A34" w:rsidRDefault="00EE49D7" w:rsidP="00EE49D7">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1 </w:t>
            </w:r>
          </w:p>
        </w:tc>
        <w:tc>
          <w:tcPr>
            <w:tcW w:w="750" w:type="pct"/>
            <w:tcBorders>
              <w:top w:val="single" w:sz="8" w:space="0" w:color="auto"/>
              <w:left w:val="single" w:sz="8" w:space="0" w:color="auto"/>
              <w:bottom w:val="single" w:sz="4" w:space="0" w:color="auto"/>
              <w:right w:val="single" w:sz="12" w:space="0" w:color="auto"/>
            </w:tcBorders>
            <w:shd w:val="clear" w:color="auto" w:fill="auto"/>
          </w:tcPr>
          <w:p w:rsidR="00EE49D7" w:rsidRPr="00355A34" w:rsidRDefault="00EE49D7" w:rsidP="00EE49D7">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30</w:t>
            </w:r>
          </w:p>
        </w:tc>
      </w:tr>
      <w:tr w:rsidR="00EE49D7" w:rsidRPr="00355A34" w:rsidTr="00EE49D7">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EE49D7" w:rsidRPr="00355A34" w:rsidRDefault="00EE49D7" w:rsidP="00EE49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EE49D7" w:rsidRPr="00355A34" w:rsidRDefault="00EE49D7" w:rsidP="00EE49D7">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59" w:type="pct"/>
            <w:gridSpan w:val="2"/>
            <w:tcBorders>
              <w:top w:val="single" w:sz="4" w:space="0" w:color="auto"/>
              <w:left w:val="single" w:sz="4" w:space="0" w:color="auto"/>
              <w:bottom w:val="single" w:sz="4" w:space="0" w:color="auto"/>
              <w:right w:val="single" w:sz="8" w:space="0" w:color="auto"/>
            </w:tcBorders>
          </w:tcPr>
          <w:p w:rsidR="00EE49D7" w:rsidRPr="00355A34" w:rsidRDefault="00EE49D7" w:rsidP="00EE49D7">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750" w:type="pct"/>
            <w:tcBorders>
              <w:top w:val="single" w:sz="4" w:space="0" w:color="auto"/>
              <w:left w:val="single" w:sz="8" w:space="0" w:color="auto"/>
              <w:bottom w:val="single" w:sz="4" w:space="0" w:color="auto"/>
              <w:right w:val="single" w:sz="12" w:space="0" w:color="auto"/>
            </w:tcBorders>
            <w:shd w:val="clear" w:color="auto" w:fill="auto"/>
          </w:tcPr>
          <w:p w:rsidR="00EE49D7" w:rsidRPr="00355A34" w:rsidRDefault="00EE49D7" w:rsidP="00EE49D7">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EE49D7" w:rsidRPr="00355A34" w:rsidTr="00EE49D7">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EE49D7" w:rsidRPr="00355A34" w:rsidRDefault="00EE49D7" w:rsidP="00EE49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EE49D7" w:rsidRPr="00355A34" w:rsidRDefault="00EE49D7" w:rsidP="00EE49D7">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59" w:type="pct"/>
            <w:gridSpan w:val="2"/>
            <w:tcBorders>
              <w:top w:val="single" w:sz="4" w:space="0" w:color="auto"/>
              <w:left w:val="single" w:sz="4" w:space="0" w:color="auto"/>
              <w:bottom w:val="single" w:sz="4" w:space="0" w:color="auto"/>
              <w:right w:val="single" w:sz="8" w:space="0" w:color="auto"/>
            </w:tcBorders>
          </w:tcPr>
          <w:p w:rsidR="00EE49D7" w:rsidRPr="00355A34" w:rsidRDefault="00EE49D7" w:rsidP="00EE49D7">
            <w:pPr>
              <w:spacing w:after="0" w:line="240" w:lineRule="auto"/>
              <w:rPr>
                <w:rFonts w:ascii="Times New Roman" w:eastAsia="Times New Roman" w:hAnsi="Times New Roman" w:cs="Times New Roman"/>
                <w:sz w:val="24"/>
                <w:szCs w:val="24"/>
                <w:lang w:eastAsia="tr-TR"/>
              </w:rPr>
            </w:pPr>
          </w:p>
        </w:tc>
        <w:tc>
          <w:tcPr>
            <w:tcW w:w="750" w:type="pct"/>
            <w:tcBorders>
              <w:top w:val="single" w:sz="4" w:space="0" w:color="auto"/>
              <w:left w:val="single" w:sz="8" w:space="0" w:color="auto"/>
              <w:bottom w:val="single" w:sz="4" w:space="0" w:color="auto"/>
              <w:right w:val="single" w:sz="12" w:space="0" w:color="auto"/>
            </w:tcBorders>
          </w:tcPr>
          <w:p w:rsidR="00EE49D7" w:rsidRPr="00355A34" w:rsidRDefault="00EE49D7" w:rsidP="00EE49D7">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EE49D7" w:rsidRPr="00355A34" w:rsidTr="00EE49D7">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EE49D7" w:rsidRPr="00355A34" w:rsidRDefault="00EE49D7" w:rsidP="00EE49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EE49D7" w:rsidRPr="00355A34" w:rsidRDefault="00EE49D7" w:rsidP="00EE49D7">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59" w:type="pct"/>
            <w:gridSpan w:val="2"/>
            <w:tcBorders>
              <w:top w:val="single" w:sz="4" w:space="0" w:color="auto"/>
              <w:left w:val="single" w:sz="4" w:space="0" w:color="auto"/>
              <w:bottom w:val="single" w:sz="4" w:space="0" w:color="auto"/>
              <w:right w:val="single" w:sz="8" w:space="0" w:color="auto"/>
            </w:tcBorders>
          </w:tcPr>
          <w:p w:rsidR="00EE49D7" w:rsidRPr="00355A34" w:rsidRDefault="00EE49D7" w:rsidP="00EE49D7">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750" w:type="pct"/>
            <w:tcBorders>
              <w:top w:val="single" w:sz="4" w:space="0" w:color="auto"/>
              <w:left w:val="single" w:sz="8" w:space="0" w:color="auto"/>
              <w:bottom w:val="single" w:sz="4" w:space="0" w:color="auto"/>
              <w:right w:val="single" w:sz="12" w:space="0" w:color="auto"/>
            </w:tcBorders>
          </w:tcPr>
          <w:p w:rsidR="00EE49D7" w:rsidRPr="00355A34" w:rsidRDefault="00EE49D7" w:rsidP="00EE49D7">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r>
      <w:tr w:rsidR="00EE49D7" w:rsidRPr="00355A34" w:rsidTr="00EE49D7">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EE49D7" w:rsidRPr="00355A34" w:rsidRDefault="00EE49D7" w:rsidP="00EE49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EE49D7" w:rsidRPr="00355A34" w:rsidRDefault="00EE49D7" w:rsidP="00EE49D7">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59" w:type="pct"/>
            <w:gridSpan w:val="2"/>
            <w:tcBorders>
              <w:top w:val="single" w:sz="4" w:space="0" w:color="auto"/>
              <w:left w:val="single" w:sz="4" w:space="0" w:color="auto"/>
              <w:bottom w:val="single" w:sz="8" w:space="0" w:color="auto"/>
              <w:right w:val="single" w:sz="8" w:space="0" w:color="auto"/>
            </w:tcBorders>
          </w:tcPr>
          <w:p w:rsidR="00EE49D7" w:rsidRPr="00355A34" w:rsidRDefault="00EE49D7" w:rsidP="00EE49D7">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750" w:type="pct"/>
            <w:tcBorders>
              <w:top w:val="single" w:sz="4" w:space="0" w:color="auto"/>
              <w:left w:val="single" w:sz="8" w:space="0" w:color="auto"/>
              <w:bottom w:val="single" w:sz="8" w:space="0" w:color="auto"/>
              <w:right w:val="single" w:sz="12" w:space="0" w:color="auto"/>
            </w:tcBorders>
          </w:tcPr>
          <w:p w:rsidR="00EE49D7" w:rsidRPr="00355A34" w:rsidRDefault="00EE49D7" w:rsidP="00EE49D7">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r>
      <w:tr w:rsidR="00EE49D7" w:rsidRPr="00355A34" w:rsidTr="00EE49D7">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EE49D7" w:rsidRPr="00355A34" w:rsidRDefault="00EE49D7" w:rsidP="00EE49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EE49D7" w:rsidRPr="00355A34" w:rsidRDefault="00EE49D7" w:rsidP="00EE49D7">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59" w:type="pct"/>
            <w:gridSpan w:val="2"/>
            <w:tcBorders>
              <w:top w:val="single" w:sz="8" w:space="0" w:color="auto"/>
              <w:left w:val="single" w:sz="4" w:space="0" w:color="auto"/>
              <w:bottom w:val="single" w:sz="8" w:space="0" w:color="auto"/>
              <w:right w:val="single" w:sz="8" w:space="0" w:color="auto"/>
            </w:tcBorders>
          </w:tcPr>
          <w:p w:rsidR="00EE49D7" w:rsidRPr="00355A34" w:rsidRDefault="00EE49D7" w:rsidP="00EE49D7">
            <w:pPr>
              <w:spacing w:after="0" w:line="240" w:lineRule="auto"/>
              <w:jc w:val="center"/>
              <w:rPr>
                <w:rFonts w:ascii="Times New Roman" w:eastAsia="Times New Roman" w:hAnsi="Times New Roman" w:cs="Times New Roman"/>
                <w:sz w:val="24"/>
                <w:szCs w:val="24"/>
                <w:lang w:eastAsia="tr-TR"/>
              </w:rPr>
            </w:pPr>
          </w:p>
        </w:tc>
        <w:tc>
          <w:tcPr>
            <w:tcW w:w="750" w:type="pct"/>
            <w:tcBorders>
              <w:top w:val="single" w:sz="8" w:space="0" w:color="auto"/>
              <w:left w:val="single" w:sz="8" w:space="0" w:color="auto"/>
              <w:bottom w:val="single" w:sz="8" w:space="0" w:color="auto"/>
              <w:right w:val="single" w:sz="12" w:space="0" w:color="auto"/>
            </w:tcBorders>
          </w:tcPr>
          <w:p w:rsidR="00EE49D7" w:rsidRPr="00355A34" w:rsidRDefault="00EE49D7" w:rsidP="00EE49D7">
            <w:pPr>
              <w:spacing w:after="0" w:line="240" w:lineRule="auto"/>
              <w:rPr>
                <w:rFonts w:ascii="Times New Roman" w:eastAsia="Times New Roman" w:hAnsi="Times New Roman" w:cs="Times New Roman"/>
                <w:sz w:val="24"/>
                <w:szCs w:val="24"/>
                <w:lang w:eastAsia="tr-TR"/>
              </w:rPr>
            </w:pPr>
          </w:p>
        </w:tc>
      </w:tr>
      <w:tr w:rsidR="00EE49D7" w:rsidRPr="00355A34" w:rsidTr="00EE49D7">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EE49D7" w:rsidRPr="00355A34" w:rsidRDefault="00EE49D7" w:rsidP="00EE49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EE49D7" w:rsidRPr="00355A34" w:rsidRDefault="00EE49D7" w:rsidP="00EE49D7">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59" w:type="pct"/>
            <w:gridSpan w:val="2"/>
            <w:tcBorders>
              <w:top w:val="single" w:sz="8" w:space="0" w:color="auto"/>
              <w:left w:val="single" w:sz="4" w:space="0" w:color="auto"/>
              <w:bottom w:val="single" w:sz="12" w:space="0" w:color="auto"/>
              <w:right w:val="single" w:sz="8" w:space="0" w:color="auto"/>
            </w:tcBorders>
          </w:tcPr>
          <w:p w:rsidR="00EE49D7" w:rsidRPr="00355A34" w:rsidRDefault="00EE49D7" w:rsidP="00EE49D7">
            <w:pPr>
              <w:spacing w:after="0" w:line="240" w:lineRule="auto"/>
              <w:rPr>
                <w:rFonts w:ascii="Times New Roman" w:eastAsia="Times New Roman" w:hAnsi="Times New Roman" w:cs="Times New Roman"/>
                <w:sz w:val="24"/>
                <w:szCs w:val="24"/>
                <w:lang w:eastAsia="tr-TR"/>
              </w:rPr>
            </w:pPr>
          </w:p>
        </w:tc>
        <w:tc>
          <w:tcPr>
            <w:tcW w:w="750" w:type="pct"/>
            <w:tcBorders>
              <w:top w:val="single" w:sz="8" w:space="0" w:color="auto"/>
              <w:left w:val="single" w:sz="8" w:space="0" w:color="auto"/>
              <w:bottom w:val="single" w:sz="12" w:space="0" w:color="auto"/>
              <w:right w:val="single" w:sz="12" w:space="0" w:color="auto"/>
            </w:tcBorders>
          </w:tcPr>
          <w:p w:rsidR="00EE49D7" w:rsidRPr="00355A34" w:rsidRDefault="00EE49D7" w:rsidP="00EE49D7">
            <w:pPr>
              <w:spacing w:after="0" w:line="240" w:lineRule="auto"/>
              <w:rPr>
                <w:rFonts w:ascii="Times New Roman" w:eastAsia="Times New Roman" w:hAnsi="Times New Roman" w:cs="Times New Roman"/>
                <w:sz w:val="24"/>
                <w:szCs w:val="24"/>
                <w:lang w:eastAsia="tr-TR"/>
              </w:rPr>
            </w:pPr>
          </w:p>
        </w:tc>
      </w:tr>
      <w:tr w:rsidR="00EE49D7" w:rsidRPr="00355A34" w:rsidTr="00EE49D7">
        <w:trPr>
          <w:trHeight w:val="392"/>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EE49D7" w:rsidRPr="00355A34" w:rsidRDefault="00EE49D7" w:rsidP="00EE49D7">
            <w:pPr>
              <w:spacing w:after="0" w:line="240" w:lineRule="auto"/>
              <w:rPr>
                <w:rFonts w:ascii="Times New Roman" w:eastAsia="Times New Roman" w:hAnsi="Times New Roman" w:cs="Times New Roman"/>
                <w:sz w:val="20"/>
                <w:szCs w:val="20"/>
                <w:lang w:eastAsia="tr-TR"/>
              </w:rPr>
            </w:pPr>
          </w:p>
        </w:tc>
        <w:tc>
          <w:tcPr>
            <w:tcW w:w="1259" w:type="pct"/>
            <w:gridSpan w:val="2"/>
            <w:tcBorders>
              <w:top w:val="single" w:sz="12" w:space="0" w:color="auto"/>
              <w:left w:val="single" w:sz="4" w:space="0" w:color="auto"/>
              <w:bottom w:val="single" w:sz="8" w:space="0" w:color="auto"/>
              <w:right w:val="single" w:sz="8"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 xml:space="preserve">1 </w:t>
            </w:r>
          </w:p>
        </w:tc>
        <w:tc>
          <w:tcPr>
            <w:tcW w:w="750" w:type="pct"/>
            <w:tcBorders>
              <w:top w:val="single" w:sz="12" w:space="0" w:color="auto"/>
              <w:left w:val="single" w:sz="8" w:space="0" w:color="auto"/>
              <w:bottom w:val="single" w:sz="8" w:space="0" w:color="auto"/>
              <w:right w:val="single" w:sz="12"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70</w:t>
            </w:r>
          </w:p>
        </w:tc>
      </w:tr>
      <w:tr w:rsidR="00EE49D7" w:rsidRPr="00355A34" w:rsidTr="00B46568">
        <w:trPr>
          <w:trHeight w:val="447"/>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rsidR="00EE49D7" w:rsidRPr="00355A34" w:rsidRDefault="00EE49D7" w:rsidP="00EE49D7">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EE49D7" w:rsidRPr="00355A34" w:rsidTr="00B46568">
        <w:trPr>
          <w:trHeight w:val="447"/>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50" w:type="pct"/>
            <w:gridSpan w:val="8"/>
            <w:tcBorders>
              <w:top w:val="single" w:sz="12" w:space="0" w:color="auto"/>
              <w:left w:val="single" w:sz="12" w:space="0" w:color="auto"/>
              <w:bottom w:val="single" w:sz="12" w:space="0" w:color="auto"/>
              <w:right w:val="single" w:sz="12" w:space="0" w:color="auto"/>
            </w:tcBorders>
          </w:tcPr>
          <w:p w:rsidR="00EE49D7" w:rsidRPr="00355A34" w:rsidRDefault="00EE49D7" w:rsidP="00EE49D7">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color w:val="000000"/>
                <w:sz w:val="20"/>
                <w:szCs w:val="20"/>
                <w:lang w:eastAsia="tr-TR"/>
              </w:rPr>
              <w:t xml:space="preserve"> İlk yardım ve acil servis genel ilke ve yaklaşımlarının öğrenilmesi</w:t>
            </w:r>
          </w:p>
        </w:tc>
      </w:tr>
      <w:tr w:rsidR="00EE49D7" w:rsidRPr="00355A34" w:rsidTr="00B46568">
        <w:trPr>
          <w:trHeight w:val="426"/>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50" w:type="pct"/>
            <w:gridSpan w:val="8"/>
            <w:tcBorders>
              <w:top w:val="single" w:sz="12" w:space="0" w:color="auto"/>
              <w:left w:val="single" w:sz="12" w:space="0" w:color="auto"/>
              <w:bottom w:val="single" w:sz="12" w:space="0" w:color="auto"/>
              <w:right w:val="single" w:sz="12" w:space="0" w:color="auto"/>
            </w:tcBorders>
          </w:tcPr>
          <w:p w:rsidR="00EE49D7" w:rsidRPr="00355A34" w:rsidRDefault="00EE49D7" w:rsidP="00EE49D7">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bCs/>
                <w:color w:val="000000"/>
                <w:sz w:val="20"/>
                <w:szCs w:val="20"/>
                <w:lang w:eastAsia="tr-TR"/>
              </w:rPr>
              <w:t xml:space="preserve"> </w:t>
            </w:r>
            <w:r w:rsidRPr="00355A34">
              <w:rPr>
                <w:rFonts w:ascii="Times New Roman" w:eastAsia="Times New Roman" w:hAnsi="Times New Roman" w:cs="Times New Roman"/>
                <w:color w:val="000000"/>
                <w:sz w:val="20"/>
                <w:szCs w:val="20"/>
                <w:lang w:eastAsia="tr-TR"/>
              </w:rPr>
              <w:t>İlk yardım ve acil servis genel ilke ve yaklaşımlarının öğrenilmesi</w:t>
            </w:r>
          </w:p>
        </w:tc>
      </w:tr>
      <w:tr w:rsidR="00EE49D7" w:rsidRPr="00355A34" w:rsidTr="00B46568">
        <w:trPr>
          <w:trHeight w:val="518"/>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rsidR="00EE49D7" w:rsidRPr="00355A34" w:rsidRDefault="00EE49D7" w:rsidP="00EE49D7">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EE49D7" w:rsidRPr="00355A34" w:rsidTr="00B46568">
        <w:trPr>
          <w:trHeight w:val="518"/>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50" w:type="pct"/>
            <w:gridSpan w:val="8"/>
            <w:tcBorders>
              <w:top w:val="single" w:sz="12" w:space="0" w:color="auto"/>
              <w:left w:val="single" w:sz="12" w:space="0" w:color="auto"/>
              <w:bottom w:val="single" w:sz="12" w:space="0" w:color="auto"/>
              <w:right w:val="single" w:sz="12" w:space="0" w:color="auto"/>
            </w:tcBorders>
          </w:tcPr>
          <w:p w:rsidR="00EE49D7" w:rsidRPr="00355A34" w:rsidRDefault="00EE49D7" w:rsidP="00EE49D7">
            <w:pPr>
              <w:tabs>
                <w:tab w:val="left" w:pos="7800"/>
              </w:tabs>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 xml:space="preserve"> </w:t>
            </w:r>
            <w:r w:rsidRPr="00355A34">
              <w:rPr>
                <w:rFonts w:ascii="Times New Roman" w:eastAsia="Times New Roman" w:hAnsi="Times New Roman" w:cs="Times New Roman"/>
                <w:color w:val="000000"/>
                <w:sz w:val="20"/>
                <w:szCs w:val="20"/>
                <w:lang w:eastAsia="tr-TR"/>
              </w:rPr>
              <w:t>İlk yardım ve acil servis genel ilke ve yaklaşımlarının öğrenilmesi</w:t>
            </w:r>
          </w:p>
        </w:tc>
      </w:tr>
      <w:tr w:rsidR="00EE49D7" w:rsidRPr="00355A34" w:rsidTr="00B46568">
        <w:trPr>
          <w:trHeight w:val="54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3150" w:type="pct"/>
            <w:gridSpan w:val="8"/>
            <w:tcBorders>
              <w:top w:val="single" w:sz="12" w:space="0" w:color="auto"/>
              <w:left w:val="single" w:sz="12" w:space="0" w:color="auto"/>
              <w:bottom w:val="single" w:sz="12" w:space="0" w:color="auto"/>
              <w:right w:val="single" w:sz="12" w:space="0" w:color="auto"/>
            </w:tcBorders>
          </w:tcPr>
          <w:p w:rsidR="00EE49D7" w:rsidRPr="00355A34" w:rsidRDefault="00EE49D7" w:rsidP="00EE49D7">
            <w:pPr>
              <w:spacing w:after="0" w:line="240" w:lineRule="auto"/>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 xml:space="preserve"> </w:t>
            </w:r>
          </w:p>
        </w:tc>
      </w:tr>
      <w:tr w:rsidR="00EE49D7" w:rsidRPr="00355A34" w:rsidTr="00B46568">
        <w:trPr>
          <w:trHeight w:val="54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YARDIMCI KAYNAKLAR</w:t>
            </w:r>
          </w:p>
        </w:tc>
        <w:tc>
          <w:tcPr>
            <w:tcW w:w="3150" w:type="pct"/>
            <w:gridSpan w:val="8"/>
            <w:tcBorders>
              <w:top w:val="single" w:sz="12" w:space="0" w:color="auto"/>
              <w:left w:val="single" w:sz="12" w:space="0" w:color="auto"/>
              <w:bottom w:val="single" w:sz="12" w:space="0" w:color="auto"/>
              <w:right w:val="single" w:sz="12" w:space="0" w:color="auto"/>
            </w:tcBorders>
          </w:tcPr>
          <w:p w:rsidR="00EE49D7" w:rsidRPr="00355A34" w:rsidRDefault="00EE49D7" w:rsidP="00EE49D7">
            <w:pPr>
              <w:spacing w:after="0" w:line="240" w:lineRule="auto"/>
              <w:outlineLvl w:val="3"/>
              <w:rPr>
                <w:rFonts w:ascii="Times New Roman" w:eastAsia="Times New Roman" w:hAnsi="Times New Roman" w:cs="Times New Roman"/>
                <w:b/>
                <w:bCs/>
                <w:color w:val="000000"/>
                <w:sz w:val="24"/>
                <w:szCs w:val="24"/>
                <w:lang w:eastAsia="tr-TR"/>
              </w:rPr>
            </w:pPr>
            <w:r w:rsidRPr="00355A34">
              <w:rPr>
                <w:rFonts w:ascii="Times New Roman" w:eastAsia="Times New Roman" w:hAnsi="Times New Roman" w:cs="Times New Roman"/>
                <w:color w:val="000000"/>
                <w:sz w:val="20"/>
                <w:szCs w:val="20"/>
                <w:lang w:eastAsia="tr-TR"/>
              </w:rPr>
              <w:t xml:space="preserve"> </w:t>
            </w:r>
          </w:p>
        </w:tc>
      </w:tr>
      <w:tr w:rsidR="00EE49D7" w:rsidRPr="00355A34" w:rsidTr="00B46568">
        <w:trPr>
          <w:trHeight w:val="52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150" w:type="pct"/>
            <w:gridSpan w:val="8"/>
            <w:tcBorders>
              <w:top w:val="single" w:sz="12" w:space="0" w:color="auto"/>
              <w:left w:val="single" w:sz="12" w:space="0" w:color="auto"/>
              <w:bottom w:val="single" w:sz="12" w:space="0" w:color="auto"/>
              <w:right w:val="single" w:sz="12" w:space="0" w:color="auto"/>
            </w:tcBorders>
          </w:tcPr>
          <w:p w:rsidR="00EE49D7" w:rsidRPr="00355A34" w:rsidRDefault="00EE49D7" w:rsidP="00EE49D7">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bl>
    <w:p w:rsidR="00EE49D7" w:rsidRPr="00355A34" w:rsidRDefault="00EE49D7" w:rsidP="00EE49D7">
      <w:pPr>
        <w:spacing w:after="0" w:line="240" w:lineRule="auto"/>
        <w:rPr>
          <w:rFonts w:ascii="Times New Roman" w:eastAsia="Times New Roman" w:hAnsi="Times New Roman" w:cs="Times New Roman"/>
          <w:sz w:val="18"/>
          <w:szCs w:val="18"/>
          <w:lang w:eastAsia="tr-TR"/>
        </w:rPr>
        <w:sectPr w:rsidR="00EE49D7" w:rsidRPr="00355A3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E49D7" w:rsidRPr="00355A34" w:rsidTr="00B4656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lastRenderedPageBreak/>
              <w:t>DERSİN HAFTALIK PLANI</w:t>
            </w:r>
          </w:p>
        </w:tc>
      </w:tr>
      <w:tr w:rsidR="00EE49D7"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tcPr>
          <w:p w:rsidR="00EE49D7" w:rsidRPr="00355A34" w:rsidRDefault="00EE49D7" w:rsidP="00EE49D7">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EE49D7" w:rsidRPr="00355A34" w:rsidRDefault="00EE49D7" w:rsidP="00EE49D7">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İŞLENEN KONULAR</w:t>
            </w:r>
          </w:p>
        </w:tc>
      </w:tr>
      <w:tr w:rsidR="00EE49D7"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EE49D7" w:rsidRPr="00355A34" w:rsidRDefault="00EE49D7" w:rsidP="00EE49D7">
            <w:pPr>
              <w:spacing w:after="0" w:line="240" w:lineRule="auto"/>
              <w:rPr>
                <w:rFonts w:ascii="Times New Roman" w:eastAsia="Times New Roman" w:hAnsi="Times New Roman" w:cs="Times New Roman"/>
                <w:b/>
                <w:bCs/>
                <w:sz w:val="20"/>
                <w:szCs w:val="20"/>
                <w:lang w:val="en-US" w:eastAsia="tr-TR"/>
              </w:rPr>
            </w:pPr>
            <w:r w:rsidRPr="00355A34">
              <w:rPr>
                <w:rFonts w:ascii="Times New Roman" w:eastAsia="Times New Roman" w:hAnsi="Times New Roman" w:cs="Times New Roman"/>
                <w:b/>
                <w:bCs/>
                <w:sz w:val="20"/>
                <w:szCs w:val="20"/>
                <w:lang w:val="en-US" w:eastAsia="tr-TR"/>
              </w:rPr>
              <w:t>İlk yardımın tanımı ve genel prensipleri</w:t>
            </w:r>
          </w:p>
        </w:tc>
      </w:tr>
      <w:tr w:rsidR="00EE49D7"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EE49D7" w:rsidRPr="00355A34" w:rsidRDefault="00EE49D7" w:rsidP="00EE49D7">
            <w:pPr>
              <w:spacing w:after="0" w:line="240" w:lineRule="auto"/>
              <w:rPr>
                <w:rFonts w:ascii="Times New Roman" w:eastAsia="Times New Roman" w:hAnsi="Times New Roman" w:cs="Times New Roman"/>
                <w:b/>
                <w:sz w:val="20"/>
                <w:szCs w:val="20"/>
                <w:lang w:val="en-US" w:eastAsia="tr-TR"/>
              </w:rPr>
            </w:pPr>
            <w:r w:rsidRPr="00355A34">
              <w:rPr>
                <w:rFonts w:ascii="Times New Roman" w:eastAsia="Times New Roman" w:hAnsi="Times New Roman" w:cs="Times New Roman"/>
                <w:b/>
                <w:sz w:val="20"/>
                <w:szCs w:val="20"/>
                <w:lang w:val="en-US" w:eastAsia="tr-TR"/>
              </w:rPr>
              <w:t xml:space="preserve"> Hasta ve yaralıların taşınması</w:t>
            </w:r>
          </w:p>
        </w:tc>
      </w:tr>
      <w:tr w:rsidR="00EE49D7"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EE49D7" w:rsidRPr="00355A34" w:rsidRDefault="00EE49D7" w:rsidP="00EE49D7">
            <w:pPr>
              <w:spacing w:after="0" w:line="240" w:lineRule="auto"/>
              <w:rPr>
                <w:rFonts w:ascii="Times New Roman" w:eastAsia="Times New Roman" w:hAnsi="Times New Roman" w:cs="Times New Roman"/>
                <w:b/>
                <w:sz w:val="20"/>
                <w:szCs w:val="20"/>
                <w:lang w:val="en-US" w:eastAsia="tr-TR"/>
              </w:rPr>
            </w:pPr>
            <w:r w:rsidRPr="00355A34">
              <w:rPr>
                <w:rFonts w:ascii="Times New Roman" w:eastAsia="Times New Roman" w:hAnsi="Times New Roman" w:cs="Times New Roman"/>
                <w:b/>
                <w:sz w:val="20"/>
                <w:szCs w:val="20"/>
                <w:lang w:val="en-US" w:eastAsia="tr-TR"/>
              </w:rPr>
              <w:t xml:space="preserve">Baş boyun yaralanmalarında ilk yardım </w:t>
            </w:r>
          </w:p>
        </w:tc>
      </w:tr>
      <w:tr w:rsidR="00EE49D7"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EE49D7" w:rsidRPr="00355A34" w:rsidRDefault="00EE49D7" w:rsidP="00EE49D7">
            <w:pPr>
              <w:spacing w:after="0" w:line="240" w:lineRule="auto"/>
              <w:rPr>
                <w:rFonts w:ascii="Times New Roman" w:eastAsia="Times New Roman" w:hAnsi="Times New Roman" w:cs="Times New Roman"/>
                <w:b/>
                <w:sz w:val="20"/>
                <w:szCs w:val="20"/>
                <w:lang w:val="en-US" w:eastAsia="tr-TR"/>
              </w:rPr>
            </w:pPr>
            <w:r w:rsidRPr="00355A34">
              <w:rPr>
                <w:rFonts w:ascii="Times New Roman" w:eastAsia="Times New Roman" w:hAnsi="Times New Roman" w:cs="Times New Roman"/>
                <w:b/>
                <w:sz w:val="20"/>
                <w:szCs w:val="20"/>
                <w:lang w:val="en-US" w:eastAsia="tr-TR"/>
              </w:rPr>
              <w:t xml:space="preserve"> Kırık, burkulma ve çıkıklarda ilk yardım </w:t>
            </w:r>
          </w:p>
        </w:tc>
      </w:tr>
      <w:tr w:rsidR="00EE49D7"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EE49D7" w:rsidRPr="00355A34" w:rsidRDefault="00EE49D7" w:rsidP="00EE49D7">
            <w:pPr>
              <w:spacing w:after="0" w:line="240" w:lineRule="auto"/>
              <w:rPr>
                <w:rFonts w:ascii="Times New Roman" w:eastAsia="Times New Roman" w:hAnsi="Times New Roman" w:cs="Times New Roman"/>
                <w:b/>
                <w:sz w:val="20"/>
                <w:szCs w:val="20"/>
                <w:lang w:val="en-US" w:eastAsia="tr-TR"/>
              </w:rPr>
            </w:pPr>
            <w:r w:rsidRPr="00355A34">
              <w:rPr>
                <w:rFonts w:ascii="Times New Roman" w:eastAsia="Times New Roman" w:hAnsi="Times New Roman" w:cs="Times New Roman"/>
                <w:b/>
                <w:sz w:val="20"/>
                <w:szCs w:val="20"/>
                <w:lang w:val="en-US" w:eastAsia="tr-TR"/>
              </w:rPr>
              <w:t xml:space="preserve"> Kardiyopulmoner resusitasyon (KPR)</w:t>
            </w:r>
          </w:p>
        </w:tc>
      </w:tr>
      <w:tr w:rsidR="00EE49D7"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E49D7" w:rsidRPr="00355A34" w:rsidRDefault="00EE49D7" w:rsidP="00EE49D7">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E49D7" w:rsidRPr="00355A34" w:rsidRDefault="00EE49D7" w:rsidP="00EE49D7">
            <w:pPr>
              <w:spacing w:after="0" w:line="240" w:lineRule="auto"/>
              <w:rPr>
                <w:rFonts w:ascii="Times New Roman" w:eastAsia="Times New Roman" w:hAnsi="Times New Roman" w:cs="Times New Roman"/>
                <w:b/>
                <w:sz w:val="20"/>
                <w:szCs w:val="20"/>
                <w:lang w:val="en-US" w:eastAsia="tr-TR"/>
              </w:rPr>
            </w:pPr>
            <w:r w:rsidRPr="00355A34">
              <w:rPr>
                <w:rFonts w:ascii="Times New Roman" w:eastAsia="Times New Roman" w:hAnsi="Times New Roman" w:cs="Times New Roman"/>
                <w:b/>
                <w:sz w:val="20"/>
                <w:szCs w:val="20"/>
                <w:lang w:val="en-US" w:eastAsia="tr-TR"/>
              </w:rPr>
              <w:t xml:space="preserve"> Dış kanama </w:t>
            </w:r>
          </w:p>
        </w:tc>
      </w:tr>
      <w:tr w:rsidR="00EE49D7"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EE49D7" w:rsidRPr="00355A34" w:rsidRDefault="00EE49D7" w:rsidP="00EE49D7">
            <w:pPr>
              <w:spacing w:after="0" w:line="240" w:lineRule="auto"/>
              <w:rPr>
                <w:rFonts w:ascii="Times New Roman" w:eastAsia="Times New Roman" w:hAnsi="Times New Roman" w:cs="Times New Roman"/>
                <w:b/>
                <w:sz w:val="20"/>
                <w:szCs w:val="20"/>
                <w:lang w:val="en-US" w:eastAsia="tr-TR"/>
              </w:rPr>
            </w:pPr>
            <w:r w:rsidRPr="00355A34">
              <w:rPr>
                <w:rFonts w:ascii="Times New Roman" w:eastAsia="Times New Roman" w:hAnsi="Times New Roman" w:cs="Times New Roman"/>
                <w:b/>
                <w:sz w:val="20"/>
                <w:szCs w:val="20"/>
                <w:lang w:val="en-US" w:eastAsia="tr-TR"/>
              </w:rPr>
              <w:t xml:space="preserve"> </w:t>
            </w:r>
            <w:r w:rsidRPr="00355A34">
              <w:rPr>
                <w:rFonts w:ascii="Times New Roman" w:eastAsia="Times New Roman" w:hAnsi="Times New Roman" w:cs="Times New Roman"/>
                <w:b/>
                <w:bCs/>
                <w:sz w:val="20"/>
                <w:szCs w:val="20"/>
                <w:lang w:val="en-US" w:eastAsia="tr-TR"/>
              </w:rPr>
              <w:t xml:space="preserve">İç kanama </w:t>
            </w:r>
          </w:p>
        </w:tc>
      </w:tr>
      <w:tr w:rsidR="00EE49D7"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EE49D7" w:rsidRPr="00355A34" w:rsidRDefault="00EE49D7" w:rsidP="00EE49D7">
            <w:pPr>
              <w:spacing w:after="0" w:line="240" w:lineRule="auto"/>
              <w:rPr>
                <w:rFonts w:ascii="Times New Roman" w:eastAsia="Times New Roman" w:hAnsi="Times New Roman" w:cs="Times New Roman"/>
                <w:b/>
                <w:sz w:val="20"/>
                <w:szCs w:val="20"/>
                <w:lang w:val="en-US" w:eastAsia="tr-TR"/>
              </w:rPr>
            </w:pPr>
            <w:r w:rsidRPr="00355A34">
              <w:rPr>
                <w:rFonts w:ascii="Times New Roman" w:eastAsia="Times New Roman" w:hAnsi="Times New Roman" w:cs="Times New Roman"/>
                <w:b/>
                <w:sz w:val="20"/>
                <w:szCs w:val="20"/>
                <w:lang w:val="en-US" w:eastAsia="tr-TR"/>
              </w:rPr>
              <w:t xml:space="preserve"> </w:t>
            </w:r>
            <w:r w:rsidRPr="00355A34">
              <w:rPr>
                <w:rFonts w:ascii="Times New Roman" w:eastAsia="Times New Roman" w:hAnsi="Times New Roman" w:cs="Times New Roman"/>
                <w:b/>
                <w:bCs/>
                <w:sz w:val="20"/>
                <w:szCs w:val="20"/>
                <w:lang w:val="en-US" w:eastAsia="tr-TR"/>
              </w:rPr>
              <w:t>Yanıklar 1 ( Yangın ve donmalar)</w:t>
            </w:r>
          </w:p>
        </w:tc>
      </w:tr>
      <w:tr w:rsidR="00EE49D7"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EE49D7" w:rsidRPr="00355A34" w:rsidRDefault="00EE49D7" w:rsidP="00EE49D7">
            <w:pPr>
              <w:spacing w:after="0" w:line="240" w:lineRule="auto"/>
              <w:rPr>
                <w:rFonts w:ascii="Times New Roman" w:eastAsia="Times New Roman" w:hAnsi="Times New Roman" w:cs="Times New Roman"/>
                <w:b/>
                <w:sz w:val="20"/>
                <w:szCs w:val="20"/>
                <w:lang w:val="en-US" w:eastAsia="tr-TR"/>
              </w:rPr>
            </w:pPr>
            <w:r w:rsidRPr="00355A34">
              <w:rPr>
                <w:rFonts w:ascii="Times New Roman" w:eastAsia="Times New Roman" w:hAnsi="Times New Roman" w:cs="Times New Roman"/>
                <w:b/>
                <w:bCs/>
                <w:sz w:val="20"/>
                <w:szCs w:val="20"/>
                <w:lang w:val="en-US" w:eastAsia="tr-TR"/>
              </w:rPr>
              <w:t>Yanıklar 2 (Elektrik, kimyasal vb diğer yanıklar)</w:t>
            </w:r>
          </w:p>
        </w:tc>
      </w:tr>
      <w:tr w:rsidR="00EE49D7"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EE49D7" w:rsidRPr="00355A34" w:rsidRDefault="00EE49D7" w:rsidP="00EE49D7">
            <w:pPr>
              <w:spacing w:after="0" w:line="240" w:lineRule="auto"/>
              <w:rPr>
                <w:rFonts w:ascii="Times New Roman" w:eastAsia="Times New Roman" w:hAnsi="Times New Roman" w:cs="Times New Roman"/>
                <w:b/>
                <w:sz w:val="20"/>
                <w:szCs w:val="20"/>
                <w:lang w:val="en-US" w:eastAsia="tr-TR"/>
              </w:rPr>
            </w:pPr>
            <w:r w:rsidRPr="00355A34">
              <w:rPr>
                <w:rFonts w:ascii="Times New Roman" w:eastAsia="Times New Roman" w:hAnsi="Times New Roman" w:cs="Times New Roman"/>
                <w:b/>
                <w:bCs/>
                <w:sz w:val="20"/>
                <w:szCs w:val="20"/>
                <w:lang w:val="en-US" w:eastAsia="tr-TR"/>
              </w:rPr>
              <w:t>İntoksikasyonlar</w:t>
            </w:r>
          </w:p>
        </w:tc>
      </w:tr>
      <w:tr w:rsidR="00EE49D7"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E49D7" w:rsidRPr="00355A34" w:rsidRDefault="00EE49D7" w:rsidP="00EE49D7">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E49D7" w:rsidRPr="00355A34" w:rsidRDefault="00EE49D7" w:rsidP="00EE49D7">
            <w:pPr>
              <w:spacing w:after="0" w:line="240" w:lineRule="auto"/>
              <w:rPr>
                <w:rFonts w:ascii="Times New Roman" w:eastAsia="Times New Roman" w:hAnsi="Times New Roman" w:cs="Times New Roman"/>
                <w:b/>
                <w:sz w:val="20"/>
                <w:szCs w:val="20"/>
                <w:lang w:val="en-US" w:eastAsia="tr-TR"/>
              </w:rPr>
            </w:pPr>
            <w:r w:rsidRPr="00355A34">
              <w:rPr>
                <w:rFonts w:ascii="Times New Roman" w:eastAsia="Times New Roman" w:hAnsi="Times New Roman" w:cs="Times New Roman"/>
                <w:b/>
                <w:sz w:val="20"/>
                <w:szCs w:val="20"/>
                <w:lang w:val="en-US" w:eastAsia="tr-TR"/>
              </w:rPr>
              <w:t xml:space="preserve"> </w:t>
            </w:r>
            <w:r w:rsidRPr="00355A34">
              <w:rPr>
                <w:rFonts w:ascii="Times New Roman" w:eastAsia="Times New Roman" w:hAnsi="Times New Roman" w:cs="Times New Roman"/>
                <w:b/>
                <w:bCs/>
                <w:sz w:val="20"/>
                <w:szCs w:val="20"/>
                <w:lang w:val="en-US" w:eastAsia="tr-TR"/>
              </w:rPr>
              <w:t>Böcek ve yılan sokmaları</w:t>
            </w:r>
          </w:p>
        </w:tc>
      </w:tr>
      <w:tr w:rsidR="00EE49D7"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EE49D7" w:rsidRPr="00355A34" w:rsidRDefault="00EE49D7" w:rsidP="00EE49D7">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EE49D7"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EE49D7" w:rsidRPr="00355A34" w:rsidRDefault="00EE49D7" w:rsidP="00EE49D7">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EE49D7"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EE49D7" w:rsidRPr="00355A34" w:rsidRDefault="00EE49D7" w:rsidP="00EE49D7">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EE49D7" w:rsidRPr="00355A34" w:rsidTr="00B46568">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EE49D7" w:rsidRPr="00355A34" w:rsidRDefault="00EE49D7" w:rsidP="00EE49D7">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EE49D7" w:rsidRPr="00355A34" w:rsidRDefault="00EE49D7" w:rsidP="00EE49D7">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bl>
    <w:p w:rsidR="00EE49D7" w:rsidRPr="00355A34" w:rsidRDefault="00EE49D7" w:rsidP="00EE49D7">
      <w:pPr>
        <w:spacing w:after="0" w:line="240" w:lineRule="auto"/>
        <w:rPr>
          <w:rFonts w:ascii="Times New Roman" w:eastAsia="Times New Roman" w:hAnsi="Times New Roman" w:cs="Times New Roman"/>
          <w:sz w:val="16"/>
          <w:szCs w:val="16"/>
          <w:lang w:eastAsia="tr-TR"/>
        </w:rPr>
      </w:pPr>
    </w:p>
    <w:p w:rsidR="00EE49D7" w:rsidRPr="00355A34" w:rsidRDefault="00EE49D7" w:rsidP="00EE49D7">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E49D7" w:rsidRPr="00355A34" w:rsidTr="00B46568">
        <w:tc>
          <w:tcPr>
            <w:tcW w:w="603" w:type="dxa"/>
            <w:tcBorders>
              <w:top w:val="single" w:sz="12" w:space="0" w:color="auto"/>
              <w:left w:val="single" w:sz="12" w:space="0" w:color="auto"/>
              <w:bottom w:val="single" w:sz="6" w:space="0" w:color="auto"/>
              <w:right w:val="single" w:sz="6"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EE49D7" w:rsidRPr="00355A34" w:rsidRDefault="00EE49D7" w:rsidP="00EE49D7">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EE49D7"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EE49D7" w:rsidRPr="00355A34" w:rsidRDefault="00EE49D7" w:rsidP="00EE49D7">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20"/>
                <w:szCs w:val="20"/>
                <w:lang w:eastAsia="tr-TR"/>
              </w:rPr>
            </w:pPr>
          </w:p>
        </w:tc>
      </w:tr>
      <w:tr w:rsidR="00EE49D7"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EE49D7" w:rsidRPr="00355A34" w:rsidRDefault="00EE49D7" w:rsidP="00EE49D7">
            <w:pPr>
              <w:spacing w:after="0" w:line="240" w:lineRule="auto"/>
              <w:rPr>
                <w:rFonts w:ascii="Times New Roman" w:eastAsia="Times New Roman" w:hAnsi="Times New Roman" w:cs="Times New Roman"/>
                <w:sz w:val="20"/>
                <w:szCs w:val="20"/>
                <w:lang w:eastAsia="tr-TR"/>
              </w:rPr>
            </w:pPr>
            <w:r w:rsidRPr="00355A34">
              <w:rPr>
                <w:rFonts w:ascii="TimesNewRoman" w:eastAsia="Times New Roman" w:hAnsi="TimesNewRoman" w:cs="TimesNewRoman"/>
                <w:sz w:val="20"/>
                <w:szCs w:val="20"/>
                <w:lang w:eastAsia="tr-TR"/>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20"/>
                <w:szCs w:val="20"/>
                <w:lang w:eastAsia="tr-TR"/>
              </w:rPr>
            </w:pPr>
          </w:p>
        </w:tc>
      </w:tr>
      <w:tr w:rsidR="00EE49D7"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EE49D7" w:rsidRPr="00355A34" w:rsidRDefault="00EE49D7" w:rsidP="00EE49D7">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problemlerinin incelenmesi için deney tasarlama, deney yapma, veri toplama, sonuçları analiz etme ve yorumlama becerisi</w:t>
            </w:r>
            <w:r w:rsidRPr="00355A34">
              <w:rPr>
                <w:rFonts w:ascii="TimesNewRoman" w:eastAsia="Times New Roman" w:hAnsi="TimesNewRoman" w:cs="TimesNewRoman"/>
                <w:sz w:val="20"/>
                <w:szCs w:val="20"/>
                <w:lang w:eastAsia="tr-TR"/>
              </w:rPr>
              <w:t>.</w:t>
            </w:r>
          </w:p>
        </w:tc>
        <w:tc>
          <w:tcPr>
            <w:tcW w:w="567" w:type="dxa"/>
            <w:tcBorders>
              <w:top w:val="single" w:sz="6" w:space="0" w:color="auto"/>
              <w:left w:val="single" w:sz="6" w:space="0" w:color="auto"/>
              <w:bottom w:val="single" w:sz="6" w:space="0" w:color="auto"/>
              <w:right w:val="single" w:sz="6"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EE49D7"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EE49D7" w:rsidRPr="00355A34" w:rsidRDefault="00EE49D7" w:rsidP="00EE49D7">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Bireysel çalışma, disiplin içi ve disiplinler arası takım çalışması yapabilme becerisi</w:t>
            </w:r>
          </w:p>
          <w:p w:rsidR="00EE49D7" w:rsidRPr="00355A34" w:rsidRDefault="00EE49D7" w:rsidP="00EE49D7">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EE49D7"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EE49D7" w:rsidRPr="00355A34" w:rsidRDefault="00EE49D7" w:rsidP="00EE49D7">
            <w:pPr>
              <w:spacing w:after="0" w:line="240" w:lineRule="auto"/>
              <w:rPr>
                <w:rFonts w:ascii="TimesNewRoman" w:eastAsia="Times New Roman" w:hAnsi="TimesNewRoman" w:cs="TimesNewRoman"/>
                <w:sz w:val="20"/>
                <w:szCs w:val="20"/>
                <w:lang w:eastAsia="tr-TR"/>
              </w:rPr>
            </w:pPr>
            <w:r w:rsidRPr="00355A34">
              <w:rPr>
                <w:rFonts w:ascii="Times New Roman" w:eastAsia="Times New Roman" w:hAnsi="Times New Roman" w:cs="Times New Roman"/>
                <w:sz w:val="20"/>
                <w:szCs w:val="20"/>
                <w:lang w:eastAsia="tr-TR"/>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EE49D7"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EE49D7" w:rsidRPr="00355A34" w:rsidRDefault="00EE49D7" w:rsidP="00EE49D7">
            <w:pPr>
              <w:spacing w:after="0" w:line="240" w:lineRule="auto"/>
              <w:rPr>
                <w:rFonts w:ascii="TimesNewRoman" w:eastAsia="Times New Roman" w:hAnsi="TimesNewRoman" w:cs="TimesNewRoman"/>
                <w:sz w:val="20"/>
                <w:szCs w:val="20"/>
                <w:lang w:eastAsia="tr-TR"/>
              </w:rPr>
            </w:pPr>
            <w:r w:rsidRPr="00355A34">
              <w:rPr>
                <w:rFonts w:ascii="TimesNewRoman,Bold" w:eastAsia="Times New Roman" w:hAnsi="TimesNewRoman,Bold" w:cs="TimesNewRoman,Bold"/>
                <w:bCs/>
                <w:color w:val="000000"/>
                <w:sz w:val="20"/>
                <w:szCs w:val="20"/>
                <w:lang w:eastAsia="tr-TR"/>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EE49D7"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EE49D7" w:rsidRPr="00355A34" w:rsidRDefault="00EE49D7" w:rsidP="00EE49D7">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Mesleki ve etik sorumluluk bilinci</w:t>
            </w:r>
          </w:p>
          <w:p w:rsidR="00EE49D7" w:rsidRPr="00355A34" w:rsidRDefault="00EE49D7" w:rsidP="00EE49D7">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EE49D7"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EE49D7" w:rsidRPr="00355A34" w:rsidRDefault="00EE49D7" w:rsidP="00EE49D7">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49D7" w:rsidRPr="00355A34" w:rsidRDefault="00EE49D7" w:rsidP="00EE49D7">
            <w:pPr>
              <w:spacing w:after="0" w:line="240" w:lineRule="auto"/>
              <w:jc w:val="center"/>
              <w:rPr>
                <w:rFonts w:ascii="Times New Roman" w:eastAsia="Times New Roman" w:hAnsi="Times New Roman" w:cs="Times New Roman"/>
                <w:b/>
                <w:sz w:val="20"/>
                <w:szCs w:val="20"/>
                <w:lang w:eastAsia="tr-TR"/>
              </w:rPr>
            </w:pPr>
          </w:p>
        </w:tc>
      </w:tr>
      <w:tr w:rsidR="00EE49D7" w:rsidRPr="00355A34" w:rsidTr="00B46568">
        <w:tc>
          <w:tcPr>
            <w:tcW w:w="9889" w:type="dxa"/>
            <w:gridSpan w:val="5"/>
            <w:tcBorders>
              <w:top w:val="single" w:sz="6" w:space="0" w:color="auto"/>
              <w:left w:val="single" w:sz="12" w:space="0" w:color="auto"/>
              <w:bottom w:val="single" w:sz="12" w:space="0" w:color="auto"/>
              <w:right w:val="single" w:sz="12" w:space="0" w:color="auto"/>
            </w:tcBorders>
            <w:vAlign w:val="center"/>
          </w:tcPr>
          <w:p w:rsidR="00EE49D7" w:rsidRPr="00355A34" w:rsidRDefault="00EE49D7" w:rsidP="00EE49D7">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1</w:t>
            </w:r>
            <w:r w:rsidRPr="00355A34">
              <w:rPr>
                <w:rFonts w:ascii="Times New Roman" w:eastAsia="Times New Roman" w:hAnsi="Times New Roman" w:cs="Times New Roman"/>
                <w:sz w:val="20"/>
                <w:szCs w:val="20"/>
                <w:lang w:eastAsia="tr-TR"/>
              </w:rPr>
              <w:t xml:space="preserve">:Hiç Katkısı Yok. </w:t>
            </w:r>
            <w:r w:rsidRPr="00355A34">
              <w:rPr>
                <w:rFonts w:ascii="Times New Roman" w:eastAsia="Times New Roman" w:hAnsi="Times New Roman" w:cs="Times New Roman"/>
                <w:b/>
                <w:sz w:val="20"/>
                <w:szCs w:val="20"/>
                <w:lang w:eastAsia="tr-TR"/>
              </w:rPr>
              <w:t>2</w:t>
            </w:r>
            <w:r w:rsidRPr="00355A34">
              <w:rPr>
                <w:rFonts w:ascii="Times New Roman" w:eastAsia="Times New Roman" w:hAnsi="Times New Roman" w:cs="Times New Roman"/>
                <w:sz w:val="20"/>
                <w:szCs w:val="20"/>
                <w:lang w:eastAsia="tr-TR"/>
              </w:rPr>
              <w:t xml:space="preserve">:Kısmen Katkısı Var. </w:t>
            </w:r>
            <w:r w:rsidRPr="00355A34">
              <w:rPr>
                <w:rFonts w:ascii="Times New Roman" w:eastAsia="Times New Roman" w:hAnsi="Times New Roman" w:cs="Times New Roman"/>
                <w:b/>
                <w:sz w:val="20"/>
                <w:szCs w:val="20"/>
                <w:lang w:eastAsia="tr-TR"/>
              </w:rPr>
              <w:t>3</w:t>
            </w:r>
            <w:r w:rsidRPr="00355A34">
              <w:rPr>
                <w:rFonts w:ascii="Times New Roman" w:eastAsia="Times New Roman" w:hAnsi="Times New Roman" w:cs="Times New Roman"/>
                <w:sz w:val="20"/>
                <w:szCs w:val="20"/>
                <w:lang w:eastAsia="tr-TR"/>
              </w:rPr>
              <w:t>:Tam Katkısı Var.</w:t>
            </w:r>
          </w:p>
        </w:tc>
      </w:tr>
    </w:tbl>
    <w:p w:rsidR="00EE49D7" w:rsidRPr="00355A34" w:rsidRDefault="00EE49D7" w:rsidP="00EE49D7">
      <w:pPr>
        <w:spacing w:after="0" w:line="240" w:lineRule="auto"/>
        <w:rPr>
          <w:rFonts w:ascii="Times New Roman" w:eastAsia="Times New Roman" w:hAnsi="Times New Roman" w:cs="Times New Roman"/>
          <w:sz w:val="16"/>
          <w:szCs w:val="16"/>
          <w:lang w:eastAsia="tr-TR"/>
        </w:rPr>
      </w:pPr>
    </w:p>
    <w:p w:rsidR="00EE49D7" w:rsidRPr="00355A34" w:rsidRDefault="00EE49D7" w:rsidP="00EE49D7">
      <w:pPr>
        <w:tabs>
          <w:tab w:val="left" w:pos="7800"/>
        </w:tabs>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p w:rsidR="00EE49D7" w:rsidRPr="00355A34" w:rsidRDefault="00EE49D7" w:rsidP="00EE49D7">
      <w:pPr>
        <w:tabs>
          <w:tab w:val="left" w:pos="7800"/>
        </w:tabs>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ab/>
      </w:r>
      <w:r w:rsidRPr="00355A34">
        <w:rPr>
          <w:rFonts w:ascii="Times New Roman" w:eastAsia="Times New Roman" w:hAnsi="Times New Roman" w:cs="Times New Roman"/>
          <w:sz w:val="24"/>
          <w:szCs w:val="24"/>
          <w:lang w:eastAsia="tr-TR"/>
        </w:rPr>
        <w:tab/>
      </w:r>
    </w:p>
    <w:p w:rsidR="009D1E9D" w:rsidRPr="00355A34" w:rsidRDefault="009D1E9D" w:rsidP="00296E03">
      <w:pPr>
        <w:spacing w:after="0" w:line="240" w:lineRule="auto"/>
        <w:rPr>
          <w:rFonts w:ascii="Times New Roman" w:eastAsia="Times New Roman" w:hAnsi="Times New Roman" w:cs="Times New Roman"/>
          <w:sz w:val="16"/>
          <w:szCs w:val="16"/>
          <w:lang w:eastAsia="tr-TR"/>
        </w:rPr>
      </w:pPr>
    </w:p>
    <w:p w:rsidR="009D1E9D" w:rsidRPr="00355A34" w:rsidRDefault="009D1E9D" w:rsidP="00296E03">
      <w:pPr>
        <w:spacing w:after="0" w:line="240" w:lineRule="auto"/>
        <w:rPr>
          <w:rFonts w:ascii="Times New Roman" w:eastAsia="Times New Roman" w:hAnsi="Times New Roman" w:cs="Times New Roman"/>
          <w:sz w:val="16"/>
          <w:szCs w:val="16"/>
          <w:lang w:eastAsia="tr-TR"/>
        </w:rPr>
      </w:pPr>
    </w:p>
    <w:p w:rsidR="009D1E9D" w:rsidRPr="00355A34" w:rsidRDefault="009D1E9D" w:rsidP="00296E03">
      <w:pPr>
        <w:spacing w:after="0" w:line="240" w:lineRule="auto"/>
        <w:rPr>
          <w:rFonts w:ascii="Times New Roman" w:eastAsia="Times New Roman" w:hAnsi="Times New Roman" w:cs="Times New Roman"/>
          <w:sz w:val="16"/>
          <w:szCs w:val="16"/>
          <w:lang w:eastAsia="tr-TR"/>
        </w:rPr>
      </w:pPr>
    </w:p>
    <w:p w:rsidR="009D1E9D" w:rsidRPr="00355A34" w:rsidRDefault="009D1E9D" w:rsidP="00296E03">
      <w:pPr>
        <w:spacing w:after="0" w:line="240" w:lineRule="auto"/>
        <w:rPr>
          <w:rFonts w:ascii="Times New Roman" w:eastAsia="Times New Roman" w:hAnsi="Times New Roman" w:cs="Times New Roman"/>
          <w:sz w:val="16"/>
          <w:szCs w:val="16"/>
          <w:lang w:eastAsia="tr-TR"/>
        </w:rPr>
      </w:pPr>
    </w:p>
    <w:p w:rsidR="009D1E9D" w:rsidRPr="00355A34" w:rsidRDefault="009D1E9D" w:rsidP="00296E03">
      <w:pPr>
        <w:spacing w:after="0" w:line="240" w:lineRule="auto"/>
        <w:rPr>
          <w:rFonts w:ascii="Times New Roman" w:eastAsia="Times New Roman" w:hAnsi="Times New Roman" w:cs="Times New Roman"/>
          <w:sz w:val="16"/>
          <w:szCs w:val="16"/>
          <w:lang w:eastAsia="tr-TR"/>
        </w:rPr>
      </w:pPr>
    </w:p>
    <w:p w:rsidR="009D1E9D" w:rsidRPr="00355A34" w:rsidRDefault="009D1E9D" w:rsidP="00296E03">
      <w:pPr>
        <w:spacing w:after="0" w:line="240" w:lineRule="auto"/>
        <w:rPr>
          <w:rFonts w:ascii="Times New Roman" w:eastAsia="Times New Roman" w:hAnsi="Times New Roman" w:cs="Times New Roman"/>
          <w:sz w:val="16"/>
          <w:szCs w:val="16"/>
          <w:lang w:eastAsia="tr-TR"/>
        </w:rPr>
      </w:pPr>
    </w:p>
    <w:p w:rsidR="009D1E9D" w:rsidRPr="00355A34" w:rsidRDefault="009D1E9D" w:rsidP="00296E03">
      <w:pPr>
        <w:spacing w:after="0" w:line="240" w:lineRule="auto"/>
        <w:rPr>
          <w:rFonts w:ascii="Times New Roman" w:eastAsia="Times New Roman" w:hAnsi="Times New Roman" w:cs="Times New Roman"/>
          <w:sz w:val="16"/>
          <w:szCs w:val="16"/>
          <w:lang w:eastAsia="tr-TR"/>
        </w:rPr>
      </w:pPr>
    </w:p>
    <w:p w:rsidR="00EE49D7" w:rsidRPr="00355A34" w:rsidRDefault="00EE49D7" w:rsidP="00296E03">
      <w:pPr>
        <w:spacing w:after="0" w:line="240" w:lineRule="auto"/>
        <w:rPr>
          <w:rFonts w:ascii="Times New Roman" w:eastAsia="Times New Roman" w:hAnsi="Times New Roman" w:cs="Times New Roman"/>
          <w:sz w:val="16"/>
          <w:szCs w:val="16"/>
          <w:lang w:eastAsia="tr-TR"/>
        </w:rPr>
      </w:pPr>
    </w:p>
    <w:p w:rsidR="00EE49D7" w:rsidRPr="00355A34" w:rsidRDefault="00EE49D7" w:rsidP="00296E03">
      <w:pPr>
        <w:spacing w:after="0" w:line="240" w:lineRule="auto"/>
        <w:rPr>
          <w:rFonts w:ascii="Times New Roman" w:eastAsia="Times New Roman" w:hAnsi="Times New Roman" w:cs="Times New Roman"/>
          <w:sz w:val="16"/>
          <w:szCs w:val="16"/>
          <w:lang w:eastAsia="tr-TR"/>
        </w:rPr>
      </w:pPr>
    </w:p>
    <w:p w:rsidR="00EE49D7" w:rsidRPr="00355A34" w:rsidRDefault="00EE49D7" w:rsidP="00296E03">
      <w:pPr>
        <w:spacing w:after="0" w:line="240" w:lineRule="auto"/>
        <w:rPr>
          <w:rFonts w:ascii="Times New Roman" w:eastAsia="Times New Roman" w:hAnsi="Times New Roman" w:cs="Times New Roman"/>
          <w:sz w:val="16"/>
          <w:szCs w:val="16"/>
          <w:lang w:eastAsia="tr-TR"/>
        </w:rPr>
      </w:pPr>
    </w:p>
    <w:p w:rsidR="00EE49D7" w:rsidRPr="00355A34" w:rsidRDefault="00EE49D7" w:rsidP="00296E03">
      <w:pPr>
        <w:spacing w:after="0" w:line="240" w:lineRule="auto"/>
        <w:rPr>
          <w:rFonts w:ascii="Times New Roman" w:eastAsia="Times New Roman" w:hAnsi="Times New Roman" w:cs="Times New Roman"/>
          <w:sz w:val="16"/>
          <w:szCs w:val="16"/>
          <w:lang w:eastAsia="tr-TR"/>
        </w:rPr>
      </w:pPr>
    </w:p>
    <w:p w:rsidR="001668FE" w:rsidRPr="00355A34" w:rsidRDefault="001668FE" w:rsidP="00296E03">
      <w:pPr>
        <w:spacing w:after="0" w:line="240" w:lineRule="auto"/>
        <w:rPr>
          <w:rFonts w:ascii="Times New Roman" w:eastAsia="Times New Roman" w:hAnsi="Times New Roman" w:cs="Times New Roman"/>
          <w:sz w:val="16"/>
          <w:szCs w:val="16"/>
          <w:lang w:eastAsia="tr-TR"/>
        </w:rPr>
      </w:pPr>
    </w:p>
    <w:p w:rsidR="001668FE" w:rsidRPr="00355A34" w:rsidRDefault="001668FE" w:rsidP="00296E03">
      <w:pPr>
        <w:spacing w:after="0" w:line="240" w:lineRule="auto"/>
        <w:rPr>
          <w:rFonts w:ascii="Times New Roman" w:eastAsia="Times New Roman" w:hAnsi="Times New Roman" w:cs="Times New Roman"/>
          <w:sz w:val="16"/>
          <w:szCs w:val="16"/>
          <w:lang w:eastAsia="tr-TR"/>
        </w:rPr>
      </w:pPr>
    </w:p>
    <w:p w:rsidR="001668FE" w:rsidRPr="00355A34" w:rsidRDefault="001668FE" w:rsidP="00296E03">
      <w:pPr>
        <w:spacing w:after="0" w:line="240" w:lineRule="auto"/>
        <w:rPr>
          <w:rFonts w:ascii="Times New Roman" w:eastAsia="Times New Roman" w:hAnsi="Times New Roman" w:cs="Times New Roman"/>
          <w:sz w:val="16"/>
          <w:szCs w:val="16"/>
          <w:lang w:eastAsia="tr-TR"/>
        </w:rPr>
      </w:pPr>
    </w:p>
    <w:p w:rsidR="001668FE" w:rsidRPr="00355A34" w:rsidRDefault="001668FE" w:rsidP="00296E03">
      <w:pPr>
        <w:spacing w:after="0" w:line="240" w:lineRule="auto"/>
        <w:rPr>
          <w:rFonts w:ascii="Times New Roman" w:eastAsia="Times New Roman" w:hAnsi="Times New Roman" w:cs="Times New Roman"/>
          <w:sz w:val="16"/>
          <w:szCs w:val="16"/>
          <w:lang w:eastAsia="tr-TR"/>
        </w:rPr>
      </w:pPr>
    </w:p>
    <w:p w:rsidR="001668FE" w:rsidRPr="00355A34" w:rsidRDefault="001668FE" w:rsidP="00296E03">
      <w:pPr>
        <w:spacing w:after="0" w:line="240" w:lineRule="auto"/>
        <w:rPr>
          <w:rFonts w:ascii="Times New Roman" w:eastAsia="Times New Roman" w:hAnsi="Times New Roman" w:cs="Times New Roman"/>
          <w:sz w:val="16"/>
          <w:szCs w:val="16"/>
          <w:lang w:eastAsia="tr-TR"/>
        </w:rPr>
      </w:pPr>
    </w:p>
    <w:p w:rsidR="001668FE" w:rsidRPr="00355A34" w:rsidRDefault="001668FE" w:rsidP="00296E03">
      <w:pPr>
        <w:spacing w:after="0" w:line="240" w:lineRule="auto"/>
        <w:rPr>
          <w:rFonts w:ascii="Times New Roman" w:eastAsia="Times New Roman" w:hAnsi="Times New Roman" w:cs="Times New Roman"/>
          <w:sz w:val="16"/>
          <w:szCs w:val="16"/>
          <w:lang w:eastAsia="tr-TR"/>
        </w:rPr>
      </w:pPr>
    </w:p>
    <w:p w:rsidR="001668FE" w:rsidRPr="00355A34" w:rsidRDefault="001668FE" w:rsidP="00296E03">
      <w:pPr>
        <w:spacing w:after="0" w:line="240" w:lineRule="auto"/>
        <w:rPr>
          <w:rFonts w:ascii="Times New Roman" w:eastAsia="Times New Roman" w:hAnsi="Times New Roman" w:cs="Times New Roman"/>
          <w:sz w:val="16"/>
          <w:szCs w:val="16"/>
          <w:lang w:eastAsia="tr-TR"/>
        </w:rPr>
      </w:pPr>
    </w:p>
    <w:p w:rsidR="001668FE" w:rsidRPr="00355A34" w:rsidRDefault="001668FE" w:rsidP="00296E03">
      <w:pPr>
        <w:spacing w:after="0" w:line="240" w:lineRule="auto"/>
        <w:rPr>
          <w:rFonts w:ascii="Times New Roman" w:eastAsia="Times New Roman" w:hAnsi="Times New Roman" w:cs="Times New Roman"/>
          <w:sz w:val="16"/>
          <w:szCs w:val="16"/>
          <w:lang w:eastAsia="tr-TR"/>
        </w:rPr>
      </w:pPr>
    </w:p>
    <w:p w:rsidR="00EE49D7" w:rsidRPr="00355A34" w:rsidRDefault="00EE49D7" w:rsidP="00296E03">
      <w:pPr>
        <w:spacing w:after="0" w:line="240" w:lineRule="auto"/>
        <w:rPr>
          <w:rFonts w:ascii="Times New Roman" w:eastAsia="Times New Roman" w:hAnsi="Times New Roman" w:cs="Times New Roman"/>
          <w:sz w:val="16"/>
          <w:szCs w:val="16"/>
          <w:lang w:eastAsia="tr-TR"/>
        </w:rPr>
      </w:pPr>
    </w:p>
    <w:p w:rsidR="00EE49D7" w:rsidRPr="00355A34" w:rsidRDefault="00EE49D7" w:rsidP="00296E03">
      <w:pPr>
        <w:spacing w:after="0" w:line="240" w:lineRule="auto"/>
        <w:rPr>
          <w:rFonts w:ascii="Times New Roman" w:eastAsia="Times New Roman" w:hAnsi="Times New Roman" w:cs="Times New Roman"/>
          <w:sz w:val="16"/>
          <w:szCs w:val="16"/>
          <w:lang w:eastAsia="tr-TR"/>
        </w:rPr>
      </w:pPr>
    </w:p>
    <w:p w:rsidR="00EE49D7" w:rsidRPr="00355A34" w:rsidRDefault="00EE49D7" w:rsidP="00296E03">
      <w:pPr>
        <w:spacing w:after="0" w:line="240" w:lineRule="auto"/>
        <w:rPr>
          <w:rFonts w:ascii="Times New Roman" w:eastAsia="Times New Roman" w:hAnsi="Times New Roman" w:cs="Times New Roman"/>
          <w:sz w:val="16"/>
          <w:szCs w:val="16"/>
          <w:lang w:eastAsia="tr-TR"/>
        </w:rPr>
      </w:pPr>
    </w:p>
    <w:p w:rsidR="008C463E" w:rsidRPr="00355A34" w:rsidRDefault="008C463E" w:rsidP="00296E03">
      <w:pPr>
        <w:spacing w:after="0" w:line="240" w:lineRule="auto"/>
        <w:rPr>
          <w:rFonts w:ascii="Times New Roman" w:eastAsia="Times New Roman" w:hAnsi="Times New Roman" w:cs="Times New Roman"/>
          <w:sz w:val="16"/>
          <w:szCs w:val="16"/>
          <w:lang w:eastAsia="tr-TR"/>
        </w:rPr>
      </w:pPr>
    </w:p>
    <w:p w:rsidR="008C463E" w:rsidRPr="00355A34" w:rsidRDefault="008C463E" w:rsidP="00296E03">
      <w:pPr>
        <w:spacing w:after="0" w:line="240" w:lineRule="auto"/>
        <w:rPr>
          <w:rFonts w:ascii="Times New Roman" w:eastAsia="Times New Roman" w:hAnsi="Times New Roman" w:cs="Times New Roman"/>
          <w:sz w:val="16"/>
          <w:szCs w:val="16"/>
          <w:lang w:eastAsia="tr-TR"/>
        </w:rPr>
      </w:pPr>
    </w:p>
    <w:p w:rsidR="00EE49D7" w:rsidRPr="00355A34" w:rsidRDefault="00EE49D7" w:rsidP="00296E03">
      <w:pPr>
        <w:spacing w:after="0" w:line="240" w:lineRule="auto"/>
        <w:rPr>
          <w:rFonts w:ascii="Times New Roman" w:eastAsia="Times New Roman" w:hAnsi="Times New Roman" w:cs="Times New Roman"/>
          <w:sz w:val="16"/>
          <w:szCs w:val="16"/>
          <w:lang w:eastAsia="tr-TR"/>
        </w:rPr>
      </w:pPr>
    </w:p>
    <w:p w:rsidR="00EE49D7" w:rsidRPr="00355A34" w:rsidRDefault="00EE49D7" w:rsidP="00296E03">
      <w:pPr>
        <w:spacing w:after="0" w:line="240" w:lineRule="auto"/>
        <w:rPr>
          <w:rFonts w:ascii="Times New Roman" w:eastAsia="Times New Roman" w:hAnsi="Times New Roman" w:cs="Times New Roman"/>
          <w:sz w:val="16"/>
          <w:szCs w:val="16"/>
          <w:lang w:eastAsia="tr-TR"/>
        </w:rPr>
      </w:pPr>
    </w:p>
    <w:p w:rsidR="008C463E" w:rsidRPr="00355A34" w:rsidRDefault="008C463E" w:rsidP="008C463E">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lastRenderedPageBreak/>
        <w:t>ESOGÜ Diş Hekimliği Fakültesi Ders Bilgi Formu</w:t>
      </w:r>
    </w:p>
    <w:p w:rsidR="008C463E" w:rsidRPr="00355A34" w:rsidRDefault="008C463E" w:rsidP="008C463E">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C463E" w:rsidRPr="00355A34" w:rsidTr="00B46568">
        <w:tc>
          <w:tcPr>
            <w:tcW w:w="1167" w:type="dxa"/>
            <w:vAlign w:val="center"/>
          </w:tcPr>
          <w:p w:rsidR="008C463E" w:rsidRPr="00355A34" w:rsidRDefault="008C463E" w:rsidP="008C463E">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527" w:type="dxa"/>
            <w:vAlign w:val="center"/>
          </w:tcPr>
          <w:p w:rsidR="008C463E" w:rsidRPr="00355A34" w:rsidRDefault="008C463E" w:rsidP="008C463E">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3.SINIF</w:t>
            </w:r>
          </w:p>
        </w:tc>
      </w:tr>
    </w:tbl>
    <w:p w:rsidR="008C463E" w:rsidRPr="00355A34" w:rsidRDefault="008C463E" w:rsidP="008C463E">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C463E" w:rsidRPr="00355A34" w:rsidTr="00B46568">
        <w:tc>
          <w:tcPr>
            <w:tcW w:w="1668" w:type="dxa"/>
            <w:vAlign w:val="center"/>
          </w:tcPr>
          <w:p w:rsidR="008C463E" w:rsidRPr="00355A34" w:rsidRDefault="008C463E" w:rsidP="008C463E">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8C463E" w:rsidRPr="00355A34" w:rsidRDefault="008C463E" w:rsidP="008C463E">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161116013</w:t>
            </w:r>
          </w:p>
        </w:tc>
        <w:tc>
          <w:tcPr>
            <w:tcW w:w="1560" w:type="dxa"/>
            <w:vAlign w:val="center"/>
          </w:tcPr>
          <w:p w:rsidR="008C463E" w:rsidRPr="00355A34" w:rsidRDefault="008C463E" w:rsidP="008C463E">
            <w:pPr>
              <w:spacing w:before="120" w:after="12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4185" w:type="dxa"/>
          </w:tcPr>
          <w:p w:rsidR="008C463E" w:rsidRPr="00355A34" w:rsidRDefault="008C463E" w:rsidP="008C463E">
            <w:pPr>
              <w:spacing w:before="120" w:after="12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Endodonti II</w:t>
            </w:r>
          </w:p>
        </w:tc>
      </w:tr>
    </w:tbl>
    <w:p w:rsidR="008C463E" w:rsidRPr="00355A34" w:rsidRDefault="008C463E" w:rsidP="008C463E">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849"/>
        <w:gridCol w:w="696"/>
        <w:gridCol w:w="410"/>
        <w:gridCol w:w="634"/>
        <w:gridCol w:w="688"/>
        <w:gridCol w:w="965"/>
        <w:gridCol w:w="201"/>
        <w:gridCol w:w="444"/>
        <w:gridCol w:w="103"/>
        <w:gridCol w:w="1663"/>
        <w:gridCol w:w="831"/>
        <w:gridCol w:w="1518"/>
      </w:tblGrid>
      <w:tr w:rsidR="008C463E" w:rsidRPr="00355A34" w:rsidTr="00B46568">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8C463E" w:rsidRPr="00355A34" w:rsidRDefault="008C463E" w:rsidP="008C463E">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8C463E" w:rsidRPr="00355A34" w:rsidRDefault="008C463E" w:rsidP="008C463E">
            <w:pPr>
              <w:spacing w:after="0" w:line="240" w:lineRule="auto"/>
              <w:rPr>
                <w:rFonts w:ascii="Times New Roman" w:eastAsia="Times New Roman" w:hAnsi="Times New Roman" w:cs="Times New Roman"/>
                <w:sz w:val="20"/>
                <w:szCs w:val="20"/>
                <w:lang w:eastAsia="tr-TR"/>
              </w:rPr>
            </w:pPr>
          </w:p>
        </w:tc>
        <w:tc>
          <w:tcPr>
            <w:tcW w:w="1629" w:type="pct"/>
            <w:gridSpan w:val="5"/>
            <w:tcBorders>
              <w:left w:val="single" w:sz="12" w:space="0" w:color="auto"/>
              <w:bottom w:val="single" w:sz="4" w:space="0" w:color="auto"/>
              <w:right w:val="single" w:sz="12" w:space="0" w:color="auto"/>
            </w:tcBorders>
            <w:vAlign w:val="center"/>
          </w:tcPr>
          <w:p w:rsidR="008C463E" w:rsidRPr="00355A34" w:rsidRDefault="008C463E" w:rsidP="008C463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47" w:type="pct"/>
            <w:gridSpan w:val="7"/>
            <w:tcBorders>
              <w:left w:val="single" w:sz="12" w:space="0" w:color="auto"/>
              <w:bottom w:val="single" w:sz="4" w:space="0" w:color="auto"/>
            </w:tcBorders>
            <w:vAlign w:val="center"/>
          </w:tcPr>
          <w:p w:rsidR="008C463E" w:rsidRPr="00355A34" w:rsidRDefault="008C463E" w:rsidP="008C463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8C463E" w:rsidRPr="00355A34" w:rsidTr="00B46568">
        <w:trPr>
          <w:trHeight w:val="382"/>
        </w:trPr>
        <w:tc>
          <w:tcPr>
            <w:tcW w:w="524" w:type="pct"/>
            <w:vMerge/>
            <w:tcBorders>
              <w:top w:val="single" w:sz="4" w:space="0" w:color="auto"/>
              <w:left w:val="single" w:sz="12" w:space="0" w:color="auto"/>
              <w:bottom w:val="single" w:sz="4" w:space="0" w:color="auto"/>
              <w:right w:val="single" w:sz="12" w:space="0" w:color="auto"/>
            </w:tcBorders>
          </w:tcPr>
          <w:p w:rsidR="008C463E" w:rsidRPr="00355A34" w:rsidRDefault="008C463E" w:rsidP="008C463E">
            <w:pPr>
              <w:spacing w:after="0" w:line="240" w:lineRule="auto"/>
              <w:rPr>
                <w:rFonts w:ascii="Times New Roman" w:eastAsia="Times New Roman" w:hAnsi="Times New Roman" w:cs="Times New Roman"/>
                <w:b/>
                <w:sz w:val="20"/>
                <w:szCs w:val="20"/>
                <w:lang w:eastAsia="tr-TR"/>
              </w:rPr>
            </w:pPr>
          </w:p>
        </w:tc>
        <w:tc>
          <w:tcPr>
            <w:tcW w:w="422" w:type="pct"/>
            <w:tcBorders>
              <w:top w:val="single" w:sz="4" w:space="0" w:color="auto"/>
              <w:left w:val="single" w:sz="12" w:space="0" w:color="auto"/>
              <w:bottom w:val="single" w:sz="4" w:space="0" w:color="auto"/>
              <w:right w:val="single" w:sz="4" w:space="0" w:color="auto"/>
            </w:tcBorders>
            <w:vAlign w:val="center"/>
          </w:tcPr>
          <w:p w:rsidR="008C463E" w:rsidRPr="00355A34" w:rsidRDefault="008C463E" w:rsidP="008C463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50" w:type="pct"/>
            <w:gridSpan w:val="2"/>
            <w:tcBorders>
              <w:top w:val="single" w:sz="4" w:space="0" w:color="auto"/>
              <w:left w:val="single" w:sz="4" w:space="0" w:color="auto"/>
              <w:bottom w:val="single" w:sz="4" w:space="0" w:color="auto"/>
            </w:tcBorders>
            <w:vAlign w:val="center"/>
          </w:tcPr>
          <w:p w:rsidR="008C463E" w:rsidRPr="00355A34" w:rsidRDefault="008C463E" w:rsidP="008C463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657" w:type="pct"/>
            <w:gridSpan w:val="2"/>
            <w:tcBorders>
              <w:top w:val="single" w:sz="4" w:space="0" w:color="auto"/>
              <w:bottom w:val="single" w:sz="4" w:space="0" w:color="auto"/>
              <w:right w:val="single" w:sz="12" w:space="0" w:color="auto"/>
            </w:tcBorders>
            <w:vAlign w:val="center"/>
          </w:tcPr>
          <w:p w:rsidR="008C463E" w:rsidRPr="00355A34" w:rsidRDefault="008C463E" w:rsidP="008C463E">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Laboratuvar</w:t>
            </w:r>
          </w:p>
        </w:tc>
        <w:tc>
          <w:tcPr>
            <w:tcW w:w="480" w:type="pct"/>
            <w:tcBorders>
              <w:top w:val="single" w:sz="4" w:space="0" w:color="auto"/>
              <w:bottom w:val="single" w:sz="4" w:space="0" w:color="auto"/>
              <w:right w:val="single" w:sz="4" w:space="0" w:color="auto"/>
            </w:tcBorders>
            <w:vAlign w:val="center"/>
          </w:tcPr>
          <w:p w:rsidR="008C463E" w:rsidRPr="00355A34" w:rsidRDefault="008C463E" w:rsidP="008C463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8C463E" w:rsidRPr="00355A34" w:rsidRDefault="008C463E" w:rsidP="008C463E">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291" w:type="pct"/>
            <w:gridSpan w:val="3"/>
            <w:tcBorders>
              <w:top w:val="single" w:sz="4" w:space="0" w:color="auto"/>
              <w:left w:val="single" w:sz="4" w:space="0" w:color="auto"/>
              <w:bottom w:val="single" w:sz="4" w:space="0" w:color="auto"/>
            </w:tcBorders>
            <w:vAlign w:val="center"/>
          </w:tcPr>
          <w:p w:rsidR="008C463E" w:rsidRPr="00355A34" w:rsidRDefault="008C463E" w:rsidP="008C463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55" w:type="pct"/>
            <w:tcBorders>
              <w:top w:val="single" w:sz="4" w:space="0" w:color="auto"/>
              <w:left w:val="single" w:sz="4" w:space="0" w:color="auto"/>
              <w:bottom w:val="single" w:sz="4" w:space="0" w:color="auto"/>
            </w:tcBorders>
            <w:vAlign w:val="center"/>
          </w:tcPr>
          <w:p w:rsidR="008C463E" w:rsidRPr="00355A34" w:rsidRDefault="008C463E" w:rsidP="008C463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8C463E" w:rsidRPr="00355A34" w:rsidTr="00B46568">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8C463E" w:rsidRPr="00355A34" w:rsidRDefault="008C463E" w:rsidP="008C463E">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Güz</w:t>
            </w:r>
          </w:p>
        </w:tc>
        <w:tc>
          <w:tcPr>
            <w:tcW w:w="422" w:type="pct"/>
            <w:tcBorders>
              <w:top w:val="single" w:sz="4" w:space="0" w:color="auto"/>
              <w:left w:val="single" w:sz="12" w:space="0" w:color="auto"/>
              <w:bottom w:val="single" w:sz="12" w:space="0" w:color="auto"/>
              <w:right w:val="single" w:sz="4" w:space="0" w:color="auto"/>
            </w:tcBorders>
            <w:vAlign w:val="center"/>
          </w:tcPr>
          <w:p w:rsidR="008C463E" w:rsidRPr="00355A34" w:rsidRDefault="008C463E" w:rsidP="008C463E">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X</w:t>
            </w:r>
          </w:p>
        </w:tc>
        <w:tc>
          <w:tcPr>
            <w:tcW w:w="550" w:type="pct"/>
            <w:gridSpan w:val="2"/>
            <w:tcBorders>
              <w:top w:val="single" w:sz="4" w:space="0" w:color="auto"/>
              <w:left w:val="single" w:sz="4" w:space="0" w:color="auto"/>
              <w:bottom w:val="single" w:sz="12" w:space="0" w:color="auto"/>
            </w:tcBorders>
            <w:vAlign w:val="center"/>
          </w:tcPr>
          <w:p w:rsidR="008C463E" w:rsidRPr="00355A34" w:rsidRDefault="008C463E" w:rsidP="008C463E">
            <w:pPr>
              <w:spacing w:after="0" w:line="240" w:lineRule="auto"/>
              <w:jc w:val="center"/>
              <w:rPr>
                <w:rFonts w:ascii="Times New Roman" w:eastAsia="Times New Roman" w:hAnsi="Times New Roman" w:cs="Times New Roman"/>
                <w:lang w:eastAsia="tr-TR"/>
              </w:rPr>
            </w:pPr>
          </w:p>
        </w:tc>
        <w:tc>
          <w:tcPr>
            <w:tcW w:w="657" w:type="pct"/>
            <w:gridSpan w:val="2"/>
            <w:tcBorders>
              <w:top w:val="single" w:sz="4" w:space="0" w:color="auto"/>
              <w:bottom w:val="single" w:sz="12" w:space="0" w:color="auto"/>
              <w:right w:val="single" w:sz="12" w:space="0" w:color="auto"/>
            </w:tcBorders>
            <w:shd w:val="clear" w:color="auto" w:fill="auto"/>
            <w:vAlign w:val="center"/>
          </w:tcPr>
          <w:p w:rsidR="008C463E" w:rsidRPr="00355A34" w:rsidRDefault="008C463E" w:rsidP="008C463E">
            <w:pPr>
              <w:spacing w:after="0" w:line="240" w:lineRule="auto"/>
              <w:jc w:val="center"/>
              <w:rPr>
                <w:rFonts w:ascii="Times New Roman" w:eastAsia="Times New Roman" w:hAnsi="Times New Roman" w:cs="Times New Roman"/>
                <w:lang w:eastAsia="tr-TR"/>
              </w:rPr>
            </w:pPr>
          </w:p>
        </w:tc>
        <w:tc>
          <w:tcPr>
            <w:tcW w:w="480" w:type="pct"/>
            <w:tcBorders>
              <w:top w:val="single" w:sz="4" w:space="0" w:color="auto"/>
              <w:bottom w:val="single" w:sz="12" w:space="0" w:color="auto"/>
              <w:right w:val="single" w:sz="4" w:space="0" w:color="auto"/>
            </w:tcBorders>
            <w:shd w:val="clear" w:color="auto" w:fill="auto"/>
            <w:vAlign w:val="center"/>
          </w:tcPr>
          <w:p w:rsidR="008C463E" w:rsidRPr="00355A34" w:rsidRDefault="008C463E" w:rsidP="008C463E">
            <w:pPr>
              <w:spacing w:after="0" w:line="240" w:lineRule="auto"/>
              <w:jc w:val="center"/>
              <w:rPr>
                <w:rFonts w:ascii="Times New Roman" w:eastAsia="Times New Roman" w:hAnsi="Times New Roman" w:cs="Times New Roman"/>
                <w:lang w:eastAsia="tr-TR"/>
              </w:rPr>
            </w:pP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8C463E" w:rsidRPr="00355A34" w:rsidRDefault="008C463E" w:rsidP="008C463E">
            <w:pPr>
              <w:spacing w:after="0" w:line="240" w:lineRule="auto"/>
              <w:jc w:val="center"/>
              <w:rPr>
                <w:rFonts w:ascii="Times New Roman" w:eastAsia="Times New Roman" w:hAnsi="Times New Roman" w:cs="Times New Roman"/>
                <w:lang w:eastAsia="tr-TR"/>
              </w:rPr>
            </w:pPr>
          </w:p>
        </w:tc>
        <w:tc>
          <w:tcPr>
            <w:tcW w:w="1291" w:type="pct"/>
            <w:gridSpan w:val="3"/>
            <w:tcBorders>
              <w:top w:val="single" w:sz="4" w:space="0" w:color="auto"/>
              <w:left w:val="single" w:sz="4" w:space="0" w:color="auto"/>
              <w:bottom w:val="single" w:sz="12" w:space="0" w:color="auto"/>
            </w:tcBorders>
            <w:vAlign w:val="center"/>
          </w:tcPr>
          <w:p w:rsidR="008C463E" w:rsidRPr="00355A34" w:rsidRDefault="008C463E" w:rsidP="008C463E">
            <w:pPr>
              <w:spacing w:before="120" w:after="12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ZORUNLU (X)  SEÇMELİ (   )</w:t>
            </w:r>
          </w:p>
        </w:tc>
        <w:tc>
          <w:tcPr>
            <w:tcW w:w="755" w:type="pct"/>
            <w:tcBorders>
              <w:top w:val="single" w:sz="4" w:space="0" w:color="auto"/>
              <w:left w:val="single" w:sz="4" w:space="0" w:color="auto"/>
              <w:bottom w:val="single" w:sz="12" w:space="0" w:color="auto"/>
            </w:tcBorders>
          </w:tcPr>
          <w:p w:rsidR="008C463E" w:rsidRPr="00355A34" w:rsidRDefault="008C463E" w:rsidP="008C463E">
            <w:pPr>
              <w:spacing w:before="120" w:after="120" w:line="240" w:lineRule="auto"/>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 xml:space="preserve">          Türkçe</w:t>
            </w:r>
          </w:p>
        </w:tc>
      </w:tr>
      <w:tr w:rsidR="008C463E" w:rsidRPr="00355A34" w:rsidTr="008C463E">
        <w:trPr>
          <w:trHeight w:val="294"/>
        </w:trPr>
        <w:tc>
          <w:tcPr>
            <w:tcW w:w="524" w:type="pct"/>
            <w:tcBorders>
              <w:top w:val="single" w:sz="4" w:space="0" w:color="auto"/>
              <w:left w:val="single" w:sz="12" w:space="0" w:color="auto"/>
              <w:bottom w:val="single" w:sz="12" w:space="0" w:color="auto"/>
              <w:right w:val="single" w:sz="12" w:space="0" w:color="auto"/>
            </w:tcBorders>
            <w:vAlign w:val="center"/>
          </w:tcPr>
          <w:p w:rsidR="008C463E" w:rsidRPr="00355A34" w:rsidRDefault="008C463E" w:rsidP="008C463E">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Bahar</w:t>
            </w:r>
          </w:p>
        </w:tc>
        <w:tc>
          <w:tcPr>
            <w:tcW w:w="422" w:type="pct"/>
            <w:tcBorders>
              <w:top w:val="single" w:sz="4" w:space="0" w:color="auto"/>
              <w:left w:val="single" w:sz="12" w:space="0" w:color="auto"/>
              <w:bottom w:val="single" w:sz="12" w:space="0" w:color="auto"/>
              <w:right w:val="single" w:sz="4" w:space="0" w:color="auto"/>
            </w:tcBorders>
            <w:vAlign w:val="center"/>
          </w:tcPr>
          <w:p w:rsidR="008C463E" w:rsidRPr="00355A34" w:rsidRDefault="008C463E" w:rsidP="008C463E">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X</w:t>
            </w:r>
          </w:p>
        </w:tc>
        <w:tc>
          <w:tcPr>
            <w:tcW w:w="550" w:type="pct"/>
            <w:gridSpan w:val="2"/>
            <w:tcBorders>
              <w:top w:val="single" w:sz="4" w:space="0" w:color="auto"/>
              <w:left w:val="single" w:sz="4" w:space="0" w:color="auto"/>
              <w:bottom w:val="single" w:sz="12" w:space="0" w:color="auto"/>
            </w:tcBorders>
            <w:vAlign w:val="center"/>
          </w:tcPr>
          <w:p w:rsidR="008C463E" w:rsidRPr="00355A34" w:rsidRDefault="008C463E" w:rsidP="008C463E">
            <w:pPr>
              <w:spacing w:after="0" w:line="240" w:lineRule="auto"/>
              <w:jc w:val="center"/>
              <w:rPr>
                <w:rFonts w:ascii="Times New Roman" w:eastAsia="Times New Roman" w:hAnsi="Times New Roman" w:cs="Times New Roman"/>
                <w:lang w:eastAsia="tr-TR"/>
              </w:rPr>
            </w:pPr>
          </w:p>
        </w:tc>
        <w:tc>
          <w:tcPr>
            <w:tcW w:w="657" w:type="pct"/>
            <w:gridSpan w:val="2"/>
            <w:tcBorders>
              <w:top w:val="single" w:sz="4" w:space="0" w:color="auto"/>
              <w:bottom w:val="single" w:sz="12" w:space="0" w:color="auto"/>
              <w:right w:val="single" w:sz="12" w:space="0" w:color="auto"/>
            </w:tcBorders>
            <w:shd w:val="clear" w:color="auto" w:fill="auto"/>
            <w:vAlign w:val="center"/>
          </w:tcPr>
          <w:p w:rsidR="008C463E" w:rsidRPr="00355A34" w:rsidRDefault="008C463E" w:rsidP="008C463E">
            <w:pPr>
              <w:spacing w:after="0" w:line="240" w:lineRule="auto"/>
              <w:jc w:val="center"/>
              <w:rPr>
                <w:rFonts w:ascii="Times New Roman" w:eastAsia="Times New Roman" w:hAnsi="Times New Roman" w:cs="Times New Roman"/>
                <w:lang w:eastAsia="tr-TR"/>
              </w:rPr>
            </w:pPr>
          </w:p>
        </w:tc>
        <w:tc>
          <w:tcPr>
            <w:tcW w:w="480" w:type="pct"/>
            <w:tcBorders>
              <w:top w:val="single" w:sz="4" w:space="0" w:color="auto"/>
              <w:bottom w:val="single" w:sz="12" w:space="0" w:color="auto"/>
              <w:right w:val="single" w:sz="4" w:space="0" w:color="auto"/>
            </w:tcBorders>
            <w:shd w:val="clear" w:color="auto" w:fill="auto"/>
            <w:vAlign w:val="center"/>
          </w:tcPr>
          <w:p w:rsidR="008C463E" w:rsidRPr="00355A34" w:rsidRDefault="008C463E" w:rsidP="008C463E">
            <w:pPr>
              <w:spacing w:after="0" w:line="240" w:lineRule="auto"/>
              <w:jc w:val="center"/>
              <w:rPr>
                <w:rFonts w:ascii="Times New Roman" w:eastAsia="Times New Roman" w:hAnsi="Times New Roman" w:cs="Times New Roman"/>
                <w:lang w:eastAsia="tr-TR"/>
              </w:rPr>
            </w:pP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8C463E" w:rsidRPr="00355A34" w:rsidRDefault="008C463E" w:rsidP="008C463E">
            <w:pPr>
              <w:spacing w:after="0" w:line="240" w:lineRule="auto"/>
              <w:jc w:val="center"/>
              <w:rPr>
                <w:rFonts w:ascii="Times New Roman" w:eastAsia="Times New Roman" w:hAnsi="Times New Roman" w:cs="Times New Roman"/>
                <w:lang w:eastAsia="tr-TR"/>
              </w:rPr>
            </w:pPr>
          </w:p>
        </w:tc>
        <w:tc>
          <w:tcPr>
            <w:tcW w:w="1291" w:type="pct"/>
            <w:gridSpan w:val="3"/>
            <w:tcBorders>
              <w:top w:val="single" w:sz="4" w:space="0" w:color="auto"/>
              <w:left w:val="single" w:sz="4" w:space="0" w:color="auto"/>
              <w:bottom w:val="single" w:sz="12" w:space="0" w:color="auto"/>
            </w:tcBorders>
            <w:vAlign w:val="center"/>
          </w:tcPr>
          <w:p w:rsidR="008C463E" w:rsidRPr="00355A34" w:rsidRDefault="008C463E" w:rsidP="008C463E">
            <w:pPr>
              <w:spacing w:before="120" w:after="12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ZORUNLU (X)  SEÇMELİ (   )</w:t>
            </w:r>
          </w:p>
        </w:tc>
        <w:tc>
          <w:tcPr>
            <w:tcW w:w="755" w:type="pct"/>
            <w:tcBorders>
              <w:top w:val="single" w:sz="4" w:space="0" w:color="auto"/>
              <w:left w:val="single" w:sz="4" w:space="0" w:color="auto"/>
              <w:bottom w:val="single" w:sz="12" w:space="0" w:color="auto"/>
            </w:tcBorders>
          </w:tcPr>
          <w:p w:rsidR="008C463E" w:rsidRPr="00355A34" w:rsidRDefault="008C463E" w:rsidP="008C463E">
            <w:pPr>
              <w:spacing w:before="120" w:after="12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Türkçe</w:t>
            </w:r>
          </w:p>
        </w:tc>
      </w:tr>
      <w:tr w:rsidR="008C463E" w:rsidRPr="00355A34" w:rsidTr="00B46568">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8C463E" w:rsidRPr="00355A34" w:rsidRDefault="008C463E" w:rsidP="008C463E">
            <w:pPr>
              <w:spacing w:after="0" w:line="240" w:lineRule="auto"/>
              <w:jc w:val="center"/>
              <w:rPr>
                <w:rFonts w:ascii="Times New Roman" w:eastAsia="Times New Roman" w:hAnsi="Times New Roman" w:cs="Times New Roman"/>
                <w:b/>
                <w:sz w:val="20"/>
                <w:szCs w:val="20"/>
                <w:lang w:eastAsia="tr-TR"/>
              </w:rPr>
            </w:pPr>
          </w:p>
          <w:p w:rsidR="008C463E" w:rsidRPr="00355A34" w:rsidRDefault="008C463E" w:rsidP="008C463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8C463E" w:rsidRPr="00355A34" w:rsidTr="00B46568">
        <w:tblPrEx>
          <w:tblBorders>
            <w:insideH w:val="single" w:sz="6" w:space="0" w:color="auto"/>
            <w:insideV w:val="single" w:sz="6" w:space="0" w:color="auto"/>
          </w:tblBorders>
        </w:tblPrEx>
        <w:trPr>
          <w:trHeight w:val="546"/>
        </w:trPr>
        <w:tc>
          <w:tcPr>
            <w:tcW w:w="1292" w:type="pct"/>
            <w:gridSpan w:val="3"/>
            <w:tcBorders>
              <w:top w:val="single" w:sz="12" w:space="0" w:color="auto"/>
              <w:left w:val="single" w:sz="12" w:space="0" w:color="auto"/>
              <w:bottom w:val="single" w:sz="6" w:space="0" w:color="auto"/>
            </w:tcBorders>
            <w:vAlign w:val="center"/>
          </w:tcPr>
          <w:p w:rsidR="008C463E" w:rsidRPr="00355A34" w:rsidRDefault="008C463E" w:rsidP="008C463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441" w:type="pct"/>
            <w:gridSpan w:val="5"/>
            <w:tcBorders>
              <w:top w:val="single" w:sz="12" w:space="0" w:color="auto"/>
              <w:bottom w:val="single" w:sz="6" w:space="0" w:color="auto"/>
            </w:tcBorders>
            <w:vAlign w:val="center"/>
          </w:tcPr>
          <w:p w:rsidR="008C463E" w:rsidRPr="00355A34" w:rsidRDefault="008C463E" w:rsidP="008C463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099" w:type="pct"/>
            <w:gridSpan w:val="3"/>
            <w:tcBorders>
              <w:top w:val="single" w:sz="12" w:space="0" w:color="auto"/>
              <w:bottom w:val="single" w:sz="6" w:space="0" w:color="auto"/>
            </w:tcBorders>
            <w:vAlign w:val="center"/>
          </w:tcPr>
          <w:p w:rsidR="008C463E" w:rsidRPr="00355A34" w:rsidRDefault="008C463E" w:rsidP="008C463E">
            <w:pPr>
              <w:spacing w:after="0" w:line="240" w:lineRule="auto"/>
              <w:ind w:left="177" w:hanging="177"/>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168" w:type="pct"/>
            <w:gridSpan w:val="2"/>
            <w:tcBorders>
              <w:top w:val="single" w:sz="12" w:space="0" w:color="auto"/>
              <w:bottom w:val="single" w:sz="6" w:space="0" w:color="auto"/>
            </w:tcBorders>
            <w:vAlign w:val="center"/>
          </w:tcPr>
          <w:p w:rsidR="008C463E" w:rsidRPr="00355A34" w:rsidRDefault="008C463E" w:rsidP="008C463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8C463E" w:rsidRPr="00355A34" w:rsidTr="00B46568">
        <w:tblPrEx>
          <w:tblBorders>
            <w:insideH w:val="single" w:sz="6" w:space="0" w:color="auto"/>
            <w:insideV w:val="single" w:sz="6" w:space="0" w:color="auto"/>
          </w:tblBorders>
        </w:tblPrEx>
        <w:trPr>
          <w:trHeight w:val="138"/>
        </w:trPr>
        <w:tc>
          <w:tcPr>
            <w:tcW w:w="1292" w:type="pct"/>
            <w:gridSpan w:val="3"/>
            <w:tcBorders>
              <w:top w:val="single" w:sz="6" w:space="0" w:color="auto"/>
              <w:left w:val="single" w:sz="12" w:space="0" w:color="auto"/>
              <w:bottom w:val="single" w:sz="12" w:space="0" w:color="auto"/>
              <w:right w:val="single" w:sz="4" w:space="0" w:color="auto"/>
            </w:tcBorders>
          </w:tcPr>
          <w:p w:rsidR="008C463E" w:rsidRPr="00355A34" w:rsidRDefault="008C463E" w:rsidP="008C463E">
            <w:pPr>
              <w:spacing w:after="0" w:line="240" w:lineRule="auto"/>
              <w:jc w:val="center"/>
              <w:rPr>
                <w:rFonts w:ascii="Times New Roman" w:eastAsia="Times New Roman" w:hAnsi="Times New Roman" w:cs="Times New Roman"/>
                <w:lang w:eastAsia="tr-TR"/>
              </w:rPr>
            </w:pPr>
          </w:p>
        </w:tc>
        <w:tc>
          <w:tcPr>
            <w:tcW w:w="1441" w:type="pct"/>
            <w:gridSpan w:val="5"/>
            <w:tcBorders>
              <w:top w:val="single" w:sz="6" w:space="0" w:color="auto"/>
              <w:left w:val="single" w:sz="4" w:space="0" w:color="auto"/>
              <w:bottom w:val="single" w:sz="12" w:space="0" w:color="auto"/>
              <w:right w:val="single" w:sz="4" w:space="0" w:color="auto"/>
            </w:tcBorders>
          </w:tcPr>
          <w:p w:rsidR="008C463E" w:rsidRPr="00355A34" w:rsidRDefault="008C463E" w:rsidP="008C463E">
            <w:pPr>
              <w:spacing w:after="0" w:line="240" w:lineRule="auto"/>
              <w:jc w:val="center"/>
              <w:rPr>
                <w:rFonts w:ascii="Times New Roman" w:eastAsia="Times New Roman" w:hAnsi="Times New Roman" w:cs="Times New Roman"/>
                <w:sz w:val="24"/>
                <w:szCs w:val="24"/>
                <w:lang w:eastAsia="tr-TR"/>
              </w:rPr>
            </w:pPr>
          </w:p>
        </w:tc>
        <w:tc>
          <w:tcPr>
            <w:tcW w:w="1099" w:type="pct"/>
            <w:gridSpan w:val="3"/>
            <w:tcBorders>
              <w:top w:val="single" w:sz="6" w:space="0" w:color="auto"/>
              <w:left w:val="single" w:sz="4" w:space="0" w:color="auto"/>
              <w:bottom w:val="single" w:sz="12" w:space="0" w:color="auto"/>
            </w:tcBorders>
          </w:tcPr>
          <w:p w:rsidR="008C463E" w:rsidRPr="00355A34" w:rsidRDefault="008C463E" w:rsidP="008C463E">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X</w:t>
            </w:r>
          </w:p>
        </w:tc>
        <w:tc>
          <w:tcPr>
            <w:tcW w:w="1168" w:type="pct"/>
            <w:gridSpan w:val="2"/>
            <w:tcBorders>
              <w:top w:val="single" w:sz="6" w:space="0" w:color="auto"/>
              <w:left w:val="single" w:sz="4" w:space="0" w:color="auto"/>
              <w:bottom w:val="single" w:sz="12" w:space="0" w:color="auto"/>
            </w:tcBorders>
          </w:tcPr>
          <w:p w:rsidR="008C463E" w:rsidRPr="00355A34" w:rsidRDefault="008C463E" w:rsidP="008C463E">
            <w:pPr>
              <w:spacing w:after="0" w:line="240" w:lineRule="auto"/>
              <w:jc w:val="center"/>
              <w:rPr>
                <w:rFonts w:ascii="Times New Roman" w:eastAsia="Times New Roman" w:hAnsi="Times New Roman" w:cs="Times New Roman"/>
                <w:lang w:eastAsia="tr-TR"/>
              </w:rPr>
            </w:pPr>
          </w:p>
        </w:tc>
      </w:tr>
      <w:tr w:rsidR="008C463E" w:rsidRPr="00355A34" w:rsidTr="00B46568">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8C463E" w:rsidRPr="00355A34" w:rsidRDefault="008C463E" w:rsidP="008C463E">
            <w:pPr>
              <w:spacing w:after="0" w:line="240" w:lineRule="auto"/>
              <w:jc w:val="center"/>
              <w:rPr>
                <w:rFonts w:ascii="Times New Roman" w:eastAsia="Times New Roman" w:hAnsi="Times New Roman" w:cs="Times New Roman"/>
                <w:b/>
                <w:sz w:val="20"/>
                <w:szCs w:val="20"/>
                <w:lang w:eastAsia="tr-TR"/>
              </w:rPr>
            </w:pPr>
          </w:p>
          <w:p w:rsidR="008C463E" w:rsidRPr="00355A34" w:rsidRDefault="008C463E" w:rsidP="008C463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8C463E" w:rsidRPr="00355A34" w:rsidTr="00B46568">
        <w:tc>
          <w:tcPr>
            <w:tcW w:w="1811" w:type="pct"/>
            <w:gridSpan w:val="5"/>
            <w:vMerge w:val="restart"/>
            <w:tcBorders>
              <w:top w:val="single" w:sz="12" w:space="0" w:color="auto"/>
              <w:left w:val="single" w:sz="12" w:space="0" w:color="auto"/>
              <w:bottom w:val="single" w:sz="12" w:space="0" w:color="auto"/>
              <w:right w:val="single" w:sz="12" w:space="0" w:color="auto"/>
            </w:tcBorders>
            <w:vAlign w:val="center"/>
          </w:tcPr>
          <w:p w:rsidR="008C463E" w:rsidRPr="00355A34" w:rsidRDefault="008C463E" w:rsidP="008C463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İÇİ</w:t>
            </w:r>
          </w:p>
        </w:tc>
        <w:tc>
          <w:tcPr>
            <w:tcW w:w="1194" w:type="pct"/>
            <w:gridSpan w:val="5"/>
            <w:tcBorders>
              <w:top w:val="single" w:sz="12" w:space="0" w:color="auto"/>
              <w:left w:val="single" w:sz="12" w:space="0" w:color="auto"/>
              <w:bottom w:val="single" w:sz="8" w:space="0" w:color="auto"/>
              <w:right w:val="single" w:sz="4" w:space="0" w:color="auto"/>
            </w:tcBorders>
            <w:vAlign w:val="center"/>
          </w:tcPr>
          <w:p w:rsidR="008C463E" w:rsidRPr="00355A34" w:rsidRDefault="008C463E" w:rsidP="008C463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8C463E" w:rsidRPr="00355A34" w:rsidRDefault="008C463E" w:rsidP="008C463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55" w:type="pct"/>
            <w:tcBorders>
              <w:top w:val="single" w:sz="12" w:space="0" w:color="auto"/>
              <w:left w:val="single" w:sz="8" w:space="0" w:color="auto"/>
              <w:bottom w:val="single" w:sz="8" w:space="0" w:color="auto"/>
              <w:right w:val="single" w:sz="12" w:space="0" w:color="auto"/>
            </w:tcBorders>
            <w:vAlign w:val="center"/>
          </w:tcPr>
          <w:p w:rsidR="008C463E" w:rsidRPr="00355A34" w:rsidRDefault="008C463E" w:rsidP="008C463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8C463E" w:rsidRPr="00355A34" w:rsidTr="00B46568">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C463E" w:rsidRPr="00355A34" w:rsidRDefault="008C463E" w:rsidP="008C463E">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4" w:space="0" w:color="auto"/>
              <w:right w:val="single" w:sz="4" w:space="0" w:color="auto"/>
            </w:tcBorders>
            <w:vAlign w:val="center"/>
          </w:tcPr>
          <w:p w:rsidR="008C463E" w:rsidRPr="00355A34" w:rsidRDefault="008C463E" w:rsidP="008C463E">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40" w:type="pct"/>
            <w:gridSpan w:val="2"/>
            <w:tcBorders>
              <w:top w:val="single" w:sz="8" w:space="0" w:color="auto"/>
              <w:left w:val="single" w:sz="4" w:space="0" w:color="auto"/>
              <w:bottom w:val="single" w:sz="4" w:space="0" w:color="auto"/>
              <w:right w:val="single" w:sz="8" w:space="0" w:color="auto"/>
            </w:tcBorders>
          </w:tcPr>
          <w:p w:rsidR="008C463E" w:rsidRPr="00355A34" w:rsidRDefault="008C463E" w:rsidP="008C463E">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5" w:type="pct"/>
            <w:tcBorders>
              <w:top w:val="single" w:sz="8" w:space="0" w:color="auto"/>
              <w:left w:val="single" w:sz="8" w:space="0" w:color="auto"/>
              <w:bottom w:val="single" w:sz="4" w:space="0" w:color="auto"/>
              <w:right w:val="single" w:sz="12" w:space="0" w:color="auto"/>
            </w:tcBorders>
            <w:shd w:val="clear" w:color="auto" w:fill="auto"/>
          </w:tcPr>
          <w:p w:rsidR="008C463E" w:rsidRPr="00355A34" w:rsidRDefault="008C463E" w:rsidP="008C463E">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%10</w:t>
            </w:r>
          </w:p>
        </w:tc>
      </w:tr>
      <w:tr w:rsidR="008C463E" w:rsidRPr="00355A34" w:rsidTr="00B46568">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C463E" w:rsidRPr="00355A34" w:rsidRDefault="008C463E" w:rsidP="008C463E">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8C463E" w:rsidRPr="00355A34" w:rsidRDefault="008C463E" w:rsidP="008C463E">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40" w:type="pct"/>
            <w:gridSpan w:val="2"/>
            <w:tcBorders>
              <w:top w:val="single" w:sz="4" w:space="0" w:color="auto"/>
              <w:left w:val="single" w:sz="4" w:space="0" w:color="auto"/>
              <w:bottom w:val="single" w:sz="4" w:space="0" w:color="auto"/>
              <w:right w:val="single" w:sz="8" w:space="0" w:color="auto"/>
            </w:tcBorders>
          </w:tcPr>
          <w:p w:rsidR="008C463E" w:rsidRPr="00355A34" w:rsidRDefault="008C463E" w:rsidP="008C463E">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5" w:type="pct"/>
            <w:tcBorders>
              <w:top w:val="single" w:sz="4" w:space="0" w:color="auto"/>
              <w:left w:val="single" w:sz="8" w:space="0" w:color="auto"/>
              <w:bottom w:val="single" w:sz="4" w:space="0" w:color="auto"/>
              <w:right w:val="single" w:sz="12" w:space="0" w:color="auto"/>
            </w:tcBorders>
            <w:shd w:val="clear" w:color="auto" w:fill="auto"/>
          </w:tcPr>
          <w:p w:rsidR="008C463E" w:rsidRPr="00355A34" w:rsidRDefault="008C463E" w:rsidP="008C463E">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%10</w:t>
            </w:r>
          </w:p>
        </w:tc>
      </w:tr>
      <w:tr w:rsidR="008C463E" w:rsidRPr="00355A34" w:rsidTr="00B46568">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C463E" w:rsidRPr="00355A34" w:rsidRDefault="008C463E" w:rsidP="008C463E">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8C463E" w:rsidRPr="00355A34" w:rsidRDefault="008C463E" w:rsidP="008C463E">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40" w:type="pct"/>
            <w:gridSpan w:val="2"/>
            <w:tcBorders>
              <w:top w:val="single" w:sz="4" w:space="0" w:color="auto"/>
              <w:left w:val="single" w:sz="4" w:space="0" w:color="auto"/>
              <w:bottom w:val="single" w:sz="4" w:space="0" w:color="auto"/>
              <w:right w:val="single" w:sz="8" w:space="0" w:color="auto"/>
            </w:tcBorders>
          </w:tcPr>
          <w:p w:rsidR="008C463E" w:rsidRPr="00355A34" w:rsidRDefault="008C463E" w:rsidP="008C463E">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tcPr>
          <w:p w:rsidR="008C463E" w:rsidRPr="00355A34" w:rsidRDefault="008C463E" w:rsidP="008C463E">
            <w:pPr>
              <w:spacing w:after="0" w:line="240" w:lineRule="auto"/>
              <w:rPr>
                <w:rFonts w:ascii="Times New Roman" w:eastAsia="Times New Roman" w:hAnsi="Times New Roman" w:cs="Times New Roman"/>
                <w:sz w:val="20"/>
                <w:szCs w:val="20"/>
                <w:lang w:eastAsia="tr-TR"/>
              </w:rPr>
            </w:pPr>
          </w:p>
        </w:tc>
      </w:tr>
      <w:tr w:rsidR="008C463E" w:rsidRPr="00355A34" w:rsidTr="00B46568">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C463E" w:rsidRPr="00355A34" w:rsidRDefault="008C463E" w:rsidP="008C463E">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8C463E" w:rsidRPr="00355A34" w:rsidRDefault="008C463E" w:rsidP="008C463E">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40" w:type="pct"/>
            <w:gridSpan w:val="2"/>
            <w:tcBorders>
              <w:top w:val="single" w:sz="4" w:space="0" w:color="auto"/>
              <w:left w:val="single" w:sz="4" w:space="0" w:color="auto"/>
              <w:bottom w:val="single" w:sz="4" w:space="0" w:color="auto"/>
              <w:right w:val="single" w:sz="8" w:space="0" w:color="auto"/>
            </w:tcBorders>
          </w:tcPr>
          <w:p w:rsidR="008C463E" w:rsidRPr="00355A34" w:rsidRDefault="008C463E" w:rsidP="008C463E">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tcPr>
          <w:p w:rsidR="008C463E" w:rsidRPr="00355A34" w:rsidRDefault="008C463E" w:rsidP="008C463E">
            <w:pPr>
              <w:spacing w:after="0" w:line="240" w:lineRule="auto"/>
              <w:jc w:val="center"/>
              <w:rPr>
                <w:rFonts w:ascii="Times New Roman" w:eastAsia="Times New Roman" w:hAnsi="Times New Roman" w:cs="Times New Roman"/>
                <w:sz w:val="20"/>
                <w:szCs w:val="20"/>
                <w:lang w:eastAsia="tr-TR"/>
              </w:rPr>
            </w:pPr>
          </w:p>
        </w:tc>
      </w:tr>
      <w:tr w:rsidR="008C463E" w:rsidRPr="00355A34" w:rsidTr="00B46568">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C463E" w:rsidRPr="00355A34" w:rsidRDefault="008C463E" w:rsidP="008C463E">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8" w:space="0" w:color="auto"/>
              <w:right w:val="single" w:sz="4" w:space="0" w:color="auto"/>
            </w:tcBorders>
            <w:vAlign w:val="center"/>
          </w:tcPr>
          <w:p w:rsidR="008C463E" w:rsidRPr="00355A34" w:rsidRDefault="008C463E" w:rsidP="008C463E">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40" w:type="pct"/>
            <w:gridSpan w:val="2"/>
            <w:tcBorders>
              <w:top w:val="single" w:sz="4" w:space="0" w:color="auto"/>
              <w:left w:val="single" w:sz="4" w:space="0" w:color="auto"/>
              <w:bottom w:val="single" w:sz="8" w:space="0" w:color="auto"/>
              <w:right w:val="single" w:sz="8" w:space="0" w:color="auto"/>
            </w:tcBorders>
          </w:tcPr>
          <w:p w:rsidR="008C463E" w:rsidRPr="00355A34" w:rsidRDefault="008C463E" w:rsidP="008C463E">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8" w:space="0" w:color="auto"/>
              <w:right w:val="single" w:sz="12" w:space="0" w:color="auto"/>
            </w:tcBorders>
          </w:tcPr>
          <w:p w:rsidR="008C463E" w:rsidRPr="00355A34" w:rsidRDefault="008C463E" w:rsidP="008C463E">
            <w:pPr>
              <w:spacing w:after="0" w:line="240" w:lineRule="auto"/>
              <w:jc w:val="center"/>
              <w:rPr>
                <w:rFonts w:ascii="Times New Roman" w:eastAsia="Times New Roman" w:hAnsi="Times New Roman" w:cs="Times New Roman"/>
                <w:sz w:val="20"/>
                <w:szCs w:val="20"/>
                <w:lang w:eastAsia="tr-TR"/>
              </w:rPr>
            </w:pPr>
          </w:p>
        </w:tc>
      </w:tr>
      <w:tr w:rsidR="008C463E" w:rsidRPr="00355A34" w:rsidTr="00B46568">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C463E" w:rsidRPr="00355A34" w:rsidRDefault="008C463E" w:rsidP="008C463E">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8" w:space="0" w:color="auto"/>
              <w:right w:val="single" w:sz="4" w:space="0" w:color="auto"/>
            </w:tcBorders>
            <w:vAlign w:val="center"/>
          </w:tcPr>
          <w:p w:rsidR="008C463E" w:rsidRPr="00355A34" w:rsidRDefault="008C463E" w:rsidP="008C463E">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40" w:type="pct"/>
            <w:gridSpan w:val="2"/>
            <w:tcBorders>
              <w:top w:val="single" w:sz="8" w:space="0" w:color="auto"/>
              <w:left w:val="single" w:sz="4" w:space="0" w:color="auto"/>
              <w:bottom w:val="single" w:sz="8" w:space="0" w:color="auto"/>
              <w:right w:val="single" w:sz="8" w:space="0" w:color="auto"/>
            </w:tcBorders>
          </w:tcPr>
          <w:p w:rsidR="008C463E" w:rsidRPr="00355A34" w:rsidRDefault="008C463E" w:rsidP="008C463E">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8" w:space="0" w:color="auto"/>
              <w:left w:val="single" w:sz="8" w:space="0" w:color="auto"/>
              <w:bottom w:val="single" w:sz="8" w:space="0" w:color="auto"/>
              <w:right w:val="single" w:sz="12" w:space="0" w:color="auto"/>
            </w:tcBorders>
          </w:tcPr>
          <w:p w:rsidR="008C463E" w:rsidRPr="00355A34" w:rsidRDefault="008C463E" w:rsidP="008C463E">
            <w:pPr>
              <w:spacing w:after="0" w:line="240" w:lineRule="auto"/>
              <w:rPr>
                <w:rFonts w:ascii="Times New Roman" w:eastAsia="Times New Roman" w:hAnsi="Times New Roman" w:cs="Times New Roman"/>
                <w:sz w:val="20"/>
                <w:szCs w:val="20"/>
                <w:lang w:eastAsia="tr-TR"/>
              </w:rPr>
            </w:pPr>
          </w:p>
        </w:tc>
      </w:tr>
      <w:tr w:rsidR="008C463E" w:rsidRPr="00355A34" w:rsidTr="00B46568">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C463E" w:rsidRPr="00355A34" w:rsidRDefault="008C463E" w:rsidP="008C463E">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12" w:space="0" w:color="auto"/>
              <w:right w:val="single" w:sz="4" w:space="0" w:color="auto"/>
            </w:tcBorders>
            <w:vAlign w:val="center"/>
          </w:tcPr>
          <w:p w:rsidR="008C463E" w:rsidRPr="00355A34" w:rsidRDefault="008C463E" w:rsidP="008C463E">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(Preklinik iş değerlendirmesi/Pratik ödev)</w:t>
            </w:r>
          </w:p>
        </w:tc>
        <w:tc>
          <w:tcPr>
            <w:tcW w:w="1240" w:type="pct"/>
            <w:gridSpan w:val="2"/>
            <w:tcBorders>
              <w:top w:val="single" w:sz="8" w:space="0" w:color="auto"/>
              <w:left w:val="single" w:sz="4" w:space="0" w:color="auto"/>
              <w:bottom w:val="single" w:sz="12" w:space="0" w:color="auto"/>
              <w:right w:val="single" w:sz="8" w:space="0" w:color="auto"/>
            </w:tcBorders>
          </w:tcPr>
          <w:p w:rsidR="008C463E" w:rsidRPr="00355A34" w:rsidRDefault="008C463E" w:rsidP="008C463E">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5" w:type="pct"/>
            <w:tcBorders>
              <w:top w:val="single" w:sz="8" w:space="0" w:color="auto"/>
              <w:left w:val="single" w:sz="8" w:space="0" w:color="auto"/>
              <w:bottom w:val="single" w:sz="12" w:space="0" w:color="auto"/>
              <w:right w:val="single" w:sz="12" w:space="0" w:color="auto"/>
            </w:tcBorders>
          </w:tcPr>
          <w:p w:rsidR="008C463E" w:rsidRPr="00355A34" w:rsidRDefault="008C463E" w:rsidP="008C463E">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%40</w:t>
            </w:r>
          </w:p>
        </w:tc>
      </w:tr>
      <w:tr w:rsidR="008C463E" w:rsidRPr="00355A34" w:rsidTr="00B46568">
        <w:trPr>
          <w:trHeight w:val="392"/>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C463E" w:rsidRPr="00355A34" w:rsidRDefault="008C463E" w:rsidP="008C463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SONU SINAVI</w:t>
            </w:r>
          </w:p>
        </w:tc>
        <w:tc>
          <w:tcPr>
            <w:tcW w:w="1194" w:type="pct"/>
            <w:gridSpan w:val="5"/>
            <w:tcBorders>
              <w:top w:val="single" w:sz="12" w:space="0" w:color="auto"/>
              <w:left w:val="single" w:sz="12" w:space="0" w:color="auto"/>
              <w:bottom w:val="single" w:sz="8" w:space="0" w:color="auto"/>
              <w:right w:val="single" w:sz="4" w:space="0" w:color="auto"/>
            </w:tcBorders>
          </w:tcPr>
          <w:p w:rsidR="008C463E" w:rsidRPr="00355A34" w:rsidRDefault="008C463E" w:rsidP="008C463E">
            <w:pPr>
              <w:spacing w:before="120" w:after="120" w:line="240" w:lineRule="auto"/>
              <w:rPr>
                <w:rFonts w:ascii="Times New Roman" w:eastAsia="Times New Roman" w:hAnsi="Times New Roman" w:cs="Times New Roman"/>
                <w:sz w:val="20"/>
                <w:szCs w:val="20"/>
                <w:lang w:eastAsia="tr-TR"/>
              </w:rPr>
            </w:pPr>
          </w:p>
        </w:tc>
        <w:tc>
          <w:tcPr>
            <w:tcW w:w="1240" w:type="pct"/>
            <w:gridSpan w:val="2"/>
            <w:tcBorders>
              <w:top w:val="single" w:sz="12" w:space="0" w:color="auto"/>
              <w:left w:val="single" w:sz="4" w:space="0" w:color="auto"/>
              <w:bottom w:val="single" w:sz="8" w:space="0" w:color="auto"/>
              <w:right w:val="single" w:sz="8" w:space="0" w:color="auto"/>
            </w:tcBorders>
          </w:tcPr>
          <w:p w:rsidR="008C463E" w:rsidRPr="00355A34" w:rsidRDefault="008C463E" w:rsidP="008C463E">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5" w:type="pct"/>
            <w:tcBorders>
              <w:top w:val="single" w:sz="12" w:space="0" w:color="auto"/>
              <w:left w:val="single" w:sz="8" w:space="0" w:color="auto"/>
              <w:bottom w:val="single" w:sz="8" w:space="0" w:color="auto"/>
              <w:right w:val="single" w:sz="12" w:space="0" w:color="auto"/>
            </w:tcBorders>
          </w:tcPr>
          <w:p w:rsidR="008C463E" w:rsidRPr="00355A34" w:rsidRDefault="008C463E" w:rsidP="008C463E">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%40</w:t>
            </w:r>
          </w:p>
        </w:tc>
      </w:tr>
      <w:tr w:rsidR="008C463E" w:rsidRPr="00355A34" w:rsidTr="00B46568">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C463E" w:rsidRPr="00355A34" w:rsidRDefault="008C463E" w:rsidP="008C463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8C463E" w:rsidRPr="00355A34" w:rsidRDefault="008C463E" w:rsidP="008C463E">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p w:rsidR="008C463E" w:rsidRPr="00355A34" w:rsidRDefault="008C463E" w:rsidP="008C463E">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2.sınıf zorunlu derslerinden başarılı olmak</w:t>
            </w:r>
          </w:p>
        </w:tc>
      </w:tr>
      <w:tr w:rsidR="008C463E" w:rsidRPr="00355A34" w:rsidTr="00B46568">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C463E" w:rsidRPr="00355A34" w:rsidRDefault="008C463E" w:rsidP="008C463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89" w:type="pct"/>
            <w:gridSpan w:val="8"/>
            <w:tcBorders>
              <w:top w:val="single" w:sz="12" w:space="0" w:color="auto"/>
              <w:left w:val="single" w:sz="12" w:space="0" w:color="auto"/>
              <w:bottom w:val="single" w:sz="12" w:space="0" w:color="auto"/>
              <w:right w:val="single" w:sz="12" w:space="0" w:color="auto"/>
            </w:tcBorders>
          </w:tcPr>
          <w:p w:rsidR="008C463E" w:rsidRPr="00355A34" w:rsidRDefault="008C463E" w:rsidP="008C463E">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Endodonti II Dersi, Endodonti derslerinin teorik ve preklinik programını içerir.</w:t>
            </w:r>
          </w:p>
        </w:tc>
      </w:tr>
      <w:tr w:rsidR="008C463E" w:rsidRPr="00355A34" w:rsidTr="00B46568">
        <w:trPr>
          <w:trHeight w:val="426"/>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C463E" w:rsidRPr="00355A34" w:rsidRDefault="008C463E" w:rsidP="008C463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89" w:type="pct"/>
            <w:gridSpan w:val="8"/>
            <w:tcBorders>
              <w:top w:val="single" w:sz="12" w:space="0" w:color="auto"/>
              <w:left w:val="single" w:sz="12" w:space="0" w:color="auto"/>
              <w:bottom w:val="single" w:sz="12" w:space="0" w:color="auto"/>
              <w:right w:val="single" w:sz="12" w:space="0" w:color="auto"/>
            </w:tcBorders>
          </w:tcPr>
          <w:p w:rsidR="008C463E" w:rsidRPr="00355A34" w:rsidRDefault="008C463E" w:rsidP="008C463E">
            <w:pPr>
              <w:spacing w:after="12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Endodontik hastalıkların, tedavi planlamasını yapabilen diş hekimi öğrencisi yetiştirmek.</w:t>
            </w:r>
          </w:p>
        </w:tc>
      </w:tr>
      <w:tr w:rsidR="008C463E" w:rsidRPr="00355A34" w:rsidTr="00B46568">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C463E" w:rsidRPr="00355A34" w:rsidRDefault="008C463E" w:rsidP="008C463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8C463E" w:rsidRPr="00355A34" w:rsidRDefault="008C463E" w:rsidP="008C463E">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Endodonti II dersi, Endodontik hastalıkların tedavi planında yer alan basamakların teorik bilgisini ve klinik öncesi olarak uygulamasını yapabilme eğitiminin kapsar. </w:t>
            </w:r>
          </w:p>
        </w:tc>
      </w:tr>
      <w:tr w:rsidR="008C463E" w:rsidRPr="00355A34" w:rsidTr="00B46568">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C463E" w:rsidRPr="00355A34" w:rsidRDefault="008C463E" w:rsidP="008C463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89" w:type="pct"/>
            <w:gridSpan w:val="8"/>
            <w:tcBorders>
              <w:top w:val="single" w:sz="12" w:space="0" w:color="auto"/>
              <w:left w:val="single" w:sz="12" w:space="0" w:color="auto"/>
              <w:bottom w:val="single" w:sz="12" w:space="0" w:color="auto"/>
              <w:right w:val="single" w:sz="12" w:space="0" w:color="auto"/>
            </w:tcBorders>
          </w:tcPr>
          <w:p w:rsidR="008C463E" w:rsidRPr="00355A34" w:rsidRDefault="008C463E" w:rsidP="008C463E">
            <w:pPr>
              <w:tabs>
                <w:tab w:val="left" w:pos="7800"/>
              </w:tabs>
              <w:spacing w:before="120" w:after="120" w:line="240" w:lineRule="auto"/>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Bu dersi başarılı bir şekilde tamamlayan öğrenci endodontik hastalıkların tedavi planındaki basamaklarını yapabilir ve hasta üzerine uygulama önkoşulunu yerine getirir. </w:t>
            </w:r>
          </w:p>
        </w:tc>
      </w:tr>
      <w:tr w:rsidR="008C463E" w:rsidRPr="00355A34" w:rsidTr="00B46568">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C463E" w:rsidRPr="00355A34" w:rsidRDefault="008C463E" w:rsidP="008C463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3189" w:type="pct"/>
            <w:gridSpan w:val="8"/>
            <w:tcBorders>
              <w:top w:val="single" w:sz="12" w:space="0" w:color="auto"/>
              <w:left w:val="single" w:sz="12" w:space="0" w:color="auto"/>
              <w:bottom w:val="single" w:sz="12" w:space="0" w:color="auto"/>
              <w:right w:val="single" w:sz="12" w:space="0" w:color="auto"/>
            </w:tcBorders>
          </w:tcPr>
          <w:p w:rsidR="008C463E" w:rsidRPr="00355A34" w:rsidRDefault="008C463E" w:rsidP="008C463E">
            <w:pPr>
              <w:spacing w:before="120" w:after="120" w:line="240" w:lineRule="auto"/>
              <w:jc w:val="both"/>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1.Selmin Kaan Aşçı, Endodonti, 2014</w:t>
            </w:r>
          </w:p>
        </w:tc>
      </w:tr>
      <w:tr w:rsidR="008C463E" w:rsidRPr="00355A34" w:rsidTr="00B46568">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C463E" w:rsidRPr="00355A34" w:rsidRDefault="008C463E" w:rsidP="008C463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YARDIMCI KAYNAKLAR</w:t>
            </w:r>
          </w:p>
        </w:tc>
        <w:tc>
          <w:tcPr>
            <w:tcW w:w="3189" w:type="pct"/>
            <w:gridSpan w:val="8"/>
            <w:tcBorders>
              <w:top w:val="single" w:sz="12" w:space="0" w:color="auto"/>
              <w:left w:val="single" w:sz="12" w:space="0" w:color="auto"/>
              <w:bottom w:val="single" w:sz="12" w:space="0" w:color="auto"/>
              <w:right w:val="single" w:sz="12" w:space="0" w:color="auto"/>
            </w:tcBorders>
          </w:tcPr>
          <w:p w:rsidR="008C463E" w:rsidRPr="00355A34" w:rsidRDefault="008C463E" w:rsidP="008C463E">
            <w:pPr>
              <w:spacing w:after="0" w:line="240" w:lineRule="auto"/>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1.Tayfun Alaçam, Endodonti, 2000 </w:t>
            </w:r>
          </w:p>
          <w:p w:rsidR="008C463E" w:rsidRPr="00355A34" w:rsidRDefault="008C463E" w:rsidP="008C463E">
            <w:pPr>
              <w:spacing w:after="0" w:line="240" w:lineRule="auto"/>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2.Mehmet Kemal Çalışkan, Endodontide Tanı ve Tedaviler, 2006</w:t>
            </w:r>
          </w:p>
          <w:p w:rsidR="008C463E" w:rsidRPr="00355A34" w:rsidRDefault="008C463E" w:rsidP="008C463E">
            <w:pPr>
              <w:spacing w:after="0" w:line="240" w:lineRule="auto"/>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3.Stephen Cohen, Kenneth M Hargreaves,  Pathways of the Pulp, Ninth Edition, 2009 </w:t>
            </w:r>
          </w:p>
          <w:p w:rsidR="008C463E" w:rsidRPr="00355A34" w:rsidRDefault="008C463E" w:rsidP="008C463E">
            <w:pPr>
              <w:spacing w:after="0" w:line="240" w:lineRule="auto"/>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4. Arnaldo Castellucci, Endodontics; 2005 </w:t>
            </w:r>
          </w:p>
          <w:p w:rsidR="008C463E" w:rsidRPr="00355A34" w:rsidRDefault="008C463E" w:rsidP="008C463E">
            <w:pPr>
              <w:spacing w:after="0" w:line="240" w:lineRule="auto"/>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5.Johnson William T. Color Atlas of Endodontics </w:t>
            </w:r>
          </w:p>
          <w:p w:rsidR="008C463E" w:rsidRPr="00355A34" w:rsidRDefault="008C463E" w:rsidP="008C463E">
            <w:pPr>
              <w:spacing w:after="0" w:line="240" w:lineRule="auto"/>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6. Ingle Bakland Baumgartner, Ingle’s Endodontics, fifth edition, 2002</w:t>
            </w:r>
          </w:p>
        </w:tc>
      </w:tr>
      <w:tr w:rsidR="008C463E" w:rsidRPr="00355A34" w:rsidTr="00B46568">
        <w:trPr>
          <w:trHeight w:val="5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C463E" w:rsidRPr="00355A34" w:rsidRDefault="008C463E" w:rsidP="008C463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189" w:type="pct"/>
            <w:gridSpan w:val="8"/>
            <w:tcBorders>
              <w:top w:val="single" w:sz="12" w:space="0" w:color="auto"/>
              <w:left w:val="single" w:sz="12" w:space="0" w:color="auto"/>
              <w:bottom w:val="single" w:sz="12" w:space="0" w:color="auto"/>
              <w:right w:val="single" w:sz="12" w:space="0" w:color="auto"/>
            </w:tcBorders>
          </w:tcPr>
          <w:p w:rsidR="008C463E" w:rsidRPr="00355A34" w:rsidRDefault="008C463E" w:rsidP="008C463E">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Yarıyıl öncesinde güncellenmiş bir ekipman listesi yayınlanır.</w:t>
            </w:r>
          </w:p>
        </w:tc>
      </w:tr>
    </w:tbl>
    <w:p w:rsidR="008C463E" w:rsidRPr="00355A34" w:rsidRDefault="008C463E" w:rsidP="008C463E">
      <w:pPr>
        <w:spacing w:after="0" w:line="240" w:lineRule="auto"/>
        <w:rPr>
          <w:rFonts w:ascii="Times New Roman" w:eastAsia="Times New Roman" w:hAnsi="Times New Roman" w:cs="Times New Roman"/>
          <w:sz w:val="18"/>
          <w:szCs w:val="18"/>
          <w:lang w:eastAsia="tr-TR"/>
        </w:rPr>
      </w:pPr>
    </w:p>
    <w:tbl>
      <w:tblPr>
        <w:tblpPr w:leftFromText="141" w:rightFromText="141" w:vertAnchor="text" w:horzAnchor="margin" w:tblpXSpec="center" w:tblpY="-47"/>
        <w:tblW w:w="502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46"/>
        <w:gridCol w:w="8804"/>
      </w:tblGrid>
      <w:tr w:rsidR="008C463E" w:rsidRPr="00355A34" w:rsidTr="008C463E">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C463E" w:rsidRPr="00355A34" w:rsidRDefault="008C463E" w:rsidP="008C463E">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lastRenderedPageBreak/>
              <w:t>DERSİN HAFTALIK PLANI</w:t>
            </w:r>
          </w:p>
        </w:tc>
      </w:tr>
      <w:tr w:rsidR="008C463E" w:rsidRPr="00355A34" w:rsidTr="001668FE">
        <w:tc>
          <w:tcPr>
            <w:tcW w:w="438" w:type="pct"/>
            <w:tcBorders>
              <w:top w:val="single" w:sz="6" w:space="0" w:color="auto"/>
              <w:left w:val="single" w:sz="12" w:space="0" w:color="auto"/>
              <w:bottom w:val="single" w:sz="6" w:space="0" w:color="auto"/>
              <w:right w:val="single" w:sz="6" w:space="0" w:color="auto"/>
            </w:tcBorders>
          </w:tcPr>
          <w:p w:rsidR="008C463E" w:rsidRPr="00355A34" w:rsidRDefault="008C463E" w:rsidP="008C463E">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HAFTA</w:t>
            </w:r>
          </w:p>
        </w:tc>
        <w:tc>
          <w:tcPr>
            <w:tcW w:w="4562" w:type="pct"/>
            <w:tcBorders>
              <w:top w:val="single" w:sz="6" w:space="0" w:color="auto"/>
              <w:left w:val="single" w:sz="6" w:space="0" w:color="auto"/>
              <w:bottom w:val="single" w:sz="6" w:space="0" w:color="auto"/>
              <w:right w:val="single" w:sz="12" w:space="0" w:color="auto"/>
            </w:tcBorders>
          </w:tcPr>
          <w:p w:rsidR="008C463E" w:rsidRPr="00355A34" w:rsidRDefault="008C463E" w:rsidP="008C463E">
            <w:pPr>
              <w:spacing w:after="0" w:line="240" w:lineRule="auto"/>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İŞLENEN KONULAR</w:t>
            </w:r>
          </w:p>
        </w:tc>
      </w:tr>
      <w:tr w:rsidR="008C463E" w:rsidRPr="00355A34" w:rsidTr="001668FE">
        <w:tc>
          <w:tcPr>
            <w:tcW w:w="438" w:type="pct"/>
            <w:tcBorders>
              <w:top w:val="single" w:sz="6" w:space="0" w:color="auto"/>
              <w:left w:val="single" w:sz="12" w:space="0" w:color="auto"/>
              <w:bottom w:val="single" w:sz="6" w:space="0" w:color="auto"/>
              <w:right w:val="single" w:sz="6" w:space="0" w:color="auto"/>
            </w:tcBorders>
            <w:vAlign w:val="center"/>
          </w:tcPr>
          <w:p w:rsidR="008C463E" w:rsidRPr="00355A34" w:rsidRDefault="008C463E" w:rsidP="008C463E">
            <w:pPr>
              <w:spacing w:after="0" w:line="240" w:lineRule="auto"/>
              <w:jc w:val="center"/>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1</w:t>
            </w:r>
          </w:p>
        </w:tc>
        <w:tc>
          <w:tcPr>
            <w:tcW w:w="4562" w:type="pct"/>
            <w:tcBorders>
              <w:top w:val="single" w:sz="6" w:space="0" w:color="auto"/>
              <w:left w:val="single" w:sz="6" w:space="0" w:color="auto"/>
              <w:bottom w:val="single" w:sz="6" w:space="0" w:color="auto"/>
              <w:right w:val="single" w:sz="12" w:space="0" w:color="auto"/>
            </w:tcBorders>
            <w:vAlign w:val="center"/>
          </w:tcPr>
          <w:p w:rsidR="008C463E" w:rsidRPr="00355A34" w:rsidRDefault="008C463E" w:rsidP="008C463E">
            <w:pPr>
              <w:spacing w:after="0" w:line="240" w:lineRule="auto"/>
              <w:jc w:val="center"/>
              <w:rPr>
                <w:rFonts w:ascii="Times New Roman" w:eastAsia="Calibri" w:hAnsi="Times New Roman" w:cs="Times New Roman"/>
                <w:sz w:val="18"/>
                <w:szCs w:val="18"/>
                <w:lang w:val="en-US" w:eastAsia="tr-TR"/>
              </w:rPr>
            </w:pPr>
            <w:r w:rsidRPr="00355A34">
              <w:rPr>
                <w:rFonts w:ascii="Times New Roman" w:eastAsia="Times New Roman" w:hAnsi="Times New Roman" w:cs="Times New Roman"/>
                <w:sz w:val="18"/>
                <w:szCs w:val="18"/>
                <w:lang w:eastAsia="tr-TR"/>
              </w:rPr>
              <w:t>Endodontik tedavide çalışma boyunun hesaplanması</w:t>
            </w:r>
          </w:p>
        </w:tc>
      </w:tr>
      <w:tr w:rsidR="008C463E" w:rsidRPr="00355A34" w:rsidTr="001668FE">
        <w:tc>
          <w:tcPr>
            <w:tcW w:w="438" w:type="pct"/>
            <w:tcBorders>
              <w:top w:val="single" w:sz="6" w:space="0" w:color="auto"/>
              <w:left w:val="single" w:sz="12" w:space="0" w:color="auto"/>
              <w:bottom w:val="single" w:sz="6" w:space="0" w:color="auto"/>
              <w:right w:val="single" w:sz="6" w:space="0" w:color="auto"/>
            </w:tcBorders>
            <w:vAlign w:val="center"/>
          </w:tcPr>
          <w:p w:rsidR="008C463E" w:rsidRPr="00355A34" w:rsidRDefault="008C463E" w:rsidP="008C463E">
            <w:pPr>
              <w:spacing w:after="0" w:line="240" w:lineRule="auto"/>
              <w:jc w:val="center"/>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2</w:t>
            </w:r>
          </w:p>
        </w:tc>
        <w:tc>
          <w:tcPr>
            <w:tcW w:w="4562" w:type="pct"/>
            <w:tcBorders>
              <w:top w:val="single" w:sz="6" w:space="0" w:color="auto"/>
              <w:left w:val="single" w:sz="6" w:space="0" w:color="auto"/>
              <w:bottom w:val="single" w:sz="6" w:space="0" w:color="auto"/>
              <w:right w:val="single" w:sz="12" w:space="0" w:color="auto"/>
            </w:tcBorders>
            <w:vAlign w:val="center"/>
          </w:tcPr>
          <w:p w:rsidR="008C463E" w:rsidRPr="00355A34" w:rsidRDefault="008C463E" w:rsidP="008C463E">
            <w:pPr>
              <w:spacing w:after="20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sz w:val="18"/>
                <w:szCs w:val="18"/>
                <w:lang w:eastAsia="tr-TR"/>
              </w:rPr>
              <w:t>Endodontik tedavide çalışma boyunun hesaplanması</w:t>
            </w:r>
          </w:p>
        </w:tc>
      </w:tr>
      <w:tr w:rsidR="008C463E" w:rsidRPr="00355A34" w:rsidTr="001668FE">
        <w:tc>
          <w:tcPr>
            <w:tcW w:w="438" w:type="pct"/>
            <w:tcBorders>
              <w:top w:val="single" w:sz="6" w:space="0" w:color="auto"/>
              <w:left w:val="single" w:sz="12" w:space="0" w:color="auto"/>
              <w:bottom w:val="single" w:sz="6" w:space="0" w:color="auto"/>
              <w:right w:val="single" w:sz="6" w:space="0" w:color="auto"/>
            </w:tcBorders>
            <w:vAlign w:val="center"/>
          </w:tcPr>
          <w:p w:rsidR="008C463E" w:rsidRPr="00355A34" w:rsidRDefault="008C463E" w:rsidP="008C463E">
            <w:pPr>
              <w:spacing w:after="0" w:line="240" w:lineRule="auto"/>
              <w:jc w:val="center"/>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3</w:t>
            </w:r>
          </w:p>
        </w:tc>
        <w:tc>
          <w:tcPr>
            <w:tcW w:w="4562" w:type="pct"/>
            <w:tcBorders>
              <w:top w:val="single" w:sz="6" w:space="0" w:color="auto"/>
              <w:left w:val="single" w:sz="6" w:space="0" w:color="auto"/>
              <w:bottom w:val="single" w:sz="6" w:space="0" w:color="auto"/>
              <w:right w:val="single" w:sz="12" w:space="0" w:color="auto"/>
            </w:tcBorders>
            <w:vAlign w:val="center"/>
          </w:tcPr>
          <w:p w:rsidR="008C463E" w:rsidRPr="00355A34" w:rsidRDefault="008C463E" w:rsidP="008C463E">
            <w:pPr>
              <w:spacing w:after="200" w:line="240" w:lineRule="auto"/>
              <w:jc w:val="center"/>
              <w:rPr>
                <w:rFonts w:ascii="Times New Roman" w:eastAsia="Calibri" w:hAnsi="Times New Roman" w:cs="Times New Roman"/>
                <w:sz w:val="18"/>
                <w:szCs w:val="18"/>
                <w:lang w:val="en-US" w:eastAsia="tr-TR"/>
              </w:rPr>
            </w:pPr>
            <w:r w:rsidRPr="00355A34">
              <w:rPr>
                <w:rFonts w:ascii="Times New Roman" w:eastAsia="Times New Roman" w:hAnsi="Times New Roman" w:cs="Times New Roman"/>
                <w:sz w:val="18"/>
                <w:szCs w:val="18"/>
                <w:lang w:eastAsia="tr-TR"/>
              </w:rPr>
              <w:t>Kök kanallarının mekanik preparasyon teknikleri</w:t>
            </w:r>
          </w:p>
        </w:tc>
      </w:tr>
      <w:tr w:rsidR="008C463E" w:rsidRPr="00355A34" w:rsidTr="001668FE">
        <w:tc>
          <w:tcPr>
            <w:tcW w:w="438" w:type="pct"/>
            <w:tcBorders>
              <w:top w:val="single" w:sz="6" w:space="0" w:color="auto"/>
              <w:left w:val="single" w:sz="12" w:space="0" w:color="auto"/>
              <w:bottom w:val="single" w:sz="6" w:space="0" w:color="auto"/>
              <w:right w:val="single" w:sz="6" w:space="0" w:color="auto"/>
            </w:tcBorders>
            <w:vAlign w:val="center"/>
          </w:tcPr>
          <w:p w:rsidR="008C463E" w:rsidRPr="00355A34" w:rsidRDefault="008C463E" w:rsidP="008C463E">
            <w:pPr>
              <w:spacing w:after="0" w:line="240" w:lineRule="auto"/>
              <w:jc w:val="center"/>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4</w:t>
            </w:r>
          </w:p>
        </w:tc>
        <w:tc>
          <w:tcPr>
            <w:tcW w:w="4562" w:type="pct"/>
            <w:tcBorders>
              <w:top w:val="single" w:sz="6" w:space="0" w:color="auto"/>
              <w:left w:val="single" w:sz="6" w:space="0" w:color="auto"/>
              <w:bottom w:val="single" w:sz="6" w:space="0" w:color="auto"/>
              <w:right w:val="single" w:sz="12" w:space="0" w:color="auto"/>
            </w:tcBorders>
            <w:vAlign w:val="center"/>
          </w:tcPr>
          <w:p w:rsidR="008C463E" w:rsidRPr="00355A34" w:rsidRDefault="008C463E" w:rsidP="008C463E">
            <w:pPr>
              <w:spacing w:after="200" w:line="240" w:lineRule="auto"/>
              <w:jc w:val="center"/>
              <w:rPr>
                <w:rFonts w:ascii="Times New Roman" w:eastAsia="Calibri" w:hAnsi="Times New Roman" w:cs="Times New Roman"/>
                <w:sz w:val="18"/>
                <w:szCs w:val="18"/>
                <w:lang w:val="en-US" w:eastAsia="tr-TR"/>
              </w:rPr>
            </w:pPr>
            <w:r w:rsidRPr="00355A34">
              <w:rPr>
                <w:rFonts w:ascii="Times New Roman" w:eastAsia="Times New Roman" w:hAnsi="Times New Roman" w:cs="Times New Roman"/>
                <w:sz w:val="18"/>
                <w:szCs w:val="18"/>
                <w:lang w:eastAsia="tr-TR"/>
              </w:rPr>
              <w:t>Kök kanallarının mekanik preparasyon teknikleri</w:t>
            </w:r>
          </w:p>
        </w:tc>
      </w:tr>
      <w:tr w:rsidR="008C463E" w:rsidRPr="00355A34" w:rsidTr="001668FE">
        <w:tc>
          <w:tcPr>
            <w:tcW w:w="438" w:type="pct"/>
            <w:tcBorders>
              <w:top w:val="single" w:sz="6" w:space="0" w:color="auto"/>
              <w:left w:val="single" w:sz="12" w:space="0" w:color="auto"/>
              <w:bottom w:val="single" w:sz="6" w:space="0" w:color="auto"/>
              <w:right w:val="single" w:sz="6" w:space="0" w:color="auto"/>
            </w:tcBorders>
            <w:vAlign w:val="center"/>
          </w:tcPr>
          <w:p w:rsidR="008C463E" w:rsidRPr="00355A34" w:rsidRDefault="008C463E" w:rsidP="008C463E">
            <w:pPr>
              <w:spacing w:after="0" w:line="240" w:lineRule="auto"/>
              <w:jc w:val="center"/>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5</w:t>
            </w:r>
          </w:p>
        </w:tc>
        <w:tc>
          <w:tcPr>
            <w:tcW w:w="4562" w:type="pct"/>
            <w:tcBorders>
              <w:top w:val="single" w:sz="6" w:space="0" w:color="auto"/>
              <w:left w:val="single" w:sz="6" w:space="0" w:color="auto"/>
              <w:bottom w:val="single" w:sz="6" w:space="0" w:color="auto"/>
              <w:right w:val="single" w:sz="12" w:space="0" w:color="auto"/>
            </w:tcBorders>
            <w:vAlign w:val="center"/>
          </w:tcPr>
          <w:p w:rsidR="008C463E" w:rsidRPr="00355A34" w:rsidRDefault="008C463E" w:rsidP="008C463E">
            <w:pPr>
              <w:spacing w:after="200" w:line="240" w:lineRule="auto"/>
              <w:jc w:val="center"/>
              <w:rPr>
                <w:rFonts w:ascii="Times New Roman" w:eastAsia="Calibri" w:hAnsi="Times New Roman" w:cs="Times New Roman"/>
                <w:sz w:val="18"/>
                <w:szCs w:val="18"/>
                <w:lang w:val="en-US" w:eastAsia="tr-TR"/>
              </w:rPr>
            </w:pPr>
            <w:r w:rsidRPr="00355A34">
              <w:rPr>
                <w:rFonts w:ascii="Times New Roman" w:eastAsia="Times New Roman" w:hAnsi="Times New Roman" w:cs="Times New Roman"/>
                <w:sz w:val="18"/>
                <w:szCs w:val="18"/>
                <w:lang w:eastAsia="tr-TR"/>
              </w:rPr>
              <w:t>Kök kanalı irrigasyon materyalleri</w:t>
            </w:r>
          </w:p>
        </w:tc>
      </w:tr>
      <w:tr w:rsidR="008C463E" w:rsidRPr="00355A34" w:rsidTr="001668FE">
        <w:tc>
          <w:tcPr>
            <w:tcW w:w="438" w:type="pct"/>
            <w:tcBorders>
              <w:top w:val="single" w:sz="6" w:space="0" w:color="auto"/>
              <w:left w:val="single" w:sz="12" w:space="0" w:color="auto"/>
              <w:bottom w:val="single" w:sz="6" w:space="0" w:color="auto"/>
              <w:right w:val="single" w:sz="6" w:space="0" w:color="auto"/>
            </w:tcBorders>
            <w:vAlign w:val="center"/>
          </w:tcPr>
          <w:p w:rsidR="008C463E" w:rsidRPr="00355A34" w:rsidRDefault="008C463E" w:rsidP="008C463E">
            <w:pPr>
              <w:spacing w:after="0" w:line="240" w:lineRule="auto"/>
              <w:jc w:val="center"/>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6</w:t>
            </w:r>
          </w:p>
        </w:tc>
        <w:tc>
          <w:tcPr>
            <w:tcW w:w="4562" w:type="pct"/>
            <w:tcBorders>
              <w:top w:val="single" w:sz="6" w:space="0" w:color="auto"/>
              <w:left w:val="single" w:sz="6" w:space="0" w:color="auto"/>
              <w:bottom w:val="single" w:sz="6" w:space="0" w:color="auto"/>
              <w:right w:val="single" w:sz="12" w:space="0" w:color="auto"/>
            </w:tcBorders>
            <w:vAlign w:val="center"/>
          </w:tcPr>
          <w:p w:rsidR="008C463E" w:rsidRPr="00355A34" w:rsidRDefault="008C463E" w:rsidP="008C463E">
            <w:pPr>
              <w:spacing w:after="200" w:line="240" w:lineRule="auto"/>
              <w:jc w:val="center"/>
              <w:rPr>
                <w:rFonts w:ascii="Times New Roman" w:eastAsia="Calibri" w:hAnsi="Times New Roman" w:cs="Times New Roman"/>
                <w:sz w:val="18"/>
                <w:szCs w:val="18"/>
                <w:lang w:val="en-US" w:eastAsia="tr-TR"/>
              </w:rPr>
            </w:pPr>
            <w:r w:rsidRPr="00355A34">
              <w:rPr>
                <w:rFonts w:ascii="Times New Roman" w:eastAsia="Times New Roman" w:hAnsi="Times New Roman" w:cs="Times New Roman"/>
                <w:sz w:val="18"/>
                <w:szCs w:val="18"/>
                <w:lang w:eastAsia="tr-TR"/>
              </w:rPr>
              <w:t>Kök kanalı irrigasyon materyalleri</w:t>
            </w:r>
          </w:p>
        </w:tc>
      </w:tr>
      <w:tr w:rsidR="008C463E" w:rsidRPr="00355A34" w:rsidTr="001668FE">
        <w:tc>
          <w:tcPr>
            <w:tcW w:w="438" w:type="pct"/>
            <w:tcBorders>
              <w:top w:val="single" w:sz="6" w:space="0" w:color="auto"/>
              <w:left w:val="single" w:sz="12" w:space="0" w:color="auto"/>
              <w:bottom w:val="single" w:sz="6" w:space="0" w:color="auto"/>
              <w:right w:val="single" w:sz="6" w:space="0" w:color="auto"/>
            </w:tcBorders>
            <w:shd w:val="clear" w:color="auto" w:fill="auto"/>
            <w:vAlign w:val="center"/>
          </w:tcPr>
          <w:p w:rsidR="008C463E" w:rsidRPr="00355A34" w:rsidRDefault="008C463E" w:rsidP="008C463E">
            <w:pPr>
              <w:spacing w:after="0" w:line="240" w:lineRule="auto"/>
              <w:jc w:val="center"/>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7</w:t>
            </w:r>
          </w:p>
        </w:tc>
        <w:tc>
          <w:tcPr>
            <w:tcW w:w="4562" w:type="pct"/>
            <w:tcBorders>
              <w:top w:val="single" w:sz="6" w:space="0" w:color="auto"/>
              <w:left w:val="single" w:sz="6" w:space="0" w:color="auto"/>
              <w:bottom w:val="single" w:sz="6" w:space="0" w:color="auto"/>
              <w:right w:val="single" w:sz="12" w:space="0" w:color="auto"/>
            </w:tcBorders>
            <w:shd w:val="clear" w:color="auto" w:fill="auto"/>
            <w:vAlign w:val="center"/>
          </w:tcPr>
          <w:p w:rsidR="008C463E" w:rsidRPr="00355A34" w:rsidRDefault="008C463E" w:rsidP="008C463E">
            <w:pPr>
              <w:spacing w:after="200" w:line="240" w:lineRule="auto"/>
              <w:jc w:val="center"/>
              <w:rPr>
                <w:rFonts w:ascii="Times New Roman" w:eastAsia="Calibri" w:hAnsi="Times New Roman" w:cs="Times New Roman"/>
                <w:sz w:val="18"/>
                <w:szCs w:val="18"/>
                <w:lang w:val="en-US" w:eastAsia="tr-TR"/>
              </w:rPr>
            </w:pPr>
            <w:r w:rsidRPr="00355A34">
              <w:rPr>
                <w:rFonts w:ascii="Times New Roman" w:eastAsia="Times New Roman" w:hAnsi="Times New Roman" w:cs="Times New Roman"/>
                <w:sz w:val="18"/>
                <w:szCs w:val="18"/>
                <w:lang w:eastAsia="tr-TR"/>
              </w:rPr>
              <w:t>Kök kanalı irrigasyon yöntemleri</w:t>
            </w:r>
          </w:p>
        </w:tc>
      </w:tr>
      <w:tr w:rsidR="008C463E" w:rsidRPr="00355A34" w:rsidTr="001668FE">
        <w:tc>
          <w:tcPr>
            <w:tcW w:w="438" w:type="pct"/>
            <w:tcBorders>
              <w:top w:val="single" w:sz="6" w:space="0" w:color="auto"/>
              <w:left w:val="single" w:sz="12" w:space="0" w:color="auto"/>
              <w:bottom w:val="single" w:sz="6" w:space="0" w:color="auto"/>
              <w:right w:val="single" w:sz="6" w:space="0" w:color="auto"/>
            </w:tcBorders>
            <w:vAlign w:val="center"/>
          </w:tcPr>
          <w:p w:rsidR="008C463E" w:rsidRPr="00355A34" w:rsidRDefault="008C463E" w:rsidP="008C463E">
            <w:pPr>
              <w:spacing w:after="0" w:line="240" w:lineRule="auto"/>
              <w:jc w:val="center"/>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8</w:t>
            </w:r>
          </w:p>
        </w:tc>
        <w:tc>
          <w:tcPr>
            <w:tcW w:w="4562" w:type="pct"/>
            <w:tcBorders>
              <w:top w:val="single" w:sz="6" w:space="0" w:color="auto"/>
              <w:left w:val="single" w:sz="6" w:space="0" w:color="auto"/>
              <w:bottom w:val="single" w:sz="6" w:space="0" w:color="auto"/>
              <w:right w:val="single" w:sz="12" w:space="0" w:color="auto"/>
            </w:tcBorders>
            <w:vAlign w:val="center"/>
          </w:tcPr>
          <w:p w:rsidR="008C463E" w:rsidRPr="00355A34" w:rsidRDefault="008C463E" w:rsidP="008C463E">
            <w:pPr>
              <w:spacing w:after="200" w:line="240" w:lineRule="auto"/>
              <w:jc w:val="center"/>
              <w:rPr>
                <w:rFonts w:ascii="Times New Roman" w:eastAsia="Calibri" w:hAnsi="Times New Roman" w:cs="Times New Roman"/>
                <w:sz w:val="18"/>
                <w:szCs w:val="18"/>
                <w:lang w:val="en-US" w:eastAsia="tr-TR"/>
              </w:rPr>
            </w:pPr>
            <w:r w:rsidRPr="00355A34">
              <w:rPr>
                <w:rFonts w:ascii="Times New Roman" w:eastAsia="Times New Roman" w:hAnsi="Times New Roman" w:cs="Times New Roman"/>
                <w:sz w:val="18"/>
                <w:szCs w:val="18"/>
                <w:lang w:eastAsia="tr-TR"/>
              </w:rPr>
              <w:t>Kök kanalı irrigasyon yöntemleri</w:t>
            </w:r>
          </w:p>
        </w:tc>
      </w:tr>
      <w:tr w:rsidR="008C463E" w:rsidRPr="00355A34" w:rsidTr="001668FE">
        <w:tc>
          <w:tcPr>
            <w:tcW w:w="438" w:type="pct"/>
            <w:tcBorders>
              <w:top w:val="single" w:sz="6" w:space="0" w:color="auto"/>
              <w:left w:val="single" w:sz="12" w:space="0" w:color="auto"/>
              <w:bottom w:val="single" w:sz="6" w:space="0" w:color="auto"/>
              <w:right w:val="single" w:sz="6" w:space="0" w:color="auto"/>
            </w:tcBorders>
            <w:vAlign w:val="center"/>
          </w:tcPr>
          <w:p w:rsidR="008C463E" w:rsidRPr="00355A34" w:rsidRDefault="008C463E" w:rsidP="008C463E">
            <w:pPr>
              <w:spacing w:after="0" w:line="240" w:lineRule="auto"/>
              <w:jc w:val="center"/>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9</w:t>
            </w:r>
          </w:p>
        </w:tc>
        <w:tc>
          <w:tcPr>
            <w:tcW w:w="4562" w:type="pct"/>
            <w:tcBorders>
              <w:top w:val="single" w:sz="6" w:space="0" w:color="auto"/>
              <w:left w:val="single" w:sz="6" w:space="0" w:color="auto"/>
              <w:bottom w:val="single" w:sz="6" w:space="0" w:color="auto"/>
              <w:right w:val="single" w:sz="12" w:space="0" w:color="auto"/>
            </w:tcBorders>
            <w:vAlign w:val="center"/>
          </w:tcPr>
          <w:p w:rsidR="008C463E" w:rsidRPr="00355A34" w:rsidRDefault="008C463E" w:rsidP="008C463E">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sz w:val="18"/>
                <w:szCs w:val="18"/>
                <w:lang w:eastAsia="tr-TR"/>
              </w:rPr>
              <w:t>Kök kanalında ilaç kullanımı</w:t>
            </w:r>
          </w:p>
        </w:tc>
      </w:tr>
      <w:tr w:rsidR="008C463E" w:rsidRPr="00355A34" w:rsidTr="001668FE">
        <w:tc>
          <w:tcPr>
            <w:tcW w:w="438" w:type="pct"/>
            <w:tcBorders>
              <w:top w:val="single" w:sz="6" w:space="0" w:color="auto"/>
              <w:left w:val="single" w:sz="12" w:space="0" w:color="auto"/>
              <w:bottom w:val="single" w:sz="6" w:space="0" w:color="auto"/>
              <w:right w:val="single" w:sz="6" w:space="0" w:color="auto"/>
            </w:tcBorders>
            <w:vAlign w:val="center"/>
          </w:tcPr>
          <w:p w:rsidR="008C463E" w:rsidRPr="00355A34" w:rsidRDefault="008C463E" w:rsidP="008C463E">
            <w:pPr>
              <w:spacing w:after="0" w:line="240" w:lineRule="auto"/>
              <w:jc w:val="center"/>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10</w:t>
            </w:r>
          </w:p>
        </w:tc>
        <w:tc>
          <w:tcPr>
            <w:tcW w:w="4562" w:type="pct"/>
            <w:tcBorders>
              <w:top w:val="single" w:sz="6" w:space="0" w:color="auto"/>
              <w:left w:val="single" w:sz="6" w:space="0" w:color="auto"/>
              <w:bottom w:val="single" w:sz="6" w:space="0" w:color="auto"/>
              <w:right w:val="single" w:sz="12" w:space="0" w:color="auto"/>
            </w:tcBorders>
            <w:vAlign w:val="center"/>
          </w:tcPr>
          <w:p w:rsidR="008C463E" w:rsidRPr="00355A34" w:rsidRDefault="008C463E" w:rsidP="008C463E">
            <w:pPr>
              <w:spacing w:after="0" w:line="240" w:lineRule="auto"/>
              <w:jc w:val="center"/>
              <w:rPr>
                <w:rFonts w:ascii="Times New Roman" w:eastAsia="Calibri" w:hAnsi="Times New Roman" w:cs="Times New Roman"/>
                <w:b/>
                <w:sz w:val="18"/>
                <w:szCs w:val="18"/>
                <w:lang w:val="en-US" w:eastAsia="tr-TR"/>
              </w:rPr>
            </w:pPr>
          </w:p>
          <w:p w:rsidR="008C463E" w:rsidRPr="00355A34" w:rsidRDefault="008C463E" w:rsidP="008C463E">
            <w:pPr>
              <w:spacing w:after="0" w:line="240" w:lineRule="auto"/>
              <w:jc w:val="center"/>
              <w:rPr>
                <w:rFonts w:ascii="Times New Roman" w:eastAsia="Calibri" w:hAnsi="Times New Roman" w:cs="Times New Roman"/>
                <w:b/>
                <w:sz w:val="18"/>
                <w:szCs w:val="18"/>
                <w:lang w:val="en-US" w:eastAsia="tr-TR"/>
              </w:rPr>
            </w:pPr>
            <w:r w:rsidRPr="00355A34">
              <w:rPr>
                <w:rFonts w:ascii="Times New Roman" w:eastAsia="Calibri" w:hAnsi="Times New Roman" w:cs="Times New Roman"/>
                <w:b/>
                <w:sz w:val="18"/>
                <w:szCs w:val="18"/>
                <w:lang w:val="en-US" w:eastAsia="tr-TR"/>
              </w:rPr>
              <w:t>ARASINAV HAFTASI</w:t>
            </w:r>
          </w:p>
        </w:tc>
      </w:tr>
      <w:tr w:rsidR="008C463E" w:rsidRPr="00355A34" w:rsidTr="001668FE">
        <w:tc>
          <w:tcPr>
            <w:tcW w:w="438" w:type="pct"/>
            <w:tcBorders>
              <w:top w:val="single" w:sz="6" w:space="0" w:color="auto"/>
              <w:left w:val="single" w:sz="12" w:space="0" w:color="auto"/>
              <w:bottom w:val="single" w:sz="6" w:space="0" w:color="auto"/>
              <w:right w:val="single" w:sz="6" w:space="0" w:color="auto"/>
            </w:tcBorders>
            <w:vAlign w:val="center"/>
          </w:tcPr>
          <w:p w:rsidR="008C463E" w:rsidRPr="00355A34" w:rsidRDefault="008C463E" w:rsidP="008C463E">
            <w:pPr>
              <w:spacing w:after="0" w:line="240" w:lineRule="auto"/>
              <w:jc w:val="center"/>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11</w:t>
            </w:r>
          </w:p>
        </w:tc>
        <w:tc>
          <w:tcPr>
            <w:tcW w:w="4562" w:type="pct"/>
            <w:tcBorders>
              <w:top w:val="single" w:sz="6" w:space="0" w:color="auto"/>
              <w:left w:val="single" w:sz="6" w:space="0" w:color="auto"/>
              <w:bottom w:val="single" w:sz="6" w:space="0" w:color="auto"/>
              <w:right w:val="single" w:sz="12" w:space="0" w:color="auto"/>
            </w:tcBorders>
            <w:vAlign w:val="center"/>
          </w:tcPr>
          <w:p w:rsidR="008C463E" w:rsidRPr="00355A34" w:rsidRDefault="008C463E" w:rsidP="008C463E">
            <w:pPr>
              <w:spacing w:after="0" w:line="240" w:lineRule="auto"/>
              <w:jc w:val="center"/>
              <w:rPr>
                <w:rFonts w:ascii="Times New Roman" w:eastAsia="Times New Roman" w:hAnsi="Times New Roman" w:cs="Times New Roman"/>
                <w:b/>
                <w:sz w:val="18"/>
                <w:szCs w:val="18"/>
                <w:lang w:eastAsia="tr-TR"/>
              </w:rPr>
            </w:pPr>
          </w:p>
          <w:p w:rsidR="008C463E" w:rsidRPr="00355A34" w:rsidRDefault="008C463E" w:rsidP="008C463E">
            <w:pPr>
              <w:spacing w:after="0" w:line="240" w:lineRule="auto"/>
              <w:jc w:val="center"/>
              <w:rPr>
                <w:rFonts w:ascii="Times New Roman" w:eastAsia="Calibri" w:hAnsi="Times New Roman" w:cs="Times New Roman"/>
                <w:sz w:val="18"/>
                <w:szCs w:val="18"/>
                <w:lang w:val="en-US" w:eastAsia="tr-TR"/>
              </w:rPr>
            </w:pPr>
            <w:r w:rsidRPr="00355A34">
              <w:rPr>
                <w:rFonts w:ascii="Times New Roman" w:eastAsia="Times New Roman" w:hAnsi="Times New Roman" w:cs="Times New Roman"/>
                <w:b/>
                <w:sz w:val="18"/>
                <w:szCs w:val="18"/>
                <w:lang w:eastAsia="tr-TR"/>
              </w:rPr>
              <w:t>ARASINAV HAFTASI</w:t>
            </w:r>
          </w:p>
        </w:tc>
      </w:tr>
      <w:tr w:rsidR="008C463E" w:rsidRPr="00355A34" w:rsidTr="001668FE">
        <w:tc>
          <w:tcPr>
            <w:tcW w:w="438" w:type="pct"/>
            <w:tcBorders>
              <w:top w:val="single" w:sz="6" w:space="0" w:color="auto"/>
              <w:left w:val="single" w:sz="12" w:space="0" w:color="auto"/>
              <w:bottom w:val="single" w:sz="6" w:space="0" w:color="auto"/>
              <w:right w:val="single" w:sz="6" w:space="0" w:color="auto"/>
            </w:tcBorders>
            <w:shd w:val="clear" w:color="auto" w:fill="auto"/>
            <w:vAlign w:val="center"/>
          </w:tcPr>
          <w:p w:rsidR="008C463E" w:rsidRPr="00355A34" w:rsidRDefault="008C463E" w:rsidP="008C463E">
            <w:pPr>
              <w:spacing w:after="0" w:line="240" w:lineRule="auto"/>
              <w:jc w:val="center"/>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12</w:t>
            </w:r>
          </w:p>
        </w:tc>
        <w:tc>
          <w:tcPr>
            <w:tcW w:w="4562" w:type="pct"/>
            <w:tcBorders>
              <w:top w:val="single" w:sz="6" w:space="0" w:color="auto"/>
              <w:left w:val="single" w:sz="6" w:space="0" w:color="auto"/>
              <w:bottom w:val="single" w:sz="6" w:space="0" w:color="auto"/>
              <w:right w:val="single" w:sz="12" w:space="0" w:color="auto"/>
            </w:tcBorders>
            <w:shd w:val="clear" w:color="auto" w:fill="auto"/>
            <w:vAlign w:val="center"/>
          </w:tcPr>
          <w:p w:rsidR="008C463E" w:rsidRPr="00355A34" w:rsidRDefault="008C463E" w:rsidP="008C463E">
            <w:pPr>
              <w:spacing w:after="0" w:line="240" w:lineRule="auto"/>
              <w:jc w:val="center"/>
              <w:rPr>
                <w:rFonts w:ascii="Times New Roman" w:eastAsia="Calibri" w:hAnsi="Times New Roman" w:cs="Times New Roman"/>
                <w:sz w:val="18"/>
                <w:szCs w:val="18"/>
                <w:lang w:val="en-US" w:eastAsia="tr-TR"/>
              </w:rPr>
            </w:pPr>
            <w:r w:rsidRPr="00355A34">
              <w:rPr>
                <w:rFonts w:ascii="Times New Roman" w:eastAsia="Times New Roman" w:hAnsi="Times New Roman" w:cs="Times New Roman"/>
                <w:sz w:val="18"/>
                <w:szCs w:val="18"/>
                <w:lang w:eastAsia="tr-TR"/>
              </w:rPr>
              <w:t>Kök kanalında ilaç kullanımı</w:t>
            </w:r>
          </w:p>
        </w:tc>
      </w:tr>
      <w:tr w:rsidR="008C463E" w:rsidRPr="00355A34" w:rsidTr="001668FE">
        <w:tc>
          <w:tcPr>
            <w:tcW w:w="438" w:type="pct"/>
            <w:tcBorders>
              <w:top w:val="single" w:sz="6" w:space="0" w:color="auto"/>
              <w:left w:val="single" w:sz="12" w:space="0" w:color="auto"/>
              <w:bottom w:val="single" w:sz="6" w:space="0" w:color="auto"/>
              <w:right w:val="single" w:sz="6" w:space="0" w:color="auto"/>
            </w:tcBorders>
            <w:vAlign w:val="center"/>
          </w:tcPr>
          <w:p w:rsidR="008C463E" w:rsidRPr="00355A34" w:rsidRDefault="008C463E" w:rsidP="008C463E">
            <w:pPr>
              <w:spacing w:after="0" w:line="240" w:lineRule="auto"/>
              <w:jc w:val="center"/>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13</w:t>
            </w:r>
          </w:p>
        </w:tc>
        <w:tc>
          <w:tcPr>
            <w:tcW w:w="4562" w:type="pct"/>
            <w:tcBorders>
              <w:top w:val="single" w:sz="6" w:space="0" w:color="auto"/>
              <w:left w:val="single" w:sz="6" w:space="0" w:color="auto"/>
              <w:bottom w:val="single" w:sz="6" w:space="0" w:color="auto"/>
              <w:right w:val="single" w:sz="12" w:space="0" w:color="auto"/>
            </w:tcBorders>
            <w:vAlign w:val="center"/>
          </w:tcPr>
          <w:p w:rsidR="008C463E" w:rsidRPr="00355A34" w:rsidRDefault="008C463E" w:rsidP="008C463E">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sz w:val="18"/>
                <w:szCs w:val="18"/>
                <w:lang w:eastAsia="tr-TR"/>
              </w:rPr>
              <w:t>Kök kanal dolgu materyalleri</w:t>
            </w:r>
          </w:p>
        </w:tc>
      </w:tr>
      <w:tr w:rsidR="008C463E" w:rsidRPr="00355A34" w:rsidTr="001668FE">
        <w:tc>
          <w:tcPr>
            <w:tcW w:w="438" w:type="pct"/>
            <w:tcBorders>
              <w:top w:val="single" w:sz="6" w:space="0" w:color="auto"/>
              <w:left w:val="single" w:sz="12" w:space="0" w:color="auto"/>
              <w:bottom w:val="single" w:sz="6" w:space="0" w:color="auto"/>
              <w:right w:val="single" w:sz="6" w:space="0" w:color="auto"/>
            </w:tcBorders>
            <w:vAlign w:val="center"/>
          </w:tcPr>
          <w:p w:rsidR="008C463E" w:rsidRPr="00355A34" w:rsidRDefault="008C463E" w:rsidP="008C463E">
            <w:pPr>
              <w:spacing w:after="0" w:line="240" w:lineRule="auto"/>
              <w:jc w:val="center"/>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14</w:t>
            </w:r>
          </w:p>
        </w:tc>
        <w:tc>
          <w:tcPr>
            <w:tcW w:w="4562" w:type="pct"/>
            <w:tcBorders>
              <w:top w:val="single" w:sz="6" w:space="0" w:color="auto"/>
              <w:left w:val="single" w:sz="6" w:space="0" w:color="auto"/>
              <w:bottom w:val="single" w:sz="6" w:space="0" w:color="auto"/>
              <w:right w:val="single" w:sz="12" w:space="0" w:color="auto"/>
            </w:tcBorders>
            <w:vAlign w:val="center"/>
          </w:tcPr>
          <w:p w:rsidR="008C463E" w:rsidRPr="00355A34" w:rsidRDefault="008C463E" w:rsidP="008C463E">
            <w:pPr>
              <w:spacing w:after="200" w:line="240" w:lineRule="auto"/>
              <w:jc w:val="center"/>
              <w:rPr>
                <w:rFonts w:ascii="Times New Roman" w:eastAsia="Calibri" w:hAnsi="Times New Roman" w:cs="Times New Roman"/>
                <w:sz w:val="18"/>
                <w:szCs w:val="18"/>
                <w:lang w:val="en-US" w:eastAsia="tr-TR"/>
              </w:rPr>
            </w:pPr>
            <w:r w:rsidRPr="00355A34">
              <w:rPr>
                <w:rFonts w:ascii="Times New Roman" w:eastAsia="Times New Roman" w:hAnsi="Times New Roman" w:cs="Times New Roman"/>
                <w:sz w:val="18"/>
                <w:szCs w:val="18"/>
                <w:lang w:eastAsia="tr-TR"/>
              </w:rPr>
              <w:t>Kök kanal dolgu materyalleri</w:t>
            </w:r>
          </w:p>
        </w:tc>
      </w:tr>
      <w:tr w:rsidR="008C463E" w:rsidRPr="00355A34" w:rsidTr="001668FE">
        <w:tc>
          <w:tcPr>
            <w:tcW w:w="438" w:type="pct"/>
            <w:tcBorders>
              <w:top w:val="single" w:sz="6" w:space="0" w:color="auto"/>
              <w:left w:val="single" w:sz="12" w:space="0" w:color="auto"/>
              <w:bottom w:val="single" w:sz="6" w:space="0" w:color="auto"/>
              <w:right w:val="single" w:sz="6" w:space="0" w:color="auto"/>
            </w:tcBorders>
            <w:vAlign w:val="center"/>
          </w:tcPr>
          <w:p w:rsidR="008C463E" w:rsidRPr="00355A34" w:rsidRDefault="008C463E" w:rsidP="008C463E">
            <w:pPr>
              <w:spacing w:after="0" w:line="240" w:lineRule="auto"/>
              <w:jc w:val="center"/>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15</w:t>
            </w:r>
          </w:p>
        </w:tc>
        <w:tc>
          <w:tcPr>
            <w:tcW w:w="4562" w:type="pct"/>
            <w:tcBorders>
              <w:top w:val="single" w:sz="6" w:space="0" w:color="auto"/>
              <w:left w:val="single" w:sz="6" w:space="0" w:color="auto"/>
              <w:bottom w:val="single" w:sz="6" w:space="0" w:color="auto"/>
              <w:right w:val="single" w:sz="12" w:space="0" w:color="auto"/>
            </w:tcBorders>
            <w:vAlign w:val="center"/>
          </w:tcPr>
          <w:p w:rsidR="008C463E" w:rsidRPr="00355A34" w:rsidRDefault="008C463E" w:rsidP="008C463E">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sz w:val="18"/>
                <w:szCs w:val="18"/>
                <w:lang w:eastAsia="tr-TR"/>
              </w:rPr>
              <w:t>Kök kanal obturasyon yöntemleri</w:t>
            </w:r>
          </w:p>
        </w:tc>
      </w:tr>
      <w:tr w:rsidR="008C463E" w:rsidRPr="00355A34" w:rsidTr="001668FE">
        <w:trPr>
          <w:trHeight w:val="322"/>
        </w:trPr>
        <w:tc>
          <w:tcPr>
            <w:tcW w:w="438" w:type="pct"/>
            <w:tcBorders>
              <w:top w:val="single" w:sz="6" w:space="0" w:color="auto"/>
              <w:left w:val="single" w:sz="12" w:space="0" w:color="auto"/>
              <w:bottom w:val="single" w:sz="6" w:space="0" w:color="auto"/>
              <w:right w:val="single" w:sz="6" w:space="0" w:color="auto"/>
            </w:tcBorders>
            <w:shd w:val="clear" w:color="auto" w:fill="auto"/>
            <w:vAlign w:val="center"/>
          </w:tcPr>
          <w:p w:rsidR="008C463E" w:rsidRPr="00355A34" w:rsidRDefault="008C463E" w:rsidP="008C463E">
            <w:pPr>
              <w:spacing w:after="0" w:line="240" w:lineRule="auto"/>
              <w:jc w:val="center"/>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16</w:t>
            </w:r>
          </w:p>
        </w:tc>
        <w:tc>
          <w:tcPr>
            <w:tcW w:w="4562" w:type="pct"/>
            <w:tcBorders>
              <w:top w:val="single" w:sz="6" w:space="0" w:color="auto"/>
              <w:left w:val="single" w:sz="6" w:space="0" w:color="auto"/>
              <w:bottom w:val="single" w:sz="6" w:space="0" w:color="auto"/>
              <w:right w:val="single" w:sz="12" w:space="0" w:color="auto"/>
            </w:tcBorders>
            <w:shd w:val="clear" w:color="auto" w:fill="auto"/>
            <w:vAlign w:val="center"/>
          </w:tcPr>
          <w:p w:rsidR="008C463E" w:rsidRPr="00355A34" w:rsidRDefault="008C463E" w:rsidP="008C463E">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sz w:val="18"/>
                <w:szCs w:val="18"/>
                <w:lang w:eastAsia="tr-TR"/>
              </w:rPr>
              <w:t>Kök kanal obturasyon yöntemleri</w:t>
            </w:r>
          </w:p>
        </w:tc>
      </w:tr>
      <w:tr w:rsidR="008C463E" w:rsidRPr="00355A34" w:rsidTr="001668FE">
        <w:trPr>
          <w:trHeight w:val="322"/>
        </w:trPr>
        <w:tc>
          <w:tcPr>
            <w:tcW w:w="438" w:type="pct"/>
            <w:tcBorders>
              <w:top w:val="single" w:sz="6" w:space="0" w:color="auto"/>
              <w:left w:val="single" w:sz="12" w:space="0" w:color="auto"/>
              <w:bottom w:val="single" w:sz="6" w:space="0" w:color="auto"/>
              <w:right w:val="single" w:sz="6" w:space="0" w:color="auto"/>
            </w:tcBorders>
            <w:shd w:val="clear" w:color="auto" w:fill="auto"/>
            <w:vAlign w:val="center"/>
          </w:tcPr>
          <w:p w:rsidR="008C463E" w:rsidRPr="00355A34" w:rsidRDefault="008C463E" w:rsidP="008C463E">
            <w:pPr>
              <w:spacing w:after="0" w:line="240" w:lineRule="auto"/>
              <w:jc w:val="center"/>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17</w:t>
            </w:r>
          </w:p>
        </w:tc>
        <w:tc>
          <w:tcPr>
            <w:tcW w:w="4562" w:type="pct"/>
            <w:tcBorders>
              <w:top w:val="single" w:sz="6" w:space="0" w:color="auto"/>
              <w:left w:val="single" w:sz="6" w:space="0" w:color="auto"/>
              <w:bottom w:val="single" w:sz="6" w:space="0" w:color="auto"/>
              <w:right w:val="single" w:sz="12" w:space="0" w:color="auto"/>
            </w:tcBorders>
            <w:shd w:val="clear" w:color="auto" w:fill="auto"/>
            <w:vAlign w:val="center"/>
          </w:tcPr>
          <w:p w:rsidR="008C463E" w:rsidRPr="00355A34" w:rsidRDefault="008C463E" w:rsidP="008C463E">
            <w:pPr>
              <w:spacing w:after="200" w:line="240" w:lineRule="auto"/>
              <w:jc w:val="center"/>
              <w:rPr>
                <w:rFonts w:ascii="Times New Roman" w:eastAsia="Calibri" w:hAnsi="Times New Roman" w:cs="Times New Roman"/>
                <w:b/>
                <w:sz w:val="18"/>
                <w:szCs w:val="18"/>
                <w:lang w:val="en-US" w:eastAsia="tr-TR"/>
              </w:rPr>
            </w:pPr>
            <w:r w:rsidRPr="00355A34">
              <w:rPr>
                <w:rFonts w:ascii="Times New Roman" w:eastAsia="Calibri" w:hAnsi="Times New Roman" w:cs="Times New Roman"/>
                <w:b/>
                <w:sz w:val="18"/>
                <w:szCs w:val="18"/>
                <w:lang w:val="en-US" w:eastAsia="tr-TR"/>
              </w:rPr>
              <w:t>Bahar yarıyılı</w:t>
            </w:r>
          </w:p>
        </w:tc>
      </w:tr>
      <w:tr w:rsidR="008C463E" w:rsidRPr="00355A34" w:rsidTr="001668FE">
        <w:trPr>
          <w:trHeight w:val="322"/>
        </w:trPr>
        <w:tc>
          <w:tcPr>
            <w:tcW w:w="438" w:type="pct"/>
            <w:tcBorders>
              <w:top w:val="single" w:sz="6" w:space="0" w:color="auto"/>
              <w:left w:val="single" w:sz="12" w:space="0" w:color="auto"/>
              <w:bottom w:val="single" w:sz="6" w:space="0" w:color="auto"/>
              <w:right w:val="single" w:sz="6" w:space="0" w:color="auto"/>
            </w:tcBorders>
            <w:shd w:val="clear" w:color="auto" w:fill="auto"/>
            <w:vAlign w:val="center"/>
          </w:tcPr>
          <w:p w:rsidR="008C463E" w:rsidRPr="00355A34" w:rsidRDefault="008C463E" w:rsidP="008C463E">
            <w:pPr>
              <w:spacing w:after="0" w:line="240" w:lineRule="auto"/>
              <w:jc w:val="center"/>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18</w:t>
            </w:r>
          </w:p>
        </w:tc>
        <w:tc>
          <w:tcPr>
            <w:tcW w:w="4562" w:type="pct"/>
            <w:tcBorders>
              <w:top w:val="single" w:sz="6" w:space="0" w:color="auto"/>
              <w:left w:val="single" w:sz="6" w:space="0" w:color="auto"/>
              <w:bottom w:val="single" w:sz="6" w:space="0" w:color="auto"/>
              <w:right w:val="single" w:sz="12" w:space="0" w:color="auto"/>
            </w:tcBorders>
            <w:shd w:val="clear" w:color="auto" w:fill="auto"/>
            <w:vAlign w:val="center"/>
          </w:tcPr>
          <w:p w:rsidR="008C463E" w:rsidRPr="00355A34" w:rsidRDefault="008C463E" w:rsidP="008C463E">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sz w:val="18"/>
                <w:szCs w:val="18"/>
                <w:lang w:eastAsia="tr-TR"/>
              </w:rPr>
              <w:t>Dişlerin izolasyonu ve rubber-dam</w:t>
            </w:r>
          </w:p>
        </w:tc>
      </w:tr>
      <w:tr w:rsidR="008C463E" w:rsidRPr="00355A34" w:rsidTr="001668FE">
        <w:trPr>
          <w:trHeight w:val="322"/>
        </w:trPr>
        <w:tc>
          <w:tcPr>
            <w:tcW w:w="438" w:type="pct"/>
            <w:tcBorders>
              <w:top w:val="single" w:sz="6" w:space="0" w:color="auto"/>
              <w:left w:val="single" w:sz="12" w:space="0" w:color="auto"/>
              <w:bottom w:val="single" w:sz="6" w:space="0" w:color="auto"/>
              <w:right w:val="single" w:sz="6" w:space="0" w:color="auto"/>
            </w:tcBorders>
            <w:shd w:val="clear" w:color="auto" w:fill="auto"/>
            <w:vAlign w:val="center"/>
          </w:tcPr>
          <w:p w:rsidR="008C463E" w:rsidRPr="00355A34" w:rsidRDefault="008C463E" w:rsidP="008C463E">
            <w:pPr>
              <w:spacing w:after="0" w:line="240" w:lineRule="auto"/>
              <w:jc w:val="center"/>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19</w:t>
            </w:r>
          </w:p>
        </w:tc>
        <w:tc>
          <w:tcPr>
            <w:tcW w:w="4562" w:type="pct"/>
            <w:tcBorders>
              <w:top w:val="single" w:sz="6" w:space="0" w:color="auto"/>
              <w:left w:val="single" w:sz="6" w:space="0" w:color="auto"/>
              <w:bottom w:val="single" w:sz="6" w:space="0" w:color="auto"/>
              <w:right w:val="single" w:sz="12" w:space="0" w:color="auto"/>
            </w:tcBorders>
            <w:shd w:val="clear" w:color="auto" w:fill="auto"/>
            <w:vAlign w:val="center"/>
          </w:tcPr>
          <w:p w:rsidR="008C463E" w:rsidRPr="00355A34" w:rsidRDefault="008C463E" w:rsidP="008C463E">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sz w:val="18"/>
                <w:szCs w:val="18"/>
                <w:lang w:eastAsia="tr-TR"/>
              </w:rPr>
              <w:t>Dişlerin izolasyonu ve rubber-dam</w:t>
            </w:r>
          </w:p>
        </w:tc>
      </w:tr>
      <w:tr w:rsidR="008C463E" w:rsidRPr="00355A34" w:rsidTr="001668FE">
        <w:trPr>
          <w:trHeight w:val="322"/>
        </w:trPr>
        <w:tc>
          <w:tcPr>
            <w:tcW w:w="438" w:type="pct"/>
            <w:tcBorders>
              <w:top w:val="single" w:sz="6" w:space="0" w:color="auto"/>
              <w:left w:val="single" w:sz="12" w:space="0" w:color="auto"/>
              <w:bottom w:val="single" w:sz="6" w:space="0" w:color="auto"/>
              <w:right w:val="single" w:sz="6" w:space="0" w:color="auto"/>
            </w:tcBorders>
            <w:shd w:val="clear" w:color="auto" w:fill="auto"/>
            <w:vAlign w:val="center"/>
          </w:tcPr>
          <w:p w:rsidR="008C463E" w:rsidRPr="00355A34" w:rsidRDefault="008C463E" w:rsidP="008C463E">
            <w:pPr>
              <w:spacing w:after="0" w:line="240" w:lineRule="auto"/>
              <w:jc w:val="center"/>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20</w:t>
            </w:r>
          </w:p>
        </w:tc>
        <w:tc>
          <w:tcPr>
            <w:tcW w:w="4562" w:type="pct"/>
            <w:tcBorders>
              <w:top w:val="single" w:sz="6" w:space="0" w:color="auto"/>
              <w:left w:val="single" w:sz="6" w:space="0" w:color="auto"/>
              <w:bottom w:val="single" w:sz="6" w:space="0" w:color="auto"/>
              <w:right w:val="single" w:sz="12" w:space="0" w:color="auto"/>
            </w:tcBorders>
            <w:shd w:val="clear" w:color="auto" w:fill="auto"/>
            <w:vAlign w:val="center"/>
          </w:tcPr>
          <w:p w:rsidR="008C463E" w:rsidRPr="00355A34" w:rsidRDefault="008C463E" w:rsidP="008C463E">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sz w:val="18"/>
                <w:szCs w:val="18"/>
                <w:lang w:eastAsia="tr-TR"/>
              </w:rPr>
              <w:t>Endodontik tedavide kullanılan geçici dolgu maddeleri</w:t>
            </w:r>
          </w:p>
        </w:tc>
      </w:tr>
      <w:tr w:rsidR="008C463E" w:rsidRPr="00355A34" w:rsidTr="001668FE">
        <w:trPr>
          <w:trHeight w:val="322"/>
        </w:trPr>
        <w:tc>
          <w:tcPr>
            <w:tcW w:w="438" w:type="pct"/>
            <w:tcBorders>
              <w:top w:val="single" w:sz="6" w:space="0" w:color="auto"/>
              <w:left w:val="single" w:sz="12" w:space="0" w:color="auto"/>
              <w:bottom w:val="single" w:sz="6" w:space="0" w:color="auto"/>
              <w:right w:val="single" w:sz="6" w:space="0" w:color="auto"/>
            </w:tcBorders>
            <w:shd w:val="clear" w:color="auto" w:fill="auto"/>
            <w:vAlign w:val="center"/>
          </w:tcPr>
          <w:p w:rsidR="008C463E" w:rsidRPr="00355A34" w:rsidRDefault="008C463E" w:rsidP="008C463E">
            <w:pPr>
              <w:spacing w:after="0" w:line="240" w:lineRule="auto"/>
              <w:jc w:val="center"/>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21</w:t>
            </w:r>
          </w:p>
        </w:tc>
        <w:tc>
          <w:tcPr>
            <w:tcW w:w="4562" w:type="pct"/>
            <w:tcBorders>
              <w:top w:val="single" w:sz="6" w:space="0" w:color="auto"/>
              <w:left w:val="single" w:sz="6" w:space="0" w:color="auto"/>
              <w:bottom w:val="single" w:sz="6" w:space="0" w:color="auto"/>
              <w:right w:val="single" w:sz="12" w:space="0" w:color="auto"/>
            </w:tcBorders>
            <w:shd w:val="clear" w:color="auto" w:fill="auto"/>
            <w:vAlign w:val="center"/>
          </w:tcPr>
          <w:p w:rsidR="008C463E" w:rsidRPr="00355A34" w:rsidRDefault="008C463E" w:rsidP="008C463E">
            <w:pPr>
              <w:spacing w:after="0" w:line="240" w:lineRule="auto"/>
              <w:jc w:val="center"/>
              <w:rPr>
                <w:rFonts w:ascii="Times New Roman" w:eastAsia="Calibri" w:hAnsi="Times New Roman" w:cs="Times New Roman"/>
                <w:sz w:val="18"/>
                <w:szCs w:val="18"/>
                <w:lang w:val="en-US" w:eastAsia="tr-TR"/>
              </w:rPr>
            </w:pPr>
            <w:r w:rsidRPr="00355A34">
              <w:rPr>
                <w:rFonts w:ascii="Times New Roman" w:eastAsia="Times New Roman" w:hAnsi="Times New Roman" w:cs="Times New Roman"/>
                <w:sz w:val="18"/>
                <w:szCs w:val="18"/>
                <w:lang w:eastAsia="tr-TR"/>
              </w:rPr>
              <w:t>Endodontik tedavide kullanılan geçici dolgu maddeleri</w:t>
            </w:r>
          </w:p>
        </w:tc>
      </w:tr>
      <w:tr w:rsidR="008C463E" w:rsidRPr="00355A34" w:rsidTr="001668FE">
        <w:trPr>
          <w:trHeight w:val="322"/>
        </w:trPr>
        <w:tc>
          <w:tcPr>
            <w:tcW w:w="438" w:type="pct"/>
            <w:tcBorders>
              <w:top w:val="single" w:sz="6" w:space="0" w:color="auto"/>
              <w:left w:val="single" w:sz="12" w:space="0" w:color="auto"/>
              <w:bottom w:val="single" w:sz="6" w:space="0" w:color="auto"/>
              <w:right w:val="single" w:sz="6" w:space="0" w:color="auto"/>
            </w:tcBorders>
            <w:shd w:val="clear" w:color="auto" w:fill="auto"/>
            <w:vAlign w:val="center"/>
          </w:tcPr>
          <w:p w:rsidR="008C463E" w:rsidRPr="00355A34" w:rsidRDefault="008C463E" w:rsidP="008C463E">
            <w:pPr>
              <w:spacing w:after="0" w:line="240" w:lineRule="auto"/>
              <w:jc w:val="center"/>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22</w:t>
            </w:r>
          </w:p>
        </w:tc>
        <w:tc>
          <w:tcPr>
            <w:tcW w:w="4562" w:type="pct"/>
            <w:tcBorders>
              <w:top w:val="single" w:sz="6" w:space="0" w:color="auto"/>
              <w:left w:val="single" w:sz="6" w:space="0" w:color="auto"/>
              <w:bottom w:val="single" w:sz="6" w:space="0" w:color="auto"/>
              <w:right w:val="single" w:sz="12" w:space="0" w:color="auto"/>
            </w:tcBorders>
            <w:shd w:val="clear" w:color="auto" w:fill="auto"/>
            <w:vAlign w:val="center"/>
          </w:tcPr>
          <w:p w:rsidR="008C463E" w:rsidRPr="00355A34" w:rsidRDefault="008C463E" w:rsidP="008C463E">
            <w:pPr>
              <w:spacing w:after="0" w:line="240" w:lineRule="auto"/>
              <w:ind w:left="-18" w:firstLine="18"/>
              <w:jc w:val="center"/>
              <w:rPr>
                <w:rFonts w:ascii="Times New Roman" w:eastAsia="Calibri" w:hAnsi="Times New Roman" w:cs="Times New Roman"/>
                <w:sz w:val="18"/>
                <w:szCs w:val="18"/>
                <w:lang w:val="en-US" w:eastAsia="tr-TR"/>
              </w:rPr>
            </w:pPr>
            <w:r w:rsidRPr="00355A34">
              <w:rPr>
                <w:rFonts w:ascii="Times New Roman" w:eastAsia="Times New Roman" w:hAnsi="Times New Roman" w:cs="Times New Roman"/>
                <w:sz w:val="18"/>
                <w:szCs w:val="18"/>
                <w:lang w:eastAsia="tr-TR"/>
              </w:rPr>
              <w:t>Endodontide lokal anesteziler ve yardımcı anestezi yöntemleri</w:t>
            </w:r>
          </w:p>
        </w:tc>
      </w:tr>
      <w:tr w:rsidR="008C463E" w:rsidRPr="00355A34" w:rsidTr="001668FE">
        <w:trPr>
          <w:trHeight w:val="322"/>
        </w:trPr>
        <w:tc>
          <w:tcPr>
            <w:tcW w:w="438" w:type="pct"/>
            <w:tcBorders>
              <w:top w:val="single" w:sz="6" w:space="0" w:color="auto"/>
              <w:left w:val="single" w:sz="12" w:space="0" w:color="auto"/>
              <w:bottom w:val="single" w:sz="6" w:space="0" w:color="auto"/>
              <w:right w:val="single" w:sz="6" w:space="0" w:color="auto"/>
            </w:tcBorders>
            <w:shd w:val="clear" w:color="auto" w:fill="auto"/>
            <w:vAlign w:val="center"/>
          </w:tcPr>
          <w:p w:rsidR="008C463E" w:rsidRPr="00355A34" w:rsidRDefault="008C463E" w:rsidP="008C463E">
            <w:pPr>
              <w:spacing w:after="0" w:line="240" w:lineRule="auto"/>
              <w:jc w:val="center"/>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23</w:t>
            </w:r>
          </w:p>
        </w:tc>
        <w:tc>
          <w:tcPr>
            <w:tcW w:w="4562" w:type="pct"/>
            <w:tcBorders>
              <w:top w:val="single" w:sz="6" w:space="0" w:color="auto"/>
              <w:left w:val="single" w:sz="6" w:space="0" w:color="auto"/>
              <w:bottom w:val="single" w:sz="6" w:space="0" w:color="auto"/>
              <w:right w:val="single" w:sz="12" w:space="0" w:color="auto"/>
            </w:tcBorders>
            <w:shd w:val="clear" w:color="auto" w:fill="auto"/>
            <w:vAlign w:val="center"/>
          </w:tcPr>
          <w:p w:rsidR="008C463E" w:rsidRPr="00355A34" w:rsidRDefault="008C463E" w:rsidP="008C463E">
            <w:pPr>
              <w:spacing w:after="0" w:line="240" w:lineRule="auto"/>
              <w:jc w:val="center"/>
              <w:rPr>
                <w:rFonts w:ascii="Times New Roman" w:eastAsia="Calibri" w:hAnsi="Times New Roman" w:cs="Times New Roman"/>
                <w:sz w:val="18"/>
                <w:szCs w:val="18"/>
                <w:lang w:val="en-US" w:eastAsia="tr-TR"/>
              </w:rPr>
            </w:pPr>
            <w:r w:rsidRPr="00355A34">
              <w:rPr>
                <w:rFonts w:ascii="Times New Roman" w:eastAsia="Times New Roman" w:hAnsi="Times New Roman" w:cs="Times New Roman"/>
                <w:sz w:val="18"/>
                <w:szCs w:val="18"/>
                <w:lang w:eastAsia="tr-TR"/>
              </w:rPr>
              <w:t>Endodontide lokal anesteziler ve yardımcı anestezi yöntemleri</w:t>
            </w:r>
          </w:p>
        </w:tc>
      </w:tr>
      <w:tr w:rsidR="008C463E" w:rsidRPr="00355A34" w:rsidTr="001668FE">
        <w:trPr>
          <w:trHeight w:val="322"/>
        </w:trPr>
        <w:tc>
          <w:tcPr>
            <w:tcW w:w="438" w:type="pct"/>
            <w:tcBorders>
              <w:top w:val="single" w:sz="6" w:space="0" w:color="auto"/>
              <w:left w:val="single" w:sz="12" w:space="0" w:color="auto"/>
              <w:bottom w:val="single" w:sz="6" w:space="0" w:color="auto"/>
              <w:right w:val="single" w:sz="6" w:space="0" w:color="auto"/>
            </w:tcBorders>
            <w:shd w:val="clear" w:color="auto" w:fill="auto"/>
            <w:vAlign w:val="center"/>
          </w:tcPr>
          <w:p w:rsidR="008C463E" w:rsidRPr="00355A34" w:rsidRDefault="008C463E" w:rsidP="008C463E">
            <w:pPr>
              <w:spacing w:after="0" w:line="240" w:lineRule="auto"/>
              <w:jc w:val="center"/>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24</w:t>
            </w:r>
          </w:p>
        </w:tc>
        <w:tc>
          <w:tcPr>
            <w:tcW w:w="4562" w:type="pct"/>
            <w:tcBorders>
              <w:top w:val="single" w:sz="6" w:space="0" w:color="auto"/>
              <w:left w:val="single" w:sz="6" w:space="0" w:color="auto"/>
              <w:bottom w:val="single" w:sz="6" w:space="0" w:color="auto"/>
              <w:right w:val="single" w:sz="12" w:space="0" w:color="auto"/>
            </w:tcBorders>
            <w:shd w:val="clear" w:color="auto" w:fill="auto"/>
            <w:vAlign w:val="center"/>
          </w:tcPr>
          <w:p w:rsidR="008C463E" w:rsidRPr="00355A34" w:rsidRDefault="008C463E" w:rsidP="008C463E">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sz w:val="18"/>
                <w:szCs w:val="18"/>
                <w:lang w:eastAsia="tr-TR"/>
              </w:rPr>
              <w:t>Endodontide muayene ve teşhis yöntemleri / Vaka tartışmaları</w:t>
            </w:r>
          </w:p>
        </w:tc>
      </w:tr>
      <w:tr w:rsidR="008C463E" w:rsidRPr="00355A34" w:rsidTr="001668FE">
        <w:trPr>
          <w:trHeight w:val="322"/>
        </w:trPr>
        <w:tc>
          <w:tcPr>
            <w:tcW w:w="438" w:type="pct"/>
            <w:tcBorders>
              <w:top w:val="single" w:sz="6" w:space="0" w:color="auto"/>
              <w:left w:val="single" w:sz="12" w:space="0" w:color="auto"/>
              <w:bottom w:val="single" w:sz="6" w:space="0" w:color="auto"/>
              <w:right w:val="single" w:sz="6" w:space="0" w:color="auto"/>
            </w:tcBorders>
            <w:shd w:val="clear" w:color="auto" w:fill="auto"/>
            <w:vAlign w:val="center"/>
          </w:tcPr>
          <w:p w:rsidR="008C463E" w:rsidRPr="00355A34" w:rsidRDefault="008C463E" w:rsidP="008C463E">
            <w:pPr>
              <w:spacing w:after="0" w:line="240" w:lineRule="auto"/>
              <w:jc w:val="center"/>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25</w:t>
            </w:r>
          </w:p>
        </w:tc>
        <w:tc>
          <w:tcPr>
            <w:tcW w:w="4562" w:type="pct"/>
            <w:tcBorders>
              <w:top w:val="single" w:sz="6" w:space="0" w:color="auto"/>
              <w:left w:val="single" w:sz="6" w:space="0" w:color="auto"/>
              <w:bottom w:val="single" w:sz="6" w:space="0" w:color="auto"/>
              <w:right w:val="single" w:sz="12" w:space="0" w:color="auto"/>
            </w:tcBorders>
            <w:shd w:val="clear" w:color="auto" w:fill="auto"/>
            <w:vAlign w:val="center"/>
          </w:tcPr>
          <w:p w:rsidR="008C463E" w:rsidRPr="00355A34" w:rsidRDefault="008C463E" w:rsidP="008C463E">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sz w:val="18"/>
                <w:szCs w:val="18"/>
                <w:lang w:eastAsia="tr-TR"/>
              </w:rPr>
              <w:t>Endodontide muayene ve teşhis yöntemleri / Vaka tartışmaları</w:t>
            </w:r>
          </w:p>
        </w:tc>
      </w:tr>
      <w:tr w:rsidR="008C463E" w:rsidRPr="00355A34" w:rsidTr="001668FE">
        <w:trPr>
          <w:trHeight w:val="322"/>
        </w:trPr>
        <w:tc>
          <w:tcPr>
            <w:tcW w:w="438" w:type="pct"/>
            <w:tcBorders>
              <w:top w:val="single" w:sz="6" w:space="0" w:color="auto"/>
              <w:left w:val="single" w:sz="12" w:space="0" w:color="auto"/>
              <w:bottom w:val="single" w:sz="6" w:space="0" w:color="auto"/>
              <w:right w:val="single" w:sz="6" w:space="0" w:color="auto"/>
            </w:tcBorders>
            <w:shd w:val="clear" w:color="auto" w:fill="auto"/>
            <w:vAlign w:val="center"/>
          </w:tcPr>
          <w:p w:rsidR="008C463E" w:rsidRPr="00355A34" w:rsidRDefault="008C463E" w:rsidP="008C463E">
            <w:pPr>
              <w:spacing w:after="0" w:line="240" w:lineRule="auto"/>
              <w:jc w:val="center"/>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26</w:t>
            </w:r>
          </w:p>
        </w:tc>
        <w:tc>
          <w:tcPr>
            <w:tcW w:w="4562" w:type="pct"/>
            <w:tcBorders>
              <w:top w:val="single" w:sz="6" w:space="0" w:color="auto"/>
              <w:left w:val="single" w:sz="6" w:space="0" w:color="auto"/>
              <w:bottom w:val="single" w:sz="6" w:space="0" w:color="auto"/>
              <w:right w:val="single" w:sz="12" w:space="0" w:color="auto"/>
            </w:tcBorders>
            <w:shd w:val="clear" w:color="auto" w:fill="auto"/>
            <w:vAlign w:val="center"/>
          </w:tcPr>
          <w:p w:rsidR="008C463E" w:rsidRPr="00355A34" w:rsidRDefault="008C463E" w:rsidP="008C463E">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sz w:val="18"/>
                <w:szCs w:val="18"/>
                <w:lang w:eastAsia="tr-TR"/>
              </w:rPr>
              <w:t>Endodontide sistemik ilaç kullanımı</w:t>
            </w:r>
          </w:p>
        </w:tc>
      </w:tr>
      <w:tr w:rsidR="008C463E" w:rsidRPr="00355A34" w:rsidTr="001668FE">
        <w:trPr>
          <w:trHeight w:val="322"/>
        </w:trPr>
        <w:tc>
          <w:tcPr>
            <w:tcW w:w="438" w:type="pct"/>
            <w:tcBorders>
              <w:top w:val="single" w:sz="6" w:space="0" w:color="auto"/>
              <w:left w:val="single" w:sz="12" w:space="0" w:color="auto"/>
              <w:bottom w:val="single" w:sz="6" w:space="0" w:color="auto"/>
              <w:right w:val="single" w:sz="6" w:space="0" w:color="auto"/>
            </w:tcBorders>
            <w:shd w:val="clear" w:color="auto" w:fill="auto"/>
            <w:vAlign w:val="center"/>
          </w:tcPr>
          <w:p w:rsidR="008C463E" w:rsidRPr="00355A34" w:rsidRDefault="008C463E" w:rsidP="008C463E">
            <w:pPr>
              <w:spacing w:after="0" w:line="240" w:lineRule="auto"/>
              <w:jc w:val="center"/>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27</w:t>
            </w:r>
          </w:p>
        </w:tc>
        <w:tc>
          <w:tcPr>
            <w:tcW w:w="4562" w:type="pct"/>
            <w:tcBorders>
              <w:top w:val="single" w:sz="6" w:space="0" w:color="auto"/>
              <w:left w:val="single" w:sz="6" w:space="0" w:color="auto"/>
              <w:bottom w:val="single" w:sz="6" w:space="0" w:color="auto"/>
              <w:right w:val="single" w:sz="12" w:space="0" w:color="auto"/>
            </w:tcBorders>
            <w:shd w:val="clear" w:color="auto" w:fill="auto"/>
            <w:vAlign w:val="center"/>
          </w:tcPr>
          <w:p w:rsidR="008C463E" w:rsidRPr="00355A34" w:rsidRDefault="008C463E" w:rsidP="008C463E">
            <w:pPr>
              <w:spacing w:after="0" w:line="240" w:lineRule="auto"/>
              <w:jc w:val="center"/>
              <w:rPr>
                <w:rFonts w:ascii="Times New Roman" w:eastAsia="Calibri" w:hAnsi="Times New Roman" w:cs="Times New Roman"/>
                <w:sz w:val="18"/>
                <w:szCs w:val="18"/>
                <w:lang w:eastAsia="tr-TR"/>
              </w:rPr>
            </w:pPr>
            <w:r w:rsidRPr="00355A34">
              <w:rPr>
                <w:rFonts w:ascii="Times New Roman" w:eastAsia="Times New Roman" w:hAnsi="Times New Roman" w:cs="Times New Roman"/>
                <w:sz w:val="18"/>
                <w:szCs w:val="18"/>
                <w:lang w:eastAsia="tr-TR"/>
              </w:rPr>
              <w:t>Endodontide sistemik ilaç kullanımı</w:t>
            </w:r>
          </w:p>
        </w:tc>
      </w:tr>
      <w:tr w:rsidR="008C463E" w:rsidRPr="00355A34" w:rsidTr="001668FE">
        <w:trPr>
          <w:trHeight w:val="322"/>
        </w:trPr>
        <w:tc>
          <w:tcPr>
            <w:tcW w:w="438" w:type="pct"/>
            <w:tcBorders>
              <w:top w:val="single" w:sz="6" w:space="0" w:color="auto"/>
              <w:left w:val="single" w:sz="12" w:space="0" w:color="auto"/>
              <w:bottom w:val="single" w:sz="6" w:space="0" w:color="auto"/>
              <w:right w:val="single" w:sz="6" w:space="0" w:color="auto"/>
            </w:tcBorders>
            <w:shd w:val="clear" w:color="auto" w:fill="auto"/>
            <w:vAlign w:val="center"/>
          </w:tcPr>
          <w:p w:rsidR="008C463E" w:rsidRPr="00355A34" w:rsidRDefault="008C463E" w:rsidP="008C463E">
            <w:pPr>
              <w:spacing w:after="0" w:line="240" w:lineRule="auto"/>
              <w:jc w:val="center"/>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28</w:t>
            </w:r>
          </w:p>
        </w:tc>
        <w:tc>
          <w:tcPr>
            <w:tcW w:w="4562" w:type="pct"/>
            <w:tcBorders>
              <w:top w:val="single" w:sz="6" w:space="0" w:color="auto"/>
              <w:left w:val="single" w:sz="6" w:space="0" w:color="auto"/>
              <w:bottom w:val="single" w:sz="6" w:space="0" w:color="auto"/>
              <w:right w:val="single" w:sz="12" w:space="0" w:color="auto"/>
            </w:tcBorders>
            <w:shd w:val="clear" w:color="auto" w:fill="auto"/>
            <w:vAlign w:val="center"/>
          </w:tcPr>
          <w:p w:rsidR="008C463E" w:rsidRPr="00355A34" w:rsidRDefault="008C463E" w:rsidP="008C463E">
            <w:pPr>
              <w:spacing w:after="0" w:line="240" w:lineRule="auto"/>
              <w:jc w:val="center"/>
              <w:rPr>
                <w:rFonts w:ascii="Times New Roman" w:eastAsia="Calibri" w:hAnsi="Times New Roman" w:cs="Times New Roman"/>
                <w:b/>
                <w:sz w:val="18"/>
                <w:szCs w:val="18"/>
                <w:lang w:eastAsia="tr-TR"/>
              </w:rPr>
            </w:pPr>
          </w:p>
          <w:p w:rsidR="008C463E" w:rsidRPr="00355A34" w:rsidRDefault="008C463E" w:rsidP="008C463E">
            <w:pPr>
              <w:spacing w:after="0" w:line="240" w:lineRule="auto"/>
              <w:jc w:val="center"/>
              <w:rPr>
                <w:rFonts w:ascii="Times New Roman" w:eastAsia="Calibri" w:hAnsi="Times New Roman" w:cs="Times New Roman"/>
                <w:sz w:val="18"/>
                <w:szCs w:val="18"/>
                <w:lang w:eastAsia="tr-TR"/>
              </w:rPr>
            </w:pPr>
            <w:r w:rsidRPr="00355A34">
              <w:rPr>
                <w:rFonts w:ascii="Times New Roman" w:eastAsia="Calibri" w:hAnsi="Times New Roman" w:cs="Times New Roman"/>
                <w:b/>
                <w:sz w:val="18"/>
                <w:szCs w:val="18"/>
                <w:lang w:eastAsia="tr-TR"/>
              </w:rPr>
              <w:t>ARA SINAV HAFTASI</w:t>
            </w:r>
          </w:p>
        </w:tc>
      </w:tr>
      <w:tr w:rsidR="008C463E" w:rsidRPr="00355A34" w:rsidTr="001668FE">
        <w:trPr>
          <w:trHeight w:val="322"/>
        </w:trPr>
        <w:tc>
          <w:tcPr>
            <w:tcW w:w="438" w:type="pct"/>
            <w:tcBorders>
              <w:top w:val="single" w:sz="6" w:space="0" w:color="auto"/>
              <w:left w:val="single" w:sz="12" w:space="0" w:color="auto"/>
              <w:bottom w:val="single" w:sz="6" w:space="0" w:color="auto"/>
              <w:right w:val="single" w:sz="6" w:space="0" w:color="auto"/>
            </w:tcBorders>
            <w:shd w:val="clear" w:color="auto" w:fill="auto"/>
            <w:vAlign w:val="center"/>
          </w:tcPr>
          <w:p w:rsidR="008C463E" w:rsidRPr="00355A34" w:rsidRDefault="008C463E" w:rsidP="008C463E">
            <w:pPr>
              <w:spacing w:after="0" w:line="240" w:lineRule="auto"/>
              <w:jc w:val="center"/>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29</w:t>
            </w:r>
          </w:p>
        </w:tc>
        <w:tc>
          <w:tcPr>
            <w:tcW w:w="4562" w:type="pct"/>
            <w:tcBorders>
              <w:top w:val="single" w:sz="6" w:space="0" w:color="auto"/>
              <w:left w:val="single" w:sz="6" w:space="0" w:color="auto"/>
              <w:bottom w:val="single" w:sz="6" w:space="0" w:color="auto"/>
              <w:right w:val="single" w:sz="12" w:space="0" w:color="auto"/>
            </w:tcBorders>
            <w:shd w:val="clear" w:color="auto" w:fill="auto"/>
            <w:vAlign w:val="center"/>
          </w:tcPr>
          <w:p w:rsidR="008C463E" w:rsidRPr="00355A34" w:rsidRDefault="008C463E" w:rsidP="008C463E">
            <w:pPr>
              <w:spacing w:after="0" w:line="240" w:lineRule="auto"/>
              <w:jc w:val="center"/>
              <w:rPr>
                <w:rFonts w:ascii="Times New Roman" w:eastAsia="Calibri" w:hAnsi="Times New Roman" w:cs="Times New Roman"/>
                <w:b/>
                <w:sz w:val="18"/>
                <w:szCs w:val="18"/>
                <w:lang w:eastAsia="tr-TR"/>
              </w:rPr>
            </w:pPr>
          </w:p>
          <w:p w:rsidR="008C463E" w:rsidRPr="00355A34" w:rsidRDefault="008C463E" w:rsidP="008C463E">
            <w:pPr>
              <w:spacing w:after="0" w:line="240" w:lineRule="auto"/>
              <w:jc w:val="center"/>
              <w:rPr>
                <w:rFonts w:ascii="Times New Roman" w:eastAsia="Calibri" w:hAnsi="Times New Roman" w:cs="Times New Roman"/>
                <w:sz w:val="18"/>
                <w:szCs w:val="18"/>
                <w:lang w:val="en-US" w:eastAsia="tr-TR"/>
              </w:rPr>
            </w:pPr>
            <w:r w:rsidRPr="00355A34">
              <w:rPr>
                <w:rFonts w:ascii="Times New Roman" w:eastAsia="Calibri" w:hAnsi="Times New Roman" w:cs="Times New Roman"/>
                <w:b/>
                <w:sz w:val="18"/>
                <w:szCs w:val="18"/>
                <w:lang w:eastAsia="tr-TR"/>
              </w:rPr>
              <w:t>ARA SINAV HAFTASI</w:t>
            </w:r>
          </w:p>
        </w:tc>
      </w:tr>
      <w:tr w:rsidR="008C463E" w:rsidRPr="00355A34" w:rsidTr="001668FE">
        <w:trPr>
          <w:trHeight w:val="322"/>
        </w:trPr>
        <w:tc>
          <w:tcPr>
            <w:tcW w:w="438" w:type="pct"/>
            <w:tcBorders>
              <w:top w:val="single" w:sz="6" w:space="0" w:color="auto"/>
              <w:left w:val="single" w:sz="12" w:space="0" w:color="auto"/>
              <w:bottom w:val="single" w:sz="6" w:space="0" w:color="auto"/>
              <w:right w:val="single" w:sz="6" w:space="0" w:color="auto"/>
            </w:tcBorders>
            <w:shd w:val="clear" w:color="auto" w:fill="auto"/>
            <w:vAlign w:val="center"/>
          </w:tcPr>
          <w:p w:rsidR="008C463E" w:rsidRPr="00355A34" w:rsidRDefault="008C463E" w:rsidP="008C463E">
            <w:pPr>
              <w:spacing w:after="0" w:line="240" w:lineRule="auto"/>
              <w:jc w:val="center"/>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30</w:t>
            </w:r>
          </w:p>
        </w:tc>
        <w:tc>
          <w:tcPr>
            <w:tcW w:w="4562" w:type="pct"/>
            <w:tcBorders>
              <w:top w:val="single" w:sz="6" w:space="0" w:color="auto"/>
              <w:left w:val="single" w:sz="6" w:space="0" w:color="auto"/>
              <w:bottom w:val="single" w:sz="6" w:space="0" w:color="auto"/>
              <w:right w:val="single" w:sz="12" w:space="0" w:color="auto"/>
            </w:tcBorders>
            <w:shd w:val="clear" w:color="auto" w:fill="auto"/>
            <w:vAlign w:val="center"/>
          </w:tcPr>
          <w:p w:rsidR="008C463E" w:rsidRPr="00355A34" w:rsidRDefault="008C463E" w:rsidP="008C463E">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Calibri" w:hAnsi="Times New Roman" w:cs="Times New Roman"/>
                <w:sz w:val="18"/>
                <w:szCs w:val="18"/>
                <w:lang w:eastAsia="tr-TR"/>
              </w:rPr>
              <w:t>Endodontik tedavinin başarısının değerlendirilmesi/</w:t>
            </w:r>
            <w:r w:rsidRPr="00355A34">
              <w:rPr>
                <w:rFonts w:ascii="Times New Roman" w:eastAsia="Times New Roman" w:hAnsi="Times New Roman" w:cs="Times New Roman"/>
                <w:sz w:val="18"/>
                <w:szCs w:val="18"/>
                <w:lang w:eastAsia="tr-TR"/>
              </w:rPr>
              <w:t xml:space="preserve"> Vaka tartışmaları</w:t>
            </w:r>
          </w:p>
        </w:tc>
      </w:tr>
      <w:tr w:rsidR="008C463E" w:rsidRPr="00355A34" w:rsidTr="001668FE">
        <w:trPr>
          <w:trHeight w:val="322"/>
        </w:trPr>
        <w:tc>
          <w:tcPr>
            <w:tcW w:w="438" w:type="pct"/>
            <w:tcBorders>
              <w:top w:val="single" w:sz="6" w:space="0" w:color="auto"/>
              <w:left w:val="single" w:sz="12" w:space="0" w:color="auto"/>
              <w:bottom w:val="single" w:sz="6" w:space="0" w:color="auto"/>
              <w:right w:val="single" w:sz="6" w:space="0" w:color="auto"/>
            </w:tcBorders>
            <w:shd w:val="clear" w:color="auto" w:fill="auto"/>
            <w:vAlign w:val="center"/>
          </w:tcPr>
          <w:p w:rsidR="008C463E" w:rsidRPr="00355A34" w:rsidRDefault="008C463E" w:rsidP="008C463E">
            <w:pPr>
              <w:spacing w:after="0" w:line="240" w:lineRule="auto"/>
              <w:jc w:val="center"/>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31</w:t>
            </w:r>
          </w:p>
        </w:tc>
        <w:tc>
          <w:tcPr>
            <w:tcW w:w="4562" w:type="pct"/>
            <w:tcBorders>
              <w:top w:val="single" w:sz="6" w:space="0" w:color="auto"/>
              <w:left w:val="single" w:sz="6" w:space="0" w:color="auto"/>
              <w:bottom w:val="single" w:sz="6" w:space="0" w:color="auto"/>
              <w:right w:val="single" w:sz="12" w:space="0" w:color="auto"/>
            </w:tcBorders>
            <w:shd w:val="clear" w:color="auto" w:fill="auto"/>
            <w:vAlign w:val="center"/>
          </w:tcPr>
          <w:p w:rsidR="008C463E" w:rsidRPr="00355A34" w:rsidRDefault="008C463E" w:rsidP="008C463E">
            <w:pPr>
              <w:spacing w:after="0" w:line="240" w:lineRule="auto"/>
              <w:jc w:val="center"/>
              <w:rPr>
                <w:rFonts w:ascii="Times New Roman" w:eastAsia="Calibri" w:hAnsi="Times New Roman" w:cs="Times New Roman"/>
                <w:sz w:val="18"/>
                <w:szCs w:val="18"/>
                <w:lang w:val="en-US" w:eastAsia="tr-TR"/>
              </w:rPr>
            </w:pPr>
            <w:r w:rsidRPr="00355A34">
              <w:rPr>
                <w:rFonts w:ascii="Times New Roman" w:eastAsia="Calibri" w:hAnsi="Times New Roman" w:cs="Times New Roman"/>
                <w:sz w:val="18"/>
                <w:szCs w:val="18"/>
                <w:lang w:eastAsia="tr-TR"/>
              </w:rPr>
              <w:t>Endodontik tedavinin başarısının değerlendirilmesi/</w:t>
            </w:r>
            <w:r w:rsidRPr="00355A34">
              <w:rPr>
                <w:rFonts w:ascii="Times New Roman" w:eastAsia="Times New Roman" w:hAnsi="Times New Roman" w:cs="Times New Roman"/>
                <w:sz w:val="18"/>
                <w:szCs w:val="18"/>
                <w:lang w:eastAsia="tr-TR"/>
              </w:rPr>
              <w:t xml:space="preserve"> Vaka tartışmaları</w:t>
            </w:r>
          </w:p>
        </w:tc>
      </w:tr>
      <w:tr w:rsidR="008C463E" w:rsidRPr="00355A34" w:rsidTr="001668FE">
        <w:trPr>
          <w:trHeight w:val="322"/>
        </w:trPr>
        <w:tc>
          <w:tcPr>
            <w:tcW w:w="438" w:type="pct"/>
            <w:tcBorders>
              <w:top w:val="single" w:sz="6" w:space="0" w:color="auto"/>
              <w:left w:val="single" w:sz="12" w:space="0" w:color="auto"/>
              <w:bottom w:val="single" w:sz="6" w:space="0" w:color="auto"/>
              <w:right w:val="single" w:sz="6" w:space="0" w:color="auto"/>
            </w:tcBorders>
            <w:shd w:val="clear" w:color="auto" w:fill="auto"/>
            <w:vAlign w:val="center"/>
          </w:tcPr>
          <w:p w:rsidR="008C463E" w:rsidRPr="00355A34" w:rsidRDefault="008C463E" w:rsidP="008C463E">
            <w:pPr>
              <w:spacing w:after="0" w:line="240" w:lineRule="auto"/>
              <w:jc w:val="center"/>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32</w:t>
            </w:r>
          </w:p>
        </w:tc>
        <w:tc>
          <w:tcPr>
            <w:tcW w:w="4562" w:type="pct"/>
            <w:tcBorders>
              <w:top w:val="single" w:sz="6" w:space="0" w:color="auto"/>
              <w:left w:val="single" w:sz="6" w:space="0" w:color="auto"/>
              <w:bottom w:val="single" w:sz="6" w:space="0" w:color="auto"/>
              <w:right w:val="single" w:sz="12" w:space="0" w:color="auto"/>
            </w:tcBorders>
            <w:shd w:val="clear" w:color="auto" w:fill="auto"/>
            <w:vAlign w:val="center"/>
          </w:tcPr>
          <w:p w:rsidR="008C463E" w:rsidRPr="00355A34" w:rsidRDefault="008C463E" w:rsidP="008C463E">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Calibri" w:hAnsi="Times New Roman" w:cs="Times New Roman"/>
                <w:sz w:val="18"/>
                <w:szCs w:val="18"/>
                <w:lang w:eastAsia="tr-TR"/>
              </w:rPr>
              <w:t>Endodontik tedavinin başarısının değerlendirilmesi/</w:t>
            </w:r>
            <w:r w:rsidRPr="00355A34">
              <w:rPr>
                <w:rFonts w:ascii="Times New Roman" w:eastAsia="Times New Roman" w:hAnsi="Times New Roman" w:cs="Times New Roman"/>
                <w:sz w:val="18"/>
                <w:szCs w:val="18"/>
                <w:lang w:eastAsia="tr-TR"/>
              </w:rPr>
              <w:t xml:space="preserve"> Vaka tartışmaları</w:t>
            </w:r>
          </w:p>
        </w:tc>
      </w:tr>
      <w:tr w:rsidR="008C463E" w:rsidRPr="00355A34" w:rsidTr="001668FE">
        <w:trPr>
          <w:trHeight w:val="322"/>
        </w:trPr>
        <w:tc>
          <w:tcPr>
            <w:tcW w:w="438" w:type="pct"/>
            <w:tcBorders>
              <w:top w:val="single" w:sz="6" w:space="0" w:color="auto"/>
              <w:left w:val="single" w:sz="12" w:space="0" w:color="auto"/>
              <w:bottom w:val="single" w:sz="6" w:space="0" w:color="auto"/>
              <w:right w:val="single" w:sz="6" w:space="0" w:color="auto"/>
            </w:tcBorders>
            <w:shd w:val="clear" w:color="auto" w:fill="auto"/>
            <w:vAlign w:val="center"/>
          </w:tcPr>
          <w:p w:rsidR="008C463E" w:rsidRPr="00355A34" w:rsidRDefault="008C463E" w:rsidP="008C463E">
            <w:pPr>
              <w:spacing w:after="0" w:line="240" w:lineRule="auto"/>
              <w:jc w:val="center"/>
              <w:rPr>
                <w:rFonts w:ascii="Times New Roman" w:eastAsia="Times New Roman" w:hAnsi="Times New Roman" w:cs="Times New Roman"/>
                <w:sz w:val="18"/>
                <w:szCs w:val="18"/>
                <w:lang w:eastAsia="tr-TR"/>
              </w:rPr>
            </w:pPr>
          </w:p>
        </w:tc>
        <w:tc>
          <w:tcPr>
            <w:tcW w:w="4562" w:type="pct"/>
            <w:tcBorders>
              <w:top w:val="single" w:sz="6" w:space="0" w:color="auto"/>
              <w:left w:val="single" w:sz="6" w:space="0" w:color="auto"/>
              <w:bottom w:val="single" w:sz="6" w:space="0" w:color="auto"/>
              <w:right w:val="single" w:sz="12" w:space="0" w:color="auto"/>
            </w:tcBorders>
            <w:shd w:val="clear" w:color="auto" w:fill="auto"/>
            <w:vAlign w:val="center"/>
          </w:tcPr>
          <w:p w:rsidR="001668FE" w:rsidRPr="00355A34" w:rsidRDefault="001668FE" w:rsidP="008C463E">
            <w:pPr>
              <w:spacing w:after="0" w:line="240" w:lineRule="auto"/>
              <w:jc w:val="center"/>
              <w:rPr>
                <w:rFonts w:ascii="Times New Roman" w:eastAsia="Calibri" w:hAnsi="Times New Roman" w:cs="Times New Roman"/>
                <w:sz w:val="18"/>
                <w:szCs w:val="18"/>
                <w:lang w:eastAsia="tr-TR"/>
              </w:rPr>
            </w:pPr>
          </w:p>
          <w:p w:rsidR="008C463E" w:rsidRPr="00355A34" w:rsidRDefault="008C463E" w:rsidP="001668FE">
            <w:pPr>
              <w:spacing w:after="0" w:line="240" w:lineRule="auto"/>
              <w:rPr>
                <w:rFonts w:ascii="Times New Roman" w:eastAsia="Calibri" w:hAnsi="Times New Roman" w:cs="Times New Roman"/>
                <w:sz w:val="18"/>
                <w:szCs w:val="18"/>
                <w:lang w:eastAsia="tr-TR"/>
              </w:rPr>
            </w:pPr>
            <w:r w:rsidRPr="00355A34">
              <w:rPr>
                <w:rFonts w:ascii="Times New Roman" w:eastAsia="Calibri" w:hAnsi="Times New Roman" w:cs="Times New Roman"/>
                <w:sz w:val="18"/>
                <w:szCs w:val="18"/>
                <w:lang w:eastAsia="tr-TR"/>
              </w:rPr>
              <w:t>Yıl sonu sınavı</w:t>
            </w:r>
          </w:p>
        </w:tc>
      </w:tr>
    </w:tbl>
    <w:p w:rsidR="008C463E" w:rsidRPr="00355A34" w:rsidRDefault="008C463E" w:rsidP="008C463E">
      <w:pPr>
        <w:spacing w:after="0" w:line="240" w:lineRule="auto"/>
        <w:rPr>
          <w:rFonts w:ascii="Times New Roman" w:eastAsia="Times New Roman" w:hAnsi="Times New Roman" w:cs="Times New Roman"/>
          <w:sz w:val="16"/>
          <w:szCs w:val="16"/>
          <w:lang w:eastAsia="tr-TR"/>
        </w:rPr>
      </w:pPr>
    </w:p>
    <w:p w:rsidR="008C463E" w:rsidRPr="00355A34" w:rsidRDefault="008C463E" w:rsidP="008C463E">
      <w:pPr>
        <w:spacing w:after="0" w:line="240" w:lineRule="auto"/>
        <w:rPr>
          <w:rFonts w:ascii="Times New Roman" w:eastAsia="Times New Roman" w:hAnsi="Times New Roman" w:cs="Times New Roman"/>
          <w:sz w:val="16"/>
          <w:szCs w:val="16"/>
          <w:lang w:eastAsia="tr-TR"/>
        </w:rPr>
      </w:pPr>
    </w:p>
    <w:p w:rsidR="008C463E" w:rsidRPr="00355A34" w:rsidRDefault="008C463E" w:rsidP="008C463E">
      <w:pPr>
        <w:spacing w:after="0" w:line="240" w:lineRule="auto"/>
        <w:rPr>
          <w:rFonts w:ascii="Times New Roman" w:eastAsia="Times New Roman" w:hAnsi="Times New Roman" w:cs="Times New Roman"/>
          <w:sz w:val="16"/>
          <w:szCs w:val="16"/>
          <w:lang w:eastAsia="tr-TR"/>
        </w:rPr>
      </w:pPr>
    </w:p>
    <w:p w:rsidR="00EE49D7" w:rsidRPr="00355A34" w:rsidRDefault="00EE49D7" w:rsidP="00296E03">
      <w:pPr>
        <w:spacing w:after="0" w:line="240" w:lineRule="auto"/>
        <w:rPr>
          <w:rFonts w:ascii="Times New Roman" w:eastAsia="Times New Roman" w:hAnsi="Times New Roman" w:cs="Times New Roman"/>
          <w:sz w:val="16"/>
          <w:szCs w:val="16"/>
          <w:lang w:eastAsia="tr-TR"/>
        </w:rPr>
      </w:pPr>
    </w:p>
    <w:p w:rsidR="00EE49D7" w:rsidRPr="00355A34" w:rsidRDefault="00EE49D7"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668FE" w:rsidRPr="00355A34" w:rsidTr="00B46568">
        <w:tc>
          <w:tcPr>
            <w:tcW w:w="603" w:type="dxa"/>
            <w:tcBorders>
              <w:top w:val="single" w:sz="12" w:space="0" w:color="auto"/>
              <w:left w:val="single" w:sz="12" w:space="0" w:color="auto"/>
              <w:bottom w:val="single" w:sz="6" w:space="0" w:color="auto"/>
              <w:right w:val="single" w:sz="6" w:space="0" w:color="auto"/>
            </w:tcBorders>
            <w:vAlign w:val="center"/>
          </w:tcPr>
          <w:p w:rsidR="001668FE" w:rsidRPr="00355A34" w:rsidRDefault="001668FE" w:rsidP="00B46568">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lastRenderedPageBreak/>
              <w:t>NO</w:t>
            </w:r>
          </w:p>
        </w:tc>
        <w:tc>
          <w:tcPr>
            <w:tcW w:w="7585" w:type="dxa"/>
            <w:tcBorders>
              <w:top w:val="single" w:sz="12" w:space="0" w:color="auto"/>
              <w:left w:val="single" w:sz="6" w:space="0" w:color="auto"/>
              <w:bottom w:val="single" w:sz="6" w:space="0" w:color="auto"/>
              <w:right w:val="single" w:sz="6" w:space="0" w:color="auto"/>
            </w:tcBorders>
          </w:tcPr>
          <w:p w:rsidR="001668FE" w:rsidRPr="00355A34" w:rsidRDefault="001668FE" w:rsidP="00B46568">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1668FE" w:rsidRPr="00355A34" w:rsidRDefault="001668FE" w:rsidP="00B46568">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1668FE" w:rsidRPr="00355A34" w:rsidRDefault="001668FE" w:rsidP="00B46568">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1668FE" w:rsidRPr="00355A34" w:rsidRDefault="001668FE" w:rsidP="00B46568">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1668FE"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1668FE" w:rsidRPr="00355A34" w:rsidRDefault="001668FE" w:rsidP="00B4656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1668FE" w:rsidRPr="00355A34" w:rsidRDefault="001668FE" w:rsidP="00B46568">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668FE" w:rsidRPr="00355A34" w:rsidRDefault="001668FE" w:rsidP="00B46568">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1668FE" w:rsidRPr="00355A34" w:rsidRDefault="001668FE" w:rsidP="00B46568">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668FE" w:rsidRPr="00355A34" w:rsidRDefault="001668FE" w:rsidP="00B46568">
            <w:pPr>
              <w:spacing w:after="0" w:line="240" w:lineRule="auto"/>
              <w:jc w:val="center"/>
              <w:rPr>
                <w:rFonts w:ascii="Times New Roman" w:eastAsia="Times New Roman" w:hAnsi="Times New Roman" w:cs="Times New Roman"/>
                <w:b/>
                <w:lang w:eastAsia="tr-TR"/>
              </w:rPr>
            </w:pPr>
          </w:p>
        </w:tc>
      </w:tr>
      <w:tr w:rsidR="001668FE"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1668FE" w:rsidRPr="00355A34" w:rsidRDefault="001668FE" w:rsidP="00B4656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1668FE" w:rsidRPr="00355A34" w:rsidRDefault="001668FE" w:rsidP="00B46568">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1668FE" w:rsidRPr="00355A34" w:rsidRDefault="001668FE" w:rsidP="00B46568">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1668FE" w:rsidRPr="00355A34" w:rsidRDefault="001668FE" w:rsidP="00B46568">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668FE" w:rsidRPr="00355A34" w:rsidRDefault="001668FE" w:rsidP="00B46568">
            <w:pPr>
              <w:spacing w:after="0" w:line="240" w:lineRule="auto"/>
              <w:jc w:val="center"/>
              <w:rPr>
                <w:rFonts w:ascii="Times New Roman" w:eastAsia="Times New Roman" w:hAnsi="Times New Roman" w:cs="Times New Roman"/>
                <w:b/>
                <w:lang w:eastAsia="tr-TR"/>
              </w:rPr>
            </w:pPr>
          </w:p>
        </w:tc>
      </w:tr>
      <w:tr w:rsidR="001668FE"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1668FE" w:rsidRPr="00355A34" w:rsidRDefault="001668FE" w:rsidP="00B4656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1668FE" w:rsidRPr="00355A34" w:rsidRDefault="001668FE" w:rsidP="00B46568">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1668FE" w:rsidRPr="00355A34" w:rsidRDefault="001668FE" w:rsidP="00B46568">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1668FE" w:rsidRPr="00355A34" w:rsidRDefault="001668FE" w:rsidP="00B46568">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668FE" w:rsidRPr="00355A34" w:rsidRDefault="001668FE" w:rsidP="00B46568">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1668FE"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1668FE" w:rsidRPr="00355A34" w:rsidRDefault="001668FE" w:rsidP="00B4656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1668FE" w:rsidRPr="00355A34" w:rsidRDefault="001668FE" w:rsidP="00B46568">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Bireysel çalışma, disiplin içi ve disiplinler arası takım çalışması yapabilme becerisi</w:t>
            </w:r>
          </w:p>
          <w:p w:rsidR="001668FE" w:rsidRPr="00355A34" w:rsidRDefault="001668FE" w:rsidP="00B46568">
            <w:pPr>
              <w:spacing w:after="0" w:line="240" w:lineRule="auto"/>
              <w:rPr>
                <w:rFonts w:ascii="Times New Roman" w:eastAsia="Times New Roman" w:hAnsi="Times New Roman" w:cs="Times New Roman"/>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668FE" w:rsidRPr="00355A34" w:rsidRDefault="001668FE" w:rsidP="00B46568">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1668FE" w:rsidRPr="00355A34" w:rsidRDefault="001668FE" w:rsidP="00B46568">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668FE" w:rsidRPr="00355A34" w:rsidRDefault="001668FE" w:rsidP="00B46568">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1668FE"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1668FE" w:rsidRPr="00355A34" w:rsidRDefault="001668FE" w:rsidP="00B4656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1668FE" w:rsidRPr="00355A34" w:rsidRDefault="001668FE" w:rsidP="00B46568">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1668FE" w:rsidRPr="00355A34" w:rsidRDefault="001668FE" w:rsidP="00B46568">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1668FE" w:rsidRPr="00355A34" w:rsidRDefault="001668FE" w:rsidP="00B46568">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668FE" w:rsidRPr="00355A34" w:rsidRDefault="001668FE" w:rsidP="00B46568">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1668FE"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1668FE" w:rsidRPr="00355A34" w:rsidRDefault="001668FE" w:rsidP="00B4656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1668FE" w:rsidRPr="00355A34" w:rsidRDefault="001668FE" w:rsidP="00B46568">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bCs/>
                <w:color w:val="000000"/>
                <w:lang w:eastAsia="tr-TR"/>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1668FE" w:rsidRPr="00355A34" w:rsidRDefault="001668FE" w:rsidP="00B46568">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1668FE" w:rsidRPr="00355A34" w:rsidRDefault="001668FE" w:rsidP="00B46568">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668FE" w:rsidRPr="00355A34" w:rsidRDefault="001668FE" w:rsidP="00B46568">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1668FE"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1668FE" w:rsidRPr="00355A34" w:rsidRDefault="001668FE" w:rsidP="00B4656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1668FE" w:rsidRPr="00355A34" w:rsidRDefault="001668FE" w:rsidP="00B46568">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Mesleki ve etik sorumluluk bilinci</w:t>
            </w:r>
          </w:p>
          <w:p w:rsidR="001668FE" w:rsidRPr="00355A34" w:rsidRDefault="001668FE" w:rsidP="00B46568">
            <w:pPr>
              <w:spacing w:after="0" w:line="240" w:lineRule="auto"/>
              <w:rPr>
                <w:rFonts w:ascii="Times New Roman" w:eastAsia="Times New Roman" w:hAnsi="Times New Roman" w:cs="Times New Roman"/>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668FE" w:rsidRPr="00355A34" w:rsidRDefault="001668FE" w:rsidP="00B46568">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1668FE" w:rsidRPr="00355A34" w:rsidRDefault="001668FE" w:rsidP="00B46568">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668FE" w:rsidRPr="00355A34" w:rsidRDefault="001668FE" w:rsidP="00B46568">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1668FE"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1668FE" w:rsidRPr="00355A34" w:rsidRDefault="001668FE" w:rsidP="00B4656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1668FE" w:rsidRPr="00355A34" w:rsidRDefault="001668FE" w:rsidP="00B46568">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1668FE" w:rsidRPr="00355A34" w:rsidRDefault="001668FE" w:rsidP="00B46568">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1668FE" w:rsidRPr="00355A34" w:rsidRDefault="001668FE" w:rsidP="00B46568">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668FE" w:rsidRPr="00355A34" w:rsidRDefault="001668FE" w:rsidP="00B46568">
            <w:pPr>
              <w:spacing w:after="0" w:line="240" w:lineRule="auto"/>
              <w:jc w:val="center"/>
              <w:rPr>
                <w:rFonts w:ascii="Times New Roman" w:eastAsia="Times New Roman" w:hAnsi="Times New Roman" w:cs="Times New Roman"/>
                <w:b/>
                <w:lang w:eastAsia="tr-TR"/>
              </w:rPr>
            </w:pPr>
          </w:p>
        </w:tc>
      </w:tr>
      <w:tr w:rsidR="001668FE" w:rsidRPr="00355A34" w:rsidTr="00B46568">
        <w:tc>
          <w:tcPr>
            <w:tcW w:w="9889" w:type="dxa"/>
            <w:gridSpan w:val="5"/>
            <w:tcBorders>
              <w:top w:val="single" w:sz="6" w:space="0" w:color="auto"/>
              <w:left w:val="single" w:sz="12" w:space="0" w:color="auto"/>
              <w:bottom w:val="single" w:sz="12" w:space="0" w:color="auto"/>
              <w:right w:val="single" w:sz="12" w:space="0" w:color="auto"/>
            </w:tcBorders>
            <w:vAlign w:val="center"/>
          </w:tcPr>
          <w:p w:rsidR="001668FE" w:rsidRPr="00355A34" w:rsidRDefault="001668FE" w:rsidP="00B46568">
            <w:pPr>
              <w:spacing w:after="0" w:line="240" w:lineRule="auto"/>
              <w:jc w:val="both"/>
              <w:rPr>
                <w:rFonts w:ascii="Times New Roman" w:eastAsia="Times New Roman" w:hAnsi="Times New Roman" w:cs="Times New Roman"/>
                <w:lang w:eastAsia="tr-TR"/>
              </w:rPr>
            </w:pPr>
            <w:r w:rsidRPr="00355A34">
              <w:rPr>
                <w:rFonts w:ascii="Times New Roman" w:eastAsia="Times New Roman" w:hAnsi="Times New Roman" w:cs="Times New Roman"/>
                <w:b/>
                <w:lang w:eastAsia="tr-TR"/>
              </w:rPr>
              <w:t>1</w:t>
            </w:r>
            <w:r w:rsidRPr="00355A34">
              <w:rPr>
                <w:rFonts w:ascii="Times New Roman" w:eastAsia="Times New Roman" w:hAnsi="Times New Roman" w:cs="Times New Roman"/>
                <w:lang w:eastAsia="tr-TR"/>
              </w:rPr>
              <w:t xml:space="preserve">: Hiç Katkısı Yok. </w:t>
            </w:r>
            <w:r w:rsidRPr="00355A34">
              <w:rPr>
                <w:rFonts w:ascii="Times New Roman" w:eastAsia="Times New Roman" w:hAnsi="Times New Roman" w:cs="Times New Roman"/>
                <w:b/>
                <w:lang w:eastAsia="tr-TR"/>
              </w:rPr>
              <w:t>2</w:t>
            </w:r>
            <w:r w:rsidRPr="00355A34">
              <w:rPr>
                <w:rFonts w:ascii="Times New Roman" w:eastAsia="Times New Roman" w:hAnsi="Times New Roman" w:cs="Times New Roman"/>
                <w:lang w:eastAsia="tr-TR"/>
              </w:rPr>
              <w:t xml:space="preserve">: Kısmen Katkısı Var. </w:t>
            </w:r>
            <w:r w:rsidRPr="00355A34">
              <w:rPr>
                <w:rFonts w:ascii="Times New Roman" w:eastAsia="Times New Roman" w:hAnsi="Times New Roman" w:cs="Times New Roman"/>
                <w:b/>
                <w:lang w:eastAsia="tr-TR"/>
              </w:rPr>
              <w:t>3</w:t>
            </w:r>
            <w:r w:rsidRPr="00355A34">
              <w:rPr>
                <w:rFonts w:ascii="Times New Roman" w:eastAsia="Times New Roman" w:hAnsi="Times New Roman" w:cs="Times New Roman"/>
                <w:lang w:eastAsia="tr-TR"/>
              </w:rPr>
              <w:t>: Tam Katkısı Var.</w:t>
            </w:r>
          </w:p>
        </w:tc>
      </w:tr>
    </w:tbl>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1668FE" w:rsidRPr="00355A34" w:rsidRDefault="001668FE"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1668FE" w:rsidRPr="00355A34" w:rsidRDefault="001668FE" w:rsidP="00296E03">
      <w:pPr>
        <w:spacing w:after="0" w:line="240" w:lineRule="auto"/>
        <w:rPr>
          <w:rFonts w:ascii="Times New Roman" w:eastAsia="Times New Roman" w:hAnsi="Times New Roman" w:cs="Times New Roman"/>
          <w:sz w:val="16"/>
          <w:szCs w:val="16"/>
          <w:lang w:eastAsia="tr-TR"/>
        </w:rPr>
      </w:pPr>
    </w:p>
    <w:p w:rsidR="001668FE" w:rsidRPr="00355A34" w:rsidRDefault="001668FE" w:rsidP="00296E03">
      <w:pPr>
        <w:spacing w:after="0" w:line="240" w:lineRule="auto"/>
        <w:rPr>
          <w:rFonts w:ascii="Times New Roman" w:eastAsia="Times New Roman" w:hAnsi="Times New Roman" w:cs="Times New Roman"/>
          <w:sz w:val="16"/>
          <w:szCs w:val="16"/>
          <w:lang w:eastAsia="tr-TR"/>
        </w:rPr>
      </w:pPr>
    </w:p>
    <w:p w:rsidR="001668FE" w:rsidRPr="00355A34" w:rsidRDefault="001668FE" w:rsidP="00296E03">
      <w:pPr>
        <w:spacing w:after="0" w:line="240" w:lineRule="auto"/>
        <w:rPr>
          <w:rFonts w:ascii="Times New Roman" w:eastAsia="Times New Roman" w:hAnsi="Times New Roman" w:cs="Times New Roman"/>
          <w:sz w:val="16"/>
          <w:szCs w:val="16"/>
          <w:lang w:eastAsia="tr-TR"/>
        </w:rPr>
      </w:pPr>
    </w:p>
    <w:p w:rsidR="001668FE" w:rsidRPr="00355A34" w:rsidRDefault="001668FE" w:rsidP="00296E03">
      <w:pPr>
        <w:spacing w:after="0" w:line="240" w:lineRule="auto"/>
        <w:rPr>
          <w:rFonts w:ascii="Times New Roman" w:eastAsia="Times New Roman" w:hAnsi="Times New Roman" w:cs="Times New Roman"/>
          <w:sz w:val="16"/>
          <w:szCs w:val="16"/>
          <w:lang w:eastAsia="tr-TR"/>
        </w:rPr>
      </w:pPr>
    </w:p>
    <w:p w:rsidR="001668FE" w:rsidRPr="00355A34" w:rsidRDefault="001668FE" w:rsidP="00296E03">
      <w:pPr>
        <w:spacing w:after="0" w:line="240" w:lineRule="auto"/>
        <w:rPr>
          <w:rFonts w:ascii="Times New Roman" w:eastAsia="Times New Roman" w:hAnsi="Times New Roman" w:cs="Times New Roman"/>
          <w:sz w:val="16"/>
          <w:szCs w:val="16"/>
          <w:lang w:eastAsia="tr-TR"/>
        </w:rPr>
      </w:pPr>
    </w:p>
    <w:p w:rsidR="001668FE" w:rsidRPr="00355A34" w:rsidRDefault="001668FE" w:rsidP="00296E03">
      <w:pPr>
        <w:spacing w:after="0" w:line="240" w:lineRule="auto"/>
        <w:rPr>
          <w:rFonts w:ascii="Times New Roman" w:eastAsia="Times New Roman" w:hAnsi="Times New Roman" w:cs="Times New Roman"/>
          <w:sz w:val="16"/>
          <w:szCs w:val="16"/>
          <w:lang w:eastAsia="tr-TR"/>
        </w:rPr>
      </w:pPr>
    </w:p>
    <w:p w:rsidR="001668FE" w:rsidRPr="00355A34" w:rsidRDefault="001668FE" w:rsidP="00296E03">
      <w:pPr>
        <w:spacing w:after="0" w:line="240" w:lineRule="auto"/>
        <w:rPr>
          <w:rFonts w:ascii="Times New Roman" w:eastAsia="Times New Roman" w:hAnsi="Times New Roman" w:cs="Times New Roman"/>
          <w:sz w:val="16"/>
          <w:szCs w:val="16"/>
          <w:lang w:eastAsia="tr-TR"/>
        </w:rPr>
      </w:pPr>
    </w:p>
    <w:p w:rsidR="001668FE" w:rsidRPr="00355A34" w:rsidRDefault="001668FE" w:rsidP="00296E03">
      <w:pPr>
        <w:spacing w:after="0" w:line="240" w:lineRule="auto"/>
        <w:rPr>
          <w:rFonts w:ascii="Times New Roman" w:eastAsia="Times New Roman" w:hAnsi="Times New Roman" w:cs="Times New Roman"/>
          <w:sz w:val="16"/>
          <w:szCs w:val="16"/>
          <w:lang w:eastAsia="tr-TR"/>
        </w:rPr>
      </w:pPr>
    </w:p>
    <w:p w:rsidR="001668FE" w:rsidRPr="00355A34" w:rsidRDefault="001668FE" w:rsidP="00296E03">
      <w:pPr>
        <w:spacing w:after="0" w:line="240" w:lineRule="auto"/>
        <w:rPr>
          <w:rFonts w:ascii="Times New Roman" w:eastAsia="Times New Roman" w:hAnsi="Times New Roman" w:cs="Times New Roman"/>
          <w:sz w:val="16"/>
          <w:szCs w:val="16"/>
          <w:lang w:eastAsia="tr-TR"/>
        </w:rPr>
      </w:pPr>
    </w:p>
    <w:p w:rsidR="001668FE" w:rsidRPr="00355A34" w:rsidRDefault="001668FE" w:rsidP="00296E03">
      <w:pPr>
        <w:spacing w:after="0" w:line="240" w:lineRule="auto"/>
        <w:rPr>
          <w:rFonts w:ascii="Times New Roman" w:eastAsia="Times New Roman" w:hAnsi="Times New Roman" w:cs="Times New Roman"/>
          <w:sz w:val="16"/>
          <w:szCs w:val="16"/>
          <w:lang w:eastAsia="tr-TR"/>
        </w:rPr>
      </w:pPr>
    </w:p>
    <w:p w:rsidR="001668FE" w:rsidRPr="00355A34" w:rsidRDefault="001668FE" w:rsidP="00296E03">
      <w:pPr>
        <w:spacing w:after="0" w:line="240" w:lineRule="auto"/>
        <w:rPr>
          <w:rFonts w:ascii="Times New Roman" w:eastAsia="Times New Roman" w:hAnsi="Times New Roman" w:cs="Times New Roman"/>
          <w:sz w:val="16"/>
          <w:szCs w:val="16"/>
          <w:lang w:eastAsia="tr-TR"/>
        </w:rPr>
      </w:pPr>
    </w:p>
    <w:p w:rsidR="001668FE" w:rsidRPr="00355A34" w:rsidRDefault="001668FE" w:rsidP="00296E03">
      <w:pPr>
        <w:spacing w:after="0" w:line="240" w:lineRule="auto"/>
        <w:rPr>
          <w:rFonts w:ascii="Times New Roman" w:eastAsia="Times New Roman" w:hAnsi="Times New Roman" w:cs="Times New Roman"/>
          <w:sz w:val="16"/>
          <w:szCs w:val="16"/>
          <w:lang w:eastAsia="tr-TR"/>
        </w:rPr>
      </w:pPr>
    </w:p>
    <w:p w:rsidR="001668FE" w:rsidRPr="00355A34" w:rsidRDefault="001668FE" w:rsidP="00296E03">
      <w:pPr>
        <w:spacing w:after="0" w:line="240" w:lineRule="auto"/>
        <w:rPr>
          <w:rFonts w:ascii="Times New Roman" w:eastAsia="Times New Roman" w:hAnsi="Times New Roman" w:cs="Times New Roman"/>
          <w:sz w:val="16"/>
          <w:szCs w:val="16"/>
          <w:lang w:eastAsia="tr-TR"/>
        </w:rPr>
      </w:pPr>
    </w:p>
    <w:p w:rsidR="001668FE" w:rsidRPr="00355A34" w:rsidRDefault="001668FE" w:rsidP="00296E03">
      <w:pPr>
        <w:spacing w:after="0" w:line="240" w:lineRule="auto"/>
        <w:rPr>
          <w:rFonts w:ascii="Times New Roman" w:eastAsia="Times New Roman" w:hAnsi="Times New Roman" w:cs="Times New Roman"/>
          <w:sz w:val="16"/>
          <w:szCs w:val="16"/>
          <w:lang w:eastAsia="tr-TR"/>
        </w:rPr>
      </w:pPr>
    </w:p>
    <w:p w:rsidR="001668FE" w:rsidRPr="00355A34" w:rsidRDefault="001668FE" w:rsidP="00296E03">
      <w:pPr>
        <w:spacing w:after="0" w:line="240" w:lineRule="auto"/>
        <w:rPr>
          <w:rFonts w:ascii="Times New Roman" w:eastAsia="Times New Roman" w:hAnsi="Times New Roman" w:cs="Times New Roman"/>
          <w:sz w:val="16"/>
          <w:szCs w:val="16"/>
          <w:lang w:eastAsia="tr-TR"/>
        </w:rPr>
      </w:pPr>
    </w:p>
    <w:p w:rsidR="001668FE" w:rsidRPr="00355A34" w:rsidRDefault="001668FE" w:rsidP="00296E03">
      <w:pPr>
        <w:spacing w:after="0" w:line="240" w:lineRule="auto"/>
        <w:rPr>
          <w:rFonts w:ascii="Times New Roman" w:eastAsia="Times New Roman" w:hAnsi="Times New Roman" w:cs="Times New Roman"/>
          <w:sz w:val="16"/>
          <w:szCs w:val="16"/>
          <w:lang w:eastAsia="tr-TR"/>
        </w:rPr>
      </w:pPr>
    </w:p>
    <w:p w:rsidR="001668FE" w:rsidRPr="00355A34" w:rsidRDefault="001668FE" w:rsidP="00296E03">
      <w:pPr>
        <w:spacing w:after="0" w:line="240" w:lineRule="auto"/>
        <w:rPr>
          <w:rFonts w:ascii="Times New Roman" w:eastAsia="Times New Roman" w:hAnsi="Times New Roman" w:cs="Times New Roman"/>
          <w:sz w:val="16"/>
          <w:szCs w:val="16"/>
          <w:lang w:eastAsia="tr-TR"/>
        </w:rPr>
      </w:pPr>
    </w:p>
    <w:p w:rsidR="001668FE" w:rsidRPr="00355A34" w:rsidRDefault="001668FE" w:rsidP="00296E03">
      <w:pPr>
        <w:spacing w:after="0" w:line="240" w:lineRule="auto"/>
        <w:rPr>
          <w:rFonts w:ascii="Times New Roman" w:eastAsia="Times New Roman" w:hAnsi="Times New Roman" w:cs="Times New Roman"/>
          <w:sz w:val="16"/>
          <w:szCs w:val="16"/>
          <w:lang w:eastAsia="tr-TR"/>
        </w:rPr>
      </w:pPr>
    </w:p>
    <w:p w:rsidR="001668FE" w:rsidRPr="00355A34" w:rsidRDefault="001668FE" w:rsidP="00296E03">
      <w:pPr>
        <w:spacing w:after="0" w:line="240" w:lineRule="auto"/>
        <w:rPr>
          <w:rFonts w:ascii="Times New Roman" w:eastAsia="Times New Roman" w:hAnsi="Times New Roman" w:cs="Times New Roman"/>
          <w:sz w:val="16"/>
          <w:szCs w:val="16"/>
          <w:lang w:eastAsia="tr-TR"/>
        </w:rPr>
      </w:pPr>
    </w:p>
    <w:p w:rsidR="001668FE" w:rsidRPr="00355A34" w:rsidRDefault="001668FE" w:rsidP="00296E03">
      <w:pPr>
        <w:spacing w:after="0" w:line="240" w:lineRule="auto"/>
        <w:rPr>
          <w:rFonts w:ascii="Times New Roman" w:eastAsia="Times New Roman" w:hAnsi="Times New Roman" w:cs="Times New Roman"/>
          <w:sz w:val="16"/>
          <w:szCs w:val="16"/>
          <w:lang w:eastAsia="tr-TR"/>
        </w:rPr>
      </w:pPr>
    </w:p>
    <w:p w:rsidR="001668FE" w:rsidRPr="00355A34" w:rsidRDefault="001668FE"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A2264">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lastRenderedPageBreak/>
        <w:t xml:space="preserve">    ESOGÜ Diş Hekimliği Fakültesi Ders Bilgi Formu     </w:t>
      </w:r>
    </w:p>
    <w:p w:rsidR="002A2264" w:rsidRPr="00355A34" w:rsidRDefault="002A2264" w:rsidP="002A2264">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A2264" w:rsidRPr="00355A34" w:rsidTr="00B46568">
        <w:tc>
          <w:tcPr>
            <w:tcW w:w="1167" w:type="dxa"/>
            <w:vAlign w:val="center"/>
          </w:tcPr>
          <w:p w:rsidR="002A2264" w:rsidRPr="00355A34" w:rsidRDefault="002A2264" w:rsidP="002A2264">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527" w:type="dxa"/>
            <w:vAlign w:val="center"/>
          </w:tcPr>
          <w:p w:rsidR="002A2264" w:rsidRPr="00355A34" w:rsidRDefault="002A2264" w:rsidP="002A2264">
            <w:pPr>
              <w:spacing w:after="0" w:line="240" w:lineRule="auto"/>
              <w:ind w:left="390"/>
              <w:jc w:val="both"/>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3.SINIF</w:t>
            </w:r>
          </w:p>
        </w:tc>
      </w:tr>
    </w:tbl>
    <w:p w:rsidR="002A2264" w:rsidRPr="00355A34" w:rsidRDefault="002A2264" w:rsidP="002A2264">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A2264" w:rsidRPr="00355A34" w:rsidTr="00B46568">
        <w:tc>
          <w:tcPr>
            <w:tcW w:w="1668" w:type="dxa"/>
            <w:vAlign w:val="center"/>
          </w:tcPr>
          <w:p w:rsidR="002A2264" w:rsidRPr="00355A34" w:rsidRDefault="002A2264" w:rsidP="002A2264">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2A2264" w:rsidRPr="00355A34" w:rsidRDefault="002A2264" w:rsidP="002A2264">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161116001</w:t>
            </w:r>
          </w:p>
        </w:tc>
        <w:tc>
          <w:tcPr>
            <w:tcW w:w="1560" w:type="dxa"/>
            <w:vAlign w:val="center"/>
          </w:tcPr>
          <w:p w:rsidR="002A2264" w:rsidRPr="00355A34" w:rsidRDefault="002A2264" w:rsidP="002A2264">
            <w:pPr>
              <w:spacing w:before="120" w:after="12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4185" w:type="dxa"/>
          </w:tcPr>
          <w:p w:rsidR="002A2264" w:rsidRPr="00355A34" w:rsidRDefault="002A2264" w:rsidP="002A2264">
            <w:pPr>
              <w:spacing w:before="120" w:after="12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Etik ve Deontoloji</w:t>
            </w:r>
          </w:p>
        </w:tc>
      </w:tr>
    </w:tbl>
    <w:p w:rsidR="002A2264" w:rsidRPr="00355A34" w:rsidRDefault="002A2264" w:rsidP="002A2264">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p w:rsidR="002A2264" w:rsidRPr="00355A34" w:rsidRDefault="002A2264" w:rsidP="002A2264">
      <w:pPr>
        <w:spacing w:after="0" w:line="240" w:lineRule="auto"/>
        <w:outlineLvl w:val="0"/>
        <w:rPr>
          <w:rFonts w:ascii="Times New Roman" w:eastAsia="Times New Roman" w:hAnsi="Times New Roman" w:cs="Times New Roman"/>
          <w:sz w:val="20"/>
          <w:szCs w:val="20"/>
          <w:lang w:eastAsia="tr-TR"/>
        </w:rPr>
      </w:pP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5"/>
        <w:gridCol w:w="86"/>
        <w:gridCol w:w="762"/>
        <w:gridCol w:w="696"/>
        <w:gridCol w:w="410"/>
        <w:gridCol w:w="634"/>
        <w:gridCol w:w="688"/>
        <w:gridCol w:w="965"/>
        <w:gridCol w:w="201"/>
        <w:gridCol w:w="444"/>
        <w:gridCol w:w="103"/>
        <w:gridCol w:w="1663"/>
        <w:gridCol w:w="831"/>
        <w:gridCol w:w="1518"/>
      </w:tblGrid>
      <w:tr w:rsidR="002A2264" w:rsidRPr="00355A34" w:rsidTr="00B46568">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2A2264" w:rsidRPr="00355A34" w:rsidRDefault="002A2264" w:rsidP="002A2264">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2A2264" w:rsidRPr="00355A34" w:rsidRDefault="002A2264" w:rsidP="002A2264">
            <w:pPr>
              <w:spacing w:after="0" w:line="240" w:lineRule="auto"/>
              <w:rPr>
                <w:rFonts w:ascii="Times New Roman" w:eastAsia="Times New Roman" w:hAnsi="Times New Roman" w:cs="Times New Roman"/>
                <w:sz w:val="20"/>
                <w:szCs w:val="20"/>
                <w:lang w:eastAsia="tr-TR"/>
              </w:rPr>
            </w:pPr>
          </w:p>
        </w:tc>
        <w:tc>
          <w:tcPr>
            <w:tcW w:w="1629" w:type="pct"/>
            <w:gridSpan w:val="6"/>
            <w:tcBorders>
              <w:left w:val="single" w:sz="12" w:space="0" w:color="auto"/>
              <w:bottom w:val="single" w:sz="4"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47" w:type="pct"/>
            <w:gridSpan w:val="7"/>
            <w:tcBorders>
              <w:left w:val="single" w:sz="12" w:space="0" w:color="auto"/>
              <w:bottom w:val="single" w:sz="4"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2A2264" w:rsidRPr="00355A34" w:rsidTr="00B46568">
        <w:trPr>
          <w:trHeight w:val="382"/>
        </w:trPr>
        <w:tc>
          <w:tcPr>
            <w:tcW w:w="524" w:type="pct"/>
            <w:vMerge/>
            <w:tcBorders>
              <w:top w:val="single" w:sz="4" w:space="0" w:color="auto"/>
              <w:left w:val="single" w:sz="12" w:space="0" w:color="auto"/>
              <w:bottom w:val="single" w:sz="4" w:space="0" w:color="auto"/>
              <w:right w:val="single" w:sz="12" w:space="0" w:color="auto"/>
            </w:tcBorders>
          </w:tcPr>
          <w:p w:rsidR="002A2264" w:rsidRPr="00355A34" w:rsidRDefault="002A2264" w:rsidP="002A2264">
            <w:pPr>
              <w:spacing w:after="0" w:line="240" w:lineRule="auto"/>
              <w:rPr>
                <w:rFonts w:ascii="Times New Roman" w:eastAsia="Times New Roman" w:hAnsi="Times New Roman" w:cs="Times New Roman"/>
                <w:b/>
                <w:sz w:val="20"/>
                <w:szCs w:val="20"/>
                <w:lang w:eastAsia="tr-TR"/>
              </w:rPr>
            </w:pPr>
          </w:p>
        </w:tc>
        <w:tc>
          <w:tcPr>
            <w:tcW w:w="422" w:type="pct"/>
            <w:gridSpan w:val="2"/>
            <w:tcBorders>
              <w:top w:val="single" w:sz="4" w:space="0" w:color="auto"/>
              <w:left w:val="single" w:sz="12" w:space="0" w:color="auto"/>
              <w:bottom w:val="single" w:sz="4" w:space="0" w:color="auto"/>
              <w:right w:val="single" w:sz="4"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50" w:type="pct"/>
            <w:gridSpan w:val="2"/>
            <w:tcBorders>
              <w:top w:val="single" w:sz="4" w:space="0" w:color="auto"/>
              <w:left w:val="single" w:sz="4" w:space="0" w:color="auto"/>
              <w:bottom w:val="single" w:sz="4"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657" w:type="pct"/>
            <w:gridSpan w:val="2"/>
            <w:tcBorders>
              <w:top w:val="single" w:sz="4" w:space="0" w:color="auto"/>
              <w:bottom w:val="single" w:sz="4" w:space="0" w:color="auto"/>
              <w:right w:val="single" w:sz="12" w:space="0" w:color="auto"/>
            </w:tcBorders>
            <w:vAlign w:val="center"/>
          </w:tcPr>
          <w:p w:rsidR="002A2264" w:rsidRPr="00355A34" w:rsidRDefault="002A2264" w:rsidP="002A2264">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Laboratuvar</w:t>
            </w:r>
          </w:p>
        </w:tc>
        <w:tc>
          <w:tcPr>
            <w:tcW w:w="480" w:type="pct"/>
            <w:tcBorders>
              <w:top w:val="single" w:sz="4" w:space="0" w:color="auto"/>
              <w:bottom w:val="single" w:sz="4" w:space="0" w:color="auto"/>
              <w:right w:val="single" w:sz="4"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2A2264" w:rsidRPr="00355A34" w:rsidRDefault="002A2264" w:rsidP="002A2264">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291" w:type="pct"/>
            <w:gridSpan w:val="3"/>
            <w:tcBorders>
              <w:top w:val="single" w:sz="4" w:space="0" w:color="auto"/>
              <w:left w:val="single" w:sz="4" w:space="0" w:color="auto"/>
              <w:bottom w:val="single" w:sz="4"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55" w:type="pct"/>
            <w:tcBorders>
              <w:top w:val="single" w:sz="4" w:space="0" w:color="auto"/>
              <w:left w:val="single" w:sz="4" w:space="0" w:color="auto"/>
              <w:bottom w:val="single" w:sz="4"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2A2264" w:rsidRPr="00355A34" w:rsidTr="00B46568">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Bahar</w:t>
            </w:r>
          </w:p>
        </w:tc>
        <w:tc>
          <w:tcPr>
            <w:tcW w:w="422" w:type="pct"/>
            <w:gridSpan w:val="2"/>
            <w:tcBorders>
              <w:top w:val="single" w:sz="4" w:space="0" w:color="auto"/>
              <w:left w:val="single" w:sz="12" w:space="0" w:color="auto"/>
              <w:bottom w:val="single" w:sz="12" w:space="0" w:color="auto"/>
              <w:right w:val="single" w:sz="4"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550" w:type="pct"/>
            <w:gridSpan w:val="2"/>
            <w:tcBorders>
              <w:top w:val="single" w:sz="4" w:space="0" w:color="auto"/>
              <w:left w:val="single" w:sz="4" w:space="0" w:color="auto"/>
              <w:bottom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0</w:t>
            </w:r>
          </w:p>
        </w:tc>
        <w:tc>
          <w:tcPr>
            <w:tcW w:w="657" w:type="pct"/>
            <w:gridSpan w:val="2"/>
            <w:tcBorders>
              <w:top w:val="single" w:sz="4" w:space="0" w:color="auto"/>
              <w:bottom w:val="single" w:sz="12" w:space="0" w:color="auto"/>
              <w:right w:val="single" w:sz="12" w:space="0" w:color="auto"/>
            </w:tcBorders>
            <w:shd w:val="clear" w:color="auto" w:fill="auto"/>
            <w:vAlign w:val="center"/>
          </w:tcPr>
          <w:p w:rsidR="002A2264" w:rsidRPr="00355A34" w:rsidRDefault="002A2264" w:rsidP="002A226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0</w:t>
            </w:r>
          </w:p>
        </w:tc>
        <w:tc>
          <w:tcPr>
            <w:tcW w:w="480" w:type="pct"/>
            <w:tcBorders>
              <w:top w:val="single" w:sz="4" w:space="0" w:color="auto"/>
              <w:bottom w:val="single" w:sz="12" w:space="0" w:color="auto"/>
              <w:right w:val="single" w:sz="4" w:space="0" w:color="auto"/>
            </w:tcBorders>
            <w:shd w:val="clear" w:color="auto" w:fill="auto"/>
            <w:vAlign w:val="center"/>
          </w:tcPr>
          <w:p w:rsidR="002A2264" w:rsidRPr="00355A34" w:rsidRDefault="002A2264" w:rsidP="002A226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2A2264" w:rsidRPr="00355A34" w:rsidRDefault="002A2264" w:rsidP="002A226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1291" w:type="pct"/>
            <w:gridSpan w:val="3"/>
            <w:tcBorders>
              <w:top w:val="single" w:sz="4" w:space="0" w:color="auto"/>
              <w:left w:val="single" w:sz="4" w:space="0" w:color="auto"/>
              <w:bottom w:val="single" w:sz="12" w:space="0" w:color="auto"/>
            </w:tcBorders>
            <w:vAlign w:val="center"/>
          </w:tcPr>
          <w:p w:rsidR="002A2264" w:rsidRPr="00355A34" w:rsidRDefault="002A2264" w:rsidP="002A2264">
            <w:pPr>
              <w:spacing w:before="120" w:after="12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 xml:space="preserve">ZORUNLU ( </w:t>
            </w:r>
            <w:r w:rsidRPr="00355A34">
              <w:rPr>
                <w:rFonts w:ascii="Times New Roman" w:eastAsia="Times New Roman" w:hAnsi="Times New Roman" w:cs="Times New Roman"/>
                <w:b/>
                <w:sz w:val="28"/>
                <w:szCs w:val="28"/>
                <w:vertAlign w:val="superscript"/>
                <w:lang w:eastAsia="tr-TR"/>
              </w:rPr>
              <w:t>X</w:t>
            </w:r>
            <w:r w:rsidRPr="00355A34">
              <w:rPr>
                <w:rFonts w:ascii="Times New Roman" w:eastAsia="Times New Roman" w:hAnsi="Times New Roman" w:cs="Times New Roman"/>
                <w:sz w:val="24"/>
                <w:szCs w:val="24"/>
                <w:vertAlign w:val="superscript"/>
                <w:lang w:eastAsia="tr-TR"/>
              </w:rPr>
              <w:t xml:space="preserve"> )  SEÇMELİ (   )</w:t>
            </w:r>
          </w:p>
        </w:tc>
        <w:tc>
          <w:tcPr>
            <w:tcW w:w="755" w:type="pct"/>
            <w:tcBorders>
              <w:top w:val="single" w:sz="4" w:space="0" w:color="auto"/>
              <w:left w:val="single" w:sz="4" w:space="0" w:color="auto"/>
              <w:bottom w:val="single" w:sz="12" w:space="0" w:color="auto"/>
            </w:tcBorders>
          </w:tcPr>
          <w:p w:rsidR="002A2264" w:rsidRPr="00355A34" w:rsidRDefault="002A2264" w:rsidP="002A2264">
            <w:pPr>
              <w:spacing w:before="120" w:after="120" w:line="240" w:lineRule="auto"/>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 xml:space="preserve">          Türkçe</w:t>
            </w:r>
          </w:p>
        </w:tc>
      </w:tr>
      <w:tr w:rsidR="002A2264" w:rsidRPr="00355A34" w:rsidTr="00B46568">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p>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2A2264" w:rsidRPr="00355A34" w:rsidTr="00B46568">
        <w:tblPrEx>
          <w:tblBorders>
            <w:insideH w:val="single" w:sz="6" w:space="0" w:color="auto"/>
            <w:insideV w:val="single" w:sz="6" w:space="0" w:color="auto"/>
          </w:tblBorders>
        </w:tblPrEx>
        <w:trPr>
          <w:trHeight w:val="546"/>
        </w:trPr>
        <w:tc>
          <w:tcPr>
            <w:tcW w:w="1292" w:type="pct"/>
            <w:gridSpan w:val="4"/>
            <w:tcBorders>
              <w:top w:val="single" w:sz="12" w:space="0" w:color="auto"/>
              <w:left w:val="single" w:sz="12" w:space="0" w:color="auto"/>
              <w:bottom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441" w:type="pct"/>
            <w:gridSpan w:val="5"/>
            <w:tcBorders>
              <w:top w:val="single" w:sz="12" w:space="0" w:color="auto"/>
              <w:bottom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099" w:type="pct"/>
            <w:gridSpan w:val="3"/>
            <w:tcBorders>
              <w:top w:val="single" w:sz="12" w:space="0" w:color="auto"/>
              <w:bottom w:val="single" w:sz="6" w:space="0" w:color="auto"/>
            </w:tcBorders>
            <w:vAlign w:val="center"/>
          </w:tcPr>
          <w:p w:rsidR="002A2264" w:rsidRPr="00355A34" w:rsidRDefault="002A2264" w:rsidP="002A2264">
            <w:pPr>
              <w:spacing w:after="0" w:line="240" w:lineRule="auto"/>
              <w:ind w:left="177" w:hanging="177"/>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168" w:type="pct"/>
            <w:gridSpan w:val="2"/>
            <w:tcBorders>
              <w:top w:val="single" w:sz="12" w:space="0" w:color="auto"/>
              <w:bottom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2A2264" w:rsidRPr="00355A34" w:rsidTr="00B46568">
        <w:tblPrEx>
          <w:tblBorders>
            <w:insideH w:val="single" w:sz="6" w:space="0" w:color="auto"/>
            <w:insideV w:val="single" w:sz="6" w:space="0" w:color="auto"/>
          </w:tblBorders>
        </w:tblPrEx>
        <w:trPr>
          <w:trHeight w:val="138"/>
        </w:trPr>
        <w:tc>
          <w:tcPr>
            <w:tcW w:w="1292" w:type="pct"/>
            <w:gridSpan w:val="4"/>
            <w:tcBorders>
              <w:top w:val="single" w:sz="6" w:space="0" w:color="auto"/>
              <w:left w:val="single" w:sz="12" w:space="0" w:color="auto"/>
              <w:bottom w:val="single" w:sz="12" w:space="0" w:color="auto"/>
              <w:right w:val="single" w:sz="4" w:space="0" w:color="auto"/>
            </w:tcBorders>
          </w:tcPr>
          <w:p w:rsidR="002A2264" w:rsidRPr="00355A34" w:rsidRDefault="002A2264" w:rsidP="002A2264">
            <w:pPr>
              <w:spacing w:after="0" w:line="240" w:lineRule="auto"/>
              <w:jc w:val="center"/>
              <w:rPr>
                <w:rFonts w:ascii="Times New Roman" w:eastAsia="Times New Roman" w:hAnsi="Times New Roman" w:cs="Times New Roman"/>
                <w:lang w:eastAsia="tr-TR"/>
              </w:rPr>
            </w:pPr>
          </w:p>
        </w:tc>
        <w:tc>
          <w:tcPr>
            <w:tcW w:w="1441" w:type="pct"/>
            <w:gridSpan w:val="5"/>
            <w:tcBorders>
              <w:top w:val="single" w:sz="6" w:space="0" w:color="auto"/>
              <w:left w:val="single" w:sz="4" w:space="0" w:color="auto"/>
              <w:bottom w:val="single" w:sz="12" w:space="0" w:color="auto"/>
              <w:right w:val="single" w:sz="4" w:space="0" w:color="auto"/>
            </w:tcBorders>
          </w:tcPr>
          <w:p w:rsidR="002A2264" w:rsidRPr="00355A34" w:rsidRDefault="002A2264" w:rsidP="002A2264">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x</w:t>
            </w:r>
          </w:p>
        </w:tc>
        <w:tc>
          <w:tcPr>
            <w:tcW w:w="1099" w:type="pct"/>
            <w:gridSpan w:val="3"/>
            <w:tcBorders>
              <w:top w:val="single" w:sz="6" w:space="0" w:color="auto"/>
              <w:left w:val="single" w:sz="4" w:space="0" w:color="auto"/>
              <w:bottom w:val="single" w:sz="12" w:space="0" w:color="auto"/>
            </w:tcBorders>
          </w:tcPr>
          <w:p w:rsidR="002A2264" w:rsidRPr="00355A34" w:rsidRDefault="002A2264" w:rsidP="002A2264">
            <w:pPr>
              <w:spacing w:after="0" w:line="240" w:lineRule="auto"/>
              <w:jc w:val="center"/>
              <w:rPr>
                <w:rFonts w:ascii="Times New Roman" w:eastAsia="Times New Roman" w:hAnsi="Times New Roman" w:cs="Times New Roman"/>
                <w:sz w:val="24"/>
                <w:szCs w:val="24"/>
                <w:lang w:eastAsia="tr-TR"/>
              </w:rPr>
            </w:pPr>
          </w:p>
        </w:tc>
        <w:tc>
          <w:tcPr>
            <w:tcW w:w="1168" w:type="pct"/>
            <w:gridSpan w:val="2"/>
            <w:tcBorders>
              <w:top w:val="single" w:sz="6" w:space="0" w:color="auto"/>
              <w:left w:val="single" w:sz="4" w:space="0" w:color="auto"/>
              <w:bottom w:val="single" w:sz="12" w:space="0" w:color="auto"/>
            </w:tcBorders>
          </w:tcPr>
          <w:p w:rsidR="002A2264" w:rsidRPr="00355A34" w:rsidRDefault="002A2264" w:rsidP="002A2264">
            <w:pPr>
              <w:spacing w:after="0" w:line="240" w:lineRule="auto"/>
              <w:jc w:val="center"/>
              <w:rPr>
                <w:rFonts w:ascii="Times New Roman" w:eastAsia="Times New Roman" w:hAnsi="Times New Roman" w:cs="Times New Roman"/>
                <w:lang w:eastAsia="tr-TR"/>
              </w:rPr>
            </w:pPr>
          </w:p>
        </w:tc>
      </w:tr>
      <w:tr w:rsidR="002A2264" w:rsidRPr="00355A34" w:rsidTr="00B46568">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p>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2A2264" w:rsidRPr="00355A34" w:rsidTr="00B46568">
        <w:tc>
          <w:tcPr>
            <w:tcW w:w="1811" w:type="pct"/>
            <w:gridSpan w:val="6"/>
            <w:vMerge w:val="restart"/>
            <w:tcBorders>
              <w:top w:val="single" w:sz="12" w:space="0" w:color="auto"/>
              <w:left w:val="single" w:sz="12" w:space="0" w:color="auto"/>
              <w:bottom w:val="single" w:sz="12"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İÇİ</w:t>
            </w:r>
          </w:p>
        </w:tc>
        <w:tc>
          <w:tcPr>
            <w:tcW w:w="1194" w:type="pct"/>
            <w:gridSpan w:val="5"/>
            <w:tcBorders>
              <w:top w:val="single" w:sz="12" w:space="0" w:color="auto"/>
              <w:left w:val="single" w:sz="12" w:space="0" w:color="auto"/>
              <w:bottom w:val="single" w:sz="8" w:space="0" w:color="auto"/>
              <w:right w:val="single" w:sz="4"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55" w:type="pct"/>
            <w:tcBorders>
              <w:top w:val="single" w:sz="12" w:space="0" w:color="auto"/>
              <w:left w:val="single" w:sz="8" w:space="0" w:color="auto"/>
              <w:bottom w:val="single" w:sz="8"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2A2264" w:rsidRPr="00355A34" w:rsidTr="00B46568">
        <w:tc>
          <w:tcPr>
            <w:tcW w:w="1811" w:type="pct"/>
            <w:gridSpan w:val="6"/>
            <w:vMerge/>
            <w:tcBorders>
              <w:top w:val="single" w:sz="12" w:space="0" w:color="auto"/>
              <w:left w:val="single" w:sz="12" w:space="0" w:color="auto"/>
              <w:bottom w:val="single" w:sz="12" w:space="0" w:color="auto"/>
              <w:right w:val="single" w:sz="12" w:space="0" w:color="auto"/>
            </w:tcBorders>
            <w:vAlign w:val="center"/>
          </w:tcPr>
          <w:p w:rsidR="002A2264" w:rsidRPr="00355A34" w:rsidRDefault="002A2264" w:rsidP="002A2264">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4" w:space="0" w:color="auto"/>
              <w:right w:val="single" w:sz="4" w:space="0" w:color="auto"/>
            </w:tcBorders>
            <w:vAlign w:val="center"/>
          </w:tcPr>
          <w:p w:rsidR="002A2264" w:rsidRPr="00355A34" w:rsidRDefault="002A2264" w:rsidP="002A226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40" w:type="pct"/>
            <w:gridSpan w:val="2"/>
            <w:tcBorders>
              <w:top w:val="single" w:sz="8" w:space="0" w:color="auto"/>
              <w:left w:val="single" w:sz="4" w:space="0" w:color="auto"/>
              <w:bottom w:val="single" w:sz="4" w:space="0" w:color="auto"/>
              <w:right w:val="single" w:sz="8" w:space="0" w:color="auto"/>
            </w:tcBorders>
          </w:tcPr>
          <w:p w:rsidR="002A2264" w:rsidRPr="00355A34" w:rsidRDefault="002A2264" w:rsidP="002A2264">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5" w:type="pct"/>
            <w:tcBorders>
              <w:top w:val="single" w:sz="8" w:space="0" w:color="auto"/>
              <w:left w:val="single" w:sz="8" w:space="0" w:color="auto"/>
              <w:bottom w:val="single" w:sz="4" w:space="0" w:color="auto"/>
              <w:right w:val="single" w:sz="12" w:space="0" w:color="auto"/>
            </w:tcBorders>
            <w:shd w:val="clear" w:color="auto" w:fill="auto"/>
          </w:tcPr>
          <w:p w:rsidR="002A2264" w:rsidRPr="00355A34" w:rsidRDefault="002A2264" w:rsidP="002A2264">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50</w:t>
            </w:r>
          </w:p>
        </w:tc>
      </w:tr>
      <w:tr w:rsidR="002A2264" w:rsidRPr="00355A34" w:rsidTr="00B46568">
        <w:tc>
          <w:tcPr>
            <w:tcW w:w="1811" w:type="pct"/>
            <w:gridSpan w:val="6"/>
            <w:vMerge/>
            <w:tcBorders>
              <w:top w:val="single" w:sz="12" w:space="0" w:color="auto"/>
              <w:left w:val="single" w:sz="12" w:space="0" w:color="auto"/>
              <w:bottom w:val="single" w:sz="12" w:space="0" w:color="auto"/>
              <w:right w:val="single" w:sz="12" w:space="0" w:color="auto"/>
            </w:tcBorders>
            <w:vAlign w:val="center"/>
          </w:tcPr>
          <w:p w:rsidR="002A2264" w:rsidRPr="00355A34" w:rsidRDefault="002A2264" w:rsidP="002A2264">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2A2264" w:rsidRPr="00355A34" w:rsidRDefault="002A2264" w:rsidP="002A226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40" w:type="pct"/>
            <w:gridSpan w:val="2"/>
            <w:tcBorders>
              <w:top w:val="single" w:sz="4" w:space="0" w:color="auto"/>
              <w:left w:val="single" w:sz="4" w:space="0" w:color="auto"/>
              <w:bottom w:val="single" w:sz="4" w:space="0" w:color="auto"/>
              <w:right w:val="single" w:sz="8" w:space="0" w:color="auto"/>
            </w:tcBorders>
          </w:tcPr>
          <w:p w:rsidR="002A2264" w:rsidRPr="00355A34" w:rsidRDefault="002A2264" w:rsidP="002A2264">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shd w:val="clear" w:color="auto" w:fill="auto"/>
          </w:tcPr>
          <w:p w:rsidR="002A2264" w:rsidRPr="00355A34" w:rsidRDefault="002A2264" w:rsidP="002A2264">
            <w:pPr>
              <w:spacing w:after="0" w:line="240" w:lineRule="auto"/>
              <w:jc w:val="center"/>
              <w:rPr>
                <w:rFonts w:ascii="Times New Roman" w:eastAsia="Times New Roman" w:hAnsi="Times New Roman" w:cs="Times New Roman"/>
                <w:sz w:val="20"/>
                <w:szCs w:val="20"/>
                <w:lang w:eastAsia="tr-TR"/>
              </w:rPr>
            </w:pPr>
          </w:p>
        </w:tc>
      </w:tr>
      <w:tr w:rsidR="002A2264" w:rsidRPr="00355A34" w:rsidTr="00B46568">
        <w:tc>
          <w:tcPr>
            <w:tcW w:w="1811" w:type="pct"/>
            <w:gridSpan w:val="6"/>
            <w:vMerge/>
            <w:tcBorders>
              <w:top w:val="single" w:sz="12" w:space="0" w:color="auto"/>
              <w:left w:val="single" w:sz="12" w:space="0" w:color="auto"/>
              <w:bottom w:val="single" w:sz="12" w:space="0" w:color="auto"/>
              <w:right w:val="single" w:sz="12" w:space="0" w:color="auto"/>
            </w:tcBorders>
            <w:vAlign w:val="center"/>
          </w:tcPr>
          <w:p w:rsidR="002A2264" w:rsidRPr="00355A34" w:rsidRDefault="002A2264" w:rsidP="002A2264">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2A2264" w:rsidRPr="00355A34" w:rsidRDefault="002A2264" w:rsidP="002A226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40" w:type="pct"/>
            <w:gridSpan w:val="2"/>
            <w:tcBorders>
              <w:top w:val="single" w:sz="4" w:space="0" w:color="auto"/>
              <w:left w:val="single" w:sz="4" w:space="0" w:color="auto"/>
              <w:bottom w:val="single" w:sz="4" w:space="0" w:color="auto"/>
              <w:right w:val="single" w:sz="8" w:space="0" w:color="auto"/>
            </w:tcBorders>
          </w:tcPr>
          <w:p w:rsidR="002A2264" w:rsidRPr="00355A34" w:rsidRDefault="002A2264" w:rsidP="002A2264">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tcPr>
          <w:p w:rsidR="002A2264" w:rsidRPr="00355A34" w:rsidRDefault="002A2264" w:rsidP="002A2264">
            <w:pPr>
              <w:spacing w:after="0" w:line="240" w:lineRule="auto"/>
              <w:rPr>
                <w:rFonts w:ascii="Times New Roman" w:eastAsia="Times New Roman" w:hAnsi="Times New Roman" w:cs="Times New Roman"/>
                <w:sz w:val="20"/>
                <w:szCs w:val="20"/>
                <w:lang w:eastAsia="tr-TR"/>
              </w:rPr>
            </w:pPr>
          </w:p>
        </w:tc>
      </w:tr>
      <w:tr w:rsidR="002A2264" w:rsidRPr="00355A34" w:rsidTr="00B46568">
        <w:tc>
          <w:tcPr>
            <w:tcW w:w="1811" w:type="pct"/>
            <w:gridSpan w:val="6"/>
            <w:vMerge/>
            <w:tcBorders>
              <w:top w:val="single" w:sz="12" w:space="0" w:color="auto"/>
              <w:left w:val="single" w:sz="12" w:space="0" w:color="auto"/>
              <w:bottom w:val="single" w:sz="12" w:space="0" w:color="auto"/>
              <w:right w:val="single" w:sz="12" w:space="0" w:color="auto"/>
            </w:tcBorders>
            <w:vAlign w:val="center"/>
          </w:tcPr>
          <w:p w:rsidR="002A2264" w:rsidRPr="00355A34" w:rsidRDefault="002A2264" w:rsidP="002A2264">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2A2264" w:rsidRPr="00355A34" w:rsidRDefault="002A2264" w:rsidP="002A226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40" w:type="pct"/>
            <w:gridSpan w:val="2"/>
            <w:tcBorders>
              <w:top w:val="single" w:sz="4" w:space="0" w:color="auto"/>
              <w:left w:val="single" w:sz="4" w:space="0" w:color="auto"/>
              <w:bottom w:val="single" w:sz="4" w:space="0" w:color="auto"/>
              <w:right w:val="single" w:sz="8" w:space="0" w:color="auto"/>
            </w:tcBorders>
          </w:tcPr>
          <w:p w:rsidR="002A2264" w:rsidRPr="00355A34" w:rsidRDefault="002A2264" w:rsidP="002A2264">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tcPr>
          <w:p w:rsidR="002A2264" w:rsidRPr="00355A34" w:rsidRDefault="002A2264" w:rsidP="002A2264">
            <w:pPr>
              <w:spacing w:after="0" w:line="240" w:lineRule="auto"/>
              <w:jc w:val="center"/>
              <w:rPr>
                <w:rFonts w:ascii="Times New Roman" w:eastAsia="Times New Roman" w:hAnsi="Times New Roman" w:cs="Times New Roman"/>
                <w:sz w:val="20"/>
                <w:szCs w:val="20"/>
                <w:lang w:eastAsia="tr-TR"/>
              </w:rPr>
            </w:pPr>
          </w:p>
        </w:tc>
      </w:tr>
      <w:tr w:rsidR="002A2264" w:rsidRPr="00355A34" w:rsidTr="00B46568">
        <w:tc>
          <w:tcPr>
            <w:tcW w:w="1811" w:type="pct"/>
            <w:gridSpan w:val="6"/>
            <w:vMerge/>
            <w:tcBorders>
              <w:top w:val="single" w:sz="12" w:space="0" w:color="auto"/>
              <w:left w:val="single" w:sz="12" w:space="0" w:color="auto"/>
              <w:bottom w:val="single" w:sz="12" w:space="0" w:color="auto"/>
              <w:right w:val="single" w:sz="12" w:space="0" w:color="auto"/>
            </w:tcBorders>
            <w:vAlign w:val="center"/>
          </w:tcPr>
          <w:p w:rsidR="002A2264" w:rsidRPr="00355A34" w:rsidRDefault="002A2264" w:rsidP="002A2264">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8" w:space="0" w:color="auto"/>
              <w:right w:val="single" w:sz="4" w:space="0" w:color="auto"/>
            </w:tcBorders>
            <w:vAlign w:val="center"/>
          </w:tcPr>
          <w:p w:rsidR="002A2264" w:rsidRPr="00355A34" w:rsidRDefault="002A2264" w:rsidP="002A226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40" w:type="pct"/>
            <w:gridSpan w:val="2"/>
            <w:tcBorders>
              <w:top w:val="single" w:sz="4" w:space="0" w:color="auto"/>
              <w:left w:val="single" w:sz="4" w:space="0" w:color="auto"/>
              <w:bottom w:val="single" w:sz="8" w:space="0" w:color="auto"/>
              <w:right w:val="single" w:sz="8" w:space="0" w:color="auto"/>
            </w:tcBorders>
          </w:tcPr>
          <w:p w:rsidR="002A2264" w:rsidRPr="00355A34" w:rsidRDefault="002A2264" w:rsidP="002A2264">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8" w:space="0" w:color="auto"/>
              <w:right w:val="single" w:sz="12" w:space="0" w:color="auto"/>
            </w:tcBorders>
          </w:tcPr>
          <w:p w:rsidR="002A2264" w:rsidRPr="00355A34" w:rsidRDefault="002A2264" w:rsidP="002A2264">
            <w:pPr>
              <w:spacing w:after="0" w:line="240" w:lineRule="auto"/>
              <w:jc w:val="center"/>
              <w:rPr>
                <w:rFonts w:ascii="Times New Roman" w:eastAsia="Times New Roman" w:hAnsi="Times New Roman" w:cs="Times New Roman"/>
                <w:sz w:val="20"/>
                <w:szCs w:val="20"/>
                <w:lang w:eastAsia="tr-TR"/>
              </w:rPr>
            </w:pPr>
          </w:p>
        </w:tc>
      </w:tr>
      <w:tr w:rsidR="002A2264" w:rsidRPr="00355A34" w:rsidTr="00B46568">
        <w:tc>
          <w:tcPr>
            <w:tcW w:w="1811" w:type="pct"/>
            <w:gridSpan w:val="6"/>
            <w:vMerge/>
            <w:tcBorders>
              <w:top w:val="single" w:sz="12" w:space="0" w:color="auto"/>
              <w:left w:val="single" w:sz="12" w:space="0" w:color="auto"/>
              <w:bottom w:val="single" w:sz="12" w:space="0" w:color="auto"/>
              <w:right w:val="single" w:sz="12" w:space="0" w:color="auto"/>
            </w:tcBorders>
            <w:vAlign w:val="center"/>
          </w:tcPr>
          <w:p w:rsidR="002A2264" w:rsidRPr="00355A34" w:rsidRDefault="002A2264" w:rsidP="002A2264">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8" w:space="0" w:color="auto"/>
              <w:right w:val="single" w:sz="4" w:space="0" w:color="auto"/>
            </w:tcBorders>
            <w:vAlign w:val="center"/>
          </w:tcPr>
          <w:p w:rsidR="002A2264" w:rsidRPr="00355A34" w:rsidRDefault="002A2264" w:rsidP="002A226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40" w:type="pct"/>
            <w:gridSpan w:val="2"/>
            <w:tcBorders>
              <w:top w:val="single" w:sz="8" w:space="0" w:color="auto"/>
              <w:left w:val="single" w:sz="4" w:space="0" w:color="auto"/>
              <w:bottom w:val="single" w:sz="8" w:space="0" w:color="auto"/>
              <w:right w:val="single" w:sz="8" w:space="0" w:color="auto"/>
            </w:tcBorders>
          </w:tcPr>
          <w:p w:rsidR="002A2264" w:rsidRPr="00355A34" w:rsidRDefault="002A2264" w:rsidP="002A2264">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8" w:space="0" w:color="auto"/>
              <w:left w:val="single" w:sz="8" w:space="0" w:color="auto"/>
              <w:bottom w:val="single" w:sz="8" w:space="0" w:color="auto"/>
              <w:right w:val="single" w:sz="12" w:space="0" w:color="auto"/>
            </w:tcBorders>
          </w:tcPr>
          <w:p w:rsidR="002A2264" w:rsidRPr="00355A34" w:rsidRDefault="002A2264" w:rsidP="002A2264">
            <w:pPr>
              <w:spacing w:after="0" w:line="240" w:lineRule="auto"/>
              <w:rPr>
                <w:rFonts w:ascii="Times New Roman" w:eastAsia="Times New Roman" w:hAnsi="Times New Roman" w:cs="Times New Roman"/>
                <w:sz w:val="20"/>
                <w:szCs w:val="20"/>
                <w:lang w:eastAsia="tr-TR"/>
              </w:rPr>
            </w:pPr>
          </w:p>
        </w:tc>
      </w:tr>
      <w:tr w:rsidR="002A2264" w:rsidRPr="00355A34" w:rsidTr="00B46568">
        <w:tc>
          <w:tcPr>
            <w:tcW w:w="1811" w:type="pct"/>
            <w:gridSpan w:val="6"/>
            <w:vMerge/>
            <w:tcBorders>
              <w:top w:val="single" w:sz="12" w:space="0" w:color="auto"/>
              <w:left w:val="single" w:sz="12" w:space="0" w:color="auto"/>
              <w:bottom w:val="single" w:sz="12" w:space="0" w:color="auto"/>
              <w:right w:val="single" w:sz="12" w:space="0" w:color="auto"/>
            </w:tcBorders>
            <w:vAlign w:val="center"/>
          </w:tcPr>
          <w:p w:rsidR="002A2264" w:rsidRPr="00355A34" w:rsidRDefault="002A2264" w:rsidP="002A2264">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12" w:space="0" w:color="auto"/>
              <w:right w:val="single" w:sz="4" w:space="0" w:color="auto"/>
            </w:tcBorders>
            <w:vAlign w:val="center"/>
          </w:tcPr>
          <w:p w:rsidR="002A2264" w:rsidRPr="00355A34" w:rsidRDefault="002A2264" w:rsidP="002A226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40" w:type="pct"/>
            <w:gridSpan w:val="2"/>
            <w:tcBorders>
              <w:top w:val="single" w:sz="8" w:space="0" w:color="auto"/>
              <w:left w:val="single" w:sz="4" w:space="0" w:color="auto"/>
              <w:bottom w:val="single" w:sz="12" w:space="0" w:color="auto"/>
              <w:right w:val="single" w:sz="8" w:space="0" w:color="auto"/>
            </w:tcBorders>
          </w:tcPr>
          <w:p w:rsidR="002A2264" w:rsidRPr="00355A34" w:rsidRDefault="002A2264" w:rsidP="002A2264">
            <w:pPr>
              <w:spacing w:after="0" w:line="240" w:lineRule="auto"/>
              <w:rPr>
                <w:rFonts w:ascii="Times New Roman" w:eastAsia="Times New Roman" w:hAnsi="Times New Roman" w:cs="Times New Roman"/>
                <w:sz w:val="20"/>
                <w:szCs w:val="20"/>
                <w:lang w:eastAsia="tr-TR"/>
              </w:rPr>
            </w:pPr>
          </w:p>
        </w:tc>
        <w:tc>
          <w:tcPr>
            <w:tcW w:w="755" w:type="pct"/>
            <w:tcBorders>
              <w:top w:val="single" w:sz="8" w:space="0" w:color="auto"/>
              <w:left w:val="single" w:sz="8" w:space="0" w:color="auto"/>
              <w:bottom w:val="single" w:sz="12" w:space="0" w:color="auto"/>
              <w:right w:val="single" w:sz="12" w:space="0" w:color="auto"/>
            </w:tcBorders>
          </w:tcPr>
          <w:p w:rsidR="002A2264" w:rsidRPr="00355A34" w:rsidRDefault="002A2264" w:rsidP="002A2264">
            <w:pPr>
              <w:spacing w:after="0" w:line="240" w:lineRule="auto"/>
              <w:rPr>
                <w:rFonts w:ascii="Times New Roman" w:eastAsia="Times New Roman" w:hAnsi="Times New Roman" w:cs="Times New Roman"/>
                <w:sz w:val="20"/>
                <w:szCs w:val="20"/>
                <w:lang w:eastAsia="tr-TR"/>
              </w:rPr>
            </w:pPr>
          </w:p>
        </w:tc>
      </w:tr>
      <w:tr w:rsidR="002A2264" w:rsidRPr="00355A34" w:rsidTr="00B46568">
        <w:trPr>
          <w:trHeight w:val="392"/>
        </w:trPr>
        <w:tc>
          <w:tcPr>
            <w:tcW w:w="1811" w:type="pct"/>
            <w:gridSpan w:val="6"/>
            <w:tcBorders>
              <w:top w:val="single" w:sz="12" w:space="0" w:color="auto"/>
              <w:left w:val="single" w:sz="12" w:space="0" w:color="auto"/>
              <w:bottom w:val="single" w:sz="12"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SONU SINAVI</w:t>
            </w:r>
          </w:p>
        </w:tc>
        <w:tc>
          <w:tcPr>
            <w:tcW w:w="1194" w:type="pct"/>
            <w:gridSpan w:val="5"/>
            <w:tcBorders>
              <w:top w:val="single" w:sz="12" w:space="0" w:color="auto"/>
              <w:left w:val="single" w:sz="12" w:space="0" w:color="auto"/>
              <w:bottom w:val="single" w:sz="8" w:space="0" w:color="auto"/>
              <w:right w:val="single" w:sz="4" w:space="0" w:color="auto"/>
            </w:tcBorders>
          </w:tcPr>
          <w:p w:rsidR="002A2264" w:rsidRPr="00355A34" w:rsidRDefault="002A2264" w:rsidP="002A2264">
            <w:pPr>
              <w:spacing w:before="120" w:after="12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Yılsonu Final Sınavı</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5" w:type="pct"/>
            <w:tcBorders>
              <w:top w:val="single" w:sz="12" w:space="0" w:color="auto"/>
              <w:left w:val="single" w:sz="8" w:space="0" w:color="auto"/>
              <w:bottom w:val="single" w:sz="8"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50</w:t>
            </w:r>
          </w:p>
        </w:tc>
      </w:tr>
      <w:tr w:rsidR="002A2264" w:rsidRPr="00355A34" w:rsidTr="00B46568">
        <w:trPr>
          <w:trHeight w:val="447"/>
        </w:trPr>
        <w:tc>
          <w:tcPr>
            <w:tcW w:w="1811" w:type="pct"/>
            <w:gridSpan w:val="6"/>
            <w:tcBorders>
              <w:top w:val="single" w:sz="12" w:space="0" w:color="auto"/>
              <w:left w:val="single" w:sz="12" w:space="0" w:color="auto"/>
              <w:bottom w:val="single" w:sz="12"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2A2264" w:rsidRPr="00355A34" w:rsidRDefault="002A2264" w:rsidP="002A2264">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p w:rsidR="002A2264" w:rsidRPr="00355A34" w:rsidRDefault="002A2264" w:rsidP="002A2264">
            <w:pPr>
              <w:spacing w:after="0" w:line="240" w:lineRule="auto"/>
              <w:jc w:val="both"/>
              <w:rPr>
                <w:rFonts w:ascii="Times New Roman" w:eastAsia="Times New Roman" w:hAnsi="Times New Roman" w:cs="Times New Roman"/>
                <w:sz w:val="20"/>
                <w:szCs w:val="20"/>
                <w:lang w:eastAsia="tr-TR"/>
              </w:rPr>
            </w:pPr>
          </w:p>
          <w:p w:rsidR="002A2264" w:rsidRPr="00355A34" w:rsidRDefault="002A2264" w:rsidP="002A2264">
            <w:pPr>
              <w:spacing w:after="0" w:line="240" w:lineRule="auto"/>
              <w:jc w:val="both"/>
              <w:rPr>
                <w:rFonts w:ascii="Times New Roman" w:eastAsia="Times New Roman" w:hAnsi="Times New Roman" w:cs="Times New Roman"/>
                <w:sz w:val="20"/>
                <w:szCs w:val="20"/>
                <w:lang w:eastAsia="tr-TR"/>
              </w:rPr>
            </w:pPr>
          </w:p>
        </w:tc>
      </w:tr>
      <w:tr w:rsidR="002A2264" w:rsidRPr="00355A34" w:rsidTr="00B46568">
        <w:trPr>
          <w:trHeight w:val="447"/>
        </w:trPr>
        <w:tc>
          <w:tcPr>
            <w:tcW w:w="1811" w:type="pct"/>
            <w:gridSpan w:val="6"/>
            <w:tcBorders>
              <w:top w:val="single" w:sz="12" w:space="0" w:color="auto"/>
              <w:left w:val="single" w:sz="12" w:space="0" w:color="auto"/>
              <w:bottom w:val="single" w:sz="12"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89" w:type="pct"/>
            <w:gridSpan w:val="8"/>
            <w:tcBorders>
              <w:top w:val="single" w:sz="12" w:space="0" w:color="auto"/>
              <w:left w:val="single" w:sz="12" w:space="0" w:color="auto"/>
              <w:bottom w:val="single" w:sz="12" w:space="0" w:color="auto"/>
              <w:right w:val="single" w:sz="12" w:space="0" w:color="auto"/>
            </w:tcBorders>
          </w:tcPr>
          <w:p w:rsidR="002A2264" w:rsidRPr="00355A34" w:rsidRDefault="002A2264" w:rsidP="002A2264">
            <w:pPr>
              <w:spacing w:before="120" w:after="12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color w:val="000000"/>
                <w:sz w:val="20"/>
                <w:szCs w:val="20"/>
                <w:lang w:eastAsia="tr-TR"/>
              </w:rPr>
              <w:t>Diş hekimliği uygulamalarında etik ilke ve yaklaşımları bilmek. Diş hekimliğine özgü biyomedikal değerler konusunda bilgi sahibi olmak. Hastanın rızasının alınması konusunda etik ve hukuki sorumlulukları kavramak. Diş hekimliğinde  etik olgu çözümlemeleri yapabilmek.</w:t>
            </w:r>
          </w:p>
        </w:tc>
      </w:tr>
      <w:tr w:rsidR="002A2264" w:rsidRPr="00355A34" w:rsidTr="00B46568">
        <w:trPr>
          <w:trHeight w:val="426"/>
        </w:trPr>
        <w:tc>
          <w:tcPr>
            <w:tcW w:w="1811" w:type="pct"/>
            <w:gridSpan w:val="6"/>
            <w:tcBorders>
              <w:top w:val="single" w:sz="12" w:space="0" w:color="auto"/>
              <w:left w:val="single" w:sz="12" w:space="0" w:color="auto"/>
              <w:bottom w:val="single" w:sz="12"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89" w:type="pct"/>
            <w:gridSpan w:val="8"/>
            <w:tcBorders>
              <w:top w:val="single" w:sz="12" w:space="0" w:color="auto"/>
              <w:left w:val="single" w:sz="12" w:space="0" w:color="auto"/>
              <w:bottom w:val="single" w:sz="12" w:space="0" w:color="auto"/>
              <w:right w:val="single" w:sz="12" w:space="0" w:color="auto"/>
            </w:tcBorders>
          </w:tcPr>
          <w:p w:rsidR="002A2264" w:rsidRPr="00355A34" w:rsidRDefault="002A2264" w:rsidP="002A2264">
            <w:pPr>
              <w:spacing w:before="120" w:after="12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bCs/>
                <w:color w:val="000000"/>
                <w:sz w:val="20"/>
                <w:szCs w:val="20"/>
                <w:lang w:eastAsia="tr-TR"/>
              </w:rPr>
              <w:t>Diş hekimliği alanında etik ve yasal sorumlulukları ve alana özgü mevzuatı bilmek.  Alana özgü</w:t>
            </w:r>
            <w:r w:rsidRPr="00355A34">
              <w:rPr>
                <w:rFonts w:ascii="Times New Roman" w:eastAsia="Times New Roman" w:hAnsi="Times New Roman" w:cs="Times New Roman"/>
                <w:sz w:val="20"/>
                <w:szCs w:val="20"/>
                <w:lang w:eastAsia="tr-TR"/>
              </w:rPr>
              <w:t xml:space="preserve"> sorunları etik açıdan değerlendirebilmek ve çözüm önerisi sunabilmek.</w:t>
            </w:r>
          </w:p>
        </w:tc>
      </w:tr>
      <w:tr w:rsidR="002A2264" w:rsidRPr="00355A34" w:rsidTr="00B46568">
        <w:trPr>
          <w:trHeight w:val="518"/>
        </w:trPr>
        <w:tc>
          <w:tcPr>
            <w:tcW w:w="1811" w:type="pct"/>
            <w:gridSpan w:val="6"/>
            <w:tcBorders>
              <w:top w:val="single" w:sz="12" w:space="0" w:color="auto"/>
              <w:left w:val="single" w:sz="12" w:space="0" w:color="auto"/>
              <w:bottom w:val="single" w:sz="12"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2A2264" w:rsidRPr="00355A34" w:rsidRDefault="002A2264" w:rsidP="002A2264">
            <w:pPr>
              <w:spacing w:before="120" w:after="12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Alana özgü etik ilke ,kodlar ve deontolojik yaklaşımları bilmek</w:t>
            </w:r>
          </w:p>
        </w:tc>
      </w:tr>
      <w:tr w:rsidR="002A2264" w:rsidRPr="00355A34" w:rsidTr="00B46568">
        <w:trPr>
          <w:trHeight w:val="518"/>
        </w:trPr>
        <w:tc>
          <w:tcPr>
            <w:tcW w:w="1811" w:type="pct"/>
            <w:gridSpan w:val="6"/>
            <w:tcBorders>
              <w:top w:val="single" w:sz="12" w:space="0" w:color="auto"/>
              <w:left w:val="single" w:sz="12" w:space="0" w:color="auto"/>
              <w:bottom w:val="single" w:sz="12"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89" w:type="pct"/>
            <w:gridSpan w:val="8"/>
            <w:tcBorders>
              <w:top w:val="single" w:sz="12" w:space="0" w:color="auto"/>
              <w:left w:val="single" w:sz="12" w:space="0" w:color="auto"/>
              <w:bottom w:val="single" w:sz="12" w:space="0" w:color="auto"/>
              <w:right w:val="single" w:sz="12" w:space="0" w:color="auto"/>
            </w:tcBorders>
          </w:tcPr>
          <w:p w:rsidR="002A2264" w:rsidRPr="00355A34" w:rsidRDefault="002A2264" w:rsidP="002A2264">
            <w:pPr>
              <w:tabs>
                <w:tab w:val="left" w:pos="7800"/>
              </w:tabs>
              <w:spacing w:before="120" w:after="12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Etik ilke ve yaklaşımları bilmek, mevzuat konusunda duyarlı olmak , etik ikilem çözebilmek</w:t>
            </w:r>
          </w:p>
        </w:tc>
      </w:tr>
      <w:tr w:rsidR="002A2264" w:rsidRPr="00355A34" w:rsidTr="00B46568">
        <w:trPr>
          <w:trHeight w:val="540"/>
        </w:trPr>
        <w:tc>
          <w:tcPr>
            <w:tcW w:w="1811" w:type="pct"/>
            <w:gridSpan w:val="6"/>
            <w:tcBorders>
              <w:top w:val="single" w:sz="12" w:space="0" w:color="auto"/>
              <w:left w:val="single" w:sz="12" w:space="0" w:color="auto"/>
              <w:bottom w:val="single" w:sz="12"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3189" w:type="pct"/>
            <w:gridSpan w:val="8"/>
            <w:tcBorders>
              <w:top w:val="single" w:sz="12" w:space="0" w:color="auto"/>
              <w:left w:val="single" w:sz="12" w:space="0" w:color="auto"/>
              <w:bottom w:val="single" w:sz="12" w:space="0" w:color="auto"/>
              <w:right w:val="single" w:sz="12" w:space="0" w:color="auto"/>
            </w:tcBorders>
          </w:tcPr>
          <w:p w:rsidR="002A2264" w:rsidRPr="00355A34" w:rsidRDefault="002A2264" w:rsidP="002A2264">
            <w:pPr>
              <w:numPr>
                <w:ilvl w:val="0"/>
                <w:numId w:val="31"/>
              </w:numPr>
              <w:spacing w:before="120" w:after="120" w:line="240" w:lineRule="auto"/>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Bulut.G.:Diş hekiminin yasal sorumluluğu Ankara 2013.Adalet yayınevi</w:t>
            </w:r>
          </w:p>
          <w:p w:rsidR="002A2264" w:rsidRPr="00355A34" w:rsidRDefault="002A2264" w:rsidP="002A2264">
            <w:pPr>
              <w:numPr>
                <w:ilvl w:val="0"/>
                <w:numId w:val="31"/>
              </w:numPr>
              <w:spacing w:before="120" w:after="120" w:line="240" w:lineRule="auto"/>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Hatırnaz Erol G.:Diş hekimlerinin hukuki sorumluluğu ve hasta hakları.2017.Ankara.Seçkin Yayıncılık.</w:t>
            </w:r>
          </w:p>
          <w:p w:rsidR="002A2264" w:rsidRPr="00355A34" w:rsidRDefault="002A2264" w:rsidP="002A2264">
            <w:pPr>
              <w:numPr>
                <w:ilvl w:val="0"/>
                <w:numId w:val="31"/>
              </w:numPr>
              <w:spacing w:before="120" w:after="120" w:line="240" w:lineRule="auto"/>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Erdemir,Demirhan A.,Atıcı,E., Öncel, Ö.,Erer,S.:Diş hekimliğinde korku ve etik.İstabul 2008.Nobel Tıp Kitabevleri</w:t>
            </w:r>
          </w:p>
        </w:tc>
      </w:tr>
      <w:tr w:rsidR="002A2264" w:rsidRPr="00355A34" w:rsidTr="00B46568">
        <w:trPr>
          <w:trHeight w:val="540"/>
        </w:trPr>
        <w:tc>
          <w:tcPr>
            <w:tcW w:w="1811" w:type="pct"/>
            <w:gridSpan w:val="6"/>
            <w:tcBorders>
              <w:top w:val="single" w:sz="12" w:space="0" w:color="auto"/>
              <w:left w:val="single" w:sz="12" w:space="0" w:color="auto"/>
              <w:bottom w:val="single" w:sz="12"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YARDIMCI KAYNAKLAR</w:t>
            </w:r>
          </w:p>
        </w:tc>
        <w:tc>
          <w:tcPr>
            <w:tcW w:w="3189" w:type="pct"/>
            <w:gridSpan w:val="8"/>
            <w:tcBorders>
              <w:top w:val="single" w:sz="12" w:space="0" w:color="auto"/>
              <w:left w:val="single" w:sz="12" w:space="0" w:color="auto"/>
              <w:bottom w:val="single" w:sz="12" w:space="0" w:color="auto"/>
              <w:right w:val="single" w:sz="12" w:space="0" w:color="auto"/>
            </w:tcBorders>
          </w:tcPr>
          <w:p w:rsidR="002A2264" w:rsidRPr="00355A34" w:rsidRDefault="002A2264" w:rsidP="002A2264">
            <w:pPr>
              <w:spacing w:before="120" w:after="120" w:line="240" w:lineRule="auto"/>
              <w:outlineLvl w:val="3"/>
              <w:rPr>
                <w:rFonts w:ascii="Times New Roman" w:eastAsia="Times New Roman" w:hAnsi="Times New Roman" w:cs="Times New Roman"/>
                <w:color w:val="000000"/>
                <w:sz w:val="20"/>
                <w:szCs w:val="20"/>
                <w:lang w:eastAsia="tr-TR"/>
              </w:rPr>
            </w:pPr>
          </w:p>
        </w:tc>
      </w:tr>
      <w:tr w:rsidR="002A2264" w:rsidRPr="00355A34" w:rsidTr="00B46568">
        <w:trPr>
          <w:trHeight w:val="520"/>
        </w:trPr>
        <w:tc>
          <w:tcPr>
            <w:tcW w:w="1811" w:type="pct"/>
            <w:gridSpan w:val="6"/>
            <w:tcBorders>
              <w:top w:val="single" w:sz="12" w:space="0" w:color="auto"/>
              <w:left w:val="single" w:sz="12" w:space="0" w:color="auto"/>
              <w:bottom w:val="single" w:sz="12"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189" w:type="pct"/>
            <w:gridSpan w:val="8"/>
            <w:tcBorders>
              <w:top w:val="single" w:sz="12" w:space="0" w:color="auto"/>
              <w:left w:val="single" w:sz="12" w:space="0" w:color="auto"/>
              <w:bottom w:val="single" w:sz="12" w:space="0" w:color="auto"/>
              <w:right w:val="single" w:sz="12" w:space="0" w:color="auto"/>
            </w:tcBorders>
          </w:tcPr>
          <w:p w:rsidR="002A2264" w:rsidRPr="00355A34" w:rsidRDefault="002A2264" w:rsidP="002A2264">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p w:rsidR="002A2264" w:rsidRPr="00355A34" w:rsidRDefault="002A2264" w:rsidP="002A2264">
            <w:pPr>
              <w:spacing w:after="0" w:line="240" w:lineRule="auto"/>
              <w:ind w:left="942" w:hanging="942"/>
              <w:jc w:val="both"/>
              <w:rPr>
                <w:rFonts w:ascii="Times New Roman" w:eastAsia="Times New Roman" w:hAnsi="Times New Roman" w:cs="Times New Roman"/>
                <w:sz w:val="20"/>
                <w:szCs w:val="20"/>
                <w:lang w:eastAsia="tr-TR"/>
              </w:rPr>
            </w:pPr>
          </w:p>
        </w:tc>
      </w:tr>
      <w:tr w:rsidR="002A2264" w:rsidRPr="00355A34" w:rsidTr="00B46568">
        <w:tblPrEx>
          <w:jc w:val="center"/>
          <w:tblBorders>
            <w:insideH w:val="single" w:sz="6" w:space="0" w:color="auto"/>
            <w:insideV w:val="single" w:sz="6" w:space="0" w:color="auto"/>
          </w:tblBorders>
        </w:tblPrEx>
        <w:trPr>
          <w:trHeight w:val="510"/>
          <w:jc w:val="center"/>
        </w:trPr>
        <w:tc>
          <w:tcPr>
            <w:tcW w:w="5000" w:type="pct"/>
            <w:gridSpan w:val="14"/>
            <w:tcBorders>
              <w:top w:val="single" w:sz="12" w:space="0" w:color="auto"/>
              <w:left w:val="single" w:sz="12" w:space="0" w:color="auto"/>
              <w:bottom w:val="single" w:sz="6"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lastRenderedPageBreak/>
              <w:t>DERSİN HAFTALIK PLANI</w:t>
            </w:r>
          </w:p>
        </w:tc>
      </w:tr>
      <w:tr w:rsidR="002A2264" w:rsidRPr="00355A34" w:rsidTr="00B46568">
        <w:tblPrEx>
          <w:jc w:val="center"/>
          <w:tblBorders>
            <w:insideH w:val="single" w:sz="6" w:space="0" w:color="auto"/>
            <w:insideV w:val="single" w:sz="6" w:space="0" w:color="auto"/>
          </w:tblBorders>
        </w:tblPrEx>
        <w:trPr>
          <w:jc w:val="center"/>
        </w:trPr>
        <w:tc>
          <w:tcPr>
            <w:tcW w:w="567" w:type="pct"/>
            <w:gridSpan w:val="2"/>
            <w:tcBorders>
              <w:top w:val="single" w:sz="6" w:space="0" w:color="auto"/>
              <w:left w:val="single" w:sz="12" w:space="0" w:color="auto"/>
              <w:bottom w:val="single" w:sz="6" w:space="0" w:color="auto"/>
              <w:right w:val="single" w:sz="6" w:space="0" w:color="auto"/>
            </w:tcBorders>
          </w:tcPr>
          <w:p w:rsidR="002A2264" w:rsidRPr="00355A34" w:rsidRDefault="002A2264" w:rsidP="002A226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HAFTA</w:t>
            </w:r>
          </w:p>
        </w:tc>
        <w:tc>
          <w:tcPr>
            <w:tcW w:w="4433" w:type="pct"/>
            <w:gridSpan w:val="12"/>
            <w:tcBorders>
              <w:top w:val="single" w:sz="6" w:space="0" w:color="auto"/>
              <w:left w:val="single" w:sz="6" w:space="0" w:color="auto"/>
              <w:bottom w:val="single" w:sz="6" w:space="0" w:color="auto"/>
              <w:right w:val="single" w:sz="12" w:space="0" w:color="auto"/>
            </w:tcBorders>
          </w:tcPr>
          <w:p w:rsidR="002A2264" w:rsidRPr="00355A34" w:rsidRDefault="002A2264" w:rsidP="002A2264">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İŞLENEN KONULAR</w:t>
            </w:r>
          </w:p>
        </w:tc>
      </w:tr>
      <w:tr w:rsidR="002A2264" w:rsidRPr="00355A34" w:rsidTr="00B46568">
        <w:tblPrEx>
          <w:jc w:val="center"/>
          <w:tblBorders>
            <w:insideH w:val="single" w:sz="6" w:space="0" w:color="auto"/>
            <w:insideV w:val="single" w:sz="6" w:space="0" w:color="auto"/>
          </w:tblBorders>
        </w:tblPrEx>
        <w:trPr>
          <w:jc w:val="center"/>
        </w:trPr>
        <w:tc>
          <w:tcPr>
            <w:tcW w:w="567" w:type="pct"/>
            <w:gridSpan w:val="2"/>
            <w:tcBorders>
              <w:top w:val="single" w:sz="6" w:space="0" w:color="auto"/>
              <w:left w:val="single" w:sz="12"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4433" w:type="pct"/>
            <w:gridSpan w:val="12"/>
            <w:tcBorders>
              <w:top w:val="single" w:sz="6" w:space="0" w:color="auto"/>
              <w:left w:val="single" w:sz="6" w:space="0" w:color="auto"/>
              <w:bottom w:val="single" w:sz="6" w:space="0" w:color="auto"/>
              <w:right w:val="single" w:sz="12" w:space="0" w:color="auto"/>
            </w:tcBorders>
          </w:tcPr>
          <w:p w:rsidR="002A2264" w:rsidRPr="00355A34" w:rsidRDefault="002A2264" w:rsidP="002A226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Değerler felsefesinin bir alanı olarak etik</w:t>
            </w:r>
          </w:p>
        </w:tc>
      </w:tr>
      <w:tr w:rsidR="002A2264" w:rsidRPr="00355A34" w:rsidTr="00B46568">
        <w:tblPrEx>
          <w:jc w:val="center"/>
          <w:tblBorders>
            <w:insideH w:val="single" w:sz="6" w:space="0" w:color="auto"/>
            <w:insideV w:val="single" w:sz="6" w:space="0" w:color="auto"/>
          </w:tblBorders>
        </w:tblPrEx>
        <w:trPr>
          <w:jc w:val="center"/>
        </w:trPr>
        <w:tc>
          <w:tcPr>
            <w:tcW w:w="567" w:type="pct"/>
            <w:gridSpan w:val="2"/>
            <w:tcBorders>
              <w:top w:val="single" w:sz="6" w:space="0" w:color="auto"/>
              <w:left w:val="single" w:sz="12"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4433" w:type="pct"/>
            <w:gridSpan w:val="12"/>
            <w:tcBorders>
              <w:top w:val="single" w:sz="6" w:space="0" w:color="auto"/>
              <w:left w:val="single" w:sz="6" w:space="0" w:color="auto"/>
              <w:bottom w:val="single" w:sz="6" w:space="0" w:color="auto"/>
              <w:right w:val="single" w:sz="12" w:space="0" w:color="auto"/>
            </w:tcBorders>
          </w:tcPr>
          <w:p w:rsidR="002A2264" w:rsidRPr="00355A34" w:rsidRDefault="002A2264" w:rsidP="002A226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Değerler felsefesinin bir alanı olarak etik</w:t>
            </w:r>
          </w:p>
        </w:tc>
      </w:tr>
      <w:tr w:rsidR="002A2264" w:rsidRPr="00355A34" w:rsidTr="00B46568">
        <w:tblPrEx>
          <w:jc w:val="center"/>
          <w:tblBorders>
            <w:insideH w:val="single" w:sz="6" w:space="0" w:color="auto"/>
            <w:insideV w:val="single" w:sz="6" w:space="0" w:color="auto"/>
          </w:tblBorders>
        </w:tblPrEx>
        <w:trPr>
          <w:jc w:val="center"/>
        </w:trPr>
        <w:tc>
          <w:tcPr>
            <w:tcW w:w="567" w:type="pct"/>
            <w:gridSpan w:val="2"/>
            <w:tcBorders>
              <w:top w:val="single" w:sz="6" w:space="0" w:color="auto"/>
              <w:left w:val="single" w:sz="12"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4433" w:type="pct"/>
            <w:gridSpan w:val="12"/>
            <w:tcBorders>
              <w:top w:val="single" w:sz="6" w:space="0" w:color="auto"/>
              <w:left w:val="single" w:sz="6" w:space="0" w:color="auto"/>
              <w:bottom w:val="single" w:sz="6" w:space="0" w:color="auto"/>
              <w:right w:val="single" w:sz="12" w:space="0" w:color="auto"/>
            </w:tcBorders>
          </w:tcPr>
          <w:p w:rsidR="002A2264" w:rsidRPr="00355A34" w:rsidRDefault="002A2264" w:rsidP="002A226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Etik ilke ve yaklaşımlar</w:t>
            </w:r>
          </w:p>
        </w:tc>
      </w:tr>
      <w:tr w:rsidR="002A2264" w:rsidRPr="00355A34" w:rsidTr="00B46568">
        <w:tblPrEx>
          <w:jc w:val="center"/>
          <w:tblBorders>
            <w:insideH w:val="single" w:sz="6" w:space="0" w:color="auto"/>
            <w:insideV w:val="single" w:sz="6" w:space="0" w:color="auto"/>
          </w:tblBorders>
        </w:tblPrEx>
        <w:trPr>
          <w:jc w:val="center"/>
        </w:trPr>
        <w:tc>
          <w:tcPr>
            <w:tcW w:w="567" w:type="pct"/>
            <w:gridSpan w:val="2"/>
            <w:tcBorders>
              <w:top w:val="single" w:sz="6" w:space="0" w:color="auto"/>
              <w:left w:val="single" w:sz="12"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4433" w:type="pct"/>
            <w:gridSpan w:val="12"/>
            <w:tcBorders>
              <w:top w:val="single" w:sz="6" w:space="0" w:color="auto"/>
              <w:left w:val="single" w:sz="6" w:space="0" w:color="auto"/>
              <w:bottom w:val="single" w:sz="6" w:space="0" w:color="auto"/>
              <w:right w:val="single" w:sz="12" w:space="0" w:color="auto"/>
            </w:tcBorders>
          </w:tcPr>
          <w:p w:rsidR="002A2264" w:rsidRPr="00355A34" w:rsidRDefault="002A2264" w:rsidP="002A226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Deontoloji etik ayrımı</w:t>
            </w:r>
          </w:p>
        </w:tc>
      </w:tr>
      <w:tr w:rsidR="002A2264" w:rsidRPr="00355A34" w:rsidTr="00B46568">
        <w:tblPrEx>
          <w:jc w:val="center"/>
          <w:tblBorders>
            <w:insideH w:val="single" w:sz="6" w:space="0" w:color="auto"/>
            <w:insideV w:val="single" w:sz="6" w:space="0" w:color="auto"/>
          </w:tblBorders>
        </w:tblPrEx>
        <w:trPr>
          <w:jc w:val="center"/>
        </w:trPr>
        <w:tc>
          <w:tcPr>
            <w:tcW w:w="567" w:type="pct"/>
            <w:gridSpan w:val="2"/>
            <w:tcBorders>
              <w:top w:val="single" w:sz="6" w:space="0" w:color="auto"/>
              <w:left w:val="single" w:sz="12"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4433" w:type="pct"/>
            <w:gridSpan w:val="12"/>
            <w:tcBorders>
              <w:top w:val="single" w:sz="6" w:space="0" w:color="auto"/>
              <w:left w:val="single" w:sz="6" w:space="0" w:color="auto"/>
              <w:bottom w:val="single" w:sz="6" w:space="0" w:color="auto"/>
              <w:right w:val="single" w:sz="12" w:space="0" w:color="auto"/>
            </w:tcBorders>
          </w:tcPr>
          <w:p w:rsidR="002A2264" w:rsidRPr="00355A34" w:rsidRDefault="002A2264" w:rsidP="002A226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Normlar ve uygulamalı etik</w:t>
            </w:r>
          </w:p>
        </w:tc>
      </w:tr>
      <w:tr w:rsidR="002A2264" w:rsidRPr="00355A34" w:rsidTr="00B46568">
        <w:tblPrEx>
          <w:jc w:val="center"/>
          <w:tblBorders>
            <w:insideH w:val="single" w:sz="6" w:space="0" w:color="auto"/>
            <w:insideV w:val="single" w:sz="6" w:space="0" w:color="auto"/>
          </w:tblBorders>
        </w:tblPrEx>
        <w:trPr>
          <w:jc w:val="center"/>
        </w:trPr>
        <w:tc>
          <w:tcPr>
            <w:tcW w:w="567" w:type="pct"/>
            <w:gridSpan w:val="2"/>
            <w:tcBorders>
              <w:top w:val="single" w:sz="6" w:space="0" w:color="auto"/>
              <w:left w:val="single" w:sz="12"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4433" w:type="pct"/>
            <w:gridSpan w:val="12"/>
            <w:tcBorders>
              <w:top w:val="single" w:sz="6" w:space="0" w:color="auto"/>
              <w:left w:val="single" w:sz="6" w:space="0" w:color="auto"/>
              <w:bottom w:val="single" w:sz="6" w:space="0" w:color="auto"/>
              <w:right w:val="single" w:sz="12" w:space="0" w:color="auto"/>
            </w:tcBorders>
          </w:tcPr>
          <w:p w:rsidR="002A2264" w:rsidRPr="00355A34" w:rsidRDefault="002A2264" w:rsidP="002A226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meslek etiği kuralları</w:t>
            </w:r>
          </w:p>
        </w:tc>
      </w:tr>
      <w:tr w:rsidR="002A2264" w:rsidRPr="00355A34" w:rsidTr="00B46568">
        <w:tblPrEx>
          <w:jc w:val="center"/>
          <w:tblBorders>
            <w:insideH w:val="single" w:sz="6" w:space="0" w:color="auto"/>
            <w:insideV w:val="single" w:sz="6" w:space="0" w:color="auto"/>
          </w:tblBorders>
        </w:tblPrEx>
        <w:trPr>
          <w:jc w:val="center"/>
        </w:trPr>
        <w:tc>
          <w:tcPr>
            <w:tcW w:w="567"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2A2264" w:rsidRPr="00355A34" w:rsidRDefault="002A2264" w:rsidP="002A226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4433" w:type="pct"/>
            <w:gridSpan w:val="12"/>
            <w:tcBorders>
              <w:top w:val="single" w:sz="6" w:space="0" w:color="auto"/>
              <w:left w:val="single" w:sz="6" w:space="0" w:color="auto"/>
              <w:bottom w:val="single" w:sz="6" w:space="0" w:color="auto"/>
              <w:right w:val="single" w:sz="12" w:space="0" w:color="auto"/>
            </w:tcBorders>
            <w:shd w:val="clear" w:color="auto" w:fill="auto"/>
          </w:tcPr>
          <w:p w:rsidR="002A2264" w:rsidRPr="00355A34" w:rsidRDefault="002A2264" w:rsidP="002A226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hekiminin Etik- hukuki sorumlulukları</w:t>
            </w:r>
          </w:p>
        </w:tc>
      </w:tr>
      <w:tr w:rsidR="002A2264" w:rsidRPr="00355A34" w:rsidTr="00B46568">
        <w:tblPrEx>
          <w:jc w:val="center"/>
          <w:tblBorders>
            <w:insideH w:val="single" w:sz="6" w:space="0" w:color="auto"/>
            <w:insideV w:val="single" w:sz="6" w:space="0" w:color="auto"/>
          </w:tblBorders>
        </w:tblPrEx>
        <w:trPr>
          <w:jc w:val="center"/>
        </w:trPr>
        <w:tc>
          <w:tcPr>
            <w:tcW w:w="567" w:type="pct"/>
            <w:gridSpan w:val="2"/>
            <w:tcBorders>
              <w:top w:val="single" w:sz="6" w:space="0" w:color="auto"/>
              <w:left w:val="single" w:sz="12"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4433" w:type="pct"/>
            <w:gridSpan w:val="12"/>
            <w:tcBorders>
              <w:top w:val="single" w:sz="6" w:space="0" w:color="auto"/>
              <w:left w:val="single" w:sz="6" w:space="0" w:color="auto"/>
              <w:bottom w:val="single" w:sz="6" w:space="0" w:color="auto"/>
              <w:right w:val="single" w:sz="12" w:space="0" w:color="auto"/>
            </w:tcBorders>
          </w:tcPr>
          <w:p w:rsidR="002A2264" w:rsidRPr="00355A34" w:rsidRDefault="002A2264" w:rsidP="002A226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Arasınav</w:t>
            </w:r>
          </w:p>
        </w:tc>
      </w:tr>
      <w:tr w:rsidR="002A2264" w:rsidRPr="00355A34" w:rsidTr="00B46568">
        <w:tblPrEx>
          <w:jc w:val="center"/>
          <w:tblBorders>
            <w:insideH w:val="single" w:sz="6" w:space="0" w:color="auto"/>
            <w:insideV w:val="single" w:sz="6" w:space="0" w:color="auto"/>
          </w:tblBorders>
        </w:tblPrEx>
        <w:trPr>
          <w:jc w:val="center"/>
        </w:trPr>
        <w:tc>
          <w:tcPr>
            <w:tcW w:w="567" w:type="pct"/>
            <w:gridSpan w:val="2"/>
            <w:tcBorders>
              <w:top w:val="single" w:sz="6" w:space="0" w:color="auto"/>
              <w:left w:val="single" w:sz="12"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4433" w:type="pct"/>
            <w:gridSpan w:val="12"/>
            <w:tcBorders>
              <w:top w:val="single" w:sz="6" w:space="0" w:color="auto"/>
              <w:left w:val="single" w:sz="6" w:space="0" w:color="auto"/>
              <w:bottom w:val="single" w:sz="6" w:space="0" w:color="auto"/>
              <w:right w:val="single" w:sz="12" w:space="0" w:color="auto"/>
            </w:tcBorders>
          </w:tcPr>
          <w:p w:rsidR="002A2264" w:rsidRPr="00355A34" w:rsidRDefault="002A2264" w:rsidP="002A226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hekimliğinde tıbbi müdahaleler ve hasta onamı</w:t>
            </w:r>
          </w:p>
        </w:tc>
      </w:tr>
      <w:tr w:rsidR="002A2264" w:rsidRPr="00355A34" w:rsidTr="00B46568">
        <w:tblPrEx>
          <w:jc w:val="center"/>
          <w:tblBorders>
            <w:insideH w:val="single" w:sz="6" w:space="0" w:color="auto"/>
            <w:insideV w:val="single" w:sz="6" w:space="0" w:color="auto"/>
          </w:tblBorders>
        </w:tblPrEx>
        <w:trPr>
          <w:jc w:val="center"/>
        </w:trPr>
        <w:tc>
          <w:tcPr>
            <w:tcW w:w="567" w:type="pct"/>
            <w:gridSpan w:val="2"/>
            <w:tcBorders>
              <w:top w:val="single" w:sz="6" w:space="0" w:color="auto"/>
              <w:left w:val="single" w:sz="12"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10</w:t>
            </w:r>
          </w:p>
        </w:tc>
        <w:tc>
          <w:tcPr>
            <w:tcW w:w="4433" w:type="pct"/>
            <w:gridSpan w:val="12"/>
            <w:tcBorders>
              <w:top w:val="single" w:sz="6" w:space="0" w:color="auto"/>
              <w:left w:val="single" w:sz="6" w:space="0" w:color="auto"/>
              <w:bottom w:val="single" w:sz="6" w:space="0" w:color="auto"/>
              <w:right w:val="single" w:sz="12" w:space="0" w:color="auto"/>
            </w:tcBorders>
          </w:tcPr>
          <w:p w:rsidR="002A2264" w:rsidRPr="00355A34" w:rsidRDefault="002A2264" w:rsidP="002A226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Hasta onamı</w:t>
            </w:r>
          </w:p>
        </w:tc>
      </w:tr>
      <w:tr w:rsidR="002A2264" w:rsidRPr="00355A34" w:rsidTr="00B46568">
        <w:tblPrEx>
          <w:jc w:val="center"/>
          <w:tblBorders>
            <w:insideH w:val="single" w:sz="6" w:space="0" w:color="auto"/>
            <w:insideV w:val="single" w:sz="6" w:space="0" w:color="auto"/>
          </w:tblBorders>
        </w:tblPrEx>
        <w:trPr>
          <w:jc w:val="center"/>
        </w:trPr>
        <w:tc>
          <w:tcPr>
            <w:tcW w:w="567" w:type="pct"/>
            <w:gridSpan w:val="2"/>
            <w:tcBorders>
              <w:top w:val="single" w:sz="6" w:space="0" w:color="auto"/>
              <w:left w:val="single" w:sz="12"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11</w:t>
            </w:r>
          </w:p>
        </w:tc>
        <w:tc>
          <w:tcPr>
            <w:tcW w:w="4433" w:type="pct"/>
            <w:gridSpan w:val="12"/>
            <w:tcBorders>
              <w:top w:val="single" w:sz="6" w:space="0" w:color="auto"/>
              <w:left w:val="single" w:sz="6" w:space="0" w:color="auto"/>
              <w:bottom w:val="single" w:sz="6" w:space="0" w:color="auto"/>
              <w:right w:val="single" w:sz="12" w:space="0" w:color="auto"/>
            </w:tcBorders>
          </w:tcPr>
          <w:p w:rsidR="002A2264" w:rsidRPr="00355A34" w:rsidRDefault="002A2264" w:rsidP="002A226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hekiminin hakları ve yükümlülükleri</w:t>
            </w:r>
          </w:p>
        </w:tc>
      </w:tr>
      <w:tr w:rsidR="002A2264" w:rsidRPr="00355A34" w:rsidTr="00B46568">
        <w:tblPrEx>
          <w:jc w:val="center"/>
          <w:tblBorders>
            <w:insideH w:val="single" w:sz="6" w:space="0" w:color="auto"/>
            <w:insideV w:val="single" w:sz="6" w:space="0" w:color="auto"/>
          </w:tblBorders>
        </w:tblPrEx>
        <w:trPr>
          <w:jc w:val="center"/>
        </w:trPr>
        <w:tc>
          <w:tcPr>
            <w:tcW w:w="567"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2A2264" w:rsidRPr="00355A34" w:rsidRDefault="002A2264" w:rsidP="002A226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12</w:t>
            </w:r>
          </w:p>
        </w:tc>
        <w:tc>
          <w:tcPr>
            <w:tcW w:w="4433" w:type="pct"/>
            <w:gridSpan w:val="12"/>
            <w:tcBorders>
              <w:top w:val="single" w:sz="6" w:space="0" w:color="auto"/>
              <w:left w:val="single" w:sz="6" w:space="0" w:color="auto"/>
              <w:bottom w:val="single" w:sz="6" w:space="0" w:color="auto"/>
              <w:right w:val="single" w:sz="12" w:space="0" w:color="auto"/>
            </w:tcBorders>
            <w:shd w:val="clear" w:color="auto" w:fill="auto"/>
          </w:tcPr>
          <w:p w:rsidR="002A2264" w:rsidRPr="00355A34" w:rsidRDefault="002A2264" w:rsidP="002A226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Hasta hakları ve yükümlülükleri </w:t>
            </w:r>
          </w:p>
        </w:tc>
      </w:tr>
      <w:tr w:rsidR="002A2264" w:rsidRPr="00355A34" w:rsidTr="00B46568">
        <w:tblPrEx>
          <w:jc w:val="center"/>
          <w:tblBorders>
            <w:insideH w:val="single" w:sz="6" w:space="0" w:color="auto"/>
            <w:insideV w:val="single" w:sz="6" w:space="0" w:color="auto"/>
          </w:tblBorders>
        </w:tblPrEx>
        <w:trPr>
          <w:jc w:val="center"/>
        </w:trPr>
        <w:tc>
          <w:tcPr>
            <w:tcW w:w="567" w:type="pct"/>
            <w:gridSpan w:val="2"/>
            <w:tcBorders>
              <w:top w:val="single" w:sz="6" w:space="0" w:color="auto"/>
              <w:left w:val="single" w:sz="12"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13</w:t>
            </w:r>
          </w:p>
        </w:tc>
        <w:tc>
          <w:tcPr>
            <w:tcW w:w="4433" w:type="pct"/>
            <w:gridSpan w:val="12"/>
            <w:tcBorders>
              <w:top w:val="single" w:sz="6" w:space="0" w:color="auto"/>
              <w:left w:val="single" w:sz="6" w:space="0" w:color="auto"/>
              <w:bottom w:val="single" w:sz="6" w:space="0" w:color="auto"/>
              <w:right w:val="single" w:sz="12" w:space="0" w:color="auto"/>
            </w:tcBorders>
          </w:tcPr>
          <w:p w:rsidR="002A2264" w:rsidRPr="00355A34" w:rsidRDefault="002A2264" w:rsidP="002A226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Etik ikilemeler ve olgu çözümleri</w:t>
            </w:r>
          </w:p>
        </w:tc>
      </w:tr>
      <w:tr w:rsidR="002A2264" w:rsidRPr="00355A34" w:rsidTr="00B46568">
        <w:tblPrEx>
          <w:jc w:val="center"/>
          <w:tblBorders>
            <w:insideH w:val="single" w:sz="6" w:space="0" w:color="auto"/>
            <w:insideV w:val="single" w:sz="6" w:space="0" w:color="auto"/>
          </w:tblBorders>
        </w:tblPrEx>
        <w:trPr>
          <w:jc w:val="center"/>
        </w:trPr>
        <w:tc>
          <w:tcPr>
            <w:tcW w:w="567" w:type="pct"/>
            <w:gridSpan w:val="2"/>
            <w:tcBorders>
              <w:top w:val="single" w:sz="6" w:space="0" w:color="auto"/>
              <w:left w:val="single" w:sz="12"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14</w:t>
            </w:r>
          </w:p>
        </w:tc>
        <w:tc>
          <w:tcPr>
            <w:tcW w:w="4433" w:type="pct"/>
            <w:gridSpan w:val="12"/>
            <w:tcBorders>
              <w:top w:val="single" w:sz="6" w:space="0" w:color="auto"/>
              <w:left w:val="single" w:sz="6" w:space="0" w:color="auto"/>
              <w:bottom w:val="single" w:sz="6" w:space="0" w:color="auto"/>
              <w:right w:val="single" w:sz="12" w:space="0" w:color="auto"/>
            </w:tcBorders>
          </w:tcPr>
          <w:p w:rsidR="002A2264" w:rsidRPr="00355A34" w:rsidRDefault="002A2264" w:rsidP="002A226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Etik açıdan Ağız ve diş sağlığı ile ilgili  ulusal mevzuat</w:t>
            </w:r>
          </w:p>
        </w:tc>
      </w:tr>
      <w:tr w:rsidR="002A2264" w:rsidRPr="00355A34" w:rsidTr="00B46568">
        <w:tblPrEx>
          <w:jc w:val="center"/>
          <w:tblBorders>
            <w:insideH w:val="single" w:sz="6" w:space="0" w:color="auto"/>
            <w:insideV w:val="single" w:sz="6" w:space="0" w:color="auto"/>
          </w:tblBorders>
        </w:tblPrEx>
        <w:trPr>
          <w:jc w:val="center"/>
        </w:trPr>
        <w:tc>
          <w:tcPr>
            <w:tcW w:w="567" w:type="pct"/>
            <w:gridSpan w:val="2"/>
            <w:tcBorders>
              <w:top w:val="single" w:sz="6" w:space="0" w:color="auto"/>
              <w:left w:val="single" w:sz="12"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15</w:t>
            </w:r>
          </w:p>
        </w:tc>
        <w:tc>
          <w:tcPr>
            <w:tcW w:w="4433" w:type="pct"/>
            <w:gridSpan w:val="12"/>
            <w:tcBorders>
              <w:top w:val="single" w:sz="6" w:space="0" w:color="auto"/>
              <w:left w:val="single" w:sz="6" w:space="0" w:color="auto"/>
              <w:bottom w:val="single" w:sz="6" w:space="0" w:color="auto"/>
              <w:right w:val="single" w:sz="12" w:space="0" w:color="auto"/>
            </w:tcBorders>
          </w:tcPr>
          <w:p w:rsidR="002A2264" w:rsidRPr="00355A34" w:rsidRDefault="002A2264" w:rsidP="002A226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Etik açıdan Ağız ve diş sağlığı ile ilgili  ulusal mevzuat</w:t>
            </w:r>
          </w:p>
        </w:tc>
      </w:tr>
      <w:tr w:rsidR="002A2264" w:rsidRPr="00355A34" w:rsidTr="00B46568">
        <w:tblPrEx>
          <w:jc w:val="center"/>
          <w:tblBorders>
            <w:insideH w:val="single" w:sz="6" w:space="0" w:color="auto"/>
            <w:insideV w:val="single" w:sz="6" w:space="0" w:color="auto"/>
          </w:tblBorders>
        </w:tblPrEx>
        <w:trPr>
          <w:trHeight w:val="322"/>
          <w:jc w:val="center"/>
        </w:trPr>
        <w:tc>
          <w:tcPr>
            <w:tcW w:w="567"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2A2264" w:rsidRPr="00355A34" w:rsidRDefault="002A2264" w:rsidP="002A226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16</w:t>
            </w:r>
          </w:p>
        </w:tc>
        <w:tc>
          <w:tcPr>
            <w:tcW w:w="4433" w:type="pct"/>
            <w:gridSpan w:val="12"/>
            <w:tcBorders>
              <w:top w:val="single" w:sz="6" w:space="0" w:color="auto"/>
              <w:left w:val="single" w:sz="6" w:space="0" w:color="auto"/>
              <w:bottom w:val="single" w:sz="6" w:space="0" w:color="auto"/>
              <w:right w:val="single" w:sz="12" w:space="0" w:color="auto"/>
            </w:tcBorders>
            <w:shd w:val="clear" w:color="auto" w:fill="auto"/>
          </w:tcPr>
          <w:p w:rsidR="002A2264" w:rsidRPr="00355A34" w:rsidRDefault="002A2264" w:rsidP="002A226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Yarıyıl sonu sınavı</w:t>
            </w:r>
          </w:p>
        </w:tc>
      </w:tr>
    </w:tbl>
    <w:p w:rsidR="002A2264" w:rsidRPr="00355A34" w:rsidRDefault="002A2264" w:rsidP="002A2264">
      <w:pPr>
        <w:spacing w:after="0" w:line="240" w:lineRule="auto"/>
        <w:rPr>
          <w:rFonts w:ascii="Times New Roman" w:eastAsia="Times New Roman" w:hAnsi="Times New Roman" w:cs="Times New Roman"/>
          <w:sz w:val="16"/>
          <w:szCs w:val="16"/>
          <w:lang w:eastAsia="tr-TR"/>
        </w:rPr>
      </w:pPr>
    </w:p>
    <w:p w:rsidR="002A2264" w:rsidRPr="00355A34" w:rsidRDefault="002A2264" w:rsidP="002A2264">
      <w:pPr>
        <w:spacing w:after="0" w:line="240" w:lineRule="auto"/>
        <w:rPr>
          <w:rFonts w:ascii="Times New Roman" w:eastAsia="Times New Roman" w:hAnsi="Times New Roman" w:cs="Times New Roman"/>
          <w:sz w:val="16"/>
          <w:szCs w:val="16"/>
          <w:lang w:eastAsia="tr-TR"/>
        </w:rPr>
      </w:pPr>
    </w:p>
    <w:p w:rsidR="002A2264" w:rsidRPr="00355A34" w:rsidRDefault="002A2264" w:rsidP="002A2264">
      <w:pPr>
        <w:spacing w:after="0" w:line="240" w:lineRule="auto"/>
        <w:rPr>
          <w:rFonts w:ascii="Times New Roman" w:eastAsia="Times New Roman" w:hAnsi="Times New Roman" w:cs="Times New Roman"/>
          <w:sz w:val="16"/>
          <w:szCs w:val="16"/>
          <w:lang w:eastAsia="tr-TR"/>
        </w:rPr>
      </w:pPr>
    </w:p>
    <w:tbl>
      <w:tblPr>
        <w:tblW w:w="10207"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79"/>
        <w:gridCol w:w="7585"/>
        <w:gridCol w:w="567"/>
        <w:gridCol w:w="567"/>
        <w:gridCol w:w="709"/>
      </w:tblGrid>
      <w:tr w:rsidR="002A2264" w:rsidRPr="00355A34" w:rsidTr="00B46568">
        <w:tc>
          <w:tcPr>
            <w:tcW w:w="779" w:type="dxa"/>
            <w:tcBorders>
              <w:top w:val="single" w:sz="12" w:space="0" w:color="auto"/>
              <w:left w:val="single" w:sz="12"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2A2264" w:rsidRPr="00355A34" w:rsidRDefault="002A2264" w:rsidP="002A2264">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709" w:type="dxa"/>
            <w:tcBorders>
              <w:top w:val="single" w:sz="12" w:space="0" w:color="auto"/>
              <w:left w:val="single" w:sz="6" w:space="0" w:color="auto"/>
              <w:bottom w:val="single" w:sz="6"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2A2264" w:rsidRPr="00355A34" w:rsidTr="00B46568">
        <w:tc>
          <w:tcPr>
            <w:tcW w:w="779" w:type="dxa"/>
            <w:tcBorders>
              <w:top w:val="single" w:sz="6" w:space="0" w:color="auto"/>
              <w:left w:val="single" w:sz="12"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lang w:eastAsia="tr-TR"/>
              </w:rPr>
              <w:t>Temel diş hekimliği kavramlarını anlama ve öğrenme becerisi</w:t>
            </w:r>
          </w:p>
        </w:tc>
        <w:tc>
          <w:tcPr>
            <w:tcW w:w="567"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p>
        </w:tc>
        <w:tc>
          <w:tcPr>
            <w:tcW w:w="709" w:type="dxa"/>
            <w:tcBorders>
              <w:top w:val="single" w:sz="6" w:space="0" w:color="auto"/>
              <w:left w:val="single" w:sz="6" w:space="0" w:color="auto"/>
              <w:bottom w:val="single" w:sz="6"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p>
        </w:tc>
      </w:tr>
      <w:tr w:rsidR="002A2264" w:rsidRPr="00355A34" w:rsidTr="00B46568">
        <w:tc>
          <w:tcPr>
            <w:tcW w:w="779" w:type="dxa"/>
            <w:tcBorders>
              <w:top w:val="single" w:sz="6" w:space="0" w:color="auto"/>
              <w:left w:val="single" w:sz="12"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rPr>
                <w:rFonts w:ascii="Times New Roman" w:eastAsia="Times New Roman" w:hAnsi="Times New Roman" w:cs="Times New Roman"/>
                <w:sz w:val="20"/>
                <w:szCs w:val="20"/>
                <w:lang w:eastAsia="tr-TR"/>
              </w:rPr>
            </w:pPr>
            <w:r w:rsidRPr="00355A34">
              <w:rPr>
                <w:rFonts w:ascii="TimesNewRoman" w:eastAsia="Times New Roman" w:hAnsi="TimesNewRoman" w:cs="TimesNewRoman"/>
                <w:sz w:val="20"/>
                <w:szCs w:val="20"/>
                <w:lang w:eastAsia="tr-TR"/>
              </w:rPr>
              <w:t>Diş hekimliği ilgili özellikle protez yapımında kullanılan temel malzemeleri öğrenerek bunlardan yararlanabilme ve bunları işleyebilme yeteneğini kazanma</w:t>
            </w:r>
          </w:p>
        </w:tc>
        <w:tc>
          <w:tcPr>
            <w:tcW w:w="567"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p>
        </w:tc>
        <w:tc>
          <w:tcPr>
            <w:tcW w:w="709" w:type="dxa"/>
            <w:tcBorders>
              <w:top w:val="single" w:sz="6" w:space="0" w:color="auto"/>
              <w:left w:val="single" w:sz="6" w:space="0" w:color="auto"/>
              <w:bottom w:val="single" w:sz="6"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p>
        </w:tc>
      </w:tr>
      <w:tr w:rsidR="002A2264" w:rsidRPr="00355A34" w:rsidTr="00B46568">
        <w:tc>
          <w:tcPr>
            <w:tcW w:w="779" w:type="dxa"/>
            <w:tcBorders>
              <w:top w:val="single" w:sz="6" w:space="0" w:color="auto"/>
              <w:left w:val="single" w:sz="12"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Dişlerin genel morfolojik özelliklerini bilerek bunları protez yapımına taşıma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p>
        </w:tc>
        <w:tc>
          <w:tcPr>
            <w:tcW w:w="709" w:type="dxa"/>
            <w:tcBorders>
              <w:top w:val="single" w:sz="6" w:space="0" w:color="auto"/>
              <w:left w:val="single" w:sz="6" w:space="0" w:color="auto"/>
              <w:bottom w:val="single" w:sz="6"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p>
        </w:tc>
      </w:tr>
      <w:tr w:rsidR="002A2264" w:rsidRPr="00355A34" w:rsidTr="00B46568">
        <w:tc>
          <w:tcPr>
            <w:tcW w:w="779" w:type="dxa"/>
            <w:tcBorders>
              <w:top w:val="single" w:sz="6" w:space="0" w:color="auto"/>
              <w:left w:val="single" w:sz="12"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Protez laboratuvarında kullanılan araç ve gereçlerden etkin bir </w:t>
            </w:r>
            <w:r w:rsidRPr="00355A34">
              <w:rPr>
                <w:rFonts w:ascii="TimesNewRomanPSMT" w:eastAsia="Times New Roman" w:hAnsi="TimesNewRomanPSMT" w:cs="TimesNewRomanPSMT"/>
                <w:sz w:val="20"/>
                <w:szCs w:val="20"/>
                <w:lang w:eastAsia="tr-TR"/>
              </w:rPr>
              <w:t>ş</w:t>
            </w:r>
            <w:r w:rsidRPr="00355A34">
              <w:rPr>
                <w:rFonts w:ascii="Times New Roman" w:eastAsia="Times New Roman" w:hAnsi="Times New Roman" w:cs="Times New Roman"/>
                <w:sz w:val="20"/>
                <w:szCs w:val="20"/>
                <w:lang w:eastAsia="tr-TR"/>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p>
        </w:tc>
        <w:tc>
          <w:tcPr>
            <w:tcW w:w="709" w:type="dxa"/>
            <w:tcBorders>
              <w:top w:val="single" w:sz="6" w:space="0" w:color="auto"/>
              <w:left w:val="single" w:sz="6" w:space="0" w:color="auto"/>
              <w:bottom w:val="single" w:sz="6"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p>
        </w:tc>
      </w:tr>
      <w:tr w:rsidR="002A2264" w:rsidRPr="00355A34" w:rsidTr="00B46568">
        <w:tc>
          <w:tcPr>
            <w:tcW w:w="779" w:type="dxa"/>
            <w:tcBorders>
              <w:top w:val="single" w:sz="6" w:space="0" w:color="auto"/>
              <w:left w:val="single" w:sz="12"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rPr>
                <w:rFonts w:ascii="TimesNewRoman" w:eastAsia="Times New Roman" w:hAnsi="TimesNewRoman" w:cs="TimesNewRoman"/>
                <w:sz w:val="20"/>
                <w:szCs w:val="20"/>
                <w:lang w:eastAsia="tr-TR"/>
              </w:rPr>
            </w:pPr>
            <w:r w:rsidRPr="00355A34">
              <w:rPr>
                <w:rFonts w:ascii="TimesNewRoman" w:eastAsia="Times New Roman" w:hAnsi="TimesNewRoman" w:cs="TimesNewRoman"/>
                <w:sz w:val="20"/>
                <w:szCs w:val="20"/>
                <w:lang w:eastAsia="tr-TR"/>
              </w:rPr>
              <w:t>Diş hekimliği mesleğinin genel çerçevesini; hak, yetki ve sorumluluklarını kavrama</w:t>
            </w:r>
          </w:p>
        </w:tc>
        <w:tc>
          <w:tcPr>
            <w:tcW w:w="567"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p>
        </w:tc>
        <w:tc>
          <w:tcPr>
            <w:tcW w:w="709" w:type="dxa"/>
            <w:tcBorders>
              <w:top w:val="single" w:sz="6" w:space="0" w:color="auto"/>
              <w:left w:val="single" w:sz="6" w:space="0" w:color="auto"/>
              <w:bottom w:val="single" w:sz="6"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p>
        </w:tc>
      </w:tr>
      <w:tr w:rsidR="002A2264" w:rsidRPr="00355A34" w:rsidTr="00B46568">
        <w:tc>
          <w:tcPr>
            <w:tcW w:w="779" w:type="dxa"/>
            <w:tcBorders>
              <w:top w:val="single" w:sz="6" w:space="0" w:color="auto"/>
              <w:left w:val="single" w:sz="12"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rPr>
                <w:rFonts w:ascii="TimesNewRoman" w:eastAsia="Times New Roman" w:hAnsi="TimesNewRoman" w:cs="TimesNewRoman"/>
                <w:sz w:val="20"/>
                <w:szCs w:val="20"/>
                <w:lang w:eastAsia="tr-TR"/>
              </w:rPr>
            </w:pPr>
            <w:r w:rsidRPr="00355A34">
              <w:rPr>
                <w:rFonts w:ascii="TimesNewRoman,Bold" w:eastAsia="Times New Roman" w:hAnsi="TimesNewRoman,Bold" w:cs="TimesNewRoman,Bold"/>
                <w:bCs/>
                <w:color w:val="000000"/>
                <w:sz w:val="20"/>
                <w:szCs w:val="20"/>
                <w:lang w:eastAsia="tr-TR"/>
              </w:rPr>
              <w:t>Bireysel çalışma, d</w:t>
            </w:r>
            <w:r w:rsidRPr="00355A34">
              <w:rPr>
                <w:rFonts w:ascii="TimesNewRoman" w:eastAsia="Times New Roman" w:hAnsi="TimesNewRoman" w:cs="TimesNewRoman"/>
                <w:color w:val="000000"/>
                <w:sz w:val="20"/>
                <w:szCs w:val="20"/>
                <w:lang w:eastAsia="tr-TR"/>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p>
        </w:tc>
        <w:tc>
          <w:tcPr>
            <w:tcW w:w="709" w:type="dxa"/>
            <w:tcBorders>
              <w:top w:val="single" w:sz="6" w:space="0" w:color="auto"/>
              <w:left w:val="single" w:sz="6" w:space="0" w:color="auto"/>
              <w:bottom w:val="single" w:sz="6"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p>
        </w:tc>
      </w:tr>
      <w:tr w:rsidR="002A2264" w:rsidRPr="00355A34" w:rsidTr="00B46568">
        <w:tc>
          <w:tcPr>
            <w:tcW w:w="779" w:type="dxa"/>
            <w:tcBorders>
              <w:top w:val="single" w:sz="6" w:space="0" w:color="auto"/>
              <w:left w:val="single" w:sz="12"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rPr>
                <w:rFonts w:ascii="TimesNewRoman" w:eastAsia="Times New Roman" w:hAnsi="TimesNewRoman" w:cs="TimesNewRoman"/>
                <w:sz w:val="20"/>
                <w:szCs w:val="20"/>
                <w:lang w:eastAsia="tr-TR"/>
              </w:rPr>
            </w:pPr>
            <w:r w:rsidRPr="00355A34">
              <w:rPr>
                <w:rFonts w:ascii="Times New Roman" w:eastAsia="Times New Roman" w:hAnsi="Times New Roman" w:cs="Times New Roman"/>
                <w:sz w:val="20"/>
                <w:szCs w:val="20"/>
                <w:lang w:eastAsia="tr-TR"/>
              </w:rPr>
              <w:t>Türkçe sözlü ve yazılı etkin ileti</w:t>
            </w:r>
            <w:r w:rsidRPr="00355A34">
              <w:rPr>
                <w:rFonts w:ascii="TimesNewRomanPSMT" w:eastAsia="Times New Roman" w:hAnsi="TimesNewRomanPSMT" w:cs="TimesNewRomanPSMT"/>
                <w:sz w:val="20"/>
                <w:szCs w:val="20"/>
                <w:lang w:eastAsia="tr-TR"/>
              </w:rPr>
              <w:t>ş</w:t>
            </w:r>
            <w:r w:rsidRPr="00355A34">
              <w:rPr>
                <w:rFonts w:ascii="Times New Roman" w:eastAsia="Times New Roman" w:hAnsi="Times New Roman" w:cs="Times New Roman"/>
                <w:sz w:val="20"/>
                <w:szCs w:val="20"/>
                <w:lang w:eastAsia="tr-TR"/>
              </w:rPr>
              <w:t>im kurma becerileri ve beden dilini mesleki uygulamalarında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p>
        </w:tc>
        <w:tc>
          <w:tcPr>
            <w:tcW w:w="709" w:type="dxa"/>
            <w:tcBorders>
              <w:top w:val="single" w:sz="6" w:space="0" w:color="auto"/>
              <w:left w:val="single" w:sz="6" w:space="0" w:color="auto"/>
              <w:bottom w:val="single" w:sz="6"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p>
        </w:tc>
      </w:tr>
      <w:tr w:rsidR="002A2264" w:rsidRPr="00355A34" w:rsidTr="00B46568">
        <w:tc>
          <w:tcPr>
            <w:tcW w:w="779" w:type="dxa"/>
            <w:tcBorders>
              <w:top w:val="single" w:sz="6" w:space="0" w:color="auto"/>
              <w:left w:val="single" w:sz="12"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Ya</w:t>
            </w:r>
            <w:r w:rsidRPr="00355A34">
              <w:rPr>
                <w:rFonts w:ascii="TimesNewRomanPSMT" w:eastAsia="Times New Roman" w:hAnsi="TimesNewRomanPSMT" w:cs="TimesNewRomanPSMT"/>
                <w:sz w:val="20"/>
                <w:szCs w:val="20"/>
                <w:lang w:eastAsia="tr-TR"/>
              </w:rPr>
              <w:t>ş</w:t>
            </w:r>
            <w:r w:rsidRPr="00355A34">
              <w:rPr>
                <w:rFonts w:ascii="Times New Roman" w:eastAsia="Times New Roman" w:hAnsi="Times New Roman" w:cs="Times New Roman"/>
                <w:sz w:val="20"/>
                <w:szCs w:val="20"/>
                <w:lang w:eastAsia="tr-TR"/>
              </w:rPr>
              <w:t>am boyu ö</w:t>
            </w:r>
            <w:r w:rsidRPr="00355A34">
              <w:rPr>
                <w:rFonts w:ascii="TimesNewRomanPSMT" w:eastAsia="Times New Roman" w:hAnsi="TimesNewRomanPSMT" w:cs="TimesNewRomanPSMT"/>
                <w:sz w:val="20"/>
                <w:szCs w:val="20"/>
                <w:lang w:eastAsia="tr-TR"/>
              </w:rPr>
              <w:t>ğ</w:t>
            </w:r>
            <w:r w:rsidRPr="00355A34">
              <w:rPr>
                <w:rFonts w:ascii="Times New Roman" w:eastAsia="Times New Roman" w:hAnsi="Times New Roman" w:cs="Times New Roman"/>
                <w:sz w:val="20"/>
                <w:szCs w:val="20"/>
                <w:lang w:eastAsia="tr-TR"/>
              </w:rPr>
              <w:t>renmenin gereklili</w:t>
            </w:r>
            <w:r w:rsidRPr="00355A34">
              <w:rPr>
                <w:rFonts w:ascii="TimesNewRomanPSMT" w:eastAsia="Times New Roman" w:hAnsi="TimesNewRomanPSMT" w:cs="TimesNewRomanPSMT"/>
                <w:sz w:val="20"/>
                <w:szCs w:val="20"/>
                <w:lang w:eastAsia="tr-TR"/>
              </w:rPr>
              <w:t>ğ</w:t>
            </w:r>
            <w:r w:rsidRPr="00355A34">
              <w:rPr>
                <w:rFonts w:ascii="Times New Roman" w:eastAsia="Times New Roman" w:hAnsi="Times New Roman" w:cs="Times New Roman"/>
                <w:sz w:val="20"/>
                <w:szCs w:val="20"/>
                <w:lang w:eastAsia="tr-TR"/>
              </w:rPr>
              <w:t>i bilinci; bilgiye eri</w:t>
            </w:r>
            <w:r w:rsidRPr="00355A34">
              <w:rPr>
                <w:rFonts w:ascii="TimesNewRomanPSMT" w:eastAsia="Times New Roman" w:hAnsi="TimesNewRomanPSMT" w:cs="TimesNewRomanPSMT"/>
                <w:sz w:val="20"/>
                <w:szCs w:val="20"/>
                <w:lang w:eastAsia="tr-TR"/>
              </w:rPr>
              <w:t>ş</w:t>
            </w:r>
            <w:r w:rsidRPr="00355A34">
              <w:rPr>
                <w:rFonts w:ascii="Times New Roman" w:eastAsia="Times New Roman" w:hAnsi="Times New Roman" w:cs="Times New Roman"/>
                <w:sz w:val="20"/>
                <w:szCs w:val="20"/>
                <w:lang w:eastAsia="tr-TR"/>
              </w:rPr>
              <w:t>ebilme, bilim ve teknolojideki geli</w:t>
            </w:r>
            <w:r w:rsidRPr="00355A34">
              <w:rPr>
                <w:rFonts w:ascii="TimesNewRomanPSMT" w:eastAsia="Times New Roman" w:hAnsi="TimesNewRomanPSMT" w:cs="TimesNewRomanPSMT"/>
                <w:sz w:val="20"/>
                <w:szCs w:val="20"/>
                <w:lang w:eastAsia="tr-TR"/>
              </w:rPr>
              <w:t>ş</w:t>
            </w:r>
            <w:r w:rsidRPr="00355A34">
              <w:rPr>
                <w:rFonts w:ascii="Times New Roman" w:eastAsia="Times New Roman" w:hAnsi="Times New Roman" w:cs="Times New Roman"/>
                <w:sz w:val="20"/>
                <w:szCs w:val="20"/>
                <w:lang w:eastAsia="tr-TR"/>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p>
        </w:tc>
        <w:tc>
          <w:tcPr>
            <w:tcW w:w="709" w:type="dxa"/>
            <w:tcBorders>
              <w:top w:val="single" w:sz="6" w:space="0" w:color="auto"/>
              <w:left w:val="single" w:sz="6" w:space="0" w:color="auto"/>
              <w:bottom w:val="single" w:sz="6"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p>
        </w:tc>
      </w:tr>
      <w:tr w:rsidR="002A2264" w:rsidRPr="00355A34" w:rsidTr="00B46568">
        <w:tc>
          <w:tcPr>
            <w:tcW w:w="779" w:type="dxa"/>
            <w:tcBorders>
              <w:top w:val="single" w:sz="6" w:space="0" w:color="auto"/>
              <w:left w:val="single" w:sz="12"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p>
        </w:tc>
        <w:tc>
          <w:tcPr>
            <w:tcW w:w="709" w:type="dxa"/>
            <w:tcBorders>
              <w:top w:val="single" w:sz="6" w:space="0" w:color="auto"/>
              <w:left w:val="single" w:sz="6" w:space="0" w:color="auto"/>
              <w:bottom w:val="single" w:sz="6"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p>
        </w:tc>
      </w:tr>
      <w:tr w:rsidR="002A2264" w:rsidRPr="00355A34" w:rsidTr="00B46568">
        <w:tc>
          <w:tcPr>
            <w:tcW w:w="779" w:type="dxa"/>
            <w:tcBorders>
              <w:top w:val="single" w:sz="6" w:space="0" w:color="auto"/>
              <w:left w:val="single" w:sz="12"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uygulamalarının evrensel ve toplumsal boyutlarda sa</w:t>
            </w:r>
            <w:r w:rsidRPr="00355A34">
              <w:rPr>
                <w:rFonts w:ascii="TimesNewRomanPSMT" w:eastAsia="Times New Roman" w:hAnsi="TimesNewRomanPSMT" w:cs="TimesNewRomanPSMT"/>
                <w:sz w:val="20"/>
                <w:szCs w:val="20"/>
                <w:lang w:eastAsia="tr-TR"/>
              </w:rPr>
              <w:t>ğ</w:t>
            </w:r>
            <w:r w:rsidRPr="00355A34">
              <w:rPr>
                <w:rFonts w:ascii="Times New Roman" w:eastAsia="Times New Roman" w:hAnsi="Times New Roman" w:cs="Times New Roman"/>
                <w:sz w:val="20"/>
                <w:szCs w:val="20"/>
                <w:lang w:eastAsia="tr-TR"/>
              </w:rPr>
              <w:t xml:space="preserve">lık ve çevre üzerindeki etkileri hakkında bilgi; </w:t>
            </w:r>
            <w:r w:rsidRPr="00355A34">
              <w:rPr>
                <w:rFonts w:ascii="TimesNewRoman,Bold" w:eastAsia="Times New Roman" w:hAnsi="TimesNewRoman,Bold" w:cs="TimesNewRoman,Bold"/>
                <w:bCs/>
                <w:sz w:val="20"/>
                <w:szCs w:val="20"/>
                <w:lang w:eastAsia="tr-TR"/>
              </w:rPr>
              <w:t xml:space="preserve">ulusal ve uluslararası yasal düzenlemeler ile standartlar hakkında ve </w:t>
            </w:r>
            <w:r w:rsidRPr="00355A34">
              <w:rPr>
                <w:rFonts w:ascii="Times New Roman" w:eastAsia="Times New Roman" w:hAnsi="Times New Roman" w:cs="Times New Roman"/>
                <w:sz w:val="20"/>
                <w:szCs w:val="20"/>
                <w:lang w:eastAsia="tr-TR"/>
              </w:rPr>
              <w:t>tıp uygulamalarının hukuksal sonuçları konusundaki</w:t>
            </w:r>
            <w:r w:rsidRPr="00355A34">
              <w:rPr>
                <w:rFonts w:ascii="TimesNewRoman,Bold" w:eastAsia="Times New Roman" w:hAnsi="TimesNewRoman,Bold" w:cs="TimesNewRoman,Bold"/>
                <w:bCs/>
                <w:sz w:val="20"/>
                <w:szCs w:val="20"/>
                <w:lang w:eastAsia="tr-TR"/>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p>
        </w:tc>
        <w:tc>
          <w:tcPr>
            <w:tcW w:w="709" w:type="dxa"/>
            <w:tcBorders>
              <w:top w:val="single" w:sz="6" w:space="0" w:color="auto"/>
              <w:left w:val="single" w:sz="6" w:space="0" w:color="auto"/>
              <w:bottom w:val="single" w:sz="6"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p>
        </w:tc>
      </w:tr>
      <w:tr w:rsidR="002A2264" w:rsidRPr="00355A34" w:rsidTr="00B46568">
        <w:tc>
          <w:tcPr>
            <w:tcW w:w="10207" w:type="dxa"/>
            <w:gridSpan w:val="5"/>
            <w:tcBorders>
              <w:top w:val="single" w:sz="6" w:space="0" w:color="auto"/>
              <w:left w:val="single" w:sz="12" w:space="0" w:color="auto"/>
              <w:bottom w:val="single" w:sz="12" w:space="0" w:color="auto"/>
              <w:right w:val="single" w:sz="12" w:space="0" w:color="auto"/>
            </w:tcBorders>
            <w:vAlign w:val="center"/>
          </w:tcPr>
          <w:p w:rsidR="002A2264" w:rsidRPr="00355A34" w:rsidRDefault="002A2264" w:rsidP="002A2264">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1</w:t>
            </w:r>
            <w:r w:rsidRPr="00355A34">
              <w:rPr>
                <w:rFonts w:ascii="Times New Roman" w:eastAsia="Times New Roman" w:hAnsi="Times New Roman" w:cs="Times New Roman"/>
                <w:sz w:val="20"/>
                <w:szCs w:val="20"/>
                <w:lang w:eastAsia="tr-TR"/>
              </w:rPr>
              <w:t xml:space="preserve">:Hiç Katkısı Yok. </w:t>
            </w:r>
            <w:r w:rsidRPr="00355A34">
              <w:rPr>
                <w:rFonts w:ascii="Times New Roman" w:eastAsia="Times New Roman" w:hAnsi="Times New Roman" w:cs="Times New Roman"/>
                <w:b/>
                <w:sz w:val="20"/>
                <w:szCs w:val="20"/>
                <w:lang w:eastAsia="tr-TR"/>
              </w:rPr>
              <w:t>2</w:t>
            </w:r>
            <w:r w:rsidRPr="00355A34">
              <w:rPr>
                <w:rFonts w:ascii="Times New Roman" w:eastAsia="Times New Roman" w:hAnsi="Times New Roman" w:cs="Times New Roman"/>
                <w:sz w:val="20"/>
                <w:szCs w:val="20"/>
                <w:lang w:eastAsia="tr-TR"/>
              </w:rPr>
              <w:t xml:space="preserve">:Kısmen Katkısı Var. </w:t>
            </w:r>
            <w:r w:rsidRPr="00355A34">
              <w:rPr>
                <w:rFonts w:ascii="Times New Roman" w:eastAsia="Times New Roman" w:hAnsi="Times New Roman" w:cs="Times New Roman"/>
                <w:b/>
                <w:sz w:val="20"/>
                <w:szCs w:val="20"/>
                <w:lang w:eastAsia="tr-TR"/>
              </w:rPr>
              <w:t>3</w:t>
            </w:r>
            <w:r w:rsidRPr="00355A34">
              <w:rPr>
                <w:rFonts w:ascii="Times New Roman" w:eastAsia="Times New Roman" w:hAnsi="Times New Roman" w:cs="Times New Roman"/>
                <w:sz w:val="20"/>
                <w:szCs w:val="20"/>
                <w:lang w:eastAsia="tr-TR"/>
              </w:rPr>
              <w:t>:Tam Katkısı Var.</w:t>
            </w:r>
          </w:p>
        </w:tc>
      </w:tr>
    </w:tbl>
    <w:p w:rsidR="002A2264" w:rsidRPr="00355A34" w:rsidRDefault="002A2264" w:rsidP="002A2264">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1668FE" w:rsidRPr="00355A34" w:rsidRDefault="001668FE" w:rsidP="00296E03">
      <w:pPr>
        <w:spacing w:after="0" w:line="240" w:lineRule="auto"/>
        <w:rPr>
          <w:rFonts w:ascii="Times New Roman" w:eastAsia="Times New Roman" w:hAnsi="Times New Roman" w:cs="Times New Roman"/>
          <w:sz w:val="16"/>
          <w:szCs w:val="16"/>
          <w:lang w:eastAsia="tr-TR"/>
        </w:rPr>
      </w:pPr>
    </w:p>
    <w:p w:rsidR="001668FE" w:rsidRPr="00355A34" w:rsidRDefault="001668FE" w:rsidP="00296E03">
      <w:pPr>
        <w:spacing w:after="0" w:line="240" w:lineRule="auto"/>
        <w:rPr>
          <w:rFonts w:ascii="Times New Roman" w:eastAsia="Times New Roman" w:hAnsi="Times New Roman" w:cs="Times New Roman"/>
          <w:sz w:val="16"/>
          <w:szCs w:val="16"/>
          <w:lang w:eastAsia="tr-TR"/>
        </w:rPr>
      </w:pPr>
    </w:p>
    <w:p w:rsidR="001668FE" w:rsidRPr="00355A34" w:rsidRDefault="001668FE" w:rsidP="00296E03">
      <w:pPr>
        <w:spacing w:after="0" w:line="240" w:lineRule="auto"/>
        <w:rPr>
          <w:rFonts w:ascii="Times New Roman" w:eastAsia="Times New Roman" w:hAnsi="Times New Roman" w:cs="Times New Roman"/>
          <w:sz w:val="16"/>
          <w:szCs w:val="16"/>
          <w:lang w:eastAsia="tr-TR"/>
        </w:rPr>
      </w:pPr>
    </w:p>
    <w:p w:rsidR="001668FE" w:rsidRPr="00355A34" w:rsidRDefault="001668FE" w:rsidP="00296E03">
      <w:pPr>
        <w:spacing w:after="0" w:line="240" w:lineRule="auto"/>
        <w:rPr>
          <w:rFonts w:ascii="Times New Roman" w:eastAsia="Times New Roman" w:hAnsi="Times New Roman" w:cs="Times New Roman"/>
          <w:sz w:val="16"/>
          <w:szCs w:val="16"/>
          <w:lang w:eastAsia="tr-TR"/>
        </w:rPr>
      </w:pPr>
    </w:p>
    <w:p w:rsidR="001668FE" w:rsidRPr="00355A34" w:rsidRDefault="001668FE" w:rsidP="00296E03">
      <w:pPr>
        <w:spacing w:after="0" w:line="240" w:lineRule="auto"/>
        <w:rPr>
          <w:rFonts w:ascii="Times New Roman" w:eastAsia="Times New Roman" w:hAnsi="Times New Roman" w:cs="Times New Roman"/>
          <w:sz w:val="16"/>
          <w:szCs w:val="16"/>
          <w:lang w:eastAsia="tr-TR"/>
        </w:rPr>
      </w:pPr>
    </w:p>
    <w:p w:rsidR="001668FE" w:rsidRPr="00355A34" w:rsidRDefault="001668FE" w:rsidP="00296E03">
      <w:pPr>
        <w:spacing w:after="0" w:line="240" w:lineRule="auto"/>
        <w:rPr>
          <w:rFonts w:ascii="Times New Roman" w:eastAsia="Times New Roman" w:hAnsi="Times New Roman" w:cs="Times New Roman"/>
          <w:sz w:val="16"/>
          <w:szCs w:val="16"/>
          <w:lang w:eastAsia="tr-TR"/>
        </w:rPr>
      </w:pPr>
    </w:p>
    <w:p w:rsidR="001668FE" w:rsidRPr="00355A34" w:rsidRDefault="001668FE" w:rsidP="00296E03">
      <w:pPr>
        <w:spacing w:after="0" w:line="240" w:lineRule="auto"/>
        <w:rPr>
          <w:rFonts w:ascii="Times New Roman" w:eastAsia="Times New Roman" w:hAnsi="Times New Roman" w:cs="Times New Roman"/>
          <w:sz w:val="16"/>
          <w:szCs w:val="16"/>
          <w:lang w:eastAsia="tr-TR"/>
        </w:rPr>
      </w:pPr>
    </w:p>
    <w:p w:rsidR="001668FE" w:rsidRPr="00355A34" w:rsidRDefault="001668FE" w:rsidP="00296E03">
      <w:pPr>
        <w:spacing w:after="0" w:line="240" w:lineRule="auto"/>
        <w:rPr>
          <w:rFonts w:ascii="Times New Roman" w:eastAsia="Times New Roman" w:hAnsi="Times New Roman" w:cs="Times New Roman"/>
          <w:sz w:val="16"/>
          <w:szCs w:val="16"/>
          <w:lang w:eastAsia="tr-TR"/>
        </w:rPr>
      </w:pPr>
    </w:p>
    <w:p w:rsidR="001668FE" w:rsidRPr="00355A34" w:rsidRDefault="001668FE" w:rsidP="00296E03">
      <w:pPr>
        <w:spacing w:after="0" w:line="240" w:lineRule="auto"/>
        <w:rPr>
          <w:rFonts w:ascii="Times New Roman" w:eastAsia="Times New Roman" w:hAnsi="Times New Roman" w:cs="Times New Roman"/>
          <w:sz w:val="16"/>
          <w:szCs w:val="16"/>
          <w:lang w:eastAsia="tr-TR"/>
        </w:rPr>
      </w:pPr>
    </w:p>
    <w:p w:rsidR="001668FE" w:rsidRPr="00355A34" w:rsidRDefault="001668FE" w:rsidP="00296E03">
      <w:pPr>
        <w:spacing w:after="0" w:line="240" w:lineRule="auto"/>
        <w:rPr>
          <w:rFonts w:ascii="Times New Roman" w:eastAsia="Times New Roman" w:hAnsi="Times New Roman" w:cs="Times New Roman"/>
          <w:sz w:val="16"/>
          <w:szCs w:val="16"/>
          <w:lang w:eastAsia="tr-TR"/>
        </w:rPr>
      </w:pPr>
    </w:p>
    <w:p w:rsidR="001668FE" w:rsidRPr="00355A34" w:rsidRDefault="001668FE" w:rsidP="00296E03">
      <w:pPr>
        <w:spacing w:after="0" w:line="240" w:lineRule="auto"/>
        <w:rPr>
          <w:rFonts w:ascii="Times New Roman" w:eastAsia="Times New Roman" w:hAnsi="Times New Roman" w:cs="Times New Roman"/>
          <w:sz w:val="16"/>
          <w:szCs w:val="16"/>
          <w:lang w:eastAsia="tr-TR"/>
        </w:rPr>
      </w:pPr>
    </w:p>
    <w:p w:rsidR="001668FE" w:rsidRPr="00355A34" w:rsidRDefault="001668FE" w:rsidP="00296E03">
      <w:pPr>
        <w:spacing w:after="0" w:line="240" w:lineRule="auto"/>
        <w:rPr>
          <w:rFonts w:ascii="Times New Roman" w:eastAsia="Times New Roman" w:hAnsi="Times New Roman" w:cs="Times New Roman"/>
          <w:sz w:val="16"/>
          <w:szCs w:val="16"/>
          <w:lang w:eastAsia="tr-TR"/>
        </w:rPr>
      </w:pPr>
    </w:p>
    <w:p w:rsidR="001668FE" w:rsidRPr="00355A34" w:rsidRDefault="001668FE"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A2264">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lastRenderedPageBreak/>
        <w:t>ESOGÜ Diş Hekimliği Fakültesi Ders Bilgi Formu</w:t>
      </w:r>
    </w:p>
    <w:p w:rsidR="002A2264" w:rsidRPr="00355A34" w:rsidRDefault="002A2264" w:rsidP="002A2264">
      <w:pPr>
        <w:spacing w:after="0" w:line="240" w:lineRule="auto"/>
        <w:outlineLvl w:val="0"/>
        <w:rPr>
          <w:rFonts w:ascii="Times New Roman" w:eastAsia="Times New Roman" w:hAnsi="Times New Roman" w:cs="Times New Roman"/>
          <w:b/>
          <w:sz w:val="24"/>
          <w:szCs w:val="24"/>
          <w:lang w:eastAsia="tr-TR"/>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2A2264" w:rsidRPr="00355A34" w:rsidTr="00F51CD0">
        <w:tc>
          <w:tcPr>
            <w:tcW w:w="1167" w:type="dxa"/>
            <w:vAlign w:val="center"/>
          </w:tcPr>
          <w:p w:rsidR="002A2264" w:rsidRPr="00355A34" w:rsidRDefault="002A2264" w:rsidP="002A2264">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295" w:type="dxa"/>
            <w:vAlign w:val="center"/>
          </w:tcPr>
          <w:p w:rsidR="002A2264" w:rsidRPr="00355A34" w:rsidRDefault="002A2264" w:rsidP="002A2264">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3.SINIF </w:t>
            </w:r>
          </w:p>
        </w:tc>
      </w:tr>
    </w:tbl>
    <w:p w:rsidR="002A2264" w:rsidRPr="00355A34" w:rsidRDefault="002A2264" w:rsidP="002A2264">
      <w:pPr>
        <w:spacing w:after="0" w:line="240" w:lineRule="auto"/>
        <w:jc w:val="right"/>
        <w:outlineLvl w:val="0"/>
        <w:rPr>
          <w:rFonts w:ascii="Times New Roman" w:eastAsia="Times New Roman" w:hAnsi="Times New Roman" w:cs="Times New Roman"/>
          <w:b/>
          <w:sz w:val="20"/>
          <w:szCs w:val="20"/>
          <w:lang w:eastAsia="tr-TR"/>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2A2264" w:rsidRPr="00355A34" w:rsidTr="00F51CD0">
        <w:tc>
          <w:tcPr>
            <w:tcW w:w="1668" w:type="dxa"/>
            <w:vAlign w:val="center"/>
          </w:tcPr>
          <w:p w:rsidR="002A2264" w:rsidRPr="00355A34" w:rsidRDefault="002A2264" w:rsidP="002A2264">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2A2264" w:rsidRPr="00355A34" w:rsidRDefault="002A2264" w:rsidP="002A2264">
            <w:pPr>
              <w:spacing w:after="0" w:line="240" w:lineRule="auto"/>
              <w:outlineLvl w:val="0"/>
              <w:rPr>
                <w:rFonts w:ascii="Times New Roman" w:eastAsia="Times New Roman" w:hAnsi="Times New Roman" w:cs="Times New Roman"/>
                <w:b/>
                <w:color w:val="000000"/>
                <w:sz w:val="24"/>
                <w:szCs w:val="24"/>
                <w:lang w:eastAsia="tr-TR"/>
              </w:rPr>
            </w:pPr>
            <w:r w:rsidRPr="00355A34">
              <w:rPr>
                <w:rFonts w:ascii="Times New Roman" w:eastAsia="Times New Roman" w:hAnsi="Times New Roman" w:cs="Times New Roman"/>
                <w:b/>
                <w:color w:val="000000"/>
                <w:sz w:val="24"/>
                <w:szCs w:val="24"/>
                <w:lang w:eastAsia="tr-TR"/>
              </w:rPr>
              <w:t>161116014</w:t>
            </w:r>
          </w:p>
        </w:tc>
        <w:tc>
          <w:tcPr>
            <w:tcW w:w="1560" w:type="dxa"/>
            <w:vAlign w:val="center"/>
          </w:tcPr>
          <w:p w:rsidR="002A2264" w:rsidRPr="00355A34" w:rsidRDefault="002A2264" w:rsidP="002A2264">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3920" w:type="dxa"/>
          </w:tcPr>
          <w:p w:rsidR="002A2264" w:rsidRPr="00355A34" w:rsidRDefault="002A2264" w:rsidP="002A2264">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 xml:space="preserve"> </w:t>
            </w:r>
            <w:r w:rsidRPr="00355A34">
              <w:rPr>
                <w:rFonts w:ascii="Times New Roman" w:eastAsia="Times New Roman" w:hAnsi="Times New Roman" w:cs="Times New Roman"/>
                <w:sz w:val="24"/>
                <w:szCs w:val="24"/>
                <w:lang w:eastAsia="tr-TR"/>
              </w:rPr>
              <w:t>Klinik Gözlem</w:t>
            </w:r>
          </w:p>
        </w:tc>
      </w:tr>
    </w:tbl>
    <w:p w:rsidR="002A2264" w:rsidRPr="00355A34" w:rsidRDefault="002A2264" w:rsidP="002A2264">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774"/>
        <w:gridCol w:w="766"/>
        <w:gridCol w:w="302"/>
        <w:gridCol w:w="776"/>
        <w:gridCol w:w="663"/>
        <w:gridCol w:w="829"/>
        <w:gridCol w:w="58"/>
        <w:gridCol w:w="589"/>
        <w:gridCol w:w="125"/>
        <w:gridCol w:w="1785"/>
        <w:gridCol w:w="710"/>
        <w:gridCol w:w="1490"/>
      </w:tblGrid>
      <w:tr w:rsidR="002A2264" w:rsidRPr="00355A34" w:rsidTr="00B46568">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2A2264" w:rsidRPr="00355A34" w:rsidRDefault="002A2264" w:rsidP="002A2264">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2A2264" w:rsidRPr="00355A34" w:rsidRDefault="002A2264" w:rsidP="002A2264">
            <w:pPr>
              <w:spacing w:after="0" w:line="240" w:lineRule="auto"/>
              <w:rPr>
                <w:rFonts w:ascii="Times New Roman" w:eastAsia="Times New Roman" w:hAnsi="Times New Roman" w:cs="Times New Roman"/>
                <w:sz w:val="20"/>
                <w:szCs w:val="20"/>
                <w:lang w:eastAsia="tr-TR"/>
              </w:rPr>
            </w:pPr>
          </w:p>
        </w:tc>
        <w:tc>
          <w:tcPr>
            <w:tcW w:w="1653" w:type="pct"/>
            <w:gridSpan w:val="5"/>
            <w:tcBorders>
              <w:left w:val="single" w:sz="12" w:space="0" w:color="auto"/>
              <w:bottom w:val="single" w:sz="4"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15" w:type="pct"/>
            <w:gridSpan w:val="7"/>
            <w:tcBorders>
              <w:left w:val="single" w:sz="12" w:space="0" w:color="auto"/>
              <w:bottom w:val="single" w:sz="4"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2A2264" w:rsidRPr="00355A34" w:rsidTr="00B46568">
        <w:trPr>
          <w:trHeight w:val="382"/>
        </w:trPr>
        <w:tc>
          <w:tcPr>
            <w:tcW w:w="531" w:type="pct"/>
            <w:vMerge/>
            <w:tcBorders>
              <w:top w:val="single" w:sz="4" w:space="0" w:color="auto"/>
              <w:left w:val="single" w:sz="12" w:space="0" w:color="auto"/>
              <w:bottom w:val="single" w:sz="4" w:space="0" w:color="auto"/>
              <w:right w:val="single" w:sz="12" w:space="0" w:color="auto"/>
            </w:tcBorders>
          </w:tcPr>
          <w:p w:rsidR="002A2264" w:rsidRPr="00355A34" w:rsidRDefault="002A2264" w:rsidP="002A2264">
            <w:pPr>
              <w:spacing w:after="0" w:line="240" w:lineRule="auto"/>
              <w:rPr>
                <w:rFonts w:ascii="Times New Roman" w:eastAsia="Times New Roman" w:hAnsi="Times New Roman" w:cs="Times New Roman"/>
                <w:b/>
                <w:sz w:val="20"/>
                <w:szCs w:val="20"/>
                <w:lang w:eastAsia="tr-TR"/>
              </w:rPr>
            </w:pPr>
          </w:p>
        </w:tc>
        <w:tc>
          <w:tcPr>
            <w:tcW w:w="390" w:type="pct"/>
            <w:tcBorders>
              <w:top w:val="single" w:sz="4" w:space="0" w:color="auto"/>
              <w:left w:val="single" w:sz="12" w:space="0" w:color="auto"/>
              <w:bottom w:val="single" w:sz="4" w:space="0" w:color="auto"/>
              <w:right w:val="single" w:sz="4"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38" w:type="pct"/>
            <w:gridSpan w:val="2"/>
            <w:tcBorders>
              <w:top w:val="single" w:sz="4" w:space="0" w:color="auto"/>
              <w:left w:val="single" w:sz="4" w:space="0" w:color="auto"/>
              <w:bottom w:val="single" w:sz="4"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725" w:type="pct"/>
            <w:gridSpan w:val="2"/>
            <w:tcBorders>
              <w:top w:val="single" w:sz="4" w:space="0" w:color="auto"/>
              <w:bottom w:val="single" w:sz="4" w:space="0" w:color="auto"/>
              <w:right w:val="single" w:sz="12" w:space="0" w:color="auto"/>
            </w:tcBorders>
            <w:vAlign w:val="center"/>
          </w:tcPr>
          <w:p w:rsidR="002A2264" w:rsidRPr="00355A34" w:rsidRDefault="002A2264" w:rsidP="002A2264">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2A2264" w:rsidRPr="00355A34" w:rsidRDefault="002A2264" w:rsidP="002A2264">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321" w:type="pct"/>
            <w:gridSpan w:val="3"/>
            <w:tcBorders>
              <w:top w:val="single" w:sz="4" w:space="0" w:color="auto"/>
              <w:left w:val="single" w:sz="4" w:space="0" w:color="auto"/>
              <w:bottom w:val="single" w:sz="4"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51" w:type="pct"/>
            <w:tcBorders>
              <w:top w:val="single" w:sz="4" w:space="0" w:color="auto"/>
              <w:left w:val="single" w:sz="4" w:space="0" w:color="auto"/>
              <w:bottom w:val="single" w:sz="4"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2A2264" w:rsidRPr="00355A34" w:rsidTr="00B46568">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Güz ve Bahar</w:t>
            </w:r>
          </w:p>
        </w:tc>
        <w:tc>
          <w:tcPr>
            <w:tcW w:w="390" w:type="pct"/>
            <w:tcBorders>
              <w:top w:val="single" w:sz="4" w:space="0" w:color="auto"/>
              <w:left w:val="single" w:sz="12" w:space="0" w:color="auto"/>
              <w:bottom w:val="single" w:sz="12" w:space="0" w:color="auto"/>
              <w:right w:val="single" w:sz="4"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w:t>
            </w:r>
          </w:p>
        </w:tc>
        <w:tc>
          <w:tcPr>
            <w:tcW w:w="538" w:type="pct"/>
            <w:gridSpan w:val="2"/>
            <w:tcBorders>
              <w:top w:val="single" w:sz="4" w:space="0" w:color="auto"/>
              <w:left w:val="single" w:sz="4" w:space="0" w:color="auto"/>
              <w:bottom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sz w:val="24"/>
                <w:szCs w:val="24"/>
                <w:lang w:eastAsia="tr-TR"/>
              </w:rPr>
              <w:t>x</w:t>
            </w:r>
            <w:r w:rsidRPr="00355A34">
              <w:rPr>
                <w:rFonts w:ascii="Times New Roman" w:eastAsia="Times New Roman" w:hAnsi="Times New Roman" w:cs="Times New Roman"/>
                <w:lang w:eastAsia="tr-TR"/>
              </w:rPr>
              <w:t xml:space="preserve"> </w:t>
            </w:r>
          </w:p>
        </w:tc>
        <w:tc>
          <w:tcPr>
            <w:tcW w:w="725" w:type="pct"/>
            <w:gridSpan w:val="2"/>
            <w:tcBorders>
              <w:top w:val="single" w:sz="4" w:space="0" w:color="auto"/>
              <w:bottom w:val="single" w:sz="12" w:space="0" w:color="auto"/>
              <w:right w:val="single" w:sz="12" w:space="0" w:color="auto"/>
            </w:tcBorders>
            <w:shd w:val="clear" w:color="auto" w:fill="auto"/>
            <w:vAlign w:val="center"/>
          </w:tcPr>
          <w:p w:rsidR="002A2264" w:rsidRPr="00355A34" w:rsidRDefault="002A2264" w:rsidP="002A226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2A2264" w:rsidRPr="00355A34" w:rsidRDefault="002A2264" w:rsidP="002A226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0</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2A2264" w:rsidRPr="00355A34" w:rsidRDefault="002A2264" w:rsidP="002A226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4 </w:t>
            </w:r>
          </w:p>
        </w:tc>
        <w:tc>
          <w:tcPr>
            <w:tcW w:w="1321" w:type="pct"/>
            <w:gridSpan w:val="3"/>
            <w:tcBorders>
              <w:top w:val="single" w:sz="4" w:space="0" w:color="auto"/>
              <w:left w:val="single" w:sz="4" w:space="0" w:color="auto"/>
              <w:bottom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ZORUNLU (x)  SEÇMELİ (   )</w:t>
            </w:r>
          </w:p>
        </w:tc>
        <w:tc>
          <w:tcPr>
            <w:tcW w:w="751" w:type="pct"/>
            <w:tcBorders>
              <w:top w:val="single" w:sz="4" w:space="0" w:color="auto"/>
              <w:left w:val="single" w:sz="4" w:space="0" w:color="auto"/>
              <w:bottom w:val="single" w:sz="12" w:space="0" w:color="auto"/>
            </w:tcBorders>
          </w:tcPr>
          <w:p w:rsidR="002A2264" w:rsidRPr="00355A34" w:rsidRDefault="002A2264" w:rsidP="002A2264">
            <w:pPr>
              <w:spacing w:after="0" w:line="240" w:lineRule="auto"/>
              <w:jc w:val="center"/>
              <w:rPr>
                <w:rFonts w:ascii="Times New Roman" w:eastAsia="Times New Roman" w:hAnsi="Times New Roman" w:cs="Times New Roman"/>
                <w:b/>
                <w:sz w:val="28"/>
                <w:szCs w:val="28"/>
                <w:vertAlign w:val="superscript"/>
                <w:lang w:eastAsia="tr-TR"/>
              </w:rPr>
            </w:pPr>
            <w:r w:rsidRPr="00355A34">
              <w:rPr>
                <w:rFonts w:ascii="Times New Roman" w:eastAsia="Times New Roman" w:hAnsi="Times New Roman" w:cs="Times New Roman"/>
                <w:b/>
                <w:sz w:val="28"/>
                <w:szCs w:val="28"/>
                <w:vertAlign w:val="superscript"/>
                <w:lang w:eastAsia="tr-TR"/>
              </w:rPr>
              <w:t>Türkçe</w:t>
            </w:r>
          </w:p>
        </w:tc>
      </w:tr>
      <w:tr w:rsidR="002A2264" w:rsidRPr="00355A34" w:rsidTr="00B46568">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2A2264" w:rsidRPr="00355A34" w:rsidTr="00B46568">
        <w:tblPrEx>
          <w:tblBorders>
            <w:insideH w:val="single" w:sz="6" w:space="0" w:color="auto"/>
            <w:insideV w:val="single" w:sz="6" w:space="0" w:color="auto"/>
          </w:tblBorders>
        </w:tblPrEx>
        <w:trPr>
          <w:trHeight w:val="546"/>
        </w:trPr>
        <w:tc>
          <w:tcPr>
            <w:tcW w:w="1307" w:type="pct"/>
            <w:gridSpan w:val="3"/>
            <w:tcBorders>
              <w:top w:val="single" w:sz="12" w:space="0" w:color="auto"/>
              <w:left w:val="single" w:sz="12" w:space="0" w:color="auto"/>
              <w:bottom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324" w:type="pct"/>
            <w:gridSpan w:val="5"/>
            <w:tcBorders>
              <w:top w:val="single" w:sz="12" w:space="0" w:color="auto"/>
              <w:bottom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260" w:type="pct"/>
            <w:gridSpan w:val="3"/>
            <w:tcBorders>
              <w:top w:val="single" w:sz="12" w:space="0" w:color="auto"/>
              <w:bottom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109" w:type="pct"/>
            <w:gridSpan w:val="2"/>
            <w:tcBorders>
              <w:top w:val="single" w:sz="12" w:space="0" w:color="auto"/>
              <w:bottom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2A2264" w:rsidRPr="00355A34" w:rsidTr="00B46568">
        <w:tblPrEx>
          <w:tblBorders>
            <w:insideH w:val="single" w:sz="6" w:space="0" w:color="auto"/>
            <w:insideV w:val="single" w:sz="6" w:space="0" w:color="auto"/>
          </w:tblBorders>
        </w:tblPrEx>
        <w:trPr>
          <w:trHeight w:val="138"/>
        </w:trPr>
        <w:tc>
          <w:tcPr>
            <w:tcW w:w="1307" w:type="pct"/>
            <w:gridSpan w:val="3"/>
            <w:tcBorders>
              <w:top w:val="single" w:sz="6" w:space="0" w:color="auto"/>
              <w:left w:val="single" w:sz="12" w:space="0" w:color="auto"/>
              <w:bottom w:val="single" w:sz="12" w:space="0" w:color="auto"/>
              <w:right w:val="single" w:sz="4" w:space="0" w:color="auto"/>
            </w:tcBorders>
          </w:tcPr>
          <w:p w:rsidR="002A2264" w:rsidRPr="00355A34" w:rsidRDefault="002A2264" w:rsidP="002A226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w:t>
            </w:r>
          </w:p>
        </w:tc>
        <w:tc>
          <w:tcPr>
            <w:tcW w:w="1324" w:type="pct"/>
            <w:gridSpan w:val="5"/>
            <w:tcBorders>
              <w:top w:val="single" w:sz="6" w:space="0" w:color="auto"/>
              <w:left w:val="single" w:sz="4" w:space="0" w:color="auto"/>
              <w:bottom w:val="single" w:sz="12" w:space="0" w:color="auto"/>
              <w:right w:val="single" w:sz="4" w:space="0" w:color="auto"/>
            </w:tcBorders>
          </w:tcPr>
          <w:p w:rsidR="002A2264" w:rsidRPr="00355A34" w:rsidRDefault="002A2264" w:rsidP="002A2264">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w:t>
            </w:r>
          </w:p>
        </w:tc>
        <w:tc>
          <w:tcPr>
            <w:tcW w:w="1260" w:type="pct"/>
            <w:gridSpan w:val="3"/>
            <w:tcBorders>
              <w:top w:val="single" w:sz="6" w:space="0" w:color="auto"/>
              <w:left w:val="single" w:sz="4" w:space="0" w:color="auto"/>
              <w:bottom w:val="single" w:sz="12" w:space="0" w:color="auto"/>
            </w:tcBorders>
          </w:tcPr>
          <w:p w:rsidR="002A2264" w:rsidRPr="00355A34" w:rsidRDefault="002A2264" w:rsidP="002A2264">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x</w:t>
            </w:r>
          </w:p>
        </w:tc>
        <w:tc>
          <w:tcPr>
            <w:tcW w:w="1109" w:type="pct"/>
            <w:gridSpan w:val="2"/>
            <w:tcBorders>
              <w:top w:val="single" w:sz="6" w:space="0" w:color="auto"/>
              <w:left w:val="single" w:sz="4" w:space="0" w:color="auto"/>
              <w:bottom w:val="single" w:sz="12" w:space="0" w:color="auto"/>
            </w:tcBorders>
          </w:tcPr>
          <w:p w:rsidR="002A2264" w:rsidRPr="00355A34" w:rsidRDefault="002A2264" w:rsidP="002A226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w:t>
            </w:r>
          </w:p>
        </w:tc>
      </w:tr>
      <w:tr w:rsidR="002A2264" w:rsidRPr="00355A34" w:rsidTr="00B46568">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2A2264" w:rsidRPr="00355A34" w:rsidTr="00B46568">
        <w:tc>
          <w:tcPr>
            <w:tcW w:w="1850" w:type="pct"/>
            <w:gridSpan w:val="5"/>
            <w:vMerge w:val="restart"/>
            <w:tcBorders>
              <w:top w:val="single" w:sz="12" w:space="0" w:color="auto"/>
              <w:left w:val="single" w:sz="12" w:space="0" w:color="auto"/>
              <w:bottom w:val="single" w:sz="12"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51" w:type="pct"/>
            <w:tcBorders>
              <w:top w:val="single" w:sz="12" w:space="0" w:color="auto"/>
              <w:left w:val="single" w:sz="8" w:space="0" w:color="auto"/>
              <w:bottom w:val="single" w:sz="8"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2A2264" w:rsidRPr="00355A34" w:rsidTr="00B46568">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2A2264" w:rsidRPr="00355A34" w:rsidRDefault="002A2264" w:rsidP="002A2264">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2A2264" w:rsidRPr="00355A34" w:rsidRDefault="002A2264" w:rsidP="002A226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58" w:type="pct"/>
            <w:gridSpan w:val="2"/>
            <w:tcBorders>
              <w:top w:val="single" w:sz="8" w:space="0" w:color="auto"/>
              <w:left w:val="single" w:sz="4" w:space="0" w:color="auto"/>
              <w:bottom w:val="single" w:sz="4" w:space="0" w:color="auto"/>
              <w:right w:val="single" w:sz="8" w:space="0" w:color="auto"/>
            </w:tcBorders>
          </w:tcPr>
          <w:p w:rsidR="002A2264" w:rsidRPr="00355A34" w:rsidRDefault="002A2264" w:rsidP="002A2264">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751" w:type="pct"/>
            <w:tcBorders>
              <w:top w:val="single" w:sz="8" w:space="0" w:color="auto"/>
              <w:left w:val="single" w:sz="8" w:space="0" w:color="auto"/>
              <w:bottom w:val="single" w:sz="4" w:space="0" w:color="auto"/>
              <w:right w:val="single" w:sz="12" w:space="0" w:color="auto"/>
            </w:tcBorders>
            <w:shd w:val="clear" w:color="auto" w:fill="auto"/>
          </w:tcPr>
          <w:p w:rsidR="002A2264" w:rsidRPr="00355A34" w:rsidRDefault="002A2264" w:rsidP="002A2264">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w:t>
            </w:r>
          </w:p>
        </w:tc>
      </w:tr>
      <w:tr w:rsidR="002A2264" w:rsidRPr="00355A34" w:rsidTr="00B46568">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2A2264" w:rsidRPr="00355A34" w:rsidRDefault="002A2264" w:rsidP="002A2264">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2A2264" w:rsidRPr="00355A34" w:rsidRDefault="002A2264" w:rsidP="002A226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58" w:type="pct"/>
            <w:gridSpan w:val="2"/>
            <w:tcBorders>
              <w:top w:val="single" w:sz="4" w:space="0" w:color="auto"/>
              <w:left w:val="single" w:sz="4" w:space="0" w:color="auto"/>
              <w:bottom w:val="single" w:sz="4" w:space="0" w:color="auto"/>
              <w:right w:val="single" w:sz="8" w:space="0" w:color="auto"/>
            </w:tcBorders>
          </w:tcPr>
          <w:p w:rsidR="002A2264" w:rsidRPr="00355A34" w:rsidRDefault="002A2264" w:rsidP="002A2264">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751" w:type="pct"/>
            <w:tcBorders>
              <w:top w:val="single" w:sz="4" w:space="0" w:color="auto"/>
              <w:left w:val="single" w:sz="8" w:space="0" w:color="auto"/>
              <w:bottom w:val="single" w:sz="4" w:space="0" w:color="auto"/>
              <w:right w:val="single" w:sz="12" w:space="0" w:color="auto"/>
            </w:tcBorders>
            <w:shd w:val="clear" w:color="auto" w:fill="auto"/>
          </w:tcPr>
          <w:p w:rsidR="002A2264" w:rsidRPr="00355A34" w:rsidRDefault="002A2264" w:rsidP="002A2264">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2A2264" w:rsidRPr="00355A34" w:rsidTr="00B46568">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2A2264" w:rsidRPr="00355A34" w:rsidRDefault="002A2264" w:rsidP="002A2264">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2A2264" w:rsidRPr="00355A34" w:rsidRDefault="002A2264" w:rsidP="002A226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58" w:type="pct"/>
            <w:gridSpan w:val="2"/>
            <w:tcBorders>
              <w:top w:val="single" w:sz="4" w:space="0" w:color="auto"/>
              <w:left w:val="single" w:sz="4" w:space="0" w:color="auto"/>
              <w:bottom w:val="single" w:sz="4" w:space="0" w:color="auto"/>
              <w:right w:val="single" w:sz="8" w:space="0" w:color="auto"/>
            </w:tcBorders>
          </w:tcPr>
          <w:p w:rsidR="002A2264" w:rsidRPr="00355A34" w:rsidRDefault="002A2264" w:rsidP="002A2264">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w:t>
            </w:r>
          </w:p>
        </w:tc>
        <w:tc>
          <w:tcPr>
            <w:tcW w:w="751" w:type="pct"/>
            <w:tcBorders>
              <w:top w:val="single" w:sz="4" w:space="0" w:color="auto"/>
              <w:left w:val="single" w:sz="8" w:space="0" w:color="auto"/>
              <w:bottom w:val="single" w:sz="4" w:space="0" w:color="auto"/>
              <w:right w:val="single" w:sz="12" w:space="0" w:color="auto"/>
            </w:tcBorders>
          </w:tcPr>
          <w:p w:rsidR="002A2264" w:rsidRPr="00355A34" w:rsidRDefault="002A2264" w:rsidP="002A2264">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w:t>
            </w:r>
          </w:p>
        </w:tc>
      </w:tr>
      <w:tr w:rsidR="002A2264" w:rsidRPr="00355A34" w:rsidTr="00B46568">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2A2264" w:rsidRPr="00355A34" w:rsidRDefault="002A2264" w:rsidP="002A2264">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2A2264" w:rsidRPr="00355A34" w:rsidRDefault="002A2264" w:rsidP="002A226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58" w:type="pct"/>
            <w:gridSpan w:val="2"/>
            <w:tcBorders>
              <w:top w:val="single" w:sz="4" w:space="0" w:color="auto"/>
              <w:left w:val="single" w:sz="4" w:space="0" w:color="auto"/>
              <w:bottom w:val="single" w:sz="4" w:space="0" w:color="auto"/>
              <w:right w:val="single" w:sz="8" w:space="0" w:color="auto"/>
            </w:tcBorders>
          </w:tcPr>
          <w:p w:rsidR="002A2264" w:rsidRPr="00355A34" w:rsidRDefault="002A2264" w:rsidP="002A2264">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751" w:type="pct"/>
            <w:tcBorders>
              <w:top w:val="single" w:sz="4" w:space="0" w:color="auto"/>
              <w:left w:val="single" w:sz="8" w:space="0" w:color="auto"/>
              <w:bottom w:val="single" w:sz="4" w:space="0" w:color="auto"/>
              <w:right w:val="single" w:sz="12" w:space="0" w:color="auto"/>
            </w:tcBorders>
          </w:tcPr>
          <w:p w:rsidR="002A2264" w:rsidRPr="00355A34" w:rsidRDefault="002A2264" w:rsidP="002A2264">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r>
      <w:tr w:rsidR="002A2264" w:rsidRPr="00355A34" w:rsidTr="00B46568">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2A2264" w:rsidRPr="00355A34" w:rsidRDefault="002A2264" w:rsidP="002A2264">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2A2264" w:rsidRPr="00355A34" w:rsidRDefault="002A2264" w:rsidP="002A226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58" w:type="pct"/>
            <w:gridSpan w:val="2"/>
            <w:tcBorders>
              <w:top w:val="single" w:sz="4" w:space="0" w:color="auto"/>
              <w:left w:val="single" w:sz="4" w:space="0" w:color="auto"/>
              <w:bottom w:val="single" w:sz="8" w:space="0" w:color="auto"/>
              <w:right w:val="single" w:sz="8" w:space="0" w:color="auto"/>
            </w:tcBorders>
          </w:tcPr>
          <w:p w:rsidR="002A2264" w:rsidRPr="00355A34" w:rsidRDefault="002A2264" w:rsidP="002A2264">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751" w:type="pct"/>
            <w:tcBorders>
              <w:top w:val="single" w:sz="4" w:space="0" w:color="auto"/>
              <w:left w:val="single" w:sz="8" w:space="0" w:color="auto"/>
              <w:bottom w:val="single" w:sz="8" w:space="0" w:color="auto"/>
              <w:right w:val="single" w:sz="12" w:space="0" w:color="auto"/>
            </w:tcBorders>
          </w:tcPr>
          <w:p w:rsidR="002A2264" w:rsidRPr="00355A34" w:rsidRDefault="002A2264" w:rsidP="002A2264">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r>
      <w:tr w:rsidR="002A2264" w:rsidRPr="00355A34" w:rsidTr="00B46568">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2A2264" w:rsidRPr="00355A34" w:rsidRDefault="002A2264" w:rsidP="002A2264">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2A2264" w:rsidRPr="00355A34" w:rsidRDefault="002A2264" w:rsidP="002A226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58" w:type="pct"/>
            <w:gridSpan w:val="2"/>
            <w:tcBorders>
              <w:top w:val="single" w:sz="8" w:space="0" w:color="auto"/>
              <w:left w:val="single" w:sz="4" w:space="0" w:color="auto"/>
              <w:bottom w:val="single" w:sz="8" w:space="0" w:color="auto"/>
              <w:right w:val="single" w:sz="8" w:space="0" w:color="auto"/>
            </w:tcBorders>
          </w:tcPr>
          <w:p w:rsidR="002A2264" w:rsidRPr="00355A34" w:rsidRDefault="002A2264" w:rsidP="002A2264">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w:t>
            </w:r>
          </w:p>
        </w:tc>
        <w:tc>
          <w:tcPr>
            <w:tcW w:w="751" w:type="pct"/>
            <w:tcBorders>
              <w:top w:val="single" w:sz="8" w:space="0" w:color="auto"/>
              <w:left w:val="single" w:sz="8" w:space="0" w:color="auto"/>
              <w:bottom w:val="single" w:sz="8" w:space="0" w:color="auto"/>
              <w:right w:val="single" w:sz="12" w:space="0" w:color="auto"/>
            </w:tcBorders>
          </w:tcPr>
          <w:p w:rsidR="002A2264" w:rsidRPr="00355A34" w:rsidRDefault="002A2264" w:rsidP="002A2264">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w:t>
            </w:r>
          </w:p>
        </w:tc>
      </w:tr>
      <w:tr w:rsidR="002A2264" w:rsidRPr="00355A34" w:rsidTr="00B46568">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2A2264" w:rsidRPr="00355A34" w:rsidRDefault="002A2264" w:rsidP="002A2264">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2A2264" w:rsidRPr="00355A34" w:rsidRDefault="002A2264" w:rsidP="002A226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58" w:type="pct"/>
            <w:gridSpan w:val="2"/>
            <w:tcBorders>
              <w:top w:val="single" w:sz="8" w:space="0" w:color="auto"/>
              <w:left w:val="single" w:sz="4" w:space="0" w:color="auto"/>
              <w:bottom w:val="single" w:sz="12" w:space="0" w:color="auto"/>
              <w:right w:val="single" w:sz="8" w:space="0" w:color="auto"/>
            </w:tcBorders>
          </w:tcPr>
          <w:p w:rsidR="002A2264" w:rsidRPr="00355A34" w:rsidRDefault="002A2264" w:rsidP="002A2264">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w:t>
            </w:r>
          </w:p>
        </w:tc>
        <w:tc>
          <w:tcPr>
            <w:tcW w:w="751" w:type="pct"/>
            <w:tcBorders>
              <w:top w:val="single" w:sz="8" w:space="0" w:color="auto"/>
              <w:left w:val="single" w:sz="8" w:space="0" w:color="auto"/>
              <w:bottom w:val="single" w:sz="12" w:space="0" w:color="auto"/>
              <w:right w:val="single" w:sz="12" w:space="0" w:color="auto"/>
            </w:tcBorders>
          </w:tcPr>
          <w:p w:rsidR="002A2264" w:rsidRPr="00355A34" w:rsidRDefault="002A2264" w:rsidP="002A2264">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w:t>
            </w:r>
          </w:p>
        </w:tc>
      </w:tr>
      <w:tr w:rsidR="002A2264" w:rsidRPr="00355A34" w:rsidTr="00B46568">
        <w:trPr>
          <w:trHeight w:val="392"/>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2A2264" w:rsidRPr="00355A34" w:rsidRDefault="002A2264" w:rsidP="002A2264">
            <w:pPr>
              <w:spacing w:after="0" w:line="240" w:lineRule="auto"/>
              <w:rPr>
                <w:rFonts w:ascii="Times New Roman" w:eastAsia="Times New Roman" w:hAnsi="Times New Roman" w:cs="Times New Roman"/>
                <w:sz w:val="20"/>
                <w:szCs w:val="20"/>
                <w:lang w:eastAsia="tr-TR"/>
              </w:rPr>
            </w:pP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color w:val="FF0000"/>
                <w:sz w:val="24"/>
                <w:szCs w:val="24"/>
                <w:lang w:eastAsia="tr-TR"/>
              </w:rPr>
            </w:pPr>
          </w:p>
        </w:tc>
        <w:tc>
          <w:tcPr>
            <w:tcW w:w="751" w:type="pct"/>
            <w:tcBorders>
              <w:top w:val="single" w:sz="12" w:space="0" w:color="auto"/>
              <w:left w:val="single" w:sz="8" w:space="0" w:color="auto"/>
              <w:bottom w:val="single" w:sz="8"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color w:val="000000"/>
                <w:sz w:val="24"/>
                <w:szCs w:val="24"/>
                <w:lang w:eastAsia="tr-TR"/>
              </w:rPr>
            </w:pPr>
            <w:r w:rsidRPr="00355A34">
              <w:rPr>
                <w:rFonts w:ascii="Times New Roman" w:eastAsia="Times New Roman" w:hAnsi="Times New Roman" w:cs="Times New Roman"/>
                <w:color w:val="000000"/>
                <w:sz w:val="24"/>
                <w:szCs w:val="24"/>
                <w:lang w:eastAsia="tr-TR"/>
              </w:rPr>
              <w:t>100</w:t>
            </w:r>
          </w:p>
        </w:tc>
      </w:tr>
      <w:tr w:rsidR="002A2264" w:rsidRPr="00355A34" w:rsidTr="00B46568">
        <w:trPr>
          <w:trHeight w:val="447"/>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rsidR="002A2264" w:rsidRPr="00355A34" w:rsidRDefault="002A2264" w:rsidP="002A2264">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2. Sınıf derslerini başarıyla tamamlamış olmak</w:t>
            </w:r>
          </w:p>
        </w:tc>
      </w:tr>
      <w:tr w:rsidR="002A2264" w:rsidRPr="00355A34" w:rsidTr="00B46568">
        <w:trPr>
          <w:trHeight w:val="447"/>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50" w:type="pct"/>
            <w:gridSpan w:val="8"/>
            <w:tcBorders>
              <w:top w:val="single" w:sz="12" w:space="0" w:color="auto"/>
              <w:left w:val="single" w:sz="12" w:space="0" w:color="auto"/>
              <w:bottom w:val="single" w:sz="12" w:space="0" w:color="auto"/>
              <w:right w:val="single" w:sz="12" w:space="0" w:color="auto"/>
            </w:tcBorders>
          </w:tcPr>
          <w:p w:rsidR="002A2264" w:rsidRPr="00355A34" w:rsidRDefault="002A2264" w:rsidP="002A226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color w:val="000000"/>
                <w:sz w:val="20"/>
                <w:szCs w:val="20"/>
                <w:lang w:eastAsia="tr-TR"/>
              </w:rPr>
              <w:t xml:space="preserve"> Diş hekimliği klinik pratiği işleyişi </w:t>
            </w:r>
          </w:p>
        </w:tc>
      </w:tr>
      <w:tr w:rsidR="002A2264" w:rsidRPr="00355A34" w:rsidTr="00B46568">
        <w:trPr>
          <w:trHeight w:val="426"/>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50" w:type="pct"/>
            <w:gridSpan w:val="8"/>
            <w:tcBorders>
              <w:top w:val="single" w:sz="12" w:space="0" w:color="auto"/>
              <w:left w:val="single" w:sz="12" w:space="0" w:color="auto"/>
              <w:bottom w:val="single" w:sz="12" w:space="0" w:color="auto"/>
              <w:right w:val="single" w:sz="12" w:space="0" w:color="auto"/>
            </w:tcBorders>
          </w:tcPr>
          <w:p w:rsidR="002A2264" w:rsidRPr="00355A34" w:rsidRDefault="002A2264" w:rsidP="002A226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bCs/>
                <w:color w:val="000000"/>
                <w:sz w:val="20"/>
                <w:szCs w:val="20"/>
                <w:lang w:eastAsia="tr-TR"/>
              </w:rPr>
              <w:t xml:space="preserve">Bu dersin amacı dördüncü ve beşinci sınıfta, kliniklerde hasta teşhis, tedavi planlaması ve tedavi yapacak öğrenciye klinik işleyişinin gösterilmesidir. Bu şekilde, klinikte çalışmaya başladığında işleyişte alacağı görevde daha etkili şekilde çalışması amaçlanmaktadır. </w:t>
            </w:r>
          </w:p>
        </w:tc>
      </w:tr>
      <w:tr w:rsidR="002A2264" w:rsidRPr="00355A34" w:rsidTr="00B46568">
        <w:trPr>
          <w:trHeight w:val="518"/>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rsidR="002A2264" w:rsidRPr="00355A34" w:rsidRDefault="002A2264" w:rsidP="002A2264">
            <w:pPr>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Öğrenci eğitiminin son iki yılında klinik uygulamaya başladığı zaman her bir klinikte kendisinden beklenen sorumluluğu bilir.</w:t>
            </w:r>
          </w:p>
          <w:p w:rsidR="002A2264" w:rsidRPr="00355A34" w:rsidRDefault="002A2264" w:rsidP="002A2264">
            <w:pPr>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Hasta üzerinde yapması gereken işlemleri yapar.</w:t>
            </w:r>
          </w:p>
          <w:p w:rsidR="002A2264" w:rsidRPr="00355A34" w:rsidRDefault="002A2264" w:rsidP="002A2264">
            <w:pPr>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Tedavi sonrası hastayı bilgilendirir ve gerekli görülen durumlarda hastayı takip eder.</w:t>
            </w:r>
          </w:p>
        </w:tc>
      </w:tr>
      <w:tr w:rsidR="002A2264" w:rsidRPr="00355A34" w:rsidTr="00B46568">
        <w:trPr>
          <w:trHeight w:val="518"/>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50" w:type="pct"/>
            <w:gridSpan w:val="8"/>
            <w:tcBorders>
              <w:top w:val="single" w:sz="12" w:space="0" w:color="auto"/>
              <w:left w:val="single" w:sz="12" w:space="0" w:color="auto"/>
              <w:bottom w:val="single" w:sz="12" w:space="0" w:color="auto"/>
              <w:right w:val="single" w:sz="12" w:space="0" w:color="auto"/>
            </w:tcBorders>
          </w:tcPr>
          <w:p w:rsidR="002A2264" w:rsidRPr="00355A34" w:rsidRDefault="002A2264" w:rsidP="002A2264">
            <w:pPr>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Öğrenci:</w:t>
            </w:r>
          </w:p>
          <w:p w:rsidR="002A2264" w:rsidRPr="00355A34" w:rsidRDefault="002A2264" w:rsidP="002A2264">
            <w:pPr>
              <w:numPr>
                <w:ilvl w:val="0"/>
                <w:numId w:val="32"/>
              </w:numPr>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Tüm kliniklerin (8 klinik) kendine özgü işleyişini kavrar. </w:t>
            </w:r>
          </w:p>
          <w:p w:rsidR="002A2264" w:rsidRPr="00355A34" w:rsidRDefault="002A2264" w:rsidP="002A2264">
            <w:pPr>
              <w:numPr>
                <w:ilvl w:val="0"/>
                <w:numId w:val="32"/>
              </w:numPr>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Kliniklerde kullanılan ekipmanı tanır ve işlevlerini tanımlar. </w:t>
            </w:r>
          </w:p>
          <w:p w:rsidR="002A2264" w:rsidRPr="00355A34" w:rsidRDefault="002A2264" w:rsidP="002A2264">
            <w:pPr>
              <w:numPr>
                <w:ilvl w:val="0"/>
                <w:numId w:val="32"/>
              </w:numPr>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Her bir klinikte hekimin uyguladığı teşhis ve tedavi sürecini açıklar.</w:t>
            </w:r>
          </w:p>
        </w:tc>
      </w:tr>
      <w:tr w:rsidR="002A2264" w:rsidRPr="00355A34" w:rsidTr="00B46568">
        <w:trPr>
          <w:trHeight w:val="54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3150" w:type="pct"/>
            <w:gridSpan w:val="8"/>
            <w:tcBorders>
              <w:top w:val="single" w:sz="12" w:space="0" w:color="auto"/>
              <w:left w:val="single" w:sz="12" w:space="0" w:color="auto"/>
              <w:bottom w:val="single" w:sz="12" w:space="0" w:color="auto"/>
              <w:right w:val="single" w:sz="12" w:space="0" w:color="auto"/>
            </w:tcBorders>
          </w:tcPr>
          <w:p w:rsidR="002A2264" w:rsidRPr="00355A34" w:rsidRDefault="002A2264" w:rsidP="002A2264">
            <w:pPr>
              <w:spacing w:before="120" w:after="120" w:afterAutospacing="1" w:line="240" w:lineRule="auto"/>
              <w:outlineLvl w:val="3"/>
              <w:rPr>
                <w:rFonts w:ascii="Times New Roman" w:eastAsia="Times New Roman" w:hAnsi="Times New Roman" w:cs="Times New Roman"/>
                <w:bCs/>
                <w:color w:val="000000"/>
                <w:sz w:val="20"/>
                <w:szCs w:val="20"/>
                <w:lang w:eastAsia="tr-TR"/>
              </w:rPr>
            </w:pPr>
            <w:r w:rsidRPr="00355A34">
              <w:rPr>
                <w:rFonts w:ascii="Times New Roman" w:eastAsia="Times New Roman" w:hAnsi="Times New Roman" w:cs="Times New Roman"/>
                <w:bCs/>
                <w:sz w:val="20"/>
                <w:szCs w:val="20"/>
                <w:lang w:eastAsia="tr-TR"/>
              </w:rPr>
              <w:t xml:space="preserve"> </w:t>
            </w:r>
            <w:r w:rsidRPr="00355A34">
              <w:rPr>
                <w:rFonts w:ascii="Times New Roman" w:eastAsia="Times New Roman" w:hAnsi="Times New Roman" w:cs="Times New Roman"/>
                <w:bCs/>
                <w:color w:val="000000"/>
                <w:sz w:val="20"/>
                <w:szCs w:val="20"/>
                <w:lang w:eastAsia="tr-TR"/>
              </w:rPr>
              <w:t>Kılıçarslan MA. Dört Elli Diş Hekimliğinde Yardımcı Personel ve Klinik Yöntemi, Palme yayıncılık, Ankara 2013.</w:t>
            </w:r>
          </w:p>
        </w:tc>
      </w:tr>
      <w:tr w:rsidR="002A2264" w:rsidRPr="00355A34" w:rsidTr="00B46568">
        <w:trPr>
          <w:trHeight w:val="54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YARDIMCI KAYNAKLAR</w:t>
            </w:r>
          </w:p>
        </w:tc>
        <w:tc>
          <w:tcPr>
            <w:tcW w:w="3150" w:type="pct"/>
            <w:gridSpan w:val="8"/>
            <w:tcBorders>
              <w:top w:val="single" w:sz="12" w:space="0" w:color="auto"/>
              <w:left w:val="single" w:sz="12" w:space="0" w:color="auto"/>
              <w:bottom w:val="single" w:sz="12" w:space="0" w:color="auto"/>
              <w:right w:val="single" w:sz="12" w:space="0" w:color="auto"/>
            </w:tcBorders>
          </w:tcPr>
          <w:p w:rsidR="002A2264" w:rsidRPr="00355A34" w:rsidRDefault="002A2264" w:rsidP="002A2264">
            <w:pPr>
              <w:spacing w:before="120" w:after="120" w:afterAutospacing="1" w:line="240" w:lineRule="auto"/>
              <w:outlineLvl w:val="3"/>
              <w:rPr>
                <w:rFonts w:ascii="Times New Roman" w:eastAsia="Times New Roman" w:hAnsi="Times New Roman" w:cs="Times New Roman"/>
                <w:bCs/>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 </w:t>
            </w:r>
            <w:r w:rsidRPr="00355A34">
              <w:rPr>
                <w:rFonts w:ascii="Times New Roman" w:eastAsia="Times New Roman" w:hAnsi="Times New Roman" w:cs="Times New Roman"/>
                <w:bCs/>
                <w:color w:val="000000"/>
                <w:sz w:val="20"/>
                <w:szCs w:val="20"/>
                <w:lang w:eastAsia="tr-TR"/>
              </w:rPr>
              <w:t>Güncel makaleler</w:t>
            </w:r>
          </w:p>
        </w:tc>
      </w:tr>
      <w:tr w:rsidR="002A2264" w:rsidRPr="00355A34" w:rsidTr="00B46568">
        <w:trPr>
          <w:trHeight w:val="52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150" w:type="pct"/>
            <w:gridSpan w:val="8"/>
            <w:tcBorders>
              <w:top w:val="single" w:sz="12" w:space="0" w:color="auto"/>
              <w:left w:val="single" w:sz="12" w:space="0" w:color="auto"/>
              <w:bottom w:val="single" w:sz="12" w:space="0" w:color="auto"/>
              <w:right w:val="single" w:sz="12" w:space="0" w:color="auto"/>
            </w:tcBorders>
          </w:tcPr>
          <w:p w:rsidR="002A2264" w:rsidRPr="00355A34" w:rsidRDefault="002A2264" w:rsidP="002A2264">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Diş hekimliği teşhis, tedavi planlaması ve tedavi prosedüründe kullanılan tüm ekipman</w:t>
            </w:r>
          </w:p>
        </w:tc>
      </w:tr>
    </w:tbl>
    <w:p w:rsidR="002A2264" w:rsidRPr="00355A34" w:rsidRDefault="002A2264" w:rsidP="002A2264">
      <w:pPr>
        <w:spacing w:after="0" w:line="240" w:lineRule="auto"/>
        <w:rPr>
          <w:rFonts w:ascii="Times New Roman" w:eastAsia="Times New Roman" w:hAnsi="Times New Roman" w:cs="Times New Roman"/>
          <w:sz w:val="18"/>
          <w:szCs w:val="18"/>
          <w:lang w:eastAsia="tr-TR"/>
        </w:rPr>
      </w:pPr>
    </w:p>
    <w:p w:rsidR="002A2264" w:rsidRPr="00355A34" w:rsidRDefault="002A2264" w:rsidP="002A2264">
      <w:pPr>
        <w:spacing w:after="0" w:line="240" w:lineRule="auto"/>
        <w:rPr>
          <w:rFonts w:ascii="Times New Roman" w:eastAsia="Times New Roman" w:hAnsi="Times New Roman" w:cs="Times New Roman"/>
          <w:sz w:val="18"/>
          <w:szCs w:val="18"/>
          <w:lang w:eastAsia="tr-TR"/>
        </w:rPr>
      </w:pPr>
    </w:p>
    <w:p w:rsidR="001668FE" w:rsidRPr="00355A34" w:rsidRDefault="001668FE" w:rsidP="002A2264">
      <w:pPr>
        <w:spacing w:after="0" w:line="240" w:lineRule="auto"/>
        <w:rPr>
          <w:rFonts w:ascii="Times New Roman" w:eastAsia="Times New Roman" w:hAnsi="Times New Roman" w:cs="Times New Roman"/>
          <w:sz w:val="18"/>
          <w:szCs w:val="18"/>
          <w:lang w:eastAsia="tr-TR"/>
        </w:rPr>
      </w:pPr>
    </w:p>
    <w:p w:rsidR="001668FE" w:rsidRPr="00355A34" w:rsidRDefault="001668FE" w:rsidP="002A2264">
      <w:pPr>
        <w:spacing w:after="0" w:line="240" w:lineRule="auto"/>
        <w:rPr>
          <w:rFonts w:ascii="Times New Roman" w:eastAsia="Times New Roman" w:hAnsi="Times New Roman" w:cs="Times New Roman"/>
          <w:sz w:val="18"/>
          <w:szCs w:val="18"/>
          <w:lang w:eastAsia="tr-TR"/>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2A2264" w:rsidRPr="00355A34" w:rsidTr="00B4656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lastRenderedPageBreak/>
              <w:t>DERSİN HAFTALIK PLANI</w:t>
            </w:r>
          </w:p>
        </w:tc>
      </w:tr>
      <w:tr w:rsidR="002A2264"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tcPr>
          <w:p w:rsidR="002A2264" w:rsidRPr="00355A34" w:rsidRDefault="002A2264" w:rsidP="002A226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2A2264" w:rsidRPr="00355A34" w:rsidRDefault="002A2264" w:rsidP="002A2264">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İŞLENEN KONULAR </w:t>
            </w:r>
          </w:p>
        </w:tc>
      </w:tr>
      <w:tr w:rsidR="002A2264"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tcPr>
          <w:p w:rsidR="002A2264" w:rsidRPr="00355A34" w:rsidRDefault="002A2264" w:rsidP="002A226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c>
          <w:tcPr>
            <w:tcW w:w="4407" w:type="pct"/>
            <w:tcBorders>
              <w:top w:val="single" w:sz="6" w:space="0" w:color="auto"/>
              <w:left w:val="single" w:sz="6" w:space="0" w:color="auto"/>
              <w:bottom w:val="single" w:sz="6" w:space="0" w:color="auto"/>
              <w:right w:val="single" w:sz="12" w:space="0" w:color="auto"/>
            </w:tcBorders>
          </w:tcPr>
          <w:p w:rsidR="002A2264" w:rsidRPr="00355A34" w:rsidRDefault="002A2264" w:rsidP="002A2264">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Ağız, Diş ve Çene Radyolojisi </w:t>
            </w:r>
          </w:p>
        </w:tc>
      </w:tr>
      <w:tr w:rsidR="002A2264"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tcPr>
          <w:p w:rsidR="002A2264" w:rsidRPr="00355A34" w:rsidRDefault="002A2264" w:rsidP="002A226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4407" w:type="pct"/>
            <w:tcBorders>
              <w:top w:val="single" w:sz="6" w:space="0" w:color="auto"/>
              <w:left w:val="single" w:sz="6" w:space="0" w:color="auto"/>
              <w:bottom w:val="single" w:sz="6" w:space="0" w:color="auto"/>
              <w:right w:val="single" w:sz="12" w:space="0" w:color="auto"/>
            </w:tcBorders>
          </w:tcPr>
          <w:p w:rsidR="002A2264" w:rsidRPr="00355A34" w:rsidRDefault="002A2264" w:rsidP="002A2264">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b/>
                <w:lang w:eastAsia="tr-TR"/>
              </w:rPr>
              <w:t>Ağız, Diş ve Çene Radyolojisi</w:t>
            </w:r>
          </w:p>
        </w:tc>
      </w:tr>
      <w:tr w:rsidR="002A2264"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tcPr>
          <w:p w:rsidR="002A2264" w:rsidRPr="00355A34" w:rsidRDefault="002A2264" w:rsidP="002A226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4407" w:type="pct"/>
            <w:tcBorders>
              <w:top w:val="single" w:sz="6" w:space="0" w:color="auto"/>
              <w:left w:val="single" w:sz="6" w:space="0" w:color="auto"/>
              <w:bottom w:val="single" w:sz="6" w:space="0" w:color="auto"/>
              <w:right w:val="single" w:sz="12" w:space="0" w:color="auto"/>
            </w:tcBorders>
          </w:tcPr>
          <w:p w:rsidR="002A2264" w:rsidRPr="00355A34" w:rsidRDefault="002A2264" w:rsidP="002A2264">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b/>
                <w:lang w:eastAsia="tr-TR"/>
              </w:rPr>
              <w:t>Ağız, Diş ve Çene Radyolojisi</w:t>
            </w:r>
          </w:p>
        </w:tc>
      </w:tr>
      <w:tr w:rsidR="002A2264"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tcPr>
          <w:p w:rsidR="002A2264" w:rsidRPr="00355A34" w:rsidRDefault="002A2264" w:rsidP="002A226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4</w:t>
            </w:r>
          </w:p>
        </w:tc>
        <w:tc>
          <w:tcPr>
            <w:tcW w:w="4407" w:type="pct"/>
            <w:tcBorders>
              <w:top w:val="single" w:sz="6" w:space="0" w:color="auto"/>
              <w:left w:val="single" w:sz="6" w:space="0" w:color="auto"/>
              <w:bottom w:val="single" w:sz="6" w:space="0" w:color="auto"/>
              <w:right w:val="single" w:sz="12" w:space="0" w:color="auto"/>
            </w:tcBorders>
          </w:tcPr>
          <w:p w:rsidR="002A2264" w:rsidRPr="00355A34" w:rsidRDefault="002A2264" w:rsidP="002A2264">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Periodontoloji</w:t>
            </w:r>
          </w:p>
        </w:tc>
      </w:tr>
      <w:tr w:rsidR="002A2264"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tcPr>
          <w:p w:rsidR="002A2264" w:rsidRPr="00355A34" w:rsidRDefault="002A2264" w:rsidP="002A226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5</w:t>
            </w:r>
          </w:p>
        </w:tc>
        <w:tc>
          <w:tcPr>
            <w:tcW w:w="4407" w:type="pct"/>
            <w:tcBorders>
              <w:top w:val="single" w:sz="6" w:space="0" w:color="auto"/>
              <w:left w:val="single" w:sz="6" w:space="0" w:color="auto"/>
              <w:bottom w:val="single" w:sz="6" w:space="0" w:color="auto"/>
              <w:right w:val="single" w:sz="12" w:space="0" w:color="auto"/>
            </w:tcBorders>
          </w:tcPr>
          <w:p w:rsidR="002A2264" w:rsidRPr="00355A34" w:rsidRDefault="002A2264" w:rsidP="002A2264">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Periodontoloji</w:t>
            </w:r>
          </w:p>
        </w:tc>
      </w:tr>
      <w:tr w:rsidR="002A2264"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rsidR="002A2264" w:rsidRPr="00355A34" w:rsidRDefault="002A2264" w:rsidP="002A226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2A2264" w:rsidRPr="00355A34" w:rsidRDefault="002A2264" w:rsidP="002A2264">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Periodontoloji</w:t>
            </w:r>
          </w:p>
        </w:tc>
      </w:tr>
      <w:tr w:rsidR="002A2264"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tcPr>
          <w:p w:rsidR="002A2264" w:rsidRPr="00355A34" w:rsidRDefault="002A2264" w:rsidP="002A226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7</w:t>
            </w:r>
          </w:p>
        </w:tc>
        <w:tc>
          <w:tcPr>
            <w:tcW w:w="4407" w:type="pct"/>
            <w:tcBorders>
              <w:top w:val="single" w:sz="6" w:space="0" w:color="auto"/>
              <w:left w:val="single" w:sz="6" w:space="0" w:color="auto"/>
              <w:bottom w:val="single" w:sz="6" w:space="0" w:color="auto"/>
              <w:right w:val="single" w:sz="12" w:space="0" w:color="auto"/>
            </w:tcBorders>
          </w:tcPr>
          <w:p w:rsidR="002A2264" w:rsidRPr="00355A34" w:rsidRDefault="002A2264" w:rsidP="002A2264">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Ağız, Diş ve Çene Cerrahisi</w:t>
            </w:r>
          </w:p>
        </w:tc>
      </w:tr>
      <w:tr w:rsidR="002A2264"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tcPr>
          <w:p w:rsidR="002A2264" w:rsidRPr="00355A34" w:rsidRDefault="002A2264" w:rsidP="002A226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8</w:t>
            </w:r>
          </w:p>
        </w:tc>
        <w:tc>
          <w:tcPr>
            <w:tcW w:w="4407" w:type="pct"/>
            <w:tcBorders>
              <w:top w:val="single" w:sz="6" w:space="0" w:color="auto"/>
              <w:left w:val="single" w:sz="6" w:space="0" w:color="auto"/>
              <w:bottom w:val="single" w:sz="6" w:space="0" w:color="auto"/>
              <w:right w:val="single" w:sz="12" w:space="0" w:color="auto"/>
            </w:tcBorders>
          </w:tcPr>
          <w:p w:rsidR="002A2264" w:rsidRPr="00355A34" w:rsidRDefault="002A2264" w:rsidP="002A2264">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b/>
                <w:lang w:eastAsia="tr-TR"/>
              </w:rPr>
              <w:t>Ağız, Diş ve Çene Cerrahisi</w:t>
            </w:r>
          </w:p>
        </w:tc>
      </w:tr>
      <w:tr w:rsidR="002A2264"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tcPr>
          <w:p w:rsidR="002A2264" w:rsidRPr="00355A34" w:rsidRDefault="002A2264" w:rsidP="002A226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9</w:t>
            </w:r>
          </w:p>
        </w:tc>
        <w:tc>
          <w:tcPr>
            <w:tcW w:w="4407" w:type="pct"/>
            <w:tcBorders>
              <w:top w:val="single" w:sz="6" w:space="0" w:color="auto"/>
              <w:left w:val="single" w:sz="6" w:space="0" w:color="auto"/>
              <w:bottom w:val="single" w:sz="6" w:space="0" w:color="auto"/>
              <w:right w:val="single" w:sz="12" w:space="0" w:color="auto"/>
            </w:tcBorders>
          </w:tcPr>
          <w:p w:rsidR="002A2264" w:rsidRPr="00355A34" w:rsidRDefault="002A2264" w:rsidP="002A2264">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b/>
                <w:lang w:eastAsia="tr-TR"/>
              </w:rPr>
              <w:t>Ağız, Diş ve Çene Cerrahisi</w:t>
            </w:r>
          </w:p>
        </w:tc>
      </w:tr>
      <w:tr w:rsidR="002A2264"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tcPr>
          <w:p w:rsidR="002A2264" w:rsidRPr="00355A34" w:rsidRDefault="002A2264" w:rsidP="002A226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2A2264" w:rsidRPr="00355A34" w:rsidRDefault="002A2264" w:rsidP="002A2264">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Restoratif Diş Hekimliği (Diş Hastalıkları ve Tedavisi)</w:t>
            </w:r>
          </w:p>
        </w:tc>
      </w:tr>
      <w:tr w:rsidR="002A2264"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rsidR="002A2264" w:rsidRPr="00355A34" w:rsidRDefault="002A2264" w:rsidP="002A226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2A2264" w:rsidRPr="00355A34" w:rsidRDefault="002A2264" w:rsidP="002A2264">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Restoratif Diş Hekimliği (Diş Hastalıkları ve Tedavisi)</w:t>
            </w:r>
          </w:p>
        </w:tc>
      </w:tr>
      <w:tr w:rsidR="002A2264"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tcPr>
          <w:p w:rsidR="002A2264" w:rsidRPr="00355A34" w:rsidRDefault="002A2264" w:rsidP="002A226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2A2264" w:rsidRPr="00355A34" w:rsidRDefault="002A2264" w:rsidP="002A2264">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Restoratif Diş Hekimliği (Diş Hastalıkları ve Tedavisi)</w:t>
            </w:r>
          </w:p>
        </w:tc>
      </w:tr>
      <w:tr w:rsidR="002A2264"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tcPr>
          <w:p w:rsidR="002A2264" w:rsidRPr="00355A34" w:rsidRDefault="002A2264" w:rsidP="002A226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2A2264" w:rsidRPr="00355A34" w:rsidRDefault="002A2264" w:rsidP="002A2264">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Endodonti</w:t>
            </w:r>
          </w:p>
        </w:tc>
      </w:tr>
      <w:tr w:rsidR="002A2264"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tcPr>
          <w:p w:rsidR="002A2264" w:rsidRPr="00355A34" w:rsidRDefault="002A2264" w:rsidP="002A226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2A2264" w:rsidRPr="00355A34" w:rsidRDefault="002A2264" w:rsidP="002A2264">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Endodonti</w:t>
            </w:r>
          </w:p>
        </w:tc>
      </w:tr>
      <w:tr w:rsidR="002A2264"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tcPr>
          <w:p w:rsidR="002A2264" w:rsidRPr="00355A34" w:rsidRDefault="002A2264" w:rsidP="002A226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2A2264" w:rsidRPr="00355A34" w:rsidRDefault="002A2264" w:rsidP="002A2264">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Endodonti</w:t>
            </w:r>
          </w:p>
        </w:tc>
      </w:tr>
      <w:tr w:rsidR="002A2264"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tcPr>
          <w:p w:rsidR="002A2264" w:rsidRPr="00355A34" w:rsidRDefault="002A2264" w:rsidP="002A226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16</w:t>
            </w:r>
          </w:p>
        </w:tc>
        <w:tc>
          <w:tcPr>
            <w:tcW w:w="4407" w:type="pct"/>
            <w:tcBorders>
              <w:top w:val="single" w:sz="6" w:space="0" w:color="auto"/>
              <w:left w:val="single" w:sz="6" w:space="0" w:color="auto"/>
              <w:bottom w:val="single" w:sz="6" w:space="0" w:color="auto"/>
              <w:right w:val="single" w:sz="12" w:space="0" w:color="auto"/>
            </w:tcBorders>
          </w:tcPr>
          <w:p w:rsidR="002A2264" w:rsidRPr="00355A34" w:rsidRDefault="002A2264" w:rsidP="002A2264">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Protetik Diş Tedavisi</w:t>
            </w:r>
          </w:p>
        </w:tc>
      </w:tr>
      <w:tr w:rsidR="002A2264"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tcPr>
          <w:p w:rsidR="002A2264" w:rsidRPr="00355A34" w:rsidRDefault="002A2264" w:rsidP="002A226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17</w:t>
            </w:r>
          </w:p>
        </w:tc>
        <w:tc>
          <w:tcPr>
            <w:tcW w:w="4407" w:type="pct"/>
            <w:tcBorders>
              <w:top w:val="single" w:sz="6" w:space="0" w:color="auto"/>
              <w:left w:val="single" w:sz="6" w:space="0" w:color="auto"/>
              <w:bottom w:val="single" w:sz="6" w:space="0" w:color="auto"/>
              <w:right w:val="single" w:sz="12" w:space="0" w:color="auto"/>
            </w:tcBorders>
          </w:tcPr>
          <w:p w:rsidR="002A2264" w:rsidRPr="00355A34" w:rsidRDefault="002A2264" w:rsidP="002A2264">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b/>
                <w:lang w:eastAsia="tr-TR"/>
              </w:rPr>
              <w:t>Protetik Diş Tedavisi</w:t>
            </w:r>
          </w:p>
        </w:tc>
      </w:tr>
      <w:tr w:rsidR="002A2264"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tcPr>
          <w:p w:rsidR="002A2264" w:rsidRPr="00355A34" w:rsidRDefault="002A2264" w:rsidP="002A226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18</w:t>
            </w:r>
          </w:p>
        </w:tc>
        <w:tc>
          <w:tcPr>
            <w:tcW w:w="4407" w:type="pct"/>
            <w:tcBorders>
              <w:top w:val="single" w:sz="6" w:space="0" w:color="auto"/>
              <w:left w:val="single" w:sz="6" w:space="0" w:color="auto"/>
              <w:bottom w:val="single" w:sz="6" w:space="0" w:color="auto"/>
              <w:right w:val="single" w:sz="12" w:space="0" w:color="auto"/>
            </w:tcBorders>
          </w:tcPr>
          <w:p w:rsidR="002A2264" w:rsidRPr="00355A34" w:rsidRDefault="002A2264" w:rsidP="002A2264">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b/>
                <w:lang w:eastAsia="tr-TR"/>
              </w:rPr>
              <w:t>Protetik Diş Tedavisi</w:t>
            </w:r>
          </w:p>
        </w:tc>
      </w:tr>
      <w:tr w:rsidR="002A2264"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tcPr>
          <w:p w:rsidR="002A2264" w:rsidRPr="00355A34" w:rsidRDefault="002A2264" w:rsidP="002A226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19</w:t>
            </w:r>
          </w:p>
        </w:tc>
        <w:tc>
          <w:tcPr>
            <w:tcW w:w="4407" w:type="pct"/>
            <w:tcBorders>
              <w:top w:val="single" w:sz="6" w:space="0" w:color="auto"/>
              <w:left w:val="single" w:sz="6" w:space="0" w:color="auto"/>
              <w:bottom w:val="single" w:sz="6" w:space="0" w:color="auto"/>
              <w:right w:val="single" w:sz="12" w:space="0" w:color="auto"/>
            </w:tcBorders>
          </w:tcPr>
          <w:p w:rsidR="002A2264" w:rsidRPr="00355A34" w:rsidRDefault="002A2264" w:rsidP="002A2264">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Pedodonti (Çocuk Diş Hekimliği)</w:t>
            </w:r>
          </w:p>
        </w:tc>
      </w:tr>
      <w:tr w:rsidR="002A2264"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rsidR="002A2264" w:rsidRPr="00355A34" w:rsidRDefault="002A2264" w:rsidP="002A226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2A2264" w:rsidRPr="00355A34" w:rsidRDefault="002A2264" w:rsidP="002A2264">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b/>
                <w:lang w:eastAsia="tr-TR"/>
              </w:rPr>
              <w:t>Pedodonti (Çocuk Diş Hekimliği)</w:t>
            </w:r>
          </w:p>
        </w:tc>
      </w:tr>
      <w:tr w:rsidR="002A2264"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tcPr>
          <w:p w:rsidR="002A2264" w:rsidRPr="00355A34" w:rsidRDefault="002A2264" w:rsidP="002A226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21</w:t>
            </w:r>
          </w:p>
        </w:tc>
        <w:tc>
          <w:tcPr>
            <w:tcW w:w="4407" w:type="pct"/>
            <w:tcBorders>
              <w:top w:val="single" w:sz="6" w:space="0" w:color="auto"/>
              <w:left w:val="single" w:sz="6" w:space="0" w:color="auto"/>
              <w:bottom w:val="single" w:sz="6" w:space="0" w:color="auto"/>
              <w:right w:val="single" w:sz="12" w:space="0" w:color="auto"/>
            </w:tcBorders>
          </w:tcPr>
          <w:p w:rsidR="002A2264" w:rsidRPr="00355A34" w:rsidRDefault="002A2264" w:rsidP="002A2264">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b/>
                <w:lang w:eastAsia="tr-TR"/>
              </w:rPr>
              <w:t>Pedodonti (Çocuk Diş Hekimliği)</w:t>
            </w:r>
          </w:p>
        </w:tc>
      </w:tr>
      <w:tr w:rsidR="002A2264"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tcPr>
          <w:p w:rsidR="002A2264" w:rsidRPr="00355A34" w:rsidRDefault="002A2264" w:rsidP="002A226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22</w:t>
            </w:r>
          </w:p>
        </w:tc>
        <w:tc>
          <w:tcPr>
            <w:tcW w:w="4407" w:type="pct"/>
            <w:tcBorders>
              <w:top w:val="single" w:sz="6" w:space="0" w:color="auto"/>
              <w:left w:val="single" w:sz="6" w:space="0" w:color="auto"/>
              <w:bottom w:val="single" w:sz="6" w:space="0" w:color="auto"/>
              <w:right w:val="single" w:sz="12" w:space="0" w:color="auto"/>
            </w:tcBorders>
          </w:tcPr>
          <w:p w:rsidR="002A2264" w:rsidRPr="00355A34" w:rsidRDefault="002A2264" w:rsidP="002A2264">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Ortodonti</w:t>
            </w:r>
          </w:p>
        </w:tc>
      </w:tr>
      <w:tr w:rsidR="002A2264"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tcPr>
          <w:p w:rsidR="002A2264" w:rsidRPr="00355A34" w:rsidRDefault="002A2264" w:rsidP="002A226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23</w:t>
            </w:r>
          </w:p>
        </w:tc>
        <w:tc>
          <w:tcPr>
            <w:tcW w:w="4407" w:type="pct"/>
            <w:tcBorders>
              <w:top w:val="single" w:sz="6" w:space="0" w:color="auto"/>
              <w:left w:val="single" w:sz="6" w:space="0" w:color="auto"/>
              <w:bottom w:val="single" w:sz="6" w:space="0" w:color="auto"/>
              <w:right w:val="single" w:sz="12" w:space="0" w:color="auto"/>
            </w:tcBorders>
          </w:tcPr>
          <w:p w:rsidR="002A2264" w:rsidRPr="00355A34" w:rsidRDefault="002A2264" w:rsidP="002A2264">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b/>
                <w:lang w:eastAsia="tr-TR"/>
              </w:rPr>
              <w:t>Ortodonti</w:t>
            </w:r>
          </w:p>
        </w:tc>
      </w:tr>
      <w:tr w:rsidR="002A2264"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tcPr>
          <w:p w:rsidR="002A2264" w:rsidRPr="00355A34" w:rsidRDefault="002A2264" w:rsidP="002A226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24</w:t>
            </w:r>
          </w:p>
        </w:tc>
        <w:tc>
          <w:tcPr>
            <w:tcW w:w="4407" w:type="pct"/>
            <w:tcBorders>
              <w:top w:val="single" w:sz="6" w:space="0" w:color="auto"/>
              <w:left w:val="single" w:sz="6" w:space="0" w:color="auto"/>
              <w:bottom w:val="single" w:sz="6" w:space="0" w:color="auto"/>
              <w:right w:val="single" w:sz="12" w:space="0" w:color="auto"/>
            </w:tcBorders>
          </w:tcPr>
          <w:p w:rsidR="002A2264" w:rsidRPr="00355A34" w:rsidRDefault="002A2264" w:rsidP="002A2264">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b/>
                <w:lang w:eastAsia="tr-TR"/>
              </w:rPr>
              <w:t>Ortodonti</w:t>
            </w:r>
          </w:p>
        </w:tc>
      </w:tr>
    </w:tbl>
    <w:p w:rsidR="002A2264" w:rsidRPr="00355A34" w:rsidRDefault="002A2264" w:rsidP="002A2264">
      <w:pPr>
        <w:spacing w:after="0" w:line="240" w:lineRule="auto"/>
        <w:rPr>
          <w:rFonts w:ascii="Times New Roman" w:eastAsia="Times New Roman" w:hAnsi="Times New Roman" w:cs="Times New Roman"/>
          <w:sz w:val="18"/>
          <w:szCs w:val="18"/>
          <w:lang w:eastAsia="tr-TR"/>
        </w:rPr>
      </w:pPr>
    </w:p>
    <w:p w:rsidR="002A2264" w:rsidRPr="00355A34" w:rsidRDefault="002A2264" w:rsidP="002A2264">
      <w:pPr>
        <w:spacing w:after="0" w:line="240" w:lineRule="auto"/>
        <w:rPr>
          <w:rFonts w:ascii="Times New Roman" w:eastAsia="Times New Roman" w:hAnsi="Times New Roman" w:cs="Times New Roman"/>
          <w:sz w:val="18"/>
          <w:szCs w:val="18"/>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A2264" w:rsidRPr="00355A34" w:rsidTr="00B46568">
        <w:tc>
          <w:tcPr>
            <w:tcW w:w="603" w:type="dxa"/>
            <w:tcBorders>
              <w:top w:val="single" w:sz="12" w:space="0" w:color="auto"/>
              <w:left w:val="single" w:sz="12"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2A2264" w:rsidRPr="00355A34" w:rsidRDefault="002A2264" w:rsidP="002A2264">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2A2264"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p>
        </w:tc>
      </w:tr>
      <w:tr w:rsidR="002A2264"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rPr>
                <w:rFonts w:ascii="Times New Roman" w:eastAsia="Times New Roman" w:hAnsi="Times New Roman" w:cs="Times New Roman"/>
                <w:sz w:val="20"/>
                <w:szCs w:val="20"/>
                <w:lang w:eastAsia="tr-TR"/>
              </w:rPr>
            </w:pPr>
            <w:r w:rsidRPr="00355A34">
              <w:rPr>
                <w:rFonts w:ascii="TimesNewRoman" w:eastAsia="Times New Roman" w:hAnsi="TimesNewRoman" w:cs="TimesNewRoman"/>
                <w:sz w:val="20"/>
                <w:szCs w:val="20"/>
                <w:lang w:eastAsia="tr-TR"/>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p>
        </w:tc>
      </w:tr>
      <w:tr w:rsidR="002A2264"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problemlerinin incelenmesi için deney tasarlama, deney yapma, veri toplama, sonuçları analiz etme ve yorumlama becerisi</w:t>
            </w:r>
            <w:r w:rsidRPr="00355A34">
              <w:rPr>
                <w:rFonts w:ascii="TimesNewRoman" w:eastAsia="Times New Roman" w:hAnsi="TimesNewRoman" w:cs="TimesNewRoman"/>
                <w:sz w:val="20"/>
                <w:szCs w:val="20"/>
                <w:lang w:eastAsia="tr-TR"/>
              </w:rPr>
              <w:t>.</w:t>
            </w:r>
          </w:p>
        </w:tc>
        <w:tc>
          <w:tcPr>
            <w:tcW w:w="567"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2A2264"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Bireysel çalışma, disiplin içi ve disiplinler arası takım çalışması yapabilme becerisi</w:t>
            </w:r>
          </w:p>
          <w:p w:rsidR="002A2264" w:rsidRPr="00355A34" w:rsidRDefault="002A2264" w:rsidP="002A2264">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 </w:t>
            </w:r>
          </w:p>
        </w:tc>
        <w:tc>
          <w:tcPr>
            <w:tcW w:w="567"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2A2264"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rPr>
                <w:rFonts w:ascii="TimesNewRoman" w:eastAsia="Times New Roman" w:hAnsi="TimesNewRoman" w:cs="TimesNewRoman"/>
                <w:sz w:val="20"/>
                <w:szCs w:val="20"/>
                <w:lang w:eastAsia="tr-TR"/>
              </w:rPr>
            </w:pPr>
            <w:r w:rsidRPr="00355A34">
              <w:rPr>
                <w:rFonts w:ascii="Times New Roman" w:eastAsia="Times New Roman" w:hAnsi="Times New Roman" w:cs="Times New Roman"/>
                <w:sz w:val="20"/>
                <w:szCs w:val="20"/>
                <w:lang w:eastAsia="tr-TR"/>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2A2264"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rPr>
                <w:rFonts w:ascii="TimesNewRoman" w:eastAsia="Times New Roman" w:hAnsi="TimesNewRoman" w:cs="TimesNewRoman"/>
                <w:sz w:val="20"/>
                <w:szCs w:val="20"/>
                <w:lang w:eastAsia="tr-TR"/>
              </w:rPr>
            </w:pPr>
            <w:r w:rsidRPr="00355A34">
              <w:rPr>
                <w:rFonts w:ascii="TimesNewRoman,Bold" w:eastAsia="Times New Roman" w:hAnsi="TimesNewRoman,Bold" w:cs="TimesNewRoman,Bold"/>
                <w:bCs/>
                <w:color w:val="000000"/>
                <w:sz w:val="20"/>
                <w:szCs w:val="20"/>
                <w:lang w:eastAsia="tr-TR"/>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2A2264"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Mesleki ve etik sorumluluk bilinci</w:t>
            </w:r>
          </w:p>
          <w:p w:rsidR="002A2264" w:rsidRPr="00355A34" w:rsidRDefault="002A2264" w:rsidP="002A2264">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2A2264"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A2264" w:rsidRPr="00355A34" w:rsidRDefault="002A2264" w:rsidP="002A2264">
            <w:pPr>
              <w:spacing w:after="0" w:line="240" w:lineRule="auto"/>
              <w:jc w:val="center"/>
              <w:rPr>
                <w:rFonts w:ascii="Times New Roman" w:eastAsia="Times New Roman" w:hAnsi="Times New Roman" w:cs="Times New Roman"/>
                <w:b/>
                <w:sz w:val="20"/>
                <w:szCs w:val="20"/>
                <w:lang w:eastAsia="tr-TR"/>
              </w:rPr>
            </w:pPr>
          </w:p>
        </w:tc>
      </w:tr>
      <w:tr w:rsidR="002A2264" w:rsidRPr="00355A34" w:rsidTr="00B46568">
        <w:tc>
          <w:tcPr>
            <w:tcW w:w="9889" w:type="dxa"/>
            <w:gridSpan w:val="5"/>
            <w:tcBorders>
              <w:top w:val="single" w:sz="6" w:space="0" w:color="auto"/>
              <w:left w:val="single" w:sz="12" w:space="0" w:color="auto"/>
              <w:bottom w:val="single" w:sz="12" w:space="0" w:color="auto"/>
              <w:right w:val="single" w:sz="12" w:space="0" w:color="auto"/>
            </w:tcBorders>
            <w:vAlign w:val="center"/>
          </w:tcPr>
          <w:p w:rsidR="002A2264" w:rsidRPr="00355A34" w:rsidRDefault="002A2264" w:rsidP="002A2264">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1</w:t>
            </w:r>
            <w:r w:rsidRPr="00355A34">
              <w:rPr>
                <w:rFonts w:ascii="Times New Roman" w:eastAsia="Times New Roman" w:hAnsi="Times New Roman" w:cs="Times New Roman"/>
                <w:sz w:val="20"/>
                <w:szCs w:val="20"/>
                <w:lang w:eastAsia="tr-TR"/>
              </w:rPr>
              <w:t xml:space="preserve">:Hiç Katkısı Yok. </w:t>
            </w:r>
            <w:r w:rsidRPr="00355A34">
              <w:rPr>
                <w:rFonts w:ascii="Times New Roman" w:eastAsia="Times New Roman" w:hAnsi="Times New Roman" w:cs="Times New Roman"/>
                <w:b/>
                <w:sz w:val="20"/>
                <w:szCs w:val="20"/>
                <w:lang w:eastAsia="tr-TR"/>
              </w:rPr>
              <w:t>2</w:t>
            </w:r>
            <w:r w:rsidRPr="00355A34">
              <w:rPr>
                <w:rFonts w:ascii="Times New Roman" w:eastAsia="Times New Roman" w:hAnsi="Times New Roman" w:cs="Times New Roman"/>
                <w:sz w:val="20"/>
                <w:szCs w:val="20"/>
                <w:lang w:eastAsia="tr-TR"/>
              </w:rPr>
              <w:t xml:space="preserve">:Kısmen Katkısı Var. </w:t>
            </w:r>
            <w:r w:rsidRPr="00355A34">
              <w:rPr>
                <w:rFonts w:ascii="Times New Roman" w:eastAsia="Times New Roman" w:hAnsi="Times New Roman" w:cs="Times New Roman"/>
                <w:b/>
                <w:sz w:val="20"/>
                <w:szCs w:val="20"/>
                <w:lang w:eastAsia="tr-TR"/>
              </w:rPr>
              <w:t>3</w:t>
            </w:r>
            <w:r w:rsidRPr="00355A34">
              <w:rPr>
                <w:rFonts w:ascii="Times New Roman" w:eastAsia="Times New Roman" w:hAnsi="Times New Roman" w:cs="Times New Roman"/>
                <w:sz w:val="20"/>
                <w:szCs w:val="20"/>
                <w:lang w:eastAsia="tr-TR"/>
              </w:rPr>
              <w:t>:Tam Katkısı Var.</w:t>
            </w:r>
          </w:p>
        </w:tc>
      </w:tr>
    </w:tbl>
    <w:p w:rsidR="002A2264" w:rsidRPr="00355A34" w:rsidRDefault="002A2264" w:rsidP="002A2264">
      <w:pPr>
        <w:spacing w:after="0" w:line="360" w:lineRule="auto"/>
        <w:rPr>
          <w:rFonts w:ascii="Times New Roman" w:eastAsia="Times New Roman" w:hAnsi="Times New Roman" w:cs="Times New Roman"/>
          <w:b/>
          <w:sz w:val="24"/>
          <w:szCs w:val="24"/>
          <w:lang w:eastAsia="tr-TR"/>
        </w:rPr>
      </w:pPr>
    </w:p>
    <w:p w:rsidR="001668FE" w:rsidRPr="00355A34" w:rsidRDefault="001668FE" w:rsidP="002A2264">
      <w:pPr>
        <w:spacing w:after="0" w:line="360" w:lineRule="auto"/>
        <w:rPr>
          <w:rFonts w:ascii="Times New Roman" w:eastAsia="Times New Roman" w:hAnsi="Times New Roman" w:cs="Times New Roman"/>
          <w:b/>
          <w:sz w:val="24"/>
          <w:szCs w:val="24"/>
          <w:lang w:eastAsia="tr-TR"/>
        </w:rPr>
      </w:pPr>
    </w:p>
    <w:p w:rsidR="001668FE" w:rsidRPr="00355A34" w:rsidRDefault="001668FE" w:rsidP="002A2264">
      <w:pPr>
        <w:spacing w:after="0" w:line="360" w:lineRule="auto"/>
        <w:rPr>
          <w:rFonts w:ascii="Times New Roman" w:eastAsia="Times New Roman" w:hAnsi="Times New Roman" w:cs="Times New Roman"/>
          <w:b/>
          <w:sz w:val="24"/>
          <w:szCs w:val="24"/>
          <w:lang w:eastAsia="tr-TR"/>
        </w:rPr>
      </w:pPr>
    </w:p>
    <w:p w:rsidR="001668FE" w:rsidRPr="00355A34" w:rsidRDefault="001668FE" w:rsidP="002A2264">
      <w:pPr>
        <w:spacing w:after="0" w:line="360" w:lineRule="auto"/>
        <w:rPr>
          <w:rFonts w:ascii="Times New Roman" w:eastAsia="Times New Roman" w:hAnsi="Times New Roman" w:cs="Times New Roman"/>
          <w:b/>
          <w:sz w:val="24"/>
          <w:szCs w:val="24"/>
          <w:lang w:eastAsia="tr-TR"/>
        </w:rPr>
      </w:pPr>
    </w:p>
    <w:p w:rsidR="001668FE" w:rsidRPr="00355A34" w:rsidRDefault="001668FE" w:rsidP="002A2264">
      <w:pPr>
        <w:spacing w:after="0" w:line="360" w:lineRule="auto"/>
        <w:rPr>
          <w:rFonts w:ascii="Times New Roman" w:eastAsia="Times New Roman" w:hAnsi="Times New Roman" w:cs="Times New Roman"/>
          <w:b/>
          <w:sz w:val="24"/>
          <w:szCs w:val="24"/>
          <w:lang w:eastAsia="tr-TR"/>
        </w:rPr>
      </w:pPr>
    </w:p>
    <w:p w:rsidR="001668FE" w:rsidRPr="00355A34" w:rsidRDefault="001668FE" w:rsidP="002A2264">
      <w:pPr>
        <w:spacing w:after="0" w:line="360" w:lineRule="auto"/>
        <w:rPr>
          <w:rFonts w:ascii="Times New Roman" w:eastAsia="Times New Roman" w:hAnsi="Times New Roman" w:cs="Times New Roman"/>
          <w:b/>
          <w:sz w:val="24"/>
          <w:szCs w:val="24"/>
          <w:lang w:eastAsia="tr-TR"/>
        </w:rPr>
      </w:pPr>
    </w:p>
    <w:p w:rsidR="001668FE" w:rsidRPr="00355A34" w:rsidRDefault="001668FE" w:rsidP="002A2264">
      <w:pPr>
        <w:spacing w:after="0" w:line="360" w:lineRule="auto"/>
        <w:rPr>
          <w:rFonts w:ascii="Times New Roman" w:eastAsia="Times New Roman" w:hAnsi="Times New Roman" w:cs="Times New Roman"/>
          <w:b/>
          <w:sz w:val="24"/>
          <w:szCs w:val="24"/>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1668FE" w:rsidRPr="00355A34" w:rsidRDefault="001668FE" w:rsidP="001668FE">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t>ESOGÜ Diş Hekimliği Fakültesi Ders Bilgi Formu</w:t>
      </w:r>
    </w:p>
    <w:p w:rsidR="001668FE" w:rsidRPr="00355A34" w:rsidRDefault="001668FE" w:rsidP="001668FE">
      <w:pPr>
        <w:spacing w:after="0" w:line="240" w:lineRule="auto"/>
        <w:outlineLvl w:val="0"/>
        <w:rPr>
          <w:rFonts w:ascii="Times New Roman" w:eastAsia="Times New Roman" w:hAnsi="Times New Roman" w:cs="Times New Roman"/>
          <w:b/>
          <w:sz w:val="24"/>
          <w:szCs w:val="24"/>
          <w:lang w:eastAsia="tr-TR"/>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1668FE" w:rsidRPr="00355A34" w:rsidTr="001668FE">
        <w:tc>
          <w:tcPr>
            <w:tcW w:w="1167" w:type="dxa"/>
            <w:vAlign w:val="center"/>
          </w:tcPr>
          <w:p w:rsidR="001668FE" w:rsidRPr="00355A34" w:rsidRDefault="001668FE" w:rsidP="001668FE">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295" w:type="dxa"/>
            <w:vAlign w:val="center"/>
          </w:tcPr>
          <w:p w:rsidR="001668FE" w:rsidRPr="00355A34" w:rsidRDefault="001668FE" w:rsidP="001668FE">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3.SINIF</w:t>
            </w:r>
          </w:p>
        </w:tc>
      </w:tr>
    </w:tbl>
    <w:p w:rsidR="001668FE" w:rsidRPr="00355A34" w:rsidRDefault="001668FE" w:rsidP="001668FE">
      <w:pPr>
        <w:spacing w:after="0" w:line="240" w:lineRule="auto"/>
        <w:jc w:val="right"/>
        <w:outlineLvl w:val="0"/>
        <w:rPr>
          <w:rFonts w:ascii="Times New Roman" w:eastAsia="Times New Roman" w:hAnsi="Times New Roman" w:cs="Times New Roman"/>
          <w:b/>
          <w:sz w:val="4"/>
          <w:szCs w:val="20"/>
          <w:lang w:eastAsia="tr-TR"/>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1668FE" w:rsidRPr="00355A34" w:rsidTr="001668FE">
        <w:tc>
          <w:tcPr>
            <w:tcW w:w="1668" w:type="dxa"/>
            <w:vAlign w:val="center"/>
          </w:tcPr>
          <w:p w:rsidR="001668FE" w:rsidRPr="00355A34" w:rsidRDefault="001668FE" w:rsidP="001668FE">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1668FE" w:rsidRPr="00355A34" w:rsidRDefault="001668FE" w:rsidP="001668FE">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p w:rsidR="001668FE" w:rsidRPr="00355A34" w:rsidRDefault="001668FE" w:rsidP="001668FE">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161118002</w:t>
            </w:r>
          </w:p>
          <w:p w:rsidR="001668FE" w:rsidRPr="00355A34" w:rsidRDefault="001668FE" w:rsidP="001668FE">
            <w:pPr>
              <w:spacing w:after="0" w:line="240" w:lineRule="auto"/>
              <w:outlineLvl w:val="0"/>
              <w:rPr>
                <w:rFonts w:ascii="Times New Roman" w:eastAsia="Times New Roman" w:hAnsi="Times New Roman" w:cs="Times New Roman"/>
                <w:sz w:val="24"/>
                <w:szCs w:val="24"/>
                <w:lang w:eastAsia="tr-TR"/>
              </w:rPr>
            </w:pPr>
          </w:p>
        </w:tc>
        <w:tc>
          <w:tcPr>
            <w:tcW w:w="1560" w:type="dxa"/>
            <w:vAlign w:val="center"/>
          </w:tcPr>
          <w:p w:rsidR="001668FE" w:rsidRPr="00355A34" w:rsidRDefault="001668FE" w:rsidP="001668FE">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3920" w:type="dxa"/>
          </w:tcPr>
          <w:p w:rsidR="001668FE" w:rsidRPr="00355A34" w:rsidRDefault="001668FE" w:rsidP="001668FE">
            <w:pPr>
              <w:spacing w:after="0" w:line="240" w:lineRule="auto"/>
              <w:outlineLvl w:val="0"/>
              <w:rPr>
                <w:rFonts w:ascii="Times New Roman" w:eastAsia="Times New Roman" w:hAnsi="Times New Roman" w:cs="Times New Roman"/>
                <w:szCs w:val="20"/>
                <w:lang w:eastAsia="tr-TR"/>
              </w:rPr>
            </w:pPr>
            <w:r w:rsidRPr="00355A34">
              <w:rPr>
                <w:rFonts w:ascii="Times New Roman" w:eastAsia="Times New Roman" w:hAnsi="Times New Roman" w:cs="Times New Roman"/>
                <w:sz w:val="20"/>
                <w:szCs w:val="20"/>
                <w:lang w:eastAsia="tr-TR"/>
              </w:rPr>
              <w:t xml:space="preserve"> </w:t>
            </w:r>
          </w:p>
          <w:p w:rsidR="001668FE" w:rsidRPr="00355A34" w:rsidRDefault="001668FE" w:rsidP="001668FE">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ORTODONTİ II</w:t>
            </w:r>
          </w:p>
        </w:tc>
      </w:tr>
    </w:tbl>
    <w:p w:rsidR="001668FE" w:rsidRPr="00355A34" w:rsidRDefault="001668FE" w:rsidP="001668FE">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918"/>
        <w:gridCol w:w="623"/>
        <w:gridCol w:w="512"/>
        <w:gridCol w:w="565"/>
        <w:gridCol w:w="665"/>
        <w:gridCol w:w="889"/>
        <w:gridCol w:w="6"/>
        <w:gridCol w:w="581"/>
        <w:gridCol w:w="123"/>
        <w:gridCol w:w="1789"/>
        <w:gridCol w:w="708"/>
        <w:gridCol w:w="1488"/>
      </w:tblGrid>
      <w:tr w:rsidR="001668FE" w:rsidRPr="00355A34" w:rsidTr="001668FE">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1668FE" w:rsidRPr="00355A34" w:rsidRDefault="001668FE" w:rsidP="001668FE">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1668FE" w:rsidRPr="00355A34" w:rsidRDefault="001668FE" w:rsidP="001668FE">
            <w:pPr>
              <w:spacing w:after="0" w:line="240" w:lineRule="auto"/>
              <w:rPr>
                <w:rFonts w:ascii="Times New Roman" w:eastAsia="Times New Roman" w:hAnsi="Times New Roman" w:cs="Times New Roman"/>
                <w:sz w:val="20"/>
                <w:szCs w:val="20"/>
                <w:lang w:eastAsia="tr-TR"/>
              </w:rPr>
            </w:pPr>
          </w:p>
        </w:tc>
        <w:tc>
          <w:tcPr>
            <w:tcW w:w="1655" w:type="pct"/>
            <w:gridSpan w:val="5"/>
            <w:tcBorders>
              <w:left w:val="single" w:sz="12" w:space="0" w:color="auto"/>
              <w:bottom w:val="single" w:sz="4" w:space="0" w:color="auto"/>
              <w:right w:val="single" w:sz="12"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15" w:type="pct"/>
            <w:gridSpan w:val="7"/>
            <w:tcBorders>
              <w:left w:val="single" w:sz="12" w:space="0" w:color="auto"/>
              <w:bottom w:val="single" w:sz="4"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1668FE" w:rsidRPr="00355A34" w:rsidTr="001668FE">
        <w:trPr>
          <w:trHeight w:val="382"/>
        </w:trPr>
        <w:tc>
          <w:tcPr>
            <w:tcW w:w="530" w:type="pct"/>
            <w:vMerge/>
            <w:tcBorders>
              <w:top w:val="single" w:sz="4" w:space="0" w:color="auto"/>
              <w:left w:val="single" w:sz="12" w:space="0" w:color="auto"/>
              <w:bottom w:val="single" w:sz="4" w:space="0" w:color="auto"/>
              <w:right w:val="single" w:sz="12" w:space="0" w:color="auto"/>
            </w:tcBorders>
          </w:tcPr>
          <w:p w:rsidR="001668FE" w:rsidRPr="00355A34" w:rsidRDefault="001668FE" w:rsidP="001668FE">
            <w:pPr>
              <w:spacing w:after="0" w:line="240" w:lineRule="auto"/>
              <w:rPr>
                <w:rFonts w:ascii="Times New Roman" w:eastAsia="Times New Roman" w:hAnsi="Times New Roman" w:cs="Times New Roman"/>
                <w:b/>
                <w:sz w:val="20"/>
                <w:szCs w:val="20"/>
                <w:lang w:eastAsia="tr-TR"/>
              </w:rPr>
            </w:pPr>
          </w:p>
        </w:tc>
        <w:tc>
          <w:tcPr>
            <w:tcW w:w="463" w:type="pct"/>
            <w:tcBorders>
              <w:top w:val="single" w:sz="4" w:space="0" w:color="auto"/>
              <w:left w:val="single" w:sz="12" w:space="0" w:color="auto"/>
              <w:bottom w:val="single" w:sz="4" w:space="0" w:color="auto"/>
              <w:right w:val="single" w:sz="4"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72" w:type="pct"/>
            <w:gridSpan w:val="2"/>
            <w:tcBorders>
              <w:top w:val="single" w:sz="4" w:space="0" w:color="auto"/>
              <w:left w:val="single" w:sz="4" w:space="0" w:color="auto"/>
              <w:bottom w:val="single" w:sz="4"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620" w:type="pct"/>
            <w:gridSpan w:val="2"/>
            <w:tcBorders>
              <w:top w:val="single" w:sz="4" w:space="0" w:color="auto"/>
              <w:bottom w:val="single" w:sz="4" w:space="0" w:color="auto"/>
              <w:right w:val="single" w:sz="12" w:space="0" w:color="auto"/>
            </w:tcBorders>
            <w:vAlign w:val="center"/>
          </w:tcPr>
          <w:p w:rsidR="001668FE" w:rsidRPr="00355A34" w:rsidRDefault="001668FE" w:rsidP="001668FE">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Laboratuar</w:t>
            </w:r>
          </w:p>
        </w:tc>
        <w:tc>
          <w:tcPr>
            <w:tcW w:w="451" w:type="pct"/>
            <w:gridSpan w:val="2"/>
            <w:tcBorders>
              <w:top w:val="single" w:sz="4" w:space="0" w:color="auto"/>
              <w:bottom w:val="single" w:sz="4" w:space="0" w:color="auto"/>
              <w:right w:val="single" w:sz="4"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293" w:type="pct"/>
            <w:tcBorders>
              <w:top w:val="single" w:sz="4" w:space="0" w:color="auto"/>
              <w:left w:val="single" w:sz="4" w:space="0" w:color="auto"/>
              <w:bottom w:val="single" w:sz="4" w:space="0" w:color="auto"/>
              <w:right w:val="single" w:sz="4" w:space="0" w:color="auto"/>
            </w:tcBorders>
            <w:vAlign w:val="center"/>
          </w:tcPr>
          <w:p w:rsidR="001668FE" w:rsidRPr="00355A34" w:rsidRDefault="001668FE" w:rsidP="001668FE">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321" w:type="pct"/>
            <w:gridSpan w:val="3"/>
            <w:tcBorders>
              <w:top w:val="single" w:sz="4" w:space="0" w:color="auto"/>
              <w:left w:val="single" w:sz="4" w:space="0" w:color="auto"/>
              <w:bottom w:val="single" w:sz="4"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50" w:type="pct"/>
            <w:tcBorders>
              <w:top w:val="single" w:sz="4" w:space="0" w:color="auto"/>
              <w:left w:val="single" w:sz="4" w:space="0" w:color="auto"/>
              <w:bottom w:val="single" w:sz="4"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1668FE" w:rsidRPr="00355A34" w:rsidTr="001668FE">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GÜZ </w:t>
            </w:r>
          </w:p>
        </w:tc>
        <w:tc>
          <w:tcPr>
            <w:tcW w:w="463" w:type="pct"/>
            <w:tcBorders>
              <w:top w:val="single" w:sz="4" w:space="0" w:color="auto"/>
              <w:left w:val="single" w:sz="12" w:space="0" w:color="auto"/>
              <w:bottom w:val="single" w:sz="12" w:space="0" w:color="auto"/>
              <w:right w:val="single" w:sz="4"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572" w:type="pct"/>
            <w:gridSpan w:val="2"/>
            <w:tcBorders>
              <w:top w:val="single" w:sz="4" w:space="0" w:color="auto"/>
              <w:left w:val="single" w:sz="4" w:space="0" w:color="auto"/>
              <w:bottom w:val="single" w:sz="12"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620" w:type="pct"/>
            <w:gridSpan w:val="2"/>
            <w:tcBorders>
              <w:top w:val="single" w:sz="4" w:space="0" w:color="auto"/>
              <w:bottom w:val="single" w:sz="12" w:space="0" w:color="auto"/>
              <w:right w:val="single" w:sz="12" w:space="0" w:color="auto"/>
            </w:tcBorders>
            <w:shd w:val="clear" w:color="auto" w:fill="auto"/>
            <w:vAlign w:val="center"/>
          </w:tcPr>
          <w:p w:rsidR="001668FE" w:rsidRPr="00355A34" w:rsidRDefault="001668FE" w:rsidP="001668FE">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451" w:type="pct"/>
            <w:gridSpan w:val="2"/>
            <w:tcBorders>
              <w:top w:val="single" w:sz="4" w:space="0" w:color="auto"/>
              <w:bottom w:val="single" w:sz="12" w:space="0" w:color="auto"/>
              <w:right w:val="single" w:sz="4" w:space="0" w:color="auto"/>
            </w:tcBorders>
            <w:shd w:val="clear" w:color="auto" w:fill="auto"/>
            <w:vAlign w:val="center"/>
          </w:tcPr>
          <w:p w:rsidR="001668FE" w:rsidRPr="00355A34" w:rsidRDefault="001668FE" w:rsidP="001668FE">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4</w:t>
            </w:r>
          </w:p>
        </w:tc>
        <w:tc>
          <w:tcPr>
            <w:tcW w:w="293" w:type="pct"/>
            <w:tcBorders>
              <w:top w:val="single" w:sz="4" w:space="0" w:color="auto"/>
              <w:left w:val="single" w:sz="4" w:space="0" w:color="auto"/>
              <w:bottom w:val="single" w:sz="12" w:space="0" w:color="auto"/>
              <w:right w:val="single" w:sz="4" w:space="0" w:color="auto"/>
            </w:tcBorders>
            <w:shd w:val="clear" w:color="auto" w:fill="auto"/>
            <w:vAlign w:val="center"/>
          </w:tcPr>
          <w:p w:rsidR="001668FE" w:rsidRPr="00355A34" w:rsidRDefault="001668FE" w:rsidP="001668FE">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5</w:t>
            </w:r>
          </w:p>
        </w:tc>
        <w:tc>
          <w:tcPr>
            <w:tcW w:w="1321" w:type="pct"/>
            <w:gridSpan w:val="3"/>
            <w:tcBorders>
              <w:top w:val="single" w:sz="4" w:space="0" w:color="auto"/>
              <w:left w:val="single" w:sz="4" w:space="0" w:color="auto"/>
              <w:bottom w:val="single" w:sz="12"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ZORUNLU (X )  SEÇMELİ (   )</w:t>
            </w:r>
          </w:p>
        </w:tc>
        <w:tc>
          <w:tcPr>
            <w:tcW w:w="750" w:type="pct"/>
            <w:tcBorders>
              <w:top w:val="single" w:sz="4" w:space="0" w:color="auto"/>
              <w:left w:val="single" w:sz="4" w:space="0" w:color="auto"/>
              <w:bottom w:val="single" w:sz="12" w:space="0" w:color="auto"/>
            </w:tcBorders>
          </w:tcPr>
          <w:p w:rsidR="001668FE" w:rsidRPr="00355A34" w:rsidRDefault="001668FE" w:rsidP="001668FE">
            <w:pPr>
              <w:spacing w:after="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Türkçe</w:t>
            </w:r>
          </w:p>
        </w:tc>
      </w:tr>
      <w:tr w:rsidR="001668FE" w:rsidRPr="00355A34" w:rsidTr="00B46568">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1668FE" w:rsidRPr="00355A34" w:rsidTr="001668FE">
        <w:tblPrEx>
          <w:tblBorders>
            <w:insideH w:val="single" w:sz="6" w:space="0" w:color="auto"/>
            <w:insideV w:val="single" w:sz="6" w:space="0" w:color="auto"/>
          </w:tblBorders>
        </w:tblPrEx>
        <w:trPr>
          <w:trHeight w:val="300"/>
        </w:trPr>
        <w:tc>
          <w:tcPr>
            <w:tcW w:w="1307" w:type="pct"/>
            <w:gridSpan w:val="3"/>
            <w:tcBorders>
              <w:top w:val="single" w:sz="12" w:space="0" w:color="auto"/>
              <w:left w:val="single" w:sz="12" w:space="0" w:color="auto"/>
              <w:bottom w:val="single" w:sz="6"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326" w:type="pct"/>
            <w:gridSpan w:val="4"/>
            <w:tcBorders>
              <w:top w:val="single" w:sz="12" w:space="0" w:color="auto"/>
              <w:bottom w:val="single" w:sz="6"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260" w:type="pct"/>
            <w:gridSpan w:val="4"/>
            <w:tcBorders>
              <w:top w:val="single" w:sz="12" w:space="0" w:color="auto"/>
              <w:bottom w:val="single" w:sz="6"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107" w:type="pct"/>
            <w:gridSpan w:val="2"/>
            <w:tcBorders>
              <w:top w:val="single" w:sz="12" w:space="0" w:color="auto"/>
              <w:bottom w:val="single" w:sz="6"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1668FE" w:rsidRPr="00355A34" w:rsidTr="001668FE">
        <w:tblPrEx>
          <w:tblBorders>
            <w:insideH w:val="single" w:sz="6" w:space="0" w:color="auto"/>
            <w:insideV w:val="single" w:sz="6" w:space="0" w:color="auto"/>
          </w:tblBorders>
        </w:tblPrEx>
        <w:trPr>
          <w:trHeight w:val="138"/>
        </w:trPr>
        <w:tc>
          <w:tcPr>
            <w:tcW w:w="1307" w:type="pct"/>
            <w:gridSpan w:val="3"/>
            <w:tcBorders>
              <w:top w:val="single" w:sz="6" w:space="0" w:color="auto"/>
              <w:left w:val="single" w:sz="12" w:space="0" w:color="auto"/>
              <w:bottom w:val="single" w:sz="12" w:space="0" w:color="auto"/>
              <w:right w:val="single" w:sz="4" w:space="0" w:color="auto"/>
            </w:tcBorders>
          </w:tcPr>
          <w:p w:rsidR="001668FE" w:rsidRPr="00355A34" w:rsidRDefault="001668FE" w:rsidP="001668FE">
            <w:pPr>
              <w:spacing w:after="0" w:line="240" w:lineRule="auto"/>
              <w:jc w:val="center"/>
              <w:rPr>
                <w:rFonts w:ascii="Times New Roman" w:eastAsia="Times New Roman" w:hAnsi="Times New Roman" w:cs="Times New Roman"/>
                <w:lang w:eastAsia="tr-TR"/>
              </w:rPr>
            </w:pPr>
          </w:p>
        </w:tc>
        <w:tc>
          <w:tcPr>
            <w:tcW w:w="1326" w:type="pct"/>
            <w:gridSpan w:val="4"/>
            <w:tcBorders>
              <w:top w:val="single" w:sz="6" w:space="0" w:color="auto"/>
              <w:left w:val="single" w:sz="4" w:space="0" w:color="auto"/>
              <w:bottom w:val="single" w:sz="12" w:space="0" w:color="auto"/>
              <w:right w:val="single" w:sz="4" w:space="0" w:color="auto"/>
            </w:tcBorders>
          </w:tcPr>
          <w:p w:rsidR="001668FE" w:rsidRPr="00355A34" w:rsidRDefault="001668FE" w:rsidP="001668FE">
            <w:pPr>
              <w:spacing w:after="0" w:line="240" w:lineRule="auto"/>
              <w:jc w:val="center"/>
              <w:rPr>
                <w:rFonts w:ascii="Times New Roman" w:eastAsia="Times New Roman" w:hAnsi="Times New Roman" w:cs="Times New Roman"/>
                <w:sz w:val="24"/>
                <w:szCs w:val="24"/>
                <w:lang w:eastAsia="tr-TR"/>
              </w:rPr>
            </w:pPr>
          </w:p>
        </w:tc>
        <w:tc>
          <w:tcPr>
            <w:tcW w:w="1260" w:type="pct"/>
            <w:gridSpan w:val="4"/>
            <w:tcBorders>
              <w:top w:val="single" w:sz="6" w:space="0" w:color="auto"/>
              <w:left w:val="single" w:sz="4" w:space="0" w:color="auto"/>
              <w:bottom w:val="single" w:sz="12" w:space="0" w:color="auto"/>
            </w:tcBorders>
          </w:tcPr>
          <w:p w:rsidR="001668FE" w:rsidRPr="00355A34" w:rsidRDefault="001668FE" w:rsidP="001668FE">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X </w:t>
            </w:r>
          </w:p>
        </w:tc>
        <w:tc>
          <w:tcPr>
            <w:tcW w:w="1107" w:type="pct"/>
            <w:gridSpan w:val="2"/>
            <w:tcBorders>
              <w:top w:val="single" w:sz="6" w:space="0" w:color="auto"/>
              <w:left w:val="single" w:sz="4" w:space="0" w:color="auto"/>
              <w:bottom w:val="single" w:sz="12" w:space="0" w:color="auto"/>
            </w:tcBorders>
          </w:tcPr>
          <w:p w:rsidR="001668FE" w:rsidRPr="00355A34" w:rsidRDefault="001668FE" w:rsidP="001668FE">
            <w:pPr>
              <w:spacing w:after="0" w:line="240" w:lineRule="auto"/>
              <w:jc w:val="center"/>
              <w:rPr>
                <w:rFonts w:ascii="Times New Roman" w:eastAsia="Times New Roman" w:hAnsi="Times New Roman" w:cs="Times New Roman"/>
                <w:lang w:eastAsia="tr-TR"/>
              </w:rPr>
            </w:pPr>
          </w:p>
        </w:tc>
      </w:tr>
      <w:tr w:rsidR="001668FE" w:rsidRPr="00355A34" w:rsidTr="00B46568">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1668FE" w:rsidRPr="00355A34" w:rsidTr="001668FE">
        <w:tc>
          <w:tcPr>
            <w:tcW w:w="1850" w:type="pct"/>
            <w:gridSpan w:val="5"/>
            <w:vMerge w:val="restart"/>
            <w:tcBorders>
              <w:top w:val="single" w:sz="12" w:space="0" w:color="auto"/>
              <w:left w:val="single" w:sz="12" w:space="0" w:color="auto"/>
              <w:bottom w:val="single" w:sz="12" w:space="0" w:color="auto"/>
              <w:right w:val="single" w:sz="12"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59" w:type="pct"/>
            <w:gridSpan w:val="2"/>
            <w:tcBorders>
              <w:top w:val="single" w:sz="12" w:space="0" w:color="auto"/>
              <w:left w:val="single" w:sz="4" w:space="0" w:color="auto"/>
              <w:bottom w:val="single" w:sz="8" w:space="0" w:color="auto"/>
              <w:right w:val="single" w:sz="8"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50" w:type="pct"/>
            <w:tcBorders>
              <w:top w:val="single" w:sz="12" w:space="0" w:color="auto"/>
              <w:left w:val="single" w:sz="8" w:space="0" w:color="auto"/>
              <w:bottom w:val="single" w:sz="8" w:space="0" w:color="auto"/>
              <w:right w:val="single" w:sz="12"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1668FE" w:rsidRPr="00355A34" w:rsidTr="001668FE">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1668FE" w:rsidRPr="00355A34" w:rsidRDefault="001668FE" w:rsidP="001668FE">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1668FE" w:rsidRPr="00355A34" w:rsidRDefault="001668FE" w:rsidP="001668FE">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59" w:type="pct"/>
            <w:gridSpan w:val="2"/>
            <w:tcBorders>
              <w:top w:val="single" w:sz="8" w:space="0" w:color="auto"/>
              <w:left w:val="single" w:sz="4" w:space="0" w:color="auto"/>
              <w:bottom w:val="single" w:sz="4" w:space="0" w:color="auto"/>
              <w:right w:val="single" w:sz="8" w:space="0" w:color="auto"/>
            </w:tcBorders>
          </w:tcPr>
          <w:p w:rsidR="001668FE" w:rsidRPr="00355A34" w:rsidRDefault="001668FE" w:rsidP="001668FE">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1 </w:t>
            </w:r>
          </w:p>
        </w:tc>
        <w:tc>
          <w:tcPr>
            <w:tcW w:w="750" w:type="pct"/>
            <w:tcBorders>
              <w:top w:val="single" w:sz="8" w:space="0" w:color="auto"/>
              <w:left w:val="single" w:sz="8" w:space="0" w:color="auto"/>
              <w:bottom w:val="single" w:sz="4" w:space="0" w:color="auto"/>
              <w:right w:val="single" w:sz="12" w:space="0" w:color="auto"/>
            </w:tcBorders>
            <w:shd w:val="clear" w:color="auto" w:fill="auto"/>
          </w:tcPr>
          <w:p w:rsidR="001668FE" w:rsidRPr="00355A34" w:rsidRDefault="001668FE" w:rsidP="001668FE">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25 </w:t>
            </w:r>
          </w:p>
        </w:tc>
      </w:tr>
      <w:tr w:rsidR="001668FE" w:rsidRPr="00355A34" w:rsidTr="001668FE">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1668FE" w:rsidRPr="00355A34" w:rsidRDefault="001668FE" w:rsidP="001668FE">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668FE" w:rsidRPr="00355A34" w:rsidRDefault="001668FE" w:rsidP="001668FE">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59" w:type="pct"/>
            <w:gridSpan w:val="2"/>
            <w:tcBorders>
              <w:top w:val="single" w:sz="4" w:space="0" w:color="auto"/>
              <w:left w:val="single" w:sz="4" w:space="0" w:color="auto"/>
              <w:bottom w:val="single" w:sz="4" w:space="0" w:color="auto"/>
              <w:right w:val="single" w:sz="8" w:space="0" w:color="auto"/>
            </w:tcBorders>
          </w:tcPr>
          <w:p w:rsidR="001668FE" w:rsidRPr="00355A34" w:rsidRDefault="001668FE" w:rsidP="001668FE">
            <w:pPr>
              <w:spacing w:after="0" w:line="240" w:lineRule="auto"/>
              <w:jc w:val="center"/>
              <w:rPr>
                <w:rFonts w:ascii="Times New Roman" w:eastAsia="Times New Roman" w:hAnsi="Times New Roman" w:cs="Times New Roman"/>
                <w:sz w:val="24"/>
                <w:szCs w:val="24"/>
                <w:lang w:eastAsia="tr-TR"/>
              </w:rPr>
            </w:pPr>
          </w:p>
        </w:tc>
        <w:tc>
          <w:tcPr>
            <w:tcW w:w="750" w:type="pct"/>
            <w:tcBorders>
              <w:top w:val="single" w:sz="4" w:space="0" w:color="auto"/>
              <w:left w:val="single" w:sz="8" w:space="0" w:color="auto"/>
              <w:bottom w:val="single" w:sz="4" w:space="0" w:color="auto"/>
              <w:right w:val="single" w:sz="12" w:space="0" w:color="auto"/>
            </w:tcBorders>
            <w:shd w:val="clear" w:color="auto" w:fill="auto"/>
          </w:tcPr>
          <w:p w:rsidR="001668FE" w:rsidRPr="00355A34" w:rsidRDefault="001668FE" w:rsidP="001668FE">
            <w:pPr>
              <w:spacing w:after="0" w:line="240" w:lineRule="auto"/>
              <w:jc w:val="center"/>
              <w:rPr>
                <w:rFonts w:ascii="Times New Roman" w:eastAsia="Times New Roman" w:hAnsi="Times New Roman" w:cs="Times New Roman"/>
                <w:sz w:val="20"/>
                <w:szCs w:val="20"/>
                <w:lang w:eastAsia="tr-TR"/>
              </w:rPr>
            </w:pPr>
          </w:p>
        </w:tc>
      </w:tr>
      <w:tr w:rsidR="001668FE" w:rsidRPr="00355A34" w:rsidTr="001668FE">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1668FE" w:rsidRPr="00355A34" w:rsidRDefault="001668FE" w:rsidP="001668FE">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668FE" w:rsidRPr="00355A34" w:rsidRDefault="001668FE" w:rsidP="001668FE">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59" w:type="pct"/>
            <w:gridSpan w:val="2"/>
            <w:tcBorders>
              <w:top w:val="single" w:sz="4" w:space="0" w:color="auto"/>
              <w:left w:val="single" w:sz="4" w:space="0" w:color="auto"/>
              <w:bottom w:val="single" w:sz="4" w:space="0" w:color="auto"/>
              <w:right w:val="single" w:sz="8" w:space="0" w:color="auto"/>
            </w:tcBorders>
          </w:tcPr>
          <w:p w:rsidR="001668FE" w:rsidRPr="00355A34" w:rsidRDefault="001668FE" w:rsidP="001668FE">
            <w:pPr>
              <w:spacing w:after="0" w:line="240" w:lineRule="auto"/>
              <w:rPr>
                <w:rFonts w:ascii="Times New Roman" w:eastAsia="Times New Roman" w:hAnsi="Times New Roman" w:cs="Times New Roman"/>
                <w:sz w:val="24"/>
                <w:szCs w:val="24"/>
                <w:lang w:eastAsia="tr-TR"/>
              </w:rPr>
            </w:pPr>
          </w:p>
        </w:tc>
        <w:tc>
          <w:tcPr>
            <w:tcW w:w="750" w:type="pct"/>
            <w:tcBorders>
              <w:top w:val="single" w:sz="4" w:space="0" w:color="auto"/>
              <w:left w:val="single" w:sz="8" w:space="0" w:color="auto"/>
              <w:bottom w:val="single" w:sz="4" w:space="0" w:color="auto"/>
              <w:right w:val="single" w:sz="12" w:space="0" w:color="auto"/>
            </w:tcBorders>
          </w:tcPr>
          <w:p w:rsidR="001668FE" w:rsidRPr="00355A34" w:rsidRDefault="001668FE" w:rsidP="001668FE">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1668FE" w:rsidRPr="00355A34" w:rsidTr="001668FE">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1668FE" w:rsidRPr="00355A34" w:rsidRDefault="001668FE" w:rsidP="001668FE">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668FE" w:rsidRPr="00355A34" w:rsidRDefault="001668FE" w:rsidP="001668FE">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59" w:type="pct"/>
            <w:gridSpan w:val="2"/>
            <w:tcBorders>
              <w:top w:val="single" w:sz="4" w:space="0" w:color="auto"/>
              <w:left w:val="single" w:sz="4" w:space="0" w:color="auto"/>
              <w:bottom w:val="single" w:sz="4" w:space="0" w:color="auto"/>
              <w:right w:val="single" w:sz="8" w:space="0" w:color="auto"/>
            </w:tcBorders>
          </w:tcPr>
          <w:p w:rsidR="001668FE" w:rsidRPr="00355A34" w:rsidRDefault="001668FE" w:rsidP="001668FE">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750" w:type="pct"/>
            <w:tcBorders>
              <w:top w:val="single" w:sz="4" w:space="0" w:color="auto"/>
              <w:left w:val="single" w:sz="8" w:space="0" w:color="auto"/>
              <w:bottom w:val="single" w:sz="4" w:space="0" w:color="auto"/>
              <w:right w:val="single" w:sz="12" w:space="0" w:color="auto"/>
            </w:tcBorders>
          </w:tcPr>
          <w:p w:rsidR="001668FE" w:rsidRPr="00355A34" w:rsidRDefault="001668FE" w:rsidP="001668FE">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r>
      <w:tr w:rsidR="001668FE" w:rsidRPr="00355A34" w:rsidTr="001668FE">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1668FE" w:rsidRPr="00355A34" w:rsidRDefault="001668FE" w:rsidP="001668FE">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1668FE" w:rsidRPr="00355A34" w:rsidRDefault="001668FE" w:rsidP="001668FE">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59" w:type="pct"/>
            <w:gridSpan w:val="2"/>
            <w:tcBorders>
              <w:top w:val="single" w:sz="4" w:space="0" w:color="auto"/>
              <w:left w:val="single" w:sz="4" w:space="0" w:color="auto"/>
              <w:bottom w:val="single" w:sz="8" w:space="0" w:color="auto"/>
              <w:right w:val="single" w:sz="8" w:space="0" w:color="auto"/>
            </w:tcBorders>
          </w:tcPr>
          <w:p w:rsidR="001668FE" w:rsidRPr="00355A34" w:rsidRDefault="001668FE" w:rsidP="001668FE">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750" w:type="pct"/>
            <w:tcBorders>
              <w:top w:val="single" w:sz="4" w:space="0" w:color="auto"/>
              <w:left w:val="single" w:sz="8" w:space="0" w:color="auto"/>
              <w:bottom w:val="single" w:sz="8" w:space="0" w:color="auto"/>
              <w:right w:val="single" w:sz="12" w:space="0" w:color="auto"/>
            </w:tcBorders>
          </w:tcPr>
          <w:p w:rsidR="001668FE" w:rsidRPr="00355A34" w:rsidRDefault="001668FE" w:rsidP="001668FE">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r>
      <w:tr w:rsidR="001668FE" w:rsidRPr="00355A34" w:rsidTr="001668FE">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1668FE" w:rsidRPr="00355A34" w:rsidRDefault="001668FE" w:rsidP="001668FE">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1668FE" w:rsidRPr="00355A34" w:rsidRDefault="001668FE" w:rsidP="001668FE">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59" w:type="pct"/>
            <w:gridSpan w:val="2"/>
            <w:tcBorders>
              <w:top w:val="single" w:sz="8" w:space="0" w:color="auto"/>
              <w:left w:val="single" w:sz="4" w:space="0" w:color="auto"/>
              <w:bottom w:val="single" w:sz="8" w:space="0" w:color="auto"/>
              <w:right w:val="single" w:sz="8" w:space="0" w:color="auto"/>
            </w:tcBorders>
          </w:tcPr>
          <w:p w:rsidR="001668FE" w:rsidRPr="00355A34" w:rsidRDefault="001668FE" w:rsidP="001668FE">
            <w:pPr>
              <w:spacing w:after="0" w:line="240" w:lineRule="auto"/>
              <w:jc w:val="center"/>
              <w:rPr>
                <w:rFonts w:ascii="Times New Roman" w:eastAsia="Times New Roman" w:hAnsi="Times New Roman" w:cs="Times New Roman"/>
                <w:sz w:val="24"/>
                <w:szCs w:val="24"/>
                <w:lang w:eastAsia="tr-TR"/>
              </w:rPr>
            </w:pPr>
          </w:p>
        </w:tc>
        <w:tc>
          <w:tcPr>
            <w:tcW w:w="750" w:type="pct"/>
            <w:tcBorders>
              <w:top w:val="single" w:sz="8" w:space="0" w:color="auto"/>
              <w:left w:val="single" w:sz="8" w:space="0" w:color="auto"/>
              <w:bottom w:val="single" w:sz="8" w:space="0" w:color="auto"/>
              <w:right w:val="single" w:sz="12" w:space="0" w:color="auto"/>
            </w:tcBorders>
          </w:tcPr>
          <w:p w:rsidR="001668FE" w:rsidRPr="00355A34" w:rsidRDefault="001668FE" w:rsidP="001668FE">
            <w:pPr>
              <w:spacing w:after="0" w:line="240" w:lineRule="auto"/>
              <w:rPr>
                <w:rFonts w:ascii="Times New Roman" w:eastAsia="Times New Roman" w:hAnsi="Times New Roman" w:cs="Times New Roman"/>
                <w:sz w:val="24"/>
                <w:szCs w:val="24"/>
                <w:lang w:eastAsia="tr-TR"/>
              </w:rPr>
            </w:pPr>
          </w:p>
        </w:tc>
      </w:tr>
      <w:tr w:rsidR="001668FE" w:rsidRPr="00355A34" w:rsidTr="001668FE">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1668FE" w:rsidRPr="00355A34" w:rsidRDefault="001668FE" w:rsidP="001668FE">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1668FE" w:rsidRPr="00355A34" w:rsidRDefault="001668FE" w:rsidP="001668FE">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59" w:type="pct"/>
            <w:gridSpan w:val="2"/>
            <w:tcBorders>
              <w:top w:val="single" w:sz="8" w:space="0" w:color="auto"/>
              <w:left w:val="single" w:sz="4" w:space="0" w:color="auto"/>
              <w:bottom w:val="single" w:sz="12" w:space="0" w:color="auto"/>
              <w:right w:val="single" w:sz="8" w:space="0" w:color="auto"/>
            </w:tcBorders>
          </w:tcPr>
          <w:p w:rsidR="001668FE" w:rsidRPr="00355A34" w:rsidRDefault="001668FE" w:rsidP="001668FE">
            <w:pPr>
              <w:spacing w:after="0" w:line="240" w:lineRule="auto"/>
              <w:rPr>
                <w:rFonts w:ascii="Times New Roman" w:eastAsia="Times New Roman" w:hAnsi="Times New Roman" w:cs="Times New Roman"/>
                <w:sz w:val="24"/>
                <w:szCs w:val="24"/>
                <w:lang w:eastAsia="tr-TR"/>
              </w:rPr>
            </w:pPr>
          </w:p>
        </w:tc>
        <w:tc>
          <w:tcPr>
            <w:tcW w:w="750" w:type="pct"/>
            <w:tcBorders>
              <w:top w:val="single" w:sz="8" w:space="0" w:color="auto"/>
              <w:left w:val="single" w:sz="8" w:space="0" w:color="auto"/>
              <w:bottom w:val="single" w:sz="12" w:space="0" w:color="auto"/>
              <w:right w:val="single" w:sz="12" w:space="0" w:color="auto"/>
            </w:tcBorders>
          </w:tcPr>
          <w:p w:rsidR="001668FE" w:rsidRPr="00355A34" w:rsidRDefault="001668FE" w:rsidP="001668FE">
            <w:pPr>
              <w:spacing w:after="0" w:line="240" w:lineRule="auto"/>
              <w:rPr>
                <w:rFonts w:ascii="Times New Roman" w:eastAsia="Times New Roman" w:hAnsi="Times New Roman" w:cs="Times New Roman"/>
                <w:sz w:val="24"/>
                <w:szCs w:val="24"/>
                <w:lang w:eastAsia="tr-TR"/>
              </w:rPr>
            </w:pPr>
          </w:p>
        </w:tc>
      </w:tr>
      <w:tr w:rsidR="001668FE" w:rsidRPr="00355A34" w:rsidTr="001668FE">
        <w:trPr>
          <w:trHeight w:val="21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1668FE" w:rsidRPr="00355A34" w:rsidRDefault="001668FE" w:rsidP="001668FE">
            <w:pPr>
              <w:spacing w:after="0" w:line="240" w:lineRule="auto"/>
              <w:rPr>
                <w:rFonts w:ascii="Times New Roman" w:eastAsia="Times New Roman" w:hAnsi="Times New Roman" w:cs="Times New Roman"/>
                <w:sz w:val="12"/>
                <w:szCs w:val="20"/>
                <w:lang w:eastAsia="tr-TR"/>
              </w:rPr>
            </w:pPr>
          </w:p>
        </w:tc>
        <w:tc>
          <w:tcPr>
            <w:tcW w:w="1259" w:type="pct"/>
            <w:gridSpan w:val="2"/>
            <w:tcBorders>
              <w:top w:val="single" w:sz="12" w:space="0" w:color="auto"/>
              <w:left w:val="single" w:sz="4" w:space="0" w:color="auto"/>
              <w:bottom w:val="single" w:sz="8" w:space="0" w:color="auto"/>
              <w:right w:val="single" w:sz="8"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sz w:val="24"/>
                <w:szCs w:val="24"/>
                <w:lang w:eastAsia="tr-TR"/>
              </w:rPr>
            </w:pPr>
          </w:p>
        </w:tc>
        <w:tc>
          <w:tcPr>
            <w:tcW w:w="750" w:type="pct"/>
            <w:tcBorders>
              <w:top w:val="single" w:sz="12" w:space="0" w:color="auto"/>
              <w:left w:val="single" w:sz="8" w:space="0" w:color="auto"/>
              <w:bottom w:val="single" w:sz="8" w:space="0" w:color="auto"/>
              <w:right w:val="single" w:sz="12"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sz w:val="24"/>
                <w:szCs w:val="24"/>
                <w:lang w:eastAsia="tr-TR"/>
              </w:rPr>
            </w:pPr>
          </w:p>
        </w:tc>
      </w:tr>
      <w:tr w:rsidR="001668FE" w:rsidRPr="00355A34" w:rsidTr="00B46568">
        <w:trPr>
          <w:trHeight w:val="447"/>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rsidR="001668FE" w:rsidRPr="00355A34" w:rsidRDefault="001668FE" w:rsidP="001668FE">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Ortodonti I dersinden başarılı olmak.</w:t>
            </w:r>
          </w:p>
        </w:tc>
      </w:tr>
      <w:tr w:rsidR="001668FE" w:rsidRPr="00355A34" w:rsidTr="00B46568">
        <w:trPr>
          <w:trHeight w:val="447"/>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50" w:type="pct"/>
            <w:gridSpan w:val="8"/>
            <w:tcBorders>
              <w:top w:val="single" w:sz="12" w:space="0" w:color="auto"/>
              <w:left w:val="single" w:sz="12" w:space="0" w:color="auto"/>
              <w:bottom w:val="single" w:sz="12" w:space="0" w:color="auto"/>
              <w:right w:val="single" w:sz="12" w:space="0" w:color="auto"/>
            </w:tcBorders>
          </w:tcPr>
          <w:p w:rsidR="001668FE" w:rsidRPr="00355A34" w:rsidRDefault="001668FE" w:rsidP="001668FE">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Ortodontide tanı, tedavi planlaması, ankraj ve ortodontinin biyolojik temelleri.</w:t>
            </w:r>
          </w:p>
        </w:tc>
      </w:tr>
      <w:tr w:rsidR="001668FE" w:rsidRPr="00355A34" w:rsidTr="00B46568">
        <w:trPr>
          <w:trHeight w:val="426"/>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50" w:type="pct"/>
            <w:gridSpan w:val="8"/>
            <w:tcBorders>
              <w:top w:val="single" w:sz="12" w:space="0" w:color="auto"/>
              <w:left w:val="single" w:sz="12" w:space="0" w:color="auto"/>
              <w:bottom w:val="single" w:sz="12" w:space="0" w:color="auto"/>
              <w:right w:val="single" w:sz="12" w:space="0" w:color="auto"/>
            </w:tcBorders>
          </w:tcPr>
          <w:p w:rsidR="001668FE" w:rsidRPr="00355A34" w:rsidRDefault="001668FE" w:rsidP="001668FE">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Ortodontik bozuluklarda tanı kavramının öğrenilmesi, ortodontik tedavi planının nasıl oluşturduğunun anlaşılması, ortodontide ankraj kavramının ve çeşitlerinin kavranması, ortodontide yer kazanma yöntemlerinin öğrenilmesi.</w:t>
            </w:r>
          </w:p>
          <w:p w:rsidR="001668FE" w:rsidRPr="00355A34" w:rsidRDefault="001668FE" w:rsidP="001668FE">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Ortodontik tedavi yöntemlerinin, ortodontik tedavilerdeki komplikasyonların, interdisipliner yaklaşımların öğrenilmesi.</w:t>
            </w:r>
          </w:p>
          <w:p w:rsidR="001668FE" w:rsidRPr="00355A34" w:rsidRDefault="001668FE" w:rsidP="001668FE">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TME ve ortodonti hakkında bilgi sahibi olunması. Dudak damak yarığı ve tedavilerinin bilinmesi.</w:t>
            </w:r>
          </w:p>
        </w:tc>
      </w:tr>
      <w:tr w:rsidR="001668FE" w:rsidRPr="00355A34" w:rsidTr="00B46568">
        <w:trPr>
          <w:trHeight w:val="518"/>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rsidR="001668FE" w:rsidRPr="00355A34" w:rsidRDefault="001668FE" w:rsidP="001668FE">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Ortodontik tanı yöntemlerini dikkate alarak, ortodontik tedavi planlaması hakkında katkı sağlar. Ortodontik tedavinin biyolojik temellerini, ankraj kavramını, ortodontide yer kazanma yöntemlerini tanımlar ve çeşitlendirir.</w:t>
            </w:r>
          </w:p>
          <w:p w:rsidR="001668FE" w:rsidRPr="00355A34" w:rsidRDefault="001668FE" w:rsidP="001668FE">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Ortodontide tedavi yöntemlerini birbirinden ayırır ve tanımlar. Komplike Dudak damak yarığını tanımlar ve tedavileri hakkında hastaları bilgilendirir.  TME problemlerini tanımlar ve tedavileri hakkında hastaları bilgilendirir.  </w:t>
            </w:r>
          </w:p>
        </w:tc>
      </w:tr>
      <w:tr w:rsidR="001668FE" w:rsidRPr="00355A34" w:rsidTr="00B46568">
        <w:trPr>
          <w:trHeight w:val="518"/>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50" w:type="pct"/>
            <w:gridSpan w:val="8"/>
            <w:tcBorders>
              <w:top w:val="single" w:sz="12" w:space="0" w:color="auto"/>
              <w:left w:val="single" w:sz="12" w:space="0" w:color="auto"/>
              <w:bottom w:val="single" w:sz="12" w:space="0" w:color="auto"/>
              <w:right w:val="single" w:sz="12" w:space="0" w:color="auto"/>
            </w:tcBorders>
          </w:tcPr>
          <w:p w:rsidR="001668FE" w:rsidRPr="00355A34" w:rsidRDefault="001668FE" w:rsidP="001668FE">
            <w:pPr>
              <w:tabs>
                <w:tab w:val="left" w:pos="7800"/>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Orotodontide tanı yöntemlerini bilir ve değerlendirir.</w:t>
            </w:r>
          </w:p>
          <w:p w:rsidR="001668FE" w:rsidRPr="00355A34" w:rsidRDefault="001668FE" w:rsidP="001668FE">
            <w:pPr>
              <w:tabs>
                <w:tab w:val="left" w:pos="7800"/>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Ortodontide biyolojik mekanizmaları bilir.</w:t>
            </w:r>
          </w:p>
          <w:p w:rsidR="001668FE" w:rsidRPr="00355A34" w:rsidRDefault="001668FE" w:rsidP="001668FE">
            <w:pPr>
              <w:tabs>
                <w:tab w:val="left" w:pos="7800"/>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Ortodontide ankrajı tanımlar ve farklı durumlarda sınıflandırır.</w:t>
            </w:r>
          </w:p>
          <w:p w:rsidR="001668FE" w:rsidRPr="00355A34" w:rsidRDefault="001668FE" w:rsidP="001668FE">
            <w:pPr>
              <w:tabs>
                <w:tab w:val="left" w:pos="7800"/>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Ortodontide yer kazanma yöntemlerini bilir.</w:t>
            </w:r>
          </w:p>
          <w:p w:rsidR="001668FE" w:rsidRPr="00355A34" w:rsidRDefault="001668FE" w:rsidP="001668FE">
            <w:pPr>
              <w:tabs>
                <w:tab w:val="left" w:pos="7800"/>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Ortodontik tedavi yöntemleri hakkında bilgi sahibidir, ayrımlarını yapabilir.</w:t>
            </w:r>
          </w:p>
          <w:p w:rsidR="001668FE" w:rsidRPr="00355A34" w:rsidRDefault="001668FE" w:rsidP="001668FE">
            <w:pPr>
              <w:tabs>
                <w:tab w:val="left" w:pos="7800"/>
              </w:tabs>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TME bozuklukları ve tedavileri ; dudak damak yarığı ve tedavilerini bilir.</w:t>
            </w:r>
          </w:p>
        </w:tc>
      </w:tr>
      <w:tr w:rsidR="001668FE" w:rsidRPr="00355A34" w:rsidTr="00B46568">
        <w:trPr>
          <w:trHeight w:val="54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3150" w:type="pct"/>
            <w:gridSpan w:val="8"/>
            <w:tcBorders>
              <w:top w:val="single" w:sz="12" w:space="0" w:color="auto"/>
              <w:left w:val="single" w:sz="12" w:space="0" w:color="auto"/>
              <w:bottom w:val="single" w:sz="12" w:space="0" w:color="auto"/>
              <w:right w:val="single" w:sz="12" w:space="0" w:color="auto"/>
            </w:tcBorders>
          </w:tcPr>
          <w:p w:rsidR="001668FE" w:rsidRPr="00355A34" w:rsidRDefault="001668FE" w:rsidP="001668FE">
            <w:pPr>
              <w:spacing w:after="0" w:line="240" w:lineRule="auto"/>
              <w:outlineLvl w:val="3"/>
              <w:rPr>
                <w:rFonts w:ascii="Times New Roman" w:eastAsia="Times New Roman" w:hAnsi="Times New Roman" w:cs="Times New Roman"/>
                <w:bCs/>
                <w:sz w:val="20"/>
                <w:szCs w:val="20"/>
                <w:lang w:eastAsia="tr-TR"/>
              </w:rPr>
            </w:pPr>
            <w:r w:rsidRPr="00355A34">
              <w:rPr>
                <w:rFonts w:ascii="Times New Roman" w:eastAsia="Arial" w:hAnsi="Times New Roman" w:cs="Times New Roman"/>
                <w:bCs/>
                <w:color w:val="000000"/>
                <w:sz w:val="20"/>
                <w:szCs w:val="20"/>
                <w:lang w:eastAsia="tr-TR"/>
              </w:rPr>
              <w:t xml:space="preserve">William R. Proffit,  Henry W. Fields,  David M. Sarver. Contemporary Orthodontics, Mosby, St. Louis, 2007.  </w:t>
            </w:r>
          </w:p>
        </w:tc>
      </w:tr>
      <w:tr w:rsidR="001668FE" w:rsidRPr="00355A34" w:rsidTr="00B46568">
        <w:trPr>
          <w:trHeight w:val="54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YARDIMCI KAYNAKLAR</w:t>
            </w:r>
          </w:p>
        </w:tc>
        <w:tc>
          <w:tcPr>
            <w:tcW w:w="3150" w:type="pct"/>
            <w:gridSpan w:val="8"/>
            <w:tcBorders>
              <w:top w:val="single" w:sz="12" w:space="0" w:color="auto"/>
              <w:left w:val="single" w:sz="12" w:space="0" w:color="auto"/>
              <w:bottom w:val="single" w:sz="12" w:space="0" w:color="auto"/>
              <w:right w:val="single" w:sz="12" w:space="0" w:color="auto"/>
            </w:tcBorders>
          </w:tcPr>
          <w:p w:rsidR="001668FE" w:rsidRPr="00355A34" w:rsidRDefault="001668FE" w:rsidP="001668FE">
            <w:pPr>
              <w:spacing w:after="0" w:line="240" w:lineRule="auto"/>
              <w:outlineLvl w:val="3"/>
              <w:rPr>
                <w:rFonts w:ascii="Times New Roman" w:eastAsia="Times New Roman" w:hAnsi="Times New Roman" w:cs="Times New Roman"/>
                <w:b/>
                <w:bCs/>
                <w:color w:val="000000"/>
                <w:sz w:val="24"/>
                <w:szCs w:val="24"/>
                <w:lang w:eastAsia="tr-TR"/>
              </w:rPr>
            </w:pPr>
            <w:r w:rsidRPr="00355A34">
              <w:rPr>
                <w:rFonts w:ascii="Times New Roman" w:eastAsia="Times New Roman" w:hAnsi="Times New Roman" w:cs="Times New Roman"/>
                <w:color w:val="000000"/>
                <w:sz w:val="20"/>
                <w:szCs w:val="20"/>
                <w:lang w:eastAsia="tr-TR"/>
              </w:rPr>
              <w:t xml:space="preserve"> Özdiler E. Güncel Bilgiler Işığında Ortodonti, Gümüş Kitabevi, Ankara, 2015.</w:t>
            </w:r>
          </w:p>
        </w:tc>
      </w:tr>
      <w:tr w:rsidR="001668FE" w:rsidRPr="00355A34" w:rsidTr="00B46568">
        <w:trPr>
          <w:trHeight w:val="52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150" w:type="pct"/>
            <w:gridSpan w:val="8"/>
            <w:tcBorders>
              <w:top w:val="single" w:sz="12" w:space="0" w:color="auto"/>
              <w:left w:val="single" w:sz="12" w:space="0" w:color="auto"/>
              <w:bottom w:val="single" w:sz="12" w:space="0" w:color="auto"/>
              <w:right w:val="single" w:sz="12" w:space="0" w:color="auto"/>
            </w:tcBorders>
          </w:tcPr>
          <w:p w:rsidR="001668FE" w:rsidRPr="00355A34" w:rsidRDefault="001668FE" w:rsidP="001668FE">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bl>
    <w:p w:rsidR="001668FE" w:rsidRPr="00355A34" w:rsidRDefault="001668FE" w:rsidP="001668FE">
      <w:pPr>
        <w:spacing w:after="0" w:line="240" w:lineRule="auto"/>
        <w:rPr>
          <w:rFonts w:ascii="Times New Roman" w:eastAsia="Times New Roman" w:hAnsi="Times New Roman" w:cs="Times New Roman"/>
          <w:sz w:val="18"/>
          <w:szCs w:val="18"/>
          <w:lang w:eastAsia="tr-TR"/>
        </w:rPr>
        <w:sectPr w:rsidR="001668FE" w:rsidRPr="00355A3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668FE" w:rsidRPr="00355A34" w:rsidTr="00B4656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lastRenderedPageBreak/>
              <w:t>DERSİN HAFTALIK PLANI</w:t>
            </w:r>
          </w:p>
        </w:tc>
      </w:tr>
      <w:tr w:rsidR="001668FE"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tcPr>
          <w:p w:rsidR="001668FE" w:rsidRPr="00355A34" w:rsidRDefault="001668FE" w:rsidP="001668FE">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1668FE" w:rsidRPr="00355A34" w:rsidRDefault="001668FE" w:rsidP="001668FE">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İŞLENEN KONULAR</w:t>
            </w:r>
          </w:p>
        </w:tc>
      </w:tr>
      <w:tr w:rsidR="001668FE"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1668FE" w:rsidRPr="00355A34" w:rsidRDefault="001668FE" w:rsidP="001668FE">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Ortodontik tanı yöntemleri  I</w:t>
            </w:r>
          </w:p>
          <w:p w:rsidR="001668FE" w:rsidRPr="00355A34" w:rsidRDefault="001668FE" w:rsidP="001668FE">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Anamnez</w:t>
            </w:r>
          </w:p>
          <w:p w:rsidR="001668FE" w:rsidRPr="00355A34" w:rsidRDefault="001668FE" w:rsidP="001668FE">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Ağızdışı klinik tanı yöntemleri</w:t>
            </w:r>
          </w:p>
        </w:tc>
      </w:tr>
      <w:tr w:rsidR="001668FE"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1668FE" w:rsidRPr="00355A34" w:rsidRDefault="001668FE" w:rsidP="001668FE">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Ortodontik tanı yöntemleri  II</w:t>
            </w:r>
          </w:p>
          <w:p w:rsidR="001668FE" w:rsidRPr="00355A34" w:rsidRDefault="001668FE" w:rsidP="001668FE">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Ağıziçi klinik tanı yöntemleri ve dental ark analizleri</w:t>
            </w:r>
          </w:p>
        </w:tc>
      </w:tr>
      <w:tr w:rsidR="001668FE"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1668FE" w:rsidRPr="00355A34" w:rsidRDefault="001668FE" w:rsidP="001668FE">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Ortodontik tanı yöntemleri  III</w:t>
            </w:r>
          </w:p>
          <w:p w:rsidR="001668FE" w:rsidRPr="00355A34" w:rsidRDefault="001668FE" w:rsidP="001668FE">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Radyolojik tanı yöntemleri </w:t>
            </w:r>
          </w:p>
          <w:p w:rsidR="001668FE" w:rsidRPr="00355A34" w:rsidRDefault="001668FE" w:rsidP="001668FE">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-Radyolojik büyüme değerlendirmeleri</w:t>
            </w:r>
          </w:p>
        </w:tc>
      </w:tr>
      <w:tr w:rsidR="001668FE"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1668FE" w:rsidRPr="00355A34" w:rsidRDefault="001668FE" w:rsidP="001668FE">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Ortodontik tanı yöntemleri  IV</w:t>
            </w:r>
          </w:p>
          <w:p w:rsidR="001668FE" w:rsidRPr="00355A34" w:rsidRDefault="001668FE" w:rsidP="001668FE">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Radyolojik tanı yöntemleri </w:t>
            </w:r>
          </w:p>
          <w:p w:rsidR="001668FE" w:rsidRPr="00355A34" w:rsidRDefault="001668FE" w:rsidP="001668FE">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-Sefalometri 1</w:t>
            </w:r>
          </w:p>
        </w:tc>
      </w:tr>
      <w:tr w:rsidR="001668FE"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1668FE" w:rsidRPr="00355A34" w:rsidRDefault="001668FE" w:rsidP="001668FE">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Ortodontik tanı yöntemleri  V</w:t>
            </w:r>
          </w:p>
          <w:p w:rsidR="001668FE" w:rsidRPr="00355A34" w:rsidRDefault="001668FE" w:rsidP="001668FE">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Radyolojik tanı yöntemleri </w:t>
            </w:r>
          </w:p>
          <w:p w:rsidR="001668FE" w:rsidRPr="00355A34" w:rsidRDefault="001668FE" w:rsidP="001668FE">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-Sefalometri 2</w:t>
            </w:r>
          </w:p>
        </w:tc>
      </w:tr>
      <w:tr w:rsidR="001668FE"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668FE" w:rsidRPr="00355A34" w:rsidRDefault="001668FE" w:rsidP="001668FE">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1668FE" w:rsidRPr="00355A34" w:rsidRDefault="001668FE" w:rsidP="001668FE">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Ortodontik tanı yöntemleri  VI</w:t>
            </w:r>
          </w:p>
          <w:p w:rsidR="001668FE" w:rsidRPr="00355A34" w:rsidRDefault="001668FE" w:rsidP="001668FE">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Radyolojik tanı yöntemleri</w:t>
            </w:r>
          </w:p>
          <w:p w:rsidR="001668FE" w:rsidRPr="00355A34" w:rsidRDefault="001668FE" w:rsidP="001668FE">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-3 boyutlu değerlendirme yöntemleri</w:t>
            </w:r>
          </w:p>
        </w:tc>
      </w:tr>
      <w:tr w:rsidR="001668FE"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1668FE" w:rsidRPr="00355A34" w:rsidRDefault="001668FE" w:rsidP="001668FE">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Ortodontik tedavi planlaması I</w:t>
            </w:r>
          </w:p>
          <w:p w:rsidR="001668FE" w:rsidRPr="00355A34" w:rsidRDefault="001668FE" w:rsidP="001668FE">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Tanı verilerinin değerlendirilmesi</w:t>
            </w:r>
          </w:p>
        </w:tc>
      </w:tr>
      <w:tr w:rsidR="001668FE"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1668FE" w:rsidRPr="00355A34" w:rsidRDefault="001668FE" w:rsidP="001668FE">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sz w:val="20"/>
                <w:szCs w:val="20"/>
                <w:lang w:eastAsia="tr-TR"/>
              </w:rPr>
              <w:t xml:space="preserve"> </w:t>
            </w:r>
            <w:r w:rsidRPr="00355A34">
              <w:rPr>
                <w:rFonts w:ascii="Times New Roman" w:eastAsia="Times New Roman" w:hAnsi="Times New Roman" w:cs="Times New Roman"/>
                <w:b/>
                <w:sz w:val="20"/>
                <w:szCs w:val="20"/>
                <w:lang w:eastAsia="tr-TR"/>
              </w:rPr>
              <w:t>Ortodontik tedavi planlaması II</w:t>
            </w:r>
          </w:p>
          <w:p w:rsidR="001668FE" w:rsidRPr="00355A34" w:rsidRDefault="001668FE" w:rsidP="001668FE">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Tedavi planının tasarımı</w:t>
            </w:r>
          </w:p>
        </w:tc>
      </w:tr>
      <w:tr w:rsidR="001668FE"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1668FE" w:rsidRPr="00355A34" w:rsidRDefault="001668FE" w:rsidP="001668FE">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Ortodontik tedavinin biyolojik temelleri I</w:t>
            </w:r>
          </w:p>
        </w:tc>
      </w:tr>
      <w:tr w:rsidR="001668FE"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1668FE" w:rsidRPr="00355A34" w:rsidRDefault="001668FE" w:rsidP="001668FE">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Ortodontik tedavinin biyolojik temelleri II</w:t>
            </w:r>
          </w:p>
        </w:tc>
      </w:tr>
      <w:tr w:rsidR="001668FE"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668FE" w:rsidRPr="00355A34" w:rsidRDefault="001668FE" w:rsidP="001668FE">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1668FE" w:rsidRPr="00355A34" w:rsidRDefault="001668FE" w:rsidP="001668FE">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Ortodontide ankraj kavramı</w:t>
            </w:r>
          </w:p>
        </w:tc>
      </w:tr>
      <w:tr w:rsidR="001668FE"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1668FE" w:rsidRPr="00355A34" w:rsidRDefault="001668FE" w:rsidP="001668FE">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Ortodontik malzemeler ve klinik kullanım alanları</w:t>
            </w:r>
          </w:p>
        </w:tc>
      </w:tr>
      <w:tr w:rsidR="001668FE"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1668FE" w:rsidRPr="00355A34" w:rsidRDefault="001668FE" w:rsidP="001668FE">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Ortodontide yer kazanma yöntemleri I</w:t>
            </w:r>
          </w:p>
          <w:p w:rsidR="001668FE" w:rsidRPr="00355A34" w:rsidRDefault="001668FE" w:rsidP="001668FE">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Ağıziçi ön-arka yön yer kazanımı</w:t>
            </w:r>
          </w:p>
        </w:tc>
      </w:tr>
      <w:tr w:rsidR="001668FE"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1668FE" w:rsidRPr="00355A34" w:rsidRDefault="001668FE" w:rsidP="001668FE">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Ortodontik yer kazanma yöntemleri II</w:t>
            </w:r>
          </w:p>
          <w:p w:rsidR="001668FE" w:rsidRPr="00355A34" w:rsidRDefault="001668FE" w:rsidP="001668FE">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sz w:val="20"/>
                <w:szCs w:val="20"/>
                <w:lang w:eastAsia="tr-TR"/>
              </w:rPr>
              <w:t>Ağıziçi yatay yön yer kazanımı</w:t>
            </w:r>
          </w:p>
        </w:tc>
      </w:tr>
    </w:tbl>
    <w:p w:rsidR="001668FE" w:rsidRPr="00355A34" w:rsidRDefault="001668FE" w:rsidP="001668FE">
      <w:pPr>
        <w:spacing w:after="0" w:line="240" w:lineRule="auto"/>
        <w:rPr>
          <w:rFonts w:ascii="Times New Roman" w:eastAsia="Times New Roman" w:hAnsi="Times New Roman" w:cs="Times New Roman"/>
          <w:sz w:val="16"/>
          <w:szCs w:val="16"/>
          <w:lang w:eastAsia="tr-TR"/>
        </w:rPr>
      </w:pPr>
    </w:p>
    <w:p w:rsidR="001668FE" w:rsidRPr="00355A34" w:rsidRDefault="001668FE" w:rsidP="001668FE">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668FE" w:rsidRPr="00355A34" w:rsidTr="00B46568">
        <w:tc>
          <w:tcPr>
            <w:tcW w:w="603" w:type="dxa"/>
            <w:tcBorders>
              <w:top w:val="single" w:sz="12" w:space="0" w:color="auto"/>
              <w:left w:val="single" w:sz="12" w:space="0" w:color="auto"/>
              <w:bottom w:val="single" w:sz="6" w:space="0" w:color="auto"/>
              <w:right w:val="single" w:sz="6"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1668FE" w:rsidRPr="00355A34" w:rsidRDefault="001668FE" w:rsidP="001668FE">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1668FE"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1668FE" w:rsidRPr="00355A34" w:rsidRDefault="001668FE" w:rsidP="001668FE">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20"/>
                <w:szCs w:val="20"/>
                <w:lang w:eastAsia="tr-TR"/>
              </w:rPr>
            </w:pPr>
          </w:p>
        </w:tc>
      </w:tr>
      <w:tr w:rsidR="001668FE"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1668FE" w:rsidRPr="00355A34" w:rsidRDefault="001668FE" w:rsidP="001668FE">
            <w:pPr>
              <w:spacing w:after="0" w:line="240" w:lineRule="auto"/>
              <w:rPr>
                <w:rFonts w:ascii="Times New Roman" w:eastAsia="Times New Roman" w:hAnsi="Times New Roman" w:cs="Times New Roman"/>
                <w:sz w:val="20"/>
                <w:szCs w:val="20"/>
                <w:lang w:eastAsia="tr-TR"/>
              </w:rPr>
            </w:pPr>
            <w:r w:rsidRPr="00355A34">
              <w:rPr>
                <w:rFonts w:ascii="TimesNewRoman" w:eastAsia="Times New Roman" w:hAnsi="TimesNewRoman" w:cs="TimesNewRoman"/>
                <w:sz w:val="20"/>
                <w:szCs w:val="20"/>
                <w:lang w:eastAsia="tr-TR"/>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20"/>
                <w:szCs w:val="20"/>
                <w:lang w:eastAsia="tr-TR"/>
              </w:rPr>
            </w:pPr>
          </w:p>
        </w:tc>
      </w:tr>
      <w:tr w:rsidR="001668FE"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1668FE" w:rsidRPr="00355A34" w:rsidRDefault="001668FE" w:rsidP="001668FE">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problemlerinin incelenmesi için deney tasarlama, deney yapma, veri toplama, sonuçları analiz etme ve yorumlama becerisi</w:t>
            </w:r>
            <w:r w:rsidRPr="00355A34">
              <w:rPr>
                <w:rFonts w:ascii="TimesNewRoman" w:eastAsia="Times New Roman" w:hAnsi="TimesNewRoman" w:cs="TimesNewRoman"/>
                <w:sz w:val="20"/>
                <w:szCs w:val="20"/>
                <w:lang w:eastAsia="tr-TR"/>
              </w:rPr>
              <w:t>.</w:t>
            </w:r>
          </w:p>
        </w:tc>
        <w:tc>
          <w:tcPr>
            <w:tcW w:w="567" w:type="dxa"/>
            <w:tcBorders>
              <w:top w:val="single" w:sz="6" w:space="0" w:color="auto"/>
              <w:left w:val="single" w:sz="6" w:space="0" w:color="auto"/>
              <w:bottom w:val="single" w:sz="6" w:space="0" w:color="auto"/>
              <w:right w:val="single" w:sz="6"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1668FE"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1668FE" w:rsidRPr="00355A34" w:rsidRDefault="001668FE" w:rsidP="001668FE">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Bireysel çalışma, disiplin içi ve disiplinler arası takım çalışması yapabilme becerisi</w:t>
            </w:r>
          </w:p>
          <w:p w:rsidR="001668FE" w:rsidRPr="00355A34" w:rsidRDefault="001668FE" w:rsidP="001668FE">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1668FE"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1668FE" w:rsidRPr="00355A34" w:rsidRDefault="001668FE" w:rsidP="001668FE">
            <w:pPr>
              <w:spacing w:after="0" w:line="240" w:lineRule="auto"/>
              <w:rPr>
                <w:rFonts w:ascii="TimesNewRoman" w:eastAsia="Times New Roman" w:hAnsi="TimesNewRoman" w:cs="TimesNewRoman"/>
                <w:sz w:val="20"/>
                <w:szCs w:val="20"/>
                <w:lang w:eastAsia="tr-TR"/>
              </w:rPr>
            </w:pPr>
            <w:r w:rsidRPr="00355A34">
              <w:rPr>
                <w:rFonts w:ascii="Times New Roman" w:eastAsia="Times New Roman" w:hAnsi="Times New Roman" w:cs="Times New Roman"/>
                <w:sz w:val="20"/>
                <w:szCs w:val="20"/>
                <w:lang w:eastAsia="tr-TR"/>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r>
      <w:tr w:rsidR="001668FE"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1668FE" w:rsidRPr="00355A34" w:rsidRDefault="001668FE" w:rsidP="001668FE">
            <w:pPr>
              <w:spacing w:after="0" w:line="240" w:lineRule="auto"/>
              <w:rPr>
                <w:rFonts w:ascii="TimesNewRoman" w:eastAsia="Times New Roman" w:hAnsi="TimesNewRoman" w:cs="TimesNewRoman"/>
                <w:sz w:val="20"/>
                <w:szCs w:val="20"/>
                <w:lang w:eastAsia="tr-TR"/>
              </w:rPr>
            </w:pPr>
            <w:r w:rsidRPr="00355A34">
              <w:rPr>
                <w:rFonts w:ascii="TimesNewRoman,Bold" w:eastAsia="Times New Roman" w:hAnsi="TimesNewRoman,Bold" w:cs="TimesNewRoman,Bold"/>
                <w:bCs/>
                <w:color w:val="000000"/>
                <w:sz w:val="20"/>
                <w:szCs w:val="20"/>
                <w:lang w:eastAsia="tr-TR"/>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r>
      <w:tr w:rsidR="001668FE"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1668FE" w:rsidRPr="00355A34" w:rsidRDefault="001668FE" w:rsidP="001668FE">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Mesleki ve etik sorumluluk bilinci</w:t>
            </w:r>
          </w:p>
          <w:p w:rsidR="001668FE" w:rsidRPr="00355A34" w:rsidRDefault="001668FE" w:rsidP="001668FE">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1668FE"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1668FE" w:rsidRPr="00355A34" w:rsidRDefault="001668FE" w:rsidP="001668FE">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1668FE" w:rsidRPr="00355A34" w:rsidRDefault="001668FE" w:rsidP="001668FE">
            <w:pPr>
              <w:spacing w:after="0" w:line="240" w:lineRule="auto"/>
              <w:jc w:val="center"/>
              <w:rPr>
                <w:rFonts w:ascii="Times New Roman" w:eastAsia="Times New Roman" w:hAnsi="Times New Roman" w:cs="Times New Roman"/>
                <w:b/>
                <w:sz w:val="20"/>
                <w:szCs w:val="20"/>
                <w:lang w:eastAsia="tr-TR"/>
              </w:rPr>
            </w:pPr>
          </w:p>
        </w:tc>
      </w:tr>
      <w:tr w:rsidR="001668FE" w:rsidRPr="00355A34" w:rsidTr="00B46568">
        <w:tc>
          <w:tcPr>
            <w:tcW w:w="9889" w:type="dxa"/>
            <w:gridSpan w:val="5"/>
            <w:tcBorders>
              <w:top w:val="single" w:sz="6" w:space="0" w:color="auto"/>
              <w:left w:val="single" w:sz="12" w:space="0" w:color="auto"/>
              <w:bottom w:val="single" w:sz="12" w:space="0" w:color="auto"/>
              <w:right w:val="single" w:sz="12" w:space="0" w:color="auto"/>
            </w:tcBorders>
            <w:vAlign w:val="center"/>
          </w:tcPr>
          <w:p w:rsidR="001668FE" w:rsidRPr="00355A34" w:rsidRDefault="001668FE" w:rsidP="001668FE">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1</w:t>
            </w:r>
            <w:r w:rsidRPr="00355A34">
              <w:rPr>
                <w:rFonts w:ascii="Times New Roman" w:eastAsia="Times New Roman" w:hAnsi="Times New Roman" w:cs="Times New Roman"/>
                <w:sz w:val="20"/>
                <w:szCs w:val="20"/>
                <w:lang w:eastAsia="tr-TR"/>
              </w:rPr>
              <w:t xml:space="preserve">:Hiç Katkısı Yok. </w:t>
            </w:r>
            <w:r w:rsidRPr="00355A34">
              <w:rPr>
                <w:rFonts w:ascii="Times New Roman" w:eastAsia="Times New Roman" w:hAnsi="Times New Roman" w:cs="Times New Roman"/>
                <w:b/>
                <w:sz w:val="20"/>
                <w:szCs w:val="20"/>
                <w:lang w:eastAsia="tr-TR"/>
              </w:rPr>
              <w:t>2</w:t>
            </w:r>
            <w:r w:rsidRPr="00355A34">
              <w:rPr>
                <w:rFonts w:ascii="Times New Roman" w:eastAsia="Times New Roman" w:hAnsi="Times New Roman" w:cs="Times New Roman"/>
                <w:sz w:val="20"/>
                <w:szCs w:val="20"/>
                <w:lang w:eastAsia="tr-TR"/>
              </w:rPr>
              <w:t xml:space="preserve">:Kısmen Katkısı Var. </w:t>
            </w:r>
            <w:r w:rsidRPr="00355A34">
              <w:rPr>
                <w:rFonts w:ascii="Times New Roman" w:eastAsia="Times New Roman" w:hAnsi="Times New Roman" w:cs="Times New Roman"/>
                <w:b/>
                <w:sz w:val="20"/>
                <w:szCs w:val="20"/>
                <w:lang w:eastAsia="tr-TR"/>
              </w:rPr>
              <w:t>3</w:t>
            </w:r>
            <w:r w:rsidRPr="00355A34">
              <w:rPr>
                <w:rFonts w:ascii="Times New Roman" w:eastAsia="Times New Roman" w:hAnsi="Times New Roman" w:cs="Times New Roman"/>
                <w:sz w:val="20"/>
                <w:szCs w:val="20"/>
                <w:lang w:eastAsia="tr-TR"/>
              </w:rPr>
              <w:t>:Tam Katkısı Var.</w:t>
            </w:r>
          </w:p>
        </w:tc>
      </w:tr>
    </w:tbl>
    <w:p w:rsidR="001668FE" w:rsidRPr="00355A34" w:rsidRDefault="001668FE" w:rsidP="001668FE">
      <w:pPr>
        <w:spacing w:after="0" w:line="240" w:lineRule="auto"/>
        <w:rPr>
          <w:rFonts w:ascii="Times New Roman" w:eastAsia="Times New Roman" w:hAnsi="Times New Roman" w:cs="Times New Roman"/>
          <w:sz w:val="16"/>
          <w:szCs w:val="16"/>
          <w:lang w:eastAsia="tr-TR"/>
        </w:rPr>
      </w:pPr>
    </w:p>
    <w:p w:rsidR="002A2264" w:rsidRPr="00355A34" w:rsidRDefault="002A2264" w:rsidP="00296E03">
      <w:pPr>
        <w:spacing w:after="0" w:line="240" w:lineRule="auto"/>
        <w:rPr>
          <w:rFonts w:ascii="Times New Roman" w:eastAsia="Times New Roman" w:hAnsi="Times New Roman" w:cs="Times New Roman"/>
          <w:sz w:val="16"/>
          <w:szCs w:val="16"/>
          <w:lang w:eastAsia="tr-TR"/>
        </w:rPr>
      </w:pPr>
    </w:p>
    <w:p w:rsidR="00CC2678" w:rsidRPr="00355A34" w:rsidRDefault="00CC2678" w:rsidP="00296E03">
      <w:pPr>
        <w:spacing w:after="0" w:line="240" w:lineRule="auto"/>
        <w:rPr>
          <w:rFonts w:ascii="Times New Roman" w:eastAsia="Times New Roman" w:hAnsi="Times New Roman" w:cs="Times New Roman"/>
          <w:sz w:val="16"/>
          <w:szCs w:val="16"/>
          <w:lang w:eastAsia="tr-TR"/>
        </w:rPr>
      </w:pPr>
    </w:p>
    <w:p w:rsidR="00CC2678" w:rsidRPr="00355A34" w:rsidRDefault="00CC2678" w:rsidP="00296E03">
      <w:pPr>
        <w:spacing w:after="0" w:line="240" w:lineRule="auto"/>
        <w:rPr>
          <w:rFonts w:ascii="Times New Roman" w:eastAsia="Times New Roman" w:hAnsi="Times New Roman" w:cs="Times New Roman"/>
          <w:sz w:val="16"/>
          <w:szCs w:val="16"/>
          <w:lang w:eastAsia="tr-TR"/>
        </w:rPr>
      </w:pPr>
    </w:p>
    <w:p w:rsidR="00CC2678" w:rsidRPr="00355A34" w:rsidRDefault="00CC2678" w:rsidP="00296E03">
      <w:pPr>
        <w:spacing w:after="0" w:line="240" w:lineRule="auto"/>
        <w:rPr>
          <w:rFonts w:ascii="Times New Roman" w:eastAsia="Times New Roman" w:hAnsi="Times New Roman" w:cs="Times New Roman"/>
          <w:sz w:val="16"/>
          <w:szCs w:val="16"/>
          <w:lang w:eastAsia="tr-TR"/>
        </w:rPr>
      </w:pPr>
    </w:p>
    <w:p w:rsidR="00CC2678" w:rsidRPr="00355A34" w:rsidRDefault="00CC2678" w:rsidP="00296E03">
      <w:pPr>
        <w:spacing w:after="0" w:line="240" w:lineRule="auto"/>
        <w:rPr>
          <w:rFonts w:ascii="Times New Roman" w:eastAsia="Times New Roman" w:hAnsi="Times New Roman" w:cs="Times New Roman"/>
          <w:sz w:val="16"/>
          <w:szCs w:val="16"/>
          <w:lang w:eastAsia="tr-TR"/>
        </w:rPr>
      </w:pPr>
    </w:p>
    <w:p w:rsidR="00CC2678" w:rsidRPr="00355A34" w:rsidRDefault="00CC2678" w:rsidP="00296E03">
      <w:pPr>
        <w:spacing w:after="0" w:line="240" w:lineRule="auto"/>
        <w:rPr>
          <w:rFonts w:ascii="Times New Roman" w:eastAsia="Times New Roman" w:hAnsi="Times New Roman" w:cs="Times New Roman"/>
          <w:sz w:val="16"/>
          <w:szCs w:val="16"/>
          <w:lang w:eastAsia="tr-TR"/>
        </w:rPr>
      </w:pPr>
    </w:p>
    <w:p w:rsidR="00CC2678" w:rsidRPr="00355A34" w:rsidRDefault="00CC2678" w:rsidP="00296E03">
      <w:pPr>
        <w:spacing w:after="0" w:line="240" w:lineRule="auto"/>
        <w:rPr>
          <w:rFonts w:ascii="Times New Roman" w:eastAsia="Times New Roman" w:hAnsi="Times New Roman" w:cs="Times New Roman"/>
          <w:sz w:val="16"/>
          <w:szCs w:val="16"/>
          <w:lang w:eastAsia="tr-TR"/>
        </w:rPr>
      </w:pPr>
    </w:p>
    <w:p w:rsidR="00CC2678" w:rsidRPr="00355A34" w:rsidRDefault="00CC2678" w:rsidP="00CC2678">
      <w:pPr>
        <w:spacing w:after="0" w:line="240" w:lineRule="auto"/>
        <w:jc w:val="center"/>
        <w:outlineLvl w:val="0"/>
        <w:rPr>
          <w:rFonts w:ascii="Times New Roman" w:eastAsia="Times New Roman" w:hAnsi="Times New Roman" w:cs="Times New Roman"/>
          <w:b/>
          <w:noProof/>
          <w:sz w:val="28"/>
          <w:szCs w:val="28"/>
          <w:lang w:eastAsia="tr-TR"/>
        </w:rPr>
      </w:pPr>
    </w:p>
    <w:p w:rsidR="00CC2678" w:rsidRPr="00355A34" w:rsidRDefault="00CC2678" w:rsidP="00CC2678">
      <w:pPr>
        <w:spacing w:after="0" w:line="240" w:lineRule="auto"/>
        <w:jc w:val="center"/>
        <w:outlineLvl w:val="0"/>
        <w:rPr>
          <w:rFonts w:ascii="Times New Roman" w:eastAsia="Times New Roman" w:hAnsi="Times New Roman" w:cs="Times New Roman"/>
          <w:b/>
          <w:noProof/>
          <w:sz w:val="28"/>
          <w:szCs w:val="28"/>
          <w:lang w:eastAsia="tr-TR"/>
        </w:rPr>
      </w:pPr>
    </w:p>
    <w:p w:rsidR="00CC2678" w:rsidRPr="00355A34" w:rsidRDefault="00CC2678" w:rsidP="00CC2678">
      <w:pPr>
        <w:spacing w:after="0" w:line="240" w:lineRule="auto"/>
        <w:jc w:val="center"/>
        <w:outlineLvl w:val="0"/>
        <w:rPr>
          <w:rFonts w:ascii="Times New Roman" w:eastAsia="Times New Roman" w:hAnsi="Times New Roman" w:cs="Times New Roman"/>
          <w:b/>
          <w:noProof/>
          <w:sz w:val="28"/>
          <w:szCs w:val="28"/>
          <w:lang w:eastAsia="tr-TR"/>
        </w:rPr>
      </w:pPr>
    </w:p>
    <w:p w:rsidR="00CC2678" w:rsidRPr="00355A34" w:rsidRDefault="00CC2678" w:rsidP="00CC2678">
      <w:pPr>
        <w:spacing w:after="0" w:line="240" w:lineRule="auto"/>
        <w:jc w:val="center"/>
        <w:outlineLvl w:val="0"/>
        <w:rPr>
          <w:rFonts w:ascii="Times New Roman" w:eastAsia="Times New Roman" w:hAnsi="Times New Roman" w:cs="Times New Roman"/>
          <w:b/>
          <w:noProof/>
          <w:sz w:val="28"/>
          <w:szCs w:val="28"/>
          <w:lang w:eastAsia="tr-TR"/>
        </w:rPr>
      </w:pPr>
    </w:p>
    <w:p w:rsidR="00CC2678" w:rsidRPr="00355A34" w:rsidRDefault="00CC2678" w:rsidP="00CC2678">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lastRenderedPageBreak/>
        <w:t>ESOGÜ Diş Hekimliği Fakültesi Ders Bilgi Formu</w:t>
      </w:r>
    </w:p>
    <w:p w:rsidR="00CC2678" w:rsidRPr="00355A34" w:rsidRDefault="00CC2678" w:rsidP="00CC2678">
      <w:pPr>
        <w:spacing w:after="0" w:line="240" w:lineRule="auto"/>
        <w:outlineLvl w:val="0"/>
        <w:rPr>
          <w:rFonts w:ascii="Times New Roman" w:eastAsia="Times New Roman" w:hAnsi="Times New Roman" w:cs="Times New Roman"/>
          <w:b/>
          <w:sz w:val="24"/>
          <w:szCs w:val="24"/>
          <w:lang w:eastAsia="tr-TR"/>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CC2678" w:rsidRPr="00355A34" w:rsidTr="00CC2678">
        <w:tc>
          <w:tcPr>
            <w:tcW w:w="1167" w:type="dxa"/>
            <w:vAlign w:val="center"/>
          </w:tcPr>
          <w:p w:rsidR="00CC2678" w:rsidRPr="00355A34" w:rsidRDefault="00CC2678" w:rsidP="00CC2678">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DÖNEM</w:t>
            </w:r>
          </w:p>
        </w:tc>
        <w:tc>
          <w:tcPr>
            <w:tcW w:w="1295" w:type="dxa"/>
            <w:vAlign w:val="center"/>
          </w:tcPr>
          <w:p w:rsidR="00CC2678" w:rsidRPr="00355A34" w:rsidRDefault="00CC2678" w:rsidP="00CC2678">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2022-2023</w:t>
            </w:r>
          </w:p>
        </w:tc>
      </w:tr>
    </w:tbl>
    <w:p w:rsidR="00CC2678" w:rsidRPr="00355A34" w:rsidRDefault="00CC2678" w:rsidP="00CC2678">
      <w:pPr>
        <w:spacing w:after="0" w:line="240" w:lineRule="auto"/>
        <w:jc w:val="right"/>
        <w:outlineLvl w:val="0"/>
        <w:rPr>
          <w:rFonts w:ascii="Times New Roman" w:eastAsia="Times New Roman" w:hAnsi="Times New Roman" w:cs="Times New Roman"/>
          <w:b/>
          <w:sz w:val="10"/>
          <w:szCs w:val="20"/>
          <w:lang w:eastAsia="tr-TR"/>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CC2678" w:rsidRPr="00355A34" w:rsidTr="00CC2678">
        <w:tc>
          <w:tcPr>
            <w:tcW w:w="1668" w:type="dxa"/>
            <w:vAlign w:val="center"/>
          </w:tcPr>
          <w:p w:rsidR="00CC2678" w:rsidRPr="00355A34" w:rsidRDefault="00CC2678" w:rsidP="00CC2678">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CC2678" w:rsidRPr="00355A34" w:rsidRDefault="00CC2678" w:rsidP="00CC2678">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161118002</w:t>
            </w:r>
          </w:p>
        </w:tc>
        <w:tc>
          <w:tcPr>
            <w:tcW w:w="1560" w:type="dxa"/>
            <w:vAlign w:val="center"/>
          </w:tcPr>
          <w:p w:rsidR="00CC2678" w:rsidRPr="00355A34" w:rsidRDefault="00CC2678" w:rsidP="00CC2678">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3920" w:type="dxa"/>
          </w:tcPr>
          <w:p w:rsidR="00CC2678" w:rsidRPr="00355A34" w:rsidRDefault="00CC2678" w:rsidP="00CC2678">
            <w:pPr>
              <w:spacing w:after="0" w:line="240" w:lineRule="auto"/>
              <w:outlineLvl w:val="0"/>
              <w:rPr>
                <w:rFonts w:ascii="Times New Roman" w:eastAsia="Times New Roman" w:hAnsi="Times New Roman" w:cs="Times New Roman"/>
                <w:szCs w:val="20"/>
                <w:lang w:eastAsia="tr-TR"/>
              </w:rPr>
            </w:pPr>
            <w:r w:rsidRPr="00355A34">
              <w:rPr>
                <w:rFonts w:ascii="Times New Roman" w:eastAsia="Times New Roman" w:hAnsi="Times New Roman" w:cs="Times New Roman"/>
                <w:sz w:val="20"/>
                <w:szCs w:val="20"/>
                <w:lang w:eastAsia="tr-TR"/>
              </w:rPr>
              <w:t xml:space="preserve"> </w:t>
            </w:r>
          </w:p>
          <w:p w:rsidR="00CC2678" w:rsidRPr="00355A34" w:rsidRDefault="00CC2678" w:rsidP="00CC2678">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ORTODONTİ II</w:t>
            </w:r>
          </w:p>
        </w:tc>
      </w:tr>
    </w:tbl>
    <w:p w:rsidR="00CC2678" w:rsidRPr="00355A34" w:rsidRDefault="00CC2678" w:rsidP="00CC2678">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9"/>
        <w:gridCol w:w="774"/>
        <w:gridCol w:w="770"/>
        <w:gridCol w:w="510"/>
        <w:gridCol w:w="567"/>
        <w:gridCol w:w="663"/>
        <w:gridCol w:w="891"/>
        <w:gridCol w:w="6"/>
        <w:gridCol w:w="579"/>
        <w:gridCol w:w="125"/>
        <w:gridCol w:w="1789"/>
        <w:gridCol w:w="706"/>
        <w:gridCol w:w="1490"/>
      </w:tblGrid>
      <w:tr w:rsidR="00CC2678" w:rsidRPr="00355A34" w:rsidTr="00CC2678">
        <w:trPr>
          <w:trHeight w:val="328"/>
        </w:trPr>
        <w:tc>
          <w:tcPr>
            <w:tcW w:w="529" w:type="pct"/>
            <w:vMerge w:val="restart"/>
            <w:tcBorders>
              <w:top w:val="single" w:sz="12" w:space="0" w:color="auto"/>
              <w:left w:val="single" w:sz="12" w:space="0" w:color="auto"/>
              <w:bottom w:val="single" w:sz="4" w:space="0" w:color="auto"/>
              <w:right w:val="single" w:sz="12" w:space="0" w:color="auto"/>
            </w:tcBorders>
            <w:vAlign w:val="center"/>
          </w:tcPr>
          <w:p w:rsidR="00CC2678" w:rsidRPr="00355A34" w:rsidRDefault="00CC2678" w:rsidP="00CC2678">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CC2678" w:rsidRPr="00355A34" w:rsidRDefault="00CC2678" w:rsidP="00CC2678">
            <w:pPr>
              <w:spacing w:after="0" w:line="240" w:lineRule="auto"/>
              <w:rPr>
                <w:rFonts w:ascii="Times New Roman" w:eastAsia="Times New Roman" w:hAnsi="Times New Roman" w:cs="Times New Roman"/>
                <w:sz w:val="20"/>
                <w:szCs w:val="20"/>
                <w:lang w:eastAsia="tr-TR"/>
              </w:rPr>
            </w:pPr>
          </w:p>
        </w:tc>
        <w:tc>
          <w:tcPr>
            <w:tcW w:w="1655" w:type="pct"/>
            <w:gridSpan w:val="5"/>
            <w:tcBorders>
              <w:left w:val="single" w:sz="12" w:space="0" w:color="auto"/>
              <w:bottom w:val="single" w:sz="4" w:space="0" w:color="auto"/>
              <w:right w:val="single" w:sz="12"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16" w:type="pct"/>
            <w:gridSpan w:val="7"/>
            <w:tcBorders>
              <w:left w:val="single" w:sz="12" w:space="0" w:color="auto"/>
              <w:bottom w:val="single" w:sz="4"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CC2678" w:rsidRPr="00355A34" w:rsidTr="00CC2678">
        <w:trPr>
          <w:trHeight w:val="382"/>
        </w:trPr>
        <w:tc>
          <w:tcPr>
            <w:tcW w:w="529" w:type="pct"/>
            <w:vMerge/>
            <w:tcBorders>
              <w:top w:val="single" w:sz="4" w:space="0" w:color="auto"/>
              <w:left w:val="single" w:sz="12" w:space="0" w:color="auto"/>
              <w:bottom w:val="single" w:sz="4" w:space="0" w:color="auto"/>
              <w:right w:val="single" w:sz="12" w:space="0" w:color="auto"/>
            </w:tcBorders>
          </w:tcPr>
          <w:p w:rsidR="00CC2678" w:rsidRPr="00355A34" w:rsidRDefault="00CC2678" w:rsidP="00CC2678">
            <w:pPr>
              <w:spacing w:after="0" w:line="240" w:lineRule="auto"/>
              <w:rPr>
                <w:rFonts w:ascii="Times New Roman" w:eastAsia="Times New Roman" w:hAnsi="Times New Roman" w:cs="Times New Roman"/>
                <w:b/>
                <w:sz w:val="20"/>
                <w:szCs w:val="20"/>
                <w:lang w:eastAsia="tr-TR"/>
              </w:rPr>
            </w:pPr>
          </w:p>
        </w:tc>
        <w:tc>
          <w:tcPr>
            <w:tcW w:w="390" w:type="pct"/>
            <w:tcBorders>
              <w:top w:val="single" w:sz="4" w:space="0" w:color="auto"/>
              <w:left w:val="single" w:sz="12" w:space="0" w:color="auto"/>
              <w:bottom w:val="single" w:sz="4" w:space="0" w:color="auto"/>
              <w:right w:val="single" w:sz="4"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645" w:type="pct"/>
            <w:gridSpan w:val="2"/>
            <w:tcBorders>
              <w:top w:val="single" w:sz="4" w:space="0" w:color="auto"/>
              <w:left w:val="single" w:sz="4" w:space="0" w:color="auto"/>
              <w:bottom w:val="single" w:sz="4"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620" w:type="pct"/>
            <w:gridSpan w:val="2"/>
            <w:tcBorders>
              <w:top w:val="single" w:sz="4" w:space="0" w:color="auto"/>
              <w:bottom w:val="single" w:sz="4" w:space="0" w:color="auto"/>
              <w:right w:val="single" w:sz="12" w:space="0" w:color="auto"/>
            </w:tcBorders>
            <w:vAlign w:val="center"/>
          </w:tcPr>
          <w:p w:rsidR="00CC2678" w:rsidRPr="00355A34" w:rsidRDefault="00CC2678" w:rsidP="00CC2678">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Laboratuar</w:t>
            </w:r>
          </w:p>
        </w:tc>
        <w:tc>
          <w:tcPr>
            <w:tcW w:w="452" w:type="pct"/>
            <w:gridSpan w:val="2"/>
            <w:tcBorders>
              <w:top w:val="single" w:sz="4" w:space="0" w:color="auto"/>
              <w:bottom w:val="single" w:sz="4" w:space="0" w:color="auto"/>
              <w:right w:val="single" w:sz="4"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292" w:type="pct"/>
            <w:tcBorders>
              <w:top w:val="single" w:sz="4" w:space="0" w:color="auto"/>
              <w:left w:val="single" w:sz="4" w:space="0" w:color="auto"/>
              <w:bottom w:val="single" w:sz="4" w:space="0" w:color="auto"/>
              <w:right w:val="single" w:sz="4" w:space="0" w:color="auto"/>
            </w:tcBorders>
            <w:vAlign w:val="center"/>
          </w:tcPr>
          <w:p w:rsidR="00CC2678" w:rsidRPr="00355A34" w:rsidRDefault="00CC2678" w:rsidP="00CC2678">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321" w:type="pct"/>
            <w:gridSpan w:val="3"/>
            <w:tcBorders>
              <w:top w:val="single" w:sz="4" w:space="0" w:color="auto"/>
              <w:left w:val="single" w:sz="4" w:space="0" w:color="auto"/>
              <w:bottom w:val="single" w:sz="4"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51" w:type="pct"/>
            <w:tcBorders>
              <w:top w:val="single" w:sz="4" w:space="0" w:color="auto"/>
              <w:left w:val="single" w:sz="4" w:space="0" w:color="auto"/>
              <w:bottom w:val="single" w:sz="4"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CC2678" w:rsidRPr="00355A34" w:rsidTr="00CC2678">
        <w:trPr>
          <w:trHeight w:val="176"/>
        </w:trPr>
        <w:tc>
          <w:tcPr>
            <w:tcW w:w="529" w:type="pct"/>
            <w:tcBorders>
              <w:top w:val="single" w:sz="4" w:space="0" w:color="auto"/>
              <w:left w:val="single" w:sz="12" w:space="0" w:color="auto"/>
              <w:bottom w:val="single" w:sz="12" w:space="0" w:color="auto"/>
              <w:right w:val="single" w:sz="12"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BAHAR</w:t>
            </w:r>
          </w:p>
        </w:tc>
        <w:tc>
          <w:tcPr>
            <w:tcW w:w="390" w:type="pct"/>
            <w:tcBorders>
              <w:top w:val="single" w:sz="4" w:space="0" w:color="auto"/>
              <w:left w:val="single" w:sz="12" w:space="0" w:color="auto"/>
              <w:bottom w:val="single" w:sz="12" w:space="0" w:color="auto"/>
              <w:right w:val="single" w:sz="4"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645" w:type="pct"/>
            <w:gridSpan w:val="2"/>
            <w:tcBorders>
              <w:top w:val="single" w:sz="4" w:space="0" w:color="auto"/>
              <w:left w:val="single" w:sz="4" w:space="0" w:color="auto"/>
              <w:bottom w:val="single" w:sz="12"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620" w:type="pct"/>
            <w:gridSpan w:val="2"/>
            <w:tcBorders>
              <w:top w:val="single" w:sz="4" w:space="0" w:color="auto"/>
              <w:bottom w:val="single" w:sz="12" w:space="0" w:color="auto"/>
              <w:right w:val="single" w:sz="12" w:space="0" w:color="auto"/>
            </w:tcBorders>
            <w:shd w:val="clear" w:color="auto" w:fill="auto"/>
            <w:vAlign w:val="center"/>
          </w:tcPr>
          <w:p w:rsidR="00CC2678" w:rsidRPr="00355A34" w:rsidRDefault="00CC2678" w:rsidP="00CC267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452" w:type="pct"/>
            <w:gridSpan w:val="2"/>
            <w:tcBorders>
              <w:top w:val="single" w:sz="4" w:space="0" w:color="auto"/>
              <w:bottom w:val="single" w:sz="12" w:space="0" w:color="auto"/>
              <w:right w:val="single" w:sz="4" w:space="0" w:color="auto"/>
            </w:tcBorders>
            <w:shd w:val="clear" w:color="auto" w:fill="auto"/>
            <w:vAlign w:val="center"/>
          </w:tcPr>
          <w:p w:rsidR="00CC2678" w:rsidRPr="00355A34" w:rsidRDefault="00CC2678" w:rsidP="00CC267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4</w:t>
            </w:r>
          </w:p>
        </w:tc>
        <w:tc>
          <w:tcPr>
            <w:tcW w:w="292" w:type="pct"/>
            <w:tcBorders>
              <w:top w:val="single" w:sz="4" w:space="0" w:color="auto"/>
              <w:left w:val="single" w:sz="4" w:space="0" w:color="auto"/>
              <w:bottom w:val="single" w:sz="12" w:space="0" w:color="auto"/>
              <w:right w:val="single" w:sz="4" w:space="0" w:color="auto"/>
            </w:tcBorders>
            <w:shd w:val="clear" w:color="auto" w:fill="auto"/>
            <w:vAlign w:val="center"/>
          </w:tcPr>
          <w:p w:rsidR="00CC2678" w:rsidRPr="00355A34" w:rsidRDefault="00CC2678" w:rsidP="00CC267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5</w:t>
            </w:r>
          </w:p>
        </w:tc>
        <w:tc>
          <w:tcPr>
            <w:tcW w:w="1321" w:type="pct"/>
            <w:gridSpan w:val="3"/>
            <w:tcBorders>
              <w:top w:val="single" w:sz="4" w:space="0" w:color="auto"/>
              <w:left w:val="single" w:sz="4" w:space="0" w:color="auto"/>
              <w:bottom w:val="single" w:sz="12"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ZORUNLU (X )  SEÇMELİ (   )</w:t>
            </w:r>
          </w:p>
        </w:tc>
        <w:tc>
          <w:tcPr>
            <w:tcW w:w="751" w:type="pct"/>
            <w:tcBorders>
              <w:top w:val="single" w:sz="4" w:space="0" w:color="auto"/>
              <w:left w:val="single" w:sz="4" w:space="0" w:color="auto"/>
              <w:bottom w:val="single" w:sz="12" w:space="0" w:color="auto"/>
            </w:tcBorders>
          </w:tcPr>
          <w:p w:rsidR="00CC2678" w:rsidRPr="00355A34" w:rsidRDefault="00CC2678" w:rsidP="00CC2678">
            <w:pPr>
              <w:spacing w:after="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Türkçe</w:t>
            </w:r>
          </w:p>
        </w:tc>
      </w:tr>
      <w:tr w:rsidR="00CC2678" w:rsidRPr="00355A34" w:rsidTr="00B46568">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CC2678" w:rsidRPr="00355A34" w:rsidTr="00CC2678">
        <w:tblPrEx>
          <w:tblBorders>
            <w:insideH w:val="single" w:sz="6" w:space="0" w:color="auto"/>
            <w:insideV w:val="single" w:sz="6" w:space="0" w:color="auto"/>
          </w:tblBorders>
        </w:tblPrEx>
        <w:trPr>
          <w:trHeight w:val="546"/>
        </w:trPr>
        <w:tc>
          <w:tcPr>
            <w:tcW w:w="1307" w:type="pct"/>
            <w:gridSpan w:val="3"/>
            <w:tcBorders>
              <w:top w:val="single" w:sz="12" w:space="0" w:color="auto"/>
              <w:left w:val="single" w:sz="12" w:space="0" w:color="auto"/>
              <w:bottom w:val="single" w:sz="6"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326" w:type="pct"/>
            <w:gridSpan w:val="4"/>
            <w:tcBorders>
              <w:top w:val="single" w:sz="12" w:space="0" w:color="auto"/>
              <w:bottom w:val="single" w:sz="6"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260" w:type="pct"/>
            <w:gridSpan w:val="4"/>
            <w:tcBorders>
              <w:top w:val="single" w:sz="12" w:space="0" w:color="auto"/>
              <w:bottom w:val="single" w:sz="6"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108" w:type="pct"/>
            <w:gridSpan w:val="2"/>
            <w:tcBorders>
              <w:top w:val="single" w:sz="12" w:space="0" w:color="auto"/>
              <w:bottom w:val="single" w:sz="6"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CC2678" w:rsidRPr="00355A34" w:rsidTr="00CC2678">
        <w:tblPrEx>
          <w:tblBorders>
            <w:insideH w:val="single" w:sz="6" w:space="0" w:color="auto"/>
            <w:insideV w:val="single" w:sz="6" w:space="0" w:color="auto"/>
          </w:tblBorders>
        </w:tblPrEx>
        <w:trPr>
          <w:trHeight w:val="138"/>
        </w:trPr>
        <w:tc>
          <w:tcPr>
            <w:tcW w:w="1307" w:type="pct"/>
            <w:gridSpan w:val="3"/>
            <w:tcBorders>
              <w:top w:val="single" w:sz="6" w:space="0" w:color="auto"/>
              <w:left w:val="single" w:sz="12" w:space="0" w:color="auto"/>
              <w:bottom w:val="single" w:sz="12" w:space="0" w:color="auto"/>
              <w:right w:val="single" w:sz="4" w:space="0" w:color="auto"/>
            </w:tcBorders>
          </w:tcPr>
          <w:p w:rsidR="00CC2678" w:rsidRPr="00355A34" w:rsidRDefault="00CC2678" w:rsidP="00CC2678">
            <w:pPr>
              <w:spacing w:after="0" w:line="240" w:lineRule="auto"/>
              <w:jc w:val="center"/>
              <w:rPr>
                <w:rFonts w:ascii="Times New Roman" w:eastAsia="Times New Roman" w:hAnsi="Times New Roman" w:cs="Times New Roman"/>
                <w:lang w:eastAsia="tr-TR"/>
              </w:rPr>
            </w:pPr>
          </w:p>
        </w:tc>
        <w:tc>
          <w:tcPr>
            <w:tcW w:w="1326" w:type="pct"/>
            <w:gridSpan w:val="4"/>
            <w:tcBorders>
              <w:top w:val="single" w:sz="6" w:space="0" w:color="auto"/>
              <w:left w:val="single" w:sz="4" w:space="0" w:color="auto"/>
              <w:bottom w:val="single" w:sz="12" w:space="0" w:color="auto"/>
              <w:right w:val="single" w:sz="4" w:space="0" w:color="auto"/>
            </w:tcBorders>
          </w:tcPr>
          <w:p w:rsidR="00CC2678" w:rsidRPr="00355A34" w:rsidRDefault="00CC2678" w:rsidP="00CC2678">
            <w:pPr>
              <w:spacing w:after="0" w:line="240" w:lineRule="auto"/>
              <w:jc w:val="center"/>
              <w:rPr>
                <w:rFonts w:ascii="Times New Roman" w:eastAsia="Times New Roman" w:hAnsi="Times New Roman" w:cs="Times New Roman"/>
                <w:sz w:val="24"/>
                <w:szCs w:val="24"/>
                <w:lang w:eastAsia="tr-TR"/>
              </w:rPr>
            </w:pPr>
          </w:p>
        </w:tc>
        <w:tc>
          <w:tcPr>
            <w:tcW w:w="1260" w:type="pct"/>
            <w:gridSpan w:val="4"/>
            <w:tcBorders>
              <w:top w:val="single" w:sz="6" w:space="0" w:color="auto"/>
              <w:left w:val="single" w:sz="4" w:space="0" w:color="auto"/>
              <w:bottom w:val="single" w:sz="12" w:space="0" w:color="auto"/>
            </w:tcBorders>
          </w:tcPr>
          <w:p w:rsidR="00CC2678" w:rsidRPr="00355A34" w:rsidRDefault="00CC2678" w:rsidP="00CC2678">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X </w:t>
            </w:r>
          </w:p>
        </w:tc>
        <w:tc>
          <w:tcPr>
            <w:tcW w:w="1108" w:type="pct"/>
            <w:gridSpan w:val="2"/>
            <w:tcBorders>
              <w:top w:val="single" w:sz="6" w:space="0" w:color="auto"/>
              <w:left w:val="single" w:sz="4" w:space="0" w:color="auto"/>
              <w:bottom w:val="single" w:sz="12" w:space="0" w:color="auto"/>
            </w:tcBorders>
          </w:tcPr>
          <w:p w:rsidR="00CC2678" w:rsidRPr="00355A34" w:rsidRDefault="00CC2678" w:rsidP="00CC2678">
            <w:pPr>
              <w:spacing w:after="0" w:line="240" w:lineRule="auto"/>
              <w:jc w:val="center"/>
              <w:rPr>
                <w:rFonts w:ascii="Times New Roman" w:eastAsia="Times New Roman" w:hAnsi="Times New Roman" w:cs="Times New Roman"/>
                <w:lang w:eastAsia="tr-TR"/>
              </w:rPr>
            </w:pPr>
          </w:p>
        </w:tc>
      </w:tr>
      <w:tr w:rsidR="00CC2678" w:rsidRPr="00355A34" w:rsidTr="00B46568">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CC2678" w:rsidRPr="00355A34" w:rsidTr="00B46568">
        <w:tc>
          <w:tcPr>
            <w:tcW w:w="1850" w:type="pct"/>
            <w:gridSpan w:val="5"/>
            <w:vMerge w:val="restart"/>
            <w:tcBorders>
              <w:top w:val="single" w:sz="12" w:space="0" w:color="auto"/>
              <w:left w:val="single" w:sz="12" w:space="0" w:color="auto"/>
              <w:bottom w:val="single" w:sz="12" w:space="0" w:color="auto"/>
              <w:right w:val="single" w:sz="12"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51" w:type="pct"/>
            <w:tcBorders>
              <w:top w:val="single" w:sz="12" w:space="0" w:color="auto"/>
              <w:left w:val="single" w:sz="8" w:space="0" w:color="auto"/>
              <w:bottom w:val="single" w:sz="8" w:space="0" w:color="auto"/>
              <w:right w:val="single" w:sz="12"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CC2678" w:rsidRPr="00355A34" w:rsidTr="00B46568">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CC2678" w:rsidRPr="00355A34" w:rsidRDefault="00CC2678" w:rsidP="00CC267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CC2678" w:rsidRPr="00355A34" w:rsidRDefault="00CC2678" w:rsidP="00CC267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58" w:type="pct"/>
            <w:gridSpan w:val="2"/>
            <w:tcBorders>
              <w:top w:val="single" w:sz="8" w:space="0" w:color="auto"/>
              <w:left w:val="single" w:sz="4" w:space="0" w:color="auto"/>
              <w:bottom w:val="single" w:sz="4" w:space="0" w:color="auto"/>
              <w:right w:val="single" w:sz="8" w:space="0" w:color="auto"/>
            </w:tcBorders>
          </w:tcPr>
          <w:p w:rsidR="00CC2678" w:rsidRPr="00355A34" w:rsidRDefault="00CC2678" w:rsidP="00CC2678">
            <w:pPr>
              <w:spacing w:after="0" w:line="240" w:lineRule="auto"/>
              <w:jc w:val="center"/>
              <w:rPr>
                <w:rFonts w:ascii="Times New Roman" w:eastAsia="Times New Roman" w:hAnsi="Times New Roman" w:cs="Times New Roman"/>
                <w:sz w:val="24"/>
                <w:szCs w:val="24"/>
                <w:lang w:eastAsia="tr-TR"/>
              </w:rPr>
            </w:pPr>
          </w:p>
        </w:tc>
        <w:tc>
          <w:tcPr>
            <w:tcW w:w="751" w:type="pct"/>
            <w:tcBorders>
              <w:top w:val="single" w:sz="8" w:space="0" w:color="auto"/>
              <w:left w:val="single" w:sz="8" w:space="0" w:color="auto"/>
              <w:bottom w:val="single" w:sz="4" w:space="0" w:color="auto"/>
              <w:right w:val="single" w:sz="12" w:space="0" w:color="auto"/>
            </w:tcBorders>
            <w:shd w:val="clear" w:color="auto" w:fill="auto"/>
          </w:tcPr>
          <w:p w:rsidR="00CC2678" w:rsidRPr="00355A34" w:rsidRDefault="00CC2678" w:rsidP="00CC2678">
            <w:pPr>
              <w:spacing w:after="0" w:line="240" w:lineRule="auto"/>
              <w:jc w:val="center"/>
              <w:rPr>
                <w:rFonts w:ascii="Times New Roman" w:eastAsia="Times New Roman" w:hAnsi="Times New Roman" w:cs="Times New Roman"/>
                <w:sz w:val="20"/>
                <w:szCs w:val="20"/>
                <w:lang w:eastAsia="tr-TR"/>
              </w:rPr>
            </w:pPr>
          </w:p>
        </w:tc>
      </w:tr>
      <w:tr w:rsidR="00CC2678" w:rsidRPr="00355A34" w:rsidTr="00B46568">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CC2678" w:rsidRPr="00355A34" w:rsidRDefault="00CC2678" w:rsidP="00CC267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CC2678" w:rsidRPr="00355A34" w:rsidRDefault="00CC2678" w:rsidP="00CC267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58" w:type="pct"/>
            <w:gridSpan w:val="2"/>
            <w:tcBorders>
              <w:top w:val="single" w:sz="4" w:space="0" w:color="auto"/>
              <w:left w:val="single" w:sz="4" w:space="0" w:color="auto"/>
              <w:bottom w:val="single" w:sz="4" w:space="0" w:color="auto"/>
              <w:right w:val="single" w:sz="8" w:space="0" w:color="auto"/>
            </w:tcBorders>
          </w:tcPr>
          <w:p w:rsidR="00CC2678" w:rsidRPr="00355A34" w:rsidRDefault="00CC2678" w:rsidP="00CC2678">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w:t>
            </w:r>
          </w:p>
        </w:tc>
        <w:tc>
          <w:tcPr>
            <w:tcW w:w="751" w:type="pct"/>
            <w:tcBorders>
              <w:top w:val="single" w:sz="4" w:space="0" w:color="auto"/>
              <w:left w:val="single" w:sz="8" w:space="0" w:color="auto"/>
              <w:bottom w:val="single" w:sz="4" w:space="0" w:color="auto"/>
              <w:right w:val="single" w:sz="12" w:space="0" w:color="auto"/>
            </w:tcBorders>
            <w:shd w:val="clear" w:color="auto" w:fill="auto"/>
          </w:tcPr>
          <w:p w:rsidR="00CC2678" w:rsidRPr="00355A34" w:rsidRDefault="00CC2678" w:rsidP="00CC267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25</w:t>
            </w:r>
          </w:p>
        </w:tc>
      </w:tr>
      <w:tr w:rsidR="00CC2678" w:rsidRPr="00355A34" w:rsidTr="00B46568">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CC2678" w:rsidRPr="00355A34" w:rsidRDefault="00CC2678" w:rsidP="00CC267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CC2678" w:rsidRPr="00355A34" w:rsidRDefault="00CC2678" w:rsidP="00CC267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58" w:type="pct"/>
            <w:gridSpan w:val="2"/>
            <w:tcBorders>
              <w:top w:val="single" w:sz="4" w:space="0" w:color="auto"/>
              <w:left w:val="single" w:sz="4" w:space="0" w:color="auto"/>
              <w:bottom w:val="single" w:sz="4" w:space="0" w:color="auto"/>
              <w:right w:val="single" w:sz="8" w:space="0" w:color="auto"/>
            </w:tcBorders>
          </w:tcPr>
          <w:p w:rsidR="00CC2678" w:rsidRPr="00355A34" w:rsidRDefault="00CC2678" w:rsidP="00CC2678">
            <w:pPr>
              <w:spacing w:after="0" w:line="240" w:lineRule="auto"/>
              <w:rPr>
                <w:rFonts w:ascii="Times New Roman" w:eastAsia="Times New Roman" w:hAnsi="Times New Roman" w:cs="Times New Roman"/>
                <w:sz w:val="24"/>
                <w:szCs w:val="24"/>
                <w:lang w:eastAsia="tr-TR"/>
              </w:rPr>
            </w:pPr>
          </w:p>
        </w:tc>
        <w:tc>
          <w:tcPr>
            <w:tcW w:w="751" w:type="pct"/>
            <w:tcBorders>
              <w:top w:val="single" w:sz="4" w:space="0" w:color="auto"/>
              <w:left w:val="single" w:sz="8" w:space="0" w:color="auto"/>
              <w:bottom w:val="single" w:sz="4" w:space="0" w:color="auto"/>
              <w:right w:val="single" w:sz="12" w:space="0" w:color="auto"/>
            </w:tcBorders>
          </w:tcPr>
          <w:p w:rsidR="00CC2678" w:rsidRPr="00355A34" w:rsidRDefault="00CC2678" w:rsidP="00CC267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CC2678" w:rsidRPr="00355A34" w:rsidTr="00B46568">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CC2678" w:rsidRPr="00355A34" w:rsidRDefault="00CC2678" w:rsidP="00CC267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CC2678" w:rsidRPr="00355A34" w:rsidRDefault="00CC2678" w:rsidP="00CC267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58" w:type="pct"/>
            <w:gridSpan w:val="2"/>
            <w:tcBorders>
              <w:top w:val="single" w:sz="4" w:space="0" w:color="auto"/>
              <w:left w:val="single" w:sz="4" w:space="0" w:color="auto"/>
              <w:bottom w:val="single" w:sz="4" w:space="0" w:color="auto"/>
              <w:right w:val="single" w:sz="8" w:space="0" w:color="auto"/>
            </w:tcBorders>
          </w:tcPr>
          <w:p w:rsidR="00CC2678" w:rsidRPr="00355A34" w:rsidRDefault="00CC2678" w:rsidP="00CC2678">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751" w:type="pct"/>
            <w:tcBorders>
              <w:top w:val="single" w:sz="4" w:space="0" w:color="auto"/>
              <w:left w:val="single" w:sz="8" w:space="0" w:color="auto"/>
              <w:bottom w:val="single" w:sz="4" w:space="0" w:color="auto"/>
              <w:right w:val="single" w:sz="12" w:space="0" w:color="auto"/>
            </w:tcBorders>
          </w:tcPr>
          <w:p w:rsidR="00CC2678" w:rsidRPr="00355A34" w:rsidRDefault="00CC2678" w:rsidP="00CC2678">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r>
      <w:tr w:rsidR="00CC2678" w:rsidRPr="00355A34" w:rsidTr="00B46568">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CC2678" w:rsidRPr="00355A34" w:rsidRDefault="00CC2678" w:rsidP="00CC267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CC2678" w:rsidRPr="00355A34" w:rsidRDefault="00CC2678" w:rsidP="00CC267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58" w:type="pct"/>
            <w:gridSpan w:val="2"/>
            <w:tcBorders>
              <w:top w:val="single" w:sz="4" w:space="0" w:color="auto"/>
              <w:left w:val="single" w:sz="4" w:space="0" w:color="auto"/>
              <w:bottom w:val="single" w:sz="8" w:space="0" w:color="auto"/>
              <w:right w:val="single" w:sz="8" w:space="0" w:color="auto"/>
            </w:tcBorders>
          </w:tcPr>
          <w:p w:rsidR="00CC2678" w:rsidRPr="00355A34" w:rsidRDefault="00CC2678" w:rsidP="00CC2678">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751" w:type="pct"/>
            <w:tcBorders>
              <w:top w:val="single" w:sz="4" w:space="0" w:color="auto"/>
              <w:left w:val="single" w:sz="8" w:space="0" w:color="auto"/>
              <w:bottom w:val="single" w:sz="8" w:space="0" w:color="auto"/>
              <w:right w:val="single" w:sz="12" w:space="0" w:color="auto"/>
            </w:tcBorders>
          </w:tcPr>
          <w:p w:rsidR="00CC2678" w:rsidRPr="00355A34" w:rsidRDefault="00CC2678" w:rsidP="00CC2678">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r>
      <w:tr w:rsidR="00CC2678" w:rsidRPr="00355A34" w:rsidTr="00B46568">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CC2678" w:rsidRPr="00355A34" w:rsidRDefault="00CC2678" w:rsidP="00CC267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CC2678" w:rsidRPr="00355A34" w:rsidRDefault="00CC2678" w:rsidP="00CC267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58" w:type="pct"/>
            <w:gridSpan w:val="2"/>
            <w:tcBorders>
              <w:top w:val="single" w:sz="8" w:space="0" w:color="auto"/>
              <w:left w:val="single" w:sz="4" w:space="0" w:color="auto"/>
              <w:bottom w:val="single" w:sz="8" w:space="0" w:color="auto"/>
              <w:right w:val="single" w:sz="8" w:space="0" w:color="auto"/>
            </w:tcBorders>
          </w:tcPr>
          <w:p w:rsidR="00CC2678" w:rsidRPr="00355A34" w:rsidRDefault="00CC2678" w:rsidP="00CC2678">
            <w:pPr>
              <w:spacing w:after="0" w:line="240" w:lineRule="auto"/>
              <w:jc w:val="center"/>
              <w:rPr>
                <w:rFonts w:ascii="Times New Roman" w:eastAsia="Times New Roman" w:hAnsi="Times New Roman" w:cs="Times New Roman"/>
                <w:sz w:val="24"/>
                <w:szCs w:val="24"/>
                <w:lang w:eastAsia="tr-TR"/>
              </w:rPr>
            </w:pPr>
          </w:p>
        </w:tc>
        <w:tc>
          <w:tcPr>
            <w:tcW w:w="751" w:type="pct"/>
            <w:tcBorders>
              <w:top w:val="single" w:sz="8" w:space="0" w:color="auto"/>
              <w:left w:val="single" w:sz="8" w:space="0" w:color="auto"/>
              <w:bottom w:val="single" w:sz="8" w:space="0" w:color="auto"/>
              <w:right w:val="single" w:sz="12" w:space="0" w:color="auto"/>
            </w:tcBorders>
          </w:tcPr>
          <w:p w:rsidR="00CC2678" w:rsidRPr="00355A34" w:rsidRDefault="00CC2678" w:rsidP="00CC2678">
            <w:pPr>
              <w:spacing w:after="0" w:line="240" w:lineRule="auto"/>
              <w:rPr>
                <w:rFonts w:ascii="Times New Roman" w:eastAsia="Times New Roman" w:hAnsi="Times New Roman" w:cs="Times New Roman"/>
                <w:sz w:val="24"/>
                <w:szCs w:val="24"/>
                <w:lang w:eastAsia="tr-TR"/>
              </w:rPr>
            </w:pPr>
          </w:p>
        </w:tc>
      </w:tr>
      <w:tr w:rsidR="00CC2678" w:rsidRPr="00355A34" w:rsidTr="00B46568">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CC2678" w:rsidRPr="00355A34" w:rsidRDefault="00CC2678" w:rsidP="00CC267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CC2678" w:rsidRPr="00355A34" w:rsidRDefault="00CC2678" w:rsidP="00CC267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58" w:type="pct"/>
            <w:gridSpan w:val="2"/>
            <w:tcBorders>
              <w:top w:val="single" w:sz="8" w:space="0" w:color="auto"/>
              <w:left w:val="single" w:sz="4" w:space="0" w:color="auto"/>
              <w:bottom w:val="single" w:sz="12" w:space="0" w:color="auto"/>
              <w:right w:val="single" w:sz="8" w:space="0" w:color="auto"/>
            </w:tcBorders>
          </w:tcPr>
          <w:p w:rsidR="00CC2678" w:rsidRPr="00355A34" w:rsidRDefault="00CC2678" w:rsidP="00CC2678">
            <w:pPr>
              <w:spacing w:after="0" w:line="240" w:lineRule="auto"/>
              <w:rPr>
                <w:rFonts w:ascii="Times New Roman" w:eastAsia="Times New Roman" w:hAnsi="Times New Roman" w:cs="Times New Roman"/>
                <w:sz w:val="24"/>
                <w:szCs w:val="24"/>
                <w:lang w:eastAsia="tr-TR"/>
              </w:rPr>
            </w:pPr>
          </w:p>
        </w:tc>
        <w:tc>
          <w:tcPr>
            <w:tcW w:w="751" w:type="pct"/>
            <w:tcBorders>
              <w:top w:val="single" w:sz="8" w:space="0" w:color="auto"/>
              <w:left w:val="single" w:sz="8" w:space="0" w:color="auto"/>
              <w:bottom w:val="single" w:sz="12" w:space="0" w:color="auto"/>
              <w:right w:val="single" w:sz="12" w:space="0" w:color="auto"/>
            </w:tcBorders>
          </w:tcPr>
          <w:p w:rsidR="00CC2678" w:rsidRPr="00355A34" w:rsidRDefault="00CC2678" w:rsidP="00CC2678">
            <w:pPr>
              <w:spacing w:after="0" w:line="240" w:lineRule="auto"/>
              <w:rPr>
                <w:rFonts w:ascii="Times New Roman" w:eastAsia="Times New Roman" w:hAnsi="Times New Roman" w:cs="Times New Roman"/>
                <w:sz w:val="24"/>
                <w:szCs w:val="24"/>
                <w:lang w:eastAsia="tr-TR"/>
              </w:rPr>
            </w:pPr>
          </w:p>
        </w:tc>
      </w:tr>
      <w:tr w:rsidR="00CC2678" w:rsidRPr="00355A34" w:rsidTr="00B46568">
        <w:trPr>
          <w:trHeight w:val="392"/>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CC2678" w:rsidRPr="00355A34" w:rsidRDefault="00CC2678" w:rsidP="00CC2678">
            <w:pPr>
              <w:spacing w:after="0" w:line="240" w:lineRule="auto"/>
              <w:rPr>
                <w:rFonts w:ascii="Times New Roman" w:eastAsia="Times New Roman" w:hAnsi="Times New Roman" w:cs="Times New Roman"/>
                <w:sz w:val="20"/>
                <w:szCs w:val="20"/>
                <w:lang w:eastAsia="tr-TR"/>
              </w:rPr>
            </w:pP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 xml:space="preserve"> 1</w:t>
            </w:r>
          </w:p>
        </w:tc>
        <w:tc>
          <w:tcPr>
            <w:tcW w:w="751" w:type="pct"/>
            <w:tcBorders>
              <w:top w:val="single" w:sz="12" w:space="0" w:color="auto"/>
              <w:left w:val="single" w:sz="8" w:space="0" w:color="auto"/>
              <w:bottom w:val="single" w:sz="8" w:space="0" w:color="auto"/>
              <w:right w:val="single" w:sz="12"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50</w:t>
            </w:r>
          </w:p>
        </w:tc>
      </w:tr>
      <w:tr w:rsidR="00CC2678" w:rsidRPr="00355A34" w:rsidTr="00B46568">
        <w:trPr>
          <w:trHeight w:val="447"/>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rsidR="00CC2678" w:rsidRPr="00355A34" w:rsidRDefault="00CC2678" w:rsidP="00CC2678">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Ortodonti I dersinden başarılı olmak.</w:t>
            </w:r>
          </w:p>
        </w:tc>
      </w:tr>
      <w:tr w:rsidR="00CC2678" w:rsidRPr="00355A34" w:rsidTr="00B46568">
        <w:trPr>
          <w:trHeight w:val="447"/>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50" w:type="pct"/>
            <w:gridSpan w:val="8"/>
            <w:tcBorders>
              <w:top w:val="single" w:sz="12" w:space="0" w:color="auto"/>
              <w:left w:val="single" w:sz="12" w:space="0" w:color="auto"/>
              <w:bottom w:val="single" w:sz="12" w:space="0" w:color="auto"/>
              <w:right w:val="single" w:sz="12" w:space="0" w:color="auto"/>
            </w:tcBorders>
          </w:tcPr>
          <w:p w:rsidR="00CC2678" w:rsidRPr="00355A34" w:rsidRDefault="00CC2678" w:rsidP="00CC267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Ortodontide tanı, tedavi planlaması, ankraj ve ortodontinin biyolojik temelleri.</w:t>
            </w:r>
          </w:p>
        </w:tc>
      </w:tr>
      <w:tr w:rsidR="00CC2678" w:rsidRPr="00355A34" w:rsidTr="00B46568">
        <w:trPr>
          <w:trHeight w:val="426"/>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50" w:type="pct"/>
            <w:gridSpan w:val="8"/>
            <w:tcBorders>
              <w:top w:val="single" w:sz="12" w:space="0" w:color="auto"/>
              <w:left w:val="single" w:sz="12" w:space="0" w:color="auto"/>
              <w:bottom w:val="single" w:sz="12" w:space="0" w:color="auto"/>
              <w:right w:val="single" w:sz="12" w:space="0" w:color="auto"/>
            </w:tcBorders>
          </w:tcPr>
          <w:p w:rsidR="00CC2678" w:rsidRPr="00355A34" w:rsidRDefault="00CC2678" w:rsidP="00CC267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Ortodontik bozuluklarda tanı kavramının öğrenilmesi, ortodontik tedavi planının nasıl oluşturduğunun anlaşılması, ortodontide ankraj kavramının ve çeşitlerinin kavranması, ortodontide yer kazanma yöntemlerinin öğrenilmesi.</w:t>
            </w:r>
          </w:p>
          <w:p w:rsidR="00CC2678" w:rsidRPr="00355A34" w:rsidRDefault="00CC2678" w:rsidP="00CC267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Ortodontik tedavi yöntemlerinin, ortodontik tedavilerdeki komplikasyonların, interdisipliner yaklaşımların öğrenilmesi.</w:t>
            </w:r>
          </w:p>
          <w:p w:rsidR="00CC2678" w:rsidRPr="00355A34" w:rsidRDefault="00CC2678" w:rsidP="00CC267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TME ve ortodonti hakkında bilgi sahibi olunması. Dudak damak yarığı ve tedavilerinin bilinmesi.</w:t>
            </w:r>
          </w:p>
        </w:tc>
      </w:tr>
      <w:tr w:rsidR="00CC2678" w:rsidRPr="00355A34" w:rsidTr="00B46568">
        <w:trPr>
          <w:trHeight w:val="518"/>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rsidR="00CC2678" w:rsidRPr="00355A34" w:rsidRDefault="00CC2678" w:rsidP="00CC267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Ortodontik tanı yöntemlerini dikkate alarak, ortodontik tedavi planlaması hakkında katkı sağlar. Ortodontik tedavinin biyolojik temellerini, ankraj kavramını, ortodontide yer kazanma yöntemlerini tanımlar ve çeşitlendirir.</w:t>
            </w:r>
          </w:p>
          <w:p w:rsidR="00CC2678" w:rsidRPr="00355A34" w:rsidRDefault="00CC2678" w:rsidP="00CC267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Ortodontide tedavi yöntemlerini birbirinden ayırır ve tanımlar. Komplike Dudak damak yarığını tanımlar ve tedavileri hakkında hastaları bilgilendirir.  TME problemlerini tanımlar ve tedavileri hakkında hastaları bilgilendirir.  </w:t>
            </w:r>
          </w:p>
        </w:tc>
      </w:tr>
      <w:tr w:rsidR="00CC2678" w:rsidRPr="00355A34" w:rsidTr="00B46568">
        <w:trPr>
          <w:trHeight w:val="518"/>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50" w:type="pct"/>
            <w:gridSpan w:val="8"/>
            <w:tcBorders>
              <w:top w:val="single" w:sz="12" w:space="0" w:color="auto"/>
              <w:left w:val="single" w:sz="12" w:space="0" w:color="auto"/>
              <w:bottom w:val="single" w:sz="12" w:space="0" w:color="auto"/>
              <w:right w:val="single" w:sz="12" w:space="0" w:color="auto"/>
            </w:tcBorders>
          </w:tcPr>
          <w:p w:rsidR="00CC2678" w:rsidRPr="00355A34" w:rsidRDefault="00CC2678" w:rsidP="00CC2678">
            <w:pPr>
              <w:tabs>
                <w:tab w:val="left" w:pos="7800"/>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Orotodontide tanı yöntemlerini bilir ve değerlendirir.</w:t>
            </w:r>
          </w:p>
          <w:p w:rsidR="00CC2678" w:rsidRPr="00355A34" w:rsidRDefault="00CC2678" w:rsidP="00CC2678">
            <w:pPr>
              <w:tabs>
                <w:tab w:val="left" w:pos="7800"/>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Ortodontide biyolojik mekanizmaları bilir.</w:t>
            </w:r>
          </w:p>
          <w:p w:rsidR="00CC2678" w:rsidRPr="00355A34" w:rsidRDefault="00CC2678" w:rsidP="00CC2678">
            <w:pPr>
              <w:tabs>
                <w:tab w:val="left" w:pos="7800"/>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Ortodontide ankrajı tanımlar ve farklı durumlarda sınıflandırır.</w:t>
            </w:r>
          </w:p>
          <w:p w:rsidR="00CC2678" w:rsidRPr="00355A34" w:rsidRDefault="00CC2678" w:rsidP="00CC2678">
            <w:pPr>
              <w:tabs>
                <w:tab w:val="left" w:pos="7800"/>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Ortodontide yer kazanma yöntemlerini bilir.</w:t>
            </w:r>
          </w:p>
          <w:p w:rsidR="00CC2678" w:rsidRPr="00355A34" w:rsidRDefault="00CC2678" w:rsidP="00CC2678">
            <w:pPr>
              <w:tabs>
                <w:tab w:val="left" w:pos="7800"/>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Ortodontik tedavi yöntemleri hakkında bilgi sahibidir, ayrımlarını yapabilir.</w:t>
            </w:r>
          </w:p>
          <w:p w:rsidR="00CC2678" w:rsidRPr="00355A34" w:rsidRDefault="00CC2678" w:rsidP="00CC2678">
            <w:pPr>
              <w:tabs>
                <w:tab w:val="left" w:pos="7800"/>
              </w:tabs>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TME bozuklukları ve tedavileri ; dudak damak yarığı ve tedavilerini bilir.</w:t>
            </w:r>
          </w:p>
        </w:tc>
      </w:tr>
      <w:tr w:rsidR="00CC2678" w:rsidRPr="00355A34" w:rsidTr="00B46568">
        <w:trPr>
          <w:trHeight w:val="54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3150" w:type="pct"/>
            <w:gridSpan w:val="8"/>
            <w:tcBorders>
              <w:top w:val="single" w:sz="12" w:space="0" w:color="auto"/>
              <w:left w:val="single" w:sz="12" w:space="0" w:color="auto"/>
              <w:bottom w:val="single" w:sz="12" w:space="0" w:color="auto"/>
              <w:right w:val="single" w:sz="12" w:space="0" w:color="auto"/>
            </w:tcBorders>
          </w:tcPr>
          <w:p w:rsidR="00CC2678" w:rsidRPr="00355A34" w:rsidRDefault="00CC2678" w:rsidP="00CC2678">
            <w:pPr>
              <w:spacing w:after="0" w:line="240" w:lineRule="auto"/>
              <w:outlineLvl w:val="3"/>
              <w:rPr>
                <w:rFonts w:ascii="Times New Roman" w:eastAsia="Times New Roman" w:hAnsi="Times New Roman" w:cs="Times New Roman"/>
                <w:bCs/>
                <w:sz w:val="20"/>
                <w:szCs w:val="20"/>
                <w:lang w:eastAsia="tr-TR"/>
              </w:rPr>
            </w:pPr>
            <w:r w:rsidRPr="00355A34">
              <w:rPr>
                <w:rFonts w:ascii="Times New Roman" w:eastAsia="Arial" w:hAnsi="Times New Roman" w:cs="Times New Roman"/>
                <w:bCs/>
                <w:color w:val="000000"/>
                <w:sz w:val="20"/>
                <w:szCs w:val="20"/>
                <w:lang w:eastAsia="tr-TR"/>
              </w:rPr>
              <w:t xml:space="preserve">William R. Proffit,  Henry W. Fields,  David M. Sarver. Contemporary Orthodontics, Mosby, St. Louis, 2007.  </w:t>
            </w:r>
          </w:p>
        </w:tc>
      </w:tr>
      <w:tr w:rsidR="00CC2678" w:rsidRPr="00355A34" w:rsidTr="00B46568">
        <w:trPr>
          <w:trHeight w:val="54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YARDIMCI KAYNAKLAR</w:t>
            </w:r>
          </w:p>
        </w:tc>
        <w:tc>
          <w:tcPr>
            <w:tcW w:w="3150" w:type="pct"/>
            <w:gridSpan w:val="8"/>
            <w:tcBorders>
              <w:top w:val="single" w:sz="12" w:space="0" w:color="auto"/>
              <w:left w:val="single" w:sz="12" w:space="0" w:color="auto"/>
              <w:bottom w:val="single" w:sz="12" w:space="0" w:color="auto"/>
              <w:right w:val="single" w:sz="12" w:space="0" w:color="auto"/>
            </w:tcBorders>
          </w:tcPr>
          <w:p w:rsidR="00CC2678" w:rsidRPr="00355A34" w:rsidRDefault="00CC2678" w:rsidP="00CC2678">
            <w:pPr>
              <w:spacing w:after="0" w:line="240" w:lineRule="auto"/>
              <w:outlineLvl w:val="3"/>
              <w:rPr>
                <w:rFonts w:ascii="Times New Roman" w:eastAsia="Times New Roman" w:hAnsi="Times New Roman" w:cs="Times New Roman"/>
                <w:b/>
                <w:bCs/>
                <w:color w:val="000000"/>
                <w:sz w:val="24"/>
                <w:szCs w:val="24"/>
                <w:lang w:eastAsia="tr-TR"/>
              </w:rPr>
            </w:pPr>
            <w:r w:rsidRPr="00355A34">
              <w:rPr>
                <w:rFonts w:ascii="Times New Roman" w:eastAsia="Times New Roman" w:hAnsi="Times New Roman" w:cs="Times New Roman"/>
                <w:color w:val="000000"/>
                <w:sz w:val="20"/>
                <w:szCs w:val="20"/>
                <w:lang w:eastAsia="tr-TR"/>
              </w:rPr>
              <w:t xml:space="preserve"> Özdiler E. Güncel Bilgiler Işığında Ortodonti, Gümüş Kitabevi, Ankara, 2015.</w:t>
            </w:r>
          </w:p>
        </w:tc>
      </w:tr>
      <w:tr w:rsidR="00CC2678" w:rsidRPr="00355A34" w:rsidTr="00B46568">
        <w:trPr>
          <w:trHeight w:val="52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150" w:type="pct"/>
            <w:gridSpan w:val="8"/>
            <w:tcBorders>
              <w:top w:val="single" w:sz="12" w:space="0" w:color="auto"/>
              <w:left w:val="single" w:sz="12" w:space="0" w:color="auto"/>
              <w:bottom w:val="single" w:sz="12" w:space="0" w:color="auto"/>
              <w:right w:val="single" w:sz="12" w:space="0" w:color="auto"/>
            </w:tcBorders>
          </w:tcPr>
          <w:p w:rsidR="00CC2678" w:rsidRPr="00355A34" w:rsidRDefault="00CC2678" w:rsidP="00CC2678">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Projektör, Bilgisayar, Yazı tahtası, Pointer</w:t>
            </w:r>
          </w:p>
        </w:tc>
      </w:tr>
    </w:tbl>
    <w:p w:rsidR="00CC2678" w:rsidRPr="00355A34" w:rsidRDefault="00CC2678" w:rsidP="00CC2678">
      <w:pPr>
        <w:spacing w:after="0" w:line="240" w:lineRule="auto"/>
        <w:rPr>
          <w:rFonts w:ascii="Times New Roman" w:eastAsia="Times New Roman" w:hAnsi="Times New Roman" w:cs="Times New Roman"/>
          <w:sz w:val="18"/>
          <w:szCs w:val="18"/>
          <w:lang w:eastAsia="tr-TR"/>
        </w:rPr>
        <w:sectPr w:rsidR="00CC2678" w:rsidRPr="00355A3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C2678" w:rsidRPr="00355A34" w:rsidTr="00B4656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lastRenderedPageBreak/>
              <w:t>DERSİN HAFTALIK PLANI</w:t>
            </w:r>
          </w:p>
        </w:tc>
      </w:tr>
      <w:tr w:rsidR="00CC2678"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tcPr>
          <w:p w:rsidR="00CC2678" w:rsidRPr="00355A34" w:rsidRDefault="00CC2678" w:rsidP="00CC2678">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CC2678" w:rsidRPr="00355A34" w:rsidRDefault="00CC2678" w:rsidP="00CC2678">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İŞLENEN KONULAR</w:t>
            </w:r>
          </w:p>
        </w:tc>
      </w:tr>
      <w:tr w:rsidR="00CC2678"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lang w:eastAsia="tr-TR"/>
              </w:rPr>
            </w:pPr>
          </w:p>
        </w:tc>
        <w:tc>
          <w:tcPr>
            <w:tcW w:w="4407" w:type="pct"/>
            <w:tcBorders>
              <w:top w:val="single" w:sz="6" w:space="0" w:color="auto"/>
              <w:left w:val="single" w:sz="6" w:space="0" w:color="auto"/>
              <w:bottom w:val="single" w:sz="6" w:space="0" w:color="auto"/>
              <w:right w:val="single" w:sz="12" w:space="0" w:color="auto"/>
            </w:tcBorders>
          </w:tcPr>
          <w:p w:rsidR="00CC2678" w:rsidRPr="00355A34" w:rsidRDefault="00CC2678" w:rsidP="00CC2678">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Bahar Dönemi</w:t>
            </w:r>
          </w:p>
        </w:tc>
      </w:tr>
      <w:tr w:rsidR="00CC2678"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CC2678" w:rsidRPr="00355A34" w:rsidRDefault="00CC2678" w:rsidP="00CC2678">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Ortodontik tedavi yöntemleri I</w:t>
            </w:r>
          </w:p>
          <w:p w:rsidR="00CC2678" w:rsidRPr="00355A34" w:rsidRDefault="00CC2678" w:rsidP="00CC267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Süt ve karışıkdişlenme dönemi</w:t>
            </w:r>
          </w:p>
          <w:p w:rsidR="00CC2678" w:rsidRPr="00355A34" w:rsidRDefault="00CC2678" w:rsidP="00CC267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-Seri çekim ve sürme rehberliği</w:t>
            </w:r>
          </w:p>
        </w:tc>
      </w:tr>
      <w:tr w:rsidR="00CC2678"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CC2678" w:rsidRPr="00355A34" w:rsidRDefault="00CC2678" w:rsidP="00CC2678">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Ortodontik tedavi yöntemleri II</w:t>
            </w:r>
          </w:p>
          <w:p w:rsidR="00CC2678" w:rsidRPr="00355A34" w:rsidRDefault="00CC2678" w:rsidP="00CC267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Süt ve karışık dişlenme dönemi </w:t>
            </w:r>
          </w:p>
          <w:p w:rsidR="00CC2678" w:rsidRPr="00355A34" w:rsidRDefault="00CC2678" w:rsidP="00CC267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Önleyici ve durdurucu ortodontik tedaviler</w:t>
            </w:r>
          </w:p>
        </w:tc>
      </w:tr>
      <w:tr w:rsidR="00CC2678"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CC2678" w:rsidRPr="00355A34" w:rsidRDefault="00CC2678" w:rsidP="00CC2678">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Ortodontik tedavi yöntemleri III</w:t>
            </w:r>
          </w:p>
          <w:p w:rsidR="00CC2678" w:rsidRPr="00355A34" w:rsidRDefault="00CC2678" w:rsidP="00CC267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Süt ve karışık dişlenme dönemi </w:t>
            </w:r>
          </w:p>
          <w:p w:rsidR="00CC2678" w:rsidRPr="00355A34" w:rsidRDefault="00CC2678" w:rsidP="00CC267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Myofonksiyonel tedavi</w:t>
            </w:r>
          </w:p>
        </w:tc>
      </w:tr>
      <w:tr w:rsidR="00CC2678"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CC2678" w:rsidRPr="00355A34" w:rsidRDefault="00CC2678" w:rsidP="00CC2678">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Ortodontik tedavi yöntemleri IV</w:t>
            </w:r>
          </w:p>
          <w:p w:rsidR="00CC2678" w:rsidRPr="00355A34" w:rsidRDefault="00CC2678" w:rsidP="00CC267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Ağızdışı aygıtlar ile tedavi</w:t>
            </w:r>
          </w:p>
        </w:tc>
      </w:tr>
      <w:tr w:rsidR="00CC2678"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CC2678" w:rsidRPr="00355A34" w:rsidRDefault="00CC2678" w:rsidP="00CC2678">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Ortodontik tedavi yöntemleri V</w:t>
            </w:r>
          </w:p>
          <w:p w:rsidR="00CC2678" w:rsidRPr="00355A34" w:rsidRDefault="00CC2678" w:rsidP="00CC267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Fonksiyonel tedavi</w:t>
            </w:r>
          </w:p>
        </w:tc>
      </w:tr>
      <w:tr w:rsidR="00CC2678"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4407" w:type="pct"/>
            <w:tcBorders>
              <w:top w:val="single" w:sz="6" w:space="0" w:color="auto"/>
              <w:left w:val="single" w:sz="6" w:space="0" w:color="auto"/>
              <w:bottom w:val="single" w:sz="6" w:space="0" w:color="auto"/>
              <w:right w:val="single" w:sz="12" w:space="0" w:color="auto"/>
            </w:tcBorders>
          </w:tcPr>
          <w:p w:rsidR="00CC2678" w:rsidRPr="00355A34" w:rsidRDefault="00CC2678" w:rsidP="00CC2678">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Ortodontik tedavi yöntemleri VI</w:t>
            </w:r>
          </w:p>
          <w:p w:rsidR="00CC2678" w:rsidRPr="00355A34" w:rsidRDefault="00CC2678" w:rsidP="00CC267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Sabit ortodontik tedavi</w:t>
            </w:r>
          </w:p>
          <w:p w:rsidR="00CC2678" w:rsidRPr="00355A34" w:rsidRDefault="00CC2678" w:rsidP="00CC267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-Straight wire teknikler </w:t>
            </w:r>
          </w:p>
        </w:tc>
      </w:tr>
      <w:tr w:rsidR="00CC2678"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CC2678" w:rsidRPr="00355A34" w:rsidRDefault="00CC2678" w:rsidP="00CC2678">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Ortodontik tedavi yöntemleri VI</w:t>
            </w:r>
          </w:p>
          <w:p w:rsidR="00CC2678" w:rsidRPr="00355A34" w:rsidRDefault="00CC2678" w:rsidP="00CC267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Estetik ortodontik tedavi yaklaşımları</w:t>
            </w:r>
          </w:p>
          <w:p w:rsidR="00CC2678" w:rsidRPr="00355A34" w:rsidRDefault="00CC2678" w:rsidP="00CC267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Lingual tedavi</w:t>
            </w:r>
          </w:p>
          <w:p w:rsidR="00CC2678" w:rsidRPr="00355A34" w:rsidRDefault="00CC2678" w:rsidP="00CC267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Şeffaf  plaklar ile tedavi</w:t>
            </w:r>
          </w:p>
        </w:tc>
      </w:tr>
      <w:tr w:rsidR="00CC2678"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CC2678" w:rsidRPr="00355A34" w:rsidRDefault="00CC2678" w:rsidP="00CC2678">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Ortodontik tedavi yöntemleri VII</w:t>
            </w:r>
          </w:p>
          <w:p w:rsidR="00CC2678" w:rsidRPr="00355A34" w:rsidRDefault="00CC2678" w:rsidP="00CC267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Pekiştirme tedavisi</w:t>
            </w:r>
          </w:p>
        </w:tc>
      </w:tr>
      <w:tr w:rsidR="00CC2678"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CC2678" w:rsidRPr="00355A34" w:rsidRDefault="00CC2678" w:rsidP="00CC2678">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Ortodontik tedavi komplikasyonları ve acil tedaviler</w:t>
            </w:r>
          </w:p>
        </w:tc>
      </w:tr>
      <w:tr w:rsidR="00CC2678"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CC2678" w:rsidRPr="00355A34" w:rsidRDefault="00CC2678" w:rsidP="00CC2678">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İnterdisipliner ortodontik tedavi yaklaşımları I</w:t>
            </w:r>
          </w:p>
          <w:p w:rsidR="00CC2678" w:rsidRPr="00355A34" w:rsidRDefault="00CC2678" w:rsidP="00CC267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-Protetik, periodontal, ve restoratif uygulamalar</w:t>
            </w:r>
          </w:p>
          <w:p w:rsidR="00CC2678" w:rsidRPr="00355A34" w:rsidRDefault="00CC2678" w:rsidP="00CC267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-Medikal uygulamalar</w:t>
            </w:r>
          </w:p>
        </w:tc>
      </w:tr>
      <w:tr w:rsidR="00CC2678"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CC2678" w:rsidRPr="00355A34" w:rsidRDefault="00CC2678" w:rsidP="00CC2678">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İnterdisipliner ortodontik tedavi yaklaşımları I</w:t>
            </w:r>
          </w:p>
          <w:p w:rsidR="00CC2678" w:rsidRPr="00355A34" w:rsidRDefault="00CC2678" w:rsidP="00CC267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Ortognatik cerrahi ve distraksiyon osteogenezisi</w:t>
            </w:r>
          </w:p>
        </w:tc>
      </w:tr>
      <w:tr w:rsidR="00CC2678"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CC2678" w:rsidRPr="00355A34" w:rsidRDefault="00CC2678" w:rsidP="00CC2678">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Ortodonti ve TME</w:t>
            </w:r>
          </w:p>
        </w:tc>
      </w:tr>
      <w:tr w:rsidR="00CC2678"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CC2678" w:rsidRPr="00355A34" w:rsidRDefault="00CC2678" w:rsidP="00CC2678">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Ortodonti ve dudak damak yarıkları I</w:t>
            </w:r>
          </w:p>
        </w:tc>
      </w:tr>
      <w:tr w:rsidR="00CC2678" w:rsidRPr="00355A34" w:rsidTr="00B4656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CC2678" w:rsidRPr="00355A34" w:rsidRDefault="00CC2678" w:rsidP="00CC2678">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Ortodonti ve dudak damak yarıkları II</w:t>
            </w:r>
          </w:p>
        </w:tc>
      </w:tr>
    </w:tbl>
    <w:p w:rsidR="00CC2678" w:rsidRPr="00355A34" w:rsidRDefault="00CC2678" w:rsidP="00CC2678">
      <w:pPr>
        <w:spacing w:after="0" w:line="240" w:lineRule="auto"/>
        <w:rPr>
          <w:rFonts w:ascii="Times New Roman" w:eastAsia="Times New Roman" w:hAnsi="Times New Roman" w:cs="Times New Roman"/>
          <w:sz w:val="16"/>
          <w:szCs w:val="16"/>
          <w:lang w:eastAsia="tr-TR"/>
        </w:rPr>
      </w:pPr>
    </w:p>
    <w:p w:rsidR="00CC2678" w:rsidRPr="00355A34" w:rsidRDefault="00CC2678" w:rsidP="00CC2678">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C2678" w:rsidRPr="00355A34" w:rsidTr="00B46568">
        <w:tc>
          <w:tcPr>
            <w:tcW w:w="603" w:type="dxa"/>
            <w:tcBorders>
              <w:top w:val="single" w:sz="12" w:space="0" w:color="auto"/>
              <w:left w:val="single" w:sz="12" w:space="0" w:color="auto"/>
              <w:bottom w:val="single" w:sz="6" w:space="0" w:color="auto"/>
              <w:right w:val="single" w:sz="6"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CC2678" w:rsidRPr="00355A34" w:rsidRDefault="00CC2678" w:rsidP="00CC2678">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CC2678"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CC2678" w:rsidRPr="00355A34" w:rsidRDefault="00CC2678" w:rsidP="00CC267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20"/>
                <w:szCs w:val="20"/>
                <w:lang w:eastAsia="tr-TR"/>
              </w:rPr>
            </w:pPr>
          </w:p>
        </w:tc>
      </w:tr>
      <w:tr w:rsidR="00CC2678"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CC2678" w:rsidRPr="00355A34" w:rsidRDefault="00CC2678" w:rsidP="00CC2678">
            <w:pPr>
              <w:spacing w:after="0" w:line="240" w:lineRule="auto"/>
              <w:rPr>
                <w:rFonts w:ascii="Times New Roman" w:eastAsia="Times New Roman" w:hAnsi="Times New Roman" w:cs="Times New Roman"/>
                <w:sz w:val="20"/>
                <w:szCs w:val="20"/>
                <w:lang w:eastAsia="tr-TR"/>
              </w:rPr>
            </w:pPr>
            <w:r w:rsidRPr="00355A34">
              <w:rPr>
                <w:rFonts w:ascii="TimesNewRoman" w:eastAsia="Times New Roman" w:hAnsi="TimesNewRoman" w:cs="TimesNewRoman"/>
                <w:sz w:val="20"/>
                <w:szCs w:val="20"/>
                <w:lang w:eastAsia="tr-TR"/>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20"/>
                <w:szCs w:val="20"/>
                <w:lang w:eastAsia="tr-TR"/>
              </w:rPr>
            </w:pPr>
          </w:p>
        </w:tc>
      </w:tr>
      <w:tr w:rsidR="00CC2678"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CC2678" w:rsidRPr="00355A34" w:rsidRDefault="00CC2678" w:rsidP="00CC267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problemlerinin incelenmesi için deney tasarlama, deney yapma, veri toplama, sonuçları analiz etme ve yorumlama becerisi</w:t>
            </w:r>
            <w:r w:rsidRPr="00355A34">
              <w:rPr>
                <w:rFonts w:ascii="TimesNewRoman" w:eastAsia="Times New Roman" w:hAnsi="TimesNewRoman" w:cs="TimesNewRoman"/>
                <w:sz w:val="20"/>
                <w:szCs w:val="20"/>
                <w:lang w:eastAsia="tr-TR"/>
              </w:rPr>
              <w:t>.</w:t>
            </w:r>
          </w:p>
        </w:tc>
        <w:tc>
          <w:tcPr>
            <w:tcW w:w="567" w:type="dxa"/>
            <w:tcBorders>
              <w:top w:val="single" w:sz="6" w:space="0" w:color="auto"/>
              <w:left w:val="single" w:sz="6" w:space="0" w:color="auto"/>
              <w:bottom w:val="single" w:sz="6" w:space="0" w:color="auto"/>
              <w:right w:val="single" w:sz="6"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CC2678"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CC2678" w:rsidRPr="00355A34" w:rsidRDefault="00CC2678" w:rsidP="00CC267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Bireysel çalışma, disiplin içi ve disiplinler arası takım çalışması yapabilme becerisi</w:t>
            </w:r>
          </w:p>
          <w:p w:rsidR="00CC2678" w:rsidRPr="00355A34" w:rsidRDefault="00CC2678" w:rsidP="00CC2678">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CC2678"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CC2678" w:rsidRPr="00355A34" w:rsidRDefault="00CC2678" w:rsidP="00CC2678">
            <w:pPr>
              <w:spacing w:after="0" w:line="240" w:lineRule="auto"/>
              <w:rPr>
                <w:rFonts w:ascii="TimesNewRoman" w:eastAsia="Times New Roman" w:hAnsi="TimesNewRoman" w:cs="TimesNewRoman"/>
                <w:sz w:val="20"/>
                <w:szCs w:val="20"/>
                <w:lang w:eastAsia="tr-TR"/>
              </w:rPr>
            </w:pPr>
            <w:r w:rsidRPr="00355A34">
              <w:rPr>
                <w:rFonts w:ascii="Times New Roman" w:eastAsia="Times New Roman" w:hAnsi="Times New Roman" w:cs="Times New Roman"/>
                <w:sz w:val="20"/>
                <w:szCs w:val="20"/>
                <w:lang w:eastAsia="tr-TR"/>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r>
      <w:tr w:rsidR="00CC2678"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CC2678" w:rsidRPr="00355A34" w:rsidRDefault="00CC2678" w:rsidP="00CC2678">
            <w:pPr>
              <w:spacing w:after="0" w:line="240" w:lineRule="auto"/>
              <w:rPr>
                <w:rFonts w:ascii="TimesNewRoman" w:eastAsia="Times New Roman" w:hAnsi="TimesNewRoman" w:cs="TimesNewRoman"/>
                <w:sz w:val="20"/>
                <w:szCs w:val="20"/>
                <w:lang w:eastAsia="tr-TR"/>
              </w:rPr>
            </w:pPr>
            <w:r w:rsidRPr="00355A34">
              <w:rPr>
                <w:rFonts w:ascii="TimesNewRoman,Bold" w:eastAsia="Times New Roman" w:hAnsi="TimesNewRoman,Bold" w:cs="TimesNewRoman,Bold"/>
                <w:bCs/>
                <w:color w:val="000000"/>
                <w:sz w:val="20"/>
                <w:szCs w:val="20"/>
                <w:lang w:eastAsia="tr-TR"/>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r>
      <w:tr w:rsidR="00CC2678"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CC2678" w:rsidRPr="00355A34" w:rsidRDefault="00CC2678" w:rsidP="00CC267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Mesleki ve etik sorumluluk bilinci</w:t>
            </w:r>
          </w:p>
          <w:p w:rsidR="00CC2678" w:rsidRPr="00355A34" w:rsidRDefault="00CC2678" w:rsidP="00CC2678">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CC2678" w:rsidRPr="00355A34" w:rsidTr="00B46568">
        <w:tc>
          <w:tcPr>
            <w:tcW w:w="603" w:type="dxa"/>
            <w:tcBorders>
              <w:top w:val="single" w:sz="6" w:space="0" w:color="auto"/>
              <w:left w:val="single" w:sz="12" w:space="0" w:color="auto"/>
              <w:bottom w:val="single" w:sz="6" w:space="0" w:color="auto"/>
              <w:right w:val="single" w:sz="6"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CC2678" w:rsidRPr="00355A34" w:rsidRDefault="00CC2678" w:rsidP="00CC267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CC2678" w:rsidRPr="00355A34" w:rsidRDefault="00CC2678" w:rsidP="00CC2678">
            <w:pPr>
              <w:spacing w:after="0" w:line="240" w:lineRule="auto"/>
              <w:jc w:val="center"/>
              <w:rPr>
                <w:rFonts w:ascii="Times New Roman" w:eastAsia="Times New Roman" w:hAnsi="Times New Roman" w:cs="Times New Roman"/>
                <w:b/>
                <w:sz w:val="20"/>
                <w:szCs w:val="20"/>
                <w:lang w:eastAsia="tr-TR"/>
              </w:rPr>
            </w:pPr>
          </w:p>
        </w:tc>
      </w:tr>
      <w:tr w:rsidR="00CC2678" w:rsidRPr="00355A34" w:rsidTr="00B46568">
        <w:tc>
          <w:tcPr>
            <w:tcW w:w="9889" w:type="dxa"/>
            <w:gridSpan w:val="5"/>
            <w:tcBorders>
              <w:top w:val="single" w:sz="6" w:space="0" w:color="auto"/>
              <w:left w:val="single" w:sz="12" w:space="0" w:color="auto"/>
              <w:bottom w:val="single" w:sz="12" w:space="0" w:color="auto"/>
              <w:right w:val="single" w:sz="12" w:space="0" w:color="auto"/>
            </w:tcBorders>
            <w:vAlign w:val="center"/>
          </w:tcPr>
          <w:p w:rsidR="00CC2678" w:rsidRPr="00355A34" w:rsidRDefault="00CC2678" w:rsidP="00CC2678">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1</w:t>
            </w:r>
            <w:r w:rsidRPr="00355A34">
              <w:rPr>
                <w:rFonts w:ascii="Times New Roman" w:eastAsia="Times New Roman" w:hAnsi="Times New Roman" w:cs="Times New Roman"/>
                <w:sz w:val="20"/>
                <w:szCs w:val="20"/>
                <w:lang w:eastAsia="tr-TR"/>
              </w:rPr>
              <w:t xml:space="preserve">:Hiç Katkısı Yok. </w:t>
            </w:r>
            <w:r w:rsidRPr="00355A34">
              <w:rPr>
                <w:rFonts w:ascii="Times New Roman" w:eastAsia="Times New Roman" w:hAnsi="Times New Roman" w:cs="Times New Roman"/>
                <w:b/>
                <w:sz w:val="20"/>
                <w:szCs w:val="20"/>
                <w:lang w:eastAsia="tr-TR"/>
              </w:rPr>
              <w:t>2</w:t>
            </w:r>
            <w:r w:rsidRPr="00355A34">
              <w:rPr>
                <w:rFonts w:ascii="Times New Roman" w:eastAsia="Times New Roman" w:hAnsi="Times New Roman" w:cs="Times New Roman"/>
                <w:sz w:val="20"/>
                <w:szCs w:val="20"/>
                <w:lang w:eastAsia="tr-TR"/>
              </w:rPr>
              <w:t xml:space="preserve">:Kısmen Katkısı Var. </w:t>
            </w:r>
            <w:r w:rsidRPr="00355A34">
              <w:rPr>
                <w:rFonts w:ascii="Times New Roman" w:eastAsia="Times New Roman" w:hAnsi="Times New Roman" w:cs="Times New Roman"/>
                <w:b/>
                <w:sz w:val="20"/>
                <w:szCs w:val="20"/>
                <w:lang w:eastAsia="tr-TR"/>
              </w:rPr>
              <w:t>3</w:t>
            </w:r>
            <w:r w:rsidRPr="00355A34">
              <w:rPr>
                <w:rFonts w:ascii="Times New Roman" w:eastAsia="Times New Roman" w:hAnsi="Times New Roman" w:cs="Times New Roman"/>
                <w:sz w:val="20"/>
                <w:szCs w:val="20"/>
                <w:lang w:eastAsia="tr-TR"/>
              </w:rPr>
              <w:t>:Tam Katkısı Var.</w:t>
            </w:r>
          </w:p>
        </w:tc>
      </w:tr>
    </w:tbl>
    <w:p w:rsidR="00CC2678" w:rsidRPr="00355A34" w:rsidRDefault="00CC2678" w:rsidP="00CC2678">
      <w:pPr>
        <w:spacing w:after="0" w:line="240" w:lineRule="auto"/>
        <w:rPr>
          <w:rFonts w:ascii="Times New Roman" w:eastAsia="Times New Roman" w:hAnsi="Times New Roman" w:cs="Times New Roman"/>
          <w:sz w:val="16"/>
          <w:szCs w:val="16"/>
          <w:lang w:eastAsia="tr-TR"/>
        </w:rPr>
      </w:pPr>
    </w:p>
    <w:p w:rsidR="00FE5329" w:rsidRPr="00355A34" w:rsidRDefault="00CC2678" w:rsidP="00CC2678">
      <w:pPr>
        <w:tabs>
          <w:tab w:val="left" w:pos="7800"/>
        </w:tabs>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ab/>
      </w:r>
    </w:p>
    <w:p w:rsidR="00FE5329" w:rsidRPr="00355A34" w:rsidRDefault="00FE5329" w:rsidP="00CC2678">
      <w:pPr>
        <w:tabs>
          <w:tab w:val="left" w:pos="7800"/>
        </w:tabs>
        <w:spacing w:after="0" w:line="240" w:lineRule="auto"/>
        <w:rPr>
          <w:rFonts w:ascii="Times New Roman" w:eastAsia="Times New Roman" w:hAnsi="Times New Roman" w:cs="Times New Roman"/>
          <w:sz w:val="24"/>
          <w:szCs w:val="24"/>
          <w:lang w:eastAsia="tr-TR"/>
        </w:rPr>
      </w:pPr>
    </w:p>
    <w:p w:rsidR="00FE5329" w:rsidRPr="00355A34" w:rsidRDefault="00FE5329" w:rsidP="00CC2678">
      <w:pPr>
        <w:tabs>
          <w:tab w:val="left" w:pos="7800"/>
        </w:tabs>
        <w:spacing w:after="0" w:line="240" w:lineRule="auto"/>
        <w:rPr>
          <w:rFonts w:ascii="Times New Roman" w:eastAsia="Times New Roman" w:hAnsi="Times New Roman" w:cs="Times New Roman"/>
          <w:sz w:val="24"/>
          <w:szCs w:val="24"/>
          <w:lang w:eastAsia="tr-TR"/>
        </w:rPr>
      </w:pPr>
    </w:p>
    <w:p w:rsidR="00FE5329" w:rsidRPr="00355A34" w:rsidRDefault="00FE5329" w:rsidP="00CC2678">
      <w:pPr>
        <w:tabs>
          <w:tab w:val="left" w:pos="7800"/>
        </w:tabs>
        <w:spacing w:after="0" w:line="240" w:lineRule="auto"/>
        <w:rPr>
          <w:rFonts w:ascii="Times New Roman" w:eastAsia="Times New Roman" w:hAnsi="Times New Roman" w:cs="Times New Roman"/>
          <w:sz w:val="24"/>
          <w:szCs w:val="24"/>
          <w:lang w:eastAsia="tr-TR"/>
        </w:rPr>
      </w:pPr>
    </w:p>
    <w:p w:rsidR="00FE5329" w:rsidRPr="00355A34" w:rsidRDefault="00FE5329" w:rsidP="00CC2678">
      <w:pPr>
        <w:tabs>
          <w:tab w:val="left" w:pos="7800"/>
        </w:tabs>
        <w:spacing w:after="0" w:line="240" w:lineRule="auto"/>
        <w:rPr>
          <w:rFonts w:ascii="Times New Roman" w:eastAsia="Times New Roman" w:hAnsi="Times New Roman" w:cs="Times New Roman"/>
          <w:sz w:val="24"/>
          <w:szCs w:val="24"/>
          <w:lang w:eastAsia="tr-TR"/>
        </w:rPr>
      </w:pPr>
    </w:p>
    <w:p w:rsidR="00CC2678" w:rsidRPr="00355A34" w:rsidRDefault="00CC2678" w:rsidP="00CC2678">
      <w:pPr>
        <w:tabs>
          <w:tab w:val="left" w:pos="7800"/>
        </w:tabs>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ab/>
      </w:r>
    </w:p>
    <w:p w:rsidR="00CC2678" w:rsidRPr="00355A34" w:rsidRDefault="00CC2678" w:rsidP="00296E03">
      <w:pPr>
        <w:spacing w:after="0" w:line="240" w:lineRule="auto"/>
        <w:rPr>
          <w:rFonts w:ascii="Times New Roman" w:eastAsia="Times New Roman" w:hAnsi="Times New Roman" w:cs="Times New Roman"/>
          <w:sz w:val="16"/>
          <w:szCs w:val="16"/>
          <w:lang w:eastAsia="tr-TR"/>
        </w:rPr>
      </w:pPr>
    </w:p>
    <w:p w:rsidR="00B46568" w:rsidRPr="00355A34" w:rsidRDefault="00B46568" w:rsidP="00B46568">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lastRenderedPageBreak/>
        <w:t xml:space="preserve">   ESOGÜ Diş Hekimliği Fakültesi Ders Bilgi Formu     </w:t>
      </w:r>
    </w:p>
    <w:p w:rsidR="00B46568" w:rsidRPr="00355A34" w:rsidRDefault="00B46568" w:rsidP="00B46568">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46568" w:rsidRPr="00355A34" w:rsidTr="00B46568">
        <w:tc>
          <w:tcPr>
            <w:tcW w:w="1167" w:type="dxa"/>
            <w:vAlign w:val="center"/>
          </w:tcPr>
          <w:p w:rsidR="00B46568" w:rsidRPr="00355A34" w:rsidRDefault="00B46568" w:rsidP="00B46568">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527" w:type="dxa"/>
            <w:vAlign w:val="center"/>
          </w:tcPr>
          <w:p w:rsidR="00B46568" w:rsidRPr="00355A34" w:rsidRDefault="00B46568" w:rsidP="00B46568">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4.Sınıf</w:t>
            </w:r>
          </w:p>
        </w:tc>
      </w:tr>
    </w:tbl>
    <w:p w:rsidR="00B46568" w:rsidRPr="00355A34" w:rsidRDefault="00B46568" w:rsidP="00B46568">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46568" w:rsidRPr="00355A34" w:rsidTr="00B46568">
        <w:tc>
          <w:tcPr>
            <w:tcW w:w="1668" w:type="dxa"/>
            <w:vAlign w:val="center"/>
          </w:tcPr>
          <w:p w:rsidR="00B46568" w:rsidRPr="00355A34" w:rsidRDefault="00B46568" w:rsidP="00B46568">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B46568" w:rsidRPr="00355A34" w:rsidRDefault="00B46568" w:rsidP="00B46568">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161118003</w:t>
            </w:r>
          </w:p>
        </w:tc>
        <w:tc>
          <w:tcPr>
            <w:tcW w:w="1560" w:type="dxa"/>
            <w:vAlign w:val="center"/>
          </w:tcPr>
          <w:p w:rsidR="00B46568" w:rsidRPr="00355A34" w:rsidRDefault="00B46568" w:rsidP="00B46568">
            <w:pPr>
              <w:spacing w:before="120" w:after="12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4185" w:type="dxa"/>
          </w:tcPr>
          <w:p w:rsidR="00B46568" w:rsidRPr="00355A34" w:rsidRDefault="00B46568" w:rsidP="00B46568">
            <w:pPr>
              <w:spacing w:before="120" w:after="12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PROTETİK DİŞ TEDAVİSİ IV</w:t>
            </w:r>
          </w:p>
        </w:tc>
      </w:tr>
    </w:tbl>
    <w:p w:rsidR="00B46568" w:rsidRPr="00355A34" w:rsidRDefault="00B46568" w:rsidP="00B46568">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tbl>
      <w:tblPr>
        <w:tblW w:w="52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6"/>
        <w:gridCol w:w="857"/>
        <w:gridCol w:w="703"/>
        <w:gridCol w:w="414"/>
        <w:gridCol w:w="642"/>
        <w:gridCol w:w="693"/>
        <w:gridCol w:w="975"/>
        <w:gridCol w:w="203"/>
        <w:gridCol w:w="447"/>
        <w:gridCol w:w="108"/>
        <w:gridCol w:w="1678"/>
        <w:gridCol w:w="841"/>
        <w:gridCol w:w="1532"/>
      </w:tblGrid>
      <w:tr w:rsidR="00B46568" w:rsidRPr="00355A34" w:rsidTr="00FE5329">
        <w:trPr>
          <w:trHeight w:val="347"/>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B46568" w:rsidRPr="00355A34" w:rsidRDefault="00B46568" w:rsidP="00B46568">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B46568" w:rsidRPr="00355A34" w:rsidRDefault="00B46568" w:rsidP="00B46568">
            <w:pPr>
              <w:spacing w:after="0" w:line="240" w:lineRule="auto"/>
              <w:rPr>
                <w:rFonts w:ascii="Times New Roman" w:eastAsia="Times New Roman" w:hAnsi="Times New Roman" w:cs="Times New Roman"/>
                <w:sz w:val="20"/>
                <w:szCs w:val="20"/>
                <w:lang w:eastAsia="tr-TR"/>
              </w:rPr>
            </w:pPr>
          </w:p>
        </w:tc>
        <w:tc>
          <w:tcPr>
            <w:tcW w:w="1629" w:type="pct"/>
            <w:gridSpan w:val="5"/>
            <w:tcBorders>
              <w:left w:val="single" w:sz="12" w:space="0" w:color="auto"/>
              <w:bottom w:val="single" w:sz="4" w:space="0" w:color="auto"/>
              <w:right w:val="single" w:sz="12"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46" w:type="pct"/>
            <w:gridSpan w:val="7"/>
            <w:tcBorders>
              <w:left w:val="single" w:sz="12" w:space="0" w:color="auto"/>
              <w:bottom w:val="single" w:sz="4"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B46568" w:rsidRPr="00355A34" w:rsidTr="00FE5329">
        <w:trPr>
          <w:trHeight w:val="347"/>
        </w:trPr>
        <w:tc>
          <w:tcPr>
            <w:tcW w:w="524" w:type="pct"/>
            <w:vMerge/>
            <w:tcBorders>
              <w:top w:val="single" w:sz="4" w:space="0" w:color="auto"/>
              <w:left w:val="single" w:sz="12" w:space="0" w:color="auto"/>
              <w:bottom w:val="single" w:sz="4" w:space="0" w:color="auto"/>
              <w:right w:val="single" w:sz="12" w:space="0" w:color="auto"/>
            </w:tcBorders>
          </w:tcPr>
          <w:p w:rsidR="00B46568" w:rsidRPr="00355A34" w:rsidRDefault="00B46568" w:rsidP="00B46568">
            <w:pPr>
              <w:spacing w:after="0" w:line="240" w:lineRule="auto"/>
              <w:rPr>
                <w:rFonts w:ascii="Times New Roman" w:eastAsia="Times New Roman" w:hAnsi="Times New Roman" w:cs="Times New Roman"/>
                <w:b/>
                <w:sz w:val="20"/>
                <w:szCs w:val="20"/>
                <w:lang w:eastAsia="tr-TR"/>
              </w:rPr>
            </w:pPr>
          </w:p>
        </w:tc>
        <w:tc>
          <w:tcPr>
            <w:tcW w:w="422" w:type="pct"/>
            <w:tcBorders>
              <w:top w:val="single" w:sz="4" w:space="0" w:color="auto"/>
              <w:left w:val="single" w:sz="12" w:space="0" w:color="auto"/>
              <w:bottom w:val="single" w:sz="4" w:space="0" w:color="auto"/>
              <w:right w:val="single" w:sz="4"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50" w:type="pct"/>
            <w:gridSpan w:val="2"/>
            <w:tcBorders>
              <w:top w:val="single" w:sz="4" w:space="0" w:color="auto"/>
              <w:left w:val="single" w:sz="4" w:space="0" w:color="auto"/>
              <w:bottom w:val="single" w:sz="4"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657" w:type="pct"/>
            <w:gridSpan w:val="2"/>
            <w:tcBorders>
              <w:top w:val="single" w:sz="4" w:space="0" w:color="auto"/>
              <w:bottom w:val="single" w:sz="4" w:space="0" w:color="auto"/>
              <w:right w:val="single" w:sz="12" w:space="0" w:color="auto"/>
            </w:tcBorders>
            <w:vAlign w:val="center"/>
          </w:tcPr>
          <w:p w:rsidR="00B46568" w:rsidRPr="00355A34" w:rsidRDefault="00B46568" w:rsidP="00B46568">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Laboratuvar</w:t>
            </w:r>
          </w:p>
        </w:tc>
        <w:tc>
          <w:tcPr>
            <w:tcW w:w="480" w:type="pct"/>
            <w:tcBorders>
              <w:top w:val="single" w:sz="4" w:space="0" w:color="auto"/>
              <w:bottom w:val="single" w:sz="4" w:space="0" w:color="auto"/>
              <w:right w:val="single" w:sz="4"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20" w:type="pct"/>
            <w:gridSpan w:val="2"/>
            <w:tcBorders>
              <w:top w:val="single" w:sz="4" w:space="0" w:color="auto"/>
              <w:left w:val="single" w:sz="4" w:space="0" w:color="auto"/>
              <w:bottom w:val="single" w:sz="4" w:space="0" w:color="auto"/>
              <w:right w:val="single" w:sz="4" w:space="0" w:color="auto"/>
            </w:tcBorders>
            <w:vAlign w:val="center"/>
          </w:tcPr>
          <w:p w:rsidR="00B46568" w:rsidRPr="00355A34" w:rsidRDefault="00B46568" w:rsidP="00B46568">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291" w:type="pct"/>
            <w:gridSpan w:val="3"/>
            <w:tcBorders>
              <w:top w:val="single" w:sz="4" w:space="0" w:color="auto"/>
              <w:left w:val="single" w:sz="4" w:space="0" w:color="auto"/>
              <w:bottom w:val="single" w:sz="4"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54" w:type="pct"/>
            <w:tcBorders>
              <w:top w:val="single" w:sz="4" w:space="0" w:color="auto"/>
              <w:left w:val="single" w:sz="4" w:space="0" w:color="auto"/>
              <w:bottom w:val="single" w:sz="4"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B46568" w:rsidRPr="00355A34" w:rsidTr="00FE5329">
        <w:trPr>
          <w:trHeight w:val="333"/>
        </w:trPr>
        <w:tc>
          <w:tcPr>
            <w:tcW w:w="524" w:type="pct"/>
            <w:tcBorders>
              <w:top w:val="single" w:sz="4" w:space="0" w:color="auto"/>
              <w:left w:val="single" w:sz="12" w:space="0" w:color="auto"/>
              <w:bottom w:val="single" w:sz="12" w:space="0" w:color="auto"/>
              <w:right w:val="single" w:sz="12"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Güz Bahar</w:t>
            </w:r>
          </w:p>
        </w:tc>
        <w:tc>
          <w:tcPr>
            <w:tcW w:w="422" w:type="pct"/>
            <w:tcBorders>
              <w:top w:val="single" w:sz="4" w:space="0" w:color="auto"/>
              <w:left w:val="single" w:sz="12" w:space="0" w:color="auto"/>
              <w:bottom w:val="single" w:sz="12" w:space="0" w:color="auto"/>
              <w:right w:val="single" w:sz="4"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4 </w:t>
            </w:r>
          </w:p>
        </w:tc>
        <w:tc>
          <w:tcPr>
            <w:tcW w:w="550" w:type="pct"/>
            <w:gridSpan w:val="2"/>
            <w:tcBorders>
              <w:top w:val="single" w:sz="4" w:space="0" w:color="auto"/>
              <w:left w:val="single" w:sz="4" w:space="0" w:color="auto"/>
              <w:bottom w:val="single" w:sz="12"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lang w:eastAsia="tr-TR"/>
              </w:rPr>
            </w:pPr>
          </w:p>
        </w:tc>
        <w:tc>
          <w:tcPr>
            <w:tcW w:w="657" w:type="pct"/>
            <w:gridSpan w:val="2"/>
            <w:tcBorders>
              <w:top w:val="single" w:sz="4" w:space="0" w:color="auto"/>
              <w:bottom w:val="single" w:sz="12" w:space="0" w:color="auto"/>
              <w:right w:val="single" w:sz="12" w:space="0" w:color="auto"/>
            </w:tcBorders>
            <w:shd w:val="clear" w:color="auto" w:fill="auto"/>
            <w:vAlign w:val="center"/>
          </w:tcPr>
          <w:p w:rsidR="00B46568" w:rsidRPr="00355A34" w:rsidRDefault="00B46568" w:rsidP="00B4656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480" w:type="pct"/>
            <w:tcBorders>
              <w:top w:val="single" w:sz="4" w:space="0" w:color="auto"/>
              <w:bottom w:val="single" w:sz="12" w:space="0" w:color="auto"/>
              <w:right w:val="single" w:sz="4" w:space="0" w:color="auto"/>
            </w:tcBorders>
            <w:shd w:val="clear" w:color="auto" w:fill="auto"/>
            <w:vAlign w:val="center"/>
          </w:tcPr>
          <w:p w:rsidR="00B46568" w:rsidRPr="00355A34" w:rsidRDefault="00B46568" w:rsidP="00B4656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32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B46568" w:rsidRPr="00355A34" w:rsidRDefault="00B46568" w:rsidP="00B4656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5 </w:t>
            </w:r>
          </w:p>
        </w:tc>
        <w:tc>
          <w:tcPr>
            <w:tcW w:w="1291" w:type="pct"/>
            <w:gridSpan w:val="3"/>
            <w:tcBorders>
              <w:top w:val="single" w:sz="4" w:space="0" w:color="auto"/>
              <w:left w:val="single" w:sz="4" w:space="0" w:color="auto"/>
              <w:bottom w:val="single" w:sz="12" w:space="0" w:color="auto"/>
            </w:tcBorders>
            <w:vAlign w:val="center"/>
          </w:tcPr>
          <w:p w:rsidR="00B46568" w:rsidRPr="00355A34" w:rsidRDefault="00B46568" w:rsidP="00B46568">
            <w:pPr>
              <w:spacing w:before="120" w:after="12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 xml:space="preserve">ZORUNLU ( </w:t>
            </w:r>
            <w:r w:rsidRPr="00355A34">
              <w:rPr>
                <w:rFonts w:ascii="Times New Roman" w:eastAsia="Times New Roman" w:hAnsi="Times New Roman" w:cs="Times New Roman"/>
                <w:b/>
                <w:sz w:val="28"/>
                <w:szCs w:val="28"/>
                <w:vertAlign w:val="superscript"/>
                <w:lang w:eastAsia="tr-TR"/>
              </w:rPr>
              <w:t>X</w:t>
            </w:r>
            <w:r w:rsidRPr="00355A34">
              <w:rPr>
                <w:rFonts w:ascii="Times New Roman" w:eastAsia="Times New Roman" w:hAnsi="Times New Roman" w:cs="Times New Roman"/>
                <w:sz w:val="24"/>
                <w:szCs w:val="24"/>
                <w:vertAlign w:val="superscript"/>
                <w:lang w:eastAsia="tr-TR"/>
              </w:rPr>
              <w:t xml:space="preserve"> )  SEÇMELİ (   )</w:t>
            </w:r>
          </w:p>
        </w:tc>
        <w:tc>
          <w:tcPr>
            <w:tcW w:w="754" w:type="pct"/>
            <w:tcBorders>
              <w:top w:val="single" w:sz="4" w:space="0" w:color="auto"/>
              <w:left w:val="single" w:sz="4" w:space="0" w:color="auto"/>
              <w:bottom w:val="single" w:sz="12" w:space="0" w:color="auto"/>
            </w:tcBorders>
          </w:tcPr>
          <w:p w:rsidR="00B46568" w:rsidRPr="00355A34" w:rsidRDefault="00B46568" w:rsidP="00B46568">
            <w:pPr>
              <w:spacing w:before="120" w:after="120" w:line="240" w:lineRule="auto"/>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 xml:space="preserve">          Türkçe</w:t>
            </w:r>
          </w:p>
        </w:tc>
      </w:tr>
      <w:tr w:rsidR="00B46568" w:rsidRPr="00355A34" w:rsidTr="00FE5329">
        <w:tblPrEx>
          <w:tblBorders>
            <w:insideH w:val="single" w:sz="6" w:space="0" w:color="auto"/>
            <w:insideV w:val="single" w:sz="6" w:space="0" w:color="auto"/>
          </w:tblBorders>
        </w:tblPrEx>
        <w:trPr>
          <w:trHeight w:val="308"/>
        </w:trPr>
        <w:tc>
          <w:tcPr>
            <w:tcW w:w="5000" w:type="pct"/>
            <w:gridSpan w:val="13"/>
            <w:tcBorders>
              <w:top w:val="single" w:sz="12" w:space="0" w:color="auto"/>
              <w:left w:val="single" w:sz="12" w:space="0" w:color="auto"/>
              <w:bottom w:val="single" w:sz="12"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p>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B46568" w:rsidRPr="00355A34" w:rsidTr="00FE5329">
        <w:tblPrEx>
          <w:tblBorders>
            <w:insideH w:val="single" w:sz="6" w:space="0" w:color="auto"/>
            <w:insideV w:val="single" w:sz="6" w:space="0" w:color="auto"/>
          </w:tblBorders>
        </w:tblPrEx>
        <w:trPr>
          <w:trHeight w:val="496"/>
        </w:trPr>
        <w:tc>
          <w:tcPr>
            <w:tcW w:w="1292" w:type="pct"/>
            <w:gridSpan w:val="3"/>
            <w:tcBorders>
              <w:top w:val="single" w:sz="12" w:space="0" w:color="auto"/>
              <w:left w:val="single" w:sz="12" w:space="0" w:color="auto"/>
              <w:bottom w:val="single" w:sz="6"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441" w:type="pct"/>
            <w:gridSpan w:val="5"/>
            <w:tcBorders>
              <w:top w:val="single" w:sz="12" w:space="0" w:color="auto"/>
              <w:bottom w:val="single" w:sz="6"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099" w:type="pct"/>
            <w:gridSpan w:val="3"/>
            <w:tcBorders>
              <w:top w:val="single" w:sz="12" w:space="0" w:color="auto"/>
              <w:bottom w:val="single" w:sz="6" w:space="0" w:color="auto"/>
            </w:tcBorders>
            <w:vAlign w:val="center"/>
          </w:tcPr>
          <w:p w:rsidR="00B46568" w:rsidRPr="00355A34" w:rsidRDefault="00B46568" w:rsidP="00B46568">
            <w:pPr>
              <w:spacing w:after="0" w:line="240" w:lineRule="auto"/>
              <w:ind w:left="177" w:hanging="177"/>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168" w:type="pct"/>
            <w:gridSpan w:val="2"/>
            <w:tcBorders>
              <w:top w:val="single" w:sz="12" w:space="0" w:color="auto"/>
              <w:bottom w:val="single" w:sz="6"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B46568" w:rsidRPr="00355A34" w:rsidTr="00FE5329">
        <w:tblPrEx>
          <w:tblBorders>
            <w:insideH w:val="single" w:sz="6" w:space="0" w:color="auto"/>
            <w:insideV w:val="single" w:sz="6" w:space="0" w:color="auto"/>
          </w:tblBorders>
        </w:tblPrEx>
        <w:trPr>
          <w:trHeight w:val="125"/>
        </w:trPr>
        <w:tc>
          <w:tcPr>
            <w:tcW w:w="1292" w:type="pct"/>
            <w:gridSpan w:val="3"/>
            <w:tcBorders>
              <w:top w:val="single" w:sz="6" w:space="0" w:color="auto"/>
              <w:left w:val="single" w:sz="12" w:space="0" w:color="auto"/>
              <w:bottom w:val="single" w:sz="12" w:space="0" w:color="auto"/>
              <w:right w:val="single" w:sz="4" w:space="0" w:color="auto"/>
            </w:tcBorders>
          </w:tcPr>
          <w:p w:rsidR="00B46568" w:rsidRPr="00355A34" w:rsidRDefault="00B46568" w:rsidP="00B46568">
            <w:pPr>
              <w:spacing w:after="0" w:line="240" w:lineRule="auto"/>
              <w:jc w:val="center"/>
              <w:rPr>
                <w:rFonts w:ascii="Times New Roman" w:eastAsia="Times New Roman" w:hAnsi="Times New Roman" w:cs="Times New Roman"/>
                <w:lang w:eastAsia="tr-TR"/>
              </w:rPr>
            </w:pPr>
          </w:p>
        </w:tc>
        <w:tc>
          <w:tcPr>
            <w:tcW w:w="1441" w:type="pct"/>
            <w:gridSpan w:val="5"/>
            <w:tcBorders>
              <w:top w:val="single" w:sz="6" w:space="0" w:color="auto"/>
              <w:left w:val="single" w:sz="4" w:space="0" w:color="auto"/>
              <w:bottom w:val="single" w:sz="12" w:space="0" w:color="auto"/>
              <w:right w:val="single" w:sz="4" w:space="0" w:color="auto"/>
            </w:tcBorders>
          </w:tcPr>
          <w:p w:rsidR="00B46568" w:rsidRPr="00355A34" w:rsidRDefault="00B46568" w:rsidP="00B46568">
            <w:pPr>
              <w:spacing w:after="0" w:line="240" w:lineRule="auto"/>
              <w:jc w:val="center"/>
              <w:rPr>
                <w:rFonts w:ascii="Times New Roman" w:eastAsia="Times New Roman" w:hAnsi="Times New Roman" w:cs="Times New Roman"/>
                <w:sz w:val="24"/>
                <w:szCs w:val="24"/>
                <w:lang w:eastAsia="tr-TR"/>
              </w:rPr>
            </w:pPr>
          </w:p>
        </w:tc>
        <w:tc>
          <w:tcPr>
            <w:tcW w:w="1099" w:type="pct"/>
            <w:gridSpan w:val="3"/>
            <w:tcBorders>
              <w:top w:val="single" w:sz="6" w:space="0" w:color="auto"/>
              <w:left w:val="single" w:sz="4" w:space="0" w:color="auto"/>
              <w:bottom w:val="single" w:sz="12" w:space="0" w:color="auto"/>
            </w:tcBorders>
          </w:tcPr>
          <w:p w:rsidR="00B46568" w:rsidRPr="00355A34" w:rsidRDefault="00B46568" w:rsidP="00B46568">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X </w:t>
            </w:r>
          </w:p>
        </w:tc>
        <w:tc>
          <w:tcPr>
            <w:tcW w:w="1168" w:type="pct"/>
            <w:gridSpan w:val="2"/>
            <w:tcBorders>
              <w:top w:val="single" w:sz="6" w:space="0" w:color="auto"/>
              <w:left w:val="single" w:sz="4" w:space="0" w:color="auto"/>
              <w:bottom w:val="single" w:sz="12" w:space="0" w:color="auto"/>
            </w:tcBorders>
          </w:tcPr>
          <w:p w:rsidR="00B46568" w:rsidRPr="00355A34" w:rsidRDefault="00B46568" w:rsidP="00B46568">
            <w:pPr>
              <w:spacing w:after="0" w:line="240" w:lineRule="auto"/>
              <w:jc w:val="center"/>
              <w:rPr>
                <w:rFonts w:ascii="Times New Roman" w:eastAsia="Times New Roman" w:hAnsi="Times New Roman" w:cs="Times New Roman"/>
                <w:lang w:eastAsia="tr-TR"/>
              </w:rPr>
            </w:pPr>
          </w:p>
        </w:tc>
      </w:tr>
      <w:tr w:rsidR="00B46568" w:rsidRPr="00355A34" w:rsidTr="00FE5329">
        <w:trPr>
          <w:trHeight w:val="29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p>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B46568" w:rsidRPr="00355A34" w:rsidTr="00FE5329">
        <w:trPr>
          <w:trHeight w:val="204"/>
        </w:trPr>
        <w:tc>
          <w:tcPr>
            <w:tcW w:w="1812" w:type="pct"/>
            <w:gridSpan w:val="5"/>
            <w:vMerge w:val="restart"/>
            <w:tcBorders>
              <w:top w:val="single" w:sz="12" w:space="0" w:color="auto"/>
              <w:left w:val="single" w:sz="12" w:space="0" w:color="auto"/>
              <w:bottom w:val="single" w:sz="12" w:space="0" w:color="auto"/>
              <w:right w:val="single" w:sz="12"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İÇİ</w:t>
            </w:r>
          </w:p>
        </w:tc>
        <w:tc>
          <w:tcPr>
            <w:tcW w:w="1194" w:type="pct"/>
            <w:gridSpan w:val="5"/>
            <w:tcBorders>
              <w:top w:val="single" w:sz="12" w:space="0" w:color="auto"/>
              <w:left w:val="single" w:sz="12" w:space="0" w:color="auto"/>
              <w:bottom w:val="single" w:sz="8" w:space="0" w:color="auto"/>
              <w:right w:val="single" w:sz="4"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54" w:type="pct"/>
            <w:tcBorders>
              <w:top w:val="single" w:sz="12" w:space="0" w:color="auto"/>
              <w:left w:val="single" w:sz="8" w:space="0" w:color="auto"/>
              <w:bottom w:val="single" w:sz="8" w:space="0" w:color="auto"/>
              <w:right w:val="single" w:sz="12"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B46568" w:rsidRPr="00355A34" w:rsidTr="00FE5329">
        <w:trPr>
          <w:trHeight w:val="245"/>
        </w:trPr>
        <w:tc>
          <w:tcPr>
            <w:tcW w:w="1812" w:type="pct"/>
            <w:gridSpan w:val="5"/>
            <w:vMerge/>
            <w:tcBorders>
              <w:top w:val="single" w:sz="12" w:space="0" w:color="auto"/>
              <w:left w:val="single" w:sz="12" w:space="0" w:color="auto"/>
              <w:bottom w:val="single" w:sz="12" w:space="0" w:color="auto"/>
              <w:right w:val="single" w:sz="12" w:space="0" w:color="auto"/>
            </w:tcBorders>
            <w:vAlign w:val="center"/>
          </w:tcPr>
          <w:p w:rsidR="00B46568" w:rsidRPr="00355A34" w:rsidRDefault="00B46568" w:rsidP="00B46568">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4" w:space="0" w:color="auto"/>
              <w:right w:val="single" w:sz="4" w:space="0" w:color="auto"/>
            </w:tcBorders>
            <w:vAlign w:val="center"/>
          </w:tcPr>
          <w:p w:rsidR="00B46568" w:rsidRPr="00355A34" w:rsidRDefault="00B46568" w:rsidP="00B4656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40" w:type="pct"/>
            <w:gridSpan w:val="2"/>
            <w:tcBorders>
              <w:top w:val="single" w:sz="8" w:space="0" w:color="auto"/>
              <w:left w:val="single" w:sz="4" w:space="0" w:color="auto"/>
              <w:bottom w:val="single" w:sz="4" w:space="0" w:color="auto"/>
              <w:right w:val="single" w:sz="8" w:space="0" w:color="auto"/>
            </w:tcBorders>
          </w:tcPr>
          <w:p w:rsidR="00B46568" w:rsidRPr="00355A34" w:rsidRDefault="00B46568" w:rsidP="00B4656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4" w:type="pct"/>
            <w:tcBorders>
              <w:top w:val="single" w:sz="8" w:space="0" w:color="auto"/>
              <w:left w:val="single" w:sz="8" w:space="0" w:color="auto"/>
              <w:bottom w:val="single" w:sz="4" w:space="0" w:color="auto"/>
              <w:right w:val="single" w:sz="12" w:space="0" w:color="auto"/>
            </w:tcBorders>
            <w:shd w:val="clear" w:color="auto" w:fill="auto"/>
          </w:tcPr>
          <w:p w:rsidR="00B46568" w:rsidRPr="00355A34" w:rsidRDefault="00B46568" w:rsidP="00B4656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25 </w:t>
            </w:r>
          </w:p>
        </w:tc>
      </w:tr>
      <w:tr w:rsidR="00B46568" w:rsidRPr="00355A34" w:rsidTr="00FE5329">
        <w:trPr>
          <w:trHeight w:val="231"/>
        </w:trPr>
        <w:tc>
          <w:tcPr>
            <w:tcW w:w="1812" w:type="pct"/>
            <w:gridSpan w:val="5"/>
            <w:vMerge/>
            <w:tcBorders>
              <w:top w:val="single" w:sz="12" w:space="0" w:color="auto"/>
              <w:left w:val="single" w:sz="12" w:space="0" w:color="auto"/>
              <w:bottom w:val="single" w:sz="12" w:space="0" w:color="auto"/>
              <w:right w:val="single" w:sz="12" w:space="0" w:color="auto"/>
            </w:tcBorders>
            <w:vAlign w:val="center"/>
          </w:tcPr>
          <w:p w:rsidR="00B46568" w:rsidRPr="00355A34" w:rsidRDefault="00B46568" w:rsidP="00B46568">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B46568" w:rsidRPr="00355A34" w:rsidRDefault="00B46568" w:rsidP="00B4656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40" w:type="pct"/>
            <w:gridSpan w:val="2"/>
            <w:tcBorders>
              <w:top w:val="single" w:sz="4" w:space="0" w:color="auto"/>
              <w:left w:val="single" w:sz="4" w:space="0" w:color="auto"/>
              <w:bottom w:val="single" w:sz="4" w:space="0" w:color="auto"/>
              <w:right w:val="single" w:sz="8" w:space="0" w:color="auto"/>
            </w:tcBorders>
          </w:tcPr>
          <w:p w:rsidR="00B46568" w:rsidRPr="00355A34" w:rsidRDefault="00B46568" w:rsidP="00B4656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4" w:type="pct"/>
            <w:tcBorders>
              <w:top w:val="single" w:sz="4" w:space="0" w:color="auto"/>
              <w:left w:val="single" w:sz="8" w:space="0" w:color="auto"/>
              <w:bottom w:val="single" w:sz="4" w:space="0" w:color="auto"/>
              <w:right w:val="single" w:sz="12" w:space="0" w:color="auto"/>
            </w:tcBorders>
            <w:shd w:val="clear" w:color="auto" w:fill="auto"/>
          </w:tcPr>
          <w:p w:rsidR="00B46568" w:rsidRPr="00355A34" w:rsidRDefault="00B46568" w:rsidP="00B4656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25 </w:t>
            </w:r>
          </w:p>
        </w:tc>
      </w:tr>
      <w:tr w:rsidR="00B46568" w:rsidRPr="00355A34" w:rsidTr="00FE5329">
        <w:trPr>
          <w:trHeight w:val="231"/>
        </w:trPr>
        <w:tc>
          <w:tcPr>
            <w:tcW w:w="1812" w:type="pct"/>
            <w:gridSpan w:val="5"/>
            <w:vMerge/>
            <w:tcBorders>
              <w:top w:val="single" w:sz="12" w:space="0" w:color="auto"/>
              <w:left w:val="single" w:sz="12" w:space="0" w:color="auto"/>
              <w:bottom w:val="single" w:sz="12" w:space="0" w:color="auto"/>
              <w:right w:val="single" w:sz="12" w:space="0" w:color="auto"/>
            </w:tcBorders>
            <w:vAlign w:val="center"/>
          </w:tcPr>
          <w:p w:rsidR="00B46568" w:rsidRPr="00355A34" w:rsidRDefault="00B46568" w:rsidP="00B46568">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B46568" w:rsidRPr="00355A34" w:rsidRDefault="00B46568" w:rsidP="00B4656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40" w:type="pct"/>
            <w:gridSpan w:val="2"/>
            <w:tcBorders>
              <w:top w:val="single" w:sz="4" w:space="0" w:color="auto"/>
              <w:left w:val="single" w:sz="4" w:space="0" w:color="auto"/>
              <w:bottom w:val="single" w:sz="4" w:space="0" w:color="auto"/>
              <w:right w:val="single" w:sz="8" w:space="0" w:color="auto"/>
            </w:tcBorders>
          </w:tcPr>
          <w:p w:rsidR="00B46568" w:rsidRPr="00355A34" w:rsidRDefault="00B46568" w:rsidP="00B46568">
            <w:pPr>
              <w:spacing w:after="0" w:line="240" w:lineRule="auto"/>
              <w:rPr>
                <w:rFonts w:ascii="Times New Roman" w:eastAsia="Times New Roman" w:hAnsi="Times New Roman" w:cs="Times New Roman"/>
                <w:sz w:val="20"/>
                <w:szCs w:val="20"/>
                <w:lang w:eastAsia="tr-TR"/>
              </w:rPr>
            </w:pPr>
          </w:p>
        </w:tc>
        <w:tc>
          <w:tcPr>
            <w:tcW w:w="754" w:type="pct"/>
            <w:tcBorders>
              <w:top w:val="single" w:sz="4" w:space="0" w:color="auto"/>
              <w:left w:val="single" w:sz="8" w:space="0" w:color="auto"/>
              <w:bottom w:val="single" w:sz="4" w:space="0" w:color="auto"/>
              <w:right w:val="single" w:sz="12" w:space="0" w:color="auto"/>
            </w:tcBorders>
          </w:tcPr>
          <w:p w:rsidR="00B46568" w:rsidRPr="00355A34" w:rsidRDefault="00B46568" w:rsidP="00B4656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B46568" w:rsidRPr="00355A34" w:rsidTr="00FE5329">
        <w:trPr>
          <w:trHeight w:val="245"/>
        </w:trPr>
        <w:tc>
          <w:tcPr>
            <w:tcW w:w="1812" w:type="pct"/>
            <w:gridSpan w:val="5"/>
            <w:vMerge/>
            <w:tcBorders>
              <w:top w:val="single" w:sz="12" w:space="0" w:color="auto"/>
              <w:left w:val="single" w:sz="12" w:space="0" w:color="auto"/>
              <w:bottom w:val="single" w:sz="12" w:space="0" w:color="auto"/>
              <w:right w:val="single" w:sz="12" w:space="0" w:color="auto"/>
            </w:tcBorders>
            <w:vAlign w:val="center"/>
          </w:tcPr>
          <w:p w:rsidR="00B46568" w:rsidRPr="00355A34" w:rsidRDefault="00B46568" w:rsidP="00B46568">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B46568" w:rsidRPr="00355A34" w:rsidRDefault="00B46568" w:rsidP="00B4656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40" w:type="pct"/>
            <w:gridSpan w:val="2"/>
            <w:tcBorders>
              <w:top w:val="single" w:sz="4" w:space="0" w:color="auto"/>
              <w:left w:val="single" w:sz="4" w:space="0" w:color="auto"/>
              <w:bottom w:val="single" w:sz="4" w:space="0" w:color="auto"/>
              <w:right w:val="single" w:sz="8" w:space="0" w:color="auto"/>
            </w:tcBorders>
          </w:tcPr>
          <w:p w:rsidR="00B46568" w:rsidRPr="00355A34" w:rsidRDefault="00B46568" w:rsidP="00B46568">
            <w:pPr>
              <w:spacing w:after="0" w:line="240" w:lineRule="auto"/>
              <w:jc w:val="center"/>
              <w:rPr>
                <w:rFonts w:ascii="Times New Roman" w:eastAsia="Times New Roman" w:hAnsi="Times New Roman" w:cs="Times New Roman"/>
                <w:sz w:val="20"/>
                <w:szCs w:val="20"/>
                <w:lang w:eastAsia="tr-TR"/>
              </w:rPr>
            </w:pPr>
          </w:p>
        </w:tc>
        <w:tc>
          <w:tcPr>
            <w:tcW w:w="754" w:type="pct"/>
            <w:tcBorders>
              <w:top w:val="single" w:sz="4" w:space="0" w:color="auto"/>
              <w:left w:val="single" w:sz="8" w:space="0" w:color="auto"/>
              <w:bottom w:val="single" w:sz="4" w:space="0" w:color="auto"/>
              <w:right w:val="single" w:sz="12" w:space="0" w:color="auto"/>
            </w:tcBorders>
          </w:tcPr>
          <w:p w:rsidR="00B46568" w:rsidRPr="00355A34" w:rsidRDefault="00B46568" w:rsidP="00B4656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B46568" w:rsidRPr="00355A34" w:rsidTr="00FE5329">
        <w:trPr>
          <w:trHeight w:val="231"/>
        </w:trPr>
        <w:tc>
          <w:tcPr>
            <w:tcW w:w="1812" w:type="pct"/>
            <w:gridSpan w:val="5"/>
            <w:vMerge/>
            <w:tcBorders>
              <w:top w:val="single" w:sz="12" w:space="0" w:color="auto"/>
              <w:left w:val="single" w:sz="12" w:space="0" w:color="auto"/>
              <w:bottom w:val="single" w:sz="12" w:space="0" w:color="auto"/>
              <w:right w:val="single" w:sz="12" w:space="0" w:color="auto"/>
            </w:tcBorders>
            <w:vAlign w:val="center"/>
          </w:tcPr>
          <w:p w:rsidR="00B46568" w:rsidRPr="00355A34" w:rsidRDefault="00B46568" w:rsidP="00B46568">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8" w:space="0" w:color="auto"/>
              <w:right w:val="single" w:sz="4" w:space="0" w:color="auto"/>
            </w:tcBorders>
            <w:vAlign w:val="center"/>
          </w:tcPr>
          <w:p w:rsidR="00B46568" w:rsidRPr="00355A34" w:rsidRDefault="00B46568" w:rsidP="00B4656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40" w:type="pct"/>
            <w:gridSpan w:val="2"/>
            <w:tcBorders>
              <w:top w:val="single" w:sz="4" w:space="0" w:color="auto"/>
              <w:left w:val="single" w:sz="4" w:space="0" w:color="auto"/>
              <w:bottom w:val="single" w:sz="8" w:space="0" w:color="auto"/>
              <w:right w:val="single" w:sz="8" w:space="0" w:color="auto"/>
            </w:tcBorders>
          </w:tcPr>
          <w:p w:rsidR="00B46568" w:rsidRPr="00355A34" w:rsidRDefault="00B46568" w:rsidP="00B46568">
            <w:pPr>
              <w:spacing w:after="0" w:line="240" w:lineRule="auto"/>
              <w:jc w:val="center"/>
              <w:rPr>
                <w:rFonts w:ascii="Times New Roman" w:eastAsia="Times New Roman" w:hAnsi="Times New Roman" w:cs="Times New Roman"/>
                <w:sz w:val="20"/>
                <w:szCs w:val="20"/>
                <w:lang w:eastAsia="tr-TR"/>
              </w:rPr>
            </w:pPr>
          </w:p>
        </w:tc>
        <w:tc>
          <w:tcPr>
            <w:tcW w:w="754" w:type="pct"/>
            <w:tcBorders>
              <w:top w:val="single" w:sz="4" w:space="0" w:color="auto"/>
              <w:left w:val="single" w:sz="8" w:space="0" w:color="auto"/>
              <w:bottom w:val="single" w:sz="8" w:space="0" w:color="auto"/>
              <w:right w:val="single" w:sz="12" w:space="0" w:color="auto"/>
            </w:tcBorders>
          </w:tcPr>
          <w:p w:rsidR="00B46568" w:rsidRPr="00355A34" w:rsidRDefault="00B46568" w:rsidP="00B46568">
            <w:pPr>
              <w:spacing w:after="0" w:line="240" w:lineRule="auto"/>
              <w:jc w:val="center"/>
              <w:rPr>
                <w:rFonts w:ascii="Times New Roman" w:eastAsia="Times New Roman" w:hAnsi="Times New Roman" w:cs="Times New Roman"/>
                <w:sz w:val="20"/>
                <w:szCs w:val="20"/>
                <w:lang w:eastAsia="tr-TR"/>
              </w:rPr>
            </w:pPr>
          </w:p>
        </w:tc>
      </w:tr>
      <w:tr w:rsidR="00B46568" w:rsidRPr="00355A34" w:rsidTr="00FE5329">
        <w:trPr>
          <w:trHeight w:val="231"/>
        </w:trPr>
        <w:tc>
          <w:tcPr>
            <w:tcW w:w="1812" w:type="pct"/>
            <w:gridSpan w:val="5"/>
            <w:vMerge/>
            <w:tcBorders>
              <w:top w:val="single" w:sz="12" w:space="0" w:color="auto"/>
              <w:left w:val="single" w:sz="12" w:space="0" w:color="auto"/>
              <w:bottom w:val="single" w:sz="12" w:space="0" w:color="auto"/>
              <w:right w:val="single" w:sz="12" w:space="0" w:color="auto"/>
            </w:tcBorders>
            <w:vAlign w:val="center"/>
          </w:tcPr>
          <w:p w:rsidR="00B46568" w:rsidRPr="00355A34" w:rsidRDefault="00B46568" w:rsidP="00B46568">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8" w:space="0" w:color="auto"/>
              <w:right w:val="single" w:sz="4" w:space="0" w:color="auto"/>
            </w:tcBorders>
            <w:vAlign w:val="center"/>
          </w:tcPr>
          <w:p w:rsidR="00B46568" w:rsidRPr="00355A34" w:rsidRDefault="00B46568" w:rsidP="00B4656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40" w:type="pct"/>
            <w:gridSpan w:val="2"/>
            <w:tcBorders>
              <w:top w:val="single" w:sz="8" w:space="0" w:color="auto"/>
              <w:left w:val="single" w:sz="4" w:space="0" w:color="auto"/>
              <w:bottom w:val="single" w:sz="8" w:space="0" w:color="auto"/>
              <w:right w:val="single" w:sz="8" w:space="0" w:color="auto"/>
            </w:tcBorders>
          </w:tcPr>
          <w:p w:rsidR="00B46568" w:rsidRPr="00355A34" w:rsidRDefault="00B46568" w:rsidP="00B46568">
            <w:pPr>
              <w:spacing w:after="0" w:line="240" w:lineRule="auto"/>
              <w:jc w:val="center"/>
              <w:rPr>
                <w:rFonts w:ascii="Times New Roman" w:eastAsia="Times New Roman" w:hAnsi="Times New Roman" w:cs="Times New Roman"/>
                <w:sz w:val="20"/>
                <w:szCs w:val="20"/>
                <w:lang w:eastAsia="tr-TR"/>
              </w:rPr>
            </w:pPr>
          </w:p>
        </w:tc>
        <w:tc>
          <w:tcPr>
            <w:tcW w:w="754" w:type="pct"/>
            <w:tcBorders>
              <w:top w:val="single" w:sz="8" w:space="0" w:color="auto"/>
              <w:left w:val="single" w:sz="8" w:space="0" w:color="auto"/>
              <w:bottom w:val="single" w:sz="8" w:space="0" w:color="auto"/>
              <w:right w:val="single" w:sz="12" w:space="0" w:color="auto"/>
            </w:tcBorders>
          </w:tcPr>
          <w:p w:rsidR="00B46568" w:rsidRPr="00355A34" w:rsidRDefault="00B46568" w:rsidP="00B46568">
            <w:pPr>
              <w:spacing w:after="0" w:line="240" w:lineRule="auto"/>
              <w:rPr>
                <w:rFonts w:ascii="Times New Roman" w:eastAsia="Times New Roman" w:hAnsi="Times New Roman" w:cs="Times New Roman"/>
                <w:sz w:val="20"/>
                <w:szCs w:val="20"/>
                <w:lang w:eastAsia="tr-TR"/>
              </w:rPr>
            </w:pPr>
          </w:p>
        </w:tc>
      </w:tr>
      <w:tr w:rsidR="00B46568" w:rsidRPr="00355A34" w:rsidTr="00FE5329">
        <w:trPr>
          <w:trHeight w:val="50"/>
        </w:trPr>
        <w:tc>
          <w:tcPr>
            <w:tcW w:w="1812" w:type="pct"/>
            <w:gridSpan w:val="5"/>
            <w:vMerge/>
            <w:tcBorders>
              <w:top w:val="single" w:sz="12" w:space="0" w:color="auto"/>
              <w:left w:val="single" w:sz="12" w:space="0" w:color="auto"/>
              <w:bottom w:val="single" w:sz="12" w:space="0" w:color="auto"/>
              <w:right w:val="single" w:sz="12" w:space="0" w:color="auto"/>
            </w:tcBorders>
            <w:vAlign w:val="center"/>
          </w:tcPr>
          <w:p w:rsidR="00B46568" w:rsidRPr="00355A34" w:rsidRDefault="00B46568" w:rsidP="00B46568">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12" w:space="0" w:color="auto"/>
              <w:right w:val="single" w:sz="4" w:space="0" w:color="auto"/>
            </w:tcBorders>
            <w:vAlign w:val="center"/>
          </w:tcPr>
          <w:p w:rsidR="00B46568" w:rsidRPr="00355A34" w:rsidRDefault="00B46568" w:rsidP="00B4656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40" w:type="pct"/>
            <w:gridSpan w:val="2"/>
            <w:tcBorders>
              <w:top w:val="single" w:sz="8" w:space="0" w:color="auto"/>
              <w:left w:val="single" w:sz="4" w:space="0" w:color="auto"/>
              <w:bottom w:val="single" w:sz="12" w:space="0" w:color="auto"/>
              <w:right w:val="single" w:sz="8" w:space="0" w:color="auto"/>
            </w:tcBorders>
          </w:tcPr>
          <w:p w:rsidR="00B46568" w:rsidRPr="00355A34" w:rsidRDefault="00B46568" w:rsidP="00B46568">
            <w:pPr>
              <w:spacing w:after="0" w:line="240" w:lineRule="auto"/>
              <w:rPr>
                <w:rFonts w:ascii="Times New Roman" w:eastAsia="Times New Roman" w:hAnsi="Times New Roman" w:cs="Times New Roman"/>
                <w:sz w:val="20"/>
                <w:szCs w:val="20"/>
                <w:lang w:eastAsia="tr-TR"/>
              </w:rPr>
            </w:pPr>
          </w:p>
        </w:tc>
        <w:tc>
          <w:tcPr>
            <w:tcW w:w="754" w:type="pct"/>
            <w:tcBorders>
              <w:top w:val="single" w:sz="8" w:space="0" w:color="auto"/>
              <w:left w:val="single" w:sz="8" w:space="0" w:color="auto"/>
              <w:bottom w:val="single" w:sz="12" w:space="0" w:color="auto"/>
              <w:right w:val="single" w:sz="12" w:space="0" w:color="auto"/>
            </w:tcBorders>
          </w:tcPr>
          <w:p w:rsidR="00B46568" w:rsidRPr="00355A34" w:rsidRDefault="00B46568" w:rsidP="00B46568">
            <w:pPr>
              <w:spacing w:after="0" w:line="240" w:lineRule="auto"/>
              <w:rPr>
                <w:rFonts w:ascii="Times New Roman" w:eastAsia="Times New Roman" w:hAnsi="Times New Roman" w:cs="Times New Roman"/>
                <w:sz w:val="20"/>
                <w:szCs w:val="20"/>
                <w:lang w:eastAsia="tr-TR"/>
              </w:rPr>
            </w:pPr>
          </w:p>
        </w:tc>
      </w:tr>
      <w:tr w:rsidR="00B46568" w:rsidRPr="00355A34" w:rsidTr="00FE5329">
        <w:trPr>
          <w:trHeight w:val="356"/>
        </w:trPr>
        <w:tc>
          <w:tcPr>
            <w:tcW w:w="1812" w:type="pct"/>
            <w:gridSpan w:val="5"/>
            <w:tcBorders>
              <w:top w:val="single" w:sz="12" w:space="0" w:color="auto"/>
              <w:left w:val="single" w:sz="12" w:space="0" w:color="auto"/>
              <w:bottom w:val="single" w:sz="12" w:space="0" w:color="auto"/>
              <w:right w:val="single" w:sz="12"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SONU SINAVI</w:t>
            </w:r>
          </w:p>
        </w:tc>
        <w:tc>
          <w:tcPr>
            <w:tcW w:w="1194" w:type="pct"/>
            <w:gridSpan w:val="5"/>
            <w:tcBorders>
              <w:top w:val="single" w:sz="12" w:space="0" w:color="auto"/>
              <w:left w:val="single" w:sz="12" w:space="0" w:color="auto"/>
              <w:bottom w:val="single" w:sz="8" w:space="0" w:color="auto"/>
              <w:right w:val="single" w:sz="4" w:space="0" w:color="auto"/>
            </w:tcBorders>
          </w:tcPr>
          <w:p w:rsidR="00B46568" w:rsidRPr="00355A34" w:rsidRDefault="00B46568" w:rsidP="00B46568">
            <w:pPr>
              <w:spacing w:before="120" w:after="12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Yılsonu Final Sınavı</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1 </w:t>
            </w:r>
          </w:p>
        </w:tc>
        <w:tc>
          <w:tcPr>
            <w:tcW w:w="754" w:type="pct"/>
            <w:tcBorders>
              <w:top w:val="single" w:sz="12" w:space="0" w:color="auto"/>
              <w:left w:val="single" w:sz="8" w:space="0" w:color="auto"/>
              <w:bottom w:val="single" w:sz="8" w:space="0" w:color="auto"/>
              <w:right w:val="single" w:sz="12"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50</w:t>
            </w:r>
          </w:p>
        </w:tc>
      </w:tr>
      <w:tr w:rsidR="00B46568" w:rsidRPr="00355A34" w:rsidTr="00FE5329">
        <w:trPr>
          <w:trHeight w:val="196"/>
        </w:trPr>
        <w:tc>
          <w:tcPr>
            <w:tcW w:w="1812" w:type="pct"/>
            <w:gridSpan w:val="5"/>
            <w:tcBorders>
              <w:top w:val="single" w:sz="12" w:space="0" w:color="auto"/>
              <w:left w:val="single" w:sz="12" w:space="0" w:color="auto"/>
              <w:bottom w:val="single" w:sz="12" w:space="0" w:color="auto"/>
              <w:right w:val="single" w:sz="12"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88" w:type="pct"/>
            <w:gridSpan w:val="8"/>
            <w:tcBorders>
              <w:top w:val="single" w:sz="12" w:space="0" w:color="auto"/>
              <w:left w:val="single" w:sz="12" w:space="0" w:color="auto"/>
              <w:bottom w:val="single" w:sz="12" w:space="0" w:color="auto"/>
              <w:right w:val="single" w:sz="12" w:space="0" w:color="auto"/>
            </w:tcBorders>
            <w:vAlign w:val="center"/>
          </w:tcPr>
          <w:p w:rsidR="00B46568" w:rsidRPr="00355A34" w:rsidRDefault="00B46568" w:rsidP="00B46568">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B46568" w:rsidRPr="00355A34" w:rsidTr="00FE5329">
        <w:trPr>
          <w:trHeight w:val="344"/>
        </w:trPr>
        <w:tc>
          <w:tcPr>
            <w:tcW w:w="1812" w:type="pct"/>
            <w:gridSpan w:val="5"/>
            <w:tcBorders>
              <w:top w:val="single" w:sz="12" w:space="0" w:color="auto"/>
              <w:left w:val="single" w:sz="12" w:space="0" w:color="auto"/>
              <w:bottom w:val="single" w:sz="12" w:space="0" w:color="auto"/>
              <w:right w:val="single" w:sz="12"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88" w:type="pct"/>
            <w:gridSpan w:val="8"/>
            <w:tcBorders>
              <w:top w:val="single" w:sz="12" w:space="0" w:color="auto"/>
              <w:left w:val="single" w:sz="12" w:space="0" w:color="auto"/>
              <w:bottom w:val="single" w:sz="12" w:space="0" w:color="auto"/>
              <w:right w:val="single" w:sz="12" w:space="0" w:color="auto"/>
            </w:tcBorders>
          </w:tcPr>
          <w:p w:rsidR="00B46568" w:rsidRPr="00355A34" w:rsidRDefault="00B46568" w:rsidP="00B46568">
            <w:pPr>
              <w:spacing w:before="120" w:after="120" w:line="240" w:lineRule="auto"/>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Dişlerde meydana gelen madde kayıplarının ve  eksik dişlerin protetik olarak rehabilite edilmesini öğretir</w:t>
            </w:r>
          </w:p>
        </w:tc>
      </w:tr>
      <w:tr w:rsidR="00B46568" w:rsidRPr="00355A34" w:rsidTr="00FE5329">
        <w:trPr>
          <w:trHeight w:val="387"/>
        </w:trPr>
        <w:tc>
          <w:tcPr>
            <w:tcW w:w="1812" w:type="pct"/>
            <w:gridSpan w:val="5"/>
            <w:tcBorders>
              <w:top w:val="single" w:sz="12" w:space="0" w:color="auto"/>
              <w:left w:val="single" w:sz="12" w:space="0" w:color="auto"/>
              <w:bottom w:val="single" w:sz="12" w:space="0" w:color="auto"/>
              <w:right w:val="single" w:sz="12"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88" w:type="pct"/>
            <w:gridSpan w:val="8"/>
            <w:tcBorders>
              <w:top w:val="single" w:sz="12" w:space="0" w:color="auto"/>
              <w:left w:val="single" w:sz="12" w:space="0" w:color="auto"/>
              <w:bottom w:val="single" w:sz="12" w:space="0" w:color="auto"/>
              <w:right w:val="single" w:sz="12" w:space="0" w:color="auto"/>
            </w:tcBorders>
          </w:tcPr>
          <w:p w:rsidR="00B46568" w:rsidRPr="00355A34" w:rsidRDefault="00B46568" w:rsidP="00B46568">
            <w:pPr>
              <w:spacing w:before="120" w:after="120" w:line="240" w:lineRule="auto"/>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Ağız boşluğu ve dişler ile ilgili genel bilginin yanında dişlerin morfolojik özelliklerini öğrenerek hasta üzerinde protetik işlemlerin uygulanmasını sağlar. </w:t>
            </w:r>
          </w:p>
        </w:tc>
      </w:tr>
      <w:tr w:rsidR="00B46568" w:rsidRPr="00355A34" w:rsidTr="00FE5329">
        <w:trPr>
          <w:trHeight w:val="470"/>
        </w:trPr>
        <w:tc>
          <w:tcPr>
            <w:tcW w:w="1812" w:type="pct"/>
            <w:gridSpan w:val="5"/>
            <w:tcBorders>
              <w:top w:val="single" w:sz="12" w:space="0" w:color="auto"/>
              <w:left w:val="single" w:sz="12" w:space="0" w:color="auto"/>
              <w:bottom w:val="single" w:sz="12" w:space="0" w:color="auto"/>
              <w:right w:val="single" w:sz="12"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88" w:type="pct"/>
            <w:gridSpan w:val="8"/>
            <w:tcBorders>
              <w:top w:val="single" w:sz="12" w:space="0" w:color="auto"/>
              <w:left w:val="single" w:sz="12" w:space="0" w:color="auto"/>
              <w:bottom w:val="single" w:sz="12" w:space="0" w:color="auto"/>
              <w:right w:val="single" w:sz="12" w:space="0" w:color="auto"/>
            </w:tcBorders>
            <w:vAlign w:val="center"/>
          </w:tcPr>
          <w:p w:rsidR="00B46568" w:rsidRPr="00355A34" w:rsidRDefault="00B46568" w:rsidP="00B46568">
            <w:pPr>
              <w:spacing w:before="120" w:after="12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Protez yapımında anatomik ve protetik faktörlerin öğrenilmesi hastaya zarar verilmeden protetik olarak dişlerin rehabilite edilmesi</w:t>
            </w:r>
          </w:p>
        </w:tc>
      </w:tr>
      <w:tr w:rsidR="00B46568" w:rsidRPr="00355A34" w:rsidTr="00FE5329">
        <w:trPr>
          <w:trHeight w:val="1504"/>
        </w:trPr>
        <w:tc>
          <w:tcPr>
            <w:tcW w:w="1812" w:type="pct"/>
            <w:gridSpan w:val="5"/>
            <w:tcBorders>
              <w:top w:val="single" w:sz="12" w:space="0" w:color="auto"/>
              <w:left w:val="single" w:sz="12" w:space="0" w:color="auto"/>
              <w:bottom w:val="single" w:sz="12" w:space="0" w:color="auto"/>
              <w:right w:val="single" w:sz="12"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88" w:type="pct"/>
            <w:gridSpan w:val="8"/>
            <w:tcBorders>
              <w:top w:val="single" w:sz="12" w:space="0" w:color="auto"/>
              <w:left w:val="single" w:sz="12" w:space="0" w:color="auto"/>
              <w:bottom w:val="single" w:sz="12" w:space="0" w:color="auto"/>
              <w:right w:val="single" w:sz="12" w:space="0" w:color="auto"/>
            </w:tcBorders>
          </w:tcPr>
          <w:p w:rsidR="00B46568" w:rsidRPr="00355A34" w:rsidRDefault="00B46568" w:rsidP="00FE5329">
            <w:pPr>
              <w:tabs>
                <w:tab w:val="left" w:pos="7800"/>
              </w:tabs>
              <w:spacing w:after="12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Protetik diş tedavisinde gerek tek diş eksikliklerinin tamamlanması gerekse birden çok diş eksikliklerinde sabit veya hareketli protez yapımı ile rehabilite edilmesini hasta üzerinde nasıl gerçekleşmesi gerektiğini öğretir</w:t>
            </w:r>
          </w:p>
          <w:p w:rsidR="00B46568" w:rsidRPr="00355A34" w:rsidRDefault="00B46568" w:rsidP="00FE5329">
            <w:pPr>
              <w:tabs>
                <w:tab w:val="left" w:pos="7800"/>
              </w:tabs>
              <w:spacing w:after="12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Protez yapımında laboratuar aşamasında kullanılan l alet ve malzemeler hem teknik özellikleri ile teorik, hem de manüplasyonu ile pratik olarak öğrenilecektir. </w:t>
            </w:r>
          </w:p>
          <w:p w:rsidR="00B46568" w:rsidRPr="00355A34" w:rsidRDefault="00B46568" w:rsidP="00FE5329">
            <w:pPr>
              <w:tabs>
                <w:tab w:val="left" w:pos="7800"/>
              </w:tabs>
              <w:spacing w:after="12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 xml:space="preserve">geliştirilmesi ve ölçülmesidir.  </w:t>
            </w:r>
          </w:p>
        </w:tc>
      </w:tr>
      <w:tr w:rsidR="00B46568" w:rsidRPr="00355A34" w:rsidTr="00FE5329">
        <w:trPr>
          <w:trHeight w:val="490"/>
        </w:trPr>
        <w:tc>
          <w:tcPr>
            <w:tcW w:w="1812" w:type="pct"/>
            <w:gridSpan w:val="5"/>
            <w:tcBorders>
              <w:top w:val="single" w:sz="12" w:space="0" w:color="auto"/>
              <w:left w:val="single" w:sz="12" w:space="0" w:color="auto"/>
              <w:bottom w:val="single" w:sz="12" w:space="0" w:color="auto"/>
              <w:right w:val="single" w:sz="12"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3188" w:type="pct"/>
            <w:gridSpan w:val="8"/>
            <w:tcBorders>
              <w:top w:val="single" w:sz="12" w:space="0" w:color="auto"/>
              <w:left w:val="single" w:sz="12" w:space="0" w:color="auto"/>
              <w:bottom w:val="single" w:sz="12" w:space="0" w:color="auto"/>
              <w:right w:val="single" w:sz="12" w:space="0" w:color="auto"/>
            </w:tcBorders>
          </w:tcPr>
          <w:p w:rsidR="00B46568" w:rsidRPr="00355A34" w:rsidRDefault="00B46568" w:rsidP="00FE5329">
            <w:pPr>
              <w:numPr>
                <w:ilvl w:val="0"/>
                <w:numId w:val="13"/>
              </w:numPr>
              <w:spacing w:after="120" w:line="240" w:lineRule="auto"/>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 xml:space="preserve">    Prof Dr Senih Çalıkkocaoğlu Bölümlü Protezler .</w:t>
            </w:r>
          </w:p>
          <w:p w:rsidR="00B46568" w:rsidRPr="00355A34" w:rsidRDefault="00B46568" w:rsidP="00FE5329">
            <w:pPr>
              <w:numPr>
                <w:ilvl w:val="0"/>
                <w:numId w:val="13"/>
              </w:numPr>
              <w:spacing w:after="120" w:line="240" w:lineRule="auto"/>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 xml:space="preserve">    Prof Dr Senih Çalıkkocaoğlu Tam Protezler </w:t>
            </w:r>
          </w:p>
          <w:p w:rsidR="00B46568" w:rsidRPr="00355A34" w:rsidRDefault="00B46568" w:rsidP="00FE5329">
            <w:pPr>
              <w:numPr>
                <w:ilvl w:val="0"/>
                <w:numId w:val="13"/>
              </w:numPr>
              <w:spacing w:after="120" w:line="240" w:lineRule="auto"/>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 xml:space="preserve">     Herbert T. Shillingburg (Author),    David A. Sather Jr. (Author),    Edwin L. Wilson Jr. (AuthorFundamentals of Fixed Prosthodontics 4th Edition</w:t>
            </w:r>
          </w:p>
        </w:tc>
      </w:tr>
      <w:tr w:rsidR="00B46568" w:rsidRPr="00355A34" w:rsidTr="00FE5329">
        <w:trPr>
          <w:trHeight w:val="490"/>
        </w:trPr>
        <w:tc>
          <w:tcPr>
            <w:tcW w:w="1812" w:type="pct"/>
            <w:gridSpan w:val="5"/>
            <w:tcBorders>
              <w:top w:val="single" w:sz="12" w:space="0" w:color="auto"/>
              <w:left w:val="single" w:sz="12" w:space="0" w:color="auto"/>
              <w:bottom w:val="single" w:sz="12" w:space="0" w:color="auto"/>
              <w:right w:val="single" w:sz="12"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YARDIMCI KAYNAKLAR</w:t>
            </w:r>
          </w:p>
        </w:tc>
        <w:tc>
          <w:tcPr>
            <w:tcW w:w="3188" w:type="pct"/>
            <w:gridSpan w:val="8"/>
            <w:tcBorders>
              <w:top w:val="single" w:sz="12" w:space="0" w:color="auto"/>
              <w:left w:val="single" w:sz="12" w:space="0" w:color="auto"/>
              <w:bottom w:val="single" w:sz="12" w:space="0" w:color="auto"/>
              <w:right w:val="single" w:sz="12" w:space="0" w:color="auto"/>
            </w:tcBorders>
          </w:tcPr>
          <w:p w:rsidR="00B46568" w:rsidRPr="00355A34" w:rsidRDefault="00B46568" w:rsidP="00B46568">
            <w:pPr>
              <w:numPr>
                <w:ilvl w:val="0"/>
                <w:numId w:val="12"/>
              </w:numPr>
              <w:spacing w:before="120" w:after="120" w:line="240" w:lineRule="auto"/>
              <w:outlineLvl w:val="3"/>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Contemporary Fixed Prosthodontics by Stephen F. Rosenstiel BDS MSD</w:t>
            </w:r>
          </w:p>
        </w:tc>
      </w:tr>
      <w:tr w:rsidR="00B46568" w:rsidRPr="00355A34" w:rsidTr="00FE5329">
        <w:trPr>
          <w:trHeight w:val="472"/>
        </w:trPr>
        <w:tc>
          <w:tcPr>
            <w:tcW w:w="1812" w:type="pct"/>
            <w:gridSpan w:val="5"/>
            <w:tcBorders>
              <w:top w:val="single" w:sz="12" w:space="0" w:color="auto"/>
              <w:left w:val="single" w:sz="12" w:space="0" w:color="auto"/>
              <w:bottom w:val="single" w:sz="12" w:space="0" w:color="auto"/>
              <w:right w:val="single" w:sz="12"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188" w:type="pct"/>
            <w:gridSpan w:val="8"/>
            <w:tcBorders>
              <w:top w:val="single" w:sz="12" w:space="0" w:color="auto"/>
              <w:left w:val="single" w:sz="12" w:space="0" w:color="auto"/>
              <w:bottom w:val="single" w:sz="12" w:space="0" w:color="auto"/>
              <w:right w:val="single" w:sz="12" w:space="0" w:color="auto"/>
            </w:tcBorders>
          </w:tcPr>
          <w:p w:rsidR="00B46568" w:rsidRPr="00355A34" w:rsidRDefault="00B46568" w:rsidP="00B46568">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TEORİK: Bilgisayar destekli barkovizyon, yazı tahtası</w:t>
            </w:r>
          </w:p>
          <w:p w:rsidR="00B46568" w:rsidRPr="00355A34" w:rsidRDefault="00B46568" w:rsidP="00B46568">
            <w:pPr>
              <w:spacing w:after="0" w:line="240" w:lineRule="auto"/>
              <w:ind w:left="942" w:hanging="942"/>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PRATİK: aeratör,,mikromotor ve piyasemen, bunlara uygun değişik çap ve boyda frezler  bol, bol kaşığı, spatül, bek, kroşe pensi.</w:t>
            </w:r>
          </w:p>
        </w:tc>
      </w:tr>
    </w:tbl>
    <w:p w:rsidR="00B46568" w:rsidRPr="00355A34" w:rsidRDefault="00B46568" w:rsidP="00B46568">
      <w:pPr>
        <w:spacing w:after="0" w:line="240" w:lineRule="auto"/>
        <w:rPr>
          <w:rFonts w:ascii="Times New Roman" w:eastAsia="Times New Roman" w:hAnsi="Times New Roman" w:cs="Times New Roman"/>
          <w:sz w:val="18"/>
          <w:szCs w:val="18"/>
          <w:lang w:eastAsia="tr-TR"/>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608"/>
      </w:tblGrid>
      <w:tr w:rsidR="00B46568" w:rsidRPr="00355A34" w:rsidTr="00390BC7">
        <w:trPr>
          <w:trHeight w:val="510"/>
          <w:jc w:val="center"/>
        </w:trPr>
        <w:tc>
          <w:tcPr>
            <w:tcW w:w="5000" w:type="pct"/>
            <w:tcBorders>
              <w:top w:val="single" w:sz="12" w:space="0" w:color="auto"/>
              <w:left w:val="single" w:sz="12" w:space="0" w:color="auto"/>
              <w:bottom w:val="single" w:sz="6" w:space="0" w:color="auto"/>
              <w:right w:val="single" w:sz="12"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DERSİN HAFTALIK PLANI</w:t>
            </w:r>
          </w:p>
        </w:tc>
      </w:tr>
      <w:tr w:rsidR="00B46568" w:rsidRPr="00355A34" w:rsidTr="00390BC7">
        <w:trPr>
          <w:jc w:val="center"/>
        </w:trPr>
        <w:tc>
          <w:tcPr>
            <w:tcW w:w="5000" w:type="pct"/>
            <w:tcBorders>
              <w:top w:val="single" w:sz="6" w:space="0" w:color="auto"/>
              <w:left w:val="single" w:sz="6" w:space="0" w:color="auto"/>
              <w:bottom w:val="single" w:sz="6" w:space="0" w:color="auto"/>
              <w:right w:val="single" w:sz="12" w:space="0" w:color="auto"/>
            </w:tcBorders>
          </w:tcPr>
          <w:p w:rsidR="00B46568" w:rsidRPr="00355A34" w:rsidRDefault="00B46568" w:rsidP="00B3347A">
            <w:pPr>
              <w:spacing w:after="0" w:line="276"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İŞLENEN KONULAR</w:t>
            </w:r>
          </w:p>
        </w:tc>
      </w:tr>
      <w:tr w:rsidR="00B46568" w:rsidRPr="00355A34" w:rsidTr="00390BC7">
        <w:trPr>
          <w:jc w:val="center"/>
        </w:trPr>
        <w:tc>
          <w:tcPr>
            <w:tcW w:w="5000" w:type="pct"/>
            <w:tcBorders>
              <w:top w:val="single" w:sz="6" w:space="0" w:color="auto"/>
              <w:left w:val="single" w:sz="6" w:space="0" w:color="auto"/>
              <w:bottom w:val="single" w:sz="6" w:space="0" w:color="auto"/>
              <w:right w:val="single" w:sz="12" w:space="0" w:color="auto"/>
            </w:tcBorders>
          </w:tcPr>
          <w:p w:rsidR="00B46568" w:rsidRPr="00355A34" w:rsidRDefault="00B46568" w:rsidP="00B3347A">
            <w:pPr>
              <w:spacing w:after="0" w:line="276" w:lineRule="auto"/>
              <w:rPr>
                <w:rFonts w:ascii="Times New Roman" w:eastAsia="Times New Roman" w:hAnsi="Times New Roman" w:cs="Times New Roman"/>
                <w:sz w:val="18"/>
                <w:szCs w:val="20"/>
                <w:lang w:eastAsia="tr-TR"/>
              </w:rPr>
            </w:pPr>
            <w:r w:rsidRPr="00355A34">
              <w:rPr>
                <w:rFonts w:ascii="Times New Roman" w:eastAsia="Times New Roman" w:hAnsi="Times New Roman" w:cs="Times New Roman"/>
                <w:sz w:val="18"/>
                <w:szCs w:val="20"/>
                <w:lang w:eastAsia="tr-TR"/>
              </w:rPr>
              <w:t xml:space="preserve"> </w:t>
            </w:r>
            <w:r w:rsidRPr="00355A34">
              <w:rPr>
                <w:rFonts w:ascii="Trebuchet MS" w:eastAsia="Times New Roman" w:hAnsi="Trebuchet MS" w:cs="Times New Roman"/>
                <w:color w:val="333333"/>
                <w:sz w:val="18"/>
                <w:szCs w:val="20"/>
                <w:lang w:eastAsia="tr-TR"/>
              </w:rPr>
              <w:t>Sabit ve hareketli protez yapım endikasyonları, Tam Protez hastalarının anamnezi, ekstraoral ve intraoral muayene Tam protezlerde ölçü alma</w:t>
            </w:r>
          </w:p>
        </w:tc>
      </w:tr>
      <w:tr w:rsidR="00B46568" w:rsidRPr="00355A34" w:rsidTr="00390BC7">
        <w:trPr>
          <w:jc w:val="center"/>
        </w:trPr>
        <w:tc>
          <w:tcPr>
            <w:tcW w:w="5000" w:type="pct"/>
          </w:tcPr>
          <w:p w:rsidR="00B46568" w:rsidRPr="00355A34" w:rsidRDefault="00B46568" w:rsidP="00B3347A">
            <w:pPr>
              <w:spacing w:after="0" w:line="276" w:lineRule="auto"/>
              <w:rPr>
                <w:rFonts w:ascii="Times New Roman" w:eastAsia="Times New Roman" w:hAnsi="Times New Roman" w:cs="Times New Roman"/>
                <w:sz w:val="18"/>
                <w:szCs w:val="24"/>
                <w:lang w:eastAsia="tr-TR"/>
              </w:rPr>
            </w:pPr>
            <w:r w:rsidRPr="00355A34">
              <w:rPr>
                <w:rFonts w:ascii="Times New Roman" w:eastAsia="Times New Roman" w:hAnsi="Times New Roman" w:cs="Times New Roman"/>
                <w:sz w:val="18"/>
                <w:szCs w:val="24"/>
                <w:lang w:eastAsia="tr-TR"/>
              </w:rPr>
              <w:t>Bölümlü protezlerin tanımı, amaçları, avantaj ve dezavantajları</w:t>
            </w:r>
          </w:p>
        </w:tc>
      </w:tr>
      <w:tr w:rsidR="00B46568" w:rsidRPr="00355A34" w:rsidTr="00390BC7">
        <w:trPr>
          <w:jc w:val="center"/>
        </w:trPr>
        <w:tc>
          <w:tcPr>
            <w:tcW w:w="5000" w:type="pct"/>
          </w:tcPr>
          <w:p w:rsidR="00B46568" w:rsidRPr="00355A34" w:rsidRDefault="00B46568" w:rsidP="00B3347A">
            <w:pPr>
              <w:spacing w:after="0" w:line="276" w:lineRule="auto"/>
              <w:rPr>
                <w:rFonts w:ascii="Times New Roman" w:eastAsia="Times New Roman" w:hAnsi="Times New Roman" w:cs="Times New Roman"/>
                <w:sz w:val="18"/>
                <w:szCs w:val="24"/>
                <w:lang w:eastAsia="tr-TR"/>
              </w:rPr>
            </w:pPr>
            <w:r w:rsidRPr="00355A34">
              <w:rPr>
                <w:rFonts w:ascii="Times New Roman" w:eastAsia="Times New Roman" w:hAnsi="Times New Roman" w:cs="Times New Roman"/>
                <w:sz w:val="18"/>
                <w:szCs w:val="24"/>
                <w:lang w:eastAsia="tr-TR"/>
              </w:rPr>
              <w:t>Kron-köprü açısından muayene</w:t>
            </w:r>
          </w:p>
        </w:tc>
      </w:tr>
      <w:tr w:rsidR="00B46568" w:rsidRPr="00355A34" w:rsidTr="00390BC7">
        <w:trPr>
          <w:jc w:val="center"/>
        </w:trPr>
        <w:tc>
          <w:tcPr>
            <w:tcW w:w="5000" w:type="pct"/>
          </w:tcPr>
          <w:p w:rsidR="00B46568" w:rsidRPr="00355A34" w:rsidRDefault="00B46568" w:rsidP="00B3347A">
            <w:pPr>
              <w:spacing w:after="0" w:line="276" w:lineRule="auto"/>
              <w:rPr>
                <w:rFonts w:ascii="Times New Roman" w:eastAsia="Times New Roman" w:hAnsi="Times New Roman" w:cs="Times New Roman"/>
                <w:sz w:val="18"/>
                <w:szCs w:val="24"/>
                <w:lang w:eastAsia="tr-TR"/>
              </w:rPr>
            </w:pPr>
            <w:r w:rsidRPr="00355A34">
              <w:rPr>
                <w:rFonts w:ascii="Times New Roman" w:eastAsia="Times New Roman" w:hAnsi="Times New Roman" w:cs="Times New Roman"/>
                <w:sz w:val="18"/>
                <w:szCs w:val="24"/>
                <w:lang w:eastAsia="tr-TR"/>
              </w:rPr>
              <w:t>Total protezin intraoral sınırları, Model üzerinde alt-üst kaide plağı anatomik sınırlarının saptanması ve mum duvarların yerleştirilmesi</w:t>
            </w:r>
          </w:p>
        </w:tc>
      </w:tr>
      <w:tr w:rsidR="00B46568" w:rsidRPr="00355A34" w:rsidTr="00390BC7">
        <w:trPr>
          <w:jc w:val="center"/>
        </w:trPr>
        <w:tc>
          <w:tcPr>
            <w:tcW w:w="5000" w:type="pct"/>
          </w:tcPr>
          <w:p w:rsidR="00B46568" w:rsidRPr="00355A34" w:rsidRDefault="00B46568" w:rsidP="00B3347A">
            <w:pPr>
              <w:spacing w:after="0" w:line="276" w:lineRule="auto"/>
              <w:rPr>
                <w:rFonts w:ascii="Times New Roman" w:eastAsia="Times New Roman" w:hAnsi="Times New Roman" w:cs="Times New Roman"/>
                <w:sz w:val="18"/>
                <w:szCs w:val="24"/>
                <w:lang w:eastAsia="tr-TR"/>
              </w:rPr>
            </w:pPr>
            <w:r w:rsidRPr="00355A34">
              <w:rPr>
                <w:rFonts w:ascii="Times New Roman" w:eastAsia="Times New Roman" w:hAnsi="Times New Roman" w:cs="Times New Roman"/>
                <w:sz w:val="18"/>
                <w:szCs w:val="24"/>
                <w:lang w:eastAsia="tr-TR"/>
              </w:rPr>
              <w:t>Total protezlerde tutuculuğu sağlayan faktörler; anatomik faktörler, rezorbsiyon, Anatomik faktörler; alveol kavisleri, yumuşak doku, post-dam alanı</w:t>
            </w:r>
          </w:p>
        </w:tc>
      </w:tr>
      <w:tr w:rsidR="00B46568" w:rsidRPr="00355A34" w:rsidTr="00390BC7">
        <w:trPr>
          <w:jc w:val="center"/>
        </w:trPr>
        <w:tc>
          <w:tcPr>
            <w:tcW w:w="5000" w:type="pct"/>
          </w:tcPr>
          <w:p w:rsidR="00B46568" w:rsidRPr="00355A34" w:rsidRDefault="00B46568" w:rsidP="00B3347A">
            <w:pPr>
              <w:spacing w:after="0" w:line="276" w:lineRule="auto"/>
              <w:rPr>
                <w:rFonts w:ascii="Times New Roman" w:eastAsia="Times New Roman" w:hAnsi="Times New Roman" w:cs="Times New Roman"/>
                <w:sz w:val="18"/>
                <w:szCs w:val="24"/>
                <w:lang w:eastAsia="tr-TR"/>
              </w:rPr>
            </w:pPr>
            <w:r w:rsidRPr="00355A34">
              <w:rPr>
                <w:rFonts w:ascii="Times New Roman" w:eastAsia="Times New Roman" w:hAnsi="Times New Roman" w:cs="Times New Roman"/>
                <w:sz w:val="18"/>
                <w:szCs w:val="24"/>
                <w:lang w:eastAsia="tr-TR"/>
              </w:rPr>
              <w:t>Total protezlerde tutuculuk sağlayan fiziksel ve mekanik faktörler, anatomik faktörler</w:t>
            </w:r>
          </w:p>
        </w:tc>
      </w:tr>
      <w:tr w:rsidR="00B46568" w:rsidRPr="00355A34" w:rsidTr="00390BC7">
        <w:trPr>
          <w:jc w:val="center"/>
        </w:trPr>
        <w:tc>
          <w:tcPr>
            <w:tcW w:w="5000" w:type="pct"/>
          </w:tcPr>
          <w:p w:rsidR="00B46568" w:rsidRPr="00355A34" w:rsidRDefault="00B46568" w:rsidP="00B3347A">
            <w:pPr>
              <w:spacing w:after="0" w:line="276" w:lineRule="auto"/>
              <w:rPr>
                <w:rFonts w:ascii="Times New Roman" w:eastAsia="Times New Roman" w:hAnsi="Times New Roman" w:cs="Times New Roman"/>
                <w:sz w:val="18"/>
                <w:szCs w:val="24"/>
                <w:lang w:eastAsia="tr-TR"/>
              </w:rPr>
            </w:pPr>
            <w:r w:rsidRPr="00355A34">
              <w:rPr>
                <w:rFonts w:ascii="Times New Roman" w:eastAsia="Times New Roman" w:hAnsi="Times New Roman" w:cs="Times New Roman"/>
                <w:sz w:val="18"/>
                <w:szCs w:val="24"/>
                <w:lang w:eastAsia="tr-TR"/>
              </w:rPr>
              <w:t>Dikey boyut saptanmasındaki ilkeler, Dişli provadaki olumsuzluklar, Estetik</w:t>
            </w:r>
          </w:p>
        </w:tc>
      </w:tr>
      <w:tr w:rsidR="00B46568" w:rsidRPr="00355A34" w:rsidTr="00390BC7">
        <w:trPr>
          <w:jc w:val="center"/>
        </w:trPr>
        <w:tc>
          <w:tcPr>
            <w:tcW w:w="5000" w:type="pct"/>
          </w:tcPr>
          <w:p w:rsidR="00B46568" w:rsidRPr="00355A34" w:rsidRDefault="00B46568" w:rsidP="00B3347A">
            <w:pPr>
              <w:spacing w:after="0" w:line="276" w:lineRule="auto"/>
              <w:rPr>
                <w:rFonts w:ascii="Times New Roman" w:eastAsia="Times New Roman" w:hAnsi="Times New Roman" w:cs="Times New Roman"/>
                <w:sz w:val="18"/>
                <w:szCs w:val="24"/>
                <w:lang w:eastAsia="tr-TR"/>
              </w:rPr>
            </w:pPr>
            <w:r w:rsidRPr="00355A34">
              <w:rPr>
                <w:rFonts w:ascii="Times New Roman" w:eastAsia="Times New Roman" w:hAnsi="Times New Roman" w:cs="Times New Roman"/>
                <w:sz w:val="18"/>
                <w:szCs w:val="24"/>
                <w:lang w:eastAsia="tr-TR"/>
              </w:rPr>
              <w:t>Bölümlü protezlerde muayene, ağız hazırlığı</w:t>
            </w:r>
          </w:p>
        </w:tc>
      </w:tr>
      <w:tr w:rsidR="00B46568" w:rsidRPr="00355A34" w:rsidTr="00390BC7">
        <w:trPr>
          <w:jc w:val="center"/>
        </w:trPr>
        <w:tc>
          <w:tcPr>
            <w:tcW w:w="5000" w:type="pct"/>
            <w:tcBorders>
              <w:top w:val="single" w:sz="6" w:space="0" w:color="auto"/>
              <w:left w:val="single" w:sz="6" w:space="0" w:color="auto"/>
              <w:bottom w:val="single" w:sz="6" w:space="0" w:color="auto"/>
              <w:right w:val="single" w:sz="12" w:space="0" w:color="auto"/>
            </w:tcBorders>
          </w:tcPr>
          <w:p w:rsidR="00B46568" w:rsidRPr="00355A34" w:rsidRDefault="00B46568" w:rsidP="00B3347A">
            <w:pPr>
              <w:spacing w:after="0" w:line="276" w:lineRule="auto"/>
              <w:rPr>
                <w:rFonts w:ascii="Times New Roman" w:eastAsia="Times New Roman" w:hAnsi="Times New Roman" w:cs="Times New Roman"/>
                <w:sz w:val="18"/>
                <w:szCs w:val="24"/>
                <w:lang w:eastAsia="tr-TR"/>
              </w:rPr>
            </w:pPr>
            <w:r w:rsidRPr="00355A34">
              <w:rPr>
                <w:rFonts w:ascii="Times New Roman" w:eastAsia="Times New Roman" w:hAnsi="Times New Roman" w:cs="Times New Roman"/>
                <w:sz w:val="18"/>
                <w:szCs w:val="24"/>
                <w:lang w:eastAsia="tr-TR"/>
              </w:rPr>
              <w:t xml:space="preserve">Bölümlü protezlerin sınıflandırılması; Kennedy sınıflaması, endikasyon ve planlama; </w:t>
            </w:r>
          </w:p>
        </w:tc>
      </w:tr>
      <w:tr w:rsidR="00B46568" w:rsidRPr="00355A34" w:rsidTr="00390BC7">
        <w:trPr>
          <w:jc w:val="center"/>
        </w:trPr>
        <w:tc>
          <w:tcPr>
            <w:tcW w:w="5000" w:type="pct"/>
            <w:tcBorders>
              <w:top w:val="single" w:sz="6" w:space="0" w:color="auto"/>
              <w:left w:val="single" w:sz="6" w:space="0" w:color="auto"/>
              <w:bottom w:val="single" w:sz="6" w:space="0" w:color="auto"/>
              <w:right w:val="single" w:sz="12" w:space="0" w:color="auto"/>
            </w:tcBorders>
          </w:tcPr>
          <w:p w:rsidR="00B46568" w:rsidRPr="00355A34" w:rsidRDefault="00B46568" w:rsidP="00B3347A">
            <w:pPr>
              <w:spacing w:after="0" w:line="276" w:lineRule="auto"/>
              <w:rPr>
                <w:rFonts w:ascii="Times New Roman" w:eastAsia="Times New Roman" w:hAnsi="Times New Roman" w:cs="Times New Roman"/>
                <w:sz w:val="18"/>
                <w:szCs w:val="24"/>
                <w:lang w:eastAsia="tr-TR"/>
              </w:rPr>
            </w:pPr>
            <w:r w:rsidRPr="00355A34">
              <w:rPr>
                <w:rFonts w:ascii="Times New Roman" w:eastAsia="Times New Roman" w:hAnsi="Times New Roman" w:cs="Times New Roman"/>
                <w:sz w:val="18"/>
                <w:szCs w:val="24"/>
                <w:lang w:eastAsia="tr-TR"/>
              </w:rPr>
              <w:t>Diş preperasyon prensipleri</w:t>
            </w:r>
          </w:p>
        </w:tc>
      </w:tr>
      <w:tr w:rsidR="00B46568" w:rsidRPr="00355A34" w:rsidTr="00390BC7">
        <w:trPr>
          <w:jc w:val="center"/>
        </w:trPr>
        <w:tc>
          <w:tcPr>
            <w:tcW w:w="5000" w:type="pct"/>
            <w:tcBorders>
              <w:top w:val="single" w:sz="6" w:space="0" w:color="auto"/>
              <w:left w:val="single" w:sz="6" w:space="0" w:color="auto"/>
              <w:bottom w:val="single" w:sz="6" w:space="0" w:color="auto"/>
              <w:right w:val="single" w:sz="12" w:space="0" w:color="auto"/>
            </w:tcBorders>
          </w:tcPr>
          <w:p w:rsidR="00B46568" w:rsidRPr="00355A34" w:rsidRDefault="00B46568" w:rsidP="00B3347A">
            <w:pPr>
              <w:spacing w:after="0" w:line="276" w:lineRule="auto"/>
              <w:rPr>
                <w:rFonts w:ascii="Times New Roman" w:eastAsia="Times New Roman" w:hAnsi="Times New Roman" w:cs="Times New Roman"/>
                <w:sz w:val="18"/>
                <w:szCs w:val="24"/>
                <w:lang w:eastAsia="tr-TR"/>
              </w:rPr>
            </w:pPr>
            <w:r w:rsidRPr="00355A34">
              <w:rPr>
                <w:rFonts w:ascii="Times New Roman" w:eastAsia="Times New Roman" w:hAnsi="Times New Roman" w:cs="Times New Roman"/>
                <w:sz w:val="18"/>
                <w:szCs w:val="24"/>
                <w:lang w:eastAsia="tr-TR"/>
              </w:rPr>
              <w:t>Sabit protezlerde ölçü alma yöntemleri</w:t>
            </w:r>
          </w:p>
        </w:tc>
      </w:tr>
      <w:tr w:rsidR="00B46568" w:rsidRPr="00355A34" w:rsidTr="00390BC7">
        <w:trPr>
          <w:jc w:val="center"/>
        </w:trPr>
        <w:tc>
          <w:tcPr>
            <w:tcW w:w="5000" w:type="pct"/>
            <w:tcBorders>
              <w:top w:val="single" w:sz="6" w:space="0" w:color="auto"/>
              <w:left w:val="single" w:sz="6" w:space="0" w:color="auto"/>
              <w:bottom w:val="single" w:sz="6" w:space="0" w:color="auto"/>
              <w:right w:val="single" w:sz="12" w:space="0" w:color="auto"/>
            </w:tcBorders>
            <w:shd w:val="clear" w:color="auto" w:fill="auto"/>
          </w:tcPr>
          <w:p w:rsidR="00B46568" w:rsidRPr="00355A34" w:rsidRDefault="00B46568" w:rsidP="00B3347A">
            <w:pPr>
              <w:spacing w:after="0" w:line="276" w:lineRule="auto"/>
              <w:rPr>
                <w:rFonts w:ascii="Times New Roman" w:eastAsia="Times New Roman" w:hAnsi="Times New Roman" w:cs="Times New Roman"/>
                <w:sz w:val="18"/>
                <w:szCs w:val="24"/>
                <w:lang w:eastAsia="tr-TR"/>
              </w:rPr>
            </w:pPr>
            <w:r w:rsidRPr="00355A34">
              <w:rPr>
                <w:rFonts w:ascii="Times New Roman" w:eastAsia="Times New Roman" w:hAnsi="Times New Roman" w:cs="Times New Roman"/>
                <w:sz w:val="18"/>
                <w:szCs w:val="24"/>
                <w:lang w:eastAsia="tr-TR"/>
              </w:rPr>
              <w:t xml:space="preserve">Bölümlü protezlerde ölçü ve ölçü alma yöntemleri </w:t>
            </w:r>
          </w:p>
        </w:tc>
      </w:tr>
      <w:tr w:rsidR="00B46568" w:rsidRPr="00355A34" w:rsidTr="00390BC7">
        <w:trPr>
          <w:jc w:val="center"/>
        </w:trPr>
        <w:tc>
          <w:tcPr>
            <w:tcW w:w="5000" w:type="pct"/>
            <w:tcBorders>
              <w:top w:val="single" w:sz="6" w:space="0" w:color="auto"/>
              <w:left w:val="single" w:sz="6" w:space="0" w:color="auto"/>
              <w:bottom w:val="single" w:sz="6" w:space="0" w:color="auto"/>
              <w:right w:val="single" w:sz="12" w:space="0" w:color="auto"/>
            </w:tcBorders>
          </w:tcPr>
          <w:p w:rsidR="00B46568" w:rsidRPr="00355A34" w:rsidRDefault="00B46568" w:rsidP="00B3347A">
            <w:pPr>
              <w:spacing w:after="0" w:line="276" w:lineRule="auto"/>
              <w:rPr>
                <w:rFonts w:ascii="Times New Roman" w:eastAsia="Times New Roman" w:hAnsi="Times New Roman" w:cs="Times New Roman"/>
                <w:sz w:val="18"/>
                <w:szCs w:val="24"/>
                <w:lang w:eastAsia="tr-TR"/>
              </w:rPr>
            </w:pPr>
            <w:r w:rsidRPr="00355A34">
              <w:rPr>
                <w:rFonts w:ascii="Times New Roman" w:eastAsia="Times New Roman" w:hAnsi="Times New Roman" w:cs="Times New Roman"/>
                <w:sz w:val="18"/>
                <w:szCs w:val="24"/>
                <w:lang w:eastAsia="tr-TR"/>
              </w:rPr>
              <w:t xml:space="preserve">Bölümlü protezlerde tutuculuk kavramı, protezin elemanları </w:t>
            </w:r>
          </w:p>
        </w:tc>
      </w:tr>
      <w:tr w:rsidR="00B46568" w:rsidRPr="00355A34" w:rsidTr="00390BC7">
        <w:trPr>
          <w:jc w:val="center"/>
        </w:trPr>
        <w:tc>
          <w:tcPr>
            <w:tcW w:w="5000" w:type="pct"/>
            <w:tcBorders>
              <w:top w:val="single" w:sz="6" w:space="0" w:color="auto"/>
              <w:left w:val="single" w:sz="6" w:space="0" w:color="auto"/>
              <w:bottom w:val="single" w:sz="6" w:space="0" w:color="auto"/>
              <w:right w:val="single" w:sz="12" w:space="0" w:color="auto"/>
            </w:tcBorders>
          </w:tcPr>
          <w:p w:rsidR="00B46568" w:rsidRPr="00355A34" w:rsidRDefault="00B46568" w:rsidP="00B3347A">
            <w:pPr>
              <w:spacing w:after="0" w:line="276" w:lineRule="auto"/>
              <w:rPr>
                <w:rFonts w:ascii="Times New Roman" w:eastAsia="Times New Roman" w:hAnsi="Times New Roman" w:cs="Times New Roman"/>
                <w:sz w:val="18"/>
                <w:szCs w:val="24"/>
                <w:lang w:eastAsia="tr-TR"/>
              </w:rPr>
            </w:pPr>
            <w:r w:rsidRPr="00355A34">
              <w:rPr>
                <w:rFonts w:ascii="Times New Roman" w:eastAsia="Times New Roman" w:hAnsi="Times New Roman" w:cs="Times New Roman"/>
                <w:sz w:val="18"/>
                <w:szCs w:val="24"/>
                <w:lang w:eastAsia="tr-TR"/>
              </w:rPr>
              <w:t>İskelet protez elemanları, ana bağlayıcıların genel özellikleri</w:t>
            </w:r>
          </w:p>
        </w:tc>
      </w:tr>
      <w:tr w:rsidR="00B46568" w:rsidRPr="00355A34" w:rsidTr="00390BC7">
        <w:trPr>
          <w:jc w:val="center"/>
        </w:trPr>
        <w:tc>
          <w:tcPr>
            <w:tcW w:w="5000" w:type="pct"/>
            <w:tcBorders>
              <w:top w:val="single" w:sz="6" w:space="0" w:color="auto"/>
              <w:left w:val="single" w:sz="6" w:space="0" w:color="auto"/>
              <w:bottom w:val="single" w:sz="6" w:space="0" w:color="auto"/>
              <w:right w:val="single" w:sz="12" w:space="0" w:color="auto"/>
            </w:tcBorders>
          </w:tcPr>
          <w:p w:rsidR="00B46568" w:rsidRPr="00355A34" w:rsidRDefault="00B46568" w:rsidP="00B3347A">
            <w:pPr>
              <w:spacing w:after="0" w:line="276" w:lineRule="auto"/>
              <w:rPr>
                <w:rFonts w:ascii="Times New Roman" w:eastAsia="Times New Roman" w:hAnsi="Times New Roman" w:cs="Times New Roman"/>
                <w:sz w:val="18"/>
                <w:szCs w:val="20"/>
                <w:lang w:eastAsia="tr-TR"/>
              </w:rPr>
            </w:pPr>
            <w:r w:rsidRPr="00355A34">
              <w:rPr>
                <w:rFonts w:ascii="Trebuchet MS" w:eastAsia="Times New Roman" w:hAnsi="Trebuchet MS" w:cs="Times New Roman"/>
                <w:color w:val="333333"/>
                <w:sz w:val="18"/>
                <w:szCs w:val="20"/>
                <w:lang w:eastAsia="tr-TR"/>
              </w:rPr>
              <w:t>İndirekt tutucular; tanımı, endikasyonları, şekilleri, tırnaklar; fonksiyonları ve çeşitleri</w:t>
            </w:r>
          </w:p>
        </w:tc>
      </w:tr>
      <w:tr w:rsidR="00B46568" w:rsidRPr="00355A34" w:rsidTr="00390BC7">
        <w:trPr>
          <w:trHeight w:val="322"/>
          <w:jc w:val="center"/>
        </w:trPr>
        <w:tc>
          <w:tcPr>
            <w:tcW w:w="5000" w:type="pct"/>
            <w:tcBorders>
              <w:top w:val="single" w:sz="6" w:space="0" w:color="auto"/>
              <w:left w:val="single" w:sz="6" w:space="0" w:color="auto"/>
              <w:bottom w:val="single" w:sz="6" w:space="0" w:color="auto"/>
              <w:right w:val="single" w:sz="12" w:space="0" w:color="auto"/>
            </w:tcBorders>
            <w:shd w:val="clear" w:color="auto" w:fill="auto"/>
          </w:tcPr>
          <w:p w:rsidR="00B46568" w:rsidRPr="00355A34" w:rsidRDefault="00B46568" w:rsidP="00B3347A">
            <w:pPr>
              <w:spacing w:after="0" w:line="276" w:lineRule="auto"/>
              <w:rPr>
                <w:rFonts w:ascii="Times New Roman" w:eastAsia="Times New Roman" w:hAnsi="Times New Roman" w:cs="Times New Roman"/>
                <w:sz w:val="18"/>
                <w:szCs w:val="24"/>
                <w:lang w:eastAsia="tr-TR"/>
              </w:rPr>
            </w:pPr>
            <w:r w:rsidRPr="00355A34">
              <w:rPr>
                <w:rFonts w:ascii="Times New Roman" w:eastAsia="Times New Roman" w:hAnsi="Times New Roman" w:cs="Times New Roman"/>
                <w:sz w:val="18"/>
                <w:szCs w:val="24"/>
                <w:lang w:eastAsia="tr-TR"/>
              </w:rPr>
              <w:t>Bölümlü protezlerin hastaya teslimi</w:t>
            </w:r>
          </w:p>
        </w:tc>
      </w:tr>
      <w:tr w:rsidR="00B46568" w:rsidRPr="00355A34" w:rsidTr="00390BC7">
        <w:trPr>
          <w:trHeight w:val="322"/>
          <w:jc w:val="center"/>
        </w:trPr>
        <w:tc>
          <w:tcPr>
            <w:tcW w:w="5000" w:type="pct"/>
            <w:tcBorders>
              <w:top w:val="single" w:sz="6" w:space="0" w:color="auto"/>
              <w:left w:val="single" w:sz="6" w:space="0" w:color="auto"/>
              <w:bottom w:val="single" w:sz="6" w:space="0" w:color="auto"/>
              <w:right w:val="single" w:sz="12" w:space="0" w:color="auto"/>
            </w:tcBorders>
            <w:shd w:val="clear" w:color="auto" w:fill="auto"/>
          </w:tcPr>
          <w:p w:rsidR="00B46568" w:rsidRPr="00355A34" w:rsidRDefault="00B46568" w:rsidP="00B3347A">
            <w:pPr>
              <w:spacing w:after="0" w:line="276" w:lineRule="auto"/>
              <w:rPr>
                <w:rFonts w:ascii="Times New Roman" w:eastAsia="Times New Roman" w:hAnsi="Times New Roman" w:cs="Times New Roman"/>
                <w:sz w:val="18"/>
                <w:szCs w:val="24"/>
                <w:lang w:eastAsia="tr-TR"/>
              </w:rPr>
            </w:pPr>
            <w:r w:rsidRPr="00355A34">
              <w:rPr>
                <w:rFonts w:ascii="Times New Roman" w:eastAsia="Times New Roman" w:hAnsi="Times New Roman" w:cs="Times New Roman"/>
                <w:sz w:val="18"/>
                <w:szCs w:val="24"/>
                <w:lang w:eastAsia="tr-TR"/>
              </w:rPr>
              <w:t>Hareketli bölümlü protezlerde kaide plağı, mum  şablon, Hareketli bölümlü protezlerde oklüzöre alma</w:t>
            </w:r>
          </w:p>
        </w:tc>
      </w:tr>
      <w:tr w:rsidR="00B46568" w:rsidRPr="00355A34" w:rsidTr="00390BC7">
        <w:trPr>
          <w:trHeight w:val="322"/>
          <w:jc w:val="center"/>
        </w:trPr>
        <w:tc>
          <w:tcPr>
            <w:tcW w:w="5000" w:type="pct"/>
            <w:tcBorders>
              <w:top w:val="single" w:sz="6" w:space="0" w:color="auto"/>
              <w:left w:val="single" w:sz="6" w:space="0" w:color="auto"/>
              <w:bottom w:val="single" w:sz="6" w:space="0" w:color="auto"/>
              <w:right w:val="single" w:sz="12" w:space="0" w:color="auto"/>
            </w:tcBorders>
            <w:shd w:val="clear" w:color="auto" w:fill="auto"/>
          </w:tcPr>
          <w:p w:rsidR="00B46568" w:rsidRPr="00355A34" w:rsidRDefault="00B46568" w:rsidP="00B3347A">
            <w:pPr>
              <w:spacing w:after="0" w:line="276" w:lineRule="auto"/>
              <w:rPr>
                <w:rFonts w:ascii="Times New Roman" w:eastAsia="Times New Roman" w:hAnsi="Times New Roman" w:cs="Times New Roman"/>
                <w:sz w:val="18"/>
                <w:szCs w:val="24"/>
                <w:lang w:eastAsia="tr-TR"/>
              </w:rPr>
            </w:pPr>
            <w:r w:rsidRPr="00355A34">
              <w:rPr>
                <w:rFonts w:ascii="Times New Roman" w:eastAsia="Times New Roman" w:hAnsi="Times New Roman" w:cs="Times New Roman"/>
                <w:sz w:val="18"/>
                <w:szCs w:val="24"/>
                <w:lang w:eastAsia="tr-TR"/>
              </w:rPr>
              <w:t xml:space="preserve">İskelet protezlerde kullanılan metal alaşımlar  </w:t>
            </w:r>
          </w:p>
        </w:tc>
      </w:tr>
      <w:tr w:rsidR="00B46568" w:rsidRPr="00355A34" w:rsidTr="00390BC7">
        <w:trPr>
          <w:trHeight w:val="322"/>
          <w:jc w:val="center"/>
        </w:trPr>
        <w:tc>
          <w:tcPr>
            <w:tcW w:w="5000" w:type="pct"/>
            <w:tcBorders>
              <w:top w:val="single" w:sz="6" w:space="0" w:color="auto"/>
              <w:left w:val="single" w:sz="6" w:space="0" w:color="auto"/>
              <w:bottom w:val="single" w:sz="6" w:space="0" w:color="auto"/>
              <w:right w:val="single" w:sz="12" w:space="0" w:color="auto"/>
            </w:tcBorders>
            <w:shd w:val="clear" w:color="auto" w:fill="auto"/>
          </w:tcPr>
          <w:p w:rsidR="00B46568" w:rsidRPr="00355A34" w:rsidRDefault="00B46568" w:rsidP="00B3347A">
            <w:pPr>
              <w:spacing w:after="0" w:line="276" w:lineRule="auto"/>
              <w:rPr>
                <w:rFonts w:ascii="Times New Roman" w:eastAsia="Times New Roman" w:hAnsi="Times New Roman" w:cs="Times New Roman"/>
                <w:sz w:val="18"/>
                <w:szCs w:val="24"/>
                <w:lang w:eastAsia="tr-TR"/>
              </w:rPr>
            </w:pPr>
            <w:r w:rsidRPr="00355A34">
              <w:rPr>
                <w:rFonts w:ascii="Times New Roman" w:eastAsia="Times New Roman" w:hAnsi="Times New Roman" w:cs="Times New Roman"/>
                <w:sz w:val="18"/>
                <w:szCs w:val="24"/>
                <w:lang w:eastAsia="tr-TR"/>
              </w:rPr>
              <w:t>Hassas tutucular</w:t>
            </w:r>
          </w:p>
        </w:tc>
      </w:tr>
      <w:tr w:rsidR="00B46568" w:rsidRPr="00355A34" w:rsidTr="00390BC7">
        <w:trPr>
          <w:trHeight w:val="322"/>
          <w:jc w:val="center"/>
        </w:trPr>
        <w:tc>
          <w:tcPr>
            <w:tcW w:w="5000" w:type="pct"/>
            <w:tcBorders>
              <w:top w:val="single" w:sz="6" w:space="0" w:color="auto"/>
              <w:left w:val="single" w:sz="6" w:space="0" w:color="auto"/>
              <w:bottom w:val="single" w:sz="6" w:space="0" w:color="auto"/>
              <w:right w:val="single" w:sz="12" w:space="0" w:color="auto"/>
            </w:tcBorders>
            <w:shd w:val="clear" w:color="auto" w:fill="auto"/>
          </w:tcPr>
          <w:p w:rsidR="00B46568" w:rsidRPr="00355A34" w:rsidRDefault="00B46568" w:rsidP="00B3347A">
            <w:pPr>
              <w:spacing w:after="0" w:line="276" w:lineRule="auto"/>
              <w:rPr>
                <w:rFonts w:ascii="Times New Roman" w:eastAsia="Times New Roman" w:hAnsi="Times New Roman" w:cs="Times New Roman"/>
                <w:sz w:val="18"/>
                <w:szCs w:val="24"/>
                <w:lang w:eastAsia="tr-TR"/>
              </w:rPr>
            </w:pPr>
            <w:r w:rsidRPr="00355A34">
              <w:rPr>
                <w:rFonts w:ascii="Times New Roman" w:eastAsia="Times New Roman" w:hAnsi="Times New Roman" w:cs="Times New Roman"/>
                <w:sz w:val="18"/>
                <w:szCs w:val="24"/>
                <w:lang w:eastAsia="tr-TR"/>
              </w:rPr>
              <w:t>Tam ve bölümlü protezlerde erken ve geç dönem ortaya çıkabilecek problemler</w:t>
            </w:r>
          </w:p>
        </w:tc>
      </w:tr>
      <w:tr w:rsidR="00B46568" w:rsidRPr="00355A34" w:rsidTr="00390BC7">
        <w:trPr>
          <w:trHeight w:val="322"/>
          <w:jc w:val="center"/>
        </w:trPr>
        <w:tc>
          <w:tcPr>
            <w:tcW w:w="5000" w:type="pct"/>
            <w:tcBorders>
              <w:top w:val="single" w:sz="6" w:space="0" w:color="auto"/>
              <w:left w:val="single" w:sz="6" w:space="0" w:color="auto"/>
              <w:bottom w:val="single" w:sz="6" w:space="0" w:color="auto"/>
              <w:right w:val="single" w:sz="12" w:space="0" w:color="auto"/>
            </w:tcBorders>
            <w:shd w:val="clear" w:color="auto" w:fill="auto"/>
          </w:tcPr>
          <w:p w:rsidR="00B46568" w:rsidRPr="00355A34" w:rsidRDefault="00B46568" w:rsidP="00B3347A">
            <w:pPr>
              <w:spacing w:after="0" w:line="276" w:lineRule="auto"/>
              <w:rPr>
                <w:rFonts w:ascii="Times New Roman" w:eastAsia="Times New Roman" w:hAnsi="Times New Roman" w:cs="Times New Roman"/>
                <w:sz w:val="18"/>
                <w:szCs w:val="24"/>
                <w:lang w:eastAsia="tr-TR"/>
              </w:rPr>
            </w:pPr>
            <w:r w:rsidRPr="00355A34">
              <w:rPr>
                <w:rFonts w:ascii="Times New Roman" w:eastAsia="Times New Roman" w:hAnsi="Times New Roman" w:cs="Times New Roman"/>
                <w:sz w:val="18"/>
                <w:szCs w:val="24"/>
                <w:lang w:eastAsia="tr-TR"/>
              </w:rPr>
              <w:t>Kron-köprülerin sınıflandırılması ve porselen kronların sınıflandırılması</w:t>
            </w:r>
          </w:p>
        </w:tc>
      </w:tr>
      <w:tr w:rsidR="00B46568" w:rsidRPr="00355A34" w:rsidTr="00390BC7">
        <w:trPr>
          <w:trHeight w:val="322"/>
          <w:jc w:val="center"/>
        </w:trPr>
        <w:tc>
          <w:tcPr>
            <w:tcW w:w="5000" w:type="pct"/>
            <w:tcBorders>
              <w:top w:val="single" w:sz="6" w:space="0" w:color="auto"/>
              <w:left w:val="single" w:sz="6" w:space="0" w:color="auto"/>
              <w:bottom w:val="single" w:sz="6" w:space="0" w:color="auto"/>
              <w:right w:val="single" w:sz="12" w:space="0" w:color="auto"/>
            </w:tcBorders>
            <w:shd w:val="clear" w:color="auto" w:fill="auto"/>
          </w:tcPr>
          <w:p w:rsidR="00B46568" w:rsidRPr="00355A34" w:rsidRDefault="00B46568" w:rsidP="00B3347A">
            <w:pPr>
              <w:spacing w:after="0" w:line="276" w:lineRule="auto"/>
              <w:rPr>
                <w:rFonts w:ascii="Times New Roman" w:eastAsia="Times New Roman" w:hAnsi="Times New Roman" w:cs="Times New Roman"/>
                <w:sz w:val="18"/>
                <w:szCs w:val="24"/>
                <w:lang w:eastAsia="tr-TR"/>
              </w:rPr>
            </w:pPr>
            <w:r w:rsidRPr="00355A34">
              <w:rPr>
                <w:rFonts w:ascii="Times New Roman" w:eastAsia="Times New Roman" w:hAnsi="Times New Roman" w:cs="Times New Roman"/>
                <w:sz w:val="18"/>
                <w:szCs w:val="24"/>
                <w:lang w:eastAsia="tr-TR"/>
              </w:rPr>
              <w:t>Seramik materyallerin sınıflandırılması ve aşamaları</w:t>
            </w:r>
          </w:p>
        </w:tc>
      </w:tr>
      <w:tr w:rsidR="00B46568" w:rsidRPr="00355A34" w:rsidTr="00390BC7">
        <w:trPr>
          <w:trHeight w:val="322"/>
          <w:jc w:val="center"/>
        </w:trPr>
        <w:tc>
          <w:tcPr>
            <w:tcW w:w="5000" w:type="pct"/>
            <w:tcBorders>
              <w:top w:val="single" w:sz="6" w:space="0" w:color="auto"/>
              <w:left w:val="single" w:sz="6" w:space="0" w:color="auto"/>
              <w:bottom w:val="single" w:sz="6" w:space="0" w:color="auto"/>
              <w:right w:val="single" w:sz="12" w:space="0" w:color="auto"/>
            </w:tcBorders>
            <w:shd w:val="clear" w:color="auto" w:fill="auto"/>
          </w:tcPr>
          <w:p w:rsidR="00B46568" w:rsidRPr="00355A34" w:rsidRDefault="00B46568" w:rsidP="00B3347A">
            <w:pPr>
              <w:spacing w:after="0" w:line="276" w:lineRule="auto"/>
              <w:rPr>
                <w:rFonts w:ascii="Times New Roman" w:eastAsia="Times New Roman" w:hAnsi="Times New Roman" w:cs="Times New Roman"/>
                <w:sz w:val="18"/>
                <w:szCs w:val="24"/>
                <w:lang w:eastAsia="tr-TR"/>
              </w:rPr>
            </w:pPr>
            <w:r w:rsidRPr="00355A34">
              <w:rPr>
                <w:rFonts w:ascii="Times New Roman" w:eastAsia="Times New Roman" w:hAnsi="Times New Roman" w:cs="Times New Roman"/>
                <w:sz w:val="18"/>
                <w:szCs w:val="24"/>
                <w:lang w:eastAsia="tr-TR"/>
              </w:rPr>
              <w:t>Dental porseleninin yapısı ve aluminöz porselenin özellikleri</w:t>
            </w:r>
          </w:p>
        </w:tc>
      </w:tr>
      <w:tr w:rsidR="00B46568" w:rsidRPr="00355A34" w:rsidTr="00390BC7">
        <w:trPr>
          <w:trHeight w:val="322"/>
          <w:jc w:val="center"/>
        </w:trPr>
        <w:tc>
          <w:tcPr>
            <w:tcW w:w="5000" w:type="pct"/>
            <w:tcBorders>
              <w:top w:val="single" w:sz="6" w:space="0" w:color="auto"/>
              <w:left w:val="single" w:sz="6" w:space="0" w:color="auto"/>
              <w:bottom w:val="single" w:sz="6" w:space="0" w:color="auto"/>
              <w:right w:val="single" w:sz="12" w:space="0" w:color="auto"/>
            </w:tcBorders>
            <w:shd w:val="clear" w:color="auto" w:fill="auto"/>
          </w:tcPr>
          <w:p w:rsidR="00B46568" w:rsidRPr="00355A34" w:rsidRDefault="00B46568" w:rsidP="00B3347A">
            <w:pPr>
              <w:spacing w:after="0" w:line="276" w:lineRule="auto"/>
              <w:rPr>
                <w:rFonts w:ascii="Times New Roman" w:eastAsia="Times New Roman" w:hAnsi="Times New Roman" w:cs="Times New Roman"/>
                <w:sz w:val="18"/>
                <w:szCs w:val="24"/>
                <w:lang w:eastAsia="tr-TR"/>
              </w:rPr>
            </w:pPr>
            <w:r w:rsidRPr="00355A34">
              <w:rPr>
                <w:rFonts w:ascii="Times New Roman" w:eastAsia="Times New Roman" w:hAnsi="Times New Roman" w:cs="Times New Roman"/>
                <w:sz w:val="18"/>
                <w:szCs w:val="24"/>
                <w:lang w:eastAsia="tr-TR"/>
              </w:rPr>
              <w:t>Metal porselen kronların laboratuar aşamaları</w:t>
            </w:r>
          </w:p>
        </w:tc>
      </w:tr>
      <w:tr w:rsidR="00B46568" w:rsidRPr="00355A34" w:rsidTr="00390BC7">
        <w:trPr>
          <w:trHeight w:val="322"/>
          <w:jc w:val="center"/>
        </w:trPr>
        <w:tc>
          <w:tcPr>
            <w:tcW w:w="5000" w:type="pct"/>
            <w:tcBorders>
              <w:top w:val="single" w:sz="6" w:space="0" w:color="auto"/>
              <w:left w:val="single" w:sz="6" w:space="0" w:color="auto"/>
              <w:bottom w:val="single" w:sz="6" w:space="0" w:color="auto"/>
              <w:right w:val="single" w:sz="12" w:space="0" w:color="auto"/>
            </w:tcBorders>
            <w:shd w:val="clear" w:color="auto" w:fill="auto"/>
          </w:tcPr>
          <w:p w:rsidR="00B46568" w:rsidRPr="00355A34" w:rsidRDefault="00B46568" w:rsidP="00B3347A">
            <w:pPr>
              <w:spacing w:after="0" w:line="276" w:lineRule="auto"/>
              <w:rPr>
                <w:rFonts w:ascii="Times New Roman" w:eastAsia="Times New Roman" w:hAnsi="Times New Roman" w:cs="Times New Roman"/>
                <w:sz w:val="18"/>
                <w:szCs w:val="24"/>
                <w:lang w:eastAsia="tr-TR"/>
              </w:rPr>
            </w:pPr>
            <w:r w:rsidRPr="00355A34">
              <w:rPr>
                <w:rFonts w:ascii="Times New Roman" w:eastAsia="Times New Roman" w:hAnsi="Times New Roman" w:cs="Times New Roman"/>
                <w:sz w:val="18"/>
                <w:szCs w:val="24"/>
                <w:lang w:eastAsia="tr-TR"/>
              </w:rPr>
              <w:t>Geçici kron-köprüler, kullanılan materyaller, yapım teknikleri</w:t>
            </w:r>
          </w:p>
        </w:tc>
      </w:tr>
      <w:tr w:rsidR="00B46568" w:rsidRPr="00355A34" w:rsidTr="00390BC7">
        <w:trPr>
          <w:trHeight w:val="322"/>
          <w:jc w:val="center"/>
        </w:trPr>
        <w:tc>
          <w:tcPr>
            <w:tcW w:w="5000" w:type="pct"/>
            <w:tcBorders>
              <w:top w:val="single" w:sz="6" w:space="0" w:color="auto"/>
              <w:left w:val="single" w:sz="6" w:space="0" w:color="auto"/>
              <w:bottom w:val="single" w:sz="6" w:space="0" w:color="auto"/>
              <w:right w:val="single" w:sz="12" w:space="0" w:color="auto"/>
            </w:tcBorders>
            <w:shd w:val="clear" w:color="auto" w:fill="auto"/>
          </w:tcPr>
          <w:p w:rsidR="00B46568" w:rsidRPr="00355A34" w:rsidRDefault="00B46568" w:rsidP="00B3347A">
            <w:pPr>
              <w:spacing w:after="0" w:line="276" w:lineRule="auto"/>
              <w:rPr>
                <w:rFonts w:ascii="Times New Roman" w:eastAsia="Times New Roman" w:hAnsi="Times New Roman" w:cs="Times New Roman"/>
                <w:sz w:val="18"/>
                <w:szCs w:val="24"/>
                <w:lang w:eastAsia="tr-TR"/>
              </w:rPr>
            </w:pPr>
            <w:r w:rsidRPr="00355A34">
              <w:rPr>
                <w:rFonts w:ascii="Times New Roman" w:eastAsia="Times New Roman" w:hAnsi="Times New Roman" w:cs="Times New Roman"/>
                <w:sz w:val="18"/>
                <w:szCs w:val="24"/>
                <w:lang w:eastAsia="tr-TR"/>
              </w:rPr>
              <w:t>Porselen jaket kronda diş kesimi, vaka sunumları</w:t>
            </w:r>
          </w:p>
        </w:tc>
      </w:tr>
      <w:tr w:rsidR="00B46568" w:rsidRPr="00355A34" w:rsidTr="00390BC7">
        <w:trPr>
          <w:trHeight w:val="322"/>
          <w:jc w:val="center"/>
        </w:trPr>
        <w:tc>
          <w:tcPr>
            <w:tcW w:w="5000" w:type="pct"/>
            <w:tcBorders>
              <w:top w:val="single" w:sz="6" w:space="0" w:color="auto"/>
              <w:left w:val="single" w:sz="6" w:space="0" w:color="auto"/>
              <w:bottom w:val="single" w:sz="6" w:space="0" w:color="auto"/>
              <w:right w:val="single" w:sz="12" w:space="0" w:color="auto"/>
            </w:tcBorders>
            <w:shd w:val="clear" w:color="auto" w:fill="auto"/>
          </w:tcPr>
          <w:p w:rsidR="00B46568" w:rsidRPr="00355A34" w:rsidRDefault="00B46568" w:rsidP="00B3347A">
            <w:pPr>
              <w:spacing w:after="0" w:line="276" w:lineRule="auto"/>
              <w:rPr>
                <w:rFonts w:ascii="Times New Roman" w:eastAsia="Times New Roman" w:hAnsi="Times New Roman" w:cs="Times New Roman"/>
                <w:sz w:val="18"/>
                <w:szCs w:val="24"/>
                <w:lang w:eastAsia="tr-TR"/>
              </w:rPr>
            </w:pPr>
            <w:r w:rsidRPr="00355A34">
              <w:rPr>
                <w:rFonts w:ascii="Times New Roman" w:eastAsia="Times New Roman" w:hAnsi="Times New Roman" w:cs="Times New Roman"/>
                <w:sz w:val="18"/>
                <w:szCs w:val="24"/>
                <w:lang w:eastAsia="tr-TR"/>
              </w:rPr>
              <w:t>Laminate restorasyonlarda diş prepersayonu</w:t>
            </w:r>
          </w:p>
        </w:tc>
      </w:tr>
      <w:tr w:rsidR="00B46568" w:rsidRPr="00355A34" w:rsidTr="00390BC7">
        <w:trPr>
          <w:trHeight w:val="322"/>
          <w:jc w:val="center"/>
        </w:trPr>
        <w:tc>
          <w:tcPr>
            <w:tcW w:w="5000" w:type="pct"/>
            <w:tcBorders>
              <w:top w:val="single" w:sz="6" w:space="0" w:color="auto"/>
              <w:left w:val="single" w:sz="6" w:space="0" w:color="auto"/>
              <w:bottom w:val="single" w:sz="6" w:space="0" w:color="auto"/>
              <w:right w:val="single" w:sz="12" w:space="0" w:color="auto"/>
            </w:tcBorders>
            <w:shd w:val="clear" w:color="auto" w:fill="auto"/>
          </w:tcPr>
          <w:p w:rsidR="00B46568" w:rsidRPr="00355A34" w:rsidRDefault="00B46568" w:rsidP="00B3347A">
            <w:pPr>
              <w:spacing w:after="0" w:line="276" w:lineRule="auto"/>
              <w:rPr>
                <w:rFonts w:ascii="Times New Roman" w:eastAsia="Times New Roman" w:hAnsi="Times New Roman" w:cs="Times New Roman"/>
                <w:sz w:val="18"/>
                <w:szCs w:val="24"/>
                <w:lang w:eastAsia="tr-TR"/>
              </w:rPr>
            </w:pPr>
            <w:r w:rsidRPr="00355A34">
              <w:rPr>
                <w:rFonts w:ascii="Times New Roman" w:eastAsia="Times New Roman" w:hAnsi="Times New Roman" w:cs="Times New Roman"/>
                <w:sz w:val="18"/>
                <w:szCs w:val="24"/>
                <w:lang w:eastAsia="tr-TR"/>
              </w:rPr>
              <w:t>İmplant üstü sabit restorasyonlarda aşamalar</w:t>
            </w:r>
          </w:p>
        </w:tc>
      </w:tr>
      <w:tr w:rsidR="00B46568" w:rsidRPr="00355A34" w:rsidTr="00390BC7">
        <w:trPr>
          <w:trHeight w:val="322"/>
          <w:jc w:val="center"/>
        </w:trPr>
        <w:tc>
          <w:tcPr>
            <w:tcW w:w="5000" w:type="pct"/>
            <w:tcBorders>
              <w:top w:val="single" w:sz="6" w:space="0" w:color="auto"/>
              <w:left w:val="single" w:sz="6" w:space="0" w:color="auto"/>
              <w:bottom w:val="single" w:sz="6" w:space="0" w:color="auto"/>
              <w:right w:val="single" w:sz="12" w:space="0" w:color="auto"/>
            </w:tcBorders>
            <w:shd w:val="clear" w:color="auto" w:fill="auto"/>
          </w:tcPr>
          <w:p w:rsidR="00B46568" w:rsidRPr="00355A34" w:rsidRDefault="00B46568" w:rsidP="00B3347A">
            <w:pPr>
              <w:spacing w:after="0" w:line="276" w:lineRule="auto"/>
              <w:rPr>
                <w:rFonts w:ascii="Times New Roman" w:eastAsia="Times New Roman" w:hAnsi="Times New Roman" w:cs="Times New Roman"/>
                <w:sz w:val="18"/>
                <w:szCs w:val="24"/>
                <w:lang w:eastAsia="tr-TR"/>
              </w:rPr>
            </w:pPr>
            <w:r w:rsidRPr="00355A34">
              <w:rPr>
                <w:rFonts w:ascii="Times New Roman" w:eastAsia="Times New Roman" w:hAnsi="Times New Roman" w:cs="Times New Roman"/>
                <w:sz w:val="18"/>
                <w:szCs w:val="24"/>
                <w:lang w:eastAsia="tr-TR"/>
              </w:rPr>
              <w:t>Porselende meydana gelen hatalar, mekanik, biyolojik, estetik hatalar, yanlış uygulamaların düzeltilmesi</w:t>
            </w:r>
          </w:p>
        </w:tc>
      </w:tr>
    </w:tbl>
    <w:p w:rsidR="00B46568" w:rsidRPr="00355A34" w:rsidRDefault="00B46568" w:rsidP="00B46568">
      <w:pPr>
        <w:spacing w:after="0" w:line="240" w:lineRule="auto"/>
        <w:rPr>
          <w:rFonts w:ascii="Times New Roman" w:eastAsia="Times New Roman" w:hAnsi="Times New Roman" w:cs="Times New Roman"/>
          <w:sz w:val="16"/>
          <w:szCs w:val="16"/>
          <w:lang w:eastAsia="tr-TR"/>
        </w:rPr>
      </w:pPr>
    </w:p>
    <w:p w:rsidR="00B46568" w:rsidRPr="00355A34" w:rsidRDefault="00B46568" w:rsidP="00B46568">
      <w:pPr>
        <w:spacing w:after="0" w:line="240" w:lineRule="auto"/>
        <w:rPr>
          <w:rFonts w:ascii="Times New Roman" w:eastAsia="Times New Roman" w:hAnsi="Times New Roman" w:cs="Times New Roman"/>
          <w:sz w:val="16"/>
          <w:szCs w:val="16"/>
          <w:lang w:eastAsia="tr-TR"/>
        </w:rPr>
      </w:pPr>
    </w:p>
    <w:tbl>
      <w:tblPr>
        <w:tblW w:w="10207"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79"/>
        <w:gridCol w:w="7585"/>
        <w:gridCol w:w="567"/>
        <w:gridCol w:w="567"/>
        <w:gridCol w:w="709"/>
      </w:tblGrid>
      <w:tr w:rsidR="00B46568" w:rsidRPr="00355A34" w:rsidTr="00B46568">
        <w:tc>
          <w:tcPr>
            <w:tcW w:w="779" w:type="dxa"/>
            <w:tcBorders>
              <w:top w:val="single" w:sz="12" w:space="0" w:color="auto"/>
              <w:left w:val="single" w:sz="12" w:space="0" w:color="auto"/>
              <w:bottom w:val="single" w:sz="6" w:space="0" w:color="auto"/>
              <w:right w:val="single" w:sz="6"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B46568" w:rsidRPr="00355A34" w:rsidRDefault="00B46568" w:rsidP="00B46568">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709" w:type="dxa"/>
            <w:tcBorders>
              <w:top w:val="single" w:sz="12" w:space="0" w:color="auto"/>
              <w:left w:val="single" w:sz="6" w:space="0" w:color="auto"/>
              <w:bottom w:val="single" w:sz="6" w:space="0" w:color="auto"/>
              <w:right w:val="single" w:sz="12"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B46568" w:rsidRPr="00355A34" w:rsidTr="00B46568">
        <w:tc>
          <w:tcPr>
            <w:tcW w:w="779" w:type="dxa"/>
            <w:tcBorders>
              <w:top w:val="single" w:sz="6" w:space="0" w:color="auto"/>
              <w:left w:val="single" w:sz="12" w:space="0" w:color="auto"/>
              <w:bottom w:val="single" w:sz="6" w:space="0" w:color="auto"/>
              <w:right w:val="single" w:sz="6"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B46568" w:rsidRPr="00355A34" w:rsidRDefault="00B46568" w:rsidP="00B4656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lang w:eastAsia="tr-TR"/>
              </w:rPr>
              <w:t>Temel diş hekimliği kavramlarını anlama ve öğrenme becerisi</w:t>
            </w:r>
          </w:p>
        </w:tc>
        <w:tc>
          <w:tcPr>
            <w:tcW w:w="567" w:type="dxa"/>
            <w:tcBorders>
              <w:top w:val="single" w:sz="6" w:space="0" w:color="auto"/>
              <w:left w:val="single" w:sz="6" w:space="0" w:color="auto"/>
              <w:bottom w:val="single" w:sz="6" w:space="0" w:color="auto"/>
              <w:right w:val="single" w:sz="6"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p>
        </w:tc>
      </w:tr>
      <w:tr w:rsidR="00B46568" w:rsidRPr="00355A34" w:rsidTr="00B46568">
        <w:tc>
          <w:tcPr>
            <w:tcW w:w="779" w:type="dxa"/>
            <w:tcBorders>
              <w:top w:val="single" w:sz="6" w:space="0" w:color="auto"/>
              <w:left w:val="single" w:sz="12" w:space="0" w:color="auto"/>
              <w:bottom w:val="single" w:sz="6" w:space="0" w:color="auto"/>
              <w:right w:val="single" w:sz="6"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B46568" w:rsidRPr="00355A34" w:rsidRDefault="00B46568" w:rsidP="00B46568">
            <w:pPr>
              <w:spacing w:after="0" w:line="240" w:lineRule="auto"/>
              <w:rPr>
                <w:rFonts w:ascii="Times New Roman" w:eastAsia="Times New Roman" w:hAnsi="Times New Roman" w:cs="Times New Roman"/>
                <w:sz w:val="20"/>
                <w:szCs w:val="20"/>
                <w:lang w:eastAsia="tr-TR"/>
              </w:rPr>
            </w:pPr>
            <w:r w:rsidRPr="00355A34">
              <w:rPr>
                <w:rFonts w:ascii="TimesNewRoman" w:eastAsia="Times New Roman" w:hAnsi="TimesNewRoman" w:cs="TimesNewRoman"/>
                <w:sz w:val="20"/>
                <w:szCs w:val="20"/>
                <w:lang w:eastAsia="tr-TR"/>
              </w:rPr>
              <w:t>Diş hekimliği ilgili özellikle protez yapımında kullanılan temel malzemeleri öğrenerek bunlardan yararlanabilme ve bunları işleyebilme yeteneğini kazanma</w:t>
            </w:r>
          </w:p>
        </w:tc>
        <w:tc>
          <w:tcPr>
            <w:tcW w:w="567" w:type="dxa"/>
            <w:tcBorders>
              <w:top w:val="single" w:sz="6" w:space="0" w:color="auto"/>
              <w:left w:val="single" w:sz="6" w:space="0" w:color="auto"/>
              <w:bottom w:val="single" w:sz="6" w:space="0" w:color="auto"/>
              <w:right w:val="single" w:sz="6"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p>
        </w:tc>
        <w:tc>
          <w:tcPr>
            <w:tcW w:w="709" w:type="dxa"/>
            <w:tcBorders>
              <w:top w:val="single" w:sz="6" w:space="0" w:color="auto"/>
              <w:left w:val="single" w:sz="6" w:space="0" w:color="auto"/>
              <w:bottom w:val="single" w:sz="6" w:space="0" w:color="auto"/>
              <w:right w:val="single" w:sz="12"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p>
        </w:tc>
      </w:tr>
      <w:tr w:rsidR="00B46568" w:rsidRPr="00355A34" w:rsidTr="00B46568">
        <w:tc>
          <w:tcPr>
            <w:tcW w:w="779" w:type="dxa"/>
            <w:tcBorders>
              <w:top w:val="single" w:sz="6" w:space="0" w:color="auto"/>
              <w:left w:val="single" w:sz="12" w:space="0" w:color="auto"/>
              <w:bottom w:val="single" w:sz="6" w:space="0" w:color="auto"/>
              <w:right w:val="single" w:sz="6"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B46568" w:rsidRPr="00355A34" w:rsidRDefault="00B46568" w:rsidP="00B4656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Dişlerin genel morfolojik özelliklerini bilerek bunları protez yapımına taşıma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B46568" w:rsidRPr="00355A34" w:rsidTr="00B46568">
        <w:tc>
          <w:tcPr>
            <w:tcW w:w="779" w:type="dxa"/>
            <w:tcBorders>
              <w:top w:val="single" w:sz="6" w:space="0" w:color="auto"/>
              <w:left w:val="single" w:sz="12" w:space="0" w:color="auto"/>
              <w:bottom w:val="single" w:sz="6" w:space="0" w:color="auto"/>
              <w:right w:val="single" w:sz="6"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B46568" w:rsidRPr="00355A34" w:rsidRDefault="00B46568" w:rsidP="00B4656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Protez laboratuvarında kullanılan araç ve gereçlerden etkin bir </w:t>
            </w:r>
            <w:r w:rsidRPr="00355A34">
              <w:rPr>
                <w:rFonts w:ascii="TimesNewRomanPSMT" w:eastAsia="Times New Roman" w:hAnsi="TimesNewRomanPSMT" w:cs="TimesNewRomanPSMT"/>
                <w:sz w:val="20"/>
                <w:szCs w:val="20"/>
                <w:lang w:eastAsia="tr-TR"/>
              </w:rPr>
              <w:t>ş</w:t>
            </w:r>
            <w:r w:rsidRPr="00355A34">
              <w:rPr>
                <w:rFonts w:ascii="Times New Roman" w:eastAsia="Times New Roman" w:hAnsi="Times New Roman" w:cs="Times New Roman"/>
                <w:sz w:val="20"/>
                <w:szCs w:val="20"/>
                <w:lang w:eastAsia="tr-TR"/>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B46568" w:rsidRPr="00355A34" w:rsidTr="00B46568">
        <w:tc>
          <w:tcPr>
            <w:tcW w:w="779" w:type="dxa"/>
            <w:tcBorders>
              <w:top w:val="single" w:sz="6" w:space="0" w:color="auto"/>
              <w:left w:val="single" w:sz="12" w:space="0" w:color="auto"/>
              <w:bottom w:val="single" w:sz="6" w:space="0" w:color="auto"/>
              <w:right w:val="single" w:sz="6"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B46568" w:rsidRPr="00355A34" w:rsidRDefault="00B46568" w:rsidP="00B46568">
            <w:pPr>
              <w:spacing w:after="0" w:line="240" w:lineRule="auto"/>
              <w:rPr>
                <w:rFonts w:ascii="TimesNewRoman" w:eastAsia="Times New Roman" w:hAnsi="TimesNewRoman" w:cs="TimesNewRoman"/>
                <w:sz w:val="20"/>
                <w:szCs w:val="20"/>
                <w:lang w:eastAsia="tr-TR"/>
              </w:rPr>
            </w:pPr>
            <w:r w:rsidRPr="00355A34">
              <w:rPr>
                <w:rFonts w:ascii="TimesNewRoman" w:eastAsia="Times New Roman" w:hAnsi="TimesNewRoman" w:cs="TimesNewRoman"/>
                <w:sz w:val="20"/>
                <w:szCs w:val="20"/>
                <w:lang w:eastAsia="tr-TR"/>
              </w:rPr>
              <w:t>Diş hekimliği mesleğinin genel çerçevesini; hak, yetki ve sorumluluklarını kavrama</w:t>
            </w:r>
          </w:p>
        </w:tc>
        <w:tc>
          <w:tcPr>
            <w:tcW w:w="567" w:type="dxa"/>
            <w:tcBorders>
              <w:top w:val="single" w:sz="6" w:space="0" w:color="auto"/>
              <w:left w:val="single" w:sz="6" w:space="0" w:color="auto"/>
              <w:bottom w:val="single" w:sz="6" w:space="0" w:color="auto"/>
              <w:right w:val="single" w:sz="6"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709" w:type="dxa"/>
            <w:tcBorders>
              <w:top w:val="single" w:sz="6" w:space="0" w:color="auto"/>
              <w:left w:val="single" w:sz="6" w:space="0" w:color="auto"/>
              <w:bottom w:val="single" w:sz="6" w:space="0" w:color="auto"/>
              <w:right w:val="single" w:sz="12"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B46568" w:rsidRPr="00355A34" w:rsidTr="00B46568">
        <w:tc>
          <w:tcPr>
            <w:tcW w:w="779" w:type="dxa"/>
            <w:tcBorders>
              <w:top w:val="single" w:sz="6" w:space="0" w:color="auto"/>
              <w:left w:val="single" w:sz="12" w:space="0" w:color="auto"/>
              <w:bottom w:val="single" w:sz="6" w:space="0" w:color="auto"/>
              <w:right w:val="single" w:sz="6"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B46568" w:rsidRPr="00355A34" w:rsidRDefault="00B46568" w:rsidP="00B46568">
            <w:pPr>
              <w:spacing w:after="0" w:line="240" w:lineRule="auto"/>
              <w:rPr>
                <w:rFonts w:ascii="TimesNewRoman" w:eastAsia="Times New Roman" w:hAnsi="TimesNewRoman" w:cs="TimesNewRoman"/>
                <w:sz w:val="20"/>
                <w:szCs w:val="20"/>
                <w:lang w:eastAsia="tr-TR"/>
              </w:rPr>
            </w:pPr>
            <w:r w:rsidRPr="00355A34">
              <w:rPr>
                <w:rFonts w:ascii="TimesNewRoman,Bold" w:eastAsia="Times New Roman" w:hAnsi="TimesNewRoman,Bold" w:cs="TimesNewRoman,Bold"/>
                <w:bCs/>
                <w:color w:val="000000"/>
                <w:sz w:val="20"/>
                <w:szCs w:val="20"/>
                <w:lang w:eastAsia="tr-TR"/>
              </w:rPr>
              <w:t>Bireysel çalışma, d</w:t>
            </w:r>
            <w:r w:rsidRPr="00355A34">
              <w:rPr>
                <w:rFonts w:ascii="TimesNewRoman" w:eastAsia="Times New Roman" w:hAnsi="TimesNewRoman" w:cs="TimesNewRoman"/>
                <w:color w:val="000000"/>
                <w:sz w:val="20"/>
                <w:szCs w:val="20"/>
                <w:lang w:eastAsia="tr-TR"/>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p>
        </w:tc>
        <w:tc>
          <w:tcPr>
            <w:tcW w:w="709" w:type="dxa"/>
            <w:tcBorders>
              <w:top w:val="single" w:sz="6" w:space="0" w:color="auto"/>
              <w:left w:val="single" w:sz="6" w:space="0" w:color="auto"/>
              <w:bottom w:val="single" w:sz="6" w:space="0" w:color="auto"/>
              <w:right w:val="single" w:sz="12"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B46568" w:rsidRPr="00355A34" w:rsidTr="00B46568">
        <w:tc>
          <w:tcPr>
            <w:tcW w:w="779" w:type="dxa"/>
            <w:tcBorders>
              <w:top w:val="single" w:sz="6" w:space="0" w:color="auto"/>
              <w:left w:val="single" w:sz="12" w:space="0" w:color="auto"/>
              <w:bottom w:val="single" w:sz="6" w:space="0" w:color="auto"/>
              <w:right w:val="single" w:sz="6"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B46568" w:rsidRPr="00355A34" w:rsidRDefault="00B46568" w:rsidP="00B46568">
            <w:pPr>
              <w:spacing w:after="0" w:line="240" w:lineRule="auto"/>
              <w:rPr>
                <w:rFonts w:ascii="TimesNewRoman" w:eastAsia="Times New Roman" w:hAnsi="TimesNewRoman" w:cs="TimesNewRoman"/>
                <w:sz w:val="20"/>
                <w:szCs w:val="20"/>
                <w:lang w:eastAsia="tr-TR"/>
              </w:rPr>
            </w:pPr>
            <w:r w:rsidRPr="00355A34">
              <w:rPr>
                <w:rFonts w:ascii="Times New Roman" w:eastAsia="Times New Roman" w:hAnsi="Times New Roman" w:cs="Times New Roman"/>
                <w:sz w:val="20"/>
                <w:szCs w:val="20"/>
                <w:lang w:eastAsia="tr-TR"/>
              </w:rPr>
              <w:t>Türkçe sözlü ve yazılı etkin ileti</w:t>
            </w:r>
            <w:r w:rsidRPr="00355A34">
              <w:rPr>
                <w:rFonts w:ascii="TimesNewRomanPSMT" w:eastAsia="Times New Roman" w:hAnsi="TimesNewRomanPSMT" w:cs="TimesNewRomanPSMT"/>
                <w:sz w:val="20"/>
                <w:szCs w:val="20"/>
                <w:lang w:eastAsia="tr-TR"/>
              </w:rPr>
              <w:t>ş</w:t>
            </w:r>
            <w:r w:rsidRPr="00355A34">
              <w:rPr>
                <w:rFonts w:ascii="Times New Roman" w:eastAsia="Times New Roman" w:hAnsi="Times New Roman" w:cs="Times New Roman"/>
                <w:sz w:val="20"/>
                <w:szCs w:val="20"/>
                <w:lang w:eastAsia="tr-TR"/>
              </w:rPr>
              <w:t>im kurma becerileri ve beden dilini mesleki uygulamalarında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709" w:type="dxa"/>
            <w:tcBorders>
              <w:top w:val="single" w:sz="6" w:space="0" w:color="auto"/>
              <w:left w:val="single" w:sz="6" w:space="0" w:color="auto"/>
              <w:bottom w:val="single" w:sz="6" w:space="0" w:color="auto"/>
              <w:right w:val="single" w:sz="12"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B46568" w:rsidRPr="00355A34" w:rsidTr="00B46568">
        <w:tc>
          <w:tcPr>
            <w:tcW w:w="779" w:type="dxa"/>
            <w:tcBorders>
              <w:top w:val="single" w:sz="6" w:space="0" w:color="auto"/>
              <w:left w:val="single" w:sz="12" w:space="0" w:color="auto"/>
              <w:bottom w:val="single" w:sz="6" w:space="0" w:color="auto"/>
              <w:right w:val="single" w:sz="6"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B46568" w:rsidRPr="00355A34" w:rsidRDefault="00B46568" w:rsidP="00B4656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Ya</w:t>
            </w:r>
            <w:r w:rsidRPr="00355A34">
              <w:rPr>
                <w:rFonts w:ascii="TimesNewRomanPSMT" w:eastAsia="Times New Roman" w:hAnsi="TimesNewRomanPSMT" w:cs="TimesNewRomanPSMT"/>
                <w:sz w:val="20"/>
                <w:szCs w:val="20"/>
                <w:lang w:eastAsia="tr-TR"/>
              </w:rPr>
              <w:t>ş</w:t>
            </w:r>
            <w:r w:rsidRPr="00355A34">
              <w:rPr>
                <w:rFonts w:ascii="Times New Roman" w:eastAsia="Times New Roman" w:hAnsi="Times New Roman" w:cs="Times New Roman"/>
                <w:sz w:val="20"/>
                <w:szCs w:val="20"/>
                <w:lang w:eastAsia="tr-TR"/>
              </w:rPr>
              <w:t>am boyu ö</w:t>
            </w:r>
            <w:r w:rsidRPr="00355A34">
              <w:rPr>
                <w:rFonts w:ascii="TimesNewRomanPSMT" w:eastAsia="Times New Roman" w:hAnsi="TimesNewRomanPSMT" w:cs="TimesNewRomanPSMT"/>
                <w:sz w:val="20"/>
                <w:szCs w:val="20"/>
                <w:lang w:eastAsia="tr-TR"/>
              </w:rPr>
              <w:t>ğ</w:t>
            </w:r>
            <w:r w:rsidRPr="00355A34">
              <w:rPr>
                <w:rFonts w:ascii="Times New Roman" w:eastAsia="Times New Roman" w:hAnsi="Times New Roman" w:cs="Times New Roman"/>
                <w:sz w:val="20"/>
                <w:szCs w:val="20"/>
                <w:lang w:eastAsia="tr-TR"/>
              </w:rPr>
              <w:t>renmenin gereklili</w:t>
            </w:r>
            <w:r w:rsidRPr="00355A34">
              <w:rPr>
                <w:rFonts w:ascii="TimesNewRomanPSMT" w:eastAsia="Times New Roman" w:hAnsi="TimesNewRomanPSMT" w:cs="TimesNewRomanPSMT"/>
                <w:sz w:val="20"/>
                <w:szCs w:val="20"/>
                <w:lang w:eastAsia="tr-TR"/>
              </w:rPr>
              <w:t>ğ</w:t>
            </w:r>
            <w:r w:rsidRPr="00355A34">
              <w:rPr>
                <w:rFonts w:ascii="Times New Roman" w:eastAsia="Times New Roman" w:hAnsi="Times New Roman" w:cs="Times New Roman"/>
                <w:sz w:val="20"/>
                <w:szCs w:val="20"/>
                <w:lang w:eastAsia="tr-TR"/>
              </w:rPr>
              <w:t>i bilinci; bilgiye eri</w:t>
            </w:r>
            <w:r w:rsidRPr="00355A34">
              <w:rPr>
                <w:rFonts w:ascii="TimesNewRomanPSMT" w:eastAsia="Times New Roman" w:hAnsi="TimesNewRomanPSMT" w:cs="TimesNewRomanPSMT"/>
                <w:sz w:val="20"/>
                <w:szCs w:val="20"/>
                <w:lang w:eastAsia="tr-TR"/>
              </w:rPr>
              <w:t>ş</w:t>
            </w:r>
            <w:r w:rsidRPr="00355A34">
              <w:rPr>
                <w:rFonts w:ascii="Times New Roman" w:eastAsia="Times New Roman" w:hAnsi="Times New Roman" w:cs="Times New Roman"/>
                <w:sz w:val="20"/>
                <w:szCs w:val="20"/>
                <w:lang w:eastAsia="tr-TR"/>
              </w:rPr>
              <w:t>ebilme, bilim ve teknolojideki geli</w:t>
            </w:r>
            <w:r w:rsidRPr="00355A34">
              <w:rPr>
                <w:rFonts w:ascii="TimesNewRomanPSMT" w:eastAsia="Times New Roman" w:hAnsi="TimesNewRomanPSMT" w:cs="TimesNewRomanPSMT"/>
                <w:sz w:val="20"/>
                <w:szCs w:val="20"/>
                <w:lang w:eastAsia="tr-TR"/>
              </w:rPr>
              <w:t>ş</w:t>
            </w:r>
            <w:r w:rsidRPr="00355A34">
              <w:rPr>
                <w:rFonts w:ascii="Times New Roman" w:eastAsia="Times New Roman" w:hAnsi="Times New Roman" w:cs="Times New Roman"/>
                <w:sz w:val="20"/>
                <w:szCs w:val="20"/>
                <w:lang w:eastAsia="tr-TR"/>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p>
        </w:tc>
      </w:tr>
      <w:tr w:rsidR="00B46568" w:rsidRPr="00355A34" w:rsidTr="00B46568">
        <w:tc>
          <w:tcPr>
            <w:tcW w:w="779" w:type="dxa"/>
            <w:tcBorders>
              <w:top w:val="single" w:sz="6" w:space="0" w:color="auto"/>
              <w:left w:val="single" w:sz="12" w:space="0" w:color="auto"/>
              <w:bottom w:val="single" w:sz="6" w:space="0" w:color="auto"/>
              <w:right w:val="single" w:sz="6"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B46568" w:rsidRPr="00355A34" w:rsidRDefault="00B46568" w:rsidP="00B4656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709" w:type="dxa"/>
            <w:tcBorders>
              <w:top w:val="single" w:sz="6" w:space="0" w:color="auto"/>
              <w:left w:val="single" w:sz="6" w:space="0" w:color="auto"/>
              <w:bottom w:val="single" w:sz="6" w:space="0" w:color="auto"/>
              <w:right w:val="single" w:sz="12"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p>
        </w:tc>
      </w:tr>
      <w:tr w:rsidR="00B46568" w:rsidRPr="00355A34" w:rsidTr="00B46568">
        <w:tc>
          <w:tcPr>
            <w:tcW w:w="779" w:type="dxa"/>
            <w:tcBorders>
              <w:top w:val="single" w:sz="6" w:space="0" w:color="auto"/>
              <w:left w:val="single" w:sz="12" w:space="0" w:color="auto"/>
              <w:bottom w:val="single" w:sz="6" w:space="0" w:color="auto"/>
              <w:right w:val="single" w:sz="6"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B46568" w:rsidRPr="00355A34" w:rsidRDefault="00B46568" w:rsidP="00B4656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uygulamalarının evrensel ve toplumsal boyutlarda sa</w:t>
            </w:r>
            <w:r w:rsidRPr="00355A34">
              <w:rPr>
                <w:rFonts w:ascii="TimesNewRomanPSMT" w:eastAsia="Times New Roman" w:hAnsi="TimesNewRomanPSMT" w:cs="TimesNewRomanPSMT"/>
                <w:sz w:val="20"/>
                <w:szCs w:val="20"/>
                <w:lang w:eastAsia="tr-TR"/>
              </w:rPr>
              <w:t>ğ</w:t>
            </w:r>
            <w:r w:rsidRPr="00355A34">
              <w:rPr>
                <w:rFonts w:ascii="Times New Roman" w:eastAsia="Times New Roman" w:hAnsi="Times New Roman" w:cs="Times New Roman"/>
                <w:sz w:val="20"/>
                <w:szCs w:val="20"/>
                <w:lang w:eastAsia="tr-TR"/>
              </w:rPr>
              <w:t xml:space="preserve">lık ve çevre üzerindeki etkileri hakkında bilgi; </w:t>
            </w:r>
            <w:r w:rsidRPr="00355A34">
              <w:rPr>
                <w:rFonts w:ascii="TimesNewRoman,Bold" w:eastAsia="Times New Roman" w:hAnsi="TimesNewRoman,Bold" w:cs="TimesNewRoman,Bold"/>
                <w:bCs/>
                <w:sz w:val="20"/>
                <w:szCs w:val="20"/>
                <w:lang w:eastAsia="tr-TR"/>
              </w:rPr>
              <w:t xml:space="preserve">ulusal ve uluslararası yasal düzenlemeler ile standartlar hakkında ve </w:t>
            </w:r>
            <w:r w:rsidRPr="00355A34">
              <w:rPr>
                <w:rFonts w:ascii="Times New Roman" w:eastAsia="Times New Roman" w:hAnsi="Times New Roman" w:cs="Times New Roman"/>
                <w:sz w:val="20"/>
                <w:szCs w:val="20"/>
                <w:lang w:eastAsia="tr-TR"/>
              </w:rPr>
              <w:t>tıp uygulamalarının hukuksal sonuçları konusundaki</w:t>
            </w:r>
            <w:r w:rsidRPr="00355A34">
              <w:rPr>
                <w:rFonts w:ascii="TimesNewRoman,Bold" w:eastAsia="Times New Roman" w:hAnsi="TimesNewRoman,Bold" w:cs="TimesNewRoman,Bold"/>
                <w:bCs/>
                <w:sz w:val="20"/>
                <w:szCs w:val="20"/>
                <w:lang w:eastAsia="tr-TR"/>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709" w:type="dxa"/>
            <w:tcBorders>
              <w:top w:val="single" w:sz="6" w:space="0" w:color="auto"/>
              <w:left w:val="single" w:sz="6" w:space="0" w:color="auto"/>
              <w:bottom w:val="single" w:sz="6" w:space="0" w:color="auto"/>
              <w:right w:val="single" w:sz="12" w:space="0" w:color="auto"/>
            </w:tcBorders>
            <w:vAlign w:val="center"/>
          </w:tcPr>
          <w:p w:rsidR="00B46568" w:rsidRPr="00355A34" w:rsidRDefault="00B46568" w:rsidP="00B4656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B46568" w:rsidRPr="00355A34" w:rsidTr="00B46568">
        <w:tc>
          <w:tcPr>
            <w:tcW w:w="10207" w:type="dxa"/>
            <w:gridSpan w:val="5"/>
            <w:tcBorders>
              <w:top w:val="single" w:sz="6" w:space="0" w:color="auto"/>
              <w:left w:val="single" w:sz="12" w:space="0" w:color="auto"/>
              <w:bottom w:val="single" w:sz="12" w:space="0" w:color="auto"/>
              <w:right w:val="single" w:sz="12" w:space="0" w:color="auto"/>
            </w:tcBorders>
            <w:vAlign w:val="center"/>
          </w:tcPr>
          <w:p w:rsidR="00B46568" w:rsidRPr="00355A34" w:rsidRDefault="00B46568" w:rsidP="00B46568">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1</w:t>
            </w:r>
            <w:r w:rsidRPr="00355A34">
              <w:rPr>
                <w:rFonts w:ascii="Times New Roman" w:eastAsia="Times New Roman" w:hAnsi="Times New Roman" w:cs="Times New Roman"/>
                <w:sz w:val="20"/>
                <w:szCs w:val="20"/>
                <w:lang w:eastAsia="tr-TR"/>
              </w:rPr>
              <w:t xml:space="preserve">:Hiç Katkısı Yok. </w:t>
            </w:r>
            <w:r w:rsidRPr="00355A34">
              <w:rPr>
                <w:rFonts w:ascii="Times New Roman" w:eastAsia="Times New Roman" w:hAnsi="Times New Roman" w:cs="Times New Roman"/>
                <w:b/>
                <w:sz w:val="20"/>
                <w:szCs w:val="20"/>
                <w:lang w:eastAsia="tr-TR"/>
              </w:rPr>
              <w:t>2</w:t>
            </w:r>
            <w:r w:rsidRPr="00355A34">
              <w:rPr>
                <w:rFonts w:ascii="Times New Roman" w:eastAsia="Times New Roman" w:hAnsi="Times New Roman" w:cs="Times New Roman"/>
                <w:sz w:val="20"/>
                <w:szCs w:val="20"/>
                <w:lang w:eastAsia="tr-TR"/>
              </w:rPr>
              <w:t xml:space="preserve">:Kısmen Katkısı Var. </w:t>
            </w:r>
            <w:r w:rsidRPr="00355A34">
              <w:rPr>
                <w:rFonts w:ascii="Times New Roman" w:eastAsia="Times New Roman" w:hAnsi="Times New Roman" w:cs="Times New Roman"/>
                <w:b/>
                <w:sz w:val="20"/>
                <w:szCs w:val="20"/>
                <w:lang w:eastAsia="tr-TR"/>
              </w:rPr>
              <w:t>3</w:t>
            </w:r>
            <w:r w:rsidRPr="00355A34">
              <w:rPr>
                <w:rFonts w:ascii="Times New Roman" w:eastAsia="Times New Roman" w:hAnsi="Times New Roman" w:cs="Times New Roman"/>
                <w:sz w:val="20"/>
                <w:szCs w:val="20"/>
                <w:lang w:eastAsia="tr-TR"/>
              </w:rPr>
              <w:t>:Tam Katkısı Var.</w:t>
            </w:r>
          </w:p>
        </w:tc>
      </w:tr>
    </w:tbl>
    <w:p w:rsidR="00B3347A" w:rsidRPr="00355A34" w:rsidRDefault="00B3347A" w:rsidP="00296E03">
      <w:pPr>
        <w:spacing w:after="0" w:line="240" w:lineRule="auto"/>
        <w:rPr>
          <w:rFonts w:ascii="Times New Roman" w:eastAsia="Times New Roman" w:hAnsi="Times New Roman" w:cs="Times New Roman"/>
          <w:sz w:val="16"/>
          <w:szCs w:val="16"/>
          <w:lang w:eastAsia="tr-TR"/>
        </w:rPr>
      </w:pPr>
    </w:p>
    <w:p w:rsidR="00B3347A" w:rsidRPr="00355A34" w:rsidRDefault="00B3347A" w:rsidP="00296E03">
      <w:pPr>
        <w:spacing w:after="0" w:line="240" w:lineRule="auto"/>
        <w:rPr>
          <w:rFonts w:ascii="Times New Roman" w:eastAsia="Times New Roman" w:hAnsi="Times New Roman" w:cs="Times New Roman"/>
          <w:sz w:val="16"/>
          <w:szCs w:val="16"/>
          <w:lang w:eastAsia="tr-TR"/>
        </w:rPr>
      </w:pPr>
    </w:p>
    <w:p w:rsidR="00B3347A" w:rsidRPr="00355A34" w:rsidRDefault="00B3347A" w:rsidP="00296E03">
      <w:pPr>
        <w:spacing w:after="0" w:line="240" w:lineRule="auto"/>
        <w:rPr>
          <w:rFonts w:ascii="Times New Roman" w:eastAsia="Times New Roman" w:hAnsi="Times New Roman" w:cs="Times New Roman"/>
          <w:sz w:val="16"/>
          <w:szCs w:val="16"/>
          <w:lang w:eastAsia="tr-TR"/>
        </w:rPr>
      </w:pPr>
    </w:p>
    <w:p w:rsidR="00B3347A" w:rsidRPr="00355A34" w:rsidRDefault="00B3347A" w:rsidP="00B3347A">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t>ESOGÜ Diş Hekimliği Fakültesi Ders Bilgi Formu</w:t>
      </w:r>
    </w:p>
    <w:p w:rsidR="00B3347A" w:rsidRPr="00355A34" w:rsidRDefault="00B3347A" w:rsidP="00B3347A">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3347A" w:rsidRPr="00355A34" w:rsidTr="00E21D4C">
        <w:tc>
          <w:tcPr>
            <w:tcW w:w="1167" w:type="dxa"/>
            <w:vAlign w:val="center"/>
          </w:tcPr>
          <w:p w:rsidR="00B3347A" w:rsidRPr="00355A34" w:rsidRDefault="00B3347A" w:rsidP="00B3347A">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527" w:type="dxa"/>
            <w:vAlign w:val="center"/>
          </w:tcPr>
          <w:p w:rsidR="00B3347A" w:rsidRPr="00355A34" w:rsidRDefault="00B3347A" w:rsidP="00B3347A">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4.SINIF</w:t>
            </w:r>
          </w:p>
        </w:tc>
      </w:tr>
    </w:tbl>
    <w:p w:rsidR="00B3347A" w:rsidRPr="00355A34" w:rsidRDefault="00B3347A" w:rsidP="00B3347A">
      <w:pPr>
        <w:spacing w:after="0" w:line="240" w:lineRule="auto"/>
        <w:jc w:val="right"/>
        <w:outlineLvl w:val="0"/>
        <w:rPr>
          <w:rFonts w:ascii="Times New Roman" w:eastAsia="Times New Roman" w:hAnsi="Times New Roman" w:cs="Times New Roman"/>
          <w:b/>
          <w:sz w:val="12"/>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3347A" w:rsidRPr="00355A34" w:rsidTr="00E21D4C">
        <w:tc>
          <w:tcPr>
            <w:tcW w:w="1668" w:type="dxa"/>
            <w:vAlign w:val="center"/>
          </w:tcPr>
          <w:p w:rsidR="00B3347A" w:rsidRPr="00355A34" w:rsidRDefault="00B3347A" w:rsidP="00B3347A">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B3347A" w:rsidRPr="00355A34" w:rsidRDefault="00B3347A" w:rsidP="00B3347A">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161118004</w:t>
            </w:r>
          </w:p>
        </w:tc>
        <w:tc>
          <w:tcPr>
            <w:tcW w:w="1560" w:type="dxa"/>
            <w:vAlign w:val="center"/>
          </w:tcPr>
          <w:p w:rsidR="00B3347A" w:rsidRPr="00355A34" w:rsidRDefault="00B3347A" w:rsidP="00B3347A">
            <w:pPr>
              <w:spacing w:before="120" w:after="12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4185" w:type="dxa"/>
          </w:tcPr>
          <w:p w:rsidR="00B3347A" w:rsidRPr="00355A34" w:rsidRDefault="00B3347A" w:rsidP="00B3347A">
            <w:pPr>
              <w:spacing w:before="120" w:after="12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Endodonti III</w:t>
            </w:r>
          </w:p>
        </w:tc>
      </w:tr>
    </w:tbl>
    <w:p w:rsidR="00B3347A" w:rsidRPr="00355A34" w:rsidRDefault="00B3347A" w:rsidP="00B3347A">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tbl>
      <w:tblPr>
        <w:tblW w:w="531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0"/>
        <w:gridCol w:w="860"/>
        <w:gridCol w:w="707"/>
        <w:gridCol w:w="417"/>
        <w:gridCol w:w="644"/>
        <w:gridCol w:w="701"/>
        <w:gridCol w:w="981"/>
        <w:gridCol w:w="202"/>
        <w:gridCol w:w="454"/>
        <w:gridCol w:w="102"/>
        <w:gridCol w:w="1690"/>
        <w:gridCol w:w="846"/>
        <w:gridCol w:w="1543"/>
      </w:tblGrid>
      <w:tr w:rsidR="00B3347A" w:rsidRPr="00355A34" w:rsidTr="004E75F4">
        <w:trPr>
          <w:trHeight w:val="335"/>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B3347A" w:rsidRPr="00355A34" w:rsidRDefault="00B3347A" w:rsidP="00B3347A">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B3347A" w:rsidRPr="00355A34" w:rsidRDefault="00B3347A" w:rsidP="00B3347A">
            <w:pPr>
              <w:spacing w:after="0" w:line="240" w:lineRule="auto"/>
              <w:rPr>
                <w:rFonts w:ascii="Times New Roman" w:eastAsia="Times New Roman" w:hAnsi="Times New Roman" w:cs="Times New Roman"/>
                <w:sz w:val="20"/>
                <w:szCs w:val="20"/>
                <w:lang w:eastAsia="tr-TR"/>
              </w:rPr>
            </w:pPr>
          </w:p>
        </w:tc>
        <w:tc>
          <w:tcPr>
            <w:tcW w:w="1629" w:type="pct"/>
            <w:gridSpan w:val="5"/>
            <w:tcBorders>
              <w:left w:val="single" w:sz="12" w:space="0" w:color="auto"/>
              <w:bottom w:val="single" w:sz="4" w:space="0" w:color="auto"/>
              <w:right w:val="single" w:sz="12"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47" w:type="pct"/>
            <w:gridSpan w:val="7"/>
            <w:tcBorders>
              <w:left w:val="single" w:sz="12" w:space="0" w:color="auto"/>
              <w:bottom w:val="single" w:sz="4"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E21D4C" w:rsidRPr="00355A34" w:rsidTr="004E75F4">
        <w:trPr>
          <w:trHeight w:val="213"/>
        </w:trPr>
        <w:tc>
          <w:tcPr>
            <w:tcW w:w="524" w:type="pct"/>
            <w:vMerge/>
            <w:tcBorders>
              <w:top w:val="single" w:sz="4" w:space="0" w:color="auto"/>
              <w:left w:val="single" w:sz="12" w:space="0" w:color="auto"/>
              <w:bottom w:val="single" w:sz="4" w:space="0" w:color="auto"/>
              <w:right w:val="single" w:sz="12" w:space="0" w:color="auto"/>
            </w:tcBorders>
          </w:tcPr>
          <w:p w:rsidR="00B3347A" w:rsidRPr="00355A34" w:rsidRDefault="00B3347A" w:rsidP="00B3347A">
            <w:pPr>
              <w:spacing w:after="0" w:line="240" w:lineRule="auto"/>
              <w:rPr>
                <w:rFonts w:ascii="Times New Roman" w:eastAsia="Times New Roman" w:hAnsi="Times New Roman" w:cs="Times New Roman"/>
                <w:b/>
                <w:sz w:val="20"/>
                <w:szCs w:val="20"/>
                <w:lang w:eastAsia="tr-TR"/>
              </w:rPr>
            </w:pPr>
          </w:p>
        </w:tc>
        <w:tc>
          <w:tcPr>
            <w:tcW w:w="421" w:type="pct"/>
            <w:tcBorders>
              <w:top w:val="single" w:sz="4" w:space="0" w:color="auto"/>
              <w:left w:val="single" w:sz="12" w:space="0" w:color="auto"/>
              <w:bottom w:val="single" w:sz="4" w:space="0" w:color="auto"/>
              <w:right w:val="single" w:sz="4"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50" w:type="pct"/>
            <w:gridSpan w:val="2"/>
            <w:tcBorders>
              <w:top w:val="single" w:sz="4" w:space="0" w:color="auto"/>
              <w:left w:val="single" w:sz="4" w:space="0" w:color="auto"/>
              <w:bottom w:val="single" w:sz="4"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657" w:type="pct"/>
            <w:gridSpan w:val="2"/>
            <w:tcBorders>
              <w:top w:val="single" w:sz="4" w:space="0" w:color="auto"/>
              <w:bottom w:val="single" w:sz="4" w:space="0" w:color="auto"/>
              <w:right w:val="single" w:sz="12" w:space="0" w:color="auto"/>
            </w:tcBorders>
            <w:vAlign w:val="center"/>
          </w:tcPr>
          <w:p w:rsidR="00B3347A" w:rsidRPr="00355A34" w:rsidRDefault="00B3347A" w:rsidP="00B3347A">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Laboratuvar</w:t>
            </w:r>
          </w:p>
        </w:tc>
        <w:tc>
          <w:tcPr>
            <w:tcW w:w="480" w:type="pct"/>
            <w:tcBorders>
              <w:top w:val="single" w:sz="4" w:space="0" w:color="auto"/>
              <w:bottom w:val="single" w:sz="4" w:space="0" w:color="auto"/>
              <w:right w:val="single" w:sz="4"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B3347A" w:rsidRPr="00355A34" w:rsidRDefault="00B3347A" w:rsidP="00B3347A">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291" w:type="pct"/>
            <w:gridSpan w:val="3"/>
            <w:tcBorders>
              <w:top w:val="single" w:sz="4" w:space="0" w:color="auto"/>
              <w:left w:val="single" w:sz="4" w:space="0" w:color="auto"/>
              <w:bottom w:val="single" w:sz="4"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55" w:type="pct"/>
            <w:tcBorders>
              <w:top w:val="single" w:sz="4" w:space="0" w:color="auto"/>
              <w:left w:val="single" w:sz="4" w:space="0" w:color="auto"/>
              <w:bottom w:val="single" w:sz="4"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E21D4C" w:rsidRPr="00355A34" w:rsidTr="004E75F4">
        <w:trPr>
          <w:trHeight w:val="241"/>
        </w:trPr>
        <w:tc>
          <w:tcPr>
            <w:tcW w:w="524" w:type="pct"/>
            <w:tcBorders>
              <w:top w:val="single" w:sz="4" w:space="0" w:color="auto"/>
              <w:left w:val="single" w:sz="12" w:space="0" w:color="auto"/>
              <w:bottom w:val="single" w:sz="12" w:space="0" w:color="auto"/>
              <w:right w:val="single" w:sz="12"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Güz</w:t>
            </w:r>
          </w:p>
        </w:tc>
        <w:tc>
          <w:tcPr>
            <w:tcW w:w="421" w:type="pct"/>
            <w:tcBorders>
              <w:top w:val="single" w:sz="4" w:space="0" w:color="auto"/>
              <w:left w:val="single" w:sz="12" w:space="0" w:color="auto"/>
              <w:bottom w:val="single" w:sz="12" w:space="0" w:color="auto"/>
              <w:right w:val="single" w:sz="4"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X</w:t>
            </w:r>
          </w:p>
        </w:tc>
        <w:tc>
          <w:tcPr>
            <w:tcW w:w="550" w:type="pct"/>
            <w:gridSpan w:val="2"/>
            <w:tcBorders>
              <w:top w:val="single" w:sz="4" w:space="0" w:color="auto"/>
              <w:left w:val="single" w:sz="4" w:space="0" w:color="auto"/>
              <w:bottom w:val="single" w:sz="12"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p>
        </w:tc>
        <w:tc>
          <w:tcPr>
            <w:tcW w:w="657" w:type="pct"/>
            <w:gridSpan w:val="2"/>
            <w:tcBorders>
              <w:top w:val="single" w:sz="4" w:space="0" w:color="auto"/>
              <w:bottom w:val="single" w:sz="12" w:space="0" w:color="auto"/>
              <w:right w:val="single" w:sz="12" w:space="0" w:color="auto"/>
            </w:tcBorders>
            <w:shd w:val="clear" w:color="auto" w:fill="auto"/>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p>
        </w:tc>
        <w:tc>
          <w:tcPr>
            <w:tcW w:w="480" w:type="pct"/>
            <w:tcBorders>
              <w:top w:val="single" w:sz="4" w:space="0" w:color="auto"/>
              <w:bottom w:val="single" w:sz="12" w:space="0" w:color="auto"/>
              <w:right w:val="single" w:sz="4" w:space="0" w:color="auto"/>
            </w:tcBorders>
            <w:shd w:val="clear" w:color="auto" w:fill="auto"/>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p>
        </w:tc>
        <w:tc>
          <w:tcPr>
            <w:tcW w:w="1291" w:type="pct"/>
            <w:gridSpan w:val="3"/>
            <w:tcBorders>
              <w:top w:val="single" w:sz="4" w:space="0" w:color="auto"/>
              <w:left w:val="single" w:sz="4" w:space="0" w:color="auto"/>
              <w:bottom w:val="single" w:sz="12" w:space="0" w:color="auto"/>
            </w:tcBorders>
            <w:vAlign w:val="center"/>
          </w:tcPr>
          <w:p w:rsidR="00B3347A" w:rsidRPr="00355A34" w:rsidRDefault="00B3347A" w:rsidP="00B3347A">
            <w:pPr>
              <w:spacing w:before="120" w:after="12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ZORUNLU (X)  SEÇMELİ (   )</w:t>
            </w:r>
          </w:p>
        </w:tc>
        <w:tc>
          <w:tcPr>
            <w:tcW w:w="755" w:type="pct"/>
            <w:tcBorders>
              <w:top w:val="single" w:sz="4" w:space="0" w:color="auto"/>
              <w:left w:val="single" w:sz="4" w:space="0" w:color="auto"/>
              <w:bottom w:val="single" w:sz="12" w:space="0" w:color="auto"/>
            </w:tcBorders>
          </w:tcPr>
          <w:p w:rsidR="00B3347A" w:rsidRPr="00355A34" w:rsidRDefault="00B3347A" w:rsidP="00B3347A">
            <w:pPr>
              <w:spacing w:before="120" w:after="120" w:line="240" w:lineRule="auto"/>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 xml:space="preserve">          Türkçe</w:t>
            </w:r>
          </w:p>
        </w:tc>
      </w:tr>
      <w:tr w:rsidR="00E21D4C" w:rsidRPr="00355A34" w:rsidTr="004E75F4">
        <w:trPr>
          <w:trHeight w:val="131"/>
        </w:trPr>
        <w:tc>
          <w:tcPr>
            <w:tcW w:w="524" w:type="pct"/>
            <w:tcBorders>
              <w:top w:val="single" w:sz="4" w:space="0" w:color="auto"/>
              <w:left w:val="single" w:sz="12" w:space="0" w:color="auto"/>
              <w:bottom w:val="single" w:sz="12" w:space="0" w:color="auto"/>
              <w:right w:val="single" w:sz="12"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Bahar</w:t>
            </w:r>
          </w:p>
        </w:tc>
        <w:tc>
          <w:tcPr>
            <w:tcW w:w="421" w:type="pct"/>
            <w:tcBorders>
              <w:top w:val="single" w:sz="4" w:space="0" w:color="auto"/>
              <w:left w:val="single" w:sz="12" w:space="0" w:color="auto"/>
              <w:bottom w:val="single" w:sz="12" w:space="0" w:color="auto"/>
              <w:right w:val="single" w:sz="4"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X</w:t>
            </w:r>
          </w:p>
        </w:tc>
        <w:tc>
          <w:tcPr>
            <w:tcW w:w="550" w:type="pct"/>
            <w:gridSpan w:val="2"/>
            <w:tcBorders>
              <w:top w:val="single" w:sz="4" w:space="0" w:color="auto"/>
              <w:left w:val="single" w:sz="4" w:space="0" w:color="auto"/>
              <w:bottom w:val="single" w:sz="12"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p>
        </w:tc>
        <w:tc>
          <w:tcPr>
            <w:tcW w:w="657" w:type="pct"/>
            <w:gridSpan w:val="2"/>
            <w:tcBorders>
              <w:top w:val="single" w:sz="4" w:space="0" w:color="auto"/>
              <w:bottom w:val="single" w:sz="12" w:space="0" w:color="auto"/>
              <w:right w:val="single" w:sz="12" w:space="0" w:color="auto"/>
            </w:tcBorders>
            <w:shd w:val="clear" w:color="auto" w:fill="auto"/>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p>
        </w:tc>
        <w:tc>
          <w:tcPr>
            <w:tcW w:w="480" w:type="pct"/>
            <w:tcBorders>
              <w:top w:val="single" w:sz="4" w:space="0" w:color="auto"/>
              <w:bottom w:val="single" w:sz="12" w:space="0" w:color="auto"/>
              <w:right w:val="single" w:sz="4" w:space="0" w:color="auto"/>
            </w:tcBorders>
            <w:shd w:val="clear" w:color="auto" w:fill="auto"/>
            <w:vAlign w:val="center"/>
          </w:tcPr>
          <w:p w:rsidR="00B3347A" w:rsidRPr="00355A34" w:rsidRDefault="00B3347A" w:rsidP="00B3347A">
            <w:pPr>
              <w:spacing w:after="0" w:line="240" w:lineRule="auto"/>
              <w:jc w:val="center"/>
              <w:rPr>
                <w:rFonts w:ascii="Times New Roman" w:eastAsia="Times New Roman" w:hAnsi="Times New Roman" w:cs="Times New Roman"/>
                <w:sz w:val="14"/>
                <w:lang w:eastAsia="tr-TR"/>
              </w:rPr>
            </w:pP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p>
        </w:tc>
        <w:tc>
          <w:tcPr>
            <w:tcW w:w="1291" w:type="pct"/>
            <w:gridSpan w:val="3"/>
            <w:tcBorders>
              <w:top w:val="single" w:sz="4" w:space="0" w:color="auto"/>
              <w:left w:val="single" w:sz="4" w:space="0" w:color="auto"/>
              <w:bottom w:val="single" w:sz="12" w:space="0" w:color="auto"/>
            </w:tcBorders>
            <w:vAlign w:val="center"/>
          </w:tcPr>
          <w:p w:rsidR="00B3347A" w:rsidRPr="00355A34" w:rsidRDefault="00B3347A" w:rsidP="00B3347A">
            <w:pPr>
              <w:spacing w:before="120" w:after="12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ZORUNLU (X)  SEÇMELİ (   )</w:t>
            </w:r>
          </w:p>
        </w:tc>
        <w:tc>
          <w:tcPr>
            <w:tcW w:w="755" w:type="pct"/>
            <w:tcBorders>
              <w:top w:val="single" w:sz="4" w:space="0" w:color="auto"/>
              <w:left w:val="single" w:sz="4" w:space="0" w:color="auto"/>
              <w:bottom w:val="single" w:sz="12" w:space="0" w:color="auto"/>
            </w:tcBorders>
          </w:tcPr>
          <w:p w:rsidR="00B3347A" w:rsidRPr="00355A34" w:rsidRDefault="00B3347A" w:rsidP="00B3347A">
            <w:pPr>
              <w:spacing w:before="120" w:after="12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Türkçe</w:t>
            </w:r>
          </w:p>
        </w:tc>
      </w:tr>
      <w:tr w:rsidR="00B3347A" w:rsidRPr="00355A34" w:rsidTr="004E75F4">
        <w:tblPrEx>
          <w:tblBorders>
            <w:insideH w:val="single" w:sz="6" w:space="0" w:color="auto"/>
            <w:insideV w:val="single" w:sz="6" w:space="0" w:color="auto"/>
          </w:tblBorders>
        </w:tblPrEx>
        <w:trPr>
          <w:trHeight w:val="297"/>
        </w:trPr>
        <w:tc>
          <w:tcPr>
            <w:tcW w:w="5000" w:type="pct"/>
            <w:gridSpan w:val="13"/>
            <w:tcBorders>
              <w:top w:val="single" w:sz="12" w:space="0" w:color="auto"/>
              <w:left w:val="single" w:sz="12" w:space="0" w:color="auto"/>
              <w:bottom w:val="single" w:sz="12"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sz w:val="12"/>
                <w:szCs w:val="20"/>
                <w:lang w:eastAsia="tr-TR"/>
              </w:rPr>
            </w:pPr>
          </w:p>
          <w:p w:rsidR="00B3347A" w:rsidRPr="00355A34" w:rsidRDefault="00B3347A" w:rsidP="00B3347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B3347A" w:rsidRPr="00355A34" w:rsidTr="004E75F4">
        <w:tblPrEx>
          <w:tblBorders>
            <w:insideH w:val="single" w:sz="6" w:space="0" w:color="auto"/>
            <w:insideV w:val="single" w:sz="6" w:space="0" w:color="auto"/>
          </w:tblBorders>
        </w:tblPrEx>
        <w:trPr>
          <w:trHeight w:val="477"/>
        </w:trPr>
        <w:tc>
          <w:tcPr>
            <w:tcW w:w="1291" w:type="pct"/>
            <w:gridSpan w:val="3"/>
            <w:tcBorders>
              <w:top w:val="single" w:sz="12" w:space="0" w:color="auto"/>
              <w:left w:val="single" w:sz="12" w:space="0" w:color="auto"/>
              <w:bottom w:val="single" w:sz="6"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441" w:type="pct"/>
            <w:gridSpan w:val="5"/>
            <w:tcBorders>
              <w:top w:val="single" w:sz="12" w:space="0" w:color="auto"/>
              <w:bottom w:val="single" w:sz="6"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099" w:type="pct"/>
            <w:gridSpan w:val="3"/>
            <w:tcBorders>
              <w:top w:val="single" w:sz="12" w:space="0" w:color="auto"/>
              <w:bottom w:val="single" w:sz="6" w:space="0" w:color="auto"/>
            </w:tcBorders>
            <w:vAlign w:val="center"/>
          </w:tcPr>
          <w:p w:rsidR="00B3347A" w:rsidRPr="00355A34" w:rsidRDefault="00B3347A" w:rsidP="00B3347A">
            <w:pPr>
              <w:spacing w:after="0" w:line="240" w:lineRule="auto"/>
              <w:ind w:left="177" w:hanging="177"/>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168" w:type="pct"/>
            <w:gridSpan w:val="2"/>
            <w:tcBorders>
              <w:top w:val="single" w:sz="12" w:space="0" w:color="auto"/>
              <w:bottom w:val="single" w:sz="6"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B3347A" w:rsidRPr="00355A34" w:rsidTr="004E75F4">
        <w:tblPrEx>
          <w:tblBorders>
            <w:insideH w:val="single" w:sz="6" w:space="0" w:color="auto"/>
            <w:insideV w:val="single" w:sz="6" w:space="0" w:color="auto"/>
          </w:tblBorders>
        </w:tblPrEx>
        <w:trPr>
          <w:trHeight w:val="120"/>
        </w:trPr>
        <w:tc>
          <w:tcPr>
            <w:tcW w:w="1291" w:type="pct"/>
            <w:gridSpan w:val="3"/>
            <w:tcBorders>
              <w:top w:val="single" w:sz="6" w:space="0" w:color="auto"/>
              <w:left w:val="single" w:sz="12" w:space="0" w:color="auto"/>
              <w:bottom w:val="single" w:sz="12" w:space="0" w:color="auto"/>
              <w:right w:val="single" w:sz="4" w:space="0" w:color="auto"/>
            </w:tcBorders>
          </w:tcPr>
          <w:p w:rsidR="00B3347A" w:rsidRPr="00355A34" w:rsidRDefault="00B3347A" w:rsidP="00B3347A">
            <w:pPr>
              <w:spacing w:after="0" w:line="240" w:lineRule="auto"/>
              <w:jc w:val="center"/>
              <w:rPr>
                <w:rFonts w:ascii="Times New Roman" w:eastAsia="Times New Roman" w:hAnsi="Times New Roman" w:cs="Times New Roman"/>
                <w:lang w:eastAsia="tr-TR"/>
              </w:rPr>
            </w:pPr>
          </w:p>
        </w:tc>
        <w:tc>
          <w:tcPr>
            <w:tcW w:w="1441" w:type="pct"/>
            <w:gridSpan w:val="5"/>
            <w:tcBorders>
              <w:top w:val="single" w:sz="6" w:space="0" w:color="auto"/>
              <w:left w:val="single" w:sz="4" w:space="0" w:color="auto"/>
              <w:bottom w:val="single" w:sz="12" w:space="0" w:color="auto"/>
              <w:right w:val="single" w:sz="4" w:space="0" w:color="auto"/>
            </w:tcBorders>
          </w:tcPr>
          <w:p w:rsidR="00B3347A" w:rsidRPr="00355A34" w:rsidRDefault="00B3347A" w:rsidP="00B3347A">
            <w:pPr>
              <w:spacing w:after="0" w:line="240" w:lineRule="auto"/>
              <w:jc w:val="center"/>
              <w:rPr>
                <w:rFonts w:ascii="Times New Roman" w:eastAsia="Times New Roman" w:hAnsi="Times New Roman" w:cs="Times New Roman"/>
                <w:sz w:val="24"/>
                <w:szCs w:val="24"/>
                <w:lang w:eastAsia="tr-TR"/>
              </w:rPr>
            </w:pPr>
          </w:p>
        </w:tc>
        <w:tc>
          <w:tcPr>
            <w:tcW w:w="1099" w:type="pct"/>
            <w:gridSpan w:val="3"/>
            <w:tcBorders>
              <w:top w:val="single" w:sz="6" w:space="0" w:color="auto"/>
              <w:left w:val="single" w:sz="4" w:space="0" w:color="auto"/>
              <w:bottom w:val="single" w:sz="12" w:space="0" w:color="auto"/>
            </w:tcBorders>
          </w:tcPr>
          <w:p w:rsidR="00B3347A" w:rsidRPr="00355A34" w:rsidRDefault="00B3347A" w:rsidP="00B3347A">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X</w:t>
            </w:r>
          </w:p>
        </w:tc>
        <w:tc>
          <w:tcPr>
            <w:tcW w:w="1168" w:type="pct"/>
            <w:gridSpan w:val="2"/>
            <w:tcBorders>
              <w:top w:val="single" w:sz="6" w:space="0" w:color="auto"/>
              <w:left w:val="single" w:sz="4" w:space="0" w:color="auto"/>
              <w:bottom w:val="single" w:sz="12" w:space="0" w:color="auto"/>
            </w:tcBorders>
          </w:tcPr>
          <w:p w:rsidR="00B3347A" w:rsidRPr="00355A34" w:rsidRDefault="00B3347A" w:rsidP="00B3347A">
            <w:pPr>
              <w:spacing w:after="0" w:line="240" w:lineRule="auto"/>
              <w:jc w:val="center"/>
              <w:rPr>
                <w:rFonts w:ascii="Times New Roman" w:eastAsia="Times New Roman" w:hAnsi="Times New Roman" w:cs="Times New Roman"/>
                <w:lang w:eastAsia="tr-TR"/>
              </w:rPr>
            </w:pPr>
          </w:p>
        </w:tc>
      </w:tr>
      <w:tr w:rsidR="00B3347A" w:rsidRPr="00355A34" w:rsidTr="004E75F4">
        <w:trPr>
          <w:trHeight w:val="283"/>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sz w:val="12"/>
                <w:szCs w:val="20"/>
                <w:lang w:eastAsia="tr-TR"/>
              </w:rPr>
            </w:pPr>
          </w:p>
          <w:p w:rsidR="00B3347A" w:rsidRPr="00355A34" w:rsidRDefault="00B3347A" w:rsidP="00B3347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B3347A" w:rsidRPr="00355A34" w:rsidTr="004E75F4">
        <w:trPr>
          <w:trHeight w:val="196"/>
        </w:trPr>
        <w:tc>
          <w:tcPr>
            <w:tcW w:w="1810" w:type="pct"/>
            <w:gridSpan w:val="5"/>
            <w:vMerge w:val="restart"/>
            <w:tcBorders>
              <w:top w:val="single" w:sz="12" w:space="0" w:color="auto"/>
              <w:left w:val="single" w:sz="12" w:space="0" w:color="auto"/>
              <w:bottom w:val="single" w:sz="12" w:space="0" w:color="auto"/>
              <w:right w:val="single" w:sz="12"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İÇİ</w:t>
            </w:r>
          </w:p>
        </w:tc>
        <w:tc>
          <w:tcPr>
            <w:tcW w:w="1194" w:type="pct"/>
            <w:gridSpan w:val="5"/>
            <w:tcBorders>
              <w:top w:val="single" w:sz="12" w:space="0" w:color="auto"/>
              <w:left w:val="single" w:sz="12" w:space="0" w:color="auto"/>
              <w:bottom w:val="single" w:sz="8" w:space="0" w:color="auto"/>
              <w:right w:val="single" w:sz="4"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55" w:type="pct"/>
            <w:tcBorders>
              <w:top w:val="single" w:sz="12" w:space="0" w:color="auto"/>
              <w:left w:val="single" w:sz="8" w:space="0" w:color="auto"/>
              <w:bottom w:val="single" w:sz="8" w:space="0" w:color="auto"/>
              <w:right w:val="single" w:sz="12"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B3347A" w:rsidRPr="00355A34" w:rsidTr="004E75F4">
        <w:trPr>
          <w:trHeight w:val="223"/>
        </w:trPr>
        <w:tc>
          <w:tcPr>
            <w:tcW w:w="1810" w:type="pct"/>
            <w:gridSpan w:val="5"/>
            <w:vMerge/>
            <w:tcBorders>
              <w:top w:val="single" w:sz="12" w:space="0" w:color="auto"/>
              <w:left w:val="single" w:sz="12" w:space="0" w:color="auto"/>
              <w:bottom w:val="single" w:sz="12" w:space="0" w:color="auto"/>
              <w:right w:val="single" w:sz="12" w:space="0" w:color="auto"/>
            </w:tcBorders>
            <w:vAlign w:val="center"/>
          </w:tcPr>
          <w:p w:rsidR="00B3347A" w:rsidRPr="00355A34" w:rsidRDefault="00B3347A" w:rsidP="00B3347A">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4" w:space="0" w:color="auto"/>
              <w:right w:val="single" w:sz="4" w:space="0" w:color="auto"/>
            </w:tcBorders>
            <w:vAlign w:val="center"/>
          </w:tcPr>
          <w:p w:rsidR="00B3347A" w:rsidRPr="00355A34" w:rsidRDefault="00B3347A" w:rsidP="00B3347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40" w:type="pct"/>
            <w:gridSpan w:val="2"/>
            <w:tcBorders>
              <w:top w:val="single" w:sz="8" w:space="0" w:color="auto"/>
              <w:left w:val="single" w:sz="4" w:space="0" w:color="auto"/>
              <w:bottom w:val="single" w:sz="4" w:space="0" w:color="auto"/>
              <w:right w:val="single" w:sz="8" w:space="0" w:color="auto"/>
            </w:tcBorders>
          </w:tcPr>
          <w:p w:rsidR="00B3347A" w:rsidRPr="00355A34" w:rsidRDefault="00B3347A" w:rsidP="00B3347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5" w:type="pct"/>
            <w:tcBorders>
              <w:top w:val="single" w:sz="8" w:space="0" w:color="auto"/>
              <w:left w:val="single" w:sz="8" w:space="0" w:color="auto"/>
              <w:bottom w:val="single" w:sz="4" w:space="0" w:color="auto"/>
              <w:right w:val="single" w:sz="12" w:space="0" w:color="auto"/>
            </w:tcBorders>
            <w:shd w:val="clear" w:color="auto" w:fill="auto"/>
          </w:tcPr>
          <w:p w:rsidR="00B3347A" w:rsidRPr="00355A34" w:rsidRDefault="00B3347A" w:rsidP="00B3347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%25</w:t>
            </w:r>
          </w:p>
        </w:tc>
      </w:tr>
      <w:tr w:rsidR="00B3347A" w:rsidRPr="00355A34" w:rsidTr="004E75F4">
        <w:trPr>
          <w:trHeight w:val="236"/>
        </w:trPr>
        <w:tc>
          <w:tcPr>
            <w:tcW w:w="1810" w:type="pct"/>
            <w:gridSpan w:val="5"/>
            <w:vMerge/>
            <w:tcBorders>
              <w:top w:val="single" w:sz="12" w:space="0" w:color="auto"/>
              <w:left w:val="single" w:sz="12" w:space="0" w:color="auto"/>
              <w:bottom w:val="single" w:sz="12" w:space="0" w:color="auto"/>
              <w:right w:val="single" w:sz="12" w:space="0" w:color="auto"/>
            </w:tcBorders>
            <w:vAlign w:val="center"/>
          </w:tcPr>
          <w:p w:rsidR="00B3347A" w:rsidRPr="00355A34" w:rsidRDefault="00B3347A" w:rsidP="00B3347A">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B3347A" w:rsidRPr="00355A34" w:rsidRDefault="00B3347A" w:rsidP="00B3347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40" w:type="pct"/>
            <w:gridSpan w:val="2"/>
            <w:tcBorders>
              <w:top w:val="single" w:sz="4" w:space="0" w:color="auto"/>
              <w:left w:val="single" w:sz="4" w:space="0" w:color="auto"/>
              <w:bottom w:val="single" w:sz="4" w:space="0" w:color="auto"/>
              <w:right w:val="single" w:sz="8" w:space="0" w:color="auto"/>
            </w:tcBorders>
          </w:tcPr>
          <w:p w:rsidR="00B3347A" w:rsidRPr="00355A34" w:rsidRDefault="00B3347A" w:rsidP="00B3347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5" w:type="pct"/>
            <w:tcBorders>
              <w:top w:val="single" w:sz="4" w:space="0" w:color="auto"/>
              <w:left w:val="single" w:sz="8" w:space="0" w:color="auto"/>
              <w:bottom w:val="single" w:sz="4" w:space="0" w:color="auto"/>
              <w:right w:val="single" w:sz="12" w:space="0" w:color="auto"/>
            </w:tcBorders>
            <w:shd w:val="clear" w:color="auto" w:fill="auto"/>
          </w:tcPr>
          <w:p w:rsidR="00B3347A" w:rsidRPr="00355A34" w:rsidRDefault="00B3347A" w:rsidP="00B3347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%25</w:t>
            </w:r>
          </w:p>
        </w:tc>
      </w:tr>
      <w:tr w:rsidR="00B3347A" w:rsidRPr="00355A34" w:rsidTr="004E75F4">
        <w:trPr>
          <w:trHeight w:val="223"/>
        </w:trPr>
        <w:tc>
          <w:tcPr>
            <w:tcW w:w="1810" w:type="pct"/>
            <w:gridSpan w:val="5"/>
            <w:vMerge/>
            <w:tcBorders>
              <w:top w:val="single" w:sz="12" w:space="0" w:color="auto"/>
              <w:left w:val="single" w:sz="12" w:space="0" w:color="auto"/>
              <w:bottom w:val="single" w:sz="12" w:space="0" w:color="auto"/>
              <w:right w:val="single" w:sz="12" w:space="0" w:color="auto"/>
            </w:tcBorders>
            <w:vAlign w:val="center"/>
          </w:tcPr>
          <w:p w:rsidR="00B3347A" w:rsidRPr="00355A34" w:rsidRDefault="00B3347A" w:rsidP="00B3347A">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B3347A" w:rsidRPr="00355A34" w:rsidRDefault="00B3347A" w:rsidP="00B3347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40" w:type="pct"/>
            <w:gridSpan w:val="2"/>
            <w:tcBorders>
              <w:top w:val="single" w:sz="4" w:space="0" w:color="auto"/>
              <w:left w:val="single" w:sz="4" w:space="0" w:color="auto"/>
              <w:bottom w:val="single" w:sz="4" w:space="0" w:color="auto"/>
              <w:right w:val="single" w:sz="8" w:space="0" w:color="auto"/>
            </w:tcBorders>
          </w:tcPr>
          <w:p w:rsidR="00B3347A" w:rsidRPr="00355A34" w:rsidRDefault="00B3347A" w:rsidP="00B3347A">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tcPr>
          <w:p w:rsidR="00B3347A" w:rsidRPr="00355A34" w:rsidRDefault="00B3347A" w:rsidP="00B3347A">
            <w:pPr>
              <w:spacing w:after="0" w:line="240" w:lineRule="auto"/>
              <w:rPr>
                <w:rFonts w:ascii="Times New Roman" w:eastAsia="Times New Roman" w:hAnsi="Times New Roman" w:cs="Times New Roman"/>
                <w:sz w:val="20"/>
                <w:szCs w:val="20"/>
                <w:lang w:eastAsia="tr-TR"/>
              </w:rPr>
            </w:pPr>
          </w:p>
        </w:tc>
      </w:tr>
      <w:tr w:rsidR="00B3347A" w:rsidRPr="00355A34" w:rsidTr="004E75F4">
        <w:trPr>
          <w:trHeight w:val="223"/>
        </w:trPr>
        <w:tc>
          <w:tcPr>
            <w:tcW w:w="1810" w:type="pct"/>
            <w:gridSpan w:val="5"/>
            <w:vMerge/>
            <w:tcBorders>
              <w:top w:val="single" w:sz="12" w:space="0" w:color="auto"/>
              <w:left w:val="single" w:sz="12" w:space="0" w:color="auto"/>
              <w:bottom w:val="single" w:sz="12" w:space="0" w:color="auto"/>
              <w:right w:val="single" w:sz="12" w:space="0" w:color="auto"/>
            </w:tcBorders>
            <w:vAlign w:val="center"/>
          </w:tcPr>
          <w:p w:rsidR="00B3347A" w:rsidRPr="00355A34" w:rsidRDefault="00B3347A" w:rsidP="00B3347A">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B3347A" w:rsidRPr="00355A34" w:rsidRDefault="00B3347A" w:rsidP="00B3347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40" w:type="pct"/>
            <w:gridSpan w:val="2"/>
            <w:tcBorders>
              <w:top w:val="single" w:sz="4" w:space="0" w:color="auto"/>
              <w:left w:val="single" w:sz="4" w:space="0" w:color="auto"/>
              <w:bottom w:val="single" w:sz="4" w:space="0" w:color="auto"/>
              <w:right w:val="single" w:sz="8" w:space="0" w:color="auto"/>
            </w:tcBorders>
          </w:tcPr>
          <w:p w:rsidR="00B3347A" w:rsidRPr="00355A34" w:rsidRDefault="00B3347A" w:rsidP="00B3347A">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tcPr>
          <w:p w:rsidR="00B3347A" w:rsidRPr="00355A34" w:rsidRDefault="00B3347A" w:rsidP="00B3347A">
            <w:pPr>
              <w:spacing w:after="0" w:line="240" w:lineRule="auto"/>
              <w:jc w:val="center"/>
              <w:rPr>
                <w:rFonts w:ascii="Times New Roman" w:eastAsia="Times New Roman" w:hAnsi="Times New Roman" w:cs="Times New Roman"/>
                <w:sz w:val="20"/>
                <w:szCs w:val="20"/>
                <w:lang w:eastAsia="tr-TR"/>
              </w:rPr>
            </w:pPr>
          </w:p>
        </w:tc>
      </w:tr>
      <w:tr w:rsidR="00B3347A" w:rsidRPr="00355A34" w:rsidTr="004E75F4">
        <w:trPr>
          <w:trHeight w:val="236"/>
        </w:trPr>
        <w:tc>
          <w:tcPr>
            <w:tcW w:w="1810" w:type="pct"/>
            <w:gridSpan w:val="5"/>
            <w:vMerge/>
            <w:tcBorders>
              <w:top w:val="single" w:sz="12" w:space="0" w:color="auto"/>
              <w:left w:val="single" w:sz="12" w:space="0" w:color="auto"/>
              <w:bottom w:val="single" w:sz="12" w:space="0" w:color="auto"/>
              <w:right w:val="single" w:sz="12" w:space="0" w:color="auto"/>
            </w:tcBorders>
            <w:vAlign w:val="center"/>
          </w:tcPr>
          <w:p w:rsidR="00B3347A" w:rsidRPr="00355A34" w:rsidRDefault="00B3347A" w:rsidP="00B3347A">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8" w:space="0" w:color="auto"/>
              <w:right w:val="single" w:sz="4" w:space="0" w:color="auto"/>
            </w:tcBorders>
            <w:vAlign w:val="center"/>
          </w:tcPr>
          <w:p w:rsidR="00B3347A" w:rsidRPr="00355A34" w:rsidRDefault="00B3347A" w:rsidP="00B3347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40" w:type="pct"/>
            <w:gridSpan w:val="2"/>
            <w:tcBorders>
              <w:top w:val="single" w:sz="4" w:space="0" w:color="auto"/>
              <w:left w:val="single" w:sz="4" w:space="0" w:color="auto"/>
              <w:bottom w:val="single" w:sz="8" w:space="0" w:color="auto"/>
              <w:right w:val="single" w:sz="8" w:space="0" w:color="auto"/>
            </w:tcBorders>
          </w:tcPr>
          <w:p w:rsidR="00B3347A" w:rsidRPr="00355A34" w:rsidRDefault="00B3347A" w:rsidP="00B3347A">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8" w:space="0" w:color="auto"/>
              <w:right w:val="single" w:sz="12" w:space="0" w:color="auto"/>
            </w:tcBorders>
          </w:tcPr>
          <w:p w:rsidR="00B3347A" w:rsidRPr="00355A34" w:rsidRDefault="00B3347A" w:rsidP="00B3347A">
            <w:pPr>
              <w:spacing w:after="0" w:line="240" w:lineRule="auto"/>
              <w:jc w:val="center"/>
              <w:rPr>
                <w:rFonts w:ascii="Times New Roman" w:eastAsia="Times New Roman" w:hAnsi="Times New Roman" w:cs="Times New Roman"/>
                <w:sz w:val="20"/>
                <w:szCs w:val="20"/>
                <w:lang w:eastAsia="tr-TR"/>
              </w:rPr>
            </w:pPr>
          </w:p>
        </w:tc>
      </w:tr>
      <w:tr w:rsidR="00B3347A" w:rsidRPr="00355A34" w:rsidTr="004E75F4">
        <w:trPr>
          <w:trHeight w:val="223"/>
        </w:trPr>
        <w:tc>
          <w:tcPr>
            <w:tcW w:w="1810" w:type="pct"/>
            <w:gridSpan w:val="5"/>
            <w:vMerge/>
            <w:tcBorders>
              <w:top w:val="single" w:sz="12" w:space="0" w:color="auto"/>
              <w:left w:val="single" w:sz="12" w:space="0" w:color="auto"/>
              <w:bottom w:val="single" w:sz="12" w:space="0" w:color="auto"/>
              <w:right w:val="single" w:sz="12" w:space="0" w:color="auto"/>
            </w:tcBorders>
            <w:vAlign w:val="center"/>
          </w:tcPr>
          <w:p w:rsidR="00B3347A" w:rsidRPr="00355A34" w:rsidRDefault="00B3347A" w:rsidP="00B3347A">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8" w:space="0" w:color="auto"/>
              <w:right w:val="single" w:sz="4" w:space="0" w:color="auto"/>
            </w:tcBorders>
            <w:vAlign w:val="center"/>
          </w:tcPr>
          <w:p w:rsidR="00B3347A" w:rsidRPr="00355A34" w:rsidRDefault="00B3347A" w:rsidP="00B3347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40" w:type="pct"/>
            <w:gridSpan w:val="2"/>
            <w:tcBorders>
              <w:top w:val="single" w:sz="8" w:space="0" w:color="auto"/>
              <w:left w:val="single" w:sz="4" w:space="0" w:color="auto"/>
              <w:bottom w:val="single" w:sz="8" w:space="0" w:color="auto"/>
              <w:right w:val="single" w:sz="8" w:space="0" w:color="auto"/>
            </w:tcBorders>
          </w:tcPr>
          <w:p w:rsidR="00B3347A" w:rsidRPr="00355A34" w:rsidRDefault="00B3347A" w:rsidP="00B3347A">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8" w:space="0" w:color="auto"/>
              <w:left w:val="single" w:sz="8" w:space="0" w:color="auto"/>
              <w:bottom w:val="single" w:sz="8" w:space="0" w:color="auto"/>
              <w:right w:val="single" w:sz="12" w:space="0" w:color="auto"/>
            </w:tcBorders>
          </w:tcPr>
          <w:p w:rsidR="00B3347A" w:rsidRPr="00355A34" w:rsidRDefault="00B3347A" w:rsidP="00B3347A">
            <w:pPr>
              <w:spacing w:after="0" w:line="240" w:lineRule="auto"/>
              <w:rPr>
                <w:rFonts w:ascii="Times New Roman" w:eastAsia="Times New Roman" w:hAnsi="Times New Roman" w:cs="Times New Roman"/>
                <w:sz w:val="20"/>
                <w:szCs w:val="20"/>
                <w:lang w:eastAsia="tr-TR"/>
              </w:rPr>
            </w:pPr>
          </w:p>
        </w:tc>
      </w:tr>
      <w:tr w:rsidR="00B3347A" w:rsidRPr="00355A34" w:rsidTr="004E75F4">
        <w:trPr>
          <w:trHeight w:val="223"/>
        </w:trPr>
        <w:tc>
          <w:tcPr>
            <w:tcW w:w="1810" w:type="pct"/>
            <w:gridSpan w:val="5"/>
            <w:vMerge/>
            <w:tcBorders>
              <w:top w:val="single" w:sz="12" w:space="0" w:color="auto"/>
              <w:left w:val="single" w:sz="12" w:space="0" w:color="auto"/>
              <w:bottom w:val="single" w:sz="12" w:space="0" w:color="auto"/>
              <w:right w:val="single" w:sz="12" w:space="0" w:color="auto"/>
            </w:tcBorders>
            <w:vAlign w:val="center"/>
          </w:tcPr>
          <w:p w:rsidR="00B3347A" w:rsidRPr="00355A34" w:rsidRDefault="00B3347A" w:rsidP="00B3347A">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12" w:space="0" w:color="auto"/>
              <w:right w:val="single" w:sz="4" w:space="0" w:color="auto"/>
            </w:tcBorders>
            <w:vAlign w:val="center"/>
          </w:tcPr>
          <w:p w:rsidR="00B3347A" w:rsidRPr="00355A34" w:rsidRDefault="00B3347A" w:rsidP="00B3347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40" w:type="pct"/>
            <w:gridSpan w:val="2"/>
            <w:tcBorders>
              <w:top w:val="single" w:sz="8" w:space="0" w:color="auto"/>
              <w:left w:val="single" w:sz="4" w:space="0" w:color="auto"/>
              <w:bottom w:val="single" w:sz="12" w:space="0" w:color="auto"/>
              <w:right w:val="single" w:sz="8" w:space="0" w:color="auto"/>
            </w:tcBorders>
          </w:tcPr>
          <w:p w:rsidR="00B3347A" w:rsidRPr="00355A34" w:rsidRDefault="00B3347A" w:rsidP="00B3347A">
            <w:pPr>
              <w:spacing w:after="0" w:line="240" w:lineRule="auto"/>
              <w:rPr>
                <w:rFonts w:ascii="Times New Roman" w:eastAsia="Times New Roman" w:hAnsi="Times New Roman" w:cs="Times New Roman"/>
                <w:sz w:val="20"/>
                <w:szCs w:val="20"/>
                <w:lang w:eastAsia="tr-TR"/>
              </w:rPr>
            </w:pPr>
          </w:p>
        </w:tc>
        <w:tc>
          <w:tcPr>
            <w:tcW w:w="755" w:type="pct"/>
            <w:tcBorders>
              <w:top w:val="single" w:sz="8" w:space="0" w:color="auto"/>
              <w:left w:val="single" w:sz="8" w:space="0" w:color="auto"/>
              <w:bottom w:val="single" w:sz="12" w:space="0" w:color="auto"/>
              <w:right w:val="single" w:sz="12" w:space="0" w:color="auto"/>
            </w:tcBorders>
          </w:tcPr>
          <w:p w:rsidR="00B3347A" w:rsidRPr="00355A34" w:rsidRDefault="00B3347A" w:rsidP="00B3347A">
            <w:pPr>
              <w:spacing w:after="0" w:line="240" w:lineRule="auto"/>
              <w:rPr>
                <w:rFonts w:ascii="Times New Roman" w:eastAsia="Times New Roman" w:hAnsi="Times New Roman" w:cs="Times New Roman"/>
                <w:sz w:val="20"/>
                <w:szCs w:val="20"/>
                <w:lang w:eastAsia="tr-TR"/>
              </w:rPr>
            </w:pPr>
          </w:p>
        </w:tc>
      </w:tr>
      <w:tr w:rsidR="00B3347A" w:rsidRPr="00355A34" w:rsidTr="004E75F4">
        <w:trPr>
          <w:trHeight w:val="307"/>
        </w:trPr>
        <w:tc>
          <w:tcPr>
            <w:tcW w:w="1810" w:type="pct"/>
            <w:gridSpan w:val="5"/>
            <w:tcBorders>
              <w:top w:val="single" w:sz="12" w:space="0" w:color="auto"/>
              <w:left w:val="single" w:sz="12" w:space="0" w:color="auto"/>
              <w:bottom w:val="single" w:sz="12" w:space="0" w:color="auto"/>
              <w:right w:val="single" w:sz="12"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SONU SINAVI</w:t>
            </w:r>
          </w:p>
        </w:tc>
        <w:tc>
          <w:tcPr>
            <w:tcW w:w="1194" w:type="pct"/>
            <w:gridSpan w:val="5"/>
            <w:tcBorders>
              <w:top w:val="single" w:sz="12" w:space="0" w:color="auto"/>
              <w:left w:val="single" w:sz="12" w:space="0" w:color="auto"/>
              <w:bottom w:val="single" w:sz="8" w:space="0" w:color="auto"/>
              <w:right w:val="single" w:sz="4" w:space="0" w:color="auto"/>
            </w:tcBorders>
          </w:tcPr>
          <w:p w:rsidR="00B3347A" w:rsidRPr="00355A34" w:rsidRDefault="00B3347A" w:rsidP="00B3347A">
            <w:pPr>
              <w:spacing w:before="120" w:after="120" w:line="240" w:lineRule="auto"/>
              <w:rPr>
                <w:rFonts w:ascii="Times New Roman" w:eastAsia="Times New Roman" w:hAnsi="Times New Roman" w:cs="Times New Roman"/>
                <w:sz w:val="20"/>
                <w:szCs w:val="20"/>
                <w:lang w:eastAsia="tr-TR"/>
              </w:rPr>
            </w:pPr>
          </w:p>
        </w:tc>
        <w:tc>
          <w:tcPr>
            <w:tcW w:w="1240" w:type="pct"/>
            <w:gridSpan w:val="2"/>
            <w:tcBorders>
              <w:top w:val="single" w:sz="12" w:space="0" w:color="auto"/>
              <w:left w:val="single" w:sz="4" w:space="0" w:color="auto"/>
              <w:bottom w:val="single" w:sz="8" w:space="0" w:color="auto"/>
              <w:right w:val="single" w:sz="8" w:space="0" w:color="auto"/>
            </w:tcBorders>
          </w:tcPr>
          <w:p w:rsidR="00B3347A" w:rsidRPr="00355A34" w:rsidRDefault="00B3347A" w:rsidP="00B3347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5" w:type="pct"/>
            <w:tcBorders>
              <w:top w:val="single" w:sz="12" w:space="0" w:color="auto"/>
              <w:left w:val="single" w:sz="8" w:space="0" w:color="auto"/>
              <w:bottom w:val="single" w:sz="8" w:space="0" w:color="auto"/>
              <w:right w:val="single" w:sz="12" w:space="0" w:color="auto"/>
            </w:tcBorders>
          </w:tcPr>
          <w:p w:rsidR="00B3347A" w:rsidRPr="00355A34" w:rsidRDefault="00B3347A" w:rsidP="00B3347A">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%50</w:t>
            </w:r>
          </w:p>
        </w:tc>
      </w:tr>
      <w:tr w:rsidR="00B3347A" w:rsidRPr="00355A34" w:rsidTr="004E75F4">
        <w:trPr>
          <w:trHeight w:val="391"/>
        </w:trPr>
        <w:tc>
          <w:tcPr>
            <w:tcW w:w="1810" w:type="pct"/>
            <w:gridSpan w:val="5"/>
            <w:tcBorders>
              <w:top w:val="single" w:sz="12" w:space="0" w:color="auto"/>
              <w:left w:val="single" w:sz="12" w:space="0" w:color="auto"/>
              <w:bottom w:val="single" w:sz="12" w:space="0" w:color="auto"/>
              <w:right w:val="single" w:sz="12"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90" w:type="pct"/>
            <w:gridSpan w:val="8"/>
            <w:tcBorders>
              <w:top w:val="single" w:sz="12" w:space="0" w:color="auto"/>
              <w:left w:val="single" w:sz="12" w:space="0" w:color="auto"/>
              <w:bottom w:val="single" w:sz="12" w:space="0" w:color="auto"/>
              <w:right w:val="single" w:sz="12" w:space="0" w:color="auto"/>
            </w:tcBorders>
            <w:vAlign w:val="center"/>
          </w:tcPr>
          <w:p w:rsidR="00B3347A" w:rsidRPr="00355A34" w:rsidRDefault="00B3347A" w:rsidP="00B3347A">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3.sınıf zorunlu derslerinden başarılı olmak</w:t>
            </w:r>
          </w:p>
        </w:tc>
      </w:tr>
      <w:tr w:rsidR="00B3347A" w:rsidRPr="00355A34" w:rsidTr="004E75F4">
        <w:trPr>
          <w:trHeight w:val="391"/>
        </w:trPr>
        <w:tc>
          <w:tcPr>
            <w:tcW w:w="1810" w:type="pct"/>
            <w:gridSpan w:val="5"/>
            <w:tcBorders>
              <w:top w:val="single" w:sz="12" w:space="0" w:color="auto"/>
              <w:left w:val="single" w:sz="12" w:space="0" w:color="auto"/>
              <w:bottom w:val="single" w:sz="12" w:space="0" w:color="auto"/>
              <w:right w:val="single" w:sz="12"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90" w:type="pct"/>
            <w:gridSpan w:val="8"/>
            <w:tcBorders>
              <w:top w:val="single" w:sz="12" w:space="0" w:color="auto"/>
              <w:left w:val="single" w:sz="12" w:space="0" w:color="auto"/>
              <w:bottom w:val="single" w:sz="12" w:space="0" w:color="auto"/>
              <w:right w:val="single" w:sz="12" w:space="0" w:color="auto"/>
            </w:tcBorders>
          </w:tcPr>
          <w:p w:rsidR="00B3347A" w:rsidRPr="00355A34" w:rsidRDefault="00B3347A" w:rsidP="00B3347A">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Endodonti III Dersi, Endodonti derslerinin son teorik programını içerir.</w:t>
            </w:r>
          </w:p>
        </w:tc>
      </w:tr>
      <w:tr w:rsidR="00B3347A" w:rsidRPr="00355A34" w:rsidTr="004E75F4">
        <w:trPr>
          <w:trHeight w:val="251"/>
        </w:trPr>
        <w:tc>
          <w:tcPr>
            <w:tcW w:w="1810" w:type="pct"/>
            <w:gridSpan w:val="5"/>
            <w:tcBorders>
              <w:top w:val="single" w:sz="12" w:space="0" w:color="auto"/>
              <w:left w:val="single" w:sz="12" w:space="0" w:color="auto"/>
              <w:bottom w:val="single" w:sz="12" w:space="0" w:color="auto"/>
              <w:right w:val="single" w:sz="12"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90" w:type="pct"/>
            <w:gridSpan w:val="8"/>
            <w:tcBorders>
              <w:top w:val="single" w:sz="12" w:space="0" w:color="auto"/>
              <w:left w:val="single" w:sz="12" w:space="0" w:color="auto"/>
              <w:bottom w:val="single" w:sz="12" w:space="0" w:color="auto"/>
              <w:right w:val="single" w:sz="12" w:space="0" w:color="auto"/>
            </w:tcBorders>
          </w:tcPr>
          <w:p w:rsidR="00B3347A" w:rsidRPr="00355A34" w:rsidRDefault="00B3347A" w:rsidP="00B3347A">
            <w:pPr>
              <w:spacing w:after="12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Endodontik hastalıkların, tanı ve tedavi planlamasını yapabilen diş hekimi öğrencisi yetiştirmek.</w:t>
            </w:r>
          </w:p>
        </w:tc>
      </w:tr>
      <w:tr w:rsidR="00B3347A" w:rsidRPr="00355A34" w:rsidTr="004E75F4">
        <w:trPr>
          <w:trHeight w:val="706"/>
        </w:trPr>
        <w:tc>
          <w:tcPr>
            <w:tcW w:w="1810" w:type="pct"/>
            <w:gridSpan w:val="5"/>
            <w:tcBorders>
              <w:top w:val="single" w:sz="12" w:space="0" w:color="auto"/>
              <w:left w:val="single" w:sz="12" w:space="0" w:color="auto"/>
              <w:bottom w:val="single" w:sz="12" w:space="0" w:color="auto"/>
              <w:right w:val="single" w:sz="12"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90" w:type="pct"/>
            <w:gridSpan w:val="8"/>
            <w:tcBorders>
              <w:top w:val="single" w:sz="12" w:space="0" w:color="auto"/>
              <w:left w:val="single" w:sz="12" w:space="0" w:color="auto"/>
              <w:bottom w:val="single" w:sz="12" w:space="0" w:color="auto"/>
              <w:right w:val="single" w:sz="12" w:space="0" w:color="auto"/>
            </w:tcBorders>
            <w:vAlign w:val="center"/>
          </w:tcPr>
          <w:p w:rsidR="00B3347A" w:rsidRPr="00355A34" w:rsidRDefault="00B3347A" w:rsidP="00B3347A">
            <w:pPr>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Endodonti III dersi, Pratisyen Diş hekiminin uygulama sınırları içerisinde Endodontik tedaviyi uygulayabilme, sınır vakaları tanıma ve doğru yönlendirmeyi yapabilme eğitiminin almasını sağlar. Gelecekte Endodonti uzmanlığı için kliniğe yönelik teorik bir temel oluşturmaktadır.</w:t>
            </w:r>
          </w:p>
        </w:tc>
      </w:tr>
      <w:tr w:rsidR="00B3347A" w:rsidRPr="00355A34" w:rsidTr="004E75F4">
        <w:trPr>
          <w:trHeight w:val="453"/>
        </w:trPr>
        <w:tc>
          <w:tcPr>
            <w:tcW w:w="1810" w:type="pct"/>
            <w:gridSpan w:val="5"/>
            <w:tcBorders>
              <w:top w:val="single" w:sz="12" w:space="0" w:color="auto"/>
              <w:left w:val="single" w:sz="12" w:space="0" w:color="auto"/>
              <w:bottom w:val="single" w:sz="12" w:space="0" w:color="auto"/>
              <w:right w:val="single" w:sz="12"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90" w:type="pct"/>
            <w:gridSpan w:val="8"/>
            <w:tcBorders>
              <w:top w:val="single" w:sz="12" w:space="0" w:color="auto"/>
              <w:left w:val="single" w:sz="12" w:space="0" w:color="auto"/>
              <w:bottom w:val="single" w:sz="12" w:space="0" w:color="auto"/>
              <w:right w:val="single" w:sz="12" w:space="0" w:color="auto"/>
            </w:tcBorders>
          </w:tcPr>
          <w:p w:rsidR="00B3347A" w:rsidRPr="00355A34" w:rsidRDefault="00B3347A" w:rsidP="00B3347A">
            <w:pPr>
              <w:tabs>
                <w:tab w:val="left" w:pos="7800"/>
              </w:tabs>
              <w:spacing w:after="120" w:line="240" w:lineRule="auto"/>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Bu dersi başarılı bir şekilde tamamlayan öğrenci endodontik hastalıkların tanı ve tedavi planlamasını yapabilir, Endodontik tedavinin yenilenmesi için sınırlarını bilir, travmatik dental yaralanmalarda tanı ve tedavi planlaması yapabilir, multidisipliner tedavi yaklaşımı gerektiren durumları bilir.</w:t>
            </w:r>
          </w:p>
        </w:tc>
      </w:tr>
      <w:tr w:rsidR="00B3347A" w:rsidRPr="00355A34" w:rsidTr="004E75F4">
        <w:trPr>
          <w:trHeight w:val="87"/>
        </w:trPr>
        <w:tc>
          <w:tcPr>
            <w:tcW w:w="1810" w:type="pct"/>
            <w:gridSpan w:val="5"/>
            <w:tcBorders>
              <w:top w:val="single" w:sz="12" w:space="0" w:color="auto"/>
              <w:left w:val="single" w:sz="12" w:space="0" w:color="auto"/>
              <w:bottom w:val="single" w:sz="12" w:space="0" w:color="auto"/>
              <w:right w:val="single" w:sz="12"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3190" w:type="pct"/>
            <w:gridSpan w:val="8"/>
            <w:tcBorders>
              <w:top w:val="single" w:sz="12" w:space="0" w:color="auto"/>
              <w:left w:val="single" w:sz="12" w:space="0" w:color="auto"/>
              <w:bottom w:val="single" w:sz="12" w:space="0" w:color="auto"/>
              <w:right w:val="single" w:sz="12" w:space="0" w:color="auto"/>
            </w:tcBorders>
          </w:tcPr>
          <w:p w:rsidR="00B3347A" w:rsidRPr="00355A34" w:rsidRDefault="00B3347A" w:rsidP="00B3347A">
            <w:pPr>
              <w:spacing w:before="120" w:after="120" w:line="240" w:lineRule="auto"/>
              <w:jc w:val="both"/>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1.Selmin Kaan Aşçı, Endodonti, 2014</w:t>
            </w:r>
          </w:p>
        </w:tc>
      </w:tr>
      <w:tr w:rsidR="00B3347A" w:rsidRPr="00355A34" w:rsidTr="004E75F4">
        <w:trPr>
          <w:trHeight w:val="472"/>
        </w:trPr>
        <w:tc>
          <w:tcPr>
            <w:tcW w:w="1810" w:type="pct"/>
            <w:gridSpan w:val="5"/>
            <w:tcBorders>
              <w:top w:val="single" w:sz="12" w:space="0" w:color="auto"/>
              <w:left w:val="single" w:sz="12" w:space="0" w:color="auto"/>
              <w:bottom w:val="single" w:sz="12" w:space="0" w:color="auto"/>
              <w:right w:val="single" w:sz="12"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YARDIMCI KAYNAKLAR</w:t>
            </w:r>
          </w:p>
        </w:tc>
        <w:tc>
          <w:tcPr>
            <w:tcW w:w="3190" w:type="pct"/>
            <w:gridSpan w:val="8"/>
            <w:tcBorders>
              <w:top w:val="single" w:sz="12" w:space="0" w:color="auto"/>
              <w:left w:val="single" w:sz="12" w:space="0" w:color="auto"/>
              <w:bottom w:val="single" w:sz="12" w:space="0" w:color="auto"/>
              <w:right w:val="single" w:sz="12" w:space="0" w:color="auto"/>
            </w:tcBorders>
          </w:tcPr>
          <w:p w:rsidR="00B3347A" w:rsidRPr="00355A34" w:rsidRDefault="00B3347A" w:rsidP="00B3347A">
            <w:pPr>
              <w:spacing w:after="0" w:line="240" w:lineRule="auto"/>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1.Tayfun Alaçam, Endodonti, 2000 </w:t>
            </w:r>
          </w:p>
          <w:p w:rsidR="00B3347A" w:rsidRPr="00355A34" w:rsidRDefault="00B3347A" w:rsidP="00B3347A">
            <w:pPr>
              <w:spacing w:after="0" w:line="240" w:lineRule="auto"/>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2.Mehmet Kemal Çalışkan, Endodontide Tanı ve Tedaviler, 2006</w:t>
            </w:r>
          </w:p>
          <w:p w:rsidR="00B3347A" w:rsidRPr="00355A34" w:rsidRDefault="00B3347A" w:rsidP="00B3347A">
            <w:pPr>
              <w:spacing w:after="0" w:line="240" w:lineRule="auto"/>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3.Stephen Cohen, Kenneth M Hargreaves,  Pathways of the Pulp, Ninth Edition, 2009 </w:t>
            </w:r>
          </w:p>
          <w:p w:rsidR="00B3347A" w:rsidRPr="00355A34" w:rsidRDefault="00B3347A" w:rsidP="00B3347A">
            <w:pPr>
              <w:spacing w:after="0" w:line="240" w:lineRule="auto"/>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4. Arnaldo Castellucci, Endodontics; 2005 </w:t>
            </w:r>
          </w:p>
          <w:p w:rsidR="00B3347A" w:rsidRPr="00355A34" w:rsidRDefault="00B3347A" w:rsidP="00B3347A">
            <w:pPr>
              <w:spacing w:after="0" w:line="240" w:lineRule="auto"/>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5.Johnson William T. Color Atlas of Endodontics </w:t>
            </w:r>
          </w:p>
          <w:p w:rsidR="00B3347A" w:rsidRPr="00355A34" w:rsidRDefault="00B3347A" w:rsidP="00B3347A">
            <w:pPr>
              <w:spacing w:after="0" w:line="240" w:lineRule="auto"/>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6. Ingle Bakland Baumgartner, Ingle’s Endodontics, fifth edition, 2002</w:t>
            </w:r>
          </w:p>
        </w:tc>
      </w:tr>
      <w:tr w:rsidR="00B3347A" w:rsidRPr="00355A34" w:rsidTr="004E75F4">
        <w:trPr>
          <w:trHeight w:val="454"/>
        </w:trPr>
        <w:tc>
          <w:tcPr>
            <w:tcW w:w="1810" w:type="pct"/>
            <w:gridSpan w:val="5"/>
            <w:tcBorders>
              <w:top w:val="single" w:sz="12" w:space="0" w:color="auto"/>
              <w:left w:val="single" w:sz="12" w:space="0" w:color="auto"/>
              <w:bottom w:val="single" w:sz="12" w:space="0" w:color="auto"/>
              <w:right w:val="single" w:sz="12"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190" w:type="pct"/>
            <w:gridSpan w:val="8"/>
            <w:tcBorders>
              <w:top w:val="single" w:sz="12" w:space="0" w:color="auto"/>
              <w:left w:val="single" w:sz="12" w:space="0" w:color="auto"/>
              <w:bottom w:val="single" w:sz="12" w:space="0" w:color="auto"/>
              <w:right w:val="single" w:sz="12" w:space="0" w:color="auto"/>
            </w:tcBorders>
          </w:tcPr>
          <w:p w:rsidR="00B3347A" w:rsidRPr="00355A34" w:rsidRDefault="00B3347A" w:rsidP="00B3347A">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bulunmamaktadır</w:t>
            </w:r>
          </w:p>
        </w:tc>
      </w:tr>
    </w:tbl>
    <w:p w:rsidR="00B3347A" w:rsidRPr="00355A34" w:rsidRDefault="00B3347A" w:rsidP="00B3347A">
      <w:pPr>
        <w:spacing w:after="0" w:line="240" w:lineRule="auto"/>
        <w:rPr>
          <w:rFonts w:ascii="Times New Roman" w:eastAsia="Times New Roman" w:hAnsi="Times New Roman" w:cs="Times New Roman"/>
          <w:sz w:val="18"/>
          <w:szCs w:val="18"/>
          <w:lang w:eastAsia="tr-TR"/>
        </w:rPr>
      </w:pPr>
    </w:p>
    <w:tbl>
      <w:tblPr>
        <w:tblpPr w:leftFromText="141" w:rightFromText="141" w:vertAnchor="text" w:horzAnchor="margin" w:tblpY="-47"/>
        <w:tblW w:w="523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916"/>
      </w:tblGrid>
      <w:tr w:rsidR="00B3347A" w:rsidRPr="00355A34" w:rsidTr="00E21D4C">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lastRenderedPageBreak/>
              <w:t>DERSİN HAFTALIK PLANI</w:t>
            </w:r>
          </w:p>
        </w:tc>
      </w:tr>
      <w:tr w:rsidR="00B3347A" w:rsidRPr="00355A34" w:rsidTr="00E21D4C">
        <w:tc>
          <w:tcPr>
            <w:tcW w:w="567" w:type="pct"/>
            <w:tcBorders>
              <w:top w:val="single" w:sz="6" w:space="0" w:color="auto"/>
              <w:left w:val="single" w:sz="12" w:space="0" w:color="auto"/>
              <w:bottom w:val="single" w:sz="6" w:space="0" w:color="auto"/>
              <w:right w:val="single" w:sz="6" w:space="0" w:color="auto"/>
            </w:tcBorders>
          </w:tcPr>
          <w:p w:rsidR="00B3347A" w:rsidRPr="00355A34" w:rsidRDefault="00B3347A" w:rsidP="00B3347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HAFTA</w:t>
            </w:r>
          </w:p>
        </w:tc>
        <w:tc>
          <w:tcPr>
            <w:tcW w:w="4433" w:type="pct"/>
            <w:tcBorders>
              <w:top w:val="single" w:sz="6" w:space="0" w:color="auto"/>
              <w:left w:val="single" w:sz="6" w:space="0" w:color="auto"/>
              <w:bottom w:val="single" w:sz="6" w:space="0" w:color="auto"/>
              <w:right w:val="single" w:sz="12" w:space="0" w:color="auto"/>
            </w:tcBorders>
          </w:tcPr>
          <w:p w:rsidR="00B3347A" w:rsidRPr="00355A34" w:rsidRDefault="00B3347A" w:rsidP="00B3347A">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İŞLENEN KONULAR</w:t>
            </w:r>
          </w:p>
        </w:tc>
      </w:tr>
      <w:tr w:rsidR="00B3347A" w:rsidRPr="00355A34" w:rsidTr="00E21D4C">
        <w:tc>
          <w:tcPr>
            <w:tcW w:w="567" w:type="pct"/>
            <w:tcBorders>
              <w:top w:val="single" w:sz="6" w:space="0" w:color="auto"/>
              <w:left w:val="single" w:sz="12" w:space="0" w:color="auto"/>
              <w:bottom w:val="single" w:sz="6" w:space="0" w:color="auto"/>
              <w:right w:val="single" w:sz="6"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4433" w:type="pct"/>
            <w:tcBorders>
              <w:top w:val="single" w:sz="6" w:space="0" w:color="auto"/>
              <w:left w:val="single" w:sz="6" w:space="0" w:color="auto"/>
              <w:bottom w:val="single" w:sz="6" w:space="0" w:color="auto"/>
              <w:right w:val="single" w:sz="12" w:space="0" w:color="auto"/>
            </w:tcBorders>
          </w:tcPr>
          <w:p w:rsidR="00B3347A" w:rsidRPr="00355A34" w:rsidRDefault="00B3347A" w:rsidP="00B3347A">
            <w:pPr>
              <w:spacing w:after="0" w:line="276" w:lineRule="auto"/>
              <w:jc w:val="both"/>
              <w:rPr>
                <w:rFonts w:ascii="Arial" w:eastAsia="Calibri" w:hAnsi="Arial" w:cs="Arial"/>
                <w:sz w:val="20"/>
                <w:szCs w:val="20"/>
                <w:lang w:eastAsia="tr-TR"/>
              </w:rPr>
            </w:pPr>
            <w:r w:rsidRPr="00355A34">
              <w:rPr>
                <w:rFonts w:ascii="Arial" w:eastAsia="Calibri" w:hAnsi="Arial" w:cs="Arial"/>
                <w:sz w:val="20"/>
                <w:szCs w:val="20"/>
                <w:lang w:eastAsia="tr-TR"/>
              </w:rPr>
              <w:t>Vital Endodontik Tedaviler</w:t>
            </w:r>
          </w:p>
        </w:tc>
      </w:tr>
      <w:tr w:rsidR="00B3347A" w:rsidRPr="00355A34" w:rsidTr="00E21D4C">
        <w:tc>
          <w:tcPr>
            <w:tcW w:w="567" w:type="pct"/>
            <w:tcBorders>
              <w:top w:val="single" w:sz="6" w:space="0" w:color="auto"/>
              <w:left w:val="single" w:sz="12" w:space="0" w:color="auto"/>
              <w:bottom w:val="single" w:sz="6" w:space="0" w:color="auto"/>
              <w:right w:val="single" w:sz="6"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4433" w:type="pct"/>
            <w:tcBorders>
              <w:top w:val="single" w:sz="6" w:space="0" w:color="auto"/>
              <w:left w:val="single" w:sz="6" w:space="0" w:color="auto"/>
              <w:bottom w:val="single" w:sz="6" w:space="0" w:color="auto"/>
              <w:right w:val="single" w:sz="12" w:space="0" w:color="auto"/>
            </w:tcBorders>
          </w:tcPr>
          <w:p w:rsidR="00B3347A" w:rsidRPr="00355A34" w:rsidRDefault="00B3347A" w:rsidP="00B3347A">
            <w:pPr>
              <w:spacing w:after="0" w:line="276" w:lineRule="auto"/>
              <w:rPr>
                <w:rFonts w:ascii="Arial" w:eastAsia="Calibri" w:hAnsi="Arial" w:cs="Arial"/>
                <w:sz w:val="20"/>
                <w:szCs w:val="20"/>
                <w:lang w:eastAsia="tr-TR"/>
              </w:rPr>
            </w:pPr>
            <w:r w:rsidRPr="00355A34">
              <w:rPr>
                <w:rFonts w:ascii="Arial" w:eastAsia="Calibri" w:hAnsi="Arial" w:cs="Arial"/>
                <w:sz w:val="20"/>
                <w:szCs w:val="20"/>
                <w:lang w:eastAsia="tr-TR"/>
              </w:rPr>
              <w:t>Vital Endodontik Tedaviler</w:t>
            </w:r>
          </w:p>
        </w:tc>
      </w:tr>
      <w:tr w:rsidR="00B3347A" w:rsidRPr="00355A34" w:rsidTr="00E21D4C">
        <w:tc>
          <w:tcPr>
            <w:tcW w:w="567" w:type="pct"/>
            <w:tcBorders>
              <w:top w:val="single" w:sz="6" w:space="0" w:color="auto"/>
              <w:left w:val="single" w:sz="12" w:space="0" w:color="auto"/>
              <w:bottom w:val="single" w:sz="6" w:space="0" w:color="auto"/>
              <w:right w:val="single" w:sz="6"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4433" w:type="pct"/>
            <w:tcBorders>
              <w:top w:val="single" w:sz="6" w:space="0" w:color="auto"/>
              <w:left w:val="single" w:sz="6" w:space="0" w:color="auto"/>
              <w:bottom w:val="single" w:sz="6" w:space="0" w:color="auto"/>
              <w:right w:val="single" w:sz="12" w:space="0" w:color="auto"/>
            </w:tcBorders>
          </w:tcPr>
          <w:p w:rsidR="00B3347A" w:rsidRPr="00355A34" w:rsidRDefault="00B3347A" w:rsidP="00B3347A">
            <w:pPr>
              <w:spacing w:after="0" w:line="276" w:lineRule="auto"/>
              <w:rPr>
                <w:rFonts w:ascii="Arial" w:eastAsia="Calibri" w:hAnsi="Arial" w:cs="Arial"/>
                <w:sz w:val="20"/>
                <w:szCs w:val="20"/>
                <w:lang w:eastAsia="tr-TR"/>
              </w:rPr>
            </w:pPr>
            <w:r w:rsidRPr="00355A34">
              <w:rPr>
                <w:rFonts w:ascii="Arial" w:eastAsia="Calibri" w:hAnsi="Arial" w:cs="Arial"/>
                <w:sz w:val="20"/>
                <w:szCs w:val="20"/>
                <w:lang w:eastAsia="tr-TR"/>
              </w:rPr>
              <w:t>Vital Endodontik Tedaviler</w:t>
            </w:r>
          </w:p>
        </w:tc>
      </w:tr>
      <w:tr w:rsidR="00B3347A" w:rsidRPr="00355A34" w:rsidTr="00E21D4C">
        <w:tc>
          <w:tcPr>
            <w:tcW w:w="567" w:type="pct"/>
            <w:tcBorders>
              <w:top w:val="single" w:sz="6" w:space="0" w:color="auto"/>
              <w:left w:val="single" w:sz="12" w:space="0" w:color="auto"/>
              <w:bottom w:val="single" w:sz="6" w:space="0" w:color="auto"/>
              <w:right w:val="single" w:sz="6"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4433" w:type="pct"/>
            <w:tcBorders>
              <w:top w:val="single" w:sz="6" w:space="0" w:color="auto"/>
              <w:left w:val="single" w:sz="6" w:space="0" w:color="auto"/>
              <w:bottom w:val="single" w:sz="6" w:space="0" w:color="auto"/>
              <w:right w:val="single" w:sz="12" w:space="0" w:color="auto"/>
            </w:tcBorders>
          </w:tcPr>
          <w:p w:rsidR="00B3347A" w:rsidRPr="00355A34" w:rsidRDefault="00B3347A" w:rsidP="00B3347A">
            <w:pPr>
              <w:spacing w:after="0" w:line="276" w:lineRule="auto"/>
              <w:rPr>
                <w:rFonts w:ascii="Arial" w:eastAsia="Calibri" w:hAnsi="Arial" w:cs="Arial"/>
                <w:sz w:val="20"/>
                <w:szCs w:val="20"/>
                <w:lang w:eastAsia="tr-TR"/>
              </w:rPr>
            </w:pPr>
            <w:r w:rsidRPr="00355A34">
              <w:rPr>
                <w:rFonts w:ascii="Arial" w:eastAsia="Calibri" w:hAnsi="Arial" w:cs="Arial"/>
                <w:sz w:val="20"/>
                <w:szCs w:val="20"/>
                <w:lang w:eastAsia="tr-TR"/>
              </w:rPr>
              <w:t>Rejeneratif Endodonti</w:t>
            </w:r>
          </w:p>
        </w:tc>
      </w:tr>
      <w:tr w:rsidR="00B3347A" w:rsidRPr="00355A34" w:rsidTr="00E21D4C">
        <w:tc>
          <w:tcPr>
            <w:tcW w:w="567" w:type="pct"/>
            <w:tcBorders>
              <w:top w:val="single" w:sz="6" w:space="0" w:color="auto"/>
              <w:left w:val="single" w:sz="12" w:space="0" w:color="auto"/>
              <w:bottom w:val="single" w:sz="6" w:space="0" w:color="auto"/>
              <w:right w:val="single" w:sz="6"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4433" w:type="pct"/>
            <w:tcBorders>
              <w:top w:val="single" w:sz="6" w:space="0" w:color="auto"/>
              <w:left w:val="single" w:sz="6" w:space="0" w:color="auto"/>
              <w:bottom w:val="single" w:sz="6" w:space="0" w:color="auto"/>
              <w:right w:val="single" w:sz="12" w:space="0" w:color="auto"/>
            </w:tcBorders>
          </w:tcPr>
          <w:p w:rsidR="00B3347A" w:rsidRPr="00355A34" w:rsidRDefault="00B3347A" w:rsidP="00B3347A">
            <w:pPr>
              <w:spacing w:after="0" w:line="276" w:lineRule="auto"/>
              <w:rPr>
                <w:rFonts w:ascii="Arial" w:eastAsia="Calibri" w:hAnsi="Arial" w:cs="Arial"/>
                <w:sz w:val="20"/>
                <w:szCs w:val="20"/>
                <w:lang w:eastAsia="tr-TR"/>
              </w:rPr>
            </w:pPr>
            <w:r w:rsidRPr="00355A34">
              <w:rPr>
                <w:rFonts w:ascii="Arial" w:eastAsia="Calibri" w:hAnsi="Arial" w:cs="Arial"/>
                <w:sz w:val="20"/>
                <w:szCs w:val="20"/>
                <w:lang w:eastAsia="tr-TR"/>
              </w:rPr>
              <w:t>Rejeneratif Endodonti</w:t>
            </w:r>
          </w:p>
        </w:tc>
      </w:tr>
      <w:tr w:rsidR="00B3347A" w:rsidRPr="00355A34" w:rsidTr="00E21D4C">
        <w:tc>
          <w:tcPr>
            <w:tcW w:w="567" w:type="pct"/>
            <w:tcBorders>
              <w:top w:val="single" w:sz="6" w:space="0" w:color="auto"/>
              <w:left w:val="single" w:sz="12" w:space="0" w:color="auto"/>
              <w:bottom w:val="single" w:sz="6" w:space="0" w:color="auto"/>
              <w:right w:val="single" w:sz="6"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4433" w:type="pct"/>
            <w:tcBorders>
              <w:top w:val="single" w:sz="6" w:space="0" w:color="auto"/>
              <w:left w:val="single" w:sz="6" w:space="0" w:color="auto"/>
              <w:bottom w:val="single" w:sz="6" w:space="0" w:color="auto"/>
              <w:right w:val="single" w:sz="12" w:space="0" w:color="auto"/>
            </w:tcBorders>
          </w:tcPr>
          <w:p w:rsidR="00B3347A" w:rsidRPr="00355A34" w:rsidRDefault="00B3347A" w:rsidP="00B3347A">
            <w:pPr>
              <w:spacing w:after="0" w:line="276" w:lineRule="auto"/>
              <w:rPr>
                <w:rFonts w:ascii="Arial" w:eastAsia="Calibri" w:hAnsi="Arial" w:cs="Arial"/>
                <w:sz w:val="20"/>
                <w:szCs w:val="20"/>
                <w:lang w:eastAsia="tr-TR"/>
              </w:rPr>
            </w:pPr>
            <w:r w:rsidRPr="00355A34">
              <w:rPr>
                <w:rFonts w:ascii="Arial" w:eastAsia="Calibri" w:hAnsi="Arial" w:cs="Arial"/>
                <w:sz w:val="20"/>
                <w:szCs w:val="20"/>
                <w:lang w:eastAsia="tr-TR"/>
              </w:rPr>
              <w:t>Daimi dişlerde tek veya çoklu seansta kök kanal tedavileri</w:t>
            </w:r>
          </w:p>
        </w:tc>
      </w:tr>
      <w:tr w:rsidR="00B3347A" w:rsidRPr="00355A34" w:rsidTr="00E21D4C">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B3347A" w:rsidRPr="00355A34" w:rsidRDefault="00B3347A" w:rsidP="00B3347A">
            <w:pPr>
              <w:spacing w:after="0" w:line="276" w:lineRule="auto"/>
              <w:rPr>
                <w:rFonts w:ascii="Arial" w:eastAsia="Calibri" w:hAnsi="Arial" w:cs="Arial"/>
                <w:sz w:val="20"/>
                <w:szCs w:val="20"/>
                <w:lang w:eastAsia="tr-TR"/>
              </w:rPr>
            </w:pPr>
            <w:r w:rsidRPr="00355A34">
              <w:rPr>
                <w:rFonts w:ascii="Arial" w:eastAsia="Calibri" w:hAnsi="Arial" w:cs="Arial"/>
                <w:sz w:val="20"/>
                <w:szCs w:val="20"/>
                <w:lang w:eastAsia="tr-TR"/>
              </w:rPr>
              <w:t>Daimi dişlerde tek veya çoklu seansta kök kanal tedavileri</w:t>
            </w:r>
          </w:p>
        </w:tc>
      </w:tr>
      <w:tr w:rsidR="00B3347A" w:rsidRPr="00355A34" w:rsidTr="00E21D4C">
        <w:tc>
          <w:tcPr>
            <w:tcW w:w="567" w:type="pct"/>
            <w:tcBorders>
              <w:top w:val="single" w:sz="6" w:space="0" w:color="auto"/>
              <w:left w:val="single" w:sz="12" w:space="0" w:color="auto"/>
              <w:bottom w:val="single" w:sz="6" w:space="0" w:color="auto"/>
              <w:right w:val="single" w:sz="6"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4433" w:type="pct"/>
            <w:tcBorders>
              <w:top w:val="single" w:sz="6" w:space="0" w:color="auto"/>
              <w:left w:val="single" w:sz="6" w:space="0" w:color="auto"/>
              <w:bottom w:val="single" w:sz="6" w:space="0" w:color="auto"/>
              <w:right w:val="single" w:sz="12" w:space="0" w:color="auto"/>
            </w:tcBorders>
          </w:tcPr>
          <w:p w:rsidR="00B3347A" w:rsidRPr="00355A34" w:rsidRDefault="00B3347A" w:rsidP="00B3347A">
            <w:pPr>
              <w:spacing w:after="0" w:line="276" w:lineRule="auto"/>
              <w:rPr>
                <w:rFonts w:ascii="Arial" w:eastAsia="Calibri" w:hAnsi="Arial" w:cs="Arial"/>
                <w:sz w:val="20"/>
                <w:szCs w:val="20"/>
                <w:lang w:eastAsia="tr-TR"/>
              </w:rPr>
            </w:pPr>
            <w:r w:rsidRPr="00355A34">
              <w:rPr>
                <w:rFonts w:ascii="Arial" w:eastAsia="Calibri" w:hAnsi="Arial" w:cs="Arial"/>
                <w:sz w:val="20"/>
                <w:szCs w:val="20"/>
                <w:lang w:eastAsia="tr-TR"/>
              </w:rPr>
              <w:t>Daimi dişlerde tek veya çoklu seansta kök kanal tedavileri</w:t>
            </w:r>
          </w:p>
        </w:tc>
      </w:tr>
      <w:tr w:rsidR="00B3347A" w:rsidRPr="00355A34" w:rsidTr="00E21D4C">
        <w:tc>
          <w:tcPr>
            <w:tcW w:w="567" w:type="pct"/>
            <w:tcBorders>
              <w:top w:val="single" w:sz="6" w:space="0" w:color="auto"/>
              <w:left w:val="single" w:sz="12" w:space="0" w:color="auto"/>
              <w:bottom w:val="single" w:sz="6" w:space="0" w:color="auto"/>
              <w:right w:val="single" w:sz="6"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4433" w:type="pct"/>
            <w:tcBorders>
              <w:top w:val="single" w:sz="6" w:space="0" w:color="auto"/>
              <w:left w:val="single" w:sz="6" w:space="0" w:color="auto"/>
              <w:bottom w:val="single" w:sz="6" w:space="0" w:color="auto"/>
              <w:right w:val="single" w:sz="12" w:space="0" w:color="auto"/>
            </w:tcBorders>
          </w:tcPr>
          <w:p w:rsidR="00B3347A" w:rsidRPr="00355A34" w:rsidRDefault="00B3347A" w:rsidP="00B3347A">
            <w:pPr>
              <w:spacing w:after="0" w:line="276" w:lineRule="auto"/>
              <w:rPr>
                <w:rFonts w:ascii="Arial" w:eastAsia="Calibri" w:hAnsi="Arial" w:cs="Arial"/>
                <w:sz w:val="20"/>
                <w:szCs w:val="20"/>
                <w:lang w:eastAsia="tr-TR"/>
              </w:rPr>
            </w:pPr>
            <w:r w:rsidRPr="00355A34">
              <w:rPr>
                <w:rFonts w:ascii="Arial" w:eastAsia="Calibri" w:hAnsi="Arial" w:cs="Arial"/>
                <w:sz w:val="20"/>
                <w:szCs w:val="20"/>
                <w:lang w:eastAsia="tr-TR"/>
              </w:rPr>
              <w:t>Daimi dişlerde tek veya çoklu seansta kök kanal tedavileri</w:t>
            </w:r>
          </w:p>
        </w:tc>
      </w:tr>
      <w:tr w:rsidR="00B3347A" w:rsidRPr="00355A34" w:rsidTr="00E21D4C">
        <w:tc>
          <w:tcPr>
            <w:tcW w:w="567" w:type="pct"/>
            <w:tcBorders>
              <w:top w:val="single" w:sz="6" w:space="0" w:color="auto"/>
              <w:left w:val="single" w:sz="12" w:space="0" w:color="auto"/>
              <w:bottom w:val="single" w:sz="6" w:space="0" w:color="auto"/>
              <w:right w:val="single" w:sz="6"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10</w:t>
            </w:r>
          </w:p>
        </w:tc>
        <w:tc>
          <w:tcPr>
            <w:tcW w:w="4433" w:type="pct"/>
            <w:tcBorders>
              <w:top w:val="single" w:sz="6" w:space="0" w:color="auto"/>
              <w:left w:val="single" w:sz="6" w:space="0" w:color="auto"/>
              <w:bottom w:val="single" w:sz="6" w:space="0" w:color="auto"/>
              <w:right w:val="single" w:sz="12" w:space="0" w:color="auto"/>
            </w:tcBorders>
          </w:tcPr>
          <w:p w:rsidR="00B3347A" w:rsidRPr="00355A34" w:rsidRDefault="00B3347A" w:rsidP="00B3347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ARA SINAV</w:t>
            </w:r>
          </w:p>
        </w:tc>
      </w:tr>
      <w:tr w:rsidR="00B3347A" w:rsidRPr="00355A34" w:rsidTr="00E21D4C">
        <w:tc>
          <w:tcPr>
            <w:tcW w:w="567" w:type="pct"/>
            <w:tcBorders>
              <w:top w:val="single" w:sz="6" w:space="0" w:color="auto"/>
              <w:left w:val="single" w:sz="12" w:space="0" w:color="auto"/>
              <w:bottom w:val="single" w:sz="6" w:space="0" w:color="auto"/>
              <w:right w:val="single" w:sz="6"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11</w:t>
            </w:r>
          </w:p>
        </w:tc>
        <w:tc>
          <w:tcPr>
            <w:tcW w:w="4433" w:type="pct"/>
            <w:tcBorders>
              <w:top w:val="single" w:sz="6" w:space="0" w:color="auto"/>
              <w:left w:val="single" w:sz="6" w:space="0" w:color="auto"/>
              <w:bottom w:val="single" w:sz="6" w:space="0" w:color="auto"/>
              <w:right w:val="single" w:sz="12" w:space="0" w:color="auto"/>
            </w:tcBorders>
          </w:tcPr>
          <w:p w:rsidR="00B3347A" w:rsidRPr="00355A34" w:rsidRDefault="00B3347A" w:rsidP="00B3347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lang w:eastAsia="tr-TR"/>
              </w:rPr>
              <w:t>ARA SINAV</w:t>
            </w:r>
          </w:p>
        </w:tc>
      </w:tr>
      <w:tr w:rsidR="00B3347A" w:rsidRPr="00355A34" w:rsidTr="00E21D4C">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12</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B3347A" w:rsidRPr="00355A34" w:rsidRDefault="00B3347A" w:rsidP="00B3347A">
            <w:pPr>
              <w:spacing w:after="0" w:line="276" w:lineRule="auto"/>
              <w:rPr>
                <w:rFonts w:ascii="Arial" w:eastAsia="Calibri" w:hAnsi="Arial" w:cs="Arial"/>
                <w:sz w:val="20"/>
                <w:szCs w:val="20"/>
                <w:lang w:eastAsia="tr-TR"/>
              </w:rPr>
            </w:pPr>
            <w:r w:rsidRPr="00355A34">
              <w:rPr>
                <w:rFonts w:ascii="Arial" w:eastAsia="Calibri" w:hAnsi="Arial" w:cs="Arial"/>
                <w:sz w:val="20"/>
                <w:szCs w:val="20"/>
                <w:lang w:eastAsia="tr-TR"/>
              </w:rPr>
              <w:t>Travmatik Dental Yaralanmalar</w:t>
            </w:r>
          </w:p>
        </w:tc>
      </w:tr>
      <w:tr w:rsidR="00B3347A" w:rsidRPr="00355A34" w:rsidTr="00E21D4C">
        <w:tc>
          <w:tcPr>
            <w:tcW w:w="567" w:type="pct"/>
            <w:tcBorders>
              <w:top w:val="single" w:sz="6" w:space="0" w:color="auto"/>
              <w:left w:val="single" w:sz="12" w:space="0" w:color="auto"/>
              <w:bottom w:val="single" w:sz="6" w:space="0" w:color="auto"/>
              <w:right w:val="single" w:sz="6"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13</w:t>
            </w:r>
          </w:p>
        </w:tc>
        <w:tc>
          <w:tcPr>
            <w:tcW w:w="4433" w:type="pct"/>
            <w:tcBorders>
              <w:top w:val="single" w:sz="6" w:space="0" w:color="auto"/>
              <w:left w:val="single" w:sz="6" w:space="0" w:color="auto"/>
              <w:bottom w:val="single" w:sz="6" w:space="0" w:color="auto"/>
              <w:right w:val="single" w:sz="12" w:space="0" w:color="auto"/>
            </w:tcBorders>
          </w:tcPr>
          <w:p w:rsidR="00B3347A" w:rsidRPr="00355A34" w:rsidRDefault="00B3347A" w:rsidP="00B3347A">
            <w:pPr>
              <w:spacing w:after="0" w:line="240" w:lineRule="auto"/>
              <w:rPr>
                <w:rFonts w:ascii="Times New Roman" w:eastAsia="Times New Roman" w:hAnsi="Times New Roman" w:cs="Times New Roman"/>
                <w:sz w:val="24"/>
                <w:szCs w:val="24"/>
                <w:lang w:eastAsia="tr-TR"/>
              </w:rPr>
            </w:pPr>
            <w:r w:rsidRPr="00355A34">
              <w:rPr>
                <w:rFonts w:ascii="Arial" w:eastAsia="Calibri" w:hAnsi="Arial" w:cs="Arial"/>
                <w:sz w:val="20"/>
                <w:szCs w:val="20"/>
                <w:lang w:eastAsia="tr-TR"/>
              </w:rPr>
              <w:t>Travmatik Dental Yaralanmalar</w:t>
            </w:r>
          </w:p>
        </w:tc>
      </w:tr>
      <w:tr w:rsidR="00B3347A" w:rsidRPr="00355A34" w:rsidTr="00E21D4C">
        <w:tc>
          <w:tcPr>
            <w:tcW w:w="567" w:type="pct"/>
            <w:tcBorders>
              <w:top w:val="single" w:sz="6" w:space="0" w:color="auto"/>
              <w:left w:val="single" w:sz="12" w:space="0" w:color="auto"/>
              <w:bottom w:val="single" w:sz="6" w:space="0" w:color="auto"/>
              <w:right w:val="single" w:sz="6"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14</w:t>
            </w:r>
          </w:p>
        </w:tc>
        <w:tc>
          <w:tcPr>
            <w:tcW w:w="4433" w:type="pct"/>
            <w:tcBorders>
              <w:top w:val="single" w:sz="6" w:space="0" w:color="auto"/>
              <w:left w:val="single" w:sz="6" w:space="0" w:color="auto"/>
              <w:bottom w:val="single" w:sz="6" w:space="0" w:color="auto"/>
              <w:right w:val="single" w:sz="12" w:space="0" w:color="auto"/>
            </w:tcBorders>
          </w:tcPr>
          <w:p w:rsidR="00B3347A" w:rsidRPr="00355A34" w:rsidRDefault="00B3347A" w:rsidP="00B3347A">
            <w:pPr>
              <w:spacing w:after="0" w:line="240" w:lineRule="auto"/>
              <w:rPr>
                <w:rFonts w:ascii="Times New Roman" w:eastAsia="Times New Roman" w:hAnsi="Times New Roman" w:cs="Times New Roman"/>
                <w:sz w:val="24"/>
                <w:szCs w:val="24"/>
                <w:lang w:eastAsia="tr-TR"/>
              </w:rPr>
            </w:pPr>
            <w:r w:rsidRPr="00355A34">
              <w:rPr>
                <w:rFonts w:ascii="Arial" w:eastAsia="Calibri" w:hAnsi="Arial" w:cs="Arial"/>
                <w:sz w:val="20"/>
                <w:szCs w:val="20"/>
                <w:lang w:eastAsia="tr-TR"/>
              </w:rPr>
              <w:t>Travmatik Dental Yaralanmalar</w:t>
            </w:r>
          </w:p>
        </w:tc>
      </w:tr>
      <w:tr w:rsidR="00B3347A" w:rsidRPr="00355A34" w:rsidTr="00E21D4C">
        <w:tc>
          <w:tcPr>
            <w:tcW w:w="567" w:type="pct"/>
            <w:tcBorders>
              <w:top w:val="single" w:sz="6" w:space="0" w:color="auto"/>
              <w:left w:val="single" w:sz="12" w:space="0" w:color="auto"/>
              <w:bottom w:val="single" w:sz="6" w:space="0" w:color="auto"/>
              <w:right w:val="single" w:sz="6"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15</w:t>
            </w:r>
          </w:p>
        </w:tc>
        <w:tc>
          <w:tcPr>
            <w:tcW w:w="4433" w:type="pct"/>
            <w:tcBorders>
              <w:top w:val="single" w:sz="6" w:space="0" w:color="auto"/>
              <w:left w:val="single" w:sz="6" w:space="0" w:color="auto"/>
              <w:bottom w:val="single" w:sz="6" w:space="0" w:color="auto"/>
              <w:right w:val="single" w:sz="12" w:space="0" w:color="auto"/>
            </w:tcBorders>
          </w:tcPr>
          <w:p w:rsidR="00B3347A" w:rsidRPr="00355A34" w:rsidRDefault="00B3347A" w:rsidP="00B3347A">
            <w:pPr>
              <w:spacing w:after="0" w:line="240" w:lineRule="auto"/>
              <w:rPr>
                <w:rFonts w:ascii="Times New Roman" w:eastAsia="Times New Roman" w:hAnsi="Times New Roman" w:cs="Times New Roman"/>
                <w:sz w:val="24"/>
                <w:szCs w:val="24"/>
                <w:lang w:eastAsia="tr-TR"/>
              </w:rPr>
            </w:pPr>
            <w:r w:rsidRPr="00355A34">
              <w:rPr>
                <w:rFonts w:ascii="Arial" w:eastAsia="Calibri" w:hAnsi="Arial" w:cs="Arial"/>
                <w:sz w:val="20"/>
                <w:szCs w:val="20"/>
                <w:lang w:eastAsia="tr-TR"/>
              </w:rPr>
              <w:t>Travmatik Dental Yaralanmalar</w:t>
            </w:r>
          </w:p>
        </w:tc>
      </w:tr>
      <w:tr w:rsidR="00B3347A" w:rsidRPr="00355A34" w:rsidTr="00E21D4C">
        <w:trPr>
          <w:trHeight w:val="322"/>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16</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B3347A" w:rsidRPr="00355A34" w:rsidRDefault="00B3347A" w:rsidP="00B3347A">
            <w:pPr>
              <w:spacing w:after="0" w:line="240" w:lineRule="auto"/>
              <w:rPr>
                <w:rFonts w:ascii="Times New Roman" w:eastAsia="Times New Roman" w:hAnsi="Times New Roman" w:cs="Times New Roman"/>
                <w:sz w:val="24"/>
                <w:szCs w:val="24"/>
                <w:lang w:eastAsia="tr-TR"/>
              </w:rPr>
            </w:pPr>
            <w:r w:rsidRPr="00355A34">
              <w:rPr>
                <w:rFonts w:ascii="Arial" w:eastAsia="Calibri" w:hAnsi="Arial" w:cs="Arial"/>
                <w:sz w:val="20"/>
                <w:szCs w:val="20"/>
                <w:lang w:eastAsia="tr-TR"/>
              </w:rPr>
              <w:t>Travmatik Dental Yaralanmalar</w:t>
            </w:r>
          </w:p>
        </w:tc>
      </w:tr>
      <w:tr w:rsidR="00B3347A" w:rsidRPr="00355A34" w:rsidTr="00E21D4C">
        <w:trPr>
          <w:trHeight w:val="322"/>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17</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B3347A" w:rsidRPr="00355A34" w:rsidRDefault="00B3347A" w:rsidP="00B3347A">
            <w:pPr>
              <w:spacing w:after="0" w:line="240" w:lineRule="auto"/>
              <w:rPr>
                <w:rFonts w:ascii="Times New Roman" w:eastAsia="Times New Roman" w:hAnsi="Times New Roman" w:cs="Times New Roman"/>
                <w:sz w:val="24"/>
                <w:szCs w:val="24"/>
                <w:lang w:eastAsia="tr-TR"/>
              </w:rPr>
            </w:pPr>
            <w:r w:rsidRPr="00355A34">
              <w:rPr>
                <w:rFonts w:ascii="Arial" w:eastAsia="Calibri" w:hAnsi="Arial" w:cs="Arial"/>
                <w:sz w:val="20"/>
                <w:szCs w:val="20"/>
                <w:lang w:eastAsia="tr-TR"/>
              </w:rPr>
              <w:t>Travmatik Dental Yaralanmalar</w:t>
            </w:r>
          </w:p>
        </w:tc>
      </w:tr>
      <w:tr w:rsidR="00B3347A" w:rsidRPr="00355A34" w:rsidTr="00E21D4C">
        <w:trPr>
          <w:trHeight w:val="322"/>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18</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B3347A" w:rsidRPr="00355A34" w:rsidRDefault="00B3347A" w:rsidP="00B3347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YIL SONU SINAVLARI</w:t>
            </w:r>
          </w:p>
        </w:tc>
      </w:tr>
      <w:tr w:rsidR="00B3347A" w:rsidRPr="00355A34" w:rsidTr="00E21D4C">
        <w:trPr>
          <w:trHeight w:val="322"/>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19</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B3347A" w:rsidRPr="00355A34" w:rsidRDefault="00B3347A" w:rsidP="00B3347A">
            <w:pPr>
              <w:spacing w:after="0" w:line="240" w:lineRule="auto"/>
              <w:jc w:val="both"/>
              <w:rPr>
                <w:rFonts w:ascii="Times New Roman" w:eastAsia="Calibri" w:hAnsi="Times New Roman" w:cs="Times New Roman"/>
                <w:sz w:val="24"/>
                <w:szCs w:val="24"/>
                <w:lang w:eastAsia="tr-TR"/>
              </w:rPr>
            </w:pPr>
            <w:r w:rsidRPr="00355A34">
              <w:rPr>
                <w:rFonts w:ascii="Times New Roman" w:eastAsia="Calibri" w:hAnsi="Times New Roman" w:cs="Times New Roman"/>
                <w:sz w:val="24"/>
                <w:szCs w:val="24"/>
                <w:lang w:eastAsia="tr-TR"/>
              </w:rPr>
              <w:t>Endodontik Tedavinin Yenilenmesi</w:t>
            </w:r>
          </w:p>
        </w:tc>
      </w:tr>
      <w:tr w:rsidR="00B3347A" w:rsidRPr="00355A34" w:rsidTr="00E21D4C">
        <w:trPr>
          <w:trHeight w:val="322"/>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20</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B3347A" w:rsidRPr="00355A34" w:rsidRDefault="00B3347A" w:rsidP="00B3347A">
            <w:pPr>
              <w:spacing w:after="0" w:line="240" w:lineRule="auto"/>
              <w:rPr>
                <w:rFonts w:ascii="Times New Roman" w:eastAsia="Times New Roman" w:hAnsi="Times New Roman" w:cs="Times New Roman"/>
                <w:sz w:val="24"/>
                <w:szCs w:val="24"/>
                <w:lang w:eastAsia="tr-TR"/>
              </w:rPr>
            </w:pPr>
            <w:r w:rsidRPr="00355A34">
              <w:rPr>
                <w:rFonts w:ascii="Times New Roman" w:eastAsia="Calibri" w:hAnsi="Times New Roman" w:cs="Times New Roman"/>
                <w:sz w:val="24"/>
                <w:szCs w:val="24"/>
                <w:lang w:eastAsia="tr-TR"/>
              </w:rPr>
              <w:t>Endodontik Tedavinin Yenilenmesi</w:t>
            </w:r>
          </w:p>
        </w:tc>
      </w:tr>
      <w:tr w:rsidR="00B3347A" w:rsidRPr="00355A34" w:rsidTr="00E21D4C">
        <w:trPr>
          <w:trHeight w:val="322"/>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21</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B3347A" w:rsidRPr="00355A34" w:rsidRDefault="00B3347A" w:rsidP="00B3347A">
            <w:pPr>
              <w:spacing w:after="0" w:line="240" w:lineRule="auto"/>
              <w:rPr>
                <w:rFonts w:ascii="Times New Roman" w:eastAsia="Times New Roman" w:hAnsi="Times New Roman" w:cs="Times New Roman"/>
                <w:sz w:val="24"/>
                <w:szCs w:val="24"/>
                <w:lang w:eastAsia="tr-TR"/>
              </w:rPr>
            </w:pPr>
            <w:r w:rsidRPr="00355A34">
              <w:rPr>
                <w:rFonts w:ascii="Times New Roman" w:eastAsia="Calibri" w:hAnsi="Times New Roman" w:cs="Times New Roman"/>
                <w:sz w:val="24"/>
                <w:szCs w:val="24"/>
                <w:lang w:eastAsia="tr-TR"/>
              </w:rPr>
              <w:t>Endodontik Cerrahi</w:t>
            </w:r>
          </w:p>
        </w:tc>
      </w:tr>
      <w:tr w:rsidR="00B3347A" w:rsidRPr="00355A34" w:rsidTr="00E21D4C">
        <w:trPr>
          <w:trHeight w:val="322"/>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22</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B3347A" w:rsidRPr="00355A34" w:rsidRDefault="00B3347A" w:rsidP="00B3347A">
            <w:pPr>
              <w:spacing w:after="0" w:line="240" w:lineRule="auto"/>
              <w:rPr>
                <w:rFonts w:ascii="Times New Roman" w:eastAsia="Times New Roman" w:hAnsi="Times New Roman" w:cs="Times New Roman"/>
                <w:sz w:val="24"/>
                <w:szCs w:val="24"/>
                <w:lang w:eastAsia="tr-TR"/>
              </w:rPr>
            </w:pPr>
            <w:r w:rsidRPr="00355A34">
              <w:rPr>
                <w:rFonts w:ascii="Times New Roman" w:eastAsia="Calibri" w:hAnsi="Times New Roman" w:cs="Times New Roman"/>
                <w:sz w:val="24"/>
                <w:szCs w:val="24"/>
                <w:lang w:eastAsia="tr-TR"/>
              </w:rPr>
              <w:t>Endodontik Cerrahi</w:t>
            </w:r>
          </w:p>
        </w:tc>
      </w:tr>
      <w:tr w:rsidR="00B3347A" w:rsidRPr="00355A34" w:rsidTr="00E21D4C">
        <w:trPr>
          <w:trHeight w:val="322"/>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23</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B3347A" w:rsidRPr="00355A34" w:rsidRDefault="00B3347A" w:rsidP="00B3347A">
            <w:pPr>
              <w:spacing w:after="0" w:line="240" w:lineRule="auto"/>
              <w:jc w:val="both"/>
              <w:rPr>
                <w:rFonts w:ascii="Times New Roman" w:eastAsia="Calibri" w:hAnsi="Times New Roman" w:cs="Times New Roman"/>
                <w:sz w:val="24"/>
                <w:szCs w:val="24"/>
                <w:lang w:eastAsia="tr-TR"/>
              </w:rPr>
            </w:pPr>
            <w:r w:rsidRPr="00355A34">
              <w:rPr>
                <w:rFonts w:ascii="Times New Roman" w:eastAsia="Calibri" w:hAnsi="Times New Roman" w:cs="Times New Roman"/>
                <w:sz w:val="24"/>
                <w:szCs w:val="24"/>
                <w:lang w:eastAsia="tr-TR"/>
              </w:rPr>
              <w:t>Kök rezorpsiyonlarında tanı ve tedavi planlaması</w:t>
            </w:r>
          </w:p>
        </w:tc>
      </w:tr>
      <w:tr w:rsidR="00B3347A" w:rsidRPr="00355A34" w:rsidTr="00E21D4C">
        <w:trPr>
          <w:trHeight w:val="322"/>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24</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B3347A" w:rsidRPr="00355A34" w:rsidRDefault="00B3347A" w:rsidP="00B3347A">
            <w:pPr>
              <w:spacing w:after="0" w:line="240" w:lineRule="auto"/>
              <w:jc w:val="both"/>
              <w:rPr>
                <w:rFonts w:ascii="Times New Roman" w:eastAsia="Calibri" w:hAnsi="Times New Roman" w:cs="Times New Roman"/>
                <w:sz w:val="24"/>
                <w:szCs w:val="24"/>
                <w:lang w:eastAsia="tr-TR"/>
              </w:rPr>
            </w:pPr>
            <w:r w:rsidRPr="00355A34">
              <w:rPr>
                <w:rFonts w:ascii="Times New Roman" w:eastAsia="Calibri" w:hAnsi="Times New Roman" w:cs="Times New Roman"/>
                <w:sz w:val="24"/>
                <w:szCs w:val="24"/>
                <w:lang w:eastAsia="tr-TR"/>
              </w:rPr>
              <w:t>Kök rezorpsiyonlarında tanı ve tedavi planlaması</w:t>
            </w:r>
          </w:p>
        </w:tc>
      </w:tr>
      <w:tr w:rsidR="00B3347A" w:rsidRPr="00355A34" w:rsidTr="00E21D4C">
        <w:trPr>
          <w:trHeight w:val="322"/>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25</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B3347A" w:rsidRPr="00355A34" w:rsidRDefault="00B3347A" w:rsidP="00B3347A">
            <w:pPr>
              <w:spacing w:after="0" w:line="240" w:lineRule="auto"/>
              <w:jc w:val="both"/>
              <w:rPr>
                <w:rFonts w:ascii="Times New Roman" w:eastAsia="Calibri" w:hAnsi="Times New Roman" w:cs="Times New Roman"/>
                <w:sz w:val="24"/>
                <w:szCs w:val="24"/>
                <w:lang w:eastAsia="tr-TR"/>
              </w:rPr>
            </w:pPr>
            <w:r w:rsidRPr="00355A34">
              <w:rPr>
                <w:rFonts w:ascii="Times New Roman" w:eastAsia="Calibri" w:hAnsi="Times New Roman" w:cs="Times New Roman"/>
                <w:sz w:val="24"/>
                <w:szCs w:val="24"/>
                <w:lang w:eastAsia="tr-TR"/>
              </w:rPr>
              <w:t>Endodontik Mikrobiyoloji</w:t>
            </w:r>
          </w:p>
        </w:tc>
      </w:tr>
      <w:tr w:rsidR="00B3347A" w:rsidRPr="00355A34" w:rsidTr="00E21D4C">
        <w:trPr>
          <w:trHeight w:val="322"/>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26</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B3347A" w:rsidRPr="00355A34" w:rsidRDefault="00B3347A" w:rsidP="00B3347A">
            <w:pPr>
              <w:spacing w:after="0" w:line="240" w:lineRule="auto"/>
              <w:jc w:val="both"/>
              <w:rPr>
                <w:rFonts w:ascii="Times New Roman" w:eastAsia="Calibri" w:hAnsi="Times New Roman" w:cs="Times New Roman"/>
                <w:sz w:val="24"/>
                <w:szCs w:val="24"/>
                <w:lang w:eastAsia="tr-TR"/>
              </w:rPr>
            </w:pPr>
            <w:r w:rsidRPr="00355A34">
              <w:rPr>
                <w:rFonts w:ascii="Times New Roman" w:eastAsia="Calibri" w:hAnsi="Times New Roman" w:cs="Times New Roman"/>
                <w:sz w:val="24"/>
                <w:szCs w:val="24"/>
                <w:lang w:eastAsia="tr-TR"/>
              </w:rPr>
              <w:t>Endodontik Mikrobiyoloji</w:t>
            </w:r>
          </w:p>
        </w:tc>
      </w:tr>
      <w:tr w:rsidR="00B3347A" w:rsidRPr="00355A34" w:rsidTr="00E21D4C">
        <w:trPr>
          <w:trHeight w:val="322"/>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27</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B3347A" w:rsidRPr="00355A34" w:rsidRDefault="00B3347A" w:rsidP="00B3347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ARA SINAV</w:t>
            </w:r>
          </w:p>
        </w:tc>
      </w:tr>
      <w:tr w:rsidR="00B3347A" w:rsidRPr="00355A34" w:rsidTr="00E21D4C">
        <w:trPr>
          <w:trHeight w:val="322"/>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28</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B3347A" w:rsidRPr="00355A34" w:rsidRDefault="00B3347A" w:rsidP="00B3347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lang w:eastAsia="tr-TR"/>
              </w:rPr>
              <w:t>ARA SINAV</w:t>
            </w:r>
          </w:p>
        </w:tc>
      </w:tr>
      <w:tr w:rsidR="00B3347A" w:rsidRPr="00355A34" w:rsidTr="00E21D4C">
        <w:trPr>
          <w:trHeight w:val="322"/>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29</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B3347A" w:rsidRPr="00355A34" w:rsidRDefault="00B3347A" w:rsidP="00B3347A">
            <w:pPr>
              <w:spacing w:after="0" w:line="240" w:lineRule="auto"/>
              <w:jc w:val="both"/>
              <w:rPr>
                <w:rFonts w:ascii="Times New Roman" w:eastAsia="Calibri" w:hAnsi="Times New Roman" w:cs="Times New Roman"/>
                <w:sz w:val="24"/>
                <w:szCs w:val="24"/>
                <w:lang w:eastAsia="tr-TR"/>
              </w:rPr>
            </w:pPr>
            <w:r w:rsidRPr="00355A34">
              <w:rPr>
                <w:rFonts w:ascii="Times New Roman" w:eastAsia="Calibri" w:hAnsi="Times New Roman" w:cs="Times New Roman"/>
                <w:sz w:val="24"/>
                <w:szCs w:val="24"/>
                <w:lang w:eastAsia="tr-TR"/>
              </w:rPr>
              <w:t>Güncel yaklaşımlar ile endodontik tedavi</w:t>
            </w:r>
          </w:p>
        </w:tc>
      </w:tr>
      <w:tr w:rsidR="00B3347A" w:rsidRPr="00355A34" w:rsidTr="00E21D4C">
        <w:trPr>
          <w:trHeight w:val="322"/>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30</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B3347A" w:rsidRPr="00355A34" w:rsidRDefault="00B3347A" w:rsidP="00B3347A">
            <w:pPr>
              <w:spacing w:after="0" w:line="240" w:lineRule="auto"/>
              <w:jc w:val="both"/>
              <w:rPr>
                <w:rFonts w:ascii="Times New Roman" w:eastAsia="Calibri" w:hAnsi="Times New Roman" w:cs="Times New Roman"/>
                <w:sz w:val="24"/>
                <w:szCs w:val="24"/>
                <w:lang w:eastAsia="tr-TR"/>
              </w:rPr>
            </w:pPr>
            <w:r w:rsidRPr="00355A34">
              <w:rPr>
                <w:rFonts w:ascii="Times New Roman" w:eastAsia="Calibri" w:hAnsi="Times New Roman" w:cs="Times New Roman"/>
                <w:sz w:val="24"/>
                <w:szCs w:val="24"/>
                <w:lang w:eastAsia="tr-TR"/>
              </w:rPr>
              <w:t>Güncel yaklaşımlar ile endodontik tedavi</w:t>
            </w:r>
          </w:p>
        </w:tc>
      </w:tr>
      <w:tr w:rsidR="00B3347A" w:rsidRPr="00355A34" w:rsidTr="00E21D4C">
        <w:trPr>
          <w:trHeight w:val="322"/>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31</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B3347A" w:rsidRPr="00355A34" w:rsidRDefault="00B3347A" w:rsidP="00B3347A">
            <w:pPr>
              <w:spacing w:after="0" w:line="240" w:lineRule="auto"/>
              <w:rPr>
                <w:rFonts w:ascii="Times New Roman" w:eastAsia="Calibri" w:hAnsi="Times New Roman" w:cs="Times New Roman"/>
                <w:sz w:val="24"/>
                <w:szCs w:val="24"/>
                <w:lang w:eastAsia="tr-TR"/>
              </w:rPr>
            </w:pPr>
            <w:r w:rsidRPr="00355A34">
              <w:rPr>
                <w:rFonts w:ascii="Times New Roman" w:eastAsia="Calibri" w:hAnsi="Times New Roman" w:cs="Times New Roman"/>
                <w:sz w:val="24"/>
                <w:szCs w:val="24"/>
                <w:lang w:eastAsia="tr-TR"/>
              </w:rPr>
              <w:t>Endodontik sınır vakaların tanı ve tedavi planlamasında multidisipliner yaklaşımlar.</w:t>
            </w:r>
          </w:p>
        </w:tc>
      </w:tr>
      <w:tr w:rsidR="00B3347A" w:rsidRPr="00355A34" w:rsidTr="00E21D4C">
        <w:trPr>
          <w:trHeight w:val="322"/>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32</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B3347A" w:rsidRPr="00355A34" w:rsidRDefault="00B3347A" w:rsidP="00B3347A">
            <w:pPr>
              <w:spacing w:after="0" w:line="240" w:lineRule="auto"/>
              <w:rPr>
                <w:rFonts w:ascii="Times New Roman" w:eastAsia="Calibri" w:hAnsi="Times New Roman" w:cs="Times New Roman"/>
                <w:sz w:val="24"/>
                <w:szCs w:val="24"/>
                <w:lang w:eastAsia="tr-TR"/>
              </w:rPr>
            </w:pPr>
            <w:r w:rsidRPr="00355A34">
              <w:rPr>
                <w:rFonts w:ascii="Times New Roman" w:eastAsia="Calibri" w:hAnsi="Times New Roman" w:cs="Times New Roman"/>
                <w:sz w:val="24"/>
                <w:szCs w:val="24"/>
                <w:lang w:eastAsia="tr-TR"/>
              </w:rPr>
              <w:t>Endodontik sınır vakaların tanı ve tedavi planlamasında multidisipliner yaklaşımlar.</w:t>
            </w:r>
          </w:p>
        </w:tc>
      </w:tr>
    </w:tbl>
    <w:p w:rsidR="00B3347A" w:rsidRPr="00355A34" w:rsidRDefault="00B3347A" w:rsidP="00B3347A">
      <w:pPr>
        <w:spacing w:after="0" w:line="240" w:lineRule="auto"/>
        <w:rPr>
          <w:rFonts w:ascii="Times New Roman" w:eastAsia="Times New Roman" w:hAnsi="Times New Roman" w:cs="Times New Roman"/>
          <w:sz w:val="18"/>
          <w:szCs w:val="18"/>
          <w:lang w:eastAsia="tr-TR"/>
        </w:rPr>
      </w:pPr>
    </w:p>
    <w:p w:rsidR="00B3347A" w:rsidRPr="00355A34" w:rsidRDefault="00B3347A" w:rsidP="00B3347A">
      <w:pPr>
        <w:spacing w:after="0" w:line="240" w:lineRule="auto"/>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br w:type="page"/>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3347A" w:rsidRPr="00355A34" w:rsidTr="00E21D4C">
        <w:tc>
          <w:tcPr>
            <w:tcW w:w="603" w:type="dxa"/>
            <w:tcBorders>
              <w:top w:val="single" w:sz="12" w:space="0" w:color="auto"/>
              <w:left w:val="single" w:sz="12" w:space="0" w:color="auto"/>
              <w:bottom w:val="single" w:sz="6" w:space="0" w:color="auto"/>
              <w:right w:val="single" w:sz="6"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lastRenderedPageBreak/>
              <w:t>NO</w:t>
            </w:r>
          </w:p>
        </w:tc>
        <w:tc>
          <w:tcPr>
            <w:tcW w:w="7585" w:type="dxa"/>
            <w:tcBorders>
              <w:top w:val="single" w:sz="12" w:space="0" w:color="auto"/>
              <w:left w:val="single" w:sz="6" w:space="0" w:color="auto"/>
              <w:bottom w:val="single" w:sz="6" w:space="0" w:color="auto"/>
              <w:right w:val="single" w:sz="6" w:space="0" w:color="auto"/>
            </w:tcBorders>
          </w:tcPr>
          <w:p w:rsidR="00B3347A" w:rsidRPr="00355A34" w:rsidRDefault="00B3347A" w:rsidP="00B3347A">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B3347A" w:rsidRPr="00355A34" w:rsidTr="00E21D4C">
        <w:tc>
          <w:tcPr>
            <w:tcW w:w="603" w:type="dxa"/>
            <w:tcBorders>
              <w:top w:val="single" w:sz="6" w:space="0" w:color="auto"/>
              <w:left w:val="single" w:sz="12" w:space="0" w:color="auto"/>
              <w:bottom w:val="single" w:sz="6" w:space="0" w:color="auto"/>
              <w:right w:val="single" w:sz="6"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B3347A" w:rsidRPr="00355A34" w:rsidRDefault="00B3347A" w:rsidP="00B3347A">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lang w:eastAsia="tr-TR"/>
              </w:rPr>
            </w:pPr>
          </w:p>
        </w:tc>
      </w:tr>
      <w:tr w:rsidR="00B3347A" w:rsidRPr="00355A34" w:rsidTr="00E21D4C">
        <w:tc>
          <w:tcPr>
            <w:tcW w:w="603" w:type="dxa"/>
            <w:tcBorders>
              <w:top w:val="single" w:sz="6" w:space="0" w:color="auto"/>
              <w:left w:val="single" w:sz="12" w:space="0" w:color="auto"/>
              <w:bottom w:val="single" w:sz="6" w:space="0" w:color="auto"/>
              <w:right w:val="single" w:sz="6"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B3347A" w:rsidRPr="00355A34" w:rsidRDefault="00B3347A" w:rsidP="00B3347A">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lang w:eastAsia="tr-TR"/>
              </w:rPr>
            </w:pPr>
          </w:p>
        </w:tc>
      </w:tr>
      <w:tr w:rsidR="00B3347A" w:rsidRPr="00355A34" w:rsidTr="00E21D4C">
        <w:tc>
          <w:tcPr>
            <w:tcW w:w="603" w:type="dxa"/>
            <w:tcBorders>
              <w:top w:val="single" w:sz="6" w:space="0" w:color="auto"/>
              <w:left w:val="single" w:sz="12" w:space="0" w:color="auto"/>
              <w:bottom w:val="single" w:sz="6" w:space="0" w:color="auto"/>
              <w:right w:val="single" w:sz="6"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B3347A" w:rsidRPr="00355A34" w:rsidRDefault="00B3347A" w:rsidP="00B3347A">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B3347A" w:rsidRPr="00355A34" w:rsidTr="00E21D4C">
        <w:tc>
          <w:tcPr>
            <w:tcW w:w="603" w:type="dxa"/>
            <w:tcBorders>
              <w:top w:val="single" w:sz="6" w:space="0" w:color="auto"/>
              <w:left w:val="single" w:sz="12" w:space="0" w:color="auto"/>
              <w:bottom w:val="single" w:sz="6" w:space="0" w:color="auto"/>
              <w:right w:val="single" w:sz="6"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B3347A" w:rsidRPr="00355A34" w:rsidRDefault="00B3347A" w:rsidP="00B3347A">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Bireysel çalışma, disiplin içi ve disiplinler arası takım çalışması yapabilme becerisi</w:t>
            </w:r>
          </w:p>
          <w:p w:rsidR="00B3347A" w:rsidRPr="00355A34" w:rsidRDefault="00B3347A" w:rsidP="00B3347A">
            <w:pPr>
              <w:spacing w:after="0" w:line="240" w:lineRule="auto"/>
              <w:rPr>
                <w:rFonts w:ascii="Times New Roman" w:eastAsia="Times New Roman" w:hAnsi="Times New Roman" w:cs="Times New Roman"/>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B3347A" w:rsidRPr="00355A34" w:rsidTr="00E21D4C">
        <w:tc>
          <w:tcPr>
            <w:tcW w:w="603" w:type="dxa"/>
            <w:tcBorders>
              <w:top w:val="single" w:sz="6" w:space="0" w:color="auto"/>
              <w:left w:val="single" w:sz="12" w:space="0" w:color="auto"/>
              <w:bottom w:val="single" w:sz="6" w:space="0" w:color="auto"/>
              <w:right w:val="single" w:sz="6"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B3347A" w:rsidRPr="00355A34" w:rsidRDefault="00B3347A" w:rsidP="00B3347A">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B3347A" w:rsidRPr="00355A34" w:rsidTr="00E21D4C">
        <w:tc>
          <w:tcPr>
            <w:tcW w:w="603" w:type="dxa"/>
            <w:tcBorders>
              <w:top w:val="single" w:sz="6" w:space="0" w:color="auto"/>
              <w:left w:val="single" w:sz="12" w:space="0" w:color="auto"/>
              <w:bottom w:val="single" w:sz="6" w:space="0" w:color="auto"/>
              <w:right w:val="single" w:sz="6"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B3347A" w:rsidRPr="00355A34" w:rsidRDefault="00B3347A" w:rsidP="00B3347A">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bCs/>
                <w:color w:val="000000"/>
                <w:lang w:eastAsia="tr-TR"/>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B3347A" w:rsidRPr="00355A34" w:rsidTr="00E21D4C">
        <w:tc>
          <w:tcPr>
            <w:tcW w:w="603" w:type="dxa"/>
            <w:tcBorders>
              <w:top w:val="single" w:sz="6" w:space="0" w:color="auto"/>
              <w:left w:val="single" w:sz="12" w:space="0" w:color="auto"/>
              <w:bottom w:val="single" w:sz="6" w:space="0" w:color="auto"/>
              <w:right w:val="single" w:sz="6"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B3347A" w:rsidRPr="00355A34" w:rsidRDefault="00B3347A" w:rsidP="00B3347A">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Mesleki ve etik sorumluluk bilinci</w:t>
            </w:r>
          </w:p>
          <w:p w:rsidR="00B3347A" w:rsidRPr="00355A34" w:rsidRDefault="00B3347A" w:rsidP="00B3347A">
            <w:pPr>
              <w:spacing w:after="0" w:line="240" w:lineRule="auto"/>
              <w:rPr>
                <w:rFonts w:ascii="Times New Roman" w:eastAsia="Times New Roman" w:hAnsi="Times New Roman" w:cs="Times New Roman"/>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B3347A" w:rsidRPr="00355A34" w:rsidTr="00E21D4C">
        <w:tc>
          <w:tcPr>
            <w:tcW w:w="603" w:type="dxa"/>
            <w:tcBorders>
              <w:top w:val="single" w:sz="6" w:space="0" w:color="auto"/>
              <w:left w:val="single" w:sz="12" w:space="0" w:color="auto"/>
              <w:bottom w:val="single" w:sz="6" w:space="0" w:color="auto"/>
              <w:right w:val="single" w:sz="6"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B3347A" w:rsidRPr="00355A34" w:rsidRDefault="00B3347A" w:rsidP="00B3347A">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347A" w:rsidRPr="00355A34" w:rsidRDefault="00B3347A" w:rsidP="00B3347A">
            <w:pPr>
              <w:spacing w:after="0" w:line="240" w:lineRule="auto"/>
              <w:jc w:val="center"/>
              <w:rPr>
                <w:rFonts w:ascii="Times New Roman" w:eastAsia="Times New Roman" w:hAnsi="Times New Roman" w:cs="Times New Roman"/>
                <w:b/>
                <w:lang w:eastAsia="tr-TR"/>
              </w:rPr>
            </w:pPr>
          </w:p>
        </w:tc>
      </w:tr>
      <w:tr w:rsidR="00B3347A" w:rsidRPr="00355A34" w:rsidTr="00E21D4C">
        <w:tc>
          <w:tcPr>
            <w:tcW w:w="9889" w:type="dxa"/>
            <w:gridSpan w:val="5"/>
            <w:tcBorders>
              <w:top w:val="single" w:sz="6" w:space="0" w:color="auto"/>
              <w:left w:val="single" w:sz="12" w:space="0" w:color="auto"/>
              <w:bottom w:val="single" w:sz="12" w:space="0" w:color="auto"/>
              <w:right w:val="single" w:sz="12" w:space="0" w:color="auto"/>
            </w:tcBorders>
            <w:vAlign w:val="center"/>
          </w:tcPr>
          <w:p w:rsidR="00B3347A" w:rsidRPr="00355A34" w:rsidRDefault="00B3347A" w:rsidP="00B3347A">
            <w:pPr>
              <w:spacing w:after="0" w:line="240" w:lineRule="auto"/>
              <w:jc w:val="both"/>
              <w:rPr>
                <w:rFonts w:ascii="Times New Roman" w:eastAsia="Times New Roman" w:hAnsi="Times New Roman" w:cs="Times New Roman"/>
                <w:lang w:eastAsia="tr-TR"/>
              </w:rPr>
            </w:pPr>
            <w:r w:rsidRPr="00355A34">
              <w:rPr>
                <w:rFonts w:ascii="Times New Roman" w:eastAsia="Times New Roman" w:hAnsi="Times New Roman" w:cs="Times New Roman"/>
                <w:b/>
                <w:lang w:eastAsia="tr-TR"/>
              </w:rPr>
              <w:t>1</w:t>
            </w:r>
            <w:r w:rsidRPr="00355A34">
              <w:rPr>
                <w:rFonts w:ascii="Times New Roman" w:eastAsia="Times New Roman" w:hAnsi="Times New Roman" w:cs="Times New Roman"/>
                <w:lang w:eastAsia="tr-TR"/>
              </w:rPr>
              <w:t xml:space="preserve">: Hiç Katkısı Yok. </w:t>
            </w:r>
            <w:r w:rsidRPr="00355A34">
              <w:rPr>
                <w:rFonts w:ascii="Times New Roman" w:eastAsia="Times New Roman" w:hAnsi="Times New Roman" w:cs="Times New Roman"/>
                <w:b/>
                <w:lang w:eastAsia="tr-TR"/>
              </w:rPr>
              <w:t>2</w:t>
            </w:r>
            <w:r w:rsidRPr="00355A34">
              <w:rPr>
                <w:rFonts w:ascii="Times New Roman" w:eastAsia="Times New Roman" w:hAnsi="Times New Roman" w:cs="Times New Roman"/>
                <w:lang w:eastAsia="tr-TR"/>
              </w:rPr>
              <w:t xml:space="preserve">: Kısmen Katkısı Var. </w:t>
            </w:r>
            <w:r w:rsidRPr="00355A34">
              <w:rPr>
                <w:rFonts w:ascii="Times New Roman" w:eastAsia="Times New Roman" w:hAnsi="Times New Roman" w:cs="Times New Roman"/>
                <w:b/>
                <w:lang w:eastAsia="tr-TR"/>
              </w:rPr>
              <w:t>3</w:t>
            </w:r>
            <w:r w:rsidRPr="00355A34">
              <w:rPr>
                <w:rFonts w:ascii="Times New Roman" w:eastAsia="Times New Roman" w:hAnsi="Times New Roman" w:cs="Times New Roman"/>
                <w:lang w:eastAsia="tr-TR"/>
              </w:rPr>
              <w:t>: Tam Katkısı Var.</w:t>
            </w:r>
          </w:p>
        </w:tc>
      </w:tr>
    </w:tbl>
    <w:p w:rsidR="00B3347A" w:rsidRPr="00355A34" w:rsidRDefault="00B3347A" w:rsidP="00B3347A">
      <w:pPr>
        <w:spacing w:after="0" w:line="240" w:lineRule="auto"/>
        <w:rPr>
          <w:rFonts w:ascii="Times New Roman" w:eastAsia="Times New Roman" w:hAnsi="Times New Roman" w:cs="Times New Roman"/>
          <w:sz w:val="16"/>
          <w:szCs w:val="16"/>
          <w:lang w:eastAsia="tr-TR"/>
        </w:rPr>
      </w:pPr>
    </w:p>
    <w:p w:rsidR="00B3347A" w:rsidRPr="00355A34" w:rsidRDefault="00B3347A" w:rsidP="00B3347A">
      <w:pPr>
        <w:spacing w:after="0" w:line="240" w:lineRule="auto"/>
        <w:rPr>
          <w:rFonts w:ascii="Times New Roman" w:eastAsia="Times New Roman" w:hAnsi="Times New Roman" w:cs="Times New Roman"/>
          <w:sz w:val="16"/>
          <w:szCs w:val="16"/>
          <w:lang w:eastAsia="tr-TR"/>
        </w:rPr>
      </w:pPr>
    </w:p>
    <w:p w:rsidR="00B3347A" w:rsidRPr="00355A34" w:rsidRDefault="00B3347A" w:rsidP="00B3347A">
      <w:pPr>
        <w:spacing w:after="0" w:line="240" w:lineRule="auto"/>
        <w:rPr>
          <w:rFonts w:ascii="Times New Roman" w:eastAsia="Times New Roman" w:hAnsi="Times New Roman" w:cs="Times New Roman"/>
          <w:sz w:val="16"/>
          <w:szCs w:val="16"/>
          <w:lang w:eastAsia="tr-TR"/>
        </w:rPr>
      </w:pPr>
    </w:p>
    <w:p w:rsidR="00B3347A" w:rsidRPr="00355A34" w:rsidRDefault="00B3347A" w:rsidP="00296E03">
      <w:pPr>
        <w:spacing w:after="0" w:line="240" w:lineRule="auto"/>
        <w:rPr>
          <w:rFonts w:ascii="Times New Roman" w:eastAsia="Times New Roman" w:hAnsi="Times New Roman" w:cs="Times New Roman"/>
          <w:sz w:val="16"/>
          <w:szCs w:val="16"/>
          <w:lang w:eastAsia="tr-TR"/>
        </w:rPr>
      </w:pPr>
    </w:p>
    <w:p w:rsidR="00E21D4C" w:rsidRPr="00355A34" w:rsidRDefault="00E21D4C" w:rsidP="00296E03">
      <w:pPr>
        <w:spacing w:after="0" w:line="240" w:lineRule="auto"/>
        <w:rPr>
          <w:rFonts w:ascii="Times New Roman" w:eastAsia="Times New Roman" w:hAnsi="Times New Roman" w:cs="Times New Roman"/>
          <w:sz w:val="16"/>
          <w:szCs w:val="16"/>
          <w:lang w:eastAsia="tr-TR"/>
        </w:rPr>
      </w:pPr>
    </w:p>
    <w:p w:rsidR="00E21D4C" w:rsidRPr="00355A34" w:rsidRDefault="00E21D4C" w:rsidP="00296E03">
      <w:pPr>
        <w:spacing w:after="0" w:line="240" w:lineRule="auto"/>
        <w:rPr>
          <w:rFonts w:ascii="Times New Roman" w:eastAsia="Times New Roman" w:hAnsi="Times New Roman" w:cs="Times New Roman"/>
          <w:sz w:val="16"/>
          <w:szCs w:val="16"/>
          <w:lang w:eastAsia="tr-TR"/>
        </w:rPr>
      </w:pPr>
    </w:p>
    <w:p w:rsidR="00E21D4C" w:rsidRPr="00355A34" w:rsidRDefault="00E21D4C" w:rsidP="00296E03">
      <w:pPr>
        <w:spacing w:after="0" w:line="240" w:lineRule="auto"/>
        <w:rPr>
          <w:rFonts w:ascii="Times New Roman" w:eastAsia="Times New Roman" w:hAnsi="Times New Roman" w:cs="Times New Roman"/>
          <w:sz w:val="16"/>
          <w:szCs w:val="16"/>
          <w:lang w:eastAsia="tr-TR"/>
        </w:rPr>
      </w:pPr>
    </w:p>
    <w:p w:rsidR="00E21D4C" w:rsidRPr="00355A34" w:rsidRDefault="00E21D4C" w:rsidP="00296E03">
      <w:pPr>
        <w:spacing w:after="0" w:line="240" w:lineRule="auto"/>
        <w:rPr>
          <w:rFonts w:ascii="Times New Roman" w:eastAsia="Times New Roman" w:hAnsi="Times New Roman" w:cs="Times New Roman"/>
          <w:sz w:val="16"/>
          <w:szCs w:val="16"/>
          <w:lang w:eastAsia="tr-TR"/>
        </w:rPr>
      </w:pPr>
    </w:p>
    <w:p w:rsidR="00E21D4C" w:rsidRPr="00355A34" w:rsidRDefault="00E21D4C" w:rsidP="00296E03">
      <w:pPr>
        <w:spacing w:after="0" w:line="240" w:lineRule="auto"/>
        <w:rPr>
          <w:rFonts w:ascii="Times New Roman" w:eastAsia="Times New Roman" w:hAnsi="Times New Roman" w:cs="Times New Roman"/>
          <w:sz w:val="16"/>
          <w:szCs w:val="16"/>
          <w:lang w:eastAsia="tr-TR"/>
        </w:rPr>
      </w:pPr>
    </w:p>
    <w:p w:rsidR="00E21D4C" w:rsidRPr="00355A34" w:rsidRDefault="00E21D4C" w:rsidP="00296E03">
      <w:pPr>
        <w:spacing w:after="0" w:line="240" w:lineRule="auto"/>
        <w:rPr>
          <w:rFonts w:ascii="Times New Roman" w:eastAsia="Times New Roman" w:hAnsi="Times New Roman" w:cs="Times New Roman"/>
          <w:sz w:val="16"/>
          <w:szCs w:val="16"/>
          <w:lang w:eastAsia="tr-TR"/>
        </w:rPr>
      </w:pPr>
    </w:p>
    <w:p w:rsidR="00E21D4C" w:rsidRPr="00355A34" w:rsidRDefault="00E21D4C" w:rsidP="00296E03">
      <w:pPr>
        <w:spacing w:after="0" w:line="240" w:lineRule="auto"/>
        <w:rPr>
          <w:rFonts w:ascii="Times New Roman" w:eastAsia="Times New Roman" w:hAnsi="Times New Roman" w:cs="Times New Roman"/>
          <w:sz w:val="16"/>
          <w:szCs w:val="16"/>
          <w:lang w:eastAsia="tr-TR"/>
        </w:rPr>
      </w:pPr>
    </w:p>
    <w:p w:rsidR="00E21D4C" w:rsidRPr="00355A34" w:rsidRDefault="00E21D4C" w:rsidP="00296E03">
      <w:pPr>
        <w:spacing w:after="0" w:line="240" w:lineRule="auto"/>
        <w:rPr>
          <w:rFonts w:ascii="Times New Roman" w:eastAsia="Times New Roman" w:hAnsi="Times New Roman" w:cs="Times New Roman"/>
          <w:sz w:val="16"/>
          <w:szCs w:val="16"/>
          <w:lang w:eastAsia="tr-TR"/>
        </w:rPr>
      </w:pPr>
    </w:p>
    <w:p w:rsidR="00E21D4C" w:rsidRPr="00355A34" w:rsidRDefault="00E21D4C" w:rsidP="00296E03">
      <w:pPr>
        <w:spacing w:after="0" w:line="240" w:lineRule="auto"/>
        <w:rPr>
          <w:rFonts w:ascii="Times New Roman" w:eastAsia="Times New Roman" w:hAnsi="Times New Roman" w:cs="Times New Roman"/>
          <w:sz w:val="16"/>
          <w:szCs w:val="16"/>
          <w:lang w:eastAsia="tr-TR"/>
        </w:rPr>
      </w:pPr>
    </w:p>
    <w:p w:rsidR="00E21D4C" w:rsidRPr="00355A34" w:rsidRDefault="00E21D4C" w:rsidP="00296E03">
      <w:pPr>
        <w:spacing w:after="0" w:line="240" w:lineRule="auto"/>
        <w:rPr>
          <w:rFonts w:ascii="Times New Roman" w:eastAsia="Times New Roman" w:hAnsi="Times New Roman" w:cs="Times New Roman"/>
          <w:sz w:val="16"/>
          <w:szCs w:val="16"/>
          <w:lang w:eastAsia="tr-TR"/>
        </w:rPr>
      </w:pPr>
    </w:p>
    <w:p w:rsidR="00E21D4C" w:rsidRPr="00355A34" w:rsidRDefault="00E21D4C" w:rsidP="00296E03">
      <w:pPr>
        <w:spacing w:after="0" w:line="240" w:lineRule="auto"/>
        <w:rPr>
          <w:rFonts w:ascii="Times New Roman" w:eastAsia="Times New Roman" w:hAnsi="Times New Roman" w:cs="Times New Roman"/>
          <w:sz w:val="16"/>
          <w:szCs w:val="16"/>
          <w:lang w:eastAsia="tr-TR"/>
        </w:rPr>
      </w:pPr>
    </w:p>
    <w:p w:rsidR="00E21D4C" w:rsidRPr="00355A34" w:rsidRDefault="00E21D4C" w:rsidP="00296E03">
      <w:pPr>
        <w:spacing w:after="0" w:line="240" w:lineRule="auto"/>
        <w:rPr>
          <w:rFonts w:ascii="Times New Roman" w:eastAsia="Times New Roman" w:hAnsi="Times New Roman" w:cs="Times New Roman"/>
          <w:sz w:val="16"/>
          <w:szCs w:val="16"/>
          <w:lang w:eastAsia="tr-TR"/>
        </w:rPr>
      </w:pPr>
    </w:p>
    <w:p w:rsidR="00E21D4C" w:rsidRPr="00355A34" w:rsidRDefault="00E21D4C" w:rsidP="00296E03">
      <w:pPr>
        <w:spacing w:after="0" w:line="240" w:lineRule="auto"/>
        <w:rPr>
          <w:rFonts w:ascii="Times New Roman" w:eastAsia="Times New Roman" w:hAnsi="Times New Roman" w:cs="Times New Roman"/>
          <w:sz w:val="16"/>
          <w:szCs w:val="16"/>
          <w:lang w:eastAsia="tr-TR"/>
        </w:rPr>
      </w:pPr>
    </w:p>
    <w:p w:rsidR="00E21D4C" w:rsidRPr="00355A34" w:rsidRDefault="00E21D4C" w:rsidP="00296E03">
      <w:pPr>
        <w:spacing w:after="0" w:line="240" w:lineRule="auto"/>
        <w:rPr>
          <w:rFonts w:ascii="Times New Roman" w:eastAsia="Times New Roman" w:hAnsi="Times New Roman" w:cs="Times New Roman"/>
          <w:sz w:val="16"/>
          <w:szCs w:val="16"/>
          <w:lang w:eastAsia="tr-TR"/>
        </w:rPr>
      </w:pPr>
    </w:p>
    <w:p w:rsidR="00E21D4C" w:rsidRPr="00355A34" w:rsidRDefault="00E21D4C" w:rsidP="00296E03">
      <w:pPr>
        <w:spacing w:after="0" w:line="240" w:lineRule="auto"/>
        <w:rPr>
          <w:rFonts w:ascii="Times New Roman" w:eastAsia="Times New Roman" w:hAnsi="Times New Roman" w:cs="Times New Roman"/>
          <w:sz w:val="16"/>
          <w:szCs w:val="16"/>
          <w:lang w:eastAsia="tr-TR"/>
        </w:rPr>
      </w:pPr>
    </w:p>
    <w:p w:rsidR="00E21D4C" w:rsidRPr="00355A34" w:rsidRDefault="00E21D4C" w:rsidP="00296E03">
      <w:pPr>
        <w:spacing w:after="0" w:line="240" w:lineRule="auto"/>
        <w:rPr>
          <w:rFonts w:ascii="Times New Roman" w:eastAsia="Times New Roman" w:hAnsi="Times New Roman" w:cs="Times New Roman"/>
          <w:sz w:val="16"/>
          <w:szCs w:val="16"/>
          <w:lang w:eastAsia="tr-TR"/>
        </w:rPr>
      </w:pPr>
    </w:p>
    <w:p w:rsidR="00E21D4C" w:rsidRPr="00355A34" w:rsidRDefault="00E21D4C" w:rsidP="00296E03">
      <w:pPr>
        <w:spacing w:after="0" w:line="240" w:lineRule="auto"/>
        <w:rPr>
          <w:rFonts w:ascii="Times New Roman" w:eastAsia="Times New Roman" w:hAnsi="Times New Roman" w:cs="Times New Roman"/>
          <w:sz w:val="16"/>
          <w:szCs w:val="16"/>
          <w:lang w:eastAsia="tr-TR"/>
        </w:rPr>
      </w:pPr>
    </w:p>
    <w:p w:rsidR="00E21D4C" w:rsidRPr="00355A34" w:rsidRDefault="00E21D4C" w:rsidP="00296E03">
      <w:pPr>
        <w:spacing w:after="0" w:line="240" w:lineRule="auto"/>
        <w:rPr>
          <w:rFonts w:ascii="Times New Roman" w:eastAsia="Times New Roman" w:hAnsi="Times New Roman" w:cs="Times New Roman"/>
          <w:sz w:val="16"/>
          <w:szCs w:val="16"/>
          <w:lang w:eastAsia="tr-TR"/>
        </w:rPr>
      </w:pPr>
    </w:p>
    <w:p w:rsidR="00E21D4C" w:rsidRPr="00355A34" w:rsidRDefault="00E21D4C" w:rsidP="00296E03">
      <w:pPr>
        <w:spacing w:after="0" w:line="240" w:lineRule="auto"/>
        <w:rPr>
          <w:rFonts w:ascii="Times New Roman" w:eastAsia="Times New Roman" w:hAnsi="Times New Roman" w:cs="Times New Roman"/>
          <w:sz w:val="16"/>
          <w:szCs w:val="16"/>
          <w:lang w:eastAsia="tr-TR"/>
        </w:rPr>
      </w:pPr>
    </w:p>
    <w:p w:rsidR="00E21D4C" w:rsidRPr="00355A34" w:rsidRDefault="00E21D4C" w:rsidP="00296E03">
      <w:pPr>
        <w:spacing w:after="0" w:line="240" w:lineRule="auto"/>
        <w:rPr>
          <w:rFonts w:ascii="Times New Roman" w:eastAsia="Times New Roman" w:hAnsi="Times New Roman" w:cs="Times New Roman"/>
          <w:sz w:val="16"/>
          <w:szCs w:val="16"/>
          <w:lang w:eastAsia="tr-TR"/>
        </w:rPr>
      </w:pPr>
    </w:p>
    <w:p w:rsidR="00E21D4C" w:rsidRPr="00355A34" w:rsidRDefault="00E21D4C" w:rsidP="00296E03">
      <w:pPr>
        <w:spacing w:after="0" w:line="240" w:lineRule="auto"/>
        <w:rPr>
          <w:rFonts w:ascii="Times New Roman" w:eastAsia="Times New Roman" w:hAnsi="Times New Roman" w:cs="Times New Roman"/>
          <w:sz w:val="16"/>
          <w:szCs w:val="16"/>
          <w:lang w:eastAsia="tr-TR"/>
        </w:rPr>
      </w:pPr>
    </w:p>
    <w:p w:rsidR="00E21D4C" w:rsidRPr="00355A34" w:rsidRDefault="00E21D4C" w:rsidP="00296E03">
      <w:pPr>
        <w:spacing w:after="0" w:line="240" w:lineRule="auto"/>
        <w:rPr>
          <w:rFonts w:ascii="Times New Roman" w:eastAsia="Times New Roman" w:hAnsi="Times New Roman" w:cs="Times New Roman"/>
          <w:sz w:val="16"/>
          <w:szCs w:val="16"/>
          <w:lang w:eastAsia="tr-TR"/>
        </w:rPr>
      </w:pPr>
    </w:p>
    <w:p w:rsidR="00E21D4C" w:rsidRPr="00355A34" w:rsidRDefault="00E21D4C" w:rsidP="00296E03">
      <w:pPr>
        <w:spacing w:after="0" w:line="240" w:lineRule="auto"/>
        <w:rPr>
          <w:rFonts w:ascii="Times New Roman" w:eastAsia="Times New Roman" w:hAnsi="Times New Roman" w:cs="Times New Roman"/>
          <w:sz w:val="16"/>
          <w:szCs w:val="16"/>
          <w:lang w:eastAsia="tr-TR"/>
        </w:rPr>
      </w:pPr>
    </w:p>
    <w:p w:rsidR="00E21D4C" w:rsidRPr="00355A34" w:rsidRDefault="00E21D4C" w:rsidP="00296E03">
      <w:pPr>
        <w:spacing w:after="0" w:line="240" w:lineRule="auto"/>
        <w:rPr>
          <w:rFonts w:ascii="Times New Roman" w:eastAsia="Times New Roman" w:hAnsi="Times New Roman" w:cs="Times New Roman"/>
          <w:sz w:val="16"/>
          <w:szCs w:val="16"/>
          <w:lang w:eastAsia="tr-TR"/>
        </w:rPr>
      </w:pPr>
    </w:p>
    <w:p w:rsidR="00E21D4C" w:rsidRPr="00355A34" w:rsidRDefault="00E21D4C" w:rsidP="00296E03">
      <w:pPr>
        <w:spacing w:after="0" w:line="240" w:lineRule="auto"/>
        <w:rPr>
          <w:rFonts w:ascii="Times New Roman" w:eastAsia="Times New Roman" w:hAnsi="Times New Roman" w:cs="Times New Roman"/>
          <w:sz w:val="16"/>
          <w:szCs w:val="16"/>
          <w:lang w:eastAsia="tr-TR"/>
        </w:rPr>
      </w:pPr>
    </w:p>
    <w:p w:rsidR="00E21D4C" w:rsidRPr="00355A34" w:rsidRDefault="00E21D4C" w:rsidP="00296E03">
      <w:pPr>
        <w:spacing w:after="0" w:line="240" w:lineRule="auto"/>
        <w:rPr>
          <w:rFonts w:ascii="Times New Roman" w:eastAsia="Times New Roman" w:hAnsi="Times New Roman" w:cs="Times New Roman"/>
          <w:sz w:val="16"/>
          <w:szCs w:val="16"/>
          <w:lang w:eastAsia="tr-TR"/>
        </w:rPr>
      </w:pPr>
    </w:p>
    <w:p w:rsidR="00E21D4C" w:rsidRPr="00355A34" w:rsidRDefault="00E21D4C" w:rsidP="00296E03">
      <w:pPr>
        <w:spacing w:after="0" w:line="240" w:lineRule="auto"/>
        <w:rPr>
          <w:rFonts w:ascii="Times New Roman" w:eastAsia="Times New Roman" w:hAnsi="Times New Roman" w:cs="Times New Roman"/>
          <w:sz w:val="16"/>
          <w:szCs w:val="16"/>
          <w:lang w:eastAsia="tr-TR"/>
        </w:rPr>
      </w:pPr>
    </w:p>
    <w:p w:rsidR="00E21D4C" w:rsidRPr="00355A34" w:rsidRDefault="00E21D4C" w:rsidP="00296E03">
      <w:pPr>
        <w:spacing w:after="0" w:line="240" w:lineRule="auto"/>
        <w:rPr>
          <w:rFonts w:ascii="Times New Roman" w:eastAsia="Times New Roman" w:hAnsi="Times New Roman" w:cs="Times New Roman"/>
          <w:sz w:val="16"/>
          <w:szCs w:val="16"/>
          <w:lang w:eastAsia="tr-TR"/>
        </w:rPr>
      </w:pPr>
    </w:p>
    <w:p w:rsidR="00E21D4C" w:rsidRPr="00355A34" w:rsidRDefault="00E21D4C" w:rsidP="00296E03">
      <w:pPr>
        <w:spacing w:after="0" w:line="240" w:lineRule="auto"/>
        <w:rPr>
          <w:rFonts w:ascii="Times New Roman" w:eastAsia="Times New Roman" w:hAnsi="Times New Roman" w:cs="Times New Roman"/>
          <w:sz w:val="16"/>
          <w:szCs w:val="16"/>
          <w:lang w:eastAsia="tr-TR"/>
        </w:rPr>
      </w:pPr>
    </w:p>
    <w:p w:rsidR="00E21D4C" w:rsidRPr="00355A34" w:rsidRDefault="00E21D4C" w:rsidP="00296E03">
      <w:pPr>
        <w:spacing w:after="0" w:line="240" w:lineRule="auto"/>
        <w:rPr>
          <w:rFonts w:ascii="Times New Roman" w:eastAsia="Times New Roman" w:hAnsi="Times New Roman" w:cs="Times New Roman"/>
          <w:sz w:val="16"/>
          <w:szCs w:val="16"/>
          <w:lang w:eastAsia="tr-TR"/>
        </w:rPr>
      </w:pPr>
    </w:p>
    <w:p w:rsidR="00E21D4C" w:rsidRPr="00355A34" w:rsidRDefault="00E21D4C" w:rsidP="00296E03">
      <w:pPr>
        <w:spacing w:after="0" w:line="240" w:lineRule="auto"/>
        <w:rPr>
          <w:rFonts w:ascii="Times New Roman" w:eastAsia="Times New Roman" w:hAnsi="Times New Roman" w:cs="Times New Roman"/>
          <w:sz w:val="16"/>
          <w:szCs w:val="16"/>
          <w:lang w:eastAsia="tr-TR"/>
        </w:rPr>
      </w:pPr>
    </w:p>
    <w:p w:rsidR="00E21D4C" w:rsidRPr="00355A34" w:rsidRDefault="00E21D4C" w:rsidP="00296E03">
      <w:pPr>
        <w:spacing w:after="0" w:line="240" w:lineRule="auto"/>
        <w:rPr>
          <w:rFonts w:ascii="Times New Roman" w:eastAsia="Times New Roman" w:hAnsi="Times New Roman" w:cs="Times New Roman"/>
          <w:sz w:val="16"/>
          <w:szCs w:val="16"/>
          <w:lang w:eastAsia="tr-TR"/>
        </w:rPr>
      </w:pPr>
    </w:p>
    <w:p w:rsidR="00E21D4C" w:rsidRPr="00355A34" w:rsidRDefault="00E21D4C" w:rsidP="00296E03">
      <w:pPr>
        <w:spacing w:after="0" w:line="240" w:lineRule="auto"/>
        <w:rPr>
          <w:rFonts w:ascii="Times New Roman" w:eastAsia="Times New Roman" w:hAnsi="Times New Roman" w:cs="Times New Roman"/>
          <w:sz w:val="16"/>
          <w:szCs w:val="16"/>
          <w:lang w:eastAsia="tr-TR"/>
        </w:rPr>
      </w:pPr>
    </w:p>
    <w:p w:rsidR="00E21D4C" w:rsidRPr="00355A34" w:rsidRDefault="00E21D4C" w:rsidP="00296E03">
      <w:pPr>
        <w:spacing w:after="0" w:line="240" w:lineRule="auto"/>
        <w:rPr>
          <w:rFonts w:ascii="Times New Roman" w:eastAsia="Times New Roman" w:hAnsi="Times New Roman" w:cs="Times New Roman"/>
          <w:sz w:val="16"/>
          <w:szCs w:val="16"/>
          <w:lang w:eastAsia="tr-TR"/>
        </w:rPr>
      </w:pPr>
    </w:p>
    <w:p w:rsidR="00E21D4C" w:rsidRPr="00355A34" w:rsidRDefault="00E21D4C" w:rsidP="00296E03">
      <w:pPr>
        <w:spacing w:after="0" w:line="240" w:lineRule="auto"/>
        <w:rPr>
          <w:rFonts w:ascii="Times New Roman" w:eastAsia="Times New Roman" w:hAnsi="Times New Roman" w:cs="Times New Roman"/>
          <w:sz w:val="16"/>
          <w:szCs w:val="16"/>
          <w:lang w:eastAsia="tr-TR"/>
        </w:rPr>
      </w:pPr>
    </w:p>
    <w:p w:rsidR="00E21D4C" w:rsidRPr="00355A34" w:rsidRDefault="00E21D4C"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E21D4C" w:rsidRPr="00355A34" w:rsidRDefault="00E21D4C" w:rsidP="00296E03">
      <w:pPr>
        <w:spacing w:after="0" w:line="240" w:lineRule="auto"/>
        <w:rPr>
          <w:rFonts w:ascii="Times New Roman" w:eastAsia="Times New Roman" w:hAnsi="Times New Roman" w:cs="Times New Roman"/>
          <w:sz w:val="16"/>
          <w:szCs w:val="16"/>
          <w:lang w:eastAsia="tr-TR"/>
        </w:rPr>
      </w:pPr>
    </w:p>
    <w:p w:rsidR="00E21D4C" w:rsidRPr="00355A34" w:rsidRDefault="00E21D4C" w:rsidP="00296E03">
      <w:pPr>
        <w:spacing w:after="0" w:line="240" w:lineRule="auto"/>
        <w:rPr>
          <w:rFonts w:ascii="Times New Roman" w:eastAsia="Times New Roman" w:hAnsi="Times New Roman" w:cs="Times New Roman"/>
          <w:sz w:val="16"/>
          <w:szCs w:val="16"/>
          <w:lang w:eastAsia="tr-TR"/>
        </w:rPr>
      </w:pPr>
    </w:p>
    <w:p w:rsidR="00E21D4C" w:rsidRPr="00355A34" w:rsidRDefault="00E21D4C" w:rsidP="00296E03">
      <w:pPr>
        <w:spacing w:after="0" w:line="240" w:lineRule="auto"/>
        <w:rPr>
          <w:rFonts w:ascii="Times New Roman" w:eastAsia="Times New Roman" w:hAnsi="Times New Roman" w:cs="Times New Roman"/>
          <w:sz w:val="16"/>
          <w:szCs w:val="16"/>
          <w:lang w:eastAsia="tr-TR"/>
        </w:rPr>
      </w:pPr>
    </w:p>
    <w:p w:rsidR="00E21D4C" w:rsidRPr="00355A34" w:rsidRDefault="00E21D4C" w:rsidP="00296E03">
      <w:pPr>
        <w:spacing w:after="0" w:line="240" w:lineRule="auto"/>
        <w:rPr>
          <w:rFonts w:ascii="Times New Roman" w:eastAsia="Times New Roman" w:hAnsi="Times New Roman" w:cs="Times New Roman"/>
          <w:sz w:val="16"/>
          <w:szCs w:val="16"/>
          <w:lang w:eastAsia="tr-TR"/>
        </w:rPr>
      </w:pPr>
    </w:p>
    <w:p w:rsidR="00E21D4C" w:rsidRPr="00355A34" w:rsidRDefault="00E21D4C" w:rsidP="00296E03">
      <w:pPr>
        <w:spacing w:after="0" w:line="240" w:lineRule="auto"/>
        <w:rPr>
          <w:rFonts w:ascii="Times New Roman" w:eastAsia="Times New Roman" w:hAnsi="Times New Roman" w:cs="Times New Roman"/>
          <w:sz w:val="16"/>
          <w:szCs w:val="16"/>
          <w:lang w:eastAsia="tr-TR"/>
        </w:rPr>
      </w:pPr>
    </w:p>
    <w:p w:rsidR="00E21D4C" w:rsidRPr="00355A34" w:rsidRDefault="00E21D4C" w:rsidP="00296E03">
      <w:pPr>
        <w:spacing w:after="0" w:line="240" w:lineRule="auto"/>
        <w:rPr>
          <w:rFonts w:ascii="Times New Roman" w:eastAsia="Times New Roman" w:hAnsi="Times New Roman" w:cs="Times New Roman"/>
          <w:sz w:val="16"/>
          <w:szCs w:val="16"/>
          <w:lang w:eastAsia="tr-TR"/>
        </w:rPr>
      </w:pPr>
    </w:p>
    <w:p w:rsidR="00E21D4C" w:rsidRPr="00355A34" w:rsidRDefault="00E21D4C" w:rsidP="00296E03">
      <w:pPr>
        <w:spacing w:after="0" w:line="240" w:lineRule="auto"/>
        <w:rPr>
          <w:rFonts w:ascii="Times New Roman" w:eastAsia="Times New Roman" w:hAnsi="Times New Roman" w:cs="Times New Roman"/>
          <w:sz w:val="16"/>
          <w:szCs w:val="16"/>
          <w:lang w:eastAsia="tr-TR"/>
        </w:rPr>
      </w:pPr>
    </w:p>
    <w:p w:rsidR="00E21D4C" w:rsidRPr="00355A34" w:rsidRDefault="00E21D4C" w:rsidP="00E21D4C">
      <w:pPr>
        <w:spacing w:after="0" w:line="240" w:lineRule="auto"/>
        <w:jc w:val="center"/>
        <w:outlineLvl w:val="0"/>
        <w:rPr>
          <w:rFonts w:ascii="Times New Roman" w:eastAsia="Times New Roman" w:hAnsi="Times New Roman" w:cs="Times New Roman"/>
          <w:b/>
          <w:lang w:eastAsia="tr-TR"/>
        </w:rPr>
      </w:pPr>
      <w:r w:rsidRPr="00355A34">
        <w:rPr>
          <w:rFonts w:ascii="Times New Roman" w:eastAsia="Times New Roman" w:hAnsi="Times New Roman" w:cs="Times New Roman"/>
          <w:b/>
          <w:sz w:val="24"/>
          <w:lang w:eastAsia="tr-TR"/>
        </w:rPr>
        <w:lastRenderedPageBreak/>
        <w:t xml:space="preserve">    ESOGÜ Diş Hekimliği Fakültesi Ders Bilgi Formu     </w:t>
      </w:r>
    </w:p>
    <w:p w:rsidR="00E21D4C" w:rsidRPr="00355A34" w:rsidRDefault="00E21D4C" w:rsidP="00E21D4C">
      <w:pPr>
        <w:spacing w:after="0" w:line="240" w:lineRule="auto"/>
        <w:outlineLvl w:val="0"/>
        <w:rPr>
          <w:rFonts w:ascii="Times New Roman" w:eastAsia="Times New Roman" w:hAnsi="Times New Roman" w:cs="Times New Roman"/>
          <w:b/>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21D4C" w:rsidRPr="00355A34" w:rsidTr="00E21D4C">
        <w:tc>
          <w:tcPr>
            <w:tcW w:w="1167" w:type="dxa"/>
            <w:vAlign w:val="center"/>
          </w:tcPr>
          <w:p w:rsidR="00E21D4C" w:rsidRPr="00355A34" w:rsidRDefault="00E21D4C" w:rsidP="00E21D4C">
            <w:pPr>
              <w:spacing w:after="0" w:line="240" w:lineRule="auto"/>
              <w:outlineLvl w:val="0"/>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SINIF</w:t>
            </w:r>
          </w:p>
        </w:tc>
        <w:tc>
          <w:tcPr>
            <w:tcW w:w="1527" w:type="dxa"/>
            <w:vAlign w:val="center"/>
          </w:tcPr>
          <w:p w:rsidR="00E21D4C" w:rsidRPr="00355A34" w:rsidRDefault="00E21D4C" w:rsidP="00E21D4C">
            <w:pPr>
              <w:spacing w:after="0" w:line="240" w:lineRule="auto"/>
              <w:ind w:left="390"/>
              <w:outlineLvl w:val="0"/>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 Sınıf</w:t>
            </w:r>
          </w:p>
        </w:tc>
      </w:tr>
    </w:tbl>
    <w:p w:rsidR="00E21D4C" w:rsidRPr="00355A34" w:rsidRDefault="00E21D4C" w:rsidP="00E21D4C">
      <w:pPr>
        <w:spacing w:after="0" w:line="240" w:lineRule="auto"/>
        <w:jc w:val="right"/>
        <w:outlineLvl w:val="0"/>
        <w:rPr>
          <w:rFonts w:ascii="Times New Roman" w:eastAsia="Times New Roman" w:hAnsi="Times New Roman" w:cs="Times New Roman"/>
          <w:b/>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21D4C" w:rsidRPr="00355A34" w:rsidTr="00E21D4C">
        <w:tc>
          <w:tcPr>
            <w:tcW w:w="1668" w:type="dxa"/>
            <w:vAlign w:val="center"/>
          </w:tcPr>
          <w:p w:rsidR="00E21D4C" w:rsidRPr="00355A34" w:rsidRDefault="00E21D4C" w:rsidP="00E21D4C">
            <w:pPr>
              <w:spacing w:after="0" w:line="240" w:lineRule="auto"/>
              <w:jc w:val="center"/>
              <w:outlineLvl w:val="0"/>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DERSİN KODU</w:t>
            </w:r>
          </w:p>
        </w:tc>
        <w:tc>
          <w:tcPr>
            <w:tcW w:w="2760" w:type="dxa"/>
            <w:vAlign w:val="center"/>
          </w:tcPr>
          <w:p w:rsidR="00E21D4C" w:rsidRPr="00355A34" w:rsidRDefault="00390BC7" w:rsidP="00E21D4C">
            <w:pPr>
              <w:spacing w:after="0" w:line="240" w:lineRule="auto"/>
              <w:outlineLvl w:val="0"/>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161118005</w:t>
            </w:r>
          </w:p>
        </w:tc>
        <w:tc>
          <w:tcPr>
            <w:tcW w:w="1560" w:type="dxa"/>
            <w:vAlign w:val="center"/>
          </w:tcPr>
          <w:p w:rsidR="00E21D4C" w:rsidRPr="00355A34" w:rsidRDefault="00E21D4C" w:rsidP="00E21D4C">
            <w:pPr>
              <w:spacing w:before="120" w:after="120" w:line="240" w:lineRule="auto"/>
              <w:jc w:val="center"/>
              <w:outlineLvl w:val="0"/>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DERSİN ADI</w:t>
            </w:r>
          </w:p>
        </w:tc>
        <w:tc>
          <w:tcPr>
            <w:tcW w:w="4185" w:type="dxa"/>
          </w:tcPr>
          <w:p w:rsidR="00E21D4C" w:rsidRPr="00355A34" w:rsidRDefault="00390BC7" w:rsidP="00E21D4C">
            <w:pPr>
              <w:spacing w:before="120" w:after="120" w:line="240" w:lineRule="auto"/>
              <w:outlineLvl w:val="0"/>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ORAL DİAGNOZ ve RADYOLOJİ II</w:t>
            </w:r>
          </w:p>
        </w:tc>
      </w:tr>
    </w:tbl>
    <w:p w:rsidR="00E21D4C" w:rsidRPr="00355A34" w:rsidRDefault="00E21D4C" w:rsidP="00E21D4C">
      <w:pPr>
        <w:spacing w:after="0" w:line="240" w:lineRule="auto"/>
        <w:outlineLvl w:val="0"/>
        <w:rPr>
          <w:rFonts w:ascii="Times New Roman" w:eastAsia="Times New Roman" w:hAnsi="Times New Roman" w:cs="Times New Roman"/>
          <w:b/>
          <w:lang w:eastAsia="tr-TR"/>
        </w:rPr>
      </w:pP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849"/>
        <w:gridCol w:w="696"/>
        <w:gridCol w:w="410"/>
        <w:gridCol w:w="634"/>
        <w:gridCol w:w="688"/>
        <w:gridCol w:w="965"/>
        <w:gridCol w:w="201"/>
        <w:gridCol w:w="444"/>
        <w:gridCol w:w="103"/>
        <w:gridCol w:w="1663"/>
        <w:gridCol w:w="831"/>
        <w:gridCol w:w="1518"/>
      </w:tblGrid>
      <w:tr w:rsidR="00E21D4C" w:rsidRPr="00355A34" w:rsidTr="00E21D4C">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E21D4C" w:rsidRPr="00355A34" w:rsidRDefault="00E21D4C" w:rsidP="00E21D4C">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YARIYIL</w:t>
            </w:r>
          </w:p>
          <w:p w:rsidR="00E21D4C" w:rsidRPr="00355A34" w:rsidRDefault="00E21D4C" w:rsidP="00E21D4C">
            <w:pPr>
              <w:spacing w:after="0" w:line="240" w:lineRule="auto"/>
              <w:rPr>
                <w:rFonts w:ascii="Times New Roman" w:eastAsia="Times New Roman" w:hAnsi="Times New Roman" w:cs="Times New Roman"/>
                <w:lang w:eastAsia="tr-TR"/>
              </w:rPr>
            </w:pPr>
          </w:p>
        </w:tc>
        <w:tc>
          <w:tcPr>
            <w:tcW w:w="1629" w:type="pct"/>
            <w:gridSpan w:val="5"/>
            <w:tcBorders>
              <w:left w:val="single" w:sz="12" w:space="0" w:color="auto"/>
              <w:bottom w:val="single" w:sz="4" w:space="0" w:color="auto"/>
              <w:right w:val="single" w:sz="12"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HAFTALIK DERS SAATİ</w:t>
            </w:r>
          </w:p>
        </w:tc>
        <w:tc>
          <w:tcPr>
            <w:tcW w:w="2847" w:type="pct"/>
            <w:gridSpan w:val="7"/>
            <w:tcBorders>
              <w:left w:val="single" w:sz="12" w:space="0" w:color="auto"/>
              <w:bottom w:val="single" w:sz="4"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DERSİN</w:t>
            </w:r>
          </w:p>
        </w:tc>
      </w:tr>
      <w:tr w:rsidR="00E21D4C" w:rsidRPr="00355A34" w:rsidTr="00E21D4C">
        <w:trPr>
          <w:trHeight w:val="382"/>
        </w:trPr>
        <w:tc>
          <w:tcPr>
            <w:tcW w:w="524" w:type="pct"/>
            <w:vMerge/>
            <w:tcBorders>
              <w:top w:val="single" w:sz="4" w:space="0" w:color="auto"/>
              <w:left w:val="single" w:sz="12" w:space="0" w:color="auto"/>
              <w:bottom w:val="single" w:sz="4" w:space="0" w:color="auto"/>
              <w:right w:val="single" w:sz="12" w:space="0" w:color="auto"/>
            </w:tcBorders>
          </w:tcPr>
          <w:p w:rsidR="00E21D4C" w:rsidRPr="00355A34" w:rsidRDefault="00E21D4C" w:rsidP="00E21D4C">
            <w:pPr>
              <w:spacing w:after="0" w:line="240" w:lineRule="auto"/>
              <w:rPr>
                <w:rFonts w:ascii="Times New Roman" w:eastAsia="Times New Roman" w:hAnsi="Times New Roman" w:cs="Times New Roman"/>
                <w:b/>
                <w:lang w:eastAsia="tr-TR"/>
              </w:rPr>
            </w:pPr>
          </w:p>
        </w:tc>
        <w:tc>
          <w:tcPr>
            <w:tcW w:w="422" w:type="pct"/>
            <w:tcBorders>
              <w:top w:val="single" w:sz="4" w:space="0" w:color="auto"/>
              <w:left w:val="single" w:sz="12" w:space="0" w:color="auto"/>
              <w:bottom w:val="single" w:sz="4" w:space="0" w:color="auto"/>
              <w:right w:val="single" w:sz="4"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Teorik</w:t>
            </w:r>
          </w:p>
        </w:tc>
        <w:tc>
          <w:tcPr>
            <w:tcW w:w="550" w:type="pct"/>
            <w:gridSpan w:val="2"/>
            <w:tcBorders>
              <w:top w:val="single" w:sz="4" w:space="0" w:color="auto"/>
              <w:left w:val="single" w:sz="4" w:space="0" w:color="auto"/>
              <w:bottom w:val="single" w:sz="4"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Uygulama</w:t>
            </w:r>
          </w:p>
        </w:tc>
        <w:tc>
          <w:tcPr>
            <w:tcW w:w="657" w:type="pct"/>
            <w:gridSpan w:val="2"/>
            <w:tcBorders>
              <w:top w:val="single" w:sz="4" w:space="0" w:color="auto"/>
              <w:bottom w:val="single" w:sz="4" w:space="0" w:color="auto"/>
              <w:right w:val="single" w:sz="12" w:space="0" w:color="auto"/>
            </w:tcBorders>
            <w:vAlign w:val="center"/>
          </w:tcPr>
          <w:p w:rsidR="00E21D4C" w:rsidRPr="00355A34" w:rsidRDefault="00E21D4C" w:rsidP="00E21D4C">
            <w:pPr>
              <w:spacing w:after="0" w:line="240" w:lineRule="auto"/>
              <w:ind w:left="-111" w:right="-108"/>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Laboratuvar</w:t>
            </w:r>
          </w:p>
        </w:tc>
        <w:tc>
          <w:tcPr>
            <w:tcW w:w="480" w:type="pct"/>
            <w:tcBorders>
              <w:top w:val="single" w:sz="4" w:space="0" w:color="auto"/>
              <w:bottom w:val="single" w:sz="4" w:space="0" w:color="auto"/>
              <w:right w:val="single" w:sz="4"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Kredisi</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E21D4C" w:rsidRPr="00355A34" w:rsidRDefault="00E21D4C" w:rsidP="00E21D4C">
            <w:pPr>
              <w:spacing w:after="0" w:line="240" w:lineRule="auto"/>
              <w:ind w:left="-111" w:right="-108"/>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AKTS</w:t>
            </w:r>
          </w:p>
        </w:tc>
        <w:tc>
          <w:tcPr>
            <w:tcW w:w="1291" w:type="pct"/>
            <w:gridSpan w:val="3"/>
            <w:tcBorders>
              <w:top w:val="single" w:sz="4" w:space="0" w:color="auto"/>
              <w:left w:val="single" w:sz="4" w:space="0" w:color="auto"/>
              <w:bottom w:val="single" w:sz="4"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TÜRÜ</w:t>
            </w:r>
          </w:p>
        </w:tc>
        <w:tc>
          <w:tcPr>
            <w:tcW w:w="755" w:type="pct"/>
            <w:tcBorders>
              <w:top w:val="single" w:sz="4" w:space="0" w:color="auto"/>
              <w:left w:val="single" w:sz="4" w:space="0" w:color="auto"/>
              <w:bottom w:val="single" w:sz="4"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DİLİ</w:t>
            </w:r>
          </w:p>
        </w:tc>
      </w:tr>
      <w:tr w:rsidR="00E21D4C" w:rsidRPr="00355A34" w:rsidTr="00E21D4C">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Güz/</w:t>
            </w:r>
          </w:p>
          <w:p w:rsidR="00E21D4C" w:rsidRPr="00355A34" w:rsidRDefault="00E21D4C" w:rsidP="00E21D4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Bahar</w:t>
            </w:r>
          </w:p>
        </w:tc>
        <w:tc>
          <w:tcPr>
            <w:tcW w:w="422" w:type="pct"/>
            <w:tcBorders>
              <w:top w:val="single" w:sz="4" w:space="0" w:color="auto"/>
              <w:left w:val="single" w:sz="12" w:space="0" w:color="auto"/>
              <w:bottom w:val="single" w:sz="12" w:space="0" w:color="auto"/>
              <w:right w:val="single" w:sz="4"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550" w:type="pct"/>
            <w:gridSpan w:val="2"/>
            <w:tcBorders>
              <w:top w:val="single" w:sz="4" w:space="0" w:color="auto"/>
              <w:left w:val="single" w:sz="4" w:space="0" w:color="auto"/>
              <w:bottom w:val="single" w:sz="12"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w:t>
            </w:r>
          </w:p>
        </w:tc>
        <w:tc>
          <w:tcPr>
            <w:tcW w:w="657" w:type="pct"/>
            <w:gridSpan w:val="2"/>
            <w:tcBorders>
              <w:top w:val="single" w:sz="4" w:space="0" w:color="auto"/>
              <w:bottom w:val="single" w:sz="12" w:space="0" w:color="auto"/>
              <w:right w:val="single" w:sz="12" w:space="0" w:color="auto"/>
            </w:tcBorders>
            <w:shd w:val="clear" w:color="auto" w:fill="auto"/>
            <w:vAlign w:val="center"/>
          </w:tcPr>
          <w:p w:rsidR="00E21D4C" w:rsidRPr="00355A34" w:rsidRDefault="00E21D4C" w:rsidP="00E21D4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w:t>
            </w:r>
          </w:p>
        </w:tc>
        <w:tc>
          <w:tcPr>
            <w:tcW w:w="480" w:type="pct"/>
            <w:tcBorders>
              <w:top w:val="single" w:sz="4" w:space="0" w:color="auto"/>
              <w:bottom w:val="single" w:sz="12" w:space="0" w:color="auto"/>
              <w:right w:val="single" w:sz="4" w:space="0" w:color="auto"/>
            </w:tcBorders>
            <w:shd w:val="clear" w:color="auto" w:fill="auto"/>
            <w:vAlign w:val="center"/>
          </w:tcPr>
          <w:p w:rsidR="00E21D4C" w:rsidRPr="00355A34" w:rsidRDefault="00E21D4C" w:rsidP="00E21D4C">
            <w:pPr>
              <w:spacing w:after="0" w:line="240" w:lineRule="auto"/>
              <w:jc w:val="center"/>
              <w:rPr>
                <w:rFonts w:ascii="Times New Roman" w:eastAsia="Times New Roman" w:hAnsi="Times New Roman" w:cs="Times New Roman"/>
                <w:lang w:eastAsia="tr-TR"/>
              </w:rPr>
            </w:pP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E21D4C" w:rsidRPr="00355A34" w:rsidRDefault="00E21D4C" w:rsidP="00E21D4C">
            <w:pPr>
              <w:spacing w:after="0" w:line="240" w:lineRule="auto"/>
              <w:jc w:val="center"/>
              <w:rPr>
                <w:rFonts w:ascii="Times New Roman" w:eastAsia="Times New Roman" w:hAnsi="Times New Roman" w:cs="Times New Roman"/>
                <w:lang w:eastAsia="tr-TR"/>
              </w:rPr>
            </w:pPr>
          </w:p>
        </w:tc>
        <w:tc>
          <w:tcPr>
            <w:tcW w:w="1291" w:type="pct"/>
            <w:gridSpan w:val="3"/>
            <w:tcBorders>
              <w:top w:val="single" w:sz="4" w:space="0" w:color="auto"/>
              <w:left w:val="single" w:sz="4" w:space="0" w:color="auto"/>
              <w:bottom w:val="single" w:sz="12" w:space="0" w:color="auto"/>
            </w:tcBorders>
            <w:vAlign w:val="center"/>
          </w:tcPr>
          <w:p w:rsidR="00E21D4C" w:rsidRPr="00355A34" w:rsidRDefault="00E21D4C" w:rsidP="00E21D4C">
            <w:pPr>
              <w:spacing w:before="120" w:after="120" w:line="240" w:lineRule="auto"/>
              <w:jc w:val="center"/>
              <w:rPr>
                <w:rFonts w:ascii="Times New Roman" w:eastAsia="Times New Roman" w:hAnsi="Times New Roman" w:cs="Times New Roman"/>
                <w:vertAlign w:val="superscript"/>
                <w:lang w:eastAsia="tr-TR"/>
              </w:rPr>
            </w:pPr>
            <w:r w:rsidRPr="00355A34">
              <w:rPr>
                <w:rFonts w:ascii="Times New Roman" w:eastAsia="Times New Roman" w:hAnsi="Times New Roman" w:cs="Times New Roman"/>
                <w:vertAlign w:val="superscript"/>
                <w:lang w:eastAsia="tr-TR"/>
              </w:rPr>
              <w:t>ZORUNLU (X)  SEÇMELİ (   )</w:t>
            </w:r>
          </w:p>
        </w:tc>
        <w:tc>
          <w:tcPr>
            <w:tcW w:w="755" w:type="pct"/>
            <w:tcBorders>
              <w:top w:val="single" w:sz="4" w:space="0" w:color="auto"/>
              <w:left w:val="single" w:sz="4" w:space="0" w:color="auto"/>
              <w:bottom w:val="single" w:sz="12" w:space="0" w:color="auto"/>
            </w:tcBorders>
          </w:tcPr>
          <w:p w:rsidR="00E21D4C" w:rsidRPr="00355A34" w:rsidRDefault="00E21D4C" w:rsidP="00E21D4C">
            <w:pPr>
              <w:spacing w:before="120" w:after="120" w:line="240" w:lineRule="auto"/>
              <w:rPr>
                <w:rFonts w:ascii="Times New Roman" w:eastAsia="Times New Roman" w:hAnsi="Times New Roman" w:cs="Times New Roman"/>
                <w:vertAlign w:val="superscript"/>
                <w:lang w:eastAsia="tr-TR"/>
              </w:rPr>
            </w:pPr>
            <w:r w:rsidRPr="00355A34">
              <w:rPr>
                <w:rFonts w:ascii="Times New Roman" w:eastAsia="Times New Roman" w:hAnsi="Times New Roman" w:cs="Times New Roman"/>
                <w:vertAlign w:val="superscript"/>
                <w:lang w:eastAsia="tr-TR"/>
              </w:rPr>
              <w:t xml:space="preserve">          Türkçe</w:t>
            </w:r>
          </w:p>
        </w:tc>
      </w:tr>
      <w:tr w:rsidR="00E21D4C" w:rsidRPr="00355A34" w:rsidTr="00E21D4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DERSİN KATEGORİSİ</w:t>
            </w:r>
          </w:p>
        </w:tc>
      </w:tr>
      <w:tr w:rsidR="00E21D4C" w:rsidRPr="00355A34" w:rsidTr="00E21D4C">
        <w:tblPrEx>
          <w:tblBorders>
            <w:insideH w:val="single" w:sz="6" w:space="0" w:color="auto"/>
            <w:insideV w:val="single" w:sz="6" w:space="0" w:color="auto"/>
          </w:tblBorders>
        </w:tblPrEx>
        <w:trPr>
          <w:trHeight w:val="546"/>
        </w:trPr>
        <w:tc>
          <w:tcPr>
            <w:tcW w:w="1292" w:type="pct"/>
            <w:gridSpan w:val="3"/>
            <w:tcBorders>
              <w:top w:val="single" w:sz="12" w:space="0" w:color="auto"/>
              <w:left w:val="single" w:sz="12" w:space="0" w:color="auto"/>
              <w:bottom w:val="single" w:sz="6"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Temel Bilim</w:t>
            </w:r>
          </w:p>
        </w:tc>
        <w:tc>
          <w:tcPr>
            <w:tcW w:w="1441" w:type="pct"/>
            <w:gridSpan w:val="5"/>
            <w:tcBorders>
              <w:top w:val="single" w:sz="12" w:space="0" w:color="auto"/>
              <w:bottom w:val="single" w:sz="6"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Temel Tıp Bilimi</w:t>
            </w:r>
          </w:p>
        </w:tc>
        <w:tc>
          <w:tcPr>
            <w:tcW w:w="1099" w:type="pct"/>
            <w:gridSpan w:val="3"/>
            <w:tcBorders>
              <w:top w:val="single" w:sz="12" w:space="0" w:color="auto"/>
              <w:bottom w:val="single" w:sz="6" w:space="0" w:color="auto"/>
            </w:tcBorders>
            <w:vAlign w:val="center"/>
          </w:tcPr>
          <w:p w:rsidR="00E21D4C" w:rsidRPr="00355A34" w:rsidRDefault="00E21D4C" w:rsidP="00E21D4C">
            <w:pPr>
              <w:spacing w:after="0" w:line="240" w:lineRule="auto"/>
              <w:ind w:left="177" w:hanging="177"/>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Klinik Bilim</w:t>
            </w:r>
          </w:p>
        </w:tc>
        <w:tc>
          <w:tcPr>
            <w:tcW w:w="1168" w:type="pct"/>
            <w:gridSpan w:val="2"/>
            <w:tcBorders>
              <w:top w:val="single" w:sz="12" w:space="0" w:color="auto"/>
              <w:bottom w:val="single" w:sz="6"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Sosyal Bilim</w:t>
            </w:r>
          </w:p>
        </w:tc>
      </w:tr>
      <w:tr w:rsidR="00E21D4C" w:rsidRPr="00355A34" w:rsidTr="00E21D4C">
        <w:tblPrEx>
          <w:tblBorders>
            <w:insideH w:val="single" w:sz="6" w:space="0" w:color="auto"/>
            <w:insideV w:val="single" w:sz="6" w:space="0" w:color="auto"/>
          </w:tblBorders>
        </w:tblPrEx>
        <w:trPr>
          <w:trHeight w:val="138"/>
        </w:trPr>
        <w:tc>
          <w:tcPr>
            <w:tcW w:w="1292" w:type="pct"/>
            <w:gridSpan w:val="3"/>
            <w:tcBorders>
              <w:top w:val="single" w:sz="6" w:space="0" w:color="auto"/>
              <w:left w:val="single" w:sz="12" w:space="0" w:color="auto"/>
              <w:bottom w:val="single" w:sz="12" w:space="0" w:color="auto"/>
              <w:right w:val="single" w:sz="4" w:space="0" w:color="auto"/>
            </w:tcBorders>
          </w:tcPr>
          <w:p w:rsidR="00E21D4C" w:rsidRPr="00355A34" w:rsidRDefault="00E21D4C" w:rsidP="00E21D4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w:t>
            </w:r>
          </w:p>
        </w:tc>
        <w:tc>
          <w:tcPr>
            <w:tcW w:w="1441" w:type="pct"/>
            <w:gridSpan w:val="5"/>
            <w:tcBorders>
              <w:top w:val="single" w:sz="6" w:space="0" w:color="auto"/>
              <w:left w:val="single" w:sz="4" w:space="0" w:color="auto"/>
              <w:bottom w:val="single" w:sz="12" w:space="0" w:color="auto"/>
              <w:right w:val="single" w:sz="4" w:space="0" w:color="auto"/>
            </w:tcBorders>
          </w:tcPr>
          <w:p w:rsidR="00E21D4C" w:rsidRPr="00355A34" w:rsidRDefault="00E21D4C" w:rsidP="00E21D4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w:t>
            </w:r>
          </w:p>
        </w:tc>
        <w:tc>
          <w:tcPr>
            <w:tcW w:w="1099" w:type="pct"/>
            <w:gridSpan w:val="3"/>
            <w:tcBorders>
              <w:top w:val="single" w:sz="6" w:space="0" w:color="auto"/>
              <w:left w:val="single" w:sz="4" w:space="0" w:color="auto"/>
              <w:bottom w:val="single" w:sz="12" w:space="0" w:color="auto"/>
            </w:tcBorders>
          </w:tcPr>
          <w:p w:rsidR="00E21D4C" w:rsidRPr="00355A34" w:rsidRDefault="00E21D4C" w:rsidP="00E21D4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X</w:t>
            </w:r>
          </w:p>
        </w:tc>
        <w:tc>
          <w:tcPr>
            <w:tcW w:w="1168" w:type="pct"/>
            <w:gridSpan w:val="2"/>
            <w:tcBorders>
              <w:top w:val="single" w:sz="6" w:space="0" w:color="auto"/>
              <w:left w:val="single" w:sz="4" w:space="0" w:color="auto"/>
              <w:bottom w:val="single" w:sz="12" w:space="0" w:color="auto"/>
            </w:tcBorders>
          </w:tcPr>
          <w:p w:rsidR="00E21D4C" w:rsidRPr="00355A34" w:rsidRDefault="00E21D4C" w:rsidP="00E21D4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w:t>
            </w:r>
          </w:p>
        </w:tc>
      </w:tr>
      <w:tr w:rsidR="00E21D4C" w:rsidRPr="00355A34" w:rsidTr="00E21D4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p>
          <w:p w:rsidR="00E21D4C" w:rsidRPr="00355A34" w:rsidRDefault="00E21D4C" w:rsidP="00E21D4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DEĞERLENDİRME ÖLÇÜTLERİ</w:t>
            </w:r>
          </w:p>
        </w:tc>
      </w:tr>
      <w:tr w:rsidR="00E21D4C" w:rsidRPr="00355A34" w:rsidTr="00E21D4C">
        <w:tc>
          <w:tcPr>
            <w:tcW w:w="1811" w:type="pct"/>
            <w:gridSpan w:val="5"/>
            <w:vMerge w:val="restart"/>
            <w:tcBorders>
              <w:top w:val="single" w:sz="12" w:space="0" w:color="auto"/>
              <w:left w:val="single" w:sz="12" w:space="0" w:color="auto"/>
              <w:bottom w:val="single" w:sz="12" w:space="0" w:color="auto"/>
              <w:right w:val="single" w:sz="12"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YIL İÇİ</w:t>
            </w:r>
          </w:p>
        </w:tc>
        <w:tc>
          <w:tcPr>
            <w:tcW w:w="1194" w:type="pct"/>
            <w:gridSpan w:val="5"/>
            <w:tcBorders>
              <w:top w:val="single" w:sz="12" w:space="0" w:color="auto"/>
              <w:left w:val="single" w:sz="12" w:space="0" w:color="auto"/>
              <w:bottom w:val="single" w:sz="8" w:space="0" w:color="auto"/>
              <w:right w:val="single" w:sz="4"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Faaliyet türü</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Sayı</w:t>
            </w:r>
          </w:p>
        </w:tc>
        <w:tc>
          <w:tcPr>
            <w:tcW w:w="755" w:type="pct"/>
            <w:tcBorders>
              <w:top w:val="single" w:sz="12" w:space="0" w:color="auto"/>
              <w:left w:val="single" w:sz="8" w:space="0" w:color="auto"/>
              <w:bottom w:val="single" w:sz="8" w:space="0" w:color="auto"/>
              <w:right w:val="single" w:sz="12"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w:t>
            </w:r>
          </w:p>
        </w:tc>
      </w:tr>
      <w:tr w:rsidR="00E21D4C" w:rsidRPr="00355A34" w:rsidTr="00E21D4C">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E21D4C" w:rsidRPr="00355A34" w:rsidRDefault="00E21D4C" w:rsidP="00E21D4C">
            <w:pPr>
              <w:spacing w:after="0" w:line="240" w:lineRule="auto"/>
              <w:rPr>
                <w:rFonts w:ascii="Times New Roman" w:eastAsia="Times New Roman" w:hAnsi="Times New Roman" w:cs="Times New Roman"/>
                <w:b/>
                <w:lang w:eastAsia="tr-TR"/>
              </w:rPr>
            </w:pPr>
          </w:p>
        </w:tc>
        <w:tc>
          <w:tcPr>
            <w:tcW w:w="1194" w:type="pct"/>
            <w:gridSpan w:val="5"/>
            <w:tcBorders>
              <w:top w:val="single" w:sz="8" w:space="0" w:color="auto"/>
              <w:left w:val="single" w:sz="12" w:space="0" w:color="auto"/>
              <w:bottom w:val="single" w:sz="4" w:space="0" w:color="auto"/>
              <w:right w:val="single" w:sz="4" w:space="0" w:color="auto"/>
            </w:tcBorders>
            <w:vAlign w:val="center"/>
          </w:tcPr>
          <w:p w:rsidR="00E21D4C" w:rsidRPr="00355A34" w:rsidRDefault="00E21D4C" w:rsidP="00E21D4C">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I. Ara Sınav</w:t>
            </w:r>
          </w:p>
        </w:tc>
        <w:tc>
          <w:tcPr>
            <w:tcW w:w="1240" w:type="pct"/>
            <w:gridSpan w:val="2"/>
            <w:tcBorders>
              <w:top w:val="single" w:sz="8" w:space="0" w:color="auto"/>
              <w:left w:val="single" w:sz="4" w:space="0" w:color="auto"/>
              <w:bottom w:val="single" w:sz="4" w:space="0" w:color="auto"/>
              <w:right w:val="single" w:sz="8" w:space="0" w:color="auto"/>
            </w:tcBorders>
          </w:tcPr>
          <w:p w:rsidR="00E21D4C" w:rsidRPr="00355A34" w:rsidRDefault="00E21D4C" w:rsidP="00E21D4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5" w:type="pct"/>
            <w:tcBorders>
              <w:top w:val="single" w:sz="8" w:space="0" w:color="auto"/>
              <w:left w:val="single" w:sz="8" w:space="0" w:color="auto"/>
              <w:bottom w:val="single" w:sz="4" w:space="0" w:color="auto"/>
              <w:right w:val="single" w:sz="12" w:space="0" w:color="auto"/>
            </w:tcBorders>
            <w:shd w:val="clear" w:color="auto" w:fill="auto"/>
          </w:tcPr>
          <w:p w:rsidR="00E21D4C" w:rsidRPr="00355A34" w:rsidRDefault="00E21D4C" w:rsidP="00E21D4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20</w:t>
            </w:r>
          </w:p>
        </w:tc>
      </w:tr>
      <w:tr w:rsidR="00E21D4C" w:rsidRPr="00355A34" w:rsidTr="00E21D4C">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E21D4C" w:rsidRPr="00355A34" w:rsidRDefault="00E21D4C" w:rsidP="00E21D4C">
            <w:pPr>
              <w:spacing w:after="0" w:line="240" w:lineRule="auto"/>
              <w:rPr>
                <w:rFonts w:ascii="Times New Roman" w:eastAsia="Times New Roman" w:hAnsi="Times New Roman" w:cs="Times New Roman"/>
                <w:b/>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E21D4C" w:rsidRPr="00355A34" w:rsidRDefault="00E21D4C" w:rsidP="00E21D4C">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II. Ara Sınav</w:t>
            </w:r>
          </w:p>
        </w:tc>
        <w:tc>
          <w:tcPr>
            <w:tcW w:w="1240" w:type="pct"/>
            <w:gridSpan w:val="2"/>
            <w:tcBorders>
              <w:top w:val="single" w:sz="4" w:space="0" w:color="auto"/>
              <w:left w:val="single" w:sz="4" w:space="0" w:color="auto"/>
              <w:bottom w:val="single" w:sz="4" w:space="0" w:color="auto"/>
              <w:right w:val="single" w:sz="8" w:space="0" w:color="auto"/>
            </w:tcBorders>
          </w:tcPr>
          <w:p w:rsidR="00E21D4C" w:rsidRPr="00355A34" w:rsidRDefault="00E21D4C" w:rsidP="00E21D4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5" w:type="pct"/>
            <w:tcBorders>
              <w:top w:val="single" w:sz="4" w:space="0" w:color="auto"/>
              <w:left w:val="single" w:sz="8" w:space="0" w:color="auto"/>
              <w:bottom w:val="single" w:sz="4" w:space="0" w:color="auto"/>
              <w:right w:val="single" w:sz="12" w:space="0" w:color="auto"/>
            </w:tcBorders>
            <w:shd w:val="clear" w:color="auto" w:fill="auto"/>
          </w:tcPr>
          <w:p w:rsidR="00E21D4C" w:rsidRPr="00355A34" w:rsidRDefault="00E21D4C" w:rsidP="00E21D4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30</w:t>
            </w:r>
          </w:p>
        </w:tc>
      </w:tr>
      <w:tr w:rsidR="00E21D4C" w:rsidRPr="00355A34" w:rsidTr="00E21D4C">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E21D4C" w:rsidRPr="00355A34" w:rsidRDefault="00E21D4C" w:rsidP="00E21D4C">
            <w:pPr>
              <w:spacing w:after="0" w:line="240" w:lineRule="auto"/>
              <w:rPr>
                <w:rFonts w:ascii="Times New Roman" w:eastAsia="Times New Roman" w:hAnsi="Times New Roman" w:cs="Times New Roman"/>
                <w:b/>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E21D4C" w:rsidRPr="00355A34" w:rsidRDefault="00E21D4C" w:rsidP="00E21D4C">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Kısa Sınav</w:t>
            </w:r>
          </w:p>
        </w:tc>
        <w:tc>
          <w:tcPr>
            <w:tcW w:w="1240" w:type="pct"/>
            <w:gridSpan w:val="2"/>
            <w:tcBorders>
              <w:top w:val="single" w:sz="4" w:space="0" w:color="auto"/>
              <w:left w:val="single" w:sz="4" w:space="0" w:color="auto"/>
              <w:bottom w:val="single" w:sz="4" w:space="0" w:color="auto"/>
              <w:right w:val="single" w:sz="8" w:space="0" w:color="auto"/>
            </w:tcBorders>
          </w:tcPr>
          <w:p w:rsidR="00E21D4C" w:rsidRPr="00355A34" w:rsidRDefault="00E21D4C" w:rsidP="00E21D4C">
            <w:pPr>
              <w:spacing w:after="0" w:line="240" w:lineRule="auto"/>
              <w:jc w:val="center"/>
              <w:rPr>
                <w:rFonts w:ascii="Times New Roman" w:eastAsia="Times New Roman" w:hAnsi="Times New Roman" w:cs="Times New Roman"/>
                <w:lang w:eastAsia="tr-TR"/>
              </w:rPr>
            </w:pPr>
          </w:p>
        </w:tc>
        <w:tc>
          <w:tcPr>
            <w:tcW w:w="755" w:type="pct"/>
            <w:tcBorders>
              <w:top w:val="single" w:sz="4" w:space="0" w:color="auto"/>
              <w:left w:val="single" w:sz="8" w:space="0" w:color="auto"/>
              <w:bottom w:val="single" w:sz="4" w:space="0" w:color="auto"/>
              <w:right w:val="single" w:sz="12" w:space="0" w:color="auto"/>
            </w:tcBorders>
          </w:tcPr>
          <w:p w:rsidR="00E21D4C" w:rsidRPr="00355A34" w:rsidRDefault="00E21D4C" w:rsidP="00E21D4C">
            <w:pPr>
              <w:spacing w:after="0" w:line="240" w:lineRule="auto"/>
              <w:rPr>
                <w:rFonts w:ascii="Times New Roman" w:eastAsia="Times New Roman" w:hAnsi="Times New Roman" w:cs="Times New Roman"/>
                <w:lang w:eastAsia="tr-TR"/>
              </w:rPr>
            </w:pPr>
          </w:p>
        </w:tc>
      </w:tr>
      <w:tr w:rsidR="00E21D4C" w:rsidRPr="00355A34" w:rsidTr="00E21D4C">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E21D4C" w:rsidRPr="00355A34" w:rsidRDefault="00E21D4C" w:rsidP="00E21D4C">
            <w:pPr>
              <w:spacing w:after="0" w:line="240" w:lineRule="auto"/>
              <w:rPr>
                <w:rFonts w:ascii="Times New Roman" w:eastAsia="Times New Roman" w:hAnsi="Times New Roman" w:cs="Times New Roman"/>
                <w:b/>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E21D4C" w:rsidRPr="00355A34" w:rsidRDefault="00E21D4C" w:rsidP="00E21D4C">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Ödev</w:t>
            </w:r>
          </w:p>
        </w:tc>
        <w:tc>
          <w:tcPr>
            <w:tcW w:w="1240" w:type="pct"/>
            <w:gridSpan w:val="2"/>
            <w:tcBorders>
              <w:top w:val="single" w:sz="4" w:space="0" w:color="auto"/>
              <w:left w:val="single" w:sz="4" w:space="0" w:color="auto"/>
              <w:bottom w:val="single" w:sz="4" w:space="0" w:color="auto"/>
              <w:right w:val="single" w:sz="8" w:space="0" w:color="auto"/>
            </w:tcBorders>
          </w:tcPr>
          <w:p w:rsidR="00E21D4C" w:rsidRPr="00355A34" w:rsidRDefault="00E21D4C" w:rsidP="00E21D4C">
            <w:pPr>
              <w:spacing w:after="0" w:line="240" w:lineRule="auto"/>
              <w:jc w:val="center"/>
              <w:rPr>
                <w:rFonts w:ascii="Times New Roman" w:eastAsia="Times New Roman" w:hAnsi="Times New Roman" w:cs="Times New Roman"/>
                <w:lang w:eastAsia="tr-TR"/>
              </w:rPr>
            </w:pPr>
          </w:p>
        </w:tc>
        <w:tc>
          <w:tcPr>
            <w:tcW w:w="755" w:type="pct"/>
            <w:tcBorders>
              <w:top w:val="single" w:sz="4" w:space="0" w:color="auto"/>
              <w:left w:val="single" w:sz="8" w:space="0" w:color="auto"/>
              <w:bottom w:val="single" w:sz="4" w:space="0" w:color="auto"/>
              <w:right w:val="single" w:sz="12" w:space="0" w:color="auto"/>
            </w:tcBorders>
          </w:tcPr>
          <w:p w:rsidR="00E21D4C" w:rsidRPr="00355A34" w:rsidRDefault="00E21D4C" w:rsidP="00E21D4C">
            <w:pPr>
              <w:spacing w:after="0" w:line="240" w:lineRule="auto"/>
              <w:jc w:val="center"/>
              <w:rPr>
                <w:rFonts w:ascii="Times New Roman" w:eastAsia="Times New Roman" w:hAnsi="Times New Roman" w:cs="Times New Roman"/>
                <w:lang w:eastAsia="tr-TR"/>
              </w:rPr>
            </w:pPr>
          </w:p>
        </w:tc>
      </w:tr>
      <w:tr w:rsidR="00E21D4C" w:rsidRPr="00355A34" w:rsidTr="00E21D4C">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E21D4C" w:rsidRPr="00355A34" w:rsidRDefault="00E21D4C" w:rsidP="00E21D4C">
            <w:pPr>
              <w:spacing w:after="0" w:line="240" w:lineRule="auto"/>
              <w:rPr>
                <w:rFonts w:ascii="Times New Roman" w:eastAsia="Times New Roman" w:hAnsi="Times New Roman" w:cs="Times New Roman"/>
                <w:b/>
                <w:lang w:eastAsia="tr-TR"/>
              </w:rPr>
            </w:pPr>
          </w:p>
        </w:tc>
        <w:tc>
          <w:tcPr>
            <w:tcW w:w="1194" w:type="pct"/>
            <w:gridSpan w:val="5"/>
            <w:tcBorders>
              <w:top w:val="single" w:sz="4" w:space="0" w:color="auto"/>
              <w:left w:val="single" w:sz="12" w:space="0" w:color="auto"/>
              <w:bottom w:val="single" w:sz="8" w:space="0" w:color="auto"/>
              <w:right w:val="single" w:sz="4" w:space="0" w:color="auto"/>
            </w:tcBorders>
            <w:vAlign w:val="center"/>
          </w:tcPr>
          <w:p w:rsidR="00E21D4C" w:rsidRPr="00355A34" w:rsidRDefault="00E21D4C" w:rsidP="00E21D4C">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Proje</w:t>
            </w:r>
          </w:p>
        </w:tc>
        <w:tc>
          <w:tcPr>
            <w:tcW w:w="1240" w:type="pct"/>
            <w:gridSpan w:val="2"/>
            <w:tcBorders>
              <w:top w:val="single" w:sz="4" w:space="0" w:color="auto"/>
              <w:left w:val="single" w:sz="4" w:space="0" w:color="auto"/>
              <w:bottom w:val="single" w:sz="8" w:space="0" w:color="auto"/>
              <w:right w:val="single" w:sz="8" w:space="0" w:color="auto"/>
            </w:tcBorders>
          </w:tcPr>
          <w:p w:rsidR="00E21D4C" w:rsidRPr="00355A34" w:rsidRDefault="00E21D4C" w:rsidP="00E21D4C">
            <w:pPr>
              <w:spacing w:after="0" w:line="240" w:lineRule="auto"/>
              <w:jc w:val="center"/>
              <w:rPr>
                <w:rFonts w:ascii="Times New Roman" w:eastAsia="Times New Roman" w:hAnsi="Times New Roman" w:cs="Times New Roman"/>
                <w:lang w:eastAsia="tr-TR"/>
              </w:rPr>
            </w:pPr>
          </w:p>
        </w:tc>
        <w:tc>
          <w:tcPr>
            <w:tcW w:w="755" w:type="pct"/>
            <w:tcBorders>
              <w:top w:val="single" w:sz="4" w:space="0" w:color="auto"/>
              <w:left w:val="single" w:sz="8" w:space="0" w:color="auto"/>
              <w:bottom w:val="single" w:sz="8" w:space="0" w:color="auto"/>
              <w:right w:val="single" w:sz="12" w:space="0" w:color="auto"/>
            </w:tcBorders>
          </w:tcPr>
          <w:p w:rsidR="00E21D4C" w:rsidRPr="00355A34" w:rsidRDefault="00E21D4C" w:rsidP="00E21D4C">
            <w:pPr>
              <w:spacing w:after="0" w:line="240" w:lineRule="auto"/>
              <w:jc w:val="center"/>
              <w:rPr>
                <w:rFonts w:ascii="Times New Roman" w:eastAsia="Times New Roman" w:hAnsi="Times New Roman" w:cs="Times New Roman"/>
                <w:lang w:eastAsia="tr-TR"/>
              </w:rPr>
            </w:pPr>
          </w:p>
        </w:tc>
      </w:tr>
      <w:tr w:rsidR="00E21D4C" w:rsidRPr="00355A34" w:rsidTr="00E21D4C">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E21D4C" w:rsidRPr="00355A34" w:rsidRDefault="00E21D4C" w:rsidP="00E21D4C">
            <w:pPr>
              <w:spacing w:after="0" w:line="240" w:lineRule="auto"/>
              <w:rPr>
                <w:rFonts w:ascii="Times New Roman" w:eastAsia="Times New Roman" w:hAnsi="Times New Roman" w:cs="Times New Roman"/>
                <w:b/>
                <w:lang w:eastAsia="tr-TR"/>
              </w:rPr>
            </w:pPr>
          </w:p>
        </w:tc>
        <w:tc>
          <w:tcPr>
            <w:tcW w:w="1194" w:type="pct"/>
            <w:gridSpan w:val="5"/>
            <w:tcBorders>
              <w:top w:val="single" w:sz="8" w:space="0" w:color="auto"/>
              <w:left w:val="single" w:sz="12" w:space="0" w:color="auto"/>
              <w:bottom w:val="single" w:sz="8" w:space="0" w:color="auto"/>
              <w:right w:val="single" w:sz="4" w:space="0" w:color="auto"/>
            </w:tcBorders>
            <w:vAlign w:val="center"/>
          </w:tcPr>
          <w:p w:rsidR="00E21D4C" w:rsidRPr="00355A34" w:rsidRDefault="00E21D4C" w:rsidP="00E21D4C">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Rapor</w:t>
            </w:r>
          </w:p>
        </w:tc>
        <w:tc>
          <w:tcPr>
            <w:tcW w:w="1240" w:type="pct"/>
            <w:gridSpan w:val="2"/>
            <w:tcBorders>
              <w:top w:val="single" w:sz="8" w:space="0" w:color="auto"/>
              <w:left w:val="single" w:sz="4" w:space="0" w:color="auto"/>
              <w:bottom w:val="single" w:sz="8" w:space="0" w:color="auto"/>
              <w:right w:val="single" w:sz="8" w:space="0" w:color="auto"/>
            </w:tcBorders>
          </w:tcPr>
          <w:p w:rsidR="00E21D4C" w:rsidRPr="00355A34" w:rsidRDefault="00E21D4C" w:rsidP="00E21D4C">
            <w:pPr>
              <w:spacing w:after="0" w:line="240" w:lineRule="auto"/>
              <w:jc w:val="center"/>
              <w:rPr>
                <w:rFonts w:ascii="Times New Roman" w:eastAsia="Times New Roman" w:hAnsi="Times New Roman" w:cs="Times New Roman"/>
                <w:lang w:eastAsia="tr-TR"/>
              </w:rPr>
            </w:pPr>
          </w:p>
        </w:tc>
        <w:tc>
          <w:tcPr>
            <w:tcW w:w="755" w:type="pct"/>
            <w:tcBorders>
              <w:top w:val="single" w:sz="8" w:space="0" w:color="auto"/>
              <w:left w:val="single" w:sz="8" w:space="0" w:color="auto"/>
              <w:bottom w:val="single" w:sz="8" w:space="0" w:color="auto"/>
              <w:right w:val="single" w:sz="12" w:space="0" w:color="auto"/>
            </w:tcBorders>
          </w:tcPr>
          <w:p w:rsidR="00E21D4C" w:rsidRPr="00355A34" w:rsidRDefault="00E21D4C" w:rsidP="00E21D4C">
            <w:pPr>
              <w:spacing w:after="0" w:line="240" w:lineRule="auto"/>
              <w:rPr>
                <w:rFonts w:ascii="Times New Roman" w:eastAsia="Times New Roman" w:hAnsi="Times New Roman" w:cs="Times New Roman"/>
                <w:lang w:eastAsia="tr-TR"/>
              </w:rPr>
            </w:pPr>
          </w:p>
        </w:tc>
      </w:tr>
      <w:tr w:rsidR="00E21D4C" w:rsidRPr="00355A34" w:rsidTr="00E21D4C">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E21D4C" w:rsidRPr="00355A34" w:rsidRDefault="00E21D4C" w:rsidP="00E21D4C">
            <w:pPr>
              <w:spacing w:after="0" w:line="240" w:lineRule="auto"/>
              <w:rPr>
                <w:rFonts w:ascii="Times New Roman" w:eastAsia="Times New Roman" w:hAnsi="Times New Roman" w:cs="Times New Roman"/>
                <w:b/>
                <w:lang w:eastAsia="tr-TR"/>
              </w:rPr>
            </w:pPr>
          </w:p>
        </w:tc>
        <w:tc>
          <w:tcPr>
            <w:tcW w:w="1194" w:type="pct"/>
            <w:gridSpan w:val="5"/>
            <w:tcBorders>
              <w:top w:val="single" w:sz="8" w:space="0" w:color="auto"/>
              <w:left w:val="single" w:sz="12" w:space="0" w:color="auto"/>
              <w:bottom w:val="single" w:sz="12" w:space="0" w:color="auto"/>
              <w:right w:val="single" w:sz="4" w:space="0" w:color="auto"/>
            </w:tcBorders>
            <w:vAlign w:val="center"/>
          </w:tcPr>
          <w:p w:rsidR="00E21D4C" w:rsidRPr="00355A34" w:rsidRDefault="00E21D4C" w:rsidP="00E21D4C">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Diğer (………)</w:t>
            </w:r>
          </w:p>
        </w:tc>
        <w:tc>
          <w:tcPr>
            <w:tcW w:w="1240" w:type="pct"/>
            <w:gridSpan w:val="2"/>
            <w:tcBorders>
              <w:top w:val="single" w:sz="8" w:space="0" w:color="auto"/>
              <w:left w:val="single" w:sz="4" w:space="0" w:color="auto"/>
              <w:bottom w:val="single" w:sz="12" w:space="0" w:color="auto"/>
              <w:right w:val="single" w:sz="8" w:space="0" w:color="auto"/>
            </w:tcBorders>
          </w:tcPr>
          <w:p w:rsidR="00E21D4C" w:rsidRPr="00355A34" w:rsidRDefault="00E21D4C" w:rsidP="00E21D4C">
            <w:pPr>
              <w:spacing w:after="0" w:line="240" w:lineRule="auto"/>
              <w:rPr>
                <w:rFonts w:ascii="Times New Roman" w:eastAsia="Times New Roman" w:hAnsi="Times New Roman" w:cs="Times New Roman"/>
                <w:lang w:eastAsia="tr-TR"/>
              </w:rPr>
            </w:pPr>
          </w:p>
        </w:tc>
        <w:tc>
          <w:tcPr>
            <w:tcW w:w="755" w:type="pct"/>
            <w:tcBorders>
              <w:top w:val="single" w:sz="8" w:space="0" w:color="auto"/>
              <w:left w:val="single" w:sz="8" w:space="0" w:color="auto"/>
              <w:bottom w:val="single" w:sz="12" w:space="0" w:color="auto"/>
              <w:right w:val="single" w:sz="12" w:space="0" w:color="auto"/>
            </w:tcBorders>
          </w:tcPr>
          <w:p w:rsidR="00E21D4C" w:rsidRPr="00355A34" w:rsidRDefault="00E21D4C" w:rsidP="00E21D4C">
            <w:pPr>
              <w:spacing w:after="0" w:line="240" w:lineRule="auto"/>
              <w:rPr>
                <w:rFonts w:ascii="Times New Roman" w:eastAsia="Times New Roman" w:hAnsi="Times New Roman" w:cs="Times New Roman"/>
                <w:lang w:eastAsia="tr-TR"/>
              </w:rPr>
            </w:pPr>
          </w:p>
        </w:tc>
      </w:tr>
      <w:tr w:rsidR="00E21D4C" w:rsidRPr="00355A34" w:rsidTr="00E21D4C">
        <w:trPr>
          <w:trHeight w:val="392"/>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YIL SONU SINAVI</w:t>
            </w:r>
          </w:p>
        </w:tc>
        <w:tc>
          <w:tcPr>
            <w:tcW w:w="1194" w:type="pct"/>
            <w:gridSpan w:val="5"/>
            <w:tcBorders>
              <w:top w:val="single" w:sz="12" w:space="0" w:color="auto"/>
              <w:left w:val="single" w:sz="12" w:space="0" w:color="auto"/>
              <w:bottom w:val="single" w:sz="8" w:space="0" w:color="auto"/>
              <w:right w:val="single" w:sz="4" w:space="0" w:color="auto"/>
            </w:tcBorders>
          </w:tcPr>
          <w:p w:rsidR="00E21D4C" w:rsidRPr="00355A34" w:rsidRDefault="00E21D4C" w:rsidP="00E21D4C">
            <w:pPr>
              <w:spacing w:before="120" w:after="12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Final</w:t>
            </w:r>
          </w:p>
        </w:tc>
        <w:tc>
          <w:tcPr>
            <w:tcW w:w="1240" w:type="pct"/>
            <w:gridSpan w:val="2"/>
            <w:tcBorders>
              <w:top w:val="single" w:sz="12" w:space="0" w:color="auto"/>
              <w:left w:val="single" w:sz="4" w:space="0" w:color="auto"/>
              <w:bottom w:val="single" w:sz="8" w:space="0" w:color="auto"/>
              <w:right w:val="single" w:sz="8" w:space="0" w:color="auto"/>
            </w:tcBorders>
          </w:tcPr>
          <w:p w:rsidR="00E21D4C" w:rsidRPr="00355A34" w:rsidRDefault="00E21D4C" w:rsidP="00E21D4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5" w:type="pct"/>
            <w:tcBorders>
              <w:top w:val="single" w:sz="12" w:space="0" w:color="auto"/>
              <w:left w:val="single" w:sz="8" w:space="0" w:color="auto"/>
              <w:bottom w:val="single" w:sz="8" w:space="0" w:color="auto"/>
              <w:right w:val="single" w:sz="12" w:space="0" w:color="auto"/>
            </w:tcBorders>
          </w:tcPr>
          <w:p w:rsidR="00E21D4C" w:rsidRPr="00355A34" w:rsidRDefault="00E21D4C" w:rsidP="00E21D4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50</w:t>
            </w:r>
          </w:p>
        </w:tc>
      </w:tr>
      <w:tr w:rsidR="00E21D4C" w:rsidRPr="00355A34" w:rsidTr="00E21D4C">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VARSA ÖNERİLEN ÖNKOŞUL(LAR)</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E21D4C" w:rsidRPr="00355A34" w:rsidRDefault="00E21D4C" w:rsidP="00E21D4C">
            <w:pPr>
              <w:spacing w:after="0" w:line="240" w:lineRule="auto"/>
              <w:jc w:val="both"/>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p w:rsidR="00E21D4C" w:rsidRPr="00355A34" w:rsidRDefault="00E21D4C" w:rsidP="00E21D4C">
            <w:pPr>
              <w:widowControl w:val="0"/>
              <w:autoSpaceDE w:val="0"/>
              <w:autoSpaceDN w:val="0"/>
              <w:adjustRightInd w:val="0"/>
              <w:spacing w:after="240" w:line="240" w:lineRule="auto"/>
              <w:rPr>
                <w:rFonts w:ascii="Times New Roman" w:eastAsia="Times New Roman" w:hAnsi="Times New Roman" w:cs="Times New Roman"/>
                <w:lang w:val="en-US"/>
              </w:rPr>
            </w:pPr>
            <w:r w:rsidRPr="00355A34">
              <w:rPr>
                <w:rFonts w:ascii="Times New Roman" w:eastAsia="Times New Roman" w:hAnsi="Times New Roman" w:cs="Times New Roman"/>
                <w:lang w:val="en-US"/>
              </w:rPr>
              <w:t>3. Sınıfı başarıyla tamamlamış olmak</w:t>
            </w:r>
          </w:p>
        </w:tc>
      </w:tr>
      <w:tr w:rsidR="00E21D4C" w:rsidRPr="00355A34" w:rsidTr="00E21D4C">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DERSİN KISA İÇERİĞİ</w:t>
            </w:r>
          </w:p>
        </w:tc>
        <w:tc>
          <w:tcPr>
            <w:tcW w:w="3189" w:type="pct"/>
            <w:gridSpan w:val="8"/>
            <w:tcBorders>
              <w:top w:val="single" w:sz="12" w:space="0" w:color="auto"/>
              <w:left w:val="single" w:sz="12" w:space="0" w:color="auto"/>
              <w:bottom w:val="single" w:sz="12" w:space="0" w:color="auto"/>
              <w:right w:val="single" w:sz="12" w:space="0" w:color="auto"/>
            </w:tcBorders>
          </w:tcPr>
          <w:p w:rsidR="00E21D4C" w:rsidRPr="00355A34" w:rsidRDefault="00E21D4C" w:rsidP="00E21D4C">
            <w:pPr>
              <w:widowControl w:val="0"/>
              <w:autoSpaceDE w:val="0"/>
              <w:autoSpaceDN w:val="0"/>
              <w:adjustRightInd w:val="0"/>
              <w:spacing w:after="240" w:line="240" w:lineRule="auto"/>
              <w:rPr>
                <w:rFonts w:ascii="Times New Roman" w:eastAsia="Times New Roman" w:hAnsi="Times New Roman" w:cs="Times New Roman"/>
                <w:lang w:val="en-US"/>
              </w:rPr>
            </w:pPr>
            <w:r w:rsidRPr="00355A34">
              <w:rPr>
                <w:rFonts w:ascii="Times New Roman" w:eastAsia="Times New Roman" w:hAnsi="Times New Roman" w:cs="Times New Roman"/>
                <w:lang w:val="en-US"/>
              </w:rPr>
              <w:t>Sistemik hastalıklar ve İleri radyoloji</w:t>
            </w:r>
          </w:p>
        </w:tc>
      </w:tr>
      <w:tr w:rsidR="00E21D4C" w:rsidRPr="00355A34" w:rsidTr="00E21D4C">
        <w:trPr>
          <w:trHeight w:val="426"/>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DERSİN AMAÇLARI</w:t>
            </w:r>
          </w:p>
        </w:tc>
        <w:tc>
          <w:tcPr>
            <w:tcW w:w="3189" w:type="pct"/>
            <w:gridSpan w:val="8"/>
            <w:tcBorders>
              <w:top w:val="single" w:sz="12" w:space="0" w:color="auto"/>
              <w:left w:val="single" w:sz="12" w:space="0" w:color="auto"/>
              <w:bottom w:val="single" w:sz="12" w:space="0" w:color="auto"/>
              <w:right w:val="single" w:sz="12" w:space="0" w:color="auto"/>
            </w:tcBorders>
          </w:tcPr>
          <w:p w:rsidR="00E21D4C" w:rsidRPr="00355A34" w:rsidRDefault="00E21D4C" w:rsidP="00E21D4C">
            <w:pPr>
              <w:widowControl w:val="0"/>
              <w:autoSpaceDE w:val="0"/>
              <w:autoSpaceDN w:val="0"/>
              <w:adjustRightInd w:val="0"/>
              <w:spacing w:after="240" w:line="240" w:lineRule="auto"/>
              <w:rPr>
                <w:rFonts w:ascii="Times New Roman" w:eastAsia="Times New Roman" w:hAnsi="Times New Roman" w:cs="Times New Roman"/>
                <w:lang w:val="en-US"/>
              </w:rPr>
            </w:pPr>
            <w:r w:rsidRPr="00355A34">
              <w:rPr>
                <w:rFonts w:ascii="Times New Roman" w:eastAsia="Times New Roman" w:hAnsi="Times New Roman" w:cs="Times New Roman"/>
                <w:lang w:val="en-US"/>
              </w:rPr>
              <w:t>Bu dersin amacı sistemik hastalıkların diş hekimliği açısından öneminin anlatılmasıdır. Bu şekilde klinik değerlendirme sürecinde bu hastalıkların tedavi planmasında göz önünde bulundurulmasını sağlanır. Bu dersin tüm sistem hastalıklarının, enfeksiyon hastalıklarının, özel yaklaşım gerektiren durum ve hastalıkların; ilaçların, oral alışkanlıkların, sistemik hastalıkların deri ve mukozal bulgularının diş hekimliği açısından öneminin anlatılmasıdır. Bu şekilde klinik değerlendirme sürecinde özel hastalıkların tedavi planmasının kavranması sağlanır. İleri radyolojik değerlendirmenin öğretilmesi öğrencinin radyoloji bilgisini dental noktadan maksillofasiyal yelpazeye taşır.</w:t>
            </w:r>
          </w:p>
        </w:tc>
      </w:tr>
      <w:tr w:rsidR="00E21D4C" w:rsidRPr="00355A34" w:rsidTr="00E21D4C">
        <w:trPr>
          <w:trHeight w:val="972"/>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DERSİN MESLEK EĞİTİMİNİ SAĞLAMAYA YÖNELİK KATKISI</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E21D4C" w:rsidRPr="00355A34" w:rsidRDefault="00E21D4C" w:rsidP="00E21D4C">
            <w:pPr>
              <w:widowControl w:val="0"/>
              <w:autoSpaceDE w:val="0"/>
              <w:autoSpaceDN w:val="0"/>
              <w:adjustRightInd w:val="0"/>
              <w:spacing w:after="240" w:line="240" w:lineRule="auto"/>
              <w:rPr>
                <w:rFonts w:ascii="Times New Roman" w:eastAsia="Times New Roman" w:hAnsi="Times New Roman" w:cs="Times New Roman"/>
                <w:lang w:val="en-US"/>
              </w:rPr>
            </w:pPr>
            <w:r w:rsidRPr="00355A34">
              <w:rPr>
                <w:rFonts w:ascii="Times New Roman" w:eastAsia="Times New Roman" w:hAnsi="Times New Roman" w:cs="Times New Roman"/>
                <w:lang w:val="en-US"/>
              </w:rPr>
              <w:t>Öğrenci, sistemik hastalıkların önemini kavrar, hastaların kullandıkları ilaçları ve tedavi süreçlerini bilir. Tedavi planlaması açısından sistemik hastalığı olan ve olmayan kişilerin dental tedavi prognozunu ayırt edebilir. Öğrenci özel dönemlerde ve farklı durumlardaki hastaları tanır. Enfeksiyon hastalıklarında süreci yönetmeyi öğrenir. İlaç kullanımında dikkat edilecek noktaları kavrar. Ağızda mevcut lezyonları sistemik hastalıklar ve ilaç kullanımıyla ilişkilendirebilir. İleri radyografik tekniklerin kullanımını kavramıştır. İmplant endikasyonunda ve takibinde radyolojik açıdan değerlendirme yapabilir.</w:t>
            </w:r>
          </w:p>
        </w:tc>
      </w:tr>
      <w:tr w:rsidR="00E21D4C" w:rsidRPr="00355A34" w:rsidTr="00E21D4C">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lastRenderedPageBreak/>
              <w:t>DERSİN ÖĞRENİM ÇIKTILARI</w:t>
            </w:r>
          </w:p>
        </w:tc>
        <w:tc>
          <w:tcPr>
            <w:tcW w:w="3189" w:type="pct"/>
            <w:gridSpan w:val="8"/>
            <w:tcBorders>
              <w:top w:val="single" w:sz="12" w:space="0" w:color="auto"/>
              <w:left w:val="single" w:sz="12" w:space="0" w:color="auto"/>
              <w:bottom w:val="single" w:sz="12" w:space="0" w:color="auto"/>
              <w:right w:val="single" w:sz="12" w:space="0" w:color="auto"/>
            </w:tcBorders>
          </w:tcPr>
          <w:p w:rsidR="00E21D4C" w:rsidRPr="00355A34" w:rsidRDefault="00E21D4C" w:rsidP="00E21D4C">
            <w:pPr>
              <w:widowControl w:val="0"/>
              <w:autoSpaceDE w:val="0"/>
              <w:autoSpaceDN w:val="0"/>
              <w:adjustRightInd w:val="0"/>
              <w:spacing w:after="0" w:line="240" w:lineRule="auto"/>
              <w:rPr>
                <w:rFonts w:ascii="Times New Roman" w:eastAsia="Times New Roman" w:hAnsi="Times New Roman" w:cs="Times New Roman"/>
                <w:lang w:val="en-US"/>
              </w:rPr>
            </w:pPr>
            <w:r w:rsidRPr="00355A34">
              <w:rPr>
                <w:rFonts w:ascii="Times New Roman" w:eastAsia="Times New Roman" w:hAnsi="Times New Roman" w:cs="Times New Roman"/>
                <w:lang w:val="en-US"/>
              </w:rPr>
              <w:t>Diş hekimliğinde tıbbi anamnezin ve sistemik hastalık kavramının açıklanması</w:t>
            </w:r>
          </w:p>
          <w:p w:rsidR="00E21D4C" w:rsidRPr="00355A34" w:rsidRDefault="00E21D4C" w:rsidP="00E21D4C">
            <w:pPr>
              <w:widowControl w:val="0"/>
              <w:autoSpaceDE w:val="0"/>
              <w:autoSpaceDN w:val="0"/>
              <w:adjustRightInd w:val="0"/>
              <w:spacing w:after="0" w:line="240" w:lineRule="auto"/>
              <w:rPr>
                <w:rFonts w:ascii="Times New Roman" w:eastAsia="Times New Roman" w:hAnsi="Times New Roman" w:cs="Times New Roman"/>
                <w:lang w:val="en-US"/>
              </w:rPr>
            </w:pPr>
            <w:r w:rsidRPr="00355A34">
              <w:rPr>
                <w:rFonts w:ascii="Times New Roman" w:eastAsia="Times New Roman" w:hAnsi="Times New Roman" w:cs="Times New Roman"/>
                <w:lang w:val="en-US"/>
              </w:rPr>
              <w:t>Sistemik hastalıkların listelenmesi</w:t>
            </w:r>
          </w:p>
          <w:p w:rsidR="00E21D4C" w:rsidRPr="00355A34" w:rsidRDefault="00E21D4C" w:rsidP="00E21D4C">
            <w:pPr>
              <w:widowControl w:val="0"/>
              <w:autoSpaceDE w:val="0"/>
              <w:autoSpaceDN w:val="0"/>
              <w:adjustRightInd w:val="0"/>
              <w:spacing w:after="0" w:line="240" w:lineRule="auto"/>
              <w:rPr>
                <w:rFonts w:ascii="Times New Roman" w:eastAsia="Times New Roman" w:hAnsi="Times New Roman" w:cs="Times New Roman"/>
                <w:lang w:val="en-US"/>
              </w:rPr>
            </w:pPr>
            <w:r w:rsidRPr="00355A34">
              <w:rPr>
                <w:rFonts w:ascii="Times New Roman" w:eastAsia="Times New Roman" w:hAnsi="Times New Roman" w:cs="Times New Roman"/>
                <w:lang w:val="en-US"/>
              </w:rPr>
              <w:t>Hastalıkların ve tedavilerin dental açıdan oluşturduğu farklılıkların belirtilmesi</w:t>
            </w:r>
          </w:p>
          <w:p w:rsidR="00E21D4C" w:rsidRPr="00355A34" w:rsidRDefault="00E21D4C" w:rsidP="00E21D4C">
            <w:pPr>
              <w:widowControl w:val="0"/>
              <w:autoSpaceDE w:val="0"/>
              <w:autoSpaceDN w:val="0"/>
              <w:adjustRightInd w:val="0"/>
              <w:spacing w:after="0" w:line="240" w:lineRule="auto"/>
              <w:rPr>
                <w:rFonts w:ascii="Times New Roman" w:eastAsia="Times New Roman" w:hAnsi="Times New Roman" w:cs="Times New Roman"/>
                <w:lang w:val="en-US"/>
              </w:rPr>
            </w:pPr>
            <w:r w:rsidRPr="00355A34">
              <w:rPr>
                <w:rFonts w:ascii="Times New Roman" w:eastAsia="Times New Roman" w:hAnsi="Times New Roman" w:cs="Times New Roman"/>
                <w:lang w:val="en-US"/>
              </w:rPr>
              <w:t>Dental tedavi yaklaşımlarının açıklanması</w:t>
            </w:r>
          </w:p>
          <w:p w:rsidR="00E21D4C" w:rsidRPr="00355A34" w:rsidRDefault="00E21D4C" w:rsidP="00E21D4C">
            <w:pPr>
              <w:widowControl w:val="0"/>
              <w:autoSpaceDE w:val="0"/>
              <w:autoSpaceDN w:val="0"/>
              <w:adjustRightInd w:val="0"/>
              <w:spacing w:after="0" w:line="240" w:lineRule="auto"/>
              <w:rPr>
                <w:rFonts w:ascii="Times" w:eastAsia="Times New Roman" w:hAnsi="Times" w:cs="Times"/>
                <w:lang w:val="en-US"/>
              </w:rPr>
            </w:pPr>
            <w:r w:rsidRPr="00355A34">
              <w:rPr>
                <w:rFonts w:ascii="Times New Roman" w:eastAsia="Times New Roman" w:hAnsi="Times New Roman" w:cs="Times New Roman"/>
                <w:lang w:val="en-US"/>
              </w:rPr>
              <w:t>Özel dönemlerde ve farklı durumlardaki hastalara uygun şekilde yaklaşılması</w:t>
            </w:r>
          </w:p>
          <w:p w:rsidR="00E21D4C" w:rsidRPr="00355A34" w:rsidRDefault="00E21D4C" w:rsidP="00E21D4C">
            <w:pPr>
              <w:widowControl w:val="0"/>
              <w:autoSpaceDE w:val="0"/>
              <w:autoSpaceDN w:val="0"/>
              <w:adjustRightInd w:val="0"/>
              <w:spacing w:after="0" w:line="240" w:lineRule="auto"/>
              <w:rPr>
                <w:rFonts w:ascii="Times New Roman" w:eastAsia="Times New Roman" w:hAnsi="Times New Roman" w:cs="Times New Roman"/>
                <w:lang w:val="en-US"/>
              </w:rPr>
            </w:pPr>
            <w:r w:rsidRPr="00355A34">
              <w:rPr>
                <w:rFonts w:ascii="Times New Roman" w:eastAsia="Times New Roman" w:hAnsi="Times New Roman" w:cs="Times New Roman"/>
                <w:lang w:val="en-US"/>
              </w:rPr>
              <w:t>Enfeksiyon hastalıklarının listelenmesi</w:t>
            </w:r>
            <w:r w:rsidRPr="00355A34">
              <w:rPr>
                <w:rFonts w:ascii="MS Mincho" w:eastAsia="MS Mincho" w:hAnsi="MS Mincho" w:cs="MS Mincho" w:hint="eastAsia"/>
                <w:lang w:val="en-US"/>
              </w:rPr>
              <w:t> </w:t>
            </w:r>
          </w:p>
          <w:p w:rsidR="00E21D4C" w:rsidRPr="00355A34" w:rsidRDefault="00E21D4C" w:rsidP="00E21D4C">
            <w:pPr>
              <w:widowControl w:val="0"/>
              <w:autoSpaceDE w:val="0"/>
              <w:autoSpaceDN w:val="0"/>
              <w:adjustRightInd w:val="0"/>
              <w:spacing w:after="0" w:line="240" w:lineRule="auto"/>
              <w:rPr>
                <w:rFonts w:ascii="Times New Roman" w:eastAsia="Times New Roman" w:hAnsi="Times New Roman" w:cs="Times New Roman"/>
                <w:lang w:val="en-US"/>
              </w:rPr>
            </w:pPr>
            <w:r w:rsidRPr="00355A34">
              <w:rPr>
                <w:rFonts w:ascii="Times New Roman" w:eastAsia="Times New Roman" w:hAnsi="Times New Roman" w:cs="Times New Roman"/>
                <w:lang w:val="en-US"/>
              </w:rPr>
              <w:t xml:space="preserve">Sistemik hastalıkların oral ve mukozal bulgularının tanınması ve listelenmesi </w:t>
            </w:r>
          </w:p>
          <w:p w:rsidR="00E21D4C" w:rsidRPr="00355A34" w:rsidRDefault="00E21D4C" w:rsidP="00E21D4C">
            <w:pPr>
              <w:widowControl w:val="0"/>
              <w:autoSpaceDE w:val="0"/>
              <w:autoSpaceDN w:val="0"/>
              <w:adjustRightInd w:val="0"/>
              <w:spacing w:after="0" w:line="240" w:lineRule="auto"/>
              <w:rPr>
                <w:rFonts w:ascii="Times New Roman" w:eastAsia="Times New Roman" w:hAnsi="Times New Roman" w:cs="Times New Roman"/>
                <w:lang w:val="en-US"/>
              </w:rPr>
            </w:pPr>
            <w:r w:rsidRPr="00355A34">
              <w:rPr>
                <w:rFonts w:ascii="Times New Roman" w:eastAsia="Times New Roman" w:hAnsi="Times New Roman" w:cs="Times New Roman"/>
                <w:lang w:val="en-US"/>
              </w:rPr>
              <w:t>İlaç seçiminde göz önünde bulundurulacak noktaların listelenmesi</w:t>
            </w:r>
            <w:r w:rsidRPr="00355A34">
              <w:rPr>
                <w:rFonts w:ascii="MS Mincho" w:eastAsia="MS Mincho" w:hAnsi="MS Mincho" w:cs="MS Mincho" w:hint="eastAsia"/>
                <w:lang w:val="en-US"/>
              </w:rPr>
              <w:t> </w:t>
            </w:r>
          </w:p>
          <w:p w:rsidR="00E21D4C" w:rsidRPr="00355A34" w:rsidRDefault="00E21D4C" w:rsidP="00E21D4C">
            <w:pPr>
              <w:widowControl w:val="0"/>
              <w:autoSpaceDE w:val="0"/>
              <w:autoSpaceDN w:val="0"/>
              <w:adjustRightInd w:val="0"/>
              <w:spacing w:after="0" w:line="240" w:lineRule="auto"/>
              <w:rPr>
                <w:rFonts w:ascii="Times New Roman" w:eastAsia="Times New Roman" w:hAnsi="Times New Roman" w:cs="Times New Roman"/>
                <w:lang w:val="en-US"/>
              </w:rPr>
            </w:pPr>
            <w:r w:rsidRPr="00355A34">
              <w:rPr>
                <w:rFonts w:ascii="Times New Roman" w:eastAsia="Times New Roman" w:hAnsi="Times New Roman" w:cs="Times New Roman"/>
                <w:lang w:val="en-US"/>
              </w:rPr>
              <w:t>İleri radyolojik tekniklere uygun hasta seçiminin yapılabilmesi</w:t>
            </w:r>
            <w:r w:rsidRPr="00355A34">
              <w:rPr>
                <w:rFonts w:ascii="MS Mincho" w:eastAsia="MS Mincho" w:hAnsi="MS Mincho" w:cs="MS Mincho" w:hint="eastAsia"/>
                <w:lang w:val="en-US"/>
              </w:rPr>
              <w:t> </w:t>
            </w:r>
          </w:p>
          <w:p w:rsidR="00E21D4C" w:rsidRPr="00355A34" w:rsidRDefault="00E21D4C" w:rsidP="00E21D4C">
            <w:pPr>
              <w:widowControl w:val="0"/>
              <w:autoSpaceDE w:val="0"/>
              <w:autoSpaceDN w:val="0"/>
              <w:adjustRightInd w:val="0"/>
              <w:spacing w:after="0" w:line="240" w:lineRule="auto"/>
              <w:rPr>
                <w:rFonts w:ascii="Times New Roman" w:eastAsia="Times New Roman" w:hAnsi="Times New Roman" w:cs="Times New Roman"/>
                <w:lang w:val="en-US"/>
              </w:rPr>
            </w:pPr>
            <w:r w:rsidRPr="00355A34">
              <w:rPr>
                <w:rFonts w:ascii="Times New Roman" w:eastAsia="Times New Roman" w:hAnsi="Times New Roman" w:cs="Times New Roman"/>
                <w:lang w:val="en-US"/>
              </w:rPr>
              <w:t>Oral alışkanlıkların listelenmesi</w:t>
            </w:r>
            <w:r w:rsidRPr="00355A34">
              <w:rPr>
                <w:rFonts w:ascii="MS Mincho" w:eastAsia="MS Mincho" w:hAnsi="MS Mincho" w:cs="MS Mincho" w:hint="eastAsia"/>
                <w:lang w:val="en-US"/>
              </w:rPr>
              <w:t> </w:t>
            </w:r>
          </w:p>
          <w:p w:rsidR="00E21D4C" w:rsidRPr="00355A34" w:rsidRDefault="00E21D4C" w:rsidP="00E21D4C">
            <w:pPr>
              <w:widowControl w:val="0"/>
              <w:autoSpaceDE w:val="0"/>
              <w:autoSpaceDN w:val="0"/>
              <w:adjustRightInd w:val="0"/>
              <w:spacing w:after="0" w:line="240" w:lineRule="auto"/>
              <w:rPr>
                <w:rFonts w:ascii="Times" w:eastAsia="Times New Roman" w:hAnsi="Times" w:cs="Times"/>
                <w:lang w:val="en-US"/>
              </w:rPr>
            </w:pPr>
            <w:r w:rsidRPr="00355A34">
              <w:rPr>
                <w:rFonts w:ascii="Times New Roman" w:eastAsia="Times New Roman" w:hAnsi="Times New Roman" w:cs="Times New Roman"/>
                <w:lang w:val="en-US"/>
              </w:rPr>
              <w:t>Ağız kokusu ve yanma şikayetinin tanınması</w:t>
            </w:r>
          </w:p>
        </w:tc>
      </w:tr>
      <w:tr w:rsidR="00E21D4C" w:rsidRPr="00355A34" w:rsidTr="00E21D4C">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TEMEL DERS KİTABI</w:t>
            </w:r>
          </w:p>
        </w:tc>
        <w:tc>
          <w:tcPr>
            <w:tcW w:w="3189" w:type="pct"/>
            <w:gridSpan w:val="8"/>
            <w:tcBorders>
              <w:top w:val="single" w:sz="12" w:space="0" w:color="auto"/>
              <w:left w:val="single" w:sz="12" w:space="0" w:color="auto"/>
              <w:bottom w:val="single" w:sz="12" w:space="0" w:color="auto"/>
              <w:right w:val="single" w:sz="12" w:space="0" w:color="auto"/>
            </w:tcBorders>
          </w:tcPr>
          <w:p w:rsidR="00E21D4C" w:rsidRPr="00355A34" w:rsidRDefault="00E21D4C" w:rsidP="00E21D4C">
            <w:pPr>
              <w:widowControl w:val="0"/>
              <w:autoSpaceDE w:val="0"/>
              <w:autoSpaceDN w:val="0"/>
              <w:adjustRightInd w:val="0"/>
              <w:spacing w:after="240" w:line="240" w:lineRule="auto"/>
              <w:rPr>
                <w:rFonts w:ascii="Times New Roman" w:eastAsia="Times New Roman" w:hAnsi="Times New Roman" w:cs="Times New Roman"/>
                <w:lang w:val="en-US"/>
              </w:rPr>
            </w:pPr>
            <w:r w:rsidRPr="00355A34">
              <w:rPr>
                <w:rFonts w:ascii="Times New Roman" w:eastAsia="Times New Roman" w:hAnsi="Times New Roman" w:cs="Times New Roman"/>
                <w:lang w:val="en-US"/>
              </w:rPr>
              <w:t>1-Bilge OM, editör. Diş Hekimliğinde Muayene ve Oral Diagnoz, Atatürk Üniversitesi Yayınları, Eser Basım Yayın dağıtım Matbaacılık, Güncellenmiş 2. Baskı, Erzurum 2017.</w:t>
            </w:r>
          </w:p>
          <w:p w:rsidR="00E21D4C" w:rsidRPr="00355A34" w:rsidRDefault="00E21D4C" w:rsidP="00E21D4C">
            <w:pPr>
              <w:widowControl w:val="0"/>
              <w:autoSpaceDE w:val="0"/>
              <w:autoSpaceDN w:val="0"/>
              <w:adjustRightInd w:val="0"/>
              <w:spacing w:after="240" w:line="240" w:lineRule="auto"/>
              <w:rPr>
                <w:rFonts w:ascii="Times New Roman" w:eastAsia="Times New Roman" w:hAnsi="Times New Roman" w:cs="Times New Roman"/>
                <w:lang w:val="en-US"/>
              </w:rPr>
            </w:pPr>
            <w:r w:rsidRPr="00355A34">
              <w:rPr>
                <w:rFonts w:ascii="Times New Roman" w:eastAsia="Times New Roman" w:hAnsi="Times New Roman" w:cs="Times New Roman"/>
                <w:lang w:val="en-US"/>
              </w:rPr>
              <w:t>2- Abubekir Harorlı (ed). Ağız, Diş ve Çene Radyolojisi, Nobel Tıp Kitabevi, İstanbul 2014.</w:t>
            </w:r>
          </w:p>
          <w:p w:rsidR="00E21D4C" w:rsidRPr="00355A34" w:rsidRDefault="00E21D4C" w:rsidP="00E21D4C">
            <w:pPr>
              <w:widowControl w:val="0"/>
              <w:autoSpaceDE w:val="0"/>
              <w:autoSpaceDN w:val="0"/>
              <w:adjustRightInd w:val="0"/>
              <w:spacing w:after="240" w:line="240" w:lineRule="auto"/>
              <w:rPr>
                <w:rFonts w:ascii="Times New Roman" w:eastAsia="Times New Roman" w:hAnsi="Times New Roman" w:cs="Times New Roman"/>
                <w:lang w:val="en-US"/>
              </w:rPr>
            </w:pPr>
            <w:r w:rsidRPr="00355A34">
              <w:rPr>
                <w:rFonts w:ascii="Times New Roman" w:eastAsia="Times New Roman" w:hAnsi="Times New Roman" w:cs="Times New Roman"/>
                <w:lang w:val="en-US"/>
              </w:rPr>
              <w:t>3-Gawkrodger DJ(ed). Human Disease for Dentists, Blackwell Munksgaard, 2004.</w:t>
            </w:r>
          </w:p>
          <w:p w:rsidR="00E21D4C" w:rsidRPr="00355A34" w:rsidRDefault="00E21D4C" w:rsidP="00E21D4C">
            <w:pPr>
              <w:widowControl w:val="0"/>
              <w:autoSpaceDE w:val="0"/>
              <w:autoSpaceDN w:val="0"/>
              <w:adjustRightInd w:val="0"/>
              <w:spacing w:after="240" w:line="240" w:lineRule="auto"/>
              <w:rPr>
                <w:rFonts w:ascii="Times New Roman" w:eastAsia="Times New Roman" w:hAnsi="Times New Roman" w:cs="Times New Roman"/>
                <w:lang w:val="en-US"/>
              </w:rPr>
            </w:pPr>
            <w:r w:rsidRPr="00355A34">
              <w:rPr>
                <w:rFonts w:ascii="Times New Roman" w:eastAsia="Times New Roman" w:hAnsi="Times New Roman" w:cs="Times New Roman"/>
                <w:lang w:val="en-US"/>
              </w:rPr>
              <w:t>4- Scully C. Medical Problems in Dentistry, Churchill Livingstone Elsevier, 6th ed., China 2010.</w:t>
            </w:r>
          </w:p>
          <w:p w:rsidR="00E21D4C" w:rsidRPr="00355A34" w:rsidRDefault="00E21D4C" w:rsidP="00E21D4C">
            <w:pPr>
              <w:widowControl w:val="0"/>
              <w:autoSpaceDE w:val="0"/>
              <w:autoSpaceDN w:val="0"/>
              <w:adjustRightInd w:val="0"/>
              <w:spacing w:after="240" w:line="240" w:lineRule="auto"/>
              <w:rPr>
                <w:rFonts w:ascii="Times New Roman" w:eastAsia="Times New Roman" w:hAnsi="Times New Roman" w:cs="Times New Roman"/>
                <w:lang w:val="en-US"/>
              </w:rPr>
            </w:pPr>
            <w:r w:rsidRPr="00355A34">
              <w:rPr>
                <w:rFonts w:ascii="Times New Roman" w:eastAsia="Times New Roman" w:hAnsi="Times New Roman" w:cs="Times New Roman"/>
                <w:lang w:val="en-US"/>
              </w:rPr>
              <w:t>5- Güncel makaleler</w:t>
            </w:r>
          </w:p>
        </w:tc>
      </w:tr>
      <w:tr w:rsidR="00E21D4C" w:rsidRPr="00355A34" w:rsidTr="00E21D4C">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YARDIMCI KAYNAKLAR</w:t>
            </w:r>
          </w:p>
        </w:tc>
        <w:tc>
          <w:tcPr>
            <w:tcW w:w="3189" w:type="pct"/>
            <w:gridSpan w:val="8"/>
            <w:tcBorders>
              <w:top w:val="single" w:sz="12" w:space="0" w:color="auto"/>
              <w:left w:val="single" w:sz="12" w:space="0" w:color="auto"/>
              <w:bottom w:val="single" w:sz="12" w:space="0" w:color="auto"/>
              <w:right w:val="single" w:sz="12" w:space="0" w:color="auto"/>
            </w:tcBorders>
          </w:tcPr>
          <w:p w:rsidR="00E21D4C" w:rsidRPr="00355A34" w:rsidRDefault="00E21D4C" w:rsidP="00E21D4C">
            <w:pPr>
              <w:widowControl w:val="0"/>
              <w:autoSpaceDE w:val="0"/>
              <w:autoSpaceDN w:val="0"/>
              <w:adjustRightInd w:val="0"/>
              <w:spacing w:after="240" w:line="240" w:lineRule="auto"/>
              <w:rPr>
                <w:rFonts w:ascii="Times New Roman" w:eastAsia="Times New Roman" w:hAnsi="Times New Roman" w:cs="Times New Roman"/>
                <w:lang w:val="en-US"/>
              </w:rPr>
            </w:pPr>
            <w:r w:rsidRPr="00355A34">
              <w:rPr>
                <w:rFonts w:ascii="Times New Roman" w:eastAsia="Times New Roman" w:hAnsi="Times New Roman" w:cs="Times New Roman"/>
                <w:lang w:val="en-US"/>
              </w:rPr>
              <w:t>6-White SC, Pharoah MJ. Oral Radiology Principles and Interpretation, Mosby Elsevier, 6th ed., 2009.</w:t>
            </w:r>
          </w:p>
          <w:p w:rsidR="00E21D4C" w:rsidRPr="00355A34" w:rsidRDefault="00E21D4C" w:rsidP="00E21D4C">
            <w:pPr>
              <w:widowControl w:val="0"/>
              <w:autoSpaceDE w:val="0"/>
              <w:autoSpaceDN w:val="0"/>
              <w:adjustRightInd w:val="0"/>
              <w:spacing w:after="240" w:line="240" w:lineRule="auto"/>
              <w:rPr>
                <w:rFonts w:ascii="Times New Roman" w:eastAsia="Times New Roman" w:hAnsi="Times New Roman" w:cs="Times New Roman"/>
                <w:lang w:val="en-US"/>
              </w:rPr>
            </w:pPr>
            <w:r w:rsidRPr="00355A34">
              <w:rPr>
                <w:rFonts w:ascii="Times New Roman" w:eastAsia="Times New Roman" w:hAnsi="Times New Roman" w:cs="Times New Roman"/>
                <w:lang w:val="en-US"/>
              </w:rPr>
              <w:t>7- Bricker SL, Langlais RP, Miller CS. Oral Diagnosis, Oral Medicine and Treatment Planning, Lea &amp; Febiger, 2nd ed., USA 1994.</w:t>
            </w:r>
          </w:p>
          <w:p w:rsidR="00E21D4C" w:rsidRPr="00355A34" w:rsidRDefault="00E21D4C" w:rsidP="00E21D4C">
            <w:pPr>
              <w:widowControl w:val="0"/>
              <w:autoSpaceDE w:val="0"/>
              <w:autoSpaceDN w:val="0"/>
              <w:adjustRightInd w:val="0"/>
              <w:spacing w:after="240" w:line="240" w:lineRule="auto"/>
              <w:rPr>
                <w:rFonts w:ascii="Times New Roman" w:eastAsia="Times New Roman" w:hAnsi="Times New Roman" w:cs="Times New Roman"/>
                <w:lang w:val="en-US"/>
              </w:rPr>
            </w:pPr>
            <w:r w:rsidRPr="00355A34">
              <w:rPr>
                <w:rFonts w:ascii="Times New Roman" w:eastAsia="Times New Roman" w:hAnsi="Times New Roman" w:cs="Times New Roman"/>
                <w:lang w:val="en-US"/>
              </w:rPr>
              <w:t>8- Whaites E. Essentials of Dental Radiography and Radiology, Churchill Livingstone Elsevier, 4th ed., 2007.</w:t>
            </w:r>
          </w:p>
          <w:p w:rsidR="00E21D4C" w:rsidRPr="00355A34" w:rsidRDefault="00E21D4C" w:rsidP="00E21D4C">
            <w:pPr>
              <w:widowControl w:val="0"/>
              <w:autoSpaceDE w:val="0"/>
              <w:autoSpaceDN w:val="0"/>
              <w:adjustRightInd w:val="0"/>
              <w:spacing w:after="240" w:line="240" w:lineRule="auto"/>
              <w:rPr>
                <w:rFonts w:ascii="Times New Roman" w:eastAsia="Times New Roman" w:hAnsi="Times New Roman" w:cs="Times New Roman"/>
                <w:lang w:val="en-US"/>
              </w:rPr>
            </w:pPr>
            <w:r w:rsidRPr="00355A34">
              <w:rPr>
                <w:rFonts w:ascii="Times New Roman" w:eastAsia="Times New Roman" w:hAnsi="Times New Roman" w:cs="Times New Roman"/>
                <w:lang w:val="en-US"/>
              </w:rPr>
              <w:t>9- Scully C. Oral and Maxillofacial Medicine the Basis of Diagnosis and Treatment, Churchill Livingstone Elsevier, 2nd ed., China 2008.</w:t>
            </w:r>
          </w:p>
        </w:tc>
      </w:tr>
      <w:tr w:rsidR="00E21D4C" w:rsidRPr="00355A34" w:rsidTr="00E21D4C">
        <w:trPr>
          <w:trHeight w:val="5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DERSTE GEREKLİ ARAÇ VE GEREÇLER</w:t>
            </w:r>
          </w:p>
        </w:tc>
        <w:tc>
          <w:tcPr>
            <w:tcW w:w="3189" w:type="pct"/>
            <w:gridSpan w:val="8"/>
            <w:tcBorders>
              <w:top w:val="single" w:sz="12" w:space="0" w:color="auto"/>
              <w:left w:val="single" w:sz="12" w:space="0" w:color="auto"/>
              <w:bottom w:val="single" w:sz="12" w:space="0" w:color="auto"/>
              <w:right w:val="single" w:sz="12" w:space="0" w:color="auto"/>
            </w:tcBorders>
          </w:tcPr>
          <w:p w:rsidR="00E21D4C" w:rsidRPr="00355A34" w:rsidRDefault="00E21D4C" w:rsidP="00E21D4C">
            <w:pPr>
              <w:widowControl w:val="0"/>
              <w:autoSpaceDE w:val="0"/>
              <w:autoSpaceDN w:val="0"/>
              <w:adjustRightInd w:val="0"/>
              <w:spacing w:after="240" w:line="240" w:lineRule="auto"/>
              <w:rPr>
                <w:rFonts w:ascii="Times New Roman" w:eastAsia="Times New Roman" w:hAnsi="Times New Roman" w:cs="Times New Roman"/>
                <w:lang w:val="en-US"/>
              </w:rPr>
            </w:pPr>
            <w:r w:rsidRPr="00355A34">
              <w:rPr>
                <w:rFonts w:ascii="Times New Roman" w:eastAsia="Times New Roman" w:hAnsi="Times New Roman" w:cs="Times New Roman"/>
                <w:lang w:val="en-US"/>
              </w:rPr>
              <w:t>Bilgisayar ekipmanları, uzaktan erişimli eğitim systemi programları, yazı tahtası</w:t>
            </w:r>
          </w:p>
        </w:tc>
      </w:tr>
    </w:tbl>
    <w:p w:rsidR="00E21D4C" w:rsidRPr="00355A34" w:rsidRDefault="00E21D4C" w:rsidP="00E21D4C">
      <w:pPr>
        <w:spacing w:after="0" w:line="240" w:lineRule="auto"/>
        <w:rPr>
          <w:rFonts w:ascii="Times New Roman" w:eastAsia="Times New Roman" w:hAnsi="Times New Roman" w:cs="Times New Roman"/>
          <w:lang w:eastAsia="tr-TR"/>
        </w:rPr>
      </w:pPr>
    </w:p>
    <w:p w:rsidR="00E21D4C" w:rsidRPr="00355A34" w:rsidRDefault="00E21D4C" w:rsidP="00E21D4C">
      <w:pPr>
        <w:spacing w:after="0" w:line="240" w:lineRule="auto"/>
        <w:rPr>
          <w:rFonts w:ascii="Times New Roman" w:eastAsia="Times New Roman" w:hAnsi="Times New Roman" w:cs="Times New Roman"/>
          <w:lang w:eastAsia="tr-TR"/>
        </w:rPr>
      </w:pPr>
    </w:p>
    <w:p w:rsidR="00FE5329" w:rsidRPr="00355A34" w:rsidRDefault="00FE5329" w:rsidP="00E21D4C">
      <w:pPr>
        <w:spacing w:after="0" w:line="240" w:lineRule="auto"/>
        <w:rPr>
          <w:rFonts w:ascii="Times New Roman" w:eastAsia="Times New Roman" w:hAnsi="Times New Roman" w:cs="Times New Roman"/>
          <w:lang w:eastAsia="tr-TR"/>
        </w:rPr>
      </w:pPr>
    </w:p>
    <w:p w:rsidR="00FE5329" w:rsidRPr="00355A34" w:rsidRDefault="00FE5329" w:rsidP="00E21D4C">
      <w:pPr>
        <w:spacing w:after="0" w:line="240" w:lineRule="auto"/>
        <w:rPr>
          <w:rFonts w:ascii="Times New Roman" w:eastAsia="Times New Roman" w:hAnsi="Times New Roman" w:cs="Times New Roman"/>
          <w:lang w:eastAsia="tr-TR"/>
        </w:rPr>
      </w:pPr>
    </w:p>
    <w:p w:rsidR="00FE5329" w:rsidRPr="00355A34" w:rsidRDefault="00FE5329" w:rsidP="00E21D4C">
      <w:pPr>
        <w:spacing w:after="0" w:line="240" w:lineRule="auto"/>
        <w:rPr>
          <w:rFonts w:ascii="Times New Roman" w:eastAsia="Times New Roman" w:hAnsi="Times New Roman" w:cs="Times New Roman"/>
          <w:lang w:eastAsia="tr-TR"/>
        </w:rPr>
      </w:pPr>
    </w:p>
    <w:p w:rsidR="00FE5329" w:rsidRPr="00355A34" w:rsidRDefault="00FE5329" w:rsidP="00E21D4C">
      <w:pPr>
        <w:spacing w:after="0" w:line="240" w:lineRule="auto"/>
        <w:rPr>
          <w:rFonts w:ascii="Times New Roman" w:eastAsia="Times New Roman" w:hAnsi="Times New Roman" w:cs="Times New Roman"/>
          <w:lang w:eastAsia="tr-TR"/>
        </w:rPr>
      </w:pPr>
    </w:p>
    <w:p w:rsidR="00FE5329" w:rsidRPr="00355A34" w:rsidRDefault="00FE5329" w:rsidP="00E21D4C">
      <w:pPr>
        <w:spacing w:after="0" w:line="240" w:lineRule="auto"/>
        <w:rPr>
          <w:rFonts w:ascii="Times New Roman" w:eastAsia="Times New Roman" w:hAnsi="Times New Roman" w:cs="Times New Roman"/>
          <w:lang w:eastAsia="tr-TR"/>
        </w:rPr>
      </w:pPr>
    </w:p>
    <w:p w:rsidR="00FE5329" w:rsidRPr="00355A34" w:rsidRDefault="00FE5329" w:rsidP="00E21D4C">
      <w:pPr>
        <w:spacing w:after="0" w:line="240" w:lineRule="auto"/>
        <w:rPr>
          <w:rFonts w:ascii="Times New Roman" w:eastAsia="Times New Roman" w:hAnsi="Times New Roman" w:cs="Times New Roman"/>
          <w:lang w:eastAsia="tr-TR"/>
        </w:rPr>
      </w:pPr>
    </w:p>
    <w:p w:rsidR="00FE5329" w:rsidRPr="00355A34" w:rsidRDefault="00FE5329" w:rsidP="00E21D4C">
      <w:pPr>
        <w:spacing w:after="0" w:line="240" w:lineRule="auto"/>
        <w:rPr>
          <w:rFonts w:ascii="Times New Roman" w:eastAsia="Times New Roman" w:hAnsi="Times New Roman" w:cs="Times New Roman"/>
          <w:lang w:eastAsia="tr-TR"/>
        </w:rPr>
      </w:pPr>
    </w:p>
    <w:p w:rsidR="00FE5329" w:rsidRPr="00355A34" w:rsidRDefault="00FE5329" w:rsidP="00E21D4C">
      <w:pPr>
        <w:spacing w:after="0" w:line="240" w:lineRule="auto"/>
        <w:rPr>
          <w:rFonts w:ascii="Times New Roman" w:eastAsia="Times New Roman" w:hAnsi="Times New Roman" w:cs="Times New Roman"/>
          <w:lang w:eastAsia="tr-TR"/>
        </w:rPr>
      </w:pPr>
    </w:p>
    <w:p w:rsidR="00FE5329" w:rsidRPr="00355A34" w:rsidRDefault="00FE5329" w:rsidP="00E21D4C">
      <w:pPr>
        <w:spacing w:after="0" w:line="240" w:lineRule="auto"/>
        <w:rPr>
          <w:rFonts w:ascii="Times New Roman" w:eastAsia="Times New Roman" w:hAnsi="Times New Roman" w:cs="Times New Roman"/>
          <w:lang w:eastAsia="tr-TR"/>
        </w:rPr>
      </w:pPr>
    </w:p>
    <w:p w:rsidR="00FE5329" w:rsidRPr="00355A34" w:rsidRDefault="00FE5329" w:rsidP="00E21D4C">
      <w:pPr>
        <w:spacing w:after="0" w:line="240" w:lineRule="auto"/>
        <w:rPr>
          <w:rFonts w:ascii="Times New Roman" w:eastAsia="Times New Roman" w:hAnsi="Times New Roman" w:cs="Times New Roman"/>
          <w:lang w:eastAsia="tr-TR"/>
        </w:rPr>
      </w:pPr>
    </w:p>
    <w:p w:rsidR="00E21D4C" w:rsidRPr="00355A34" w:rsidRDefault="00E21D4C" w:rsidP="00E21D4C">
      <w:pPr>
        <w:spacing w:after="0" w:line="240" w:lineRule="auto"/>
        <w:rPr>
          <w:rFonts w:ascii="Times New Roman" w:eastAsia="Times New Roman" w:hAnsi="Times New Roman" w:cs="Times New Roman"/>
          <w:lang w:eastAsia="tr-TR"/>
        </w:rPr>
      </w:pPr>
    </w:p>
    <w:p w:rsidR="00E21D4C" w:rsidRPr="00355A34" w:rsidRDefault="00E21D4C" w:rsidP="00E21D4C">
      <w:pPr>
        <w:spacing w:after="0" w:line="240" w:lineRule="auto"/>
        <w:rPr>
          <w:rFonts w:ascii="Times New Roman" w:eastAsia="Times New Roman" w:hAnsi="Times New Roman" w:cs="Times New Roman"/>
          <w:lang w:eastAsia="tr-TR"/>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8"/>
      </w:tblGrid>
      <w:tr w:rsidR="00E21D4C" w:rsidRPr="00355A34" w:rsidTr="00FE5329">
        <w:trPr>
          <w:trHeight w:val="132"/>
        </w:trPr>
        <w:tc>
          <w:tcPr>
            <w:tcW w:w="9798" w:type="dxa"/>
          </w:tcPr>
          <w:p w:rsidR="00E21D4C" w:rsidRPr="00355A34" w:rsidRDefault="00E21D4C" w:rsidP="00E21D4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GÜZ DÖNEMİ ORAL DİAGNOZ ve RADYOLOJİ-2 DERS KONU BAŞLIĞI</w:t>
            </w:r>
          </w:p>
          <w:p w:rsidR="00E21D4C" w:rsidRPr="00355A34" w:rsidRDefault="00E21D4C" w:rsidP="00E21D4C">
            <w:pPr>
              <w:spacing w:after="0" w:line="240" w:lineRule="auto"/>
              <w:jc w:val="both"/>
              <w:rPr>
                <w:rFonts w:ascii="Times New Roman" w:eastAsia="Times New Roman" w:hAnsi="Times New Roman" w:cs="Times New Roman"/>
                <w:sz w:val="18"/>
                <w:szCs w:val="18"/>
                <w:lang w:eastAsia="tr-TR"/>
              </w:rPr>
            </w:pPr>
          </w:p>
        </w:tc>
      </w:tr>
      <w:tr w:rsidR="00E21D4C" w:rsidRPr="00355A34" w:rsidTr="00FE5329">
        <w:trPr>
          <w:trHeight w:val="387"/>
        </w:trPr>
        <w:tc>
          <w:tcPr>
            <w:tcW w:w="9798" w:type="dxa"/>
          </w:tcPr>
          <w:p w:rsidR="00E21D4C" w:rsidRPr="00355A34" w:rsidRDefault="00E21D4C" w:rsidP="00E21D4C">
            <w:pPr>
              <w:spacing w:after="0" w:line="240" w:lineRule="auto"/>
              <w:jc w:val="both"/>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 xml:space="preserve">Sendrom, Kraniyofasiyal Sendromlar, </w:t>
            </w:r>
          </w:p>
          <w:p w:rsidR="00E21D4C" w:rsidRPr="00355A34" w:rsidRDefault="00E21D4C" w:rsidP="00E21D4C">
            <w:pPr>
              <w:spacing w:after="0" w:line="240" w:lineRule="auto"/>
              <w:jc w:val="both"/>
              <w:rPr>
                <w:rFonts w:ascii="Times New Roman" w:eastAsia="Times New Roman" w:hAnsi="Times New Roman" w:cs="Times New Roman"/>
                <w:sz w:val="18"/>
                <w:szCs w:val="18"/>
                <w:lang w:eastAsia="tr-TR"/>
              </w:rPr>
            </w:pPr>
          </w:p>
          <w:p w:rsidR="00E21D4C" w:rsidRPr="00355A34" w:rsidRDefault="00E21D4C" w:rsidP="00E21D4C">
            <w:pPr>
              <w:spacing w:after="0" w:line="240" w:lineRule="auto"/>
              <w:jc w:val="both"/>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ASA Sınıflaması, Profilaksi</w:t>
            </w:r>
          </w:p>
        </w:tc>
      </w:tr>
      <w:tr w:rsidR="00E21D4C" w:rsidRPr="00355A34" w:rsidTr="00FE5329">
        <w:trPr>
          <w:trHeight w:val="13"/>
        </w:trPr>
        <w:tc>
          <w:tcPr>
            <w:tcW w:w="9798" w:type="dxa"/>
          </w:tcPr>
          <w:p w:rsidR="00E21D4C" w:rsidRPr="00355A34" w:rsidRDefault="00E21D4C" w:rsidP="00E21D4C">
            <w:pPr>
              <w:spacing w:after="200" w:line="240" w:lineRule="auto"/>
              <w:rPr>
                <w:rFonts w:ascii="Times New Roman" w:eastAsia="Calibri" w:hAnsi="Times New Roman" w:cs="Times New Roman"/>
                <w:sz w:val="18"/>
                <w:szCs w:val="18"/>
                <w:lang w:val="en-US" w:eastAsia="tr-TR"/>
              </w:rPr>
            </w:pPr>
            <w:r w:rsidRPr="00355A34">
              <w:rPr>
                <w:rFonts w:ascii="Times New Roman" w:eastAsia="Times New Roman" w:hAnsi="Times New Roman" w:cs="Times New Roman"/>
                <w:sz w:val="18"/>
                <w:szCs w:val="18"/>
                <w:lang w:eastAsia="tr-TR"/>
              </w:rPr>
              <w:t>Hematolojik Hastalıklar</w:t>
            </w:r>
          </w:p>
        </w:tc>
      </w:tr>
      <w:tr w:rsidR="00E21D4C" w:rsidRPr="00355A34" w:rsidTr="00FE5329">
        <w:trPr>
          <w:trHeight w:val="13"/>
        </w:trPr>
        <w:tc>
          <w:tcPr>
            <w:tcW w:w="9798" w:type="dxa"/>
          </w:tcPr>
          <w:p w:rsidR="00E21D4C" w:rsidRPr="00355A34" w:rsidRDefault="00E21D4C" w:rsidP="00E21D4C">
            <w:pPr>
              <w:spacing w:after="200" w:line="240" w:lineRule="auto"/>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Kalp Hastalıkları, Hipertansiyon</w:t>
            </w:r>
          </w:p>
        </w:tc>
      </w:tr>
      <w:tr w:rsidR="00E21D4C" w:rsidRPr="00355A34" w:rsidTr="00FE5329">
        <w:trPr>
          <w:trHeight w:val="13"/>
        </w:trPr>
        <w:tc>
          <w:tcPr>
            <w:tcW w:w="9798" w:type="dxa"/>
          </w:tcPr>
          <w:p w:rsidR="00E21D4C" w:rsidRPr="00355A34" w:rsidRDefault="00E21D4C" w:rsidP="00E21D4C">
            <w:pPr>
              <w:spacing w:after="0" w:line="240" w:lineRule="auto"/>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Solunum Sistemi Hastalıkları</w:t>
            </w:r>
          </w:p>
          <w:p w:rsidR="00E21D4C" w:rsidRPr="00355A34" w:rsidRDefault="00E21D4C" w:rsidP="00E21D4C">
            <w:pPr>
              <w:spacing w:after="200" w:line="240" w:lineRule="auto"/>
              <w:rPr>
                <w:rFonts w:ascii="Times New Roman" w:eastAsia="Calibri" w:hAnsi="Times New Roman" w:cs="Times New Roman"/>
                <w:sz w:val="18"/>
                <w:szCs w:val="18"/>
                <w:lang w:val="en-US" w:eastAsia="tr-TR"/>
              </w:rPr>
            </w:pPr>
            <w:r w:rsidRPr="00355A34">
              <w:rPr>
                <w:rFonts w:ascii="Times New Roman" w:eastAsia="Times New Roman" w:hAnsi="Times New Roman" w:cs="Times New Roman"/>
                <w:sz w:val="18"/>
                <w:szCs w:val="18"/>
                <w:lang w:eastAsia="tr-TR"/>
              </w:rPr>
              <w:t>Kulak Burun Boğaz Hastalıkları</w:t>
            </w:r>
          </w:p>
        </w:tc>
      </w:tr>
      <w:tr w:rsidR="00E21D4C" w:rsidRPr="00355A34" w:rsidTr="00FE5329">
        <w:trPr>
          <w:trHeight w:val="13"/>
        </w:trPr>
        <w:tc>
          <w:tcPr>
            <w:tcW w:w="9798" w:type="dxa"/>
          </w:tcPr>
          <w:p w:rsidR="00E21D4C" w:rsidRPr="00355A34" w:rsidRDefault="00E21D4C" w:rsidP="00E21D4C">
            <w:pPr>
              <w:spacing w:after="200" w:line="240" w:lineRule="auto"/>
              <w:rPr>
                <w:rFonts w:ascii="Times New Roman" w:eastAsia="Calibri" w:hAnsi="Times New Roman" w:cs="Times New Roman"/>
                <w:sz w:val="18"/>
                <w:szCs w:val="18"/>
                <w:lang w:val="en-US" w:eastAsia="tr-TR"/>
              </w:rPr>
            </w:pPr>
            <w:r w:rsidRPr="00355A34">
              <w:rPr>
                <w:rFonts w:ascii="Times New Roman" w:eastAsia="Times New Roman" w:hAnsi="Times New Roman" w:cs="Times New Roman"/>
                <w:sz w:val="18"/>
                <w:szCs w:val="18"/>
                <w:lang w:eastAsia="tr-TR"/>
              </w:rPr>
              <w:t>Endokrin Sistem Hastalıkları ve Metabolizma-1</w:t>
            </w:r>
          </w:p>
        </w:tc>
      </w:tr>
      <w:tr w:rsidR="00E21D4C" w:rsidRPr="00355A34" w:rsidTr="00FE5329">
        <w:trPr>
          <w:trHeight w:val="13"/>
        </w:trPr>
        <w:tc>
          <w:tcPr>
            <w:tcW w:w="9798" w:type="dxa"/>
          </w:tcPr>
          <w:p w:rsidR="00E21D4C" w:rsidRPr="00355A34" w:rsidRDefault="00E21D4C" w:rsidP="00E21D4C">
            <w:pPr>
              <w:spacing w:after="0" w:line="240" w:lineRule="auto"/>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Endokrin Sistem Hastalıkları ve Metabolizma-2</w:t>
            </w:r>
          </w:p>
          <w:p w:rsidR="00E21D4C" w:rsidRPr="00355A34" w:rsidRDefault="00E21D4C" w:rsidP="00E21D4C">
            <w:pPr>
              <w:spacing w:after="0" w:line="240" w:lineRule="auto"/>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Gebelik, Laktasyon</w:t>
            </w:r>
          </w:p>
        </w:tc>
      </w:tr>
      <w:tr w:rsidR="00E21D4C" w:rsidRPr="00355A34" w:rsidTr="00FE5329">
        <w:trPr>
          <w:trHeight w:val="13"/>
        </w:trPr>
        <w:tc>
          <w:tcPr>
            <w:tcW w:w="9798" w:type="dxa"/>
          </w:tcPr>
          <w:p w:rsidR="00E21D4C" w:rsidRPr="00355A34" w:rsidRDefault="00E21D4C" w:rsidP="00E21D4C">
            <w:pPr>
              <w:spacing w:after="0" w:line="240" w:lineRule="auto"/>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 xml:space="preserve">İmmün Sistem, Allerji </w:t>
            </w:r>
          </w:p>
          <w:p w:rsidR="00E21D4C" w:rsidRPr="00355A34" w:rsidRDefault="00E21D4C" w:rsidP="00E21D4C">
            <w:pPr>
              <w:spacing w:after="200" w:line="240" w:lineRule="auto"/>
              <w:rPr>
                <w:rFonts w:ascii="Times New Roman" w:eastAsia="Calibri" w:hAnsi="Times New Roman" w:cs="Times New Roman"/>
                <w:sz w:val="18"/>
                <w:szCs w:val="18"/>
                <w:lang w:val="en-US" w:eastAsia="tr-TR"/>
              </w:rPr>
            </w:pPr>
            <w:r w:rsidRPr="00355A34">
              <w:rPr>
                <w:rFonts w:ascii="Times New Roman" w:eastAsia="Times New Roman" w:hAnsi="Times New Roman" w:cs="Times New Roman"/>
                <w:sz w:val="18"/>
                <w:szCs w:val="18"/>
                <w:lang w:eastAsia="tr-TR"/>
              </w:rPr>
              <w:t>Otoenflamatuar ve Otoimmün Hastalıklar</w:t>
            </w:r>
          </w:p>
        </w:tc>
      </w:tr>
      <w:tr w:rsidR="00E21D4C" w:rsidRPr="00355A34" w:rsidTr="00FE5329">
        <w:trPr>
          <w:trHeight w:val="13"/>
        </w:trPr>
        <w:tc>
          <w:tcPr>
            <w:tcW w:w="9798" w:type="dxa"/>
          </w:tcPr>
          <w:p w:rsidR="00E21D4C" w:rsidRPr="00355A34" w:rsidRDefault="00E21D4C" w:rsidP="00E21D4C">
            <w:pPr>
              <w:spacing w:after="0" w:line="240" w:lineRule="auto"/>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İmmünosupresif ve Kortikosteroid Kullanımı</w:t>
            </w:r>
          </w:p>
        </w:tc>
      </w:tr>
      <w:tr w:rsidR="00E21D4C" w:rsidRPr="00355A34" w:rsidTr="00FE5329">
        <w:trPr>
          <w:trHeight w:val="13"/>
        </w:trPr>
        <w:tc>
          <w:tcPr>
            <w:tcW w:w="9798" w:type="dxa"/>
          </w:tcPr>
          <w:p w:rsidR="00E21D4C" w:rsidRPr="00355A34" w:rsidRDefault="00E21D4C" w:rsidP="00E21D4C">
            <w:pPr>
              <w:spacing w:after="0" w:line="240" w:lineRule="auto"/>
              <w:jc w:val="both"/>
              <w:rPr>
                <w:rFonts w:ascii="Times New Roman" w:eastAsia="Calibri" w:hAnsi="Times New Roman" w:cs="Times New Roman"/>
                <w:sz w:val="18"/>
                <w:szCs w:val="18"/>
                <w:lang w:val="en-US" w:eastAsia="tr-TR"/>
              </w:rPr>
            </w:pPr>
            <w:r w:rsidRPr="00355A34">
              <w:rPr>
                <w:rFonts w:ascii="Times New Roman" w:eastAsia="Calibri" w:hAnsi="Times New Roman" w:cs="Times New Roman"/>
                <w:b/>
                <w:sz w:val="18"/>
                <w:szCs w:val="18"/>
                <w:lang w:val="en-US" w:eastAsia="tr-TR"/>
              </w:rPr>
              <w:t>ARA SINAV HAFTASI</w:t>
            </w:r>
          </w:p>
        </w:tc>
      </w:tr>
      <w:tr w:rsidR="00E21D4C" w:rsidRPr="00355A34" w:rsidTr="00FE5329">
        <w:trPr>
          <w:trHeight w:val="13"/>
        </w:trPr>
        <w:tc>
          <w:tcPr>
            <w:tcW w:w="9798" w:type="dxa"/>
          </w:tcPr>
          <w:p w:rsidR="00E21D4C" w:rsidRPr="00355A34" w:rsidRDefault="00E21D4C" w:rsidP="00E21D4C">
            <w:pPr>
              <w:spacing w:after="0" w:line="240" w:lineRule="auto"/>
              <w:jc w:val="both"/>
              <w:rPr>
                <w:rFonts w:ascii="Times New Roman" w:eastAsia="Calibri" w:hAnsi="Times New Roman" w:cs="Times New Roman"/>
                <w:sz w:val="18"/>
                <w:szCs w:val="18"/>
                <w:lang w:val="en-US" w:eastAsia="tr-TR"/>
              </w:rPr>
            </w:pPr>
            <w:r w:rsidRPr="00355A34">
              <w:rPr>
                <w:rFonts w:ascii="Times New Roman" w:eastAsia="Calibri" w:hAnsi="Times New Roman" w:cs="Times New Roman"/>
                <w:b/>
                <w:sz w:val="18"/>
                <w:szCs w:val="18"/>
                <w:lang w:val="en-US" w:eastAsia="tr-TR"/>
              </w:rPr>
              <w:t>ARA SINAV HAFTASI</w:t>
            </w:r>
          </w:p>
        </w:tc>
      </w:tr>
      <w:tr w:rsidR="00E21D4C" w:rsidRPr="00355A34" w:rsidTr="00FE5329">
        <w:trPr>
          <w:trHeight w:val="310"/>
        </w:trPr>
        <w:tc>
          <w:tcPr>
            <w:tcW w:w="9798" w:type="dxa"/>
          </w:tcPr>
          <w:p w:rsidR="00E21D4C" w:rsidRPr="00355A34" w:rsidRDefault="00E21D4C" w:rsidP="00E21D4C">
            <w:pPr>
              <w:spacing w:after="0" w:line="240" w:lineRule="auto"/>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Oftalmolojik Hastalıklar</w:t>
            </w:r>
          </w:p>
          <w:p w:rsidR="00E21D4C" w:rsidRPr="00355A34" w:rsidRDefault="00E21D4C" w:rsidP="00E21D4C">
            <w:pPr>
              <w:spacing w:after="200" w:line="240" w:lineRule="auto"/>
              <w:rPr>
                <w:rFonts w:ascii="Times New Roman" w:eastAsia="Calibri" w:hAnsi="Times New Roman" w:cs="Times New Roman"/>
                <w:sz w:val="18"/>
                <w:szCs w:val="18"/>
                <w:lang w:val="en-US" w:eastAsia="tr-TR"/>
              </w:rPr>
            </w:pPr>
            <w:r w:rsidRPr="00355A34">
              <w:rPr>
                <w:rFonts w:ascii="Times New Roman" w:eastAsia="Times New Roman" w:hAnsi="Times New Roman" w:cs="Times New Roman"/>
                <w:sz w:val="18"/>
                <w:szCs w:val="18"/>
                <w:lang w:eastAsia="tr-TR"/>
              </w:rPr>
              <w:t>Dermatolojik Hastalıklar</w:t>
            </w:r>
          </w:p>
        </w:tc>
      </w:tr>
      <w:tr w:rsidR="00E21D4C" w:rsidRPr="00355A34" w:rsidTr="00FE5329">
        <w:trPr>
          <w:trHeight w:val="13"/>
        </w:trPr>
        <w:tc>
          <w:tcPr>
            <w:tcW w:w="9798" w:type="dxa"/>
          </w:tcPr>
          <w:p w:rsidR="00E21D4C" w:rsidRPr="00355A34" w:rsidRDefault="00E21D4C" w:rsidP="00E21D4C">
            <w:pPr>
              <w:spacing w:after="200" w:line="240" w:lineRule="auto"/>
              <w:rPr>
                <w:rFonts w:ascii="Times New Roman" w:eastAsia="Calibri" w:hAnsi="Times New Roman" w:cs="Times New Roman"/>
                <w:sz w:val="18"/>
                <w:szCs w:val="18"/>
                <w:lang w:val="en-US" w:eastAsia="tr-TR"/>
              </w:rPr>
            </w:pPr>
            <w:r w:rsidRPr="00355A34">
              <w:rPr>
                <w:rFonts w:ascii="Times New Roman" w:eastAsia="Times New Roman" w:hAnsi="Times New Roman" w:cs="Times New Roman"/>
                <w:sz w:val="18"/>
                <w:szCs w:val="18"/>
                <w:lang w:eastAsia="tr-TR"/>
              </w:rPr>
              <w:t>Kas İskelet Sistemi Hastalıkları</w:t>
            </w:r>
          </w:p>
        </w:tc>
      </w:tr>
      <w:tr w:rsidR="00E21D4C" w:rsidRPr="00355A34" w:rsidTr="00FE5329">
        <w:trPr>
          <w:trHeight w:val="13"/>
        </w:trPr>
        <w:tc>
          <w:tcPr>
            <w:tcW w:w="9798" w:type="dxa"/>
          </w:tcPr>
          <w:p w:rsidR="00E21D4C" w:rsidRPr="00355A34" w:rsidRDefault="00E21D4C" w:rsidP="00E21D4C">
            <w:pPr>
              <w:spacing w:after="0" w:line="240" w:lineRule="auto"/>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 xml:space="preserve">Bağ Dokusu Hastalıkları </w:t>
            </w:r>
          </w:p>
          <w:p w:rsidR="00E21D4C" w:rsidRPr="00355A34" w:rsidRDefault="00E21D4C" w:rsidP="00E21D4C">
            <w:pPr>
              <w:spacing w:after="200" w:line="240" w:lineRule="auto"/>
              <w:rPr>
                <w:rFonts w:ascii="Times New Roman" w:eastAsia="Calibri" w:hAnsi="Times New Roman" w:cs="Times New Roman"/>
                <w:sz w:val="18"/>
                <w:szCs w:val="18"/>
                <w:lang w:val="en-US" w:eastAsia="tr-TR"/>
              </w:rPr>
            </w:pPr>
            <w:r w:rsidRPr="00355A34">
              <w:rPr>
                <w:rFonts w:ascii="Times New Roman" w:eastAsia="Times New Roman" w:hAnsi="Times New Roman" w:cs="Times New Roman"/>
                <w:sz w:val="18"/>
                <w:szCs w:val="18"/>
                <w:lang w:eastAsia="tr-TR"/>
              </w:rPr>
              <w:t>(Romatolojik Hastalıklar)</w:t>
            </w:r>
          </w:p>
        </w:tc>
      </w:tr>
      <w:tr w:rsidR="00E21D4C" w:rsidRPr="00355A34" w:rsidTr="00FE5329">
        <w:trPr>
          <w:trHeight w:val="13"/>
        </w:trPr>
        <w:tc>
          <w:tcPr>
            <w:tcW w:w="9798" w:type="dxa"/>
          </w:tcPr>
          <w:p w:rsidR="00E21D4C" w:rsidRPr="00355A34" w:rsidRDefault="00E21D4C" w:rsidP="00E21D4C">
            <w:pPr>
              <w:spacing w:after="0" w:line="240" w:lineRule="auto"/>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Gastrointestinal Sistem Hastalıkları</w:t>
            </w:r>
          </w:p>
          <w:p w:rsidR="00E21D4C" w:rsidRPr="00355A34" w:rsidRDefault="00E21D4C" w:rsidP="00E21D4C">
            <w:pPr>
              <w:spacing w:after="200" w:line="240" w:lineRule="auto"/>
              <w:rPr>
                <w:rFonts w:ascii="Times New Roman" w:eastAsia="Calibri" w:hAnsi="Times New Roman" w:cs="Times New Roman"/>
                <w:sz w:val="18"/>
                <w:szCs w:val="18"/>
                <w:lang w:val="en-US" w:eastAsia="tr-TR"/>
              </w:rPr>
            </w:pPr>
            <w:r w:rsidRPr="00355A34">
              <w:rPr>
                <w:rFonts w:ascii="Times New Roman" w:eastAsia="Times New Roman" w:hAnsi="Times New Roman" w:cs="Times New Roman"/>
                <w:sz w:val="18"/>
                <w:szCs w:val="18"/>
                <w:lang w:eastAsia="tr-TR"/>
              </w:rPr>
              <w:t>Halitozis ve Burning Mouth</w:t>
            </w:r>
          </w:p>
        </w:tc>
      </w:tr>
      <w:tr w:rsidR="00E21D4C" w:rsidRPr="00355A34" w:rsidTr="00FE5329">
        <w:trPr>
          <w:trHeight w:val="13"/>
        </w:trPr>
        <w:tc>
          <w:tcPr>
            <w:tcW w:w="9798" w:type="dxa"/>
          </w:tcPr>
          <w:p w:rsidR="00E21D4C" w:rsidRPr="00355A34" w:rsidRDefault="00E21D4C" w:rsidP="00E21D4C">
            <w:pPr>
              <w:spacing w:after="0" w:line="240" w:lineRule="auto"/>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 xml:space="preserve">Böbrek Hastalıkları, Böbrek Yetmezliği </w:t>
            </w:r>
          </w:p>
          <w:p w:rsidR="00E21D4C" w:rsidRPr="00355A34" w:rsidRDefault="00E21D4C" w:rsidP="00E21D4C">
            <w:pPr>
              <w:spacing w:after="200" w:line="240" w:lineRule="auto"/>
              <w:rPr>
                <w:rFonts w:ascii="Times New Roman" w:eastAsia="Calibri" w:hAnsi="Times New Roman" w:cs="Times New Roman"/>
                <w:sz w:val="18"/>
                <w:szCs w:val="18"/>
                <w:lang w:val="en-US" w:eastAsia="tr-TR"/>
              </w:rPr>
            </w:pPr>
            <w:r w:rsidRPr="00355A34">
              <w:rPr>
                <w:rFonts w:ascii="Times New Roman" w:eastAsia="Times New Roman" w:hAnsi="Times New Roman" w:cs="Times New Roman"/>
                <w:sz w:val="18"/>
                <w:szCs w:val="18"/>
                <w:lang w:eastAsia="tr-TR"/>
              </w:rPr>
              <w:t>Diyaliz ve Organ Nakli</w:t>
            </w:r>
          </w:p>
        </w:tc>
      </w:tr>
      <w:tr w:rsidR="00E21D4C" w:rsidRPr="00355A34" w:rsidTr="00FE5329">
        <w:trPr>
          <w:trHeight w:val="380"/>
        </w:trPr>
        <w:tc>
          <w:tcPr>
            <w:tcW w:w="9798" w:type="dxa"/>
          </w:tcPr>
          <w:p w:rsidR="00E21D4C" w:rsidRPr="00355A34" w:rsidRDefault="00E21D4C" w:rsidP="00E21D4C">
            <w:pPr>
              <w:spacing w:after="0" w:line="240" w:lineRule="auto"/>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 xml:space="preserve">Cinsel Yolla Geçen Hastalıklar </w:t>
            </w:r>
          </w:p>
          <w:p w:rsidR="00E21D4C" w:rsidRPr="00355A34" w:rsidRDefault="00E21D4C" w:rsidP="00E21D4C">
            <w:pPr>
              <w:spacing w:after="200" w:line="240" w:lineRule="auto"/>
              <w:rPr>
                <w:rFonts w:ascii="Times New Roman" w:eastAsia="Calibri" w:hAnsi="Times New Roman" w:cs="Times New Roman"/>
                <w:sz w:val="18"/>
                <w:szCs w:val="18"/>
                <w:lang w:val="en-US" w:eastAsia="tr-TR"/>
              </w:rPr>
            </w:pPr>
            <w:r w:rsidRPr="00355A34">
              <w:rPr>
                <w:rFonts w:ascii="Times New Roman" w:eastAsia="Times New Roman" w:hAnsi="Times New Roman" w:cs="Times New Roman"/>
                <w:sz w:val="18"/>
                <w:szCs w:val="18"/>
                <w:lang w:eastAsia="tr-TR"/>
              </w:rPr>
              <w:t>(AIDS, Sifiliz, Gonore)</w:t>
            </w:r>
          </w:p>
        </w:tc>
      </w:tr>
      <w:tr w:rsidR="00E21D4C" w:rsidRPr="00355A34" w:rsidTr="00FE5329">
        <w:trPr>
          <w:trHeight w:val="376"/>
        </w:trPr>
        <w:tc>
          <w:tcPr>
            <w:tcW w:w="9798" w:type="dxa"/>
            <w:tcBorders>
              <w:top w:val="single" w:sz="4" w:space="0" w:color="auto"/>
              <w:left w:val="single" w:sz="4" w:space="0" w:color="auto"/>
              <w:bottom w:val="single" w:sz="4" w:space="0" w:color="auto"/>
              <w:right w:val="single" w:sz="4" w:space="0" w:color="auto"/>
            </w:tcBorders>
          </w:tcPr>
          <w:p w:rsidR="00E21D4C" w:rsidRPr="00355A34" w:rsidRDefault="00E21D4C" w:rsidP="00E21D4C">
            <w:pPr>
              <w:spacing w:after="0" w:line="240" w:lineRule="auto"/>
              <w:jc w:val="both"/>
              <w:rPr>
                <w:rFonts w:ascii="Times New Roman" w:eastAsia="Calibri" w:hAnsi="Times New Roman" w:cs="Times New Roman"/>
                <w:sz w:val="18"/>
                <w:szCs w:val="18"/>
                <w:lang w:val="en-US" w:eastAsia="tr-TR"/>
              </w:rPr>
            </w:pPr>
            <w:r w:rsidRPr="00355A34">
              <w:rPr>
                <w:rFonts w:ascii="Times New Roman" w:eastAsia="Calibri" w:hAnsi="Times New Roman" w:cs="Times New Roman"/>
                <w:b/>
                <w:sz w:val="18"/>
                <w:szCs w:val="18"/>
                <w:lang w:val="en-US" w:eastAsia="tr-TR"/>
              </w:rPr>
              <w:t>YARIYIL SONU SINAVLARI</w:t>
            </w:r>
          </w:p>
        </w:tc>
      </w:tr>
    </w:tbl>
    <w:p w:rsidR="00E21D4C" w:rsidRPr="00355A34" w:rsidRDefault="00E21D4C" w:rsidP="00E21D4C">
      <w:pPr>
        <w:spacing w:after="0" w:line="240" w:lineRule="auto"/>
        <w:rPr>
          <w:rFonts w:ascii="Times New Roman" w:eastAsia="Times New Roman" w:hAnsi="Times New Roman" w:cs="Times New Roman"/>
          <w:lang w:eastAsia="tr-TR"/>
        </w:rPr>
      </w:pP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603"/>
        <w:gridCol w:w="7585"/>
        <w:gridCol w:w="567"/>
        <w:gridCol w:w="567"/>
        <w:gridCol w:w="444"/>
        <w:gridCol w:w="123"/>
      </w:tblGrid>
      <w:tr w:rsidR="00E21D4C" w:rsidRPr="00355A34" w:rsidTr="00FE5329">
        <w:trPr>
          <w:gridAfter w:val="1"/>
          <w:wAfter w:w="123" w:type="dxa"/>
        </w:trPr>
        <w:tc>
          <w:tcPr>
            <w:tcW w:w="9776" w:type="dxa"/>
            <w:gridSpan w:val="6"/>
          </w:tcPr>
          <w:p w:rsidR="00E21D4C" w:rsidRPr="00355A34" w:rsidRDefault="00E21D4C" w:rsidP="00E21D4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BAHAR DÖNEMİ ORAL DİAGNOZ ve RADYOLOJİ-2 DERS KONU BAŞLIĞI</w:t>
            </w:r>
          </w:p>
          <w:p w:rsidR="00E21D4C" w:rsidRPr="00355A34" w:rsidRDefault="00E21D4C" w:rsidP="00E21D4C">
            <w:pPr>
              <w:spacing w:after="0" w:line="240" w:lineRule="auto"/>
              <w:jc w:val="center"/>
              <w:rPr>
                <w:rFonts w:ascii="Times New Roman" w:eastAsia="Times New Roman" w:hAnsi="Times New Roman" w:cs="Times New Roman"/>
                <w:b/>
                <w:sz w:val="20"/>
                <w:szCs w:val="20"/>
                <w:lang w:eastAsia="tr-TR"/>
              </w:rPr>
            </w:pPr>
          </w:p>
        </w:tc>
      </w:tr>
      <w:tr w:rsidR="00E21D4C" w:rsidRPr="00355A34" w:rsidTr="00FE5329">
        <w:trPr>
          <w:gridAfter w:val="1"/>
          <w:wAfter w:w="123" w:type="dxa"/>
        </w:trPr>
        <w:tc>
          <w:tcPr>
            <w:tcW w:w="9776" w:type="dxa"/>
            <w:gridSpan w:val="6"/>
          </w:tcPr>
          <w:p w:rsidR="00E21D4C" w:rsidRPr="00355A34" w:rsidRDefault="00E21D4C" w:rsidP="00E21D4C">
            <w:pPr>
              <w:spacing w:after="0" w:line="240" w:lineRule="auto"/>
              <w:jc w:val="both"/>
              <w:rPr>
                <w:rFonts w:ascii="Times New Roman" w:eastAsia="Calibri" w:hAnsi="Times New Roman" w:cs="Times New Roman"/>
                <w:sz w:val="18"/>
                <w:szCs w:val="18"/>
                <w:lang w:val="en-US" w:eastAsia="tr-TR"/>
              </w:rPr>
            </w:pPr>
            <w:r w:rsidRPr="00355A34">
              <w:rPr>
                <w:rFonts w:ascii="Times New Roman" w:eastAsia="Times New Roman" w:hAnsi="Times New Roman" w:cs="Times New Roman"/>
                <w:sz w:val="18"/>
                <w:szCs w:val="18"/>
                <w:lang w:eastAsia="tr-TR"/>
              </w:rPr>
              <w:t>Karaciğer Hastalıkları ve Viral Hepatitler</w:t>
            </w:r>
          </w:p>
        </w:tc>
      </w:tr>
      <w:tr w:rsidR="00E21D4C" w:rsidRPr="00355A34" w:rsidTr="00FE5329">
        <w:trPr>
          <w:gridAfter w:val="1"/>
          <w:wAfter w:w="123" w:type="dxa"/>
        </w:trPr>
        <w:tc>
          <w:tcPr>
            <w:tcW w:w="9776" w:type="dxa"/>
            <w:gridSpan w:val="6"/>
          </w:tcPr>
          <w:p w:rsidR="00E21D4C" w:rsidRPr="00355A34" w:rsidRDefault="00E21D4C" w:rsidP="00E21D4C">
            <w:pPr>
              <w:spacing w:after="0" w:line="240" w:lineRule="auto"/>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 xml:space="preserve">Vitaminler </w:t>
            </w:r>
          </w:p>
          <w:p w:rsidR="00E21D4C" w:rsidRPr="00355A34" w:rsidRDefault="00E21D4C" w:rsidP="00E21D4C">
            <w:pPr>
              <w:spacing w:after="0" w:line="240" w:lineRule="auto"/>
              <w:jc w:val="both"/>
              <w:rPr>
                <w:rFonts w:ascii="Times New Roman" w:eastAsia="Calibri" w:hAnsi="Times New Roman" w:cs="Times New Roman"/>
                <w:sz w:val="18"/>
                <w:szCs w:val="18"/>
                <w:lang w:val="en-US" w:eastAsia="tr-TR"/>
              </w:rPr>
            </w:pPr>
            <w:r w:rsidRPr="00355A34">
              <w:rPr>
                <w:rFonts w:ascii="Times New Roman" w:eastAsia="Times New Roman" w:hAnsi="Times New Roman" w:cs="Times New Roman"/>
                <w:sz w:val="18"/>
                <w:szCs w:val="18"/>
                <w:lang w:eastAsia="tr-TR"/>
              </w:rPr>
              <w:t>Vitamin Eksikliğinde Oral-Perioral Bulgular</w:t>
            </w:r>
          </w:p>
        </w:tc>
      </w:tr>
      <w:tr w:rsidR="00E21D4C" w:rsidRPr="00355A34" w:rsidTr="00FE5329">
        <w:trPr>
          <w:gridAfter w:val="1"/>
          <w:wAfter w:w="123" w:type="dxa"/>
        </w:trPr>
        <w:tc>
          <w:tcPr>
            <w:tcW w:w="9776" w:type="dxa"/>
            <w:gridSpan w:val="6"/>
          </w:tcPr>
          <w:p w:rsidR="00E21D4C" w:rsidRPr="00355A34" w:rsidRDefault="00E21D4C" w:rsidP="00E21D4C">
            <w:pPr>
              <w:spacing w:after="0" w:line="240" w:lineRule="auto"/>
              <w:jc w:val="both"/>
              <w:rPr>
                <w:rFonts w:ascii="Times New Roman" w:eastAsia="Calibri" w:hAnsi="Times New Roman" w:cs="Times New Roman"/>
                <w:sz w:val="18"/>
                <w:szCs w:val="18"/>
                <w:lang w:val="en-US" w:eastAsia="tr-TR"/>
              </w:rPr>
            </w:pPr>
            <w:r w:rsidRPr="00355A34">
              <w:rPr>
                <w:rFonts w:ascii="Times New Roman" w:eastAsia="Times New Roman" w:hAnsi="Times New Roman" w:cs="Times New Roman"/>
                <w:sz w:val="18"/>
                <w:szCs w:val="18"/>
                <w:lang w:eastAsia="tr-TR"/>
              </w:rPr>
              <w:t>Enfeksiyon Hastalıkları (Bakteriyel, Viral ve Fungal)</w:t>
            </w:r>
          </w:p>
        </w:tc>
      </w:tr>
      <w:tr w:rsidR="00E21D4C" w:rsidRPr="00355A34" w:rsidTr="00FE5329">
        <w:trPr>
          <w:gridAfter w:val="1"/>
          <w:wAfter w:w="123" w:type="dxa"/>
        </w:trPr>
        <w:tc>
          <w:tcPr>
            <w:tcW w:w="9776" w:type="dxa"/>
            <w:gridSpan w:val="6"/>
          </w:tcPr>
          <w:p w:rsidR="00E21D4C" w:rsidRPr="00355A34" w:rsidRDefault="00E21D4C" w:rsidP="00E21D4C">
            <w:pPr>
              <w:spacing w:after="0" w:line="240" w:lineRule="auto"/>
              <w:jc w:val="both"/>
              <w:rPr>
                <w:rFonts w:ascii="Times New Roman" w:eastAsia="Calibri" w:hAnsi="Times New Roman" w:cs="Times New Roman"/>
                <w:sz w:val="18"/>
                <w:szCs w:val="18"/>
                <w:lang w:val="en-US" w:eastAsia="tr-TR"/>
              </w:rPr>
            </w:pPr>
            <w:r w:rsidRPr="00355A34">
              <w:rPr>
                <w:rFonts w:ascii="Times New Roman" w:eastAsia="Times New Roman" w:hAnsi="Times New Roman" w:cs="Times New Roman"/>
                <w:sz w:val="18"/>
                <w:szCs w:val="18"/>
                <w:lang w:eastAsia="tr-TR"/>
              </w:rPr>
              <w:t>Enfeksiyon Hastalıkları (Bakteriyel, Viral ve Fungal)</w:t>
            </w:r>
          </w:p>
        </w:tc>
      </w:tr>
      <w:tr w:rsidR="00E21D4C" w:rsidRPr="00355A34" w:rsidTr="00FE5329">
        <w:trPr>
          <w:gridAfter w:val="1"/>
          <w:wAfter w:w="123" w:type="dxa"/>
        </w:trPr>
        <w:tc>
          <w:tcPr>
            <w:tcW w:w="9776" w:type="dxa"/>
            <w:gridSpan w:val="6"/>
          </w:tcPr>
          <w:p w:rsidR="00E21D4C" w:rsidRPr="00355A34" w:rsidRDefault="00E21D4C" w:rsidP="00E21D4C">
            <w:pPr>
              <w:spacing w:after="0" w:line="240" w:lineRule="auto"/>
              <w:jc w:val="both"/>
              <w:rPr>
                <w:rFonts w:ascii="Times New Roman" w:eastAsia="Calibri" w:hAnsi="Times New Roman" w:cs="Times New Roman"/>
                <w:sz w:val="18"/>
                <w:szCs w:val="18"/>
                <w:lang w:val="en-US" w:eastAsia="tr-TR"/>
              </w:rPr>
            </w:pPr>
            <w:r w:rsidRPr="00355A34">
              <w:rPr>
                <w:rFonts w:ascii="Times New Roman" w:eastAsia="Times New Roman" w:hAnsi="Times New Roman" w:cs="Times New Roman"/>
                <w:sz w:val="18"/>
                <w:szCs w:val="18"/>
                <w:lang w:eastAsia="tr-TR"/>
              </w:rPr>
              <w:t>Nörolojik Hastalıklar ve Başağrıları</w:t>
            </w:r>
          </w:p>
        </w:tc>
      </w:tr>
      <w:tr w:rsidR="00E21D4C" w:rsidRPr="00355A34" w:rsidTr="00FE5329">
        <w:trPr>
          <w:gridAfter w:val="1"/>
          <w:wAfter w:w="123" w:type="dxa"/>
        </w:trPr>
        <w:tc>
          <w:tcPr>
            <w:tcW w:w="9776" w:type="dxa"/>
            <w:gridSpan w:val="6"/>
          </w:tcPr>
          <w:p w:rsidR="00E21D4C" w:rsidRPr="00355A34" w:rsidRDefault="00E21D4C" w:rsidP="00E21D4C">
            <w:pPr>
              <w:spacing w:after="0" w:line="240" w:lineRule="auto"/>
              <w:jc w:val="both"/>
              <w:rPr>
                <w:rFonts w:ascii="Times New Roman" w:eastAsia="Calibri" w:hAnsi="Times New Roman" w:cs="Times New Roman"/>
                <w:sz w:val="18"/>
                <w:szCs w:val="18"/>
                <w:lang w:val="en-US" w:eastAsia="tr-TR"/>
              </w:rPr>
            </w:pPr>
            <w:r w:rsidRPr="00355A34">
              <w:rPr>
                <w:rFonts w:ascii="Times New Roman" w:eastAsia="Times New Roman" w:hAnsi="Times New Roman" w:cs="Times New Roman"/>
                <w:sz w:val="18"/>
                <w:szCs w:val="18"/>
                <w:lang w:eastAsia="tr-TR"/>
              </w:rPr>
              <w:t>Nöromusküler Hastalıklar (Kraniyofasiyal Sinir Hastalıkları)</w:t>
            </w:r>
          </w:p>
        </w:tc>
      </w:tr>
      <w:tr w:rsidR="00E21D4C" w:rsidRPr="00355A34" w:rsidTr="00FE5329">
        <w:trPr>
          <w:gridAfter w:val="1"/>
          <w:wAfter w:w="123" w:type="dxa"/>
        </w:trPr>
        <w:tc>
          <w:tcPr>
            <w:tcW w:w="9776" w:type="dxa"/>
            <w:gridSpan w:val="6"/>
          </w:tcPr>
          <w:p w:rsidR="00E21D4C" w:rsidRPr="00355A34" w:rsidRDefault="00E21D4C" w:rsidP="00E21D4C">
            <w:pPr>
              <w:spacing w:after="0" w:line="240" w:lineRule="auto"/>
              <w:jc w:val="both"/>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 xml:space="preserve">Engelli Hastalar </w:t>
            </w:r>
          </w:p>
          <w:p w:rsidR="00E21D4C" w:rsidRPr="00355A34" w:rsidRDefault="00E21D4C" w:rsidP="00E21D4C">
            <w:pPr>
              <w:spacing w:after="0" w:line="240" w:lineRule="auto"/>
              <w:jc w:val="both"/>
              <w:rPr>
                <w:rFonts w:ascii="Times New Roman" w:eastAsia="Calibri" w:hAnsi="Times New Roman" w:cs="Times New Roman"/>
                <w:sz w:val="18"/>
                <w:szCs w:val="18"/>
                <w:lang w:val="en-US" w:eastAsia="tr-TR"/>
              </w:rPr>
            </w:pPr>
            <w:r w:rsidRPr="00355A34">
              <w:rPr>
                <w:rFonts w:ascii="Times New Roman" w:eastAsia="Times New Roman" w:hAnsi="Times New Roman" w:cs="Times New Roman"/>
                <w:sz w:val="18"/>
                <w:szCs w:val="18"/>
                <w:lang w:eastAsia="tr-TR"/>
              </w:rPr>
              <w:t>Psikiyatrik Hastalar ve Madde Bağımlılığı</w:t>
            </w:r>
          </w:p>
        </w:tc>
      </w:tr>
      <w:tr w:rsidR="00E21D4C" w:rsidRPr="00355A34" w:rsidTr="00FE5329">
        <w:trPr>
          <w:gridAfter w:val="1"/>
          <w:wAfter w:w="123" w:type="dxa"/>
        </w:trPr>
        <w:tc>
          <w:tcPr>
            <w:tcW w:w="9776" w:type="dxa"/>
            <w:gridSpan w:val="6"/>
          </w:tcPr>
          <w:p w:rsidR="00E21D4C" w:rsidRPr="00355A34" w:rsidRDefault="00E21D4C" w:rsidP="00E21D4C">
            <w:pPr>
              <w:spacing w:after="0" w:line="240" w:lineRule="auto"/>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Onkoloji Hastaları</w:t>
            </w:r>
          </w:p>
          <w:p w:rsidR="00E21D4C" w:rsidRPr="00355A34" w:rsidRDefault="00E21D4C" w:rsidP="00E21D4C">
            <w:pPr>
              <w:spacing w:after="0" w:line="240" w:lineRule="auto"/>
              <w:jc w:val="both"/>
              <w:rPr>
                <w:rFonts w:ascii="Times New Roman" w:eastAsia="Calibri" w:hAnsi="Times New Roman" w:cs="Times New Roman"/>
                <w:sz w:val="18"/>
                <w:szCs w:val="18"/>
                <w:lang w:val="en-US" w:eastAsia="tr-TR"/>
              </w:rPr>
            </w:pPr>
            <w:r w:rsidRPr="00355A34">
              <w:rPr>
                <w:rFonts w:ascii="Times New Roman" w:eastAsia="Times New Roman" w:hAnsi="Times New Roman" w:cs="Times New Roman"/>
                <w:sz w:val="18"/>
                <w:szCs w:val="18"/>
                <w:lang w:eastAsia="tr-TR"/>
              </w:rPr>
              <w:t>Kemoterapi, Radyoterapi ve BRONJ</w:t>
            </w:r>
          </w:p>
        </w:tc>
      </w:tr>
      <w:tr w:rsidR="00E21D4C" w:rsidRPr="00355A34" w:rsidTr="00FE5329">
        <w:trPr>
          <w:gridAfter w:val="1"/>
          <w:wAfter w:w="123" w:type="dxa"/>
        </w:trPr>
        <w:tc>
          <w:tcPr>
            <w:tcW w:w="9776" w:type="dxa"/>
            <w:gridSpan w:val="6"/>
          </w:tcPr>
          <w:p w:rsidR="00E21D4C" w:rsidRPr="00355A34" w:rsidRDefault="00E21D4C" w:rsidP="00E21D4C">
            <w:pPr>
              <w:spacing w:after="0" w:line="240" w:lineRule="auto"/>
              <w:jc w:val="both"/>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 xml:space="preserve">İlaç Etkileşimleri </w:t>
            </w:r>
          </w:p>
          <w:p w:rsidR="00E21D4C" w:rsidRPr="00355A34" w:rsidRDefault="00E21D4C" w:rsidP="00E21D4C">
            <w:pPr>
              <w:spacing w:after="0" w:line="240" w:lineRule="auto"/>
              <w:jc w:val="both"/>
              <w:rPr>
                <w:rFonts w:ascii="Times New Roman" w:eastAsia="Calibri" w:hAnsi="Times New Roman" w:cs="Times New Roman"/>
                <w:sz w:val="18"/>
                <w:szCs w:val="18"/>
                <w:lang w:val="en-US" w:eastAsia="tr-TR"/>
              </w:rPr>
            </w:pPr>
            <w:r w:rsidRPr="00355A34">
              <w:rPr>
                <w:rFonts w:ascii="Times New Roman" w:eastAsia="Times New Roman" w:hAnsi="Times New Roman" w:cs="Times New Roman"/>
                <w:sz w:val="18"/>
                <w:szCs w:val="18"/>
                <w:lang w:eastAsia="tr-TR"/>
              </w:rPr>
              <w:t>İlaçların Yan Etkileri</w:t>
            </w:r>
          </w:p>
        </w:tc>
      </w:tr>
      <w:tr w:rsidR="00E21D4C" w:rsidRPr="00355A34" w:rsidTr="00FE5329">
        <w:trPr>
          <w:gridAfter w:val="1"/>
          <w:wAfter w:w="123" w:type="dxa"/>
        </w:trPr>
        <w:tc>
          <w:tcPr>
            <w:tcW w:w="9776" w:type="dxa"/>
            <w:gridSpan w:val="6"/>
          </w:tcPr>
          <w:p w:rsidR="00E21D4C" w:rsidRPr="00355A34" w:rsidRDefault="00E21D4C" w:rsidP="00E21D4C">
            <w:pPr>
              <w:spacing w:after="0" w:line="240" w:lineRule="auto"/>
              <w:jc w:val="both"/>
              <w:rPr>
                <w:rFonts w:ascii="Times New Roman" w:eastAsia="Calibri" w:hAnsi="Times New Roman" w:cs="Times New Roman"/>
                <w:sz w:val="18"/>
                <w:szCs w:val="18"/>
                <w:lang w:eastAsia="tr-TR"/>
              </w:rPr>
            </w:pPr>
            <w:r w:rsidRPr="00355A34">
              <w:rPr>
                <w:rFonts w:ascii="Times New Roman" w:eastAsia="Calibri" w:hAnsi="Times New Roman" w:cs="Times New Roman"/>
                <w:b/>
                <w:sz w:val="18"/>
                <w:szCs w:val="18"/>
                <w:lang w:eastAsia="tr-TR"/>
              </w:rPr>
              <w:t>ARA SINAV HAFTASI</w:t>
            </w:r>
          </w:p>
        </w:tc>
      </w:tr>
      <w:tr w:rsidR="00E21D4C" w:rsidRPr="00355A34" w:rsidTr="00FE5329">
        <w:trPr>
          <w:gridAfter w:val="1"/>
          <w:wAfter w:w="123" w:type="dxa"/>
        </w:trPr>
        <w:tc>
          <w:tcPr>
            <w:tcW w:w="9776" w:type="dxa"/>
            <w:gridSpan w:val="6"/>
          </w:tcPr>
          <w:p w:rsidR="00E21D4C" w:rsidRPr="00355A34" w:rsidRDefault="00E21D4C" w:rsidP="00E21D4C">
            <w:pPr>
              <w:spacing w:after="0" w:line="240" w:lineRule="auto"/>
              <w:jc w:val="both"/>
              <w:rPr>
                <w:rFonts w:ascii="Times New Roman" w:eastAsia="Calibri" w:hAnsi="Times New Roman" w:cs="Times New Roman"/>
                <w:sz w:val="18"/>
                <w:szCs w:val="18"/>
                <w:lang w:eastAsia="tr-TR"/>
              </w:rPr>
            </w:pPr>
            <w:r w:rsidRPr="00355A34">
              <w:rPr>
                <w:rFonts w:ascii="Times New Roman" w:eastAsia="Calibri" w:hAnsi="Times New Roman" w:cs="Times New Roman"/>
                <w:b/>
                <w:sz w:val="18"/>
                <w:szCs w:val="18"/>
                <w:lang w:eastAsia="tr-TR"/>
              </w:rPr>
              <w:t>ARA SINAV HAFTASI</w:t>
            </w:r>
          </w:p>
        </w:tc>
      </w:tr>
      <w:tr w:rsidR="00E21D4C" w:rsidRPr="00355A34" w:rsidTr="00FE5329">
        <w:trPr>
          <w:gridAfter w:val="1"/>
          <w:wAfter w:w="123" w:type="dxa"/>
        </w:trPr>
        <w:tc>
          <w:tcPr>
            <w:tcW w:w="9776" w:type="dxa"/>
            <w:gridSpan w:val="6"/>
          </w:tcPr>
          <w:p w:rsidR="00E21D4C" w:rsidRPr="00355A34" w:rsidRDefault="00E21D4C" w:rsidP="00E21D4C">
            <w:pPr>
              <w:spacing w:after="0" w:line="240" w:lineRule="auto"/>
              <w:jc w:val="both"/>
              <w:rPr>
                <w:rFonts w:ascii="Times New Roman" w:eastAsia="Calibri" w:hAnsi="Times New Roman" w:cs="Times New Roman"/>
                <w:sz w:val="18"/>
                <w:szCs w:val="18"/>
                <w:lang w:val="en-US" w:eastAsia="tr-TR"/>
              </w:rPr>
            </w:pPr>
            <w:r w:rsidRPr="00355A34">
              <w:rPr>
                <w:rFonts w:ascii="Times New Roman" w:eastAsia="Times New Roman" w:hAnsi="Times New Roman" w:cs="Times New Roman"/>
                <w:b/>
                <w:bCs/>
                <w:sz w:val="18"/>
                <w:szCs w:val="18"/>
                <w:lang w:eastAsia="tr-TR"/>
              </w:rPr>
              <w:t>RAMAZAN BAYRAMI TATİLİ</w:t>
            </w:r>
          </w:p>
        </w:tc>
      </w:tr>
      <w:tr w:rsidR="00E21D4C" w:rsidRPr="00355A34" w:rsidTr="00FE5329">
        <w:trPr>
          <w:gridAfter w:val="1"/>
          <w:wAfter w:w="123" w:type="dxa"/>
        </w:trPr>
        <w:tc>
          <w:tcPr>
            <w:tcW w:w="9776" w:type="dxa"/>
            <w:gridSpan w:val="6"/>
          </w:tcPr>
          <w:p w:rsidR="00E21D4C" w:rsidRPr="00355A34" w:rsidRDefault="00E21D4C" w:rsidP="00E21D4C">
            <w:pPr>
              <w:spacing w:after="0" w:line="240" w:lineRule="auto"/>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Bruksizm ve Parafonksiyonlar</w:t>
            </w:r>
          </w:p>
          <w:p w:rsidR="00E21D4C" w:rsidRPr="00355A34" w:rsidRDefault="00E21D4C" w:rsidP="00E21D4C">
            <w:pPr>
              <w:spacing w:after="0" w:line="240" w:lineRule="auto"/>
              <w:jc w:val="both"/>
              <w:rPr>
                <w:rFonts w:ascii="Times New Roman" w:eastAsia="Calibri" w:hAnsi="Times New Roman" w:cs="Times New Roman"/>
                <w:sz w:val="18"/>
                <w:szCs w:val="18"/>
                <w:lang w:val="en-US" w:eastAsia="tr-TR"/>
              </w:rPr>
            </w:pPr>
            <w:r w:rsidRPr="00355A34">
              <w:rPr>
                <w:rFonts w:ascii="Times New Roman" w:eastAsia="Times New Roman" w:hAnsi="Times New Roman" w:cs="Times New Roman"/>
                <w:sz w:val="18"/>
                <w:szCs w:val="18"/>
                <w:lang w:eastAsia="tr-TR"/>
              </w:rPr>
              <w:t>İmplant Radyolojisi</w:t>
            </w:r>
          </w:p>
        </w:tc>
      </w:tr>
      <w:tr w:rsidR="00E21D4C" w:rsidRPr="00355A34" w:rsidTr="00FE5329">
        <w:trPr>
          <w:gridAfter w:val="1"/>
          <w:wAfter w:w="123" w:type="dxa"/>
        </w:trPr>
        <w:tc>
          <w:tcPr>
            <w:tcW w:w="9776" w:type="dxa"/>
            <w:gridSpan w:val="6"/>
          </w:tcPr>
          <w:p w:rsidR="00E21D4C" w:rsidRPr="00355A34" w:rsidRDefault="00E21D4C" w:rsidP="00E21D4C">
            <w:pPr>
              <w:spacing w:after="0" w:line="240" w:lineRule="auto"/>
              <w:jc w:val="both"/>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Geriatrik Hastalar ve Diş Hekimliği</w:t>
            </w:r>
          </w:p>
          <w:p w:rsidR="00E21D4C" w:rsidRPr="00355A34" w:rsidRDefault="00E21D4C" w:rsidP="00E21D4C">
            <w:pPr>
              <w:spacing w:after="0" w:line="240" w:lineRule="auto"/>
              <w:jc w:val="both"/>
              <w:rPr>
                <w:rFonts w:ascii="Times New Roman" w:eastAsia="Calibri" w:hAnsi="Times New Roman" w:cs="Times New Roman"/>
                <w:sz w:val="18"/>
                <w:szCs w:val="18"/>
                <w:lang w:val="en-US" w:eastAsia="tr-TR"/>
              </w:rPr>
            </w:pPr>
            <w:r w:rsidRPr="00355A34">
              <w:rPr>
                <w:rFonts w:ascii="Times New Roman" w:eastAsia="Times New Roman" w:hAnsi="Times New Roman" w:cs="Times New Roman"/>
                <w:sz w:val="18"/>
                <w:szCs w:val="18"/>
                <w:lang w:eastAsia="tr-TR"/>
              </w:rPr>
              <w:t>Osteopöroz, Menopoz, Andropoz</w:t>
            </w:r>
          </w:p>
        </w:tc>
      </w:tr>
      <w:tr w:rsidR="00E21D4C" w:rsidRPr="00355A34" w:rsidTr="00FE5329">
        <w:trPr>
          <w:gridAfter w:val="1"/>
          <w:wAfter w:w="123" w:type="dxa"/>
        </w:trPr>
        <w:tc>
          <w:tcPr>
            <w:tcW w:w="9776" w:type="dxa"/>
            <w:gridSpan w:val="6"/>
          </w:tcPr>
          <w:p w:rsidR="00E21D4C" w:rsidRPr="00355A34" w:rsidRDefault="00E21D4C" w:rsidP="00E21D4C">
            <w:pPr>
              <w:spacing w:after="0" w:line="240" w:lineRule="auto"/>
              <w:jc w:val="both"/>
              <w:rPr>
                <w:rFonts w:ascii="Times New Roman" w:eastAsia="Calibri" w:hAnsi="Times New Roman" w:cs="Times New Roman"/>
                <w:sz w:val="18"/>
                <w:szCs w:val="18"/>
                <w:lang w:val="en-US" w:eastAsia="tr-TR"/>
              </w:rPr>
            </w:pPr>
            <w:r w:rsidRPr="00355A34">
              <w:rPr>
                <w:rFonts w:ascii="Times New Roman" w:eastAsia="Times New Roman" w:hAnsi="Times New Roman" w:cs="Times New Roman"/>
                <w:sz w:val="18"/>
                <w:szCs w:val="18"/>
                <w:lang w:eastAsia="tr-TR"/>
              </w:rPr>
              <w:t>Sistemik Hastalıkların Deri ve Mukoza Bulguları</w:t>
            </w:r>
          </w:p>
        </w:tc>
      </w:tr>
      <w:tr w:rsidR="00E21D4C" w:rsidRPr="00355A34" w:rsidTr="00FE5329">
        <w:trPr>
          <w:gridAfter w:val="1"/>
          <w:wAfter w:w="123" w:type="dxa"/>
          <w:trHeight w:val="228"/>
        </w:trPr>
        <w:tc>
          <w:tcPr>
            <w:tcW w:w="9776" w:type="dxa"/>
            <w:gridSpan w:val="6"/>
          </w:tcPr>
          <w:p w:rsidR="00E21D4C" w:rsidRPr="00355A34" w:rsidRDefault="00E21D4C" w:rsidP="00FE5329">
            <w:pPr>
              <w:spacing w:after="0" w:line="240" w:lineRule="auto"/>
              <w:jc w:val="both"/>
              <w:rPr>
                <w:rFonts w:ascii="Times New Roman" w:eastAsia="Calibri" w:hAnsi="Times New Roman" w:cs="Times New Roman"/>
                <w:sz w:val="18"/>
                <w:szCs w:val="18"/>
                <w:lang w:val="en-US" w:eastAsia="tr-TR"/>
              </w:rPr>
            </w:pPr>
            <w:r w:rsidRPr="00355A34">
              <w:rPr>
                <w:rFonts w:ascii="Times New Roman" w:eastAsia="Times New Roman" w:hAnsi="Times New Roman" w:cs="Times New Roman"/>
                <w:sz w:val="18"/>
                <w:szCs w:val="18"/>
                <w:lang w:eastAsia="tr-TR"/>
              </w:rPr>
              <w:t>Diş Hekimliğinde Konik Işınlı Bilgisayarlı Tomografi</w:t>
            </w:r>
          </w:p>
        </w:tc>
      </w:tr>
      <w:tr w:rsidR="00E21D4C" w:rsidRPr="00355A34" w:rsidTr="00FE5329">
        <w:trPr>
          <w:gridAfter w:val="1"/>
          <w:wAfter w:w="123" w:type="dxa"/>
        </w:trPr>
        <w:tc>
          <w:tcPr>
            <w:tcW w:w="9776" w:type="dxa"/>
            <w:gridSpan w:val="6"/>
          </w:tcPr>
          <w:p w:rsidR="00E21D4C" w:rsidRPr="00355A34" w:rsidRDefault="00E21D4C" w:rsidP="00E21D4C">
            <w:pPr>
              <w:spacing w:after="0" w:line="240" w:lineRule="auto"/>
              <w:jc w:val="both"/>
              <w:rPr>
                <w:rFonts w:ascii="Times New Roman" w:eastAsia="Calibri" w:hAnsi="Times New Roman" w:cs="Times New Roman"/>
                <w:sz w:val="18"/>
                <w:szCs w:val="18"/>
                <w:lang w:val="en-US" w:eastAsia="tr-TR"/>
              </w:rPr>
            </w:pPr>
            <w:r w:rsidRPr="00355A34">
              <w:rPr>
                <w:rFonts w:ascii="Times New Roman" w:eastAsia="Times New Roman" w:hAnsi="Times New Roman" w:cs="Times New Roman"/>
                <w:sz w:val="18"/>
                <w:szCs w:val="18"/>
                <w:lang w:eastAsia="tr-TR"/>
              </w:rPr>
              <w:t>İleri Radyolojik Teknikler</w:t>
            </w:r>
          </w:p>
        </w:tc>
      </w:tr>
      <w:tr w:rsidR="00E21D4C" w:rsidRPr="00355A34" w:rsidTr="00FE5329">
        <w:trPr>
          <w:gridAfter w:val="1"/>
          <w:wAfter w:w="123" w:type="dxa"/>
        </w:trPr>
        <w:tc>
          <w:tcPr>
            <w:tcW w:w="9776" w:type="dxa"/>
            <w:gridSpan w:val="6"/>
          </w:tcPr>
          <w:p w:rsidR="00E21D4C" w:rsidRPr="00355A34" w:rsidRDefault="00E21D4C" w:rsidP="00E21D4C">
            <w:pPr>
              <w:spacing w:after="0" w:line="240" w:lineRule="auto"/>
              <w:jc w:val="both"/>
              <w:rPr>
                <w:rFonts w:ascii="Times New Roman" w:eastAsia="Calibri" w:hAnsi="Times New Roman" w:cs="Times New Roman"/>
                <w:sz w:val="18"/>
                <w:szCs w:val="18"/>
                <w:lang w:val="en-US" w:eastAsia="tr-TR"/>
              </w:rPr>
            </w:pPr>
            <w:r w:rsidRPr="00355A34">
              <w:rPr>
                <w:rFonts w:ascii="Times New Roman" w:eastAsia="Calibri" w:hAnsi="Times New Roman" w:cs="Times New Roman"/>
                <w:b/>
                <w:sz w:val="18"/>
                <w:szCs w:val="18"/>
                <w:lang w:val="en-US" w:eastAsia="tr-TR"/>
              </w:rPr>
              <w:t>YARIYIL SONU SINAVLARI</w:t>
            </w:r>
          </w:p>
        </w:tc>
      </w:tr>
      <w:tr w:rsidR="00E21D4C" w:rsidRPr="00355A34" w:rsidTr="00FE5329">
        <w:trPr>
          <w:gridAfter w:val="1"/>
          <w:wAfter w:w="123" w:type="dxa"/>
          <w:trHeight w:val="768"/>
        </w:trPr>
        <w:tc>
          <w:tcPr>
            <w:tcW w:w="9776" w:type="dxa"/>
            <w:gridSpan w:val="6"/>
          </w:tcPr>
          <w:p w:rsidR="00E21D4C" w:rsidRPr="00355A34" w:rsidRDefault="00E21D4C" w:rsidP="00E21D4C">
            <w:pPr>
              <w:spacing w:after="0" w:line="240" w:lineRule="auto"/>
              <w:jc w:val="both"/>
              <w:rPr>
                <w:rFonts w:ascii="Times New Roman" w:eastAsia="Calibri" w:hAnsi="Times New Roman" w:cs="Times New Roman"/>
                <w:sz w:val="18"/>
                <w:szCs w:val="18"/>
                <w:lang w:val="en-US" w:eastAsia="tr-TR"/>
              </w:rPr>
            </w:pPr>
            <w:r w:rsidRPr="00355A34">
              <w:rPr>
                <w:rFonts w:ascii="Times New Roman" w:eastAsia="Calibri" w:hAnsi="Times New Roman" w:cs="Times New Roman"/>
                <w:b/>
                <w:sz w:val="18"/>
                <w:szCs w:val="18"/>
                <w:lang w:val="en-US" w:eastAsia="tr-TR"/>
              </w:rPr>
              <w:lastRenderedPageBreak/>
              <w:t>YARIYIL SONU SINAVLARI</w:t>
            </w:r>
          </w:p>
        </w:tc>
      </w:tr>
      <w:tr w:rsidR="00E21D4C" w:rsidRPr="00355A34" w:rsidTr="00FE532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gridBefore w:val="1"/>
          <w:wBefore w:w="10" w:type="dxa"/>
        </w:trPr>
        <w:tc>
          <w:tcPr>
            <w:tcW w:w="603" w:type="dxa"/>
            <w:tcBorders>
              <w:top w:val="single" w:sz="12" w:space="0" w:color="auto"/>
              <w:left w:val="single" w:sz="12" w:space="0" w:color="auto"/>
              <w:bottom w:val="single" w:sz="6" w:space="0" w:color="auto"/>
              <w:right w:val="single" w:sz="6"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E21D4C" w:rsidRPr="00355A34" w:rsidRDefault="00E21D4C" w:rsidP="00E21D4C">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567" w:type="dxa"/>
            <w:gridSpan w:val="2"/>
            <w:tcBorders>
              <w:top w:val="single" w:sz="12" w:space="0" w:color="auto"/>
              <w:left w:val="single" w:sz="6" w:space="0" w:color="auto"/>
              <w:bottom w:val="single" w:sz="6" w:space="0" w:color="auto"/>
              <w:right w:val="single" w:sz="12"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E21D4C" w:rsidRPr="00355A34" w:rsidTr="00FE532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gridBefore w:val="1"/>
          <w:wBefore w:w="10" w:type="dxa"/>
        </w:trPr>
        <w:tc>
          <w:tcPr>
            <w:tcW w:w="603" w:type="dxa"/>
            <w:tcBorders>
              <w:top w:val="single" w:sz="6" w:space="0" w:color="auto"/>
              <w:left w:val="single" w:sz="12" w:space="0" w:color="auto"/>
              <w:bottom w:val="single" w:sz="6" w:space="0" w:color="auto"/>
              <w:right w:val="single" w:sz="6"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E21D4C" w:rsidRPr="00355A34" w:rsidRDefault="00E21D4C" w:rsidP="00E21D4C">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p>
        </w:tc>
      </w:tr>
      <w:tr w:rsidR="00E21D4C" w:rsidRPr="00355A34" w:rsidTr="00FE532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gridBefore w:val="1"/>
          <w:wBefore w:w="10" w:type="dxa"/>
        </w:trPr>
        <w:tc>
          <w:tcPr>
            <w:tcW w:w="603" w:type="dxa"/>
            <w:tcBorders>
              <w:top w:val="single" w:sz="6" w:space="0" w:color="auto"/>
              <w:left w:val="single" w:sz="12" w:space="0" w:color="auto"/>
              <w:bottom w:val="single" w:sz="6" w:space="0" w:color="auto"/>
              <w:right w:val="single" w:sz="6"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E21D4C" w:rsidRPr="00355A34" w:rsidRDefault="00E21D4C" w:rsidP="00E21D4C">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p>
        </w:tc>
      </w:tr>
      <w:tr w:rsidR="00E21D4C" w:rsidRPr="00355A34" w:rsidTr="00FE532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gridBefore w:val="1"/>
          <w:wBefore w:w="10" w:type="dxa"/>
        </w:trPr>
        <w:tc>
          <w:tcPr>
            <w:tcW w:w="603" w:type="dxa"/>
            <w:tcBorders>
              <w:top w:val="single" w:sz="6" w:space="0" w:color="auto"/>
              <w:left w:val="single" w:sz="12" w:space="0" w:color="auto"/>
              <w:bottom w:val="single" w:sz="6" w:space="0" w:color="auto"/>
              <w:right w:val="single" w:sz="6"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E21D4C" w:rsidRPr="00355A34" w:rsidRDefault="00E21D4C" w:rsidP="00E21D4C">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E21D4C" w:rsidRPr="00355A34" w:rsidTr="00FE532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gridBefore w:val="1"/>
          <w:wBefore w:w="10" w:type="dxa"/>
        </w:trPr>
        <w:tc>
          <w:tcPr>
            <w:tcW w:w="603" w:type="dxa"/>
            <w:tcBorders>
              <w:top w:val="single" w:sz="6" w:space="0" w:color="auto"/>
              <w:left w:val="single" w:sz="12" w:space="0" w:color="auto"/>
              <w:bottom w:val="single" w:sz="6" w:space="0" w:color="auto"/>
              <w:right w:val="single" w:sz="6"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E21D4C" w:rsidRPr="00355A34" w:rsidRDefault="00E21D4C" w:rsidP="00E21D4C">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Bireysel çalışma, disiplin içi ve disiplinler arası takım çalışması yapabilme becerisi</w:t>
            </w:r>
          </w:p>
          <w:p w:rsidR="00E21D4C" w:rsidRPr="00355A34" w:rsidRDefault="00E21D4C" w:rsidP="00E21D4C">
            <w:pPr>
              <w:spacing w:after="0" w:line="240" w:lineRule="auto"/>
              <w:rPr>
                <w:rFonts w:ascii="Times New Roman" w:eastAsia="Times New Roman" w:hAnsi="Times New Roman" w:cs="Times New Roman"/>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E21D4C" w:rsidRPr="00355A34" w:rsidTr="00FE532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gridBefore w:val="1"/>
          <w:wBefore w:w="10" w:type="dxa"/>
        </w:trPr>
        <w:tc>
          <w:tcPr>
            <w:tcW w:w="603" w:type="dxa"/>
            <w:tcBorders>
              <w:top w:val="single" w:sz="6" w:space="0" w:color="auto"/>
              <w:left w:val="single" w:sz="12" w:space="0" w:color="auto"/>
              <w:bottom w:val="single" w:sz="6" w:space="0" w:color="auto"/>
              <w:right w:val="single" w:sz="6"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E21D4C" w:rsidRPr="00355A34" w:rsidRDefault="00E21D4C" w:rsidP="00E21D4C">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E21D4C" w:rsidRPr="00355A34" w:rsidTr="00FE532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gridBefore w:val="1"/>
          <w:wBefore w:w="10" w:type="dxa"/>
        </w:trPr>
        <w:tc>
          <w:tcPr>
            <w:tcW w:w="603" w:type="dxa"/>
            <w:tcBorders>
              <w:top w:val="single" w:sz="6" w:space="0" w:color="auto"/>
              <w:left w:val="single" w:sz="12" w:space="0" w:color="auto"/>
              <w:bottom w:val="single" w:sz="6" w:space="0" w:color="auto"/>
              <w:right w:val="single" w:sz="6"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E21D4C" w:rsidRPr="00355A34" w:rsidRDefault="00E21D4C" w:rsidP="00E21D4C">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bCs/>
                <w:color w:val="000000"/>
                <w:lang w:eastAsia="tr-TR"/>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E21D4C" w:rsidRPr="00355A34" w:rsidTr="00FE532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gridBefore w:val="1"/>
          <w:wBefore w:w="10" w:type="dxa"/>
        </w:trPr>
        <w:tc>
          <w:tcPr>
            <w:tcW w:w="603" w:type="dxa"/>
            <w:tcBorders>
              <w:top w:val="single" w:sz="6" w:space="0" w:color="auto"/>
              <w:left w:val="single" w:sz="12" w:space="0" w:color="auto"/>
              <w:bottom w:val="single" w:sz="6" w:space="0" w:color="auto"/>
              <w:right w:val="single" w:sz="6"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E21D4C" w:rsidRPr="00355A34" w:rsidRDefault="00E21D4C" w:rsidP="00E21D4C">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Mesleki ve etik sorumluluk bilinci</w:t>
            </w:r>
          </w:p>
          <w:p w:rsidR="00E21D4C" w:rsidRPr="00355A34" w:rsidRDefault="00E21D4C" w:rsidP="00E21D4C">
            <w:pPr>
              <w:spacing w:after="0" w:line="240" w:lineRule="auto"/>
              <w:rPr>
                <w:rFonts w:ascii="Times New Roman" w:eastAsia="Times New Roman" w:hAnsi="Times New Roman" w:cs="Times New Roman"/>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E21D4C" w:rsidRPr="00355A34" w:rsidTr="00FE532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gridBefore w:val="1"/>
          <w:wBefore w:w="10" w:type="dxa"/>
        </w:trPr>
        <w:tc>
          <w:tcPr>
            <w:tcW w:w="603" w:type="dxa"/>
            <w:tcBorders>
              <w:top w:val="single" w:sz="6" w:space="0" w:color="auto"/>
              <w:left w:val="single" w:sz="12" w:space="0" w:color="auto"/>
              <w:bottom w:val="single" w:sz="6" w:space="0" w:color="auto"/>
              <w:right w:val="single" w:sz="6"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E21D4C" w:rsidRPr="00355A34" w:rsidRDefault="00E21D4C" w:rsidP="00E21D4C">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E21D4C" w:rsidRPr="00355A34" w:rsidRDefault="00E21D4C" w:rsidP="00E21D4C">
            <w:pPr>
              <w:spacing w:after="0" w:line="240" w:lineRule="auto"/>
              <w:jc w:val="center"/>
              <w:rPr>
                <w:rFonts w:ascii="Times New Roman" w:eastAsia="Times New Roman" w:hAnsi="Times New Roman" w:cs="Times New Roman"/>
                <w:b/>
                <w:lang w:eastAsia="tr-TR"/>
              </w:rPr>
            </w:pPr>
          </w:p>
        </w:tc>
      </w:tr>
      <w:tr w:rsidR="00E21D4C" w:rsidRPr="00355A34" w:rsidTr="00FE532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gridBefore w:val="1"/>
          <w:wBefore w:w="10" w:type="dxa"/>
        </w:trPr>
        <w:tc>
          <w:tcPr>
            <w:tcW w:w="9889" w:type="dxa"/>
            <w:gridSpan w:val="6"/>
            <w:tcBorders>
              <w:top w:val="single" w:sz="6" w:space="0" w:color="auto"/>
              <w:left w:val="single" w:sz="12" w:space="0" w:color="auto"/>
              <w:bottom w:val="single" w:sz="12" w:space="0" w:color="auto"/>
              <w:right w:val="single" w:sz="12" w:space="0" w:color="auto"/>
            </w:tcBorders>
            <w:vAlign w:val="center"/>
          </w:tcPr>
          <w:p w:rsidR="00E21D4C" w:rsidRPr="00355A34" w:rsidRDefault="00E21D4C" w:rsidP="00E21D4C">
            <w:pPr>
              <w:spacing w:after="0" w:line="240" w:lineRule="auto"/>
              <w:jc w:val="both"/>
              <w:rPr>
                <w:rFonts w:ascii="Times New Roman" w:eastAsia="Times New Roman" w:hAnsi="Times New Roman" w:cs="Times New Roman"/>
                <w:lang w:eastAsia="tr-TR"/>
              </w:rPr>
            </w:pPr>
            <w:r w:rsidRPr="00355A34">
              <w:rPr>
                <w:rFonts w:ascii="Times New Roman" w:eastAsia="Times New Roman" w:hAnsi="Times New Roman" w:cs="Times New Roman"/>
                <w:b/>
                <w:lang w:eastAsia="tr-TR"/>
              </w:rPr>
              <w:t>1</w:t>
            </w:r>
            <w:r w:rsidRPr="00355A34">
              <w:rPr>
                <w:rFonts w:ascii="Times New Roman" w:eastAsia="Times New Roman" w:hAnsi="Times New Roman" w:cs="Times New Roman"/>
                <w:lang w:eastAsia="tr-TR"/>
              </w:rPr>
              <w:t xml:space="preserve">:Hiç Katkısı Yok. </w:t>
            </w:r>
            <w:r w:rsidRPr="00355A34">
              <w:rPr>
                <w:rFonts w:ascii="Times New Roman" w:eastAsia="Times New Roman" w:hAnsi="Times New Roman" w:cs="Times New Roman"/>
                <w:b/>
                <w:lang w:eastAsia="tr-TR"/>
              </w:rPr>
              <w:t>2</w:t>
            </w:r>
            <w:r w:rsidRPr="00355A34">
              <w:rPr>
                <w:rFonts w:ascii="Times New Roman" w:eastAsia="Times New Roman" w:hAnsi="Times New Roman" w:cs="Times New Roman"/>
                <w:lang w:eastAsia="tr-TR"/>
              </w:rPr>
              <w:t xml:space="preserve">:Kısmen Katkısı Var. </w:t>
            </w:r>
            <w:r w:rsidRPr="00355A34">
              <w:rPr>
                <w:rFonts w:ascii="Times New Roman" w:eastAsia="Times New Roman" w:hAnsi="Times New Roman" w:cs="Times New Roman"/>
                <w:b/>
                <w:lang w:eastAsia="tr-TR"/>
              </w:rPr>
              <w:t>3</w:t>
            </w:r>
            <w:r w:rsidRPr="00355A34">
              <w:rPr>
                <w:rFonts w:ascii="Times New Roman" w:eastAsia="Times New Roman" w:hAnsi="Times New Roman" w:cs="Times New Roman"/>
                <w:lang w:eastAsia="tr-TR"/>
              </w:rPr>
              <w:t>:Tam Katkısı Var.</w:t>
            </w:r>
          </w:p>
        </w:tc>
      </w:tr>
    </w:tbl>
    <w:p w:rsidR="00E21D4C" w:rsidRPr="00355A34" w:rsidRDefault="00E21D4C" w:rsidP="00E21D4C">
      <w:pPr>
        <w:spacing w:after="0" w:line="240" w:lineRule="auto"/>
        <w:rPr>
          <w:rFonts w:ascii="Times New Roman" w:eastAsia="Times New Roman" w:hAnsi="Times New Roman" w:cs="Times New Roman"/>
          <w:lang w:eastAsia="tr-TR"/>
        </w:rPr>
      </w:pPr>
    </w:p>
    <w:p w:rsidR="00E21D4C" w:rsidRPr="00355A34" w:rsidRDefault="00E21D4C" w:rsidP="00E21D4C">
      <w:pPr>
        <w:spacing w:after="0" w:line="240" w:lineRule="auto"/>
        <w:rPr>
          <w:rFonts w:ascii="Times New Roman" w:eastAsia="Times New Roman" w:hAnsi="Times New Roman" w:cs="Times New Roman"/>
          <w:lang w:eastAsia="tr-TR"/>
        </w:rPr>
      </w:pPr>
    </w:p>
    <w:p w:rsidR="00390BC7" w:rsidRPr="00355A34" w:rsidRDefault="00390BC7" w:rsidP="00E21D4C">
      <w:pPr>
        <w:tabs>
          <w:tab w:val="left" w:pos="7800"/>
        </w:tabs>
        <w:spacing w:after="0" w:line="240" w:lineRule="auto"/>
        <w:rPr>
          <w:rFonts w:ascii="Times New Roman" w:eastAsia="Times New Roman" w:hAnsi="Times New Roman" w:cs="Times New Roman"/>
          <w:b/>
          <w:lang w:eastAsia="tr-TR"/>
        </w:rPr>
      </w:pPr>
    </w:p>
    <w:p w:rsidR="00390BC7" w:rsidRPr="00355A34" w:rsidRDefault="00390BC7" w:rsidP="00E21D4C">
      <w:pPr>
        <w:tabs>
          <w:tab w:val="left" w:pos="7800"/>
        </w:tabs>
        <w:spacing w:after="0" w:line="240" w:lineRule="auto"/>
        <w:rPr>
          <w:rFonts w:ascii="Times New Roman" w:eastAsia="Times New Roman" w:hAnsi="Times New Roman" w:cs="Times New Roman"/>
          <w:b/>
          <w:lang w:eastAsia="tr-TR"/>
        </w:rPr>
      </w:pPr>
    </w:p>
    <w:p w:rsidR="00390BC7" w:rsidRPr="00355A34" w:rsidRDefault="00390BC7" w:rsidP="00E21D4C">
      <w:pPr>
        <w:tabs>
          <w:tab w:val="left" w:pos="7800"/>
        </w:tabs>
        <w:spacing w:after="0" w:line="240" w:lineRule="auto"/>
        <w:rPr>
          <w:rFonts w:ascii="Times New Roman" w:eastAsia="Times New Roman" w:hAnsi="Times New Roman" w:cs="Times New Roman"/>
          <w:b/>
          <w:lang w:eastAsia="tr-TR"/>
        </w:rPr>
      </w:pPr>
    </w:p>
    <w:p w:rsidR="00390BC7" w:rsidRPr="00355A34" w:rsidRDefault="00390BC7" w:rsidP="00E21D4C">
      <w:pPr>
        <w:tabs>
          <w:tab w:val="left" w:pos="7800"/>
        </w:tabs>
        <w:spacing w:after="0" w:line="240" w:lineRule="auto"/>
        <w:rPr>
          <w:rFonts w:ascii="Times New Roman" w:eastAsia="Times New Roman" w:hAnsi="Times New Roman" w:cs="Times New Roman"/>
          <w:b/>
          <w:lang w:eastAsia="tr-TR"/>
        </w:rPr>
      </w:pPr>
    </w:p>
    <w:p w:rsidR="00390BC7" w:rsidRPr="00355A34" w:rsidRDefault="00390BC7" w:rsidP="00E21D4C">
      <w:pPr>
        <w:tabs>
          <w:tab w:val="left" w:pos="7800"/>
        </w:tabs>
        <w:spacing w:after="0" w:line="240" w:lineRule="auto"/>
        <w:rPr>
          <w:rFonts w:ascii="Times New Roman" w:eastAsia="Times New Roman" w:hAnsi="Times New Roman" w:cs="Times New Roman"/>
          <w:b/>
          <w:lang w:eastAsia="tr-TR"/>
        </w:rPr>
      </w:pPr>
    </w:p>
    <w:p w:rsidR="00390BC7" w:rsidRPr="00355A34" w:rsidRDefault="00390BC7" w:rsidP="00E21D4C">
      <w:pPr>
        <w:tabs>
          <w:tab w:val="left" w:pos="7800"/>
        </w:tabs>
        <w:spacing w:after="0" w:line="240" w:lineRule="auto"/>
        <w:rPr>
          <w:rFonts w:ascii="Times New Roman" w:eastAsia="Times New Roman" w:hAnsi="Times New Roman" w:cs="Times New Roman"/>
          <w:b/>
          <w:lang w:eastAsia="tr-TR"/>
        </w:rPr>
      </w:pPr>
    </w:p>
    <w:p w:rsidR="00390BC7" w:rsidRPr="00355A34" w:rsidRDefault="00390BC7" w:rsidP="00E21D4C">
      <w:pPr>
        <w:tabs>
          <w:tab w:val="left" w:pos="7800"/>
        </w:tabs>
        <w:spacing w:after="0" w:line="240" w:lineRule="auto"/>
        <w:rPr>
          <w:rFonts w:ascii="Times New Roman" w:eastAsia="Times New Roman" w:hAnsi="Times New Roman" w:cs="Times New Roman"/>
          <w:b/>
          <w:lang w:eastAsia="tr-TR"/>
        </w:rPr>
      </w:pPr>
    </w:p>
    <w:p w:rsidR="00390BC7" w:rsidRPr="00355A34" w:rsidRDefault="00390BC7" w:rsidP="00E21D4C">
      <w:pPr>
        <w:tabs>
          <w:tab w:val="left" w:pos="7800"/>
        </w:tabs>
        <w:spacing w:after="0" w:line="240" w:lineRule="auto"/>
        <w:rPr>
          <w:rFonts w:ascii="Times New Roman" w:eastAsia="Times New Roman" w:hAnsi="Times New Roman" w:cs="Times New Roman"/>
          <w:b/>
          <w:lang w:eastAsia="tr-TR"/>
        </w:rPr>
      </w:pPr>
    </w:p>
    <w:p w:rsidR="00390BC7" w:rsidRPr="00355A34" w:rsidRDefault="00390BC7" w:rsidP="00E21D4C">
      <w:pPr>
        <w:tabs>
          <w:tab w:val="left" w:pos="7800"/>
        </w:tabs>
        <w:spacing w:after="0" w:line="240" w:lineRule="auto"/>
        <w:rPr>
          <w:rFonts w:ascii="Times New Roman" w:eastAsia="Times New Roman" w:hAnsi="Times New Roman" w:cs="Times New Roman"/>
          <w:b/>
          <w:lang w:eastAsia="tr-TR"/>
        </w:rPr>
      </w:pPr>
    </w:p>
    <w:p w:rsidR="00390BC7" w:rsidRPr="00355A34" w:rsidRDefault="00390BC7" w:rsidP="00E21D4C">
      <w:pPr>
        <w:tabs>
          <w:tab w:val="left" w:pos="7800"/>
        </w:tabs>
        <w:spacing w:after="0" w:line="240" w:lineRule="auto"/>
        <w:rPr>
          <w:rFonts w:ascii="Times New Roman" w:eastAsia="Times New Roman" w:hAnsi="Times New Roman" w:cs="Times New Roman"/>
          <w:b/>
          <w:lang w:eastAsia="tr-TR"/>
        </w:rPr>
      </w:pPr>
    </w:p>
    <w:p w:rsidR="00390BC7" w:rsidRPr="00355A34" w:rsidRDefault="00390BC7" w:rsidP="00E21D4C">
      <w:pPr>
        <w:tabs>
          <w:tab w:val="left" w:pos="7800"/>
        </w:tabs>
        <w:spacing w:after="0" w:line="240" w:lineRule="auto"/>
        <w:rPr>
          <w:rFonts w:ascii="Times New Roman" w:eastAsia="Times New Roman" w:hAnsi="Times New Roman" w:cs="Times New Roman"/>
          <w:b/>
          <w:lang w:eastAsia="tr-TR"/>
        </w:rPr>
      </w:pPr>
    </w:p>
    <w:p w:rsidR="00390BC7" w:rsidRPr="00355A34" w:rsidRDefault="00390BC7" w:rsidP="00E21D4C">
      <w:pPr>
        <w:tabs>
          <w:tab w:val="left" w:pos="7800"/>
        </w:tabs>
        <w:spacing w:after="0" w:line="240" w:lineRule="auto"/>
        <w:rPr>
          <w:rFonts w:ascii="Times New Roman" w:eastAsia="Times New Roman" w:hAnsi="Times New Roman" w:cs="Times New Roman"/>
          <w:b/>
          <w:lang w:eastAsia="tr-TR"/>
        </w:rPr>
      </w:pPr>
    </w:p>
    <w:p w:rsidR="00FE5329" w:rsidRPr="00355A34" w:rsidRDefault="00FE5329" w:rsidP="00E21D4C">
      <w:pPr>
        <w:tabs>
          <w:tab w:val="left" w:pos="7800"/>
        </w:tabs>
        <w:spacing w:after="0" w:line="240" w:lineRule="auto"/>
        <w:rPr>
          <w:rFonts w:ascii="Times New Roman" w:eastAsia="Times New Roman" w:hAnsi="Times New Roman" w:cs="Times New Roman"/>
          <w:b/>
          <w:lang w:eastAsia="tr-TR"/>
        </w:rPr>
      </w:pPr>
    </w:p>
    <w:p w:rsidR="00FE5329" w:rsidRPr="00355A34" w:rsidRDefault="00FE5329" w:rsidP="00E21D4C">
      <w:pPr>
        <w:tabs>
          <w:tab w:val="left" w:pos="7800"/>
        </w:tabs>
        <w:spacing w:after="0" w:line="240" w:lineRule="auto"/>
        <w:rPr>
          <w:rFonts w:ascii="Times New Roman" w:eastAsia="Times New Roman" w:hAnsi="Times New Roman" w:cs="Times New Roman"/>
          <w:b/>
          <w:lang w:eastAsia="tr-TR"/>
        </w:rPr>
      </w:pPr>
    </w:p>
    <w:p w:rsidR="00FE5329" w:rsidRPr="00355A34" w:rsidRDefault="00FE5329" w:rsidP="00E21D4C">
      <w:pPr>
        <w:tabs>
          <w:tab w:val="left" w:pos="7800"/>
        </w:tabs>
        <w:spacing w:after="0" w:line="240" w:lineRule="auto"/>
        <w:rPr>
          <w:rFonts w:ascii="Times New Roman" w:eastAsia="Times New Roman" w:hAnsi="Times New Roman" w:cs="Times New Roman"/>
          <w:b/>
          <w:lang w:eastAsia="tr-TR"/>
        </w:rPr>
      </w:pPr>
    </w:p>
    <w:p w:rsidR="00FE5329" w:rsidRPr="00355A34" w:rsidRDefault="00FE5329" w:rsidP="00E21D4C">
      <w:pPr>
        <w:tabs>
          <w:tab w:val="left" w:pos="7800"/>
        </w:tabs>
        <w:spacing w:after="0" w:line="240" w:lineRule="auto"/>
        <w:rPr>
          <w:rFonts w:ascii="Times New Roman" w:eastAsia="Times New Roman" w:hAnsi="Times New Roman" w:cs="Times New Roman"/>
          <w:b/>
          <w:lang w:eastAsia="tr-TR"/>
        </w:rPr>
      </w:pPr>
    </w:p>
    <w:p w:rsidR="00FE5329" w:rsidRPr="00355A34" w:rsidRDefault="00FE5329" w:rsidP="00E21D4C">
      <w:pPr>
        <w:tabs>
          <w:tab w:val="left" w:pos="7800"/>
        </w:tabs>
        <w:spacing w:after="0" w:line="240" w:lineRule="auto"/>
        <w:rPr>
          <w:rFonts w:ascii="Times New Roman" w:eastAsia="Times New Roman" w:hAnsi="Times New Roman" w:cs="Times New Roman"/>
          <w:b/>
          <w:lang w:eastAsia="tr-TR"/>
        </w:rPr>
      </w:pPr>
    </w:p>
    <w:p w:rsidR="00FE5329" w:rsidRPr="00355A34" w:rsidRDefault="00FE5329" w:rsidP="00E21D4C">
      <w:pPr>
        <w:tabs>
          <w:tab w:val="left" w:pos="7800"/>
        </w:tabs>
        <w:spacing w:after="0" w:line="240" w:lineRule="auto"/>
        <w:rPr>
          <w:rFonts w:ascii="Times New Roman" w:eastAsia="Times New Roman" w:hAnsi="Times New Roman" w:cs="Times New Roman"/>
          <w:b/>
          <w:lang w:eastAsia="tr-TR"/>
        </w:rPr>
      </w:pPr>
    </w:p>
    <w:p w:rsidR="00FE5329" w:rsidRPr="00355A34" w:rsidRDefault="00FE5329" w:rsidP="00E21D4C">
      <w:pPr>
        <w:tabs>
          <w:tab w:val="left" w:pos="7800"/>
        </w:tabs>
        <w:spacing w:after="0" w:line="240" w:lineRule="auto"/>
        <w:rPr>
          <w:rFonts w:ascii="Times New Roman" w:eastAsia="Times New Roman" w:hAnsi="Times New Roman" w:cs="Times New Roman"/>
          <w:b/>
          <w:lang w:eastAsia="tr-TR"/>
        </w:rPr>
      </w:pPr>
    </w:p>
    <w:p w:rsidR="00FE5329" w:rsidRPr="00355A34" w:rsidRDefault="00FE5329" w:rsidP="00E21D4C">
      <w:pPr>
        <w:tabs>
          <w:tab w:val="left" w:pos="7800"/>
        </w:tabs>
        <w:spacing w:after="0" w:line="240" w:lineRule="auto"/>
        <w:rPr>
          <w:rFonts w:ascii="Times New Roman" w:eastAsia="Times New Roman" w:hAnsi="Times New Roman" w:cs="Times New Roman"/>
          <w:b/>
          <w:lang w:eastAsia="tr-TR"/>
        </w:rPr>
      </w:pPr>
    </w:p>
    <w:p w:rsidR="00FE5329" w:rsidRPr="00355A34" w:rsidRDefault="00FE5329" w:rsidP="00E21D4C">
      <w:pPr>
        <w:tabs>
          <w:tab w:val="left" w:pos="7800"/>
        </w:tabs>
        <w:spacing w:after="0" w:line="240" w:lineRule="auto"/>
        <w:rPr>
          <w:rFonts w:ascii="Times New Roman" w:eastAsia="Times New Roman" w:hAnsi="Times New Roman" w:cs="Times New Roman"/>
          <w:b/>
          <w:lang w:eastAsia="tr-TR"/>
        </w:rPr>
      </w:pPr>
    </w:p>
    <w:p w:rsidR="00FE5329" w:rsidRPr="00355A34" w:rsidRDefault="00FE5329" w:rsidP="00E21D4C">
      <w:pPr>
        <w:tabs>
          <w:tab w:val="left" w:pos="7800"/>
        </w:tabs>
        <w:spacing w:after="0" w:line="240" w:lineRule="auto"/>
        <w:rPr>
          <w:rFonts w:ascii="Times New Roman" w:eastAsia="Times New Roman" w:hAnsi="Times New Roman" w:cs="Times New Roman"/>
          <w:b/>
          <w:lang w:eastAsia="tr-TR"/>
        </w:rPr>
      </w:pPr>
    </w:p>
    <w:p w:rsidR="00FE5329" w:rsidRPr="00355A34" w:rsidRDefault="00FE5329" w:rsidP="00E21D4C">
      <w:pPr>
        <w:tabs>
          <w:tab w:val="left" w:pos="7800"/>
        </w:tabs>
        <w:spacing w:after="0" w:line="240" w:lineRule="auto"/>
        <w:rPr>
          <w:rFonts w:ascii="Times New Roman" w:eastAsia="Times New Roman" w:hAnsi="Times New Roman" w:cs="Times New Roman"/>
          <w:b/>
          <w:lang w:eastAsia="tr-TR"/>
        </w:rPr>
      </w:pPr>
    </w:p>
    <w:p w:rsidR="00FE5329" w:rsidRPr="00355A34" w:rsidRDefault="00FE5329" w:rsidP="00E21D4C">
      <w:pPr>
        <w:tabs>
          <w:tab w:val="left" w:pos="7800"/>
        </w:tabs>
        <w:spacing w:after="0" w:line="240" w:lineRule="auto"/>
        <w:rPr>
          <w:rFonts w:ascii="Times New Roman" w:eastAsia="Times New Roman" w:hAnsi="Times New Roman" w:cs="Times New Roman"/>
          <w:b/>
          <w:lang w:eastAsia="tr-TR"/>
        </w:rPr>
      </w:pPr>
    </w:p>
    <w:p w:rsidR="00FE5329" w:rsidRPr="00355A34" w:rsidRDefault="00FE5329" w:rsidP="00E21D4C">
      <w:pPr>
        <w:tabs>
          <w:tab w:val="left" w:pos="7800"/>
        </w:tabs>
        <w:spacing w:after="0" w:line="240" w:lineRule="auto"/>
        <w:rPr>
          <w:rFonts w:ascii="Times New Roman" w:eastAsia="Times New Roman" w:hAnsi="Times New Roman" w:cs="Times New Roman"/>
          <w:b/>
          <w:lang w:eastAsia="tr-TR"/>
        </w:rPr>
      </w:pPr>
    </w:p>
    <w:p w:rsidR="00FE5329" w:rsidRPr="00355A34" w:rsidRDefault="00FE5329" w:rsidP="00E21D4C">
      <w:pPr>
        <w:tabs>
          <w:tab w:val="left" w:pos="7800"/>
        </w:tabs>
        <w:spacing w:after="0" w:line="240" w:lineRule="auto"/>
        <w:rPr>
          <w:rFonts w:ascii="Times New Roman" w:eastAsia="Times New Roman" w:hAnsi="Times New Roman" w:cs="Times New Roman"/>
          <w:b/>
          <w:lang w:eastAsia="tr-TR"/>
        </w:rPr>
      </w:pPr>
    </w:p>
    <w:p w:rsidR="00FE5329" w:rsidRPr="00355A34" w:rsidRDefault="00FE5329" w:rsidP="00E21D4C">
      <w:pPr>
        <w:tabs>
          <w:tab w:val="left" w:pos="7800"/>
        </w:tabs>
        <w:spacing w:after="0" w:line="240" w:lineRule="auto"/>
        <w:rPr>
          <w:rFonts w:ascii="Times New Roman" w:eastAsia="Times New Roman" w:hAnsi="Times New Roman" w:cs="Times New Roman"/>
          <w:b/>
          <w:lang w:eastAsia="tr-TR"/>
        </w:rPr>
      </w:pPr>
    </w:p>
    <w:p w:rsidR="00FE5329" w:rsidRPr="00355A34" w:rsidRDefault="00FE5329" w:rsidP="00E21D4C">
      <w:pPr>
        <w:tabs>
          <w:tab w:val="left" w:pos="7800"/>
        </w:tabs>
        <w:spacing w:after="0" w:line="240" w:lineRule="auto"/>
        <w:rPr>
          <w:rFonts w:ascii="Times New Roman" w:eastAsia="Times New Roman" w:hAnsi="Times New Roman" w:cs="Times New Roman"/>
          <w:b/>
          <w:lang w:eastAsia="tr-TR"/>
        </w:rPr>
      </w:pPr>
    </w:p>
    <w:p w:rsidR="00FE5329" w:rsidRPr="00355A34" w:rsidRDefault="00FE5329" w:rsidP="00E21D4C">
      <w:pPr>
        <w:tabs>
          <w:tab w:val="left" w:pos="7800"/>
        </w:tabs>
        <w:spacing w:after="0" w:line="240" w:lineRule="auto"/>
        <w:rPr>
          <w:rFonts w:ascii="Times New Roman" w:eastAsia="Times New Roman" w:hAnsi="Times New Roman" w:cs="Times New Roman"/>
          <w:b/>
          <w:lang w:eastAsia="tr-TR"/>
        </w:rPr>
      </w:pPr>
    </w:p>
    <w:p w:rsidR="00FE5329" w:rsidRPr="00355A34" w:rsidRDefault="00FE5329" w:rsidP="00E21D4C">
      <w:pPr>
        <w:tabs>
          <w:tab w:val="left" w:pos="7800"/>
        </w:tabs>
        <w:spacing w:after="0" w:line="240" w:lineRule="auto"/>
        <w:rPr>
          <w:rFonts w:ascii="Times New Roman" w:eastAsia="Times New Roman" w:hAnsi="Times New Roman" w:cs="Times New Roman"/>
          <w:b/>
          <w:lang w:eastAsia="tr-TR"/>
        </w:rPr>
      </w:pPr>
    </w:p>
    <w:p w:rsidR="00FE5329" w:rsidRPr="00355A34" w:rsidRDefault="00FE5329" w:rsidP="00E21D4C">
      <w:pPr>
        <w:tabs>
          <w:tab w:val="left" w:pos="7800"/>
        </w:tabs>
        <w:spacing w:after="0" w:line="240" w:lineRule="auto"/>
        <w:rPr>
          <w:rFonts w:ascii="Times New Roman" w:eastAsia="Times New Roman" w:hAnsi="Times New Roman" w:cs="Times New Roman"/>
          <w:b/>
          <w:lang w:eastAsia="tr-TR"/>
        </w:rPr>
      </w:pPr>
    </w:p>
    <w:p w:rsidR="00FE5329" w:rsidRPr="00355A34" w:rsidRDefault="00FE5329" w:rsidP="00E21D4C">
      <w:pPr>
        <w:tabs>
          <w:tab w:val="left" w:pos="7800"/>
        </w:tabs>
        <w:spacing w:after="0" w:line="240" w:lineRule="auto"/>
        <w:rPr>
          <w:rFonts w:ascii="Times New Roman" w:eastAsia="Times New Roman" w:hAnsi="Times New Roman" w:cs="Times New Roman"/>
          <w:b/>
          <w:lang w:eastAsia="tr-TR"/>
        </w:rPr>
      </w:pPr>
    </w:p>
    <w:p w:rsidR="00FE5329" w:rsidRPr="00355A34" w:rsidRDefault="00FE5329" w:rsidP="00E21D4C">
      <w:pPr>
        <w:tabs>
          <w:tab w:val="left" w:pos="7800"/>
        </w:tabs>
        <w:spacing w:after="0" w:line="240" w:lineRule="auto"/>
        <w:rPr>
          <w:rFonts w:ascii="Times New Roman" w:eastAsia="Times New Roman" w:hAnsi="Times New Roman" w:cs="Times New Roman"/>
          <w:b/>
          <w:lang w:eastAsia="tr-TR"/>
        </w:rPr>
      </w:pPr>
    </w:p>
    <w:p w:rsidR="00390BC7" w:rsidRPr="00355A34" w:rsidRDefault="00390BC7" w:rsidP="00E21D4C">
      <w:pPr>
        <w:tabs>
          <w:tab w:val="left" w:pos="7800"/>
        </w:tabs>
        <w:spacing w:after="0" w:line="240" w:lineRule="auto"/>
        <w:rPr>
          <w:rFonts w:ascii="Times New Roman" w:eastAsia="Times New Roman" w:hAnsi="Times New Roman" w:cs="Times New Roman"/>
          <w:b/>
          <w:lang w:eastAsia="tr-TR"/>
        </w:rPr>
      </w:pPr>
    </w:p>
    <w:p w:rsidR="00390BC7" w:rsidRPr="00355A34" w:rsidRDefault="00390BC7" w:rsidP="00E21D4C">
      <w:pPr>
        <w:tabs>
          <w:tab w:val="left" w:pos="7800"/>
        </w:tabs>
        <w:spacing w:after="0" w:line="240" w:lineRule="auto"/>
        <w:rPr>
          <w:rFonts w:ascii="Times New Roman" w:eastAsia="Times New Roman" w:hAnsi="Times New Roman" w:cs="Times New Roman"/>
          <w:b/>
          <w:lang w:eastAsia="tr-TR"/>
        </w:rPr>
      </w:pPr>
    </w:p>
    <w:p w:rsidR="00390BC7" w:rsidRPr="00355A34" w:rsidRDefault="00390BC7" w:rsidP="00E21D4C">
      <w:pPr>
        <w:tabs>
          <w:tab w:val="left" w:pos="7800"/>
        </w:tabs>
        <w:spacing w:after="0" w:line="240" w:lineRule="auto"/>
        <w:rPr>
          <w:rFonts w:ascii="Times New Roman" w:eastAsia="Times New Roman" w:hAnsi="Times New Roman" w:cs="Times New Roman"/>
          <w:b/>
          <w:lang w:eastAsia="tr-TR"/>
        </w:rPr>
      </w:pPr>
    </w:p>
    <w:p w:rsidR="00390BC7" w:rsidRPr="00355A34" w:rsidRDefault="00390BC7" w:rsidP="00E21D4C">
      <w:pPr>
        <w:tabs>
          <w:tab w:val="left" w:pos="7800"/>
        </w:tabs>
        <w:spacing w:after="0" w:line="240" w:lineRule="auto"/>
        <w:rPr>
          <w:rFonts w:ascii="Times New Roman" w:eastAsia="Times New Roman" w:hAnsi="Times New Roman" w:cs="Times New Roman"/>
          <w:b/>
          <w:lang w:eastAsia="tr-TR"/>
        </w:rPr>
      </w:pPr>
    </w:p>
    <w:p w:rsidR="00617B40" w:rsidRPr="00355A34" w:rsidRDefault="00617B40" w:rsidP="00617B40">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t xml:space="preserve">    ESOGÜ Diş Hekimliği Fakültesi Ders Bilgi Formu     </w:t>
      </w:r>
    </w:p>
    <w:p w:rsidR="00617B40" w:rsidRPr="00355A34" w:rsidRDefault="00617B40" w:rsidP="00617B40">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17B40" w:rsidRPr="00355A34" w:rsidTr="006126FC">
        <w:tc>
          <w:tcPr>
            <w:tcW w:w="1167" w:type="dxa"/>
            <w:vAlign w:val="center"/>
          </w:tcPr>
          <w:p w:rsidR="00617B40" w:rsidRPr="00355A34" w:rsidRDefault="00617B40" w:rsidP="00617B40">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527" w:type="dxa"/>
            <w:vAlign w:val="center"/>
          </w:tcPr>
          <w:p w:rsidR="00617B40" w:rsidRPr="00355A34" w:rsidRDefault="00617B40" w:rsidP="00617B40">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4.SINIF</w:t>
            </w:r>
          </w:p>
        </w:tc>
      </w:tr>
    </w:tbl>
    <w:p w:rsidR="00617B40" w:rsidRPr="00355A34" w:rsidRDefault="00617B40" w:rsidP="00617B40">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17B40" w:rsidRPr="00355A34" w:rsidTr="006126FC">
        <w:tc>
          <w:tcPr>
            <w:tcW w:w="1668" w:type="dxa"/>
            <w:vAlign w:val="center"/>
          </w:tcPr>
          <w:p w:rsidR="00617B40" w:rsidRPr="00355A34" w:rsidRDefault="00617B40" w:rsidP="00617B40">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617B40" w:rsidRPr="00355A34" w:rsidRDefault="00617B40" w:rsidP="00617B40">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161118006</w:t>
            </w:r>
          </w:p>
        </w:tc>
        <w:tc>
          <w:tcPr>
            <w:tcW w:w="1560" w:type="dxa"/>
            <w:vAlign w:val="center"/>
          </w:tcPr>
          <w:p w:rsidR="00617B40" w:rsidRPr="00355A34" w:rsidRDefault="00617B40" w:rsidP="00617B40">
            <w:pPr>
              <w:spacing w:before="120" w:after="12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4185" w:type="dxa"/>
          </w:tcPr>
          <w:p w:rsidR="00617B40" w:rsidRPr="00355A34" w:rsidRDefault="00617B40" w:rsidP="00617B40">
            <w:pPr>
              <w:tabs>
                <w:tab w:val="left" w:pos="938"/>
              </w:tabs>
              <w:spacing w:before="120" w:after="12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b/>
              <w:t>Ağız Diş ve Çene Cerrahisi II</w:t>
            </w:r>
          </w:p>
        </w:tc>
      </w:tr>
    </w:tbl>
    <w:p w:rsidR="00617B40" w:rsidRPr="00355A34" w:rsidRDefault="00617B40" w:rsidP="00617B40">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849"/>
        <w:gridCol w:w="696"/>
        <w:gridCol w:w="410"/>
        <w:gridCol w:w="634"/>
        <w:gridCol w:w="688"/>
        <w:gridCol w:w="965"/>
        <w:gridCol w:w="201"/>
        <w:gridCol w:w="444"/>
        <w:gridCol w:w="103"/>
        <w:gridCol w:w="1663"/>
        <w:gridCol w:w="831"/>
        <w:gridCol w:w="1518"/>
      </w:tblGrid>
      <w:tr w:rsidR="00617B40" w:rsidRPr="00355A34" w:rsidTr="006126FC">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617B40" w:rsidRPr="00355A34" w:rsidRDefault="00617B40" w:rsidP="00617B40">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617B40" w:rsidRPr="00355A34" w:rsidRDefault="00617B40" w:rsidP="00617B40">
            <w:pPr>
              <w:spacing w:after="0" w:line="240" w:lineRule="auto"/>
              <w:rPr>
                <w:rFonts w:ascii="Times New Roman" w:eastAsia="Times New Roman" w:hAnsi="Times New Roman" w:cs="Times New Roman"/>
                <w:sz w:val="20"/>
                <w:szCs w:val="20"/>
                <w:lang w:eastAsia="tr-TR"/>
              </w:rPr>
            </w:pPr>
          </w:p>
        </w:tc>
        <w:tc>
          <w:tcPr>
            <w:tcW w:w="1629" w:type="pct"/>
            <w:gridSpan w:val="5"/>
            <w:tcBorders>
              <w:left w:val="single" w:sz="12" w:space="0" w:color="auto"/>
              <w:bottom w:val="single" w:sz="4" w:space="0" w:color="auto"/>
              <w:right w:val="single" w:sz="12"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47" w:type="pct"/>
            <w:gridSpan w:val="7"/>
            <w:tcBorders>
              <w:left w:val="single" w:sz="12" w:space="0" w:color="auto"/>
              <w:bottom w:val="single" w:sz="4"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617B40" w:rsidRPr="00355A34" w:rsidTr="006126FC">
        <w:trPr>
          <w:trHeight w:val="382"/>
        </w:trPr>
        <w:tc>
          <w:tcPr>
            <w:tcW w:w="524" w:type="pct"/>
            <w:vMerge/>
            <w:tcBorders>
              <w:top w:val="single" w:sz="4" w:space="0" w:color="auto"/>
              <w:left w:val="single" w:sz="12" w:space="0" w:color="auto"/>
              <w:bottom w:val="single" w:sz="4" w:space="0" w:color="auto"/>
              <w:right w:val="single" w:sz="12" w:space="0" w:color="auto"/>
            </w:tcBorders>
          </w:tcPr>
          <w:p w:rsidR="00617B40" w:rsidRPr="00355A34" w:rsidRDefault="00617B40" w:rsidP="00617B40">
            <w:pPr>
              <w:spacing w:after="0" w:line="240" w:lineRule="auto"/>
              <w:rPr>
                <w:rFonts w:ascii="Times New Roman" w:eastAsia="Times New Roman" w:hAnsi="Times New Roman" w:cs="Times New Roman"/>
                <w:b/>
                <w:sz w:val="20"/>
                <w:szCs w:val="20"/>
                <w:lang w:eastAsia="tr-TR"/>
              </w:rPr>
            </w:pPr>
          </w:p>
        </w:tc>
        <w:tc>
          <w:tcPr>
            <w:tcW w:w="422" w:type="pct"/>
            <w:tcBorders>
              <w:top w:val="single" w:sz="4" w:space="0" w:color="auto"/>
              <w:left w:val="single" w:sz="12" w:space="0" w:color="auto"/>
              <w:bottom w:val="single" w:sz="4" w:space="0" w:color="auto"/>
              <w:right w:val="single" w:sz="4"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50" w:type="pct"/>
            <w:gridSpan w:val="2"/>
            <w:tcBorders>
              <w:top w:val="single" w:sz="4" w:space="0" w:color="auto"/>
              <w:left w:val="single" w:sz="4" w:space="0" w:color="auto"/>
              <w:bottom w:val="single" w:sz="4"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657" w:type="pct"/>
            <w:gridSpan w:val="2"/>
            <w:tcBorders>
              <w:top w:val="single" w:sz="4" w:space="0" w:color="auto"/>
              <w:bottom w:val="single" w:sz="4" w:space="0" w:color="auto"/>
              <w:right w:val="single" w:sz="12" w:space="0" w:color="auto"/>
            </w:tcBorders>
            <w:vAlign w:val="center"/>
          </w:tcPr>
          <w:p w:rsidR="00617B40" w:rsidRPr="00355A34" w:rsidRDefault="00617B40" w:rsidP="00617B40">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Laboratuvar</w:t>
            </w:r>
          </w:p>
        </w:tc>
        <w:tc>
          <w:tcPr>
            <w:tcW w:w="480" w:type="pct"/>
            <w:tcBorders>
              <w:top w:val="single" w:sz="4" w:space="0" w:color="auto"/>
              <w:bottom w:val="single" w:sz="4" w:space="0" w:color="auto"/>
              <w:right w:val="single" w:sz="4"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617B40" w:rsidRPr="00355A34" w:rsidRDefault="00617B40" w:rsidP="00617B40">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291" w:type="pct"/>
            <w:gridSpan w:val="3"/>
            <w:tcBorders>
              <w:top w:val="single" w:sz="4" w:space="0" w:color="auto"/>
              <w:left w:val="single" w:sz="4" w:space="0" w:color="auto"/>
              <w:bottom w:val="single" w:sz="4"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55" w:type="pct"/>
            <w:tcBorders>
              <w:top w:val="single" w:sz="4" w:space="0" w:color="auto"/>
              <w:left w:val="single" w:sz="4" w:space="0" w:color="auto"/>
              <w:bottom w:val="single" w:sz="4"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617B40" w:rsidRPr="00355A34" w:rsidTr="006126FC">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GÜZ</w:t>
            </w:r>
          </w:p>
          <w:p w:rsidR="00617B40" w:rsidRPr="00355A34" w:rsidRDefault="00617B40" w:rsidP="00617B4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BAHAR</w:t>
            </w:r>
          </w:p>
        </w:tc>
        <w:tc>
          <w:tcPr>
            <w:tcW w:w="422" w:type="pct"/>
            <w:tcBorders>
              <w:top w:val="single" w:sz="4" w:space="0" w:color="auto"/>
              <w:left w:val="single" w:sz="12" w:space="0" w:color="auto"/>
              <w:bottom w:val="single" w:sz="12" w:space="0" w:color="auto"/>
              <w:right w:val="single" w:sz="4"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1+1</w:t>
            </w:r>
          </w:p>
        </w:tc>
        <w:tc>
          <w:tcPr>
            <w:tcW w:w="550" w:type="pct"/>
            <w:gridSpan w:val="2"/>
            <w:tcBorders>
              <w:top w:val="single" w:sz="4" w:space="0" w:color="auto"/>
              <w:left w:val="single" w:sz="4" w:space="0" w:color="auto"/>
              <w:bottom w:val="single" w:sz="12"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w:t>
            </w:r>
          </w:p>
        </w:tc>
        <w:tc>
          <w:tcPr>
            <w:tcW w:w="657" w:type="pct"/>
            <w:gridSpan w:val="2"/>
            <w:tcBorders>
              <w:top w:val="single" w:sz="4" w:space="0" w:color="auto"/>
              <w:bottom w:val="single" w:sz="12" w:space="0" w:color="auto"/>
              <w:right w:val="single" w:sz="12" w:space="0" w:color="auto"/>
            </w:tcBorders>
            <w:shd w:val="clear" w:color="auto" w:fill="auto"/>
            <w:vAlign w:val="center"/>
          </w:tcPr>
          <w:p w:rsidR="00617B40" w:rsidRPr="00355A34" w:rsidRDefault="00617B40" w:rsidP="00617B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w:t>
            </w:r>
          </w:p>
        </w:tc>
        <w:tc>
          <w:tcPr>
            <w:tcW w:w="480" w:type="pct"/>
            <w:tcBorders>
              <w:top w:val="single" w:sz="4" w:space="0" w:color="auto"/>
              <w:bottom w:val="single" w:sz="12" w:space="0" w:color="auto"/>
              <w:right w:val="single" w:sz="4" w:space="0" w:color="auto"/>
            </w:tcBorders>
            <w:shd w:val="clear" w:color="auto" w:fill="auto"/>
            <w:vAlign w:val="center"/>
          </w:tcPr>
          <w:p w:rsidR="00617B40" w:rsidRPr="00355A34" w:rsidRDefault="00617B40" w:rsidP="00617B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617B40" w:rsidRPr="00355A34" w:rsidRDefault="00617B40" w:rsidP="00617B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1291" w:type="pct"/>
            <w:gridSpan w:val="3"/>
            <w:tcBorders>
              <w:top w:val="single" w:sz="4" w:space="0" w:color="auto"/>
              <w:left w:val="single" w:sz="4" w:space="0" w:color="auto"/>
              <w:bottom w:val="single" w:sz="12" w:space="0" w:color="auto"/>
            </w:tcBorders>
            <w:vAlign w:val="center"/>
          </w:tcPr>
          <w:p w:rsidR="00617B40" w:rsidRPr="00355A34" w:rsidRDefault="00617B40" w:rsidP="00617B40">
            <w:pPr>
              <w:spacing w:before="120" w:after="12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ZORUNLU (X)  SEÇMELİ (   )</w:t>
            </w:r>
          </w:p>
        </w:tc>
        <w:tc>
          <w:tcPr>
            <w:tcW w:w="755" w:type="pct"/>
            <w:tcBorders>
              <w:top w:val="single" w:sz="4" w:space="0" w:color="auto"/>
              <w:left w:val="single" w:sz="4" w:space="0" w:color="auto"/>
              <w:bottom w:val="single" w:sz="12" w:space="0" w:color="auto"/>
            </w:tcBorders>
          </w:tcPr>
          <w:p w:rsidR="00617B40" w:rsidRPr="00355A34" w:rsidRDefault="00617B40" w:rsidP="00617B40">
            <w:pPr>
              <w:spacing w:before="120" w:after="120" w:line="240" w:lineRule="auto"/>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 xml:space="preserve">          Türkçe</w:t>
            </w:r>
          </w:p>
        </w:tc>
      </w:tr>
      <w:tr w:rsidR="00617B40" w:rsidRPr="00355A34" w:rsidTr="006126F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p>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617B40" w:rsidRPr="00355A34" w:rsidTr="006126FC">
        <w:tblPrEx>
          <w:tblBorders>
            <w:insideH w:val="single" w:sz="6" w:space="0" w:color="auto"/>
            <w:insideV w:val="single" w:sz="6" w:space="0" w:color="auto"/>
          </w:tblBorders>
        </w:tblPrEx>
        <w:trPr>
          <w:trHeight w:val="546"/>
        </w:trPr>
        <w:tc>
          <w:tcPr>
            <w:tcW w:w="1292" w:type="pct"/>
            <w:gridSpan w:val="3"/>
            <w:tcBorders>
              <w:top w:val="single" w:sz="12" w:space="0" w:color="auto"/>
              <w:left w:val="single" w:sz="12" w:space="0" w:color="auto"/>
              <w:bottom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441" w:type="pct"/>
            <w:gridSpan w:val="5"/>
            <w:tcBorders>
              <w:top w:val="single" w:sz="12" w:space="0" w:color="auto"/>
              <w:bottom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099" w:type="pct"/>
            <w:gridSpan w:val="3"/>
            <w:tcBorders>
              <w:top w:val="single" w:sz="12" w:space="0" w:color="auto"/>
              <w:bottom w:val="single" w:sz="6" w:space="0" w:color="auto"/>
            </w:tcBorders>
            <w:vAlign w:val="center"/>
          </w:tcPr>
          <w:p w:rsidR="00617B40" w:rsidRPr="00355A34" w:rsidRDefault="00617B40" w:rsidP="00617B40">
            <w:pPr>
              <w:spacing w:after="0" w:line="240" w:lineRule="auto"/>
              <w:ind w:left="177" w:hanging="177"/>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168" w:type="pct"/>
            <w:gridSpan w:val="2"/>
            <w:tcBorders>
              <w:top w:val="single" w:sz="12" w:space="0" w:color="auto"/>
              <w:bottom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617B40" w:rsidRPr="00355A34" w:rsidTr="006126FC">
        <w:tblPrEx>
          <w:tblBorders>
            <w:insideH w:val="single" w:sz="6" w:space="0" w:color="auto"/>
            <w:insideV w:val="single" w:sz="6" w:space="0" w:color="auto"/>
          </w:tblBorders>
        </w:tblPrEx>
        <w:trPr>
          <w:trHeight w:val="138"/>
        </w:trPr>
        <w:tc>
          <w:tcPr>
            <w:tcW w:w="1292" w:type="pct"/>
            <w:gridSpan w:val="3"/>
            <w:tcBorders>
              <w:top w:val="single" w:sz="6" w:space="0" w:color="auto"/>
              <w:left w:val="single" w:sz="12" w:space="0" w:color="auto"/>
              <w:bottom w:val="single" w:sz="12" w:space="0" w:color="auto"/>
              <w:right w:val="single" w:sz="4" w:space="0" w:color="auto"/>
            </w:tcBorders>
          </w:tcPr>
          <w:p w:rsidR="00617B40" w:rsidRPr="00355A34" w:rsidRDefault="00617B40" w:rsidP="00617B40">
            <w:pPr>
              <w:spacing w:after="0" w:line="240" w:lineRule="auto"/>
              <w:jc w:val="center"/>
              <w:rPr>
                <w:rFonts w:ascii="Times New Roman" w:eastAsia="Times New Roman" w:hAnsi="Times New Roman" w:cs="Times New Roman"/>
                <w:lang w:eastAsia="tr-TR"/>
              </w:rPr>
            </w:pPr>
          </w:p>
        </w:tc>
        <w:tc>
          <w:tcPr>
            <w:tcW w:w="1441" w:type="pct"/>
            <w:gridSpan w:val="5"/>
            <w:tcBorders>
              <w:top w:val="single" w:sz="6" w:space="0" w:color="auto"/>
              <w:left w:val="single" w:sz="4" w:space="0" w:color="auto"/>
              <w:bottom w:val="single" w:sz="12" w:space="0" w:color="auto"/>
              <w:right w:val="single" w:sz="4" w:space="0" w:color="auto"/>
            </w:tcBorders>
          </w:tcPr>
          <w:p w:rsidR="00617B40" w:rsidRPr="00355A34" w:rsidRDefault="00617B40" w:rsidP="00617B40">
            <w:pPr>
              <w:spacing w:after="0" w:line="240" w:lineRule="auto"/>
              <w:jc w:val="center"/>
              <w:rPr>
                <w:rFonts w:ascii="Times New Roman" w:eastAsia="Times New Roman" w:hAnsi="Times New Roman" w:cs="Times New Roman"/>
                <w:sz w:val="24"/>
                <w:szCs w:val="24"/>
                <w:lang w:eastAsia="tr-TR"/>
              </w:rPr>
            </w:pPr>
          </w:p>
        </w:tc>
        <w:tc>
          <w:tcPr>
            <w:tcW w:w="1099" w:type="pct"/>
            <w:gridSpan w:val="3"/>
            <w:tcBorders>
              <w:top w:val="single" w:sz="6" w:space="0" w:color="auto"/>
              <w:left w:val="single" w:sz="4" w:space="0" w:color="auto"/>
              <w:bottom w:val="single" w:sz="12" w:space="0" w:color="auto"/>
            </w:tcBorders>
          </w:tcPr>
          <w:p w:rsidR="00617B40" w:rsidRPr="00355A34" w:rsidRDefault="00617B40" w:rsidP="00617B4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X</w:t>
            </w:r>
          </w:p>
        </w:tc>
        <w:tc>
          <w:tcPr>
            <w:tcW w:w="1168" w:type="pct"/>
            <w:gridSpan w:val="2"/>
            <w:tcBorders>
              <w:top w:val="single" w:sz="6" w:space="0" w:color="auto"/>
              <w:left w:val="single" w:sz="4" w:space="0" w:color="auto"/>
              <w:bottom w:val="single" w:sz="12" w:space="0" w:color="auto"/>
            </w:tcBorders>
          </w:tcPr>
          <w:p w:rsidR="00617B40" w:rsidRPr="00355A34" w:rsidRDefault="00617B40" w:rsidP="00617B40">
            <w:pPr>
              <w:spacing w:after="0" w:line="240" w:lineRule="auto"/>
              <w:jc w:val="center"/>
              <w:rPr>
                <w:rFonts w:ascii="Times New Roman" w:eastAsia="Times New Roman" w:hAnsi="Times New Roman" w:cs="Times New Roman"/>
                <w:lang w:eastAsia="tr-TR"/>
              </w:rPr>
            </w:pPr>
          </w:p>
        </w:tc>
      </w:tr>
      <w:tr w:rsidR="00617B40" w:rsidRPr="00355A34" w:rsidTr="006126F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p>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617B40" w:rsidRPr="00355A34" w:rsidTr="006126FC">
        <w:tc>
          <w:tcPr>
            <w:tcW w:w="1811" w:type="pct"/>
            <w:gridSpan w:val="5"/>
            <w:vMerge w:val="restart"/>
            <w:tcBorders>
              <w:top w:val="single" w:sz="12" w:space="0" w:color="auto"/>
              <w:left w:val="single" w:sz="12" w:space="0" w:color="auto"/>
              <w:bottom w:val="single" w:sz="12" w:space="0" w:color="auto"/>
              <w:right w:val="single" w:sz="12"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İÇİ</w:t>
            </w:r>
          </w:p>
        </w:tc>
        <w:tc>
          <w:tcPr>
            <w:tcW w:w="1194" w:type="pct"/>
            <w:gridSpan w:val="5"/>
            <w:tcBorders>
              <w:top w:val="single" w:sz="12" w:space="0" w:color="auto"/>
              <w:left w:val="single" w:sz="12" w:space="0" w:color="auto"/>
              <w:bottom w:val="single" w:sz="8" w:space="0" w:color="auto"/>
              <w:right w:val="single" w:sz="4"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55" w:type="pct"/>
            <w:tcBorders>
              <w:top w:val="single" w:sz="12" w:space="0" w:color="auto"/>
              <w:left w:val="single" w:sz="8" w:space="0" w:color="auto"/>
              <w:bottom w:val="single" w:sz="8" w:space="0" w:color="auto"/>
              <w:right w:val="single" w:sz="12"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617B40" w:rsidRPr="00355A34" w:rsidTr="006126FC">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17B40" w:rsidRPr="00355A34" w:rsidRDefault="00617B40" w:rsidP="00617B40">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4" w:space="0" w:color="auto"/>
              <w:right w:val="single" w:sz="4" w:space="0" w:color="auto"/>
            </w:tcBorders>
            <w:vAlign w:val="center"/>
          </w:tcPr>
          <w:p w:rsidR="00617B40" w:rsidRPr="00355A34" w:rsidRDefault="00617B40" w:rsidP="00617B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40" w:type="pct"/>
            <w:gridSpan w:val="2"/>
            <w:tcBorders>
              <w:top w:val="single" w:sz="8" w:space="0" w:color="auto"/>
              <w:left w:val="single" w:sz="4" w:space="0" w:color="auto"/>
              <w:bottom w:val="single" w:sz="4" w:space="0" w:color="auto"/>
              <w:right w:val="single" w:sz="8" w:space="0" w:color="auto"/>
            </w:tcBorders>
          </w:tcPr>
          <w:p w:rsidR="00617B40" w:rsidRPr="00355A34" w:rsidRDefault="00617B40" w:rsidP="00617B4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5" w:type="pct"/>
            <w:tcBorders>
              <w:top w:val="single" w:sz="8" w:space="0" w:color="auto"/>
              <w:left w:val="single" w:sz="8" w:space="0" w:color="auto"/>
              <w:bottom w:val="single" w:sz="4" w:space="0" w:color="auto"/>
              <w:right w:val="single" w:sz="12" w:space="0" w:color="auto"/>
            </w:tcBorders>
            <w:shd w:val="clear" w:color="auto" w:fill="auto"/>
          </w:tcPr>
          <w:p w:rsidR="00617B40" w:rsidRPr="00355A34" w:rsidRDefault="00617B40" w:rsidP="00617B4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25</w:t>
            </w:r>
          </w:p>
        </w:tc>
      </w:tr>
      <w:tr w:rsidR="00617B40" w:rsidRPr="00355A34" w:rsidTr="006126FC">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17B40" w:rsidRPr="00355A34" w:rsidRDefault="00617B40" w:rsidP="00617B40">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617B40" w:rsidRPr="00355A34" w:rsidRDefault="00617B40" w:rsidP="00617B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40" w:type="pct"/>
            <w:gridSpan w:val="2"/>
            <w:tcBorders>
              <w:top w:val="single" w:sz="4" w:space="0" w:color="auto"/>
              <w:left w:val="single" w:sz="4" w:space="0" w:color="auto"/>
              <w:bottom w:val="single" w:sz="4" w:space="0" w:color="auto"/>
              <w:right w:val="single" w:sz="8" w:space="0" w:color="auto"/>
            </w:tcBorders>
          </w:tcPr>
          <w:p w:rsidR="00617B40" w:rsidRPr="00355A34" w:rsidRDefault="00617B40" w:rsidP="00617B4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5" w:type="pct"/>
            <w:tcBorders>
              <w:top w:val="single" w:sz="4" w:space="0" w:color="auto"/>
              <w:left w:val="single" w:sz="8" w:space="0" w:color="auto"/>
              <w:bottom w:val="single" w:sz="4" w:space="0" w:color="auto"/>
              <w:right w:val="single" w:sz="12" w:space="0" w:color="auto"/>
            </w:tcBorders>
            <w:shd w:val="clear" w:color="auto" w:fill="auto"/>
          </w:tcPr>
          <w:p w:rsidR="00617B40" w:rsidRPr="00355A34" w:rsidRDefault="00617B40" w:rsidP="00617B4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25</w:t>
            </w:r>
          </w:p>
        </w:tc>
      </w:tr>
      <w:tr w:rsidR="00617B40" w:rsidRPr="00355A34" w:rsidTr="006126FC">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17B40" w:rsidRPr="00355A34" w:rsidRDefault="00617B40" w:rsidP="00617B40">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617B40" w:rsidRPr="00355A34" w:rsidRDefault="00617B40" w:rsidP="00617B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40" w:type="pct"/>
            <w:gridSpan w:val="2"/>
            <w:tcBorders>
              <w:top w:val="single" w:sz="4" w:space="0" w:color="auto"/>
              <w:left w:val="single" w:sz="4" w:space="0" w:color="auto"/>
              <w:bottom w:val="single" w:sz="4" w:space="0" w:color="auto"/>
              <w:right w:val="single" w:sz="8" w:space="0" w:color="auto"/>
            </w:tcBorders>
          </w:tcPr>
          <w:p w:rsidR="00617B40" w:rsidRPr="00355A34" w:rsidRDefault="00617B40" w:rsidP="00617B40">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tcPr>
          <w:p w:rsidR="00617B40" w:rsidRPr="00355A34" w:rsidRDefault="00617B40" w:rsidP="00617B40">
            <w:pPr>
              <w:spacing w:after="0" w:line="240" w:lineRule="auto"/>
              <w:jc w:val="center"/>
              <w:rPr>
                <w:rFonts w:ascii="Times New Roman" w:eastAsia="Times New Roman" w:hAnsi="Times New Roman" w:cs="Times New Roman"/>
                <w:sz w:val="20"/>
                <w:szCs w:val="20"/>
                <w:lang w:eastAsia="tr-TR"/>
              </w:rPr>
            </w:pPr>
          </w:p>
        </w:tc>
      </w:tr>
      <w:tr w:rsidR="00617B40" w:rsidRPr="00355A34" w:rsidTr="006126FC">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17B40" w:rsidRPr="00355A34" w:rsidRDefault="00617B40" w:rsidP="00617B40">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617B40" w:rsidRPr="00355A34" w:rsidRDefault="00617B40" w:rsidP="00617B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40" w:type="pct"/>
            <w:gridSpan w:val="2"/>
            <w:tcBorders>
              <w:top w:val="single" w:sz="4" w:space="0" w:color="auto"/>
              <w:left w:val="single" w:sz="4" w:space="0" w:color="auto"/>
              <w:bottom w:val="single" w:sz="4" w:space="0" w:color="auto"/>
              <w:right w:val="single" w:sz="8" w:space="0" w:color="auto"/>
            </w:tcBorders>
          </w:tcPr>
          <w:p w:rsidR="00617B40" w:rsidRPr="00355A34" w:rsidRDefault="00617B40" w:rsidP="00617B40">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tcPr>
          <w:p w:rsidR="00617B40" w:rsidRPr="00355A34" w:rsidRDefault="00617B40" w:rsidP="00617B40">
            <w:pPr>
              <w:spacing w:after="0" w:line="240" w:lineRule="auto"/>
              <w:jc w:val="center"/>
              <w:rPr>
                <w:rFonts w:ascii="Times New Roman" w:eastAsia="Times New Roman" w:hAnsi="Times New Roman" w:cs="Times New Roman"/>
                <w:sz w:val="20"/>
                <w:szCs w:val="20"/>
                <w:lang w:eastAsia="tr-TR"/>
              </w:rPr>
            </w:pPr>
          </w:p>
        </w:tc>
      </w:tr>
      <w:tr w:rsidR="00617B40" w:rsidRPr="00355A34" w:rsidTr="006126FC">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17B40" w:rsidRPr="00355A34" w:rsidRDefault="00617B40" w:rsidP="00617B40">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8" w:space="0" w:color="auto"/>
              <w:right w:val="single" w:sz="4" w:space="0" w:color="auto"/>
            </w:tcBorders>
            <w:vAlign w:val="center"/>
          </w:tcPr>
          <w:p w:rsidR="00617B40" w:rsidRPr="00355A34" w:rsidRDefault="00617B40" w:rsidP="00617B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40" w:type="pct"/>
            <w:gridSpan w:val="2"/>
            <w:tcBorders>
              <w:top w:val="single" w:sz="4" w:space="0" w:color="auto"/>
              <w:left w:val="single" w:sz="4" w:space="0" w:color="auto"/>
              <w:bottom w:val="single" w:sz="8" w:space="0" w:color="auto"/>
              <w:right w:val="single" w:sz="8" w:space="0" w:color="auto"/>
            </w:tcBorders>
          </w:tcPr>
          <w:p w:rsidR="00617B40" w:rsidRPr="00355A34" w:rsidRDefault="00617B40" w:rsidP="00617B40">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8" w:space="0" w:color="auto"/>
              <w:right w:val="single" w:sz="12" w:space="0" w:color="auto"/>
            </w:tcBorders>
          </w:tcPr>
          <w:p w:rsidR="00617B40" w:rsidRPr="00355A34" w:rsidRDefault="00617B40" w:rsidP="00617B40">
            <w:pPr>
              <w:spacing w:after="0" w:line="240" w:lineRule="auto"/>
              <w:jc w:val="center"/>
              <w:rPr>
                <w:rFonts w:ascii="Times New Roman" w:eastAsia="Times New Roman" w:hAnsi="Times New Roman" w:cs="Times New Roman"/>
                <w:sz w:val="20"/>
                <w:szCs w:val="20"/>
                <w:lang w:eastAsia="tr-TR"/>
              </w:rPr>
            </w:pPr>
          </w:p>
        </w:tc>
      </w:tr>
      <w:tr w:rsidR="00617B40" w:rsidRPr="00355A34" w:rsidTr="006126FC">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17B40" w:rsidRPr="00355A34" w:rsidRDefault="00617B40" w:rsidP="00617B40">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8" w:space="0" w:color="auto"/>
              <w:right w:val="single" w:sz="4" w:space="0" w:color="auto"/>
            </w:tcBorders>
            <w:vAlign w:val="center"/>
          </w:tcPr>
          <w:p w:rsidR="00617B40" w:rsidRPr="00355A34" w:rsidRDefault="00617B40" w:rsidP="00617B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40" w:type="pct"/>
            <w:gridSpan w:val="2"/>
            <w:tcBorders>
              <w:top w:val="single" w:sz="8" w:space="0" w:color="auto"/>
              <w:left w:val="single" w:sz="4" w:space="0" w:color="auto"/>
              <w:bottom w:val="single" w:sz="8" w:space="0" w:color="auto"/>
              <w:right w:val="single" w:sz="8" w:space="0" w:color="auto"/>
            </w:tcBorders>
          </w:tcPr>
          <w:p w:rsidR="00617B40" w:rsidRPr="00355A34" w:rsidRDefault="00617B40" w:rsidP="00617B40">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8" w:space="0" w:color="auto"/>
              <w:left w:val="single" w:sz="8" w:space="0" w:color="auto"/>
              <w:bottom w:val="single" w:sz="8" w:space="0" w:color="auto"/>
              <w:right w:val="single" w:sz="12" w:space="0" w:color="auto"/>
            </w:tcBorders>
          </w:tcPr>
          <w:p w:rsidR="00617B40" w:rsidRPr="00355A34" w:rsidRDefault="00617B40" w:rsidP="00617B40">
            <w:pPr>
              <w:spacing w:after="0" w:line="240" w:lineRule="auto"/>
              <w:rPr>
                <w:rFonts w:ascii="Times New Roman" w:eastAsia="Times New Roman" w:hAnsi="Times New Roman" w:cs="Times New Roman"/>
                <w:sz w:val="20"/>
                <w:szCs w:val="20"/>
                <w:lang w:eastAsia="tr-TR"/>
              </w:rPr>
            </w:pPr>
          </w:p>
        </w:tc>
      </w:tr>
      <w:tr w:rsidR="00617B40" w:rsidRPr="00355A34" w:rsidTr="006126FC">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17B40" w:rsidRPr="00355A34" w:rsidRDefault="00617B40" w:rsidP="00617B40">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12" w:space="0" w:color="auto"/>
              <w:right w:val="single" w:sz="4" w:space="0" w:color="auto"/>
            </w:tcBorders>
            <w:vAlign w:val="center"/>
          </w:tcPr>
          <w:p w:rsidR="00617B40" w:rsidRPr="00355A34" w:rsidRDefault="00617B40" w:rsidP="00617B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40" w:type="pct"/>
            <w:gridSpan w:val="2"/>
            <w:tcBorders>
              <w:top w:val="single" w:sz="8" w:space="0" w:color="auto"/>
              <w:left w:val="single" w:sz="4" w:space="0" w:color="auto"/>
              <w:bottom w:val="single" w:sz="12" w:space="0" w:color="auto"/>
              <w:right w:val="single" w:sz="8" w:space="0" w:color="auto"/>
            </w:tcBorders>
          </w:tcPr>
          <w:p w:rsidR="00617B40" w:rsidRPr="00355A34" w:rsidRDefault="00617B40" w:rsidP="00617B40">
            <w:pPr>
              <w:spacing w:after="0" w:line="240" w:lineRule="auto"/>
              <w:rPr>
                <w:rFonts w:ascii="Times New Roman" w:eastAsia="Times New Roman" w:hAnsi="Times New Roman" w:cs="Times New Roman"/>
                <w:sz w:val="20"/>
                <w:szCs w:val="20"/>
                <w:lang w:eastAsia="tr-TR"/>
              </w:rPr>
            </w:pPr>
          </w:p>
        </w:tc>
        <w:tc>
          <w:tcPr>
            <w:tcW w:w="755" w:type="pct"/>
            <w:tcBorders>
              <w:top w:val="single" w:sz="8" w:space="0" w:color="auto"/>
              <w:left w:val="single" w:sz="8" w:space="0" w:color="auto"/>
              <w:bottom w:val="single" w:sz="12" w:space="0" w:color="auto"/>
              <w:right w:val="single" w:sz="12" w:space="0" w:color="auto"/>
            </w:tcBorders>
          </w:tcPr>
          <w:p w:rsidR="00617B40" w:rsidRPr="00355A34" w:rsidRDefault="00617B40" w:rsidP="00617B40">
            <w:pPr>
              <w:spacing w:after="0" w:line="240" w:lineRule="auto"/>
              <w:rPr>
                <w:rFonts w:ascii="Times New Roman" w:eastAsia="Times New Roman" w:hAnsi="Times New Roman" w:cs="Times New Roman"/>
                <w:sz w:val="20"/>
                <w:szCs w:val="20"/>
                <w:lang w:eastAsia="tr-TR"/>
              </w:rPr>
            </w:pPr>
          </w:p>
        </w:tc>
      </w:tr>
      <w:tr w:rsidR="00617B40" w:rsidRPr="00355A34" w:rsidTr="006126FC">
        <w:trPr>
          <w:trHeight w:val="392"/>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SONU SINAVI</w:t>
            </w:r>
          </w:p>
        </w:tc>
        <w:tc>
          <w:tcPr>
            <w:tcW w:w="1194" w:type="pct"/>
            <w:gridSpan w:val="5"/>
            <w:tcBorders>
              <w:top w:val="single" w:sz="12" w:space="0" w:color="auto"/>
              <w:left w:val="single" w:sz="12" w:space="0" w:color="auto"/>
              <w:bottom w:val="single" w:sz="8" w:space="0" w:color="auto"/>
              <w:right w:val="single" w:sz="4" w:space="0" w:color="auto"/>
            </w:tcBorders>
          </w:tcPr>
          <w:p w:rsidR="00617B40" w:rsidRPr="00355A34" w:rsidRDefault="00617B40" w:rsidP="00617B40">
            <w:pPr>
              <w:spacing w:before="120" w:after="12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Yılsonu Final Sınavı</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5" w:type="pct"/>
            <w:tcBorders>
              <w:top w:val="single" w:sz="12" w:space="0" w:color="auto"/>
              <w:left w:val="single" w:sz="8" w:space="0" w:color="auto"/>
              <w:bottom w:val="single" w:sz="8" w:space="0" w:color="auto"/>
              <w:right w:val="single" w:sz="12"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50</w:t>
            </w:r>
          </w:p>
        </w:tc>
      </w:tr>
      <w:tr w:rsidR="00617B40" w:rsidRPr="00355A34" w:rsidTr="006126FC">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617B40" w:rsidRPr="00355A34" w:rsidRDefault="00617B40" w:rsidP="00617B40">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Önerilen ek koşul bulunmamaktadır.</w:t>
            </w:r>
          </w:p>
        </w:tc>
      </w:tr>
      <w:tr w:rsidR="00617B40" w:rsidRPr="00355A34" w:rsidTr="006126FC">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89" w:type="pct"/>
            <w:gridSpan w:val="8"/>
            <w:tcBorders>
              <w:top w:val="single" w:sz="12" w:space="0" w:color="auto"/>
              <w:left w:val="single" w:sz="12" w:space="0" w:color="auto"/>
              <w:bottom w:val="single" w:sz="12" w:space="0" w:color="auto"/>
              <w:right w:val="single" w:sz="12" w:space="0" w:color="auto"/>
            </w:tcBorders>
          </w:tcPr>
          <w:p w:rsidR="00617B40" w:rsidRPr="00355A34" w:rsidRDefault="00617B40" w:rsidP="00617B40">
            <w:pPr>
              <w:spacing w:after="12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Maksillofasiyal bölgede görülen  kistik oluşumların , tükürük bezi ve maksiller sinüs hastalıklarının teşhis ve tedavi yöntemlerini içermektedir.</w:t>
            </w:r>
          </w:p>
        </w:tc>
      </w:tr>
      <w:tr w:rsidR="00617B40" w:rsidRPr="00355A34" w:rsidTr="006126FC">
        <w:trPr>
          <w:trHeight w:val="426"/>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89" w:type="pct"/>
            <w:gridSpan w:val="8"/>
            <w:tcBorders>
              <w:top w:val="single" w:sz="12" w:space="0" w:color="auto"/>
              <w:left w:val="single" w:sz="12" w:space="0" w:color="auto"/>
              <w:bottom w:val="single" w:sz="12" w:space="0" w:color="auto"/>
              <w:right w:val="single" w:sz="12" w:space="0" w:color="auto"/>
            </w:tcBorders>
          </w:tcPr>
          <w:p w:rsidR="00617B40" w:rsidRPr="00355A34" w:rsidRDefault="00617B40" w:rsidP="00617B40">
            <w:pPr>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Amacımız teşhis ve tedavi yöntemlerini değerlendirebilme ve yönetebilme bilgi ve becerisi kazandırmaktır.</w:t>
            </w:r>
          </w:p>
        </w:tc>
      </w:tr>
      <w:tr w:rsidR="00617B40" w:rsidRPr="00355A34" w:rsidTr="006126FC">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617B40" w:rsidRPr="00355A34" w:rsidRDefault="00617B40" w:rsidP="00617B40">
            <w:pPr>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Ağız Diş ve Çene Cerrahisi II dersinde, öğrencilere maksillofasiyal bölge muayenesinde karşılaşabilecekleri patolojik durumların teşhisini yapabilme yeteneği kazandırılacaktır.</w:t>
            </w:r>
          </w:p>
        </w:tc>
      </w:tr>
      <w:tr w:rsidR="00617B40" w:rsidRPr="00355A34" w:rsidTr="006126FC">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89" w:type="pct"/>
            <w:gridSpan w:val="8"/>
            <w:tcBorders>
              <w:top w:val="single" w:sz="12" w:space="0" w:color="auto"/>
              <w:left w:val="single" w:sz="12" w:space="0" w:color="auto"/>
              <w:bottom w:val="single" w:sz="12" w:space="0" w:color="auto"/>
              <w:right w:val="single" w:sz="12" w:space="0" w:color="auto"/>
            </w:tcBorders>
          </w:tcPr>
          <w:p w:rsidR="00617B40" w:rsidRPr="00355A34" w:rsidRDefault="00617B40" w:rsidP="00617B40">
            <w:pPr>
              <w:tabs>
                <w:tab w:val="left" w:pos="7800"/>
              </w:tabs>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Tüm öğrenciler ders sonunda maksillofasiyal bölge patolojilerini değerlendirebilecek bilgi seviyesine sahip olacaklardır.</w:t>
            </w:r>
          </w:p>
        </w:tc>
      </w:tr>
      <w:tr w:rsidR="00617B40" w:rsidRPr="00355A34" w:rsidTr="006126FC">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3189" w:type="pct"/>
            <w:gridSpan w:val="8"/>
            <w:tcBorders>
              <w:top w:val="single" w:sz="12" w:space="0" w:color="auto"/>
              <w:left w:val="single" w:sz="12" w:space="0" w:color="auto"/>
              <w:bottom w:val="single" w:sz="12" w:space="0" w:color="auto"/>
              <w:right w:val="single" w:sz="12" w:space="0" w:color="auto"/>
            </w:tcBorders>
          </w:tcPr>
          <w:p w:rsidR="00617B40" w:rsidRPr="00355A34" w:rsidRDefault="00617B40" w:rsidP="00617B40">
            <w:pPr>
              <w:spacing w:before="100" w:beforeAutospacing="1" w:after="120" w:line="240" w:lineRule="auto"/>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Ağız, Diş, Çene Hastalıkları ve Cerrahisi. Mustafa Türker, Şule Yücetaş. Atlas Kitapçılık, 2008, Ankara</w:t>
            </w:r>
          </w:p>
        </w:tc>
      </w:tr>
      <w:tr w:rsidR="00617B40" w:rsidRPr="00355A34" w:rsidTr="006126FC">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YARDIMCI KAYNAKLAR</w:t>
            </w:r>
          </w:p>
        </w:tc>
        <w:tc>
          <w:tcPr>
            <w:tcW w:w="3189" w:type="pct"/>
            <w:gridSpan w:val="8"/>
            <w:tcBorders>
              <w:top w:val="single" w:sz="12" w:space="0" w:color="auto"/>
              <w:left w:val="single" w:sz="12" w:space="0" w:color="auto"/>
              <w:bottom w:val="single" w:sz="12" w:space="0" w:color="auto"/>
              <w:right w:val="single" w:sz="12" w:space="0" w:color="auto"/>
            </w:tcBorders>
          </w:tcPr>
          <w:p w:rsidR="00617B40" w:rsidRPr="00355A34" w:rsidRDefault="00617B40" w:rsidP="00617B40">
            <w:pPr>
              <w:spacing w:after="0" w:line="240" w:lineRule="auto"/>
              <w:jc w:val="both"/>
              <w:outlineLvl w:val="3"/>
              <w:rPr>
                <w:rFonts w:ascii="Times New Roman" w:eastAsia="Times New Roman" w:hAnsi="Times New Roman" w:cs="Times New Roman"/>
                <w:bCs/>
                <w:color w:val="000000"/>
                <w:sz w:val="20"/>
                <w:szCs w:val="20"/>
                <w:lang w:eastAsia="tr-TR"/>
              </w:rPr>
            </w:pPr>
            <w:r w:rsidRPr="00355A34">
              <w:rPr>
                <w:rFonts w:ascii="Times New Roman" w:eastAsia="Times New Roman" w:hAnsi="Times New Roman" w:cs="Times New Roman"/>
                <w:bCs/>
                <w:sz w:val="20"/>
                <w:szCs w:val="20"/>
                <w:lang w:val="en-US" w:eastAsia="tr-TR"/>
              </w:rPr>
              <w:t>Current Therapy in Oral and Maxillofacial Surgery, Shahrokh C. Bagheri, R.Bryan Bell, Elsevier, 2012,  United States.</w:t>
            </w:r>
          </w:p>
        </w:tc>
      </w:tr>
      <w:tr w:rsidR="00617B40" w:rsidRPr="00355A34" w:rsidTr="006126FC">
        <w:trPr>
          <w:trHeight w:val="5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189" w:type="pct"/>
            <w:gridSpan w:val="8"/>
            <w:tcBorders>
              <w:top w:val="single" w:sz="12" w:space="0" w:color="auto"/>
              <w:left w:val="single" w:sz="12" w:space="0" w:color="auto"/>
              <w:bottom w:val="single" w:sz="12" w:space="0" w:color="auto"/>
              <w:right w:val="single" w:sz="12" w:space="0" w:color="auto"/>
            </w:tcBorders>
          </w:tcPr>
          <w:p w:rsidR="00617B40" w:rsidRPr="00355A34" w:rsidRDefault="00617B40" w:rsidP="00617B40">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Derste gerekli araç gereç bulunmamaktadır.</w:t>
            </w:r>
          </w:p>
        </w:tc>
      </w:tr>
    </w:tbl>
    <w:p w:rsidR="00617B40" w:rsidRPr="00355A34" w:rsidRDefault="00617B40" w:rsidP="00617B40">
      <w:pPr>
        <w:spacing w:after="0" w:line="240" w:lineRule="auto"/>
        <w:rPr>
          <w:rFonts w:ascii="Times New Roman" w:eastAsia="Times New Roman" w:hAnsi="Times New Roman" w:cs="Times New Roman"/>
          <w:sz w:val="18"/>
          <w:szCs w:val="18"/>
          <w:lang w:eastAsia="tr-TR"/>
        </w:rPr>
      </w:pPr>
    </w:p>
    <w:p w:rsidR="00617B40" w:rsidRPr="00355A34" w:rsidRDefault="00617B40" w:rsidP="00617B40">
      <w:pPr>
        <w:spacing w:after="0" w:line="240" w:lineRule="auto"/>
        <w:rPr>
          <w:rFonts w:ascii="Times New Roman" w:eastAsia="Times New Roman" w:hAnsi="Times New Roman" w:cs="Times New Roman"/>
          <w:sz w:val="18"/>
          <w:szCs w:val="18"/>
          <w:lang w:eastAsia="tr-TR"/>
        </w:rPr>
      </w:pPr>
    </w:p>
    <w:p w:rsidR="00617B40" w:rsidRPr="00355A34" w:rsidRDefault="00617B40" w:rsidP="00617B40">
      <w:pPr>
        <w:spacing w:after="0" w:line="240" w:lineRule="auto"/>
        <w:rPr>
          <w:rFonts w:ascii="Times New Roman" w:eastAsia="Times New Roman" w:hAnsi="Times New Roman" w:cs="Times New Roman"/>
          <w:sz w:val="18"/>
          <w:szCs w:val="18"/>
          <w:lang w:eastAsia="tr-TR"/>
        </w:rPr>
      </w:pPr>
    </w:p>
    <w:p w:rsidR="00617B40" w:rsidRPr="00355A34" w:rsidRDefault="00617B40" w:rsidP="00617B40">
      <w:pPr>
        <w:spacing w:after="0" w:line="240" w:lineRule="auto"/>
        <w:rPr>
          <w:rFonts w:ascii="Times New Roman" w:eastAsia="Times New Roman" w:hAnsi="Times New Roman" w:cs="Times New Roman"/>
          <w:sz w:val="18"/>
          <w:szCs w:val="18"/>
          <w:lang w:eastAsia="tr-TR"/>
        </w:rPr>
      </w:pPr>
    </w:p>
    <w:p w:rsidR="00FE5329" w:rsidRPr="00355A34" w:rsidRDefault="00FE5329" w:rsidP="00617B40">
      <w:pPr>
        <w:spacing w:after="0" w:line="240" w:lineRule="auto"/>
        <w:rPr>
          <w:rFonts w:ascii="Times New Roman" w:eastAsia="Times New Roman" w:hAnsi="Times New Roman" w:cs="Times New Roman"/>
          <w:sz w:val="18"/>
          <w:szCs w:val="18"/>
          <w:lang w:eastAsia="tr-TR"/>
        </w:rPr>
      </w:pPr>
    </w:p>
    <w:p w:rsidR="00FE5329" w:rsidRPr="00355A34" w:rsidRDefault="00FE5329" w:rsidP="00617B40">
      <w:pPr>
        <w:spacing w:after="0" w:line="240" w:lineRule="auto"/>
        <w:rPr>
          <w:rFonts w:ascii="Times New Roman" w:eastAsia="Times New Roman" w:hAnsi="Times New Roman" w:cs="Times New Roman"/>
          <w:sz w:val="18"/>
          <w:szCs w:val="18"/>
          <w:lang w:eastAsia="tr-TR"/>
        </w:rPr>
      </w:pPr>
    </w:p>
    <w:p w:rsidR="00FE5329" w:rsidRPr="00355A34" w:rsidRDefault="00FE5329" w:rsidP="00617B40">
      <w:pPr>
        <w:spacing w:after="0" w:line="240" w:lineRule="auto"/>
        <w:rPr>
          <w:rFonts w:ascii="Times New Roman" w:eastAsia="Times New Roman" w:hAnsi="Times New Roman" w:cs="Times New Roman"/>
          <w:sz w:val="18"/>
          <w:szCs w:val="18"/>
          <w:lang w:eastAsia="tr-TR"/>
        </w:rPr>
      </w:pPr>
    </w:p>
    <w:p w:rsidR="00FE5329" w:rsidRPr="00355A34" w:rsidRDefault="00FE5329" w:rsidP="00617B40">
      <w:pPr>
        <w:spacing w:after="0" w:line="240" w:lineRule="auto"/>
        <w:rPr>
          <w:rFonts w:ascii="Times New Roman" w:eastAsia="Times New Roman" w:hAnsi="Times New Roman" w:cs="Times New Roman"/>
          <w:sz w:val="18"/>
          <w:szCs w:val="18"/>
          <w:lang w:eastAsia="tr-TR"/>
        </w:rPr>
      </w:pPr>
    </w:p>
    <w:p w:rsidR="00FE5329" w:rsidRPr="00355A34" w:rsidRDefault="00FE5329" w:rsidP="00617B40">
      <w:pPr>
        <w:spacing w:after="0" w:line="240" w:lineRule="auto"/>
        <w:rPr>
          <w:rFonts w:ascii="Times New Roman" w:eastAsia="Times New Roman" w:hAnsi="Times New Roman" w:cs="Times New Roman"/>
          <w:sz w:val="18"/>
          <w:szCs w:val="18"/>
          <w:lang w:eastAsia="tr-TR"/>
        </w:rPr>
      </w:pPr>
    </w:p>
    <w:p w:rsidR="00FE5329" w:rsidRPr="00355A34" w:rsidRDefault="00FE5329" w:rsidP="00617B40">
      <w:pPr>
        <w:spacing w:after="0" w:line="240" w:lineRule="auto"/>
        <w:rPr>
          <w:rFonts w:ascii="Times New Roman" w:eastAsia="Times New Roman" w:hAnsi="Times New Roman" w:cs="Times New Roman"/>
          <w:sz w:val="18"/>
          <w:szCs w:val="18"/>
          <w:lang w:eastAsia="tr-TR"/>
        </w:rPr>
      </w:pPr>
    </w:p>
    <w:p w:rsidR="00FE5329" w:rsidRPr="00355A34" w:rsidRDefault="00FE5329" w:rsidP="00617B40">
      <w:pPr>
        <w:spacing w:after="0" w:line="240" w:lineRule="auto"/>
        <w:rPr>
          <w:rFonts w:ascii="Times New Roman" w:eastAsia="Times New Roman" w:hAnsi="Times New Roman" w:cs="Times New Roman"/>
          <w:sz w:val="18"/>
          <w:szCs w:val="18"/>
          <w:lang w:eastAsia="tr-TR"/>
        </w:rPr>
      </w:pPr>
    </w:p>
    <w:p w:rsidR="00FE5329" w:rsidRPr="00355A34" w:rsidRDefault="00FE5329" w:rsidP="00617B40">
      <w:pPr>
        <w:spacing w:after="0" w:line="240" w:lineRule="auto"/>
        <w:rPr>
          <w:rFonts w:ascii="Times New Roman" w:eastAsia="Times New Roman" w:hAnsi="Times New Roman" w:cs="Times New Roman"/>
          <w:sz w:val="18"/>
          <w:szCs w:val="18"/>
          <w:lang w:eastAsia="tr-TR"/>
        </w:rPr>
      </w:pPr>
    </w:p>
    <w:p w:rsidR="00617B40" w:rsidRPr="00355A34" w:rsidRDefault="00617B40" w:rsidP="00617B40">
      <w:pPr>
        <w:spacing w:after="0" w:line="240" w:lineRule="auto"/>
        <w:rPr>
          <w:rFonts w:ascii="Times New Roman" w:eastAsia="Times New Roman" w:hAnsi="Times New Roman" w:cs="Times New Roman"/>
          <w:sz w:val="18"/>
          <w:szCs w:val="18"/>
          <w:lang w:eastAsia="tr-TR"/>
        </w:rPr>
      </w:pPr>
    </w:p>
    <w:tbl>
      <w:tblPr>
        <w:tblW w:w="52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916"/>
      </w:tblGrid>
      <w:tr w:rsidR="00617B40" w:rsidRPr="00355A34" w:rsidTr="006126F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DERSİN HAFTALIK PLANI</w:t>
            </w:r>
          </w:p>
        </w:tc>
      </w:tr>
      <w:tr w:rsidR="00617B40"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tcPr>
          <w:p w:rsidR="00617B40" w:rsidRPr="00355A34" w:rsidRDefault="00617B40" w:rsidP="00617B4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HAFTA</w:t>
            </w:r>
          </w:p>
        </w:tc>
        <w:tc>
          <w:tcPr>
            <w:tcW w:w="4433" w:type="pct"/>
            <w:tcBorders>
              <w:top w:val="single" w:sz="6" w:space="0" w:color="auto"/>
              <w:left w:val="single" w:sz="6" w:space="0" w:color="auto"/>
              <w:bottom w:val="single" w:sz="6" w:space="0" w:color="auto"/>
              <w:right w:val="single" w:sz="12" w:space="0" w:color="auto"/>
            </w:tcBorders>
          </w:tcPr>
          <w:p w:rsidR="00617B40" w:rsidRPr="00355A34" w:rsidRDefault="00617B40" w:rsidP="00617B40">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İŞLENEN KONULAR</w:t>
            </w:r>
          </w:p>
        </w:tc>
      </w:tr>
      <w:tr w:rsidR="00617B40"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1-2</w:t>
            </w:r>
          </w:p>
        </w:tc>
        <w:tc>
          <w:tcPr>
            <w:tcW w:w="4433" w:type="pct"/>
            <w:tcBorders>
              <w:top w:val="single" w:sz="6" w:space="0" w:color="auto"/>
              <w:left w:val="single" w:sz="6" w:space="0" w:color="auto"/>
              <w:bottom w:val="single" w:sz="6" w:space="0" w:color="auto"/>
              <w:right w:val="single" w:sz="12" w:space="0" w:color="auto"/>
            </w:tcBorders>
            <w:vAlign w:val="center"/>
          </w:tcPr>
          <w:p w:rsidR="00617B40" w:rsidRPr="00355A34" w:rsidRDefault="00617B40" w:rsidP="00617B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Gömülü Dişler I</w:t>
            </w:r>
          </w:p>
        </w:tc>
      </w:tr>
      <w:tr w:rsidR="00617B40"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3-4</w:t>
            </w:r>
          </w:p>
        </w:tc>
        <w:tc>
          <w:tcPr>
            <w:tcW w:w="4433" w:type="pct"/>
            <w:tcBorders>
              <w:top w:val="single" w:sz="6" w:space="0" w:color="auto"/>
              <w:left w:val="single" w:sz="6" w:space="0" w:color="auto"/>
              <w:bottom w:val="single" w:sz="6" w:space="0" w:color="auto"/>
              <w:right w:val="single" w:sz="12" w:space="0" w:color="auto"/>
            </w:tcBorders>
            <w:vAlign w:val="center"/>
          </w:tcPr>
          <w:p w:rsidR="00617B40" w:rsidRPr="00355A34" w:rsidRDefault="00617B40" w:rsidP="00617B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Gömülü Dişler II</w:t>
            </w:r>
          </w:p>
        </w:tc>
      </w:tr>
      <w:tr w:rsidR="00617B40"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5-6</w:t>
            </w:r>
          </w:p>
        </w:tc>
        <w:tc>
          <w:tcPr>
            <w:tcW w:w="4433" w:type="pct"/>
            <w:tcBorders>
              <w:top w:val="single" w:sz="6" w:space="0" w:color="auto"/>
              <w:left w:val="single" w:sz="6" w:space="0" w:color="auto"/>
              <w:bottom w:val="single" w:sz="6" w:space="0" w:color="auto"/>
              <w:right w:val="single" w:sz="12" w:space="0" w:color="auto"/>
            </w:tcBorders>
            <w:vAlign w:val="center"/>
          </w:tcPr>
          <w:p w:rsidR="00617B40" w:rsidRPr="00355A34" w:rsidRDefault="00617B40" w:rsidP="00617B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Tükürük Bezi Hastalıkları I</w:t>
            </w:r>
          </w:p>
        </w:tc>
      </w:tr>
      <w:tr w:rsidR="00617B40"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7-8</w:t>
            </w:r>
          </w:p>
        </w:tc>
        <w:tc>
          <w:tcPr>
            <w:tcW w:w="4433" w:type="pct"/>
            <w:tcBorders>
              <w:top w:val="single" w:sz="6" w:space="0" w:color="auto"/>
              <w:left w:val="single" w:sz="6" w:space="0" w:color="auto"/>
              <w:bottom w:val="single" w:sz="6" w:space="0" w:color="auto"/>
              <w:right w:val="single" w:sz="12" w:space="0" w:color="auto"/>
            </w:tcBorders>
            <w:vAlign w:val="center"/>
          </w:tcPr>
          <w:p w:rsidR="00617B40" w:rsidRPr="00355A34" w:rsidRDefault="00617B40" w:rsidP="00617B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Tükürük Bezi Hastalıkları II</w:t>
            </w:r>
          </w:p>
        </w:tc>
      </w:tr>
      <w:tr w:rsidR="00617B40"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4433" w:type="pct"/>
            <w:tcBorders>
              <w:top w:val="single" w:sz="6" w:space="0" w:color="auto"/>
              <w:left w:val="single" w:sz="6" w:space="0" w:color="auto"/>
              <w:bottom w:val="single" w:sz="6" w:space="0" w:color="auto"/>
              <w:right w:val="single" w:sz="12" w:space="0" w:color="auto"/>
            </w:tcBorders>
          </w:tcPr>
          <w:p w:rsidR="00617B40" w:rsidRPr="00355A34" w:rsidRDefault="00617B40" w:rsidP="00617B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Maksiller Sinüs Hastalıkları I</w:t>
            </w:r>
          </w:p>
        </w:tc>
      </w:tr>
      <w:tr w:rsidR="00617B40"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10-11</w:t>
            </w:r>
          </w:p>
        </w:tc>
        <w:tc>
          <w:tcPr>
            <w:tcW w:w="4433" w:type="pct"/>
            <w:tcBorders>
              <w:top w:val="single" w:sz="6" w:space="0" w:color="auto"/>
              <w:left w:val="single" w:sz="6" w:space="0" w:color="auto"/>
              <w:bottom w:val="single" w:sz="6" w:space="0" w:color="auto"/>
              <w:right w:val="single" w:sz="12" w:space="0" w:color="auto"/>
            </w:tcBorders>
          </w:tcPr>
          <w:p w:rsidR="00617B40" w:rsidRPr="00355A34" w:rsidRDefault="00617B40" w:rsidP="00617B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ARA SINAV HAFTASI</w:t>
            </w:r>
          </w:p>
        </w:tc>
      </w:tr>
      <w:tr w:rsidR="00617B40"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12</w:t>
            </w:r>
          </w:p>
        </w:tc>
        <w:tc>
          <w:tcPr>
            <w:tcW w:w="4433" w:type="pct"/>
            <w:tcBorders>
              <w:top w:val="single" w:sz="6" w:space="0" w:color="auto"/>
              <w:left w:val="single" w:sz="6" w:space="0" w:color="auto"/>
              <w:bottom w:val="single" w:sz="6" w:space="0" w:color="auto"/>
              <w:right w:val="single" w:sz="12" w:space="0" w:color="auto"/>
            </w:tcBorders>
          </w:tcPr>
          <w:p w:rsidR="00617B40" w:rsidRPr="00355A34" w:rsidRDefault="00617B40" w:rsidP="00617B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Maksiller Sinüs Hastalıkları I</w:t>
            </w:r>
          </w:p>
        </w:tc>
      </w:tr>
      <w:tr w:rsidR="00617B40"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13</w:t>
            </w:r>
          </w:p>
        </w:tc>
        <w:tc>
          <w:tcPr>
            <w:tcW w:w="4433" w:type="pct"/>
            <w:tcBorders>
              <w:top w:val="single" w:sz="6" w:space="0" w:color="auto"/>
              <w:left w:val="single" w:sz="6" w:space="0" w:color="auto"/>
              <w:bottom w:val="single" w:sz="6" w:space="0" w:color="auto"/>
              <w:right w:val="single" w:sz="12" w:space="0" w:color="auto"/>
            </w:tcBorders>
          </w:tcPr>
          <w:p w:rsidR="00617B40" w:rsidRPr="00355A34" w:rsidRDefault="00617B40" w:rsidP="00617B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Maksiller Sinüs Hastalıkları II</w:t>
            </w:r>
          </w:p>
        </w:tc>
      </w:tr>
      <w:tr w:rsidR="00617B40"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14</w:t>
            </w:r>
          </w:p>
        </w:tc>
        <w:tc>
          <w:tcPr>
            <w:tcW w:w="4433" w:type="pct"/>
            <w:tcBorders>
              <w:top w:val="single" w:sz="6" w:space="0" w:color="auto"/>
              <w:left w:val="single" w:sz="6" w:space="0" w:color="auto"/>
              <w:bottom w:val="single" w:sz="6" w:space="0" w:color="auto"/>
              <w:right w:val="single" w:sz="12" w:space="0" w:color="auto"/>
            </w:tcBorders>
          </w:tcPr>
          <w:p w:rsidR="00617B40" w:rsidRPr="00355A34" w:rsidRDefault="00617B40" w:rsidP="00617B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Preprotetik Cerrahi I</w:t>
            </w:r>
          </w:p>
        </w:tc>
      </w:tr>
      <w:tr w:rsidR="00617B40"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15</w:t>
            </w:r>
          </w:p>
        </w:tc>
        <w:tc>
          <w:tcPr>
            <w:tcW w:w="4433" w:type="pct"/>
            <w:tcBorders>
              <w:top w:val="single" w:sz="6" w:space="0" w:color="auto"/>
              <w:left w:val="single" w:sz="6" w:space="0" w:color="auto"/>
              <w:bottom w:val="single" w:sz="6" w:space="0" w:color="auto"/>
              <w:right w:val="single" w:sz="12" w:space="0" w:color="auto"/>
            </w:tcBorders>
          </w:tcPr>
          <w:p w:rsidR="00617B40" w:rsidRPr="00355A34" w:rsidRDefault="00617B40" w:rsidP="00617B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Preprotetik Cerrahi II</w:t>
            </w:r>
          </w:p>
        </w:tc>
      </w:tr>
      <w:tr w:rsidR="00617B40"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16</w:t>
            </w:r>
          </w:p>
        </w:tc>
        <w:tc>
          <w:tcPr>
            <w:tcW w:w="4433" w:type="pct"/>
            <w:tcBorders>
              <w:top w:val="single" w:sz="6" w:space="0" w:color="auto"/>
              <w:left w:val="single" w:sz="6" w:space="0" w:color="auto"/>
              <w:bottom w:val="single" w:sz="6" w:space="0" w:color="auto"/>
              <w:right w:val="single" w:sz="12" w:space="0" w:color="auto"/>
            </w:tcBorders>
          </w:tcPr>
          <w:p w:rsidR="00617B40" w:rsidRPr="00355A34" w:rsidRDefault="00617B40" w:rsidP="00617B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Cerrahi Anatomi</w:t>
            </w:r>
          </w:p>
        </w:tc>
      </w:tr>
      <w:tr w:rsidR="00617B40"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17</w:t>
            </w:r>
          </w:p>
        </w:tc>
        <w:tc>
          <w:tcPr>
            <w:tcW w:w="4433" w:type="pct"/>
            <w:tcBorders>
              <w:top w:val="single" w:sz="6" w:space="0" w:color="auto"/>
              <w:left w:val="single" w:sz="6" w:space="0" w:color="auto"/>
              <w:bottom w:val="single" w:sz="6" w:space="0" w:color="auto"/>
              <w:right w:val="single" w:sz="12" w:space="0" w:color="auto"/>
            </w:tcBorders>
          </w:tcPr>
          <w:p w:rsidR="00617B40" w:rsidRPr="00355A34" w:rsidRDefault="00617B40" w:rsidP="00617B40">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SONU SINAVLARI</w:t>
            </w:r>
          </w:p>
        </w:tc>
      </w:tr>
      <w:tr w:rsidR="00617B40"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18</w:t>
            </w:r>
          </w:p>
        </w:tc>
        <w:tc>
          <w:tcPr>
            <w:tcW w:w="4433" w:type="pct"/>
            <w:tcBorders>
              <w:top w:val="single" w:sz="6" w:space="0" w:color="auto"/>
              <w:left w:val="single" w:sz="6" w:space="0" w:color="auto"/>
              <w:bottom w:val="single" w:sz="6" w:space="0" w:color="auto"/>
              <w:right w:val="single" w:sz="12" w:space="0" w:color="auto"/>
            </w:tcBorders>
          </w:tcPr>
          <w:p w:rsidR="00617B40" w:rsidRPr="00355A34" w:rsidRDefault="00617B40" w:rsidP="00617B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Çene Kistleri ve Kist Benzeri Lezyonlar </w:t>
            </w:r>
          </w:p>
        </w:tc>
      </w:tr>
      <w:tr w:rsidR="00617B40"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19-20</w:t>
            </w:r>
          </w:p>
        </w:tc>
        <w:tc>
          <w:tcPr>
            <w:tcW w:w="4433" w:type="pct"/>
            <w:tcBorders>
              <w:top w:val="single" w:sz="6" w:space="0" w:color="auto"/>
              <w:left w:val="single" w:sz="6" w:space="0" w:color="auto"/>
              <w:bottom w:val="single" w:sz="6" w:space="0" w:color="auto"/>
              <w:right w:val="single" w:sz="12" w:space="0" w:color="auto"/>
            </w:tcBorders>
          </w:tcPr>
          <w:p w:rsidR="00617B40" w:rsidRPr="00355A34" w:rsidRDefault="00617B40" w:rsidP="00617B40">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sz w:val="20"/>
                <w:szCs w:val="20"/>
                <w:lang w:eastAsia="tr-TR"/>
              </w:rPr>
              <w:t>Dental Kaynaklı Enfeksiyonlar ve Tedavileri I</w:t>
            </w:r>
          </w:p>
        </w:tc>
      </w:tr>
      <w:tr w:rsidR="00617B40"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21-23</w:t>
            </w:r>
          </w:p>
        </w:tc>
        <w:tc>
          <w:tcPr>
            <w:tcW w:w="4433" w:type="pct"/>
            <w:tcBorders>
              <w:top w:val="single" w:sz="6" w:space="0" w:color="auto"/>
              <w:left w:val="single" w:sz="6" w:space="0" w:color="auto"/>
              <w:bottom w:val="single" w:sz="6" w:space="0" w:color="auto"/>
              <w:right w:val="single" w:sz="12" w:space="0" w:color="auto"/>
            </w:tcBorders>
          </w:tcPr>
          <w:p w:rsidR="00617B40" w:rsidRPr="00355A34" w:rsidRDefault="00617B40" w:rsidP="00617B40">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sz w:val="20"/>
                <w:szCs w:val="20"/>
                <w:lang w:eastAsia="tr-TR"/>
              </w:rPr>
              <w:t>Dental Kaynaklı Enfeksiyonlar ve Tedavileri II</w:t>
            </w:r>
          </w:p>
        </w:tc>
      </w:tr>
      <w:tr w:rsidR="00617B40"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24</w:t>
            </w:r>
          </w:p>
        </w:tc>
        <w:tc>
          <w:tcPr>
            <w:tcW w:w="4433" w:type="pct"/>
            <w:tcBorders>
              <w:top w:val="single" w:sz="6" w:space="0" w:color="auto"/>
              <w:left w:val="single" w:sz="6" w:space="0" w:color="auto"/>
              <w:bottom w:val="single" w:sz="6" w:space="0" w:color="auto"/>
              <w:right w:val="single" w:sz="12" w:space="0" w:color="auto"/>
            </w:tcBorders>
          </w:tcPr>
          <w:p w:rsidR="00617B40" w:rsidRPr="00355A34" w:rsidRDefault="00617B40" w:rsidP="00617B40">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sz w:val="20"/>
                <w:szCs w:val="20"/>
                <w:lang w:eastAsia="tr-TR"/>
              </w:rPr>
              <w:t>Dental Kaynaklı Enfeksiyonlar ve Tedavileri III</w:t>
            </w:r>
          </w:p>
        </w:tc>
      </w:tr>
      <w:tr w:rsidR="00617B40"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25-26</w:t>
            </w:r>
          </w:p>
        </w:tc>
        <w:tc>
          <w:tcPr>
            <w:tcW w:w="4433" w:type="pct"/>
            <w:tcBorders>
              <w:top w:val="single" w:sz="6" w:space="0" w:color="auto"/>
              <w:left w:val="single" w:sz="6" w:space="0" w:color="auto"/>
              <w:bottom w:val="single" w:sz="6" w:space="0" w:color="auto"/>
              <w:right w:val="single" w:sz="12" w:space="0" w:color="auto"/>
            </w:tcBorders>
          </w:tcPr>
          <w:p w:rsidR="00617B40" w:rsidRPr="00355A34" w:rsidRDefault="00617B40" w:rsidP="00617B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Apikal Rezeksiyon</w:t>
            </w:r>
          </w:p>
        </w:tc>
      </w:tr>
      <w:tr w:rsidR="00617B40"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27</w:t>
            </w:r>
          </w:p>
        </w:tc>
        <w:tc>
          <w:tcPr>
            <w:tcW w:w="4433" w:type="pct"/>
            <w:tcBorders>
              <w:top w:val="single" w:sz="6" w:space="0" w:color="auto"/>
              <w:left w:val="single" w:sz="6" w:space="0" w:color="auto"/>
              <w:bottom w:val="single" w:sz="6" w:space="0" w:color="auto"/>
              <w:right w:val="single" w:sz="12" w:space="0" w:color="auto"/>
            </w:tcBorders>
          </w:tcPr>
          <w:p w:rsidR="00617B40" w:rsidRPr="00355A34" w:rsidRDefault="00617B40" w:rsidP="00617B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Çene Travmatolojisi I</w:t>
            </w:r>
          </w:p>
        </w:tc>
      </w:tr>
      <w:tr w:rsidR="00617B40"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28-29</w:t>
            </w:r>
          </w:p>
        </w:tc>
        <w:tc>
          <w:tcPr>
            <w:tcW w:w="4433" w:type="pct"/>
            <w:tcBorders>
              <w:top w:val="single" w:sz="6" w:space="0" w:color="auto"/>
              <w:left w:val="single" w:sz="6" w:space="0" w:color="auto"/>
              <w:bottom w:val="single" w:sz="6" w:space="0" w:color="auto"/>
              <w:right w:val="single" w:sz="12" w:space="0" w:color="auto"/>
            </w:tcBorders>
          </w:tcPr>
          <w:p w:rsidR="00617B40" w:rsidRPr="00355A34" w:rsidRDefault="00617B40" w:rsidP="00617B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ARA SINAV HAFTASI</w:t>
            </w:r>
          </w:p>
        </w:tc>
      </w:tr>
      <w:tr w:rsidR="00617B40"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30</w:t>
            </w:r>
          </w:p>
        </w:tc>
        <w:tc>
          <w:tcPr>
            <w:tcW w:w="4433" w:type="pct"/>
            <w:tcBorders>
              <w:top w:val="single" w:sz="6" w:space="0" w:color="auto"/>
              <w:left w:val="single" w:sz="6" w:space="0" w:color="auto"/>
              <w:bottom w:val="single" w:sz="6" w:space="0" w:color="auto"/>
              <w:right w:val="single" w:sz="12" w:space="0" w:color="auto"/>
            </w:tcBorders>
          </w:tcPr>
          <w:p w:rsidR="00617B40" w:rsidRPr="00355A34" w:rsidRDefault="00617B40" w:rsidP="00617B40">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sz w:val="20"/>
                <w:szCs w:val="20"/>
                <w:lang w:eastAsia="tr-TR"/>
              </w:rPr>
              <w:t>Çene Travmatolojisi I</w:t>
            </w:r>
          </w:p>
        </w:tc>
      </w:tr>
      <w:tr w:rsidR="00617B40"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31-32</w:t>
            </w:r>
          </w:p>
        </w:tc>
        <w:tc>
          <w:tcPr>
            <w:tcW w:w="4433" w:type="pct"/>
            <w:tcBorders>
              <w:top w:val="single" w:sz="6" w:space="0" w:color="auto"/>
              <w:left w:val="single" w:sz="6" w:space="0" w:color="auto"/>
              <w:bottom w:val="single" w:sz="6" w:space="0" w:color="auto"/>
              <w:right w:val="single" w:sz="12" w:space="0" w:color="auto"/>
            </w:tcBorders>
          </w:tcPr>
          <w:p w:rsidR="00617B40" w:rsidRPr="00355A34" w:rsidRDefault="00617B40" w:rsidP="00617B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Çene Travmatolojisi II</w:t>
            </w:r>
          </w:p>
        </w:tc>
      </w:tr>
      <w:tr w:rsidR="00617B40"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33-34</w:t>
            </w:r>
          </w:p>
        </w:tc>
        <w:tc>
          <w:tcPr>
            <w:tcW w:w="4433" w:type="pct"/>
            <w:tcBorders>
              <w:top w:val="single" w:sz="6" w:space="0" w:color="auto"/>
              <w:left w:val="single" w:sz="6" w:space="0" w:color="auto"/>
              <w:bottom w:val="single" w:sz="6" w:space="0" w:color="auto"/>
              <w:right w:val="single" w:sz="12" w:space="0" w:color="auto"/>
            </w:tcBorders>
          </w:tcPr>
          <w:p w:rsidR="00617B40" w:rsidRPr="00355A34" w:rsidRDefault="00617B40" w:rsidP="00617B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Ağız, Diş ve Çene Cerrahisinde Güncel Uygulamalar</w:t>
            </w:r>
          </w:p>
        </w:tc>
      </w:tr>
      <w:tr w:rsidR="00617B40"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35-36</w:t>
            </w:r>
          </w:p>
        </w:tc>
        <w:tc>
          <w:tcPr>
            <w:tcW w:w="4433" w:type="pct"/>
            <w:tcBorders>
              <w:top w:val="single" w:sz="6" w:space="0" w:color="auto"/>
              <w:left w:val="single" w:sz="6" w:space="0" w:color="auto"/>
              <w:bottom w:val="single" w:sz="6" w:space="0" w:color="auto"/>
              <w:right w:val="single" w:sz="12" w:space="0" w:color="auto"/>
            </w:tcBorders>
          </w:tcPr>
          <w:p w:rsidR="00617B40" w:rsidRPr="00355A34" w:rsidRDefault="00617B40" w:rsidP="00617B40">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SONU SINAVI</w:t>
            </w:r>
          </w:p>
        </w:tc>
      </w:tr>
    </w:tbl>
    <w:p w:rsidR="00617B40" w:rsidRPr="00355A34" w:rsidRDefault="00617B40" w:rsidP="00617B40">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17B40" w:rsidRPr="00355A34" w:rsidTr="006126FC">
        <w:tc>
          <w:tcPr>
            <w:tcW w:w="603" w:type="dxa"/>
            <w:tcBorders>
              <w:top w:val="single" w:sz="12" w:space="0" w:color="auto"/>
              <w:left w:val="single" w:sz="12" w:space="0" w:color="auto"/>
              <w:bottom w:val="single" w:sz="6" w:space="0" w:color="auto"/>
              <w:right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617B40" w:rsidRPr="00355A34" w:rsidRDefault="00617B40" w:rsidP="00617B40">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617B40" w:rsidRPr="00355A34" w:rsidTr="006126FC">
        <w:tc>
          <w:tcPr>
            <w:tcW w:w="603" w:type="dxa"/>
            <w:tcBorders>
              <w:top w:val="single" w:sz="6" w:space="0" w:color="auto"/>
              <w:left w:val="single" w:sz="12" w:space="0" w:color="auto"/>
              <w:bottom w:val="single" w:sz="6" w:space="0" w:color="auto"/>
              <w:right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617B40" w:rsidRPr="00355A34" w:rsidRDefault="00617B40" w:rsidP="00617B40">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p>
        </w:tc>
      </w:tr>
      <w:tr w:rsidR="00617B40" w:rsidRPr="00355A34" w:rsidTr="006126FC">
        <w:tc>
          <w:tcPr>
            <w:tcW w:w="603" w:type="dxa"/>
            <w:tcBorders>
              <w:top w:val="single" w:sz="6" w:space="0" w:color="auto"/>
              <w:left w:val="single" w:sz="12" w:space="0" w:color="auto"/>
              <w:bottom w:val="single" w:sz="6" w:space="0" w:color="auto"/>
              <w:right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617B40" w:rsidRPr="00355A34" w:rsidRDefault="00617B40" w:rsidP="00617B40">
            <w:pPr>
              <w:spacing w:after="0" w:line="240" w:lineRule="auto"/>
              <w:rPr>
                <w:rFonts w:ascii="Times New Roman" w:eastAsia="Times New Roman" w:hAnsi="Times New Roman" w:cs="Times New Roman"/>
                <w:lang w:eastAsia="tr-TR"/>
              </w:rPr>
            </w:pPr>
            <w:r w:rsidRPr="00355A34">
              <w:rPr>
                <w:rFonts w:ascii="TimesNewRoman" w:eastAsia="Times New Roman" w:hAnsi="TimesNewRoman" w:cs="TimesNewRoman"/>
                <w:lang w:eastAsia="tr-TR"/>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p>
        </w:tc>
      </w:tr>
      <w:tr w:rsidR="00617B40" w:rsidRPr="00355A34" w:rsidTr="006126FC">
        <w:tc>
          <w:tcPr>
            <w:tcW w:w="603" w:type="dxa"/>
            <w:tcBorders>
              <w:top w:val="single" w:sz="6" w:space="0" w:color="auto"/>
              <w:left w:val="single" w:sz="12" w:space="0" w:color="auto"/>
              <w:bottom w:val="single" w:sz="6" w:space="0" w:color="auto"/>
              <w:right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617B40" w:rsidRPr="00355A34" w:rsidRDefault="00617B40" w:rsidP="00617B40">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problemlerinin incelenmesi için deney tasarlama, deney yapma, veri toplama, sonuçları analiz etme ve yorumlama becerisi</w:t>
            </w:r>
            <w:r w:rsidRPr="00355A34">
              <w:rPr>
                <w:rFonts w:ascii="TimesNewRoman" w:eastAsia="Times New Roman" w:hAnsi="TimesNewRoman" w:cs="TimesNewRoman"/>
                <w:lang w:eastAsia="tr-TR"/>
              </w:rPr>
              <w:t>.</w:t>
            </w:r>
          </w:p>
        </w:tc>
        <w:tc>
          <w:tcPr>
            <w:tcW w:w="567" w:type="dxa"/>
            <w:tcBorders>
              <w:top w:val="single" w:sz="6" w:space="0" w:color="auto"/>
              <w:left w:val="single" w:sz="6" w:space="0" w:color="auto"/>
              <w:bottom w:val="single" w:sz="6" w:space="0" w:color="auto"/>
              <w:right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617B40" w:rsidRPr="00355A34" w:rsidTr="006126FC">
        <w:tc>
          <w:tcPr>
            <w:tcW w:w="603" w:type="dxa"/>
            <w:tcBorders>
              <w:top w:val="single" w:sz="6" w:space="0" w:color="auto"/>
              <w:left w:val="single" w:sz="12" w:space="0" w:color="auto"/>
              <w:bottom w:val="single" w:sz="6" w:space="0" w:color="auto"/>
              <w:right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617B40" w:rsidRPr="00355A34" w:rsidRDefault="00617B40" w:rsidP="00617B40">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Bireysel çalışma, disiplin içi ve disiplinler arası takım çalışması yapabilme becerisi</w:t>
            </w:r>
          </w:p>
          <w:p w:rsidR="00617B40" w:rsidRPr="00355A34" w:rsidRDefault="00617B40" w:rsidP="00617B40">
            <w:pPr>
              <w:spacing w:after="0" w:line="240" w:lineRule="auto"/>
              <w:rPr>
                <w:rFonts w:ascii="Times New Roman" w:eastAsia="Times New Roman" w:hAnsi="Times New Roman" w:cs="Times New Roman"/>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617B40" w:rsidRPr="00355A34" w:rsidTr="006126FC">
        <w:tc>
          <w:tcPr>
            <w:tcW w:w="603" w:type="dxa"/>
            <w:tcBorders>
              <w:top w:val="single" w:sz="6" w:space="0" w:color="auto"/>
              <w:left w:val="single" w:sz="12" w:space="0" w:color="auto"/>
              <w:bottom w:val="single" w:sz="6" w:space="0" w:color="auto"/>
              <w:right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617B40" w:rsidRPr="00355A34" w:rsidRDefault="00617B40" w:rsidP="00617B40">
            <w:pPr>
              <w:spacing w:after="0" w:line="240" w:lineRule="auto"/>
              <w:rPr>
                <w:rFonts w:ascii="TimesNewRoman" w:eastAsia="Times New Roman" w:hAnsi="TimesNewRoman" w:cs="TimesNewRoman"/>
                <w:lang w:eastAsia="tr-TR"/>
              </w:rPr>
            </w:pPr>
            <w:r w:rsidRPr="00355A34">
              <w:rPr>
                <w:rFonts w:ascii="Times New Roman" w:eastAsia="Times New Roman" w:hAnsi="Times New Roman" w:cs="Times New Roman"/>
                <w:lang w:eastAsia="tr-TR"/>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617B40" w:rsidRPr="00355A34" w:rsidTr="006126FC">
        <w:tc>
          <w:tcPr>
            <w:tcW w:w="603" w:type="dxa"/>
            <w:tcBorders>
              <w:top w:val="single" w:sz="6" w:space="0" w:color="auto"/>
              <w:left w:val="single" w:sz="12" w:space="0" w:color="auto"/>
              <w:bottom w:val="single" w:sz="6" w:space="0" w:color="auto"/>
              <w:right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617B40" w:rsidRPr="00355A34" w:rsidRDefault="00617B40" w:rsidP="00617B40">
            <w:pPr>
              <w:spacing w:after="0" w:line="240" w:lineRule="auto"/>
              <w:rPr>
                <w:rFonts w:ascii="TimesNewRoman" w:eastAsia="Times New Roman" w:hAnsi="TimesNewRoman" w:cs="TimesNewRoman"/>
                <w:lang w:eastAsia="tr-TR"/>
              </w:rPr>
            </w:pPr>
            <w:r w:rsidRPr="00355A34">
              <w:rPr>
                <w:rFonts w:ascii="TimesNewRoman,Bold" w:eastAsia="Times New Roman" w:hAnsi="TimesNewRoman,Bold" w:cs="TimesNewRoman,Bold"/>
                <w:bCs/>
                <w:color w:val="000000"/>
                <w:lang w:eastAsia="tr-TR"/>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617B40" w:rsidRPr="00355A34" w:rsidTr="006126FC">
        <w:tc>
          <w:tcPr>
            <w:tcW w:w="603" w:type="dxa"/>
            <w:tcBorders>
              <w:top w:val="single" w:sz="6" w:space="0" w:color="auto"/>
              <w:left w:val="single" w:sz="12" w:space="0" w:color="auto"/>
              <w:bottom w:val="single" w:sz="6" w:space="0" w:color="auto"/>
              <w:right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617B40" w:rsidRPr="00355A34" w:rsidRDefault="00617B40" w:rsidP="00617B40">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Mesleki ve etik sorumluluk bilinci</w:t>
            </w:r>
          </w:p>
          <w:p w:rsidR="00617B40" w:rsidRPr="00355A34" w:rsidRDefault="00617B40" w:rsidP="00617B40">
            <w:pPr>
              <w:spacing w:after="0" w:line="240" w:lineRule="auto"/>
              <w:rPr>
                <w:rFonts w:ascii="Times New Roman" w:eastAsia="Times New Roman" w:hAnsi="Times New Roman" w:cs="Times New Roman"/>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617B40" w:rsidRPr="00355A34" w:rsidTr="006126FC">
        <w:tc>
          <w:tcPr>
            <w:tcW w:w="603" w:type="dxa"/>
            <w:tcBorders>
              <w:top w:val="single" w:sz="6" w:space="0" w:color="auto"/>
              <w:left w:val="single" w:sz="12" w:space="0" w:color="auto"/>
              <w:bottom w:val="single" w:sz="6" w:space="0" w:color="auto"/>
              <w:right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617B40" w:rsidRPr="00355A34" w:rsidRDefault="00617B40" w:rsidP="00617B40">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617B40" w:rsidRPr="00355A34" w:rsidRDefault="00617B40" w:rsidP="00617B40">
            <w:pPr>
              <w:spacing w:after="0" w:line="240" w:lineRule="auto"/>
              <w:jc w:val="center"/>
              <w:rPr>
                <w:rFonts w:ascii="Times New Roman" w:eastAsia="Times New Roman" w:hAnsi="Times New Roman" w:cs="Times New Roman"/>
                <w:b/>
                <w:sz w:val="20"/>
                <w:szCs w:val="20"/>
                <w:lang w:eastAsia="tr-TR"/>
              </w:rPr>
            </w:pPr>
          </w:p>
        </w:tc>
      </w:tr>
      <w:tr w:rsidR="00617B40" w:rsidRPr="00355A34" w:rsidTr="006126FC">
        <w:tc>
          <w:tcPr>
            <w:tcW w:w="9889" w:type="dxa"/>
            <w:gridSpan w:val="5"/>
            <w:tcBorders>
              <w:top w:val="single" w:sz="6" w:space="0" w:color="auto"/>
              <w:left w:val="single" w:sz="12" w:space="0" w:color="auto"/>
              <w:bottom w:val="single" w:sz="12" w:space="0" w:color="auto"/>
              <w:right w:val="single" w:sz="12" w:space="0" w:color="auto"/>
            </w:tcBorders>
            <w:vAlign w:val="center"/>
          </w:tcPr>
          <w:p w:rsidR="00617B40" w:rsidRPr="00355A34" w:rsidRDefault="00617B40" w:rsidP="00617B40">
            <w:pPr>
              <w:spacing w:after="0" w:line="240" w:lineRule="auto"/>
              <w:jc w:val="both"/>
              <w:rPr>
                <w:rFonts w:ascii="Times New Roman" w:eastAsia="Times New Roman" w:hAnsi="Times New Roman" w:cs="Times New Roman"/>
                <w:lang w:eastAsia="tr-TR"/>
              </w:rPr>
            </w:pPr>
            <w:r w:rsidRPr="00355A34">
              <w:rPr>
                <w:rFonts w:ascii="Times New Roman" w:eastAsia="Times New Roman" w:hAnsi="Times New Roman" w:cs="Times New Roman"/>
                <w:b/>
                <w:lang w:eastAsia="tr-TR"/>
              </w:rPr>
              <w:t>1</w:t>
            </w:r>
            <w:r w:rsidRPr="00355A34">
              <w:rPr>
                <w:rFonts w:ascii="Times New Roman" w:eastAsia="Times New Roman" w:hAnsi="Times New Roman" w:cs="Times New Roman"/>
                <w:lang w:eastAsia="tr-TR"/>
              </w:rPr>
              <w:t xml:space="preserve">:Hiç Katkısı Yok. </w:t>
            </w:r>
            <w:r w:rsidRPr="00355A34">
              <w:rPr>
                <w:rFonts w:ascii="Times New Roman" w:eastAsia="Times New Roman" w:hAnsi="Times New Roman" w:cs="Times New Roman"/>
                <w:b/>
                <w:lang w:eastAsia="tr-TR"/>
              </w:rPr>
              <w:t>2</w:t>
            </w:r>
            <w:r w:rsidRPr="00355A34">
              <w:rPr>
                <w:rFonts w:ascii="Times New Roman" w:eastAsia="Times New Roman" w:hAnsi="Times New Roman" w:cs="Times New Roman"/>
                <w:lang w:eastAsia="tr-TR"/>
              </w:rPr>
              <w:t xml:space="preserve">:Kısmen Katkısı Var. </w:t>
            </w:r>
            <w:r w:rsidRPr="00355A34">
              <w:rPr>
                <w:rFonts w:ascii="Times New Roman" w:eastAsia="Times New Roman" w:hAnsi="Times New Roman" w:cs="Times New Roman"/>
                <w:b/>
                <w:lang w:eastAsia="tr-TR"/>
              </w:rPr>
              <w:t>3</w:t>
            </w:r>
            <w:r w:rsidRPr="00355A34">
              <w:rPr>
                <w:rFonts w:ascii="Times New Roman" w:eastAsia="Times New Roman" w:hAnsi="Times New Roman" w:cs="Times New Roman"/>
                <w:lang w:eastAsia="tr-TR"/>
              </w:rPr>
              <w:t>:Tam Katkısı Var.</w:t>
            </w:r>
          </w:p>
        </w:tc>
      </w:tr>
    </w:tbl>
    <w:p w:rsidR="00617B40" w:rsidRPr="00355A34" w:rsidRDefault="00617B40" w:rsidP="00617B40">
      <w:pPr>
        <w:spacing w:after="0" w:line="240" w:lineRule="auto"/>
        <w:rPr>
          <w:rFonts w:ascii="Times New Roman" w:eastAsia="Times New Roman" w:hAnsi="Times New Roman" w:cs="Times New Roman"/>
          <w:sz w:val="16"/>
          <w:szCs w:val="16"/>
          <w:lang w:eastAsia="tr-TR"/>
        </w:rPr>
      </w:pPr>
    </w:p>
    <w:p w:rsidR="00617B40" w:rsidRPr="00355A34" w:rsidRDefault="00617B40" w:rsidP="00617B40">
      <w:pPr>
        <w:spacing w:after="0" w:line="240" w:lineRule="auto"/>
        <w:rPr>
          <w:rFonts w:ascii="Times New Roman" w:eastAsia="Times New Roman" w:hAnsi="Times New Roman" w:cs="Times New Roman"/>
          <w:sz w:val="16"/>
          <w:szCs w:val="16"/>
          <w:lang w:eastAsia="tr-TR"/>
        </w:rPr>
      </w:pPr>
    </w:p>
    <w:p w:rsidR="00617B40" w:rsidRPr="00355A34" w:rsidRDefault="00617B40" w:rsidP="00617B40">
      <w:pPr>
        <w:spacing w:after="0" w:line="240" w:lineRule="auto"/>
        <w:rPr>
          <w:rFonts w:ascii="Times New Roman" w:eastAsia="Times New Roman" w:hAnsi="Times New Roman" w:cs="Times New Roman"/>
          <w:sz w:val="16"/>
          <w:szCs w:val="16"/>
          <w:lang w:eastAsia="tr-TR"/>
        </w:rPr>
      </w:pPr>
    </w:p>
    <w:p w:rsidR="00390BC7" w:rsidRPr="00355A34" w:rsidRDefault="00390BC7" w:rsidP="00E21D4C">
      <w:pPr>
        <w:tabs>
          <w:tab w:val="left" w:pos="7800"/>
        </w:tabs>
        <w:spacing w:after="0" w:line="240" w:lineRule="auto"/>
        <w:rPr>
          <w:rFonts w:ascii="Times New Roman" w:eastAsia="Times New Roman" w:hAnsi="Times New Roman" w:cs="Times New Roman"/>
          <w:b/>
          <w:sz w:val="24"/>
          <w:szCs w:val="24"/>
          <w:lang w:eastAsia="tr-TR"/>
        </w:rPr>
      </w:pPr>
    </w:p>
    <w:p w:rsidR="00FE5329" w:rsidRPr="00355A34" w:rsidRDefault="00FE5329" w:rsidP="00E21D4C">
      <w:pPr>
        <w:tabs>
          <w:tab w:val="left" w:pos="7800"/>
        </w:tabs>
        <w:spacing w:after="0" w:line="240" w:lineRule="auto"/>
        <w:rPr>
          <w:rFonts w:ascii="Times New Roman" w:eastAsia="Times New Roman" w:hAnsi="Times New Roman" w:cs="Times New Roman"/>
          <w:b/>
          <w:sz w:val="24"/>
          <w:szCs w:val="24"/>
          <w:lang w:eastAsia="tr-TR"/>
        </w:rPr>
      </w:pPr>
    </w:p>
    <w:p w:rsidR="00FE5329" w:rsidRPr="00355A34" w:rsidRDefault="00FE5329" w:rsidP="00E21D4C">
      <w:pPr>
        <w:tabs>
          <w:tab w:val="left" w:pos="7800"/>
        </w:tabs>
        <w:spacing w:after="0" w:line="240" w:lineRule="auto"/>
        <w:rPr>
          <w:rFonts w:ascii="Times New Roman" w:eastAsia="Times New Roman" w:hAnsi="Times New Roman" w:cs="Times New Roman"/>
          <w:b/>
          <w:sz w:val="24"/>
          <w:szCs w:val="24"/>
          <w:lang w:eastAsia="tr-TR"/>
        </w:rPr>
      </w:pPr>
    </w:p>
    <w:p w:rsidR="00FE5329" w:rsidRPr="00355A34" w:rsidRDefault="00FE5329" w:rsidP="00E21D4C">
      <w:pPr>
        <w:tabs>
          <w:tab w:val="left" w:pos="7800"/>
        </w:tabs>
        <w:spacing w:after="0" w:line="240" w:lineRule="auto"/>
        <w:rPr>
          <w:rFonts w:ascii="Times New Roman" w:eastAsia="Times New Roman" w:hAnsi="Times New Roman" w:cs="Times New Roman"/>
          <w:b/>
          <w:sz w:val="24"/>
          <w:szCs w:val="24"/>
          <w:lang w:eastAsia="tr-TR"/>
        </w:rPr>
      </w:pPr>
    </w:p>
    <w:p w:rsidR="00FE5329" w:rsidRPr="00355A34" w:rsidRDefault="00FE5329" w:rsidP="00E21D4C">
      <w:pPr>
        <w:tabs>
          <w:tab w:val="left" w:pos="7800"/>
        </w:tabs>
        <w:spacing w:after="0" w:line="240" w:lineRule="auto"/>
        <w:rPr>
          <w:rFonts w:ascii="Times New Roman" w:eastAsia="Times New Roman" w:hAnsi="Times New Roman" w:cs="Times New Roman"/>
          <w:b/>
          <w:sz w:val="24"/>
          <w:szCs w:val="24"/>
          <w:lang w:eastAsia="tr-TR"/>
        </w:rPr>
      </w:pPr>
    </w:p>
    <w:p w:rsidR="00FE5329" w:rsidRPr="00355A34" w:rsidRDefault="00FE5329" w:rsidP="00E21D4C">
      <w:pPr>
        <w:tabs>
          <w:tab w:val="left" w:pos="7800"/>
        </w:tabs>
        <w:spacing w:after="0" w:line="240" w:lineRule="auto"/>
        <w:rPr>
          <w:rFonts w:ascii="Times New Roman" w:eastAsia="Times New Roman" w:hAnsi="Times New Roman" w:cs="Times New Roman"/>
          <w:b/>
          <w:sz w:val="24"/>
          <w:szCs w:val="24"/>
          <w:lang w:eastAsia="tr-TR"/>
        </w:rPr>
      </w:pPr>
    </w:p>
    <w:p w:rsidR="00617B40" w:rsidRPr="00355A34" w:rsidRDefault="00617B40" w:rsidP="00E21D4C">
      <w:pPr>
        <w:tabs>
          <w:tab w:val="left" w:pos="7800"/>
        </w:tabs>
        <w:spacing w:after="0" w:line="240" w:lineRule="auto"/>
        <w:rPr>
          <w:rFonts w:ascii="Times New Roman" w:eastAsia="Times New Roman" w:hAnsi="Times New Roman" w:cs="Times New Roman"/>
          <w:b/>
          <w:lang w:eastAsia="tr-TR"/>
        </w:rPr>
      </w:pPr>
    </w:p>
    <w:p w:rsidR="00A92F40" w:rsidRPr="00355A34" w:rsidRDefault="00A92F40" w:rsidP="00A92F40">
      <w:pPr>
        <w:spacing w:after="0" w:line="240" w:lineRule="auto"/>
        <w:jc w:val="center"/>
        <w:outlineLvl w:val="0"/>
        <w:rPr>
          <w:rFonts w:ascii="Times New Roman" w:eastAsia="Times New Roman" w:hAnsi="Times New Roman" w:cs="Times New Roman"/>
          <w:b/>
          <w:sz w:val="28"/>
          <w:szCs w:val="28"/>
          <w:lang w:eastAsia="tr-TR"/>
        </w:rPr>
      </w:pPr>
    </w:p>
    <w:p w:rsidR="00A92F40" w:rsidRPr="00355A34" w:rsidRDefault="00A92F40" w:rsidP="00A92F40">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t xml:space="preserve">    ESOGÜ Diş Hekimliği Fakültesi Ders Bilgi Formu     </w:t>
      </w:r>
    </w:p>
    <w:p w:rsidR="00A92F40" w:rsidRPr="00355A34" w:rsidRDefault="00A92F40" w:rsidP="00A92F40">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92F40" w:rsidRPr="00355A34" w:rsidTr="006126FC">
        <w:tc>
          <w:tcPr>
            <w:tcW w:w="1167" w:type="dxa"/>
            <w:vAlign w:val="center"/>
          </w:tcPr>
          <w:p w:rsidR="00A92F40" w:rsidRPr="00355A34" w:rsidRDefault="00A92F40" w:rsidP="00A92F40">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527" w:type="dxa"/>
            <w:vAlign w:val="center"/>
          </w:tcPr>
          <w:p w:rsidR="00A92F40" w:rsidRPr="00355A34" w:rsidRDefault="00A92F40" w:rsidP="00A92F40">
            <w:pPr>
              <w:spacing w:after="0" w:line="240" w:lineRule="auto"/>
              <w:ind w:left="390"/>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4. SINIF</w:t>
            </w:r>
          </w:p>
        </w:tc>
      </w:tr>
    </w:tbl>
    <w:p w:rsidR="00A92F40" w:rsidRPr="00355A34" w:rsidRDefault="00A92F40" w:rsidP="00A92F40">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92F40" w:rsidRPr="00355A34" w:rsidTr="006126FC">
        <w:tc>
          <w:tcPr>
            <w:tcW w:w="1668" w:type="dxa"/>
            <w:vAlign w:val="center"/>
          </w:tcPr>
          <w:p w:rsidR="00A92F40" w:rsidRPr="00355A34" w:rsidRDefault="00A92F40" w:rsidP="00A92F40">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A92F40" w:rsidRPr="00355A34" w:rsidRDefault="00A92F40" w:rsidP="00A92F40">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161118007</w:t>
            </w:r>
          </w:p>
        </w:tc>
        <w:tc>
          <w:tcPr>
            <w:tcW w:w="1560" w:type="dxa"/>
            <w:vAlign w:val="center"/>
          </w:tcPr>
          <w:p w:rsidR="00A92F40" w:rsidRPr="00355A34" w:rsidRDefault="00A92F40" w:rsidP="00A92F40">
            <w:pPr>
              <w:spacing w:before="120" w:after="12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4185" w:type="dxa"/>
          </w:tcPr>
          <w:p w:rsidR="00A92F40" w:rsidRPr="00355A34" w:rsidRDefault="00A92F40" w:rsidP="00A92F40">
            <w:pPr>
              <w:tabs>
                <w:tab w:val="left" w:pos="500"/>
              </w:tabs>
              <w:spacing w:before="120" w:after="12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b/>
            </w:r>
            <w:r w:rsidRPr="00355A34">
              <w:rPr>
                <w:rFonts w:ascii="Times New Roman" w:eastAsia="Times New Roman" w:hAnsi="Times New Roman" w:cs="Times New Roman"/>
                <w:b/>
                <w:sz w:val="20"/>
                <w:szCs w:val="20"/>
                <w:lang w:eastAsia="tr-TR"/>
              </w:rPr>
              <w:t>PERİODONTOLOJİ</w:t>
            </w:r>
          </w:p>
        </w:tc>
      </w:tr>
    </w:tbl>
    <w:p w:rsidR="00A92F40" w:rsidRPr="00355A34" w:rsidRDefault="00A92F40" w:rsidP="00A92F40">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p w:rsidR="00A92F40" w:rsidRPr="00355A34" w:rsidRDefault="00A92F40" w:rsidP="00A92F40">
      <w:pPr>
        <w:spacing w:after="0" w:line="240" w:lineRule="auto"/>
        <w:outlineLvl w:val="0"/>
        <w:rPr>
          <w:rFonts w:ascii="Times New Roman" w:eastAsia="Times New Roman" w:hAnsi="Times New Roman" w:cs="Times New Roman"/>
          <w:sz w:val="20"/>
          <w:szCs w:val="20"/>
          <w:lang w:eastAsia="tr-TR"/>
        </w:rPr>
      </w:pP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849"/>
        <w:gridCol w:w="696"/>
        <w:gridCol w:w="410"/>
        <w:gridCol w:w="634"/>
        <w:gridCol w:w="688"/>
        <w:gridCol w:w="965"/>
        <w:gridCol w:w="201"/>
        <w:gridCol w:w="444"/>
        <w:gridCol w:w="103"/>
        <w:gridCol w:w="1663"/>
        <w:gridCol w:w="831"/>
        <w:gridCol w:w="1518"/>
      </w:tblGrid>
      <w:tr w:rsidR="00A92F40" w:rsidRPr="00355A34" w:rsidTr="006126FC">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A92F40" w:rsidRPr="00355A34" w:rsidRDefault="00A92F40" w:rsidP="00A92F40">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A92F40" w:rsidRPr="00355A34" w:rsidRDefault="00A92F40" w:rsidP="00A92F40">
            <w:pPr>
              <w:spacing w:after="0" w:line="240" w:lineRule="auto"/>
              <w:rPr>
                <w:rFonts w:ascii="Times New Roman" w:eastAsia="Times New Roman" w:hAnsi="Times New Roman" w:cs="Times New Roman"/>
                <w:sz w:val="20"/>
                <w:szCs w:val="20"/>
                <w:lang w:eastAsia="tr-TR"/>
              </w:rPr>
            </w:pPr>
          </w:p>
        </w:tc>
        <w:tc>
          <w:tcPr>
            <w:tcW w:w="1629" w:type="pct"/>
            <w:gridSpan w:val="5"/>
            <w:tcBorders>
              <w:left w:val="single" w:sz="12" w:space="0" w:color="auto"/>
              <w:bottom w:val="single" w:sz="4"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47" w:type="pct"/>
            <w:gridSpan w:val="7"/>
            <w:tcBorders>
              <w:left w:val="single" w:sz="12" w:space="0" w:color="auto"/>
              <w:bottom w:val="single" w:sz="4"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A92F40" w:rsidRPr="00355A34" w:rsidTr="006126FC">
        <w:trPr>
          <w:trHeight w:val="382"/>
        </w:trPr>
        <w:tc>
          <w:tcPr>
            <w:tcW w:w="524" w:type="pct"/>
            <w:vMerge/>
            <w:tcBorders>
              <w:top w:val="single" w:sz="4" w:space="0" w:color="auto"/>
              <w:left w:val="single" w:sz="12" w:space="0" w:color="auto"/>
              <w:bottom w:val="single" w:sz="4" w:space="0" w:color="auto"/>
              <w:right w:val="single" w:sz="12" w:space="0" w:color="auto"/>
            </w:tcBorders>
          </w:tcPr>
          <w:p w:rsidR="00A92F40" w:rsidRPr="00355A34" w:rsidRDefault="00A92F40" w:rsidP="00A92F40">
            <w:pPr>
              <w:spacing w:after="0" w:line="240" w:lineRule="auto"/>
              <w:rPr>
                <w:rFonts w:ascii="Times New Roman" w:eastAsia="Times New Roman" w:hAnsi="Times New Roman" w:cs="Times New Roman"/>
                <w:b/>
                <w:sz w:val="20"/>
                <w:szCs w:val="20"/>
                <w:lang w:eastAsia="tr-TR"/>
              </w:rPr>
            </w:pPr>
          </w:p>
        </w:tc>
        <w:tc>
          <w:tcPr>
            <w:tcW w:w="422" w:type="pct"/>
            <w:tcBorders>
              <w:top w:val="single" w:sz="4" w:space="0" w:color="auto"/>
              <w:left w:val="single" w:sz="12" w:space="0" w:color="auto"/>
              <w:bottom w:val="single" w:sz="4" w:space="0" w:color="auto"/>
              <w:right w:val="single" w:sz="4"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50" w:type="pct"/>
            <w:gridSpan w:val="2"/>
            <w:tcBorders>
              <w:top w:val="single" w:sz="4" w:space="0" w:color="auto"/>
              <w:left w:val="single" w:sz="4" w:space="0" w:color="auto"/>
              <w:bottom w:val="single" w:sz="4"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657" w:type="pct"/>
            <w:gridSpan w:val="2"/>
            <w:tcBorders>
              <w:top w:val="single" w:sz="4" w:space="0" w:color="auto"/>
              <w:bottom w:val="single" w:sz="4" w:space="0" w:color="auto"/>
              <w:right w:val="single" w:sz="12" w:space="0" w:color="auto"/>
            </w:tcBorders>
            <w:vAlign w:val="center"/>
          </w:tcPr>
          <w:p w:rsidR="00A92F40" w:rsidRPr="00355A34" w:rsidRDefault="00A92F40" w:rsidP="00A92F40">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Laboratuvar</w:t>
            </w:r>
          </w:p>
        </w:tc>
        <w:tc>
          <w:tcPr>
            <w:tcW w:w="480" w:type="pct"/>
            <w:tcBorders>
              <w:top w:val="single" w:sz="4" w:space="0" w:color="auto"/>
              <w:bottom w:val="single" w:sz="4" w:space="0" w:color="auto"/>
              <w:right w:val="single" w:sz="4"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A92F40" w:rsidRPr="00355A34" w:rsidRDefault="00A92F40" w:rsidP="00A92F40">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291" w:type="pct"/>
            <w:gridSpan w:val="3"/>
            <w:tcBorders>
              <w:top w:val="single" w:sz="4" w:space="0" w:color="auto"/>
              <w:left w:val="single" w:sz="4" w:space="0" w:color="auto"/>
              <w:bottom w:val="single" w:sz="4"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55" w:type="pct"/>
            <w:tcBorders>
              <w:top w:val="single" w:sz="4" w:space="0" w:color="auto"/>
              <w:left w:val="single" w:sz="4" w:space="0" w:color="auto"/>
              <w:bottom w:val="single" w:sz="4"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A92F40" w:rsidRPr="00355A34" w:rsidTr="006126FC">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Güz- Bahar</w:t>
            </w:r>
          </w:p>
        </w:tc>
        <w:tc>
          <w:tcPr>
            <w:tcW w:w="422" w:type="pct"/>
            <w:tcBorders>
              <w:top w:val="single" w:sz="4" w:space="0" w:color="auto"/>
              <w:left w:val="single" w:sz="12" w:space="0" w:color="auto"/>
              <w:bottom w:val="single" w:sz="12" w:space="0" w:color="auto"/>
              <w:right w:val="single" w:sz="4"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550" w:type="pct"/>
            <w:gridSpan w:val="2"/>
            <w:tcBorders>
              <w:top w:val="single" w:sz="4" w:space="0" w:color="auto"/>
              <w:left w:val="single" w:sz="4" w:space="0" w:color="auto"/>
              <w:bottom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w:t>
            </w:r>
          </w:p>
        </w:tc>
        <w:tc>
          <w:tcPr>
            <w:tcW w:w="657" w:type="pct"/>
            <w:gridSpan w:val="2"/>
            <w:tcBorders>
              <w:top w:val="single" w:sz="4" w:space="0" w:color="auto"/>
              <w:bottom w:val="single" w:sz="12" w:space="0" w:color="auto"/>
              <w:right w:val="single" w:sz="12" w:space="0" w:color="auto"/>
            </w:tcBorders>
            <w:shd w:val="clear" w:color="auto" w:fill="auto"/>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480" w:type="pct"/>
            <w:tcBorders>
              <w:top w:val="single" w:sz="4" w:space="0" w:color="auto"/>
              <w:bottom w:val="single" w:sz="12" w:space="0" w:color="auto"/>
              <w:right w:val="single" w:sz="4" w:space="0" w:color="auto"/>
            </w:tcBorders>
            <w:shd w:val="clear" w:color="auto" w:fill="auto"/>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4 </w:t>
            </w: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4</w:t>
            </w:r>
          </w:p>
        </w:tc>
        <w:tc>
          <w:tcPr>
            <w:tcW w:w="1291" w:type="pct"/>
            <w:gridSpan w:val="3"/>
            <w:tcBorders>
              <w:top w:val="single" w:sz="4" w:space="0" w:color="auto"/>
              <w:left w:val="single" w:sz="4" w:space="0" w:color="auto"/>
              <w:bottom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ZORUNLU (X)  SEÇMELİ (   )</w:t>
            </w:r>
          </w:p>
        </w:tc>
        <w:tc>
          <w:tcPr>
            <w:tcW w:w="755" w:type="pct"/>
            <w:tcBorders>
              <w:top w:val="single" w:sz="4" w:space="0" w:color="auto"/>
              <w:left w:val="single" w:sz="4" w:space="0" w:color="auto"/>
              <w:bottom w:val="single" w:sz="12" w:space="0" w:color="auto"/>
            </w:tcBorders>
          </w:tcPr>
          <w:p w:rsidR="00A92F40" w:rsidRPr="00355A34" w:rsidRDefault="00A92F40" w:rsidP="00A92F40">
            <w:pPr>
              <w:spacing w:after="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32"/>
                <w:szCs w:val="24"/>
                <w:vertAlign w:val="superscript"/>
                <w:lang w:eastAsia="tr-TR"/>
              </w:rPr>
              <w:t>Türkçe</w:t>
            </w:r>
          </w:p>
        </w:tc>
      </w:tr>
      <w:tr w:rsidR="00A92F40" w:rsidRPr="00355A34" w:rsidTr="006126F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p>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p>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p>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A92F40" w:rsidRPr="00355A34" w:rsidTr="006126FC">
        <w:tblPrEx>
          <w:tblBorders>
            <w:insideH w:val="single" w:sz="6" w:space="0" w:color="auto"/>
            <w:insideV w:val="single" w:sz="6" w:space="0" w:color="auto"/>
          </w:tblBorders>
        </w:tblPrEx>
        <w:trPr>
          <w:trHeight w:val="546"/>
        </w:trPr>
        <w:tc>
          <w:tcPr>
            <w:tcW w:w="1292" w:type="pct"/>
            <w:gridSpan w:val="3"/>
            <w:tcBorders>
              <w:top w:val="single" w:sz="12" w:space="0" w:color="auto"/>
              <w:left w:val="single" w:sz="12" w:space="0" w:color="auto"/>
              <w:bottom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441" w:type="pct"/>
            <w:gridSpan w:val="5"/>
            <w:tcBorders>
              <w:top w:val="single" w:sz="12" w:space="0" w:color="auto"/>
              <w:bottom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099" w:type="pct"/>
            <w:gridSpan w:val="3"/>
            <w:tcBorders>
              <w:top w:val="single" w:sz="12" w:space="0" w:color="auto"/>
              <w:bottom w:val="single" w:sz="6" w:space="0" w:color="auto"/>
            </w:tcBorders>
            <w:vAlign w:val="center"/>
          </w:tcPr>
          <w:p w:rsidR="00A92F40" w:rsidRPr="00355A34" w:rsidRDefault="00A92F40" w:rsidP="00A92F40">
            <w:pPr>
              <w:spacing w:after="0" w:line="240" w:lineRule="auto"/>
              <w:ind w:left="177" w:hanging="177"/>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168" w:type="pct"/>
            <w:gridSpan w:val="2"/>
            <w:tcBorders>
              <w:top w:val="single" w:sz="12" w:space="0" w:color="auto"/>
              <w:bottom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A92F40" w:rsidRPr="00355A34" w:rsidTr="006126FC">
        <w:tblPrEx>
          <w:tblBorders>
            <w:insideH w:val="single" w:sz="6" w:space="0" w:color="auto"/>
            <w:insideV w:val="single" w:sz="6" w:space="0" w:color="auto"/>
          </w:tblBorders>
        </w:tblPrEx>
        <w:trPr>
          <w:trHeight w:val="138"/>
        </w:trPr>
        <w:tc>
          <w:tcPr>
            <w:tcW w:w="1292" w:type="pct"/>
            <w:gridSpan w:val="3"/>
            <w:tcBorders>
              <w:top w:val="single" w:sz="6" w:space="0" w:color="auto"/>
              <w:left w:val="single" w:sz="12" w:space="0" w:color="auto"/>
              <w:bottom w:val="single" w:sz="12" w:space="0" w:color="auto"/>
              <w:right w:val="single" w:sz="4" w:space="0" w:color="auto"/>
            </w:tcBorders>
          </w:tcPr>
          <w:p w:rsidR="00A92F40" w:rsidRPr="00355A34" w:rsidRDefault="00A92F40" w:rsidP="00A92F40">
            <w:pPr>
              <w:spacing w:after="0" w:line="240" w:lineRule="auto"/>
              <w:jc w:val="center"/>
              <w:rPr>
                <w:rFonts w:ascii="Times New Roman" w:eastAsia="Times New Roman" w:hAnsi="Times New Roman" w:cs="Times New Roman"/>
                <w:lang w:eastAsia="tr-TR"/>
              </w:rPr>
            </w:pPr>
          </w:p>
        </w:tc>
        <w:tc>
          <w:tcPr>
            <w:tcW w:w="1441" w:type="pct"/>
            <w:gridSpan w:val="5"/>
            <w:tcBorders>
              <w:top w:val="single" w:sz="6" w:space="0" w:color="auto"/>
              <w:left w:val="single" w:sz="4" w:space="0" w:color="auto"/>
              <w:bottom w:val="single" w:sz="12" w:space="0" w:color="auto"/>
              <w:right w:val="single" w:sz="4" w:space="0" w:color="auto"/>
            </w:tcBorders>
          </w:tcPr>
          <w:p w:rsidR="00A92F40" w:rsidRPr="00355A34" w:rsidRDefault="00A92F40" w:rsidP="00A92F40">
            <w:pPr>
              <w:spacing w:after="0" w:line="240" w:lineRule="auto"/>
              <w:jc w:val="center"/>
              <w:rPr>
                <w:rFonts w:ascii="Times New Roman" w:eastAsia="Times New Roman" w:hAnsi="Times New Roman" w:cs="Times New Roman"/>
                <w:sz w:val="24"/>
                <w:szCs w:val="24"/>
                <w:lang w:eastAsia="tr-TR"/>
              </w:rPr>
            </w:pPr>
          </w:p>
        </w:tc>
        <w:tc>
          <w:tcPr>
            <w:tcW w:w="1099" w:type="pct"/>
            <w:gridSpan w:val="3"/>
            <w:tcBorders>
              <w:top w:val="single" w:sz="6" w:space="0" w:color="auto"/>
              <w:left w:val="single" w:sz="4" w:space="0" w:color="auto"/>
              <w:bottom w:val="single" w:sz="12" w:space="0" w:color="auto"/>
            </w:tcBorders>
          </w:tcPr>
          <w:p w:rsidR="00A92F40" w:rsidRPr="00355A34" w:rsidRDefault="00A92F40" w:rsidP="00A92F4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x</w:t>
            </w:r>
          </w:p>
        </w:tc>
        <w:tc>
          <w:tcPr>
            <w:tcW w:w="1168" w:type="pct"/>
            <w:gridSpan w:val="2"/>
            <w:tcBorders>
              <w:top w:val="single" w:sz="6" w:space="0" w:color="auto"/>
              <w:left w:val="single" w:sz="4" w:space="0" w:color="auto"/>
              <w:bottom w:val="single" w:sz="12" w:space="0" w:color="auto"/>
            </w:tcBorders>
          </w:tcPr>
          <w:p w:rsidR="00A92F40" w:rsidRPr="00355A34" w:rsidRDefault="00A92F40" w:rsidP="00A92F40">
            <w:pPr>
              <w:spacing w:after="0" w:line="240" w:lineRule="auto"/>
              <w:jc w:val="center"/>
              <w:rPr>
                <w:rFonts w:ascii="Times New Roman" w:eastAsia="Times New Roman" w:hAnsi="Times New Roman" w:cs="Times New Roman"/>
                <w:lang w:eastAsia="tr-TR"/>
              </w:rPr>
            </w:pPr>
          </w:p>
        </w:tc>
      </w:tr>
      <w:tr w:rsidR="00A92F40" w:rsidRPr="00355A34" w:rsidTr="006126F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p>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p>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p>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p>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A92F40" w:rsidRPr="00355A34" w:rsidTr="006126FC">
        <w:tc>
          <w:tcPr>
            <w:tcW w:w="1811" w:type="pct"/>
            <w:gridSpan w:val="5"/>
            <w:vMerge w:val="restart"/>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İÇİ</w:t>
            </w:r>
          </w:p>
        </w:tc>
        <w:tc>
          <w:tcPr>
            <w:tcW w:w="1194" w:type="pct"/>
            <w:gridSpan w:val="5"/>
            <w:tcBorders>
              <w:top w:val="single" w:sz="12" w:space="0" w:color="auto"/>
              <w:left w:val="single" w:sz="12" w:space="0" w:color="auto"/>
              <w:bottom w:val="single" w:sz="8" w:space="0" w:color="auto"/>
              <w:right w:val="single" w:sz="4"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55" w:type="pct"/>
            <w:tcBorders>
              <w:top w:val="single" w:sz="12" w:space="0" w:color="auto"/>
              <w:left w:val="single" w:sz="8" w:space="0" w:color="auto"/>
              <w:bottom w:val="single" w:sz="8"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A92F40" w:rsidRPr="00355A34" w:rsidTr="006126FC">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4" w:space="0" w:color="auto"/>
              <w:right w:val="single" w:sz="4" w:space="0" w:color="auto"/>
            </w:tcBorders>
            <w:vAlign w:val="center"/>
          </w:tcPr>
          <w:p w:rsidR="00A92F40" w:rsidRPr="00355A34" w:rsidRDefault="00A92F40" w:rsidP="00A92F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40" w:type="pct"/>
            <w:gridSpan w:val="2"/>
            <w:tcBorders>
              <w:top w:val="single" w:sz="8" w:space="0" w:color="auto"/>
              <w:left w:val="single" w:sz="4" w:space="0" w:color="auto"/>
              <w:bottom w:val="single" w:sz="4" w:space="0" w:color="auto"/>
              <w:right w:val="single" w:sz="8" w:space="0" w:color="auto"/>
            </w:tcBorders>
          </w:tcPr>
          <w:p w:rsidR="00A92F40" w:rsidRPr="00355A34" w:rsidRDefault="00A92F40" w:rsidP="00A92F4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1 </w:t>
            </w:r>
          </w:p>
        </w:tc>
        <w:tc>
          <w:tcPr>
            <w:tcW w:w="755" w:type="pct"/>
            <w:tcBorders>
              <w:top w:val="single" w:sz="8" w:space="0" w:color="auto"/>
              <w:left w:val="single" w:sz="8" w:space="0" w:color="auto"/>
              <w:bottom w:val="single" w:sz="4" w:space="0" w:color="auto"/>
              <w:right w:val="single" w:sz="12" w:space="0" w:color="auto"/>
            </w:tcBorders>
            <w:shd w:val="clear" w:color="auto" w:fill="auto"/>
          </w:tcPr>
          <w:p w:rsidR="00A92F40" w:rsidRPr="00355A34" w:rsidRDefault="00A92F40" w:rsidP="00A92F4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25</w:t>
            </w:r>
          </w:p>
        </w:tc>
      </w:tr>
      <w:tr w:rsidR="00A92F40" w:rsidRPr="00355A34" w:rsidTr="006126FC">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A92F40" w:rsidRPr="00355A34" w:rsidRDefault="00A92F40" w:rsidP="00A92F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40" w:type="pct"/>
            <w:gridSpan w:val="2"/>
            <w:tcBorders>
              <w:top w:val="single" w:sz="4" w:space="0" w:color="auto"/>
              <w:left w:val="single" w:sz="4" w:space="0" w:color="auto"/>
              <w:bottom w:val="single" w:sz="4" w:space="0" w:color="auto"/>
              <w:right w:val="single" w:sz="8" w:space="0" w:color="auto"/>
            </w:tcBorders>
          </w:tcPr>
          <w:p w:rsidR="00A92F40" w:rsidRPr="00355A34" w:rsidRDefault="00A92F40" w:rsidP="00A92F4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w:t>
            </w:r>
          </w:p>
        </w:tc>
        <w:tc>
          <w:tcPr>
            <w:tcW w:w="755" w:type="pct"/>
            <w:tcBorders>
              <w:top w:val="single" w:sz="4" w:space="0" w:color="auto"/>
              <w:left w:val="single" w:sz="8" w:space="0" w:color="auto"/>
              <w:bottom w:val="single" w:sz="4" w:space="0" w:color="auto"/>
              <w:right w:val="single" w:sz="12" w:space="0" w:color="auto"/>
            </w:tcBorders>
            <w:shd w:val="clear" w:color="auto" w:fill="auto"/>
          </w:tcPr>
          <w:p w:rsidR="00A92F40" w:rsidRPr="00355A34" w:rsidRDefault="00A92F40" w:rsidP="00A92F4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25</w:t>
            </w:r>
          </w:p>
        </w:tc>
      </w:tr>
      <w:tr w:rsidR="00A92F40" w:rsidRPr="00355A34" w:rsidTr="006126FC">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A92F40" w:rsidRPr="00355A34" w:rsidRDefault="00A92F40" w:rsidP="00A92F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40" w:type="pct"/>
            <w:gridSpan w:val="2"/>
            <w:tcBorders>
              <w:top w:val="single" w:sz="4" w:space="0" w:color="auto"/>
              <w:left w:val="single" w:sz="4" w:space="0" w:color="auto"/>
              <w:bottom w:val="single" w:sz="4" w:space="0" w:color="auto"/>
              <w:right w:val="single" w:sz="8" w:space="0" w:color="auto"/>
            </w:tcBorders>
          </w:tcPr>
          <w:p w:rsidR="00A92F40" w:rsidRPr="00355A34" w:rsidRDefault="00A92F40" w:rsidP="00A92F40">
            <w:pPr>
              <w:spacing w:after="0" w:line="240" w:lineRule="auto"/>
              <w:rPr>
                <w:rFonts w:ascii="Times New Roman" w:eastAsia="Times New Roman" w:hAnsi="Times New Roman" w:cs="Times New Roman"/>
                <w:sz w:val="24"/>
                <w:szCs w:val="24"/>
                <w:lang w:eastAsia="tr-TR"/>
              </w:rPr>
            </w:pPr>
          </w:p>
        </w:tc>
        <w:tc>
          <w:tcPr>
            <w:tcW w:w="755" w:type="pct"/>
            <w:tcBorders>
              <w:top w:val="single" w:sz="4" w:space="0" w:color="auto"/>
              <w:left w:val="single" w:sz="8" w:space="0" w:color="auto"/>
              <w:bottom w:val="single" w:sz="4" w:space="0" w:color="auto"/>
              <w:right w:val="single" w:sz="12" w:space="0" w:color="auto"/>
            </w:tcBorders>
          </w:tcPr>
          <w:p w:rsidR="00A92F40" w:rsidRPr="00355A34" w:rsidRDefault="00A92F40" w:rsidP="00A92F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A92F40" w:rsidRPr="00355A34" w:rsidTr="006126FC">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A92F40" w:rsidRPr="00355A34" w:rsidRDefault="00A92F40" w:rsidP="00A92F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40" w:type="pct"/>
            <w:gridSpan w:val="2"/>
            <w:tcBorders>
              <w:top w:val="single" w:sz="4" w:space="0" w:color="auto"/>
              <w:left w:val="single" w:sz="4" w:space="0" w:color="auto"/>
              <w:bottom w:val="single" w:sz="4" w:space="0" w:color="auto"/>
              <w:right w:val="single" w:sz="8" w:space="0" w:color="auto"/>
            </w:tcBorders>
          </w:tcPr>
          <w:p w:rsidR="00A92F40" w:rsidRPr="00355A34" w:rsidRDefault="00A92F40" w:rsidP="00A92F4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755" w:type="pct"/>
            <w:tcBorders>
              <w:top w:val="single" w:sz="4" w:space="0" w:color="auto"/>
              <w:left w:val="single" w:sz="8" w:space="0" w:color="auto"/>
              <w:bottom w:val="single" w:sz="4" w:space="0" w:color="auto"/>
              <w:right w:val="single" w:sz="12" w:space="0" w:color="auto"/>
            </w:tcBorders>
          </w:tcPr>
          <w:p w:rsidR="00A92F40" w:rsidRPr="00355A34" w:rsidRDefault="00A92F40" w:rsidP="00A92F4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r>
      <w:tr w:rsidR="00A92F40" w:rsidRPr="00355A34" w:rsidTr="006126FC">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8" w:space="0" w:color="auto"/>
              <w:right w:val="single" w:sz="4" w:space="0" w:color="auto"/>
            </w:tcBorders>
            <w:vAlign w:val="center"/>
          </w:tcPr>
          <w:p w:rsidR="00A92F40" w:rsidRPr="00355A34" w:rsidRDefault="00A92F40" w:rsidP="00A92F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40" w:type="pct"/>
            <w:gridSpan w:val="2"/>
            <w:tcBorders>
              <w:top w:val="single" w:sz="4" w:space="0" w:color="auto"/>
              <w:left w:val="single" w:sz="4" w:space="0" w:color="auto"/>
              <w:bottom w:val="single" w:sz="8" w:space="0" w:color="auto"/>
              <w:right w:val="single" w:sz="8" w:space="0" w:color="auto"/>
            </w:tcBorders>
          </w:tcPr>
          <w:p w:rsidR="00A92F40" w:rsidRPr="00355A34" w:rsidRDefault="00A92F40" w:rsidP="00A92F4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755" w:type="pct"/>
            <w:tcBorders>
              <w:top w:val="single" w:sz="4" w:space="0" w:color="auto"/>
              <w:left w:val="single" w:sz="8" w:space="0" w:color="auto"/>
              <w:bottom w:val="single" w:sz="8" w:space="0" w:color="auto"/>
              <w:right w:val="single" w:sz="12" w:space="0" w:color="auto"/>
            </w:tcBorders>
          </w:tcPr>
          <w:p w:rsidR="00A92F40" w:rsidRPr="00355A34" w:rsidRDefault="00A92F40" w:rsidP="00A92F4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r>
      <w:tr w:rsidR="00A92F40" w:rsidRPr="00355A34" w:rsidTr="006126FC">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8" w:space="0" w:color="auto"/>
              <w:right w:val="single" w:sz="4" w:space="0" w:color="auto"/>
            </w:tcBorders>
            <w:vAlign w:val="center"/>
          </w:tcPr>
          <w:p w:rsidR="00A92F40" w:rsidRPr="00355A34" w:rsidRDefault="00A92F40" w:rsidP="00A92F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40" w:type="pct"/>
            <w:gridSpan w:val="2"/>
            <w:tcBorders>
              <w:top w:val="single" w:sz="8" w:space="0" w:color="auto"/>
              <w:left w:val="single" w:sz="4" w:space="0" w:color="auto"/>
              <w:bottom w:val="single" w:sz="8" w:space="0" w:color="auto"/>
              <w:right w:val="single" w:sz="8" w:space="0" w:color="auto"/>
            </w:tcBorders>
          </w:tcPr>
          <w:p w:rsidR="00A92F40" w:rsidRPr="00355A34" w:rsidRDefault="00A92F40" w:rsidP="00A92F40">
            <w:pPr>
              <w:spacing w:after="0" w:line="240" w:lineRule="auto"/>
              <w:jc w:val="center"/>
              <w:rPr>
                <w:rFonts w:ascii="Times New Roman" w:eastAsia="Times New Roman" w:hAnsi="Times New Roman" w:cs="Times New Roman"/>
                <w:sz w:val="24"/>
                <w:szCs w:val="24"/>
                <w:lang w:eastAsia="tr-TR"/>
              </w:rPr>
            </w:pPr>
          </w:p>
        </w:tc>
        <w:tc>
          <w:tcPr>
            <w:tcW w:w="755" w:type="pct"/>
            <w:tcBorders>
              <w:top w:val="single" w:sz="8" w:space="0" w:color="auto"/>
              <w:left w:val="single" w:sz="8" w:space="0" w:color="auto"/>
              <w:bottom w:val="single" w:sz="8" w:space="0" w:color="auto"/>
              <w:right w:val="single" w:sz="12" w:space="0" w:color="auto"/>
            </w:tcBorders>
          </w:tcPr>
          <w:p w:rsidR="00A92F40" w:rsidRPr="00355A34" w:rsidRDefault="00A92F40" w:rsidP="00A92F40">
            <w:pPr>
              <w:spacing w:after="0" w:line="240" w:lineRule="auto"/>
              <w:rPr>
                <w:rFonts w:ascii="Times New Roman" w:eastAsia="Times New Roman" w:hAnsi="Times New Roman" w:cs="Times New Roman"/>
                <w:sz w:val="24"/>
                <w:szCs w:val="24"/>
                <w:lang w:eastAsia="tr-TR"/>
              </w:rPr>
            </w:pPr>
          </w:p>
        </w:tc>
      </w:tr>
      <w:tr w:rsidR="00A92F40" w:rsidRPr="00355A34" w:rsidTr="006126FC">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12" w:space="0" w:color="auto"/>
              <w:right w:val="single" w:sz="4" w:space="0" w:color="auto"/>
            </w:tcBorders>
            <w:vAlign w:val="center"/>
          </w:tcPr>
          <w:p w:rsidR="00A92F40" w:rsidRPr="00355A34" w:rsidRDefault="00A92F40" w:rsidP="00A92F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40" w:type="pct"/>
            <w:gridSpan w:val="2"/>
            <w:tcBorders>
              <w:top w:val="single" w:sz="8" w:space="0" w:color="auto"/>
              <w:left w:val="single" w:sz="4" w:space="0" w:color="auto"/>
              <w:bottom w:val="single" w:sz="12" w:space="0" w:color="auto"/>
              <w:right w:val="single" w:sz="8" w:space="0" w:color="auto"/>
            </w:tcBorders>
          </w:tcPr>
          <w:p w:rsidR="00A92F40" w:rsidRPr="00355A34" w:rsidRDefault="00A92F40" w:rsidP="00A92F40">
            <w:pPr>
              <w:spacing w:after="0" w:line="240" w:lineRule="auto"/>
              <w:rPr>
                <w:rFonts w:ascii="Times New Roman" w:eastAsia="Times New Roman" w:hAnsi="Times New Roman" w:cs="Times New Roman"/>
                <w:sz w:val="24"/>
                <w:szCs w:val="24"/>
                <w:lang w:eastAsia="tr-TR"/>
              </w:rPr>
            </w:pPr>
          </w:p>
        </w:tc>
        <w:tc>
          <w:tcPr>
            <w:tcW w:w="755" w:type="pct"/>
            <w:tcBorders>
              <w:top w:val="single" w:sz="8" w:space="0" w:color="auto"/>
              <w:left w:val="single" w:sz="8" w:space="0" w:color="auto"/>
              <w:bottom w:val="single" w:sz="12" w:space="0" w:color="auto"/>
              <w:right w:val="single" w:sz="12" w:space="0" w:color="auto"/>
            </w:tcBorders>
          </w:tcPr>
          <w:p w:rsidR="00A92F40" w:rsidRPr="00355A34" w:rsidRDefault="00A92F40" w:rsidP="00A92F40">
            <w:pPr>
              <w:spacing w:after="0" w:line="240" w:lineRule="auto"/>
              <w:rPr>
                <w:rFonts w:ascii="Times New Roman" w:eastAsia="Times New Roman" w:hAnsi="Times New Roman" w:cs="Times New Roman"/>
                <w:sz w:val="24"/>
                <w:szCs w:val="24"/>
                <w:lang w:eastAsia="tr-TR"/>
              </w:rPr>
            </w:pPr>
          </w:p>
        </w:tc>
      </w:tr>
      <w:tr w:rsidR="00A92F40" w:rsidRPr="00355A34" w:rsidTr="006126FC">
        <w:trPr>
          <w:trHeight w:val="392"/>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SONU SINAVI</w:t>
            </w:r>
          </w:p>
        </w:tc>
        <w:tc>
          <w:tcPr>
            <w:tcW w:w="1194" w:type="pct"/>
            <w:gridSpan w:val="5"/>
            <w:tcBorders>
              <w:top w:val="single" w:sz="12" w:space="0" w:color="auto"/>
              <w:left w:val="single" w:sz="12" w:space="0" w:color="auto"/>
              <w:bottom w:val="single" w:sz="8" w:space="0" w:color="auto"/>
              <w:right w:val="single" w:sz="4" w:space="0" w:color="auto"/>
            </w:tcBorders>
          </w:tcPr>
          <w:p w:rsidR="00A92F40" w:rsidRPr="00355A34" w:rsidRDefault="00A92F40" w:rsidP="00A92F40">
            <w:pPr>
              <w:spacing w:before="120" w:after="120" w:line="240" w:lineRule="auto"/>
              <w:rPr>
                <w:rFonts w:ascii="Times New Roman" w:eastAsia="Times New Roman" w:hAnsi="Times New Roman" w:cs="Times New Roman"/>
                <w:sz w:val="20"/>
                <w:szCs w:val="20"/>
                <w:lang w:eastAsia="tr-TR"/>
              </w:rPr>
            </w:pP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 xml:space="preserve"> 1</w:t>
            </w:r>
          </w:p>
        </w:tc>
        <w:tc>
          <w:tcPr>
            <w:tcW w:w="755" w:type="pct"/>
            <w:tcBorders>
              <w:top w:val="single" w:sz="12" w:space="0" w:color="auto"/>
              <w:left w:val="single" w:sz="8" w:space="0" w:color="auto"/>
              <w:bottom w:val="single" w:sz="8"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50</w:t>
            </w:r>
          </w:p>
        </w:tc>
      </w:tr>
      <w:tr w:rsidR="00A92F40" w:rsidRPr="00355A34" w:rsidTr="006126FC">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YOK</w:t>
            </w:r>
          </w:p>
        </w:tc>
      </w:tr>
      <w:tr w:rsidR="00A92F40" w:rsidRPr="00355A34" w:rsidTr="006126FC">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89" w:type="pct"/>
            <w:gridSpan w:val="8"/>
            <w:tcBorders>
              <w:top w:val="single" w:sz="12" w:space="0" w:color="auto"/>
              <w:left w:val="single" w:sz="12" w:space="0" w:color="auto"/>
              <w:bottom w:val="single" w:sz="12" w:space="0" w:color="auto"/>
              <w:right w:val="single" w:sz="12" w:space="0" w:color="auto"/>
            </w:tcBorders>
          </w:tcPr>
          <w:p w:rsidR="00A92F40" w:rsidRPr="00355A34" w:rsidRDefault="00A92F40" w:rsidP="00A92F40">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color w:val="000000"/>
                <w:sz w:val="20"/>
                <w:szCs w:val="20"/>
                <w:lang w:eastAsia="tr-TR"/>
              </w:rPr>
              <w:t xml:space="preserve"> </w:t>
            </w:r>
            <w:r w:rsidRPr="00355A34">
              <w:rPr>
                <w:rFonts w:ascii="Times New Roman" w:eastAsia="Times New Roman" w:hAnsi="Times New Roman" w:cs="Times New Roman"/>
                <w:sz w:val="20"/>
                <w:szCs w:val="20"/>
                <w:lang w:eastAsia="tr-TR"/>
              </w:rPr>
              <w:t>Cerrahi olmayan periodontal tedavi yöntemleri, Periodontal tedavilerde yararlanılan ilaçlar, Klinik ve radyolojik diagnoz, Medikal yönden riskli hastalara periodontal açıdan yaklaşım, Hormonlar ve periodontal sağlık,  Ağız kokusu nedenleri ve tedavi seçenekleri, Çocuklarda periodontal hastalıklar, Geriatrik dişhekimliği ve tedavi yaklaşımları, HIV enfeksiyonu ve periodontal yaklaşım, Periodontal cerrahide genel prensipler ve cerrahi karar verme süreci, Gingivektomi ve gingivoplasti operasyonu, Periodontal flap operasyonları, Destekleyici periodontal tedavi, Sütur teknikleri ve periodontal patlar.</w:t>
            </w:r>
          </w:p>
        </w:tc>
      </w:tr>
      <w:tr w:rsidR="00A92F40" w:rsidRPr="00355A34" w:rsidTr="006126FC">
        <w:trPr>
          <w:trHeight w:val="426"/>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89" w:type="pct"/>
            <w:gridSpan w:val="8"/>
            <w:tcBorders>
              <w:top w:val="single" w:sz="12" w:space="0" w:color="auto"/>
              <w:left w:val="single" w:sz="12" w:space="0" w:color="auto"/>
              <w:bottom w:val="single" w:sz="12" w:space="0" w:color="auto"/>
              <w:right w:val="single" w:sz="12" w:space="0" w:color="auto"/>
            </w:tcBorders>
          </w:tcPr>
          <w:p w:rsidR="00A92F40" w:rsidRPr="00355A34" w:rsidRDefault="00A92F40" w:rsidP="00A92F40">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bCs/>
                <w:color w:val="000000"/>
                <w:sz w:val="20"/>
                <w:szCs w:val="20"/>
                <w:lang w:eastAsia="tr-TR"/>
              </w:rPr>
              <w:t xml:space="preserve"> </w:t>
            </w:r>
            <w:r w:rsidRPr="00355A34">
              <w:rPr>
                <w:rFonts w:ascii="Times New Roman" w:eastAsia="Times New Roman" w:hAnsi="Times New Roman" w:cs="Times New Roman"/>
                <w:sz w:val="20"/>
                <w:szCs w:val="24"/>
                <w:lang w:eastAsia="tr-TR"/>
              </w:rPr>
              <w:t>Klinik teşhis yöntemlerinin, faz I periodontal tedavinin, risk değerlendirmesi ve prognozun, periodontolojide tedavi planlamasının, sistemik problemi olan hastalarda periodontal tedavi yaklaşımının, kadın hastada periodontal tedavinin, yaşlanma ile periodonsiyumda görülen değişikliklerin, periodontitislerin tedavisinin, akut gingival hastalıkların, periodontal apse tedavisinin, plak kontrolünün, periodontolojide kullanılan kemoterapik ajanların, HIV+ hastalarda periodontal tedavi yaklaşımlarının, periodontal cerrahide genel prensiplerin implant hastalık ve hasta psikolojisinin öğrencilere öğretilmesi.</w:t>
            </w:r>
          </w:p>
        </w:tc>
      </w:tr>
      <w:tr w:rsidR="00A92F40" w:rsidRPr="00355A34" w:rsidTr="006126FC">
        <w:trPr>
          <w:trHeight w:val="403"/>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Öğrenciler sağlıklı bir periodontal yapının nasıl olması gertektiğini kavrayacak, buna ilişkili olarak hastalıklı durumların olması durumunda problemin yok edilme yöntemlerini öğrenecek</w:t>
            </w:r>
          </w:p>
        </w:tc>
      </w:tr>
      <w:tr w:rsidR="00A92F40" w:rsidRPr="00355A34" w:rsidTr="006126FC">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89" w:type="pct"/>
            <w:gridSpan w:val="8"/>
            <w:tcBorders>
              <w:top w:val="single" w:sz="12" w:space="0" w:color="auto"/>
              <w:left w:val="single" w:sz="12" w:space="0" w:color="auto"/>
              <w:bottom w:val="single" w:sz="12" w:space="0" w:color="auto"/>
              <w:right w:val="single" w:sz="12" w:space="0" w:color="auto"/>
            </w:tcBorders>
          </w:tcPr>
          <w:tbl>
            <w:tblPr>
              <w:tblW w:w="5000" w:type="pct"/>
              <w:tblLayout w:type="fixed"/>
              <w:tblCellMar>
                <w:left w:w="0" w:type="dxa"/>
                <w:right w:w="0" w:type="dxa"/>
              </w:tblCellMar>
              <w:tblLook w:val="04A0" w:firstRow="1" w:lastRow="0" w:firstColumn="1" w:lastColumn="0" w:noHBand="0" w:noVBand="1"/>
            </w:tblPr>
            <w:tblGrid>
              <w:gridCol w:w="6197"/>
            </w:tblGrid>
            <w:tr w:rsidR="00A92F40" w:rsidRPr="00355A34" w:rsidTr="006126FC">
              <w:tc>
                <w:tcPr>
                  <w:tcW w:w="6361" w:type="dxa"/>
                  <w:shd w:val="clear" w:color="auto" w:fill="F4F8F9"/>
                  <w:vAlign w:val="center"/>
                  <w:hideMark/>
                </w:tcPr>
                <w:p w:rsidR="00A92F40" w:rsidRPr="00355A34" w:rsidRDefault="00A92F40" w:rsidP="00A92F40">
                  <w:pPr>
                    <w:numPr>
                      <w:ilvl w:val="0"/>
                      <w:numId w:val="33"/>
                    </w:numPr>
                    <w:spacing w:after="0" w:line="240" w:lineRule="auto"/>
                    <w:contextualSpacing/>
                    <w:rPr>
                      <w:rFonts w:ascii="Times New Roman" w:eastAsia="Times New Roman" w:hAnsi="Times New Roman" w:cs="Times New Roman"/>
                      <w:sz w:val="20"/>
                      <w:szCs w:val="20"/>
                      <w:lang w:eastAsia="tr-TR"/>
                    </w:rPr>
                  </w:pPr>
                  <w:r w:rsidRPr="00355A34">
                    <w:rPr>
                      <w:rFonts w:ascii="Calibri" w:eastAsia="Times New Roman" w:hAnsi="Calibri" w:cs="Times New Roman"/>
                      <w:sz w:val="20"/>
                      <w:szCs w:val="20"/>
                      <w:lang w:eastAsia="tr-TR"/>
                    </w:rPr>
                    <w:t xml:space="preserve"> </w:t>
                  </w:r>
                  <w:r w:rsidRPr="00355A34">
                    <w:rPr>
                      <w:rFonts w:ascii="Times New Roman" w:eastAsia="Times New Roman" w:hAnsi="Times New Roman" w:cs="Times New Roman"/>
                      <w:sz w:val="20"/>
                      <w:szCs w:val="20"/>
                      <w:lang w:eastAsia="tr-TR"/>
                    </w:rPr>
                    <w:t>Periodontal dokuların anatomisini bilmelidir.</w:t>
                  </w:r>
                </w:p>
                <w:p w:rsidR="00A92F40" w:rsidRPr="00355A34" w:rsidRDefault="00A92F40" w:rsidP="00A92F40">
                  <w:pPr>
                    <w:numPr>
                      <w:ilvl w:val="0"/>
                      <w:numId w:val="33"/>
                    </w:numPr>
                    <w:spacing w:after="0" w:line="240" w:lineRule="auto"/>
                    <w:contextualSpacing/>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Periodontal hastalıkların sınıflamasını bilmelidir.</w:t>
                  </w:r>
                </w:p>
              </w:tc>
            </w:tr>
            <w:tr w:rsidR="00A92F40" w:rsidRPr="00355A34" w:rsidTr="006126FC">
              <w:tc>
                <w:tcPr>
                  <w:tcW w:w="6361" w:type="dxa"/>
                  <w:shd w:val="clear" w:color="auto" w:fill="FFFFFF"/>
                  <w:vAlign w:val="center"/>
                  <w:hideMark/>
                </w:tcPr>
                <w:p w:rsidR="00A92F40" w:rsidRPr="00355A34" w:rsidRDefault="00A92F40" w:rsidP="00A92F40">
                  <w:pPr>
                    <w:numPr>
                      <w:ilvl w:val="0"/>
                      <w:numId w:val="33"/>
                    </w:numPr>
                    <w:spacing w:before="100" w:beforeAutospacing="1" w:after="0" w:line="240" w:lineRule="auto"/>
                    <w:contextualSpacing/>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lastRenderedPageBreak/>
                    <w:t>Periodontal hastalıkların etiyolojisini bilmelidir.</w:t>
                  </w:r>
                </w:p>
              </w:tc>
            </w:tr>
            <w:tr w:rsidR="00A92F40" w:rsidRPr="00355A34" w:rsidTr="006126FC">
              <w:tc>
                <w:tcPr>
                  <w:tcW w:w="6361" w:type="dxa"/>
                  <w:shd w:val="clear" w:color="auto" w:fill="F4F8F9"/>
                  <w:vAlign w:val="center"/>
                  <w:hideMark/>
                </w:tcPr>
                <w:p w:rsidR="00A92F40" w:rsidRPr="00355A34" w:rsidRDefault="00A92F40" w:rsidP="00A92F40">
                  <w:pPr>
                    <w:numPr>
                      <w:ilvl w:val="0"/>
                      <w:numId w:val="33"/>
                    </w:numPr>
                    <w:spacing w:before="100" w:beforeAutospacing="1" w:after="0" w:line="240" w:lineRule="auto"/>
                    <w:contextualSpacing/>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Lokal ve sistemik faktörlerin periodontal hastalıkların oluşumu üzerine olan etkilerini bilmelidir.                                                                           </w:t>
                  </w:r>
                </w:p>
              </w:tc>
            </w:tr>
            <w:tr w:rsidR="00A92F40" w:rsidRPr="00355A34" w:rsidTr="006126FC">
              <w:tc>
                <w:tcPr>
                  <w:tcW w:w="6361" w:type="dxa"/>
                  <w:shd w:val="clear" w:color="auto" w:fill="FFFFFF"/>
                  <w:vAlign w:val="center"/>
                  <w:hideMark/>
                </w:tcPr>
                <w:p w:rsidR="00A92F40" w:rsidRPr="00355A34" w:rsidRDefault="00A92F40" w:rsidP="00A92F40">
                  <w:pPr>
                    <w:numPr>
                      <w:ilvl w:val="0"/>
                      <w:numId w:val="33"/>
                    </w:numPr>
                    <w:spacing w:before="100" w:beforeAutospacing="1" w:after="0" w:line="240" w:lineRule="auto"/>
                    <w:contextualSpacing/>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Periodontal hastalıkların patogenezini bilmelidir.</w:t>
                  </w:r>
                </w:p>
              </w:tc>
            </w:tr>
          </w:tbl>
          <w:p w:rsidR="00A92F40" w:rsidRPr="00355A34" w:rsidRDefault="00A92F40" w:rsidP="00A92F40">
            <w:pPr>
              <w:tabs>
                <w:tab w:val="left" w:pos="7800"/>
              </w:tabs>
              <w:spacing w:after="0" w:line="240" w:lineRule="auto"/>
              <w:rPr>
                <w:rFonts w:ascii="Times New Roman" w:eastAsia="Times New Roman" w:hAnsi="Times New Roman" w:cs="Times New Roman"/>
                <w:sz w:val="24"/>
                <w:szCs w:val="24"/>
                <w:lang w:eastAsia="tr-TR"/>
              </w:rPr>
            </w:pPr>
          </w:p>
        </w:tc>
      </w:tr>
      <w:tr w:rsidR="00A92F40" w:rsidRPr="00355A34" w:rsidTr="006126FC">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lastRenderedPageBreak/>
              <w:t>TEMEL DERS KİTABI</w:t>
            </w:r>
          </w:p>
        </w:tc>
        <w:tc>
          <w:tcPr>
            <w:tcW w:w="3189" w:type="pct"/>
            <w:gridSpan w:val="8"/>
            <w:tcBorders>
              <w:top w:val="single" w:sz="12" w:space="0" w:color="auto"/>
              <w:left w:val="single" w:sz="12" w:space="0" w:color="auto"/>
              <w:bottom w:val="single" w:sz="12" w:space="0" w:color="auto"/>
              <w:right w:val="single" w:sz="12" w:space="0" w:color="auto"/>
            </w:tcBorders>
          </w:tcPr>
          <w:p w:rsidR="00A92F40" w:rsidRPr="00355A34" w:rsidRDefault="00A92F40" w:rsidP="00A92F40">
            <w:pPr>
              <w:numPr>
                <w:ilvl w:val="0"/>
                <w:numId w:val="29"/>
              </w:numPr>
              <w:spacing w:after="0" w:line="240" w:lineRule="auto"/>
              <w:contextualSpacing/>
              <w:jc w:val="both"/>
              <w:rPr>
                <w:rFonts w:ascii="Times New Roman" w:eastAsia="Times New Roman" w:hAnsi="Times New Roman" w:cs="Times New Roman"/>
                <w:sz w:val="20"/>
                <w:szCs w:val="20"/>
                <w:lang w:eastAsia="tr-TR"/>
              </w:rPr>
            </w:pPr>
            <w:r w:rsidRPr="00355A34">
              <w:rPr>
                <w:rFonts w:ascii="Calibri" w:eastAsia="Times New Roman" w:hAnsi="Calibri" w:cs="Times New Roman"/>
                <w:b/>
                <w:sz w:val="20"/>
                <w:szCs w:val="20"/>
                <w:lang w:eastAsia="tr-TR"/>
              </w:rPr>
              <w:t xml:space="preserve">  </w:t>
            </w:r>
            <w:r w:rsidRPr="00355A34">
              <w:rPr>
                <w:rFonts w:ascii="Times New Roman" w:eastAsia="Times New Roman" w:hAnsi="Times New Roman" w:cs="Times New Roman"/>
                <w:sz w:val="20"/>
                <w:szCs w:val="20"/>
                <w:lang w:eastAsia="tr-TR"/>
              </w:rPr>
              <w:t xml:space="preserve">Newman MG., Takei HH., Klokkevold PR., Carranza FA., 2006; Carranza's Clinical Periodontology, Tenth edition, WB Saunders Company . </w:t>
            </w:r>
          </w:p>
          <w:p w:rsidR="00A92F40" w:rsidRPr="00355A34" w:rsidRDefault="00A92F40" w:rsidP="00A92F40">
            <w:pPr>
              <w:numPr>
                <w:ilvl w:val="0"/>
                <w:numId w:val="29"/>
              </w:numPr>
              <w:spacing w:after="0" w:line="240" w:lineRule="auto"/>
              <w:contextualSpacing/>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Lindhe J., Lang NP., Karring T., 2008; Clinical Periodontology and Implant Dentistry, 5th Edition. Wiley-Blackwell.</w:t>
            </w:r>
          </w:p>
          <w:p w:rsidR="00A92F40" w:rsidRPr="00355A34" w:rsidRDefault="00A92F40" w:rsidP="00A92F40">
            <w:pPr>
              <w:numPr>
                <w:ilvl w:val="0"/>
                <w:numId w:val="29"/>
              </w:numPr>
              <w:spacing w:after="0" w:line="240" w:lineRule="auto"/>
              <w:contextualSpacing/>
              <w:jc w:val="both"/>
              <w:rPr>
                <w:rFonts w:ascii="Arial" w:eastAsia="Times New Roman" w:hAnsi="Arial" w:cs="Arial"/>
                <w:sz w:val="20"/>
                <w:szCs w:val="20"/>
                <w:lang w:eastAsia="tr-TR"/>
              </w:rPr>
            </w:pPr>
            <w:r w:rsidRPr="00355A34">
              <w:rPr>
                <w:rFonts w:ascii="Times New Roman" w:eastAsia="Times New Roman" w:hAnsi="Times New Roman" w:cs="Times New Roman"/>
                <w:sz w:val="20"/>
                <w:szCs w:val="20"/>
                <w:lang w:eastAsia="tr-TR"/>
              </w:rPr>
              <w:t xml:space="preserve"> Rateischak KH, Wolf HF. Çeviri Editörü: Prof. Dr. Gürhan ÇAĞLAYAN Çeviri: Yrd. Doç. Dr. Hasan HATİPOĞLU. 2007, Periodontoloji, 3. baskı, Palme Yayıncılık Ankara. </w:t>
            </w:r>
          </w:p>
          <w:p w:rsidR="00A92F40" w:rsidRPr="00355A34" w:rsidRDefault="00A92F40" w:rsidP="00A92F40">
            <w:pPr>
              <w:numPr>
                <w:ilvl w:val="0"/>
                <w:numId w:val="29"/>
              </w:numPr>
              <w:spacing w:after="0" w:line="240" w:lineRule="auto"/>
              <w:contextualSpacing/>
              <w:jc w:val="both"/>
              <w:rPr>
                <w:rFonts w:ascii="Arial" w:eastAsia="Times New Roman" w:hAnsi="Arial" w:cs="Arial"/>
                <w:sz w:val="20"/>
                <w:szCs w:val="20"/>
                <w:lang w:eastAsia="tr-TR"/>
              </w:rPr>
            </w:pPr>
            <w:r w:rsidRPr="00355A34">
              <w:rPr>
                <w:rFonts w:ascii="Times New Roman" w:eastAsia="Times New Roman" w:hAnsi="Times New Roman" w:cs="Times New Roman"/>
                <w:sz w:val="20"/>
                <w:szCs w:val="20"/>
                <w:lang w:eastAsia="tr-TR"/>
              </w:rPr>
              <w:t xml:space="preserve"> Elsevier Saunders Co, Philedelphia, USA. Periodontoloji, Ataoğlu T, Gürsel M, 3.baskı, 1999, Damla Ofset AŞ. Konya, Türkiye.</w:t>
            </w:r>
          </w:p>
        </w:tc>
      </w:tr>
      <w:tr w:rsidR="00A92F40" w:rsidRPr="00355A34" w:rsidTr="006126FC">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YARDIMCI KAYNAKLAR</w:t>
            </w:r>
          </w:p>
        </w:tc>
        <w:tc>
          <w:tcPr>
            <w:tcW w:w="3189" w:type="pct"/>
            <w:gridSpan w:val="8"/>
            <w:tcBorders>
              <w:top w:val="single" w:sz="12" w:space="0" w:color="auto"/>
              <w:left w:val="single" w:sz="12" w:space="0" w:color="auto"/>
              <w:bottom w:val="single" w:sz="12" w:space="0" w:color="auto"/>
              <w:right w:val="single" w:sz="12" w:space="0" w:color="auto"/>
            </w:tcBorders>
          </w:tcPr>
          <w:p w:rsidR="00A92F40" w:rsidRPr="00355A34" w:rsidRDefault="00A92F40" w:rsidP="00A92F40">
            <w:pPr>
              <w:numPr>
                <w:ilvl w:val="0"/>
                <w:numId w:val="30"/>
              </w:numPr>
              <w:spacing w:after="0" w:line="276" w:lineRule="auto"/>
              <w:contextualSpacing/>
              <w:jc w:val="both"/>
              <w:rPr>
                <w:rFonts w:ascii="Times New Roman" w:eastAsia="Times New Roman" w:hAnsi="Times New Roman" w:cs="Times New Roman"/>
                <w:sz w:val="20"/>
                <w:szCs w:val="20"/>
                <w:lang w:eastAsia="tr-TR"/>
              </w:rPr>
            </w:pPr>
            <w:r w:rsidRPr="00355A34">
              <w:rPr>
                <w:rFonts w:ascii="Calibri" w:eastAsia="Times New Roman" w:hAnsi="Calibri" w:cs="Times New Roman"/>
                <w:b/>
                <w:bCs/>
                <w:color w:val="000000"/>
                <w:sz w:val="20"/>
                <w:szCs w:val="20"/>
                <w:lang w:eastAsia="tr-TR"/>
              </w:rPr>
              <w:t xml:space="preserve"> </w:t>
            </w:r>
            <w:r w:rsidRPr="00355A34">
              <w:rPr>
                <w:rFonts w:ascii="Times New Roman" w:eastAsia="Times New Roman" w:hAnsi="Times New Roman" w:cs="Times New Roman"/>
                <w:sz w:val="20"/>
                <w:szCs w:val="20"/>
                <w:lang w:eastAsia="tr-TR"/>
              </w:rPr>
              <w:t>Periodontology 2000 Dergisi</w:t>
            </w:r>
          </w:p>
          <w:p w:rsidR="00A92F40" w:rsidRPr="00355A34" w:rsidRDefault="00A92F40" w:rsidP="00A92F40">
            <w:pPr>
              <w:numPr>
                <w:ilvl w:val="0"/>
                <w:numId w:val="30"/>
              </w:numPr>
              <w:spacing w:after="0" w:line="276" w:lineRule="auto"/>
              <w:contextualSpacing/>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Journal of Periodontology ve Journal of Clinical Periodontology Journal of Periodontal Research Dergileri</w:t>
            </w:r>
          </w:p>
        </w:tc>
      </w:tr>
      <w:tr w:rsidR="00A92F40" w:rsidRPr="00355A34" w:rsidTr="006126FC">
        <w:trPr>
          <w:trHeight w:val="5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189" w:type="pct"/>
            <w:gridSpan w:val="8"/>
            <w:tcBorders>
              <w:top w:val="single" w:sz="12" w:space="0" w:color="auto"/>
              <w:left w:val="single" w:sz="12" w:space="0" w:color="auto"/>
              <w:bottom w:val="single" w:sz="12" w:space="0" w:color="auto"/>
              <w:right w:val="single" w:sz="12" w:space="0" w:color="auto"/>
            </w:tcBorders>
          </w:tcPr>
          <w:p w:rsidR="00A92F40" w:rsidRPr="00355A34" w:rsidRDefault="00A92F40" w:rsidP="00A92F40">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Bilgisayar destekli görsel eğitim için ekipmanlar</w:t>
            </w:r>
          </w:p>
          <w:p w:rsidR="00A92F40" w:rsidRPr="00355A34" w:rsidRDefault="00A92F40" w:rsidP="00A92F40">
            <w:pPr>
              <w:tabs>
                <w:tab w:val="left" w:pos="4307"/>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b/>
            </w:r>
          </w:p>
        </w:tc>
      </w:tr>
    </w:tbl>
    <w:p w:rsidR="00A92F40" w:rsidRPr="00355A34" w:rsidRDefault="00A92F40" w:rsidP="00A92F40">
      <w:pPr>
        <w:spacing w:after="0" w:line="240" w:lineRule="auto"/>
        <w:rPr>
          <w:rFonts w:ascii="Times New Roman" w:eastAsia="Times New Roman" w:hAnsi="Times New Roman" w:cs="Times New Roman"/>
          <w:sz w:val="18"/>
          <w:szCs w:val="18"/>
          <w:lang w:eastAsia="tr-TR"/>
        </w:rPr>
      </w:pPr>
    </w:p>
    <w:tbl>
      <w:tblPr>
        <w:tblW w:w="524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9099"/>
      </w:tblGrid>
      <w:tr w:rsidR="00A92F40" w:rsidRPr="00355A34" w:rsidTr="006126F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92F40" w:rsidRPr="00355A34" w:rsidRDefault="00A92F40" w:rsidP="00A92F40">
            <w:pPr>
              <w:spacing w:after="0" w:line="240" w:lineRule="auto"/>
              <w:ind w:hanging="6"/>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DERSİN HAFTALIK PLANI</w:t>
            </w:r>
          </w:p>
        </w:tc>
      </w:tr>
      <w:tr w:rsidR="00A92F40" w:rsidRPr="00355A34" w:rsidTr="006126FC">
        <w:trPr>
          <w:jc w:val="center"/>
        </w:trPr>
        <w:tc>
          <w:tcPr>
            <w:tcW w:w="477" w:type="pct"/>
            <w:tcBorders>
              <w:top w:val="single" w:sz="6" w:space="0" w:color="auto"/>
              <w:left w:val="single" w:sz="12" w:space="0" w:color="auto"/>
              <w:bottom w:val="single" w:sz="6" w:space="0" w:color="auto"/>
              <w:right w:val="single" w:sz="6" w:space="0" w:color="auto"/>
            </w:tcBorders>
          </w:tcPr>
          <w:p w:rsidR="00A92F40" w:rsidRPr="00355A34" w:rsidRDefault="00A92F40" w:rsidP="00A92F4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HAFTA</w:t>
            </w:r>
          </w:p>
        </w:tc>
        <w:tc>
          <w:tcPr>
            <w:tcW w:w="4523" w:type="pct"/>
            <w:tcBorders>
              <w:top w:val="single" w:sz="6" w:space="0" w:color="auto"/>
              <w:left w:val="single" w:sz="6" w:space="0" w:color="auto"/>
              <w:bottom w:val="single" w:sz="6" w:space="0" w:color="auto"/>
              <w:right w:val="single" w:sz="12" w:space="0" w:color="auto"/>
            </w:tcBorders>
          </w:tcPr>
          <w:p w:rsidR="00A92F40" w:rsidRPr="00355A34" w:rsidRDefault="00A92F40" w:rsidP="00A92F40">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İŞLENEN KONULAR</w:t>
            </w:r>
          </w:p>
        </w:tc>
      </w:tr>
      <w:tr w:rsidR="00A92F40" w:rsidRPr="00355A34" w:rsidTr="006126FC">
        <w:trPr>
          <w:jc w:val="center"/>
        </w:trPr>
        <w:tc>
          <w:tcPr>
            <w:tcW w:w="477" w:type="pct"/>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4523" w:type="pct"/>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before="100" w:beforeAutospacing="1" w:after="100" w:afterAutospacing="1" w:line="240" w:lineRule="auto"/>
              <w:rPr>
                <w:rFonts w:ascii="Times New Roman" w:eastAsia="Times New Roman" w:hAnsi="Times New Roman" w:cs="Times New Roman"/>
                <w:sz w:val="24"/>
                <w:szCs w:val="20"/>
                <w:lang w:eastAsia="tr-TR"/>
              </w:rPr>
            </w:pPr>
            <w:r w:rsidRPr="00355A34">
              <w:rPr>
                <w:rFonts w:ascii="Times New Roman" w:eastAsia="Times New Roman" w:hAnsi="Times New Roman" w:cs="Times New Roman"/>
                <w:sz w:val="24"/>
                <w:szCs w:val="20"/>
                <w:lang w:eastAsia="tr-TR"/>
              </w:rPr>
              <w:t xml:space="preserve"> Klinik ve radyolojik diagnoz</w:t>
            </w:r>
          </w:p>
        </w:tc>
      </w:tr>
      <w:tr w:rsidR="00A92F40" w:rsidRPr="00355A34" w:rsidTr="006126FC">
        <w:trPr>
          <w:jc w:val="center"/>
        </w:trPr>
        <w:tc>
          <w:tcPr>
            <w:tcW w:w="477" w:type="pct"/>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4523" w:type="pct"/>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before="100" w:beforeAutospacing="1" w:after="100" w:afterAutospacing="1" w:line="240" w:lineRule="auto"/>
              <w:rPr>
                <w:rFonts w:ascii="Times New Roman" w:eastAsia="Times New Roman" w:hAnsi="Times New Roman" w:cs="Times New Roman"/>
                <w:sz w:val="24"/>
                <w:szCs w:val="20"/>
                <w:lang w:eastAsia="tr-TR"/>
              </w:rPr>
            </w:pPr>
            <w:r w:rsidRPr="00355A34">
              <w:rPr>
                <w:rFonts w:ascii="Times New Roman" w:eastAsia="Times New Roman" w:hAnsi="Times New Roman" w:cs="Times New Roman"/>
                <w:sz w:val="24"/>
                <w:szCs w:val="20"/>
                <w:lang w:eastAsia="tr-TR"/>
              </w:rPr>
              <w:t xml:space="preserve"> Medikal yönden riskli hastalara periodontal açıdan yaklaşım</w:t>
            </w:r>
          </w:p>
        </w:tc>
      </w:tr>
      <w:tr w:rsidR="00A92F40" w:rsidRPr="00355A34" w:rsidTr="006126FC">
        <w:trPr>
          <w:trHeight w:val="327"/>
          <w:jc w:val="center"/>
        </w:trPr>
        <w:tc>
          <w:tcPr>
            <w:tcW w:w="477" w:type="pct"/>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4523" w:type="pct"/>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before="100" w:beforeAutospacing="1" w:after="100" w:afterAutospacing="1" w:line="240" w:lineRule="auto"/>
              <w:rPr>
                <w:rFonts w:ascii="Times New Roman" w:eastAsia="Times New Roman" w:hAnsi="Times New Roman" w:cs="Times New Roman"/>
                <w:sz w:val="24"/>
                <w:szCs w:val="20"/>
                <w:lang w:eastAsia="tr-TR"/>
              </w:rPr>
            </w:pPr>
            <w:r w:rsidRPr="00355A34">
              <w:rPr>
                <w:rFonts w:ascii="Times New Roman" w:eastAsia="Times New Roman" w:hAnsi="Times New Roman" w:cs="Times New Roman"/>
                <w:sz w:val="24"/>
                <w:szCs w:val="20"/>
                <w:lang w:eastAsia="tr-TR"/>
              </w:rPr>
              <w:t xml:space="preserve"> Hormonlar ve periodontal sağlık (kadınlarda periodontal hastalık)</w:t>
            </w:r>
          </w:p>
        </w:tc>
      </w:tr>
      <w:tr w:rsidR="00A92F40" w:rsidRPr="00355A34" w:rsidTr="006126FC">
        <w:trPr>
          <w:jc w:val="center"/>
        </w:trPr>
        <w:tc>
          <w:tcPr>
            <w:tcW w:w="477" w:type="pct"/>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4523" w:type="pct"/>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before="100" w:beforeAutospacing="1" w:after="100" w:afterAutospacing="1" w:line="240" w:lineRule="auto"/>
              <w:rPr>
                <w:rFonts w:ascii="Times New Roman" w:eastAsia="Times New Roman" w:hAnsi="Times New Roman" w:cs="Times New Roman"/>
                <w:sz w:val="24"/>
                <w:szCs w:val="20"/>
                <w:lang w:eastAsia="tr-TR"/>
              </w:rPr>
            </w:pPr>
            <w:r w:rsidRPr="00355A34">
              <w:rPr>
                <w:rFonts w:ascii="Times New Roman" w:eastAsia="Times New Roman" w:hAnsi="Times New Roman" w:cs="Times New Roman"/>
                <w:sz w:val="24"/>
                <w:szCs w:val="20"/>
                <w:lang w:eastAsia="tr-TR"/>
              </w:rPr>
              <w:t xml:space="preserve"> Ağız kokusu nedenleri ve tedavi seçenekleri</w:t>
            </w:r>
          </w:p>
        </w:tc>
      </w:tr>
      <w:tr w:rsidR="00A92F40" w:rsidRPr="00355A34" w:rsidTr="006126FC">
        <w:trPr>
          <w:jc w:val="center"/>
        </w:trPr>
        <w:tc>
          <w:tcPr>
            <w:tcW w:w="477" w:type="pct"/>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4523" w:type="pct"/>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before="100" w:beforeAutospacing="1" w:after="100" w:afterAutospacing="1" w:line="240" w:lineRule="auto"/>
              <w:rPr>
                <w:rFonts w:ascii="Times New Roman" w:eastAsia="Times New Roman" w:hAnsi="Times New Roman" w:cs="Times New Roman"/>
                <w:sz w:val="24"/>
                <w:szCs w:val="20"/>
                <w:lang w:eastAsia="tr-TR"/>
              </w:rPr>
            </w:pPr>
            <w:r w:rsidRPr="00355A34">
              <w:rPr>
                <w:rFonts w:ascii="Times New Roman" w:eastAsia="Times New Roman" w:hAnsi="Times New Roman" w:cs="Times New Roman"/>
                <w:sz w:val="24"/>
                <w:szCs w:val="20"/>
                <w:lang w:eastAsia="tr-TR"/>
              </w:rPr>
              <w:t xml:space="preserve"> Çocuklarda periodontal hastalıklar</w:t>
            </w:r>
          </w:p>
        </w:tc>
      </w:tr>
      <w:tr w:rsidR="00A92F40" w:rsidRPr="00355A34" w:rsidTr="006126FC">
        <w:trPr>
          <w:jc w:val="center"/>
        </w:trPr>
        <w:tc>
          <w:tcPr>
            <w:tcW w:w="477" w:type="pct"/>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4523" w:type="pct"/>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before="100" w:beforeAutospacing="1" w:after="100" w:afterAutospacing="1" w:line="240" w:lineRule="auto"/>
              <w:rPr>
                <w:rFonts w:ascii="Times New Roman" w:eastAsia="Times New Roman" w:hAnsi="Times New Roman" w:cs="Times New Roman"/>
                <w:sz w:val="24"/>
                <w:szCs w:val="20"/>
                <w:lang w:eastAsia="tr-TR"/>
              </w:rPr>
            </w:pPr>
            <w:r w:rsidRPr="00355A34">
              <w:rPr>
                <w:rFonts w:ascii="Times New Roman" w:eastAsia="Times New Roman" w:hAnsi="Times New Roman" w:cs="Times New Roman"/>
                <w:sz w:val="24"/>
                <w:szCs w:val="20"/>
                <w:lang w:eastAsia="tr-TR"/>
              </w:rPr>
              <w:t xml:space="preserve"> Geriatrik dişhekimliği ve tedavi yaklaşımları</w:t>
            </w:r>
          </w:p>
        </w:tc>
      </w:tr>
      <w:tr w:rsidR="00A92F40" w:rsidRPr="00355A34" w:rsidTr="006126FC">
        <w:trPr>
          <w:jc w:val="center"/>
        </w:trPr>
        <w:tc>
          <w:tcPr>
            <w:tcW w:w="477" w:type="pct"/>
            <w:tcBorders>
              <w:top w:val="single" w:sz="6" w:space="0" w:color="auto"/>
              <w:left w:val="single" w:sz="12" w:space="0" w:color="auto"/>
              <w:bottom w:val="single" w:sz="6" w:space="0" w:color="auto"/>
              <w:right w:val="single" w:sz="6" w:space="0" w:color="auto"/>
            </w:tcBorders>
            <w:shd w:val="clear" w:color="auto" w:fill="auto"/>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4523" w:type="pct"/>
            <w:tcBorders>
              <w:top w:val="single" w:sz="6" w:space="0" w:color="auto"/>
              <w:left w:val="single" w:sz="6" w:space="0" w:color="auto"/>
              <w:bottom w:val="single" w:sz="6" w:space="0" w:color="auto"/>
              <w:right w:val="single" w:sz="12" w:space="0" w:color="auto"/>
            </w:tcBorders>
            <w:shd w:val="clear" w:color="auto" w:fill="auto"/>
            <w:vAlign w:val="center"/>
          </w:tcPr>
          <w:p w:rsidR="00A92F40" w:rsidRPr="00355A34" w:rsidRDefault="00A92F40" w:rsidP="00A92F40">
            <w:pPr>
              <w:spacing w:before="100" w:beforeAutospacing="1" w:after="100" w:afterAutospacing="1" w:line="240" w:lineRule="auto"/>
              <w:rPr>
                <w:rFonts w:ascii="Times New Roman" w:eastAsia="Times New Roman" w:hAnsi="Times New Roman" w:cs="Times New Roman"/>
                <w:sz w:val="24"/>
                <w:szCs w:val="20"/>
                <w:lang w:eastAsia="tr-TR"/>
              </w:rPr>
            </w:pPr>
            <w:r w:rsidRPr="00355A34">
              <w:rPr>
                <w:rFonts w:ascii="Times New Roman" w:eastAsia="Times New Roman" w:hAnsi="Times New Roman" w:cs="Times New Roman"/>
                <w:sz w:val="24"/>
                <w:szCs w:val="20"/>
                <w:lang w:eastAsia="tr-TR"/>
              </w:rPr>
              <w:t xml:space="preserve"> HIV enfeksiyonu ve periodontal yaklaşım</w:t>
            </w:r>
          </w:p>
        </w:tc>
      </w:tr>
      <w:tr w:rsidR="00A92F40" w:rsidRPr="00355A34" w:rsidTr="006126FC">
        <w:trPr>
          <w:jc w:val="center"/>
        </w:trPr>
        <w:tc>
          <w:tcPr>
            <w:tcW w:w="477" w:type="pct"/>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4523" w:type="pct"/>
            <w:tcBorders>
              <w:top w:val="single" w:sz="6" w:space="0" w:color="auto"/>
              <w:left w:val="single" w:sz="6" w:space="0" w:color="auto"/>
              <w:bottom w:val="single" w:sz="6" w:space="0" w:color="auto"/>
              <w:right w:val="single" w:sz="12" w:space="0" w:color="auto"/>
            </w:tcBorders>
          </w:tcPr>
          <w:p w:rsidR="00A92F40" w:rsidRPr="00355A34" w:rsidRDefault="00A92F40" w:rsidP="00A92F40">
            <w:pPr>
              <w:spacing w:after="0" w:line="240" w:lineRule="auto"/>
              <w:rPr>
                <w:rFonts w:ascii="Times New Roman" w:eastAsia="Times New Roman" w:hAnsi="Times New Roman" w:cs="Times New Roman"/>
                <w:sz w:val="24"/>
                <w:szCs w:val="20"/>
                <w:lang w:eastAsia="tr-TR"/>
              </w:rPr>
            </w:pPr>
            <w:r w:rsidRPr="00355A34">
              <w:rPr>
                <w:rFonts w:ascii="Times New Roman" w:eastAsia="Times New Roman" w:hAnsi="Times New Roman" w:cs="Times New Roman"/>
                <w:sz w:val="24"/>
                <w:szCs w:val="20"/>
                <w:lang w:eastAsia="tr-TR"/>
              </w:rPr>
              <w:t xml:space="preserve"> Periodontal tedavilerde yararlanılan ilaçlar</w:t>
            </w:r>
          </w:p>
        </w:tc>
      </w:tr>
      <w:tr w:rsidR="00A92F40" w:rsidRPr="00355A34" w:rsidTr="006126FC">
        <w:trPr>
          <w:trHeight w:val="299"/>
          <w:jc w:val="center"/>
        </w:trPr>
        <w:tc>
          <w:tcPr>
            <w:tcW w:w="477" w:type="pct"/>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4523" w:type="pct"/>
            <w:tcBorders>
              <w:top w:val="single" w:sz="6" w:space="0" w:color="auto"/>
              <w:left w:val="single" w:sz="6" w:space="0" w:color="auto"/>
              <w:bottom w:val="single" w:sz="6" w:space="0" w:color="auto"/>
              <w:right w:val="single" w:sz="12" w:space="0" w:color="auto"/>
            </w:tcBorders>
          </w:tcPr>
          <w:p w:rsidR="00A92F40" w:rsidRPr="00355A34" w:rsidRDefault="00A92F40" w:rsidP="00A92F40">
            <w:pPr>
              <w:spacing w:after="0" w:line="240" w:lineRule="auto"/>
              <w:rPr>
                <w:rFonts w:ascii="Times New Roman" w:eastAsia="Times New Roman" w:hAnsi="Times New Roman" w:cs="Times New Roman"/>
                <w:sz w:val="24"/>
                <w:szCs w:val="20"/>
                <w:lang w:eastAsia="tr-TR"/>
              </w:rPr>
            </w:pPr>
            <w:r w:rsidRPr="00355A34">
              <w:rPr>
                <w:rFonts w:ascii="Times New Roman" w:eastAsia="Times New Roman" w:hAnsi="Times New Roman" w:cs="Times New Roman"/>
                <w:sz w:val="24"/>
                <w:szCs w:val="20"/>
                <w:lang w:eastAsia="tr-TR"/>
              </w:rPr>
              <w:t>Periodontolojide kullanılan antiplak ajanlar</w:t>
            </w:r>
          </w:p>
        </w:tc>
      </w:tr>
      <w:tr w:rsidR="00A92F40" w:rsidRPr="00355A34" w:rsidTr="006126FC">
        <w:trPr>
          <w:jc w:val="center"/>
        </w:trPr>
        <w:tc>
          <w:tcPr>
            <w:tcW w:w="477" w:type="pct"/>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10</w:t>
            </w:r>
          </w:p>
        </w:tc>
        <w:tc>
          <w:tcPr>
            <w:tcW w:w="4523" w:type="pct"/>
            <w:tcBorders>
              <w:top w:val="single" w:sz="6" w:space="0" w:color="auto"/>
              <w:left w:val="single" w:sz="6" w:space="0" w:color="auto"/>
              <w:bottom w:val="single" w:sz="6" w:space="0" w:color="auto"/>
              <w:right w:val="single" w:sz="12" w:space="0" w:color="auto"/>
            </w:tcBorders>
          </w:tcPr>
          <w:p w:rsidR="00A92F40" w:rsidRPr="00355A34" w:rsidRDefault="00A92F40" w:rsidP="00A92F40">
            <w:pPr>
              <w:spacing w:after="0" w:line="240" w:lineRule="auto"/>
              <w:rPr>
                <w:rFonts w:ascii="Times New Roman" w:eastAsia="Times New Roman" w:hAnsi="Times New Roman" w:cs="Times New Roman"/>
                <w:b/>
                <w:sz w:val="24"/>
                <w:szCs w:val="20"/>
                <w:lang w:eastAsia="tr-TR"/>
              </w:rPr>
            </w:pPr>
            <w:r w:rsidRPr="00355A34">
              <w:rPr>
                <w:rFonts w:ascii="Times New Roman" w:eastAsia="Times New Roman" w:hAnsi="Times New Roman" w:cs="Times New Roman"/>
                <w:b/>
                <w:sz w:val="24"/>
                <w:szCs w:val="20"/>
                <w:lang w:eastAsia="tr-TR"/>
              </w:rPr>
              <w:t>ARA SINAV HAFTASI</w:t>
            </w:r>
          </w:p>
        </w:tc>
      </w:tr>
      <w:tr w:rsidR="00A92F40" w:rsidRPr="00355A34" w:rsidTr="006126FC">
        <w:trPr>
          <w:jc w:val="center"/>
        </w:trPr>
        <w:tc>
          <w:tcPr>
            <w:tcW w:w="477" w:type="pct"/>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11</w:t>
            </w:r>
          </w:p>
        </w:tc>
        <w:tc>
          <w:tcPr>
            <w:tcW w:w="4523" w:type="pct"/>
            <w:tcBorders>
              <w:top w:val="single" w:sz="6" w:space="0" w:color="auto"/>
              <w:left w:val="single" w:sz="6" w:space="0" w:color="auto"/>
              <w:bottom w:val="single" w:sz="6" w:space="0" w:color="auto"/>
              <w:right w:val="single" w:sz="12" w:space="0" w:color="auto"/>
            </w:tcBorders>
          </w:tcPr>
          <w:p w:rsidR="00A92F40" w:rsidRPr="00355A34" w:rsidRDefault="00A92F40" w:rsidP="00A92F40">
            <w:pPr>
              <w:spacing w:after="0" w:line="240" w:lineRule="auto"/>
              <w:rPr>
                <w:rFonts w:ascii="Times New Roman" w:eastAsia="Times New Roman" w:hAnsi="Times New Roman" w:cs="Times New Roman"/>
                <w:b/>
                <w:sz w:val="24"/>
                <w:szCs w:val="20"/>
                <w:lang w:eastAsia="tr-TR"/>
              </w:rPr>
            </w:pPr>
            <w:r w:rsidRPr="00355A34">
              <w:rPr>
                <w:rFonts w:ascii="Times New Roman" w:eastAsia="Times New Roman" w:hAnsi="Times New Roman" w:cs="Times New Roman"/>
                <w:b/>
                <w:sz w:val="24"/>
                <w:szCs w:val="20"/>
                <w:lang w:eastAsia="tr-TR"/>
              </w:rPr>
              <w:t>ARA SINAV HAFTASI</w:t>
            </w:r>
          </w:p>
        </w:tc>
      </w:tr>
      <w:tr w:rsidR="00A92F40" w:rsidRPr="00355A34" w:rsidTr="006126FC">
        <w:trPr>
          <w:jc w:val="center"/>
        </w:trPr>
        <w:tc>
          <w:tcPr>
            <w:tcW w:w="477" w:type="pct"/>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12</w:t>
            </w:r>
          </w:p>
        </w:tc>
        <w:tc>
          <w:tcPr>
            <w:tcW w:w="4523" w:type="pct"/>
            <w:tcBorders>
              <w:top w:val="single" w:sz="6" w:space="0" w:color="auto"/>
              <w:left w:val="single" w:sz="6" w:space="0" w:color="auto"/>
              <w:bottom w:val="single" w:sz="6" w:space="0" w:color="auto"/>
              <w:right w:val="single" w:sz="12" w:space="0" w:color="auto"/>
            </w:tcBorders>
          </w:tcPr>
          <w:p w:rsidR="00A92F40" w:rsidRPr="00355A34" w:rsidRDefault="00A92F40" w:rsidP="00A92F40">
            <w:pPr>
              <w:spacing w:after="0" w:line="240" w:lineRule="auto"/>
              <w:rPr>
                <w:rFonts w:ascii="Times New Roman" w:eastAsia="Times New Roman" w:hAnsi="Times New Roman" w:cs="Times New Roman"/>
                <w:sz w:val="24"/>
                <w:szCs w:val="20"/>
                <w:lang w:eastAsia="tr-TR"/>
              </w:rPr>
            </w:pPr>
            <w:r w:rsidRPr="00355A34">
              <w:rPr>
                <w:rFonts w:ascii="Times New Roman" w:eastAsia="Times New Roman" w:hAnsi="Times New Roman" w:cs="Times New Roman"/>
                <w:sz w:val="24"/>
                <w:szCs w:val="20"/>
                <w:lang w:eastAsia="tr-TR"/>
              </w:rPr>
              <w:t xml:space="preserve"> Cerrahi olmayan periodontal tedavi yöntemleri</w:t>
            </w:r>
          </w:p>
        </w:tc>
      </w:tr>
      <w:tr w:rsidR="00A92F40" w:rsidRPr="00355A34" w:rsidTr="006126FC">
        <w:trPr>
          <w:jc w:val="center"/>
        </w:trPr>
        <w:tc>
          <w:tcPr>
            <w:tcW w:w="477" w:type="pct"/>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13</w:t>
            </w:r>
          </w:p>
        </w:tc>
        <w:tc>
          <w:tcPr>
            <w:tcW w:w="4523" w:type="pct"/>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before="100" w:beforeAutospacing="1" w:after="100" w:afterAutospacing="1" w:line="240" w:lineRule="auto"/>
              <w:rPr>
                <w:rFonts w:ascii="Times New Roman" w:eastAsia="Times New Roman" w:hAnsi="Times New Roman" w:cs="Times New Roman"/>
                <w:sz w:val="24"/>
                <w:szCs w:val="20"/>
                <w:lang w:eastAsia="tr-TR"/>
              </w:rPr>
            </w:pPr>
            <w:r w:rsidRPr="00355A34">
              <w:rPr>
                <w:rFonts w:ascii="Times New Roman" w:eastAsia="Times New Roman" w:hAnsi="Times New Roman" w:cs="Times New Roman"/>
                <w:sz w:val="24"/>
                <w:szCs w:val="20"/>
                <w:lang w:eastAsia="tr-TR"/>
              </w:rPr>
              <w:t xml:space="preserve"> Periodontal cerrahide genel prensipler ve cerrahi karar verme süreci</w:t>
            </w:r>
          </w:p>
        </w:tc>
      </w:tr>
      <w:tr w:rsidR="00A92F40" w:rsidRPr="00355A34" w:rsidTr="006126FC">
        <w:trPr>
          <w:jc w:val="center"/>
        </w:trPr>
        <w:tc>
          <w:tcPr>
            <w:tcW w:w="477" w:type="pct"/>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14</w:t>
            </w:r>
          </w:p>
        </w:tc>
        <w:tc>
          <w:tcPr>
            <w:tcW w:w="4523" w:type="pct"/>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before="100" w:beforeAutospacing="1" w:after="100" w:afterAutospacing="1" w:line="240" w:lineRule="auto"/>
              <w:rPr>
                <w:rFonts w:ascii="Times New Roman" w:eastAsia="Times New Roman" w:hAnsi="Times New Roman" w:cs="Times New Roman"/>
                <w:sz w:val="24"/>
                <w:szCs w:val="20"/>
                <w:lang w:eastAsia="tr-TR"/>
              </w:rPr>
            </w:pPr>
            <w:r w:rsidRPr="00355A34">
              <w:rPr>
                <w:rFonts w:ascii="Times New Roman" w:eastAsia="Times New Roman" w:hAnsi="Times New Roman" w:cs="Times New Roman"/>
                <w:sz w:val="24"/>
                <w:szCs w:val="20"/>
                <w:lang w:eastAsia="tr-TR"/>
              </w:rPr>
              <w:t xml:space="preserve"> Gingivektomi ve gingivoplasti operasyonu</w:t>
            </w:r>
          </w:p>
        </w:tc>
      </w:tr>
      <w:tr w:rsidR="00A92F40" w:rsidRPr="00355A34" w:rsidTr="006126FC">
        <w:trPr>
          <w:jc w:val="center"/>
        </w:trPr>
        <w:tc>
          <w:tcPr>
            <w:tcW w:w="477" w:type="pct"/>
            <w:tcBorders>
              <w:top w:val="single" w:sz="6" w:space="0" w:color="auto"/>
              <w:left w:val="single" w:sz="12" w:space="0" w:color="auto"/>
              <w:bottom w:val="single" w:sz="6" w:space="0" w:color="auto"/>
              <w:right w:val="single" w:sz="6" w:space="0" w:color="auto"/>
            </w:tcBorders>
            <w:shd w:val="clear" w:color="auto" w:fill="auto"/>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15</w:t>
            </w:r>
          </w:p>
        </w:tc>
        <w:tc>
          <w:tcPr>
            <w:tcW w:w="4523" w:type="pct"/>
            <w:tcBorders>
              <w:top w:val="single" w:sz="6" w:space="0" w:color="auto"/>
              <w:left w:val="single" w:sz="6" w:space="0" w:color="auto"/>
              <w:bottom w:val="single" w:sz="6" w:space="0" w:color="auto"/>
              <w:right w:val="single" w:sz="12" w:space="0" w:color="auto"/>
            </w:tcBorders>
            <w:shd w:val="clear" w:color="auto" w:fill="auto"/>
            <w:vAlign w:val="center"/>
          </w:tcPr>
          <w:p w:rsidR="00A92F40" w:rsidRPr="00355A34" w:rsidRDefault="00A92F40" w:rsidP="00A92F40">
            <w:pPr>
              <w:spacing w:before="100" w:beforeAutospacing="1" w:after="100" w:afterAutospacing="1" w:line="240" w:lineRule="auto"/>
              <w:rPr>
                <w:rFonts w:ascii="Times New Roman" w:eastAsia="Times New Roman" w:hAnsi="Times New Roman" w:cs="Times New Roman"/>
                <w:sz w:val="24"/>
                <w:szCs w:val="20"/>
                <w:lang w:eastAsia="tr-TR"/>
              </w:rPr>
            </w:pPr>
            <w:r w:rsidRPr="00355A34">
              <w:rPr>
                <w:rFonts w:ascii="Times New Roman" w:eastAsia="Times New Roman" w:hAnsi="Times New Roman" w:cs="Times New Roman"/>
                <w:sz w:val="24"/>
                <w:szCs w:val="20"/>
                <w:lang w:eastAsia="tr-TR"/>
              </w:rPr>
              <w:t xml:space="preserve"> Periodontal flap operasyonları</w:t>
            </w:r>
          </w:p>
        </w:tc>
      </w:tr>
      <w:tr w:rsidR="00A92F40" w:rsidRPr="00355A34" w:rsidTr="006126FC">
        <w:trPr>
          <w:jc w:val="center"/>
        </w:trPr>
        <w:tc>
          <w:tcPr>
            <w:tcW w:w="477" w:type="pct"/>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16</w:t>
            </w:r>
          </w:p>
        </w:tc>
        <w:tc>
          <w:tcPr>
            <w:tcW w:w="4523" w:type="pct"/>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before="100" w:beforeAutospacing="1" w:after="100" w:afterAutospacing="1" w:line="240" w:lineRule="auto"/>
              <w:rPr>
                <w:rFonts w:ascii="Times New Roman" w:eastAsia="Times New Roman" w:hAnsi="Times New Roman" w:cs="Times New Roman"/>
                <w:sz w:val="24"/>
                <w:szCs w:val="20"/>
                <w:lang w:eastAsia="tr-TR"/>
              </w:rPr>
            </w:pPr>
            <w:r w:rsidRPr="00355A34">
              <w:rPr>
                <w:rFonts w:ascii="Times New Roman" w:eastAsia="Times New Roman" w:hAnsi="Times New Roman" w:cs="Times New Roman"/>
                <w:sz w:val="24"/>
                <w:szCs w:val="20"/>
                <w:lang w:eastAsia="tr-TR"/>
              </w:rPr>
              <w:t xml:space="preserve"> Destekleyici periodontal tedavi</w:t>
            </w:r>
          </w:p>
        </w:tc>
      </w:tr>
      <w:tr w:rsidR="00A92F40" w:rsidRPr="00355A34" w:rsidTr="006126FC">
        <w:trPr>
          <w:jc w:val="center"/>
        </w:trPr>
        <w:tc>
          <w:tcPr>
            <w:tcW w:w="477" w:type="pct"/>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17</w:t>
            </w:r>
          </w:p>
        </w:tc>
        <w:tc>
          <w:tcPr>
            <w:tcW w:w="4523" w:type="pct"/>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before="100" w:beforeAutospacing="1" w:after="100" w:afterAutospacing="1" w:line="240" w:lineRule="auto"/>
              <w:rPr>
                <w:rFonts w:ascii="Times New Roman" w:eastAsia="Times New Roman" w:hAnsi="Times New Roman" w:cs="Times New Roman"/>
                <w:b/>
                <w:sz w:val="24"/>
                <w:szCs w:val="20"/>
                <w:lang w:eastAsia="tr-TR"/>
              </w:rPr>
            </w:pPr>
            <w:r w:rsidRPr="00355A34">
              <w:rPr>
                <w:rFonts w:ascii="Times New Roman" w:eastAsia="Times New Roman" w:hAnsi="Times New Roman" w:cs="Times New Roman"/>
                <w:b/>
                <w:sz w:val="24"/>
                <w:szCs w:val="20"/>
                <w:lang w:eastAsia="tr-TR"/>
              </w:rPr>
              <w:t xml:space="preserve">YARIYILSONU SINAVLARI </w:t>
            </w:r>
          </w:p>
        </w:tc>
      </w:tr>
      <w:tr w:rsidR="00A92F40" w:rsidRPr="00355A34" w:rsidTr="006126FC">
        <w:trPr>
          <w:jc w:val="center"/>
        </w:trPr>
        <w:tc>
          <w:tcPr>
            <w:tcW w:w="477" w:type="pct"/>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4523" w:type="pct"/>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before="100" w:beforeAutospacing="1" w:after="100" w:afterAutospacing="1" w:line="240" w:lineRule="auto"/>
              <w:rPr>
                <w:rFonts w:ascii="Times New Roman" w:eastAsia="Times New Roman" w:hAnsi="Times New Roman" w:cs="Times New Roman"/>
                <w:sz w:val="24"/>
                <w:szCs w:val="20"/>
                <w:lang w:eastAsia="tr-TR"/>
              </w:rPr>
            </w:pPr>
            <w:r w:rsidRPr="00355A34">
              <w:rPr>
                <w:rFonts w:ascii="Times New Roman" w:eastAsia="Times New Roman" w:hAnsi="Times New Roman" w:cs="Times New Roman"/>
                <w:sz w:val="24"/>
                <w:szCs w:val="20"/>
                <w:lang w:eastAsia="tr-TR"/>
              </w:rPr>
              <w:t xml:space="preserve"> Sütur teknikleri ve periodontal patlar</w:t>
            </w:r>
          </w:p>
        </w:tc>
      </w:tr>
      <w:tr w:rsidR="00A92F40" w:rsidRPr="00355A34" w:rsidTr="006126FC">
        <w:trPr>
          <w:jc w:val="center"/>
        </w:trPr>
        <w:tc>
          <w:tcPr>
            <w:tcW w:w="477" w:type="pct"/>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4523" w:type="pct"/>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before="100" w:beforeAutospacing="1" w:after="100" w:afterAutospacing="1" w:line="240" w:lineRule="auto"/>
              <w:rPr>
                <w:rFonts w:ascii="Times New Roman" w:eastAsia="Times New Roman" w:hAnsi="Times New Roman" w:cs="Times New Roman"/>
                <w:sz w:val="24"/>
                <w:szCs w:val="20"/>
                <w:lang w:eastAsia="tr-TR"/>
              </w:rPr>
            </w:pPr>
            <w:r w:rsidRPr="00355A34">
              <w:rPr>
                <w:rFonts w:ascii="Times New Roman" w:eastAsia="Times New Roman" w:hAnsi="Times New Roman" w:cs="Times New Roman"/>
                <w:sz w:val="24"/>
                <w:szCs w:val="20"/>
                <w:lang w:eastAsia="tr-TR"/>
              </w:rPr>
              <w:t xml:space="preserve"> Kemik defektleri </w:t>
            </w:r>
          </w:p>
        </w:tc>
      </w:tr>
      <w:tr w:rsidR="00A92F40" w:rsidRPr="00355A34" w:rsidTr="006126FC">
        <w:trPr>
          <w:jc w:val="center"/>
        </w:trPr>
        <w:tc>
          <w:tcPr>
            <w:tcW w:w="477" w:type="pct"/>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4523" w:type="pct"/>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before="100" w:beforeAutospacing="1" w:after="100" w:afterAutospacing="1" w:line="240" w:lineRule="auto"/>
              <w:rPr>
                <w:rFonts w:ascii="Times New Roman" w:eastAsia="Times New Roman" w:hAnsi="Times New Roman" w:cs="Times New Roman"/>
                <w:sz w:val="24"/>
                <w:szCs w:val="20"/>
                <w:lang w:eastAsia="tr-TR"/>
              </w:rPr>
            </w:pPr>
            <w:r w:rsidRPr="00355A34">
              <w:rPr>
                <w:rFonts w:ascii="Times New Roman" w:eastAsia="Times New Roman" w:hAnsi="Times New Roman" w:cs="Times New Roman"/>
                <w:sz w:val="24"/>
                <w:szCs w:val="20"/>
                <w:lang w:eastAsia="tr-TR"/>
              </w:rPr>
              <w:t>Rezektif kemik cerrahisi</w:t>
            </w:r>
          </w:p>
        </w:tc>
      </w:tr>
      <w:tr w:rsidR="00A92F40" w:rsidRPr="00355A34" w:rsidTr="006126FC">
        <w:trPr>
          <w:jc w:val="center"/>
        </w:trPr>
        <w:tc>
          <w:tcPr>
            <w:tcW w:w="477" w:type="pct"/>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4523" w:type="pct"/>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before="100" w:beforeAutospacing="1" w:after="100" w:afterAutospacing="1" w:line="240" w:lineRule="auto"/>
              <w:rPr>
                <w:rFonts w:ascii="Times New Roman" w:eastAsia="Times New Roman" w:hAnsi="Times New Roman" w:cs="Times New Roman"/>
                <w:sz w:val="24"/>
                <w:szCs w:val="20"/>
                <w:lang w:eastAsia="tr-TR"/>
              </w:rPr>
            </w:pPr>
            <w:r w:rsidRPr="00355A34">
              <w:rPr>
                <w:rFonts w:ascii="Times New Roman" w:eastAsia="Times New Roman" w:hAnsi="Times New Roman" w:cs="Times New Roman"/>
                <w:sz w:val="24"/>
                <w:szCs w:val="20"/>
                <w:lang w:eastAsia="tr-TR"/>
              </w:rPr>
              <w:t xml:space="preserve"> Kemik greftleri</w:t>
            </w:r>
          </w:p>
        </w:tc>
      </w:tr>
      <w:tr w:rsidR="00A92F40" w:rsidRPr="00355A34" w:rsidTr="006126FC">
        <w:trPr>
          <w:jc w:val="center"/>
        </w:trPr>
        <w:tc>
          <w:tcPr>
            <w:tcW w:w="477" w:type="pct"/>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4523" w:type="pct"/>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before="100" w:beforeAutospacing="1" w:after="100" w:afterAutospacing="1" w:line="240" w:lineRule="auto"/>
              <w:rPr>
                <w:rFonts w:ascii="Times New Roman" w:eastAsia="Times New Roman" w:hAnsi="Times New Roman" w:cs="Times New Roman"/>
                <w:sz w:val="24"/>
                <w:szCs w:val="20"/>
                <w:lang w:eastAsia="tr-TR"/>
              </w:rPr>
            </w:pPr>
            <w:r w:rsidRPr="00355A34">
              <w:rPr>
                <w:rFonts w:ascii="Times New Roman" w:eastAsia="Times New Roman" w:hAnsi="Times New Roman" w:cs="Times New Roman"/>
                <w:sz w:val="24"/>
                <w:szCs w:val="20"/>
                <w:lang w:eastAsia="tr-TR"/>
              </w:rPr>
              <w:t xml:space="preserve"> Furkasyon defektleri ve tedavileri</w:t>
            </w:r>
          </w:p>
        </w:tc>
      </w:tr>
      <w:tr w:rsidR="00A92F40" w:rsidRPr="00355A34" w:rsidTr="006126FC">
        <w:trPr>
          <w:jc w:val="center"/>
        </w:trPr>
        <w:tc>
          <w:tcPr>
            <w:tcW w:w="477" w:type="pct"/>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4523" w:type="pct"/>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before="100" w:beforeAutospacing="1" w:after="100" w:afterAutospacing="1" w:line="240" w:lineRule="auto"/>
              <w:rPr>
                <w:rFonts w:ascii="Times New Roman" w:eastAsia="Times New Roman" w:hAnsi="Times New Roman" w:cs="Times New Roman"/>
                <w:sz w:val="24"/>
                <w:szCs w:val="20"/>
                <w:lang w:eastAsia="tr-TR"/>
              </w:rPr>
            </w:pPr>
            <w:r w:rsidRPr="00355A34">
              <w:rPr>
                <w:rFonts w:ascii="Times New Roman" w:eastAsia="Times New Roman" w:hAnsi="Times New Roman" w:cs="Times New Roman"/>
                <w:sz w:val="24"/>
                <w:szCs w:val="20"/>
                <w:lang w:eastAsia="tr-TR"/>
              </w:rPr>
              <w:t xml:space="preserve"> Rejeneratif tedaviler</w:t>
            </w:r>
          </w:p>
        </w:tc>
      </w:tr>
      <w:tr w:rsidR="00A92F40" w:rsidRPr="00355A34" w:rsidTr="006126FC">
        <w:trPr>
          <w:jc w:val="center"/>
        </w:trPr>
        <w:tc>
          <w:tcPr>
            <w:tcW w:w="477" w:type="pct"/>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4523" w:type="pct"/>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before="100" w:beforeAutospacing="1" w:after="100" w:afterAutospacing="1" w:line="240" w:lineRule="auto"/>
              <w:rPr>
                <w:rFonts w:ascii="Times New Roman" w:eastAsia="Times New Roman" w:hAnsi="Times New Roman" w:cs="Times New Roman"/>
                <w:sz w:val="24"/>
                <w:szCs w:val="20"/>
                <w:lang w:eastAsia="tr-TR"/>
              </w:rPr>
            </w:pPr>
            <w:r w:rsidRPr="00355A34">
              <w:rPr>
                <w:rFonts w:ascii="Times New Roman" w:eastAsia="Times New Roman" w:hAnsi="Times New Roman" w:cs="Times New Roman"/>
                <w:sz w:val="24"/>
                <w:szCs w:val="20"/>
                <w:lang w:eastAsia="tr-TR"/>
              </w:rPr>
              <w:t xml:space="preserve"> Yönlendirilmiş doku rejenerasyonu</w:t>
            </w:r>
          </w:p>
        </w:tc>
      </w:tr>
      <w:tr w:rsidR="00A92F40" w:rsidRPr="00355A34" w:rsidTr="006126FC">
        <w:trPr>
          <w:jc w:val="center"/>
        </w:trPr>
        <w:tc>
          <w:tcPr>
            <w:tcW w:w="477" w:type="pct"/>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4523" w:type="pct"/>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before="100" w:beforeAutospacing="1" w:after="100" w:afterAutospacing="1" w:line="240" w:lineRule="auto"/>
              <w:rPr>
                <w:rFonts w:ascii="Times New Roman" w:eastAsia="Times New Roman" w:hAnsi="Times New Roman" w:cs="Times New Roman"/>
                <w:sz w:val="24"/>
                <w:szCs w:val="20"/>
                <w:lang w:eastAsia="tr-TR"/>
              </w:rPr>
            </w:pPr>
            <w:r w:rsidRPr="00355A34">
              <w:rPr>
                <w:rFonts w:ascii="Times New Roman" w:eastAsia="Times New Roman" w:hAnsi="Times New Roman" w:cs="Times New Roman"/>
                <w:sz w:val="24"/>
                <w:szCs w:val="20"/>
                <w:lang w:eastAsia="tr-TR"/>
              </w:rPr>
              <w:t xml:space="preserve"> </w:t>
            </w:r>
            <w:r w:rsidRPr="00355A34">
              <w:rPr>
                <w:rFonts w:ascii="Times New Roman" w:eastAsia="Times New Roman" w:hAnsi="Times New Roman" w:cs="Times New Roman"/>
                <w:sz w:val="24"/>
                <w:szCs w:val="24"/>
                <w:lang w:eastAsia="tr-TR"/>
              </w:rPr>
              <w:t xml:space="preserve"> </w:t>
            </w:r>
            <w:r w:rsidRPr="00355A34">
              <w:rPr>
                <w:rFonts w:ascii="Times New Roman" w:eastAsia="Times New Roman" w:hAnsi="Times New Roman" w:cs="Times New Roman"/>
                <w:sz w:val="24"/>
                <w:szCs w:val="20"/>
                <w:lang w:eastAsia="tr-TR"/>
              </w:rPr>
              <w:t>Periodontal tedaviler sonrası yara iyileşmesi</w:t>
            </w:r>
          </w:p>
        </w:tc>
      </w:tr>
      <w:tr w:rsidR="00A92F40" w:rsidRPr="00355A34" w:rsidTr="006126FC">
        <w:trPr>
          <w:jc w:val="center"/>
        </w:trPr>
        <w:tc>
          <w:tcPr>
            <w:tcW w:w="477" w:type="pct"/>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4523" w:type="pct"/>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before="100" w:beforeAutospacing="1" w:after="100" w:afterAutospacing="1" w:line="240" w:lineRule="auto"/>
              <w:rPr>
                <w:rFonts w:ascii="Times New Roman" w:eastAsia="Times New Roman" w:hAnsi="Times New Roman" w:cs="Times New Roman"/>
                <w:sz w:val="24"/>
                <w:szCs w:val="20"/>
                <w:lang w:eastAsia="tr-TR"/>
              </w:rPr>
            </w:pPr>
            <w:r w:rsidRPr="00355A34">
              <w:rPr>
                <w:rFonts w:ascii="Times New Roman" w:eastAsia="Times New Roman" w:hAnsi="Times New Roman" w:cs="Times New Roman"/>
                <w:sz w:val="24"/>
                <w:szCs w:val="20"/>
                <w:lang w:eastAsia="tr-TR"/>
              </w:rPr>
              <w:t xml:space="preserve"> </w:t>
            </w:r>
            <w:r w:rsidRPr="00355A34">
              <w:rPr>
                <w:rFonts w:ascii="Times New Roman" w:eastAsia="Times New Roman" w:hAnsi="Times New Roman" w:cs="Times New Roman"/>
                <w:sz w:val="24"/>
                <w:szCs w:val="24"/>
                <w:lang w:eastAsia="tr-TR"/>
              </w:rPr>
              <w:t xml:space="preserve"> </w:t>
            </w:r>
            <w:r w:rsidRPr="00355A34">
              <w:rPr>
                <w:rFonts w:ascii="Times New Roman" w:eastAsia="Times New Roman" w:hAnsi="Times New Roman" w:cs="Times New Roman"/>
                <w:sz w:val="24"/>
                <w:szCs w:val="20"/>
                <w:lang w:eastAsia="tr-TR"/>
              </w:rPr>
              <w:t>Mukogingival cerrahi I</w:t>
            </w:r>
          </w:p>
        </w:tc>
      </w:tr>
      <w:tr w:rsidR="00A92F40" w:rsidRPr="00355A34" w:rsidTr="006126FC">
        <w:trPr>
          <w:jc w:val="center"/>
        </w:trPr>
        <w:tc>
          <w:tcPr>
            <w:tcW w:w="477" w:type="pct"/>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10</w:t>
            </w:r>
          </w:p>
        </w:tc>
        <w:tc>
          <w:tcPr>
            <w:tcW w:w="4523" w:type="pct"/>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before="100" w:beforeAutospacing="1" w:after="100" w:afterAutospacing="1" w:line="240" w:lineRule="auto"/>
              <w:rPr>
                <w:rFonts w:ascii="Times New Roman" w:eastAsia="Times New Roman" w:hAnsi="Times New Roman" w:cs="Times New Roman"/>
                <w:sz w:val="24"/>
                <w:szCs w:val="20"/>
                <w:lang w:eastAsia="tr-TR"/>
              </w:rPr>
            </w:pPr>
            <w:r w:rsidRPr="00355A34">
              <w:rPr>
                <w:rFonts w:ascii="Times New Roman" w:eastAsia="Times New Roman" w:hAnsi="Times New Roman" w:cs="Times New Roman"/>
                <w:sz w:val="24"/>
                <w:szCs w:val="20"/>
                <w:lang w:eastAsia="tr-TR"/>
              </w:rPr>
              <w:t xml:space="preserve">  Mukogingival cerrahi II</w:t>
            </w:r>
          </w:p>
        </w:tc>
      </w:tr>
      <w:tr w:rsidR="00A92F40" w:rsidRPr="00355A34" w:rsidTr="006126FC">
        <w:trPr>
          <w:jc w:val="center"/>
        </w:trPr>
        <w:tc>
          <w:tcPr>
            <w:tcW w:w="477" w:type="pct"/>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11</w:t>
            </w:r>
          </w:p>
        </w:tc>
        <w:tc>
          <w:tcPr>
            <w:tcW w:w="4523" w:type="pct"/>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before="100" w:beforeAutospacing="1" w:after="100" w:afterAutospacing="1" w:line="240" w:lineRule="auto"/>
              <w:rPr>
                <w:rFonts w:ascii="Times New Roman" w:eastAsia="Times New Roman" w:hAnsi="Times New Roman" w:cs="Times New Roman"/>
                <w:b/>
                <w:sz w:val="24"/>
                <w:szCs w:val="20"/>
                <w:lang w:eastAsia="tr-TR"/>
              </w:rPr>
            </w:pPr>
            <w:r w:rsidRPr="00355A34">
              <w:rPr>
                <w:rFonts w:ascii="Times New Roman" w:eastAsia="Times New Roman" w:hAnsi="Times New Roman" w:cs="Times New Roman"/>
                <w:b/>
                <w:sz w:val="24"/>
                <w:szCs w:val="20"/>
                <w:lang w:eastAsia="tr-TR"/>
              </w:rPr>
              <w:t xml:space="preserve"> </w:t>
            </w:r>
            <w:r w:rsidRPr="00355A34">
              <w:rPr>
                <w:rFonts w:ascii="Times New Roman" w:eastAsia="Times New Roman" w:hAnsi="Times New Roman" w:cs="Times New Roman"/>
                <w:b/>
                <w:sz w:val="24"/>
                <w:szCs w:val="24"/>
                <w:lang w:eastAsia="tr-TR"/>
              </w:rPr>
              <w:t xml:space="preserve"> </w:t>
            </w:r>
            <w:r w:rsidRPr="00355A34">
              <w:rPr>
                <w:rFonts w:ascii="Times New Roman" w:eastAsia="Times New Roman" w:hAnsi="Times New Roman" w:cs="Times New Roman"/>
                <w:b/>
                <w:sz w:val="24"/>
                <w:szCs w:val="20"/>
                <w:lang w:eastAsia="tr-TR"/>
              </w:rPr>
              <w:t>ARA SINAV HAFTASI</w:t>
            </w:r>
          </w:p>
        </w:tc>
      </w:tr>
      <w:tr w:rsidR="00A92F40" w:rsidRPr="00355A34" w:rsidTr="006126FC">
        <w:trPr>
          <w:jc w:val="center"/>
        </w:trPr>
        <w:tc>
          <w:tcPr>
            <w:tcW w:w="477" w:type="pct"/>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12</w:t>
            </w:r>
          </w:p>
        </w:tc>
        <w:tc>
          <w:tcPr>
            <w:tcW w:w="4523" w:type="pct"/>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before="100" w:beforeAutospacing="1" w:after="100" w:afterAutospacing="1" w:line="240" w:lineRule="auto"/>
              <w:rPr>
                <w:rFonts w:ascii="Times New Roman" w:eastAsia="Times New Roman" w:hAnsi="Times New Roman" w:cs="Times New Roman"/>
                <w:b/>
                <w:sz w:val="24"/>
                <w:szCs w:val="20"/>
                <w:lang w:eastAsia="tr-TR"/>
              </w:rPr>
            </w:pPr>
            <w:r w:rsidRPr="00355A34">
              <w:rPr>
                <w:rFonts w:ascii="Times New Roman" w:eastAsia="Times New Roman" w:hAnsi="Times New Roman" w:cs="Times New Roman"/>
                <w:b/>
                <w:sz w:val="24"/>
                <w:szCs w:val="20"/>
                <w:lang w:eastAsia="tr-TR"/>
              </w:rPr>
              <w:t xml:space="preserve">  ARASINAV HAFTASI</w:t>
            </w:r>
          </w:p>
        </w:tc>
      </w:tr>
      <w:tr w:rsidR="00A92F40" w:rsidRPr="00355A34" w:rsidTr="006126FC">
        <w:trPr>
          <w:jc w:val="center"/>
        </w:trPr>
        <w:tc>
          <w:tcPr>
            <w:tcW w:w="477" w:type="pct"/>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13</w:t>
            </w:r>
          </w:p>
        </w:tc>
        <w:tc>
          <w:tcPr>
            <w:tcW w:w="4523" w:type="pct"/>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before="100" w:beforeAutospacing="1" w:after="100" w:afterAutospacing="1" w:line="240" w:lineRule="auto"/>
              <w:rPr>
                <w:rFonts w:ascii="Times New Roman" w:eastAsia="Times New Roman" w:hAnsi="Times New Roman" w:cs="Times New Roman"/>
                <w:sz w:val="24"/>
                <w:szCs w:val="20"/>
                <w:lang w:eastAsia="tr-TR"/>
              </w:rPr>
            </w:pPr>
            <w:r w:rsidRPr="00355A34">
              <w:rPr>
                <w:rFonts w:ascii="Times New Roman" w:eastAsia="Times New Roman" w:hAnsi="Times New Roman" w:cs="Times New Roman"/>
                <w:sz w:val="24"/>
                <w:szCs w:val="20"/>
                <w:lang w:eastAsia="tr-TR"/>
              </w:rPr>
              <w:t xml:space="preserve">  Protez-Periodontoloji ilişkileri</w:t>
            </w:r>
          </w:p>
        </w:tc>
      </w:tr>
      <w:tr w:rsidR="00A92F40" w:rsidRPr="00355A34" w:rsidTr="006126FC">
        <w:trPr>
          <w:jc w:val="center"/>
        </w:trPr>
        <w:tc>
          <w:tcPr>
            <w:tcW w:w="477" w:type="pct"/>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14</w:t>
            </w:r>
          </w:p>
        </w:tc>
        <w:tc>
          <w:tcPr>
            <w:tcW w:w="4523" w:type="pct"/>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before="100" w:beforeAutospacing="1" w:after="100" w:afterAutospacing="1" w:line="240" w:lineRule="auto"/>
              <w:rPr>
                <w:rFonts w:ascii="Times New Roman" w:eastAsia="Times New Roman" w:hAnsi="Times New Roman" w:cs="Times New Roman"/>
                <w:sz w:val="24"/>
                <w:szCs w:val="20"/>
                <w:lang w:eastAsia="tr-TR"/>
              </w:rPr>
            </w:pPr>
            <w:r w:rsidRPr="00355A34">
              <w:rPr>
                <w:rFonts w:ascii="Times New Roman" w:eastAsia="Times New Roman" w:hAnsi="Times New Roman" w:cs="Times New Roman"/>
                <w:sz w:val="24"/>
                <w:szCs w:val="20"/>
                <w:lang w:eastAsia="tr-TR"/>
              </w:rPr>
              <w:t xml:space="preserve"> Ortodonti- Periodontoloji ilişkileri</w:t>
            </w:r>
          </w:p>
        </w:tc>
      </w:tr>
      <w:tr w:rsidR="00A92F40" w:rsidRPr="00355A34" w:rsidTr="006126FC">
        <w:trPr>
          <w:jc w:val="center"/>
        </w:trPr>
        <w:tc>
          <w:tcPr>
            <w:tcW w:w="477" w:type="pct"/>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15</w:t>
            </w:r>
          </w:p>
        </w:tc>
        <w:tc>
          <w:tcPr>
            <w:tcW w:w="4523" w:type="pct"/>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before="100" w:beforeAutospacing="1" w:after="100" w:afterAutospacing="1" w:line="240" w:lineRule="auto"/>
              <w:rPr>
                <w:rFonts w:ascii="Times New Roman" w:eastAsia="Times New Roman" w:hAnsi="Times New Roman" w:cs="Times New Roman"/>
                <w:sz w:val="24"/>
                <w:szCs w:val="20"/>
                <w:lang w:eastAsia="tr-TR"/>
              </w:rPr>
            </w:pPr>
            <w:r w:rsidRPr="00355A34">
              <w:rPr>
                <w:rFonts w:ascii="Times New Roman" w:eastAsia="Times New Roman" w:hAnsi="Times New Roman" w:cs="Times New Roman"/>
                <w:sz w:val="24"/>
                <w:szCs w:val="20"/>
                <w:lang w:eastAsia="tr-TR"/>
              </w:rPr>
              <w:t xml:space="preserve"> Endodonti- Periodontoloji ilişkileri</w:t>
            </w:r>
          </w:p>
        </w:tc>
      </w:tr>
      <w:tr w:rsidR="00A92F40" w:rsidRPr="00355A34" w:rsidTr="006126FC">
        <w:trPr>
          <w:jc w:val="center"/>
        </w:trPr>
        <w:tc>
          <w:tcPr>
            <w:tcW w:w="477" w:type="pct"/>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lastRenderedPageBreak/>
              <w:t>16</w:t>
            </w:r>
          </w:p>
        </w:tc>
        <w:tc>
          <w:tcPr>
            <w:tcW w:w="4523" w:type="pct"/>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before="100" w:beforeAutospacing="1" w:after="100" w:afterAutospacing="1" w:line="240" w:lineRule="auto"/>
              <w:rPr>
                <w:rFonts w:ascii="Times New Roman" w:eastAsia="Times New Roman" w:hAnsi="Times New Roman" w:cs="Times New Roman"/>
                <w:sz w:val="24"/>
                <w:szCs w:val="20"/>
                <w:lang w:eastAsia="tr-TR"/>
              </w:rPr>
            </w:pPr>
            <w:r w:rsidRPr="00355A34">
              <w:rPr>
                <w:rFonts w:ascii="Times New Roman" w:eastAsia="Times New Roman" w:hAnsi="Times New Roman" w:cs="Times New Roman"/>
                <w:sz w:val="24"/>
                <w:szCs w:val="20"/>
                <w:lang w:eastAsia="tr-TR"/>
              </w:rPr>
              <w:t xml:space="preserve"> Periodontal splintler</w:t>
            </w:r>
          </w:p>
        </w:tc>
      </w:tr>
      <w:tr w:rsidR="00A92F40" w:rsidRPr="00355A34" w:rsidTr="006126FC">
        <w:trPr>
          <w:jc w:val="center"/>
        </w:trPr>
        <w:tc>
          <w:tcPr>
            <w:tcW w:w="477" w:type="pct"/>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17</w:t>
            </w:r>
          </w:p>
        </w:tc>
        <w:tc>
          <w:tcPr>
            <w:tcW w:w="4523" w:type="pct"/>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before="100" w:beforeAutospacing="1" w:after="100" w:afterAutospacing="1" w:line="240" w:lineRule="auto"/>
              <w:rPr>
                <w:rFonts w:ascii="Times New Roman" w:eastAsia="Times New Roman" w:hAnsi="Times New Roman" w:cs="Times New Roman"/>
                <w:sz w:val="24"/>
                <w:szCs w:val="20"/>
                <w:lang w:eastAsia="tr-TR"/>
              </w:rPr>
            </w:pPr>
            <w:r w:rsidRPr="00355A34">
              <w:rPr>
                <w:rFonts w:ascii="Times New Roman" w:eastAsia="Times New Roman" w:hAnsi="Times New Roman" w:cs="Times New Roman"/>
                <w:sz w:val="24"/>
                <w:szCs w:val="20"/>
                <w:lang w:eastAsia="tr-TR"/>
              </w:rPr>
              <w:t xml:space="preserve"> Oral Mukozal pigmentasyonlar</w:t>
            </w:r>
          </w:p>
        </w:tc>
      </w:tr>
      <w:tr w:rsidR="00A92F40" w:rsidRPr="00355A34" w:rsidTr="006126FC">
        <w:trPr>
          <w:jc w:val="center"/>
        </w:trPr>
        <w:tc>
          <w:tcPr>
            <w:tcW w:w="477" w:type="pct"/>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18</w:t>
            </w:r>
          </w:p>
        </w:tc>
        <w:tc>
          <w:tcPr>
            <w:tcW w:w="4523" w:type="pct"/>
            <w:tcBorders>
              <w:top w:val="single" w:sz="6" w:space="0" w:color="auto"/>
              <w:left w:val="single" w:sz="6" w:space="0" w:color="auto"/>
              <w:bottom w:val="single" w:sz="6" w:space="0" w:color="auto"/>
              <w:right w:val="single" w:sz="12" w:space="0" w:color="auto"/>
            </w:tcBorders>
          </w:tcPr>
          <w:p w:rsidR="00A92F40" w:rsidRPr="00355A34" w:rsidRDefault="00A92F40" w:rsidP="00A92F40">
            <w:pPr>
              <w:spacing w:after="0" w:line="240" w:lineRule="auto"/>
              <w:rPr>
                <w:rFonts w:ascii="Times New Roman" w:eastAsia="Times New Roman" w:hAnsi="Times New Roman" w:cs="Times New Roman"/>
                <w:lang w:eastAsia="tr-TR"/>
              </w:rPr>
            </w:pPr>
            <w:r w:rsidRPr="00355A34">
              <w:rPr>
                <w:rFonts w:ascii="Times New Roman" w:eastAsia="Calibri" w:hAnsi="Times New Roman" w:cs="Times New Roman"/>
                <w:b/>
                <w:sz w:val="24"/>
                <w:szCs w:val="24"/>
                <w:lang w:val="en-US" w:eastAsia="tr-TR"/>
              </w:rPr>
              <w:t>YARIYIL SONU SINAVLARI</w:t>
            </w:r>
          </w:p>
        </w:tc>
      </w:tr>
      <w:tr w:rsidR="00A92F40" w:rsidRPr="00355A34" w:rsidTr="006126FC">
        <w:trPr>
          <w:jc w:val="center"/>
        </w:trPr>
        <w:tc>
          <w:tcPr>
            <w:tcW w:w="477" w:type="pct"/>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p>
        </w:tc>
        <w:tc>
          <w:tcPr>
            <w:tcW w:w="4523" w:type="pct"/>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before="100" w:beforeAutospacing="1" w:after="100" w:afterAutospacing="1" w:line="240" w:lineRule="auto"/>
              <w:rPr>
                <w:rFonts w:ascii="Times New Roman" w:eastAsia="Times New Roman" w:hAnsi="Times New Roman" w:cs="Times New Roman"/>
                <w:sz w:val="24"/>
                <w:szCs w:val="20"/>
                <w:lang w:eastAsia="tr-TR"/>
              </w:rPr>
            </w:pPr>
            <w:r w:rsidRPr="00355A34">
              <w:rPr>
                <w:rFonts w:ascii="Times New Roman" w:eastAsia="Times New Roman" w:hAnsi="Times New Roman" w:cs="Times New Roman"/>
                <w:sz w:val="24"/>
                <w:szCs w:val="20"/>
                <w:lang w:eastAsia="tr-TR"/>
              </w:rPr>
              <w:t xml:space="preserve"> </w:t>
            </w:r>
          </w:p>
        </w:tc>
      </w:tr>
    </w:tbl>
    <w:p w:rsidR="00A92F40" w:rsidRPr="00355A34" w:rsidRDefault="00A92F40" w:rsidP="00A92F40">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92F40" w:rsidRPr="00355A34" w:rsidTr="006126FC">
        <w:tc>
          <w:tcPr>
            <w:tcW w:w="603" w:type="dxa"/>
            <w:tcBorders>
              <w:top w:val="single" w:sz="12"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92F40" w:rsidRPr="00355A34" w:rsidRDefault="00A92F40" w:rsidP="00A92F40">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A92F40" w:rsidRPr="00355A34" w:rsidTr="006126FC">
        <w:tc>
          <w:tcPr>
            <w:tcW w:w="603" w:type="dxa"/>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lang w:eastAsia="tr-TR"/>
              </w:rPr>
            </w:pPr>
          </w:p>
        </w:tc>
      </w:tr>
      <w:tr w:rsidR="00A92F40" w:rsidRPr="00355A34" w:rsidTr="006126FC">
        <w:tc>
          <w:tcPr>
            <w:tcW w:w="603" w:type="dxa"/>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rPr>
                <w:rFonts w:ascii="Times New Roman" w:eastAsia="Times New Roman" w:hAnsi="Times New Roman" w:cs="Times New Roman"/>
                <w:lang w:eastAsia="tr-TR"/>
              </w:rPr>
            </w:pPr>
            <w:r w:rsidRPr="00355A34">
              <w:rPr>
                <w:rFonts w:ascii="TimesNewRoman" w:eastAsia="Times New Roman" w:hAnsi="TimesNewRoman" w:cs="TimesNewRoman"/>
                <w:lang w:eastAsia="tr-TR"/>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lang w:eastAsia="tr-TR"/>
              </w:rPr>
            </w:pPr>
          </w:p>
        </w:tc>
      </w:tr>
      <w:tr w:rsidR="00A92F40" w:rsidRPr="00355A34" w:rsidTr="006126FC">
        <w:tc>
          <w:tcPr>
            <w:tcW w:w="603" w:type="dxa"/>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problemlerinin incelenmesi için deney tasarlama, deney yapma, veri toplama, sonuçları analiz etme ve yorumlama becerisi</w:t>
            </w:r>
            <w:r w:rsidRPr="00355A34">
              <w:rPr>
                <w:rFonts w:ascii="TimesNewRoman" w:eastAsia="Times New Roman" w:hAnsi="TimesNewRoman" w:cs="TimesNewRoman"/>
                <w:lang w:eastAsia="tr-TR"/>
              </w:rPr>
              <w:t>.</w:t>
            </w:r>
          </w:p>
        </w:tc>
        <w:tc>
          <w:tcPr>
            <w:tcW w:w="567"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A92F40" w:rsidRPr="00355A34" w:rsidTr="006126FC">
        <w:tc>
          <w:tcPr>
            <w:tcW w:w="603" w:type="dxa"/>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Bireysel çalışma, disiplin içi ve disiplinler arası takım çalışması yapabilme becerisi</w:t>
            </w:r>
          </w:p>
          <w:p w:rsidR="00A92F40" w:rsidRPr="00355A34" w:rsidRDefault="00A92F40" w:rsidP="00A92F40">
            <w:pPr>
              <w:spacing w:after="0" w:line="240" w:lineRule="auto"/>
              <w:rPr>
                <w:rFonts w:ascii="Times New Roman" w:eastAsia="Times New Roman" w:hAnsi="Times New Roman" w:cs="Times New Roman"/>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A92F40" w:rsidRPr="00355A34" w:rsidTr="006126FC">
        <w:tc>
          <w:tcPr>
            <w:tcW w:w="603" w:type="dxa"/>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rPr>
                <w:rFonts w:ascii="TimesNewRoman" w:eastAsia="Times New Roman" w:hAnsi="TimesNewRoman" w:cs="TimesNewRoman"/>
                <w:lang w:eastAsia="tr-TR"/>
              </w:rPr>
            </w:pPr>
            <w:r w:rsidRPr="00355A34">
              <w:rPr>
                <w:rFonts w:ascii="Times New Roman" w:eastAsia="Times New Roman" w:hAnsi="Times New Roman" w:cs="Times New Roman"/>
                <w:lang w:eastAsia="tr-TR"/>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A92F40" w:rsidRPr="00355A34" w:rsidTr="006126FC">
        <w:tc>
          <w:tcPr>
            <w:tcW w:w="603" w:type="dxa"/>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rPr>
                <w:rFonts w:ascii="TimesNewRoman" w:eastAsia="Times New Roman" w:hAnsi="TimesNewRoman" w:cs="TimesNewRoman"/>
                <w:lang w:eastAsia="tr-TR"/>
              </w:rPr>
            </w:pPr>
            <w:r w:rsidRPr="00355A34">
              <w:rPr>
                <w:rFonts w:ascii="TimesNewRoman,Bold" w:eastAsia="Times New Roman" w:hAnsi="TimesNewRoman,Bold" w:cs="TimesNewRoman,Bold"/>
                <w:bCs/>
                <w:color w:val="000000"/>
                <w:lang w:eastAsia="tr-TR"/>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A92F40" w:rsidRPr="00355A34" w:rsidTr="006126FC">
        <w:tc>
          <w:tcPr>
            <w:tcW w:w="603" w:type="dxa"/>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Mesleki ve etik sorumluluk bilinci</w:t>
            </w:r>
          </w:p>
          <w:p w:rsidR="00A92F40" w:rsidRPr="00355A34" w:rsidRDefault="00A92F40" w:rsidP="00A92F40">
            <w:pPr>
              <w:spacing w:after="0" w:line="240" w:lineRule="auto"/>
              <w:rPr>
                <w:rFonts w:ascii="Times New Roman" w:eastAsia="Times New Roman" w:hAnsi="Times New Roman" w:cs="Times New Roman"/>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A92F40" w:rsidRPr="00355A34" w:rsidTr="006126FC">
        <w:tc>
          <w:tcPr>
            <w:tcW w:w="603" w:type="dxa"/>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lang w:eastAsia="tr-TR"/>
              </w:rPr>
            </w:pPr>
          </w:p>
        </w:tc>
      </w:tr>
      <w:tr w:rsidR="00A92F40" w:rsidRPr="00355A34" w:rsidTr="006126FC">
        <w:trPr>
          <w:trHeight w:val="230"/>
        </w:trPr>
        <w:tc>
          <w:tcPr>
            <w:tcW w:w="9889" w:type="dxa"/>
            <w:gridSpan w:val="5"/>
            <w:tcBorders>
              <w:top w:val="single" w:sz="6"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jc w:val="both"/>
              <w:rPr>
                <w:rFonts w:ascii="Times New Roman" w:eastAsia="Times New Roman" w:hAnsi="Times New Roman" w:cs="Times New Roman"/>
                <w:lang w:eastAsia="tr-TR"/>
              </w:rPr>
            </w:pPr>
            <w:r w:rsidRPr="00355A34">
              <w:rPr>
                <w:rFonts w:ascii="Times New Roman" w:eastAsia="Times New Roman" w:hAnsi="Times New Roman" w:cs="Times New Roman"/>
                <w:b/>
                <w:lang w:eastAsia="tr-TR"/>
              </w:rPr>
              <w:t>1</w:t>
            </w:r>
            <w:r w:rsidRPr="00355A34">
              <w:rPr>
                <w:rFonts w:ascii="Times New Roman" w:eastAsia="Times New Roman" w:hAnsi="Times New Roman" w:cs="Times New Roman"/>
                <w:lang w:eastAsia="tr-TR"/>
              </w:rPr>
              <w:t xml:space="preserve">:Hiç Katkısı Yok. </w:t>
            </w:r>
            <w:r w:rsidRPr="00355A34">
              <w:rPr>
                <w:rFonts w:ascii="Times New Roman" w:eastAsia="Times New Roman" w:hAnsi="Times New Roman" w:cs="Times New Roman"/>
                <w:b/>
                <w:lang w:eastAsia="tr-TR"/>
              </w:rPr>
              <w:t>2</w:t>
            </w:r>
            <w:r w:rsidRPr="00355A34">
              <w:rPr>
                <w:rFonts w:ascii="Times New Roman" w:eastAsia="Times New Roman" w:hAnsi="Times New Roman" w:cs="Times New Roman"/>
                <w:lang w:eastAsia="tr-TR"/>
              </w:rPr>
              <w:t xml:space="preserve">:Kısmen Katkısı Var. </w:t>
            </w:r>
            <w:r w:rsidRPr="00355A34">
              <w:rPr>
                <w:rFonts w:ascii="Times New Roman" w:eastAsia="Times New Roman" w:hAnsi="Times New Roman" w:cs="Times New Roman"/>
                <w:b/>
                <w:lang w:eastAsia="tr-TR"/>
              </w:rPr>
              <w:t>3</w:t>
            </w:r>
            <w:r w:rsidRPr="00355A34">
              <w:rPr>
                <w:rFonts w:ascii="Times New Roman" w:eastAsia="Times New Roman" w:hAnsi="Times New Roman" w:cs="Times New Roman"/>
                <w:lang w:eastAsia="tr-TR"/>
              </w:rPr>
              <w:t>:Tam Katkısı Var.</w:t>
            </w:r>
          </w:p>
        </w:tc>
      </w:tr>
    </w:tbl>
    <w:p w:rsidR="00A92F40" w:rsidRPr="00355A34" w:rsidRDefault="00A92F40" w:rsidP="00A92F40">
      <w:pPr>
        <w:spacing w:after="0" w:line="240" w:lineRule="auto"/>
        <w:rPr>
          <w:rFonts w:ascii="Times New Roman" w:eastAsia="Times New Roman" w:hAnsi="Times New Roman" w:cs="Times New Roman"/>
          <w:sz w:val="16"/>
          <w:szCs w:val="16"/>
          <w:lang w:eastAsia="tr-TR"/>
        </w:rPr>
      </w:pPr>
    </w:p>
    <w:p w:rsidR="00A92F40" w:rsidRPr="00355A34" w:rsidRDefault="00A92F40" w:rsidP="00A92F40">
      <w:pPr>
        <w:spacing w:after="0" w:line="240" w:lineRule="auto"/>
        <w:rPr>
          <w:rFonts w:ascii="Times New Roman" w:eastAsia="Times New Roman" w:hAnsi="Times New Roman" w:cs="Times New Roman"/>
          <w:sz w:val="16"/>
          <w:szCs w:val="16"/>
          <w:lang w:eastAsia="tr-TR"/>
        </w:rPr>
      </w:pPr>
    </w:p>
    <w:p w:rsidR="00A92F40" w:rsidRPr="00355A34" w:rsidRDefault="00A92F40" w:rsidP="00A92F40">
      <w:pPr>
        <w:spacing w:after="0" w:line="240" w:lineRule="auto"/>
        <w:rPr>
          <w:rFonts w:ascii="Times New Roman" w:eastAsia="Times New Roman" w:hAnsi="Times New Roman" w:cs="Times New Roman"/>
          <w:sz w:val="16"/>
          <w:szCs w:val="16"/>
          <w:lang w:eastAsia="tr-TR"/>
        </w:rPr>
      </w:pPr>
    </w:p>
    <w:p w:rsidR="00E21D4C" w:rsidRPr="00355A34" w:rsidRDefault="00E21D4C" w:rsidP="00E21D4C">
      <w:pPr>
        <w:tabs>
          <w:tab w:val="left" w:pos="7800"/>
        </w:tabs>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b/>
          <w:lang w:eastAsia="tr-TR"/>
        </w:rPr>
        <w:tab/>
      </w:r>
      <w:r w:rsidRPr="00355A34">
        <w:rPr>
          <w:rFonts w:ascii="Times New Roman" w:eastAsia="Times New Roman" w:hAnsi="Times New Roman" w:cs="Times New Roman"/>
          <w:b/>
          <w:lang w:eastAsia="tr-TR"/>
        </w:rPr>
        <w:tab/>
      </w:r>
      <w:r w:rsidRPr="00355A34">
        <w:rPr>
          <w:rFonts w:ascii="Times New Roman" w:eastAsia="Times New Roman" w:hAnsi="Times New Roman" w:cs="Times New Roman"/>
          <w:b/>
          <w:lang w:eastAsia="tr-TR"/>
        </w:rPr>
        <w:tab/>
      </w:r>
      <w:r w:rsidRPr="00355A34">
        <w:rPr>
          <w:rFonts w:ascii="Times New Roman" w:eastAsia="Times New Roman" w:hAnsi="Times New Roman" w:cs="Times New Roman"/>
          <w:b/>
          <w:lang w:eastAsia="tr-TR"/>
        </w:rPr>
        <w:tab/>
      </w:r>
      <w:r w:rsidRPr="00355A34">
        <w:rPr>
          <w:rFonts w:ascii="Times New Roman" w:eastAsia="Times New Roman" w:hAnsi="Times New Roman" w:cs="Times New Roman"/>
          <w:b/>
          <w:lang w:eastAsia="tr-TR"/>
        </w:rPr>
        <w:tab/>
      </w:r>
      <w:r w:rsidRPr="00355A34">
        <w:rPr>
          <w:rFonts w:ascii="Times New Roman" w:eastAsia="Times New Roman" w:hAnsi="Times New Roman" w:cs="Times New Roman"/>
          <w:lang w:eastAsia="tr-TR"/>
        </w:rPr>
        <w:t xml:space="preserve"> </w:t>
      </w:r>
    </w:p>
    <w:p w:rsidR="00E21D4C" w:rsidRPr="00355A34" w:rsidRDefault="00E21D4C" w:rsidP="00296E03">
      <w:pPr>
        <w:spacing w:after="0" w:line="240" w:lineRule="auto"/>
        <w:rPr>
          <w:rFonts w:ascii="Times New Roman" w:eastAsia="Times New Roman" w:hAnsi="Times New Roman" w:cs="Times New Roman"/>
          <w:sz w:val="16"/>
          <w:szCs w:val="16"/>
          <w:lang w:eastAsia="tr-TR"/>
        </w:rPr>
      </w:pPr>
    </w:p>
    <w:p w:rsidR="00A92F40" w:rsidRPr="00355A34" w:rsidRDefault="00A92F40" w:rsidP="00296E03">
      <w:pPr>
        <w:spacing w:after="0" w:line="240" w:lineRule="auto"/>
        <w:rPr>
          <w:rFonts w:ascii="Times New Roman" w:eastAsia="Times New Roman" w:hAnsi="Times New Roman" w:cs="Times New Roman"/>
          <w:sz w:val="16"/>
          <w:szCs w:val="16"/>
          <w:lang w:eastAsia="tr-TR"/>
        </w:rPr>
      </w:pPr>
    </w:p>
    <w:p w:rsidR="00A92F40" w:rsidRPr="00355A34" w:rsidRDefault="00A92F40"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A92F40" w:rsidRPr="00355A34" w:rsidRDefault="00A92F40" w:rsidP="00296E03">
      <w:pPr>
        <w:spacing w:after="0" w:line="240" w:lineRule="auto"/>
        <w:rPr>
          <w:rFonts w:ascii="Times New Roman" w:eastAsia="Times New Roman" w:hAnsi="Times New Roman" w:cs="Times New Roman"/>
          <w:sz w:val="16"/>
          <w:szCs w:val="16"/>
          <w:lang w:eastAsia="tr-TR"/>
        </w:rPr>
      </w:pPr>
    </w:p>
    <w:p w:rsidR="00A92F40" w:rsidRPr="00355A34" w:rsidRDefault="00A92F40" w:rsidP="00296E03">
      <w:pPr>
        <w:spacing w:after="0" w:line="240" w:lineRule="auto"/>
        <w:rPr>
          <w:rFonts w:ascii="Times New Roman" w:eastAsia="Times New Roman" w:hAnsi="Times New Roman" w:cs="Times New Roman"/>
          <w:sz w:val="16"/>
          <w:szCs w:val="16"/>
          <w:lang w:eastAsia="tr-TR"/>
        </w:rPr>
      </w:pPr>
    </w:p>
    <w:p w:rsidR="00A92F40" w:rsidRPr="00355A34" w:rsidRDefault="00A92F40" w:rsidP="00296E03">
      <w:pPr>
        <w:spacing w:after="0" w:line="240" w:lineRule="auto"/>
        <w:rPr>
          <w:rFonts w:ascii="Times New Roman" w:eastAsia="Times New Roman" w:hAnsi="Times New Roman" w:cs="Times New Roman"/>
          <w:sz w:val="16"/>
          <w:szCs w:val="16"/>
          <w:lang w:eastAsia="tr-TR"/>
        </w:rPr>
      </w:pPr>
    </w:p>
    <w:p w:rsidR="00A92F40" w:rsidRPr="00355A34" w:rsidRDefault="00A92F40" w:rsidP="00296E03">
      <w:pPr>
        <w:spacing w:after="0" w:line="240" w:lineRule="auto"/>
        <w:rPr>
          <w:rFonts w:ascii="Times New Roman" w:eastAsia="Times New Roman" w:hAnsi="Times New Roman" w:cs="Times New Roman"/>
          <w:sz w:val="16"/>
          <w:szCs w:val="16"/>
          <w:lang w:eastAsia="tr-TR"/>
        </w:rPr>
      </w:pPr>
    </w:p>
    <w:p w:rsidR="00A92F40" w:rsidRPr="00355A34" w:rsidRDefault="00A92F40" w:rsidP="00296E03">
      <w:pPr>
        <w:spacing w:after="0" w:line="240" w:lineRule="auto"/>
        <w:rPr>
          <w:rFonts w:ascii="Times New Roman" w:eastAsia="Times New Roman" w:hAnsi="Times New Roman" w:cs="Times New Roman"/>
          <w:sz w:val="16"/>
          <w:szCs w:val="16"/>
          <w:lang w:eastAsia="tr-TR"/>
        </w:rPr>
      </w:pPr>
    </w:p>
    <w:p w:rsidR="00A92F40" w:rsidRPr="00355A34" w:rsidRDefault="00A92F40" w:rsidP="00296E03">
      <w:pPr>
        <w:spacing w:after="0" w:line="240" w:lineRule="auto"/>
        <w:rPr>
          <w:rFonts w:ascii="Times New Roman" w:eastAsia="Times New Roman" w:hAnsi="Times New Roman" w:cs="Times New Roman"/>
          <w:sz w:val="16"/>
          <w:szCs w:val="16"/>
          <w:lang w:eastAsia="tr-TR"/>
        </w:rPr>
      </w:pPr>
    </w:p>
    <w:p w:rsidR="00A92F40" w:rsidRPr="00355A34" w:rsidRDefault="00A92F40" w:rsidP="00296E03">
      <w:pPr>
        <w:spacing w:after="0" w:line="240" w:lineRule="auto"/>
        <w:rPr>
          <w:rFonts w:ascii="Times New Roman" w:eastAsia="Times New Roman" w:hAnsi="Times New Roman" w:cs="Times New Roman"/>
          <w:sz w:val="16"/>
          <w:szCs w:val="16"/>
          <w:lang w:eastAsia="tr-TR"/>
        </w:rPr>
      </w:pPr>
    </w:p>
    <w:p w:rsidR="00A92F40" w:rsidRPr="00355A34" w:rsidRDefault="00A92F40" w:rsidP="00296E03">
      <w:pPr>
        <w:spacing w:after="0" w:line="240" w:lineRule="auto"/>
        <w:rPr>
          <w:rFonts w:ascii="Times New Roman" w:eastAsia="Times New Roman" w:hAnsi="Times New Roman" w:cs="Times New Roman"/>
          <w:sz w:val="16"/>
          <w:szCs w:val="16"/>
          <w:lang w:eastAsia="tr-TR"/>
        </w:rPr>
      </w:pPr>
    </w:p>
    <w:p w:rsidR="00A92F40" w:rsidRPr="00355A34" w:rsidRDefault="00A92F40" w:rsidP="00296E03">
      <w:pPr>
        <w:spacing w:after="0" w:line="240" w:lineRule="auto"/>
        <w:rPr>
          <w:rFonts w:ascii="Times New Roman" w:eastAsia="Times New Roman" w:hAnsi="Times New Roman" w:cs="Times New Roman"/>
          <w:sz w:val="16"/>
          <w:szCs w:val="16"/>
          <w:lang w:eastAsia="tr-TR"/>
        </w:rPr>
      </w:pPr>
    </w:p>
    <w:p w:rsidR="00A92F40" w:rsidRPr="00355A34" w:rsidRDefault="00A92F40" w:rsidP="00296E03">
      <w:pPr>
        <w:spacing w:after="0" w:line="240" w:lineRule="auto"/>
        <w:rPr>
          <w:rFonts w:ascii="Times New Roman" w:eastAsia="Times New Roman" w:hAnsi="Times New Roman" w:cs="Times New Roman"/>
          <w:sz w:val="16"/>
          <w:szCs w:val="16"/>
          <w:lang w:eastAsia="tr-TR"/>
        </w:rPr>
      </w:pPr>
    </w:p>
    <w:p w:rsidR="00A92F40" w:rsidRPr="00355A34" w:rsidRDefault="00A92F40" w:rsidP="00296E03">
      <w:pPr>
        <w:spacing w:after="0" w:line="240" w:lineRule="auto"/>
        <w:rPr>
          <w:rFonts w:ascii="Times New Roman" w:eastAsia="Times New Roman" w:hAnsi="Times New Roman" w:cs="Times New Roman"/>
          <w:sz w:val="16"/>
          <w:szCs w:val="16"/>
          <w:lang w:eastAsia="tr-TR"/>
        </w:rPr>
      </w:pPr>
    </w:p>
    <w:p w:rsidR="00A92F40" w:rsidRPr="00355A34" w:rsidRDefault="00A92F40" w:rsidP="00296E03">
      <w:pPr>
        <w:spacing w:after="0" w:line="240" w:lineRule="auto"/>
        <w:rPr>
          <w:rFonts w:ascii="Times New Roman" w:eastAsia="Times New Roman" w:hAnsi="Times New Roman" w:cs="Times New Roman"/>
          <w:sz w:val="16"/>
          <w:szCs w:val="16"/>
          <w:lang w:eastAsia="tr-TR"/>
        </w:rPr>
      </w:pPr>
    </w:p>
    <w:p w:rsidR="00A92F40" w:rsidRPr="00355A34" w:rsidRDefault="00A92F40" w:rsidP="00296E03">
      <w:pPr>
        <w:spacing w:after="0" w:line="240" w:lineRule="auto"/>
        <w:rPr>
          <w:rFonts w:ascii="Times New Roman" w:eastAsia="Times New Roman" w:hAnsi="Times New Roman" w:cs="Times New Roman"/>
          <w:sz w:val="16"/>
          <w:szCs w:val="16"/>
          <w:lang w:eastAsia="tr-TR"/>
        </w:rPr>
      </w:pPr>
    </w:p>
    <w:p w:rsidR="00A92F40" w:rsidRPr="00355A34" w:rsidRDefault="00A92F40" w:rsidP="00296E03">
      <w:pPr>
        <w:spacing w:after="0" w:line="240" w:lineRule="auto"/>
        <w:rPr>
          <w:rFonts w:ascii="Times New Roman" w:eastAsia="Times New Roman" w:hAnsi="Times New Roman" w:cs="Times New Roman"/>
          <w:sz w:val="16"/>
          <w:szCs w:val="16"/>
          <w:lang w:eastAsia="tr-TR"/>
        </w:rPr>
      </w:pPr>
    </w:p>
    <w:p w:rsidR="00A92F40" w:rsidRPr="00355A34" w:rsidRDefault="00A92F40" w:rsidP="00296E03">
      <w:pPr>
        <w:spacing w:after="0" w:line="240" w:lineRule="auto"/>
        <w:rPr>
          <w:rFonts w:ascii="Times New Roman" w:eastAsia="Times New Roman" w:hAnsi="Times New Roman" w:cs="Times New Roman"/>
          <w:sz w:val="16"/>
          <w:szCs w:val="16"/>
          <w:lang w:eastAsia="tr-TR"/>
        </w:rPr>
      </w:pPr>
    </w:p>
    <w:p w:rsidR="00A92F40" w:rsidRPr="00355A34" w:rsidRDefault="00A92F40" w:rsidP="00296E03">
      <w:pPr>
        <w:spacing w:after="0" w:line="240" w:lineRule="auto"/>
        <w:rPr>
          <w:rFonts w:ascii="Times New Roman" w:eastAsia="Times New Roman" w:hAnsi="Times New Roman" w:cs="Times New Roman"/>
          <w:sz w:val="16"/>
          <w:szCs w:val="16"/>
          <w:lang w:eastAsia="tr-TR"/>
        </w:rPr>
      </w:pPr>
    </w:p>
    <w:p w:rsidR="00A92F40" w:rsidRPr="00355A34" w:rsidRDefault="00A92F40" w:rsidP="00296E03">
      <w:pPr>
        <w:spacing w:after="0" w:line="240" w:lineRule="auto"/>
        <w:rPr>
          <w:rFonts w:ascii="Times New Roman" w:eastAsia="Times New Roman" w:hAnsi="Times New Roman" w:cs="Times New Roman"/>
          <w:sz w:val="16"/>
          <w:szCs w:val="16"/>
          <w:lang w:eastAsia="tr-TR"/>
        </w:rPr>
      </w:pPr>
    </w:p>
    <w:p w:rsidR="00A92F40" w:rsidRPr="00355A34" w:rsidRDefault="00A92F40" w:rsidP="00A92F40">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t xml:space="preserve">    ESOGÜ Diş Hekimliği Fakültesi Ders Bilgi Formu     </w:t>
      </w:r>
    </w:p>
    <w:p w:rsidR="00A92F40" w:rsidRPr="00355A34" w:rsidRDefault="00A92F40" w:rsidP="00A92F40">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92F40" w:rsidRPr="00355A34" w:rsidTr="006126FC">
        <w:tc>
          <w:tcPr>
            <w:tcW w:w="1167" w:type="dxa"/>
            <w:vAlign w:val="center"/>
          </w:tcPr>
          <w:p w:rsidR="00A92F40" w:rsidRPr="00355A34" w:rsidRDefault="00A92F40" w:rsidP="00A92F40">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527" w:type="dxa"/>
            <w:vAlign w:val="center"/>
          </w:tcPr>
          <w:p w:rsidR="00A92F40" w:rsidRPr="00355A34" w:rsidRDefault="00A92F40" w:rsidP="00A92F40">
            <w:pPr>
              <w:spacing w:after="0" w:line="240" w:lineRule="auto"/>
              <w:ind w:left="390"/>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4.sınıf</w:t>
            </w:r>
          </w:p>
        </w:tc>
      </w:tr>
    </w:tbl>
    <w:p w:rsidR="00A92F40" w:rsidRPr="00355A34" w:rsidRDefault="00A92F40" w:rsidP="00A92F40">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92F40" w:rsidRPr="00355A34" w:rsidTr="006126FC">
        <w:tc>
          <w:tcPr>
            <w:tcW w:w="1668" w:type="dxa"/>
            <w:vAlign w:val="center"/>
          </w:tcPr>
          <w:p w:rsidR="00A92F40" w:rsidRPr="00355A34" w:rsidRDefault="00A92F40" w:rsidP="00A92F40">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A92F40" w:rsidRPr="00355A34" w:rsidRDefault="00A92F40" w:rsidP="00A92F40">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161118008</w:t>
            </w:r>
          </w:p>
        </w:tc>
        <w:tc>
          <w:tcPr>
            <w:tcW w:w="1560" w:type="dxa"/>
            <w:vAlign w:val="center"/>
          </w:tcPr>
          <w:p w:rsidR="00A92F40" w:rsidRPr="00355A34" w:rsidRDefault="00A92F40" w:rsidP="00A92F40">
            <w:pPr>
              <w:spacing w:before="120" w:after="12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4185" w:type="dxa"/>
          </w:tcPr>
          <w:p w:rsidR="00A92F40" w:rsidRPr="00355A34" w:rsidRDefault="00A92F40" w:rsidP="00A92F40">
            <w:pPr>
              <w:spacing w:before="120" w:after="12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ÇOCUK DİŞ HEKİMLİĞİ II (TEORİK)</w:t>
            </w:r>
          </w:p>
        </w:tc>
      </w:tr>
    </w:tbl>
    <w:p w:rsidR="00A92F40" w:rsidRPr="00355A34" w:rsidRDefault="00A92F40" w:rsidP="00A92F40">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p w:rsidR="00A92F40" w:rsidRPr="00355A34" w:rsidRDefault="00A92F40" w:rsidP="00A92F40">
      <w:pPr>
        <w:spacing w:after="0" w:line="240" w:lineRule="auto"/>
        <w:outlineLvl w:val="0"/>
        <w:rPr>
          <w:rFonts w:ascii="Times New Roman" w:eastAsia="Times New Roman" w:hAnsi="Times New Roman" w:cs="Times New Roman"/>
          <w:sz w:val="20"/>
          <w:szCs w:val="20"/>
          <w:lang w:eastAsia="tr-TR"/>
        </w:rPr>
      </w:pP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849"/>
        <w:gridCol w:w="696"/>
        <w:gridCol w:w="410"/>
        <w:gridCol w:w="634"/>
        <w:gridCol w:w="688"/>
        <w:gridCol w:w="965"/>
        <w:gridCol w:w="201"/>
        <w:gridCol w:w="444"/>
        <w:gridCol w:w="103"/>
        <w:gridCol w:w="1663"/>
        <w:gridCol w:w="831"/>
        <w:gridCol w:w="1518"/>
      </w:tblGrid>
      <w:tr w:rsidR="00A92F40" w:rsidRPr="00355A34" w:rsidTr="006126FC">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A92F40" w:rsidRPr="00355A34" w:rsidRDefault="00A92F40" w:rsidP="00A92F40">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A92F40" w:rsidRPr="00355A34" w:rsidRDefault="00A92F40" w:rsidP="00A92F40">
            <w:pPr>
              <w:spacing w:after="0" w:line="240" w:lineRule="auto"/>
              <w:rPr>
                <w:rFonts w:ascii="Times New Roman" w:eastAsia="Times New Roman" w:hAnsi="Times New Roman" w:cs="Times New Roman"/>
                <w:sz w:val="20"/>
                <w:szCs w:val="20"/>
                <w:lang w:eastAsia="tr-TR"/>
              </w:rPr>
            </w:pPr>
          </w:p>
        </w:tc>
        <w:tc>
          <w:tcPr>
            <w:tcW w:w="1629" w:type="pct"/>
            <w:gridSpan w:val="5"/>
            <w:tcBorders>
              <w:left w:val="single" w:sz="12" w:space="0" w:color="auto"/>
              <w:bottom w:val="single" w:sz="4"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47" w:type="pct"/>
            <w:gridSpan w:val="7"/>
            <w:tcBorders>
              <w:left w:val="single" w:sz="12" w:space="0" w:color="auto"/>
              <w:bottom w:val="single" w:sz="4"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A92F40" w:rsidRPr="00355A34" w:rsidTr="006126FC">
        <w:trPr>
          <w:trHeight w:val="382"/>
        </w:trPr>
        <w:tc>
          <w:tcPr>
            <w:tcW w:w="524" w:type="pct"/>
            <w:vMerge/>
            <w:tcBorders>
              <w:top w:val="single" w:sz="4" w:space="0" w:color="auto"/>
              <w:left w:val="single" w:sz="12" w:space="0" w:color="auto"/>
              <w:bottom w:val="single" w:sz="4" w:space="0" w:color="auto"/>
              <w:right w:val="single" w:sz="12" w:space="0" w:color="auto"/>
            </w:tcBorders>
          </w:tcPr>
          <w:p w:rsidR="00A92F40" w:rsidRPr="00355A34" w:rsidRDefault="00A92F40" w:rsidP="00A92F40">
            <w:pPr>
              <w:spacing w:after="0" w:line="240" w:lineRule="auto"/>
              <w:rPr>
                <w:rFonts w:ascii="Times New Roman" w:eastAsia="Times New Roman" w:hAnsi="Times New Roman" w:cs="Times New Roman"/>
                <w:b/>
                <w:sz w:val="20"/>
                <w:szCs w:val="20"/>
                <w:lang w:eastAsia="tr-TR"/>
              </w:rPr>
            </w:pPr>
          </w:p>
        </w:tc>
        <w:tc>
          <w:tcPr>
            <w:tcW w:w="422" w:type="pct"/>
            <w:tcBorders>
              <w:top w:val="single" w:sz="4" w:space="0" w:color="auto"/>
              <w:left w:val="single" w:sz="12" w:space="0" w:color="auto"/>
              <w:bottom w:val="single" w:sz="4" w:space="0" w:color="auto"/>
              <w:right w:val="single" w:sz="4"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50" w:type="pct"/>
            <w:gridSpan w:val="2"/>
            <w:tcBorders>
              <w:top w:val="single" w:sz="4" w:space="0" w:color="auto"/>
              <w:left w:val="single" w:sz="4" w:space="0" w:color="auto"/>
              <w:bottom w:val="single" w:sz="4"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657" w:type="pct"/>
            <w:gridSpan w:val="2"/>
            <w:tcBorders>
              <w:top w:val="single" w:sz="4" w:space="0" w:color="auto"/>
              <w:bottom w:val="single" w:sz="4" w:space="0" w:color="auto"/>
              <w:right w:val="single" w:sz="12" w:space="0" w:color="auto"/>
            </w:tcBorders>
            <w:vAlign w:val="center"/>
          </w:tcPr>
          <w:p w:rsidR="00A92F40" w:rsidRPr="00355A34" w:rsidRDefault="00A92F40" w:rsidP="00A92F40">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Laboratuvar</w:t>
            </w:r>
          </w:p>
        </w:tc>
        <w:tc>
          <w:tcPr>
            <w:tcW w:w="480" w:type="pct"/>
            <w:tcBorders>
              <w:top w:val="single" w:sz="4" w:space="0" w:color="auto"/>
              <w:bottom w:val="single" w:sz="4" w:space="0" w:color="auto"/>
              <w:right w:val="single" w:sz="4"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A92F40" w:rsidRPr="00355A34" w:rsidRDefault="00A92F40" w:rsidP="00A92F40">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291" w:type="pct"/>
            <w:gridSpan w:val="3"/>
            <w:tcBorders>
              <w:top w:val="single" w:sz="4" w:space="0" w:color="auto"/>
              <w:left w:val="single" w:sz="4" w:space="0" w:color="auto"/>
              <w:bottom w:val="single" w:sz="4"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55" w:type="pct"/>
            <w:tcBorders>
              <w:top w:val="single" w:sz="4" w:space="0" w:color="auto"/>
              <w:left w:val="single" w:sz="4" w:space="0" w:color="auto"/>
              <w:bottom w:val="single" w:sz="4"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A92F40" w:rsidRPr="00355A34" w:rsidTr="006126FC">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Güz </w:t>
            </w:r>
          </w:p>
        </w:tc>
        <w:tc>
          <w:tcPr>
            <w:tcW w:w="422" w:type="pct"/>
            <w:tcBorders>
              <w:top w:val="single" w:sz="4" w:space="0" w:color="auto"/>
              <w:left w:val="single" w:sz="12" w:space="0" w:color="auto"/>
              <w:bottom w:val="single" w:sz="12" w:space="0" w:color="auto"/>
              <w:right w:val="single" w:sz="4"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2</w:t>
            </w:r>
          </w:p>
        </w:tc>
        <w:tc>
          <w:tcPr>
            <w:tcW w:w="550" w:type="pct"/>
            <w:gridSpan w:val="2"/>
            <w:tcBorders>
              <w:top w:val="single" w:sz="4" w:space="0" w:color="auto"/>
              <w:left w:val="single" w:sz="4" w:space="0" w:color="auto"/>
              <w:bottom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657" w:type="pct"/>
            <w:gridSpan w:val="2"/>
            <w:tcBorders>
              <w:top w:val="single" w:sz="4" w:space="0" w:color="auto"/>
              <w:bottom w:val="single" w:sz="12" w:space="0" w:color="auto"/>
              <w:right w:val="single" w:sz="12" w:space="0" w:color="auto"/>
            </w:tcBorders>
            <w:shd w:val="clear" w:color="auto" w:fill="auto"/>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480" w:type="pct"/>
            <w:tcBorders>
              <w:top w:val="single" w:sz="4" w:space="0" w:color="auto"/>
              <w:bottom w:val="single" w:sz="12" w:space="0" w:color="auto"/>
              <w:right w:val="single" w:sz="4" w:space="0" w:color="auto"/>
            </w:tcBorders>
            <w:shd w:val="clear" w:color="auto" w:fill="auto"/>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1291" w:type="pct"/>
            <w:gridSpan w:val="3"/>
            <w:tcBorders>
              <w:top w:val="single" w:sz="4" w:space="0" w:color="auto"/>
              <w:left w:val="single" w:sz="4" w:space="0" w:color="auto"/>
              <w:bottom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ZORUNLU (x )  SEÇMELİ (   )</w:t>
            </w:r>
          </w:p>
        </w:tc>
        <w:tc>
          <w:tcPr>
            <w:tcW w:w="755" w:type="pct"/>
            <w:tcBorders>
              <w:top w:val="single" w:sz="4" w:space="0" w:color="auto"/>
              <w:left w:val="single" w:sz="4" w:space="0" w:color="auto"/>
              <w:bottom w:val="single" w:sz="12" w:space="0" w:color="auto"/>
            </w:tcBorders>
          </w:tcPr>
          <w:p w:rsidR="00A92F40" w:rsidRPr="00355A34" w:rsidRDefault="00A92F40" w:rsidP="00A92F40">
            <w:pPr>
              <w:spacing w:after="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Türkçe</w:t>
            </w:r>
          </w:p>
        </w:tc>
      </w:tr>
      <w:tr w:rsidR="00A92F40" w:rsidRPr="00355A34" w:rsidTr="006126F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p>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p>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p>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A92F40" w:rsidRPr="00355A34" w:rsidTr="006126FC">
        <w:tblPrEx>
          <w:tblBorders>
            <w:insideH w:val="single" w:sz="6" w:space="0" w:color="auto"/>
            <w:insideV w:val="single" w:sz="6" w:space="0" w:color="auto"/>
          </w:tblBorders>
        </w:tblPrEx>
        <w:trPr>
          <w:trHeight w:val="546"/>
        </w:trPr>
        <w:tc>
          <w:tcPr>
            <w:tcW w:w="1292" w:type="pct"/>
            <w:gridSpan w:val="3"/>
            <w:tcBorders>
              <w:top w:val="single" w:sz="12" w:space="0" w:color="auto"/>
              <w:left w:val="single" w:sz="12" w:space="0" w:color="auto"/>
              <w:bottom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441" w:type="pct"/>
            <w:gridSpan w:val="5"/>
            <w:tcBorders>
              <w:top w:val="single" w:sz="12" w:space="0" w:color="auto"/>
              <w:bottom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099" w:type="pct"/>
            <w:gridSpan w:val="3"/>
            <w:tcBorders>
              <w:top w:val="single" w:sz="12" w:space="0" w:color="auto"/>
              <w:bottom w:val="single" w:sz="6" w:space="0" w:color="auto"/>
            </w:tcBorders>
            <w:vAlign w:val="center"/>
          </w:tcPr>
          <w:p w:rsidR="00A92F40" w:rsidRPr="00355A34" w:rsidRDefault="00A92F40" w:rsidP="00A92F40">
            <w:pPr>
              <w:spacing w:after="0" w:line="240" w:lineRule="auto"/>
              <w:ind w:left="177" w:hanging="177"/>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168" w:type="pct"/>
            <w:gridSpan w:val="2"/>
            <w:tcBorders>
              <w:top w:val="single" w:sz="12" w:space="0" w:color="auto"/>
              <w:bottom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A92F40" w:rsidRPr="00355A34" w:rsidTr="006126FC">
        <w:tblPrEx>
          <w:tblBorders>
            <w:insideH w:val="single" w:sz="6" w:space="0" w:color="auto"/>
            <w:insideV w:val="single" w:sz="6" w:space="0" w:color="auto"/>
          </w:tblBorders>
        </w:tblPrEx>
        <w:trPr>
          <w:trHeight w:val="138"/>
        </w:trPr>
        <w:tc>
          <w:tcPr>
            <w:tcW w:w="1292" w:type="pct"/>
            <w:gridSpan w:val="3"/>
            <w:tcBorders>
              <w:top w:val="single" w:sz="6" w:space="0" w:color="auto"/>
              <w:left w:val="single" w:sz="12" w:space="0" w:color="auto"/>
              <w:bottom w:val="single" w:sz="12" w:space="0" w:color="auto"/>
              <w:right w:val="single" w:sz="4" w:space="0" w:color="auto"/>
            </w:tcBorders>
          </w:tcPr>
          <w:p w:rsidR="00A92F40" w:rsidRPr="00355A34" w:rsidRDefault="00A92F40" w:rsidP="00A92F40">
            <w:pPr>
              <w:spacing w:after="0" w:line="240" w:lineRule="auto"/>
              <w:jc w:val="center"/>
              <w:rPr>
                <w:rFonts w:ascii="Times New Roman" w:eastAsia="Times New Roman" w:hAnsi="Times New Roman" w:cs="Times New Roman"/>
                <w:lang w:eastAsia="tr-TR"/>
              </w:rPr>
            </w:pPr>
          </w:p>
        </w:tc>
        <w:tc>
          <w:tcPr>
            <w:tcW w:w="1441" w:type="pct"/>
            <w:gridSpan w:val="5"/>
            <w:tcBorders>
              <w:top w:val="single" w:sz="6" w:space="0" w:color="auto"/>
              <w:left w:val="single" w:sz="4" w:space="0" w:color="auto"/>
              <w:bottom w:val="single" w:sz="12" w:space="0" w:color="auto"/>
              <w:right w:val="single" w:sz="4" w:space="0" w:color="auto"/>
            </w:tcBorders>
          </w:tcPr>
          <w:p w:rsidR="00A92F40" w:rsidRPr="00355A34" w:rsidRDefault="00A92F40" w:rsidP="00A92F40">
            <w:pPr>
              <w:spacing w:after="0" w:line="240" w:lineRule="auto"/>
              <w:jc w:val="center"/>
              <w:rPr>
                <w:rFonts w:ascii="Times New Roman" w:eastAsia="Times New Roman" w:hAnsi="Times New Roman" w:cs="Times New Roman"/>
                <w:sz w:val="24"/>
                <w:szCs w:val="24"/>
                <w:lang w:eastAsia="tr-TR"/>
              </w:rPr>
            </w:pPr>
          </w:p>
        </w:tc>
        <w:tc>
          <w:tcPr>
            <w:tcW w:w="1099" w:type="pct"/>
            <w:gridSpan w:val="3"/>
            <w:tcBorders>
              <w:top w:val="single" w:sz="6" w:space="0" w:color="auto"/>
              <w:left w:val="single" w:sz="4" w:space="0" w:color="auto"/>
              <w:bottom w:val="single" w:sz="12" w:space="0" w:color="auto"/>
            </w:tcBorders>
          </w:tcPr>
          <w:p w:rsidR="00A92F40" w:rsidRPr="00355A34" w:rsidRDefault="00A92F40" w:rsidP="00A92F4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X</w:t>
            </w:r>
          </w:p>
        </w:tc>
        <w:tc>
          <w:tcPr>
            <w:tcW w:w="1168" w:type="pct"/>
            <w:gridSpan w:val="2"/>
            <w:tcBorders>
              <w:top w:val="single" w:sz="6" w:space="0" w:color="auto"/>
              <w:left w:val="single" w:sz="4" w:space="0" w:color="auto"/>
              <w:bottom w:val="single" w:sz="12" w:space="0" w:color="auto"/>
            </w:tcBorders>
          </w:tcPr>
          <w:p w:rsidR="00A92F40" w:rsidRPr="00355A34" w:rsidRDefault="00A92F40" w:rsidP="00A92F40">
            <w:pPr>
              <w:spacing w:after="0" w:line="240" w:lineRule="auto"/>
              <w:jc w:val="center"/>
              <w:rPr>
                <w:rFonts w:ascii="Times New Roman" w:eastAsia="Times New Roman" w:hAnsi="Times New Roman" w:cs="Times New Roman"/>
                <w:lang w:eastAsia="tr-TR"/>
              </w:rPr>
            </w:pPr>
          </w:p>
        </w:tc>
      </w:tr>
      <w:tr w:rsidR="00A92F40" w:rsidRPr="00355A34" w:rsidTr="006126F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p>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p>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p>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p>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A92F40" w:rsidRPr="00355A34" w:rsidTr="006126FC">
        <w:tc>
          <w:tcPr>
            <w:tcW w:w="1811" w:type="pct"/>
            <w:gridSpan w:val="5"/>
            <w:vMerge w:val="restart"/>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İÇİ</w:t>
            </w:r>
          </w:p>
        </w:tc>
        <w:tc>
          <w:tcPr>
            <w:tcW w:w="1194" w:type="pct"/>
            <w:gridSpan w:val="5"/>
            <w:tcBorders>
              <w:top w:val="single" w:sz="12" w:space="0" w:color="auto"/>
              <w:left w:val="single" w:sz="12" w:space="0" w:color="auto"/>
              <w:bottom w:val="single" w:sz="8" w:space="0" w:color="auto"/>
              <w:right w:val="single" w:sz="4"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55" w:type="pct"/>
            <w:tcBorders>
              <w:top w:val="single" w:sz="12" w:space="0" w:color="auto"/>
              <w:left w:val="single" w:sz="8" w:space="0" w:color="auto"/>
              <w:bottom w:val="single" w:sz="8"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A92F40" w:rsidRPr="00355A34" w:rsidTr="006126FC">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4" w:space="0" w:color="auto"/>
              <w:right w:val="single" w:sz="4" w:space="0" w:color="auto"/>
            </w:tcBorders>
            <w:vAlign w:val="center"/>
          </w:tcPr>
          <w:p w:rsidR="00A92F40" w:rsidRPr="00355A34" w:rsidRDefault="00A92F40" w:rsidP="00A92F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40" w:type="pct"/>
            <w:gridSpan w:val="2"/>
            <w:tcBorders>
              <w:top w:val="single" w:sz="8" w:space="0" w:color="auto"/>
              <w:left w:val="single" w:sz="4" w:space="0" w:color="auto"/>
              <w:bottom w:val="single" w:sz="4" w:space="0" w:color="auto"/>
              <w:right w:val="single" w:sz="8" w:space="0" w:color="auto"/>
            </w:tcBorders>
          </w:tcPr>
          <w:p w:rsidR="00A92F40" w:rsidRPr="00355A34" w:rsidRDefault="00A92F40" w:rsidP="00A92F4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1 </w:t>
            </w:r>
          </w:p>
        </w:tc>
        <w:tc>
          <w:tcPr>
            <w:tcW w:w="755" w:type="pct"/>
            <w:tcBorders>
              <w:top w:val="single" w:sz="8" w:space="0" w:color="auto"/>
              <w:left w:val="single" w:sz="8" w:space="0" w:color="auto"/>
              <w:bottom w:val="single" w:sz="4" w:space="0" w:color="auto"/>
              <w:right w:val="single" w:sz="12" w:space="0" w:color="auto"/>
            </w:tcBorders>
            <w:shd w:val="clear" w:color="auto" w:fill="auto"/>
          </w:tcPr>
          <w:p w:rsidR="00A92F40" w:rsidRPr="00355A34" w:rsidRDefault="00A92F40" w:rsidP="00A92F4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25</w:t>
            </w:r>
          </w:p>
        </w:tc>
      </w:tr>
      <w:tr w:rsidR="00A92F40" w:rsidRPr="00355A34" w:rsidTr="006126FC">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A92F40" w:rsidRPr="00355A34" w:rsidRDefault="00A92F40" w:rsidP="00A92F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40" w:type="pct"/>
            <w:gridSpan w:val="2"/>
            <w:tcBorders>
              <w:top w:val="single" w:sz="4" w:space="0" w:color="auto"/>
              <w:left w:val="single" w:sz="4" w:space="0" w:color="auto"/>
              <w:bottom w:val="single" w:sz="4" w:space="0" w:color="auto"/>
              <w:right w:val="single" w:sz="8" w:space="0" w:color="auto"/>
            </w:tcBorders>
          </w:tcPr>
          <w:p w:rsidR="00A92F40" w:rsidRPr="00355A34" w:rsidRDefault="00A92F40" w:rsidP="00A92F4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1 </w:t>
            </w:r>
          </w:p>
        </w:tc>
        <w:tc>
          <w:tcPr>
            <w:tcW w:w="755" w:type="pct"/>
            <w:tcBorders>
              <w:top w:val="single" w:sz="4" w:space="0" w:color="auto"/>
              <w:left w:val="single" w:sz="8" w:space="0" w:color="auto"/>
              <w:bottom w:val="single" w:sz="4" w:space="0" w:color="auto"/>
              <w:right w:val="single" w:sz="12" w:space="0" w:color="auto"/>
            </w:tcBorders>
            <w:shd w:val="clear" w:color="auto" w:fill="auto"/>
          </w:tcPr>
          <w:p w:rsidR="00A92F40" w:rsidRPr="00355A34" w:rsidRDefault="00A92F40" w:rsidP="00A92F4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25</w:t>
            </w:r>
          </w:p>
        </w:tc>
      </w:tr>
      <w:tr w:rsidR="00A92F40" w:rsidRPr="00355A34" w:rsidTr="006126FC">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A92F40" w:rsidRPr="00355A34" w:rsidRDefault="00A92F40" w:rsidP="00A92F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40" w:type="pct"/>
            <w:gridSpan w:val="2"/>
            <w:tcBorders>
              <w:top w:val="single" w:sz="4" w:space="0" w:color="auto"/>
              <w:left w:val="single" w:sz="4" w:space="0" w:color="auto"/>
              <w:bottom w:val="single" w:sz="4" w:space="0" w:color="auto"/>
              <w:right w:val="single" w:sz="8" w:space="0" w:color="auto"/>
            </w:tcBorders>
          </w:tcPr>
          <w:p w:rsidR="00A92F40" w:rsidRPr="00355A34" w:rsidRDefault="00A92F40" w:rsidP="00A92F40">
            <w:pPr>
              <w:spacing w:after="0" w:line="240" w:lineRule="auto"/>
              <w:rPr>
                <w:rFonts w:ascii="Times New Roman" w:eastAsia="Times New Roman" w:hAnsi="Times New Roman" w:cs="Times New Roman"/>
                <w:sz w:val="24"/>
                <w:szCs w:val="24"/>
                <w:lang w:eastAsia="tr-TR"/>
              </w:rPr>
            </w:pPr>
          </w:p>
        </w:tc>
        <w:tc>
          <w:tcPr>
            <w:tcW w:w="755" w:type="pct"/>
            <w:tcBorders>
              <w:top w:val="single" w:sz="4" w:space="0" w:color="auto"/>
              <w:left w:val="single" w:sz="8" w:space="0" w:color="auto"/>
              <w:bottom w:val="single" w:sz="4" w:space="0" w:color="auto"/>
              <w:right w:val="single" w:sz="12" w:space="0" w:color="auto"/>
            </w:tcBorders>
          </w:tcPr>
          <w:p w:rsidR="00A92F40" w:rsidRPr="00355A34" w:rsidRDefault="00A92F40" w:rsidP="00A92F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A92F40" w:rsidRPr="00355A34" w:rsidTr="006126FC">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A92F40" w:rsidRPr="00355A34" w:rsidRDefault="00A92F40" w:rsidP="00A92F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40" w:type="pct"/>
            <w:gridSpan w:val="2"/>
            <w:tcBorders>
              <w:top w:val="single" w:sz="4" w:space="0" w:color="auto"/>
              <w:left w:val="single" w:sz="4" w:space="0" w:color="auto"/>
              <w:bottom w:val="single" w:sz="4" w:space="0" w:color="auto"/>
              <w:right w:val="single" w:sz="8" w:space="0" w:color="auto"/>
            </w:tcBorders>
          </w:tcPr>
          <w:p w:rsidR="00A92F40" w:rsidRPr="00355A34" w:rsidRDefault="00A92F40" w:rsidP="00A92F4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755" w:type="pct"/>
            <w:tcBorders>
              <w:top w:val="single" w:sz="4" w:space="0" w:color="auto"/>
              <w:left w:val="single" w:sz="8" w:space="0" w:color="auto"/>
              <w:bottom w:val="single" w:sz="4" w:space="0" w:color="auto"/>
              <w:right w:val="single" w:sz="12" w:space="0" w:color="auto"/>
            </w:tcBorders>
          </w:tcPr>
          <w:p w:rsidR="00A92F40" w:rsidRPr="00355A34" w:rsidRDefault="00A92F40" w:rsidP="00A92F4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r>
      <w:tr w:rsidR="00A92F40" w:rsidRPr="00355A34" w:rsidTr="006126FC">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8" w:space="0" w:color="auto"/>
              <w:right w:val="single" w:sz="4" w:space="0" w:color="auto"/>
            </w:tcBorders>
            <w:vAlign w:val="center"/>
          </w:tcPr>
          <w:p w:rsidR="00A92F40" w:rsidRPr="00355A34" w:rsidRDefault="00A92F40" w:rsidP="00A92F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40" w:type="pct"/>
            <w:gridSpan w:val="2"/>
            <w:tcBorders>
              <w:top w:val="single" w:sz="4" w:space="0" w:color="auto"/>
              <w:left w:val="single" w:sz="4" w:space="0" w:color="auto"/>
              <w:bottom w:val="single" w:sz="8" w:space="0" w:color="auto"/>
              <w:right w:val="single" w:sz="8" w:space="0" w:color="auto"/>
            </w:tcBorders>
          </w:tcPr>
          <w:p w:rsidR="00A92F40" w:rsidRPr="00355A34" w:rsidRDefault="00A92F40" w:rsidP="00A92F4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755" w:type="pct"/>
            <w:tcBorders>
              <w:top w:val="single" w:sz="4" w:space="0" w:color="auto"/>
              <w:left w:val="single" w:sz="8" w:space="0" w:color="auto"/>
              <w:bottom w:val="single" w:sz="8" w:space="0" w:color="auto"/>
              <w:right w:val="single" w:sz="12" w:space="0" w:color="auto"/>
            </w:tcBorders>
          </w:tcPr>
          <w:p w:rsidR="00A92F40" w:rsidRPr="00355A34" w:rsidRDefault="00A92F40" w:rsidP="00A92F4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r>
      <w:tr w:rsidR="00A92F40" w:rsidRPr="00355A34" w:rsidTr="006126FC">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8" w:space="0" w:color="auto"/>
              <w:right w:val="single" w:sz="4" w:space="0" w:color="auto"/>
            </w:tcBorders>
            <w:vAlign w:val="center"/>
          </w:tcPr>
          <w:p w:rsidR="00A92F40" w:rsidRPr="00355A34" w:rsidRDefault="00A92F40" w:rsidP="00A92F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40" w:type="pct"/>
            <w:gridSpan w:val="2"/>
            <w:tcBorders>
              <w:top w:val="single" w:sz="8" w:space="0" w:color="auto"/>
              <w:left w:val="single" w:sz="4" w:space="0" w:color="auto"/>
              <w:bottom w:val="single" w:sz="8" w:space="0" w:color="auto"/>
              <w:right w:val="single" w:sz="8" w:space="0" w:color="auto"/>
            </w:tcBorders>
          </w:tcPr>
          <w:p w:rsidR="00A92F40" w:rsidRPr="00355A34" w:rsidRDefault="00A92F40" w:rsidP="00A92F40">
            <w:pPr>
              <w:spacing w:after="0" w:line="240" w:lineRule="auto"/>
              <w:jc w:val="center"/>
              <w:rPr>
                <w:rFonts w:ascii="Times New Roman" w:eastAsia="Times New Roman" w:hAnsi="Times New Roman" w:cs="Times New Roman"/>
                <w:sz w:val="24"/>
                <w:szCs w:val="24"/>
                <w:lang w:eastAsia="tr-TR"/>
              </w:rPr>
            </w:pPr>
          </w:p>
        </w:tc>
        <w:tc>
          <w:tcPr>
            <w:tcW w:w="755" w:type="pct"/>
            <w:tcBorders>
              <w:top w:val="single" w:sz="8" w:space="0" w:color="auto"/>
              <w:left w:val="single" w:sz="8" w:space="0" w:color="auto"/>
              <w:bottom w:val="single" w:sz="8" w:space="0" w:color="auto"/>
              <w:right w:val="single" w:sz="12" w:space="0" w:color="auto"/>
            </w:tcBorders>
          </w:tcPr>
          <w:p w:rsidR="00A92F40" w:rsidRPr="00355A34" w:rsidRDefault="00A92F40" w:rsidP="00A92F40">
            <w:pPr>
              <w:spacing w:after="0" w:line="240" w:lineRule="auto"/>
              <w:rPr>
                <w:rFonts w:ascii="Times New Roman" w:eastAsia="Times New Roman" w:hAnsi="Times New Roman" w:cs="Times New Roman"/>
                <w:sz w:val="24"/>
                <w:szCs w:val="24"/>
                <w:lang w:eastAsia="tr-TR"/>
              </w:rPr>
            </w:pPr>
          </w:p>
        </w:tc>
      </w:tr>
      <w:tr w:rsidR="00A92F40" w:rsidRPr="00355A34" w:rsidTr="006126FC">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12" w:space="0" w:color="auto"/>
              <w:right w:val="single" w:sz="4" w:space="0" w:color="auto"/>
            </w:tcBorders>
            <w:vAlign w:val="center"/>
          </w:tcPr>
          <w:p w:rsidR="00A92F40" w:rsidRPr="00355A34" w:rsidRDefault="00A92F40" w:rsidP="00A92F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40" w:type="pct"/>
            <w:gridSpan w:val="2"/>
            <w:tcBorders>
              <w:top w:val="single" w:sz="8" w:space="0" w:color="auto"/>
              <w:left w:val="single" w:sz="4" w:space="0" w:color="auto"/>
              <w:bottom w:val="single" w:sz="12" w:space="0" w:color="auto"/>
              <w:right w:val="single" w:sz="8" w:space="0" w:color="auto"/>
            </w:tcBorders>
          </w:tcPr>
          <w:p w:rsidR="00A92F40" w:rsidRPr="00355A34" w:rsidRDefault="00A92F40" w:rsidP="00A92F40">
            <w:pPr>
              <w:spacing w:after="0" w:line="240" w:lineRule="auto"/>
              <w:rPr>
                <w:rFonts w:ascii="Times New Roman" w:eastAsia="Times New Roman" w:hAnsi="Times New Roman" w:cs="Times New Roman"/>
                <w:sz w:val="24"/>
                <w:szCs w:val="24"/>
                <w:lang w:eastAsia="tr-TR"/>
              </w:rPr>
            </w:pPr>
          </w:p>
        </w:tc>
        <w:tc>
          <w:tcPr>
            <w:tcW w:w="755" w:type="pct"/>
            <w:tcBorders>
              <w:top w:val="single" w:sz="8" w:space="0" w:color="auto"/>
              <w:left w:val="single" w:sz="8" w:space="0" w:color="auto"/>
              <w:bottom w:val="single" w:sz="12" w:space="0" w:color="auto"/>
              <w:right w:val="single" w:sz="12" w:space="0" w:color="auto"/>
            </w:tcBorders>
          </w:tcPr>
          <w:p w:rsidR="00A92F40" w:rsidRPr="00355A34" w:rsidRDefault="00A92F40" w:rsidP="00A92F40">
            <w:pPr>
              <w:spacing w:after="0" w:line="240" w:lineRule="auto"/>
              <w:rPr>
                <w:rFonts w:ascii="Times New Roman" w:eastAsia="Times New Roman" w:hAnsi="Times New Roman" w:cs="Times New Roman"/>
                <w:sz w:val="24"/>
                <w:szCs w:val="24"/>
                <w:lang w:eastAsia="tr-TR"/>
              </w:rPr>
            </w:pPr>
          </w:p>
        </w:tc>
      </w:tr>
      <w:tr w:rsidR="00A92F40" w:rsidRPr="00355A34" w:rsidTr="006126FC">
        <w:trPr>
          <w:trHeight w:val="392"/>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SONU SINAVI</w:t>
            </w:r>
          </w:p>
        </w:tc>
        <w:tc>
          <w:tcPr>
            <w:tcW w:w="1194" w:type="pct"/>
            <w:gridSpan w:val="5"/>
            <w:tcBorders>
              <w:top w:val="single" w:sz="12" w:space="0" w:color="auto"/>
              <w:left w:val="single" w:sz="12" w:space="0" w:color="auto"/>
              <w:bottom w:val="single" w:sz="8" w:space="0" w:color="auto"/>
              <w:right w:val="single" w:sz="4" w:space="0" w:color="auto"/>
            </w:tcBorders>
          </w:tcPr>
          <w:p w:rsidR="00A92F40" w:rsidRPr="00355A34" w:rsidRDefault="00A92F40" w:rsidP="00A92F40">
            <w:pPr>
              <w:spacing w:before="120" w:after="120" w:line="240" w:lineRule="auto"/>
              <w:rPr>
                <w:rFonts w:ascii="Times New Roman" w:eastAsia="Times New Roman" w:hAnsi="Times New Roman" w:cs="Times New Roman"/>
                <w:sz w:val="20"/>
                <w:szCs w:val="20"/>
                <w:lang w:eastAsia="tr-TR"/>
              </w:rPr>
            </w:pP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 xml:space="preserve">1 </w:t>
            </w:r>
          </w:p>
        </w:tc>
        <w:tc>
          <w:tcPr>
            <w:tcW w:w="755" w:type="pct"/>
            <w:tcBorders>
              <w:top w:val="single" w:sz="12" w:space="0" w:color="auto"/>
              <w:left w:val="single" w:sz="8" w:space="0" w:color="auto"/>
              <w:bottom w:val="single" w:sz="8"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50</w:t>
            </w:r>
          </w:p>
        </w:tc>
      </w:tr>
      <w:tr w:rsidR="00A92F40" w:rsidRPr="00355A34" w:rsidTr="006126FC">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3.sınıf derslerinden başarılı olmak</w:t>
            </w:r>
          </w:p>
        </w:tc>
      </w:tr>
      <w:tr w:rsidR="00A92F40" w:rsidRPr="00355A34" w:rsidTr="006126FC">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89" w:type="pct"/>
            <w:gridSpan w:val="8"/>
            <w:tcBorders>
              <w:top w:val="single" w:sz="12" w:space="0" w:color="auto"/>
              <w:left w:val="single" w:sz="12" w:space="0" w:color="auto"/>
              <w:bottom w:val="single" w:sz="12" w:space="0" w:color="auto"/>
              <w:right w:val="single" w:sz="12" w:space="0" w:color="auto"/>
            </w:tcBorders>
          </w:tcPr>
          <w:p w:rsidR="00A92F40" w:rsidRPr="00355A34" w:rsidRDefault="00A92F40" w:rsidP="00A92F40">
            <w:pPr>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color w:val="000000"/>
                <w:sz w:val="20"/>
                <w:szCs w:val="20"/>
                <w:lang w:eastAsia="tr-TR"/>
              </w:rPr>
              <w:t xml:space="preserve">Çocuklarda dentisyon gelişimi ve okluzyon, süt dişlerinde kavite preparasyonları, çocuk hastada kullanılan restoratif materyaller, lokal anestezi uygulamaları, diş çekimleri, uygulanan pulpa tedavileri ve dental travmalar. </w:t>
            </w:r>
          </w:p>
        </w:tc>
      </w:tr>
      <w:tr w:rsidR="00A92F40" w:rsidRPr="00355A34" w:rsidTr="006126FC">
        <w:trPr>
          <w:trHeight w:val="426"/>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89" w:type="pct"/>
            <w:gridSpan w:val="8"/>
            <w:tcBorders>
              <w:top w:val="single" w:sz="12" w:space="0" w:color="auto"/>
              <w:left w:val="single" w:sz="12" w:space="0" w:color="auto"/>
              <w:bottom w:val="single" w:sz="12" w:space="0" w:color="auto"/>
              <w:right w:val="single" w:sz="12" w:space="0" w:color="auto"/>
            </w:tcBorders>
          </w:tcPr>
          <w:p w:rsidR="00A92F40" w:rsidRPr="00355A34" w:rsidRDefault="00A92F40" w:rsidP="00A92F40">
            <w:pPr>
              <w:spacing w:after="120" w:line="240" w:lineRule="auto"/>
              <w:jc w:val="both"/>
              <w:rPr>
                <w:rFonts w:ascii="Times New Roman" w:eastAsia="Times New Roman" w:hAnsi="Times New Roman" w:cs="Times New Roman"/>
                <w:bCs/>
                <w:color w:val="000000"/>
                <w:sz w:val="20"/>
                <w:szCs w:val="20"/>
                <w:lang w:eastAsia="tr-TR"/>
              </w:rPr>
            </w:pPr>
            <w:r w:rsidRPr="00355A34">
              <w:rPr>
                <w:rFonts w:ascii="Times New Roman" w:eastAsia="Times New Roman" w:hAnsi="Times New Roman" w:cs="Times New Roman"/>
                <w:bCs/>
                <w:color w:val="000000"/>
                <w:sz w:val="20"/>
                <w:szCs w:val="20"/>
                <w:lang w:eastAsia="tr-TR"/>
              </w:rPr>
              <w:t>Bu dersin amacı; çocuklarda ideal okluzyon ve idealden sapma, süt dişlerinde kavite preparasyonu ve kullanılan restoratif materyaller, lokal anestezi yöntemleri, diş çekimi, travma ve pulpa tedavi yöntemleri konusunda bilgi vermek, teşhis ve tedavi edebilme becerisi kazandırmaktır.</w:t>
            </w:r>
          </w:p>
        </w:tc>
      </w:tr>
      <w:tr w:rsidR="00A92F40" w:rsidRPr="00355A34" w:rsidTr="006126FC">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öğrencileri,</w:t>
            </w:r>
            <w:r w:rsidRPr="00355A34">
              <w:rPr>
                <w:rFonts w:ascii="Times New Roman" w:eastAsia="Times New Roman" w:hAnsi="Times New Roman" w:cs="Times New Roman"/>
                <w:sz w:val="24"/>
                <w:szCs w:val="24"/>
                <w:lang w:eastAsia="tr-TR"/>
              </w:rPr>
              <w:t xml:space="preserve"> </w:t>
            </w:r>
            <w:r w:rsidRPr="00355A34">
              <w:rPr>
                <w:rFonts w:ascii="Times New Roman" w:eastAsia="Times New Roman" w:hAnsi="Times New Roman" w:cs="Times New Roman"/>
                <w:sz w:val="20"/>
                <w:szCs w:val="20"/>
                <w:lang w:eastAsia="tr-TR"/>
              </w:rPr>
              <w:t>çocuklarda dentisyon gelişimi, ideal okluzyon, lokal anestezi yöntemleri ve kullanılan restoratif materyalleri bilgi sahibi olarak travma, pulpa hastalıkları ve çürük durumunda tanı koyabilir ve tedavi yöntemlerini uygulayabilir.</w:t>
            </w:r>
          </w:p>
        </w:tc>
      </w:tr>
      <w:tr w:rsidR="00A92F40" w:rsidRPr="00355A34" w:rsidTr="006126FC">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89" w:type="pct"/>
            <w:gridSpan w:val="8"/>
            <w:tcBorders>
              <w:top w:val="single" w:sz="12" w:space="0" w:color="auto"/>
              <w:left w:val="single" w:sz="12" w:space="0" w:color="auto"/>
              <w:bottom w:val="single" w:sz="12" w:space="0" w:color="auto"/>
              <w:right w:val="single" w:sz="12" w:space="0" w:color="auto"/>
            </w:tcBorders>
          </w:tcPr>
          <w:p w:rsidR="00A92F40" w:rsidRPr="00355A34" w:rsidRDefault="00A92F40" w:rsidP="00A92F40">
            <w:pPr>
              <w:tabs>
                <w:tab w:val="left" w:pos="7800"/>
              </w:tabs>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Çocuklarda dentisyon gelişiminin açıklanması</w:t>
            </w:r>
          </w:p>
          <w:p w:rsidR="00A92F40" w:rsidRPr="00355A34" w:rsidRDefault="00A92F40" w:rsidP="00A92F40">
            <w:pPr>
              <w:tabs>
                <w:tab w:val="left" w:pos="7800"/>
              </w:tabs>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İdeal okluzyondan sapmaların ayırt edilmesi</w:t>
            </w:r>
          </w:p>
          <w:p w:rsidR="00A92F40" w:rsidRPr="00355A34" w:rsidRDefault="00A92F40" w:rsidP="00A92F40">
            <w:pPr>
              <w:tabs>
                <w:tab w:val="left" w:pos="7800"/>
              </w:tabs>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Süt ve genç daimi dişlerde kullanılan restoratif materyallerin listelenmesi</w:t>
            </w:r>
          </w:p>
          <w:p w:rsidR="00A92F40" w:rsidRPr="00355A34" w:rsidRDefault="00A92F40" w:rsidP="00A92F40">
            <w:pPr>
              <w:tabs>
                <w:tab w:val="left" w:pos="7800"/>
              </w:tabs>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Süt ve genç daimi dişlerde restoratif tedavilerin uygulanması</w:t>
            </w:r>
          </w:p>
          <w:p w:rsidR="00A92F40" w:rsidRPr="00355A34" w:rsidRDefault="00A92F40" w:rsidP="00A92F40">
            <w:pPr>
              <w:tabs>
                <w:tab w:val="left" w:pos="7800"/>
              </w:tabs>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Çocuklarda pulpa hastalıklarının listelenmesi </w:t>
            </w:r>
          </w:p>
          <w:p w:rsidR="00A92F40" w:rsidRPr="00355A34" w:rsidRDefault="00A92F40" w:rsidP="00A92F40">
            <w:pPr>
              <w:tabs>
                <w:tab w:val="left" w:pos="7800"/>
              </w:tabs>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Pulpa hastalıklarında tanı koyması</w:t>
            </w:r>
          </w:p>
          <w:p w:rsidR="00A92F40" w:rsidRPr="00355A34" w:rsidRDefault="00A92F40" w:rsidP="00A92F40">
            <w:pPr>
              <w:tabs>
                <w:tab w:val="left" w:pos="7800"/>
              </w:tabs>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lastRenderedPageBreak/>
              <w:t>Süt ve genç daimi diş pulpa hastalıklarında tedavi yaklaşımındaki farklılıkların ayırt edilmesi</w:t>
            </w:r>
          </w:p>
          <w:p w:rsidR="00A92F40" w:rsidRPr="00355A34" w:rsidRDefault="00A92F40" w:rsidP="00A92F40">
            <w:pPr>
              <w:tabs>
                <w:tab w:val="left" w:pos="7800"/>
              </w:tabs>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Çocuklarda pulpa tedavilerinin uygulanması</w:t>
            </w:r>
          </w:p>
          <w:p w:rsidR="00A92F40" w:rsidRPr="00355A34" w:rsidRDefault="00A92F40" w:rsidP="00A92F40">
            <w:pPr>
              <w:tabs>
                <w:tab w:val="left" w:pos="7800"/>
              </w:tabs>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Çocuklarda diş ve destek doku yaralanma tiplerinin listelenmesi</w:t>
            </w:r>
          </w:p>
          <w:p w:rsidR="00A92F40" w:rsidRPr="00355A34" w:rsidRDefault="00A92F40" w:rsidP="00A92F40">
            <w:pPr>
              <w:tabs>
                <w:tab w:val="left" w:pos="7800"/>
              </w:tabs>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Çocuklarda diş yaralanmalarında </w:t>
            </w:r>
            <w:r w:rsidRPr="00355A34">
              <w:rPr>
                <w:rFonts w:ascii="Times New Roman" w:eastAsia="Times New Roman" w:hAnsi="Times New Roman" w:cs="Times New Roman"/>
                <w:color w:val="000000"/>
                <w:sz w:val="20"/>
                <w:szCs w:val="20"/>
                <w:lang w:eastAsia="tr-TR"/>
              </w:rPr>
              <w:t xml:space="preserve">klinik ve radyografik muayenenin </w:t>
            </w:r>
            <w:r w:rsidRPr="00355A34">
              <w:rPr>
                <w:rFonts w:ascii="Times New Roman" w:eastAsia="Times New Roman" w:hAnsi="Times New Roman" w:cs="Times New Roman"/>
                <w:sz w:val="20"/>
                <w:szCs w:val="20"/>
                <w:lang w:eastAsia="tr-TR"/>
              </w:rPr>
              <w:t>uygulanması</w:t>
            </w:r>
          </w:p>
          <w:p w:rsidR="00A92F40" w:rsidRPr="00355A34" w:rsidRDefault="00A92F40" w:rsidP="00A92F40">
            <w:pPr>
              <w:tabs>
                <w:tab w:val="left" w:pos="7800"/>
              </w:tabs>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Süt ve daimi diş yaralanmalarında tedavi yaklaşımındaki farklılıkların ayırt edilmesi</w:t>
            </w:r>
          </w:p>
          <w:p w:rsidR="00A92F40" w:rsidRPr="00355A34" w:rsidRDefault="00A92F40" w:rsidP="00A92F40">
            <w:pPr>
              <w:tabs>
                <w:tab w:val="left" w:pos="7800"/>
              </w:tabs>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Çocuklarda diş yaralanma tipine göre tedavi yaklaşımlarının uygulanması</w:t>
            </w:r>
          </w:p>
          <w:p w:rsidR="00A92F40" w:rsidRPr="00355A34" w:rsidRDefault="00A92F40" w:rsidP="00A92F40">
            <w:pPr>
              <w:tabs>
                <w:tab w:val="left" w:pos="7800"/>
              </w:tabs>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Çocuklarda uygulanan lokal anestezi tekniklerinin listelenmesi</w:t>
            </w:r>
          </w:p>
          <w:p w:rsidR="00A92F40" w:rsidRPr="00355A34" w:rsidRDefault="00A92F40" w:rsidP="00A92F40">
            <w:pPr>
              <w:tabs>
                <w:tab w:val="left" w:pos="7800"/>
              </w:tabs>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Lokal anestezik yöntemlerin uygulanması</w:t>
            </w:r>
          </w:p>
          <w:p w:rsidR="00A92F40" w:rsidRPr="00355A34" w:rsidRDefault="00A92F40" w:rsidP="00A92F40">
            <w:pPr>
              <w:tabs>
                <w:tab w:val="left" w:pos="7800"/>
              </w:tabs>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çekim yöntemlerinin açıklanması</w:t>
            </w:r>
          </w:p>
          <w:p w:rsidR="00A92F40" w:rsidRPr="00355A34" w:rsidRDefault="00A92F40" w:rsidP="00A92F40">
            <w:pPr>
              <w:tabs>
                <w:tab w:val="left" w:pos="7800"/>
              </w:tabs>
              <w:spacing w:after="120" w:line="240" w:lineRule="auto"/>
              <w:jc w:val="both"/>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Dişlere göre çekim tekniklerinin uygulanması</w:t>
            </w:r>
          </w:p>
        </w:tc>
      </w:tr>
      <w:tr w:rsidR="00A92F40" w:rsidRPr="00355A34" w:rsidTr="006126FC">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lastRenderedPageBreak/>
              <w:t>TEMEL DERS KİTABI</w:t>
            </w:r>
          </w:p>
        </w:tc>
        <w:tc>
          <w:tcPr>
            <w:tcW w:w="3189" w:type="pct"/>
            <w:gridSpan w:val="8"/>
            <w:tcBorders>
              <w:top w:val="single" w:sz="12" w:space="0" w:color="auto"/>
              <w:left w:val="single" w:sz="12" w:space="0" w:color="auto"/>
              <w:bottom w:val="single" w:sz="12" w:space="0" w:color="auto"/>
              <w:right w:val="single" w:sz="12" w:space="0" w:color="auto"/>
            </w:tcBorders>
          </w:tcPr>
          <w:p w:rsidR="00A92F40" w:rsidRPr="00355A34" w:rsidRDefault="00A92F40" w:rsidP="00A92F40">
            <w:pPr>
              <w:spacing w:after="120" w:line="240" w:lineRule="auto"/>
              <w:jc w:val="both"/>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Tortop T, Tulunoğlu Ö. Çocuk Diş Hekimliği Bebeklikten Ergenliğe.4. baskı. Atlas kitapçılık; 2009.</w:t>
            </w:r>
          </w:p>
          <w:p w:rsidR="00A92F40" w:rsidRPr="00355A34" w:rsidRDefault="00A92F40" w:rsidP="00A92F40">
            <w:pPr>
              <w:spacing w:after="120" w:line="240" w:lineRule="auto"/>
              <w:jc w:val="both"/>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Koch G, Poulsen S. Çocuk Dişhekimliğine Klinik yaklaşım. 2nd ed. Medya yayın grubu; 2009.</w:t>
            </w:r>
          </w:p>
          <w:p w:rsidR="00A92F40" w:rsidRPr="00355A34" w:rsidRDefault="00A92F40" w:rsidP="00A92F40">
            <w:pPr>
              <w:spacing w:after="120" w:line="240" w:lineRule="auto"/>
              <w:jc w:val="both"/>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Alaçam T. Endodonti. Barış yayınları II. baskı, Ankar; 2000.</w:t>
            </w:r>
          </w:p>
          <w:p w:rsidR="00A92F40" w:rsidRPr="00355A34" w:rsidRDefault="00A92F40" w:rsidP="00A92F40">
            <w:pPr>
              <w:spacing w:after="120" w:line="240" w:lineRule="auto"/>
              <w:jc w:val="both"/>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Gençay K. Travma Olgularında Tedavi Planlaması. Quıntessence Yayıncılık.</w:t>
            </w:r>
          </w:p>
        </w:tc>
      </w:tr>
      <w:tr w:rsidR="00A92F40" w:rsidRPr="00355A34" w:rsidTr="006126FC">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YARDIMCI KAYNAKLAR</w:t>
            </w:r>
          </w:p>
        </w:tc>
        <w:tc>
          <w:tcPr>
            <w:tcW w:w="3189" w:type="pct"/>
            <w:gridSpan w:val="8"/>
            <w:tcBorders>
              <w:top w:val="single" w:sz="12" w:space="0" w:color="auto"/>
              <w:left w:val="single" w:sz="12" w:space="0" w:color="auto"/>
              <w:bottom w:val="single" w:sz="12" w:space="0" w:color="auto"/>
              <w:right w:val="single" w:sz="12" w:space="0" w:color="auto"/>
            </w:tcBorders>
          </w:tcPr>
          <w:p w:rsidR="00A92F40" w:rsidRPr="00355A34" w:rsidRDefault="00A92F40" w:rsidP="00A92F40">
            <w:pPr>
              <w:spacing w:after="12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Kaban L, Troulis M. Pediatric Oral and Maxillofacial Surgery. Saunders; 2004.</w:t>
            </w:r>
          </w:p>
          <w:p w:rsidR="00A92F40" w:rsidRPr="00355A34" w:rsidRDefault="00A92F40" w:rsidP="00A92F40">
            <w:pPr>
              <w:spacing w:after="12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Andreasen J, Andreasen F, Andersson L.Textbook and Color Atlas of Traumatic Injuries to the Teeth.  Wiley-Blackwell; 2007.</w:t>
            </w:r>
          </w:p>
          <w:p w:rsidR="00A92F40" w:rsidRPr="00355A34" w:rsidRDefault="00A92F40" w:rsidP="00A92F40">
            <w:pPr>
              <w:spacing w:after="120" w:line="240" w:lineRule="auto"/>
              <w:jc w:val="both"/>
              <w:outlineLvl w:val="3"/>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Cameron AC, Widmer RP. Handbook of Pediatric Dentistry Mosby; 2013.</w:t>
            </w:r>
          </w:p>
          <w:p w:rsidR="00A92F40" w:rsidRPr="00355A34" w:rsidRDefault="00A92F40" w:rsidP="00A92F40">
            <w:pPr>
              <w:spacing w:after="120" w:line="240" w:lineRule="auto"/>
              <w:jc w:val="both"/>
              <w:outlineLvl w:val="3"/>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Welbury RR, Duggal MS, Hosey MT. Pediatric Dentistry. 4th ed. Oxford University Press; 2012.</w:t>
            </w:r>
          </w:p>
          <w:p w:rsidR="00A92F40" w:rsidRPr="00355A34" w:rsidRDefault="00A92F40" w:rsidP="00A92F40">
            <w:pPr>
              <w:spacing w:after="12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Casamassimo PS, Henry W. Fields Pediatric Dentistry: Infancy through Adolescence. Saunders; 2012.</w:t>
            </w:r>
          </w:p>
          <w:p w:rsidR="00A92F40" w:rsidRPr="00355A34" w:rsidRDefault="00A92F40" w:rsidP="00A92F40">
            <w:pPr>
              <w:spacing w:after="120" w:line="240" w:lineRule="auto"/>
              <w:jc w:val="both"/>
              <w:outlineLvl w:val="3"/>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Dean JA, Avery DR, Mc Donald RE. Dentistry for the Child and Adolescent. Mosby; 2011.</w:t>
            </w:r>
          </w:p>
          <w:p w:rsidR="00A92F40" w:rsidRPr="00355A34" w:rsidRDefault="00A92F40" w:rsidP="00A92F40">
            <w:pPr>
              <w:spacing w:after="12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Andreasen JO, Bakland LK, Flores MT, Andreasen FM, Andersson L.Traumatic Dental Injuries: A Manual. Wiley-Blackwell; 2011.</w:t>
            </w:r>
          </w:p>
        </w:tc>
      </w:tr>
      <w:tr w:rsidR="00A92F40" w:rsidRPr="00355A34" w:rsidTr="006126FC">
        <w:trPr>
          <w:trHeight w:val="5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189" w:type="pct"/>
            <w:gridSpan w:val="8"/>
            <w:tcBorders>
              <w:top w:val="single" w:sz="12" w:space="0" w:color="auto"/>
              <w:left w:val="single" w:sz="12" w:space="0" w:color="auto"/>
              <w:bottom w:val="single" w:sz="12" w:space="0" w:color="auto"/>
              <w:right w:val="single" w:sz="12" w:space="0" w:color="auto"/>
            </w:tcBorders>
          </w:tcPr>
          <w:p w:rsidR="00A92F40" w:rsidRPr="00355A34" w:rsidRDefault="00A92F40" w:rsidP="00A92F40">
            <w:pPr>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Bilgisayar destekli görsel eğitim için ekipmanlar </w:t>
            </w:r>
          </w:p>
        </w:tc>
      </w:tr>
    </w:tbl>
    <w:p w:rsidR="00A92F40" w:rsidRPr="00355A34" w:rsidRDefault="00A92F40" w:rsidP="00A92F40">
      <w:pPr>
        <w:spacing w:after="0" w:line="240" w:lineRule="auto"/>
        <w:rPr>
          <w:rFonts w:ascii="Times New Roman" w:eastAsia="Times New Roman" w:hAnsi="Times New Roman" w:cs="Times New Roman"/>
          <w:sz w:val="18"/>
          <w:szCs w:val="18"/>
          <w:lang w:eastAsia="tr-TR"/>
        </w:rPr>
      </w:pPr>
    </w:p>
    <w:p w:rsidR="00A92F40" w:rsidRPr="00355A34" w:rsidRDefault="00A92F40" w:rsidP="00A92F40">
      <w:pPr>
        <w:spacing w:after="0" w:line="240" w:lineRule="auto"/>
        <w:rPr>
          <w:rFonts w:ascii="Times New Roman" w:eastAsia="Times New Roman" w:hAnsi="Times New Roman" w:cs="Times New Roman"/>
          <w:sz w:val="18"/>
          <w:szCs w:val="18"/>
          <w:lang w:eastAsia="tr-TR"/>
        </w:rPr>
      </w:pPr>
    </w:p>
    <w:p w:rsidR="00A92F40" w:rsidRPr="00355A34" w:rsidRDefault="00A92F40" w:rsidP="00A92F40">
      <w:pPr>
        <w:spacing w:after="0" w:line="240" w:lineRule="auto"/>
        <w:rPr>
          <w:rFonts w:ascii="Times New Roman" w:eastAsia="Times New Roman" w:hAnsi="Times New Roman" w:cs="Times New Roman"/>
          <w:sz w:val="18"/>
          <w:szCs w:val="18"/>
          <w:lang w:eastAsia="tr-TR"/>
        </w:rPr>
      </w:pPr>
    </w:p>
    <w:p w:rsidR="00A92F40" w:rsidRPr="00355A34" w:rsidRDefault="00A92F40" w:rsidP="00A92F40">
      <w:pPr>
        <w:spacing w:after="0" w:line="240" w:lineRule="auto"/>
        <w:rPr>
          <w:rFonts w:ascii="Times New Roman" w:eastAsia="Times New Roman" w:hAnsi="Times New Roman" w:cs="Times New Roman"/>
          <w:sz w:val="18"/>
          <w:szCs w:val="18"/>
          <w:lang w:eastAsia="tr-TR"/>
        </w:rPr>
      </w:pPr>
    </w:p>
    <w:p w:rsidR="00A92F40" w:rsidRPr="00355A34" w:rsidRDefault="00A92F40" w:rsidP="00A92F40">
      <w:pPr>
        <w:spacing w:after="0" w:line="240" w:lineRule="auto"/>
        <w:rPr>
          <w:rFonts w:ascii="Times New Roman" w:eastAsia="Times New Roman" w:hAnsi="Times New Roman" w:cs="Times New Roman"/>
          <w:sz w:val="18"/>
          <w:szCs w:val="18"/>
          <w:lang w:eastAsia="tr-TR"/>
        </w:rPr>
      </w:pPr>
    </w:p>
    <w:p w:rsidR="00A92F40" w:rsidRPr="00355A34" w:rsidRDefault="00A92F40" w:rsidP="00A92F40">
      <w:pPr>
        <w:spacing w:after="0" w:line="240" w:lineRule="auto"/>
        <w:rPr>
          <w:rFonts w:ascii="Times New Roman" w:eastAsia="Times New Roman" w:hAnsi="Times New Roman" w:cs="Times New Roman"/>
          <w:sz w:val="18"/>
          <w:szCs w:val="18"/>
          <w:lang w:eastAsia="tr-TR"/>
        </w:rPr>
      </w:pPr>
    </w:p>
    <w:p w:rsidR="00A92F40" w:rsidRPr="00355A34" w:rsidRDefault="00A92F40" w:rsidP="00A92F40">
      <w:pPr>
        <w:spacing w:after="0" w:line="240" w:lineRule="auto"/>
        <w:rPr>
          <w:rFonts w:ascii="Times New Roman" w:eastAsia="Times New Roman" w:hAnsi="Times New Roman" w:cs="Times New Roman"/>
          <w:sz w:val="18"/>
          <w:szCs w:val="18"/>
          <w:lang w:eastAsia="tr-TR"/>
        </w:rPr>
      </w:pPr>
    </w:p>
    <w:p w:rsidR="00A92F40" w:rsidRPr="00355A34" w:rsidRDefault="00A92F40" w:rsidP="00A92F40">
      <w:pPr>
        <w:spacing w:after="0" w:line="240" w:lineRule="auto"/>
        <w:rPr>
          <w:rFonts w:ascii="Times New Roman" w:eastAsia="Times New Roman" w:hAnsi="Times New Roman" w:cs="Times New Roman"/>
          <w:sz w:val="18"/>
          <w:szCs w:val="18"/>
          <w:lang w:eastAsia="tr-TR"/>
        </w:rPr>
      </w:pPr>
    </w:p>
    <w:p w:rsidR="00A92F40" w:rsidRPr="00355A34" w:rsidRDefault="00A92F40" w:rsidP="00A92F40">
      <w:pPr>
        <w:spacing w:after="0" w:line="240" w:lineRule="auto"/>
        <w:rPr>
          <w:rFonts w:ascii="Times New Roman" w:eastAsia="Times New Roman" w:hAnsi="Times New Roman" w:cs="Times New Roman"/>
          <w:sz w:val="18"/>
          <w:szCs w:val="18"/>
          <w:lang w:eastAsia="tr-TR"/>
        </w:rPr>
      </w:pPr>
    </w:p>
    <w:p w:rsidR="00A92F40" w:rsidRPr="00355A34" w:rsidRDefault="00A92F40" w:rsidP="00A92F40">
      <w:pPr>
        <w:spacing w:after="0" w:line="240" w:lineRule="auto"/>
        <w:rPr>
          <w:rFonts w:ascii="Times New Roman" w:eastAsia="Times New Roman" w:hAnsi="Times New Roman" w:cs="Times New Roman"/>
          <w:sz w:val="18"/>
          <w:szCs w:val="18"/>
          <w:lang w:eastAsia="tr-TR"/>
        </w:rPr>
      </w:pPr>
    </w:p>
    <w:p w:rsidR="00A92F40" w:rsidRPr="00355A34" w:rsidRDefault="00A92F40" w:rsidP="00A92F40">
      <w:pPr>
        <w:spacing w:after="0" w:line="240" w:lineRule="auto"/>
        <w:rPr>
          <w:rFonts w:ascii="Times New Roman" w:eastAsia="Times New Roman" w:hAnsi="Times New Roman" w:cs="Times New Roman"/>
          <w:sz w:val="18"/>
          <w:szCs w:val="18"/>
          <w:lang w:eastAsia="tr-TR"/>
        </w:rPr>
      </w:pPr>
    </w:p>
    <w:p w:rsidR="00A92F40" w:rsidRPr="00355A34" w:rsidRDefault="00A92F40" w:rsidP="00A92F40">
      <w:pPr>
        <w:spacing w:after="0" w:line="240" w:lineRule="auto"/>
        <w:rPr>
          <w:rFonts w:ascii="Times New Roman" w:eastAsia="Times New Roman" w:hAnsi="Times New Roman" w:cs="Times New Roman"/>
          <w:sz w:val="18"/>
          <w:szCs w:val="18"/>
          <w:lang w:eastAsia="tr-TR"/>
        </w:rPr>
      </w:pPr>
    </w:p>
    <w:p w:rsidR="00A92F40" w:rsidRPr="00355A34" w:rsidRDefault="00A92F40" w:rsidP="00A92F40">
      <w:pPr>
        <w:spacing w:after="0" w:line="240" w:lineRule="auto"/>
        <w:rPr>
          <w:rFonts w:ascii="Times New Roman" w:eastAsia="Times New Roman" w:hAnsi="Times New Roman" w:cs="Times New Roman"/>
          <w:sz w:val="18"/>
          <w:szCs w:val="18"/>
          <w:lang w:eastAsia="tr-TR"/>
        </w:rPr>
      </w:pPr>
    </w:p>
    <w:p w:rsidR="00FE5329" w:rsidRPr="00355A34" w:rsidRDefault="00FE5329" w:rsidP="00A92F40">
      <w:pPr>
        <w:spacing w:after="0" w:line="240" w:lineRule="auto"/>
        <w:rPr>
          <w:rFonts w:ascii="Times New Roman" w:eastAsia="Times New Roman" w:hAnsi="Times New Roman" w:cs="Times New Roman"/>
          <w:sz w:val="18"/>
          <w:szCs w:val="18"/>
          <w:lang w:eastAsia="tr-TR"/>
        </w:rPr>
      </w:pPr>
    </w:p>
    <w:p w:rsidR="00FE5329" w:rsidRPr="00355A34" w:rsidRDefault="00FE5329" w:rsidP="00A92F40">
      <w:pPr>
        <w:spacing w:after="0" w:line="240" w:lineRule="auto"/>
        <w:rPr>
          <w:rFonts w:ascii="Times New Roman" w:eastAsia="Times New Roman" w:hAnsi="Times New Roman" w:cs="Times New Roman"/>
          <w:sz w:val="18"/>
          <w:szCs w:val="18"/>
          <w:lang w:eastAsia="tr-TR"/>
        </w:rPr>
      </w:pPr>
    </w:p>
    <w:p w:rsidR="00FE5329" w:rsidRPr="00355A34" w:rsidRDefault="00FE5329" w:rsidP="00A92F40">
      <w:pPr>
        <w:spacing w:after="0" w:line="240" w:lineRule="auto"/>
        <w:rPr>
          <w:rFonts w:ascii="Times New Roman" w:eastAsia="Times New Roman" w:hAnsi="Times New Roman" w:cs="Times New Roman"/>
          <w:sz w:val="18"/>
          <w:szCs w:val="18"/>
          <w:lang w:eastAsia="tr-TR"/>
        </w:rPr>
      </w:pPr>
    </w:p>
    <w:p w:rsidR="00FE5329" w:rsidRPr="00355A34" w:rsidRDefault="00FE5329" w:rsidP="00A92F40">
      <w:pPr>
        <w:spacing w:after="0" w:line="240" w:lineRule="auto"/>
        <w:rPr>
          <w:rFonts w:ascii="Times New Roman" w:eastAsia="Times New Roman" w:hAnsi="Times New Roman" w:cs="Times New Roman"/>
          <w:sz w:val="18"/>
          <w:szCs w:val="18"/>
          <w:lang w:eastAsia="tr-TR"/>
        </w:rPr>
      </w:pPr>
    </w:p>
    <w:p w:rsidR="00FE5329" w:rsidRPr="00355A34" w:rsidRDefault="00FE5329" w:rsidP="00A92F40">
      <w:pPr>
        <w:spacing w:after="0" w:line="240" w:lineRule="auto"/>
        <w:rPr>
          <w:rFonts w:ascii="Times New Roman" w:eastAsia="Times New Roman" w:hAnsi="Times New Roman" w:cs="Times New Roman"/>
          <w:sz w:val="18"/>
          <w:szCs w:val="18"/>
          <w:lang w:eastAsia="tr-TR"/>
        </w:rPr>
      </w:pPr>
    </w:p>
    <w:p w:rsidR="00FE5329" w:rsidRPr="00355A34" w:rsidRDefault="00FE5329" w:rsidP="00A92F40">
      <w:pPr>
        <w:spacing w:after="0" w:line="240" w:lineRule="auto"/>
        <w:rPr>
          <w:rFonts w:ascii="Times New Roman" w:eastAsia="Times New Roman" w:hAnsi="Times New Roman" w:cs="Times New Roman"/>
          <w:sz w:val="18"/>
          <w:szCs w:val="18"/>
          <w:lang w:eastAsia="tr-TR"/>
        </w:rPr>
      </w:pPr>
    </w:p>
    <w:p w:rsidR="00FE5329" w:rsidRPr="00355A34" w:rsidRDefault="00FE5329" w:rsidP="00A92F40">
      <w:pPr>
        <w:spacing w:after="0" w:line="240" w:lineRule="auto"/>
        <w:rPr>
          <w:rFonts w:ascii="Times New Roman" w:eastAsia="Times New Roman" w:hAnsi="Times New Roman" w:cs="Times New Roman"/>
          <w:sz w:val="18"/>
          <w:szCs w:val="18"/>
          <w:lang w:eastAsia="tr-TR"/>
        </w:rPr>
      </w:pPr>
    </w:p>
    <w:p w:rsidR="00FE5329" w:rsidRPr="00355A34" w:rsidRDefault="00FE5329" w:rsidP="00A92F40">
      <w:pPr>
        <w:spacing w:after="0" w:line="240" w:lineRule="auto"/>
        <w:rPr>
          <w:rFonts w:ascii="Times New Roman" w:eastAsia="Times New Roman" w:hAnsi="Times New Roman" w:cs="Times New Roman"/>
          <w:sz w:val="18"/>
          <w:szCs w:val="18"/>
          <w:lang w:eastAsia="tr-TR"/>
        </w:rPr>
      </w:pPr>
    </w:p>
    <w:p w:rsidR="00FE5329" w:rsidRPr="00355A34" w:rsidRDefault="00FE5329" w:rsidP="00A92F40">
      <w:pPr>
        <w:spacing w:after="0" w:line="240" w:lineRule="auto"/>
        <w:rPr>
          <w:rFonts w:ascii="Times New Roman" w:eastAsia="Times New Roman" w:hAnsi="Times New Roman" w:cs="Times New Roman"/>
          <w:sz w:val="18"/>
          <w:szCs w:val="18"/>
          <w:lang w:eastAsia="tr-TR"/>
        </w:rPr>
      </w:pPr>
    </w:p>
    <w:p w:rsidR="00A92F40" w:rsidRPr="00355A34" w:rsidRDefault="00A92F40" w:rsidP="00A92F40">
      <w:pPr>
        <w:spacing w:after="0" w:line="240" w:lineRule="auto"/>
        <w:rPr>
          <w:rFonts w:ascii="Times New Roman" w:eastAsia="Times New Roman" w:hAnsi="Times New Roman" w:cs="Times New Roman"/>
          <w:sz w:val="18"/>
          <w:szCs w:val="18"/>
          <w:lang w:eastAsia="tr-TR"/>
        </w:rPr>
      </w:pPr>
    </w:p>
    <w:p w:rsidR="00A92F40" w:rsidRPr="00355A34" w:rsidRDefault="00A92F40" w:rsidP="00A92F40">
      <w:pPr>
        <w:spacing w:after="0" w:line="240" w:lineRule="auto"/>
        <w:rPr>
          <w:rFonts w:ascii="Times New Roman" w:eastAsia="Times New Roman" w:hAnsi="Times New Roman" w:cs="Times New Roman"/>
          <w:sz w:val="18"/>
          <w:szCs w:val="18"/>
          <w:lang w:eastAsia="tr-TR"/>
        </w:rPr>
      </w:pPr>
    </w:p>
    <w:p w:rsidR="00A92F40" w:rsidRPr="00355A34" w:rsidRDefault="00A92F40" w:rsidP="00A92F40">
      <w:pPr>
        <w:spacing w:after="0" w:line="240" w:lineRule="auto"/>
        <w:rPr>
          <w:rFonts w:ascii="Times New Roman" w:eastAsia="Times New Roman" w:hAnsi="Times New Roman" w:cs="Times New Roman"/>
          <w:sz w:val="18"/>
          <w:szCs w:val="18"/>
          <w:lang w:eastAsia="tr-TR"/>
        </w:rPr>
      </w:pPr>
    </w:p>
    <w:tbl>
      <w:tblPr>
        <w:tblW w:w="52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916"/>
      </w:tblGrid>
      <w:tr w:rsidR="00A92F40" w:rsidRPr="00355A34" w:rsidTr="006126F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DERSİN HAFTALIK PLANI</w:t>
            </w:r>
          </w:p>
        </w:tc>
      </w:tr>
      <w:tr w:rsidR="00A92F40"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tcPr>
          <w:p w:rsidR="00A92F40" w:rsidRPr="00355A34" w:rsidRDefault="00A92F40" w:rsidP="00A92F4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HAFTA</w:t>
            </w:r>
          </w:p>
        </w:tc>
        <w:tc>
          <w:tcPr>
            <w:tcW w:w="4433" w:type="pct"/>
            <w:tcBorders>
              <w:top w:val="single" w:sz="6" w:space="0" w:color="auto"/>
              <w:left w:val="single" w:sz="6" w:space="0" w:color="auto"/>
              <w:bottom w:val="single" w:sz="6" w:space="0" w:color="auto"/>
              <w:right w:val="single" w:sz="12" w:space="0" w:color="auto"/>
            </w:tcBorders>
          </w:tcPr>
          <w:p w:rsidR="00A92F40" w:rsidRPr="00355A34" w:rsidRDefault="00A92F40" w:rsidP="00A92F40">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İŞLENEN KONULAR</w:t>
            </w:r>
          </w:p>
        </w:tc>
      </w:tr>
      <w:tr w:rsidR="00A92F40"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4433" w:type="pct"/>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ÇOCUKLARDA DENTİSYON GELİŞİMİ ve OKLUZYON </w:t>
            </w:r>
          </w:p>
        </w:tc>
      </w:tr>
      <w:tr w:rsidR="00A92F40"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4433" w:type="pct"/>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ÇOCUKLARDA DENTİSYON GELİŞİMİ ve OKLUZYON</w:t>
            </w:r>
          </w:p>
        </w:tc>
      </w:tr>
      <w:tr w:rsidR="00A92F40"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4433" w:type="pct"/>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SÜT DİŞLERİNDE KAVİTE PRENSİPLERİ</w:t>
            </w:r>
          </w:p>
        </w:tc>
      </w:tr>
      <w:tr w:rsidR="00A92F40"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4433" w:type="pct"/>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ÇOCUKLARDA KULLANILAN RESTORATİF MATERYALLER</w:t>
            </w:r>
          </w:p>
        </w:tc>
      </w:tr>
      <w:tr w:rsidR="00A92F40"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4433" w:type="pct"/>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after="0" w:line="240" w:lineRule="auto"/>
              <w:ind w:left="567" w:hanging="567"/>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ÇOCUKLARDA KULLANILAN RESTORATİF MATERYALLER</w:t>
            </w:r>
          </w:p>
        </w:tc>
      </w:tr>
      <w:tr w:rsidR="00A92F40"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4433" w:type="pct"/>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SÜT ve GENÇ DAİMİ DİŞLERDE PULPA HASTALIKLARI VE TEDAVİLERİ </w:t>
            </w:r>
          </w:p>
        </w:tc>
      </w:tr>
      <w:tr w:rsidR="00A92F40"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4433" w:type="pct"/>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SÜT ve GENÇ DAİMİ DİŞLERDE PULPA HASTALIKLARI VE TEDAVİLERİ </w:t>
            </w:r>
          </w:p>
        </w:tc>
      </w:tr>
      <w:tr w:rsidR="00A92F40"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4433" w:type="pct"/>
            <w:tcBorders>
              <w:top w:val="single" w:sz="6" w:space="0" w:color="auto"/>
              <w:left w:val="single" w:sz="6" w:space="0" w:color="auto"/>
              <w:bottom w:val="single" w:sz="6" w:space="0" w:color="auto"/>
              <w:right w:val="single" w:sz="12" w:space="0" w:color="auto"/>
            </w:tcBorders>
            <w:shd w:val="clear" w:color="auto" w:fill="auto"/>
            <w:vAlign w:val="center"/>
          </w:tcPr>
          <w:p w:rsidR="00A92F40" w:rsidRPr="00355A34" w:rsidRDefault="00A92F40" w:rsidP="00A92F40">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SÜT ve GENÇ DAİMİ DİŞLERDE PULPA HASTALIKLARI VE TEDAVİLERİ </w:t>
            </w:r>
          </w:p>
        </w:tc>
      </w:tr>
      <w:tr w:rsidR="00A92F40"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4433" w:type="pct"/>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SÜT ve GENÇ DAİMİ DİŞLERDE PULPA HASTALIKLARI VE TEDAVİLERİ </w:t>
            </w:r>
          </w:p>
        </w:tc>
      </w:tr>
      <w:tr w:rsidR="00A92F40"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10</w:t>
            </w:r>
          </w:p>
        </w:tc>
        <w:tc>
          <w:tcPr>
            <w:tcW w:w="4433" w:type="pct"/>
            <w:tcBorders>
              <w:top w:val="single" w:sz="6" w:space="0" w:color="auto"/>
              <w:left w:val="single" w:sz="6" w:space="0" w:color="auto"/>
              <w:bottom w:val="single" w:sz="6" w:space="0" w:color="auto"/>
              <w:right w:val="single" w:sz="12" w:space="0" w:color="auto"/>
            </w:tcBorders>
          </w:tcPr>
          <w:p w:rsidR="00A92F40" w:rsidRPr="00355A34" w:rsidRDefault="00A92F40" w:rsidP="00A92F40">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ARA SINAV HAFTASI </w:t>
            </w:r>
          </w:p>
        </w:tc>
      </w:tr>
      <w:tr w:rsidR="00A92F40"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11</w:t>
            </w:r>
          </w:p>
        </w:tc>
        <w:tc>
          <w:tcPr>
            <w:tcW w:w="4433" w:type="pct"/>
            <w:tcBorders>
              <w:top w:val="single" w:sz="6" w:space="0" w:color="auto"/>
              <w:left w:val="single" w:sz="6" w:space="0" w:color="auto"/>
              <w:bottom w:val="single" w:sz="6" w:space="0" w:color="auto"/>
              <w:right w:val="single" w:sz="12" w:space="0" w:color="auto"/>
            </w:tcBorders>
          </w:tcPr>
          <w:p w:rsidR="00A92F40" w:rsidRPr="00355A34" w:rsidRDefault="00A92F40" w:rsidP="00A92F40">
            <w:pPr>
              <w:spacing w:after="0" w:line="240" w:lineRule="auto"/>
              <w:ind w:left="566" w:hanging="567"/>
              <w:rPr>
                <w:rFonts w:ascii="Times New Roman" w:eastAsia="Times New Roman" w:hAnsi="Times New Roman" w:cs="Times New Roman"/>
                <w:b/>
                <w:bCs/>
                <w:color w:val="000000"/>
                <w:lang w:eastAsia="tr-TR"/>
              </w:rPr>
            </w:pPr>
            <w:r w:rsidRPr="00355A34">
              <w:rPr>
                <w:rFonts w:ascii="Times New Roman" w:eastAsia="Times New Roman" w:hAnsi="Times New Roman" w:cs="Times New Roman"/>
                <w:b/>
                <w:lang w:eastAsia="tr-TR"/>
              </w:rPr>
              <w:t>ARA SINAV HAFTASI</w:t>
            </w:r>
          </w:p>
        </w:tc>
      </w:tr>
      <w:tr w:rsidR="00A92F40"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12</w:t>
            </w:r>
          </w:p>
        </w:tc>
        <w:tc>
          <w:tcPr>
            <w:tcW w:w="4433" w:type="pct"/>
            <w:tcBorders>
              <w:top w:val="single" w:sz="6" w:space="0" w:color="auto"/>
              <w:left w:val="single" w:sz="6" w:space="0" w:color="auto"/>
              <w:bottom w:val="single" w:sz="6" w:space="0" w:color="auto"/>
              <w:right w:val="single" w:sz="12" w:space="0" w:color="auto"/>
            </w:tcBorders>
            <w:shd w:val="clear" w:color="auto" w:fill="auto"/>
            <w:vAlign w:val="center"/>
          </w:tcPr>
          <w:p w:rsidR="00A92F40" w:rsidRPr="00355A34" w:rsidRDefault="00A92F40" w:rsidP="00A92F40">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SÜT ÖN DİŞ RESTORASYONLARI ve PASLANMAZ ÇELİK KURONLAR</w:t>
            </w:r>
          </w:p>
        </w:tc>
      </w:tr>
      <w:tr w:rsidR="00A92F40"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13</w:t>
            </w:r>
          </w:p>
        </w:tc>
        <w:tc>
          <w:tcPr>
            <w:tcW w:w="4433" w:type="pct"/>
            <w:tcBorders>
              <w:top w:val="single" w:sz="6" w:space="0" w:color="auto"/>
              <w:left w:val="single" w:sz="6" w:space="0" w:color="auto"/>
              <w:bottom w:val="single" w:sz="6" w:space="0" w:color="auto"/>
              <w:right w:val="single" w:sz="12" w:space="0" w:color="auto"/>
            </w:tcBorders>
            <w:shd w:val="clear" w:color="auto" w:fill="auto"/>
            <w:vAlign w:val="center"/>
          </w:tcPr>
          <w:p w:rsidR="00A92F40" w:rsidRPr="00355A34" w:rsidRDefault="00A92F40" w:rsidP="00A92F40">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SÜT VE GENÇ DAİMİ DİŞLERDE DİŞ VE DESTEK DOKU YARALANMALARI VE TEDAVİLERİ </w:t>
            </w:r>
          </w:p>
        </w:tc>
      </w:tr>
      <w:tr w:rsidR="00A92F40"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14</w:t>
            </w:r>
          </w:p>
        </w:tc>
        <w:tc>
          <w:tcPr>
            <w:tcW w:w="4433" w:type="pct"/>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SÜT VE GENÇ DAİMİ DİŞLERDE DİŞ VE DESTEK DOKU YARALANMALARI VE TEDAVİLERİ</w:t>
            </w:r>
          </w:p>
        </w:tc>
      </w:tr>
      <w:tr w:rsidR="00A92F40"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15</w:t>
            </w:r>
          </w:p>
        </w:tc>
        <w:tc>
          <w:tcPr>
            <w:tcW w:w="4433" w:type="pct"/>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SÜT VE GENÇ DAİMİ DİŞLERDE DİŞ VE DESTEK DOKU YARALANMALARI VE TEDAVİLERİ </w:t>
            </w:r>
          </w:p>
        </w:tc>
      </w:tr>
      <w:tr w:rsidR="00A92F40"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16</w:t>
            </w:r>
          </w:p>
        </w:tc>
        <w:tc>
          <w:tcPr>
            <w:tcW w:w="4433" w:type="pct"/>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ÇOCUKLARDA YER TUTUCU ve ÇOCUK PROTEZİ UYGULAMALARI</w:t>
            </w:r>
          </w:p>
        </w:tc>
      </w:tr>
      <w:tr w:rsidR="00A92F40" w:rsidRPr="00355A34" w:rsidTr="006126FC">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17</w:t>
            </w:r>
          </w:p>
        </w:tc>
        <w:tc>
          <w:tcPr>
            <w:tcW w:w="4433" w:type="pct"/>
            <w:tcBorders>
              <w:top w:val="single" w:sz="6" w:space="0" w:color="auto"/>
              <w:left w:val="single" w:sz="6" w:space="0" w:color="auto"/>
              <w:bottom w:val="single" w:sz="6" w:space="0" w:color="auto"/>
              <w:right w:val="single" w:sz="12" w:space="0" w:color="auto"/>
            </w:tcBorders>
            <w:shd w:val="clear" w:color="auto" w:fill="auto"/>
            <w:vAlign w:val="center"/>
          </w:tcPr>
          <w:p w:rsidR="00A92F40" w:rsidRPr="00355A34" w:rsidRDefault="00A92F40" w:rsidP="00A92F40">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ÇOCUKLARDA YER TUTUCU ve ÇOCUK PROTEZİ UYGULAMALARI </w:t>
            </w:r>
          </w:p>
        </w:tc>
      </w:tr>
    </w:tbl>
    <w:p w:rsidR="00A92F40" w:rsidRPr="00355A34" w:rsidRDefault="00A92F40" w:rsidP="00A92F40">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92F40" w:rsidRPr="00355A34" w:rsidTr="006126FC">
        <w:tc>
          <w:tcPr>
            <w:tcW w:w="603" w:type="dxa"/>
            <w:tcBorders>
              <w:top w:val="single" w:sz="12"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92F40" w:rsidRPr="00355A34" w:rsidRDefault="00A92F40" w:rsidP="00A92F40">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A92F40" w:rsidRPr="00355A34" w:rsidTr="006126FC">
        <w:tc>
          <w:tcPr>
            <w:tcW w:w="603" w:type="dxa"/>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lang w:eastAsia="tr-TR"/>
              </w:rPr>
            </w:pPr>
          </w:p>
        </w:tc>
      </w:tr>
      <w:tr w:rsidR="00A92F40" w:rsidRPr="00355A34" w:rsidTr="006126FC">
        <w:tc>
          <w:tcPr>
            <w:tcW w:w="603" w:type="dxa"/>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rPr>
                <w:rFonts w:ascii="Times New Roman" w:eastAsia="Times New Roman" w:hAnsi="Times New Roman" w:cs="Times New Roman"/>
                <w:lang w:eastAsia="tr-TR"/>
              </w:rPr>
            </w:pPr>
            <w:r w:rsidRPr="00355A34">
              <w:rPr>
                <w:rFonts w:ascii="TimesNewRoman" w:eastAsia="Times New Roman" w:hAnsi="TimesNewRoman" w:cs="TimesNewRoman"/>
                <w:lang w:eastAsia="tr-TR"/>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lang w:eastAsia="tr-TR"/>
              </w:rPr>
            </w:pPr>
          </w:p>
        </w:tc>
      </w:tr>
      <w:tr w:rsidR="00A92F40" w:rsidRPr="00355A34" w:rsidTr="006126FC">
        <w:tc>
          <w:tcPr>
            <w:tcW w:w="603" w:type="dxa"/>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problemlerinin incelenmesi için deney tasarlama, deney yapma, veri toplama, sonuçları analiz etme ve yorumlama becerisi</w:t>
            </w:r>
            <w:r w:rsidRPr="00355A34">
              <w:rPr>
                <w:rFonts w:ascii="TimesNewRoman" w:eastAsia="Times New Roman" w:hAnsi="TimesNewRoman" w:cs="TimesNewRoman"/>
                <w:lang w:eastAsia="tr-TR"/>
              </w:rPr>
              <w:t>.</w:t>
            </w:r>
          </w:p>
        </w:tc>
        <w:tc>
          <w:tcPr>
            <w:tcW w:w="567"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A92F40" w:rsidRPr="00355A34" w:rsidTr="006126FC">
        <w:tc>
          <w:tcPr>
            <w:tcW w:w="603" w:type="dxa"/>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Bireysel çalışma, disiplin içi ve disiplinler arası takım çalışması yapabilme becerisi</w:t>
            </w:r>
          </w:p>
          <w:p w:rsidR="00A92F40" w:rsidRPr="00355A34" w:rsidRDefault="00A92F40" w:rsidP="00A92F40">
            <w:pPr>
              <w:spacing w:after="0" w:line="240" w:lineRule="auto"/>
              <w:rPr>
                <w:rFonts w:ascii="Times New Roman" w:eastAsia="Times New Roman" w:hAnsi="Times New Roman" w:cs="Times New Roman"/>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A92F40" w:rsidRPr="00355A34" w:rsidTr="006126FC">
        <w:tc>
          <w:tcPr>
            <w:tcW w:w="603" w:type="dxa"/>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rPr>
                <w:rFonts w:ascii="TimesNewRoman" w:eastAsia="Times New Roman" w:hAnsi="TimesNewRoman" w:cs="TimesNewRoman"/>
                <w:lang w:eastAsia="tr-TR"/>
              </w:rPr>
            </w:pPr>
            <w:r w:rsidRPr="00355A34">
              <w:rPr>
                <w:rFonts w:ascii="Times New Roman" w:eastAsia="Times New Roman" w:hAnsi="Times New Roman" w:cs="Times New Roman"/>
                <w:lang w:eastAsia="tr-TR"/>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A92F40" w:rsidRPr="00355A34" w:rsidTr="006126FC">
        <w:tc>
          <w:tcPr>
            <w:tcW w:w="603" w:type="dxa"/>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rPr>
                <w:rFonts w:ascii="TimesNewRoman" w:eastAsia="Times New Roman" w:hAnsi="TimesNewRoman" w:cs="TimesNewRoman"/>
                <w:lang w:eastAsia="tr-TR"/>
              </w:rPr>
            </w:pPr>
            <w:r w:rsidRPr="00355A34">
              <w:rPr>
                <w:rFonts w:ascii="TimesNewRoman,Bold" w:eastAsia="Times New Roman" w:hAnsi="TimesNewRoman,Bold" w:cs="TimesNewRoman,Bold"/>
                <w:bCs/>
                <w:color w:val="000000"/>
                <w:lang w:eastAsia="tr-TR"/>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A92F40" w:rsidRPr="00355A34" w:rsidTr="006126FC">
        <w:tc>
          <w:tcPr>
            <w:tcW w:w="603" w:type="dxa"/>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Mesleki ve etik sorumluluk bilinci</w:t>
            </w:r>
          </w:p>
          <w:p w:rsidR="00A92F40" w:rsidRPr="00355A34" w:rsidRDefault="00A92F40" w:rsidP="00A92F40">
            <w:pPr>
              <w:spacing w:after="0" w:line="240" w:lineRule="auto"/>
              <w:rPr>
                <w:rFonts w:ascii="Times New Roman" w:eastAsia="Times New Roman" w:hAnsi="Times New Roman" w:cs="Times New Roman"/>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A92F40" w:rsidRPr="00355A34" w:rsidTr="006126FC">
        <w:tc>
          <w:tcPr>
            <w:tcW w:w="603" w:type="dxa"/>
            <w:tcBorders>
              <w:top w:val="single" w:sz="6" w:space="0" w:color="auto"/>
              <w:left w:val="single" w:sz="12"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lang w:eastAsia="tr-TR"/>
              </w:rPr>
            </w:pPr>
          </w:p>
        </w:tc>
      </w:tr>
      <w:tr w:rsidR="00A92F40" w:rsidRPr="00355A34" w:rsidTr="006126FC">
        <w:tc>
          <w:tcPr>
            <w:tcW w:w="9889" w:type="dxa"/>
            <w:gridSpan w:val="5"/>
            <w:tcBorders>
              <w:top w:val="single" w:sz="6"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jc w:val="both"/>
              <w:rPr>
                <w:rFonts w:ascii="Times New Roman" w:eastAsia="Times New Roman" w:hAnsi="Times New Roman" w:cs="Times New Roman"/>
                <w:lang w:eastAsia="tr-TR"/>
              </w:rPr>
            </w:pPr>
            <w:r w:rsidRPr="00355A34">
              <w:rPr>
                <w:rFonts w:ascii="Times New Roman" w:eastAsia="Times New Roman" w:hAnsi="Times New Roman" w:cs="Times New Roman"/>
                <w:b/>
                <w:lang w:eastAsia="tr-TR"/>
              </w:rPr>
              <w:t>1</w:t>
            </w:r>
            <w:r w:rsidRPr="00355A34">
              <w:rPr>
                <w:rFonts w:ascii="Times New Roman" w:eastAsia="Times New Roman" w:hAnsi="Times New Roman" w:cs="Times New Roman"/>
                <w:lang w:eastAsia="tr-TR"/>
              </w:rPr>
              <w:t xml:space="preserve">:Hiç Katkısı Yok. </w:t>
            </w:r>
            <w:r w:rsidRPr="00355A34">
              <w:rPr>
                <w:rFonts w:ascii="Times New Roman" w:eastAsia="Times New Roman" w:hAnsi="Times New Roman" w:cs="Times New Roman"/>
                <w:b/>
                <w:lang w:eastAsia="tr-TR"/>
              </w:rPr>
              <w:t>2</w:t>
            </w:r>
            <w:r w:rsidRPr="00355A34">
              <w:rPr>
                <w:rFonts w:ascii="Times New Roman" w:eastAsia="Times New Roman" w:hAnsi="Times New Roman" w:cs="Times New Roman"/>
                <w:lang w:eastAsia="tr-TR"/>
              </w:rPr>
              <w:t xml:space="preserve">:Kısmen Katkısı Var. </w:t>
            </w:r>
            <w:r w:rsidRPr="00355A34">
              <w:rPr>
                <w:rFonts w:ascii="Times New Roman" w:eastAsia="Times New Roman" w:hAnsi="Times New Roman" w:cs="Times New Roman"/>
                <w:b/>
                <w:lang w:eastAsia="tr-TR"/>
              </w:rPr>
              <w:t>3</w:t>
            </w:r>
            <w:r w:rsidRPr="00355A34">
              <w:rPr>
                <w:rFonts w:ascii="Times New Roman" w:eastAsia="Times New Roman" w:hAnsi="Times New Roman" w:cs="Times New Roman"/>
                <w:lang w:eastAsia="tr-TR"/>
              </w:rPr>
              <w:t>:Tam Katkısı Var.</w:t>
            </w:r>
          </w:p>
        </w:tc>
      </w:tr>
    </w:tbl>
    <w:p w:rsidR="00A92F40" w:rsidRPr="00355A34" w:rsidRDefault="00A92F40" w:rsidP="00A92F40">
      <w:pPr>
        <w:spacing w:after="0" w:line="240" w:lineRule="auto"/>
        <w:rPr>
          <w:rFonts w:ascii="Times New Roman" w:eastAsia="Times New Roman" w:hAnsi="Times New Roman" w:cs="Times New Roman"/>
          <w:sz w:val="16"/>
          <w:szCs w:val="16"/>
          <w:lang w:eastAsia="tr-TR"/>
        </w:rPr>
      </w:pPr>
    </w:p>
    <w:p w:rsidR="00A92F40" w:rsidRPr="00355A34" w:rsidRDefault="00A92F40" w:rsidP="00A92F40">
      <w:pPr>
        <w:spacing w:after="0" w:line="240" w:lineRule="auto"/>
        <w:rPr>
          <w:rFonts w:ascii="Times New Roman" w:eastAsia="Times New Roman" w:hAnsi="Times New Roman" w:cs="Times New Roman"/>
          <w:sz w:val="16"/>
          <w:szCs w:val="16"/>
          <w:lang w:eastAsia="tr-TR"/>
        </w:rPr>
      </w:pPr>
    </w:p>
    <w:p w:rsidR="00A92F40" w:rsidRPr="00355A34" w:rsidRDefault="00A92F40" w:rsidP="00A92F40">
      <w:pPr>
        <w:spacing w:after="0" w:line="240" w:lineRule="auto"/>
        <w:rPr>
          <w:rFonts w:ascii="Times New Roman" w:eastAsia="Times New Roman" w:hAnsi="Times New Roman" w:cs="Times New Roman"/>
          <w:sz w:val="16"/>
          <w:szCs w:val="16"/>
          <w:lang w:eastAsia="tr-TR"/>
        </w:rPr>
      </w:pPr>
    </w:p>
    <w:p w:rsidR="00A92F40" w:rsidRPr="00355A34" w:rsidRDefault="00A92F40" w:rsidP="00296E03">
      <w:pPr>
        <w:spacing w:after="0" w:line="240" w:lineRule="auto"/>
        <w:rPr>
          <w:rFonts w:ascii="Times New Roman" w:eastAsia="Times New Roman" w:hAnsi="Times New Roman" w:cs="Times New Roman"/>
          <w:sz w:val="16"/>
          <w:szCs w:val="16"/>
          <w:lang w:eastAsia="tr-TR"/>
        </w:rPr>
      </w:pPr>
    </w:p>
    <w:p w:rsidR="00A92F40" w:rsidRPr="00355A34" w:rsidRDefault="00A92F40" w:rsidP="00296E03">
      <w:pPr>
        <w:spacing w:after="0" w:line="240" w:lineRule="auto"/>
        <w:rPr>
          <w:rFonts w:ascii="Times New Roman" w:eastAsia="Times New Roman" w:hAnsi="Times New Roman" w:cs="Times New Roman"/>
          <w:sz w:val="16"/>
          <w:szCs w:val="16"/>
          <w:lang w:eastAsia="tr-TR"/>
        </w:rPr>
      </w:pPr>
    </w:p>
    <w:p w:rsidR="00A92F40" w:rsidRPr="00355A34" w:rsidRDefault="00A92F40" w:rsidP="00296E03">
      <w:pPr>
        <w:spacing w:after="0" w:line="240" w:lineRule="auto"/>
        <w:rPr>
          <w:rFonts w:ascii="Times New Roman" w:eastAsia="Times New Roman" w:hAnsi="Times New Roman" w:cs="Times New Roman"/>
          <w:sz w:val="16"/>
          <w:szCs w:val="16"/>
          <w:lang w:eastAsia="tr-TR"/>
        </w:rPr>
      </w:pPr>
    </w:p>
    <w:p w:rsidR="00A92F40" w:rsidRPr="00355A34" w:rsidRDefault="00A92F40" w:rsidP="00296E03">
      <w:pPr>
        <w:spacing w:after="0" w:line="240" w:lineRule="auto"/>
        <w:rPr>
          <w:rFonts w:ascii="Times New Roman" w:eastAsia="Times New Roman" w:hAnsi="Times New Roman" w:cs="Times New Roman"/>
          <w:sz w:val="16"/>
          <w:szCs w:val="16"/>
          <w:lang w:eastAsia="tr-TR"/>
        </w:rPr>
      </w:pPr>
    </w:p>
    <w:p w:rsidR="00A92F40" w:rsidRPr="00355A34" w:rsidRDefault="00A92F40" w:rsidP="00296E03">
      <w:pPr>
        <w:spacing w:after="0" w:line="240" w:lineRule="auto"/>
        <w:rPr>
          <w:rFonts w:ascii="Times New Roman" w:eastAsia="Times New Roman" w:hAnsi="Times New Roman" w:cs="Times New Roman"/>
          <w:sz w:val="16"/>
          <w:szCs w:val="16"/>
          <w:lang w:eastAsia="tr-TR"/>
        </w:rPr>
      </w:pPr>
    </w:p>
    <w:p w:rsidR="00A92F40" w:rsidRPr="00355A34" w:rsidRDefault="00A92F40" w:rsidP="00296E03">
      <w:pPr>
        <w:spacing w:after="0" w:line="240" w:lineRule="auto"/>
        <w:rPr>
          <w:rFonts w:ascii="Times New Roman" w:eastAsia="Times New Roman" w:hAnsi="Times New Roman" w:cs="Times New Roman"/>
          <w:sz w:val="16"/>
          <w:szCs w:val="16"/>
          <w:lang w:eastAsia="tr-TR"/>
        </w:rPr>
      </w:pPr>
    </w:p>
    <w:p w:rsidR="00A92F40" w:rsidRPr="00355A34" w:rsidRDefault="00A92F40" w:rsidP="00296E03">
      <w:pPr>
        <w:spacing w:after="0" w:line="240" w:lineRule="auto"/>
        <w:rPr>
          <w:rFonts w:ascii="Times New Roman" w:eastAsia="Times New Roman" w:hAnsi="Times New Roman" w:cs="Times New Roman"/>
          <w:sz w:val="16"/>
          <w:szCs w:val="16"/>
          <w:lang w:eastAsia="tr-TR"/>
        </w:rPr>
      </w:pPr>
    </w:p>
    <w:p w:rsidR="00A92F40" w:rsidRPr="00355A34" w:rsidRDefault="00A92F40" w:rsidP="00296E03">
      <w:pPr>
        <w:spacing w:after="0" w:line="240" w:lineRule="auto"/>
        <w:rPr>
          <w:rFonts w:ascii="Times New Roman" w:eastAsia="Times New Roman" w:hAnsi="Times New Roman" w:cs="Times New Roman"/>
          <w:sz w:val="16"/>
          <w:szCs w:val="16"/>
          <w:lang w:eastAsia="tr-TR"/>
        </w:rPr>
      </w:pPr>
    </w:p>
    <w:p w:rsidR="00A92F40" w:rsidRPr="00355A34" w:rsidRDefault="00A92F40" w:rsidP="00296E03">
      <w:pPr>
        <w:spacing w:after="0" w:line="240" w:lineRule="auto"/>
        <w:rPr>
          <w:rFonts w:ascii="Times New Roman" w:eastAsia="Times New Roman" w:hAnsi="Times New Roman" w:cs="Times New Roman"/>
          <w:sz w:val="16"/>
          <w:szCs w:val="16"/>
          <w:lang w:eastAsia="tr-TR"/>
        </w:rPr>
      </w:pPr>
    </w:p>
    <w:p w:rsidR="00A92F40" w:rsidRPr="00355A34" w:rsidRDefault="00A92F40" w:rsidP="00296E03">
      <w:pPr>
        <w:spacing w:after="0" w:line="240" w:lineRule="auto"/>
        <w:rPr>
          <w:rFonts w:ascii="Times New Roman" w:eastAsia="Times New Roman" w:hAnsi="Times New Roman" w:cs="Times New Roman"/>
          <w:sz w:val="16"/>
          <w:szCs w:val="16"/>
          <w:lang w:eastAsia="tr-TR"/>
        </w:rPr>
      </w:pPr>
    </w:p>
    <w:p w:rsidR="00A92F40" w:rsidRPr="00355A34" w:rsidRDefault="00A92F40" w:rsidP="00296E03">
      <w:pPr>
        <w:spacing w:after="0" w:line="240" w:lineRule="auto"/>
        <w:rPr>
          <w:rFonts w:ascii="Times New Roman" w:eastAsia="Times New Roman" w:hAnsi="Times New Roman" w:cs="Times New Roman"/>
          <w:sz w:val="16"/>
          <w:szCs w:val="16"/>
          <w:lang w:eastAsia="tr-TR"/>
        </w:rPr>
      </w:pPr>
    </w:p>
    <w:p w:rsidR="00A92F40" w:rsidRPr="00355A34" w:rsidRDefault="00A92F40" w:rsidP="00296E03">
      <w:pPr>
        <w:spacing w:after="0" w:line="240" w:lineRule="auto"/>
        <w:rPr>
          <w:rFonts w:ascii="Times New Roman" w:eastAsia="Times New Roman" w:hAnsi="Times New Roman" w:cs="Times New Roman"/>
          <w:sz w:val="16"/>
          <w:szCs w:val="16"/>
          <w:lang w:eastAsia="tr-TR"/>
        </w:rPr>
      </w:pPr>
    </w:p>
    <w:p w:rsidR="00A92F40" w:rsidRPr="00355A34" w:rsidRDefault="00A92F40" w:rsidP="00296E03">
      <w:pPr>
        <w:spacing w:after="0" w:line="240" w:lineRule="auto"/>
        <w:rPr>
          <w:rFonts w:ascii="Times New Roman" w:eastAsia="Times New Roman" w:hAnsi="Times New Roman" w:cs="Times New Roman"/>
          <w:sz w:val="16"/>
          <w:szCs w:val="16"/>
          <w:lang w:eastAsia="tr-TR"/>
        </w:rPr>
      </w:pPr>
    </w:p>
    <w:p w:rsidR="00A92F40" w:rsidRPr="00355A34" w:rsidRDefault="00A92F40" w:rsidP="00296E03">
      <w:pPr>
        <w:spacing w:after="0" w:line="240" w:lineRule="auto"/>
        <w:rPr>
          <w:rFonts w:ascii="Times New Roman" w:eastAsia="Times New Roman" w:hAnsi="Times New Roman" w:cs="Times New Roman"/>
          <w:sz w:val="16"/>
          <w:szCs w:val="16"/>
          <w:lang w:eastAsia="tr-TR"/>
        </w:rPr>
      </w:pPr>
    </w:p>
    <w:p w:rsidR="00A92F40" w:rsidRPr="00355A34" w:rsidRDefault="00A92F40" w:rsidP="00296E03">
      <w:pPr>
        <w:spacing w:after="0" w:line="240" w:lineRule="auto"/>
        <w:rPr>
          <w:rFonts w:ascii="Times New Roman" w:eastAsia="Times New Roman" w:hAnsi="Times New Roman" w:cs="Times New Roman"/>
          <w:sz w:val="16"/>
          <w:szCs w:val="16"/>
          <w:lang w:eastAsia="tr-TR"/>
        </w:rPr>
      </w:pPr>
    </w:p>
    <w:p w:rsidR="00A92F40" w:rsidRPr="00355A34" w:rsidRDefault="00A92F40" w:rsidP="00296E03">
      <w:pPr>
        <w:spacing w:after="0" w:line="240" w:lineRule="auto"/>
        <w:rPr>
          <w:rFonts w:ascii="Times New Roman" w:eastAsia="Times New Roman" w:hAnsi="Times New Roman" w:cs="Times New Roman"/>
          <w:sz w:val="16"/>
          <w:szCs w:val="16"/>
          <w:lang w:eastAsia="tr-TR"/>
        </w:rPr>
      </w:pPr>
    </w:p>
    <w:p w:rsidR="00A92F40" w:rsidRPr="00355A34" w:rsidRDefault="00A92F40" w:rsidP="00296E03">
      <w:pPr>
        <w:spacing w:after="0" w:line="240" w:lineRule="auto"/>
        <w:rPr>
          <w:rFonts w:ascii="Times New Roman" w:eastAsia="Times New Roman" w:hAnsi="Times New Roman" w:cs="Times New Roman"/>
          <w:sz w:val="16"/>
          <w:szCs w:val="16"/>
          <w:lang w:eastAsia="tr-TR"/>
        </w:rPr>
      </w:pPr>
    </w:p>
    <w:p w:rsidR="00A92F40" w:rsidRPr="00355A34" w:rsidRDefault="00A92F40" w:rsidP="00A92F40">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t xml:space="preserve">    ESOGÜ Diş Hekimliği Fakültesi Ders Bilgi Formu     </w:t>
      </w:r>
    </w:p>
    <w:p w:rsidR="00A92F40" w:rsidRPr="00355A34" w:rsidRDefault="00A92F40" w:rsidP="00A92F40">
      <w:pPr>
        <w:spacing w:after="0" w:line="240" w:lineRule="auto"/>
        <w:outlineLvl w:val="0"/>
        <w:rPr>
          <w:rFonts w:ascii="Times New Roman" w:eastAsia="Times New Roman" w:hAnsi="Times New Roman" w:cs="Times New Roman"/>
          <w:b/>
          <w:sz w:val="24"/>
          <w:szCs w:val="24"/>
          <w:lang w:eastAsia="tr-TR"/>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A92F40" w:rsidRPr="00355A34" w:rsidTr="00A92F40">
        <w:tc>
          <w:tcPr>
            <w:tcW w:w="1167" w:type="dxa"/>
            <w:vAlign w:val="center"/>
          </w:tcPr>
          <w:p w:rsidR="00A92F40" w:rsidRPr="00355A34" w:rsidRDefault="00A92F40" w:rsidP="00A92F40">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295" w:type="dxa"/>
            <w:vAlign w:val="center"/>
          </w:tcPr>
          <w:p w:rsidR="00A92F40" w:rsidRPr="00355A34" w:rsidRDefault="00A92F40" w:rsidP="00A92F40">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4. Sınıf</w:t>
            </w:r>
          </w:p>
        </w:tc>
      </w:tr>
    </w:tbl>
    <w:p w:rsidR="00A92F40" w:rsidRPr="00355A34" w:rsidRDefault="00A92F40" w:rsidP="00A92F40">
      <w:pPr>
        <w:spacing w:after="0" w:line="240" w:lineRule="auto"/>
        <w:jc w:val="right"/>
        <w:outlineLvl w:val="0"/>
        <w:rPr>
          <w:rFonts w:ascii="Times New Roman" w:eastAsia="Times New Roman" w:hAnsi="Times New Roman" w:cs="Times New Roman"/>
          <w:b/>
          <w:sz w:val="20"/>
          <w:szCs w:val="20"/>
          <w:lang w:eastAsia="tr-TR"/>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A92F40" w:rsidRPr="00355A34" w:rsidTr="00A92F40">
        <w:tc>
          <w:tcPr>
            <w:tcW w:w="1668" w:type="dxa"/>
            <w:vAlign w:val="center"/>
          </w:tcPr>
          <w:p w:rsidR="00A92F40" w:rsidRPr="00355A34" w:rsidRDefault="00A92F40" w:rsidP="00A92F40">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A92F40" w:rsidRPr="00355A34" w:rsidRDefault="00A92F40" w:rsidP="00A92F40">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161118009</w:t>
            </w:r>
          </w:p>
        </w:tc>
        <w:tc>
          <w:tcPr>
            <w:tcW w:w="1560" w:type="dxa"/>
            <w:vAlign w:val="center"/>
          </w:tcPr>
          <w:p w:rsidR="00A92F40" w:rsidRPr="00355A34" w:rsidRDefault="00A92F40" w:rsidP="00A92F40">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3920" w:type="dxa"/>
          </w:tcPr>
          <w:p w:rsidR="00A92F40" w:rsidRPr="00355A34" w:rsidRDefault="00A92F40" w:rsidP="00A92F40">
            <w:pPr>
              <w:spacing w:after="0" w:line="240" w:lineRule="auto"/>
              <w:outlineLvl w:val="0"/>
              <w:rPr>
                <w:rFonts w:ascii="Times New Roman" w:eastAsia="Times New Roman" w:hAnsi="Times New Roman" w:cs="Times New Roman"/>
                <w:szCs w:val="20"/>
                <w:lang w:eastAsia="tr-TR"/>
              </w:rPr>
            </w:pPr>
            <w:r w:rsidRPr="00355A34">
              <w:rPr>
                <w:rFonts w:ascii="Times New Roman" w:eastAsia="Times New Roman" w:hAnsi="Times New Roman" w:cs="Times New Roman"/>
                <w:sz w:val="20"/>
                <w:szCs w:val="20"/>
                <w:lang w:eastAsia="tr-TR"/>
              </w:rPr>
              <w:t xml:space="preserve"> Restoratif Diş Tedavisi III(Teorik)</w:t>
            </w:r>
          </w:p>
        </w:tc>
      </w:tr>
    </w:tbl>
    <w:p w:rsidR="00A92F40" w:rsidRPr="00355A34" w:rsidRDefault="00A92F40" w:rsidP="00A92F40">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tbl>
      <w:tblPr>
        <w:tblW w:w="517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776"/>
        <w:gridCol w:w="768"/>
        <w:gridCol w:w="302"/>
        <w:gridCol w:w="780"/>
        <w:gridCol w:w="665"/>
        <w:gridCol w:w="832"/>
        <w:gridCol w:w="56"/>
        <w:gridCol w:w="593"/>
        <w:gridCol w:w="125"/>
        <w:gridCol w:w="1789"/>
        <w:gridCol w:w="714"/>
        <w:gridCol w:w="1494"/>
      </w:tblGrid>
      <w:tr w:rsidR="00A92F40" w:rsidRPr="00355A34" w:rsidTr="00A92F40">
        <w:trPr>
          <w:trHeight w:val="348"/>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A92F40" w:rsidRPr="00355A34" w:rsidRDefault="00A92F40" w:rsidP="00A92F40">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A92F40" w:rsidRPr="00355A34" w:rsidRDefault="00A92F40" w:rsidP="00A92F40">
            <w:pPr>
              <w:spacing w:after="0" w:line="240" w:lineRule="auto"/>
              <w:rPr>
                <w:rFonts w:ascii="Times New Roman" w:eastAsia="Times New Roman" w:hAnsi="Times New Roman" w:cs="Times New Roman"/>
                <w:sz w:val="20"/>
                <w:szCs w:val="20"/>
                <w:lang w:eastAsia="tr-TR"/>
              </w:rPr>
            </w:pPr>
          </w:p>
        </w:tc>
        <w:tc>
          <w:tcPr>
            <w:tcW w:w="1654" w:type="pct"/>
            <w:gridSpan w:val="5"/>
            <w:tcBorders>
              <w:left w:val="single" w:sz="12" w:space="0" w:color="auto"/>
              <w:bottom w:val="single" w:sz="4"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16" w:type="pct"/>
            <w:gridSpan w:val="7"/>
            <w:tcBorders>
              <w:left w:val="single" w:sz="12" w:space="0" w:color="auto"/>
              <w:bottom w:val="single" w:sz="4"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A92F40" w:rsidRPr="00355A34" w:rsidTr="00A92F40">
        <w:trPr>
          <w:trHeight w:val="347"/>
        </w:trPr>
        <w:tc>
          <w:tcPr>
            <w:tcW w:w="530" w:type="pct"/>
            <w:vMerge/>
            <w:tcBorders>
              <w:top w:val="single" w:sz="4" w:space="0" w:color="auto"/>
              <w:left w:val="single" w:sz="12" w:space="0" w:color="auto"/>
              <w:bottom w:val="single" w:sz="4" w:space="0" w:color="auto"/>
              <w:right w:val="single" w:sz="12" w:space="0" w:color="auto"/>
            </w:tcBorders>
          </w:tcPr>
          <w:p w:rsidR="00A92F40" w:rsidRPr="00355A34" w:rsidRDefault="00A92F40" w:rsidP="00A92F40">
            <w:pPr>
              <w:spacing w:after="0" w:line="240" w:lineRule="auto"/>
              <w:rPr>
                <w:rFonts w:ascii="Times New Roman" w:eastAsia="Times New Roman" w:hAnsi="Times New Roman" w:cs="Times New Roman"/>
                <w:b/>
                <w:sz w:val="20"/>
                <w:szCs w:val="20"/>
                <w:lang w:eastAsia="tr-TR"/>
              </w:rPr>
            </w:pPr>
          </w:p>
        </w:tc>
        <w:tc>
          <w:tcPr>
            <w:tcW w:w="390" w:type="pct"/>
            <w:tcBorders>
              <w:top w:val="single" w:sz="4" w:space="0" w:color="auto"/>
              <w:left w:val="single" w:sz="12" w:space="0" w:color="auto"/>
              <w:bottom w:val="single" w:sz="4" w:space="0" w:color="auto"/>
              <w:right w:val="single" w:sz="4"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38" w:type="pct"/>
            <w:gridSpan w:val="2"/>
            <w:tcBorders>
              <w:top w:val="single" w:sz="4" w:space="0" w:color="auto"/>
              <w:left w:val="single" w:sz="4" w:space="0" w:color="auto"/>
              <w:bottom w:val="single" w:sz="4"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725" w:type="pct"/>
            <w:gridSpan w:val="2"/>
            <w:tcBorders>
              <w:top w:val="single" w:sz="4" w:space="0" w:color="auto"/>
              <w:bottom w:val="single" w:sz="4" w:space="0" w:color="auto"/>
              <w:right w:val="single" w:sz="12" w:space="0" w:color="auto"/>
            </w:tcBorders>
            <w:vAlign w:val="center"/>
          </w:tcPr>
          <w:p w:rsidR="00A92F40" w:rsidRPr="00355A34" w:rsidRDefault="00A92F40" w:rsidP="00A92F40">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92F40" w:rsidRPr="00355A34" w:rsidRDefault="00A92F40" w:rsidP="00A92F40">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320" w:type="pct"/>
            <w:gridSpan w:val="3"/>
            <w:tcBorders>
              <w:top w:val="single" w:sz="4" w:space="0" w:color="auto"/>
              <w:left w:val="single" w:sz="4" w:space="0" w:color="auto"/>
              <w:bottom w:val="single" w:sz="4"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51" w:type="pct"/>
            <w:tcBorders>
              <w:top w:val="single" w:sz="4" w:space="0" w:color="auto"/>
              <w:left w:val="single" w:sz="4" w:space="0" w:color="auto"/>
              <w:bottom w:val="single" w:sz="4"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A92F40" w:rsidRPr="00355A34" w:rsidTr="00A92F40">
        <w:trPr>
          <w:trHeight w:val="334"/>
        </w:trPr>
        <w:tc>
          <w:tcPr>
            <w:tcW w:w="530" w:type="pct"/>
            <w:tcBorders>
              <w:top w:val="single" w:sz="4"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r w:rsidRPr="00355A34">
              <w:rPr>
                <w:rFonts w:ascii="Times New Roman" w:eastAsia="Times New Roman" w:hAnsi="Times New Roman" w:cs="Times New Roman"/>
                <w:sz w:val="18"/>
                <w:szCs w:val="18"/>
                <w:lang w:eastAsia="tr-TR"/>
              </w:rPr>
              <w:t>Güz/Bahar</w:t>
            </w:r>
          </w:p>
        </w:tc>
        <w:tc>
          <w:tcPr>
            <w:tcW w:w="390" w:type="pct"/>
            <w:tcBorders>
              <w:top w:val="single" w:sz="4" w:space="0" w:color="auto"/>
              <w:left w:val="single" w:sz="12" w:space="0" w:color="auto"/>
              <w:bottom w:val="single" w:sz="12" w:space="0" w:color="auto"/>
              <w:right w:val="single" w:sz="4"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538" w:type="pct"/>
            <w:gridSpan w:val="2"/>
            <w:tcBorders>
              <w:top w:val="single" w:sz="4" w:space="0" w:color="auto"/>
              <w:left w:val="single" w:sz="4" w:space="0" w:color="auto"/>
              <w:bottom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725" w:type="pct"/>
            <w:gridSpan w:val="2"/>
            <w:tcBorders>
              <w:top w:val="single" w:sz="4" w:space="0" w:color="auto"/>
              <w:bottom w:val="single" w:sz="12" w:space="0" w:color="auto"/>
              <w:right w:val="single" w:sz="12" w:space="0" w:color="auto"/>
            </w:tcBorders>
            <w:shd w:val="clear" w:color="auto" w:fill="auto"/>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92F40" w:rsidRPr="00355A34" w:rsidRDefault="00A92F40" w:rsidP="00A92F40">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3 </w:t>
            </w:r>
          </w:p>
        </w:tc>
        <w:tc>
          <w:tcPr>
            <w:tcW w:w="1320" w:type="pct"/>
            <w:gridSpan w:val="3"/>
            <w:tcBorders>
              <w:top w:val="single" w:sz="4" w:space="0" w:color="auto"/>
              <w:left w:val="single" w:sz="4" w:space="0" w:color="auto"/>
              <w:bottom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ZORUNLU (x )  SEÇMELİ (   )</w:t>
            </w:r>
          </w:p>
        </w:tc>
        <w:tc>
          <w:tcPr>
            <w:tcW w:w="751" w:type="pct"/>
            <w:tcBorders>
              <w:top w:val="single" w:sz="4" w:space="0" w:color="auto"/>
              <w:left w:val="single" w:sz="4" w:space="0" w:color="auto"/>
              <w:bottom w:val="single" w:sz="12" w:space="0" w:color="auto"/>
            </w:tcBorders>
          </w:tcPr>
          <w:p w:rsidR="00A92F40" w:rsidRPr="00355A34" w:rsidRDefault="00A92F40" w:rsidP="00A92F40">
            <w:pPr>
              <w:spacing w:after="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Türkçe</w:t>
            </w:r>
          </w:p>
        </w:tc>
      </w:tr>
      <w:tr w:rsidR="00A92F40" w:rsidRPr="00355A34" w:rsidTr="00A92F40">
        <w:tblPrEx>
          <w:tblBorders>
            <w:insideH w:val="single" w:sz="6" w:space="0" w:color="auto"/>
            <w:insideV w:val="single" w:sz="6" w:space="0" w:color="auto"/>
          </w:tblBorders>
        </w:tblPrEx>
        <w:trPr>
          <w:trHeight w:val="309"/>
        </w:trPr>
        <w:tc>
          <w:tcPr>
            <w:tcW w:w="5000" w:type="pct"/>
            <w:gridSpan w:val="13"/>
            <w:tcBorders>
              <w:top w:val="single" w:sz="12" w:space="0" w:color="auto"/>
              <w:left w:val="single" w:sz="12" w:space="0" w:color="auto"/>
              <w:bottom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A92F40" w:rsidRPr="00355A34" w:rsidTr="00A92F40">
        <w:tblPrEx>
          <w:tblBorders>
            <w:insideH w:val="single" w:sz="6" w:space="0" w:color="auto"/>
            <w:insideV w:val="single" w:sz="6" w:space="0" w:color="auto"/>
          </w:tblBorders>
        </w:tblPrEx>
        <w:trPr>
          <w:trHeight w:val="497"/>
        </w:trPr>
        <w:tc>
          <w:tcPr>
            <w:tcW w:w="1306" w:type="pct"/>
            <w:gridSpan w:val="3"/>
            <w:tcBorders>
              <w:top w:val="single" w:sz="12" w:space="0" w:color="auto"/>
              <w:left w:val="single" w:sz="12" w:space="0" w:color="auto"/>
              <w:bottom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324" w:type="pct"/>
            <w:gridSpan w:val="5"/>
            <w:tcBorders>
              <w:top w:val="single" w:sz="12" w:space="0" w:color="auto"/>
              <w:bottom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260" w:type="pct"/>
            <w:gridSpan w:val="3"/>
            <w:tcBorders>
              <w:top w:val="single" w:sz="12" w:space="0" w:color="auto"/>
              <w:bottom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109" w:type="pct"/>
            <w:gridSpan w:val="2"/>
            <w:tcBorders>
              <w:top w:val="single" w:sz="12" w:space="0" w:color="auto"/>
              <w:bottom w:val="single" w:sz="6"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A92F40" w:rsidRPr="00355A34" w:rsidTr="00A92F40">
        <w:tblPrEx>
          <w:tblBorders>
            <w:insideH w:val="single" w:sz="6" w:space="0" w:color="auto"/>
            <w:insideV w:val="single" w:sz="6" w:space="0" w:color="auto"/>
          </w:tblBorders>
        </w:tblPrEx>
        <w:trPr>
          <w:trHeight w:val="125"/>
        </w:trPr>
        <w:tc>
          <w:tcPr>
            <w:tcW w:w="1306" w:type="pct"/>
            <w:gridSpan w:val="3"/>
            <w:tcBorders>
              <w:top w:val="single" w:sz="6" w:space="0" w:color="auto"/>
              <w:left w:val="single" w:sz="12" w:space="0" w:color="auto"/>
              <w:bottom w:val="single" w:sz="12" w:space="0" w:color="auto"/>
              <w:right w:val="single" w:sz="4" w:space="0" w:color="auto"/>
            </w:tcBorders>
          </w:tcPr>
          <w:p w:rsidR="00A92F40" w:rsidRPr="00355A34" w:rsidRDefault="00A92F40" w:rsidP="00A92F40">
            <w:pPr>
              <w:spacing w:after="0" w:line="240" w:lineRule="auto"/>
              <w:jc w:val="center"/>
              <w:rPr>
                <w:rFonts w:ascii="Times New Roman" w:eastAsia="Times New Roman" w:hAnsi="Times New Roman" w:cs="Times New Roman"/>
                <w:lang w:eastAsia="tr-TR"/>
              </w:rPr>
            </w:pPr>
          </w:p>
        </w:tc>
        <w:tc>
          <w:tcPr>
            <w:tcW w:w="1324" w:type="pct"/>
            <w:gridSpan w:val="5"/>
            <w:tcBorders>
              <w:top w:val="single" w:sz="6" w:space="0" w:color="auto"/>
              <w:left w:val="single" w:sz="4" w:space="0" w:color="auto"/>
              <w:bottom w:val="single" w:sz="12" w:space="0" w:color="auto"/>
              <w:right w:val="single" w:sz="4" w:space="0" w:color="auto"/>
            </w:tcBorders>
          </w:tcPr>
          <w:p w:rsidR="00A92F40" w:rsidRPr="00355A34" w:rsidRDefault="00A92F40" w:rsidP="00A92F40">
            <w:pPr>
              <w:spacing w:after="0" w:line="240" w:lineRule="auto"/>
              <w:jc w:val="center"/>
              <w:rPr>
                <w:rFonts w:ascii="Times New Roman" w:eastAsia="Times New Roman" w:hAnsi="Times New Roman" w:cs="Times New Roman"/>
                <w:sz w:val="24"/>
                <w:szCs w:val="24"/>
                <w:lang w:eastAsia="tr-TR"/>
              </w:rPr>
            </w:pPr>
          </w:p>
        </w:tc>
        <w:tc>
          <w:tcPr>
            <w:tcW w:w="1260" w:type="pct"/>
            <w:gridSpan w:val="3"/>
            <w:tcBorders>
              <w:top w:val="single" w:sz="6" w:space="0" w:color="auto"/>
              <w:left w:val="single" w:sz="4" w:space="0" w:color="auto"/>
              <w:bottom w:val="single" w:sz="12" w:space="0" w:color="auto"/>
            </w:tcBorders>
          </w:tcPr>
          <w:p w:rsidR="00A92F40" w:rsidRPr="00355A34" w:rsidRDefault="00A92F40" w:rsidP="00A92F4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1109" w:type="pct"/>
            <w:gridSpan w:val="2"/>
            <w:tcBorders>
              <w:top w:val="single" w:sz="6" w:space="0" w:color="auto"/>
              <w:left w:val="single" w:sz="4" w:space="0" w:color="auto"/>
              <w:bottom w:val="single" w:sz="12" w:space="0" w:color="auto"/>
            </w:tcBorders>
          </w:tcPr>
          <w:p w:rsidR="00A92F40" w:rsidRPr="00355A34" w:rsidRDefault="00A92F40" w:rsidP="00A92F40">
            <w:pPr>
              <w:spacing w:after="0" w:line="240" w:lineRule="auto"/>
              <w:jc w:val="center"/>
              <w:rPr>
                <w:rFonts w:ascii="Times New Roman" w:eastAsia="Times New Roman" w:hAnsi="Times New Roman" w:cs="Times New Roman"/>
                <w:lang w:eastAsia="tr-TR"/>
              </w:rPr>
            </w:pPr>
          </w:p>
        </w:tc>
      </w:tr>
      <w:tr w:rsidR="00A92F40" w:rsidRPr="00355A34" w:rsidTr="00A92F40">
        <w:trPr>
          <w:trHeight w:val="29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A92F40" w:rsidRPr="00355A34" w:rsidTr="00A92F40">
        <w:trPr>
          <w:trHeight w:val="204"/>
        </w:trPr>
        <w:tc>
          <w:tcPr>
            <w:tcW w:w="1850" w:type="pct"/>
            <w:gridSpan w:val="5"/>
            <w:vMerge w:val="restart"/>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51" w:type="pct"/>
            <w:tcBorders>
              <w:top w:val="single" w:sz="12" w:space="0" w:color="auto"/>
              <w:left w:val="single" w:sz="8" w:space="0" w:color="auto"/>
              <w:bottom w:val="single" w:sz="8"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A92F40" w:rsidRPr="00355A34" w:rsidTr="00A92F40">
        <w:trPr>
          <w:trHeight w:val="286"/>
        </w:trPr>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A92F40" w:rsidRPr="00355A34" w:rsidRDefault="00A92F40" w:rsidP="00A92F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58" w:type="pct"/>
            <w:gridSpan w:val="2"/>
            <w:tcBorders>
              <w:top w:val="single" w:sz="8" w:space="0" w:color="auto"/>
              <w:left w:val="single" w:sz="4" w:space="0" w:color="auto"/>
              <w:bottom w:val="single" w:sz="4" w:space="0" w:color="auto"/>
              <w:right w:val="single" w:sz="8" w:space="0" w:color="auto"/>
            </w:tcBorders>
          </w:tcPr>
          <w:p w:rsidR="00A92F40" w:rsidRPr="00355A34" w:rsidRDefault="00A92F40" w:rsidP="00A92F4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1</w:t>
            </w:r>
          </w:p>
        </w:tc>
        <w:tc>
          <w:tcPr>
            <w:tcW w:w="751" w:type="pct"/>
            <w:tcBorders>
              <w:top w:val="single" w:sz="8" w:space="0" w:color="auto"/>
              <w:left w:val="single" w:sz="8" w:space="0" w:color="auto"/>
              <w:bottom w:val="single" w:sz="4" w:space="0" w:color="auto"/>
              <w:right w:val="single" w:sz="12" w:space="0" w:color="auto"/>
            </w:tcBorders>
            <w:shd w:val="clear" w:color="auto" w:fill="auto"/>
          </w:tcPr>
          <w:p w:rsidR="00A92F40" w:rsidRPr="00355A34" w:rsidRDefault="00A92F40" w:rsidP="00A92F4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25 </w:t>
            </w:r>
          </w:p>
        </w:tc>
      </w:tr>
      <w:tr w:rsidR="00A92F40" w:rsidRPr="00355A34" w:rsidTr="00A92F40">
        <w:trPr>
          <w:trHeight w:val="273"/>
        </w:trPr>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92F40" w:rsidRPr="00355A34" w:rsidRDefault="00A92F40" w:rsidP="00A92F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58" w:type="pct"/>
            <w:gridSpan w:val="2"/>
            <w:tcBorders>
              <w:top w:val="single" w:sz="4" w:space="0" w:color="auto"/>
              <w:left w:val="single" w:sz="4" w:space="0" w:color="auto"/>
              <w:bottom w:val="single" w:sz="4" w:space="0" w:color="auto"/>
              <w:right w:val="single" w:sz="8" w:space="0" w:color="auto"/>
            </w:tcBorders>
          </w:tcPr>
          <w:p w:rsidR="00A92F40" w:rsidRPr="00355A34" w:rsidRDefault="00A92F40" w:rsidP="00A92F4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1</w:t>
            </w:r>
          </w:p>
        </w:tc>
        <w:tc>
          <w:tcPr>
            <w:tcW w:w="751" w:type="pct"/>
            <w:tcBorders>
              <w:top w:val="single" w:sz="4" w:space="0" w:color="auto"/>
              <w:left w:val="single" w:sz="8" w:space="0" w:color="auto"/>
              <w:bottom w:val="single" w:sz="4" w:space="0" w:color="auto"/>
              <w:right w:val="single" w:sz="12" w:space="0" w:color="auto"/>
            </w:tcBorders>
            <w:shd w:val="clear" w:color="auto" w:fill="auto"/>
          </w:tcPr>
          <w:p w:rsidR="00A92F40" w:rsidRPr="00355A34" w:rsidRDefault="00A92F40" w:rsidP="00A92F40">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25</w:t>
            </w:r>
          </w:p>
        </w:tc>
      </w:tr>
      <w:tr w:rsidR="00A92F40" w:rsidRPr="00355A34" w:rsidTr="00A92F40">
        <w:trPr>
          <w:trHeight w:val="286"/>
        </w:trPr>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92F40" w:rsidRPr="00355A34" w:rsidRDefault="00A92F40" w:rsidP="00A92F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58" w:type="pct"/>
            <w:gridSpan w:val="2"/>
            <w:tcBorders>
              <w:top w:val="single" w:sz="4" w:space="0" w:color="auto"/>
              <w:left w:val="single" w:sz="4" w:space="0" w:color="auto"/>
              <w:bottom w:val="single" w:sz="4" w:space="0" w:color="auto"/>
              <w:right w:val="single" w:sz="8" w:space="0" w:color="auto"/>
            </w:tcBorders>
          </w:tcPr>
          <w:p w:rsidR="00A92F40" w:rsidRPr="00355A34" w:rsidRDefault="00A92F40" w:rsidP="00A92F40">
            <w:pPr>
              <w:spacing w:after="0" w:line="240" w:lineRule="auto"/>
              <w:rPr>
                <w:rFonts w:ascii="Times New Roman" w:eastAsia="Times New Roman" w:hAnsi="Times New Roman" w:cs="Times New Roman"/>
                <w:sz w:val="24"/>
                <w:szCs w:val="24"/>
                <w:lang w:eastAsia="tr-TR"/>
              </w:rPr>
            </w:pPr>
          </w:p>
        </w:tc>
        <w:tc>
          <w:tcPr>
            <w:tcW w:w="751" w:type="pct"/>
            <w:tcBorders>
              <w:top w:val="single" w:sz="4" w:space="0" w:color="auto"/>
              <w:left w:val="single" w:sz="8" w:space="0" w:color="auto"/>
              <w:bottom w:val="single" w:sz="4" w:space="0" w:color="auto"/>
              <w:right w:val="single" w:sz="12" w:space="0" w:color="auto"/>
            </w:tcBorders>
          </w:tcPr>
          <w:p w:rsidR="00A92F40" w:rsidRPr="00355A34" w:rsidRDefault="00A92F40" w:rsidP="00A92F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A92F40" w:rsidRPr="00355A34" w:rsidTr="00A92F40">
        <w:trPr>
          <w:trHeight w:val="273"/>
        </w:trPr>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92F40" w:rsidRPr="00355A34" w:rsidRDefault="00A92F40" w:rsidP="00A92F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58" w:type="pct"/>
            <w:gridSpan w:val="2"/>
            <w:tcBorders>
              <w:top w:val="single" w:sz="4" w:space="0" w:color="auto"/>
              <w:left w:val="single" w:sz="4" w:space="0" w:color="auto"/>
              <w:bottom w:val="single" w:sz="4" w:space="0" w:color="auto"/>
              <w:right w:val="single" w:sz="8" w:space="0" w:color="auto"/>
            </w:tcBorders>
          </w:tcPr>
          <w:p w:rsidR="00A92F40" w:rsidRPr="00355A34" w:rsidRDefault="00A92F40" w:rsidP="00A92F4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751" w:type="pct"/>
            <w:tcBorders>
              <w:top w:val="single" w:sz="4" w:space="0" w:color="auto"/>
              <w:left w:val="single" w:sz="8" w:space="0" w:color="auto"/>
              <w:bottom w:val="single" w:sz="4" w:space="0" w:color="auto"/>
              <w:right w:val="single" w:sz="12" w:space="0" w:color="auto"/>
            </w:tcBorders>
          </w:tcPr>
          <w:p w:rsidR="00A92F40" w:rsidRPr="00355A34" w:rsidRDefault="00A92F40" w:rsidP="00A92F4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r>
      <w:tr w:rsidR="00A92F40" w:rsidRPr="00355A34" w:rsidTr="00A92F40">
        <w:trPr>
          <w:trHeight w:val="273"/>
        </w:trPr>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A92F40" w:rsidRPr="00355A34" w:rsidRDefault="00A92F40" w:rsidP="00A92F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58" w:type="pct"/>
            <w:gridSpan w:val="2"/>
            <w:tcBorders>
              <w:top w:val="single" w:sz="4" w:space="0" w:color="auto"/>
              <w:left w:val="single" w:sz="4" w:space="0" w:color="auto"/>
              <w:bottom w:val="single" w:sz="8" w:space="0" w:color="auto"/>
              <w:right w:val="single" w:sz="8" w:space="0" w:color="auto"/>
            </w:tcBorders>
          </w:tcPr>
          <w:p w:rsidR="00A92F40" w:rsidRPr="00355A34" w:rsidRDefault="00A92F40" w:rsidP="00A92F4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751" w:type="pct"/>
            <w:tcBorders>
              <w:top w:val="single" w:sz="4" w:space="0" w:color="auto"/>
              <w:left w:val="single" w:sz="8" w:space="0" w:color="auto"/>
              <w:bottom w:val="single" w:sz="8" w:space="0" w:color="auto"/>
              <w:right w:val="single" w:sz="12" w:space="0" w:color="auto"/>
            </w:tcBorders>
          </w:tcPr>
          <w:p w:rsidR="00A92F40" w:rsidRPr="00355A34" w:rsidRDefault="00A92F40" w:rsidP="00A92F4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r>
      <w:tr w:rsidR="00A92F40" w:rsidRPr="00355A34" w:rsidTr="00A92F40">
        <w:trPr>
          <w:trHeight w:val="286"/>
        </w:trPr>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A92F40" w:rsidRPr="00355A34" w:rsidRDefault="00A92F40" w:rsidP="00A92F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58" w:type="pct"/>
            <w:gridSpan w:val="2"/>
            <w:tcBorders>
              <w:top w:val="single" w:sz="8" w:space="0" w:color="auto"/>
              <w:left w:val="single" w:sz="4" w:space="0" w:color="auto"/>
              <w:bottom w:val="single" w:sz="8" w:space="0" w:color="auto"/>
              <w:right w:val="single" w:sz="8" w:space="0" w:color="auto"/>
            </w:tcBorders>
          </w:tcPr>
          <w:p w:rsidR="00A92F40" w:rsidRPr="00355A34" w:rsidRDefault="00A92F40" w:rsidP="00A92F40">
            <w:pPr>
              <w:spacing w:after="0" w:line="240" w:lineRule="auto"/>
              <w:jc w:val="center"/>
              <w:rPr>
                <w:rFonts w:ascii="Times New Roman" w:eastAsia="Times New Roman" w:hAnsi="Times New Roman" w:cs="Times New Roman"/>
                <w:sz w:val="24"/>
                <w:szCs w:val="24"/>
                <w:lang w:eastAsia="tr-TR"/>
              </w:rPr>
            </w:pPr>
          </w:p>
        </w:tc>
        <w:tc>
          <w:tcPr>
            <w:tcW w:w="751" w:type="pct"/>
            <w:tcBorders>
              <w:top w:val="single" w:sz="8" w:space="0" w:color="auto"/>
              <w:left w:val="single" w:sz="8" w:space="0" w:color="auto"/>
              <w:bottom w:val="single" w:sz="8" w:space="0" w:color="auto"/>
              <w:right w:val="single" w:sz="12" w:space="0" w:color="auto"/>
            </w:tcBorders>
          </w:tcPr>
          <w:p w:rsidR="00A92F40" w:rsidRPr="00355A34" w:rsidRDefault="00A92F40" w:rsidP="00A92F40">
            <w:pPr>
              <w:spacing w:after="0" w:line="240" w:lineRule="auto"/>
              <w:rPr>
                <w:rFonts w:ascii="Times New Roman" w:eastAsia="Times New Roman" w:hAnsi="Times New Roman" w:cs="Times New Roman"/>
                <w:sz w:val="24"/>
                <w:szCs w:val="24"/>
                <w:lang w:eastAsia="tr-TR"/>
              </w:rPr>
            </w:pPr>
          </w:p>
        </w:tc>
      </w:tr>
      <w:tr w:rsidR="00A92F40" w:rsidRPr="00355A34" w:rsidTr="00A92F40">
        <w:trPr>
          <w:trHeight w:val="273"/>
        </w:trPr>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A92F40" w:rsidRPr="00355A34" w:rsidRDefault="00A92F40" w:rsidP="00A92F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58" w:type="pct"/>
            <w:gridSpan w:val="2"/>
            <w:tcBorders>
              <w:top w:val="single" w:sz="8" w:space="0" w:color="auto"/>
              <w:left w:val="single" w:sz="4" w:space="0" w:color="auto"/>
              <w:bottom w:val="single" w:sz="12" w:space="0" w:color="auto"/>
              <w:right w:val="single" w:sz="8" w:space="0" w:color="auto"/>
            </w:tcBorders>
          </w:tcPr>
          <w:p w:rsidR="00A92F40" w:rsidRPr="00355A34" w:rsidRDefault="00A92F40" w:rsidP="00A92F40">
            <w:pPr>
              <w:spacing w:after="0" w:line="240" w:lineRule="auto"/>
              <w:rPr>
                <w:rFonts w:ascii="Times New Roman" w:eastAsia="Times New Roman" w:hAnsi="Times New Roman" w:cs="Times New Roman"/>
                <w:sz w:val="24"/>
                <w:szCs w:val="24"/>
                <w:lang w:eastAsia="tr-TR"/>
              </w:rPr>
            </w:pPr>
          </w:p>
        </w:tc>
        <w:tc>
          <w:tcPr>
            <w:tcW w:w="751" w:type="pct"/>
            <w:tcBorders>
              <w:top w:val="single" w:sz="8" w:space="0" w:color="auto"/>
              <w:left w:val="single" w:sz="8" w:space="0" w:color="auto"/>
              <w:bottom w:val="single" w:sz="12" w:space="0" w:color="auto"/>
              <w:right w:val="single" w:sz="12" w:space="0" w:color="auto"/>
            </w:tcBorders>
          </w:tcPr>
          <w:p w:rsidR="00A92F40" w:rsidRPr="00355A34" w:rsidRDefault="00A92F40" w:rsidP="00A92F40">
            <w:pPr>
              <w:spacing w:after="0" w:line="240" w:lineRule="auto"/>
              <w:rPr>
                <w:rFonts w:ascii="Times New Roman" w:eastAsia="Times New Roman" w:hAnsi="Times New Roman" w:cs="Times New Roman"/>
                <w:sz w:val="24"/>
                <w:szCs w:val="24"/>
                <w:lang w:eastAsia="tr-TR"/>
              </w:rPr>
            </w:pPr>
          </w:p>
        </w:tc>
      </w:tr>
      <w:tr w:rsidR="00A92F40" w:rsidRPr="00355A34" w:rsidTr="00A92F40">
        <w:trPr>
          <w:trHeight w:val="356"/>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A92F40" w:rsidRPr="00355A34" w:rsidRDefault="00A92F40" w:rsidP="00A92F40">
            <w:pPr>
              <w:spacing w:after="0" w:line="240" w:lineRule="auto"/>
              <w:rPr>
                <w:rFonts w:ascii="Times New Roman" w:eastAsia="Times New Roman" w:hAnsi="Times New Roman" w:cs="Times New Roman"/>
                <w:sz w:val="20"/>
                <w:szCs w:val="20"/>
                <w:lang w:eastAsia="tr-TR"/>
              </w:rPr>
            </w:pP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 xml:space="preserve">1 </w:t>
            </w:r>
          </w:p>
        </w:tc>
        <w:tc>
          <w:tcPr>
            <w:tcW w:w="751" w:type="pct"/>
            <w:tcBorders>
              <w:top w:val="single" w:sz="12" w:space="0" w:color="auto"/>
              <w:left w:val="single" w:sz="8" w:space="0" w:color="auto"/>
              <w:bottom w:val="single" w:sz="8"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50</w:t>
            </w:r>
          </w:p>
        </w:tc>
      </w:tr>
      <w:tr w:rsidR="00A92F40" w:rsidRPr="00355A34" w:rsidTr="00A92F40">
        <w:trPr>
          <w:trHeight w:val="406"/>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A92F40" w:rsidRPr="00355A34" w:rsidTr="00A92F40">
        <w:trPr>
          <w:trHeight w:val="406"/>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50" w:type="pct"/>
            <w:gridSpan w:val="8"/>
            <w:tcBorders>
              <w:top w:val="single" w:sz="12" w:space="0" w:color="auto"/>
              <w:left w:val="single" w:sz="12" w:space="0" w:color="auto"/>
              <w:bottom w:val="single" w:sz="12" w:space="0" w:color="auto"/>
              <w:right w:val="single" w:sz="12" w:space="0" w:color="auto"/>
            </w:tcBorders>
          </w:tcPr>
          <w:p w:rsidR="00A92F40" w:rsidRPr="00355A34" w:rsidRDefault="00A92F40" w:rsidP="00A92F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color w:val="000000"/>
                <w:sz w:val="20"/>
                <w:szCs w:val="20"/>
                <w:lang w:eastAsia="tr-TR"/>
              </w:rPr>
              <w:t xml:space="preserve"> Restoratif Diş Tedavisinde ileri vakaların tedavisi, profilaksi ve beyazlatna </w:t>
            </w:r>
          </w:p>
        </w:tc>
      </w:tr>
      <w:tr w:rsidR="00A92F40" w:rsidRPr="00355A34" w:rsidTr="00A92F40">
        <w:trPr>
          <w:trHeight w:val="387"/>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50" w:type="pct"/>
            <w:gridSpan w:val="8"/>
            <w:tcBorders>
              <w:top w:val="single" w:sz="12" w:space="0" w:color="auto"/>
              <w:left w:val="single" w:sz="12" w:space="0" w:color="auto"/>
              <w:bottom w:val="single" w:sz="12" w:space="0" w:color="auto"/>
              <w:right w:val="single" w:sz="12" w:space="0" w:color="auto"/>
            </w:tcBorders>
          </w:tcPr>
          <w:p w:rsidR="00A92F40" w:rsidRPr="00355A34" w:rsidRDefault="00A92F40" w:rsidP="00A92F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bCs/>
                <w:color w:val="000000"/>
                <w:sz w:val="20"/>
                <w:szCs w:val="20"/>
                <w:lang w:eastAsia="tr-TR"/>
              </w:rPr>
              <w:t>İleri restoratif/kozmetik tedavileri ve bireysel profilaksiyi öğretmek</w:t>
            </w:r>
          </w:p>
        </w:tc>
      </w:tr>
      <w:tr w:rsidR="00A92F40" w:rsidRPr="00355A34" w:rsidTr="00A92F40">
        <w:trPr>
          <w:trHeight w:val="471"/>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Bu dersi başarıyla tamamlayan öğrenci, </w:t>
            </w:r>
            <w:r w:rsidRPr="00355A34">
              <w:rPr>
                <w:rFonts w:ascii="Times New Roman" w:eastAsia="Times New Roman" w:hAnsi="Times New Roman" w:cs="Times New Roman"/>
                <w:color w:val="000000"/>
                <w:sz w:val="20"/>
                <w:szCs w:val="20"/>
                <w:lang w:eastAsia="tr-TR"/>
              </w:rPr>
              <w:t xml:space="preserve">Restoratif Diş Tedavisinde ileri vakaların tedavisi, profilaksi ve beyazlatna </w:t>
            </w:r>
            <w:r w:rsidRPr="00355A34">
              <w:rPr>
                <w:rFonts w:ascii="Times New Roman" w:eastAsia="Times New Roman" w:hAnsi="Times New Roman" w:cs="Times New Roman"/>
                <w:sz w:val="20"/>
                <w:szCs w:val="20"/>
                <w:lang w:val="en-US" w:eastAsia="tr-TR"/>
              </w:rPr>
              <w:t>konusunda bilgi sahibi olur</w:t>
            </w:r>
          </w:p>
        </w:tc>
      </w:tr>
      <w:tr w:rsidR="00A92F40" w:rsidRPr="00355A34" w:rsidTr="00A92F40">
        <w:trPr>
          <w:trHeight w:val="471"/>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50" w:type="pct"/>
            <w:gridSpan w:val="8"/>
            <w:tcBorders>
              <w:top w:val="single" w:sz="12" w:space="0" w:color="auto"/>
              <w:left w:val="single" w:sz="12" w:space="0" w:color="auto"/>
              <w:bottom w:val="single" w:sz="12" w:space="0" w:color="auto"/>
              <w:right w:val="single" w:sz="12" w:space="0" w:color="auto"/>
            </w:tcBorders>
          </w:tcPr>
          <w:p w:rsidR="00A92F40" w:rsidRPr="00355A34" w:rsidRDefault="00A92F40" w:rsidP="00A92F40">
            <w:pPr>
              <w:tabs>
                <w:tab w:val="left" w:pos="7800"/>
              </w:tabs>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 xml:space="preserve"> Bu dersi başarıyla tamamlayan öğrenci, </w:t>
            </w:r>
            <w:r w:rsidRPr="00355A34">
              <w:rPr>
                <w:rFonts w:ascii="Times New Roman" w:eastAsia="Times New Roman" w:hAnsi="Times New Roman" w:cs="Times New Roman"/>
                <w:color w:val="000000"/>
                <w:sz w:val="20"/>
                <w:szCs w:val="20"/>
                <w:lang w:eastAsia="tr-TR"/>
              </w:rPr>
              <w:t xml:space="preserve">Restoratif Diş Tedavisinde ileri vakaların tedavisi, profilaksi ve beyazlatna </w:t>
            </w:r>
            <w:r w:rsidRPr="00355A34">
              <w:rPr>
                <w:rFonts w:ascii="Times New Roman" w:eastAsia="Times New Roman" w:hAnsi="Times New Roman" w:cs="Times New Roman"/>
                <w:sz w:val="20"/>
                <w:szCs w:val="20"/>
                <w:lang w:val="en-US" w:eastAsia="tr-TR"/>
              </w:rPr>
              <w:t>konusunda bilgi sahibi olur</w:t>
            </w:r>
          </w:p>
        </w:tc>
      </w:tr>
      <w:tr w:rsidR="00A92F40" w:rsidRPr="00355A34" w:rsidTr="00A92F40">
        <w:trPr>
          <w:trHeight w:val="491"/>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3150" w:type="pct"/>
            <w:gridSpan w:val="8"/>
            <w:tcBorders>
              <w:top w:val="single" w:sz="12" w:space="0" w:color="auto"/>
              <w:left w:val="single" w:sz="12" w:space="0" w:color="auto"/>
              <w:bottom w:val="single" w:sz="12" w:space="0" w:color="auto"/>
              <w:right w:val="single" w:sz="12" w:space="0" w:color="auto"/>
            </w:tcBorders>
          </w:tcPr>
          <w:p w:rsidR="00A92F40" w:rsidRPr="00355A34" w:rsidRDefault="00A92F40" w:rsidP="00A92F40">
            <w:pPr>
              <w:spacing w:after="0" w:line="240" w:lineRule="auto"/>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 xml:space="preserve"> </w:t>
            </w:r>
          </w:p>
          <w:p w:rsidR="00A92F40" w:rsidRPr="00355A34" w:rsidRDefault="00A92F40" w:rsidP="00A92F40">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355A34">
              <w:rPr>
                <w:rFonts w:ascii="Times New Roman" w:eastAsia="Times New Roman" w:hAnsi="Times New Roman" w:cs="Times New Roman"/>
                <w:sz w:val="20"/>
                <w:szCs w:val="20"/>
                <w:lang w:val="en-US"/>
              </w:rPr>
              <w:t>1. Theodore Roberson, Harold O. Heymann, and Edward J. Swift "Sturdevants The Art and Science of Operative Dentistry"</w:t>
            </w:r>
          </w:p>
          <w:p w:rsidR="00A92F40" w:rsidRPr="00355A34" w:rsidRDefault="00A92F40" w:rsidP="00A92F40">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355A34">
              <w:rPr>
                <w:rFonts w:ascii="Times New Roman" w:eastAsia="Times New Roman" w:hAnsi="Times New Roman" w:cs="Times New Roman"/>
                <w:sz w:val="20"/>
                <w:szCs w:val="20"/>
                <w:lang w:val="en-US"/>
              </w:rPr>
              <w:t>2. Ole Fejerskov, Edwina Kidd, "Dental Caries: The Disease and its Clinical Management"</w:t>
            </w:r>
          </w:p>
          <w:p w:rsidR="00A92F40" w:rsidRPr="00355A34" w:rsidRDefault="00A92F40" w:rsidP="00A92F40">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355A34">
              <w:rPr>
                <w:rFonts w:ascii="Times New Roman" w:eastAsia="Times New Roman" w:hAnsi="Times New Roman" w:cs="Times New Roman"/>
                <w:sz w:val="20"/>
                <w:szCs w:val="20"/>
                <w:lang w:val="en-US"/>
              </w:rPr>
              <w:t xml:space="preserve">3. Roulet, Jean-François; Wilson, Nairn H. F.; Fuzzi, Massimo. "Advances in Operative Dentistry, Volume 1: Contemporary Clinical Practice", </w:t>
            </w:r>
          </w:p>
          <w:p w:rsidR="00A92F40" w:rsidRPr="00355A34" w:rsidRDefault="00A92F40" w:rsidP="00A92F40">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355A34">
              <w:rPr>
                <w:rFonts w:ascii="Times New Roman" w:eastAsia="Times New Roman" w:hAnsi="Times New Roman" w:cs="Times New Roman"/>
                <w:sz w:val="20"/>
                <w:szCs w:val="20"/>
                <w:lang w:val="en-US"/>
              </w:rPr>
              <w:t>4. Roulet, Jean-François; Wilson, Nairn H. F.; Fuzzi, Massimo. "Advances in Operative Dentistry, Volume 2: Challenges of the Future"</w:t>
            </w:r>
          </w:p>
          <w:p w:rsidR="00A92F40" w:rsidRPr="00355A34" w:rsidRDefault="00A92F40" w:rsidP="00A92F40">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355A34">
              <w:rPr>
                <w:rFonts w:ascii="Times New Roman" w:eastAsia="Times New Roman" w:hAnsi="Times New Roman" w:cs="Times New Roman"/>
                <w:sz w:val="20"/>
                <w:szCs w:val="20"/>
                <w:lang w:val="en-US"/>
              </w:rPr>
              <w:t>5. Greenwall, Linda. “</w:t>
            </w:r>
            <w:r w:rsidRPr="00355A34">
              <w:rPr>
                <w:rFonts w:ascii="Times New Roman" w:eastAsia="Times New Roman" w:hAnsi="Times New Roman" w:cs="Times New Roman"/>
                <w:iCs/>
                <w:sz w:val="20"/>
                <w:szCs w:val="20"/>
                <w:lang w:val="en-US"/>
              </w:rPr>
              <w:t>Bleaching Techniques in Restorative Dentistry An Illustrated Guide.</w:t>
            </w:r>
            <w:r w:rsidRPr="00355A34">
              <w:rPr>
                <w:rFonts w:ascii="Times New Roman" w:eastAsia="Times New Roman" w:hAnsi="Times New Roman" w:cs="Times New Roman"/>
                <w:sz w:val="20"/>
                <w:szCs w:val="20"/>
                <w:lang w:val="en-US"/>
              </w:rPr>
              <w:t>“</w:t>
            </w:r>
          </w:p>
        </w:tc>
      </w:tr>
      <w:tr w:rsidR="00A92F40" w:rsidRPr="00355A34" w:rsidTr="00A92F40">
        <w:trPr>
          <w:trHeight w:val="491"/>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YARDIMCI KAYNAKLAR</w:t>
            </w:r>
          </w:p>
        </w:tc>
        <w:tc>
          <w:tcPr>
            <w:tcW w:w="3150" w:type="pct"/>
            <w:gridSpan w:val="8"/>
            <w:tcBorders>
              <w:top w:val="single" w:sz="12" w:space="0" w:color="auto"/>
              <w:left w:val="single" w:sz="12" w:space="0" w:color="auto"/>
              <w:bottom w:val="single" w:sz="12" w:space="0" w:color="auto"/>
              <w:right w:val="single" w:sz="12" w:space="0" w:color="auto"/>
            </w:tcBorders>
          </w:tcPr>
          <w:p w:rsidR="00A92F40" w:rsidRPr="00355A34" w:rsidRDefault="00A92F40" w:rsidP="00A92F40">
            <w:pPr>
              <w:spacing w:after="0" w:line="240" w:lineRule="auto"/>
              <w:outlineLvl w:val="3"/>
              <w:rPr>
                <w:rFonts w:ascii="Times New Roman" w:eastAsia="Times New Roman" w:hAnsi="Times New Roman" w:cs="Times New Roman"/>
                <w:b/>
                <w:bCs/>
                <w:color w:val="000000"/>
                <w:sz w:val="24"/>
                <w:szCs w:val="24"/>
                <w:lang w:eastAsia="tr-TR"/>
              </w:rPr>
            </w:pPr>
            <w:r w:rsidRPr="00355A34">
              <w:rPr>
                <w:rFonts w:ascii="Times New Roman" w:eastAsia="Times New Roman" w:hAnsi="Times New Roman" w:cs="Times New Roman"/>
                <w:color w:val="000000"/>
                <w:sz w:val="20"/>
                <w:szCs w:val="20"/>
                <w:lang w:eastAsia="tr-TR"/>
              </w:rPr>
              <w:t xml:space="preserve"> </w:t>
            </w:r>
          </w:p>
          <w:p w:rsidR="00A92F40" w:rsidRPr="00355A34" w:rsidRDefault="00A92F40" w:rsidP="00A92F40">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355A34">
              <w:rPr>
                <w:rFonts w:ascii="Times New Roman" w:eastAsia="Times New Roman" w:hAnsi="Times New Roman" w:cs="Times New Roman"/>
                <w:sz w:val="20"/>
                <w:szCs w:val="20"/>
                <w:lang w:val="en-US"/>
              </w:rPr>
              <w:t>1. Kenneth J. Anusavice "Phillips Science of Dental Materials"</w:t>
            </w:r>
          </w:p>
          <w:p w:rsidR="00A92F40" w:rsidRPr="00355A34" w:rsidRDefault="00A92F40" w:rsidP="00A92F40">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355A34">
              <w:rPr>
                <w:rFonts w:ascii="Times New Roman" w:eastAsia="Times New Roman" w:hAnsi="Times New Roman" w:cs="Times New Roman"/>
                <w:sz w:val="20"/>
                <w:szCs w:val="20"/>
                <w:lang w:val="en-US"/>
              </w:rPr>
              <w:t>2. John M. Powers , Ronald L. Sakaguchi, "Craig's Restorative Dental Materials”</w:t>
            </w:r>
          </w:p>
          <w:p w:rsidR="00A92F40" w:rsidRPr="00355A34" w:rsidRDefault="00A92F40" w:rsidP="00A92F40">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355A34">
              <w:rPr>
                <w:rFonts w:ascii="Times New Roman" w:eastAsia="Times New Roman" w:hAnsi="Times New Roman" w:cs="Times New Roman"/>
                <w:sz w:val="20"/>
                <w:szCs w:val="20"/>
                <w:lang w:val="en-US"/>
              </w:rPr>
              <w:t>3. William J. OBrien, "Dental materials and their selection"</w:t>
            </w:r>
          </w:p>
          <w:p w:rsidR="00A92F40" w:rsidRPr="00355A34" w:rsidRDefault="00A92F40" w:rsidP="00A92F40">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355A34">
              <w:rPr>
                <w:rFonts w:ascii="Times New Roman" w:eastAsia="Times New Roman" w:hAnsi="Times New Roman" w:cs="Times New Roman"/>
                <w:sz w:val="20"/>
                <w:szCs w:val="20"/>
                <w:lang w:val="en-US"/>
              </w:rPr>
              <w:t xml:space="preserve">4. Hugh Devlin "Operative Dentistry, A pratical guide to recent innovations" </w:t>
            </w:r>
          </w:p>
          <w:p w:rsidR="00A92F40" w:rsidRPr="00355A34" w:rsidRDefault="00A92F40" w:rsidP="00A92F40">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355A34">
              <w:rPr>
                <w:rFonts w:ascii="Times New Roman" w:eastAsia="Times New Roman" w:hAnsi="Times New Roman" w:cs="Times New Roman"/>
                <w:sz w:val="20"/>
                <w:szCs w:val="20"/>
                <w:lang w:val="en-US"/>
              </w:rPr>
              <w:t xml:space="preserve">5. Dayangaç, G.B., "Kompozit rezin restorasyonlar </w:t>
            </w:r>
          </w:p>
          <w:p w:rsidR="00A92F40" w:rsidRPr="00355A34" w:rsidRDefault="00A92F40" w:rsidP="00A92F40">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355A34">
              <w:rPr>
                <w:rFonts w:ascii="Times New Roman" w:eastAsia="Times New Roman" w:hAnsi="Times New Roman" w:cs="Times New Roman"/>
                <w:sz w:val="20"/>
                <w:szCs w:val="20"/>
                <w:lang w:val="en-US"/>
              </w:rPr>
              <w:t xml:space="preserve">6. J.B. Summitt, J.W. Robbins, T.J. Hilton, R.S. Schwartz, "Fundamentals of Operative  Dentistry" </w:t>
            </w:r>
          </w:p>
          <w:p w:rsidR="00A92F40" w:rsidRPr="00355A34" w:rsidRDefault="00A92F40" w:rsidP="00A92F4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355A34">
              <w:rPr>
                <w:rFonts w:ascii="Times New Roman" w:eastAsia="Times New Roman" w:hAnsi="Times New Roman" w:cs="Times New Roman"/>
                <w:sz w:val="20"/>
                <w:szCs w:val="20"/>
                <w:lang w:val="en-US"/>
              </w:rPr>
              <w:t>7. Albers HF. "Tooth-colored restoratives: Principles and techniques”</w:t>
            </w:r>
          </w:p>
        </w:tc>
      </w:tr>
      <w:tr w:rsidR="00A92F40" w:rsidRPr="00355A34" w:rsidTr="00A92F40">
        <w:trPr>
          <w:trHeight w:val="618"/>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A92F40" w:rsidRPr="00355A34" w:rsidRDefault="00A92F40" w:rsidP="00A92F40">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lastRenderedPageBreak/>
              <w:t>DERSTE GEREKLİ ARAÇ VE GEREÇLER</w:t>
            </w:r>
          </w:p>
        </w:tc>
        <w:tc>
          <w:tcPr>
            <w:tcW w:w="3150" w:type="pct"/>
            <w:gridSpan w:val="8"/>
            <w:tcBorders>
              <w:top w:val="single" w:sz="12" w:space="0" w:color="auto"/>
              <w:left w:val="single" w:sz="12" w:space="0" w:color="auto"/>
              <w:bottom w:val="single" w:sz="12" w:space="0" w:color="auto"/>
              <w:right w:val="single" w:sz="12" w:space="0" w:color="auto"/>
            </w:tcBorders>
          </w:tcPr>
          <w:p w:rsidR="00A92F40" w:rsidRPr="00355A34" w:rsidRDefault="00A92F40" w:rsidP="00A92F40">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Bilgisayar, projeksiyon cihazı, internet bağlantısı</w:t>
            </w:r>
          </w:p>
        </w:tc>
      </w:tr>
    </w:tbl>
    <w:p w:rsidR="00A92F40" w:rsidRPr="00355A34" w:rsidRDefault="00A92F40" w:rsidP="00A92F40">
      <w:pPr>
        <w:spacing w:after="0" w:line="240" w:lineRule="auto"/>
        <w:rPr>
          <w:rFonts w:ascii="Times New Roman" w:eastAsia="Times New Roman" w:hAnsi="Times New Roman" w:cs="Times New Roman"/>
          <w:sz w:val="24"/>
          <w:szCs w:val="24"/>
          <w:lang w:eastAsia="tr-TR"/>
        </w:rPr>
      </w:pPr>
    </w:p>
    <w:tbl>
      <w:tblPr>
        <w:tblpPr w:leftFromText="141" w:rightFromText="141" w:vertAnchor="text" w:horzAnchor="margin" w:tblpY="-3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A92F40" w:rsidRPr="00355A34" w:rsidTr="00A92F40">
        <w:trPr>
          <w:trHeight w:val="335"/>
        </w:trPr>
        <w:tc>
          <w:tcPr>
            <w:tcW w:w="10060" w:type="dxa"/>
          </w:tcPr>
          <w:p w:rsidR="00A92F40" w:rsidRPr="00355A34" w:rsidRDefault="00A92F40" w:rsidP="00A92F40">
            <w:pPr>
              <w:spacing w:after="0" w:line="240" w:lineRule="auto"/>
              <w:rPr>
                <w:rFonts w:ascii="Times New Roman" w:eastAsia="Times New Roman" w:hAnsi="Times New Roman" w:cs="Times New Roman"/>
                <w:b/>
                <w:sz w:val="24"/>
                <w:szCs w:val="24"/>
                <w:lang w:eastAsia="tr-TR"/>
              </w:rPr>
            </w:pPr>
            <w:r w:rsidRPr="00355A34">
              <w:rPr>
                <w:rFonts w:ascii="Times New Roman" w:eastAsia="Times New Roman" w:hAnsi="Times New Roman" w:cs="Times New Roman"/>
                <w:b/>
                <w:sz w:val="24"/>
                <w:szCs w:val="24"/>
                <w:lang w:eastAsia="tr-TR"/>
              </w:rPr>
              <w:t>Güz Dönemi 4. Sınıf Restoratif Diş Tedavisi Ders Konu Başlığı</w:t>
            </w:r>
          </w:p>
        </w:tc>
      </w:tr>
      <w:tr w:rsidR="00A92F40" w:rsidRPr="00355A34" w:rsidTr="00A92F40">
        <w:trPr>
          <w:trHeight w:val="509"/>
        </w:trPr>
        <w:tc>
          <w:tcPr>
            <w:tcW w:w="10060" w:type="dxa"/>
            <w:vAlign w:val="bottom"/>
          </w:tcPr>
          <w:p w:rsidR="00A92F40" w:rsidRPr="00355A34" w:rsidRDefault="00A92F40" w:rsidP="00A92F40">
            <w:pPr>
              <w:spacing w:after="0" w:line="240" w:lineRule="auto"/>
              <w:rPr>
                <w:rFonts w:ascii="Cambria" w:eastAsia="Times New Roman" w:hAnsi="Cambria" w:cs="Times New Roman"/>
                <w:color w:val="000000"/>
                <w:sz w:val="24"/>
                <w:szCs w:val="24"/>
                <w:lang w:eastAsia="tr-TR"/>
              </w:rPr>
            </w:pPr>
            <w:r w:rsidRPr="00355A34">
              <w:rPr>
                <w:rFonts w:ascii="Cambria" w:eastAsia="Times New Roman" w:hAnsi="Cambria" w:cs="Times New Roman"/>
                <w:color w:val="000000"/>
                <w:sz w:val="24"/>
                <w:szCs w:val="24"/>
                <w:lang w:eastAsia="tr-TR"/>
              </w:rPr>
              <w:t>Restoratif Diş Tedavisi Kliniğine Giriş ve Klinik Kuralları</w:t>
            </w:r>
          </w:p>
        </w:tc>
      </w:tr>
      <w:tr w:rsidR="00A92F40" w:rsidRPr="00355A34" w:rsidTr="00A92F40">
        <w:trPr>
          <w:trHeight w:val="335"/>
        </w:trPr>
        <w:tc>
          <w:tcPr>
            <w:tcW w:w="10060" w:type="dxa"/>
            <w:vAlign w:val="center"/>
          </w:tcPr>
          <w:p w:rsidR="00A92F40" w:rsidRPr="00355A34" w:rsidRDefault="00A92F40" w:rsidP="00A92F40">
            <w:pPr>
              <w:spacing w:after="0" w:line="240" w:lineRule="auto"/>
              <w:rPr>
                <w:rFonts w:ascii="Cambria" w:eastAsia="Times New Roman" w:hAnsi="Cambria" w:cs="Times New Roman"/>
                <w:color w:val="000000"/>
                <w:sz w:val="24"/>
                <w:szCs w:val="24"/>
                <w:lang w:eastAsia="tr-TR"/>
              </w:rPr>
            </w:pPr>
            <w:r w:rsidRPr="00355A34">
              <w:rPr>
                <w:rFonts w:ascii="Cambria" w:eastAsia="Times New Roman" w:hAnsi="Cambria" w:cs="Times New Roman"/>
                <w:color w:val="000000"/>
                <w:sz w:val="24"/>
                <w:szCs w:val="24"/>
                <w:lang w:eastAsia="tr-TR"/>
              </w:rPr>
              <w:t>Bonding Sistemler</w:t>
            </w:r>
          </w:p>
        </w:tc>
      </w:tr>
      <w:tr w:rsidR="00A92F40" w:rsidRPr="00355A34" w:rsidTr="00A92F40">
        <w:trPr>
          <w:trHeight w:val="352"/>
        </w:trPr>
        <w:tc>
          <w:tcPr>
            <w:tcW w:w="10060" w:type="dxa"/>
            <w:vAlign w:val="center"/>
          </w:tcPr>
          <w:p w:rsidR="00A92F40" w:rsidRPr="00355A34" w:rsidRDefault="00A92F40" w:rsidP="00A92F40">
            <w:pPr>
              <w:spacing w:after="0" w:line="240" w:lineRule="auto"/>
              <w:rPr>
                <w:rFonts w:ascii="Cambria" w:eastAsia="Times New Roman" w:hAnsi="Cambria" w:cs="Times New Roman"/>
                <w:color w:val="000000"/>
                <w:sz w:val="24"/>
                <w:szCs w:val="24"/>
                <w:lang w:eastAsia="tr-TR"/>
              </w:rPr>
            </w:pPr>
            <w:r w:rsidRPr="00355A34">
              <w:rPr>
                <w:rFonts w:ascii="Cambria" w:eastAsia="Times New Roman" w:hAnsi="Cambria" w:cs="Times New Roman"/>
                <w:color w:val="000000"/>
                <w:sz w:val="24"/>
                <w:szCs w:val="24"/>
                <w:lang w:eastAsia="tr-TR"/>
              </w:rPr>
              <w:t>Kompozit Rezin Restorasyonlar</w:t>
            </w:r>
          </w:p>
        </w:tc>
      </w:tr>
      <w:tr w:rsidR="00A92F40" w:rsidRPr="00355A34" w:rsidTr="00A92F40">
        <w:trPr>
          <w:trHeight w:val="315"/>
        </w:trPr>
        <w:tc>
          <w:tcPr>
            <w:tcW w:w="10060" w:type="dxa"/>
            <w:vAlign w:val="bottom"/>
          </w:tcPr>
          <w:p w:rsidR="00A92F40" w:rsidRPr="00355A34" w:rsidRDefault="00A92F40" w:rsidP="00A92F40">
            <w:pPr>
              <w:spacing w:after="240" w:line="240" w:lineRule="auto"/>
              <w:rPr>
                <w:rFonts w:ascii="Cambria" w:eastAsia="Times New Roman" w:hAnsi="Cambria" w:cs="Times New Roman"/>
                <w:color w:val="000000"/>
                <w:sz w:val="24"/>
                <w:szCs w:val="24"/>
                <w:lang w:eastAsia="tr-TR"/>
              </w:rPr>
            </w:pPr>
            <w:r w:rsidRPr="00355A34">
              <w:rPr>
                <w:rFonts w:ascii="Cambria" w:eastAsia="Times New Roman" w:hAnsi="Cambria" w:cs="Times New Roman"/>
                <w:color w:val="000000"/>
                <w:sz w:val="24"/>
                <w:szCs w:val="24"/>
                <w:lang w:eastAsia="tr-TR"/>
              </w:rPr>
              <w:t>Restorasyonlarda Bitim ve Cila İşlemleri</w:t>
            </w:r>
          </w:p>
        </w:tc>
      </w:tr>
      <w:tr w:rsidR="00A92F40" w:rsidRPr="00355A34" w:rsidTr="00A92F40">
        <w:trPr>
          <w:trHeight w:val="352"/>
        </w:trPr>
        <w:tc>
          <w:tcPr>
            <w:tcW w:w="10060" w:type="dxa"/>
            <w:vAlign w:val="bottom"/>
          </w:tcPr>
          <w:p w:rsidR="00A92F40" w:rsidRPr="00355A34" w:rsidRDefault="00A92F40" w:rsidP="00A92F40">
            <w:pPr>
              <w:spacing w:after="0" w:line="240" w:lineRule="auto"/>
              <w:rPr>
                <w:rFonts w:ascii="Cambria" w:eastAsia="Times New Roman" w:hAnsi="Cambria" w:cs="Times New Roman"/>
                <w:color w:val="000000"/>
                <w:sz w:val="24"/>
                <w:szCs w:val="24"/>
                <w:lang w:eastAsia="tr-TR"/>
              </w:rPr>
            </w:pPr>
            <w:r w:rsidRPr="00355A34">
              <w:rPr>
                <w:rFonts w:ascii="Cambria" w:eastAsia="Times New Roman" w:hAnsi="Cambria" w:cs="Times New Roman"/>
                <w:color w:val="000000"/>
                <w:sz w:val="24"/>
                <w:szCs w:val="24"/>
                <w:lang w:eastAsia="tr-TR"/>
              </w:rPr>
              <w:t>Çürüksüz Diş Sert Doku Kayıplarında Erozyon</w:t>
            </w:r>
          </w:p>
        </w:tc>
      </w:tr>
      <w:tr w:rsidR="00A92F40" w:rsidRPr="00355A34" w:rsidTr="00A92F40">
        <w:trPr>
          <w:trHeight w:val="335"/>
        </w:trPr>
        <w:tc>
          <w:tcPr>
            <w:tcW w:w="10060" w:type="dxa"/>
            <w:vAlign w:val="bottom"/>
          </w:tcPr>
          <w:p w:rsidR="00A92F40" w:rsidRPr="00355A34" w:rsidRDefault="00A92F40" w:rsidP="00A92F40">
            <w:pPr>
              <w:spacing w:after="0" w:line="240" w:lineRule="auto"/>
              <w:rPr>
                <w:rFonts w:ascii="Cambria" w:eastAsia="Times New Roman" w:hAnsi="Cambria" w:cs="Times New Roman"/>
                <w:color w:val="000000"/>
                <w:sz w:val="24"/>
                <w:szCs w:val="24"/>
                <w:lang w:eastAsia="tr-TR"/>
              </w:rPr>
            </w:pPr>
            <w:r w:rsidRPr="00355A34">
              <w:rPr>
                <w:rFonts w:ascii="Cambria" w:eastAsia="Times New Roman" w:hAnsi="Cambria" w:cs="Times New Roman"/>
                <w:color w:val="000000"/>
                <w:sz w:val="24"/>
                <w:szCs w:val="24"/>
                <w:lang w:eastAsia="tr-TR"/>
              </w:rPr>
              <w:t>Çürüksüz Diş Sert Doku Kayıplarında Abrazyon</w:t>
            </w:r>
          </w:p>
        </w:tc>
      </w:tr>
      <w:tr w:rsidR="00A92F40" w:rsidRPr="00355A34" w:rsidTr="00A92F40">
        <w:trPr>
          <w:trHeight w:val="352"/>
        </w:trPr>
        <w:tc>
          <w:tcPr>
            <w:tcW w:w="10060" w:type="dxa"/>
            <w:vAlign w:val="bottom"/>
          </w:tcPr>
          <w:p w:rsidR="00A92F40" w:rsidRPr="00355A34" w:rsidRDefault="00A92F40" w:rsidP="00A92F40">
            <w:pPr>
              <w:spacing w:after="0" w:line="240" w:lineRule="auto"/>
              <w:rPr>
                <w:rFonts w:ascii="Cambria" w:eastAsia="Times New Roman" w:hAnsi="Cambria" w:cs="Times New Roman"/>
                <w:color w:val="000000"/>
                <w:sz w:val="24"/>
                <w:szCs w:val="24"/>
                <w:lang w:eastAsia="tr-TR"/>
              </w:rPr>
            </w:pPr>
            <w:r w:rsidRPr="00355A34">
              <w:rPr>
                <w:rFonts w:ascii="Cambria" w:eastAsia="Times New Roman" w:hAnsi="Cambria" w:cs="Times New Roman"/>
                <w:color w:val="000000"/>
                <w:sz w:val="24"/>
                <w:szCs w:val="24"/>
                <w:lang w:eastAsia="tr-TR"/>
              </w:rPr>
              <w:t>Çürüksüz Diş Sert Doku Kayıplarında Atrizyon</w:t>
            </w:r>
          </w:p>
        </w:tc>
      </w:tr>
      <w:tr w:rsidR="00A92F40" w:rsidRPr="00355A34" w:rsidTr="00A92F40">
        <w:trPr>
          <w:trHeight w:val="335"/>
        </w:trPr>
        <w:tc>
          <w:tcPr>
            <w:tcW w:w="10060" w:type="dxa"/>
            <w:vAlign w:val="bottom"/>
          </w:tcPr>
          <w:p w:rsidR="00A92F40" w:rsidRPr="00355A34" w:rsidRDefault="00A92F40" w:rsidP="00A92F40">
            <w:pPr>
              <w:spacing w:after="0" w:line="240" w:lineRule="auto"/>
              <w:rPr>
                <w:rFonts w:ascii="Cambria" w:eastAsia="Times New Roman" w:hAnsi="Cambria" w:cs="Times New Roman"/>
                <w:color w:val="000000"/>
                <w:sz w:val="24"/>
                <w:szCs w:val="24"/>
                <w:lang w:eastAsia="tr-TR"/>
              </w:rPr>
            </w:pPr>
            <w:r w:rsidRPr="00355A34">
              <w:rPr>
                <w:rFonts w:ascii="Cambria" w:eastAsia="Times New Roman" w:hAnsi="Cambria" w:cs="Times New Roman"/>
                <w:color w:val="000000"/>
                <w:sz w:val="24"/>
                <w:szCs w:val="24"/>
                <w:lang w:eastAsia="tr-TR"/>
              </w:rPr>
              <w:t>Çürüksüz Diş Sert Doku Kayıplarında Abfraksiyon</w:t>
            </w:r>
          </w:p>
        </w:tc>
      </w:tr>
      <w:tr w:rsidR="00A92F40" w:rsidRPr="00355A34" w:rsidTr="00A92F40">
        <w:trPr>
          <w:trHeight w:val="335"/>
        </w:trPr>
        <w:tc>
          <w:tcPr>
            <w:tcW w:w="10060" w:type="dxa"/>
            <w:vAlign w:val="bottom"/>
          </w:tcPr>
          <w:p w:rsidR="00A92F40" w:rsidRPr="00355A34" w:rsidRDefault="00A92F40" w:rsidP="00A92F40">
            <w:pPr>
              <w:spacing w:after="0" w:line="240" w:lineRule="auto"/>
              <w:rPr>
                <w:rFonts w:ascii="Times New Roman" w:eastAsia="Times New Roman" w:hAnsi="Times New Roman" w:cs="Times New Roman"/>
                <w:color w:val="000000"/>
                <w:sz w:val="24"/>
                <w:szCs w:val="24"/>
                <w:lang w:eastAsia="tr-TR"/>
              </w:rPr>
            </w:pPr>
            <w:r w:rsidRPr="00355A34">
              <w:rPr>
                <w:rFonts w:ascii="Times New Roman" w:eastAsia="Times New Roman" w:hAnsi="Times New Roman" w:cs="Times New Roman"/>
                <w:color w:val="000000"/>
                <w:sz w:val="24"/>
                <w:szCs w:val="24"/>
                <w:lang w:eastAsia="tr-TR"/>
              </w:rPr>
              <w:t>Flor Dışı Remineralizasyon Ürünleri</w:t>
            </w:r>
          </w:p>
        </w:tc>
      </w:tr>
      <w:tr w:rsidR="00A92F40" w:rsidRPr="00355A34" w:rsidTr="00A92F40">
        <w:trPr>
          <w:trHeight w:val="352"/>
        </w:trPr>
        <w:tc>
          <w:tcPr>
            <w:tcW w:w="10060" w:type="dxa"/>
            <w:vAlign w:val="center"/>
          </w:tcPr>
          <w:p w:rsidR="00A92F40" w:rsidRPr="00355A34" w:rsidRDefault="00A92F40" w:rsidP="00A92F40">
            <w:pPr>
              <w:spacing w:after="0" w:line="240" w:lineRule="auto"/>
              <w:rPr>
                <w:rFonts w:ascii="Cambria" w:eastAsia="Times New Roman" w:hAnsi="Cambria" w:cs="Times New Roman"/>
                <w:color w:val="000000"/>
                <w:sz w:val="24"/>
                <w:szCs w:val="24"/>
                <w:lang w:eastAsia="tr-TR"/>
              </w:rPr>
            </w:pPr>
            <w:r w:rsidRPr="00355A34">
              <w:rPr>
                <w:rFonts w:ascii="Cambria" w:eastAsia="Times New Roman" w:hAnsi="Cambria" w:cs="Times New Roman"/>
                <w:color w:val="000000"/>
                <w:sz w:val="24"/>
                <w:szCs w:val="24"/>
                <w:lang w:eastAsia="tr-TR"/>
              </w:rPr>
              <w:t>ARA SINAV HAFTASI</w:t>
            </w:r>
          </w:p>
        </w:tc>
      </w:tr>
      <w:tr w:rsidR="00A92F40" w:rsidRPr="00355A34" w:rsidTr="00A92F40">
        <w:trPr>
          <w:trHeight w:val="478"/>
        </w:trPr>
        <w:tc>
          <w:tcPr>
            <w:tcW w:w="10060" w:type="dxa"/>
            <w:vAlign w:val="center"/>
          </w:tcPr>
          <w:p w:rsidR="00A92F40" w:rsidRPr="00355A34" w:rsidRDefault="00A92F40" w:rsidP="00A92F40">
            <w:pPr>
              <w:spacing w:after="0" w:line="240" w:lineRule="auto"/>
              <w:rPr>
                <w:rFonts w:ascii="Cambria" w:eastAsia="Times New Roman" w:hAnsi="Cambria" w:cs="Times New Roman"/>
                <w:color w:val="000000"/>
                <w:sz w:val="24"/>
                <w:szCs w:val="24"/>
                <w:lang w:eastAsia="tr-TR"/>
              </w:rPr>
            </w:pPr>
            <w:r w:rsidRPr="00355A34">
              <w:rPr>
                <w:rFonts w:ascii="Cambria" w:eastAsia="Times New Roman" w:hAnsi="Cambria" w:cs="Times New Roman"/>
                <w:color w:val="000000"/>
                <w:sz w:val="24"/>
                <w:szCs w:val="24"/>
                <w:lang w:eastAsia="tr-TR"/>
              </w:rPr>
              <w:t>ARASINAV HAFTASI</w:t>
            </w:r>
          </w:p>
        </w:tc>
      </w:tr>
      <w:tr w:rsidR="00A92F40" w:rsidRPr="00355A34" w:rsidTr="00A92F40">
        <w:trPr>
          <w:trHeight w:val="335"/>
        </w:trPr>
        <w:tc>
          <w:tcPr>
            <w:tcW w:w="10060" w:type="dxa"/>
            <w:vAlign w:val="bottom"/>
          </w:tcPr>
          <w:p w:rsidR="00A92F40" w:rsidRPr="00355A34" w:rsidRDefault="00A92F40" w:rsidP="00A92F40">
            <w:pPr>
              <w:spacing w:after="0" w:line="240" w:lineRule="auto"/>
              <w:rPr>
                <w:rFonts w:ascii="Times New Roman" w:eastAsia="Times New Roman" w:hAnsi="Times New Roman" w:cs="Times New Roman"/>
                <w:color w:val="000000"/>
                <w:sz w:val="24"/>
                <w:szCs w:val="32"/>
                <w:lang w:eastAsia="tr-TR"/>
              </w:rPr>
            </w:pPr>
            <w:r w:rsidRPr="00355A34">
              <w:rPr>
                <w:rFonts w:ascii="Times New Roman" w:eastAsia="Times New Roman" w:hAnsi="Times New Roman" w:cs="Times New Roman"/>
                <w:color w:val="000000"/>
                <w:sz w:val="24"/>
                <w:szCs w:val="32"/>
                <w:lang w:eastAsia="tr-TR"/>
              </w:rPr>
              <w:t>Diş Anomalileri</w:t>
            </w:r>
          </w:p>
        </w:tc>
      </w:tr>
      <w:tr w:rsidR="00A92F40" w:rsidRPr="00355A34" w:rsidTr="00A92F40">
        <w:trPr>
          <w:trHeight w:val="335"/>
        </w:trPr>
        <w:tc>
          <w:tcPr>
            <w:tcW w:w="10060" w:type="dxa"/>
            <w:vAlign w:val="bottom"/>
          </w:tcPr>
          <w:p w:rsidR="00A92F40" w:rsidRPr="00355A34" w:rsidRDefault="00A92F40" w:rsidP="00A92F40">
            <w:pPr>
              <w:spacing w:after="0" w:line="240" w:lineRule="auto"/>
              <w:rPr>
                <w:rFonts w:ascii="Times New Roman" w:eastAsia="Times New Roman" w:hAnsi="Times New Roman" w:cs="Times New Roman"/>
                <w:color w:val="000000"/>
                <w:sz w:val="24"/>
                <w:szCs w:val="32"/>
                <w:lang w:eastAsia="tr-TR"/>
              </w:rPr>
            </w:pPr>
            <w:r w:rsidRPr="00355A34">
              <w:rPr>
                <w:rFonts w:ascii="Times New Roman" w:eastAsia="Times New Roman" w:hAnsi="Times New Roman" w:cs="Times New Roman"/>
                <w:color w:val="000000"/>
                <w:sz w:val="24"/>
                <w:szCs w:val="32"/>
                <w:lang w:eastAsia="tr-TR"/>
              </w:rPr>
              <w:t>Diş Anomalileri ve Tedavi Yaklaşımları</w:t>
            </w:r>
          </w:p>
        </w:tc>
      </w:tr>
      <w:tr w:rsidR="00A92F40" w:rsidRPr="00355A34" w:rsidTr="00A92F40">
        <w:trPr>
          <w:trHeight w:val="335"/>
        </w:trPr>
        <w:tc>
          <w:tcPr>
            <w:tcW w:w="10060" w:type="dxa"/>
            <w:vAlign w:val="bottom"/>
          </w:tcPr>
          <w:p w:rsidR="00A92F40" w:rsidRPr="00355A34" w:rsidRDefault="00A92F40" w:rsidP="00A92F40">
            <w:pPr>
              <w:spacing w:after="0" w:line="240" w:lineRule="auto"/>
              <w:rPr>
                <w:rFonts w:ascii="Times New Roman" w:eastAsia="Times New Roman" w:hAnsi="Times New Roman" w:cs="Times New Roman"/>
                <w:color w:val="000000"/>
                <w:sz w:val="24"/>
                <w:szCs w:val="32"/>
                <w:lang w:eastAsia="tr-TR"/>
              </w:rPr>
            </w:pPr>
            <w:r w:rsidRPr="00355A34">
              <w:rPr>
                <w:rFonts w:ascii="Times New Roman" w:eastAsia="Times New Roman" w:hAnsi="Times New Roman" w:cs="Times New Roman"/>
                <w:color w:val="000000"/>
                <w:sz w:val="24"/>
                <w:szCs w:val="32"/>
                <w:lang w:eastAsia="tr-TR"/>
              </w:rPr>
              <w:t>Diş Anomalileri ve Tedavi Yaklaşımları</w:t>
            </w:r>
          </w:p>
        </w:tc>
      </w:tr>
      <w:tr w:rsidR="00A92F40" w:rsidRPr="00355A34" w:rsidTr="00A92F40">
        <w:trPr>
          <w:trHeight w:val="335"/>
        </w:trPr>
        <w:tc>
          <w:tcPr>
            <w:tcW w:w="10060" w:type="dxa"/>
            <w:vAlign w:val="bottom"/>
          </w:tcPr>
          <w:p w:rsidR="00A92F40" w:rsidRPr="00355A34" w:rsidRDefault="00A92F40" w:rsidP="00A92F40">
            <w:pPr>
              <w:spacing w:after="0" w:line="240" w:lineRule="auto"/>
              <w:rPr>
                <w:rFonts w:ascii="Times New Roman" w:eastAsia="Times New Roman" w:hAnsi="Times New Roman" w:cs="Times New Roman"/>
                <w:color w:val="000000"/>
                <w:sz w:val="24"/>
                <w:szCs w:val="24"/>
                <w:lang w:eastAsia="tr-TR"/>
              </w:rPr>
            </w:pPr>
            <w:r w:rsidRPr="00355A34">
              <w:rPr>
                <w:rFonts w:ascii="Times New Roman" w:eastAsia="Times New Roman" w:hAnsi="Times New Roman" w:cs="Times New Roman"/>
                <w:color w:val="000000"/>
                <w:sz w:val="24"/>
                <w:szCs w:val="24"/>
                <w:lang w:eastAsia="tr-TR"/>
              </w:rPr>
              <w:t>Diş Hekimliğinde Lazerler ve Kullanım Alanları</w:t>
            </w:r>
          </w:p>
        </w:tc>
      </w:tr>
      <w:tr w:rsidR="00A92F40" w:rsidRPr="00355A34" w:rsidTr="00A92F40">
        <w:trPr>
          <w:trHeight w:val="335"/>
        </w:trPr>
        <w:tc>
          <w:tcPr>
            <w:tcW w:w="10060" w:type="dxa"/>
            <w:vAlign w:val="bottom"/>
          </w:tcPr>
          <w:p w:rsidR="00A92F40" w:rsidRPr="00355A34" w:rsidRDefault="00A92F40" w:rsidP="00A92F40">
            <w:pPr>
              <w:spacing w:after="0" w:line="240" w:lineRule="auto"/>
              <w:rPr>
                <w:rFonts w:ascii="Times New Roman" w:eastAsia="Times New Roman" w:hAnsi="Times New Roman" w:cs="Times New Roman"/>
                <w:color w:val="000000"/>
                <w:sz w:val="24"/>
                <w:szCs w:val="24"/>
                <w:lang w:eastAsia="tr-TR"/>
              </w:rPr>
            </w:pPr>
            <w:r w:rsidRPr="00355A34">
              <w:rPr>
                <w:rFonts w:ascii="Times New Roman" w:eastAsia="Times New Roman" w:hAnsi="Times New Roman" w:cs="Times New Roman"/>
                <w:color w:val="000000"/>
                <w:sz w:val="24"/>
                <w:szCs w:val="24"/>
                <w:lang w:eastAsia="tr-TR"/>
              </w:rPr>
              <w:t>Diş Hekimliğinde Lazerler ve Kullanım Alanları</w:t>
            </w:r>
          </w:p>
        </w:tc>
      </w:tr>
    </w:tbl>
    <w:p w:rsidR="00A92F40" w:rsidRPr="00355A34" w:rsidRDefault="00A92F40" w:rsidP="00A92F40">
      <w:pPr>
        <w:spacing w:after="0" w:line="240" w:lineRule="auto"/>
        <w:rPr>
          <w:rFonts w:ascii="Times New Roman" w:eastAsia="Times New Roman" w:hAnsi="Times New Roman" w:cs="Times New Roman"/>
          <w:vanish/>
          <w:sz w:val="24"/>
          <w:szCs w:val="24"/>
          <w:lang w:eastAsia="tr-TR"/>
        </w:rPr>
      </w:pPr>
    </w:p>
    <w:p w:rsidR="00A92F40" w:rsidRPr="00355A34" w:rsidRDefault="00A92F40" w:rsidP="00A92F40">
      <w:pPr>
        <w:spacing w:after="0" w:line="240" w:lineRule="auto"/>
        <w:rPr>
          <w:rFonts w:ascii="Times New Roman" w:eastAsia="Times New Roman" w:hAnsi="Times New Roman" w:cs="Times New Roman"/>
          <w:sz w:val="18"/>
          <w:szCs w:val="18"/>
          <w:lang w:eastAsia="tr-TR"/>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2"/>
      </w:tblGrid>
      <w:tr w:rsidR="00A92F40" w:rsidRPr="00355A34" w:rsidTr="00A92F40">
        <w:trPr>
          <w:trHeight w:val="356"/>
        </w:trPr>
        <w:tc>
          <w:tcPr>
            <w:tcW w:w="10082" w:type="dxa"/>
          </w:tcPr>
          <w:p w:rsidR="00A92F40" w:rsidRPr="00355A34" w:rsidRDefault="00A92F40" w:rsidP="00A92F40">
            <w:pPr>
              <w:spacing w:after="0" w:line="240" w:lineRule="auto"/>
              <w:rPr>
                <w:rFonts w:ascii="Times New Roman" w:eastAsia="Times New Roman" w:hAnsi="Times New Roman" w:cs="Times New Roman"/>
                <w:b/>
                <w:sz w:val="24"/>
                <w:szCs w:val="24"/>
                <w:lang w:eastAsia="tr-TR"/>
              </w:rPr>
            </w:pPr>
            <w:r w:rsidRPr="00355A34">
              <w:rPr>
                <w:rFonts w:ascii="Times New Roman" w:eastAsia="Times New Roman" w:hAnsi="Times New Roman" w:cs="Times New Roman"/>
                <w:b/>
                <w:sz w:val="24"/>
                <w:szCs w:val="24"/>
                <w:lang w:eastAsia="tr-TR"/>
              </w:rPr>
              <w:t>Bahar Dönemi 4. Sınıf Restoratif Diş Tedavisi Ders Konu Başlığı</w:t>
            </w:r>
          </w:p>
        </w:tc>
      </w:tr>
      <w:tr w:rsidR="00A92F40" w:rsidRPr="00355A34" w:rsidTr="00A92F40">
        <w:trPr>
          <w:trHeight w:val="356"/>
        </w:trPr>
        <w:tc>
          <w:tcPr>
            <w:tcW w:w="10082" w:type="dxa"/>
            <w:vAlign w:val="bottom"/>
          </w:tcPr>
          <w:p w:rsidR="00A92F40" w:rsidRPr="00355A34" w:rsidRDefault="00A92F40" w:rsidP="00A92F40">
            <w:pPr>
              <w:spacing w:after="0" w:line="240" w:lineRule="auto"/>
              <w:rPr>
                <w:rFonts w:ascii="Times New Roman" w:eastAsia="Times New Roman" w:hAnsi="Times New Roman" w:cs="Times New Roman"/>
                <w:color w:val="000000"/>
                <w:sz w:val="24"/>
                <w:szCs w:val="24"/>
                <w:lang w:eastAsia="tr-TR"/>
              </w:rPr>
            </w:pPr>
            <w:r w:rsidRPr="00355A34">
              <w:rPr>
                <w:rFonts w:ascii="Times New Roman" w:eastAsia="Times New Roman" w:hAnsi="Times New Roman" w:cs="Times New Roman"/>
                <w:color w:val="000000"/>
                <w:sz w:val="24"/>
                <w:szCs w:val="24"/>
                <w:lang w:eastAsia="tr-TR"/>
              </w:rPr>
              <w:t>Dentin Hassasiyetine Giriş</w:t>
            </w:r>
          </w:p>
        </w:tc>
      </w:tr>
      <w:tr w:rsidR="00A92F40" w:rsidRPr="00355A34" w:rsidTr="00A92F40">
        <w:trPr>
          <w:trHeight w:val="356"/>
        </w:trPr>
        <w:tc>
          <w:tcPr>
            <w:tcW w:w="10082" w:type="dxa"/>
            <w:vAlign w:val="bottom"/>
          </w:tcPr>
          <w:p w:rsidR="00A92F40" w:rsidRPr="00355A34" w:rsidRDefault="00A92F40" w:rsidP="00A92F40">
            <w:pPr>
              <w:spacing w:after="0" w:line="240" w:lineRule="auto"/>
              <w:rPr>
                <w:rFonts w:ascii="Times New Roman" w:eastAsia="Times New Roman" w:hAnsi="Times New Roman" w:cs="Times New Roman"/>
                <w:color w:val="000000"/>
                <w:sz w:val="24"/>
                <w:szCs w:val="24"/>
                <w:lang w:eastAsia="tr-TR"/>
              </w:rPr>
            </w:pPr>
            <w:r w:rsidRPr="00355A34">
              <w:rPr>
                <w:rFonts w:ascii="Times New Roman" w:eastAsia="Times New Roman" w:hAnsi="Times New Roman" w:cs="Times New Roman"/>
                <w:color w:val="000000"/>
                <w:sz w:val="24"/>
                <w:szCs w:val="24"/>
                <w:lang w:eastAsia="tr-TR"/>
              </w:rPr>
              <w:t>Dentin Hassasiyetinde Tanı Yöntemleri</w:t>
            </w:r>
          </w:p>
        </w:tc>
      </w:tr>
      <w:tr w:rsidR="00A92F40" w:rsidRPr="00355A34" w:rsidTr="00A92F40">
        <w:trPr>
          <w:trHeight w:val="356"/>
        </w:trPr>
        <w:tc>
          <w:tcPr>
            <w:tcW w:w="10082" w:type="dxa"/>
            <w:vAlign w:val="bottom"/>
          </w:tcPr>
          <w:p w:rsidR="00A92F40" w:rsidRPr="00355A34" w:rsidRDefault="00A92F40" w:rsidP="00A92F40">
            <w:pPr>
              <w:spacing w:after="0" w:line="240" w:lineRule="auto"/>
              <w:rPr>
                <w:rFonts w:ascii="Times New Roman" w:eastAsia="Times New Roman" w:hAnsi="Times New Roman" w:cs="Times New Roman"/>
                <w:color w:val="000000"/>
                <w:sz w:val="24"/>
                <w:szCs w:val="24"/>
                <w:lang w:eastAsia="tr-TR"/>
              </w:rPr>
            </w:pPr>
            <w:r w:rsidRPr="00355A34">
              <w:rPr>
                <w:rFonts w:ascii="Times New Roman" w:eastAsia="Times New Roman" w:hAnsi="Times New Roman" w:cs="Times New Roman"/>
                <w:color w:val="000000"/>
                <w:sz w:val="24"/>
                <w:szCs w:val="24"/>
                <w:lang w:eastAsia="tr-TR"/>
              </w:rPr>
              <w:t>Dentin Hassasiyetinde Tedavi Yöntemleri</w:t>
            </w:r>
          </w:p>
        </w:tc>
      </w:tr>
      <w:tr w:rsidR="00A92F40" w:rsidRPr="00355A34" w:rsidTr="00A92F40">
        <w:trPr>
          <w:trHeight w:val="356"/>
        </w:trPr>
        <w:tc>
          <w:tcPr>
            <w:tcW w:w="10082" w:type="dxa"/>
            <w:vAlign w:val="bottom"/>
          </w:tcPr>
          <w:p w:rsidR="00A92F40" w:rsidRPr="00355A34" w:rsidRDefault="00A92F40" w:rsidP="00A92F40">
            <w:pPr>
              <w:spacing w:after="0" w:line="240" w:lineRule="auto"/>
              <w:rPr>
                <w:rFonts w:ascii="Times New Roman" w:eastAsia="Times New Roman" w:hAnsi="Times New Roman" w:cs="Times New Roman"/>
                <w:color w:val="000000"/>
                <w:sz w:val="24"/>
                <w:szCs w:val="24"/>
                <w:lang w:eastAsia="tr-TR"/>
              </w:rPr>
            </w:pPr>
            <w:r w:rsidRPr="00355A34">
              <w:rPr>
                <w:rFonts w:ascii="Times New Roman" w:eastAsia="Times New Roman" w:hAnsi="Times New Roman" w:cs="Times New Roman"/>
                <w:color w:val="000000"/>
                <w:sz w:val="24"/>
                <w:szCs w:val="24"/>
                <w:lang w:eastAsia="tr-TR"/>
              </w:rPr>
              <w:t>Dentin Hassasiyetinde Tedavi Yöntemleri</w:t>
            </w:r>
          </w:p>
        </w:tc>
      </w:tr>
      <w:tr w:rsidR="00A92F40" w:rsidRPr="00355A34" w:rsidTr="00A92F40">
        <w:trPr>
          <w:trHeight w:val="356"/>
        </w:trPr>
        <w:tc>
          <w:tcPr>
            <w:tcW w:w="10082" w:type="dxa"/>
            <w:vAlign w:val="bottom"/>
          </w:tcPr>
          <w:p w:rsidR="00A92F40" w:rsidRPr="00355A34" w:rsidRDefault="00A92F40" w:rsidP="00A92F40">
            <w:pPr>
              <w:spacing w:after="0" w:line="240" w:lineRule="auto"/>
              <w:rPr>
                <w:rFonts w:ascii="Times New Roman" w:eastAsia="Times New Roman" w:hAnsi="Times New Roman" w:cs="Times New Roman"/>
                <w:color w:val="000000"/>
                <w:sz w:val="24"/>
                <w:szCs w:val="24"/>
                <w:lang w:eastAsia="tr-TR"/>
              </w:rPr>
            </w:pPr>
            <w:r w:rsidRPr="00355A34">
              <w:rPr>
                <w:rFonts w:ascii="Times New Roman" w:eastAsia="Times New Roman" w:hAnsi="Times New Roman" w:cs="Times New Roman"/>
                <w:color w:val="000000"/>
                <w:sz w:val="24"/>
                <w:szCs w:val="24"/>
                <w:lang w:eastAsia="tr-TR"/>
              </w:rPr>
              <w:t>Dentin Hassasiyetinde Diş Macunları Yapısı ve Etki Mekanizmaları</w:t>
            </w:r>
          </w:p>
        </w:tc>
      </w:tr>
      <w:tr w:rsidR="00A92F40" w:rsidRPr="00355A34" w:rsidTr="00A92F40">
        <w:trPr>
          <w:trHeight w:val="356"/>
        </w:trPr>
        <w:tc>
          <w:tcPr>
            <w:tcW w:w="10082" w:type="dxa"/>
            <w:vAlign w:val="bottom"/>
          </w:tcPr>
          <w:p w:rsidR="00A92F40" w:rsidRPr="00355A34" w:rsidRDefault="00A92F40" w:rsidP="00A92F40">
            <w:pPr>
              <w:spacing w:after="0" w:line="240" w:lineRule="auto"/>
              <w:rPr>
                <w:rFonts w:ascii="Times New Roman" w:eastAsia="Times New Roman" w:hAnsi="Times New Roman" w:cs="Times New Roman"/>
                <w:color w:val="000000"/>
                <w:sz w:val="24"/>
                <w:szCs w:val="24"/>
                <w:lang w:eastAsia="tr-TR"/>
              </w:rPr>
            </w:pPr>
            <w:r w:rsidRPr="00355A34">
              <w:rPr>
                <w:rFonts w:ascii="Times New Roman" w:eastAsia="Times New Roman" w:hAnsi="Times New Roman" w:cs="Times New Roman"/>
                <w:color w:val="000000"/>
                <w:sz w:val="24"/>
                <w:szCs w:val="24"/>
                <w:lang w:eastAsia="tr-TR"/>
              </w:rPr>
              <w:t>Derin Çürük Tedavisi</w:t>
            </w:r>
          </w:p>
        </w:tc>
      </w:tr>
      <w:tr w:rsidR="00A92F40" w:rsidRPr="00355A34" w:rsidTr="00A92F40">
        <w:trPr>
          <w:trHeight w:val="375"/>
        </w:trPr>
        <w:tc>
          <w:tcPr>
            <w:tcW w:w="10082" w:type="dxa"/>
            <w:vAlign w:val="bottom"/>
          </w:tcPr>
          <w:p w:rsidR="00A92F40" w:rsidRPr="00355A34" w:rsidRDefault="00A92F40" w:rsidP="00A92F40">
            <w:pPr>
              <w:spacing w:after="0" w:line="240" w:lineRule="auto"/>
              <w:rPr>
                <w:rFonts w:ascii="Times New Roman" w:eastAsia="Times New Roman" w:hAnsi="Times New Roman" w:cs="Times New Roman"/>
                <w:color w:val="000000"/>
                <w:sz w:val="24"/>
                <w:szCs w:val="24"/>
                <w:lang w:eastAsia="tr-TR"/>
              </w:rPr>
            </w:pPr>
            <w:r w:rsidRPr="00355A34">
              <w:rPr>
                <w:rFonts w:ascii="Times New Roman" w:eastAsia="Times New Roman" w:hAnsi="Times New Roman" w:cs="Times New Roman"/>
                <w:color w:val="000000"/>
                <w:sz w:val="24"/>
                <w:szCs w:val="24"/>
                <w:lang w:eastAsia="tr-TR"/>
              </w:rPr>
              <w:t>Rezin Simanlar</w:t>
            </w:r>
          </w:p>
        </w:tc>
      </w:tr>
      <w:tr w:rsidR="00A92F40" w:rsidRPr="00355A34" w:rsidTr="00A92F40">
        <w:trPr>
          <w:trHeight w:val="356"/>
        </w:trPr>
        <w:tc>
          <w:tcPr>
            <w:tcW w:w="10082" w:type="dxa"/>
            <w:vAlign w:val="bottom"/>
          </w:tcPr>
          <w:p w:rsidR="00A92F40" w:rsidRPr="00355A34" w:rsidRDefault="00A92F40" w:rsidP="00A92F40">
            <w:pPr>
              <w:spacing w:after="0" w:line="240" w:lineRule="auto"/>
              <w:rPr>
                <w:rFonts w:ascii="Cambria" w:eastAsia="Times New Roman" w:hAnsi="Cambria" w:cs="Times New Roman"/>
                <w:color w:val="000000"/>
                <w:sz w:val="24"/>
                <w:szCs w:val="24"/>
                <w:lang w:eastAsia="tr-TR"/>
              </w:rPr>
            </w:pPr>
            <w:r w:rsidRPr="00355A34">
              <w:rPr>
                <w:rFonts w:ascii="Cambria" w:eastAsia="Times New Roman" w:hAnsi="Cambria" w:cs="Times New Roman"/>
                <w:color w:val="000000"/>
                <w:sz w:val="24"/>
                <w:szCs w:val="24"/>
                <w:lang w:eastAsia="tr-TR"/>
              </w:rPr>
              <w:t>Bireysel Proflaksi</w:t>
            </w:r>
          </w:p>
        </w:tc>
      </w:tr>
      <w:tr w:rsidR="00A92F40" w:rsidRPr="00355A34" w:rsidTr="00A92F40">
        <w:trPr>
          <w:trHeight w:val="356"/>
        </w:trPr>
        <w:tc>
          <w:tcPr>
            <w:tcW w:w="10082" w:type="dxa"/>
            <w:vAlign w:val="bottom"/>
          </w:tcPr>
          <w:p w:rsidR="00A92F40" w:rsidRPr="00355A34" w:rsidRDefault="00A92F40" w:rsidP="00A92F40">
            <w:pPr>
              <w:spacing w:after="0" w:line="240" w:lineRule="auto"/>
              <w:rPr>
                <w:rFonts w:ascii="Times New Roman" w:eastAsia="Times New Roman" w:hAnsi="Times New Roman" w:cs="Times New Roman"/>
                <w:color w:val="000000"/>
                <w:sz w:val="24"/>
                <w:szCs w:val="24"/>
                <w:lang w:eastAsia="tr-TR"/>
              </w:rPr>
            </w:pPr>
            <w:r w:rsidRPr="00355A34">
              <w:rPr>
                <w:rFonts w:ascii="Times New Roman" w:eastAsia="Times New Roman" w:hAnsi="Times New Roman" w:cs="Times New Roman"/>
                <w:color w:val="000000"/>
                <w:sz w:val="24"/>
                <w:szCs w:val="24"/>
                <w:lang w:eastAsia="tr-TR"/>
              </w:rPr>
              <w:t>Diş Beyazlatma Nedir?</w:t>
            </w:r>
          </w:p>
        </w:tc>
      </w:tr>
      <w:tr w:rsidR="00A92F40" w:rsidRPr="00355A34" w:rsidTr="00A92F40">
        <w:trPr>
          <w:trHeight w:val="356"/>
        </w:trPr>
        <w:tc>
          <w:tcPr>
            <w:tcW w:w="10082" w:type="dxa"/>
          </w:tcPr>
          <w:p w:rsidR="00A92F40" w:rsidRPr="00355A34" w:rsidRDefault="00A92F40" w:rsidP="00A92F40">
            <w:pPr>
              <w:spacing w:after="0" w:line="240" w:lineRule="auto"/>
              <w:rPr>
                <w:rFonts w:ascii="Cambria" w:eastAsia="Times New Roman" w:hAnsi="Cambria" w:cs="Arial"/>
                <w:sz w:val="24"/>
                <w:szCs w:val="24"/>
                <w:lang w:eastAsia="tr-TR"/>
              </w:rPr>
            </w:pPr>
            <w:r w:rsidRPr="00355A34">
              <w:rPr>
                <w:rFonts w:ascii="Cambria" w:eastAsia="Times New Roman" w:hAnsi="Cambria" w:cs="Arial"/>
                <w:b/>
                <w:sz w:val="24"/>
                <w:szCs w:val="24"/>
                <w:lang w:eastAsia="tr-TR"/>
              </w:rPr>
              <w:t>ARA SINAV HAFTASI</w:t>
            </w:r>
          </w:p>
        </w:tc>
      </w:tr>
      <w:tr w:rsidR="00A92F40" w:rsidRPr="00355A34" w:rsidTr="00A92F40">
        <w:trPr>
          <w:trHeight w:val="375"/>
        </w:trPr>
        <w:tc>
          <w:tcPr>
            <w:tcW w:w="10082" w:type="dxa"/>
          </w:tcPr>
          <w:p w:rsidR="00A92F40" w:rsidRPr="00355A34" w:rsidRDefault="00A92F40" w:rsidP="00A92F40">
            <w:pPr>
              <w:spacing w:after="0" w:line="240" w:lineRule="auto"/>
              <w:rPr>
                <w:rFonts w:ascii="Cambria" w:eastAsia="Times New Roman" w:hAnsi="Cambria" w:cs="Arial"/>
                <w:sz w:val="24"/>
                <w:szCs w:val="24"/>
                <w:lang w:eastAsia="tr-TR"/>
              </w:rPr>
            </w:pPr>
            <w:r w:rsidRPr="00355A34">
              <w:rPr>
                <w:rFonts w:ascii="Cambria" w:eastAsia="Times New Roman" w:hAnsi="Cambria" w:cs="Arial"/>
                <w:b/>
                <w:sz w:val="24"/>
                <w:szCs w:val="24"/>
                <w:lang w:eastAsia="tr-TR"/>
              </w:rPr>
              <w:t>ARA SINAV HAFTASI</w:t>
            </w:r>
          </w:p>
        </w:tc>
      </w:tr>
      <w:tr w:rsidR="00A92F40" w:rsidRPr="00355A34" w:rsidTr="00A92F40">
        <w:trPr>
          <w:trHeight w:val="356"/>
        </w:trPr>
        <w:tc>
          <w:tcPr>
            <w:tcW w:w="10082" w:type="dxa"/>
            <w:vAlign w:val="bottom"/>
          </w:tcPr>
          <w:p w:rsidR="00A92F40" w:rsidRPr="00355A34" w:rsidRDefault="00A92F40" w:rsidP="00A92F40">
            <w:pPr>
              <w:spacing w:after="0" w:line="240" w:lineRule="auto"/>
              <w:rPr>
                <w:rFonts w:ascii="Times New Roman" w:eastAsia="Times New Roman" w:hAnsi="Times New Roman" w:cs="Times New Roman"/>
                <w:color w:val="000000"/>
                <w:sz w:val="24"/>
                <w:szCs w:val="24"/>
                <w:lang w:eastAsia="tr-TR"/>
              </w:rPr>
            </w:pPr>
            <w:r w:rsidRPr="00355A34">
              <w:rPr>
                <w:rFonts w:ascii="Times New Roman" w:eastAsia="Times New Roman" w:hAnsi="Times New Roman" w:cs="Times New Roman"/>
                <w:color w:val="000000"/>
                <w:sz w:val="24"/>
                <w:szCs w:val="24"/>
                <w:lang w:eastAsia="tr-TR"/>
              </w:rPr>
              <w:t>Diş Beyazlatma Tekniklerine Giriş</w:t>
            </w:r>
          </w:p>
        </w:tc>
      </w:tr>
      <w:tr w:rsidR="00A92F40" w:rsidRPr="00355A34" w:rsidTr="00A92F40">
        <w:trPr>
          <w:trHeight w:val="356"/>
        </w:trPr>
        <w:tc>
          <w:tcPr>
            <w:tcW w:w="10082" w:type="dxa"/>
            <w:vAlign w:val="bottom"/>
          </w:tcPr>
          <w:p w:rsidR="00A92F40" w:rsidRPr="00355A34" w:rsidRDefault="00A92F40" w:rsidP="00A92F40">
            <w:pPr>
              <w:spacing w:after="0" w:line="240" w:lineRule="auto"/>
              <w:rPr>
                <w:rFonts w:ascii="Times New Roman" w:eastAsia="Times New Roman" w:hAnsi="Times New Roman" w:cs="Times New Roman"/>
                <w:color w:val="000000"/>
                <w:sz w:val="24"/>
                <w:szCs w:val="24"/>
                <w:lang w:eastAsia="tr-TR"/>
              </w:rPr>
            </w:pPr>
            <w:r w:rsidRPr="00355A34">
              <w:rPr>
                <w:rFonts w:ascii="Times New Roman" w:eastAsia="Times New Roman" w:hAnsi="Times New Roman" w:cs="Times New Roman"/>
                <w:color w:val="000000"/>
                <w:sz w:val="24"/>
                <w:szCs w:val="24"/>
                <w:lang w:eastAsia="tr-TR"/>
              </w:rPr>
              <w:t>Diş Beyazlatma Teknikleri(Vital Beyazlatma)</w:t>
            </w:r>
          </w:p>
        </w:tc>
      </w:tr>
      <w:tr w:rsidR="00A92F40" w:rsidRPr="00355A34" w:rsidTr="00A92F40">
        <w:trPr>
          <w:trHeight w:val="356"/>
        </w:trPr>
        <w:tc>
          <w:tcPr>
            <w:tcW w:w="10082" w:type="dxa"/>
            <w:vAlign w:val="bottom"/>
          </w:tcPr>
          <w:p w:rsidR="00A92F40" w:rsidRPr="00355A34" w:rsidRDefault="00A92F40" w:rsidP="00A92F40">
            <w:pPr>
              <w:spacing w:after="0" w:line="240" w:lineRule="auto"/>
              <w:rPr>
                <w:rFonts w:ascii="Cambria" w:eastAsia="Times New Roman" w:hAnsi="Cambria" w:cs="Times New Roman"/>
                <w:color w:val="000000"/>
                <w:sz w:val="24"/>
                <w:szCs w:val="24"/>
                <w:lang w:eastAsia="tr-TR"/>
              </w:rPr>
            </w:pPr>
            <w:r w:rsidRPr="00355A34">
              <w:rPr>
                <w:rFonts w:ascii="Times New Roman" w:eastAsia="Times New Roman" w:hAnsi="Times New Roman" w:cs="Times New Roman"/>
                <w:color w:val="000000"/>
                <w:sz w:val="24"/>
                <w:szCs w:val="24"/>
                <w:lang w:eastAsia="tr-TR"/>
              </w:rPr>
              <w:t>Diş Beyazlatma Teknikleri(DeVital Beyazlatma)</w:t>
            </w:r>
          </w:p>
        </w:tc>
      </w:tr>
      <w:tr w:rsidR="00A92F40" w:rsidRPr="00355A34" w:rsidTr="00A92F40">
        <w:trPr>
          <w:trHeight w:val="356"/>
        </w:trPr>
        <w:tc>
          <w:tcPr>
            <w:tcW w:w="10082" w:type="dxa"/>
            <w:vAlign w:val="bottom"/>
          </w:tcPr>
          <w:p w:rsidR="00A92F40" w:rsidRPr="00355A34" w:rsidRDefault="00A92F40" w:rsidP="00A92F40">
            <w:pPr>
              <w:spacing w:after="0" w:line="240" w:lineRule="auto"/>
              <w:rPr>
                <w:rFonts w:ascii="Cambria" w:eastAsia="Times New Roman" w:hAnsi="Cambria" w:cs="Times New Roman"/>
                <w:color w:val="000000"/>
                <w:sz w:val="24"/>
                <w:szCs w:val="24"/>
                <w:lang w:eastAsia="tr-TR"/>
              </w:rPr>
            </w:pPr>
            <w:r w:rsidRPr="00355A34">
              <w:rPr>
                <w:rFonts w:ascii="Cambria" w:eastAsia="Times New Roman" w:hAnsi="Cambria" w:cs="Times New Roman"/>
                <w:color w:val="000000"/>
                <w:sz w:val="24"/>
                <w:szCs w:val="24"/>
                <w:lang w:eastAsia="tr-TR"/>
              </w:rPr>
              <w:t>Mikroabrazyon Tekniği</w:t>
            </w:r>
          </w:p>
        </w:tc>
      </w:tr>
      <w:tr w:rsidR="00A92F40" w:rsidRPr="00355A34" w:rsidTr="00A92F40">
        <w:trPr>
          <w:trHeight w:val="375"/>
        </w:trPr>
        <w:tc>
          <w:tcPr>
            <w:tcW w:w="10082" w:type="dxa"/>
            <w:vAlign w:val="bottom"/>
          </w:tcPr>
          <w:p w:rsidR="00A92F40" w:rsidRPr="00355A34" w:rsidRDefault="00A92F40" w:rsidP="00A92F40">
            <w:pPr>
              <w:spacing w:after="0" w:line="240" w:lineRule="auto"/>
              <w:rPr>
                <w:rFonts w:ascii="Cambria" w:eastAsia="Times New Roman" w:hAnsi="Cambria" w:cs="Times New Roman"/>
                <w:color w:val="000000"/>
                <w:sz w:val="24"/>
                <w:szCs w:val="24"/>
                <w:lang w:eastAsia="tr-TR"/>
              </w:rPr>
            </w:pPr>
            <w:r w:rsidRPr="00355A34">
              <w:rPr>
                <w:rFonts w:ascii="Cambria" w:eastAsia="Times New Roman" w:hAnsi="Cambria" w:cs="Times New Roman"/>
                <w:color w:val="000000"/>
                <w:sz w:val="24"/>
                <w:szCs w:val="24"/>
                <w:lang w:eastAsia="tr-TR"/>
              </w:rPr>
              <w:t>Rezin İnfiltrasyon Tekniği</w:t>
            </w:r>
          </w:p>
        </w:tc>
      </w:tr>
    </w:tbl>
    <w:p w:rsidR="00A92F40" w:rsidRPr="00355A34" w:rsidRDefault="00A92F40" w:rsidP="00A92F40">
      <w:pPr>
        <w:spacing w:after="0" w:line="240" w:lineRule="auto"/>
        <w:rPr>
          <w:rFonts w:ascii="Times New Roman" w:eastAsia="Times New Roman" w:hAnsi="Times New Roman" w:cs="Times New Roman"/>
          <w:sz w:val="18"/>
          <w:szCs w:val="18"/>
          <w:lang w:eastAsia="tr-TR"/>
        </w:rPr>
        <w:sectPr w:rsidR="00A92F40" w:rsidRPr="00355A3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92F40" w:rsidRPr="00355A34" w:rsidTr="006126FC">
        <w:tc>
          <w:tcPr>
            <w:tcW w:w="603" w:type="dxa"/>
            <w:tcBorders>
              <w:top w:val="single" w:sz="12" w:space="0" w:color="auto"/>
              <w:left w:val="single" w:sz="12" w:space="0" w:color="auto"/>
              <w:bottom w:val="single" w:sz="6" w:space="0" w:color="auto"/>
              <w:right w:val="single" w:sz="6" w:space="0" w:color="auto"/>
            </w:tcBorders>
            <w:vAlign w:val="center"/>
            <w:hideMark/>
          </w:tcPr>
          <w:p w:rsidR="00A92F40" w:rsidRPr="00355A34" w:rsidRDefault="00A92F40" w:rsidP="00A92F40">
            <w:pPr>
              <w:spacing w:after="0" w:line="256"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lastRenderedPageBreak/>
              <w:t>NO</w:t>
            </w:r>
          </w:p>
        </w:tc>
        <w:tc>
          <w:tcPr>
            <w:tcW w:w="7585" w:type="dxa"/>
            <w:tcBorders>
              <w:top w:val="single" w:sz="12" w:space="0" w:color="auto"/>
              <w:left w:val="single" w:sz="6" w:space="0" w:color="auto"/>
              <w:bottom w:val="single" w:sz="6" w:space="0" w:color="auto"/>
              <w:right w:val="single" w:sz="6" w:space="0" w:color="auto"/>
            </w:tcBorders>
            <w:hideMark/>
          </w:tcPr>
          <w:p w:rsidR="00A92F40" w:rsidRPr="00355A34" w:rsidRDefault="00A92F40" w:rsidP="00A92F40">
            <w:pPr>
              <w:spacing w:after="0" w:line="256"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hideMark/>
          </w:tcPr>
          <w:p w:rsidR="00A92F40" w:rsidRPr="00355A34" w:rsidRDefault="00A92F40" w:rsidP="00A92F40">
            <w:pPr>
              <w:spacing w:after="0" w:line="256"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A92F40" w:rsidRPr="00355A34" w:rsidRDefault="00A92F40" w:rsidP="00A92F40">
            <w:pPr>
              <w:spacing w:after="0" w:line="256"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A92F40" w:rsidRPr="00355A34" w:rsidRDefault="00A92F40" w:rsidP="00A92F40">
            <w:pPr>
              <w:spacing w:after="0" w:line="256"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A92F40" w:rsidRPr="00355A34" w:rsidTr="006126FC">
        <w:tc>
          <w:tcPr>
            <w:tcW w:w="603" w:type="dxa"/>
            <w:tcBorders>
              <w:top w:val="single" w:sz="6" w:space="0" w:color="auto"/>
              <w:left w:val="single" w:sz="12" w:space="0" w:color="auto"/>
              <w:bottom w:val="single" w:sz="6" w:space="0" w:color="auto"/>
              <w:right w:val="single" w:sz="6" w:space="0" w:color="auto"/>
            </w:tcBorders>
            <w:vAlign w:val="center"/>
            <w:hideMark/>
          </w:tcPr>
          <w:p w:rsidR="00A92F40" w:rsidRPr="00355A34" w:rsidRDefault="00A92F40" w:rsidP="00A92F40">
            <w:pPr>
              <w:spacing w:after="0" w:line="256"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A92F40" w:rsidRPr="00355A34" w:rsidRDefault="00A92F40" w:rsidP="00A92F40">
            <w:pPr>
              <w:spacing w:after="0" w:line="256"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A92F40" w:rsidRPr="00355A34" w:rsidRDefault="00A92F40" w:rsidP="00A92F40">
            <w:pPr>
              <w:spacing w:after="0" w:line="256"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hideMark/>
          </w:tcPr>
          <w:p w:rsidR="00A92F40" w:rsidRPr="00355A34" w:rsidRDefault="00A92F40" w:rsidP="00A92F40">
            <w:pPr>
              <w:spacing w:after="0" w:line="256"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after="0" w:line="256" w:lineRule="auto"/>
              <w:jc w:val="center"/>
              <w:rPr>
                <w:rFonts w:ascii="Times New Roman" w:eastAsia="Times New Roman" w:hAnsi="Times New Roman" w:cs="Times New Roman"/>
                <w:b/>
                <w:sz w:val="20"/>
                <w:szCs w:val="20"/>
                <w:lang w:eastAsia="tr-TR"/>
              </w:rPr>
            </w:pPr>
          </w:p>
        </w:tc>
      </w:tr>
      <w:tr w:rsidR="00A92F40" w:rsidRPr="00355A34" w:rsidTr="006126FC">
        <w:tc>
          <w:tcPr>
            <w:tcW w:w="603" w:type="dxa"/>
            <w:tcBorders>
              <w:top w:val="single" w:sz="6" w:space="0" w:color="auto"/>
              <w:left w:val="single" w:sz="12" w:space="0" w:color="auto"/>
              <w:bottom w:val="single" w:sz="6" w:space="0" w:color="auto"/>
              <w:right w:val="single" w:sz="6" w:space="0" w:color="auto"/>
            </w:tcBorders>
            <w:vAlign w:val="center"/>
            <w:hideMark/>
          </w:tcPr>
          <w:p w:rsidR="00A92F40" w:rsidRPr="00355A34" w:rsidRDefault="00A92F40" w:rsidP="00A92F40">
            <w:pPr>
              <w:spacing w:after="0" w:line="256"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A92F40" w:rsidRPr="00355A34" w:rsidRDefault="00A92F40" w:rsidP="00A92F40">
            <w:pPr>
              <w:spacing w:after="0" w:line="256" w:lineRule="auto"/>
              <w:rPr>
                <w:rFonts w:ascii="Times New Roman" w:eastAsia="Times New Roman" w:hAnsi="Times New Roman" w:cs="Times New Roman"/>
                <w:sz w:val="20"/>
                <w:szCs w:val="20"/>
                <w:lang w:eastAsia="tr-TR"/>
              </w:rPr>
            </w:pPr>
            <w:r w:rsidRPr="00355A34">
              <w:rPr>
                <w:rFonts w:ascii="TimesNewRoman" w:eastAsia="Times New Roman" w:hAnsi="TimesNewRoman" w:cs="TimesNewRoman" w:hint="eastAsia"/>
                <w:sz w:val="20"/>
                <w:szCs w:val="20"/>
                <w:lang w:eastAsia="tr-TR"/>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hideMark/>
          </w:tcPr>
          <w:p w:rsidR="00A92F40" w:rsidRPr="00355A34" w:rsidRDefault="00A92F40" w:rsidP="00A92F40">
            <w:pPr>
              <w:spacing w:after="0" w:line="256"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56"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after="0" w:line="256" w:lineRule="auto"/>
              <w:jc w:val="center"/>
              <w:rPr>
                <w:rFonts w:ascii="Times New Roman" w:eastAsia="Times New Roman" w:hAnsi="Times New Roman" w:cs="Times New Roman"/>
                <w:b/>
                <w:sz w:val="20"/>
                <w:szCs w:val="20"/>
                <w:lang w:eastAsia="tr-TR"/>
              </w:rPr>
            </w:pPr>
          </w:p>
        </w:tc>
      </w:tr>
      <w:tr w:rsidR="00A92F40" w:rsidRPr="00355A34" w:rsidTr="006126FC">
        <w:tc>
          <w:tcPr>
            <w:tcW w:w="603" w:type="dxa"/>
            <w:tcBorders>
              <w:top w:val="single" w:sz="6" w:space="0" w:color="auto"/>
              <w:left w:val="single" w:sz="12" w:space="0" w:color="auto"/>
              <w:bottom w:val="single" w:sz="6" w:space="0" w:color="auto"/>
              <w:right w:val="single" w:sz="6" w:space="0" w:color="auto"/>
            </w:tcBorders>
            <w:vAlign w:val="center"/>
            <w:hideMark/>
          </w:tcPr>
          <w:p w:rsidR="00A92F40" w:rsidRPr="00355A34" w:rsidRDefault="00A92F40" w:rsidP="00A92F40">
            <w:pPr>
              <w:spacing w:after="0" w:line="256"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A92F40" w:rsidRPr="00355A34" w:rsidRDefault="00A92F40" w:rsidP="00A92F40">
            <w:pPr>
              <w:spacing w:after="0" w:line="256"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problemlerinin incelenmesi için deney tasarlama, deney yapma, veri toplama, sonuçları analiz etme ve yorumlama becerisi</w:t>
            </w:r>
            <w:r w:rsidRPr="00355A34">
              <w:rPr>
                <w:rFonts w:ascii="TimesNewRoman" w:eastAsia="Times New Roman" w:hAnsi="TimesNewRoman" w:cs="TimesNewRoman" w:hint="eastAsia"/>
                <w:sz w:val="20"/>
                <w:szCs w:val="20"/>
                <w:lang w:eastAsia="tr-TR"/>
              </w:rPr>
              <w:t>.</w:t>
            </w:r>
          </w:p>
        </w:tc>
        <w:tc>
          <w:tcPr>
            <w:tcW w:w="567"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56"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A92F40" w:rsidRPr="00355A34" w:rsidRDefault="00A92F40" w:rsidP="00A92F40">
            <w:pPr>
              <w:spacing w:after="0" w:line="256"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92F40" w:rsidRPr="00355A34" w:rsidRDefault="00A92F40" w:rsidP="00A92F40">
            <w:pPr>
              <w:spacing w:after="0" w:line="256"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r>
      <w:tr w:rsidR="00A92F40" w:rsidRPr="00355A34" w:rsidTr="006126FC">
        <w:tc>
          <w:tcPr>
            <w:tcW w:w="603" w:type="dxa"/>
            <w:tcBorders>
              <w:top w:val="single" w:sz="6" w:space="0" w:color="auto"/>
              <w:left w:val="single" w:sz="12" w:space="0" w:color="auto"/>
              <w:bottom w:val="single" w:sz="6" w:space="0" w:color="auto"/>
              <w:right w:val="single" w:sz="6" w:space="0" w:color="auto"/>
            </w:tcBorders>
            <w:vAlign w:val="center"/>
            <w:hideMark/>
          </w:tcPr>
          <w:p w:rsidR="00A92F40" w:rsidRPr="00355A34" w:rsidRDefault="00A92F40" w:rsidP="00A92F40">
            <w:pPr>
              <w:spacing w:after="0" w:line="256"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A92F40" w:rsidRPr="00355A34" w:rsidRDefault="00A92F40" w:rsidP="00A92F40">
            <w:pPr>
              <w:spacing w:after="0" w:line="256"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A92F40" w:rsidRPr="00355A34" w:rsidRDefault="00A92F40" w:rsidP="00A92F40">
            <w:pPr>
              <w:spacing w:after="0" w:line="256"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A92F40" w:rsidRPr="00355A34" w:rsidRDefault="00A92F40" w:rsidP="00A92F40">
            <w:pPr>
              <w:spacing w:after="0" w:line="256"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92F40" w:rsidRPr="00355A34" w:rsidRDefault="00A92F40" w:rsidP="00A92F40">
            <w:pPr>
              <w:spacing w:after="0" w:line="256"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r>
      <w:tr w:rsidR="00A92F40" w:rsidRPr="00355A34" w:rsidTr="006126FC">
        <w:tc>
          <w:tcPr>
            <w:tcW w:w="603" w:type="dxa"/>
            <w:tcBorders>
              <w:top w:val="single" w:sz="6" w:space="0" w:color="auto"/>
              <w:left w:val="single" w:sz="12" w:space="0" w:color="auto"/>
              <w:bottom w:val="single" w:sz="6" w:space="0" w:color="auto"/>
              <w:right w:val="single" w:sz="6" w:space="0" w:color="auto"/>
            </w:tcBorders>
            <w:vAlign w:val="center"/>
            <w:hideMark/>
          </w:tcPr>
          <w:p w:rsidR="00A92F40" w:rsidRPr="00355A34" w:rsidRDefault="00A92F40" w:rsidP="00A92F40">
            <w:pPr>
              <w:spacing w:after="0" w:line="256"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A92F40" w:rsidRPr="00355A34" w:rsidRDefault="00A92F40" w:rsidP="00A92F40">
            <w:pPr>
              <w:spacing w:after="0" w:line="256" w:lineRule="auto"/>
              <w:rPr>
                <w:rFonts w:ascii="TimesNewRoman" w:eastAsia="Times New Roman" w:hAnsi="TimesNewRoman" w:cs="TimesNewRoman"/>
                <w:sz w:val="20"/>
                <w:szCs w:val="20"/>
                <w:lang w:eastAsia="tr-TR"/>
              </w:rPr>
            </w:pPr>
            <w:r w:rsidRPr="00355A34">
              <w:rPr>
                <w:rFonts w:ascii="Times New Roman" w:eastAsia="Times New Roman" w:hAnsi="Times New Roman" w:cs="Times New Roman"/>
                <w:sz w:val="20"/>
                <w:szCs w:val="20"/>
                <w:lang w:eastAsia="tr-TR"/>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56"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A92F40" w:rsidRPr="00355A34" w:rsidRDefault="00A92F40" w:rsidP="00A92F40">
            <w:pPr>
              <w:spacing w:after="0" w:line="256"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92F40" w:rsidRPr="00355A34" w:rsidRDefault="00A92F40" w:rsidP="00A92F40">
            <w:pPr>
              <w:spacing w:after="0" w:line="256"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r>
      <w:tr w:rsidR="00A92F40" w:rsidRPr="00355A34" w:rsidTr="006126FC">
        <w:tc>
          <w:tcPr>
            <w:tcW w:w="603" w:type="dxa"/>
            <w:tcBorders>
              <w:top w:val="single" w:sz="6" w:space="0" w:color="auto"/>
              <w:left w:val="single" w:sz="12" w:space="0" w:color="auto"/>
              <w:bottom w:val="single" w:sz="6" w:space="0" w:color="auto"/>
              <w:right w:val="single" w:sz="6" w:space="0" w:color="auto"/>
            </w:tcBorders>
            <w:vAlign w:val="center"/>
            <w:hideMark/>
          </w:tcPr>
          <w:p w:rsidR="00A92F40" w:rsidRPr="00355A34" w:rsidRDefault="00A92F40" w:rsidP="00A92F40">
            <w:pPr>
              <w:spacing w:after="0" w:line="256"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A92F40" w:rsidRPr="00355A34" w:rsidRDefault="00A92F40" w:rsidP="00A92F40">
            <w:pPr>
              <w:spacing w:after="0" w:line="256" w:lineRule="auto"/>
              <w:rPr>
                <w:rFonts w:ascii="TimesNewRoman" w:eastAsia="Times New Roman" w:hAnsi="TimesNewRoman" w:cs="TimesNewRoman"/>
                <w:sz w:val="20"/>
                <w:szCs w:val="20"/>
                <w:lang w:eastAsia="tr-TR"/>
              </w:rPr>
            </w:pPr>
            <w:r w:rsidRPr="00355A34">
              <w:rPr>
                <w:rFonts w:ascii="TimesNewRoman,Bold" w:eastAsia="Times New Roman" w:hAnsi="TimesNewRoman,Bold" w:cs="TimesNewRoman,Bold"/>
                <w:bCs/>
                <w:color w:val="000000"/>
                <w:sz w:val="20"/>
                <w:szCs w:val="20"/>
                <w:lang w:eastAsia="tr-TR"/>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A92F40" w:rsidRPr="00355A34" w:rsidRDefault="00A92F40" w:rsidP="00A92F40">
            <w:pPr>
              <w:spacing w:after="0" w:line="256"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56"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92F40" w:rsidRPr="00355A34" w:rsidRDefault="00A92F40" w:rsidP="00A92F40">
            <w:pPr>
              <w:spacing w:after="0" w:line="256"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r>
      <w:tr w:rsidR="00A92F40" w:rsidRPr="00355A34" w:rsidTr="006126FC">
        <w:tc>
          <w:tcPr>
            <w:tcW w:w="603" w:type="dxa"/>
            <w:tcBorders>
              <w:top w:val="single" w:sz="6" w:space="0" w:color="auto"/>
              <w:left w:val="single" w:sz="12" w:space="0" w:color="auto"/>
              <w:bottom w:val="single" w:sz="6" w:space="0" w:color="auto"/>
              <w:right w:val="single" w:sz="6" w:space="0" w:color="auto"/>
            </w:tcBorders>
            <w:vAlign w:val="center"/>
            <w:hideMark/>
          </w:tcPr>
          <w:p w:rsidR="00A92F40" w:rsidRPr="00355A34" w:rsidRDefault="00A92F40" w:rsidP="00A92F40">
            <w:pPr>
              <w:spacing w:after="0" w:line="256"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A92F40" w:rsidRPr="00355A34" w:rsidRDefault="00A92F40" w:rsidP="00A92F40">
            <w:pPr>
              <w:spacing w:after="0" w:line="256"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hideMark/>
          </w:tcPr>
          <w:p w:rsidR="00A92F40" w:rsidRPr="00355A34" w:rsidRDefault="00A92F40" w:rsidP="00A92F40">
            <w:pPr>
              <w:spacing w:after="0" w:line="256"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2F40" w:rsidRPr="00355A34" w:rsidRDefault="00A92F40" w:rsidP="00A92F40">
            <w:pPr>
              <w:spacing w:after="0" w:line="256"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92F40" w:rsidRPr="00355A34" w:rsidRDefault="00A92F40" w:rsidP="00A92F40">
            <w:pPr>
              <w:spacing w:after="0" w:line="256"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r>
      <w:tr w:rsidR="00A92F40" w:rsidRPr="00355A34" w:rsidTr="006126FC">
        <w:tc>
          <w:tcPr>
            <w:tcW w:w="603" w:type="dxa"/>
            <w:tcBorders>
              <w:top w:val="single" w:sz="6" w:space="0" w:color="auto"/>
              <w:left w:val="single" w:sz="12" w:space="0" w:color="auto"/>
              <w:bottom w:val="single" w:sz="6" w:space="0" w:color="auto"/>
              <w:right w:val="single" w:sz="6" w:space="0" w:color="auto"/>
            </w:tcBorders>
            <w:vAlign w:val="center"/>
            <w:hideMark/>
          </w:tcPr>
          <w:p w:rsidR="00A92F40" w:rsidRPr="00355A34" w:rsidRDefault="00A92F40" w:rsidP="00A92F40">
            <w:pPr>
              <w:spacing w:after="0" w:line="256"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A92F40" w:rsidRPr="00355A34" w:rsidRDefault="00A92F40" w:rsidP="00A92F40">
            <w:pPr>
              <w:spacing w:after="0" w:line="256"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hideMark/>
          </w:tcPr>
          <w:p w:rsidR="00A92F40" w:rsidRPr="00355A34" w:rsidRDefault="00A92F40" w:rsidP="00A92F40">
            <w:pPr>
              <w:spacing w:after="0" w:line="256"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A92F40" w:rsidRPr="00355A34" w:rsidRDefault="00A92F40" w:rsidP="00A92F40">
            <w:pPr>
              <w:spacing w:after="0" w:line="256"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92F40" w:rsidRPr="00355A34" w:rsidRDefault="00A92F40" w:rsidP="00A92F40">
            <w:pPr>
              <w:spacing w:after="0" w:line="256"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r>
      <w:tr w:rsidR="00A92F40" w:rsidRPr="00355A34" w:rsidTr="006126FC">
        <w:tc>
          <w:tcPr>
            <w:tcW w:w="9889" w:type="dxa"/>
            <w:gridSpan w:val="5"/>
            <w:tcBorders>
              <w:top w:val="single" w:sz="6" w:space="0" w:color="auto"/>
              <w:left w:val="single" w:sz="12" w:space="0" w:color="auto"/>
              <w:bottom w:val="single" w:sz="12" w:space="0" w:color="auto"/>
              <w:right w:val="single" w:sz="12" w:space="0" w:color="auto"/>
            </w:tcBorders>
            <w:vAlign w:val="center"/>
            <w:hideMark/>
          </w:tcPr>
          <w:p w:rsidR="00A92F40" w:rsidRPr="00355A34" w:rsidRDefault="00A92F40" w:rsidP="00A92F40">
            <w:pPr>
              <w:spacing w:after="0" w:line="256"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1</w:t>
            </w:r>
            <w:r w:rsidRPr="00355A34">
              <w:rPr>
                <w:rFonts w:ascii="Times New Roman" w:eastAsia="Times New Roman" w:hAnsi="Times New Roman" w:cs="Times New Roman"/>
                <w:sz w:val="20"/>
                <w:szCs w:val="20"/>
                <w:lang w:eastAsia="tr-TR"/>
              </w:rPr>
              <w:t xml:space="preserve">:Hiç Katkısı Yok. </w:t>
            </w:r>
            <w:r w:rsidRPr="00355A34">
              <w:rPr>
                <w:rFonts w:ascii="Times New Roman" w:eastAsia="Times New Roman" w:hAnsi="Times New Roman" w:cs="Times New Roman"/>
                <w:b/>
                <w:sz w:val="20"/>
                <w:szCs w:val="20"/>
                <w:lang w:eastAsia="tr-TR"/>
              </w:rPr>
              <w:t>2</w:t>
            </w:r>
            <w:r w:rsidRPr="00355A34">
              <w:rPr>
                <w:rFonts w:ascii="Times New Roman" w:eastAsia="Times New Roman" w:hAnsi="Times New Roman" w:cs="Times New Roman"/>
                <w:sz w:val="20"/>
                <w:szCs w:val="20"/>
                <w:lang w:eastAsia="tr-TR"/>
              </w:rPr>
              <w:t xml:space="preserve">:Kısmen Katkısı Var. </w:t>
            </w:r>
            <w:r w:rsidRPr="00355A34">
              <w:rPr>
                <w:rFonts w:ascii="Times New Roman" w:eastAsia="Times New Roman" w:hAnsi="Times New Roman" w:cs="Times New Roman"/>
                <w:b/>
                <w:sz w:val="20"/>
                <w:szCs w:val="20"/>
                <w:lang w:eastAsia="tr-TR"/>
              </w:rPr>
              <w:t>3</w:t>
            </w:r>
            <w:r w:rsidRPr="00355A34">
              <w:rPr>
                <w:rFonts w:ascii="Times New Roman" w:eastAsia="Times New Roman" w:hAnsi="Times New Roman" w:cs="Times New Roman"/>
                <w:sz w:val="20"/>
                <w:szCs w:val="20"/>
                <w:lang w:eastAsia="tr-TR"/>
              </w:rPr>
              <w:t>:Tam Katkısı Var.</w:t>
            </w:r>
          </w:p>
        </w:tc>
      </w:tr>
    </w:tbl>
    <w:p w:rsidR="00A92F40" w:rsidRPr="00355A34" w:rsidRDefault="00A92F40" w:rsidP="00A92F40">
      <w:pPr>
        <w:spacing w:after="0" w:line="240" w:lineRule="auto"/>
        <w:rPr>
          <w:rFonts w:ascii="Times New Roman" w:eastAsia="Times New Roman" w:hAnsi="Times New Roman" w:cs="Times New Roman"/>
          <w:sz w:val="16"/>
          <w:szCs w:val="16"/>
          <w:lang w:eastAsia="tr-TR"/>
        </w:rPr>
      </w:pPr>
    </w:p>
    <w:p w:rsidR="00A92F40" w:rsidRPr="00355A34" w:rsidRDefault="00A92F40" w:rsidP="00A92F40">
      <w:pPr>
        <w:tabs>
          <w:tab w:val="left" w:pos="7800"/>
        </w:tabs>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ab/>
      </w:r>
      <w:r w:rsidRPr="00355A34">
        <w:rPr>
          <w:rFonts w:ascii="Times New Roman" w:eastAsia="Times New Roman" w:hAnsi="Times New Roman" w:cs="Times New Roman"/>
          <w:sz w:val="24"/>
          <w:szCs w:val="24"/>
          <w:lang w:eastAsia="tr-TR"/>
        </w:rPr>
        <w:tab/>
      </w:r>
    </w:p>
    <w:p w:rsidR="00A92F40" w:rsidRPr="00355A34" w:rsidRDefault="00A92F40" w:rsidP="00296E03">
      <w:pPr>
        <w:spacing w:after="0" w:line="240" w:lineRule="auto"/>
        <w:rPr>
          <w:rFonts w:ascii="Times New Roman" w:eastAsia="Times New Roman" w:hAnsi="Times New Roman" w:cs="Times New Roman"/>
          <w:sz w:val="16"/>
          <w:szCs w:val="16"/>
          <w:lang w:eastAsia="tr-TR"/>
        </w:rPr>
      </w:pPr>
    </w:p>
    <w:p w:rsidR="00A92F40" w:rsidRPr="00355A34" w:rsidRDefault="00A92F40"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6126FC" w:rsidRPr="00355A34" w:rsidRDefault="006126FC" w:rsidP="00296E03">
      <w:pPr>
        <w:spacing w:after="0" w:line="240" w:lineRule="auto"/>
        <w:rPr>
          <w:rFonts w:ascii="Times New Roman" w:eastAsia="Times New Roman" w:hAnsi="Times New Roman" w:cs="Times New Roman"/>
          <w:sz w:val="16"/>
          <w:szCs w:val="16"/>
          <w:lang w:eastAsia="tr-TR"/>
        </w:rPr>
      </w:pPr>
    </w:p>
    <w:p w:rsidR="006126FC" w:rsidRPr="00355A34" w:rsidRDefault="006126FC" w:rsidP="00296E03">
      <w:pPr>
        <w:spacing w:after="0" w:line="240" w:lineRule="auto"/>
        <w:rPr>
          <w:rFonts w:ascii="Times New Roman" w:eastAsia="Times New Roman" w:hAnsi="Times New Roman" w:cs="Times New Roman"/>
          <w:sz w:val="16"/>
          <w:szCs w:val="16"/>
          <w:lang w:eastAsia="tr-TR"/>
        </w:rPr>
      </w:pPr>
    </w:p>
    <w:p w:rsidR="006126FC" w:rsidRPr="00355A34" w:rsidRDefault="006126FC" w:rsidP="00296E03">
      <w:pPr>
        <w:spacing w:after="0" w:line="240" w:lineRule="auto"/>
        <w:rPr>
          <w:rFonts w:ascii="Times New Roman" w:eastAsia="Times New Roman" w:hAnsi="Times New Roman" w:cs="Times New Roman"/>
          <w:sz w:val="16"/>
          <w:szCs w:val="16"/>
          <w:lang w:eastAsia="tr-TR"/>
        </w:rPr>
      </w:pPr>
    </w:p>
    <w:p w:rsidR="006126FC" w:rsidRPr="00355A34" w:rsidRDefault="006126FC" w:rsidP="00296E03">
      <w:pPr>
        <w:spacing w:after="0" w:line="240" w:lineRule="auto"/>
        <w:rPr>
          <w:rFonts w:ascii="Times New Roman" w:eastAsia="Times New Roman" w:hAnsi="Times New Roman" w:cs="Times New Roman"/>
          <w:sz w:val="16"/>
          <w:szCs w:val="16"/>
          <w:lang w:eastAsia="tr-TR"/>
        </w:rPr>
      </w:pPr>
    </w:p>
    <w:p w:rsidR="006126FC" w:rsidRPr="00355A34" w:rsidRDefault="006126FC" w:rsidP="00296E03">
      <w:pPr>
        <w:spacing w:after="0" w:line="240" w:lineRule="auto"/>
        <w:rPr>
          <w:rFonts w:ascii="Times New Roman" w:eastAsia="Times New Roman" w:hAnsi="Times New Roman" w:cs="Times New Roman"/>
          <w:sz w:val="16"/>
          <w:szCs w:val="16"/>
          <w:lang w:eastAsia="tr-TR"/>
        </w:rPr>
      </w:pPr>
    </w:p>
    <w:p w:rsidR="006126FC" w:rsidRPr="00355A34" w:rsidRDefault="006126FC" w:rsidP="00296E03">
      <w:pPr>
        <w:spacing w:after="0" w:line="240" w:lineRule="auto"/>
        <w:rPr>
          <w:rFonts w:ascii="Times New Roman" w:eastAsia="Times New Roman" w:hAnsi="Times New Roman" w:cs="Times New Roman"/>
          <w:sz w:val="16"/>
          <w:szCs w:val="16"/>
          <w:lang w:eastAsia="tr-TR"/>
        </w:rPr>
      </w:pPr>
    </w:p>
    <w:p w:rsidR="006126FC" w:rsidRPr="00355A34" w:rsidRDefault="006126FC"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6126FC" w:rsidRPr="00355A34" w:rsidRDefault="006126FC" w:rsidP="006126FC">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lastRenderedPageBreak/>
        <w:t xml:space="preserve">    ESOGÜ Diş Hekimliği Fakültesi Ders Bilgi Formu     </w:t>
      </w:r>
    </w:p>
    <w:p w:rsidR="006126FC" w:rsidRPr="00355A34" w:rsidRDefault="006126FC" w:rsidP="006126FC">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126FC" w:rsidRPr="00355A34" w:rsidTr="006126FC">
        <w:tc>
          <w:tcPr>
            <w:tcW w:w="1167" w:type="dxa"/>
            <w:vAlign w:val="center"/>
          </w:tcPr>
          <w:p w:rsidR="006126FC" w:rsidRPr="00355A34" w:rsidRDefault="006126FC" w:rsidP="006126FC">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527" w:type="dxa"/>
            <w:vAlign w:val="center"/>
          </w:tcPr>
          <w:p w:rsidR="006126FC" w:rsidRPr="00355A34" w:rsidRDefault="006126FC" w:rsidP="006126FC">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4.SINIF</w:t>
            </w:r>
          </w:p>
        </w:tc>
      </w:tr>
    </w:tbl>
    <w:p w:rsidR="006126FC" w:rsidRPr="00355A34" w:rsidRDefault="006126FC" w:rsidP="006126FC">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126FC" w:rsidRPr="00355A34" w:rsidTr="006126FC">
        <w:tc>
          <w:tcPr>
            <w:tcW w:w="1668" w:type="dxa"/>
            <w:vAlign w:val="center"/>
          </w:tcPr>
          <w:p w:rsidR="006126FC" w:rsidRPr="00355A34" w:rsidRDefault="006126FC" w:rsidP="006126FC">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6126FC" w:rsidRPr="00355A34" w:rsidRDefault="006126FC" w:rsidP="006126FC">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161117001</w:t>
            </w:r>
          </w:p>
        </w:tc>
        <w:tc>
          <w:tcPr>
            <w:tcW w:w="1560" w:type="dxa"/>
            <w:vAlign w:val="center"/>
          </w:tcPr>
          <w:p w:rsidR="006126FC" w:rsidRPr="00355A34" w:rsidRDefault="006126FC" w:rsidP="006126FC">
            <w:pPr>
              <w:spacing w:before="120" w:after="12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4185" w:type="dxa"/>
          </w:tcPr>
          <w:p w:rsidR="006126FC" w:rsidRPr="00355A34" w:rsidRDefault="006126FC" w:rsidP="006126FC">
            <w:pPr>
              <w:spacing w:before="120" w:after="12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Ağız Diş ve Çene Hastalıkları</w:t>
            </w:r>
          </w:p>
        </w:tc>
      </w:tr>
    </w:tbl>
    <w:p w:rsidR="006126FC" w:rsidRPr="00355A34" w:rsidRDefault="006126FC" w:rsidP="006126FC">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p w:rsidR="006126FC" w:rsidRPr="00355A34" w:rsidRDefault="006126FC" w:rsidP="006126FC">
      <w:pPr>
        <w:spacing w:after="0" w:line="240" w:lineRule="auto"/>
        <w:outlineLvl w:val="0"/>
        <w:rPr>
          <w:rFonts w:ascii="Times New Roman" w:eastAsia="Times New Roman" w:hAnsi="Times New Roman" w:cs="Times New Roman"/>
          <w:sz w:val="20"/>
          <w:szCs w:val="20"/>
          <w:lang w:eastAsia="tr-TR"/>
        </w:rPr>
      </w:pP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849"/>
        <w:gridCol w:w="696"/>
        <w:gridCol w:w="410"/>
        <w:gridCol w:w="634"/>
        <w:gridCol w:w="688"/>
        <w:gridCol w:w="965"/>
        <w:gridCol w:w="201"/>
        <w:gridCol w:w="444"/>
        <w:gridCol w:w="103"/>
        <w:gridCol w:w="1663"/>
        <w:gridCol w:w="831"/>
        <w:gridCol w:w="1518"/>
      </w:tblGrid>
      <w:tr w:rsidR="006126FC" w:rsidRPr="00355A34" w:rsidTr="006126FC">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6126FC" w:rsidRPr="00355A34" w:rsidRDefault="006126FC" w:rsidP="006126FC">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6126FC" w:rsidRPr="00355A34" w:rsidRDefault="006126FC" w:rsidP="006126FC">
            <w:pPr>
              <w:spacing w:after="0" w:line="240" w:lineRule="auto"/>
              <w:rPr>
                <w:rFonts w:ascii="Times New Roman" w:eastAsia="Times New Roman" w:hAnsi="Times New Roman" w:cs="Times New Roman"/>
                <w:sz w:val="20"/>
                <w:szCs w:val="20"/>
                <w:lang w:eastAsia="tr-TR"/>
              </w:rPr>
            </w:pPr>
          </w:p>
        </w:tc>
        <w:tc>
          <w:tcPr>
            <w:tcW w:w="1629" w:type="pct"/>
            <w:gridSpan w:val="5"/>
            <w:tcBorders>
              <w:left w:val="single" w:sz="12" w:space="0" w:color="auto"/>
              <w:bottom w:val="single" w:sz="4"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47" w:type="pct"/>
            <w:gridSpan w:val="7"/>
            <w:tcBorders>
              <w:left w:val="single" w:sz="12" w:space="0" w:color="auto"/>
              <w:bottom w:val="single" w:sz="4"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6126FC" w:rsidRPr="00355A34" w:rsidTr="006126FC">
        <w:trPr>
          <w:trHeight w:val="382"/>
        </w:trPr>
        <w:tc>
          <w:tcPr>
            <w:tcW w:w="524" w:type="pct"/>
            <w:vMerge/>
            <w:tcBorders>
              <w:top w:val="single" w:sz="4" w:space="0" w:color="auto"/>
              <w:left w:val="single" w:sz="12" w:space="0" w:color="auto"/>
              <w:bottom w:val="single" w:sz="4" w:space="0" w:color="auto"/>
              <w:right w:val="single" w:sz="12" w:space="0" w:color="auto"/>
            </w:tcBorders>
          </w:tcPr>
          <w:p w:rsidR="006126FC" w:rsidRPr="00355A34" w:rsidRDefault="006126FC" w:rsidP="006126FC">
            <w:pPr>
              <w:spacing w:after="0" w:line="240" w:lineRule="auto"/>
              <w:rPr>
                <w:rFonts w:ascii="Times New Roman" w:eastAsia="Times New Roman" w:hAnsi="Times New Roman" w:cs="Times New Roman"/>
                <w:b/>
                <w:sz w:val="20"/>
                <w:szCs w:val="20"/>
                <w:lang w:eastAsia="tr-TR"/>
              </w:rPr>
            </w:pPr>
          </w:p>
        </w:tc>
        <w:tc>
          <w:tcPr>
            <w:tcW w:w="422" w:type="pct"/>
            <w:tcBorders>
              <w:top w:val="single" w:sz="4" w:space="0" w:color="auto"/>
              <w:left w:val="single" w:sz="12" w:space="0" w:color="auto"/>
              <w:bottom w:val="single" w:sz="4" w:space="0" w:color="auto"/>
              <w:right w:val="single" w:sz="4"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50" w:type="pct"/>
            <w:gridSpan w:val="2"/>
            <w:tcBorders>
              <w:top w:val="single" w:sz="4" w:space="0" w:color="auto"/>
              <w:left w:val="single" w:sz="4" w:space="0" w:color="auto"/>
              <w:bottom w:val="single" w:sz="4"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657" w:type="pct"/>
            <w:gridSpan w:val="2"/>
            <w:tcBorders>
              <w:top w:val="single" w:sz="4" w:space="0" w:color="auto"/>
              <w:bottom w:val="single" w:sz="4" w:space="0" w:color="auto"/>
              <w:right w:val="single" w:sz="12" w:space="0" w:color="auto"/>
            </w:tcBorders>
            <w:vAlign w:val="center"/>
          </w:tcPr>
          <w:p w:rsidR="006126FC" w:rsidRPr="00355A34" w:rsidRDefault="006126FC" w:rsidP="006126FC">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Laboratuvar</w:t>
            </w:r>
          </w:p>
        </w:tc>
        <w:tc>
          <w:tcPr>
            <w:tcW w:w="480" w:type="pct"/>
            <w:tcBorders>
              <w:top w:val="single" w:sz="4" w:space="0" w:color="auto"/>
              <w:bottom w:val="single" w:sz="4" w:space="0" w:color="auto"/>
              <w:right w:val="single" w:sz="4"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6126FC" w:rsidRPr="00355A34" w:rsidRDefault="006126FC" w:rsidP="006126FC">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291" w:type="pct"/>
            <w:gridSpan w:val="3"/>
            <w:tcBorders>
              <w:top w:val="single" w:sz="4" w:space="0" w:color="auto"/>
              <w:left w:val="single" w:sz="4" w:space="0" w:color="auto"/>
              <w:bottom w:val="single" w:sz="4"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55" w:type="pct"/>
            <w:tcBorders>
              <w:top w:val="single" w:sz="4" w:space="0" w:color="auto"/>
              <w:left w:val="single" w:sz="4" w:space="0" w:color="auto"/>
              <w:bottom w:val="single" w:sz="4"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6126FC" w:rsidRPr="00355A34" w:rsidTr="006126FC">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GÜZ</w:t>
            </w:r>
          </w:p>
        </w:tc>
        <w:tc>
          <w:tcPr>
            <w:tcW w:w="422" w:type="pct"/>
            <w:tcBorders>
              <w:top w:val="single" w:sz="4" w:space="0" w:color="auto"/>
              <w:left w:val="single" w:sz="12" w:space="0" w:color="auto"/>
              <w:bottom w:val="single" w:sz="12" w:space="0" w:color="auto"/>
              <w:right w:val="single" w:sz="4"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550" w:type="pct"/>
            <w:gridSpan w:val="2"/>
            <w:tcBorders>
              <w:top w:val="single" w:sz="4" w:space="0" w:color="auto"/>
              <w:left w:val="single" w:sz="4" w:space="0" w:color="auto"/>
              <w:bottom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w:t>
            </w:r>
          </w:p>
        </w:tc>
        <w:tc>
          <w:tcPr>
            <w:tcW w:w="657" w:type="pct"/>
            <w:gridSpan w:val="2"/>
            <w:tcBorders>
              <w:top w:val="single" w:sz="4" w:space="0" w:color="auto"/>
              <w:bottom w:val="single" w:sz="12" w:space="0" w:color="auto"/>
              <w:right w:val="single" w:sz="12" w:space="0" w:color="auto"/>
            </w:tcBorders>
            <w:shd w:val="clear" w:color="auto" w:fill="auto"/>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w:t>
            </w:r>
          </w:p>
        </w:tc>
        <w:tc>
          <w:tcPr>
            <w:tcW w:w="480" w:type="pct"/>
            <w:tcBorders>
              <w:top w:val="single" w:sz="4" w:space="0" w:color="auto"/>
              <w:bottom w:val="single" w:sz="12" w:space="0" w:color="auto"/>
              <w:right w:val="single" w:sz="4" w:space="0" w:color="auto"/>
            </w:tcBorders>
            <w:shd w:val="clear" w:color="auto" w:fill="auto"/>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1291" w:type="pct"/>
            <w:gridSpan w:val="3"/>
            <w:tcBorders>
              <w:top w:val="single" w:sz="4" w:space="0" w:color="auto"/>
              <w:left w:val="single" w:sz="4" w:space="0" w:color="auto"/>
              <w:bottom w:val="single" w:sz="12" w:space="0" w:color="auto"/>
            </w:tcBorders>
            <w:vAlign w:val="center"/>
          </w:tcPr>
          <w:p w:rsidR="006126FC" w:rsidRPr="00355A34" w:rsidRDefault="006126FC" w:rsidP="006126FC">
            <w:pPr>
              <w:spacing w:before="120" w:after="12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ZORUNLU (X)  SEÇMELİ (   )</w:t>
            </w:r>
          </w:p>
        </w:tc>
        <w:tc>
          <w:tcPr>
            <w:tcW w:w="755" w:type="pct"/>
            <w:tcBorders>
              <w:top w:val="single" w:sz="4" w:space="0" w:color="auto"/>
              <w:left w:val="single" w:sz="4" w:space="0" w:color="auto"/>
              <w:bottom w:val="single" w:sz="12" w:space="0" w:color="auto"/>
            </w:tcBorders>
          </w:tcPr>
          <w:p w:rsidR="006126FC" w:rsidRPr="00355A34" w:rsidRDefault="006126FC" w:rsidP="006126FC">
            <w:pPr>
              <w:spacing w:before="120" w:after="120" w:line="240" w:lineRule="auto"/>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 xml:space="preserve">          Türkçe</w:t>
            </w:r>
          </w:p>
        </w:tc>
      </w:tr>
      <w:tr w:rsidR="006126FC" w:rsidRPr="00355A34" w:rsidTr="006126F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p>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p>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p>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6126FC" w:rsidRPr="00355A34" w:rsidTr="006126FC">
        <w:tblPrEx>
          <w:tblBorders>
            <w:insideH w:val="single" w:sz="6" w:space="0" w:color="auto"/>
            <w:insideV w:val="single" w:sz="6" w:space="0" w:color="auto"/>
          </w:tblBorders>
        </w:tblPrEx>
        <w:trPr>
          <w:trHeight w:val="546"/>
        </w:trPr>
        <w:tc>
          <w:tcPr>
            <w:tcW w:w="1292" w:type="pct"/>
            <w:gridSpan w:val="3"/>
            <w:tcBorders>
              <w:top w:val="single" w:sz="12" w:space="0" w:color="auto"/>
              <w:left w:val="single" w:sz="12" w:space="0" w:color="auto"/>
              <w:bottom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441" w:type="pct"/>
            <w:gridSpan w:val="5"/>
            <w:tcBorders>
              <w:top w:val="single" w:sz="12" w:space="0" w:color="auto"/>
              <w:bottom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099" w:type="pct"/>
            <w:gridSpan w:val="3"/>
            <w:tcBorders>
              <w:top w:val="single" w:sz="12" w:space="0" w:color="auto"/>
              <w:bottom w:val="single" w:sz="6" w:space="0" w:color="auto"/>
            </w:tcBorders>
            <w:vAlign w:val="center"/>
          </w:tcPr>
          <w:p w:rsidR="006126FC" w:rsidRPr="00355A34" w:rsidRDefault="006126FC" w:rsidP="006126FC">
            <w:pPr>
              <w:spacing w:after="0" w:line="240" w:lineRule="auto"/>
              <w:ind w:left="177" w:hanging="177"/>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168" w:type="pct"/>
            <w:gridSpan w:val="2"/>
            <w:tcBorders>
              <w:top w:val="single" w:sz="12" w:space="0" w:color="auto"/>
              <w:bottom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6126FC" w:rsidRPr="00355A34" w:rsidTr="006126FC">
        <w:tblPrEx>
          <w:tblBorders>
            <w:insideH w:val="single" w:sz="6" w:space="0" w:color="auto"/>
            <w:insideV w:val="single" w:sz="6" w:space="0" w:color="auto"/>
          </w:tblBorders>
        </w:tblPrEx>
        <w:trPr>
          <w:trHeight w:val="138"/>
        </w:trPr>
        <w:tc>
          <w:tcPr>
            <w:tcW w:w="1292" w:type="pct"/>
            <w:gridSpan w:val="3"/>
            <w:tcBorders>
              <w:top w:val="single" w:sz="6" w:space="0" w:color="auto"/>
              <w:left w:val="single" w:sz="12" w:space="0" w:color="auto"/>
              <w:bottom w:val="single" w:sz="12" w:space="0" w:color="auto"/>
              <w:right w:val="single" w:sz="4" w:space="0" w:color="auto"/>
            </w:tcBorders>
          </w:tcPr>
          <w:p w:rsidR="006126FC" w:rsidRPr="00355A34" w:rsidRDefault="006126FC" w:rsidP="006126FC">
            <w:pPr>
              <w:spacing w:after="0" w:line="240" w:lineRule="auto"/>
              <w:jc w:val="center"/>
              <w:rPr>
                <w:rFonts w:ascii="Times New Roman" w:eastAsia="Times New Roman" w:hAnsi="Times New Roman" w:cs="Times New Roman"/>
                <w:lang w:eastAsia="tr-TR"/>
              </w:rPr>
            </w:pPr>
          </w:p>
        </w:tc>
        <w:tc>
          <w:tcPr>
            <w:tcW w:w="1441" w:type="pct"/>
            <w:gridSpan w:val="5"/>
            <w:tcBorders>
              <w:top w:val="single" w:sz="6" w:space="0" w:color="auto"/>
              <w:left w:val="single" w:sz="4" w:space="0" w:color="auto"/>
              <w:bottom w:val="single" w:sz="12" w:space="0" w:color="auto"/>
              <w:right w:val="single" w:sz="4" w:space="0" w:color="auto"/>
            </w:tcBorders>
          </w:tcPr>
          <w:p w:rsidR="006126FC" w:rsidRPr="00355A34" w:rsidRDefault="006126FC" w:rsidP="006126FC">
            <w:pPr>
              <w:spacing w:after="0" w:line="240" w:lineRule="auto"/>
              <w:jc w:val="center"/>
              <w:rPr>
                <w:rFonts w:ascii="Times New Roman" w:eastAsia="Times New Roman" w:hAnsi="Times New Roman" w:cs="Times New Roman"/>
                <w:sz w:val="24"/>
                <w:szCs w:val="24"/>
                <w:lang w:eastAsia="tr-TR"/>
              </w:rPr>
            </w:pPr>
          </w:p>
        </w:tc>
        <w:tc>
          <w:tcPr>
            <w:tcW w:w="1099" w:type="pct"/>
            <w:gridSpan w:val="3"/>
            <w:tcBorders>
              <w:top w:val="single" w:sz="6" w:space="0" w:color="auto"/>
              <w:left w:val="single" w:sz="4" w:space="0" w:color="auto"/>
              <w:bottom w:val="single" w:sz="12" w:space="0" w:color="auto"/>
            </w:tcBorders>
          </w:tcPr>
          <w:p w:rsidR="006126FC" w:rsidRPr="00355A34" w:rsidRDefault="006126FC" w:rsidP="006126FC">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X</w:t>
            </w:r>
          </w:p>
        </w:tc>
        <w:tc>
          <w:tcPr>
            <w:tcW w:w="1168" w:type="pct"/>
            <w:gridSpan w:val="2"/>
            <w:tcBorders>
              <w:top w:val="single" w:sz="6" w:space="0" w:color="auto"/>
              <w:left w:val="single" w:sz="4" w:space="0" w:color="auto"/>
              <w:bottom w:val="single" w:sz="12" w:space="0" w:color="auto"/>
            </w:tcBorders>
          </w:tcPr>
          <w:p w:rsidR="006126FC" w:rsidRPr="00355A34" w:rsidRDefault="006126FC" w:rsidP="006126FC">
            <w:pPr>
              <w:spacing w:after="0" w:line="240" w:lineRule="auto"/>
              <w:jc w:val="center"/>
              <w:rPr>
                <w:rFonts w:ascii="Times New Roman" w:eastAsia="Times New Roman" w:hAnsi="Times New Roman" w:cs="Times New Roman"/>
                <w:lang w:eastAsia="tr-TR"/>
              </w:rPr>
            </w:pPr>
          </w:p>
        </w:tc>
      </w:tr>
      <w:tr w:rsidR="006126FC" w:rsidRPr="00355A34" w:rsidTr="006126F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p>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p>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p>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p>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6126FC" w:rsidRPr="00355A34" w:rsidTr="006126FC">
        <w:tc>
          <w:tcPr>
            <w:tcW w:w="1811" w:type="pct"/>
            <w:gridSpan w:val="5"/>
            <w:vMerge w:val="restart"/>
            <w:tcBorders>
              <w:top w:val="single" w:sz="12" w:space="0" w:color="auto"/>
              <w:left w:val="single" w:sz="12" w:space="0" w:color="auto"/>
              <w:bottom w:val="single" w:sz="12"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İÇİ</w:t>
            </w:r>
          </w:p>
        </w:tc>
        <w:tc>
          <w:tcPr>
            <w:tcW w:w="1194" w:type="pct"/>
            <w:gridSpan w:val="5"/>
            <w:tcBorders>
              <w:top w:val="single" w:sz="12" w:space="0" w:color="auto"/>
              <w:left w:val="single" w:sz="12" w:space="0" w:color="auto"/>
              <w:bottom w:val="single" w:sz="8" w:space="0" w:color="auto"/>
              <w:right w:val="single" w:sz="4"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55" w:type="pct"/>
            <w:tcBorders>
              <w:top w:val="single" w:sz="12" w:space="0" w:color="auto"/>
              <w:left w:val="single" w:sz="8" w:space="0" w:color="auto"/>
              <w:bottom w:val="single" w:sz="8"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6126FC" w:rsidRPr="00355A34" w:rsidTr="006126FC">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126FC" w:rsidRPr="00355A34" w:rsidRDefault="006126FC" w:rsidP="006126FC">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4" w:space="0" w:color="auto"/>
              <w:right w:val="single" w:sz="4" w:space="0" w:color="auto"/>
            </w:tcBorders>
            <w:vAlign w:val="center"/>
          </w:tcPr>
          <w:p w:rsidR="006126FC" w:rsidRPr="00355A34" w:rsidRDefault="006126FC" w:rsidP="006126FC">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40" w:type="pct"/>
            <w:gridSpan w:val="2"/>
            <w:tcBorders>
              <w:top w:val="single" w:sz="8" w:space="0" w:color="auto"/>
              <w:left w:val="single" w:sz="4" w:space="0" w:color="auto"/>
              <w:bottom w:val="single" w:sz="4" w:space="0" w:color="auto"/>
              <w:right w:val="single" w:sz="8" w:space="0" w:color="auto"/>
            </w:tcBorders>
          </w:tcPr>
          <w:p w:rsidR="006126FC" w:rsidRPr="00355A34" w:rsidRDefault="006126FC" w:rsidP="006126FC">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5" w:type="pct"/>
            <w:tcBorders>
              <w:top w:val="single" w:sz="8" w:space="0" w:color="auto"/>
              <w:left w:val="single" w:sz="8" w:space="0" w:color="auto"/>
              <w:bottom w:val="single" w:sz="4" w:space="0" w:color="auto"/>
              <w:right w:val="single" w:sz="12" w:space="0" w:color="auto"/>
            </w:tcBorders>
            <w:shd w:val="clear" w:color="auto" w:fill="auto"/>
          </w:tcPr>
          <w:p w:rsidR="006126FC" w:rsidRPr="00355A34" w:rsidRDefault="006126FC" w:rsidP="006126FC">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50</w:t>
            </w:r>
          </w:p>
        </w:tc>
      </w:tr>
      <w:tr w:rsidR="006126FC" w:rsidRPr="00355A34" w:rsidTr="006126FC">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126FC" w:rsidRPr="00355A34" w:rsidRDefault="006126FC" w:rsidP="006126FC">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6126FC" w:rsidRPr="00355A34" w:rsidRDefault="006126FC" w:rsidP="006126FC">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40" w:type="pct"/>
            <w:gridSpan w:val="2"/>
            <w:tcBorders>
              <w:top w:val="single" w:sz="4" w:space="0" w:color="auto"/>
              <w:left w:val="single" w:sz="4" w:space="0" w:color="auto"/>
              <w:bottom w:val="single" w:sz="4" w:space="0" w:color="auto"/>
              <w:right w:val="single" w:sz="8" w:space="0" w:color="auto"/>
            </w:tcBorders>
          </w:tcPr>
          <w:p w:rsidR="006126FC" w:rsidRPr="00355A34" w:rsidRDefault="006126FC" w:rsidP="006126FC">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shd w:val="clear" w:color="auto" w:fill="auto"/>
          </w:tcPr>
          <w:p w:rsidR="006126FC" w:rsidRPr="00355A34" w:rsidRDefault="006126FC" w:rsidP="006126FC">
            <w:pPr>
              <w:spacing w:after="0" w:line="240" w:lineRule="auto"/>
              <w:jc w:val="center"/>
              <w:rPr>
                <w:rFonts w:ascii="Times New Roman" w:eastAsia="Times New Roman" w:hAnsi="Times New Roman" w:cs="Times New Roman"/>
                <w:sz w:val="20"/>
                <w:szCs w:val="20"/>
                <w:lang w:eastAsia="tr-TR"/>
              </w:rPr>
            </w:pPr>
          </w:p>
        </w:tc>
      </w:tr>
      <w:tr w:rsidR="006126FC" w:rsidRPr="00355A34" w:rsidTr="006126FC">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126FC" w:rsidRPr="00355A34" w:rsidRDefault="006126FC" w:rsidP="006126FC">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6126FC" w:rsidRPr="00355A34" w:rsidRDefault="006126FC" w:rsidP="006126FC">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40" w:type="pct"/>
            <w:gridSpan w:val="2"/>
            <w:tcBorders>
              <w:top w:val="single" w:sz="4" w:space="0" w:color="auto"/>
              <w:left w:val="single" w:sz="4" w:space="0" w:color="auto"/>
              <w:bottom w:val="single" w:sz="4" w:space="0" w:color="auto"/>
              <w:right w:val="single" w:sz="8" w:space="0" w:color="auto"/>
            </w:tcBorders>
          </w:tcPr>
          <w:p w:rsidR="006126FC" w:rsidRPr="00355A34" w:rsidRDefault="006126FC" w:rsidP="006126FC">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tcPr>
          <w:p w:rsidR="006126FC" w:rsidRPr="00355A34" w:rsidRDefault="006126FC" w:rsidP="006126FC">
            <w:pPr>
              <w:spacing w:after="0" w:line="240" w:lineRule="auto"/>
              <w:rPr>
                <w:rFonts w:ascii="Times New Roman" w:eastAsia="Times New Roman" w:hAnsi="Times New Roman" w:cs="Times New Roman"/>
                <w:sz w:val="20"/>
                <w:szCs w:val="20"/>
                <w:lang w:eastAsia="tr-TR"/>
              </w:rPr>
            </w:pPr>
          </w:p>
        </w:tc>
      </w:tr>
      <w:tr w:rsidR="006126FC" w:rsidRPr="00355A34" w:rsidTr="006126FC">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126FC" w:rsidRPr="00355A34" w:rsidRDefault="006126FC" w:rsidP="006126FC">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6126FC" w:rsidRPr="00355A34" w:rsidRDefault="006126FC" w:rsidP="006126FC">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40" w:type="pct"/>
            <w:gridSpan w:val="2"/>
            <w:tcBorders>
              <w:top w:val="single" w:sz="4" w:space="0" w:color="auto"/>
              <w:left w:val="single" w:sz="4" w:space="0" w:color="auto"/>
              <w:bottom w:val="single" w:sz="4" w:space="0" w:color="auto"/>
              <w:right w:val="single" w:sz="8" w:space="0" w:color="auto"/>
            </w:tcBorders>
          </w:tcPr>
          <w:p w:rsidR="006126FC" w:rsidRPr="00355A34" w:rsidRDefault="006126FC" w:rsidP="006126FC">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tcPr>
          <w:p w:rsidR="006126FC" w:rsidRPr="00355A34" w:rsidRDefault="006126FC" w:rsidP="006126FC">
            <w:pPr>
              <w:spacing w:after="0" w:line="240" w:lineRule="auto"/>
              <w:jc w:val="center"/>
              <w:rPr>
                <w:rFonts w:ascii="Times New Roman" w:eastAsia="Times New Roman" w:hAnsi="Times New Roman" w:cs="Times New Roman"/>
                <w:sz w:val="20"/>
                <w:szCs w:val="20"/>
                <w:lang w:eastAsia="tr-TR"/>
              </w:rPr>
            </w:pPr>
          </w:p>
        </w:tc>
      </w:tr>
      <w:tr w:rsidR="006126FC" w:rsidRPr="00355A34" w:rsidTr="006126FC">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126FC" w:rsidRPr="00355A34" w:rsidRDefault="006126FC" w:rsidP="006126FC">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8" w:space="0" w:color="auto"/>
              <w:right w:val="single" w:sz="4" w:space="0" w:color="auto"/>
            </w:tcBorders>
            <w:vAlign w:val="center"/>
          </w:tcPr>
          <w:p w:rsidR="006126FC" w:rsidRPr="00355A34" w:rsidRDefault="006126FC" w:rsidP="006126FC">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40" w:type="pct"/>
            <w:gridSpan w:val="2"/>
            <w:tcBorders>
              <w:top w:val="single" w:sz="4" w:space="0" w:color="auto"/>
              <w:left w:val="single" w:sz="4" w:space="0" w:color="auto"/>
              <w:bottom w:val="single" w:sz="8" w:space="0" w:color="auto"/>
              <w:right w:val="single" w:sz="8" w:space="0" w:color="auto"/>
            </w:tcBorders>
          </w:tcPr>
          <w:p w:rsidR="006126FC" w:rsidRPr="00355A34" w:rsidRDefault="006126FC" w:rsidP="006126FC">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8" w:space="0" w:color="auto"/>
              <w:right w:val="single" w:sz="12" w:space="0" w:color="auto"/>
            </w:tcBorders>
          </w:tcPr>
          <w:p w:rsidR="006126FC" w:rsidRPr="00355A34" w:rsidRDefault="006126FC" w:rsidP="006126FC">
            <w:pPr>
              <w:spacing w:after="0" w:line="240" w:lineRule="auto"/>
              <w:jc w:val="center"/>
              <w:rPr>
                <w:rFonts w:ascii="Times New Roman" w:eastAsia="Times New Roman" w:hAnsi="Times New Roman" w:cs="Times New Roman"/>
                <w:sz w:val="20"/>
                <w:szCs w:val="20"/>
                <w:lang w:eastAsia="tr-TR"/>
              </w:rPr>
            </w:pPr>
          </w:p>
        </w:tc>
      </w:tr>
      <w:tr w:rsidR="006126FC" w:rsidRPr="00355A34" w:rsidTr="006126FC">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126FC" w:rsidRPr="00355A34" w:rsidRDefault="006126FC" w:rsidP="006126FC">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8" w:space="0" w:color="auto"/>
              <w:right w:val="single" w:sz="4" w:space="0" w:color="auto"/>
            </w:tcBorders>
            <w:vAlign w:val="center"/>
          </w:tcPr>
          <w:p w:rsidR="006126FC" w:rsidRPr="00355A34" w:rsidRDefault="006126FC" w:rsidP="006126FC">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40" w:type="pct"/>
            <w:gridSpan w:val="2"/>
            <w:tcBorders>
              <w:top w:val="single" w:sz="8" w:space="0" w:color="auto"/>
              <w:left w:val="single" w:sz="4" w:space="0" w:color="auto"/>
              <w:bottom w:val="single" w:sz="8" w:space="0" w:color="auto"/>
              <w:right w:val="single" w:sz="8" w:space="0" w:color="auto"/>
            </w:tcBorders>
          </w:tcPr>
          <w:p w:rsidR="006126FC" w:rsidRPr="00355A34" w:rsidRDefault="006126FC" w:rsidP="006126FC">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8" w:space="0" w:color="auto"/>
              <w:left w:val="single" w:sz="8" w:space="0" w:color="auto"/>
              <w:bottom w:val="single" w:sz="8" w:space="0" w:color="auto"/>
              <w:right w:val="single" w:sz="12" w:space="0" w:color="auto"/>
            </w:tcBorders>
          </w:tcPr>
          <w:p w:rsidR="006126FC" w:rsidRPr="00355A34" w:rsidRDefault="006126FC" w:rsidP="006126FC">
            <w:pPr>
              <w:spacing w:after="0" w:line="240" w:lineRule="auto"/>
              <w:rPr>
                <w:rFonts w:ascii="Times New Roman" w:eastAsia="Times New Roman" w:hAnsi="Times New Roman" w:cs="Times New Roman"/>
                <w:sz w:val="20"/>
                <w:szCs w:val="20"/>
                <w:lang w:eastAsia="tr-TR"/>
              </w:rPr>
            </w:pPr>
          </w:p>
        </w:tc>
      </w:tr>
      <w:tr w:rsidR="006126FC" w:rsidRPr="00355A34" w:rsidTr="006126FC">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126FC" w:rsidRPr="00355A34" w:rsidRDefault="006126FC" w:rsidP="006126FC">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12" w:space="0" w:color="auto"/>
              <w:right w:val="single" w:sz="4" w:space="0" w:color="auto"/>
            </w:tcBorders>
            <w:vAlign w:val="center"/>
          </w:tcPr>
          <w:p w:rsidR="006126FC" w:rsidRPr="00355A34" w:rsidRDefault="006126FC" w:rsidP="006126FC">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40" w:type="pct"/>
            <w:gridSpan w:val="2"/>
            <w:tcBorders>
              <w:top w:val="single" w:sz="8" w:space="0" w:color="auto"/>
              <w:left w:val="single" w:sz="4" w:space="0" w:color="auto"/>
              <w:bottom w:val="single" w:sz="12" w:space="0" w:color="auto"/>
              <w:right w:val="single" w:sz="8" w:space="0" w:color="auto"/>
            </w:tcBorders>
          </w:tcPr>
          <w:p w:rsidR="006126FC" w:rsidRPr="00355A34" w:rsidRDefault="006126FC" w:rsidP="006126FC">
            <w:pPr>
              <w:spacing w:after="0" w:line="240" w:lineRule="auto"/>
              <w:rPr>
                <w:rFonts w:ascii="Times New Roman" w:eastAsia="Times New Roman" w:hAnsi="Times New Roman" w:cs="Times New Roman"/>
                <w:sz w:val="20"/>
                <w:szCs w:val="20"/>
                <w:lang w:eastAsia="tr-TR"/>
              </w:rPr>
            </w:pPr>
          </w:p>
        </w:tc>
        <w:tc>
          <w:tcPr>
            <w:tcW w:w="755" w:type="pct"/>
            <w:tcBorders>
              <w:top w:val="single" w:sz="8" w:space="0" w:color="auto"/>
              <w:left w:val="single" w:sz="8" w:space="0" w:color="auto"/>
              <w:bottom w:val="single" w:sz="12" w:space="0" w:color="auto"/>
              <w:right w:val="single" w:sz="12" w:space="0" w:color="auto"/>
            </w:tcBorders>
          </w:tcPr>
          <w:p w:rsidR="006126FC" w:rsidRPr="00355A34" w:rsidRDefault="006126FC" w:rsidP="006126FC">
            <w:pPr>
              <w:spacing w:after="0" w:line="240" w:lineRule="auto"/>
              <w:rPr>
                <w:rFonts w:ascii="Times New Roman" w:eastAsia="Times New Roman" w:hAnsi="Times New Roman" w:cs="Times New Roman"/>
                <w:sz w:val="20"/>
                <w:szCs w:val="20"/>
                <w:lang w:eastAsia="tr-TR"/>
              </w:rPr>
            </w:pPr>
          </w:p>
        </w:tc>
      </w:tr>
      <w:tr w:rsidR="006126FC" w:rsidRPr="00355A34" w:rsidTr="006126FC">
        <w:trPr>
          <w:trHeight w:val="392"/>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SONU SINAVI</w:t>
            </w:r>
          </w:p>
        </w:tc>
        <w:tc>
          <w:tcPr>
            <w:tcW w:w="1194" w:type="pct"/>
            <w:gridSpan w:val="5"/>
            <w:tcBorders>
              <w:top w:val="single" w:sz="12" w:space="0" w:color="auto"/>
              <w:left w:val="single" w:sz="12" w:space="0" w:color="auto"/>
              <w:bottom w:val="single" w:sz="8" w:space="0" w:color="auto"/>
              <w:right w:val="single" w:sz="4" w:space="0" w:color="auto"/>
            </w:tcBorders>
          </w:tcPr>
          <w:p w:rsidR="006126FC" w:rsidRPr="00355A34" w:rsidRDefault="006126FC" w:rsidP="006126FC">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Yılsonu Final Sınavı</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5" w:type="pct"/>
            <w:tcBorders>
              <w:top w:val="single" w:sz="12" w:space="0" w:color="auto"/>
              <w:left w:val="single" w:sz="8" w:space="0" w:color="auto"/>
              <w:bottom w:val="single" w:sz="8"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50</w:t>
            </w:r>
          </w:p>
        </w:tc>
      </w:tr>
      <w:tr w:rsidR="006126FC" w:rsidRPr="00355A34" w:rsidTr="006126FC">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6126FC" w:rsidRPr="00355A34" w:rsidRDefault="006126FC" w:rsidP="006126FC">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Önerilen ek koşul bulunmamaktadır.</w:t>
            </w:r>
          </w:p>
        </w:tc>
      </w:tr>
      <w:tr w:rsidR="006126FC" w:rsidRPr="00355A34" w:rsidTr="006126FC">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89" w:type="pct"/>
            <w:gridSpan w:val="8"/>
            <w:tcBorders>
              <w:top w:val="single" w:sz="12" w:space="0" w:color="auto"/>
              <w:left w:val="single" w:sz="12" w:space="0" w:color="auto"/>
              <w:bottom w:val="single" w:sz="12" w:space="0" w:color="auto"/>
              <w:right w:val="single" w:sz="12" w:space="0" w:color="auto"/>
            </w:tcBorders>
          </w:tcPr>
          <w:p w:rsidR="006126FC" w:rsidRPr="00355A34" w:rsidRDefault="006126FC" w:rsidP="006126FC">
            <w:pPr>
              <w:spacing w:after="12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Ağız Diş ve Çene Hastalıklarının teşhis ve tedavi yöntemleri anlatılacaktır.</w:t>
            </w:r>
          </w:p>
        </w:tc>
      </w:tr>
      <w:tr w:rsidR="006126FC" w:rsidRPr="00355A34" w:rsidTr="006126FC">
        <w:trPr>
          <w:trHeight w:val="426"/>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89" w:type="pct"/>
            <w:gridSpan w:val="8"/>
            <w:tcBorders>
              <w:top w:val="single" w:sz="12" w:space="0" w:color="auto"/>
              <w:left w:val="single" w:sz="12" w:space="0" w:color="auto"/>
              <w:bottom w:val="single" w:sz="12" w:space="0" w:color="auto"/>
              <w:right w:val="single" w:sz="12" w:space="0" w:color="auto"/>
            </w:tcBorders>
          </w:tcPr>
          <w:p w:rsidR="006126FC" w:rsidRPr="00355A34" w:rsidRDefault="006126FC" w:rsidP="006126FC">
            <w:pPr>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Maksillofasiyal bölgede görülebilen hastalıkların klinik bulgularını ve tedavi yöntemlerini öğretmektir.</w:t>
            </w:r>
          </w:p>
        </w:tc>
      </w:tr>
      <w:tr w:rsidR="006126FC" w:rsidRPr="00355A34" w:rsidTr="006126FC">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6126FC" w:rsidRPr="00355A34" w:rsidRDefault="006126FC" w:rsidP="006126FC">
            <w:pPr>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Ağız Diş ve Çene Hastalıkları dersinde, öğrenciye diş hekimliği pratiğinde çok sık karşılaşacağı ağız hastalıklarını tanıma becerisi kazandırılacaktır.</w:t>
            </w:r>
          </w:p>
        </w:tc>
      </w:tr>
      <w:tr w:rsidR="006126FC" w:rsidRPr="00355A34" w:rsidTr="006126FC">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89" w:type="pct"/>
            <w:gridSpan w:val="8"/>
            <w:tcBorders>
              <w:top w:val="single" w:sz="12" w:space="0" w:color="auto"/>
              <w:left w:val="single" w:sz="12" w:space="0" w:color="auto"/>
              <w:bottom w:val="single" w:sz="12" w:space="0" w:color="auto"/>
              <w:right w:val="single" w:sz="12" w:space="0" w:color="auto"/>
            </w:tcBorders>
          </w:tcPr>
          <w:p w:rsidR="006126FC" w:rsidRPr="00355A34" w:rsidRDefault="006126FC" w:rsidP="006126FC">
            <w:pPr>
              <w:tabs>
                <w:tab w:val="left" w:pos="7800"/>
              </w:tabs>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Tüm öğrenciler ders sonunda ağız hastalıklarına teşhis koyabilecek bilgi seviyesine sahip olacaklardır.</w:t>
            </w:r>
          </w:p>
        </w:tc>
      </w:tr>
      <w:tr w:rsidR="006126FC" w:rsidRPr="00355A34" w:rsidTr="006126FC">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3189" w:type="pct"/>
            <w:gridSpan w:val="8"/>
            <w:tcBorders>
              <w:top w:val="single" w:sz="12" w:space="0" w:color="auto"/>
              <w:left w:val="single" w:sz="12" w:space="0" w:color="auto"/>
              <w:bottom w:val="single" w:sz="12" w:space="0" w:color="auto"/>
              <w:right w:val="single" w:sz="12" w:space="0" w:color="auto"/>
            </w:tcBorders>
          </w:tcPr>
          <w:p w:rsidR="006126FC" w:rsidRPr="00355A34" w:rsidRDefault="006126FC" w:rsidP="006126FC">
            <w:pPr>
              <w:spacing w:before="100" w:beforeAutospacing="1" w:after="120" w:line="240" w:lineRule="auto"/>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Ağız ve Çevre Dokusu Hastalıkları. Prof . Dr Şule Yücetaş, Atlas Kitapçılık, 2005, Ankara</w:t>
            </w:r>
          </w:p>
        </w:tc>
      </w:tr>
      <w:tr w:rsidR="006126FC" w:rsidRPr="00355A34" w:rsidTr="006126FC">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YARDIMCI KAYNAKLAR</w:t>
            </w:r>
          </w:p>
        </w:tc>
        <w:tc>
          <w:tcPr>
            <w:tcW w:w="3189" w:type="pct"/>
            <w:gridSpan w:val="8"/>
            <w:tcBorders>
              <w:top w:val="single" w:sz="12" w:space="0" w:color="auto"/>
              <w:left w:val="single" w:sz="12" w:space="0" w:color="auto"/>
              <w:bottom w:val="single" w:sz="12" w:space="0" w:color="auto"/>
              <w:right w:val="single" w:sz="12" w:space="0" w:color="auto"/>
            </w:tcBorders>
          </w:tcPr>
          <w:p w:rsidR="006126FC" w:rsidRPr="00355A34" w:rsidRDefault="006126FC" w:rsidP="006126FC">
            <w:pPr>
              <w:spacing w:after="0" w:line="240" w:lineRule="auto"/>
              <w:jc w:val="both"/>
              <w:outlineLvl w:val="3"/>
              <w:rPr>
                <w:rFonts w:ascii="Times New Roman" w:eastAsia="Times New Roman" w:hAnsi="Times New Roman" w:cs="Times New Roman"/>
                <w:bCs/>
                <w:color w:val="000000"/>
                <w:sz w:val="20"/>
                <w:szCs w:val="20"/>
                <w:lang w:eastAsia="tr-TR"/>
              </w:rPr>
            </w:pPr>
            <w:r w:rsidRPr="00355A34">
              <w:rPr>
                <w:rFonts w:ascii="Times New Roman" w:eastAsia="Times New Roman" w:hAnsi="Times New Roman" w:cs="Times New Roman"/>
                <w:bCs/>
                <w:color w:val="000000"/>
                <w:sz w:val="20"/>
                <w:szCs w:val="20"/>
                <w:lang w:eastAsia="tr-TR"/>
              </w:rPr>
              <w:t>Ağız Hastalıklarının Tanı ve Tedavisi, Prof. Dr. Meral ÜNÜR, Prof. Dr. Özen DOĞAN ONUR, Quintessence, 2003, İstanbul.</w:t>
            </w:r>
          </w:p>
        </w:tc>
      </w:tr>
      <w:tr w:rsidR="006126FC" w:rsidRPr="00355A34" w:rsidTr="006126FC">
        <w:trPr>
          <w:trHeight w:val="5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189" w:type="pct"/>
            <w:gridSpan w:val="8"/>
            <w:tcBorders>
              <w:top w:val="single" w:sz="12" w:space="0" w:color="auto"/>
              <w:left w:val="single" w:sz="12" w:space="0" w:color="auto"/>
              <w:bottom w:val="single" w:sz="12" w:space="0" w:color="auto"/>
              <w:right w:val="single" w:sz="12" w:space="0" w:color="auto"/>
            </w:tcBorders>
          </w:tcPr>
          <w:p w:rsidR="006126FC" w:rsidRPr="00355A34" w:rsidRDefault="006126FC" w:rsidP="006126FC">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Derste gerekli araç gereç bulunmamaktadır.</w:t>
            </w:r>
          </w:p>
        </w:tc>
      </w:tr>
    </w:tbl>
    <w:p w:rsidR="006126FC" w:rsidRPr="00355A34" w:rsidRDefault="006126FC" w:rsidP="006126FC">
      <w:pPr>
        <w:spacing w:after="0" w:line="240" w:lineRule="auto"/>
        <w:rPr>
          <w:rFonts w:ascii="Times New Roman" w:eastAsia="Times New Roman" w:hAnsi="Times New Roman" w:cs="Times New Roman"/>
          <w:sz w:val="18"/>
          <w:szCs w:val="18"/>
          <w:lang w:eastAsia="tr-TR"/>
        </w:rPr>
      </w:pPr>
    </w:p>
    <w:p w:rsidR="006126FC" w:rsidRPr="00355A34" w:rsidRDefault="006126FC" w:rsidP="006126FC">
      <w:pPr>
        <w:spacing w:after="0" w:line="240" w:lineRule="auto"/>
        <w:rPr>
          <w:rFonts w:ascii="Times New Roman" w:eastAsia="Times New Roman" w:hAnsi="Times New Roman" w:cs="Times New Roman"/>
          <w:sz w:val="18"/>
          <w:szCs w:val="18"/>
          <w:lang w:eastAsia="tr-TR"/>
        </w:rPr>
      </w:pPr>
    </w:p>
    <w:p w:rsidR="006126FC" w:rsidRPr="00355A34" w:rsidRDefault="006126FC" w:rsidP="006126FC">
      <w:pPr>
        <w:spacing w:after="0" w:line="240" w:lineRule="auto"/>
        <w:rPr>
          <w:rFonts w:ascii="Times New Roman" w:eastAsia="Times New Roman" w:hAnsi="Times New Roman" w:cs="Times New Roman"/>
          <w:sz w:val="18"/>
          <w:szCs w:val="18"/>
          <w:lang w:eastAsia="tr-TR"/>
        </w:rPr>
      </w:pPr>
    </w:p>
    <w:p w:rsidR="006126FC" w:rsidRPr="00355A34" w:rsidRDefault="006126FC" w:rsidP="006126FC">
      <w:pPr>
        <w:spacing w:after="0" w:line="240" w:lineRule="auto"/>
        <w:rPr>
          <w:rFonts w:ascii="Times New Roman" w:eastAsia="Times New Roman" w:hAnsi="Times New Roman" w:cs="Times New Roman"/>
          <w:sz w:val="18"/>
          <w:szCs w:val="18"/>
          <w:lang w:eastAsia="tr-TR"/>
        </w:rPr>
      </w:pPr>
    </w:p>
    <w:tbl>
      <w:tblPr>
        <w:tblW w:w="52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916"/>
      </w:tblGrid>
      <w:tr w:rsidR="006126FC" w:rsidRPr="00355A34" w:rsidTr="006126F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DERSİN HAFTALIK PLANI</w:t>
            </w:r>
          </w:p>
        </w:tc>
      </w:tr>
      <w:tr w:rsidR="006126FC"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tcPr>
          <w:p w:rsidR="006126FC" w:rsidRPr="00355A34" w:rsidRDefault="006126FC" w:rsidP="006126F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HAFTA</w:t>
            </w:r>
          </w:p>
        </w:tc>
        <w:tc>
          <w:tcPr>
            <w:tcW w:w="4433" w:type="pct"/>
            <w:tcBorders>
              <w:top w:val="single" w:sz="6" w:space="0" w:color="auto"/>
              <w:left w:val="single" w:sz="6" w:space="0" w:color="auto"/>
              <w:bottom w:val="single" w:sz="6" w:space="0" w:color="auto"/>
              <w:right w:val="single" w:sz="12" w:space="0" w:color="auto"/>
            </w:tcBorders>
          </w:tcPr>
          <w:p w:rsidR="006126FC" w:rsidRPr="00355A34" w:rsidRDefault="006126FC" w:rsidP="006126FC">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İŞLENEN KONULAR</w:t>
            </w:r>
          </w:p>
        </w:tc>
      </w:tr>
      <w:tr w:rsidR="006126FC"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lastRenderedPageBreak/>
              <w:t>1</w:t>
            </w:r>
          </w:p>
        </w:tc>
        <w:tc>
          <w:tcPr>
            <w:tcW w:w="4433" w:type="pct"/>
            <w:tcBorders>
              <w:top w:val="single" w:sz="6" w:space="0" w:color="auto"/>
              <w:left w:val="single" w:sz="6" w:space="0" w:color="auto"/>
              <w:bottom w:val="single" w:sz="6" w:space="0" w:color="auto"/>
              <w:right w:val="single" w:sz="12" w:space="0" w:color="auto"/>
            </w:tcBorders>
          </w:tcPr>
          <w:p w:rsidR="006126FC" w:rsidRPr="00355A34" w:rsidRDefault="006126FC" w:rsidP="006126FC">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Lezyon Tanımları</w:t>
            </w:r>
          </w:p>
        </w:tc>
      </w:tr>
      <w:tr w:rsidR="006126FC"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4433" w:type="pct"/>
            <w:tcBorders>
              <w:top w:val="single" w:sz="6" w:space="0" w:color="auto"/>
              <w:left w:val="single" w:sz="6" w:space="0" w:color="auto"/>
              <w:bottom w:val="single" w:sz="6" w:space="0" w:color="auto"/>
              <w:right w:val="single" w:sz="12" w:space="0" w:color="auto"/>
            </w:tcBorders>
          </w:tcPr>
          <w:p w:rsidR="006126FC" w:rsidRPr="00355A34" w:rsidRDefault="006126FC" w:rsidP="006126FC">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Vezikülobüllöz hastalıklar</w:t>
            </w:r>
          </w:p>
        </w:tc>
      </w:tr>
      <w:tr w:rsidR="006126FC"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4433" w:type="pct"/>
            <w:tcBorders>
              <w:top w:val="single" w:sz="6" w:space="0" w:color="auto"/>
              <w:left w:val="single" w:sz="6" w:space="0" w:color="auto"/>
              <w:bottom w:val="single" w:sz="6" w:space="0" w:color="auto"/>
              <w:right w:val="single" w:sz="12" w:space="0" w:color="auto"/>
            </w:tcBorders>
          </w:tcPr>
          <w:p w:rsidR="006126FC" w:rsidRPr="00355A34" w:rsidRDefault="006126FC" w:rsidP="006126FC">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Vezikülobüllöz hastalıklar</w:t>
            </w:r>
          </w:p>
        </w:tc>
      </w:tr>
      <w:tr w:rsidR="006126FC"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4433" w:type="pct"/>
            <w:tcBorders>
              <w:top w:val="single" w:sz="6" w:space="0" w:color="auto"/>
              <w:left w:val="single" w:sz="6" w:space="0" w:color="auto"/>
              <w:bottom w:val="single" w:sz="6" w:space="0" w:color="auto"/>
              <w:right w:val="single" w:sz="12" w:space="0" w:color="auto"/>
            </w:tcBorders>
          </w:tcPr>
          <w:p w:rsidR="006126FC" w:rsidRPr="00355A34" w:rsidRDefault="006126FC" w:rsidP="006126FC">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Beyaz Lezyonlar</w:t>
            </w:r>
          </w:p>
        </w:tc>
      </w:tr>
      <w:tr w:rsidR="006126FC"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4433" w:type="pct"/>
            <w:tcBorders>
              <w:top w:val="single" w:sz="6" w:space="0" w:color="auto"/>
              <w:left w:val="single" w:sz="6" w:space="0" w:color="auto"/>
              <w:bottom w:val="single" w:sz="6" w:space="0" w:color="auto"/>
              <w:right w:val="single" w:sz="12" w:space="0" w:color="auto"/>
            </w:tcBorders>
          </w:tcPr>
          <w:p w:rsidR="006126FC" w:rsidRPr="00355A34" w:rsidRDefault="006126FC" w:rsidP="006126FC">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Beyaz Lezyonlar</w:t>
            </w:r>
          </w:p>
        </w:tc>
      </w:tr>
      <w:tr w:rsidR="006126FC"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4433" w:type="pct"/>
            <w:tcBorders>
              <w:top w:val="single" w:sz="6" w:space="0" w:color="auto"/>
              <w:left w:val="single" w:sz="6" w:space="0" w:color="auto"/>
              <w:bottom w:val="single" w:sz="6" w:space="0" w:color="auto"/>
              <w:right w:val="single" w:sz="12" w:space="0" w:color="auto"/>
            </w:tcBorders>
          </w:tcPr>
          <w:p w:rsidR="006126FC" w:rsidRPr="00355A34" w:rsidRDefault="006126FC" w:rsidP="006126FC">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Oral Ülseratif Lezyonlar</w:t>
            </w:r>
          </w:p>
        </w:tc>
      </w:tr>
      <w:tr w:rsidR="006126FC"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6126FC" w:rsidRPr="00355A34" w:rsidRDefault="006126FC" w:rsidP="006126FC">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Oral Ülseratif Lezyonlar</w:t>
            </w:r>
          </w:p>
        </w:tc>
      </w:tr>
      <w:tr w:rsidR="006126FC"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4433" w:type="pct"/>
            <w:tcBorders>
              <w:top w:val="single" w:sz="6" w:space="0" w:color="auto"/>
              <w:left w:val="single" w:sz="6" w:space="0" w:color="auto"/>
              <w:bottom w:val="single" w:sz="6" w:space="0" w:color="auto"/>
              <w:right w:val="single" w:sz="12" w:space="0" w:color="auto"/>
            </w:tcBorders>
          </w:tcPr>
          <w:p w:rsidR="006126FC" w:rsidRPr="00355A34" w:rsidRDefault="006126FC" w:rsidP="006126FC">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Kırmızı Mavi Lezyonlar</w:t>
            </w:r>
          </w:p>
        </w:tc>
      </w:tr>
      <w:tr w:rsidR="006126FC"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4433" w:type="pct"/>
            <w:tcBorders>
              <w:top w:val="single" w:sz="6" w:space="0" w:color="auto"/>
              <w:left w:val="single" w:sz="6" w:space="0" w:color="auto"/>
              <w:bottom w:val="single" w:sz="6" w:space="0" w:color="auto"/>
              <w:right w:val="single" w:sz="12" w:space="0" w:color="auto"/>
            </w:tcBorders>
          </w:tcPr>
          <w:p w:rsidR="006126FC" w:rsidRPr="00355A34" w:rsidRDefault="006126FC" w:rsidP="006126FC">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Verrukal Papiller Lezyonlar</w:t>
            </w:r>
          </w:p>
        </w:tc>
      </w:tr>
      <w:tr w:rsidR="006126FC"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10</w:t>
            </w:r>
          </w:p>
        </w:tc>
        <w:tc>
          <w:tcPr>
            <w:tcW w:w="4433" w:type="pct"/>
            <w:tcBorders>
              <w:top w:val="single" w:sz="6" w:space="0" w:color="auto"/>
              <w:left w:val="single" w:sz="6" w:space="0" w:color="auto"/>
              <w:bottom w:val="single" w:sz="6" w:space="0" w:color="auto"/>
              <w:right w:val="single" w:sz="12" w:space="0" w:color="auto"/>
            </w:tcBorders>
          </w:tcPr>
          <w:p w:rsidR="006126FC" w:rsidRPr="00355A34" w:rsidRDefault="006126FC" w:rsidP="006126FC">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ARA SINAV HAFTASI </w:t>
            </w:r>
          </w:p>
        </w:tc>
      </w:tr>
      <w:tr w:rsidR="006126FC"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11</w:t>
            </w:r>
          </w:p>
        </w:tc>
        <w:tc>
          <w:tcPr>
            <w:tcW w:w="4433" w:type="pct"/>
            <w:tcBorders>
              <w:top w:val="single" w:sz="6" w:space="0" w:color="auto"/>
              <w:left w:val="single" w:sz="6" w:space="0" w:color="auto"/>
              <w:bottom w:val="single" w:sz="6" w:space="0" w:color="auto"/>
              <w:right w:val="single" w:sz="12" w:space="0" w:color="auto"/>
            </w:tcBorders>
          </w:tcPr>
          <w:p w:rsidR="006126FC" w:rsidRPr="00355A34" w:rsidRDefault="006126FC" w:rsidP="006126FC">
            <w:pPr>
              <w:spacing w:after="0" w:line="240" w:lineRule="auto"/>
              <w:ind w:left="566" w:hanging="567"/>
              <w:rPr>
                <w:rFonts w:ascii="Times New Roman" w:eastAsia="Times New Roman" w:hAnsi="Times New Roman" w:cs="Times New Roman"/>
                <w:b/>
                <w:bCs/>
                <w:color w:val="000000"/>
                <w:sz w:val="20"/>
                <w:szCs w:val="20"/>
                <w:lang w:eastAsia="tr-TR"/>
              </w:rPr>
            </w:pPr>
            <w:r w:rsidRPr="00355A34">
              <w:rPr>
                <w:rFonts w:ascii="Times New Roman" w:eastAsia="Times New Roman" w:hAnsi="Times New Roman" w:cs="Times New Roman"/>
                <w:b/>
                <w:sz w:val="20"/>
                <w:szCs w:val="20"/>
                <w:lang w:eastAsia="tr-TR"/>
              </w:rPr>
              <w:t>ARA SINAV HAFTASI</w:t>
            </w:r>
          </w:p>
        </w:tc>
      </w:tr>
      <w:tr w:rsidR="006126FC"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12</w:t>
            </w:r>
          </w:p>
        </w:tc>
        <w:tc>
          <w:tcPr>
            <w:tcW w:w="4433" w:type="pct"/>
            <w:tcBorders>
              <w:top w:val="single" w:sz="6" w:space="0" w:color="auto"/>
              <w:left w:val="single" w:sz="6" w:space="0" w:color="auto"/>
              <w:bottom w:val="single" w:sz="6" w:space="0" w:color="auto"/>
              <w:right w:val="single" w:sz="12" w:space="0" w:color="auto"/>
            </w:tcBorders>
            <w:shd w:val="clear" w:color="auto" w:fill="auto"/>
            <w:vAlign w:val="center"/>
          </w:tcPr>
          <w:p w:rsidR="006126FC" w:rsidRPr="00355A34" w:rsidRDefault="006126FC" w:rsidP="006126FC">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Granülamatöz Hastalıklar</w:t>
            </w:r>
          </w:p>
        </w:tc>
      </w:tr>
      <w:tr w:rsidR="006126FC"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13</w:t>
            </w:r>
          </w:p>
        </w:tc>
        <w:tc>
          <w:tcPr>
            <w:tcW w:w="4433" w:type="pct"/>
            <w:tcBorders>
              <w:top w:val="single" w:sz="6" w:space="0" w:color="auto"/>
              <w:left w:val="single" w:sz="6" w:space="0" w:color="auto"/>
              <w:bottom w:val="single" w:sz="6" w:space="0" w:color="auto"/>
              <w:right w:val="single" w:sz="12" w:space="0" w:color="auto"/>
            </w:tcBorders>
          </w:tcPr>
          <w:p w:rsidR="006126FC" w:rsidRPr="00355A34" w:rsidRDefault="006126FC" w:rsidP="006126FC">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Prekanseröz Lezyonlar</w:t>
            </w:r>
          </w:p>
        </w:tc>
      </w:tr>
      <w:tr w:rsidR="006126FC"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14</w:t>
            </w:r>
          </w:p>
        </w:tc>
        <w:tc>
          <w:tcPr>
            <w:tcW w:w="4433" w:type="pct"/>
            <w:tcBorders>
              <w:top w:val="single" w:sz="6" w:space="0" w:color="auto"/>
              <w:left w:val="single" w:sz="6" w:space="0" w:color="auto"/>
              <w:bottom w:val="single" w:sz="6" w:space="0" w:color="auto"/>
              <w:right w:val="single" w:sz="12" w:space="0" w:color="auto"/>
            </w:tcBorders>
          </w:tcPr>
          <w:p w:rsidR="006126FC" w:rsidRPr="00355A34" w:rsidRDefault="006126FC" w:rsidP="006126FC">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Prekanseröz Lezyonlar</w:t>
            </w:r>
          </w:p>
        </w:tc>
      </w:tr>
      <w:tr w:rsidR="006126FC" w:rsidRPr="00355A34" w:rsidTr="006126F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15</w:t>
            </w:r>
          </w:p>
        </w:tc>
        <w:tc>
          <w:tcPr>
            <w:tcW w:w="4433" w:type="pct"/>
            <w:tcBorders>
              <w:top w:val="single" w:sz="6" w:space="0" w:color="auto"/>
              <w:left w:val="single" w:sz="6" w:space="0" w:color="auto"/>
              <w:bottom w:val="single" w:sz="6" w:space="0" w:color="auto"/>
              <w:right w:val="single" w:sz="12" w:space="0" w:color="auto"/>
            </w:tcBorders>
          </w:tcPr>
          <w:p w:rsidR="006126FC" w:rsidRPr="00355A34" w:rsidRDefault="006126FC" w:rsidP="006126FC">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Malign Lezyonlar</w:t>
            </w:r>
          </w:p>
        </w:tc>
      </w:tr>
      <w:tr w:rsidR="006126FC" w:rsidRPr="00355A34" w:rsidTr="006126FC">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16</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6126FC" w:rsidRPr="00355A34" w:rsidRDefault="006126FC" w:rsidP="006126FC">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Malign Lezyonlar</w:t>
            </w:r>
          </w:p>
        </w:tc>
      </w:tr>
      <w:tr w:rsidR="006126FC" w:rsidRPr="00355A34" w:rsidTr="006126FC">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6126FC" w:rsidRPr="00355A34" w:rsidRDefault="006126FC" w:rsidP="006126F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17</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6126FC" w:rsidRPr="00355A34" w:rsidRDefault="006126FC" w:rsidP="006126FC">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SONU SINAVLARI</w:t>
            </w:r>
          </w:p>
        </w:tc>
      </w:tr>
    </w:tbl>
    <w:p w:rsidR="006126FC" w:rsidRPr="00355A34" w:rsidRDefault="006126FC" w:rsidP="006126FC">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126FC" w:rsidRPr="00355A34" w:rsidTr="006126FC">
        <w:tc>
          <w:tcPr>
            <w:tcW w:w="603" w:type="dxa"/>
            <w:tcBorders>
              <w:top w:val="single" w:sz="12" w:space="0" w:color="auto"/>
              <w:left w:val="single" w:sz="12"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6126FC" w:rsidRPr="00355A34" w:rsidRDefault="006126FC" w:rsidP="006126FC">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6126FC" w:rsidRPr="00355A34" w:rsidTr="006126FC">
        <w:tc>
          <w:tcPr>
            <w:tcW w:w="603" w:type="dxa"/>
            <w:tcBorders>
              <w:top w:val="single" w:sz="6" w:space="0" w:color="auto"/>
              <w:left w:val="single" w:sz="12"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p>
        </w:tc>
      </w:tr>
      <w:tr w:rsidR="006126FC" w:rsidRPr="00355A34" w:rsidTr="006126FC">
        <w:tc>
          <w:tcPr>
            <w:tcW w:w="603" w:type="dxa"/>
            <w:tcBorders>
              <w:top w:val="single" w:sz="6" w:space="0" w:color="auto"/>
              <w:left w:val="single" w:sz="12"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rPr>
                <w:rFonts w:ascii="Times New Roman" w:eastAsia="Times New Roman" w:hAnsi="Times New Roman" w:cs="Times New Roman"/>
                <w:lang w:eastAsia="tr-TR"/>
              </w:rPr>
            </w:pPr>
            <w:r w:rsidRPr="00355A34">
              <w:rPr>
                <w:rFonts w:ascii="TimesNewRoman" w:eastAsia="Times New Roman" w:hAnsi="TimesNewRoman" w:cs="TimesNewRoman"/>
                <w:lang w:eastAsia="tr-TR"/>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p>
        </w:tc>
      </w:tr>
      <w:tr w:rsidR="006126FC" w:rsidRPr="00355A34" w:rsidTr="006126FC">
        <w:tc>
          <w:tcPr>
            <w:tcW w:w="603" w:type="dxa"/>
            <w:tcBorders>
              <w:top w:val="single" w:sz="6" w:space="0" w:color="auto"/>
              <w:left w:val="single" w:sz="12"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problemlerinin incelenmesi için deney tasarlama, deney yapma, veri toplama, sonuçları analiz etme ve yorumlama becerisi</w:t>
            </w:r>
            <w:r w:rsidRPr="00355A34">
              <w:rPr>
                <w:rFonts w:ascii="TimesNewRoman" w:eastAsia="Times New Roman" w:hAnsi="TimesNewRoman" w:cs="TimesNewRoman"/>
                <w:lang w:eastAsia="tr-TR"/>
              </w:rPr>
              <w:t>.</w:t>
            </w:r>
          </w:p>
        </w:tc>
        <w:tc>
          <w:tcPr>
            <w:tcW w:w="567"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p>
        </w:tc>
      </w:tr>
      <w:tr w:rsidR="006126FC" w:rsidRPr="00355A34" w:rsidTr="006126FC">
        <w:tc>
          <w:tcPr>
            <w:tcW w:w="603" w:type="dxa"/>
            <w:tcBorders>
              <w:top w:val="single" w:sz="6" w:space="0" w:color="auto"/>
              <w:left w:val="single" w:sz="12"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Bireysel çalışma, disiplin içi ve disiplinler arası takım çalışması yapabilme becerisi</w:t>
            </w:r>
          </w:p>
          <w:p w:rsidR="006126FC" w:rsidRPr="00355A34" w:rsidRDefault="006126FC" w:rsidP="006126FC">
            <w:pPr>
              <w:spacing w:after="0" w:line="240" w:lineRule="auto"/>
              <w:rPr>
                <w:rFonts w:ascii="Times New Roman" w:eastAsia="Times New Roman" w:hAnsi="Times New Roman" w:cs="Times New Roman"/>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p>
        </w:tc>
      </w:tr>
      <w:tr w:rsidR="006126FC" w:rsidRPr="00355A34" w:rsidTr="006126FC">
        <w:tc>
          <w:tcPr>
            <w:tcW w:w="603" w:type="dxa"/>
            <w:tcBorders>
              <w:top w:val="single" w:sz="6" w:space="0" w:color="auto"/>
              <w:left w:val="single" w:sz="12"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rPr>
                <w:rFonts w:ascii="TimesNewRoman" w:eastAsia="Times New Roman" w:hAnsi="TimesNewRoman" w:cs="TimesNewRoman"/>
                <w:lang w:eastAsia="tr-TR"/>
              </w:rPr>
            </w:pPr>
            <w:r w:rsidRPr="00355A34">
              <w:rPr>
                <w:rFonts w:ascii="Times New Roman" w:eastAsia="Times New Roman" w:hAnsi="Times New Roman" w:cs="Times New Roman"/>
                <w:lang w:eastAsia="tr-TR"/>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p>
        </w:tc>
      </w:tr>
      <w:tr w:rsidR="006126FC" w:rsidRPr="00355A34" w:rsidTr="006126FC">
        <w:tc>
          <w:tcPr>
            <w:tcW w:w="603" w:type="dxa"/>
            <w:tcBorders>
              <w:top w:val="single" w:sz="6" w:space="0" w:color="auto"/>
              <w:left w:val="single" w:sz="12"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rPr>
                <w:rFonts w:ascii="TimesNewRoman" w:eastAsia="Times New Roman" w:hAnsi="TimesNewRoman" w:cs="TimesNewRoman"/>
                <w:lang w:eastAsia="tr-TR"/>
              </w:rPr>
            </w:pPr>
            <w:r w:rsidRPr="00355A34">
              <w:rPr>
                <w:rFonts w:ascii="TimesNewRoman,Bold" w:eastAsia="Times New Roman" w:hAnsi="TimesNewRoman,Bold" w:cs="TimesNewRoman,Bold"/>
                <w:bCs/>
                <w:color w:val="000000"/>
                <w:lang w:eastAsia="tr-TR"/>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p>
        </w:tc>
      </w:tr>
      <w:tr w:rsidR="006126FC" w:rsidRPr="00355A34" w:rsidTr="006126FC">
        <w:tc>
          <w:tcPr>
            <w:tcW w:w="603" w:type="dxa"/>
            <w:tcBorders>
              <w:top w:val="single" w:sz="6" w:space="0" w:color="auto"/>
              <w:left w:val="single" w:sz="12"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Mesleki ve etik sorumluluk bilinci</w:t>
            </w:r>
          </w:p>
          <w:p w:rsidR="006126FC" w:rsidRPr="00355A34" w:rsidRDefault="006126FC" w:rsidP="006126FC">
            <w:pPr>
              <w:spacing w:after="0" w:line="240" w:lineRule="auto"/>
              <w:rPr>
                <w:rFonts w:ascii="Times New Roman" w:eastAsia="Times New Roman" w:hAnsi="Times New Roman" w:cs="Times New Roman"/>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p>
        </w:tc>
      </w:tr>
      <w:tr w:rsidR="006126FC" w:rsidRPr="00355A34" w:rsidTr="006126FC">
        <w:tc>
          <w:tcPr>
            <w:tcW w:w="603" w:type="dxa"/>
            <w:tcBorders>
              <w:top w:val="single" w:sz="6" w:space="0" w:color="auto"/>
              <w:left w:val="single" w:sz="12"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p>
        </w:tc>
      </w:tr>
      <w:tr w:rsidR="006126FC" w:rsidRPr="00355A34" w:rsidTr="006126FC">
        <w:tc>
          <w:tcPr>
            <w:tcW w:w="9889" w:type="dxa"/>
            <w:gridSpan w:val="5"/>
            <w:tcBorders>
              <w:top w:val="single" w:sz="6" w:space="0" w:color="auto"/>
              <w:left w:val="single" w:sz="12" w:space="0" w:color="auto"/>
              <w:bottom w:val="single" w:sz="12" w:space="0" w:color="auto"/>
              <w:right w:val="single" w:sz="12" w:space="0" w:color="auto"/>
            </w:tcBorders>
            <w:vAlign w:val="center"/>
          </w:tcPr>
          <w:p w:rsidR="006126FC" w:rsidRPr="00355A34" w:rsidRDefault="006126FC" w:rsidP="006126FC">
            <w:pPr>
              <w:spacing w:after="0" w:line="240" w:lineRule="auto"/>
              <w:jc w:val="both"/>
              <w:rPr>
                <w:rFonts w:ascii="Times New Roman" w:eastAsia="Times New Roman" w:hAnsi="Times New Roman" w:cs="Times New Roman"/>
                <w:lang w:eastAsia="tr-TR"/>
              </w:rPr>
            </w:pPr>
            <w:r w:rsidRPr="00355A34">
              <w:rPr>
                <w:rFonts w:ascii="Times New Roman" w:eastAsia="Times New Roman" w:hAnsi="Times New Roman" w:cs="Times New Roman"/>
                <w:b/>
                <w:lang w:eastAsia="tr-TR"/>
              </w:rPr>
              <w:t>1</w:t>
            </w:r>
            <w:r w:rsidRPr="00355A34">
              <w:rPr>
                <w:rFonts w:ascii="Times New Roman" w:eastAsia="Times New Roman" w:hAnsi="Times New Roman" w:cs="Times New Roman"/>
                <w:lang w:eastAsia="tr-TR"/>
              </w:rPr>
              <w:t xml:space="preserve">:Hiç Katkısı Yok. </w:t>
            </w:r>
            <w:r w:rsidRPr="00355A34">
              <w:rPr>
                <w:rFonts w:ascii="Times New Roman" w:eastAsia="Times New Roman" w:hAnsi="Times New Roman" w:cs="Times New Roman"/>
                <w:b/>
                <w:lang w:eastAsia="tr-TR"/>
              </w:rPr>
              <w:t>2</w:t>
            </w:r>
            <w:r w:rsidRPr="00355A34">
              <w:rPr>
                <w:rFonts w:ascii="Times New Roman" w:eastAsia="Times New Roman" w:hAnsi="Times New Roman" w:cs="Times New Roman"/>
                <w:lang w:eastAsia="tr-TR"/>
              </w:rPr>
              <w:t xml:space="preserve">:Kısmen Katkısı Var. </w:t>
            </w:r>
            <w:r w:rsidRPr="00355A34">
              <w:rPr>
                <w:rFonts w:ascii="Times New Roman" w:eastAsia="Times New Roman" w:hAnsi="Times New Roman" w:cs="Times New Roman"/>
                <w:b/>
                <w:lang w:eastAsia="tr-TR"/>
              </w:rPr>
              <w:t>3</w:t>
            </w:r>
            <w:r w:rsidRPr="00355A34">
              <w:rPr>
                <w:rFonts w:ascii="Times New Roman" w:eastAsia="Times New Roman" w:hAnsi="Times New Roman" w:cs="Times New Roman"/>
                <w:lang w:eastAsia="tr-TR"/>
              </w:rPr>
              <w:t>:Tam Katkısı Var.</w:t>
            </w:r>
          </w:p>
        </w:tc>
      </w:tr>
    </w:tbl>
    <w:p w:rsidR="006126FC" w:rsidRPr="00355A34" w:rsidRDefault="006126FC" w:rsidP="006126FC">
      <w:pPr>
        <w:spacing w:after="0" w:line="240" w:lineRule="auto"/>
        <w:rPr>
          <w:rFonts w:ascii="Times New Roman" w:eastAsia="Times New Roman" w:hAnsi="Times New Roman" w:cs="Times New Roman"/>
          <w:sz w:val="16"/>
          <w:szCs w:val="16"/>
          <w:lang w:eastAsia="tr-TR"/>
        </w:rPr>
      </w:pPr>
    </w:p>
    <w:p w:rsidR="006126FC" w:rsidRPr="00355A34" w:rsidRDefault="006126FC" w:rsidP="006126FC">
      <w:pPr>
        <w:spacing w:after="0" w:line="240" w:lineRule="auto"/>
        <w:rPr>
          <w:rFonts w:ascii="Times New Roman" w:eastAsia="Times New Roman" w:hAnsi="Times New Roman" w:cs="Times New Roman"/>
          <w:sz w:val="16"/>
          <w:szCs w:val="16"/>
          <w:lang w:eastAsia="tr-TR"/>
        </w:rPr>
      </w:pPr>
    </w:p>
    <w:p w:rsidR="006126FC" w:rsidRPr="00355A34" w:rsidRDefault="006126FC" w:rsidP="006126FC">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FE5329" w:rsidRPr="00355A34" w:rsidRDefault="00FE5329" w:rsidP="00296E03">
      <w:pPr>
        <w:spacing w:after="0" w:line="240" w:lineRule="auto"/>
        <w:rPr>
          <w:rFonts w:ascii="Times New Roman" w:eastAsia="Times New Roman" w:hAnsi="Times New Roman" w:cs="Times New Roman"/>
          <w:sz w:val="16"/>
          <w:szCs w:val="16"/>
          <w:lang w:eastAsia="tr-TR"/>
        </w:rPr>
      </w:pPr>
    </w:p>
    <w:p w:rsidR="006126FC" w:rsidRPr="00355A34" w:rsidRDefault="006126FC" w:rsidP="00296E03">
      <w:pPr>
        <w:spacing w:after="0" w:line="240" w:lineRule="auto"/>
        <w:rPr>
          <w:rFonts w:ascii="Times New Roman" w:eastAsia="Times New Roman" w:hAnsi="Times New Roman" w:cs="Times New Roman"/>
          <w:sz w:val="16"/>
          <w:szCs w:val="16"/>
          <w:lang w:eastAsia="tr-TR"/>
        </w:rPr>
      </w:pPr>
    </w:p>
    <w:p w:rsidR="006126FC" w:rsidRPr="00355A34" w:rsidRDefault="006126FC" w:rsidP="00296E03">
      <w:pPr>
        <w:spacing w:after="0" w:line="240" w:lineRule="auto"/>
        <w:rPr>
          <w:rFonts w:ascii="Times New Roman" w:eastAsia="Times New Roman" w:hAnsi="Times New Roman" w:cs="Times New Roman"/>
          <w:sz w:val="16"/>
          <w:szCs w:val="16"/>
          <w:lang w:eastAsia="tr-TR"/>
        </w:rPr>
      </w:pPr>
    </w:p>
    <w:p w:rsidR="006126FC" w:rsidRPr="00355A34" w:rsidRDefault="006126FC" w:rsidP="00296E03">
      <w:pPr>
        <w:spacing w:after="0" w:line="240" w:lineRule="auto"/>
        <w:rPr>
          <w:rFonts w:ascii="Times New Roman" w:eastAsia="Times New Roman" w:hAnsi="Times New Roman" w:cs="Times New Roman"/>
          <w:sz w:val="16"/>
          <w:szCs w:val="16"/>
          <w:lang w:eastAsia="tr-TR"/>
        </w:rPr>
      </w:pPr>
    </w:p>
    <w:p w:rsidR="006126FC" w:rsidRPr="00355A34" w:rsidRDefault="006126FC" w:rsidP="00296E03">
      <w:pPr>
        <w:spacing w:after="0" w:line="240" w:lineRule="auto"/>
        <w:rPr>
          <w:rFonts w:ascii="Times New Roman" w:eastAsia="Times New Roman" w:hAnsi="Times New Roman" w:cs="Times New Roman"/>
          <w:sz w:val="16"/>
          <w:szCs w:val="16"/>
          <w:lang w:eastAsia="tr-TR"/>
        </w:rPr>
      </w:pPr>
    </w:p>
    <w:p w:rsidR="006126FC" w:rsidRPr="00355A34" w:rsidRDefault="006126FC" w:rsidP="00296E03">
      <w:pPr>
        <w:spacing w:after="0" w:line="240" w:lineRule="auto"/>
        <w:rPr>
          <w:rFonts w:ascii="Times New Roman" w:eastAsia="Times New Roman" w:hAnsi="Times New Roman" w:cs="Times New Roman"/>
          <w:sz w:val="16"/>
          <w:szCs w:val="16"/>
          <w:lang w:eastAsia="tr-TR"/>
        </w:rPr>
      </w:pPr>
    </w:p>
    <w:p w:rsidR="006126FC" w:rsidRPr="00355A34" w:rsidRDefault="006126FC" w:rsidP="00296E03">
      <w:pPr>
        <w:spacing w:after="0" w:line="240" w:lineRule="auto"/>
        <w:rPr>
          <w:rFonts w:ascii="Times New Roman" w:eastAsia="Times New Roman" w:hAnsi="Times New Roman" w:cs="Times New Roman"/>
          <w:sz w:val="16"/>
          <w:szCs w:val="16"/>
          <w:lang w:eastAsia="tr-TR"/>
        </w:rPr>
      </w:pPr>
    </w:p>
    <w:p w:rsidR="006126FC" w:rsidRPr="00355A34" w:rsidRDefault="006126FC" w:rsidP="00296E03">
      <w:pPr>
        <w:spacing w:after="0" w:line="240" w:lineRule="auto"/>
        <w:rPr>
          <w:rFonts w:ascii="Times New Roman" w:eastAsia="Times New Roman" w:hAnsi="Times New Roman" w:cs="Times New Roman"/>
          <w:sz w:val="16"/>
          <w:szCs w:val="16"/>
          <w:lang w:eastAsia="tr-TR"/>
        </w:rPr>
      </w:pPr>
    </w:p>
    <w:p w:rsidR="006126FC" w:rsidRPr="00355A34" w:rsidRDefault="006126FC" w:rsidP="00296E03">
      <w:pPr>
        <w:spacing w:after="0" w:line="240" w:lineRule="auto"/>
        <w:rPr>
          <w:rFonts w:ascii="Times New Roman" w:eastAsia="Times New Roman" w:hAnsi="Times New Roman" w:cs="Times New Roman"/>
          <w:sz w:val="16"/>
          <w:szCs w:val="16"/>
          <w:lang w:eastAsia="tr-TR"/>
        </w:rPr>
      </w:pPr>
    </w:p>
    <w:p w:rsidR="006126FC" w:rsidRPr="00355A34" w:rsidRDefault="006126FC" w:rsidP="00296E03">
      <w:pPr>
        <w:spacing w:after="0" w:line="240" w:lineRule="auto"/>
        <w:rPr>
          <w:rFonts w:ascii="Times New Roman" w:eastAsia="Times New Roman" w:hAnsi="Times New Roman" w:cs="Times New Roman"/>
          <w:sz w:val="16"/>
          <w:szCs w:val="16"/>
          <w:lang w:eastAsia="tr-TR"/>
        </w:rPr>
      </w:pPr>
    </w:p>
    <w:p w:rsidR="006126FC" w:rsidRPr="00355A34" w:rsidRDefault="006126FC" w:rsidP="00296E03">
      <w:pPr>
        <w:spacing w:after="0" w:line="240" w:lineRule="auto"/>
        <w:rPr>
          <w:rFonts w:ascii="Times New Roman" w:eastAsia="Times New Roman" w:hAnsi="Times New Roman" w:cs="Times New Roman"/>
          <w:sz w:val="16"/>
          <w:szCs w:val="16"/>
          <w:lang w:eastAsia="tr-TR"/>
        </w:rPr>
      </w:pPr>
    </w:p>
    <w:p w:rsidR="006126FC" w:rsidRPr="00355A34" w:rsidRDefault="006126FC" w:rsidP="00296E03">
      <w:pPr>
        <w:spacing w:after="0" w:line="240" w:lineRule="auto"/>
        <w:rPr>
          <w:rFonts w:ascii="Times New Roman" w:eastAsia="Times New Roman" w:hAnsi="Times New Roman" w:cs="Times New Roman"/>
          <w:sz w:val="16"/>
          <w:szCs w:val="16"/>
          <w:lang w:eastAsia="tr-TR"/>
        </w:rPr>
      </w:pPr>
    </w:p>
    <w:p w:rsidR="006126FC" w:rsidRPr="00355A34" w:rsidRDefault="006126FC" w:rsidP="00296E03">
      <w:pPr>
        <w:spacing w:after="0" w:line="240" w:lineRule="auto"/>
        <w:rPr>
          <w:rFonts w:ascii="Times New Roman" w:eastAsia="Times New Roman" w:hAnsi="Times New Roman" w:cs="Times New Roman"/>
          <w:sz w:val="16"/>
          <w:szCs w:val="16"/>
          <w:lang w:eastAsia="tr-TR"/>
        </w:rPr>
      </w:pPr>
    </w:p>
    <w:p w:rsidR="006126FC" w:rsidRPr="00355A34" w:rsidRDefault="006126FC" w:rsidP="00296E03">
      <w:pPr>
        <w:spacing w:after="0" w:line="240" w:lineRule="auto"/>
        <w:rPr>
          <w:rFonts w:ascii="Times New Roman" w:eastAsia="Times New Roman" w:hAnsi="Times New Roman" w:cs="Times New Roman"/>
          <w:sz w:val="16"/>
          <w:szCs w:val="16"/>
          <w:lang w:eastAsia="tr-TR"/>
        </w:rPr>
      </w:pPr>
    </w:p>
    <w:p w:rsidR="006126FC" w:rsidRPr="00355A34" w:rsidRDefault="006126FC" w:rsidP="00296E03">
      <w:pPr>
        <w:spacing w:after="0" w:line="240" w:lineRule="auto"/>
        <w:rPr>
          <w:rFonts w:ascii="Times New Roman" w:eastAsia="Times New Roman" w:hAnsi="Times New Roman" w:cs="Times New Roman"/>
          <w:sz w:val="16"/>
          <w:szCs w:val="16"/>
          <w:lang w:eastAsia="tr-TR"/>
        </w:rPr>
      </w:pPr>
    </w:p>
    <w:p w:rsidR="006126FC" w:rsidRPr="00355A34" w:rsidRDefault="006126FC" w:rsidP="00296E03">
      <w:pPr>
        <w:spacing w:after="0" w:line="240" w:lineRule="auto"/>
        <w:rPr>
          <w:rFonts w:ascii="Times New Roman" w:eastAsia="Times New Roman" w:hAnsi="Times New Roman" w:cs="Times New Roman"/>
          <w:sz w:val="16"/>
          <w:szCs w:val="16"/>
          <w:lang w:eastAsia="tr-TR"/>
        </w:rPr>
      </w:pPr>
    </w:p>
    <w:p w:rsidR="006126FC" w:rsidRPr="00355A34" w:rsidRDefault="006126FC" w:rsidP="00296E03">
      <w:pPr>
        <w:spacing w:after="0" w:line="240" w:lineRule="auto"/>
        <w:rPr>
          <w:rFonts w:ascii="Times New Roman" w:eastAsia="Times New Roman" w:hAnsi="Times New Roman" w:cs="Times New Roman"/>
          <w:sz w:val="16"/>
          <w:szCs w:val="16"/>
          <w:lang w:eastAsia="tr-TR"/>
        </w:rPr>
      </w:pPr>
    </w:p>
    <w:p w:rsidR="006126FC" w:rsidRPr="00355A34" w:rsidRDefault="006126FC" w:rsidP="00296E03">
      <w:pPr>
        <w:spacing w:after="0" w:line="240" w:lineRule="auto"/>
        <w:rPr>
          <w:rFonts w:ascii="Times New Roman" w:eastAsia="Times New Roman" w:hAnsi="Times New Roman" w:cs="Times New Roman"/>
          <w:sz w:val="16"/>
          <w:szCs w:val="16"/>
          <w:lang w:eastAsia="tr-TR"/>
        </w:rPr>
      </w:pPr>
    </w:p>
    <w:p w:rsidR="006126FC" w:rsidRPr="00355A34" w:rsidRDefault="006126FC" w:rsidP="00296E03">
      <w:pPr>
        <w:spacing w:after="0" w:line="240" w:lineRule="auto"/>
        <w:rPr>
          <w:rFonts w:ascii="Times New Roman" w:eastAsia="Times New Roman" w:hAnsi="Times New Roman" w:cs="Times New Roman"/>
          <w:sz w:val="16"/>
          <w:szCs w:val="16"/>
          <w:lang w:eastAsia="tr-TR"/>
        </w:rPr>
      </w:pPr>
    </w:p>
    <w:p w:rsidR="006126FC" w:rsidRPr="00355A34" w:rsidRDefault="006126FC" w:rsidP="00296E03">
      <w:pPr>
        <w:spacing w:after="0" w:line="240" w:lineRule="auto"/>
        <w:rPr>
          <w:rFonts w:ascii="Times New Roman" w:eastAsia="Times New Roman" w:hAnsi="Times New Roman" w:cs="Times New Roman"/>
          <w:sz w:val="16"/>
          <w:szCs w:val="16"/>
          <w:lang w:eastAsia="tr-TR"/>
        </w:rPr>
      </w:pPr>
    </w:p>
    <w:p w:rsidR="006126FC" w:rsidRPr="00355A34" w:rsidRDefault="006126FC" w:rsidP="00296E03">
      <w:pPr>
        <w:spacing w:after="0" w:line="240" w:lineRule="auto"/>
        <w:rPr>
          <w:rFonts w:ascii="Times New Roman" w:eastAsia="Times New Roman" w:hAnsi="Times New Roman" w:cs="Times New Roman"/>
          <w:sz w:val="16"/>
          <w:szCs w:val="16"/>
          <w:lang w:eastAsia="tr-TR"/>
        </w:rPr>
      </w:pPr>
    </w:p>
    <w:p w:rsidR="006126FC" w:rsidRPr="00355A34" w:rsidRDefault="006126FC" w:rsidP="00296E03">
      <w:pPr>
        <w:spacing w:after="0" w:line="240" w:lineRule="auto"/>
        <w:rPr>
          <w:rFonts w:ascii="Times New Roman" w:eastAsia="Times New Roman" w:hAnsi="Times New Roman" w:cs="Times New Roman"/>
          <w:sz w:val="16"/>
          <w:szCs w:val="16"/>
          <w:lang w:eastAsia="tr-TR"/>
        </w:rPr>
      </w:pPr>
    </w:p>
    <w:p w:rsidR="006126FC" w:rsidRPr="00355A34" w:rsidRDefault="006126FC" w:rsidP="006126FC">
      <w:pPr>
        <w:spacing w:after="0" w:line="240" w:lineRule="auto"/>
        <w:jc w:val="center"/>
        <w:rPr>
          <w:rFonts w:ascii="Times New Roman" w:eastAsia="Times New Roman" w:hAnsi="Times New Roman" w:cs="Times New Roman"/>
          <w:sz w:val="16"/>
          <w:szCs w:val="16"/>
          <w:lang w:eastAsia="tr-TR"/>
        </w:rPr>
      </w:pPr>
    </w:p>
    <w:p w:rsidR="006126FC" w:rsidRPr="00355A34" w:rsidRDefault="006126FC" w:rsidP="006126FC">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t>ESOGÜ Diş Hekimliği Fakültesi Ders Bilgi Formu</w:t>
      </w:r>
    </w:p>
    <w:p w:rsidR="006126FC" w:rsidRPr="00355A34" w:rsidRDefault="006126FC" w:rsidP="006126FC">
      <w:pPr>
        <w:spacing w:after="0" w:line="240" w:lineRule="auto"/>
        <w:outlineLvl w:val="0"/>
        <w:rPr>
          <w:rFonts w:ascii="Times New Roman" w:eastAsia="Times New Roman" w:hAnsi="Times New Roman" w:cs="Times New Roman"/>
          <w:b/>
          <w:sz w:val="24"/>
          <w:szCs w:val="24"/>
          <w:lang w:eastAsia="tr-TR"/>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6126FC" w:rsidRPr="00355A34" w:rsidTr="006126FC">
        <w:tc>
          <w:tcPr>
            <w:tcW w:w="1167" w:type="dxa"/>
            <w:vAlign w:val="center"/>
          </w:tcPr>
          <w:p w:rsidR="006126FC" w:rsidRPr="00355A34" w:rsidRDefault="006126FC" w:rsidP="006126FC">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295" w:type="dxa"/>
            <w:vAlign w:val="center"/>
          </w:tcPr>
          <w:p w:rsidR="006126FC" w:rsidRPr="00355A34" w:rsidRDefault="006126FC" w:rsidP="006126FC">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4.Sınıf  </w:t>
            </w:r>
          </w:p>
        </w:tc>
      </w:tr>
    </w:tbl>
    <w:p w:rsidR="006126FC" w:rsidRPr="00355A34" w:rsidRDefault="006126FC" w:rsidP="006126FC">
      <w:pPr>
        <w:spacing w:after="0" w:line="240" w:lineRule="auto"/>
        <w:jc w:val="right"/>
        <w:outlineLvl w:val="0"/>
        <w:rPr>
          <w:rFonts w:ascii="Times New Roman" w:eastAsia="Times New Roman" w:hAnsi="Times New Roman" w:cs="Times New Roman"/>
          <w:b/>
          <w:sz w:val="2"/>
          <w:szCs w:val="20"/>
          <w:lang w:eastAsia="tr-TR"/>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6126FC" w:rsidRPr="00355A34" w:rsidTr="006126FC">
        <w:tc>
          <w:tcPr>
            <w:tcW w:w="1668" w:type="dxa"/>
            <w:vAlign w:val="center"/>
          </w:tcPr>
          <w:p w:rsidR="006126FC" w:rsidRPr="00355A34" w:rsidRDefault="006126FC" w:rsidP="006126FC">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6126FC" w:rsidRPr="00355A34" w:rsidRDefault="006126FC" w:rsidP="006126FC">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161118001</w:t>
            </w:r>
          </w:p>
        </w:tc>
        <w:tc>
          <w:tcPr>
            <w:tcW w:w="1560" w:type="dxa"/>
            <w:vAlign w:val="center"/>
          </w:tcPr>
          <w:p w:rsidR="006126FC" w:rsidRPr="00355A34" w:rsidRDefault="006126FC" w:rsidP="006126FC">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3920" w:type="dxa"/>
          </w:tcPr>
          <w:p w:rsidR="006126FC" w:rsidRPr="00355A34" w:rsidRDefault="006126FC" w:rsidP="006126FC">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Oral İmplantoloji</w:t>
            </w:r>
          </w:p>
        </w:tc>
      </w:tr>
    </w:tbl>
    <w:p w:rsidR="006126FC" w:rsidRPr="00355A34" w:rsidRDefault="006126FC" w:rsidP="006126FC">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918"/>
        <w:gridCol w:w="623"/>
        <w:gridCol w:w="512"/>
        <w:gridCol w:w="565"/>
        <w:gridCol w:w="665"/>
        <w:gridCol w:w="889"/>
        <w:gridCol w:w="6"/>
        <w:gridCol w:w="581"/>
        <w:gridCol w:w="123"/>
        <w:gridCol w:w="1789"/>
        <w:gridCol w:w="708"/>
        <w:gridCol w:w="1488"/>
      </w:tblGrid>
      <w:tr w:rsidR="006126FC" w:rsidRPr="00355A34" w:rsidTr="006126FC">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6126FC" w:rsidRPr="00355A34" w:rsidRDefault="006126FC" w:rsidP="006126FC">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6126FC" w:rsidRPr="00355A34" w:rsidRDefault="006126FC" w:rsidP="006126FC">
            <w:pPr>
              <w:spacing w:after="0" w:line="240" w:lineRule="auto"/>
              <w:rPr>
                <w:rFonts w:ascii="Times New Roman" w:eastAsia="Times New Roman" w:hAnsi="Times New Roman" w:cs="Times New Roman"/>
                <w:sz w:val="20"/>
                <w:szCs w:val="20"/>
                <w:lang w:eastAsia="tr-TR"/>
              </w:rPr>
            </w:pPr>
          </w:p>
        </w:tc>
        <w:tc>
          <w:tcPr>
            <w:tcW w:w="1655" w:type="pct"/>
            <w:gridSpan w:val="5"/>
            <w:tcBorders>
              <w:left w:val="single" w:sz="12" w:space="0" w:color="auto"/>
              <w:bottom w:val="single" w:sz="4"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15" w:type="pct"/>
            <w:gridSpan w:val="7"/>
            <w:tcBorders>
              <w:left w:val="single" w:sz="12" w:space="0" w:color="auto"/>
              <w:bottom w:val="single" w:sz="4"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6126FC" w:rsidRPr="00355A34" w:rsidTr="006126FC">
        <w:trPr>
          <w:trHeight w:val="382"/>
        </w:trPr>
        <w:tc>
          <w:tcPr>
            <w:tcW w:w="530" w:type="pct"/>
            <w:vMerge/>
            <w:tcBorders>
              <w:top w:val="single" w:sz="4" w:space="0" w:color="auto"/>
              <w:left w:val="single" w:sz="12" w:space="0" w:color="auto"/>
              <w:bottom w:val="single" w:sz="4" w:space="0" w:color="auto"/>
              <w:right w:val="single" w:sz="12" w:space="0" w:color="auto"/>
            </w:tcBorders>
          </w:tcPr>
          <w:p w:rsidR="006126FC" w:rsidRPr="00355A34" w:rsidRDefault="006126FC" w:rsidP="006126FC">
            <w:pPr>
              <w:spacing w:after="0" w:line="240" w:lineRule="auto"/>
              <w:rPr>
                <w:rFonts w:ascii="Times New Roman" w:eastAsia="Times New Roman" w:hAnsi="Times New Roman" w:cs="Times New Roman"/>
                <w:b/>
                <w:sz w:val="20"/>
                <w:szCs w:val="20"/>
                <w:lang w:eastAsia="tr-TR"/>
              </w:rPr>
            </w:pPr>
          </w:p>
        </w:tc>
        <w:tc>
          <w:tcPr>
            <w:tcW w:w="463" w:type="pct"/>
            <w:tcBorders>
              <w:top w:val="single" w:sz="4" w:space="0" w:color="auto"/>
              <w:left w:val="single" w:sz="12" w:space="0" w:color="auto"/>
              <w:bottom w:val="single" w:sz="4" w:space="0" w:color="auto"/>
              <w:right w:val="single" w:sz="4"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72" w:type="pct"/>
            <w:gridSpan w:val="2"/>
            <w:tcBorders>
              <w:top w:val="single" w:sz="4" w:space="0" w:color="auto"/>
              <w:left w:val="single" w:sz="4" w:space="0" w:color="auto"/>
              <w:bottom w:val="single" w:sz="4"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620" w:type="pct"/>
            <w:gridSpan w:val="2"/>
            <w:tcBorders>
              <w:top w:val="single" w:sz="4" w:space="0" w:color="auto"/>
              <w:bottom w:val="single" w:sz="4" w:space="0" w:color="auto"/>
              <w:right w:val="single" w:sz="12" w:space="0" w:color="auto"/>
            </w:tcBorders>
            <w:vAlign w:val="center"/>
          </w:tcPr>
          <w:p w:rsidR="006126FC" w:rsidRPr="00355A34" w:rsidRDefault="006126FC" w:rsidP="006126FC">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Laboratuar</w:t>
            </w:r>
          </w:p>
        </w:tc>
        <w:tc>
          <w:tcPr>
            <w:tcW w:w="451" w:type="pct"/>
            <w:gridSpan w:val="2"/>
            <w:tcBorders>
              <w:top w:val="single" w:sz="4" w:space="0" w:color="auto"/>
              <w:bottom w:val="single" w:sz="4" w:space="0" w:color="auto"/>
              <w:right w:val="single" w:sz="4"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293" w:type="pct"/>
            <w:tcBorders>
              <w:top w:val="single" w:sz="4" w:space="0" w:color="auto"/>
              <w:left w:val="single" w:sz="4" w:space="0" w:color="auto"/>
              <w:bottom w:val="single" w:sz="4" w:space="0" w:color="auto"/>
              <w:right w:val="single" w:sz="4" w:space="0" w:color="auto"/>
            </w:tcBorders>
            <w:vAlign w:val="center"/>
          </w:tcPr>
          <w:p w:rsidR="006126FC" w:rsidRPr="00355A34" w:rsidRDefault="006126FC" w:rsidP="006126FC">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321" w:type="pct"/>
            <w:gridSpan w:val="3"/>
            <w:tcBorders>
              <w:top w:val="single" w:sz="4" w:space="0" w:color="auto"/>
              <w:left w:val="single" w:sz="4" w:space="0" w:color="auto"/>
              <w:bottom w:val="single" w:sz="4"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50" w:type="pct"/>
            <w:tcBorders>
              <w:top w:val="single" w:sz="4" w:space="0" w:color="auto"/>
              <w:left w:val="single" w:sz="4" w:space="0" w:color="auto"/>
              <w:bottom w:val="single" w:sz="4"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6126FC" w:rsidRPr="00355A34" w:rsidTr="006126FC">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BAHAR</w:t>
            </w:r>
          </w:p>
        </w:tc>
        <w:tc>
          <w:tcPr>
            <w:tcW w:w="463" w:type="pct"/>
            <w:tcBorders>
              <w:top w:val="single" w:sz="4" w:space="0" w:color="auto"/>
              <w:left w:val="single" w:sz="12" w:space="0" w:color="auto"/>
              <w:bottom w:val="single" w:sz="12" w:space="0" w:color="auto"/>
              <w:right w:val="single" w:sz="4"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572" w:type="pct"/>
            <w:gridSpan w:val="2"/>
            <w:tcBorders>
              <w:top w:val="single" w:sz="4" w:space="0" w:color="auto"/>
              <w:left w:val="single" w:sz="4" w:space="0" w:color="auto"/>
              <w:bottom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p>
        </w:tc>
        <w:tc>
          <w:tcPr>
            <w:tcW w:w="620" w:type="pct"/>
            <w:gridSpan w:val="2"/>
            <w:tcBorders>
              <w:top w:val="single" w:sz="4" w:space="0" w:color="auto"/>
              <w:bottom w:val="single" w:sz="12" w:space="0" w:color="auto"/>
              <w:right w:val="single" w:sz="12" w:space="0" w:color="auto"/>
            </w:tcBorders>
            <w:shd w:val="clear" w:color="auto" w:fill="auto"/>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p>
        </w:tc>
        <w:tc>
          <w:tcPr>
            <w:tcW w:w="451" w:type="pct"/>
            <w:gridSpan w:val="2"/>
            <w:tcBorders>
              <w:top w:val="single" w:sz="4" w:space="0" w:color="auto"/>
              <w:bottom w:val="single" w:sz="12" w:space="0" w:color="auto"/>
              <w:right w:val="single" w:sz="4" w:space="0" w:color="auto"/>
            </w:tcBorders>
            <w:shd w:val="clear" w:color="auto" w:fill="auto"/>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293" w:type="pct"/>
            <w:tcBorders>
              <w:top w:val="single" w:sz="4" w:space="0" w:color="auto"/>
              <w:left w:val="single" w:sz="4" w:space="0" w:color="auto"/>
              <w:bottom w:val="single" w:sz="12" w:space="0" w:color="auto"/>
              <w:right w:val="single" w:sz="4" w:space="0" w:color="auto"/>
            </w:tcBorders>
            <w:shd w:val="clear" w:color="auto" w:fill="auto"/>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1321" w:type="pct"/>
            <w:gridSpan w:val="3"/>
            <w:tcBorders>
              <w:top w:val="single" w:sz="4" w:space="0" w:color="auto"/>
              <w:left w:val="single" w:sz="4" w:space="0" w:color="auto"/>
              <w:bottom w:val="single" w:sz="12" w:space="0" w:color="auto"/>
            </w:tcBorders>
            <w:vAlign w:val="center"/>
          </w:tcPr>
          <w:p w:rsidR="006126FC" w:rsidRPr="00355A34" w:rsidRDefault="006126FC" w:rsidP="006126FC">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ZORUNLU (x)  SEÇMELİ ()</w:t>
            </w:r>
          </w:p>
        </w:tc>
        <w:tc>
          <w:tcPr>
            <w:tcW w:w="750" w:type="pct"/>
            <w:tcBorders>
              <w:top w:val="single" w:sz="4" w:space="0" w:color="auto"/>
              <w:left w:val="single" w:sz="4" w:space="0" w:color="auto"/>
              <w:bottom w:val="single" w:sz="12" w:space="0" w:color="auto"/>
            </w:tcBorders>
          </w:tcPr>
          <w:p w:rsidR="006126FC" w:rsidRPr="00355A34" w:rsidRDefault="006126FC" w:rsidP="006126FC">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4"/>
                <w:szCs w:val="24"/>
                <w:vertAlign w:val="superscript"/>
                <w:lang w:eastAsia="tr-TR"/>
              </w:rPr>
              <w:t xml:space="preserve">          Türkçe</w:t>
            </w:r>
          </w:p>
        </w:tc>
      </w:tr>
      <w:tr w:rsidR="006126FC" w:rsidRPr="00355A34" w:rsidTr="006126F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6126FC" w:rsidRPr="00355A34" w:rsidTr="006126FC">
        <w:tblPrEx>
          <w:tblBorders>
            <w:insideH w:val="single" w:sz="6" w:space="0" w:color="auto"/>
            <w:insideV w:val="single" w:sz="6" w:space="0" w:color="auto"/>
          </w:tblBorders>
        </w:tblPrEx>
        <w:trPr>
          <w:trHeight w:val="546"/>
        </w:trPr>
        <w:tc>
          <w:tcPr>
            <w:tcW w:w="1307" w:type="pct"/>
            <w:gridSpan w:val="3"/>
            <w:tcBorders>
              <w:top w:val="single" w:sz="12" w:space="0" w:color="auto"/>
              <w:left w:val="single" w:sz="12" w:space="0" w:color="auto"/>
              <w:bottom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326" w:type="pct"/>
            <w:gridSpan w:val="4"/>
            <w:tcBorders>
              <w:top w:val="single" w:sz="12" w:space="0" w:color="auto"/>
              <w:bottom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260" w:type="pct"/>
            <w:gridSpan w:val="4"/>
            <w:tcBorders>
              <w:top w:val="single" w:sz="12" w:space="0" w:color="auto"/>
              <w:bottom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107" w:type="pct"/>
            <w:gridSpan w:val="2"/>
            <w:tcBorders>
              <w:top w:val="single" w:sz="12" w:space="0" w:color="auto"/>
              <w:bottom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6126FC" w:rsidRPr="00355A34" w:rsidTr="006126FC">
        <w:tblPrEx>
          <w:tblBorders>
            <w:insideH w:val="single" w:sz="6" w:space="0" w:color="auto"/>
            <w:insideV w:val="single" w:sz="6" w:space="0" w:color="auto"/>
          </w:tblBorders>
        </w:tblPrEx>
        <w:trPr>
          <w:trHeight w:val="138"/>
        </w:trPr>
        <w:tc>
          <w:tcPr>
            <w:tcW w:w="1307" w:type="pct"/>
            <w:gridSpan w:val="3"/>
            <w:tcBorders>
              <w:top w:val="single" w:sz="6" w:space="0" w:color="auto"/>
              <w:left w:val="single" w:sz="12" w:space="0" w:color="auto"/>
              <w:bottom w:val="single" w:sz="12" w:space="0" w:color="auto"/>
              <w:right w:val="single" w:sz="4" w:space="0" w:color="auto"/>
            </w:tcBorders>
          </w:tcPr>
          <w:p w:rsidR="006126FC" w:rsidRPr="00355A34" w:rsidRDefault="006126FC" w:rsidP="006126FC">
            <w:pPr>
              <w:spacing w:after="0" w:line="240" w:lineRule="auto"/>
              <w:jc w:val="center"/>
              <w:rPr>
                <w:rFonts w:ascii="Times New Roman" w:eastAsia="Times New Roman" w:hAnsi="Times New Roman" w:cs="Times New Roman"/>
                <w:lang w:eastAsia="tr-TR"/>
              </w:rPr>
            </w:pPr>
          </w:p>
        </w:tc>
        <w:tc>
          <w:tcPr>
            <w:tcW w:w="1326" w:type="pct"/>
            <w:gridSpan w:val="4"/>
            <w:tcBorders>
              <w:top w:val="single" w:sz="6" w:space="0" w:color="auto"/>
              <w:left w:val="single" w:sz="4" w:space="0" w:color="auto"/>
              <w:bottom w:val="single" w:sz="12" w:space="0" w:color="auto"/>
              <w:right w:val="single" w:sz="4" w:space="0" w:color="auto"/>
            </w:tcBorders>
          </w:tcPr>
          <w:p w:rsidR="006126FC" w:rsidRPr="00355A34" w:rsidRDefault="006126FC" w:rsidP="006126FC">
            <w:pPr>
              <w:spacing w:after="0" w:line="240" w:lineRule="auto"/>
              <w:jc w:val="center"/>
              <w:rPr>
                <w:rFonts w:ascii="Times New Roman" w:eastAsia="Times New Roman" w:hAnsi="Times New Roman" w:cs="Times New Roman"/>
                <w:sz w:val="24"/>
                <w:szCs w:val="24"/>
                <w:lang w:eastAsia="tr-TR"/>
              </w:rPr>
            </w:pPr>
          </w:p>
        </w:tc>
        <w:tc>
          <w:tcPr>
            <w:tcW w:w="1260" w:type="pct"/>
            <w:gridSpan w:val="4"/>
            <w:tcBorders>
              <w:top w:val="single" w:sz="6" w:space="0" w:color="auto"/>
              <w:left w:val="single" w:sz="4" w:space="0" w:color="auto"/>
              <w:bottom w:val="single" w:sz="12" w:space="0" w:color="auto"/>
            </w:tcBorders>
          </w:tcPr>
          <w:p w:rsidR="006126FC" w:rsidRPr="00355A34" w:rsidRDefault="006126FC" w:rsidP="006126FC">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x</w:t>
            </w:r>
          </w:p>
        </w:tc>
        <w:tc>
          <w:tcPr>
            <w:tcW w:w="1107" w:type="pct"/>
            <w:gridSpan w:val="2"/>
            <w:tcBorders>
              <w:top w:val="single" w:sz="6" w:space="0" w:color="auto"/>
              <w:left w:val="single" w:sz="4" w:space="0" w:color="auto"/>
              <w:bottom w:val="single" w:sz="12" w:space="0" w:color="auto"/>
            </w:tcBorders>
          </w:tcPr>
          <w:p w:rsidR="006126FC" w:rsidRPr="00355A34" w:rsidRDefault="006126FC" w:rsidP="006126FC">
            <w:pPr>
              <w:spacing w:after="0" w:line="240" w:lineRule="auto"/>
              <w:jc w:val="center"/>
              <w:rPr>
                <w:rFonts w:ascii="Times New Roman" w:eastAsia="Times New Roman" w:hAnsi="Times New Roman" w:cs="Times New Roman"/>
                <w:lang w:eastAsia="tr-TR"/>
              </w:rPr>
            </w:pPr>
          </w:p>
        </w:tc>
      </w:tr>
      <w:tr w:rsidR="006126FC" w:rsidRPr="00355A34" w:rsidTr="006126F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6126FC" w:rsidRPr="00355A34" w:rsidTr="006126FC">
        <w:tc>
          <w:tcPr>
            <w:tcW w:w="1850" w:type="pct"/>
            <w:gridSpan w:val="5"/>
            <w:vMerge w:val="restart"/>
            <w:tcBorders>
              <w:top w:val="single" w:sz="12" w:space="0" w:color="auto"/>
              <w:left w:val="single" w:sz="12" w:space="0" w:color="auto"/>
              <w:bottom w:val="single" w:sz="12"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59" w:type="pct"/>
            <w:gridSpan w:val="2"/>
            <w:tcBorders>
              <w:top w:val="single" w:sz="12" w:space="0" w:color="auto"/>
              <w:left w:val="single" w:sz="4" w:space="0" w:color="auto"/>
              <w:bottom w:val="single" w:sz="8" w:space="0" w:color="auto"/>
              <w:right w:val="single" w:sz="8"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50" w:type="pct"/>
            <w:tcBorders>
              <w:top w:val="single" w:sz="12" w:space="0" w:color="auto"/>
              <w:left w:val="single" w:sz="8" w:space="0" w:color="auto"/>
              <w:bottom w:val="single" w:sz="8"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6126FC" w:rsidRPr="00355A34" w:rsidTr="006126FC">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6126FC" w:rsidRPr="00355A34" w:rsidRDefault="006126FC" w:rsidP="006126FC">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6126FC" w:rsidRPr="00355A34" w:rsidRDefault="006126FC" w:rsidP="006126FC">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59" w:type="pct"/>
            <w:gridSpan w:val="2"/>
            <w:tcBorders>
              <w:top w:val="single" w:sz="8" w:space="0" w:color="auto"/>
              <w:left w:val="single" w:sz="4" w:space="0" w:color="auto"/>
              <w:bottom w:val="single" w:sz="4" w:space="0" w:color="auto"/>
              <w:right w:val="single" w:sz="8" w:space="0" w:color="auto"/>
            </w:tcBorders>
          </w:tcPr>
          <w:p w:rsidR="006126FC" w:rsidRPr="00355A34" w:rsidRDefault="006126FC" w:rsidP="006126FC">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0" w:type="pct"/>
            <w:tcBorders>
              <w:top w:val="single" w:sz="8" w:space="0" w:color="auto"/>
              <w:left w:val="single" w:sz="8" w:space="0" w:color="auto"/>
              <w:bottom w:val="single" w:sz="4" w:space="0" w:color="auto"/>
              <w:right w:val="single" w:sz="12" w:space="0" w:color="auto"/>
            </w:tcBorders>
            <w:shd w:val="clear" w:color="auto" w:fill="auto"/>
          </w:tcPr>
          <w:p w:rsidR="006126FC" w:rsidRPr="00355A34" w:rsidRDefault="006126FC" w:rsidP="006126FC">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50</w:t>
            </w:r>
          </w:p>
        </w:tc>
      </w:tr>
      <w:tr w:rsidR="006126FC" w:rsidRPr="00355A34" w:rsidTr="006126FC">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6126FC" w:rsidRPr="00355A34" w:rsidRDefault="006126FC" w:rsidP="006126FC">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6126FC" w:rsidRPr="00355A34" w:rsidRDefault="006126FC" w:rsidP="006126FC">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59" w:type="pct"/>
            <w:gridSpan w:val="2"/>
            <w:tcBorders>
              <w:top w:val="single" w:sz="4" w:space="0" w:color="auto"/>
              <w:left w:val="single" w:sz="4" w:space="0" w:color="auto"/>
              <w:bottom w:val="single" w:sz="4" w:space="0" w:color="auto"/>
              <w:right w:val="single" w:sz="8" w:space="0" w:color="auto"/>
            </w:tcBorders>
          </w:tcPr>
          <w:p w:rsidR="006126FC" w:rsidRPr="00355A34" w:rsidRDefault="006126FC" w:rsidP="006126FC">
            <w:pPr>
              <w:spacing w:after="0" w:line="240" w:lineRule="auto"/>
              <w:jc w:val="center"/>
              <w:rPr>
                <w:rFonts w:ascii="Times New Roman" w:eastAsia="Times New Roman" w:hAnsi="Times New Roman" w:cs="Times New Roman"/>
                <w:sz w:val="20"/>
                <w:szCs w:val="20"/>
                <w:lang w:eastAsia="tr-TR"/>
              </w:rPr>
            </w:pPr>
          </w:p>
        </w:tc>
        <w:tc>
          <w:tcPr>
            <w:tcW w:w="750" w:type="pct"/>
            <w:tcBorders>
              <w:top w:val="single" w:sz="4" w:space="0" w:color="auto"/>
              <w:left w:val="single" w:sz="8" w:space="0" w:color="auto"/>
              <w:bottom w:val="single" w:sz="4" w:space="0" w:color="auto"/>
              <w:right w:val="single" w:sz="12" w:space="0" w:color="auto"/>
            </w:tcBorders>
            <w:shd w:val="clear" w:color="auto" w:fill="auto"/>
          </w:tcPr>
          <w:p w:rsidR="006126FC" w:rsidRPr="00355A34" w:rsidRDefault="006126FC" w:rsidP="006126FC">
            <w:pPr>
              <w:spacing w:after="0" w:line="240" w:lineRule="auto"/>
              <w:jc w:val="center"/>
              <w:rPr>
                <w:rFonts w:ascii="Times New Roman" w:eastAsia="Times New Roman" w:hAnsi="Times New Roman" w:cs="Times New Roman"/>
                <w:sz w:val="20"/>
                <w:szCs w:val="20"/>
                <w:lang w:eastAsia="tr-TR"/>
              </w:rPr>
            </w:pPr>
          </w:p>
        </w:tc>
      </w:tr>
      <w:tr w:rsidR="006126FC" w:rsidRPr="00355A34" w:rsidTr="006126FC">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6126FC" w:rsidRPr="00355A34" w:rsidRDefault="006126FC" w:rsidP="006126FC">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6126FC" w:rsidRPr="00355A34" w:rsidRDefault="006126FC" w:rsidP="006126FC">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59" w:type="pct"/>
            <w:gridSpan w:val="2"/>
            <w:tcBorders>
              <w:top w:val="single" w:sz="4" w:space="0" w:color="auto"/>
              <w:left w:val="single" w:sz="4" w:space="0" w:color="auto"/>
              <w:bottom w:val="single" w:sz="4" w:space="0" w:color="auto"/>
              <w:right w:val="single" w:sz="8" w:space="0" w:color="auto"/>
            </w:tcBorders>
          </w:tcPr>
          <w:p w:rsidR="006126FC" w:rsidRPr="00355A34" w:rsidRDefault="006126FC" w:rsidP="006126FC">
            <w:pPr>
              <w:spacing w:after="0" w:line="240" w:lineRule="auto"/>
              <w:jc w:val="center"/>
              <w:rPr>
                <w:rFonts w:ascii="Times New Roman" w:eastAsia="Times New Roman" w:hAnsi="Times New Roman" w:cs="Times New Roman"/>
                <w:sz w:val="20"/>
                <w:szCs w:val="20"/>
                <w:lang w:eastAsia="tr-TR"/>
              </w:rPr>
            </w:pPr>
          </w:p>
        </w:tc>
        <w:tc>
          <w:tcPr>
            <w:tcW w:w="750" w:type="pct"/>
            <w:tcBorders>
              <w:top w:val="single" w:sz="4" w:space="0" w:color="auto"/>
              <w:left w:val="single" w:sz="8" w:space="0" w:color="auto"/>
              <w:bottom w:val="single" w:sz="4" w:space="0" w:color="auto"/>
              <w:right w:val="single" w:sz="12" w:space="0" w:color="auto"/>
            </w:tcBorders>
          </w:tcPr>
          <w:p w:rsidR="006126FC" w:rsidRPr="00355A34" w:rsidRDefault="006126FC" w:rsidP="006126FC">
            <w:pPr>
              <w:spacing w:after="0" w:line="240" w:lineRule="auto"/>
              <w:jc w:val="center"/>
              <w:rPr>
                <w:rFonts w:ascii="Times New Roman" w:eastAsia="Times New Roman" w:hAnsi="Times New Roman" w:cs="Times New Roman"/>
                <w:sz w:val="20"/>
                <w:szCs w:val="20"/>
                <w:lang w:eastAsia="tr-TR"/>
              </w:rPr>
            </w:pPr>
          </w:p>
        </w:tc>
      </w:tr>
      <w:tr w:rsidR="006126FC" w:rsidRPr="00355A34" w:rsidTr="006126FC">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6126FC" w:rsidRPr="00355A34" w:rsidRDefault="006126FC" w:rsidP="006126FC">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6126FC" w:rsidRPr="00355A34" w:rsidRDefault="006126FC" w:rsidP="006126FC">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59" w:type="pct"/>
            <w:gridSpan w:val="2"/>
            <w:tcBorders>
              <w:top w:val="single" w:sz="4" w:space="0" w:color="auto"/>
              <w:left w:val="single" w:sz="4" w:space="0" w:color="auto"/>
              <w:bottom w:val="single" w:sz="4" w:space="0" w:color="auto"/>
              <w:right w:val="single" w:sz="8" w:space="0" w:color="auto"/>
            </w:tcBorders>
          </w:tcPr>
          <w:p w:rsidR="006126FC" w:rsidRPr="00355A34" w:rsidRDefault="006126FC" w:rsidP="006126FC">
            <w:pPr>
              <w:spacing w:after="0" w:line="240" w:lineRule="auto"/>
              <w:jc w:val="center"/>
              <w:rPr>
                <w:rFonts w:ascii="Times New Roman" w:eastAsia="Times New Roman" w:hAnsi="Times New Roman" w:cs="Times New Roman"/>
                <w:sz w:val="20"/>
                <w:szCs w:val="20"/>
                <w:lang w:eastAsia="tr-TR"/>
              </w:rPr>
            </w:pPr>
          </w:p>
        </w:tc>
        <w:tc>
          <w:tcPr>
            <w:tcW w:w="750" w:type="pct"/>
            <w:tcBorders>
              <w:top w:val="single" w:sz="4" w:space="0" w:color="auto"/>
              <w:left w:val="single" w:sz="8" w:space="0" w:color="auto"/>
              <w:bottom w:val="single" w:sz="4" w:space="0" w:color="auto"/>
              <w:right w:val="single" w:sz="12" w:space="0" w:color="auto"/>
            </w:tcBorders>
          </w:tcPr>
          <w:p w:rsidR="006126FC" w:rsidRPr="00355A34" w:rsidRDefault="006126FC" w:rsidP="006126FC">
            <w:pPr>
              <w:spacing w:after="0" w:line="240" w:lineRule="auto"/>
              <w:jc w:val="center"/>
              <w:rPr>
                <w:rFonts w:ascii="Times New Roman" w:eastAsia="Times New Roman" w:hAnsi="Times New Roman" w:cs="Times New Roman"/>
                <w:sz w:val="20"/>
                <w:szCs w:val="20"/>
                <w:lang w:eastAsia="tr-TR"/>
              </w:rPr>
            </w:pPr>
          </w:p>
        </w:tc>
      </w:tr>
      <w:tr w:rsidR="006126FC" w:rsidRPr="00355A34" w:rsidTr="006126FC">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6126FC" w:rsidRPr="00355A34" w:rsidRDefault="006126FC" w:rsidP="006126FC">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6126FC" w:rsidRPr="00355A34" w:rsidRDefault="006126FC" w:rsidP="006126FC">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59" w:type="pct"/>
            <w:gridSpan w:val="2"/>
            <w:tcBorders>
              <w:top w:val="single" w:sz="4" w:space="0" w:color="auto"/>
              <w:left w:val="single" w:sz="4" w:space="0" w:color="auto"/>
              <w:bottom w:val="single" w:sz="8" w:space="0" w:color="auto"/>
              <w:right w:val="single" w:sz="8" w:space="0" w:color="auto"/>
            </w:tcBorders>
          </w:tcPr>
          <w:p w:rsidR="006126FC" w:rsidRPr="00355A34" w:rsidRDefault="006126FC" w:rsidP="006126FC">
            <w:pPr>
              <w:spacing w:after="0" w:line="240" w:lineRule="auto"/>
              <w:jc w:val="center"/>
              <w:rPr>
                <w:rFonts w:ascii="Times New Roman" w:eastAsia="Times New Roman" w:hAnsi="Times New Roman" w:cs="Times New Roman"/>
                <w:sz w:val="20"/>
                <w:szCs w:val="20"/>
                <w:lang w:eastAsia="tr-TR"/>
              </w:rPr>
            </w:pPr>
          </w:p>
        </w:tc>
        <w:tc>
          <w:tcPr>
            <w:tcW w:w="750" w:type="pct"/>
            <w:tcBorders>
              <w:top w:val="single" w:sz="4" w:space="0" w:color="auto"/>
              <w:left w:val="single" w:sz="8" w:space="0" w:color="auto"/>
              <w:bottom w:val="single" w:sz="8" w:space="0" w:color="auto"/>
              <w:right w:val="single" w:sz="12" w:space="0" w:color="auto"/>
            </w:tcBorders>
          </w:tcPr>
          <w:p w:rsidR="006126FC" w:rsidRPr="00355A34" w:rsidRDefault="006126FC" w:rsidP="006126FC">
            <w:pPr>
              <w:spacing w:after="0" w:line="240" w:lineRule="auto"/>
              <w:jc w:val="center"/>
              <w:rPr>
                <w:rFonts w:ascii="Times New Roman" w:eastAsia="Times New Roman" w:hAnsi="Times New Roman" w:cs="Times New Roman"/>
                <w:sz w:val="20"/>
                <w:szCs w:val="20"/>
                <w:lang w:eastAsia="tr-TR"/>
              </w:rPr>
            </w:pPr>
          </w:p>
        </w:tc>
      </w:tr>
      <w:tr w:rsidR="006126FC" w:rsidRPr="00355A34" w:rsidTr="006126FC">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6126FC" w:rsidRPr="00355A34" w:rsidRDefault="006126FC" w:rsidP="006126FC">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6126FC" w:rsidRPr="00355A34" w:rsidRDefault="006126FC" w:rsidP="006126FC">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59" w:type="pct"/>
            <w:gridSpan w:val="2"/>
            <w:tcBorders>
              <w:top w:val="single" w:sz="8" w:space="0" w:color="auto"/>
              <w:left w:val="single" w:sz="4" w:space="0" w:color="auto"/>
              <w:bottom w:val="single" w:sz="8" w:space="0" w:color="auto"/>
              <w:right w:val="single" w:sz="8" w:space="0" w:color="auto"/>
            </w:tcBorders>
          </w:tcPr>
          <w:p w:rsidR="006126FC" w:rsidRPr="00355A34" w:rsidRDefault="006126FC" w:rsidP="006126FC">
            <w:pPr>
              <w:spacing w:after="0" w:line="240" w:lineRule="auto"/>
              <w:jc w:val="center"/>
              <w:rPr>
                <w:rFonts w:ascii="Times New Roman" w:eastAsia="Times New Roman" w:hAnsi="Times New Roman" w:cs="Times New Roman"/>
                <w:sz w:val="20"/>
                <w:szCs w:val="20"/>
                <w:lang w:eastAsia="tr-TR"/>
              </w:rPr>
            </w:pPr>
          </w:p>
        </w:tc>
        <w:tc>
          <w:tcPr>
            <w:tcW w:w="750" w:type="pct"/>
            <w:tcBorders>
              <w:top w:val="single" w:sz="8" w:space="0" w:color="auto"/>
              <w:left w:val="single" w:sz="8" w:space="0" w:color="auto"/>
              <w:bottom w:val="single" w:sz="8" w:space="0" w:color="auto"/>
              <w:right w:val="single" w:sz="12" w:space="0" w:color="auto"/>
            </w:tcBorders>
          </w:tcPr>
          <w:p w:rsidR="006126FC" w:rsidRPr="00355A34" w:rsidRDefault="006126FC" w:rsidP="006126FC">
            <w:pPr>
              <w:spacing w:after="0" w:line="240" w:lineRule="auto"/>
              <w:rPr>
                <w:rFonts w:ascii="Times New Roman" w:eastAsia="Times New Roman" w:hAnsi="Times New Roman" w:cs="Times New Roman"/>
                <w:sz w:val="20"/>
                <w:szCs w:val="20"/>
                <w:lang w:eastAsia="tr-TR"/>
              </w:rPr>
            </w:pPr>
          </w:p>
        </w:tc>
      </w:tr>
      <w:tr w:rsidR="006126FC" w:rsidRPr="00355A34" w:rsidTr="006126FC">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6126FC" w:rsidRPr="00355A34" w:rsidRDefault="006126FC" w:rsidP="006126FC">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6126FC" w:rsidRPr="00355A34" w:rsidRDefault="006126FC" w:rsidP="006126FC">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59" w:type="pct"/>
            <w:gridSpan w:val="2"/>
            <w:tcBorders>
              <w:top w:val="single" w:sz="8" w:space="0" w:color="auto"/>
              <w:left w:val="single" w:sz="4" w:space="0" w:color="auto"/>
              <w:bottom w:val="single" w:sz="12" w:space="0" w:color="auto"/>
              <w:right w:val="single" w:sz="8" w:space="0" w:color="auto"/>
            </w:tcBorders>
          </w:tcPr>
          <w:p w:rsidR="006126FC" w:rsidRPr="00355A34" w:rsidRDefault="006126FC" w:rsidP="006126FC">
            <w:pPr>
              <w:spacing w:after="0" w:line="240" w:lineRule="auto"/>
              <w:rPr>
                <w:rFonts w:ascii="Times New Roman" w:eastAsia="Times New Roman" w:hAnsi="Times New Roman" w:cs="Times New Roman"/>
                <w:sz w:val="20"/>
                <w:szCs w:val="20"/>
                <w:lang w:eastAsia="tr-TR"/>
              </w:rPr>
            </w:pPr>
          </w:p>
        </w:tc>
        <w:tc>
          <w:tcPr>
            <w:tcW w:w="750" w:type="pct"/>
            <w:tcBorders>
              <w:top w:val="single" w:sz="8" w:space="0" w:color="auto"/>
              <w:left w:val="single" w:sz="8" w:space="0" w:color="auto"/>
              <w:bottom w:val="single" w:sz="12" w:space="0" w:color="auto"/>
              <w:right w:val="single" w:sz="12" w:space="0" w:color="auto"/>
            </w:tcBorders>
          </w:tcPr>
          <w:p w:rsidR="006126FC" w:rsidRPr="00355A34" w:rsidRDefault="006126FC" w:rsidP="006126FC">
            <w:pPr>
              <w:spacing w:after="0" w:line="240" w:lineRule="auto"/>
              <w:rPr>
                <w:rFonts w:ascii="Times New Roman" w:eastAsia="Times New Roman" w:hAnsi="Times New Roman" w:cs="Times New Roman"/>
                <w:sz w:val="20"/>
                <w:szCs w:val="20"/>
                <w:lang w:eastAsia="tr-TR"/>
              </w:rPr>
            </w:pPr>
          </w:p>
        </w:tc>
      </w:tr>
      <w:tr w:rsidR="006126FC" w:rsidRPr="00355A34" w:rsidTr="006126FC">
        <w:trPr>
          <w:trHeight w:val="392"/>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6126FC" w:rsidRPr="00355A34" w:rsidRDefault="006126FC" w:rsidP="006126FC">
            <w:pPr>
              <w:spacing w:after="0" w:line="240" w:lineRule="auto"/>
              <w:rPr>
                <w:rFonts w:ascii="Times New Roman" w:eastAsia="Times New Roman" w:hAnsi="Times New Roman" w:cs="Times New Roman"/>
                <w:sz w:val="20"/>
                <w:szCs w:val="20"/>
                <w:lang w:eastAsia="tr-TR"/>
              </w:rPr>
            </w:pPr>
          </w:p>
        </w:tc>
        <w:tc>
          <w:tcPr>
            <w:tcW w:w="1259" w:type="pct"/>
            <w:gridSpan w:val="2"/>
            <w:tcBorders>
              <w:top w:val="single" w:sz="12" w:space="0" w:color="auto"/>
              <w:left w:val="single" w:sz="4" w:space="0" w:color="auto"/>
              <w:bottom w:val="single" w:sz="8" w:space="0" w:color="auto"/>
              <w:right w:val="single" w:sz="8"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0" w:type="pct"/>
            <w:tcBorders>
              <w:top w:val="single" w:sz="12" w:space="0" w:color="auto"/>
              <w:left w:val="single" w:sz="8" w:space="0" w:color="auto"/>
              <w:bottom w:val="single" w:sz="8"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50</w:t>
            </w:r>
          </w:p>
        </w:tc>
      </w:tr>
      <w:tr w:rsidR="006126FC" w:rsidRPr="00355A34" w:rsidTr="006126FC">
        <w:trPr>
          <w:trHeight w:val="447"/>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rsidR="006126FC" w:rsidRPr="00355A34" w:rsidRDefault="006126FC" w:rsidP="006126FC">
            <w:pPr>
              <w:spacing w:after="0" w:line="240" w:lineRule="auto"/>
              <w:jc w:val="both"/>
              <w:rPr>
                <w:rFonts w:ascii="Times New Roman" w:eastAsia="Times New Roman" w:hAnsi="Times New Roman" w:cs="Times New Roman"/>
                <w:sz w:val="20"/>
                <w:szCs w:val="20"/>
                <w:lang w:eastAsia="tr-TR"/>
              </w:rPr>
            </w:pPr>
          </w:p>
        </w:tc>
      </w:tr>
      <w:tr w:rsidR="006126FC" w:rsidRPr="00355A34" w:rsidTr="006126FC">
        <w:trPr>
          <w:trHeight w:val="447"/>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50" w:type="pct"/>
            <w:gridSpan w:val="8"/>
            <w:tcBorders>
              <w:top w:val="single" w:sz="12" w:space="0" w:color="auto"/>
              <w:left w:val="single" w:sz="12" w:space="0" w:color="auto"/>
              <w:bottom w:val="single" w:sz="12" w:space="0" w:color="auto"/>
              <w:right w:val="single" w:sz="12" w:space="0" w:color="auto"/>
            </w:tcBorders>
          </w:tcPr>
          <w:p w:rsidR="006126FC" w:rsidRPr="00355A34" w:rsidRDefault="006126FC" w:rsidP="006126FC">
            <w:pPr>
              <w:spacing w:after="0" w:line="240" w:lineRule="auto"/>
              <w:jc w:val="both"/>
              <w:rPr>
                <w:rFonts w:ascii="Times New Roman" w:eastAsia="Times New Roman" w:hAnsi="Times New Roman" w:cs="Times New Roman"/>
                <w:sz w:val="20"/>
                <w:szCs w:val="20"/>
                <w:lang w:eastAsia="tr-TR"/>
              </w:rPr>
            </w:pPr>
            <w:r w:rsidRPr="00355A34">
              <w:rPr>
                <w:rFonts w:ascii="TahomaNormal" w:eastAsia="Batang" w:hAnsi="TahomaNormal" w:cs="TahomaNormal"/>
                <w:color w:val="201F35"/>
                <w:sz w:val="20"/>
                <w:szCs w:val="20"/>
                <w:lang w:eastAsia="ko-KR"/>
              </w:rPr>
              <w:t>Oral implantoloji tanımı yapılarak konu hakkında öngörü ve bilgi edinilmesi sağlanır</w:t>
            </w:r>
          </w:p>
          <w:p w:rsidR="006126FC" w:rsidRPr="00355A34" w:rsidRDefault="006126FC" w:rsidP="006126FC">
            <w:pPr>
              <w:spacing w:after="120" w:line="240" w:lineRule="auto"/>
              <w:rPr>
                <w:rFonts w:ascii="Times New Roman" w:eastAsia="Times New Roman" w:hAnsi="Times New Roman" w:cs="Times New Roman"/>
                <w:sz w:val="20"/>
                <w:szCs w:val="20"/>
                <w:lang w:eastAsia="tr-TR"/>
              </w:rPr>
            </w:pPr>
          </w:p>
        </w:tc>
      </w:tr>
      <w:tr w:rsidR="006126FC" w:rsidRPr="00355A34" w:rsidTr="006126FC">
        <w:trPr>
          <w:trHeight w:val="426"/>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50" w:type="pct"/>
            <w:gridSpan w:val="8"/>
            <w:tcBorders>
              <w:top w:val="single" w:sz="12" w:space="0" w:color="auto"/>
              <w:left w:val="single" w:sz="12" w:space="0" w:color="auto"/>
              <w:bottom w:val="single" w:sz="12" w:space="0" w:color="auto"/>
              <w:right w:val="single" w:sz="12" w:space="0" w:color="auto"/>
            </w:tcBorders>
          </w:tcPr>
          <w:p w:rsidR="006126FC" w:rsidRPr="00355A34" w:rsidRDefault="006126FC" w:rsidP="006126FC">
            <w:pPr>
              <w:spacing w:before="120" w:after="120" w:line="240" w:lineRule="auto"/>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sz w:val="24"/>
                <w:szCs w:val="24"/>
                <w:lang w:eastAsia="tr-TR"/>
              </w:rPr>
              <w:t>Eksik olan dişlerin fonksiyon ve estetiğini tekrar sağlamak amacıyla çene kemiğine yerleştirilen ve uygun malzemeden yapılan yapay diş kökleri diye adlandırılan implantların endikasyon ve yapım safhalarını öğretmektir</w:t>
            </w:r>
            <w:r w:rsidRPr="00355A34">
              <w:rPr>
                <w:rFonts w:ascii="Times New Roman" w:eastAsia="Times New Roman" w:hAnsi="Times New Roman" w:cs="Times New Roman"/>
                <w:color w:val="000000"/>
                <w:sz w:val="20"/>
                <w:szCs w:val="20"/>
                <w:lang w:eastAsia="tr-TR"/>
              </w:rPr>
              <w:t xml:space="preserve">. </w:t>
            </w:r>
          </w:p>
        </w:tc>
      </w:tr>
      <w:tr w:rsidR="006126FC" w:rsidRPr="00355A34" w:rsidTr="006126FC">
        <w:trPr>
          <w:trHeight w:val="518"/>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rsidR="006126FC" w:rsidRPr="00355A34" w:rsidRDefault="006126FC" w:rsidP="006126FC">
            <w:pPr>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4"/>
                <w:szCs w:val="24"/>
                <w:lang w:eastAsia="tr-TR"/>
              </w:rPr>
              <w:t>Dental implantların endikasyon ve yapım safhalarını öğretilmesi. Lisans eğitiminde giriş derecesinde oral implantoloji hakkında bilgi sahibi olunması hedeflenmektedir.</w:t>
            </w:r>
          </w:p>
        </w:tc>
      </w:tr>
      <w:tr w:rsidR="006126FC" w:rsidRPr="00355A34" w:rsidTr="006126FC">
        <w:trPr>
          <w:trHeight w:val="518"/>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50" w:type="pct"/>
            <w:gridSpan w:val="8"/>
            <w:tcBorders>
              <w:top w:val="single" w:sz="12" w:space="0" w:color="auto"/>
              <w:left w:val="single" w:sz="12" w:space="0" w:color="auto"/>
              <w:bottom w:val="single" w:sz="12" w:space="0" w:color="auto"/>
              <w:right w:val="single" w:sz="12" w:space="0" w:color="auto"/>
            </w:tcBorders>
          </w:tcPr>
          <w:p w:rsidR="006126FC" w:rsidRPr="00355A34" w:rsidRDefault="006126FC" w:rsidP="006126FC">
            <w:pPr>
              <w:autoSpaceDE w:val="0"/>
              <w:autoSpaceDN w:val="0"/>
              <w:adjustRightInd w:val="0"/>
              <w:spacing w:after="0" w:line="240" w:lineRule="auto"/>
              <w:rPr>
                <w:rFonts w:ascii="Times New Roman" w:eastAsia="Times New Roman" w:hAnsi="Times New Roman" w:cs="Times New Roman"/>
                <w:sz w:val="20"/>
                <w:szCs w:val="24"/>
                <w:lang w:eastAsia="tr-TR"/>
              </w:rPr>
            </w:pPr>
            <w:r w:rsidRPr="00355A34">
              <w:rPr>
                <w:rFonts w:ascii="Times New Roman" w:eastAsia="Times New Roman" w:hAnsi="Times New Roman" w:cs="Times New Roman"/>
                <w:sz w:val="20"/>
                <w:szCs w:val="24"/>
                <w:lang w:eastAsia="tr-TR"/>
              </w:rPr>
              <w:t>1-İmplant ile kemik ve yumuşak doku ilişkisini analiz edebilecektir.</w:t>
            </w:r>
          </w:p>
          <w:p w:rsidR="006126FC" w:rsidRPr="00355A34" w:rsidRDefault="006126FC" w:rsidP="006126FC">
            <w:pPr>
              <w:autoSpaceDE w:val="0"/>
              <w:autoSpaceDN w:val="0"/>
              <w:adjustRightInd w:val="0"/>
              <w:spacing w:after="0" w:line="240" w:lineRule="auto"/>
              <w:rPr>
                <w:rFonts w:ascii="Times New Roman" w:eastAsia="Times New Roman" w:hAnsi="Times New Roman" w:cs="Times New Roman"/>
                <w:sz w:val="20"/>
                <w:szCs w:val="24"/>
                <w:lang w:eastAsia="tr-TR"/>
              </w:rPr>
            </w:pPr>
            <w:r w:rsidRPr="00355A34">
              <w:rPr>
                <w:rFonts w:ascii="Times New Roman" w:eastAsia="Times New Roman" w:hAnsi="Times New Roman" w:cs="Times New Roman"/>
                <w:sz w:val="20"/>
                <w:szCs w:val="24"/>
                <w:lang w:eastAsia="tr-TR"/>
              </w:rPr>
              <w:t>2-.İmplant çeşitlerini ve endikasyon alanlarını tanımlayabilecektir.</w:t>
            </w:r>
          </w:p>
          <w:p w:rsidR="006126FC" w:rsidRPr="00355A34" w:rsidRDefault="006126FC" w:rsidP="006126FC">
            <w:pPr>
              <w:autoSpaceDE w:val="0"/>
              <w:autoSpaceDN w:val="0"/>
              <w:adjustRightInd w:val="0"/>
              <w:spacing w:after="0" w:line="240" w:lineRule="auto"/>
              <w:rPr>
                <w:rFonts w:ascii="Times New Roman" w:eastAsia="Times New Roman" w:hAnsi="Times New Roman" w:cs="Times New Roman"/>
                <w:sz w:val="20"/>
                <w:szCs w:val="24"/>
                <w:lang w:eastAsia="tr-TR"/>
              </w:rPr>
            </w:pPr>
            <w:r w:rsidRPr="00355A34">
              <w:rPr>
                <w:rFonts w:ascii="Times New Roman" w:eastAsia="Times New Roman" w:hAnsi="Times New Roman" w:cs="Times New Roman"/>
                <w:sz w:val="20"/>
                <w:szCs w:val="24"/>
                <w:lang w:eastAsia="tr-TR"/>
              </w:rPr>
              <w:t>3-.İmplant uygulaması ve cerrahisi hakkında bilgi aktarabilecektir.</w:t>
            </w:r>
          </w:p>
          <w:p w:rsidR="006126FC" w:rsidRPr="00355A34" w:rsidRDefault="006126FC" w:rsidP="006126FC">
            <w:pPr>
              <w:autoSpaceDE w:val="0"/>
              <w:autoSpaceDN w:val="0"/>
              <w:adjustRightInd w:val="0"/>
              <w:spacing w:after="0" w:line="240" w:lineRule="auto"/>
              <w:rPr>
                <w:rFonts w:ascii="Times New Roman" w:eastAsia="Times New Roman" w:hAnsi="Times New Roman" w:cs="Times New Roman"/>
                <w:sz w:val="20"/>
                <w:szCs w:val="24"/>
                <w:lang w:eastAsia="tr-TR"/>
              </w:rPr>
            </w:pPr>
            <w:r w:rsidRPr="00355A34">
              <w:rPr>
                <w:rFonts w:ascii="Times New Roman" w:eastAsia="Times New Roman" w:hAnsi="Times New Roman" w:cs="Times New Roman"/>
                <w:sz w:val="20"/>
                <w:szCs w:val="24"/>
                <w:lang w:eastAsia="tr-TR"/>
              </w:rPr>
              <w:t>4-.implant üst yapıları ve implant destekli protezler hakkında teorik bilgi sınıflandırabilecektir.</w:t>
            </w:r>
          </w:p>
          <w:p w:rsidR="006126FC" w:rsidRPr="00355A34" w:rsidRDefault="006126FC" w:rsidP="006126FC">
            <w:pPr>
              <w:autoSpaceDE w:val="0"/>
              <w:autoSpaceDN w:val="0"/>
              <w:adjustRightInd w:val="0"/>
              <w:spacing w:after="0" w:line="240" w:lineRule="auto"/>
              <w:rPr>
                <w:rFonts w:ascii="Times New Roman" w:eastAsia="Times New Roman" w:hAnsi="Times New Roman" w:cs="Times New Roman"/>
                <w:sz w:val="20"/>
                <w:szCs w:val="24"/>
                <w:lang w:eastAsia="tr-TR"/>
              </w:rPr>
            </w:pPr>
            <w:r w:rsidRPr="00355A34">
              <w:rPr>
                <w:rFonts w:ascii="Times New Roman" w:eastAsia="Times New Roman" w:hAnsi="Times New Roman" w:cs="Times New Roman"/>
                <w:sz w:val="20"/>
                <w:szCs w:val="24"/>
                <w:lang w:eastAsia="tr-TR"/>
              </w:rPr>
              <w:t>5.İmplant üstü sabit,total ya da overdenture protezleri tanır.</w:t>
            </w:r>
          </w:p>
        </w:tc>
      </w:tr>
      <w:tr w:rsidR="006126FC" w:rsidRPr="00355A34" w:rsidTr="006126FC">
        <w:trPr>
          <w:trHeight w:val="54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3150" w:type="pct"/>
            <w:gridSpan w:val="8"/>
            <w:tcBorders>
              <w:top w:val="single" w:sz="12" w:space="0" w:color="auto"/>
              <w:left w:val="single" w:sz="12" w:space="0" w:color="auto"/>
              <w:bottom w:val="single" w:sz="12" w:space="0" w:color="auto"/>
              <w:right w:val="single" w:sz="12" w:space="0" w:color="auto"/>
            </w:tcBorders>
          </w:tcPr>
          <w:p w:rsidR="006126FC" w:rsidRPr="00355A34" w:rsidRDefault="006126FC" w:rsidP="006126FC">
            <w:pPr>
              <w:numPr>
                <w:ilvl w:val="0"/>
                <w:numId w:val="13"/>
              </w:numPr>
              <w:spacing w:before="120" w:after="120" w:line="240" w:lineRule="auto"/>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 xml:space="preserve">    Günümüz Diş Heki,mliğinde İmplantoloji (Carl  E Misch Çeviri editörü  Prof dr İbrahim Tulunoğlu)</w:t>
            </w:r>
          </w:p>
          <w:p w:rsidR="006126FC" w:rsidRPr="00355A34" w:rsidRDefault="006126FC" w:rsidP="006126FC">
            <w:pPr>
              <w:numPr>
                <w:ilvl w:val="0"/>
                <w:numId w:val="13"/>
              </w:numPr>
              <w:spacing w:before="120" w:after="120" w:line="240" w:lineRule="auto"/>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Dental İmplant Protezler. Carl E. Misch</w:t>
            </w:r>
          </w:p>
        </w:tc>
      </w:tr>
      <w:tr w:rsidR="006126FC" w:rsidRPr="00355A34" w:rsidTr="006126FC">
        <w:trPr>
          <w:trHeight w:val="54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YARDIMCI KAYNAKLAR</w:t>
            </w:r>
          </w:p>
        </w:tc>
        <w:tc>
          <w:tcPr>
            <w:tcW w:w="3150" w:type="pct"/>
            <w:gridSpan w:val="8"/>
            <w:tcBorders>
              <w:top w:val="single" w:sz="12" w:space="0" w:color="auto"/>
              <w:left w:val="single" w:sz="12" w:space="0" w:color="auto"/>
              <w:bottom w:val="single" w:sz="12" w:space="0" w:color="auto"/>
              <w:right w:val="single" w:sz="12" w:space="0" w:color="auto"/>
            </w:tcBorders>
          </w:tcPr>
          <w:p w:rsidR="006126FC" w:rsidRPr="00355A34" w:rsidRDefault="006126FC" w:rsidP="006126FC">
            <w:pPr>
              <w:numPr>
                <w:ilvl w:val="0"/>
                <w:numId w:val="12"/>
              </w:numPr>
              <w:spacing w:before="120" w:beforeAutospacing="1" w:after="120" w:afterAutospacing="1" w:line="240" w:lineRule="auto"/>
              <w:outlineLvl w:val="3"/>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İmplant Üstü Restorasyonlar. Çev: Prof.Dr.İ.Bülent Şermet, Dr.Esma Kürklü</w:t>
            </w:r>
          </w:p>
          <w:p w:rsidR="006126FC" w:rsidRPr="00355A34" w:rsidRDefault="006126FC" w:rsidP="006126FC">
            <w:pPr>
              <w:spacing w:after="0" w:line="240" w:lineRule="auto"/>
              <w:jc w:val="both"/>
              <w:outlineLvl w:val="3"/>
              <w:rPr>
                <w:rFonts w:ascii="Times New Roman" w:eastAsia="Times New Roman" w:hAnsi="Times New Roman" w:cs="Times New Roman"/>
                <w:bCs/>
                <w:color w:val="000000"/>
                <w:sz w:val="20"/>
                <w:szCs w:val="20"/>
                <w:lang w:eastAsia="tr-TR"/>
              </w:rPr>
            </w:pPr>
            <w:r w:rsidRPr="00355A34">
              <w:rPr>
                <w:rFonts w:ascii="Times New Roman" w:eastAsia="Times New Roman" w:hAnsi="Times New Roman" w:cs="Times New Roman"/>
                <w:color w:val="000000"/>
                <w:sz w:val="20"/>
                <w:szCs w:val="20"/>
                <w:lang w:eastAsia="tr-TR"/>
              </w:rPr>
              <w:t>İmplant Destekli Overdenture. Çev: Doç.Dr.Mehmet Ali Kılıçarslan</w:t>
            </w:r>
          </w:p>
        </w:tc>
      </w:tr>
      <w:tr w:rsidR="006126FC" w:rsidRPr="00355A34" w:rsidTr="006126FC">
        <w:trPr>
          <w:trHeight w:val="52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150" w:type="pct"/>
            <w:gridSpan w:val="8"/>
            <w:tcBorders>
              <w:top w:val="single" w:sz="12" w:space="0" w:color="auto"/>
              <w:left w:val="single" w:sz="12" w:space="0" w:color="auto"/>
              <w:bottom w:val="single" w:sz="12" w:space="0" w:color="auto"/>
              <w:right w:val="single" w:sz="12" w:space="0" w:color="auto"/>
            </w:tcBorders>
          </w:tcPr>
          <w:p w:rsidR="006126FC" w:rsidRPr="00355A34" w:rsidRDefault="006126FC" w:rsidP="006126FC">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TEORİK: Bilgisayar destekli barkovizyon, yazı tahtası</w:t>
            </w:r>
          </w:p>
        </w:tc>
      </w:tr>
    </w:tbl>
    <w:p w:rsidR="006126FC" w:rsidRPr="00355A34" w:rsidRDefault="006126FC" w:rsidP="006126FC">
      <w:pPr>
        <w:spacing w:after="0" w:line="240" w:lineRule="auto"/>
        <w:rPr>
          <w:rFonts w:ascii="Times New Roman" w:eastAsia="Times New Roman" w:hAnsi="Times New Roman" w:cs="Times New Roman"/>
          <w:sz w:val="18"/>
          <w:szCs w:val="18"/>
          <w:lang w:eastAsia="tr-TR"/>
        </w:rPr>
        <w:sectPr w:rsidR="006126FC" w:rsidRPr="00355A34">
          <w:pgSz w:w="11906" w:h="16838"/>
          <w:pgMar w:top="720" w:right="1134" w:bottom="720" w:left="1134" w:header="709" w:footer="709" w:gutter="0"/>
          <w:cols w:space="708"/>
        </w:sectPr>
      </w:pPr>
    </w:p>
    <w:tbl>
      <w:tblPr>
        <w:tblW w:w="464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7940"/>
      </w:tblGrid>
      <w:tr w:rsidR="006126FC" w:rsidRPr="00355A34" w:rsidTr="006126FC">
        <w:trPr>
          <w:trHeight w:val="442"/>
          <w:jc w:val="center"/>
        </w:trPr>
        <w:tc>
          <w:tcPr>
            <w:tcW w:w="5000" w:type="pct"/>
            <w:gridSpan w:val="2"/>
            <w:tcBorders>
              <w:top w:val="single" w:sz="6" w:space="0" w:color="auto"/>
              <w:left w:val="single" w:sz="12" w:space="0" w:color="auto"/>
              <w:bottom w:val="single" w:sz="6" w:space="0" w:color="auto"/>
              <w:right w:val="single" w:sz="4" w:space="0" w:color="auto"/>
            </w:tcBorders>
          </w:tcPr>
          <w:p w:rsidR="006126FC" w:rsidRPr="00355A34" w:rsidRDefault="006126FC" w:rsidP="006126FC">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lastRenderedPageBreak/>
              <w:t>DERSİN HAFTALIK PLANI</w:t>
            </w:r>
          </w:p>
        </w:tc>
      </w:tr>
      <w:tr w:rsidR="006126FC" w:rsidRPr="00355A34" w:rsidTr="006126FC">
        <w:trPr>
          <w:trHeight w:val="442"/>
          <w:jc w:val="center"/>
        </w:trPr>
        <w:tc>
          <w:tcPr>
            <w:tcW w:w="545" w:type="pct"/>
            <w:tcBorders>
              <w:top w:val="single" w:sz="6" w:space="0" w:color="auto"/>
              <w:left w:val="single" w:sz="12" w:space="0" w:color="auto"/>
              <w:bottom w:val="single" w:sz="6" w:space="0" w:color="auto"/>
              <w:right w:val="single" w:sz="6" w:space="0" w:color="auto"/>
            </w:tcBorders>
          </w:tcPr>
          <w:p w:rsidR="006126FC" w:rsidRPr="00355A34" w:rsidRDefault="006126FC" w:rsidP="006126F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HAFTA</w:t>
            </w:r>
          </w:p>
        </w:tc>
        <w:tc>
          <w:tcPr>
            <w:tcW w:w="4455" w:type="pct"/>
            <w:tcBorders>
              <w:top w:val="single" w:sz="6" w:space="0" w:color="auto"/>
              <w:left w:val="single" w:sz="6" w:space="0" w:color="auto"/>
              <w:bottom w:val="single" w:sz="6" w:space="0" w:color="auto"/>
              <w:right w:val="single" w:sz="4" w:space="0" w:color="auto"/>
            </w:tcBorders>
          </w:tcPr>
          <w:p w:rsidR="006126FC" w:rsidRPr="00355A34" w:rsidRDefault="006126FC" w:rsidP="006126FC">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İŞLENEN KONULAR</w:t>
            </w:r>
          </w:p>
        </w:tc>
      </w:tr>
      <w:tr w:rsidR="006126FC" w:rsidRPr="00355A34" w:rsidTr="006126FC">
        <w:trPr>
          <w:trHeight w:val="315"/>
          <w:jc w:val="center"/>
        </w:trPr>
        <w:tc>
          <w:tcPr>
            <w:tcW w:w="545" w:type="pct"/>
            <w:tcBorders>
              <w:top w:val="single" w:sz="6" w:space="0" w:color="auto"/>
              <w:left w:val="single" w:sz="12"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4455" w:type="pct"/>
            <w:tcBorders>
              <w:top w:val="single" w:sz="6" w:space="0" w:color="auto"/>
              <w:left w:val="single" w:sz="6" w:space="0" w:color="auto"/>
              <w:bottom w:val="single" w:sz="6" w:space="0" w:color="auto"/>
              <w:right w:val="single" w:sz="4" w:space="0" w:color="auto"/>
            </w:tcBorders>
            <w:vAlign w:val="center"/>
          </w:tcPr>
          <w:p w:rsidR="006126FC" w:rsidRPr="00355A34" w:rsidRDefault="006126FC" w:rsidP="006126FC">
            <w:pPr>
              <w:spacing w:after="0" w:line="240" w:lineRule="auto"/>
              <w:rPr>
                <w:rFonts w:ascii="Trebuchet MS" w:eastAsia="Batang" w:hAnsi="Trebuchet MS" w:cs="TahomaNormal"/>
                <w:color w:val="201F35"/>
                <w:sz w:val="20"/>
                <w:szCs w:val="20"/>
                <w:lang w:eastAsia="ko-KR"/>
              </w:rPr>
            </w:pPr>
            <w:r w:rsidRPr="00355A34">
              <w:rPr>
                <w:rFonts w:ascii="Trebuchet MS" w:eastAsia="Batang" w:hAnsi="Trebuchet MS" w:cs="TahomaNormal"/>
                <w:color w:val="201F35"/>
                <w:sz w:val="20"/>
                <w:szCs w:val="20"/>
                <w:lang w:eastAsia="ko-KR"/>
              </w:rPr>
              <w:t xml:space="preserve">İmplant Nedir?   </w:t>
            </w:r>
          </w:p>
          <w:p w:rsidR="006126FC" w:rsidRPr="00355A34" w:rsidRDefault="006126FC" w:rsidP="006126FC">
            <w:pPr>
              <w:spacing w:after="0" w:line="240" w:lineRule="auto"/>
              <w:rPr>
                <w:rFonts w:ascii="Trebuchet MS" w:eastAsia="Batang" w:hAnsi="Trebuchet MS" w:cs="TahomaNormal"/>
                <w:color w:val="201F35"/>
                <w:sz w:val="20"/>
                <w:szCs w:val="20"/>
                <w:lang w:eastAsia="ko-KR"/>
              </w:rPr>
            </w:pPr>
            <w:r w:rsidRPr="00355A34">
              <w:rPr>
                <w:rFonts w:ascii="Trebuchet MS" w:eastAsia="Batang" w:hAnsi="Trebuchet MS" w:cs="TahomaNormal"/>
                <w:color w:val="201F35"/>
                <w:sz w:val="20"/>
                <w:szCs w:val="20"/>
                <w:lang w:eastAsia="ko-KR"/>
              </w:rPr>
              <w:t>İmplant parçalarının tanımı</w:t>
            </w:r>
          </w:p>
        </w:tc>
      </w:tr>
      <w:tr w:rsidR="006126FC" w:rsidRPr="00355A34" w:rsidTr="006126FC">
        <w:trPr>
          <w:trHeight w:val="265"/>
          <w:jc w:val="center"/>
        </w:trPr>
        <w:tc>
          <w:tcPr>
            <w:tcW w:w="545" w:type="pct"/>
            <w:tcBorders>
              <w:top w:val="single" w:sz="6" w:space="0" w:color="auto"/>
              <w:left w:val="single" w:sz="12"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4455" w:type="pct"/>
            <w:tcBorders>
              <w:top w:val="single" w:sz="6" w:space="0" w:color="auto"/>
              <w:left w:val="single" w:sz="6" w:space="0" w:color="auto"/>
              <w:bottom w:val="single" w:sz="6" w:space="0" w:color="auto"/>
              <w:right w:val="single" w:sz="4" w:space="0" w:color="auto"/>
            </w:tcBorders>
            <w:vAlign w:val="center"/>
          </w:tcPr>
          <w:p w:rsidR="006126FC" w:rsidRPr="00355A34" w:rsidRDefault="006126FC" w:rsidP="006126FC">
            <w:pPr>
              <w:spacing w:after="0" w:line="240" w:lineRule="auto"/>
              <w:rPr>
                <w:rFonts w:ascii="Trebuchet MS" w:eastAsia="Batang" w:hAnsi="Trebuchet MS" w:cs="TahomaNormal"/>
                <w:color w:val="201F35"/>
                <w:sz w:val="20"/>
                <w:szCs w:val="20"/>
                <w:lang w:eastAsia="ko-KR"/>
              </w:rPr>
            </w:pPr>
            <w:r w:rsidRPr="00355A34">
              <w:rPr>
                <w:rFonts w:ascii="Trebuchet MS" w:eastAsia="Batang" w:hAnsi="Trebuchet MS" w:cs="TahomaNormal"/>
                <w:color w:val="201F35"/>
                <w:sz w:val="20"/>
                <w:szCs w:val="20"/>
                <w:lang w:eastAsia="ko-KR"/>
              </w:rPr>
              <w:t xml:space="preserve">Dental İmplantların Biomekaniği </w:t>
            </w:r>
          </w:p>
          <w:p w:rsidR="006126FC" w:rsidRPr="00355A34" w:rsidRDefault="006126FC" w:rsidP="006126FC">
            <w:pPr>
              <w:spacing w:after="0" w:line="240" w:lineRule="auto"/>
              <w:rPr>
                <w:rFonts w:ascii="Trebuchet MS" w:eastAsia="Batang" w:hAnsi="Trebuchet MS" w:cs="TahomaNormal"/>
                <w:color w:val="201F35"/>
                <w:sz w:val="20"/>
                <w:szCs w:val="20"/>
                <w:lang w:eastAsia="ko-KR"/>
              </w:rPr>
            </w:pPr>
          </w:p>
        </w:tc>
      </w:tr>
      <w:tr w:rsidR="006126FC" w:rsidRPr="00355A34" w:rsidTr="006126FC">
        <w:trPr>
          <w:jc w:val="center"/>
        </w:trPr>
        <w:tc>
          <w:tcPr>
            <w:tcW w:w="545" w:type="pct"/>
            <w:tcBorders>
              <w:top w:val="single" w:sz="6" w:space="0" w:color="auto"/>
              <w:left w:val="single" w:sz="12"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4455" w:type="pct"/>
            <w:tcBorders>
              <w:top w:val="single" w:sz="6" w:space="0" w:color="auto"/>
              <w:left w:val="single" w:sz="6" w:space="0" w:color="auto"/>
              <w:bottom w:val="single" w:sz="6" w:space="0" w:color="auto"/>
              <w:right w:val="single" w:sz="4" w:space="0" w:color="auto"/>
            </w:tcBorders>
            <w:vAlign w:val="center"/>
          </w:tcPr>
          <w:p w:rsidR="006126FC" w:rsidRPr="00355A34" w:rsidRDefault="006126FC" w:rsidP="006126FC">
            <w:pPr>
              <w:spacing w:after="0" w:line="240" w:lineRule="auto"/>
              <w:rPr>
                <w:rFonts w:ascii="Trebuchet MS" w:eastAsia="Batang" w:hAnsi="Trebuchet MS" w:cs="TahomaNormal"/>
                <w:color w:val="201F35"/>
                <w:sz w:val="20"/>
                <w:szCs w:val="20"/>
                <w:lang w:eastAsia="ko-KR"/>
              </w:rPr>
            </w:pPr>
            <w:r w:rsidRPr="00355A34">
              <w:rPr>
                <w:rFonts w:ascii="Trebuchet MS" w:eastAsia="Batang" w:hAnsi="Trebuchet MS" w:cs="TahomaNormal"/>
                <w:color w:val="201F35"/>
                <w:sz w:val="20"/>
                <w:szCs w:val="20"/>
                <w:lang w:eastAsia="ko-KR"/>
              </w:rPr>
              <w:t>Sistemik açıdan hasta değerlendirlimesi</w:t>
            </w:r>
          </w:p>
          <w:p w:rsidR="006126FC" w:rsidRPr="00355A34" w:rsidRDefault="006126FC" w:rsidP="006126FC">
            <w:pPr>
              <w:spacing w:after="0" w:line="240" w:lineRule="auto"/>
              <w:rPr>
                <w:rFonts w:ascii="Trebuchet MS" w:eastAsia="Batang" w:hAnsi="Trebuchet MS" w:cs="TahomaNormal"/>
                <w:color w:val="201F35"/>
                <w:sz w:val="20"/>
                <w:szCs w:val="20"/>
                <w:lang w:eastAsia="ko-KR"/>
              </w:rPr>
            </w:pPr>
            <w:r w:rsidRPr="00355A34">
              <w:rPr>
                <w:rFonts w:ascii="Trebuchet MS" w:eastAsia="Batang" w:hAnsi="Trebuchet MS" w:cs="TahomaNormal"/>
                <w:color w:val="201F35"/>
                <w:sz w:val="20"/>
                <w:szCs w:val="20"/>
                <w:lang w:eastAsia="ko-KR"/>
              </w:rPr>
              <w:t xml:space="preserve">Anatomik yapıların değerlendirilmesi                  </w:t>
            </w:r>
          </w:p>
        </w:tc>
      </w:tr>
      <w:tr w:rsidR="006126FC" w:rsidRPr="00355A34" w:rsidTr="006126FC">
        <w:trPr>
          <w:jc w:val="center"/>
        </w:trPr>
        <w:tc>
          <w:tcPr>
            <w:tcW w:w="545" w:type="pct"/>
            <w:tcBorders>
              <w:top w:val="single" w:sz="6" w:space="0" w:color="auto"/>
              <w:left w:val="single" w:sz="12"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4455" w:type="pct"/>
            <w:tcBorders>
              <w:top w:val="single" w:sz="6" w:space="0" w:color="auto"/>
              <w:left w:val="single" w:sz="6" w:space="0" w:color="auto"/>
              <w:bottom w:val="single" w:sz="6" w:space="0" w:color="auto"/>
              <w:right w:val="single" w:sz="4" w:space="0" w:color="auto"/>
            </w:tcBorders>
            <w:vAlign w:val="center"/>
          </w:tcPr>
          <w:p w:rsidR="006126FC" w:rsidRPr="00355A34" w:rsidRDefault="006126FC" w:rsidP="006126FC">
            <w:pPr>
              <w:spacing w:after="0" w:line="240" w:lineRule="auto"/>
              <w:rPr>
                <w:rFonts w:ascii="Trebuchet MS" w:eastAsia="Batang" w:hAnsi="Trebuchet MS" w:cs="TahomaNormal"/>
                <w:color w:val="201F35"/>
                <w:sz w:val="20"/>
                <w:szCs w:val="20"/>
                <w:lang w:eastAsia="ko-KR"/>
              </w:rPr>
            </w:pPr>
            <w:r w:rsidRPr="00355A34">
              <w:rPr>
                <w:rFonts w:ascii="Trebuchet MS" w:eastAsia="Batang" w:hAnsi="Trebuchet MS" w:cs="TahomaNormal"/>
                <w:color w:val="201F35"/>
                <w:sz w:val="20"/>
                <w:szCs w:val="20"/>
                <w:lang w:eastAsia="ko-KR"/>
              </w:rPr>
              <w:t xml:space="preserve">Kemik Yoğunluğu: Cerrahi Yaklaşım ve İyileşmeye Etkisi   </w:t>
            </w:r>
          </w:p>
          <w:p w:rsidR="006126FC" w:rsidRPr="00355A34" w:rsidRDefault="006126FC" w:rsidP="006126FC">
            <w:pPr>
              <w:spacing w:after="0" w:line="240" w:lineRule="auto"/>
              <w:rPr>
                <w:rFonts w:ascii="Trebuchet MS" w:eastAsia="Batang" w:hAnsi="Trebuchet MS" w:cs="TahomaNormal"/>
                <w:color w:val="201F35"/>
                <w:sz w:val="20"/>
                <w:szCs w:val="20"/>
                <w:lang w:eastAsia="ko-KR"/>
              </w:rPr>
            </w:pPr>
            <w:r w:rsidRPr="00355A34">
              <w:rPr>
                <w:rFonts w:ascii="Trebuchet MS" w:eastAsia="Batang" w:hAnsi="Trebuchet MS" w:cs="TahomaNormal"/>
                <w:color w:val="201F35"/>
                <w:sz w:val="20"/>
                <w:szCs w:val="20"/>
                <w:lang w:eastAsia="ko-KR"/>
              </w:rPr>
              <w:t>Diş Çekimi, Soket Greftleme ve Bariyer Membran ile Kemik Rejenerasyonu</w:t>
            </w:r>
          </w:p>
        </w:tc>
      </w:tr>
      <w:tr w:rsidR="006126FC" w:rsidRPr="00355A34" w:rsidTr="006126FC">
        <w:trPr>
          <w:jc w:val="center"/>
        </w:trPr>
        <w:tc>
          <w:tcPr>
            <w:tcW w:w="545" w:type="pct"/>
            <w:tcBorders>
              <w:top w:val="single" w:sz="6" w:space="0" w:color="auto"/>
              <w:left w:val="single" w:sz="12"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4455" w:type="pct"/>
            <w:tcBorders>
              <w:top w:val="single" w:sz="6" w:space="0" w:color="auto"/>
              <w:left w:val="single" w:sz="6" w:space="0" w:color="auto"/>
              <w:bottom w:val="single" w:sz="6" w:space="0" w:color="auto"/>
              <w:right w:val="single" w:sz="4" w:space="0" w:color="auto"/>
            </w:tcBorders>
            <w:vAlign w:val="center"/>
          </w:tcPr>
          <w:p w:rsidR="006126FC" w:rsidRPr="00355A34" w:rsidRDefault="006126FC" w:rsidP="006126FC">
            <w:pPr>
              <w:spacing w:after="0" w:line="240" w:lineRule="auto"/>
              <w:rPr>
                <w:rFonts w:ascii="Trebuchet MS" w:eastAsia="Batang" w:hAnsi="Trebuchet MS" w:cs="TahomaNormal"/>
                <w:color w:val="201F35"/>
                <w:sz w:val="20"/>
                <w:szCs w:val="20"/>
                <w:lang w:eastAsia="ko-KR"/>
              </w:rPr>
            </w:pPr>
            <w:r w:rsidRPr="00355A34">
              <w:rPr>
                <w:rFonts w:ascii="Trebuchet MS" w:eastAsia="Batang" w:hAnsi="Trebuchet MS" w:cs="TahomaNormal"/>
                <w:color w:val="201F35"/>
                <w:sz w:val="20"/>
                <w:szCs w:val="20"/>
                <w:lang w:eastAsia="ko-KR"/>
              </w:rPr>
              <w:t xml:space="preserve">Anterior bölge İmplant Cerrahisi: İmplant Yerleştirilmesi </w:t>
            </w:r>
          </w:p>
        </w:tc>
      </w:tr>
      <w:tr w:rsidR="006126FC" w:rsidRPr="00355A34" w:rsidTr="006126FC">
        <w:trPr>
          <w:jc w:val="center"/>
        </w:trPr>
        <w:tc>
          <w:tcPr>
            <w:tcW w:w="545" w:type="pct"/>
            <w:tcBorders>
              <w:top w:val="single" w:sz="6" w:space="0" w:color="auto"/>
              <w:left w:val="single" w:sz="12" w:space="0" w:color="auto"/>
              <w:bottom w:val="single" w:sz="6" w:space="0" w:color="auto"/>
              <w:right w:val="single" w:sz="6" w:space="0" w:color="auto"/>
            </w:tcBorders>
            <w:shd w:val="clear" w:color="auto" w:fill="auto"/>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4455" w:type="pct"/>
            <w:tcBorders>
              <w:top w:val="single" w:sz="6" w:space="0" w:color="auto"/>
              <w:left w:val="single" w:sz="6" w:space="0" w:color="auto"/>
              <w:bottom w:val="single" w:sz="6" w:space="0" w:color="auto"/>
              <w:right w:val="single" w:sz="4" w:space="0" w:color="auto"/>
            </w:tcBorders>
            <w:shd w:val="clear" w:color="auto" w:fill="auto"/>
            <w:vAlign w:val="center"/>
          </w:tcPr>
          <w:p w:rsidR="006126FC" w:rsidRPr="00355A34" w:rsidRDefault="006126FC" w:rsidP="006126FC">
            <w:pPr>
              <w:spacing w:after="0" w:line="240" w:lineRule="auto"/>
              <w:rPr>
                <w:rFonts w:ascii="Trebuchet MS" w:eastAsia="Batang" w:hAnsi="Trebuchet MS" w:cs="TahomaNormal"/>
                <w:b/>
                <w:color w:val="201F35"/>
                <w:sz w:val="20"/>
                <w:szCs w:val="20"/>
                <w:lang w:eastAsia="ko-KR"/>
              </w:rPr>
            </w:pPr>
            <w:r w:rsidRPr="00355A34">
              <w:rPr>
                <w:rFonts w:ascii="Trebuchet MS" w:eastAsia="Batang" w:hAnsi="Trebuchet MS" w:cs="TahomaNormal"/>
                <w:b/>
                <w:color w:val="201F35"/>
                <w:sz w:val="20"/>
                <w:szCs w:val="20"/>
                <w:lang w:eastAsia="ko-KR"/>
              </w:rPr>
              <w:t>ARA SINAV HAFTASI</w:t>
            </w:r>
          </w:p>
        </w:tc>
      </w:tr>
      <w:tr w:rsidR="006126FC" w:rsidRPr="00355A34" w:rsidTr="006126FC">
        <w:trPr>
          <w:jc w:val="center"/>
        </w:trPr>
        <w:tc>
          <w:tcPr>
            <w:tcW w:w="545" w:type="pct"/>
            <w:tcBorders>
              <w:top w:val="single" w:sz="6" w:space="0" w:color="auto"/>
              <w:left w:val="single" w:sz="12"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4455" w:type="pct"/>
            <w:tcBorders>
              <w:top w:val="single" w:sz="6" w:space="0" w:color="auto"/>
              <w:left w:val="single" w:sz="6" w:space="0" w:color="auto"/>
              <w:bottom w:val="single" w:sz="6" w:space="0" w:color="auto"/>
              <w:right w:val="single" w:sz="4" w:space="0" w:color="auto"/>
            </w:tcBorders>
            <w:vAlign w:val="center"/>
          </w:tcPr>
          <w:p w:rsidR="006126FC" w:rsidRPr="00355A34" w:rsidRDefault="006126FC" w:rsidP="006126FC">
            <w:pPr>
              <w:spacing w:after="0" w:line="240" w:lineRule="auto"/>
              <w:rPr>
                <w:rFonts w:ascii="Trebuchet MS" w:eastAsia="Batang" w:hAnsi="Trebuchet MS" w:cs="TahomaNormal"/>
                <w:b/>
                <w:color w:val="201F35"/>
                <w:sz w:val="20"/>
                <w:szCs w:val="20"/>
                <w:lang w:eastAsia="ko-KR"/>
              </w:rPr>
            </w:pPr>
            <w:r w:rsidRPr="00355A34">
              <w:rPr>
                <w:rFonts w:ascii="Trebuchet MS" w:eastAsia="Batang" w:hAnsi="Trebuchet MS" w:cs="TahomaNormal"/>
                <w:b/>
                <w:color w:val="201F35"/>
                <w:sz w:val="20"/>
                <w:szCs w:val="20"/>
                <w:lang w:eastAsia="ko-KR"/>
              </w:rPr>
              <w:t>ARA SINAV HAFTASI</w:t>
            </w:r>
          </w:p>
        </w:tc>
      </w:tr>
      <w:tr w:rsidR="006126FC" w:rsidRPr="00355A34" w:rsidTr="006126FC">
        <w:trPr>
          <w:trHeight w:val="201"/>
          <w:jc w:val="center"/>
        </w:trPr>
        <w:tc>
          <w:tcPr>
            <w:tcW w:w="545" w:type="pct"/>
            <w:tcBorders>
              <w:top w:val="single" w:sz="6" w:space="0" w:color="auto"/>
              <w:left w:val="single" w:sz="12"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4455" w:type="pct"/>
            <w:tcBorders>
              <w:top w:val="single" w:sz="6" w:space="0" w:color="auto"/>
              <w:left w:val="single" w:sz="6" w:space="0" w:color="auto"/>
              <w:bottom w:val="single" w:sz="6" w:space="0" w:color="auto"/>
              <w:right w:val="single" w:sz="4" w:space="0" w:color="auto"/>
            </w:tcBorders>
            <w:vAlign w:val="center"/>
          </w:tcPr>
          <w:p w:rsidR="006126FC" w:rsidRPr="00355A34" w:rsidRDefault="006126FC" w:rsidP="006126FC">
            <w:pPr>
              <w:spacing w:after="0" w:line="240" w:lineRule="auto"/>
              <w:rPr>
                <w:rFonts w:ascii="Trebuchet MS" w:eastAsia="Batang" w:hAnsi="Trebuchet MS" w:cs="TahomaNormal"/>
                <w:color w:val="201F35"/>
                <w:sz w:val="20"/>
                <w:szCs w:val="20"/>
                <w:lang w:eastAsia="ko-KR"/>
              </w:rPr>
            </w:pPr>
            <w:r w:rsidRPr="00355A34">
              <w:rPr>
                <w:rFonts w:ascii="Trebuchet MS" w:eastAsia="Batang" w:hAnsi="Trebuchet MS" w:cs="TahomaNormal"/>
                <w:color w:val="201F35"/>
                <w:sz w:val="20"/>
                <w:szCs w:val="20"/>
                <w:lang w:eastAsia="ko-KR"/>
              </w:rPr>
              <w:t xml:space="preserve">Maksiller Sinüs Anatomisi, Patolojisi ve Greft Cerrahisi  </w:t>
            </w:r>
          </w:p>
          <w:p w:rsidR="006126FC" w:rsidRPr="00355A34" w:rsidRDefault="006126FC" w:rsidP="006126FC">
            <w:pPr>
              <w:spacing w:after="0" w:line="240" w:lineRule="auto"/>
              <w:rPr>
                <w:rFonts w:ascii="Trebuchet MS" w:eastAsia="Batang" w:hAnsi="Trebuchet MS" w:cs="TahomaNormal"/>
                <w:color w:val="201F35"/>
                <w:sz w:val="20"/>
                <w:szCs w:val="20"/>
                <w:lang w:eastAsia="ko-KR"/>
              </w:rPr>
            </w:pPr>
          </w:p>
        </w:tc>
      </w:tr>
      <w:tr w:rsidR="006126FC" w:rsidRPr="00355A34" w:rsidTr="006126FC">
        <w:trPr>
          <w:jc w:val="center"/>
        </w:trPr>
        <w:tc>
          <w:tcPr>
            <w:tcW w:w="545" w:type="pct"/>
            <w:tcBorders>
              <w:top w:val="single" w:sz="6" w:space="0" w:color="auto"/>
              <w:left w:val="single" w:sz="12"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4455" w:type="pct"/>
            <w:tcBorders>
              <w:top w:val="single" w:sz="6" w:space="0" w:color="auto"/>
              <w:left w:val="single" w:sz="6" w:space="0" w:color="auto"/>
              <w:bottom w:val="single" w:sz="6" w:space="0" w:color="auto"/>
              <w:right w:val="single" w:sz="4" w:space="0" w:color="auto"/>
            </w:tcBorders>
            <w:vAlign w:val="center"/>
          </w:tcPr>
          <w:p w:rsidR="006126FC" w:rsidRPr="00355A34" w:rsidRDefault="006126FC" w:rsidP="006126FC">
            <w:pPr>
              <w:spacing w:after="0" w:line="240" w:lineRule="auto"/>
              <w:rPr>
                <w:rFonts w:ascii="Trebuchet MS" w:eastAsia="Batang" w:hAnsi="Trebuchet MS" w:cs="TahomaNormal"/>
                <w:color w:val="201F35"/>
                <w:sz w:val="20"/>
                <w:szCs w:val="20"/>
                <w:lang w:eastAsia="ko-KR"/>
              </w:rPr>
            </w:pPr>
            <w:r w:rsidRPr="00355A34">
              <w:rPr>
                <w:rFonts w:ascii="Trebuchet MS" w:eastAsia="Batang" w:hAnsi="Trebuchet MS" w:cs="TahomaNormal"/>
                <w:color w:val="201F35"/>
                <w:sz w:val="20"/>
                <w:szCs w:val="20"/>
                <w:lang w:eastAsia="ko-KR"/>
              </w:rPr>
              <w:t xml:space="preserve">İmplantüstü protezlerde yükleme protokolleri  </w:t>
            </w:r>
          </w:p>
        </w:tc>
      </w:tr>
      <w:tr w:rsidR="006126FC" w:rsidRPr="00355A34" w:rsidTr="006126FC">
        <w:trPr>
          <w:jc w:val="center"/>
        </w:trPr>
        <w:tc>
          <w:tcPr>
            <w:tcW w:w="545" w:type="pct"/>
            <w:tcBorders>
              <w:top w:val="single" w:sz="6" w:space="0" w:color="auto"/>
              <w:left w:val="single" w:sz="12"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10</w:t>
            </w:r>
          </w:p>
        </w:tc>
        <w:tc>
          <w:tcPr>
            <w:tcW w:w="4455" w:type="pct"/>
            <w:tcBorders>
              <w:top w:val="single" w:sz="6" w:space="0" w:color="auto"/>
              <w:left w:val="single" w:sz="6" w:space="0" w:color="auto"/>
              <w:bottom w:val="single" w:sz="6" w:space="0" w:color="auto"/>
              <w:right w:val="single" w:sz="4" w:space="0" w:color="auto"/>
            </w:tcBorders>
            <w:vAlign w:val="center"/>
          </w:tcPr>
          <w:p w:rsidR="006126FC" w:rsidRPr="00355A34" w:rsidRDefault="006126FC" w:rsidP="006126FC">
            <w:pPr>
              <w:spacing w:after="0" w:line="240" w:lineRule="auto"/>
              <w:rPr>
                <w:rFonts w:ascii="Trebuchet MS" w:eastAsia="Batang" w:hAnsi="Trebuchet MS" w:cs="TahomaNormal"/>
                <w:color w:val="201F35"/>
                <w:sz w:val="20"/>
                <w:szCs w:val="20"/>
                <w:lang w:eastAsia="ko-KR"/>
              </w:rPr>
            </w:pPr>
            <w:r w:rsidRPr="00355A34">
              <w:rPr>
                <w:rFonts w:ascii="Trebuchet MS" w:eastAsia="Batang" w:hAnsi="Trebuchet MS" w:cs="TahomaNormal"/>
                <w:color w:val="201F35"/>
                <w:sz w:val="20"/>
                <w:szCs w:val="20"/>
                <w:lang w:eastAsia="ko-KR"/>
              </w:rPr>
              <w:t xml:space="preserve">İmplant üstü sabit protezler I </w:t>
            </w:r>
          </w:p>
        </w:tc>
      </w:tr>
      <w:tr w:rsidR="006126FC" w:rsidRPr="00355A34" w:rsidTr="006126FC">
        <w:trPr>
          <w:trHeight w:val="351"/>
          <w:jc w:val="center"/>
        </w:trPr>
        <w:tc>
          <w:tcPr>
            <w:tcW w:w="545" w:type="pct"/>
            <w:tcBorders>
              <w:top w:val="single" w:sz="6" w:space="0" w:color="auto"/>
              <w:left w:val="single" w:sz="12" w:space="0" w:color="auto"/>
              <w:bottom w:val="single" w:sz="6" w:space="0" w:color="auto"/>
              <w:right w:val="single" w:sz="6" w:space="0" w:color="auto"/>
            </w:tcBorders>
            <w:shd w:val="clear" w:color="auto" w:fill="auto"/>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11</w:t>
            </w:r>
          </w:p>
        </w:tc>
        <w:tc>
          <w:tcPr>
            <w:tcW w:w="4455" w:type="pct"/>
            <w:tcBorders>
              <w:top w:val="single" w:sz="6" w:space="0" w:color="auto"/>
              <w:left w:val="single" w:sz="6" w:space="0" w:color="auto"/>
              <w:bottom w:val="single" w:sz="6" w:space="0" w:color="auto"/>
              <w:right w:val="single" w:sz="4" w:space="0" w:color="auto"/>
            </w:tcBorders>
            <w:shd w:val="clear" w:color="auto" w:fill="auto"/>
            <w:vAlign w:val="center"/>
          </w:tcPr>
          <w:p w:rsidR="006126FC" w:rsidRPr="00355A34" w:rsidRDefault="006126FC" w:rsidP="006126FC">
            <w:pPr>
              <w:spacing w:after="0" w:line="240" w:lineRule="auto"/>
              <w:rPr>
                <w:rFonts w:ascii="Trebuchet MS" w:eastAsia="Batang" w:hAnsi="Trebuchet MS" w:cs="TahomaNormal"/>
                <w:color w:val="201F35"/>
                <w:sz w:val="20"/>
                <w:szCs w:val="20"/>
                <w:lang w:eastAsia="ko-KR"/>
              </w:rPr>
            </w:pPr>
            <w:r w:rsidRPr="00355A34">
              <w:rPr>
                <w:rFonts w:ascii="Trebuchet MS" w:eastAsia="Batang" w:hAnsi="Trebuchet MS" w:cs="TahomaNormal"/>
                <w:color w:val="201F35"/>
                <w:sz w:val="20"/>
                <w:szCs w:val="20"/>
                <w:lang w:eastAsia="ko-KR"/>
              </w:rPr>
              <w:t xml:space="preserve">İmplant üstü sabit protezler II </w:t>
            </w:r>
          </w:p>
        </w:tc>
      </w:tr>
      <w:tr w:rsidR="006126FC" w:rsidRPr="00355A34" w:rsidTr="006126FC">
        <w:trPr>
          <w:jc w:val="center"/>
        </w:trPr>
        <w:tc>
          <w:tcPr>
            <w:tcW w:w="545" w:type="pct"/>
            <w:tcBorders>
              <w:top w:val="single" w:sz="6" w:space="0" w:color="auto"/>
              <w:left w:val="single" w:sz="12"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12</w:t>
            </w:r>
          </w:p>
        </w:tc>
        <w:tc>
          <w:tcPr>
            <w:tcW w:w="4455" w:type="pct"/>
            <w:tcBorders>
              <w:top w:val="single" w:sz="6" w:space="0" w:color="auto"/>
              <w:left w:val="single" w:sz="6" w:space="0" w:color="auto"/>
              <w:bottom w:val="single" w:sz="6" w:space="0" w:color="auto"/>
              <w:right w:val="single" w:sz="4" w:space="0" w:color="auto"/>
            </w:tcBorders>
            <w:vAlign w:val="center"/>
          </w:tcPr>
          <w:p w:rsidR="006126FC" w:rsidRPr="00355A34" w:rsidRDefault="006126FC" w:rsidP="006126FC">
            <w:pPr>
              <w:spacing w:after="0" w:line="240" w:lineRule="auto"/>
              <w:rPr>
                <w:rFonts w:ascii="Trebuchet MS" w:eastAsia="Batang" w:hAnsi="Trebuchet MS" w:cs="TahomaNormal"/>
                <w:color w:val="201F35"/>
                <w:sz w:val="20"/>
                <w:szCs w:val="20"/>
                <w:lang w:eastAsia="ko-KR"/>
              </w:rPr>
            </w:pPr>
            <w:r w:rsidRPr="00355A34">
              <w:rPr>
                <w:rFonts w:ascii="Trebuchet MS" w:eastAsia="Batang" w:hAnsi="Trebuchet MS" w:cs="TahomaNormal"/>
                <w:color w:val="201F35"/>
                <w:sz w:val="20"/>
                <w:szCs w:val="20"/>
                <w:lang w:eastAsia="ko-KR"/>
              </w:rPr>
              <w:t xml:space="preserve">İmplant üstü hareketli protezler I </w:t>
            </w:r>
          </w:p>
        </w:tc>
      </w:tr>
      <w:tr w:rsidR="006126FC" w:rsidRPr="00355A34" w:rsidTr="006126FC">
        <w:trPr>
          <w:jc w:val="center"/>
        </w:trPr>
        <w:tc>
          <w:tcPr>
            <w:tcW w:w="545" w:type="pct"/>
            <w:tcBorders>
              <w:top w:val="single" w:sz="6" w:space="0" w:color="auto"/>
              <w:left w:val="single" w:sz="12"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13</w:t>
            </w:r>
          </w:p>
        </w:tc>
        <w:tc>
          <w:tcPr>
            <w:tcW w:w="4455" w:type="pct"/>
            <w:tcBorders>
              <w:top w:val="single" w:sz="6" w:space="0" w:color="auto"/>
              <w:left w:val="single" w:sz="6" w:space="0" w:color="auto"/>
              <w:bottom w:val="single" w:sz="6" w:space="0" w:color="auto"/>
              <w:right w:val="single" w:sz="4" w:space="0" w:color="auto"/>
            </w:tcBorders>
            <w:vAlign w:val="center"/>
          </w:tcPr>
          <w:p w:rsidR="006126FC" w:rsidRPr="00355A34" w:rsidRDefault="006126FC" w:rsidP="006126FC">
            <w:pPr>
              <w:spacing w:after="0" w:line="240" w:lineRule="auto"/>
              <w:rPr>
                <w:rFonts w:ascii="Trebuchet MS" w:eastAsia="Batang" w:hAnsi="Trebuchet MS" w:cs="TahomaNormal"/>
                <w:color w:val="201F35"/>
                <w:sz w:val="20"/>
                <w:szCs w:val="20"/>
                <w:lang w:eastAsia="ko-KR"/>
              </w:rPr>
            </w:pPr>
            <w:r w:rsidRPr="00355A34">
              <w:rPr>
                <w:rFonts w:ascii="Trebuchet MS" w:eastAsia="Batang" w:hAnsi="Trebuchet MS" w:cs="TahomaNormal"/>
                <w:color w:val="201F35"/>
                <w:sz w:val="20"/>
                <w:szCs w:val="20"/>
                <w:lang w:eastAsia="ko-KR"/>
              </w:rPr>
              <w:t xml:space="preserve">İmplant üstü hareketli protezler II </w:t>
            </w:r>
          </w:p>
          <w:p w:rsidR="006126FC" w:rsidRPr="00355A34" w:rsidRDefault="006126FC" w:rsidP="006126FC">
            <w:pPr>
              <w:spacing w:after="0" w:line="240" w:lineRule="auto"/>
              <w:rPr>
                <w:rFonts w:ascii="Trebuchet MS" w:eastAsia="Batang" w:hAnsi="Trebuchet MS" w:cs="TahomaNormal"/>
                <w:color w:val="201F35"/>
                <w:sz w:val="20"/>
                <w:szCs w:val="20"/>
                <w:lang w:eastAsia="ko-KR"/>
              </w:rPr>
            </w:pPr>
          </w:p>
        </w:tc>
      </w:tr>
      <w:tr w:rsidR="006126FC" w:rsidRPr="00355A34" w:rsidTr="006126FC">
        <w:trPr>
          <w:jc w:val="center"/>
        </w:trPr>
        <w:tc>
          <w:tcPr>
            <w:tcW w:w="545" w:type="pct"/>
            <w:tcBorders>
              <w:top w:val="single" w:sz="6" w:space="0" w:color="auto"/>
              <w:left w:val="single" w:sz="12"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14</w:t>
            </w:r>
          </w:p>
        </w:tc>
        <w:tc>
          <w:tcPr>
            <w:tcW w:w="4455" w:type="pct"/>
            <w:tcBorders>
              <w:top w:val="single" w:sz="6" w:space="0" w:color="auto"/>
              <w:left w:val="single" w:sz="6" w:space="0" w:color="auto"/>
              <w:bottom w:val="single" w:sz="6" w:space="0" w:color="auto"/>
              <w:right w:val="single" w:sz="4" w:space="0" w:color="auto"/>
            </w:tcBorders>
            <w:vAlign w:val="center"/>
          </w:tcPr>
          <w:p w:rsidR="006126FC" w:rsidRPr="00355A34" w:rsidRDefault="006126FC" w:rsidP="006126FC">
            <w:pPr>
              <w:spacing w:after="0" w:line="240" w:lineRule="auto"/>
              <w:rPr>
                <w:rFonts w:ascii="Trebuchet MS" w:eastAsia="Batang" w:hAnsi="Trebuchet MS" w:cs="TahomaNormal"/>
                <w:color w:val="201F35"/>
                <w:sz w:val="20"/>
                <w:szCs w:val="20"/>
                <w:lang w:eastAsia="ko-KR"/>
              </w:rPr>
            </w:pPr>
            <w:r w:rsidRPr="00355A34">
              <w:rPr>
                <w:rFonts w:ascii="Trebuchet MS" w:eastAsia="Batang" w:hAnsi="Trebuchet MS" w:cs="TahomaNormal"/>
                <w:color w:val="201F35"/>
                <w:sz w:val="20"/>
                <w:szCs w:val="20"/>
                <w:lang w:eastAsia="ko-KR"/>
              </w:rPr>
              <w:t xml:space="preserve">Periodontal dokuların değerlendirilmesi  </w:t>
            </w:r>
          </w:p>
          <w:p w:rsidR="006126FC" w:rsidRPr="00355A34" w:rsidRDefault="006126FC" w:rsidP="006126FC">
            <w:pPr>
              <w:spacing w:after="0" w:line="240" w:lineRule="auto"/>
              <w:rPr>
                <w:rFonts w:ascii="Trebuchet MS" w:eastAsia="Batang" w:hAnsi="Trebuchet MS" w:cs="TahomaNormal"/>
                <w:color w:val="201F35"/>
                <w:sz w:val="20"/>
                <w:szCs w:val="20"/>
                <w:lang w:eastAsia="ko-KR"/>
              </w:rPr>
            </w:pPr>
            <w:r w:rsidRPr="00355A34">
              <w:rPr>
                <w:rFonts w:ascii="Trebuchet MS" w:eastAsia="Batang" w:hAnsi="Trebuchet MS" w:cs="TahomaNormal"/>
                <w:color w:val="201F35"/>
                <w:sz w:val="20"/>
                <w:szCs w:val="20"/>
                <w:lang w:eastAsia="ko-KR"/>
              </w:rPr>
              <w:t>Osseointegrasyon nedir?</w:t>
            </w:r>
          </w:p>
          <w:p w:rsidR="006126FC" w:rsidRPr="00355A34" w:rsidRDefault="006126FC" w:rsidP="006126FC">
            <w:pPr>
              <w:spacing w:after="0" w:line="240" w:lineRule="auto"/>
              <w:rPr>
                <w:rFonts w:ascii="Trebuchet MS" w:eastAsia="Batang" w:hAnsi="Trebuchet MS" w:cs="TahomaNormal"/>
                <w:color w:val="201F35"/>
                <w:sz w:val="20"/>
                <w:szCs w:val="20"/>
                <w:lang w:eastAsia="ko-KR"/>
              </w:rPr>
            </w:pPr>
          </w:p>
        </w:tc>
      </w:tr>
      <w:tr w:rsidR="006126FC" w:rsidRPr="00355A34" w:rsidTr="006126FC">
        <w:trPr>
          <w:trHeight w:val="59"/>
          <w:jc w:val="center"/>
        </w:trPr>
        <w:tc>
          <w:tcPr>
            <w:tcW w:w="545" w:type="pct"/>
            <w:tcBorders>
              <w:top w:val="single" w:sz="6" w:space="0" w:color="auto"/>
              <w:left w:val="single" w:sz="12"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15</w:t>
            </w:r>
          </w:p>
        </w:tc>
        <w:tc>
          <w:tcPr>
            <w:tcW w:w="4455" w:type="pct"/>
            <w:tcBorders>
              <w:top w:val="single" w:sz="6" w:space="0" w:color="auto"/>
              <w:left w:val="single" w:sz="6" w:space="0" w:color="auto"/>
              <w:bottom w:val="single" w:sz="6" w:space="0" w:color="auto"/>
              <w:right w:val="single" w:sz="4" w:space="0" w:color="auto"/>
            </w:tcBorders>
            <w:vAlign w:val="center"/>
          </w:tcPr>
          <w:p w:rsidR="006126FC" w:rsidRPr="00355A34" w:rsidRDefault="006126FC" w:rsidP="006126FC">
            <w:pPr>
              <w:spacing w:after="0" w:line="240" w:lineRule="auto"/>
              <w:rPr>
                <w:rFonts w:ascii="Trebuchet MS" w:eastAsia="Batang" w:hAnsi="Trebuchet MS" w:cs="TahomaNormal"/>
                <w:color w:val="201F35"/>
                <w:sz w:val="20"/>
                <w:szCs w:val="20"/>
                <w:lang w:eastAsia="ko-KR"/>
              </w:rPr>
            </w:pPr>
            <w:r w:rsidRPr="00355A34">
              <w:rPr>
                <w:rFonts w:ascii="Trebuchet MS" w:eastAsia="Batang" w:hAnsi="Trebuchet MS" w:cs="TahomaNormal"/>
                <w:color w:val="201F35"/>
                <w:sz w:val="20"/>
                <w:szCs w:val="20"/>
                <w:lang w:eastAsia="ko-KR"/>
              </w:rPr>
              <w:t>İmplantoloji-yumuşak doku uyumu</w:t>
            </w:r>
          </w:p>
          <w:p w:rsidR="006126FC" w:rsidRPr="00355A34" w:rsidRDefault="006126FC" w:rsidP="006126FC">
            <w:pPr>
              <w:spacing w:after="0" w:line="240" w:lineRule="auto"/>
              <w:rPr>
                <w:rFonts w:ascii="Trebuchet MS" w:eastAsia="Batang" w:hAnsi="Trebuchet MS" w:cs="TahomaNormal"/>
                <w:color w:val="201F35"/>
                <w:sz w:val="20"/>
                <w:szCs w:val="20"/>
                <w:lang w:eastAsia="ko-KR"/>
              </w:rPr>
            </w:pPr>
            <w:r w:rsidRPr="00355A34">
              <w:rPr>
                <w:rFonts w:ascii="Trebuchet MS" w:eastAsia="Batang" w:hAnsi="Trebuchet MS" w:cs="TahomaNormal"/>
                <w:color w:val="201F35"/>
                <w:sz w:val="20"/>
                <w:szCs w:val="20"/>
                <w:lang w:eastAsia="ko-KR"/>
              </w:rPr>
              <w:t xml:space="preserve">Kemik Greftleme ve Kemik Grefti Materyalleri İçin Anahtarlar </w:t>
            </w:r>
          </w:p>
        </w:tc>
      </w:tr>
      <w:tr w:rsidR="006126FC" w:rsidRPr="00355A34" w:rsidTr="006126FC">
        <w:trPr>
          <w:trHeight w:val="59"/>
          <w:jc w:val="center"/>
        </w:trPr>
        <w:tc>
          <w:tcPr>
            <w:tcW w:w="545" w:type="pct"/>
            <w:tcBorders>
              <w:top w:val="single" w:sz="6" w:space="0" w:color="auto"/>
              <w:left w:val="single" w:sz="12"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16</w:t>
            </w:r>
          </w:p>
        </w:tc>
        <w:tc>
          <w:tcPr>
            <w:tcW w:w="4455" w:type="pct"/>
            <w:tcBorders>
              <w:top w:val="single" w:sz="6" w:space="0" w:color="auto"/>
              <w:left w:val="single" w:sz="6" w:space="0" w:color="auto"/>
              <w:bottom w:val="single" w:sz="6" w:space="0" w:color="auto"/>
              <w:right w:val="single" w:sz="4" w:space="0" w:color="auto"/>
            </w:tcBorders>
            <w:vAlign w:val="center"/>
          </w:tcPr>
          <w:p w:rsidR="006126FC" w:rsidRPr="00355A34" w:rsidRDefault="006126FC" w:rsidP="006126FC">
            <w:pPr>
              <w:spacing w:after="0" w:line="240" w:lineRule="auto"/>
              <w:rPr>
                <w:rFonts w:ascii="Trebuchet MS" w:eastAsia="Batang" w:hAnsi="Trebuchet MS" w:cs="TahomaNormal"/>
                <w:color w:val="201F35"/>
                <w:sz w:val="20"/>
                <w:szCs w:val="20"/>
                <w:lang w:eastAsia="ko-KR"/>
              </w:rPr>
            </w:pPr>
            <w:r w:rsidRPr="00355A34">
              <w:rPr>
                <w:rFonts w:ascii="Trebuchet MS" w:eastAsia="Batang" w:hAnsi="Trebuchet MS" w:cs="TahomaNormal"/>
                <w:color w:val="201F35"/>
                <w:sz w:val="20"/>
                <w:szCs w:val="20"/>
                <w:lang w:eastAsia="ko-KR"/>
              </w:rPr>
              <w:t>Periimplantitis</w:t>
            </w:r>
          </w:p>
          <w:p w:rsidR="006126FC" w:rsidRPr="00355A34" w:rsidRDefault="006126FC" w:rsidP="006126FC">
            <w:pPr>
              <w:spacing w:after="0" w:line="240" w:lineRule="auto"/>
              <w:rPr>
                <w:rFonts w:ascii="Trebuchet MS" w:eastAsia="Batang" w:hAnsi="Trebuchet MS" w:cs="TahomaNormal"/>
                <w:color w:val="201F35"/>
                <w:sz w:val="20"/>
                <w:szCs w:val="20"/>
                <w:lang w:eastAsia="ko-KR"/>
              </w:rPr>
            </w:pPr>
            <w:r w:rsidRPr="00355A34">
              <w:rPr>
                <w:rFonts w:ascii="Trebuchet MS" w:eastAsia="Batang" w:hAnsi="Trebuchet MS" w:cs="TahomaNormal"/>
                <w:color w:val="201F35"/>
                <w:sz w:val="20"/>
                <w:szCs w:val="20"/>
                <w:lang w:eastAsia="ko-KR"/>
              </w:rPr>
              <w:t xml:space="preserve">Dental İmplantların İdamesi: İmplant Sağlık Kalitesi Skalası </w:t>
            </w:r>
          </w:p>
        </w:tc>
      </w:tr>
    </w:tbl>
    <w:p w:rsidR="006126FC" w:rsidRPr="00355A34" w:rsidRDefault="006126FC" w:rsidP="006126FC">
      <w:pPr>
        <w:spacing w:after="0" w:line="240" w:lineRule="auto"/>
        <w:rPr>
          <w:rFonts w:ascii="Times New Roman" w:eastAsia="Times New Roman" w:hAnsi="Times New Roman" w:cs="Times New Roman"/>
          <w:sz w:val="16"/>
          <w:szCs w:val="16"/>
          <w:lang w:eastAsia="tr-TR"/>
        </w:rPr>
      </w:pPr>
    </w:p>
    <w:p w:rsidR="006126FC" w:rsidRPr="00355A34" w:rsidRDefault="006126FC" w:rsidP="006126FC">
      <w:pPr>
        <w:spacing w:after="0" w:line="240" w:lineRule="auto"/>
        <w:rPr>
          <w:rFonts w:ascii="Times New Roman" w:eastAsia="Times New Roman" w:hAnsi="Times New Roman" w:cs="Times New Roman"/>
          <w:sz w:val="16"/>
          <w:szCs w:val="16"/>
          <w:lang w:eastAsia="tr-TR"/>
        </w:rPr>
      </w:pPr>
    </w:p>
    <w:p w:rsidR="006126FC" w:rsidRPr="00355A34" w:rsidRDefault="006126FC" w:rsidP="006126FC">
      <w:pPr>
        <w:spacing w:after="0" w:line="240" w:lineRule="auto"/>
        <w:rPr>
          <w:rFonts w:ascii="Times New Roman" w:eastAsia="Times New Roman" w:hAnsi="Times New Roman" w:cs="Times New Roman"/>
          <w:sz w:val="16"/>
          <w:szCs w:val="16"/>
          <w:lang w:eastAsia="tr-TR"/>
        </w:rPr>
      </w:pPr>
    </w:p>
    <w:tbl>
      <w:tblPr>
        <w:tblW w:w="10207"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79"/>
        <w:gridCol w:w="7585"/>
        <w:gridCol w:w="567"/>
        <w:gridCol w:w="567"/>
        <w:gridCol w:w="709"/>
      </w:tblGrid>
      <w:tr w:rsidR="006126FC" w:rsidRPr="00355A34" w:rsidTr="006126FC">
        <w:tc>
          <w:tcPr>
            <w:tcW w:w="779" w:type="dxa"/>
            <w:tcBorders>
              <w:top w:val="single" w:sz="12" w:space="0" w:color="auto"/>
              <w:left w:val="single" w:sz="12"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6126FC" w:rsidRPr="00355A34" w:rsidRDefault="006126FC" w:rsidP="006126FC">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709" w:type="dxa"/>
            <w:tcBorders>
              <w:top w:val="single" w:sz="12" w:space="0" w:color="auto"/>
              <w:left w:val="single" w:sz="6" w:space="0" w:color="auto"/>
              <w:bottom w:val="single" w:sz="6"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6126FC" w:rsidRPr="00355A34" w:rsidTr="006126FC">
        <w:tc>
          <w:tcPr>
            <w:tcW w:w="779" w:type="dxa"/>
            <w:tcBorders>
              <w:top w:val="single" w:sz="6" w:space="0" w:color="auto"/>
              <w:left w:val="single" w:sz="12"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rPr>
                <w:rFonts w:ascii="Trebuchet MS" w:eastAsia="Batang" w:hAnsi="Trebuchet MS" w:cs="TahomaNormal"/>
                <w:color w:val="201F35"/>
                <w:sz w:val="20"/>
                <w:szCs w:val="20"/>
                <w:lang w:eastAsia="ko-KR"/>
              </w:rPr>
            </w:pPr>
            <w:r w:rsidRPr="00355A34">
              <w:rPr>
                <w:rFonts w:ascii="Trebuchet MS" w:eastAsia="Batang" w:hAnsi="Trebuchet MS" w:cs="TahomaNormal"/>
                <w:color w:val="201F35"/>
                <w:sz w:val="20"/>
                <w:szCs w:val="20"/>
                <w:lang w:eastAsia="ko-KR"/>
              </w:rPr>
              <w:t>İmplant ile kemik ve yumuşak doku ilişkisini analiz edebilecektir.</w:t>
            </w:r>
          </w:p>
        </w:tc>
        <w:tc>
          <w:tcPr>
            <w:tcW w:w="567"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p>
        </w:tc>
      </w:tr>
      <w:tr w:rsidR="006126FC" w:rsidRPr="00355A34" w:rsidTr="006126FC">
        <w:tc>
          <w:tcPr>
            <w:tcW w:w="779" w:type="dxa"/>
            <w:tcBorders>
              <w:top w:val="single" w:sz="6" w:space="0" w:color="auto"/>
              <w:left w:val="single" w:sz="12"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rPr>
                <w:rFonts w:ascii="Trebuchet MS" w:eastAsia="Batang" w:hAnsi="Trebuchet MS" w:cs="TahomaNormal"/>
                <w:color w:val="201F35"/>
                <w:sz w:val="20"/>
                <w:szCs w:val="20"/>
                <w:lang w:eastAsia="ko-KR"/>
              </w:rPr>
            </w:pPr>
            <w:r w:rsidRPr="00355A34">
              <w:rPr>
                <w:rFonts w:ascii="Trebuchet MS" w:eastAsia="Batang" w:hAnsi="Trebuchet MS" w:cs="TahomaNormal"/>
                <w:color w:val="201F35"/>
                <w:sz w:val="20"/>
                <w:szCs w:val="20"/>
                <w:lang w:eastAsia="ko-KR"/>
              </w:rPr>
              <w:t>İmplant cerrahisi sonrası oluşabilecek komplikasyonlar ve çözümleri hakkında tartışabilecektir.</w:t>
            </w:r>
          </w:p>
        </w:tc>
        <w:tc>
          <w:tcPr>
            <w:tcW w:w="567"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p>
        </w:tc>
        <w:tc>
          <w:tcPr>
            <w:tcW w:w="709" w:type="dxa"/>
            <w:tcBorders>
              <w:top w:val="single" w:sz="6" w:space="0" w:color="auto"/>
              <w:left w:val="single" w:sz="6" w:space="0" w:color="auto"/>
              <w:bottom w:val="single" w:sz="6"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p>
        </w:tc>
      </w:tr>
      <w:tr w:rsidR="006126FC" w:rsidRPr="00355A34" w:rsidTr="006126FC">
        <w:tc>
          <w:tcPr>
            <w:tcW w:w="779" w:type="dxa"/>
            <w:tcBorders>
              <w:top w:val="single" w:sz="6" w:space="0" w:color="auto"/>
              <w:left w:val="single" w:sz="12"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rPr>
                <w:rFonts w:ascii="Trebuchet MS" w:eastAsia="Batang" w:hAnsi="Trebuchet MS" w:cs="TahomaNormal"/>
                <w:color w:val="201F35"/>
                <w:sz w:val="20"/>
                <w:szCs w:val="20"/>
                <w:lang w:eastAsia="ko-KR"/>
              </w:rPr>
            </w:pPr>
            <w:r w:rsidRPr="00355A34">
              <w:rPr>
                <w:rFonts w:ascii="Trebuchet MS" w:eastAsia="Batang" w:hAnsi="Trebuchet MS" w:cs="TahomaNormal"/>
                <w:color w:val="201F35"/>
                <w:sz w:val="20"/>
                <w:szCs w:val="20"/>
                <w:lang w:eastAsia="ko-KR"/>
              </w:rPr>
              <w:t>Diş çevre dokularının  anatomik özelliklerini özelliklerini tanır</w:t>
            </w:r>
          </w:p>
        </w:tc>
        <w:tc>
          <w:tcPr>
            <w:tcW w:w="567"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6126FC" w:rsidRPr="00355A34" w:rsidTr="006126FC">
        <w:tc>
          <w:tcPr>
            <w:tcW w:w="779" w:type="dxa"/>
            <w:tcBorders>
              <w:top w:val="single" w:sz="6" w:space="0" w:color="auto"/>
              <w:left w:val="single" w:sz="12"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rPr>
                <w:rFonts w:ascii="Trebuchet MS" w:eastAsia="Batang" w:hAnsi="Trebuchet MS" w:cs="TahomaNormal"/>
                <w:color w:val="201F35"/>
                <w:sz w:val="20"/>
                <w:szCs w:val="20"/>
                <w:lang w:eastAsia="ko-KR"/>
              </w:rPr>
            </w:pPr>
            <w:r w:rsidRPr="00355A34">
              <w:rPr>
                <w:rFonts w:ascii="Trebuchet MS" w:eastAsia="Batang" w:hAnsi="Trebuchet MS" w:cs="TahomaNormal"/>
                <w:color w:val="201F35"/>
                <w:sz w:val="20"/>
                <w:szCs w:val="20"/>
                <w:lang w:eastAsia="ko-KR"/>
              </w:rPr>
              <w:t>İmplant,total ya da overdenture protezleri tanır.</w:t>
            </w:r>
          </w:p>
        </w:tc>
        <w:tc>
          <w:tcPr>
            <w:tcW w:w="567"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6126FC" w:rsidRPr="00355A34" w:rsidTr="006126FC">
        <w:tc>
          <w:tcPr>
            <w:tcW w:w="779" w:type="dxa"/>
            <w:tcBorders>
              <w:top w:val="single" w:sz="6" w:space="0" w:color="auto"/>
              <w:left w:val="single" w:sz="12"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rPr>
                <w:rFonts w:ascii="Trebuchet MS" w:eastAsia="Batang" w:hAnsi="Trebuchet MS" w:cs="TahomaNormal"/>
                <w:color w:val="201F35"/>
                <w:sz w:val="20"/>
                <w:szCs w:val="20"/>
                <w:lang w:eastAsia="ko-KR"/>
              </w:rPr>
            </w:pPr>
            <w:r w:rsidRPr="00355A34">
              <w:rPr>
                <w:rFonts w:ascii="Trebuchet MS" w:eastAsia="Batang" w:hAnsi="Trebuchet MS" w:cs="TahomaNormal"/>
                <w:color w:val="201F35"/>
                <w:sz w:val="20"/>
                <w:szCs w:val="20"/>
                <w:lang w:eastAsia="ko-KR"/>
              </w:rPr>
              <w:t>Diş hekimliği mesleğinin genel çerçevesini; hak, yetki ve sorumluluklarını kavrama</w:t>
            </w:r>
          </w:p>
        </w:tc>
        <w:tc>
          <w:tcPr>
            <w:tcW w:w="567"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709" w:type="dxa"/>
            <w:tcBorders>
              <w:top w:val="single" w:sz="6" w:space="0" w:color="auto"/>
              <w:left w:val="single" w:sz="6" w:space="0" w:color="auto"/>
              <w:bottom w:val="single" w:sz="6"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6126FC" w:rsidRPr="00355A34" w:rsidTr="006126FC">
        <w:tc>
          <w:tcPr>
            <w:tcW w:w="779" w:type="dxa"/>
            <w:tcBorders>
              <w:top w:val="single" w:sz="6" w:space="0" w:color="auto"/>
              <w:left w:val="single" w:sz="12"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rPr>
                <w:rFonts w:ascii="Trebuchet MS" w:eastAsia="Batang" w:hAnsi="Trebuchet MS" w:cs="TahomaNormal"/>
                <w:color w:val="201F35"/>
                <w:sz w:val="20"/>
                <w:szCs w:val="20"/>
                <w:lang w:eastAsia="ko-KR"/>
              </w:rPr>
            </w:pPr>
            <w:r w:rsidRPr="00355A34">
              <w:rPr>
                <w:rFonts w:ascii="Trebuchet MS" w:eastAsia="Batang" w:hAnsi="Trebuchet MS" w:cs="TahomaNormal"/>
                <w:color w:val="201F35"/>
                <w:sz w:val="20"/>
                <w:szCs w:val="20"/>
                <w:lang w:eastAsia="ko-KR"/>
              </w:rPr>
              <w:t>İmplant üstü sabit protezleri tanır.</w:t>
            </w:r>
          </w:p>
        </w:tc>
        <w:tc>
          <w:tcPr>
            <w:tcW w:w="567"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p>
        </w:tc>
        <w:tc>
          <w:tcPr>
            <w:tcW w:w="709" w:type="dxa"/>
            <w:tcBorders>
              <w:top w:val="single" w:sz="6" w:space="0" w:color="auto"/>
              <w:left w:val="single" w:sz="6" w:space="0" w:color="auto"/>
              <w:bottom w:val="single" w:sz="6"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6126FC" w:rsidRPr="00355A34" w:rsidTr="006126FC">
        <w:tc>
          <w:tcPr>
            <w:tcW w:w="779" w:type="dxa"/>
            <w:tcBorders>
              <w:top w:val="single" w:sz="6" w:space="0" w:color="auto"/>
              <w:left w:val="single" w:sz="12"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rPr>
                <w:rFonts w:ascii="Trebuchet MS" w:eastAsia="Batang" w:hAnsi="Trebuchet MS" w:cs="TahomaNormal"/>
                <w:color w:val="201F35"/>
                <w:sz w:val="20"/>
                <w:szCs w:val="20"/>
                <w:lang w:eastAsia="ko-KR"/>
              </w:rPr>
            </w:pPr>
            <w:r w:rsidRPr="00355A34">
              <w:rPr>
                <w:rFonts w:ascii="Trebuchet MS" w:eastAsia="Batang" w:hAnsi="Trebuchet MS" w:cs="TahomaNormal"/>
                <w:color w:val="201F35"/>
                <w:sz w:val="20"/>
                <w:szCs w:val="20"/>
                <w:lang w:eastAsia="ko-KR"/>
              </w:rPr>
              <w:t>Türkçe sözlü ve yazılı etkin iletişim kurma becerileri ve beden dilini mesleki uygulamalarında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709" w:type="dxa"/>
            <w:tcBorders>
              <w:top w:val="single" w:sz="6" w:space="0" w:color="auto"/>
              <w:left w:val="single" w:sz="6" w:space="0" w:color="auto"/>
              <w:bottom w:val="single" w:sz="6"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6126FC" w:rsidRPr="00355A34" w:rsidTr="006126FC">
        <w:tc>
          <w:tcPr>
            <w:tcW w:w="779" w:type="dxa"/>
            <w:tcBorders>
              <w:top w:val="single" w:sz="6" w:space="0" w:color="auto"/>
              <w:left w:val="single" w:sz="12"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rPr>
                <w:rFonts w:ascii="Trebuchet MS" w:eastAsia="Batang" w:hAnsi="Trebuchet MS" w:cs="TahomaNormal"/>
                <w:color w:val="201F35"/>
                <w:sz w:val="20"/>
                <w:szCs w:val="20"/>
                <w:lang w:eastAsia="ko-KR"/>
              </w:rPr>
            </w:pPr>
            <w:r w:rsidRPr="00355A34">
              <w:rPr>
                <w:rFonts w:ascii="Trebuchet MS" w:eastAsia="Batang" w:hAnsi="Trebuchet MS" w:cs="TahomaNormal"/>
                <w:color w:val="201F35"/>
                <w:sz w:val="20"/>
                <w:szCs w:val="20"/>
                <w:lang w:eastAsia="ko-KR"/>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p>
        </w:tc>
      </w:tr>
      <w:tr w:rsidR="006126FC" w:rsidRPr="00355A34" w:rsidTr="006126FC">
        <w:tc>
          <w:tcPr>
            <w:tcW w:w="779" w:type="dxa"/>
            <w:tcBorders>
              <w:top w:val="single" w:sz="6" w:space="0" w:color="auto"/>
              <w:left w:val="single" w:sz="12"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rPr>
                <w:rFonts w:ascii="Trebuchet MS" w:eastAsia="Batang" w:hAnsi="Trebuchet MS" w:cs="TahomaNormal"/>
                <w:color w:val="201F35"/>
                <w:sz w:val="20"/>
                <w:szCs w:val="20"/>
                <w:lang w:eastAsia="ko-KR"/>
              </w:rPr>
            </w:pPr>
            <w:r w:rsidRPr="00355A34">
              <w:rPr>
                <w:rFonts w:ascii="Trebuchet MS" w:eastAsia="Batang" w:hAnsi="Trebuchet MS" w:cs="TahomaNormal"/>
                <w:color w:val="201F35"/>
                <w:sz w:val="20"/>
                <w:szCs w:val="20"/>
                <w:lang w:eastAsia="ko-KR"/>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709" w:type="dxa"/>
            <w:tcBorders>
              <w:top w:val="single" w:sz="6" w:space="0" w:color="auto"/>
              <w:left w:val="single" w:sz="6" w:space="0" w:color="auto"/>
              <w:bottom w:val="single" w:sz="6"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p>
        </w:tc>
      </w:tr>
      <w:tr w:rsidR="006126FC" w:rsidRPr="00355A34" w:rsidTr="006126FC">
        <w:tc>
          <w:tcPr>
            <w:tcW w:w="779" w:type="dxa"/>
            <w:tcBorders>
              <w:top w:val="single" w:sz="6" w:space="0" w:color="auto"/>
              <w:left w:val="single" w:sz="12"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rPr>
                <w:rFonts w:ascii="Trebuchet MS" w:eastAsia="Batang" w:hAnsi="Trebuchet MS" w:cs="TahomaNormal"/>
                <w:color w:val="201F35"/>
                <w:sz w:val="20"/>
                <w:szCs w:val="20"/>
                <w:lang w:eastAsia="ko-KR"/>
              </w:rPr>
            </w:pPr>
            <w:r w:rsidRPr="00355A34">
              <w:rPr>
                <w:rFonts w:ascii="Trebuchet MS" w:eastAsia="Batang" w:hAnsi="Trebuchet MS" w:cs="TahomaNormal"/>
                <w:color w:val="201F35"/>
                <w:sz w:val="20"/>
                <w:szCs w:val="20"/>
                <w:lang w:eastAsia="ko-KR"/>
              </w:rPr>
              <w:t>Diş hekimliği uygulamalarının evrensel ve toplumsal boyutlarda sağlık ve çevre üzerindeki etkileri hakkında bilgi; ulusal ve uluslararası yasal düzenlemeler ile standartlar hakkında ve tıp uygulamalarının hukuksal sonuçları konusundaki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709" w:type="dxa"/>
            <w:tcBorders>
              <w:top w:val="single" w:sz="6" w:space="0" w:color="auto"/>
              <w:left w:val="single" w:sz="6" w:space="0" w:color="auto"/>
              <w:bottom w:val="single" w:sz="6" w:space="0" w:color="auto"/>
              <w:right w:val="single" w:sz="12" w:space="0" w:color="auto"/>
            </w:tcBorders>
            <w:vAlign w:val="center"/>
          </w:tcPr>
          <w:p w:rsidR="006126FC" w:rsidRPr="00355A34" w:rsidRDefault="006126FC" w:rsidP="006126FC">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6126FC" w:rsidRPr="00355A34" w:rsidTr="006126FC">
        <w:tc>
          <w:tcPr>
            <w:tcW w:w="10207" w:type="dxa"/>
            <w:gridSpan w:val="5"/>
            <w:tcBorders>
              <w:top w:val="single" w:sz="6" w:space="0" w:color="auto"/>
              <w:left w:val="single" w:sz="12" w:space="0" w:color="auto"/>
              <w:bottom w:val="single" w:sz="6" w:space="0" w:color="auto"/>
              <w:right w:val="single" w:sz="12" w:space="0" w:color="auto"/>
            </w:tcBorders>
            <w:vAlign w:val="center"/>
          </w:tcPr>
          <w:p w:rsidR="006126FC" w:rsidRPr="00355A34" w:rsidRDefault="006126FC" w:rsidP="006126FC">
            <w:pPr>
              <w:spacing w:after="0" w:line="240" w:lineRule="auto"/>
              <w:jc w:val="both"/>
              <w:rPr>
                <w:rFonts w:ascii="Trebuchet MS" w:eastAsia="Batang" w:hAnsi="Trebuchet MS" w:cs="TahomaNormal"/>
                <w:color w:val="201F35"/>
                <w:sz w:val="20"/>
                <w:szCs w:val="20"/>
                <w:lang w:eastAsia="ko-KR"/>
              </w:rPr>
            </w:pPr>
            <w:r w:rsidRPr="00355A34">
              <w:rPr>
                <w:rFonts w:ascii="Trebuchet MS" w:eastAsia="Batang" w:hAnsi="Trebuchet MS" w:cs="TahomaNormal"/>
                <w:color w:val="201F35"/>
                <w:sz w:val="20"/>
                <w:szCs w:val="20"/>
                <w:lang w:eastAsia="ko-KR"/>
              </w:rPr>
              <w:t>1:Hiç Katkısı Yok. 2:Kısmen Katkısı Var. 3:Tam Katkısı Var.</w:t>
            </w:r>
          </w:p>
        </w:tc>
      </w:tr>
      <w:tr w:rsidR="006126FC" w:rsidRPr="00355A34" w:rsidTr="006126FC">
        <w:tc>
          <w:tcPr>
            <w:tcW w:w="10207" w:type="dxa"/>
            <w:gridSpan w:val="5"/>
            <w:tcBorders>
              <w:top w:val="single" w:sz="6" w:space="0" w:color="auto"/>
              <w:left w:val="single" w:sz="12" w:space="0" w:color="auto"/>
              <w:bottom w:val="single" w:sz="12" w:space="0" w:color="auto"/>
              <w:right w:val="single" w:sz="12" w:space="0" w:color="auto"/>
            </w:tcBorders>
            <w:vAlign w:val="center"/>
          </w:tcPr>
          <w:p w:rsidR="006126FC" w:rsidRPr="00355A34" w:rsidRDefault="006126FC" w:rsidP="006126FC">
            <w:pPr>
              <w:spacing w:after="0" w:line="240" w:lineRule="auto"/>
              <w:jc w:val="both"/>
              <w:rPr>
                <w:rFonts w:ascii="Trebuchet MS" w:eastAsia="Batang" w:hAnsi="Trebuchet MS" w:cs="TahomaNormal"/>
                <w:color w:val="201F35"/>
                <w:sz w:val="20"/>
                <w:szCs w:val="20"/>
                <w:lang w:eastAsia="ko-KR"/>
              </w:rPr>
            </w:pPr>
          </w:p>
        </w:tc>
      </w:tr>
    </w:tbl>
    <w:p w:rsidR="006126FC" w:rsidRPr="00355A34" w:rsidRDefault="006126FC" w:rsidP="006126FC">
      <w:pPr>
        <w:spacing w:after="0" w:line="240" w:lineRule="auto"/>
        <w:rPr>
          <w:rFonts w:ascii="Times New Roman" w:eastAsia="Times New Roman" w:hAnsi="Times New Roman" w:cs="Times New Roman"/>
          <w:sz w:val="16"/>
          <w:szCs w:val="16"/>
          <w:lang w:eastAsia="tr-TR"/>
        </w:rPr>
      </w:pPr>
    </w:p>
    <w:p w:rsidR="006126FC" w:rsidRPr="00355A34" w:rsidRDefault="006126FC" w:rsidP="00296E03">
      <w:pPr>
        <w:spacing w:after="0" w:line="240" w:lineRule="auto"/>
        <w:rPr>
          <w:rFonts w:ascii="Times New Roman" w:eastAsia="Times New Roman" w:hAnsi="Times New Roman" w:cs="Times New Roman"/>
          <w:sz w:val="16"/>
          <w:szCs w:val="16"/>
          <w:lang w:eastAsia="tr-TR"/>
        </w:rPr>
      </w:pPr>
    </w:p>
    <w:p w:rsidR="00061DC4" w:rsidRPr="00355A34" w:rsidRDefault="00061DC4" w:rsidP="00296E03">
      <w:pPr>
        <w:spacing w:after="0" w:line="240" w:lineRule="auto"/>
        <w:rPr>
          <w:rFonts w:ascii="Times New Roman" w:eastAsia="Times New Roman" w:hAnsi="Times New Roman" w:cs="Times New Roman"/>
          <w:sz w:val="16"/>
          <w:szCs w:val="16"/>
          <w:lang w:eastAsia="tr-TR"/>
        </w:rPr>
      </w:pPr>
    </w:p>
    <w:p w:rsidR="00061DC4" w:rsidRPr="00355A34" w:rsidRDefault="00061DC4" w:rsidP="00296E03">
      <w:pPr>
        <w:spacing w:after="0" w:line="240" w:lineRule="auto"/>
        <w:rPr>
          <w:rFonts w:ascii="Times New Roman" w:eastAsia="Times New Roman" w:hAnsi="Times New Roman" w:cs="Times New Roman"/>
          <w:sz w:val="16"/>
          <w:szCs w:val="16"/>
          <w:lang w:eastAsia="tr-TR"/>
        </w:rPr>
      </w:pPr>
    </w:p>
    <w:p w:rsidR="00061DC4" w:rsidRPr="00355A34" w:rsidRDefault="00061DC4" w:rsidP="00296E03">
      <w:pPr>
        <w:spacing w:after="0" w:line="240" w:lineRule="auto"/>
        <w:rPr>
          <w:rFonts w:ascii="Times New Roman" w:eastAsia="Times New Roman" w:hAnsi="Times New Roman" w:cs="Times New Roman"/>
          <w:sz w:val="16"/>
          <w:szCs w:val="16"/>
          <w:lang w:eastAsia="tr-TR"/>
        </w:rPr>
      </w:pPr>
    </w:p>
    <w:p w:rsidR="00061DC4" w:rsidRPr="00355A34" w:rsidRDefault="00061DC4" w:rsidP="00296E03">
      <w:pPr>
        <w:spacing w:after="0" w:line="240" w:lineRule="auto"/>
        <w:rPr>
          <w:rFonts w:ascii="Times New Roman" w:eastAsia="Times New Roman" w:hAnsi="Times New Roman" w:cs="Times New Roman"/>
          <w:sz w:val="16"/>
          <w:szCs w:val="16"/>
          <w:lang w:eastAsia="tr-TR"/>
        </w:rPr>
      </w:pPr>
    </w:p>
    <w:p w:rsidR="00061DC4" w:rsidRPr="00355A34" w:rsidRDefault="00061DC4" w:rsidP="00296E03">
      <w:pPr>
        <w:spacing w:after="0" w:line="240" w:lineRule="auto"/>
        <w:rPr>
          <w:rFonts w:ascii="Times New Roman" w:eastAsia="Times New Roman" w:hAnsi="Times New Roman" w:cs="Times New Roman"/>
          <w:sz w:val="16"/>
          <w:szCs w:val="16"/>
          <w:lang w:eastAsia="tr-TR"/>
        </w:rPr>
      </w:pPr>
    </w:p>
    <w:p w:rsidR="00061DC4" w:rsidRPr="00355A34" w:rsidRDefault="00061DC4" w:rsidP="00296E03">
      <w:pPr>
        <w:spacing w:after="0" w:line="240" w:lineRule="auto"/>
        <w:rPr>
          <w:rFonts w:ascii="Times New Roman" w:eastAsia="Times New Roman" w:hAnsi="Times New Roman" w:cs="Times New Roman"/>
          <w:sz w:val="16"/>
          <w:szCs w:val="16"/>
          <w:lang w:eastAsia="tr-TR"/>
        </w:rPr>
      </w:pPr>
    </w:p>
    <w:p w:rsidR="00061DC4" w:rsidRPr="00355A34" w:rsidRDefault="00061DC4" w:rsidP="00296E03">
      <w:pPr>
        <w:spacing w:after="0" w:line="240" w:lineRule="auto"/>
        <w:rPr>
          <w:rFonts w:ascii="Times New Roman" w:eastAsia="Times New Roman" w:hAnsi="Times New Roman" w:cs="Times New Roman"/>
          <w:sz w:val="16"/>
          <w:szCs w:val="16"/>
          <w:lang w:eastAsia="tr-TR"/>
        </w:rPr>
      </w:pPr>
    </w:p>
    <w:p w:rsidR="006126FC" w:rsidRPr="00355A34" w:rsidRDefault="006126FC" w:rsidP="00296E03">
      <w:pPr>
        <w:spacing w:after="0" w:line="240" w:lineRule="auto"/>
        <w:rPr>
          <w:rFonts w:ascii="Times New Roman" w:eastAsia="Times New Roman" w:hAnsi="Times New Roman" w:cs="Times New Roman"/>
          <w:sz w:val="16"/>
          <w:szCs w:val="16"/>
          <w:lang w:eastAsia="tr-TR"/>
        </w:rPr>
      </w:pPr>
    </w:p>
    <w:p w:rsidR="006126FC" w:rsidRPr="00355A34" w:rsidRDefault="006126FC" w:rsidP="00296E03">
      <w:pPr>
        <w:spacing w:after="0" w:line="240" w:lineRule="auto"/>
        <w:rPr>
          <w:rFonts w:ascii="Times New Roman" w:eastAsia="Times New Roman" w:hAnsi="Times New Roman" w:cs="Times New Roman"/>
          <w:sz w:val="16"/>
          <w:szCs w:val="16"/>
          <w:lang w:eastAsia="tr-TR"/>
        </w:rPr>
      </w:pPr>
    </w:p>
    <w:p w:rsidR="006126FC" w:rsidRPr="00355A34" w:rsidRDefault="006126FC" w:rsidP="00296E03">
      <w:pPr>
        <w:spacing w:after="0" w:line="240" w:lineRule="auto"/>
        <w:rPr>
          <w:rFonts w:ascii="Times New Roman" w:eastAsia="Times New Roman" w:hAnsi="Times New Roman" w:cs="Times New Roman"/>
          <w:sz w:val="16"/>
          <w:szCs w:val="16"/>
          <w:lang w:eastAsia="tr-TR"/>
        </w:rPr>
      </w:pPr>
    </w:p>
    <w:p w:rsidR="006126FC" w:rsidRPr="00355A34" w:rsidRDefault="006126FC" w:rsidP="00296E03">
      <w:pPr>
        <w:spacing w:after="0" w:line="240" w:lineRule="auto"/>
        <w:rPr>
          <w:rFonts w:ascii="Times New Roman" w:eastAsia="Times New Roman" w:hAnsi="Times New Roman" w:cs="Times New Roman"/>
          <w:sz w:val="16"/>
          <w:szCs w:val="16"/>
          <w:lang w:eastAsia="tr-TR"/>
        </w:rPr>
      </w:pPr>
    </w:p>
    <w:p w:rsidR="00061DC4" w:rsidRPr="00355A34" w:rsidRDefault="00061DC4" w:rsidP="00061DC4">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t>ESOGÜ Diş Hekimliği Fakültesi Ders Bilgi Formu</w:t>
      </w:r>
    </w:p>
    <w:p w:rsidR="00061DC4" w:rsidRPr="00355A34" w:rsidRDefault="00061DC4" w:rsidP="00061DC4">
      <w:pPr>
        <w:spacing w:after="0" w:line="240" w:lineRule="auto"/>
        <w:outlineLvl w:val="0"/>
        <w:rPr>
          <w:rFonts w:ascii="Times New Roman" w:eastAsia="Times New Roman" w:hAnsi="Times New Roman" w:cs="Times New Roman"/>
          <w:b/>
          <w:sz w:val="24"/>
          <w:szCs w:val="24"/>
          <w:lang w:eastAsia="tr-TR"/>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061DC4" w:rsidRPr="00355A34" w:rsidTr="00061DC4">
        <w:tc>
          <w:tcPr>
            <w:tcW w:w="1167" w:type="dxa"/>
            <w:vAlign w:val="center"/>
          </w:tcPr>
          <w:p w:rsidR="00061DC4" w:rsidRPr="00355A34" w:rsidRDefault="00061DC4" w:rsidP="00061DC4">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295" w:type="dxa"/>
            <w:vAlign w:val="center"/>
          </w:tcPr>
          <w:p w:rsidR="00061DC4" w:rsidRPr="00355A34" w:rsidRDefault="00061DC4" w:rsidP="00061DC4">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4.SINIF</w:t>
            </w:r>
          </w:p>
        </w:tc>
      </w:tr>
    </w:tbl>
    <w:p w:rsidR="00061DC4" w:rsidRPr="00355A34" w:rsidRDefault="00061DC4" w:rsidP="00061DC4">
      <w:pPr>
        <w:spacing w:after="0" w:line="240" w:lineRule="auto"/>
        <w:jc w:val="right"/>
        <w:outlineLvl w:val="0"/>
        <w:rPr>
          <w:rFonts w:ascii="Times New Roman" w:eastAsia="Times New Roman" w:hAnsi="Times New Roman" w:cs="Times New Roman"/>
          <w:b/>
          <w:sz w:val="20"/>
          <w:szCs w:val="20"/>
          <w:lang w:eastAsia="tr-TR"/>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061DC4" w:rsidRPr="00355A34" w:rsidTr="00061DC4">
        <w:tc>
          <w:tcPr>
            <w:tcW w:w="1668" w:type="dxa"/>
            <w:vAlign w:val="center"/>
          </w:tcPr>
          <w:p w:rsidR="00061DC4" w:rsidRPr="00355A34" w:rsidRDefault="00061DC4" w:rsidP="00061DC4">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061DC4" w:rsidRPr="00355A34" w:rsidRDefault="00061DC4" w:rsidP="00061DC4">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161118018</w:t>
            </w:r>
          </w:p>
        </w:tc>
        <w:tc>
          <w:tcPr>
            <w:tcW w:w="1560" w:type="dxa"/>
            <w:vAlign w:val="center"/>
          </w:tcPr>
          <w:p w:rsidR="00061DC4" w:rsidRPr="00355A34" w:rsidRDefault="00061DC4" w:rsidP="00061DC4">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3920" w:type="dxa"/>
          </w:tcPr>
          <w:p w:rsidR="00061DC4" w:rsidRPr="00355A34" w:rsidRDefault="00061DC4" w:rsidP="00061DC4">
            <w:pPr>
              <w:spacing w:after="0" w:line="240" w:lineRule="auto"/>
              <w:outlineLvl w:val="0"/>
              <w:rPr>
                <w:rFonts w:ascii="Times New Roman" w:eastAsia="Times New Roman" w:hAnsi="Times New Roman" w:cs="Times New Roman"/>
                <w:szCs w:val="20"/>
                <w:lang w:eastAsia="tr-TR"/>
              </w:rPr>
            </w:pPr>
            <w:r w:rsidRPr="00355A34">
              <w:rPr>
                <w:rFonts w:ascii="Times New Roman" w:eastAsia="Times New Roman" w:hAnsi="Times New Roman" w:cs="Times New Roman"/>
                <w:sz w:val="20"/>
                <w:szCs w:val="20"/>
                <w:lang w:eastAsia="tr-TR"/>
              </w:rPr>
              <w:t xml:space="preserve"> </w:t>
            </w:r>
          </w:p>
          <w:p w:rsidR="00061DC4" w:rsidRPr="00355A34" w:rsidRDefault="00061DC4" w:rsidP="00061DC4">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ORTODONTİ KLİNİK UYGULAMA I</w:t>
            </w:r>
          </w:p>
        </w:tc>
      </w:tr>
    </w:tbl>
    <w:p w:rsidR="00061DC4" w:rsidRPr="00355A34" w:rsidRDefault="00061DC4" w:rsidP="00061DC4">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774"/>
        <w:gridCol w:w="766"/>
        <w:gridCol w:w="302"/>
        <w:gridCol w:w="776"/>
        <w:gridCol w:w="663"/>
        <w:gridCol w:w="829"/>
        <w:gridCol w:w="58"/>
        <w:gridCol w:w="589"/>
        <w:gridCol w:w="125"/>
        <w:gridCol w:w="1785"/>
        <w:gridCol w:w="710"/>
        <w:gridCol w:w="1490"/>
      </w:tblGrid>
      <w:tr w:rsidR="00061DC4" w:rsidRPr="00355A34" w:rsidTr="00D148D8">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061DC4" w:rsidRPr="00355A34" w:rsidRDefault="00061DC4" w:rsidP="00061DC4">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061DC4" w:rsidRPr="00355A34" w:rsidRDefault="00061DC4" w:rsidP="00061DC4">
            <w:pPr>
              <w:spacing w:after="0" w:line="240" w:lineRule="auto"/>
              <w:rPr>
                <w:rFonts w:ascii="Times New Roman" w:eastAsia="Times New Roman" w:hAnsi="Times New Roman" w:cs="Times New Roman"/>
                <w:sz w:val="20"/>
                <w:szCs w:val="20"/>
                <w:lang w:eastAsia="tr-TR"/>
              </w:rPr>
            </w:pPr>
          </w:p>
        </w:tc>
        <w:tc>
          <w:tcPr>
            <w:tcW w:w="1653" w:type="pct"/>
            <w:gridSpan w:val="5"/>
            <w:tcBorders>
              <w:left w:val="single" w:sz="12" w:space="0" w:color="auto"/>
              <w:bottom w:val="single" w:sz="4" w:space="0" w:color="auto"/>
              <w:right w:val="single" w:sz="12"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15" w:type="pct"/>
            <w:gridSpan w:val="7"/>
            <w:tcBorders>
              <w:left w:val="single" w:sz="12" w:space="0" w:color="auto"/>
              <w:bottom w:val="single" w:sz="4"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061DC4" w:rsidRPr="00355A34" w:rsidTr="00D148D8">
        <w:trPr>
          <w:trHeight w:val="382"/>
        </w:trPr>
        <w:tc>
          <w:tcPr>
            <w:tcW w:w="531" w:type="pct"/>
            <w:vMerge/>
            <w:tcBorders>
              <w:top w:val="single" w:sz="4" w:space="0" w:color="auto"/>
              <w:left w:val="single" w:sz="12" w:space="0" w:color="auto"/>
              <w:bottom w:val="single" w:sz="4" w:space="0" w:color="auto"/>
              <w:right w:val="single" w:sz="12" w:space="0" w:color="auto"/>
            </w:tcBorders>
          </w:tcPr>
          <w:p w:rsidR="00061DC4" w:rsidRPr="00355A34" w:rsidRDefault="00061DC4" w:rsidP="00061DC4">
            <w:pPr>
              <w:spacing w:after="0" w:line="240" w:lineRule="auto"/>
              <w:rPr>
                <w:rFonts w:ascii="Times New Roman" w:eastAsia="Times New Roman" w:hAnsi="Times New Roman" w:cs="Times New Roman"/>
                <w:b/>
                <w:sz w:val="20"/>
                <w:szCs w:val="20"/>
                <w:lang w:eastAsia="tr-TR"/>
              </w:rPr>
            </w:pPr>
          </w:p>
        </w:tc>
        <w:tc>
          <w:tcPr>
            <w:tcW w:w="390" w:type="pct"/>
            <w:tcBorders>
              <w:top w:val="single" w:sz="4" w:space="0" w:color="auto"/>
              <w:left w:val="single" w:sz="12" w:space="0" w:color="auto"/>
              <w:bottom w:val="single" w:sz="4" w:space="0" w:color="auto"/>
              <w:right w:val="single" w:sz="4"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38" w:type="pct"/>
            <w:gridSpan w:val="2"/>
            <w:tcBorders>
              <w:top w:val="single" w:sz="4" w:space="0" w:color="auto"/>
              <w:left w:val="single" w:sz="4" w:space="0" w:color="auto"/>
              <w:bottom w:val="single" w:sz="4"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725" w:type="pct"/>
            <w:gridSpan w:val="2"/>
            <w:tcBorders>
              <w:top w:val="single" w:sz="4" w:space="0" w:color="auto"/>
              <w:bottom w:val="single" w:sz="4" w:space="0" w:color="auto"/>
              <w:right w:val="single" w:sz="12" w:space="0" w:color="auto"/>
            </w:tcBorders>
            <w:vAlign w:val="center"/>
          </w:tcPr>
          <w:p w:rsidR="00061DC4" w:rsidRPr="00355A34" w:rsidRDefault="00061DC4" w:rsidP="00061DC4">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061DC4" w:rsidRPr="00355A34" w:rsidRDefault="00061DC4" w:rsidP="00061DC4">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321" w:type="pct"/>
            <w:gridSpan w:val="3"/>
            <w:tcBorders>
              <w:top w:val="single" w:sz="4" w:space="0" w:color="auto"/>
              <w:left w:val="single" w:sz="4" w:space="0" w:color="auto"/>
              <w:bottom w:val="single" w:sz="4"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51" w:type="pct"/>
            <w:tcBorders>
              <w:top w:val="single" w:sz="4" w:space="0" w:color="auto"/>
              <w:left w:val="single" w:sz="4" w:space="0" w:color="auto"/>
              <w:bottom w:val="single" w:sz="4"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061DC4" w:rsidRPr="00355A34" w:rsidTr="00D148D8">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GÜZ-BAHAR</w:t>
            </w:r>
          </w:p>
        </w:tc>
        <w:tc>
          <w:tcPr>
            <w:tcW w:w="390" w:type="pct"/>
            <w:tcBorders>
              <w:top w:val="single" w:sz="4" w:space="0" w:color="auto"/>
              <w:left w:val="single" w:sz="12" w:space="0" w:color="auto"/>
              <w:bottom w:val="single" w:sz="12" w:space="0" w:color="auto"/>
              <w:right w:val="single" w:sz="4"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lang w:eastAsia="tr-TR"/>
              </w:rPr>
            </w:pPr>
          </w:p>
        </w:tc>
        <w:tc>
          <w:tcPr>
            <w:tcW w:w="538" w:type="pct"/>
            <w:gridSpan w:val="2"/>
            <w:tcBorders>
              <w:top w:val="single" w:sz="4" w:space="0" w:color="auto"/>
              <w:left w:val="single" w:sz="4" w:space="0" w:color="auto"/>
              <w:bottom w:val="single" w:sz="12"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11</w:t>
            </w:r>
          </w:p>
        </w:tc>
        <w:tc>
          <w:tcPr>
            <w:tcW w:w="725" w:type="pct"/>
            <w:gridSpan w:val="2"/>
            <w:tcBorders>
              <w:top w:val="single" w:sz="4" w:space="0" w:color="auto"/>
              <w:bottom w:val="single" w:sz="12" w:space="0" w:color="auto"/>
              <w:right w:val="single" w:sz="12" w:space="0" w:color="auto"/>
            </w:tcBorders>
            <w:shd w:val="clear" w:color="auto" w:fill="auto"/>
            <w:vAlign w:val="center"/>
          </w:tcPr>
          <w:p w:rsidR="00061DC4" w:rsidRPr="00355A34" w:rsidRDefault="00061DC4" w:rsidP="00061DC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061DC4" w:rsidRPr="00355A34" w:rsidRDefault="00061DC4" w:rsidP="00061DC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061DC4" w:rsidRPr="00355A34" w:rsidRDefault="00061DC4" w:rsidP="00061DC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2</w:t>
            </w:r>
          </w:p>
        </w:tc>
        <w:tc>
          <w:tcPr>
            <w:tcW w:w="1321" w:type="pct"/>
            <w:gridSpan w:val="3"/>
            <w:tcBorders>
              <w:top w:val="single" w:sz="4" w:space="0" w:color="auto"/>
              <w:left w:val="single" w:sz="4" w:space="0" w:color="auto"/>
              <w:bottom w:val="single" w:sz="12"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ZORUNLU (X )  SEÇMELİ (   )</w:t>
            </w:r>
          </w:p>
        </w:tc>
        <w:tc>
          <w:tcPr>
            <w:tcW w:w="751" w:type="pct"/>
            <w:tcBorders>
              <w:top w:val="single" w:sz="4" w:space="0" w:color="auto"/>
              <w:left w:val="single" w:sz="4" w:space="0" w:color="auto"/>
              <w:bottom w:val="single" w:sz="12" w:space="0" w:color="auto"/>
            </w:tcBorders>
          </w:tcPr>
          <w:p w:rsidR="00061DC4" w:rsidRPr="00355A34" w:rsidRDefault="00061DC4" w:rsidP="00061DC4">
            <w:pPr>
              <w:spacing w:after="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Türkçe</w:t>
            </w:r>
          </w:p>
        </w:tc>
      </w:tr>
      <w:tr w:rsidR="00061DC4" w:rsidRPr="00355A34" w:rsidTr="00D148D8">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061DC4" w:rsidRPr="00355A34" w:rsidTr="00D148D8">
        <w:tblPrEx>
          <w:tblBorders>
            <w:insideH w:val="single" w:sz="6" w:space="0" w:color="auto"/>
            <w:insideV w:val="single" w:sz="6" w:space="0" w:color="auto"/>
          </w:tblBorders>
        </w:tblPrEx>
        <w:trPr>
          <w:trHeight w:val="546"/>
        </w:trPr>
        <w:tc>
          <w:tcPr>
            <w:tcW w:w="1307" w:type="pct"/>
            <w:gridSpan w:val="3"/>
            <w:tcBorders>
              <w:top w:val="single" w:sz="12" w:space="0" w:color="auto"/>
              <w:left w:val="single" w:sz="12" w:space="0" w:color="auto"/>
              <w:bottom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324" w:type="pct"/>
            <w:gridSpan w:val="5"/>
            <w:tcBorders>
              <w:top w:val="single" w:sz="12" w:space="0" w:color="auto"/>
              <w:bottom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260" w:type="pct"/>
            <w:gridSpan w:val="3"/>
            <w:tcBorders>
              <w:top w:val="single" w:sz="12" w:space="0" w:color="auto"/>
              <w:bottom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109" w:type="pct"/>
            <w:gridSpan w:val="2"/>
            <w:tcBorders>
              <w:top w:val="single" w:sz="12" w:space="0" w:color="auto"/>
              <w:bottom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061DC4" w:rsidRPr="00355A34" w:rsidTr="00D148D8">
        <w:tblPrEx>
          <w:tblBorders>
            <w:insideH w:val="single" w:sz="6" w:space="0" w:color="auto"/>
            <w:insideV w:val="single" w:sz="6" w:space="0" w:color="auto"/>
          </w:tblBorders>
        </w:tblPrEx>
        <w:trPr>
          <w:trHeight w:val="138"/>
        </w:trPr>
        <w:tc>
          <w:tcPr>
            <w:tcW w:w="1307" w:type="pct"/>
            <w:gridSpan w:val="3"/>
            <w:tcBorders>
              <w:top w:val="single" w:sz="6" w:space="0" w:color="auto"/>
              <w:left w:val="single" w:sz="12" w:space="0" w:color="auto"/>
              <w:bottom w:val="single" w:sz="12" w:space="0" w:color="auto"/>
              <w:right w:val="single" w:sz="4" w:space="0" w:color="auto"/>
            </w:tcBorders>
          </w:tcPr>
          <w:p w:rsidR="00061DC4" w:rsidRPr="00355A34" w:rsidRDefault="00061DC4" w:rsidP="00061DC4">
            <w:pPr>
              <w:spacing w:after="0" w:line="240" w:lineRule="auto"/>
              <w:jc w:val="center"/>
              <w:rPr>
                <w:rFonts w:ascii="Times New Roman" w:eastAsia="Times New Roman" w:hAnsi="Times New Roman" w:cs="Times New Roman"/>
                <w:lang w:eastAsia="tr-TR"/>
              </w:rPr>
            </w:pPr>
          </w:p>
        </w:tc>
        <w:tc>
          <w:tcPr>
            <w:tcW w:w="1324" w:type="pct"/>
            <w:gridSpan w:val="5"/>
            <w:tcBorders>
              <w:top w:val="single" w:sz="6" w:space="0" w:color="auto"/>
              <w:left w:val="single" w:sz="4" w:space="0" w:color="auto"/>
              <w:bottom w:val="single" w:sz="12" w:space="0" w:color="auto"/>
              <w:right w:val="single" w:sz="4" w:space="0" w:color="auto"/>
            </w:tcBorders>
          </w:tcPr>
          <w:p w:rsidR="00061DC4" w:rsidRPr="00355A34" w:rsidRDefault="00061DC4" w:rsidP="00061DC4">
            <w:pPr>
              <w:spacing w:after="0" w:line="240" w:lineRule="auto"/>
              <w:jc w:val="center"/>
              <w:rPr>
                <w:rFonts w:ascii="Times New Roman" w:eastAsia="Times New Roman" w:hAnsi="Times New Roman" w:cs="Times New Roman"/>
                <w:sz w:val="24"/>
                <w:szCs w:val="24"/>
                <w:lang w:eastAsia="tr-TR"/>
              </w:rPr>
            </w:pPr>
          </w:p>
        </w:tc>
        <w:tc>
          <w:tcPr>
            <w:tcW w:w="1260" w:type="pct"/>
            <w:gridSpan w:val="3"/>
            <w:tcBorders>
              <w:top w:val="single" w:sz="6" w:space="0" w:color="auto"/>
              <w:left w:val="single" w:sz="4" w:space="0" w:color="auto"/>
              <w:bottom w:val="single" w:sz="12" w:space="0" w:color="auto"/>
            </w:tcBorders>
          </w:tcPr>
          <w:p w:rsidR="00061DC4" w:rsidRPr="00355A34" w:rsidRDefault="00061DC4" w:rsidP="00061DC4">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X </w:t>
            </w:r>
          </w:p>
        </w:tc>
        <w:tc>
          <w:tcPr>
            <w:tcW w:w="1109" w:type="pct"/>
            <w:gridSpan w:val="2"/>
            <w:tcBorders>
              <w:top w:val="single" w:sz="6" w:space="0" w:color="auto"/>
              <w:left w:val="single" w:sz="4" w:space="0" w:color="auto"/>
              <w:bottom w:val="single" w:sz="12" w:space="0" w:color="auto"/>
            </w:tcBorders>
          </w:tcPr>
          <w:p w:rsidR="00061DC4" w:rsidRPr="00355A34" w:rsidRDefault="00061DC4" w:rsidP="00061DC4">
            <w:pPr>
              <w:spacing w:after="0" w:line="240" w:lineRule="auto"/>
              <w:jc w:val="center"/>
              <w:rPr>
                <w:rFonts w:ascii="Times New Roman" w:eastAsia="Times New Roman" w:hAnsi="Times New Roman" w:cs="Times New Roman"/>
                <w:lang w:eastAsia="tr-TR"/>
              </w:rPr>
            </w:pPr>
          </w:p>
        </w:tc>
      </w:tr>
      <w:tr w:rsidR="00061DC4" w:rsidRPr="00355A34" w:rsidTr="00D148D8">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061DC4" w:rsidRPr="00355A34" w:rsidTr="00D148D8">
        <w:tc>
          <w:tcPr>
            <w:tcW w:w="1850" w:type="pct"/>
            <w:gridSpan w:val="5"/>
            <w:vMerge w:val="restart"/>
            <w:tcBorders>
              <w:top w:val="single" w:sz="12" w:space="0" w:color="auto"/>
              <w:left w:val="single" w:sz="12" w:space="0" w:color="auto"/>
              <w:bottom w:val="single" w:sz="12" w:space="0" w:color="auto"/>
              <w:right w:val="single" w:sz="12"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51" w:type="pct"/>
            <w:tcBorders>
              <w:top w:val="single" w:sz="12" w:space="0" w:color="auto"/>
              <w:left w:val="single" w:sz="8" w:space="0" w:color="auto"/>
              <w:bottom w:val="single" w:sz="8" w:space="0" w:color="auto"/>
              <w:right w:val="single" w:sz="12"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061DC4" w:rsidRPr="00355A34" w:rsidTr="00D148D8">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061DC4" w:rsidRPr="00355A34" w:rsidRDefault="00061DC4" w:rsidP="00061DC4">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061DC4" w:rsidRPr="00355A34" w:rsidRDefault="00061DC4" w:rsidP="00061DC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58" w:type="pct"/>
            <w:gridSpan w:val="2"/>
            <w:tcBorders>
              <w:top w:val="single" w:sz="8" w:space="0" w:color="auto"/>
              <w:left w:val="single" w:sz="4" w:space="0" w:color="auto"/>
              <w:bottom w:val="single" w:sz="4" w:space="0" w:color="auto"/>
              <w:right w:val="single" w:sz="8" w:space="0" w:color="auto"/>
            </w:tcBorders>
          </w:tcPr>
          <w:p w:rsidR="00061DC4" w:rsidRPr="00355A34" w:rsidRDefault="00061DC4" w:rsidP="00061DC4">
            <w:pPr>
              <w:spacing w:after="0" w:line="240" w:lineRule="auto"/>
              <w:jc w:val="center"/>
              <w:rPr>
                <w:rFonts w:ascii="Times New Roman" w:eastAsia="Times New Roman" w:hAnsi="Times New Roman" w:cs="Times New Roman"/>
                <w:sz w:val="24"/>
                <w:szCs w:val="24"/>
                <w:lang w:eastAsia="tr-TR"/>
              </w:rPr>
            </w:pPr>
          </w:p>
        </w:tc>
        <w:tc>
          <w:tcPr>
            <w:tcW w:w="751" w:type="pct"/>
            <w:tcBorders>
              <w:top w:val="single" w:sz="8" w:space="0" w:color="auto"/>
              <w:left w:val="single" w:sz="8" w:space="0" w:color="auto"/>
              <w:bottom w:val="single" w:sz="4" w:space="0" w:color="auto"/>
              <w:right w:val="single" w:sz="12" w:space="0" w:color="auto"/>
            </w:tcBorders>
            <w:shd w:val="clear" w:color="auto" w:fill="auto"/>
          </w:tcPr>
          <w:p w:rsidR="00061DC4" w:rsidRPr="00355A34" w:rsidRDefault="00061DC4" w:rsidP="00061DC4">
            <w:pPr>
              <w:spacing w:after="0" w:line="240" w:lineRule="auto"/>
              <w:jc w:val="center"/>
              <w:rPr>
                <w:rFonts w:ascii="Times New Roman" w:eastAsia="Times New Roman" w:hAnsi="Times New Roman" w:cs="Times New Roman"/>
                <w:sz w:val="20"/>
                <w:szCs w:val="20"/>
                <w:lang w:eastAsia="tr-TR"/>
              </w:rPr>
            </w:pPr>
          </w:p>
        </w:tc>
      </w:tr>
      <w:tr w:rsidR="00061DC4" w:rsidRPr="00355A34" w:rsidTr="00D148D8">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061DC4" w:rsidRPr="00355A34" w:rsidRDefault="00061DC4" w:rsidP="00061DC4">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061DC4" w:rsidRPr="00355A34" w:rsidRDefault="00061DC4" w:rsidP="00061DC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58" w:type="pct"/>
            <w:gridSpan w:val="2"/>
            <w:tcBorders>
              <w:top w:val="single" w:sz="4" w:space="0" w:color="auto"/>
              <w:left w:val="single" w:sz="4" w:space="0" w:color="auto"/>
              <w:bottom w:val="single" w:sz="4" w:space="0" w:color="auto"/>
              <w:right w:val="single" w:sz="8" w:space="0" w:color="auto"/>
            </w:tcBorders>
          </w:tcPr>
          <w:p w:rsidR="00061DC4" w:rsidRPr="00355A34" w:rsidRDefault="00061DC4" w:rsidP="00061DC4">
            <w:pPr>
              <w:spacing w:after="0" w:line="240" w:lineRule="auto"/>
              <w:jc w:val="center"/>
              <w:rPr>
                <w:rFonts w:ascii="Times New Roman" w:eastAsia="Times New Roman" w:hAnsi="Times New Roman" w:cs="Times New Roman"/>
                <w:sz w:val="24"/>
                <w:szCs w:val="24"/>
                <w:lang w:eastAsia="tr-TR"/>
              </w:rPr>
            </w:pPr>
          </w:p>
        </w:tc>
        <w:tc>
          <w:tcPr>
            <w:tcW w:w="751" w:type="pct"/>
            <w:tcBorders>
              <w:top w:val="single" w:sz="4" w:space="0" w:color="auto"/>
              <w:left w:val="single" w:sz="8" w:space="0" w:color="auto"/>
              <w:bottom w:val="single" w:sz="4" w:space="0" w:color="auto"/>
              <w:right w:val="single" w:sz="12" w:space="0" w:color="auto"/>
            </w:tcBorders>
            <w:shd w:val="clear" w:color="auto" w:fill="auto"/>
          </w:tcPr>
          <w:p w:rsidR="00061DC4" w:rsidRPr="00355A34" w:rsidRDefault="00061DC4" w:rsidP="00061DC4">
            <w:pPr>
              <w:spacing w:after="0" w:line="240" w:lineRule="auto"/>
              <w:jc w:val="center"/>
              <w:rPr>
                <w:rFonts w:ascii="Times New Roman" w:eastAsia="Times New Roman" w:hAnsi="Times New Roman" w:cs="Times New Roman"/>
                <w:sz w:val="20"/>
                <w:szCs w:val="20"/>
                <w:lang w:eastAsia="tr-TR"/>
              </w:rPr>
            </w:pPr>
          </w:p>
        </w:tc>
      </w:tr>
      <w:tr w:rsidR="00061DC4" w:rsidRPr="00355A34" w:rsidTr="00D148D8">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061DC4" w:rsidRPr="00355A34" w:rsidRDefault="00061DC4" w:rsidP="00061DC4">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061DC4" w:rsidRPr="00355A34" w:rsidRDefault="00061DC4" w:rsidP="00061DC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58" w:type="pct"/>
            <w:gridSpan w:val="2"/>
            <w:tcBorders>
              <w:top w:val="single" w:sz="4" w:space="0" w:color="auto"/>
              <w:left w:val="single" w:sz="4" w:space="0" w:color="auto"/>
              <w:bottom w:val="single" w:sz="4" w:space="0" w:color="auto"/>
              <w:right w:val="single" w:sz="8" w:space="0" w:color="auto"/>
            </w:tcBorders>
          </w:tcPr>
          <w:p w:rsidR="00061DC4" w:rsidRPr="00355A34" w:rsidRDefault="00061DC4" w:rsidP="00061DC4">
            <w:pPr>
              <w:spacing w:after="0" w:line="240" w:lineRule="auto"/>
              <w:rPr>
                <w:rFonts w:ascii="Times New Roman" w:eastAsia="Times New Roman" w:hAnsi="Times New Roman" w:cs="Times New Roman"/>
                <w:sz w:val="24"/>
                <w:szCs w:val="24"/>
                <w:lang w:eastAsia="tr-TR"/>
              </w:rPr>
            </w:pPr>
          </w:p>
        </w:tc>
        <w:tc>
          <w:tcPr>
            <w:tcW w:w="751" w:type="pct"/>
            <w:tcBorders>
              <w:top w:val="single" w:sz="4" w:space="0" w:color="auto"/>
              <w:left w:val="single" w:sz="8" w:space="0" w:color="auto"/>
              <w:bottom w:val="single" w:sz="4" w:space="0" w:color="auto"/>
              <w:right w:val="single" w:sz="12" w:space="0" w:color="auto"/>
            </w:tcBorders>
          </w:tcPr>
          <w:p w:rsidR="00061DC4" w:rsidRPr="00355A34" w:rsidRDefault="00061DC4" w:rsidP="00061DC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061DC4" w:rsidRPr="00355A34" w:rsidTr="00D148D8">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061DC4" w:rsidRPr="00355A34" w:rsidRDefault="00061DC4" w:rsidP="00061DC4">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061DC4" w:rsidRPr="00355A34" w:rsidRDefault="00061DC4" w:rsidP="00061DC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58" w:type="pct"/>
            <w:gridSpan w:val="2"/>
            <w:tcBorders>
              <w:top w:val="single" w:sz="4" w:space="0" w:color="auto"/>
              <w:left w:val="single" w:sz="4" w:space="0" w:color="auto"/>
              <w:bottom w:val="single" w:sz="4" w:space="0" w:color="auto"/>
              <w:right w:val="single" w:sz="8" w:space="0" w:color="auto"/>
            </w:tcBorders>
          </w:tcPr>
          <w:p w:rsidR="00061DC4" w:rsidRPr="00355A34" w:rsidRDefault="00061DC4" w:rsidP="00061DC4">
            <w:pPr>
              <w:spacing w:after="0" w:line="240" w:lineRule="auto"/>
              <w:jc w:val="center"/>
              <w:rPr>
                <w:rFonts w:ascii="Times New Roman" w:eastAsia="Times New Roman" w:hAnsi="Times New Roman" w:cs="Times New Roman"/>
                <w:sz w:val="24"/>
                <w:szCs w:val="24"/>
                <w:lang w:eastAsia="tr-TR"/>
              </w:rPr>
            </w:pPr>
          </w:p>
        </w:tc>
        <w:tc>
          <w:tcPr>
            <w:tcW w:w="751" w:type="pct"/>
            <w:tcBorders>
              <w:top w:val="single" w:sz="4" w:space="0" w:color="auto"/>
              <w:left w:val="single" w:sz="8" w:space="0" w:color="auto"/>
              <w:bottom w:val="single" w:sz="4" w:space="0" w:color="auto"/>
              <w:right w:val="single" w:sz="12" w:space="0" w:color="auto"/>
            </w:tcBorders>
          </w:tcPr>
          <w:p w:rsidR="00061DC4" w:rsidRPr="00355A34" w:rsidRDefault="00061DC4" w:rsidP="00061DC4">
            <w:pPr>
              <w:spacing w:after="0" w:line="240" w:lineRule="auto"/>
              <w:jc w:val="center"/>
              <w:rPr>
                <w:rFonts w:ascii="Times New Roman" w:eastAsia="Times New Roman" w:hAnsi="Times New Roman" w:cs="Times New Roman"/>
                <w:sz w:val="24"/>
                <w:szCs w:val="24"/>
                <w:lang w:eastAsia="tr-TR"/>
              </w:rPr>
            </w:pPr>
          </w:p>
        </w:tc>
      </w:tr>
      <w:tr w:rsidR="00061DC4" w:rsidRPr="00355A34" w:rsidTr="00D148D8">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061DC4" w:rsidRPr="00355A34" w:rsidRDefault="00061DC4" w:rsidP="00061DC4">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061DC4" w:rsidRPr="00355A34" w:rsidRDefault="00061DC4" w:rsidP="00061DC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58" w:type="pct"/>
            <w:gridSpan w:val="2"/>
            <w:tcBorders>
              <w:top w:val="single" w:sz="4" w:space="0" w:color="auto"/>
              <w:left w:val="single" w:sz="4" w:space="0" w:color="auto"/>
              <w:bottom w:val="single" w:sz="8" w:space="0" w:color="auto"/>
              <w:right w:val="single" w:sz="8" w:space="0" w:color="auto"/>
            </w:tcBorders>
          </w:tcPr>
          <w:p w:rsidR="00061DC4" w:rsidRPr="00355A34" w:rsidRDefault="00061DC4" w:rsidP="00061DC4">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751" w:type="pct"/>
            <w:tcBorders>
              <w:top w:val="single" w:sz="4" w:space="0" w:color="auto"/>
              <w:left w:val="single" w:sz="8" w:space="0" w:color="auto"/>
              <w:bottom w:val="single" w:sz="8" w:space="0" w:color="auto"/>
              <w:right w:val="single" w:sz="12" w:space="0" w:color="auto"/>
            </w:tcBorders>
          </w:tcPr>
          <w:p w:rsidR="00061DC4" w:rsidRPr="00355A34" w:rsidRDefault="00061DC4" w:rsidP="00061DC4">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r>
      <w:tr w:rsidR="00061DC4" w:rsidRPr="00355A34" w:rsidTr="00D148D8">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061DC4" w:rsidRPr="00355A34" w:rsidRDefault="00061DC4" w:rsidP="00061DC4">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061DC4" w:rsidRPr="00355A34" w:rsidRDefault="00061DC4" w:rsidP="00061DC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58" w:type="pct"/>
            <w:gridSpan w:val="2"/>
            <w:tcBorders>
              <w:top w:val="single" w:sz="8" w:space="0" w:color="auto"/>
              <w:left w:val="single" w:sz="4" w:space="0" w:color="auto"/>
              <w:bottom w:val="single" w:sz="8" w:space="0" w:color="auto"/>
              <w:right w:val="single" w:sz="8" w:space="0" w:color="auto"/>
            </w:tcBorders>
          </w:tcPr>
          <w:p w:rsidR="00061DC4" w:rsidRPr="00355A34" w:rsidRDefault="00061DC4" w:rsidP="00061DC4">
            <w:pPr>
              <w:spacing w:after="0" w:line="240" w:lineRule="auto"/>
              <w:jc w:val="center"/>
              <w:rPr>
                <w:rFonts w:ascii="Times New Roman" w:eastAsia="Times New Roman" w:hAnsi="Times New Roman" w:cs="Times New Roman"/>
                <w:sz w:val="24"/>
                <w:szCs w:val="24"/>
                <w:lang w:eastAsia="tr-TR"/>
              </w:rPr>
            </w:pPr>
          </w:p>
        </w:tc>
        <w:tc>
          <w:tcPr>
            <w:tcW w:w="751" w:type="pct"/>
            <w:tcBorders>
              <w:top w:val="single" w:sz="8" w:space="0" w:color="auto"/>
              <w:left w:val="single" w:sz="8" w:space="0" w:color="auto"/>
              <w:bottom w:val="single" w:sz="8" w:space="0" w:color="auto"/>
              <w:right w:val="single" w:sz="12" w:space="0" w:color="auto"/>
            </w:tcBorders>
          </w:tcPr>
          <w:p w:rsidR="00061DC4" w:rsidRPr="00355A34" w:rsidRDefault="00061DC4" w:rsidP="00061DC4">
            <w:pPr>
              <w:spacing w:after="0" w:line="240" w:lineRule="auto"/>
              <w:rPr>
                <w:rFonts w:ascii="Times New Roman" w:eastAsia="Times New Roman" w:hAnsi="Times New Roman" w:cs="Times New Roman"/>
                <w:sz w:val="24"/>
                <w:szCs w:val="24"/>
                <w:lang w:eastAsia="tr-TR"/>
              </w:rPr>
            </w:pPr>
          </w:p>
        </w:tc>
      </w:tr>
      <w:tr w:rsidR="00061DC4" w:rsidRPr="00355A34" w:rsidTr="00D148D8">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061DC4" w:rsidRPr="00355A34" w:rsidRDefault="00061DC4" w:rsidP="00061DC4">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061DC4" w:rsidRPr="00355A34" w:rsidRDefault="00061DC4" w:rsidP="00061DC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58" w:type="pct"/>
            <w:gridSpan w:val="2"/>
            <w:tcBorders>
              <w:top w:val="single" w:sz="8" w:space="0" w:color="auto"/>
              <w:left w:val="single" w:sz="4" w:space="0" w:color="auto"/>
              <w:bottom w:val="single" w:sz="12" w:space="0" w:color="auto"/>
              <w:right w:val="single" w:sz="8" w:space="0" w:color="auto"/>
            </w:tcBorders>
          </w:tcPr>
          <w:p w:rsidR="00061DC4" w:rsidRPr="00355A34" w:rsidRDefault="00061DC4" w:rsidP="00061DC4">
            <w:pPr>
              <w:spacing w:after="0" w:line="240" w:lineRule="auto"/>
              <w:jc w:val="center"/>
              <w:rPr>
                <w:rFonts w:ascii="Times New Roman" w:eastAsia="Times New Roman" w:hAnsi="Times New Roman" w:cs="Times New Roman"/>
                <w:sz w:val="24"/>
                <w:szCs w:val="24"/>
                <w:lang w:eastAsia="tr-TR"/>
              </w:rPr>
            </w:pPr>
          </w:p>
        </w:tc>
        <w:tc>
          <w:tcPr>
            <w:tcW w:w="751" w:type="pct"/>
            <w:tcBorders>
              <w:top w:val="single" w:sz="8" w:space="0" w:color="auto"/>
              <w:left w:val="single" w:sz="8" w:space="0" w:color="auto"/>
              <w:bottom w:val="single" w:sz="12" w:space="0" w:color="auto"/>
              <w:right w:val="single" w:sz="12" w:space="0" w:color="auto"/>
            </w:tcBorders>
          </w:tcPr>
          <w:p w:rsidR="00061DC4" w:rsidRPr="00355A34" w:rsidRDefault="00061DC4" w:rsidP="00061DC4">
            <w:pPr>
              <w:spacing w:after="0" w:line="240" w:lineRule="auto"/>
              <w:jc w:val="center"/>
              <w:rPr>
                <w:rFonts w:ascii="Times New Roman" w:eastAsia="Times New Roman" w:hAnsi="Times New Roman" w:cs="Times New Roman"/>
                <w:sz w:val="24"/>
                <w:szCs w:val="24"/>
                <w:lang w:eastAsia="tr-TR"/>
              </w:rPr>
            </w:pPr>
          </w:p>
        </w:tc>
      </w:tr>
      <w:tr w:rsidR="00061DC4" w:rsidRPr="00355A34" w:rsidTr="00D148D8">
        <w:trPr>
          <w:trHeight w:val="392"/>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061DC4" w:rsidRPr="00355A34" w:rsidRDefault="00061DC4" w:rsidP="00061DC4">
            <w:pPr>
              <w:spacing w:after="0" w:line="240" w:lineRule="auto"/>
              <w:rPr>
                <w:rFonts w:ascii="Times New Roman" w:eastAsia="Times New Roman" w:hAnsi="Times New Roman" w:cs="Times New Roman"/>
                <w:sz w:val="20"/>
                <w:szCs w:val="20"/>
                <w:lang w:eastAsia="tr-TR"/>
              </w:rPr>
            </w:pPr>
          </w:p>
        </w:tc>
        <w:tc>
          <w:tcPr>
            <w:tcW w:w="1258" w:type="pct"/>
            <w:gridSpan w:val="2"/>
            <w:tcBorders>
              <w:top w:val="single" w:sz="12" w:space="0" w:color="auto"/>
              <w:left w:val="single" w:sz="4" w:space="0" w:color="auto"/>
              <w:bottom w:val="single" w:sz="8" w:space="0" w:color="auto"/>
              <w:right w:val="single" w:sz="8" w:space="0" w:color="auto"/>
            </w:tcBorders>
          </w:tcPr>
          <w:p w:rsidR="00061DC4" w:rsidRPr="00355A34" w:rsidRDefault="00061DC4" w:rsidP="00061DC4">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w:t>
            </w:r>
          </w:p>
        </w:tc>
        <w:tc>
          <w:tcPr>
            <w:tcW w:w="751" w:type="pct"/>
            <w:tcBorders>
              <w:top w:val="single" w:sz="12" w:space="0" w:color="auto"/>
              <w:left w:val="single" w:sz="8" w:space="0" w:color="auto"/>
              <w:bottom w:val="single" w:sz="8" w:space="0" w:color="auto"/>
              <w:right w:val="single" w:sz="12" w:space="0" w:color="auto"/>
            </w:tcBorders>
          </w:tcPr>
          <w:p w:rsidR="00061DC4" w:rsidRPr="00355A34" w:rsidRDefault="00061DC4" w:rsidP="00061DC4">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100</w:t>
            </w:r>
          </w:p>
        </w:tc>
      </w:tr>
      <w:tr w:rsidR="00061DC4" w:rsidRPr="00355A34" w:rsidTr="00D148D8">
        <w:trPr>
          <w:trHeight w:val="447"/>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rsidR="00061DC4" w:rsidRPr="00355A34" w:rsidRDefault="00061DC4" w:rsidP="00061DC4">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061DC4" w:rsidRPr="00355A34" w:rsidTr="00D148D8">
        <w:trPr>
          <w:trHeight w:val="447"/>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50" w:type="pct"/>
            <w:gridSpan w:val="8"/>
            <w:tcBorders>
              <w:top w:val="single" w:sz="12" w:space="0" w:color="auto"/>
              <w:left w:val="single" w:sz="12" w:space="0" w:color="auto"/>
              <w:bottom w:val="single" w:sz="12" w:space="0" w:color="auto"/>
              <w:right w:val="single" w:sz="12" w:space="0" w:color="auto"/>
            </w:tcBorders>
          </w:tcPr>
          <w:p w:rsidR="00061DC4" w:rsidRPr="00355A34" w:rsidRDefault="00061DC4" w:rsidP="00061DC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Temel ortodontik apareylerin planlanması, ortodontik kroşe ve hareketli apareylerin yapımı.</w:t>
            </w:r>
          </w:p>
        </w:tc>
      </w:tr>
      <w:tr w:rsidR="00061DC4" w:rsidRPr="00355A34" w:rsidTr="00D148D8">
        <w:trPr>
          <w:trHeight w:val="426"/>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50" w:type="pct"/>
            <w:gridSpan w:val="8"/>
            <w:tcBorders>
              <w:top w:val="single" w:sz="12" w:space="0" w:color="auto"/>
              <w:left w:val="single" w:sz="12" w:space="0" w:color="auto"/>
              <w:bottom w:val="single" w:sz="12" w:space="0" w:color="auto"/>
              <w:right w:val="single" w:sz="12" w:space="0" w:color="auto"/>
            </w:tcBorders>
          </w:tcPr>
          <w:p w:rsidR="00061DC4" w:rsidRPr="00355A34" w:rsidRDefault="00061DC4" w:rsidP="00061DC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Temel ortodontik apareylerin tanımlanıp  yapımının öğrenilmesi. </w:t>
            </w:r>
          </w:p>
        </w:tc>
      </w:tr>
      <w:tr w:rsidR="00061DC4" w:rsidRPr="00355A34" w:rsidTr="00D148D8">
        <w:trPr>
          <w:trHeight w:val="903"/>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rsidR="00061DC4" w:rsidRPr="00355A34" w:rsidRDefault="00061DC4" w:rsidP="00061DC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Ortodontik bozukluğu bulunan hastayı klinikte ayırt edebilir ve basit hareketli apareyleri yapabilir. </w:t>
            </w:r>
          </w:p>
        </w:tc>
      </w:tr>
      <w:tr w:rsidR="00061DC4" w:rsidRPr="00355A34" w:rsidTr="00D148D8">
        <w:trPr>
          <w:trHeight w:val="518"/>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50" w:type="pct"/>
            <w:gridSpan w:val="8"/>
            <w:tcBorders>
              <w:top w:val="single" w:sz="12" w:space="0" w:color="auto"/>
              <w:left w:val="single" w:sz="12" w:space="0" w:color="auto"/>
              <w:bottom w:val="single" w:sz="12" w:space="0" w:color="auto"/>
              <w:right w:val="single" w:sz="12" w:space="0" w:color="auto"/>
            </w:tcBorders>
          </w:tcPr>
          <w:p w:rsidR="00061DC4" w:rsidRPr="00355A34" w:rsidRDefault="00061DC4" w:rsidP="00061DC4">
            <w:pPr>
              <w:tabs>
                <w:tab w:val="left" w:pos="7800"/>
              </w:tabs>
              <w:spacing w:after="0" w:line="240" w:lineRule="auto"/>
              <w:rPr>
                <w:rFonts w:ascii="Times New Roman" w:eastAsia="Times New Roman" w:hAnsi="Times New Roman" w:cs="Times New Roman"/>
                <w:sz w:val="20"/>
                <w:szCs w:val="20"/>
                <w:lang w:eastAsia="tr-TR"/>
              </w:rPr>
            </w:pPr>
          </w:p>
          <w:p w:rsidR="00061DC4" w:rsidRPr="00355A34" w:rsidRDefault="00061DC4" w:rsidP="00061DC4">
            <w:pPr>
              <w:tabs>
                <w:tab w:val="left" w:pos="7800"/>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Orotodontide kullanılan tedavi yöntemleri hakkında klinikte bilgi sahibi olur.</w:t>
            </w:r>
          </w:p>
          <w:p w:rsidR="00061DC4" w:rsidRPr="00355A34" w:rsidRDefault="00061DC4" w:rsidP="00061DC4">
            <w:pPr>
              <w:tabs>
                <w:tab w:val="left" w:pos="7800"/>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Temel ortodontik apareylerin endikasyonlarını bilir ve laboratuvar uygulamalarını yapar</w:t>
            </w:r>
          </w:p>
          <w:p w:rsidR="00061DC4" w:rsidRPr="00355A34" w:rsidRDefault="00061DC4" w:rsidP="00061DC4">
            <w:pPr>
              <w:tabs>
                <w:tab w:val="left" w:pos="7800"/>
              </w:tabs>
              <w:spacing w:after="0" w:line="240" w:lineRule="auto"/>
              <w:rPr>
                <w:rFonts w:ascii="Times New Roman" w:eastAsia="Times New Roman" w:hAnsi="Times New Roman" w:cs="Times New Roman"/>
                <w:sz w:val="24"/>
                <w:szCs w:val="24"/>
                <w:lang w:eastAsia="tr-TR"/>
              </w:rPr>
            </w:pPr>
          </w:p>
        </w:tc>
      </w:tr>
      <w:tr w:rsidR="00061DC4" w:rsidRPr="00355A34" w:rsidTr="00D148D8">
        <w:trPr>
          <w:trHeight w:val="54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3150" w:type="pct"/>
            <w:gridSpan w:val="8"/>
            <w:tcBorders>
              <w:top w:val="single" w:sz="12" w:space="0" w:color="auto"/>
              <w:left w:val="single" w:sz="12" w:space="0" w:color="auto"/>
              <w:bottom w:val="single" w:sz="12" w:space="0" w:color="auto"/>
              <w:right w:val="single" w:sz="12" w:space="0" w:color="auto"/>
            </w:tcBorders>
          </w:tcPr>
          <w:p w:rsidR="00061DC4" w:rsidRPr="00355A34" w:rsidRDefault="00061DC4" w:rsidP="00061DC4">
            <w:pPr>
              <w:spacing w:after="0" w:line="240" w:lineRule="auto"/>
              <w:outlineLvl w:val="3"/>
              <w:rPr>
                <w:rFonts w:ascii="Times New Roman" w:eastAsia="Times New Roman" w:hAnsi="Times New Roman" w:cs="Times New Roman"/>
                <w:bCs/>
                <w:sz w:val="20"/>
                <w:szCs w:val="20"/>
                <w:lang w:eastAsia="tr-TR"/>
              </w:rPr>
            </w:pPr>
            <w:r w:rsidRPr="00355A34">
              <w:rPr>
                <w:rFonts w:ascii="Times New Roman" w:eastAsia="Arial" w:hAnsi="Times New Roman" w:cs="Times New Roman"/>
                <w:bCs/>
                <w:color w:val="000000"/>
                <w:sz w:val="20"/>
                <w:szCs w:val="20"/>
                <w:lang w:eastAsia="tr-TR"/>
              </w:rPr>
              <w:t xml:space="preserve">William R. Proffit,  Henry W. Fields,  David M. Sarver. Contemporary Orthodontics, Mosby, St. Louis, 2007.  </w:t>
            </w:r>
          </w:p>
        </w:tc>
      </w:tr>
      <w:tr w:rsidR="00061DC4" w:rsidRPr="00355A34" w:rsidTr="00D148D8">
        <w:trPr>
          <w:trHeight w:val="54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YARDIMCI KAYNAKLAR</w:t>
            </w:r>
          </w:p>
        </w:tc>
        <w:tc>
          <w:tcPr>
            <w:tcW w:w="3150" w:type="pct"/>
            <w:gridSpan w:val="8"/>
            <w:tcBorders>
              <w:top w:val="single" w:sz="12" w:space="0" w:color="auto"/>
              <w:left w:val="single" w:sz="12" w:space="0" w:color="auto"/>
              <w:bottom w:val="single" w:sz="12" w:space="0" w:color="auto"/>
              <w:right w:val="single" w:sz="12" w:space="0" w:color="auto"/>
            </w:tcBorders>
          </w:tcPr>
          <w:p w:rsidR="00061DC4" w:rsidRPr="00355A34" w:rsidRDefault="00061DC4" w:rsidP="00061DC4">
            <w:pPr>
              <w:spacing w:after="0" w:line="240" w:lineRule="auto"/>
              <w:outlineLvl w:val="3"/>
              <w:rPr>
                <w:rFonts w:ascii="Times New Roman" w:eastAsia="Times New Roman" w:hAnsi="Times New Roman" w:cs="Times New Roman"/>
                <w:b/>
                <w:bCs/>
                <w:color w:val="000000"/>
                <w:sz w:val="24"/>
                <w:szCs w:val="24"/>
                <w:lang w:eastAsia="tr-TR"/>
              </w:rPr>
            </w:pPr>
            <w:r w:rsidRPr="00355A34">
              <w:rPr>
                <w:rFonts w:ascii="Times New Roman" w:eastAsia="Times New Roman" w:hAnsi="Times New Roman" w:cs="Times New Roman"/>
                <w:color w:val="000000"/>
                <w:sz w:val="20"/>
                <w:szCs w:val="20"/>
                <w:lang w:eastAsia="tr-TR"/>
              </w:rPr>
              <w:t xml:space="preserve"> Nakajima E. Manual of wire bending techniques, Quintessence,2010.</w:t>
            </w:r>
          </w:p>
        </w:tc>
      </w:tr>
      <w:tr w:rsidR="00061DC4" w:rsidRPr="00355A34" w:rsidTr="00D148D8">
        <w:trPr>
          <w:trHeight w:val="52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150" w:type="pct"/>
            <w:gridSpan w:val="8"/>
            <w:tcBorders>
              <w:top w:val="single" w:sz="12" w:space="0" w:color="auto"/>
              <w:left w:val="single" w:sz="12" w:space="0" w:color="auto"/>
              <w:bottom w:val="single" w:sz="12" w:space="0" w:color="auto"/>
              <w:right w:val="single" w:sz="12" w:space="0" w:color="auto"/>
            </w:tcBorders>
          </w:tcPr>
          <w:p w:rsidR="00061DC4" w:rsidRPr="00355A34" w:rsidRDefault="00061DC4" w:rsidP="00061DC4">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Tel büküm pensleri (139 pensi, kesici), büküm telleri (0.5, 0.7, 0.9)</w:t>
            </w:r>
          </w:p>
        </w:tc>
      </w:tr>
    </w:tbl>
    <w:p w:rsidR="00061DC4" w:rsidRPr="00355A34" w:rsidRDefault="00061DC4" w:rsidP="00061DC4">
      <w:pPr>
        <w:spacing w:after="0" w:line="240" w:lineRule="auto"/>
        <w:rPr>
          <w:rFonts w:ascii="Times New Roman" w:eastAsia="Times New Roman" w:hAnsi="Times New Roman" w:cs="Times New Roman"/>
          <w:sz w:val="18"/>
          <w:szCs w:val="18"/>
          <w:lang w:eastAsia="tr-TR"/>
        </w:rPr>
        <w:sectPr w:rsidR="00061DC4" w:rsidRPr="00355A3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061DC4" w:rsidRPr="00355A34" w:rsidTr="00D148D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lastRenderedPageBreak/>
              <w:t>DERSİN HAFTALIK PLANI</w:t>
            </w:r>
          </w:p>
        </w:tc>
      </w:tr>
      <w:tr w:rsidR="00061DC4" w:rsidRPr="00355A34" w:rsidTr="00D148D8">
        <w:trPr>
          <w:jc w:val="center"/>
        </w:trPr>
        <w:tc>
          <w:tcPr>
            <w:tcW w:w="593" w:type="pct"/>
            <w:tcBorders>
              <w:top w:val="single" w:sz="6" w:space="0" w:color="auto"/>
              <w:left w:val="single" w:sz="12" w:space="0" w:color="auto"/>
              <w:bottom w:val="single" w:sz="6" w:space="0" w:color="auto"/>
              <w:right w:val="single" w:sz="6" w:space="0" w:color="auto"/>
            </w:tcBorders>
          </w:tcPr>
          <w:p w:rsidR="00061DC4" w:rsidRPr="00355A34" w:rsidRDefault="00061DC4" w:rsidP="00061DC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Gün</w:t>
            </w:r>
          </w:p>
        </w:tc>
        <w:tc>
          <w:tcPr>
            <w:tcW w:w="4407" w:type="pct"/>
            <w:tcBorders>
              <w:top w:val="single" w:sz="6" w:space="0" w:color="auto"/>
              <w:left w:val="single" w:sz="6" w:space="0" w:color="auto"/>
              <w:bottom w:val="single" w:sz="6" w:space="0" w:color="auto"/>
              <w:right w:val="single" w:sz="12" w:space="0" w:color="auto"/>
            </w:tcBorders>
          </w:tcPr>
          <w:p w:rsidR="00061DC4" w:rsidRPr="00355A34" w:rsidRDefault="00061DC4" w:rsidP="00061DC4">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İŞLENEN KONULAR</w:t>
            </w:r>
          </w:p>
        </w:tc>
      </w:tr>
      <w:tr w:rsidR="00061DC4" w:rsidRPr="00355A34" w:rsidTr="00D148D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061DC4" w:rsidRPr="00355A34" w:rsidRDefault="00061DC4" w:rsidP="00061DC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Ortodonti klinik işleyişinin ve kullanılan malzemelerin öğrenilmesi </w:t>
            </w:r>
          </w:p>
        </w:tc>
      </w:tr>
      <w:tr w:rsidR="00061DC4" w:rsidRPr="00355A34" w:rsidTr="00D148D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061DC4" w:rsidRPr="00355A34" w:rsidRDefault="00061DC4" w:rsidP="00061DC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Geometrik büküm yapılması</w:t>
            </w:r>
          </w:p>
        </w:tc>
      </w:tr>
      <w:tr w:rsidR="00061DC4" w:rsidRPr="00355A34" w:rsidTr="00D148D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061DC4" w:rsidRPr="00355A34" w:rsidRDefault="00061DC4" w:rsidP="00061DC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C kroşe bükümü</w:t>
            </w:r>
          </w:p>
        </w:tc>
      </w:tr>
      <w:tr w:rsidR="00061DC4" w:rsidRPr="00355A34" w:rsidTr="00D148D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061DC4" w:rsidRPr="00355A34" w:rsidRDefault="00061DC4" w:rsidP="00061DC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damla kroşe bükümü</w:t>
            </w:r>
          </w:p>
        </w:tc>
      </w:tr>
      <w:tr w:rsidR="00061DC4" w:rsidRPr="00355A34" w:rsidTr="00D148D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061DC4" w:rsidRPr="00355A34" w:rsidRDefault="00061DC4" w:rsidP="00061DC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damla kroşe bükümü</w:t>
            </w:r>
          </w:p>
        </w:tc>
      </w:tr>
      <w:tr w:rsidR="00061DC4" w:rsidRPr="00355A34" w:rsidTr="00D148D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lang w:eastAsia="tr-TR"/>
              </w:rPr>
            </w:pPr>
          </w:p>
        </w:tc>
        <w:tc>
          <w:tcPr>
            <w:tcW w:w="4407" w:type="pct"/>
            <w:tcBorders>
              <w:top w:val="single" w:sz="6" w:space="0" w:color="auto"/>
              <w:left w:val="single" w:sz="6" w:space="0" w:color="auto"/>
              <w:bottom w:val="single" w:sz="6" w:space="0" w:color="auto"/>
              <w:right w:val="single" w:sz="12" w:space="0" w:color="auto"/>
            </w:tcBorders>
          </w:tcPr>
          <w:p w:rsidR="00061DC4" w:rsidRPr="00355A34" w:rsidRDefault="00061DC4" w:rsidP="00061DC4">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2. hafta</w:t>
            </w:r>
          </w:p>
        </w:tc>
      </w:tr>
      <w:tr w:rsidR="00061DC4" w:rsidRPr="00355A34" w:rsidTr="00D148D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61DC4" w:rsidRPr="00355A34" w:rsidRDefault="00061DC4" w:rsidP="00061DC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61DC4" w:rsidRPr="00355A34" w:rsidRDefault="00061DC4" w:rsidP="00061DC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Adams kroşe bükümü</w:t>
            </w:r>
          </w:p>
        </w:tc>
      </w:tr>
      <w:tr w:rsidR="00061DC4" w:rsidRPr="00355A34" w:rsidTr="00D148D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rsidR="00061DC4" w:rsidRPr="00355A34" w:rsidRDefault="00061DC4" w:rsidP="00061DC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Adams kroşe bükümü</w:t>
            </w:r>
          </w:p>
        </w:tc>
      </w:tr>
      <w:tr w:rsidR="00061DC4" w:rsidRPr="00355A34" w:rsidTr="00D148D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061DC4" w:rsidRPr="00355A34" w:rsidRDefault="00061DC4" w:rsidP="00061DC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Finger Spring bükümü</w:t>
            </w:r>
          </w:p>
        </w:tc>
      </w:tr>
      <w:tr w:rsidR="00061DC4" w:rsidRPr="00355A34" w:rsidTr="00D148D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061DC4" w:rsidRPr="00355A34" w:rsidRDefault="00061DC4" w:rsidP="00061DC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Z zemberek bükümü</w:t>
            </w:r>
          </w:p>
        </w:tc>
      </w:tr>
      <w:tr w:rsidR="00061DC4" w:rsidRPr="00355A34" w:rsidTr="00D148D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061DC4" w:rsidRPr="00355A34" w:rsidRDefault="00061DC4" w:rsidP="00061DC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Sabit yer tutucu yapımı</w:t>
            </w:r>
          </w:p>
        </w:tc>
      </w:tr>
      <w:tr w:rsidR="00061DC4" w:rsidRPr="00355A34" w:rsidTr="00D148D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lang w:eastAsia="tr-TR"/>
              </w:rPr>
            </w:pPr>
          </w:p>
        </w:tc>
        <w:tc>
          <w:tcPr>
            <w:tcW w:w="4407" w:type="pct"/>
            <w:tcBorders>
              <w:top w:val="single" w:sz="6" w:space="0" w:color="auto"/>
              <w:left w:val="single" w:sz="6" w:space="0" w:color="auto"/>
              <w:bottom w:val="single" w:sz="6" w:space="0" w:color="auto"/>
              <w:right w:val="single" w:sz="12" w:space="0" w:color="auto"/>
            </w:tcBorders>
          </w:tcPr>
          <w:p w:rsidR="00061DC4" w:rsidRPr="00355A34" w:rsidRDefault="00061DC4" w:rsidP="00061DC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3. hafta</w:t>
            </w:r>
          </w:p>
        </w:tc>
      </w:tr>
      <w:tr w:rsidR="00061DC4" w:rsidRPr="00355A34" w:rsidTr="00D148D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061DC4" w:rsidRPr="00355A34" w:rsidRDefault="00061DC4" w:rsidP="00061DC4">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Vestibül ark bükümü</w:t>
            </w:r>
          </w:p>
        </w:tc>
      </w:tr>
      <w:tr w:rsidR="00061DC4" w:rsidRPr="00355A34" w:rsidTr="00D148D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061DC4" w:rsidRPr="00355A34" w:rsidRDefault="00061DC4" w:rsidP="00061DC4">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Vestibül ark bükümü</w:t>
            </w:r>
          </w:p>
        </w:tc>
      </w:tr>
      <w:tr w:rsidR="00061DC4" w:rsidRPr="00355A34" w:rsidTr="00D148D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061DC4" w:rsidRPr="00355A34" w:rsidRDefault="00061DC4" w:rsidP="00061DC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Adams kroşe bükümü</w:t>
            </w:r>
          </w:p>
        </w:tc>
      </w:tr>
      <w:tr w:rsidR="00061DC4" w:rsidRPr="00355A34" w:rsidTr="00D148D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061DC4" w:rsidRPr="00355A34" w:rsidRDefault="00061DC4" w:rsidP="00061DC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Vestibül ark bükümü</w:t>
            </w:r>
          </w:p>
        </w:tc>
      </w:tr>
      <w:tr w:rsidR="00061DC4" w:rsidRPr="00355A34" w:rsidTr="00D148D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15</w:t>
            </w:r>
          </w:p>
        </w:tc>
        <w:tc>
          <w:tcPr>
            <w:tcW w:w="4407" w:type="pct"/>
            <w:tcBorders>
              <w:top w:val="single" w:sz="6" w:space="0" w:color="auto"/>
              <w:left w:val="single" w:sz="6" w:space="0" w:color="auto"/>
              <w:bottom w:val="single" w:sz="6" w:space="0" w:color="auto"/>
              <w:right w:val="single" w:sz="12" w:space="0" w:color="auto"/>
            </w:tcBorders>
          </w:tcPr>
          <w:p w:rsidR="00061DC4" w:rsidRPr="00355A34" w:rsidRDefault="00061DC4" w:rsidP="00061DC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Harektli yer tutucu yapımı</w:t>
            </w:r>
          </w:p>
        </w:tc>
      </w:tr>
      <w:tr w:rsidR="00061DC4" w:rsidRPr="00355A34" w:rsidTr="00D148D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lang w:eastAsia="tr-TR"/>
              </w:rPr>
            </w:pPr>
          </w:p>
        </w:tc>
        <w:tc>
          <w:tcPr>
            <w:tcW w:w="4407" w:type="pct"/>
            <w:tcBorders>
              <w:top w:val="single" w:sz="6" w:space="0" w:color="auto"/>
              <w:left w:val="single" w:sz="6" w:space="0" w:color="auto"/>
              <w:bottom w:val="single" w:sz="6" w:space="0" w:color="auto"/>
              <w:right w:val="single" w:sz="12" w:space="0" w:color="auto"/>
            </w:tcBorders>
          </w:tcPr>
          <w:p w:rsidR="00061DC4" w:rsidRPr="00355A34" w:rsidRDefault="00061DC4" w:rsidP="00061DC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3. hafta</w:t>
            </w:r>
          </w:p>
        </w:tc>
      </w:tr>
      <w:tr w:rsidR="00061DC4" w:rsidRPr="00355A34" w:rsidTr="00D148D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16</w:t>
            </w:r>
          </w:p>
        </w:tc>
        <w:tc>
          <w:tcPr>
            <w:tcW w:w="4407" w:type="pct"/>
            <w:tcBorders>
              <w:top w:val="single" w:sz="6" w:space="0" w:color="auto"/>
              <w:left w:val="single" w:sz="6" w:space="0" w:color="auto"/>
              <w:bottom w:val="single" w:sz="6" w:space="0" w:color="auto"/>
              <w:right w:val="single" w:sz="12" w:space="0" w:color="auto"/>
            </w:tcBorders>
          </w:tcPr>
          <w:p w:rsidR="00061DC4" w:rsidRPr="00355A34" w:rsidRDefault="00061DC4" w:rsidP="00061DC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Harektli yer tutucu yapımı</w:t>
            </w:r>
          </w:p>
        </w:tc>
      </w:tr>
      <w:tr w:rsidR="00061DC4" w:rsidRPr="00355A34" w:rsidTr="00D148D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17</w:t>
            </w:r>
          </w:p>
        </w:tc>
        <w:tc>
          <w:tcPr>
            <w:tcW w:w="4407" w:type="pct"/>
            <w:tcBorders>
              <w:top w:val="single" w:sz="6" w:space="0" w:color="auto"/>
              <w:left w:val="single" w:sz="6" w:space="0" w:color="auto"/>
              <w:bottom w:val="single" w:sz="6" w:space="0" w:color="auto"/>
              <w:right w:val="single" w:sz="12" w:space="0" w:color="auto"/>
            </w:tcBorders>
          </w:tcPr>
          <w:p w:rsidR="00061DC4" w:rsidRPr="00355A34" w:rsidRDefault="00061DC4" w:rsidP="00061DC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Aktif hareketli aparey yapımı</w:t>
            </w:r>
          </w:p>
        </w:tc>
      </w:tr>
      <w:tr w:rsidR="00061DC4" w:rsidRPr="00355A34" w:rsidTr="00D148D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18</w:t>
            </w:r>
          </w:p>
        </w:tc>
        <w:tc>
          <w:tcPr>
            <w:tcW w:w="4407" w:type="pct"/>
            <w:tcBorders>
              <w:top w:val="single" w:sz="6" w:space="0" w:color="auto"/>
              <w:left w:val="single" w:sz="6" w:space="0" w:color="auto"/>
              <w:bottom w:val="single" w:sz="6" w:space="0" w:color="auto"/>
              <w:right w:val="single" w:sz="12" w:space="0" w:color="auto"/>
            </w:tcBorders>
          </w:tcPr>
          <w:p w:rsidR="00061DC4" w:rsidRPr="00355A34" w:rsidRDefault="00061DC4" w:rsidP="00061DC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Aktif hareketli aparey yapımı</w:t>
            </w:r>
          </w:p>
        </w:tc>
      </w:tr>
    </w:tbl>
    <w:p w:rsidR="00061DC4" w:rsidRPr="00355A34" w:rsidRDefault="00061DC4" w:rsidP="00061DC4">
      <w:pPr>
        <w:spacing w:after="0" w:line="240" w:lineRule="auto"/>
        <w:rPr>
          <w:rFonts w:ascii="Times New Roman" w:eastAsia="Times New Roman" w:hAnsi="Times New Roman" w:cs="Times New Roman"/>
          <w:sz w:val="16"/>
          <w:szCs w:val="16"/>
          <w:lang w:eastAsia="tr-TR"/>
        </w:rPr>
      </w:pPr>
    </w:p>
    <w:p w:rsidR="00061DC4" w:rsidRPr="00355A34" w:rsidRDefault="00061DC4" w:rsidP="00061DC4">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61DC4" w:rsidRPr="00355A34" w:rsidTr="00D148D8">
        <w:tc>
          <w:tcPr>
            <w:tcW w:w="603" w:type="dxa"/>
            <w:tcBorders>
              <w:top w:val="single" w:sz="12" w:space="0" w:color="auto"/>
              <w:left w:val="single" w:sz="12" w:space="0" w:color="auto"/>
              <w:bottom w:val="single" w:sz="6" w:space="0" w:color="auto"/>
              <w:right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061DC4" w:rsidRPr="00355A34" w:rsidRDefault="00061DC4" w:rsidP="00061DC4">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061DC4" w:rsidRPr="00355A34" w:rsidTr="00D148D8">
        <w:tc>
          <w:tcPr>
            <w:tcW w:w="603" w:type="dxa"/>
            <w:tcBorders>
              <w:top w:val="single" w:sz="6" w:space="0" w:color="auto"/>
              <w:left w:val="single" w:sz="12" w:space="0" w:color="auto"/>
              <w:bottom w:val="single" w:sz="6" w:space="0" w:color="auto"/>
              <w:right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061DC4" w:rsidRPr="00355A34" w:rsidRDefault="00061DC4" w:rsidP="00061DC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20"/>
                <w:szCs w:val="20"/>
                <w:lang w:eastAsia="tr-TR"/>
              </w:rPr>
            </w:pPr>
          </w:p>
        </w:tc>
      </w:tr>
      <w:tr w:rsidR="00061DC4" w:rsidRPr="00355A34" w:rsidTr="00D148D8">
        <w:tc>
          <w:tcPr>
            <w:tcW w:w="603" w:type="dxa"/>
            <w:tcBorders>
              <w:top w:val="single" w:sz="6" w:space="0" w:color="auto"/>
              <w:left w:val="single" w:sz="12" w:space="0" w:color="auto"/>
              <w:bottom w:val="single" w:sz="6" w:space="0" w:color="auto"/>
              <w:right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061DC4" w:rsidRPr="00355A34" w:rsidRDefault="00061DC4" w:rsidP="00061DC4">
            <w:pPr>
              <w:spacing w:after="0" w:line="240" w:lineRule="auto"/>
              <w:rPr>
                <w:rFonts w:ascii="Times New Roman" w:eastAsia="Times New Roman" w:hAnsi="Times New Roman" w:cs="Times New Roman"/>
                <w:sz w:val="20"/>
                <w:szCs w:val="20"/>
                <w:lang w:eastAsia="tr-TR"/>
              </w:rPr>
            </w:pPr>
            <w:r w:rsidRPr="00355A34">
              <w:rPr>
                <w:rFonts w:ascii="TimesNewRoman" w:eastAsia="Times New Roman" w:hAnsi="TimesNewRoman" w:cs="TimesNewRoman"/>
                <w:sz w:val="20"/>
                <w:szCs w:val="20"/>
                <w:lang w:eastAsia="tr-TR"/>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20"/>
                <w:szCs w:val="20"/>
                <w:lang w:eastAsia="tr-TR"/>
              </w:rPr>
            </w:pPr>
          </w:p>
        </w:tc>
      </w:tr>
      <w:tr w:rsidR="00061DC4" w:rsidRPr="00355A34" w:rsidTr="00D148D8">
        <w:tc>
          <w:tcPr>
            <w:tcW w:w="603" w:type="dxa"/>
            <w:tcBorders>
              <w:top w:val="single" w:sz="6" w:space="0" w:color="auto"/>
              <w:left w:val="single" w:sz="12" w:space="0" w:color="auto"/>
              <w:bottom w:val="single" w:sz="6" w:space="0" w:color="auto"/>
              <w:right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061DC4" w:rsidRPr="00355A34" w:rsidRDefault="00061DC4" w:rsidP="00061DC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problemlerinin incelenmesi için deney tasarlama, deney yapma, veri toplama, sonuçları analiz etme ve yorumlama becerisi</w:t>
            </w:r>
            <w:r w:rsidRPr="00355A34">
              <w:rPr>
                <w:rFonts w:ascii="TimesNewRoman" w:eastAsia="Times New Roman" w:hAnsi="TimesNewRoman" w:cs="TimesNewRoman"/>
                <w:sz w:val="20"/>
                <w:szCs w:val="20"/>
                <w:lang w:eastAsia="tr-TR"/>
              </w:rPr>
              <w:t>.</w:t>
            </w:r>
          </w:p>
        </w:tc>
        <w:tc>
          <w:tcPr>
            <w:tcW w:w="567" w:type="dxa"/>
            <w:tcBorders>
              <w:top w:val="single" w:sz="6" w:space="0" w:color="auto"/>
              <w:left w:val="single" w:sz="6" w:space="0" w:color="auto"/>
              <w:bottom w:val="single" w:sz="6" w:space="0" w:color="auto"/>
              <w:right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061DC4" w:rsidRPr="00355A34" w:rsidTr="00D148D8">
        <w:tc>
          <w:tcPr>
            <w:tcW w:w="603" w:type="dxa"/>
            <w:tcBorders>
              <w:top w:val="single" w:sz="6" w:space="0" w:color="auto"/>
              <w:left w:val="single" w:sz="12" w:space="0" w:color="auto"/>
              <w:bottom w:val="single" w:sz="6" w:space="0" w:color="auto"/>
              <w:right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061DC4" w:rsidRPr="00355A34" w:rsidRDefault="00061DC4" w:rsidP="00061DC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Bireysel çalışma, disiplin içi ve disiplinler arası takım çalışması yapabilme becerisi</w:t>
            </w:r>
          </w:p>
          <w:p w:rsidR="00061DC4" w:rsidRPr="00355A34" w:rsidRDefault="00061DC4" w:rsidP="00061DC4">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061DC4" w:rsidRPr="00355A34" w:rsidTr="00D148D8">
        <w:tc>
          <w:tcPr>
            <w:tcW w:w="603" w:type="dxa"/>
            <w:tcBorders>
              <w:top w:val="single" w:sz="6" w:space="0" w:color="auto"/>
              <w:left w:val="single" w:sz="12" w:space="0" w:color="auto"/>
              <w:bottom w:val="single" w:sz="6" w:space="0" w:color="auto"/>
              <w:right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061DC4" w:rsidRPr="00355A34" w:rsidRDefault="00061DC4" w:rsidP="00061DC4">
            <w:pPr>
              <w:spacing w:after="0" w:line="240" w:lineRule="auto"/>
              <w:rPr>
                <w:rFonts w:ascii="TimesNewRoman" w:eastAsia="Times New Roman" w:hAnsi="TimesNewRoman" w:cs="TimesNewRoman"/>
                <w:sz w:val="20"/>
                <w:szCs w:val="20"/>
                <w:lang w:eastAsia="tr-TR"/>
              </w:rPr>
            </w:pPr>
            <w:r w:rsidRPr="00355A34">
              <w:rPr>
                <w:rFonts w:ascii="Times New Roman" w:eastAsia="Times New Roman" w:hAnsi="Times New Roman" w:cs="Times New Roman"/>
                <w:sz w:val="20"/>
                <w:szCs w:val="20"/>
                <w:lang w:eastAsia="tr-TR"/>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r>
      <w:tr w:rsidR="00061DC4" w:rsidRPr="00355A34" w:rsidTr="00D148D8">
        <w:tc>
          <w:tcPr>
            <w:tcW w:w="603" w:type="dxa"/>
            <w:tcBorders>
              <w:top w:val="single" w:sz="6" w:space="0" w:color="auto"/>
              <w:left w:val="single" w:sz="12" w:space="0" w:color="auto"/>
              <w:bottom w:val="single" w:sz="6" w:space="0" w:color="auto"/>
              <w:right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061DC4" w:rsidRPr="00355A34" w:rsidRDefault="00061DC4" w:rsidP="00061DC4">
            <w:pPr>
              <w:spacing w:after="0" w:line="240" w:lineRule="auto"/>
              <w:rPr>
                <w:rFonts w:ascii="TimesNewRoman" w:eastAsia="Times New Roman" w:hAnsi="TimesNewRoman" w:cs="TimesNewRoman"/>
                <w:sz w:val="20"/>
                <w:szCs w:val="20"/>
                <w:lang w:eastAsia="tr-TR"/>
              </w:rPr>
            </w:pPr>
            <w:r w:rsidRPr="00355A34">
              <w:rPr>
                <w:rFonts w:ascii="TimesNewRoman,Bold" w:eastAsia="Times New Roman" w:hAnsi="TimesNewRoman,Bold" w:cs="TimesNewRoman,Bold"/>
                <w:bCs/>
                <w:color w:val="000000"/>
                <w:sz w:val="20"/>
                <w:szCs w:val="20"/>
                <w:lang w:eastAsia="tr-TR"/>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r>
      <w:tr w:rsidR="00061DC4" w:rsidRPr="00355A34" w:rsidTr="00D148D8">
        <w:tc>
          <w:tcPr>
            <w:tcW w:w="603" w:type="dxa"/>
            <w:tcBorders>
              <w:top w:val="single" w:sz="6" w:space="0" w:color="auto"/>
              <w:left w:val="single" w:sz="12" w:space="0" w:color="auto"/>
              <w:bottom w:val="single" w:sz="6" w:space="0" w:color="auto"/>
              <w:right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061DC4" w:rsidRPr="00355A34" w:rsidRDefault="00061DC4" w:rsidP="00061DC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Mesleki ve etik sorumluluk bilinci</w:t>
            </w:r>
          </w:p>
          <w:p w:rsidR="00061DC4" w:rsidRPr="00355A34" w:rsidRDefault="00061DC4" w:rsidP="00061DC4">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061DC4" w:rsidRPr="00355A34" w:rsidTr="00D148D8">
        <w:tc>
          <w:tcPr>
            <w:tcW w:w="603" w:type="dxa"/>
            <w:tcBorders>
              <w:top w:val="single" w:sz="6" w:space="0" w:color="auto"/>
              <w:left w:val="single" w:sz="12" w:space="0" w:color="auto"/>
              <w:bottom w:val="single" w:sz="6" w:space="0" w:color="auto"/>
              <w:right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061DC4" w:rsidRPr="00355A34" w:rsidRDefault="00061DC4" w:rsidP="00061DC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061DC4" w:rsidRPr="00355A34" w:rsidRDefault="00061DC4" w:rsidP="00061DC4">
            <w:pPr>
              <w:spacing w:after="0" w:line="240" w:lineRule="auto"/>
              <w:jc w:val="center"/>
              <w:rPr>
                <w:rFonts w:ascii="Times New Roman" w:eastAsia="Times New Roman" w:hAnsi="Times New Roman" w:cs="Times New Roman"/>
                <w:b/>
                <w:sz w:val="20"/>
                <w:szCs w:val="20"/>
                <w:lang w:eastAsia="tr-TR"/>
              </w:rPr>
            </w:pPr>
          </w:p>
        </w:tc>
      </w:tr>
      <w:tr w:rsidR="00061DC4" w:rsidRPr="00355A34" w:rsidTr="00D148D8">
        <w:tc>
          <w:tcPr>
            <w:tcW w:w="9889" w:type="dxa"/>
            <w:gridSpan w:val="5"/>
            <w:tcBorders>
              <w:top w:val="single" w:sz="6" w:space="0" w:color="auto"/>
              <w:left w:val="single" w:sz="12" w:space="0" w:color="auto"/>
              <w:bottom w:val="single" w:sz="12" w:space="0" w:color="auto"/>
              <w:right w:val="single" w:sz="12" w:space="0" w:color="auto"/>
            </w:tcBorders>
            <w:vAlign w:val="center"/>
          </w:tcPr>
          <w:p w:rsidR="00061DC4" w:rsidRPr="00355A34" w:rsidRDefault="00061DC4" w:rsidP="00061DC4">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1</w:t>
            </w:r>
            <w:r w:rsidRPr="00355A34">
              <w:rPr>
                <w:rFonts w:ascii="Times New Roman" w:eastAsia="Times New Roman" w:hAnsi="Times New Roman" w:cs="Times New Roman"/>
                <w:sz w:val="20"/>
                <w:szCs w:val="20"/>
                <w:lang w:eastAsia="tr-TR"/>
              </w:rPr>
              <w:t xml:space="preserve">:Hiç Katkısı Yok. </w:t>
            </w:r>
            <w:r w:rsidRPr="00355A34">
              <w:rPr>
                <w:rFonts w:ascii="Times New Roman" w:eastAsia="Times New Roman" w:hAnsi="Times New Roman" w:cs="Times New Roman"/>
                <w:b/>
                <w:sz w:val="20"/>
                <w:szCs w:val="20"/>
                <w:lang w:eastAsia="tr-TR"/>
              </w:rPr>
              <w:t>2</w:t>
            </w:r>
            <w:r w:rsidRPr="00355A34">
              <w:rPr>
                <w:rFonts w:ascii="Times New Roman" w:eastAsia="Times New Roman" w:hAnsi="Times New Roman" w:cs="Times New Roman"/>
                <w:sz w:val="20"/>
                <w:szCs w:val="20"/>
                <w:lang w:eastAsia="tr-TR"/>
              </w:rPr>
              <w:t xml:space="preserve">:Kısmen Katkısı Var. </w:t>
            </w:r>
            <w:r w:rsidRPr="00355A34">
              <w:rPr>
                <w:rFonts w:ascii="Times New Roman" w:eastAsia="Times New Roman" w:hAnsi="Times New Roman" w:cs="Times New Roman"/>
                <w:b/>
                <w:sz w:val="20"/>
                <w:szCs w:val="20"/>
                <w:lang w:eastAsia="tr-TR"/>
              </w:rPr>
              <w:t>3</w:t>
            </w:r>
            <w:r w:rsidRPr="00355A34">
              <w:rPr>
                <w:rFonts w:ascii="Times New Roman" w:eastAsia="Times New Roman" w:hAnsi="Times New Roman" w:cs="Times New Roman"/>
                <w:sz w:val="20"/>
                <w:szCs w:val="20"/>
                <w:lang w:eastAsia="tr-TR"/>
              </w:rPr>
              <w:t>:Tam Katkısı Var.</w:t>
            </w:r>
          </w:p>
        </w:tc>
      </w:tr>
    </w:tbl>
    <w:p w:rsidR="00061DC4" w:rsidRPr="00355A34" w:rsidRDefault="00061DC4" w:rsidP="00061DC4">
      <w:pPr>
        <w:spacing w:after="0" w:line="240" w:lineRule="auto"/>
        <w:rPr>
          <w:rFonts w:ascii="Times New Roman" w:eastAsia="Times New Roman" w:hAnsi="Times New Roman" w:cs="Times New Roman"/>
          <w:sz w:val="16"/>
          <w:szCs w:val="16"/>
          <w:lang w:eastAsia="tr-TR"/>
        </w:rPr>
      </w:pPr>
    </w:p>
    <w:p w:rsidR="00061DC4" w:rsidRPr="00355A34" w:rsidRDefault="00061DC4" w:rsidP="00061DC4">
      <w:pPr>
        <w:spacing w:after="0" w:line="360" w:lineRule="auto"/>
        <w:rPr>
          <w:rFonts w:ascii="Times New Roman" w:eastAsia="Times New Roman" w:hAnsi="Times New Roman" w:cs="Times New Roman"/>
          <w:sz w:val="24"/>
          <w:szCs w:val="24"/>
          <w:lang w:eastAsia="tr-TR"/>
        </w:rPr>
      </w:pPr>
    </w:p>
    <w:p w:rsidR="006126FC" w:rsidRPr="00355A34" w:rsidRDefault="006126FC" w:rsidP="00296E03">
      <w:pPr>
        <w:spacing w:after="0" w:line="240" w:lineRule="auto"/>
        <w:rPr>
          <w:rFonts w:ascii="Times New Roman" w:eastAsia="Times New Roman" w:hAnsi="Times New Roman" w:cs="Times New Roman"/>
          <w:sz w:val="16"/>
          <w:szCs w:val="16"/>
          <w:lang w:eastAsia="tr-TR"/>
        </w:rPr>
      </w:pPr>
    </w:p>
    <w:p w:rsidR="00061DC4" w:rsidRPr="00355A34" w:rsidRDefault="00061DC4" w:rsidP="00296E03">
      <w:pPr>
        <w:spacing w:after="0" w:line="240" w:lineRule="auto"/>
        <w:rPr>
          <w:rFonts w:ascii="Times New Roman" w:eastAsia="Times New Roman" w:hAnsi="Times New Roman" w:cs="Times New Roman"/>
          <w:sz w:val="16"/>
          <w:szCs w:val="16"/>
          <w:lang w:eastAsia="tr-TR"/>
        </w:rPr>
      </w:pPr>
    </w:p>
    <w:p w:rsidR="00061DC4" w:rsidRPr="00355A34" w:rsidRDefault="00061DC4" w:rsidP="00296E03">
      <w:pPr>
        <w:spacing w:after="0" w:line="240" w:lineRule="auto"/>
        <w:rPr>
          <w:rFonts w:ascii="Times New Roman" w:eastAsia="Times New Roman" w:hAnsi="Times New Roman" w:cs="Times New Roman"/>
          <w:sz w:val="16"/>
          <w:szCs w:val="16"/>
          <w:lang w:eastAsia="tr-TR"/>
        </w:rPr>
      </w:pPr>
    </w:p>
    <w:p w:rsidR="00061DC4" w:rsidRPr="00355A34" w:rsidRDefault="00061DC4" w:rsidP="00296E03">
      <w:pPr>
        <w:spacing w:after="0" w:line="240" w:lineRule="auto"/>
        <w:rPr>
          <w:rFonts w:ascii="Times New Roman" w:eastAsia="Times New Roman" w:hAnsi="Times New Roman" w:cs="Times New Roman"/>
          <w:sz w:val="16"/>
          <w:szCs w:val="16"/>
          <w:lang w:eastAsia="tr-TR"/>
        </w:rPr>
      </w:pPr>
    </w:p>
    <w:p w:rsidR="00061DC4" w:rsidRPr="00355A34" w:rsidRDefault="00061DC4" w:rsidP="00296E03">
      <w:pPr>
        <w:spacing w:after="0" w:line="240" w:lineRule="auto"/>
        <w:rPr>
          <w:rFonts w:ascii="Times New Roman" w:eastAsia="Times New Roman" w:hAnsi="Times New Roman" w:cs="Times New Roman"/>
          <w:sz w:val="16"/>
          <w:szCs w:val="16"/>
          <w:lang w:eastAsia="tr-TR"/>
        </w:rPr>
      </w:pPr>
    </w:p>
    <w:p w:rsidR="00F47F34" w:rsidRPr="00355A34" w:rsidRDefault="00F47F34" w:rsidP="00F47F34">
      <w:pPr>
        <w:spacing w:after="0" w:line="240" w:lineRule="auto"/>
        <w:outlineLvl w:val="0"/>
        <w:rPr>
          <w:rFonts w:ascii="Times New Roman" w:eastAsia="Times New Roman" w:hAnsi="Times New Roman" w:cs="Times New Roman"/>
          <w:sz w:val="16"/>
          <w:szCs w:val="16"/>
          <w:lang w:eastAsia="tr-TR"/>
        </w:rPr>
      </w:pPr>
    </w:p>
    <w:p w:rsidR="00F47F34" w:rsidRPr="00355A34" w:rsidRDefault="00F47F34" w:rsidP="00F47F34">
      <w:pPr>
        <w:spacing w:after="0" w:line="240" w:lineRule="auto"/>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t xml:space="preserve">    </w:t>
      </w:r>
    </w:p>
    <w:p w:rsidR="005D7E98" w:rsidRPr="00355A34" w:rsidRDefault="005D7E98" w:rsidP="00F47F34">
      <w:pPr>
        <w:spacing w:after="0" w:line="240" w:lineRule="auto"/>
        <w:outlineLvl w:val="0"/>
        <w:rPr>
          <w:rFonts w:ascii="Times New Roman" w:eastAsia="Times New Roman" w:hAnsi="Times New Roman" w:cs="Times New Roman"/>
          <w:b/>
          <w:sz w:val="28"/>
          <w:szCs w:val="28"/>
          <w:lang w:eastAsia="tr-TR"/>
        </w:rPr>
      </w:pPr>
    </w:p>
    <w:p w:rsidR="005D7E98" w:rsidRPr="00355A34" w:rsidRDefault="005D7E98" w:rsidP="00F47F34">
      <w:pPr>
        <w:spacing w:after="0" w:line="240" w:lineRule="auto"/>
        <w:outlineLvl w:val="0"/>
        <w:rPr>
          <w:rFonts w:ascii="Times New Roman" w:eastAsia="Times New Roman" w:hAnsi="Times New Roman" w:cs="Times New Roman"/>
          <w:b/>
          <w:sz w:val="28"/>
          <w:szCs w:val="28"/>
          <w:lang w:eastAsia="tr-TR"/>
        </w:rPr>
      </w:pPr>
    </w:p>
    <w:p w:rsidR="005D7E98" w:rsidRPr="00355A34" w:rsidRDefault="005D7E98" w:rsidP="00F47F34">
      <w:pPr>
        <w:spacing w:after="0" w:line="240" w:lineRule="auto"/>
        <w:outlineLvl w:val="0"/>
        <w:rPr>
          <w:rFonts w:ascii="Times New Roman" w:eastAsia="Times New Roman" w:hAnsi="Times New Roman" w:cs="Times New Roman"/>
          <w:b/>
          <w:sz w:val="28"/>
          <w:szCs w:val="28"/>
          <w:lang w:eastAsia="tr-TR"/>
        </w:rPr>
      </w:pPr>
    </w:p>
    <w:p w:rsidR="005D7E98" w:rsidRPr="00355A34" w:rsidRDefault="005D7E98" w:rsidP="00F47F34">
      <w:pPr>
        <w:spacing w:after="0" w:line="240" w:lineRule="auto"/>
        <w:outlineLvl w:val="0"/>
        <w:rPr>
          <w:rFonts w:ascii="Times New Roman" w:eastAsia="Times New Roman" w:hAnsi="Times New Roman" w:cs="Times New Roman"/>
          <w:b/>
          <w:sz w:val="28"/>
          <w:szCs w:val="28"/>
          <w:lang w:eastAsia="tr-TR"/>
        </w:rPr>
      </w:pPr>
    </w:p>
    <w:p w:rsidR="00F47F34" w:rsidRPr="00355A34" w:rsidRDefault="00F47F34" w:rsidP="00F47F34">
      <w:pPr>
        <w:spacing w:after="0" w:line="240" w:lineRule="auto"/>
        <w:jc w:val="center"/>
        <w:outlineLvl w:val="0"/>
        <w:rPr>
          <w:rFonts w:ascii="Times New Roman" w:eastAsia="Times New Roman" w:hAnsi="Times New Roman" w:cs="Times New Roman"/>
          <w:b/>
          <w:sz w:val="28"/>
          <w:szCs w:val="28"/>
          <w:lang w:eastAsia="tr-TR"/>
        </w:rPr>
      </w:pPr>
    </w:p>
    <w:p w:rsidR="00F47F34" w:rsidRPr="00355A34" w:rsidRDefault="00F47F34" w:rsidP="00F47F34">
      <w:pPr>
        <w:spacing w:after="0" w:line="240" w:lineRule="auto"/>
        <w:jc w:val="center"/>
        <w:outlineLvl w:val="0"/>
        <w:rPr>
          <w:rFonts w:ascii="Times New Roman" w:eastAsia="Times New Roman" w:hAnsi="Times New Roman" w:cs="Times New Roman"/>
          <w:b/>
          <w:sz w:val="28"/>
          <w:szCs w:val="28"/>
          <w:lang w:eastAsia="tr-TR"/>
        </w:rPr>
      </w:pPr>
    </w:p>
    <w:p w:rsidR="00F47F34" w:rsidRPr="00355A34" w:rsidRDefault="00F47F34" w:rsidP="00F47F34">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lastRenderedPageBreak/>
        <w:t xml:space="preserve">    ESOGÜ Diş Hekimliği Fakültesi Ders Bilgi Formu     </w:t>
      </w:r>
    </w:p>
    <w:p w:rsidR="00F47F34" w:rsidRPr="00355A34" w:rsidRDefault="00F47F34" w:rsidP="00F47F34">
      <w:pPr>
        <w:spacing w:after="0" w:line="240" w:lineRule="auto"/>
        <w:jc w:val="center"/>
        <w:outlineLvl w:val="0"/>
        <w:rPr>
          <w:rFonts w:ascii="Times New Roman" w:eastAsia="Times New Roman" w:hAnsi="Times New Roman" w:cs="Times New Roman"/>
          <w:b/>
          <w:sz w:val="28"/>
          <w:szCs w:val="28"/>
          <w:lang w:eastAsia="tr-TR"/>
        </w:rPr>
      </w:pPr>
    </w:p>
    <w:p w:rsidR="00F47F34" w:rsidRPr="00355A34" w:rsidRDefault="00F47F34" w:rsidP="00F47F34">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F47F34" w:rsidRPr="00355A34" w:rsidTr="00D148D8">
        <w:tc>
          <w:tcPr>
            <w:tcW w:w="1167" w:type="dxa"/>
            <w:vAlign w:val="center"/>
          </w:tcPr>
          <w:p w:rsidR="00F47F34" w:rsidRPr="00355A34" w:rsidRDefault="00F47F34" w:rsidP="00F47F34">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527" w:type="dxa"/>
            <w:vAlign w:val="center"/>
          </w:tcPr>
          <w:p w:rsidR="00F47F34" w:rsidRPr="00355A34" w:rsidRDefault="00F47F34" w:rsidP="00F47F34">
            <w:pPr>
              <w:spacing w:after="0" w:line="240" w:lineRule="auto"/>
              <w:ind w:left="390"/>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4.sınıf</w:t>
            </w:r>
          </w:p>
        </w:tc>
      </w:tr>
    </w:tbl>
    <w:p w:rsidR="00F47F34" w:rsidRPr="00355A34" w:rsidRDefault="00F47F34" w:rsidP="00F47F34">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F47F34" w:rsidRPr="00355A34" w:rsidTr="00D148D8">
        <w:tc>
          <w:tcPr>
            <w:tcW w:w="1668" w:type="dxa"/>
            <w:vAlign w:val="center"/>
          </w:tcPr>
          <w:p w:rsidR="00F47F34" w:rsidRPr="00355A34" w:rsidRDefault="00F47F34" w:rsidP="00F47F34">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F47F34" w:rsidRPr="00355A34" w:rsidRDefault="00F47F34" w:rsidP="00F47F34">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161118019</w:t>
            </w:r>
          </w:p>
        </w:tc>
        <w:tc>
          <w:tcPr>
            <w:tcW w:w="1560" w:type="dxa"/>
            <w:vAlign w:val="center"/>
          </w:tcPr>
          <w:p w:rsidR="00F47F34" w:rsidRPr="00355A34" w:rsidRDefault="00F47F34" w:rsidP="00F47F34">
            <w:pPr>
              <w:spacing w:before="120" w:after="12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4185" w:type="dxa"/>
          </w:tcPr>
          <w:p w:rsidR="00F47F34" w:rsidRPr="00355A34" w:rsidRDefault="00F47F34" w:rsidP="00F47F34">
            <w:pPr>
              <w:spacing w:before="120" w:after="12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Restoratif Diş Tedavisi</w:t>
            </w:r>
            <w:r w:rsidR="00D148D8" w:rsidRPr="00355A34">
              <w:rPr>
                <w:rFonts w:ascii="Times New Roman" w:eastAsia="Times New Roman" w:hAnsi="Times New Roman" w:cs="Times New Roman"/>
                <w:sz w:val="20"/>
                <w:szCs w:val="20"/>
                <w:lang w:eastAsia="tr-TR"/>
              </w:rPr>
              <w:t xml:space="preserve"> </w:t>
            </w:r>
            <w:r w:rsidRPr="00355A34">
              <w:rPr>
                <w:rFonts w:ascii="Times New Roman" w:eastAsia="Times New Roman" w:hAnsi="Times New Roman" w:cs="Times New Roman"/>
                <w:sz w:val="20"/>
                <w:szCs w:val="20"/>
                <w:lang w:eastAsia="tr-TR"/>
              </w:rPr>
              <w:t>Klinik Uygulama I</w:t>
            </w:r>
          </w:p>
        </w:tc>
      </w:tr>
    </w:tbl>
    <w:p w:rsidR="00F47F34" w:rsidRPr="00355A34" w:rsidRDefault="00F47F34" w:rsidP="00F47F34">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p w:rsidR="00F47F34" w:rsidRPr="00355A34" w:rsidRDefault="00F47F34" w:rsidP="00F47F34">
      <w:pPr>
        <w:spacing w:after="0" w:line="240" w:lineRule="auto"/>
        <w:outlineLvl w:val="0"/>
        <w:rPr>
          <w:rFonts w:ascii="Times New Roman" w:eastAsia="Times New Roman" w:hAnsi="Times New Roman" w:cs="Times New Roman"/>
          <w:sz w:val="20"/>
          <w:szCs w:val="20"/>
          <w:lang w:eastAsia="tr-TR"/>
        </w:rPr>
      </w:pP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9"/>
        <w:gridCol w:w="784"/>
        <w:gridCol w:w="696"/>
        <w:gridCol w:w="410"/>
        <w:gridCol w:w="634"/>
        <w:gridCol w:w="688"/>
        <w:gridCol w:w="965"/>
        <w:gridCol w:w="201"/>
        <w:gridCol w:w="444"/>
        <w:gridCol w:w="103"/>
        <w:gridCol w:w="1663"/>
        <w:gridCol w:w="831"/>
        <w:gridCol w:w="1518"/>
      </w:tblGrid>
      <w:tr w:rsidR="00F47F34" w:rsidRPr="00355A34" w:rsidTr="00D148D8">
        <w:trPr>
          <w:trHeight w:val="383"/>
        </w:trPr>
        <w:tc>
          <w:tcPr>
            <w:tcW w:w="556" w:type="pct"/>
            <w:vMerge w:val="restart"/>
            <w:tcBorders>
              <w:top w:val="single" w:sz="12" w:space="0" w:color="auto"/>
              <w:left w:val="single" w:sz="12" w:space="0" w:color="auto"/>
              <w:bottom w:val="single" w:sz="4" w:space="0" w:color="auto"/>
              <w:right w:val="single" w:sz="12" w:space="0" w:color="auto"/>
            </w:tcBorders>
            <w:vAlign w:val="center"/>
          </w:tcPr>
          <w:p w:rsidR="00F47F34" w:rsidRPr="00355A34" w:rsidRDefault="00F47F34" w:rsidP="00F47F34">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w:t>
            </w:r>
          </w:p>
          <w:p w:rsidR="00F47F34" w:rsidRPr="00355A34" w:rsidRDefault="00F47F34" w:rsidP="00F47F34">
            <w:pPr>
              <w:spacing w:after="0" w:line="240" w:lineRule="auto"/>
              <w:rPr>
                <w:rFonts w:ascii="Times New Roman" w:eastAsia="Times New Roman" w:hAnsi="Times New Roman" w:cs="Times New Roman"/>
                <w:sz w:val="20"/>
                <w:szCs w:val="20"/>
                <w:lang w:eastAsia="tr-TR"/>
              </w:rPr>
            </w:pPr>
          </w:p>
        </w:tc>
        <w:tc>
          <w:tcPr>
            <w:tcW w:w="1597" w:type="pct"/>
            <w:gridSpan w:val="5"/>
            <w:tcBorders>
              <w:left w:val="single" w:sz="12" w:space="0" w:color="auto"/>
              <w:bottom w:val="single" w:sz="4" w:space="0" w:color="auto"/>
              <w:right w:val="single" w:sz="12"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47" w:type="pct"/>
            <w:gridSpan w:val="7"/>
            <w:tcBorders>
              <w:left w:val="single" w:sz="12" w:space="0" w:color="auto"/>
              <w:bottom w:val="single" w:sz="4"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F47F34" w:rsidRPr="00355A34" w:rsidTr="00D148D8">
        <w:trPr>
          <w:trHeight w:val="382"/>
        </w:trPr>
        <w:tc>
          <w:tcPr>
            <w:tcW w:w="556" w:type="pct"/>
            <w:vMerge/>
            <w:tcBorders>
              <w:top w:val="single" w:sz="4" w:space="0" w:color="auto"/>
              <w:left w:val="single" w:sz="12" w:space="0" w:color="auto"/>
              <w:bottom w:val="single" w:sz="4" w:space="0" w:color="auto"/>
              <w:right w:val="single" w:sz="12" w:space="0" w:color="auto"/>
            </w:tcBorders>
          </w:tcPr>
          <w:p w:rsidR="00F47F34" w:rsidRPr="00355A34" w:rsidRDefault="00F47F34" w:rsidP="00F47F34">
            <w:pPr>
              <w:spacing w:after="0" w:line="240" w:lineRule="auto"/>
              <w:rPr>
                <w:rFonts w:ascii="Times New Roman" w:eastAsia="Times New Roman" w:hAnsi="Times New Roman" w:cs="Times New Roman"/>
                <w:b/>
                <w:sz w:val="20"/>
                <w:szCs w:val="20"/>
                <w:lang w:eastAsia="tr-TR"/>
              </w:rPr>
            </w:pPr>
          </w:p>
        </w:tc>
        <w:tc>
          <w:tcPr>
            <w:tcW w:w="390" w:type="pct"/>
            <w:tcBorders>
              <w:top w:val="single" w:sz="4" w:space="0" w:color="auto"/>
              <w:left w:val="single" w:sz="12" w:space="0" w:color="auto"/>
              <w:bottom w:val="single" w:sz="4" w:space="0" w:color="auto"/>
              <w:right w:val="single" w:sz="4"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50" w:type="pct"/>
            <w:gridSpan w:val="2"/>
            <w:tcBorders>
              <w:top w:val="single" w:sz="4" w:space="0" w:color="auto"/>
              <w:left w:val="single" w:sz="4" w:space="0" w:color="auto"/>
              <w:bottom w:val="single" w:sz="4"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657" w:type="pct"/>
            <w:gridSpan w:val="2"/>
            <w:tcBorders>
              <w:top w:val="single" w:sz="4" w:space="0" w:color="auto"/>
              <w:bottom w:val="single" w:sz="4" w:space="0" w:color="auto"/>
              <w:right w:val="single" w:sz="12" w:space="0" w:color="auto"/>
            </w:tcBorders>
            <w:vAlign w:val="center"/>
          </w:tcPr>
          <w:p w:rsidR="00F47F34" w:rsidRPr="00355A34" w:rsidRDefault="00F47F34" w:rsidP="00F47F34">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Laboratuvar</w:t>
            </w:r>
          </w:p>
        </w:tc>
        <w:tc>
          <w:tcPr>
            <w:tcW w:w="480" w:type="pct"/>
            <w:tcBorders>
              <w:top w:val="single" w:sz="4" w:space="0" w:color="auto"/>
              <w:bottom w:val="single" w:sz="4" w:space="0" w:color="auto"/>
              <w:right w:val="single" w:sz="4"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F47F34" w:rsidRPr="00355A34" w:rsidRDefault="00F47F34" w:rsidP="00F47F34">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291" w:type="pct"/>
            <w:gridSpan w:val="3"/>
            <w:tcBorders>
              <w:top w:val="single" w:sz="4" w:space="0" w:color="auto"/>
              <w:left w:val="single" w:sz="4" w:space="0" w:color="auto"/>
              <w:bottom w:val="single" w:sz="4"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55" w:type="pct"/>
            <w:tcBorders>
              <w:top w:val="single" w:sz="4" w:space="0" w:color="auto"/>
              <w:left w:val="single" w:sz="4" w:space="0" w:color="auto"/>
              <w:bottom w:val="single" w:sz="4"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F47F34" w:rsidRPr="00355A34" w:rsidTr="00D148D8">
        <w:trPr>
          <w:trHeight w:val="367"/>
        </w:trPr>
        <w:tc>
          <w:tcPr>
            <w:tcW w:w="556" w:type="pct"/>
            <w:tcBorders>
              <w:top w:val="single" w:sz="4" w:space="0" w:color="auto"/>
              <w:left w:val="single" w:sz="12" w:space="0" w:color="auto"/>
              <w:bottom w:val="single" w:sz="12" w:space="0" w:color="auto"/>
              <w:right w:val="single" w:sz="12"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Yıllık (Güz Bahar)</w:t>
            </w:r>
          </w:p>
        </w:tc>
        <w:tc>
          <w:tcPr>
            <w:tcW w:w="390" w:type="pct"/>
            <w:tcBorders>
              <w:top w:val="single" w:sz="4" w:space="0" w:color="auto"/>
              <w:left w:val="single" w:sz="12" w:space="0" w:color="auto"/>
              <w:bottom w:val="single" w:sz="12" w:space="0" w:color="auto"/>
              <w:right w:val="single" w:sz="4"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sz w:val="20"/>
                <w:szCs w:val="20"/>
                <w:lang w:eastAsia="tr-TR"/>
              </w:rPr>
            </w:pPr>
          </w:p>
        </w:tc>
        <w:tc>
          <w:tcPr>
            <w:tcW w:w="550" w:type="pct"/>
            <w:gridSpan w:val="2"/>
            <w:tcBorders>
              <w:top w:val="single" w:sz="4" w:space="0" w:color="auto"/>
              <w:left w:val="single" w:sz="4" w:space="0" w:color="auto"/>
              <w:bottom w:val="single" w:sz="12"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20</w:t>
            </w:r>
          </w:p>
        </w:tc>
        <w:tc>
          <w:tcPr>
            <w:tcW w:w="657" w:type="pct"/>
            <w:gridSpan w:val="2"/>
            <w:tcBorders>
              <w:top w:val="single" w:sz="4" w:space="0" w:color="auto"/>
              <w:bottom w:val="single" w:sz="12" w:space="0" w:color="auto"/>
              <w:right w:val="single" w:sz="12" w:space="0" w:color="auto"/>
            </w:tcBorders>
            <w:shd w:val="clear" w:color="auto" w:fill="auto"/>
            <w:vAlign w:val="center"/>
          </w:tcPr>
          <w:p w:rsidR="00F47F34" w:rsidRPr="00355A34" w:rsidRDefault="00F47F34" w:rsidP="00F47F34">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w:t>
            </w:r>
          </w:p>
        </w:tc>
        <w:tc>
          <w:tcPr>
            <w:tcW w:w="480" w:type="pct"/>
            <w:tcBorders>
              <w:top w:val="single" w:sz="4" w:space="0" w:color="auto"/>
              <w:bottom w:val="single" w:sz="12" w:space="0" w:color="auto"/>
              <w:right w:val="single" w:sz="4" w:space="0" w:color="auto"/>
            </w:tcBorders>
            <w:shd w:val="clear" w:color="auto" w:fill="auto"/>
            <w:vAlign w:val="center"/>
          </w:tcPr>
          <w:p w:rsidR="00F47F34" w:rsidRPr="00355A34" w:rsidRDefault="00F47F34" w:rsidP="00F47F34">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w:t>
            </w: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F47F34" w:rsidRPr="00355A34" w:rsidRDefault="00F47F34" w:rsidP="00F47F34">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w:t>
            </w:r>
          </w:p>
        </w:tc>
        <w:tc>
          <w:tcPr>
            <w:tcW w:w="1291" w:type="pct"/>
            <w:gridSpan w:val="3"/>
            <w:tcBorders>
              <w:top w:val="single" w:sz="4" w:space="0" w:color="auto"/>
              <w:left w:val="single" w:sz="4" w:space="0" w:color="auto"/>
              <w:bottom w:val="single" w:sz="12" w:space="0" w:color="auto"/>
            </w:tcBorders>
            <w:vAlign w:val="center"/>
          </w:tcPr>
          <w:p w:rsidR="00F47F34" w:rsidRPr="00355A34" w:rsidRDefault="00F47F34" w:rsidP="00F47F34">
            <w:pPr>
              <w:spacing w:before="120" w:after="120" w:line="240" w:lineRule="auto"/>
              <w:jc w:val="center"/>
              <w:rPr>
                <w:rFonts w:ascii="Times New Roman" w:eastAsia="Times New Roman" w:hAnsi="Times New Roman" w:cs="Times New Roman"/>
                <w:sz w:val="20"/>
                <w:szCs w:val="20"/>
                <w:vertAlign w:val="superscript"/>
                <w:lang w:eastAsia="tr-TR"/>
              </w:rPr>
            </w:pPr>
            <w:r w:rsidRPr="00355A34">
              <w:rPr>
                <w:rFonts w:ascii="Times New Roman" w:eastAsia="Times New Roman" w:hAnsi="Times New Roman" w:cs="Times New Roman"/>
                <w:sz w:val="20"/>
                <w:szCs w:val="20"/>
                <w:vertAlign w:val="superscript"/>
                <w:lang w:eastAsia="tr-TR"/>
              </w:rPr>
              <w:t xml:space="preserve">ZORUNLU ( </w:t>
            </w:r>
            <w:r w:rsidRPr="00355A34">
              <w:rPr>
                <w:rFonts w:ascii="Times New Roman" w:eastAsia="Times New Roman" w:hAnsi="Times New Roman" w:cs="Times New Roman"/>
                <w:b/>
                <w:sz w:val="20"/>
                <w:szCs w:val="20"/>
                <w:vertAlign w:val="superscript"/>
                <w:lang w:eastAsia="tr-TR"/>
              </w:rPr>
              <w:t>X</w:t>
            </w:r>
            <w:r w:rsidRPr="00355A34">
              <w:rPr>
                <w:rFonts w:ascii="Times New Roman" w:eastAsia="Times New Roman" w:hAnsi="Times New Roman" w:cs="Times New Roman"/>
                <w:sz w:val="20"/>
                <w:szCs w:val="20"/>
                <w:vertAlign w:val="superscript"/>
                <w:lang w:eastAsia="tr-TR"/>
              </w:rPr>
              <w:t xml:space="preserve"> )  SEÇMELİ (   )</w:t>
            </w:r>
          </w:p>
        </w:tc>
        <w:tc>
          <w:tcPr>
            <w:tcW w:w="755" w:type="pct"/>
            <w:tcBorders>
              <w:top w:val="single" w:sz="4" w:space="0" w:color="auto"/>
              <w:left w:val="single" w:sz="4" w:space="0" w:color="auto"/>
              <w:bottom w:val="single" w:sz="12" w:space="0" w:color="auto"/>
            </w:tcBorders>
          </w:tcPr>
          <w:p w:rsidR="00F47F34" w:rsidRPr="00355A34" w:rsidRDefault="00F47F34" w:rsidP="00F47F34">
            <w:pPr>
              <w:spacing w:before="120" w:after="120" w:line="240" w:lineRule="auto"/>
              <w:rPr>
                <w:rFonts w:ascii="Times New Roman" w:eastAsia="Times New Roman" w:hAnsi="Times New Roman" w:cs="Times New Roman"/>
                <w:sz w:val="20"/>
                <w:szCs w:val="20"/>
                <w:vertAlign w:val="superscript"/>
                <w:lang w:eastAsia="tr-TR"/>
              </w:rPr>
            </w:pPr>
            <w:r w:rsidRPr="00355A34">
              <w:rPr>
                <w:rFonts w:ascii="Times New Roman" w:eastAsia="Times New Roman" w:hAnsi="Times New Roman" w:cs="Times New Roman"/>
                <w:sz w:val="20"/>
                <w:szCs w:val="20"/>
                <w:vertAlign w:val="superscript"/>
                <w:lang w:eastAsia="tr-TR"/>
              </w:rPr>
              <w:t xml:space="preserve">          Türkçe</w:t>
            </w:r>
          </w:p>
        </w:tc>
      </w:tr>
      <w:tr w:rsidR="00F47F34" w:rsidRPr="00355A34" w:rsidTr="00D148D8">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F47F34" w:rsidRPr="00355A34" w:rsidTr="00D148D8">
        <w:tblPrEx>
          <w:tblBorders>
            <w:insideH w:val="single" w:sz="6" w:space="0" w:color="auto"/>
            <w:insideV w:val="single" w:sz="6" w:space="0" w:color="auto"/>
          </w:tblBorders>
        </w:tblPrEx>
        <w:trPr>
          <w:trHeight w:val="546"/>
        </w:trPr>
        <w:tc>
          <w:tcPr>
            <w:tcW w:w="1292" w:type="pct"/>
            <w:gridSpan w:val="3"/>
            <w:tcBorders>
              <w:top w:val="single" w:sz="12" w:space="0" w:color="auto"/>
              <w:left w:val="single" w:sz="12" w:space="0" w:color="auto"/>
              <w:bottom w:val="single" w:sz="6"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441" w:type="pct"/>
            <w:gridSpan w:val="5"/>
            <w:tcBorders>
              <w:top w:val="single" w:sz="12" w:space="0" w:color="auto"/>
              <w:bottom w:val="single" w:sz="6"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099" w:type="pct"/>
            <w:gridSpan w:val="3"/>
            <w:tcBorders>
              <w:top w:val="single" w:sz="12" w:space="0" w:color="auto"/>
              <w:bottom w:val="single" w:sz="6" w:space="0" w:color="auto"/>
            </w:tcBorders>
            <w:vAlign w:val="center"/>
          </w:tcPr>
          <w:p w:rsidR="00F47F34" w:rsidRPr="00355A34" w:rsidRDefault="00F47F34" w:rsidP="00F47F34">
            <w:pPr>
              <w:spacing w:after="0" w:line="240" w:lineRule="auto"/>
              <w:ind w:left="177" w:hanging="177"/>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168" w:type="pct"/>
            <w:gridSpan w:val="2"/>
            <w:tcBorders>
              <w:top w:val="single" w:sz="12" w:space="0" w:color="auto"/>
              <w:bottom w:val="single" w:sz="6"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F47F34" w:rsidRPr="00355A34" w:rsidTr="00D148D8">
        <w:tblPrEx>
          <w:tblBorders>
            <w:insideH w:val="single" w:sz="6" w:space="0" w:color="auto"/>
            <w:insideV w:val="single" w:sz="6" w:space="0" w:color="auto"/>
          </w:tblBorders>
        </w:tblPrEx>
        <w:trPr>
          <w:trHeight w:val="138"/>
        </w:trPr>
        <w:tc>
          <w:tcPr>
            <w:tcW w:w="1292" w:type="pct"/>
            <w:gridSpan w:val="3"/>
            <w:tcBorders>
              <w:top w:val="single" w:sz="6" w:space="0" w:color="auto"/>
              <w:left w:val="single" w:sz="12" w:space="0" w:color="auto"/>
              <w:bottom w:val="single" w:sz="12" w:space="0" w:color="auto"/>
              <w:right w:val="single" w:sz="4" w:space="0" w:color="auto"/>
            </w:tcBorders>
          </w:tcPr>
          <w:p w:rsidR="00F47F34" w:rsidRPr="00355A34" w:rsidRDefault="00F47F34" w:rsidP="00F47F34">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w:t>
            </w:r>
          </w:p>
        </w:tc>
        <w:tc>
          <w:tcPr>
            <w:tcW w:w="1441" w:type="pct"/>
            <w:gridSpan w:val="5"/>
            <w:tcBorders>
              <w:top w:val="single" w:sz="6" w:space="0" w:color="auto"/>
              <w:left w:val="single" w:sz="4" w:space="0" w:color="auto"/>
              <w:bottom w:val="single" w:sz="12" w:space="0" w:color="auto"/>
              <w:right w:val="single" w:sz="4" w:space="0" w:color="auto"/>
            </w:tcBorders>
          </w:tcPr>
          <w:p w:rsidR="00F47F34" w:rsidRPr="00355A34" w:rsidRDefault="00F47F34" w:rsidP="00F47F34">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w:t>
            </w:r>
          </w:p>
        </w:tc>
        <w:tc>
          <w:tcPr>
            <w:tcW w:w="1099" w:type="pct"/>
            <w:gridSpan w:val="3"/>
            <w:tcBorders>
              <w:top w:val="single" w:sz="6" w:space="0" w:color="auto"/>
              <w:left w:val="single" w:sz="4" w:space="0" w:color="auto"/>
              <w:bottom w:val="single" w:sz="12" w:space="0" w:color="auto"/>
            </w:tcBorders>
          </w:tcPr>
          <w:p w:rsidR="00F47F34" w:rsidRPr="00355A34" w:rsidRDefault="00F47F34" w:rsidP="00F47F34">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X</w:t>
            </w:r>
          </w:p>
        </w:tc>
        <w:tc>
          <w:tcPr>
            <w:tcW w:w="1168" w:type="pct"/>
            <w:gridSpan w:val="2"/>
            <w:tcBorders>
              <w:top w:val="single" w:sz="6" w:space="0" w:color="auto"/>
              <w:left w:val="single" w:sz="4" w:space="0" w:color="auto"/>
              <w:bottom w:val="single" w:sz="12" w:space="0" w:color="auto"/>
            </w:tcBorders>
          </w:tcPr>
          <w:p w:rsidR="00F47F34" w:rsidRPr="00355A34" w:rsidRDefault="00F47F34" w:rsidP="00F47F34">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w:t>
            </w:r>
          </w:p>
        </w:tc>
      </w:tr>
      <w:tr w:rsidR="00F47F34" w:rsidRPr="00355A34" w:rsidTr="00D148D8">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F47F34" w:rsidRPr="00355A34" w:rsidTr="00D148D8">
        <w:tc>
          <w:tcPr>
            <w:tcW w:w="1811" w:type="pct"/>
            <w:gridSpan w:val="5"/>
            <w:vMerge w:val="restart"/>
            <w:tcBorders>
              <w:top w:val="single" w:sz="12" w:space="0" w:color="auto"/>
              <w:left w:val="single" w:sz="12" w:space="0" w:color="auto"/>
              <w:bottom w:val="single" w:sz="12" w:space="0" w:color="auto"/>
              <w:right w:val="single" w:sz="12"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İÇİ</w:t>
            </w:r>
          </w:p>
        </w:tc>
        <w:tc>
          <w:tcPr>
            <w:tcW w:w="1194" w:type="pct"/>
            <w:gridSpan w:val="5"/>
            <w:tcBorders>
              <w:top w:val="single" w:sz="12" w:space="0" w:color="auto"/>
              <w:left w:val="single" w:sz="12" w:space="0" w:color="auto"/>
              <w:bottom w:val="single" w:sz="8" w:space="0" w:color="auto"/>
              <w:right w:val="single" w:sz="4"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55" w:type="pct"/>
            <w:tcBorders>
              <w:top w:val="single" w:sz="12" w:space="0" w:color="auto"/>
              <w:left w:val="single" w:sz="8" w:space="0" w:color="auto"/>
              <w:bottom w:val="single" w:sz="8" w:space="0" w:color="auto"/>
              <w:right w:val="single" w:sz="12"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F47F34" w:rsidRPr="00355A34" w:rsidTr="00D148D8">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F47F34" w:rsidRPr="00355A34" w:rsidRDefault="00F47F34" w:rsidP="00F47F34">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4" w:space="0" w:color="auto"/>
              <w:right w:val="single" w:sz="4" w:space="0" w:color="auto"/>
            </w:tcBorders>
            <w:vAlign w:val="center"/>
          </w:tcPr>
          <w:p w:rsidR="00F47F34" w:rsidRPr="00355A34" w:rsidRDefault="00F47F34" w:rsidP="00F47F3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40" w:type="pct"/>
            <w:gridSpan w:val="2"/>
            <w:tcBorders>
              <w:top w:val="single" w:sz="8" w:space="0" w:color="auto"/>
              <w:left w:val="single" w:sz="4" w:space="0" w:color="auto"/>
              <w:bottom w:val="single" w:sz="4" w:space="0" w:color="auto"/>
              <w:right w:val="single" w:sz="8" w:space="0" w:color="auto"/>
            </w:tcBorders>
          </w:tcPr>
          <w:p w:rsidR="00F47F34" w:rsidRPr="00355A34" w:rsidRDefault="00F47F34" w:rsidP="00F47F34">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8" w:space="0" w:color="auto"/>
              <w:left w:val="single" w:sz="8" w:space="0" w:color="auto"/>
              <w:bottom w:val="single" w:sz="4" w:space="0" w:color="auto"/>
              <w:right w:val="single" w:sz="12" w:space="0" w:color="auto"/>
            </w:tcBorders>
            <w:shd w:val="clear" w:color="auto" w:fill="auto"/>
          </w:tcPr>
          <w:p w:rsidR="00F47F34" w:rsidRPr="00355A34" w:rsidRDefault="00F47F34" w:rsidP="00F47F34">
            <w:pPr>
              <w:spacing w:after="0" w:line="240" w:lineRule="auto"/>
              <w:jc w:val="center"/>
              <w:rPr>
                <w:rFonts w:ascii="Times New Roman" w:eastAsia="Times New Roman" w:hAnsi="Times New Roman" w:cs="Times New Roman"/>
                <w:sz w:val="20"/>
                <w:szCs w:val="20"/>
                <w:lang w:eastAsia="tr-TR"/>
              </w:rPr>
            </w:pPr>
          </w:p>
        </w:tc>
      </w:tr>
      <w:tr w:rsidR="00F47F34" w:rsidRPr="00355A34" w:rsidTr="00D148D8">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F47F34" w:rsidRPr="00355A34" w:rsidRDefault="00F47F34" w:rsidP="00F47F34">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F47F34" w:rsidRPr="00355A34" w:rsidRDefault="00F47F34" w:rsidP="00F47F3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40" w:type="pct"/>
            <w:gridSpan w:val="2"/>
            <w:tcBorders>
              <w:top w:val="single" w:sz="4" w:space="0" w:color="auto"/>
              <w:left w:val="single" w:sz="4" w:space="0" w:color="auto"/>
              <w:bottom w:val="single" w:sz="4" w:space="0" w:color="auto"/>
              <w:right w:val="single" w:sz="8" w:space="0" w:color="auto"/>
            </w:tcBorders>
          </w:tcPr>
          <w:p w:rsidR="00F47F34" w:rsidRPr="00355A34" w:rsidRDefault="00F47F34" w:rsidP="00F47F34">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shd w:val="clear" w:color="auto" w:fill="auto"/>
          </w:tcPr>
          <w:p w:rsidR="00F47F34" w:rsidRPr="00355A34" w:rsidRDefault="00F47F34" w:rsidP="00F47F34">
            <w:pPr>
              <w:spacing w:after="0" w:line="240" w:lineRule="auto"/>
              <w:jc w:val="center"/>
              <w:rPr>
                <w:rFonts w:ascii="Times New Roman" w:eastAsia="Times New Roman" w:hAnsi="Times New Roman" w:cs="Times New Roman"/>
                <w:sz w:val="20"/>
                <w:szCs w:val="20"/>
                <w:lang w:eastAsia="tr-TR"/>
              </w:rPr>
            </w:pPr>
          </w:p>
        </w:tc>
      </w:tr>
      <w:tr w:rsidR="00F47F34" w:rsidRPr="00355A34" w:rsidTr="00D148D8">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F47F34" w:rsidRPr="00355A34" w:rsidRDefault="00F47F34" w:rsidP="00F47F34">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F47F34" w:rsidRPr="00355A34" w:rsidRDefault="00F47F34" w:rsidP="00F47F3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40" w:type="pct"/>
            <w:gridSpan w:val="2"/>
            <w:tcBorders>
              <w:top w:val="single" w:sz="4" w:space="0" w:color="auto"/>
              <w:left w:val="single" w:sz="4" w:space="0" w:color="auto"/>
              <w:bottom w:val="single" w:sz="4" w:space="0" w:color="auto"/>
              <w:right w:val="single" w:sz="8" w:space="0" w:color="auto"/>
            </w:tcBorders>
          </w:tcPr>
          <w:p w:rsidR="00F47F34" w:rsidRPr="00355A34" w:rsidRDefault="00F47F34" w:rsidP="00F47F34">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tcPr>
          <w:p w:rsidR="00F47F34" w:rsidRPr="00355A34" w:rsidRDefault="00F47F34" w:rsidP="00F47F34">
            <w:pPr>
              <w:spacing w:after="0" w:line="240" w:lineRule="auto"/>
              <w:rPr>
                <w:rFonts w:ascii="Times New Roman" w:eastAsia="Times New Roman" w:hAnsi="Times New Roman" w:cs="Times New Roman"/>
                <w:sz w:val="20"/>
                <w:szCs w:val="20"/>
                <w:lang w:eastAsia="tr-TR"/>
              </w:rPr>
            </w:pPr>
          </w:p>
        </w:tc>
      </w:tr>
      <w:tr w:rsidR="00F47F34" w:rsidRPr="00355A34" w:rsidTr="00D148D8">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F47F34" w:rsidRPr="00355A34" w:rsidRDefault="00F47F34" w:rsidP="00F47F34">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F47F34" w:rsidRPr="00355A34" w:rsidRDefault="00F47F34" w:rsidP="00F47F3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40" w:type="pct"/>
            <w:gridSpan w:val="2"/>
            <w:tcBorders>
              <w:top w:val="single" w:sz="4" w:space="0" w:color="auto"/>
              <w:left w:val="single" w:sz="4" w:space="0" w:color="auto"/>
              <w:bottom w:val="single" w:sz="4" w:space="0" w:color="auto"/>
              <w:right w:val="single" w:sz="8" w:space="0" w:color="auto"/>
            </w:tcBorders>
          </w:tcPr>
          <w:p w:rsidR="00F47F34" w:rsidRPr="00355A34" w:rsidRDefault="00F47F34" w:rsidP="00F47F34">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tcPr>
          <w:p w:rsidR="00F47F34" w:rsidRPr="00355A34" w:rsidRDefault="00F47F34" w:rsidP="00F47F34">
            <w:pPr>
              <w:spacing w:after="0" w:line="240" w:lineRule="auto"/>
              <w:jc w:val="center"/>
              <w:rPr>
                <w:rFonts w:ascii="Times New Roman" w:eastAsia="Times New Roman" w:hAnsi="Times New Roman" w:cs="Times New Roman"/>
                <w:sz w:val="20"/>
                <w:szCs w:val="20"/>
                <w:lang w:eastAsia="tr-TR"/>
              </w:rPr>
            </w:pPr>
          </w:p>
        </w:tc>
      </w:tr>
      <w:tr w:rsidR="00F47F34" w:rsidRPr="00355A34" w:rsidTr="00D148D8">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F47F34" w:rsidRPr="00355A34" w:rsidRDefault="00F47F34" w:rsidP="00F47F34">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8" w:space="0" w:color="auto"/>
              <w:right w:val="single" w:sz="4" w:space="0" w:color="auto"/>
            </w:tcBorders>
            <w:vAlign w:val="center"/>
          </w:tcPr>
          <w:p w:rsidR="00F47F34" w:rsidRPr="00355A34" w:rsidRDefault="00F47F34" w:rsidP="00F47F3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40" w:type="pct"/>
            <w:gridSpan w:val="2"/>
            <w:tcBorders>
              <w:top w:val="single" w:sz="4" w:space="0" w:color="auto"/>
              <w:left w:val="single" w:sz="4" w:space="0" w:color="auto"/>
              <w:bottom w:val="single" w:sz="8" w:space="0" w:color="auto"/>
              <w:right w:val="single" w:sz="8" w:space="0" w:color="auto"/>
            </w:tcBorders>
          </w:tcPr>
          <w:p w:rsidR="00F47F34" w:rsidRPr="00355A34" w:rsidRDefault="00F47F34" w:rsidP="00F47F34">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8" w:space="0" w:color="auto"/>
              <w:right w:val="single" w:sz="12" w:space="0" w:color="auto"/>
            </w:tcBorders>
          </w:tcPr>
          <w:p w:rsidR="00F47F34" w:rsidRPr="00355A34" w:rsidRDefault="00F47F34" w:rsidP="00F47F34">
            <w:pPr>
              <w:spacing w:after="0" w:line="240" w:lineRule="auto"/>
              <w:jc w:val="center"/>
              <w:rPr>
                <w:rFonts w:ascii="Times New Roman" w:eastAsia="Times New Roman" w:hAnsi="Times New Roman" w:cs="Times New Roman"/>
                <w:sz w:val="20"/>
                <w:szCs w:val="20"/>
                <w:lang w:eastAsia="tr-TR"/>
              </w:rPr>
            </w:pPr>
          </w:p>
        </w:tc>
      </w:tr>
      <w:tr w:rsidR="00F47F34" w:rsidRPr="00355A34" w:rsidTr="00D148D8">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F47F34" w:rsidRPr="00355A34" w:rsidRDefault="00F47F34" w:rsidP="00F47F34">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8" w:space="0" w:color="auto"/>
              <w:right w:val="single" w:sz="4" w:space="0" w:color="auto"/>
            </w:tcBorders>
            <w:vAlign w:val="center"/>
          </w:tcPr>
          <w:p w:rsidR="00F47F34" w:rsidRPr="00355A34" w:rsidRDefault="00F47F34" w:rsidP="00F47F3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40" w:type="pct"/>
            <w:gridSpan w:val="2"/>
            <w:tcBorders>
              <w:top w:val="single" w:sz="8" w:space="0" w:color="auto"/>
              <w:left w:val="single" w:sz="4" w:space="0" w:color="auto"/>
              <w:bottom w:val="single" w:sz="8" w:space="0" w:color="auto"/>
              <w:right w:val="single" w:sz="8" w:space="0" w:color="auto"/>
            </w:tcBorders>
          </w:tcPr>
          <w:p w:rsidR="00F47F34" w:rsidRPr="00355A34" w:rsidRDefault="00F47F34" w:rsidP="00F47F34">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8" w:space="0" w:color="auto"/>
              <w:left w:val="single" w:sz="8" w:space="0" w:color="auto"/>
              <w:bottom w:val="single" w:sz="8" w:space="0" w:color="auto"/>
              <w:right w:val="single" w:sz="12" w:space="0" w:color="auto"/>
            </w:tcBorders>
          </w:tcPr>
          <w:p w:rsidR="00F47F34" w:rsidRPr="00355A34" w:rsidRDefault="00F47F34" w:rsidP="00F47F34">
            <w:pPr>
              <w:spacing w:after="0" w:line="240" w:lineRule="auto"/>
              <w:rPr>
                <w:rFonts w:ascii="Times New Roman" w:eastAsia="Times New Roman" w:hAnsi="Times New Roman" w:cs="Times New Roman"/>
                <w:sz w:val="20"/>
                <w:szCs w:val="20"/>
                <w:lang w:eastAsia="tr-TR"/>
              </w:rPr>
            </w:pPr>
          </w:p>
        </w:tc>
      </w:tr>
      <w:tr w:rsidR="00F47F34" w:rsidRPr="00355A34" w:rsidTr="00D148D8">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F47F34" w:rsidRPr="00355A34" w:rsidRDefault="00F47F34" w:rsidP="00F47F34">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12" w:space="0" w:color="auto"/>
              <w:right w:val="single" w:sz="4" w:space="0" w:color="auto"/>
            </w:tcBorders>
            <w:vAlign w:val="center"/>
          </w:tcPr>
          <w:p w:rsidR="00F47F34" w:rsidRPr="00355A34" w:rsidRDefault="00F47F34" w:rsidP="00F47F3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(klinik uygulama notu)</w:t>
            </w:r>
          </w:p>
        </w:tc>
        <w:tc>
          <w:tcPr>
            <w:tcW w:w="1240" w:type="pct"/>
            <w:gridSpan w:val="2"/>
            <w:tcBorders>
              <w:top w:val="single" w:sz="8" w:space="0" w:color="auto"/>
              <w:left w:val="single" w:sz="4" w:space="0" w:color="auto"/>
              <w:bottom w:val="single" w:sz="12" w:space="0" w:color="auto"/>
              <w:right w:val="single" w:sz="8" w:space="0" w:color="auto"/>
            </w:tcBorders>
          </w:tcPr>
          <w:p w:rsidR="00F47F34" w:rsidRPr="00355A34" w:rsidRDefault="00F47F34" w:rsidP="00F47F34">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8" w:space="0" w:color="auto"/>
              <w:left w:val="single" w:sz="8" w:space="0" w:color="auto"/>
              <w:bottom w:val="single" w:sz="12" w:space="0" w:color="auto"/>
              <w:right w:val="single" w:sz="12" w:space="0" w:color="auto"/>
            </w:tcBorders>
          </w:tcPr>
          <w:p w:rsidR="00F47F34" w:rsidRPr="00355A34" w:rsidRDefault="00F47F34" w:rsidP="00F47F34">
            <w:pPr>
              <w:spacing w:after="0" w:line="240" w:lineRule="auto"/>
              <w:jc w:val="center"/>
              <w:rPr>
                <w:rFonts w:ascii="Times New Roman" w:eastAsia="Times New Roman" w:hAnsi="Times New Roman" w:cs="Times New Roman"/>
                <w:sz w:val="20"/>
                <w:szCs w:val="20"/>
                <w:lang w:eastAsia="tr-TR"/>
              </w:rPr>
            </w:pPr>
          </w:p>
        </w:tc>
      </w:tr>
      <w:tr w:rsidR="00F47F34" w:rsidRPr="00355A34" w:rsidTr="00D148D8">
        <w:trPr>
          <w:trHeight w:val="392"/>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SONU SINAVI</w:t>
            </w:r>
          </w:p>
        </w:tc>
        <w:tc>
          <w:tcPr>
            <w:tcW w:w="1194" w:type="pct"/>
            <w:gridSpan w:val="5"/>
            <w:tcBorders>
              <w:top w:val="single" w:sz="12" w:space="0" w:color="auto"/>
              <w:left w:val="single" w:sz="12" w:space="0" w:color="auto"/>
              <w:bottom w:val="single" w:sz="8" w:space="0" w:color="auto"/>
              <w:right w:val="single" w:sz="4" w:space="0" w:color="auto"/>
            </w:tcBorders>
          </w:tcPr>
          <w:p w:rsidR="00F47F34" w:rsidRPr="00355A34" w:rsidRDefault="00F47F34" w:rsidP="00F47F34">
            <w:pPr>
              <w:spacing w:before="120" w:after="12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Yılsonu Final Sınavı</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5" w:type="pct"/>
            <w:tcBorders>
              <w:top w:val="single" w:sz="12" w:space="0" w:color="auto"/>
              <w:left w:val="single" w:sz="8" w:space="0" w:color="auto"/>
              <w:bottom w:val="single" w:sz="8" w:space="0" w:color="auto"/>
              <w:right w:val="single" w:sz="12"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100</w:t>
            </w:r>
          </w:p>
        </w:tc>
      </w:tr>
      <w:tr w:rsidR="00F47F34" w:rsidRPr="00355A34" w:rsidTr="00D148D8">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F47F34" w:rsidRPr="00355A34" w:rsidRDefault="00F47F34" w:rsidP="00F47F34">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p w:rsidR="00F47F34" w:rsidRPr="00355A34" w:rsidRDefault="00F47F34" w:rsidP="00F47F34">
            <w:pPr>
              <w:spacing w:after="0" w:line="240" w:lineRule="auto"/>
              <w:jc w:val="both"/>
              <w:rPr>
                <w:rFonts w:ascii="Times New Roman" w:eastAsia="Times New Roman" w:hAnsi="Times New Roman" w:cs="Times New Roman"/>
                <w:sz w:val="20"/>
                <w:szCs w:val="20"/>
                <w:lang w:eastAsia="tr-TR"/>
              </w:rPr>
            </w:pPr>
          </w:p>
        </w:tc>
      </w:tr>
      <w:tr w:rsidR="00F47F34" w:rsidRPr="00355A34" w:rsidTr="00D148D8">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89" w:type="pct"/>
            <w:gridSpan w:val="8"/>
            <w:tcBorders>
              <w:top w:val="single" w:sz="12" w:space="0" w:color="auto"/>
              <w:left w:val="single" w:sz="12" w:space="0" w:color="auto"/>
              <w:bottom w:val="single" w:sz="12" w:space="0" w:color="auto"/>
              <w:right w:val="single" w:sz="12" w:space="0" w:color="auto"/>
            </w:tcBorders>
          </w:tcPr>
          <w:p w:rsidR="00F47F34" w:rsidRPr="00355A34" w:rsidRDefault="00F47F34" w:rsidP="00F47F34">
            <w:pPr>
              <w:spacing w:before="120" w:after="12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color w:val="000000"/>
                <w:sz w:val="20"/>
                <w:szCs w:val="20"/>
                <w:lang w:eastAsia="tr-TR"/>
              </w:rPr>
              <w:t>Restoraif diş hekimliği klinik uygulaması</w:t>
            </w:r>
          </w:p>
        </w:tc>
      </w:tr>
      <w:tr w:rsidR="00F47F34" w:rsidRPr="00355A34" w:rsidTr="00D148D8">
        <w:trPr>
          <w:trHeight w:val="426"/>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89" w:type="pct"/>
            <w:gridSpan w:val="8"/>
            <w:tcBorders>
              <w:top w:val="single" w:sz="12" w:space="0" w:color="auto"/>
              <w:left w:val="single" w:sz="12" w:space="0" w:color="auto"/>
              <w:bottom w:val="single" w:sz="12" w:space="0" w:color="auto"/>
              <w:right w:val="single" w:sz="12" w:space="0" w:color="auto"/>
            </w:tcBorders>
          </w:tcPr>
          <w:p w:rsidR="00F47F34" w:rsidRPr="00355A34" w:rsidRDefault="00F47F34" w:rsidP="00F47F34">
            <w:pPr>
              <w:spacing w:before="120" w:after="12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color w:val="000000"/>
                <w:sz w:val="20"/>
                <w:szCs w:val="20"/>
                <w:lang w:eastAsia="tr-TR"/>
              </w:rPr>
              <w:t>Restoratif diş hekimliği alanındaki biliminin gerektirdiği bilgi, kavrayış ve beceriye sahip olmak</w:t>
            </w:r>
          </w:p>
        </w:tc>
      </w:tr>
      <w:tr w:rsidR="00F47F34" w:rsidRPr="00355A34" w:rsidTr="00D148D8">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F47F34" w:rsidRPr="00355A34" w:rsidRDefault="00F47F34" w:rsidP="00F47F34">
            <w:pPr>
              <w:spacing w:before="120" w:after="12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color w:val="000000"/>
                <w:sz w:val="20"/>
                <w:szCs w:val="20"/>
                <w:lang w:eastAsia="tr-TR"/>
              </w:rPr>
              <w:t>Bir diş hekimliği öğrencisinin mezuniyet sonrası restoratif diş hekimliğinin temel basamaklarını uygulayabilme becerisini toplumun hizmetine sunma, tutum ve davranışını kazandırmaktır.</w:t>
            </w:r>
          </w:p>
        </w:tc>
      </w:tr>
      <w:tr w:rsidR="00F47F34" w:rsidRPr="00355A34" w:rsidTr="00D148D8">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89" w:type="pct"/>
            <w:gridSpan w:val="8"/>
            <w:tcBorders>
              <w:top w:val="single" w:sz="12" w:space="0" w:color="auto"/>
              <w:left w:val="single" w:sz="12" w:space="0" w:color="auto"/>
              <w:bottom w:val="single" w:sz="12" w:space="0" w:color="auto"/>
              <w:right w:val="single" w:sz="12" w:space="0" w:color="auto"/>
            </w:tcBorders>
          </w:tcPr>
          <w:p w:rsidR="00F47F34" w:rsidRPr="00355A34" w:rsidRDefault="00F47F34" w:rsidP="00F47F34">
            <w:pPr>
              <w:tabs>
                <w:tab w:val="left" w:pos="7800"/>
              </w:tabs>
              <w:spacing w:before="120" w:after="120" w:line="240" w:lineRule="auto"/>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Bu dersi alan ve başarılı bir şekilde tamamlayan öğrenciler dişlerde restoratif işlemlerin bütün basamaklarını uygulayabilir. </w:t>
            </w:r>
          </w:p>
        </w:tc>
      </w:tr>
      <w:tr w:rsidR="00F47F34" w:rsidRPr="00355A34" w:rsidTr="00D148D8">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3189" w:type="pct"/>
            <w:gridSpan w:val="8"/>
            <w:tcBorders>
              <w:top w:val="single" w:sz="12" w:space="0" w:color="auto"/>
              <w:left w:val="single" w:sz="12" w:space="0" w:color="auto"/>
              <w:bottom w:val="single" w:sz="12" w:space="0" w:color="auto"/>
              <w:right w:val="single" w:sz="12" w:space="0" w:color="auto"/>
            </w:tcBorders>
          </w:tcPr>
          <w:p w:rsidR="00F47F34" w:rsidRPr="00355A34" w:rsidRDefault="00F47F34" w:rsidP="00F47F34">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355A34">
              <w:rPr>
                <w:rFonts w:ascii="Times New Roman" w:eastAsia="Times New Roman" w:hAnsi="Times New Roman" w:cs="Times New Roman"/>
                <w:sz w:val="20"/>
                <w:szCs w:val="20"/>
                <w:lang w:val="en-US"/>
              </w:rPr>
              <w:t>1. Theodore Roberson, Harold O. Heymann, and Edward J. Swift "Sturdevants The Art and Science of Operative Dentistry"</w:t>
            </w:r>
          </w:p>
          <w:p w:rsidR="00F47F34" w:rsidRPr="00355A34" w:rsidRDefault="00F47F34" w:rsidP="00F47F34">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355A34">
              <w:rPr>
                <w:rFonts w:ascii="Times New Roman" w:eastAsia="Times New Roman" w:hAnsi="Times New Roman" w:cs="Times New Roman"/>
                <w:sz w:val="20"/>
                <w:szCs w:val="20"/>
                <w:lang w:val="en-US"/>
              </w:rPr>
              <w:t>2. Ole Fejerskov, Edwina Kidd, "Dental Caries: The Disease and its Clinical Management"</w:t>
            </w:r>
          </w:p>
          <w:p w:rsidR="00F47F34" w:rsidRPr="00355A34" w:rsidRDefault="00F47F34" w:rsidP="00F47F34">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355A34">
              <w:rPr>
                <w:rFonts w:ascii="Times New Roman" w:eastAsia="Times New Roman" w:hAnsi="Times New Roman" w:cs="Times New Roman"/>
                <w:sz w:val="20"/>
                <w:szCs w:val="20"/>
                <w:lang w:val="en-US"/>
              </w:rPr>
              <w:t xml:space="preserve">3. Roulet, Jean-François; Wilson, Nairn H. F.; Fuzzi, Massimo. "Advances in Operative Dentistry, Volume 1: Contemporary Clinical Practice", </w:t>
            </w:r>
          </w:p>
          <w:p w:rsidR="00F47F34" w:rsidRPr="00355A34" w:rsidRDefault="00F47F34" w:rsidP="00F47F34">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355A34">
              <w:rPr>
                <w:rFonts w:ascii="Times New Roman" w:eastAsia="Times New Roman" w:hAnsi="Times New Roman" w:cs="Times New Roman"/>
                <w:sz w:val="20"/>
                <w:szCs w:val="20"/>
                <w:lang w:val="en-US"/>
              </w:rPr>
              <w:t>4. Roulet, Jean-François; Wilson, Nairn H. F.; Fuzzi, Massimo. "Advances in Operative Dentistry, Volume 2: Challenges of the Future"</w:t>
            </w:r>
          </w:p>
          <w:p w:rsidR="00F47F34" w:rsidRPr="00355A34" w:rsidRDefault="00F47F34" w:rsidP="00F47F34">
            <w:pPr>
              <w:spacing w:before="120" w:after="120" w:line="240" w:lineRule="auto"/>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val="en-US"/>
              </w:rPr>
              <w:t>5. Greenwall, Linda. “</w:t>
            </w:r>
            <w:r w:rsidRPr="00355A34">
              <w:rPr>
                <w:rFonts w:ascii="Times New Roman" w:eastAsia="Times New Roman" w:hAnsi="Times New Roman" w:cs="Times New Roman"/>
                <w:bCs/>
                <w:iCs/>
                <w:sz w:val="20"/>
                <w:szCs w:val="20"/>
                <w:lang w:val="en-US"/>
              </w:rPr>
              <w:t>Bleaching Techniques in Restorative Dentistry An Illustrated Guide.</w:t>
            </w:r>
            <w:r w:rsidRPr="00355A34">
              <w:rPr>
                <w:rFonts w:ascii="Times New Roman" w:eastAsia="Times New Roman" w:hAnsi="Times New Roman" w:cs="Times New Roman"/>
                <w:bCs/>
                <w:sz w:val="20"/>
                <w:szCs w:val="20"/>
                <w:lang w:val="en-US"/>
              </w:rPr>
              <w:t>“</w:t>
            </w:r>
          </w:p>
        </w:tc>
      </w:tr>
      <w:tr w:rsidR="00F47F34" w:rsidRPr="00355A34" w:rsidTr="00D148D8">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YARDIMCI KAYNAKLAR</w:t>
            </w:r>
          </w:p>
        </w:tc>
        <w:tc>
          <w:tcPr>
            <w:tcW w:w="3189" w:type="pct"/>
            <w:gridSpan w:val="8"/>
            <w:tcBorders>
              <w:top w:val="single" w:sz="12" w:space="0" w:color="auto"/>
              <w:left w:val="single" w:sz="12" w:space="0" w:color="auto"/>
              <w:bottom w:val="single" w:sz="12" w:space="0" w:color="auto"/>
              <w:right w:val="single" w:sz="12" w:space="0" w:color="auto"/>
            </w:tcBorders>
          </w:tcPr>
          <w:p w:rsidR="00F47F34" w:rsidRPr="00355A34" w:rsidRDefault="00F47F34" w:rsidP="00F47F34">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355A34">
              <w:rPr>
                <w:rFonts w:ascii="Times New Roman" w:eastAsia="Times New Roman" w:hAnsi="Times New Roman" w:cs="Times New Roman"/>
                <w:sz w:val="20"/>
                <w:szCs w:val="20"/>
                <w:lang w:val="en-US"/>
              </w:rPr>
              <w:t>1. Kenneth J. Anusavice "Phillips Science of Dental Materials"</w:t>
            </w:r>
          </w:p>
          <w:p w:rsidR="00F47F34" w:rsidRPr="00355A34" w:rsidRDefault="00F47F34" w:rsidP="00F47F34">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355A34">
              <w:rPr>
                <w:rFonts w:ascii="Times New Roman" w:eastAsia="Times New Roman" w:hAnsi="Times New Roman" w:cs="Times New Roman"/>
                <w:sz w:val="20"/>
                <w:szCs w:val="20"/>
                <w:lang w:val="en-US"/>
              </w:rPr>
              <w:t>2. John M. Powers , Ronald L. Sakaguchi, "Craig's Restorative Dental Materials”</w:t>
            </w:r>
          </w:p>
          <w:p w:rsidR="00F47F34" w:rsidRPr="00355A34" w:rsidRDefault="00F47F34" w:rsidP="00F47F34">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355A34">
              <w:rPr>
                <w:rFonts w:ascii="Times New Roman" w:eastAsia="Times New Roman" w:hAnsi="Times New Roman" w:cs="Times New Roman"/>
                <w:sz w:val="20"/>
                <w:szCs w:val="20"/>
                <w:lang w:val="en-US"/>
              </w:rPr>
              <w:t>3. William J. OBrien, "Dental materials and their selection"</w:t>
            </w:r>
          </w:p>
          <w:p w:rsidR="00F47F34" w:rsidRPr="00355A34" w:rsidRDefault="00F47F34" w:rsidP="00F47F34">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355A34">
              <w:rPr>
                <w:rFonts w:ascii="Times New Roman" w:eastAsia="Times New Roman" w:hAnsi="Times New Roman" w:cs="Times New Roman"/>
                <w:sz w:val="20"/>
                <w:szCs w:val="20"/>
                <w:lang w:val="en-US"/>
              </w:rPr>
              <w:lastRenderedPageBreak/>
              <w:t xml:space="preserve">4. Hugh Devlin "Operative Dentistry, A pratical guide to recent innovations" </w:t>
            </w:r>
          </w:p>
          <w:p w:rsidR="00F47F34" w:rsidRPr="00355A34" w:rsidRDefault="00F47F34" w:rsidP="00F47F34">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355A34">
              <w:rPr>
                <w:rFonts w:ascii="Times New Roman" w:eastAsia="Times New Roman" w:hAnsi="Times New Roman" w:cs="Times New Roman"/>
                <w:sz w:val="20"/>
                <w:szCs w:val="20"/>
                <w:lang w:val="en-US"/>
              </w:rPr>
              <w:t xml:space="preserve">5. Dayangaç, G.B., "Kompozit rezin restorasyonlar </w:t>
            </w:r>
          </w:p>
          <w:p w:rsidR="00F47F34" w:rsidRPr="00355A34" w:rsidRDefault="00F47F34" w:rsidP="00F47F34">
            <w:pPr>
              <w:spacing w:after="0" w:line="240" w:lineRule="auto"/>
              <w:outlineLvl w:val="3"/>
              <w:rPr>
                <w:rFonts w:ascii="Times New Roman" w:eastAsia="Times New Roman" w:hAnsi="Times New Roman" w:cs="Times New Roman"/>
                <w:bCs/>
                <w:sz w:val="20"/>
                <w:szCs w:val="20"/>
                <w:lang w:val="en-US"/>
              </w:rPr>
            </w:pPr>
            <w:r w:rsidRPr="00355A34">
              <w:rPr>
                <w:rFonts w:ascii="Times New Roman" w:eastAsia="Times New Roman" w:hAnsi="Times New Roman" w:cs="Times New Roman"/>
                <w:bCs/>
                <w:sz w:val="20"/>
                <w:szCs w:val="20"/>
                <w:lang w:val="en-US"/>
              </w:rPr>
              <w:t xml:space="preserve">6. J.B. Summitt, J.W. Robbins, T.J. Hilton, R.S. Schwartz, "Fundamentals of Operative  Dentistry" </w:t>
            </w:r>
          </w:p>
          <w:p w:rsidR="00F47F34" w:rsidRPr="00355A34" w:rsidRDefault="00F47F34" w:rsidP="00F47F34">
            <w:pPr>
              <w:spacing w:before="120" w:after="120" w:line="240" w:lineRule="auto"/>
              <w:outlineLvl w:val="3"/>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bCs/>
                <w:sz w:val="20"/>
                <w:szCs w:val="20"/>
                <w:lang w:val="en-US"/>
              </w:rPr>
              <w:t>7. Albers HF. "Tooth-colored restoratives: Principles and techniques”</w:t>
            </w:r>
          </w:p>
        </w:tc>
      </w:tr>
      <w:tr w:rsidR="00F47F34" w:rsidRPr="00355A34" w:rsidTr="00D148D8">
        <w:trPr>
          <w:trHeight w:val="5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lastRenderedPageBreak/>
              <w:t>DERSTE GEREKLİ ARAÇ VE GEREÇLER</w:t>
            </w:r>
          </w:p>
        </w:tc>
        <w:tc>
          <w:tcPr>
            <w:tcW w:w="3189" w:type="pct"/>
            <w:gridSpan w:val="8"/>
            <w:tcBorders>
              <w:top w:val="single" w:sz="12" w:space="0" w:color="auto"/>
              <w:left w:val="single" w:sz="12" w:space="0" w:color="auto"/>
              <w:bottom w:val="single" w:sz="12" w:space="0" w:color="auto"/>
              <w:right w:val="single" w:sz="12" w:space="0" w:color="auto"/>
            </w:tcBorders>
          </w:tcPr>
          <w:p w:rsidR="00F47F34" w:rsidRPr="00355A34" w:rsidRDefault="00F47F34" w:rsidP="00F47F34">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p w:rsidR="00F47F34" w:rsidRPr="00355A34" w:rsidRDefault="00F47F34" w:rsidP="00F47F34">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val="en-US" w:eastAsia="tr-TR"/>
              </w:rPr>
              <w:t xml:space="preserve"> </w:t>
            </w:r>
            <w:r w:rsidRPr="00355A34">
              <w:rPr>
                <w:rFonts w:ascii="Times New Roman" w:eastAsia="Times New Roman" w:hAnsi="Times New Roman" w:cs="Times New Roman"/>
                <w:sz w:val="20"/>
                <w:szCs w:val="20"/>
                <w:lang w:eastAsia="tr-TR"/>
              </w:rPr>
              <w:t xml:space="preserve"> Gerekli malzeme listesi dönem öncesinde fakültenin resmi internet sitesinden ilan edilecektir. </w:t>
            </w:r>
            <w:r w:rsidRPr="00355A34">
              <w:rPr>
                <w:rFonts w:ascii="Times New Roman" w:eastAsia="Times New Roman" w:hAnsi="Times New Roman" w:cs="Times New Roman"/>
                <w:sz w:val="20"/>
                <w:szCs w:val="20"/>
                <w:lang w:val="en-US" w:eastAsia="tr-TR"/>
              </w:rPr>
              <w:t>(http://dis.ogu.edu.tr/)</w:t>
            </w:r>
          </w:p>
          <w:p w:rsidR="00F47F34" w:rsidRPr="00355A34" w:rsidRDefault="00F47F34" w:rsidP="00F47F34">
            <w:pPr>
              <w:spacing w:after="0" w:line="240" w:lineRule="auto"/>
              <w:ind w:left="942" w:hanging="942"/>
              <w:jc w:val="both"/>
              <w:rPr>
                <w:rFonts w:ascii="Times New Roman" w:eastAsia="Times New Roman" w:hAnsi="Times New Roman" w:cs="Times New Roman"/>
                <w:sz w:val="20"/>
                <w:szCs w:val="20"/>
                <w:lang w:eastAsia="tr-TR"/>
              </w:rPr>
            </w:pPr>
          </w:p>
        </w:tc>
      </w:tr>
    </w:tbl>
    <w:p w:rsidR="00F47F34" w:rsidRPr="00355A34" w:rsidRDefault="00F47F34" w:rsidP="00F47F34">
      <w:pPr>
        <w:spacing w:after="0" w:line="240" w:lineRule="auto"/>
        <w:rPr>
          <w:rFonts w:ascii="Times New Roman" w:eastAsia="Times New Roman" w:hAnsi="Times New Roman" w:cs="Times New Roman"/>
          <w:sz w:val="18"/>
          <w:szCs w:val="18"/>
          <w:lang w:eastAsia="tr-TR"/>
        </w:rPr>
      </w:pPr>
    </w:p>
    <w:p w:rsidR="00F47F34" w:rsidRPr="00355A34" w:rsidRDefault="00F47F34" w:rsidP="00F47F34">
      <w:pPr>
        <w:spacing w:after="0" w:line="240" w:lineRule="auto"/>
        <w:rPr>
          <w:rFonts w:ascii="Times New Roman" w:eastAsia="Times New Roman" w:hAnsi="Times New Roman" w:cs="Times New Roman"/>
          <w:sz w:val="18"/>
          <w:szCs w:val="18"/>
          <w:lang w:eastAsia="tr-TR"/>
        </w:rPr>
      </w:pPr>
    </w:p>
    <w:p w:rsidR="00F47F34" w:rsidRPr="00355A34" w:rsidRDefault="00F47F34" w:rsidP="00F47F34">
      <w:pPr>
        <w:spacing w:after="0" w:line="240" w:lineRule="auto"/>
        <w:rPr>
          <w:rFonts w:ascii="Times New Roman" w:eastAsia="Times New Roman" w:hAnsi="Times New Roman" w:cs="Times New Roman"/>
          <w:sz w:val="18"/>
          <w:szCs w:val="18"/>
          <w:lang w:eastAsia="tr-TR"/>
        </w:rPr>
      </w:pPr>
    </w:p>
    <w:p w:rsidR="00F47F34" w:rsidRPr="00355A34" w:rsidRDefault="00F47F34" w:rsidP="00F47F34">
      <w:pPr>
        <w:spacing w:after="0" w:line="240" w:lineRule="auto"/>
        <w:rPr>
          <w:rFonts w:ascii="Times New Roman" w:eastAsia="Times New Roman" w:hAnsi="Times New Roman" w:cs="Times New Roman"/>
          <w:sz w:val="18"/>
          <w:szCs w:val="18"/>
          <w:lang w:eastAsia="tr-TR"/>
        </w:rPr>
      </w:pPr>
    </w:p>
    <w:p w:rsidR="00F47F34" w:rsidRPr="00355A34" w:rsidRDefault="00F47F34" w:rsidP="00F47F34">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47F34" w:rsidRPr="00355A34" w:rsidTr="00D148D8">
        <w:tc>
          <w:tcPr>
            <w:tcW w:w="603" w:type="dxa"/>
            <w:tcBorders>
              <w:top w:val="single" w:sz="12" w:space="0" w:color="auto"/>
              <w:left w:val="single" w:sz="12" w:space="0" w:color="auto"/>
              <w:bottom w:val="single" w:sz="6" w:space="0" w:color="auto"/>
              <w:right w:val="single" w:sz="6"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F47F34" w:rsidRPr="00355A34" w:rsidRDefault="00F47F34" w:rsidP="00F47F34">
            <w:pPr>
              <w:spacing w:after="0" w:line="240" w:lineRule="auto"/>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1</w:t>
            </w:r>
          </w:p>
        </w:tc>
      </w:tr>
      <w:tr w:rsidR="00F47F34" w:rsidRPr="00355A34" w:rsidTr="00D148D8">
        <w:tc>
          <w:tcPr>
            <w:tcW w:w="603" w:type="dxa"/>
            <w:tcBorders>
              <w:top w:val="single" w:sz="6" w:space="0" w:color="auto"/>
              <w:left w:val="single" w:sz="12" w:space="0" w:color="auto"/>
              <w:bottom w:val="single" w:sz="6" w:space="0" w:color="auto"/>
              <w:right w:val="single" w:sz="6"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F47F34" w:rsidRPr="00355A34" w:rsidRDefault="00F47F34" w:rsidP="00F47F34">
            <w:pPr>
              <w:spacing w:after="0" w:line="240" w:lineRule="auto"/>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18"/>
                <w:szCs w:val="18"/>
                <w:lang w:eastAsia="tr-TR"/>
              </w:rPr>
            </w:pPr>
          </w:p>
        </w:tc>
      </w:tr>
      <w:tr w:rsidR="00F47F34" w:rsidRPr="00355A34" w:rsidTr="00D148D8">
        <w:tc>
          <w:tcPr>
            <w:tcW w:w="603" w:type="dxa"/>
            <w:tcBorders>
              <w:top w:val="single" w:sz="6" w:space="0" w:color="auto"/>
              <w:left w:val="single" w:sz="12" w:space="0" w:color="auto"/>
              <w:bottom w:val="single" w:sz="6" w:space="0" w:color="auto"/>
              <w:right w:val="single" w:sz="6"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F47F34" w:rsidRPr="00355A34" w:rsidRDefault="00F47F34" w:rsidP="00F47F34">
            <w:pPr>
              <w:spacing w:after="0" w:line="240" w:lineRule="auto"/>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18"/>
                <w:szCs w:val="18"/>
                <w:lang w:eastAsia="tr-TR"/>
              </w:rPr>
            </w:pPr>
          </w:p>
        </w:tc>
      </w:tr>
      <w:tr w:rsidR="00F47F34" w:rsidRPr="00355A34" w:rsidTr="00D148D8">
        <w:tc>
          <w:tcPr>
            <w:tcW w:w="603" w:type="dxa"/>
            <w:tcBorders>
              <w:top w:val="single" w:sz="6" w:space="0" w:color="auto"/>
              <w:left w:val="single" w:sz="12" w:space="0" w:color="auto"/>
              <w:bottom w:val="single" w:sz="6" w:space="0" w:color="auto"/>
              <w:right w:val="single" w:sz="6"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F47F34" w:rsidRPr="00355A34" w:rsidRDefault="00F47F34" w:rsidP="00F47F34">
            <w:pPr>
              <w:spacing w:after="0" w:line="240" w:lineRule="auto"/>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Diş hekimliği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 xml:space="preserve"> </w:t>
            </w:r>
          </w:p>
        </w:tc>
      </w:tr>
      <w:tr w:rsidR="00F47F34" w:rsidRPr="00355A34" w:rsidTr="00D148D8">
        <w:tc>
          <w:tcPr>
            <w:tcW w:w="603" w:type="dxa"/>
            <w:tcBorders>
              <w:top w:val="single" w:sz="6" w:space="0" w:color="auto"/>
              <w:left w:val="single" w:sz="12" w:space="0" w:color="auto"/>
              <w:bottom w:val="single" w:sz="6" w:space="0" w:color="auto"/>
              <w:right w:val="single" w:sz="6"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F47F34" w:rsidRPr="00355A34" w:rsidRDefault="00F47F34" w:rsidP="00F47F34">
            <w:pPr>
              <w:spacing w:after="0" w:line="240" w:lineRule="auto"/>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Bireysel çalışma, disiplin içi ve disiplinler arası takım çalışması yapabilme becerisi</w:t>
            </w:r>
          </w:p>
          <w:p w:rsidR="00F47F34" w:rsidRPr="00355A34" w:rsidRDefault="00F47F34" w:rsidP="00F47F34">
            <w:pPr>
              <w:spacing w:after="0" w:line="240" w:lineRule="auto"/>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 xml:space="preserve"> </w:t>
            </w:r>
          </w:p>
        </w:tc>
      </w:tr>
      <w:tr w:rsidR="00F47F34" w:rsidRPr="00355A34" w:rsidTr="00D148D8">
        <w:tc>
          <w:tcPr>
            <w:tcW w:w="603" w:type="dxa"/>
            <w:tcBorders>
              <w:top w:val="single" w:sz="6" w:space="0" w:color="auto"/>
              <w:left w:val="single" w:sz="12" w:space="0" w:color="auto"/>
              <w:bottom w:val="single" w:sz="6" w:space="0" w:color="auto"/>
              <w:right w:val="single" w:sz="6"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F47F34" w:rsidRPr="00355A34" w:rsidRDefault="00F47F34" w:rsidP="00F47F34">
            <w:pPr>
              <w:spacing w:after="0" w:line="240" w:lineRule="auto"/>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 xml:space="preserve">X </w:t>
            </w:r>
          </w:p>
        </w:tc>
      </w:tr>
      <w:tr w:rsidR="00F47F34" w:rsidRPr="00355A34" w:rsidTr="00D148D8">
        <w:tc>
          <w:tcPr>
            <w:tcW w:w="603" w:type="dxa"/>
            <w:tcBorders>
              <w:top w:val="single" w:sz="6" w:space="0" w:color="auto"/>
              <w:left w:val="single" w:sz="12" w:space="0" w:color="auto"/>
              <w:bottom w:val="single" w:sz="6" w:space="0" w:color="auto"/>
              <w:right w:val="single" w:sz="6"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F47F34" w:rsidRPr="00355A34" w:rsidRDefault="00F47F34" w:rsidP="00F47F34">
            <w:pPr>
              <w:spacing w:after="0" w:line="240" w:lineRule="auto"/>
              <w:rPr>
                <w:rFonts w:ascii="Times New Roman" w:eastAsia="Times New Roman" w:hAnsi="Times New Roman" w:cs="Times New Roman"/>
                <w:sz w:val="18"/>
                <w:szCs w:val="18"/>
                <w:lang w:eastAsia="tr-TR"/>
              </w:rPr>
            </w:pPr>
            <w:r w:rsidRPr="00355A34">
              <w:rPr>
                <w:rFonts w:ascii="Times New Roman" w:eastAsia="Times New Roman" w:hAnsi="Times New Roman" w:cs="Times New Roman"/>
                <w:bCs/>
                <w:color w:val="000000"/>
                <w:sz w:val="18"/>
                <w:szCs w:val="18"/>
                <w:lang w:eastAsia="tr-TR"/>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 xml:space="preserve"> </w:t>
            </w:r>
          </w:p>
        </w:tc>
      </w:tr>
      <w:tr w:rsidR="00F47F34" w:rsidRPr="00355A34" w:rsidTr="00D148D8">
        <w:tc>
          <w:tcPr>
            <w:tcW w:w="603" w:type="dxa"/>
            <w:tcBorders>
              <w:top w:val="single" w:sz="6" w:space="0" w:color="auto"/>
              <w:left w:val="single" w:sz="12" w:space="0" w:color="auto"/>
              <w:bottom w:val="single" w:sz="6" w:space="0" w:color="auto"/>
              <w:right w:val="single" w:sz="6"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F47F34" w:rsidRPr="00355A34" w:rsidRDefault="00F47F34" w:rsidP="00F47F34">
            <w:pPr>
              <w:spacing w:after="0" w:line="240" w:lineRule="auto"/>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Mesleki ve etik sorumluluk bilinci</w:t>
            </w:r>
          </w:p>
          <w:p w:rsidR="00F47F34" w:rsidRPr="00355A34" w:rsidRDefault="00F47F34" w:rsidP="00F47F34">
            <w:pPr>
              <w:spacing w:after="0" w:line="240" w:lineRule="auto"/>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 xml:space="preserve"> </w:t>
            </w:r>
          </w:p>
        </w:tc>
      </w:tr>
      <w:tr w:rsidR="00F47F34" w:rsidRPr="00355A34" w:rsidTr="00D148D8">
        <w:tc>
          <w:tcPr>
            <w:tcW w:w="603" w:type="dxa"/>
            <w:tcBorders>
              <w:top w:val="single" w:sz="6" w:space="0" w:color="auto"/>
              <w:left w:val="single" w:sz="12" w:space="0" w:color="auto"/>
              <w:bottom w:val="single" w:sz="6" w:space="0" w:color="auto"/>
              <w:right w:val="single" w:sz="6"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F47F34" w:rsidRPr="00355A34" w:rsidRDefault="00F47F34" w:rsidP="00F47F34">
            <w:pPr>
              <w:spacing w:after="0" w:line="240" w:lineRule="auto"/>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F47F34" w:rsidRPr="00355A34" w:rsidRDefault="00F47F34" w:rsidP="00F47F34">
            <w:pPr>
              <w:spacing w:after="0" w:line="240" w:lineRule="auto"/>
              <w:jc w:val="center"/>
              <w:rPr>
                <w:rFonts w:ascii="Times New Roman" w:eastAsia="Times New Roman" w:hAnsi="Times New Roman" w:cs="Times New Roman"/>
                <w:b/>
                <w:sz w:val="18"/>
                <w:szCs w:val="18"/>
                <w:lang w:eastAsia="tr-TR"/>
              </w:rPr>
            </w:pPr>
          </w:p>
        </w:tc>
      </w:tr>
      <w:tr w:rsidR="00F47F34" w:rsidRPr="00355A34" w:rsidTr="00D148D8">
        <w:tc>
          <w:tcPr>
            <w:tcW w:w="9889" w:type="dxa"/>
            <w:gridSpan w:val="5"/>
            <w:tcBorders>
              <w:top w:val="single" w:sz="6" w:space="0" w:color="auto"/>
              <w:left w:val="single" w:sz="12" w:space="0" w:color="auto"/>
              <w:bottom w:val="single" w:sz="12" w:space="0" w:color="auto"/>
              <w:right w:val="single" w:sz="12" w:space="0" w:color="auto"/>
            </w:tcBorders>
            <w:vAlign w:val="center"/>
          </w:tcPr>
          <w:p w:rsidR="00F47F34" w:rsidRPr="00355A34" w:rsidRDefault="00F47F34" w:rsidP="00F47F34">
            <w:pPr>
              <w:spacing w:after="0" w:line="240" w:lineRule="auto"/>
              <w:jc w:val="both"/>
              <w:rPr>
                <w:rFonts w:ascii="Times New Roman" w:eastAsia="Times New Roman" w:hAnsi="Times New Roman" w:cs="Times New Roman"/>
                <w:sz w:val="18"/>
                <w:szCs w:val="18"/>
                <w:lang w:eastAsia="tr-TR"/>
              </w:rPr>
            </w:pPr>
            <w:r w:rsidRPr="00355A34">
              <w:rPr>
                <w:rFonts w:ascii="Times New Roman" w:eastAsia="Times New Roman" w:hAnsi="Times New Roman" w:cs="Times New Roman"/>
                <w:b/>
                <w:sz w:val="18"/>
                <w:szCs w:val="18"/>
                <w:lang w:eastAsia="tr-TR"/>
              </w:rPr>
              <w:t>1</w:t>
            </w:r>
            <w:r w:rsidRPr="00355A34">
              <w:rPr>
                <w:rFonts w:ascii="Times New Roman" w:eastAsia="Times New Roman" w:hAnsi="Times New Roman" w:cs="Times New Roman"/>
                <w:sz w:val="18"/>
                <w:szCs w:val="18"/>
                <w:lang w:eastAsia="tr-TR"/>
              </w:rPr>
              <w:t xml:space="preserve">:Hiç Katkısı Yok. </w:t>
            </w:r>
            <w:r w:rsidRPr="00355A34">
              <w:rPr>
                <w:rFonts w:ascii="Times New Roman" w:eastAsia="Times New Roman" w:hAnsi="Times New Roman" w:cs="Times New Roman"/>
                <w:b/>
                <w:sz w:val="18"/>
                <w:szCs w:val="18"/>
                <w:lang w:eastAsia="tr-TR"/>
              </w:rPr>
              <w:t>2</w:t>
            </w:r>
            <w:r w:rsidRPr="00355A34">
              <w:rPr>
                <w:rFonts w:ascii="Times New Roman" w:eastAsia="Times New Roman" w:hAnsi="Times New Roman" w:cs="Times New Roman"/>
                <w:sz w:val="18"/>
                <w:szCs w:val="18"/>
                <w:lang w:eastAsia="tr-TR"/>
              </w:rPr>
              <w:t xml:space="preserve">:Kısmen Katkısı Var. </w:t>
            </w:r>
            <w:r w:rsidRPr="00355A34">
              <w:rPr>
                <w:rFonts w:ascii="Times New Roman" w:eastAsia="Times New Roman" w:hAnsi="Times New Roman" w:cs="Times New Roman"/>
                <w:b/>
                <w:sz w:val="18"/>
                <w:szCs w:val="18"/>
                <w:lang w:eastAsia="tr-TR"/>
              </w:rPr>
              <w:t>3</w:t>
            </w:r>
            <w:r w:rsidRPr="00355A34">
              <w:rPr>
                <w:rFonts w:ascii="Times New Roman" w:eastAsia="Times New Roman" w:hAnsi="Times New Roman" w:cs="Times New Roman"/>
                <w:sz w:val="18"/>
                <w:szCs w:val="18"/>
                <w:lang w:eastAsia="tr-TR"/>
              </w:rPr>
              <w:t>:Tam Katkısı Var.</w:t>
            </w:r>
          </w:p>
        </w:tc>
      </w:tr>
    </w:tbl>
    <w:p w:rsidR="00F47F34" w:rsidRPr="00355A34" w:rsidRDefault="00F47F34" w:rsidP="00F47F34">
      <w:pPr>
        <w:spacing w:after="0" w:line="240" w:lineRule="auto"/>
        <w:rPr>
          <w:rFonts w:ascii="Times New Roman" w:eastAsia="Times New Roman" w:hAnsi="Times New Roman" w:cs="Times New Roman"/>
          <w:sz w:val="16"/>
          <w:szCs w:val="16"/>
          <w:lang w:eastAsia="tr-TR"/>
        </w:rPr>
      </w:pPr>
    </w:p>
    <w:p w:rsidR="00F47F34" w:rsidRPr="00355A34" w:rsidRDefault="00F47F34" w:rsidP="00F47F34">
      <w:pPr>
        <w:spacing w:after="0" w:line="240" w:lineRule="auto"/>
        <w:rPr>
          <w:rFonts w:ascii="Times New Roman" w:eastAsia="Times New Roman" w:hAnsi="Times New Roman" w:cs="Times New Roman"/>
          <w:sz w:val="16"/>
          <w:szCs w:val="16"/>
          <w:lang w:eastAsia="tr-TR"/>
        </w:rPr>
      </w:pPr>
    </w:p>
    <w:p w:rsidR="00F47F34" w:rsidRPr="00355A34" w:rsidRDefault="00F47F34" w:rsidP="00F47F34">
      <w:pPr>
        <w:spacing w:after="0" w:line="240" w:lineRule="auto"/>
        <w:rPr>
          <w:rFonts w:ascii="Times New Roman" w:eastAsia="Times New Roman" w:hAnsi="Times New Roman" w:cs="Times New Roman"/>
          <w:sz w:val="16"/>
          <w:szCs w:val="16"/>
          <w:lang w:eastAsia="tr-TR"/>
        </w:rPr>
      </w:pPr>
    </w:p>
    <w:p w:rsidR="00061DC4" w:rsidRPr="00355A34" w:rsidRDefault="00061DC4" w:rsidP="00296E03">
      <w:pPr>
        <w:spacing w:after="0" w:line="240" w:lineRule="auto"/>
        <w:rPr>
          <w:rFonts w:ascii="Times New Roman" w:eastAsia="Times New Roman" w:hAnsi="Times New Roman" w:cs="Times New Roman"/>
          <w:sz w:val="16"/>
          <w:szCs w:val="16"/>
          <w:lang w:eastAsia="tr-TR"/>
        </w:rPr>
      </w:pPr>
    </w:p>
    <w:p w:rsidR="00F47F34" w:rsidRPr="00355A34" w:rsidRDefault="00F47F34" w:rsidP="00296E03">
      <w:pPr>
        <w:spacing w:after="0" w:line="240" w:lineRule="auto"/>
        <w:rPr>
          <w:rFonts w:ascii="Times New Roman" w:eastAsia="Times New Roman" w:hAnsi="Times New Roman" w:cs="Times New Roman"/>
          <w:sz w:val="16"/>
          <w:szCs w:val="16"/>
          <w:lang w:eastAsia="tr-TR"/>
        </w:rPr>
      </w:pPr>
    </w:p>
    <w:p w:rsidR="00F47F34" w:rsidRPr="00355A34" w:rsidRDefault="00F47F34" w:rsidP="00296E03">
      <w:pPr>
        <w:spacing w:after="0" w:line="240" w:lineRule="auto"/>
        <w:rPr>
          <w:rFonts w:ascii="Times New Roman" w:eastAsia="Times New Roman" w:hAnsi="Times New Roman" w:cs="Times New Roman"/>
          <w:sz w:val="16"/>
          <w:szCs w:val="16"/>
          <w:lang w:eastAsia="tr-TR"/>
        </w:rPr>
      </w:pPr>
    </w:p>
    <w:p w:rsidR="00F47F34" w:rsidRPr="00355A34" w:rsidRDefault="00F47F34" w:rsidP="00296E03">
      <w:pPr>
        <w:spacing w:after="0" w:line="240" w:lineRule="auto"/>
        <w:rPr>
          <w:rFonts w:ascii="Times New Roman" w:eastAsia="Times New Roman" w:hAnsi="Times New Roman" w:cs="Times New Roman"/>
          <w:sz w:val="16"/>
          <w:szCs w:val="16"/>
          <w:lang w:eastAsia="tr-TR"/>
        </w:rPr>
      </w:pPr>
    </w:p>
    <w:p w:rsidR="00F47F34" w:rsidRPr="00355A34" w:rsidRDefault="00F47F34" w:rsidP="00296E03">
      <w:pPr>
        <w:spacing w:after="0" w:line="240" w:lineRule="auto"/>
        <w:rPr>
          <w:rFonts w:ascii="Times New Roman" w:eastAsia="Times New Roman" w:hAnsi="Times New Roman" w:cs="Times New Roman"/>
          <w:sz w:val="16"/>
          <w:szCs w:val="16"/>
          <w:lang w:eastAsia="tr-TR"/>
        </w:rPr>
      </w:pPr>
    </w:p>
    <w:p w:rsidR="00F47F34" w:rsidRPr="00355A34" w:rsidRDefault="00F47F34" w:rsidP="00296E03">
      <w:pPr>
        <w:spacing w:after="0" w:line="240" w:lineRule="auto"/>
        <w:rPr>
          <w:rFonts w:ascii="Times New Roman" w:eastAsia="Times New Roman" w:hAnsi="Times New Roman" w:cs="Times New Roman"/>
          <w:sz w:val="16"/>
          <w:szCs w:val="16"/>
          <w:lang w:eastAsia="tr-TR"/>
        </w:rPr>
      </w:pPr>
    </w:p>
    <w:p w:rsidR="00F47F34" w:rsidRPr="00355A34" w:rsidRDefault="00F47F34" w:rsidP="00296E03">
      <w:pPr>
        <w:spacing w:after="0" w:line="240" w:lineRule="auto"/>
        <w:rPr>
          <w:rFonts w:ascii="Times New Roman" w:eastAsia="Times New Roman" w:hAnsi="Times New Roman" w:cs="Times New Roman"/>
          <w:sz w:val="16"/>
          <w:szCs w:val="16"/>
          <w:lang w:eastAsia="tr-TR"/>
        </w:rPr>
      </w:pPr>
    </w:p>
    <w:p w:rsidR="00F47F34" w:rsidRPr="00355A34" w:rsidRDefault="00F47F34" w:rsidP="00296E03">
      <w:pPr>
        <w:spacing w:after="0" w:line="240" w:lineRule="auto"/>
        <w:rPr>
          <w:rFonts w:ascii="Times New Roman" w:eastAsia="Times New Roman" w:hAnsi="Times New Roman" w:cs="Times New Roman"/>
          <w:sz w:val="16"/>
          <w:szCs w:val="16"/>
          <w:lang w:eastAsia="tr-TR"/>
        </w:rPr>
      </w:pPr>
    </w:p>
    <w:p w:rsidR="00F47F34" w:rsidRPr="00355A34" w:rsidRDefault="00F47F34" w:rsidP="00296E03">
      <w:pPr>
        <w:spacing w:after="0" w:line="240" w:lineRule="auto"/>
        <w:rPr>
          <w:rFonts w:ascii="Times New Roman" w:eastAsia="Times New Roman" w:hAnsi="Times New Roman" w:cs="Times New Roman"/>
          <w:sz w:val="16"/>
          <w:szCs w:val="16"/>
          <w:lang w:eastAsia="tr-TR"/>
        </w:rPr>
      </w:pPr>
    </w:p>
    <w:p w:rsidR="00F47F34" w:rsidRPr="00355A34" w:rsidRDefault="00F47F34" w:rsidP="00296E03">
      <w:pPr>
        <w:spacing w:after="0" w:line="240" w:lineRule="auto"/>
        <w:rPr>
          <w:rFonts w:ascii="Times New Roman" w:eastAsia="Times New Roman" w:hAnsi="Times New Roman" w:cs="Times New Roman"/>
          <w:sz w:val="16"/>
          <w:szCs w:val="16"/>
          <w:lang w:eastAsia="tr-TR"/>
        </w:rPr>
      </w:pPr>
    </w:p>
    <w:p w:rsidR="00F47F34" w:rsidRPr="00355A34" w:rsidRDefault="00F47F34" w:rsidP="00296E03">
      <w:pPr>
        <w:spacing w:after="0" w:line="240" w:lineRule="auto"/>
        <w:rPr>
          <w:rFonts w:ascii="Times New Roman" w:eastAsia="Times New Roman" w:hAnsi="Times New Roman" w:cs="Times New Roman"/>
          <w:sz w:val="16"/>
          <w:szCs w:val="16"/>
          <w:lang w:eastAsia="tr-TR"/>
        </w:rPr>
      </w:pPr>
    </w:p>
    <w:p w:rsidR="00F47F34" w:rsidRPr="00355A34" w:rsidRDefault="00F47F34" w:rsidP="00296E03">
      <w:pPr>
        <w:spacing w:after="0" w:line="240" w:lineRule="auto"/>
        <w:rPr>
          <w:rFonts w:ascii="Times New Roman" w:eastAsia="Times New Roman" w:hAnsi="Times New Roman" w:cs="Times New Roman"/>
          <w:sz w:val="16"/>
          <w:szCs w:val="16"/>
          <w:lang w:eastAsia="tr-TR"/>
        </w:rPr>
      </w:pPr>
    </w:p>
    <w:p w:rsidR="00F47F34" w:rsidRPr="00355A34" w:rsidRDefault="00F47F34" w:rsidP="00296E03">
      <w:pPr>
        <w:spacing w:after="0" w:line="240" w:lineRule="auto"/>
        <w:rPr>
          <w:rFonts w:ascii="Times New Roman" w:eastAsia="Times New Roman" w:hAnsi="Times New Roman" w:cs="Times New Roman"/>
          <w:sz w:val="16"/>
          <w:szCs w:val="16"/>
          <w:lang w:eastAsia="tr-TR"/>
        </w:rPr>
      </w:pPr>
    </w:p>
    <w:p w:rsidR="00F47F34" w:rsidRPr="00355A34" w:rsidRDefault="00F47F34" w:rsidP="00296E03">
      <w:pPr>
        <w:spacing w:after="0" w:line="240" w:lineRule="auto"/>
        <w:rPr>
          <w:rFonts w:ascii="Times New Roman" w:eastAsia="Times New Roman" w:hAnsi="Times New Roman" w:cs="Times New Roman"/>
          <w:sz w:val="16"/>
          <w:szCs w:val="16"/>
          <w:lang w:eastAsia="tr-TR"/>
        </w:rPr>
      </w:pPr>
    </w:p>
    <w:p w:rsidR="00F47F34" w:rsidRPr="00355A34" w:rsidRDefault="00F47F34" w:rsidP="00296E03">
      <w:pPr>
        <w:spacing w:after="0" w:line="240" w:lineRule="auto"/>
        <w:rPr>
          <w:rFonts w:ascii="Times New Roman" w:eastAsia="Times New Roman" w:hAnsi="Times New Roman" w:cs="Times New Roman"/>
          <w:sz w:val="16"/>
          <w:szCs w:val="16"/>
          <w:lang w:eastAsia="tr-TR"/>
        </w:rPr>
      </w:pPr>
    </w:p>
    <w:p w:rsidR="00F47F34" w:rsidRPr="00355A34" w:rsidRDefault="00F47F34" w:rsidP="00296E03">
      <w:pPr>
        <w:spacing w:after="0" w:line="240" w:lineRule="auto"/>
        <w:rPr>
          <w:rFonts w:ascii="Times New Roman" w:eastAsia="Times New Roman" w:hAnsi="Times New Roman" w:cs="Times New Roman"/>
          <w:sz w:val="16"/>
          <w:szCs w:val="16"/>
          <w:lang w:eastAsia="tr-TR"/>
        </w:rPr>
      </w:pPr>
    </w:p>
    <w:p w:rsidR="00F47F34" w:rsidRPr="00355A34" w:rsidRDefault="00F47F34" w:rsidP="00296E03">
      <w:pPr>
        <w:spacing w:after="0" w:line="240" w:lineRule="auto"/>
        <w:rPr>
          <w:rFonts w:ascii="Times New Roman" w:eastAsia="Times New Roman" w:hAnsi="Times New Roman" w:cs="Times New Roman"/>
          <w:sz w:val="16"/>
          <w:szCs w:val="16"/>
          <w:lang w:eastAsia="tr-TR"/>
        </w:rPr>
      </w:pPr>
    </w:p>
    <w:p w:rsidR="005D7E98" w:rsidRPr="00355A34" w:rsidRDefault="005D7E98" w:rsidP="00296E03">
      <w:pPr>
        <w:spacing w:after="0" w:line="240" w:lineRule="auto"/>
        <w:rPr>
          <w:rFonts w:ascii="Times New Roman" w:eastAsia="Times New Roman" w:hAnsi="Times New Roman" w:cs="Times New Roman"/>
          <w:sz w:val="16"/>
          <w:szCs w:val="16"/>
          <w:lang w:eastAsia="tr-TR"/>
        </w:rPr>
      </w:pPr>
    </w:p>
    <w:p w:rsidR="005D7E98" w:rsidRPr="00355A34" w:rsidRDefault="005D7E98" w:rsidP="00296E03">
      <w:pPr>
        <w:spacing w:after="0" w:line="240" w:lineRule="auto"/>
        <w:rPr>
          <w:rFonts w:ascii="Times New Roman" w:eastAsia="Times New Roman" w:hAnsi="Times New Roman" w:cs="Times New Roman"/>
          <w:sz w:val="16"/>
          <w:szCs w:val="16"/>
          <w:lang w:eastAsia="tr-TR"/>
        </w:rPr>
      </w:pPr>
    </w:p>
    <w:p w:rsidR="005D7E98" w:rsidRPr="00355A34" w:rsidRDefault="005D7E98" w:rsidP="00296E03">
      <w:pPr>
        <w:spacing w:after="0" w:line="240" w:lineRule="auto"/>
        <w:rPr>
          <w:rFonts w:ascii="Times New Roman" w:eastAsia="Times New Roman" w:hAnsi="Times New Roman" w:cs="Times New Roman"/>
          <w:sz w:val="16"/>
          <w:szCs w:val="16"/>
          <w:lang w:eastAsia="tr-TR"/>
        </w:rPr>
      </w:pPr>
    </w:p>
    <w:p w:rsidR="005D7E98" w:rsidRPr="00355A34" w:rsidRDefault="005D7E98" w:rsidP="00296E03">
      <w:pPr>
        <w:spacing w:after="0" w:line="240" w:lineRule="auto"/>
        <w:rPr>
          <w:rFonts w:ascii="Times New Roman" w:eastAsia="Times New Roman" w:hAnsi="Times New Roman" w:cs="Times New Roman"/>
          <w:sz w:val="16"/>
          <w:szCs w:val="16"/>
          <w:lang w:eastAsia="tr-TR"/>
        </w:rPr>
      </w:pPr>
    </w:p>
    <w:p w:rsidR="005D7E98" w:rsidRPr="00355A34" w:rsidRDefault="005D7E98" w:rsidP="00296E03">
      <w:pPr>
        <w:spacing w:after="0" w:line="240" w:lineRule="auto"/>
        <w:rPr>
          <w:rFonts w:ascii="Times New Roman" w:eastAsia="Times New Roman" w:hAnsi="Times New Roman" w:cs="Times New Roman"/>
          <w:sz w:val="16"/>
          <w:szCs w:val="16"/>
          <w:lang w:eastAsia="tr-TR"/>
        </w:rPr>
      </w:pPr>
    </w:p>
    <w:p w:rsidR="005D7E98" w:rsidRPr="00355A34" w:rsidRDefault="005D7E98" w:rsidP="00296E03">
      <w:pPr>
        <w:spacing w:after="0" w:line="240" w:lineRule="auto"/>
        <w:rPr>
          <w:rFonts w:ascii="Times New Roman" w:eastAsia="Times New Roman" w:hAnsi="Times New Roman" w:cs="Times New Roman"/>
          <w:sz w:val="16"/>
          <w:szCs w:val="16"/>
          <w:lang w:eastAsia="tr-TR"/>
        </w:rPr>
      </w:pPr>
    </w:p>
    <w:p w:rsidR="005D7E98" w:rsidRPr="00355A34" w:rsidRDefault="005D7E98" w:rsidP="00296E03">
      <w:pPr>
        <w:spacing w:after="0" w:line="240" w:lineRule="auto"/>
        <w:rPr>
          <w:rFonts w:ascii="Times New Roman" w:eastAsia="Times New Roman" w:hAnsi="Times New Roman" w:cs="Times New Roman"/>
          <w:sz w:val="16"/>
          <w:szCs w:val="16"/>
          <w:lang w:eastAsia="tr-TR"/>
        </w:rPr>
      </w:pPr>
    </w:p>
    <w:p w:rsidR="005D7E98" w:rsidRPr="00355A34" w:rsidRDefault="005D7E98" w:rsidP="00296E03">
      <w:pPr>
        <w:spacing w:after="0" w:line="240" w:lineRule="auto"/>
        <w:rPr>
          <w:rFonts w:ascii="Times New Roman" w:eastAsia="Times New Roman" w:hAnsi="Times New Roman" w:cs="Times New Roman"/>
          <w:sz w:val="16"/>
          <w:szCs w:val="16"/>
          <w:lang w:eastAsia="tr-TR"/>
        </w:rPr>
      </w:pPr>
    </w:p>
    <w:p w:rsidR="005D7E98" w:rsidRPr="00355A34" w:rsidRDefault="005D7E98" w:rsidP="00296E03">
      <w:pPr>
        <w:spacing w:after="0" w:line="240" w:lineRule="auto"/>
        <w:rPr>
          <w:rFonts w:ascii="Times New Roman" w:eastAsia="Times New Roman" w:hAnsi="Times New Roman" w:cs="Times New Roman"/>
          <w:sz w:val="16"/>
          <w:szCs w:val="16"/>
          <w:lang w:eastAsia="tr-TR"/>
        </w:rPr>
      </w:pPr>
    </w:p>
    <w:p w:rsidR="005D7E98" w:rsidRPr="00355A34" w:rsidRDefault="005D7E98" w:rsidP="00296E03">
      <w:pPr>
        <w:spacing w:after="0" w:line="240" w:lineRule="auto"/>
        <w:rPr>
          <w:rFonts w:ascii="Times New Roman" w:eastAsia="Times New Roman" w:hAnsi="Times New Roman" w:cs="Times New Roman"/>
          <w:sz w:val="16"/>
          <w:szCs w:val="16"/>
          <w:lang w:eastAsia="tr-TR"/>
        </w:rPr>
      </w:pPr>
    </w:p>
    <w:p w:rsidR="005D7E98" w:rsidRPr="00355A34" w:rsidRDefault="005D7E98" w:rsidP="00296E03">
      <w:pPr>
        <w:spacing w:after="0" w:line="240" w:lineRule="auto"/>
        <w:rPr>
          <w:rFonts w:ascii="Times New Roman" w:eastAsia="Times New Roman" w:hAnsi="Times New Roman" w:cs="Times New Roman"/>
          <w:sz w:val="16"/>
          <w:szCs w:val="16"/>
          <w:lang w:eastAsia="tr-TR"/>
        </w:rPr>
      </w:pPr>
    </w:p>
    <w:p w:rsidR="005D7E98" w:rsidRPr="00355A34" w:rsidRDefault="005D7E98" w:rsidP="00296E03">
      <w:pPr>
        <w:spacing w:after="0" w:line="240" w:lineRule="auto"/>
        <w:rPr>
          <w:rFonts w:ascii="Times New Roman" w:eastAsia="Times New Roman" w:hAnsi="Times New Roman" w:cs="Times New Roman"/>
          <w:sz w:val="16"/>
          <w:szCs w:val="16"/>
          <w:lang w:eastAsia="tr-TR"/>
        </w:rPr>
      </w:pPr>
    </w:p>
    <w:p w:rsidR="005D7E98" w:rsidRPr="00355A34" w:rsidRDefault="005D7E98" w:rsidP="00296E03">
      <w:pPr>
        <w:spacing w:after="0" w:line="240" w:lineRule="auto"/>
        <w:rPr>
          <w:rFonts w:ascii="Times New Roman" w:eastAsia="Times New Roman" w:hAnsi="Times New Roman" w:cs="Times New Roman"/>
          <w:sz w:val="16"/>
          <w:szCs w:val="16"/>
          <w:lang w:eastAsia="tr-TR"/>
        </w:rPr>
      </w:pPr>
    </w:p>
    <w:p w:rsidR="005D7E98" w:rsidRPr="00355A34" w:rsidRDefault="005D7E98" w:rsidP="00296E03">
      <w:pPr>
        <w:spacing w:after="0" w:line="240" w:lineRule="auto"/>
        <w:rPr>
          <w:rFonts w:ascii="Times New Roman" w:eastAsia="Times New Roman" w:hAnsi="Times New Roman" w:cs="Times New Roman"/>
          <w:sz w:val="16"/>
          <w:szCs w:val="16"/>
          <w:lang w:eastAsia="tr-TR"/>
        </w:rPr>
      </w:pPr>
    </w:p>
    <w:p w:rsidR="005D7E98" w:rsidRPr="00355A34" w:rsidRDefault="005D7E98" w:rsidP="00296E03">
      <w:pPr>
        <w:spacing w:after="0" w:line="240" w:lineRule="auto"/>
        <w:rPr>
          <w:rFonts w:ascii="Times New Roman" w:eastAsia="Times New Roman" w:hAnsi="Times New Roman" w:cs="Times New Roman"/>
          <w:sz w:val="16"/>
          <w:szCs w:val="16"/>
          <w:lang w:eastAsia="tr-TR"/>
        </w:rPr>
      </w:pPr>
    </w:p>
    <w:p w:rsidR="005D7E98" w:rsidRPr="00355A34" w:rsidRDefault="005D7E98" w:rsidP="00296E03">
      <w:pPr>
        <w:spacing w:after="0" w:line="240" w:lineRule="auto"/>
        <w:rPr>
          <w:rFonts w:ascii="Times New Roman" w:eastAsia="Times New Roman" w:hAnsi="Times New Roman" w:cs="Times New Roman"/>
          <w:sz w:val="16"/>
          <w:szCs w:val="16"/>
          <w:lang w:eastAsia="tr-TR"/>
        </w:rPr>
      </w:pPr>
    </w:p>
    <w:p w:rsidR="00F47F34" w:rsidRPr="00355A34" w:rsidRDefault="00F47F34" w:rsidP="00296E03">
      <w:pPr>
        <w:spacing w:after="0" w:line="240" w:lineRule="auto"/>
        <w:rPr>
          <w:rFonts w:ascii="Times New Roman" w:eastAsia="Times New Roman" w:hAnsi="Times New Roman" w:cs="Times New Roman"/>
          <w:sz w:val="16"/>
          <w:szCs w:val="16"/>
          <w:lang w:eastAsia="tr-TR"/>
        </w:rPr>
      </w:pPr>
    </w:p>
    <w:p w:rsidR="00F47F34" w:rsidRPr="00355A34" w:rsidRDefault="00F47F34" w:rsidP="00296E03">
      <w:pPr>
        <w:spacing w:after="0" w:line="240" w:lineRule="auto"/>
        <w:rPr>
          <w:rFonts w:ascii="Times New Roman" w:eastAsia="Times New Roman" w:hAnsi="Times New Roman" w:cs="Times New Roman"/>
          <w:sz w:val="16"/>
          <w:szCs w:val="16"/>
          <w:lang w:eastAsia="tr-TR"/>
        </w:rPr>
      </w:pPr>
    </w:p>
    <w:p w:rsidR="00F47F34" w:rsidRPr="00355A34" w:rsidRDefault="00F47F34" w:rsidP="00296E03">
      <w:pPr>
        <w:spacing w:after="0" w:line="240" w:lineRule="auto"/>
        <w:rPr>
          <w:rFonts w:ascii="Times New Roman" w:eastAsia="Times New Roman" w:hAnsi="Times New Roman" w:cs="Times New Roman"/>
          <w:sz w:val="16"/>
          <w:szCs w:val="16"/>
          <w:lang w:eastAsia="tr-TR"/>
        </w:rPr>
      </w:pPr>
    </w:p>
    <w:p w:rsidR="00F47F34" w:rsidRPr="00355A34" w:rsidRDefault="00F47F34" w:rsidP="00296E03">
      <w:pPr>
        <w:spacing w:after="0" w:line="240" w:lineRule="auto"/>
        <w:rPr>
          <w:rFonts w:ascii="Times New Roman" w:eastAsia="Times New Roman" w:hAnsi="Times New Roman" w:cs="Times New Roman"/>
          <w:sz w:val="16"/>
          <w:szCs w:val="16"/>
          <w:lang w:eastAsia="tr-TR"/>
        </w:rPr>
      </w:pPr>
    </w:p>
    <w:p w:rsidR="00F47F34" w:rsidRPr="00355A34" w:rsidRDefault="00F47F34" w:rsidP="00296E03">
      <w:pPr>
        <w:spacing w:after="0" w:line="240" w:lineRule="auto"/>
        <w:rPr>
          <w:rFonts w:ascii="Times New Roman" w:eastAsia="Times New Roman" w:hAnsi="Times New Roman" w:cs="Times New Roman"/>
          <w:sz w:val="16"/>
          <w:szCs w:val="16"/>
          <w:lang w:eastAsia="tr-TR"/>
        </w:rPr>
      </w:pPr>
    </w:p>
    <w:p w:rsidR="00F47F34" w:rsidRPr="00355A34" w:rsidRDefault="00F47F34" w:rsidP="00296E03">
      <w:pPr>
        <w:spacing w:after="0" w:line="240" w:lineRule="auto"/>
        <w:rPr>
          <w:rFonts w:ascii="Times New Roman" w:eastAsia="Times New Roman" w:hAnsi="Times New Roman" w:cs="Times New Roman"/>
          <w:sz w:val="16"/>
          <w:szCs w:val="16"/>
          <w:lang w:eastAsia="tr-TR"/>
        </w:rPr>
      </w:pPr>
    </w:p>
    <w:p w:rsidR="00F47F34" w:rsidRPr="00355A34" w:rsidRDefault="00F47F34" w:rsidP="00296E03">
      <w:pPr>
        <w:spacing w:after="0" w:line="240" w:lineRule="auto"/>
        <w:rPr>
          <w:rFonts w:ascii="Times New Roman" w:eastAsia="Times New Roman" w:hAnsi="Times New Roman" w:cs="Times New Roman"/>
          <w:sz w:val="16"/>
          <w:szCs w:val="16"/>
          <w:lang w:eastAsia="tr-TR"/>
        </w:rPr>
      </w:pPr>
    </w:p>
    <w:p w:rsidR="00D148D8" w:rsidRPr="00355A34" w:rsidRDefault="00D148D8" w:rsidP="00D148D8">
      <w:pPr>
        <w:tabs>
          <w:tab w:val="center" w:pos="923"/>
          <w:tab w:val="right" w:pos="8004"/>
        </w:tabs>
        <w:spacing w:after="0"/>
        <w:rPr>
          <w:rFonts w:ascii="Calibri" w:eastAsia="Calibri" w:hAnsi="Calibri" w:cs="Calibri"/>
          <w:color w:val="000000"/>
          <w:lang w:eastAsia="tr-TR"/>
        </w:rPr>
      </w:pPr>
      <w:r w:rsidRPr="00355A34">
        <w:rPr>
          <w:rFonts w:ascii="Calibri" w:eastAsia="Calibri" w:hAnsi="Calibri" w:cs="Calibri"/>
          <w:color w:val="000000"/>
          <w:lang w:eastAsia="tr-TR"/>
        </w:rPr>
        <w:lastRenderedPageBreak/>
        <w:tab/>
      </w:r>
      <w:r w:rsidRPr="00355A34">
        <w:rPr>
          <w:rFonts w:ascii="Times New Roman" w:eastAsia="Times New Roman" w:hAnsi="Times New Roman" w:cs="Times New Roman"/>
          <w:b/>
          <w:color w:val="000000"/>
          <w:sz w:val="28"/>
          <w:lang w:eastAsia="tr-TR"/>
        </w:rPr>
        <w:t xml:space="preserve">    </w:t>
      </w:r>
      <w:r w:rsidRPr="00355A34">
        <w:rPr>
          <w:rFonts w:ascii="Times New Roman" w:eastAsia="Times New Roman" w:hAnsi="Times New Roman" w:cs="Times New Roman"/>
          <w:b/>
          <w:color w:val="000000"/>
          <w:sz w:val="28"/>
          <w:lang w:eastAsia="tr-TR"/>
        </w:rPr>
        <w:tab/>
        <w:t xml:space="preserve">ESOGÜ Diş Hekimliği Fakültesi Ders Bilgi Formu      </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148D8" w:rsidRPr="00355A34" w:rsidTr="00D148D8">
        <w:tc>
          <w:tcPr>
            <w:tcW w:w="1167" w:type="dxa"/>
            <w:vAlign w:val="center"/>
          </w:tcPr>
          <w:p w:rsidR="00D148D8" w:rsidRPr="00355A34" w:rsidRDefault="00D148D8" w:rsidP="00D148D8">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527" w:type="dxa"/>
            <w:vAlign w:val="center"/>
          </w:tcPr>
          <w:p w:rsidR="00D148D8" w:rsidRPr="00355A34" w:rsidRDefault="00D148D8" w:rsidP="00D148D8">
            <w:pPr>
              <w:spacing w:after="0" w:line="240" w:lineRule="auto"/>
              <w:ind w:left="390"/>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4.sınıf</w:t>
            </w:r>
          </w:p>
        </w:tc>
      </w:tr>
    </w:tbl>
    <w:p w:rsidR="00D148D8" w:rsidRPr="00355A34" w:rsidRDefault="00D148D8" w:rsidP="00D148D8">
      <w:pPr>
        <w:spacing w:after="0" w:line="240" w:lineRule="auto"/>
        <w:jc w:val="right"/>
        <w:outlineLvl w:val="0"/>
        <w:rPr>
          <w:rFonts w:ascii="Times New Roman" w:eastAsia="Times New Roman" w:hAnsi="Times New Roman" w:cs="Times New Roman"/>
          <w:b/>
          <w:sz w:val="20"/>
          <w:szCs w:val="20"/>
          <w:lang w:eastAsia="tr-TR"/>
        </w:rPr>
      </w:pPr>
    </w:p>
    <w:tbl>
      <w:tblPr>
        <w:tblW w:w="10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34"/>
        <w:gridCol w:w="534"/>
        <w:gridCol w:w="262"/>
        <w:gridCol w:w="706"/>
        <w:gridCol w:w="416"/>
        <w:gridCol w:w="643"/>
        <w:gridCol w:w="698"/>
        <w:gridCol w:w="35"/>
        <w:gridCol w:w="945"/>
        <w:gridCol w:w="204"/>
        <w:gridCol w:w="411"/>
        <w:gridCol w:w="40"/>
        <w:gridCol w:w="104"/>
        <w:gridCol w:w="1688"/>
        <w:gridCol w:w="843"/>
        <w:gridCol w:w="1510"/>
        <w:gridCol w:w="31"/>
      </w:tblGrid>
      <w:tr w:rsidR="00D148D8" w:rsidRPr="00355A34" w:rsidTr="00D208B2">
        <w:trPr>
          <w:gridAfter w:val="1"/>
          <w:wAfter w:w="31" w:type="dxa"/>
        </w:trPr>
        <w:tc>
          <w:tcPr>
            <w:tcW w:w="1668" w:type="dxa"/>
            <w:gridSpan w:val="2"/>
            <w:vAlign w:val="center"/>
          </w:tcPr>
          <w:p w:rsidR="00D148D8" w:rsidRPr="00355A34" w:rsidRDefault="00D148D8" w:rsidP="00D148D8">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gridSpan w:val="6"/>
            <w:vAlign w:val="center"/>
          </w:tcPr>
          <w:p w:rsidR="00D148D8" w:rsidRPr="00355A34" w:rsidRDefault="00D148D8" w:rsidP="00D148D8">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161118020</w:t>
            </w:r>
          </w:p>
        </w:tc>
        <w:tc>
          <w:tcPr>
            <w:tcW w:w="1560" w:type="dxa"/>
            <w:gridSpan w:val="3"/>
            <w:vAlign w:val="center"/>
          </w:tcPr>
          <w:p w:rsidR="00D148D8" w:rsidRPr="00355A34" w:rsidRDefault="00D148D8" w:rsidP="00D148D8">
            <w:pPr>
              <w:spacing w:before="120" w:after="12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4185" w:type="dxa"/>
            <w:gridSpan w:val="5"/>
          </w:tcPr>
          <w:p w:rsidR="00D148D8" w:rsidRPr="00355A34" w:rsidRDefault="00D148D8" w:rsidP="00D148D8">
            <w:pPr>
              <w:spacing w:before="120" w:after="12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color w:val="000000"/>
                <w:sz w:val="20"/>
                <w:lang w:eastAsia="tr-TR"/>
              </w:rPr>
              <w:t>Protetik Diş Tedavisi Klinik Uygulama I</w:t>
            </w:r>
          </w:p>
        </w:tc>
      </w:tr>
      <w:tr w:rsidR="00D148D8" w:rsidRPr="00355A34" w:rsidTr="00D208B2">
        <w:tblPrEx>
          <w:tblBorders>
            <w:insideH w:val="single" w:sz="4" w:space="0" w:color="auto"/>
            <w:insideV w:val="single" w:sz="4" w:space="0" w:color="auto"/>
          </w:tblBorders>
        </w:tblPrEx>
        <w:trPr>
          <w:trHeight w:val="383"/>
        </w:trPr>
        <w:tc>
          <w:tcPr>
            <w:tcW w:w="1134" w:type="dxa"/>
            <w:vMerge w:val="restart"/>
            <w:tcBorders>
              <w:top w:val="single" w:sz="12" w:space="0" w:color="auto"/>
              <w:left w:val="single" w:sz="12" w:space="0" w:color="auto"/>
              <w:bottom w:val="single" w:sz="4" w:space="0" w:color="auto"/>
              <w:right w:val="single" w:sz="12" w:space="0" w:color="auto"/>
            </w:tcBorders>
            <w:vAlign w:val="center"/>
          </w:tcPr>
          <w:p w:rsidR="00D148D8" w:rsidRPr="00355A34" w:rsidRDefault="00D148D8" w:rsidP="00D148D8">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w:t>
            </w:r>
          </w:p>
          <w:p w:rsidR="00D148D8" w:rsidRPr="00355A34" w:rsidRDefault="00D148D8" w:rsidP="00D148D8">
            <w:pPr>
              <w:spacing w:after="0" w:line="240" w:lineRule="auto"/>
              <w:rPr>
                <w:rFonts w:ascii="Times New Roman" w:eastAsia="Times New Roman" w:hAnsi="Times New Roman" w:cs="Times New Roman"/>
                <w:sz w:val="20"/>
                <w:szCs w:val="20"/>
                <w:lang w:eastAsia="tr-TR"/>
              </w:rPr>
            </w:pPr>
          </w:p>
        </w:tc>
        <w:tc>
          <w:tcPr>
            <w:tcW w:w="3259" w:type="dxa"/>
            <w:gridSpan w:val="6"/>
            <w:tcBorders>
              <w:left w:val="single" w:sz="12" w:space="0" w:color="auto"/>
              <w:bottom w:val="single" w:sz="4" w:space="0" w:color="auto"/>
              <w:right w:val="single" w:sz="12" w:space="0" w:color="auto"/>
            </w:tcBorders>
            <w:vAlign w:val="center"/>
          </w:tcPr>
          <w:p w:rsidR="00D148D8" w:rsidRPr="00355A34" w:rsidRDefault="00D148D8" w:rsidP="00D148D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5811" w:type="dxa"/>
            <w:gridSpan w:val="10"/>
            <w:tcBorders>
              <w:left w:val="single" w:sz="12" w:space="0" w:color="auto"/>
              <w:bottom w:val="single" w:sz="4" w:space="0" w:color="auto"/>
            </w:tcBorders>
            <w:vAlign w:val="center"/>
          </w:tcPr>
          <w:p w:rsidR="00D148D8" w:rsidRPr="00355A34" w:rsidRDefault="00D148D8" w:rsidP="00D148D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D148D8" w:rsidRPr="00355A34" w:rsidTr="00D208B2">
        <w:tblPrEx>
          <w:tblBorders>
            <w:insideH w:val="single" w:sz="4" w:space="0" w:color="auto"/>
            <w:insideV w:val="single" w:sz="4" w:space="0" w:color="auto"/>
          </w:tblBorders>
        </w:tblPrEx>
        <w:trPr>
          <w:trHeight w:val="382"/>
        </w:trPr>
        <w:tc>
          <w:tcPr>
            <w:tcW w:w="1134" w:type="dxa"/>
            <w:vMerge/>
            <w:tcBorders>
              <w:top w:val="single" w:sz="4" w:space="0" w:color="auto"/>
              <w:left w:val="single" w:sz="12" w:space="0" w:color="auto"/>
              <w:bottom w:val="single" w:sz="4" w:space="0" w:color="auto"/>
              <w:right w:val="single" w:sz="12" w:space="0" w:color="auto"/>
            </w:tcBorders>
          </w:tcPr>
          <w:p w:rsidR="00D148D8" w:rsidRPr="00355A34" w:rsidRDefault="00D148D8" w:rsidP="00D148D8">
            <w:pPr>
              <w:spacing w:after="0" w:line="240" w:lineRule="auto"/>
              <w:rPr>
                <w:rFonts w:ascii="Times New Roman" w:eastAsia="Times New Roman" w:hAnsi="Times New Roman" w:cs="Times New Roman"/>
                <w:b/>
                <w:sz w:val="20"/>
                <w:szCs w:val="20"/>
                <w:lang w:eastAsia="tr-TR"/>
              </w:rPr>
            </w:pPr>
          </w:p>
        </w:tc>
        <w:tc>
          <w:tcPr>
            <w:tcW w:w="796" w:type="dxa"/>
            <w:gridSpan w:val="2"/>
            <w:tcBorders>
              <w:top w:val="single" w:sz="4" w:space="0" w:color="auto"/>
              <w:left w:val="single" w:sz="12" w:space="0" w:color="auto"/>
              <w:bottom w:val="single" w:sz="4" w:space="0" w:color="auto"/>
              <w:right w:val="single" w:sz="4" w:space="0" w:color="auto"/>
            </w:tcBorders>
            <w:vAlign w:val="center"/>
          </w:tcPr>
          <w:p w:rsidR="00D148D8" w:rsidRPr="00355A34" w:rsidRDefault="00D148D8" w:rsidP="00D148D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1122" w:type="dxa"/>
            <w:gridSpan w:val="2"/>
            <w:tcBorders>
              <w:top w:val="single" w:sz="4" w:space="0" w:color="auto"/>
              <w:left w:val="single" w:sz="4" w:space="0" w:color="auto"/>
              <w:bottom w:val="single" w:sz="4" w:space="0" w:color="auto"/>
            </w:tcBorders>
            <w:vAlign w:val="center"/>
          </w:tcPr>
          <w:p w:rsidR="00D148D8" w:rsidRPr="00355A34" w:rsidRDefault="00D148D8" w:rsidP="00D148D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1341" w:type="dxa"/>
            <w:gridSpan w:val="2"/>
            <w:tcBorders>
              <w:top w:val="single" w:sz="4" w:space="0" w:color="auto"/>
              <w:bottom w:val="single" w:sz="4" w:space="0" w:color="auto"/>
              <w:right w:val="single" w:sz="12" w:space="0" w:color="auto"/>
            </w:tcBorders>
            <w:vAlign w:val="center"/>
          </w:tcPr>
          <w:p w:rsidR="00D148D8" w:rsidRPr="00355A34" w:rsidRDefault="00D148D8" w:rsidP="00D148D8">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Laboratuvar</w:t>
            </w:r>
          </w:p>
        </w:tc>
        <w:tc>
          <w:tcPr>
            <w:tcW w:w="980" w:type="dxa"/>
            <w:gridSpan w:val="2"/>
            <w:tcBorders>
              <w:top w:val="single" w:sz="4" w:space="0" w:color="auto"/>
              <w:bottom w:val="single" w:sz="4" w:space="0" w:color="auto"/>
              <w:right w:val="single" w:sz="4" w:space="0" w:color="auto"/>
            </w:tcBorders>
            <w:vAlign w:val="center"/>
          </w:tcPr>
          <w:p w:rsidR="00D148D8" w:rsidRPr="00355A34" w:rsidRDefault="00D148D8" w:rsidP="00D148D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655" w:type="dxa"/>
            <w:gridSpan w:val="3"/>
            <w:tcBorders>
              <w:top w:val="single" w:sz="4" w:space="0" w:color="auto"/>
              <w:left w:val="single" w:sz="4" w:space="0" w:color="auto"/>
              <w:bottom w:val="single" w:sz="4" w:space="0" w:color="auto"/>
              <w:right w:val="single" w:sz="4" w:space="0" w:color="auto"/>
            </w:tcBorders>
            <w:vAlign w:val="center"/>
          </w:tcPr>
          <w:p w:rsidR="00D148D8" w:rsidRPr="00355A34" w:rsidRDefault="00D148D8" w:rsidP="00D148D8">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2635" w:type="dxa"/>
            <w:gridSpan w:val="3"/>
            <w:tcBorders>
              <w:top w:val="single" w:sz="4" w:space="0" w:color="auto"/>
              <w:left w:val="single" w:sz="4" w:space="0" w:color="auto"/>
              <w:bottom w:val="single" w:sz="4" w:space="0" w:color="auto"/>
            </w:tcBorders>
            <w:vAlign w:val="center"/>
          </w:tcPr>
          <w:p w:rsidR="00D148D8" w:rsidRPr="00355A34" w:rsidRDefault="00D148D8" w:rsidP="00D148D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1541" w:type="dxa"/>
            <w:gridSpan w:val="2"/>
            <w:tcBorders>
              <w:top w:val="single" w:sz="4" w:space="0" w:color="auto"/>
              <w:left w:val="single" w:sz="4" w:space="0" w:color="auto"/>
              <w:bottom w:val="single" w:sz="4" w:space="0" w:color="auto"/>
            </w:tcBorders>
            <w:vAlign w:val="center"/>
          </w:tcPr>
          <w:p w:rsidR="00D148D8" w:rsidRPr="00355A34" w:rsidRDefault="00D148D8" w:rsidP="00D148D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D148D8" w:rsidRPr="00355A34" w:rsidTr="00D208B2">
        <w:tblPrEx>
          <w:tblBorders>
            <w:insideH w:val="single" w:sz="4" w:space="0" w:color="auto"/>
            <w:insideV w:val="single" w:sz="4" w:space="0" w:color="auto"/>
          </w:tblBorders>
        </w:tblPrEx>
        <w:trPr>
          <w:trHeight w:val="367"/>
        </w:trPr>
        <w:tc>
          <w:tcPr>
            <w:tcW w:w="1134" w:type="dxa"/>
            <w:tcBorders>
              <w:top w:val="single" w:sz="4" w:space="0" w:color="auto"/>
              <w:left w:val="single" w:sz="12" w:space="0" w:color="auto"/>
              <w:bottom w:val="single" w:sz="12" w:space="0" w:color="auto"/>
              <w:right w:val="single" w:sz="12" w:space="0" w:color="auto"/>
            </w:tcBorders>
            <w:vAlign w:val="center"/>
          </w:tcPr>
          <w:p w:rsidR="00D148D8" w:rsidRPr="00355A34" w:rsidRDefault="00D148D8" w:rsidP="00D148D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Yıllık (Güz Bahar)</w:t>
            </w:r>
          </w:p>
        </w:tc>
        <w:tc>
          <w:tcPr>
            <w:tcW w:w="796" w:type="dxa"/>
            <w:gridSpan w:val="2"/>
            <w:tcBorders>
              <w:top w:val="single" w:sz="4" w:space="0" w:color="auto"/>
              <w:left w:val="single" w:sz="12" w:space="0" w:color="auto"/>
              <w:bottom w:val="single" w:sz="12" w:space="0" w:color="auto"/>
              <w:right w:val="single" w:sz="4" w:space="0" w:color="auto"/>
            </w:tcBorders>
            <w:vAlign w:val="center"/>
          </w:tcPr>
          <w:p w:rsidR="00D148D8" w:rsidRPr="00355A34" w:rsidRDefault="00D148D8" w:rsidP="00D148D8">
            <w:pPr>
              <w:spacing w:after="0" w:line="240" w:lineRule="auto"/>
              <w:jc w:val="center"/>
              <w:rPr>
                <w:rFonts w:ascii="Times New Roman" w:eastAsia="Times New Roman" w:hAnsi="Times New Roman" w:cs="Times New Roman"/>
                <w:sz w:val="20"/>
                <w:szCs w:val="20"/>
                <w:lang w:eastAsia="tr-TR"/>
              </w:rPr>
            </w:pPr>
          </w:p>
        </w:tc>
        <w:tc>
          <w:tcPr>
            <w:tcW w:w="1122" w:type="dxa"/>
            <w:gridSpan w:val="2"/>
            <w:tcBorders>
              <w:top w:val="single" w:sz="4" w:space="0" w:color="auto"/>
              <w:left w:val="single" w:sz="4" w:space="0" w:color="auto"/>
              <w:bottom w:val="single" w:sz="12" w:space="0" w:color="auto"/>
            </w:tcBorders>
            <w:vAlign w:val="center"/>
          </w:tcPr>
          <w:p w:rsidR="00D148D8" w:rsidRPr="00355A34" w:rsidRDefault="00D148D8" w:rsidP="00D148D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20</w:t>
            </w:r>
          </w:p>
        </w:tc>
        <w:tc>
          <w:tcPr>
            <w:tcW w:w="1341" w:type="dxa"/>
            <w:gridSpan w:val="2"/>
            <w:tcBorders>
              <w:top w:val="single" w:sz="4" w:space="0" w:color="auto"/>
              <w:bottom w:val="single" w:sz="12" w:space="0" w:color="auto"/>
              <w:right w:val="single" w:sz="12" w:space="0" w:color="auto"/>
            </w:tcBorders>
            <w:shd w:val="clear" w:color="auto" w:fill="auto"/>
            <w:vAlign w:val="center"/>
          </w:tcPr>
          <w:p w:rsidR="00D148D8" w:rsidRPr="00355A34" w:rsidRDefault="00D148D8" w:rsidP="00D148D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w:t>
            </w:r>
          </w:p>
        </w:tc>
        <w:tc>
          <w:tcPr>
            <w:tcW w:w="980" w:type="dxa"/>
            <w:gridSpan w:val="2"/>
            <w:tcBorders>
              <w:top w:val="single" w:sz="4" w:space="0" w:color="auto"/>
              <w:bottom w:val="single" w:sz="12" w:space="0" w:color="auto"/>
              <w:right w:val="single" w:sz="4" w:space="0" w:color="auto"/>
            </w:tcBorders>
            <w:shd w:val="clear" w:color="auto" w:fill="auto"/>
            <w:vAlign w:val="center"/>
          </w:tcPr>
          <w:p w:rsidR="00D148D8" w:rsidRPr="00355A34" w:rsidRDefault="00D208B2" w:rsidP="00D148D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4</w:t>
            </w:r>
          </w:p>
        </w:tc>
        <w:tc>
          <w:tcPr>
            <w:tcW w:w="655"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D148D8" w:rsidRPr="00355A34" w:rsidRDefault="00D208B2" w:rsidP="00D148D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w:t>
            </w:r>
          </w:p>
        </w:tc>
        <w:tc>
          <w:tcPr>
            <w:tcW w:w="2635" w:type="dxa"/>
            <w:gridSpan w:val="3"/>
            <w:tcBorders>
              <w:top w:val="single" w:sz="4" w:space="0" w:color="auto"/>
              <w:left w:val="single" w:sz="4" w:space="0" w:color="auto"/>
              <w:bottom w:val="single" w:sz="12" w:space="0" w:color="auto"/>
            </w:tcBorders>
            <w:vAlign w:val="center"/>
          </w:tcPr>
          <w:p w:rsidR="00D148D8" w:rsidRPr="00355A34" w:rsidRDefault="00D148D8" w:rsidP="00D148D8">
            <w:pPr>
              <w:spacing w:before="120" w:after="120" w:line="240" w:lineRule="auto"/>
              <w:jc w:val="center"/>
              <w:rPr>
                <w:rFonts w:ascii="Times New Roman" w:eastAsia="Times New Roman" w:hAnsi="Times New Roman" w:cs="Times New Roman"/>
                <w:sz w:val="20"/>
                <w:szCs w:val="20"/>
                <w:vertAlign w:val="superscript"/>
                <w:lang w:eastAsia="tr-TR"/>
              </w:rPr>
            </w:pPr>
            <w:r w:rsidRPr="00355A34">
              <w:rPr>
                <w:rFonts w:ascii="Times New Roman" w:eastAsia="Times New Roman" w:hAnsi="Times New Roman" w:cs="Times New Roman"/>
                <w:sz w:val="20"/>
                <w:szCs w:val="20"/>
                <w:vertAlign w:val="superscript"/>
                <w:lang w:eastAsia="tr-TR"/>
              </w:rPr>
              <w:t xml:space="preserve">ZORUNLU ( </w:t>
            </w:r>
            <w:r w:rsidRPr="00355A34">
              <w:rPr>
                <w:rFonts w:ascii="Times New Roman" w:eastAsia="Times New Roman" w:hAnsi="Times New Roman" w:cs="Times New Roman"/>
                <w:b/>
                <w:sz w:val="20"/>
                <w:szCs w:val="20"/>
                <w:vertAlign w:val="superscript"/>
                <w:lang w:eastAsia="tr-TR"/>
              </w:rPr>
              <w:t>X</w:t>
            </w:r>
            <w:r w:rsidRPr="00355A34">
              <w:rPr>
                <w:rFonts w:ascii="Times New Roman" w:eastAsia="Times New Roman" w:hAnsi="Times New Roman" w:cs="Times New Roman"/>
                <w:sz w:val="20"/>
                <w:szCs w:val="20"/>
                <w:vertAlign w:val="superscript"/>
                <w:lang w:eastAsia="tr-TR"/>
              </w:rPr>
              <w:t xml:space="preserve"> )  SEÇMELİ (   )</w:t>
            </w:r>
          </w:p>
        </w:tc>
        <w:tc>
          <w:tcPr>
            <w:tcW w:w="1541" w:type="dxa"/>
            <w:gridSpan w:val="2"/>
            <w:tcBorders>
              <w:top w:val="single" w:sz="4" w:space="0" w:color="auto"/>
              <w:left w:val="single" w:sz="4" w:space="0" w:color="auto"/>
              <w:bottom w:val="single" w:sz="12" w:space="0" w:color="auto"/>
            </w:tcBorders>
          </w:tcPr>
          <w:p w:rsidR="00D148D8" w:rsidRPr="00355A34" w:rsidRDefault="00D148D8" w:rsidP="00D148D8">
            <w:pPr>
              <w:spacing w:before="120" w:after="120" w:line="240" w:lineRule="auto"/>
              <w:rPr>
                <w:rFonts w:ascii="Times New Roman" w:eastAsia="Times New Roman" w:hAnsi="Times New Roman" w:cs="Times New Roman"/>
                <w:sz w:val="20"/>
                <w:szCs w:val="20"/>
                <w:vertAlign w:val="superscript"/>
                <w:lang w:eastAsia="tr-TR"/>
              </w:rPr>
            </w:pPr>
            <w:r w:rsidRPr="00355A34">
              <w:rPr>
                <w:rFonts w:ascii="Times New Roman" w:eastAsia="Times New Roman" w:hAnsi="Times New Roman" w:cs="Times New Roman"/>
                <w:sz w:val="20"/>
                <w:szCs w:val="20"/>
                <w:vertAlign w:val="superscript"/>
                <w:lang w:eastAsia="tr-TR"/>
              </w:rPr>
              <w:t xml:space="preserve">          Türkçe</w:t>
            </w:r>
          </w:p>
        </w:tc>
      </w:tr>
      <w:tr w:rsidR="00D148D8" w:rsidRPr="00355A34" w:rsidTr="00D208B2">
        <w:tblPrEx>
          <w:tblBorders>
            <w:insideH w:val="single" w:sz="6" w:space="0" w:color="auto"/>
            <w:insideV w:val="single" w:sz="6" w:space="0" w:color="auto"/>
          </w:tblBorders>
        </w:tblPrEx>
        <w:trPr>
          <w:trHeight w:val="340"/>
        </w:trPr>
        <w:tc>
          <w:tcPr>
            <w:tcW w:w="10204" w:type="dxa"/>
            <w:gridSpan w:val="17"/>
            <w:tcBorders>
              <w:top w:val="single" w:sz="12" w:space="0" w:color="auto"/>
              <w:left w:val="single" w:sz="12" w:space="0" w:color="auto"/>
              <w:bottom w:val="single" w:sz="12" w:space="0" w:color="auto"/>
            </w:tcBorders>
            <w:vAlign w:val="center"/>
          </w:tcPr>
          <w:p w:rsidR="00D148D8" w:rsidRPr="00355A34" w:rsidRDefault="00D148D8" w:rsidP="00D148D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D148D8" w:rsidRPr="00355A34" w:rsidTr="00D208B2">
        <w:tblPrEx>
          <w:tblBorders>
            <w:insideH w:val="single" w:sz="6" w:space="0" w:color="auto"/>
            <w:insideV w:val="single" w:sz="6" w:space="0" w:color="auto"/>
          </w:tblBorders>
        </w:tblPrEx>
        <w:trPr>
          <w:trHeight w:val="546"/>
        </w:trPr>
        <w:tc>
          <w:tcPr>
            <w:tcW w:w="2636" w:type="dxa"/>
            <w:gridSpan w:val="4"/>
            <w:tcBorders>
              <w:top w:val="single" w:sz="12" w:space="0" w:color="auto"/>
              <w:left w:val="single" w:sz="12" w:space="0" w:color="auto"/>
              <w:bottom w:val="single" w:sz="6" w:space="0" w:color="auto"/>
            </w:tcBorders>
            <w:vAlign w:val="center"/>
          </w:tcPr>
          <w:p w:rsidR="00D148D8" w:rsidRPr="00355A34" w:rsidRDefault="00D148D8" w:rsidP="00D148D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2941" w:type="dxa"/>
            <w:gridSpan w:val="6"/>
            <w:tcBorders>
              <w:top w:val="single" w:sz="12" w:space="0" w:color="auto"/>
              <w:bottom w:val="single" w:sz="6" w:space="0" w:color="auto"/>
            </w:tcBorders>
            <w:vAlign w:val="center"/>
          </w:tcPr>
          <w:p w:rsidR="00D148D8" w:rsidRPr="00355A34" w:rsidRDefault="00D148D8" w:rsidP="00D148D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2243" w:type="dxa"/>
            <w:gridSpan w:val="4"/>
            <w:tcBorders>
              <w:top w:val="single" w:sz="12" w:space="0" w:color="auto"/>
              <w:bottom w:val="single" w:sz="6" w:space="0" w:color="auto"/>
            </w:tcBorders>
            <w:vAlign w:val="center"/>
          </w:tcPr>
          <w:p w:rsidR="00D148D8" w:rsidRPr="00355A34" w:rsidRDefault="00D148D8" w:rsidP="00D148D8">
            <w:pPr>
              <w:spacing w:after="0" w:line="240" w:lineRule="auto"/>
              <w:ind w:left="177" w:hanging="177"/>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2384" w:type="dxa"/>
            <w:gridSpan w:val="3"/>
            <w:tcBorders>
              <w:top w:val="single" w:sz="12" w:space="0" w:color="auto"/>
              <w:bottom w:val="single" w:sz="6" w:space="0" w:color="auto"/>
            </w:tcBorders>
            <w:vAlign w:val="center"/>
          </w:tcPr>
          <w:p w:rsidR="00D148D8" w:rsidRPr="00355A34" w:rsidRDefault="00D148D8" w:rsidP="00D148D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D148D8" w:rsidRPr="00355A34" w:rsidTr="00D208B2">
        <w:tblPrEx>
          <w:tblBorders>
            <w:insideH w:val="single" w:sz="6" w:space="0" w:color="auto"/>
            <w:insideV w:val="single" w:sz="6" w:space="0" w:color="auto"/>
          </w:tblBorders>
        </w:tblPrEx>
        <w:trPr>
          <w:trHeight w:val="138"/>
        </w:trPr>
        <w:tc>
          <w:tcPr>
            <w:tcW w:w="2636" w:type="dxa"/>
            <w:gridSpan w:val="4"/>
            <w:tcBorders>
              <w:top w:val="single" w:sz="6" w:space="0" w:color="auto"/>
              <w:left w:val="single" w:sz="12" w:space="0" w:color="auto"/>
              <w:bottom w:val="single" w:sz="12" w:space="0" w:color="auto"/>
              <w:right w:val="single" w:sz="4" w:space="0" w:color="auto"/>
            </w:tcBorders>
          </w:tcPr>
          <w:p w:rsidR="00D148D8" w:rsidRPr="00355A34" w:rsidRDefault="00D148D8" w:rsidP="00D148D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w:t>
            </w:r>
          </w:p>
        </w:tc>
        <w:tc>
          <w:tcPr>
            <w:tcW w:w="2941" w:type="dxa"/>
            <w:gridSpan w:val="6"/>
            <w:tcBorders>
              <w:top w:val="single" w:sz="6" w:space="0" w:color="auto"/>
              <w:left w:val="single" w:sz="4" w:space="0" w:color="auto"/>
              <w:bottom w:val="single" w:sz="12" w:space="0" w:color="auto"/>
              <w:right w:val="single" w:sz="4" w:space="0" w:color="auto"/>
            </w:tcBorders>
          </w:tcPr>
          <w:p w:rsidR="00D148D8" w:rsidRPr="00355A34" w:rsidRDefault="00D148D8" w:rsidP="00D148D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w:t>
            </w:r>
          </w:p>
        </w:tc>
        <w:tc>
          <w:tcPr>
            <w:tcW w:w="2243" w:type="dxa"/>
            <w:gridSpan w:val="4"/>
            <w:tcBorders>
              <w:top w:val="single" w:sz="6" w:space="0" w:color="auto"/>
              <w:left w:val="single" w:sz="4" w:space="0" w:color="auto"/>
              <w:bottom w:val="single" w:sz="12" w:space="0" w:color="auto"/>
            </w:tcBorders>
          </w:tcPr>
          <w:p w:rsidR="00D148D8" w:rsidRPr="00355A34" w:rsidRDefault="00D148D8" w:rsidP="00D148D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X</w:t>
            </w:r>
          </w:p>
        </w:tc>
        <w:tc>
          <w:tcPr>
            <w:tcW w:w="2384" w:type="dxa"/>
            <w:gridSpan w:val="3"/>
            <w:tcBorders>
              <w:top w:val="single" w:sz="6" w:space="0" w:color="auto"/>
              <w:left w:val="single" w:sz="4" w:space="0" w:color="auto"/>
              <w:bottom w:val="single" w:sz="12" w:space="0" w:color="auto"/>
            </w:tcBorders>
          </w:tcPr>
          <w:p w:rsidR="00D148D8" w:rsidRPr="00355A34" w:rsidRDefault="00D148D8" w:rsidP="00D148D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w:t>
            </w:r>
          </w:p>
        </w:tc>
      </w:tr>
      <w:tr w:rsidR="00D148D8" w:rsidRPr="00355A34" w:rsidTr="00D208B2">
        <w:tblPrEx>
          <w:tblBorders>
            <w:insideH w:val="single" w:sz="4" w:space="0" w:color="auto"/>
            <w:insideV w:val="single" w:sz="4" w:space="0" w:color="auto"/>
          </w:tblBorders>
        </w:tblPrEx>
        <w:trPr>
          <w:trHeight w:val="324"/>
        </w:trPr>
        <w:tc>
          <w:tcPr>
            <w:tcW w:w="10204" w:type="dxa"/>
            <w:gridSpan w:val="17"/>
            <w:tcBorders>
              <w:top w:val="single" w:sz="12" w:space="0" w:color="auto"/>
              <w:left w:val="single" w:sz="12" w:space="0" w:color="auto"/>
              <w:bottom w:val="single" w:sz="12" w:space="0" w:color="auto"/>
              <w:right w:val="single" w:sz="12" w:space="0" w:color="auto"/>
            </w:tcBorders>
            <w:vAlign w:val="center"/>
          </w:tcPr>
          <w:p w:rsidR="00D148D8" w:rsidRPr="00355A34" w:rsidRDefault="00D148D8" w:rsidP="00D148D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D148D8" w:rsidRPr="00355A34" w:rsidTr="00D208B2">
        <w:tblPrEx>
          <w:tblBorders>
            <w:insideH w:val="single" w:sz="4" w:space="0" w:color="auto"/>
            <w:insideV w:val="single" w:sz="4" w:space="0" w:color="auto"/>
          </w:tblBorders>
        </w:tblPrEx>
        <w:tc>
          <w:tcPr>
            <w:tcW w:w="3695" w:type="dxa"/>
            <w:gridSpan w:val="6"/>
            <w:vMerge w:val="restart"/>
            <w:tcBorders>
              <w:top w:val="single" w:sz="12" w:space="0" w:color="auto"/>
              <w:left w:val="single" w:sz="12" w:space="0" w:color="auto"/>
              <w:bottom w:val="single" w:sz="12" w:space="0" w:color="auto"/>
              <w:right w:val="single" w:sz="12" w:space="0" w:color="auto"/>
            </w:tcBorders>
            <w:vAlign w:val="center"/>
          </w:tcPr>
          <w:p w:rsidR="00D148D8" w:rsidRPr="00355A34" w:rsidRDefault="00D148D8" w:rsidP="00D148D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İÇİ</w:t>
            </w:r>
          </w:p>
        </w:tc>
        <w:tc>
          <w:tcPr>
            <w:tcW w:w="2437" w:type="dxa"/>
            <w:gridSpan w:val="7"/>
            <w:tcBorders>
              <w:top w:val="single" w:sz="12" w:space="0" w:color="auto"/>
              <w:left w:val="single" w:sz="12" w:space="0" w:color="auto"/>
              <w:bottom w:val="single" w:sz="8" w:space="0" w:color="auto"/>
              <w:right w:val="single" w:sz="4" w:space="0" w:color="auto"/>
            </w:tcBorders>
            <w:vAlign w:val="center"/>
          </w:tcPr>
          <w:p w:rsidR="00D148D8" w:rsidRPr="00355A34" w:rsidRDefault="00D148D8" w:rsidP="00D148D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2531" w:type="dxa"/>
            <w:gridSpan w:val="2"/>
            <w:tcBorders>
              <w:top w:val="single" w:sz="12" w:space="0" w:color="auto"/>
              <w:left w:val="single" w:sz="4" w:space="0" w:color="auto"/>
              <w:bottom w:val="single" w:sz="8" w:space="0" w:color="auto"/>
              <w:right w:val="single" w:sz="8" w:space="0" w:color="auto"/>
            </w:tcBorders>
            <w:vAlign w:val="center"/>
          </w:tcPr>
          <w:p w:rsidR="00D148D8" w:rsidRPr="00355A34" w:rsidRDefault="00D148D8" w:rsidP="00D148D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1541" w:type="dxa"/>
            <w:gridSpan w:val="2"/>
            <w:tcBorders>
              <w:top w:val="single" w:sz="12" w:space="0" w:color="auto"/>
              <w:left w:val="single" w:sz="8" w:space="0" w:color="auto"/>
              <w:bottom w:val="single" w:sz="8" w:space="0" w:color="auto"/>
              <w:right w:val="single" w:sz="12" w:space="0" w:color="auto"/>
            </w:tcBorders>
            <w:vAlign w:val="center"/>
          </w:tcPr>
          <w:p w:rsidR="00D148D8" w:rsidRPr="00355A34" w:rsidRDefault="00D148D8" w:rsidP="00D148D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D148D8" w:rsidRPr="00355A34" w:rsidTr="00D208B2">
        <w:tblPrEx>
          <w:tblBorders>
            <w:insideH w:val="single" w:sz="4" w:space="0" w:color="auto"/>
            <w:insideV w:val="single" w:sz="4" w:space="0" w:color="auto"/>
          </w:tblBorders>
        </w:tblPrEx>
        <w:tc>
          <w:tcPr>
            <w:tcW w:w="3695" w:type="dxa"/>
            <w:gridSpan w:val="6"/>
            <w:vMerge/>
            <w:tcBorders>
              <w:top w:val="single" w:sz="12" w:space="0" w:color="auto"/>
              <w:left w:val="single" w:sz="12" w:space="0" w:color="auto"/>
              <w:bottom w:val="single" w:sz="12" w:space="0" w:color="auto"/>
              <w:right w:val="single" w:sz="12" w:space="0" w:color="auto"/>
            </w:tcBorders>
            <w:vAlign w:val="center"/>
          </w:tcPr>
          <w:p w:rsidR="00D148D8" w:rsidRPr="00355A34" w:rsidRDefault="00D148D8" w:rsidP="00D148D8">
            <w:pPr>
              <w:spacing w:after="0" w:line="240" w:lineRule="auto"/>
              <w:rPr>
                <w:rFonts w:ascii="Times New Roman" w:eastAsia="Times New Roman" w:hAnsi="Times New Roman" w:cs="Times New Roman"/>
                <w:b/>
                <w:sz w:val="20"/>
                <w:szCs w:val="20"/>
                <w:lang w:eastAsia="tr-TR"/>
              </w:rPr>
            </w:pPr>
          </w:p>
        </w:tc>
        <w:tc>
          <w:tcPr>
            <w:tcW w:w="2437" w:type="dxa"/>
            <w:gridSpan w:val="7"/>
            <w:tcBorders>
              <w:top w:val="single" w:sz="8" w:space="0" w:color="auto"/>
              <w:left w:val="single" w:sz="12" w:space="0" w:color="auto"/>
              <w:bottom w:val="single" w:sz="4" w:space="0" w:color="auto"/>
              <w:right w:val="single" w:sz="4" w:space="0" w:color="auto"/>
            </w:tcBorders>
            <w:vAlign w:val="center"/>
          </w:tcPr>
          <w:p w:rsidR="00D148D8" w:rsidRPr="00355A34" w:rsidRDefault="00D148D8" w:rsidP="00D148D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2531" w:type="dxa"/>
            <w:gridSpan w:val="2"/>
            <w:tcBorders>
              <w:top w:val="single" w:sz="8" w:space="0" w:color="auto"/>
              <w:left w:val="single" w:sz="4" w:space="0" w:color="auto"/>
              <w:bottom w:val="single" w:sz="4" w:space="0" w:color="auto"/>
              <w:right w:val="single" w:sz="8" w:space="0" w:color="auto"/>
            </w:tcBorders>
          </w:tcPr>
          <w:p w:rsidR="00D148D8" w:rsidRPr="00355A34" w:rsidRDefault="00D148D8" w:rsidP="00D148D8">
            <w:pPr>
              <w:spacing w:after="0" w:line="240" w:lineRule="auto"/>
              <w:jc w:val="center"/>
              <w:rPr>
                <w:rFonts w:ascii="Times New Roman" w:eastAsia="Times New Roman" w:hAnsi="Times New Roman" w:cs="Times New Roman"/>
                <w:sz w:val="20"/>
                <w:szCs w:val="20"/>
                <w:lang w:eastAsia="tr-TR"/>
              </w:rPr>
            </w:pPr>
          </w:p>
        </w:tc>
        <w:tc>
          <w:tcPr>
            <w:tcW w:w="1541" w:type="dxa"/>
            <w:gridSpan w:val="2"/>
            <w:tcBorders>
              <w:top w:val="single" w:sz="8" w:space="0" w:color="auto"/>
              <w:left w:val="single" w:sz="8" w:space="0" w:color="auto"/>
              <w:bottom w:val="single" w:sz="4" w:space="0" w:color="auto"/>
              <w:right w:val="single" w:sz="12" w:space="0" w:color="auto"/>
            </w:tcBorders>
            <w:shd w:val="clear" w:color="auto" w:fill="auto"/>
          </w:tcPr>
          <w:p w:rsidR="00D148D8" w:rsidRPr="00355A34" w:rsidRDefault="00D148D8" w:rsidP="00D148D8">
            <w:pPr>
              <w:spacing w:after="0" w:line="240" w:lineRule="auto"/>
              <w:jc w:val="center"/>
              <w:rPr>
                <w:rFonts w:ascii="Times New Roman" w:eastAsia="Times New Roman" w:hAnsi="Times New Roman" w:cs="Times New Roman"/>
                <w:sz w:val="20"/>
                <w:szCs w:val="20"/>
                <w:lang w:eastAsia="tr-TR"/>
              </w:rPr>
            </w:pPr>
          </w:p>
        </w:tc>
      </w:tr>
      <w:tr w:rsidR="00D148D8" w:rsidRPr="00355A34" w:rsidTr="00D208B2">
        <w:tblPrEx>
          <w:tblBorders>
            <w:insideH w:val="single" w:sz="4" w:space="0" w:color="auto"/>
            <w:insideV w:val="single" w:sz="4" w:space="0" w:color="auto"/>
          </w:tblBorders>
        </w:tblPrEx>
        <w:tc>
          <w:tcPr>
            <w:tcW w:w="3695" w:type="dxa"/>
            <w:gridSpan w:val="6"/>
            <w:vMerge/>
            <w:tcBorders>
              <w:top w:val="single" w:sz="12" w:space="0" w:color="auto"/>
              <w:left w:val="single" w:sz="12" w:space="0" w:color="auto"/>
              <w:bottom w:val="single" w:sz="12" w:space="0" w:color="auto"/>
              <w:right w:val="single" w:sz="12" w:space="0" w:color="auto"/>
            </w:tcBorders>
            <w:vAlign w:val="center"/>
          </w:tcPr>
          <w:p w:rsidR="00D148D8" w:rsidRPr="00355A34" w:rsidRDefault="00D148D8" w:rsidP="00D148D8">
            <w:pPr>
              <w:spacing w:after="0" w:line="240" w:lineRule="auto"/>
              <w:rPr>
                <w:rFonts w:ascii="Times New Roman" w:eastAsia="Times New Roman" w:hAnsi="Times New Roman" w:cs="Times New Roman"/>
                <w:b/>
                <w:sz w:val="20"/>
                <w:szCs w:val="20"/>
                <w:lang w:eastAsia="tr-TR"/>
              </w:rPr>
            </w:pPr>
          </w:p>
        </w:tc>
        <w:tc>
          <w:tcPr>
            <w:tcW w:w="2437" w:type="dxa"/>
            <w:gridSpan w:val="7"/>
            <w:tcBorders>
              <w:top w:val="single" w:sz="4" w:space="0" w:color="auto"/>
              <w:left w:val="single" w:sz="12" w:space="0" w:color="auto"/>
              <w:bottom w:val="single" w:sz="4" w:space="0" w:color="auto"/>
              <w:right w:val="single" w:sz="4" w:space="0" w:color="auto"/>
            </w:tcBorders>
            <w:vAlign w:val="center"/>
          </w:tcPr>
          <w:p w:rsidR="00D148D8" w:rsidRPr="00355A34" w:rsidRDefault="00D148D8" w:rsidP="00D148D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2531" w:type="dxa"/>
            <w:gridSpan w:val="2"/>
            <w:tcBorders>
              <w:top w:val="single" w:sz="4" w:space="0" w:color="auto"/>
              <w:left w:val="single" w:sz="4" w:space="0" w:color="auto"/>
              <w:bottom w:val="single" w:sz="4" w:space="0" w:color="auto"/>
              <w:right w:val="single" w:sz="8" w:space="0" w:color="auto"/>
            </w:tcBorders>
          </w:tcPr>
          <w:p w:rsidR="00D148D8" w:rsidRPr="00355A34" w:rsidRDefault="00D148D8" w:rsidP="00D148D8">
            <w:pPr>
              <w:spacing w:after="0" w:line="240" w:lineRule="auto"/>
              <w:jc w:val="center"/>
              <w:rPr>
                <w:rFonts w:ascii="Times New Roman" w:eastAsia="Times New Roman" w:hAnsi="Times New Roman" w:cs="Times New Roman"/>
                <w:sz w:val="20"/>
                <w:szCs w:val="20"/>
                <w:lang w:eastAsia="tr-TR"/>
              </w:rPr>
            </w:pPr>
          </w:p>
        </w:tc>
        <w:tc>
          <w:tcPr>
            <w:tcW w:w="1541" w:type="dxa"/>
            <w:gridSpan w:val="2"/>
            <w:tcBorders>
              <w:top w:val="single" w:sz="4" w:space="0" w:color="auto"/>
              <w:left w:val="single" w:sz="8" w:space="0" w:color="auto"/>
              <w:bottom w:val="single" w:sz="4" w:space="0" w:color="auto"/>
              <w:right w:val="single" w:sz="12" w:space="0" w:color="auto"/>
            </w:tcBorders>
            <w:shd w:val="clear" w:color="auto" w:fill="auto"/>
          </w:tcPr>
          <w:p w:rsidR="00D148D8" w:rsidRPr="00355A34" w:rsidRDefault="00D148D8" w:rsidP="00D148D8">
            <w:pPr>
              <w:spacing w:after="0" w:line="240" w:lineRule="auto"/>
              <w:jc w:val="center"/>
              <w:rPr>
                <w:rFonts w:ascii="Times New Roman" w:eastAsia="Times New Roman" w:hAnsi="Times New Roman" w:cs="Times New Roman"/>
                <w:sz w:val="20"/>
                <w:szCs w:val="20"/>
                <w:lang w:eastAsia="tr-TR"/>
              </w:rPr>
            </w:pPr>
          </w:p>
        </w:tc>
      </w:tr>
      <w:tr w:rsidR="00D148D8" w:rsidRPr="00355A34" w:rsidTr="00D208B2">
        <w:tblPrEx>
          <w:tblBorders>
            <w:insideH w:val="single" w:sz="4" w:space="0" w:color="auto"/>
            <w:insideV w:val="single" w:sz="4" w:space="0" w:color="auto"/>
          </w:tblBorders>
        </w:tblPrEx>
        <w:tc>
          <w:tcPr>
            <w:tcW w:w="3695" w:type="dxa"/>
            <w:gridSpan w:val="6"/>
            <w:vMerge/>
            <w:tcBorders>
              <w:top w:val="single" w:sz="12" w:space="0" w:color="auto"/>
              <w:left w:val="single" w:sz="12" w:space="0" w:color="auto"/>
              <w:bottom w:val="single" w:sz="12" w:space="0" w:color="auto"/>
              <w:right w:val="single" w:sz="12" w:space="0" w:color="auto"/>
            </w:tcBorders>
            <w:vAlign w:val="center"/>
          </w:tcPr>
          <w:p w:rsidR="00D148D8" w:rsidRPr="00355A34" w:rsidRDefault="00D148D8" w:rsidP="00D148D8">
            <w:pPr>
              <w:spacing w:after="0" w:line="240" w:lineRule="auto"/>
              <w:rPr>
                <w:rFonts w:ascii="Times New Roman" w:eastAsia="Times New Roman" w:hAnsi="Times New Roman" w:cs="Times New Roman"/>
                <w:b/>
                <w:sz w:val="20"/>
                <w:szCs w:val="20"/>
                <w:lang w:eastAsia="tr-TR"/>
              </w:rPr>
            </w:pPr>
          </w:p>
        </w:tc>
        <w:tc>
          <w:tcPr>
            <w:tcW w:w="2437" w:type="dxa"/>
            <w:gridSpan w:val="7"/>
            <w:tcBorders>
              <w:top w:val="single" w:sz="4" w:space="0" w:color="auto"/>
              <w:left w:val="single" w:sz="12" w:space="0" w:color="auto"/>
              <w:bottom w:val="single" w:sz="4" w:space="0" w:color="auto"/>
              <w:right w:val="single" w:sz="4" w:space="0" w:color="auto"/>
            </w:tcBorders>
            <w:vAlign w:val="center"/>
          </w:tcPr>
          <w:p w:rsidR="00D148D8" w:rsidRPr="00355A34" w:rsidRDefault="00D148D8" w:rsidP="00D148D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2531" w:type="dxa"/>
            <w:gridSpan w:val="2"/>
            <w:tcBorders>
              <w:top w:val="single" w:sz="4" w:space="0" w:color="auto"/>
              <w:left w:val="single" w:sz="4" w:space="0" w:color="auto"/>
              <w:bottom w:val="single" w:sz="4" w:space="0" w:color="auto"/>
              <w:right w:val="single" w:sz="8" w:space="0" w:color="auto"/>
            </w:tcBorders>
          </w:tcPr>
          <w:p w:rsidR="00D148D8" w:rsidRPr="00355A34" w:rsidRDefault="00D148D8" w:rsidP="00D148D8">
            <w:pPr>
              <w:spacing w:after="0" w:line="240" w:lineRule="auto"/>
              <w:jc w:val="center"/>
              <w:rPr>
                <w:rFonts w:ascii="Times New Roman" w:eastAsia="Times New Roman" w:hAnsi="Times New Roman" w:cs="Times New Roman"/>
                <w:sz w:val="20"/>
                <w:szCs w:val="20"/>
                <w:lang w:eastAsia="tr-TR"/>
              </w:rPr>
            </w:pPr>
          </w:p>
        </w:tc>
        <w:tc>
          <w:tcPr>
            <w:tcW w:w="1541" w:type="dxa"/>
            <w:gridSpan w:val="2"/>
            <w:tcBorders>
              <w:top w:val="single" w:sz="4" w:space="0" w:color="auto"/>
              <w:left w:val="single" w:sz="8" w:space="0" w:color="auto"/>
              <w:bottom w:val="single" w:sz="4" w:space="0" w:color="auto"/>
              <w:right w:val="single" w:sz="12" w:space="0" w:color="auto"/>
            </w:tcBorders>
          </w:tcPr>
          <w:p w:rsidR="00D148D8" w:rsidRPr="00355A34" w:rsidRDefault="00D148D8" w:rsidP="00D148D8">
            <w:pPr>
              <w:spacing w:after="0" w:line="240" w:lineRule="auto"/>
              <w:rPr>
                <w:rFonts w:ascii="Times New Roman" w:eastAsia="Times New Roman" w:hAnsi="Times New Roman" w:cs="Times New Roman"/>
                <w:sz w:val="20"/>
                <w:szCs w:val="20"/>
                <w:lang w:eastAsia="tr-TR"/>
              </w:rPr>
            </w:pPr>
          </w:p>
        </w:tc>
      </w:tr>
      <w:tr w:rsidR="00D148D8" w:rsidRPr="00355A34" w:rsidTr="00D208B2">
        <w:tblPrEx>
          <w:tblBorders>
            <w:insideH w:val="single" w:sz="4" w:space="0" w:color="auto"/>
            <w:insideV w:val="single" w:sz="4" w:space="0" w:color="auto"/>
          </w:tblBorders>
        </w:tblPrEx>
        <w:tc>
          <w:tcPr>
            <w:tcW w:w="3695" w:type="dxa"/>
            <w:gridSpan w:val="6"/>
            <w:vMerge/>
            <w:tcBorders>
              <w:top w:val="single" w:sz="12" w:space="0" w:color="auto"/>
              <w:left w:val="single" w:sz="12" w:space="0" w:color="auto"/>
              <w:bottom w:val="single" w:sz="12" w:space="0" w:color="auto"/>
              <w:right w:val="single" w:sz="12" w:space="0" w:color="auto"/>
            </w:tcBorders>
            <w:vAlign w:val="center"/>
          </w:tcPr>
          <w:p w:rsidR="00D148D8" w:rsidRPr="00355A34" w:rsidRDefault="00D148D8" w:rsidP="00D148D8">
            <w:pPr>
              <w:spacing w:after="0" w:line="240" w:lineRule="auto"/>
              <w:rPr>
                <w:rFonts w:ascii="Times New Roman" w:eastAsia="Times New Roman" w:hAnsi="Times New Roman" w:cs="Times New Roman"/>
                <w:b/>
                <w:sz w:val="20"/>
                <w:szCs w:val="20"/>
                <w:lang w:eastAsia="tr-TR"/>
              </w:rPr>
            </w:pPr>
          </w:p>
        </w:tc>
        <w:tc>
          <w:tcPr>
            <w:tcW w:w="2437" w:type="dxa"/>
            <w:gridSpan w:val="7"/>
            <w:tcBorders>
              <w:top w:val="single" w:sz="4" w:space="0" w:color="auto"/>
              <w:left w:val="single" w:sz="12" w:space="0" w:color="auto"/>
              <w:bottom w:val="single" w:sz="4" w:space="0" w:color="auto"/>
              <w:right w:val="single" w:sz="4" w:space="0" w:color="auto"/>
            </w:tcBorders>
            <w:vAlign w:val="center"/>
          </w:tcPr>
          <w:p w:rsidR="00D148D8" w:rsidRPr="00355A34" w:rsidRDefault="00D148D8" w:rsidP="00D148D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2531" w:type="dxa"/>
            <w:gridSpan w:val="2"/>
            <w:tcBorders>
              <w:top w:val="single" w:sz="4" w:space="0" w:color="auto"/>
              <w:left w:val="single" w:sz="4" w:space="0" w:color="auto"/>
              <w:bottom w:val="single" w:sz="4" w:space="0" w:color="auto"/>
              <w:right w:val="single" w:sz="8" w:space="0" w:color="auto"/>
            </w:tcBorders>
          </w:tcPr>
          <w:p w:rsidR="00D148D8" w:rsidRPr="00355A34" w:rsidRDefault="00D148D8" w:rsidP="00D148D8">
            <w:pPr>
              <w:spacing w:after="0" w:line="240" w:lineRule="auto"/>
              <w:jc w:val="center"/>
              <w:rPr>
                <w:rFonts w:ascii="Times New Roman" w:eastAsia="Times New Roman" w:hAnsi="Times New Roman" w:cs="Times New Roman"/>
                <w:sz w:val="20"/>
                <w:szCs w:val="20"/>
                <w:lang w:eastAsia="tr-TR"/>
              </w:rPr>
            </w:pPr>
          </w:p>
        </w:tc>
        <w:tc>
          <w:tcPr>
            <w:tcW w:w="1541" w:type="dxa"/>
            <w:gridSpan w:val="2"/>
            <w:tcBorders>
              <w:top w:val="single" w:sz="4" w:space="0" w:color="auto"/>
              <w:left w:val="single" w:sz="8" w:space="0" w:color="auto"/>
              <w:bottom w:val="single" w:sz="4" w:space="0" w:color="auto"/>
              <w:right w:val="single" w:sz="12" w:space="0" w:color="auto"/>
            </w:tcBorders>
          </w:tcPr>
          <w:p w:rsidR="00D148D8" w:rsidRPr="00355A34" w:rsidRDefault="00D148D8" w:rsidP="00D148D8">
            <w:pPr>
              <w:spacing w:after="0" w:line="240" w:lineRule="auto"/>
              <w:jc w:val="center"/>
              <w:rPr>
                <w:rFonts w:ascii="Times New Roman" w:eastAsia="Times New Roman" w:hAnsi="Times New Roman" w:cs="Times New Roman"/>
                <w:sz w:val="20"/>
                <w:szCs w:val="20"/>
                <w:lang w:eastAsia="tr-TR"/>
              </w:rPr>
            </w:pPr>
          </w:p>
        </w:tc>
      </w:tr>
      <w:tr w:rsidR="00D148D8" w:rsidRPr="00355A34" w:rsidTr="00D208B2">
        <w:tblPrEx>
          <w:tblBorders>
            <w:insideH w:val="single" w:sz="4" w:space="0" w:color="auto"/>
            <w:insideV w:val="single" w:sz="4" w:space="0" w:color="auto"/>
          </w:tblBorders>
        </w:tblPrEx>
        <w:tc>
          <w:tcPr>
            <w:tcW w:w="3695" w:type="dxa"/>
            <w:gridSpan w:val="6"/>
            <w:vMerge/>
            <w:tcBorders>
              <w:top w:val="single" w:sz="12" w:space="0" w:color="auto"/>
              <w:left w:val="single" w:sz="12" w:space="0" w:color="auto"/>
              <w:bottom w:val="single" w:sz="12" w:space="0" w:color="auto"/>
              <w:right w:val="single" w:sz="12" w:space="0" w:color="auto"/>
            </w:tcBorders>
            <w:vAlign w:val="center"/>
          </w:tcPr>
          <w:p w:rsidR="00D148D8" w:rsidRPr="00355A34" w:rsidRDefault="00D148D8" w:rsidP="00D148D8">
            <w:pPr>
              <w:spacing w:after="0" w:line="240" w:lineRule="auto"/>
              <w:rPr>
                <w:rFonts w:ascii="Times New Roman" w:eastAsia="Times New Roman" w:hAnsi="Times New Roman" w:cs="Times New Roman"/>
                <w:b/>
                <w:sz w:val="20"/>
                <w:szCs w:val="20"/>
                <w:lang w:eastAsia="tr-TR"/>
              </w:rPr>
            </w:pPr>
          </w:p>
        </w:tc>
        <w:tc>
          <w:tcPr>
            <w:tcW w:w="2437" w:type="dxa"/>
            <w:gridSpan w:val="7"/>
            <w:tcBorders>
              <w:top w:val="single" w:sz="4" w:space="0" w:color="auto"/>
              <w:left w:val="single" w:sz="12" w:space="0" w:color="auto"/>
              <w:bottom w:val="single" w:sz="8" w:space="0" w:color="auto"/>
              <w:right w:val="single" w:sz="4" w:space="0" w:color="auto"/>
            </w:tcBorders>
            <w:vAlign w:val="center"/>
          </w:tcPr>
          <w:p w:rsidR="00D148D8" w:rsidRPr="00355A34" w:rsidRDefault="00D148D8" w:rsidP="00D148D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2531" w:type="dxa"/>
            <w:gridSpan w:val="2"/>
            <w:tcBorders>
              <w:top w:val="single" w:sz="4" w:space="0" w:color="auto"/>
              <w:left w:val="single" w:sz="4" w:space="0" w:color="auto"/>
              <w:bottom w:val="single" w:sz="8" w:space="0" w:color="auto"/>
              <w:right w:val="single" w:sz="8" w:space="0" w:color="auto"/>
            </w:tcBorders>
          </w:tcPr>
          <w:p w:rsidR="00D148D8" w:rsidRPr="00355A34" w:rsidRDefault="00D148D8" w:rsidP="00D148D8">
            <w:pPr>
              <w:spacing w:after="0" w:line="240" w:lineRule="auto"/>
              <w:jc w:val="center"/>
              <w:rPr>
                <w:rFonts w:ascii="Times New Roman" w:eastAsia="Times New Roman" w:hAnsi="Times New Roman" w:cs="Times New Roman"/>
                <w:sz w:val="20"/>
                <w:szCs w:val="20"/>
                <w:lang w:eastAsia="tr-TR"/>
              </w:rPr>
            </w:pPr>
          </w:p>
        </w:tc>
        <w:tc>
          <w:tcPr>
            <w:tcW w:w="1541" w:type="dxa"/>
            <w:gridSpan w:val="2"/>
            <w:tcBorders>
              <w:top w:val="single" w:sz="4" w:space="0" w:color="auto"/>
              <w:left w:val="single" w:sz="8" w:space="0" w:color="auto"/>
              <w:bottom w:val="single" w:sz="8" w:space="0" w:color="auto"/>
              <w:right w:val="single" w:sz="12" w:space="0" w:color="auto"/>
            </w:tcBorders>
          </w:tcPr>
          <w:p w:rsidR="00D148D8" w:rsidRPr="00355A34" w:rsidRDefault="00D148D8" w:rsidP="00D148D8">
            <w:pPr>
              <w:spacing w:after="0" w:line="240" w:lineRule="auto"/>
              <w:jc w:val="center"/>
              <w:rPr>
                <w:rFonts w:ascii="Times New Roman" w:eastAsia="Times New Roman" w:hAnsi="Times New Roman" w:cs="Times New Roman"/>
                <w:sz w:val="20"/>
                <w:szCs w:val="20"/>
                <w:lang w:eastAsia="tr-TR"/>
              </w:rPr>
            </w:pPr>
          </w:p>
        </w:tc>
      </w:tr>
      <w:tr w:rsidR="00D148D8" w:rsidRPr="00355A34" w:rsidTr="00D208B2">
        <w:tblPrEx>
          <w:tblBorders>
            <w:insideH w:val="single" w:sz="4" w:space="0" w:color="auto"/>
            <w:insideV w:val="single" w:sz="4" w:space="0" w:color="auto"/>
          </w:tblBorders>
        </w:tblPrEx>
        <w:tc>
          <w:tcPr>
            <w:tcW w:w="3695" w:type="dxa"/>
            <w:gridSpan w:val="6"/>
            <w:vMerge/>
            <w:tcBorders>
              <w:top w:val="single" w:sz="12" w:space="0" w:color="auto"/>
              <w:left w:val="single" w:sz="12" w:space="0" w:color="auto"/>
              <w:bottom w:val="single" w:sz="12" w:space="0" w:color="auto"/>
              <w:right w:val="single" w:sz="12" w:space="0" w:color="auto"/>
            </w:tcBorders>
            <w:vAlign w:val="center"/>
          </w:tcPr>
          <w:p w:rsidR="00D148D8" w:rsidRPr="00355A34" w:rsidRDefault="00D148D8" w:rsidP="00D148D8">
            <w:pPr>
              <w:spacing w:after="0" w:line="240" w:lineRule="auto"/>
              <w:rPr>
                <w:rFonts w:ascii="Times New Roman" w:eastAsia="Times New Roman" w:hAnsi="Times New Roman" w:cs="Times New Roman"/>
                <w:b/>
                <w:sz w:val="20"/>
                <w:szCs w:val="20"/>
                <w:lang w:eastAsia="tr-TR"/>
              </w:rPr>
            </w:pPr>
          </w:p>
        </w:tc>
        <w:tc>
          <w:tcPr>
            <w:tcW w:w="2437" w:type="dxa"/>
            <w:gridSpan w:val="7"/>
            <w:tcBorders>
              <w:top w:val="single" w:sz="8" w:space="0" w:color="auto"/>
              <w:left w:val="single" w:sz="12" w:space="0" w:color="auto"/>
              <w:bottom w:val="single" w:sz="8" w:space="0" w:color="auto"/>
              <w:right w:val="single" w:sz="4" w:space="0" w:color="auto"/>
            </w:tcBorders>
            <w:vAlign w:val="center"/>
          </w:tcPr>
          <w:p w:rsidR="00D148D8" w:rsidRPr="00355A34" w:rsidRDefault="00D148D8" w:rsidP="00D148D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2531" w:type="dxa"/>
            <w:gridSpan w:val="2"/>
            <w:tcBorders>
              <w:top w:val="single" w:sz="8" w:space="0" w:color="auto"/>
              <w:left w:val="single" w:sz="4" w:space="0" w:color="auto"/>
              <w:bottom w:val="single" w:sz="8" w:space="0" w:color="auto"/>
              <w:right w:val="single" w:sz="8" w:space="0" w:color="auto"/>
            </w:tcBorders>
          </w:tcPr>
          <w:p w:rsidR="00D148D8" w:rsidRPr="00355A34" w:rsidRDefault="00D148D8" w:rsidP="00D148D8">
            <w:pPr>
              <w:spacing w:after="0" w:line="240" w:lineRule="auto"/>
              <w:jc w:val="center"/>
              <w:rPr>
                <w:rFonts w:ascii="Times New Roman" w:eastAsia="Times New Roman" w:hAnsi="Times New Roman" w:cs="Times New Roman"/>
                <w:sz w:val="20"/>
                <w:szCs w:val="20"/>
                <w:lang w:eastAsia="tr-TR"/>
              </w:rPr>
            </w:pPr>
          </w:p>
        </w:tc>
        <w:tc>
          <w:tcPr>
            <w:tcW w:w="1541" w:type="dxa"/>
            <w:gridSpan w:val="2"/>
            <w:tcBorders>
              <w:top w:val="single" w:sz="8" w:space="0" w:color="auto"/>
              <w:left w:val="single" w:sz="8" w:space="0" w:color="auto"/>
              <w:bottom w:val="single" w:sz="8" w:space="0" w:color="auto"/>
              <w:right w:val="single" w:sz="12" w:space="0" w:color="auto"/>
            </w:tcBorders>
          </w:tcPr>
          <w:p w:rsidR="00D148D8" w:rsidRPr="00355A34" w:rsidRDefault="00D148D8" w:rsidP="00D148D8">
            <w:pPr>
              <w:spacing w:after="0" w:line="240" w:lineRule="auto"/>
              <w:rPr>
                <w:rFonts w:ascii="Times New Roman" w:eastAsia="Times New Roman" w:hAnsi="Times New Roman" w:cs="Times New Roman"/>
                <w:sz w:val="20"/>
                <w:szCs w:val="20"/>
                <w:lang w:eastAsia="tr-TR"/>
              </w:rPr>
            </w:pPr>
          </w:p>
        </w:tc>
      </w:tr>
      <w:tr w:rsidR="00D148D8" w:rsidRPr="00355A34" w:rsidTr="00D208B2">
        <w:tblPrEx>
          <w:tblBorders>
            <w:insideH w:val="single" w:sz="4" w:space="0" w:color="auto"/>
            <w:insideV w:val="single" w:sz="4" w:space="0" w:color="auto"/>
          </w:tblBorders>
        </w:tblPrEx>
        <w:tc>
          <w:tcPr>
            <w:tcW w:w="3695" w:type="dxa"/>
            <w:gridSpan w:val="6"/>
            <w:vMerge/>
            <w:tcBorders>
              <w:top w:val="single" w:sz="12" w:space="0" w:color="auto"/>
              <w:left w:val="single" w:sz="12" w:space="0" w:color="auto"/>
              <w:bottom w:val="single" w:sz="12" w:space="0" w:color="auto"/>
              <w:right w:val="single" w:sz="12" w:space="0" w:color="auto"/>
            </w:tcBorders>
            <w:vAlign w:val="center"/>
          </w:tcPr>
          <w:p w:rsidR="00D148D8" w:rsidRPr="00355A34" w:rsidRDefault="00D148D8" w:rsidP="00D148D8">
            <w:pPr>
              <w:spacing w:after="0" w:line="240" w:lineRule="auto"/>
              <w:rPr>
                <w:rFonts w:ascii="Times New Roman" w:eastAsia="Times New Roman" w:hAnsi="Times New Roman" w:cs="Times New Roman"/>
                <w:b/>
                <w:sz w:val="20"/>
                <w:szCs w:val="20"/>
                <w:lang w:eastAsia="tr-TR"/>
              </w:rPr>
            </w:pPr>
          </w:p>
        </w:tc>
        <w:tc>
          <w:tcPr>
            <w:tcW w:w="2437" w:type="dxa"/>
            <w:gridSpan w:val="7"/>
            <w:tcBorders>
              <w:top w:val="single" w:sz="8" w:space="0" w:color="auto"/>
              <w:left w:val="single" w:sz="12" w:space="0" w:color="auto"/>
              <w:bottom w:val="single" w:sz="12" w:space="0" w:color="auto"/>
              <w:right w:val="single" w:sz="4" w:space="0" w:color="auto"/>
            </w:tcBorders>
            <w:vAlign w:val="center"/>
          </w:tcPr>
          <w:p w:rsidR="00D148D8" w:rsidRPr="00355A34" w:rsidRDefault="00D148D8" w:rsidP="00D148D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(klinik uygulama notu)</w:t>
            </w:r>
          </w:p>
        </w:tc>
        <w:tc>
          <w:tcPr>
            <w:tcW w:w="2531" w:type="dxa"/>
            <w:gridSpan w:val="2"/>
            <w:tcBorders>
              <w:top w:val="single" w:sz="8" w:space="0" w:color="auto"/>
              <w:left w:val="single" w:sz="4" w:space="0" w:color="auto"/>
              <w:bottom w:val="single" w:sz="12" w:space="0" w:color="auto"/>
              <w:right w:val="single" w:sz="8" w:space="0" w:color="auto"/>
            </w:tcBorders>
          </w:tcPr>
          <w:p w:rsidR="00D148D8" w:rsidRPr="00355A34" w:rsidRDefault="00D148D8" w:rsidP="00D148D8">
            <w:pPr>
              <w:spacing w:after="0" w:line="240" w:lineRule="auto"/>
              <w:jc w:val="center"/>
              <w:rPr>
                <w:rFonts w:ascii="Times New Roman" w:eastAsia="Times New Roman" w:hAnsi="Times New Roman" w:cs="Times New Roman"/>
                <w:sz w:val="20"/>
                <w:szCs w:val="20"/>
                <w:lang w:eastAsia="tr-TR"/>
              </w:rPr>
            </w:pPr>
          </w:p>
        </w:tc>
        <w:tc>
          <w:tcPr>
            <w:tcW w:w="1541" w:type="dxa"/>
            <w:gridSpan w:val="2"/>
            <w:tcBorders>
              <w:top w:val="single" w:sz="8" w:space="0" w:color="auto"/>
              <w:left w:val="single" w:sz="8" w:space="0" w:color="auto"/>
              <w:bottom w:val="single" w:sz="12" w:space="0" w:color="auto"/>
              <w:right w:val="single" w:sz="12" w:space="0" w:color="auto"/>
            </w:tcBorders>
          </w:tcPr>
          <w:p w:rsidR="00D148D8" w:rsidRPr="00355A34" w:rsidRDefault="00D148D8" w:rsidP="00D148D8">
            <w:pPr>
              <w:spacing w:after="0" w:line="240" w:lineRule="auto"/>
              <w:jc w:val="center"/>
              <w:rPr>
                <w:rFonts w:ascii="Times New Roman" w:eastAsia="Times New Roman" w:hAnsi="Times New Roman" w:cs="Times New Roman"/>
                <w:sz w:val="20"/>
                <w:szCs w:val="20"/>
                <w:lang w:eastAsia="tr-TR"/>
              </w:rPr>
            </w:pPr>
          </w:p>
        </w:tc>
      </w:tr>
      <w:tr w:rsidR="00D148D8" w:rsidRPr="00355A34" w:rsidTr="00D208B2">
        <w:tblPrEx>
          <w:tblBorders>
            <w:insideH w:val="single" w:sz="4" w:space="0" w:color="auto"/>
            <w:insideV w:val="single" w:sz="4" w:space="0" w:color="auto"/>
          </w:tblBorders>
        </w:tblPrEx>
        <w:trPr>
          <w:trHeight w:val="392"/>
        </w:trPr>
        <w:tc>
          <w:tcPr>
            <w:tcW w:w="3695" w:type="dxa"/>
            <w:gridSpan w:val="6"/>
            <w:tcBorders>
              <w:top w:val="single" w:sz="12" w:space="0" w:color="auto"/>
              <w:left w:val="single" w:sz="12" w:space="0" w:color="auto"/>
              <w:bottom w:val="single" w:sz="12" w:space="0" w:color="auto"/>
              <w:right w:val="single" w:sz="12" w:space="0" w:color="auto"/>
            </w:tcBorders>
            <w:vAlign w:val="center"/>
          </w:tcPr>
          <w:p w:rsidR="00D148D8" w:rsidRPr="00355A34" w:rsidRDefault="00D148D8" w:rsidP="00D148D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SONU SINAVI</w:t>
            </w:r>
          </w:p>
        </w:tc>
        <w:tc>
          <w:tcPr>
            <w:tcW w:w="2437" w:type="dxa"/>
            <w:gridSpan w:val="7"/>
            <w:tcBorders>
              <w:top w:val="single" w:sz="12" w:space="0" w:color="auto"/>
              <w:left w:val="single" w:sz="12" w:space="0" w:color="auto"/>
              <w:bottom w:val="single" w:sz="8" w:space="0" w:color="auto"/>
              <w:right w:val="single" w:sz="4" w:space="0" w:color="auto"/>
            </w:tcBorders>
          </w:tcPr>
          <w:p w:rsidR="00D148D8" w:rsidRPr="00355A34" w:rsidRDefault="00D148D8" w:rsidP="00D148D8">
            <w:pPr>
              <w:spacing w:before="120" w:after="12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Yılsonu Final Sınavı</w:t>
            </w:r>
          </w:p>
        </w:tc>
        <w:tc>
          <w:tcPr>
            <w:tcW w:w="2531" w:type="dxa"/>
            <w:gridSpan w:val="2"/>
            <w:tcBorders>
              <w:top w:val="single" w:sz="12" w:space="0" w:color="auto"/>
              <w:left w:val="single" w:sz="4" w:space="0" w:color="auto"/>
              <w:bottom w:val="single" w:sz="8" w:space="0" w:color="auto"/>
              <w:right w:val="single" w:sz="8" w:space="0" w:color="auto"/>
            </w:tcBorders>
            <w:vAlign w:val="center"/>
          </w:tcPr>
          <w:p w:rsidR="00D148D8" w:rsidRPr="00355A34" w:rsidRDefault="00D148D8" w:rsidP="00D148D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1541" w:type="dxa"/>
            <w:gridSpan w:val="2"/>
            <w:tcBorders>
              <w:top w:val="single" w:sz="12" w:space="0" w:color="auto"/>
              <w:left w:val="single" w:sz="8" w:space="0" w:color="auto"/>
              <w:bottom w:val="single" w:sz="8" w:space="0" w:color="auto"/>
              <w:right w:val="single" w:sz="12" w:space="0" w:color="auto"/>
            </w:tcBorders>
            <w:vAlign w:val="center"/>
          </w:tcPr>
          <w:p w:rsidR="00D148D8" w:rsidRPr="00355A34" w:rsidRDefault="00D148D8" w:rsidP="00D148D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100</w:t>
            </w:r>
          </w:p>
        </w:tc>
      </w:tr>
      <w:tr w:rsidR="00D148D8" w:rsidRPr="00355A34" w:rsidTr="00D208B2">
        <w:tblPrEx>
          <w:tblBorders>
            <w:insideH w:val="single" w:sz="4" w:space="0" w:color="auto"/>
            <w:insideV w:val="single" w:sz="4" w:space="0" w:color="auto"/>
          </w:tblBorders>
        </w:tblPrEx>
        <w:trPr>
          <w:trHeight w:val="447"/>
        </w:trPr>
        <w:tc>
          <w:tcPr>
            <w:tcW w:w="3695" w:type="dxa"/>
            <w:gridSpan w:val="6"/>
            <w:tcBorders>
              <w:top w:val="single" w:sz="12" w:space="0" w:color="auto"/>
              <w:left w:val="single" w:sz="12" w:space="0" w:color="auto"/>
              <w:bottom w:val="single" w:sz="12" w:space="0" w:color="auto"/>
              <w:right w:val="single" w:sz="12" w:space="0" w:color="auto"/>
            </w:tcBorders>
            <w:vAlign w:val="center"/>
          </w:tcPr>
          <w:p w:rsidR="00D148D8" w:rsidRPr="00355A34" w:rsidRDefault="00D148D8" w:rsidP="00D148D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6509" w:type="dxa"/>
            <w:gridSpan w:val="11"/>
            <w:tcBorders>
              <w:top w:val="single" w:sz="12" w:space="0" w:color="auto"/>
              <w:left w:val="single" w:sz="12" w:space="0" w:color="auto"/>
              <w:bottom w:val="single" w:sz="12" w:space="0" w:color="auto"/>
              <w:right w:val="single" w:sz="12" w:space="0" w:color="auto"/>
            </w:tcBorders>
            <w:vAlign w:val="center"/>
          </w:tcPr>
          <w:p w:rsidR="00D148D8" w:rsidRPr="00355A34" w:rsidRDefault="00D148D8" w:rsidP="00D148D8">
            <w:pPr>
              <w:spacing w:after="0" w:line="240" w:lineRule="auto"/>
              <w:jc w:val="both"/>
              <w:rPr>
                <w:rFonts w:ascii="Times New Roman" w:eastAsia="Times New Roman" w:hAnsi="Times New Roman" w:cs="Times New Roman"/>
                <w:sz w:val="20"/>
                <w:szCs w:val="20"/>
                <w:lang w:eastAsia="tr-TR"/>
              </w:rPr>
            </w:pPr>
          </w:p>
        </w:tc>
      </w:tr>
      <w:tr w:rsidR="00D148D8" w:rsidRPr="00355A34" w:rsidTr="00D208B2">
        <w:tblPrEx>
          <w:tblBorders>
            <w:insideH w:val="single" w:sz="4" w:space="0" w:color="auto"/>
            <w:insideV w:val="single" w:sz="4" w:space="0" w:color="auto"/>
          </w:tblBorders>
        </w:tblPrEx>
        <w:trPr>
          <w:trHeight w:val="447"/>
        </w:trPr>
        <w:tc>
          <w:tcPr>
            <w:tcW w:w="3695" w:type="dxa"/>
            <w:gridSpan w:val="6"/>
            <w:tcBorders>
              <w:top w:val="single" w:sz="12" w:space="0" w:color="auto"/>
              <w:left w:val="single" w:sz="12" w:space="0" w:color="auto"/>
              <w:bottom w:val="single" w:sz="12" w:space="0" w:color="auto"/>
              <w:right w:val="single" w:sz="12" w:space="0" w:color="auto"/>
            </w:tcBorders>
            <w:vAlign w:val="center"/>
          </w:tcPr>
          <w:p w:rsidR="00D148D8" w:rsidRPr="00355A34" w:rsidRDefault="00D148D8" w:rsidP="00D148D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6509" w:type="dxa"/>
            <w:gridSpan w:val="11"/>
            <w:tcBorders>
              <w:top w:val="single" w:sz="12" w:space="0" w:color="auto"/>
              <w:left w:val="single" w:sz="12" w:space="0" w:color="auto"/>
              <w:bottom w:val="single" w:sz="12" w:space="0" w:color="auto"/>
              <w:right w:val="single" w:sz="12" w:space="0" w:color="auto"/>
            </w:tcBorders>
          </w:tcPr>
          <w:p w:rsidR="00D148D8" w:rsidRPr="00355A34" w:rsidRDefault="00D208B2" w:rsidP="00D148D8">
            <w:pPr>
              <w:spacing w:before="120" w:after="12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color w:val="000000"/>
                <w:sz w:val="20"/>
              </w:rPr>
              <w:t>Ağız boşluğu , diş ve diş yapılarının öğretilmesi ve eksik dişlerin protez ile rehabilitasyonu.</w:t>
            </w:r>
          </w:p>
        </w:tc>
      </w:tr>
      <w:tr w:rsidR="00D208B2" w:rsidRPr="00355A34" w:rsidTr="00D208B2">
        <w:tblPrEx>
          <w:tblBorders>
            <w:insideH w:val="single" w:sz="4" w:space="0" w:color="auto"/>
            <w:insideV w:val="single" w:sz="4" w:space="0" w:color="auto"/>
          </w:tblBorders>
        </w:tblPrEx>
        <w:trPr>
          <w:trHeight w:val="426"/>
        </w:trPr>
        <w:tc>
          <w:tcPr>
            <w:tcW w:w="3695" w:type="dxa"/>
            <w:gridSpan w:val="6"/>
            <w:tcBorders>
              <w:top w:val="single" w:sz="12" w:space="0" w:color="auto"/>
              <w:left w:val="single" w:sz="12" w:space="0" w:color="auto"/>
              <w:bottom w:val="single" w:sz="12" w:space="0" w:color="auto"/>
              <w:right w:val="single" w:sz="12" w:space="0" w:color="auto"/>
            </w:tcBorders>
            <w:vAlign w:val="center"/>
          </w:tcPr>
          <w:p w:rsidR="00D208B2" w:rsidRPr="00355A34" w:rsidRDefault="00D208B2" w:rsidP="00D208B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6509" w:type="dxa"/>
            <w:gridSpan w:val="11"/>
            <w:tcBorders>
              <w:top w:val="single" w:sz="12" w:space="0" w:color="auto"/>
              <w:left w:val="single" w:sz="12" w:space="0" w:color="auto"/>
              <w:bottom w:val="single" w:sz="12" w:space="0" w:color="auto"/>
              <w:right w:val="single" w:sz="12" w:space="0" w:color="auto"/>
            </w:tcBorders>
          </w:tcPr>
          <w:p w:rsidR="00D208B2" w:rsidRPr="00355A34" w:rsidRDefault="00D208B2" w:rsidP="00D208B2">
            <w:pPr>
              <w:rPr>
                <w:rFonts w:ascii="Calibri" w:eastAsia="Calibri" w:hAnsi="Calibri" w:cs="Calibri"/>
                <w:color w:val="000000"/>
              </w:rPr>
            </w:pPr>
            <w:r w:rsidRPr="00355A34">
              <w:rPr>
                <w:rFonts w:ascii="Times New Roman" w:eastAsia="Times New Roman" w:hAnsi="Times New Roman" w:cs="Times New Roman"/>
                <w:color w:val="000000"/>
                <w:sz w:val="20"/>
              </w:rPr>
              <w:t>Dişlerde meydana gelen madde kayıplarının ve  eksik dişlerin protetik olarak rehabilite edilmesini öğretir.</w:t>
            </w:r>
          </w:p>
        </w:tc>
      </w:tr>
      <w:tr w:rsidR="00D208B2" w:rsidRPr="00355A34" w:rsidTr="00D208B2">
        <w:tblPrEx>
          <w:tblBorders>
            <w:insideH w:val="single" w:sz="4" w:space="0" w:color="auto"/>
            <w:insideV w:val="single" w:sz="4" w:space="0" w:color="auto"/>
          </w:tblBorders>
        </w:tblPrEx>
        <w:trPr>
          <w:trHeight w:val="518"/>
        </w:trPr>
        <w:tc>
          <w:tcPr>
            <w:tcW w:w="3695" w:type="dxa"/>
            <w:gridSpan w:val="6"/>
            <w:tcBorders>
              <w:top w:val="single" w:sz="12" w:space="0" w:color="auto"/>
              <w:left w:val="single" w:sz="12" w:space="0" w:color="auto"/>
              <w:bottom w:val="single" w:sz="12" w:space="0" w:color="auto"/>
              <w:right w:val="single" w:sz="12" w:space="0" w:color="auto"/>
            </w:tcBorders>
            <w:vAlign w:val="center"/>
          </w:tcPr>
          <w:p w:rsidR="00D208B2" w:rsidRPr="00355A34" w:rsidRDefault="00D208B2" w:rsidP="00D208B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6509" w:type="dxa"/>
            <w:gridSpan w:val="11"/>
            <w:tcBorders>
              <w:top w:val="single" w:sz="12" w:space="0" w:color="auto"/>
              <w:left w:val="single" w:sz="12" w:space="0" w:color="auto"/>
              <w:bottom w:val="single" w:sz="12" w:space="0" w:color="auto"/>
              <w:right w:val="single" w:sz="12" w:space="0" w:color="auto"/>
            </w:tcBorders>
            <w:vAlign w:val="center"/>
          </w:tcPr>
          <w:p w:rsidR="00D208B2" w:rsidRPr="00355A34" w:rsidRDefault="00D208B2" w:rsidP="00D208B2">
            <w:pPr>
              <w:rPr>
                <w:rFonts w:ascii="Calibri" w:eastAsia="Calibri" w:hAnsi="Calibri" w:cs="Calibri"/>
                <w:color w:val="000000"/>
              </w:rPr>
            </w:pPr>
            <w:r w:rsidRPr="00355A34">
              <w:rPr>
                <w:rFonts w:ascii="Times New Roman" w:eastAsia="Times New Roman" w:hAnsi="Times New Roman" w:cs="Times New Roman"/>
                <w:color w:val="000000"/>
                <w:sz w:val="20"/>
              </w:rPr>
              <w:t>Dişlerde meydana gelen madde kayıplarının ve  eksik dişlerin protetik olarak rehabilite edilmesini öğretir.</w:t>
            </w:r>
          </w:p>
        </w:tc>
      </w:tr>
      <w:tr w:rsidR="00D208B2" w:rsidRPr="00355A34" w:rsidTr="00D208B2">
        <w:tblPrEx>
          <w:tblBorders>
            <w:insideH w:val="single" w:sz="4" w:space="0" w:color="auto"/>
            <w:insideV w:val="single" w:sz="4" w:space="0" w:color="auto"/>
          </w:tblBorders>
        </w:tblPrEx>
        <w:trPr>
          <w:trHeight w:val="518"/>
        </w:trPr>
        <w:tc>
          <w:tcPr>
            <w:tcW w:w="3695" w:type="dxa"/>
            <w:gridSpan w:val="6"/>
            <w:tcBorders>
              <w:top w:val="single" w:sz="12" w:space="0" w:color="auto"/>
              <w:left w:val="single" w:sz="12" w:space="0" w:color="auto"/>
              <w:bottom w:val="single" w:sz="12" w:space="0" w:color="auto"/>
              <w:right w:val="single" w:sz="12" w:space="0" w:color="auto"/>
            </w:tcBorders>
            <w:vAlign w:val="center"/>
          </w:tcPr>
          <w:p w:rsidR="00D208B2" w:rsidRPr="00355A34" w:rsidRDefault="00D208B2" w:rsidP="00D208B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6509" w:type="dxa"/>
            <w:gridSpan w:val="11"/>
            <w:tcBorders>
              <w:top w:val="single" w:sz="12" w:space="0" w:color="auto"/>
              <w:left w:val="single" w:sz="12" w:space="0" w:color="auto"/>
              <w:bottom w:val="single" w:sz="12" w:space="0" w:color="auto"/>
              <w:right w:val="single" w:sz="12" w:space="0" w:color="auto"/>
            </w:tcBorders>
            <w:vAlign w:val="bottom"/>
          </w:tcPr>
          <w:p w:rsidR="00D208B2" w:rsidRPr="00355A34" w:rsidRDefault="00D208B2" w:rsidP="00D208B2">
            <w:pPr>
              <w:spacing w:after="120" w:line="228" w:lineRule="auto"/>
              <w:rPr>
                <w:rFonts w:ascii="Calibri" w:eastAsia="Calibri" w:hAnsi="Calibri" w:cs="Calibri"/>
                <w:color w:val="000000"/>
              </w:rPr>
            </w:pPr>
            <w:r w:rsidRPr="00355A34">
              <w:rPr>
                <w:rFonts w:ascii="Times New Roman" w:eastAsia="Times New Roman" w:hAnsi="Times New Roman" w:cs="Times New Roman"/>
                <w:color w:val="000000"/>
                <w:sz w:val="20"/>
              </w:rPr>
              <w:t xml:space="preserve">Protetik diş tedavisinde gerek tek diş eksikliklerinin tamamlanması gerekse birden çok diş eksikliklerinde sabit veya hareketli protez yapımı ile rehabilite edilmesini hasta üzerinde nasıl gerçekleşmesi gerektiğini öğretir. </w:t>
            </w:r>
          </w:p>
          <w:p w:rsidR="00D208B2" w:rsidRPr="00355A34" w:rsidRDefault="00D208B2" w:rsidP="00D208B2">
            <w:pPr>
              <w:rPr>
                <w:rFonts w:ascii="Calibri" w:eastAsia="Calibri" w:hAnsi="Calibri" w:cs="Calibri"/>
                <w:color w:val="000000"/>
              </w:rPr>
            </w:pPr>
            <w:r w:rsidRPr="00355A34">
              <w:rPr>
                <w:rFonts w:ascii="Times New Roman" w:eastAsia="Times New Roman" w:hAnsi="Times New Roman" w:cs="Times New Roman"/>
                <w:color w:val="000000"/>
                <w:sz w:val="20"/>
              </w:rPr>
              <w:t xml:space="preserve">. </w:t>
            </w:r>
          </w:p>
        </w:tc>
      </w:tr>
      <w:tr w:rsidR="00D208B2" w:rsidRPr="00355A34" w:rsidTr="00D208B2">
        <w:tblPrEx>
          <w:tblBorders>
            <w:insideH w:val="single" w:sz="4" w:space="0" w:color="auto"/>
            <w:insideV w:val="single" w:sz="4" w:space="0" w:color="auto"/>
          </w:tblBorders>
        </w:tblPrEx>
        <w:trPr>
          <w:trHeight w:val="540"/>
        </w:trPr>
        <w:tc>
          <w:tcPr>
            <w:tcW w:w="3695" w:type="dxa"/>
            <w:gridSpan w:val="6"/>
            <w:tcBorders>
              <w:top w:val="single" w:sz="12" w:space="0" w:color="auto"/>
              <w:left w:val="single" w:sz="12" w:space="0" w:color="auto"/>
              <w:bottom w:val="single" w:sz="12" w:space="0" w:color="auto"/>
              <w:right w:val="single" w:sz="12" w:space="0" w:color="auto"/>
            </w:tcBorders>
            <w:vAlign w:val="center"/>
          </w:tcPr>
          <w:p w:rsidR="00D208B2" w:rsidRPr="00355A34" w:rsidRDefault="00D208B2" w:rsidP="00D208B2">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6509" w:type="dxa"/>
            <w:gridSpan w:val="11"/>
            <w:tcBorders>
              <w:top w:val="single" w:sz="12" w:space="0" w:color="auto"/>
              <w:left w:val="single" w:sz="12" w:space="0" w:color="auto"/>
              <w:bottom w:val="single" w:sz="12" w:space="0" w:color="auto"/>
              <w:right w:val="single" w:sz="12" w:space="0" w:color="auto"/>
            </w:tcBorders>
          </w:tcPr>
          <w:p w:rsidR="00D208B2" w:rsidRPr="00355A34" w:rsidRDefault="00D208B2" w:rsidP="00D208B2">
            <w:pPr>
              <w:numPr>
                <w:ilvl w:val="0"/>
                <w:numId w:val="34"/>
              </w:numPr>
              <w:spacing w:after="95"/>
              <w:ind w:hanging="560"/>
              <w:rPr>
                <w:rFonts w:ascii="Calibri" w:eastAsia="Calibri" w:hAnsi="Calibri" w:cs="Calibri"/>
                <w:color w:val="000000"/>
              </w:rPr>
            </w:pPr>
            <w:r w:rsidRPr="00355A34">
              <w:rPr>
                <w:rFonts w:ascii="Times New Roman" w:eastAsia="Times New Roman" w:hAnsi="Times New Roman" w:cs="Times New Roman"/>
                <w:color w:val="000000"/>
                <w:sz w:val="20"/>
              </w:rPr>
              <w:t xml:space="preserve">Prof Dr Senih Çalıkkocaoğlu Bölümlü Protezler . </w:t>
            </w:r>
          </w:p>
          <w:p w:rsidR="00D208B2" w:rsidRPr="00355A34" w:rsidRDefault="00D208B2" w:rsidP="00D208B2">
            <w:pPr>
              <w:numPr>
                <w:ilvl w:val="0"/>
                <w:numId w:val="34"/>
              </w:numPr>
              <w:spacing w:after="95"/>
              <w:ind w:hanging="560"/>
              <w:rPr>
                <w:rFonts w:ascii="Calibri" w:eastAsia="Calibri" w:hAnsi="Calibri" w:cs="Calibri"/>
                <w:color w:val="000000"/>
              </w:rPr>
            </w:pPr>
            <w:r w:rsidRPr="00355A34">
              <w:rPr>
                <w:rFonts w:ascii="Times New Roman" w:eastAsia="Times New Roman" w:hAnsi="Times New Roman" w:cs="Times New Roman"/>
                <w:color w:val="000000"/>
                <w:sz w:val="20"/>
              </w:rPr>
              <w:t xml:space="preserve">Prof Dr Senih Çalıkkocaoğlu Tam Protezler  </w:t>
            </w:r>
          </w:p>
          <w:p w:rsidR="00D208B2" w:rsidRPr="00355A34" w:rsidRDefault="00D208B2" w:rsidP="00D208B2">
            <w:pPr>
              <w:rPr>
                <w:rFonts w:ascii="Calibri" w:eastAsia="Calibri" w:hAnsi="Calibri" w:cs="Calibri"/>
                <w:color w:val="000000"/>
              </w:rPr>
            </w:pPr>
            <w:r w:rsidRPr="00355A34">
              <w:rPr>
                <w:rFonts w:ascii="Times New Roman" w:eastAsia="Times New Roman" w:hAnsi="Times New Roman" w:cs="Times New Roman"/>
                <w:color w:val="000000"/>
                <w:sz w:val="20"/>
              </w:rPr>
              <w:t xml:space="preserve">     Herbert T. Shillingburg (Author),    David A. Sather Jr. </w:t>
            </w:r>
          </w:p>
          <w:p w:rsidR="00D208B2" w:rsidRPr="00355A34" w:rsidRDefault="00D208B2" w:rsidP="00D208B2">
            <w:pPr>
              <w:rPr>
                <w:rFonts w:ascii="Calibri" w:eastAsia="Calibri" w:hAnsi="Calibri" w:cs="Calibri"/>
                <w:color w:val="000000"/>
              </w:rPr>
            </w:pPr>
            <w:r w:rsidRPr="00355A34">
              <w:rPr>
                <w:rFonts w:ascii="Times New Roman" w:eastAsia="Times New Roman" w:hAnsi="Times New Roman" w:cs="Times New Roman"/>
                <w:color w:val="000000"/>
                <w:sz w:val="20"/>
              </w:rPr>
              <w:t>(Author),    Edwin L. Wilson Jr. (AuthorFundamentals of Fixed Prosthodontics 4th Edition</w:t>
            </w:r>
          </w:p>
        </w:tc>
      </w:tr>
      <w:tr w:rsidR="00D148D8" w:rsidRPr="00355A34" w:rsidTr="00D208B2">
        <w:tblPrEx>
          <w:tblBorders>
            <w:insideH w:val="single" w:sz="4" w:space="0" w:color="auto"/>
            <w:insideV w:val="single" w:sz="4" w:space="0" w:color="auto"/>
          </w:tblBorders>
        </w:tblPrEx>
        <w:trPr>
          <w:trHeight w:val="540"/>
        </w:trPr>
        <w:tc>
          <w:tcPr>
            <w:tcW w:w="3695" w:type="dxa"/>
            <w:gridSpan w:val="6"/>
            <w:tcBorders>
              <w:top w:val="single" w:sz="12" w:space="0" w:color="auto"/>
              <w:left w:val="single" w:sz="12" w:space="0" w:color="auto"/>
              <w:bottom w:val="single" w:sz="12" w:space="0" w:color="auto"/>
              <w:right w:val="single" w:sz="12" w:space="0" w:color="auto"/>
            </w:tcBorders>
            <w:vAlign w:val="center"/>
          </w:tcPr>
          <w:p w:rsidR="00D148D8" w:rsidRPr="00355A34" w:rsidRDefault="00D148D8" w:rsidP="00D148D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YARDIMCI KAYNAKLAR</w:t>
            </w:r>
          </w:p>
        </w:tc>
        <w:tc>
          <w:tcPr>
            <w:tcW w:w="6509" w:type="dxa"/>
            <w:gridSpan w:val="11"/>
            <w:tcBorders>
              <w:top w:val="single" w:sz="12" w:space="0" w:color="auto"/>
              <w:left w:val="single" w:sz="12" w:space="0" w:color="auto"/>
              <w:bottom w:val="single" w:sz="12" w:space="0" w:color="auto"/>
              <w:right w:val="single" w:sz="12" w:space="0" w:color="auto"/>
            </w:tcBorders>
          </w:tcPr>
          <w:p w:rsidR="00D148D8" w:rsidRPr="00355A34" w:rsidRDefault="00D148D8" w:rsidP="00D148D8">
            <w:pPr>
              <w:spacing w:before="120" w:after="120" w:line="240" w:lineRule="auto"/>
              <w:outlineLvl w:val="3"/>
              <w:rPr>
                <w:rFonts w:ascii="Times New Roman" w:eastAsia="Times New Roman" w:hAnsi="Times New Roman" w:cs="Times New Roman"/>
                <w:color w:val="000000"/>
                <w:sz w:val="20"/>
                <w:szCs w:val="20"/>
                <w:lang w:eastAsia="tr-TR"/>
              </w:rPr>
            </w:pPr>
          </w:p>
        </w:tc>
      </w:tr>
      <w:tr w:rsidR="00D148D8" w:rsidRPr="00355A34" w:rsidTr="00D208B2">
        <w:tblPrEx>
          <w:tblBorders>
            <w:insideH w:val="single" w:sz="4" w:space="0" w:color="auto"/>
            <w:insideV w:val="single" w:sz="4" w:space="0" w:color="auto"/>
          </w:tblBorders>
        </w:tblPrEx>
        <w:trPr>
          <w:trHeight w:val="520"/>
        </w:trPr>
        <w:tc>
          <w:tcPr>
            <w:tcW w:w="3695" w:type="dxa"/>
            <w:gridSpan w:val="6"/>
            <w:tcBorders>
              <w:top w:val="single" w:sz="12" w:space="0" w:color="auto"/>
              <w:left w:val="single" w:sz="12" w:space="0" w:color="auto"/>
              <w:bottom w:val="single" w:sz="12" w:space="0" w:color="auto"/>
              <w:right w:val="single" w:sz="12" w:space="0" w:color="auto"/>
            </w:tcBorders>
            <w:vAlign w:val="center"/>
          </w:tcPr>
          <w:p w:rsidR="00D148D8" w:rsidRPr="00355A34" w:rsidRDefault="00D148D8" w:rsidP="00D148D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6509" w:type="dxa"/>
            <w:gridSpan w:val="11"/>
            <w:tcBorders>
              <w:top w:val="single" w:sz="12" w:space="0" w:color="auto"/>
              <w:left w:val="single" w:sz="12" w:space="0" w:color="auto"/>
              <w:bottom w:val="single" w:sz="12" w:space="0" w:color="auto"/>
              <w:right w:val="single" w:sz="12" w:space="0" w:color="auto"/>
            </w:tcBorders>
          </w:tcPr>
          <w:p w:rsidR="00D148D8" w:rsidRPr="00355A34" w:rsidRDefault="00D208B2" w:rsidP="00D148D8">
            <w:pPr>
              <w:spacing w:after="0" w:line="240" w:lineRule="auto"/>
              <w:ind w:left="942" w:hanging="942"/>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color w:val="000000"/>
                <w:sz w:val="20"/>
              </w:rPr>
              <w:t>Gerekli malzeme listesi dönem öncesinde fakültenin resmi internet sitesinden ilan edilecektir. (http://dis.ogu.edu.tr/)</w:t>
            </w:r>
          </w:p>
        </w:tc>
      </w:tr>
    </w:tbl>
    <w:p w:rsidR="00D148D8" w:rsidRPr="00355A34" w:rsidRDefault="00D148D8"/>
    <w:p w:rsidR="005D7E98" w:rsidRPr="00355A34" w:rsidRDefault="005D7E98"/>
    <w:p w:rsidR="005D7E98" w:rsidRPr="00355A34" w:rsidRDefault="005D7E98"/>
    <w:tbl>
      <w:tblPr>
        <w:tblStyle w:val="TableGrid1"/>
        <w:tblW w:w="9386" w:type="dxa"/>
        <w:tblInd w:w="231" w:type="dxa"/>
        <w:tblCellMar>
          <w:top w:w="75" w:type="dxa"/>
          <w:left w:w="88" w:type="dxa"/>
          <w:right w:w="45" w:type="dxa"/>
        </w:tblCellMar>
        <w:tblLook w:val="04A0" w:firstRow="1" w:lastRow="0" w:firstColumn="1" w:lastColumn="0" w:noHBand="0" w:noVBand="1"/>
      </w:tblPr>
      <w:tblGrid>
        <w:gridCol w:w="1064"/>
        <w:gridCol w:w="8322"/>
      </w:tblGrid>
      <w:tr w:rsidR="00D148D8" w:rsidRPr="00355A34" w:rsidTr="005D7E98">
        <w:trPr>
          <w:trHeight w:val="380"/>
        </w:trPr>
        <w:tc>
          <w:tcPr>
            <w:tcW w:w="9386" w:type="dxa"/>
            <w:gridSpan w:val="2"/>
            <w:tcBorders>
              <w:top w:val="single" w:sz="12" w:space="0" w:color="000000"/>
              <w:left w:val="single" w:sz="12" w:space="0" w:color="000000"/>
              <w:bottom w:val="single" w:sz="6" w:space="0" w:color="3E3E3E"/>
              <w:right w:val="single" w:sz="12" w:space="0" w:color="000000"/>
            </w:tcBorders>
            <w:vAlign w:val="center"/>
          </w:tcPr>
          <w:p w:rsidR="00D148D8" w:rsidRPr="00355A34" w:rsidRDefault="00D148D8" w:rsidP="00D208B2">
            <w:pPr>
              <w:rPr>
                <w:rFonts w:ascii="Calibri" w:eastAsia="Calibri" w:hAnsi="Calibri" w:cs="Calibri"/>
                <w:color w:val="000000"/>
              </w:rPr>
            </w:pPr>
            <w:r w:rsidRPr="00355A34">
              <w:rPr>
                <w:rFonts w:ascii="Times New Roman" w:eastAsia="Times New Roman" w:hAnsi="Times New Roman" w:cs="Times New Roman"/>
                <w:b/>
                <w:color w:val="000000"/>
              </w:rPr>
              <w:lastRenderedPageBreak/>
              <w:t>DERSİN HAFTALIK PLANI</w:t>
            </w:r>
          </w:p>
        </w:tc>
      </w:tr>
      <w:tr w:rsidR="00D148D8" w:rsidRPr="00355A34" w:rsidTr="00D148D8">
        <w:trPr>
          <w:trHeight w:val="436"/>
        </w:trPr>
        <w:tc>
          <w:tcPr>
            <w:tcW w:w="1064" w:type="dxa"/>
            <w:tcBorders>
              <w:top w:val="single" w:sz="6" w:space="0" w:color="3E3E3E"/>
              <w:left w:val="single" w:sz="12" w:space="0" w:color="000000"/>
              <w:bottom w:val="single" w:sz="6" w:space="0" w:color="3E3E3E"/>
              <w:right w:val="single" w:sz="6" w:space="0" w:color="3E3E3E"/>
            </w:tcBorders>
          </w:tcPr>
          <w:p w:rsidR="00D148D8" w:rsidRPr="00355A34" w:rsidRDefault="00D148D8" w:rsidP="00D148D8">
            <w:pPr>
              <w:ind w:left="71"/>
              <w:rPr>
                <w:rFonts w:ascii="Calibri" w:eastAsia="Calibri" w:hAnsi="Calibri" w:cs="Calibri"/>
                <w:color w:val="000000"/>
              </w:rPr>
            </w:pPr>
            <w:r w:rsidRPr="00355A34">
              <w:rPr>
                <w:rFonts w:ascii="Times New Roman" w:eastAsia="Times New Roman" w:hAnsi="Times New Roman" w:cs="Times New Roman"/>
                <w:b/>
                <w:color w:val="000000"/>
              </w:rPr>
              <w:t>HAFTA</w:t>
            </w:r>
          </w:p>
        </w:tc>
        <w:tc>
          <w:tcPr>
            <w:tcW w:w="8322" w:type="dxa"/>
            <w:tcBorders>
              <w:top w:val="single" w:sz="6" w:space="0" w:color="3E3E3E"/>
              <w:left w:val="single" w:sz="6" w:space="0" w:color="3E3E3E"/>
              <w:bottom w:val="single" w:sz="6" w:space="0" w:color="3E3E3E"/>
              <w:right w:val="single" w:sz="12" w:space="0" w:color="000000"/>
            </w:tcBorders>
          </w:tcPr>
          <w:p w:rsidR="00D148D8" w:rsidRPr="00355A34" w:rsidRDefault="00D148D8" w:rsidP="00D148D8">
            <w:pPr>
              <w:rPr>
                <w:rFonts w:ascii="Calibri" w:eastAsia="Calibri" w:hAnsi="Calibri" w:cs="Calibri"/>
                <w:color w:val="000000"/>
              </w:rPr>
            </w:pPr>
            <w:r w:rsidRPr="00355A34">
              <w:rPr>
                <w:rFonts w:ascii="Times New Roman" w:eastAsia="Times New Roman" w:hAnsi="Times New Roman" w:cs="Times New Roman"/>
                <w:b/>
                <w:color w:val="000000"/>
              </w:rPr>
              <w:t>İŞLENEN KONULAR</w:t>
            </w:r>
          </w:p>
        </w:tc>
      </w:tr>
      <w:tr w:rsidR="00D148D8" w:rsidRPr="00355A34" w:rsidTr="00D148D8">
        <w:trPr>
          <w:trHeight w:val="436"/>
        </w:trPr>
        <w:tc>
          <w:tcPr>
            <w:tcW w:w="1064" w:type="dxa"/>
            <w:tcBorders>
              <w:top w:val="single" w:sz="6" w:space="0" w:color="3E3E3E"/>
              <w:left w:val="single" w:sz="12" w:space="0" w:color="000000"/>
              <w:bottom w:val="single" w:sz="6" w:space="0" w:color="3E3E3E"/>
              <w:right w:val="single" w:sz="6" w:space="0" w:color="3E3E3E"/>
            </w:tcBorders>
          </w:tcPr>
          <w:p w:rsidR="00D148D8" w:rsidRPr="00355A34" w:rsidRDefault="00D148D8" w:rsidP="00D148D8">
            <w:pPr>
              <w:ind w:left="35"/>
              <w:jc w:val="center"/>
              <w:rPr>
                <w:rFonts w:ascii="Calibri" w:eastAsia="Calibri" w:hAnsi="Calibri" w:cs="Calibri"/>
                <w:color w:val="000000"/>
              </w:rPr>
            </w:pPr>
            <w:r w:rsidRPr="00355A34">
              <w:rPr>
                <w:rFonts w:ascii="Times New Roman" w:eastAsia="Times New Roman" w:hAnsi="Times New Roman" w:cs="Times New Roman"/>
                <w:color w:val="000000"/>
              </w:rPr>
              <w:t>1</w:t>
            </w:r>
          </w:p>
        </w:tc>
        <w:tc>
          <w:tcPr>
            <w:tcW w:w="8322" w:type="dxa"/>
            <w:tcBorders>
              <w:top w:val="single" w:sz="6" w:space="0" w:color="3E3E3E"/>
              <w:left w:val="single" w:sz="6" w:space="0" w:color="3E3E3E"/>
              <w:bottom w:val="single" w:sz="6" w:space="0" w:color="3E3E3E"/>
              <w:right w:val="single" w:sz="12" w:space="0" w:color="000000"/>
            </w:tcBorders>
          </w:tcPr>
          <w:p w:rsidR="00D148D8" w:rsidRPr="00355A34" w:rsidRDefault="00D148D8" w:rsidP="00D148D8">
            <w:pPr>
              <w:rPr>
                <w:rFonts w:ascii="Calibri" w:eastAsia="Calibri" w:hAnsi="Calibri" w:cs="Calibri"/>
                <w:color w:val="000000"/>
              </w:rPr>
            </w:pPr>
            <w:r w:rsidRPr="00355A34">
              <w:rPr>
                <w:rFonts w:ascii="Arial" w:eastAsia="Arial" w:hAnsi="Arial" w:cs="Arial"/>
                <w:color w:val="000000"/>
                <w:sz w:val="18"/>
              </w:rPr>
              <w:t>Klinik uygulama) ağız içi ve dışı muayene</w:t>
            </w:r>
          </w:p>
        </w:tc>
      </w:tr>
      <w:tr w:rsidR="00D148D8" w:rsidRPr="00355A34" w:rsidTr="00D148D8">
        <w:trPr>
          <w:trHeight w:val="436"/>
        </w:trPr>
        <w:tc>
          <w:tcPr>
            <w:tcW w:w="1064" w:type="dxa"/>
            <w:tcBorders>
              <w:top w:val="single" w:sz="6" w:space="0" w:color="3E3E3E"/>
              <w:left w:val="single" w:sz="12" w:space="0" w:color="000000"/>
              <w:bottom w:val="single" w:sz="6" w:space="0" w:color="3E3E3E"/>
              <w:right w:val="single" w:sz="6" w:space="0" w:color="3E3E3E"/>
            </w:tcBorders>
          </w:tcPr>
          <w:p w:rsidR="00D148D8" w:rsidRPr="00355A34" w:rsidRDefault="00D148D8" w:rsidP="00D148D8">
            <w:pPr>
              <w:ind w:left="35"/>
              <w:jc w:val="center"/>
              <w:rPr>
                <w:rFonts w:ascii="Calibri" w:eastAsia="Calibri" w:hAnsi="Calibri" w:cs="Calibri"/>
                <w:color w:val="000000"/>
              </w:rPr>
            </w:pPr>
            <w:r w:rsidRPr="00355A34">
              <w:rPr>
                <w:rFonts w:ascii="Times New Roman" w:eastAsia="Times New Roman" w:hAnsi="Times New Roman" w:cs="Times New Roman"/>
                <w:color w:val="000000"/>
              </w:rPr>
              <w:t>2</w:t>
            </w:r>
          </w:p>
        </w:tc>
        <w:tc>
          <w:tcPr>
            <w:tcW w:w="8322" w:type="dxa"/>
            <w:tcBorders>
              <w:top w:val="single" w:sz="6" w:space="0" w:color="3E3E3E"/>
              <w:left w:val="single" w:sz="6" w:space="0" w:color="3E3E3E"/>
              <w:bottom w:val="single" w:sz="6" w:space="0" w:color="3E3E3E"/>
              <w:right w:val="single" w:sz="12" w:space="0" w:color="000000"/>
            </w:tcBorders>
          </w:tcPr>
          <w:p w:rsidR="00D148D8" w:rsidRPr="00355A34" w:rsidRDefault="00D148D8" w:rsidP="00D148D8">
            <w:pPr>
              <w:rPr>
                <w:rFonts w:ascii="Calibri" w:eastAsia="Calibri" w:hAnsi="Calibri" w:cs="Calibri"/>
                <w:color w:val="000000"/>
              </w:rPr>
            </w:pPr>
            <w:r w:rsidRPr="00355A34">
              <w:rPr>
                <w:rFonts w:ascii="Arial" w:eastAsia="Arial" w:hAnsi="Arial" w:cs="Arial"/>
                <w:color w:val="000000"/>
                <w:sz w:val="18"/>
              </w:rPr>
              <w:t>Klinik uygulama  Tam protezlerde ölçü (üst çene</w:t>
            </w:r>
          </w:p>
        </w:tc>
      </w:tr>
      <w:tr w:rsidR="00D148D8" w:rsidRPr="00355A34" w:rsidTr="00D148D8">
        <w:trPr>
          <w:trHeight w:val="436"/>
        </w:trPr>
        <w:tc>
          <w:tcPr>
            <w:tcW w:w="1064" w:type="dxa"/>
            <w:tcBorders>
              <w:top w:val="single" w:sz="6" w:space="0" w:color="3E3E3E"/>
              <w:left w:val="single" w:sz="12" w:space="0" w:color="000000"/>
              <w:bottom w:val="single" w:sz="6" w:space="0" w:color="3E3E3E"/>
              <w:right w:val="single" w:sz="6" w:space="0" w:color="3E3E3E"/>
            </w:tcBorders>
          </w:tcPr>
          <w:p w:rsidR="00D148D8" w:rsidRPr="00355A34" w:rsidRDefault="00D148D8" w:rsidP="00D148D8">
            <w:pPr>
              <w:ind w:left="35"/>
              <w:jc w:val="center"/>
              <w:rPr>
                <w:rFonts w:ascii="Calibri" w:eastAsia="Calibri" w:hAnsi="Calibri" w:cs="Calibri"/>
                <w:color w:val="000000"/>
              </w:rPr>
            </w:pPr>
            <w:r w:rsidRPr="00355A34">
              <w:rPr>
                <w:rFonts w:ascii="Times New Roman" w:eastAsia="Times New Roman" w:hAnsi="Times New Roman" w:cs="Times New Roman"/>
                <w:color w:val="000000"/>
              </w:rPr>
              <w:t>3</w:t>
            </w:r>
          </w:p>
        </w:tc>
        <w:tc>
          <w:tcPr>
            <w:tcW w:w="8322" w:type="dxa"/>
            <w:tcBorders>
              <w:top w:val="single" w:sz="6" w:space="0" w:color="3E3E3E"/>
              <w:left w:val="single" w:sz="6" w:space="0" w:color="3E3E3E"/>
              <w:bottom w:val="single" w:sz="6" w:space="0" w:color="3E3E3E"/>
              <w:right w:val="single" w:sz="12" w:space="0" w:color="000000"/>
            </w:tcBorders>
          </w:tcPr>
          <w:p w:rsidR="00D148D8" w:rsidRPr="00355A34" w:rsidRDefault="00D148D8" w:rsidP="00D148D8">
            <w:pPr>
              <w:rPr>
                <w:rFonts w:ascii="Calibri" w:eastAsia="Calibri" w:hAnsi="Calibri" w:cs="Calibri"/>
                <w:color w:val="000000"/>
              </w:rPr>
            </w:pPr>
            <w:r w:rsidRPr="00355A34">
              <w:rPr>
                <w:rFonts w:ascii="Arial" w:eastAsia="Arial" w:hAnsi="Arial" w:cs="Arial"/>
                <w:color w:val="000000"/>
                <w:sz w:val="18"/>
              </w:rPr>
              <w:t>Klinik uygulamaTam protezlerde ölçü (alt çene)</w:t>
            </w:r>
          </w:p>
        </w:tc>
      </w:tr>
      <w:tr w:rsidR="00D148D8" w:rsidRPr="00355A34" w:rsidTr="00D148D8">
        <w:trPr>
          <w:trHeight w:val="436"/>
        </w:trPr>
        <w:tc>
          <w:tcPr>
            <w:tcW w:w="1064" w:type="dxa"/>
            <w:tcBorders>
              <w:top w:val="single" w:sz="6" w:space="0" w:color="3E3E3E"/>
              <w:left w:val="single" w:sz="12" w:space="0" w:color="000000"/>
              <w:bottom w:val="single" w:sz="6" w:space="0" w:color="3E3E3E"/>
              <w:right w:val="single" w:sz="6" w:space="0" w:color="3E3E3E"/>
            </w:tcBorders>
          </w:tcPr>
          <w:p w:rsidR="00D148D8" w:rsidRPr="00355A34" w:rsidRDefault="00D148D8" w:rsidP="00D148D8">
            <w:pPr>
              <w:ind w:left="35"/>
              <w:jc w:val="center"/>
              <w:rPr>
                <w:rFonts w:ascii="Calibri" w:eastAsia="Calibri" w:hAnsi="Calibri" w:cs="Calibri"/>
                <w:color w:val="000000"/>
              </w:rPr>
            </w:pPr>
            <w:r w:rsidRPr="00355A34">
              <w:rPr>
                <w:rFonts w:ascii="Times New Roman" w:eastAsia="Times New Roman" w:hAnsi="Times New Roman" w:cs="Times New Roman"/>
                <w:color w:val="000000"/>
              </w:rPr>
              <w:t>4</w:t>
            </w:r>
          </w:p>
        </w:tc>
        <w:tc>
          <w:tcPr>
            <w:tcW w:w="8322" w:type="dxa"/>
            <w:tcBorders>
              <w:top w:val="single" w:sz="6" w:space="0" w:color="3E3E3E"/>
              <w:left w:val="single" w:sz="6" w:space="0" w:color="3E3E3E"/>
              <w:bottom w:val="single" w:sz="6" w:space="0" w:color="3E3E3E"/>
              <w:right w:val="single" w:sz="12" w:space="0" w:color="000000"/>
            </w:tcBorders>
          </w:tcPr>
          <w:p w:rsidR="00D148D8" w:rsidRPr="00355A34" w:rsidRDefault="00D148D8" w:rsidP="00D148D8">
            <w:pPr>
              <w:rPr>
                <w:rFonts w:ascii="Calibri" w:eastAsia="Calibri" w:hAnsi="Calibri" w:cs="Calibri"/>
                <w:color w:val="000000"/>
              </w:rPr>
            </w:pPr>
            <w:r w:rsidRPr="00355A34">
              <w:rPr>
                <w:rFonts w:ascii="Arial" w:eastAsia="Arial" w:hAnsi="Arial" w:cs="Arial"/>
                <w:color w:val="000000"/>
                <w:sz w:val="18"/>
              </w:rPr>
              <w:t>Klinik uygulama Bölümlü protezlerde dişsizlik sınıflaması( Kennedy)</w:t>
            </w:r>
          </w:p>
        </w:tc>
      </w:tr>
      <w:tr w:rsidR="00D148D8" w:rsidRPr="00355A34" w:rsidTr="00D148D8">
        <w:trPr>
          <w:trHeight w:val="436"/>
        </w:trPr>
        <w:tc>
          <w:tcPr>
            <w:tcW w:w="1064" w:type="dxa"/>
            <w:tcBorders>
              <w:top w:val="single" w:sz="6" w:space="0" w:color="3E3E3E"/>
              <w:left w:val="single" w:sz="12" w:space="0" w:color="000000"/>
              <w:bottom w:val="single" w:sz="6" w:space="0" w:color="3E3E3E"/>
              <w:right w:val="single" w:sz="6" w:space="0" w:color="3E3E3E"/>
            </w:tcBorders>
          </w:tcPr>
          <w:p w:rsidR="00D148D8" w:rsidRPr="00355A34" w:rsidRDefault="00D148D8" w:rsidP="00D148D8">
            <w:pPr>
              <w:ind w:left="35"/>
              <w:jc w:val="center"/>
              <w:rPr>
                <w:rFonts w:ascii="Calibri" w:eastAsia="Calibri" w:hAnsi="Calibri" w:cs="Calibri"/>
                <w:color w:val="000000"/>
              </w:rPr>
            </w:pPr>
            <w:r w:rsidRPr="00355A34">
              <w:rPr>
                <w:rFonts w:ascii="Times New Roman" w:eastAsia="Times New Roman" w:hAnsi="Times New Roman" w:cs="Times New Roman"/>
                <w:color w:val="000000"/>
              </w:rPr>
              <w:t>5</w:t>
            </w:r>
          </w:p>
        </w:tc>
        <w:tc>
          <w:tcPr>
            <w:tcW w:w="8322" w:type="dxa"/>
            <w:tcBorders>
              <w:top w:val="single" w:sz="6" w:space="0" w:color="3E3E3E"/>
              <w:left w:val="single" w:sz="6" w:space="0" w:color="3E3E3E"/>
              <w:bottom w:val="single" w:sz="6" w:space="0" w:color="3E3E3E"/>
              <w:right w:val="single" w:sz="12" w:space="0" w:color="000000"/>
            </w:tcBorders>
          </w:tcPr>
          <w:p w:rsidR="00D148D8" w:rsidRPr="00355A34" w:rsidRDefault="00D148D8" w:rsidP="00D148D8">
            <w:pPr>
              <w:rPr>
                <w:rFonts w:ascii="Calibri" w:eastAsia="Calibri" w:hAnsi="Calibri" w:cs="Calibri"/>
                <w:color w:val="000000"/>
              </w:rPr>
            </w:pPr>
            <w:r w:rsidRPr="00355A34">
              <w:rPr>
                <w:rFonts w:ascii="Arial" w:eastAsia="Arial" w:hAnsi="Arial" w:cs="Arial"/>
                <w:color w:val="000000"/>
                <w:sz w:val="18"/>
              </w:rPr>
              <w:t>Klinik uygulama Bölümlü protezlerde dişsizlik sınıflaması( Kennedy)</w:t>
            </w:r>
          </w:p>
        </w:tc>
      </w:tr>
      <w:tr w:rsidR="00D148D8" w:rsidRPr="00355A34" w:rsidTr="005D7E98">
        <w:trPr>
          <w:trHeight w:val="576"/>
        </w:trPr>
        <w:tc>
          <w:tcPr>
            <w:tcW w:w="1064" w:type="dxa"/>
            <w:tcBorders>
              <w:top w:val="single" w:sz="6" w:space="0" w:color="3E3E3E"/>
              <w:left w:val="single" w:sz="12" w:space="0" w:color="000000"/>
              <w:bottom w:val="single" w:sz="6" w:space="0" w:color="3E3E3E"/>
              <w:right w:val="single" w:sz="6" w:space="0" w:color="3E3E3E"/>
            </w:tcBorders>
            <w:vAlign w:val="center"/>
          </w:tcPr>
          <w:p w:rsidR="00D148D8" w:rsidRPr="00355A34" w:rsidRDefault="00D148D8" w:rsidP="00D148D8">
            <w:pPr>
              <w:ind w:left="35"/>
              <w:jc w:val="center"/>
              <w:rPr>
                <w:rFonts w:ascii="Calibri" w:eastAsia="Calibri" w:hAnsi="Calibri" w:cs="Calibri"/>
                <w:color w:val="000000"/>
              </w:rPr>
            </w:pPr>
            <w:r w:rsidRPr="00355A34">
              <w:rPr>
                <w:rFonts w:ascii="Times New Roman" w:eastAsia="Times New Roman" w:hAnsi="Times New Roman" w:cs="Times New Roman"/>
                <w:color w:val="000000"/>
              </w:rPr>
              <w:t>6</w:t>
            </w:r>
          </w:p>
        </w:tc>
        <w:tc>
          <w:tcPr>
            <w:tcW w:w="8322" w:type="dxa"/>
            <w:tcBorders>
              <w:top w:val="single" w:sz="6" w:space="0" w:color="3E3E3E"/>
              <w:left w:val="single" w:sz="6" w:space="0" w:color="3E3E3E"/>
              <w:bottom w:val="single" w:sz="6" w:space="0" w:color="3E3E3E"/>
              <w:right w:val="single" w:sz="12" w:space="0" w:color="000000"/>
            </w:tcBorders>
            <w:shd w:val="clear" w:color="auto" w:fill="F6F5F5"/>
          </w:tcPr>
          <w:p w:rsidR="00D148D8" w:rsidRPr="00355A34" w:rsidRDefault="00D148D8" w:rsidP="00D148D8">
            <w:pPr>
              <w:rPr>
                <w:rFonts w:ascii="Calibri" w:eastAsia="Calibri" w:hAnsi="Calibri" w:cs="Calibri"/>
                <w:color w:val="000000"/>
              </w:rPr>
            </w:pPr>
            <w:r w:rsidRPr="00355A34">
              <w:rPr>
                <w:rFonts w:ascii="Arial" w:eastAsia="Arial" w:hAnsi="Arial" w:cs="Arial"/>
                <w:color w:val="000000"/>
                <w:sz w:val="18"/>
              </w:rPr>
              <w:t>Klinik uygulama   bölümlü dişsizlikte Ağız içi muayene klinik muayene ve radyolojik muayene  in partial dentures, clinical examination, radiographic examination</w:t>
            </w:r>
          </w:p>
        </w:tc>
      </w:tr>
      <w:tr w:rsidR="00D148D8" w:rsidRPr="00355A34" w:rsidTr="00D148D8">
        <w:trPr>
          <w:trHeight w:val="436"/>
        </w:trPr>
        <w:tc>
          <w:tcPr>
            <w:tcW w:w="1064" w:type="dxa"/>
            <w:tcBorders>
              <w:top w:val="single" w:sz="6" w:space="0" w:color="3E3E3E"/>
              <w:left w:val="single" w:sz="12" w:space="0" w:color="000000"/>
              <w:bottom w:val="single" w:sz="6" w:space="0" w:color="3E3E3E"/>
              <w:right w:val="single" w:sz="6" w:space="0" w:color="3E3E3E"/>
            </w:tcBorders>
          </w:tcPr>
          <w:p w:rsidR="00D148D8" w:rsidRPr="00355A34" w:rsidRDefault="00D148D8" w:rsidP="00D148D8">
            <w:pPr>
              <w:ind w:left="35"/>
              <w:jc w:val="center"/>
              <w:rPr>
                <w:rFonts w:ascii="Calibri" w:eastAsia="Calibri" w:hAnsi="Calibri" w:cs="Calibri"/>
                <w:color w:val="000000"/>
              </w:rPr>
            </w:pPr>
            <w:r w:rsidRPr="00355A34">
              <w:rPr>
                <w:rFonts w:ascii="Times New Roman" w:eastAsia="Times New Roman" w:hAnsi="Times New Roman" w:cs="Times New Roman"/>
                <w:color w:val="000000"/>
              </w:rPr>
              <w:t>7</w:t>
            </w:r>
          </w:p>
        </w:tc>
        <w:tc>
          <w:tcPr>
            <w:tcW w:w="8322" w:type="dxa"/>
            <w:tcBorders>
              <w:top w:val="single" w:sz="6" w:space="0" w:color="3E3E3E"/>
              <w:left w:val="single" w:sz="6" w:space="0" w:color="3E3E3E"/>
              <w:bottom w:val="single" w:sz="6" w:space="0" w:color="3E3E3E"/>
              <w:right w:val="single" w:sz="12" w:space="0" w:color="000000"/>
            </w:tcBorders>
          </w:tcPr>
          <w:p w:rsidR="00D148D8" w:rsidRPr="00355A34" w:rsidRDefault="00D148D8" w:rsidP="00D148D8">
            <w:pPr>
              <w:rPr>
                <w:rFonts w:ascii="Calibri" w:eastAsia="Calibri" w:hAnsi="Calibri" w:cs="Calibri"/>
                <w:color w:val="000000"/>
              </w:rPr>
            </w:pPr>
            <w:r w:rsidRPr="00355A34">
              <w:rPr>
                <w:rFonts w:ascii="Arial" w:eastAsia="Arial" w:hAnsi="Arial" w:cs="Arial"/>
                <w:color w:val="000000"/>
                <w:sz w:val="18"/>
              </w:rPr>
              <w:t xml:space="preserve">Klinik uygulama bölümlü dişsizlikte radyolojik muayene  </w:t>
            </w:r>
          </w:p>
        </w:tc>
      </w:tr>
      <w:tr w:rsidR="00D148D8" w:rsidRPr="00355A34" w:rsidTr="00D148D8">
        <w:trPr>
          <w:trHeight w:val="436"/>
        </w:trPr>
        <w:tc>
          <w:tcPr>
            <w:tcW w:w="1064" w:type="dxa"/>
            <w:tcBorders>
              <w:top w:val="single" w:sz="6" w:space="0" w:color="3E3E3E"/>
              <w:left w:val="single" w:sz="12" w:space="0" w:color="000000"/>
              <w:bottom w:val="single" w:sz="6" w:space="0" w:color="3E3E3E"/>
              <w:right w:val="single" w:sz="6" w:space="0" w:color="3E3E3E"/>
            </w:tcBorders>
          </w:tcPr>
          <w:p w:rsidR="00D148D8" w:rsidRPr="00355A34" w:rsidRDefault="00D148D8" w:rsidP="00D148D8">
            <w:pPr>
              <w:ind w:left="35"/>
              <w:jc w:val="center"/>
              <w:rPr>
                <w:rFonts w:ascii="Calibri" w:eastAsia="Calibri" w:hAnsi="Calibri" w:cs="Calibri"/>
                <w:color w:val="000000"/>
              </w:rPr>
            </w:pPr>
            <w:r w:rsidRPr="00355A34">
              <w:rPr>
                <w:rFonts w:ascii="Times New Roman" w:eastAsia="Times New Roman" w:hAnsi="Times New Roman" w:cs="Times New Roman"/>
                <w:color w:val="000000"/>
              </w:rPr>
              <w:t>8</w:t>
            </w:r>
          </w:p>
        </w:tc>
        <w:tc>
          <w:tcPr>
            <w:tcW w:w="8322" w:type="dxa"/>
            <w:tcBorders>
              <w:top w:val="single" w:sz="6" w:space="0" w:color="3E3E3E"/>
              <w:left w:val="single" w:sz="6" w:space="0" w:color="3E3E3E"/>
              <w:bottom w:val="single" w:sz="6" w:space="0" w:color="3E3E3E"/>
              <w:right w:val="single" w:sz="12" w:space="0" w:color="000000"/>
            </w:tcBorders>
          </w:tcPr>
          <w:p w:rsidR="00D148D8" w:rsidRPr="00355A34" w:rsidRDefault="00D148D8" w:rsidP="00D148D8">
            <w:pPr>
              <w:rPr>
                <w:rFonts w:ascii="Calibri" w:eastAsia="Calibri" w:hAnsi="Calibri" w:cs="Calibri"/>
                <w:color w:val="000000"/>
              </w:rPr>
            </w:pPr>
            <w:r w:rsidRPr="00355A34">
              <w:rPr>
                <w:rFonts w:ascii="Arial" w:eastAsia="Arial" w:hAnsi="Arial" w:cs="Arial"/>
                <w:color w:val="000000"/>
                <w:sz w:val="18"/>
              </w:rPr>
              <w:t>Klinik uygulama bölümlü protezler için ölçü işlemleri</w:t>
            </w:r>
          </w:p>
        </w:tc>
      </w:tr>
      <w:tr w:rsidR="00D148D8" w:rsidRPr="00355A34" w:rsidTr="00D148D8">
        <w:trPr>
          <w:trHeight w:val="436"/>
        </w:trPr>
        <w:tc>
          <w:tcPr>
            <w:tcW w:w="1064" w:type="dxa"/>
            <w:tcBorders>
              <w:top w:val="single" w:sz="6" w:space="0" w:color="3E3E3E"/>
              <w:left w:val="single" w:sz="12" w:space="0" w:color="000000"/>
              <w:bottom w:val="single" w:sz="6" w:space="0" w:color="3E3E3E"/>
              <w:right w:val="single" w:sz="6" w:space="0" w:color="3E3E3E"/>
            </w:tcBorders>
          </w:tcPr>
          <w:p w:rsidR="00D148D8" w:rsidRPr="00355A34" w:rsidRDefault="00D148D8" w:rsidP="00D148D8">
            <w:pPr>
              <w:ind w:left="35"/>
              <w:jc w:val="center"/>
              <w:rPr>
                <w:rFonts w:ascii="Calibri" w:eastAsia="Calibri" w:hAnsi="Calibri" w:cs="Calibri"/>
                <w:color w:val="000000"/>
              </w:rPr>
            </w:pPr>
            <w:r w:rsidRPr="00355A34">
              <w:rPr>
                <w:rFonts w:ascii="Times New Roman" w:eastAsia="Times New Roman" w:hAnsi="Times New Roman" w:cs="Times New Roman"/>
                <w:color w:val="000000"/>
              </w:rPr>
              <w:t>9</w:t>
            </w:r>
          </w:p>
        </w:tc>
        <w:tc>
          <w:tcPr>
            <w:tcW w:w="8322" w:type="dxa"/>
            <w:tcBorders>
              <w:top w:val="single" w:sz="6" w:space="0" w:color="3E3E3E"/>
              <w:left w:val="single" w:sz="6" w:space="0" w:color="3E3E3E"/>
              <w:bottom w:val="single" w:sz="6" w:space="0" w:color="3E3E3E"/>
              <w:right w:val="single" w:sz="12" w:space="0" w:color="000000"/>
            </w:tcBorders>
          </w:tcPr>
          <w:p w:rsidR="00D148D8" w:rsidRPr="00355A34" w:rsidRDefault="00D148D8" w:rsidP="00D148D8">
            <w:pPr>
              <w:rPr>
                <w:rFonts w:ascii="Calibri" w:eastAsia="Calibri" w:hAnsi="Calibri" w:cs="Calibri"/>
                <w:color w:val="000000"/>
              </w:rPr>
            </w:pPr>
            <w:r w:rsidRPr="00355A34">
              <w:rPr>
                <w:rFonts w:ascii="Arial" w:eastAsia="Arial" w:hAnsi="Arial" w:cs="Arial"/>
                <w:color w:val="000000"/>
                <w:sz w:val="18"/>
              </w:rPr>
              <w:t>Klinik uygulama dikey boyutun saptanması (tam protezler)</w:t>
            </w:r>
          </w:p>
        </w:tc>
      </w:tr>
      <w:tr w:rsidR="00D148D8" w:rsidRPr="00355A34" w:rsidTr="00D148D8">
        <w:trPr>
          <w:trHeight w:val="436"/>
        </w:trPr>
        <w:tc>
          <w:tcPr>
            <w:tcW w:w="1064" w:type="dxa"/>
            <w:tcBorders>
              <w:top w:val="single" w:sz="6" w:space="0" w:color="3E3E3E"/>
              <w:left w:val="single" w:sz="12" w:space="0" w:color="000000"/>
              <w:bottom w:val="single" w:sz="6" w:space="0" w:color="3E3E3E"/>
              <w:right w:val="single" w:sz="6" w:space="0" w:color="3E3E3E"/>
            </w:tcBorders>
          </w:tcPr>
          <w:p w:rsidR="00D148D8" w:rsidRPr="00355A34" w:rsidRDefault="00D148D8" w:rsidP="00D148D8">
            <w:pPr>
              <w:ind w:left="35"/>
              <w:jc w:val="center"/>
              <w:rPr>
                <w:rFonts w:ascii="Calibri" w:eastAsia="Calibri" w:hAnsi="Calibri" w:cs="Calibri"/>
                <w:color w:val="000000"/>
              </w:rPr>
            </w:pPr>
            <w:r w:rsidRPr="00355A34">
              <w:rPr>
                <w:rFonts w:ascii="Times New Roman" w:eastAsia="Times New Roman" w:hAnsi="Times New Roman" w:cs="Times New Roman"/>
                <w:color w:val="000000"/>
              </w:rPr>
              <w:t>10</w:t>
            </w:r>
          </w:p>
        </w:tc>
        <w:tc>
          <w:tcPr>
            <w:tcW w:w="8322" w:type="dxa"/>
            <w:tcBorders>
              <w:top w:val="single" w:sz="6" w:space="0" w:color="3E3E3E"/>
              <w:left w:val="single" w:sz="6" w:space="0" w:color="3E3E3E"/>
              <w:bottom w:val="single" w:sz="6" w:space="0" w:color="3E3E3E"/>
              <w:right w:val="single" w:sz="12" w:space="0" w:color="000000"/>
            </w:tcBorders>
          </w:tcPr>
          <w:p w:rsidR="00D148D8" w:rsidRPr="00355A34" w:rsidRDefault="00D148D8" w:rsidP="00D148D8">
            <w:pPr>
              <w:rPr>
                <w:rFonts w:ascii="Calibri" w:eastAsia="Calibri" w:hAnsi="Calibri" w:cs="Calibri"/>
                <w:color w:val="000000"/>
              </w:rPr>
            </w:pPr>
            <w:r w:rsidRPr="00355A34">
              <w:rPr>
                <w:rFonts w:ascii="Arial" w:eastAsia="Arial" w:hAnsi="Arial" w:cs="Arial"/>
                <w:color w:val="000000"/>
                <w:sz w:val="18"/>
              </w:rPr>
              <w:t>Klinik uygulama dikey boyutun saptanması (bölümlü protezler)</w:t>
            </w:r>
          </w:p>
        </w:tc>
      </w:tr>
      <w:tr w:rsidR="00D148D8" w:rsidRPr="00355A34" w:rsidTr="00D148D8">
        <w:trPr>
          <w:trHeight w:val="436"/>
        </w:trPr>
        <w:tc>
          <w:tcPr>
            <w:tcW w:w="1064" w:type="dxa"/>
            <w:tcBorders>
              <w:top w:val="single" w:sz="6" w:space="0" w:color="3E3E3E"/>
              <w:left w:val="single" w:sz="12" w:space="0" w:color="000000"/>
              <w:bottom w:val="single" w:sz="6" w:space="0" w:color="3E3E3E"/>
              <w:right w:val="single" w:sz="6" w:space="0" w:color="3E3E3E"/>
            </w:tcBorders>
          </w:tcPr>
          <w:p w:rsidR="00D148D8" w:rsidRPr="00355A34" w:rsidRDefault="00D148D8" w:rsidP="00D148D8">
            <w:pPr>
              <w:ind w:left="35"/>
              <w:jc w:val="center"/>
              <w:rPr>
                <w:rFonts w:ascii="Calibri" w:eastAsia="Calibri" w:hAnsi="Calibri" w:cs="Calibri"/>
                <w:color w:val="000000"/>
              </w:rPr>
            </w:pPr>
            <w:r w:rsidRPr="00355A34">
              <w:rPr>
                <w:rFonts w:ascii="Times New Roman" w:eastAsia="Times New Roman" w:hAnsi="Times New Roman" w:cs="Times New Roman"/>
                <w:color w:val="000000"/>
              </w:rPr>
              <w:t>11</w:t>
            </w:r>
          </w:p>
        </w:tc>
        <w:tc>
          <w:tcPr>
            <w:tcW w:w="8322" w:type="dxa"/>
            <w:tcBorders>
              <w:top w:val="single" w:sz="6" w:space="0" w:color="3E3E3E"/>
              <w:left w:val="single" w:sz="6" w:space="0" w:color="3E3E3E"/>
              <w:bottom w:val="single" w:sz="6" w:space="0" w:color="3E3E3E"/>
              <w:right w:val="single" w:sz="12" w:space="0" w:color="000000"/>
            </w:tcBorders>
          </w:tcPr>
          <w:p w:rsidR="00D148D8" w:rsidRPr="00355A34" w:rsidRDefault="00D148D8" w:rsidP="00D148D8">
            <w:pPr>
              <w:rPr>
                <w:rFonts w:ascii="Calibri" w:eastAsia="Calibri" w:hAnsi="Calibri" w:cs="Calibri"/>
                <w:color w:val="000000"/>
              </w:rPr>
            </w:pPr>
            <w:r w:rsidRPr="00355A34">
              <w:rPr>
                <w:rFonts w:ascii="Arial" w:eastAsia="Arial" w:hAnsi="Arial" w:cs="Arial"/>
                <w:color w:val="000000"/>
                <w:sz w:val="18"/>
              </w:rPr>
              <w:t>Klinik uygulama alt çene hareketleri</w:t>
            </w:r>
          </w:p>
        </w:tc>
      </w:tr>
      <w:tr w:rsidR="00D148D8" w:rsidRPr="00355A34" w:rsidTr="00D148D8">
        <w:trPr>
          <w:trHeight w:val="436"/>
        </w:trPr>
        <w:tc>
          <w:tcPr>
            <w:tcW w:w="1064" w:type="dxa"/>
            <w:tcBorders>
              <w:top w:val="single" w:sz="6" w:space="0" w:color="3E3E3E"/>
              <w:left w:val="single" w:sz="12" w:space="0" w:color="000000"/>
              <w:bottom w:val="single" w:sz="6" w:space="0" w:color="3E3E3E"/>
              <w:right w:val="single" w:sz="6" w:space="0" w:color="3E3E3E"/>
            </w:tcBorders>
          </w:tcPr>
          <w:p w:rsidR="00D148D8" w:rsidRPr="00355A34" w:rsidRDefault="00D148D8" w:rsidP="00D148D8">
            <w:pPr>
              <w:ind w:left="35"/>
              <w:jc w:val="center"/>
              <w:rPr>
                <w:rFonts w:ascii="Calibri" w:eastAsia="Calibri" w:hAnsi="Calibri" w:cs="Calibri"/>
                <w:color w:val="000000"/>
              </w:rPr>
            </w:pPr>
            <w:r w:rsidRPr="00355A34">
              <w:rPr>
                <w:rFonts w:ascii="Times New Roman" w:eastAsia="Times New Roman" w:hAnsi="Times New Roman" w:cs="Times New Roman"/>
                <w:color w:val="000000"/>
              </w:rPr>
              <w:t>12</w:t>
            </w:r>
          </w:p>
        </w:tc>
        <w:tc>
          <w:tcPr>
            <w:tcW w:w="8322" w:type="dxa"/>
            <w:tcBorders>
              <w:top w:val="single" w:sz="6" w:space="0" w:color="3E3E3E"/>
              <w:left w:val="single" w:sz="6" w:space="0" w:color="3E3E3E"/>
              <w:bottom w:val="single" w:sz="6" w:space="0" w:color="3E3E3E"/>
              <w:right w:val="single" w:sz="12" w:space="0" w:color="000000"/>
            </w:tcBorders>
          </w:tcPr>
          <w:p w:rsidR="00D148D8" w:rsidRPr="00355A34" w:rsidRDefault="00D148D8" w:rsidP="00D148D8">
            <w:pPr>
              <w:rPr>
                <w:rFonts w:ascii="Calibri" w:eastAsia="Calibri" w:hAnsi="Calibri" w:cs="Calibri"/>
                <w:color w:val="000000"/>
              </w:rPr>
            </w:pPr>
            <w:r w:rsidRPr="00355A34">
              <w:rPr>
                <w:rFonts w:ascii="Arial" w:eastAsia="Arial" w:hAnsi="Arial" w:cs="Arial"/>
                <w:color w:val="000000"/>
                <w:sz w:val="18"/>
              </w:rPr>
              <w:t>Klinik uygulama tam protezler laboratuar aşamaları I</w:t>
            </w:r>
          </w:p>
        </w:tc>
      </w:tr>
    </w:tbl>
    <w:tbl>
      <w:tblPr>
        <w:tblStyle w:val="TableGrid1"/>
        <w:tblpPr w:vertAnchor="text" w:tblpX="231"/>
        <w:tblOverlap w:val="never"/>
        <w:tblW w:w="9386" w:type="dxa"/>
        <w:tblInd w:w="0" w:type="dxa"/>
        <w:tblCellMar>
          <w:top w:w="81" w:type="dxa"/>
          <w:left w:w="88" w:type="dxa"/>
          <w:right w:w="115" w:type="dxa"/>
        </w:tblCellMar>
        <w:tblLook w:val="04A0" w:firstRow="1" w:lastRow="0" w:firstColumn="1" w:lastColumn="0" w:noHBand="0" w:noVBand="1"/>
      </w:tblPr>
      <w:tblGrid>
        <w:gridCol w:w="1064"/>
        <w:gridCol w:w="8322"/>
      </w:tblGrid>
      <w:tr w:rsidR="00D148D8" w:rsidRPr="00355A34" w:rsidTr="00D148D8">
        <w:trPr>
          <w:trHeight w:val="436"/>
        </w:trPr>
        <w:tc>
          <w:tcPr>
            <w:tcW w:w="1064" w:type="dxa"/>
            <w:tcBorders>
              <w:top w:val="single" w:sz="6" w:space="0" w:color="3E3E3E"/>
              <w:left w:val="single" w:sz="12" w:space="0" w:color="000000"/>
              <w:bottom w:val="single" w:sz="6" w:space="0" w:color="3E3E3E"/>
              <w:right w:val="single" w:sz="6" w:space="0" w:color="3E3E3E"/>
            </w:tcBorders>
          </w:tcPr>
          <w:p w:rsidR="00D148D8" w:rsidRPr="00355A34" w:rsidRDefault="00D148D8" w:rsidP="00D148D8">
            <w:pPr>
              <w:ind w:left="35"/>
              <w:jc w:val="center"/>
              <w:rPr>
                <w:rFonts w:ascii="Calibri" w:eastAsia="Calibri" w:hAnsi="Calibri" w:cs="Calibri"/>
                <w:color w:val="000000"/>
              </w:rPr>
            </w:pPr>
            <w:r w:rsidRPr="00355A34">
              <w:rPr>
                <w:rFonts w:ascii="Times New Roman" w:eastAsia="Times New Roman" w:hAnsi="Times New Roman" w:cs="Times New Roman"/>
                <w:color w:val="000000"/>
              </w:rPr>
              <w:t>13</w:t>
            </w:r>
          </w:p>
        </w:tc>
        <w:tc>
          <w:tcPr>
            <w:tcW w:w="8322" w:type="dxa"/>
            <w:tcBorders>
              <w:top w:val="single" w:sz="6" w:space="0" w:color="3E3E3E"/>
              <w:left w:val="single" w:sz="6" w:space="0" w:color="3E3E3E"/>
              <w:bottom w:val="single" w:sz="6" w:space="0" w:color="3E3E3E"/>
              <w:right w:val="single" w:sz="12" w:space="0" w:color="000000"/>
            </w:tcBorders>
          </w:tcPr>
          <w:p w:rsidR="00D148D8" w:rsidRPr="00355A34" w:rsidRDefault="00D148D8" w:rsidP="00D148D8">
            <w:pPr>
              <w:rPr>
                <w:rFonts w:ascii="Calibri" w:eastAsia="Calibri" w:hAnsi="Calibri" w:cs="Calibri"/>
                <w:color w:val="000000"/>
              </w:rPr>
            </w:pPr>
            <w:r w:rsidRPr="00355A34">
              <w:rPr>
                <w:rFonts w:ascii="Arial" w:eastAsia="Arial" w:hAnsi="Arial" w:cs="Arial"/>
                <w:color w:val="000000"/>
                <w:sz w:val="18"/>
              </w:rPr>
              <w:t>Klinik uygulama tam protezler laboratuar aşamaları I</w:t>
            </w:r>
          </w:p>
        </w:tc>
      </w:tr>
      <w:tr w:rsidR="00D148D8" w:rsidRPr="00355A34" w:rsidTr="00D148D8">
        <w:trPr>
          <w:trHeight w:val="436"/>
        </w:trPr>
        <w:tc>
          <w:tcPr>
            <w:tcW w:w="1064" w:type="dxa"/>
            <w:tcBorders>
              <w:top w:val="single" w:sz="6" w:space="0" w:color="3E3E3E"/>
              <w:left w:val="single" w:sz="12" w:space="0" w:color="000000"/>
              <w:bottom w:val="single" w:sz="6" w:space="0" w:color="3E3E3E"/>
              <w:right w:val="single" w:sz="6" w:space="0" w:color="3E3E3E"/>
            </w:tcBorders>
          </w:tcPr>
          <w:p w:rsidR="00D148D8" w:rsidRPr="00355A34" w:rsidRDefault="00D148D8" w:rsidP="00D148D8">
            <w:pPr>
              <w:ind w:left="35"/>
              <w:jc w:val="center"/>
              <w:rPr>
                <w:rFonts w:ascii="Calibri" w:eastAsia="Calibri" w:hAnsi="Calibri" w:cs="Calibri"/>
                <w:color w:val="000000"/>
              </w:rPr>
            </w:pPr>
            <w:r w:rsidRPr="00355A34">
              <w:rPr>
                <w:rFonts w:ascii="Times New Roman" w:eastAsia="Times New Roman" w:hAnsi="Times New Roman" w:cs="Times New Roman"/>
                <w:color w:val="000000"/>
              </w:rPr>
              <w:t>14</w:t>
            </w:r>
          </w:p>
        </w:tc>
        <w:tc>
          <w:tcPr>
            <w:tcW w:w="8322" w:type="dxa"/>
            <w:tcBorders>
              <w:top w:val="single" w:sz="6" w:space="0" w:color="3E3E3E"/>
              <w:left w:val="single" w:sz="6" w:space="0" w:color="3E3E3E"/>
              <w:bottom w:val="single" w:sz="6" w:space="0" w:color="3E3E3E"/>
              <w:right w:val="single" w:sz="12" w:space="0" w:color="000000"/>
            </w:tcBorders>
          </w:tcPr>
          <w:p w:rsidR="00D148D8" w:rsidRPr="00355A34" w:rsidRDefault="00D148D8" w:rsidP="00D148D8">
            <w:pPr>
              <w:rPr>
                <w:rFonts w:ascii="Calibri" w:eastAsia="Calibri" w:hAnsi="Calibri" w:cs="Calibri"/>
                <w:color w:val="000000"/>
              </w:rPr>
            </w:pPr>
            <w:r w:rsidRPr="00355A34">
              <w:rPr>
                <w:rFonts w:ascii="Arial" w:eastAsia="Arial" w:hAnsi="Arial" w:cs="Arial"/>
                <w:color w:val="000000"/>
                <w:sz w:val="18"/>
              </w:rPr>
              <w:t>Klinik uygulama bölümlü protezler laboratuar aşamaları I</w:t>
            </w:r>
          </w:p>
        </w:tc>
      </w:tr>
      <w:tr w:rsidR="00D148D8" w:rsidRPr="00355A34" w:rsidTr="00D148D8">
        <w:trPr>
          <w:trHeight w:val="436"/>
        </w:trPr>
        <w:tc>
          <w:tcPr>
            <w:tcW w:w="1064" w:type="dxa"/>
            <w:tcBorders>
              <w:top w:val="single" w:sz="6" w:space="0" w:color="3E3E3E"/>
              <w:left w:val="single" w:sz="12" w:space="0" w:color="000000"/>
              <w:bottom w:val="single" w:sz="6" w:space="0" w:color="3E3E3E"/>
              <w:right w:val="single" w:sz="6" w:space="0" w:color="3E3E3E"/>
            </w:tcBorders>
          </w:tcPr>
          <w:p w:rsidR="00D148D8" w:rsidRPr="00355A34" w:rsidRDefault="00D148D8" w:rsidP="00D148D8">
            <w:pPr>
              <w:ind w:left="35"/>
              <w:jc w:val="center"/>
              <w:rPr>
                <w:rFonts w:ascii="Calibri" w:eastAsia="Calibri" w:hAnsi="Calibri" w:cs="Calibri"/>
                <w:color w:val="000000"/>
              </w:rPr>
            </w:pPr>
            <w:r w:rsidRPr="00355A34">
              <w:rPr>
                <w:rFonts w:ascii="Times New Roman" w:eastAsia="Times New Roman" w:hAnsi="Times New Roman" w:cs="Times New Roman"/>
                <w:color w:val="000000"/>
              </w:rPr>
              <w:t>15</w:t>
            </w:r>
          </w:p>
        </w:tc>
        <w:tc>
          <w:tcPr>
            <w:tcW w:w="8322" w:type="dxa"/>
            <w:tcBorders>
              <w:top w:val="single" w:sz="6" w:space="0" w:color="3E3E3E"/>
              <w:left w:val="single" w:sz="6" w:space="0" w:color="3E3E3E"/>
              <w:bottom w:val="single" w:sz="6" w:space="0" w:color="3E3E3E"/>
              <w:right w:val="single" w:sz="12" w:space="0" w:color="000000"/>
            </w:tcBorders>
          </w:tcPr>
          <w:p w:rsidR="00D148D8" w:rsidRPr="00355A34" w:rsidRDefault="00D148D8" w:rsidP="00D148D8">
            <w:pPr>
              <w:rPr>
                <w:rFonts w:ascii="Calibri" w:eastAsia="Calibri" w:hAnsi="Calibri" w:cs="Calibri"/>
                <w:color w:val="000000"/>
              </w:rPr>
            </w:pPr>
            <w:r w:rsidRPr="00355A34">
              <w:rPr>
                <w:rFonts w:ascii="Arial" w:eastAsia="Arial" w:hAnsi="Arial" w:cs="Arial"/>
                <w:color w:val="000000"/>
                <w:sz w:val="18"/>
              </w:rPr>
              <w:t>Klinik uygulama bölümlü protezler laboratuar aşamaları II</w:t>
            </w:r>
          </w:p>
        </w:tc>
      </w:tr>
      <w:tr w:rsidR="00D148D8" w:rsidRPr="00355A34" w:rsidTr="00D148D8">
        <w:trPr>
          <w:trHeight w:val="436"/>
        </w:trPr>
        <w:tc>
          <w:tcPr>
            <w:tcW w:w="1064" w:type="dxa"/>
            <w:tcBorders>
              <w:top w:val="single" w:sz="6" w:space="0" w:color="3E3E3E"/>
              <w:left w:val="single" w:sz="12" w:space="0" w:color="000000"/>
              <w:bottom w:val="single" w:sz="6" w:space="0" w:color="3E3E3E"/>
              <w:right w:val="single" w:sz="6" w:space="0" w:color="3E3E3E"/>
            </w:tcBorders>
          </w:tcPr>
          <w:p w:rsidR="00D148D8" w:rsidRPr="00355A34" w:rsidRDefault="00D148D8" w:rsidP="00D148D8">
            <w:pPr>
              <w:ind w:left="35"/>
              <w:jc w:val="center"/>
              <w:rPr>
                <w:rFonts w:ascii="Calibri" w:eastAsia="Calibri" w:hAnsi="Calibri" w:cs="Calibri"/>
                <w:color w:val="000000"/>
              </w:rPr>
            </w:pPr>
            <w:r w:rsidRPr="00355A34">
              <w:rPr>
                <w:rFonts w:ascii="Times New Roman" w:eastAsia="Times New Roman" w:hAnsi="Times New Roman" w:cs="Times New Roman"/>
                <w:color w:val="000000"/>
              </w:rPr>
              <w:t>16</w:t>
            </w:r>
          </w:p>
        </w:tc>
        <w:tc>
          <w:tcPr>
            <w:tcW w:w="8322" w:type="dxa"/>
            <w:tcBorders>
              <w:top w:val="single" w:sz="6" w:space="0" w:color="3E3E3E"/>
              <w:left w:val="single" w:sz="6" w:space="0" w:color="3E3E3E"/>
              <w:bottom w:val="single" w:sz="6" w:space="0" w:color="3E3E3E"/>
              <w:right w:val="single" w:sz="12" w:space="0" w:color="000000"/>
            </w:tcBorders>
          </w:tcPr>
          <w:p w:rsidR="00D148D8" w:rsidRPr="00355A34" w:rsidRDefault="00D148D8" w:rsidP="00D148D8">
            <w:pPr>
              <w:rPr>
                <w:rFonts w:ascii="Calibri" w:eastAsia="Calibri" w:hAnsi="Calibri" w:cs="Calibri"/>
                <w:color w:val="000000"/>
              </w:rPr>
            </w:pPr>
            <w:r w:rsidRPr="00355A34">
              <w:rPr>
                <w:rFonts w:ascii="Arial" w:eastAsia="Arial" w:hAnsi="Arial" w:cs="Arial"/>
                <w:color w:val="000000"/>
                <w:sz w:val="18"/>
              </w:rPr>
              <w:t>Klinik uygulama General indications of fixed and removable dentures</w:t>
            </w:r>
          </w:p>
        </w:tc>
      </w:tr>
      <w:tr w:rsidR="00D148D8" w:rsidRPr="00355A34" w:rsidTr="00D148D8">
        <w:trPr>
          <w:trHeight w:val="436"/>
        </w:trPr>
        <w:tc>
          <w:tcPr>
            <w:tcW w:w="1064" w:type="dxa"/>
            <w:tcBorders>
              <w:top w:val="single" w:sz="6" w:space="0" w:color="3E3E3E"/>
              <w:left w:val="single" w:sz="12" w:space="0" w:color="000000"/>
              <w:bottom w:val="single" w:sz="6" w:space="0" w:color="3E3E3E"/>
              <w:right w:val="single" w:sz="6" w:space="0" w:color="3E3E3E"/>
            </w:tcBorders>
          </w:tcPr>
          <w:p w:rsidR="00D148D8" w:rsidRPr="00355A34" w:rsidRDefault="00D148D8" w:rsidP="00D148D8">
            <w:pPr>
              <w:ind w:left="35"/>
              <w:jc w:val="center"/>
              <w:rPr>
                <w:rFonts w:ascii="Calibri" w:eastAsia="Calibri" w:hAnsi="Calibri" w:cs="Calibri"/>
                <w:color w:val="000000"/>
              </w:rPr>
            </w:pPr>
            <w:r w:rsidRPr="00355A34">
              <w:rPr>
                <w:rFonts w:ascii="Times New Roman" w:eastAsia="Times New Roman" w:hAnsi="Times New Roman" w:cs="Times New Roman"/>
                <w:color w:val="000000"/>
              </w:rPr>
              <w:t>17</w:t>
            </w:r>
          </w:p>
        </w:tc>
        <w:tc>
          <w:tcPr>
            <w:tcW w:w="8322" w:type="dxa"/>
            <w:tcBorders>
              <w:top w:val="single" w:sz="6" w:space="0" w:color="3E3E3E"/>
              <w:left w:val="single" w:sz="6" w:space="0" w:color="3E3E3E"/>
              <w:bottom w:val="single" w:sz="6" w:space="0" w:color="3E3E3E"/>
              <w:right w:val="single" w:sz="12" w:space="0" w:color="000000"/>
            </w:tcBorders>
          </w:tcPr>
          <w:p w:rsidR="00D148D8" w:rsidRPr="00355A34" w:rsidRDefault="00D148D8" w:rsidP="00D148D8">
            <w:pPr>
              <w:rPr>
                <w:rFonts w:ascii="Calibri" w:eastAsia="Calibri" w:hAnsi="Calibri" w:cs="Calibri"/>
                <w:color w:val="000000"/>
              </w:rPr>
            </w:pPr>
            <w:r w:rsidRPr="00355A34">
              <w:rPr>
                <w:rFonts w:ascii="Arial" w:eastAsia="Arial" w:hAnsi="Arial" w:cs="Arial"/>
                <w:color w:val="000000"/>
                <w:sz w:val="18"/>
              </w:rPr>
              <w:t>Klinik uygulama  meatl seramik kuronların özellikleri  I</w:t>
            </w:r>
          </w:p>
        </w:tc>
      </w:tr>
      <w:tr w:rsidR="00D148D8" w:rsidRPr="00355A34" w:rsidTr="00D148D8">
        <w:trPr>
          <w:trHeight w:val="436"/>
        </w:trPr>
        <w:tc>
          <w:tcPr>
            <w:tcW w:w="1064" w:type="dxa"/>
            <w:tcBorders>
              <w:top w:val="single" w:sz="6" w:space="0" w:color="3E3E3E"/>
              <w:left w:val="single" w:sz="12" w:space="0" w:color="000000"/>
              <w:bottom w:val="single" w:sz="6" w:space="0" w:color="3E3E3E"/>
              <w:right w:val="single" w:sz="6" w:space="0" w:color="3E3E3E"/>
            </w:tcBorders>
          </w:tcPr>
          <w:p w:rsidR="00D148D8" w:rsidRPr="00355A34" w:rsidRDefault="00D148D8" w:rsidP="00D148D8">
            <w:pPr>
              <w:ind w:left="35"/>
              <w:jc w:val="center"/>
              <w:rPr>
                <w:rFonts w:ascii="Calibri" w:eastAsia="Calibri" w:hAnsi="Calibri" w:cs="Calibri"/>
                <w:color w:val="000000"/>
              </w:rPr>
            </w:pPr>
            <w:r w:rsidRPr="00355A34">
              <w:rPr>
                <w:rFonts w:ascii="Times New Roman" w:eastAsia="Times New Roman" w:hAnsi="Times New Roman" w:cs="Times New Roman"/>
                <w:color w:val="000000"/>
              </w:rPr>
              <w:t>18</w:t>
            </w:r>
          </w:p>
        </w:tc>
        <w:tc>
          <w:tcPr>
            <w:tcW w:w="8322" w:type="dxa"/>
            <w:tcBorders>
              <w:top w:val="single" w:sz="6" w:space="0" w:color="3E3E3E"/>
              <w:left w:val="single" w:sz="6" w:space="0" w:color="3E3E3E"/>
              <w:bottom w:val="single" w:sz="6" w:space="0" w:color="3E3E3E"/>
              <w:right w:val="single" w:sz="12" w:space="0" w:color="000000"/>
            </w:tcBorders>
          </w:tcPr>
          <w:p w:rsidR="00D148D8" w:rsidRPr="00355A34" w:rsidRDefault="00D148D8" w:rsidP="00D148D8">
            <w:pPr>
              <w:rPr>
                <w:rFonts w:ascii="Calibri" w:eastAsia="Calibri" w:hAnsi="Calibri" w:cs="Calibri"/>
                <w:color w:val="000000"/>
              </w:rPr>
            </w:pPr>
            <w:r w:rsidRPr="00355A34">
              <w:rPr>
                <w:rFonts w:ascii="Arial" w:eastAsia="Arial" w:hAnsi="Arial" w:cs="Arial"/>
                <w:color w:val="000000"/>
                <w:sz w:val="18"/>
              </w:rPr>
              <w:t>Klinik uygulama meatl seramik kuronların özellikleri II</w:t>
            </w:r>
          </w:p>
        </w:tc>
      </w:tr>
      <w:tr w:rsidR="00D148D8" w:rsidRPr="00355A34" w:rsidTr="00D148D8">
        <w:trPr>
          <w:trHeight w:val="436"/>
        </w:trPr>
        <w:tc>
          <w:tcPr>
            <w:tcW w:w="1064" w:type="dxa"/>
            <w:tcBorders>
              <w:top w:val="single" w:sz="6" w:space="0" w:color="3E3E3E"/>
              <w:left w:val="single" w:sz="12" w:space="0" w:color="000000"/>
              <w:bottom w:val="single" w:sz="6" w:space="0" w:color="3E3E3E"/>
              <w:right w:val="single" w:sz="6" w:space="0" w:color="3E3E3E"/>
            </w:tcBorders>
          </w:tcPr>
          <w:p w:rsidR="00D148D8" w:rsidRPr="00355A34" w:rsidRDefault="00D148D8" w:rsidP="00D148D8">
            <w:pPr>
              <w:ind w:left="35"/>
              <w:jc w:val="center"/>
              <w:rPr>
                <w:rFonts w:ascii="Calibri" w:eastAsia="Calibri" w:hAnsi="Calibri" w:cs="Calibri"/>
                <w:color w:val="000000"/>
              </w:rPr>
            </w:pPr>
            <w:r w:rsidRPr="00355A34">
              <w:rPr>
                <w:rFonts w:ascii="Times New Roman" w:eastAsia="Times New Roman" w:hAnsi="Times New Roman" w:cs="Times New Roman"/>
                <w:color w:val="000000"/>
              </w:rPr>
              <w:t>19</w:t>
            </w:r>
          </w:p>
        </w:tc>
        <w:tc>
          <w:tcPr>
            <w:tcW w:w="8322" w:type="dxa"/>
            <w:tcBorders>
              <w:top w:val="single" w:sz="6" w:space="0" w:color="3E3E3E"/>
              <w:left w:val="single" w:sz="6" w:space="0" w:color="3E3E3E"/>
              <w:bottom w:val="single" w:sz="6" w:space="0" w:color="3E3E3E"/>
              <w:right w:val="single" w:sz="12" w:space="0" w:color="000000"/>
            </w:tcBorders>
          </w:tcPr>
          <w:p w:rsidR="00D148D8" w:rsidRPr="00355A34" w:rsidRDefault="00D148D8" w:rsidP="00D148D8">
            <w:pPr>
              <w:rPr>
                <w:rFonts w:ascii="Calibri" w:eastAsia="Calibri" w:hAnsi="Calibri" w:cs="Calibri"/>
                <w:color w:val="000000"/>
              </w:rPr>
            </w:pPr>
            <w:r w:rsidRPr="00355A34">
              <w:rPr>
                <w:rFonts w:ascii="Arial" w:eastAsia="Arial" w:hAnsi="Arial" w:cs="Arial"/>
                <w:color w:val="000000"/>
                <w:sz w:val="18"/>
              </w:rPr>
              <w:t>Klinik uygulama meatl seramik kuronların özellikleri III</w:t>
            </w:r>
          </w:p>
        </w:tc>
      </w:tr>
      <w:tr w:rsidR="00D148D8" w:rsidRPr="00355A34" w:rsidTr="00D148D8">
        <w:trPr>
          <w:trHeight w:val="436"/>
        </w:trPr>
        <w:tc>
          <w:tcPr>
            <w:tcW w:w="1064" w:type="dxa"/>
            <w:tcBorders>
              <w:top w:val="single" w:sz="6" w:space="0" w:color="3E3E3E"/>
              <w:left w:val="single" w:sz="12" w:space="0" w:color="000000"/>
              <w:bottom w:val="single" w:sz="6" w:space="0" w:color="3E3E3E"/>
              <w:right w:val="single" w:sz="6" w:space="0" w:color="3E3E3E"/>
            </w:tcBorders>
          </w:tcPr>
          <w:p w:rsidR="00D148D8" w:rsidRPr="00355A34" w:rsidRDefault="00D148D8" w:rsidP="00D148D8">
            <w:pPr>
              <w:ind w:left="35"/>
              <w:jc w:val="center"/>
              <w:rPr>
                <w:rFonts w:ascii="Calibri" w:eastAsia="Calibri" w:hAnsi="Calibri" w:cs="Calibri"/>
                <w:color w:val="000000"/>
              </w:rPr>
            </w:pPr>
            <w:r w:rsidRPr="00355A34">
              <w:rPr>
                <w:rFonts w:ascii="Times New Roman" w:eastAsia="Times New Roman" w:hAnsi="Times New Roman" w:cs="Times New Roman"/>
                <w:color w:val="000000"/>
              </w:rPr>
              <w:t>20</w:t>
            </w:r>
          </w:p>
        </w:tc>
        <w:tc>
          <w:tcPr>
            <w:tcW w:w="8322" w:type="dxa"/>
            <w:tcBorders>
              <w:top w:val="single" w:sz="6" w:space="0" w:color="3E3E3E"/>
              <w:left w:val="single" w:sz="6" w:space="0" w:color="3E3E3E"/>
              <w:bottom w:val="single" w:sz="6" w:space="0" w:color="3E3E3E"/>
              <w:right w:val="single" w:sz="12" w:space="0" w:color="000000"/>
            </w:tcBorders>
          </w:tcPr>
          <w:p w:rsidR="00D148D8" w:rsidRPr="00355A34" w:rsidRDefault="00D148D8" w:rsidP="00D148D8">
            <w:pPr>
              <w:rPr>
                <w:rFonts w:ascii="Calibri" w:eastAsia="Calibri" w:hAnsi="Calibri" w:cs="Calibri"/>
                <w:color w:val="000000"/>
              </w:rPr>
            </w:pPr>
            <w:r w:rsidRPr="00355A34">
              <w:rPr>
                <w:rFonts w:ascii="Arial" w:eastAsia="Arial" w:hAnsi="Arial" w:cs="Arial"/>
                <w:color w:val="000000"/>
                <w:sz w:val="18"/>
              </w:rPr>
              <w:t xml:space="preserve">Klinik uygulama sabit protez endikasyonları </w:t>
            </w:r>
          </w:p>
        </w:tc>
      </w:tr>
      <w:tr w:rsidR="00D148D8" w:rsidRPr="00355A34" w:rsidTr="00D148D8">
        <w:trPr>
          <w:trHeight w:val="436"/>
        </w:trPr>
        <w:tc>
          <w:tcPr>
            <w:tcW w:w="1064" w:type="dxa"/>
            <w:tcBorders>
              <w:top w:val="single" w:sz="6" w:space="0" w:color="3E3E3E"/>
              <w:left w:val="single" w:sz="12" w:space="0" w:color="000000"/>
              <w:bottom w:val="single" w:sz="6" w:space="0" w:color="3E3E3E"/>
              <w:right w:val="single" w:sz="6" w:space="0" w:color="3E3E3E"/>
            </w:tcBorders>
          </w:tcPr>
          <w:p w:rsidR="00D148D8" w:rsidRPr="00355A34" w:rsidRDefault="00D148D8" w:rsidP="00D148D8">
            <w:pPr>
              <w:ind w:left="35"/>
              <w:jc w:val="center"/>
              <w:rPr>
                <w:rFonts w:ascii="Calibri" w:eastAsia="Calibri" w:hAnsi="Calibri" w:cs="Calibri"/>
                <w:color w:val="000000"/>
              </w:rPr>
            </w:pPr>
            <w:r w:rsidRPr="00355A34">
              <w:rPr>
                <w:rFonts w:ascii="Times New Roman" w:eastAsia="Times New Roman" w:hAnsi="Times New Roman" w:cs="Times New Roman"/>
                <w:color w:val="000000"/>
              </w:rPr>
              <w:t>21</w:t>
            </w:r>
          </w:p>
        </w:tc>
        <w:tc>
          <w:tcPr>
            <w:tcW w:w="8322" w:type="dxa"/>
            <w:tcBorders>
              <w:top w:val="single" w:sz="6" w:space="0" w:color="3E3E3E"/>
              <w:left w:val="single" w:sz="6" w:space="0" w:color="3E3E3E"/>
              <w:bottom w:val="single" w:sz="6" w:space="0" w:color="3E3E3E"/>
              <w:right w:val="single" w:sz="12" w:space="0" w:color="000000"/>
            </w:tcBorders>
          </w:tcPr>
          <w:p w:rsidR="00D148D8" w:rsidRPr="00355A34" w:rsidRDefault="00D148D8" w:rsidP="00D148D8">
            <w:pPr>
              <w:rPr>
                <w:rFonts w:ascii="Calibri" w:eastAsia="Calibri" w:hAnsi="Calibri" w:cs="Calibri"/>
                <w:color w:val="000000"/>
              </w:rPr>
            </w:pPr>
            <w:r w:rsidRPr="00355A34">
              <w:rPr>
                <w:rFonts w:ascii="Arial" w:eastAsia="Arial" w:hAnsi="Arial" w:cs="Arial"/>
                <w:color w:val="000000"/>
                <w:sz w:val="18"/>
              </w:rPr>
              <w:t>Klinik uygulama sabit protez endikasyonları</w:t>
            </w:r>
          </w:p>
        </w:tc>
      </w:tr>
      <w:tr w:rsidR="00D148D8" w:rsidRPr="00355A34" w:rsidTr="00D148D8">
        <w:trPr>
          <w:trHeight w:val="436"/>
        </w:trPr>
        <w:tc>
          <w:tcPr>
            <w:tcW w:w="1064" w:type="dxa"/>
            <w:tcBorders>
              <w:top w:val="single" w:sz="6" w:space="0" w:color="3E3E3E"/>
              <w:left w:val="single" w:sz="12" w:space="0" w:color="000000"/>
              <w:bottom w:val="single" w:sz="6" w:space="0" w:color="3E3E3E"/>
              <w:right w:val="single" w:sz="6" w:space="0" w:color="3E3E3E"/>
            </w:tcBorders>
          </w:tcPr>
          <w:p w:rsidR="00D148D8" w:rsidRPr="00355A34" w:rsidRDefault="00D148D8" w:rsidP="00D148D8">
            <w:pPr>
              <w:ind w:left="35"/>
              <w:jc w:val="center"/>
              <w:rPr>
                <w:rFonts w:ascii="Calibri" w:eastAsia="Calibri" w:hAnsi="Calibri" w:cs="Calibri"/>
                <w:color w:val="000000"/>
              </w:rPr>
            </w:pPr>
            <w:r w:rsidRPr="00355A34">
              <w:rPr>
                <w:rFonts w:ascii="Times New Roman" w:eastAsia="Times New Roman" w:hAnsi="Times New Roman" w:cs="Times New Roman"/>
                <w:color w:val="000000"/>
              </w:rPr>
              <w:t>22</w:t>
            </w:r>
          </w:p>
        </w:tc>
        <w:tc>
          <w:tcPr>
            <w:tcW w:w="8322" w:type="dxa"/>
            <w:tcBorders>
              <w:top w:val="single" w:sz="6" w:space="0" w:color="3E3E3E"/>
              <w:left w:val="single" w:sz="6" w:space="0" w:color="3E3E3E"/>
              <w:bottom w:val="single" w:sz="6" w:space="0" w:color="3E3E3E"/>
              <w:right w:val="single" w:sz="12" w:space="0" w:color="000000"/>
            </w:tcBorders>
          </w:tcPr>
          <w:p w:rsidR="00D148D8" w:rsidRPr="00355A34" w:rsidRDefault="00D148D8" w:rsidP="00D148D8">
            <w:pPr>
              <w:rPr>
                <w:rFonts w:ascii="Calibri" w:eastAsia="Calibri" w:hAnsi="Calibri" w:cs="Calibri"/>
                <w:color w:val="000000"/>
              </w:rPr>
            </w:pPr>
            <w:r w:rsidRPr="00355A34">
              <w:rPr>
                <w:rFonts w:ascii="Arial" w:eastAsia="Arial" w:hAnsi="Arial" w:cs="Arial"/>
                <w:color w:val="000000"/>
                <w:sz w:val="18"/>
              </w:rPr>
              <w:t>Klinik uygulama sabit protez endikasyonları</w:t>
            </w:r>
          </w:p>
        </w:tc>
      </w:tr>
      <w:tr w:rsidR="00D148D8" w:rsidRPr="00355A34" w:rsidTr="00D148D8">
        <w:trPr>
          <w:trHeight w:val="436"/>
        </w:trPr>
        <w:tc>
          <w:tcPr>
            <w:tcW w:w="1064" w:type="dxa"/>
            <w:tcBorders>
              <w:top w:val="single" w:sz="6" w:space="0" w:color="3E3E3E"/>
              <w:left w:val="single" w:sz="12" w:space="0" w:color="000000"/>
              <w:bottom w:val="single" w:sz="6" w:space="0" w:color="3E3E3E"/>
              <w:right w:val="single" w:sz="6" w:space="0" w:color="3E3E3E"/>
            </w:tcBorders>
          </w:tcPr>
          <w:p w:rsidR="00D148D8" w:rsidRPr="00355A34" w:rsidRDefault="00D148D8" w:rsidP="00D148D8">
            <w:pPr>
              <w:ind w:left="35"/>
              <w:jc w:val="center"/>
              <w:rPr>
                <w:rFonts w:ascii="Calibri" w:eastAsia="Calibri" w:hAnsi="Calibri" w:cs="Calibri"/>
                <w:color w:val="000000"/>
              </w:rPr>
            </w:pPr>
            <w:r w:rsidRPr="00355A34">
              <w:rPr>
                <w:rFonts w:ascii="Times New Roman" w:eastAsia="Times New Roman" w:hAnsi="Times New Roman" w:cs="Times New Roman"/>
                <w:color w:val="000000"/>
              </w:rPr>
              <w:t>23</w:t>
            </w:r>
          </w:p>
        </w:tc>
        <w:tc>
          <w:tcPr>
            <w:tcW w:w="8322" w:type="dxa"/>
            <w:tcBorders>
              <w:top w:val="single" w:sz="6" w:space="0" w:color="3E3E3E"/>
              <w:left w:val="single" w:sz="6" w:space="0" w:color="3E3E3E"/>
              <w:bottom w:val="single" w:sz="6" w:space="0" w:color="3E3E3E"/>
              <w:right w:val="single" w:sz="12" w:space="0" w:color="000000"/>
            </w:tcBorders>
          </w:tcPr>
          <w:p w:rsidR="00D148D8" w:rsidRPr="00355A34" w:rsidRDefault="00D148D8" w:rsidP="00D148D8">
            <w:pPr>
              <w:rPr>
                <w:rFonts w:ascii="Calibri" w:eastAsia="Calibri" w:hAnsi="Calibri" w:cs="Calibri"/>
                <w:color w:val="000000"/>
              </w:rPr>
            </w:pPr>
            <w:r w:rsidRPr="00355A34">
              <w:rPr>
                <w:rFonts w:ascii="Arial" w:eastAsia="Arial" w:hAnsi="Arial" w:cs="Arial"/>
                <w:color w:val="000000"/>
                <w:sz w:val="18"/>
              </w:rPr>
              <w:t>Klinik uygulama bölümlü protez endikasyonları</w:t>
            </w:r>
          </w:p>
        </w:tc>
      </w:tr>
      <w:tr w:rsidR="00D148D8" w:rsidRPr="00355A34" w:rsidTr="00D148D8">
        <w:trPr>
          <w:trHeight w:val="436"/>
        </w:trPr>
        <w:tc>
          <w:tcPr>
            <w:tcW w:w="1064" w:type="dxa"/>
            <w:tcBorders>
              <w:top w:val="single" w:sz="6" w:space="0" w:color="3E3E3E"/>
              <w:left w:val="single" w:sz="12" w:space="0" w:color="000000"/>
              <w:bottom w:val="single" w:sz="6" w:space="0" w:color="3E3E3E"/>
              <w:right w:val="single" w:sz="6" w:space="0" w:color="3E3E3E"/>
            </w:tcBorders>
          </w:tcPr>
          <w:p w:rsidR="00D148D8" w:rsidRPr="00355A34" w:rsidRDefault="00D148D8" w:rsidP="00D148D8">
            <w:pPr>
              <w:ind w:left="35"/>
              <w:jc w:val="center"/>
              <w:rPr>
                <w:rFonts w:ascii="Calibri" w:eastAsia="Calibri" w:hAnsi="Calibri" w:cs="Calibri"/>
                <w:color w:val="000000"/>
              </w:rPr>
            </w:pPr>
            <w:r w:rsidRPr="00355A34">
              <w:rPr>
                <w:rFonts w:ascii="Times New Roman" w:eastAsia="Times New Roman" w:hAnsi="Times New Roman" w:cs="Times New Roman"/>
                <w:color w:val="000000"/>
              </w:rPr>
              <w:t>24</w:t>
            </w:r>
          </w:p>
        </w:tc>
        <w:tc>
          <w:tcPr>
            <w:tcW w:w="8322" w:type="dxa"/>
            <w:tcBorders>
              <w:top w:val="single" w:sz="6" w:space="0" w:color="3E3E3E"/>
              <w:left w:val="single" w:sz="6" w:space="0" w:color="3E3E3E"/>
              <w:bottom w:val="single" w:sz="6" w:space="0" w:color="3E3E3E"/>
              <w:right w:val="single" w:sz="12" w:space="0" w:color="000000"/>
            </w:tcBorders>
          </w:tcPr>
          <w:p w:rsidR="00D148D8" w:rsidRPr="00355A34" w:rsidRDefault="00D148D8" w:rsidP="00D148D8">
            <w:pPr>
              <w:rPr>
                <w:rFonts w:ascii="Calibri" w:eastAsia="Calibri" w:hAnsi="Calibri" w:cs="Calibri"/>
                <w:color w:val="000000"/>
              </w:rPr>
            </w:pPr>
            <w:r w:rsidRPr="00355A34">
              <w:rPr>
                <w:rFonts w:ascii="Arial" w:eastAsia="Arial" w:hAnsi="Arial" w:cs="Arial"/>
                <w:color w:val="000000"/>
                <w:sz w:val="18"/>
              </w:rPr>
              <w:t>Klinik uygulama bölümlü protez endikasyonları</w:t>
            </w:r>
          </w:p>
        </w:tc>
      </w:tr>
      <w:tr w:rsidR="00D148D8" w:rsidRPr="00355A34" w:rsidTr="00D148D8">
        <w:trPr>
          <w:trHeight w:val="436"/>
        </w:trPr>
        <w:tc>
          <w:tcPr>
            <w:tcW w:w="1064" w:type="dxa"/>
            <w:tcBorders>
              <w:top w:val="single" w:sz="6" w:space="0" w:color="3E3E3E"/>
              <w:left w:val="single" w:sz="12" w:space="0" w:color="000000"/>
              <w:bottom w:val="single" w:sz="6" w:space="0" w:color="3E3E3E"/>
              <w:right w:val="single" w:sz="6" w:space="0" w:color="3E3E3E"/>
            </w:tcBorders>
          </w:tcPr>
          <w:p w:rsidR="00D148D8" w:rsidRPr="00355A34" w:rsidRDefault="00D148D8" w:rsidP="00D148D8">
            <w:pPr>
              <w:ind w:left="35"/>
              <w:jc w:val="center"/>
              <w:rPr>
                <w:rFonts w:ascii="Calibri" w:eastAsia="Calibri" w:hAnsi="Calibri" w:cs="Calibri"/>
                <w:color w:val="000000"/>
              </w:rPr>
            </w:pPr>
            <w:r w:rsidRPr="00355A34">
              <w:rPr>
                <w:rFonts w:ascii="Times New Roman" w:eastAsia="Times New Roman" w:hAnsi="Times New Roman" w:cs="Times New Roman"/>
                <w:color w:val="000000"/>
              </w:rPr>
              <w:t>25</w:t>
            </w:r>
          </w:p>
        </w:tc>
        <w:tc>
          <w:tcPr>
            <w:tcW w:w="8322" w:type="dxa"/>
            <w:tcBorders>
              <w:top w:val="single" w:sz="6" w:space="0" w:color="3E3E3E"/>
              <w:left w:val="single" w:sz="6" w:space="0" w:color="3E3E3E"/>
              <w:bottom w:val="single" w:sz="6" w:space="0" w:color="3E3E3E"/>
              <w:right w:val="single" w:sz="12" w:space="0" w:color="000000"/>
            </w:tcBorders>
          </w:tcPr>
          <w:p w:rsidR="00D148D8" w:rsidRPr="00355A34" w:rsidRDefault="00D148D8" w:rsidP="00D148D8">
            <w:pPr>
              <w:rPr>
                <w:rFonts w:ascii="Calibri" w:eastAsia="Calibri" w:hAnsi="Calibri" w:cs="Calibri"/>
                <w:color w:val="000000"/>
              </w:rPr>
            </w:pPr>
            <w:r w:rsidRPr="00355A34">
              <w:rPr>
                <w:rFonts w:ascii="Arial" w:eastAsia="Arial" w:hAnsi="Arial" w:cs="Arial"/>
                <w:color w:val="000000"/>
                <w:sz w:val="18"/>
              </w:rPr>
              <w:t>Klinik uygulama bölümlü protez endikasyonları</w:t>
            </w:r>
          </w:p>
        </w:tc>
      </w:tr>
      <w:tr w:rsidR="00D148D8" w:rsidRPr="00355A34" w:rsidTr="00D148D8">
        <w:trPr>
          <w:trHeight w:val="436"/>
        </w:trPr>
        <w:tc>
          <w:tcPr>
            <w:tcW w:w="1064" w:type="dxa"/>
            <w:tcBorders>
              <w:top w:val="single" w:sz="6" w:space="0" w:color="3E3E3E"/>
              <w:left w:val="single" w:sz="12" w:space="0" w:color="000000"/>
              <w:bottom w:val="single" w:sz="6" w:space="0" w:color="3E3E3E"/>
              <w:right w:val="single" w:sz="6" w:space="0" w:color="3E3E3E"/>
            </w:tcBorders>
          </w:tcPr>
          <w:p w:rsidR="00D148D8" w:rsidRPr="00355A34" w:rsidRDefault="00D148D8" w:rsidP="00D148D8">
            <w:pPr>
              <w:ind w:left="35"/>
              <w:jc w:val="center"/>
              <w:rPr>
                <w:rFonts w:ascii="Calibri" w:eastAsia="Calibri" w:hAnsi="Calibri" w:cs="Calibri"/>
                <w:color w:val="000000"/>
              </w:rPr>
            </w:pPr>
            <w:r w:rsidRPr="00355A34">
              <w:rPr>
                <w:rFonts w:ascii="Times New Roman" w:eastAsia="Times New Roman" w:hAnsi="Times New Roman" w:cs="Times New Roman"/>
                <w:color w:val="000000"/>
              </w:rPr>
              <w:t>26</w:t>
            </w:r>
          </w:p>
        </w:tc>
        <w:tc>
          <w:tcPr>
            <w:tcW w:w="8322" w:type="dxa"/>
            <w:tcBorders>
              <w:top w:val="single" w:sz="6" w:space="0" w:color="3E3E3E"/>
              <w:left w:val="single" w:sz="6" w:space="0" w:color="3E3E3E"/>
              <w:bottom w:val="single" w:sz="6" w:space="0" w:color="3E3E3E"/>
              <w:right w:val="single" w:sz="12" w:space="0" w:color="000000"/>
            </w:tcBorders>
          </w:tcPr>
          <w:p w:rsidR="00D148D8" w:rsidRPr="00355A34" w:rsidRDefault="00D148D8" w:rsidP="00D148D8">
            <w:pPr>
              <w:rPr>
                <w:rFonts w:ascii="Calibri" w:eastAsia="Calibri" w:hAnsi="Calibri" w:cs="Calibri"/>
                <w:color w:val="000000"/>
              </w:rPr>
            </w:pPr>
            <w:r w:rsidRPr="00355A34">
              <w:rPr>
                <w:rFonts w:ascii="Arial" w:eastAsia="Arial" w:hAnsi="Arial" w:cs="Arial"/>
                <w:color w:val="000000"/>
                <w:sz w:val="18"/>
              </w:rPr>
              <w:t>Klinik uygulama Kennedy I vakalarda planlama ve ölçü</w:t>
            </w:r>
          </w:p>
        </w:tc>
      </w:tr>
      <w:tr w:rsidR="00D148D8" w:rsidRPr="00355A34" w:rsidTr="00D148D8">
        <w:trPr>
          <w:trHeight w:val="436"/>
        </w:trPr>
        <w:tc>
          <w:tcPr>
            <w:tcW w:w="1064" w:type="dxa"/>
            <w:tcBorders>
              <w:top w:val="single" w:sz="6" w:space="0" w:color="3E3E3E"/>
              <w:left w:val="single" w:sz="12" w:space="0" w:color="000000"/>
              <w:bottom w:val="single" w:sz="6" w:space="0" w:color="3E3E3E"/>
              <w:right w:val="single" w:sz="6" w:space="0" w:color="3E3E3E"/>
            </w:tcBorders>
          </w:tcPr>
          <w:p w:rsidR="00D148D8" w:rsidRPr="00355A34" w:rsidRDefault="00D148D8" w:rsidP="00D148D8">
            <w:pPr>
              <w:ind w:left="35"/>
              <w:jc w:val="center"/>
              <w:rPr>
                <w:rFonts w:ascii="Calibri" w:eastAsia="Calibri" w:hAnsi="Calibri" w:cs="Calibri"/>
                <w:color w:val="000000"/>
              </w:rPr>
            </w:pPr>
            <w:r w:rsidRPr="00355A34">
              <w:rPr>
                <w:rFonts w:ascii="Times New Roman" w:eastAsia="Times New Roman" w:hAnsi="Times New Roman" w:cs="Times New Roman"/>
                <w:color w:val="000000"/>
              </w:rPr>
              <w:lastRenderedPageBreak/>
              <w:t>27</w:t>
            </w:r>
          </w:p>
        </w:tc>
        <w:tc>
          <w:tcPr>
            <w:tcW w:w="8322" w:type="dxa"/>
            <w:tcBorders>
              <w:top w:val="single" w:sz="6" w:space="0" w:color="3E3E3E"/>
              <w:left w:val="single" w:sz="6" w:space="0" w:color="3E3E3E"/>
              <w:bottom w:val="single" w:sz="6" w:space="0" w:color="3E3E3E"/>
              <w:right w:val="single" w:sz="12" w:space="0" w:color="000000"/>
            </w:tcBorders>
          </w:tcPr>
          <w:p w:rsidR="00D148D8" w:rsidRPr="00355A34" w:rsidRDefault="00D148D8" w:rsidP="00D148D8">
            <w:pPr>
              <w:rPr>
                <w:rFonts w:ascii="Calibri" w:eastAsia="Calibri" w:hAnsi="Calibri" w:cs="Calibri"/>
                <w:color w:val="000000"/>
              </w:rPr>
            </w:pPr>
            <w:r w:rsidRPr="00355A34">
              <w:rPr>
                <w:rFonts w:ascii="Arial" w:eastAsia="Arial" w:hAnsi="Arial" w:cs="Arial"/>
                <w:color w:val="000000"/>
                <w:sz w:val="18"/>
              </w:rPr>
              <w:t>Klinik uygulama Kennedy 2 vakalarda planlama ve ölçü</w:t>
            </w:r>
          </w:p>
        </w:tc>
      </w:tr>
      <w:tr w:rsidR="00D148D8" w:rsidRPr="00355A34" w:rsidTr="00D148D8">
        <w:trPr>
          <w:trHeight w:val="436"/>
        </w:trPr>
        <w:tc>
          <w:tcPr>
            <w:tcW w:w="1064" w:type="dxa"/>
            <w:tcBorders>
              <w:top w:val="single" w:sz="6" w:space="0" w:color="3E3E3E"/>
              <w:left w:val="single" w:sz="12" w:space="0" w:color="000000"/>
              <w:bottom w:val="single" w:sz="6" w:space="0" w:color="3E3E3E"/>
              <w:right w:val="single" w:sz="6" w:space="0" w:color="3E3E3E"/>
            </w:tcBorders>
          </w:tcPr>
          <w:p w:rsidR="00D148D8" w:rsidRPr="00355A34" w:rsidRDefault="00D148D8" w:rsidP="00D148D8">
            <w:pPr>
              <w:ind w:left="35"/>
              <w:jc w:val="center"/>
              <w:rPr>
                <w:rFonts w:ascii="Calibri" w:eastAsia="Calibri" w:hAnsi="Calibri" w:cs="Calibri"/>
                <w:color w:val="000000"/>
              </w:rPr>
            </w:pPr>
            <w:r w:rsidRPr="00355A34">
              <w:rPr>
                <w:rFonts w:ascii="Times New Roman" w:eastAsia="Times New Roman" w:hAnsi="Times New Roman" w:cs="Times New Roman"/>
                <w:color w:val="000000"/>
              </w:rPr>
              <w:t>28</w:t>
            </w:r>
          </w:p>
        </w:tc>
        <w:tc>
          <w:tcPr>
            <w:tcW w:w="8322" w:type="dxa"/>
            <w:tcBorders>
              <w:top w:val="single" w:sz="6" w:space="0" w:color="3E3E3E"/>
              <w:left w:val="single" w:sz="6" w:space="0" w:color="3E3E3E"/>
              <w:bottom w:val="single" w:sz="6" w:space="0" w:color="3E3E3E"/>
              <w:right w:val="single" w:sz="12" w:space="0" w:color="000000"/>
            </w:tcBorders>
          </w:tcPr>
          <w:p w:rsidR="00D148D8" w:rsidRPr="00355A34" w:rsidRDefault="00D148D8" w:rsidP="00D148D8">
            <w:pPr>
              <w:rPr>
                <w:rFonts w:ascii="Calibri" w:eastAsia="Calibri" w:hAnsi="Calibri" w:cs="Calibri"/>
                <w:color w:val="000000"/>
              </w:rPr>
            </w:pPr>
            <w:r w:rsidRPr="00355A34">
              <w:rPr>
                <w:rFonts w:ascii="Arial" w:eastAsia="Arial" w:hAnsi="Arial" w:cs="Arial"/>
                <w:color w:val="000000"/>
                <w:sz w:val="18"/>
              </w:rPr>
              <w:t>Klinik uygulama Kennedy 3 vakalarda planlama ve ölçü</w:t>
            </w:r>
          </w:p>
        </w:tc>
      </w:tr>
      <w:tr w:rsidR="00D148D8" w:rsidRPr="00355A34" w:rsidTr="00D148D8">
        <w:trPr>
          <w:trHeight w:val="436"/>
        </w:trPr>
        <w:tc>
          <w:tcPr>
            <w:tcW w:w="1064" w:type="dxa"/>
            <w:tcBorders>
              <w:top w:val="single" w:sz="6" w:space="0" w:color="3E3E3E"/>
              <w:left w:val="single" w:sz="12" w:space="0" w:color="000000"/>
              <w:bottom w:val="single" w:sz="6" w:space="0" w:color="3E3E3E"/>
              <w:right w:val="single" w:sz="6" w:space="0" w:color="3E3E3E"/>
            </w:tcBorders>
          </w:tcPr>
          <w:p w:rsidR="00D148D8" w:rsidRPr="00355A34" w:rsidRDefault="00D148D8" w:rsidP="00D148D8">
            <w:pPr>
              <w:ind w:left="35"/>
              <w:jc w:val="center"/>
              <w:rPr>
                <w:rFonts w:ascii="Calibri" w:eastAsia="Calibri" w:hAnsi="Calibri" w:cs="Calibri"/>
                <w:color w:val="000000"/>
              </w:rPr>
            </w:pPr>
            <w:r w:rsidRPr="00355A34">
              <w:rPr>
                <w:rFonts w:ascii="Times New Roman" w:eastAsia="Times New Roman" w:hAnsi="Times New Roman" w:cs="Times New Roman"/>
                <w:color w:val="000000"/>
              </w:rPr>
              <w:t>29</w:t>
            </w:r>
          </w:p>
        </w:tc>
        <w:tc>
          <w:tcPr>
            <w:tcW w:w="8322" w:type="dxa"/>
            <w:tcBorders>
              <w:top w:val="single" w:sz="6" w:space="0" w:color="3E3E3E"/>
              <w:left w:val="single" w:sz="6" w:space="0" w:color="3E3E3E"/>
              <w:bottom w:val="single" w:sz="6" w:space="0" w:color="3E3E3E"/>
              <w:right w:val="single" w:sz="12" w:space="0" w:color="000000"/>
            </w:tcBorders>
          </w:tcPr>
          <w:p w:rsidR="00D148D8" w:rsidRPr="00355A34" w:rsidRDefault="00D148D8" w:rsidP="00D148D8">
            <w:pPr>
              <w:rPr>
                <w:rFonts w:ascii="Calibri" w:eastAsia="Calibri" w:hAnsi="Calibri" w:cs="Calibri"/>
                <w:color w:val="000000"/>
              </w:rPr>
            </w:pPr>
            <w:r w:rsidRPr="00355A34">
              <w:rPr>
                <w:rFonts w:ascii="Arial" w:eastAsia="Arial" w:hAnsi="Arial" w:cs="Arial"/>
                <w:color w:val="000000"/>
                <w:sz w:val="18"/>
              </w:rPr>
              <w:t>Klinik uygulama Kennedy 4 vakalarda planlama ve ölçü</w:t>
            </w:r>
          </w:p>
        </w:tc>
      </w:tr>
      <w:tr w:rsidR="00D148D8" w:rsidRPr="00355A34" w:rsidTr="00D148D8">
        <w:trPr>
          <w:trHeight w:val="436"/>
        </w:trPr>
        <w:tc>
          <w:tcPr>
            <w:tcW w:w="1064" w:type="dxa"/>
            <w:tcBorders>
              <w:top w:val="single" w:sz="6" w:space="0" w:color="3E3E3E"/>
              <w:left w:val="single" w:sz="12" w:space="0" w:color="000000"/>
              <w:bottom w:val="single" w:sz="6" w:space="0" w:color="3E3E3E"/>
              <w:right w:val="single" w:sz="6" w:space="0" w:color="3E3E3E"/>
            </w:tcBorders>
          </w:tcPr>
          <w:p w:rsidR="00D148D8" w:rsidRPr="00355A34" w:rsidRDefault="00D148D8" w:rsidP="00D148D8">
            <w:pPr>
              <w:ind w:left="35"/>
              <w:jc w:val="center"/>
              <w:rPr>
                <w:rFonts w:ascii="Calibri" w:eastAsia="Calibri" w:hAnsi="Calibri" w:cs="Calibri"/>
                <w:color w:val="000000"/>
              </w:rPr>
            </w:pPr>
            <w:r w:rsidRPr="00355A34">
              <w:rPr>
                <w:rFonts w:ascii="Times New Roman" w:eastAsia="Times New Roman" w:hAnsi="Times New Roman" w:cs="Times New Roman"/>
                <w:color w:val="000000"/>
              </w:rPr>
              <w:t>30</w:t>
            </w:r>
          </w:p>
        </w:tc>
        <w:tc>
          <w:tcPr>
            <w:tcW w:w="8322" w:type="dxa"/>
            <w:tcBorders>
              <w:top w:val="single" w:sz="6" w:space="0" w:color="3E3E3E"/>
              <w:left w:val="single" w:sz="6" w:space="0" w:color="3E3E3E"/>
              <w:bottom w:val="single" w:sz="6" w:space="0" w:color="3E3E3E"/>
              <w:right w:val="single" w:sz="12" w:space="0" w:color="000000"/>
            </w:tcBorders>
          </w:tcPr>
          <w:p w:rsidR="00D148D8" w:rsidRPr="00355A34" w:rsidRDefault="00D148D8" w:rsidP="00D148D8">
            <w:pPr>
              <w:rPr>
                <w:rFonts w:ascii="Calibri" w:eastAsia="Calibri" w:hAnsi="Calibri" w:cs="Calibri"/>
                <w:color w:val="000000"/>
              </w:rPr>
            </w:pPr>
            <w:r w:rsidRPr="00355A34">
              <w:rPr>
                <w:rFonts w:ascii="Arial" w:eastAsia="Arial" w:hAnsi="Arial" w:cs="Arial"/>
                <w:color w:val="000000"/>
                <w:sz w:val="18"/>
              </w:rPr>
              <w:t>Klinik uygulama Kennedy I vakalarda planlama ve ölçü</w:t>
            </w:r>
          </w:p>
        </w:tc>
      </w:tr>
      <w:tr w:rsidR="00D148D8" w:rsidRPr="00355A34" w:rsidTr="00D148D8">
        <w:trPr>
          <w:trHeight w:val="436"/>
        </w:trPr>
        <w:tc>
          <w:tcPr>
            <w:tcW w:w="1064" w:type="dxa"/>
            <w:tcBorders>
              <w:top w:val="single" w:sz="6" w:space="0" w:color="3E3E3E"/>
              <w:left w:val="single" w:sz="12" w:space="0" w:color="000000"/>
              <w:bottom w:val="single" w:sz="6" w:space="0" w:color="3E3E3E"/>
              <w:right w:val="single" w:sz="6" w:space="0" w:color="3E3E3E"/>
            </w:tcBorders>
          </w:tcPr>
          <w:p w:rsidR="00D148D8" w:rsidRPr="00355A34" w:rsidRDefault="00D148D8" w:rsidP="00D148D8">
            <w:pPr>
              <w:ind w:left="35"/>
              <w:jc w:val="center"/>
              <w:rPr>
                <w:rFonts w:ascii="Calibri" w:eastAsia="Calibri" w:hAnsi="Calibri" w:cs="Calibri"/>
                <w:color w:val="000000"/>
              </w:rPr>
            </w:pPr>
            <w:r w:rsidRPr="00355A34">
              <w:rPr>
                <w:rFonts w:ascii="Times New Roman" w:eastAsia="Times New Roman" w:hAnsi="Times New Roman" w:cs="Times New Roman"/>
                <w:color w:val="000000"/>
              </w:rPr>
              <w:t>31</w:t>
            </w:r>
          </w:p>
        </w:tc>
        <w:tc>
          <w:tcPr>
            <w:tcW w:w="8322" w:type="dxa"/>
            <w:tcBorders>
              <w:top w:val="single" w:sz="6" w:space="0" w:color="3E3E3E"/>
              <w:left w:val="single" w:sz="6" w:space="0" w:color="3E3E3E"/>
              <w:bottom w:val="single" w:sz="6" w:space="0" w:color="3E3E3E"/>
              <w:right w:val="single" w:sz="12" w:space="0" w:color="000000"/>
            </w:tcBorders>
          </w:tcPr>
          <w:p w:rsidR="00D148D8" w:rsidRPr="00355A34" w:rsidRDefault="00D148D8" w:rsidP="00D148D8">
            <w:pPr>
              <w:rPr>
                <w:rFonts w:ascii="Calibri" w:eastAsia="Calibri" w:hAnsi="Calibri" w:cs="Calibri"/>
                <w:color w:val="000000"/>
              </w:rPr>
            </w:pPr>
            <w:r w:rsidRPr="00355A34">
              <w:rPr>
                <w:rFonts w:ascii="Arial" w:eastAsia="Arial" w:hAnsi="Arial" w:cs="Arial"/>
                <w:color w:val="000000"/>
                <w:sz w:val="18"/>
              </w:rPr>
              <w:t>Klinik uygulama</w:t>
            </w:r>
            <w:r w:rsidRPr="00355A34">
              <w:rPr>
                <w:rFonts w:ascii="Times New Roman" w:eastAsia="Times New Roman" w:hAnsi="Times New Roman" w:cs="Times New Roman"/>
                <w:color w:val="000000"/>
                <w:sz w:val="20"/>
              </w:rPr>
              <w:t xml:space="preserve"> diş kesim prensipleri</w:t>
            </w:r>
          </w:p>
        </w:tc>
      </w:tr>
      <w:tr w:rsidR="00D148D8" w:rsidRPr="00355A34" w:rsidTr="00D148D8">
        <w:trPr>
          <w:trHeight w:val="495"/>
        </w:trPr>
        <w:tc>
          <w:tcPr>
            <w:tcW w:w="1064" w:type="dxa"/>
            <w:tcBorders>
              <w:top w:val="single" w:sz="6" w:space="0" w:color="3E3E3E"/>
              <w:left w:val="single" w:sz="12" w:space="0" w:color="000000"/>
              <w:bottom w:val="single" w:sz="6" w:space="0" w:color="3E3E3E"/>
              <w:right w:val="single" w:sz="6" w:space="0" w:color="3E3E3E"/>
            </w:tcBorders>
            <w:vAlign w:val="center"/>
          </w:tcPr>
          <w:p w:rsidR="00D148D8" w:rsidRPr="00355A34" w:rsidRDefault="00D148D8" w:rsidP="00D148D8">
            <w:pPr>
              <w:ind w:left="35"/>
              <w:jc w:val="center"/>
              <w:rPr>
                <w:rFonts w:ascii="Calibri" w:eastAsia="Calibri" w:hAnsi="Calibri" w:cs="Calibri"/>
                <w:color w:val="000000"/>
              </w:rPr>
            </w:pPr>
            <w:r w:rsidRPr="00355A34">
              <w:rPr>
                <w:rFonts w:ascii="Times New Roman" w:eastAsia="Times New Roman" w:hAnsi="Times New Roman" w:cs="Times New Roman"/>
                <w:color w:val="000000"/>
              </w:rPr>
              <w:t>32</w:t>
            </w:r>
          </w:p>
        </w:tc>
        <w:tc>
          <w:tcPr>
            <w:tcW w:w="8322" w:type="dxa"/>
            <w:tcBorders>
              <w:top w:val="single" w:sz="6" w:space="0" w:color="3E3E3E"/>
              <w:left w:val="single" w:sz="6" w:space="0" w:color="3E3E3E"/>
              <w:bottom w:val="single" w:sz="6" w:space="0" w:color="3E3E3E"/>
              <w:right w:val="single" w:sz="12" w:space="0" w:color="000000"/>
            </w:tcBorders>
            <w:vAlign w:val="center"/>
          </w:tcPr>
          <w:p w:rsidR="00D148D8" w:rsidRPr="00355A34" w:rsidRDefault="00D148D8" w:rsidP="00D148D8">
            <w:pPr>
              <w:rPr>
                <w:rFonts w:ascii="Calibri" w:eastAsia="Calibri" w:hAnsi="Calibri" w:cs="Calibri"/>
                <w:color w:val="000000"/>
              </w:rPr>
            </w:pPr>
            <w:r w:rsidRPr="00355A34">
              <w:rPr>
                <w:rFonts w:ascii="Arial" w:eastAsia="Arial" w:hAnsi="Arial" w:cs="Arial"/>
                <w:color w:val="000000"/>
                <w:sz w:val="18"/>
              </w:rPr>
              <w:t>Klinik uygulama</w:t>
            </w:r>
            <w:r w:rsidRPr="00355A34">
              <w:rPr>
                <w:rFonts w:ascii="Times New Roman" w:eastAsia="Times New Roman" w:hAnsi="Times New Roman" w:cs="Times New Roman"/>
                <w:color w:val="000000"/>
                <w:sz w:val="24"/>
              </w:rPr>
              <w:t xml:space="preserve"> </w:t>
            </w:r>
            <w:r w:rsidRPr="00355A34">
              <w:rPr>
                <w:rFonts w:ascii="Arial" w:eastAsia="Arial" w:hAnsi="Arial" w:cs="Arial"/>
                <w:color w:val="000000"/>
                <w:sz w:val="18"/>
              </w:rPr>
              <w:t>diş kesim prensipleri</w:t>
            </w:r>
          </w:p>
        </w:tc>
      </w:tr>
      <w:tr w:rsidR="00D148D8" w:rsidRPr="00355A34" w:rsidTr="00D148D8">
        <w:trPr>
          <w:trHeight w:val="495"/>
        </w:trPr>
        <w:tc>
          <w:tcPr>
            <w:tcW w:w="1064" w:type="dxa"/>
            <w:tcBorders>
              <w:top w:val="single" w:sz="6" w:space="0" w:color="3E3E3E"/>
              <w:left w:val="single" w:sz="12" w:space="0" w:color="000000"/>
              <w:bottom w:val="single" w:sz="6" w:space="0" w:color="3E3E3E"/>
              <w:right w:val="single" w:sz="6" w:space="0" w:color="3E3E3E"/>
            </w:tcBorders>
            <w:vAlign w:val="center"/>
          </w:tcPr>
          <w:p w:rsidR="00D148D8" w:rsidRPr="00355A34" w:rsidRDefault="00D148D8" w:rsidP="00D148D8">
            <w:pPr>
              <w:ind w:left="35"/>
              <w:jc w:val="center"/>
              <w:rPr>
                <w:rFonts w:ascii="Calibri" w:eastAsia="Calibri" w:hAnsi="Calibri" w:cs="Calibri"/>
                <w:color w:val="000000"/>
              </w:rPr>
            </w:pPr>
            <w:r w:rsidRPr="00355A34">
              <w:rPr>
                <w:rFonts w:ascii="Times New Roman" w:eastAsia="Times New Roman" w:hAnsi="Times New Roman" w:cs="Times New Roman"/>
                <w:color w:val="000000"/>
              </w:rPr>
              <w:t>33</w:t>
            </w:r>
          </w:p>
        </w:tc>
        <w:tc>
          <w:tcPr>
            <w:tcW w:w="8322" w:type="dxa"/>
            <w:tcBorders>
              <w:top w:val="single" w:sz="6" w:space="0" w:color="3E3E3E"/>
              <w:left w:val="single" w:sz="6" w:space="0" w:color="3E3E3E"/>
              <w:bottom w:val="single" w:sz="6" w:space="0" w:color="3E3E3E"/>
              <w:right w:val="single" w:sz="12" w:space="0" w:color="000000"/>
            </w:tcBorders>
            <w:vAlign w:val="center"/>
          </w:tcPr>
          <w:p w:rsidR="00D148D8" w:rsidRPr="00355A34" w:rsidRDefault="00D148D8" w:rsidP="00D148D8">
            <w:pPr>
              <w:rPr>
                <w:rFonts w:ascii="Calibri" w:eastAsia="Calibri" w:hAnsi="Calibri" w:cs="Calibri"/>
                <w:color w:val="000000"/>
              </w:rPr>
            </w:pPr>
            <w:r w:rsidRPr="00355A34">
              <w:rPr>
                <w:rFonts w:ascii="Arial" w:eastAsia="Arial" w:hAnsi="Arial" w:cs="Arial"/>
                <w:color w:val="000000"/>
                <w:sz w:val="18"/>
              </w:rPr>
              <w:t>Klinik uygulama</w:t>
            </w:r>
            <w:r w:rsidRPr="00355A34">
              <w:rPr>
                <w:rFonts w:ascii="Times New Roman" w:eastAsia="Times New Roman" w:hAnsi="Times New Roman" w:cs="Times New Roman"/>
                <w:color w:val="000000"/>
                <w:sz w:val="24"/>
              </w:rPr>
              <w:t xml:space="preserve"> </w:t>
            </w:r>
            <w:r w:rsidRPr="00355A34">
              <w:rPr>
                <w:rFonts w:ascii="Arial" w:eastAsia="Arial" w:hAnsi="Arial" w:cs="Arial"/>
                <w:color w:val="000000"/>
                <w:sz w:val="18"/>
              </w:rPr>
              <w:t>diş kesim prensipleri</w:t>
            </w:r>
          </w:p>
        </w:tc>
      </w:tr>
      <w:tr w:rsidR="00D148D8" w:rsidRPr="00355A34" w:rsidTr="00D148D8">
        <w:trPr>
          <w:trHeight w:val="495"/>
        </w:trPr>
        <w:tc>
          <w:tcPr>
            <w:tcW w:w="1064" w:type="dxa"/>
            <w:tcBorders>
              <w:top w:val="single" w:sz="6" w:space="0" w:color="3E3E3E"/>
              <w:left w:val="single" w:sz="12" w:space="0" w:color="000000"/>
              <w:bottom w:val="single" w:sz="6" w:space="0" w:color="3E3E3E"/>
              <w:right w:val="single" w:sz="6" w:space="0" w:color="3E3E3E"/>
            </w:tcBorders>
            <w:vAlign w:val="center"/>
          </w:tcPr>
          <w:p w:rsidR="00D148D8" w:rsidRPr="00355A34" w:rsidRDefault="00D148D8" w:rsidP="00D148D8">
            <w:pPr>
              <w:ind w:left="35"/>
              <w:jc w:val="center"/>
              <w:rPr>
                <w:rFonts w:ascii="Calibri" w:eastAsia="Calibri" w:hAnsi="Calibri" w:cs="Calibri"/>
                <w:color w:val="000000"/>
              </w:rPr>
            </w:pPr>
            <w:r w:rsidRPr="00355A34">
              <w:rPr>
                <w:rFonts w:ascii="Times New Roman" w:eastAsia="Times New Roman" w:hAnsi="Times New Roman" w:cs="Times New Roman"/>
                <w:color w:val="000000"/>
              </w:rPr>
              <w:t>34</w:t>
            </w:r>
          </w:p>
        </w:tc>
        <w:tc>
          <w:tcPr>
            <w:tcW w:w="8322" w:type="dxa"/>
            <w:tcBorders>
              <w:top w:val="single" w:sz="6" w:space="0" w:color="3E3E3E"/>
              <w:left w:val="single" w:sz="6" w:space="0" w:color="3E3E3E"/>
              <w:bottom w:val="single" w:sz="6" w:space="0" w:color="3E3E3E"/>
              <w:right w:val="single" w:sz="12" w:space="0" w:color="000000"/>
            </w:tcBorders>
            <w:vAlign w:val="center"/>
          </w:tcPr>
          <w:p w:rsidR="00D148D8" w:rsidRPr="00355A34" w:rsidRDefault="00D148D8" w:rsidP="00D148D8">
            <w:pPr>
              <w:rPr>
                <w:rFonts w:ascii="Calibri" w:eastAsia="Calibri" w:hAnsi="Calibri" w:cs="Calibri"/>
                <w:color w:val="000000"/>
              </w:rPr>
            </w:pPr>
            <w:r w:rsidRPr="00355A34">
              <w:rPr>
                <w:rFonts w:ascii="Arial" w:eastAsia="Arial" w:hAnsi="Arial" w:cs="Arial"/>
                <w:color w:val="000000"/>
                <w:sz w:val="18"/>
              </w:rPr>
              <w:t>Klinik uygulama</w:t>
            </w:r>
            <w:r w:rsidRPr="00355A34">
              <w:rPr>
                <w:rFonts w:ascii="Times New Roman" w:eastAsia="Times New Roman" w:hAnsi="Times New Roman" w:cs="Times New Roman"/>
                <w:color w:val="000000"/>
                <w:sz w:val="24"/>
              </w:rPr>
              <w:t xml:space="preserve"> </w:t>
            </w:r>
            <w:r w:rsidRPr="00355A34">
              <w:rPr>
                <w:rFonts w:ascii="Arial" w:eastAsia="Arial" w:hAnsi="Arial" w:cs="Arial"/>
                <w:color w:val="000000"/>
                <w:sz w:val="18"/>
              </w:rPr>
              <w:t>diş kesim prensipleri</w:t>
            </w:r>
          </w:p>
        </w:tc>
      </w:tr>
      <w:tr w:rsidR="00D148D8" w:rsidRPr="00355A34" w:rsidTr="00D148D8">
        <w:trPr>
          <w:trHeight w:val="436"/>
        </w:trPr>
        <w:tc>
          <w:tcPr>
            <w:tcW w:w="1064" w:type="dxa"/>
            <w:tcBorders>
              <w:top w:val="single" w:sz="6" w:space="0" w:color="3E3E3E"/>
              <w:left w:val="single" w:sz="12" w:space="0" w:color="000000"/>
              <w:bottom w:val="single" w:sz="6" w:space="0" w:color="3E3E3E"/>
              <w:right w:val="single" w:sz="6" w:space="0" w:color="3E3E3E"/>
            </w:tcBorders>
          </w:tcPr>
          <w:p w:rsidR="00D148D8" w:rsidRPr="00355A34" w:rsidRDefault="00D148D8" w:rsidP="00D148D8">
            <w:pPr>
              <w:ind w:left="35"/>
              <w:jc w:val="center"/>
              <w:rPr>
                <w:rFonts w:ascii="Calibri" w:eastAsia="Calibri" w:hAnsi="Calibri" w:cs="Calibri"/>
                <w:color w:val="000000"/>
              </w:rPr>
            </w:pPr>
            <w:r w:rsidRPr="00355A34">
              <w:rPr>
                <w:rFonts w:ascii="Times New Roman" w:eastAsia="Times New Roman" w:hAnsi="Times New Roman" w:cs="Times New Roman"/>
                <w:color w:val="000000"/>
              </w:rPr>
              <w:t>35</w:t>
            </w:r>
          </w:p>
        </w:tc>
        <w:tc>
          <w:tcPr>
            <w:tcW w:w="8322" w:type="dxa"/>
            <w:tcBorders>
              <w:top w:val="single" w:sz="6" w:space="0" w:color="3E3E3E"/>
              <w:left w:val="single" w:sz="6" w:space="0" w:color="3E3E3E"/>
              <w:bottom w:val="single" w:sz="6" w:space="0" w:color="3E3E3E"/>
              <w:right w:val="single" w:sz="12" w:space="0" w:color="000000"/>
            </w:tcBorders>
          </w:tcPr>
          <w:p w:rsidR="00D148D8" w:rsidRPr="00355A34" w:rsidRDefault="00D148D8" w:rsidP="00D148D8">
            <w:pPr>
              <w:rPr>
                <w:rFonts w:ascii="Calibri" w:eastAsia="Calibri" w:hAnsi="Calibri" w:cs="Calibri"/>
                <w:color w:val="000000"/>
              </w:rPr>
            </w:pPr>
            <w:r w:rsidRPr="00355A34">
              <w:rPr>
                <w:rFonts w:ascii="Arial" w:eastAsia="Arial" w:hAnsi="Arial" w:cs="Arial"/>
                <w:color w:val="000000"/>
                <w:sz w:val="18"/>
              </w:rPr>
              <w:t xml:space="preserve">Klinik uygulama lamiina veneer ve vakaları </w:t>
            </w:r>
          </w:p>
        </w:tc>
      </w:tr>
      <w:tr w:rsidR="00D148D8" w:rsidRPr="00355A34" w:rsidTr="00D148D8">
        <w:trPr>
          <w:trHeight w:val="436"/>
        </w:trPr>
        <w:tc>
          <w:tcPr>
            <w:tcW w:w="1064" w:type="dxa"/>
            <w:tcBorders>
              <w:top w:val="single" w:sz="6" w:space="0" w:color="3E3E3E"/>
              <w:left w:val="single" w:sz="12" w:space="0" w:color="000000"/>
              <w:bottom w:val="single" w:sz="6" w:space="0" w:color="3E3E3E"/>
              <w:right w:val="single" w:sz="6" w:space="0" w:color="3E3E3E"/>
            </w:tcBorders>
          </w:tcPr>
          <w:p w:rsidR="00D148D8" w:rsidRPr="00355A34" w:rsidRDefault="00D148D8" w:rsidP="00D148D8">
            <w:pPr>
              <w:ind w:left="35"/>
              <w:jc w:val="center"/>
              <w:rPr>
                <w:rFonts w:ascii="Calibri" w:eastAsia="Calibri" w:hAnsi="Calibri" w:cs="Calibri"/>
                <w:color w:val="000000"/>
              </w:rPr>
            </w:pPr>
            <w:r w:rsidRPr="00355A34">
              <w:rPr>
                <w:rFonts w:ascii="Times New Roman" w:eastAsia="Times New Roman" w:hAnsi="Times New Roman" w:cs="Times New Roman"/>
                <w:color w:val="000000"/>
              </w:rPr>
              <w:t>36</w:t>
            </w:r>
          </w:p>
        </w:tc>
        <w:tc>
          <w:tcPr>
            <w:tcW w:w="8322" w:type="dxa"/>
            <w:tcBorders>
              <w:top w:val="single" w:sz="6" w:space="0" w:color="3E3E3E"/>
              <w:left w:val="single" w:sz="6" w:space="0" w:color="3E3E3E"/>
              <w:bottom w:val="single" w:sz="6" w:space="0" w:color="3E3E3E"/>
              <w:right w:val="single" w:sz="12" w:space="0" w:color="000000"/>
            </w:tcBorders>
          </w:tcPr>
          <w:p w:rsidR="00D148D8" w:rsidRPr="00355A34" w:rsidRDefault="00D148D8" w:rsidP="00D148D8">
            <w:pPr>
              <w:rPr>
                <w:rFonts w:ascii="Calibri" w:eastAsia="Calibri" w:hAnsi="Calibri" w:cs="Calibri"/>
                <w:color w:val="000000"/>
              </w:rPr>
            </w:pPr>
            <w:r w:rsidRPr="00355A34">
              <w:rPr>
                <w:rFonts w:ascii="Arial" w:eastAsia="Arial" w:hAnsi="Arial" w:cs="Arial"/>
                <w:color w:val="000000"/>
                <w:sz w:val="18"/>
              </w:rPr>
              <w:t xml:space="preserve">Klinik uygulama lamina veneer ve vakaları </w:t>
            </w:r>
          </w:p>
        </w:tc>
      </w:tr>
    </w:tbl>
    <w:p w:rsidR="00F47F34" w:rsidRPr="00355A34" w:rsidRDefault="00F47F34" w:rsidP="00296E03">
      <w:pPr>
        <w:spacing w:after="0" w:line="240" w:lineRule="auto"/>
        <w:rPr>
          <w:rFonts w:ascii="Times New Roman" w:eastAsia="Times New Roman" w:hAnsi="Times New Roman" w:cs="Times New Roman"/>
          <w:sz w:val="16"/>
          <w:szCs w:val="16"/>
          <w:lang w:eastAsia="tr-TR"/>
        </w:rPr>
      </w:pPr>
    </w:p>
    <w:p w:rsidR="00D208B2" w:rsidRPr="00355A34" w:rsidRDefault="00D208B2" w:rsidP="00296E03">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208B2" w:rsidRPr="00355A34" w:rsidTr="00FD61A7">
        <w:tc>
          <w:tcPr>
            <w:tcW w:w="603" w:type="dxa"/>
            <w:tcBorders>
              <w:top w:val="single" w:sz="12" w:space="0" w:color="auto"/>
              <w:left w:val="single" w:sz="12" w:space="0" w:color="auto"/>
              <w:bottom w:val="single" w:sz="6" w:space="0" w:color="auto"/>
              <w:right w:val="single" w:sz="6" w:space="0" w:color="auto"/>
            </w:tcBorders>
            <w:vAlign w:val="center"/>
          </w:tcPr>
          <w:p w:rsidR="00D208B2" w:rsidRPr="00355A34" w:rsidRDefault="00D208B2" w:rsidP="00FD61A7">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D208B2" w:rsidRPr="00355A34" w:rsidRDefault="00D208B2" w:rsidP="00FD61A7">
            <w:pPr>
              <w:spacing w:after="0" w:line="240" w:lineRule="auto"/>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D208B2" w:rsidRPr="00355A34" w:rsidRDefault="00D208B2" w:rsidP="00FD61A7">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D208B2" w:rsidRPr="00355A34" w:rsidRDefault="00D208B2" w:rsidP="00FD61A7">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D208B2" w:rsidRPr="00355A34" w:rsidRDefault="00D208B2" w:rsidP="00FD61A7">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1</w:t>
            </w:r>
          </w:p>
        </w:tc>
      </w:tr>
      <w:tr w:rsidR="00D208B2" w:rsidRPr="00355A34" w:rsidTr="00FD61A7">
        <w:tc>
          <w:tcPr>
            <w:tcW w:w="603" w:type="dxa"/>
            <w:tcBorders>
              <w:top w:val="single" w:sz="6" w:space="0" w:color="auto"/>
              <w:left w:val="single" w:sz="12" w:space="0" w:color="auto"/>
              <w:bottom w:val="single" w:sz="6" w:space="0" w:color="auto"/>
              <w:right w:val="single" w:sz="6" w:space="0" w:color="auto"/>
            </w:tcBorders>
            <w:vAlign w:val="center"/>
          </w:tcPr>
          <w:p w:rsidR="00D208B2" w:rsidRPr="00355A34" w:rsidRDefault="00D208B2" w:rsidP="00FD61A7">
            <w:pPr>
              <w:spacing w:after="0" w:line="240" w:lineRule="auto"/>
              <w:jc w:val="center"/>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D208B2" w:rsidRPr="00355A34" w:rsidRDefault="00D208B2" w:rsidP="00FD61A7">
            <w:pPr>
              <w:spacing w:after="0" w:line="240" w:lineRule="auto"/>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208B2" w:rsidRPr="00355A34" w:rsidRDefault="00D208B2" w:rsidP="00FD61A7">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D208B2" w:rsidRPr="00355A34" w:rsidRDefault="00D208B2" w:rsidP="00FD61A7">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208B2" w:rsidRPr="00355A34" w:rsidRDefault="00D208B2" w:rsidP="00FD61A7">
            <w:pPr>
              <w:spacing w:after="0" w:line="240" w:lineRule="auto"/>
              <w:jc w:val="center"/>
              <w:rPr>
                <w:rFonts w:ascii="Times New Roman" w:eastAsia="Times New Roman" w:hAnsi="Times New Roman" w:cs="Times New Roman"/>
                <w:b/>
                <w:sz w:val="18"/>
                <w:szCs w:val="18"/>
                <w:lang w:eastAsia="tr-TR"/>
              </w:rPr>
            </w:pPr>
          </w:p>
        </w:tc>
      </w:tr>
      <w:tr w:rsidR="00D208B2" w:rsidRPr="00355A34" w:rsidTr="00FD61A7">
        <w:tc>
          <w:tcPr>
            <w:tcW w:w="603" w:type="dxa"/>
            <w:tcBorders>
              <w:top w:val="single" w:sz="6" w:space="0" w:color="auto"/>
              <w:left w:val="single" w:sz="12" w:space="0" w:color="auto"/>
              <w:bottom w:val="single" w:sz="6" w:space="0" w:color="auto"/>
              <w:right w:val="single" w:sz="6" w:space="0" w:color="auto"/>
            </w:tcBorders>
            <w:vAlign w:val="center"/>
          </w:tcPr>
          <w:p w:rsidR="00D208B2" w:rsidRPr="00355A34" w:rsidRDefault="00D208B2" w:rsidP="00FD61A7">
            <w:pPr>
              <w:spacing w:after="0" w:line="240" w:lineRule="auto"/>
              <w:jc w:val="center"/>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D208B2" w:rsidRPr="00355A34" w:rsidRDefault="00D208B2" w:rsidP="00FD61A7">
            <w:pPr>
              <w:spacing w:after="0" w:line="240" w:lineRule="auto"/>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D208B2" w:rsidRPr="00355A34" w:rsidRDefault="00D208B2" w:rsidP="00FD61A7">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D208B2" w:rsidRPr="00355A34" w:rsidRDefault="00D208B2" w:rsidP="00FD61A7">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D208B2" w:rsidRPr="00355A34" w:rsidRDefault="00D208B2" w:rsidP="00FD61A7">
            <w:pPr>
              <w:spacing w:after="0" w:line="240" w:lineRule="auto"/>
              <w:jc w:val="center"/>
              <w:rPr>
                <w:rFonts w:ascii="Times New Roman" w:eastAsia="Times New Roman" w:hAnsi="Times New Roman" w:cs="Times New Roman"/>
                <w:b/>
                <w:sz w:val="18"/>
                <w:szCs w:val="18"/>
                <w:lang w:eastAsia="tr-TR"/>
              </w:rPr>
            </w:pPr>
          </w:p>
        </w:tc>
      </w:tr>
      <w:tr w:rsidR="00D208B2" w:rsidRPr="00355A34" w:rsidTr="00FD61A7">
        <w:tc>
          <w:tcPr>
            <w:tcW w:w="603" w:type="dxa"/>
            <w:tcBorders>
              <w:top w:val="single" w:sz="6" w:space="0" w:color="auto"/>
              <w:left w:val="single" w:sz="12" w:space="0" w:color="auto"/>
              <w:bottom w:val="single" w:sz="6" w:space="0" w:color="auto"/>
              <w:right w:val="single" w:sz="6" w:space="0" w:color="auto"/>
            </w:tcBorders>
            <w:vAlign w:val="center"/>
          </w:tcPr>
          <w:p w:rsidR="00D208B2" w:rsidRPr="00355A34" w:rsidRDefault="00D208B2" w:rsidP="00FD61A7">
            <w:pPr>
              <w:spacing w:after="0" w:line="240" w:lineRule="auto"/>
              <w:jc w:val="center"/>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D208B2" w:rsidRPr="00355A34" w:rsidRDefault="00D208B2" w:rsidP="00FD61A7">
            <w:pPr>
              <w:spacing w:after="0" w:line="240" w:lineRule="auto"/>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Diş hekimliği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208B2" w:rsidRPr="00355A34" w:rsidRDefault="00D208B2" w:rsidP="00FD61A7">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D208B2" w:rsidRPr="00355A34" w:rsidRDefault="00D208B2" w:rsidP="00FD61A7">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208B2" w:rsidRPr="00355A34" w:rsidRDefault="00D208B2" w:rsidP="00FD61A7">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 xml:space="preserve"> </w:t>
            </w:r>
          </w:p>
        </w:tc>
      </w:tr>
      <w:tr w:rsidR="00D208B2" w:rsidRPr="00355A34" w:rsidTr="00FD61A7">
        <w:tc>
          <w:tcPr>
            <w:tcW w:w="603" w:type="dxa"/>
            <w:tcBorders>
              <w:top w:val="single" w:sz="6" w:space="0" w:color="auto"/>
              <w:left w:val="single" w:sz="12" w:space="0" w:color="auto"/>
              <w:bottom w:val="single" w:sz="6" w:space="0" w:color="auto"/>
              <w:right w:val="single" w:sz="6" w:space="0" w:color="auto"/>
            </w:tcBorders>
            <w:vAlign w:val="center"/>
          </w:tcPr>
          <w:p w:rsidR="00D208B2" w:rsidRPr="00355A34" w:rsidRDefault="00D208B2" w:rsidP="00FD61A7">
            <w:pPr>
              <w:spacing w:after="0" w:line="240" w:lineRule="auto"/>
              <w:jc w:val="center"/>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D208B2" w:rsidRPr="00355A34" w:rsidRDefault="00D208B2" w:rsidP="00FD61A7">
            <w:pPr>
              <w:spacing w:after="0" w:line="240" w:lineRule="auto"/>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Bireysel çalışma, disiplin içi ve disiplinler arası takım çalışması yapabilme becerisi</w:t>
            </w:r>
          </w:p>
          <w:p w:rsidR="00D208B2" w:rsidRPr="00355A34" w:rsidRDefault="00D208B2" w:rsidP="00FD61A7">
            <w:pPr>
              <w:spacing w:after="0" w:line="240" w:lineRule="auto"/>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208B2" w:rsidRPr="00355A34" w:rsidRDefault="00D208B2" w:rsidP="00FD61A7">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208B2" w:rsidRPr="00355A34" w:rsidRDefault="00D208B2" w:rsidP="00FD61A7">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D208B2" w:rsidRPr="00355A34" w:rsidRDefault="00D208B2" w:rsidP="00FD61A7">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 xml:space="preserve"> </w:t>
            </w:r>
          </w:p>
        </w:tc>
      </w:tr>
      <w:tr w:rsidR="00D208B2" w:rsidRPr="00355A34" w:rsidTr="00FD61A7">
        <w:tc>
          <w:tcPr>
            <w:tcW w:w="603" w:type="dxa"/>
            <w:tcBorders>
              <w:top w:val="single" w:sz="6" w:space="0" w:color="auto"/>
              <w:left w:val="single" w:sz="12" w:space="0" w:color="auto"/>
              <w:bottom w:val="single" w:sz="6" w:space="0" w:color="auto"/>
              <w:right w:val="single" w:sz="6" w:space="0" w:color="auto"/>
            </w:tcBorders>
            <w:vAlign w:val="center"/>
          </w:tcPr>
          <w:p w:rsidR="00D208B2" w:rsidRPr="00355A34" w:rsidRDefault="00D208B2" w:rsidP="00FD61A7">
            <w:pPr>
              <w:spacing w:after="0" w:line="240" w:lineRule="auto"/>
              <w:jc w:val="center"/>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D208B2" w:rsidRPr="00355A34" w:rsidRDefault="00D208B2" w:rsidP="00FD61A7">
            <w:pPr>
              <w:spacing w:after="0" w:line="240" w:lineRule="auto"/>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D208B2" w:rsidRPr="00355A34" w:rsidRDefault="00D208B2" w:rsidP="00FD61A7">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208B2" w:rsidRPr="00355A34" w:rsidRDefault="00D208B2" w:rsidP="00FD61A7">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208B2" w:rsidRPr="00355A34" w:rsidRDefault="00D208B2" w:rsidP="00FD61A7">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 xml:space="preserve">X </w:t>
            </w:r>
          </w:p>
        </w:tc>
      </w:tr>
      <w:tr w:rsidR="00D208B2" w:rsidRPr="00355A34" w:rsidTr="00FD61A7">
        <w:tc>
          <w:tcPr>
            <w:tcW w:w="603" w:type="dxa"/>
            <w:tcBorders>
              <w:top w:val="single" w:sz="6" w:space="0" w:color="auto"/>
              <w:left w:val="single" w:sz="12" w:space="0" w:color="auto"/>
              <w:bottom w:val="single" w:sz="6" w:space="0" w:color="auto"/>
              <w:right w:val="single" w:sz="6" w:space="0" w:color="auto"/>
            </w:tcBorders>
            <w:vAlign w:val="center"/>
          </w:tcPr>
          <w:p w:rsidR="00D208B2" w:rsidRPr="00355A34" w:rsidRDefault="00D208B2" w:rsidP="00FD61A7">
            <w:pPr>
              <w:spacing w:after="0" w:line="240" w:lineRule="auto"/>
              <w:jc w:val="center"/>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D208B2" w:rsidRPr="00355A34" w:rsidRDefault="00D208B2" w:rsidP="00FD61A7">
            <w:pPr>
              <w:spacing w:after="0" w:line="240" w:lineRule="auto"/>
              <w:rPr>
                <w:rFonts w:ascii="Times New Roman" w:eastAsia="Times New Roman" w:hAnsi="Times New Roman" w:cs="Times New Roman"/>
                <w:sz w:val="18"/>
                <w:szCs w:val="18"/>
                <w:lang w:eastAsia="tr-TR"/>
              </w:rPr>
            </w:pPr>
            <w:r w:rsidRPr="00355A34">
              <w:rPr>
                <w:rFonts w:ascii="Times New Roman" w:eastAsia="Times New Roman" w:hAnsi="Times New Roman" w:cs="Times New Roman"/>
                <w:bCs/>
                <w:color w:val="000000"/>
                <w:sz w:val="18"/>
                <w:szCs w:val="18"/>
                <w:lang w:eastAsia="tr-TR"/>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D208B2" w:rsidRPr="00355A34" w:rsidRDefault="00D208B2" w:rsidP="00FD61A7">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D208B2" w:rsidRPr="00355A34" w:rsidRDefault="00D208B2" w:rsidP="00FD61A7">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D208B2" w:rsidRPr="00355A34" w:rsidRDefault="00D208B2" w:rsidP="00FD61A7">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 xml:space="preserve"> </w:t>
            </w:r>
          </w:p>
        </w:tc>
      </w:tr>
      <w:tr w:rsidR="00D208B2" w:rsidRPr="00355A34" w:rsidTr="00FD61A7">
        <w:tc>
          <w:tcPr>
            <w:tcW w:w="603" w:type="dxa"/>
            <w:tcBorders>
              <w:top w:val="single" w:sz="6" w:space="0" w:color="auto"/>
              <w:left w:val="single" w:sz="12" w:space="0" w:color="auto"/>
              <w:bottom w:val="single" w:sz="6" w:space="0" w:color="auto"/>
              <w:right w:val="single" w:sz="6" w:space="0" w:color="auto"/>
            </w:tcBorders>
            <w:vAlign w:val="center"/>
          </w:tcPr>
          <w:p w:rsidR="00D208B2" w:rsidRPr="00355A34" w:rsidRDefault="00D208B2" w:rsidP="00FD61A7">
            <w:pPr>
              <w:spacing w:after="0" w:line="240" w:lineRule="auto"/>
              <w:jc w:val="center"/>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D208B2" w:rsidRPr="00355A34" w:rsidRDefault="00D208B2" w:rsidP="00FD61A7">
            <w:pPr>
              <w:spacing w:after="0" w:line="240" w:lineRule="auto"/>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Mesleki ve etik sorumluluk bilinci</w:t>
            </w:r>
          </w:p>
          <w:p w:rsidR="00D208B2" w:rsidRPr="00355A34" w:rsidRDefault="00D208B2" w:rsidP="00FD61A7">
            <w:pPr>
              <w:spacing w:after="0" w:line="240" w:lineRule="auto"/>
              <w:rPr>
                <w:rFonts w:ascii="Times New Roman" w:eastAsia="Times New Roman" w:hAnsi="Times New Roman" w:cs="Times New Roman"/>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208B2" w:rsidRPr="00355A34" w:rsidRDefault="00D208B2" w:rsidP="00FD61A7">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208B2" w:rsidRPr="00355A34" w:rsidRDefault="00D208B2" w:rsidP="00FD61A7">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208B2" w:rsidRPr="00355A34" w:rsidRDefault="00D208B2" w:rsidP="00FD61A7">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 xml:space="preserve"> </w:t>
            </w:r>
          </w:p>
        </w:tc>
      </w:tr>
      <w:tr w:rsidR="00D208B2" w:rsidRPr="00355A34" w:rsidTr="00FD61A7">
        <w:tc>
          <w:tcPr>
            <w:tcW w:w="603" w:type="dxa"/>
            <w:tcBorders>
              <w:top w:val="single" w:sz="6" w:space="0" w:color="auto"/>
              <w:left w:val="single" w:sz="12" w:space="0" w:color="auto"/>
              <w:bottom w:val="single" w:sz="6" w:space="0" w:color="auto"/>
              <w:right w:val="single" w:sz="6" w:space="0" w:color="auto"/>
            </w:tcBorders>
            <w:vAlign w:val="center"/>
          </w:tcPr>
          <w:p w:rsidR="00D208B2" w:rsidRPr="00355A34" w:rsidRDefault="00D208B2" w:rsidP="00FD61A7">
            <w:pPr>
              <w:spacing w:after="0" w:line="240" w:lineRule="auto"/>
              <w:jc w:val="center"/>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D208B2" w:rsidRPr="00355A34" w:rsidRDefault="00D208B2" w:rsidP="00FD61A7">
            <w:pPr>
              <w:spacing w:after="0" w:line="240" w:lineRule="auto"/>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D208B2" w:rsidRPr="00355A34" w:rsidRDefault="00D208B2" w:rsidP="00FD61A7">
            <w:pPr>
              <w:spacing w:after="0" w:line="240" w:lineRule="auto"/>
              <w:jc w:val="center"/>
              <w:rPr>
                <w:rFonts w:ascii="Times New Roman" w:eastAsia="Times New Roman" w:hAnsi="Times New Roman" w:cs="Times New Roman"/>
                <w:b/>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208B2" w:rsidRPr="00355A34" w:rsidRDefault="00D208B2" w:rsidP="00FD61A7">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208B2" w:rsidRPr="00355A34" w:rsidRDefault="00D208B2" w:rsidP="00FD61A7">
            <w:pPr>
              <w:spacing w:after="0" w:line="240" w:lineRule="auto"/>
              <w:jc w:val="center"/>
              <w:rPr>
                <w:rFonts w:ascii="Times New Roman" w:eastAsia="Times New Roman" w:hAnsi="Times New Roman" w:cs="Times New Roman"/>
                <w:b/>
                <w:sz w:val="18"/>
                <w:szCs w:val="18"/>
                <w:lang w:eastAsia="tr-TR"/>
              </w:rPr>
            </w:pPr>
          </w:p>
        </w:tc>
      </w:tr>
      <w:tr w:rsidR="00D208B2" w:rsidRPr="00355A34" w:rsidTr="00FD61A7">
        <w:tc>
          <w:tcPr>
            <w:tcW w:w="9889" w:type="dxa"/>
            <w:gridSpan w:val="5"/>
            <w:tcBorders>
              <w:top w:val="single" w:sz="6" w:space="0" w:color="auto"/>
              <w:left w:val="single" w:sz="12" w:space="0" w:color="auto"/>
              <w:bottom w:val="single" w:sz="12" w:space="0" w:color="auto"/>
              <w:right w:val="single" w:sz="12" w:space="0" w:color="auto"/>
            </w:tcBorders>
            <w:vAlign w:val="center"/>
          </w:tcPr>
          <w:p w:rsidR="00D208B2" w:rsidRPr="00355A34" w:rsidRDefault="00D208B2" w:rsidP="00FD61A7">
            <w:pPr>
              <w:spacing w:after="0" w:line="240" w:lineRule="auto"/>
              <w:jc w:val="both"/>
              <w:rPr>
                <w:rFonts w:ascii="Times New Roman" w:eastAsia="Times New Roman" w:hAnsi="Times New Roman" w:cs="Times New Roman"/>
                <w:sz w:val="18"/>
                <w:szCs w:val="18"/>
                <w:lang w:eastAsia="tr-TR"/>
              </w:rPr>
            </w:pPr>
            <w:r w:rsidRPr="00355A34">
              <w:rPr>
                <w:rFonts w:ascii="Times New Roman" w:eastAsia="Times New Roman" w:hAnsi="Times New Roman" w:cs="Times New Roman"/>
                <w:b/>
                <w:sz w:val="18"/>
                <w:szCs w:val="18"/>
                <w:lang w:eastAsia="tr-TR"/>
              </w:rPr>
              <w:t>1</w:t>
            </w:r>
            <w:r w:rsidRPr="00355A34">
              <w:rPr>
                <w:rFonts w:ascii="Times New Roman" w:eastAsia="Times New Roman" w:hAnsi="Times New Roman" w:cs="Times New Roman"/>
                <w:sz w:val="18"/>
                <w:szCs w:val="18"/>
                <w:lang w:eastAsia="tr-TR"/>
              </w:rPr>
              <w:t xml:space="preserve">:Hiç Katkısı Yok. </w:t>
            </w:r>
            <w:r w:rsidRPr="00355A34">
              <w:rPr>
                <w:rFonts w:ascii="Times New Roman" w:eastAsia="Times New Roman" w:hAnsi="Times New Roman" w:cs="Times New Roman"/>
                <w:b/>
                <w:sz w:val="18"/>
                <w:szCs w:val="18"/>
                <w:lang w:eastAsia="tr-TR"/>
              </w:rPr>
              <w:t>2</w:t>
            </w:r>
            <w:r w:rsidRPr="00355A34">
              <w:rPr>
                <w:rFonts w:ascii="Times New Roman" w:eastAsia="Times New Roman" w:hAnsi="Times New Roman" w:cs="Times New Roman"/>
                <w:sz w:val="18"/>
                <w:szCs w:val="18"/>
                <w:lang w:eastAsia="tr-TR"/>
              </w:rPr>
              <w:t xml:space="preserve">:Kısmen Katkısı Var. </w:t>
            </w:r>
            <w:r w:rsidRPr="00355A34">
              <w:rPr>
                <w:rFonts w:ascii="Times New Roman" w:eastAsia="Times New Roman" w:hAnsi="Times New Roman" w:cs="Times New Roman"/>
                <w:b/>
                <w:sz w:val="18"/>
                <w:szCs w:val="18"/>
                <w:lang w:eastAsia="tr-TR"/>
              </w:rPr>
              <w:t>3</w:t>
            </w:r>
            <w:r w:rsidRPr="00355A34">
              <w:rPr>
                <w:rFonts w:ascii="Times New Roman" w:eastAsia="Times New Roman" w:hAnsi="Times New Roman" w:cs="Times New Roman"/>
                <w:sz w:val="18"/>
                <w:szCs w:val="18"/>
                <w:lang w:eastAsia="tr-TR"/>
              </w:rPr>
              <w:t>:Tam Katkısı Var.</w:t>
            </w:r>
          </w:p>
        </w:tc>
      </w:tr>
    </w:tbl>
    <w:p w:rsidR="00D208B2" w:rsidRPr="00355A34" w:rsidRDefault="00D208B2" w:rsidP="00296E03">
      <w:pPr>
        <w:spacing w:after="0" w:line="240" w:lineRule="auto"/>
        <w:rPr>
          <w:rFonts w:ascii="Times New Roman" w:eastAsia="Times New Roman" w:hAnsi="Times New Roman" w:cs="Times New Roman"/>
          <w:sz w:val="16"/>
          <w:szCs w:val="16"/>
          <w:lang w:eastAsia="tr-TR"/>
        </w:rPr>
      </w:pPr>
    </w:p>
    <w:p w:rsidR="005D7E98" w:rsidRPr="00355A34" w:rsidRDefault="005D7E98" w:rsidP="00296E03">
      <w:pPr>
        <w:spacing w:after="0" w:line="240" w:lineRule="auto"/>
        <w:rPr>
          <w:rFonts w:ascii="Times New Roman" w:eastAsia="Times New Roman" w:hAnsi="Times New Roman" w:cs="Times New Roman"/>
          <w:sz w:val="16"/>
          <w:szCs w:val="16"/>
          <w:lang w:eastAsia="tr-TR"/>
        </w:rPr>
      </w:pPr>
    </w:p>
    <w:p w:rsidR="005D7E98" w:rsidRPr="00355A34" w:rsidRDefault="005D7E98" w:rsidP="00296E03">
      <w:pPr>
        <w:spacing w:after="0" w:line="240" w:lineRule="auto"/>
        <w:rPr>
          <w:rFonts w:ascii="Times New Roman" w:eastAsia="Times New Roman" w:hAnsi="Times New Roman" w:cs="Times New Roman"/>
          <w:sz w:val="16"/>
          <w:szCs w:val="16"/>
          <w:lang w:eastAsia="tr-TR"/>
        </w:rPr>
      </w:pPr>
    </w:p>
    <w:p w:rsidR="005D7E98" w:rsidRPr="00355A34" w:rsidRDefault="005D7E98" w:rsidP="00296E03">
      <w:pPr>
        <w:spacing w:after="0" w:line="240" w:lineRule="auto"/>
        <w:rPr>
          <w:rFonts w:ascii="Times New Roman" w:eastAsia="Times New Roman" w:hAnsi="Times New Roman" w:cs="Times New Roman"/>
          <w:sz w:val="16"/>
          <w:szCs w:val="16"/>
          <w:lang w:eastAsia="tr-TR"/>
        </w:rPr>
      </w:pPr>
    </w:p>
    <w:p w:rsidR="005D7E98" w:rsidRPr="00355A34" w:rsidRDefault="005D7E98" w:rsidP="00296E03">
      <w:pPr>
        <w:spacing w:after="0" w:line="240" w:lineRule="auto"/>
        <w:rPr>
          <w:rFonts w:ascii="Times New Roman" w:eastAsia="Times New Roman" w:hAnsi="Times New Roman" w:cs="Times New Roman"/>
          <w:sz w:val="16"/>
          <w:szCs w:val="16"/>
          <w:lang w:eastAsia="tr-TR"/>
        </w:rPr>
      </w:pPr>
    </w:p>
    <w:p w:rsidR="005D7E98" w:rsidRPr="00355A34" w:rsidRDefault="005D7E98" w:rsidP="00296E03">
      <w:pPr>
        <w:spacing w:after="0" w:line="240" w:lineRule="auto"/>
        <w:rPr>
          <w:rFonts w:ascii="Times New Roman" w:eastAsia="Times New Roman" w:hAnsi="Times New Roman" w:cs="Times New Roman"/>
          <w:sz w:val="16"/>
          <w:szCs w:val="16"/>
          <w:lang w:eastAsia="tr-TR"/>
        </w:rPr>
      </w:pPr>
    </w:p>
    <w:p w:rsidR="005D7E98" w:rsidRPr="00355A34" w:rsidRDefault="005D7E98" w:rsidP="00296E03">
      <w:pPr>
        <w:spacing w:after="0" w:line="240" w:lineRule="auto"/>
        <w:rPr>
          <w:rFonts w:ascii="Times New Roman" w:eastAsia="Times New Roman" w:hAnsi="Times New Roman" w:cs="Times New Roman"/>
          <w:sz w:val="16"/>
          <w:szCs w:val="16"/>
          <w:lang w:eastAsia="tr-TR"/>
        </w:rPr>
      </w:pPr>
    </w:p>
    <w:p w:rsidR="005D7E98" w:rsidRPr="00355A34" w:rsidRDefault="005D7E98" w:rsidP="00296E03">
      <w:pPr>
        <w:spacing w:after="0" w:line="240" w:lineRule="auto"/>
        <w:rPr>
          <w:rFonts w:ascii="Times New Roman" w:eastAsia="Times New Roman" w:hAnsi="Times New Roman" w:cs="Times New Roman"/>
          <w:sz w:val="16"/>
          <w:szCs w:val="16"/>
          <w:lang w:eastAsia="tr-TR"/>
        </w:rPr>
      </w:pPr>
    </w:p>
    <w:p w:rsidR="005D7E98" w:rsidRPr="00355A34" w:rsidRDefault="005D7E98" w:rsidP="00296E03">
      <w:pPr>
        <w:spacing w:after="0" w:line="240" w:lineRule="auto"/>
        <w:rPr>
          <w:rFonts w:ascii="Times New Roman" w:eastAsia="Times New Roman" w:hAnsi="Times New Roman" w:cs="Times New Roman"/>
          <w:sz w:val="16"/>
          <w:szCs w:val="16"/>
          <w:lang w:eastAsia="tr-TR"/>
        </w:rPr>
      </w:pPr>
    </w:p>
    <w:p w:rsidR="005D7E98" w:rsidRPr="00355A34" w:rsidRDefault="005D7E98" w:rsidP="00296E03">
      <w:pPr>
        <w:spacing w:after="0" w:line="240" w:lineRule="auto"/>
        <w:rPr>
          <w:rFonts w:ascii="Times New Roman" w:eastAsia="Times New Roman" w:hAnsi="Times New Roman" w:cs="Times New Roman"/>
          <w:sz w:val="16"/>
          <w:szCs w:val="16"/>
          <w:lang w:eastAsia="tr-TR"/>
        </w:rPr>
      </w:pPr>
    </w:p>
    <w:p w:rsidR="005D7E98" w:rsidRPr="00355A34" w:rsidRDefault="005D7E98" w:rsidP="00296E03">
      <w:pPr>
        <w:spacing w:after="0" w:line="240" w:lineRule="auto"/>
        <w:rPr>
          <w:rFonts w:ascii="Times New Roman" w:eastAsia="Times New Roman" w:hAnsi="Times New Roman" w:cs="Times New Roman"/>
          <w:sz w:val="16"/>
          <w:szCs w:val="16"/>
          <w:lang w:eastAsia="tr-TR"/>
        </w:rPr>
      </w:pPr>
    </w:p>
    <w:p w:rsidR="005D7E98" w:rsidRPr="00355A34" w:rsidRDefault="005D7E98" w:rsidP="00296E03">
      <w:pPr>
        <w:spacing w:after="0" w:line="240" w:lineRule="auto"/>
        <w:rPr>
          <w:rFonts w:ascii="Times New Roman" w:eastAsia="Times New Roman" w:hAnsi="Times New Roman" w:cs="Times New Roman"/>
          <w:sz w:val="16"/>
          <w:szCs w:val="16"/>
          <w:lang w:eastAsia="tr-TR"/>
        </w:rPr>
      </w:pPr>
    </w:p>
    <w:p w:rsidR="005D7E98" w:rsidRPr="00355A34" w:rsidRDefault="005D7E98" w:rsidP="00296E03">
      <w:pPr>
        <w:spacing w:after="0" w:line="240" w:lineRule="auto"/>
        <w:rPr>
          <w:rFonts w:ascii="Times New Roman" w:eastAsia="Times New Roman" w:hAnsi="Times New Roman" w:cs="Times New Roman"/>
          <w:sz w:val="16"/>
          <w:szCs w:val="16"/>
          <w:lang w:eastAsia="tr-TR"/>
        </w:rPr>
      </w:pPr>
    </w:p>
    <w:p w:rsidR="005D7E98" w:rsidRPr="00355A34" w:rsidRDefault="005D7E98" w:rsidP="00296E03">
      <w:pPr>
        <w:spacing w:after="0" w:line="240" w:lineRule="auto"/>
        <w:rPr>
          <w:rFonts w:ascii="Times New Roman" w:eastAsia="Times New Roman" w:hAnsi="Times New Roman" w:cs="Times New Roman"/>
          <w:sz w:val="16"/>
          <w:szCs w:val="16"/>
          <w:lang w:eastAsia="tr-TR"/>
        </w:rPr>
      </w:pPr>
    </w:p>
    <w:p w:rsidR="005D7E98" w:rsidRPr="00355A34" w:rsidRDefault="005D7E98" w:rsidP="00296E03">
      <w:pPr>
        <w:spacing w:after="0" w:line="240" w:lineRule="auto"/>
        <w:rPr>
          <w:rFonts w:ascii="Times New Roman" w:eastAsia="Times New Roman" w:hAnsi="Times New Roman" w:cs="Times New Roman"/>
          <w:sz w:val="16"/>
          <w:szCs w:val="16"/>
          <w:lang w:eastAsia="tr-TR"/>
        </w:rPr>
      </w:pPr>
    </w:p>
    <w:p w:rsidR="005D7E98" w:rsidRPr="00355A34" w:rsidRDefault="005D7E98" w:rsidP="00296E03">
      <w:pPr>
        <w:spacing w:after="0" w:line="240" w:lineRule="auto"/>
        <w:rPr>
          <w:rFonts w:ascii="Times New Roman" w:eastAsia="Times New Roman" w:hAnsi="Times New Roman" w:cs="Times New Roman"/>
          <w:sz w:val="16"/>
          <w:szCs w:val="16"/>
          <w:lang w:eastAsia="tr-TR"/>
        </w:rPr>
      </w:pPr>
    </w:p>
    <w:p w:rsidR="005D7E98" w:rsidRPr="00355A34" w:rsidRDefault="005D7E98" w:rsidP="00296E03">
      <w:pPr>
        <w:spacing w:after="0" w:line="240" w:lineRule="auto"/>
        <w:rPr>
          <w:rFonts w:ascii="Times New Roman" w:eastAsia="Times New Roman" w:hAnsi="Times New Roman" w:cs="Times New Roman"/>
          <w:sz w:val="16"/>
          <w:szCs w:val="16"/>
          <w:lang w:eastAsia="tr-TR"/>
        </w:rPr>
      </w:pPr>
    </w:p>
    <w:p w:rsidR="005D7E98" w:rsidRPr="00355A34" w:rsidRDefault="005D7E98" w:rsidP="00296E03">
      <w:pPr>
        <w:spacing w:after="0" w:line="240" w:lineRule="auto"/>
        <w:rPr>
          <w:rFonts w:ascii="Times New Roman" w:eastAsia="Times New Roman" w:hAnsi="Times New Roman" w:cs="Times New Roman"/>
          <w:sz w:val="16"/>
          <w:szCs w:val="16"/>
          <w:lang w:eastAsia="tr-TR"/>
        </w:rPr>
      </w:pPr>
    </w:p>
    <w:p w:rsidR="005D7E98" w:rsidRPr="00355A34" w:rsidRDefault="005D7E98" w:rsidP="00296E03">
      <w:pPr>
        <w:spacing w:after="0" w:line="240" w:lineRule="auto"/>
        <w:rPr>
          <w:rFonts w:ascii="Times New Roman" w:eastAsia="Times New Roman" w:hAnsi="Times New Roman" w:cs="Times New Roman"/>
          <w:sz w:val="16"/>
          <w:szCs w:val="16"/>
          <w:lang w:eastAsia="tr-TR"/>
        </w:rPr>
      </w:pPr>
    </w:p>
    <w:p w:rsidR="005D7E98" w:rsidRPr="00355A34" w:rsidRDefault="005D7E98" w:rsidP="00296E03">
      <w:pPr>
        <w:spacing w:after="0" w:line="240" w:lineRule="auto"/>
        <w:rPr>
          <w:rFonts w:ascii="Times New Roman" w:eastAsia="Times New Roman" w:hAnsi="Times New Roman" w:cs="Times New Roman"/>
          <w:sz w:val="16"/>
          <w:szCs w:val="16"/>
          <w:lang w:eastAsia="tr-TR"/>
        </w:rPr>
      </w:pPr>
    </w:p>
    <w:p w:rsidR="005D7E98" w:rsidRPr="00355A34" w:rsidRDefault="005D7E98" w:rsidP="00296E03">
      <w:pPr>
        <w:spacing w:after="0" w:line="240" w:lineRule="auto"/>
        <w:rPr>
          <w:rFonts w:ascii="Times New Roman" w:eastAsia="Times New Roman" w:hAnsi="Times New Roman" w:cs="Times New Roman"/>
          <w:sz w:val="16"/>
          <w:szCs w:val="16"/>
          <w:lang w:eastAsia="tr-TR"/>
        </w:rPr>
      </w:pPr>
    </w:p>
    <w:p w:rsidR="005D7E98" w:rsidRPr="00355A34" w:rsidRDefault="005D7E98" w:rsidP="00296E03">
      <w:pPr>
        <w:spacing w:after="0" w:line="240" w:lineRule="auto"/>
        <w:rPr>
          <w:rFonts w:ascii="Times New Roman" w:eastAsia="Times New Roman" w:hAnsi="Times New Roman" w:cs="Times New Roman"/>
          <w:sz w:val="16"/>
          <w:szCs w:val="16"/>
          <w:lang w:eastAsia="tr-TR"/>
        </w:rPr>
      </w:pPr>
    </w:p>
    <w:p w:rsidR="005D7E98" w:rsidRPr="00355A34" w:rsidRDefault="005D7E98" w:rsidP="00296E03">
      <w:pPr>
        <w:spacing w:after="0" w:line="240" w:lineRule="auto"/>
        <w:rPr>
          <w:rFonts w:ascii="Times New Roman" w:eastAsia="Times New Roman" w:hAnsi="Times New Roman" w:cs="Times New Roman"/>
          <w:sz w:val="16"/>
          <w:szCs w:val="16"/>
          <w:lang w:eastAsia="tr-TR"/>
        </w:rPr>
      </w:pPr>
    </w:p>
    <w:p w:rsidR="005D7E98" w:rsidRPr="00355A34" w:rsidRDefault="005D7E98" w:rsidP="00296E03">
      <w:pPr>
        <w:spacing w:after="0" w:line="240" w:lineRule="auto"/>
        <w:rPr>
          <w:rFonts w:ascii="Times New Roman" w:eastAsia="Times New Roman" w:hAnsi="Times New Roman" w:cs="Times New Roman"/>
          <w:sz w:val="16"/>
          <w:szCs w:val="16"/>
          <w:lang w:eastAsia="tr-TR"/>
        </w:rPr>
      </w:pPr>
    </w:p>
    <w:p w:rsidR="005D7E98" w:rsidRPr="00355A34" w:rsidRDefault="005D7E98" w:rsidP="00296E03">
      <w:pPr>
        <w:spacing w:after="0" w:line="240" w:lineRule="auto"/>
        <w:rPr>
          <w:rFonts w:ascii="Times New Roman" w:eastAsia="Times New Roman" w:hAnsi="Times New Roman" w:cs="Times New Roman"/>
          <w:sz w:val="16"/>
          <w:szCs w:val="16"/>
          <w:lang w:eastAsia="tr-TR"/>
        </w:rPr>
      </w:pPr>
    </w:p>
    <w:p w:rsidR="005D7E98" w:rsidRPr="00355A34" w:rsidRDefault="005D7E98" w:rsidP="00296E03">
      <w:pPr>
        <w:spacing w:after="0" w:line="240" w:lineRule="auto"/>
        <w:rPr>
          <w:rFonts w:ascii="Times New Roman" w:eastAsia="Times New Roman" w:hAnsi="Times New Roman" w:cs="Times New Roman"/>
          <w:sz w:val="16"/>
          <w:szCs w:val="16"/>
          <w:lang w:eastAsia="tr-TR"/>
        </w:rPr>
      </w:pPr>
    </w:p>
    <w:p w:rsidR="005D7E98" w:rsidRPr="00355A34" w:rsidRDefault="005D7E98" w:rsidP="00296E03">
      <w:pPr>
        <w:spacing w:after="0" w:line="240" w:lineRule="auto"/>
        <w:rPr>
          <w:rFonts w:ascii="Times New Roman" w:eastAsia="Times New Roman" w:hAnsi="Times New Roman" w:cs="Times New Roman"/>
          <w:sz w:val="16"/>
          <w:szCs w:val="16"/>
          <w:lang w:eastAsia="tr-TR"/>
        </w:rPr>
      </w:pPr>
    </w:p>
    <w:p w:rsidR="005D7E98" w:rsidRPr="00355A34" w:rsidRDefault="005D7E98" w:rsidP="00296E03">
      <w:pPr>
        <w:spacing w:after="0" w:line="240" w:lineRule="auto"/>
        <w:rPr>
          <w:rFonts w:ascii="Times New Roman" w:eastAsia="Times New Roman" w:hAnsi="Times New Roman" w:cs="Times New Roman"/>
          <w:sz w:val="16"/>
          <w:szCs w:val="16"/>
          <w:lang w:eastAsia="tr-TR"/>
        </w:rPr>
      </w:pPr>
    </w:p>
    <w:p w:rsidR="005D7E98" w:rsidRPr="00355A34" w:rsidRDefault="005D7E98" w:rsidP="00296E03">
      <w:pPr>
        <w:spacing w:after="0" w:line="240" w:lineRule="auto"/>
        <w:rPr>
          <w:rFonts w:ascii="Times New Roman" w:eastAsia="Times New Roman" w:hAnsi="Times New Roman" w:cs="Times New Roman"/>
          <w:sz w:val="16"/>
          <w:szCs w:val="16"/>
          <w:lang w:eastAsia="tr-TR"/>
        </w:rPr>
      </w:pPr>
    </w:p>
    <w:p w:rsidR="005D7E98" w:rsidRPr="00355A34" w:rsidRDefault="005D7E98" w:rsidP="00296E03">
      <w:pPr>
        <w:spacing w:after="0" w:line="240" w:lineRule="auto"/>
        <w:rPr>
          <w:rFonts w:ascii="Times New Roman" w:eastAsia="Times New Roman" w:hAnsi="Times New Roman" w:cs="Times New Roman"/>
          <w:sz w:val="16"/>
          <w:szCs w:val="16"/>
          <w:lang w:eastAsia="tr-TR"/>
        </w:rPr>
      </w:pPr>
    </w:p>
    <w:p w:rsidR="005D7E98" w:rsidRPr="00355A34" w:rsidRDefault="005D7E98" w:rsidP="005D7E98">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lastRenderedPageBreak/>
        <w:t>ESOGÜ Diş Hekimliği Fakültesi Ders Bilgi Formu</w:t>
      </w:r>
    </w:p>
    <w:p w:rsidR="005D7E98" w:rsidRPr="00355A34" w:rsidRDefault="005D7E98" w:rsidP="005D7E98">
      <w:pPr>
        <w:spacing w:after="0" w:line="240" w:lineRule="auto"/>
        <w:outlineLvl w:val="0"/>
        <w:rPr>
          <w:rFonts w:ascii="Times New Roman" w:eastAsia="Times New Roman" w:hAnsi="Times New Roman" w:cs="Times New Roman"/>
          <w:b/>
          <w:sz w:val="24"/>
          <w:szCs w:val="24"/>
          <w:lang w:eastAsia="tr-TR"/>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5D7E98" w:rsidRPr="00355A34" w:rsidTr="005D7E98">
        <w:tc>
          <w:tcPr>
            <w:tcW w:w="1167" w:type="dxa"/>
            <w:vAlign w:val="center"/>
          </w:tcPr>
          <w:p w:rsidR="005D7E98" w:rsidRPr="00355A34" w:rsidRDefault="005D7E98" w:rsidP="005D7E98">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DÖNEM</w:t>
            </w:r>
          </w:p>
        </w:tc>
        <w:tc>
          <w:tcPr>
            <w:tcW w:w="1295" w:type="dxa"/>
            <w:vAlign w:val="center"/>
          </w:tcPr>
          <w:p w:rsidR="005D7E98" w:rsidRPr="00355A34" w:rsidRDefault="005D7E98" w:rsidP="005D7E98">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4</w:t>
            </w:r>
            <w:r w:rsidR="006F636D" w:rsidRPr="00355A34">
              <w:rPr>
                <w:rFonts w:ascii="Times New Roman" w:eastAsia="Times New Roman" w:hAnsi="Times New Roman" w:cs="Times New Roman"/>
                <w:sz w:val="20"/>
                <w:szCs w:val="20"/>
                <w:lang w:eastAsia="tr-TR"/>
              </w:rPr>
              <w:t>.SINIF</w:t>
            </w:r>
          </w:p>
        </w:tc>
      </w:tr>
    </w:tbl>
    <w:p w:rsidR="005D7E98" w:rsidRPr="00355A34" w:rsidRDefault="005D7E98" w:rsidP="005D7E98">
      <w:pPr>
        <w:spacing w:after="0" w:line="240" w:lineRule="auto"/>
        <w:jc w:val="right"/>
        <w:outlineLvl w:val="0"/>
        <w:rPr>
          <w:rFonts w:ascii="Times New Roman" w:eastAsia="Times New Roman" w:hAnsi="Times New Roman" w:cs="Times New Roman"/>
          <w:b/>
          <w:sz w:val="20"/>
          <w:szCs w:val="20"/>
          <w:lang w:eastAsia="tr-TR"/>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5D7E98" w:rsidRPr="00355A34" w:rsidTr="005D7E98">
        <w:tc>
          <w:tcPr>
            <w:tcW w:w="1668" w:type="dxa"/>
            <w:vAlign w:val="center"/>
          </w:tcPr>
          <w:p w:rsidR="005D7E98" w:rsidRPr="00355A34" w:rsidRDefault="005D7E98" w:rsidP="005D7E98">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5D7E98" w:rsidRPr="00355A34" w:rsidRDefault="005D7E98" w:rsidP="005D7E98">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161118021</w:t>
            </w:r>
          </w:p>
        </w:tc>
        <w:tc>
          <w:tcPr>
            <w:tcW w:w="1560" w:type="dxa"/>
            <w:vAlign w:val="center"/>
          </w:tcPr>
          <w:p w:rsidR="005D7E98" w:rsidRPr="00355A34" w:rsidRDefault="005D7E98" w:rsidP="005D7E98">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3920" w:type="dxa"/>
          </w:tcPr>
          <w:p w:rsidR="005D7E98" w:rsidRPr="00355A34" w:rsidRDefault="005D7E98" w:rsidP="005D7E98">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Endodonti Klink Uygulama I</w:t>
            </w:r>
          </w:p>
        </w:tc>
      </w:tr>
    </w:tbl>
    <w:p w:rsidR="005D7E98" w:rsidRPr="00355A34" w:rsidRDefault="005D7E98" w:rsidP="005D7E98">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918"/>
        <w:gridCol w:w="623"/>
        <w:gridCol w:w="512"/>
        <w:gridCol w:w="565"/>
        <w:gridCol w:w="665"/>
        <w:gridCol w:w="889"/>
        <w:gridCol w:w="6"/>
        <w:gridCol w:w="581"/>
        <w:gridCol w:w="123"/>
        <w:gridCol w:w="1789"/>
        <w:gridCol w:w="708"/>
        <w:gridCol w:w="1488"/>
      </w:tblGrid>
      <w:tr w:rsidR="005D7E98" w:rsidRPr="00355A34" w:rsidTr="005D7E98">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5D7E98" w:rsidRPr="00355A34" w:rsidRDefault="005D7E98" w:rsidP="005D7E98">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5D7E98" w:rsidRPr="00355A34" w:rsidRDefault="005D7E98" w:rsidP="005D7E98">
            <w:pPr>
              <w:spacing w:after="0" w:line="240" w:lineRule="auto"/>
              <w:rPr>
                <w:rFonts w:ascii="Times New Roman" w:eastAsia="Times New Roman" w:hAnsi="Times New Roman" w:cs="Times New Roman"/>
                <w:sz w:val="20"/>
                <w:szCs w:val="20"/>
                <w:lang w:eastAsia="tr-TR"/>
              </w:rPr>
            </w:pPr>
          </w:p>
        </w:tc>
        <w:tc>
          <w:tcPr>
            <w:tcW w:w="1655" w:type="pct"/>
            <w:gridSpan w:val="5"/>
            <w:tcBorders>
              <w:left w:val="single" w:sz="12" w:space="0" w:color="auto"/>
              <w:bottom w:val="single" w:sz="4" w:space="0" w:color="auto"/>
              <w:right w:val="single" w:sz="12"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15" w:type="pct"/>
            <w:gridSpan w:val="7"/>
            <w:tcBorders>
              <w:left w:val="single" w:sz="12" w:space="0" w:color="auto"/>
              <w:bottom w:val="single" w:sz="4"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5D7E98" w:rsidRPr="00355A34" w:rsidTr="005D7E98">
        <w:trPr>
          <w:trHeight w:val="382"/>
        </w:trPr>
        <w:tc>
          <w:tcPr>
            <w:tcW w:w="530" w:type="pct"/>
            <w:vMerge/>
            <w:tcBorders>
              <w:top w:val="single" w:sz="4" w:space="0" w:color="auto"/>
              <w:left w:val="single" w:sz="12" w:space="0" w:color="auto"/>
              <w:bottom w:val="single" w:sz="4" w:space="0" w:color="auto"/>
              <w:right w:val="single" w:sz="12" w:space="0" w:color="auto"/>
            </w:tcBorders>
          </w:tcPr>
          <w:p w:rsidR="005D7E98" w:rsidRPr="00355A34" w:rsidRDefault="005D7E98" w:rsidP="005D7E98">
            <w:pPr>
              <w:spacing w:after="0" w:line="240" w:lineRule="auto"/>
              <w:rPr>
                <w:rFonts w:ascii="Times New Roman" w:eastAsia="Times New Roman" w:hAnsi="Times New Roman" w:cs="Times New Roman"/>
                <w:b/>
                <w:sz w:val="20"/>
                <w:szCs w:val="20"/>
                <w:lang w:eastAsia="tr-TR"/>
              </w:rPr>
            </w:pPr>
          </w:p>
        </w:tc>
        <w:tc>
          <w:tcPr>
            <w:tcW w:w="463" w:type="pct"/>
            <w:tcBorders>
              <w:top w:val="single" w:sz="4" w:space="0" w:color="auto"/>
              <w:left w:val="single" w:sz="12" w:space="0" w:color="auto"/>
              <w:bottom w:val="single" w:sz="4" w:space="0" w:color="auto"/>
              <w:right w:val="single" w:sz="4"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72" w:type="pct"/>
            <w:gridSpan w:val="2"/>
            <w:tcBorders>
              <w:top w:val="single" w:sz="4" w:space="0" w:color="auto"/>
              <w:left w:val="single" w:sz="4" w:space="0" w:color="auto"/>
              <w:bottom w:val="single" w:sz="4"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620" w:type="pct"/>
            <w:gridSpan w:val="2"/>
            <w:tcBorders>
              <w:top w:val="single" w:sz="4" w:space="0" w:color="auto"/>
              <w:bottom w:val="single" w:sz="4" w:space="0" w:color="auto"/>
              <w:right w:val="single" w:sz="12" w:space="0" w:color="auto"/>
            </w:tcBorders>
            <w:vAlign w:val="center"/>
          </w:tcPr>
          <w:p w:rsidR="005D7E98" w:rsidRPr="00355A34" w:rsidRDefault="005D7E98" w:rsidP="005D7E98">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Laboratuar</w:t>
            </w:r>
          </w:p>
        </w:tc>
        <w:tc>
          <w:tcPr>
            <w:tcW w:w="451" w:type="pct"/>
            <w:gridSpan w:val="2"/>
            <w:tcBorders>
              <w:top w:val="single" w:sz="4" w:space="0" w:color="auto"/>
              <w:bottom w:val="single" w:sz="4" w:space="0" w:color="auto"/>
              <w:right w:val="single" w:sz="4"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293" w:type="pct"/>
            <w:tcBorders>
              <w:top w:val="single" w:sz="4" w:space="0" w:color="auto"/>
              <w:left w:val="single" w:sz="4" w:space="0" w:color="auto"/>
              <w:bottom w:val="single" w:sz="4" w:space="0" w:color="auto"/>
              <w:right w:val="single" w:sz="4" w:space="0" w:color="auto"/>
            </w:tcBorders>
            <w:vAlign w:val="center"/>
          </w:tcPr>
          <w:p w:rsidR="005D7E98" w:rsidRPr="00355A34" w:rsidRDefault="005D7E98" w:rsidP="005D7E98">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321" w:type="pct"/>
            <w:gridSpan w:val="3"/>
            <w:tcBorders>
              <w:top w:val="single" w:sz="4" w:space="0" w:color="auto"/>
              <w:left w:val="single" w:sz="4" w:space="0" w:color="auto"/>
              <w:bottom w:val="single" w:sz="4"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50" w:type="pct"/>
            <w:tcBorders>
              <w:top w:val="single" w:sz="4" w:space="0" w:color="auto"/>
              <w:left w:val="single" w:sz="4" w:space="0" w:color="auto"/>
              <w:bottom w:val="single" w:sz="4"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5D7E98" w:rsidRPr="00355A34" w:rsidTr="005D7E98">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GÜZ-BAHAR</w:t>
            </w:r>
          </w:p>
        </w:tc>
        <w:tc>
          <w:tcPr>
            <w:tcW w:w="463" w:type="pct"/>
            <w:tcBorders>
              <w:top w:val="single" w:sz="4" w:space="0" w:color="auto"/>
              <w:left w:val="single" w:sz="12" w:space="0" w:color="auto"/>
              <w:bottom w:val="single" w:sz="12" w:space="0" w:color="auto"/>
              <w:right w:val="single" w:sz="4" w:space="0" w:color="auto"/>
            </w:tcBorders>
            <w:vAlign w:val="center"/>
          </w:tcPr>
          <w:p w:rsidR="005D7E98" w:rsidRPr="00355A34" w:rsidRDefault="005D7E98" w:rsidP="005D7E98">
            <w:pPr>
              <w:numPr>
                <w:ilvl w:val="0"/>
                <w:numId w:val="35"/>
              </w:numPr>
              <w:spacing w:after="0" w:line="240" w:lineRule="auto"/>
              <w:jc w:val="center"/>
              <w:rPr>
                <w:rFonts w:ascii="Times New Roman" w:eastAsia="Times New Roman" w:hAnsi="Times New Roman" w:cs="Times New Roman"/>
                <w:lang w:eastAsia="tr-TR"/>
              </w:rPr>
            </w:pPr>
          </w:p>
        </w:tc>
        <w:tc>
          <w:tcPr>
            <w:tcW w:w="572" w:type="pct"/>
            <w:gridSpan w:val="2"/>
            <w:tcBorders>
              <w:top w:val="single" w:sz="4" w:space="0" w:color="auto"/>
              <w:left w:val="single" w:sz="4" w:space="0" w:color="auto"/>
              <w:bottom w:val="single" w:sz="12"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72 Saat/ 18 iş günü</w:t>
            </w:r>
          </w:p>
        </w:tc>
        <w:tc>
          <w:tcPr>
            <w:tcW w:w="620" w:type="pct"/>
            <w:gridSpan w:val="2"/>
            <w:tcBorders>
              <w:top w:val="single" w:sz="4" w:space="0" w:color="auto"/>
              <w:bottom w:val="single" w:sz="12" w:space="0" w:color="auto"/>
              <w:right w:val="single" w:sz="12" w:space="0" w:color="auto"/>
            </w:tcBorders>
            <w:shd w:val="clear" w:color="auto" w:fill="auto"/>
            <w:vAlign w:val="center"/>
          </w:tcPr>
          <w:p w:rsidR="005D7E98" w:rsidRPr="00355A34" w:rsidRDefault="005D7E98" w:rsidP="005D7E9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w:t>
            </w:r>
          </w:p>
        </w:tc>
        <w:tc>
          <w:tcPr>
            <w:tcW w:w="451" w:type="pct"/>
            <w:gridSpan w:val="2"/>
            <w:tcBorders>
              <w:top w:val="single" w:sz="4" w:space="0" w:color="auto"/>
              <w:bottom w:val="single" w:sz="12" w:space="0" w:color="auto"/>
              <w:right w:val="single" w:sz="4" w:space="0" w:color="auto"/>
            </w:tcBorders>
            <w:shd w:val="clear" w:color="auto" w:fill="auto"/>
            <w:vAlign w:val="center"/>
          </w:tcPr>
          <w:p w:rsidR="005D7E98" w:rsidRPr="00355A34" w:rsidRDefault="005D7E98" w:rsidP="005D7E98">
            <w:pPr>
              <w:spacing w:after="0" w:line="240" w:lineRule="auto"/>
              <w:jc w:val="center"/>
              <w:rPr>
                <w:rFonts w:ascii="Times New Roman" w:eastAsia="Times New Roman" w:hAnsi="Times New Roman" w:cs="Times New Roman"/>
                <w:lang w:eastAsia="tr-TR"/>
              </w:rPr>
            </w:pPr>
          </w:p>
        </w:tc>
        <w:tc>
          <w:tcPr>
            <w:tcW w:w="293" w:type="pct"/>
            <w:tcBorders>
              <w:top w:val="single" w:sz="4" w:space="0" w:color="auto"/>
              <w:left w:val="single" w:sz="4" w:space="0" w:color="auto"/>
              <w:bottom w:val="single" w:sz="12" w:space="0" w:color="auto"/>
              <w:right w:val="single" w:sz="4" w:space="0" w:color="auto"/>
            </w:tcBorders>
            <w:shd w:val="clear" w:color="auto" w:fill="auto"/>
            <w:vAlign w:val="center"/>
          </w:tcPr>
          <w:p w:rsidR="005D7E98" w:rsidRPr="00355A34" w:rsidRDefault="005D7E98" w:rsidP="005D7E98">
            <w:pPr>
              <w:spacing w:after="0" w:line="240" w:lineRule="auto"/>
              <w:jc w:val="center"/>
              <w:rPr>
                <w:rFonts w:ascii="Times New Roman" w:eastAsia="Times New Roman" w:hAnsi="Times New Roman" w:cs="Times New Roman"/>
                <w:lang w:eastAsia="tr-TR"/>
              </w:rPr>
            </w:pPr>
          </w:p>
        </w:tc>
        <w:tc>
          <w:tcPr>
            <w:tcW w:w="1321" w:type="pct"/>
            <w:gridSpan w:val="3"/>
            <w:tcBorders>
              <w:top w:val="single" w:sz="4" w:space="0" w:color="auto"/>
              <w:left w:val="single" w:sz="4" w:space="0" w:color="auto"/>
              <w:bottom w:val="single" w:sz="12" w:space="0" w:color="auto"/>
            </w:tcBorders>
            <w:vAlign w:val="center"/>
          </w:tcPr>
          <w:p w:rsidR="005D7E98" w:rsidRPr="00355A34" w:rsidRDefault="005D7E98" w:rsidP="005D7E9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ZORUNLU (X)  SEÇMELİ ()</w:t>
            </w:r>
          </w:p>
        </w:tc>
        <w:tc>
          <w:tcPr>
            <w:tcW w:w="750" w:type="pct"/>
            <w:tcBorders>
              <w:top w:val="single" w:sz="4" w:space="0" w:color="auto"/>
              <w:left w:val="single" w:sz="4" w:space="0" w:color="auto"/>
              <w:bottom w:val="single" w:sz="12" w:space="0" w:color="auto"/>
            </w:tcBorders>
          </w:tcPr>
          <w:p w:rsidR="005D7E98" w:rsidRPr="00355A34" w:rsidRDefault="005D7E98" w:rsidP="005D7E9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Türkçe</w:t>
            </w:r>
          </w:p>
        </w:tc>
      </w:tr>
      <w:tr w:rsidR="005D7E98" w:rsidRPr="00355A34" w:rsidTr="00FD61A7">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5D7E98" w:rsidRPr="00355A34" w:rsidTr="005D7E98">
        <w:tblPrEx>
          <w:tblBorders>
            <w:insideH w:val="single" w:sz="6" w:space="0" w:color="auto"/>
            <w:insideV w:val="single" w:sz="6" w:space="0" w:color="auto"/>
          </w:tblBorders>
        </w:tblPrEx>
        <w:trPr>
          <w:trHeight w:val="546"/>
        </w:trPr>
        <w:tc>
          <w:tcPr>
            <w:tcW w:w="1307" w:type="pct"/>
            <w:gridSpan w:val="3"/>
            <w:tcBorders>
              <w:top w:val="single" w:sz="12" w:space="0" w:color="auto"/>
              <w:left w:val="single" w:sz="12" w:space="0" w:color="auto"/>
              <w:bottom w:val="single" w:sz="6"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326" w:type="pct"/>
            <w:gridSpan w:val="4"/>
            <w:tcBorders>
              <w:top w:val="single" w:sz="12" w:space="0" w:color="auto"/>
              <w:bottom w:val="single" w:sz="6"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260" w:type="pct"/>
            <w:gridSpan w:val="4"/>
            <w:tcBorders>
              <w:top w:val="single" w:sz="12" w:space="0" w:color="auto"/>
              <w:bottom w:val="single" w:sz="6"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107" w:type="pct"/>
            <w:gridSpan w:val="2"/>
            <w:tcBorders>
              <w:top w:val="single" w:sz="12" w:space="0" w:color="auto"/>
              <w:bottom w:val="single" w:sz="6"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5D7E98" w:rsidRPr="00355A34" w:rsidTr="005D7E98">
        <w:tblPrEx>
          <w:tblBorders>
            <w:insideH w:val="single" w:sz="6" w:space="0" w:color="auto"/>
            <w:insideV w:val="single" w:sz="6" w:space="0" w:color="auto"/>
          </w:tblBorders>
        </w:tblPrEx>
        <w:trPr>
          <w:trHeight w:val="138"/>
        </w:trPr>
        <w:tc>
          <w:tcPr>
            <w:tcW w:w="1307" w:type="pct"/>
            <w:gridSpan w:val="3"/>
            <w:tcBorders>
              <w:top w:val="single" w:sz="6" w:space="0" w:color="auto"/>
              <w:left w:val="single" w:sz="12" w:space="0" w:color="auto"/>
              <w:bottom w:val="single" w:sz="12" w:space="0" w:color="auto"/>
              <w:right w:val="single" w:sz="4" w:space="0" w:color="auto"/>
            </w:tcBorders>
          </w:tcPr>
          <w:p w:rsidR="005D7E98" w:rsidRPr="00355A34" w:rsidRDefault="005D7E98" w:rsidP="005D7E98">
            <w:pPr>
              <w:spacing w:after="0" w:line="240" w:lineRule="auto"/>
              <w:jc w:val="center"/>
              <w:rPr>
                <w:rFonts w:ascii="Times New Roman" w:eastAsia="Times New Roman" w:hAnsi="Times New Roman" w:cs="Times New Roman"/>
                <w:lang w:eastAsia="tr-TR"/>
              </w:rPr>
            </w:pPr>
          </w:p>
        </w:tc>
        <w:tc>
          <w:tcPr>
            <w:tcW w:w="1326" w:type="pct"/>
            <w:gridSpan w:val="4"/>
            <w:tcBorders>
              <w:top w:val="single" w:sz="6" w:space="0" w:color="auto"/>
              <w:left w:val="single" w:sz="4" w:space="0" w:color="auto"/>
              <w:bottom w:val="single" w:sz="12" w:space="0" w:color="auto"/>
              <w:right w:val="single" w:sz="4" w:space="0" w:color="auto"/>
            </w:tcBorders>
          </w:tcPr>
          <w:p w:rsidR="005D7E98" w:rsidRPr="00355A34" w:rsidRDefault="005D7E98" w:rsidP="005D7E98">
            <w:pPr>
              <w:spacing w:after="0" w:line="240" w:lineRule="auto"/>
              <w:jc w:val="center"/>
              <w:rPr>
                <w:rFonts w:ascii="Times New Roman" w:eastAsia="Times New Roman" w:hAnsi="Times New Roman" w:cs="Times New Roman"/>
                <w:sz w:val="24"/>
                <w:szCs w:val="24"/>
                <w:lang w:eastAsia="tr-TR"/>
              </w:rPr>
            </w:pPr>
          </w:p>
        </w:tc>
        <w:tc>
          <w:tcPr>
            <w:tcW w:w="1260" w:type="pct"/>
            <w:gridSpan w:val="4"/>
            <w:tcBorders>
              <w:top w:val="single" w:sz="6" w:space="0" w:color="auto"/>
              <w:left w:val="single" w:sz="4" w:space="0" w:color="auto"/>
              <w:bottom w:val="single" w:sz="12" w:space="0" w:color="auto"/>
            </w:tcBorders>
          </w:tcPr>
          <w:p w:rsidR="005D7E98" w:rsidRPr="00355A34" w:rsidRDefault="005D7E98" w:rsidP="005D7E98">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X </w:t>
            </w:r>
          </w:p>
        </w:tc>
        <w:tc>
          <w:tcPr>
            <w:tcW w:w="1107" w:type="pct"/>
            <w:gridSpan w:val="2"/>
            <w:tcBorders>
              <w:top w:val="single" w:sz="6" w:space="0" w:color="auto"/>
              <w:left w:val="single" w:sz="4" w:space="0" w:color="auto"/>
              <w:bottom w:val="single" w:sz="12" w:space="0" w:color="auto"/>
            </w:tcBorders>
          </w:tcPr>
          <w:p w:rsidR="005D7E98" w:rsidRPr="00355A34" w:rsidRDefault="005D7E98" w:rsidP="005D7E98">
            <w:pPr>
              <w:spacing w:after="0" w:line="240" w:lineRule="auto"/>
              <w:jc w:val="center"/>
              <w:rPr>
                <w:rFonts w:ascii="Times New Roman" w:eastAsia="Times New Roman" w:hAnsi="Times New Roman" w:cs="Times New Roman"/>
                <w:lang w:eastAsia="tr-TR"/>
              </w:rPr>
            </w:pPr>
          </w:p>
        </w:tc>
      </w:tr>
      <w:tr w:rsidR="005D7E98" w:rsidRPr="00355A34" w:rsidTr="00FD61A7">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5D7E98" w:rsidRPr="00355A34" w:rsidTr="005D7E98">
        <w:tc>
          <w:tcPr>
            <w:tcW w:w="1850" w:type="pct"/>
            <w:gridSpan w:val="5"/>
            <w:vMerge w:val="restart"/>
            <w:tcBorders>
              <w:top w:val="single" w:sz="12" w:space="0" w:color="auto"/>
              <w:left w:val="single" w:sz="12" w:space="0" w:color="auto"/>
              <w:bottom w:val="single" w:sz="12" w:space="0" w:color="auto"/>
              <w:right w:val="single" w:sz="12"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59" w:type="pct"/>
            <w:gridSpan w:val="2"/>
            <w:tcBorders>
              <w:top w:val="single" w:sz="12" w:space="0" w:color="auto"/>
              <w:left w:val="single" w:sz="4" w:space="0" w:color="auto"/>
              <w:bottom w:val="single" w:sz="8" w:space="0" w:color="auto"/>
              <w:right w:val="single" w:sz="8"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50" w:type="pct"/>
            <w:tcBorders>
              <w:top w:val="single" w:sz="12" w:space="0" w:color="auto"/>
              <w:left w:val="single" w:sz="8" w:space="0" w:color="auto"/>
              <w:bottom w:val="single" w:sz="8" w:space="0" w:color="auto"/>
              <w:right w:val="single" w:sz="12"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5D7E98" w:rsidRPr="00355A34" w:rsidTr="005D7E98">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5D7E98" w:rsidRPr="00355A34" w:rsidRDefault="005D7E98" w:rsidP="005D7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5D7E98" w:rsidRPr="00355A34" w:rsidRDefault="005D7E98" w:rsidP="005D7E9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59" w:type="pct"/>
            <w:gridSpan w:val="2"/>
            <w:tcBorders>
              <w:top w:val="single" w:sz="8" w:space="0" w:color="auto"/>
              <w:left w:val="single" w:sz="4" w:space="0" w:color="auto"/>
              <w:bottom w:val="single" w:sz="4" w:space="0" w:color="auto"/>
              <w:right w:val="single" w:sz="8" w:space="0" w:color="auto"/>
            </w:tcBorders>
          </w:tcPr>
          <w:p w:rsidR="005D7E98" w:rsidRPr="00355A34" w:rsidRDefault="005D7E98" w:rsidP="005D7E98">
            <w:pPr>
              <w:spacing w:after="0" w:line="240" w:lineRule="auto"/>
              <w:jc w:val="center"/>
              <w:rPr>
                <w:rFonts w:ascii="Times New Roman" w:eastAsia="Times New Roman" w:hAnsi="Times New Roman" w:cs="Times New Roman"/>
                <w:sz w:val="20"/>
                <w:szCs w:val="20"/>
                <w:lang w:eastAsia="tr-TR"/>
              </w:rPr>
            </w:pPr>
          </w:p>
        </w:tc>
        <w:tc>
          <w:tcPr>
            <w:tcW w:w="750" w:type="pct"/>
            <w:tcBorders>
              <w:top w:val="single" w:sz="8" w:space="0" w:color="auto"/>
              <w:left w:val="single" w:sz="8" w:space="0" w:color="auto"/>
              <w:bottom w:val="single" w:sz="4" w:space="0" w:color="auto"/>
              <w:right w:val="single" w:sz="12" w:space="0" w:color="auto"/>
            </w:tcBorders>
            <w:shd w:val="clear" w:color="auto" w:fill="auto"/>
          </w:tcPr>
          <w:p w:rsidR="005D7E98" w:rsidRPr="00355A34" w:rsidRDefault="005D7E98" w:rsidP="005D7E98">
            <w:pPr>
              <w:spacing w:after="0" w:line="240" w:lineRule="auto"/>
              <w:jc w:val="center"/>
              <w:rPr>
                <w:rFonts w:ascii="Times New Roman" w:eastAsia="Times New Roman" w:hAnsi="Times New Roman" w:cs="Times New Roman"/>
                <w:sz w:val="20"/>
                <w:szCs w:val="20"/>
                <w:lang w:eastAsia="tr-TR"/>
              </w:rPr>
            </w:pPr>
          </w:p>
        </w:tc>
      </w:tr>
      <w:tr w:rsidR="005D7E98" w:rsidRPr="00355A34" w:rsidTr="005D7E98">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5D7E98" w:rsidRPr="00355A34" w:rsidRDefault="005D7E98" w:rsidP="005D7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5D7E98" w:rsidRPr="00355A34" w:rsidRDefault="005D7E98" w:rsidP="005D7E9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59" w:type="pct"/>
            <w:gridSpan w:val="2"/>
            <w:tcBorders>
              <w:top w:val="single" w:sz="4" w:space="0" w:color="auto"/>
              <w:left w:val="single" w:sz="4" w:space="0" w:color="auto"/>
              <w:bottom w:val="single" w:sz="4" w:space="0" w:color="auto"/>
              <w:right w:val="single" w:sz="8" w:space="0" w:color="auto"/>
            </w:tcBorders>
          </w:tcPr>
          <w:p w:rsidR="005D7E98" w:rsidRPr="00355A34" w:rsidRDefault="005D7E98" w:rsidP="005D7E98">
            <w:pPr>
              <w:spacing w:after="0" w:line="240" w:lineRule="auto"/>
              <w:jc w:val="center"/>
              <w:rPr>
                <w:rFonts w:ascii="Times New Roman" w:eastAsia="Times New Roman" w:hAnsi="Times New Roman" w:cs="Times New Roman"/>
                <w:sz w:val="20"/>
                <w:szCs w:val="20"/>
                <w:lang w:eastAsia="tr-TR"/>
              </w:rPr>
            </w:pPr>
          </w:p>
        </w:tc>
        <w:tc>
          <w:tcPr>
            <w:tcW w:w="750" w:type="pct"/>
            <w:tcBorders>
              <w:top w:val="single" w:sz="4" w:space="0" w:color="auto"/>
              <w:left w:val="single" w:sz="8" w:space="0" w:color="auto"/>
              <w:bottom w:val="single" w:sz="4" w:space="0" w:color="auto"/>
              <w:right w:val="single" w:sz="12" w:space="0" w:color="auto"/>
            </w:tcBorders>
            <w:shd w:val="clear" w:color="auto" w:fill="auto"/>
          </w:tcPr>
          <w:p w:rsidR="005D7E98" w:rsidRPr="00355A34" w:rsidRDefault="005D7E98" w:rsidP="005D7E98">
            <w:pPr>
              <w:spacing w:after="0" w:line="240" w:lineRule="auto"/>
              <w:jc w:val="center"/>
              <w:rPr>
                <w:rFonts w:ascii="Times New Roman" w:eastAsia="Times New Roman" w:hAnsi="Times New Roman" w:cs="Times New Roman"/>
                <w:sz w:val="20"/>
                <w:szCs w:val="20"/>
                <w:lang w:eastAsia="tr-TR"/>
              </w:rPr>
            </w:pPr>
          </w:p>
        </w:tc>
      </w:tr>
      <w:tr w:rsidR="005D7E98" w:rsidRPr="00355A34" w:rsidTr="005D7E98">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5D7E98" w:rsidRPr="00355A34" w:rsidRDefault="005D7E98" w:rsidP="005D7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5D7E98" w:rsidRPr="00355A34" w:rsidRDefault="005D7E98" w:rsidP="005D7E9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59" w:type="pct"/>
            <w:gridSpan w:val="2"/>
            <w:tcBorders>
              <w:top w:val="single" w:sz="4" w:space="0" w:color="auto"/>
              <w:left w:val="single" w:sz="4" w:space="0" w:color="auto"/>
              <w:bottom w:val="single" w:sz="4" w:space="0" w:color="auto"/>
              <w:right w:val="single" w:sz="8" w:space="0" w:color="auto"/>
            </w:tcBorders>
          </w:tcPr>
          <w:p w:rsidR="005D7E98" w:rsidRPr="00355A34" w:rsidRDefault="005D7E98" w:rsidP="005D7E98">
            <w:pPr>
              <w:spacing w:after="0" w:line="240" w:lineRule="auto"/>
              <w:jc w:val="center"/>
              <w:rPr>
                <w:rFonts w:ascii="Times New Roman" w:eastAsia="Times New Roman" w:hAnsi="Times New Roman" w:cs="Times New Roman"/>
                <w:sz w:val="20"/>
                <w:szCs w:val="20"/>
                <w:lang w:eastAsia="tr-TR"/>
              </w:rPr>
            </w:pPr>
          </w:p>
        </w:tc>
        <w:tc>
          <w:tcPr>
            <w:tcW w:w="750" w:type="pct"/>
            <w:tcBorders>
              <w:top w:val="single" w:sz="4" w:space="0" w:color="auto"/>
              <w:left w:val="single" w:sz="8" w:space="0" w:color="auto"/>
              <w:bottom w:val="single" w:sz="4" w:space="0" w:color="auto"/>
              <w:right w:val="single" w:sz="12" w:space="0" w:color="auto"/>
            </w:tcBorders>
          </w:tcPr>
          <w:p w:rsidR="005D7E98" w:rsidRPr="00355A34" w:rsidRDefault="005D7E98" w:rsidP="005D7E98">
            <w:pPr>
              <w:spacing w:after="0" w:line="240" w:lineRule="auto"/>
              <w:jc w:val="center"/>
              <w:rPr>
                <w:rFonts w:ascii="Times New Roman" w:eastAsia="Times New Roman" w:hAnsi="Times New Roman" w:cs="Times New Roman"/>
                <w:sz w:val="20"/>
                <w:szCs w:val="20"/>
                <w:lang w:eastAsia="tr-TR"/>
              </w:rPr>
            </w:pPr>
          </w:p>
        </w:tc>
      </w:tr>
      <w:tr w:rsidR="005D7E98" w:rsidRPr="00355A34" w:rsidTr="005D7E98">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5D7E98" w:rsidRPr="00355A34" w:rsidRDefault="005D7E98" w:rsidP="005D7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5D7E98" w:rsidRPr="00355A34" w:rsidRDefault="005D7E98" w:rsidP="005D7E9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59" w:type="pct"/>
            <w:gridSpan w:val="2"/>
            <w:tcBorders>
              <w:top w:val="single" w:sz="4" w:space="0" w:color="auto"/>
              <w:left w:val="single" w:sz="4" w:space="0" w:color="auto"/>
              <w:bottom w:val="single" w:sz="4" w:space="0" w:color="auto"/>
              <w:right w:val="single" w:sz="8" w:space="0" w:color="auto"/>
            </w:tcBorders>
          </w:tcPr>
          <w:p w:rsidR="005D7E98" w:rsidRPr="00355A34" w:rsidRDefault="005D7E98" w:rsidP="005D7E98">
            <w:pPr>
              <w:spacing w:after="0" w:line="240" w:lineRule="auto"/>
              <w:jc w:val="center"/>
              <w:rPr>
                <w:rFonts w:ascii="Times New Roman" w:eastAsia="Times New Roman" w:hAnsi="Times New Roman" w:cs="Times New Roman"/>
                <w:sz w:val="20"/>
                <w:szCs w:val="20"/>
                <w:lang w:eastAsia="tr-TR"/>
              </w:rPr>
            </w:pPr>
          </w:p>
        </w:tc>
        <w:tc>
          <w:tcPr>
            <w:tcW w:w="750" w:type="pct"/>
            <w:tcBorders>
              <w:top w:val="single" w:sz="4" w:space="0" w:color="auto"/>
              <w:left w:val="single" w:sz="8" w:space="0" w:color="auto"/>
              <w:bottom w:val="single" w:sz="4" w:space="0" w:color="auto"/>
              <w:right w:val="single" w:sz="12" w:space="0" w:color="auto"/>
            </w:tcBorders>
          </w:tcPr>
          <w:p w:rsidR="005D7E98" w:rsidRPr="00355A34" w:rsidRDefault="005D7E98" w:rsidP="005D7E98">
            <w:pPr>
              <w:spacing w:after="0" w:line="240" w:lineRule="auto"/>
              <w:jc w:val="center"/>
              <w:rPr>
                <w:rFonts w:ascii="Times New Roman" w:eastAsia="Times New Roman" w:hAnsi="Times New Roman" w:cs="Times New Roman"/>
                <w:sz w:val="20"/>
                <w:szCs w:val="20"/>
                <w:lang w:eastAsia="tr-TR"/>
              </w:rPr>
            </w:pPr>
          </w:p>
        </w:tc>
      </w:tr>
      <w:tr w:rsidR="005D7E98" w:rsidRPr="00355A34" w:rsidTr="005D7E98">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5D7E98" w:rsidRPr="00355A34" w:rsidRDefault="005D7E98" w:rsidP="005D7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5D7E98" w:rsidRPr="00355A34" w:rsidRDefault="005D7E98" w:rsidP="005D7E9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59" w:type="pct"/>
            <w:gridSpan w:val="2"/>
            <w:tcBorders>
              <w:top w:val="single" w:sz="4" w:space="0" w:color="auto"/>
              <w:left w:val="single" w:sz="4" w:space="0" w:color="auto"/>
              <w:bottom w:val="single" w:sz="8" w:space="0" w:color="auto"/>
              <w:right w:val="single" w:sz="8" w:space="0" w:color="auto"/>
            </w:tcBorders>
          </w:tcPr>
          <w:p w:rsidR="005D7E98" w:rsidRPr="00355A34" w:rsidRDefault="005D7E98" w:rsidP="005D7E98">
            <w:pPr>
              <w:spacing w:after="0" w:line="240" w:lineRule="auto"/>
              <w:jc w:val="center"/>
              <w:rPr>
                <w:rFonts w:ascii="Times New Roman" w:eastAsia="Times New Roman" w:hAnsi="Times New Roman" w:cs="Times New Roman"/>
                <w:sz w:val="20"/>
                <w:szCs w:val="20"/>
                <w:lang w:eastAsia="tr-TR"/>
              </w:rPr>
            </w:pPr>
          </w:p>
        </w:tc>
        <w:tc>
          <w:tcPr>
            <w:tcW w:w="750" w:type="pct"/>
            <w:tcBorders>
              <w:top w:val="single" w:sz="4" w:space="0" w:color="auto"/>
              <w:left w:val="single" w:sz="8" w:space="0" w:color="auto"/>
              <w:bottom w:val="single" w:sz="8" w:space="0" w:color="auto"/>
              <w:right w:val="single" w:sz="12" w:space="0" w:color="auto"/>
            </w:tcBorders>
          </w:tcPr>
          <w:p w:rsidR="005D7E98" w:rsidRPr="00355A34" w:rsidRDefault="005D7E98" w:rsidP="005D7E98">
            <w:pPr>
              <w:spacing w:after="0" w:line="240" w:lineRule="auto"/>
              <w:jc w:val="center"/>
              <w:rPr>
                <w:rFonts w:ascii="Times New Roman" w:eastAsia="Times New Roman" w:hAnsi="Times New Roman" w:cs="Times New Roman"/>
                <w:sz w:val="20"/>
                <w:szCs w:val="20"/>
                <w:lang w:eastAsia="tr-TR"/>
              </w:rPr>
            </w:pPr>
          </w:p>
        </w:tc>
      </w:tr>
      <w:tr w:rsidR="005D7E98" w:rsidRPr="00355A34" w:rsidTr="005D7E98">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5D7E98" w:rsidRPr="00355A34" w:rsidRDefault="005D7E98" w:rsidP="005D7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5D7E98" w:rsidRPr="00355A34" w:rsidRDefault="005D7E98" w:rsidP="005D7E9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59" w:type="pct"/>
            <w:gridSpan w:val="2"/>
            <w:tcBorders>
              <w:top w:val="single" w:sz="8" w:space="0" w:color="auto"/>
              <w:left w:val="single" w:sz="4" w:space="0" w:color="auto"/>
              <w:bottom w:val="single" w:sz="8" w:space="0" w:color="auto"/>
              <w:right w:val="single" w:sz="8" w:space="0" w:color="auto"/>
            </w:tcBorders>
          </w:tcPr>
          <w:p w:rsidR="005D7E98" w:rsidRPr="00355A34" w:rsidRDefault="005D7E98" w:rsidP="005D7E98">
            <w:pPr>
              <w:spacing w:after="0" w:line="240" w:lineRule="auto"/>
              <w:jc w:val="center"/>
              <w:rPr>
                <w:rFonts w:ascii="Times New Roman" w:eastAsia="Times New Roman" w:hAnsi="Times New Roman" w:cs="Times New Roman"/>
                <w:sz w:val="20"/>
                <w:szCs w:val="20"/>
                <w:lang w:eastAsia="tr-TR"/>
              </w:rPr>
            </w:pPr>
          </w:p>
        </w:tc>
        <w:tc>
          <w:tcPr>
            <w:tcW w:w="750" w:type="pct"/>
            <w:tcBorders>
              <w:top w:val="single" w:sz="8" w:space="0" w:color="auto"/>
              <w:left w:val="single" w:sz="8" w:space="0" w:color="auto"/>
              <w:bottom w:val="single" w:sz="8" w:space="0" w:color="auto"/>
              <w:right w:val="single" w:sz="12" w:space="0" w:color="auto"/>
            </w:tcBorders>
          </w:tcPr>
          <w:p w:rsidR="005D7E98" w:rsidRPr="00355A34" w:rsidRDefault="005D7E98" w:rsidP="005D7E98">
            <w:pPr>
              <w:spacing w:after="0" w:line="240" w:lineRule="auto"/>
              <w:rPr>
                <w:rFonts w:ascii="Times New Roman" w:eastAsia="Times New Roman" w:hAnsi="Times New Roman" w:cs="Times New Roman"/>
                <w:sz w:val="20"/>
                <w:szCs w:val="20"/>
                <w:lang w:eastAsia="tr-TR"/>
              </w:rPr>
            </w:pPr>
          </w:p>
        </w:tc>
      </w:tr>
      <w:tr w:rsidR="005D7E98" w:rsidRPr="00355A34" w:rsidTr="005D7E98">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5D7E98" w:rsidRPr="00355A34" w:rsidRDefault="005D7E98" w:rsidP="005D7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5D7E98" w:rsidRPr="00355A34" w:rsidRDefault="005D7E98" w:rsidP="005D7E9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59" w:type="pct"/>
            <w:gridSpan w:val="2"/>
            <w:tcBorders>
              <w:top w:val="single" w:sz="8" w:space="0" w:color="auto"/>
              <w:left w:val="single" w:sz="4" w:space="0" w:color="auto"/>
              <w:bottom w:val="single" w:sz="12" w:space="0" w:color="auto"/>
              <w:right w:val="single" w:sz="8" w:space="0" w:color="auto"/>
            </w:tcBorders>
          </w:tcPr>
          <w:p w:rsidR="005D7E98" w:rsidRPr="00355A34" w:rsidRDefault="005D7E98" w:rsidP="005D7E98">
            <w:pPr>
              <w:spacing w:after="0" w:line="240" w:lineRule="auto"/>
              <w:rPr>
                <w:rFonts w:ascii="Times New Roman" w:eastAsia="Times New Roman" w:hAnsi="Times New Roman" w:cs="Times New Roman"/>
                <w:sz w:val="20"/>
                <w:szCs w:val="20"/>
                <w:lang w:eastAsia="tr-TR"/>
              </w:rPr>
            </w:pPr>
          </w:p>
        </w:tc>
        <w:tc>
          <w:tcPr>
            <w:tcW w:w="750" w:type="pct"/>
            <w:tcBorders>
              <w:top w:val="single" w:sz="8" w:space="0" w:color="auto"/>
              <w:left w:val="single" w:sz="8" w:space="0" w:color="auto"/>
              <w:bottom w:val="single" w:sz="12" w:space="0" w:color="auto"/>
              <w:right w:val="single" w:sz="12" w:space="0" w:color="auto"/>
            </w:tcBorders>
          </w:tcPr>
          <w:p w:rsidR="005D7E98" w:rsidRPr="00355A34" w:rsidRDefault="005D7E98" w:rsidP="005D7E98">
            <w:pPr>
              <w:spacing w:after="0" w:line="240" w:lineRule="auto"/>
              <w:rPr>
                <w:rFonts w:ascii="Times New Roman" w:eastAsia="Times New Roman" w:hAnsi="Times New Roman" w:cs="Times New Roman"/>
                <w:sz w:val="20"/>
                <w:szCs w:val="20"/>
                <w:lang w:eastAsia="tr-TR"/>
              </w:rPr>
            </w:pPr>
          </w:p>
        </w:tc>
      </w:tr>
      <w:tr w:rsidR="005D7E98" w:rsidRPr="00355A34" w:rsidTr="005D7E98">
        <w:trPr>
          <w:trHeight w:val="392"/>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5D7E98" w:rsidRPr="00355A34" w:rsidRDefault="005D7E98" w:rsidP="005D7E98">
            <w:pPr>
              <w:spacing w:after="0" w:line="240" w:lineRule="auto"/>
              <w:rPr>
                <w:rFonts w:ascii="Times New Roman" w:eastAsia="Times New Roman" w:hAnsi="Times New Roman" w:cs="Times New Roman"/>
                <w:sz w:val="20"/>
                <w:szCs w:val="20"/>
                <w:lang w:eastAsia="tr-TR"/>
              </w:rPr>
            </w:pPr>
          </w:p>
        </w:tc>
        <w:tc>
          <w:tcPr>
            <w:tcW w:w="1259" w:type="pct"/>
            <w:gridSpan w:val="2"/>
            <w:tcBorders>
              <w:top w:val="single" w:sz="12" w:space="0" w:color="auto"/>
              <w:left w:val="single" w:sz="4" w:space="0" w:color="auto"/>
              <w:bottom w:val="single" w:sz="8" w:space="0" w:color="auto"/>
              <w:right w:val="single" w:sz="8"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0" w:type="pct"/>
            <w:tcBorders>
              <w:top w:val="single" w:sz="12" w:space="0" w:color="auto"/>
              <w:left w:val="single" w:sz="8" w:space="0" w:color="auto"/>
              <w:bottom w:val="single" w:sz="8" w:space="0" w:color="auto"/>
              <w:right w:val="single" w:sz="12"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100</w:t>
            </w:r>
          </w:p>
        </w:tc>
      </w:tr>
      <w:tr w:rsidR="005D7E98" w:rsidRPr="00355A34" w:rsidTr="00FD61A7">
        <w:trPr>
          <w:trHeight w:val="447"/>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rsidR="005D7E98" w:rsidRPr="00355A34" w:rsidRDefault="005D7E98" w:rsidP="005D7E98">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 ve 6. yarıyılın önceki dersleri başarıyla tamamlanmış olmalıdır.</w:t>
            </w:r>
          </w:p>
        </w:tc>
      </w:tr>
      <w:tr w:rsidR="005D7E98" w:rsidRPr="00355A34" w:rsidTr="00FD61A7">
        <w:trPr>
          <w:trHeight w:val="447"/>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50" w:type="pct"/>
            <w:gridSpan w:val="8"/>
            <w:tcBorders>
              <w:top w:val="single" w:sz="12" w:space="0" w:color="auto"/>
              <w:left w:val="single" w:sz="12" w:space="0" w:color="auto"/>
              <w:bottom w:val="single" w:sz="12" w:space="0" w:color="auto"/>
              <w:right w:val="single" w:sz="12" w:space="0" w:color="auto"/>
            </w:tcBorders>
          </w:tcPr>
          <w:p w:rsidR="005D7E98" w:rsidRPr="00355A34" w:rsidRDefault="005D7E98" w:rsidP="005D7E98">
            <w:pPr>
              <w:spacing w:before="120" w:after="12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color w:val="000000"/>
                <w:sz w:val="20"/>
                <w:szCs w:val="20"/>
                <w:lang w:eastAsia="tr-TR"/>
              </w:rPr>
              <w:t>Endodontinin temel klinik uygulaması</w:t>
            </w:r>
          </w:p>
        </w:tc>
      </w:tr>
      <w:tr w:rsidR="005D7E98" w:rsidRPr="00355A34" w:rsidTr="00FD61A7">
        <w:trPr>
          <w:trHeight w:val="426"/>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50" w:type="pct"/>
            <w:gridSpan w:val="8"/>
            <w:tcBorders>
              <w:top w:val="single" w:sz="12" w:space="0" w:color="auto"/>
              <w:left w:val="single" w:sz="12" w:space="0" w:color="auto"/>
              <w:bottom w:val="single" w:sz="12" w:space="0" w:color="auto"/>
              <w:right w:val="single" w:sz="12" w:space="0" w:color="auto"/>
            </w:tcBorders>
          </w:tcPr>
          <w:p w:rsidR="005D7E98" w:rsidRPr="00355A34" w:rsidRDefault="005D7E98" w:rsidP="005D7E98">
            <w:pPr>
              <w:spacing w:before="120" w:after="12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Klinik uygulamaya katılan öğrenci, önemli pulpal hastalıkların varlığında tanı, tedavi ve vaka yönetimini bilebilmelidir.</w:t>
            </w:r>
          </w:p>
        </w:tc>
      </w:tr>
      <w:tr w:rsidR="005D7E98" w:rsidRPr="00355A34" w:rsidTr="00FD61A7">
        <w:trPr>
          <w:trHeight w:val="518"/>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rsidR="005D7E98" w:rsidRPr="00355A34" w:rsidRDefault="005D7E98" w:rsidP="005D7E98">
            <w:pPr>
              <w:spacing w:before="120" w:after="12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Endodontik hastalık varlığında tanı, tedavi ve tedavi konusunda bilgili diş hekimi yetiştirmek.</w:t>
            </w:r>
          </w:p>
        </w:tc>
      </w:tr>
      <w:tr w:rsidR="005D7E98" w:rsidRPr="00355A34" w:rsidTr="00FD61A7">
        <w:trPr>
          <w:trHeight w:val="518"/>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50" w:type="pct"/>
            <w:gridSpan w:val="8"/>
            <w:tcBorders>
              <w:top w:val="single" w:sz="12" w:space="0" w:color="auto"/>
              <w:left w:val="single" w:sz="12" w:space="0" w:color="auto"/>
              <w:bottom w:val="single" w:sz="12" w:space="0" w:color="auto"/>
              <w:right w:val="single" w:sz="12" w:space="0" w:color="auto"/>
            </w:tcBorders>
          </w:tcPr>
          <w:p w:rsidR="005D7E98" w:rsidRPr="00355A34" w:rsidRDefault="005D7E98" w:rsidP="005D7E98">
            <w:pPr>
              <w:tabs>
                <w:tab w:val="left" w:pos="7800"/>
              </w:tabs>
              <w:spacing w:before="120" w:after="120" w:line="240" w:lineRule="auto"/>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Bu dersin sonunda öğrenci aşağıdakiler hakkında bilgi sahibi olur</w:t>
            </w:r>
          </w:p>
          <w:p w:rsidR="005D7E98" w:rsidRPr="00355A34" w:rsidRDefault="005D7E98" w:rsidP="005D7E98">
            <w:pPr>
              <w:tabs>
                <w:tab w:val="left" w:pos="7800"/>
              </w:tabs>
              <w:spacing w:before="120" w:after="120" w:line="240" w:lineRule="auto"/>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-Tüm dişlemede vital endodontik tedaviler</w:t>
            </w:r>
          </w:p>
          <w:p w:rsidR="005D7E98" w:rsidRPr="00355A34" w:rsidRDefault="005D7E98" w:rsidP="005D7E98">
            <w:pPr>
              <w:tabs>
                <w:tab w:val="left" w:pos="7800"/>
              </w:tabs>
              <w:spacing w:before="120" w:after="120" w:line="240" w:lineRule="auto"/>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-Tek köklü ve premolar dişlerde Tek ve Çok seanslı kök kanal tedavisi  yapmak</w:t>
            </w:r>
          </w:p>
          <w:p w:rsidR="005D7E98" w:rsidRPr="00355A34" w:rsidRDefault="005D7E98" w:rsidP="005D7E98">
            <w:pPr>
              <w:tabs>
                <w:tab w:val="left" w:pos="7800"/>
              </w:tabs>
              <w:spacing w:before="120" w:after="120" w:line="240" w:lineRule="auto"/>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Vaka tartışması</w:t>
            </w:r>
          </w:p>
        </w:tc>
      </w:tr>
      <w:tr w:rsidR="005D7E98" w:rsidRPr="00355A34" w:rsidTr="00FD61A7">
        <w:trPr>
          <w:trHeight w:val="54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3150" w:type="pct"/>
            <w:gridSpan w:val="8"/>
            <w:tcBorders>
              <w:top w:val="single" w:sz="12" w:space="0" w:color="auto"/>
              <w:left w:val="single" w:sz="12" w:space="0" w:color="auto"/>
              <w:bottom w:val="single" w:sz="12" w:space="0" w:color="auto"/>
              <w:right w:val="single" w:sz="12" w:space="0" w:color="auto"/>
            </w:tcBorders>
          </w:tcPr>
          <w:p w:rsidR="005D7E98" w:rsidRPr="00355A34" w:rsidRDefault="005D7E98" w:rsidP="005D7E98">
            <w:pPr>
              <w:spacing w:before="120" w:after="120" w:line="240" w:lineRule="auto"/>
              <w:ind w:left="720"/>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1.Selmin Kaan Aşçı, Endodonti, 2014</w:t>
            </w:r>
          </w:p>
        </w:tc>
      </w:tr>
      <w:tr w:rsidR="005D7E98" w:rsidRPr="00355A34" w:rsidTr="00FD61A7">
        <w:trPr>
          <w:trHeight w:val="54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YARDIMCI KAYNAKLAR</w:t>
            </w:r>
          </w:p>
        </w:tc>
        <w:tc>
          <w:tcPr>
            <w:tcW w:w="3150" w:type="pct"/>
            <w:gridSpan w:val="8"/>
            <w:tcBorders>
              <w:top w:val="single" w:sz="12" w:space="0" w:color="auto"/>
              <w:left w:val="single" w:sz="12" w:space="0" w:color="auto"/>
              <w:bottom w:val="single" w:sz="12" w:space="0" w:color="auto"/>
              <w:right w:val="single" w:sz="12" w:space="0" w:color="auto"/>
            </w:tcBorders>
          </w:tcPr>
          <w:p w:rsidR="005D7E98" w:rsidRPr="00355A34" w:rsidRDefault="005D7E98" w:rsidP="005D7E98">
            <w:pPr>
              <w:spacing w:after="0" w:line="240" w:lineRule="auto"/>
              <w:rPr>
                <w:rFonts w:ascii="Times New Roman" w:eastAsia="Times New Roman" w:hAnsi="Times New Roman" w:cs="Times New Roman"/>
                <w:color w:val="000000"/>
                <w:sz w:val="20"/>
                <w:szCs w:val="27"/>
                <w:lang w:val="en-US" w:eastAsia="tr-TR"/>
              </w:rPr>
            </w:pPr>
            <w:r w:rsidRPr="00355A34">
              <w:rPr>
                <w:rFonts w:ascii="Times New Roman" w:eastAsia="Times New Roman" w:hAnsi="Times New Roman" w:cs="Times New Roman"/>
                <w:color w:val="000000"/>
                <w:sz w:val="20"/>
                <w:szCs w:val="27"/>
                <w:lang w:val="en-US" w:eastAsia="tr-TR"/>
              </w:rPr>
              <w:t xml:space="preserve">1.Tayfun Alaçam, Endodonti, 2000 </w:t>
            </w:r>
          </w:p>
          <w:p w:rsidR="005D7E98" w:rsidRPr="00355A34" w:rsidRDefault="005D7E98" w:rsidP="005D7E98">
            <w:pPr>
              <w:spacing w:after="0" w:line="240" w:lineRule="auto"/>
              <w:rPr>
                <w:rFonts w:ascii="Times New Roman" w:eastAsia="Times New Roman" w:hAnsi="Times New Roman" w:cs="Times New Roman"/>
                <w:color w:val="000000"/>
                <w:sz w:val="20"/>
                <w:szCs w:val="27"/>
                <w:lang w:val="en-US" w:eastAsia="tr-TR"/>
              </w:rPr>
            </w:pPr>
            <w:r w:rsidRPr="00355A34">
              <w:rPr>
                <w:rFonts w:ascii="Times New Roman" w:eastAsia="Times New Roman" w:hAnsi="Times New Roman" w:cs="Times New Roman"/>
                <w:color w:val="000000"/>
                <w:sz w:val="20"/>
                <w:szCs w:val="27"/>
                <w:lang w:val="en-US" w:eastAsia="tr-TR"/>
              </w:rPr>
              <w:t>2.Mehmet Kemal Çalışkan, Endodontide Tanı ve Tedaviler, 2006</w:t>
            </w:r>
          </w:p>
          <w:p w:rsidR="005D7E98" w:rsidRPr="00355A34" w:rsidRDefault="005D7E98" w:rsidP="005D7E98">
            <w:pPr>
              <w:spacing w:after="0" w:line="240" w:lineRule="auto"/>
              <w:rPr>
                <w:rFonts w:ascii="Times New Roman" w:eastAsia="Times New Roman" w:hAnsi="Times New Roman" w:cs="Times New Roman"/>
                <w:color w:val="000000"/>
                <w:sz w:val="20"/>
                <w:szCs w:val="27"/>
                <w:lang w:val="en-US" w:eastAsia="tr-TR"/>
              </w:rPr>
            </w:pPr>
            <w:r w:rsidRPr="00355A34">
              <w:rPr>
                <w:rFonts w:ascii="Times New Roman" w:eastAsia="Times New Roman" w:hAnsi="Times New Roman" w:cs="Times New Roman"/>
                <w:color w:val="000000"/>
                <w:sz w:val="20"/>
                <w:szCs w:val="27"/>
                <w:lang w:val="en-US" w:eastAsia="tr-TR"/>
              </w:rPr>
              <w:t xml:space="preserve">3.Stephen Cohen, Kenneth M Hargreaves, Pathways of the Pulp, Ninth Edition, 2009 </w:t>
            </w:r>
          </w:p>
          <w:p w:rsidR="005D7E98" w:rsidRPr="00355A34" w:rsidRDefault="005D7E98" w:rsidP="005D7E98">
            <w:pPr>
              <w:spacing w:after="0" w:line="240" w:lineRule="auto"/>
              <w:rPr>
                <w:rFonts w:ascii="Times New Roman" w:eastAsia="Times New Roman" w:hAnsi="Times New Roman" w:cs="Times New Roman"/>
                <w:color w:val="000000"/>
                <w:sz w:val="20"/>
                <w:szCs w:val="27"/>
                <w:lang w:val="en-US" w:eastAsia="tr-TR"/>
              </w:rPr>
            </w:pPr>
            <w:r w:rsidRPr="00355A34">
              <w:rPr>
                <w:rFonts w:ascii="Times New Roman" w:eastAsia="Times New Roman" w:hAnsi="Times New Roman" w:cs="Times New Roman"/>
                <w:color w:val="000000"/>
                <w:sz w:val="20"/>
                <w:szCs w:val="27"/>
                <w:lang w:val="en-US" w:eastAsia="tr-TR"/>
              </w:rPr>
              <w:t xml:space="preserve">4. Arnaldo Castellucci, Endodontics; 2005 </w:t>
            </w:r>
          </w:p>
          <w:p w:rsidR="005D7E98" w:rsidRPr="00355A34" w:rsidRDefault="005D7E98" w:rsidP="005D7E98">
            <w:pPr>
              <w:spacing w:after="0" w:line="240" w:lineRule="auto"/>
              <w:rPr>
                <w:rFonts w:ascii="Times New Roman" w:eastAsia="Times New Roman" w:hAnsi="Times New Roman" w:cs="Times New Roman"/>
                <w:color w:val="000000"/>
                <w:sz w:val="20"/>
                <w:szCs w:val="27"/>
                <w:lang w:val="en-US" w:eastAsia="tr-TR"/>
              </w:rPr>
            </w:pPr>
            <w:r w:rsidRPr="00355A34">
              <w:rPr>
                <w:rFonts w:ascii="Times New Roman" w:eastAsia="Times New Roman" w:hAnsi="Times New Roman" w:cs="Times New Roman"/>
                <w:color w:val="000000"/>
                <w:sz w:val="20"/>
                <w:szCs w:val="27"/>
                <w:lang w:val="en-US" w:eastAsia="tr-TR"/>
              </w:rPr>
              <w:t xml:space="preserve">5.Johnson William T. Color Atlas of Endodontics </w:t>
            </w:r>
          </w:p>
          <w:p w:rsidR="005D7E98" w:rsidRPr="00355A34" w:rsidRDefault="005D7E98" w:rsidP="005D7E98">
            <w:pPr>
              <w:spacing w:after="0" w:line="240" w:lineRule="auto"/>
              <w:rPr>
                <w:rFonts w:ascii="Times New Roman" w:eastAsia="Times New Roman" w:hAnsi="Times New Roman" w:cs="Times New Roman"/>
                <w:color w:val="000000"/>
                <w:sz w:val="20"/>
                <w:szCs w:val="27"/>
                <w:lang w:val="en-US" w:eastAsia="tr-TR"/>
              </w:rPr>
            </w:pPr>
            <w:r w:rsidRPr="00355A34">
              <w:rPr>
                <w:rFonts w:ascii="Times New Roman" w:eastAsia="Times New Roman" w:hAnsi="Times New Roman" w:cs="Times New Roman"/>
                <w:color w:val="000000"/>
                <w:sz w:val="20"/>
                <w:szCs w:val="27"/>
                <w:lang w:val="en-US" w:eastAsia="tr-TR"/>
              </w:rPr>
              <w:t>6. Ingle Bakland Baumgartner, Ingle’s Endodontics, fifth edition, 2002</w:t>
            </w:r>
          </w:p>
          <w:p w:rsidR="005D7E98" w:rsidRPr="00355A34" w:rsidRDefault="005D7E98" w:rsidP="005D7E98">
            <w:pPr>
              <w:spacing w:after="0" w:line="240" w:lineRule="auto"/>
              <w:rPr>
                <w:rFonts w:ascii="Times New Roman" w:eastAsia="Times New Roman" w:hAnsi="Times New Roman" w:cs="Times New Roman"/>
                <w:color w:val="000000"/>
                <w:sz w:val="27"/>
                <w:szCs w:val="27"/>
                <w:lang w:val="en-US" w:eastAsia="tr-TR"/>
              </w:rPr>
            </w:pPr>
          </w:p>
        </w:tc>
      </w:tr>
      <w:tr w:rsidR="005D7E98" w:rsidRPr="00355A34" w:rsidTr="00FD61A7">
        <w:trPr>
          <w:trHeight w:val="52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150" w:type="pct"/>
            <w:gridSpan w:val="8"/>
            <w:tcBorders>
              <w:top w:val="single" w:sz="12" w:space="0" w:color="auto"/>
              <w:left w:val="single" w:sz="12" w:space="0" w:color="auto"/>
              <w:bottom w:val="single" w:sz="12" w:space="0" w:color="auto"/>
              <w:right w:val="single" w:sz="12" w:space="0" w:color="auto"/>
            </w:tcBorders>
          </w:tcPr>
          <w:p w:rsidR="005D7E98" w:rsidRPr="00355A34" w:rsidRDefault="005D7E98" w:rsidP="005D7E98">
            <w:pPr>
              <w:spacing w:after="0" w:line="240" w:lineRule="auto"/>
              <w:jc w:val="both"/>
              <w:rPr>
                <w:rFonts w:ascii="Times New Roman" w:eastAsia="Times New Roman" w:hAnsi="Times New Roman" w:cs="Times New Roman"/>
                <w:sz w:val="20"/>
                <w:szCs w:val="20"/>
                <w:lang w:val="en-US" w:eastAsia="tr-TR"/>
              </w:rPr>
            </w:pPr>
            <w:r w:rsidRPr="00355A34">
              <w:rPr>
                <w:rFonts w:ascii="Times New Roman" w:eastAsia="Times New Roman" w:hAnsi="Times New Roman" w:cs="Times New Roman"/>
                <w:sz w:val="20"/>
                <w:szCs w:val="20"/>
                <w:lang w:val="en-US" w:eastAsia="tr-TR"/>
              </w:rPr>
              <w:t>Entegre kliniğinde:</w:t>
            </w:r>
          </w:p>
          <w:p w:rsidR="005D7E98" w:rsidRPr="00355A34" w:rsidRDefault="005D7E98" w:rsidP="005D7E98">
            <w:pPr>
              <w:spacing w:after="0" w:line="240" w:lineRule="auto"/>
              <w:jc w:val="both"/>
              <w:rPr>
                <w:rFonts w:ascii="Times New Roman" w:eastAsia="Times New Roman" w:hAnsi="Times New Roman" w:cs="Times New Roman"/>
                <w:sz w:val="20"/>
                <w:szCs w:val="20"/>
                <w:lang w:val="en-US" w:eastAsia="tr-TR"/>
              </w:rPr>
            </w:pPr>
            <w:r w:rsidRPr="00355A34">
              <w:rPr>
                <w:rFonts w:ascii="Times New Roman" w:eastAsia="Times New Roman" w:hAnsi="Times New Roman" w:cs="Times New Roman"/>
                <w:sz w:val="20"/>
                <w:szCs w:val="20"/>
                <w:lang w:val="en-US" w:eastAsia="tr-TR"/>
              </w:rPr>
              <w:t>• Temel diş muayenesi araçları</w:t>
            </w:r>
          </w:p>
          <w:p w:rsidR="005D7E98" w:rsidRPr="00355A34" w:rsidRDefault="005D7E98" w:rsidP="005D7E98">
            <w:pPr>
              <w:spacing w:after="0" w:line="240" w:lineRule="auto"/>
              <w:jc w:val="both"/>
              <w:rPr>
                <w:rFonts w:ascii="Times New Roman" w:eastAsia="Times New Roman" w:hAnsi="Times New Roman" w:cs="Times New Roman"/>
                <w:sz w:val="20"/>
                <w:szCs w:val="20"/>
                <w:lang w:val="en-US" w:eastAsia="tr-TR"/>
              </w:rPr>
            </w:pPr>
            <w:r w:rsidRPr="00355A34">
              <w:rPr>
                <w:rFonts w:ascii="Times New Roman" w:eastAsia="Times New Roman" w:hAnsi="Times New Roman" w:cs="Times New Roman"/>
                <w:sz w:val="20"/>
                <w:szCs w:val="20"/>
                <w:lang w:val="en-US" w:eastAsia="tr-TR"/>
              </w:rPr>
              <w:t>• Temel kök kanal enstrümanları</w:t>
            </w:r>
          </w:p>
          <w:p w:rsidR="005D7E98" w:rsidRPr="00355A34" w:rsidRDefault="005D7E98" w:rsidP="005D7E98">
            <w:pPr>
              <w:spacing w:after="0" w:line="240" w:lineRule="auto"/>
              <w:jc w:val="both"/>
              <w:rPr>
                <w:rFonts w:ascii="Times New Roman" w:eastAsia="Times New Roman" w:hAnsi="Times New Roman" w:cs="Times New Roman"/>
                <w:sz w:val="20"/>
                <w:szCs w:val="20"/>
                <w:lang w:val="en-US" w:eastAsia="tr-TR"/>
              </w:rPr>
            </w:pPr>
            <w:r w:rsidRPr="00355A34">
              <w:rPr>
                <w:rFonts w:ascii="Times New Roman" w:eastAsia="Times New Roman" w:hAnsi="Times New Roman" w:cs="Times New Roman"/>
                <w:sz w:val="20"/>
                <w:szCs w:val="20"/>
                <w:lang w:val="en-US" w:eastAsia="tr-TR"/>
              </w:rPr>
              <w:t>• Cerrahi önlükler</w:t>
            </w:r>
          </w:p>
          <w:p w:rsidR="005D7E98" w:rsidRPr="00355A34" w:rsidRDefault="005D7E98" w:rsidP="005D7E98">
            <w:pPr>
              <w:spacing w:after="0" w:line="240" w:lineRule="auto"/>
              <w:jc w:val="both"/>
              <w:rPr>
                <w:rFonts w:ascii="Times New Roman" w:eastAsia="Times New Roman" w:hAnsi="Times New Roman" w:cs="Times New Roman"/>
                <w:sz w:val="20"/>
                <w:szCs w:val="20"/>
                <w:lang w:val="en-US" w:eastAsia="tr-TR"/>
              </w:rPr>
            </w:pPr>
            <w:r w:rsidRPr="00355A34">
              <w:rPr>
                <w:rFonts w:ascii="Times New Roman" w:eastAsia="Times New Roman" w:hAnsi="Times New Roman" w:cs="Times New Roman"/>
                <w:sz w:val="20"/>
                <w:szCs w:val="20"/>
                <w:lang w:val="en-US" w:eastAsia="tr-TR"/>
              </w:rPr>
              <w:t>• Lastik Baraj Seti</w:t>
            </w:r>
          </w:p>
          <w:p w:rsidR="005D7E98" w:rsidRPr="00355A34" w:rsidRDefault="005D7E98" w:rsidP="005D7E98">
            <w:pPr>
              <w:spacing w:after="0" w:line="240" w:lineRule="auto"/>
              <w:jc w:val="both"/>
              <w:rPr>
                <w:rFonts w:ascii="Times New Roman" w:eastAsia="Times New Roman" w:hAnsi="Times New Roman" w:cs="Times New Roman"/>
                <w:sz w:val="20"/>
                <w:szCs w:val="20"/>
                <w:lang w:val="en-US" w:eastAsia="tr-TR"/>
              </w:rPr>
            </w:pPr>
            <w:r w:rsidRPr="00355A34">
              <w:rPr>
                <w:rFonts w:ascii="Times New Roman" w:eastAsia="Times New Roman" w:hAnsi="Times New Roman" w:cs="Times New Roman"/>
                <w:sz w:val="20"/>
                <w:szCs w:val="20"/>
                <w:lang w:val="en-US" w:eastAsia="tr-TR"/>
              </w:rPr>
              <w:t>• Dental Kontra açılı türbin ve motorlar</w:t>
            </w:r>
          </w:p>
        </w:tc>
      </w:tr>
    </w:tbl>
    <w:p w:rsidR="005D7E98" w:rsidRPr="00355A34" w:rsidRDefault="005D7E98" w:rsidP="005D7E98">
      <w:pPr>
        <w:spacing w:after="0" w:line="240" w:lineRule="auto"/>
        <w:rPr>
          <w:rFonts w:ascii="Times New Roman" w:eastAsia="Times New Roman" w:hAnsi="Times New Roman" w:cs="Times New Roman"/>
          <w:sz w:val="18"/>
          <w:szCs w:val="18"/>
          <w:lang w:eastAsia="tr-TR"/>
        </w:rPr>
        <w:sectPr w:rsidR="005D7E98" w:rsidRPr="00355A34">
          <w:pgSz w:w="11906" w:h="16838"/>
          <w:pgMar w:top="720" w:right="1134" w:bottom="720" w:left="1134" w:header="709" w:footer="709" w:gutter="0"/>
          <w:cols w:space="708"/>
        </w:sectPr>
      </w:pPr>
    </w:p>
    <w:tbl>
      <w:tblPr>
        <w:tblW w:w="10080" w:type="dxa"/>
        <w:tblBorders>
          <w:top w:val="nil"/>
          <w:left w:val="nil"/>
          <w:right w:val="nil"/>
        </w:tblBorders>
        <w:tblLayout w:type="fixed"/>
        <w:tblLook w:val="0000" w:firstRow="0" w:lastRow="0" w:firstColumn="0" w:lastColumn="0" w:noHBand="0" w:noVBand="0"/>
      </w:tblPr>
      <w:tblGrid>
        <w:gridCol w:w="900"/>
        <w:gridCol w:w="9180"/>
      </w:tblGrid>
      <w:tr w:rsidR="005D7E98" w:rsidRPr="00355A34" w:rsidTr="00FD61A7">
        <w:tc>
          <w:tcPr>
            <w:tcW w:w="900" w:type="dxa"/>
            <w:tcBorders>
              <w:top w:val="single" w:sz="8" w:space="0" w:color="8F8F8F"/>
              <w:left w:val="single" w:sz="8" w:space="0" w:color="8F8F8F"/>
              <w:bottom w:val="single" w:sz="8" w:space="0" w:color="808080"/>
            </w:tcBorders>
            <w:shd w:val="clear" w:color="auto" w:fill="000000"/>
            <w:tcMar>
              <w:top w:w="80" w:type="nil"/>
              <w:left w:w="80" w:type="nil"/>
              <w:bottom w:w="80" w:type="nil"/>
              <w:right w:w="80" w:type="nil"/>
            </w:tcMar>
            <w:vAlign w:val="center"/>
          </w:tcPr>
          <w:p w:rsidR="005D7E98" w:rsidRPr="00355A34" w:rsidRDefault="005D7E98" w:rsidP="005D7E98">
            <w:pPr>
              <w:widowControl w:val="0"/>
              <w:autoSpaceDE w:val="0"/>
              <w:autoSpaceDN w:val="0"/>
              <w:adjustRightInd w:val="0"/>
              <w:spacing w:after="0" w:line="240" w:lineRule="auto"/>
              <w:jc w:val="center"/>
              <w:rPr>
                <w:rFonts w:ascii="Helvetica" w:eastAsia="Times New Roman" w:hAnsi="Helvetica" w:cs="Helvetica"/>
                <w:kern w:val="1"/>
                <w:sz w:val="24"/>
                <w:szCs w:val="24"/>
                <w:lang w:val="en-US" w:eastAsia="tr-TR"/>
              </w:rPr>
            </w:pPr>
            <w:r w:rsidRPr="00355A34">
              <w:rPr>
                <w:rFonts w:ascii="Helvetica Neue" w:eastAsia="Times New Roman" w:hAnsi="Helvetica Neue" w:cs="Helvetica Neue"/>
                <w:b/>
                <w:bCs/>
                <w:color w:val="FFFFFF"/>
                <w:sz w:val="20"/>
                <w:szCs w:val="20"/>
                <w:lang w:val="en-US" w:eastAsia="tr-TR"/>
              </w:rPr>
              <w:lastRenderedPageBreak/>
              <w:t>I</w:t>
            </w:r>
            <w:r w:rsidRPr="00355A34">
              <w:rPr>
                <w:rFonts w:ascii="Calibri" w:eastAsia="Times New Roman" w:hAnsi="Calibri" w:cs="Calibri"/>
                <w:b/>
                <w:bCs/>
                <w:color w:val="FFFFFF"/>
                <w:sz w:val="20"/>
                <w:szCs w:val="20"/>
                <w:lang w:val="en-US" w:eastAsia="tr-TR"/>
              </w:rPr>
              <w:t>ş</w:t>
            </w:r>
            <w:r w:rsidRPr="00355A34">
              <w:rPr>
                <w:rFonts w:ascii="Helvetica Neue" w:eastAsia="Times New Roman" w:hAnsi="Helvetica Neue" w:cs="Helvetica Neue"/>
                <w:b/>
                <w:bCs/>
                <w:color w:val="FFFFFF"/>
                <w:sz w:val="20"/>
                <w:szCs w:val="20"/>
                <w:lang w:val="en-US" w:eastAsia="tr-TR"/>
              </w:rPr>
              <w:t>lem günü</w:t>
            </w:r>
          </w:p>
        </w:tc>
        <w:tc>
          <w:tcPr>
            <w:tcW w:w="9180" w:type="dxa"/>
            <w:tcBorders>
              <w:top w:val="single" w:sz="8" w:space="0" w:color="8F8F8F"/>
              <w:bottom w:val="single" w:sz="8" w:space="0" w:color="BFBFBF"/>
              <w:right w:val="single" w:sz="8" w:space="0" w:color="8F8F8F"/>
            </w:tcBorders>
            <w:shd w:val="clear" w:color="auto" w:fill="000000"/>
            <w:tcMar>
              <w:top w:w="80" w:type="nil"/>
              <w:left w:w="80" w:type="nil"/>
              <w:bottom w:w="80" w:type="nil"/>
              <w:right w:w="80" w:type="nil"/>
            </w:tcMar>
            <w:vAlign w:val="center"/>
          </w:tcPr>
          <w:p w:rsidR="005D7E98" w:rsidRPr="00355A34" w:rsidRDefault="005D7E98" w:rsidP="005D7E98">
            <w:pPr>
              <w:widowControl w:val="0"/>
              <w:autoSpaceDE w:val="0"/>
              <w:autoSpaceDN w:val="0"/>
              <w:adjustRightInd w:val="0"/>
              <w:spacing w:after="0" w:line="240" w:lineRule="auto"/>
              <w:jc w:val="center"/>
              <w:rPr>
                <w:rFonts w:ascii="Helvetica" w:eastAsia="Times New Roman" w:hAnsi="Helvetica" w:cs="Helvetica"/>
                <w:kern w:val="1"/>
                <w:sz w:val="24"/>
                <w:szCs w:val="24"/>
                <w:lang w:val="en-US" w:eastAsia="tr-TR"/>
              </w:rPr>
            </w:pPr>
            <w:r w:rsidRPr="00355A34">
              <w:rPr>
                <w:rFonts w:ascii="Helvetica Neue" w:eastAsia="Times New Roman" w:hAnsi="Helvetica Neue" w:cs="Helvetica Neue"/>
                <w:b/>
                <w:bCs/>
                <w:color w:val="FFFFFF"/>
                <w:sz w:val="20"/>
                <w:szCs w:val="20"/>
                <w:lang w:val="en-US" w:eastAsia="tr-TR"/>
              </w:rPr>
              <w:t>2022-2023 döneminde öngörülen 15 ö</w:t>
            </w:r>
            <w:r w:rsidRPr="00355A34">
              <w:rPr>
                <w:rFonts w:ascii="Calibri" w:eastAsia="Times New Roman" w:hAnsi="Calibri" w:cs="Calibri"/>
                <w:b/>
                <w:bCs/>
                <w:color w:val="FFFFFF"/>
                <w:sz w:val="20"/>
                <w:szCs w:val="20"/>
                <w:lang w:val="en-US" w:eastAsia="tr-TR"/>
              </w:rPr>
              <w:t>ğ</w:t>
            </w:r>
            <w:r w:rsidRPr="00355A34">
              <w:rPr>
                <w:rFonts w:ascii="Helvetica Neue" w:eastAsia="Times New Roman" w:hAnsi="Helvetica Neue" w:cs="Helvetica Neue"/>
                <w:b/>
                <w:bCs/>
                <w:color w:val="FFFFFF"/>
                <w:sz w:val="20"/>
                <w:szCs w:val="20"/>
                <w:lang w:val="en-US" w:eastAsia="tr-TR"/>
              </w:rPr>
              <w:t>renci / 5 ünite kapasitene göre çalı</w:t>
            </w:r>
            <w:r w:rsidRPr="00355A34">
              <w:rPr>
                <w:rFonts w:ascii="Calibri" w:eastAsia="Times New Roman" w:hAnsi="Calibri" w:cs="Calibri"/>
                <w:b/>
                <w:bCs/>
                <w:color w:val="FFFFFF"/>
                <w:sz w:val="20"/>
                <w:szCs w:val="20"/>
                <w:lang w:val="en-US" w:eastAsia="tr-TR"/>
              </w:rPr>
              <w:t>ş</w:t>
            </w:r>
            <w:r w:rsidRPr="00355A34">
              <w:rPr>
                <w:rFonts w:ascii="Helvetica Neue" w:eastAsia="Times New Roman" w:hAnsi="Helvetica Neue" w:cs="Helvetica Neue"/>
                <w:b/>
                <w:bCs/>
                <w:color w:val="FFFFFF"/>
                <w:sz w:val="20"/>
                <w:szCs w:val="20"/>
                <w:lang w:val="en-US" w:eastAsia="tr-TR"/>
              </w:rPr>
              <w:t>ma g</w:t>
            </w:r>
            <w:r w:rsidRPr="00355A34">
              <w:rPr>
                <w:rFonts w:ascii="Malgun Gothic" w:eastAsia="Times New Roman" w:hAnsi="Malgun Gothic" w:cs="Malgun Gothic"/>
                <w:b/>
                <w:bCs/>
                <w:color w:val="FFFFFF"/>
                <w:sz w:val="20"/>
                <w:szCs w:val="20"/>
                <w:lang w:val="en-US" w:eastAsia="tr-TR"/>
              </w:rPr>
              <w:t>ü</w:t>
            </w:r>
            <w:r w:rsidRPr="00355A34">
              <w:rPr>
                <w:rFonts w:ascii="Helvetica Neue" w:eastAsia="Times New Roman" w:hAnsi="Helvetica Neue" w:cs="Helvetica Neue"/>
                <w:b/>
                <w:bCs/>
                <w:color w:val="FFFFFF"/>
                <w:sz w:val="20"/>
                <w:szCs w:val="20"/>
                <w:lang w:val="en-US" w:eastAsia="tr-TR"/>
              </w:rPr>
              <w:t>n sayısı planlanmı</w:t>
            </w:r>
            <w:r w:rsidRPr="00355A34">
              <w:rPr>
                <w:rFonts w:ascii="Calibri" w:eastAsia="Times New Roman" w:hAnsi="Calibri" w:cs="Calibri"/>
                <w:b/>
                <w:bCs/>
                <w:color w:val="FFFFFF"/>
                <w:sz w:val="20"/>
                <w:szCs w:val="20"/>
                <w:lang w:val="en-US" w:eastAsia="tr-TR"/>
              </w:rPr>
              <w:t>ş</w:t>
            </w:r>
            <w:r w:rsidRPr="00355A34">
              <w:rPr>
                <w:rFonts w:ascii="Helvetica Neue" w:eastAsia="Times New Roman" w:hAnsi="Helvetica Neue" w:cs="Helvetica Neue"/>
                <w:b/>
                <w:bCs/>
                <w:color w:val="FFFFFF"/>
                <w:sz w:val="20"/>
                <w:szCs w:val="20"/>
                <w:lang w:val="en-US" w:eastAsia="tr-TR"/>
              </w:rPr>
              <w:t>t</w:t>
            </w:r>
            <w:r w:rsidRPr="00355A34">
              <w:rPr>
                <w:rFonts w:ascii="Malgun Gothic" w:eastAsia="Times New Roman" w:hAnsi="Malgun Gothic" w:cs="Malgun Gothic"/>
                <w:b/>
                <w:bCs/>
                <w:color w:val="FFFFFF"/>
                <w:sz w:val="20"/>
                <w:szCs w:val="20"/>
                <w:lang w:val="en-US" w:eastAsia="tr-TR"/>
              </w:rPr>
              <w:t>ı</w:t>
            </w:r>
            <w:r w:rsidRPr="00355A34">
              <w:rPr>
                <w:rFonts w:ascii="Helvetica Neue" w:eastAsia="Times New Roman" w:hAnsi="Helvetica Neue" w:cs="Helvetica Neue"/>
                <w:b/>
                <w:bCs/>
                <w:color w:val="FFFFFF"/>
                <w:sz w:val="20"/>
                <w:szCs w:val="20"/>
                <w:lang w:val="en-US" w:eastAsia="tr-TR"/>
              </w:rPr>
              <w:t>r. Klinik uygulama program her bir ö</w:t>
            </w:r>
            <w:r w:rsidRPr="00355A34">
              <w:rPr>
                <w:rFonts w:ascii="Calibri" w:eastAsia="Times New Roman" w:hAnsi="Calibri" w:cs="Calibri"/>
                <w:b/>
                <w:bCs/>
                <w:color w:val="FFFFFF"/>
                <w:sz w:val="20"/>
                <w:szCs w:val="20"/>
                <w:lang w:val="en-US" w:eastAsia="tr-TR"/>
              </w:rPr>
              <w:t>ğ</w:t>
            </w:r>
            <w:r w:rsidRPr="00355A34">
              <w:rPr>
                <w:rFonts w:ascii="Helvetica Neue" w:eastAsia="Times New Roman" w:hAnsi="Helvetica Neue" w:cs="Helvetica Neue"/>
                <w:b/>
                <w:bCs/>
                <w:color w:val="FFFFFF"/>
                <w:sz w:val="20"/>
                <w:szCs w:val="20"/>
                <w:lang w:val="en-US" w:eastAsia="tr-TR"/>
              </w:rPr>
              <w:t>renci için a</w:t>
            </w:r>
            <w:r w:rsidRPr="00355A34">
              <w:rPr>
                <w:rFonts w:ascii="Calibri" w:eastAsia="Times New Roman" w:hAnsi="Calibri" w:cs="Calibri"/>
                <w:b/>
                <w:bCs/>
                <w:color w:val="FFFFFF"/>
                <w:sz w:val="20"/>
                <w:szCs w:val="20"/>
                <w:lang w:val="en-US" w:eastAsia="tr-TR"/>
              </w:rPr>
              <w:t>ş</w:t>
            </w:r>
            <w:r w:rsidRPr="00355A34">
              <w:rPr>
                <w:rFonts w:ascii="Helvetica Neue" w:eastAsia="Times New Roman" w:hAnsi="Helvetica Neue" w:cs="Helvetica Neue"/>
                <w:b/>
                <w:bCs/>
                <w:color w:val="FFFFFF"/>
                <w:sz w:val="20"/>
                <w:szCs w:val="20"/>
                <w:lang w:val="en-US" w:eastAsia="tr-TR"/>
              </w:rPr>
              <w:t>a</w:t>
            </w:r>
            <w:r w:rsidRPr="00355A34">
              <w:rPr>
                <w:rFonts w:ascii="Calibri" w:eastAsia="Times New Roman" w:hAnsi="Calibri" w:cs="Calibri"/>
                <w:b/>
                <w:bCs/>
                <w:color w:val="FFFFFF"/>
                <w:sz w:val="20"/>
                <w:szCs w:val="20"/>
                <w:lang w:val="en-US" w:eastAsia="tr-TR"/>
              </w:rPr>
              <w:t>ğ</w:t>
            </w:r>
            <w:r w:rsidRPr="00355A34">
              <w:rPr>
                <w:rFonts w:ascii="Malgun Gothic" w:eastAsia="Times New Roman" w:hAnsi="Malgun Gothic" w:cs="Malgun Gothic"/>
                <w:b/>
                <w:bCs/>
                <w:color w:val="FFFFFF"/>
                <w:sz w:val="20"/>
                <w:szCs w:val="20"/>
                <w:lang w:val="en-US" w:eastAsia="tr-TR"/>
              </w:rPr>
              <w:t>ı</w:t>
            </w:r>
            <w:r w:rsidRPr="00355A34">
              <w:rPr>
                <w:rFonts w:ascii="Helvetica Neue" w:eastAsia="Times New Roman" w:hAnsi="Helvetica Neue" w:cs="Helvetica Neue"/>
                <w:b/>
                <w:bCs/>
                <w:color w:val="FFFFFF"/>
                <w:sz w:val="20"/>
                <w:szCs w:val="20"/>
                <w:lang w:val="en-US" w:eastAsia="tr-TR"/>
              </w:rPr>
              <w:t>daki gibidir:</w:t>
            </w:r>
          </w:p>
        </w:tc>
      </w:tr>
      <w:tr w:rsidR="005D7E98" w:rsidRPr="00355A34" w:rsidTr="00FD61A7">
        <w:tblPrEx>
          <w:tblBorders>
            <w:top w:val="none" w:sz="0" w:space="0" w:color="auto"/>
          </w:tblBorders>
        </w:tblPrEx>
        <w:tc>
          <w:tcPr>
            <w:tcW w:w="900" w:type="dxa"/>
            <w:tcBorders>
              <w:top w:val="single" w:sz="8" w:space="0" w:color="808080"/>
              <w:left w:val="single" w:sz="8" w:space="0" w:color="8F8F8F"/>
              <w:bottom w:val="single" w:sz="8" w:space="0" w:color="B3B3B3"/>
              <w:right w:val="single" w:sz="8" w:space="0" w:color="BFBFBF"/>
            </w:tcBorders>
            <w:tcMar>
              <w:top w:w="80" w:type="nil"/>
              <w:left w:w="80" w:type="nil"/>
              <w:bottom w:w="80" w:type="nil"/>
              <w:right w:w="80" w:type="nil"/>
            </w:tcMar>
          </w:tcPr>
          <w:p w:rsidR="005D7E98" w:rsidRPr="00355A34" w:rsidRDefault="005D7E98" w:rsidP="005D7E98">
            <w:pPr>
              <w:widowControl w:val="0"/>
              <w:autoSpaceDE w:val="0"/>
              <w:autoSpaceDN w:val="0"/>
              <w:adjustRightInd w:val="0"/>
              <w:spacing w:after="0" w:line="240" w:lineRule="auto"/>
              <w:jc w:val="center"/>
              <w:rPr>
                <w:rFonts w:ascii="Helvetica" w:eastAsia="Times New Roman" w:hAnsi="Helvetica" w:cs="Helvetica"/>
                <w:kern w:val="1"/>
                <w:sz w:val="24"/>
                <w:szCs w:val="24"/>
                <w:lang w:val="en-US" w:eastAsia="tr-TR"/>
              </w:rPr>
            </w:pPr>
            <w:r w:rsidRPr="00355A34">
              <w:rPr>
                <w:rFonts w:ascii="Helvetica Neue" w:eastAsia="Times New Roman" w:hAnsi="Helvetica Neue" w:cs="Helvetica Neue"/>
                <w:color w:val="4D4D4D"/>
                <w:sz w:val="20"/>
                <w:szCs w:val="20"/>
                <w:lang w:val="en-US" w:eastAsia="tr-TR"/>
              </w:rPr>
              <w:t>1</w:t>
            </w:r>
          </w:p>
        </w:tc>
        <w:tc>
          <w:tcPr>
            <w:tcW w:w="91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5D7E98" w:rsidRPr="00355A34" w:rsidRDefault="005D7E98" w:rsidP="005D7E98">
            <w:pPr>
              <w:spacing w:after="0" w:line="240" w:lineRule="auto"/>
              <w:rPr>
                <w:rFonts w:ascii="Times New Roman" w:eastAsia="Times New Roman" w:hAnsi="Times New Roman" w:cs="Times New Roman"/>
                <w:sz w:val="24"/>
                <w:szCs w:val="24"/>
                <w:lang w:eastAsia="tr-TR"/>
              </w:rPr>
            </w:pPr>
            <w:r w:rsidRPr="00355A34">
              <w:rPr>
                <w:rFonts w:ascii="Helvetica" w:eastAsia="Times New Roman" w:hAnsi="Helvetica" w:cs="Helvetica"/>
                <w:color w:val="000000"/>
                <w:sz w:val="24"/>
                <w:szCs w:val="24"/>
                <w:lang w:val="en-US" w:eastAsia="tr-TR"/>
              </w:rPr>
              <w:t xml:space="preserve">Primer Devital Kök Kanal Tedavisi vaka #1 </w:t>
            </w:r>
          </w:p>
        </w:tc>
      </w:tr>
      <w:tr w:rsidR="005D7E98" w:rsidRPr="00355A34" w:rsidTr="00FD61A7">
        <w:tblPrEx>
          <w:tblBorders>
            <w:top w:val="none" w:sz="0" w:space="0" w:color="auto"/>
          </w:tblBorders>
        </w:tblPrEx>
        <w:tc>
          <w:tcPr>
            <w:tcW w:w="900" w:type="dxa"/>
            <w:tcBorders>
              <w:top w:val="single" w:sz="8" w:space="0" w:color="B3B3B3"/>
              <w:left w:val="single" w:sz="8" w:space="0" w:color="8F8F8F"/>
              <w:bottom w:val="single" w:sz="8" w:space="0" w:color="B3B3B3"/>
              <w:right w:val="single" w:sz="8" w:space="0" w:color="BFBFBF"/>
            </w:tcBorders>
            <w:tcMar>
              <w:top w:w="80" w:type="nil"/>
              <w:left w:w="80" w:type="nil"/>
              <w:bottom w:w="80" w:type="nil"/>
              <w:right w:w="80" w:type="nil"/>
            </w:tcMar>
          </w:tcPr>
          <w:p w:rsidR="005D7E98" w:rsidRPr="00355A34" w:rsidRDefault="005D7E98" w:rsidP="005D7E98">
            <w:pPr>
              <w:widowControl w:val="0"/>
              <w:autoSpaceDE w:val="0"/>
              <w:autoSpaceDN w:val="0"/>
              <w:adjustRightInd w:val="0"/>
              <w:spacing w:after="0" w:line="240" w:lineRule="auto"/>
              <w:jc w:val="center"/>
              <w:rPr>
                <w:rFonts w:ascii="Helvetica" w:eastAsia="Times New Roman" w:hAnsi="Helvetica" w:cs="Helvetica"/>
                <w:kern w:val="1"/>
                <w:sz w:val="24"/>
                <w:szCs w:val="24"/>
                <w:lang w:val="en-US" w:eastAsia="tr-TR"/>
              </w:rPr>
            </w:pPr>
            <w:r w:rsidRPr="00355A34">
              <w:rPr>
                <w:rFonts w:ascii="Helvetica Neue" w:eastAsia="Times New Roman" w:hAnsi="Helvetica Neue" w:cs="Helvetica Neue"/>
                <w:color w:val="4D4D4D"/>
                <w:sz w:val="20"/>
                <w:szCs w:val="20"/>
                <w:lang w:val="en-US" w:eastAsia="tr-TR"/>
              </w:rPr>
              <w:t>2</w:t>
            </w:r>
          </w:p>
        </w:tc>
        <w:tc>
          <w:tcPr>
            <w:tcW w:w="9180" w:type="dxa"/>
            <w:tcBorders>
              <w:top w:val="single" w:sz="8" w:space="0" w:color="BFBFBF"/>
              <w:left w:val="single" w:sz="8" w:space="0" w:color="BFBFBF"/>
              <w:bottom w:val="single" w:sz="8" w:space="0" w:color="BFBFBF"/>
              <w:right w:val="single" w:sz="8" w:space="0" w:color="BFBFBF"/>
            </w:tcBorders>
            <w:shd w:val="clear" w:color="auto" w:fill="F2F2F2"/>
            <w:tcMar>
              <w:top w:w="100" w:type="nil"/>
              <w:right w:w="100" w:type="nil"/>
            </w:tcMar>
          </w:tcPr>
          <w:p w:rsidR="005D7E98" w:rsidRPr="00355A34" w:rsidRDefault="005D7E98" w:rsidP="005D7E98">
            <w:pPr>
              <w:spacing w:after="0" w:line="240" w:lineRule="auto"/>
              <w:rPr>
                <w:rFonts w:ascii="Times New Roman" w:eastAsia="Times New Roman" w:hAnsi="Times New Roman" w:cs="Times New Roman"/>
                <w:sz w:val="24"/>
                <w:szCs w:val="24"/>
                <w:lang w:eastAsia="tr-TR"/>
              </w:rPr>
            </w:pPr>
            <w:r w:rsidRPr="00355A34">
              <w:rPr>
                <w:rFonts w:ascii="Helvetica" w:eastAsia="Times New Roman" w:hAnsi="Helvetica" w:cs="Helvetica"/>
                <w:color w:val="000000"/>
                <w:sz w:val="24"/>
                <w:szCs w:val="24"/>
                <w:lang w:val="en-US" w:eastAsia="tr-TR"/>
              </w:rPr>
              <w:t>Primer Devital Kök Kanal Tedavisi vaka #2</w:t>
            </w:r>
          </w:p>
        </w:tc>
      </w:tr>
      <w:tr w:rsidR="005D7E98" w:rsidRPr="00355A34" w:rsidTr="00FD61A7">
        <w:tblPrEx>
          <w:tblBorders>
            <w:top w:val="none" w:sz="0" w:space="0" w:color="auto"/>
          </w:tblBorders>
        </w:tblPrEx>
        <w:tc>
          <w:tcPr>
            <w:tcW w:w="900" w:type="dxa"/>
            <w:tcBorders>
              <w:top w:val="single" w:sz="8" w:space="0" w:color="B3B3B3"/>
              <w:left w:val="single" w:sz="8" w:space="0" w:color="8F8F8F"/>
              <w:bottom w:val="single" w:sz="8" w:space="0" w:color="B3B3B3"/>
              <w:right w:val="single" w:sz="8" w:space="0" w:color="BFBFBF"/>
            </w:tcBorders>
            <w:tcMar>
              <w:top w:w="80" w:type="nil"/>
              <w:left w:w="80" w:type="nil"/>
              <w:bottom w:w="80" w:type="nil"/>
              <w:right w:w="80" w:type="nil"/>
            </w:tcMar>
          </w:tcPr>
          <w:p w:rsidR="005D7E98" w:rsidRPr="00355A34" w:rsidRDefault="005D7E98" w:rsidP="005D7E98">
            <w:pPr>
              <w:widowControl w:val="0"/>
              <w:autoSpaceDE w:val="0"/>
              <w:autoSpaceDN w:val="0"/>
              <w:adjustRightInd w:val="0"/>
              <w:spacing w:after="0" w:line="240" w:lineRule="auto"/>
              <w:jc w:val="center"/>
              <w:rPr>
                <w:rFonts w:ascii="Helvetica" w:eastAsia="Times New Roman" w:hAnsi="Helvetica" w:cs="Helvetica"/>
                <w:kern w:val="1"/>
                <w:sz w:val="24"/>
                <w:szCs w:val="24"/>
                <w:lang w:val="en-US" w:eastAsia="tr-TR"/>
              </w:rPr>
            </w:pPr>
            <w:r w:rsidRPr="00355A34">
              <w:rPr>
                <w:rFonts w:ascii="Helvetica Neue" w:eastAsia="Times New Roman" w:hAnsi="Helvetica Neue" w:cs="Helvetica Neue"/>
                <w:color w:val="4D4D4D"/>
                <w:sz w:val="20"/>
                <w:szCs w:val="20"/>
                <w:lang w:val="en-US" w:eastAsia="tr-TR"/>
              </w:rPr>
              <w:t>3</w:t>
            </w:r>
          </w:p>
        </w:tc>
        <w:tc>
          <w:tcPr>
            <w:tcW w:w="91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5D7E98" w:rsidRPr="00355A34" w:rsidRDefault="005D7E98" w:rsidP="005D7E98">
            <w:pPr>
              <w:spacing w:after="0" w:line="240" w:lineRule="auto"/>
              <w:rPr>
                <w:rFonts w:ascii="Times New Roman" w:eastAsia="Times New Roman" w:hAnsi="Times New Roman" w:cs="Times New Roman"/>
                <w:sz w:val="24"/>
                <w:szCs w:val="24"/>
                <w:lang w:eastAsia="tr-TR"/>
              </w:rPr>
            </w:pPr>
            <w:r w:rsidRPr="00355A34">
              <w:rPr>
                <w:rFonts w:ascii="Helvetica" w:eastAsia="Times New Roman" w:hAnsi="Helvetica" w:cs="Helvetica"/>
                <w:color w:val="000000"/>
                <w:sz w:val="24"/>
                <w:szCs w:val="24"/>
                <w:lang w:val="en-US" w:eastAsia="tr-TR"/>
              </w:rPr>
              <w:t xml:space="preserve">Primer Devital Kök Kanal Tedavisi vaka #3 </w:t>
            </w:r>
          </w:p>
        </w:tc>
      </w:tr>
      <w:tr w:rsidR="005D7E98" w:rsidRPr="00355A34" w:rsidTr="00FD61A7">
        <w:tblPrEx>
          <w:tblBorders>
            <w:top w:val="none" w:sz="0" w:space="0" w:color="auto"/>
          </w:tblBorders>
        </w:tblPrEx>
        <w:tc>
          <w:tcPr>
            <w:tcW w:w="900" w:type="dxa"/>
            <w:tcBorders>
              <w:top w:val="single" w:sz="8" w:space="0" w:color="B3B3B3"/>
              <w:left w:val="single" w:sz="8" w:space="0" w:color="8F8F8F"/>
              <w:bottom w:val="single" w:sz="8" w:space="0" w:color="B3B3B3"/>
              <w:right w:val="single" w:sz="8" w:space="0" w:color="BFBFBF"/>
            </w:tcBorders>
            <w:tcMar>
              <w:top w:w="80" w:type="nil"/>
              <w:left w:w="80" w:type="nil"/>
              <w:bottom w:w="80" w:type="nil"/>
              <w:right w:w="80" w:type="nil"/>
            </w:tcMar>
          </w:tcPr>
          <w:p w:rsidR="005D7E98" w:rsidRPr="00355A34" w:rsidRDefault="005D7E98" w:rsidP="005D7E98">
            <w:pPr>
              <w:widowControl w:val="0"/>
              <w:autoSpaceDE w:val="0"/>
              <w:autoSpaceDN w:val="0"/>
              <w:adjustRightInd w:val="0"/>
              <w:spacing w:after="0" w:line="240" w:lineRule="auto"/>
              <w:jc w:val="center"/>
              <w:rPr>
                <w:rFonts w:ascii="Helvetica" w:eastAsia="Times New Roman" w:hAnsi="Helvetica" w:cs="Helvetica"/>
                <w:kern w:val="1"/>
                <w:sz w:val="24"/>
                <w:szCs w:val="24"/>
                <w:lang w:val="en-US" w:eastAsia="tr-TR"/>
              </w:rPr>
            </w:pPr>
            <w:r w:rsidRPr="00355A34">
              <w:rPr>
                <w:rFonts w:ascii="Helvetica Neue" w:eastAsia="Times New Roman" w:hAnsi="Helvetica Neue" w:cs="Helvetica Neue"/>
                <w:color w:val="4D4D4D"/>
                <w:sz w:val="20"/>
                <w:szCs w:val="20"/>
                <w:lang w:val="en-US" w:eastAsia="tr-TR"/>
              </w:rPr>
              <w:t>4</w:t>
            </w:r>
          </w:p>
        </w:tc>
        <w:tc>
          <w:tcPr>
            <w:tcW w:w="9180" w:type="dxa"/>
            <w:tcBorders>
              <w:top w:val="single" w:sz="8" w:space="0" w:color="B3B3B3"/>
              <w:left w:val="single" w:sz="8" w:space="0" w:color="808080"/>
              <w:bottom w:val="single" w:sz="8" w:space="0" w:color="BFBFBF"/>
              <w:right w:val="single" w:sz="8" w:space="0" w:color="8F8F8F"/>
            </w:tcBorders>
            <w:shd w:val="clear" w:color="auto" w:fill="F2F2F2"/>
            <w:tcMar>
              <w:top w:w="100" w:type="nil"/>
              <w:right w:w="100" w:type="nil"/>
            </w:tcMar>
          </w:tcPr>
          <w:p w:rsidR="005D7E98" w:rsidRPr="00355A34" w:rsidRDefault="005D7E98" w:rsidP="005D7E98">
            <w:pPr>
              <w:spacing w:after="0" w:line="240" w:lineRule="auto"/>
              <w:rPr>
                <w:rFonts w:ascii="Times New Roman" w:eastAsia="Times New Roman" w:hAnsi="Times New Roman" w:cs="Times New Roman"/>
                <w:sz w:val="24"/>
                <w:szCs w:val="24"/>
                <w:lang w:eastAsia="tr-TR"/>
              </w:rPr>
            </w:pPr>
            <w:r w:rsidRPr="00355A34">
              <w:rPr>
                <w:rFonts w:ascii="Helvetica" w:eastAsia="Times New Roman" w:hAnsi="Helvetica" w:cs="Helvetica"/>
                <w:color w:val="000000"/>
                <w:sz w:val="24"/>
                <w:szCs w:val="24"/>
                <w:lang w:val="en-US" w:eastAsia="tr-TR"/>
              </w:rPr>
              <w:t>Vaka takdimi, değerlendirme ve final sınavı</w:t>
            </w:r>
          </w:p>
        </w:tc>
      </w:tr>
    </w:tbl>
    <w:p w:rsidR="005D7E98" w:rsidRPr="00355A34" w:rsidRDefault="005D7E98" w:rsidP="005D7E98">
      <w:pPr>
        <w:spacing w:after="0" w:line="240" w:lineRule="auto"/>
        <w:rPr>
          <w:rFonts w:ascii="Times New Roman" w:eastAsia="Times New Roman" w:hAnsi="Times New Roman" w:cs="Times New Roman"/>
          <w:sz w:val="16"/>
          <w:szCs w:val="16"/>
          <w:lang w:eastAsia="tr-TR"/>
        </w:rPr>
      </w:pPr>
    </w:p>
    <w:p w:rsidR="005D7E98" w:rsidRPr="00355A34" w:rsidRDefault="005D7E98" w:rsidP="005D7E98">
      <w:pPr>
        <w:spacing w:after="0" w:line="240" w:lineRule="auto"/>
        <w:rPr>
          <w:rFonts w:ascii="Times New Roman" w:eastAsia="Times New Roman" w:hAnsi="Times New Roman" w:cs="Times New Roman"/>
          <w:sz w:val="16"/>
          <w:szCs w:val="16"/>
          <w:lang w:eastAsia="tr-TR"/>
        </w:rPr>
      </w:pPr>
    </w:p>
    <w:p w:rsidR="005D7E98" w:rsidRPr="00355A34" w:rsidRDefault="005D7E98" w:rsidP="005D7E98">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D7E98" w:rsidRPr="00355A34" w:rsidTr="00FD61A7">
        <w:tc>
          <w:tcPr>
            <w:tcW w:w="603" w:type="dxa"/>
            <w:tcBorders>
              <w:top w:val="single" w:sz="12" w:space="0" w:color="auto"/>
              <w:left w:val="single" w:sz="12" w:space="0" w:color="auto"/>
              <w:bottom w:val="single" w:sz="6" w:space="0" w:color="auto"/>
              <w:right w:val="single" w:sz="6"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5D7E98" w:rsidRPr="00355A34" w:rsidRDefault="005D7E98" w:rsidP="005D7E98">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5D7E98" w:rsidRPr="00355A34" w:rsidTr="00FD61A7">
        <w:tc>
          <w:tcPr>
            <w:tcW w:w="603" w:type="dxa"/>
            <w:tcBorders>
              <w:top w:val="single" w:sz="6" w:space="0" w:color="auto"/>
              <w:left w:val="single" w:sz="12" w:space="0" w:color="auto"/>
              <w:bottom w:val="single" w:sz="6" w:space="0" w:color="auto"/>
              <w:right w:val="single" w:sz="6"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5D7E98" w:rsidRPr="00355A34" w:rsidRDefault="005D7E98" w:rsidP="005D7E9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20"/>
                <w:szCs w:val="20"/>
                <w:lang w:eastAsia="tr-TR"/>
              </w:rPr>
            </w:pPr>
          </w:p>
        </w:tc>
      </w:tr>
      <w:tr w:rsidR="005D7E98" w:rsidRPr="00355A34" w:rsidTr="00FD61A7">
        <w:tc>
          <w:tcPr>
            <w:tcW w:w="603" w:type="dxa"/>
            <w:tcBorders>
              <w:top w:val="single" w:sz="6" w:space="0" w:color="auto"/>
              <w:left w:val="single" w:sz="12" w:space="0" w:color="auto"/>
              <w:bottom w:val="single" w:sz="6" w:space="0" w:color="auto"/>
              <w:right w:val="single" w:sz="6"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5D7E98" w:rsidRPr="00355A34" w:rsidRDefault="005D7E98" w:rsidP="005D7E98">
            <w:pPr>
              <w:spacing w:after="0" w:line="240" w:lineRule="auto"/>
              <w:rPr>
                <w:rFonts w:ascii="Times New Roman" w:eastAsia="Times New Roman" w:hAnsi="Times New Roman" w:cs="Times New Roman"/>
                <w:sz w:val="20"/>
                <w:szCs w:val="20"/>
                <w:lang w:eastAsia="tr-TR"/>
              </w:rPr>
            </w:pPr>
            <w:r w:rsidRPr="00355A34">
              <w:rPr>
                <w:rFonts w:ascii="TimesNewRoman" w:eastAsia="Times New Roman" w:hAnsi="TimesNewRoman" w:cs="TimesNewRoman"/>
                <w:sz w:val="20"/>
                <w:szCs w:val="20"/>
                <w:lang w:eastAsia="tr-TR"/>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20"/>
                <w:szCs w:val="20"/>
                <w:lang w:eastAsia="tr-TR"/>
              </w:rPr>
            </w:pPr>
          </w:p>
        </w:tc>
      </w:tr>
      <w:tr w:rsidR="005D7E98" w:rsidRPr="00355A34" w:rsidTr="00FD61A7">
        <w:tc>
          <w:tcPr>
            <w:tcW w:w="603" w:type="dxa"/>
            <w:tcBorders>
              <w:top w:val="single" w:sz="6" w:space="0" w:color="auto"/>
              <w:left w:val="single" w:sz="12" w:space="0" w:color="auto"/>
              <w:bottom w:val="single" w:sz="6" w:space="0" w:color="auto"/>
              <w:right w:val="single" w:sz="6"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5D7E98" w:rsidRPr="00355A34" w:rsidRDefault="005D7E98" w:rsidP="005D7E9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problemlerinin incelenmesi için deney tasarlama, deney yapma, veri toplama, sonuçları analiz etme ve yorumlama becerisi</w:t>
            </w:r>
            <w:r w:rsidRPr="00355A34">
              <w:rPr>
                <w:rFonts w:ascii="TimesNewRoman" w:eastAsia="Times New Roman" w:hAnsi="TimesNewRoman" w:cs="TimesNewRoman"/>
                <w:sz w:val="20"/>
                <w:szCs w:val="20"/>
                <w:lang w:eastAsia="tr-TR"/>
              </w:rPr>
              <w:t>.</w:t>
            </w:r>
          </w:p>
        </w:tc>
        <w:tc>
          <w:tcPr>
            <w:tcW w:w="567" w:type="dxa"/>
            <w:tcBorders>
              <w:top w:val="single" w:sz="6" w:space="0" w:color="auto"/>
              <w:left w:val="single" w:sz="6" w:space="0" w:color="auto"/>
              <w:bottom w:val="single" w:sz="6" w:space="0" w:color="auto"/>
              <w:right w:val="single" w:sz="6"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20"/>
                <w:szCs w:val="20"/>
                <w:lang w:eastAsia="tr-TR"/>
              </w:rPr>
            </w:pPr>
          </w:p>
        </w:tc>
      </w:tr>
      <w:tr w:rsidR="005D7E98" w:rsidRPr="00355A34" w:rsidTr="00FD61A7">
        <w:tc>
          <w:tcPr>
            <w:tcW w:w="603" w:type="dxa"/>
            <w:tcBorders>
              <w:top w:val="single" w:sz="6" w:space="0" w:color="auto"/>
              <w:left w:val="single" w:sz="12" w:space="0" w:color="auto"/>
              <w:bottom w:val="single" w:sz="6" w:space="0" w:color="auto"/>
              <w:right w:val="single" w:sz="6"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5D7E98" w:rsidRPr="00355A34" w:rsidRDefault="005D7E98" w:rsidP="005D7E9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20"/>
                <w:szCs w:val="20"/>
                <w:lang w:eastAsia="tr-TR"/>
              </w:rPr>
            </w:pPr>
          </w:p>
        </w:tc>
      </w:tr>
      <w:tr w:rsidR="005D7E98" w:rsidRPr="00355A34" w:rsidTr="00FD61A7">
        <w:tc>
          <w:tcPr>
            <w:tcW w:w="603" w:type="dxa"/>
            <w:tcBorders>
              <w:top w:val="single" w:sz="6" w:space="0" w:color="auto"/>
              <w:left w:val="single" w:sz="12" w:space="0" w:color="auto"/>
              <w:bottom w:val="single" w:sz="6" w:space="0" w:color="auto"/>
              <w:right w:val="single" w:sz="6"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5D7E98" w:rsidRPr="00355A34" w:rsidRDefault="005D7E98" w:rsidP="005D7E98">
            <w:pPr>
              <w:spacing w:after="0" w:line="240" w:lineRule="auto"/>
              <w:rPr>
                <w:rFonts w:ascii="TimesNewRoman" w:eastAsia="Times New Roman" w:hAnsi="TimesNewRoman" w:cs="TimesNewRoman"/>
                <w:sz w:val="20"/>
                <w:szCs w:val="20"/>
                <w:lang w:eastAsia="tr-TR"/>
              </w:rPr>
            </w:pPr>
            <w:r w:rsidRPr="00355A34">
              <w:rPr>
                <w:rFonts w:ascii="Times New Roman" w:eastAsia="Times New Roman" w:hAnsi="Times New Roman" w:cs="Times New Roman"/>
                <w:sz w:val="20"/>
                <w:szCs w:val="20"/>
                <w:lang w:eastAsia="tr-TR"/>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20"/>
                <w:szCs w:val="20"/>
                <w:lang w:eastAsia="tr-TR"/>
              </w:rPr>
            </w:pPr>
          </w:p>
        </w:tc>
      </w:tr>
      <w:tr w:rsidR="005D7E98" w:rsidRPr="00355A34" w:rsidTr="00FD61A7">
        <w:tc>
          <w:tcPr>
            <w:tcW w:w="603" w:type="dxa"/>
            <w:tcBorders>
              <w:top w:val="single" w:sz="6" w:space="0" w:color="auto"/>
              <w:left w:val="single" w:sz="12" w:space="0" w:color="auto"/>
              <w:bottom w:val="single" w:sz="6" w:space="0" w:color="auto"/>
              <w:right w:val="single" w:sz="6"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5D7E98" w:rsidRPr="00355A34" w:rsidRDefault="005D7E98" w:rsidP="005D7E98">
            <w:pPr>
              <w:spacing w:after="0" w:line="240" w:lineRule="auto"/>
              <w:rPr>
                <w:rFonts w:ascii="TimesNewRoman" w:eastAsia="Times New Roman" w:hAnsi="TimesNewRoman" w:cs="TimesNewRoman"/>
                <w:sz w:val="20"/>
                <w:szCs w:val="20"/>
                <w:lang w:eastAsia="tr-TR"/>
              </w:rPr>
            </w:pPr>
            <w:r w:rsidRPr="00355A34">
              <w:rPr>
                <w:rFonts w:ascii="TimesNewRoman,Bold" w:eastAsia="Times New Roman" w:hAnsi="TimesNewRoman,Bold" w:cs="TimesNewRoman,Bold"/>
                <w:bCs/>
                <w:color w:val="000000"/>
                <w:sz w:val="20"/>
                <w:szCs w:val="20"/>
                <w:lang w:eastAsia="tr-TR"/>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20"/>
                <w:szCs w:val="20"/>
                <w:lang w:eastAsia="tr-TR"/>
              </w:rPr>
            </w:pPr>
          </w:p>
        </w:tc>
      </w:tr>
      <w:tr w:rsidR="005D7E98" w:rsidRPr="00355A34" w:rsidTr="00FD61A7">
        <w:tc>
          <w:tcPr>
            <w:tcW w:w="603" w:type="dxa"/>
            <w:tcBorders>
              <w:top w:val="single" w:sz="6" w:space="0" w:color="auto"/>
              <w:left w:val="single" w:sz="12" w:space="0" w:color="auto"/>
              <w:bottom w:val="single" w:sz="6" w:space="0" w:color="auto"/>
              <w:right w:val="single" w:sz="6"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5D7E98" w:rsidRPr="00355A34" w:rsidRDefault="005D7E98" w:rsidP="005D7E9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20"/>
                <w:szCs w:val="20"/>
                <w:lang w:eastAsia="tr-TR"/>
              </w:rPr>
            </w:pPr>
          </w:p>
        </w:tc>
      </w:tr>
      <w:tr w:rsidR="005D7E98" w:rsidRPr="00355A34" w:rsidTr="00FD61A7">
        <w:tc>
          <w:tcPr>
            <w:tcW w:w="603" w:type="dxa"/>
            <w:tcBorders>
              <w:top w:val="single" w:sz="6" w:space="0" w:color="auto"/>
              <w:left w:val="single" w:sz="12" w:space="0" w:color="auto"/>
              <w:bottom w:val="single" w:sz="6" w:space="0" w:color="auto"/>
              <w:right w:val="single" w:sz="6"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5D7E98" w:rsidRPr="00355A34" w:rsidRDefault="005D7E98" w:rsidP="005D7E98">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5D7E98" w:rsidRPr="00355A34" w:rsidRDefault="005D7E98" w:rsidP="005D7E98">
            <w:pPr>
              <w:spacing w:after="0" w:line="240" w:lineRule="auto"/>
              <w:jc w:val="center"/>
              <w:rPr>
                <w:rFonts w:ascii="Times New Roman" w:eastAsia="Times New Roman" w:hAnsi="Times New Roman" w:cs="Times New Roman"/>
                <w:b/>
                <w:sz w:val="20"/>
                <w:szCs w:val="20"/>
                <w:lang w:eastAsia="tr-TR"/>
              </w:rPr>
            </w:pPr>
          </w:p>
        </w:tc>
      </w:tr>
      <w:tr w:rsidR="005D7E98" w:rsidRPr="00355A34" w:rsidTr="00FD61A7">
        <w:tc>
          <w:tcPr>
            <w:tcW w:w="9889" w:type="dxa"/>
            <w:gridSpan w:val="5"/>
            <w:tcBorders>
              <w:top w:val="single" w:sz="6" w:space="0" w:color="auto"/>
              <w:left w:val="single" w:sz="12" w:space="0" w:color="auto"/>
              <w:bottom w:val="single" w:sz="12" w:space="0" w:color="auto"/>
              <w:right w:val="single" w:sz="12" w:space="0" w:color="auto"/>
            </w:tcBorders>
            <w:vAlign w:val="center"/>
          </w:tcPr>
          <w:p w:rsidR="005D7E98" w:rsidRPr="00355A34" w:rsidRDefault="005D7E98" w:rsidP="005D7E98">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1</w:t>
            </w:r>
            <w:r w:rsidRPr="00355A34">
              <w:rPr>
                <w:rFonts w:ascii="Times New Roman" w:eastAsia="Times New Roman" w:hAnsi="Times New Roman" w:cs="Times New Roman"/>
                <w:sz w:val="20"/>
                <w:szCs w:val="20"/>
                <w:lang w:eastAsia="tr-TR"/>
              </w:rPr>
              <w:t xml:space="preserve">:Hiç Katkısı Yok. </w:t>
            </w:r>
            <w:r w:rsidRPr="00355A34">
              <w:rPr>
                <w:rFonts w:ascii="Times New Roman" w:eastAsia="Times New Roman" w:hAnsi="Times New Roman" w:cs="Times New Roman"/>
                <w:b/>
                <w:sz w:val="20"/>
                <w:szCs w:val="20"/>
                <w:lang w:eastAsia="tr-TR"/>
              </w:rPr>
              <w:t>2</w:t>
            </w:r>
            <w:r w:rsidRPr="00355A34">
              <w:rPr>
                <w:rFonts w:ascii="Times New Roman" w:eastAsia="Times New Roman" w:hAnsi="Times New Roman" w:cs="Times New Roman"/>
                <w:sz w:val="20"/>
                <w:szCs w:val="20"/>
                <w:lang w:eastAsia="tr-TR"/>
              </w:rPr>
              <w:t xml:space="preserve">:Kısmen Katkısı Var. </w:t>
            </w:r>
            <w:r w:rsidRPr="00355A34">
              <w:rPr>
                <w:rFonts w:ascii="Times New Roman" w:eastAsia="Times New Roman" w:hAnsi="Times New Roman" w:cs="Times New Roman"/>
                <w:b/>
                <w:sz w:val="20"/>
                <w:szCs w:val="20"/>
                <w:lang w:eastAsia="tr-TR"/>
              </w:rPr>
              <w:t>3</w:t>
            </w:r>
            <w:r w:rsidRPr="00355A34">
              <w:rPr>
                <w:rFonts w:ascii="Times New Roman" w:eastAsia="Times New Roman" w:hAnsi="Times New Roman" w:cs="Times New Roman"/>
                <w:sz w:val="20"/>
                <w:szCs w:val="20"/>
                <w:lang w:eastAsia="tr-TR"/>
              </w:rPr>
              <w:t>:Tam Katkısı Var.</w:t>
            </w:r>
          </w:p>
        </w:tc>
      </w:tr>
    </w:tbl>
    <w:p w:rsidR="005D7E98" w:rsidRPr="00355A34" w:rsidRDefault="005D7E98" w:rsidP="005D7E98">
      <w:pPr>
        <w:spacing w:after="0" w:line="240" w:lineRule="auto"/>
        <w:rPr>
          <w:rFonts w:ascii="Times New Roman" w:eastAsia="Times New Roman" w:hAnsi="Times New Roman" w:cs="Times New Roman"/>
          <w:sz w:val="16"/>
          <w:szCs w:val="16"/>
          <w:lang w:eastAsia="tr-TR"/>
        </w:rPr>
      </w:pPr>
    </w:p>
    <w:p w:rsidR="005D7E98" w:rsidRPr="00355A34" w:rsidRDefault="005D7E98" w:rsidP="005D7E98">
      <w:pPr>
        <w:spacing w:after="0" w:line="240" w:lineRule="auto"/>
        <w:rPr>
          <w:rFonts w:ascii="Times New Roman" w:eastAsia="Times New Roman" w:hAnsi="Times New Roman" w:cs="Times New Roman"/>
          <w:sz w:val="16"/>
          <w:szCs w:val="16"/>
          <w:lang w:eastAsia="tr-TR"/>
        </w:rPr>
      </w:pPr>
    </w:p>
    <w:p w:rsidR="005D7E98" w:rsidRPr="00355A34" w:rsidRDefault="005D7E98" w:rsidP="005D7E98">
      <w:pPr>
        <w:spacing w:after="0" w:line="360" w:lineRule="auto"/>
        <w:rPr>
          <w:rFonts w:ascii="Times New Roman" w:eastAsia="Times New Roman" w:hAnsi="Times New Roman" w:cs="Times New Roman"/>
          <w:b/>
          <w:sz w:val="24"/>
          <w:szCs w:val="24"/>
          <w:lang w:eastAsia="tr-TR"/>
        </w:rPr>
      </w:pPr>
    </w:p>
    <w:p w:rsidR="005D7E98" w:rsidRPr="00355A34" w:rsidRDefault="005D7E98" w:rsidP="005D7E98">
      <w:pPr>
        <w:tabs>
          <w:tab w:val="left" w:pos="7800"/>
        </w:tabs>
        <w:spacing w:after="0" w:line="240" w:lineRule="auto"/>
        <w:rPr>
          <w:rFonts w:ascii="Times New Roman" w:eastAsia="Times New Roman" w:hAnsi="Times New Roman" w:cs="Times New Roman"/>
          <w:sz w:val="24"/>
          <w:szCs w:val="24"/>
          <w:lang w:eastAsia="tr-TR"/>
        </w:rPr>
      </w:pPr>
    </w:p>
    <w:p w:rsidR="005D7E98" w:rsidRPr="00355A34" w:rsidRDefault="005D7E98" w:rsidP="005D7E98">
      <w:pPr>
        <w:tabs>
          <w:tab w:val="left" w:pos="7800"/>
        </w:tabs>
        <w:spacing w:after="0" w:line="240" w:lineRule="auto"/>
        <w:rPr>
          <w:rFonts w:ascii="Times New Roman" w:eastAsia="Times New Roman" w:hAnsi="Times New Roman" w:cs="Times New Roman"/>
          <w:sz w:val="24"/>
          <w:szCs w:val="24"/>
          <w:lang w:eastAsia="tr-TR"/>
        </w:rPr>
      </w:pPr>
    </w:p>
    <w:p w:rsidR="005D7E98" w:rsidRPr="00355A34" w:rsidRDefault="005D7E98" w:rsidP="005D7E98">
      <w:pPr>
        <w:tabs>
          <w:tab w:val="left" w:pos="7800"/>
        </w:tabs>
        <w:spacing w:after="0" w:line="240" w:lineRule="auto"/>
        <w:rPr>
          <w:rFonts w:ascii="Times New Roman" w:eastAsia="Times New Roman" w:hAnsi="Times New Roman" w:cs="Times New Roman"/>
          <w:sz w:val="24"/>
          <w:szCs w:val="24"/>
          <w:lang w:eastAsia="tr-TR"/>
        </w:rPr>
      </w:pPr>
    </w:p>
    <w:p w:rsidR="005D7E98" w:rsidRPr="00355A34" w:rsidRDefault="005D7E98" w:rsidP="005D7E98">
      <w:pPr>
        <w:tabs>
          <w:tab w:val="left" w:pos="7800"/>
        </w:tabs>
        <w:spacing w:after="0" w:line="240" w:lineRule="auto"/>
        <w:rPr>
          <w:rFonts w:ascii="Times New Roman" w:eastAsia="Times New Roman" w:hAnsi="Times New Roman" w:cs="Times New Roman"/>
          <w:sz w:val="24"/>
          <w:szCs w:val="24"/>
          <w:lang w:eastAsia="tr-TR"/>
        </w:rPr>
      </w:pPr>
    </w:p>
    <w:p w:rsidR="005D7E98" w:rsidRPr="00355A34" w:rsidRDefault="005D7E98" w:rsidP="005D7E98">
      <w:pPr>
        <w:tabs>
          <w:tab w:val="left" w:pos="7800"/>
        </w:tabs>
        <w:spacing w:after="0" w:line="240" w:lineRule="auto"/>
        <w:rPr>
          <w:rFonts w:ascii="Times New Roman" w:eastAsia="Times New Roman" w:hAnsi="Times New Roman" w:cs="Times New Roman"/>
          <w:sz w:val="24"/>
          <w:szCs w:val="24"/>
          <w:lang w:eastAsia="tr-TR"/>
        </w:rPr>
      </w:pPr>
    </w:p>
    <w:p w:rsidR="005D7E98" w:rsidRPr="00355A34" w:rsidRDefault="005D7E98" w:rsidP="005D7E98">
      <w:pPr>
        <w:tabs>
          <w:tab w:val="left" w:pos="7800"/>
        </w:tabs>
        <w:spacing w:after="0" w:line="240" w:lineRule="auto"/>
        <w:rPr>
          <w:rFonts w:ascii="Times New Roman" w:eastAsia="Times New Roman" w:hAnsi="Times New Roman" w:cs="Times New Roman"/>
          <w:sz w:val="24"/>
          <w:szCs w:val="24"/>
          <w:lang w:eastAsia="tr-TR"/>
        </w:rPr>
      </w:pPr>
    </w:p>
    <w:p w:rsidR="005D7E98" w:rsidRPr="00355A34" w:rsidRDefault="005D7E98" w:rsidP="005D7E98">
      <w:pPr>
        <w:tabs>
          <w:tab w:val="left" w:pos="7800"/>
        </w:tabs>
        <w:spacing w:after="0" w:line="240" w:lineRule="auto"/>
        <w:rPr>
          <w:rFonts w:ascii="Times New Roman" w:eastAsia="Times New Roman" w:hAnsi="Times New Roman" w:cs="Times New Roman"/>
          <w:sz w:val="24"/>
          <w:szCs w:val="24"/>
          <w:lang w:eastAsia="tr-TR"/>
        </w:rPr>
      </w:pPr>
    </w:p>
    <w:p w:rsidR="005D7E98" w:rsidRPr="00355A34" w:rsidRDefault="005D7E98" w:rsidP="005D7E98">
      <w:pPr>
        <w:tabs>
          <w:tab w:val="left" w:pos="7800"/>
        </w:tabs>
        <w:spacing w:after="0" w:line="240" w:lineRule="auto"/>
        <w:rPr>
          <w:rFonts w:ascii="Times New Roman" w:eastAsia="Times New Roman" w:hAnsi="Times New Roman" w:cs="Times New Roman"/>
          <w:sz w:val="24"/>
          <w:szCs w:val="24"/>
          <w:lang w:eastAsia="tr-TR"/>
        </w:rPr>
      </w:pPr>
    </w:p>
    <w:p w:rsidR="005D7E98" w:rsidRPr="00355A34" w:rsidRDefault="005D7E98" w:rsidP="005D7E98">
      <w:pPr>
        <w:tabs>
          <w:tab w:val="left" w:pos="7800"/>
        </w:tabs>
        <w:spacing w:after="0" w:line="240" w:lineRule="auto"/>
        <w:rPr>
          <w:rFonts w:ascii="Times New Roman" w:eastAsia="Times New Roman" w:hAnsi="Times New Roman" w:cs="Times New Roman"/>
          <w:sz w:val="24"/>
          <w:szCs w:val="24"/>
          <w:lang w:eastAsia="tr-TR"/>
        </w:rPr>
      </w:pPr>
    </w:p>
    <w:p w:rsidR="005D7E98" w:rsidRPr="00355A34" w:rsidRDefault="005D7E98" w:rsidP="005D7E98">
      <w:pPr>
        <w:tabs>
          <w:tab w:val="left" w:pos="7800"/>
        </w:tabs>
        <w:spacing w:after="0" w:line="240" w:lineRule="auto"/>
        <w:rPr>
          <w:rFonts w:ascii="Times New Roman" w:eastAsia="Times New Roman" w:hAnsi="Times New Roman" w:cs="Times New Roman"/>
          <w:sz w:val="24"/>
          <w:szCs w:val="24"/>
          <w:lang w:eastAsia="tr-TR"/>
        </w:rPr>
      </w:pPr>
    </w:p>
    <w:p w:rsidR="005D7E98" w:rsidRPr="00355A34" w:rsidRDefault="005D7E98" w:rsidP="005D7E98">
      <w:pPr>
        <w:tabs>
          <w:tab w:val="left" w:pos="7800"/>
        </w:tabs>
        <w:spacing w:after="0" w:line="240" w:lineRule="auto"/>
        <w:rPr>
          <w:rFonts w:ascii="Times New Roman" w:eastAsia="Times New Roman" w:hAnsi="Times New Roman" w:cs="Times New Roman"/>
          <w:sz w:val="24"/>
          <w:szCs w:val="24"/>
          <w:lang w:eastAsia="tr-TR"/>
        </w:rPr>
      </w:pPr>
    </w:p>
    <w:p w:rsidR="005D7E98" w:rsidRPr="00355A34" w:rsidRDefault="005D7E98" w:rsidP="005D7E98">
      <w:pPr>
        <w:tabs>
          <w:tab w:val="left" w:pos="7800"/>
        </w:tabs>
        <w:spacing w:after="0" w:line="240" w:lineRule="auto"/>
        <w:rPr>
          <w:rFonts w:ascii="Times New Roman" w:eastAsia="Times New Roman" w:hAnsi="Times New Roman" w:cs="Times New Roman"/>
          <w:sz w:val="24"/>
          <w:szCs w:val="24"/>
          <w:lang w:eastAsia="tr-TR"/>
        </w:rPr>
      </w:pPr>
    </w:p>
    <w:p w:rsidR="005D7E98" w:rsidRPr="00355A34" w:rsidRDefault="005D7E98" w:rsidP="005D7E98">
      <w:pPr>
        <w:tabs>
          <w:tab w:val="left" w:pos="7800"/>
        </w:tabs>
        <w:spacing w:after="0" w:line="240" w:lineRule="auto"/>
        <w:rPr>
          <w:rFonts w:ascii="Times New Roman" w:eastAsia="Times New Roman" w:hAnsi="Times New Roman" w:cs="Times New Roman"/>
          <w:sz w:val="24"/>
          <w:szCs w:val="24"/>
          <w:lang w:eastAsia="tr-TR"/>
        </w:rPr>
      </w:pPr>
    </w:p>
    <w:p w:rsidR="005D7E98" w:rsidRPr="00355A34" w:rsidRDefault="005D7E98" w:rsidP="005D7E98">
      <w:pPr>
        <w:tabs>
          <w:tab w:val="left" w:pos="7800"/>
        </w:tabs>
        <w:spacing w:after="0" w:line="240" w:lineRule="auto"/>
        <w:rPr>
          <w:rFonts w:ascii="Times New Roman" w:eastAsia="Times New Roman" w:hAnsi="Times New Roman" w:cs="Times New Roman"/>
          <w:sz w:val="24"/>
          <w:szCs w:val="24"/>
          <w:lang w:eastAsia="tr-TR"/>
        </w:rPr>
      </w:pPr>
    </w:p>
    <w:p w:rsidR="005D7E98" w:rsidRPr="00355A34" w:rsidRDefault="005D7E98" w:rsidP="005D7E98">
      <w:pPr>
        <w:tabs>
          <w:tab w:val="left" w:pos="7800"/>
        </w:tabs>
        <w:spacing w:after="0" w:line="240" w:lineRule="auto"/>
        <w:rPr>
          <w:rFonts w:ascii="Times New Roman" w:eastAsia="Times New Roman" w:hAnsi="Times New Roman" w:cs="Times New Roman"/>
          <w:sz w:val="24"/>
          <w:szCs w:val="24"/>
          <w:lang w:eastAsia="tr-TR"/>
        </w:rPr>
      </w:pPr>
    </w:p>
    <w:p w:rsidR="005D7E98" w:rsidRPr="00355A34" w:rsidRDefault="005D7E98" w:rsidP="005D7E98">
      <w:pPr>
        <w:tabs>
          <w:tab w:val="left" w:pos="7800"/>
        </w:tabs>
        <w:spacing w:after="0" w:line="240" w:lineRule="auto"/>
        <w:rPr>
          <w:rFonts w:ascii="Times New Roman" w:eastAsia="Times New Roman" w:hAnsi="Times New Roman" w:cs="Times New Roman"/>
          <w:sz w:val="24"/>
          <w:szCs w:val="24"/>
          <w:lang w:eastAsia="tr-TR"/>
        </w:rPr>
      </w:pPr>
    </w:p>
    <w:p w:rsidR="005D7E98" w:rsidRPr="00355A34" w:rsidRDefault="005D7E98" w:rsidP="005D7E98">
      <w:pPr>
        <w:tabs>
          <w:tab w:val="left" w:pos="7800"/>
        </w:tabs>
        <w:spacing w:after="0" w:line="240" w:lineRule="auto"/>
        <w:rPr>
          <w:rFonts w:ascii="Times New Roman" w:eastAsia="Times New Roman" w:hAnsi="Times New Roman" w:cs="Times New Roman"/>
          <w:sz w:val="24"/>
          <w:szCs w:val="24"/>
          <w:lang w:eastAsia="tr-TR"/>
        </w:rPr>
      </w:pPr>
    </w:p>
    <w:p w:rsidR="005D7E98" w:rsidRPr="00355A34" w:rsidRDefault="005D7E98" w:rsidP="005D7E98">
      <w:pPr>
        <w:tabs>
          <w:tab w:val="left" w:pos="7800"/>
        </w:tabs>
        <w:spacing w:after="0" w:line="240" w:lineRule="auto"/>
        <w:rPr>
          <w:rFonts w:ascii="Times New Roman" w:eastAsia="Times New Roman" w:hAnsi="Times New Roman" w:cs="Times New Roman"/>
          <w:sz w:val="24"/>
          <w:szCs w:val="24"/>
          <w:lang w:eastAsia="tr-TR"/>
        </w:rPr>
      </w:pPr>
    </w:p>
    <w:p w:rsidR="005D7E98" w:rsidRPr="00355A34" w:rsidRDefault="005D7E98" w:rsidP="005D7E98">
      <w:pPr>
        <w:tabs>
          <w:tab w:val="left" w:pos="7800"/>
        </w:tabs>
        <w:spacing w:after="0" w:line="240" w:lineRule="auto"/>
        <w:rPr>
          <w:rFonts w:ascii="Times New Roman" w:eastAsia="Times New Roman" w:hAnsi="Times New Roman" w:cs="Times New Roman"/>
          <w:sz w:val="24"/>
          <w:szCs w:val="24"/>
          <w:lang w:eastAsia="tr-TR"/>
        </w:rPr>
      </w:pPr>
    </w:p>
    <w:p w:rsidR="005D7E98" w:rsidRPr="00355A34" w:rsidRDefault="005D7E98" w:rsidP="005D7E98">
      <w:pPr>
        <w:tabs>
          <w:tab w:val="left" w:pos="7800"/>
        </w:tabs>
        <w:spacing w:after="0" w:line="240" w:lineRule="auto"/>
        <w:rPr>
          <w:rFonts w:ascii="Times New Roman" w:eastAsia="Times New Roman" w:hAnsi="Times New Roman" w:cs="Times New Roman"/>
          <w:sz w:val="24"/>
          <w:szCs w:val="24"/>
          <w:lang w:eastAsia="tr-TR"/>
        </w:rPr>
      </w:pPr>
    </w:p>
    <w:p w:rsidR="005D7E98" w:rsidRPr="00355A34" w:rsidRDefault="005D7E98" w:rsidP="005D7E98">
      <w:pPr>
        <w:tabs>
          <w:tab w:val="left" w:pos="7800"/>
        </w:tabs>
        <w:spacing w:after="0" w:line="240" w:lineRule="auto"/>
        <w:rPr>
          <w:rFonts w:ascii="Times New Roman" w:eastAsia="Times New Roman" w:hAnsi="Times New Roman" w:cs="Times New Roman"/>
          <w:sz w:val="24"/>
          <w:szCs w:val="24"/>
          <w:lang w:eastAsia="tr-TR"/>
        </w:rPr>
      </w:pPr>
    </w:p>
    <w:p w:rsidR="005D7E98" w:rsidRPr="00355A34" w:rsidRDefault="005D7E98" w:rsidP="005D7E98">
      <w:pPr>
        <w:tabs>
          <w:tab w:val="left" w:pos="7800"/>
        </w:tabs>
        <w:spacing w:after="0" w:line="240" w:lineRule="auto"/>
        <w:rPr>
          <w:rFonts w:ascii="Times New Roman" w:eastAsia="Times New Roman" w:hAnsi="Times New Roman" w:cs="Times New Roman"/>
          <w:sz w:val="24"/>
          <w:szCs w:val="24"/>
          <w:lang w:eastAsia="tr-TR"/>
        </w:rPr>
      </w:pPr>
    </w:p>
    <w:p w:rsidR="005D7E98" w:rsidRPr="00355A34" w:rsidRDefault="005D7E98" w:rsidP="005D7E98">
      <w:pPr>
        <w:tabs>
          <w:tab w:val="left" w:pos="7800"/>
        </w:tabs>
        <w:spacing w:after="0" w:line="240" w:lineRule="auto"/>
        <w:rPr>
          <w:rFonts w:ascii="Times New Roman" w:eastAsia="Times New Roman" w:hAnsi="Times New Roman" w:cs="Times New Roman"/>
          <w:sz w:val="24"/>
          <w:szCs w:val="24"/>
          <w:lang w:eastAsia="tr-TR"/>
        </w:rPr>
      </w:pPr>
    </w:p>
    <w:p w:rsidR="001C2B24" w:rsidRPr="00355A34" w:rsidRDefault="005D7E98" w:rsidP="001C2B24">
      <w:pPr>
        <w:jc w:val="center"/>
        <w:outlineLvl w:val="0"/>
        <w:rPr>
          <w:rFonts w:ascii="Times New Roman" w:eastAsia="Times New Roman" w:hAnsi="Times New Roman" w:cs="Times New Roman"/>
          <w:b/>
          <w:noProof/>
          <w:sz w:val="28"/>
          <w:szCs w:val="28"/>
          <w:lang w:eastAsia="tr-TR"/>
        </w:rPr>
      </w:pPr>
      <w:r w:rsidRPr="00355A34">
        <w:rPr>
          <w:rFonts w:ascii="Times New Roman" w:eastAsia="Times New Roman" w:hAnsi="Times New Roman" w:cs="Times New Roman"/>
          <w:sz w:val="24"/>
          <w:szCs w:val="24"/>
          <w:lang w:eastAsia="tr-TR"/>
        </w:rPr>
        <w:t xml:space="preserve">             </w:t>
      </w:r>
    </w:p>
    <w:p w:rsidR="001C2B24" w:rsidRPr="00355A34" w:rsidRDefault="001C2B24" w:rsidP="001C2B24">
      <w:pPr>
        <w:jc w:val="center"/>
        <w:outlineLvl w:val="0"/>
        <w:rPr>
          <w:rFonts w:ascii="Times New Roman" w:eastAsia="Times New Roman" w:hAnsi="Times New Roman" w:cs="Times New Roman"/>
          <w:b/>
          <w:noProof/>
          <w:sz w:val="28"/>
          <w:szCs w:val="28"/>
          <w:lang w:eastAsia="tr-TR"/>
        </w:rPr>
      </w:pPr>
    </w:p>
    <w:p w:rsidR="001C2B24" w:rsidRPr="00355A34" w:rsidRDefault="001C2B24" w:rsidP="001C2B24">
      <w:pPr>
        <w:jc w:val="center"/>
        <w:outlineLvl w:val="0"/>
        <w:rPr>
          <w:rFonts w:ascii="Times New Roman" w:eastAsia="Times New Roman" w:hAnsi="Times New Roman" w:cs="Times New Roman"/>
          <w:b/>
          <w:noProof/>
          <w:sz w:val="28"/>
          <w:szCs w:val="28"/>
          <w:lang w:eastAsia="tr-TR"/>
        </w:rPr>
      </w:pPr>
    </w:p>
    <w:p w:rsidR="001C2B24" w:rsidRPr="00355A34" w:rsidRDefault="001C2B24" w:rsidP="001C2B24">
      <w:pPr>
        <w:jc w:val="center"/>
        <w:outlineLvl w:val="0"/>
        <w:rPr>
          <w:rFonts w:ascii="Times New Roman" w:eastAsia="Times New Roman" w:hAnsi="Times New Roman" w:cs="Times New Roman"/>
          <w:b/>
          <w:noProof/>
          <w:sz w:val="28"/>
          <w:szCs w:val="28"/>
          <w:lang w:eastAsia="tr-TR"/>
        </w:rPr>
      </w:pPr>
    </w:p>
    <w:p w:rsidR="001C2B24" w:rsidRPr="00355A34" w:rsidRDefault="001C2B24" w:rsidP="001C2B24">
      <w:pPr>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t>ESOGÜ Diş Hekimliği Fakültesi Ders Bilgi Formu</w:t>
      </w:r>
    </w:p>
    <w:p w:rsidR="001C2B24" w:rsidRPr="00355A34" w:rsidRDefault="001C2B24" w:rsidP="001C2B24">
      <w:pPr>
        <w:spacing w:after="0" w:line="240" w:lineRule="auto"/>
        <w:outlineLvl w:val="0"/>
        <w:rPr>
          <w:rFonts w:ascii="Times New Roman" w:eastAsia="Times New Roman" w:hAnsi="Times New Roman" w:cs="Times New Roman"/>
          <w:b/>
          <w:sz w:val="24"/>
          <w:szCs w:val="24"/>
          <w:lang w:eastAsia="tr-TR"/>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1C2B24" w:rsidRPr="00355A34" w:rsidTr="001C2B24">
        <w:tc>
          <w:tcPr>
            <w:tcW w:w="1167" w:type="dxa"/>
            <w:vAlign w:val="center"/>
          </w:tcPr>
          <w:p w:rsidR="001C2B24" w:rsidRPr="00355A34" w:rsidRDefault="001C2B24" w:rsidP="001C2B24">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DÖNEM</w:t>
            </w:r>
          </w:p>
        </w:tc>
        <w:tc>
          <w:tcPr>
            <w:tcW w:w="1295" w:type="dxa"/>
            <w:vAlign w:val="center"/>
          </w:tcPr>
          <w:p w:rsidR="001C2B24" w:rsidRPr="00355A34" w:rsidRDefault="001C2B24" w:rsidP="001C2B24">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4.SINIF</w:t>
            </w:r>
          </w:p>
        </w:tc>
      </w:tr>
    </w:tbl>
    <w:p w:rsidR="001C2B24" w:rsidRPr="00355A34" w:rsidRDefault="001C2B24" w:rsidP="001C2B24">
      <w:pPr>
        <w:spacing w:after="0" w:line="240" w:lineRule="auto"/>
        <w:jc w:val="right"/>
        <w:outlineLvl w:val="0"/>
        <w:rPr>
          <w:rFonts w:ascii="Times New Roman" w:eastAsia="Times New Roman" w:hAnsi="Times New Roman" w:cs="Times New Roman"/>
          <w:b/>
          <w:sz w:val="20"/>
          <w:szCs w:val="20"/>
          <w:lang w:eastAsia="tr-TR"/>
        </w:rPr>
      </w:pPr>
    </w:p>
    <w:tbl>
      <w:tblPr>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062"/>
      </w:tblGrid>
      <w:tr w:rsidR="001C2B24" w:rsidRPr="00355A34" w:rsidTr="001C2B24">
        <w:tc>
          <w:tcPr>
            <w:tcW w:w="1668" w:type="dxa"/>
            <w:vAlign w:val="center"/>
          </w:tcPr>
          <w:p w:rsidR="001C2B24" w:rsidRPr="00355A34" w:rsidRDefault="001C2B24" w:rsidP="001C2B24">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1C2B24" w:rsidRPr="00355A34" w:rsidRDefault="001C2B24" w:rsidP="001C2B24">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161117001</w:t>
            </w:r>
          </w:p>
        </w:tc>
        <w:tc>
          <w:tcPr>
            <w:tcW w:w="1560" w:type="dxa"/>
            <w:vAlign w:val="center"/>
          </w:tcPr>
          <w:p w:rsidR="001C2B24" w:rsidRPr="00355A34" w:rsidRDefault="001C2B24" w:rsidP="001C2B24">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4062" w:type="dxa"/>
          </w:tcPr>
          <w:p w:rsidR="001C2B24" w:rsidRPr="00355A34" w:rsidRDefault="001C2B24" w:rsidP="001C2B24">
            <w:pPr>
              <w:spacing w:after="0" w:line="240" w:lineRule="auto"/>
              <w:outlineLvl w:val="0"/>
              <w:rPr>
                <w:rFonts w:ascii="Times New Roman" w:eastAsia="Times New Roman" w:hAnsi="Times New Roman" w:cs="Times New Roman"/>
                <w:szCs w:val="20"/>
                <w:lang w:eastAsia="tr-TR"/>
              </w:rPr>
            </w:pPr>
            <w:r w:rsidRPr="00355A34">
              <w:rPr>
                <w:rFonts w:ascii="Times New Roman" w:eastAsia="Times New Roman" w:hAnsi="Times New Roman" w:cs="Times New Roman"/>
                <w:sz w:val="20"/>
                <w:szCs w:val="20"/>
                <w:lang w:eastAsia="tr-TR"/>
              </w:rPr>
              <w:t xml:space="preserve"> AĞIZ, DİŞ ve ÇENE RADYOLOJİSİ STAJI-1</w:t>
            </w:r>
          </w:p>
        </w:tc>
      </w:tr>
    </w:tbl>
    <w:p w:rsidR="001C2B24" w:rsidRPr="00355A34" w:rsidRDefault="001C2B24" w:rsidP="001C2B24">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6"/>
        <w:gridCol w:w="774"/>
        <w:gridCol w:w="772"/>
        <w:gridCol w:w="296"/>
        <w:gridCol w:w="782"/>
        <w:gridCol w:w="667"/>
        <w:gridCol w:w="829"/>
        <w:gridCol w:w="60"/>
        <w:gridCol w:w="587"/>
        <w:gridCol w:w="121"/>
        <w:gridCol w:w="1791"/>
        <w:gridCol w:w="708"/>
        <w:gridCol w:w="1486"/>
      </w:tblGrid>
      <w:tr w:rsidR="001C2B24" w:rsidRPr="00355A34" w:rsidTr="001C2B24">
        <w:trPr>
          <w:trHeight w:val="383"/>
        </w:trPr>
        <w:tc>
          <w:tcPr>
            <w:tcW w:w="528" w:type="pct"/>
            <w:vMerge w:val="restart"/>
            <w:tcBorders>
              <w:top w:val="single" w:sz="12" w:space="0" w:color="auto"/>
              <w:left w:val="single" w:sz="12" w:space="0" w:color="auto"/>
              <w:bottom w:val="single" w:sz="4" w:space="0" w:color="auto"/>
              <w:right w:val="single" w:sz="12" w:space="0" w:color="auto"/>
            </w:tcBorders>
            <w:vAlign w:val="center"/>
          </w:tcPr>
          <w:p w:rsidR="001C2B24" w:rsidRPr="00355A34" w:rsidRDefault="001C2B24" w:rsidP="001C2B24">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1C2B24" w:rsidRPr="00355A34" w:rsidRDefault="001C2B24" w:rsidP="001C2B24">
            <w:pPr>
              <w:spacing w:after="0" w:line="240" w:lineRule="auto"/>
              <w:rPr>
                <w:rFonts w:ascii="Times New Roman" w:eastAsia="Times New Roman" w:hAnsi="Times New Roman" w:cs="Times New Roman"/>
                <w:sz w:val="20"/>
                <w:szCs w:val="20"/>
                <w:lang w:eastAsia="tr-TR"/>
              </w:rPr>
            </w:pPr>
          </w:p>
        </w:tc>
        <w:tc>
          <w:tcPr>
            <w:tcW w:w="1658" w:type="pct"/>
            <w:gridSpan w:val="5"/>
            <w:tcBorders>
              <w:left w:val="single" w:sz="12" w:space="0" w:color="auto"/>
              <w:bottom w:val="single" w:sz="4" w:space="0" w:color="auto"/>
              <w:right w:val="single" w:sz="12"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14" w:type="pct"/>
            <w:gridSpan w:val="7"/>
            <w:tcBorders>
              <w:left w:val="single" w:sz="12" w:space="0" w:color="auto"/>
              <w:bottom w:val="single" w:sz="4"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1C2B24" w:rsidRPr="00355A34" w:rsidTr="001C2B24">
        <w:trPr>
          <w:trHeight w:val="382"/>
        </w:trPr>
        <w:tc>
          <w:tcPr>
            <w:tcW w:w="528" w:type="pct"/>
            <w:vMerge/>
            <w:tcBorders>
              <w:top w:val="single" w:sz="4" w:space="0" w:color="auto"/>
              <w:left w:val="single" w:sz="12" w:space="0" w:color="auto"/>
              <w:bottom w:val="single" w:sz="4" w:space="0" w:color="auto"/>
              <w:right w:val="single" w:sz="12" w:space="0" w:color="auto"/>
            </w:tcBorders>
          </w:tcPr>
          <w:p w:rsidR="001C2B24" w:rsidRPr="00355A34" w:rsidRDefault="001C2B24" w:rsidP="001C2B24">
            <w:pPr>
              <w:spacing w:after="0" w:line="240" w:lineRule="auto"/>
              <w:rPr>
                <w:rFonts w:ascii="Times New Roman" w:eastAsia="Times New Roman" w:hAnsi="Times New Roman" w:cs="Times New Roman"/>
                <w:b/>
                <w:sz w:val="20"/>
                <w:szCs w:val="20"/>
                <w:lang w:eastAsia="tr-TR"/>
              </w:rPr>
            </w:pPr>
          </w:p>
        </w:tc>
        <w:tc>
          <w:tcPr>
            <w:tcW w:w="390" w:type="pct"/>
            <w:tcBorders>
              <w:top w:val="single" w:sz="4" w:space="0" w:color="auto"/>
              <w:left w:val="single" w:sz="12" w:space="0" w:color="auto"/>
              <w:bottom w:val="single" w:sz="4" w:space="0" w:color="auto"/>
              <w:right w:val="single" w:sz="4"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38" w:type="pct"/>
            <w:gridSpan w:val="2"/>
            <w:tcBorders>
              <w:top w:val="single" w:sz="4" w:space="0" w:color="auto"/>
              <w:left w:val="single" w:sz="4" w:space="0" w:color="auto"/>
              <w:bottom w:val="single" w:sz="4"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729" w:type="pct"/>
            <w:gridSpan w:val="2"/>
            <w:tcBorders>
              <w:top w:val="single" w:sz="4" w:space="0" w:color="auto"/>
              <w:bottom w:val="single" w:sz="4" w:space="0" w:color="auto"/>
              <w:right w:val="single" w:sz="12" w:space="0" w:color="auto"/>
            </w:tcBorders>
            <w:vAlign w:val="center"/>
          </w:tcPr>
          <w:p w:rsidR="001C2B24" w:rsidRPr="00355A34" w:rsidRDefault="001C2B24" w:rsidP="001C2B24">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1C2B24" w:rsidRPr="00355A34" w:rsidRDefault="001C2B24" w:rsidP="001C2B24">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321" w:type="pct"/>
            <w:gridSpan w:val="3"/>
            <w:tcBorders>
              <w:top w:val="single" w:sz="4" w:space="0" w:color="auto"/>
              <w:left w:val="single" w:sz="4" w:space="0" w:color="auto"/>
              <w:bottom w:val="single" w:sz="4"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50" w:type="pct"/>
            <w:tcBorders>
              <w:top w:val="single" w:sz="4" w:space="0" w:color="auto"/>
              <w:left w:val="single" w:sz="4" w:space="0" w:color="auto"/>
              <w:bottom w:val="single" w:sz="4"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1C2B24" w:rsidRPr="00355A34" w:rsidTr="001C2B24">
        <w:trPr>
          <w:trHeight w:val="367"/>
        </w:trPr>
        <w:tc>
          <w:tcPr>
            <w:tcW w:w="528" w:type="pct"/>
            <w:tcBorders>
              <w:top w:val="single" w:sz="4" w:space="0" w:color="auto"/>
              <w:left w:val="single" w:sz="12" w:space="0" w:color="auto"/>
              <w:bottom w:val="single" w:sz="12" w:space="0" w:color="auto"/>
              <w:right w:val="single" w:sz="12"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Tüm yıl</w:t>
            </w:r>
          </w:p>
        </w:tc>
        <w:tc>
          <w:tcPr>
            <w:tcW w:w="390" w:type="pct"/>
            <w:tcBorders>
              <w:top w:val="single" w:sz="4" w:space="0" w:color="auto"/>
              <w:left w:val="single" w:sz="12" w:space="0" w:color="auto"/>
              <w:bottom w:val="single" w:sz="12" w:space="0" w:color="auto"/>
              <w:right w:val="single" w:sz="4"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w:t>
            </w:r>
          </w:p>
        </w:tc>
        <w:tc>
          <w:tcPr>
            <w:tcW w:w="538" w:type="pct"/>
            <w:gridSpan w:val="2"/>
            <w:tcBorders>
              <w:top w:val="single" w:sz="4" w:space="0" w:color="auto"/>
              <w:left w:val="single" w:sz="4" w:space="0" w:color="auto"/>
              <w:bottom w:val="single" w:sz="12"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X </w:t>
            </w:r>
          </w:p>
        </w:tc>
        <w:tc>
          <w:tcPr>
            <w:tcW w:w="729" w:type="pct"/>
            <w:gridSpan w:val="2"/>
            <w:tcBorders>
              <w:top w:val="single" w:sz="4" w:space="0" w:color="auto"/>
              <w:bottom w:val="single" w:sz="12" w:space="0" w:color="auto"/>
              <w:right w:val="single" w:sz="12" w:space="0" w:color="auto"/>
            </w:tcBorders>
            <w:shd w:val="clear" w:color="auto" w:fill="auto"/>
            <w:vAlign w:val="center"/>
          </w:tcPr>
          <w:p w:rsidR="001C2B24" w:rsidRPr="00355A34" w:rsidRDefault="001C2B24" w:rsidP="001C2B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1C2B24" w:rsidRPr="00355A34" w:rsidRDefault="001C2B24" w:rsidP="001C2B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1C2B24" w:rsidRPr="00355A34" w:rsidRDefault="001C2B24" w:rsidP="001C2B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1321" w:type="pct"/>
            <w:gridSpan w:val="3"/>
            <w:tcBorders>
              <w:top w:val="single" w:sz="4" w:space="0" w:color="auto"/>
              <w:left w:val="single" w:sz="4" w:space="0" w:color="auto"/>
              <w:bottom w:val="single" w:sz="12"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ZORUNLU (x)  SEÇMELİ (   )</w:t>
            </w:r>
          </w:p>
        </w:tc>
        <w:tc>
          <w:tcPr>
            <w:tcW w:w="750" w:type="pct"/>
            <w:tcBorders>
              <w:top w:val="single" w:sz="4" w:space="0" w:color="auto"/>
              <w:left w:val="single" w:sz="4" w:space="0" w:color="auto"/>
              <w:bottom w:val="single" w:sz="12" w:space="0" w:color="auto"/>
            </w:tcBorders>
          </w:tcPr>
          <w:p w:rsidR="001C2B24" w:rsidRPr="00355A34" w:rsidRDefault="001C2B24" w:rsidP="001C2B24">
            <w:pPr>
              <w:spacing w:after="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Türkçe</w:t>
            </w:r>
          </w:p>
        </w:tc>
      </w:tr>
      <w:tr w:rsidR="001C2B24" w:rsidRPr="00355A34" w:rsidTr="001C2B24">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1C2B24" w:rsidRPr="00355A34" w:rsidTr="001C2B24">
        <w:tblPrEx>
          <w:tblBorders>
            <w:insideH w:val="single" w:sz="6" w:space="0" w:color="auto"/>
            <w:insideV w:val="single" w:sz="6" w:space="0" w:color="auto"/>
          </w:tblBorders>
        </w:tblPrEx>
        <w:trPr>
          <w:trHeight w:val="546"/>
        </w:trPr>
        <w:tc>
          <w:tcPr>
            <w:tcW w:w="1307" w:type="pct"/>
            <w:gridSpan w:val="3"/>
            <w:tcBorders>
              <w:top w:val="single" w:sz="12" w:space="0" w:color="auto"/>
              <w:left w:val="single" w:sz="12" w:space="0" w:color="auto"/>
              <w:bottom w:val="single" w:sz="6"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327" w:type="pct"/>
            <w:gridSpan w:val="5"/>
            <w:tcBorders>
              <w:top w:val="single" w:sz="12" w:space="0" w:color="auto"/>
              <w:bottom w:val="single" w:sz="6"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260" w:type="pct"/>
            <w:gridSpan w:val="3"/>
            <w:tcBorders>
              <w:top w:val="single" w:sz="12" w:space="0" w:color="auto"/>
              <w:bottom w:val="single" w:sz="6"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106" w:type="pct"/>
            <w:gridSpan w:val="2"/>
            <w:tcBorders>
              <w:top w:val="single" w:sz="12" w:space="0" w:color="auto"/>
              <w:bottom w:val="single" w:sz="6"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1C2B24" w:rsidRPr="00355A34" w:rsidTr="001C2B24">
        <w:tblPrEx>
          <w:tblBorders>
            <w:insideH w:val="single" w:sz="6" w:space="0" w:color="auto"/>
            <w:insideV w:val="single" w:sz="6" w:space="0" w:color="auto"/>
          </w:tblBorders>
        </w:tblPrEx>
        <w:trPr>
          <w:trHeight w:val="138"/>
        </w:trPr>
        <w:tc>
          <w:tcPr>
            <w:tcW w:w="1307" w:type="pct"/>
            <w:gridSpan w:val="3"/>
            <w:tcBorders>
              <w:top w:val="single" w:sz="6" w:space="0" w:color="auto"/>
              <w:left w:val="single" w:sz="12" w:space="0" w:color="auto"/>
              <w:bottom w:val="single" w:sz="12" w:space="0" w:color="auto"/>
              <w:right w:val="single" w:sz="4" w:space="0" w:color="auto"/>
            </w:tcBorders>
          </w:tcPr>
          <w:p w:rsidR="001C2B24" w:rsidRPr="00355A34" w:rsidRDefault="001C2B24" w:rsidP="001C2B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w:t>
            </w:r>
          </w:p>
        </w:tc>
        <w:tc>
          <w:tcPr>
            <w:tcW w:w="1327" w:type="pct"/>
            <w:gridSpan w:val="5"/>
            <w:tcBorders>
              <w:top w:val="single" w:sz="6" w:space="0" w:color="auto"/>
              <w:left w:val="single" w:sz="4" w:space="0" w:color="auto"/>
              <w:bottom w:val="single" w:sz="12" w:space="0" w:color="auto"/>
              <w:right w:val="single" w:sz="4" w:space="0" w:color="auto"/>
            </w:tcBorders>
          </w:tcPr>
          <w:p w:rsidR="001C2B24" w:rsidRPr="00355A34" w:rsidRDefault="001C2B24" w:rsidP="001C2B24">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w:t>
            </w:r>
          </w:p>
        </w:tc>
        <w:tc>
          <w:tcPr>
            <w:tcW w:w="1260" w:type="pct"/>
            <w:gridSpan w:val="3"/>
            <w:tcBorders>
              <w:top w:val="single" w:sz="6" w:space="0" w:color="auto"/>
              <w:left w:val="single" w:sz="4" w:space="0" w:color="auto"/>
              <w:bottom w:val="single" w:sz="12" w:space="0" w:color="auto"/>
            </w:tcBorders>
          </w:tcPr>
          <w:p w:rsidR="001C2B24" w:rsidRPr="00355A34" w:rsidRDefault="001C2B24" w:rsidP="001C2B24">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X</w:t>
            </w:r>
          </w:p>
        </w:tc>
        <w:tc>
          <w:tcPr>
            <w:tcW w:w="1106" w:type="pct"/>
            <w:gridSpan w:val="2"/>
            <w:tcBorders>
              <w:top w:val="single" w:sz="6" w:space="0" w:color="auto"/>
              <w:left w:val="single" w:sz="4" w:space="0" w:color="auto"/>
              <w:bottom w:val="single" w:sz="12" w:space="0" w:color="auto"/>
            </w:tcBorders>
          </w:tcPr>
          <w:p w:rsidR="001C2B24" w:rsidRPr="00355A34" w:rsidRDefault="001C2B24" w:rsidP="001C2B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w:t>
            </w:r>
          </w:p>
        </w:tc>
      </w:tr>
      <w:tr w:rsidR="001C2B24" w:rsidRPr="00355A34" w:rsidTr="001C2B24">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1C2B24" w:rsidRPr="00355A34" w:rsidTr="001C2B24">
        <w:tc>
          <w:tcPr>
            <w:tcW w:w="1850" w:type="pct"/>
            <w:gridSpan w:val="5"/>
            <w:vMerge w:val="restart"/>
            <w:tcBorders>
              <w:top w:val="single" w:sz="12" w:space="0" w:color="auto"/>
              <w:left w:val="single" w:sz="12" w:space="0" w:color="auto"/>
              <w:bottom w:val="single" w:sz="12" w:space="0" w:color="auto"/>
              <w:right w:val="single" w:sz="12"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59" w:type="pct"/>
            <w:gridSpan w:val="2"/>
            <w:tcBorders>
              <w:top w:val="single" w:sz="12" w:space="0" w:color="auto"/>
              <w:left w:val="single" w:sz="4" w:space="0" w:color="auto"/>
              <w:bottom w:val="single" w:sz="8" w:space="0" w:color="auto"/>
              <w:right w:val="single" w:sz="8"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50" w:type="pct"/>
            <w:tcBorders>
              <w:top w:val="single" w:sz="12" w:space="0" w:color="auto"/>
              <w:left w:val="single" w:sz="8" w:space="0" w:color="auto"/>
              <w:bottom w:val="single" w:sz="8" w:space="0" w:color="auto"/>
              <w:right w:val="single" w:sz="12"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1C2B24" w:rsidRPr="00355A34" w:rsidTr="001C2B24">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1C2B24" w:rsidRPr="00355A34" w:rsidRDefault="001C2B24" w:rsidP="001C2B24">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1C2B24" w:rsidRPr="00355A34" w:rsidRDefault="001C2B24" w:rsidP="001C2B2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59" w:type="pct"/>
            <w:gridSpan w:val="2"/>
            <w:tcBorders>
              <w:top w:val="single" w:sz="8" w:space="0" w:color="auto"/>
              <w:left w:val="single" w:sz="4" w:space="0" w:color="auto"/>
              <w:bottom w:val="single" w:sz="4" w:space="0" w:color="auto"/>
              <w:right w:val="single" w:sz="8" w:space="0" w:color="auto"/>
            </w:tcBorders>
          </w:tcPr>
          <w:p w:rsidR="001C2B24" w:rsidRPr="00355A34" w:rsidRDefault="001C2B24" w:rsidP="001C2B24">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w:t>
            </w:r>
          </w:p>
        </w:tc>
        <w:tc>
          <w:tcPr>
            <w:tcW w:w="750" w:type="pct"/>
            <w:tcBorders>
              <w:top w:val="single" w:sz="8" w:space="0" w:color="auto"/>
              <w:left w:val="single" w:sz="8" w:space="0" w:color="auto"/>
              <w:bottom w:val="single" w:sz="4" w:space="0" w:color="auto"/>
              <w:right w:val="single" w:sz="12" w:space="0" w:color="auto"/>
            </w:tcBorders>
            <w:shd w:val="clear" w:color="auto" w:fill="auto"/>
          </w:tcPr>
          <w:p w:rsidR="001C2B24" w:rsidRPr="00355A34" w:rsidRDefault="001C2B24" w:rsidP="001C2B24">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w:t>
            </w:r>
          </w:p>
        </w:tc>
      </w:tr>
      <w:tr w:rsidR="001C2B24" w:rsidRPr="00355A34" w:rsidTr="001C2B24">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1C2B24" w:rsidRPr="00355A34" w:rsidRDefault="001C2B24" w:rsidP="001C2B24">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C2B24" w:rsidRPr="00355A34" w:rsidRDefault="001C2B24" w:rsidP="001C2B2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59" w:type="pct"/>
            <w:gridSpan w:val="2"/>
            <w:tcBorders>
              <w:top w:val="single" w:sz="4" w:space="0" w:color="auto"/>
              <w:left w:val="single" w:sz="4" w:space="0" w:color="auto"/>
              <w:bottom w:val="single" w:sz="4" w:space="0" w:color="auto"/>
              <w:right w:val="single" w:sz="8" w:space="0" w:color="auto"/>
            </w:tcBorders>
          </w:tcPr>
          <w:p w:rsidR="001C2B24" w:rsidRPr="00355A34" w:rsidRDefault="001C2B24" w:rsidP="001C2B24">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750" w:type="pct"/>
            <w:tcBorders>
              <w:top w:val="single" w:sz="4" w:space="0" w:color="auto"/>
              <w:left w:val="single" w:sz="8" w:space="0" w:color="auto"/>
              <w:bottom w:val="single" w:sz="4" w:space="0" w:color="auto"/>
              <w:right w:val="single" w:sz="12" w:space="0" w:color="auto"/>
            </w:tcBorders>
            <w:shd w:val="clear" w:color="auto" w:fill="auto"/>
          </w:tcPr>
          <w:p w:rsidR="001C2B24" w:rsidRPr="00355A34" w:rsidRDefault="001C2B24" w:rsidP="001C2B24">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w:t>
            </w:r>
          </w:p>
        </w:tc>
      </w:tr>
      <w:tr w:rsidR="001C2B24" w:rsidRPr="00355A34" w:rsidTr="001C2B24">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1C2B24" w:rsidRPr="00355A34" w:rsidRDefault="001C2B24" w:rsidP="001C2B24">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C2B24" w:rsidRPr="00355A34" w:rsidRDefault="001C2B24" w:rsidP="001C2B2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59" w:type="pct"/>
            <w:gridSpan w:val="2"/>
            <w:tcBorders>
              <w:top w:val="single" w:sz="4" w:space="0" w:color="auto"/>
              <w:left w:val="single" w:sz="4" w:space="0" w:color="auto"/>
              <w:bottom w:val="single" w:sz="4" w:space="0" w:color="auto"/>
              <w:right w:val="single" w:sz="8" w:space="0" w:color="auto"/>
            </w:tcBorders>
          </w:tcPr>
          <w:p w:rsidR="001C2B24" w:rsidRPr="00355A34" w:rsidRDefault="001C2B24" w:rsidP="001C2B24">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w:t>
            </w:r>
          </w:p>
        </w:tc>
        <w:tc>
          <w:tcPr>
            <w:tcW w:w="750" w:type="pct"/>
            <w:tcBorders>
              <w:top w:val="single" w:sz="4" w:space="0" w:color="auto"/>
              <w:left w:val="single" w:sz="8" w:space="0" w:color="auto"/>
              <w:bottom w:val="single" w:sz="4" w:space="0" w:color="auto"/>
              <w:right w:val="single" w:sz="12" w:space="0" w:color="auto"/>
            </w:tcBorders>
          </w:tcPr>
          <w:p w:rsidR="001C2B24" w:rsidRPr="00355A34" w:rsidRDefault="001C2B24" w:rsidP="001C2B24">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w:t>
            </w:r>
          </w:p>
        </w:tc>
      </w:tr>
      <w:tr w:rsidR="001C2B24" w:rsidRPr="00355A34" w:rsidTr="001C2B24">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1C2B24" w:rsidRPr="00355A34" w:rsidRDefault="001C2B24" w:rsidP="001C2B24">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C2B24" w:rsidRPr="00355A34" w:rsidRDefault="001C2B24" w:rsidP="001C2B2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59" w:type="pct"/>
            <w:gridSpan w:val="2"/>
            <w:tcBorders>
              <w:top w:val="single" w:sz="4" w:space="0" w:color="auto"/>
              <w:left w:val="single" w:sz="4" w:space="0" w:color="auto"/>
              <w:bottom w:val="single" w:sz="4" w:space="0" w:color="auto"/>
              <w:right w:val="single" w:sz="8" w:space="0" w:color="auto"/>
            </w:tcBorders>
          </w:tcPr>
          <w:p w:rsidR="001C2B24" w:rsidRPr="00355A34" w:rsidRDefault="001C2B24" w:rsidP="001C2B24">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750" w:type="pct"/>
            <w:tcBorders>
              <w:top w:val="single" w:sz="4" w:space="0" w:color="auto"/>
              <w:left w:val="single" w:sz="8" w:space="0" w:color="auto"/>
              <w:bottom w:val="single" w:sz="4" w:space="0" w:color="auto"/>
              <w:right w:val="single" w:sz="12" w:space="0" w:color="auto"/>
            </w:tcBorders>
          </w:tcPr>
          <w:p w:rsidR="001C2B24" w:rsidRPr="00355A34" w:rsidRDefault="001C2B24" w:rsidP="001C2B24">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r>
      <w:tr w:rsidR="001C2B24" w:rsidRPr="00355A34" w:rsidTr="001C2B24">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1C2B24" w:rsidRPr="00355A34" w:rsidRDefault="001C2B24" w:rsidP="001C2B24">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1C2B24" w:rsidRPr="00355A34" w:rsidRDefault="001C2B24" w:rsidP="001C2B2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59" w:type="pct"/>
            <w:gridSpan w:val="2"/>
            <w:tcBorders>
              <w:top w:val="single" w:sz="4" w:space="0" w:color="auto"/>
              <w:left w:val="single" w:sz="4" w:space="0" w:color="auto"/>
              <w:bottom w:val="single" w:sz="8" w:space="0" w:color="auto"/>
              <w:right w:val="single" w:sz="8" w:space="0" w:color="auto"/>
            </w:tcBorders>
          </w:tcPr>
          <w:p w:rsidR="001C2B24" w:rsidRPr="00355A34" w:rsidRDefault="001C2B24" w:rsidP="001C2B24">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750" w:type="pct"/>
            <w:tcBorders>
              <w:top w:val="single" w:sz="4" w:space="0" w:color="auto"/>
              <w:left w:val="single" w:sz="8" w:space="0" w:color="auto"/>
              <w:bottom w:val="single" w:sz="8" w:space="0" w:color="auto"/>
              <w:right w:val="single" w:sz="12" w:space="0" w:color="auto"/>
            </w:tcBorders>
          </w:tcPr>
          <w:p w:rsidR="001C2B24" w:rsidRPr="00355A34" w:rsidRDefault="001C2B24" w:rsidP="001C2B24">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r>
      <w:tr w:rsidR="001C2B24" w:rsidRPr="00355A34" w:rsidTr="001C2B24">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1C2B24" w:rsidRPr="00355A34" w:rsidRDefault="001C2B24" w:rsidP="001C2B24">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1C2B24" w:rsidRPr="00355A34" w:rsidRDefault="001C2B24" w:rsidP="001C2B2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59" w:type="pct"/>
            <w:gridSpan w:val="2"/>
            <w:tcBorders>
              <w:top w:val="single" w:sz="8" w:space="0" w:color="auto"/>
              <w:left w:val="single" w:sz="4" w:space="0" w:color="auto"/>
              <w:bottom w:val="single" w:sz="8" w:space="0" w:color="auto"/>
              <w:right w:val="single" w:sz="8" w:space="0" w:color="auto"/>
            </w:tcBorders>
          </w:tcPr>
          <w:p w:rsidR="001C2B24" w:rsidRPr="00355A34" w:rsidRDefault="001C2B24" w:rsidP="001C2B24">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w:t>
            </w:r>
          </w:p>
        </w:tc>
        <w:tc>
          <w:tcPr>
            <w:tcW w:w="750" w:type="pct"/>
            <w:tcBorders>
              <w:top w:val="single" w:sz="8" w:space="0" w:color="auto"/>
              <w:left w:val="single" w:sz="8" w:space="0" w:color="auto"/>
              <w:bottom w:val="single" w:sz="8" w:space="0" w:color="auto"/>
              <w:right w:val="single" w:sz="12" w:space="0" w:color="auto"/>
            </w:tcBorders>
          </w:tcPr>
          <w:p w:rsidR="001C2B24" w:rsidRPr="00355A34" w:rsidRDefault="001C2B24" w:rsidP="001C2B24">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w:t>
            </w:r>
          </w:p>
        </w:tc>
      </w:tr>
      <w:tr w:rsidR="001C2B24" w:rsidRPr="00355A34" w:rsidTr="001C2B24">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1C2B24" w:rsidRPr="00355A34" w:rsidRDefault="001C2B24" w:rsidP="001C2B24">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1C2B24" w:rsidRPr="00355A34" w:rsidRDefault="001C2B24" w:rsidP="001C2B2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(…STAJ DÜZENİ NOTU……)</w:t>
            </w:r>
          </w:p>
        </w:tc>
        <w:tc>
          <w:tcPr>
            <w:tcW w:w="1259" w:type="pct"/>
            <w:gridSpan w:val="2"/>
            <w:tcBorders>
              <w:top w:val="single" w:sz="8" w:space="0" w:color="auto"/>
              <w:left w:val="single" w:sz="4" w:space="0" w:color="auto"/>
              <w:bottom w:val="single" w:sz="12" w:space="0" w:color="auto"/>
              <w:right w:val="single" w:sz="8" w:space="0" w:color="auto"/>
            </w:tcBorders>
          </w:tcPr>
          <w:p w:rsidR="001C2B24" w:rsidRPr="00355A34" w:rsidRDefault="001C2B24" w:rsidP="001C2B24">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w:t>
            </w:r>
          </w:p>
        </w:tc>
        <w:tc>
          <w:tcPr>
            <w:tcW w:w="750" w:type="pct"/>
            <w:tcBorders>
              <w:top w:val="single" w:sz="8" w:space="0" w:color="auto"/>
              <w:left w:val="single" w:sz="8" w:space="0" w:color="auto"/>
              <w:bottom w:val="single" w:sz="12" w:space="0" w:color="auto"/>
              <w:right w:val="single" w:sz="12" w:space="0" w:color="auto"/>
            </w:tcBorders>
          </w:tcPr>
          <w:p w:rsidR="001C2B24" w:rsidRPr="00355A34" w:rsidRDefault="001C2B24" w:rsidP="001C2B24">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10</w:t>
            </w:r>
          </w:p>
        </w:tc>
      </w:tr>
      <w:tr w:rsidR="001C2B24" w:rsidRPr="00355A34" w:rsidTr="001C2B24">
        <w:trPr>
          <w:trHeight w:val="392"/>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STAJ SONU SINAVI</w:t>
            </w:r>
          </w:p>
        </w:tc>
        <w:tc>
          <w:tcPr>
            <w:tcW w:w="1141" w:type="pct"/>
            <w:gridSpan w:val="5"/>
            <w:tcBorders>
              <w:top w:val="single" w:sz="12" w:space="0" w:color="auto"/>
              <w:left w:val="single" w:sz="12" w:space="0" w:color="auto"/>
              <w:bottom w:val="single" w:sz="8" w:space="0" w:color="auto"/>
              <w:right w:val="single" w:sz="4" w:space="0" w:color="auto"/>
            </w:tcBorders>
          </w:tcPr>
          <w:p w:rsidR="001C2B24" w:rsidRPr="00355A34" w:rsidRDefault="001C2B24" w:rsidP="001C2B24">
            <w:pPr>
              <w:spacing w:after="0" w:line="240" w:lineRule="auto"/>
              <w:rPr>
                <w:rFonts w:ascii="Times New Roman" w:eastAsia="Times New Roman" w:hAnsi="Times New Roman" w:cs="Times New Roman"/>
                <w:sz w:val="20"/>
                <w:szCs w:val="20"/>
                <w:lang w:eastAsia="tr-TR"/>
              </w:rPr>
            </w:pPr>
          </w:p>
        </w:tc>
        <w:tc>
          <w:tcPr>
            <w:tcW w:w="1259" w:type="pct"/>
            <w:gridSpan w:val="2"/>
            <w:tcBorders>
              <w:top w:val="single" w:sz="12" w:space="0" w:color="auto"/>
              <w:left w:val="single" w:sz="4" w:space="0" w:color="auto"/>
              <w:bottom w:val="single" w:sz="8" w:space="0" w:color="auto"/>
              <w:right w:val="single" w:sz="8"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1</w:t>
            </w:r>
          </w:p>
        </w:tc>
        <w:tc>
          <w:tcPr>
            <w:tcW w:w="750" w:type="pct"/>
            <w:tcBorders>
              <w:top w:val="single" w:sz="12" w:space="0" w:color="auto"/>
              <w:left w:val="single" w:sz="8" w:space="0" w:color="auto"/>
              <w:bottom w:val="single" w:sz="8" w:space="0" w:color="auto"/>
              <w:right w:val="single" w:sz="12"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90 </w:t>
            </w:r>
          </w:p>
        </w:tc>
      </w:tr>
      <w:tr w:rsidR="001C2B24" w:rsidRPr="00355A34" w:rsidTr="001C2B24">
        <w:trPr>
          <w:trHeight w:val="447"/>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rsidR="001C2B24" w:rsidRPr="00355A34" w:rsidRDefault="001C2B24" w:rsidP="001C2B24">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3. Sınıf derslerinde başarılı olmuş olmak</w:t>
            </w:r>
          </w:p>
        </w:tc>
      </w:tr>
      <w:tr w:rsidR="001C2B24" w:rsidRPr="00355A34" w:rsidTr="001C2B24">
        <w:trPr>
          <w:trHeight w:val="447"/>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50" w:type="pct"/>
            <w:gridSpan w:val="8"/>
            <w:tcBorders>
              <w:top w:val="single" w:sz="12" w:space="0" w:color="auto"/>
              <w:left w:val="single" w:sz="12" w:space="0" w:color="auto"/>
              <w:bottom w:val="single" w:sz="12" w:space="0" w:color="auto"/>
              <w:right w:val="single" w:sz="12" w:space="0" w:color="auto"/>
            </w:tcBorders>
          </w:tcPr>
          <w:p w:rsidR="001C2B24" w:rsidRPr="00355A34" w:rsidRDefault="001C2B24" w:rsidP="001C2B2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color w:val="000000"/>
                <w:sz w:val="20"/>
                <w:szCs w:val="20"/>
                <w:lang w:eastAsia="tr-TR"/>
              </w:rPr>
              <w:t xml:space="preserve"> Anamnez ve radyoloji</w:t>
            </w:r>
          </w:p>
        </w:tc>
      </w:tr>
      <w:tr w:rsidR="001C2B24" w:rsidRPr="00355A34" w:rsidTr="001C2B24">
        <w:trPr>
          <w:trHeight w:val="426"/>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50" w:type="pct"/>
            <w:gridSpan w:val="8"/>
            <w:tcBorders>
              <w:top w:val="single" w:sz="12" w:space="0" w:color="auto"/>
              <w:left w:val="single" w:sz="12" w:space="0" w:color="auto"/>
              <w:bottom w:val="single" w:sz="12" w:space="0" w:color="auto"/>
              <w:right w:val="single" w:sz="12" w:space="0" w:color="auto"/>
            </w:tcBorders>
          </w:tcPr>
          <w:p w:rsidR="001C2B24" w:rsidRPr="00355A34" w:rsidRDefault="001C2B24" w:rsidP="001C2B2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bCs/>
                <w:color w:val="000000"/>
                <w:sz w:val="20"/>
                <w:szCs w:val="20"/>
                <w:lang w:eastAsia="tr-TR"/>
              </w:rPr>
              <w:t xml:space="preserve"> Öğrencinin hasta muayenesi ve radyolojik değerlendirme konusunda teorik bilgilerini klinik açıdan kullanabilmesini sağlamak</w:t>
            </w:r>
          </w:p>
        </w:tc>
      </w:tr>
      <w:tr w:rsidR="001C2B24" w:rsidRPr="00355A34" w:rsidTr="001C2B24">
        <w:trPr>
          <w:trHeight w:val="518"/>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rsidR="001C2B24" w:rsidRPr="00355A34" w:rsidRDefault="001C2B24" w:rsidP="001C2B2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Öğrenci karmaşık tedavi planı olmayan hastalardan anamnez alır, radyolojik değerlendirme ışığında tedavi planlamasını yapar.</w:t>
            </w:r>
          </w:p>
        </w:tc>
      </w:tr>
      <w:tr w:rsidR="001C2B24" w:rsidRPr="00355A34" w:rsidTr="001C2B24">
        <w:trPr>
          <w:trHeight w:val="518"/>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50" w:type="pct"/>
            <w:gridSpan w:val="8"/>
            <w:tcBorders>
              <w:top w:val="single" w:sz="12" w:space="0" w:color="auto"/>
              <w:left w:val="single" w:sz="12" w:space="0" w:color="auto"/>
              <w:bottom w:val="single" w:sz="12" w:space="0" w:color="auto"/>
              <w:right w:val="single" w:sz="12" w:space="0" w:color="auto"/>
            </w:tcBorders>
          </w:tcPr>
          <w:p w:rsidR="001C2B24" w:rsidRPr="00355A34" w:rsidRDefault="001C2B24" w:rsidP="001C2B24">
            <w:pPr>
              <w:tabs>
                <w:tab w:val="left" w:pos="7800"/>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Şikâyet ve şikâyetin hikâyesini tanımlar</w:t>
            </w:r>
          </w:p>
          <w:p w:rsidR="001C2B24" w:rsidRPr="00355A34" w:rsidRDefault="001C2B24" w:rsidP="001C2B24">
            <w:pPr>
              <w:tabs>
                <w:tab w:val="left" w:pos="7800"/>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Tıbbi anamnez sorularını listeler</w:t>
            </w:r>
          </w:p>
          <w:p w:rsidR="001C2B24" w:rsidRPr="00355A34" w:rsidRDefault="001C2B24" w:rsidP="001C2B24">
            <w:pPr>
              <w:tabs>
                <w:tab w:val="left" w:pos="7800"/>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Kullanılan ilaçları tanır</w:t>
            </w:r>
          </w:p>
          <w:p w:rsidR="001C2B24" w:rsidRPr="00355A34" w:rsidRDefault="001C2B24" w:rsidP="001C2B24">
            <w:pPr>
              <w:tabs>
                <w:tab w:val="left" w:pos="7800"/>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Anatomik yapılara ait normal dışı özellikleri fark eder</w:t>
            </w:r>
          </w:p>
          <w:p w:rsidR="001C2B24" w:rsidRPr="00355A34" w:rsidRDefault="001C2B24" w:rsidP="001C2B24">
            <w:pPr>
              <w:tabs>
                <w:tab w:val="left" w:pos="7800"/>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Radyolojik görüntüleri elde eder ve yorumlar</w:t>
            </w:r>
          </w:p>
          <w:p w:rsidR="001C2B24" w:rsidRPr="00355A34" w:rsidRDefault="001C2B24" w:rsidP="001C2B24">
            <w:pPr>
              <w:tabs>
                <w:tab w:val="left" w:pos="7800"/>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Tedavi planını tanımlar</w:t>
            </w:r>
          </w:p>
        </w:tc>
      </w:tr>
      <w:tr w:rsidR="001C2B24" w:rsidRPr="00355A34" w:rsidTr="001C2B24">
        <w:trPr>
          <w:trHeight w:val="54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3150" w:type="pct"/>
            <w:gridSpan w:val="8"/>
            <w:tcBorders>
              <w:top w:val="single" w:sz="12" w:space="0" w:color="auto"/>
              <w:left w:val="single" w:sz="12" w:space="0" w:color="auto"/>
              <w:bottom w:val="single" w:sz="12" w:space="0" w:color="auto"/>
              <w:right w:val="single" w:sz="12" w:space="0" w:color="auto"/>
            </w:tcBorders>
          </w:tcPr>
          <w:p w:rsidR="001C2B24" w:rsidRPr="00355A34" w:rsidRDefault="001C2B24" w:rsidP="001C2B24">
            <w:pPr>
              <w:spacing w:before="120" w:after="120" w:afterAutospacing="1" w:line="240" w:lineRule="auto"/>
              <w:outlineLvl w:val="3"/>
              <w:rPr>
                <w:rFonts w:ascii="Times New Roman" w:eastAsia="Times New Roman" w:hAnsi="Times New Roman" w:cs="Times New Roman"/>
                <w:bCs/>
                <w:color w:val="000000"/>
                <w:sz w:val="20"/>
                <w:szCs w:val="20"/>
                <w:lang w:eastAsia="tr-TR"/>
              </w:rPr>
            </w:pPr>
            <w:r w:rsidRPr="00355A34">
              <w:rPr>
                <w:rFonts w:ascii="Times New Roman" w:eastAsia="Times New Roman" w:hAnsi="Times New Roman" w:cs="Times New Roman"/>
                <w:bCs/>
                <w:sz w:val="20"/>
                <w:szCs w:val="20"/>
                <w:lang w:eastAsia="tr-TR"/>
              </w:rPr>
              <w:t xml:space="preserve"> </w:t>
            </w:r>
            <w:r w:rsidRPr="00355A34">
              <w:rPr>
                <w:rFonts w:ascii="Times New Roman" w:eastAsia="Times New Roman" w:hAnsi="Times New Roman" w:cs="Times New Roman"/>
                <w:bCs/>
                <w:color w:val="000000"/>
                <w:sz w:val="20"/>
                <w:szCs w:val="20"/>
                <w:lang w:eastAsia="tr-TR"/>
              </w:rPr>
              <w:t>1-Bilge OM, Akgül HM, Dağıstan S. Diş Hekimliğinde Muayene ve Oral Diagnoz, Atatürk Üniversitesi Yayınları, Eser Ofset, 1. Baskı, Erzurum 2012.</w:t>
            </w:r>
          </w:p>
          <w:p w:rsidR="001C2B24" w:rsidRPr="00355A34" w:rsidRDefault="001C2B24" w:rsidP="001C2B24">
            <w:pPr>
              <w:spacing w:before="120" w:after="120" w:afterAutospacing="1" w:line="240" w:lineRule="auto"/>
              <w:outlineLvl w:val="3"/>
              <w:rPr>
                <w:rFonts w:ascii="Times New Roman" w:eastAsia="Times New Roman" w:hAnsi="Times New Roman" w:cs="Times New Roman"/>
                <w:bCs/>
                <w:color w:val="000000"/>
                <w:sz w:val="20"/>
                <w:szCs w:val="20"/>
                <w:lang w:eastAsia="tr-TR"/>
              </w:rPr>
            </w:pPr>
            <w:r w:rsidRPr="00355A34">
              <w:rPr>
                <w:rFonts w:ascii="Times New Roman" w:eastAsia="Times New Roman" w:hAnsi="Times New Roman" w:cs="Times New Roman"/>
                <w:bCs/>
                <w:color w:val="000000"/>
                <w:sz w:val="20"/>
                <w:szCs w:val="20"/>
                <w:lang w:eastAsia="tr-TR"/>
              </w:rPr>
              <w:t xml:space="preserve"> 2- Abubekir Harorlı (ed). Ağız, Diş ve Çene Radyolojisi, Nobel Tıp Kitabevi, İstanbul 2014.</w:t>
            </w:r>
          </w:p>
          <w:p w:rsidR="001C2B24" w:rsidRPr="00355A34" w:rsidRDefault="001C2B24" w:rsidP="001C2B24">
            <w:pPr>
              <w:spacing w:before="120" w:after="120" w:afterAutospacing="1" w:line="240" w:lineRule="auto"/>
              <w:outlineLvl w:val="3"/>
              <w:rPr>
                <w:rFonts w:ascii="Times New Roman" w:eastAsia="Times New Roman" w:hAnsi="Times New Roman" w:cs="Times New Roman"/>
                <w:bCs/>
                <w:color w:val="000000"/>
                <w:sz w:val="20"/>
                <w:szCs w:val="20"/>
                <w:lang w:eastAsia="tr-TR"/>
              </w:rPr>
            </w:pPr>
            <w:r w:rsidRPr="00355A34">
              <w:rPr>
                <w:rFonts w:ascii="Times New Roman" w:eastAsia="Times New Roman" w:hAnsi="Times New Roman" w:cs="Times New Roman"/>
                <w:bCs/>
                <w:color w:val="000000"/>
                <w:sz w:val="20"/>
                <w:szCs w:val="20"/>
                <w:lang w:eastAsia="tr-TR"/>
              </w:rPr>
              <w:t xml:space="preserve"> 3-Gawkrodger DJ(ed). Human Disease for Dentists, Blackwell Munksgaard, 2004.</w:t>
            </w:r>
          </w:p>
        </w:tc>
      </w:tr>
      <w:tr w:rsidR="001C2B24" w:rsidRPr="00355A34" w:rsidTr="001C2B24">
        <w:trPr>
          <w:trHeight w:val="54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YARDIMCI KAYNAKLAR</w:t>
            </w:r>
          </w:p>
        </w:tc>
        <w:tc>
          <w:tcPr>
            <w:tcW w:w="3150" w:type="pct"/>
            <w:gridSpan w:val="8"/>
            <w:tcBorders>
              <w:top w:val="single" w:sz="12" w:space="0" w:color="auto"/>
              <w:left w:val="single" w:sz="12" w:space="0" w:color="auto"/>
              <w:bottom w:val="single" w:sz="12" w:space="0" w:color="auto"/>
              <w:right w:val="single" w:sz="12" w:space="0" w:color="auto"/>
            </w:tcBorders>
          </w:tcPr>
          <w:p w:rsidR="001C2B24" w:rsidRPr="00355A34" w:rsidRDefault="001C2B24" w:rsidP="001C2B24">
            <w:pPr>
              <w:spacing w:before="120" w:after="120" w:afterAutospacing="1" w:line="240" w:lineRule="auto"/>
              <w:outlineLvl w:val="3"/>
              <w:rPr>
                <w:rFonts w:ascii="Times New Roman" w:eastAsia="Times New Roman" w:hAnsi="Times New Roman" w:cs="Times New Roman"/>
                <w:bCs/>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 </w:t>
            </w:r>
            <w:r w:rsidRPr="00355A34">
              <w:rPr>
                <w:rFonts w:ascii="Times New Roman" w:eastAsia="Times New Roman" w:hAnsi="Times New Roman" w:cs="Times New Roman"/>
                <w:bCs/>
                <w:color w:val="000000"/>
                <w:sz w:val="20"/>
                <w:szCs w:val="20"/>
                <w:lang w:eastAsia="tr-TR"/>
              </w:rPr>
              <w:t>4-White SC, Pharoah MJ. Oral Radiology Principles and Interpretation, Mosby Elsevier, 6th ed., 2009.</w:t>
            </w:r>
          </w:p>
          <w:p w:rsidR="001C2B24" w:rsidRPr="00355A34" w:rsidRDefault="001C2B24" w:rsidP="001C2B24">
            <w:pPr>
              <w:spacing w:before="120" w:after="120" w:afterAutospacing="1" w:line="240" w:lineRule="auto"/>
              <w:outlineLvl w:val="3"/>
              <w:rPr>
                <w:rFonts w:ascii="Times New Roman" w:eastAsia="Times New Roman" w:hAnsi="Times New Roman" w:cs="Times New Roman"/>
                <w:bCs/>
                <w:color w:val="000000"/>
                <w:sz w:val="20"/>
                <w:szCs w:val="20"/>
                <w:lang w:eastAsia="tr-TR"/>
              </w:rPr>
            </w:pPr>
            <w:r w:rsidRPr="00355A34">
              <w:rPr>
                <w:rFonts w:ascii="Times New Roman" w:eastAsia="Times New Roman" w:hAnsi="Times New Roman" w:cs="Times New Roman"/>
                <w:bCs/>
                <w:color w:val="000000"/>
                <w:sz w:val="20"/>
                <w:szCs w:val="20"/>
                <w:lang w:eastAsia="tr-TR"/>
              </w:rPr>
              <w:lastRenderedPageBreak/>
              <w:t>5- Bricker SL, Langlais RP, Miller CS. Oral Diagnosis, Oral Medicine and Treatment Planning, Lea &amp; Febiger, 2nd ed., USA 1994.</w:t>
            </w:r>
          </w:p>
          <w:p w:rsidR="001C2B24" w:rsidRPr="00355A34" w:rsidRDefault="001C2B24" w:rsidP="001C2B24">
            <w:pPr>
              <w:spacing w:before="120" w:after="120" w:afterAutospacing="1" w:line="240" w:lineRule="auto"/>
              <w:outlineLvl w:val="3"/>
              <w:rPr>
                <w:rFonts w:ascii="Times New Roman" w:eastAsia="Times New Roman" w:hAnsi="Times New Roman" w:cs="Times New Roman"/>
                <w:bCs/>
                <w:color w:val="000000"/>
                <w:sz w:val="20"/>
                <w:szCs w:val="20"/>
                <w:lang w:eastAsia="tr-TR"/>
              </w:rPr>
            </w:pPr>
            <w:r w:rsidRPr="00355A34">
              <w:rPr>
                <w:rFonts w:ascii="Times New Roman" w:eastAsia="Times New Roman" w:hAnsi="Times New Roman" w:cs="Times New Roman"/>
                <w:bCs/>
                <w:color w:val="000000"/>
                <w:sz w:val="20"/>
                <w:szCs w:val="20"/>
                <w:lang w:eastAsia="tr-TR"/>
              </w:rPr>
              <w:t>6- Whaites E. Essentials of Dental Radiography and Radiology, Churchill Livingstone Elsevier, 4th ed., 2007.</w:t>
            </w:r>
          </w:p>
          <w:p w:rsidR="001C2B24" w:rsidRPr="00355A34" w:rsidRDefault="001C2B24" w:rsidP="001C2B24">
            <w:pPr>
              <w:spacing w:before="120" w:after="120" w:afterAutospacing="1" w:line="240" w:lineRule="auto"/>
              <w:outlineLvl w:val="3"/>
              <w:rPr>
                <w:rFonts w:ascii="Times New Roman" w:eastAsia="Times New Roman" w:hAnsi="Times New Roman" w:cs="Times New Roman"/>
                <w:bCs/>
                <w:color w:val="000000"/>
                <w:sz w:val="20"/>
                <w:szCs w:val="20"/>
                <w:lang w:eastAsia="tr-TR"/>
              </w:rPr>
            </w:pPr>
            <w:r w:rsidRPr="00355A34">
              <w:rPr>
                <w:rFonts w:ascii="Times New Roman" w:eastAsia="Times New Roman" w:hAnsi="Times New Roman" w:cs="Times New Roman"/>
                <w:bCs/>
                <w:color w:val="000000"/>
                <w:sz w:val="20"/>
                <w:szCs w:val="20"/>
                <w:lang w:eastAsia="tr-TR"/>
              </w:rPr>
              <w:t>7- Scully C. Oral and Maxillofacial Medicine The Basis of Diagnosis and Treatment, Churchill Livingstone Elsevier, 2nd ed., China 2008.</w:t>
            </w:r>
          </w:p>
          <w:p w:rsidR="001C2B24" w:rsidRPr="00355A34" w:rsidRDefault="001C2B24" w:rsidP="001C2B24">
            <w:pPr>
              <w:spacing w:before="120" w:after="120" w:afterAutospacing="1" w:line="240" w:lineRule="auto"/>
              <w:outlineLvl w:val="3"/>
              <w:rPr>
                <w:rFonts w:ascii="Times New Roman" w:eastAsia="Times New Roman" w:hAnsi="Times New Roman" w:cs="Times New Roman"/>
                <w:bCs/>
                <w:color w:val="000000"/>
                <w:sz w:val="20"/>
                <w:szCs w:val="20"/>
                <w:lang w:eastAsia="tr-TR"/>
              </w:rPr>
            </w:pPr>
            <w:r w:rsidRPr="00355A34">
              <w:rPr>
                <w:rFonts w:ascii="Times New Roman" w:eastAsia="Times New Roman" w:hAnsi="Times New Roman" w:cs="Times New Roman"/>
                <w:bCs/>
                <w:color w:val="000000"/>
                <w:sz w:val="20"/>
                <w:szCs w:val="20"/>
                <w:lang w:eastAsia="tr-TR"/>
              </w:rPr>
              <w:t>8- Scully C. Medical Problems in Dentistry, Churchill Livingstone Elsevier, 6th ed., China 2010.</w:t>
            </w:r>
          </w:p>
          <w:p w:rsidR="001C2B24" w:rsidRPr="00355A34" w:rsidRDefault="001C2B24" w:rsidP="001C2B24">
            <w:pPr>
              <w:spacing w:before="120" w:after="120" w:afterAutospacing="1" w:line="240" w:lineRule="auto"/>
              <w:outlineLvl w:val="3"/>
              <w:rPr>
                <w:rFonts w:ascii="Times New Roman" w:eastAsia="Times New Roman" w:hAnsi="Times New Roman" w:cs="Times New Roman"/>
                <w:bCs/>
                <w:color w:val="000000"/>
                <w:sz w:val="20"/>
                <w:szCs w:val="20"/>
                <w:lang w:eastAsia="tr-TR"/>
              </w:rPr>
            </w:pPr>
            <w:r w:rsidRPr="00355A34">
              <w:rPr>
                <w:rFonts w:ascii="Times New Roman" w:eastAsia="Times New Roman" w:hAnsi="Times New Roman" w:cs="Times New Roman"/>
                <w:bCs/>
                <w:color w:val="000000"/>
                <w:sz w:val="20"/>
                <w:szCs w:val="20"/>
                <w:lang w:eastAsia="tr-TR"/>
              </w:rPr>
              <w:t>9- Güncel makaleler</w:t>
            </w:r>
          </w:p>
        </w:tc>
      </w:tr>
      <w:tr w:rsidR="001C2B24" w:rsidRPr="00355A34" w:rsidTr="001C2B24">
        <w:trPr>
          <w:trHeight w:val="52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lastRenderedPageBreak/>
              <w:t>DERSTE GEREKLİ ARAÇ VE GEREÇLER</w:t>
            </w:r>
          </w:p>
        </w:tc>
        <w:tc>
          <w:tcPr>
            <w:tcW w:w="3150" w:type="pct"/>
            <w:gridSpan w:val="8"/>
            <w:tcBorders>
              <w:top w:val="single" w:sz="12" w:space="0" w:color="auto"/>
              <w:left w:val="single" w:sz="12" w:space="0" w:color="auto"/>
              <w:bottom w:val="single" w:sz="12" w:space="0" w:color="auto"/>
              <w:right w:val="single" w:sz="12" w:space="0" w:color="auto"/>
            </w:tcBorders>
          </w:tcPr>
          <w:p w:rsidR="001C2B24" w:rsidRPr="00355A34" w:rsidRDefault="001C2B24" w:rsidP="001C2B24">
            <w:pPr>
              <w:spacing w:after="0" w:line="240" w:lineRule="auto"/>
              <w:jc w:val="both"/>
              <w:rPr>
                <w:rFonts w:ascii="Times New Roman" w:eastAsia="Times New Roman" w:hAnsi="Times New Roman" w:cs="Times New Roman"/>
                <w:sz w:val="20"/>
                <w:szCs w:val="20"/>
                <w:lang w:val="en-US" w:eastAsia="tr-TR"/>
              </w:rPr>
            </w:pPr>
            <w:r w:rsidRPr="00355A34">
              <w:rPr>
                <w:rFonts w:ascii="Times New Roman" w:eastAsia="Times New Roman" w:hAnsi="Times New Roman" w:cs="Times New Roman"/>
                <w:sz w:val="20"/>
                <w:szCs w:val="20"/>
                <w:lang w:val="en-US" w:eastAsia="tr-TR"/>
              </w:rPr>
              <w:t xml:space="preserve">  Dental ünite, ağız içi ve dışı röntgen cihazı, pulpa vitalite test ekipmanı, anamnez kartları, bilgisayar, ayna, sond, presel, pamuk, eldiven, maske</w:t>
            </w:r>
          </w:p>
          <w:p w:rsidR="001C2B24" w:rsidRPr="00355A34" w:rsidRDefault="001C2B24" w:rsidP="001C2B24">
            <w:pPr>
              <w:spacing w:after="0" w:line="240" w:lineRule="auto"/>
              <w:jc w:val="both"/>
              <w:rPr>
                <w:rFonts w:ascii="Times New Roman" w:eastAsia="Times New Roman" w:hAnsi="Times New Roman" w:cs="Times New Roman"/>
                <w:sz w:val="20"/>
                <w:szCs w:val="20"/>
                <w:lang w:eastAsia="tr-TR"/>
              </w:rPr>
            </w:pPr>
          </w:p>
        </w:tc>
      </w:tr>
    </w:tbl>
    <w:tbl>
      <w:tblPr>
        <w:tblpPr w:leftFromText="141" w:rightFromText="141" w:vertAnchor="text" w:horzAnchor="margin" w:tblpY="172"/>
        <w:tblW w:w="505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9"/>
        <w:gridCol w:w="8555"/>
      </w:tblGrid>
      <w:tr w:rsidR="001C2B24" w:rsidRPr="00355A34" w:rsidTr="001C2B24">
        <w:trPr>
          <w:trHeight w:val="464"/>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DERSİN HAFTALIK PLANI</w:t>
            </w:r>
          </w:p>
        </w:tc>
      </w:tr>
      <w:tr w:rsidR="001C2B24" w:rsidRPr="00355A34" w:rsidTr="001C2B24">
        <w:trPr>
          <w:trHeight w:val="232"/>
        </w:trPr>
        <w:tc>
          <w:tcPr>
            <w:tcW w:w="592" w:type="pct"/>
            <w:tcBorders>
              <w:top w:val="single" w:sz="6" w:space="0" w:color="auto"/>
              <w:left w:val="single" w:sz="12" w:space="0" w:color="auto"/>
              <w:bottom w:val="single" w:sz="6" w:space="0" w:color="auto"/>
              <w:right w:val="single" w:sz="6" w:space="0" w:color="auto"/>
            </w:tcBorders>
          </w:tcPr>
          <w:p w:rsidR="001C2B24" w:rsidRPr="00355A34" w:rsidRDefault="001C2B24" w:rsidP="001C2B2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HAFTA</w:t>
            </w:r>
          </w:p>
        </w:tc>
        <w:tc>
          <w:tcPr>
            <w:tcW w:w="4408" w:type="pct"/>
            <w:tcBorders>
              <w:top w:val="single" w:sz="6" w:space="0" w:color="auto"/>
              <w:left w:val="single" w:sz="6" w:space="0" w:color="auto"/>
              <w:bottom w:val="single" w:sz="6" w:space="0" w:color="auto"/>
              <w:right w:val="single" w:sz="12" w:space="0" w:color="auto"/>
            </w:tcBorders>
          </w:tcPr>
          <w:p w:rsidR="001C2B24" w:rsidRPr="00355A34" w:rsidRDefault="001C2B24" w:rsidP="001C2B24">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İŞLENEN KONULAR</w:t>
            </w:r>
          </w:p>
        </w:tc>
      </w:tr>
      <w:tr w:rsidR="001C2B24" w:rsidRPr="00355A34" w:rsidTr="001C2B24">
        <w:trPr>
          <w:trHeight w:val="232"/>
        </w:trPr>
        <w:tc>
          <w:tcPr>
            <w:tcW w:w="592" w:type="pct"/>
            <w:tcBorders>
              <w:top w:val="single" w:sz="6" w:space="0" w:color="auto"/>
              <w:left w:val="single" w:sz="12" w:space="0" w:color="auto"/>
              <w:bottom w:val="single" w:sz="6" w:space="0" w:color="auto"/>
              <w:right w:val="single" w:sz="6"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4408" w:type="pct"/>
            <w:tcBorders>
              <w:top w:val="single" w:sz="6" w:space="0" w:color="auto"/>
              <w:left w:val="single" w:sz="6" w:space="0" w:color="auto"/>
              <w:bottom w:val="single" w:sz="6" w:space="0" w:color="auto"/>
              <w:right w:val="single" w:sz="12" w:space="0" w:color="auto"/>
            </w:tcBorders>
          </w:tcPr>
          <w:p w:rsidR="001C2B24" w:rsidRPr="00355A34" w:rsidRDefault="001C2B24" w:rsidP="001C2B2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Staja Başlangıç (klinik ve yapılacak iş hakkında sözlü ve yazılı bilgilendirme) </w:t>
            </w:r>
          </w:p>
        </w:tc>
      </w:tr>
      <w:tr w:rsidR="001C2B24" w:rsidRPr="00355A34" w:rsidTr="001C2B24">
        <w:trPr>
          <w:trHeight w:val="232"/>
        </w:trPr>
        <w:tc>
          <w:tcPr>
            <w:tcW w:w="592" w:type="pct"/>
            <w:tcBorders>
              <w:top w:val="single" w:sz="6" w:space="0" w:color="auto"/>
              <w:left w:val="single" w:sz="12" w:space="0" w:color="auto"/>
              <w:bottom w:val="single" w:sz="6" w:space="0" w:color="auto"/>
              <w:right w:val="single" w:sz="6"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4408" w:type="pct"/>
            <w:tcBorders>
              <w:top w:val="single" w:sz="6" w:space="0" w:color="auto"/>
              <w:left w:val="single" w:sz="6" w:space="0" w:color="auto"/>
              <w:bottom w:val="single" w:sz="6" w:space="0" w:color="auto"/>
              <w:right w:val="single" w:sz="12" w:space="0" w:color="auto"/>
            </w:tcBorders>
          </w:tcPr>
          <w:p w:rsidR="001C2B24" w:rsidRPr="00355A34" w:rsidRDefault="001C2B24" w:rsidP="001C2B2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Klinik uygulama</w:t>
            </w:r>
          </w:p>
        </w:tc>
      </w:tr>
      <w:tr w:rsidR="001C2B24" w:rsidRPr="00355A34" w:rsidTr="001C2B24">
        <w:trPr>
          <w:trHeight w:val="218"/>
        </w:trPr>
        <w:tc>
          <w:tcPr>
            <w:tcW w:w="592" w:type="pct"/>
            <w:tcBorders>
              <w:top w:val="single" w:sz="6" w:space="0" w:color="auto"/>
              <w:left w:val="single" w:sz="12" w:space="0" w:color="auto"/>
              <w:bottom w:val="single" w:sz="6" w:space="0" w:color="auto"/>
              <w:right w:val="single" w:sz="6"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4408" w:type="pct"/>
            <w:tcBorders>
              <w:top w:val="single" w:sz="6" w:space="0" w:color="auto"/>
              <w:left w:val="single" w:sz="6" w:space="0" w:color="auto"/>
              <w:bottom w:val="single" w:sz="6" w:space="0" w:color="auto"/>
              <w:right w:val="single" w:sz="12" w:space="0" w:color="auto"/>
            </w:tcBorders>
          </w:tcPr>
          <w:p w:rsidR="001C2B24" w:rsidRPr="00355A34" w:rsidRDefault="001C2B24" w:rsidP="001C2B24">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Klinik uygulama</w:t>
            </w:r>
          </w:p>
        </w:tc>
      </w:tr>
      <w:tr w:rsidR="001C2B24" w:rsidRPr="00355A34" w:rsidTr="001C2B24">
        <w:trPr>
          <w:trHeight w:val="232"/>
        </w:trPr>
        <w:tc>
          <w:tcPr>
            <w:tcW w:w="592" w:type="pct"/>
            <w:tcBorders>
              <w:top w:val="single" w:sz="6" w:space="0" w:color="auto"/>
              <w:left w:val="single" w:sz="12" w:space="0" w:color="auto"/>
              <w:bottom w:val="single" w:sz="6" w:space="0" w:color="auto"/>
              <w:right w:val="single" w:sz="6"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4408" w:type="pct"/>
            <w:tcBorders>
              <w:top w:val="single" w:sz="6" w:space="0" w:color="auto"/>
              <w:left w:val="single" w:sz="6" w:space="0" w:color="auto"/>
              <w:bottom w:val="single" w:sz="6" w:space="0" w:color="auto"/>
              <w:right w:val="single" w:sz="12" w:space="0" w:color="auto"/>
            </w:tcBorders>
          </w:tcPr>
          <w:p w:rsidR="001C2B24" w:rsidRPr="00355A34" w:rsidRDefault="001C2B24" w:rsidP="001C2B24">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Klinik uygulama</w:t>
            </w:r>
          </w:p>
        </w:tc>
      </w:tr>
      <w:tr w:rsidR="001C2B24" w:rsidRPr="00355A34" w:rsidTr="001C2B24">
        <w:trPr>
          <w:trHeight w:val="232"/>
        </w:trPr>
        <w:tc>
          <w:tcPr>
            <w:tcW w:w="592" w:type="pct"/>
            <w:tcBorders>
              <w:top w:val="single" w:sz="6" w:space="0" w:color="auto"/>
              <w:left w:val="single" w:sz="12" w:space="0" w:color="auto"/>
              <w:bottom w:val="single" w:sz="6" w:space="0" w:color="auto"/>
              <w:right w:val="single" w:sz="6"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4408" w:type="pct"/>
            <w:tcBorders>
              <w:top w:val="single" w:sz="6" w:space="0" w:color="auto"/>
              <w:left w:val="single" w:sz="6" w:space="0" w:color="auto"/>
              <w:bottom w:val="single" w:sz="6" w:space="0" w:color="auto"/>
              <w:right w:val="single" w:sz="12" w:space="0" w:color="auto"/>
            </w:tcBorders>
          </w:tcPr>
          <w:p w:rsidR="001C2B24" w:rsidRPr="00355A34" w:rsidRDefault="001C2B24" w:rsidP="001C2B24">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Klinik uygulama</w:t>
            </w:r>
          </w:p>
        </w:tc>
      </w:tr>
      <w:tr w:rsidR="001C2B24" w:rsidRPr="00355A34" w:rsidTr="001C2B24">
        <w:trPr>
          <w:trHeight w:val="232"/>
        </w:trPr>
        <w:tc>
          <w:tcPr>
            <w:tcW w:w="592" w:type="pct"/>
            <w:tcBorders>
              <w:top w:val="single" w:sz="6" w:space="0" w:color="auto"/>
              <w:left w:val="single" w:sz="12" w:space="0" w:color="auto"/>
              <w:bottom w:val="single" w:sz="6" w:space="0" w:color="auto"/>
              <w:right w:val="single" w:sz="6" w:space="0" w:color="auto"/>
            </w:tcBorders>
            <w:shd w:val="clear" w:color="auto" w:fill="auto"/>
            <w:vAlign w:val="center"/>
          </w:tcPr>
          <w:p w:rsidR="001C2B24" w:rsidRPr="00355A34" w:rsidRDefault="001C2B24" w:rsidP="001C2B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4408" w:type="pct"/>
            <w:tcBorders>
              <w:top w:val="single" w:sz="6" w:space="0" w:color="auto"/>
              <w:left w:val="single" w:sz="6" w:space="0" w:color="auto"/>
              <w:bottom w:val="single" w:sz="6" w:space="0" w:color="auto"/>
              <w:right w:val="single" w:sz="12" w:space="0" w:color="auto"/>
            </w:tcBorders>
            <w:shd w:val="clear" w:color="auto" w:fill="auto"/>
          </w:tcPr>
          <w:p w:rsidR="001C2B24" w:rsidRPr="00355A34" w:rsidRDefault="001C2B24" w:rsidP="001C2B24">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Klinik uygulama</w:t>
            </w:r>
          </w:p>
        </w:tc>
      </w:tr>
      <w:tr w:rsidR="001C2B24" w:rsidRPr="00355A34" w:rsidTr="001C2B24">
        <w:trPr>
          <w:trHeight w:val="232"/>
        </w:trPr>
        <w:tc>
          <w:tcPr>
            <w:tcW w:w="592" w:type="pct"/>
            <w:tcBorders>
              <w:top w:val="single" w:sz="6" w:space="0" w:color="auto"/>
              <w:left w:val="single" w:sz="12" w:space="0" w:color="auto"/>
              <w:bottom w:val="single" w:sz="6" w:space="0" w:color="auto"/>
              <w:right w:val="single" w:sz="6"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4408" w:type="pct"/>
            <w:tcBorders>
              <w:top w:val="single" w:sz="6" w:space="0" w:color="auto"/>
              <w:left w:val="single" w:sz="6" w:space="0" w:color="auto"/>
              <w:bottom w:val="single" w:sz="6" w:space="0" w:color="auto"/>
              <w:right w:val="single" w:sz="12" w:space="0" w:color="auto"/>
            </w:tcBorders>
          </w:tcPr>
          <w:p w:rsidR="001C2B24" w:rsidRPr="00355A34" w:rsidRDefault="001C2B24" w:rsidP="001C2B24">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Klinik uygulama</w:t>
            </w:r>
          </w:p>
        </w:tc>
      </w:tr>
      <w:tr w:rsidR="001C2B24" w:rsidRPr="00355A34" w:rsidTr="001C2B24">
        <w:trPr>
          <w:trHeight w:val="232"/>
        </w:trPr>
        <w:tc>
          <w:tcPr>
            <w:tcW w:w="592" w:type="pct"/>
            <w:tcBorders>
              <w:top w:val="single" w:sz="6" w:space="0" w:color="auto"/>
              <w:left w:val="single" w:sz="12" w:space="0" w:color="auto"/>
              <w:bottom w:val="single" w:sz="6" w:space="0" w:color="auto"/>
              <w:right w:val="single" w:sz="6"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4408" w:type="pct"/>
            <w:tcBorders>
              <w:top w:val="single" w:sz="6" w:space="0" w:color="auto"/>
              <w:left w:val="single" w:sz="6" w:space="0" w:color="auto"/>
              <w:bottom w:val="single" w:sz="6" w:space="0" w:color="auto"/>
              <w:right w:val="single" w:sz="12" w:space="0" w:color="auto"/>
            </w:tcBorders>
          </w:tcPr>
          <w:p w:rsidR="001C2B24" w:rsidRPr="00355A34" w:rsidRDefault="001C2B24" w:rsidP="001C2B24">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Klinik uygulama</w:t>
            </w:r>
          </w:p>
        </w:tc>
      </w:tr>
      <w:tr w:rsidR="001C2B24" w:rsidRPr="00355A34" w:rsidTr="001C2B24">
        <w:trPr>
          <w:trHeight w:val="232"/>
        </w:trPr>
        <w:tc>
          <w:tcPr>
            <w:tcW w:w="592" w:type="pct"/>
            <w:tcBorders>
              <w:top w:val="single" w:sz="6" w:space="0" w:color="auto"/>
              <w:left w:val="single" w:sz="12" w:space="0" w:color="auto"/>
              <w:bottom w:val="single" w:sz="6" w:space="0" w:color="auto"/>
              <w:right w:val="single" w:sz="6"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4408" w:type="pct"/>
            <w:tcBorders>
              <w:top w:val="single" w:sz="6" w:space="0" w:color="auto"/>
              <w:left w:val="single" w:sz="6" w:space="0" w:color="auto"/>
              <w:bottom w:val="single" w:sz="6" w:space="0" w:color="auto"/>
              <w:right w:val="single" w:sz="12" w:space="0" w:color="auto"/>
            </w:tcBorders>
          </w:tcPr>
          <w:p w:rsidR="001C2B24" w:rsidRPr="00355A34" w:rsidRDefault="001C2B24" w:rsidP="001C2B24">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Klinik uygulama</w:t>
            </w:r>
          </w:p>
        </w:tc>
      </w:tr>
      <w:tr w:rsidR="001C2B24" w:rsidRPr="00355A34" w:rsidTr="001C2B24">
        <w:trPr>
          <w:trHeight w:val="232"/>
        </w:trPr>
        <w:tc>
          <w:tcPr>
            <w:tcW w:w="592" w:type="pct"/>
            <w:tcBorders>
              <w:top w:val="single" w:sz="6" w:space="0" w:color="auto"/>
              <w:left w:val="single" w:sz="12" w:space="0" w:color="auto"/>
              <w:bottom w:val="single" w:sz="6" w:space="0" w:color="auto"/>
              <w:right w:val="single" w:sz="6"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10</w:t>
            </w:r>
          </w:p>
        </w:tc>
        <w:tc>
          <w:tcPr>
            <w:tcW w:w="4408" w:type="pct"/>
            <w:tcBorders>
              <w:top w:val="single" w:sz="6" w:space="0" w:color="auto"/>
              <w:left w:val="single" w:sz="6" w:space="0" w:color="auto"/>
              <w:bottom w:val="single" w:sz="6" w:space="0" w:color="auto"/>
              <w:right w:val="single" w:sz="12" w:space="0" w:color="auto"/>
            </w:tcBorders>
          </w:tcPr>
          <w:p w:rsidR="001C2B24" w:rsidRPr="00355A34" w:rsidRDefault="001C2B24" w:rsidP="001C2B24">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Klinik uygulama</w:t>
            </w:r>
          </w:p>
        </w:tc>
      </w:tr>
      <w:tr w:rsidR="001C2B24" w:rsidRPr="00355A34" w:rsidTr="001C2B24">
        <w:trPr>
          <w:trHeight w:val="218"/>
        </w:trPr>
        <w:tc>
          <w:tcPr>
            <w:tcW w:w="592" w:type="pct"/>
            <w:tcBorders>
              <w:top w:val="single" w:sz="6" w:space="0" w:color="auto"/>
              <w:left w:val="single" w:sz="12" w:space="0" w:color="auto"/>
              <w:bottom w:val="single" w:sz="6" w:space="0" w:color="auto"/>
              <w:right w:val="single" w:sz="6" w:space="0" w:color="auto"/>
            </w:tcBorders>
            <w:shd w:val="clear" w:color="auto" w:fill="auto"/>
            <w:vAlign w:val="center"/>
          </w:tcPr>
          <w:p w:rsidR="001C2B24" w:rsidRPr="00355A34" w:rsidRDefault="001C2B24" w:rsidP="001C2B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11</w:t>
            </w:r>
          </w:p>
        </w:tc>
        <w:tc>
          <w:tcPr>
            <w:tcW w:w="4408" w:type="pct"/>
            <w:tcBorders>
              <w:top w:val="single" w:sz="6" w:space="0" w:color="auto"/>
              <w:left w:val="single" w:sz="6" w:space="0" w:color="auto"/>
              <w:bottom w:val="single" w:sz="6" w:space="0" w:color="auto"/>
              <w:right w:val="single" w:sz="12" w:space="0" w:color="auto"/>
            </w:tcBorders>
            <w:shd w:val="clear" w:color="auto" w:fill="auto"/>
          </w:tcPr>
          <w:p w:rsidR="001C2B24" w:rsidRPr="00355A34" w:rsidRDefault="001C2B24" w:rsidP="001C2B2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Klinik uygulama</w:t>
            </w:r>
          </w:p>
        </w:tc>
      </w:tr>
      <w:tr w:rsidR="001C2B24" w:rsidRPr="00355A34" w:rsidTr="001C2B24">
        <w:trPr>
          <w:trHeight w:val="232"/>
        </w:trPr>
        <w:tc>
          <w:tcPr>
            <w:tcW w:w="592" w:type="pct"/>
            <w:tcBorders>
              <w:top w:val="single" w:sz="6" w:space="0" w:color="auto"/>
              <w:left w:val="single" w:sz="12" w:space="0" w:color="auto"/>
              <w:bottom w:val="single" w:sz="6" w:space="0" w:color="auto"/>
              <w:right w:val="single" w:sz="6"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12</w:t>
            </w:r>
          </w:p>
        </w:tc>
        <w:tc>
          <w:tcPr>
            <w:tcW w:w="4408" w:type="pct"/>
            <w:tcBorders>
              <w:top w:val="single" w:sz="6" w:space="0" w:color="auto"/>
              <w:left w:val="single" w:sz="6" w:space="0" w:color="auto"/>
              <w:bottom w:val="single" w:sz="6" w:space="0" w:color="auto"/>
              <w:right w:val="single" w:sz="12" w:space="0" w:color="auto"/>
            </w:tcBorders>
          </w:tcPr>
          <w:p w:rsidR="001C2B24" w:rsidRPr="00355A34" w:rsidRDefault="001C2B24" w:rsidP="001C2B2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Klinik uygulama</w:t>
            </w:r>
          </w:p>
        </w:tc>
      </w:tr>
      <w:tr w:rsidR="001C2B24" w:rsidRPr="00355A34" w:rsidTr="001C2B24">
        <w:trPr>
          <w:trHeight w:val="232"/>
        </w:trPr>
        <w:tc>
          <w:tcPr>
            <w:tcW w:w="592" w:type="pct"/>
            <w:tcBorders>
              <w:top w:val="single" w:sz="6" w:space="0" w:color="auto"/>
              <w:left w:val="single" w:sz="12" w:space="0" w:color="auto"/>
              <w:bottom w:val="single" w:sz="6" w:space="0" w:color="auto"/>
              <w:right w:val="single" w:sz="6"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13</w:t>
            </w:r>
          </w:p>
        </w:tc>
        <w:tc>
          <w:tcPr>
            <w:tcW w:w="4408" w:type="pct"/>
            <w:tcBorders>
              <w:top w:val="single" w:sz="6" w:space="0" w:color="auto"/>
              <w:left w:val="single" w:sz="6" w:space="0" w:color="auto"/>
              <w:bottom w:val="single" w:sz="6" w:space="0" w:color="auto"/>
              <w:right w:val="single" w:sz="12" w:space="0" w:color="auto"/>
            </w:tcBorders>
          </w:tcPr>
          <w:p w:rsidR="001C2B24" w:rsidRPr="00355A34" w:rsidRDefault="001C2B24" w:rsidP="001C2B2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Klinik uygulama</w:t>
            </w:r>
          </w:p>
        </w:tc>
      </w:tr>
      <w:tr w:rsidR="001C2B24" w:rsidRPr="00355A34" w:rsidTr="001C2B24">
        <w:trPr>
          <w:trHeight w:val="232"/>
        </w:trPr>
        <w:tc>
          <w:tcPr>
            <w:tcW w:w="592" w:type="pct"/>
            <w:tcBorders>
              <w:top w:val="single" w:sz="6" w:space="0" w:color="auto"/>
              <w:left w:val="single" w:sz="12" w:space="0" w:color="auto"/>
              <w:bottom w:val="single" w:sz="6" w:space="0" w:color="auto"/>
              <w:right w:val="single" w:sz="6"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14</w:t>
            </w:r>
          </w:p>
        </w:tc>
        <w:tc>
          <w:tcPr>
            <w:tcW w:w="4408" w:type="pct"/>
            <w:tcBorders>
              <w:top w:val="single" w:sz="6" w:space="0" w:color="auto"/>
              <w:left w:val="single" w:sz="6" w:space="0" w:color="auto"/>
              <w:bottom w:val="single" w:sz="6" w:space="0" w:color="auto"/>
              <w:right w:val="single" w:sz="12" w:space="0" w:color="auto"/>
            </w:tcBorders>
          </w:tcPr>
          <w:p w:rsidR="001C2B24" w:rsidRPr="00355A34" w:rsidRDefault="001C2B24" w:rsidP="001C2B2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Klinik uygulama</w:t>
            </w:r>
          </w:p>
        </w:tc>
      </w:tr>
      <w:tr w:rsidR="001C2B24" w:rsidRPr="00355A34" w:rsidTr="001C2B24">
        <w:trPr>
          <w:trHeight w:val="293"/>
        </w:trPr>
        <w:tc>
          <w:tcPr>
            <w:tcW w:w="592" w:type="pct"/>
            <w:tcBorders>
              <w:top w:val="single" w:sz="6" w:space="0" w:color="auto"/>
              <w:left w:val="single" w:sz="12" w:space="0" w:color="auto"/>
              <w:bottom w:val="single" w:sz="6" w:space="0" w:color="auto"/>
              <w:right w:val="single" w:sz="6" w:space="0" w:color="auto"/>
            </w:tcBorders>
            <w:shd w:val="clear" w:color="auto" w:fill="E6E6E6"/>
            <w:vAlign w:val="center"/>
          </w:tcPr>
          <w:p w:rsidR="001C2B24" w:rsidRPr="00355A34" w:rsidRDefault="001C2B24" w:rsidP="001C2B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15</w:t>
            </w:r>
          </w:p>
        </w:tc>
        <w:tc>
          <w:tcPr>
            <w:tcW w:w="4408" w:type="pct"/>
            <w:tcBorders>
              <w:top w:val="single" w:sz="6" w:space="0" w:color="auto"/>
              <w:left w:val="single" w:sz="6" w:space="0" w:color="auto"/>
              <w:bottom w:val="single" w:sz="6" w:space="0" w:color="auto"/>
              <w:right w:val="single" w:sz="12" w:space="0" w:color="auto"/>
            </w:tcBorders>
            <w:shd w:val="clear" w:color="auto" w:fill="E6E6E6"/>
            <w:vAlign w:val="center"/>
          </w:tcPr>
          <w:p w:rsidR="001C2B24" w:rsidRPr="00355A34" w:rsidRDefault="001C2B24" w:rsidP="001C2B2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Klinik uygulama</w:t>
            </w:r>
          </w:p>
        </w:tc>
      </w:tr>
      <w:tr w:rsidR="001C2B24" w:rsidRPr="00355A34" w:rsidTr="001C2B24">
        <w:trPr>
          <w:trHeight w:val="293"/>
        </w:trPr>
        <w:tc>
          <w:tcPr>
            <w:tcW w:w="592" w:type="pct"/>
            <w:tcBorders>
              <w:top w:val="single" w:sz="6" w:space="0" w:color="auto"/>
              <w:left w:val="single" w:sz="12" w:space="0" w:color="auto"/>
              <w:bottom w:val="single" w:sz="6" w:space="0" w:color="auto"/>
              <w:right w:val="single" w:sz="6" w:space="0" w:color="auto"/>
            </w:tcBorders>
            <w:shd w:val="clear" w:color="auto" w:fill="E6E6E6"/>
            <w:vAlign w:val="center"/>
          </w:tcPr>
          <w:p w:rsidR="001C2B24" w:rsidRPr="00355A34" w:rsidRDefault="001C2B24" w:rsidP="001C2B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16</w:t>
            </w:r>
          </w:p>
        </w:tc>
        <w:tc>
          <w:tcPr>
            <w:tcW w:w="4408" w:type="pct"/>
            <w:tcBorders>
              <w:top w:val="single" w:sz="6" w:space="0" w:color="auto"/>
              <w:left w:val="single" w:sz="6" w:space="0" w:color="auto"/>
              <w:bottom w:val="single" w:sz="6" w:space="0" w:color="auto"/>
              <w:right w:val="single" w:sz="12" w:space="0" w:color="auto"/>
            </w:tcBorders>
            <w:shd w:val="clear" w:color="auto" w:fill="E6E6E6"/>
            <w:vAlign w:val="center"/>
          </w:tcPr>
          <w:p w:rsidR="001C2B24" w:rsidRPr="00355A34" w:rsidRDefault="001C2B24" w:rsidP="001C2B2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Klinik uygulama</w:t>
            </w:r>
          </w:p>
        </w:tc>
      </w:tr>
      <w:tr w:rsidR="001C2B24" w:rsidRPr="00355A34" w:rsidTr="001C2B24">
        <w:trPr>
          <w:trHeight w:val="293"/>
        </w:trPr>
        <w:tc>
          <w:tcPr>
            <w:tcW w:w="592" w:type="pct"/>
            <w:tcBorders>
              <w:top w:val="single" w:sz="6" w:space="0" w:color="auto"/>
              <w:left w:val="single" w:sz="12" w:space="0" w:color="auto"/>
              <w:bottom w:val="single" w:sz="6" w:space="0" w:color="auto"/>
              <w:right w:val="single" w:sz="6" w:space="0" w:color="auto"/>
            </w:tcBorders>
            <w:shd w:val="clear" w:color="auto" w:fill="E6E6E6"/>
            <w:vAlign w:val="center"/>
          </w:tcPr>
          <w:p w:rsidR="001C2B24" w:rsidRPr="00355A34" w:rsidRDefault="001C2B24" w:rsidP="001C2B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17</w:t>
            </w:r>
          </w:p>
        </w:tc>
        <w:tc>
          <w:tcPr>
            <w:tcW w:w="4408" w:type="pct"/>
            <w:tcBorders>
              <w:top w:val="single" w:sz="6" w:space="0" w:color="auto"/>
              <w:left w:val="single" w:sz="6" w:space="0" w:color="auto"/>
              <w:bottom w:val="single" w:sz="6" w:space="0" w:color="auto"/>
              <w:right w:val="single" w:sz="12" w:space="0" w:color="auto"/>
            </w:tcBorders>
            <w:shd w:val="clear" w:color="auto" w:fill="E6E6E6"/>
            <w:vAlign w:val="center"/>
          </w:tcPr>
          <w:p w:rsidR="001C2B24" w:rsidRPr="00355A34" w:rsidRDefault="001C2B24" w:rsidP="001C2B2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Klinik uygulama</w:t>
            </w:r>
          </w:p>
        </w:tc>
      </w:tr>
      <w:tr w:rsidR="001C2B24" w:rsidRPr="00355A34" w:rsidTr="001C2B24">
        <w:trPr>
          <w:trHeight w:val="293"/>
        </w:trPr>
        <w:tc>
          <w:tcPr>
            <w:tcW w:w="592" w:type="pct"/>
            <w:tcBorders>
              <w:top w:val="single" w:sz="6" w:space="0" w:color="auto"/>
              <w:left w:val="single" w:sz="12" w:space="0" w:color="auto"/>
              <w:bottom w:val="single" w:sz="12" w:space="0" w:color="auto"/>
              <w:right w:val="single" w:sz="6" w:space="0" w:color="auto"/>
            </w:tcBorders>
            <w:shd w:val="clear" w:color="auto" w:fill="E6E6E6"/>
            <w:vAlign w:val="center"/>
          </w:tcPr>
          <w:p w:rsidR="001C2B24" w:rsidRPr="00355A34" w:rsidRDefault="001C2B24" w:rsidP="001C2B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18</w:t>
            </w:r>
          </w:p>
        </w:tc>
        <w:tc>
          <w:tcPr>
            <w:tcW w:w="4408" w:type="pct"/>
            <w:tcBorders>
              <w:top w:val="single" w:sz="6" w:space="0" w:color="auto"/>
              <w:left w:val="single" w:sz="6" w:space="0" w:color="auto"/>
              <w:bottom w:val="single" w:sz="12" w:space="0" w:color="auto"/>
              <w:right w:val="single" w:sz="12" w:space="0" w:color="auto"/>
            </w:tcBorders>
            <w:shd w:val="clear" w:color="auto" w:fill="E6E6E6"/>
            <w:vAlign w:val="center"/>
          </w:tcPr>
          <w:p w:rsidR="001C2B24" w:rsidRPr="00355A34" w:rsidRDefault="001C2B24" w:rsidP="001C2B2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Staj sonu sınavı</w:t>
            </w:r>
          </w:p>
        </w:tc>
      </w:tr>
    </w:tbl>
    <w:tbl>
      <w:tblPr>
        <w:tblpPr w:leftFromText="141" w:rightFromText="141" w:vertAnchor="text" w:horzAnchor="margin" w:tblpY="6539"/>
        <w:tblW w:w="97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96"/>
        <w:gridCol w:w="7504"/>
        <w:gridCol w:w="560"/>
        <w:gridCol w:w="560"/>
        <w:gridCol w:w="564"/>
      </w:tblGrid>
      <w:tr w:rsidR="001C2B24" w:rsidRPr="00355A34" w:rsidTr="001C2B24">
        <w:trPr>
          <w:trHeight w:val="265"/>
        </w:trPr>
        <w:tc>
          <w:tcPr>
            <w:tcW w:w="596" w:type="dxa"/>
            <w:tcBorders>
              <w:top w:val="single" w:sz="12" w:space="0" w:color="auto"/>
              <w:left w:val="single" w:sz="12" w:space="0" w:color="auto"/>
              <w:bottom w:val="single" w:sz="6" w:space="0" w:color="auto"/>
              <w:right w:val="single" w:sz="6"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NO</w:t>
            </w:r>
          </w:p>
        </w:tc>
        <w:tc>
          <w:tcPr>
            <w:tcW w:w="7504" w:type="dxa"/>
            <w:tcBorders>
              <w:top w:val="single" w:sz="12" w:space="0" w:color="auto"/>
              <w:left w:val="single" w:sz="6" w:space="0" w:color="auto"/>
              <w:bottom w:val="single" w:sz="6" w:space="0" w:color="auto"/>
              <w:right w:val="single" w:sz="6" w:space="0" w:color="auto"/>
            </w:tcBorders>
          </w:tcPr>
          <w:p w:rsidR="001C2B24" w:rsidRPr="00355A34" w:rsidRDefault="001C2B24" w:rsidP="001C2B24">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560" w:type="dxa"/>
            <w:tcBorders>
              <w:top w:val="single" w:sz="12" w:space="0" w:color="auto"/>
              <w:left w:val="single" w:sz="6" w:space="0" w:color="auto"/>
              <w:bottom w:val="single" w:sz="6" w:space="0" w:color="auto"/>
              <w:right w:val="single" w:sz="6"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0" w:type="dxa"/>
            <w:tcBorders>
              <w:top w:val="single" w:sz="12" w:space="0" w:color="auto"/>
              <w:left w:val="single" w:sz="6" w:space="0" w:color="auto"/>
              <w:bottom w:val="single" w:sz="6" w:space="0" w:color="auto"/>
              <w:right w:val="single" w:sz="6"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564" w:type="dxa"/>
            <w:tcBorders>
              <w:top w:val="single" w:sz="12" w:space="0" w:color="auto"/>
              <w:left w:val="single" w:sz="6" w:space="0" w:color="auto"/>
              <w:bottom w:val="single" w:sz="6" w:space="0" w:color="auto"/>
              <w:right w:val="single" w:sz="12"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1C2B24" w:rsidRPr="00355A34" w:rsidTr="001C2B24">
        <w:trPr>
          <w:trHeight w:val="484"/>
        </w:trPr>
        <w:tc>
          <w:tcPr>
            <w:tcW w:w="596" w:type="dxa"/>
            <w:tcBorders>
              <w:top w:val="single" w:sz="6" w:space="0" w:color="auto"/>
              <w:left w:val="single" w:sz="12" w:space="0" w:color="auto"/>
              <w:bottom w:val="single" w:sz="6" w:space="0" w:color="auto"/>
              <w:right w:val="single" w:sz="6"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04" w:type="dxa"/>
            <w:tcBorders>
              <w:top w:val="single" w:sz="6" w:space="0" w:color="auto"/>
              <w:left w:val="single" w:sz="6" w:space="0" w:color="auto"/>
              <w:bottom w:val="single" w:sz="6" w:space="0" w:color="auto"/>
              <w:right w:val="single" w:sz="6" w:space="0" w:color="auto"/>
            </w:tcBorders>
            <w:vAlign w:val="center"/>
          </w:tcPr>
          <w:p w:rsidR="001C2B24" w:rsidRPr="00355A34" w:rsidRDefault="001C2B24" w:rsidP="001C2B2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konularında yeterli bilgi birikimi; bu alanlardaki kuramsal ve uygulamalı bilgileri, diş hekimliği problemlerini modelleme ve çözme için uygulayabilme becerisi</w:t>
            </w:r>
          </w:p>
        </w:tc>
        <w:tc>
          <w:tcPr>
            <w:tcW w:w="560" w:type="dxa"/>
            <w:tcBorders>
              <w:top w:val="single" w:sz="6" w:space="0" w:color="auto"/>
              <w:left w:val="single" w:sz="6" w:space="0" w:color="auto"/>
              <w:bottom w:val="single" w:sz="6" w:space="0" w:color="auto"/>
              <w:right w:val="single" w:sz="6"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0" w:type="dxa"/>
            <w:tcBorders>
              <w:top w:val="single" w:sz="6" w:space="0" w:color="auto"/>
              <w:left w:val="single" w:sz="6" w:space="0" w:color="auto"/>
              <w:bottom w:val="single" w:sz="6" w:space="0" w:color="auto"/>
              <w:right w:val="single" w:sz="6"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4" w:type="dxa"/>
            <w:tcBorders>
              <w:top w:val="single" w:sz="6" w:space="0" w:color="auto"/>
              <w:left w:val="single" w:sz="6" w:space="0" w:color="auto"/>
              <w:bottom w:val="single" w:sz="6" w:space="0" w:color="auto"/>
              <w:right w:val="single" w:sz="12"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20"/>
                <w:szCs w:val="20"/>
                <w:lang w:eastAsia="tr-TR"/>
              </w:rPr>
            </w:pPr>
          </w:p>
        </w:tc>
      </w:tr>
      <w:tr w:rsidR="001C2B24" w:rsidRPr="00355A34" w:rsidTr="001C2B24">
        <w:trPr>
          <w:trHeight w:val="468"/>
        </w:trPr>
        <w:tc>
          <w:tcPr>
            <w:tcW w:w="596" w:type="dxa"/>
            <w:tcBorders>
              <w:top w:val="single" w:sz="6" w:space="0" w:color="auto"/>
              <w:left w:val="single" w:sz="12" w:space="0" w:color="auto"/>
              <w:bottom w:val="single" w:sz="6" w:space="0" w:color="auto"/>
              <w:right w:val="single" w:sz="6"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04" w:type="dxa"/>
            <w:tcBorders>
              <w:top w:val="single" w:sz="6" w:space="0" w:color="auto"/>
              <w:left w:val="single" w:sz="6" w:space="0" w:color="auto"/>
              <w:bottom w:val="single" w:sz="6" w:space="0" w:color="auto"/>
              <w:right w:val="single" w:sz="6" w:space="0" w:color="auto"/>
            </w:tcBorders>
            <w:vAlign w:val="center"/>
          </w:tcPr>
          <w:p w:rsidR="001C2B24" w:rsidRPr="00355A34" w:rsidRDefault="001C2B24" w:rsidP="001C2B24">
            <w:pPr>
              <w:spacing w:after="0" w:line="240" w:lineRule="auto"/>
              <w:rPr>
                <w:rFonts w:ascii="Times New Roman" w:eastAsia="Times New Roman" w:hAnsi="Times New Roman" w:cs="Times New Roman"/>
                <w:sz w:val="20"/>
                <w:szCs w:val="20"/>
                <w:lang w:eastAsia="tr-TR"/>
              </w:rPr>
            </w:pPr>
            <w:r w:rsidRPr="00355A34">
              <w:rPr>
                <w:rFonts w:ascii="TimesNewRoman" w:eastAsia="Times New Roman" w:hAnsi="TimesNewRoman" w:cs="TimesNewRoman"/>
                <w:sz w:val="20"/>
                <w:szCs w:val="20"/>
                <w:lang w:eastAsia="tr-TR"/>
              </w:rPr>
              <w:t>Diş hekimliği problemlerini saptama, tanımlama, formüle etme ve uygun analiz ve modelleme yöntemlerini seçip uygulayarak çözme becerileri</w:t>
            </w:r>
          </w:p>
        </w:tc>
        <w:tc>
          <w:tcPr>
            <w:tcW w:w="560" w:type="dxa"/>
            <w:tcBorders>
              <w:top w:val="single" w:sz="6" w:space="0" w:color="auto"/>
              <w:left w:val="single" w:sz="6" w:space="0" w:color="auto"/>
              <w:bottom w:val="single" w:sz="6" w:space="0" w:color="auto"/>
              <w:right w:val="single" w:sz="6"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560" w:type="dxa"/>
            <w:tcBorders>
              <w:top w:val="single" w:sz="6" w:space="0" w:color="auto"/>
              <w:left w:val="single" w:sz="6" w:space="0" w:color="auto"/>
              <w:bottom w:val="single" w:sz="6" w:space="0" w:color="auto"/>
              <w:right w:val="single" w:sz="6"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20"/>
                <w:szCs w:val="20"/>
                <w:lang w:eastAsia="tr-TR"/>
              </w:rPr>
            </w:pPr>
          </w:p>
        </w:tc>
        <w:tc>
          <w:tcPr>
            <w:tcW w:w="564" w:type="dxa"/>
            <w:tcBorders>
              <w:top w:val="single" w:sz="6" w:space="0" w:color="auto"/>
              <w:left w:val="single" w:sz="6" w:space="0" w:color="auto"/>
              <w:bottom w:val="single" w:sz="6" w:space="0" w:color="auto"/>
              <w:right w:val="single" w:sz="12"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20"/>
                <w:szCs w:val="20"/>
                <w:lang w:eastAsia="tr-TR"/>
              </w:rPr>
            </w:pPr>
          </w:p>
        </w:tc>
      </w:tr>
      <w:tr w:rsidR="001C2B24" w:rsidRPr="00355A34" w:rsidTr="001C2B24">
        <w:trPr>
          <w:trHeight w:val="484"/>
        </w:trPr>
        <w:tc>
          <w:tcPr>
            <w:tcW w:w="596" w:type="dxa"/>
            <w:tcBorders>
              <w:top w:val="single" w:sz="6" w:space="0" w:color="auto"/>
              <w:left w:val="single" w:sz="12" w:space="0" w:color="auto"/>
              <w:bottom w:val="single" w:sz="6" w:space="0" w:color="auto"/>
              <w:right w:val="single" w:sz="6"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7504" w:type="dxa"/>
            <w:tcBorders>
              <w:top w:val="single" w:sz="6" w:space="0" w:color="auto"/>
              <w:left w:val="single" w:sz="6" w:space="0" w:color="auto"/>
              <w:bottom w:val="single" w:sz="6" w:space="0" w:color="auto"/>
              <w:right w:val="single" w:sz="6" w:space="0" w:color="auto"/>
            </w:tcBorders>
            <w:vAlign w:val="center"/>
          </w:tcPr>
          <w:p w:rsidR="001C2B24" w:rsidRPr="00355A34" w:rsidRDefault="001C2B24" w:rsidP="001C2B2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problemlerinin incelenmesi için deney tasarlama, deney yapma, veri toplama, sonuçları analiz etme ve yorumlama becerisi</w:t>
            </w:r>
            <w:r w:rsidRPr="00355A34">
              <w:rPr>
                <w:rFonts w:ascii="TimesNewRoman" w:eastAsia="Times New Roman" w:hAnsi="TimesNewRoman" w:cs="TimesNewRoman"/>
                <w:sz w:val="20"/>
                <w:szCs w:val="20"/>
                <w:lang w:eastAsia="tr-TR"/>
              </w:rPr>
              <w:t>.</w:t>
            </w:r>
          </w:p>
        </w:tc>
        <w:tc>
          <w:tcPr>
            <w:tcW w:w="560" w:type="dxa"/>
            <w:tcBorders>
              <w:top w:val="single" w:sz="6" w:space="0" w:color="auto"/>
              <w:left w:val="single" w:sz="6" w:space="0" w:color="auto"/>
              <w:bottom w:val="single" w:sz="6" w:space="0" w:color="auto"/>
              <w:right w:val="single" w:sz="6"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0" w:type="dxa"/>
            <w:tcBorders>
              <w:top w:val="single" w:sz="6" w:space="0" w:color="auto"/>
              <w:left w:val="single" w:sz="6" w:space="0" w:color="auto"/>
              <w:bottom w:val="single" w:sz="6" w:space="0" w:color="auto"/>
              <w:right w:val="single" w:sz="6"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4" w:type="dxa"/>
            <w:tcBorders>
              <w:top w:val="single" w:sz="6" w:space="0" w:color="auto"/>
              <w:left w:val="single" w:sz="6" w:space="0" w:color="auto"/>
              <w:bottom w:val="single" w:sz="6" w:space="0" w:color="auto"/>
              <w:right w:val="single" w:sz="12"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1C2B24" w:rsidRPr="00355A34" w:rsidTr="001C2B24">
        <w:trPr>
          <w:trHeight w:val="484"/>
        </w:trPr>
        <w:tc>
          <w:tcPr>
            <w:tcW w:w="596" w:type="dxa"/>
            <w:tcBorders>
              <w:top w:val="single" w:sz="6" w:space="0" w:color="auto"/>
              <w:left w:val="single" w:sz="12" w:space="0" w:color="auto"/>
              <w:bottom w:val="single" w:sz="6" w:space="0" w:color="auto"/>
              <w:right w:val="single" w:sz="6"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04" w:type="dxa"/>
            <w:tcBorders>
              <w:top w:val="single" w:sz="6" w:space="0" w:color="auto"/>
              <w:left w:val="single" w:sz="6" w:space="0" w:color="auto"/>
              <w:bottom w:val="single" w:sz="6" w:space="0" w:color="auto"/>
              <w:right w:val="single" w:sz="6" w:space="0" w:color="auto"/>
            </w:tcBorders>
            <w:vAlign w:val="center"/>
          </w:tcPr>
          <w:p w:rsidR="001C2B24" w:rsidRPr="00355A34" w:rsidRDefault="001C2B24" w:rsidP="001C2B2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Bireysel çalışma, disiplin içi ve disiplinler arası takım çalışması yapabilme becerisi</w:t>
            </w:r>
          </w:p>
          <w:p w:rsidR="001C2B24" w:rsidRPr="00355A34" w:rsidRDefault="001C2B24" w:rsidP="001C2B24">
            <w:pPr>
              <w:spacing w:after="0" w:line="240" w:lineRule="auto"/>
              <w:rPr>
                <w:rFonts w:ascii="Times New Roman" w:eastAsia="Times New Roman" w:hAnsi="Times New Roman" w:cs="Times New Roman"/>
                <w:sz w:val="20"/>
                <w:szCs w:val="20"/>
                <w:lang w:eastAsia="tr-TR"/>
              </w:rPr>
            </w:pPr>
          </w:p>
        </w:tc>
        <w:tc>
          <w:tcPr>
            <w:tcW w:w="560" w:type="dxa"/>
            <w:tcBorders>
              <w:top w:val="single" w:sz="6" w:space="0" w:color="auto"/>
              <w:left w:val="single" w:sz="6" w:space="0" w:color="auto"/>
              <w:bottom w:val="single" w:sz="6" w:space="0" w:color="auto"/>
              <w:right w:val="single" w:sz="6"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 </w:t>
            </w:r>
          </w:p>
        </w:tc>
        <w:tc>
          <w:tcPr>
            <w:tcW w:w="560" w:type="dxa"/>
            <w:tcBorders>
              <w:top w:val="single" w:sz="6" w:space="0" w:color="auto"/>
              <w:left w:val="single" w:sz="6" w:space="0" w:color="auto"/>
              <w:bottom w:val="single" w:sz="6" w:space="0" w:color="auto"/>
              <w:right w:val="single" w:sz="6"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4" w:type="dxa"/>
            <w:tcBorders>
              <w:top w:val="single" w:sz="6" w:space="0" w:color="auto"/>
              <w:left w:val="single" w:sz="6" w:space="0" w:color="auto"/>
              <w:bottom w:val="single" w:sz="6" w:space="0" w:color="auto"/>
              <w:right w:val="single" w:sz="12"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1C2B24" w:rsidRPr="00355A34" w:rsidTr="001C2B24">
        <w:trPr>
          <w:trHeight w:val="468"/>
        </w:trPr>
        <w:tc>
          <w:tcPr>
            <w:tcW w:w="596" w:type="dxa"/>
            <w:tcBorders>
              <w:top w:val="single" w:sz="6" w:space="0" w:color="auto"/>
              <w:left w:val="single" w:sz="12" w:space="0" w:color="auto"/>
              <w:bottom w:val="single" w:sz="6" w:space="0" w:color="auto"/>
              <w:right w:val="single" w:sz="6"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7504" w:type="dxa"/>
            <w:tcBorders>
              <w:top w:val="single" w:sz="6" w:space="0" w:color="auto"/>
              <w:left w:val="single" w:sz="6" w:space="0" w:color="auto"/>
              <w:bottom w:val="single" w:sz="6" w:space="0" w:color="auto"/>
              <w:right w:val="single" w:sz="6" w:space="0" w:color="auto"/>
            </w:tcBorders>
            <w:vAlign w:val="center"/>
          </w:tcPr>
          <w:p w:rsidR="001C2B24" w:rsidRPr="00355A34" w:rsidRDefault="001C2B24" w:rsidP="001C2B24">
            <w:pPr>
              <w:spacing w:after="0" w:line="240" w:lineRule="auto"/>
              <w:rPr>
                <w:rFonts w:ascii="TimesNewRoman" w:eastAsia="Times New Roman" w:hAnsi="TimesNewRoman" w:cs="TimesNewRoman"/>
                <w:sz w:val="20"/>
                <w:szCs w:val="20"/>
                <w:lang w:eastAsia="tr-TR"/>
              </w:rPr>
            </w:pPr>
            <w:r w:rsidRPr="00355A34">
              <w:rPr>
                <w:rFonts w:ascii="Times New Roman" w:eastAsia="Times New Roman" w:hAnsi="Times New Roman" w:cs="Times New Roman"/>
                <w:sz w:val="20"/>
                <w:szCs w:val="20"/>
                <w:lang w:eastAsia="tr-TR"/>
              </w:rPr>
              <w:t>Türkçe sözlü ve yazılı etkin iletişim kurma becerileri ve yabancı dil bilgisini kullanma/geliştirme becerisi</w:t>
            </w:r>
          </w:p>
        </w:tc>
        <w:tc>
          <w:tcPr>
            <w:tcW w:w="560" w:type="dxa"/>
            <w:tcBorders>
              <w:top w:val="single" w:sz="6" w:space="0" w:color="auto"/>
              <w:left w:val="single" w:sz="6" w:space="0" w:color="auto"/>
              <w:bottom w:val="single" w:sz="6" w:space="0" w:color="auto"/>
              <w:right w:val="single" w:sz="6"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0" w:type="dxa"/>
            <w:tcBorders>
              <w:top w:val="single" w:sz="6" w:space="0" w:color="auto"/>
              <w:left w:val="single" w:sz="6" w:space="0" w:color="auto"/>
              <w:bottom w:val="single" w:sz="6" w:space="0" w:color="auto"/>
              <w:right w:val="single" w:sz="6"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4" w:type="dxa"/>
            <w:tcBorders>
              <w:top w:val="single" w:sz="6" w:space="0" w:color="auto"/>
              <w:left w:val="single" w:sz="6" w:space="0" w:color="auto"/>
              <w:bottom w:val="single" w:sz="6" w:space="0" w:color="auto"/>
              <w:right w:val="single" w:sz="12"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1C2B24" w:rsidRPr="00355A34" w:rsidTr="001C2B24">
        <w:trPr>
          <w:trHeight w:val="484"/>
        </w:trPr>
        <w:tc>
          <w:tcPr>
            <w:tcW w:w="596" w:type="dxa"/>
            <w:tcBorders>
              <w:top w:val="single" w:sz="6" w:space="0" w:color="auto"/>
              <w:left w:val="single" w:sz="12" w:space="0" w:color="auto"/>
              <w:bottom w:val="single" w:sz="6" w:space="0" w:color="auto"/>
              <w:right w:val="single" w:sz="6"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04" w:type="dxa"/>
            <w:tcBorders>
              <w:top w:val="single" w:sz="6" w:space="0" w:color="auto"/>
              <w:left w:val="single" w:sz="6" w:space="0" w:color="auto"/>
              <w:bottom w:val="single" w:sz="6" w:space="0" w:color="auto"/>
              <w:right w:val="single" w:sz="6" w:space="0" w:color="auto"/>
            </w:tcBorders>
            <w:vAlign w:val="center"/>
          </w:tcPr>
          <w:p w:rsidR="001C2B24" w:rsidRPr="00355A34" w:rsidRDefault="001C2B24" w:rsidP="001C2B24">
            <w:pPr>
              <w:spacing w:after="0" w:line="240" w:lineRule="auto"/>
              <w:rPr>
                <w:rFonts w:ascii="TimesNewRoman" w:eastAsia="Times New Roman" w:hAnsi="TimesNewRoman" w:cs="TimesNewRoman"/>
                <w:sz w:val="20"/>
                <w:szCs w:val="20"/>
                <w:lang w:eastAsia="tr-TR"/>
              </w:rPr>
            </w:pPr>
            <w:r w:rsidRPr="00355A34">
              <w:rPr>
                <w:rFonts w:ascii="TimesNewRoman,Bold" w:eastAsia="Times New Roman" w:hAnsi="TimesNewRoman,Bold" w:cs="TimesNewRoman,Bold"/>
                <w:bCs/>
                <w:color w:val="000000"/>
                <w:sz w:val="20"/>
                <w:szCs w:val="20"/>
                <w:lang w:eastAsia="tr-TR"/>
              </w:rPr>
              <w:t>Yaşam boyu öğrenmenin gerekliliği bilinci; bilgiye erişebilme, bilim ve teknolojideki gelişmeleri izleme ve kendini sürekli yenileme becerisi</w:t>
            </w:r>
          </w:p>
        </w:tc>
        <w:tc>
          <w:tcPr>
            <w:tcW w:w="560" w:type="dxa"/>
            <w:tcBorders>
              <w:top w:val="single" w:sz="6" w:space="0" w:color="auto"/>
              <w:left w:val="single" w:sz="6" w:space="0" w:color="auto"/>
              <w:bottom w:val="single" w:sz="6" w:space="0" w:color="auto"/>
              <w:right w:val="single" w:sz="6"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0" w:type="dxa"/>
            <w:tcBorders>
              <w:top w:val="single" w:sz="6" w:space="0" w:color="auto"/>
              <w:left w:val="single" w:sz="6" w:space="0" w:color="auto"/>
              <w:bottom w:val="single" w:sz="6" w:space="0" w:color="auto"/>
              <w:right w:val="single" w:sz="6"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20"/>
                <w:szCs w:val="20"/>
                <w:lang w:eastAsia="tr-TR"/>
              </w:rPr>
            </w:pPr>
          </w:p>
        </w:tc>
        <w:tc>
          <w:tcPr>
            <w:tcW w:w="564" w:type="dxa"/>
            <w:tcBorders>
              <w:top w:val="single" w:sz="6" w:space="0" w:color="auto"/>
              <w:left w:val="single" w:sz="6" w:space="0" w:color="auto"/>
              <w:bottom w:val="single" w:sz="6" w:space="0" w:color="auto"/>
              <w:right w:val="single" w:sz="12"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1C2B24" w:rsidRPr="00355A34" w:rsidTr="001C2B24">
        <w:trPr>
          <w:trHeight w:val="484"/>
        </w:trPr>
        <w:tc>
          <w:tcPr>
            <w:tcW w:w="596" w:type="dxa"/>
            <w:tcBorders>
              <w:top w:val="single" w:sz="6" w:space="0" w:color="auto"/>
              <w:left w:val="single" w:sz="12" w:space="0" w:color="auto"/>
              <w:bottom w:val="single" w:sz="6" w:space="0" w:color="auto"/>
              <w:right w:val="single" w:sz="6"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04" w:type="dxa"/>
            <w:tcBorders>
              <w:top w:val="single" w:sz="6" w:space="0" w:color="auto"/>
              <w:left w:val="single" w:sz="6" w:space="0" w:color="auto"/>
              <w:bottom w:val="single" w:sz="6" w:space="0" w:color="auto"/>
              <w:right w:val="single" w:sz="6" w:space="0" w:color="auto"/>
            </w:tcBorders>
            <w:vAlign w:val="center"/>
          </w:tcPr>
          <w:p w:rsidR="001C2B24" w:rsidRPr="00355A34" w:rsidRDefault="001C2B24" w:rsidP="001C2B2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Mesleki ve etik sorumluluk bilinci</w:t>
            </w:r>
          </w:p>
          <w:p w:rsidR="001C2B24" w:rsidRPr="00355A34" w:rsidRDefault="001C2B24" w:rsidP="001C2B24">
            <w:pPr>
              <w:spacing w:after="0" w:line="240" w:lineRule="auto"/>
              <w:rPr>
                <w:rFonts w:ascii="Times New Roman" w:eastAsia="Times New Roman" w:hAnsi="Times New Roman" w:cs="Times New Roman"/>
                <w:sz w:val="20"/>
                <w:szCs w:val="20"/>
                <w:lang w:eastAsia="tr-TR"/>
              </w:rPr>
            </w:pPr>
          </w:p>
        </w:tc>
        <w:tc>
          <w:tcPr>
            <w:tcW w:w="560" w:type="dxa"/>
            <w:tcBorders>
              <w:top w:val="single" w:sz="6" w:space="0" w:color="auto"/>
              <w:left w:val="single" w:sz="6" w:space="0" w:color="auto"/>
              <w:bottom w:val="single" w:sz="6" w:space="0" w:color="auto"/>
              <w:right w:val="single" w:sz="6"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560" w:type="dxa"/>
            <w:tcBorders>
              <w:top w:val="single" w:sz="6" w:space="0" w:color="auto"/>
              <w:left w:val="single" w:sz="6" w:space="0" w:color="auto"/>
              <w:bottom w:val="single" w:sz="6" w:space="0" w:color="auto"/>
              <w:right w:val="single" w:sz="6"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20"/>
                <w:szCs w:val="20"/>
                <w:lang w:eastAsia="tr-TR"/>
              </w:rPr>
            </w:pPr>
          </w:p>
        </w:tc>
        <w:tc>
          <w:tcPr>
            <w:tcW w:w="564" w:type="dxa"/>
            <w:tcBorders>
              <w:top w:val="single" w:sz="6" w:space="0" w:color="auto"/>
              <w:left w:val="single" w:sz="6" w:space="0" w:color="auto"/>
              <w:bottom w:val="single" w:sz="6" w:space="0" w:color="auto"/>
              <w:right w:val="single" w:sz="12"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1C2B24" w:rsidRPr="00355A34" w:rsidTr="001C2B24">
        <w:trPr>
          <w:trHeight w:val="484"/>
        </w:trPr>
        <w:tc>
          <w:tcPr>
            <w:tcW w:w="596" w:type="dxa"/>
            <w:tcBorders>
              <w:top w:val="single" w:sz="6" w:space="0" w:color="auto"/>
              <w:left w:val="single" w:sz="12" w:space="0" w:color="auto"/>
              <w:bottom w:val="single" w:sz="6" w:space="0" w:color="auto"/>
              <w:right w:val="single" w:sz="6"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04" w:type="dxa"/>
            <w:tcBorders>
              <w:top w:val="single" w:sz="6" w:space="0" w:color="auto"/>
              <w:left w:val="single" w:sz="6" w:space="0" w:color="auto"/>
              <w:bottom w:val="single" w:sz="6" w:space="0" w:color="auto"/>
              <w:right w:val="single" w:sz="6" w:space="0" w:color="auto"/>
            </w:tcBorders>
            <w:vAlign w:val="center"/>
          </w:tcPr>
          <w:p w:rsidR="001C2B24" w:rsidRPr="00355A34" w:rsidRDefault="001C2B24" w:rsidP="001C2B2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 yönetimi ile risk yönetimi ve değişiklik yönetimi gibi iş hayatındaki uygulamalar hakkında bilgi; girişimcilik, yenilikçilik ve sürdürebilir kalkınma hakkında farkındalık</w:t>
            </w:r>
          </w:p>
        </w:tc>
        <w:tc>
          <w:tcPr>
            <w:tcW w:w="560" w:type="dxa"/>
            <w:tcBorders>
              <w:top w:val="single" w:sz="6" w:space="0" w:color="auto"/>
              <w:left w:val="single" w:sz="6" w:space="0" w:color="auto"/>
              <w:bottom w:val="single" w:sz="6" w:space="0" w:color="auto"/>
              <w:right w:val="single" w:sz="6"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560" w:type="dxa"/>
            <w:tcBorders>
              <w:top w:val="single" w:sz="6" w:space="0" w:color="auto"/>
              <w:left w:val="single" w:sz="6" w:space="0" w:color="auto"/>
              <w:bottom w:val="single" w:sz="6" w:space="0" w:color="auto"/>
              <w:right w:val="single" w:sz="6"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4" w:type="dxa"/>
            <w:tcBorders>
              <w:top w:val="single" w:sz="6" w:space="0" w:color="auto"/>
              <w:left w:val="single" w:sz="6" w:space="0" w:color="auto"/>
              <w:bottom w:val="single" w:sz="6" w:space="0" w:color="auto"/>
              <w:right w:val="single" w:sz="12" w:space="0" w:color="auto"/>
            </w:tcBorders>
            <w:vAlign w:val="center"/>
          </w:tcPr>
          <w:p w:rsidR="001C2B24" w:rsidRPr="00355A34" w:rsidRDefault="001C2B24" w:rsidP="001C2B24">
            <w:pPr>
              <w:spacing w:after="0" w:line="240" w:lineRule="auto"/>
              <w:jc w:val="center"/>
              <w:rPr>
                <w:rFonts w:ascii="Times New Roman" w:eastAsia="Times New Roman" w:hAnsi="Times New Roman" w:cs="Times New Roman"/>
                <w:b/>
                <w:sz w:val="20"/>
                <w:szCs w:val="20"/>
                <w:lang w:eastAsia="tr-TR"/>
              </w:rPr>
            </w:pPr>
          </w:p>
        </w:tc>
      </w:tr>
      <w:tr w:rsidR="001C2B24" w:rsidRPr="00355A34" w:rsidTr="001C2B24">
        <w:trPr>
          <w:trHeight w:val="234"/>
        </w:trPr>
        <w:tc>
          <w:tcPr>
            <w:tcW w:w="9784" w:type="dxa"/>
            <w:gridSpan w:val="5"/>
            <w:tcBorders>
              <w:top w:val="single" w:sz="6" w:space="0" w:color="auto"/>
              <w:left w:val="single" w:sz="12" w:space="0" w:color="auto"/>
              <w:bottom w:val="single" w:sz="12" w:space="0" w:color="auto"/>
              <w:right w:val="single" w:sz="12" w:space="0" w:color="auto"/>
            </w:tcBorders>
            <w:vAlign w:val="center"/>
          </w:tcPr>
          <w:p w:rsidR="001C2B24" w:rsidRPr="00355A34" w:rsidRDefault="001C2B24" w:rsidP="001C2B24">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1</w:t>
            </w:r>
            <w:r w:rsidRPr="00355A34">
              <w:rPr>
                <w:rFonts w:ascii="Times New Roman" w:eastAsia="Times New Roman" w:hAnsi="Times New Roman" w:cs="Times New Roman"/>
                <w:sz w:val="20"/>
                <w:szCs w:val="20"/>
                <w:lang w:eastAsia="tr-TR"/>
              </w:rPr>
              <w:t xml:space="preserve">:Hiç Katkısı Yok. </w:t>
            </w:r>
            <w:r w:rsidRPr="00355A34">
              <w:rPr>
                <w:rFonts w:ascii="Times New Roman" w:eastAsia="Times New Roman" w:hAnsi="Times New Roman" w:cs="Times New Roman"/>
                <w:b/>
                <w:sz w:val="20"/>
                <w:szCs w:val="20"/>
                <w:lang w:eastAsia="tr-TR"/>
              </w:rPr>
              <w:t>2</w:t>
            </w:r>
            <w:r w:rsidRPr="00355A34">
              <w:rPr>
                <w:rFonts w:ascii="Times New Roman" w:eastAsia="Times New Roman" w:hAnsi="Times New Roman" w:cs="Times New Roman"/>
                <w:sz w:val="20"/>
                <w:szCs w:val="20"/>
                <w:lang w:eastAsia="tr-TR"/>
              </w:rPr>
              <w:t xml:space="preserve">:Kısmen Katkısı Var. </w:t>
            </w:r>
            <w:r w:rsidRPr="00355A34">
              <w:rPr>
                <w:rFonts w:ascii="Times New Roman" w:eastAsia="Times New Roman" w:hAnsi="Times New Roman" w:cs="Times New Roman"/>
                <w:b/>
                <w:sz w:val="20"/>
                <w:szCs w:val="20"/>
                <w:lang w:eastAsia="tr-TR"/>
              </w:rPr>
              <w:t>3</w:t>
            </w:r>
            <w:r w:rsidRPr="00355A34">
              <w:rPr>
                <w:rFonts w:ascii="Times New Roman" w:eastAsia="Times New Roman" w:hAnsi="Times New Roman" w:cs="Times New Roman"/>
                <w:sz w:val="20"/>
                <w:szCs w:val="20"/>
                <w:lang w:eastAsia="tr-TR"/>
              </w:rPr>
              <w:t>:Tam Katkısı Var.</w:t>
            </w:r>
          </w:p>
        </w:tc>
      </w:tr>
    </w:tbl>
    <w:p w:rsidR="001C2B24" w:rsidRPr="00355A34" w:rsidRDefault="001C2B24" w:rsidP="001C2B24">
      <w:pPr>
        <w:spacing w:after="0" w:line="240" w:lineRule="auto"/>
        <w:rPr>
          <w:rFonts w:ascii="Times New Roman" w:eastAsia="Times New Roman" w:hAnsi="Times New Roman" w:cs="Times New Roman"/>
          <w:sz w:val="18"/>
          <w:szCs w:val="18"/>
          <w:lang w:eastAsia="tr-TR"/>
        </w:rPr>
        <w:sectPr w:rsidR="001C2B24" w:rsidRPr="00355A34">
          <w:pgSz w:w="11906" w:h="16838"/>
          <w:pgMar w:top="720" w:right="1134" w:bottom="720" w:left="1134" w:header="709" w:footer="709" w:gutter="0"/>
          <w:cols w:space="708"/>
        </w:sectPr>
      </w:pPr>
    </w:p>
    <w:p w:rsidR="006F636D" w:rsidRPr="00355A34" w:rsidRDefault="006F636D" w:rsidP="006F636D">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lastRenderedPageBreak/>
        <w:t xml:space="preserve">    ESOGÜ Diş Hekimliği Fakültesi Ders Bilgi Formu     </w:t>
      </w:r>
    </w:p>
    <w:p w:rsidR="006F636D" w:rsidRPr="00355A34" w:rsidRDefault="006F636D" w:rsidP="006F636D">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F636D" w:rsidRPr="00355A34" w:rsidTr="00FD61A7">
        <w:tc>
          <w:tcPr>
            <w:tcW w:w="1167" w:type="dxa"/>
            <w:vAlign w:val="center"/>
          </w:tcPr>
          <w:p w:rsidR="006F636D" w:rsidRPr="00355A34" w:rsidRDefault="006F636D" w:rsidP="006F636D">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527" w:type="dxa"/>
            <w:vAlign w:val="center"/>
          </w:tcPr>
          <w:p w:rsidR="006F636D" w:rsidRPr="00355A34" w:rsidRDefault="006F636D" w:rsidP="006F636D">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4.SINIF</w:t>
            </w:r>
          </w:p>
        </w:tc>
      </w:tr>
    </w:tbl>
    <w:p w:rsidR="006F636D" w:rsidRPr="00355A34" w:rsidRDefault="006F636D" w:rsidP="006F636D">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F636D" w:rsidRPr="00355A34" w:rsidTr="00FD61A7">
        <w:tc>
          <w:tcPr>
            <w:tcW w:w="1668" w:type="dxa"/>
            <w:vAlign w:val="center"/>
          </w:tcPr>
          <w:p w:rsidR="006F636D" w:rsidRPr="00355A34" w:rsidRDefault="006F636D" w:rsidP="006F636D">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6F636D" w:rsidRPr="00355A34" w:rsidRDefault="006F636D" w:rsidP="006F636D">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161118023</w:t>
            </w:r>
          </w:p>
        </w:tc>
        <w:tc>
          <w:tcPr>
            <w:tcW w:w="1560" w:type="dxa"/>
            <w:vAlign w:val="center"/>
          </w:tcPr>
          <w:p w:rsidR="006F636D" w:rsidRPr="00355A34" w:rsidRDefault="006F636D" w:rsidP="006F636D">
            <w:pPr>
              <w:spacing w:before="120" w:after="12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4185" w:type="dxa"/>
          </w:tcPr>
          <w:p w:rsidR="006F636D" w:rsidRPr="00355A34" w:rsidRDefault="006F636D" w:rsidP="006F636D">
            <w:pPr>
              <w:tabs>
                <w:tab w:val="left" w:pos="938"/>
              </w:tabs>
              <w:spacing w:before="120" w:after="12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Ağız, Diş ve Çene Cerrahisi Klinik Uygulama I</w:t>
            </w:r>
          </w:p>
        </w:tc>
      </w:tr>
    </w:tbl>
    <w:p w:rsidR="006F636D" w:rsidRPr="00355A34" w:rsidRDefault="006F636D" w:rsidP="006F636D">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p w:rsidR="006F636D" w:rsidRPr="00355A34" w:rsidRDefault="006F636D" w:rsidP="006F636D">
      <w:pPr>
        <w:spacing w:after="0" w:line="240" w:lineRule="auto"/>
        <w:outlineLvl w:val="0"/>
        <w:rPr>
          <w:rFonts w:ascii="Times New Roman" w:eastAsia="Times New Roman" w:hAnsi="Times New Roman" w:cs="Times New Roman"/>
          <w:sz w:val="20"/>
          <w:szCs w:val="20"/>
          <w:lang w:eastAsia="tr-TR"/>
        </w:rPr>
      </w:pP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849"/>
        <w:gridCol w:w="696"/>
        <w:gridCol w:w="410"/>
        <w:gridCol w:w="634"/>
        <w:gridCol w:w="688"/>
        <w:gridCol w:w="965"/>
        <w:gridCol w:w="201"/>
        <w:gridCol w:w="444"/>
        <w:gridCol w:w="103"/>
        <w:gridCol w:w="1663"/>
        <w:gridCol w:w="831"/>
        <w:gridCol w:w="1518"/>
      </w:tblGrid>
      <w:tr w:rsidR="006F636D" w:rsidRPr="00355A34" w:rsidTr="00FD61A7">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6F636D" w:rsidRPr="00355A34" w:rsidRDefault="006F636D" w:rsidP="006F636D">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6F636D" w:rsidRPr="00355A34" w:rsidRDefault="006F636D" w:rsidP="006F636D">
            <w:pPr>
              <w:spacing w:after="0" w:line="240" w:lineRule="auto"/>
              <w:rPr>
                <w:rFonts w:ascii="Times New Roman" w:eastAsia="Times New Roman" w:hAnsi="Times New Roman" w:cs="Times New Roman"/>
                <w:sz w:val="20"/>
                <w:szCs w:val="20"/>
                <w:lang w:eastAsia="tr-TR"/>
              </w:rPr>
            </w:pPr>
          </w:p>
        </w:tc>
        <w:tc>
          <w:tcPr>
            <w:tcW w:w="1629" w:type="pct"/>
            <w:gridSpan w:val="5"/>
            <w:tcBorders>
              <w:left w:val="single" w:sz="12" w:space="0" w:color="auto"/>
              <w:bottom w:val="single" w:sz="4" w:space="0" w:color="auto"/>
              <w:right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47" w:type="pct"/>
            <w:gridSpan w:val="7"/>
            <w:tcBorders>
              <w:left w:val="single" w:sz="12" w:space="0" w:color="auto"/>
              <w:bottom w:val="single" w:sz="4"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6F636D" w:rsidRPr="00355A34" w:rsidTr="00FD61A7">
        <w:trPr>
          <w:trHeight w:val="382"/>
        </w:trPr>
        <w:tc>
          <w:tcPr>
            <w:tcW w:w="524" w:type="pct"/>
            <w:vMerge/>
            <w:tcBorders>
              <w:top w:val="single" w:sz="4" w:space="0" w:color="auto"/>
              <w:left w:val="single" w:sz="12" w:space="0" w:color="auto"/>
              <w:bottom w:val="single" w:sz="4" w:space="0" w:color="auto"/>
              <w:right w:val="single" w:sz="12" w:space="0" w:color="auto"/>
            </w:tcBorders>
          </w:tcPr>
          <w:p w:rsidR="006F636D" w:rsidRPr="00355A34" w:rsidRDefault="006F636D" w:rsidP="006F636D">
            <w:pPr>
              <w:spacing w:after="0" w:line="240" w:lineRule="auto"/>
              <w:rPr>
                <w:rFonts w:ascii="Times New Roman" w:eastAsia="Times New Roman" w:hAnsi="Times New Roman" w:cs="Times New Roman"/>
                <w:b/>
                <w:sz w:val="20"/>
                <w:szCs w:val="20"/>
                <w:lang w:eastAsia="tr-TR"/>
              </w:rPr>
            </w:pPr>
          </w:p>
        </w:tc>
        <w:tc>
          <w:tcPr>
            <w:tcW w:w="422" w:type="pct"/>
            <w:tcBorders>
              <w:top w:val="single" w:sz="4" w:space="0" w:color="auto"/>
              <w:left w:val="single" w:sz="12" w:space="0" w:color="auto"/>
              <w:bottom w:val="single" w:sz="4" w:space="0" w:color="auto"/>
              <w:right w:val="single" w:sz="4"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50" w:type="pct"/>
            <w:gridSpan w:val="2"/>
            <w:tcBorders>
              <w:top w:val="single" w:sz="4" w:space="0" w:color="auto"/>
              <w:left w:val="single" w:sz="4" w:space="0" w:color="auto"/>
              <w:bottom w:val="single" w:sz="4"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657" w:type="pct"/>
            <w:gridSpan w:val="2"/>
            <w:tcBorders>
              <w:top w:val="single" w:sz="4" w:space="0" w:color="auto"/>
              <w:bottom w:val="single" w:sz="4" w:space="0" w:color="auto"/>
              <w:right w:val="single" w:sz="12" w:space="0" w:color="auto"/>
            </w:tcBorders>
            <w:vAlign w:val="center"/>
          </w:tcPr>
          <w:p w:rsidR="006F636D" w:rsidRPr="00355A34" w:rsidRDefault="006F636D" w:rsidP="006F636D">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Laboratuvar</w:t>
            </w:r>
          </w:p>
        </w:tc>
        <w:tc>
          <w:tcPr>
            <w:tcW w:w="480" w:type="pct"/>
            <w:tcBorders>
              <w:top w:val="single" w:sz="4" w:space="0" w:color="auto"/>
              <w:bottom w:val="single" w:sz="4" w:space="0" w:color="auto"/>
              <w:right w:val="single" w:sz="4"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6F636D" w:rsidRPr="00355A34" w:rsidRDefault="006F636D" w:rsidP="006F636D">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291" w:type="pct"/>
            <w:gridSpan w:val="3"/>
            <w:tcBorders>
              <w:top w:val="single" w:sz="4" w:space="0" w:color="auto"/>
              <w:left w:val="single" w:sz="4" w:space="0" w:color="auto"/>
              <w:bottom w:val="single" w:sz="4"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55" w:type="pct"/>
            <w:tcBorders>
              <w:top w:val="single" w:sz="4" w:space="0" w:color="auto"/>
              <w:left w:val="single" w:sz="4" w:space="0" w:color="auto"/>
              <w:bottom w:val="single" w:sz="4"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6F636D" w:rsidRPr="00355A34" w:rsidTr="00FD61A7">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GÜZ</w:t>
            </w:r>
          </w:p>
          <w:p w:rsidR="006F636D" w:rsidRPr="00355A34" w:rsidRDefault="006F636D" w:rsidP="006F636D">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BAHAR</w:t>
            </w:r>
          </w:p>
        </w:tc>
        <w:tc>
          <w:tcPr>
            <w:tcW w:w="422" w:type="pct"/>
            <w:tcBorders>
              <w:top w:val="single" w:sz="4" w:space="0" w:color="auto"/>
              <w:left w:val="single" w:sz="12" w:space="0" w:color="auto"/>
              <w:bottom w:val="single" w:sz="12" w:space="0" w:color="auto"/>
              <w:right w:val="single" w:sz="4"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550" w:type="pct"/>
            <w:gridSpan w:val="2"/>
            <w:tcBorders>
              <w:top w:val="single" w:sz="4" w:space="0" w:color="auto"/>
              <w:left w:val="single" w:sz="4" w:space="0" w:color="auto"/>
              <w:bottom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22</w:t>
            </w:r>
          </w:p>
        </w:tc>
        <w:tc>
          <w:tcPr>
            <w:tcW w:w="657" w:type="pct"/>
            <w:gridSpan w:val="2"/>
            <w:tcBorders>
              <w:top w:val="single" w:sz="4" w:space="0" w:color="auto"/>
              <w:bottom w:val="single" w:sz="12" w:space="0" w:color="auto"/>
              <w:right w:val="single" w:sz="12" w:space="0" w:color="auto"/>
            </w:tcBorders>
            <w:shd w:val="clear" w:color="auto" w:fill="auto"/>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480" w:type="pct"/>
            <w:tcBorders>
              <w:top w:val="single" w:sz="4" w:space="0" w:color="auto"/>
              <w:bottom w:val="single" w:sz="12" w:space="0" w:color="auto"/>
              <w:right w:val="single" w:sz="4" w:space="0" w:color="auto"/>
            </w:tcBorders>
            <w:shd w:val="clear" w:color="auto" w:fill="auto"/>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1291" w:type="pct"/>
            <w:gridSpan w:val="3"/>
            <w:tcBorders>
              <w:top w:val="single" w:sz="4" w:space="0" w:color="auto"/>
              <w:left w:val="single" w:sz="4" w:space="0" w:color="auto"/>
              <w:bottom w:val="single" w:sz="12" w:space="0" w:color="auto"/>
            </w:tcBorders>
            <w:vAlign w:val="center"/>
          </w:tcPr>
          <w:p w:rsidR="006F636D" w:rsidRPr="00355A34" w:rsidRDefault="006F636D" w:rsidP="006F636D">
            <w:pPr>
              <w:spacing w:before="120" w:after="12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ZORUNLU (X)  SEÇMELİ (   )</w:t>
            </w:r>
          </w:p>
        </w:tc>
        <w:tc>
          <w:tcPr>
            <w:tcW w:w="755" w:type="pct"/>
            <w:tcBorders>
              <w:top w:val="single" w:sz="4" w:space="0" w:color="auto"/>
              <w:left w:val="single" w:sz="4" w:space="0" w:color="auto"/>
              <w:bottom w:val="single" w:sz="12" w:space="0" w:color="auto"/>
            </w:tcBorders>
          </w:tcPr>
          <w:p w:rsidR="006F636D" w:rsidRPr="00355A34" w:rsidRDefault="006F636D" w:rsidP="006F636D">
            <w:pPr>
              <w:spacing w:before="120" w:after="120" w:line="240" w:lineRule="auto"/>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 xml:space="preserve">          Türkçe</w:t>
            </w:r>
          </w:p>
        </w:tc>
      </w:tr>
      <w:tr w:rsidR="006F636D" w:rsidRPr="00355A34" w:rsidTr="00FD61A7">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p>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6F636D" w:rsidRPr="00355A34" w:rsidTr="00FD61A7">
        <w:tblPrEx>
          <w:tblBorders>
            <w:insideH w:val="single" w:sz="6" w:space="0" w:color="auto"/>
            <w:insideV w:val="single" w:sz="6" w:space="0" w:color="auto"/>
          </w:tblBorders>
        </w:tblPrEx>
        <w:trPr>
          <w:trHeight w:val="546"/>
        </w:trPr>
        <w:tc>
          <w:tcPr>
            <w:tcW w:w="1292" w:type="pct"/>
            <w:gridSpan w:val="3"/>
            <w:tcBorders>
              <w:top w:val="single" w:sz="12" w:space="0" w:color="auto"/>
              <w:left w:val="single" w:sz="12" w:space="0" w:color="auto"/>
              <w:bottom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441" w:type="pct"/>
            <w:gridSpan w:val="5"/>
            <w:tcBorders>
              <w:top w:val="single" w:sz="12" w:space="0" w:color="auto"/>
              <w:bottom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099" w:type="pct"/>
            <w:gridSpan w:val="3"/>
            <w:tcBorders>
              <w:top w:val="single" w:sz="12" w:space="0" w:color="auto"/>
              <w:bottom w:val="single" w:sz="6" w:space="0" w:color="auto"/>
            </w:tcBorders>
            <w:vAlign w:val="center"/>
          </w:tcPr>
          <w:p w:rsidR="006F636D" w:rsidRPr="00355A34" w:rsidRDefault="006F636D" w:rsidP="006F636D">
            <w:pPr>
              <w:spacing w:after="0" w:line="240" w:lineRule="auto"/>
              <w:ind w:left="177" w:hanging="177"/>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168" w:type="pct"/>
            <w:gridSpan w:val="2"/>
            <w:tcBorders>
              <w:top w:val="single" w:sz="12" w:space="0" w:color="auto"/>
              <w:bottom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6F636D" w:rsidRPr="00355A34" w:rsidTr="00FD61A7">
        <w:tblPrEx>
          <w:tblBorders>
            <w:insideH w:val="single" w:sz="6" w:space="0" w:color="auto"/>
            <w:insideV w:val="single" w:sz="6" w:space="0" w:color="auto"/>
          </w:tblBorders>
        </w:tblPrEx>
        <w:trPr>
          <w:trHeight w:val="138"/>
        </w:trPr>
        <w:tc>
          <w:tcPr>
            <w:tcW w:w="1292" w:type="pct"/>
            <w:gridSpan w:val="3"/>
            <w:tcBorders>
              <w:top w:val="single" w:sz="6" w:space="0" w:color="auto"/>
              <w:left w:val="single" w:sz="12" w:space="0" w:color="auto"/>
              <w:bottom w:val="single" w:sz="12" w:space="0" w:color="auto"/>
              <w:right w:val="single" w:sz="4" w:space="0" w:color="auto"/>
            </w:tcBorders>
          </w:tcPr>
          <w:p w:rsidR="006F636D" w:rsidRPr="00355A34" w:rsidRDefault="006F636D" w:rsidP="006F636D">
            <w:pPr>
              <w:spacing w:after="0" w:line="240" w:lineRule="auto"/>
              <w:jc w:val="center"/>
              <w:rPr>
                <w:rFonts w:ascii="Times New Roman" w:eastAsia="Times New Roman" w:hAnsi="Times New Roman" w:cs="Times New Roman"/>
                <w:lang w:eastAsia="tr-TR"/>
              </w:rPr>
            </w:pPr>
          </w:p>
        </w:tc>
        <w:tc>
          <w:tcPr>
            <w:tcW w:w="1441" w:type="pct"/>
            <w:gridSpan w:val="5"/>
            <w:tcBorders>
              <w:top w:val="single" w:sz="6" w:space="0" w:color="auto"/>
              <w:left w:val="single" w:sz="4" w:space="0" w:color="auto"/>
              <w:bottom w:val="single" w:sz="12" w:space="0" w:color="auto"/>
              <w:right w:val="single" w:sz="4" w:space="0" w:color="auto"/>
            </w:tcBorders>
          </w:tcPr>
          <w:p w:rsidR="006F636D" w:rsidRPr="00355A34" w:rsidRDefault="006F636D" w:rsidP="006F636D">
            <w:pPr>
              <w:spacing w:after="0" w:line="240" w:lineRule="auto"/>
              <w:jc w:val="center"/>
              <w:rPr>
                <w:rFonts w:ascii="Times New Roman" w:eastAsia="Times New Roman" w:hAnsi="Times New Roman" w:cs="Times New Roman"/>
                <w:sz w:val="24"/>
                <w:szCs w:val="24"/>
                <w:lang w:eastAsia="tr-TR"/>
              </w:rPr>
            </w:pPr>
          </w:p>
        </w:tc>
        <w:tc>
          <w:tcPr>
            <w:tcW w:w="1099" w:type="pct"/>
            <w:gridSpan w:val="3"/>
            <w:tcBorders>
              <w:top w:val="single" w:sz="6" w:space="0" w:color="auto"/>
              <w:left w:val="single" w:sz="4" w:space="0" w:color="auto"/>
              <w:bottom w:val="single" w:sz="12" w:space="0" w:color="auto"/>
            </w:tcBorders>
          </w:tcPr>
          <w:p w:rsidR="006F636D" w:rsidRPr="00355A34" w:rsidRDefault="006F636D" w:rsidP="006F636D">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X</w:t>
            </w:r>
          </w:p>
        </w:tc>
        <w:tc>
          <w:tcPr>
            <w:tcW w:w="1168" w:type="pct"/>
            <w:gridSpan w:val="2"/>
            <w:tcBorders>
              <w:top w:val="single" w:sz="6" w:space="0" w:color="auto"/>
              <w:left w:val="single" w:sz="4" w:space="0" w:color="auto"/>
              <w:bottom w:val="single" w:sz="12" w:space="0" w:color="auto"/>
            </w:tcBorders>
          </w:tcPr>
          <w:p w:rsidR="006F636D" w:rsidRPr="00355A34" w:rsidRDefault="006F636D" w:rsidP="006F636D">
            <w:pPr>
              <w:spacing w:after="0" w:line="240" w:lineRule="auto"/>
              <w:jc w:val="center"/>
              <w:rPr>
                <w:rFonts w:ascii="Times New Roman" w:eastAsia="Times New Roman" w:hAnsi="Times New Roman" w:cs="Times New Roman"/>
                <w:lang w:eastAsia="tr-TR"/>
              </w:rPr>
            </w:pPr>
          </w:p>
        </w:tc>
      </w:tr>
      <w:tr w:rsidR="006F636D" w:rsidRPr="00355A34" w:rsidTr="00FD61A7">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6F636D" w:rsidRPr="00355A34" w:rsidRDefault="006F636D" w:rsidP="006F636D">
            <w:pPr>
              <w:spacing w:after="0" w:line="240" w:lineRule="auto"/>
              <w:rPr>
                <w:rFonts w:ascii="Times New Roman" w:eastAsia="Times New Roman" w:hAnsi="Times New Roman" w:cs="Times New Roman"/>
                <w:b/>
                <w:sz w:val="20"/>
                <w:szCs w:val="20"/>
                <w:lang w:eastAsia="tr-TR"/>
              </w:rPr>
            </w:pPr>
          </w:p>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6F636D" w:rsidRPr="00355A34" w:rsidTr="00FD61A7">
        <w:tc>
          <w:tcPr>
            <w:tcW w:w="1811" w:type="pct"/>
            <w:gridSpan w:val="5"/>
            <w:vMerge w:val="restart"/>
            <w:tcBorders>
              <w:top w:val="single" w:sz="12" w:space="0" w:color="auto"/>
              <w:left w:val="single" w:sz="12" w:space="0" w:color="auto"/>
              <w:bottom w:val="single" w:sz="12" w:space="0" w:color="auto"/>
              <w:right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İÇİ</w:t>
            </w:r>
          </w:p>
        </w:tc>
        <w:tc>
          <w:tcPr>
            <w:tcW w:w="1194" w:type="pct"/>
            <w:gridSpan w:val="5"/>
            <w:tcBorders>
              <w:top w:val="single" w:sz="12" w:space="0" w:color="auto"/>
              <w:left w:val="single" w:sz="12" w:space="0" w:color="auto"/>
              <w:bottom w:val="single" w:sz="8" w:space="0" w:color="auto"/>
              <w:right w:val="single" w:sz="4"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55" w:type="pct"/>
            <w:tcBorders>
              <w:top w:val="single" w:sz="12" w:space="0" w:color="auto"/>
              <w:left w:val="single" w:sz="8" w:space="0" w:color="auto"/>
              <w:bottom w:val="single" w:sz="8" w:space="0" w:color="auto"/>
              <w:right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6F636D" w:rsidRPr="00355A34" w:rsidTr="00FD61A7">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F636D" w:rsidRPr="00355A34" w:rsidRDefault="006F636D" w:rsidP="006F636D">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4" w:space="0" w:color="auto"/>
              <w:right w:val="single" w:sz="4" w:space="0" w:color="auto"/>
            </w:tcBorders>
            <w:vAlign w:val="center"/>
          </w:tcPr>
          <w:p w:rsidR="006F636D" w:rsidRPr="00355A34" w:rsidRDefault="006F636D" w:rsidP="006F636D">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40" w:type="pct"/>
            <w:gridSpan w:val="2"/>
            <w:tcBorders>
              <w:top w:val="single" w:sz="8" w:space="0" w:color="auto"/>
              <w:left w:val="single" w:sz="4" w:space="0" w:color="auto"/>
              <w:bottom w:val="single" w:sz="4" w:space="0" w:color="auto"/>
              <w:right w:val="single" w:sz="8" w:space="0" w:color="auto"/>
            </w:tcBorders>
          </w:tcPr>
          <w:p w:rsidR="006F636D" w:rsidRPr="00355A34" w:rsidRDefault="006F636D" w:rsidP="006F636D">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8" w:space="0" w:color="auto"/>
              <w:left w:val="single" w:sz="8" w:space="0" w:color="auto"/>
              <w:bottom w:val="single" w:sz="4" w:space="0" w:color="auto"/>
              <w:right w:val="single" w:sz="12" w:space="0" w:color="auto"/>
            </w:tcBorders>
            <w:shd w:val="clear" w:color="auto" w:fill="auto"/>
          </w:tcPr>
          <w:p w:rsidR="006F636D" w:rsidRPr="00355A34" w:rsidRDefault="006F636D" w:rsidP="006F636D">
            <w:pPr>
              <w:spacing w:after="0" w:line="240" w:lineRule="auto"/>
              <w:jc w:val="center"/>
              <w:rPr>
                <w:rFonts w:ascii="Times New Roman" w:eastAsia="Times New Roman" w:hAnsi="Times New Roman" w:cs="Times New Roman"/>
                <w:sz w:val="20"/>
                <w:szCs w:val="20"/>
                <w:lang w:eastAsia="tr-TR"/>
              </w:rPr>
            </w:pPr>
          </w:p>
        </w:tc>
      </w:tr>
      <w:tr w:rsidR="006F636D" w:rsidRPr="00355A34" w:rsidTr="00FD61A7">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F636D" w:rsidRPr="00355A34" w:rsidRDefault="006F636D" w:rsidP="006F636D">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6F636D" w:rsidRPr="00355A34" w:rsidRDefault="006F636D" w:rsidP="006F636D">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40" w:type="pct"/>
            <w:gridSpan w:val="2"/>
            <w:tcBorders>
              <w:top w:val="single" w:sz="4" w:space="0" w:color="auto"/>
              <w:left w:val="single" w:sz="4" w:space="0" w:color="auto"/>
              <w:bottom w:val="single" w:sz="4" w:space="0" w:color="auto"/>
              <w:right w:val="single" w:sz="8" w:space="0" w:color="auto"/>
            </w:tcBorders>
          </w:tcPr>
          <w:p w:rsidR="006F636D" w:rsidRPr="00355A34" w:rsidRDefault="006F636D" w:rsidP="006F636D">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shd w:val="clear" w:color="auto" w:fill="auto"/>
          </w:tcPr>
          <w:p w:rsidR="006F636D" w:rsidRPr="00355A34" w:rsidRDefault="006F636D" w:rsidP="006F636D">
            <w:pPr>
              <w:spacing w:after="0" w:line="240" w:lineRule="auto"/>
              <w:jc w:val="center"/>
              <w:rPr>
                <w:rFonts w:ascii="Times New Roman" w:eastAsia="Times New Roman" w:hAnsi="Times New Roman" w:cs="Times New Roman"/>
                <w:sz w:val="20"/>
                <w:szCs w:val="20"/>
                <w:lang w:eastAsia="tr-TR"/>
              </w:rPr>
            </w:pPr>
          </w:p>
        </w:tc>
      </w:tr>
      <w:tr w:rsidR="006F636D" w:rsidRPr="00355A34" w:rsidTr="00FD61A7">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F636D" w:rsidRPr="00355A34" w:rsidRDefault="006F636D" w:rsidP="006F636D">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6F636D" w:rsidRPr="00355A34" w:rsidRDefault="006F636D" w:rsidP="006F636D">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40" w:type="pct"/>
            <w:gridSpan w:val="2"/>
            <w:tcBorders>
              <w:top w:val="single" w:sz="4" w:space="0" w:color="auto"/>
              <w:left w:val="single" w:sz="4" w:space="0" w:color="auto"/>
              <w:bottom w:val="single" w:sz="4" w:space="0" w:color="auto"/>
              <w:right w:val="single" w:sz="8" w:space="0" w:color="auto"/>
            </w:tcBorders>
          </w:tcPr>
          <w:p w:rsidR="006F636D" w:rsidRPr="00355A34" w:rsidRDefault="006F636D" w:rsidP="006F636D">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tcPr>
          <w:p w:rsidR="006F636D" w:rsidRPr="00355A34" w:rsidRDefault="006F636D" w:rsidP="006F636D">
            <w:pPr>
              <w:spacing w:after="0" w:line="240" w:lineRule="auto"/>
              <w:jc w:val="center"/>
              <w:rPr>
                <w:rFonts w:ascii="Times New Roman" w:eastAsia="Times New Roman" w:hAnsi="Times New Roman" w:cs="Times New Roman"/>
                <w:sz w:val="20"/>
                <w:szCs w:val="20"/>
                <w:lang w:eastAsia="tr-TR"/>
              </w:rPr>
            </w:pPr>
          </w:p>
        </w:tc>
      </w:tr>
      <w:tr w:rsidR="006F636D" w:rsidRPr="00355A34" w:rsidTr="00FD61A7">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F636D" w:rsidRPr="00355A34" w:rsidRDefault="006F636D" w:rsidP="006F636D">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6F636D" w:rsidRPr="00355A34" w:rsidRDefault="006F636D" w:rsidP="006F636D">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40" w:type="pct"/>
            <w:gridSpan w:val="2"/>
            <w:tcBorders>
              <w:top w:val="single" w:sz="4" w:space="0" w:color="auto"/>
              <w:left w:val="single" w:sz="4" w:space="0" w:color="auto"/>
              <w:bottom w:val="single" w:sz="4" w:space="0" w:color="auto"/>
              <w:right w:val="single" w:sz="8" w:space="0" w:color="auto"/>
            </w:tcBorders>
          </w:tcPr>
          <w:p w:rsidR="006F636D" w:rsidRPr="00355A34" w:rsidRDefault="006F636D" w:rsidP="006F636D">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tcPr>
          <w:p w:rsidR="006F636D" w:rsidRPr="00355A34" w:rsidRDefault="006F636D" w:rsidP="006F636D">
            <w:pPr>
              <w:spacing w:after="0" w:line="240" w:lineRule="auto"/>
              <w:jc w:val="center"/>
              <w:rPr>
                <w:rFonts w:ascii="Times New Roman" w:eastAsia="Times New Roman" w:hAnsi="Times New Roman" w:cs="Times New Roman"/>
                <w:sz w:val="20"/>
                <w:szCs w:val="20"/>
                <w:lang w:eastAsia="tr-TR"/>
              </w:rPr>
            </w:pPr>
          </w:p>
        </w:tc>
      </w:tr>
      <w:tr w:rsidR="006F636D" w:rsidRPr="00355A34" w:rsidTr="00FD61A7">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F636D" w:rsidRPr="00355A34" w:rsidRDefault="006F636D" w:rsidP="006F636D">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8" w:space="0" w:color="auto"/>
              <w:right w:val="single" w:sz="4" w:space="0" w:color="auto"/>
            </w:tcBorders>
            <w:vAlign w:val="center"/>
          </w:tcPr>
          <w:p w:rsidR="006F636D" w:rsidRPr="00355A34" w:rsidRDefault="006F636D" w:rsidP="006F636D">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40" w:type="pct"/>
            <w:gridSpan w:val="2"/>
            <w:tcBorders>
              <w:top w:val="single" w:sz="4" w:space="0" w:color="auto"/>
              <w:left w:val="single" w:sz="4" w:space="0" w:color="auto"/>
              <w:bottom w:val="single" w:sz="8" w:space="0" w:color="auto"/>
              <w:right w:val="single" w:sz="8" w:space="0" w:color="auto"/>
            </w:tcBorders>
          </w:tcPr>
          <w:p w:rsidR="006F636D" w:rsidRPr="00355A34" w:rsidRDefault="006F636D" w:rsidP="006F636D">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8" w:space="0" w:color="auto"/>
              <w:right w:val="single" w:sz="12" w:space="0" w:color="auto"/>
            </w:tcBorders>
          </w:tcPr>
          <w:p w:rsidR="006F636D" w:rsidRPr="00355A34" w:rsidRDefault="006F636D" w:rsidP="006F636D">
            <w:pPr>
              <w:spacing w:after="0" w:line="240" w:lineRule="auto"/>
              <w:jc w:val="center"/>
              <w:rPr>
                <w:rFonts w:ascii="Times New Roman" w:eastAsia="Times New Roman" w:hAnsi="Times New Roman" w:cs="Times New Roman"/>
                <w:sz w:val="20"/>
                <w:szCs w:val="20"/>
                <w:lang w:eastAsia="tr-TR"/>
              </w:rPr>
            </w:pPr>
          </w:p>
        </w:tc>
      </w:tr>
      <w:tr w:rsidR="006F636D" w:rsidRPr="00355A34" w:rsidTr="00FD61A7">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F636D" w:rsidRPr="00355A34" w:rsidRDefault="006F636D" w:rsidP="006F636D">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8" w:space="0" w:color="auto"/>
              <w:right w:val="single" w:sz="4" w:space="0" w:color="auto"/>
            </w:tcBorders>
            <w:vAlign w:val="center"/>
          </w:tcPr>
          <w:p w:rsidR="006F636D" w:rsidRPr="00355A34" w:rsidRDefault="006F636D" w:rsidP="006F636D">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40" w:type="pct"/>
            <w:gridSpan w:val="2"/>
            <w:tcBorders>
              <w:top w:val="single" w:sz="8" w:space="0" w:color="auto"/>
              <w:left w:val="single" w:sz="4" w:space="0" w:color="auto"/>
              <w:bottom w:val="single" w:sz="8" w:space="0" w:color="auto"/>
              <w:right w:val="single" w:sz="8" w:space="0" w:color="auto"/>
            </w:tcBorders>
          </w:tcPr>
          <w:p w:rsidR="006F636D" w:rsidRPr="00355A34" w:rsidRDefault="006F636D" w:rsidP="006F636D">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8" w:space="0" w:color="auto"/>
              <w:left w:val="single" w:sz="8" w:space="0" w:color="auto"/>
              <w:bottom w:val="single" w:sz="8" w:space="0" w:color="auto"/>
              <w:right w:val="single" w:sz="12" w:space="0" w:color="auto"/>
            </w:tcBorders>
          </w:tcPr>
          <w:p w:rsidR="006F636D" w:rsidRPr="00355A34" w:rsidRDefault="006F636D" w:rsidP="006F636D">
            <w:pPr>
              <w:spacing w:after="0" w:line="240" w:lineRule="auto"/>
              <w:rPr>
                <w:rFonts w:ascii="Times New Roman" w:eastAsia="Times New Roman" w:hAnsi="Times New Roman" w:cs="Times New Roman"/>
                <w:sz w:val="20"/>
                <w:szCs w:val="20"/>
                <w:lang w:eastAsia="tr-TR"/>
              </w:rPr>
            </w:pPr>
          </w:p>
        </w:tc>
      </w:tr>
      <w:tr w:rsidR="006F636D" w:rsidRPr="00355A34" w:rsidTr="00FD61A7">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F636D" w:rsidRPr="00355A34" w:rsidRDefault="006F636D" w:rsidP="006F636D">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12" w:space="0" w:color="auto"/>
              <w:right w:val="single" w:sz="4" w:space="0" w:color="auto"/>
            </w:tcBorders>
            <w:vAlign w:val="center"/>
          </w:tcPr>
          <w:p w:rsidR="006F636D" w:rsidRPr="00355A34" w:rsidRDefault="006F636D" w:rsidP="006F636D">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40" w:type="pct"/>
            <w:gridSpan w:val="2"/>
            <w:tcBorders>
              <w:top w:val="single" w:sz="8" w:space="0" w:color="auto"/>
              <w:left w:val="single" w:sz="4" w:space="0" w:color="auto"/>
              <w:bottom w:val="single" w:sz="12" w:space="0" w:color="auto"/>
              <w:right w:val="single" w:sz="8" w:space="0" w:color="auto"/>
            </w:tcBorders>
          </w:tcPr>
          <w:p w:rsidR="006F636D" w:rsidRPr="00355A34" w:rsidRDefault="006F636D" w:rsidP="006F636D">
            <w:pPr>
              <w:spacing w:after="0" w:line="240" w:lineRule="auto"/>
              <w:rPr>
                <w:rFonts w:ascii="Times New Roman" w:eastAsia="Times New Roman" w:hAnsi="Times New Roman" w:cs="Times New Roman"/>
                <w:sz w:val="20"/>
                <w:szCs w:val="20"/>
                <w:lang w:eastAsia="tr-TR"/>
              </w:rPr>
            </w:pPr>
          </w:p>
        </w:tc>
        <w:tc>
          <w:tcPr>
            <w:tcW w:w="755" w:type="pct"/>
            <w:tcBorders>
              <w:top w:val="single" w:sz="8" w:space="0" w:color="auto"/>
              <w:left w:val="single" w:sz="8" w:space="0" w:color="auto"/>
              <w:bottom w:val="single" w:sz="12" w:space="0" w:color="auto"/>
              <w:right w:val="single" w:sz="12" w:space="0" w:color="auto"/>
            </w:tcBorders>
          </w:tcPr>
          <w:p w:rsidR="006F636D" w:rsidRPr="00355A34" w:rsidRDefault="006F636D" w:rsidP="006F636D">
            <w:pPr>
              <w:spacing w:after="0" w:line="240" w:lineRule="auto"/>
              <w:rPr>
                <w:rFonts w:ascii="Times New Roman" w:eastAsia="Times New Roman" w:hAnsi="Times New Roman" w:cs="Times New Roman"/>
                <w:sz w:val="20"/>
                <w:szCs w:val="20"/>
                <w:lang w:eastAsia="tr-TR"/>
              </w:rPr>
            </w:pPr>
          </w:p>
        </w:tc>
      </w:tr>
      <w:tr w:rsidR="006F636D" w:rsidRPr="00355A34" w:rsidTr="00FD61A7">
        <w:trPr>
          <w:trHeight w:val="392"/>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SONU SINAVI</w:t>
            </w:r>
          </w:p>
        </w:tc>
        <w:tc>
          <w:tcPr>
            <w:tcW w:w="1194" w:type="pct"/>
            <w:gridSpan w:val="5"/>
            <w:tcBorders>
              <w:top w:val="single" w:sz="12" w:space="0" w:color="auto"/>
              <w:left w:val="single" w:sz="12" w:space="0" w:color="auto"/>
              <w:bottom w:val="single" w:sz="8" w:space="0" w:color="auto"/>
              <w:right w:val="single" w:sz="4" w:space="0" w:color="auto"/>
            </w:tcBorders>
          </w:tcPr>
          <w:p w:rsidR="006F636D" w:rsidRPr="00355A34" w:rsidRDefault="006F636D" w:rsidP="006F636D">
            <w:pPr>
              <w:spacing w:before="120" w:after="120" w:line="240" w:lineRule="auto"/>
              <w:rPr>
                <w:rFonts w:ascii="Times New Roman" w:eastAsia="Times New Roman" w:hAnsi="Times New Roman" w:cs="Times New Roman"/>
                <w:sz w:val="20"/>
                <w:szCs w:val="20"/>
                <w:lang w:eastAsia="tr-TR"/>
              </w:rPr>
            </w:pP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5" w:type="pct"/>
            <w:tcBorders>
              <w:top w:val="single" w:sz="12" w:space="0" w:color="auto"/>
              <w:left w:val="single" w:sz="8" w:space="0" w:color="auto"/>
              <w:bottom w:val="single" w:sz="8" w:space="0" w:color="auto"/>
              <w:right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100</w:t>
            </w:r>
          </w:p>
        </w:tc>
      </w:tr>
      <w:tr w:rsidR="006F636D" w:rsidRPr="00355A34" w:rsidTr="00FD61A7">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6F636D" w:rsidRPr="00355A34" w:rsidRDefault="006F636D" w:rsidP="006F636D">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Önerilen ek koşul bulunmamaktadır.</w:t>
            </w:r>
          </w:p>
        </w:tc>
      </w:tr>
      <w:tr w:rsidR="006F636D" w:rsidRPr="00355A34" w:rsidTr="00FD61A7">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89" w:type="pct"/>
            <w:gridSpan w:val="8"/>
            <w:tcBorders>
              <w:top w:val="single" w:sz="12" w:space="0" w:color="auto"/>
              <w:left w:val="single" w:sz="12" w:space="0" w:color="auto"/>
              <w:bottom w:val="single" w:sz="12" w:space="0" w:color="auto"/>
              <w:right w:val="single" w:sz="12" w:space="0" w:color="auto"/>
            </w:tcBorders>
          </w:tcPr>
          <w:p w:rsidR="006F636D" w:rsidRPr="00355A34" w:rsidRDefault="006F636D" w:rsidP="006F636D">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color w:val="000000"/>
                <w:sz w:val="20"/>
                <w:szCs w:val="20"/>
                <w:lang w:eastAsia="tr-TR"/>
              </w:rPr>
              <w:t xml:space="preserve"> </w:t>
            </w:r>
            <w:r w:rsidRPr="00355A34">
              <w:rPr>
                <w:rFonts w:ascii="Times New Roman" w:eastAsia="Times New Roman" w:hAnsi="Times New Roman" w:cs="Times New Roman"/>
                <w:sz w:val="20"/>
                <w:szCs w:val="20"/>
                <w:lang w:eastAsia="tr-TR"/>
              </w:rPr>
              <w:t>Maksillofasiyal bölgede görülen  kistik oluşumların , tükürük bezi ve maksiller sinüs hastalıklarının teşhis ve tedavi yöntemlerini içermektedir.</w:t>
            </w:r>
          </w:p>
        </w:tc>
      </w:tr>
      <w:tr w:rsidR="006F636D" w:rsidRPr="00355A34" w:rsidTr="00FD61A7">
        <w:trPr>
          <w:trHeight w:val="426"/>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89" w:type="pct"/>
            <w:gridSpan w:val="8"/>
            <w:tcBorders>
              <w:top w:val="single" w:sz="12" w:space="0" w:color="auto"/>
              <w:left w:val="single" w:sz="12" w:space="0" w:color="auto"/>
              <w:bottom w:val="single" w:sz="12" w:space="0" w:color="auto"/>
              <w:right w:val="single" w:sz="12" w:space="0" w:color="auto"/>
            </w:tcBorders>
          </w:tcPr>
          <w:p w:rsidR="006F636D" w:rsidRPr="00355A34" w:rsidRDefault="006F636D" w:rsidP="006F636D">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bCs/>
                <w:color w:val="000000"/>
                <w:sz w:val="20"/>
                <w:szCs w:val="20"/>
                <w:lang w:eastAsia="tr-TR"/>
              </w:rPr>
              <w:t xml:space="preserve"> </w:t>
            </w:r>
            <w:r w:rsidRPr="00355A34">
              <w:rPr>
                <w:rFonts w:ascii="Times New Roman" w:eastAsia="Times New Roman" w:hAnsi="Times New Roman" w:cs="Times New Roman"/>
                <w:sz w:val="20"/>
                <w:szCs w:val="20"/>
                <w:lang w:eastAsia="tr-TR"/>
              </w:rPr>
              <w:t>Teşhis ve tedavi yöntemlerini değerlendirebilme ve yönetebilme bilgi ve becerisi kazandırmaktır.</w:t>
            </w:r>
          </w:p>
        </w:tc>
      </w:tr>
      <w:tr w:rsidR="006F636D" w:rsidRPr="00355A34" w:rsidTr="00FD61A7">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6F636D" w:rsidRPr="00355A34" w:rsidRDefault="006F636D" w:rsidP="006F636D">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Ağız Diş ve Çene Cerrahisi II dersinde, öğrencilere maksillofasiyal bölge muayenesinde karşılaşabilecekleri patolojik durumların teşhisini yapabilme yeteneği kazandırılacaktır.</w:t>
            </w:r>
          </w:p>
        </w:tc>
      </w:tr>
      <w:tr w:rsidR="006F636D" w:rsidRPr="00355A34" w:rsidTr="00FD61A7">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89" w:type="pct"/>
            <w:gridSpan w:val="8"/>
            <w:tcBorders>
              <w:top w:val="single" w:sz="12" w:space="0" w:color="auto"/>
              <w:left w:val="single" w:sz="12" w:space="0" w:color="auto"/>
              <w:bottom w:val="single" w:sz="12" w:space="0" w:color="auto"/>
              <w:right w:val="single" w:sz="12" w:space="0" w:color="auto"/>
            </w:tcBorders>
          </w:tcPr>
          <w:p w:rsidR="006F636D" w:rsidRPr="00355A34" w:rsidRDefault="006F636D" w:rsidP="006F636D">
            <w:pPr>
              <w:tabs>
                <w:tab w:val="left" w:pos="7800"/>
              </w:tabs>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 xml:space="preserve"> Ağız Diş ve Çene Cerrahisi II dersinde, öğrencilere maksillofasiyal bölge muayenesinde karşılaşabilecekleri patolojik durumların teşhisini yapabilme yeteneği kazandırılacaktır.</w:t>
            </w:r>
          </w:p>
        </w:tc>
      </w:tr>
      <w:tr w:rsidR="006F636D" w:rsidRPr="00355A34" w:rsidTr="00FD61A7">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3189" w:type="pct"/>
            <w:gridSpan w:val="8"/>
            <w:tcBorders>
              <w:top w:val="single" w:sz="12" w:space="0" w:color="auto"/>
              <w:left w:val="single" w:sz="12" w:space="0" w:color="auto"/>
              <w:bottom w:val="single" w:sz="12" w:space="0" w:color="auto"/>
              <w:right w:val="single" w:sz="12" w:space="0" w:color="auto"/>
            </w:tcBorders>
          </w:tcPr>
          <w:p w:rsidR="006F636D" w:rsidRPr="00355A34" w:rsidRDefault="006F636D" w:rsidP="006F636D">
            <w:pPr>
              <w:spacing w:after="0" w:line="240" w:lineRule="auto"/>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Ağız, Diş, Çene Hastalıkları ve Cerrahisi. Mustafa Türker, Şule Yücetaş. Atlas Kitapçılık, 2008, Ankara</w:t>
            </w:r>
          </w:p>
        </w:tc>
      </w:tr>
      <w:tr w:rsidR="006F636D" w:rsidRPr="00355A34" w:rsidTr="00FD61A7">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YARDIMCI KAYNAKLAR</w:t>
            </w:r>
          </w:p>
        </w:tc>
        <w:tc>
          <w:tcPr>
            <w:tcW w:w="3189" w:type="pct"/>
            <w:gridSpan w:val="8"/>
            <w:tcBorders>
              <w:top w:val="single" w:sz="12" w:space="0" w:color="auto"/>
              <w:left w:val="single" w:sz="12" w:space="0" w:color="auto"/>
              <w:bottom w:val="single" w:sz="12" w:space="0" w:color="auto"/>
              <w:right w:val="single" w:sz="12" w:space="0" w:color="auto"/>
            </w:tcBorders>
          </w:tcPr>
          <w:p w:rsidR="006F636D" w:rsidRPr="00355A34" w:rsidRDefault="006F636D" w:rsidP="006F636D">
            <w:pPr>
              <w:tabs>
                <w:tab w:val="left" w:pos="435"/>
              </w:tabs>
              <w:spacing w:after="0" w:line="240" w:lineRule="auto"/>
              <w:outlineLvl w:val="3"/>
              <w:rPr>
                <w:rFonts w:ascii="Times New Roman" w:eastAsia="Times New Roman" w:hAnsi="Times New Roman" w:cs="Times New Roman"/>
                <w:b/>
                <w:bCs/>
                <w:color w:val="000000"/>
                <w:sz w:val="24"/>
                <w:szCs w:val="24"/>
                <w:lang w:eastAsia="tr-TR"/>
              </w:rPr>
            </w:pPr>
            <w:r w:rsidRPr="00355A34">
              <w:rPr>
                <w:rFonts w:ascii="Times New Roman" w:eastAsia="Times New Roman" w:hAnsi="Times New Roman" w:cs="Times New Roman"/>
                <w:color w:val="000000"/>
                <w:sz w:val="20"/>
                <w:szCs w:val="20"/>
                <w:lang w:eastAsia="tr-TR"/>
              </w:rPr>
              <w:t xml:space="preserve"> </w:t>
            </w:r>
            <w:r w:rsidRPr="00355A34">
              <w:rPr>
                <w:rFonts w:ascii="Times New Roman" w:eastAsia="Times New Roman" w:hAnsi="Times New Roman" w:cs="Times New Roman"/>
                <w:bCs/>
                <w:sz w:val="20"/>
                <w:szCs w:val="20"/>
                <w:lang w:val="en-US" w:eastAsia="tr-TR"/>
              </w:rPr>
              <w:t>Current Therapy in Oral and Maxillofacial Surgery, Shahrokh C. Bagheri, R.Bryan Bell, Elsevier, 2012,  United States.</w:t>
            </w:r>
          </w:p>
        </w:tc>
      </w:tr>
      <w:tr w:rsidR="006F636D" w:rsidRPr="00355A34" w:rsidTr="00FD61A7">
        <w:trPr>
          <w:trHeight w:val="5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189" w:type="pct"/>
            <w:gridSpan w:val="8"/>
            <w:tcBorders>
              <w:top w:val="single" w:sz="12" w:space="0" w:color="auto"/>
              <w:left w:val="single" w:sz="12" w:space="0" w:color="auto"/>
              <w:bottom w:val="single" w:sz="12" w:space="0" w:color="auto"/>
              <w:right w:val="single" w:sz="12" w:space="0" w:color="auto"/>
            </w:tcBorders>
          </w:tcPr>
          <w:p w:rsidR="006F636D" w:rsidRPr="00355A34" w:rsidRDefault="006F636D" w:rsidP="006F636D">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Derste gerekli araç gereç bulunmamaktadır.</w:t>
            </w:r>
          </w:p>
          <w:p w:rsidR="006F636D" w:rsidRPr="00355A34" w:rsidRDefault="006F636D" w:rsidP="006F636D">
            <w:pPr>
              <w:tabs>
                <w:tab w:val="left" w:pos="1407"/>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b/>
            </w:r>
          </w:p>
        </w:tc>
      </w:tr>
    </w:tbl>
    <w:p w:rsidR="006F636D" w:rsidRPr="00355A34" w:rsidRDefault="006F636D" w:rsidP="006F636D">
      <w:pPr>
        <w:spacing w:after="0" w:line="240" w:lineRule="auto"/>
        <w:rPr>
          <w:rFonts w:ascii="Times New Roman" w:eastAsia="Times New Roman" w:hAnsi="Times New Roman" w:cs="Times New Roman"/>
          <w:sz w:val="18"/>
          <w:szCs w:val="18"/>
          <w:lang w:eastAsia="tr-TR"/>
        </w:rPr>
      </w:pPr>
    </w:p>
    <w:p w:rsidR="006F636D" w:rsidRPr="00355A34" w:rsidRDefault="006F636D" w:rsidP="006F636D">
      <w:pPr>
        <w:spacing w:after="0" w:line="240" w:lineRule="auto"/>
        <w:rPr>
          <w:rFonts w:ascii="Times New Roman" w:eastAsia="Times New Roman" w:hAnsi="Times New Roman" w:cs="Times New Roman"/>
          <w:sz w:val="18"/>
          <w:szCs w:val="18"/>
          <w:lang w:eastAsia="tr-TR"/>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6F636D" w:rsidRPr="00355A34" w:rsidTr="006F636D">
        <w:trPr>
          <w:trHeight w:val="389"/>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DERSİN HAFTALIK PLANI</w:t>
            </w:r>
          </w:p>
        </w:tc>
      </w:tr>
      <w:tr w:rsidR="006F636D" w:rsidRPr="00355A34" w:rsidTr="006F636D">
        <w:trPr>
          <w:jc w:val="center"/>
        </w:trPr>
        <w:tc>
          <w:tcPr>
            <w:tcW w:w="593" w:type="pct"/>
            <w:tcBorders>
              <w:top w:val="single" w:sz="6" w:space="0" w:color="auto"/>
              <w:left w:val="single" w:sz="12" w:space="0" w:color="auto"/>
              <w:bottom w:val="single" w:sz="6" w:space="0" w:color="auto"/>
              <w:right w:val="single" w:sz="6" w:space="0" w:color="auto"/>
            </w:tcBorders>
          </w:tcPr>
          <w:p w:rsidR="006F636D" w:rsidRPr="00355A34" w:rsidRDefault="006F636D" w:rsidP="006F636D">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6F636D" w:rsidRPr="00355A34" w:rsidRDefault="006F636D" w:rsidP="006F636D">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İŞLENEN KONULAR</w:t>
            </w:r>
          </w:p>
        </w:tc>
      </w:tr>
      <w:tr w:rsidR="006F636D" w:rsidRPr="00355A34" w:rsidTr="006F636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6F636D" w:rsidRPr="00355A34" w:rsidRDefault="006F636D" w:rsidP="006F636D">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Tek köklü Diş Çekimi Uygulama</w:t>
            </w:r>
          </w:p>
        </w:tc>
      </w:tr>
      <w:tr w:rsidR="006F636D" w:rsidRPr="00355A34" w:rsidTr="006F636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6F636D" w:rsidRPr="00355A34" w:rsidRDefault="006F636D" w:rsidP="006F636D">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Tek köklü Diş Çekimi Uygulama</w:t>
            </w:r>
          </w:p>
        </w:tc>
      </w:tr>
      <w:tr w:rsidR="006F636D" w:rsidRPr="00355A34" w:rsidTr="006F636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6F636D" w:rsidRPr="00355A34" w:rsidRDefault="006F636D" w:rsidP="006F636D">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Tek köklü Diş Çekimi Uygulama</w:t>
            </w:r>
          </w:p>
        </w:tc>
      </w:tr>
      <w:tr w:rsidR="006F636D" w:rsidRPr="00355A34" w:rsidTr="006F636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6F636D" w:rsidRPr="00355A34" w:rsidRDefault="006F636D" w:rsidP="006F636D">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Tek köklü Diş Çekimi Uygulama</w:t>
            </w:r>
          </w:p>
        </w:tc>
      </w:tr>
      <w:tr w:rsidR="006F636D" w:rsidRPr="00355A34" w:rsidTr="006F636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6F636D" w:rsidRPr="00355A34" w:rsidRDefault="006F636D" w:rsidP="006F636D">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Tek köklü Diş Çekimi Uygulama</w:t>
            </w:r>
          </w:p>
        </w:tc>
      </w:tr>
      <w:tr w:rsidR="006F636D" w:rsidRPr="00355A34" w:rsidTr="006F636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6F636D" w:rsidRPr="00355A34" w:rsidRDefault="006F636D" w:rsidP="006F636D">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Tek köklü Diş Çekimi Uygulama</w:t>
            </w:r>
          </w:p>
        </w:tc>
      </w:tr>
      <w:tr w:rsidR="006F636D" w:rsidRPr="00355A34" w:rsidTr="006F636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lastRenderedPageBreak/>
              <w:t>7</w:t>
            </w:r>
          </w:p>
        </w:tc>
        <w:tc>
          <w:tcPr>
            <w:tcW w:w="4407" w:type="pct"/>
            <w:tcBorders>
              <w:top w:val="single" w:sz="6" w:space="0" w:color="auto"/>
              <w:left w:val="single" w:sz="6" w:space="0" w:color="auto"/>
              <w:bottom w:val="single" w:sz="6" w:space="0" w:color="auto"/>
              <w:right w:val="single" w:sz="12" w:space="0" w:color="auto"/>
            </w:tcBorders>
          </w:tcPr>
          <w:p w:rsidR="006F636D" w:rsidRPr="00355A34" w:rsidRDefault="006F636D" w:rsidP="006F636D">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Tek köklü Diş Çekimi Uygulama</w:t>
            </w:r>
          </w:p>
        </w:tc>
      </w:tr>
      <w:tr w:rsidR="006F636D" w:rsidRPr="00355A34" w:rsidTr="006F636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6F636D" w:rsidRPr="00355A34" w:rsidRDefault="006F636D" w:rsidP="006F636D">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Tek köklü Diş Çekimi Uygulama</w:t>
            </w:r>
          </w:p>
        </w:tc>
      </w:tr>
      <w:tr w:rsidR="006F636D" w:rsidRPr="00355A34" w:rsidTr="006F636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6F636D" w:rsidRPr="00355A34" w:rsidRDefault="006F636D" w:rsidP="006F636D">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Tek köklü Diş Çekimi Uygulama</w:t>
            </w:r>
          </w:p>
        </w:tc>
      </w:tr>
      <w:tr w:rsidR="006F636D" w:rsidRPr="00355A34" w:rsidTr="006F636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6F636D" w:rsidRPr="00355A34" w:rsidRDefault="006F636D" w:rsidP="006F636D">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Tek köklü Diş Çekimi Uygulama</w:t>
            </w:r>
          </w:p>
        </w:tc>
      </w:tr>
      <w:tr w:rsidR="006F636D" w:rsidRPr="00355A34" w:rsidTr="006F636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6F636D" w:rsidRPr="00355A34" w:rsidRDefault="006F636D" w:rsidP="006F636D">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Tek köklü Diş Çekimi Uygulama</w:t>
            </w:r>
          </w:p>
        </w:tc>
      </w:tr>
      <w:tr w:rsidR="006F636D" w:rsidRPr="00355A34" w:rsidTr="006F636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rsidR="006F636D" w:rsidRPr="00355A34" w:rsidRDefault="006F636D" w:rsidP="006F636D">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Tek köklü Diş Çekimi Uygulama</w:t>
            </w:r>
          </w:p>
        </w:tc>
      </w:tr>
      <w:tr w:rsidR="006F636D" w:rsidRPr="00355A34" w:rsidTr="006F636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6F636D" w:rsidRPr="00355A34" w:rsidRDefault="006F636D" w:rsidP="006F636D">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Tek köklü Diş Çekimi Uygulama</w:t>
            </w:r>
          </w:p>
        </w:tc>
      </w:tr>
      <w:tr w:rsidR="006F636D" w:rsidRPr="00355A34" w:rsidTr="006F636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6F636D" w:rsidRPr="00355A34" w:rsidRDefault="006F636D" w:rsidP="006F636D">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Tek köklü Diş Çekimi Uygulama</w:t>
            </w:r>
          </w:p>
        </w:tc>
      </w:tr>
      <w:tr w:rsidR="006F636D" w:rsidRPr="00355A34" w:rsidTr="006F636D">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6F636D" w:rsidRPr="00355A34" w:rsidRDefault="006F636D" w:rsidP="006F636D">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Tek köklü Diş Çekimi Uygulama</w:t>
            </w:r>
          </w:p>
        </w:tc>
      </w:tr>
      <w:tr w:rsidR="006F636D" w:rsidRPr="00355A34" w:rsidTr="006F636D">
        <w:trPr>
          <w:trHeight w:val="174"/>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16</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rsidR="006F636D" w:rsidRPr="00355A34" w:rsidRDefault="006F636D" w:rsidP="006F636D">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Tek köklü Diş Çekimi Uygulama</w:t>
            </w:r>
          </w:p>
        </w:tc>
      </w:tr>
      <w:tr w:rsidR="006F636D" w:rsidRPr="00355A34" w:rsidTr="006F636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rsidR="006F636D" w:rsidRPr="00355A34" w:rsidRDefault="006F636D" w:rsidP="006F636D">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Tek köklü Diş Çekimi Uygulama</w:t>
            </w:r>
          </w:p>
        </w:tc>
      </w:tr>
      <w:tr w:rsidR="006F636D" w:rsidRPr="00355A34" w:rsidTr="006F636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18</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rsidR="006F636D" w:rsidRPr="00355A34" w:rsidRDefault="006F636D" w:rsidP="006F636D">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Tek köklü Diş Çekimi Uygulama</w:t>
            </w:r>
          </w:p>
        </w:tc>
      </w:tr>
      <w:tr w:rsidR="006F636D" w:rsidRPr="00355A34" w:rsidTr="006F636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19</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rsidR="006F636D" w:rsidRPr="00355A34" w:rsidRDefault="006F636D" w:rsidP="006F636D">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Tek köklü Diş Çekimi Uygulama</w:t>
            </w:r>
          </w:p>
        </w:tc>
      </w:tr>
      <w:tr w:rsidR="006F636D" w:rsidRPr="00355A34" w:rsidTr="006F636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20</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rsidR="006F636D" w:rsidRPr="00355A34" w:rsidRDefault="006F636D" w:rsidP="006F636D">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Tek köklü Diş Çekimi Uygulama</w:t>
            </w:r>
          </w:p>
        </w:tc>
      </w:tr>
      <w:tr w:rsidR="006F636D" w:rsidRPr="00355A34" w:rsidTr="006F636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21</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rsidR="006F636D" w:rsidRPr="00355A34" w:rsidRDefault="006F636D" w:rsidP="006F636D">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Tek köklü Diş Çekimi Uygulama</w:t>
            </w:r>
          </w:p>
        </w:tc>
      </w:tr>
      <w:tr w:rsidR="006F636D" w:rsidRPr="00355A34" w:rsidTr="006F636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22</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rsidR="006F636D" w:rsidRPr="00355A34" w:rsidRDefault="006F636D" w:rsidP="006F636D">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Tek köklü Diş Çekimi Uygulama</w:t>
            </w:r>
          </w:p>
        </w:tc>
      </w:tr>
      <w:tr w:rsidR="006F636D" w:rsidRPr="00355A34" w:rsidTr="006F636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23</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rsidR="006F636D" w:rsidRPr="00355A34" w:rsidRDefault="006F636D" w:rsidP="006F636D">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Tek köklü Diş Çekimi Uygulama</w:t>
            </w:r>
          </w:p>
        </w:tc>
      </w:tr>
      <w:tr w:rsidR="006F636D" w:rsidRPr="00355A34" w:rsidTr="006F636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24</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rsidR="006F636D" w:rsidRPr="00355A34" w:rsidRDefault="006F636D" w:rsidP="006F636D">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Tek köklü Diş Çekimi Uygulama</w:t>
            </w:r>
          </w:p>
        </w:tc>
      </w:tr>
      <w:tr w:rsidR="006F636D" w:rsidRPr="00355A34" w:rsidTr="006F636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25</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rsidR="006F636D" w:rsidRPr="00355A34" w:rsidRDefault="006F636D" w:rsidP="006F636D">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Tek köklü Diş Çekimi Uygulama</w:t>
            </w:r>
          </w:p>
        </w:tc>
      </w:tr>
      <w:tr w:rsidR="006F636D" w:rsidRPr="00355A34" w:rsidTr="006F636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26</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rsidR="006F636D" w:rsidRPr="00355A34" w:rsidRDefault="006F636D" w:rsidP="006F636D">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Tek köklü Diş Çekimi Uygulama</w:t>
            </w:r>
          </w:p>
        </w:tc>
      </w:tr>
      <w:tr w:rsidR="006F636D" w:rsidRPr="00355A34" w:rsidTr="006F636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27</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rsidR="006F636D" w:rsidRPr="00355A34" w:rsidRDefault="006F636D" w:rsidP="006F636D">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Tek köklü Diş Çekimi Uygulama</w:t>
            </w:r>
          </w:p>
        </w:tc>
      </w:tr>
      <w:tr w:rsidR="006F636D" w:rsidRPr="00355A34" w:rsidTr="006F636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28</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rsidR="006F636D" w:rsidRPr="00355A34" w:rsidRDefault="006F636D" w:rsidP="006F636D">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Tek köklü Diş Çekimi Uygulama</w:t>
            </w:r>
          </w:p>
        </w:tc>
      </w:tr>
      <w:tr w:rsidR="006F636D" w:rsidRPr="00355A34" w:rsidTr="006F636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29</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rsidR="006F636D" w:rsidRPr="00355A34" w:rsidRDefault="006F636D" w:rsidP="006F636D">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Tek köklü Diş Çekimi Uygulama</w:t>
            </w:r>
          </w:p>
        </w:tc>
      </w:tr>
      <w:tr w:rsidR="006F636D" w:rsidRPr="00355A34" w:rsidTr="006F636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30</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rsidR="006F636D" w:rsidRPr="00355A34" w:rsidRDefault="006F636D" w:rsidP="006F636D">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Tek köklü Diş Çekimi Uygulama</w:t>
            </w:r>
          </w:p>
        </w:tc>
      </w:tr>
      <w:tr w:rsidR="006F636D" w:rsidRPr="00355A34" w:rsidTr="006F636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31</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rsidR="006F636D" w:rsidRPr="00355A34" w:rsidRDefault="006F636D" w:rsidP="006F636D">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Tek köklü Diş Çekimi Uygulama</w:t>
            </w:r>
          </w:p>
        </w:tc>
      </w:tr>
      <w:tr w:rsidR="006F636D" w:rsidRPr="00355A34" w:rsidTr="006F636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32</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rsidR="006F636D" w:rsidRPr="00355A34" w:rsidRDefault="006F636D" w:rsidP="006F636D">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Tek köklü Diş Çekimi Uygulama</w:t>
            </w:r>
          </w:p>
        </w:tc>
      </w:tr>
      <w:tr w:rsidR="006F636D" w:rsidRPr="00355A34" w:rsidTr="006F636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33</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rsidR="006F636D" w:rsidRPr="00355A34" w:rsidRDefault="006F636D" w:rsidP="006F636D">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Tek köklü Diş Çekimi Uygulama</w:t>
            </w:r>
          </w:p>
        </w:tc>
      </w:tr>
      <w:tr w:rsidR="006F636D" w:rsidRPr="00355A34" w:rsidTr="006F636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34</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rsidR="006F636D" w:rsidRPr="00355A34" w:rsidRDefault="006F636D" w:rsidP="006F636D">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Tek köklü Diş Çekimi Uygulama</w:t>
            </w:r>
          </w:p>
        </w:tc>
      </w:tr>
      <w:tr w:rsidR="006F636D" w:rsidRPr="00355A34" w:rsidTr="006F636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35</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rsidR="006F636D" w:rsidRPr="00355A34" w:rsidRDefault="006F636D" w:rsidP="006F636D">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Tek köklü Diş Çekimi Uygulama</w:t>
            </w:r>
          </w:p>
        </w:tc>
      </w:tr>
      <w:tr w:rsidR="006F636D" w:rsidRPr="00355A34" w:rsidTr="006F636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36</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rsidR="006F636D" w:rsidRPr="00355A34" w:rsidRDefault="006F636D" w:rsidP="006F636D">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Tek köklü Diş Çekimi Uygulama</w:t>
            </w:r>
          </w:p>
        </w:tc>
      </w:tr>
    </w:tbl>
    <w:p w:rsidR="006F636D" w:rsidRPr="00355A34" w:rsidRDefault="006F636D"/>
    <w:tbl>
      <w:tblPr>
        <w:tblW w:w="501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0"/>
        <w:gridCol w:w="7396"/>
        <w:gridCol w:w="554"/>
        <w:gridCol w:w="554"/>
        <w:gridCol w:w="559"/>
      </w:tblGrid>
      <w:tr w:rsidR="006F636D" w:rsidRPr="00355A34" w:rsidTr="00800464">
        <w:tc>
          <w:tcPr>
            <w:tcW w:w="301" w:type="pct"/>
            <w:tcBorders>
              <w:top w:val="single" w:sz="12" w:space="0" w:color="auto"/>
              <w:left w:val="single" w:sz="12"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NO</w:t>
            </w:r>
          </w:p>
        </w:tc>
        <w:tc>
          <w:tcPr>
            <w:tcW w:w="3835" w:type="pct"/>
            <w:tcBorders>
              <w:top w:val="single" w:sz="12" w:space="0" w:color="auto"/>
              <w:left w:val="single" w:sz="6" w:space="0" w:color="auto"/>
              <w:bottom w:val="single" w:sz="6" w:space="0" w:color="auto"/>
              <w:right w:val="single" w:sz="6" w:space="0" w:color="auto"/>
            </w:tcBorders>
          </w:tcPr>
          <w:p w:rsidR="006F636D" w:rsidRPr="00355A34" w:rsidRDefault="006F636D" w:rsidP="006F636D">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287" w:type="pct"/>
            <w:tcBorders>
              <w:top w:val="single" w:sz="12"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287" w:type="pct"/>
            <w:tcBorders>
              <w:top w:val="single" w:sz="12"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290" w:type="pct"/>
            <w:tcBorders>
              <w:top w:val="single" w:sz="12" w:space="0" w:color="auto"/>
              <w:left w:val="single" w:sz="6" w:space="0" w:color="auto"/>
              <w:bottom w:val="single" w:sz="6" w:space="0" w:color="auto"/>
              <w:right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6F636D" w:rsidRPr="00355A34" w:rsidTr="00800464">
        <w:tc>
          <w:tcPr>
            <w:tcW w:w="301" w:type="pct"/>
            <w:tcBorders>
              <w:top w:val="single" w:sz="6" w:space="0" w:color="auto"/>
              <w:left w:val="single" w:sz="12"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3835" w:type="pct"/>
            <w:tcBorders>
              <w:top w:val="single" w:sz="6"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konularında yeterli bilgi birikimi; bu alanlardaki kuramsal ve uygulamalı bilgileri, diş hekimliği problemlerini modelleme ve çözme için uygulayabilme becerisi</w:t>
            </w:r>
          </w:p>
        </w:tc>
        <w:tc>
          <w:tcPr>
            <w:tcW w:w="287" w:type="pct"/>
            <w:tcBorders>
              <w:top w:val="single" w:sz="6"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p>
        </w:tc>
        <w:tc>
          <w:tcPr>
            <w:tcW w:w="290" w:type="pct"/>
            <w:tcBorders>
              <w:top w:val="single" w:sz="6" w:space="0" w:color="auto"/>
              <w:left w:val="single" w:sz="6" w:space="0" w:color="auto"/>
              <w:bottom w:val="single" w:sz="6" w:space="0" w:color="auto"/>
              <w:right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6F636D" w:rsidRPr="00355A34" w:rsidTr="00800464">
        <w:tc>
          <w:tcPr>
            <w:tcW w:w="301" w:type="pct"/>
            <w:tcBorders>
              <w:top w:val="single" w:sz="6" w:space="0" w:color="auto"/>
              <w:left w:val="single" w:sz="12"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3835" w:type="pct"/>
            <w:tcBorders>
              <w:top w:val="single" w:sz="6"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rPr>
                <w:rFonts w:ascii="Times New Roman" w:eastAsia="Times New Roman" w:hAnsi="Times New Roman" w:cs="Times New Roman"/>
                <w:lang w:eastAsia="tr-TR"/>
              </w:rPr>
            </w:pPr>
            <w:r w:rsidRPr="00355A34">
              <w:rPr>
                <w:rFonts w:ascii="TimesNewRoman" w:eastAsia="Times New Roman" w:hAnsi="TimesNewRoman" w:cs="TimesNewRoman"/>
                <w:lang w:eastAsia="tr-TR"/>
              </w:rPr>
              <w:t>Diş hekimliği problemlerini saptama, tanımlama, formüle etme ve uygun analiz ve modelleme yöntemlerini seçip uygulayarak çözme becerileri</w:t>
            </w:r>
          </w:p>
        </w:tc>
        <w:tc>
          <w:tcPr>
            <w:tcW w:w="287" w:type="pct"/>
            <w:tcBorders>
              <w:top w:val="single" w:sz="6"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287" w:type="pct"/>
            <w:tcBorders>
              <w:top w:val="single" w:sz="6"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p>
        </w:tc>
        <w:tc>
          <w:tcPr>
            <w:tcW w:w="290" w:type="pct"/>
            <w:tcBorders>
              <w:top w:val="single" w:sz="6" w:space="0" w:color="auto"/>
              <w:left w:val="single" w:sz="6" w:space="0" w:color="auto"/>
              <w:bottom w:val="single" w:sz="6" w:space="0" w:color="auto"/>
              <w:right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p>
        </w:tc>
      </w:tr>
      <w:tr w:rsidR="006F636D" w:rsidRPr="00355A34" w:rsidTr="00800464">
        <w:tc>
          <w:tcPr>
            <w:tcW w:w="301" w:type="pct"/>
            <w:tcBorders>
              <w:top w:val="single" w:sz="6" w:space="0" w:color="auto"/>
              <w:left w:val="single" w:sz="12"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3835" w:type="pct"/>
            <w:tcBorders>
              <w:top w:val="single" w:sz="6"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problemlerinin incelenmesi için deney tasarlama, deney yapma, veri toplama, sonuçları analiz etme ve yorumlama becerisi</w:t>
            </w:r>
            <w:r w:rsidRPr="00355A34">
              <w:rPr>
                <w:rFonts w:ascii="TimesNewRoman" w:eastAsia="Times New Roman" w:hAnsi="TimesNewRoman" w:cs="TimesNewRoman"/>
                <w:lang w:eastAsia="tr-TR"/>
              </w:rPr>
              <w:t>.</w:t>
            </w:r>
          </w:p>
        </w:tc>
        <w:tc>
          <w:tcPr>
            <w:tcW w:w="287" w:type="pct"/>
            <w:tcBorders>
              <w:top w:val="single" w:sz="6"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p>
        </w:tc>
        <w:tc>
          <w:tcPr>
            <w:tcW w:w="290" w:type="pct"/>
            <w:tcBorders>
              <w:top w:val="single" w:sz="6" w:space="0" w:color="auto"/>
              <w:left w:val="single" w:sz="6" w:space="0" w:color="auto"/>
              <w:bottom w:val="single" w:sz="6" w:space="0" w:color="auto"/>
              <w:right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6F636D" w:rsidRPr="00355A34" w:rsidTr="00800464">
        <w:tc>
          <w:tcPr>
            <w:tcW w:w="301" w:type="pct"/>
            <w:tcBorders>
              <w:top w:val="single" w:sz="6" w:space="0" w:color="auto"/>
              <w:left w:val="single" w:sz="12"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3835" w:type="pct"/>
            <w:tcBorders>
              <w:top w:val="single" w:sz="6"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Bireysel çalışma, disiplin içi ve disiplinler arası takım çalışması yapabilme becerisi</w:t>
            </w:r>
          </w:p>
        </w:tc>
        <w:tc>
          <w:tcPr>
            <w:tcW w:w="287" w:type="pct"/>
            <w:tcBorders>
              <w:top w:val="single" w:sz="6"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290" w:type="pct"/>
            <w:tcBorders>
              <w:top w:val="single" w:sz="6" w:space="0" w:color="auto"/>
              <w:left w:val="single" w:sz="6" w:space="0" w:color="auto"/>
              <w:bottom w:val="single" w:sz="6" w:space="0" w:color="auto"/>
              <w:right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6F636D" w:rsidRPr="00355A34" w:rsidTr="00800464">
        <w:tc>
          <w:tcPr>
            <w:tcW w:w="301" w:type="pct"/>
            <w:tcBorders>
              <w:top w:val="single" w:sz="6" w:space="0" w:color="auto"/>
              <w:left w:val="single" w:sz="12"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3835" w:type="pct"/>
            <w:tcBorders>
              <w:top w:val="single" w:sz="6"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rPr>
                <w:rFonts w:ascii="TimesNewRoman" w:eastAsia="Times New Roman" w:hAnsi="TimesNewRoman" w:cs="TimesNewRoman"/>
                <w:lang w:eastAsia="tr-TR"/>
              </w:rPr>
            </w:pPr>
            <w:r w:rsidRPr="00355A34">
              <w:rPr>
                <w:rFonts w:ascii="Times New Roman" w:eastAsia="Times New Roman" w:hAnsi="Times New Roman" w:cs="Times New Roman"/>
                <w:lang w:eastAsia="tr-TR"/>
              </w:rPr>
              <w:t>Türkçe sözlü ve yazılı etkin iletişim kurma becerileri ve yabancı dil bilgisini kullanma/geliştirme becerisi</w:t>
            </w:r>
          </w:p>
        </w:tc>
        <w:tc>
          <w:tcPr>
            <w:tcW w:w="287" w:type="pct"/>
            <w:tcBorders>
              <w:top w:val="single" w:sz="6"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290" w:type="pct"/>
            <w:tcBorders>
              <w:top w:val="single" w:sz="6" w:space="0" w:color="auto"/>
              <w:left w:val="single" w:sz="6" w:space="0" w:color="auto"/>
              <w:bottom w:val="single" w:sz="6" w:space="0" w:color="auto"/>
              <w:right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p>
        </w:tc>
      </w:tr>
      <w:tr w:rsidR="006F636D" w:rsidRPr="00355A34" w:rsidTr="00800464">
        <w:tc>
          <w:tcPr>
            <w:tcW w:w="301" w:type="pct"/>
            <w:tcBorders>
              <w:top w:val="single" w:sz="6" w:space="0" w:color="auto"/>
              <w:left w:val="single" w:sz="12"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3835" w:type="pct"/>
            <w:tcBorders>
              <w:top w:val="single" w:sz="6"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rPr>
                <w:rFonts w:ascii="TimesNewRoman" w:eastAsia="Times New Roman" w:hAnsi="TimesNewRoman" w:cs="TimesNewRoman"/>
                <w:lang w:eastAsia="tr-TR"/>
              </w:rPr>
            </w:pPr>
            <w:r w:rsidRPr="00355A34">
              <w:rPr>
                <w:rFonts w:ascii="TimesNewRoman,Bold" w:eastAsia="Times New Roman" w:hAnsi="TimesNewRoman,Bold" w:cs="TimesNewRoman,Bold"/>
                <w:bCs/>
                <w:color w:val="000000"/>
                <w:lang w:eastAsia="tr-TR"/>
              </w:rPr>
              <w:t>Yaşam boyu öğrenmenin gerekliliği bilinci; bilgiye erişebilme, bilim ve teknolojideki gelişmeleri izleme ve kendini sürekli yenileme becerisi</w:t>
            </w:r>
          </w:p>
        </w:tc>
        <w:tc>
          <w:tcPr>
            <w:tcW w:w="287" w:type="pct"/>
            <w:tcBorders>
              <w:top w:val="single" w:sz="6"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p>
        </w:tc>
        <w:tc>
          <w:tcPr>
            <w:tcW w:w="287" w:type="pct"/>
            <w:tcBorders>
              <w:top w:val="single" w:sz="6"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290" w:type="pct"/>
            <w:tcBorders>
              <w:top w:val="single" w:sz="6" w:space="0" w:color="auto"/>
              <w:left w:val="single" w:sz="6" w:space="0" w:color="auto"/>
              <w:bottom w:val="single" w:sz="6" w:space="0" w:color="auto"/>
              <w:right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p>
        </w:tc>
      </w:tr>
      <w:tr w:rsidR="006F636D" w:rsidRPr="00355A34" w:rsidTr="00800464">
        <w:tc>
          <w:tcPr>
            <w:tcW w:w="301" w:type="pct"/>
            <w:tcBorders>
              <w:top w:val="single" w:sz="6" w:space="0" w:color="auto"/>
              <w:left w:val="single" w:sz="12"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3835" w:type="pct"/>
            <w:tcBorders>
              <w:top w:val="single" w:sz="6"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Mesleki ve etik sorumluluk bilinci</w:t>
            </w:r>
          </w:p>
        </w:tc>
        <w:tc>
          <w:tcPr>
            <w:tcW w:w="287" w:type="pct"/>
            <w:tcBorders>
              <w:top w:val="single" w:sz="6"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290" w:type="pct"/>
            <w:tcBorders>
              <w:top w:val="single" w:sz="6" w:space="0" w:color="auto"/>
              <w:left w:val="single" w:sz="6" w:space="0" w:color="auto"/>
              <w:bottom w:val="single" w:sz="6" w:space="0" w:color="auto"/>
              <w:right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6F636D" w:rsidRPr="00355A34" w:rsidTr="00800464">
        <w:tc>
          <w:tcPr>
            <w:tcW w:w="301" w:type="pct"/>
            <w:tcBorders>
              <w:top w:val="single" w:sz="6" w:space="0" w:color="auto"/>
              <w:left w:val="single" w:sz="12"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3835" w:type="pct"/>
            <w:tcBorders>
              <w:top w:val="single" w:sz="6"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Proje yönetimi ile risk yönetimi ve değişiklik yönetimi gibi iş hayatındaki uygulamalar hakkında bilgi; girişimcilik, yenilikçilik ve sürdürebilir kalkınma hakkında farkındalık</w:t>
            </w:r>
          </w:p>
        </w:tc>
        <w:tc>
          <w:tcPr>
            <w:tcW w:w="287" w:type="pct"/>
            <w:tcBorders>
              <w:top w:val="single" w:sz="6"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290" w:type="pct"/>
            <w:tcBorders>
              <w:top w:val="single" w:sz="6" w:space="0" w:color="auto"/>
              <w:left w:val="single" w:sz="6" w:space="0" w:color="auto"/>
              <w:bottom w:val="single" w:sz="6" w:space="0" w:color="auto"/>
              <w:right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6F636D" w:rsidRPr="00355A34" w:rsidTr="00FD61A7">
        <w:tc>
          <w:tcPr>
            <w:tcW w:w="5000" w:type="pct"/>
            <w:gridSpan w:val="5"/>
            <w:tcBorders>
              <w:top w:val="single" w:sz="6" w:space="0" w:color="auto"/>
              <w:left w:val="single" w:sz="12" w:space="0" w:color="auto"/>
              <w:bottom w:val="single" w:sz="12" w:space="0" w:color="auto"/>
              <w:right w:val="single" w:sz="12" w:space="0" w:color="auto"/>
            </w:tcBorders>
            <w:vAlign w:val="center"/>
          </w:tcPr>
          <w:p w:rsidR="006F636D" w:rsidRPr="00355A34" w:rsidRDefault="006F636D" w:rsidP="006F636D">
            <w:pPr>
              <w:spacing w:after="0" w:line="240" w:lineRule="auto"/>
              <w:jc w:val="both"/>
              <w:rPr>
                <w:rFonts w:ascii="Times New Roman" w:eastAsia="Times New Roman" w:hAnsi="Times New Roman" w:cs="Times New Roman"/>
                <w:lang w:eastAsia="tr-TR"/>
              </w:rPr>
            </w:pPr>
            <w:r w:rsidRPr="00355A34">
              <w:rPr>
                <w:rFonts w:ascii="Times New Roman" w:eastAsia="Times New Roman" w:hAnsi="Times New Roman" w:cs="Times New Roman"/>
                <w:b/>
                <w:lang w:eastAsia="tr-TR"/>
              </w:rPr>
              <w:t>1</w:t>
            </w:r>
            <w:r w:rsidRPr="00355A34">
              <w:rPr>
                <w:rFonts w:ascii="Times New Roman" w:eastAsia="Times New Roman" w:hAnsi="Times New Roman" w:cs="Times New Roman"/>
                <w:lang w:eastAsia="tr-TR"/>
              </w:rPr>
              <w:t xml:space="preserve">:Hiç Katkısı Yok. </w:t>
            </w:r>
            <w:r w:rsidRPr="00355A34">
              <w:rPr>
                <w:rFonts w:ascii="Times New Roman" w:eastAsia="Times New Roman" w:hAnsi="Times New Roman" w:cs="Times New Roman"/>
                <w:b/>
                <w:lang w:eastAsia="tr-TR"/>
              </w:rPr>
              <w:t>2</w:t>
            </w:r>
            <w:r w:rsidRPr="00355A34">
              <w:rPr>
                <w:rFonts w:ascii="Times New Roman" w:eastAsia="Times New Roman" w:hAnsi="Times New Roman" w:cs="Times New Roman"/>
                <w:lang w:eastAsia="tr-TR"/>
              </w:rPr>
              <w:t xml:space="preserve">:Kısmen Katkısı Var. </w:t>
            </w:r>
            <w:r w:rsidRPr="00355A34">
              <w:rPr>
                <w:rFonts w:ascii="Times New Roman" w:eastAsia="Times New Roman" w:hAnsi="Times New Roman" w:cs="Times New Roman"/>
                <w:b/>
                <w:lang w:eastAsia="tr-TR"/>
              </w:rPr>
              <w:t>3</w:t>
            </w:r>
            <w:r w:rsidRPr="00355A34">
              <w:rPr>
                <w:rFonts w:ascii="Times New Roman" w:eastAsia="Times New Roman" w:hAnsi="Times New Roman" w:cs="Times New Roman"/>
                <w:lang w:eastAsia="tr-TR"/>
              </w:rPr>
              <w:t>:Tam Katkısı Var.</w:t>
            </w:r>
          </w:p>
        </w:tc>
      </w:tr>
    </w:tbl>
    <w:p w:rsidR="006F636D" w:rsidRPr="00355A34" w:rsidRDefault="006F636D" w:rsidP="006F636D">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lastRenderedPageBreak/>
        <w:t xml:space="preserve">    ESOGÜ Diş Hekimliği Fakültesi Ders Bilgi Formu     </w:t>
      </w:r>
    </w:p>
    <w:p w:rsidR="006F636D" w:rsidRPr="00355A34" w:rsidRDefault="006F636D" w:rsidP="006F636D">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F636D" w:rsidRPr="00355A34" w:rsidTr="00FD61A7">
        <w:tc>
          <w:tcPr>
            <w:tcW w:w="1167" w:type="dxa"/>
            <w:vAlign w:val="center"/>
          </w:tcPr>
          <w:p w:rsidR="006F636D" w:rsidRPr="00355A34" w:rsidRDefault="006F636D" w:rsidP="006F636D">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527" w:type="dxa"/>
            <w:vAlign w:val="center"/>
          </w:tcPr>
          <w:p w:rsidR="006F636D" w:rsidRPr="00355A34" w:rsidRDefault="006F636D" w:rsidP="006F636D">
            <w:pPr>
              <w:spacing w:after="0" w:line="240" w:lineRule="auto"/>
              <w:ind w:left="390"/>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4.SINIF</w:t>
            </w:r>
          </w:p>
        </w:tc>
      </w:tr>
    </w:tbl>
    <w:p w:rsidR="006F636D" w:rsidRPr="00355A34" w:rsidRDefault="006F636D" w:rsidP="006F636D">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F636D" w:rsidRPr="00355A34" w:rsidTr="00FD61A7">
        <w:tc>
          <w:tcPr>
            <w:tcW w:w="1668" w:type="dxa"/>
            <w:vAlign w:val="center"/>
          </w:tcPr>
          <w:p w:rsidR="006F636D" w:rsidRPr="00355A34" w:rsidRDefault="006F636D" w:rsidP="006F636D">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6F636D" w:rsidRPr="00355A34" w:rsidRDefault="006F636D" w:rsidP="006F636D">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161118024</w:t>
            </w:r>
          </w:p>
        </w:tc>
        <w:tc>
          <w:tcPr>
            <w:tcW w:w="1560" w:type="dxa"/>
            <w:vAlign w:val="center"/>
          </w:tcPr>
          <w:p w:rsidR="006F636D" w:rsidRPr="00355A34" w:rsidRDefault="006F636D" w:rsidP="006F636D">
            <w:pPr>
              <w:spacing w:before="120" w:after="12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4185" w:type="dxa"/>
          </w:tcPr>
          <w:p w:rsidR="006F636D" w:rsidRPr="00355A34" w:rsidRDefault="006F636D" w:rsidP="006F636D">
            <w:pPr>
              <w:spacing w:before="120" w:after="12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ÇOCUK DİŞ HEKİMLİĞİ KLİNİK UYGULAMA I</w:t>
            </w:r>
          </w:p>
        </w:tc>
      </w:tr>
    </w:tbl>
    <w:p w:rsidR="006F636D" w:rsidRPr="00355A34" w:rsidRDefault="006F636D" w:rsidP="006F636D">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p w:rsidR="006F636D" w:rsidRPr="00355A34" w:rsidRDefault="006F636D" w:rsidP="006F636D">
      <w:pPr>
        <w:spacing w:after="0" w:line="240" w:lineRule="auto"/>
        <w:outlineLvl w:val="0"/>
        <w:rPr>
          <w:rFonts w:ascii="Times New Roman" w:eastAsia="Times New Roman" w:hAnsi="Times New Roman" w:cs="Times New Roman"/>
          <w:sz w:val="2"/>
          <w:szCs w:val="20"/>
          <w:lang w:eastAsia="tr-TR"/>
        </w:rPr>
      </w:pP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849"/>
        <w:gridCol w:w="696"/>
        <w:gridCol w:w="410"/>
        <w:gridCol w:w="634"/>
        <w:gridCol w:w="688"/>
        <w:gridCol w:w="965"/>
        <w:gridCol w:w="201"/>
        <w:gridCol w:w="444"/>
        <w:gridCol w:w="103"/>
        <w:gridCol w:w="1663"/>
        <w:gridCol w:w="831"/>
        <w:gridCol w:w="1518"/>
      </w:tblGrid>
      <w:tr w:rsidR="006F636D" w:rsidRPr="00355A34" w:rsidTr="006F636D">
        <w:trPr>
          <w:trHeight w:val="236"/>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6F636D" w:rsidRPr="00355A34" w:rsidRDefault="006F636D" w:rsidP="006F636D">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6F636D" w:rsidRPr="00355A34" w:rsidRDefault="006F636D" w:rsidP="006F636D">
            <w:pPr>
              <w:spacing w:after="0" w:line="240" w:lineRule="auto"/>
              <w:rPr>
                <w:rFonts w:ascii="Times New Roman" w:eastAsia="Times New Roman" w:hAnsi="Times New Roman" w:cs="Times New Roman"/>
                <w:sz w:val="20"/>
                <w:szCs w:val="20"/>
                <w:lang w:eastAsia="tr-TR"/>
              </w:rPr>
            </w:pPr>
          </w:p>
        </w:tc>
        <w:tc>
          <w:tcPr>
            <w:tcW w:w="1629" w:type="pct"/>
            <w:gridSpan w:val="5"/>
            <w:tcBorders>
              <w:left w:val="single" w:sz="12" w:space="0" w:color="auto"/>
              <w:bottom w:val="single" w:sz="4" w:space="0" w:color="auto"/>
              <w:right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47" w:type="pct"/>
            <w:gridSpan w:val="7"/>
            <w:tcBorders>
              <w:left w:val="single" w:sz="12" w:space="0" w:color="auto"/>
              <w:bottom w:val="single" w:sz="4"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6F636D" w:rsidRPr="00355A34" w:rsidTr="006F636D">
        <w:trPr>
          <w:trHeight w:val="274"/>
        </w:trPr>
        <w:tc>
          <w:tcPr>
            <w:tcW w:w="524" w:type="pct"/>
            <w:vMerge/>
            <w:tcBorders>
              <w:top w:val="single" w:sz="4" w:space="0" w:color="auto"/>
              <w:left w:val="single" w:sz="12" w:space="0" w:color="auto"/>
              <w:bottom w:val="single" w:sz="4" w:space="0" w:color="auto"/>
              <w:right w:val="single" w:sz="12" w:space="0" w:color="auto"/>
            </w:tcBorders>
          </w:tcPr>
          <w:p w:rsidR="006F636D" w:rsidRPr="00355A34" w:rsidRDefault="006F636D" w:rsidP="006F636D">
            <w:pPr>
              <w:spacing w:after="0" w:line="240" w:lineRule="auto"/>
              <w:rPr>
                <w:rFonts w:ascii="Times New Roman" w:eastAsia="Times New Roman" w:hAnsi="Times New Roman" w:cs="Times New Roman"/>
                <w:b/>
                <w:sz w:val="20"/>
                <w:szCs w:val="20"/>
                <w:lang w:eastAsia="tr-TR"/>
              </w:rPr>
            </w:pPr>
          </w:p>
        </w:tc>
        <w:tc>
          <w:tcPr>
            <w:tcW w:w="422" w:type="pct"/>
            <w:tcBorders>
              <w:top w:val="single" w:sz="4" w:space="0" w:color="auto"/>
              <w:left w:val="single" w:sz="12" w:space="0" w:color="auto"/>
              <w:bottom w:val="single" w:sz="4" w:space="0" w:color="auto"/>
              <w:right w:val="single" w:sz="4"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50" w:type="pct"/>
            <w:gridSpan w:val="2"/>
            <w:tcBorders>
              <w:top w:val="single" w:sz="4" w:space="0" w:color="auto"/>
              <w:left w:val="single" w:sz="4" w:space="0" w:color="auto"/>
              <w:bottom w:val="single" w:sz="4"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657" w:type="pct"/>
            <w:gridSpan w:val="2"/>
            <w:tcBorders>
              <w:top w:val="single" w:sz="4" w:space="0" w:color="auto"/>
              <w:bottom w:val="single" w:sz="4" w:space="0" w:color="auto"/>
              <w:right w:val="single" w:sz="12" w:space="0" w:color="auto"/>
            </w:tcBorders>
            <w:vAlign w:val="center"/>
          </w:tcPr>
          <w:p w:rsidR="006F636D" w:rsidRPr="00355A34" w:rsidRDefault="006F636D" w:rsidP="006F636D">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Laboratuvar</w:t>
            </w:r>
          </w:p>
        </w:tc>
        <w:tc>
          <w:tcPr>
            <w:tcW w:w="480" w:type="pct"/>
            <w:tcBorders>
              <w:top w:val="single" w:sz="4" w:space="0" w:color="auto"/>
              <w:bottom w:val="single" w:sz="4" w:space="0" w:color="auto"/>
              <w:right w:val="single" w:sz="4"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6F636D" w:rsidRPr="00355A34" w:rsidRDefault="006F636D" w:rsidP="006F636D">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291" w:type="pct"/>
            <w:gridSpan w:val="3"/>
            <w:tcBorders>
              <w:top w:val="single" w:sz="4" w:space="0" w:color="auto"/>
              <w:left w:val="single" w:sz="4" w:space="0" w:color="auto"/>
              <w:bottom w:val="single" w:sz="4"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55" w:type="pct"/>
            <w:tcBorders>
              <w:top w:val="single" w:sz="4" w:space="0" w:color="auto"/>
              <w:left w:val="single" w:sz="4" w:space="0" w:color="auto"/>
              <w:bottom w:val="single" w:sz="4"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6F636D" w:rsidRPr="00355A34" w:rsidTr="00FD61A7">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Güz-Bahar</w:t>
            </w:r>
          </w:p>
        </w:tc>
        <w:tc>
          <w:tcPr>
            <w:tcW w:w="422" w:type="pct"/>
            <w:tcBorders>
              <w:top w:val="single" w:sz="4" w:space="0" w:color="auto"/>
              <w:left w:val="single" w:sz="12" w:space="0" w:color="auto"/>
              <w:bottom w:val="single" w:sz="12" w:space="0" w:color="auto"/>
              <w:right w:val="single" w:sz="4"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550" w:type="pct"/>
            <w:gridSpan w:val="2"/>
            <w:tcBorders>
              <w:top w:val="single" w:sz="4" w:space="0" w:color="auto"/>
              <w:left w:val="single" w:sz="4" w:space="0" w:color="auto"/>
              <w:bottom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20</w:t>
            </w:r>
          </w:p>
        </w:tc>
        <w:tc>
          <w:tcPr>
            <w:tcW w:w="657" w:type="pct"/>
            <w:gridSpan w:val="2"/>
            <w:tcBorders>
              <w:top w:val="single" w:sz="4" w:space="0" w:color="auto"/>
              <w:bottom w:val="single" w:sz="12" w:space="0" w:color="auto"/>
              <w:right w:val="single" w:sz="12" w:space="0" w:color="auto"/>
            </w:tcBorders>
            <w:shd w:val="clear" w:color="auto" w:fill="auto"/>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480" w:type="pct"/>
            <w:tcBorders>
              <w:top w:val="single" w:sz="4" w:space="0" w:color="auto"/>
              <w:bottom w:val="single" w:sz="12" w:space="0" w:color="auto"/>
              <w:right w:val="single" w:sz="4" w:space="0" w:color="auto"/>
            </w:tcBorders>
            <w:shd w:val="clear" w:color="auto" w:fill="auto"/>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2</w:t>
            </w: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2 </w:t>
            </w:r>
          </w:p>
        </w:tc>
        <w:tc>
          <w:tcPr>
            <w:tcW w:w="1291" w:type="pct"/>
            <w:gridSpan w:val="3"/>
            <w:tcBorders>
              <w:top w:val="single" w:sz="4" w:space="0" w:color="auto"/>
              <w:left w:val="single" w:sz="4" w:space="0" w:color="auto"/>
              <w:bottom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ZORUNLU (x )  SEÇMELİ (   )</w:t>
            </w:r>
          </w:p>
        </w:tc>
        <w:tc>
          <w:tcPr>
            <w:tcW w:w="755" w:type="pct"/>
            <w:tcBorders>
              <w:top w:val="single" w:sz="4" w:space="0" w:color="auto"/>
              <w:left w:val="single" w:sz="4" w:space="0" w:color="auto"/>
              <w:bottom w:val="single" w:sz="12" w:space="0" w:color="auto"/>
            </w:tcBorders>
          </w:tcPr>
          <w:p w:rsidR="006F636D" w:rsidRPr="00355A34" w:rsidRDefault="006F636D" w:rsidP="006F636D">
            <w:pPr>
              <w:spacing w:after="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Türkçe</w:t>
            </w:r>
          </w:p>
        </w:tc>
      </w:tr>
      <w:tr w:rsidR="006F636D" w:rsidRPr="00355A34" w:rsidTr="00FD61A7">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6F636D" w:rsidRPr="00355A34" w:rsidTr="006F636D">
        <w:tblPrEx>
          <w:tblBorders>
            <w:insideH w:val="single" w:sz="6" w:space="0" w:color="auto"/>
            <w:insideV w:val="single" w:sz="6" w:space="0" w:color="auto"/>
          </w:tblBorders>
        </w:tblPrEx>
        <w:trPr>
          <w:trHeight w:val="356"/>
        </w:trPr>
        <w:tc>
          <w:tcPr>
            <w:tcW w:w="1292" w:type="pct"/>
            <w:gridSpan w:val="3"/>
            <w:tcBorders>
              <w:top w:val="single" w:sz="12" w:space="0" w:color="auto"/>
              <w:left w:val="single" w:sz="12" w:space="0" w:color="auto"/>
              <w:bottom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441" w:type="pct"/>
            <w:gridSpan w:val="5"/>
            <w:tcBorders>
              <w:top w:val="single" w:sz="12" w:space="0" w:color="auto"/>
              <w:bottom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099" w:type="pct"/>
            <w:gridSpan w:val="3"/>
            <w:tcBorders>
              <w:top w:val="single" w:sz="12" w:space="0" w:color="auto"/>
              <w:bottom w:val="single" w:sz="6" w:space="0" w:color="auto"/>
            </w:tcBorders>
            <w:vAlign w:val="center"/>
          </w:tcPr>
          <w:p w:rsidR="006F636D" w:rsidRPr="00355A34" w:rsidRDefault="006F636D" w:rsidP="006F636D">
            <w:pPr>
              <w:spacing w:after="0" w:line="240" w:lineRule="auto"/>
              <w:ind w:left="177" w:hanging="177"/>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168" w:type="pct"/>
            <w:gridSpan w:val="2"/>
            <w:tcBorders>
              <w:top w:val="single" w:sz="12" w:space="0" w:color="auto"/>
              <w:bottom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6F636D" w:rsidRPr="00355A34" w:rsidTr="00FD61A7">
        <w:tblPrEx>
          <w:tblBorders>
            <w:insideH w:val="single" w:sz="6" w:space="0" w:color="auto"/>
            <w:insideV w:val="single" w:sz="6" w:space="0" w:color="auto"/>
          </w:tblBorders>
        </w:tblPrEx>
        <w:trPr>
          <w:trHeight w:val="138"/>
        </w:trPr>
        <w:tc>
          <w:tcPr>
            <w:tcW w:w="1292" w:type="pct"/>
            <w:gridSpan w:val="3"/>
            <w:tcBorders>
              <w:top w:val="single" w:sz="6" w:space="0" w:color="auto"/>
              <w:left w:val="single" w:sz="12" w:space="0" w:color="auto"/>
              <w:bottom w:val="single" w:sz="12" w:space="0" w:color="auto"/>
              <w:right w:val="single" w:sz="4" w:space="0" w:color="auto"/>
            </w:tcBorders>
          </w:tcPr>
          <w:p w:rsidR="006F636D" w:rsidRPr="00355A34" w:rsidRDefault="006F636D" w:rsidP="006F636D">
            <w:pPr>
              <w:spacing w:after="0" w:line="240" w:lineRule="auto"/>
              <w:jc w:val="center"/>
              <w:rPr>
                <w:rFonts w:ascii="Times New Roman" w:eastAsia="Times New Roman" w:hAnsi="Times New Roman" w:cs="Times New Roman"/>
                <w:lang w:eastAsia="tr-TR"/>
              </w:rPr>
            </w:pPr>
          </w:p>
        </w:tc>
        <w:tc>
          <w:tcPr>
            <w:tcW w:w="1441" w:type="pct"/>
            <w:gridSpan w:val="5"/>
            <w:tcBorders>
              <w:top w:val="single" w:sz="6" w:space="0" w:color="auto"/>
              <w:left w:val="single" w:sz="4" w:space="0" w:color="auto"/>
              <w:bottom w:val="single" w:sz="12" w:space="0" w:color="auto"/>
              <w:right w:val="single" w:sz="4" w:space="0" w:color="auto"/>
            </w:tcBorders>
          </w:tcPr>
          <w:p w:rsidR="006F636D" w:rsidRPr="00355A34" w:rsidRDefault="006F636D" w:rsidP="006F636D">
            <w:pPr>
              <w:spacing w:after="0" w:line="240" w:lineRule="auto"/>
              <w:jc w:val="center"/>
              <w:rPr>
                <w:rFonts w:ascii="Times New Roman" w:eastAsia="Times New Roman" w:hAnsi="Times New Roman" w:cs="Times New Roman"/>
                <w:sz w:val="24"/>
                <w:szCs w:val="24"/>
                <w:lang w:eastAsia="tr-TR"/>
              </w:rPr>
            </w:pPr>
          </w:p>
        </w:tc>
        <w:tc>
          <w:tcPr>
            <w:tcW w:w="1099" w:type="pct"/>
            <w:gridSpan w:val="3"/>
            <w:tcBorders>
              <w:top w:val="single" w:sz="6" w:space="0" w:color="auto"/>
              <w:left w:val="single" w:sz="4" w:space="0" w:color="auto"/>
              <w:bottom w:val="single" w:sz="12" w:space="0" w:color="auto"/>
            </w:tcBorders>
          </w:tcPr>
          <w:p w:rsidR="006F636D" w:rsidRPr="00355A34" w:rsidRDefault="006F636D" w:rsidP="006F636D">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X</w:t>
            </w:r>
          </w:p>
        </w:tc>
        <w:tc>
          <w:tcPr>
            <w:tcW w:w="1168" w:type="pct"/>
            <w:gridSpan w:val="2"/>
            <w:tcBorders>
              <w:top w:val="single" w:sz="6" w:space="0" w:color="auto"/>
              <w:left w:val="single" w:sz="4" w:space="0" w:color="auto"/>
              <w:bottom w:val="single" w:sz="12" w:space="0" w:color="auto"/>
            </w:tcBorders>
          </w:tcPr>
          <w:p w:rsidR="006F636D" w:rsidRPr="00355A34" w:rsidRDefault="006F636D" w:rsidP="006F636D">
            <w:pPr>
              <w:spacing w:after="0" w:line="240" w:lineRule="auto"/>
              <w:jc w:val="center"/>
              <w:rPr>
                <w:rFonts w:ascii="Times New Roman" w:eastAsia="Times New Roman" w:hAnsi="Times New Roman" w:cs="Times New Roman"/>
                <w:lang w:eastAsia="tr-TR"/>
              </w:rPr>
            </w:pPr>
          </w:p>
        </w:tc>
      </w:tr>
      <w:tr w:rsidR="006F636D" w:rsidRPr="00355A34" w:rsidTr="00FD61A7">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6F636D" w:rsidRPr="00355A34" w:rsidTr="00FD61A7">
        <w:tc>
          <w:tcPr>
            <w:tcW w:w="1811" w:type="pct"/>
            <w:gridSpan w:val="5"/>
            <w:vMerge w:val="restart"/>
            <w:tcBorders>
              <w:top w:val="single" w:sz="12" w:space="0" w:color="auto"/>
              <w:left w:val="single" w:sz="12" w:space="0" w:color="auto"/>
              <w:bottom w:val="single" w:sz="12" w:space="0" w:color="auto"/>
              <w:right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İÇİ</w:t>
            </w:r>
          </w:p>
        </w:tc>
        <w:tc>
          <w:tcPr>
            <w:tcW w:w="1194" w:type="pct"/>
            <w:gridSpan w:val="5"/>
            <w:tcBorders>
              <w:top w:val="single" w:sz="12" w:space="0" w:color="auto"/>
              <w:left w:val="single" w:sz="12" w:space="0" w:color="auto"/>
              <w:bottom w:val="single" w:sz="8" w:space="0" w:color="auto"/>
              <w:right w:val="single" w:sz="4"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55" w:type="pct"/>
            <w:tcBorders>
              <w:top w:val="single" w:sz="12" w:space="0" w:color="auto"/>
              <w:left w:val="single" w:sz="8" w:space="0" w:color="auto"/>
              <w:bottom w:val="single" w:sz="8" w:space="0" w:color="auto"/>
              <w:right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6F636D" w:rsidRPr="00355A34" w:rsidTr="00FD61A7">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F636D" w:rsidRPr="00355A34" w:rsidRDefault="006F636D" w:rsidP="006F636D">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4" w:space="0" w:color="auto"/>
              <w:right w:val="single" w:sz="4" w:space="0" w:color="auto"/>
            </w:tcBorders>
            <w:vAlign w:val="center"/>
          </w:tcPr>
          <w:p w:rsidR="006F636D" w:rsidRPr="00355A34" w:rsidRDefault="006F636D" w:rsidP="006F636D">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40" w:type="pct"/>
            <w:gridSpan w:val="2"/>
            <w:tcBorders>
              <w:top w:val="single" w:sz="8" w:space="0" w:color="auto"/>
              <w:left w:val="single" w:sz="4" w:space="0" w:color="auto"/>
              <w:bottom w:val="single" w:sz="4" w:space="0" w:color="auto"/>
              <w:right w:val="single" w:sz="8" w:space="0" w:color="auto"/>
            </w:tcBorders>
          </w:tcPr>
          <w:p w:rsidR="006F636D" w:rsidRPr="00355A34" w:rsidRDefault="006F636D" w:rsidP="006F636D">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1 </w:t>
            </w:r>
          </w:p>
        </w:tc>
        <w:tc>
          <w:tcPr>
            <w:tcW w:w="755" w:type="pct"/>
            <w:tcBorders>
              <w:top w:val="single" w:sz="8" w:space="0" w:color="auto"/>
              <w:left w:val="single" w:sz="8" w:space="0" w:color="auto"/>
              <w:bottom w:val="single" w:sz="4" w:space="0" w:color="auto"/>
              <w:right w:val="single" w:sz="12" w:space="0" w:color="auto"/>
            </w:tcBorders>
            <w:shd w:val="clear" w:color="auto" w:fill="auto"/>
          </w:tcPr>
          <w:p w:rsidR="006F636D" w:rsidRPr="00355A34" w:rsidRDefault="006F636D" w:rsidP="006F636D">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50</w:t>
            </w:r>
          </w:p>
        </w:tc>
      </w:tr>
      <w:tr w:rsidR="006F636D" w:rsidRPr="00355A34" w:rsidTr="00FD61A7">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F636D" w:rsidRPr="00355A34" w:rsidRDefault="006F636D" w:rsidP="006F636D">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6F636D" w:rsidRPr="00355A34" w:rsidRDefault="006F636D" w:rsidP="006F636D">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40" w:type="pct"/>
            <w:gridSpan w:val="2"/>
            <w:tcBorders>
              <w:top w:val="single" w:sz="4" w:space="0" w:color="auto"/>
              <w:left w:val="single" w:sz="4" w:space="0" w:color="auto"/>
              <w:bottom w:val="single" w:sz="4" w:space="0" w:color="auto"/>
              <w:right w:val="single" w:sz="8" w:space="0" w:color="auto"/>
            </w:tcBorders>
          </w:tcPr>
          <w:p w:rsidR="006F636D" w:rsidRPr="00355A34" w:rsidRDefault="006F636D" w:rsidP="006F636D">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shd w:val="clear" w:color="auto" w:fill="auto"/>
          </w:tcPr>
          <w:p w:rsidR="006F636D" w:rsidRPr="00355A34" w:rsidRDefault="006F636D" w:rsidP="006F636D">
            <w:pPr>
              <w:spacing w:after="0" w:line="240" w:lineRule="auto"/>
              <w:jc w:val="center"/>
              <w:rPr>
                <w:rFonts w:ascii="Times New Roman" w:eastAsia="Times New Roman" w:hAnsi="Times New Roman" w:cs="Times New Roman"/>
                <w:sz w:val="20"/>
                <w:szCs w:val="20"/>
                <w:lang w:eastAsia="tr-TR"/>
              </w:rPr>
            </w:pPr>
          </w:p>
        </w:tc>
      </w:tr>
      <w:tr w:rsidR="006F636D" w:rsidRPr="00355A34" w:rsidTr="00FD61A7">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F636D" w:rsidRPr="00355A34" w:rsidRDefault="006F636D" w:rsidP="006F636D">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6F636D" w:rsidRPr="00355A34" w:rsidRDefault="006F636D" w:rsidP="006F636D">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40" w:type="pct"/>
            <w:gridSpan w:val="2"/>
            <w:tcBorders>
              <w:top w:val="single" w:sz="4" w:space="0" w:color="auto"/>
              <w:left w:val="single" w:sz="4" w:space="0" w:color="auto"/>
              <w:bottom w:val="single" w:sz="4" w:space="0" w:color="auto"/>
              <w:right w:val="single" w:sz="8" w:space="0" w:color="auto"/>
            </w:tcBorders>
          </w:tcPr>
          <w:p w:rsidR="006F636D" w:rsidRPr="00355A34" w:rsidRDefault="006F636D" w:rsidP="006F636D">
            <w:pPr>
              <w:spacing w:after="0" w:line="240" w:lineRule="auto"/>
              <w:rPr>
                <w:rFonts w:ascii="Times New Roman" w:eastAsia="Times New Roman" w:hAnsi="Times New Roman" w:cs="Times New Roman"/>
                <w:sz w:val="24"/>
                <w:szCs w:val="24"/>
                <w:lang w:eastAsia="tr-TR"/>
              </w:rPr>
            </w:pPr>
          </w:p>
        </w:tc>
        <w:tc>
          <w:tcPr>
            <w:tcW w:w="755" w:type="pct"/>
            <w:tcBorders>
              <w:top w:val="single" w:sz="4" w:space="0" w:color="auto"/>
              <w:left w:val="single" w:sz="8" w:space="0" w:color="auto"/>
              <w:bottom w:val="single" w:sz="4" w:space="0" w:color="auto"/>
              <w:right w:val="single" w:sz="12" w:space="0" w:color="auto"/>
            </w:tcBorders>
          </w:tcPr>
          <w:p w:rsidR="006F636D" w:rsidRPr="00355A34" w:rsidRDefault="006F636D" w:rsidP="006F636D">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6F636D" w:rsidRPr="00355A34" w:rsidTr="00FD61A7">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F636D" w:rsidRPr="00355A34" w:rsidRDefault="006F636D" w:rsidP="006F636D">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6F636D" w:rsidRPr="00355A34" w:rsidRDefault="006F636D" w:rsidP="006F636D">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40" w:type="pct"/>
            <w:gridSpan w:val="2"/>
            <w:tcBorders>
              <w:top w:val="single" w:sz="4" w:space="0" w:color="auto"/>
              <w:left w:val="single" w:sz="4" w:space="0" w:color="auto"/>
              <w:bottom w:val="single" w:sz="4" w:space="0" w:color="auto"/>
              <w:right w:val="single" w:sz="8" w:space="0" w:color="auto"/>
            </w:tcBorders>
          </w:tcPr>
          <w:p w:rsidR="006F636D" w:rsidRPr="00355A34" w:rsidRDefault="006F636D" w:rsidP="006F636D">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755" w:type="pct"/>
            <w:tcBorders>
              <w:top w:val="single" w:sz="4" w:space="0" w:color="auto"/>
              <w:left w:val="single" w:sz="8" w:space="0" w:color="auto"/>
              <w:bottom w:val="single" w:sz="4" w:space="0" w:color="auto"/>
              <w:right w:val="single" w:sz="12" w:space="0" w:color="auto"/>
            </w:tcBorders>
          </w:tcPr>
          <w:p w:rsidR="006F636D" w:rsidRPr="00355A34" w:rsidRDefault="006F636D" w:rsidP="006F636D">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r>
      <w:tr w:rsidR="006F636D" w:rsidRPr="00355A34" w:rsidTr="00FD61A7">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F636D" w:rsidRPr="00355A34" w:rsidRDefault="006F636D" w:rsidP="006F636D">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8" w:space="0" w:color="auto"/>
              <w:right w:val="single" w:sz="4" w:space="0" w:color="auto"/>
            </w:tcBorders>
            <w:vAlign w:val="center"/>
          </w:tcPr>
          <w:p w:rsidR="006F636D" w:rsidRPr="00355A34" w:rsidRDefault="006F636D" w:rsidP="006F636D">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40" w:type="pct"/>
            <w:gridSpan w:val="2"/>
            <w:tcBorders>
              <w:top w:val="single" w:sz="4" w:space="0" w:color="auto"/>
              <w:left w:val="single" w:sz="4" w:space="0" w:color="auto"/>
              <w:bottom w:val="single" w:sz="8" w:space="0" w:color="auto"/>
              <w:right w:val="single" w:sz="8" w:space="0" w:color="auto"/>
            </w:tcBorders>
          </w:tcPr>
          <w:p w:rsidR="006F636D" w:rsidRPr="00355A34" w:rsidRDefault="006F636D" w:rsidP="006F636D">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755" w:type="pct"/>
            <w:tcBorders>
              <w:top w:val="single" w:sz="4" w:space="0" w:color="auto"/>
              <w:left w:val="single" w:sz="8" w:space="0" w:color="auto"/>
              <w:bottom w:val="single" w:sz="8" w:space="0" w:color="auto"/>
              <w:right w:val="single" w:sz="12" w:space="0" w:color="auto"/>
            </w:tcBorders>
          </w:tcPr>
          <w:p w:rsidR="006F636D" w:rsidRPr="00355A34" w:rsidRDefault="006F636D" w:rsidP="006F636D">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r>
      <w:tr w:rsidR="006F636D" w:rsidRPr="00355A34" w:rsidTr="00FD61A7">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F636D" w:rsidRPr="00355A34" w:rsidRDefault="006F636D" w:rsidP="006F636D">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8" w:space="0" w:color="auto"/>
              <w:right w:val="single" w:sz="4" w:space="0" w:color="auto"/>
            </w:tcBorders>
            <w:vAlign w:val="center"/>
          </w:tcPr>
          <w:p w:rsidR="006F636D" w:rsidRPr="00355A34" w:rsidRDefault="006F636D" w:rsidP="006F636D">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40" w:type="pct"/>
            <w:gridSpan w:val="2"/>
            <w:tcBorders>
              <w:top w:val="single" w:sz="8" w:space="0" w:color="auto"/>
              <w:left w:val="single" w:sz="4" w:space="0" w:color="auto"/>
              <w:bottom w:val="single" w:sz="8" w:space="0" w:color="auto"/>
              <w:right w:val="single" w:sz="8" w:space="0" w:color="auto"/>
            </w:tcBorders>
          </w:tcPr>
          <w:p w:rsidR="006F636D" w:rsidRPr="00355A34" w:rsidRDefault="006F636D" w:rsidP="006F636D">
            <w:pPr>
              <w:spacing w:after="0" w:line="240" w:lineRule="auto"/>
              <w:jc w:val="center"/>
              <w:rPr>
                <w:rFonts w:ascii="Times New Roman" w:eastAsia="Times New Roman" w:hAnsi="Times New Roman" w:cs="Times New Roman"/>
                <w:sz w:val="24"/>
                <w:szCs w:val="24"/>
                <w:lang w:eastAsia="tr-TR"/>
              </w:rPr>
            </w:pPr>
          </w:p>
        </w:tc>
        <w:tc>
          <w:tcPr>
            <w:tcW w:w="755" w:type="pct"/>
            <w:tcBorders>
              <w:top w:val="single" w:sz="8" w:space="0" w:color="auto"/>
              <w:left w:val="single" w:sz="8" w:space="0" w:color="auto"/>
              <w:bottom w:val="single" w:sz="8" w:space="0" w:color="auto"/>
              <w:right w:val="single" w:sz="12" w:space="0" w:color="auto"/>
            </w:tcBorders>
          </w:tcPr>
          <w:p w:rsidR="006F636D" w:rsidRPr="00355A34" w:rsidRDefault="006F636D" w:rsidP="006F636D">
            <w:pPr>
              <w:spacing w:after="0" w:line="240" w:lineRule="auto"/>
              <w:rPr>
                <w:rFonts w:ascii="Times New Roman" w:eastAsia="Times New Roman" w:hAnsi="Times New Roman" w:cs="Times New Roman"/>
                <w:sz w:val="24"/>
                <w:szCs w:val="24"/>
                <w:lang w:eastAsia="tr-TR"/>
              </w:rPr>
            </w:pPr>
          </w:p>
        </w:tc>
      </w:tr>
      <w:tr w:rsidR="006F636D" w:rsidRPr="00355A34" w:rsidTr="00FD61A7">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F636D" w:rsidRPr="00355A34" w:rsidRDefault="006F636D" w:rsidP="006F636D">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12" w:space="0" w:color="auto"/>
              <w:right w:val="single" w:sz="4" w:space="0" w:color="auto"/>
            </w:tcBorders>
            <w:vAlign w:val="center"/>
          </w:tcPr>
          <w:p w:rsidR="006F636D" w:rsidRPr="00355A34" w:rsidRDefault="006F636D" w:rsidP="006F636D">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40" w:type="pct"/>
            <w:gridSpan w:val="2"/>
            <w:tcBorders>
              <w:top w:val="single" w:sz="8" w:space="0" w:color="auto"/>
              <w:left w:val="single" w:sz="4" w:space="0" w:color="auto"/>
              <w:bottom w:val="single" w:sz="12" w:space="0" w:color="auto"/>
              <w:right w:val="single" w:sz="8" w:space="0" w:color="auto"/>
            </w:tcBorders>
          </w:tcPr>
          <w:p w:rsidR="006F636D" w:rsidRPr="00355A34" w:rsidRDefault="006F636D" w:rsidP="006F636D">
            <w:pPr>
              <w:spacing w:after="0" w:line="240" w:lineRule="auto"/>
              <w:rPr>
                <w:rFonts w:ascii="Times New Roman" w:eastAsia="Times New Roman" w:hAnsi="Times New Roman" w:cs="Times New Roman"/>
                <w:sz w:val="24"/>
                <w:szCs w:val="24"/>
                <w:lang w:eastAsia="tr-TR"/>
              </w:rPr>
            </w:pPr>
          </w:p>
        </w:tc>
        <w:tc>
          <w:tcPr>
            <w:tcW w:w="755" w:type="pct"/>
            <w:tcBorders>
              <w:top w:val="single" w:sz="8" w:space="0" w:color="auto"/>
              <w:left w:val="single" w:sz="8" w:space="0" w:color="auto"/>
              <w:bottom w:val="single" w:sz="12" w:space="0" w:color="auto"/>
              <w:right w:val="single" w:sz="12" w:space="0" w:color="auto"/>
            </w:tcBorders>
          </w:tcPr>
          <w:p w:rsidR="006F636D" w:rsidRPr="00355A34" w:rsidRDefault="006F636D" w:rsidP="006F636D">
            <w:pPr>
              <w:spacing w:after="0" w:line="240" w:lineRule="auto"/>
              <w:rPr>
                <w:rFonts w:ascii="Times New Roman" w:eastAsia="Times New Roman" w:hAnsi="Times New Roman" w:cs="Times New Roman"/>
                <w:sz w:val="24"/>
                <w:szCs w:val="24"/>
                <w:lang w:eastAsia="tr-TR"/>
              </w:rPr>
            </w:pPr>
          </w:p>
        </w:tc>
      </w:tr>
      <w:tr w:rsidR="006F636D" w:rsidRPr="00355A34" w:rsidTr="006F636D">
        <w:trPr>
          <w:trHeight w:val="26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SONU SINAVI</w:t>
            </w:r>
          </w:p>
        </w:tc>
        <w:tc>
          <w:tcPr>
            <w:tcW w:w="1194" w:type="pct"/>
            <w:gridSpan w:val="5"/>
            <w:tcBorders>
              <w:top w:val="single" w:sz="12" w:space="0" w:color="auto"/>
              <w:left w:val="single" w:sz="12" w:space="0" w:color="auto"/>
              <w:bottom w:val="single" w:sz="8" w:space="0" w:color="auto"/>
              <w:right w:val="single" w:sz="4" w:space="0" w:color="auto"/>
            </w:tcBorders>
          </w:tcPr>
          <w:p w:rsidR="006F636D" w:rsidRPr="00355A34" w:rsidRDefault="006F636D" w:rsidP="006F636D">
            <w:pPr>
              <w:spacing w:before="120" w:after="120" w:line="240" w:lineRule="auto"/>
              <w:rPr>
                <w:rFonts w:ascii="Times New Roman" w:eastAsia="Times New Roman" w:hAnsi="Times New Roman" w:cs="Times New Roman"/>
                <w:sz w:val="20"/>
                <w:szCs w:val="20"/>
                <w:lang w:eastAsia="tr-TR"/>
              </w:rPr>
            </w:pP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1 </w:t>
            </w:r>
          </w:p>
        </w:tc>
        <w:tc>
          <w:tcPr>
            <w:tcW w:w="755" w:type="pct"/>
            <w:tcBorders>
              <w:top w:val="single" w:sz="12" w:space="0" w:color="auto"/>
              <w:left w:val="single" w:sz="8" w:space="0" w:color="auto"/>
              <w:bottom w:val="single" w:sz="8" w:space="0" w:color="auto"/>
              <w:right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50</w:t>
            </w:r>
          </w:p>
        </w:tc>
      </w:tr>
      <w:tr w:rsidR="006F636D" w:rsidRPr="00355A34" w:rsidTr="00FD61A7">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6F636D" w:rsidRPr="00355A34" w:rsidRDefault="006F636D" w:rsidP="006F636D">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Yok</w:t>
            </w:r>
          </w:p>
        </w:tc>
      </w:tr>
      <w:tr w:rsidR="006F636D" w:rsidRPr="00355A34" w:rsidTr="00FD61A7">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89" w:type="pct"/>
            <w:gridSpan w:val="8"/>
            <w:tcBorders>
              <w:top w:val="single" w:sz="12" w:space="0" w:color="auto"/>
              <w:left w:val="single" w:sz="12" w:space="0" w:color="auto"/>
              <w:bottom w:val="single" w:sz="12" w:space="0" w:color="auto"/>
              <w:right w:val="single" w:sz="12" w:space="0" w:color="auto"/>
            </w:tcBorders>
          </w:tcPr>
          <w:p w:rsidR="006F636D" w:rsidRPr="00355A34" w:rsidRDefault="006F636D" w:rsidP="006F636D">
            <w:pPr>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color w:val="000000"/>
                <w:sz w:val="20"/>
                <w:szCs w:val="20"/>
                <w:lang w:eastAsia="tr-TR"/>
              </w:rPr>
              <w:t>Çocuk hastaya yaklaşım, çocuk hastada klinik ve radyografik muayene, çocuk hastada kullanılan restoratif materyaller, süt ve genç daimi dişlerde restoratif ve koruyucu tedaviler.</w:t>
            </w:r>
          </w:p>
        </w:tc>
      </w:tr>
      <w:tr w:rsidR="006F636D" w:rsidRPr="00355A34" w:rsidTr="00FD61A7">
        <w:trPr>
          <w:trHeight w:val="426"/>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89" w:type="pct"/>
            <w:gridSpan w:val="8"/>
            <w:tcBorders>
              <w:top w:val="single" w:sz="12" w:space="0" w:color="auto"/>
              <w:left w:val="single" w:sz="12" w:space="0" w:color="auto"/>
              <w:bottom w:val="single" w:sz="12" w:space="0" w:color="auto"/>
              <w:right w:val="single" w:sz="12" w:space="0" w:color="auto"/>
            </w:tcBorders>
          </w:tcPr>
          <w:p w:rsidR="006F636D" w:rsidRPr="00355A34" w:rsidRDefault="006F636D" w:rsidP="006F636D">
            <w:pPr>
              <w:tabs>
                <w:tab w:val="left" w:pos="7800"/>
              </w:tabs>
              <w:spacing w:after="120" w:line="240" w:lineRule="auto"/>
              <w:jc w:val="both"/>
              <w:rPr>
                <w:rFonts w:ascii="Times New Roman" w:eastAsia="Times New Roman" w:hAnsi="Times New Roman" w:cs="Times New Roman"/>
                <w:bCs/>
                <w:color w:val="000000"/>
                <w:sz w:val="20"/>
                <w:szCs w:val="20"/>
                <w:lang w:eastAsia="tr-TR"/>
              </w:rPr>
            </w:pPr>
            <w:r w:rsidRPr="00355A34">
              <w:rPr>
                <w:rFonts w:ascii="Times New Roman" w:eastAsia="Times New Roman" w:hAnsi="Times New Roman" w:cs="Times New Roman"/>
                <w:bCs/>
                <w:color w:val="000000"/>
                <w:sz w:val="20"/>
                <w:szCs w:val="20"/>
                <w:lang w:eastAsia="tr-TR"/>
              </w:rPr>
              <w:t xml:space="preserve">Bu dersin amacı; </w:t>
            </w:r>
            <w:r w:rsidRPr="00355A34">
              <w:rPr>
                <w:rFonts w:ascii="Times New Roman" w:eastAsia="Times New Roman" w:hAnsi="Times New Roman" w:cs="Times New Roman"/>
                <w:color w:val="000000"/>
                <w:sz w:val="20"/>
                <w:szCs w:val="20"/>
                <w:lang w:eastAsia="tr-TR"/>
              </w:rPr>
              <w:t>çocuk hastada kullanılan restoratif materyaller</w:t>
            </w:r>
            <w:r w:rsidRPr="00355A34">
              <w:rPr>
                <w:rFonts w:ascii="Times New Roman" w:eastAsia="Times New Roman" w:hAnsi="Times New Roman" w:cs="Times New Roman"/>
                <w:bCs/>
                <w:color w:val="000000"/>
                <w:sz w:val="20"/>
                <w:szCs w:val="20"/>
                <w:lang w:eastAsia="tr-TR"/>
              </w:rPr>
              <w:t xml:space="preserve">i tanıma ve </w:t>
            </w:r>
            <w:r w:rsidRPr="00355A34">
              <w:rPr>
                <w:rFonts w:ascii="Times New Roman" w:eastAsia="Times New Roman" w:hAnsi="Times New Roman" w:cs="Times New Roman"/>
                <w:sz w:val="20"/>
                <w:szCs w:val="20"/>
                <w:lang w:eastAsia="tr-TR"/>
              </w:rPr>
              <w:t>çocuk</w:t>
            </w:r>
            <w:r w:rsidRPr="00355A34">
              <w:rPr>
                <w:rFonts w:ascii="Times New Roman" w:eastAsia="Times New Roman" w:hAnsi="Times New Roman" w:cs="Times New Roman"/>
                <w:bCs/>
                <w:color w:val="000000"/>
                <w:sz w:val="20"/>
                <w:szCs w:val="20"/>
                <w:lang w:eastAsia="tr-TR"/>
              </w:rPr>
              <w:t xml:space="preserve"> hastaya yaklaşım ve davranış yönlendirme tekniklerini, klinik ve radyografik muayene yöntemlerini, </w:t>
            </w:r>
            <w:r w:rsidRPr="00355A34">
              <w:rPr>
                <w:rFonts w:ascii="Times New Roman" w:eastAsia="Times New Roman" w:hAnsi="Times New Roman" w:cs="Times New Roman"/>
                <w:color w:val="000000"/>
                <w:sz w:val="20"/>
                <w:szCs w:val="20"/>
                <w:lang w:eastAsia="tr-TR"/>
              </w:rPr>
              <w:t xml:space="preserve">süt ve genç daimi dişlerde restoratif ve koruyucu tedavi yaklaşımlarını pedodonti kliniğinde uygulayabilme </w:t>
            </w:r>
            <w:r w:rsidRPr="00355A34">
              <w:rPr>
                <w:rFonts w:ascii="Times New Roman" w:eastAsia="Times New Roman" w:hAnsi="Times New Roman" w:cs="Times New Roman"/>
                <w:bCs/>
                <w:color w:val="000000"/>
                <w:sz w:val="20"/>
                <w:szCs w:val="20"/>
                <w:lang w:eastAsia="tr-TR"/>
              </w:rPr>
              <w:t>becerisi kazandırmaktır.</w:t>
            </w:r>
          </w:p>
        </w:tc>
      </w:tr>
      <w:tr w:rsidR="006F636D" w:rsidRPr="00355A34" w:rsidTr="00FD61A7">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6F636D" w:rsidRPr="00355A34" w:rsidRDefault="006F636D" w:rsidP="006F636D">
            <w:pPr>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Diş hekimliği öğrencileri, çocuk hastada klinik ve radyografik muayene sonucu tanı koyarak, </w:t>
            </w:r>
            <w:r w:rsidRPr="00355A34">
              <w:rPr>
                <w:rFonts w:ascii="Times New Roman" w:eastAsia="Times New Roman" w:hAnsi="Times New Roman" w:cs="Times New Roman"/>
                <w:bCs/>
                <w:color w:val="000000"/>
                <w:sz w:val="20"/>
                <w:szCs w:val="20"/>
                <w:lang w:eastAsia="tr-TR"/>
              </w:rPr>
              <w:t>süt ve genç daimi dişlerde koruyucu ve restoratif</w:t>
            </w:r>
            <w:r w:rsidRPr="00355A34">
              <w:rPr>
                <w:rFonts w:ascii="Times New Roman" w:eastAsia="Times New Roman" w:hAnsi="Times New Roman" w:cs="Times New Roman"/>
                <w:sz w:val="20"/>
                <w:szCs w:val="20"/>
                <w:lang w:eastAsia="tr-TR"/>
              </w:rPr>
              <w:t xml:space="preserve"> tedavi yöntemlerini uygulayabilir.</w:t>
            </w:r>
          </w:p>
        </w:tc>
      </w:tr>
      <w:tr w:rsidR="006F636D" w:rsidRPr="00355A34" w:rsidTr="00FD61A7">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89" w:type="pct"/>
            <w:gridSpan w:val="8"/>
            <w:tcBorders>
              <w:top w:val="single" w:sz="12" w:space="0" w:color="auto"/>
              <w:left w:val="single" w:sz="12" w:space="0" w:color="auto"/>
              <w:bottom w:val="single" w:sz="12" w:space="0" w:color="auto"/>
              <w:right w:val="single" w:sz="12" w:space="0" w:color="auto"/>
            </w:tcBorders>
          </w:tcPr>
          <w:p w:rsidR="006F636D" w:rsidRPr="00355A34" w:rsidRDefault="006F636D" w:rsidP="006F636D">
            <w:pPr>
              <w:tabs>
                <w:tab w:val="left" w:pos="7800"/>
              </w:tabs>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Çocuk hastaya yaklaşımdaki farklılıklar hakkında bilgi sahibi olabilmeli ve davranış yönlendirme tekniklerini uygulayabilmeli</w:t>
            </w:r>
          </w:p>
          <w:p w:rsidR="006F636D" w:rsidRPr="00355A34" w:rsidRDefault="006F636D" w:rsidP="006F636D">
            <w:pPr>
              <w:tabs>
                <w:tab w:val="left" w:pos="7800"/>
              </w:tabs>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Çocuklarda klinik ve radyografik olarak ağız ve diş muayenesi yapabilmeli</w:t>
            </w:r>
          </w:p>
          <w:p w:rsidR="006F636D" w:rsidRPr="00355A34" w:rsidRDefault="006F636D" w:rsidP="006F636D">
            <w:pPr>
              <w:tabs>
                <w:tab w:val="left" w:pos="7800"/>
              </w:tabs>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Süt ve daimi dişlerin sürme zamanları ve klinik önemi hakkında bilgi sahibi olabilmeli</w:t>
            </w:r>
          </w:p>
          <w:p w:rsidR="006F636D" w:rsidRPr="00355A34" w:rsidRDefault="006F636D" w:rsidP="006F636D">
            <w:pPr>
              <w:tabs>
                <w:tab w:val="left" w:pos="7800"/>
              </w:tabs>
              <w:spacing w:after="0" w:line="240" w:lineRule="auto"/>
              <w:jc w:val="both"/>
              <w:rPr>
                <w:rFonts w:ascii="Arial" w:eastAsia="Times New Roman" w:hAnsi="Arial" w:cs="Arial"/>
                <w:sz w:val="24"/>
                <w:szCs w:val="24"/>
                <w:lang w:eastAsia="tr-TR"/>
              </w:rPr>
            </w:pPr>
            <w:r w:rsidRPr="00355A34">
              <w:rPr>
                <w:rFonts w:ascii="Times New Roman" w:eastAsia="Times New Roman" w:hAnsi="Times New Roman" w:cs="Times New Roman"/>
                <w:sz w:val="20"/>
                <w:szCs w:val="20"/>
                <w:lang w:eastAsia="tr-TR"/>
              </w:rPr>
              <w:t>Süt ve daimi dişleri ayırt edebilmeli ve yaş gruplarına göre doğru teşhis koyarak doğru tedavi yöntemini uygulayabilmeli</w:t>
            </w:r>
          </w:p>
          <w:p w:rsidR="006F636D" w:rsidRPr="00355A34" w:rsidRDefault="006F636D" w:rsidP="006F636D">
            <w:pPr>
              <w:tabs>
                <w:tab w:val="left" w:pos="7800"/>
              </w:tabs>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Çocuklarda çürük oluşumu ve yayılımı hakkında bilgi sahibi olabilmeli </w:t>
            </w:r>
          </w:p>
          <w:p w:rsidR="006F636D" w:rsidRPr="00355A34" w:rsidRDefault="006F636D" w:rsidP="006F636D">
            <w:pPr>
              <w:tabs>
                <w:tab w:val="left" w:pos="7800"/>
              </w:tabs>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Çürük önleyici yöntemler hakkında bilgi sahibi olabilmeli ve çürük önleyici yöntemlerini uygulayabilmeli</w:t>
            </w:r>
          </w:p>
          <w:p w:rsidR="006F636D" w:rsidRPr="00355A34" w:rsidRDefault="006F636D" w:rsidP="006F636D">
            <w:pPr>
              <w:tabs>
                <w:tab w:val="left" w:pos="7800"/>
              </w:tabs>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Süt ve genç daimi dişlerde kullanılan restoratif materyalleri listeleyebilmeli</w:t>
            </w:r>
          </w:p>
          <w:p w:rsidR="006F636D" w:rsidRPr="00355A34" w:rsidRDefault="006F636D" w:rsidP="006F636D">
            <w:pPr>
              <w:tabs>
                <w:tab w:val="left" w:pos="7800"/>
              </w:tabs>
              <w:spacing w:after="0" w:line="240" w:lineRule="auto"/>
              <w:jc w:val="both"/>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Süt ve genç daimi dişlerde restoratif tedavileri uygulayabilmeli</w:t>
            </w:r>
          </w:p>
        </w:tc>
      </w:tr>
      <w:tr w:rsidR="006F636D" w:rsidRPr="00355A34" w:rsidTr="00FD61A7">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3189" w:type="pct"/>
            <w:gridSpan w:val="8"/>
            <w:tcBorders>
              <w:top w:val="single" w:sz="12" w:space="0" w:color="auto"/>
              <w:left w:val="single" w:sz="12" w:space="0" w:color="auto"/>
              <w:bottom w:val="single" w:sz="12" w:space="0" w:color="auto"/>
              <w:right w:val="single" w:sz="12" w:space="0" w:color="auto"/>
            </w:tcBorders>
          </w:tcPr>
          <w:p w:rsidR="006F636D" w:rsidRPr="00355A34" w:rsidRDefault="006F636D" w:rsidP="006F636D">
            <w:pPr>
              <w:spacing w:after="120" w:line="240" w:lineRule="auto"/>
              <w:jc w:val="both"/>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Tortop T, Tulunoğlu Ö. Çocuk Diş Hekimliği Bebeklikten Ergenliğe.4. baskı. Atlas kitapçılık; 2009.</w:t>
            </w:r>
          </w:p>
          <w:p w:rsidR="006F636D" w:rsidRPr="00355A34" w:rsidRDefault="006F636D" w:rsidP="006F636D">
            <w:pPr>
              <w:spacing w:after="120" w:line="240" w:lineRule="auto"/>
              <w:jc w:val="both"/>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Koch G, Poulsen S. Çocuk Dişhekimliğine Klinik yaklaşım. 2nd ed. Medya yayın grubu; 2009.</w:t>
            </w:r>
          </w:p>
        </w:tc>
      </w:tr>
      <w:tr w:rsidR="006F636D" w:rsidRPr="00355A34" w:rsidTr="00FD61A7">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lastRenderedPageBreak/>
              <w:t>YARDIMCI KAYNAKLAR</w:t>
            </w:r>
          </w:p>
        </w:tc>
        <w:tc>
          <w:tcPr>
            <w:tcW w:w="3189" w:type="pct"/>
            <w:gridSpan w:val="8"/>
            <w:tcBorders>
              <w:top w:val="single" w:sz="12" w:space="0" w:color="auto"/>
              <w:left w:val="single" w:sz="12" w:space="0" w:color="auto"/>
              <w:bottom w:val="single" w:sz="12" w:space="0" w:color="auto"/>
              <w:right w:val="single" w:sz="12" w:space="0" w:color="auto"/>
            </w:tcBorders>
          </w:tcPr>
          <w:p w:rsidR="006F636D" w:rsidRPr="00355A34" w:rsidRDefault="006F636D" w:rsidP="006F636D">
            <w:pPr>
              <w:spacing w:after="0" w:line="240" w:lineRule="auto"/>
              <w:jc w:val="both"/>
              <w:outlineLvl w:val="3"/>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Mathewson RJ, Primosch, RE. Fundamentals of Pediatric Dentistry.3rd ed. Quintessence Publishing; 1995.</w:t>
            </w:r>
          </w:p>
          <w:p w:rsidR="006F636D" w:rsidRPr="00355A34" w:rsidRDefault="006F636D" w:rsidP="006F636D">
            <w:pPr>
              <w:spacing w:after="0" w:line="240" w:lineRule="auto"/>
              <w:jc w:val="both"/>
              <w:outlineLvl w:val="3"/>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Laskaris G. Color Atlas of Oral Diseases in Children and Adolescent. Thieme; 2000.</w:t>
            </w:r>
          </w:p>
          <w:p w:rsidR="006F636D" w:rsidRPr="00355A34" w:rsidRDefault="006F636D" w:rsidP="006F636D">
            <w:pPr>
              <w:spacing w:after="0" w:line="240" w:lineRule="auto"/>
              <w:jc w:val="both"/>
              <w:outlineLvl w:val="3"/>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Dean JA, Avery DR, Mc Donald RE. Dentistry for the Child and Adolescent. 9th ed. Mosby; 2011.</w:t>
            </w:r>
          </w:p>
          <w:p w:rsidR="006F636D" w:rsidRPr="00355A34" w:rsidRDefault="006F636D" w:rsidP="006F636D">
            <w:pPr>
              <w:spacing w:after="0" w:line="240" w:lineRule="auto"/>
              <w:jc w:val="both"/>
              <w:outlineLvl w:val="3"/>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Cameron AC, Widmer RP. Handbook of Pediatric Dentistry Mosby;2013</w:t>
            </w:r>
          </w:p>
          <w:p w:rsidR="006F636D" w:rsidRPr="00355A34" w:rsidRDefault="006F636D" w:rsidP="006F636D">
            <w:pPr>
              <w:spacing w:after="0" w:line="240" w:lineRule="auto"/>
              <w:jc w:val="both"/>
              <w:outlineLvl w:val="3"/>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Welbury RR, Duggal MS, Hosey MT. Pediatric Dentistry. 4th ed. Oxford University Press; 2012.</w:t>
            </w:r>
          </w:p>
          <w:p w:rsidR="006F636D" w:rsidRPr="00355A34" w:rsidRDefault="006F636D" w:rsidP="006F636D">
            <w:pPr>
              <w:spacing w:after="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Casamassimo PS, Henry W. Fields Pediatric Dentistry: Infancy through Adolescence. Saunders; 2012.</w:t>
            </w:r>
          </w:p>
        </w:tc>
      </w:tr>
      <w:tr w:rsidR="006F636D" w:rsidRPr="00355A34" w:rsidTr="00FD61A7">
        <w:trPr>
          <w:trHeight w:val="5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189" w:type="pct"/>
            <w:gridSpan w:val="8"/>
            <w:tcBorders>
              <w:top w:val="single" w:sz="12" w:space="0" w:color="auto"/>
              <w:left w:val="single" w:sz="12" w:space="0" w:color="auto"/>
              <w:bottom w:val="single" w:sz="12" w:space="0" w:color="auto"/>
              <w:right w:val="single" w:sz="12" w:space="0" w:color="auto"/>
            </w:tcBorders>
          </w:tcPr>
          <w:p w:rsidR="006F636D" w:rsidRPr="00355A34" w:rsidRDefault="006F636D" w:rsidP="006F636D">
            <w:pPr>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Pedodontide kullanılan dental materyaller, klinik malzemeler ve çocuk hasta</w:t>
            </w:r>
          </w:p>
        </w:tc>
      </w:tr>
    </w:tbl>
    <w:p w:rsidR="006F636D" w:rsidRPr="00355A34" w:rsidRDefault="006F636D" w:rsidP="006F636D">
      <w:pPr>
        <w:spacing w:after="0" w:line="240" w:lineRule="auto"/>
        <w:rPr>
          <w:rFonts w:ascii="Times New Roman" w:eastAsia="Times New Roman" w:hAnsi="Times New Roman" w:cs="Times New Roman"/>
          <w:sz w:val="18"/>
          <w:szCs w:val="18"/>
          <w:lang w:eastAsia="tr-TR"/>
        </w:rPr>
      </w:pPr>
    </w:p>
    <w:tbl>
      <w:tblPr>
        <w:tblpPr w:leftFromText="141" w:rightFromText="141" w:vertAnchor="text" w:horzAnchor="margin" w:tblpY="28"/>
        <w:tblW w:w="523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916"/>
      </w:tblGrid>
      <w:tr w:rsidR="006F636D" w:rsidRPr="00355A34" w:rsidTr="006F636D">
        <w:trPr>
          <w:trHeight w:val="256"/>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DERSİN HAFTALIK PLANI</w:t>
            </w:r>
          </w:p>
        </w:tc>
      </w:tr>
      <w:tr w:rsidR="006F636D" w:rsidRPr="00355A34" w:rsidTr="006F636D">
        <w:tc>
          <w:tcPr>
            <w:tcW w:w="567" w:type="pct"/>
            <w:tcBorders>
              <w:top w:val="single" w:sz="6" w:space="0" w:color="auto"/>
              <w:left w:val="single" w:sz="12" w:space="0" w:color="auto"/>
              <w:bottom w:val="single" w:sz="6" w:space="0" w:color="auto"/>
              <w:right w:val="single" w:sz="6" w:space="0" w:color="auto"/>
            </w:tcBorders>
          </w:tcPr>
          <w:p w:rsidR="006F636D" w:rsidRPr="00355A34" w:rsidRDefault="006F636D" w:rsidP="006F636D">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HAFTA</w:t>
            </w:r>
          </w:p>
        </w:tc>
        <w:tc>
          <w:tcPr>
            <w:tcW w:w="4433" w:type="pct"/>
            <w:tcBorders>
              <w:top w:val="single" w:sz="6" w:space="0" w:color="auto"/>
              <w:left w:val="single" w:sz="6" w:space="0" w:color="auto"/>
              <w:bottom w:val="single" w:sz="6" w:space="0" w:color="auto"/>
              <w:right w:val="single" w:sz="12" w:space="0" w:color="auto"/>
            </w:tcBorders>
          </w:tcPr>
          <w:p w:rsidR="006F636D" w:rsidRPr="00355A34" w:rsidRDefault="006F636D" w:rsidP="006F636D">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İŞLENEN KONULAR</w:t>
            </w:r>
          </w:p>
        </w:tc>
      </w:tr>
      <w:tr w:rsidR="006F636D" w:rsidRPr="00355A34" w:rsidTr="006F636D">
        <w:tc>
          <w:tcPr>
            <w:tcW w:w="567" w:type="pct"/>
            <w:tcBorders>
              <w:top w:val="single" w:sz="6" w:space="0" w:color="auto"/>
              <w:left w:val="single" w:sz="12"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1-38</w:t>
            </w:r>
          </w:p>
        </w:tc>
        <w:tc>
          <w:tcPr>
            <w:tcW w:w="4433" w:type="pct"/>
            <w:tcBorders>
              <w:top w:val="single" w:sz="6" w:space="0" w:color="auto"/>
              <w:left w:val="single" w:sz="6" w:space="0" w:color="auto"/>
              <w:bottom w:val="single" w:sz="6" w:space="0" w:color="auto"/>
              <w:right w:val="single" w:sz="12" w:space="0" w:color="auto"/>
            </w:tcBorders>
          </w:tcPr>
          <w:p w:rsidR="006F636D" w:rsidRPr="00355A34" w:rsidRDefault="006F636D" w:rsidP="006F636D">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Çocuk Diş Hekimliği teşhis ve tedavi prosedürleri uygulanacaktır.</w:t>
            </w:r>
          </w:p>
          <w:p w:rsidR="006F636D" w:rsidRPr="00355A34" w:rsidRDefault="006F636D" w:rsidP="006F636D">
            <w:pPr>
              <w:numPr>
                <w:ilvl w:val="0"/>
                <w:numId w:val="36"/>
              </w:num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Genel ve soruna yönelik öykü alabilme (Pediatrik)</w:t>
            </w:r>
          </w:p>
          <w:p w:rsidR="006F636D" w:rsidRPr="00355A34" w:rsidRDefault="006F636D" w:rsidP="006F636D">
            <w:pPr>
              <w:numPr>
                <w:ilvl w:val="0"/>
                <w:numId w:val="36"/>
              </w:num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Mental durumu değerlendirebilme (Pediatrik) </w:t>
            </w:r>
          </w:p>
          <w:p w:rsidR="006F636D" w:rsidRPr="00355A34" w:rsidRDefault="006F636D" w:rsidP="006F636D">
            <w:pPr>
              <w:numPr>
                <w:ilvl w:val="0"/>
                <w:numId w:val="36"/>
              </w:num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Ağız dışı muayene (Pediatrik)</w:t>
            </w:r>
          </w:p>
          <w:p w:rsidR="006F636D" w:rsidRPr="00355A34" w:rsidRDefault="006F636D" w:rsidP="006F636D">
            <w:pPr>
              <w:numPr>
                <w:ilvl w:val="0"/>
                <w:numId w:val="36"/>
              </w:num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r w:rsidRPr="00355A34">
              <w:rPr>
                <w:rFonts w:ascii="Times New Roman" w:eastAsia="Times New Roman" w:hAnsi="Times New Roman" w:cs="Times New Roman"/>
                <w:color w:val="000000"/>
                <w:lang w:eastAsia="tr-TR"/>
              </w:rPr>
              <w:t>Ağız içi muayene (Pediatrik)</w:t>
            </w:r>
          </w:p>
          <w:p w:rsidR="006F636D" w:rsidRPr="00355A34" w:rsidRDefault="006F636D" w:rsidP="006F636D">
            <w:pPr>
              <w:numPr>
                <w:ilvl w:val="0"/>
                <w:numId w:val="36"/>
              </w:num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color w:val="000000"/>
                <w:lang w:eastAsia="tr-TR"/>
              </w:rPr>
              <w:t xml:space="preserve"> TME muayenesi (Pediatrik) </w:t>
            </w:r>
          </w:p>
          <w:p w:rsidR="006F636D" w:rsidRPr="00355A34" w:rsidRDefault="006F636D" w:rsidP="006F636D">
            <w:pPr>
              <w:numPr>
                <w:ilvl w:val="0"/>
                <w:numId w:val="36"/>
              </w:num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color w:val="000000"/>
                <w:lang w:eastAsia="tr-TR"/>
              </w:rPr>
              <w:t xml:space="preserve"> Panoramik radyografilerin değerlendirilmesi (Pediatrik)</w:t>
            </w:r>
          </w:p>
          <w:p w:rsidR="006F636D" w:rsidRPr="00355A34" w:rsidRDefault="006F636D" w:rsidP="006F636D">
            <w:pPr>
              <w:numPr>
                <w:ilvl w:val="0"/>
                <w:numId w:val="36"/>
              </w:num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color w:val="000000"/>
                <w:lang w:eastAsia="tr-TR"/>
              </w:rPr>
              <w:t xml:space="preserve"> Periapikal, bitewing, oklüzal radyografi çekimi ve değerlendirilmesi (Pediatrik)</w:t>
            </w:r>
          </w:p>
          <w:p w:rsidR="006F636D" w:rsidRPr="00355A34" w:rsidRDefault="006F636D" w:rsidP="006F636D">
            <w:pPr>
              <w:numPr>
                <w:ilvl w:val="0"/>
                <w:numId w:val="36"/>
              </w:num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Ağız bakımı düzeyinin değerlendirilmesi ve ağız bakım eğitiminin verilmesi </w:t>
            </w:r>
            <w:r w:rsidRPr="00355A34">
              <w:rPr>
                <w:rFonts w:ascii="Times New Roman" w:eastAsia="Times New Roman" w:hAnsi="Times New Roman" w:cs="Times New Roman"/>
                <w:color w:val="000000"/>
                <w:lang w:eastAsia="tr-TR"/>
              </w:rPr>
              <w:t>(Pediatrik)</w:t>
            </w:r>
            <w:r w:rsidRPr="00355A34">
              <w:rPr>
                <w:rFonts w:ascii="Times New Roman" w:eastAsia="Times New Roman" w:hAnsi="Times New Roman" w:cs="Times New Roman"/>
                <w:lang w:eastAsia="tr-TR"/>
              </w:rPr>
              <w:t xml:space="preserve"> </w:t>
            </w:r>
          </w:p>
          <w:p w:rsidR="006F636D" w:rsidRPr="00355A34" w:rsidRDefault="006F636D" w:rsidP="006F636D">
            <w:pPr>
              <w:numPr>
                <w:ilvl w:val="0"/>
                <w:numId w:val="36"/>
              </w:num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Çocuk hastaya yaklaşım ve davranış yönlendirmesi</w:t>
            </w:r>
          </w:p>
          <w:p w:rsidR="006F636D" w:rsidRPr="00355A34" w:rsidRDefault="006F636D" w:rsidP="006F636D">
            <w:pPr>
              <w:numPr>
                <w:ilvl w:val="0"/>
                <w:numId w:val="36"/>
              </w:num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Cam iyonomer restorasyon</w:t>
            </w:r>
          </w:p>
          <w:p w:rsidR="006F636D" w:rsidRPr="00355A34" w:rsidRDefault="006F636D" w:rsidP="006F636D">
            <w:pPr>
              <w:numPr>
                <w:ilvl w:val="0"/>
                <w:numId w:val="36"/>
              </w:num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Hibrit iyonomer (kompomer) restorasyon</w:t>
            </w:r>
          </w:p>
          <w:p w:rsidR="006F636D" w:rsidRPr="00355A34" w:rsidRDefault="006F636D" w:rsidP="006F636D">
            <w:pPr>
              <w:numPr>
                <w:ilvl w:val="0"/>
                <w:numId w:val="36"/>
              </w:num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Fissür örtücü uygulaması </w:t>
            </w:r>
          </w:p>
          <w:p w:rsidR="006F636D" w:rsidRPr="00355A34" w:rsidRDefault="006F636D" w:rsidP="006F636D">
            <w:pPr>
              <w:numPr>
                <w:ilvl w:val="0"/>
                <w:numId w:val="36"/>
              </w:num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Koruyucu rezin restorasyon uygulaması</w:t>
            </w:r>
          </w:p>
          <w:p w:rsidR="006F636D" w:rsidRPr="00355A34" w:rsidRDefault="006F636D" w:rsidP="006F636D">
            <w:pPr>
              <w:numPr>
                <w:ilvl w:val="0"/>
                <w:numId w:val="36"/>
              </w:num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Flor jel ve flor vernik uygulaması</w:t>
            </w:r>
          </w:p>
        </w:tc>
      </w:tr>
    </w:tbl>
    <w:p w:rsidR="006F636D" w:rsidRPr="00355A34" w:rsidRDefault="006F636D" w:rsidP="006F636D">
      <w:pPr>
        <w:spacing w:after="0" w:line="240" w:lineRule="auto"/>
        <w:rPr>
          <w:rFonts w:ascii="Times New Roman" w:eastAsia="Times New Roman" w:hAnsi="Times New Roman" w:cs="Times New Roman"/>
          <w:sz w:val="18"/>
          <w:szCs w:val="18"/>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F636D" w:rsidRPr="00355A34" w:rsidTr="00FD61A7">
        <w:tc>
          <w:tcPr>
            <w:tcW w:w="603" w:type="dxa"/>
            <w:tcBorders>
              <w:top w:val="single" w:sz="12" w:space="0" w:color="auto"/>
              <w:left w:val="single" w:sz="12"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6F636D" w:rsidRPr="00355A34" w:rsidRDefault="006F636D" w:rsidP="006F636D">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6F636D" w:rsidRPr="00355A34" w:rsidTr="00FD61A7">
        <w:tc>
          <w:tcPr>
            <w:tcW w:w="603" w:type="dxa"/>
            <w:tcBorders>
              <w:top w:val="single" w:sz="6" w:space="0" w:color="auto"/>
              <w:left w:val="single" w:sz="12"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lang w:eastAsia="tr-TR"/>
              </w:rPr>
            </w:pPr>
          </w:p>
        </w:tc>
      </w:tr>
      <w:tr w:rsidR="006F636D" w:rsidRPr="00355A34" w:rsidTr="00FD61A7">
        <w:tc>
          <w:tcPr>
            <w:tcW w:w="603" w:type="dxa"/>
            <w:tcBorders>
              <w:top w:val="single" w:sz="6" w:space="0" w:color="auto"/>
              <w:left w:val="single" w:sz="12"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rPr>
                <w:rFonts w:ascii="Times New Roman" w:eastAsia="Times New Roman" w:hAnsi="Times New Roman" w:cs="Times New Roman"/>
                <w:lang w:eastAsia="tr-TR"/>
              </w:rPr>
            </w:pPr>
            <w:r w:rsidRPr="00355A34">
              <w:rPr>
                <w:rFonts w:ascii="TimesNewRoman" w:eastAsia="Times New Roman" w:hAnsi="TimesNewRoman" w:cs="TimesNewRoman"/>
                <w:lang w:eastAsia="tr-TR"/>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lang w:eastAsia="tr-TR"/>
              </w:rPr>
            </w:pPr>
          </w:p>
        </w:tc>
      </w:tr>
      <w:tr w:rsidR="006F636D" w:rsidRPr="00355A34" w:rsidTr="00FD61A7">
        <w:tc>
          <w:tcPr>
            <w:tcW w:w="603" w:type="dxa"/>
            <w:tcBorders>
              <w:top w:val="single" w:sz="6" w:space="0" w:color="auto"/>
              <w:left w:val="single" w:sz="12"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problemlerinin incelenmesi için deney tasarlama, deney yapma, veri toplama, sonuçları analiz etme ve yorumlama becerisi</w:t>
            </w:r>
            <w:r w:rsidRPr="00355A34">
              <w:rPr>
                <w:rFonts w:ascii="TimesNewRoman" w:eastAsia="Times New Roman" w:hAnsi="TimesNewRoman" w:cs="TimesNewRoman"/>
                <w:lang w:eastAsia="tr-TR"/>
              </w:rPr>
              <w:t>.</w:t>
            </w:r>
          </w:p>
        </w:tc>
        <w:tc>
          <w:tcPr>
            <w:tcW w:w="567" w:type="dxa"/>
            <w:tcBorders>
              <w:top w:val="single" w:sz="6"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6F636D" w:rsidRPr="00355A34" w:rsidTr="006F636D">
        <w:trPr>
          <w:trHeight w:val="233"/>
        </w:trPr>
        <w:tc>
          <w:tcPr>
            <w:tcW w:w="603" w:type="dxa"/>
            <w:tcBorders>
              <w:top w:val="single" w:sz="6" w:space="0" w:color="auto"/>
              <w:left w:val="single" w:sz="12"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6F636D" w:rsidRPr="00355A34" w:rsidTr="00FD61A7">
        <w:tc>
          <w:tcPr>
            <w:tcW w:w="603" w:type="dxa"/>
            <w:tcBorders>
              <w:top w:val="single" w:sz="6" w:space="0" w:color="auto"/>
              <w:left w:val="single" w:sz="12"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rPr>
                <w:rFonts w:ascii="TimesNewRoman" w:eastAsia="Times New Roman" w:hAnsi="TimesNewRoman" w:cs="TimesNewRoman"/>
                <w:lang w:eastAsia="tr-TR"/>
              </w:rPr>
            </w:pPr>
            <w:r w:rsidRPr="00355A34">
              <w:rPr>
                <w:rFonts w:ascii="Times New Roman" w:eastAsia="Times New Roman" w:hAnsi="Times New Roman" w:cs="Times New Roman"/>
                <w:lang w:eastAsia="tr-TR"/>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6F636D" w:rsidRPr="00355A34" w:rsidTr="00FD61A7">
        <w:tc>
          <w:tcPr>
            <w:tcW w:w="603" w:type="dxa"/>
            <w:tcBorders>
              <w:top w:val="single" w:sz="6" w:space="0" w:color="auto"/>
              <w:left w:val="single" w:sz="12"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rPr>
                <w:rFonts w:ascii="TimesNewRoman" w:eastAsia="Times New Roman" w:hAnsi="TimesNewRoman" w:cs="TimesNewRoman"/>
                <w:lang w:eastAsia="tr-TR"/>
              </w:rPr>
            </w:pPr>
            <w:r w:rsidRPr="00355A34">
              <w:rPr>
                <w:rFonts w:ascii="TimesNewRoman,Bold" w:eastAsia="Times New Roman" w:hAnsi="TimesNewRoman,Bold" w:cs="TimesNewRoman,Bold"/>
                <w:bCs/>
                <w:color w:val="000000"/>
                <w:lang w:eastAsia="tr-TR"/>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6F636D" w:rsidRPr="00355A34" w:rsidTr="00FD61A7">
        <w:tc>
          <w:tcPr>
            <w:tcW w:w="603" w:type="dxa"/>
            <w:tcBorders>
              <w:top w:val="single" w:sz="6" w:space="0" w:color="auto"/>
              <w:left w:val="single" w:sz="12"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6F636D" w:rsidRPr="00355A34" w:rsidTr="00FD61A7">
        <w:tc>
          <w:tcPr>
            <w:tcW w:w="603" w:type="dxa"/>
            <w:tcBorders>
              <w:top w:val="single" w:sz="6" w:space="0" w:color="auto"/>
              <w:left w:val="single" w:sz="12"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F636D" w:rsidRPr="00355A34" w:rsidRDefault="006F636D" w:rsidP="006F636D">
            <w:pPr>
              <w:spacing w:after="0" w:line="240" w:lineRule="auto"/>
              <w:jc w:val="center"/>
              <w:rPr>
                <w:rFonts w:ascii="Times New Roman" w:eastAsia="Times New Roman" w:hAnsi="Times New Roman" w:cs="Times New Roman"/>
                <w:b/>
                <w:lang w:eastAsia="tr-TR"/>
              </w:rPr>
            </w:pPr>
          </w:p>
        </w:tc>
      </w:tr>
      <w:tr w:rsidR="006F636D" w:rsidRPr="00355A34" w:rsidTr="00FD61A7">
        <w:tc>
          <w:tcPr>
            <w:tcW w:w="9889" w:type="dxa"/>
            <w:gridSpan w:val="5"/>
            <w:tcBorders>
              <w:top w:val="single" w:sz="6" w:space="0" w:color="auto"/>
              <w:left w:val="single" w:sz="12" w:space="0" w:color="auto"/>
              <w:bottom w:val="single" w:sz="12" w:space="0" w:color="auto"/>
              <w:right w:val="single" w:sz="12" w:space="0" w:color="auto"/>
            </w:tcBorders>
            <w:vAlign w:val="center"/>
          </w:tcPr>
          <w:p w:rsidR="006F636D" w:rsidRPr="00355A34" w:rsidRDefault="006F636D" w:rsidP="006F636D">
            <w:pPr>
              <w:spacing w:after="0" w:line="240" w:lineRule="auto"/>
              <w:jc w:val="both"/>
              <w:rPr>
                <w:rFonts w:ascii="Times New Roman" w:eastAsia="Times New Roman" w:hAnsi="Times New Roman" w:cs="Times New Roman"/>
                <w:lang w:eastAsia="tr-TR"/>
              </w:rPr>
            </w:pPr>
            <w:r w:rsidRPr="00355A34">
              <w:rPr>
                <w:rFonts w:ascii="Times New Roman" w:eastAsia="Times New Roman" w:hAnsi="Times New Roman" w:cs="Times New Roman"/>
                <w:b/>
                <w:lang w:eastAsia="tr-TR"/>
              </w:rPr>
              <w:t>1</w:t>
            </w:r>
            <w:r w:rsidRPr="00355A34">
              <w:rPr>
                <w:rFonts w:ascii="Times New Roman" w:eastAsia="Times New Roman" w:hAnsi="Times New Roman" w:cs="Times New Roman"/>
                <w:lang w:eastAsia="tr-TR"/>
              </w:rPr>
              <w:t xml:space="preserve">:Hiç Katkısı Yok. </w:t>
            </w:r>
            <w:r w:rsidRPr="00355A34">
              <w:rPr>
                <w:rFonts w:ascii="Times New Roman" w:eastAsia="Times New Roman" w:hAnsi="Times New Roman" w:cs="Times New Roman"/>
                <w:b/>
                <w:lang w:eastAsia="tr-TR"/>
              </w:rPr>
              <w:t>2</w:t>
            </w:r>
            <w:r w:rsidRPr="00355A34">
              <w:rPr>
                <w:rFonts w:ascii="Times New Roman" w:eastAsia="Times New Roman" w:hAnsi="Times New Roman" w:cs="Times New Roman"/>
                <w:lang w:eastAsia="tr-TR"/>
              </w:rPr>
              <w:t xml:space="preserve">:Kısmen Katkısı Var. </w:t>
            </w:r>
            <w:r w:rsidRPr="00355A34">
              <w:rPr>
                <w:rFonts w:ascii="Times New Roman" w:eastAsia="Times New Roman" w:hAnsi="Times New Roman" w:cs="Times New Roman"/>
                <w:b/>
                <w:lang w:eastAsia="tr-TR"/>
              </w:rPr>
              <w:t>3</w:t>
            </w:r>
            <w:r w:rsidRPr="00355A34">
              <w:rPr>
                <w:rFonts w:ascii="Times New Roman" w:eastAsia="Times New Roman" w:hAnsi="Times New Roman" w:cs="Times New Roman"/>
                <w:lang w:eastAsia="tr-TR"/>
              </w:rPr>
              <w:t>:Tam Katkısı Var.</w:t>
            </w:r>
          </w:p>
        </w:tc>
      </w:tr>
    </w:tbl>
    <w:p w:rsidR="00800464" w:rsidRPr="00355A34" w:rsidRDefault="00800464" w:rsidP="00815821">
      <w:pPr>
        <w:spacing w:after="0" w:line="240" w:lineRule="auto"/>
        <w:jc w:val="center"/>
        <w:outlineLvl w:val="0"/>
        <w:rPr>
          <w:rFonts w:ascii="Times New Roman" w:eastAsia="Times New Roman" w:hAnsi="Times New Roman" w:cs="Times New Roman"/>
          <w:b/>
          <w:sz w:val="28"/>
          <w:szCs w:val="28"/>
          <w:lang w:eastAsia="tr-TR"/>
        </w:rPr>
      </w:pPr>
    </w:p>
    <w:p w:rsidR="00800464" w:rsidRPr="00355A34" w:rsidRDefault="00800464" w:rsidP="00815821">
      <w:pPr>
        <w:spacing w:after="0" w:line="240" w:lineRule="auto"/>
        <w:jc w:val="center"/>
        <w:outlineLvl w:val="0"/>
        <w:rPr>
          <w:rFonts w:ascii="Times New Roman" w:eastAsia="Times New Roman" w:hAnsi="Times New Roman" w:cs="Times New Roman"/>
          <w:b/>
          <w:sz w:val="28"/>
          <w:szCs w:val="28"/>
          <w:lang w:eastAsia="tr-TR"/>
        </w:rPr>
      </w:pPr>
    </w:p>
    <w:p w:rsidR="00800464" w:rsidRPr="00355A34" w:rsidRDefault="00800464" w:rsidP="00815821">
      <w:pPr>
        <w:spacing w:after="0" w:line="240" w:lineRule="auto"/>
        <w:jc w:val="center"/>
        <w:outlineLvl w:val="0"/>
        <w:rPr>
          <w:rFonts w:ascii="Times New Roman" w:eastAsia="Times New Roman" w:hAnsi="Times New Roman" w:cs="Times New Roman"/>
          <w:b/>
          <w:sz w:val="28"/>
          <w:szCs w:val="28"/>
          <w:lang w:eastAsia="tr-TR"/>
        </w:rPr>
      </w:pPr>
    </w:p>
    <w:p w:rsidR="00800464" w:rsidRPr="00355A34" w:rsidRDefault="00800464" w:rsidP="00815821">
      <w:pPr>
        <w:spacing w:after="0" w:line="240" w:lineRule="auto"/>
        <w:jc w:val="center"/>
        <w:outlineLvl w:val="0"/>
        <w:rPr>
          <w:rFonts w:ascii="Times New Roman" w:eastAsia="Times New Roman" w:hAnsi="Times New Roman" w:cs="Times New Roman"/>
          <w:b/>
          <w:sz w:val="28"/>
          <w:szCs w:val="28"/>
          <w:lang w:eastAsia="tr-TR"/>
        </w:rPr>
      </w:pPr>
    </w:p>
    <w:p w:rsidR="00800464" w:rsidRPr="00355A34" w:rsidRDefault="00800464" w:rsidP="00815821">
      <w:pPr>
        <w:spacing w:after="0" w:line="240" w:lineRule="auto"/>
        <w:jc w:val="center"/>
        <w:outlineLvl w:val="0"/>
        <w:rPr>
          <w:rFonts w:ascii="Times New Roman" w:eastAsia="Times New Roman" w:hAnsi="Times New Roman" w:cs="Times New Roman"/>
          <w:b/>
          <w:sz w:val="28"/>
          <w:szCs w:val="28"/>
          <w:lang w:eastAsia="tr-TR"/>
        </w:rPr>
      </w:pPr>
    </w:p>
    <w:p w:rsidR="00800464" w:rsidRPr="00355A34" w:rsidRDefault="00800464" w:rsidP="00815821">
      <w:pPr>
        <w:spacing w:after="0" w:line="240" w:lineRule="auto"/>
        <w:jc w:val="center"/>
        <w:outlineLvl w:val="0"/>
        <w:rPr>
          <w:rFonts w:ascii="Times New Roman" w:eastAsia="Times New Roman" w:hAnsi="Times New Roman" w:cs="Times New Roman"/>
          <w:b/>
          <w:sz w:val="28"/>
          <w:szCs w:val="28"/>
          <w:lang w:eastAsia="tr-TR"/>
        </w:rPr>
      </w:pPr>
    </w:p>
    <w:p w:rsidR="00800464" w:rsidRPr="00355A34" w:rsidRDefault="00800464" w:rsidP="00815821">
      <w:pPr>
        <w:spacing w:after="0" w:line="240" w:lineRule="auto"/>
        <w:jc w:val="center"/>
        <w:outlineLvl w:val="0"/>
        <w:rPr>
          <w:rFonts w:ascii="Times New Roman" w:eastAsia="Times New Roman" w:hAnsi="Times New Roman" w:cs="Times New Roman"/>
          <w:b/>
          <w:sz w:val="28"/>
          <w:szCs w:val="28"/>
          <w:lang w:eastAsia="tr-TR"/>
        </w:rPr>
      </w:pPr>
    </w:p>
    <w:p w:rsidR="00800464" w:rsidRPr="00355A34" w:rsidRDefault="00800464" w:rsidP="00815821">
      <w:pPr>
        <w:spacing w:after="0" w:line="240" w:lineRule="auto"/>
        <w:jc w:val="center"/>
        <w:outlineLvl w:val="0"/>
        <w:rPr>
          <w:rFonts w:ascii="Times New Roman" w:eastAsia="Times New Roman" w:hAnsi="Times New Roman" w:cs="Times New Roman"/>
          <w:b/>
          <w:sz w:val="28"/>
          <w:szCs w:val="28"/>
          <w:lang w:eastAsia="tr-TR"/>
        </w:rPr>
      </w:pPr>
    </w:p>
    <w:p w:rsidR="00815821" w:rsidRPr="00355A34" w:rsidRDefault="00815821" w:rsidP="00815821">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lastRenderedPageBreak/>
        <w:t>ESOGÜ Diş Hekimliği Fakültesi Ders Bilgi Formu</w:t>
      </w:r>
    </w:p>
    <w:p w:rsidR="00815821" w:rsidRPr="00355A34" w:rsidRDefault="00815821" w:rsidP="00815821">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15821" w:rsidRPr="00355A34" w:rsidTr="00FD61A7">
        <w:tc>
          <w:tcPr>
            <w:tcW w:w="1167" w:type="dxa"/>
            <w:vAlign w:val="center"/>
          </w:tcPr>
          <w:p w:rsidR="00815821" w:rsidRPr="00355A34" w:rsidRDefault="00815821" w:rsidP="00815821">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527" w:type="dxa"/>
            <w:vAlign w:val="center"/>
          </w:tcPr>
          <w:p w:rsidR="00815821" w:rsidRPr="00355A34" w:rsidRDefault="00815821" w:rsidP="00815821">
            <w:pPr>
              <w:spacing w:after="0" w:line="240" w:lineRule="auto"/>
              <w:ind w:left="390"/>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4.SINIF</w:t>
            </w:r>
          </w:p>
        </w:tc>
      </w:tr>
    </w:tbl>
    <w:p w:rsidR="00815821" w:rsidRPr="00355A34" w:rsidRDefault="00815821" w:rsidP="00815821">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15821" w:rsidRPr="00355A34" w:rsidTr="00FD61A7">
        <w:tc>
          <w:tcPr>
            <w:tcW w:w="1668" w:type="dxa"/>
            <w:vAlign w:val="center"/>
          </w:tcPr>
          <w:p w:rsidR="00815821" w:rsidRPr="00355A34" w:rsidRDefault="00815821" w:rsidP="00815821">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815821" w:rsidRPr="00355A34" w:rsidRDefault="00815821" w:rsidP="00815821">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color w:val="333333"/>
                <w:sz w:val="24"/>
                <w:szCs w:val="24"/>
                <w:shd w:val="clear" w:color="auto" w:fill="FFFFFF"/>
                <w:lang w:eastAsia="tr-TR"/>
              </w:rPr>
              <w:t>161118025</w:t>
            </w:r>
          </w:p>
        </w:tc>
        <w:tc>
          <w:tcPr>
            <w:tcW w:w="1560" w:type="dxa"/>
            <w:vAlign w:val="center"/>
          </w:tcPr>
          <w:p w:rsidR="00815821" w:rsidRPr="00355A34" w:rsidRDefault="00815821" w:rsidP="00815821">
            <w:pPr>
              <w:spacing w:before="120" w:after="12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4185" w:type="dxa"/>
          </w:tcPr>
          <w:p w:rsidR="00815821" w:rsidRPr="00355A34" w:rsidRDefault="00815821" w:rsidP="00815821">
            <w:pPr>
              <w:tabs>
                <w:tab w:val="left" w:pos="1140"/>
              </w:tabs>
              <w:spacing w:before="120" w:after="12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PERİODONTOLOJİ  KLİNİK UYGULAMA I</w:t>
            </w:r>
          </w:p>
        </w:tc>
      </w:tr>
    </w:tbl>
    <w:p w:rsidR="00815821" w:rsidRPr="00355A34" w:rsidRDefault="00815821" w:rsidP="00815821">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849"/>
        <w:gridCol w:w="696"/>
        <w:gridCol w:w="410"/>
        <w:gridCol w:w="634"/>
        <w:gridCol w:w="688"/>
        <w:gridCol w:w="965"/>
        <w:gridCol w:w="201"/>
        <w:gridCol w:w="444"/>
        <w:gridCol w:w="103"/>
        <w:gridCol w:w="1663"/>
        <w:gridCol w:w="831"/>
        <w:gridCol w:w="1518"/>
      </w:tblGrid>
      <w:tr w:rsidR="00815821" w:rsidRPr="00355A34" w:rsidTr="00FD61A7">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815821" w:rsidRPr="00355A34" w:rsidRDefault="00815821" w:rsidP="00815821">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815821" w:rsidRPr="00355A34" w:rsidRDefault="00815821" w:rsidP="00815821">
            <w:pPr>
              <w:spacing w:after="0" w:line="240" w:lineRule="auto"/>
              <w:rPr>
                <w:rFonts w:ascii="Times New Roman" w:eastAsia="Times New Roman" w:hAnsi="Times New Roman" w:cs="Times New Roman"/>
                <w:sz w:val="20"/>
                <w:szCs w:val="20"/>
                <w:lang w:eastAsia="tr-TR"/>
              </w:rPr>
            </w:pPr>
          </w:p>
        </w:tc>
        <w:tc>
          <w:tcPr>
            <w:tcW w:w="1629" w:type="pct"/>
            <w:gridSpan w:val="5"/>
            <w:tcBorders>
              <w:left w:val="single" w:sz="12" w:space="0" w:color="auto"/>
              <w:bottom w:val="single" w:sz="4" w:space="0" w:color="auto"/>
              <w:right w:val="single" w:sz="12"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47" w:type="pct"/>
            <w:gridSpan w:val="7"/>
            <w:tcBorders>
              <w:left w:val="single" w:sz="12" w:space="0" w:color="auto"/>
              <w:bottom w:val="single" w:sz="4"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815821" w:rsidRPr="00355A34" w:rsidTr="00FD61A7">
        <w:trPr>
          <w:trHeight w:val="382"/>
        </w:trPr>
        <w:tc>
          <w:tcPr>
            <w:tcW w:w="524" w:type="pct"/>
            <w:vMerge/>
            <w:tcBorders>
              <w:top w:val="single" w:sz="4" w:space="0" w:color="auto"/>
              <w:left w:val="single" w:sz="12" w:space="0" w:color="auto"/>
              <w:bottom w:val="single" w:sz="4" w:space="0" w:color="auto"/>
              <w:right w:val="single" w:sz="12" w:space="0" w:color="auto"/>
            </w:tcBorders>
          </w:tcPr>
          <w:p w:rsidR="00815821" w:rsidRPr="00355A34" w:rsidRDefault="00815821" w:rsidP="00815821">
            <w:pPr>
              <w:spacing w:after="0" w:line="240" w:lineRule="auto"/>
              <w:rPr>
                <w:rFonts w:ascii="Times New Roman" w:eastAsia="Times New Roman" w:hAnsi="Times New Roman" w:cs="Times New Roman"/>
                <w:b/>
                <w:sz w:val="20"/>
                <w:szCs w:val="20"/>
                <w:lang w:eastAsia="tr-TR"/>
              </w:rPr>
            </w:pPr>
          </w:p>
        </w:tc>
        <w:tc>
          <w:tcPr>
            <w:tcW w:w="422" w:type="pct"/>
            <w:tcBorders>
              <w:top w:val="single" w:sz="4" w:space="0" w:color="auto"/>
              <w:left w:val="single" w:sz="12" w:space="0" w:color="auto"/>
              <w:bottom w:val="single" w:sz="4" w:space="0" w:color="auto"/>
              <w:right w:val="single" w:sz="4"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50" w:type="pct"/>
            <w:gridSpan w:val="2"/>
            <w:tcBorders>
              <w:top w:val="single" w:sz="4" w:space="0" w:color="auto"/>
              <w:left w:val="single" w:sz="4" w:space="0" w:color="auto"/>
              <w:bottom w:val="single" w:sz="4"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657" w:type="pct"/>
            <w:gridSpan w:val="2"/>
            <w:tcBorders>
              <w:top w:val="single" w:sz="4" w:space="0" w:color="auto"/>
              <w:bottom w:val="single" w:sz="4" w:space="0" w:color="auto"/>
              <w:right w:val="single" w:sz="12" w:space="0" w:color="auto"/>
            </w:tcBorders>
            <w:vAlign w:val="center"/>
          </w:tcPr>
          <w:p w:rsidR="00815821" w:rsidRPr="00355A34" w:rsidRDefault="00815821" w:rsidP="00815821">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Laboratuvar</w:t>
            </w:r>
          </w:p>
        </w:tc>
        <w:tc>
          <w:tcPr>
            <w:tcW w:w="480" w:type="pct"/>
            <w:tcBorders>
              <w:top w:val="single" w:sz="4" w:space="0" w:color="auto"/>
              <w:bottom w:val="single" w:sz="4" w:space="0" w:color="auto"/>
              <w:right w:val="single" w:sz="4"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815821" w:rsidRPr="00355A34" w:rsidRDefault="00815821" w:rsidP="00815821">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291" w:type="pct"/>
            <w:gridSpan w:val="3"/>
            <w:tcBorders>
              <w:top w:val="single" w:sz="4" w:space="0" w:color="auto"/>
              <w:left w:val="single" w:sz="4" w:space="0" w:color="auto"/>
              <w:bottom w:val="single" w:sz="4"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55" w:type="pct"/>
            <w:tcBorders>
              <w:top w:val="single" w:sz="4" w:space="0" w:color="auto"/>
              <w:left w:val="single" w:sz="4" w:space="0" w:color="auto"/>
              <w:bottom w:val="single" w:sz="4"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815821" w:rsidRPr="00355A34" w:rsidTr="00FD61A7">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Güz -Bahar</w:t>
            </w:r>
          </w:p>
        </w:tc>
        <w:tc>
          <w:tcPr>
            <w:tcW w:w="422" w:type="pct"/>
            <w:tcBorders>
              <w:top w:val="single" w:sz="4" w:space="0" w:color="auto"/>
              <w:left w:val="single" w:sz="12" w:space="0" w:color="auto"/>
              <w:bottom w:val="single" w:sz="12" w:space="0" w:color="auto"/>
              <w:right w:val="single" w:sz="4"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p>
        </w:tc>
        <w:tc>
          <w:tcPr>
            <w:tcW w:w="550" w:type="pct"/>
            <w:gridSpan w:val="2"/>
            <w:tcBorders>
              <w:top w:val="single" w:sz="4" w:space="0" w:color="auto"/>
              <w:left w:val="single" w:sz="4" w:space="0" w:color="auto"/>
              <w:bottom w:val="single" w:sz="12"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X</w:t>
            </w:r>
          </w:p>
        </w:tc>
        <w:tc>
          <w:tcPr>
            <w:tcW w:w="657" w:type="pct"/>
            <w:gridSpan w:val="2"/>
            <w:tcBorders>
              <w:top w:val="single" w:sz="4" w:space="0" w:color="auto"/>
              <w:bottom w:val="single" w:sz="12" w:space="0" w:color="auto"/>
              <w:right w:val="single" w:sz="12" w:space="0" w:color="auto"/>
            </w:tcBorders>
            <w:shd w:val="clear" w:color="auto" w:fill="auto"/>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480" w:type="pct"/>
            <w:tcBorders>
              <w:top w:val="single" w:sz="4" w:space="0" w:color="auto"/>
              <w:bottom w:val="single" w:sz="12" w:space="0" w:color="auto"/>
              <w:right w:val="single" w:sz="4" w:space="0" w:color="auto"/>
            </w:tcBorders>
            <w:shd w:val="clear" w:color="auto" w:fill="auto"/>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1291" w:type="pct"/>
            <w:gridSpan w:val="3"/>
            <w:tcBorders>
              <w:top w:val="single" w:sz="4" w:space="0" w:color="auto"/>
              <w:left w:val="single" w:sz="4" w:space="0" w:color="auto"/>
              <w:bottom w:val="single" w:sz="12"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sz w:val="18"/>
                <w:szCs w:val="18"/>
                <w:lang w:eastAsia="tr-TR"/>
              </w:rPr>
            </w:pPr>
            <w:r w:rsidRPr="00355A34">
              <w:rPr>
                <w:rFonts w:ascii="Times New Roman" w:eastAsia="Times New Roman" w:hAnsi="Times New Roman" w:cs="Times New Roman"/>
                <w:sz w:val="18"/>
                <w:szCs w:val="18"/>
                <w:lang w:eastAsia="tr-TR"/>
              </w:rPr>
              <w:t>ZORUNLU (X )  SEÇMELİ (   )</w:t>
            </w:r>
          </w:p>
        </w:tc>
        <w:tc>
          <w:tcPr>
            <w:tcW w:w="755" w:type="pct"/>
            <w:tcBorders>
              <w:top w:val="single" w:sz="4" w:space="0" w:color="auto"/>
              <w:left w:val="single" w:sz="4" w:space="0" w:color="auto"/>
              <w:bottom w:val="single" w:sz="12" w:space="0" w:color="auto"/>
            </w:tcBorders>
          </w:tcPr>
          <w:p w:rsidR="00815821" w:rsidRPr="00355A34" w:rsidRDefault="00815821" w:rsidP="00815821">
            <w:pPr>
              <w:spacing w:after="0" w:line="240" w:lineRule="auto"/>
              <w:jc w:val="center"/>
              <w:rPr>
                <w:rFonts w:ascii="Times New Roman" w:eastAsia="Times New Roman" w:hAnsi="Times New Roman" w:cs="Times New Roman"/>
                <w:sz w:val="20"/>
                <w:szCs w:val="18"/>
                <w:lang w:eastAsia="tr-TR"/>
              </w:rPr>
            </w:pPr>
            <w:r w:rsidRPr="00355A34">
              <w:rPr>
                <w:rFonts w:ascii="Times New Roman" w:eastAsia="Times New Roman" w:hAnsi="Times New Roman" w:cs="Times New Roman"/>
                <w:sz w:val="20"/>
                <w:szCs w:val="18"/>
                <w:lang w:eastAsia="tr-TR"/>
              </w:rPr>
              <w:t>Türkçe</w:t>
            </w:r>
          </w:p>
        </w:tc>
      </w:tr>
      <w:tr w:rsidR="00815821" w:rsidRPr="00355A34" w:rsidTr="00FD61A7">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sz w:val="20"/>
                <w:szCs w:val="20"/>
                <w:lang w:eastAsia="tr-TR"/>
              </w:rPr>
            </w:pPr>
          </w:p>
          <w:p w:rsidR="00815821" w:rsidRPr="00355A34" w:rsidRDefault="00815821" w:rsidP="0081582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815821" w:rsidRPr="00355A34" w:rsidTr="00FD61A7">
        <w:tblPrEx>
          <w:tblBorders>
            <w:insideH w:val="single" w:sz="6" w:space="0" w:color="auto"/>
            <w:insideV w:val="single" w:sz="6" w:space="0" w:color="auto"/>
          </w:tblBorders>
        </w:tblPrEx>
        <w:trPr>
          <w:trHeight w:val="546"/>
        </w:trPr>
        <w:tc>
          <w:tcPr>
            <w:tcW w:w="1292" w:type="pct"/>
            <w:gridSpan w:val="3"/>
            <w:tcBorders>
              <w:top w:val="single" w:sz="12" w:space="0" w:color="auto"/>
              <w:left w:val="single" w:sz="12" w:space="0" w:color="auto"/>
              <w:bottom w:val="single" w:sz="6"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441" w:type="pct"/>
            <w:gridSpan w:val="5"/>
            <w:tcBorders>
              <w:top w:val="single" w:sz="12" w:space="0" w:color="auto"/>
              <w:bottom w:val="single" w:sz="6"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099" w:type="pct"/>
            <w:gridSpan w:val="3"/>
            <w:tcBorders>
              <w:top w:val="single" w:sz="12" w:space="0" w:color="auto"/>
              <w:bottom w:val="single" w:sz="6" w:space="0" w:color="auto"/>
            </w:tcBorders>
            <w:vAlign w:val="center"/>
          </w:tcPr>
          <w:p w:rsidR="00815821" w:rsidRPr="00355A34" w:rsidRDefault="00815821" w:rsidP="00815821">
            <w:pPr>
              <w:spacing w:after="0" w:line="240" w:lineRule="auto"/>
              <w:ind w:left="177" w:hanging="177"/>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168" w:type="pct"/>
            <w:gridSpan w:val="2"/>
            <w:tcBorders>
              <w:top w:val="single" w:sz="12" w:space="0" w:color="auto"/>
              <w:bottom w:val="single" w:sz="6"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815821" w:rsidRPr="00355A34" w:rsidTr="00FD61A7">
        <w:tblPrEx>
          <w:tblBorders>
            <w:insideH w:val="single" w:sz="6" w:space="0" w:color="auto"/>
            <w:insideV w:val="single" w:sz="6" w:space="0" w:color="auto"/>
          </w:tblBorders>
        </w:tblPrEx>
        <w:trPr>
          <w:trHeight w:val="138"/>
        </w:trPr>
        <w:tc>
          <w:tcPr>
            <w:tcW w:w="1292" w:type="pct"/>
            <w:gridSpan w:val="3"/>
            <w:tcBorders>
              <w:top w:val="single" w:sz="6" w:space="0" w:color="auto"/>
              <w:left w:val="single" w:sz="12" w:space="0" w:color="auto"/>
              <w:bottom w:val="single" w:sz="12" w:space="0" w:color="auto"/>
              <w:right w:val="single" w:sz="4" w:space="0" w:color="auto"/>
            </w:tcBorders>
          </w:tcPr>
          <w:p w:rsidR="00815821" w:rsidRPr="00355A34" w:rsidRDefault="00815821" w:rsidP="00815821">
            <w:pPr>
              <w:spacing w:after="0" w:line="240" w:lineRule="auto"/>
              <w:jc w:val="center"/>
              <w:rPr>
                <w:rFonts w:ascii="Times New Roman" w:eastAsia="Times New Roman" w:hAnsi="Times New Roman" w:cs="Times New Roman"/>
                <w:lang w:eastAsia="tr-TR"/>
              </w:rPr>
            </w:pPr>
          </w:p>
        </w:tc>
        <w:tc>
          <w:tcPr>
            <w:tcW w:w="1441" w:type="pct"/>
            <w:gridSpan w:val="5"/>
            <w:tcBorders>
              <w:top w:val="single" w:sz="6" w:space="0" w:color="auto"/>
              <w:left w:val="single" w:sz="4" w:space="0" w:color="auto"/>
              <w:bottom w:val="single" w:sz="12" w:space="0" w:color="auto"/>
              <w:right w:val="single" w:sz="4" w:space="0" w:color="auto"/>
            </w:tcBorders>
          </w:tcPr>
          <w:p w:rsidR="00815821" w:rsidRPr="00355A34" w:rsidRDefault="00815821" w:rsidP="00815821">
            <w:pPr>
              <w:spacing w:after="0" w:line="240" w:lineRule="auto"/>
              <w:jc w:val="center"/>
              <w:rPr>
                <w:rFonts w:ascii="Times New Roman" w:eastAsia="Times New Roman" w:hAnsi="Times New Roman" w:cs="Times New Roman"/>
                <w:sz w:val="24"/>
                <w:szCs w:val="24"/>
                <w:lang w:eastAsia="tr-TR"/>
              </w:rPr>
            </w:pPr>
          </w:p>
        </w:tc>
        <w:tc>
          <w:tcPr>
            <w:tcW w:w="1099" w:type="pct"/>
            <w:gridSpan w:val="3"/>
            <w:tcBorders>
              <w:top w:val="single" w:sz="6" w:space="0" w:color="auto"/>
              <w:left w:val="single" w:sz="4" w:space="0" w:color="auto"/>
              <w:bottom w:val="single" w:sz="12" w:space="0" w:color="auto"/>
            </w:tcBorders>
          </w:tcPr>
          <w:p w:rsidR="00815821" w:rsidRPr="00355A34" w:rsidRDefault="00815821" w:rsidP="00815821">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x</w:t>
            </w:r>
          </w:p>
        </w:tc>
        <w:tc>
          <w:tcPr>
            <w:tcW w:w="1168" w:type="pct"/>
            <w:gridSpan w:val="2"/>
            <w:tcBorders>
              <w:top w:val="single" w:sz="6" w:space="0" w:color="auto"/>
              <w:left w:val="single" w:sz="4" w:space="0" w:color="auto"/>
              <w:bottom w:val="single" w:sz="12" w:space="0" w:color="auto"/>
            </w:tcBorders>
          </w:tcPr>
          <w:p w:rsidR="00815821" w:rsidRPr="00355A34" w:rsidRDefault="00815821" w:rsidP="00815821">
            <w:pPr>
              <w:spacing w:after="0" w:line="240" w:lineRule="auto"/>
              <w:jc w:val="center"/>
              <w:rPr>
                <w:rFonts w:ascii="Times New Roman" w:eastAsia="Times New Roman" w:hAnsi="Times New Roman" w:cs="Times New Roman"/>
                <w:lang w:eastAsia="tr-TR"/>
              </w:rPr>
            </w:pPr>
          </w:p>
        </w:tc>
      </w:tr>
      <w:tr w:rsidR="00815821" w:rsidRPr="00355A34" w:rsidTr="00FD61A7">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sz w:val="20"/>
                <w:szCs w:val="20"/>
                <w:lang w:eastAsia="tr-TR"/>
              </w:rPr>
            </w:pPr>
          </w:p>
          <w:p w:rsidR="00815821" w:rsidRPr="00355A34" w:rsidRDefault="00815821" w:rsidP="0081582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815821" w:rsidRPr="00355A34" w:rsidTr="00FD61A7">
        <w:tc>
          <w:tcPr>
            <w:tcW w:w="1811" w:type="pct"/>
            <w:gridSpan w:val="5"/>
            <w:vMerge w:val="restart"/>
            <w:tcBorders>
              <w:top w:val="single" w:sz="12" w:space="0" w:color="auto"/>
              <w:left w:val="single" w:sz="12" w:space="0" w:color="auto"/>
              <w:bottom w:val="single" w:sz="12" w:space="0" w:color="auto"/>
              <w:right w:val="single" w:sz="12" w:space="0" w:color="auto"/>
            </w:tcBorders>
            <w:vAlign w:val="center"/>
          </w:tcPr>
          <w:p w:rsidR="00815821" w:rsidRPr="00355A34" w:rsidRDefault="00815821" w:rsidP="00815821">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STAJ İÇİ</w:t>
            </w:r>
          </w:p>
        </w:tc>
        <w:tc>
          <w:tcPr>
            <w:tcW w:w="1194" w:type="pct"/>
            <w:gridSpan w:val="5"/>
            <w:tcBorders>
              <w:top w:val="single" w:sz="12" w:space="0" w:color="auto"/>
              <w:left w:val="single" w:sz="12" w:space="0" w:color="auto"/>
              <w:bottom w:val="single" w:sz="8" w:space="0" w:color="auto"/>
              <w:right w:val="single" w:sz="4"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55" w:type="pct"/>
            <w:tcBorders>
              <w:top w:val="single" w:sz="12" w:space="0" w:color="auto"/>
              <w:left w:val="single" w:sz="8" w:space="0" w:color="auto"/>
              <w:bottom w:val="single" w:sz="8" w:space="0" w:color="auto"/>
              <w:right w:val="single" w:sz="12"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815821" w:rsidRPr="00355A34" w:rsidTr="00FD61A7">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15821" w:rsidRPr="00355A34" w:rsidRDefault="00815821" w:rsidP="00815821">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4" w:space="0" w:color="auto"/>
              <w:right w:val="single" w:sz="4" w:space="0" w:color="auto"/>
            </w:tcBorders>
            <w:vAlign w:val="center"/>
          </w:tcPr>
          <w:p w:rsidR="00815821" w:rsidRPr="00355A34" w:rsidRDefault="00815821" w:rsidP="00815821">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40" w:type="pct"/>
            <w:gridSpan w:val="2"/>
            <w:tcBorders>
              <w:top w:val="single" w:sz="8" w:space="0" w:color="auto"/>
              <w:left w:val="single" w:sz="4" w:space="0" w:color="auto"/>
              <w:bottom w:val="single" w:sz="4" w:space="0" w:color="auto"/>
              <w:right w:val="single" w:sz="8" w:space="0" w:color="auto"/>
            </w:tcBorders>
          </w:tcPr>
          <w:p w:rsidR="00815821" w:rsidRPr="00355A34" w:rsidRDefault="00815821" w:rsidP="00815821">
            <w:pPr>
              <w:spacing w:after="0" w:line="240" w:lineRule="auto"/>
              <w:jc w:val="center"/>
              <w:rPr>
                <w:rFonts w:ascii="Times New Roman" w:eastAsia="Times New Roman" w:hAnsi="Times New Roman" w:cs="Times New Roman"/>
                <w:szCs w:val="24"/>
                <w:lang w:eastAsia="tr-TR"/>
              </w:rPr>
            </w:pPr>
            <w:r w:rsidRPr="00355A34">
              <w:rPr>
                <w:rFonts w:ascii="Times New Roman" w:eastAsia="Times New Roman" w:hAnsi="Times New Roman" w:cs="Times New Roman"/>
                <w:szCs w:val="24"/>
                <w:lang w:eastAsia="tr-TR"/>
              </w:rPr>
              <w:t xml:space="preserve"> </w:t>
            </w:r>
          </w:p>
        </w:tc>
        <w:tc>
          <w:tcPr>
            <w:tcW w:w="755" w:type="pct"/>
            <w:tcBorders>
              <w:top w:val="single" w:sz="8" w:space="0" w:color="auto"/>
              <w:left w:val="single" w:sz="8" w:space="0" w:color="auto"/>
              <w:bottom w:val="single" w:sz="4" w:space="0" w:color="auto"/>
              <w:right w:val="single" w:sz="12" w:space="0" w:color="auto"/>
            </w:tcBorders>
            <w:shd w:val="clear" w:color="auto" w:fill="auto"/>
          </w:tcPr>
          <w:p w:rsidR="00815821" w:rsidRPr="00355A34" w:rsidRDefault="00815821" w:rsidP="00815821">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815821" w:rsidRPr="00355A34" w:rsidTr="00FD61A7">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15821" w:rsidRPr="00355A34" w:rsidRDefault="00815821" w:rsidP="00815821">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815821" w:rsidRPr="00355A34" w:rsidRDefault="00815821" w:rsidP="00815821">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40" w:type="pct"/>
            <w:gridSpan w:val="2"/>
            <w:tcBorders>
              <w:top w:val="single" w:sz="4" w:space="0" w:color="auto"/>
              <w:left w:val="single" w:sz="4" w:space="0" w:color="auto"/>
              <w:bottom w:val="single" w:sz="4" w:space="0" w:color="auto"/>
              <w:right w:val="single" w:sz="8" w:space="0" w:color="auto"/>
            </w:tcBorders>
          </w:tcPr>
          <w:p w:rsidR="00815821" w:rsidRPr="00355A34" w:rsidRDefault="00815821" w:rsidP="00815821">
            <w:pPr>
              <w:spacing w:after="0" w:line="240" w:lineRule="auto"/>
              <w:jc w:val="center"/>
              <w:rPr>
                <w:rFonts w:ascii="Times New Roman" w:eastAsia="Times New Roman" w:hAnsi="Times New Roman" w:cs="Times New Roman"/>
                <w:szCs w:val="24"/>
                <w:lang w:eastAsia="tr-TR"/>
              </w:rPr>
            </w:pPr>
            <w:r w:rsidRPr="00355A34">
              <w:rPr>
                <w:rFonts w:ascii="Times New Roman" w:eastAsia="Times New Roman" w:hAnsi="Times New Roman" w:cs="Times New Roman"/>
                <w:szCs w:val="24"/>
                <w:lang w:eastAsia="tr-TR"/>
              </w:rPr>
              <w:t xml:space="preserve"> </w:t>
            </w:r>
          </w:p>
        </w:tc>
        <w:tc>
          <w:tcPr>
            <w:tcW w:w="755" w:type="pct"/>
            <w:tcBorders>
              <w:top w:val="single" w:sz="4" w:space="0" w:color="auto"/>
              <w:left w:val="single" w:sz="8" w:space="0" w:color="auto"/>
              <w:bottom w:val="single" w:sz="4" w:space="0" w:color="auto"/>
              <w:right w:val="single" w:sz="12" w:space="0" w:color="auto"/>
            </w:tcBorders>
            <w:shd w:val="clear" w:color="auto" w:fill="auto"/>
          </w:tcPr>
          <w:p w:rsidR="00815821" w:rsidRPr="00355A34" w:rsidRDefault="00815821" w:rsidP="00815821">
            <w:pPr>
              <w:spacing w:after="0" w:line="240" w:lineRule="auto"/>
              <w:rPr>
                <w:rFonts w:ascii="Times New Roman" w:eastAsia="Times New Roman" w:hAnsi="Times New Roman" w:cs="Times New Roman"/>
                <w:sz w:val="20"/>
                <w:szCs w:val="20"/>
                <w:lang w:eastAsia="tr-TR"/>
              </w:rPr>
            </w:pPr>
          </w:p>
        </w:tc>
      </w:tr>
      <w:tr w:rsidR="00815821" w:rsidRPr="00355A34" w:rsidTr="00FD61A7">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15821" w:rsidRPr="00355A34" w:rsidRDefault="00815821" w:rsidP="00815821">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815821" w:rsidRPr="00355A34" w:rsidRDefault="00815821" w:rsidP="00815821">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40" w:type="pct"/>
            <w:gridSpan w:val="2"/>
            <w:tcBorders>
              <w:top w:val="single" w:sz="4" w:space="0" w:color="auto"/>
              <w:left w:val="single" w:sz="4" w:space="0" w:color="auto"/>
              <w:bottom w:val="single" w:sz="4" w:space="0" w:color="auto"/>
              <w:right w:val="single" w:sz="8" w:space="0" w:color="auto"/>
            </w:tcBorders>
          </w:tcPr>
          <w:p w:rsidR="00815821" w:rsidRPr="00355A34" w:rsidRDefault="00815821" w:rsidP="00815821">
            <w:pPr>
              <w:spacing w:after="0" w:line="240" w:lineRule="auto"/>
              <w:rPr>
                <w:rFonts w:ascii="Times New Roman" w:eastAsia="Times New Roman" w:hAnsi="Times New Roman" w:cs="Times New Roman"/>
                <w:sz w:val="24"/>
                <w:szCs w:val="24"/>
                <w:lang w:eastAsia="tr-TR"/>
              </w:rPr>
            </w:pPr>
          </w:p>
        </w:tc>
        <w:tc>
          <w:tcPr>
            <w:tcW w:w="755" w:type="pct"/>
            <w:tcBorders>
              <w:top w:val="single" w:sz="4" w:space="0" w:color="auto"/>
              <w:left w:val="single" w:sz="8" w:space="0" w:color="auto"/>
              <w:bottom w:val="single" w:sz="4" w:space="0" w:color="auto"/>
              <w:right w:val="single" w:sz="12" w:space="0" w:color="auto"/>
            </w:tcBorders>
          </w:tcPr>
          <w:p w:rsidR="00815821" w:rsidRPr="00355A34" w:rsidRDefault="00815821" w:rsidP="00815821">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815821" w:rsidRPr="00355A34" w:rsidTr="00FD61A7">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15821" w:rsidRPr="00355A34" w:rsidRDefault="00815821" w:rsidP="00815821">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815821" w:rsidRPr="00355A34" w:rsidRDefault="00815821" w:rsidP="00815821">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40" w:type="pct"/>
            <w:gridSpan w:val="2"/>
            <w:tcBorders>
              <w:top w:val="single" w:sz="4" w:space="0" w:color="auto"/>
              <w:left w:val="single" w:sz="4" w:space="0" w:color="auto"/>
              <w:bottom w:val="single" w:sz="4" w:space="0" w:color="auto"/>
              <w:right w:val="single" w:sz="8" w:space="0" w:color="auto"/>
            </w:tcBorders>
          </w:tcPr>
          <w:p w:rsidR="00815821" w:rsidRPr="00355A34" w:rsidRDefault="00815821" w:rsidP="00815821">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755" w:type="pct"/>
            <w:tcBorders>
              <w:top w:val="single" w:sz="4" w:space="0" w:color="auto"/>
              <w:left w:val="single" w:sz="8" w:space="0" w:color="auto"/>
              <w:bottom w:val="single" w:sz="4" w:space="0" w:color="auto"/>
              <w:right w:val="single" w:sz="12" w:space="0" w:color="auto"/>
            </w:tcBorders>
          </w:tcPr>
          <w:p w:rsidR="00815821" w:rsidRPr="00355A34" w:rsidRDefault="00815821" w:rsidP="00815821">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r>
      <w:tr w:rsidR="00815821" w:rsidRPr="00355A34" w:rsidTr="00FD61A7">
        <w:trPr>
          <w:trHeight w:val="312"/>
        </w:trPr>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15821" w:rsidRPr="00355A34" w:rsidRDefault="00815821" w:rsidP="00815821">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8" w:space="0" w:color="auto"/>
              <w:right w:val="single" w:sz="4" w:space="0" w:color="auto"/>
            </w:tcBorders>
            <w:vAlign w:val="center"/>
          </w:tcPr>
          <w:p w:rsidR="00815821" w:rsidRPr="00355A34" w:rsidRDefault="00815821" w:rsidP="00815821">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40" w:type="pct"/>
            <w:gridSpan w:val="2"/>
            <w:tcBorders>
              <w:top w:val="single" w:sz="4" w:space="0" w:color="auto"/>
              <w:left w:val="single" w:sz="4" w:space="0" w:color="auto"/>
              <w:bottom w:val="single" w:sz="8" w:space="0" w:color="auto"/>
              <w:right w:val="single" w:sz="8" w:space="0" w:color="auto"/>
            </w:tcBorders>
          </w:tcPr>
          <w:p w:rsidR="00815821" w:rsidRPr="00355A34" w:rsidRDefault="00815821" w:rsidP="00815821">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755" w:type="pct"/>
            <w:tcBorders>
              <w:top w:val="single" w:sz="4" w:space="0" w:color="auto"/>
              <w:left w:val="single" w:sz="8" w:space="0" w:color="auto"/>
              <w:bottom w:val="single" w:sz="8" w:space="0" w:color="auto"/>
              <w:right w:val="single" w:sz="12" w:space="0" w:color="auto"/>
            </w:tcBorders>
          </w:tcPr>
          <w:p w:rsidR="00815821" w:rsidRPr="00355A34" w:rsidRDefault="00815821" w:rsidP="00815821">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r>
      <w:tr w:rsidR="00815821" w:rsidRPr="00355A34" w:rsidTr="00FD61A7">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15821" w:rsidRPr="00355A34" w:rsidRDefault="00815821" w:rsidP="00815821">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8" w:space="0" w:color="auto"/>
              <w:right w:val="single" w:sz="4" w:space="0" w:color="auto"/>
            </w:tcBorders>
            <w:vAlign w:val="center"/>
          </w:tcPr>
          <w:p w:rsidR="00815821" w:rsidRPr="00355A34" w:rsidRDefault="00815821" w:rsidP="00815821">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40" w:type="pct"/>
            <w:gridSpan w:val="2"/>
            <w:tcBorders>
              <w:top w:val="single" w:sz="8" w:space="0" w:color="auto"/>
              <w:left w:val="single" w:sz="4" w:space="0" w:color="auto"/>
              <w:bottom w:val="single" w:sz="8" w:space="0" w:color="auto"/>
              <w:right w:val="single" w:sz="8" w:space="0" w:color="auto"/>
            </w:tcBorders>
          </w:tcPr>
          <w:p w:rsidR="00815821" w:rsidRPr="00355A34" w:rsidRDefault="00815821" w:rsidP="00815821">
            <w:pPr>
              <w:spacing w:after="0" w:line="240" w:lineRule="auto"/>
              <w:jc w:val="center"/>
              <w:rPr>
                <w:rFonts w:ascii="Times New Roman" w:eastAsia="Times New Roman" w:hAnsi="Times New Roman" w:cs="Times New Roman"/>
                <w:sz w:val="24"/>
                <w:szCs w:val="24"/>
                <w:lang w:eastAsia="tr-TR"/>
              </w:rPr>
            </w:pPr>
          </w:p>
        </w:tc>
        <w:tc>
          <w:tcPr>
            <w:tcW w:w="755" w:type="pct"/>
            <w:tcBorders>
              <w:top w:val="single" w:sz="8" w:space="0" w:color="auto"/>
              <w:left w:val="single" w:sz="8" w:space="0" w:color="auto"/>
              <w:bottom w:val="single" w:sz="8" w:space="0" w:color="auto"/>
              <w:right w:val="single" w:sz="12" w:space="0" w:color="auto"/>
            </w:tcBorders>
          </w:tcPr>
          <w:p w:rsidR="00815821" w:rsidRPr="00355A34" w:rsidRDefault="00815821" w:rsidP="00815821">
            <w:pPr>
              <w:spacing w:after="0" w:line="240" w:lineRule="auto"/>
              <w:rPr>
                <w:rFonts w:ascii="Times New Roman" w:eastAsia="Times New Roman" w:hAnsi="Times New Roman" w:cs="Times New Roman"/>
                <w:sz w:val="24"/>
                <w:szCs w:val="24"/>
                <w:lang w:eastAsia="tr-TR"/>
              </w:rPr>
            </w:pPr>
          </w:p>
        </w:tc>
      </w:tr>
      <w:tr w:rsidR="00815821" w:rsidRPr="00355A34" w:rsidTr="00FD61A7">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15821" w:rsidRPr="00355A34" w:rsidRDefault="00815821" w:rsidP="00815821">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12" w:space="0" w:color="auto"/>
              <w:right w:val="single" w:sz="4" w:space="0" w:color="auto"/>
            </w:tcBorders>
            <w:vAlign w:val="center"/>
          </w:tcPr>
          <w:p w:rsidR="00815821" w:rsidRPr="00355A34" w:rsidRDefault="00815821" w:rsidP="00815821">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(PRATİK BARAJ)</w:t>
            </w:r>
          </w:p>
        </w:tc>
        <w:tc>
          <w:tcPr>
            <w:tcW w:w="1240" w:type="pct"/>
            <w:gridSpan w:val="2"/>
            <w:tcBorders>
              <w:top w:val="single" w:sz="8" w:space="0" w:color="auto"/>
              <w:left w:val="single" w:sz="4" w:space="0" w:color="auto"/>
              <w:bottom w:val="single" w:sz="12" w:space="0" w:color="auto"/>
              <w:right w:val="single" w:sz="8" w:space="0" w:color="auto"/>
            </w:tcBorders>
          </w:tcPr>
          <w:p w:rsidR="00815821" w:rsidRPr="00355A34" w:rsidRDefault="00815821" w:rsidP="00815821">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w:t>
            </w:r>
          </w:p>
        </w:tc>
        <w:tc>
          <w:tcPr>
            <w:tcW w:w="755" w:type="pct"/>
            <w:tcBorders>
              <w:top w:val="single" w:sz="8" w:space="0" w:color="auto"/>
              <w:left w:val="single" w:sz="8" w:space="0" w:color="auto"/>
              <w:bottom w:val="single" w:sz="12" w:space="0" w:color="auto"/>
              <w:right w:val="single" w:sz="12" w:space="0" w:color="auto"/>
            </w:tcBorders>
          </w:tcPr>
          <w:p w:rsidR="00815821" w:rsidRPr="00355A34" w:rsidRDefault="00815821" w:rsidP="00815821">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Pratik baraj</w:t>
            </w:r>
          </w:p>
          <w:p w:rsidR="00815821" w:rsidRPr="00355A34" w:rsidRDefault="00815821" w:rsidP="00815821">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staj sınavına girebilme kriteridir.</w:t>
            </w:r>
          </w:p>
        </w:tc>
      </w:tr>
      <w:tr w:rsidR="00815821" w:rsidRPr="00355A34" w:rsidTr="00FD61A7">
        <w:trPr>
          <w:trHeight w:val="392"/>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STAJ SONU SINAVI</w:t>
            </w:r>
          </w:p>
          <w:p w:rsidR="00815821" w:rsidRPr="00355A34" w:rsidRDefault="00815821" w:rsidP="0081582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(pratik barajını tamamlayan her staj için staj sonu sınavı gerçekleştirilecektir.</w:t>
            </w:r>
          </w:p>
        </w:tc>
        <w:tc>
          <w:tcPr>
            <w:tcW w:w="1194" w:type="pct"/>
            <w:gridSpan w:val="5"/>
            <w:tcBorders>
              <w:top w:val="single" w:sz="12" w:space="0" w:color="auto"/>
              <w:left w:val="single" w:sz="12" w:space="0" w:color="auto"/>
              <w:bottom w:val="single" w:sz="8" w:space="0" w:color="auto"/>
              <w:right w:val="single" w:sz="4" w:space="0" w:color="auto"/>
            </w:tcBorders>
          </w:tcPr>
          <w:p w:rsidR="00815821" w:rsidRPr="00355A34" w:rsidRDefault="00815821" w:rsidP="00815821">
            <w:pPr>
              <w:spacing w:before="120" w:after="120" w:line="240" w:lineRule="auto"/>
              <w:rPr>
                <w:rFonts w:ascii="Times New Roman" w:eastAsia="Times New Roman" w:hAnsi="Times New Roman" w:cs="Times New Roman"/>
                <w:sz w:val="20"/>
                <w:szCs w:val="20"/>
                <w:lang w:eastAsia="tr-TR"/>
              </w:rPr>
            </w:pP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 xml:space="preserve"> 1</w:t>
            </w:r>
          </w:p>
        </w:tc>
        <w:tc>
          <w:tcPr>
            <w:tcW w:w="755" w:type="pct"/>
            <w:tcBorders>
              <w:top w:val="single" w:sz="12" w:space="0" w:color="auto"/>
              <w:left w:val="single" w:sz="8" w:space="0" w:color="auto"/>
              <w:bottom w:val="single" w:sz="8" w:space="0" w:color="auto"/>
              <w:right w:val="single" w:sz="12"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100</w:t>
            </w:r>
          </w:p>
        </w:tc>
      </w:tr>
      <w:tr w:rsidR="00815821" w:rsidRPr="00355A34" w:rsidTr="00FD61A7">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815821" w:rsidRPr="00355A34" w:rsidRDefault="00815821" w:rsidP="00815821">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YOK</w:t>
            </w:r>
          </w:p>
        </w:tc>
      </w:tr>
      <w:tr w:rsidR="00815821" w:rsidRPr="00355A34" w:rsidTr="00FD61A7">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89" w:type="pct"/>
            <w:gridSpan w:val="8"/>
            <w:tcBorders>
              <w:top w:val="single" w:sz="12" w:space="0" w:color="auto"/>
              <w:left w:val="single" w:sz="12" w:space="0" w:color="auto"/>
              <w:bottom w:val="single" w:sz="12" w:space="0" w:color="auto"/>
              <w:right w:val="single" w:sz="12" w:space="0" w:color="auto"/>
            </w:tcBorders>
          </w:tcPr>
          <w:p w:rsidR="00815821" w:rsidRPr="00355A34" w:rsidRDefault="00815821" w:rsidP="00815821">
            <w:pPr>
              <w:spacing w:after="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 Periodonsiyumun anatomik ve morfolojik özellikleri</w:t>
            </w:r>
          </w:p>
          <w:p w:rsidR="00815821" w:rsidRPr="00355A34" w:rsidRDefault="00815821" w:rsidP="00815821">
            <w:pPr>
              <w:spacing w:after="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 Periodontal hastalıkların sınıflaması, </w:t>
            </w:r>
          </w:p>
          <w:p w:rsidR="00815821" w:rsidRPr="00355A34" w:rsidRDefault="00815821" w:rsidP="00815821">
            <w:pPr>
              <w:spacing w:after="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 Periodontal hastalıkların etyolojisi, epidemiyolojisi ve hastalıkların klinik tayini</w:t>
            </w:r>
          </w:p>
          <w:p w:rsidR="00815821" w:rsidRPr="00355A34" w:rsidRDefault="00815821" w:rsidP="00815821">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color w:val="000000"/>
                <w:sz w:val="20"/>
                <w:szCs w:val="20"/>
                <w:lang w:eastAsia="tr-TR"/>
              </w:rPr>
              <w:t xml:space="preserve"> Faz ı perodontal tedavinin klininkte uygulaması</w:t>
            </w:r>
          </w:p>
        </w:tc>
      </w:tr>
      <w:tr w:rsidR="00815821" w:rsidRPr="00355A34" w:rsidTr="00FD61A7">
        <w:trPr>
          <w:trHeight w:val="426"/>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89" w:type="pct"/>
            <w:gridSpan w:val="8"/>
            <w:tcBorders>
              <w:top w:val="single" w:sz="12" w:space="0" w:color="auto"/>
              <w:left w:val="single" w:sz="12" w:space="0" w:color="auto"/>
              <w:bottom w:val="single" w:sz="12" w:space="0" w:color="auto"/>
              <w:right w:val="single" w:sz="12" w:space="0" w:color="auto"/>
            </w:tcBorders>
          </w:tcPr>
          <w:p w:rsidR="00815821" w:rsidRPr="00355A34" w:rsidRDefault="00815821" w:rsidP="00815821">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bCs/>
                <w:color w:val="000000"/>
                <w:sz w:val="20"/>
                <w:szCs w:val="20"/>
                <w:lang w:eastAsia="tr-TR"/>
              </w:rPr>
              <w:t xml:space="preserve"> </w:t>
            </w:r>
            <w:r w:rsidRPr="00355A34">
              <w:rPr>
                <w:rFonts w:ascii="Times New Roman" w:eastAsia="Times New Roman" w:hAnsi="Times New Roman" w:cs="Times New Roman"/>
                <w:sz w:val="20"/>
                <w:szCs w:val="20"/>
                <w:lang w:eastAsia="tr-TR"/>
              </w:rPr>
              <w:t xml:space="preserve">Periodontal dokuların morfolojik ve histolojik yapısının ayrıntılı olarak öğretilmesi, sağlıklı ve hastalıklı dokuların ayırt edilmesi,  periodontal hastalıkların etiyolojisinde rol oynayan lokal ve sistemik faktörlerin ve patogenezin öğretilmesi, </w:t>
            </w:r>
            <w:r w:rsidRPr="00355A34">
              <w:rPr>
                <w:rFonts w:ascii="Times New Roman" w:eastAsia="Times New Roman" w:hAnsi="Times New Roman" w:cs="Times New Roman"/>
                <w:sz w:val="20"/>
                <w:lang w:eastAsia="tr-TR"/>
              </w:rPr>
              <w:t>periodontal hastalıkların mikrobiyolojik, immunolojik ve genetik özelliklerinin tanımlanabilmesi ve yorumlanabilmesi</w:t>
            </w:r>
            <w:r w:rsidRPr="00355A34">
              <w:rPr>
                <w:rFonts w:ascii="Times New Roman" w:eastAsia="Times New Roman" w:hAnsi="Times New Roman" w:cs="Times New Roman"/>
                <w:sz w:val="20"/>
                <w:szCs w:val="20"/>
                <w:lang w:eastAsia="tr-TR"/>
              </w:rPr>
              <w:t>,  periodontal hastalığın teşhisi ve tedavi yöntemlerinin, teorik olarak periodontal hastalıkların epidemiyolojisinin, dişeti savunma mekanizmalarının, periodontal hastalıkların sınıflandırılmasının öğretilmesidir.</w:t>
            </w:r>
          </w:p>
          <w:p w:rsidR="00815821" w:rsidRPr="00355A34" w:rsidRDefault="00815821" w:rsidP="00815821">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Pratik olarak faz I periodontal tedavinin öğrenilmesidir.</w:t>
            </w:r>
          </w:p>
        </w:tc>
      </w:tr>
      <w:tr w:rsidR="00815821" w:rsidRPr="00355A34" w:rsidTr="00FD61A7">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815821" w:rsidRPr="00355A34" w:rsidRDefault="00815821" w:rsidP="00815821">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Klinik öncesi öğrencinin </w:t>
            </w:r>
            <w:r w:rsidRPr="00355A34">
              <w:rPr>
                <w:rFonts w:ascii="Times New Roman" w:eastAsia="Times New Roman" w:hAnsi="Times New Roman" w:cs="Times New Roman"/>
                <w:color w:val="333333"/>
                <w:sz w:val="20"/>
                <w:szCs w:val="20"/>
                <w:lang w:eastAsia="tr-TR"/>
              </w:rPr>
              <w:t xml:space="preserve">çeşitli indeks sistemlerinin kavranması ve bu bilgilerin periodontal hastalıkların tanısında kullanılabilmesi. Periodontal hastalıkların tanısı için uygulanan muayene yöntemleri, bu yöntemlere dayanarak tanı konulması ve bu tanı doğrultusunda, tedavi planının yapılabilmesi. Periodontal hastalıkların sınıflandırılması. Periodontal sağlık ve gingival hastalıkların teşhis ve tedavisi, periodontitis evreleri ve dereceleri, teorik olarak dişeti büyümesi ve dişeti çekilmelerinin tedavilerini öğrenir. </w:t>
            </w:r>
            <w:r w:rsidRPr="00355A34">
              <w:rPr>
                <w:rFonts w:ascii="Times New Roman" w:eastAsia="Times New Roman" w:hAnsi="Times New Roman" w:cs="Times New Roman"/>
                <w:sz w:val="20"/>
                <w:szCs w:val="20"/>
                <w:lang w:eastAsia="tr-TR"/>
              </w:rPr>
              <w:t>Pratik olarak faz I periodontal tedavinin öğrenilmesidir.</w:t>
            </w:r>
          </w:p>
        </w:tc>
      </w:tr>
      <w:tr w:rsidR="00815821" w:rsidRPr="00355A34" w:rsidTr="00FD61A7">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lastRenderedPageBreak/>
              <w:t>DERSİN ÖĞRENİM ÇIKTILARI</w:t>
            </w:r>
          </w:p>
        </w:tc>
        <w:tc>
          <w:tcPr>
            <w:tcW w:w="3189" w:type="pct"/>
            <w:gridSpan w:val="8"/>
            <w:tcBorders>
              <w:top w:val="single" w:sz="12" w:space="0" w:color="auto"/>
              <w:left w:val="single" w:sz="12" w:space="0" w:color="auto"/>
              <w:bottom w:val="single" w:sz="12" w:space="0" w:color="auto"/>
              <w:right w:val="single" w:sz="12" w:space="0" w:color="auto"/>
            </w:tcBorders>
          </w:tcPr>
          <w:p w:rsidR="00815821" w:rsidRPr="00355A34" w:rsidRDefault="00815821" w:rsidP="00815821">
            <w:pPr>
              <w:numPr>
                <w:ilvl w:val="0"/>
                <w:numId w:val="28"/>
              </w:numPr>
              <w:tabs>
                <w:tab w:val="left" w:pos="709"/>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Periodontal dokuların anatomisini bilmelidir. </w:t>
            </w:r>
          </w:p>
          <w:p w:rsidR="00815821" w:rsidRPr="00355A34" w:rsidRDefault="00815821" w:rsidP="00815821">
            <w:pPr>
              <w:numPr>
                <w:ilvl w:val="0"/>
                <w:numId w:val="28"/>
              </w:numPr>
              <w:tabs>
                <w:tab w:val="left" w:pos="709"/>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Periodontal hastalıkların etiyolojisini bilmelidir. </w:t>
            </w:r>
          </w:p>
          <w:p w:rsidR="00815821" w:rsidRPr="00355A34" w:rsidRDefault="00815821" w:rsidP="00815821">
            <w:pPr>
              <w:numPr>
                <w:ilvl w:val="0"/>
                <w:numId w:val="28"/>
              </w:numPr>
              <w:tabs>
                <w:tab w:val="left" w:pos="709"/>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Lokal ve sistemik faktörlerin periodontal hastalıkların oluşumu üzerine olan etkilerini bilmelidir. </w:t>
            </w:r>
          </w:p>
          <w:p w:rsidR="00815821" w:rsidRPr="00355A34" w:rsidRDefault="00815821" w:rsidP="00815821">
            <w:pPr>
              <w:numPr>
                <w:ilvl w:val="0"/>
                <w:numId w:val="28"/>
              </w:numPr>
              <w:tabs>
                <w:tab w:val="left" w:pos="709"/>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İmmünite ve inflamasyonu bilmelidir. </w:t>
            </w:r>
          </w:p>
          <w:p w:rsidR="00815821" w:rsidRPr="00355A34" w:rsidRDefault="00815821" w:rsidP="00815821">
            <w:pPr>
              <w:numPr>
                <w:ilvl w:val="0"/>
                <w:numId w:val="28"/>
              </w:numPr>
              <w:tabs>
                <w:tab w:val="left" w:pos="709"/>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Gingivitis ve periodontitisleri bilmelidir. </w:t>
            </w:r>
          </w:p>
          <w:p w:rsidR="00815821" w:rsidRPr="00355A34" w:rsidRDefault="00815821" w:rsidP="00815821">
            <w:pPr>
              <w:numPr>
                <w:ilvl w:val="0"/>
                <w:numId w:val="28"/>
              </w:numPr>
              <w:tabs>
                <w:tab w:val="left" w:pos="709"/>
              </w:tabs>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 xml:space="preserve">Dişeti büyümelerini bilmelidir. </w:t>
            </w:r>
          </w:p>
          <w:p w:rsidR="00815821" w:rsidRPr="00355A34" w:rsidRDefault="00815821" w:rsidP="00815821">
            <w:pPr>
              <w:numPr>
                <w:ilvl w:val="0"/>
                <w:numId w:val="28"/>
              </w:numPr>
              <w:tabs>
                <w:tab w:val="left" w:pos="709"/>
              </w:tabs>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Dişeti çekilmelerini ve tedavi seçeneklerini bilmelidir.</w:t>
            </w:r>
          </w:p>
          <w:p w:rsidR="00815821" w:rsidRPr="00355A34" w:rsidRDefault="00815821" w:rsidP="00815821">
            <w:pPr>
              <w:numPr>
                <w:ilvl w:val="0"/>
                <w:numId w:val="28"/>
              </w:numPr>
              <w:tabs>
                <w:tab w:val="left" w:pos="709"/>
              </w:tabs>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 xml:space="preserve">Faz I periodontal tedaviyi uygulayabilmelidir. </w:t>
            </w:r>
          </w:p>
        </w:tc>
      </w:tr>
      <w:tr w:rsidR="00815821" w:rsidRPr="00355A34" w:rsidTr="00FD61A7">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3189" w:type="pct"/>
            <w:gridSpan w:val="8"/>
            <w:tcBorders>
              <w:top w:val="single" w:sz="12" w:space="0" w:color="auto"/>
              <w:left w:val="single" w:sz="12" w:space="0" w:color="auto"/>
              <w:bottom w:val="single" w:sz="12" w:space="0" w:color="auto"/>
              <w:right w:val="single" w:sz="12" w:space="0" w:color="auto"/>
            </w:tcBorders>
          </w:tcPr>
          <w:p w:rsidR="00815821" w:rsidRPr="00355A34" w:rsidRDefault="00815821" w:rsidP="00815821">
            <w:pPr>
              <w:numPr>
                <w:ilvl w:val="0"/>
                <w:numId w:val="29"/>
              </w:numPr>
              <w:spacing w:after="0" w:line="276" w:lineRule="auto"/>
              <w:contextualSpacing/>
              <w:rPr>
                <w:rFonts w:ascii="Times New Roman" w:eastAsia="Times New Roman" w:hAnsi="Times New Roman" w:cs="Times New Roman"/>
                <w:sz w:val="20"/>
                <w:szCs w:val="20"/>
                <w:lang w:eastAsia="tr-TR"/>
              </w:rPr>
            </w:pPr>
            <w:r w:rsidRPr="00355A34">
              <w:rPr>
                <w:rFonts w:ascii="Calibri" w:eastAsia="Times New Roman" w:hAnsi="Calibri" w:cs="Times New Roman"/>
                <w:b/>
                <w:sz w:val="20"/>
                <w:szCs w:val="20"/>
                <w:lang w:eastAsia="tr-TR"/>
              </w:rPr>
              <w:t xml:space="preserve">  </w:t>
            </w:r>
            <w:r w:rsidRPr="00355A34">
              <w:rPr>
                <w:rFonts w:ascii="Times New Roman" w:eastAsia="Times New Roman" w:hAnsi="Times New Roman" w:cs="Times New Roman"/>
                <w:sz w:val="20"/>
                <w:szCs w:val="20"/>
                <w:lang w:eastAsia="tr-TR"/>
              </w:rPr>
              <w:t xml:space="preserve">Newman MG. , Takei HH. , Klokkevold PR. , Carranza FA. ,2006; Carranza's Clinical Periodontology, Tenth edition, WB Saunders Company . </w:t>
            </w:r>
          </w:p>
          <w:p w:rsidR="00815821" w:rsidRPr="00355A34" w:rsidRDefault="00815821" w:rsidP="00815821">
            <w:pPr>
              <w:numPr>
                <w:ilvl w:val="0"/>
                <w:numId w:val="29"/>
              </w:numPr>
              <w:spacing w:after="0" w:line="276" w:lineRule="auto"/>
              <w:contextualSpacing/>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Lindhe J., Lang NP., Karring T. , 2008; Clinical Periodontology and Implant Dentistry, 5th Edition. Wiley-Blackwell.</w:t>
            </w:r>
          </w:p>
          <w:p w:rsidR="00815821" w:rsidRPr="00355A34" w:rsidRDefault="00815821" w:rsidP="00815821">
            <w:pPr>
              <w:numPr>
                <w:ilvl w:val="0"/>
                <w:numId w:val="29"/>
              </w:numPr>
              <w:spacing w:after="0" w:line="276" w:lineRule="auto"/>
              <w:contextualSpacing/>
              <w:rPr>
                <w:rFonts w:ascii="Calibri" w:eastAsia="Times New Roman" w:hAnsi="Calibri" w:cs="Times New Roman"/>
                <w:b/>
                <w:sz w:val="20"/>
                <w:szCs w:val="20"/>
                <w:lang w:eastAsia="tr-TR"/>
              </w:rPr>
            </w:pPr>
            <w:r w:rsidRPr="00355A34">
              <w:rPr>
                <w:rFonts w:ascii="Times New Roman" w:eastAsia="Times New Roman" w:hAnsi="Times New Roman" w:cs="Times New Roman"/>
                <w:sz w:val="20"/>
                <w:szCs w:val="20"/>
                <w:lang w:eastAsia="tr-TR"/>
              </w:rPr>
              <w:t xml:space="preserve"> Rateischak KH, Wolf HF. Çeviri Editörü: Prof. Dr. Gürhan Çağlayan Çeviri: Yrd. Doç. Dr. Hasan HATİPOĞLU. 2007, Periodontoloji, 3. baskı, Palme Yayıncılık Ankara. </w:t>
            </w:r>
          </w:p>
          <w:p w:rsidR="00815821" w:rsidRPr="00355A34" w:rsidRDefault="00815821" w:rsidP="00815821">
            <w:pPr>
              <w:numPr>
                <w:ilvl w:val="0"/>
                <w:numId w:val="29"/>
              </w:numPr>
              <w:spacing w:after="0" w:line="276" w:lineRule="auto"/>
              <w:contextualSpacing/>
              <w:rPr>
                <w:rFonts w:ascii="Calibri" w:eastAsia="Times New Roman" w:hAnsi="Calibri" w:cs="Times New Roman"/>
                <w:sz w:val="20"/>
                <w:szCs w:val="20"/>
                <w:lang w:eastAsia="tr-TR"/>
              </w:rPr>
            </w:pPr>
            <w:r w:rsidRPr="00355A34">
              <w:rPr>
                <w:rFonts w:ascii="Times New Roman" w:eastAsia="Times New Roman" w:hAnsi="Times New Roman" w:cs="Times New Roman"/>
                <w:sz w:val="20"/>
                <w:szCs w:val="20"/>
                <w:lang w:eastAsia="tr-TR"/>
              </w:rPr>
              <w:t xml:space="preserve"> Elsevier Saunders Co, Philedelphia, USA. Periodontoloji, Ataoğlu T, Gürsel M, 3.baskı, 1999, Damla Ofset AŞ. Konya, Türkiye.</w:t>
            </w:r>
          </w:p>
          <w:p w:rsidR="00815821" w:rsidRPr="00355A34" w:rsidRDefault="00815821" w:rsidP="00815821">
            <w:pPr>
              <w:numPr>
                <w:ilvl w:val="0"/>
                <w:numId w:val="29"/>
              </w:numPr>
              <w:spacing w:after="0" w:line="276" w:lineRule="auto"/>
              <w:contextualSpacing/>
              <w:rPr>
                <w:rFonts w:ascii="Calibri" w:eastAsia="Times New Roman" w:hAnsi="Calibri" w:cs="Times New Roman"/>
                <w:b/>
                <w:sz w:val="20"/>
                <w:szCs w:val="20"/>
                <w:lang w:eastAsia="tr-TR"/>
              </w:rPr>
            </w:pPr>
            <w:r w:rsidRPr="00355A34">
              <w:rPr>
                <w:rFonts w:ascii="Times New Roman" w:eastAsia="Times New Roman" w:hAnsi="Times New Roman" w:cs="Times New Roman"/>
                <w:sz w:val="20"/>
                <w:szCs w:val="20"/>
                <w:lang w:eastAsia="tr-TR"/>
              </w:rPr>
              <w:t xml:space="preserve">Periodontoloji ve İmplantoloji I-II Editörü: Prof. Dr. Gürhan Çağlayan 1. baskı, Palme Yayıncılık Ankara.  </w:t>
            </w:r>
          </w:p>
        </w:tc>
      </w:tr>
      <w:tr w:rsidR="00815821" w:rsidRPr="00355A34" w:rsidTr="00FD61A7">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YARDIMCI KAYNAKLAR</w:t>
            </w:r>
          </w:p>
        </w:tc>
        <w:tc>
          <w:tcPr>
            <w:tcW w:w="3189" w:type="pct"/>
            <w:gridSpan w:val="8"/>
            <w:tcBorders>
              <w:top w:val="single" w:sz="12" w:space="0" w:color="auto"/>
              <w:left w:val="single" w:sz="12" w:space="0" w:color="auto"/>
              <w:bottom w:val="single" w:sz="12" w:space="0" w:color="auto"/>
              <w:right w:val="single" w:sz="12" w:space="0" w:color="auto"/>
            </w:tcBorders>
          </w:tcPr>
          <w:p w:rsidR="00815821" w:rsidRPr="00355A34" w:rsidRDefault="00815821" w:rsidP="00815821">
            <w:pPr>
              <w:numPr>
                <w:ilvl w:val="0"/>
                <w:numId w:val="30"/>
              </w:numPr>
              <w:spacing w:after="0" w:line="276" w:lineRule="auto"/>
              <w:contextualSpacing/>
              <w:rPr>
                <w:rFonts w:ascii="Times New Roman" w:eastAsia="Times New Roman" w:hAnsi="Times New Roman" w:cs="Times New Roman"/>
                <w:sz w:val="20"/>
                <w:szCs w:val="20"/>
                <w:lang w:eastAsia="tr-TR"/>
              </w:rPr>
            </w:pPr>
            <w:r w:rsidRPr="00355A34">
              <w:rPr>
                <w:rFonts w:ascii="Calibri" w:eastAsia="Times New Roman" w:hAnsi="Calibri" w:cs="Times New Roman"/>
                <w:b/>
                <w:bCs/>
                <w:color w:val="000000"/>
                <w:sz w:val="20"/>
                <w:szCs w:val="20"/>
                <w:lang w:eastAsia="tr-TR"/>
              </w:rPr>
              <w:t xml:space="preserve"> </w:t>
            </w:r>
            <w:r w:rsidRPr="00355A34">
              <w:rPr>
                <w:rFonts w:ascii="Times New Roman" w:eastAsia="Times New Roman" w:hAnsi="Times New Roman" w:cs="Times New Roman"/>
                <w:sz w:val="20"/>
                <w:szCs w:val="20"/>
                <w:lang w:eastAsia="tr-TR"/>
              </w:rPr>
              <w:t>Periodontology 2000 Dergisi</w:t>
            </w:r>
          </w:p>
          <w:p w:rsidR="00815821" w:rsidRPr="00355A34" w:rsidRDefault="00815821" w:rsidP="00815821">
            <w:pPr>
              <w:numPr>
                <w:ilvl w:val="0"/>
                <w:numId w:val="30"/>
              </w:numPr>
              <w:spacing w:after="0" w:line="276" w:lineRule="auto"/>
              <w:contextualSpacing/>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Journal of Periodontology ve Journal of Clinical Periodontology Dergileri</w:t>
            </w:r>
          </w:p>
        </w:tc>
      </w:tr>
      <w:tr w:rsidR="00815821" w:rsidRPr="00355A34" w:rsidTr="00FD61A7">
        <w:trPr>
          <w:trHeight w:val="521"/>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189" w:type="pct"/>
            <w:gridSpan w:val="8"/>
            <w:tcBorders>
              <w:top w:val="single" w:sz="12" w:space="0" w:color="auto"/>
              <w:left w:val="single" w:sz="12" w:space="0" w:color="auto"/>
              <w:bottom w:val="single" w:sz="12" w:space="0" w:color="auto"/>
              <w:right w:val="single" w:sz="12" w:space="0" w:color="auto"/>
            </w:tcBorders>
          </w:tcPr>
          <w:p w:rsidR="00815821" w:rsidRPr="00355A34" w:rsidRDefault="00815821" w:rsidP="00815821">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Bilgisayar destekli görsel eğitim için ekipmanlar, Yazı, Periodontal el aletleri, Faz I periodontal tedavide ihtiyaç duyulacak ekipmanlar</w:t>
            </w:r>
          </w:p>
        </w:tc>
      </w:tr>
    </w:tbl>
    <w:p w:rsidR="00815821" w:rsidRPr="00355A34" w:rsidRDefault="00815821" w:rsidP="00815821">
      <w:pPr>
        <w:spacing w:after="0" w:line="240" w:lineRule="auto"/>
        <w:rPr>
          <w:rFonts w:ascii="Times New Roman" w:eastAsia="Times New Roman" w:hAnsi="Times New Roman" w:cs="Times New Roman"/>
          <w:sz w:val="18"/>
          <w:szCs w:val="18"/>
          <w:lang w:eastAsia="tr-TR"/>
        </w:rPr>
      </w:pPr>
    </w:p>
    <w:p w:rsidR="00815821" w:rsidRPr="00355A34" w:rsidRDefault="00815821" w:rsidP="00815821">
      <w:pPr>
        <w:spacing w:after="0" w:line="240" w:lineRule="auto"/>
        <w:rPr>
          <w:rFonts w:ascii="Times New Roman" w:eastAsia="Times New Roman" w:hAnsi="Times New Roman" w:cs="Times New Roman"/>
          <w:sz w:val="18"/>
          <w:szCs w:val="18"/>
          <w:lang w:eastAsia="tr-TR"/>
        </w:rPr>
      </w:pPr>
    </w:p>
    <w:p w:rsidR="00815821" w:rsidRPr="00355A34" w:rsidRDefault="00815821" w:rsidP="00815821">
      <w:pPr>
        <w:spacing w:after="0" w:line="240" w:lineRule="auto"/>
        <w:rPr>
          <w:rFonts w:ascii="Times New Roman" w:eastAsia="Times New Roman" w:hAnsi="Times New Roman" w:cs="Times New Roman"/>
          <w:sz w:val="18"/>
          <w:szCs w:val="18"/>
          <w:lang w:eastAsia="tr-TR"/>
        </w:rPr>
      </w:pPr>
    </w:p>
    <w:p w:rsidR="00815821" w:rsidRPr="00355A34" w:rsidRDefault="00815821" w:rsidP="00815821">
      <w:pPr>
        <w:spacing w:after="0" w:line="240" w:lineRule="auto"/>
        <w:rPr>
          <w:rFonts w:ascii="Times New Roman" w:eastAsia="Times New Roman" w:hAnsi="Times New Roman" w:cs="Times New Roman"/>
          <w:sz w:val="18"/>
          <w:szCs w:val="18"/>
          <w:lang w:eastAsia="tr-TR"/>
        </w:rPr>
      </w:pPr>
    </w:p>
    <w:tbl>
      <w:tblPr>
        <w:tblW w:w="52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916"/>
      </w:tblGrid>
      <w:tr w:rsidR="00815821" w:rsidRPr="00355A34" w:rsidTr="00FD61A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DERSİN HAFTALIK PLANI</w:t>
            </w:r>
          </w:p>
        </w:tc>
      </w:tr>
      <w:tr w:rsidR="00815821" w:rsidRPr="00355A34" w:rsidTr="00FD61A7">
        <w:trPr>
          <w:jc w:val="center"/>
        </w:trPr>
        <w:tc>
          <w:tcPr>
            <w:tcW w:w="567" w:type="pct"/>
            <w:tcBorders>
              <w:top w:val="single" w:sz="6" w:space="0" w:color="auto"/>
              <w:left w:val="single" w:sz="12" w:space="0" w:color="auto"/>
              <w:bottom w:val="single" w:sz="6" w:space="0" w:color="auto"/>
              <w:right w:val="single" w:sz="6" w:space="0" w:color="auto"/>
            </w:tcBorders>
          </w:tcPr>
          <w:p w:rsidR="00815821" w:rsidRPr="00355A34" w:rsidRDefault="00815821" w:rsidP="00815821">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HAFTA</w:t>
            </w:r>
          </w:p>
        </w:tc>
        <w:tc>
          <w:tcPr>
            <w:tcW w:w="4433" w:type="pct"/>
            <w:tcBorders>
              <w:top w:val="single" w:sz="6" w:space="0" w:color="auto"/>
              <w:left w:val="single" w:sz="6" w:space="0" w:color="auto"/>
              <w:bottom w:val="single" w:sz="6" w:space="0" w:color="auto"/>
              <w:right w:val="single" w:sz="12" w:space="0" w:color="auto"/>
            </w:tcBorders>
          </w:tcPr>
          <w:p w:rsidR="00815821" w:rsidRPr="00355A34" w:rsidRDefault="00815821" w:rsidP="00815821">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İŞLENEN KONULAR</w:t>
            </w:r>
          </w:p>
        </w:tc>
      </w:tr>
      <w:tr w:rsidR="00815821" w:rsidRPr="00355A34" w:rsidTr="00FD61A7">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4433" w:type="pct"/>
            <w:tcBorders>
              <w:top w:val="single" w:sz="6" w:space="0" w:color="auto"/>
              <w:left w:val="single" w:sz="6" w:space="0" w:color="auto"/>
              <w:bottom w:val="single" w:sz="6" w:space="0" w:color="auto"/>
              <w:right w:val="single" w:sz="12" w:space="0" w:color="auto"/>
            </w:tcBorders>
          </w:tcPr>
          <w:p w:rsidR="00815821" w:rsidRPr="00355A34" w:rsidRDefault="00815821" w:rsidP="00815821">
            <w:pPr>
              <w:spacing w:after="0" w:line="240" w:lineRule="auto"/>
              <w:jc w:val="both"/>
              <w:rPr>
                <w:rFonts w:ascii="Times New Roman" w:eastAsia="Calibri" w:hAnsi="Times New Roman" w:cs="Times New Roman"/>
                <w:lang w:val="en-US" w:eastAsia="tr-TR"/>
              </w:rPr>
            </w:pPr>
            <w:r w:rsidRPr="00355A34">
              <w:rPr>
                <w:rFonts w:ascii="Times New Roman" w:eastAsia="Times New Roman" w:hAnsi="Times New Roman" w:cs="Times New Roman"/>
                <w:lang w:eastAsia="tr-TR"/>
              </w:rPr>
              <w:t>FAZ I PERİODONTAL TEDAVİ</w:t>
            </w:r>
          </w:p>
        </w:tc>
      </w:tr>
      <w:tr w:rsidR="00815821" w:rsidRPr="00355A34" w:rsidTr="00FD61A7">
        <w:trPr>
          <w:trHeight w:val="300"/>
          <w:jc w:val="center"/>
        </w:trPr>
        <w:tc>
          <w:tcPr>
            <w:tcW w:w="567" w:type="pct"/>
            <w:tcBorders>
              <w:top w:val="single" w:sz="6" w:space="0" w:color="auto"/>
              <w:left w:val="single" w:sz="12" w:space="0" w:color="auto"/>
              <w:bottom w:val="single" w:sz="6" w:space="0" w:color="auto"/>
              <w:right w:val="single" w:sz="6"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4433" w:type="pct"/>
            <w:tcBorders>
              <w:top w:val="single" w:sz="6" w:space="0" w:color="auto"/>
              <w:left w:val="single" w:sz="6" w:space="0" w:color="auto"/>
              <w:bottom w:val="single" w:sz="6" w:space="0" w:color="auto"/>
              <w:right w:val="single" w:sz="12" w:space="0" w:color="auto"/>
            </w:tcBorders>
          </w:tcPr>
          <w:p w:rsidR="00815821" w:rsidRPr="00355A34" w:rsidRDefault="00815821" w:rsidP="00815821">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lang w:eastAsia="tr-TR"/>
              </w:rPr>
              <w:t>FAZ I PERİODONTAL TEDAVİ</w:t>
            </w:r>
          </w:p>
        </w:tc>
      </w:tr>
      <w:tr w:rsidR="00815821" w:rsidRPr="00355A34" w:rsidTr="00FD61A7">
        <w:trPr>
          <w:trHeight w:val="299"/>
          <w:jc w:val="center"/>
        </w:trPr>
        <w:tc>
          <w:tcPr>
            <w:tcW w:w="567" w:type="pct"/>
            <w:tcBorders>
              <w:top w:val="single" w:sz="6" w:space="0" w:color="auto"/>
              <w:left w:val="single" w:sz="12" w:space="0" w:color="auto"/>
              <w:bottom w:val="single" w:sz="6" w:space="0" w:color="auto"/>
              <w:right w:val="single" w:sz="6"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4433" w:type="pct"/>
            <w:tcBorders>
              <w:top w:val="single" w:sz="6" w:space="0" w:color="auto"/>
              <w:left w:val="single" w:sz="6" w:space="0" w:color="auto"/>
              <w:bottom w:val="single" w:sz="6" w:space="0" w:color="auto"/>
              <w:right w:val="single" w:sz="12" w:space="0" w:color="auto"/>
            </w:tcBorders>
          </w:tcPr>
          <w:p w:rsidR="00815821" w:rsidRPr="00355A34" w:rsidRDefault="00815821" w:rsidP="00815821">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lang w:eastAsia="tr-TR"/>
              </w:rPr>
              <w:t>FAZ I PERİODONTAL TEDAVİ</w:t>
            </w:r>
          </w:p>
        </w:tc>
      </w:tr>
      <w:tr w:rsidR="00815821" w:rsidRPr="00355A34" w:rsidTr="00FD61A7">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4433" w:type="pct"/>
            <w:tcBorders>
              <w:top w:val="single" w:sz="6" w:space="0" w:color="auto"/>
              <w:left w:val="single" w:sz="6" w:space="0" w:color="auto"/>
              <w:bottom w:val="single" w:sz="6" w:space="0" w:color="auto"/>
              <w:right w:val="single" w:sz="12" w:space="0" w:color="auto"/>
            </w:tcBorders>
          </w:tcPr>
          <w:p w:rsidR="00815821" w:rsidRPr="00355A34" w:rsidRDefault="00815821" w:rsidP="00815821">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lang w:eastAsia="tr-TR"/>
              </w:rPr>
              <w:t>FAZ I PERİODONTAL TEDAVİ</w:t>
            </w:r>
          </w:p>
        </w:tc>
      </w:tr>
      <w:tr w:rsidR="00815821" w:rsidRPr="00355A34" w:rsidTr="00FD61A7">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4433" w:type="pct"/>
            <w:tcBorders>
              <w:top w:val="single" w:sz="6" w:space="0" w:color="auto"/>
              <w:left w:val="single" w:sz="6" w:space="0" w:color="auto"/>
              <w:bottom w:val="single" w:sz="6" w:space="0" w:color="auto"/>
              <w:right w:val="single" w:sz="12" w:space="0" w:color="auto"/>
            </w:tcBorders>
          </w:tcPr>
          <w:p w:rsidR="00815821" w:rsidRPr="00355A34" w:rsidRDefault="00815821" w:rsidP="00815821">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lang w:eastAsia="tr-TR"/>
              </w:rPr>
              <w:t>FAZ I PERİODONTAL TEDAVİ</w:t>
            </w:r>
          </w:p>
        </w:tc>
      </w:tr>
      <w:tr w:rsidR="00815821" w:rsidRPr="00355A34" w:rsidTr="00FD61A7">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4433" w:type="pct"/>
            <w:tcBorders>
              <w:top w:val="single" w:sz="6" w:space="0" w:color="auto"/>
              <w:left w:val="single" w:sz="6" w:space="0" w:color="auto"/>
              <w:bottom w:val="single" w:sz="6" w:space="0" w:color="auto"/>
              <w:right w:val="single" w:sz="12" w:space="0" w:color="auto"/>
            </w:tcBorders>
          </w:tcPr>
          <w:p w:rsidR="00815821" w:rsidRPr="00355A34" w:rsidRDefault="00815821" w:rsidP="00815821">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lang w:eastAsia="tr-TR"/>
              </w:rPr>
              <w:t>FAZ I PERİODONTAL TEDAVİ</w:t>
            </w:r>
          </w:p>
        </w:tc>
      </w:tr>
      <w:tr w:rsidR="00815821" w:rsidRPr="00355A34" w:rsidTr="00FD61A7">
        <w:trPr>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15821" w:rsidRPr="00355A34" w:rsidRDefault="00815821" w:rsidP="00815821">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lang w:eastAsia="tr-TR"/>
              </w:rPr>
              <w:t>FAZ I PERİODONTAL TEDAVİ</w:t>
            </w:r>
          </w:p>
        </w:tc>
      </w:tr>
      <w:tr w:rsidR="00815821" w:rsidRPr="00355A34" w:rsidTr="00FD61A7">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4433" w:type="pct"/>
            <w:tcBorders>
              <w:top w:val="single" w:sz="6" w:space="0" w:color="auto"/>
              <w:left w:val="single" w:sz="6" w:space="0" w:color="auto"/>
              <w:bottom w:val="single" w:sz="6" w:space="0" w:color="auto"/>
              <w:right w:val="single" w:sz="12" w:space="0" w:color="auto"/>
            </w:tcBorders>
          </w:tcPr>
          <w:p w:rsidR="00815821" w:rsidRPr="00355A34" w:rsidRDefault="00815821" w:rsidP="00815821">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lang w:eastAsia="tr-TR"/>
              </w:rPr>
              <w:t>FAZ I PERİODONTAL TEDAVİ</w:t>
            </w:r>
          </w:p>
        </w:tc>
      </w:tr>
      <w:tr w:rsidR="00815821" w:rsidRPr="00355A34" w:rsidTr="00FD61A7">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4433" w:type="pct"/>
            <w:tcBorders>
              <w:top w:val="single" w:sz="6" w:space="0" w:color="auto"/>
              <w:left w:val="single" w:sz="6" w:space="0" w:color="auto"/>
              <w:bottom w:val="single" w:sz="6" w:space="0" w:color="auto"/>
              <w:right w:val="single" w:sz="12" w:space="0" w:color="auto"/>
            </w:tcBorders>
          </w:tcPr>
          <w:p w:rsidR="00815821" w:rsidRPr="00355A34" w:rsidRDefault="00815821" w:rsidP="00815821">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lang w:eastAsia="tr-TR"/>
              </w:rPr>
              <w:t>FAZ I PERİODONTAL TEDAVİ</w:t>
            </w:r>
          </w:p>
        </w:tc>
      </w:tr>
      <w:tr w:rsidR="00815821" w:rsidRPr="00355A34" w:rsidTr="00FD61A7">
        <w:trPr>
          <w:trHeight w:val="271"/>
          <w:jc w:val="center"/>
        </w:trPr>
        <w:tc>
          <w:tcPr>
            <w:tcW w:w="567" w:type="pct"/>
            <w:tcBorders>
              <w:top w:val="single" w:sz="6" w:space="0" w:color="auto"/>
              <w:left w:val="single" w:sz="12" w:space="0" w:color="auto"/>
              <w:bottom w:val="single" w:sz="6" w:space="0" w:color="auto"/>
              <w:right w:val="single" w:sz="6"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10</w:t>
            </w:r>
          </w:p>
        </w:tc>
        <w:tc>
          <w:tcPr>
            <w:tcW w:w="4433" w:type="pct"/>
            <w:tcBorders>
              <w:top w:val="single" w:sz="6" w:space="0" w:color="auto"/>
              <w:left w:val="single" w:sz="6" w:space="0" w:color="auto"/>
              <w:bottom w:val="single" w:sz="6" w:space="0" w:color="auto"/>
              <w:right w:val="single" w:sz="12" w:space="0" w:color="auto"/>
            </w:tcBorders>
          </w:tcPr>
          <w:p w:rsidR="00815821" w:rsidRPr="00355A34" w:rsidRDefault="00815821" w:rsidP="00815821">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lang w:eastAsia="tr-TR"/>
              </w:rPr>
              <w:t>FAZ I PERİODONTAL TEDAVİ</w:t>
            </w:r>
          </w:p>
        </w:tc>
      </w:tr>
      <w:tr w:rsidR="00815821" w:rsidRPr="00355A34" w:rsidTr="00FD61A7">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11</w:t>
            </w:r>
          </w:p>
        </w:tc>
        <w:tc>
          <w:tcPr>
            <w:tcW w:w="4433" w:type="pct"/>
            <w:tcBorders>
              <w:top w:val="single" w:sz="6" w:space="0" w:color="auto"/>
              <w:left w:val="single" w:sz="6" w:space="0" w:color="auto"/>
              <w:bottom w:val="single" w:sz="6" w:space="0" w:color="auto"/>
              <w:right w:val="single" w:sz="12" w:space="0" w:color="auto"/>
            </w:tcBorders>
          </w:tcPr>
          <w:p w:rsidR="00815821" w:rsidRPr="00355A34" w:rsidRDefault="00815821" w:rsidP="00815821">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lang w:eastAsia="tr-TR"/>
              </w:rPr>
              <w:t>FAZ I PERİODONTAL TEDAVİ</w:t>
            </w:r>
          </w:p>
        </w:tc>
      </w:tr>
      <w:tr w:rsidR="00815821" w:rsidRPr="00355A34" w:rsidTr="00FD61A7">
        <w:trPr>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12</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15821" w:rsidRPr="00355A34" w:rsidRDefault="00815821" w:rsidP="00815821">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lang w:eastAsia="tr-TR"/>
              </w:rPr>
              <w:t>FAZ I PERİODONTAL TEDAVİ</w:t>
            </w:r>
          </w:p>
        </w:tc>
      </w:tr>
      <w:tr w:rsidR="00815821" w:rsidRPr="00355A34" w:rsidTr="00FD61A7">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13</w:t>
            </w:r>
          </w:p>
        </w:tc>
        <w:tc>
          <w:tcPr>
            <w:tcW w:w="4433" w:type="pct"/>
            <w:tcBorders>
              <w:top w:val="single" w:sz="6" w:space="0" w:color="auto"/>
              <w:left w:val="single" w:sz="6" w:space="0" w:color="auto"/>
              <w:bottom w:val="single" w:sz="6" w:space="0" w:color="auto"/>
              <w:right w:val="single" w:sz="12" w:space="0" w:color="auto"/>
            </w:tcBorders>
          </w:tcPr>
          <w:p w:rsidR="00815821" w:rsidRPr="00355A34" w:rsidRDefault="00815821" w:rsidP="00815821">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lang w:eastAsia="tr-TR"/>
              </w:rPr>
              <w:t>FAZ I PERİODONTAL TEDAVİ</w:t>
            </w:r>
          </w:p>
        </w:tc>
      </w:tr>
      <w:tr w:rsidR="00815821" w:rsidRPr="00355A34" w:rsidTr="00FD61A7">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14</w:t>
            </w:r>
          </w:p>
        </w:tc>
        <w:tc>
          <w:tcPr>
            <w:tcW w:w="4433" w:type="pct"/>
            <w:tcBorders>
              <w:top w:val="single" w:sz="6" w:space="0" w:color="auto"/>
              <w:left w:val="single" w:sz="6" w:space="0" w:color="auto"/>
              <w:bottom w:val="single" w:sz="6" w:space="0" w:color="auto"/>
              <w:right w:val="single" w:sz="12" w:space="0" w:color="auto"/>
            </w:tcBorders>
          </w:tcPr>
          <w:p w:rsidR="00815821" w:rsidRPr="00355A34" w:rsidRDefault="00815821" w:rsidP="00815821">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lang w:eastAsia="tr-TR"/>
              </w:rPr>
              <w:t>FAZ I PERİODONTAL TEDAVİ</w:t>
            </w:r>
          </w:p>
        </w:tc>
      </w:tr>
      <w:tr w:rsidR="00815821" w:rsidRPr="00355A34" w:rsidTr="00FD61A7">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15</w:t>
            </w:r>
          </w:p>
        </w:tc>
        <w:tc>
          <w:tcPr>
            <w:tcW w:w="4433" w:type="pct"/>
            <w:tcBorders>
              <w:top w:val="single" w:sz="6" w:space="0" w:color="auto"/>
              <w:left w:val="single" w:sz="6" w:space="0" w:color="auto"/>
              <w:bottom w:val="single" w:sz="6" w:space="0" w:color="auto"/>
              <w:right w:val="single" w:sz="12" w:space="0" w:color="auto"/>
            </w:tcBorders>
          </w:tcPr>
          <w:p w:rsidR="00815821" w:rsidRPr="00355A34" w:rsidRDefault="00815821" w:rsidP="00815821">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lang w:eastAsia="tr-TR"/>
              </w:rPr>
              <w:t>FAZ I PERİODONTAL TEDAVİ</w:t>
            </w:r>
          </w:p>
        </w:tc>
      </w:tr>
      <w:tr w:rsidR="00815821" w:rsidRPr="00355A34" w:rsidTr="00FD61A7">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15821" w:rsidRPr="00355A34" w:rsidRDefault="00815821" w:rsidP="00815821">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lang w:eastAsia="tr-TR"/>
              </w:rPr>
              <w:t>FAZ I PERİODONTAL TEDAVİ</w:t>
            </w:r>
          </w:p>
        </w:tc>
      </w:tr>
      <w:tr w:rsidR="00815821" w:rsidRPr="00355A34" w:rsidTr="00FD61A7">
        <w:trPr>
          <w:trHeight w:val="355"/>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15821" w:rsidRPr="00355A34" w:rsidRDefault="00815821" w:rsidP="00815821">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lang w:eastAsia="tr-TR"/>
              </w:rPr>
              <w:t>FAZ I PERİODONTAL TEDAVİ</w:t>
            </w:r>
          </w:p>
        </w:tc>
      </w:tr>
      <w:tr w:rsidR="00815821" w:rsidRPr="00355A34" w:rsidTr="00FD61A7">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15821" w:rsidRPr="00355A34" w:rsidRDefault="00815821" w:rsidP="00815821">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lang w:eastAsia="tr-TR"/>
              </w:rPr>
              <w:t>FAZ I PERİODONTAL TEDAVİ</w:t>
            </w:r>
          </w:p>
        </w:tc>
      </w:tr>
      <w:tr w:rsidR="00815821" w:rsidRPr="00355A34" w:rsidTr="00FD61A7">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15821" w:rsidRPr="00355A34" w:rsidRDefault="00815821" w:rsidP="00815821">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lang w:eastAsia="tr-TR"/>
              </w:rPr>
              <w:t>FAZ I PERİODONTAL TEDAVİ</w:t>
            </w:r>
          </w:p>
        </w:tc>
      </w:tr>
      <w:tr w:rsidR="00815821" w:rsidRPr="00355A34" w:rsidTr="00FD61A7">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15821" w:rsidRPr="00355A34" w:rsidRDefault="00815821" w:rsidP="00815821">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lang w:eastAsia="tr-TR"/>
              </w:rPr>
              <w:t>FAZ I PERİODONTAL TEDAVİ</w:t>
            </w:r>
          </w:p>
        </w:tc>
      </w:tr>
      <w:tr w:rsidR="00815821" w:rsidRPr="00355A34" w:rsidTr="00FD61A7">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15821" w:rsidRPr="00355A34" w:rsidRDefault="00815821" w:rsidP="00815821">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lang w:eastAsia="tr-TR"/>
              </w:rPr>
              <w:t>FAZ I PERİODONTAL TEDAVİ</w:t>
            </w:r>
          </w:p>
        </w:tc>
      </w:tr>
      <w:tr w:rsidR="00815821" w:rsidRPr="00355A34" w:rsidTr="00FD61A7">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15821" w:rsidRPr="00355A34" w:rsidRDefault="00815821" w:rsidP="00815821">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lang w:eastAsia="tr-TR"/>
              </w:rPr>
              <w:t>FAZ I PERİODONTAL TEDAVİ</w:t>
            </w:r>
          </w:p>
        </w:tc>
      </w:tr>
      <w:tr w:rsidR="00815821" w:rsidRPr="00355A34" w:rsidTr="00FD61A7">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15821" w:rsidRPr="00355A34" w:rsidRDefault="00815821" w:rsidP="00815821">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lang w:eastAsia="tr-TR"/>
              </w:rPr>
              <w:t>FAZ I PERİODONTAL TEDAVİ</w:t>
            </w:r>
          </w:p>
        </w:tc>
      </w:tr>
      <w:tr w:rsidR="00815821" w:rsidRPr="00355A34" w:rsidTr="00FD61A7">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lastRenderedPageBreak/>
              <w:t>9</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15821" w:rsidRPr="00355A34" w:rsidRDefault="00815821" w:rsidP="00815821">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lang w:eastAsia="tr-TR"/>
              </w:rPr>
              <w:t>FAZ I PERİODONTAL TEDAVİ</w:t>
            </w:r>
          </w:p>
        </w:tc>
      </w:tr>
      <w:tr w:rsidR="00815821" w:rsidRPr="00355A34" w:rsidTr="00FD61A7">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10</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15821" w:rsidRPr="00355A34" w:rsidRDefault="00815821" w:rsidP="00815821">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lang w:eastAsia="tr-TR"/>
              </w:rPr>
              <w:t>FAZ I PERİODONTAL TEDAVİ</w:t>
            </w:r>
          </w:p>
        </w:tc>
      </w:tr>
      <w:tr w:rsidR="00815821" w:rsidRPr="00355A34" w:rsidTr="00FD61A7">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11</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15821" w:rsidRPr="00355A34" w:rsidRDefault="00815821" w:rsidP="00815821">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lang w:eastAsia="tr-TR"/>
              </w:rPr>
              <w:t>FAZ I PERİODONTAL TEDAVİ</w:t>
            </w:r>
          </w:p>
        </w:tc>
      </w:tr>
      <w:tr w:rsidR="00815821" w:rsidRPr="00355A34" w:rsidTr="00FD61A7">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12</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15821" w:rsidRPr="00355A34" w:rsidRDefault="00815821" w:rsidP="00815821">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lang w:eastAsia="tr-TR"/>
              </w:rPr>
              <w:t>FAZ I PERİODONTAL TEDAVİ</w:t>
            </w:r>
          </w:p>
        </w:tc>
      </w:tr>
      <w:tr w:rsidR="00815821" w:rsidRPr="00355A34" w:rsidTr="00FD61A7">
        <w:trPr>
          <w:trHeight w:val="397"/>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13</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15821" w:rsidRPr="00355A34" w:rsidRDefault="00815821" w:rsidP="00815821">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lang w:eastAsia="tr-TR"/>
              </w:rPr>
              <w:t>FAZ I PERİODONTAL TEDAVİ</w:t>
            </w:r>
          </w:p>
        </w:tc>
      </w:tr>
      <w:tr w:rsidR="00815821" w:rsidRPr="00355A34" w:rsidTr="00FD61A7">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14</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15821" w:rsidRPr="00355A34" w:rsidRDefault="00815821" w:rsidP="00815821">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lang w:eastAsia="tr-TR"/>
              </w:rPr>
              <w:t>FAZ I PERİODONTAL TEDAVİ</w:t>
            </w:r>
          </w:p>
        </w:tc>
      </w:tr>
      <w:tr w:rsidR="00815821" w:rsidRPr="00355A34" w:rsidTr="00FD61A7">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15</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15821" w:rsidRPr="00355A34" w:rsidRDefault="00815821" w:rsidP="00815821">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lang w:eastAsia="tr-TR"/>
              </w:rPr>
              <w:t>FAZ I PERİODONTAL TEDAVİ</w:t>
            </w:r>
          </w:p>
        </w:tc>
      </w:tr>
      <w:tr w:rsidR="00815821" w:rsidRPr="00355A34" w:rsidTr="00FD61A7">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16</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15821" w:rsidRPr="00355A34" w:rsidRDefault="00815821" w:rsidP="00815821">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lang w:eastAsia="tr-TR"/>
              </w:rPr>
              <w:t>FAZ I PERİODONTAL TEDAVİ</w:t>
            </w:r>
          </w:p>
        </w:tc>
      </w:tr>
      <w:tr w:rsidR="00815821" w:rsidRPr="00355A34" w:rsidTr="00FD61A7">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17</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15821" w:rsidRPr="00355A34" w:rsidRDefault="00815821" w:rsidP="00815821">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lang w:eastAsia="tr-TR"/>
              </w:rPr>
              <w:t>FAZ I PERİODONTAL TEDAVİ</w:t>
            </w:r>
          </w:p>
        </w:tc>
      </w:tr>
      <w:tr w:rsidR="00815821" w:rsidRPr="00355A34" w:rsidTr="00FD61A7">
        <w:trPr>
          <w:trHeight w:val="355"/>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18</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15821" w:rsidRPr="00355A34" w:rsidRDefault="00815821" w:rsidP="00815821">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lang w:eastAsia="tr-TR"/>
              </w:rPr>
              <w:t>FAZ I PERİODONTAL TEDAVİ</w:t>
            </w:r>
          </w:p>
        </w:tc>
      </w:tr>
      <w:tr w:rsidR="00815821" w:rsidRPr="00355A34" w:rsidTr="00FD61A7">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19</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15821" w:rsidRPr="00355A34" w:rsidRDefault="00815821" w:rsidP="00815821">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lang w:eastAsia="tr-TR"/>
              </w:rPr>
              <w:t>FAZ I PERİODONTAL TEDAVİ</w:t>
            </w:r>
          </w:p>
        </w:tc>
      </w:tr>
      <w:tr w:rsidR="00815821" w:rsidRPr="00355A34" w:rsidTr="00FD61A7">
        <w:trPr>
          <w:trHeight w:val="425"/>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20</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15821" w:rsidRPr="00355A34" w:rsidRDefault="00815821" w:rsidP="00815821">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lang w:eastAsia="tr-TR"/>
              </w:rPr>
              <w:t>FAZ I PERİODONTAL TEDAVİ</w:t>
            </w:r>
          </w:p>
        </w:tc>
      </w:tr>
      <w:tr w:rsidR="00815821" w:rsidRPr="00355A34" w:rsidTr="00FD61A7">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21</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15821" w:rsidRPr="00355A34" w:rsidRDefault="00815821" w:rsidP="00815821">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lang w:eastAsia="tr-TR"/>
              </w:rPr>
              <w:t>FAZ I PERİODONTAL TEDAVİ</w:t>
            </w:r>
          </w:p>
        </w:tc>
      </w:tr>
      <w:tr w:rsidR="00815821" w:rsidRPr="00355A34" w:rsidTr="00FD61A7">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22</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15821" w:rsidRPr="00355A34" w:rsidRDefault="00815821" w:rsidP="00815821">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lang w:eastAsia="tr-TR"/>
              </w:rPr>
              <w:t>FAZ I PERİODONTAL TEDAVİ</w:t>
            </w:r>
          </w:p>
        </w:tc>
      </w:tr>
      <w:tr w:rsidR="00815821" w:rsidRPr="00355A34" w:rsidTr="00FD61A7">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23</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15821" w:rsidRPr="00355A34" w:rsidRDefault="00815821" w:rsidP="00815821">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lang w:eastAsia="tr-TR"/>
              </w:rPr>
              <w:t>FAZ I PERİODONTAL TEDAVİ</w:t>
            </w:r>
          </w:p>
        </w:tc>
      </w:tr>
    </w:tbl>
    <w:p w:rsidR="00815821" w:rsidRPr="00355A34" w:rsidRDefault="00815821" w:rsidP="00815821">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15821" w:rsidRPr="00355A34" w:rsidTr="00FD61A7">
        <w:tc>
          <w:tcPr>
            <w:tcW w:w="603" w:type="dxa"/>
            <w:tcBorders>
              <w:top w:val="single" w:sz="12" w:space="0" w:color="auto"/>
              <w:left w:val="single" w:sz="12" w:space="0" w:color="auto"/>
              <w:bottom w:val="single" w:sz="6" w:space="0" w:color="auto"/>
              <w:right w:val="single" w:sz="6"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815821" w:rsidRPr="00355A34" w:rsidRDefault="00815821" w:rsidP="00815821">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815821" w:rsidRPr="00355A34" w:rsidTr="00FD61A7">
        <w:trPr>
          <w:trHeight w:val="802"/>
        </w:trPr>
        <w:tc>
          <w:tcPr>
            <w:tcW w:w="603" w:type="dxa"/>
            <w:tcBorders>
              <w:top w:val="single" w:sz="6" w:space="0" w:color="auto"/>
              <w:left w:val="single" w:sz="12" w:space="0" w:color="auto"/>
              <w:bottom w:val="single" w:sz="6" w:space="0" w:color="auto"/>
              <w:right w:val="single" w:sz="6"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815821" w:rsidRPr="00355A34" w:rsidRDefault="00815821" w:rsidP="00815821">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lang w:eastAsia="tr-TR"/>
              </w:rPr>
            </w:pPr>
          </w:p>
        </w:tc>
      </w:tr>
      <w:tr w:rsidR="00815821" w:rsidRPr="00355A34" w:rsidTr="00FD61A7">
        <w:tc>
          <w:tcPr>
            <w:tcW w:w="603" w:type="dxa"/>
            <w:tcBorders>
              <w:top w:val="single" w:sz="6" w:space="0" w:color="auto"/>
              <w:left w:val="single" w:sz="12" w:space="0" w:color="auto"/>
              <w:bottom w:val="single" w:sz="6" w:space="0" w:color="auto"/>
              <w:right w:val="single" w:sz="6"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815821" w:rsidRPr="00355A34" w:rsidRDefault="00815821" w:rsidP="00815821">
            <w:pPr>
              <w:spacing w:after="0" w:line="240" w:lineRule="auto"/>
              <w:rPr>
                <w:rFonts w:ascii="Times New Roman" w:eastAsia="Times New Roman" w:hAnsi="Times New Roman" w:cs="Times New Roman"/>
                <w:lang w:eastAsia="tr-TR"/>
              </w:rPr>
            </w:pPr>
            <w:r w:rsidRPr="00355A34">
              <w:rPr>
                <w:rFonts w:ascii="TimesNewRoman" w:eastAsia="Times New Roman" w:hAnsi="TimesNewRoman" w:cs="TimesNewRoman"/>
                <w:lang w:eastAsia="tr-TR"/>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lang w:eastAsia="tr-TR"/>
              </w:rPr>
            </w:pPr>
          </w:p>
        </w:tc>
      </w:tr>
      <w:tr w:rsidR="00815821" w:rsidRPr="00355A34" w:rsidTr="00FD61A7">
        <w:tc>
          <w:tcPr>
            <w:tcW w:w="603" w:type="dxa"/>
            <w:tcBorders>
              <w:top w:val="single" w:sz="6" w:space="0" w:color="auto"/>
              <w:left w:val="single" w:sz="12" w:space="0" w:color="auto"/>
              <w:bottom w:val="single" w:sz="6" w:space="0" w:color="auto"/>
              <w:right w:val="single" w:sz="6"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815821" w:rsidRPr="00355A34" w:rsidRDefault="00815821" w:rsidP="00815821">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problemlerinin incelenmesi için deney tasarlama, deney yapma, veri toplama, sonuçları analiz etme ve yorumlama becerisi</w:t>
            </w:r>
            <w:r w:rsidRPr="00355A34">
              <w:rPr>
                <w:rFonts w:ascii="TimesNewRoman" w:eastAsia="Times New Roman" w:hAnsi="TimesNewRoman" w:cs="TimesNewRoman"/>
                <w:lang w:eastAsia="tr-TR"/>
              </w:rPr>
              <w:t>.</w:t>
            </w:r>
          </w:p>
        </w:tc>
        <w:tc>
          <w:tcPr>
            <w:tcW w:w="567" w:type="dxa"/>
            <w:tcBorders>
              <w:top w:val="single" w:sz="6" w:space="0" w:color="auto"/>
              <w:left w:val="single" w:sz="6" w:space="0" w:color="auto"/>
              <w:bottom w:val="single" w:sz="6" w:space="0" w:color="auto"/>
              <w:right w:val="single" w:sz="6"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815821" w:rsidRPr="00355A34" w:rsidTr="00FD61A7">
        <w:tc>
          <w:tcPr>
            <w:tcW w:w="603" w:type="dxa"/>
            <w:tcBorders>
              <w:top w:val="single" w:sz="6" w:space="0" w:color="auto"/>
              <w:left w:val="single" w:sz="12" w:space="0" w:color="auto"/>
              <w:bottom w:val="single" w:sz="6" w:space="0" w:color="auto"/>
              <w:right w:val="single" w:sz="6"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815821" w:rsidRPr="00355A34" w:rsidRDefault="00815821" w:rsidP="00815821">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Bireysel çalışma, disiplin içi ve disiplinler arası takım çalışması yapabilme becerisi</w:t>
            </w:r>
          </w:p>
          <w:p w:rsidR="00815821" w:rsidRPr="00355A34" w:rsidRDefault="00815821" w:rsidP="00815821">
            <w:pPr>
              <w:spacing w:after="0" w:line="240" w:lineRule="auto"/>
              <w:rPr>
                <w:rFonts w:ascii="Times New Roman" w:eastAsia="Times New Roman" w:hAnsi="Times New Roman" w:cs="Times New Roman"/>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815821" w:rsidRPr="00355A34" w:rsidTr="00FD61A7">
        <w:tc>
          <w:tcPr>
            <w:tcW w:w="603" w:type="dxa"/>
            <w:tcBorders>
              <w:top w:val="single" w:sz="6" w:space="0" w:color="auto"/>
              <w:left w:val="single" w:sz="12" w:space="0" w:color="auto"/>
              <w:bottom w:val="single" w:sz="6" w:space="0" w:color="auto"/>
              <w:right w:val="single" w:sz="6"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815821" w:rsidRPr="00355A34" w:rsidRDefault="00815821" w:rsidP="00815821">
            <w:pPr>
              <w:spacing w:after="0" w:line="240" w:lineRule="auto"/>
              <w:rPr>
                <w:rFonts w:ascii="TimesNewRoman" w:eastAsia="Times New Roman" w:hAnsi="TimesNewRoman" w:cs="TimesNewRoman"/>
                <w:lang w:eastAsia="tr-TR"/>
              </w:rPr>
            </w:pPr>
            <w:r w:rsidRPr="00355A34">
              <w:rPr>
                <w:rFonts w:ascii="Times New Roman" w:eastAsia="Times New Roman" w:hAnsi="Times New Roman" w:cs="Times New Roman"/>
                <w:lang w:eastAsia="tr-TR"/>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815821" w:rsidRPr="00355A34" w:rsidTr="00FD61A7">
        <w:tc>
          <w:tcPr>
            <w:tcW w:w="603" w:type="dxa"/>
            <w:tcBorders>
              <w:top w:val="single" w:sz="6" w:space="0" w:color="auto"/>
              <w:left w:val="single" w:sz="12" w:space="0" w:color="auto"/>
              <w:bottom w:val="single" w:sz="6" w:space="0" w:color="auto"/>
              <w:right w:val="single" w:sz="6"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815821" w:rsidRPr="00355A34" w:rsidRDefault="00815821" w:rsidP="00815821">
            <w:pPr>
              <w:spacing w:after="0" w:line="240" w:lineRule="auto"/>
              <w:rPr>
                <w:rFonts w:ascii="TimesNewRoman" w:eastAsia="Times New Roman" w:hAnsi="TimesNewRoman" w:cs="TimesNewRoman"/>
                <w:lang w:eastAsia="tr-TR"/>
              </w:rPr>
            </w:pPr>
            <w:r w:rsidRPr="00355A34">
              <w:rPr>
                <w:rFonts w:ascii="TimesNewRoman,Bold" w:eastAsia="Times New Roman" w:hAnsi="TimesNewRoman,Bold" w:cs="TimesNewRoman,Bold"/>
                <w:bCs/>
                <w:color w:val="000000"/>
                <w:lang w:eastAsia="tr-TR"/>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815821" w:rsidRPr="00355A34" w:rsidTr="00FD61A7">
        <w:tc>
          <w:tcPr>
            <w:tcW w:w="603" w:type="dxa"/>
            <w:tcBorders>
              <w:top w:val="single" w:sz="6" w:space="0" w:color="auto"/>
              <w:left w:val="single" w:sz="12" w:space="0" w:color="auto"/>
              <w:bottom w:val="single" w:sz="6" w:space="0" w:color="auto"/>
              <w:right w:val="single" w:sz="6"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815821" w:rsidRPr="00355A34" w:rsidRDefault="00815821" w:rsidP="00815821">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Mesleki ve etik sorumluluk bilinci</w:t>
            </w:r>
          </w:p>
          <w:p w:rsidR="00815821" w:rsidRPr="00355A34" w:rsidRDefault="00815821" w:rsidP="00815821">
            <w:pPr>
              <w:spacing w:after="0" w:line="240" w:lineRule="auto"/>
              <w:rPr>
                <w:rFonts w:ascii="Times New Roman" w:eastAsia="Times New Roman" w:hAnsi="Times New Roman" w:cs="Times New Roman"/>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815821" w:rsidRPr="00355A34" w:rsidTr="00FD61A7">
        <w:tc>
          <w:tcPr>
            <w:tcW w:w="603" w:type="dxa"/>
            <w:tcBorders>
              <w:top w:val="single" w:sz="6" w:space="0" w:color="auto"/>
              <w:left w:val="single" w:sz="12" w:space="0" w:color="auto"/>
              <w:bottom w:val="single" w:sz="6" w:space="0" w:color="auto"/>
              <w:right w:val="single" w:sz="6"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815821" w:rsidRPr="00355A34" w:rsidRDefault="00815821" w:rsidP="00815821">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15821" w:rsidRPr="00355A34" w:rsidRDefault="00815821" w:rsidP="00815821">
            <w:pPr>
              <w:spacing w:after="0" w:line="240" w:lineRule="auto"/>
              <w:jc w:val="center"/>
              <w:rPr>
                <w:rFonts w:ascii="Times New Roman" w:eastAsia="Times New Roman" w:hAnsi="Times New Roman" w:cs="Times New Roman"/>
                <w:b/>
                <w:lang w:eastAsia="tr-TR"/>
              </w:rPr>
            </w:pPr>
          </w:p>
        </w:tc>
      </w:tr>
      <w:tr w:rsidR="00815821" w:rsidRPr="00355A34" w:rsidTr="00FD61A7">
        <w:tc>
          <w:tcPr>
            <w:tcW w:w="9889" w:type="dxa"/>
            <w:gridSpan w:val="5"/>
            <w:tcBorders>
              <w:top w:val="single" w:sz="6" w:space="0" w:color="auto"/>
              <w:left w:val="single" w:sz="12" w:space="0" w:color="auto"/>
              <w:bottom w:val="single" w:sz="12" w:space="0" w:color="auto"/>
              <w:right w:val="single" w:sz="12" w:space="0" w:color="auto"/>
            </w:tcBorders>
            <w:vAlign w:val="center"/>
          </w:tcPr>
          <w:p w:rsidR="00815821" w:rsidRPr="00355A34" w:rsidRDefault="00815821" w:rsidP="00815821">
            <w:pPr>
              <w:spacing w:after="0" w:line="240" w:lineRule="auto"/>
              <w:jc w:val="both"/>
              <w:rPr>
                <w:rFonts w:ascii="Times New Roman" w:eastAsia="Times New Roman" w:hAnsi="Times New Roman" w:cs="Times New Roman"/>
                <w:lang w:eastAsia="tr-TR"/>
              </w:rPr>
            </w:pPr>
            <w:r w:rsidRPr="00355A34">
              <w:rPr>
                <w:rFonts w:ascii="Times New Roman" w:eastAsia="Times New Roman" w:hAnsi="Times New Roman" w:cs="Times New Roman"/>
                <w:b/>
                <w:lang w:eastAsia="tr-TR"/>
              </w:rPr>
              <w:t>1</w:t>
            </w:r>
            <w:r w:rsidRPr="00355A34">
              <w:rPr>
                <w:rFonts w:ascii="Times New Roman" w:eastAsia="Times New Roman" w:hAnsi="Times New Roman" w:cs="Times New Roman"/>
                <w:lang w:eastAsia="tr-TR"/>
              </w:rPr>
              <w:t xml:space="preserve">:Hiç Katkısı Yok. </w:t>
            </w:r>
            <w:r w:rsidRPr="00355A34">
              <w:rPr>
                <w:rFonts w:ascii="Times New Roman" w:eastAsia="Times New Roman" w:hAnsi="Times New Roman" w:cs="Times New Roman"/>
                <w:b/>
                <w:lang w:eastAsia="tr-TR"/>
              </w:rPr>
              <w:t>2</w:t>
            </w:r>
            <w:r w:rsidRPr="00355A34">
              <w:rPr>
                <w:rFonts w:ascii="Times New Roman" w:eastAsia="Times New Roman" w:hAnsi="Times New Roman" w:cs="Times New Roman"/>
                <w:lang w:eastAsia="tr-TR"/>
              </w:rPr>
              <w:t xml:space="preserve">:Kısmen Katkısı Var. </w:t>
            </w:r>
            <w:r w:rsidRPr="00355A34">
              <w:rPr>
                <w:rFonts w:ascii="Times New Roman" w:eastAsia="Times New Roman" w:hAnsi="Times New Roman" w:cs="Times New Roman"/>
                <w:b/>
                <w:lang w:eastAsia="tr-TR"/>
              </w:rPr>
              <w:t>3</w:t>
            </w:r>
            <w:r w:rsidRPr="00355A34">
              <w:rPr>
                <w:rFonts w:ascii="Times New Roman" w:eastAsia="Times New Roman" w:hAnsi="Times New Roman" w:cs="Times New Roman"/>
                <w:lang w:eastAsia="tr-TR"/>
              </w:rPr>
              <w:t>:Tam Katkısı Var.</w:t>
            </w:r>
          </w:p>
        </w:tc>
      </w:tr>
    </w:tbl>
    <w:p w:rsidR="00815821" w:rsidRPr="00355A34" w:rsidRDefault="00815821" w:rsidP="00815821">
      <w:pPr>
        <w:spacing w:after="0" w:line="240" w:lineRule="auto"/>
        <w:rPr>
          <w:rFonts w:ascii="Times New Roman" w:eastAsia="Times New Roman" w:hAnsi="Times New Roman" w:cs="Times New Roman"/>
          <w:sz w:val="16"/>
          <w:szCs w:val="16"/>
          <w:lang w:eastAsia="tr-TR"/>
        </w:rPr>
      </w:pPr>
    </w:p>
    <w:p w:rsidR="00815821" w:rsidRPr="00355A34" w:rsidRDefault="00815821" w:rsidP="00815821">
      <w:pPr>
        <w:spacing w:after="0" w:line="240" w:lineRule="auto"/>
        <w:rPr>
          <w:rFonts w:ascii="Times New Roman" w:eastAsia="Times New Roman" w:hAnsi="Times New Roman" w:cs="Times New Roman"/>
          <w:sz w:val="16"/>
          <w:szCs w:val="16"/>
          <w:lang w:eastAsia="tr-TR"/>
        </w:rPr>
      </w:pPr>
    </w:p>
    <w:p w:rsidR="00815821" w:rsidRPr="00355A34" w:rsidRDefault="00815821" w:rsidP="00815821">
      <w:pPr>
        <w:spacing w:after="0" w:line="240" w:lineRule="auto"/>
        <w:rPr>
          <w:rFonts w:ascii="Times New Roman" w:eastAsia="Times New Roman" w:hAnsi="Times New Roman" w:cs="Times New Roman"/>
          <w:sz w:val="16"/>
          <w:szCs w:val="16"/>
          <w:lang w:eastAsia="tr-TR"/>
        </w:rPr>
      </w:pPr>
    </w:p>
    <w:p w:rsidR="006F636D" w:rsidRPr="00355A34" w:rsidRDefault="006F636D" w:rsidP="00296E03">
      <w:pPr>
        <w:spacing w:after="0" w:line="240" w:lineRule="auto"/>
        <w:rPr>
          <w:rFonts w:ascii="Times New Roman" w:eastAsia="Times New Roman" w:hAnsi="Times New Roman" w:cs="Times New Roman"/>
          <w:sz w:val="16"/>
          <w:szCs w:val="16"/>
          <w:lang w:eastAsia="tr-TR"/>
        </w:rPr>
      </w:pPr>
    </w:p>
    <w:p w:rsidR="00800464" w:rsidRPr="00355A34" w:rsidRDefault="00800464" w:rsidP="00296E03">
      <w:pPr>
        <w:spacing w:after="0" w:line="240" w:lineRule="auto"/>
        <w:rPr>
          <w:rFonts w:ascii="Times New Roman" w:eastAsia="Times New Roman" w:hAnsi="Times New Roman" w:cs="Times New Roman"/>
          <w:sz w:val="16"/>
          <w:szCs w:val="16"/>
          <w:lang w:eastAsia="tr-TR"/>
        </w:rPr>
      </w:pPr>
    </w:p>
    <w:p w:rsidR="00800464" w:rsidRPr="00355A34" w:rsidRDefault="00800464" w:rsidP="00296E03">
      <w:pPr>
        <w:spacing w:after="0" w:line="240" w:lineRule="auto"/>
        <w:rPr>
          <w:rFonts w:ascii="Times New Roman" w:eastAsia="Times New Roman" w:hAnsi="Times New Roman" w:cs="Times New Roman"/>
          <w:sz w:val="16"/>
          <w:szCs w:val="16"/>
          <w:lang w:eastAsia="tr-TR"/>
        </w:rPr>
      </w:pPr>
    </w:p>
    <w:p w:rsidR="00800464" w:rsidRPr="00355A34" w:rsidRDefault="00800464" w:rsidP="00296E03">
      <w:pPr>
        <w:spacing w:after="0" w:line="240" w:lineRule="auto"/>
        <w:rPr>
          <w:rFonts w:ascii="Times New Roman" w:eastAsia="Times New Roman" w:hAnsi="Times New Roman" w:cs="Times New Roman"/>
          <w:sz w:val="16"/>
          <w:szCs w:val="16"/>
          <w:lang w:eastAsia="tr-TR"/>
        </w:rPr>
      </w:pPr>
    </w:p>
    <w:p w:rsidR="00800464" w:rsidRPr="00355A34" w:rsidRDefault="00800464" w:rsidP="00296E03">
      <w:pPr>
        <w:spacing w:after="0" w:line="240" w:lineRule="auto"/>
        <w:rPr>
          <w:rFonts w:ascii="Times New Roman" w:eastAsia="Times New Roman" w:hAnsi="Times New Roman" w:cs="Times New Roman"/>
          <w:sz w:val="16"/>
          <w:szCs w:val="16"/>
          <w:lang w:eastAsia="tr-TR"/>
        </w:rPr>
      </w:pPr>
    </w:p>
    <w:p w:rsidR="00800464" w:rsidRPr="00355A34" w:rsidRDefault="00800464" w:rsidP="00296E03">
      <w:pPr>
        <w:spacing w:after="0" w:line="240" w:lineRule="auto"/>
        <w:rPr>
          <w:rFonts w:ascii="Times New Roman" w:eastAsia="Times New Roman" w:hAnsi="Times New Roman" w:cs="Times New Roman"/>
          <w:sz w:val="16"/>
          <w:szCs w:val="16"/>
          <w:lang w:eastAsia="tr-TR"/>
        </w:rPr>
      </w:pPr>
    </w:p>
    <w:p w:rsidR="00800464" w:rsidRPr="00355A34" w:rsidRDefault="00800464" w:rsidP="00296E03">
      <w:pPr>
        <w:spacing w:after="0" w:line="240" w:lineRule="auto"/>
        <w:rPr>
          <w:rFonts w:ascii="Times New Roman" w:eastAsia="Times New Roman" w:hAnsi="Times New Roman" w:cs="Times New Roman"/>
          <w:sz w:val="16"/>
          <w:szCs w:val="16"/>
          <w:lang w:eastAsia="tr-TR"/>
        </w:rPr>
      </w:pPr>
    </w:p>
    <w:p w:rsidR="00800464" w:rsidRPr="00355A34" w:rsidRDefault="00800464" w:rsidP="00296E03">
      <w:pPr>
        <w:spacing w:after="0" w:line="240" w:lineRule="auto"/>
        <w:rPr>
          <w:rFonts w:ascii="Times New Roman" w:eastAsia="Times New Roman" w:hAnsi="Times New Roman" w:cs="Times New Roman"/>
          <w:sz w:val="16"/>
          <w:szCs w:val="16"/>
          <w:lang w:eastAsia="tr-TR"/>
        </w:rPr>
      </w:pPr>
    </w:p>
    <w:p w:rsidR="00800464" w:rsidRPr="00355A34" w:rsidRDefault="00800464" w:rsidP="00296E03">
      <w:pPr>
        <w:spacing w:after="0" w:line="240" w:lineRule="auto"/>
        <w:rPr>
          <w:rFonts w:ascii="Times New Roman" w:eastAsia="Times New Roman" w:hAnsi="Times New Roman" w:cs="Times New Roman"/>
          <w:sz w:val="16"/>
          <w:szCs w:val="16"/>
          <w:lang w:eastAsia="tr-TR"/>
        </w:rPr>
      </w:pPr>
    </w:p>
    <w:p w:rsidR="00800464" w:rsidRPr="00355A34" w:rsidRDefault="00800464" w:rsidP="00296E03">
      <w:pPr>
        <w:spacing w:after="0" w:line="240" w:lineRule="auto"/>
        <w:rPr>
          <w:rFonts w:ascii="Times New Roman" w:eastAsia="Times New Roman" w:hAnsi="Times New Roman" w:cs="Times New Roman"/>
          <w:sz w:val="16"/>
          <w:szCs w:val="16"/>
          <w:lang w:eastAsia="tr-TR"/>
        </w:rPr>
      </w:pPr>
    </w:p>
    <w:p w:rsidR="00800464" w:rsidRPr="00355A34" w:rsidRDefault="00800464" w:rsidP="00296E03">
      <w:pPr>
        <w:spacing w:after="0" w:line="240" w:lineRule="auto"/>
        <w:rPr>
          <w:rFonts w:ascii="Times New Roman" w:eastAsia="Times New Roman" w:hAnsi="Times New Roman" w:cs="Times New Roman"/>
          <w:sz w:val="16"/>
          <w:szCs w:val="16"/>
          <w:lang w:eastAsia="tr-TR"/>
        </w:rPr>
      </w:pPr>
    </w:p>
    <w:p w:rsidR="00800464" w:rsidRPr="00355A34" w:rsidRDefault="00800464" w:rsidP="00296E03">
      <w:pPr>
        <w:spacing w:after="0" w:line="240" w:lineRule="auto"/>
        <w:rPr>
          <w:rFonts w:ascii="Times New Roman" w:eastAsia="Times New Roman" w:hAnsi="Times New Roman" w:cs="Times New Roman"/>
          <w:sz w:val="16"/>
          <w:szCs w:val="16"/>
          <w:lang w:eastAsia="tr-TR"/>
        </w:rPr>
      </w:pPr>
    </w:p>
    <w:p w:rsidR="00800464" w:rsidRPr="00355A34" w:rsidRDefault="00800464" w:rsidP="00296E03">
      <w:pPr>
        <w:spacing w:after="0" w:line="240" w:lineRule="auto"/>
        <w:rPr>
          <w:rFonts w:ascii="Times New Roman" w:eastAsia="Times New Roman" w:hAnsi="Times New Roman" w:cs="Times New Roman"/>
          <w:sz w:val="16"/>
          <w:szCs w:val="16"/>
          <w:lang w:eastAsia="tr-TR"/>
        </w:rPr>
      </w:pPr>
    </w:p>
    <w:p w:rsidR="00800464" w:rsidRPr="00355A34" w:rsidRDefault="00800464" w:rsidP="00296E03">
      <w:pPr>
        <w:spacing w:after="0" w:line="240" w:lineRule="auto"/>
        <w:rPr>
          <w:rFonts w:ascii="Times New Roman" w:eastAsia="Times New Roman" w:hAnsi="Times New Roman" w:cs="Times New Roman"/>
          <w:sz w:val="16"/>
          <w:szCs w:val="16"/>
          <w:lang w:eastAsia="tr-TR"/>
        </w:rPr>
      </w:pPr>
    </w:p>
    <w:p w:rsidR="00800464" w:rsidRPr="00355A34" w:rsidRDefault="00800464" w:rsidP="00296E03">
      <w:pPr>
        <w:spacing w:after="0" w:line="240" w:lineRule="auto"/>
        <w:rPr>
          <w:rFonts w:ascii="Times New Roman" w:eastAsia="Times New Roman" w:hAnsi="Times New Roman" w:cs="Times New Roman"/>
          <w:sz w:val="16"/>
          <w:szCs w:val="16"/>
          <w:lang w:eastAsia="tr-TR"/>
        </w:rPr>
      </w:pPr>
    </w:p>
    <w:p w:rsidR="00800464" w:rsidRPr="00355A34" w:rsidRDefault="00800464" w:rsidP="00296E03">
      <w:pPr>
        <w:spacing w:after="0" w:line="240" w:lineRule="auto"/>
        <w:rPr>
          <w:rFonts w:ascii="Times New Roman" w:eastAsia="Times New Roman" w:hAnsi="Times New Roman" w:cs="Times New Roman"/>
          <w:sz w:val="16"/>
          <w:szCs w:val="16"/>
          <w:lang w:eastAsia="tr-TR"/>
        </w:rPr>
      </w:pPr>
    </w:p>
    <w:p w:rsidR="00800464" w:rsidRPr="00355A34" w:rsidRDefault="00800464" w:rsidP="00296E03">
      <w:pPr>
        <w:spacing w:after="0" w:line="240" w:lineRule="auto"/>
        <w:rPr>
          <w:rFonts w:ascii="Times New Roman" w:eastAsia="Times New Roman" w:hAnsi="Times New Roman" w:cs="Times New Roman"/>
          <w:sz w:val="16"/>
          <w:szCs w:val="16"/>
          <w:lang w:eastAsia="tr-TR"/>
        </w:rPr>
      </w:pPr>
    </w:p>
    <w:p w:rsidR="00800464" w:rsidRPr="00355A34" w:rsidRDefault="00800464" w:rsidP="00296E03">
      <w:pPr>
        <w:spacing w:after="0" w:line="240" w:lineRule="auto"/>
        <w:rPr>
          <w:rFonts w:ascii="Times New Roman" w:eastAsia="Times New Roman" w:hAnsi="Times New Roman" w:cs="Times New Roman"/>
          <w:sz w:val="16"/>
          <w:szCs w:val="16"/>
          <w:lang w:eastAsia="tr-TR"/>
        </w:rPr>
      </w:pPr>
    </w:p>
    <w:p w:rsidR="00800464" w:rsidRPr="00355A34" w:rsidRDefault="00800464" w:rsidP="00296E03">
      <w:pPr>
        <w:spacing w:after="0" w:line="240" w:lineRule="auto"/>
        <w:rPr>
          <w:rFonts w:ascii="Times New Roman" w:eastAsia="Times New Roman" w:hAnsi="Times New Roman" w:cs="Times New Roman"/>
          <w:sz w:val="16"/>
          <w:szCs w:val="16"/>
          <w:lang w:eastAsia="tr-TR"/>
        </w:rPr>
      </w:pPr>
    </w:p>
    <w:p w:rsidR="002C21FB" w:rsidRPr="00355A34" w:rsidRDefault="002C21FB" w:rsidP="00296E03">
      <w:pPr>
        <w:spacing w:after="0" w:line="240" w:lineRule="auto"/>
        <w:rPr>
          <w:rFonts w:ascii="Times New Roman" w:eastAsia="Times New Roman" w:hAnsi="Times New Roman" w:cs="Times New Roman"/>
          <w:sz w:val="16"/>
          <w:szCs w:val="16"/>
          <w:lang w:eastAsia="tr-TR"/>
        </w:rPr>
      </w:pPr>
    </w:p>
    <w:p w:rsidR="002C21FB" w:rsidRPr="00355A34" w:rsidRDefault="002C21FB" w:rsidP="00296E03">
      <w:pPr>
        <w:spacing w:after="0" w:line="240" w:lineRule="auto"/>
        <w:rPr>
          <w:rFonts w:ascii="Times New Roman" w:eastAsia="Times New Roman" w:hAnsi="Times New Roman" w:cs="Times New Roman"/>
          <w:sz w:val="16"/>
          <w:szCs w:val="16"/>
          <w:lang w:eastAsia="tr-TR"/>
        </w:rPr>
      </w:pPr>
    </w:p>
    <w:p w:rsidR="002C21FB" w:rsidRPr="00355A34" w:rsidRDefault="002C21FB" w:rsidP="002C21FB">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lastRenderedPageBreak/>
        <w:t xml:space="preserve">    ESOGÜ Diş Hekimliği Fakültesi Ders Bilgi Formu     </w:t>
      </w:r>
    </w:p>
    <w:p w:rsidR="002C21FB" w:rsidRPr="00355A34" w:rsidRDefault="002C21FB" w:rsidP="002C21FB">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C21FB" w:rsidRPr="00355A34" w:rsidTr="00FD61A7">
        <w:tc>
          <w:tcPr>
            <w:tcW w:w="1167" w:type="dxa"/>
            <w:vAlign w:val="center"/>
          </w:tcPr>
          <w:p w:rsidR="002C21FB" w:rsidRPr="00355A34" w:rsidRDefault="002C21FB" w:rsidP="002C21FB">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527" w:type="dxa"/>
            <w:vAlign w:val="center"/>
          </w:tcPr>
          <w:p w:rsidR="002C21FB" w:rsidRPr="00355A34" w:rsidRDefault="002C21FB" w:rsidP="002C21FB">
            <w:pPr>
              <w:spacing w:after="0" w:line="240" w:lineRule="auto"/>
              <w:ind w:left="390"/>
              <w:jc w:val="both"/>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5.SINIF</w:t>
            </w:r>
          </w:p>
        </w:tc>
      </w:tr>
    </w:tbl>
    <w:p w:rsidR="002C21FB" w:rsidRPr="00355A34" w:rsidRDefault="002C21FB" w:rsidP="002C21FB">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C21FB" w:rsidRPr="00355A34" w:rsidTr="00FD61A7">
        <w:tc>
          <w:tcPr>
            <w:tcW w:w="1668" w:type="dxa"/>
            <w:vAlign w:val="center"/>
          </w:tcPr>
          <w:p w:rsidR="002C21FB" w:rsidRPr="00355A34" w:rsidRDefault="002C21FB" w:rsidP="002C21FB">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2C21FB" w:rsidRPr="00355A34" w:rsidRDefault="002C21FB" w:rsidP="002C21FB">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161120001</w:t>
            </w:r>
          </w:p>
        </w:tc>
        <w:tc>
          <w:tcPr>
            <w:tcW w:w="1560" w:type="dxa"/>
            <w:vAlign w:val="center"/>
          </w:tcPr>
          <w:p w:rsidR="002C21FB" w:rsidRPr="00355A34" w:rsidRDefault="002C21FB" w:rsidP="002C21FB">
            <w:pPr>
              <w:spacing w:before="120" w:after="12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4185" w:type="dxa"/>
          </w:tcPr>
          <w:p w:rsidR="002C21FB" w:rsidRPr="00355A34" w:rsidRDefault="002C21FB" w:rsidP="002C21FB">
            <w:pPr>
              <w:spacing w:before="120" w:after="12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Ağız, Diş ve Çene Cerrahisi III</w:t>
            </w:r>
          </w:p>
        </w:tc>
      </w:tr>
    </w:tbl>
    <w:p w:rsidR="002C21FB" w:rsidRPr="00355A34" w:rsidRDefault="002C21FB" w:rsidP="002C21FB">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849"/>
        <w:gridCol w:w="696"/>
        <w:gridCol w:w="410"/>
        <w:gridCol w:w="634"/>
        <w:gridCol w:w="688"/>
        <w:gridCol w:w="965"/>
        <w:gridCol w:w="201"/>
        <w:gridCol w:w="444"/>
        <w:gridCol w:w="103"/>
        <w:gridCol w:w="1663"/>
        <w:gridCol w:w="831"/>
        <w:gridCol w:w="1518"/>
      </w:tblGrid>
      <w:tr w:rsidR="002C21FB" w:rsidRPr="00355A34" w:rsidTr="00FD61A7">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2C21FB" w:rsidRPr="00355A34" w:rsidRDefault="002C21FB" w:rsidP="002C21FB">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2C21FB" w:rsidRPr="00355A34" w:rsidRDefault="002C21FB" w:rsidP="002C21FB">
            <w:pPr>
              <w:spacing w:after="0" w:line="240" w:lineRule="auto"/>
              <w:rPr>
                <w:rFonts w:ascii="Times New Roman" w:eastAsia="Times New Roman" w:hAnsi="Times New Roman" w:cs="Times New Roman"/>
                <w:sz w:val="20"/>
                <w:szCs w:val="20"/>
                <w:lang w:eastAsia="tr-TR"/>
              </w:rPr>
            </w:pPr>
          </w:p>
        </w:tc>
        <w:tc>
          <w:tcPr>
            <w:tcW w:w="1629" w:type="pct"/>
            <w:gridSpan w:val="5"/>
            <w:tcBorders>
              <w:left w:val="single" w:sz="12" w:space="0" w:color="auto"/>
              <w:bottom w:val="single" w:sz="4" w:space="0" w:color="auto"/>
              <w:right w:val="single" w:sz="12"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47" w:type="pct"/>
            <w:gridSpan w:val="7"/>
            <w:tcBorders>
              <w:left w:val="single" w:sz="12" w:space="0" w:color="auto"/>
              <w:bottom w:val="single" w:sz="4"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2C21FB" w:rsidRPr="00355A34" w:rsidTr="00FD61A7">
        <w:trPr>
          <w:trHeight w:val="382"/>
        </w:trPr>
        <w:tc>
          <w:tcPr>
            <w:tcW w:w="524" w:type="pct"/>
            <w:vMerge/>
            <w:tcBorders>
              <w:top w:val="single" w:sz="4" w:space="0" w:color="auto"/>
              <w:left w:val="single" w:sz="12" w:space="0" w:color="auto"/>
              <w:bottom w:val="single" w:sz="4" w:space="0" w:color="auto"/>
              <w:right w:val="single" w:sz="12" w:space="0" w:color="auto"/>
            </w:tcBorders>
          </w:tcPr>
          <w:p w:rsidR="002C21FB" w:rsidRPr="00355A34" w:rsidRDefault="002C21FB" w:rsidP="002C21FB">
            <w:pPr>
              <w:spacing w:after="0" w:line="240" w:lineRule="auto"/>
              <w:rPr>
                <w:rFonts w:ascii="Times New Roman" w:eastAsia="Times New Roman" w:hAnsi="Times New Roman" w:cs="Times New Roman"/>
                <w:b/>
                <w:sz w:val="20"/>
                <w:szCs w:val="20"/>
                <w:lang w:eastAsia="tr-TR"/>
              </w:rPr>
            </w:pPr>
          </w:p>
        </w:tc>
        <w:tc>
          <w:tcPr>
            <w:tcW w:w="422" w:type="pct"/>
            <w:tcBorders>
              <w:top w:val="single" w:sz="4" w:space="0" w:color="auto"/>
              <w:left w:val="single" w:sz="12" w:space="0" w:color="auto"/>
              <w:bottom w:val="single" w:sz="4" w:space="0" w:color="auto"/>
              <w:right w:val="single" w:sz="4"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50" w:type="pct"/>
            <w:gridSpan w:val="2"/>
            <w:tcBorders>
              <w:top w:val="single" w:sz="4" w:space="0" w:color="auto"/>
              <w:left w:val="single" w:sz="4" w:space="0" w:color="auto"/>
              <w:bottom w:val="single" w:sz="4"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657" w:type="pct"/>
            <w:gridSpan w:val="2"/>
            <w:tcBorders>
              <w:top w:val="single" w:sz="4" w:space="0" w:color="auto"/>
              <w:bottom w:val="single" w:sz="4" w:space="0" w:color="auto"/>
              <w:right w:val="single" w:sz="12" w:space="0" w:color="auto"/>
            </w:tcBorders>
            <w:vAlign w:val="center"/>
          </w:tcPr>
          <w:p w:rsidR="002C21FB" w:rsidRPr="00355A34" w:rsidRDefault="002C21FB" w:rsidP="002C21FB">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Laboratuvar</w:t>
            </w:r>
          </w:p>
        </w:tc>
        <w:tc>
          <w:tcPr>
            <w:tcW w:w="480" w:type="pct"/>
            <w:tcBorders>
              <w:top w:val="single" w:sz="4" w:space="0" w:color="auto"/>
              <w:bottom w:val="single" w:sz="4" w:space="0" w:color="auto"/>
              <w:right w:val="single" w:sz="4"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2C21FB" w:rsidRPr="00355A34" w:rsidRDefault="002C21FB" w:rsidP="002C21FB">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291" w:type="pct"/>
            <w:gridSpan w:val="3"/>
            <w:tcBorders>
              <w:top w:val="single" w:sz="4" w:space="0" w:color="auto"/>
              <w:left w:val="single" w:sz="4" w:space="0" w:color="auto"/>
              <w:bottom w:val="single" w:sz="4"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55" w:type="pct"/>
            <w:tcBorders>
              <w:top w:val="single" w:sz="4" w:space="0" w:color="auto"/>
              <w:left w:val="single" w:sz="4" w:space="0" w:color="auto"/>
              <w:bottom w:val="single" w:sz="4"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2C21FB" w:rsidRPr="00355A34" w:rsidTr="00FD61A7">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Yıllık (Güz Bahar)</w:t>
            </w:r>
          </w:p>
        </w:tc>
        <w:tc>
          <w:tcPr>
            <w:tcW w:w="422" w:type="pct"/>
            <w:tcBorders>
              <w:top w:val="single" w:sz="4" w:space="0" w:color="auto"/>
              <w:left w:val="single" w:sz="12" w:space="0" w:color="auto"/>
              <w:bottom w:val="single" w:sz="12" w:space="0" w:color="auto"/>
              <w:right w:val="single" w:sz="4"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550" w:type="pct"/>
            <w:gridSpan w:val="2"/>
            <w:tcBorders>
              <w:top w:val="single" w:sz="4" w:space="0" w:color="auto"/>
              <w:left w:val="single" w:sz="4" w:space="0" w:color="auto"/>
              <w:bottom w:val="single" w:sz="12"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p>
        </w:tc>
        <w:tc>
          <w:tcPr>
            <w:tcW w:w="657" w:type="pct"/>
            <w:gridSpan w:val="2"/>
            <w:tcBorders>
              <w:top w:val="single" w:sz="4" w:space="0" w:color="auto"/>
              <w:bottom w:val="single" w:sz="12" w:space="0" w:color="auto"/>
              <w:right w:val="single" w:sz="12" w:space="0" w:color="auto"/>
            </w:tcBorders>
            <w:shd w:val="clear" w:color="auto" w:fill="auto"/>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p>
        </w:tc>
        <w:tc>
          <w:tcPr>
            <w:tcW w:w="480" w:type="pct"/>
            <w:tcBorders>
              <w:top w:val="single" w:sz="4" w:space="0" w:color="auto"/>
              <w:bottom w:val="single" w:sz="12" w:space="0" w:color="auto"/>
              <w:right w:val="single" w:sz="4" w:space="0" w:color="auto"/>
            </w:tcBorders>
            <w:shd w:val="clear" w:color="auto" w:fill="auto"/>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1291" w:type="pct"/>
            <w:gridSpan w:val="3"/>
            <w:tcBorders>
              <w:top w:val="single" w:sz="4" w:space="0" w:color="auto"/>
              <w:left w:val="single" w:sz="4" w:space="0" w:color="auto"/>
              <w:bottom w:val="single" w:sz="12" w:space="0" w:color="auto"/>
            </w:tcBorders>
            <w:vAlign w:val="center"/>
          </w:tcPr>
          <w:p w:rsidR="002C21FB" w:rsidRPr="00355A34" w:rsidRDefault="002C21FB" w:rsidP="002C21FB">
            <w:pPr>
              <w:spacing w:before="120" w:after="12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 xml:space="preserve">ZORUNLU ( </w:t>
            </w:r>
            <w:r w:rsidRPr="00355A34">
              <w:rPr>
                <w:rFonts w:ascii="Times New Roman" w:eastAsia="Times New Roman" w:hAnsi="Times New Roman" w:cs="Times New Roman"/>
                <w:b/>
                <w:sz w:val="28"/>
                <w:szCs w:val="28"/>
                <w:vertAlign w:val="superscript"/>
                <w:lang w:eastAsia="tr-TR"/>
              </w:rPr>
              <w:t>X</w:t>
            </w:r>
            <w:r w:rsidRPr="00355A34">
              <w:rPr>
                <w:rFonts w:ascii="Times New Roman" w:eastAsia="Times New Roman" w:hAnsi="Times New Roman" w:cs="Times New Roman"/>
                <w:sz w:val="24"/>
                <w:szCs w:val="24"/>
                <w:vertAlign w:val="superscript"/>
                <w:lang w:eastAsia="tr-TR"/>
              </w:rPr>
              <w:t xml:space="preserve"> )  SEÇMELİ (   )</w:t>
            </w:r>
          </w:p>
        </w:tc>
        <w:tc>
          <w:tcPr>
            <w:tcW w:w="755" w:type="pct"/>
            <w:tcBorders>
              <w:top w:val="single" w:sz="4" w:space="0" w:color="auto"/>
              <w:left w:val="single" w:sz="4" w:space="0" w:color="auto"/>
              <w:bottom w:val="single" w:sz="12" w:space="0" w:color="auto"/>
            </w:tcBorders>
          </w:tcPr>
          <w:p w:rsidR="002C21FB" w:rsidRPr="00355A34" w:rsidRDefault="002C21FB" w:rsidP="002C21FB">
            <w:pPr>
              <w:spacing w:before="120" w:after="120" w:line="240" w:lineRule="auto"/>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 xml:space="preserve">          Türkçe</w:t>
            </w:r>
          </w:p>
        </w:tc>
      </w:tr>
      <w:tr w:rsidR="002C21FB" w:rsidRPr="00355A34" w:rsidTr="00FD61A7">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p>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2C21FB" w:rsidRPr="00355A34" w:rsidTr="00FD61A7">
        <w:tblPrEx>
          <w:tblBorders>
            <w:insideH w:val="single" w:sz="6" w:space="0" w:color="auto"/>
            <w:insideV w:val="single" w:sz="6" w:space="0" w:color="auto"/>
          </w:tblBorders>
        </w:tblPrEx>
        <w:trPr>
          <w:trHeight w:val="546"/>
        </w:trPr>
        <w:tc>
          <w:tcPr>
            <w:tcW w:w="1292" w:type="pct"/>
            <w:gridSpan w:val="3"/>
            <w:tcBorders>
              <w:top w:val="single" w:sz="12" w:space="0" w:color="auto"/>
              <w:left w:val="single" w:sz="12" w:space="0" w:color="auto"/>
              <w:bottom w:val="single" w:sz="6"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441" w:type="pct"/>
            <w:gridSpan w:val="5"/>
            <w:tcBorders>
              <w:top w:val="single" w:sz="12" w:space="0" w:color="auto"/>
              <w:bottom w:val="single" w:sz="6"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099" w:type="pct"/>
            <w:gridSpan w:val="3"/>
            <w:tcBorders>
              <w:top w:val="single" w:sz="12" w:space="0" w:color="auto"/>
              <w:bottom w:val="single" w:sz="6" w:space="0" w:color="auto"/>
            </w:tcBorders>
            <w:vAlign w:val="center"/>
          </w:tcPr>
          <w:p w:rsidR="002C21FB" w:rsidRPr="00355A34" w:rsidRDefault="002C21FB" w:rsidP="002C21FB">
            <w:pPr>
              <w:spacing w:after="0" w:line="240" w:lineRule="auto"/>
              <w:ind w:left="177" w:hanging="177"/>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168" w:type="pct"/>
            <w:gridSpan w:val="2"/>
            <w:tcBorders>
              <w:top w:val="single" w:sz="12" w:space="0" w:color="auto"/>
              <w:bottom w:val="single" w:sz="6"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2C21FB" w:rsidRPr="00355A34" w:rsidTr="00FD61A7">
        <w:tblPrEx>
          <w:tblBorders>
            <w:insideH w:val="single" w:sz="6" w:space="0" w:color="auto"/>
            <w:insideV w:val="single" w:sz="6" w:space="0" w:color="auto"/>
          </w:tblBorders>
        </w:tblPrEx>
        <w:trPr>
          <w:trHeight w:val="138"/>
        </w:trPr>
        <w:tc>
          <w:tcPr>
            <w:tcW w:w="1292" w:type="pct"/>
            <w:gridSpan w:val="3"/>
            <w:tcBorders>
              <w:top w:val="single" w:sz="6" w:space="0" w:color="auto"/>
              <w:left w:val="single" w:sz="12" w:space="0" w:color="auto"/>
              <w:bottom w:val="single" w:sz="12" w:space="0" w:color="auto"/>
              <w:right w:val="single" w:sz="4" w:space="0" w:color="auto"/>
            </w:tcBorders>
          </w:tcPr>
          <w:p w:rsidR="002C21FB" w:rsidRPr="00355A34" w:rsidRDefault="002C21FB" w:rsidP="002C21FB">
            <w:pPr>
              <w:spacing w:after="0" w:line="240" w:lineRule="auto"/>
              <w:jc w:val="center"/>
              <w:rPr>
                <w:rFonts w:ascii="Times New Roman" w:eastAsia="Times New Roman" w:hAnsi="Times New Roman" w:cs="Times New Roman"/>
                <w:lang w:eastAsia="tr-TR"/>
              </w:rPr>
            </w:pPr>
          </w:p>
        </w:tc>
        <w:tc>
          <w:tcPr>
            <w:tcW w:w="1441" w:type="pct"/>
            <w:gridSpan w:val="5"/>
            <w:tcBorders>
              <w:top w:val="single" w:sz="6" w:space="0" w:color="auto"/>
              <w:left w:val="single" w:sz="4" w:space="0" w:color="auto"/>
              <w:bottom w:val="single" w:sz="12" w:space="0" w:color="auto"/>
              <w:right w:val="single" w:sz="4" w:space="0" w:color="auto"/>
            </w:tcBorders>
          </w:tcPr>
          <w:p w:rsidR="002C21FB" w:rsidRPr="00355A34" w:rsidRDefault="002C21FB" w:rsidP="002C21FB">
            <w:pPr>
              <w:spacing w:after="0" w:line="240" w:lineRule="auto"/>
              <w:jc w:val="center"/>
              <w:rPr>
                <w:rFonts w:ascii="Times New Roman" w:eastAsia="Times New Roman" w:hAnsi="Times New Roman" w:cs="Times New Roman"/>
                <w:sz w:val="24"/>
                <w:szCs w:val="24"/>
                <w:lang w:eastAsia="tr-TR"/>
              </w:rPr>
            </w:pPr>
          </w:p>
        </w:tc>
        <w:tc>
          <w:tcPr>
            <w:tcW w:w="1099" w:type="pct"/>
            <w:gridSpan w:val="3"/>
            <w:tcBorders>
              <w:top w:val="single" w:sz="6" w:space="0" w:color="auto"/>
              <w:left w:val="single" w:sz="4" w:space="0" w:color="auto"/>
              <w:bottom w:val="single" w:sz="12" w:space="0" w:color="auto"/>
            </w:tcBorders>
          </w:tcPr>
          <w:p w:rsidR="002C21FB" w:rsidRPr="00355A34" w:rsidRDefault="002C21FB" w:rsidP="002C21FB">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x</w:t>
            </w:r>
          </w:p>
        </w:tc>
        <w:tc>
          <w:tcPr>
            <w:tcW w:w="1168" w:type="pct"/>
            <w:gridSpan w:val="2"/>
            <w:tcBorders>
              <w:top w:val="single" w:sz="6" w:space="0" w:color="auto"/>
              <w:left w:val="single" w:sz="4" w:space="0" w:color="auto"/>
              <w:bottom w:val="single" w:sz="12" w:space="0" w:color="auto"/>
            </w:tcBorders>
          </w:tcPr>
          <w:p w:rsidR="002C21FB" w:rsidRPr="00355A34" w:rsidRDefault="002C21FB" w:rsidP="002C21FB">
            <w:pPr>
              <w:spacing w:after="0" w:line="240" w:lineRule="auto"/>
              <w:jc w:val="center"/>
              <w:rPr>
                <w:rFonts w:ascii="Times New Roman" w:eastAsia="Times New Roman" w:hAnsi="Times New Roman" w:cs="Times New Roman"/>
                <w:lang w:eastAsia="tr-TR"/>
              </w:rPr>
            </w:pPr>
          </w:p>
        </w:tc>
      </w:tr>
      <w:tr w:rsidR="002C21FB" w:rsidRPr="00355A34" w:rsidTr="00FD61A7">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p>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2C21FB" w:rsidRPr="00355A34" w:rsidTr="00FD61A7">
        <w:tc>
          <w:tcPr>
            <w:tcW w:w="1811" w:type="pct"/>
            <w:gridSpan w:val="5"/>
            <w:vMerge w:val="restart"/>
            <w:tcBorders>
              <w:top w:val="single" w:sz="12" w:space="0" w:color="auto"/>
              <w:left w:val="single" w:sz="12" w:space="0" w:color="auto"/>
              <w:bottom w:val="single" w:sz="12" w:space="0" w:color="auto"/>
              <w:right w:val="single" w:sz="12"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İÇİ</w:t>
            </w:r>
          </w:p>
        </w:tc>
        <w:tc>
          <w:tcPr>
            <w:tcW w:w="1194" w:type="pct"/>
            <w:gridSpan w:val="5"/>
            <w:tcBorders>
              <w:top w:val="single" w:sz="12" w:space="0" w:color="auto"/>
              <w:left w:val="single" w:sz="12" w:space="0" w:color="auto"/>
              <w:bottom w:val="single" w:sz="8" w:space="0" w:color="auto"/>
              <w:right w:val="single" w:sz="4"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55" w:type="pct"/>
            <w:tcBorders>
              <w:top w:val="single" w:sz="12" w:space="0" w:color="auto"/>
              <w:left w:val="single" w:sz="8" w:space="0" w:color="auto"/>
              <w:bottom w:val="single" w:sz="8" w:space="0" w:color="auto"/>
              <w:right w:val="single" w:sz="12"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2C21FB" w:rsidRPr="00355A34" w:rsidTr="00FD61A7">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2C21FB" w:rsidRPr="00355A34" w:rsidRDefault="002C21FB" w:rsidP="002C21FB">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4" w:space="0" w:color="auto"/>
              <w:right w:val="single" w:sz="4" w:space="0" w:color="auto"/>
            </w:tcBorders>
            <w:vAlign w:val="center"/>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40" w:type="pct"/>
            <w:gridSpan w:val="2"/>
            <w:tcBorders>
              <w:top w:val="single" w:sz="8" w:space="0" w:color="auto"/>
              <w:left w:val="single" w:sz="4" w:space="0" w:color="auto"/>
              <w:bottom w:val="single" w:sz="4" w:space="0" w:color="auto"/>
              <w:right w:val="single" w:sz="8" w:space="0" w:color="auto"/>
            </w:tcBorders>
          </w:tcPr>
          <w:p w:rsidR="002C21FB" w:rsidRPr="00355A34" w:rsidRDefault="002C21FB" w:rsidP="002C21FB">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5" w:type="pct"/>
            <w:tcBorders>
              <w:top w:val="single" w:sz="8" w:space="0" w:color="auto"/>
              <w:left w:val="single" w:sz="8" w:space="0" w:color="auto"/>
              <w:bottom w:val="single" w:sz="4" w:space="0" w:color="auto"/>
              <w:right w:val="single" w:sz="12" w:space="0" w:color="auto"/>
            </w:tcBorders>
            <w:shd w:val="clear" w:color="auto" w:fill="auto"/>
          </w:tcPr>
          <w:p w:rsidR="002C21FB" w:rsidRPr="00355A34" w:rsidRDefault="002C21FB" w:rsidP="002C21FB">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25</w:t>
            </w:r>
          </w:p>
        </w:tc>
      </w:tr>
      <w:tr w:rsidR="002C21FB" w:rsidRPr="00355A34" w:rsidTr="00FD61A7">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2C21FB" w:rsidRPr="00355A34" w:rsidRDefault="002C21FB" w:rsidP="002C21FB">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40" w:type="pct"/>
            <w:gridSpan w:val="2"/>
            <w:tcBorders>
              <w:top w:val="single" w:sz="4" w:space="0" w:color="auto"/>
              <w:left w:val="single" w:sz="4" w:space="0" w:color="auto"/>
              <w:bottom w:val="single" w:sz="4" w:space="0" w:color="auto"/>
              <w:right w:val="single" w:sz="8" w:space="0" w:color="auto"/>
            </w:tcBorders>
          </w:tcPr>
          <w:p w:rsidR="002C21FB" w:rsidRPr="00355A34" w:rsidRDefault="002C21FB" w:rsidP="002C21FB">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5" w:type="pct"/>
            <w:tcBorders>
              <w:top w:val="single" w:sz="4" w:space="0" w:color="auto"/>
              <w:left w:val="single" w:sz="8" w:space="0" w:color="auto"/>
              <w:bottom w:val="single" w:sz="4" w:space="0" w:color="auto"/>
              <w:right w:val="single" w:sz="12" w:space="0" w:color="auto"/>
            </w:tcBorders>
            <w:shd w:val="clear" w:color="auto" w:fill="auto"/>
          </w:tcPr>
          <w:p w:rsidR="002C21FB" w:rsidRPr="00355A34" w:rsidRDefault="002C21FB" w:rsidP="002C21FB">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25</w:t>
            </w:r>
          </w:p>
        </w:tc>
      </w:tr>
      <w:tr w:rsidR="002C21FB" w:rsidRPr="00355A34" w:rsidTr="00FD61A7">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2C21FB" w:rsidRPr="00355A34" w:rsidRDefault="002C21FB" w:rsidP="002C21FB">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40" w:type="pct"/>
            <w:gridSpan w:val="2"/>
            <w:tcBorders>
              <w:top w:val="single" w:sz="4" w:space="0" w:color="auto"/>
              <w:left w:val="single" w:sz="4" w:space="0" w:color="auto"/>
              <w:bottom w:val="single" w:sz="4" w:space="0" w:color="auto"/>
              <w:right w:val="single" w:sz="8" w:space="0" w:color="auto"/>
            </w:tcBorders>
          </w:tcPr>
          <w:p w:rsidR="002C21FB" w:rsidRPr="00355A34" w:rsidRDefault="002C21FB" w:rsidP="002C21FB">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p>
        </w:tc>
      </w:tr>
      <w:tr w:rsidR="002C21FB" w:rsidRPr="00355A34" w:rsidTr="00FD61A7">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2C21FB" w:rsidRPr="00355A34" w:rsidRDefault="002C21FB" w:rsidP="002C21FB">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40" w:type="pct"/>
            <w:gridSpan w:val="2"/>
            <w:tcBorders>
              <w:top w:val="single" w:sz="4" w:space="0" w:color="auto"/>
              <w:left w:val="single" w:sz="4" w:space="0" w:color="auto"/>
              <w:bottom w:val="single" w:sz="4" w:space="0" w:color="auto"/>
              <w:right w:val="single" w:sz="8" w:space="0" w:color="auto"/>
            </w:tcBorders>
          </w:tcPr>
          <w:p w:rsidR="002C21FB" w:rsidRPr="00355A34" w:rsidRDefault="002C21FB" w:rsidP="002C21FB">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tcPr>
          <w:p w:rsidR="002C21FB" w:rsidRPr="00355A34" w:rsidRDefault="002C21FB" w:rsidP="002C21FB">
            <w:pPr>
              <w:spacing w:after="0" w:line="240" w:lineRule="auto"/>
              <w:jc w:val="center"/>
              <w:rPr>
                <w:rFonts w:ascii="Times New Roman" w:eastAsia="Times New Roman" w:hAnsi="Times New Roman" w:cs="Times New Roman"/>
                <w:sz w:val="20"/>
                <w:szCs w:val="20"/>
                <w:lang w:eastAsia="tr-TR"/>
              </w:rPr>
            </w:pPr>
          </w:p>
        </w:tc>
      </w:tr>
      <w:tr w:rsidR="002C21FB" w:rsidRPr="00355A34" w:rsidTr="00FD61A7">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2C21FB" w:rsidRPr="00355A34" w:rsidRDefault="002C21FB" w:rsidP="002C21FB">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8" w:space="0" w:color="auto"/>
              <w:right w:val="single" w:sz="4" w:space="0" w:color="auto"/>
            </w:tcBorders>
            <w:vAlign w:val="center"/>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40" w:type="pct"/>
            <w:gridSpan w:val="2"/>
            <w:tcBorders>
              <w:top w:val="single" w:sz="4" w:space="0" w:color="auto"/>
              <w:left w:val="single" w:sz="4" w:space="0" w:color="auto"/>
              <w:bottom w:val="single" w:sz="8" w:space="0" w:color="auto"/>
              <w:right w:val="single" w:sz="8" w:space="0" w:color="auto"/>
            </w:tcBorders>
          </w:tcPr>
          <w:p w:rsidR="002C21FB" w:rsidRPr="00355A34" w:rsidRDefault="002C21FB" w:rsidP="002C21FB">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8" w:space="0" w:color="auto"/>
              <w:right w:val="single" w:sz="12" w:space="0" w:color="auto"/>
            </w:tcBorders>
          </w:tcPr>
          <w:p w:rsidR="002C21FB" w:rsidRPr="00355A34" w:rsidRDefault="002C21FB" w:rsidP="002C21FB">
            <w:pPr>
              <w:spacing w:after="0" w:line="240" w:lineRule="auto"/>
              <w:jc w:val="center"/>
              <w:rPr>
                <w:rFonts w:ascii="Times New Roman" w:eastAsia="Times New Roman" w:hAnsi="Times New Roman" w:cs="Times New Roman"/>
                <w:sz w:val="20"/>
                <w:szCs w:val="20"/>
                <w:lang w:eastAsia="tr-TR"/>
              </w:rPr>
            </w:pPr>
          </w:p>
        </w:tc>
      </w:tr>
      <w:tr w:rsidR="002C21FB" w:rsidRPr="00355A34" w:rsidTr="00FD61A7">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2C21FB" w:rsidRPr="00355A34" w:rsidRDefault="002C21FB" w:rsidP="002C21FB">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8" w:space="0" w:color="auto"/>
              <w:right w:val="single" w:sz="4" w:space="0" w:color="auto"/>
            </w:tcBorders>
            <w:vAlign w:val="center"/>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40" w:type="pct"/>
            <w:gridSpan w:val="2"/>
            <w:tcBorders>
              <w:top w:val="single" w:sz="8" w:space="0" w:color="auto"/>
              <w:left w:val="single" w:sz="4" w:space="0" w:color="auto"/>
              <w:bottom w:val="single" w:sz="8" w:space="0" w:color="auto"/>
              <w:right w:val="single" w:sz="8" w:space="0" w:color="auto"/>
            </w:tcBorders>
          </w:tcPr>
          <w:p w:rsidR="002C21FB" w:rsidRPr="00355A34" w:rsidRDefault="002C21FB" w:rsidP="002C21FB">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8" w:space="0" w:color="auto"/>
              <w:left w:val="single" w:sz="8" w:space="0" w:color="auto"/>
              <w:bottom w:val="single" w:sz="8" w:space="0" w:color="auto"/>
              <w:right w:val="single" w:sz="12" w:space="0" w:color="auto"/>
            </w:tcBorders>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p>
        </w:tc>
      </w:tr>
      <w:tr w:rsidR="002C21FB" w:rsidRPr="00355A34" w:rsidTr="00FD61A7">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2C21FB" w:rsidRPr="00355A34" w:rsidRDefault="002C21FB" w:rsidP="002C21FB">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12" w:space="0" w:color="auto"/>
              <w:right w:val="single" w:sz="4" w:space="0" w:color="auto"/>
            </w:tcBorders>
            <w:vAlign w:val="center"/>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40" w:type="pct"/>
            <w:gridSpan w:val="2"/>
            <w:tcBorders>
              <w:top w:val="single" w:sz="8" w:space="0" w:color="auto"/>
              <w:left w:val="single" w:sz="4" w:space="0" w:color="auto"/>
              <w:bottom w:val="single" w:sz="12" w:space="0" w:color="auto"/>
              <w:right w:val="single" w:sz="8" w:space="0" w:color="auto"/>
            </w:tcBorders>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p>
        </w:tc>
        <w:tc>
          <w:tcPr>
            <w:tcW w:w="755" w:type="pct"/>
            <w:tcBorders>
              <w:top w:val="single" w:sz="8" w:space="0" w:color="auto"/>
              <w:left w:val="single" w:sz="8" w:space="0" w:color="auto"/>
              <w:bottom w:val="single" w:sz="12" w:space="0" w:color="auto"/>
              <w:right w:val="single" w:sz="12" w:space="0" w:color="auto"/>
            </w:tcBorders>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p>
        </w:tc>
      </w:tr>
      <w:tr w:rsidR="002C21FB" w:rsidRPr="00355A34" w:rsidTr="00FD61A7">
        <w:trPr>
          <w:trHeight w:val="392"/>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SONU SINAVI</w:t>
            </w:r>
          </w:p>
        </w:tc>
        <w:tc>
          <w:tcPr>
            <w:tcW w:w="1194" w:type="pct"/>
            <w:gridSpan w:val="5"/>
            <w:tcBorders>
              <w:top w:val="single" w:sz="12" w:space="0" w:color="auto"/>
              <w:left w:val="single" w:sz="12" w:space="0" w:color="auto"/>
              <w:bottom w:val="single" w:sz="8" w:space="0" w:color="auto"/>
              <w:right w:val="single" w:sz="4" w:space="0" w:color="auto"/>
            </w:tcBorders>
          </w:tcPr>
          <w:p w:rsidR="002C21FB" w:rsidRPr="00355A34" w:rsidRDefault="002C21FB" w:rsidP="002C21FB">
            <w:pPr>
              <w:spacing w:before="120" w:after="12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Yılsonu Final Sınavı</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5" w:type="pct"/>
            <w:tcBorders>
              <w:top w:val="single" w:sz="12" w:space="0" w:color="auto"/>
              <w:left w:val="single" w:sz="8" w:space="0" w:color="auto"/>
              <w:bottom w:val="single" w:sz="8" w:space="0" w:color="auto"/>
              <w:right w:val="single" w:sz="12"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50</w:t>
            </w:r>
          </w:p>
        </w:tc>
      </w:tr>
      <w:tr w:rsidR="002C21FB" w:rsidRPr="00355A34" w:rsidTr="002C21FB">
        <w:trPr>
          <w:trHeight w:val="304"/>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2C21FB" w:rsidRPr="00355A34" w:rsidRDefault="002C21FB" w:rsidP="002C21FB">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p w:rsidR="002C21FB" w:rsidRPr="00355A34" w:rsidRDefault="002C21FB" w:rsidP="002C21FB">
            <w:pPr>
              <w:spacing w:after="0" w:line="240" w:lineRule="auto"/>
              <w:jc w:val="both"/>
              <w:rPr>
                <w:rFonts w:ascii="Times New Roman" w:eastAsia="Times New Roman" w:hAnsi="Times New Roman" w:cs="Times New Roman"/>
                <w:sz w:val="20"/>
                <w:szCs w:val="20"/>
                <w:lang w:eastAsia="tr-TR"/>
              </w:rPr>
            </w:pPr>
          </w:p>
          <w:p w:rsidR="002C21FB" w:rsidRPr="00355A34" w:rsidRDefault="002C21FB" w:rsidP="002C21FB">
            <w:pPr>
              <w:spacing w:after="0" w:line="240" w:lineRule="auto"/>
              <w:jc w:val="both"/>
              <w:rPr>
                <w:rFonts w:ascii="Times New Roman" w:eastAsia="Times New Roman" w:hAnsi="Times New Roman" w:cs="Times New Roman"/>
                <w:sz w:val="20"/>
                <w:szCs w:val="20"/>
                <w:lang w:eastAsia="tr-TR"/>
              </w:rPr>
            </w:pPr>
          </w:p>
        </w:tc>
      </w:tr>
      <w:tr w:rsidR="002C21FB" w:rsidRPr="00355A34" w:rsidTr="00FD61A7">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89" w:type="pct"/>
            <w:gridSpan w:val="8"/>
            <w:tcBorders>
              <w:top w:val="single" w:sz="12" w:space="0" w:color="auto"/>
              <w:left w:val="single" w:sz="12" w:space="0" w:color="auto"/>
              <w:bottom w:val="single" w:sz="12" w:space="0" w:color="auto"/>
              <w:right w:val="single" w:sz="12" w:space="0" w:color="auto"/>
            </w:tcBorders>
          </w:tcPr>
          <w:p w:rsidR="002C21FB" w:rsidRPr="00355A34" w:rsidRDefault="002C21FB" w:rsidP="002C21FB">
            <w:pPr>
              <w:spacing w:before="120" w:after="12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Ağız ve çevresi bölgede oluşabilecek iyi ve kötü huylu patolojik oluşumlarına cerrahi yaklaşım ve ortognatik cerrahi dersin içeriğini oluşturmaktadır.</w:t>
            </w:r>
          </w:p>
        </w:tc>
      </w:tr>
      <w:tr w:rsidR="002C21FB" w:rsidRPr="00355A34" w:rsidTr="00FD61A7">
        <w:trPr>
          <w:trHeight w:val="426"/>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89" w:type="pct"/>
            <w:gridSpan w:val="8"/>
            <w:tcBorders>
              <w:top w:val="single" w:sz="12" w:space="0" w:color="auto"/>
              <w:left w:val="single" w:sz="12" w:space="0" w:color="auto"/>
              <w:bottom w:val="single" w:sz="12" w:space="0" w:color="auto"/>
              <w:right w:val="single" w:sz="12" w:space="0" w:color="auto"/>
            </w:tcBorders>
          </w:tcPr>
          <w:p w:rsidR="002C21FB" w:rsidRPr="00355A34" w:rsidRDefault="002C21FB" w:rsidP="002C21FB">
            <w:pPr>
              <w:spacing w:before="120" w:after="12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Çene ve çevre dokulara cerrahi bakış açısı oluşturabilmek </w:t>
            </w:r>
          </w:p>
        </w:tc>
      </w:tr>
      <w:tr w:rsidR="002C21FB" w:rsidRPr="00355A34" w:rsidTr="00FD61A7">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2C21FB" w:rsidRPr="00355A34" w:rsidRDefault="002C21FB" w:rsidP="002C21FB">
            <w:pPr>
              <w:spacing w:before="120" w:after="12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Ağız, Diş ve Çene Cerrahisi dersinde öğrenciye cerrahi problemleri nasıl çözmesi gerektiği öğretilecek, mesleki uygulamada teorik altyapı sağlanacaktır.</w:t>
            </w:r>
          </w:p>
        </w:tc>
      </w:tr>
      <w:tr w:rsidR="002C21FB" w:rsidRPr="00355A34" w:rsidTr="00FD61A7">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89" w:type="pct"/>
            <w:gridSpan w:val="8"/>
            <w:tcBorders>
              <w:top w:val="single" w:sz="12" w:space="0" w:color="auto"/>
              <w:left w:val="single" w:sz="12" w:space="0" w:color="auto"/>
              <w:bottom w:val="single" w:sz="12" w:space="0" w:color="auto"/>
              <w:right w:val="single" w:sz="12" w:space="0" w:color="auto"/>
            </w:tcBorders>
          </w:tcPr>
          <w:p w:rsidR="002C21FB" w:rsidRPr="00355A34" w:rsidRDefault="002C21FB" w:rsidP="002C21FB">
            <w:pPr>
              <w:tabs>
                <w:tab w:val="left" w:pos="7800"/>
              </w:tabs>
              <w:spacing w:before="120" w:after="12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Ders notu</w:t>
            </w:r>
          </w:p>
        </w:tc>
      </w:tr>
      <w:tr w:rsidR="002C21FB" w:rsidRPr="00355A34" w:rsidTr="00FD61A7">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3189" w:type="pct"/>
            <w:gridSpan w:val="8"/>
            <w:tcBorders>
              <w:top w:val="single" w:sz="12" w:space="0" w:color="auto"/>
              <w:left w:val="single" w:sz="12" w:space="0" w:color="auto"/>
              <w:bottom w:val="single" w:sz="12" w:space="0" w:color="auto"/>
              <w:right w:val="single" w:sz="12" w:space="0" w:color="auto"/>
            </w:tcBorders>
          </w:tcPr>
          <w:p w:rsidR="002C21FB" w:rsidRPr="00355A34" w:rsidRDefault="002C21FB" w:rsidP="002C21FB">
            <w:pPr>
              <w:spacing w:before="120" w:after="120" w:line="240" w:lineRule="auto"/>
              <w:ind w:left="65"/>
              <w:jc w:val="both"/>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Ağız, Diş ve Çene Cerrahisi. Mustafa Türker, Şule Yücetaş. Atlas Kitapçılık, 1997, Ankara</w:t>
            </w:r>
          </w:p>
        </w:tc>
      </w:tr>
      <w:tr w:rsidR="002C21FB" w:rsidRPr="00355A34" w:rsidTr="00FD61A7">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YARDIMCI KAYNAKLAR</w:t>
            </w:r>
          </w:p>
        </w:tc>
        <w:tc>
          <w:tcPr>
            <w:tcW w:w="3189" w:type="pct"/>
            <w:gridSpan w:val="8"/>
            <w:tcBorders>
              <w:top w:val="single" w:sz="12" w:space="0" w:color="auto"/>
              <w:left w:val="single" w:sz="12" w:space="0" w:color="auto"/>
              <w:bottom w:val="single" w:sz="12" w:space="0" w:color="auto"/>
              <w:right w:val="single" w:sz="12" w:space="0" w:color="auto"/>
            </w:tcBorders>
          </w:tcPr>
          <w:p w:rsidR="002C21FB" w:rsidRPr="00355A34" w:rsidRDefault="002C21FB" w:rsidP="002C21FB">
            <w:pPr>
              <w:spacing w:before="120" w:after="120" w:line="240" w:lineRule="auto"/>
              <w:outlineLvl w:val="3"/>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Contemporary Oral and Maxillofacial Surgery. 6th ed. James Hupp, Myron R. Tucker, Edward Ellis III. Elsevier Inc, 2008, St. Louis, Missouri</w:t>
            </w:r>
          </w:p>
        </w:tc>
      </w:tr>
      <w:tr w:rsidR="002C21FB" w:rsidRPr="00355A34" w:rsidTr="00FD61A7">
        <w:trPr>
          <w:trHeight w:val="5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189" w:type="pct"/>
            <w:gridSpan w:val="8"/>
            <w:tcBorders>
              <w:top w:val="single" w:sz="12" w:space="0" w:color="auto"/>
              <w:left w:val="single" w:sz="12" w:space="0" w:color="auto"/>
              <w:bottom w:val="single" w:sz="12" w:space="0" w:color="auto"/>
              <w:right w:val="single" w:sz="12" w:space="0" w:color="auto"/>
            </w:tcBorders>
          </w:tcPr>
          <w:p w:rsidR="002C21FB" w:rsidRPr="00355A34" w:rsidRDefault="002C21FB" w:rsidP="002C21FB">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p w:rsidR="002C21FB" w:rsidRPr="00355A34" w:rsidRDefault="002C21FB" w:rsidP="002C21FB">
            <w:pPr>
              <w:spacing w:after="0" w:line="240" w:lineRule="auto"/>
              <w:ind w:left="942" w:hanging="942"/>
              <w:jc w:val="both"/>
              <w:rPr>
                <w:rFonts w:ascii="Times New Roman" w:eastAsia="Times New Roman" w:hAnsi="Times New Roman" w:cs="Times New Roman"/>
                <w:sz w:val="20"/>
                <w:szCs w:val="20"/>
                <w:lang w:eastAsia="tr-TR"/>
              </w:rPr>
            </w:pPr>
          </w:p>
        </w:tc>
      </w:tr>
    </w:tbl>
    <w:p w:rsidR="002C21FB" w:rsidRPr="00355A34" w:rsidRDefault="002C21FB" w:rsidP="002C21FB">
      <w:pPr>
        <w:spacing w:after="0" w:line="240" w:lineRule="auto"/>
        <w:rPr>
          <w:rFonts w:ascii="Times New Roman" w:eastAsia="Times New Roman" w:hAnsi="Times New Roman" w:cs="Times New Roman"/>
          <w:sz w:val="18"/>
          <w:szCs w:val="18"/>
          <w:lang w:eastAsia="tr-TR"/>
        </w:rPr>
      </w:pPr>
    </w:p>
    <w:p w:rsidR="002C21FB" w:rsidRPr="00355A34" w:rsidRDefault="002C21FB" w:rsidP="002C21FB">
      <w:pPr>
        <w:spacing w:after="0" w:line="240" w:lineRule="auto"/>
        <w:rPr>
          <w:rFonts w:ascii="Times New Roman" w:eastAsia="Times New Roman" w:hAnsi="Times New Roman" w:cs="Times New Roman"/>
          <w:sz w:val="18"/>
          <w:szCs w:val="18"/>
          <w:lang w:eastAsia="tr-TR"/>
        </w:rPr>
      </w:pPr>
    </w:p>
    <w:p w:rsidR="002C21FB" w:rsidRPr="00355A34" w:rsidRDefault="002C21FB" w:rsidP="002C21FB">
      <w:pPr>
        <w:spacing w:after="0" w:line="240" w:lineRule="auto"/>
        <w:rPr>
          <w:rFonts w:ascii="Times New Roman" w:eastAsia="Times New Roman" w:hAnsi="Times New Roman" w:cs="Times New Roman"/>
          <w:sz w:val="18"/>
          <w:szCs w:val="18"/>
          <w:lang w:eastAsia="tr-TR"/>
        </w:rPr>
      </w:pPr>
    </w:p>
    <w:tbl>
      <w:tblPr>
        <w:tblW w:w="52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916"/>
      </w:tblGrid>
      <w:tr w:rsidR="002C21FB" w:rsidRPr="00355A34" w:rsidTr="00FD61A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DERSİN HAFTALIK PLANI</w:t>
            </w:r>
          </w:p>
        </w:tc>
      </w:tr>
      <w:tr w:rsidR="002C21FB" w:rsidRPr="00355A34" w:rsidTr="00FD61A7">
        <w:trPr>
          <w:jc w:val="center"/>
        </w:trPr>
        <w:tc>
          <w:tcPr>
            <w:tcW w:w="567" w:type="pct"/>
            <w:tcBorders>
              <w:top w:val="single" w:sz="6" w:space="0" w:color="auto"/>
              <w:left w:val="single" w:sz="12" w:space="0" w:color="auto"/>
              <w:bottom w:val="single" w:sz="6" w:space="0" w:color="auto"/>
              <w:right w:val="single" w:sz="6" w:space="0" w:color="auto"/>
            </w:tcBorders>
          </w:tcPr>
          <w:p w:rsidR="002C21FB" w:rsidRPr="00355A34" w:rsidRDefault="002C21FB" w:rsidP="002C21FB">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HAFTA</w:t>
            </w:r>
          </w:p>
        </w:tc>
        <w:tc>
          <w:tcPr>
            <w:tcW w:w="4433" w:type="pct"/>
            <w:tcBorders>
              <w:top w:val="single" w:sz="6" w:space="0" w:color="auto"/>
              <w:left w:val="single" w:sz="6" w:space="0" w:color="auto"/>
              <w:bottom w:val="single" w:sz="6" w:space="0" w:color="auto"/>
              <w:right w:val="single" w:sz="12" w:space="0" w:color="auto"/>
            </w:tcBorders>
          </w:tcPr>
          <w:p w:rsidR="002C21FB" w:rsidRPr="00355A34" w:rsidRDefault="002C21FB" w:rsidP="002C21FB">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İŞLENEN KONULAR</w:t>
            </w:r>
          </w:p>
        </w:tc>
      </w:tr>
      <w:tr w:rsidR="002C21FB" w:rsidRPr="00355A34" w:rsidTr="00FD61A7">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4433" w:type="pct"/>
            <w:tcBorders>
              <w:top w:val="single" w:sz="6" w:space="0" w:color="auto"/>
              <w:left w:val="single" w:sz="6" w:space="0" w:color="auto"/>
              <w:bottom w:val="single" w:sz="6" w:space="0" w:color="auto"/>
              <w:right w:val="single" w:sz="12" w:space="0" w:color="auto"/>
            </w:tcBorders>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Çenenin tümör benzeri lezyonları</w:t>
            </w:r>
          </w:p>
        </w:tc>
      </w:tr>
      <w:tr w:rsidR="002C21FB" w:rsidRPr="00355A34" w:rsidTr="00FD61A7">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lastRenderedPageBreak/>
              <w:t>2</w:t>
            </w:r>
          </w:p>
        </w:tc>
        <w:tc>
          <w:tcPr>
            <w:tcW w:w="4433" w:type="pct"/>
            <w:tcBorders>
              <w:top w:val="single" w:sz="6" w:space="0" w:color="auto"/>
              <w:left w:val="single" w:sz="6" w:space="0" w:color="auto"/>
              <w:bottom w:val="single" w:sz="6" w:space="0" w:color="auto"/>
              <w:right w:val="single" w:sz="12" w:space="0" w:color="auto"/>
            </w:tcBorders>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Çenenin tümör benzeri lezyonları</w:t>
            </w:r>
          </w:p>
        </w:tc>
      </w:tr>
      <w:tr w:rsidR="002C21FB" w:rsidRPr="00355A34" w:rsidTr="00FD61A7">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4433" w:type="pct"/>
            <w:tcBorders>
              <w:top w:val="single" w:sz="6" w:space="0" w:color="auto"/>
              <w:left w:val="single" w:sz="6" w:space="0" w:color="auto"/>
              <w:bottom w:val="single" w:sz="6" w:space="0" w:color="auto"/>
              <w:right w:val="single" w:sz="12" w:space="0" w:color="auto"/>
            </w:tcBorders>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Çenenin benin odontojenik tümörleri</w:t>
            </w:r>
          </w:p>
        </w:tc>
      </w:tr>
      <w:tr w:rsidR="002C21FB" w:rsidRPr="00355A34" w:rsidTr="00FD61A7">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4433" w:type="pct"/>
            <w:tcBorders>
              <w:top w:val="single" w:sz="6" w:space="0" w:color="auto"/>
              <w:left w:val="single" w:sz="6" w:space="0" w:color="auto"/>
              <w:bottom w:val="single" w:sz="6" w:space="0" w:color="auto"/>
              <w:right w:val="single" w:sz="12" w:space="0" w:color="auto"/>
            </w:tcBorders>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Çenenin benin odontojenik tümörleri</w:t>
            </w:r>
          </w:p>
        </w:tc>
      </w:tr>
      <w:tr w:rsidR="002C21FB" w:rsidRPr="00355A34" w:rsidTr="00FD61A7">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4433" w:type="pct"/>
            <w:tcBorders>
              <w:top w:val="single" w:sz="6" w:space="0" w:color="auto"/>
              <w:left w:val="single" w:sz="6" w:space="0" w:color="auto"/>
              <w:bottom w:val="single" w:sz="6" w:space="0" w:color="auto"/>
              <w:right w:val="single" w:sz="12" w:space="0" w:color="auto"/>
            </w:tcBorders>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Çenenin malign odontojenik tümörleri </w:t>
            </w:r>
          </w:p>
        </w:tc>
      </w:tr>
      <w:tr w:rsidR="002C21FB" w:rsidRPr="00355A34" w:rsidTr="00FD61A7">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4433" w:type="pct"/>
            <w:tcBorders>
              <w:top w:val="single" w:sz="6" w:space="0" w:color="auto"/>
              <w:left w:val="single" w:sz="6" w:space="0" w:color="auto"/>
              <w:bottom w:val="single" w:sz="6" w:space="0" w:color="auto"/>
              <w:right w:val="single" w:sz="12" w:space="0" w:color="auto"/>
            </w:tcBorders>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Çenenin benin non-odontojenik tümörleri</w:t>
            </w:r>
          </w:p>
        </w:tc>
      </w:tr>
      <w:tr w:rsidR="002C21FB" w:rsidRPr="00355A34" w:rsidTr="00FD61A7">
        <w:trPr>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Çenenin benin non-odontojenik tümörleri</w:t>
            </w:r>
          </w:p>
        </w:tc>
      </w:tr>
      <w:tr w:rsidR="002C21FB" w:rsidRPr="00355A34" w:rsidTr="00FD61A7">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4433" w:type="pct"/>
            <w:tcBorders>
              <w:top w:val="single" w:sz="6" w:space="0" w:color="auto"/>
              <w:left w:val="single" w:sz="6" w:space="0" w:color="auto"/>
              <w:bottom w:val="single" w:sz="6" w:space="0" w:color="auto"/>
              <w:right w:val="single" w:sz="12" w:space="0" w:color="auto"/>
            </w:tcBorders>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Çenenin malign non-onontojenik tümörleri</w:t>
            </w:r>
          </w:p>
        </w:tc>
      </w:tr>
      <w:tr w:rsidR="002C21FB" w:rsidRPr="00355A34" w:rsidTr="00FD61A7">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4433" w:type="pct"/>
            <w:tcBorders>
              <w:top w:val="single" w:sz="6" w:space="0" w:color="auto"/>
              <w:left w:val="single" w:sz="6" w:space="0" w:color="auto"/>
              <w:bottom w:val="single" w:sz="6" w:space="0" w:color="auto"/>
              <w:right w:val="single" w:sz="12" w:space="0" w:color="auto"/>
            </w:tcBorders>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Çenenin malign non-onontojenik tümörleri</w:t>
            </w:r>
          </w:p>
        </w:tc>
      </w:tr>
      <w:tr w:rsidR="002C21FB" w:rsidRPr="00355A34" w:rsidTr="00FD61A7">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10</w:t>
            </w:r>
          </w:p>
        </w:tc>
        <w:tc>
          <w:tcPr>
            <w:tcW w:w="4433" w:type="pct"/>
            <w:tcBorders>
              <w:top w:val="single" w:sz="6" w:space="0" w:color="auto"/>
              <w:left w:val="single" w:sz="6" w:space="0" w:color="auto"/>
              <w:bottom w:val="single" w:sz="6" w:space="0" w:color="auto"/>
              <w:right w:val="single" w:sz="12" w:space="0" w:color="auto"/>
            </w:tcBorders>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Arasınav</w:t>
            </w:r>
          </w:p>
        </w:tc>
      </w:tr>
      <w:tr w:rsidR="002C21FB" w:rsidRPr="00355A34" w:rsidTr="00FD61A7">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11</w:t>
            </w:r>
          </w:p>
        </w:tc>
        <w:tc>
          <w:tcPr>
            <w:tcW w:w="4433" w:type="pct"/>
            <w:tcBorders>
              <w:top w:val="single" w:sz="6" w:space="0" w:color="auto"/>
              <w:left w:val="single" w:sz="6" w:space="0" w:color="auto"/>
              <w:bottom w:val="single" w:sz="6" w:space="0" w:color="auto"/>
              <w:right w:val="single" w:sz="12" w:space="0" w:color="auto"/>
            </w:tcBorders>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Arasınav</w:t>
            </w:r>
          </w:p>
        </w:tc>
      </w:tr>
      <w:tr w:rsidR="002C21FB" w:rsidRPr="00355A34" w:rsidTr="00FD61A7">
        <w:trPr>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12</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Çene Travmatolojisine giriş</w:t>
            </w:r>
          </w:p>
        </w:tc>
      </w:tr>
      <w:tr w:rsidR="002C21FB" w:rsidRPr="00355A34" w:rsidTr="00FD61A7">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13</w:t>
            </w:r>
          </w:p>
        </w:tc>
        <w:tc>
          <w:tcPr>
            <w:tcW w:w="4433" w:type="pct"/>
            <w:tcBorders>
              <w:top w:val="single" w:sz="6" w:space="0" w:color="auto"/>
              <w:left w:val="single" w:sz="6" w:space="0" w:color="auto"/>
              <w:bottom w:val="single" w:sz="6" w:space="0" w:color="auto"/>
              <w:right w:val="single" w:sz="12" w:space="0" w:color="auto"/>
            </w:tcBorders>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Çene kırıklarında klinik ve radyolojik muayene</w:t>
            </w:r>
          </w:p>
        </w:tc>
      </w:tr>
      <w:tr w:rsidR="002C21FB" w:rsidRPr="00355A34" w:rsidTr="00FD61A7">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14</w:t>
            </w:r>
          </w:p>
        </w:tc>
        <w:tc>
          <w:tcPr>
            <w:tcW w:w="4433" w:type="pct"/>
            <w:tcBorders>
              <w:top w:val="single" w:sz="6" w:space="0" w:color="auto"/>
              <w:left w:val="single" w:sz="6" w:space="0" w:color="auto"/>
              <w:bottom w:val="single" w:sz="6" w:space="0" w:color="auto"/>
              <w:right w:val="single" w:sz="12" w:space="0" w:color="auto"/>
            </w:tcBorders>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Alt çene kırık tipleri ve sınıflandırılması</w:t>
            </w:r>
          </w:p>
        </w:tc>
      </w:tr>
      <w:tr w:rsidR="002C21FB" w:rsidRPr="00355A34" w:rsidTr="00FD61A7">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15</w:t>
            </w:r>
          </w:p>
        </w:tc>
        <w:tc>
          <w:tcPr>
            <w:tcW w:w="4433" w:type="pct"/>
            <w:tcBorders>
              <w:top w:val="single" w:sz="6" w:space="0" w:color="auto"/>
              <w:left w:val="single" w:sz="6" w:space="0" w:color="auto"/>
              <w:bottom w:val="single" w:sz="6" w:space="0" w:color="auto"/>
              <w:right w:val="single" w:sz="12" w:space="0" w:color="auto"/>
            </w:tcBorders>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Alt çene kırık tipleri</w:t>
            </w:r>
          </w:p>
        </w:tc>
      </w:tr>
      <w:tr w:rsidR="002C21FB" w:rsidRPr="00355A34" w:rsidTr="00FD61A7">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16</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Alt çene kırıklarının tedavisi</w:t>
            </w:r>
          </w:p>
        </w:tc>
      </w:tr>
      <w:tr w:rsidR="002C21FB" w:rsidRPr="00355A34" w:rsidTr="00FD61A7">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17</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Yarıyıl sonu sınavı</w:t>
            </w:r>
          </w:p>
        </w:tc>
      </w:tr>
      <w:tr w:rsidR="002C21FB" w:rsidRPr="00355A34" w:rsidTr="00FD61A7">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18</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2C21FB" w:rsidRPr="00355A34" w:rsidRDefault="002C21FB" w:rsidP="002C21FB">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Üst çene kırık tipleri ve sınıflandırılması</w:t>
            </w:r>
          </w:p>
        </w:tc>
      </w:tr>
      <w:tr w:rsidR="002C21FB" w:rsidRPr="00355A34" w:rsidTr="00FD61A7">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19</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Üst çene kırıklarının tedavileri</w:t>
            </w:r>
          </w:p>
        </w:tc>
      </w:tr>
      <w:tr w:rsidR="002C21FB" w:rsidRPr="00355A34" w:rsidTr="00FD61A7">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20</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Üst çene kırıklarının tedavileri</w:t>
            </w:r>
          </w:p>
        </w:tc>
      </w:tr>
      <w:tr w:rsidR="002C21FB" w:rsidRPr="00355A34" w:rsidTr="00FD61A7">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21</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Dentofasiyel anomaliler</w:t>
            </w:r>
          </w:p>
        </w:tc>
      </w:tr>
      <w:tr w:rsidR="002C21FB" w:rsidRPr="00355A34" w:rsidTr="00FD61A7">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22</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Ortognatik cerrahiye giriş</w:t>
            </w:r>
          </w:p>
        </w:tc>
      </w:tr>
      <w:tr w:rsidR="002C21FB" w:rsidRPr="00355A34" w:rsidTr="00FD61A7">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23</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Mandibulaya yönelik ortogatik cerrahi</w:t>
            </w:r>
          </w:p>
        </w:tc>
      </w:tr>
      <w:tr w:rsidR="002C21FB" w:rsidRPr="00355A34" w:rsidTr="00FD61A7">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24</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Mandibulaya yönelik ortogatik cerrahi</w:t>
            </w:r>
          </w:p>
        </w:tc>
      </w:tr>
      <w:tr w:rsidR="002C21FB" w:rsidRPr="00355A34" w:rsidTr="00FD61A7">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25</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Mandibulaya yönelik ortogatik cerrahi</w:t>
            </w:r>
          </w:p>
        </w:tc>
      </w:tr>
      <w:tr w:rsidR="002C21FB" w:rsidRPr="00355A34" w:rsidTr="00FD61A7">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26</w:t>
            </w:r>
          </w:p>
        </w:tc>
        <w:tc>
          <w:tcPr>
            <w:tcW w:w="4433" w:type="pct"/>
            <w:tcBorders>
              <w:top w:val="single" w:sz="6" w:space="0" w:color="auto"/>
              <w:left w:val="single" w:sz="6" w:space="0" w:color="auto"/>
              <w:bottom w:val="single" w:sz="6" w:space="0" w:color="auto"/>
              <w:right w:val="single" w:sz="12" w:space="0" w:color="auto"/>
            </w:tcBorders>
            <w:shd w:val="clear" w:color="auto" w:fill="auto"/>
            <w:vAlign w:val="center"/>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Maksillaya yönelik ortognatik cerrahi</w:t>
            </w:r>
          </w:p>
        </w:tc>
      </w:tr>
      <w:tr w:rsidR="002C21FB" w:rsidRPr="00355A34" w:rsidTr="00FD61A7">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27</w:t>
            </w:r>
          </w:p>
        </w:tc>
        <w:tc>
          <w:tcPr>
            <w:tcW w:w="4433" w:type="pct"/>
            <w:tcBorders>
              <w:top w:val="single" w:sz="6" w:space="0" w:color="auto"/>
              <w:left w:val="single" w:sz="6" w:space="0" w:color="auto"/>
              <w:bottom w:val="single" w:sz="6" w:space="0" w:color="auto"/>
              <w:right w:val="single" w:sz="12" w:space="0" w:color="auto"/>
            </w:tcBorders>
            <w:shd w:val="clear" w:color="auto" w:fill="auto"/>
            <w:vAlign w:val="center"/>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Maksillaya yönelik ortognatik cerrahi</w:t>
            </w:r>
          </w:p>
        </w:tc>
      </w:tr>
      <w:tr w:rsidR="002C21FB" w:rsidRPr="00355A34" w:rsidTr="00FD61A7">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28</w:t>
            </w:r>
          </w:p>
        </w:tc>
        <w:tc>
          <w:tcPr>
            <w:tcW w:w="4433" w:type="pct"/>
            <w:tcBorders>
              <w:top w:val="single" w:sz="6" w:space="0" w:color="auto"/>
              <w:left w:val="single" w:sz="6" w:space="0" w:color="auto"/>
              <w:bottom w:val="single" w:sz="6" w:space="0" w:color="auto"/>
              <w:right w:val="single" w:sz="12" w:space="0" w:color="auto"/>
            </w:tcBorders>
            <w:shd w:val="clear" w:color="auto" w:fill="auto"/>
            <w:vAlign w:val="center"/>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Arasınav</w:t>
            </w:r>
          </w:p>
        </w:tc>
      </w:tr>
      <w:tr w:rsidR="002C21FB" w:rsidRPr="00355A34" w:rsidTr="00FD61A7">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29</w:t>
            </w:r>
          </w:p>
        </w:tc>
        <w:tc>
          <w:tcPr>
            <w:tcW w:w="4433" w:type="pct"/>
            <w:tcBorders>
              <w:top w:val="single" w:sz="6" w:space="0" w:color="auto"/>
              <w:left w:val="single" w:sz="6" w:space="0" w:color="auto"/>
              <w:bottom w:val="single" w:sz="6" w:space="0" w:color="auto"/>
              <w:right w:val="single" w:sz="12" w:space="0" w:color="auto"/>
            </w:tcBorders>
            <w:shd w:val="clear" w:color="auto" w:fill="auto"/>
            <w:vAlign w:val="center"/>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Arasınav</w:t>
            </w:r>
          </w:p>
        </w:tc>
      </w:tr>
      <w:tr w:rsidR="002C21FB" w:rsidRPr="00355A34" w:rsidTr="00FD61A7">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30</w:t>
            </w:r>
          </w:p>
        </w:tc>
        <w:tc>
          <w:tcPr>
            <w:tcW w:w="4433" w:type="pct"/>
            <w:tcBorders>
              <w:top w:val="single" w:sz="6" w:space="0" w:color="auto"/>
              <w:left w:val="single" w:sz="6" w:space="0" w:color="auto"/>
              <w:bottom w:val="single" w:sz="6" w:space="0" w:color="auto"/>
              <w:right w:val="single" w:sz="12" w:space="0" w:color="auto"/>
            </w:tcBorders>
            <w:shd w:val="clear" w:color="auto" w:fill="auto"/>
            <w:vAlign w:val="center"/>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Maksillaya yönelik ortognatik cerrahi</w:t>
            </w:r>
          </w:p>
        </w:tc>
      </w:tr>
      <w:tr w:rsidR="002C21FB" w:rsidRPr="00355A34" w:rsidTr="00FD61A7">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31</w:t>
            </w:r>
          </w:p>
        </w:tc>
        <w:tc>
          <w:tcPr>
            <w:tcW w:w="4433" w:type="pct"/>
            <w:tcBorders>
              <w:top w:val="single" w:sz="6" w:space="0" w:color="auto"/>
              <w:left w:val="single" w:sz="6" w:space="0" w:color="auto"/>
              <w:bottom w:val="single" w:sz="6" w:space="0" w:color="auto"/>
              <w:right w:val="single" w:sz="12" w:space="0" w:color="auto"/>
            </w:tcBorders>
            <w:shd w:val="clear" w:color="auto" w:fill="auto"/>
            <w:vAlign w:val="center"/>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Ortognatik cerrahi komplikasyonları</w:t>
            </w:r>
          </w:p>
        </w:tc>
      </w:tr>
      <w:tr w:rsidR="002C21FB" w:rsidRPr="00355A34" w:rsidTr="00FD61A7">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32</w:t>
            </w:r>
          </w:p>
        </w:tc>
        <w:tc>
          <w:tcPr>
            <w:tcW w:w="4433" w:type="pct"/>
            <w:tcBorders>
              <w:top w:val="single" w:sz="6" w:space="0" w:color="auto"/>
              <w:left w:val="single" w:sz="6" w:space="0" w:color="auto"/>
              <w:bottom w:val="single" w:sz="6" w:space="0" w:color="auto"/>
              <w:right w:val="single" w:sz="12" w:space="0" w:color="auto"/>
            </w:tcBorders>
            <w:shd w:val="clear" w:color="auto" w:fill="auto"/>
            <w:vAlign w:val="center"/>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Ortognatik cerrahi komplikasyonları</w:t>
            </w:r>
          </w:p>
        </w:tc>
      </w:tr>
      <w:tr w:rsidR="002C21FB" w:rsidRPr="00355A34" w:rsidTr="00FD61A7">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33</w:t>
            </w:r>
          </w:p>
        </w:tc>
        <w:tc>
          <w:tcPr>
            <w:tcW w:w="4433" w:type="pct"/>
            <w:tcBorders>
              <w:top w:val="single" w:sz="6" w:space="0" w:color="auto"/>
              <w:left w:val="single" w:sz="6" w:space="0" w:color="auto"/>
              <w:bottom w:val="single" w:sz="6" w:space="0" w:color="auto"/>
              <w:right w:val="single" w:sz="12" w:space="0" w:color="auto"/>
            </w:tcBorders>
            <w:shd w:val="clear" w:color="auto" w:fill="auto"/>
            <w:vAlign w:val="center"/>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Dudak-Damak Yarıkları ve Tedavisi</w:t>
            </w:r>
          </w:p>
        </w:tc>
      </w:tr>
      <w:tr w:rsidR="002C21FB" w:rsidRPr="00355A34" w:rsidTr="00FD61A7">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34</w:t>
            </w:r>
          </w:p>
        </w:tc>
        <w:tc>
          <w:tcPr>
            <w:tcW w:w="4433" w:type="pct"/>
            <w:tcBorders>
              <w:top w:val="single" w:sz="6" w:space="0" w:color="auto"/>
              <w:left w:val="single" w:sz="6" w:space="0" w:color="auto"/>
              <w:bottom w:val="single" w:sz="6" w:space="0" w:color="auto"/>
              <w:right w:val="single" w:sz="12" w:space="0" w:color="auto"/>
            </w:tcBorders>
            <w:shd w:val="clear" w:color="auto" w:fill="auto"/>
            <w:vAlign w:val="center"/>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Dudak-Damak Yarıkları ve Tedavisi</w:t>
            </w:r>
          </w:p>
        </w:tc>
      </w:tr>
      <w:tr w:rsidR="002C21FB" w:rsidRPr="00355A34" w:rsidTr="00FD61A7">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35</w:t>
            </w:r>
          </w:p>
        </w:tc>
        <w:tc>
          <w:tcPr>
            <w:tcW w:w="4433" w:type="pct"/>
            <w:tcBorders>
              <w:top w:val="single" w:sz="6" w:space="0" w:color="auto"/>
              <w:left w:val="single" w:sz="6" w:space="0" w:color="auto"/>
              <w:bottom w:val="single" w:sz="6" w:space="0" w:color="auto"/>
              <w:right w:val="single" w:sz="12" w:space="0" w:color="auto"/>
            </w:tcBorders>
            <w:shd w:val="clear" w:color="auto" w:fill="auto"/>
            <w:vAlign w:val="center"/>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Yarıyıl sonu sınavı</w:t>
            </w:r>
          </w:p>
        </w:tc>
      </w:tr>
      <w:tr w:rsidR="002C21FB" w:rsidRPr="00355A34" w:rsidTr="00FD61A7">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36</w:t>
            </w:r>
          </w:p>
        </w:tc>
        <w:tc>
          <w:tcPr>
            <w:tcW w:w="4433" w:type="pct"/>
            <w:tcBorders>
              <w:top w:val="single" w:sz="6" w:space="0" w:color="auto"/>
              <w:left w:val="single" w:sz="6" w:space="0" w:color="auto"/>
              <w:bottom w:val="single" w:sz="6" w:space="0" w:color="auto"/>
              <w:right w:val="single" w:sz="12" w:space="0" w:color="auto"/>
            </w:tcBorders>
            <w:shd w:val="clear" w:color="auto" w:fill="auto"/>
            <w:vAlign w:val="center"/>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Yarıyıl sonu sınavı</w:t>
            </w:r>
          </w:p>
        </w:tc>
      </w:tr>
    </w:tbl>
    <w:p w:rsidR="002C21FB" w:rsidRPr="00355A34" w:rsidRDefault="002C21FB" w:rsidP="002C21FB">
      <w:pPr>
        <w:spacing w:after="0" w:line="240" w:lineRule="auto"/>
        <w:rPr>
          <w:rFonts w:ascii="Times New Roman" w:eastAsia="Times New Roman" w:hAnsi="Times New Roman" w:cs="Times New Roman"/>
          <w:sz w:val="16"/>
          <w:szCs w:val="16"/>
          <w:lang w:eastAsia="tr-TR"/>
        </w:rPr>
      </w:pPr>
    </w:p>
    <w:p w:rsidR="002C21FB" w:rsidRPr="00355A34" w:rsidRDefault="002C21FB" w:rsidP="002C21FB">
      <w:pPr>
        <w:spacing w:after="0" w:line="240" w:lineRule="auto"/>
        <w:rPr>
          <w:rFonts w:ascii="Times New Roman" w:eastAsia="Times New Roman" w:hAnsi="Times New Roman" w:cs="Times New Roman"/>
          <w:sz w:val="16"/>
          <w:szCs w:val="16"/>
          <w:lang w:eastAsia="tr-TR"/>
        </w:rPr>
      </w:pPr>
    </w:p>
    <w:p w:rsidR="002C21FB" w:rsidRPr="00355A34" w:rsidRDefault="002C21FB" w:rsidP="002C21FB">
      <w:pPr>
        <w:spacing w:after="0" w:line="240" w:lineRule="auto"/>
        <w:rPr>
          <w:rFonts w:ascii="Times New Roman" w:eastAsia="Times New Roman" w:hAnsi="Times New Roman" w:cs="Times New Roman"/>
          <w:sz w:val="16"/>
          <w:szCs w:val="16"/>
          <w:lang w:eastAsia="tr-TR"/>
        </w:rPr>
      </w:pPr>
    </w:p>
    <w:p w:rsidR="002C21FB" w:rsidRPr="00355A34" w:rsidRDefault="002C21FB" w:rsidP="002C21FB">
      <w:pPr>
        <w:spacing w:after="0" w:line="240" w:lineRule="auto"/>
        <w:rPr>
          <w:rFonts w:ascii="Times New Roman" w:eastAsia="Times New Roman" w:hAnsi="Times New Roman" w:cs="Times New Roman"/>
          <w:sz w:val="16"/>
          <w:szCs w:val="16"/>
          <w:lang w:eastAsia="tr-TR"/>
        </w:rPr>
      </w:pPr>
    </w:p>
    <w:p w:rsidR="002C21FB" w:rsidRPr="00355A34" w:rsidRDefault="002C21FB" w:rsidP="002C21FB">
      <w:pPr>
        <w:spacing w:after="0" w:line="240" w:lineRule="auto"/>
        <w:rPr>
          <w:rFonts w:ascii="Times New Roman" w:eastAsia="Times New Roman" w:hAnsi="Times New Roman" w:cs="Times New Roman"/>
          <w:sz w:val="16"/>
          <w:szCs w:val="16"/>
          <w:lang w:eastAsia="tr-TR"/>
        </w:rPr>
      </w:pPr>
    </w:p>
    <w:tbl>
      <w:tblPr>
        <w:tblW w:w="10207"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79"/>
        <w:gridCol w:w="7585"/>
        <w:gridCol w:w="567"/>
        <w:gridCol w:w="567"/>
        <w:gridCol w:w="709"/>
      </w:tblGrid>
      <w:tr w:rsidR="002C21FB" w:rsidRPr="00355A34" w:rsidTr="00FD61A7">
        <w:tc>
          <w:tcPr>
            <w:tcW w:w="779" w:type="dxa"/>
            <w:tcBorders>
              <w:top w:val="single" w:sz="12" w:space="0" w:color="auto"/>
              <w:left w:val="single" w:sz="12" w:space="0" w:color="auto"/>
              <w:bottom w:val="single" w:sz="6" w:space="0" w:color="auto"/>
              <w:right w:val="single" w:sz="6"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2C21FB" w:rsidRPr="00355A34" w:rsidRDefault="002C21FB" w:rsidP="002C21FB">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709" w:type="dxa"/>
            <w:tcBorders>
              <w:top w:val="single" w:sz="12" w:space="0" w:color="auto"/>
              <w:left w:val="single" w:sz="6" w:space="0" w:color="auto"/>
              <w:bottom w:val="single" w:sz="6" w:space="0" w:color="auto"/>
              <w:right w:val="single" w:sz="12"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2C21FB" w:rsidRPr="00355A34" w:rsidTr="00FD61A7">
        <w:tc>
          <w:tcPr>
            <w:tcW w:w="779" w:type="dxa"/>
            <w:tcBorders>
              <w:top w:val="single" w:sz="6" w:space="0" w:color="auto"/>
              <w:left w:val="single" w:sz="12" w:space="0" w:color="auto"/>
              <w:bottom w:val="single" w:sz="6" w:space="0" w:color="auto"/>
              <w:right w:val="single" w:sz="6"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lang w:eastAsia="tr-TR"/>
              </w:rPr>
              <w:t>Temel diş hekimliği kavramlarını anlama ve öğrenme becerisi</w:t>
            </w:r>
          </w:p>
        </w:tc>
        <w:tc>
          <w:tcPr>
            <w:tcW w:w="567" w:type="dxa"/>
            <w:tcBorders>
              <w:top w:val="single" w:sz="6" w:space="0" w:color="auto"/>
              <w:left w:val="single" w:sz="6" w:space="0" w:color="auto"/>
              <w:bottom w:val="single" w:sz="6" w:space="0" w:color="auto"/>
              <w:right w:val="single" w:sz="6"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p>
        </w:tc>
        <w:tc>
          <w:tcPr>
            <w:tcW w:w="709" w:type="dxa"/>
            <w:tcBorders>
              <w:top w:val="single" w:sz="6" w:space="0" w:color="auto"/>
              <w:left w:val="single" w:sz="6" w:space="0" w:color="auto"/>
              <w:bottom w:val="single" w:sz="6" w:space="0" w:color="auto"/>
              <w:right w:val="single" w:sz="12"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p>
        </w:tc>
      </w:tr>
      <w:tr w:rsidR="002C21FB" w:rsidRPr="00355A34" w:rsidTr="00FD61A7">
        <w:tc>
          <w:tcPr>
            <w:tcW w:w="779" w:type="dxa"/>
            <w:tcBorders>
              <w:top w:val="single" w:sz="6" w:space="0" w:color="auto"/>
              <w:left w:val="single" w:sz="12" w:space="0" w:color="auto"/>
              <w:bottom w:val="single" w:sz="6" w:space="0" w:color="auto"/>
              <w:right w:val="single" w:sz="6"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r w:rsidRPr="00355A34">
              <w:rPr>
                <w:rFonts w:ascii="TimesNewRoman" w:eastAsia="Times New Roman" w:hAnsi="TimesNewRoman" w:cs="TimesNewRoman"/>
                <w:sz w:val="20"/>
                <w:szCs w:val="20"/>
                <w:lang w:eastAsia="tr-TR"/>
              </w:rPr>
              <w:t>Çene cerrahisinde benign tümör-benzeri patolojik oluşumları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p>
        </w:tc>
        <w:tc>
          <w:tcPr>
            <w:tcW w:w="709" w:type="dxa"/>
            <w:tcBorders>
              <w:top w:val="single" w:sz="6" w:space="0" w:color="auto"/>
              <w:left w:val="single" w:sz="6" w:space="0" w:color="auto"/>
              <w:bottom w:val="single" w:sz="6" w:space="0" w:color="auto"/>
              <w:right w:val="single" w:sz="12"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p>
        </w:tc>
      </w:tr>
      <w:tr w:rsidR="002C21FB" w:rsidRPr="00355A34" w:rsidTr="00FD61A7">
        <w:tc>
          <w:tcPr>
            <w:tcW w:w="779" w:type="dxa"/>
            <w:tcBorders>
              <w:top w:val="single" w:sz="6" w:space="0" w:color="auto"/>
              <w:left w:val="single" w:sz="12" w:space="0" w:color="auto"/>
              <w:bottom w:val="single" w:sz="6" w:space="0" w:color="auto"/>
              <w:right w:val="single" w:sz="6"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r w:rsidRPr="00355A34">
              <w:rPr>
                <w:rFonts w:ascii="TimesNewRoman" w:eastAsia="Times New Roman" w:hAnsi="TimesNewRoman" w:cs="TimesNewRoman"/>
                <w:sz w:val="20"/>
                <w:szCs w:val="20"/>
                <w:lang w:eastAsia="tr-TR"/>
              </w:rPr>
              <w:t>Çene cerrahisinde malign tümör-benzeri patolojik oluşumları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p>
        </w:tc>
        <w:tc>
          <w:tcPr>
            <w:tcW w:w="709" w:type="dxa"/>
            <w:tcBorders>
              <w:top w:val="single" w:sz="6" w:space="0" w:color="auto"/>
              <w:left w:val="single" w:sz="6" w:space="0" w:color="auto"/>
              <w:bottom w:val="single" w:sz="6" w:space="0" w:color="auto"/>
              <w:right w:val="single" w:sz="12"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p>
        </w:tc>
      </w:tr>
      <w:tr w:rsidR="002C21FB" w:rsidRPr="00355A34" w:rsidTr="00FD61A7">
        <w:tc>
          <w:tcPr>
            <w:tcW w:w="779" w:type="dxa"/>
            <w:tcBorders>
              <w:top w:val="single" w:sz="6" w:space="0" w:color="auto"/>
              <w:left w:val="single" w:sz="12" w:space="0" w:color="auto"/>
              <w:bottom w:val="single" w:sz="6" w:space="0" w:color="auto"/>
              <w:right w:val="single" w:sz="6"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r w:rsidRPr="00355A34">
              <w:rPr>
                <w:rFonts w:ascii="TimesNewRoman" w:eastAsia="Times New Roman" w:hAnsi="TimesNewRoman" w:cs="TimesNewRoman"/>
                <w:sz w:val="20"/>
                <w:szCs w:val="20"/>
                <w:lang w:eastAsia="tr-TR"/>
              </w:rPr>
              <w:t>Çene cerrahisinde benign tümöral patolojik oluşumları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p>
        </w:tc>
        <w:tc>
          <w:tcPr>
            <w:tcW w:w="709" w:type="dxa"/>
            <w:tcBorders>
              <w:top w:val="single" w:sz="6" w:space="0" w:color="auto"/>
              <w:left w:val="single" w:sz="6" w:space="0" w:color="auto"/>
              <w:bottom w:val="single" w:sz="6" w:space="0" w:color="auto"/>
              <w:right w:val="single" w:sz="12"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p>
        </w:tc>
      </w:tr>
      <w:tr w:rsidR="002C21FB" w:rsidRPr="00355A34" w:rsidTr="00FD61A7">
        <w:tc>
          <w:tcPr>
            <w:tcW w:w="779" w:type="dxa"/>
            <w:tcBorders>
              <w:top w:val="single" w:sz="6" w:space="0" w:color="auto"/>
              <w:left w:val="single" w:sz="12" w:space="0" w:color="auto"/>
              <w:bottom w:val="single" w:sz="6" w:space="0" w:color="auto"/>
              <w:right w:val="single" w:sz="6"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2C21FB" w:rsidRPr="00355A34" w:rsidRDefault="002C21FB" w:rsidP="002C21FB">
            <w:pPr>
              <w:spacing w:after="0" w:line="240" w:lineRule="auto"/>
              <w:rPr>
                <w:rFonts w:ascii="TimesNewRoman" w:eastAsia="Times New Roman" w:hAnsi="TimesNewRoman" w:cs="TimesNewRoman"/>
                <w:sz w:val="20"/>
                <w:szCs w:val="20"/>
                <w:lang w:eastAsia="tr-TR"/>
              </w:rPr>
            </w:pPr>
            <w:r w:rsidRPr="00355A34">
              <w:rPr>
                <w:rFonts w:ascii="TimesNewRoman" w:eastAsia="Times New Roman" w:hAnsi="TimesNewRoman" w:cs="TimesNewRoman"/>
                <w:sz w:val="20"/>
                <w:szCs w:val="20"/>
                <w:lang w:eastAsia="tr-TR"/>
              </w:rPr>
              <w:t>Çene cerrahisinde malign tümöral  patolojik oluşumları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p>
        </w:tc>
        <w:tc>
          <w:tcPr>
            <w:tcW w:w="709" w:type="dxa"/>
            <w:tcBorders>
              <w:top w:val="single" w:sz="6" w:space="0" w:color="auto"/>
              <w:left w:val="single" w:sz="6" w:space="0" w:color="auto"/>
              <w:bottom w:val="single" w:sz="6" w:space="0" w:color="auto"/>
              <w:right w:val="single" w:sz="12"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p>
        </w:tc>
      </w:tr>
      <w:tr w:rsidR="002C21FB" w:rsidRPr="00355A34" w:rsidTr="00FD61A7">
        <w:tc>
          <w:tcPr>
            <w:tcW w:w="779" w:type="dxa"/>
            <w:tcBorders>
              <w:top w:val="single" w:sz="6" w:space="0" w:color="auto"/>
              <w:left w:val="single" w:sz="12" w:space="0" w:color="auto"/>
              <w:bottom w:val="single" w:sz="6" w:space="0" w:color="auto"/>
              <w:right w:val="single" w:sz="6"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2C21FB" w:rsidRPr="00355A34" w:rsidRDefault="002C21FB" w:rsidP="002C21FB">
            <w:pPr>
              <w:spacing w:after="0" w:line="240" w:lineRule="auto"/>
              <w:rPr>
                <w:rFonts w:ascii="TimesNewRoman" w:eastAsia="Times New Roman" w:hAnsi="TimesNewRoman" w:cs="TimesNewRoman"/>
                <w:sz w:val="20"/>
                <w:szCs w:val="20"/>
                <w:lang w:eastAsia="tr-TR"/>
              </w:rPr>
            </w:pPr>
            <w:r w:rsidRPr="00355A34">
              <w:rPr>
                <w:rFonts w:ascii="TimesNewRoman,Bold" w:eastAsia="Times New Roman" w:hAnsi="TimesNewRoman,Bold" w:cs="TimesNewRoman,Bold"/>
                <w:bCs/>
                <w:color w:val="000000"/>
                <w:sz w:val="20"/>
                <w:szCs w:val="20"/>
                <w:lang w:eastAsia="tr-TR"/>
              </w:rPr>
              <w:t>Ortognatik Cerrahi endikasyonunu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p>
        </w:tc>
        <w:tc>
          <w:tcPr>
            <w:tcW w:w="709" w:type="dxa"/>
            <w:tcBorders>
              <w:top w:val="single" w:sz="6" w:space="0" w:color="auto"/>
              <w:left w:val="single" w:sz="6" w:space="0" w:color="auto"/>
              <w:bottom w:val="single" w:sz="6" w:space="0" w:color="auto"/>
              <w:right w:val="single" w:sz="12"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p>
        </w:tc>
      </w:tr>
      <w:tr w:rsidR="002C21FB" w:rsidRPr="00355A34" w:rsidTr="00FD61A7">
        <w:tc>
          <w:tcPr>
            <w:tcW w:w="779" w:type="dxa"/>
            <w:tcBorders>
              <w:top w:val="single" w:sz="6" w:space="0" w:color="auto"/>
              <w:left w:val="single" w:sz="12" w:space="0" w:color="auto"/>
              <w:bottom w:val="single" w:sz="6" w:space="0" w:color="auto"/>
              <w:right w:val="single" w:sz="6"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2C21FB" w:rsidRPr="00355A34" w:rsidRDefault="002C21FB" w:rsidP="002C21FB">
            <w:pPr>
              <w:spacing w:after="0" w:line="240" w:lineRule="auto"/>
              <w:rPr>
                <w:rFonts w:ascii="TimesNewRoman" w:eastAsia="Times New Roman" w:hAnsi="TimesNewRoman" w:cs="TimesNewRoman"/>
                <w:sz w:val="20"/>
                <w:szCs w:val="20"/>
                <w:lang w:eastAsia="tr-TR"/>
              </w:rPr>
            </w:pPr>
            <w:r w:rsidRPr="00355A34">
              <w:rPr>
                <w:rFonts w:ascii="Times New Roman" w:eastAsia="Times New Roman" w:hAnsi="Times New Roman" w:cs="Times New Roman"/>
                <w:sz w:val="20"/>
                <w:szCs w:val="20"/>
                <w:lang w:eastAsia="tr-TR"/>
              </w:rPr>
              <w:t>Ortognatik cerrahi kapsamında kullanılacak cerrahi yöntemleri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p>
        </w:tc>
        <w:tc>
          <w:tcPr>
            <w:tcW w:w="709" w:type="dxa"/>
            <w:tcBorders>
              <w:top w:val="single" w:sz="6" w:space="0" w:color="auto"/>
              <w:left w:val="single" w:sz="6" w:space="0" w:color="auto"/>
              <w:bottom w:val="single" w:sz="6" w:space="0" w:color="auto"/>
              <w:right w:val="single" w:sz="12"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p>
        </w:tc>
      </w:tr>
      <w:tr w:rsidR="002C21FB" w:rsidRPr="00355A34" w:rsidTr="00FD61A7">
        <w:tc>
          <w:tcPr>
            <w:tcW w:w="779" w:type="dxa"/>
            <w:tcBorders>
              <w:top w:val="single" w:sz="6" w:space="0" w:color="auto"/>
              <w:left w:val="single" w:sz="12" w:space="0" w:color="auto"/>
              <w:bottom w:val="single" w:sz="6" w:space="0" w:color="auto"/>
              <w:right w:val="single" w:sz="6"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Ortognatik cerrahi ihtiyacı durumunda hastayı multidisipliner yönlendirme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p>
        </w:tc>
        <w:tc>
          <w:tcPr>
            <w:tcW w:w="709" w:type="dxa"/>
            <w:tcBorders>
              <w:top w:val="single" w:sz="6" w:space="0" w:color="auto"/>
              <w:left w:val="single" w:sz="6" w:space="0" w:color="auto"/>
              <w:bottom w:val="single" w:sz="6" w:space="0" w:color="auto"/>
              <w:right w:val="single" w:sz="12"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p>
        </w:tc>
      </w:tr>
      <w:tr w:rsidR="002C21FB" w:rsidRPr="00355A34" w:rsidTr="00FD61A7">
        <w:tc>
          <w:tcPr>
            <w:tcW w:w="779" w:type="dxa"/>
            <w:tcBorders>
              <w:top w:val="single" w:sz="6" w:space="0" w:color="auto"/>
              <w:left w:val="single" w:sz="12" w:space="0" w:color="auto"/>
              <w:bottom w:val="single" w:sz="6" w:space="0" w:color="auto"/>
              <w:right w:val="single" w:sz="6"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Çene bölgesinde travmatizmayı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p>
        </w:tc>
        <w:tc>
          <w:tcPr>
            <w:tcW w:w="709" w:type="dxa"/>
            <w:tcBorders>
              <w:top w:val="single" w:sz="6" w:space="0" w:color="auto"/>
              <w:left w:val="single" w:sz="6" w:space="0" w:color="auto"/>
              <w:bottom w:val="single" w:sz="6" w:space="0" w:color="auto"/>
              <w:right w:val="single" w:sz="12"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p>
        </w:tc>
      </w:tr>
      <w:tr w:rsidR="002C21FB" w:rsidRPr="00355A34" w:rsidTr="00FD61A7">
        <w:tc>
          <w:tcPr>
            <w:tcW w:w="779" w:type="dxa"/>
            <w:tcBorders>
              <w:top w:val="single" w:sz="6" w:space="0" w:color="auto"/>
              <w:left w:val="single" w:sz="12" w:space="0" w:color="auto"/>
              <w:bottom w:val="single" w:sz="6" w:space="0" w:color="auto"/>
              <w:right w:val="single" w:sz="6"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2C21FB" w:rsidRPr="00355A34" w:rsidRDefault="002C21FB" w:rsidP="002C21F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Çene bölgesindeki travmatizmayı tedavi etme becerisi</w:t>
            </w:r>
          </w:p>
        </w:tc>
        <w:tc>
          <w:tcPr>
            <w:tcW w:w="567" w:type="dxa"/>
            <w:tcBorders>
              <w:top w:val="single" w:sz="6" w:space="0" w:color="auto"/>
              <w:left w:val="single" w:sz="6" w:space="0" w:color="auto"/>
              <w:bottom w:val="single" w:sz="6" w:space="0" w:color="auto"/>
              <w:right w:val="single" w:sz="6"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p>
        </w:tc>
        <w:tc>
          <w:tcPr>
            <w:tcW w:w="709" w:type="dxa"/>
            <w:tcBorders>
              <w:top w:val="single" w:sz="6" w:space="0" w:color="auto"/>
              <w:left w:val="single" w:sz="6" w:space="0" w:color="auto"/>
              <w:bottom w:val="single" w:sz="6" w:space="0" w:color="auto"/>
              <w:right w:val="single" w:sz="12" w:space="0" w:color="auto"/>
            </w:tcBorders>
            <w:vAlign w:val="center"/>
          </w:tcPr>
          <w:p w:rsidR="002C21FB" w:rsidRPr="00355A34" w:rsidRDefault="002C21FB" w:rsidP="002C21FB">
            <w:pPr>
              <w:spacing w:after="0" w:line="240" w:lineRule="auto"/>
              <w:jc w:val="center"/>
              <w:rPr>
                <w:rFonts w:ascii="Times New Roman" w:eastAsia="Times New Roman" w:hAnsi="Times New Roman" w:cs="Times New Roman"/>
                <w:b/>
                <w:sz w:val="20"/>
                <w:szCs w:val="20"/>
                <w:lang w:eastAsia="tr-TR"/>
              </w:rPr>
            </w:pPr>
          </w:p>
        </w:tc>
      </w:tr>
      <w:tr w:rsidR="002C21FB" w:rsidRPr="00355A34" w:rsidTr="00FD61A7">
        <w:tc>
          <w:tcPr>
            <w:tcW w:w="10207" w:type="dxa"/>
            <w:gridSpan w:val="5"/>
            <w:tcBorders>
              <w:top w:val="single" w:sz="6" w:space="0" w:color="auto"/>
              <w:left w:val="single" w:sz="12" w:space="0" w:color="auto"/>
              <w:bottom w:val="single" w:sz="12" w:space="0" w:color="auto"/>
              <w:right w:val="single" w:sz="12" w:space="0" w:color="auto"/>
            </w:tcBorders>
            <w:vAlign w:val="center"/>
          </w:tcPr>
          <w:p w:rsidR="002C21FB" w:rsidRPr="00355A34" w:rsidRDefault="002C21FB" w:rsidP="002C21FB">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1</w:t>
            </w:r>
            <w:r w:rsidRPr="00355A34">
              <w:rPr>
                <w:rFonts w:ascii="Times New Roman" w:eastAsia="Times New Roman" w:hAnsi="Times New Roman" w:cs="Times New Roman"/>
                <w:sz w:val="20"/>
                <w:szCs w:val="20"/>
                <w:lang w:eastAsia="tr-TR"/>
              </w:rPr>
              <w:t xml:space="preserve">:Hiç Katkısı Yok. </w:t>
            </w:r>
            <w:r w:rsidRPr="00355A34">
              <w:rPr>
                <w:rFonts w:ascii="Times New Roman" w:eastAsia="Times New Roman" w:hAnsi="Times New Roman" w:cs="Times New Roman"/>
                <w:b/>
                <w:sz w:val="20"/>
                <w:szCs w:val="20"/>
                <w:lang w:eastAsia="tr-TR"/>
              </w:rPr>
              <w:t>2</w:t>
            </w:r>
            <w:r w:rsidRPr="00355A34">
              <w:rPr>
                <w:rFonts w:ascii="Times New Roman" w:eastAsia="Times New Roman" w:hAnsi="Times New Roman" w:cs="Times New Roman"/>
                <w:sz w:val="20"/>
                <w:szCs w:val="20"/>
                <w:lang w:eastAsia="tr-TR"/>
              </w:rPr>
              <w:t xml:space="preserve">:Kısmen Katkısı Var. </w:t>
            </w:r>
            <w:r w:rsidRPr="00355A34">
              <w:rPr>
                <w:rFonts w:ascii="Times New Roman" w:eastAsia="Times New Roman" w:hAnsi="Times New Roman" w:cs="Times New Roman"/>
                <w:b/>
                <w:sz w:val="20"/>
                <w:szCs w:val="20"/>
                <w:lang w:eastAsia="tr-TR"/>
              </w:rPr>
              <w:t>3</w:t>
            </w:r>
            <w:r w:rsidRPr="00355A34">
              <w:rPr>
                <w:rFonts w:ascii="Times New Roman" w:eastAsia="Times New Roman" w:hAnsi="Times New Roman" w:cs="Times New Roman"/>
                <w:sz w:val="20"/>
                <w:szCs w:val="20"/>
                <w:lang w:eastAsia="tr-TR"/>
              </w:rPr>
              <w:t>:Tam Katkısı Var.</w:t>
            </w:r>
          </w:p>
        </w:tc>
      </w:tr>
    </w:tbl>
    <w:p w:rsidR="002C21FB" w:rsidRPr="00355A34" w:rsidRDefault="002C21FB" w:rsidP="002C21FB">
      <w:pPr>
        <w:spacing w:after="0" w:line="240" w:lineRule="auto"/>
        <w:rPr>
          <w:rFonts w:ascii="Times New Roman" w:eastAsia="Times New Roman" w:hAnsi="Times New Roman" w:cs="Times New Roman"/>
          <w:sz w:val="16"/>
          <w:szCs w:val="16"/>
          <w:lang w:eastAsia="tr-TR"/>
        </w:rPr>
      </w:pPr>
    </w:p>
    <w:p w:rsidR="001A13C9" w:rsidRPr="00355A34" w:rsidRDefault="001A13C9" w:rsidP="002C21FB">
      <w:pPr>
        <w:spacing w:after="0" w:line="240" w:lineRule="auto"/>
        <w:rPr>
          <w:rFonts w:ascii="Times New Roman" w:eastAsia="Times New Roman" w:hAnsi="Times New Roman" w:cs="Times New Roman"/>
          <w:sz w:val="16"/>
          <w:szCs w:val="16"/>
          <w:lang w:eastAsia="tr-TR"/>
        </w:rPr>
      </w:pPr>
    </w:p>
    <w:p w:rsidR="001A13C9" w:rsidRPr="00355A34" w:rsidRDefault="001A13C9" w:rsidP="002C21FB">
      <w:pPr>
        <w:spacing w:after="0" w:line="240" w:lineRule="auto"/>
        <w:rPr>
          <w:rFonts w:ascii="Times New Roman" w:eastAsia="Times New Roman" w:hAnsi="Times New Roman" w:cs="Times New Roman"/>
          <w:sz w:val="16"/>
          <w:szCs w:val="16"/>
          <w:lang w:eastAsia="tr-TR"/>
        </w:rPr>
      </w:pPr>
    </w:p>
    <w:p w:rsidR="001A13C9" w:rsidRPr="00355A34" w:rsidRDefault="001A13C9" w:rsidP="001A13C9">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t xml:space="preserve">   ESOGÜ Diş Hekimliği Fakültesi Ders Bilgi Formu     </w:t>
      </w:r>
    </w:p>
    <w:p w:rsidR="001A13C9" w:rsidRPr="00355A34" w:rsidRDefault="001A13C9" w:rsidP="001A13C9">
      <w:pPr>
        <w:spacing w:after="0" w:line="240" w:lineRule="auto"/>
        <w:outlineLvl w:val="0"/>
        <w:rPr>
          <w:rFonts w:ascii="Times New Roman" w:eastAsia="Times New Roman" w:hAnsi="Times New Roman" w:cs="Times New Roman"/>
          <w:b/>
          <w:sz w:val="24"/>
          <w:szCs w:val="24"/>
          <w:lang w:eastAsia="tr-TR"/>
        </w:rPr>
      </w:pPr>
    </w:p>
    <w:p w:rsidR="001A13C9" w:rsidRPr="00355A34" w:rsidRDefault="001A13C9" w:rsidP="001A13C9">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A13C9" w:rsidRPr="00355A34" w:rsidTr="00FD61A7">
        <w:tc>
          <w:tcPr>
            <w:tcW w:w="1167" w:type="dxa"/>
            <w:vAlign w:val="center"/>
          </w:tcPr>
          <w:p w:rsidR="001A13C9" w:rsidRPr="00355A34" w:rsidRDefault="001A13C9" w:rsidP="001A13C9">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527" w:type="dxa"/>
            <w:vAlign w:val="center"/>
          </w:tcPr>
          <w:p w:rsidR="001A13C9" w:rsidRPr="00355A34" w:rsidRDefault="001A13C9" w:rsidP="001A13C9">
            <w:pPr>
              <w:spacing w:after="0" w:line="240" w:lineRule="auto"/>
              <w:ind w:left="390"/>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5.SINIF</w:t>
            </w:r>
          </w:p>
        </w:tc>
      </w:tr>
    </w:tbl>
    <w:p w:rsidR="001A13C9" w:rsidRPr="00355A34" w:rsidRDefault="001A13C9" w:rsidP="001A13C9">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A13C9" w:rsidRPr="00355A34" w:rsidTr="00FD61A7">
        <w:tc>
          <w:tcPr>
            <w:tcW w:w="1668" w:type="dxa"/>
            <w:vAlign w:val="center"/>
          </w:tcPr>
          <w:p w:rsidR="001A13C9" w:rsidRPr="00355A34" w:rsidRDefault="001A13C9" w:rsidP="001A13C9">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1A13C9" w:rsidRPr="00355A34" w:rsidRDefault="001A13C9" w:rsidP="001A13C9">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161120002</w:t>
            </w:r>
          </w:p>
        </w:tc>
        <w:tc>
          <w:tcPr>
            <w:tcW w:w="1560" w:type="dxa"/>
            <w:vAlign w:val="center"/>
          </w:tcPr>
          <w:p w:rsidR="001A13C9" w:rsidRPr="00355A34" w:rsidRDefault="001A13C9" w:rsidP="001A13C9">
            <w:pPr>
              <w:spacing w:before="120" w:after="12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4185" w:type="dxa"/>
          </w:tcPr>
          <w:p w:rsidR="001A13C9" w:rsidRPr="00355A34" w:rsidRDefault="001A13C9" w:rsidP="001A13C9">
            <w:pPr>
              <w:spacing w:before="120" w:after="12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Seminer(Teorik)</w:t>
            </w:r>
          </w:p>
        </w:tc>
      </w:tr>
    </w:tbl>
    <w:p w:rsidR="001A13C9" w:rsidRPr="00355A34" w:rsidRDefault="001A13C9" w:rsidP="001A13C9">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p w:rsidR="001A13C9" w:rsidRPr="00355A34" w:rsidRDefault="001A13C9" w:rsidP="001A13C9">
      <w:pPr>
        <w:spacing w:after="0" w:line="240" w:lineRule="auto"/>
        <w:outlineLvl w:val="0"/>
        <w:rPr>
          <w:rFonts w:ascii="Times New Roman" w:eastAsia="Times New Roman" w:hAnsi="Times New Roman" w:cs="Times New Roman"/>
          <w:sz w:val="20"/>
          <w:szCs w:val="20"/>
          <w:lang w:eastAsia="tr-TR"/>
        </w:rPr>
      </w:pPr>
    </w:p>
    <w:tbl>
      <w:tblPr>
        <w:tblW w:w="514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4"/>
        <w:gridCol w:w="834"/>
        <w:gridCol w:w="683"/>
        <w:gridCol w:w="404"/>
        <w:gridCol w:w="625"/>
        <w:gridCol w:w="677"/>
        <w:gridCol w:w="950"/>
        <w:gridCol w:w="198"/>
        <w:gridCol w:w="437"/>
        <w:gridCol w:w="101"/>
        <w:gridCol w:w="1636"/>
        <w:gridCol w:w="817"/>
        <w:gridCol w:w="1496"/>
      </w:tblGrid>
      <w:tr w:rsidR="001A13C9" w:rsidRPr="00355A34" w:rsidTr="001A13C9">
        <w:trPr>
          <w:trHeight w:val="290"/>
        </w:trPr>
        <w:tc>
          <w:tcPr>
            <w:tcW w:w="523" w:type="pct"/>
            <w:vMerge w:val="restart"/>
            <w:tcBorders>
              <w:top w:val="single" w:sz="12" w:space="0" w:color="auto"/>
              <w:left w:val="single" w:sz="12" w:space="0" w:color="auto"/>
              <w:bottom w:val="single" w:sz="4" w:space="0" w:color="auto"/>
              <w:right w:val="single" w:sz="12" w:space="0" w:color="auto"/>
            </w:tcBorders>
            <w:vAlign w:val="center"/>
          </w:tcPr>
          <w:p w:rsidR="001A13C9" w:rsidRPr="00355A34" w:rsidRDefault="001A13C9" w:rsidP="001A13C9">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w:t>
            </w:r>
          </w:p>
          <w:p w:rsidR="001A13C9" w:rsidRPr="00355A34" w:rsidRDefault="001A13C9" w:rsidP="001A13C9">
            <w:pPr>
              <w:spacing w:after="0" w:line="240" w:lineRule="auto"/>
              <w:rPr>
                <w:rFonts w:ascii="Times New Roman" w:eastAsia="Times New Roman" w:hAnsi="Times New Roman" w:cs="Times New Roman"/>
                <w:sz w:val="20"/>
                <w:szCs w:val="20"/>
                <w:lang w:eastAsia="tr-TR"/>
              </w:rPr>
            </w:pPr>
          </w:p>
        </w:tc>
        <w:tc>
          <w:tcPr>
            <w:tcW w:w="1629" w:type="pct"/>
            <w:gridSpan w:val="5"/>
            <w:tcBorders>
              <w:left w:val="single" w:sz="12" w:space="0" w:color="auto"/>
              <w:bottom w:val="single" w:sz="4" w:space="0" w:color="auto"/>
              <w:right w:val="single" w:sz="12"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48" w:type="pct"/>
            <w:gridSpan w:val="7"/>
            <w:tcBorders>
              <w:left w:val="single" w:sz="12" w:space="0" w:color="auto"/>
              <w:bottom w:val="single" w:sz="4"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1A13C9" w:rsidRPr="00355A34" w:rsidTr="00800464">
        <w:trPr>
          <w:trHeight w:val="289"/>
        </w:trPr>
        <w:tc>
          <w:tcPr>
            <w:tcW w:w="523" w:type="pct"/>
            <w:vMerge/>
            <w:tcBorders>
              <w:top w:val="single" w:sz="4" w:space="0" w:color="auto"/>
              <w:left w:val="single" w:sz="12" w:space="0" w:color="auto"/>
              <w:bottom w:val="single" w:sz="4" w:space="0" w:color="auto"/>
              <w:right w:val="single" w:sz="12" w:space="0" w:color="auto"/>
            </w:tcBorders>
          </w:tcPr>
          <w:p w:rsidR="001A13C9" w:rsidRPr="00355A34" w:rsidRDefault="001A13C9" w:rsidP="001A13C9">
            <w:pPr>
              <w:spacing w:after="0" w:line="240" w:lineRule="auto"/>
              <w:rPr>
                <w:rFonts w:ascii="Times New Roman" w:eastAsia="Times New Roman" w:hAnsi="Times New Roman" w:cs="Times New Roman"/>
                <w:b/>
                <w:sz w:val="20"/>
                <w:szCs w:val="20"/>
                <w:lang w:eastAsia="tr-TR"/>
              </w:rPr>
            </w:pPr>
          </w:p>
        </w:tc>
        <w:tc>
          <w:tcPr>
            <w:tcW w:w="422" w:type="pct"/>
            <w:tcBorders>
              <w:top w:val="single" w:sz="4" w:space="0" w:color="auto"/>
              <w:left w:val="single" w:sz="12" w:space="0" w:color="auto"/>
              <w:bottom w:val="single" w:sz="4" w:space="0" w:color="auto"/>
              <w:right w:val="single" w:sz="4"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49" w:type="pct"/>
            <w:gridSpan w:val="2"/>
            <w:tcBorders>
              <w:top w:val="single" w:sz="4" w:space="0" w:color="auto"/>
              <w:left w:val="single" w:sz="4" w:space="0" w:color="auto"/>
              <w:bottom w:val="single" w:sz="4"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658" w:type="pct"/>
            <w:gridSpan w:val="2"/>
            <w:tcBorders>
              <w:top w:val="single" w:sz="4" w:space="0" w:color="auto"/>
              <w:bottom w:val="single" w:sz="4" w:space="0" w:color="auto"/>
              <w:right w:val="single" w:sz="12" w:space="0" w:color="auto"/>
            </w:tcBorders>
            <w:vAlign w:val="center"/>
          </w:tcPr>
          <w:p w:rsidR="001A13C9" w:rsidRPr="00355A34" w:rsidRDefault="001A13C9" w:rsidP="001A13C9">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Laboratuvar</w:t>
            </w:r>
          </w:p>
        </w:tc>
        <w:tc>
          <w:tcPr>
            <w:tcW w:w="480" w:type="pct"/>
            <w:tcBorders>
              <w:top w:val="single" w:sz="4" w:space="0" w:color="auto"/>
              <w:bottom w:val="single" w:sz="4" w:space="0" w:color="auto"/>
              <w:right w:val="single" w:sz="4"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1A13C9" w:rsidRPr="00355A34" w:rsidRDefault="001A13C9" w:rsidP="001A13C9">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291" w:type="pct"/>
            <w:gridSpan w:val="3"/>
            <w:tcBorders>
              <w:top w:val="single" w:sz="4" w:space="0" w:color="auto"/>
              <w:left w:val="single" w:sz="4" w:space="0" w:color="auto"/>
              <w:bottom w:val="single" w:sz="4"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56" w:type="pct"/>
            <w:tcBorders>
              <w:top w:val="single" w:sz="4" w:space="0" w:color="auto"/>
              <w:left w:val="single" w:sz="4" w:space="0" w:color="auto"/>
              <w:bottom w:val="single" w:sz="4"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1A13C9" w:rsidRPr="00355A34" w:rsidTr="00800464">
        <w:trPr>
          <w:trHeight w:val="277"/>
        </w:trPr>
        <w:tc>
          <w:tcPr>
            <w:tcW w:w="523" w:type="pct"/>
            <w:tcBorders>
              <w:top w:val="single" w:sz="4" w:space="0" w:color="auto"/>
              <w:left w:val="single" w:sz="12" w:space="0" w:color="auto"/>
              <w:bottom w:val="single" w:sz="12" w:space="0" w:color="auto"/>
              <w:right w:val="single" w:sz="12"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Yıllık (Güz Bahar)</w:t>
            </w:r>
          </w:p>
        </w:tc>
        <w:tc>
          <w:tcPr>
            <w:tcW w:w="422" w:type="pct"/>
            <w:tcBorders>
              <w:top w:val="single" w:sz="4" w:space="0" w:color="auto"/>
              <w:left w:val="single" w:sz="12" w:space="0" w:color="auto"/>
              <w:bottom w:val="single" w:sz="12" w:space="0" w:color="auto"/>
              <w:right w:val="single" w:sz="4"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549" w:type="pct"/>
            <w:gridSpan w:val="2"/>
            <w:tcBorders>
              <w:top w:val="single" w:sz="4" w:space="0" w:color="auto"/>
              <w:left w:val="single" w:sz="4" w:space="0" w:color="auto"/>
              <w:bottom w:val="single" w:sz="12"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sz w:val="20"/>
                <w:szCs w:val="20"/>
                <w:lang w:eastAsia="tr-TR"/>
              </w:rPr>
            </w:pPr>
          </w:p>
        </w:tc>
        <w:tc>
          <w:tcPr>
            <w:tcW w:w="658" w:type="pct"/>
            <w:gridSpan w:val="2"/>
            <w:tcBorders>
              <w:top w:val="single" w:sz="4" w:space="0" w:color="auto"/>
              <w:bottom w:val="single" w:sz="12" w:space="0" w:color="auto"/>
              <w:right w:val="single" w:sz="12" w:space="0" w:color="auto"/>
            </w:tcBorders>
            <w:shd w:val="clear" w:color="auto" w:fill="auto"/>
            <w:vAlign w:val="center"/>
          </w:tcPr>
          <w:p w:rsidR="001A13C9" w:rsidRPr="00355A34" w:rsidRDefault="001A13C9" w:rsidP="001A13C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w:t>
            </w:r>
          </w:p>
        </w:tc>
        <w:tc>
          <w:tcPr>
            <w:tcW w:w="480" w:type="pct"/>
            <w:tcBorders>
              <w:top w:val="single" w:sz="4" w:space="0" w:color="auto"/>
              <w:bottom w:val="single" w:sz="12" w:space="0" w:color="auto"/>
              <w:right w:val="single" w:sz="4" w:space="0" w:color="auto"/>
            </w:tcBorders>
            <w:shd w:val="clear" w:color="auto" w:fill="auto"/>
            <w:vAlign w:val="center"/>
          </w:tcPr>
          <w:p w:rsidR="001A13C9" w:rsidRPr="00355A34" w:rsidRDefault="001A13C9" w:rsidP="001A13C9">
            <w:pPr>
              <w:spacing w:after="0" w:line="240" w:lineRule="auto"/>
              <w:jc w:val="center"/>
              <w:rPr>
                <w:rFonts w:ascii="Times New Roman" w:eastAsia="Times New Roman" w:hAnsi="Times New Roman" w:cs="Times New Roman"/>
                <w:sz w:val="20"/>
                <w:szCs w:val="20"/>
                <w:lang w:eastAsia="tr-TR"/>
              </w:rPr>
            </w:pP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1A13C9" w:rsidRPr="00355A34" w:rsidRDefault="001A13C9" w:rsidP="001A13C9">
            <w:pPr>
              <w:spacing w:after="0" w:line="240" w:lineRule="auto"/>
              <w:jc w:val="center"/>
              <w:rPr>
                <w:rFonts w:ascii="Times New Roman" w:eastAsia="Times New Roman" w:hAnsi="Times New Roman" w:cs="Times New Roman"/>
                <w:sz w:val="20"/>
                <w:szCs w:val="20"/>
                <w:lang w:eastAsia="tr-TR"/>
              </w:rPr>
            </w:pPr>
          </w:p>
        </w:tc>
        <w:tc>
          <w:tcPr>
            <w:tcW w:w="1291" w:type="pct"/>
            <w:gridSpan w:val="3"/>
            <w:tcBorders>
              <w:top w:val="single" w:sz="4" w:space="0" w:color="auto"/>
              <w:left w:val="single" w:sz="4" w:space="0" w:color="auto"/>
              <w:bottom w:val="single" w:sz="12" w:space="0" w:color="auto"/>
            </w:tcBorders>
            <w:vAlign w:val="center"/>
          </w:tcPr>
          <w:p w:rsidR="001A13C9" w:rsidRPr="00355A34" w:rsidRDefault="001A13C9" w:rsidP="001A13C9">
            <w:pPr>
              <w:spacing w:before="120" w:after="120" w:line="240" w:lineRule="auto"/>
              <w:jc w:val="center"/>
              <w:rPr>
                <w:rFonts w:ascii="Times New Roman" w:eastAsia="Times New Roman" w:hAnsi="Times New Roman" w:cs="Times New Roman"/>
                <w:sz w:val="20"/>
                <w:szCs w:val="20"/>
                <w:vertAlign w:val="superscript"/>
                <w:lang w:eastAsia="tr-TR"/>
              </w:rPr>
            </w:pPr>
            <w:r w:rsidRPr="00355A34">
              <w:rPr>
                <w:rFonts w:ascii="Times New Roman" w:eastAsia="Times New Roman" w:hAnsi="Times New Roman" w:cs="Times New Roman"/>
                <w:sz w:val="20"/>
                <w:szCs w:val="20"/>
                <w:vertAlign w:val="superscript"/>
                <w:lang w:eastAsia="tr-TR"/>
              </w:rPr>
              <w:t xml:space="preserve">ZORUNLU ( </w:t>
            </w:r>
            <w:r w:rsidRPr="00355A34">
              <w:rPr>
                <w:rFonts w:ascii="Times New Roman" w:eastAsia="Times New Roman" w:hAnsi="Times New Roman" w:cs="Times New Roman"/>
                <w:b/>
                <w:sz w:val="20"/>
                <w:szCs w:val="20"/>
                <w:vertAlign w:val="superscript"/>
                <w:lang w:eastAsia="tr-TR"/>
              </w:rPr>
              <w:t>X</w:t>
            </w:r>
            <w:r w:rsidRPr="00355A34">
              <w:rPr>
                <w:rFonts w:ascii="Times New Roman" w:eastAsia="Times New Roman" w:hAnsi="Times New Roman" w:cs="Times New Roman"/>
                <w:sz w:val="20"/>
                <w:szCs w:val="20"/>
                <w:vertAlign w:val="superscript"/>
                <w:lang w:eastAsia="tr-TR"/>
              </w:rPr>
              <w:t xml:space="preserve"> )  SEÇMELİ (   )</w:t>
            </w:r>
          </w:p>
        </w:tc>
        <w:tc>
          <w:tcPr>
            <w:tcW w:w="756" w:type="pct"/>
            <w:tcBorders>
              <w:top w:val="single" w:sz="4" w:space="0" w:color="auto"/>
              <w:left w:val="single" w:sz="4" w:space="0" w:color="auto"/>
              <w:bottom w:val="single" w:sz="12" w:space="0" w:color="auto"/>
            </w:tcBorders>
          </w:tcPr>
          <w:p w:rsidR="001A13C9" w:rsidRPr="00355A34" w:rsidRDefault="001A13C9" w:rsidP="001A13C9">
            <w:pPr>
              <w:spacing w:before="120" w:after="120" w:line="240" w:lineRule="auto"/>
              <w:rPr>
                <w:rFonts w:ascii="Times New Roman" w:eastAsia="Times New Roman" w:hAnsi="Times New Roman" w:cs="Times New Roman"/>
                <w:sz w:val="20"/>
                <w:szCs w:val="20"/>
                <w:vertAlign w:val="superscript"/>
                <w:lang w:eastAsia="tr-TR"/>
              </w:rPr>
            </w:pPr>
            <w:r w:rsidRPr="00355A34">
              <w:rPr>
                <w:rFonts w:ascii="Times New Roman" w:eastAsia="Times New Roman" w:hAnsi="Times New Roman" w:cs="Times New Roman"/>
                <w:sz w:val="20"/>
                <w:szCs w:val="20"/>
                <w:vertAlign w:val="superscript"/>
                <w:lang w:eastAsia="tr-TR"/>
              </w:rPr>
              <w:t xml:space="preserve">          Türkçe</w:t>
            </w:r>
          </w:p>
        </w:tc>
      </w:tr>
      <w:tr w:rsidR="001A13C9" w:rsidRPr="00355A34" w:rsidTr="001A13C9">
        <w:tblPrEx>
          <w:tblBorders>
            <w:insideH w:val="single" w:sz="6" w:space="0" w:color="auto"/>
            <w:insideV w:val="single" w:sz="6" w:space="0" w:color="auto"/>
          </w:tblBorders>
        </w:tblPrEx>
        <w:trPr>
          <w:trHeight w:val="257"/>
        </w:trPr>
        <w:tc>
          <w:tcPr>
            <w:tcW w:w="5000" w:type="pct"/>
            <w:gridSpan w:val="13"/>
            <w:tcBorders>
              <w:top w:val="single" w:sz="12" w:space="0" w:color="auto"/>
              <w:left w:val="single" w:sz="12" w:space="0" w:color="auto"/>
              <w:bottom w:val="single" w:sz="12"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1A13C9" w:rsidRPr="00355A34" w:rsidTr="00800464">
        <w:tblPrEx>
          <w:tblBorders>
            <w:insideH w:val="single" w:sz="6" w:space="0" w:color="auto"/>
            <w:insideV w:val="single" w:sz="6" w:space="0" w:color="auto"/>
          </w:tblBorders>
        </w:tblPrEx>
        <w:trPr>
          <w:trHeight w:val="413"/>
        </w:trPr>
        <w:tc>
          <w:tcPr>
            <w:tcW w:w="1290" w:type="pct"/>
            <w:gridSpan w:val="3"/>
            <w:tcBorders>
              <w:top w:val="single" w:sz="12" w:space="0" w:color="auto"/>
              <w:left w:val="single" w:sz="12" w:space="0" w:color="auto"/>
              <w:bottom w:val="single" w:sz="6"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442" w:type="pct"/>
            <w:gridSpan w:val="5"/>
            <w:tcBorders>
              <w:top w:val="single" w:sz="12" w:space="0" w:color="auto"/>
              <w:bottom w:val="single" w:sz="6"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099" w:type="pct"/>
            <w:gridSpan w:val="3"/>
            <w:tcBorders>
              <w:top w:val="single" w:sz="12" w:space="0" w:color="auto"/>
              <w:bottom w:val="single" w:sz="6" w:space="0" w:color="auto"/>
            </w:tcBorders>
            <w:vAlign w:val="center"/>
          </w:tcPr>
          <w:p w:rsidR="001A13C9" w:rsidRPr="00355A34" w:rsidRDefault="001A13C9" w:rsidP="001A13C9">
            <w:pPr>
              <w:spacing w:after="0" w:line="240" w:lineRule="auto"/>
              <w:ind w:left="177" w:hanging="177"/>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169" w:type="pct"/>
            <w:gridSpan w:val="2"/>
            <w:tcBorders>
              <w:top w:val="single" w:sz="12" w:space="0" w:color="auto"/>
              <w:bottom w:val="single" w:sz="6"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1A13C9" w:rsidRPr="00355A34" w:rsidTr="00800464">
        <w:tblPrEx>
          <w:tblBorders>
            <w:insideH w:val="single" w:sz="6" w:space="0" w:color="auto"/>
            <w:insideV w:val="single" w:sz="6" w:space="0" w:color="auto"/>
          </w:tblBorders>
        </w:tblPrEx>
        <w:trPr>
          <w:trHeight w:val="104"/>
        </w:trPr>
        <w:tc>
          <w:tcPr>
            <w:tcW w:w="1290" w:type="pct"/>
            <w:gridSpan w:val="3"/>
            <w:tcBorders>
              <w:top w:val="single" w:sz="6" w:space="0" w:color="auto"/>
              <w:left w:val="single" w:sz="12" w:space="0" w:color="auto"/>
              <w:bottom w:val="single" w:sz="12" w:space="0" w:color="auto"/>
              <w:right w:val="single" w:sz="4" w:space="0" w:color="auto"/>
            </w:tcBorders>
          </w:tcPr>
          <w:p w:rsidR="001A13C9" w:rsidRPr="00355A34" w:rsidRDefault="001A13C9" w:rsidP="001A13C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w:t>
            </w:r>
          </w:p>
        </w:tc>
        <w:tc>
          <w:tcPr>
            <w:tcW w:w="1442" w:type="pct"/>
            <w:gridSpan w:val="5"/>
            <w:tcBorders>
              <w:top w:val="single" w:sz="6" w:space="0" w:color="auto"/>
              <w:left w:val="single" w:sz="4" w:space="0" w:color="auto"/>
              <w:bottom w:val="single" w:sz="12" w:space="0" w:color="auto"/>
              <w:right w:val="single" w:sz="4" w:space="0" w:color="auto"/>
            </w:tcBorders>
          </w:tcPr>
          <w:p w:rsidR="001A13C9" w:rsidRPr="00355A34" w:rsidRDefault="001A13C9" w:rsidP="001A13C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w:t>
            </w:r>
          </w:p>
        </w:tc>
        <w:tc>
          <w:tcPr>
            <w:tcW w:w="1099" w:type="pct"/>
            <w:gridSpan w:val="3"/>
            <w:tcBorders>
              <w:top w:val="single" w:sz="6" w:space="0" w:color="auto"/>
              <w:left w:val="single" w:sz="4" w:space="0" w:color="auto"/>
              <w:bottom w:val="single" w:sz="12" w:space="0" w:color="auto"/>
            </w:tcBorders>
          </w:tcPr>
          <w:p w:rsidR="001A13C9" w:rsidRPr="00355A34" w:rsidRDefault="001A13C9" w:rsidP="001A13C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X</w:t>
            </w:r>
          </w:p>
        </w:tc>
        <w:tc>
          <w:tcPr>
            <w:tcW w:w="1169" w:type="pct"/>
            <w:gridSpan w:val="2"/>
            <w:tcBorders>
              <w:top w:val="single" w:sz="6" w:space="0" w:color="auto"/>
              <w:left w:val="single" w:sz="4" w:space="0" w:color="auto"/>
              <w:bottom w:val="single" w:sz="12" w:space="0" w:color="auto"/>
            </w:tcBorders>
          </w:tcPr>
          <w:p w:rsidR="001A13C9" w:rsidRPr="00355A34" w:rsidRDefault="001A13C9" w:rsidP="001A13C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w:t>
            </w:r>
          </w:p>
        </w:tc>
      </w:tr>
      <w:tr w:rsidR="001A13C9" w:rsidRPr="00355A34" w:rsidTr="001A13C9">
        <w:trPr>
          <w:trHeight w:val="245"/>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1A13C9" w:rsidRPr="00355A34" w:rsidTr="001A13C9">
        <w:trPr>
          <w:trHeight w:val="181"/>
        </w:trPr>
        <w:tc>
          <w:tcPr>
            <w:tcW w:w="1810" w:type="pct"/>
            <w:gridSpan w:val="5"/>
            <w:vMerge w:val="restart"/>
            <w:tcBorders>
              <w:top w:val="single" w:sz="12" w:space="0" w:color="auto"/>
              <w:left w:val="single" w:sz="12" w:space="0" w:color="auto"/>
              <w:bottom w:val="single" w:sz="12" w:space="0" w:color="auto"/>
              <w:right w:val="single" w:sz="12"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İÇİ</w:t>
            </w:r>
          </w:p>
        </w:tc>
        <w:tc>
          <w:tcPr>
            <w:tcW w:w="1194" w:type="pct"/>
            <w:gridSpan w:val="5"/>
            <w:tcBorders>
              <w:top w:val="single" w:sz="12" w:space="0" w:color="auto"/>
              <w:left w:val="single" w:sz="12" w:space="0" w:color="auto"/>
              <w:bottom w:val="single" w:sz="8" w:space="0" w:color="auto"/>
              <w:right w:val="single" w:sz="4"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56" w:type="pct"/>
            <w:tcBorders>
              <w:top w:val="single" w:sz="12" w:space="0" w:color="auto"/>
              <w:left w:val="single" w:sz="8" w:space="0" w:color="auto"/>
              <w:bottom w:val="single" w:sz="8" w:space="0" w:color="auto"/>
              <w:right w:val="single" w:sz="12"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1A13C9" w:rsidRPr="00355A34" w:rsidTr="001A13C9">
        <w:trPr>
          <w:trHeight w:val="181"/>
        </w:trPr>
        <w:tc>
          <w:tcPr>
            <w:tcW w:w="1810" w:type="pct"/>
            <w:gridSpan w:val="5"/>
            <w:vMerge/>
            <w:tcBorders>
              <w:top w:val="single" w:sz="12" w:space="0" w:color="auto"/>
              <w:left w:val="single" w:sz="12" w:space="0" w:color="auto"/>
              <w:bottom w:val="single" w:sz="12" w:space="0" w:color="auto"/>
              <w:right w:val="single" w:sz="12" w:space="0" w:color="auto"/>
            </w:tcBorders>
            <w:vAlign w:val="center"/>
          </w:tcPr>
          <w:p w:rsidR="001A13C9" w:rsidRPr="00355A34" w:rsidRDefault="001A13C9" w:rsidP="001A13C9">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4" w:space="0" w:color="auto"/>
              <w:right w:val="single" w:sz="4" w:space="0" w:color="auto"/>
            </w:tcBorders>
            <w:vAlign w:val="center"/>
          </w:tcPr>
          <w:p w:rsidR="001A13C9" w:rsidRPr="00355A34" w:rsidRDefault="001A13C9" w:rsidP="001A13C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40" w:type="pct"/>
            <w:gridSpan w:val="2"/>
            <w:tcBorders>
              <w:top w:val="single" w:sz="8" w:space="0" w:color="auto"/>
              <w:left w:val="single" w:sz="4" w:space="0" w:color="auto"/>
              <w:bottom w:val="single" w:sz="4" w:space="0" w:color="auto"/>
              <w:right w:val="single" w:sz="8" w:space="0" w:color="auto"/>
            </w:tcBorders>
          </w:tcPr>
          <w:p w:rsidR="001A13C9" w:rsidRPr="00355A34" w:rsidRDefault="001A13C9" w:rsidP="001A13C9">
            <w:pPr>
              <w:spacing w:after="0" w:line="240" w:lineRule="auto"/>
              <w:jc w:val="center"/>
              <w:rPr>
                <w:rFonts w:ascii="Times New Roman" w:eastAsia="Times New Roman" w:hAnsi="Times New Roman" w:cs="Times New Roman"/>
                <w:sz w:val="20"/>
                <w:szCs w:val="20"/>
                <w:lang w:eastAsia="tr-TR"/>
              </w:rPr>
            </w:pPr>
          </w:p>
        </w:tc>
        <w:tc>
          <w:tcPr>
            <w:tcW w:w="756" w:type="pct"/>
            <w:tcBorders>
              <w:top w:val="single" w:sz="8" w:space="0" w:color="auto"/>
              <w:left w:val="single" w:sz="8" w:space="0" w:color="auto"/>
              <w:bottom w:val="single" w:sz="4" w:space="0" w:color="auto"/>
              <w:right w:val="single" w:sz="12" w:space="0" w:color="auto"/>
            </w:tcBorders>
            <w:shd w:val="clear" w:color="auto" w:fill="auto"/>
          </w:tcPr>
          <w:p w:rsidR="001A13C9" w:rsidRPr="00355A34" w:rsidRDefault="001A13C9" w:rsidP="001A13C9">
            <w:pPr>
              <w:spacing w:after="0" w:line="240" w:lineRule="auto"/>
              <w:jc w:val="center"/>
              <w:rPr>
                <w:rFonts w:ascii="Times New Roman" w:eastAsia="Times New Roman" w:hAnsi="Times New Roman" w:cs="Times New Roman"/>
                <w:sz w:val="20"/>
                <w:szCs w:val="20"/>
                <w:lang w:eastAsia="tr-TR"/>
              </w:rPr>
            </w:pPr>
          </w:p>
        </w:tc>
      </w:tr>
      <w:tr w:rsidR="001A13C9" w:rsidRPr="00355A34" w:rsidTr="001A13C9">
        <w:trPr>
          <w:trHeight w:val="181"/>
        </w:trPr>
        <w:tc>
          <w:tcPr>
            <w:tcW w:w="1810" w:type="pct"/>
            <w:gridSpan w:val="5"/>
            <w:vMerge/>
            <w:tcBorders>
              <w:top w:val="single" w:sz="12" w:space="0" w:color="auto"/>
              <w:left w:val="single" w:sz="12" w:space="0" w:color="auto"/>
              <w:bottom w:val="single" w:sz="12" w:space="0" w:color="auto"/>
              <w:right w:val="single" w:sz="12" w:space="0" w:color="auto"/>
            </w:tcBorders>
            <w:vAlign w:val="center"/>
          </w:tcPr>
          <w:p w:rsidR="001A13C9" w:rsidRPr="00355A34" w:rsidRDefault="001A13C9" w:rsidP="001A13C9">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1A13C9" w:rsidRPr="00355A34" w:rsidRDefault="001A13C9" w:rsidP="001A13C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40" w:type="pct"/>
            <w:gridSpan w:val="2"/>
            <w:tcBorders>
              <w:top w:val="single" w:sz="4" w:space="0" w:color="auto"/>
              <w:left w:val="single" w:sz="4" w:space="0" w:color="auto"/>
              <w:bottom w:val="single" w:sz="4" w:space="0" w:color="auto"/>
              <w:right w:val="single" w:sz="8" w:space="0" w:color="auto"/>
            </w:tcBorders>
          </w:tcPr>
          <w:p w:rsidR="001A13C9" w:rsidRPr="00355A34" w:rsidRDefault="001A13C9" w:rsidP="001A13C9">
            <w:pPr>
              <w:spacing w:after="0" w:line="240" w:lineRule="auto"/>
              <w:jc w:val="center"/>
              <w:rPr>
                <w:rFonts w:ascii="Times New Roman" w:eastAsia="Times New Roman" w:hAnsi="Times New Roman" w:cs="Times New Roman"/>
                <w:sz w:val="20"/>
                <w:szCs w:val="20"/>
                <w:lang w:eastAsia="tr-TR"/>
              </w:rPr>
            </w:pPr>
          </w:p>
        </w:tc>
        <w:tc>
          <w:tcPr>
            <w:tcW w:w="756" w:type="pct"/>
            <w:tcBorders>
              <w:top w:val="single" w:sz="4" w:space="0" w:color="auto"/>
              <w:left w:val="single" w:sz="8" w:space="0" w:color="auto"/>
              <w:bottom w:val="single" w:sz="4" w:space="0" w:color="auto"/>
              <w:right w:val="single" w:sz="12" w:space="0" w:color="auto"/>
            </w:tcBorders>
            <w:shd w:val="clear" w:color="auto" w:fill="auto"/>
          </w:tcPr>
          <w:p w:rsidR="001A13C9" w:rsidRPr="00355A34" w:rsidRDefault="001A13C9" w:rsidP="001A13C9">
            <w:pPr>
              <w:spacing w:after="0" w:line="240" w:lineRule="auto"/>
              <w:jc w:val="center"/>
              <w:rPr>
                <w:rFonts w:ascii="Times New Roman" w:eastAsia="Times New Roman" w:hAnsi="Times New Roman" w:cs="Times New Roman"/>
                <w:sz w:val="20"/>
                <w:szCs w:val="20"/>
                <w:lang w:eastAsia="tr-TR"/>
              </w:rPr>
            </w:pPr>
          </w:p>
        </w:tc>
      </w:tr>
      <w:tr w:rsidR="001A13C9" w:rsidRPr="00355A34" w:rsidTr="001A13C9">
        <w:trPr>
          <w:trHeight w:val="181"/>
        </w:trPr>
        <w:tc>
          <w:tcPr>
            <w:tcW w:w="1810" w:type="pct"/>
            <w:gridSpan w:val="5"/>
            <w:vMerge/>
            <w:tcBorders>
              <w:top w:val="single" w:sz="12" w:space="0" w:color="auto"/>
              <w:left w:val="single" w:sz="12" w:space="0" w:color="auto"/>
              <w:bottom w:val="single" w:sz="12" w:space="0" w:color="auto"/>
              <w:right w:val="single" w:sz="12" w:space="0" w:color="auto"/>
            </w:tcBorders>
            <w:vAlign w:val="center"/>
          </w:tcPr>
          <w:p w:rsidR="001A13C9" w:rsidRPr="00355A34" w:rsidRDefault="001A13C9" w:rsidP="001A13C9">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1A13C9" w:rsidRPr="00355A34" w:rsidRDefault="001A13C9" w:rsidP="001A13C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40" w:type="pct"/>
            <w:gridSpan w:val="2"/>
            <w:tcBorders>
              <w:top w:val="single" w:sz="4" w:space="0" w:color="auto"/>
              <w:left w:val="single" w:sz="4" w:space="0" w:color="auto"/>
              <w:bottom w:val="single" w:sz="4" w:space="0" w:color="auto"/>
              <w:right w:val="single" w:sz="8" w:space="0" w:color="auto"/>
            </w:tcBorders>
          </w:tcPr>
          <w:p w:rsidR="001A13C9" w:rsidRPr="00355A34" w:rsidRDefault="001A13C9" w:rsidP="001A13C9">
            <w:pPr>
              <w:spacing w:after="0" w:line="240" w:lineRule="auto"/>
              <w:jc w:val="center"/>
              <w:rPr>
                <w:rFonts w:ascii="Times New Roman" w:eastAsia="Times New Roman" w:hAnsi="Times New Roman" w:cs="Times New Roman"/>
                <w:sz w:val="20"/>
                <w:szCs w:val="20"/>
                <w:lang w:eastAsia="tr-TR"/>
              </w:rPr>
            </w:pPr>
          </w:p>
        </w:tc>
        <w:tc>
          <w:tcPr>
            <w:tcW w:w="756" w:type="pct"/>
            <w:tcBorders>
              <w:top w:val="single" w:sz="4" w:space="0" w:color="auto"/>
              <w:left w:val="single" w:sz="8" w:space="0" w:color="auto"/>
              <w:bottom w:val="single" w:sz="4" w:space="0" w:color="auto"/>
              <w:right w:val="single" w:sz="12" w:space="0" w:color="auto"/>
            </w:tcBorders>
          </w:tcPr>
          <w:p w:rsidR="001A13C9" w:rsidRPr="00355A34" w:rsidRDefault="001A13C9" w:rsidP="001A13C9">
            <w:pPr>
              <w:spacing w:after="0" w:line="240" w:lineRule="auto"/>
              <w:rPr>
                <w:rFonts w:ascii="Times New Roman" w:eastAsia="Times New Roman" w:hAnsi="Times New Roman" w:cs="Times New Roman"/>
                <w:sz w:val="20"/>
                <w:szCs w:val="20"/>
                <w:lang w:eastAsia="tr-TR"/>
              </w:rPr>
            </w:pPr>
          </w:p>
        </w:tc>
      </w:tr>
      <w:tr w:rsidR="001A13C9" w:rsidRPr="00355A34" w:rsidTr="001A13C9">
        <w:trPr>
          <w:trHeight w:val="181"/>
        </w:trPr>
        <w:tc>
          <w:tcPr>
            <w:tcW w:w="1810" w:type="pct"/>
            <w:gridSpan w:val="5"/>
            <w:vMerge/>
            <w:tcBorders>
              <w:top w:val="single" w:sz="12" w:space="0" w:color="auto"/>
              <w:left w:val="single" w:sz="12" w:space="0" w:color="auto"/>
              <w:bottom w:val="single" w:sz="12" w:space="0" w:color="auto"/>
              <w:right w:val="single" w:sz="12" w:space="0" w:color="auto"/>
            </w:tcBorders>
            <w:vAlign w:val="center"/>
          </w:tcPr>
          <w:p w:rsidR="001A13C9" w:rsidRPr="00355A34" w:rsidRDefault="001A13C9" w:rsidP="001A13C9">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1A13C9" w:rsidRPr="00355A34" w:rsidRDefault="001A13C9" w:rsidP="001A13C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40" w:type="pct"/>
            <w:gridSpan w:val="2"/>
            <w:tcBorders>
              <w:top w:val="single" w:sz="4" w:space="0" w:color="auto"/>
              <w:left w:val="single" w:sz="4" w:space="0" w:color="auto"/>
              <w:bottom w:val="single" w:sz="4" w:space="0" w:color="auto"/>
              <w:right w:val="single" w:sz="8" w:space="0" w:color="auto"/>
            </w:tcBorders>
          </w:tcPr>
          <w:p w:rsidR="001A13C9" w:rsidRPr="00355A34" w:rsidRDefault="001A13C9" w:rsidP="001A13C9">
            <w:pPr>
              <w:spacing w:after="0" w:line="240" w:lineRule="auto"/>
              <w:jc w:val="center"/>
              <w:rPr>
                <w:rFonts w:ascii="Times New Roman" w:eastAsia="Times New Roman" w:hAnsi="Times New Roman" w:cs="Times New Roman"/>
                <w:sz w:val="20"/>
                <w:szCs w:val="20"/>
                <w:lang w:eastAsia="tr-TR"/>
              </w:rPr>
            </w:pPr>
          </w:p>
        </w:tc>
        <w:tc>
          <w:tcPr>
            <w:tcW w:w="756" w:type="pct"/>
            <w:tcBorders>
              <w:top w:val="single" w:sz="4" w:space="0" w:color="auto"/>
              <w:left w:val="single" w:sz="8" w:space="0" w:color="auto"/>
              <w:bottom w:val="single" w:sz="4" w:space="0" w:color="auto"/>
              <w:right w:val="single" w:sz="12" w:space="0" w:color="auto"/>
            </w:tcBorders>
          </w:tcPr>
          <w:p w:rsidR="001A13C9" w:rsidRPr="00355A34" w:rsidRDefault="001A13C9" w:rsidP="001A13C9">
            <w:pPr>
              <w:spacing w:after="0" w:line="240" w:lineRule="auto"/>
              <w:jc w:val="center"/>
              <w:rPr>
                <w:rFonts w:ascii="Times New Roman" w:eastAsia="Times New Roman" w:hAnsi="Times New Roman" w:cs="Times New Roman"/>
                <w:sz w:val="20"/>
                <w:szCs w:val="20"/>
                <w:lang w:eastAsia="tr-TR"/>
              </w:rPr>
            </w:pPr>
          </w:p>
        </w:tc>
      </w:tr>
      <w:tr w:rsidR="001A13C9" w:rsidRPr="00355A34" w:rsidTr="001A13C9">
        <w:trPr>
          <w:trHeight w:val="181"/>
        </w:trPr>
        <w:tc>
          <w:tcPr>
            <w:tcW w:w="1810" w:type="pct"/>
            <w:gridSpan w:val="5"/>
            <w:vMerge/>
            <w:tcBorders>
              <w:top w:val="single" w:sz="12" w:space="0" w:color="auto"/>
              <w:left w:val="single" w:sz="12" w:space="0" w:color="auto"/>
              <w:bottom w:val="single" w:sz="12" w:space="0" w:color="auto"/>
              <w:right w:val="single" w:sz="12" w:space="0" w:color="auto"/>
            </w:tcBorders>
            <w:vAlign w:val="center"/>
          </w:tcPr>
          <w:p w:rsidR="001A13C9" w:rsidRPr="00355A34" w:rsidRDefault="001A13C9" w:rsidP="001A13C9">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8" w:space="0" w:color="auto"/>
              <w:right w:val="single" w:sz="4" w:space="0" w:color="auto"/>
            </w:tcBorders>
            <w:vAlign w:val="center"/>
          </w:tcPr>
          <w:p w:rsidR="001A13C9" w:rsidRPr="00355A34" w:rsidRDefault="001A13C9" w:rsidP="001A13C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40" w:type="pct"/>
            <w:gridSpan w:val="2"/>
            <w:tcBorders>
              <w:top w:val="single" w:sz="4" w:space="0" w:color="auto"/>
              <w:left w:val="single" w:sz="4" w:space="0" w:color="auto"/>
              <w:bottom w:val="single" w:sz="8" w:space="0" w:color="auto"/>
              <w:right w:val="single" w:sz="8" w:space="0" w:color="auto"/>
            </w:tcBorders>
          </w:tcPr>
          <w:p w:rsidR="001A13C9" w:rsidRPr="00355A34" w:rsidRDefault="001A13C9" w:rsidP="001A13C9">
            <w:pPr>
              <w:spacing w:after="0" w:line="240" w:lineRule="auto"/>
              <w:jc w:val="center"/>
              <w:rPr>
                <w:rFonts w:ascii="Times New Roman" w:eastAsia="Times New Roman" w:hAnsi="Times New Roman" w:cs="Times New Roman"/>
                <w:sz w:val="20"/>
                <w:szCs w:val="20"/>
                <w:lang w:eastAsia="tr-TR"/>
              </w:rPr>
            </w:pPr>
          </w:p>
        </w:tc>
        <w:tc>
          <w:tcPr>
            <w:tcW w:w="756" w:type="pct"/>
            <w:tcBorders>
              <w:top w:val="single" w:sz="4" w:space="0" w:color="auto"/>
              <w:left w:val="single" w:sz="8" w:space="0" w:color="auto"/>
              <w:bottom w:val="single" w:sz="8" w:space="0" w:color="auto"/>
              <w:right w:val="single" w:sz="12" w:space="0" w:color="auto"/>
            </w:tcBorders>
          </w:tcPr>
          <w:p w:rsidR="001A13C9" w:rsidRPr="00355A34" w:rsidRDefault="001A13C9" w:rsidP="001A13C9">
            <w:pPr>
              <w:spacing w:after="0" w:line="240" w:lineRule="auto"/>
              <w:jc w:val="center"/>
              <w:rPr>
                <w:rFonts w:ascii="Times New Roman" w:eastAsia="Times New Roman" w:hAnsi="Times New Roman" w:cs="Times New Roman"/>
                <w:sz w:val="20"/>
                <w:szCs w:val="20"/>
                <w:lang w:eastAsia="tr-TR"/>
              </w:rPr>
            </w:pPr>
          </w:p>
        </w:tc>
      </w:tr>
      <w:tr w:rsidR="001A13C9" w:rsidRPr="00355A34" w:rsidTr="001A13C9">
        <w:trPr>
          <w:trHeight w:val="181"/>
        </w:trPr>
        <w:tc>
          <w:tcPr>
            <w:tcW w:w="1810" w:type="pct"/>
            <w:gridSpan w:val="5"/>
            <w:vMerge/>
            <w:tcBorders>
              <w:top w:val="single" w:sz="12" w:space="0" w:color="auto"/>
              <w:left w:val="single" w:sz="12" w:space="0" w:color="auto"/>
              <w:bottom w:val="single" w:sz="12" w:space="0" w:color="auto"/>
              <w:right w:val="single" w:sz="12" w:space="0" w:color="auto"/>
            </w:tcBorders>
            <w:vAlign w:val="center"/>
          </w:tcPr>
          <w:p w:rsidR="001A13C9" w:rsidRPr="00355A34" w:rsidRDefault="001A13C9" w:rsidP="001A13C9">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8" w:space="0" w:color="auto"/>
              <w:right w:val="single" w:sz="4" w:space="0" w:color="auto"/>
            </w:tcBorders>
            <w:vAlign w:val="center"/>
          </w:tcPr>
          <w:p w:rsidR="001A13C9" w:rsidRPr="00355A34" w:rsidRDefault="001A13C9" w:rsidP="001A13C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40" w:type="pct"/>
            <w:gridSpan w:val="2"/>
            <w:tcBorders>
              <w:top w:val="single" w:sz="8" w:space="0" w:color="auto"/>
              <w:left w:val="single" w:sz="4" w:space="0" w:color="auto"/>
              <w:bottom w:val="single" w:sz="8" w:space="0" w:color="auto"/>
              <w:right w:val="single" w:sz="8" w:space="0" w:color="auto"/>
            </w:tcBorders>
          </w:tcPr>
          <w:p w:rsidR="001A13C9" w:rsidRPr="00355A34" w:rsidRDefault="001A13C9" w:rsidP="001A13C9">
            <w:pPr>
              <w:spacing w:after="0" w:line="240" w:lineRule="auto"/>
              <w:jc w:val="center"/>
              <w:rPr>
                <w:rFonts w:ascii="Times New Roman" w:eastAsia="Times New Roman" w:hAnsi="Times New Roman" w:cs="Times New Roman"/>
                <w:sz w:val="20"/>
                <w:szCs w:val="20"/>
                <w:lang w:eastAsia="tr-TR"/>
              </w:rPr>
            </w:pPr>
          </w:p>
        </w:tc>
        <w:tc>
          <w:tcPr>
            <w:tcW w:w="756" w:type="pct"/>
            <w:tcBorders>
              <w:top w:val="single" w:sz="8" w:space="0" w:color="auto"/>
              <w:left w:val="single" w:sz="8" w:space="0" w:color="auto"/>
              <w:bottom w:val="single" w:sz="8" w:space="0" w:color="auto"/>
              <w:right w:val="single" w:sz="12" w:space="0" w:color="auto"/>
            </w:tcBorders>
          </w:tcPr>
          <w:p w:rsidR="001A13C9" w:rsidRPr="00355A34" w:rsidRDefault="001A13C9" w:rsidP="001A13C9">
            <w:pPr>
              <w:spacing w:after="0" w:line="240" w:lineRule="auto"/>
              <w:rPr>
                <w:rFonts w:ascii="Times New Roman" w:eastAsia="Times New Roman" w:hAnsi="Times New Roman" w:cs="Times New Roman"/>
                <w:sz w:val="20"/>
                <w:szCs w:val="20"/>
                <w:lang w:eastAsia="tr-TR"/>
              </w:rPr>
            </w:pPr>
          </w:p>
        </w:tc>
      </w:tr>
      <w:tr w:rsidR="001A13C9" w:rsidRPr="00355A34" w:rsidTr="001A13C9">
        <w:trPr>
          <w:trHeight w:val="181"/>
        </w:trPr>
        <w:tc>
          <w:tcPr>
            <w:tcW w:w="1810" w:type="pct"/>
            <w:gridSpan w:val="5"/>
            <w:vMerge/>
            <w:tcBorders>
              <w:top w:val="single" w:sz="12" w:space="0" w:color="auto"/>
              <w:left w:val="single" w:sz="12" w:space="0" w:color="auto"/>
              <w:bottom w:val="single" w:sz="12" w:space="0" w:color="auto"/>
              <w:right w:val="single" w:sz="12" w:space="0" w:color="auto"/>
            </w:tcBorders>
            <w:vAlign w:val="center"/>
          </w:tcPr>
          <w:p w:rsidR="001A13C9" w:rsidRPr="00355A34" w:rsidRDefault="001A13C9" w:rsidP="001A13C9">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12" w:space="0" w:color="auto"/>
              <w:right w:val="single" w:sz="4" w:space="0" w:color="auto"/>
            </w:tcBorders>
            <w:vAlign w:val="center"/>
          </w:tcPr>
          <w:p w:rsidR="001A13C9" w:rsidRPr="00355A34" w:rsidRDefault="001A13C9" w:rsidP="001A13C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(klinik uygulama notu)</w:t>
            </w:r>
          </w:p>
        </w:tc>
        <w:tc>
          <w:tcPr>
            <w:tcW w:w="1240" w:type="pct"/>
            <w:gridSpan w:val="2"/>
            <w:tcBorders>
              <w:top w:val="single" w:sz="8" w:space="0" w:color="auto"/>
              <w:left w:val="single" w:sz="4" w:space="0" w:color="auto"/>
              <w:bottom w:val="single" w:sz="12" w:space="0" w:color="auto"/>
              <w:right w:val="single" w:sz="8" w:space="0" w:color="auto"/>
            </w:tcBorders>
          </w:tcPr>
          <w:p w:rsidR="001A13C9" w:rsidRPr="00355A34" w:rsidRDefault="001A13C9" w:rsidP="001A13C9">
            <w:pPr>
              <w:spacing w:after="0" w:line="240" w:lineRule="auto"/>
              <w:jc w:val="center"/>
              <w:rPr>
                <w:rFonts w:ascii="Times New Roman" w:eastAsia="Times New Roman" w:hAnsi="Times New Roman" w:cs="Times New Roman"/>
                <w:sz w:val="20"/>
                <w:szCs w:val="20"/>
                <w:lang w:eastAsia="tr-TR"/>
              </w:rPr>
            </w:pPr>
          </w:p>
        </w:tc>
        <w:tc>
          <w:tcPr>
            <w:tcW w:w="756" w:type="pct"/>
            <w:tcBorders>
              <w:top w:val="single" w:sz="8" w:space="0" w:color="auto"/>
              <w:left w:val="single" w:sz="8" w:space="0" w:color="auto"/>
              <w:bottom w:val="single" w:sz="12" w:space="0" w:color="auto"/>
              <w:right w:val="single" w:sz="12" w:space="0" w:color="auto"/>
            </w:tcBorders>
          </w:tcPr>
          <w:p w:rsidR="001A13C9" w:rsidRPr="00355A34" w:rsidRDefault="001A13C9" w:rsidP="001A13C9">
            <w:pPr>
              <w:spacing w:after="0" w:line="240" w:lineRule="auto"/>
              <w:jc w:val="center"/>
              <w:rPr>
                <w:rFonts w:ascii="Times New Roman" w:eastAsia="Times New Roman" w:hAnsi="Times New Roman" w:cs="Times New Roman"/>
                <w:sz w:val="20"/>
                <w:szCs w:val="20"/>
                <w:lang w:eastAsia="tr-TR"/>
              </w:rPr>
            </w:pPr>
          </w:p>
        </w:tc>
      </w:tr>
      <w:tr w:rsidR="001A13C9" w:rsidRPr="00355A34" w:rsidTr="001A13C9">
        <w:trPr>
          <w:trHeight w:val="296"/>
        </w:trPr>
        <w:tc>
          <w:tcPr>
            <w:tcW w:w="1810" w:type="pct"/>
            <w:gridSpan w:val="5"/>
            <w:tcBorders>
              <w:top w:val="single" w:sz="12" w:space="0" w:color="auto"/>
              <w:left w:val="single" w:sz="12" w:space="0" w:color="auto"/>
              <w:bottom w:val="single" w:sz="12" w:space="0" w:color="auto"/>
              <w:right w:val="single" w:sz="12"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SONU SINAVI</w:t>
            </w:r>
          </w:p>
        </w:tc>
        <w:tc>
          <w:tcPr>
            <w:tcW w:w="1194" w:type="pct"/>
            <w:gridSpan w:val="5"/>
            <w:tcBorders>
              <w:top w:val="single" w:sz="12" w:space="0" w:color="auto"/>
              <w:left w:val="single" w:sz="12" w:space="0" w:color="auto"/>
              <w:bottom w:val="single" w:sz="8" w:space="0" w:color="auto"/>
              <w:right w:val="single" w:sz="4" w:space="0" w:color="auto"/>
            </w:tcBorders>
          </w:tcPr>
          <w:p w:rsidR="001A13C9" w:rsidRPr="00355A34" w:rsidRDefault="001A13C9" w:rsidP="001A13C9">
            <w:pPr>
              <w:spacing w:before="120" w:after="12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 teslimi</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6" w:type="pct"/>
            <w:tcBorders>
              <w:top w:val="single" w:sz="12" w:space="0" w:color="auto"/>
              <w:left w:val="single" w:sz="8" w:space="0" w:color="auto"/>
              <w:bottom w:val="single" w:sz="8" w:space="0" w:color="auto"/>
              <w:right w:val="single" w:sz="12"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100</w:t>
            </w:r>
          </w:p>
        </w:tc>
      </w:tr>
      <w:tr w:rsidR="001A13C9" w:rsidRPr="00355A34" w:rsidTr="001A13C9">
        <w:trPr>
          <w:trHeight w:val="338"/>
        </w:trPr>
        <w:tc>
          <w:tcPr>
            <w:tcW w:w="1810" w:type="pct"/>
            <w:gridSpan w:val="5"/>
            <w:tcBorders>
              <w:top w:val="single" w:sz="12" w:space="0" w:color="auto"/>
              <w:left w:val="single" w:sz="12" w:space="0" w:color="auto"/>
              <w:bottom w:val="single" w:sz="12" w:space="0" w:color="auto"/>
              <w:right w:val="single" w:sz="12"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90" w:type="pct"/>
            <w:gridSpan w:val="8"/>
            <w:tcBorders>
              <w:top w:val="single" w:sz="12" w:space="0" w:color="auto"/>
              <w:left w:val="single" w:sz="12" w:space="0" w:color="auto"/>
              <w:bottom w:val="single" w:sz="12" w:space="0" w:color="auto"/>
              <w:right w:val="single" w:sz="12" w:space="0" w:color="auto"/>
            </w:tcBorders>
            <w:vAlign w:val="center"/>
          </w:tcPr>
          <w:p w:rsidR="001A13C9" w:rsidRPr="00355A34" w:rsidRDefault="001A13C9" w:rsidP="001A13C9">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p w:rsidR="001A13C9" w:rsidRPr="00355A34" w:rsidRDefault="001A13C9" w:rsidP="001A13C9">
            <w:pPr>
              <w:spacing w:after="0" w:line="240" w:lineRule="auto"/>
              <w:jc w:val="both"/>
              <w:rPr>
                <w:rFonts w:ascii="Times New Roman" w:eastAsia="Times New Roman" w:hAnsi="Times New Roman" w:cs="Times New Roman"/>
                <w:sz w:val="20"/>
                <w:szCs w:val="20"/>
                <w:lang w:eastAsia="tr-TR"/>
              </w:rPr>
            </w:pPr>
          </w:p>
        </w:tc>
      </w:tr>
      <w:tr w:rsidR="001A13C9" w:rsidRPr="00355A34" w:rsidTr="001A13C9">
        <w:trPr>
          <w:trHeight w:val="338"/>
        </w:trPr>
        <w:tc>
          <w:tcPr>
            <w:tcW w:w="1810" w:type="pct"/>
            <w:gridSpan w:val="5"/>
            <w:tcBorders>
              <w:top w:val="single" w:sz="12" w:space="0" w:color="auto"/>
              <w:left w:val="single" w:sz="12" w:space="0" w:color="auto"/>
              <w:bottom w:val="single" w:sz="12" w:space="0" w:color="auto"/>
              <w:right w:val="single" w:sz="12"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90" w:type="pct"/>
            <w:gridSpan w:val="8"/>
            <w:tcBorders>
              <w:top w:val="single" w:sz="12" w:space="0" w:color="auto"/>
              <w:left w:val="single" w:sz="12" w:space="0" w:color="auto"/>
              <w:bottom w:val="single" w:sz="12" w:space="0" w:color="auto"/>
              <w:right w:val="single" w:sz="12" w:space="0" w:color="auto"/>
            </w:tcBorders>
          </w:tcPr>
          <w:p w:rsidR="001A13C9" w:rsidRPr="00355A34" w:rsidRDefault="001A13C9" w:rsidP="001A13C9">
            <w:pPr>
              <w:spacing w:before="120" w:after="12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color w:val="000000"/>
                <w:sz w:val="20"/>
                <w:szCs w:val="20"/>
                <w:lang w:eastAsia="tr-TR"/>
              </w:rPr>
              <w:t>Yılsonunda yapılacak olan seminer amaçlı çalışmalar</w:t>
            </w:r>
          </w:p>
        </w:tc>
      </w:tr>
      <w:tr w:rsidR="001A13C9" w:rsidRPr="00355A34" w:rsidTr="001A13C9">
        <w:trPr>
          <w:trHeight w:val="322"/>
        </w:trPr>
        <w:tc>
          <w:tcPr>
            <w:tcW w:w="1810" w:type="pct"/>
            <w:gridSpan w:val="5"/>
            <w:tcBorders>
              <w:top w:val="single" w:sz="12" w:space="0" w:color="auto"/>
              <w:left w:val="single" w:sz="12" w:space="0" w:color="auto"/>
              <w:bottom w:val="single" w:sz="12" w:space="0" w:color="auto"/>
              <w:right w:val="single" w:sz="12"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90" w:type="pct"/>
            <w:gridSpan w:val="8"/>
            <w:tcBorders>
              <w:top w:val="single" w:sz="12" w:space="0" w:color="auto"/>
              <w:left w:val="single" w:sz="12" w:space="0" w:color="auto"/>
              <w:bottom w:val="single" w:sz="12" w:space="0" w:color="auto"/>
              <w:right w:val="single" w:sz="12" w:space="0" w:color="auto"/>
            </w:tcBorders>
          </w:tcPr>
          <w:p w:rsidR="001A13C9" w:rsidRPr="00355A34" w:rsidRDefault="001A13C9" w:rsidP="001A13C9">
            <w:pPr>
              <w:spacing w:before="120" w:after="12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color w:val="262626"/>
                <w:sz w:val="20"/>
                <w:szCs w:val="24"/>
                <w:lang w:val="en-US"/>
              </w:rPr>
              <w:t>Fakülteden mezun olacak öğrenciler bitirme tezi hazırlamak zorundadır. Bu tezin niteliği öğrencinin öğrenimi ile ilgili bir konuda teorik ve/veya uygulamalı çalışmalar yaparak elde ettiği sonuçları yeterli şekilde ifade edebildiğini gösterir düzeyde olmalıdır.</w:t>
            </w:r>
          </w:p>
        </w:tc>
      </w:tr>
      <w:tr w:rsidR="001A13C9" w:rsidRPr="00355A34" w:rsidTr="001A13C9">
        <w:trPr>
          <w:trHeight w:val="392"/>
        </w:trPr>
        <w:tc>
          <w:tcPr>
            <w:tcW w:w="1810" w:type="pct"/>
            <w:gridSpan w:val="5"/>
            <w:tcBorders>
              <w:top w:val="single" w:sz="12" w:space="0" w:color="auto"/>
              <w:left w:val="single" w:sz="12" w:space="0" w:color="auto"/>
              <w:bottom w:val="single" w:sz="12" w:space="0" w:color="auto"/>
              <w:right w:val="single" w:sz="12"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90" w:type="pct"/>
            <w:gridSpan w:val="8"/>
            <w:tcBorders>
              <w:top w:val="single" w:sz="12" w:space="0" w:color="auto"/>
              <w:left w:val="single" w:sz="12" w:space="0" w:color="auto"/>
              <w:bottom w:val="single" w:sz="12" w:space="0" w:color="auto"/>
              <w:right w:val="single" w:sz="12" w:space="0" w:color="auto"/>
            </w:tcBorders>
            <w:vAlign w:val="center"/>
          </w:tcPr>
          <w:p w:rsidR="001A13C9" w:rsidRPr="00355A34" w:rsidRDefault="001A13C9" w:rsidP="001A13C9">
            <w:pPr>
              <w:spacing w:before="120" w:after="12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color w:val="000000"/>
                <w:sz w:val="20"/>
                <w:szCs w:val="20"/>
                <w:lang w:eastAsia="tr-TR"/>
              </w:rPr>
              <w:t>Diş hekimliği öğrencisi mezuniyet öncesinde akademik bir çalışmanın nasıl hazırlanması gerektiğini tüm aşamalarıyla öğrenir, sonuçta elde ettiği bitirme tezinin sunumuyla da akademik çalışmalar hakkında bilgi ve deneyim kazanır.</w:t>
            </w:r>
          </w:p>
        </w:tc>
      </w:tr>
      <w:tr w:rsidR="001A13C9" w:rsidRPr="00355A34" w:rsidTr="001A13C9">
        <w:trPr>
          <w:trHeight w:val="392"/>
        </w:trPr>
        <w:tc>
          <w:tcPr>
            <w:tcW w:w="1810" w:type="pct"/>
            <w:gridSpan w:val="5"/>
            <w:tcBorders>
              <w:top w:val="single" w:sz="12" w:space="0" w:color="auto"/>
              <w:left w:val="single" w:sz="12" w:space="0" w:color="auto"/>
              <w:bottom w:val="single" w:sz="12" w:space="0" w:color="auto"/>
              <w:right w:val="single" w:sz="12"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90" w:type="pct"/>
            <w:gridSpan w:val="8"/>
            <w:tcBorders>
              <w:top w:val="single" w:sz="12" w:space="0" w:color="auto"/>
              <w:left w:val="single" w:sz="12" w:space="0" w:color="auto"/>
              <w:bottom w:val="single" w:sz="12" w:space="0" w:color="auto"/>
              <w:right w:val="single" w:sz="12" w:space="0" w:color="auto"/>
            </w:tcBorders>
          </w:tcPr>
          <w:p w:rsidR="001A13C9" w:rsidRPr="00355A34" w:rsidRDefault="001A13C9" w:rsidP="001A13C9">
            <w:pPr>
              <w:tabs>
                <w:tab w:val="left" w:pos="7800"/>
              </w:tabs>
              <w:spacing w:before="120" w:after="120" w:line="240" w:lineRule="auto"/>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Bu dersi alan ve başarılı bir şekilde tamamlayan öğrenciler akademik bir çalışmanın işlemlerini bütün basamaklarını uygulayabilir. </w:t>
            </w:r>
          </w:p>
        </w:tc>
      </w:tr>
      <w:tr w:rsidR="001A13C9" w:rsidRPr="00355A34" w:rsidTr="001A13C9">
        <w:trPr>
          <w:trHeight w:val="408"/>
        </w:trPr>
        <w:tc>
          <w:tcPr>
            <w:tcW w:w="1810" w:type="pct"/>
            <w:gridSpan w:val="5"/>
            <w:tcBorders>
              <w:top w:val="single" w:sz="12" w:space="0" w:color="auto"/>
              <w:left w:val="single" w:sz="12" w:space="0" w:color="auto"/>
              <w:bottom w:val="single" w:sz="12" w:space="0" w:color="auto"/>
              <w:right w:val="single" w:sz="12"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3190" w:type="pct"/>
            <w:gridSpan w:val="8"/>
            <w:tcBorders>
              <w:top w:val="single" w:sz="12" w:space="0" w:color="auto"/>
              <w:left w:val="single" w:sz="12" w:space="0" w:color="auto"/>
              <w:bottom w:val="single" w:sz="12" w:space="0" w:color="auto"/>
              <w:right w:val="single" w:sz="12" w:space="0" w:color="auto"/>
            </w:tcBorders>
          </w:tcPr>
          <w:p w:rsidR="001A13C9" w:rsidRPr="00355A34" w:rsidRDefault="001A13C9" w:rsidP="001A13C9">
            <w:pPr>
              <w:spacing w:before="120" w:after="120" w:line="240" w:lineRule="auto"/>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Verilecek seminer konularına göre belirlenir.</w:t>
            </w:r>
          </w:p>
        </w:tc>
      </w:tr>
      <w:tr w:rsidR="001A13C9" w:rsidRPr="00355A34" w:rsidTr="001A13C9">
        <w:trPr>
          <w:trHeight w:val="408"/>
        </w:trPr>
        <w:tc>
          <w:tcPr>
            <w:tcW w:w="1810" w:type="pct"/>
            <w:gridSpan w:val="5"/>
            <w:tcBorders>
              <w:top w:val="single" w:sz="12" w:space="0" w:color="auto"/>
              <w:left w:val="single" w:sz="12" w:space="0" w:color="auto"/>
              <w:bottom w:val="single" w:sz="12" w:space="0" w:color="auto"/>
              <w:right w:val="single" w:sz="12"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YARDIMCI KAYNAKLAR</w:t>
            </w:r>
          </w:p>
        </w:tc>
        <w:tc>
          <w:tcPr>
            <w:tcW w:w="3190" w:type="pct"/>
            <w:gridSpan w:val="8"/>
            <w:tcBorders>
              <w:top w:val="single" w:sz="12" w:space="0" w:color="auto"/>
              <w:left w:val="single" w:sz="12" w:space="0" w:color="auto"/>
              <w:bottom w:val="single" w:sz="12" w:space="0" w:color="auto"/>
              <w:right w:val="single" w:sz="12" w:space="0" w:color="auto"/>
            </w:tcBorders>
          </w:tcPr>
          <w:p w:rsidR="001A13C9" w:rsidRPr="00355A34" w:rsidRDefault="001A13C9" w:rsidP="001A13C9">
            <w:pPr>
              <w:spacing w:before="120" w:after="120" w:line="240" w:lineRule="auto"/>
              <w:outlineLvl w:val="3"/>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Verilecek seminer konularına göre belirlenir.</w:t>
            </w:r>
          </w:p>
        </w:tc>
      </w:tr>
      <w:tr w:rsidR="001A13C9" w:rsidRPr="00355A34" w:rsidTr="001A13C9">
        <w:trPr>
          <w:trHeight w:val="393"/>
        </w:trPr>
        <w:tc>
          <w:tcPr>
            <w:tcW w:w="1810" w:type="pct"/>
            <w:gridSpan w:val="5"/>
            <w:tcBorders>
              <w:top w:val="single" w:sz="12" w:space="0" w:color="auto"/>
              <w:left w:val="single" w:sz="12" w:space="0" w:color="auto"/>
              <w:bottom w:val="single" w:sz="12" w:space="0" w:color="auto"/>
              <w:right w:val="single" w:sz="12"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190" w:type="pct"/>
            <w:gridSpan w:val="8"/>
            <w:tcBorders>
              <w:top w:val="single" w:sz="12" w:space="0" w:color="auto"/>
              <w:left w:val="single" w:sz="12" w:space="0" w:color="auto"/>
              <w:bottom w:val="single" w:sz="12" w:space="0" w:color="auto"/>
              <w:right w:val="single" w:sz="12" w:space="0" w:color="auto"/>
            </w:tcBorders>
          </w:tcPr>
          <w:p w:rsidR="001A13C9" w:rsidRPr="00355A34" w:rsidRDefault="001A13C9" w:rsidP="001A13C9">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r w:rsidRPr="00355A34">
              <w:rPr>
                <w:rFonts w:ascii="Times New Roman" w:eastAsia="Times New Roman" w:hAnsi="Times New Roman" w:cs="Times New Roman"/>
                <w:sz w:val="20"/>
                <w:szCs w:val="20"/>
                <w:lang w:val="en-US" w:eastAsia="tr-TR"/>
              </w:rPr>
              <w:t xml:space="preserve"> </w:t>
            </w:r>
            <w:r w:rsidRPr="00355A34">
              <w:rPr>
                <w:rFonts w:ascii="Times New Roman" w:eastAsia="Times New Roman" w:hAnsi="Times New Roman" w:cs="Times New Roman"/>
                <w:sz w:val="20"/>
                <w:szCs w:val="20"/>
                <w:lang w:eastAsia="tr-TR"/>
              </w:rPr>
              <w:t xml:space="preserve"> Gerekli malzeme listesi dönem öncesinde fakültenin resmi internet sitesinden ilan edilecektir. </w:t>
            </w:r>
            <w:r w:rsidRPr="00355A34">
              <w:rPr>
                <w:rFonts w:ascii="Times New Roman" w:eastAsia="Times New Roman" w:hAnsi="Times New Roman" w:cs="Times New Roman"/>
                <w:sz w:val="20"/>
                <w:szCs w:val="20"/>
                <w:lang w:val="en-US" w:eastAsia="tr-TR"/>
              </w:rPr>
              <w:t>(http://dis.ogu.edu.tr/)</w:t>
            </w:r>
          </w:p>
          <w:p w:rsidR="001A13C9" w:rsidRPr="00355A34" w:rsidRDefault="001A13C9" w:rsidP="001A13C9">
            <w:pPr>
              <w:spacing w:after="0" w:line="240" w:lineRule="auto"/>
              <w:ind w:left="942" w:hanging="942"/>
              <w:jc w:val="both"/>
              <w:rPr>
                <w:rFonts w:ascii="Times New Roman" w:eastAsia="Times New Roman" w:hAnsi="Times New Roman" w:cs="Times New Roman"/>
                <w:sz w:val="20"/>
                <w:szCs w:val="20"/>
                <w:lang w:eastAsia="tr-TR"/>
              </w:rPr>
            </w:pPr>
          </w:p>
        </w:tc>
      </w:tr>
    </w:tbl>
    <w:p w:rsidR="00800464" w:rsidRPr="00355A34" w:rsidRDefault="00800464"/>
    <w:p w:rsidR="00800464" w:rsidRPr="00355A34" w:rsidRDefault="00800464"/>
    <w:p w:rsidR="00800464" w:rsidRPr="00355A34" w:rsidRDefault="00800464"/>
    <w:tbl>
      <w:tblPr>
        <w:tblW w:w="514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41"/>
        <w:gridCol w:w="7951"/>
      </w:tblGrid>
      <w:tr w:rsidR="001A13C9" w:rsidRPr="00355A34" w:rsidTr="001A13C9">
        <w:trPr>
          <w:trHeight w:val="38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lastRenderedPageBreak/>
              <w:t>DERSİN HAFTALIK PLANI</w:t>
            </w:r>
          </w:p>
        </w:tc>
      </w:tr>
      <w:tr w:rsidR="001A13C9" w:rsidRPr="00355A34" w:rsidTr="001A13C9">
        <w:trPr>
          <w:trHeight w:val="193"/>
          <w:jc w:val="center"/>
        </w:trPr>
        <w:tc>
          <w:tcPr>
            <w:tcW w:w="981" w:type="pct"/>
            <w:tcBorders>
              <w:top w:val="single" w:sz="6" w:space="0" w:color="auto"/>
              <w:left w:val="single" w:sz="12" w:space="0" w:color="auto"/>
              <w:bottom w:val="single" w:sz="6" w:space="0" w:color="auto"/>
              <w:right w:val="single" w:sz="6" w:space="0" w:color="auto"/>
            </w:tcBorders>
          </w:tcPr>
          <w:p w:rsidR="001A13C9" w:rsidRPr="00355A34" w:rsidRDefault="001A13C9" w:rsidP="001A13C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HAFTA</w:t>
            </w:r>
          </w:p>
        </w:tc>
        <w:tc>
          <w:tcPr>
            <w:tcW w:w="4019" w:type="pct"/>
            <w:tcBorders>
              <w:top w:val="single" w:sz="6" w:space="0" w:color="auto"/>
              <w:left w:val="single" w:sz="6" w:space="0" w:color="auto"/>
              <w:bottom w:val="single" w:sz="6" w:space="0" w:color="auto"/>
              <w:right w:val="single" w:sz="12" w:space="0" w:color="auto"/>
            </w:tcBorders>
          </w:tcPr>
          <w:p w:rsidR="001A13C9" w:rsidRPr="00355A34" w:rsidRDefault="001A13C9" w:rsidP="001A13C9">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İŞLENEN KONULAR</w:t>
            </w:r>
          </w:p>
        </w:tc>
      </w:tr>
      <w:tr w:rsidR="001A13C9" w:rsidRPr="00355A34" w:rsidTr="001A13C9">
        <w:trPr>
          <w:trHeight w:val="193"/>
          <w:jc w:val="center"/>
        </w:trPr>
        <w:tc>
          <w:tcPr>
            <w:tcW w:w="981" w:type="pct"/>
            <w:tcBorders>
              <w:top w:val="single" w:sz="6" w:space="0" w:color="auto"/>
              <w:left w:val="single" w:sz="12" w:space="0" w:color="auto"/>
              <w:bottom w:val="single" w:sz="6" w:space="0" w:color="auto"/>
              <w:right w:val="single" w:sz="6"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4019" w:type="pct"/>
            <w:tcBorders>
              <w:top w:val="single" w:sz="6" w:space="0" w:color="auto"/>
              <w:left w:val="single" w:sz="6" w:space="0" w:color="auto"/>
              <w:bottom w:val="single" w:sz="6" w:space="0" w:color="auto"/>
              <w:right w:val="single" w:sz="12" w:space="0" w:color="auto"/>
            </w:tcBorders>
          </w:tcPr>
          <w:p w:rsidR="001A13C9" w:rsidRPr="00355A34" w:rsidRDefault="001A13C9" w:rsidP="001A13C9">
            <w:pPr>
              <w:spacing w:after="0" w:line="240" w:lineRule="auto"/>
              <w:rPr>
                <w:rFonts w:ascii="Times New Roman" w:eastAsia="Times New Roman" w:hAnsi="Times New Roman" w:cs="Times New Roman"/>
                <w:sz w:val="18"/>
                <w:szCs w:val="18"/>
                <w:lang w:eastAsia="tr-TR"/>
              </w:rPr>
            </w:pPr>
            <w:r w:rsidRPr="00355A34">
              <w:rPr>
                <w:rFonts w:ascii="Arial Narrow" w:eastAsia="Times New Roman" w:hAnsi="Arial Narrow" w:cs="Times New Roman"/>
                <w:sz w:val="18"/>
                <w:szCs w:val="18"/>
                <w:lang w:eastAsia="tr-TR"/>
              </w:rPr>
              <w:t>Seminer hazırlı</w:t>
            </w:r>
            <w:r w:rsidRPr="00355A34">
              <w:rPr>
                <w:rFonts w:ascii="Times New Roman" w:eastAsia="Times New Roman" w:hAnsi="Times New Roman" w:cs="Times New Roman"/>
                <w:sz w:val="18"/>
                <w:szCs w:val="18"/>
                <w:lang w:eastAsia="tr-TR"/>
              </w:rPr>
              <w:t>ama ve akademik araştırma teknikleri</w:t>
            </w:r>
          </w:p>
        </w:tc>
      </w:tr>
      <w:tr w:rsidR="001A13C9" w:rsidRPr="00355A34" w:rsidTr="001A13C9">
        <w:trPr>
          <w:trHeight w:val="193"/>
          <w:jc w:val="center"/>
        </w:trPr>
        <w:tc>
          <w:tcPr>
            <w:tcW w:w="981" w:type="pct"/>
            <w:tcBorders>
              <w:top w:val="single" w:sz="6" w:space="0" w:color="auto"/>
              <w:left w:val="single" w:sz="12" w:space="0" w:color="auto"/>
              <w:bottom w:val="single" w:sz="6" w:space="0" w:color="auto"/>
              <w:right w:val="single" w:sz="6"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4019" w:type="pct"/>
            <w:tcBorders>
              <w:top w:val="single" w:sz="6" w:space="0" w:color="auto"/>
              <w:left w:val="single" w:sz="6" w:space="0" w:color="auto"/>
              <w:bottom w:val="single" w:sz="6" w:space="0" w:color="auto"/>
              <w:right w:val="single" w:sz="12" w:space="0" w:color="auto"/>
            </w:tcBorders>
          </w:tcPr>
          <w:p w:rsidR="001A13C9" w:rsidRPr="00355A34" w:rsidRDefault="001A13C9" w:rsidP="001A13C9">
            <w:pPr>
              <w:spacing w:after="0" w:line="240" w:lineRule="auto"/>
              <w:rPr>
                <w:rFonts w:ascii="Times New Roman" w:eastAsia="Times New Roman" w:hAnsi="Times New Roman" w:cs="Times New Roman"/>
                <w:sz w:val="24"/>
                <w:szCs w:val="24"/>
                <w:lang w:eastAsia="tr-TR"/>
              </w:rPr>
            </w:pPr>
            <w:r w:rsidRPr="00355A34">
              <w:rPr>
                <w:rFonts w:ascii="Arial Narrow" w:eastAsia="Times New Roman" w:hAnsi="Arial Narrow" w:cs="Times New Roman"/>
                <w:sz w:val="18"/>
                <w:szCs w:val="18"/>
                <w:lang w:eastAsia="tr-TR"/>
              </w:rPr>
              <w:t>Seminer hazırlı</w:t>
            </w:r>
            <w:r w:rsidRPr="00355A34">
              <w:rPr>
                <w:rFonts w:ascii="Times New Roman" w:eastAsia="Times New Roman" w:hAnsi="Times New Roman" w:cs="Times New Roman"/>
                <w:sz w:val="18"/>
                <w:szCs w:val="18"/>
                <w:lang w:eastAsia="tr-TR"/>
              </w:rPr>
              <w:t>ama ve akademik araştırma teknikleri</w:t>
            </w:r>
          </w:p>
        </w:tc>
      </w:tr>
      <w:tr w:rsidR="001A13C9" w:rsidRPr="00355A34" w:rsidTr="001A13C9">
        <w:trPr>
          <w:trHeight w:val="181"/>
          <w:jc w:val="center"/>
        </w:trPr>
        <w:tc>
          <w:tcPr>
            <w:tcW w:w="981" w:type="pct"/>
            <w:tcBorders>
              <w:top w:val="single" w:sz="6" w:space="0" w:color="auto"/>
              <w:left w:val="single" w:sz="12" w:space="0" w:color="auto"/>
              <w:bottom w:val="single" w:sz="6" w:space="0" w:color="auto"/>
              <w:right w:val="single" w:sz="6"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4019" w:type="pct"/>
            <w:tcBorders>
              <w:top w:val="single" w:sz="6" w:space="0" w:color="auto"/>
              <w:left w:val="single" w:sz="6" w:space="0" w:color="auto"/>
              <w:bottom w:val="single" w:sz="6" w:space="0" w:color="auto"/>
              <w:right w:val="single" w:sz="12" w:space="0" w:color="auto"/>
            </w:tcBorders>
          </w:tcPr>
          <w:p w:rsidR="001A13C9" w:rsidRPr="00355A34" w:rsidRDefault="001A13C9" w:rsidP="001A13C9">
            <w:pPr>
              <w:spacing w:after="0" w:line="240" w:lineRule="auto"/>
              <w:rPr>
                <w:rFonts w:ascii="Times New Roman" w:eastAsia="Times New Roman" w:hAnsi="Times New Roman" w:cs="Times New Roman"/>
                <w:sz w:val="24"/>
                <w:szCs w:val="24"/>
                <w:lang w:eastAsia="tr-TR"/>
              </w:rPr>
            </w:pPr>
            <w:r w:rsidRPr="00355A34">
              <w:rPr>
                <w:rFonts w:ascii="Arial Narrow" w:eastAsia="Times New Roman" w:hAnsi="Arial Narrow" w:cs="Times New Roman"/>
                <w:sz w:val="18"/>
                <w:szCs w:val="18"/>
                <w:lang w:eastAsia="tr-TR"/>
              </w:rPr>
              <w:t>Seminer hazırlı</w:t>
            </w:r>
            <w:r w:rsidRPr="00355A34">
              <w:rPr>
                <w:rFonts w:ascii="Times New Roman" w:eastAsia="Times New Roman" w:hAnsi="Times New Roman" w:cs="Times New Roman"/>
                <w:sz w:val="18"/>
                <w:szCs w:val="18"/>
                <w:lang w:eastAsia="tr-TR"/>
              </w:rPr>
              <w:t>ama ve akademik araştırma teknikleri</w:t>
            </w:r>
          </w:p>
        </w:tc>
      </w:tr>
      <w:tr w:rsidR="001A13C9" w:rsidRPr="00355A34" w:rsidTr="001A13C9">
        <w:trPr>
          <w:trHeight w:val="193"/>
          <w:jc w:val="center"/>
        </w:trPr>
        <w:tc>
          <w:tcPr>
            <w:tcW w:w="981" w:type="pct"/>
            <w:tcBorders>
              <w:top w:val="single" w:sz="6" w:space="0" w:color="auto"/>
              <w:left w:val="single" w:sz="12" w:space="0" w:color="auto"/>
              <w:bottom w:val="single" w:sz="6" w:space="0" w:color="auto"/>
              <w:right w:val="single" w:sz="6"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4019" w:type="pct"/>
            <w:tcBorders>
              <w:top w:val="single" w:sz="6" w:space="0" w:color="auto"/>
              <w:left w:val="single" w:sz="6" w:space="0" w:color="auto"/>
              <w:bottom w:val="single" w:sz="6" w:space="0" w:color="auto"/>
              <w:right w:val="single" w:sz="12" w:space="0" w:color="auto"/>
            </w:tcBorders>
          </w:tcPr>
          <w:p w:rsidR="001A13C9" w:rsidRPr="00355A34" w:rsidRDefault="001A13C9" w:rsidP="001A13C9">
            <w:pPr>
              <w:spacing w:after="0" w:line="240" w:lineRule="auto"/>
              <w:rPr>
                <w:rFonts w:ascii="Times New Roman" w:eastAsia="Times New Roman" w:hAnsi="Times New Roman" w:cs="Times New Roman"/>
                <w:sz w:val="24"/>
                <w:szCs w:val="24"/>
                <w:lang w:eastAsia="tr-TR"/>
              </w:rPr>
            </w:pPr>
            <w:r w:rsidRPr="00355A34">
              <w:rPr>
                <w:rFonts w:ascii="Arial Narrow" w:eastAsia="Times New Roman" w:hAnsi="Arial Narrow" w:cs="Times New Roman"/>
                <w:sz w:val="18"/>
                <w:szCs w:val="18"/>
                <w:lang w:eastAsia="tr-TR"/>
              </w:rPr>
              <w:t>Seminer hazırlı</w:t>
            </w:r>
            <w:r w:rsidRPr="00355A34">
              <w:rPr>
                <w:rFonts w:ascii="Times New Roman" w:eastAsia="Times New Roman" w:hAnsi="Times New Roman" w:cs="Times New Roman"/>
                <w:sz w:val="18"/>
                <w:szCs w:val="18"/>
                <w:lang w:eastAsia="tr-TR"/>
              </w:rPr>
              <w:t>ama ve akademik araştırma teknikleri</w:t>
            </w:r>
          </w:p>
        </w:tc>
      </w:tr>
      <w:tr w:rsidR="001A13C9" w:rsidRPr="00355A34" w:rsidTr="001A13C9">
        <w:trPr>
          <w:trHeight w:val="193"/>
          <w:jc w:val="center"/>
        </w:trPr>
        <w:tc>
          <w:tcPr>
            <w:tcW w:w="981" w:type="pct"/>
            <w:tcBorders>
              <w:top w:val="single" w:sz="6" w:space="0" w:color="auto"/>
              <w:left w:val="single" w:sz="12" w:space="0" w:color="auto"/>
              <w:bottom w:val="single" w:sz="6" w:space="0" w:color="auto"/>
              <w:right w:val="single" w:sz="6"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4019" w:type="pct"/>
            <w:tcBorders>
              <w:top w:val="single" w:sz="6" w:space="0" w:color="auto"/>
              <w:left w:val="single" w:sz="6" w:space="0" w:color="auto"/>
              <w:bottom w:val="single" w:sz="6" w:space="0" w:color="auto"/>
              <w:right w:val="single" w:sz="12" w:space="0" w:color="auto"/>
            </w:tcBorders>
          </w:tcPr>
          <w:p w:rsidR="001A13C9" w:rsidRPr="00355A34" w:rsidRDefault="001A13C9" w:rsidP="001A13C9">
            <w:pPr>
              <w:spacing w:after="0" w:line="240" w:lineRule="auto"/>
              <w:rPr>
                <w:rFonts w:ascii="Times New Roman" w:eastAsia="Times New Roman" w:hAnsi="Times New Roman" w:cs="Times New Roman"/>
                <w:sz w:val="24"/>
                <w:szCs w:val="24"/>
                <w:lang w:eastAsia="tr-TR"/>
              </w:rPr>
            </w:pPr>
            <w:r w:rsidRPr="00355A34">
              <w:rPr>
                <w:rFonts w:ascii="Arial Narrow" w:eastAsia="Times New Roman" w:hAnsi="Arial Narrow" w:cs="Times New Roman"/>
                <w:sz w:val="18"/>
                <w:szCs w:val="18"/>
                <w:lang w:eastAsia="tr-TR"/>
              </w:rPr>
              <w:t>Seminer hazırlı</w:t>
            </w:r>
            <w:r w:rsidRPr="00355A34">
              <w:rPr>
                <w:rFonts w:ascii="Times New Roman" w:eastAsia="Times New Roman" w:hAnsi="Times New Roman" w:cs="Times New Roman"/>
                <w:sz w:val="18"/>
                <w:szCs w:val="18"/>
                <w:lang w:eastAsia="tr-TR"/>
              </w:rPr>
              <w:t>ama ve akademik araştırma teknikleri</w:t>
            </w:r>
          </w:p>
        </w:tc>
      </w:tr>
      <w:tr w:rsidR="001A13C9" w:rsidRPr="00355A34" w:rsidTr="001A13C9">
        <w:trPr>
          <w:trHeight w:val="193"/>
          <w:jc w:val="center"/>
        </w:trPr>
        <w:tc>
          <w:tcPr>
            <w:tcW w:w="981" w:type="pct"/>
            <w:tcBorders>
              <w:top w:val="single" w:sz="6" w:space="0" w:color="auto"/>
              <w:left w:val="single" w:sz="12" w:space="0" w:color="auto"/>
              <w:bottom w:val="single" w:sz="6" w:space="0" w:color="auto"/>
              <w:right w:val="single" w:sz="6"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4019" w:type="pct"/>
            <w:tcBorders>
              <w:top w:val="single" w:sz="6" w:space="0" w:color="auto"/>
              <w:left w:val="single" w:sz="6" w:space="0" w:color="auto"/>
              <w:bottom w:val="single" w:sz="6" w:space="0" w:color="auto"/>
              <w:right w:val="single" w:sz="12" w:space="0" w:color="auto"/>
            </w:tcBorders>
          </w:tcPr>
          <w:p w:rsidR="001A13C9" w:rsidRPr="00355A34" w:rsidRDefault="001A13C9" w:rsidP="001A13C9">
            <w:pPr>
              <w:spacing w:after="0" w:line="240" w:lineRule="auto"/>
              <w:rPr>
                <w:rFonts w:ascii="Times New Roman" w:eastAsia="Times New Roman" w:hAnsi="Times New Roman" w:cs="Times New Roman"/>
                <w:sz w:val="24"/>
                <w:szCs w:val="24"/>
                <w:lang w:eastAsia="tr-TR"/>
              </w:rPr>
            </w:pPr>
            <w:r w:rsidRPr="00355A34">
              <w:rPr>
                <w:rFonts w:ascii="Arial Narrow" w:eastAsia="Times New Roman" w:hAnsi="Arial Narrow" w:cs="Times New Roman"/>
                <w:sz w:val="18"/>
                <w:szCs w:val="18"/>
                <w:lang w:eastAsia="tr-TR"/>
              </w:rPr>
              <w:t>Seminer hazırlı</w:t>
            </w:r>
            <w:r w:rsidRPr="00355A34">
              <w:rPr>
                <w:rFonts w:ascii="Times New Roman" w:eastAsia="Times New Roman" w:hAnsi="Times New Roman" w:cs="Times New Roman"/>
                <w:sz w:val="18"/>
                <w:szCs w:val="18"/>
                <w:lang w:eastAsia="tr-TR"/>
              </w:rPr>
              <w:t>ama ve akademik araştırma teknikleri</w:t>
            </w:r>
          </w:p>
        </w:tc>
      </w:tr>
      <w:tr w:rsidR="001A13C9" w:rsidRPr="00355A34" w:rsidTr="001A13C9">
        <w:trPr>
          <w:trHeight w:val="193"/>
          <w:jc w:val="center"/>
        </w:trPr>
        <w:tc>
          <w:tcPr>
            <w:tcW w:w="981" w:type="pct"/>
            <w:tcBorders>
              <w:top w:val="single" w:sz="6" w:space="0" w:color="auto"/>
              <w:left w:val="single" w:sz="12" w:space="0" w:color="auto"/>
              <w:bottom w:val="single" w:sz="6" w:space="0" w:color="auto"/>
              <w:right w:val="single" w:sz="6" w:space="0" w:color="auto"/>
            </w:tcBorders>
            <w:shd w:val="clear" w:color="auto" w:fill="auto"/>
            <w:vAlign w:val="center"/>
          </w:tcPr>
          <w:p w:rsidR="001A13C9" w:rsidRPr="00355A34" w:rsidRDefault="001A13C9" w:rsidP="001A13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4019" w:type="pct"/>
            <w:tcBorders>
              <w:top w:val="single" w:sz="6" w:space="0" w:color="auto"/>
              <w:left w:val="single" w:sz="6" w:space="0" w:color="auto"/>
              <w:bottom w:val="single" w:sz="6" w:space="0" w:color="auto"/>
              <w:right w:val="single" w:sz="12" w:space="0" w:color="auto"/>
            </w:tcBorders>
            <w:shd w:val="clear" w:color="auto" w:fill="auto"/>
          </w:tcPr>
          <w:p w:rsidR="001A13C9" w:rsidRPr="00355A34" w:rsidRDefault="001A13C9" w:rsidP="001A13C9">
            <w:pPr>
              <w:spacing w:after="0" w:line="240" w:lineRule="auto"/>
              <w:rPr>
                <w:rFonts w:ascii="Times New Roman" w:eastAsia="Times New Roman" w:hAnsi="Times New Roman" w:cs="Times New Roman"/>
                <w:sz w:val="24"/>
                <w:szCs w:val="24"/>
                <w:lang w:eastAsia="tr-TR"/>
              </w:rPr>
            </w:pPr>
            <w:r w:rsidRPr="00355A34">
              <w:rPr>
                <w:rFonts w:ascii="Arial Narrow" w:eastAsia="Times New Roman" w:hAnsi="Arial Narrow" w:cs="Times New Roman"/>
                <w:sz w:val="18"/>
                <w:szCs w:val="18"/>
                <w:lang w:eastAsia="tr-TR"/>
              </w:rPr>
              <w:t>Seminer hazırlı</w:t>
            </w:r>
            <w:r w:rsidRPr="00355A34">
              <w:rPr>
                <w:rFonts w:ascii="Times New Roman" w:eastAsia="Times New Roman" w:hAnsi="Times New Roman" w:cs="Times New Roman"/>
                <w:sz w:val="18"/>
                <w:szCs w:val="18"/>
                <w:lang w:eastAsia="tr-TR"/>
              </w:rPr>
              <w:t>ama ve akademik araştırma teknikleri</w:t>
            </w:r>
          </w:p>
        </w:tc>
      </w:tr>
      <w:tr w:rsidR="001A13C9" w:rsidRPr="00355A34" w:rsidTr="001A13C9">
        <w:trPr>
          <w:trHeight w:val="193"/>
          <w:jc w:val="center"/>
        </w:trPr>
        <w:tc>
          <w:tcPr>
            <w:tcW w:w="981" w:type="pct"/>
            <w:tcBorders>
              <w:top w:val="single" w:sz="6" w:space="0" w:color="auto"/>
              <w:left w:val="single" w:sz="12" w:space="0" w:color="auto"/>
              <w:bottom w:val="single" w:sz="6" w:space="0" w:color="auto"/>
              <w:right w:val="single" w:sz="6"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4019" w:type="pct"/>
            <w:tcBorders>
              <w:top w:val="single" w:sz="6" w:space="0" w:color="auto"/>
              <w:left w:val="single" w:sz="6" w:space="0" w:color="auto"/>
              <w:bottom w:val="single" w:sz="6" w:space="0" w:color="auto"/>
              <w:right w:val="single" w:sz="12" w:space="0" w:color="auto"/>
            </w:tcBorders>
          </w:tcPr>
          <w:p w:rsidR="001A13C9" w:rsidRPr="00355A34" w:rsidRDefault="001A13C9" w:rsidP="001A13C9">
            <w:pPr>
              <w:spacing w:after="0" w:line="240" w:lineRule="auto"/>
              <w:rPr>
                <w:rFonts w:ascii="Times New Roman" w:eastAsia="Times New Roman" w:hAnsi="Times New Roman" w:cs="Times New Roman"/>
                <w:sz w:val="24"/>
                <w:szCs w:val="24"/>
                <w:lang w:eastAsia="tr-TR"/>
              </w:rPr>
            </w:pPr>
            <w:r w:rsidRPr="00355A34">
              <w:rPr>
                <w:rFonts w:ascii="Arial Narrow" w:eastAsia="Times New Roman" w:hAnsi="Arial Narrow" w:cs="Times New Roman"/>
                <w:sz w:val="18"/>
                <w:szCs w:val="18"/>
                <w:lang w:eastAsia="tr-TR"/>
              </w:rPr>
              <w:t>Seminer hazırlı</w:t>
            </w:r>
            <w:r w:rsidRPr="00355A34">
              <w:rPr>
                <w:rFonts w:ascii="Times New Roman" w:eastAsia="Times New Roman" w:hAnsi="Times New Roman" w:cs="Times New Roman"/>
                <w:sz w:val="18"/>
                <w:szCs w:val="18"/>
                <w:lang w:eastAsia="tr-TR"/>
              </w:rPr>
              <w:t>ama ve akademik araştırma teknikleri</w:t>
            </w:r>
          </w:p>
        </w:tc>
      </w:tr>
      <w:tr w:rsidR="001A13C9" w:rsidRPr="00355A34" w:rsidTr="001A13C9">
        <w:trPr>
          <w:trHeight w:val="193"/>
          <w:jc w:val="center"/>
        </w:trPr>
        <w:tc>
          <w:tcPr>
            <w:tcW w:w="981" w:type="pct"/>
            <w:tcBorders>
              <w:top w:val="single" w:sz="6" w:space="0" w:color="auto"/>
              <w:left w:val="single" w:sz="12" w:space="0" w:color="auto"/>
              <w:bottom w:val="single" w:sz="6" w:space="0" w:color="auto"/>
              <w:right w:val="single" w:sz="6"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4019" w:type="pct"/>
            <w:tcBorders>
              <w:top w:val="single" w:sz="6" w:space="0" w:color="auto"/>
              <w:left w:val="single" w:sz="6" w:space="0" w:color="auto"/>
              <w:bottom w:val="single" w:sz="6" w:space="0" w:color="auto"/>
              <w:right w:val="single" w:sz="12" w:space="0" w:color="auto"/>
            </w:tcBorders>
          </w:tcPr>
          <w:p w:rsidR="001A13C9" w:rsidRPr="00355A34" w:rsidRDefault="001A13C9" w:rsidP="001A13C9">
            <w:pPr>
              <w:spacing w:after="0" w:line="240" w:lineRule="auto"/>
              <w:rPr>
                <w:rFonts w:ascii="Times New Roman" w:eastAsia="Times New Roman" w:hAnsi="Times New Roman" w:cs="Times New Roman"/>
                <w:sz w:val="24"/>
                <w:szCs w:val="24"/>
                <w:lang w:eastAsia="tr-TR"/>
              </w:rPr>
            </w:pPr>
            <w:r w:rsidRPr="00355A34">
              <w:rPr>
                <w:rFonts w:ascii="Arial Narrow" w:eastAsia="Times New Roman" w:hAnsi="Arial Narrow" w:cs="Times New Roman"/>
                <w:sz w:val="18"/>
                <w:szCs w:val="18"/>
                <w:lang w:eastAsia="tr-TR"/>
              </w:rPr>
              <w:t>Seminer hazırlı</w:t>
            </w:r>
            <w:r w:rsidRPr="00355A34">
              <w:rPr>
                <w:rFonts w:ascii="Times New Roman" w:eastAsia="Times New Roman" w:hAnsi="Times New Roman" w:cs="Times New Roman"/>
                <w:sz w:val="18"/>
                <w:szCs w:val="18"/>
                <w:lang w:eastAsia="tr-TR"/>
              </w:rPr>
              <w:t>ama ve akademik araştırma teknikleri</w:t>
            </w:r>
          </w:p>
        </w:tc>
      </w:tr>
      <w:tr w:rsidR="001A13C9" w:rsidRPr="00355A34" w:rsidTr="001A13C9">
        <w:trPr>
          <w:trHeight w:val="193"/>
          <w:jc w:val="center"/>
        </w:trPr>
        <w:tc>
          <w:tcPr>
            <w:tcW w:w="981" w:type="pct"/>
            <w:tcBorders>
              <w:top w:val="single" w:sz="6" w:space="0" w:color="auto"/>
              <w:left w:val="single" w:sz="12" w:space="0" w:color="auto"/>
              <w:bottom w:val="single" w:sz="6" w:space="0" w:color="auto"/>
              <w:right w:val="single" w:sz="6"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10</w:t>
            </w:r>
          </w:p>
        </w:tc>
        <w:tc>
          <w:tcPr>
            <w:tcW w:w="4019" w:type="pct"/>
            <w:tcBorders>
              <w:top w:val="single" w:sz="6" w:space="0" w:color="auto"/>
              <w:left w:val="single" w:sz="6" w:space="0" w:color="auto"/>
              <w:bottom w:val="single" w:sz="6" w:space="0" w:color="auto"/>
              <w:right w:val="single" w:sz="12" w:space="0" w:color="auto"/>
            </w:tcBorders>
          </w:tcPr>
          <w:p w:rsidR="001A13C9" w:rsidRPr="00355A34" w:rsidRDefault="001A13C9" w:rsidP="001A13C9">
            <w:pPr>
              <w:spacing w:after="0" w:line="240" w:lineRule="auto"/>
              <w:rPr>
                <w:rFonts w:ascii="Times New Roman" w:eastAsia="Times New Roman" w:hAnsi="Times New Roman" w:cs="Times New Roman"/>
                <w:sz w:val="24"/>
                <w:szCs w:val="24"/>
                <w:lang w:eastAsia="tr-TR"/>
              </w:rPr>
            </w:pPr>
            <w:r w:rsidRPr="00355A34">
              <w:rPr>
                <w:rFonts w:ascii="Arial Narrow" w:eastAsia="Times New Roman" w:hAnsi="Arial Narrow" w:cs="Times New Roman"/>
                <w:sz w:val="18"/>
                <w:szCs w:val="18"/>
                <w:lang w:eastAsia="tr-TR"/>
              </w:rPr>
              <w:t>Seminer hazırlı</w:t>
            </w:r>
            <w:r w:rsidRPr="00355A34">
              <w:rPr>
                <w:rFonts w:ascii="Times New Roman" w:eastAsia="Times New Roman" w:hAnsi="Times New Roman" w:cs="Times New Roman"/>
                <w:sz w:val="18"/>
                <w:szCs w:val="18"/>
                <w:lang w:eastAsia="tr-TR"/>
              </w:rPr>
              <w:t>ama ve akademik araştırma teknikleri</w:t>
            </w:r>
          </w:p>
        </w:tc>
      </w:tr>
      <w:tr w:rsidR="001A13C9" w:rsidRPr="00355A34" w:rsidTr="001A13C9">
        <w:trPr>
          <w:trHeight w:val="181"/>
          <w:jc w:val="center"/>
        </w:trPr>
        <w:tc>
          <w:tcPr>
            <w:tcW w:w="981" w:type="pct"/>
            <w:tcBorders>
              <w:top w:val="single" w:sz="6" w:space="0" w:color="auto"/>
              <w:left w:val="single" w:sz="12" w:space="0" w:color="auto"/>
              <w:bottom w:val="single" w:sz="6" w:space="0" w:color="auto"/>
              <w:right w:val="single" w:sz="6"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11</w:t>
            </w:r>
          </w:p>
        </w:tc>
        <w:tc>
          <w:tcPr>
            <w:tcW w:w="4019" w:type="pct"/>
            <w:tcBorders>
              <w:top w:val="single" w:sz="6" w:space="0" w:color="auto"/>
              <w:left w:val="single" w:sz="6" w:space="0" w:color="auto"/>
              <w:bottom w:val="single" w:sz="6" w:space="0" w:color="auto"/>
              <w:right w:val="single" w:sz="12" w:space="0" w:color="auto"/>
            </w:tcBorders>
          </w:tcPr>
          <w:p w:rsidR="001A13C9" w:rsidRPr="00355A34" w:rsidRDefault="001A13C9" w:rsidP="001A13C9">
            <w:pPr>
              <w:spacing w:after="0" w:line="240" w:lineRule="auto"/>
              <w:rPr>
                <w:rFonts w:ascii="Times New Roman" w:eastAsia="Times New Roman" w:hAnsi="Times New Roman" w:cs="Times New Roman"/>
                <w:sz w:val="24"/>
                <w:szCs w:val="24"/>
                <w:lang w:eastAsia="tr-TR"/>
              </w:rPr>
            </w:pPr>
            <w:r w:rsidRPr="00355A34">
              <w:rPr>
                <w:rFonts w:ascii="Arial Narrow" w:eastAsia="Times New Roman" w:hAnsi="Arial Narrow" w:cs="Times New Roman"/>
                <w:sz w:val="18"/>
                <w:szCs w:val="18"/>
                <w:lang w:eastAsia="tr-TR"/>
              </w:rPr>
              <w:t>Seminer hazırlı</w:t>
            </w:r>
            <w:r w:rsidRPr="00355A34">
              <w:rPr>
                <w:rFonts w:ascii="Times New Roman" w:eastAsia="Times New Roman" w:hAnsi="Times New Roman" w:cs="Times New Roman"/>
                <w:sz w:val="18"/>
                <w:szCs w:val="18"/>
                <w:lang w:eastAsia="tr-TR"/>
              </w:rPr>
              <w:t>ama ve akademik araştırma teknikleri</w:t>
            </w:r>
          </w:p>
        </w:tc>
      </w:tr>
      <w:tr w:rsidR="001A13C9" w:rsidRPr="00355A34" w:rsidTr="001A13C9">
        <w:trPr>
          <w:trHeight w:val="193"/>
          <w:jc w:val="center"/>
        </w:trPr>
        <w:tc>
          <w:tcPr>
            <w:tcW w:w="981" w:type="pct"/>
            <w:tcBorders>
              <w:top w:val="single" w:sz="6" w:space="0" w:color="auto"/>
              <w:left w:val="single" w:sz="12" w:space="0" w:color="auto"/>
              <w:bottom w:val="single" w:sz="6" w:space="0" w:color="auto"/>
              <w:right w:val="single" w:sz="6" w:space="0" w:color="auto"/>
            </w:tcBorders>
            <w:shd w:val="clear" w:color="auto" w:fill="auto"/>
            <w:vAlign w:val="center"/>
          </w:tcPr>
          <w:p w:rsidR="001A13C9" w:rsidRPr="00355A34" w:rsidRDefault="001A13C9" w:rsidP="001A13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12</w:t>
            </w:r>
          </w:p>
        </w:tc>
        <w:tc>
          <w:tcPr>
            <w:tcW w:w="4019" w:type="pct"/>
            <w:tcBorders>
              <w:top w:val="single" w:sz="6" w:space="0" w:color="auto"/>
              <w:left w:val="single" w:sz="6" w:space="0" w:color="auto"/>
              <w:bottom w:val="single" w:sz="6" w:space="0" w:color="auto"/>
              <w:right w:val="single" w:sz="12" w:space="0" w:color="auto"/>
            </w:tcBorders>
            <w:shd w:val="clear" w:color="auto" w:fill="auto"/>
          </w:tcPr>
          <w:p w:rsidR="001A13C9" w:rsidRPr="00355A34" w:rsidRDefault="001A13C9" w:rsidP="001A13C9">
            <w:pPr>
              <w:spacing w:after="0" w:line="240" w:lineRule="auto"/>
              <w:rPr>
                <w:rFonts w:ascii="Times New Roman" w:eastAsia="Times New Roman" w:hAnsi="Times New Roman" w:cs="Times New Roman"/>
                <w:sz w:val="24"/>
                <w:szCs w:val="24"/>
                <w:lang w:eastAsia="tr-TR"/>
              </w:rPr>
            </w:pPr>
            <w:r w:rsidRPr="00355A34">
              <w:rPr>
                <w:rFonts w:ascii="Arial Narrow" w:eastAsia="Times New Roman" w:hAnsi="Arial Narrow" w:cs="Times New Roman"/>
                <w:sz w:val="18"/>
                <w:szCs w:val="18"/>
                <w:lang w:eastAsia="tr-TR"/>
              </w:rPr>
              <w:t>Seminer hazırlı</w:t>
            </w:r>
            <w:r w:rsidRPr="00355A34">
              <w:rPr>
                <w:rFonts w:ascii="Times New Roman" w:eastAsia="Times New Roman" w:hAnsi="Times New Roman" w:cs="Times New Roman"/>
                <w:sz w:val="18"/>
                <w:szCs w:val="18"/>
                <w:lang w:eastAsia="tr-TR"/>
              </w:rPr>
              <w:t>ama ve akademik araştırma teknikleri</w:t>
            </w:r>
          </w:p>
        </w:tc>
      </w:tr>
      <w:tr w:rsidR="001A13C9" w:rsidRPr="00355A34" w:rsidTr="001A13C9">
        <w:trPr>
          <w:trHeight w:val="193"/>
          <w:jc w:val="center"/>
        </w:trPr>
        <w:tc>
          <w:tcPr>
            <w:tcW w:w="981" w:type="pct"/>
            <w:tcBorders>
              <w:top w:val="single" w:sz="6" w:space="0" w:color="auto"/>
              <w:left w:val="single" w:sz="12" w:space="0" w:color="auto"/>
              <w:bottom w:val="single" w:sz="6" w:space="0" w:color="auto"/>
              <w:right w:val="single" w:sz="6"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13</w:t>
            </w:r>
          </w:p>
        </w:tc>
        <w:tc>
          <w:tcPr>
            <w:tcW w:w="4019" w:type="pct"/>
            <w:tcBorders>
              <w:top w:val="single" w:sz="6" w:space="0" w:color="auto"/>
              <w:left w:val="single" w:sz="6" w:space="0" w:color="auto"/>
              <w:bottom w:val="single" w:sz="6" w:space="0" w:color="auto"/>
              <w:right w:val="single" w:sz="12" w:space="0" w:color="auto"/>
            </w:tcBorders>
          </w:tcPr>
          <w:p w:rsidR="001A13C9" w:rsidRPr="00355A34" w:rsidRDefault="001A13C9" w:rsidP="001A13C9">
            <w:pPr>
              <w:spacing w:after="0" w:line="240" w:lineRule="auto"/>
              <w:rPr>
                <w:rFonts w:ascii="Times New Roman" w:eastAsia="Times New Roman" w:hAnsi="Times New Roman" w:cs="Times New Roman"/>
                <w:sz w:val="24"/>
                <w:szCs w:val="24"/>
                <w:lang w:eastAsia="tr-TR"/>
              </w:rPr>
            </w:pPr>
            <w:r w:rsidRPr="00355A34">
              <w:rPr>
                <w:rFonts w:ascii="Arial Narrow" w:eastAsia="Times New Roman" w:hAnsi="Arial Narrow" w:cs="Times New Roman"/>
                <w:sz w:val="18"/>
                <w:szCs w:val="18"/>
                <w:lang w:eastAsia="tr-TR"/>
              </w:rPr>
              <w:t>Seminer hazırlı</w:t>
            </w:r>
            <w:r w:rsidRPr="00355A34">
              <w:rPr>
                <w:rFonts w:ascii="Times New Roman" w:eastAsia="Times New Roman" w:hAnsi="Times New Roman" w:cs="Times New Roman"/>
                <w:sz w:val="18"/>
                <w:szCs w:val="18"/>
                <w:lang w:eastAsia="tr-TR"/>
              </w:rPr>
              <w:t>ama ve akademik araştırma teknikleri</w:t>
            </w:r>
          </w:p>
        </w:tc>
      </w:tr>
      <w:tr w:rsidR="001A13C9" w:rsidRPr="00355A34" w:rsidTr="001A13C9">
        <w:trPr>
          <w:trHeight w:val="193"/>
          <w:jc w:val="center"/>
        </w:trPr>
        <w:tc>
          <w:tcPr>
            <w:tcW w:w="981" w:type="pct"/>
            <w:tcBorders>
              <w:top w:val="single" w:sz="6" w:space="0" w:color="auto"/>
              <w:left w:val="single" w:sz="12" w:space="0" w:color="auto"/>
              <w:bottom w:val="single" w:sz="6" w:space="0" w:color="auto"/>
              <w:right w:val="single" w:sz="6"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14</w:t>
            </w:r>
          </w:p>
        </w:tc>
        <w:tc>
          <w:tcPr>
            <w:tcW w:w="4019" w:type="pct"/>
            <w:tcBorders>
              <w:top w:val="single" w:sz="6" w:space="0" w:color="auto"/>
              <w:left w:val="single" w:sz="6" w:space="0" w:color="auto"/>
              <w:bottom w:val="single" w:sz="6" w:space="0" w:color="auto"/>
              <w:right w:val="single" w:sz="12" w:space="0" w:color="auto"/>
            </w:tcBorders>
          </w:tcPr>
          <w:p w:rsidR="001A13C9" w:rsidRPr="00355A34" w:rsidRDefault="001A13C9" w:rsidP="001A13C9">
            <w:pPr>
              <w:spacing w:after="0" w:line="240" w:lineRule="auto"/>
              <w:rPr>
                <w:rFonts w:ascii="Times New Roman" w:eastAsia="Times New Roman" w:hAnsi="Times New Roman" w:cs="Times New Roman"/>
                <w:sz w:val="24"/>
                <w:szCs w:val="24"/>
                <w:lang w:eastAsia="tr-TR"/>
              </w:rPr>
            </w:pPr>
            <w:r w:rsidRPr="00355A34">
              <w:rPr>
                <w:rFonts w:ascii="Arial Narrow" w:eastAsia="Times New Roman" w:hAnsi="Arial Narrow" w:cs="Times New Roman"/>
                <w:sz w:val="18"/>
                <w:szCs w:val="18"/>
                <w:lang w:eastAsia="tr-TR"/>
              </w:rPr>
              <w:t>Seminer hazırlı</w:t>
            </w:r>
            <w:r w:rsidRPr="00355A34">
              <w:rPr>
                <w:rFonts w:ascii="Times New Roman" w:eastAsia="Times New Roman" w:hAnsi="Times New Roman" w:cs="Times New Roman"/>
                <w:sz w:val="18"/>
                <w:szCs w:val="18"/>
                <w:lang w:eastAsia="tr-TR"/>
              </w:rPr>
              <w:t>ama ve akademik araştırma teknikleri</w:t>
            </w:r>
          </w:p>
        </w:tc>
      </w:tr>
      <w:tr w:rsidR="001A13C9" w:rsidRPr="00355A34" w:rsidTr="001A13C9">
        <w:trPr>
          <w:trHeight w:val="193"/>
          <w:jc w:val="center"/>
        </w:trPr>
        <w:tc>
          <w:tcPr>
            <w:tcW w:w="981" w:type="pct"/>
            <w:tcBorders>
              <w:top w:val="single" w:sz="6" w:space="0" w:color="auto"/>
              <w:left w:val="single" w:sz="12" w:space="0" w:color="auto"/>
              <w:bottom w:val="single" w:sz="6" w:space="0" w:color="auto"/>
              <w:right w:val="single" w:sz="6"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15</w:t>
            </w:r>
          </w:p>
        </w:tc>
        <w:tc>
          <w:tcPr>
            <w:tcW w:w="4019" w:type="pct"/>
            <w:tcBorders>
              <w:top w:val="single" w:sz="6" w:space="0" w:color="auto"/>
              <w:left w:val="single" w:sz="6" w:space="0" w:color="auto"/>
              <w:bottom w:val="single" w:sz="6" w:space="0" w:color="auto"/>
              <w:right w:val="single" w:sz="12" w:space="0" w:color="auto"/>
            </w:tcBorders>
          </w:tcPr>
          <w:p w:rsidR="001A13C9" w:rsidRPr="00355A34" w:rsidRDefault="001A13C9" w:rsidP="001A13C9">
            <w:pPr>
              <w:spacing w:after="0" w:line="240" w:lineRule="auto"/>
              <w:rPr>
                <w:rFonts w:ascii="Times New Roman" w:eastAsia="Times New Roman" w:hAnsi="Times New Roman" w:cs="Times New Roman"/>
                <w:sz w:val="24"/>
                <w:szCs w:val="24"/>
                <w:lang w:eastAsia="tr-TR"/>
              </w:rPr>
            </w:pPr>
            <w:r w:rsidRPr="00355A34">
              <w:rPr>
                <w:rFonts w:ascii="Arial Narrow" w:eastAsia="Times New Roman" w:hAnsi="Arial Narrow" w:cs="Times New Roman"/>
                <w:sz w:val="18"/>
                <w:szCs w:val="18"/>
                <w:lang w:eastAsia="tr-TR"/>
              </w:rPr>
              <w:t>Seminer hazırlı</w:t>
            </w:r>
            <w:r w:rsidRPr="00355A34">
              <w:rPr>
                <w:rFonts w:ascii="Times New Roman" w:eastAsia="Times New Roman" w:hAnsi="Times New Roman" w:cs="Times New Roman"/>
                <w:sz w:val="18"/>
                <w:szCs w:val="18"/>
                <w:lang w:eastAsia="tr-TR"/>
              </w:rPr>
              <w:t>ama ve akademik araştırma teknikleri</w:t>
            </w:r>
          </w:p>
        </w:tc>
      </w:tr>
      <w:tr w:rsidR="001A13C9" w:rsidRPr="00355A34" w:rsidTr="001A13C9">
        <w:trPr>
          <w:trHeight w:val="243"/>
          <w:jc w:val="center"/>
        </w:trPr>
        <w:tc>
          <w:tcPr>
            <w:tcW w:w="981" w:type="pct"/>
            <w:tcBorders>
              <w:top w:val="single" w:sz="6" w:space="0" w:color="auto"/>
              <w:left w:val="single" w:sz="12" w:space="0" w:color="auto"/>
              <w:bottom w:val="single" w:sz="6" w:space="0" w:color="auto"/>
              <w:right w:val="single" w:sz="6" w:space="0" w:color="auto"/>
            </w:tcBorders>
            <w:shd w:val="clear" w:color="auto" w:fill="auto"/>
            <w:vAlign w:val="center"/>
          </w:tcPr>
          <w:p w:rsidR="001A13C9" w:rsidRPr="00355A34" w:rsidRDefault="001A13C9" w:rsidP="001A13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16</w:t>
            </w:r>
          </w:p>
        </w:tc>
        <w:tc>
          <w:tcPr>
            <w:tcW w:w="4019" w:type="pct"/>
            <w:tcBorders>
              <w:top w:val="single" w:sz="6" w:space="0" w:color="auto"/>
              <w:left w:val="single" w:sz="6" w:space="0" w:color="auto"/>
              <w:bottom w:val="single" w:sz="6" w:space="0" w:color="auto"/>
              <w:right w:val="single" w:sz="12" w:space="0" w:color="auto"/>
            </w:tcBorders>
            <w:shd w:val="clear" w:color="auto" w:fill="auto"/>
          </w:tcPr>
          <w:p w:rsidR="001A13C9" w:rsidRPr="00355A34" w:rsidRDefault="001A13C9" w:rsidP="001A13C9">
            <w:pPr>
              <w:spacing w:after="0" w:line="240" w:lineRule="auto"/>
              <w:rPr>
                <w:rFonts w:ascii="Times New Roman" w:eastAsia="Times New Roman" w:hAnsi="Times New Roman" w:cs="Times New Roman"/>
                <w:sz w:val="24"/>
                <w:szCs w:val="24"/>
                <w:lang w:eastAsia="tr-TR"/>
              </w:rPr>
            </w:pPr>
            <w:r w:rsidRPr="00355A34">
              <w:rPr>
                <w:rFonts w:ascii="Arial Narrow" w:eastAsia="Times New Roman" w:hAnsi="Arial Narrow" w:cs="Times New Roman"/>
                <w:sz w:val="18"/>
                <w:szCs w:val="18"/>
                <w:lang w:eastAsia="tr-TR"/>
              </w:rPr>
              <w:t>Seminer hazırlı</w:t>
            </w:r>
            <w:r w:rsidRPr="00355A34">
              <w:rPr>
                <w:rFonts w:ascii="Times New Roman" w:eastAsia="Times New Roman" w:hAnsi="Times New Roman" w:cs="Times New Roman"/>
                <w:sz w:val="18"/>
                <w:szCs w:val="18"/>
                <w:lang w:eastAsia="tr-TR"/>
              </w:rPr>
              <w:t>ama ve akademik araştırma teknikleri</w:t>
            </w:r>
          </w:p>
        </w:tc>
      </w:tr>
      <w:tr w:rsidR="001A13C9" w:rsidRPr="00355A34" w:rsidTr="001A13C9">
        <w:trPr>
          <w:trHeight w:val="243"/>
          <w:jc w:val="center"/>
        </w:trPr>
        <w:tc>
          <w:tcPr>
            <w:tcW w:w="981" w:type="pct"/>
            <w:tcBorders>
              <w:top w:val="single" w:sz="6" w:space="0" w:color="auto"/>
              <w:left w:val="single" w:sz="12" w:space="0" w:color="auto"/>
              <w:bottom w:val="single" w:sz="6" w:space="0" w:color="auto"/>
              <w:right w:val="single" w:sz="6" w:space="0" w:color="auto"/>
            </w:tcBorders>
            <w:shd w:val="clear" w:color="auto" w:fill="auto"/>
            <w:vAlign w:val="center"/>
          </w:tcPr>
          <w:p w:rsidR="001A13C9" w:rsidRPr="00355A34" w:rsidRDefault="001A13C9" w:rsidP="001A13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17</w:t>
            </w:r>
          </w:p>
        </w:tc>
        <w:tc>
          <w:tcPr>
            <w:tcW w:w="4019" w:type="pct"/>
            <w:tcBorders>
              <w:top w:val="single" w:sz="6" w:space="0" w:color="auto"/>
              <w:left w:val="single" w:sz="6" w:space="0" w:color="auto"/>
              <w:bottom w:val="single" w:sz="6" w:space="0" w:color="auto"/>
              <w:right w:val="single" w:sz="12" w:space="0" w:color="auto"/>
            </w:tcBorders>
            <w:shd w:val="clear" w:color="auto" w:fill="auto"/>
          </w:tcPr>
          <w:p w:rsidR="001A13C9" w:rsidRPr="00355A34" w:rsidRDefault="001A13C9" w:rsidP="001A13C9">
            <w:pPr>
              <w:spacing w:after="0" w:line="240" w:lineRule="auto"/>
              <w:rPr>
                <w:rFonts w:ascii="Times New Roman" w:eastAsia="Times New Roman" w:hAnsi="Times New Roman" w:cs="Times New Roman"/>
                <w:sz w:val="24"/>
                <w:szCs w:val="24"/>
                <w:lang w:eastAsia="tr-TR"/>
              </w:rPr>
            </w:pPr>
            <w:r w:rsidRPr="00355A34">
              <w:rPr>
                <w:rFonts w:ascii="Arial Narrow" w:eastAsia="Times New Roman" w:hAnsi="Arial Narrow" w:cs="Times New Roman"/>
                <w:sz w:val="18"/>
                <w:szCs w:val="18"/>
                <w:lang w:eastAsia="tr-TR"/>
              </w:rPr>
              <w:t>Seminer hazırlı</w:t>
            </w:r>
            <w:r w:rsidRPr="00355A34">
              <w:rPr>
                <w:rFonts w:ascii="Times New Roman" w:eastAsia="Times New Roman" w:hAnsi="Times New Roman" w:cs="Times New Roman"/>
                <w:sz w:val="18"/>
                <w:szCs w:val="18"/>
                <w:lang w:eastAsia="tr-TR"/>
              </w:rPr>
              <w:t>ama ve akademik araştırma teknikleri</w:t>
            </w:r>
          </w:p>
        </w:tc>
      </w:tr>
      <w:tr w:rsidR="001A13C9" w:rsidRPr="00355A34" w:rsidTr="001A13C9">
        <w:trPr>
          <w:trHeight w:val="243"/>
          <w:jc w:val="center"/>
        </w:trPr>
        <w:tc>
          <w:tcPr>
            <w:tcW w:w="981" w:type="pct"/>
            <w:tcBorders>
              <w:top w:val="single" w:sz="6" w:space="0" w:color="auto"/>
              <w:left w:val="single" w:sz="12" w:space="0" w:color="auto"/>
              <w:bottom w:val="single" w:sz="6" w:space="0" w:color="auto"/>
              <w:right w:val="single" w:sz="6" w:space="0" w:color="auto"/>
            </w:tcBorders>
            <w:shd w:val="clear" w:color="auto" w:fill="auto"/>
            <w:vAlign w:val="center"/>
          </w:tcPr>
          <w:p w:rsidR="001A13C9" w:rsidRPr="00355A34" w:rsidRDefault="001A13C9" w:rsidP="001A13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18</w:t>
            </w:r>
          </w:p>
        </w:tc>
        <w:tc>
          <w:tcPr>
            <w:tcW w:w="4019" w:type="pct"/>
            <w:tcBorders>
              <w:top w:val="single" w:sz="6" w:space="0" w:color="auto"/>
              <w:left w:val="single" w:sz="6" w:space="0" w:color="auto"/>
              <w:bottom w:val="single" w:sz="6" w:space="0" w:color="auto"/>
              <w:right w:val="single" w:sz="12" w:space="0" w:color="auto"/>
            </w:tcBorders>
            <w:shd w:val="clear" w:color="auto" w:fill="auto"/>
          </w:tcPr>
          <w:p w:rsidR="001A13C9" w:rsidRPr="00355A34" w:rsidRDefault="001A13C9" w:rsidP="001A13C9">
            <w:pPr>
              <w:spacing w:after="0" w:line="240" w:lineRule="auto"/>
              <w:rPr>
                <w:rFonts w:ascii="Times New Roman" w:eastAsia="Times New Roman" w:hAnsi="Times New Roman" w:cs="Times New Roman"/>
                <w:sz w:val="24"/>
                <w:szCs w:val="24"/>
                <w:lang w:eastAsia="tr-TR"/>
              </w:rPr>
            </w:pPr>
            <w:r w:rsidRPr="00355A34">
              <w:rPr>
                <w:rFonts w:ascii="Arial Narrow" w:eastAsia="Times New Roman" w:hAnsi="Arial Narrow" w:cs="Times New Roman"/>
                <w:sz w:val="18"/>
                <w:szCs w:val="18"/>
                <w:lang w:eastAsia="tr-TR"/>
              </w:rPr>
              <w:t>Seminer hazırlı</w:t>
            </w:r>
            <w:r w:rsidRPr="00355A34">
              <w:rPr>
                <w:rFonts w:ascii="Times New Roman" w:eastAsia="Times New Roman" w:hAnsi="Times New Roman" w:cs="Times New Roman"/>
                <w:sz w:val="18"/>
                <w:szCs w:val="18"/>
                <w:lang w:eastAsia="tr-TR"/>
              </w:rPr>
              <w:t>ama ve akademik araştırma teknikleri</w:t>
            </w:r>
          </w:p>
        </w:tc>
      </w:tr>
      <w:tr w:rsidR="001A13C9" w:rsidRPr="00355A34" w:rsidTr="001A13C9">
        <w:trPr>
          <w:trHeight w:val="243"/>
          <w:jc w:val="center"/>
        </w:trPr>
        <w:tc>
          <w:tcPr>
            <w:tcW w:w="981" w:type="pct"/>
            <w:tcBorders>
              <w:top w:val="single" w:sz="6" w:space="0" w:color="auto"/>
              <w:left w:val="single" w:sz="12" w:space="0" w:color="auto"/>
              <w:bottom w:val="single" w:sz="6" w:space="0" w:color="auto"/>
              <w:right w:val="single" w:sz="6" w:space="0" w:color="auto"/>
            </w:tcBorders>
            <w:shd w:val="clear" w:color="auto" w:fill="auto"/>
            <w:vAlign w:val="center"/>
          </w:tcPr>
          <w:p w:rsidR="001A13C9" w:rsidRPr="00355A34" w:rsidRDefault="001A13C9" w:rsidP="001A13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19</w:t>
            </w:r>
          </w:p>
        </w:tc>
        <w:tc>
          <w:tcPr>
            <w:tcW w:w="4019" w:type="pct"/>
            <w:tcBorders>
              <w:top w:val="single" w:sz="6" w:space="0" w:color="auto"/>
              <w:left w:val="single" w:sz="6" w:space="0" w:color="auto"/>
              <w:bottom w:val="single" w:sz="6" w:space="0" w:color="auto"/>
              <w:right w:val="single" w:sz="12" w:space="0" w:color="auto"/>
            </w:tcBorders>
            <w:shd w:val="clear" w:color="auto" w:fill="auto"/>
          </w:tcPr>
          <w:p w:rsidR="001A13C9" w:rsidRPr="00355A34" w:rsidRDefault="001A13C9" w:rsidP="001A13C9">
            <w:pPr>
              <w:spacing w:after="0" w:line="240" w:lineRule="auto"/>
              <w:rPr>
                <w:rFonts w:ascii="Times New Roman" w:eastAsia="Times New Roman" w:hAnsi="Times New Roman" w:cs="Times New Roman"/>
                <w:sz w:val="24"/>
                <w:szCs w:val="24"/>
                <w:lang w:eastAsia="tr-TR"/>
              </w:rPr>
            </w:pPr>
            <w:r w:rsidRPr="00355A34">
              <w:rPr>
                <w:rFonts w:ascii="Arial Narrow" w:eastAsia="Times New Roman" w:hAnsi="Arial Narrow" w:cs="Times New Roman"/>
                <w:sz w:val="18"/>
                <w:szCs w:val="18"/>
                <w:lang w:eastAsia="tr-TR"/>
              </w:rPr>
              <w:t>Seminer hazırlı</w:t>
            </w:r>
            <w:r w:rsidRPr="00355A34">
              <w:rPr>
                <w:rFonts w:ascii="Times New Roman" w:eastAsia="Times New Roman" w:hAnsi="Times New Roman" w:cs="Times New Roman"/>
                <w:sz w:val="18"/>
                <w:szCs w:val="18"/>
                <w:lang w:eastAsia="tr-TR"/>
              </w:rPr>
              <w:t>ama ve akademik araştırma teknikleri</w:t>
            </w:r>
          </w:p>
        </w:tc>
      </w:tr>
      <w:tr w:rsidR="001A13C9" w:rsidRPr="00355A34" w:rsidTr="001A13C9">
        <w:trPr>
          <w:trHeight w:val="243"/>
          <w:jc w:val="center"/>
        </w:trPr>
        <w:tc>
          <w:tcPr>
            <w:tcW w:w="981" w:type="pct"/>
            <w:tcBorders>
              <w:top w:val="single" w:sz="6" w:space="0" w:color="auto"/>
              <w:left w:val="single" w:sz="12" w:space="0" w:color="auto"/>
              <w:bottom w:val="single" w:sz="6" w:space="0" w:color="auto"/>
              <w:right w:val="single" w:sz="6" w:space="0" w:color="auto"/>
            </w:tcBorders>
            <w:shd w:val="clear" w:color="auto" w:fill="auto"/>
            <w:vAlign w:val="center"/>
          </w:tcPr>
          <w:p w:rsidR="001A13C9" w:rsidRPr="00355A34" w:rsidRDefault="001A13C9" w:rsidP="001A13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20</w:t>
            </w:r>
          </w:p>
        </w:tc>
        <w:tc>
          <w:tcPr>
            <w:tcW w:w="4019" w:type="pct"/>
            <w:tcBorders>
              <w:top w:val="single" w:sz="6" w:space="0" w:color="auto"/>
              <w:left w:val="single" w:sz="6" w:space="0" w:color="auto"/>
              <w:bottom w:val="single" w:sz="6" w:space="0" w:color="auto"/>
              <w:right w:val="single" w:sz="12" w:space="0" w:color="auto"/>
            </w:tcBorders>
            <w:shd w:val="clear" w:color="auto" w:fill="auto"/>
          </w:tcPr>
          <w:p w:rsidR="001A13C9" w:rsidRPr="00355A34" w:rsidRDefault="001A13C9" w:rsidP="001A13C9">
            <w:pPr>
              <w:spacing w:after="0" w:line="240" w:lineRule="auto"/>
              <w:rPr>
                <w:rFonts w:ascii="Times New Roman" w:eastAsia="Times New Roman" w:hAnsi="Times New Roman" w:cs="Times New Roman"/>
                <w:sz w:val="24"/>
                <w:szCs w:val="24"/>
                <w:lang w:eastAsia="tr-TR"/>
              </w:rPr>
            </w:pPr>
            <w:r w:rsidRPr="00355A34">
              <w:rPr>
                <w:rFonts w:ascii="Arial Narrow" w:eastAsia="Times New Roman" w:hAnsi="Arial Narrow" w:cs="Times New Roman"/>
                <w:sz w:val="18"/>
                <w:szCs w:val="18"/>
                <w:lang w:eastAsia="tr-TR"/>
              </w:rPr>
              <w:t>Seminer hazırlı</w:t>
            </w:r>
            <w:r w:rsidRPr="00355A34">
              <w:rPr>
                <w:rFonts w:ascii="Times New Roman" w:eastAsia="Times New Roman" w:hAnsi="Times New Roman" w:cs="Times New Roman"/>
                <w:sz w:val="18"/>
                <w:szCs w:val="18"/>
                <w:lang w:eastAsia="tr-TR"/>
              </w:rPr>
              <w:t>ama ve akademik araştırma teknikleri</w:t>
            </w:r>
          </w:p>
        </w:tc>
      </w:tr>
      <w:tr w:rsidR="001A13C9" w:rsidRPr="00355A34" w:rsidTr="001A13C9">
        <w:trPr>
          <w:trHeight w:val="243"/>
          <w:jc w:val="center"/>
        </w:trPr>
        <w:tc>
          <w:tcPr>
            <w:tcW w:w="981" w:type="pct"/>
            <w:tcBorders>
              <w:top w:val="single" w:sz="6" w:space="0" w:color="auto"/>
              <w:left w:val="single" w:sz="12" w:space="0" w:color="auto"/>
              <w:bottom w:val="single" w:sz="6" w:space="0" w:color="auto"/>
              <w:right w:val="single" w:sz="6" w:space="0" w:color="auto"/>
            </w:tcBorders>
            <w:shd w:val="clear" w:color="auto" w:fill="auto"/>
            <w:vAlign w:val="center"/>
          </w:tcPr>
          <w:p w:rsidR="001A13C9" w:rsidRPr="00355A34" w:rsidRDefault="001A13C9" w:rsidP="001A13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21</w:t>
            </w:r>
          </w:p>
        </w:tc>
        <w:tc>
          <w:tcPr>
            <w:tcW w:w="4019" w:type="pct"/>
            <w:tcBorders>
              <w:top w:val="single" w:sz="6" w:space="0" w:color="auto"/>
              <w:left w:val="single" w:sz="6" w:space="0" w:color="auto"/>
              <w:bottom w:val="single" w:sz="6" w:space="0" w:color="auto"/>
              <w:right w:val="single" w:sz="12" w:space="0" w:color="auto"/>
            </w:tcBorders>
            <w:shd w:val="clear" w:color="auto" w:fill="auto"/>
          </w:tcPr>
          <w:p w:rsidR="001A13C9" w:rsidRPr="00355A34" w:rsidRDefault="001A13C9" w:rsidP="001A13C9">
            <w:pPr>
              <w:spacing w:after="0" w:line="240" w:lineRule="auto"/>
              <w:rPr>
                <w:rFonts w:ascii="Times New Roman" w:eastAsia="Times New Roman" w:hAnsi="Times New Roman" w:cs="Times New Roman"/>
                <w:sz w:val="24"/>
                <w:szCs w:val="24"/>
                <w:lang w:eastAsia="tr-TR"/>
              </w:rPr>
            </w:pPr>
            <w:r w:rsidRPr="00355A34">
              <w:rPr>
                <w:rFonts w:ascii="Arial Narrow" w:eastAsia="Times New Roman" w:hAnsi="Arial Narrow" w:cs="Times New Roman"/>
                <w:sz w:val="18"/>
                <w:szCs w:val="18"/>
                <w:lang w:eastAsia="tr-TR"/>
              </w:rPr>
              <w:t>Seminer hazırlı</w:t>
            </w:r>
            <w:r w:rsidRPr="00355A34">
              <w:rPr>
                <w:rFonts w:ascii="Times New Roman" w:eastAsia="Times New Roman" w:hAnsi="Times New Roman" w:cs="Times New Roman"/>
                <w:sz w:val="18"/>
                <w:szCs w:val="18"/>
                <w:lang w:eastAsia="tr-TR"/>
              </w:rPr>
              <w:t>ama ve akademik araştırma teknikleri</w:t>
            </w:r>
          </w:p>
        </w:tc>
      </w:tr>
      <w:tr w:rsidR="001A13C9" w:rsidRPr="00355A34" w:rsidTr="001A13C9">
        <w:trPr>
          <w:trHeight w:val="243"/>
          <w:jc w:val="center"/>
        </w:trPr>
        <w:tc>
          <w:tcPr>
            <w:tcW w:w="981" w:type="pct"/>
            <w:tcBorders>
              <w:top w:val="single" w:sz="6" w:space="0" w:color="auto"/>
              <w:left w:val="single" w:sz="12" w:space="0" w:color="auto"/>
              <w:bottom w:val="single" w:sz="6" w:space="0" w:color="auto"/>
              <w:right w:val="single" w:sz="6" w:space="0" w:color="auto"/>
            </w:tcBorders>
            <w:shd w:val="clear" w:color="auto" w:fill="auto"/>
            <w:vAlign w:val="center"/>
          </w:tcPr>
          <w:p w:rsidR="001A13C9" w:rsidRPr="00355A34" w:rsidRDefault="001A13C9" w:rsidP="001A13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22</w:t>
            </w:r>
          </w:p>
        </w:tc>
        <w:tc>
          <w:tcPr>
            <w:tcW w:w="4019" w:type="pct"/>
            <w:tcBorders>
              <w:top w:val="single" w:sz="6" w:space="0" w:color="auto"/>
              <w:left w:val="single" w:sz="6" w:space="0" w:color="auto"/>
              <w:bottom w:val="single" w:sz="6" w:space="0" w:color="auto"/>
              <w:right w:val="single" w:sz="12" w:space="0" w:color="auto"/>
            </w:tcBorders>
            <w:shd w:val="clear" w:color="auto" w:fill="auto"/>
          </w:tcPr>
          <w:p w:rsidR="001A13C9" w:rsidRPr="00355A34" w:rsidRDefault="001A13C9" w:rsidP="001A13C9">
            <w:pPr>
              <w:spacing w:after="0" w:line="240" w:lineRule="auto"/>
              <w:rPr>
                <w:rFonts w:ascii="Times New Roman" w:eastAsia="Times New Roman" w:hAnsi="Times New Roman" w:cs="Times New Roman"/>
                <w:sz w:val="24"/>
                <w:szCs w:val="24"/>
                <w:lang w:eastAsia="tr-TR"/>
              </w:rPr>
            </w:pPr>
            <w:r w:rsidRPr="00355A34">
              <w:rPr>
                <w:rFonts w:ascii="Arial Narrow" w:eastAsia="Times New Roman" w:hAnsi="Arial Narrow" w:cs="Times New Roman"/>
                <w:sz w:val="18"/>
                <w:szCs w:val="18"/>
                <w:lang w:eastAsia="tr-TR"/>
              </w:rPr>
              <w:t>Seminer hazırlı</w:t>
            </w:r>
            <w:r w:rsidRPr="00355A34">
              <w:rPr>
                <w:rFonts w:ascii="Times New Roman" w:eastAsia="Times New Roman" w:hAnsi="Times New Roman" w:cs="Times New Roman"/>
                <w:sz w:val="18"/>
                <w:szCs w:val="18"/>
                <w:lang w:eastAsia="tr-TR"/>
              </w:rPr>
              <w:t>ama ve akademik araştırma teknikleri</w:t>
            </w:r>
          </w:p>
        </w:tc>
      </w:tr>
      <w:tr w:rsidR="001A13C9" w:rsidRPr="00355A34" w:rsidTr="001A13C9">
        <w:trPr>
          <w:trHeight w:val="243"/>
          <w:jc w:val="center"/>
        </w:trPr>
        <w:tc>
          <w:tcPr>
            <w:tcW w:w="981" w:type="pct"/>
            <w:tcBorders>
              <w:top w:val="single" w:sz="6" w:space="0" w:color="auto"/>
              <w:left w:val="single" w:sz="12" w:space="0" w:color="auto"/>
              <w:bottom w:val="single" w:sz="6" w:space="0" w:color="auto"/>
              <w:right w:val="single" w:sz="6" w:space="0" w:color="auto"/>
            </w:tcBorders>
            <w:shd w:val="clear" w:color="auto" w:fill="auto"/>
            <w:vAlign w:val="center"/>
          </w:tcPr>
          <w:p w:rsidR="001A13C9" w:rsidRPr="00355A34" w:rsidRDefault="001A13C9" w:rsidP="001A13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23</w:t>
            </w:r>
          </w:p>
        </w:tc>
        <w:tc>
          <w:tcPr>
            <w:tcW w:w="4019" w:type="pct"/>
            <w:tcBorders>
              <w:top w:val="single" w:sz="6" w:space="0" w:color="auto"/>
              <w:left w:val="single" w:sz="6" w:space="0" w:color="auto"/>
              <w:bottom w:val="single" w:sz="6" w:space="0" w:color="auto"/>
              <w:right w:val="single" w:sz="12" w:space="0" w:color="auto"/>
            </w:tcBorders>
            <w:shd w:val="clear" w:color="auto" w:fill="auto"/>
          </w:tcPr>
          <w:p w:rsidR="001A13C9" w:rsidRPr="00355A34" w:rsidRDefault="001A13C9" w:rsidP="001A13C9">
            <w:pPr>
              <w:spacing w:after="0" w:line="240" w:lineRule="auto"/>
              <w:rPr>
                <w:rFonts w:ascii="Times New Roman" w:eastAsia="Times New Roman" w:hAnsi="Times New Roman" w:cs="Times New Roman"/>
                <w:sz w:val="24"/>
                <w:szCs w:val="24"/>
                <w:lang w:eastAsia="tr-TR"/>
              </w:rPr>
            </w:pPr>
            <w:r w:rsidRPr="00355A34">
              <w:rPr>
                <w:rFonts w:ascii="Arial Narrow" w:eastAsia="Times New Roman" w:hAnsi="Arial Narrow" w:cs="Times New Roman"/>
                <w:sz w:val="18"/>
                <w:szCs w:val="18"/>
                <w:lang w:eastAsia="tr-TR"/>
              </w:rPr>
              <w:t>Seminer hazırlı</w:t>
            </w:r>
            <w:r w:rsidRPr="00355A34">
              <w:rPr>
                <w:rFonts w:ascii="Times New Roman" w:eastAsia="Times New Roman" w:hAnsi="Times New Roman" w:cs="Times New Roman"/>
                <w:sz w:val="18"/>
                <w:szCs w:val="18"/>
                <w:lang w:eastAsia="tr-TR"/>
              </w:rPr>
              <w:t>ama ve akademik araştırma teknikleri</w:t>
            </w:r>
          </w:p>
        </w:tc>
      </w:tr>
      <w:tr w:rsidR="001A13C9" w:rsidRPr="00355A34" w:rsidTr="001A13C9">
        <w:trPr>
          <w:trHeight w:val="243"/>
          <w:jc w:val="center"/>
        </w:trPr>
        <w:tc>
          <w:tcPr>
            <w:tcW w:w="981" w:type="pct"/>
            <w:tcBorders>
              <w:top w:val="single" w:sz="6" w:space="0" w:color="auto"/>
              <w:left w:val="single" w:sz="12" w:space="0" w:color="auto"/>
              <w:bottom w:val="single" w:sz="6" w:space="0" w:color="auto"/>
              <w:right w:val="single" w:sz="6" w:space="0" w:color="auto"/>
            </w:tcBorders>
            <w:shd w:val="clear" w:color="auto" w:fill="auto"/>
            <w:vAlign w:val="center"/>
          </w:tcPr>
          <w:p w:rsidR="001A13C9" w:rsidRPr="00355A34" w:rsidRDefault="001A13C9" w:rsidP="001A13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24</w:t>
            </w:r>
          </w:p>
        </w:tc>
        <w:tc>
          <w:tcPr>
            <w:tcW w:w="4019" w:type="pct"/>
            <w:tcBorders>
              <w:top w:val="single" w:sz="6" w:space="0" w:color="auto"/>
              <w:left w:val="single" w:sz="6" w:space="0" w:color="auto"/>
              <w:bottom w:val="single" w:sz="6" w:space="0" w:color="auto"/>
              <w:right w:val="single" w:sz="12" w:space="0" w:color="auto"/>
            </w:tcBorders>
            <w:shd w:val="clear" w:color="auto" w:fill="auto"/>
          </w:tcPr>
          <w:p w:rsidR="001A13C9" w:rsidRPr="00355A34" w:rsidRDefault="001A13C9" w:rsidP="001A13C9">
            <w:pPr>
              <w:spacing w:after="0" w:line="240" w:lineRule="auto"/>
              <w:rPr>
                <w:rFonts w:ascii="Times New Roman" w:eastAsia="Times New Roman" w:hAnsi="Times New Roman" w:cs="Times New Roman"/>
                <w:sz w:val="24"/>
                <w:szCs w:val="24"/>
                <w:lang w:eastAsia="tr-TR"/>
              </w:rPr>
            </w:pPr>
            <w:r w:rsidRPr="00355A34">
              <w:rPr>
                <w:rFonts w:ascii="Arial Narrow" w:eastAsia="Times New Roman" w:hAnsi="Arial Narrow" w:cs="Times New Roman"/>
                <w:sz w:val="18"/>
                <w:szCs w:val="18"/>
                <w:lang w:eastAsia="tr-TR"/>
              </w:rPr>
              <w:t>Seminer hazırlı</w:t>
            </w:r>
            <w:r w:rsidRPr="00355A34">
              <w:rPr>
                <w:rFonts w:ascii="Times New Roman" w:eastAsia="Times New Roman" w:hAnsi="Times New Roman" w:cs="Times New Roman"/>
                <w:sz w:val="18"/>
                <w:szCs w:val="18"/>
                <w:lang w:eastAsia="tr-TR"/>
              </w:rPr>
              <w:t>ama ve akademik araştırma teknikleri</w:t>
            </w:r>
          </w:p>
        </w:tc>
      </w:tr>
      <w:tr w:rsidR="001A13C9" w:rsidRPr="00355A34" w:rsidTr="001A13C9">
        <w:trPr>
          <w:trHeight w:val="243"/>
          <w:jc w:val="center"/>
        </w:trPr>
        <w:tc>
          <w:tcPr>
            <w:tcW w:w="981" w:type="pct"/>
            <w:tcBorders>
              <w:top w:val="single" w:sz="6" w:space="0" w:color="auto"/>
              <w:left w:val="single" w:sz="12" w:space="0" w:color="auto"/>
              <w:bottom w:val="single" w:sz="6" w:space="0" w:color="auto"/>
              <w:right w:val="single" w:sz="6" w:space="0" w:color="auto"/>
            </w:tcBorders>
            <w:shd w:val="clear" w:color="auto" w:fill="auto"/>
            <w:vAlign w:val="center"/>
          </w:tcPr>
          <w:p w:rsidR="001A13C9" w:rsidRPr="00355A34" w:rsidRDefault="001A13C9" w:rsidP="001A13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25</w:t>
            </w:r>
          </w:p>
        </w:tc>
        <w:tc>
          <w:tcPr>
            <w:tcW w:w="4019" w:type="pct"/>
            <w:tcBorders>
              <w:top w:val="single" w:sz="6" w:space="0" w:color="auto"/>
              <w:left w:val="single" w:sz="6" w:space="0" w:color="auto"/>
              <w:bottom w:val="single" w:sz="6" w:space="0" w:color="auto"/>
              <w:right w:val="single" w:sz="12" w:space="0" w:color="auto"/>
            </w:tcBorders>
            <w:shd w:val="clear" w:color="auto" w:fill="auto"/>
          </w:tcPr>
          <w:p w:rsidR="001A13C9" w:rsidRPr="00355A34" w:rsidRDefault="001A13C9" w:rsidP="001A13C9">
            <w:pPr>
              <w:spacing w:after="0" w:line="240" w:lineRule="auto"/>
              <w:rPr>
                <w:rFonts w:ascii="Times New Roman" w:eastAsia="Times New Roman" w:hAnsi="Times New Roman" w:cs="Times New Roman"/>
                <w:sz w:val="24"/>
                <w:szCs w:val="24"/>
                <w:lang w:eastAsia="tr-TR"/>
              </w:rPr>
            </w:pPr>
            <w:r w:rsidRPr="00355A34">
              <w:rPr>
                <w:rFonts w:ascii="Arial Narrow" w:eastAsia="Times New Roman" w:hAnsi="Arial Narrow" w:cs="Times New Roman"/>
                <w:sz w:val="18"/>
                <w:szCs w:val="18"/>
                <w:lang w:eastAsia="tr-TR"/>
              </w:rPr>
              <w:t>Seminer hazırlı</w:t>
            </w:r>
            <w:r w:rsidRPr="00355A34">
              <w:rPr>
                <w:rFonts w:ascii="Times New Roman" w:eastAsia="Times New Roman" w:hAnsi="Times New Roman" w:cs="Times New Roman"/>
                <w:sz w:val="18"/>
                <w:szCs w:val="18"/>
                <w:lang w:eastAsia="tr-TR"/>
              </w:rPr>
              <w:t>ama ve akademik araştırma teknikleri</w:t>
            </w:r>
          </w:p>
        </w:tc>
      </w:tr>
      <w:tr w:rsidR="001A13C9" w:rsidRPr="00355A34" w:rsidTr="001A13C9">
        <w:trPr>
          <w:trHeight w:val="243"/>
          <w:jc w:val="center"/>
        </w:trPr>
        <w:tc>
          <w:tcPr>
            <w:tcW w:w="981" w:type="pct"/>
            <w:tcBorders>
              <w:top w:val="single" w:sz="6" w:space="0" w:color="auto"/>
              <w:left w:val="single" w:sz="12" w:space="0" w:color="auto"/>
              <w:bottom w:val="single" w:sz="6" w:space="0" w:color="auto"/>
              <w:right w:val="single" w:sz="6" w:space="0" w:color="auto"/>
            </w:tcBorders>
            <w:shd w:val="clear" w:color="auto" w:fill="auto"/>
            <w:vAlign w:val="center"/>
          </w:tcPr>
          <w:p w:rsidR="001A13C9" w:rsidRPr="00355A34" w:rsidRDefault="001A13C9" w:rsidP="001A13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26</w:t>
            </w:r>
          </w:p>
        </w:tc>
        <w:tc>
          <w:tcPr>
            <w:tcW w:w="4019" w:type="pct"/>
            <w:tcBorders>
              <w:top w:val="single" w:sz="6" w:space="0" w:color="auto"/>
              <w:left w:val="single" w:sz="6" w:space="0" w:color="auto"/>
              <w:bottom w:val="single" w:sz="6" w:space="0" w:color="auto"/>
              <w:right w:val="single" w:sz="12" w:space="0" w:color="auto"/>
            </w:tcBorders>
            <w:shd w:val="clear" w:color="auto" w:fill="auto"/>
          </w:tcPr>
          <w:p w:rsidR="001A13C9" w:rsidRPr="00355A34" w:rsidRDefault="001A13C9" w:rsidP="001A13C9">
            <w:pPr>
              <w:spacing w:after="0" w:line="240" w:lineRule="auto"/>
              <w:rPr>
                <w:rFonts w:ascii="Times New Roman" w:eastAsia="Times New Roman" w:hAnsi="Times New Roman" w:cs="Times New Roman"/>
                <w:sz w:val="24"/>
                <w:szCs w:val="24"/>
                <w:lang w:eastAsia="tr-TR"/>
              </w:rPr>
            </w:pPr>
            <w:r w:rsidRPr="00355A34">
              <w:rPr>
                <w:rFonts w:ascii="Arial Narrow" w:eastAsia="Times New Roman" w:hAnsi="Arial Narrow" w:cs="Times New Roman"/>
                <w:sz w:val="18"/>
                <w:szCs w:val="18"/>
                <w:lang w:eastAsia="tr-TR"/>
              </w:rPr>
              <w:t>Seminer hazırlı</w:t>
            </w:r>
            <w:r w:rsidRPr="00355A34">
              <w:rPr>
                <w:rFonts w:ascii="Times New Roman" w:eastAsia="Times New Roman" w:hAnsi="Times New Roman" w:cs="Times New Roman"/>
                <w:sz w:val="18"/>
                <w:szCs w:val="18"/>
                <w:lang w:eastAsia="tr-TR"/>
              </w:rPr>
              <w:t>ama ve akademik araştırma teknikleri</w:t>
            </w:r>
          </w:p>
        </w:tc>
      </w:tr>
      <w:tr w:rsidR="001A13C9" w:rsidRPr="00355A34" w:rsidTr="001A13C9">
        <w:trPr>
          <w:trHeight w:val="243"/>
          <w:jc w:val="center"/>
        </w:trPr>
        <w:tc>
          <w:tcPr>
            <w:tcW w:w="981" w:type="pct"/>
            <w:tcBorders>
              <w:top w:val="single" w:sz="6" w:space="0" w:color="auto"/>
              <w:left w:val="single" w:sz="12" w:space="0" w:color="auto"/>
              <w:bottom w:val="single" w:sz="6" w:space="0" w:color="auto"/>
              <w:right w:val="single" w:sz="6" w:space="0" w:color="auto"/>
            </w:tcBorders>
            <w:shd w:val="clear" w:color="auto" w:fill="auto"/>
            <w:vAlign w:val="center"/>
          </w:tcPr>
          <w:p w:rsidR="001A13C9" w:rsidRPr="00355A34" w:rsidRDefault="001A13C9" w:rsidP="001A13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27</w:t>
            </w:r>
          </w:p>
        </w:tc>
        <w:tc>
          <w:tcPr>
            <w:tcW w:w="4019" w:type="pct"/>
            <w:tcBorders>
              <w:top w:val="single" w:sz="6" w:space="0" w:color="auto"/>
              <w:left w:val="single" w:sz="6" w:space="0" w:color="auto"/>
              <w:bottom w:val="single" w:sz="6" w:space="0" w:color="auto"/>
              <w:right w:val="single" w:sz="12" w:space="0" w:color="auto"/>
            </w:tcBorders>
            <w:shd w:val="clear" w:color="auto" w:fill="auto"/>
          </w:tcPr>
          <w:p w:rsidR="001A13C9" w:rsidRPr="00355A34" w:rsidRDefault="001A13C9" w:rsidP="001A13C9">
            <w:pPr>
              <w:spacing w:after="0" w:line="240" w:lineRule="auto"/>
              <w:rPr>
                <w:rFonts w:ascii="Times New Roman" w:eastAsia="Times New Roman" w:hAnsi="Times New Roman" w:cs="Times New Roman"/>
                <w:sz w:val="24"/>
                <w:szCs w:val="24"/>
                <w:lang w:eastAsia="tr-TR"/>
              </w:rPr>
            </w:pPr>
            <w:r w:rsidRPr="00355A34">
              <w:rPr>
                <w:rFonts w:ascii="Arial Narrow" w:eastAsia="Times New Roman" w:hAnsi="Arial Narrow" w:cs="Times New Roman"/>
                <w:sz w:val="18"/>
                <w:szCs w:val="18"/>
                <w:lang w:eastAsia="tr-TR"/>
              </w:rPr>
              <w:t>Seminer hazırlı</w:t>
            </w:r>
            <w:r w:rsidRPr="00355A34">
              <w:rPr>
                <w:rFonts w:ascii="Times New Roman" w:eastAsia="Times New Roman" w:hAnsi="Times New Roman" w:cs="Times New Roman"/>
                <w:sz w:val="18"/>
                <w:szCs w:val="18"/>
                <w:lang w:eastAsia="tr-TR"/>
              </w:rPr>
              <w:t>ama ve akademik araştırma teknikleri</w:t>
            </w:r>
          </w:p>
        </w:tc>
      </w:tr>
      <w:tr w:rsidR="001A13C9" w:rsidRPr="00355A34" w:rsidTr="001A13C9">
        <w:trPr>
          <w:trHeight w:val="243"/>
          <w:jc w:val="center"/>
        </w:trPr>
        <w:tc>
          <w:tcPr>
            <w:tcW w:w="981" w:type="pct"/>
            <w:tcBorders>
              <w:top w:val="single" w:sz="6" w:space="0" w:color="auto"/>
              <w:left w:val="single" w:sz="12" w:space="0" w:color="auto"/>
              <w:bottom w:val="single" w:sz="12" w:space="0" w:color="auto"/>
              <w:right w:val="single" w:sz="6" w:space="0" w:color="auto"/>
            </w:tcBorders>
            <w:shd w:val="clear" w:color="auto" w:fill="auto"/>
            <w:vAlign w:val="center"/>
          </w:tcPr>
          <w:p w:rsidR="001A13C9" w:rsidRPr="00355A34" w:rsidRDefault="001A13C9" w:rsidP="001A13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28</w:t>
            </w:r>
          </w:p>
        </w:tc>
        <w:tc>
          <w:tcPr>
            <w:tcW w:w="4019" w:type="pct"/>
            <w:tcBorders>
              <w:top w:val="single" w:sz="6" w:space="0" w:color="auto"/>
              <w:left w:val="single" w:sz="6" w:space="0" w:color="auto"/>
              <w:bottom w:val="single" w:sz="12" w:space="0" w:color="auto"/>
              <w:right w:val="single" w:sz="12" w:space="0" w:color="auto"/>
            </w:tcBorders>
            <w:shd w:val="clear" w:color="auto" w:fill="auto"/>
          </w:tcPr>
          <w:p w:rsidR="001A13C9" w:rsidRPr="00355A34" w:rsidRDefault="001A13C9" w:rsidP="001A13C9">
            <w:pPr>
              <w:spacing w:after="0" w:line="240" w:lineRule="auto"/>
              <w:rPr>
                <w:rFonts w:ascii="Times New Roman" w:eastAsia="Times New Roman" w:hAnsi="Times New Roman" w:cs="Times New Roman"/>
                <w:sz w:val="24"/>
                <w:szCs w:val="24"/>
                <w:lang w:eastAsia="tr-TR"/>
              </w:rPr>
            </w:pPr>
            <w:r w:rsidRPr="00355A34">
              <w:rPr>
                <w:rFonts w:ascii="Arial Narrow" w:eastAsia="Times New Roman" w:hAnsi="Arial Narrow" w:cs="Times New Roman"/>
                <w:sz w:val="18"/>
                <w:szCs w:val="18"/>
                <w:lang w:eastAsia="tr-TR"/>
              </w:rPr>
              <w:t>Seminer hazırlı</w:t>
            </w:r>
            <w:r w:rsidRPr="00355A34">
              <w:rPr>
                <w:rFonts w:ascii="Times New Roman" w:eastAsia="Times New Roman" w:hAnsi="Times New Roman" w:cs="Times New Roman"/>
                <w:sz w:val="18"/>
                <w:szCs w:val="18"/>
                <w:lang w:eastAsia="tr-TR"/>
              </w:rPr>
              <w:t>ama ve akademik araştırma teknikleri</w:t>
            </w:r>
          </w:p>
        </w:tc>
      </w:tr>
      <w:tr w:rsidR="001A13C9" w:rsidRPr="00355A34" w:rsidTr="001A13C9">
        <w:trPr>
          <w:trHeight w:val="243"/>
          <w:jc w:val="center"/>
        </w:trPr>
        <w:tc>
          <w:tcPr>
            <w:tcW w:w="981" w:type="pct"/>
            <w:tcBorders>
              <w:top w:val="single" w:sz="6" w:space="0" w:color="auto"/>
              <w:left w:val="single" w:sz="12" w:space="0" w:color="auto"/>
              <w:bottom w:val="single" w:sz="12" w:space="0" w:color="auto"/>
              <w:right w:val="single" w:sz="6" w:space="0" w:color="auto"/>
            </w:tcBorders>
            <w:shd w:val="clear" w:color="auto" w:fill="auto"/>
            <w:vAlign w:val="center"/>
          </w:tcPr>
          <w:p w:rsidR="001A13C9" w:rsidRPr="00355A34" w:rsidRDefault="001A13C9" w:rsidP="001A13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29</w:t>
            </w:r>
          </w:p>
        </w:tc>
        <w:tc>
          <w:tcPr>
            <w:tcW w:w="4019" w:type="pct"/>
            <w:tcBorders>
              <w:top w:val="single" w:sz="6" w:space="0" w:color="auto"/>
              <w:left w:val="single" w:sz="6" w:space="0" w:color="auto"/>
              <w:bottom w:val="single" w:sz="12" w:space="0" w:color="auto"/>
              <w:right w:val="single" w:sz="12" w:space="0" w:color="auto"/>
            </w:tcBorders>
            <w:shd w:val="clear" w:color="auto" w:fill="auto"/>
          </w:tcPr>
          <w:p w:rsidR="001A13C9" w:rsidRPr="00355A34" w:rsidRDefault="001A13C9" w:rsidP="001A13C9">
            <w:pPr>
              <w:spacing w:after="0" w:line="240" w:lineRule="auto"/>
              <w:rPr>
                <w:rFonts w:ascii="Times New Roman" w:eastAsia="Times New Roman" w:hAnsi="Times New Roman" w:cs="Times New Roman"/>
                <w:sz w:val="24"/>
                <w:szCs w:val="24"/>
                <w:lang w:eastAsia="tr-TR"/>
              </w:rPr>
            </w:pPr>
            <w:r w:rsidRPr="00355A34">
              <w:rPr>
                <w:rFonts w:ascii="Arial Narrow" w:eastAsia="Times New Roman" w:hAnsi="Arial Narrow" w:cs="Times New Roman"/>
                <w:sz w:val="18"/>
                <w:szCs w:val="18"/>
                <w:lang w:eastAsia="tr-TR"/>
              </w:rPr>
              <w:t>Seminer hazırlı</w:t>
            </w:r>
            <w:r w:rsidRPr="00355A34">
              <w:rPr>
                <w:rFonts w:ascii="Times New Roman" w:eastAsia="Times New Roman" w:hAnsi="Times New Roman" w:cs="Times New Roman"/>
                <w:sz w:val="18"/>
                <w:szCs w:val="18"/>
                <w:lang w:eastAsia="tr-TR"/>
              </w:rPr>
              <w:t>ama ve akademik araştırma teknikleri</w:t>
            </w:r>
          </w:p>
        </w:tc>
      </w:tr>
      <w:tr w:rsidR="001A13C9" w:rsidRPr="00355A34" w:rsidTr="001A13C9">
        <w:trPr>
          <w:trHeight w:val="243"/>
          <w:jc w:val="center"/>
        </w:trPr>
        <w:tc>
          <w:tcPr>
            <w:tcW w:w="981" w:type="pct"/>
            <w:tcBorders>
              <w:top w:val="single" w:sz="6" w:space="0" w:color="auto"/>
              <w:left w:val="single" w:sz="12" w:space="0" w:color="auto"/>
              <w:bottom w:val="single" w:sz="12" w:space="0" w:color="auto"/>
              <w:right w:val="single" w:sz="6" w:space="0" w:color="auto"/>
            </w:tcBorders>
            <w:shd w:val="clear" w:color="auto" w:fill="auto"/>
            <w:vAlign w:val="center"/>
          </w:tcPr>
          <w:p w:rsidR="001A13C9" w:rsidRPr="00355A34" w:rsidRDefault="001A13C9" w:rsidP="001A13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30</w:t>
            </w:r>
          </w:p>
        </w:tc>
        <w:tc>
          <w:tcPr>
            <w:tcW w:w="4019" w:type="pct"/>
            <w:tcBorders>
              <w:top w:val="single" w:sz="6" w:space="0" w:color="auto"/>
              <w:left w:val="single" w:sz="6" w:space="0" w:color="auto"/>
              <w:bottom w:val="single" w:sz="12" w:space="0" w:color="auto"/>
              <w:right w:val="single" w:sz="12" w:space="0" w:color="auto"/>
            </w:tcBorders>
            <w:shd w:val="clear" w:color="auto" w:fill="auto"/>
          </w:tcPr>
          <w:p w:rsidR="001A13C9" w:rsidRPr="00355A34" w:rsidRDefault="001A13C9" w:rsidP="001A13C9">
            <w:pPr>
              <w:spacing w:after="0" w:line="240" w:lineRule="auto"/>
              <w:rPr>
                <w:rFonts w:ascii="Times New Roman" w:eastAsia="Times New Roman" w:hAnsi="Times New Roman" w:cs="Times New Roman"/>
                <w:sz w:val="24"/>
                <w:szCs w:val="24"/>
                <w:lang w:eastAsia="tr-TR"/>
              </w:rPr>
            </w:pPr>
            <w:r w:rsidRPr="00355A34">
              <w:rPr>
                <w:rFonts w:ascii="Arial Narrow" w:eastAsia="Times New Roman" w:hAnsi="Arial Narrow" w:cs="Times New Roman"/>
                <w:sz w:val="18"/>
                <w:szCs w:val="18"/>
                <w:lang w:eastAsia="tr-TR"/>
              </w:rPr>
              <w:t>Seminer hazırlı</w:t>
            </w:r>
            <w:r w:rsidRPr="00355A34">
              <w:rPr>
                <w:rFonts w:ascii="Times New Roman" w:eastAsia="Times New Roman" w:hAnsi="Times New Roman" w:cs="Times New Roman"/>
                <w:sz w:val="18"/>
                <w:szCs w:val="18"/>
                <w:lang w:eastAsia="tr-TR"/>
              </w:rPr>
              <w:t>ama ve akademik araştırma teknikleri</w:t>
            </w:r>
          </w:p>
        </w:tc>
      </w:tr>
      <w:tr w:rsidR="001A13C9" w:rsidRPr="00355A34" w:rsidTr="001A13C9">
        <w:trPr>
          <w:trHeight w:val="243"/>
          <w:jc w:val="center"/>
        </w:trPr>
        <w:tc>
          <w:tcPr>
            <w:tcW w:w="981" w:type="pct"/>
            <w:tcBorders>
              <w:top w:val="single" w:sz="6" w:space="0" w:color="auto"/>
              <w:left w:val="single" w:sz="12" w:space="0" w:color="auto"/>
              <w:bottom w:val="single" w:sz="12" w:space="0" w:color="auto"/>
              <w:right w:val="single" w:sz="6" w:space="0" w:color="auto"/>
            </w:tcBorders>
            <w:shd w:val="clear" w:color="auto" w:fill="auto"/>
            <w:vAlign w:val="center"/>
          </w:tcPr>
          <w:p w:rsidR="001A13C9" w:rsidRPr="00355A34" w:rsidRDefault="001A13C9" w:rsidP="001A13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31/32/33/34/35/36</w:t>
            </w:r>
          </w:p>
        </w:tc>
        <w:tc>
          <w:tcPr>
            <w:tcW w:w="4019" w:type="pct"/>
            <w:tcBorders>
              <w:top w:val="single" w:sz="6" w:space="0" w:color="auto"/>
              <w:left w:val="single" w:sz="6" w:space="0" w:color="auto"/>
              <w:bottom w:val="single" w:sz="12" w:space="0" w:color="auto"/>
              <w:right w:val="single" w:sz="12" w:space="0" w:color="auto"/>
            </w:tcBorders>
            <w:shd w:val="clear" w:color="auto" w:fill="auto"/>
          </w:tcPr>
          <w:p w:rsidR="001A13C9" w:rsidRPr="00355A34" w:rsidRDefault="001A13C9" w:rsidP="001A13C9">
            <w:pPr>
              <w:spacing w:after="0" w:line="240" w:lineRule="auto"/>
              <w:rPr>
                <w:rFonts w:ascii="Times New Roman" w:eastAsia="Times New Roman" w:hAnsi="Times New Roman" w:cs="Times New Roman"/>
                <w:sz w:val="24"/>
                <w:szCs w:val="24"/>
                <w:lang w:eastAsia="tr-TR"/>
              </w:rPr>
            </w:pPr>
            <w:r w:rsidRPr="00355A34">
              <w:rPr>
                <w:rFonts w:ascii="Arial Narrow" w:eastAsia="Times New Roman" w:hAnsi="Arial Narrow" w:cs="Times New Roman"/>
                <w:sz w:val="18"/>
                <w:szCs w:val="18"/>
                <w:lang w:eastAsia="tr-TR"/>
              </w:rPr>
              <w:t>Seminer hazırlı</w:t>
            </w:r>
            <w:r w:rsidRPr="00355A34">
              <w:rPr>
                <w:rFonts w:ascii="Times New Roman" w:eastAsia="Times New Roman" w:hAnsi="Times New Roman" w:cs="Times New Roman"/>
                <w:sz w:val="18"/>
                <w:szCs w:val="18"/>
                <w:lang w:eastAsia="tr-TR"/>
              </w:rPr>
              <w:t>ama ve akademik araştırma teknikleri</w:t>
            </w:r>
          </w:p>
        </w:tc>
      </w:tr>
    </w:tbl>
    <w:p w:rsidR="001A13C9" w:rsidRPr="00355A34" w:rsidRDefault="001A13C9" w:rsidP="001A13C9">
      <w:pPr>
        <w:spacing w:after="0" w:line="240" w:lineRule="auto"/>
        <w:rPr>
          <w:rFonts w:ascii="Times New Roman" w:eastAsia="Times New Roman" w:hAnsi="Times New Roman" w:cs="Times New Roman"/>
          <w:sz w:val="16"/>
          <w:szCs w:val="16"/>
          <w:lang w:eastAsia="tr-TR"/>
        </w:rPr>
      </w:pPr>
    </w:p>
    <w:tbl>
      <w:tblPr>
        <w:tblW w:w="10221"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80"/>
        <w:gridCol w:w="7596"/>
        <w:gridCol w:w="567"/>
        <w:gridCol w:w="567"/>
        <w:gridCol w:w="711"/>
      </w:tblGrid>
      <w:tr w:rsidR="001A13C9" w:rsidRPr="00355A34" w:rsidTr="001A13C9">
        <w:trPr>
          <w:trHeight w:val="271"/>
        </w:trPr>
        <w:tc>
          <w:tcPr>
            <w:tcW w:w="780" w:type="dxa"/>
            <w:tcBorders>
              <w:top w:val="single" w:sz="12" w:space="0" w:color="auto"/>
              <w:left w:val="single" w:sz="12" w:space="0" w:color="auto"/>
              <w:bottom w:val="single" w:sz="6" w:space="0" w:color="auto"/>
              <w:right w:val="single" w:sz="6"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NO</w:t>
            </w:r>
          </w:p>
        </w:tc>
        <w:tc>
          <w:tcPr>
            <w:tcW w:w="7596" w:type="dxa"/>
            <w:tcBorders>
              <w:top w:val="single" w:sz="12" w:space="0" w:color="auto"/>
              <w:left w:val="single" w:sz="6" w:space="0" w:color="auto"/>
              <w:bottom w:val="single" w:sz="6" w:space="0" w:color="auto"/>
              <w:right w:val="single" w:sz="6" w:space="0" w:color="auto"/>
            </w:tcBorders>
          </w:tcPr>
          <w:p w:rsidR="001A13C9" w:rsidRPr="00355A34" w:rsidRDefault="001A13C9" w:rsidP="001A13C9">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711" w:type="dxa"/>
            <w:tcBorders>
              <w:top w:val="single" w:sz="12" w:space="0" w:color="auto"/>
              <w:left w:val="single" w:sz="6" w:space="0" w:color="auto"/>
              <w:bottom w:val="single" w:sz="6" w:space="0" w:color="auto"/>
              <w:right w:val="single" w:sz="12"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1A13C9" w:rsidRPr="00355A34" w:rsidTr="001A13C9">
        <w:trPr>
          <w:trHeight w:val="271"/>
        </w:trPr>
        <w:tc>
          <w:tcPr>
            <w:tcW w:w="780" w:type="dxa"/>
            <w:tcBorders>
              <w:top w:val="single" w:sz="6" w:space="0" w:color="auto"/>
              <w:left w:val="single" w:sz="12" w:space="0" w:color="auto"/>
              <w:bottom w:val="single" w:sz="6" w:space="0" w:color="auto"/>
              <w:right w:val="single" w:sz="6"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96" w:type="dxa"/>
            <w:tcBorders>
              <w:top w:val="single" w:sz="6" w:space="0" w:color="auto"/>
              <w:left w:val="single" w:sz="6" w:space="0" w:color="auto"/>
              <w:bottom w:val="single" w:sz="6" w:space="0" w:color="auto"/>
              <w:right w:val="single" w:sz="6" w:space="0" w:color="auto"/>
            </w:tcBorders>
            <w:vAlign w:val="center"/>
          </w:tcPr>
          <w:p w:rsidR="001A13C9" w:rsidRPr="00355A34" w:rsidRDefault="001A13C9" w:rsidP="001A13C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lang w:eastAsia="tr-TR"/>
              </w:rPr>
              <w:t>Temel diş hekimliği kavramlarını anlama ve öğrenme becerisi</w:t>
            </w:r>
          </w:p>
        </w:tc>
        <w:tc>
          <w:tcPr>
            <w:tcW w:w="567" w:type="dxa"/>
            <w:tcBorders>
              <w:top w:val="single" w:sz="6" w:space="0" w:color="auto"/>
              <w:left w:val="single" w:sz="6" w:space="0" w:color="auto"/>
              <w:bottom w:val="single" w:sz="6" w:space="0" w:color="auto"/>
              <w:right w:val="single" w:sz="6"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p>
        </w:tc>
        <w:tc>
          <w:tcPr>
            <w:tcW w:w="711" w:type="dxa"/>
            <w:tcBorders>
              <w:top w:val="single" w:sz="6" w:space="0" w:color="auto"/>
              <w:left w:val="single" w:sz="6" w:space="0" w:color="auto"/>
              <w:bottom w:val="single" w:sz="6" w:space="0" w:color="auto"/>
              <w:right w:val="single" w:sz="12"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p>
        </w:tc>
      </w:tr>
      <w:tr w:rsidR="001A13C9" w:rsidRPr="00355A34" w:rsidTr="001A13C9">
        <w:trPr>
          <w:trHeight w:val="479"/>
        </w:trPr>
        <w:tc>
          <w:tcPr>
            <w:tcW w:w="780" w:type="dxa"/>
            <w:tcBorders>
              <w:top w:val="single" w:sz="6" w:space="0" w:color="auto"/>
              <w:left w:val="single" w:sz="12" w:space="0" w:color="auto"/>
              <w:bottom w:val="single" w:sz="6" w:space="0" w:color="auto"/>
              <w:right w:val="single" w:sz="6"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96" w:type="dxa"/>
            <w:tcBorders>
              <w:top w:val="single" w:sz="6" w:space="0" w:color="auto"/>
              <w:left w:val="single" w:sz="6" w:space="0" w:color="auto"/>
              <w:bottom w:val="single" w:sz="6" w:space="0" w:color="auto"/>
              <w:right w:val="single" w:sz="6" w:space="0" w:color="auto"/>
            </w:tcBorders>
            <w:vAlign w:val="center"/>
          </w:tcPr>
          <w:p w:rsidR="001A13C9" w:rsidRPr="00355A34" w:rsidRDefault="001A13C9" w:rsidP="001A13C9">
            <w:pPr>
              <w:spacing w:after="0" w:line="240" w:lineRule="auto"/>
              <w:rPr>
                <w:rFonts w:ascii="Times New Roman" w:eastAsia="Times New Roman" w:hAnsi="Times New Roman" w:cs="Times New Roman"/>
                <w:sz w:val="20"/>
                <w:szCs w:val="20"/>
                <w:lang w:eastAsia="tr-TR"/>
              </w:rPr>
            </w:pPr>
            <w:r w:rsidRPr="00355A34">
              <w:rPr>
                <w:rFonts w:ascii="TimesNewRoman" w:eastAsia="Times New Roman" w:hAnsi="TimesNewRoman" w:cs="TimesNewRoman"/>
                <w:sz w:val="20"/>
                <w:szCs w:val="20"/>
                <w:lang w:eastAsia="tr-TR"/>
              </w:rPr>
              <w:t>Diş hekimliği ilgili özellikle protez yapımında kullanılan temel malzemeleri öğrenerek bunlardan yararlanabilme ve bunları işleyebilme yeteneğini kazanma</w:t>
            </w:r>
          </w:p>
        </w:tc>
        <w:tc>
          <w:tcPr>
            <w:tcW w:w="567" w:type="dxa"/>
            <w:tcBorders>
              <w:top w:val="single" w:sz="6" w:space="0" w:color="auto"/>
              <w:left w:val="single" w:sz="6" w:space="0" w:color="auto"/>
              <w:bottom w:val="single" w:sz="6" w:space="0" w:color="auto"/>
              <w:right w:val="single" w:sz="6"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p>
        </w:tc>
        <w:tc>
          <w:tcPr>
            <w:tcW w:w="711" w:type="dxa"/>
            <w:tcBorders>
              <w:top w:val="single" w:sz="6" w:space="0" w:color="auto"/>
              <w:left w:val="single" w:sz="6" w:space="0" w:color="auto"/>
              <w:bottom w:val="single" w:sz="6" w:space="0" w:color="auto"/>
              <w:right w:val="single" w:sz="12"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p>
        </w:tc>
      </w:tr>
      <w:tr w:rsidR="001A13C9" w:rsidRPr="00355A34" w:rsidTr="001A13C9">
        <w:trPr>
          <w:trHeight w:val="271"/>
        </w:trPr>
        <w:tc>
          <w:tcPr>
            <w:tcW w:w="780" w:type="dxa"/>
            <w:tcBorders>
              <w:top w:val="single" w:sz="6" w:space="0" w:color="auto"/>
              <w:left w:val="single" w:sz="12" w:space="0" w:color="auto"/>
              <w:bottom w:val="single" w:sz="6" w:space="0" w:color="auto"/>
              <w:right w:val="single" w:sz="6"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7596" w:type="dxa"/>
            <w:tcBorders>
              <w:top w:val="single" w:sz="6" w:space="0" w:color="auto"/>
              <w:left w:val="single" w:sz="6" w:space="0" w:color="auto"/>
              <w:bottom w:val="single" w:sz="6" w:space="0" w:color="auto"/>
              <w:right w:val="single" w:sz="6" w:space="0" w:color="auto"/>
            </w:tcBorders>
            <w:vAlign w:val="center"/>
          </w:tcPr>
          <w:p w:rsidR="001A13C9" w:rsidRPr="00355A34" w:rsidRDefault="001A13C9" w:rsidP="001A13C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Dişlerin genel morfolojik özelliklerini bilerek bunları protez yapımına taşıma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p>
        </w:tc>
        <w:tc>
          <w:tcPr>
            <w:tcW w:w="711" w:type="dxa"/>
            <w:tcBorders>
              <w:top w:val="single" w:sz="6" w:space="0" w:color="auto"/>
              <w:left w:val="single" w:sz="6" w:space="0" w:color="auto"/>
              <w:bottom w:val="single" w:sz="6" w:space="0" w:color="auto"/>
              <w:right w:val="single" w:sz="12"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p>
        </w:tc>
      </w:tr>
      <w:tr w:rsidR="001A13C9" w:rsidRPr="00355A34" w:rsidTr="001A13C9">
        <w:trPr>
          <w:trHeight w:val="271"/>
        </w:trPr>
        <w:tc>
          <w:tcPr>
            <w:tcW w:w="780" w:type="dxa"/>
            <w:tcBorders>
              <w:top w:val="single" w:sz="6" w:space="0" w:color="auto"/>
              <w:left w:val="single" w:sz="12" w:space="0" w:color="auto"/>
              <w:bottom w:val="single" w:sz="6" w:space="0" w:color="auto"/>
              <w:right w:val="single" w:sz="6"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96" w:type="dxa"/>
            <w:tcBorders>
              <w:top w:val="single" w:sz="6" w:space="0" w:color="auto"/>
              <w:left w:val="single" w:sz="6" w:space="0" w:color="auto"/>
              <w:bottom w:val="single" w:sz="6" w:space="0" w:color="auto"/>
              <w:right w:val="single" w:sz="6" w:space="0" w:color="auto"/>
            </w:tcBorders>
            <w:vAlign w:val="center"/>
          </w:tcPr>
          <w:p w:rsidR="001A13C9" w:rsidRPr="00355A34" w:rsidRDefault="001A13C9" w:rsidP="001A13C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Protez laboratuvarında kullanılan araç ve gereçlerden etkin bir </w:t>
            </w:r>
            <w:r w:rsidRPr="00355A34">
              <w:rPr>
                <w:rFonts w:ascii="TimesNewRomanPSMT" w:eastAsia="Times New Roman" w:hAnsi="TimesNewRomanPSMT" w:cs="TimesNewRomanPSMT"/>
                <w:sz w:val="20"/>
                <w:szCs w:val="20"/>
                <w:lang w:eastAsia="tr-TR"/>
              </w:rPr>
              <w:t>ş</w:t>
            </w:r>
            <w:r w:rsidRPr="00355A34">
              <w:rPr>
                <w:rFonts w:ascii="Times New Roman" w:eastAsia="Times New Roman" w:hAnsi="Times New Roman" w:cs="Times New Roman"/>
                <w:sz w:val="20"/>
                <w:szCs w:val="20"/>
                <w:lang w:eastAsia="tr-TR"/>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711" w:type="dxa"/>
            <w:tcBorders>
              <w:top w:val="single" w:sz="6" w:space="0" w:color="auto"/>
              <w:left w:val="single" w:sz="6" w:space="0" w:color="auto"/>
              <w:bottom w:val="single" w:sz="6" w:space="0" w:color="auto"/>
              <w:right w:val="single" w:sz="12"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p>
        </w:tc>
      </w:tr>
      <w:tr w:rsidR="001A13C9" w:rsidRPr="00355A34" w:rsidTr="001A13C9">
        <w:trPr>
          <w:trHeight w:val="271"/>
        </w:trPr>
        <w:tc>
          <w:tcPr>
            <w:tcW w:w="780" w:type="dxa"/>
            <w:tcBorders>
              <w:top w:val="single" w:sz="6" w:space="0" w:color="auto"/>
              <w:left w:val="single" w:sz="12" w:space="0" w:color="auto"/>
              <w:bottom w:val="single" w:sz="6" w:space="0" w:color="auto"/>
              <w:right w:val="single" w:sz="6"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7596" w:type="dxa"/>
            <w:tcBorders>
              <w:top w:val="single" w:sz="6" w:space="0" w:color="auto"/>
              <w:left w:val="single" w:sz="6" w:space="0" w:color="auto"/>
              <w:bottom w:val="single" w:sz="6" w:space="0" w:color="auto"/>
              <w:right w:val="single" w:sz="6" w:space="0" w:color="auto"/>
            </w:tcBorders>
            <w:vAlign w:val="center"/>
          </w:tcPr>
          <w:p w:rsidR="001A13C9" w:rsidRPr="00355A34" w:rsidRDefault="001A13C9" w:rsidP="001A13C9">
            <w:pPr>
              <w:spacing w:after="0" w:line="240" w:lineRule="auto"/>
              <w:rPr>
                <w:rFonts w:ascii="TimesNewRoman" w:eastAsia="Times New Roman" w:hAnsi="TimesNewRoman" w:cs="TimesNewRoman"/>
                <w:sz w:val="20"/>
                <w:szCs w:val="20"/>
                <w:lang w:eastAsia="tr-TR"/>
              </w:rPr>
            </w:pPr>
            <w:r w:rsidRPr="00355A34">
              <w:rPr>
                <w:rFonts w:ascii="TimesNewRoman" w:eastAsia="Times New Roman" w:hAnsi="TimesNewRoman" w:cs="TimesNewRoman"/>
                <w:sz w:val="20"/>
                <w:szCs w:val="20"/>
                <w:lang w:eastAsia="tr-TR"/>
              </w:rPr>
              <w:t>Diş hekimliği mesleğinin genel çerçevesini; hak, yetki ve sorumluluklarını kavrama</w:t>
            </w:r>
          </w:p>
        </w:tc>
        <w:tc>
          <w:tcPr>
            <w:tcW w:w="567" w:type="dxa"/>
            <w:tcBorders>
              <w:top w:val="single" w:sz="6" w:space="0" w:color="auto"/>
              <w:left w:val="single" w:sz="6" w:space="0" w:color="auto"/>
              <w:bottom w:val="single" w:sz="6" w:space="0" w:color="auto"/>
              <w:right w:val="single" w:sz="6"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p>
        </w:tc>
        <w:tc>
          <w:tcPr>
            <w:tcW w:w="711" w:type="dxa"/>
            <w:tcBorders>
              <w:top w:val="single" w:sz="6" w:space="0" w:color="auto"/>
              <w:left w:val="single" w:sz="6" w:space="0" w:color="auto"/>
              <w:bottom w:val="single" w:sz="6" w:space="0" w:color="auto"/>
              <w:right w:val="single" w:sz="12"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r>
      <w:tr w:rsidR="001A13C9" w:rsidRPr="00355A34" w:rsidTr="001A13C9">
        <w:trPr>
          <w:trHeight w:val="271"/>
        </w:trPr>
        <w:tc>
          <w:tcPr>
            <w:tcW w:w="780" w:type="dxa"/>
            <w:tcBorders>
              <w:top w:val="single" w:sz="6" w:space="0" w:color="auto"/>
              <w:left w:val="single" w:sz="12" w:space="0" w:color="auto"/>
              <w:bottom w:val="single" w:sz="6" w:space="0" w:color="auto"/>
              <w:right w:val="single" w:sz="6"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96" w:type="dxa"/>
            <w:tcBorders>
              <w:top w:val="single" w:sz="6" w:space="0" w:color="auto"/>
              <w:left w:val="single" w:sz="6" w:space="0" w:color="auto"/>
              <w:bottom w:val="single" w:sz="6" w:space="0" w:color="auto"/>
              <w:right w:val="single" w:sz="6" w:space="0" w:color="auto"/>
            </w:tcBorders>
            <w:vAlign w:val="center"/>
          </w:tcPr>
          <w:p w:rsidR="001A13C9" w:rsidRPr="00355A34" w:rsidRDefault="001A13C9" w:rsidP="001A13C9">
            <w:pPr>
              <w:spacing w:after="0" w:line="240" w:lineRule="auto"/>
              <w:rPr>
                <w:rFonts w:ascii="TimesNewRoman" w:eastAsia="Times New Roman" w:hAnsi="TimesNewRoman" w:cs="TimesNewRoman"/>
                <w:sz w:val="20"/>
                <w:szCs w:val="20"/>
                <w:lang w:eastAsia="tr-TR"/>
              </w:rPr>
            </w:pPr>
            <w:r w:rsidRPr="00355A34">
              <w:rPr>
                <w:rFonts w:ascii="TimesNewRoman,Bold" w:eastAsia="Times New Roman" w:hAnsi="TimesNewRoman,Bold" w:cs="TimesNewRoman,Bold"/>
                <w:bCs/>
                <w:color w:val="000000"/>
                <w:sz w:val="20"/>
                <w:szCs w:val="20"/>
                <w:lang w:eastAsia="tr-TR"/>
              </w:rPr>
              <w:t>Bireysel çalışma, d</w:t>
            </w:r>
            <w:r w:rsidRPr="00355A34">
              <w:rPr>
                <w:rFonts w:ascii="TimesNewRoman" w:eastAsia="Times New Roman" w:hAnsi="TimesNewRoman" w:cs="TimesNewRoman"/>
                <w:color w:val="000000"/>
                <w:sz w:val="20"/>
                <w:szCs w:val="20"/>
                <w:lang w:eastAsia="tr-TR"/>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p>
        </w:tc>
        <w:tc>
          <w:tcPr>
            <w:tcW w:w="711" w:type="dxa"/>
            <w:tcBorders>
              <w:top w:val="single" w:sz="6" w:space="0" w:color="auto"/>
              <w:left w:val="single" w:sz="6" w:space="0" w:color="auto"/>
              <w:bottom w:val="single" w:sz="6" w:space="0" w:color="auto"/>
              <w:right w:val="single" w:sz="12"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p>
        </w:tc>
      </w:tr>
      <w:tr w:rsidR="001A13C9" w:rsidRPr="00355A34" w:rsidTr="001A13C9">
        <w:trPr>
          <w:trHeight w:val="495"/>
        </w:trPr>
        <w:tc>
          <w:tcPr>
            <w:tcW w:w="780" w:type="dxa"/>
            <w:tcBorders>
              <w:top w:val="single" w:sz="6" w:space="0" w:color="auto"/>
              <w:left w:val="single" w:sz="12" w:space="0" w:color="auto"/>
              <w:bottom w:val="single" w:sz="6" w:space="0" w:color="auto"/>
              <w:right w:val="single" w:sz="6"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96" w:type="dxa"/>
            <w:tcBorders>
              <w:top w:val="single" w:sz="6" w:space="0" w:color="auto"/>
              <w:left w:val="single" w:sz="6" w:space="0" w:color="auto"/>
              <w:bottom w:val="single" w:sz="6" w:space="0" w:color="auto"/>
              <w:right w:val="single" w:sz="6" w:space="0" w:color="auto"/>
            </w:tcBorders>
            <w:vAlign w:val="center"/>
          </w:tcPr>
          <w:p w:rsidR="001A13C9" w:rsidRPr="00355A34" w:rsidRDefault="001A13C9" w:rsidP="001A13C9">
            <w:pPr>
              <w:spacing w:after="0" w:line="240" w:lineRule="auto"/>
              <w:rPr>
                <w:rFonts w:ascii="TimesNewRoman" w:eastAsia="Times New Roman" w:hAnsi="TimesNewRoman" w:cs="TimesNewRoman"/>
                <w:sz w:val="20"/>
                <w:szCs w:val="20"/>
                <w:lang w:eastAsia="tr-TR"/>
              </w:rPr>
            </w:pPr>
            <w:r w:rsidRPr="00355A34">
              <w:rPr>
                <w:rFonts w:ascii="Times New Roman" w:eastAsia="Times New Roman" w:hAnsi="Times New Roman" w:cs="Times New Roman"/>
                <w:sz w:val="20"/>
                <w:szCs w:val="20"/>
                <w:lang w:eastAsia="tr-TR"/>
              </w:rPr>
              <w:t>Türkçe sözlü ve yazılı etkin ileti</w:t>
            </w:r>
            <w:r w:rsidRPr="00355A34">
              <w:rPr>
                <w:rFonts w:ascii="TimesNewRomanPSMT" w:eastAsia="Times New Roman" w:hAnsi="TimesNewRomanPSMT" w:cs="TimesNewRomanPSMT"/>
                <w:sz w:val="20"/>
                <w:szCs w:val="20"/>
                <w:lang w:eastAsia="tr-TR"/>
              </w:rPr>
              <w:t>ş</w:t>
            </w:r>
            <w:r w:rsidRPr="00355A34">
              <w:rPr>
                <w:rFonts w:ascii="Times New Roman" w:eastAsia="Times New Roman" w:hAnsi="Times New Roman" w:cs="Times New Roman"/>
                <w:sz w:val="20"/>
                <w:szCs w:val="20"/>
                <w:lang w:eastAsia="tr-TR"/>
              </w:rPr>
              <w:t>im kurma becerileri ve beden dilini mesleki uygulamalarında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711" w:type="dxa"/>
            <w:tcBorders>
              <w:top w:val="single" w:sz="6" w:space="0" w:color="auto"/>
              <w:left w:val="single" w:sz="6" w:space="0" w:color="auto"/>
              <w:bottom w:val="single" w:sz="6" w:space="0" w:color="auto"/>
              <w:right w:val="single" w:sz="12"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p>
        </w:tc>
      </w:tr>
      <w:tr w:rsidR="001A13C9" w:rsidRPr="00355A34" w:rsidTr="001A13C9">
        <w:trPr>
          <w:trHeight w:val="495"/>
        </w:trPr>
        <w:tc>
          <w:tcPr>
            <w:tcW w:w="780" w:type="dxa"/>
            <w:tcBorders>
              <w:top w:val="single" w:sz="6" w:space="0" w:color="auto"/>
              <w:left w:val="single" w:sz="12" w:space="0" w:color="auto"/>
              <w:bottom w:val="single" w:sz="6" w:space="0" w:color="auto"/>
              <w:right w:val="single" w:sz="6"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96" w:type="dxa"/>
            <w:tcBorders>
              <w:top w:val="single" w:sz="6" w:space="0" w:color="auto"/>
              <w:left w:val="single" w:sz="6" w:space="0" w:color="auto"/>
              <w:bottom w:val="single" w:sz="6" w:space="0" w:color="auto"/>
              <w:right w:val="single" w:sz="6" w:space="0" w:color="auto"/>
            </w:tcBorders>
            <w:vAlign w:val="center"/>
          </w:tcPr>
          <w:p w:rsidR="001A13C9" w:rsidRPr="00355A34" w:rsidRDefault="001A13C9" w:rsidP="001A13C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Ya</w:t>
            </w:r>
            <w:r w:rsidRPr="00355A34">
              <w:rPr>
                <w:rFonts w:ascii="TimesNewRomanPSMT" w:eastAsia="Times New Roman" w:hAnsi="TimesNewRomanPSMT" w:cs="TimesNewRomanPSMT"/>
                <w:sz w:val="20"/>
                <w:szCs w:val="20"/>
                <w:lang w:eastAsia="tr-TR"/>
              </w:rPr>
              <w:t>ş</w:t>
            </w:r>
            <w:r w:rsidRPr="00355A34">
              <w:rPr>
                <w:rFonts w:ascii="Times New Roman" w:eastAsia="Times New Roman" w:hAnsi="Times New Roman" w:cs="Times New Roman"/>
                <w:sz w:val="20"/>
                <w:szCs w:val="20"/>
                <w:lang w:eastAsia="tr-TR"/>
              </w:rPr>
              <w:t>am boyu ö</w:t>
            </w:r>
            <w:r w:rsidRPr="00355A34">
              <w:rPr>
                <w:rFonts w:ascii="TimesNewRomanPSMT" w:eastAsia="Times New Roman" w:hAnsi="TimesNewRomanPSMT" w:cs="TimesNewRomanPSMT"/>
                <w:sz w:val="20"/>
                <w:szCs w:val="20"/>
                <w:lang w:eastAsia="tr-TR"/>
              </w:rPr>
              <w:t>ğ</w:t>
            </w:r>
            <w:r w:rsidRPr="00355A34">
              <w:rPr>
                <w:rFonts w:ascii="Times New Roman" w:eastAsia="Times New Roman" w:hAnsi="Times New Roman" w:cs="Times New Roman"/>
                <w:sz w:val="20"/>
                <w:szCs w:val="20"/>
                <w:lang w:eastAsia="tr-TR"/>
              </w:rPr>
              <w:t>renmenin gereklili</w:t>
            </w:r>
            <w:r w:rsidRPr="00355A34">
              <w:rPr>
                <w:rFonts w:ascii="TimesNewRomanPSMT" w:eastAsia="Times New Roman" w:hAnsi="TimesNewRomanPSMT" w:cs="TimesNewRomanPSMT"/>
                <w:sz w:val="20"/>
                <w:szCs w:val="20"/>
                <w:lang w:eastAsia="tr-TR"/>
              </w:rPr>
              <w:t>ğ</w:t>
            </w:r>
            <w:r w:rsidRPr="00355A34">
              <w:rPr>
                <w:rFonts w:ascii="Times New Roman" w:eastAsia="Times New Roman" w:hAnsi="Times New Roman" w:cs="Times New Roman"/>
                <w:sz w:val="20"/>
                <w:szCs w:val="20"/>
                <w:lang w:eastAsia="tr-TR"/>
              </w:rPr>
              <w:t>i bilinci; bilgiye eri</w:t>
            </w:r>
            <w:r w:rsidRPr="00355A34">
              <w:rPr>
                <w:rFonts w:ascii="TimesNewRomanPSMT" w:eastAsia="Times New Roman" w:hAnsi="TimesNewRomanPSMT" w:cs="TimesNewRomanPSMT"/>
                <w:sz w:val="20"/>
                <w:szCs w:val="20"/>
                <w:lang w:eastAsia="tr-TR"/>
              </w:rPr>
              <w:t>ş</w:t>
            </w:r>
            <w:r w:rsidRPr="00355A34">
              <w:rPr>
                <w:rFonts w:ascii="Times New Roman" w:eastAsia="Times New Roman" w:hAnsi="Times New Roman" w:cs="Times New Roman"/>
                <w:sz w:val="20"/>
                <w:szCs w:val="20"/>
                <w:lang w:eastAsia="tr-TR"/>
              </w:rPr>
              <w:t>ebilme, bilim ve teknolojideki geli</w:t>
            </w:r>
            <w:r w:rsidRPr="00355A34">
              <w:rPr>
                <w:rFonts w:ascii="TimesNewRomanPSMT" w:eastAsia="Times New Roman" w:hAnsi="TimesNewRomanPSMT" w:cs="TimesNewRomanPSMT"/>
                <w:sz w:val="20"/>
                <w:szCs w:val="20"/>
                <w:lang w:eastAsia="tr-TR"/>
              </w:rPr>
              <w:t>ş</w:t>
            </w:r>
            <w:r w:rsidRPr="00355A34">
              <w:rPr>
                <w:rFonts w:ascii="Times New Roman" w:eastAsia="Times New Roman" w:hAnsi="Times New Roman" w:cs="Times New Roman"/>
                <w:sz w:val="20"/>
                <w:szCs w:val="20"/>
                <w:lang w:eastAsia="tr-TR"/>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711" w:type="dxa"/>
            <w:tcBorders>
              <w:top w:val="single" w:sz="6" w:space="0" w:color="auto"/>
              <w:left w:val="single" w:sz="6" w:space="0" w:color="auto"/>
              <w:bottom w:val="single" w:sz="6" w:space="0" w:color="auto"/>
              <w:right w:val="single" w:sz="12"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p>
        </w:tc>
      </w:tr>
      <w:tr w:rsidR="001A13C9" w:rsidRPr="00355A34" w:rsidTr="001A13C9">
        <w:trPr>
          <w:trHeight w:val="271"/>
        </w:trPr>
        <w:tc>
          <w:tcPr>
            <w:tcW w:w="780" w:type="dxa"/>
            <w:tcBorders>
              <w:top w:val="single" w:sz="6" w:space="0" w:color="auto"/>
              <w:left w:val="single" w:sz="12" w:space="0" w:color="auto"/>
              <w:bottom w:val="single" w:sz="6" w:space="0" w:color="auto"/>
              <w:right w:val="single" w:sz="6"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7596" w:type="dxa"/>
            <w:tcBorders>
              <w:top w:val="single" w:sz="6" w:space="0" w:color="auto"/>
              <w:left w:val="single" w:sz="6" w:space="0" w:color="auto"/>
              <w:bottom w:val="single" w:sz="6" w:space="0" w:color="auto"/>
              <w:right w:val="single" w:sz="6" w:space="0" w:color="auto"/>
            </w:tcBorders>
            <w:vAlign w:val="center"/>
          </w:tcPr>
          <w:p w:rsidR="001A13C9" w:rsidRPr="00355A34" w:rsidRDefault="001A13C9" w:rsidP="001A13C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p>
        </w:tc>
        <w:tc>
          <w:tcPr>
            <w:tcW w:w="711" w:type="dxa"/>
            <w:tcBorders>
              <w:top w:val="single" w:sz="6" w:space="0" w:color="auto"/>
              <w:left w:val="single" w:sz="6" w:space="0" w:color="auto"/>
              <w:bottom w:val="single" w:sz="6" w:space="0" w:color="auto"/>
              <w:right w:val="single" w:sz="12"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p>
        </w:tc>
      </w:tr>
      <w:tr w:rsidR="001A13C9" w:rsidRPr="00355A34" w:rsidTr="001A13C9">
        <w:trPr>
          <w:trHeight w:val="735"/>
        </w:trPr>
        <w:tc>
          <w:tcPr>
            <w:tcW w:w="780" w:type="dxa"/>
            <w:tcBorders>
              <w:top w:val="single" w:sz="6" w:space="0" w:color="auto"/>
              <w:left w:val="single" w:sz="12" w:space="0" w:color="auto"/>
              <w:bottom w:val="single" w:sz="6" w:space="0" w:color="auto"/>
              <w:right w:val="single" w:sz="6"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10</w:t>
            </w:r>
          </w:p>
        </w:tc>
        <w:tc>
          <w:tcPr>
            <w:tcW w:w="7596" w:type="dxa"/>
            <w:tcBorders>
              <w:top w:val="single" w:sz="6" w:space="0" w:color="auto"/>
              <w:left w:val="single" w:sz="6" w:space="0" w:color="auto"/>
              <w:bottom w:val="single" w:sz="6" w:space="0" w:color="auto"/>
              <w:right w:val="single" w:sz="6" w:space="0" w:color="auto"/>
            </w:tcBorders>
            <w:vAlign w:val="center"/>
          </w:tcPr>
          <w:p w:rsidR="001A13C9" w:rsidRPr="00355A34" w:rsidRDefault="001A13C9" w:rsidP="001A13C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uygulamalarının evrensel ve toplumsal boyutlarda sa</w:t>
            </w:r>
            <w:r w:rsidRPr="00355A34">
              <w:rPr>
                <w:rFonts w:ascii="TimesNewRomanPSMT" w:eastAsia="Times New Roman" w:hAnsi="TimesNewRomanPSMT" w:cs="TimesNewRomanPSMT"/>
                <w:sz w:val="20"/>
                <w:szCs w:val="20"/>
                <w:lang w:eastAsia="tr-TR"/>
              </w:rPr>
              <w:t>ğ</w:t>
            </w:r>
            <w:r w:rsidRPr="00355A34">
              <w:rPr>
                <w:rFonts w:ascii="Times New Roman" w:eastAsia="Times New Roman" w:hAnsi="Times New Roman" w:cs="Times New Roman"/>
                <w:sz w:val="20"/>
                <w:szCs w:val="20"/>
                <w:lang w:eastAsia="tr-TR"/>
              </w:rPr>
              <w:t xml:space="preserve">lık ve çevre üzerindeki etkileri hakkında bilgi; </w:t>
            </w:r>
            <w:r w:rsidRPr="00355A34">
              <w:rPr>
                <w:rFonts w:ascii="TimesNewRoman,Bold" w:eastAsia="Times New Roman" w:hAnsi="TimesNewRoman,Bold" w:cs="TimesNewRoman,Bold"/>
                <w:bCs/>
                <w:sz w:val="20"/>
                <w:szCs w:val="20"/>
                <w:lang w:eastAsia="tr-TR"/>
              </w:rPr>
              <w:t xml:space="preserve">ulusal ve uluslararası yasal düzenlemeler ile standartlar hakkında ve </w:t>
            </w:r>
            <w:r w:rsidRPr="00355A34">
              <w:rPr>
                <w:rFonts w:ascii="Times New Roman" w:eastAsia="Times New Roman" w:hAnsi="Times New Roman" w:cs="Times New Roman"/>
                <w:sz w:val="20"/>
                <w:szCs w:val="20"/>
                <w:lang w:eastAsia="tr-TR"/>
              </w:rPr>
              <w:t>tıp uygulamalarının hukuksal sonuçları konusundaki</w:t>
            </w:r>
            <w:r w:rsidRPr="00355A34">
              <w:rPr>
                <w:rFonts w:ascii="TimesNewRoman,Bold" w:eastAsia="Times New Roman" w:hAnsi="TimesNewRoman,Bold" w:cs="TimesNewRoman,Bold"/>
                <w:bCs/>
                <w:sz w:val="20"/>
                <w:szCs w:val="20"/>
                <w:lang w:eastAsia="tr-TR"/>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p>
        </w:tc>
        <w:tc>
          <w:tcPr>
            <w:tcW w:w="711" w:type="dxa"/>
            <w:tcBorders>
              <w:top w:val="single" w:sz="6" w:space="0" w:color="auto"/>
              <w:left w:val="single" w:sz="6" w:space="0" w:color="auto"/>
              <w:bottom w:val="single" w:sz="6" w:space="0" w:color="auto"/>
              <w:right w:val="single" w:sz="12" w:space="0" w:color="auto"/>
            </w:tcBorders>
            <w:vAlign w:val="center"/>
          </w:tcPr>
          <w:p w:rsidR="001A13C9" w:rsidRPr="00355A34" w:rsidRDefault="001A13C9" w:rsidP="001A13C9">
            <w:pPr>
              <w:spacing w:after="0" w:line="240" w:lineRule="auto"/>
              <w:jc w:val="center"/>
              <w:rPr>
                <w:rFonts w:ascii="Times New Roman" w:eastAsia="Times New Roman" w:hAnsi="Times New Roman" w:cs="Times New Roman"/>
                <w:b/>
                <w:sz w:val="20"/>
                <w:szCs w:val="20"/>
                <w:lang w:eastAsia="tr-TR"/>
              </w:rPr>
            </w:pPr>
          </w:p>
        </w:tc>
      </w:tr>
      <w:tr w:rsidR="001A13C9" w:rsidRPr="00355A34" w:rsidTr="001A13C9">
        <w:trPr>
          <w:trHeight w:val="239"/>
        </w:trPr>
        <w:tc>
          <w:tcPr>
            <w:tcW w:w="10221" w:type="dxa"/>
            <w:gridSpan w:val="5"/>
            <w:tcBorders>
              <w:top w:val="single" w:sz="6" w:space="0" w:color="auto"/>
              <w:left w:val="single" w:sz="12" w:space="0" w:color="auto"/>
              <w:bottom w:val="single" w:sz="12" w:space="0" w:color="auto"/>
              <w:right w:val="single" w:sz="12" w:space="0" w:color="auto"/>
            </w:tcBorders>
            <w:vAlign w:val="center"/>
          </w:tcPr>
          <w:p w:rsidR="001A13C9" w:rsidRPr="00355A34" w:rsidRDefault="001A13C9" w:rsidP="001A13C9">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1</w:t>
            </w:r>
            <w:r w:rsidRPr="00355A34">
              <w:rPr>
                <w:rFonts w:ascii="Times New Roman" w:eastAsia="Times New Roman" w:hAnsi="Times New Roman" w:cs="Times New Roman"/>
                <w:sz w:val="20"/>
                <w:szCs w:val="20"/>
                <w:lang w:eastAsia="tr-TR"/>
              </w:rPr>
              <w:t xml:space="preserve">:Hiç Katkısı Yok. </w:t>
            </w:r>
            <w:r w:rsidRPr="00355A34">
              <w:rPr>
                <w:rFonts w:ascii="Times New Roman" w:eastAsia="Times New Roman" w:hAnsi="Times New Roman" w:cs="Times New Roman"/>
                <w:b/>
                <w:sz w:val="20"/>
                <w:szCs w:val="20"/>
                <w:lang w:eastAsia="tr-TR"/>
              </w:rPr>
              <w:t>2</w:t>
            </w:r>
            <w:r w:rsidRPr="00355A34">
              <w:rPr>
                <w:rFonts w:ascii="Times New Roman" w:eastAsia="Times New Roman" w:hAnsi="Times New Roman" w:cs="Times New Roman"/>
                <w:sz w:val="20"/>
                <w:szCs w:val="20"/>
                <w:lang w:eastAsia="tr-TR"/>
              </w:rPr>
              <w:t xml:space="preserve">:Kısmen Katkısı Var. </w:t>
            </w:r>
            <w:r w:rsidRPr="00355A34">
              <w:rPr>
                <w:rFonts w:ascii="Times New Roman" w:eastAsia="Times New Roman" w:hAnsi="Times New Roman" w:cs="Times New Roman"/>
                <w:b/>
                <w:sz w:val="20"/>
                <w:szCs w:val="20"/>
                <w:lang w:eastAsia="tr-TR"/>
              </w:rPr>
              <w:t>3</w:t>
            </w:r>
            <w:r w:rsidRPr="00355A34">
              <w:rPr>
                <w:rFonts w:ascii="Times New Roman" w:eastAsia="Times New Roman" w:hAnsi="Times New Roman" w:cs="Times New Roman"/>
                <w:sz w:val="20"/>
                <w:szCs w:val="20"/>
                <w:lang w:eastAsia="tr-TR"/>
              </w:rPr>
              <w:t>:Tam Katkısı Var.</w:t>
            </w:r>
          </w:p>
        </w:tc>
      </w:tr>
    </w:tbl>
    <w:p w:rsidR="00442780" w:rsidRPr="00355A34" w:rsidRDefault="0066697D" w:rsidP="0066697D">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t xml:space="preserve">  </w:t>
      </w:r>
    </w:p>
    <w:p w:rsidR="00442780" w:rsidRPr="00355A34" w:rsidRDefault="00442780" w:rsidP="0066697D">
      <w:pPr>
        <w:spacing w:after="0" w:line="240" w:lineRule="auto"/>
        <w:jc w:val="center"/>
        <w:outlineLvl w:val="0"/>
        <w:rPr>
          <w:rFonts w:ascii="Times New Roman" w:eastAsia="Times New Roman" w:hAnsi="Times New Roman" w:cs="Times New Roman"/>
          <w:b/>
          <w:sz w:val="28"/>
          <w:szCs w:val="28"/>
          <w:lang w:eastAsia="tr-TR"/>
        </w:rPr>
      </w:pPr>
    </w:p>
    <w:p w:rsidR="00442780" w:rsidRPr="00355A34" w:rsidRDefault="00442780" w:rsidP="0066697D">
      <w:pPr>
        <w:spacing w:after="0" w:line="240" w:lineRule="auto"/>
        <w:jc w:val="center"/>
        <w:outlineLvl w:val="0"/>
        <w:rPr>
          <w:rFonts w:ascii="Times New Roman" w:eastAsia="Times New Roman" w:hAnsi="Times New Roman" w:cs="Times New Roman"/>
          <w:b/>
          <w:sz w:val="28"/>
          <w:szCs w:val="28"/>
          <w:lang w:eastAsia="tr-TR"/>
        </w:rPr>
      </w:pPr>
    </w:p>
    <w:p w:rsidR="00442780" w:rsidRPr="00355A34" w:rsidRDefault="00442780" w:rsidP="0066697D">
      <w:pPr>
        <w:spacing w:after="0" w:line="240" w:lineRule="auto"/>
        <w:jc w:val="center"/>
        <w:outlineLvl w:val="0"/>
        <w:rPr>
          <w:rFonts w:ascii="Times New Roman" w:eastAsia="Times New Roman" w:hAnsi="Times New Roman" w:cs="Times New Roman"/>
          <w:b/>
          <w:sz w:val="28"/>
          <w:szCs w:val="28"/>
          <w:lang w:eastAsia="tr-TR"/>
        </w:rPr>
      </w:pPr>
    </w:p>
    <w:p w:rsidR="0066697D" w:rsidRPr="00355A34" w:rsidRDefault="0066697D" w:rsidP="0066697D">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lastRenderedPageBreak/>
        <w:t xml:space="preserve">  ESOGÜ Diş Hekimliği Fakültesi Ders Bilgi Formu     </w:t>
      </w:r>
    </w:p>
    <w:p w:rsidR="0066697D" w:rsidRPr="00355A34" w:rsidRDefault="0066697D" w:rsidP="0066697D">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6697D" w:rsidRPr="00355A34" w:rsidTr="00FD61A7">
        <w:tc>
          <w:tcPr>
            <w:tcW w:w="1167" w:type="dxa"/>
            <w:vAlign w:val="center"/>
          </w:tcPr>
          <w:p w:rsidR="0066697D" w:rsidRPr="00355A34" w:rsidRDefault="0066697D" w:rsidP="0066697D">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527" w:type="dxa"/>
            <w:vAlign w:val="center"/>
          </w:tcPr>
          <w:p w:rsidR="0066697D" w:rsidRPr="00355A34" w:rsidRDefault="0066697D" w:rsidP="0066697D">
            <w:pPr>
              <w:spacing w:after="0" w:line="240" w:lineRule="auto"/>
              <w:outlineLvl w:val="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 xml:space="preserve">5. sınıf </w:t>
            </w:r>
          </w:p>
          <w:p w:rsidR="0066697D" w:rsidRPr="00355A34" w:rsidRDefault="0066697D" w:rsidP="0066697D">
            <w:pPr>
              <w:spacing w:after="0" w:line="240" w:lineRule="auto"/>
              <w:outlineLvl w:val="0"/>
              <w:rPr>
                <w:rFonts w:ascii="Times New Roman" w:eastAsia="Times New Roman" w:hAnsi="Times New Roman" w:cs="Times New Roman"/>
                <w:sz w:val="16"/>
                <w:szCs w:val="16"/>
                <w:lang w:eastAsia="tr-TR"/>
              </w:rPr>
            </w:pPr>
            <w:r w:rsidRPr="00355A34">
              <w:rPr>
                <w:rFonts w:ascii="Times New Roman" w:eastAsia="Times New Roman" w:hAnsi="Times New Roman" w:cs="Times New Roman"/>
                <w:sz w:val="16"/>
                <w:szCs w:val="16"/>
                <w:lang w:eastAsia="tr-TR"/>
              </w:rPr>
              <w:t>Bahar Dönemi</w:t>
            </w:r>
          </w:p>
        </w:tc>
      </w:tr>
    </w:tbl>
    <w:p w:rsidR="0066697D" w:rsidRPr="00355A34" w:rsidRDefault="0066697D" w:rsidP="0066697D">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6697D" w:rsidRPr="00355A34" w:rsidTr="00FD61A7">
        <w:tc>
          <w:tcPr>
            <w:tcW w:w="1668" w:type="dxa"/>
            <w:vAlign w:val="center"/>
          </w:tcPr>
          <w:p w:rsidR="0066697D" w:rsidRPr="00355A34" w:rsidRDefault="0066697D" w:rsidP="0066697D">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66697D" w:rsidRPr="00355A34" w:rsidRDefault="0066697D" w:rsidP="0066697D">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161120004</w:t>
            </w:r>
          </w:p>
        </w:tc>
        <w:tc>
          <w:tcPr>
            <w:tcW w:w="1560" w:type="dxa"/>
            <w:vAlign w:val="center"/>
          </w:tcPr>
          <w:p w:rsidR="0066697D" w:rsidRPr="00355A34" w:rsidRDefault="0066697D" w:rsidP="0066697D">
            <w:pPr>
              <w:spacing w:before="120" w:after="12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4185" w:type="dxa"/>
          </w:tcPr>
          <w:p w:rsidR="0066697D" w:rsidRPr="00355A34" w:rsidRDefault="0066697D" w:rsidP="0066697D">
            <w:pPr>
              <w:spacing w:before="120" w:after="12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Çene Yüz Protezleri</w:t>
            </w:r>
          </w:p>
        </w:tc>
      </w:tr>
    </w:tbl>
    <w:p w:rsidR="0066697D" w:rsidRPr="00355A34" w:rsidRDefault="0066697D" w:rsidP="0066697D">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p w:rsidR="0066697D" w:rsidRPr="00355A34" w:rsidRDefault="0066697D" w:rsidP="0066697D">
      <w:pPr>
        <w:spacing w:after="0" w:line="240" w:lineRule="auto"/>
        <w:outlineLvl w:val="0"/>
        <w:rPr>
          <w:rFonts w:ascii="Times New Roman" w:eastAsia="Times New Roman" w:hAnsi="Times New Roman" w:cs="Times New Roman"/>
          <w:sz w:val="20"/>
          <w:szCs w:val="20"/>
          <w:lang w:eastAsia="tr-TR"/>
        </w:rPr>
      </w:pP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849"/>
        <w:gridCol w:w="696"/>
        <w:gridCol w:w="410"/>
        <w:gridCol w:w="634"/>
        <w:gridCol w:w="688"/>
        <w:gridCol w:w="965"/>
        <w:gridCol w:w="201"/>
        <w:gridCol w:w="444"/>
        <w:gridCol w:w="103"/>
        <w:gridCol w:w="1663"/>
        <w:gridCol w:w="831"/>
        <w:gridCol w:w="1518"/>
      </w:tblGrid>
      <w:tr w:rsidR="0066697D" w:rsidRPr="00355A34" w:rsidTr="00FD61A7">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66697D" w:rsidRPr="00355A34" w:rsidRDefault="0066697D" w:rsidP="0066697D">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66697D" w:rsidRPr="00355A34" w:rsidRDefault="0066697D" w:rsidP="0066697D">
            <w:pPr>
              <w:spacing w:after="0" w:line="240" w:lineRule="auto"/>
              <w:rPr>
                <w:rFonts w:ascii="Times New Roman" w:eastAsia="Times New Roman" w:hAnsi="Times New Roman" w:cs="Times New Roman"/>
                <w:sz w:val="20"/>
                <w:szCs w:val="20"/>
                <w:lang w:eastAsia="tr-TR"/>
              </w:rPr>
            </w:pPr>
          </w:p>
        </w:tc>
        <w:tc>
          <w:tcPr>
            <w:tcW w:w="1629" w:type="pct"/>
            <w:gridSpan w:val="5"/>
            <w:tcBorders>
              <w:left w:val="single" w:sz="12" w:space="0" w:color="auto"/>
              <w:bottom w:val="single" w:sz="4" w:space="0" w:color="auto"/>
              <w:right w:val="single" w:sz="12"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47" w:type="pct"/>
            <w:gridSpan w:val="7"/>
            <w:tcBorders>
              <w:left w:val="single" w:sz="12" w:space="0" w:color="auto"/>
              <w:bottom w:val="single" w:sz="4"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66697D" w:rsidRPr="00355A34" w:rsidTr="00FD61A7">
        <w:trPr>
          <w:trHeight w:val="382"/>
        </w:trPr>
        <w:tc>
          <w:tcPr>
            <w:tcW w:w="524" w:type="pct"/>
            <w:vMerge/>
            <w:tcBorders>
              <w:top w:val="single" w:sz="4" w:space="0" w:color="auto"/>
              <w:left w:val="single" w:sz="12" w:space="0" w:color="auto"/>
              <w:bottom w:val="single" w:sz="4" w:space="0" w:color="auto"/>
              <w:right w:val="single" w:sz="12" w:space="0" w:color="auto"/>
            </w:tcBorders>
          </w:tcPr>
          <w:p w:rsidR="0066697D" w:rsidRPr="00355A34" w:rsidRDefault="0066697D" w:rsidP="0066697D">
            <w:pPr>
              <w:spacing w:after="0" w:line="240" w:lineRule="auto"/>
              <w:rPr>
                <w:rFonts w:ascii="Times New Roman" w:eastAsia="Times New Roman" w:hAnsi="Times New Roman" w:cs="Times New Roman"/>
                <w:b/>
                <w:sz w:val="20"/>
                <w:szCs w:val="20"/>
                <w:lang w:eastAsia="tr-TR"/>
              </w:rPr>
            </w:pPr>
          </w:p>
        </w:tc>
        <w:tc>
          <w:tcPr>
            <w:tcW w:w="422" w:type="pct"/>
            <w:tcBorders>
              <w:top w:val="single" w:sz="4" w:space="0" w:color="auto"/>
              <w:left w:val="single" w:sz="12" w:space="0" w:color="auto"/>
              <w:bottom w:val="single" w:sz="4" w:space="0" w:color="auto"/>
              <w:right w:val="single" w:sz="4"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50" w:type="pct"/>
            <w:gridSpan w:val="2"/>
            <w:tcBorders>
              <w:top w:val="single" w:sz="4" w:space="0" w:color="auto"/>
              <w:left w:val="single" w:sz="4" w:space="0" w:color="auto"/>
              <w:bottom w:val="single" w:sz="4"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657" w:type="pct"/>
            <w:gridSpan w:val="2"/>
            <w:tcBorders>
              <w:top w:val="single" w:sz="4" w:space="0" w:color="auto"/>
              <w:bottom w:val="single" w:sz="4" w:space="0" w:color="auto"/>
              <w:right w:val="single" w:sz="12" w:space="0" w:color="auto"/>
            </w:tcBorders>
            <w:vAlign w:val="center"/>
          </w:tcPr>
          <w:p w:rsidR="0066697D" w:rsidRPr="00355A34" w:rsidRDefault="0066697D" w:rsidP="0066697D">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Laboratuvar</w:t>
            </w:r>
          </w:p>
        </w:tc>
        <w:tc>
          <w:tcPr>
            <w:tcW w:w="480" w:type="pct"/>
            <w:tcBorders>
              <w:top w:val="single" w:sz="4" w:space="0" w:color="auto"/>
              <w:bottom w:val="single" w:sz="4" w:space="0" w:color="auto"/>
              <w:right w:val="single" w:sz="4"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66697D" w:rsidRPr="00355A34" w:rsidRDefault="0066697D" w:rsidP="0066697D">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291" w:type="pct"/>
            <w:gridSpan w:val="3"/>
            <w:tcBorders>
              <w:top w:val="single" w:sz="4" w:space="0" w:color="auto"/>
              <w:left w:val="single" w:sz="4" w:space="0" w:color="auto"/>
              <w:bottom w:val="single" w:sz="4"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55" w:type="pct"/>
            <w:tcBorders>
              <w:top w:val="single" w:sz="4" w:space="0" w:color="auto"/>
              <w:left w:val="single" w:sz="4" w:space="0" w:color="auto"/>
              <w:bottom w:val="single" w:sz="4"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66697D" w:rsidRPr="00355A34" w:rsidTr="00FD61A7">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10</w:t>
            </w:r>
          </w:p>
        </w:tc>
        <w:tc>
          <w:tcPr>
            <w:tcW w:w="422" w:type="pct"/>
            <w:tcBorders>
              <w:top w:val="single" w:sz="4" w:space="0" w:color="auto"/>
              <w:left w:val="single" w:sz="12" w:space="0" w:color="auto"/>
              <w:bottom w:val="single" w:sz="12" w:space="0" w:color="auto"/>
              <w:right w:val="single" w:sz="4"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550" w:type="pct"/>
            <w:gridSpan w:val="2"/>
            <w:tcBorders>
              <w:top w:val="single" w:sz="4" w:space="0" w:color="auto"/>
              <w:left w:val="single" w:sz="4" w:space="0" w:color="auto"/>
              <w:bottom w:val="single" w:sz="12"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lang w:eastAsia="tr-TR"/>
              </w:rPr>
            </w:pPr>
          </w:p>
        </w:tc>
        <w:tc>
          <w:tcPr>
            <w:tcW w:w="657" w:type="pct"/>
            <w:gridSpan w:val="2"/>
            <w:tcBorders>
              <w:top w:val="single" w:sz="4" w:space="0" w:color="auto"/>
              <w:bottom w:val="single" w:sz="12" w:space="0" w:color="auto"/>
              <w:right w:val="single" w:sz="12" w:space="0" w:color="auto"/>
            </w:tcBorders>
            <w:shd w:val="clear" w:color="auto" w:fill="auto"/>
            <w:vAlign w:val="center"/>
          </w:tcPr>
          <w:p w:rsidR="0066697D" w:rsidRPr="00355A34" w:rsidRDefault="0066697D" w:rsidP="0066697D">
            <w:pPr>
              <w:spacing w:after="0" w:line="240" w:lineRule="auto"/>
              <w:jc w:val="center"/>
              <w:rPr>
                <w:rFonts w:ascii="Times New Roman" w:eastAsia="Times New Roman" w:hAnsi="Times New Roman" w:cs="Times New Roman"/>
                <w:lang w:eastAsia="tr-TR"/>
              </w:rPr>
            </w:pPr>
          </w:p>
        </w:tc>
        <w:tc>
          <w:tcPr>
            <w:tcW w:w="480" w:type="pct"/>
            <w:tcBorders>
              <w:top w:val="single" w:sz="4" w:space="0" w:color="auto"/>
              <w:bottom w:val="single" w:sz="12" w:space="0" w:color="auto"/>
              <w:right w:val="single" w:sz="4" w:space="0" w:color="auto"/>
            </w:tcBorders>
            <w:shd w:val="clear" w:color="auto" w:fill="auto"/>
            <w:vAlign w:val="center"/>
          </w:tcPr>
          <w:p w:rsidR="0066697D" w:rsidRPr="00355A34" w:rsidRDefault="0066697D" w:rsidP="0066697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66697D" w:rsidRPr="00355A34" w:rsidRDefault="0066697D" w:rsidP="0066697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1291" w:type="pct"/>
            <w:gridSpan w:val="3"/>
            <w:tcBorders>
              <w:top w:val="single" w:sz="4" w:space="0" w:color="auto"/>
              <w:left w:val="single" w:sz="4" w:space="0" w:color="auto"/>
              <w:bottom w:val="single" w:sz="12" w:space="0" w:color="auto"/>
            </w:tcBorders>
            <w:vAlign w:val="center"/>
          </w:tcPr>
          <w:p w:rsidR="0066697D" w:rsidRPr="00355A34" w:rsidRDefault="0066697D" w:rsidP="0066697D">
            <w:pPr>
              <w:spacing w:before="120" w:after="12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ZORUNLU (x)  SEÇMELİ (   )</w:t>
            </w:r>
          </w:p>
        </w:tc>
        <w:tc>
          <w:tcPr>
            <w:tcW w:w="755" w:type="pct"/>
            <w:tcBorders>
              <w:top w:val="single" w:sz="4" w:space="0" w:color="auto"/>
              <w:left w:val="single" w:sz="4" w:space="0" w:color="auto"/>
              <w:bottom w:val="single" w:sz="12" w:space="0" w:color="auto"/>
            </w:tcBorders>
          </w:tcPr>
          <w:p w:rsidR="0066697D" w:rsidRPr="00355A34" w:rsidRDefault="0066697D" w:rsidP="0066697D">
            <w:pPr>
              <w:spacing w:before="120" w:after="120" w:line="240" w:lineRule="auto"/>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 xml:space="preserve">          Türkçe</w:t>
            </w:r>
          </w:p>
        </w:tc>
      </w:tr>
      <w:tr w:rsidR="0066697D" w:rsidRPr="00355A34" w:rsidTr="00FD61A7">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sz w:val="20"/>
                <w:szCs w:val="20"/>
                <w:lang w:eastAsia="tr-TR"/>
              </w:rPr>
            </w:pPr>
          </w:p>
          <w:p w:rsidR="0066697D" w:rsidRPr="00355A34" w:rsidRDefault="0066697D" w:rsidP="0066697D">
            <w:pPr>
              <w:spacing w:after="0" w:line="240" w:lineRule="auto"/>
              <w:jc w:val="center"/>
              <w:rPr>
                <w:rFonts w:ascii="Times New Roman" w:eastAsia="Times New Roman" w:hAnsi="Times New Roman" w:cs="Times New Roman"/>
                <w:b/>
                <w:sz w:val="20"/>
                <w:szCs w:val="20"/>
                <w:lang w:eastAsia="tr-TR"/>
              </w:rPr>
            </w:pPr>
          </w:p>
          <w:p w:rsidR="0066697D" w:rsidRPr="00355A34" w:rsidRDefault="0066697D" w:rsidP="0066697D">
            <w:pPr>
              <w:spacing w:after="0" w:line="240" w:lineRule="auto"/>
              <w:jc w:val="center"/>
              <w:rPr>
                <w:rFonts w:ascii="Times New Roman" w:eastAsia="Times New Roman" w:hAnsi="Times New Roman" w:cs="Times New Roman"/>
                <w:b/>
                <w:sz w:val="20"/>
                <w:szCs w:val="20"/>
                <w:lang w:eastAsia="tr-TR"/>
              </w:rPr>
            </w:pPr>
          </w:p>
          <w:p w:rsidR="0066697D" w:rsidRPr="00355A34" w:rsidRDefault="0066697D" w:rsidP="0066697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66697D" w:rsidRPr="00355A34" w:rsidTr="00FD61A7">
        <w:tblPrEx>
          <w:tblBorders>
            <w:insideH w:val="single" w:sz="6" w:space="0" w:color="auto"/>
            <w:insideV w:val="single" w:sz="6" w:space="0" w:color="auto"/>
          </w:tblBorders>
        </w:tblPrEx>
        <w:trPr>
          <w:trHeight w:val="546"/>
        </w:trPr>
        <w:tc>
          <w:tcPr>
            <w:tcW w:w="1292" w:type="pct"/>
            <w:gridSpan w:val="3"/>
            <w:tcBorders>
              <w:top w:val="single" w:sz="12" w:space="0" w:color="auto"/>
              <w:left w:val="single" w:sz="12" w:space="0" w:color="auto"/>
              <w:bottom w:val="single" w:sz="6"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441" w:type="pct"/>
            <w:gridSpan w:val="5"/>
            <w:tcBorders>
              <w:top w:val="single" w:sz="12" w:space="0" w:color="auto"/>
              <w:bottom w:val="single" w:sz="6"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099" w:type="pct"/>
            <w:gridSpan w:val="3"/>
            <w:tcBorders>
              <w:top w:val="single" w:sz="12" w:space="0" w:color="auto"/>
              <w:bottom w:val="single" w:sz="6" w:space="0" w:color="auto"/>
            </w:tcBorders>
            <w:vAlign w:val="center"/>
          </w:tcPr>
          <w:p w:rsidR="0066697D" w:rsidRPr="00355A34" w:rsidRDefault="0066697D" w:rsidP="0066697D">
            <w:pPr>
              <w:spacing w:after="0" w:line="240" w:lineRule="auto"/>
              <w:ind w:left="177" w:hanging="177"/>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168" w:type="pct"/>
            <w:gridSpan w:val="2"/>
            <w:tcBorders>
              <w:top w:val="single" w:sz="12" w:space="0" w:color="auto"/>
              <w:bottom w:val="single" w:sz="6"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66697D" w:rsidRPr="00355A34" w:rsidTr="00FD61A7">
        <w:tblPrEx>
          <w:tblBorders>
            <w:insideH w:val="single" w:sz="6" w:space="0" w:color="auto"/>
            <w:insideV w:val="single" w:sz="6" w:space="0" w:color="auto"/>
          </w:tblBorders>
        </w:tblPrEx>
        <w:trPr>
          <w:trHeight w:val="138"/>
        </w:trPr>
        <w:tc>
          <w:tcPr>
            <w:tcW w:w="1292" w:type="pct"/>
            <w:gridSpan w:val="3"/>
            <w:tcBorders>
              <w:top w:val="single" w:sz="6" w:space="0" w:color="auto"/>
              <w:left w:val="single" w:sz="12" w:space="0" w:color="auto"/>
              <w:bottom w:val="single" w:sz="12" w:space="0" w:color="auto"/>
              <w:right w:val="single" w:sz="4" w:space="0" w:color="auto"/>
            </w:tcBorders>
          </w:tcPr>
          <w:p w:rsidR="0066697D" w:rsidRPr="00355A34" w:rsidRDefault="0066697D" w:rsidP="0066697D">
            <w:pPr>
              <w:spacing w:after="0" w:line="240" w:lineRule="auto"/>
              <w:jc w:val="center"/>
              <w:rPr>
                <w:rFonts w:ascii="Times New Roman" w:eastAsia="Times New Roman" w:hAnsi="Times New Roman" w:cs="Times New Roman"/>
                <w:lang w:eastAsia="tr-TR"/>
              </w:rPr>
            </w:pPr>
          </w:p>
        </w:tc>
        <w:tc>
          <w:tcPr>
            <w:tcW w:w="1441" w:type="pct"/>
            <w:gridSpan w:val="5"/>
            <w:tcBorders>
              <w:top w:val="single" w:sz="6" w:space="0" w:color="auto"/>
              <w:left w:val="single" w:sz="4" w:space="0" w:color="auto"/>
              <w:bottom w:val="single" w:sz="12" w:space="0" w:color="auto"/>
              <w:right w:val="single" w:sz="4" w:space="0" w:color="auto"/>
            </w:tcBorders>
          </w:tcPr>
          <w:p w:rsidR="0066697D" w:rsidRPr="00355A34" w:rsidRDefault="0066697D" w:rsidP="0066697D">
            <w:pPr>
              <w:spacing w:after="0" w:line="240" w:lineRule="auto"/>
              <w:jc w:val="center"/>
              <w:rPr>
                <w:rFonts w:ascii="Times New Roman" w:eastAsia="Times New Roman" w:hAnsi="Times New Roman" w:cs="Times New Roman"/>
                <w:sz w:val="24"/>
                <w:szCs w:val="24"/>
                <w:lang w:eastAsia="tr-TR"/>
              </w:rPr>
            </w:pPr>
          </w:p>
        </w:tc>
        <w:tc>
          <w:tcPr>
            <w:tcW w:w="1099" w:type="pct"/>
            <w:gridSpan w:val="3"/>
            <w:tcBorders>
              <w:top w:val="single" w:sz="6" w:space="0" w:color="auto"/>
              <w:left w:val="single" w:sz="4" w:space="0" w:color="auto"/>
              <w:bottom w:val="single" w:sz="12" w:space="0" w:color="auto"/>
            </w:tcBorders>
          </w:tcPr>
          <w:p w:rsidR="0066697D" w:rsidRPr="00355A34" w:rsidRDefault="0066697D" w:rsidP="0066697D">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x</w:t>
            </w:r>
          </w:p>
        </w:tc>
        <w:tc>
          <w:tcPr>
            <w:tcW w:w="1168" w:type="pct"/>
            <w:gridSpan w:val="2"/>
            <w:tcBorders>
              <w:top w:val="single" w:sz="6" w:space="0" w:color="auto"/>
              <w:left w:val="single" w:sz="4" w:space="0" w:color="auto"/>
              <w:bottom w:val="single" w:sz="12" w:space="0" w:color="auto"/>
            </w:tcBorders>
          </w:tcPr>
          <w:p w:rsidR="0066697D" w:rsidRPr="00355A34" w:rsidRDefault="0066697D" w:rsidP="0066697D">
            <w:pPr>
              <w:spacing w:after="0" w:line="240" w:lineRule="auto"/>
              <w:jc w:val="center"/>
              <w:rPr>
                <w:rFonts w:ascii="Times New Roman" w:eastAsia="Times New Roman" w:hAnsi="Times New Roman" w:cs="Times New Roman"/>
                <w:lang w:eastAsia="tr-TR"/>
              </w:rPr>
            </w:pPr>
          </w:p>
        </w:tc>
      </w:tr>
      <w:tr w:rsidR="0066697D" w:rsidRPr="00355A34" w:rsidTr="00FD61A7">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sz w:val="20"/>
                <w:szCs w:val="20"/>
                <w:lang w:eastAsia="tr-TR"/>
              </w:rPr>
            </w:pPr>
          </w:p>
          <w:p w:rsidR="0066697D" w:rsidRPr="00355A34" w:rsidRDefault="0066697D" w:rsidP="0066697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66697D" w:rsidRPr="00355A34" w:rsidTr="00FD61A7">
        <w:tc>
          <w:tcPr>
            <w:tcW w:w="1811" w:type="pct"/>
            <w:gridSpan w:val="5"/>
            <w:vMerge w:val="restart"/>
            <w:tcBorders>
              <w:top w:val="single" w:sz="12" w:space="0" w:color="auto"/>
              <w:left w:val="single" w:sz="12" w:space="0" w:color="auto"/>
              <w:bottom w:val="single" w:sz="12" w:space="0" w:color="auto"/>
              <w:right w:val="single" w:sz="12"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İÇİ</w:t>
            </w:r>
          </w:p>
        </w:tc>
        <w:tc>
          <w:tcPr>
            <w:tcW w:w="1194" w:type="pct"/>
            <w:gridSpan w:val="5"/>
            <w:tcBorders>
              <w:top w:val="single" w:sz="12" w:space="0" w:color="auto"/>
              <w:left w:val="single" w:sz="12" w:space="0" w:color="auto"/>
              <w:bottom w:val="single" w:sz="8" w:space="0" w:color="auto"/>
              <w:right w:val="single" w:sz="4"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55" w:type="pct"/>
            <w:tcBorders>
              <w:top w:val="single" w:sz="12" w:space="0" w:color="auto"/>
              <w:left w:val="single" w:sz="8" w:space="0" w:color="auto"/>
              <w:bottom w:val="single" w:sz="8" w:space="0" w:color="auto"/>
              <w:right w:val="single" w:sz="12"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66697D" w:rsidRPr="00355A34" w:rsidTr="00FD61A7">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6697D" w:rsidRPr="00355A34" w:rsidRDefault="0066697D" w:rsidP="0066697D">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4" w:space="0" w:color="auto"/>
              <w:right w:val="single" w:sz="4" w:space="0" w:color="auto"/>
            </w:tcBorders>
            <w:vAlign w:val="center"/>
          </w:tcPr>
          <w:p w:rsidR="0066697D" w:rsidRPr="00355A34" w:rsidRDefault="0066697D" w:rsidP="0066697D">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40" w:type="pct"/>
            <w:gridSpan w:val="2"/>
            <w:tcBorders>
              <w:top w:val="single" w:sz="8" w:space="0" w:color="auto"/>
              <w:left w:val="single" w:sz="4" w:space="0" w:color="auto"/>
              <w:bottom w:val="single" w:sz="4" w:space="0" w:color="auto"/>
              <w:right w:val="single" w:sz="8" w:space="0" w:color="auto"/>
            </w:tcBorders>
          </w:tcPr>
          <w:p w:rsidR="0066697D" w:rsidRPr="00355A34" w:rsidRDefault="0066697D" w:rsidP="0066697D">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8" w:space="0" w:color="auto"/>
              <w:left w:val="single" w:sz="8" w:space="0" w:color="auto"/>
              <w:bottom w:val="single" w:sz="4" w:space="0" w:color="auto"/>
              <w:right w:val="single" w:sz="12" w:space="0" w:color="auto"/>
            </w:tcBorders>
            <w:shd w:val="clear" w:color="auto" w:fill="auto"/>
          </w:tcPr>
          <w:p w:rsidR="0066697D" w:rsidRPr="00355A34" w:rsidRDefault="0066697D" w:rsidP="0066697D">
            <w:pPr>
              <w:spacing w:after="0" w:line="240" w:lineRule="auto"/>
              <w:jc w:val="center"/>
              <w:rPr>
                <w:rFonts w:ascii="Times New Roman" w:eastAsia="Times New Roman" w:hAnsi="Times New Roman" w:cs="Times New Roman"/>
                <w:sz w:val="20"/>
                <w:szCs w:val="20"/>
                <w:lang w:eastAsia="tr-TR"/>
              </w:rPr>
            </w:pPr>
          </w:p>
        </w:tc>
      </w:tr>
      <w:tr w:rsidR="0066697D" w:rsidRPr="00355A34" w:rsidTr="00FD61A7">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6697D" w:rsidRPr="00355A34" w:rsidRDefault="0066697D" w:rsidP="0066697D">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66697D" w:rsidRPr="00355A34" w:rsidRDefault="0066697D" w:rsidP="0066697D">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40" w:type="pct"/>
            <w:gridSpan w:val="2"/>
            <w:tcBorders>
              <w:top w:val="single" w:sz="4" w:space="0" w:color="auto"/>
              <w:left w:val="single" w:sz="4" w:space="0" w:color="auto"/>
              <w:bottom w:val="single" w:sz="4" w:space="0" w:color="auto"/>
              <w:right w:val="single" w:sz="8" w:space="0" w:color="auto"/>
            </w:tcBorders>
          </w:tcPr>
          <w:p w:rsidR="0066697D" w:rsidRPr="00355A34" w:rsidRDefault="0066697D" w:rsidP="0066697D">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5" w:type="pct"/>
            <w:tcBorders>
              <w:top w:val="single" w:sz="4" w:space="0" w:color="auto"/>
              <w:left w:val="single" w:sz="8" w:space="0" w:color="auto"/>
              <w:bottom w:val="single" w:sz="4" w:space="0" w:color="auto"/>
              <w:right w:val="single" w:sz="12" w:space="0" w:color="auto"/>
            </w:tcBorders>
            <w:shd w:val="clear" w:color="auto" w:fill="auto"/>
          </w:tcPr>
          <w:p w:rsidR="0066697D" w:rsidRPr="00355A34" w:rsidRDefault="0066697D" w:rsidP="0066697D">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50</w:t>
            </w:r>
          </w:p>
        </w:tc>
      </w:tr>
      <w:tr w:rsidR="0066697D" w:rsidRPr="00355A34" w:rsidTr="00FD61A7">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6697D" w:rsidRPr="00355A34" w:rsidRDefault="0066697D" w:rsidP="0066697D">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66697D" w:rsidRPr="00355A34" w:rsidRDefault="0066697D" w:rsidP="0066697D">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40" w:type="pct"/>
            <w:gridSpan w:val="2"/>
            <w:tcBorders>
              <w:top w:val="single" w:sz="4" w:space="0" w:color="auto"/>
              <w:left w:val="single" w:sz="4" w:space="0" w:color="auto"/>
              <w:bottom w:val="single" w:sz="4" w:space="0" w:color="auto"/>
              <w:right w:val="single" w:sz="8" w:space="0" w:color="auto"/>
            </w:tcBorders>
          </w:tcPr>
          <w:p w:rsidR="0066697D" w:rsidRPr="00355A34" w:rsidRDefault="0066697D" w:rsidP="0066697D">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tcPr>
          <w:p w:rsidR="0066697D" w:rsidRPr="00355A34" w:rsidRDefault="0066697D" w:rsidP="0066697D">
            <w:pPr>
              <w:spacing w:after="0" w:line="240" w:lineRule="auto"/>
              <w:rPr>
                <w:rFonts w:ascii="Times New Roman" w:eastAsia="Times New Roman" w:hAnsi="Times New Roman" w:cs="Times New Roman"/>
                <w:sz w:val="20"/>
                <w:szCs w:val="20"/>
                <w:lang w:eastAsia="tr-TR"/>
              </w:rPr>
            </w:pPr>
          </w:p>
        </w:tc>
      </w:tr>
      <w:tr w:rsidR="0066697D" w:rsidRPr="00355A34" w:rsidTr="00FD61A7">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6697D" w:rsidRPr="00355A34" w:rsidRDefault="0066697D" w:rsidP="0066697D">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66697D" w:rsidRPr="00355A34" w:rsidRDefault="0066697D" w:rsidP="0066697D">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40" w:type="pct"/>
            <w:gridSpan w:val="2"/>
            <w:tcBorders>
              <w:top w:val="single" w:sz="4" w:space="0" w:color="auto"/>
              <w:left w:val="single" w:sz="4" w:space="0" w:color="auto"/>
              <w:bottom w:val="single" w:sz="4" w:space="0" w:color="auto"/>
              <w:right w:val="single" w:sz="8" w:space="0" w:color="auto"/>
            </w:tcBorders>
          </w:tcPr>
          <w:p w:rsidR="0066697D" w:rsidRPr="00355A34" w:rsidRDefault="0066697D" w:rsidP="0066697D">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tcPr>
          <w:p w:rsidR="0066697D" w:rsidRPr="00355A34" w:rsidRDefault="0066697D" w:rsidP="0066697D">
            <w:pPr>
              <w:spacing w:after="0" w:line="240" w:lineRule="auto"/>
              <w:jc w:val="center"/>
              <w:rPr>
                <w:rFonts w:ascii="Times New Roman" w:eastAsia="Times New Roman" w:hAnsi="Times New Roman" w:cs="Times New Roman"/>
                <w:sz w:val="20"/>
                <w:szCs w:val="20"/>
                <w:lang w:eastAsia="tr-TR"/>
              </w:rPr>
            </w:pPr>
          </w:p>
        </w:tc>
      </w:tr>
      <w:tr w:rsidR="0066697D" w:rsidRPr="00355A34" w:rsidTr="00FD61A7">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6697D" w:rsidRPr="00355A34" w:rsidRDefault="0066697D" w:rsidP="0066697D">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8" w:space="0" w:color="auto"/>
              <w:right w:val="single" w:sz="4" w:space="0" w:color="auto"/>
            </w:tcBorders>
            <w:vAlign w:val="center"/>
          </w:tcPr>
          <w:p w:rsidR="0066697D" w:rsidRPr="00355A34" w:rsidRDefault="0066697D" w:rsidP="0066697D">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40" w:type="pct"/>
            <w:gridSpan w:val="2"/>
            <w:tcBorders>
              <w:top w:val="single" w:sz="4" w:space="0" w:color="auto"/>
              <w:left w:val="single" w:sz="4" w:space="0" w:color="auto"/>
              <w:bottom w:val="single" w:sz="8" w:space="0" w:color="auto"/>
              <w:right w:val="single" w:sz="8" w:space="0" w:color="auto"/>
            </w:tcBorders>
          </w:tcPr>
          <w:p w:rsidR="0066697D" w:rsidRPr="00355A34" w:rsidRDefault="0066697D" w:rsidP="0066697D">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8" w:space="0" w:color="auto"/>
              <w:right w:val="single" w:sz="12" w:space="0" w:color="auto"/>
            </w:tcBorders>
          </w:tcPr>
          <w:p w:rsidR="0066697D" w:rsidRPr="00355A34" w:rsidRDefault="0066697D" w:rsidP="0066697D">
            <w:pPr>
              <w:spacing w:after="0" w:line="240" w:lineRule="auto"/>
              <w:jc w:val="center"/>
              <w:rPr>
                <w:rFonts w:ascii="Times New Roman" w:eastAsia="Times New Roman" w:hAnsi="Times New Roman" w:cs="Times New Roman"/>
                <w:sz w:val="20"/>
                <w:szCs w:val="20"/>
                <w:lang w:eastAsia="tr-TR"/>
              </w:rPr>
            </w:pPr>
          </w:p>
        </w:tc>
      </w:tr>
      <w:tr w:rsidR="0066697D" w:rsidRPr="00355A34" w:rsidTr="00FD61A7">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6697D" w:rsidRPr="00355A34" w:rsidRDefault="0066697D" w:rsidP="0066697D">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8" w:space="0" w:color="auto"/>
              <w:right w:val="single" w:sz="4" w:space="0" w:color="auto"/>
            </w:tcBorders>
            <w:vAlign w:val="center"/>
          </w:tcPr>
          <w:p w:rsidR="0066697D" w:rsidRPr="00355A34" w:rsidRDefault="0066697D" w:rsidP="0066697D">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40" w:type="pct"/>
            <w:gridSpan w:val="2"/>
            <w:tcBorders>
              <w:top w:val="single" w:sz="8" w:space="0" w:color="auto"/>
              <w:left w:val="single" w:sz="4" w:space="0" w:color="auto"/>
              <w:bottom w:val="single" w:sz="8" w:space="0" w:color="auto"/>
              <w:right w:val="single" w:sz="8" w:space="0" w:color="auto"/>
            </w:tcBorders>
          </w:tcPr>
          <w:p w:rsidR="0066697D" w:rsidRPr="00355A34" w:rsidRDefault="0066697D" w:rsidP="0066697D">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8" w:space="0" w:color="auto"/>
              <w:left w:val="single" w:sz="8" w:space="0" w:color="auto"/>
              <w:bottom w:val="single" w:sz="8" w:space="0" w:color="auto"/>
              <w:right w:val="single" w:sz="12" w:space="0" w:color="auto"/>
            </w:tcBorders>
          </w:tcPr>
          <w:p w:rsidR="0066697D" w:rsidRPr="00355A34" w:rsidRDefault="0066697D" w:rsidP="0066697D">
            <w:pPr>
              <w:spacing w:after="0" w:line="240" w:lineRule="auto"/>
              <w:rPr>
                <w:rFonts w:ascii="Times New Roman" w:eastAsia="Times New Roman" w:hAnsi="Times New Roman" w:cs="Times New Roman"/>
                <w:sz w:val="20"/>
                <w:szCs w:val="20"/>
                <w:lang w:eastAsia="tr-TR"/>
              </w:rPr>
            </w:pPr>
          </w:p>
        </w:tc>
      </w:tr>
      <w:tr w:rsidR="0066697D" w:rsidRPr="00355A34" w:rsidTr="00FD61A7">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6697D" w:rsidRPr="00355A34" w:rsidRDefault="0066697D" w:rsidP="0066697D">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12" w:space="0" w:color="auto"/>
              <w:right w:val="single" w:sz="4" w:space="0" w:color="auto"/>
            </w:tcBorders>
            <w:vAlign w:val="center"/>
          </w:tcPr>
          <w:p w:rsidR="0066697D" w:rsidRPr="00355A34" w:rsidRDefault="0066697D" w:rsidP="0066697D">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40" w:type="pct"/>
            <w:gridSpan w:val="2"/>
            <w:tcBorders>
              <w:top w:val="single" w:sz="8" w:space="0" w:color="auto"/>
              <w:left w:val="single" w:sz="4" w:space="0" w:color="auto"/>
              <w:bottom w:val="single" w:sz="12" w:space="0" w:color="auto"/>
              <w:right w:val="single" w:sz="8" w:space="0" w:color="auto"/>
            </w:tcBorders>
          </w:tcPr>
          <w:p w:rsidR="0066697D" w:rsidRPr="00355A34" w:rsidRDefault="0066697D" w:rsidP="0066697D">
            <w:pPr>
              <w:spacing w:after="0" w:line="240" w:lineRule="auto"/>
              <w:rPr>
                <w:rFonts w:ascii="Times New Roman" w:eastAsia="Times New Roman" w:hAnsi="Times New Roman" w:cs="Times New Roman"/>
                <w:sz w:val="20"/>
                <w:szCs w:val="20"/>
                <w:lang w:eastAsia="tr-TR"/>
              </w:rPr>
            </w:pPr>
          </w:p>
        </w:tc>
        <w:tc>
          <w:tcPr>
            <w:tcW w:w="755" w:type="pct"/>
            <w:tcBorders>
              <w:top w:val="single" w:sz="8" w:space="0" w:color="auto"/>
              <w:left w:val="single" w:sz="8" w:space="0" w:color="auto"/>
              <w:bottom w:val="single" w:sz="12" w:space="0" w:color="auto"/>
              <w:right w:val="single" w:sz="12" w:space="0" w:color="auto"/>
            </w:tcBorders>
          </w:tcPr>
          <w:p w:rsidR="0066697D" w:rsidRPr="00355A34" w:rsidRDefault="0066697D" w:rsidP="0066697D">
            <w:pPr>
              <w:spacing w:after="0" w:line="240" w:lineRule="auto"/>
              <w:rPr>
                <w:rFonts w:ascii="Times New Roman" w:eastAsia="Times New Roman" w:hAnsi="Times New Roman" w:cs="Times New Roman"/>
                <w:sz w:val="20"/>
                <w:szCs w:val="20"/>
                <w:lang w:eastAsia="tr-TR"/>
              </w:rPr>
            </w:pPr>
          </w:p>
        </w:tc>
      </w:tr>
      <w:tr w:rsidR="0066697D" w:rsidRPr="00355A34" w:rsidTr="00FD61A7">
        <w:trPr>
          <w:trHeight w:val="392"/>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SONU SINAVI</w:t>
            </w:r>
          </w:p>
        </w:tc>
        <w:tc>
          <w:tcPr>
            <w:tcW w:w="1194" w:type="pct"/>
            <w:gridSpan w:val="5"/>
            <w:tcBorders>
              <w:top w:val="single" w:sz="12" w:space="0" w:color="auto"/>
              <w:left w:val="single" w:sz="12" w:space="0" w:color="auto"/>
              <w:bottom w:val="single" w:sz="8" w:space="0" w:color="auto"/>
              <w:right w:val="single" w:sz="4" w:space="0" w:color="auto"/>
            </w:tcBorders>
          </w:tcPr>
          <w:p w:rsidR="0066697D" w:rsidRPr="00355A34" w:rsidRDefault="0066697D" w:rsidP="0066697D">
            <w:pPr>
              <w:spacing w:before="120" w:after="120" w:line="240" w:lineRule="auto"/>
              <w:rPr>
                <w:rFonts w:ascii="Times New Roman" w:eastAsia="Times New Roman" w:hAnsi="Times New Roman" w:cs="Times New Roman"/>
                <w:sz w:val="20"/>
                <w:szCs w:val="20"/>
                <w:lang w:eastAsia="tr-TR"/>
              </w:rPr>
            </w:pPr>
          </w:p>
        </w:tc>
        <w:tc>
          <w:tcPr>
            <w:tcW w:w="1240" w:type="pct"/>
            <w:gridSpan w:val="2"/>
            <w:tcBorders>
              <w:top w:val="single" w:sz="12" w:space="0" w:color="auto"/>
              <w:left w:val="single" w:sz="4" w:space="0" w:color="auto"/>
              <w:bottom w:val="single" w:sz="8" w:space="0" w:color="auto"/>
              <w:right w:val="single" w:sz="8" w:space="0" w:color="auto"/>
            </w:tcBorders>
          </w:tcPr>
          <w:p w:rsidR="0066697D" w:rsidRPr="00355A34" w:rsidRDefault="0066697D" w:rsidP="0066697D">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5" w:type="pct"/>
            <w:tcBorders>
              <w:top w:val="single" w:sz="12" w:space="0" w:color="auto"/>
              <w:left w:val="single" w:sz="8" w:space="0" w:color="auto"/>
              <w:bottom w:val="single" w:sz="8" w:space="0" w:color="auto"/>
              <w:right w:val="single" w:sz="12" w:space="0" w:color="auto"/>
            </w:tcBorders>
          </w:tcPr>
          <w:p w:rsidR="0066697D" w:rsidRPr="00355A34" w:rsidRDefault="0066697D" w:rsidP="0066697D">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50</w:t>
            </w:r>
          </w:p>
        </w:tc>
      </w:tr>
      <w:tr w:rsidR="0066697D" w:rsidRPr="00355A34" w:rsidTr="00FD61A7">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66697D" w:rsidRPr="00355A34" w:rsidRDefault="0066697D" w:rsidP="0066697D">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p w:rsidR="0066697D" w:rsidRPr="00355A34" w:rsidRDefault="0066697D" w:rsidP="0066697D">
            <w:pPr>
              <w:spacing w:after="0" w:line="240" w:lineRule="auto"/>
              <w:jc w:val="both"/>
              <w:rPr>
                <w:rFonts w:ascii="Times New Roman" w:eastAsia="Times New Roman" w:hAnsi="Times New Roman" w:cs="Times New Roman"/>
                <w:sz w:val="20"/>
                <w:szCs w:val="20"/>
                <w:lang w:eastAsia="tr-TR"/>
              </w:rPr>
            </w:pPr>
          </w:p>
        </w:tc>
      </w:tr>
      <w:tr w:rsidR="0066697D" w:rsidRPr="00355A34" w:rsidTr="00FD61A7">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89" w:type="pct"/>
            <w:gridSpan w:val="8"/>
            <w:tcBorders>
              <w:top w:val="single" w:sz="12" w:space="0" w:color="auto"/>
              <w:left w:val="single" w:sz="12" w:space="0" w:color="auto"/>
              <w:bottom w:val="single" w:sz="12" w:space="0" w:color="auto"/>
              <w:right w:val="single" w:sz="12" w:space="0" w:color="auto"/>
            </w:tcBorders>
          </w:tcPr>
          <w:p w:rsidR="0066697D" w:rsidRPr="00355A34" w:rsidRDefault="0066697D" w:rsidP="0066697D">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Çene yüz protezlerinin sınıflandırılması, yaklaşımının ve tedavisinin öğrenilmesi</w:t>
            </w:r>
          </w:p>
        </w:tc>
      </w:tr>
      <w:tr w:rsidR="0066697D" w:rsidRPr="00355A34" w:rsidTr="00FD61A7">
        <w:trPr>
          <w:trHeight w:val="426"/>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89" w:type="pct"/>
            <w:gridSpan w:val="8"/>
            <w:tcBorders>
              <w:top w:val="single" w:sz="12" w:space="0" w:color="auto"/>
              <w:left w:val="single" w:sz="12" w:space="0" w:color="auto"/>
              <w:bottom w:val="single" w:sz="12" w:space="0" w:color="auto"/>
              <w:right w:val="single" w:sz="12" w:space="0" w:color="auto"/>
            </w:tcBorders>
          </w:tcPr>
          <w:p w:rsidR="0066697D" w:rsidRPr="00355A34" w:rsidRDefault="0066697D" w:rsidP="0066697D">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Çene yüz defektine sahip hastalara uygulanacak protezler hakkında temel bilgileri öğrenmektir, tedavi planlamaları ve yapım yöntemleri hakkında ana prensipleri kavramaktır</w:t>
            </w:r>
          </w:p>
        </w:tc>
      </w:tr>
      <w:tr w:rsidR="0066697D" w:rsidRPr="00355A34" w:rsidTr="00FD61A7">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66697D" w:rsidRPr="00355A34" w:rsidRDefault="0066697D" w:rsidP="0066697D">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Bu dersi alan öğrenci; </w:t>
            </w:r>
          </w:p>
          <w:p w:rsidR="0066697D" w:rsidRPr="00355A34" w:rsidRDefault="0066697D" w:rsidP="0066697D">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1.Maksillofasiyal protezlerin yapım tekniklerini etkin bir biçimde tasarlayabilecek ve protetik tedavilerini başarılı bir şekilde tamalayabilecektir. 1.1. Maksillofasial protezlerin yapımı hakkındaki temel bilgileri öğrenir.</w:t>
            </w:r>
          </w:p>
          <w:p w:rsidR="0066697D" w:rsidRPr="00355A34" w:rsidRDefault="0066697D" w:rsidP="0066697D">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1.2. Değişik tipteki maksillofasial protezleri sınıflandırabilir. </w:t>
            </w:r>
          </w:p>
          <w:p w:rsidR="0066697D" w:rsidRPr="00355A34" w:rsidRDefault="0066697D" w:rsidP="0066697D">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1.3. Maksillofasial defektleri sınıflandırmayı öğrenir. </w:t>
            </w:r>
          </w:p>
          <w:p w:rsidR="0066697D" w:rsidRPr="00355A34" w:rsidRDefault="0066697D" w:rsidP="0066697D">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1.4. Diş hekimliğinde kullanılan değişik tipteki maksillofasial protezleri öğrenir.</w:t>
            </w:r>
          </w:p>
          <w:p w:rsidR="0066697D" w:rsidRPr="00355A34" w:rsidRDefault="0066697D" w:rsidP="0066697D">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1.5. Maksillofasial protez yapımında kullanılan materyalleri bilir.</w:t>
            </w:r>
          </w:p>
        </w:tc>
      </w:tr>
      <w:tr w:rsidR="0066697D" w:rsidRPr="00355A34" w:rsidTr="00FD61A7">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89" w:type="pct"/>
            <w:gridSpan w:val="8"/>
            <w:tcBorders>
              <w:top w:val="single" w:sz="12" w:space="0" w:color="auto"/>
              <w:left w:val="single" w:sz="12" w:space="0" w:color="auto"/>
              <w:bottom w:val="single" w:sz="12" w:space="0" w:color="auto"/>
              <w:right w:val="single" w:sz="12" w:space="0" w:color="auto"/>
            </w:tcBorders>
          </w:tcPr>
          <w:p w:rsidR="0066697D" w:rsidRPr="00355A34" w:rsidRDefault="0066697D" w:rsidP="0066697D">
            <w:pPr>
              <w:tabs>
                <w:tab w:val="left" w:pos="7800"/>
              </w:tabs>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Çene yüz protezlerinin sınıflandırılması, yaklaşımının ve tedavisinin öğrenilmesi</w:t>
            </w:r>
          </w:p>
        </w:tc>
      </w:tr>
      <w:tr w:rsidR="0066697D" w:rsidRPr="00355A34" w:rsidTr="00FD61A7">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3189" w:type="pct"/>
            <w:gridSpan w:val="8"/>
            <w:tcBorders>
              <w:top w:val="single" w:sz="12" w:space="0" w:color="auto"/>
              <w:left w:val="single" w:sz="12" w:space="0" w:color="auto"/>
              <w:bottom w:val="single" w:sz="12" w:space="0" w:color="auto"/>
              <w:right w:val="single" w:sz="12" w:space="0" w:color="auto"/>
            </w:tcBorders>
          </w:tcPr>
          <w:p w:rsidR="0066697D" w:rsidRPr="00355A34" w:rsidRDefault="0066697D" w:rsidP="0066697D">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Diş Hekimliği Pratiğinde Çene Yüz Protezlerine Güncel Yaklaşımlar. Canan     Akay. Akademisyen Yayınevi.2021</w:t>
            </w:r>
          </w:p>
          <w:tbl>
            <w:tblPr>
              <w:tblW w:w="5000" w:type="pct"/>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firstRow="1" w:lastRow="0" w:firstColumn="1" w:lastColumn="0" w:noHBand="0" w:noVBand="1"/>
            </w:tblPr>
            <w:tblGrid>
              <w:gridCol w:w="6167"/>
            </w:tblGrid>
            <w:tr w:rsidR="0066697D" w:rsidRPr="00355A34" w:rsidTr="00FD61A7">
              <w:trPr>
                <w:trHeight w:val="360"/>
              </w:trPr>
              <w:tc>
                <w:tcPr>
                  <w:tcW w:w="6331" w:type="dxa"/>
                  <w:tcBorders>
                    <w:top w:val="single" w:sz="12" w:space="0" w:color="FFFFFF"/>
                    <w:left w:val="single" w:sz="12" w:space="0" w:color="FFFFFF"/>
                    <w:bottom w:val="single" w:sz="12" w:space="0" w:color="FFFFFF"/>
                    <w:right w:val="single" w:sz="12" w:space="0" w:color="FFFFFF"/>
                  </w:tcBorders>
                  <w:tcMar>
                    <w:top w:w="30" w:type="dxa"/>
                    <w:left w:w="105" w:type="dxa"/>
                    <w:bottom w:w="30" w:type="dxa"/>
                    <w:right w:w="105" w:type="dxa"/>
                  </w:tcMar>
                  <w:vAlign w:val="center"/>
                  <w:hideMark/>
                </w:tcPr>
                <w:p w:rsidR="0066697D" w:rsidRPr="00355A34" w:rsidRDefault="0066697D" w:rsidP="0066697D">
                  <w:pPr>
                    <w:spacing w:before="120" w:beforeAutospacing="1" w:after="120" w:afterAutospacing="1" w:line="240" w:lineRule="auto"/>
                    <w:outlineLvl w:val="3"/>
                    <w:rPr>
                      <w:rFonts w:ascii="Times New Roman" w:eastAsia="Times New Roman" w:hAnsi="Times New Roman" w:cs="Times New Roman"/>
                      <w:bCs/>
                      <w:sz w:val="20"/>
                      <w:szCs w:val="20"/>
                      <w:lang w:val="en-US" w:eastAsia="tr-TR"/>
                    </w:rPr>
                  </w:pPr>
                  <w:r w:rsidRPr="00355A34">
                    <w:rPr>
                      <w:rFonts w:ascii="Times New Roman" w:eastAsia="Times New Roman" w:hAnsi="Times New Roman" w:cs="Times New Roman"/>
                      <w:bCs/>
                      <w:sz w:val="20"/>
                      <w:szCs w:val="20"/>
                      <w:lang w:val="en-US" w:eastAsia="tr-TR"/>
                    </w:rPr>
                    <w:t xml:space="preserve">Taylor T.D.; Clinical maxillofacial prosthetics qintessence pub. co. inc. Chicago, 2000 McKinstry RE. Fundamentals of facial prosthetics. ABI Professional Publications, 1995. </w:t>
                  </w:r>
                </w:p>
              </w:tc>
            </w:tr>
          </w:tbl>
          <w:p w:rsidR="0066697D" w:rsidRPr="00355A34" w:rsidRDefault="0066697D" w:rsidP="0066697D">
            <w:pPr>
              <w:spacing w:before="120" w:after="120" w:line="240" w:lineRule="auto"/>
              <w:outlineLvl w:val="3"/>
              <w:rPr>
                <w:rFonts w:ascii="Times New Roman" w:eastAsia="Times New Roman" w:hAnsi="Times New Roman" w:cs="Times New Roman"/>
                <w:bCs/>
                <w:sz w:val="20"/>
                <w:szCs w:val="20"/>
                <w:lang w:eastAsia="tr-TR"/>
              </w:rPr>
            </w:pPr>
          </w:p>
        </w:tc>
      </w:tr>
      <w:tr w:rsidR="0066697D" w:rsidRPr="00355A34" w:rsidTr="00FD61A7">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lastRenderedPageBreak/>
              <w:t>YARDIMCI KAYNAKLAR</w:t>
            </w:r>
          </w:p>
        </w:tc>
        <w:tc>
          <w:tcPr>
            <w:tcW w:w="3189" w:type="pct"/>
            <w:gridSpan w:val="8"/>
            <w:tcBorders>
              <w:top w:val="single" w:sz="12" w:space="0" w:color="auto"/>
              <w:left w:val="single" w:sz="12" w:space="0" w:color="auto"/>
              <w:bottom w:val="single" w:sz="12" w:space="0" w:color="auto"/>
              <w:right w:val="single" w:sz="12" w:space="0" w:color="auto"/>
            </w:tcBorders>
          </w:tcPr>
          <w:p w:rsidR="0066697D" w:rsidRPr="00355A34" w:rsidRDefault="0066697D" w:rsidP="0066697D">
            <w:pPr>
              <w:spacing w:before="120" w:after="120" w:line="240" w:lineRule="auto"/>
              <w:jc w:val="both"/>
              <w:rPr>
                <w:rFonts w:ascii="Times New Roman" w:eastAsia="Times New Roman" w:hAnsi="Times New Roman" w:cs="Times New Roman"/>
                <w:bCs/>
                <w:color w:val="000000"/>
                <w:sz w:val="20"/>
                <w:szCs w:val="20"/>
                <w:lang w:val="en-US" w:eastAsia="tr-TR"/>
              </w:rPr>
            </w:pPr>
            <w:r w:rsidRPr="00355A34">
              <w:rPr>
                <w:rFonts w:ascii="Times New Roman" w:eastAsia="Times New Roman" w:hAnsi="Times New Roman" w:cs="Times New Roman"/>
                <w:bCs/>
                <w:color w:val="000000"/>
                <w:sz w:val="20"/>
                <w:szCs w:val="20"/>
                <w:lang w:val="en-US" w:eastAsia="tr-TR"/>
              </w:rPr>
              <w:t xml:space="preserve">Branemark PI. Complex Cleft Palate and Craniomaxillofacial Defects, Quintessence Publishing Co. Inc. 1999. </w:t>
            </w:r>
          </w:p>
          <w:p w:rsidR="0066697D" w:rsidRPr="00355A34" w:rsidRDefault="0066697D" w:rsidP="0066697D">
            <w:pPr>
              <w:spacing w:before="120" w:after="12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bCs/>
                <w:color w:val="000000"/>
                <w:sz w:val="20"/>
                <w:szCs w:val="20"/>
                <w:lang w:val="en-US" w:eastAsia="tr-TR"/>
              </w:rPr>
              <w:t>Beumer J. Curtis TA. Firtell DN. Maxillofacial rehabilitation CV Mosby Company ST Louis Toronto London 1979</w:t>
            </w:r>
          </w:p>
        </w:tc>
      </w:tr>
      <w:tr w:rsidR="0066697D" w:rsidRPr="00355A34" w:rsidTr="00FD61A7">
        <w:trPr>
          <w:trHeight w:val="5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189" w:type="pct"/>
            <w:gridSpan w:val="8"/>
            <w:tcBorders>
              <w:top w:val="single" w:sz="12" w:space="0" w:color="auto"/>
              <w:left w:val="single" w:sz="12" w:space="0" w:color="auto"/>
              <w:bottom w:val="single" w:sz="12" w:space="0" w:color="auto"/>
              <w:right w:val="single" w:sz="12" w:space="0" w:color="auto"/>
            </w:tcBorders>
          </w:tcPr>
          <w:p w:rsidR="0066697D" w:rsidRPr="00355A34" w:rsidRDefault="0066697D" w:rsidP="0066697D">
            <w:pPr>
              <w:spacing w:after="0" w:line="240" w:lineRule="auto"/>
              <w:ind w:left="942" w:hanging="942"/>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Bilgisayar</w:t>
            </w:r>
          </w:p>
        </w:tc>
      </w:tr>
    </w:tbl>
    <w:p w:rsidR="0066697D" w:rsidRPr="00355A34" w:rsidRDefault="0066697D" w:rsidP="0066697D">
      <w:pPr>
        <w:spacing w:after="0" w:line="240" w:lineRule="auto"/>
        <w:rPr>
          <w:rFonts w:ascii="Times New Roman" w:eastAsia="Times New Roman" w:hAnsi="Times New Roman" w:cs="Times New Roman"/>
          <w:sz w:val="18"/>
          <w:szCs w:val="18"/>
          <w:lang w:eastAsia="tr-TR"/>
        </w:rPr>
      </w:pPr>
    </w:p>
    <w:tbl>
      <w:tblPr>
        <w:tblpPr w:leftFromText="141" w:rightFromText="141" w:vertAnchor="text" w:horzAnchor="margin" w:tblpY="83"/>
        <w:tblW w:w="526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7"/>
        <w:gridCol w:w="8970"/>
      </w:tblGrid>
      <w:tr w:rsidR="0066697D" w:rsidRPr="00355A34" w:rsidTr="0066697D">
        <w:trPr>
          <w:trHeight w:val="407"/>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DERSİN HAFTALIK PLANI</w:t>
            </w:r>
          </w:p>
        </w:tc>
      </w:tr>
      <w:tr w:rsidR="0066697D" w:rsidRPr="00355A34" w:rsidTr="0066697D">
        <w:trPr>
          <w:trHeight w:val="210"/>
        </w:trPr>
        <w:tc>
          <w:tcPr>
            <w:tcW w:w="567" w:type="pct"/>
            <w:tcBorders>
              <w:top w:val="single" w:sz="6" w:space="0" w:color="auto"/>
              <w:left w:val="single" w:sz="12" w:space="0" w:color="auto"/>
              <w:bottom w:val="single" w:sz="6" w:space="0" w:color="auto"/>
              <w:right w:val="single" w:sz="6" w:space="0" w:color="auto"/>
            </w:tcBorders>
          </w:tcPr>
          <w:p w:rsidR="0066697D" w:rsidRPr="00355A34" w:rsidRDefault="0066697D" w:rsidP="0066697D">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HAFTA</w:t>
            </w:r>
          </w:p>
        </w:tc>
        <w:tc>
          <w:tcPr>
            <w:tcW w:w="4433" w:type="pct"/>
            <w:tcBorders>
              <w:top w:val="single" w:sz="6" w:space="0" w:color="auto"/>
              <w:left w:val="single" w:sz="6" w:space="0" w:color="auto"/>
              <w:bottom w:val="single" w:sz="6" w:space="0" w:color="auto"/>
              <w:right w:val="single" w:sz="12" w:space="0" w:color="auto"/>
            </w:tcBorders>
          </w:tcPr>
          <w:p w:rsidR="0066697D" w:rsidRPr="00355A34" w:rsidRDefault="0066697D" w:rsidP="0066697D">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İŞLENEN KONULAR</w:t>
            </w:r>
          </w:p>
        </w:tc>
      </w:tr>
      <w:tr w:rsidR="0066697D" w:rsidRPr="00355A34" w:rsidTr="0066697D">
        <w:trPr>
          <w:trHeight w:val="219"/>
        </w:trPr>
        <w:tc>
          <w:tcPr>
            <w:tcW w:w="567" w:type="pct"/>
            <w:tcBorders>
              <w:top w:val="single" w:sz="6" w:space="0" w:color="auto"/>
              <w:left w:val="single" w:sz="12" w:space="0" w:color="auto"/>
              <w:bottom w:val="single" w:sz="6" w:space="0" w:color="auto"/>
              <w:right w:val="single" w:sz="6"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4433" w:type="pct"/>
            <w:tcBorders>
              <w:top w:val="single" w:sz="6" w:space="0" w:color="auto"/>
              <w:left w:val="single" w:sz="6" w:space="0" w:color="auto"/>
              <w:bottom w:val="single" w:sz="6" w:space="0" w:color="auto"/>
              <w:right w:val="single" w:sz="12" w:space="0" w:color="auto"/>
            </w:tcBorders>
          </w:tcPr>
          <w:p w:rsidR="0066697D" w:rsidRPr="00355A34" w:rsidRDefault="0066697D" w:rsidP="0066697D">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Çene yüz defektlerinin sınıflandırılması</w:t>
            </w:r>
          </w:p>
        </w:tc>
      </w:tr>
      <w:tr w:rsidR="0066697D" w:rsidRPr="00355A34" w:rsidTr="0066697D">
        <w:trPr>
          <w:trHeight w:val="219"/>
        </w:trPr>
        <w:tc>
          <w:tcPr>
            <w:tcW w:w="567" w:type="pct"/>
            <w:tcBorders>
              <w:top w:val="single" w:sz="6" w:space="0" w:color="auto"/>
              <w:left w:val="single" w:sz="12" w:space="0" w:color="auto"/>
              <w:bottom w:val="single" w:sz="6" w:space="0" w:color="auto"/>
              <w:right w:val="single" w:sz="6"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4433" w:type="pct"/>
            <w:tcBorders>
              <w:top w:val="single" w:sz="6" w:space="0" w:color="auto"/>
              <w:left w:val="single" w:sz="6" w:space="0" w:color="auto"/>
              <w:bottom w:val="single" w:sz="6" w:space="0" w:color="auto"/>
              <w:right w:val="single" w:sz="12" w:space="0" w:color="auto"/>
            </w:tcBorders>
          </w:tcPr>
          <w:p w:rsidR="0066697D" w:rsidRPr="00355A34" w:rsidRDefault="0066697D" w:rsidP="0066697D">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Mandibuler rezeksiyon olgularında protetik tedaviler </w:t>
            </w:r>
          </w:p>
        </w:tc>
      </w:tr>
      <w:tr w:rsidR="0066697D" w:rsidRPr="00355A34" w:rsidTr="0066697D">
        <w:trPr>
          <w:trHeight w:val="230"/>
        </w:trPr>
        <w:tc>
          <w:tcPr>
            <w:tcW w:w="567" w:type="pct"/>
            <w:tcBorders>
              <w:top w:val="single" w:sz="6" w:space="0" w:color="auto"/>
              <w:left w:val="single" w:sz="12" w:space="0" w:color="auto"/>
              <w:bottom w:val="single" w:sz="6" w:space="0" w:color="auto"/>
              <w:right w:val="single" w:sz="6"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4433" w:type="pct"/>
            <w:tcBorders>
              <w:top w:val="single" w:sz="6" w:space="0" w:color="auto"/>
              <w:left w:val="single" w:sz="6" w:space="0" w:color="auto"/>
              <w:bottom w:val="single" w:sz="6" w:space="0" w:color="auto"/>
              <w:right w:val="single" w:sz="12" w:space="0" w:color="auto"/>
            </w:tcBorders>
          </w:tcPr>
          <w:p w:rsidR="0066697D" w:rsidRPr="00355A34" w:rsidRDefault="0066697D" w:rsidP="0066697D">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Maksiller rezeksiyon olgularında post-operatif anatomi /Aramany Sınıflaması  </w:t>
            </w:r>
          </w:p>
        </w:tc>
      </w:tr>
      <w:tr w:rsidR="0066697D" w:rsidRPr="00355A34" w:rsidTr="0066697D">
        <w:trPr>
          <w:trHeight w:val="219"/>
        </w:trPr>
        <w:tc>
          <w:tcPr>
            <w:tcW w:w="567" w:type="pct"/>
            <w:tcBorders>
              <w:top w:val="single" w:sz="6" w:space="0" w:color="auto"/>
              <w:left w:val="single" w:sz="12" w:space="0" w:color="auto"/>
              <w:bottom w:val="single" w:sz="6" w:space="0" w:color="auto"/>
              <w:right w:val="single" w:sz="6"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4433" w:type="pct"/>
            <w:tcBorders>
              <w:top w:val="single" w:sz="6" w:space="0" w:color="auto"/>
              <w:left w:val="single" w:sz="6" w:space="0" w:color="auto"/>
              <w:bottom w:val="single" w:sz="6" w:space="0" w:color="auto"/>
              <w:right w:val="single" w:sz="12" w:space="0" w:color="auto"/>
            </w:tcBorders>
          </w:tcPr>
          <w:p w:rsidR="0066697D" w:rsidRPr="00355A34" w:rsidRDefault="0066697D" w:rsidP="0066697D">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Rezeksiyon obturatörleri, tedavi obturatörleri ve kalıcı obturatörler </w:t>
            </w:r>
          </w:p>
        </w:tc>
      </w:tr>
      <w:tr w:rsidR="0066697D" w:rsidRPr="00355A34" w:rsidTr="0066697D">
        <w:trPr>
          <w:trHeight w:val="219"/>
        </w:trPr>
        <w:tc>
          <w:tcPr>
            <w:tcW w:w="567" w:type="pct"/>
            <w:tcBorders>
              <w:top w:val="single" w:sz="6" w:space="0" w:color="auto"/>
              <w:left w:val="single" w:sz="12" w:space="0" w:color="auto"/>
              <w:bottom w:val="single" w:sz="6" w:space="0" w:color="auto"/>
              <w:right w:val="single" w:sz="6"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4433" w:type="pct"/>
            <w:tcBorders>
              <w:top w:val="single" w:sz="6" w:space="0" w:color="auto"/>
              <w:left w:val="single" w:sz="6" w:space="0" w:color="auto"/>
              <w:bottom w:val="single" w:sz="6" w:space="0" w:color="auto"/>
              <w:right w:val="single" w:sz="12" w:space="0" w:color="auto"/>
            </w:tcBorders>
          </w:tcPr>
          <w:p w:rsidR="0066697D" w:rsidRPr="00355A34" w:rsidRDefault="0066697D" w:rsidP="0066697D">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Rezeksiyon obturatörlerinde ölçü yöntemleri</w:t>
            </w:r>
          </w:p>
        </w:tc>
      </w:tr>
      <w:tr w:rsidR="0066697D" w:rsidRPr="00355A34" w:rsidTr="0066697D">
        <w:trPr>
          <w:trHeight w:val="219"/>
        </w:trPr>
        <w:tc>
          <w:tcPr>
            <w:tcW w:w="567" w:type="pct"/>
            <w:tcBorders>
              <w:top w:val="single" w:sz="6" w:space="0" w:color="auto"/>
              <w:left w:val="single" w:sz="12" w:space="0" w:color="auto"/>
              <w:bottom w:val="single" w:sz="6" w:space="0" w:color="auto"/>
              <w:right w:val="single" w:sz="6"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4433" w:type="pct"/>
            <w:tcBorders>
              <w:top w:val="single" w:sz="6" w:space="0" w:color="auto"/>
              <w:left w:val="single" w:sz="6" w:space="0" w:color="auto"/>
              <w:bottom w:val="single" w:sz="6" w:space="0" w:color="auto"/>
              <w:right w:val="single" w:sz="12" w:space="0" w:color="auto"/>
            </w:tcBorders>
          </w:tcPr>
          <w:p w:rsidR="0066697D" w:rsidRPr="00355A34" w:rsidRDefault="0066697D" w:rsidP="0066697D">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Maksiller ve mandibuler rezeksiyon olgularında implant planlama ve tasarımı</w:t>
            </w:r>
          </w:p>
        </w:tc>
      </w:tr>
      <w:tr w:rsidR="0066697D" w:rsidRPr="00355A34" w:rsidTr="0066697D">
        <w:trPr>
          <w:trHeight w:val="230"/>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66697D" w:rsidRPr="00355A34" w:rsidRDefault="0066697D" w:rsidP="0066697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66697D" w:rsidRPr="00355A34" w:rsidRDefault="0066697D" w:rsidP="0066697D">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Dudak-damak yarıkları</w:t>
            </w:r>
          </w:p>
        </w:tc>
      </w:tr>
      <w:tr w:rsidR="0066697D" w:rsidRPr="00355A34" w:rsidTr="0066697D">
        <w:trPr>
          <w:trHeight w:val="219"/>
        </w:trPr>
        <w:tc>
          <w:tcPr>
            <w:tcW w:w="567" w:type="pct"/>
            <w:tcBorders>
              <w:top w:val="single" w:sz="6" w:space="0" w:color="auto"/>
              <w:left w:val="single" w:sz="12" w:space="0" w:color="auto"/>
              <w:bottom w:val="single" w:sz="6" w:space="0" w:color="auto"/>
              <w:right w:val="single" w:sz="6"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4433" w:type="pct"/>
            <w:tcBorders>
              <w:top w:val="single" w:sz="6" w:space="0" w:color="auto"/>
              <w:left w:val="single" w:sz="6" w:space="0" w:color="auto"/>
              <w:bottom w:val="single" w:sz="6" w:space="0" w:color="auto"/>
              <w:right w:val="single" w:sz="12" w:space="0" w:color="auto"/>
            </w:tcBorders>
          </w:tcPr>
          <w:p w:rsidR="0066697D" w:rsidRPr="00355A34" w:rsidRDefault="0066697D" w:rsidP="0066697D">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Epitezlerde Retansiyon ve stabilite, epitezlerde ölçü </w:t>
            </w:r>
          </w:p>
        </w:tc>
      </w:tr>
      <w:tr w:rsidR="0066697D" w:rsidRPr="00355A34" w:rsidTr="0066697D">
        <w:trPr>
          <w:trHeight w:val="219"/>
        </w:trPr>
        <w:tc>
          <w:tcPr>
            <w:tcW w:w="567" w:type="pct"/>
            <w:tcBorders>
              <w:top w:val="single" w:sz="6" w:space="0" w:color="auto"/>
              <w:left w:val="single" w:sz="12" w:space="0" w:color="auto"/>
              <w:bottom w:val="single" w:sz="6" w:space="0" w:color="auto"/>
              <w:right w:val="single" w:sz="6"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4433" w:type="pct"/>
            <w:tcBorders>
              <w:top w:val="single" w:sz="6" w:space="0" w:color="auto"/>
              <w:left w:val="single" w:sz="6" w:space="0" w:color="auto"/>
              <w:bottom w:val="single" w:sz="6" w:space="0" w:color="auto"/>
              <w:right w:val="single" w:sz="12" w:space="0" w:color="auto"/>
            </w:tcBorders>
          </w:tcPr>
          <w:p w:rsidR="0066697D" w:rsidRPr="00355A34" w:rsidRDefault="0066697D" w:rsidP="0066697D">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Burun epitezleri </w:t>
            </w:r>
          </w:p>
        </w:tc>
      </w:tr>
      <w:tr w:rsidR="0066697D" w:rsidRPr="00355A34" w:rsidTr="0066697D">
        <w:trPr>
          <w:trHeight w:val="219"/>
        </w:trPr>
        <w:tc>
          <w:tcPr>
            <w:tcW w:w="567" w:type="pct"/>
            <w:tcBorders>
              <w:top w:val="single" w:sz="6" w:space="0" w:color="auto"/>
              <w:left w:val="single" w:sz="12" w:space="0" w:color="auto"/>
              <w:bottom w:val="single" w:sz="6" w:space="0" w:color="auto"/>
              <w:right w:val="single" w:sz="6"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10</w:t>
            </w:r>
          </w:p>
        </w:tc>
        <w:tc>
          <w:tcPr>
            <w:tcW w:w="4433" w:type="pct"/>
            <w:tcBorders>
              <w:top w:val="single" w:sz="6" w:space="0" w:color="auto"/>
              <w:left w:val="single" w:sz="6" w:space="0" w:color="auto"/>
              <w:bottom w:val="single" w:sz="6" w:space="0" w:color="auto"/>
              <w:right w:val="single" w:sz="12" w:space="0" w:color="auto"/>
            </w:tcBorders>
          </w:tcPr>
          <w:p w:rsidR="0066697D" w:rsidRPr="00355A34" w:rsidRDefault="0066697D" w:rsidP="0066697D">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Kulak Epitezleri </w:t>
            </w:r>
          </w:p>
        </w:tc>
      </w:tr>
      <w:tr w:rsidR="0066697D" w:rsidRPr="00355A34" w:rsidTr="0066697D">
        <w:trPr>
          <w:trHeight w:val="219"/>
        </w:trPr>
        <w:tc>
          <w:tcPr>
            <w:tcW w:w="567" w:type="pct"/>
            <w:tcBorders>
              <w:top w:val="single" w:sz="6" w:space="0" w:color="auto"/>
              <w:left w:val="single" w:sz="12" w:space="0" w:color="auto"/>
              <w:bottom w:val="single" w:sz="6" w:space="0" w:color="auto"/>
              <w:right w:val="single" w:sz="6"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11</w:t>
            </w:r>
          </w:p>
        </w:tc>
        <w:tc>
          <w:tcPr>
            <w:tcW w:w="4433" w:type="pct"/>
            <w:tcBorders>
              <w:top w:val="single" w:sz="6" w:space="0" w:color="auto"/>
              <w:left w:val="single" w:sz="6" w:space="0" w:color="auto"/>
              <w:bottom w:val="single" w:sz="6" w:space="0" w:color="auto"/>
              <w:right w:val="single" w:sz="12" w:space="0" w:color="auto"/>
            </w:tcBorders>
          </w:tcPr>
          <w:p w:rsidR="0066697D" w:rsidRPr="00355A34" w:rsidRDefault="0066697D" w:rsidP="0066697D">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Göz Epitezleri </w:t>
            </w:r>
          </w:p>
        </w:tc>
      </w:tr>
      <w:tr w:rsidR="0066697D" w:rsidRPr="00355A34" w:rsidTr="0066697D">
        <w:trPr>
          <w:trHeight w:val="230"/>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66697D" w:rsidRPr="00355A34" w:rsidRDefault="0066697D" w:rsidP="0066697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12</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66697D" w:rsidRPr="00355A34" w:rsidRDefault="0066697D" w:rsidP="0066697D">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İmplant destekli obturatörler</w:t>
            </w:r>
          </w:p>
        </w:tc>
      </w:tr>
      <w:tr w:rsidR="0066697D" w:rsidRPr="00355A34" w:rsidTr="0066697D">
        <w:trPr>
          <w:trHeight w:val="219"/>
        </w:trPr>
        <w:tc>
          <w:tcPr>
            <w:tcW w:w="567" w:type="pct"/>
            <w:tcBorders>
              <w:top w:val="single" w:sz="6" w:space="0" w:color="auto"/>
              <w:left w:val="single" w:sz="12" w:space="0" w:color="auto"/>
              <w:bottom w:val="single" w:sz="6" w:space="0" w:color="auto"/>
              <w:right w:val="single" w:sz="6"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13</w:t>
            </w:r>
          </w:p>
        </w:tc>
        <w:tc>
          <w:tcPr>
            <w:tcW w:w="4433" w:type="pct"/>
            <w:tcBorders>
              <w:top w:val="single" w:sz="6" w:space="0" w:color="auto"/>
              <w:left w:val="single" w:sz="6" w:space="0" w:color="auto"/>
              <w:bottom w:val="single" w:sz="6" w:space="0" w:color="auto"/>
              <w:right w:val="single" w:sz="12" w:space="0" w:color="auto"/>
            </w:tcBorders>
          </w:tcPr>
          <w:p w:rsidR="0066697D" w:rsidRPr="00355A34" w:rsidRDefault="0066697D" w:rsidP="0066697D">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Vaka Tartışması ( Dudak damak yarıkları)</w:t>
            </w:r>
          </w:p>
        </w:tc>
      </w:tr>
      <w:tr w:rsidR="0066697D" w:rsidRPr="00355A34" w:rsidTr="0066697D">
        <w:trPr>
          <w:trHeight w:val="219"/>
        </w:trPr>
        <w:tc>
          <w:tcPr>
            <w:tcW w:w="567" w:type="pct"/>
            <w:tcBorders>
              <w:top w:val="single" w:sz="6" w:space="0" w:color="auto"/>
              <w:left w:val="single" w:sz="12" w:space="0" w:color="auto"/>
              <w:bottom w:val="single" w:sz="6" w:space="0" w:color="auto"/>
              <w:right w:val="single" w:sz="6"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14</w:t>
            </w:r>
          </w:p>
        </w:tc>
        <w:tc>
          <w:tcPr>
            <w:tcW w:w="4433" w:type="pct"/>
            <w:tcBorders>
              <w:top w:val="single" w:sz="6" w:space="0" w:color="auto"/>
              <w:left w:val="single" w:sz="6" w:space="0" w:color="auto"/>
              <w:bottom w:val="single" w:sz="6" w:space="0" w:color="auto"/>
              <w:right w:val="single" w:sz="12" w:space="0" w:color="auto"/>
            </w:tcBorders>
          </w:tcPr>
          <w:p w:rsidR="0066697D" w:rsidRPr="00355A34" w:rsidRDefault="0066697D" w:rsidP="0066697D">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Vaka Tartısması (maxiller ve mandibuler rezeksiyon olguları)</w:t>
            </w:r>
          </w:p>
        </w:tc>
      </w:tr>
      <w:tr w:rsidR="0066697D" w:rsidRPr="00355A34" w:rsidTr="0066697D">
        <w:trPr>
          <w:trHeight w:val="210"/>
        </w:trPr>
        <w:tc>
          <w:tcPr>
            <w:tcW w:w="567" w:type="pct"/>
            <w:tcBorders>
              <w:top w:val="single" w:sz="6" w:space="0" w:color="auto"/>
              <w:left w:val="single" w:sz="12" w:space="0" w:color="auto"/>
              <w:bottom w:val="single" w:sz="6" w:space="0" w:color="auto"/>
              <w:right w:val="single" w:sz="6"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15</w:t>
            </w:r>
          </w:p>
        </w:tc>
        <w:tc>
          <w:tcPr>
            <w:tcW w:w="4433" w:type="pct"/>
            <w:tcBorders>
              <w:top w:val="single" w:sz="6" w:space="0" w:color="auto"/>
              <w:left w:val="single" w:sz="6" w:space="0" w:color="auto"/>
              <w:bottom w:val="single" w:sz="6" w:space="0" w:color="auto"/>
              <w:right w:val="single" w:sz="12" w:space="0" w:color="auto"/>
            </w:tcBorders>
          </w:tcPr>
          <w:p w:rsidR="0066697D" w:rsidRPr="00355A34" w:rsidRDefault="0066697D" w:rsidP="0066697D">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Yarıyıl sonu sınavı</w:t>
            </w:r>
          </w:p>
        </w:tc>
      </w:tr>
    </w:tbl>
    <w:p w:rsidR="0066697D" w:rsidRPr="00355A34" w:rsidRDefault="0066697D" w:rsidP="0066697D">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6697D" w:rsidRPr="00355A34" w:rsidTr="00FD61A7">
        <w:tc>
          <w:tcPr>
            <w:tcW w:w="603" w:type="dxa"/>
            <w:tcBorders>
              <w:top w:val="single" w:sz="12" w:space="0" w:color="auto"/>
              <w:left w:val="single" w:sz="12" w:space="0" w:color="auto"/>
              <w:bottom w:val="single" w:sz="6" w:space="0" w:color="auto"/>
              <w:right w:val="single" w:sz="6"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66697D" w:rsidRPr="00355A34" w:rsidRDefault="0066697D" w:rsidP="0066697D">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66697D" w:rsidRPr="00355A34" w:rsidTr="00FD61A7">
        <w:tc>
          <w:tcPr>
            <w:tcW w:w="603" w:type="dxa"/>
            <w:tcBorders>
              <w:top w:val="single" w:sz="6" w:space="0" w:color="auto"/>
              <w:left w:val="single" w:sz="12" w:space="0" w:color="auto"/>
              <w:bottom w:val="single" w:sz="6" w:space="0" w:color="auto"/>
              <w:right w:val="single" w:sz="6"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66697D" w:rsidRPr="00355A34" w:rsidRDefault="0066697D" w:rsidP="0066697D">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lang w:eastAsia="tr-TR"/>
              </w:rPr>
            </w:pPr>
          </w:p>
        </w:tc>
      </w:tr>
      <w:tr w:rsidR="0066697D" w:rsidRPr="00355A34" w:rsidTr="00FD61A7">
        <w:tc>
          <w:tcPr>
            <w:tcW w:w="603" w:type="dxa"/>
            <w:tcBorders>
              <w:top w:val="single" w:sz="6" w:space="0" w:color="auto"/>
              <w:left w:val="single" w:sz="12" w:space="0" w:color="auto"/>
              <w:bottom w:val="single" w:sz="6" w:space="0" w:color="auto"/>
              <w:right w:val="single" w:sz="6"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66697D" w:rsidRPr="00355A34" w:rsidRDefault="0066697D" w:rsidP="0066697D">
            <w:pPr>
              <w:spacing w:after="0" w:line="240" w:lineRule="auto"/>
              <w:rPr>
                <w:rFonts w:ascii="Times New Roman" w:eastAsia="Times New Roman" w:hAnsi="Times New Roman" w:cs="Times New Roman"/>
                <w:lang w:eastAsia="tr-TR"/>
              </w:rPr>
            </w:pPr>
            <w:r w:rsidRPr="00355A34">
              <w:rPr>
                <w:rFonts w:ascii="TimesNewRoman" w:eastAsia="Times New Roman" w:hAnsi="TimesNewRoman" w:cs="TimesNewRoman"/>
                <w:lang w:eastAsia="tr-TR"/>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lang w:eastAsia="tr-TR"/>
              </w:rPr>
            </w:pPr>
          </w:p>
        </w:tc>
      </w:tr>
      <w:tr w:rsidR="0066697D" w:rsidRPr="00355A34" w:rsidTr="00FD61A7">
        <w:tc>
          <w:tcPr>
            <w:tcW w:w="603" w:type="dxa"/>
            <w:tcBorders>
              <w:top w:val="single" w:sz="6" w:space="0" w:color="auto"/>
              <w:left w:val="single" w:sz="12" w:space="0" w:color="auto"/>
              <w:bottom w:val="single" w:sz="6" w:space="0" w:color="auto"/>
              <w:right w:val="single" w:sz="6"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66697D" w:rsidRPr="00355A34" w:rsidRDefault="0066697D" w:rsidP="0066697D">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problemlerinin incelenmesi için deney tasarlama, deney yapma, veri toplama, sonuçları analiz etme ve yorumlama becerisi</w:t>
            </w:r>
            <w:r w:rsidRPr="00355A34">
              <w:rPr>
                <w:rFonts w:ascii="TimesNewRoman" w:eastAsia="Times New Roman" w:hAnsi="TimesNewRoman" w:cs="TimesNewRoman"/>
                <w:lang w:eastAsia="tr-TR"/>
              </w:rPr>
              <w:t>.</w:t>
            </w:r>
          </w:p>
        </w:tc>
        <w:tc>
          <w:tcPr>
            <w:tcW w:w="567" w:type="dxa"/>
            <w:tcBorders>
              <w:top w:val="single" w:sz="6" w:space="0" w:color="auto"/>
              <w:left w:val="single" w:sz="6" w:space="0" w:color="auto"/>
              <w:bottom w:val="single" w:sz="6" w:space="0" w:color="auto"/>
              <w:right w:val="single" w:sz="6"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66697D" w:rsidRPr="00355A34" w:rsidTr="00FD61A7">
        <w:tc>
          <w:tcPr>
            <w:tcW w:w="603" w:type="dxa"/>
            <w:tcBorders>
              <w:top w:val="single" w:sz="6" w:space="0" w:color="auto"/>
              <w:left w:val="single" w:sz="12" w:space="0" w:color="auto"/>
              <w:bottom w:val="single" w:sz="6" w:space="0" w:color="auto"/>
              <w:right w:val="single" w:sz="6"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66697D" w:rsidRPr="00355A34" w:rsidRDefault="0066697D" w:rsidP="0066697D">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66697D" w:rsidRPr="00355A34" w:rsidTr="00FD61A7">
        <w:tc>
          <w:tcPr>
            <w:tcW w:w="603" w:type="dxa"/>
            <w:tcBorders>
              <w:top w:val="single" w:sz="6" w:space="0" w:color="auto"/>
              <w:left w:val="single" w:sz="12" w:space="0" w:color="auto"/>
              <w:bottom w:val="single" w:sz="6" w:space="0" w:color="auto"/>
              <w:right w:val="single" w:sz="6"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66697D" w:rsidRPr="00355A34" w:rsidRDefault="0066697D" w:rsidP="0066697D">
            <w:pPr>
              <w:spacing w:after="0" w:line="240" w:lineRule="auto"/>
              <w:rPr>
                <w:rFonts w:ascii="TimesNewRoman" w:eastAsia="Times New Roman" w:hAnsi="TimesNewRoman" w:cs="TimesNewRoman"/>
                <w:lang w:eastAsia="tr-TR"/>
              </w:rPr>
            </w:pPr>
            <w:r w:rsidRPr="00355A34">
              <w:rPr>
                <w:rFonts w:ascii="Times New Roman" w:eastAsia="Times New Roman" w:hAnsi="Times New Roman" w:cs="Times New Roman"/>
                <w:lang w:eastAsia="tr-TR"/>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66697D" w:rsidRPr="00355A34" w:rsidTr="00FD61A7">
        <w:tc>
          <w:tcPr>
            <w:tcW w:w="603" w:type="dxa"/>
            <w:tcBorders>
              <w:top w:val="single" w:sz="6" w:space="0" w:color="auto"/>
              <w:left w:val="single" w:sz="12" w:space="0" w:color="auto"/>
              <w:bottom w:val="single" w:sz="6" w:space="0" w:color="auto"/>
              <w:right w:val="single" w:sz="6"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66697D" w:rsidRPr="00355A34" w:rsidRDefault="0066697D" w:rsidP="0066697D">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bCs/>
                <w:color w:val="000000"/>
                <w:lang w:eastAsia="tr-TR"/>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66697D" w:rsidRPr="00355A34" w:rsidTr="00FD61A7">
        <w:tc>
          <w:tcPr>
            <w:tcW w:w="603" w:type="dxa"/>
            <w:tcBorders>
              <w:top w:val="single" w:sz="6" w:space="0" w:color="auto"/>
              <w:left w:val="single" w:sz="12" w:space="0" w:color="auto"/>
              <w:bottom w:val="single" w:sz="6" w:space="0" w:color="auto"/>
              <w:right w:val="single" w:sz="6"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66697D" w:rsidRPr="00355A34" w:rsidRDefault="0066697D" w:rsidP="0066697D">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66697D" w:rsidRPr="00355A34" w:rsidTr="00FD61A7">
        <w:tc>
          <w:tcPr>
            <w:tcW w:w="603" w:type="dxa"/>
            <w:tcBorders>
              <w:top w:val="single" w:sz="6" w:space="0" w:color="auto"/>
              <w:left w:val="single" w:sz="12" w:space="0" w:color="auto"/>
              <w:bottom w:val="single" w:sz="6" w:space="0" w:color="auto"/>
              <w:right w:val="single" w:sz="6"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66697D" w:rsidRPr="00355A34" w:rsidRDefault="0066697D" w:rsidP="0066697D">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6697D" w:rsidRPr="00355A34" w:rsidRDefault="0066697D" w:rsidP="0066697D">
            <w:pPr>
              <w:spacing w:after="0" w:line="240" w:lineRule="auto"/>
              <w:jc w:val="center"/>
              <w:rPr>
                <w:rFonts w:ascii="Times New Roman" w:eastAsia="Times New Roman" w:hAnsi="Times New Roman" w:cs="Times New Roman"/>
                <w:b/>
                <w:lang w:eastAsia="tr-TR"/>
              </w:rPr>
            </w:pPr>
          </w:p>
        </w:tc>
      </w:tr>
      <w:tr w:rsidR="0066697D" w:rsidRPr="00355A34" w:rsidTr="00FD61A7">
        <w:tc>
          <w:tcPr>
            <w:tcW w:w="9889" w:type="dxa"/>
            <w:gridSpan w:val="5"/>
            <w:tcBorders>
              <w:top w:val="single" w:sz="6" w:space="0" w:color="auto"/>
              <w:left w:val="single" w:sz="12" w:space="0" w:color="auto"/>
              <w:bottom w:val="single" w:sz="12" w:space="0" w:color="auto"/>
              <w:right w:val="single" w:sz="12" w:space="0" w:color="auto"/>
            </w:tcBorders>
            <w:vAlign w:val="center"/>
          </w:tcPr>
          <w:p w:rsidR="0066697D" w:rsidRPr="00355A34" w:rsidRDefault="0066697D" w:rsidP="0066697D">
            <w:pPr>
              <w:spacing w:after="0" w:line="240" w:lineRule="auto"/>
              <w:jc w:val="both"/>
              <w:rPr>
                <w:rFonts w:ascii="Times New Roman" w:eastAsia="Times New Roman" w:hAnsi="Times New Roman" w:cs="Times New Roman"/>
                <w:lang w:eastAsia="tr-TR"/>
              </w:rPr>
            </w:pPr>
            <w:r w:rsidRPr="00355A34">
              <w:rPr>
                <w:rFonts w:ascii="Times New Roman" w:eastAsia="Times New Roman" w:hAnsi="Times New Roman" w:cs="Times New Roman"/>
                <w:b/>
                <w:lang w:eastAsia="tr-TR"/>
              </w:rPr>
              <w:t>1</w:t>
            </w:r>
            <w:r w:rsidRPr="00355A34">
              <w:rPr>
                <w:rFonts w:ascii="Times New Roman" w:eastAsia="Times New Roman" w:hAnsi="Times New Roman" w:cs="Times New Roman"/>
                <w:lang w:eastAsia="tr-TR"/>
              </w:rPr>
              <w:t xml:space="preserve">:Hiç Katkısı Yok. </w:t>
            </w:r>
            <w:r w:rsidRPr="00355A34">
              <w:rPr>
                <w:rFonts w:ascii="Times New Roman" w:eastAsia="Times New Roman" w:hAnsi="Times New Roman" w:cs="Times New Roman"/>
                <w:b/>
                <w:lang w:eastAsia="tr-TR"/>
              </w:rPr>
              <w:t>2</w:t>
            </w:r>
            <w:r w:rsidRPr="00355A34">
              <w:rPr>
                <w:rFonts w:ascii="Times New Roman" w:eastAsia="Times New Roman" w:hAnsi="Times New Roman" w:cs="Times New Roman"/>
                <w:lang w:eastAsia="tr-TR"/>
              </w:rPr>
              <w:t xml:space="preserve">:Kısmen Katkısı Var. </w:t>
            </w:r>
            <w:r w:rsidRPr="00355A34">
              <w:rPr>
                <w:rFonts w:ascii="Times New Roman" w:eastAsia="Times New Roman" w:hAnsi="Times New Roman" w:cs="Times New Roman"/>
                <w:b/>
                <w:lang w:eastAsia="tr-TR"/>
              </w:rPr>
              <w:t>3</w:t>
            </w:r>
            <w:r w:rsidRPr="00355A34">
              <w:rPr>
                <w:rFonts w:ascii="Times New Roman" w:eastAsia="Times New Roman" w:hAnsi="Times New Roman" w:cs="Times New Roman"/>
                <w:lang w:eastAsia="tr-TR"/>
              </w:rPr>
              <w:t>:Tam Katkısı Var.</w:t>
            </w:r>
          </w:p>
        </w:tc>
      </w:tr>
    </w:tbl>
    <w:p w:rsidR="0066697D" w:rsidRPr="00355A34" w:rsidRDefault="0066697D" w:rsidP="0066697D">
      <w:pPr>
        <w:spacing w:after="0" w:line="240" w:lineRule="auto"/>
        <w:rPr>
          <w:rFonts w:ascii="Times New Roman" w:eastAsia="Times New Roman" w:hAnsi="Times New Roman" w:cs="Times New Roman"/>
          <w:sz w:val="16"/>
          <w:szCs w:val="16"/>
          <w:lang w:eastAsia="tr-TR"/>
        </w:rPr>
      </w:pPr>
    </w:p>
    <w:p w:rsidR="00442780" w:rsidRPr="00355A34" w:rsidRDefault="00442780" w:rsidP="0066697D">
      <w:pPr>
        <w:spacing w:after="0" w:line="240" w:lineRule="auto"/>
        <w:rPr>
          <w:rFonts w:ascii="Times New Roman" w:eastAsia="Times New Roman" w:hAnsi="Times New Roman" w:cs="Times New Roman"/>
          <w:sz w:val="16"/>
          <w:szCs w:val="16"/>
          <w:lang w:eastAsia="tr-TR"/>
        </w:rPr>
      </w:pPr>
    </w:p>
    <w:p w:rsidR="00442780" w:rsidRPr="00355A34" w:rsidRDefault="00442780" w:rsidP="0066697D">
      <w:pPr>
        <w:spacing w:after="0" w:line="240" w:lineRule="auto"/>
        <w:rPr>
          <w:rFonts w:ascii="Times New Roman" w:eastAsia="Times New Roman" w:hAnsi="Times New Roman" w:cs="Times New Roman"/>
          <w:sz w:val="16"/>
          <w:szCs w:val="16"/>
          <w:lang w:eastAsia="tr-TR"/>
        </w:rPr>
      </w:pPr>
    </w:p>
    <w:p w:rsidR="00442780" w:rsidRPr="00355A34" w:rsidRDefault="00442780" w:rsidP="0066697D">
      <w:pPr>
        <w:spacing w:after="0" w:line="240" w:lineRule="auto"/>
        <w:rPr>
          <w:rFonts w:ascii="Times New Roman" w:eastAsia="Times New Roman" w:hAnsi="Times New Roman" w:cs="Times New Roman"/>
          <w:sz w:val="16"/>
          <w:szCs w:val="16"/>
          <w:lang w:eastAsia="tr-TR"/>
        </w:rPr>
      </w:pPr>
    </w:p>
    <w:p w:rsidR="00442780" w:rsidRPr="00355A34" w:rsidRDefault="00442780" w:rsidP="0066697D">
      <w:pPr>
        <w:spacing w:after="0" w:line="240" w:lineRule="auto"/>
        <w:rPr>
          <w:rFonts w:ascii="Times New Roman" w:eastAsia="Times New Roman" w:hAnsi="Times New Roman" w:cs="Times New Roman"/>
          <w:sz w:val="16"/>
          <w:szCs w:val="16"/>
          <w:lang w:eastAsia="tr-TR"/>
        </w:rPr>
      </w:pPr>
    </w:p>
    <w:p w:rsidR="00442780" w:rsidRPr="00355A34" w:rsidRDefault="00442780" w:rsidP="0066697D">
      <w:pPr>
        <w:spacing w:after="0" w:line="240" w:lineRule="auto"/>
        <w:rPr>
          <w:rFonts w:ascii="Times New Roman" w:eastAsia="Times New Roman" w:hAnsi="Times New Roman" w:cs="Times New Roman"/>
          <w:sz w:val="16"/>
          <w:szCs w:val="16"/>
          <w:lang w:eastAsia="tr-TR"/>
        </w:rPr>
      </w:pPr>
    </w:p>
    <w:p w:rsidR="00442780" w:rsidRPr="00355A34" w:rsidRDefault="00442780" w:rsidP="0066697D">
      <w:pPr>
        <w:spacing w:after="0" w:line="240" w:lineRule="auto"/>
        <w:rPr>
          <w:rFonts w:ascii="Times New Roman" w:eastAsia="Times New Roman" w:hAnsi="Times New Roman" w:cs="Times New Roman"/>
          <w:sz w:val="16"/>
          <w:szCs w:val="16"/>
          <w:lang w:eastAsia="tr-TR"/>
        </w:rPr>
      </w:pPr>
    </w:p>
    <w:p w:rsidR="00442780" w:rsidRPr="00355A34" w:rsidRDefault="00442780" w:rsidP="0066697D">
      <w:pPr>
        <w:spacing w:after="0" w:line="240" w:lineRule="auto"/>
        <w:rPr>
          <w:rFonts w:ascii="Times New Roman" w:eastAsia="Times New Roman" w:hAnsi="Times New Roman" w:cs="Times New Roman"/>
          <w:sz w:val="16"/>
          <w:szCs w:val="16"/>
          <w:lang w:eastAsia="tr-TR"/>
        </w:rPr>
      </w:pPr>
    </w:p>
    <w:p w:rsidR="00442780" w:rsidRPr="00355A34" w:rsidRDefault="00442780" w:rsidP="0066697D">
      <w:pPr>
        <w:spacing w:after="0" w:line="240" w:lineRule="auto"/>
        <w:rPr>
          <w:rFonts w:ascii="Times New Roman" w:eastAsia="Times New Roman" w:hAnsi="Times New Roman" w:cs="Times New Roman"/>
          <w:sz w:val="16"/>
          <w:szCs w:val="16"/>
          <w:lang w:eastAsia="tr-TR"/>
        </w:rPr>
      </w:pPr>
    </w:p>
    <w:p w:rsidR="00442780" w:rsidRPr="00355A34" w:rsidRDefault="00442780" w:rsidP="0066697D">
      <w:pPr>
        <w:spacing w:after="0" w:line="240" w:lineRule="auto"/>
        <w:rPr>
          <w:rFonts w:ascii="Times New Roman" w:eastAsia="Times New Roman" w:hAnsi="Times New Roman" w:cs="Times New Roman"/>
          <w:sz w:val="16"/>
          <w:szCs w:val="16"/>
          <w:lang w:eastAsia="tr-TR"/>
        </w:rPr>
      </w:pPr>
    </w:p>
    <w:p w:rsidR="00442780" w:rsidRPr="00355A34" w:rsidRDefault="00442780" w:rsidP="0066697D">
      <w:pPr>
        <w:spacing w:after="0" w:line="240" w:lineRule="auto"/>
        <w:rPr>
          <w:rFonts w:ascii="Times New Roman" w:eastAsia="Times New Roman" w:hAnsi="Times New Roman" w:cs="Times New Roman"/>
          <w:sz w:val="16"/>
          <w:szCs w:val="16"/>
          <w:lang w:eastAsia="tr-TR"/>
        </w:rPr>
      </w:pPr>
    </w:p>
    <w:p w:rsidR="00442780" w:rsidRPr="00355A34" w:rsidRDefault="00442780" w:rsidP="0066697D">
      <w:pPr>
        <w:spacing w:after="0" w:line="240" w:lineRule="auto"/>
        <w:rPr>
          <w:rFonts w:ascii="Times New Roman" w:eastAsia="Times New Roman" w:hAnsi="Times New Roman" w:cs="Times New Roman"/>
          <w:sz w:val="16"/>
          <w:szCs w:val="16"/>
          <w:lang w:eastAsia="tr-TR"/>
        </w:rPr>
      </w:pPr>
    </w:p>
    <w:p w:rsidR="00442780" w:rsidRPr="00355A34" w:rsidRDefault="00442780" w:rsidP="0066697D">
      <w:pPr>
        <w:spacing w:after="0" w:line="240" w:lineRule="auto"/>
        <w:rPr>
          <w:rFonts w:ascii="Times New Roman" w:eastAsia="Times New Roman" w:hAnsi="Times New Roman" w:cs="Times New Roman"/>
          <w:sz w:val="16"/>
          <w:szCs w:val="16"/>
          <w:lang w:eastAsia="tr-TR"/>
        </w:rPr>
      </w:pPr>
    </w:p>
    <w:p w:rsidR="00442780" w:rsidRPr="00355A34" w:rsidRDefault="00442780" w:rsidP="0066697D">
      <w:pPr>
        <w:spacing w:after="0" w:line="240" w:lineRule="auto"/>
        <w:rPr>
          <w:rFonts w:ascii="Times New Roman" w:eastAsia="Times New Roman" w:hAnsi="Times New Roman" w:cs="Times New Roman"/>
          <w:sz w:val="16"/>
          <w:szCs w:val="16"/>
          <w:lang w:eastAsia="tr-TR"/>
        </w:rPr>
      </w:pPr>
    </w:p>
    <w:p w:rsidR="00442780" w:rsidRPr="00355A34" w:rsidRDefault="00442780" w:rsidP="0066697D">
      <w:pPr>
        <w:spacing w:after="0" w:line="240" w:lineRule="auto"/>
        <w:rPr>
          <w:rFonts w:ascii="Times New Roman" w:eastAsia="Times New Roman" w:hAnsi="Times New Roman" w:cs="Times New Roman"/>
          <w:sz w:val="16"/>
          <w:szCs w:val="16"/>
          <w:lang w:eastAsia="tr-TR"/>
        </w:rPr>
      </w:pPr>
    </w:p>
    <w:p w:rsidR="00442780" w:rsidRPr="00355A34" w:rsidRDefault="00442780" w:rsidP="0066697D">
      <w:pPr>
        <w:spacing w:after="0" w:line="240" w:lineRule="auto"/>
        <w:rPr>
          <w:rFonts w:ascii="Times New Roman" w:eastAsia="Times New Roman" w:hAnsi="Times New Roman" w:cs="Times New Roman"/>
          <w:sz w:val="16"/>
          <w:szCs w:val="16"/>
          <w:lang w:eastAsia="tr-TR"/>
        </w:rPr>
      </w:pPr>
    </w:p>
    <w:p w:rsidR="00442780" w:rsidRPr="00355A34" w:rsidRDefault="00442780" w:rsidP="0066697D">
      <w:pPr>
        <w:spacing w:after="0" w:line="240" w:lineRule="auto"/>
        <w:rPr>
          <w:rFonts w:ascii="Times New Roman" w:eastAsia="Times New Roman" w:hAnsi="Times New Roman" w:cs="Times New Roman"/>
          <w:sz w:val="16"/>
          <w:szCs w:val="16"/>
          <w:lang w:eastAsia="tr-TR"/>
        </w:rPr>
      </w:pPr>
    </w:p>
    <w:p w:rsidR="00442780" w:rsidRPr="00355A34" w:rsidRDefault="00442780" w:rsidP="0066697D">
      <w:pPr>
        <w:spacing w:after="0" w:line="240" w:lineRule="auto"/>
        <w:rPr>
          <w:rFonts w:ascii="Times New Roman" w:eastAsia="Times New Roman" w:hAnsi="Times New Roman" w:cs="Times New Roman"/>
          <w:sz w:val="16"/>
          <w:szCs w:val="16"/>
          <w:lang w:eastAsia="tr-TR"/>
        </w:rPr>
      </w:pPr>
    </w:p>
    <w:p w:rsidR="00442780" w:rsidRPr="00355A34" w:rsidRDefault="00442780" w:rsidP="0066697D">
      <w:pPr>
        <w:spacing w:after="0" w:line="240" w:lineRule="auto"/>
        <w:rPr>
          <w:rFonts w:ascii="Times New Roman" w:eastAsia="Times New Roman" w:hAnsi="Times New Roman" w:cs="Times New Roman"/>
          <w:sz w:val="16"/>
          <w:szCs w:val="16"/>
          <w:lang w:eastAsia="tr-TR"/>
        </w:rPr>
      </w:pPr>
    </w:p>
    <w:p w:rsidR="00442780" w:rsidRPr="00355A34" w:rsidRDefault="00442780" w:rsidP="0066697D">
      <w:pPr>
        <w:spacing w:after="0" w:line="240" w:lineRule="auto"/>
        <w:rPr>
          <w:rFonts w:ascii="Times New Roman" w:eastAsia="Times New Roman" w:hAnsi="Times New Roman" w:cs="Times New Roman"/>
          <w:sz w:val="16"/>
          <w:szCs w:val="16"/>
          <w:lang w:eastAsia="tr-TR"/>
        </w:rPr>
      </w:pPr>
    </w:p>
    <w:p w:rsidR="00442780" w:rsidRPr="00355A34" w:rsidRDefault="00442780" w:rsidP="0066697D">
      <w:pPr>
        <w:spacing w:after="0" w:line="240" w:lineRule="auto"/>
        <w:rPr>
          <w:rFonts w:ascii="Times New Roman" w:eastAsia="Times New Roman" w:hAnsi="Times New Roman" w:cs="Times New Roman"/>
          <w:sz w:val="16"/>
          <w:szCs w:val="16"/>
          <w:lang w:eastAsia="tr-TR"/>
        </w:rPr>
      </w:pPr>
    </w:p>
    <w:p w:rsidR="00442780" w:rsidRPr="00355A34" w:rsidRDefault="00442780" w:rsidP="0066697D">
      <w:pPr>
        <w:spacing w:after="0" w:line="240" w:lineRule="auto"/>
        <w:rPr>
          <w:rFonts w:ascii="Times New Roman" w:eastAsia="Times New Roman" w:hAnsi="Times New Roman" w:cs="Times New Roman"/>
          <w:sz w:val="16"/>
          <w:szCs w:val="16"/>
          <w:lang w:eastAsia="tr-TR"/>
        </w:rPr>
      </w:pPr>
    </w:p>
    <w:p w:rsidR="0066697D" w:rsidRPr="00355A34" w:rsidRDefault="0066697D" w:rsidP="0066697D">
      <w:pPr>
        <w:spacing w:after="0" w:line="240" w:lineRule="auto"/>
        <w:rPr>
          <w:rFonts w:ascii="Times New Roman" w:eastAsia="Times New Roman" w:hAnsi="Times New Roman" w:cs="Times New Roman"/>
          <w:sz w:val="16"/>
          <w:szCs w:val="16"/>
          <w:lang w:eastAsia="tr-TR"/>
        </w:rPr>
      </w:pPr>
    </w:p>
    <w:p w:rsidR="00442780" w:rsidRPr="00355A34" w:rsidRDefault="00442780" w:rsidP="00442780">
      <w:pPr>
        <w:outlineLvl w:val="0"/>
        <w:rPr>
          <w:b/>
          <w:sz w:val="28"/>
          <w:szCs w:val="28"/>
        </w:rPr>
      </w:pPr>
      <w:r w:rsidRPr="00355A34">
        <w:t xml:space="preserve">                                  </w:t>
      </w:r>
      <w:r w:rsidRPr="00355A34">
        <w:rPr>
          <w:b/>
          <w:sz w:val="28"/>
          <w:szCs w:val="28"/>
        </w:rPr>
        <w:t>ESOGÜ Diş Hekimliği Fakültesi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442780" w:rsidRPr="00355A34" w:rsidTr="00442780">
        <w:trPr>
          <w:trHeight w:val="155"/>
        </w:trPr>
        <w:tc>
          <w:tcPr>
            <w:tcW w:w="1167" w:type="dxa"/>
            <w:vAlign w:val="center"/>
          </w:tcPr>
          <w:p w:rsidR="00442780" w:rsidRPr="00355A34" w:rsidRDefault="00442780" w:rsidP="00FD61A7">
            <w:pPr>
              <w:outlineLvl w:val="0"/>
              <w:rPr>
                <w:b/>
                <w:sz w:val="20"/>
                <w:szCs w:val="20"/>
              </w:rPr>
            </w:pPr>
            <w:r w:rsidRPr="00355A34">
              <w:rPr>
                <w:b/>
                <w:sz w:val="20"/>
                <w:szCs w:val="20"/>
              </w:rPr>
              <w:t>SINIF</w:t>
            </w:r>
          </w:p>
        </w:tc>
        <w:tc>
          <w:tcPr>
            <w:tcW w:w="1295" w:type="dxa"/>
            <w:vAlign w:val="center"/>
          </w:tcPr>
          <w:p w:rsidR="00442780" w:rsidRPr="00355A34" w:rsidRDefault="00442780" w:rsidP="00FD61A7">
            <w:pPr>
              <w:outlineLvl w:val="0"/>
              <w:rPr>
                <w:sz w:val="20"/>
                <w:szCs w:val="20"/>
              </w:rPr>
            </w:pPr>
            <w:r w:rsidRPr="00355A34">
              <w:rPr>
                <w:sz w:val="20"/>
                <w:szCs w:val="20"/>
              </w:rPr>
              <w:t>5.SINIF</w:t>
            </w:r>
          </w:p>
        </w:tc>
      </w:tr>
    </w:tbl>
    <w:p w:rsidR="00442780" w:rsidRPr="00355A34" w:rsidRDefault="00442780" w:rsidP="00442780">
      <w:pPr>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442780" w:rsidRPr="00355A34" w:rsidTr="00442780">
        <w:tc>
          <w:tcPr>
            <w:tcW w:w="1668" w:type="dxa"/>
            <w:vAlign w:val="center"/>
          </w:tcPr>
          <w:p w:rsidR="00442780" w:rsidRPr="00355A34" w:rsidRDefault="00442780" w:rsidP="00FD61A7">
            <w:pPr>
              <w:jc w:val="center"/>
              <w:outlineLvl w:val="0"/>
              <w:rPr>
                <w:b/>
                <w:sz w:val="24"/>
                <w:szCs w:val="24"/>
              </w:rPr>
            </w:pPr>
            <w:r w:rsidRPr="00355A34">
              <w:rPr>
                <w:b/>
                <w:sz w:val="24"/>
                <w:szCs w:val="24"/>
              </w:rPr>
              <w:t>DERSİN KODU</w:t>
            </w:r>
          </w:p>
        </w:tc>
        <w:tc>
          <w:tcPr>
            <w:tcW w:w="2760" w:type="dxa"/>
            <w:vAlign w:val="center"/>
          </w:tcPr>
          <w:p w:rsidR="00442780" w:rsidRPr="00355A34" w:rsidRDefault="00442780" w:rsidP="00442780">
            <w:pPr>
              <w:rPr>
                <w:sz w:val="24"/>
                <w:szCs w:val="24"/>
              </w:rPr>
            </w:pPr>
            <w:r w:rsidRPr="00355A34">
              <w:rPr>
                <w:sz w:val="24"/>
                <w:szCs w:val="24"/>
              </w:rPr>
              <w:t>161</w:t>
            </w:r>
            <w:r w:rsidR="008B637B" w:rsidRPr="00355A34">
              <w:rPr>
                <w:sz w:val="24"/>
                <w:szCs w:val="24"/>
              </w:rPr>
              <w:t>1</w:t>
            </w:r>
            <w:r w:rsidRPr="00355A34">
              <w:rPr>
                <w:sz w:val="24"/>
                <w:szCs w:val="24"/>
              </w:rPr>
              <w:t>19001</w:t>
            </w:r>
          </w:p>
        </w:tc>
        <w:tc>
          <w:tcPr>
            <w:tcW w:w="1560" w:type="dxa"/>
            <w:vAlign w:val="center"/>
          </w:tcPr>
          <w:p w:rsidR="00442780" w:rsidRPr="00355A34" w:rsidRDefault="00442780" w:rsidP="00FD61A7">
            <w:pPr>
              <w:jc w:val="center"/>
              <w:outlineLvl w:val="0"/>
              <w:rPr>
                <w:b/>
                <w:sz w:val="24"/>
                <w:szCs w:val="24"/>
              </w:rPr>
            </w:pPr>
            <w:r w:rsidRPr="00355A34">
              <w:rPr>
                <w:b/>
                <w:sz w:val="24"/>
                <w:szCs w:val="24"/>
              </w:rPr>
              <w:t>DERSİN ADI</w:t>
            </w:r>
          </w:p>
        </w:tc>
        <w:tc>
          <w:tcPr>
            <w:tcW w:w="3920" w:type="dxa"/>
          </w:tcPr>
          <w:p w:rsidR="00442780" w:rsidRPr="00355A34" w:rsidRDefault="00442780" w:rsidP="00FD61A7">
            <w:pPr>
              <w:outlineLvl w:val="0"/>
              <w:rPr>
                <w:sz w:val="24"/>
                <w:szCs w:val="24"/>
              </w:rPr>
            </w:pPr>
            <w:r w:rsidRPr="00355A34">
              <w:rPr>
                <w:sz w:val="24"/>
                <w:szCs w:val="24"/>
              </w:rPr>
              <w:t xml:space="preserve"> </w:t>
            </w:r>
            <w:r w:rsidRPr="00355A34">
              <w:rPr>
                <w:szCs w:val="24"/>
              </w:rPr>
              <w:t>GENEL CERRAHİ</w:t>
            </w:r>
          </w:p>
        </w:tc>
      </w:tr>
    </w:tbl>
    <w:p w:rsidR="00442780" w:rsidRPr="00355A34" w:rsidRDefault="00442780" w:rsidP="00442780">
      <w:pPr>
        <w:outlineLvl w:val="0"/>
        <w:rPr>
          <w:sz w:val="2"/>
          <w:szCs w:val="20"/>
        </w:rPr>
      </w:pPr>
      <w:r w:rsidRPr="00355A34">
        <w:rPr>
          <w:b/>
          <w:sz w:val="20"/>
          <w:szCs w:val="20"/>
        </w:rPr>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774"/>
        <w:gridCol w:w="766"/>
        <w:gridCol w:w="302"/>
        <w:gridCol w:w="776"/>
        <w:gridCol w:w="663"/>
        <w:gridCol w:w="829"/>
        <w:gridCol w:w="58"/>
        <w:gridCol w:w="589"/>
        <w:gridCol w:w="125"/>
        <w:gridCol w:w="1785"/>
        <w:gridCol w:w="710"/>
        <w:gridCol w:w="1490"/>
      </w:tblGrid>
      <w:tr w:rsidR="00442780" w:rsidRPr="00355A34" w:rsidTr="00FD61A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442780" w:rsidRPr="00355A34" w:rsidRDefault="00442780" w:rsidP="00FD61A7">
            <w:pPr>
              <w:rPr>
                <w:b/>
                <w:sz w:val="18"/>
                <w:szCs w:val="20"/>
              </w:rPr>
            </w:pPr>
            <w:r w:rsidRPr="00355A34">
              <w:rPr>
                <w:b/>
                <w:sz w:val="18"/>
                <w:szCs w:val="20"/>
              </w:rPr>
              <w:t>YARIYIL</w:t>
            </w:r>
          </w:p>
          <w:p w:rsidR="00442780" w:rsidRPr="00355A34" w:rsidRDefault="00442780" w:rsidP="00FD61A7">
            <w:pPr>
              <w:rPr>
                <w:sz w:val="20"/>
                <w:szCs w:val="20"/>
              </w:rPr>
            </w:pPr>
          </w:p>
        </w:tc>
        <w:tc>
          <w:tcPr>
            <w:tcW w:w="1653" w:type="pct"/>
            <w:gridSpan w:val="5"/>
            <w:tcBorders>
              <w:left w:val="single" w:sz="12" w:space="0" w:color="auto"/>
              <w:bottom w:val="single" w:sz="4" w:space="0" w:color="auto"/>
              <w:right w:val="single" w:sz="12" w:space="0" w:color="auto"/>
            </w:tcBorders>
            <w:vAlign w:val="center"/>
          </w:tcPr>
          <w:p w:rsidR="00442780" w:rsidRPr="00355A34" w:rsidRDefault="00442780" w:rsidP="00FD61A7">
            <w:pPr>
              <w:jc w:val="center"/>
              <w:rPr>
                <w:b/>
                <w:sz w:val="20"/>
                <w:szCs w:val="20"/>
              </w:rPr>
            </w:pPr>
            <w:r w:rsidRPr="00355A34">
              <w:rPr>
                <w:b/>
                <w:sz w:val="20"/>
                <w:szCs w:val="20"/>
              </w:rPr>
              <w:t>HAFTALIK DERS SAATİ</w:t>
            </w:r>
          </w:p>
        </w:tc>
        <w:tc>
          <w:tcPr>
            <w:tcW w:w="2815" w:type="pct"/>
            <w:gridSpan w:val="7"/>
            <w:tcBorders>
              <w:left w:val="single" w:sz="12" w:space="0" w:color="auto"/>
              <w:bottom w:val="single" w:sz="4" w:space="0" w:color="auto"/>
            </w:tcBorders>
            <w:vAlign w:val="center"/>
          </w:tcPr>
          <w:p w:rsidR="00442780" w:rsidRPr="00355A34" w:rsidRDefault="00442780" w:rsidP="00FD61A7">
            <w:pPr>
              <w:jc w:val="center"/>
              <w:rPr>
                <w:b/>
                <w:sz w:val="20"/>
                <w:szCs w:val="20"/>
              </w:rPr>
            </w:pPr>
            <w:r w:rsidRPr="00355A34">
              <w:rPr>
                <w:b/>
                <w:sz w:val="20"/>
                <w:szCs w:val="20"/>
              </w:rPr>
              <w:t>DERSİN</w:t>
            </w:r>
          </w:p>
        </w:tc>
      </w:tr>
      <w:tr w:rsidR="00442780" w:rsidRPr="00355A34" w:rsidTr="00FD61A7">
        <w:trPr>
          <w:trHeight w:val="382"/>
        </w:trPr>
        <w:tc>
          <w:tcPr>
            <w:tcW w:w="531" w:type="pct"/>
            <w:vMerge/>
            <w:tcBorders>
              <w:top w:val="single" w:sz="4" w:space="0" w:color="auto"/>
              <w:left w:val="single" w:sz="12" w:space="0" w:color="auto"/>
              <w:bottom w:val="single" w:sz="4" w:space="0" w:color="auto"/>
              <w:right w:val="single" w:sz="12" w:space="0" w:color="auto"/>
            </w:tcBorders>
          </w:tcPr>
          <w:p w:rsidR="00442780" w:rsidRPr="00355A34" w:rsidRDefault="00442780" w:rsidP="00FD61A7">
            <w:pPr>
              <w:rPr>
                <w:b/>
                <w:sz w:val="20"/>
                <w:szCs w:val="20"/>
              </w:rPr>
            </w:pPr>
          </w:p>
        </w:tc>
        <w:tc>
          <w:tcPr>
            <w:tcW w:w="390" w:type="pct"/>
            <w:tcBorders>
              <w:top w:val="single" w:sz="4" w:space="0" w:color="auto"/>
              <w:left w:val="single" w:sz="12" w:space="0" w:color="auto"/>
              <w:bottom w:val="single" w:sz="4" w:space="0" w:color="auto"/>
              <w:right w:val="single" w:sz="4" w:space="0" w:color="auto"/>
            </w:tcBorders>
            <w:vAlign w:val="center"/>
          </w:tcPr>
          <w:p w:rsidR="00442780" w:rsidRPr="00355A34" w:rsidRDefault="00442780" w:rsidP="00FD61A7">
            <w:pPr>
              <w:jc w:val="center"/>
              <w:rPr>
                <w:b/>
                <w:sz w:val="20"/>
                <w:szCs w:val="20"/>
              </w:rPr>
            </w:pPr>
            <w:r w:rsidRPr="00355A34">
              <w:rPr>
                <w:b/>
                <w:sz w:val="20"/>
                <w:szCs w:val="20"/>
              </w:rPr>
              <w:t>Teorik</w:t>
            </w:r>
          </w:p>
        </w:tc>
        <w:tc>
          <w:tcPr>
            <w:tcW w:w="538" w:type="pct"/>
            <w:gridSpan w:val="2"/>
            <w:tcBorders>
              <w:top w:val="single" w:sz="4" w:space="0" w:color="auto"/>
              <w:left w:val="single" w:sz="4" w:space="0" w:color="auto"/>
              <w:bottom w:val="single" w:sz="4" w:space="0" w:color="auto"/>
            </w:tcBorders>
            <w:vAlign w:val="center"/>
          </w:tcPr>
          <w:p w:rsidR="00442780" w:rsidRPr="00355A34" w:rsidRDefault="00442780" w:rsidP="00FD61A7">
            <w:pPr>
              <w:jc w:val="center"/>
              <w:rPr>
                <w:b/>
                <w:sz w:val="20"/>
                <w:szCs w:val="20"/>
              </w:rPr>
            </w:pPr>
            <w:r w:rsidRPr="00355A34">
              <w:rPr>
                <w:b/>
                <w:sz w:val="20"/>
                <w:szCs w:val="20"/>
              </w:rPr>
              <w:t>Uygulama</w:t>
            </w:r>
          </w:p>
        </w:tc>
        <w:tc>
          <w:tcPr>
            <w:tcW w:w="725" w:type="pct"/>
            <w:gridSpan w:val="2"/>
            <w:tcBorders>
              <w:top w:val="single" w:sz="4" w:space="0" w:color="auto"/>
              <w:bottom w:val="single" w:sz="4" w:space="0" w:color="auto"/>
              <w:right w:val="single" w:sz="12" w:space="0" w:color="auto"/>
            </w:tcBorders>
            <w:vAlign w:val="center"/>
          </w:tcPr>
          <w:p w:rsidR="00442780" w:rsidRPr="00355A34" w:rsidRDefault="00442780" w:rsidP="00FD61A7">
            <w:pPr>
              <w:ind w:left="-111" w:right="-108"/>
              <w:jc w:val="center"/>
              <w:rPr>
                <w:b/>
                <w:sz w:val="20"/>
                <w:szCs w:val="20"/>
              </w:rPr>
            </w:pPr>
            <w:r w:rsidRPr="00355A34">
              <w:rPr>
                <w:b/>
                <w:sz w:val="20"/>
                <w:szCs w:val="20"/>
              </w:rPr>
              <w:t>Laboratuar</w:t>
            </w:r>
          </w:p>
        </w:tc>
        <w:tc>
          <w:tcPr>
            <w:tcW w:w="418" w:type="pct"/>
            <w:tcBorders>
              <w:top w:val="single" w:sz="4" w:space="0" w:color="auto"/>
              <w:bottom w:val="single" w:sz="4" w:space="0" w:color="auto"/>
              <w:right w:val="single" w:sz="4" w:space="0" w:color="auto"/>
            </w:tcBorders>
            <w:vAlign w:val="center"/>
          </w:tcPr>
          <w:p w:rsidR="00442780" w:rsidRPr="00355A34" w:rsidRDefault="00442780" w:rsidP="00FD61A7">
            <w:pPr>
              <w:jc w:val="center"/>
              <w:rPr>
                <w:b/>
                <w:sz w:val="20"/>
                <w:szCs w:val="20"/>
              </w:rPr>
            </w:pPr>
            <w:r w:rsidRPr="00355A34">
              <w:rPr>
                <w:b/>
                <w:sz w:val="20"/>
                <w:szCs w:val="20"/>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442780" w:rsidRPr="00355A34" w:rsidRDefault="00442780" w:rsidP="00FD61A7">
            <w:pPr>
              <w:ind w:left="-111" w:right="-108"/>
              <w:jc w:val="center"/>
              <w:rPr>
                <w:b/>
                <w:sz w:val="20"/>
                <w:szCs w:val="20"/>
              </w:rPr>
            </w:pPr>
            <w:r w:rsidRPr="00355A34">
              <w:rPr>
                <w:b/>
                <w:sz w:val="20"/>
                <w:szCs w:val="20"/>
              </w:rPr>
              <w:t>AKTS</w:t>
            </w:r>
          </w:p>
        </w:tc>
        <w:tc>
          <w:tcPr>
            <w:tcW w:w="1321" w:type="pct"/>
            <w:gridSpan w:val="3"/>
            <w:tcBorders>
              <w:top w:val="single" w:sz="4" w:space="0" w:color="auto"/>
              <w:left w:val="single" w:sz="4" w:space="0" w:color="auto"/>
              <w:bottom w:val="single" w:sz="4" w:space="0" w:color="auto"/>
            </w:tcBorders>
            <w:vAlign w:val="center"/>
          </w:tcPr>
          <w:p w:rsidR="00442780" w:rsidRPr="00355A34" w:rsidRDefault="00442780" w:rsidP="00FD61A7">
            <w:pPr>
              <w:jc w:val="center"/>
              <w:rPr>
                <w:b/>
                <w:sz w:val="20"/>
                <w:szCs w:val="20"/>
              </w:rPr>
            </w:pPr>
            <w:r w:rsidRPr="00355A34">
              <w:rPr>
                <w:b/>
                <w:sz w:val="20"/>
                <w:szCs w:val="20"/>
              </w:rPr>
              <w:t>TÜRÜ</w:t>
            </w:r>
          </w:p>
        </w:tc>
        <w:tc>
          <w:tcPr>
            <w:tcW w:w="751" w:type="pct"/>
            <w:tcBorders>
              <w:top w:val="single" w:sz="4" w:space="0" w:color="auto"/>
              <w:left w:val="single" w:sz="4" w:space="0" w:color="auto"/>
              <w:bottom w:val="single" w:sz="4" w:space="0" w:color="auto"/>
            </w:tcBorders>
            <w:vAlign w:val="center"/>
          </w:tcPr>
          <w:p w:rsidR="00442780" w:rsidRPr="00355A34" w:rsidRDefault="00442780" w:rsidP="00FD61A7">
            <w:pPr>
              <w:jc w:val="center"/>
              <w:rPr>
                <w:b/>
                <w:sz w:val="20"/>
                <w:szCs w:val="20"/>
              </w:rPr>
            </w:pPr>
            <w:r w:rsidRPr="00355A34">
              <w:rPr>
                <w:b/>
                <w:sz w:val="20"/>
                <w:szCs w:val="20"/>
              </w:rPr>
              <w:t>DİLİ</w:t>
            </w:r>
          </w:p>
        </w:tc>
      </w:tr>
      <w:tr w:rsidR="00442780" w:rsidRPr="00355A34" w:rsidTr="00FD61A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442780" w:rsidRPr="00355A34" w:rsidRDefault="00442780" w:rsidP="00FD61A7">
            <w:pPr>
              <w:jc w:val="center"/>
              <w:rPr>
                <w:sz w:val="20"/>
                <w:szCs w:val="20"/>
              </w:rPr>
            </w:pPr>
            <w:r w:rsidRPr="00355A34">
              <w:rPr>
                <w:sz w:val="20"/>
                <w:szCs w:val="20"/>
              </w:rPr>
              <w:t>1</w:t>
            </w:r>
          </w:p>
        </w:tc>
        <w:tc>
          <w:tcPr>
            <w:tcW w:w="390" w:type="pct"/>
            <w:tcBorders>
              <w:top w:val="single" w:sz="4" w:space="0" w:color="auto"/>
              <w:left w:val="single" w:sz="12" w:space="0" w:color="auto"/>
              <w:bottom w:val="single" w:sz="12" w:space="0" w:color="auto"/>
              <w:right w:val="single" w:sz="4" w:space="0" w:color="auto"/>
            </w:tcBorders>
            <w:vAlign w:val="center"/>
          </w:tcPr>
          <w:p w:rsidR="00442780" w:rsidRPr="00355A34" w:rsidRDefault="00442780" w:rsidP="00FD61A7">
            <w:pPr>
              <w:jc w:val="center"/>
            </w:pPr>
            <w:r w:rsidRPr="00355A34">
              <w:t>1</w:t>
            </w:r>
          </w:p>
        </w:tc>
        <w:tc>
          <w:tcPr>
            <w:tcW w:w="538" w:type="pct"/>
            <w:gridSpan w:val="2"/>
            <w:tcBorders>
              <w:top w:val="single" w:sz="4" w:space="0" w:color="auto"/>
              <w:left w:val="single" w:sz="4" w:space="0" w:color="auto"/>
              <w:bottom w:val="single" w:sz="12" w:space="0" w:color="auto"/>
            </w:tcBorders>
            <w:vAlign w:val="center"/>
          </w:tcPr>
          <w:p w:rsidR="00442780" w:rsidRPr="00355A34" w:rsidRDefault="00442780" w:rsidP="00FD61A7">
            <w:pPr>
              <w:jc w:val="center"/>
            </w:pPr>
            <w:r w:rsidRPr="00355A34">
              <w:t>-</w:t>
            </w:r>
          </w:p>
        </w:tc>
        <w:tc>
          <w:tcPr>
            <w:tcW w:w="725" w:type="pct"/>
            <w:gridSpan w:val="2"/>
            <w:tcBorders>
              <w:top w:val="single" w:sz="4" w:space="0" w:color="auto"/>
              <w:bottom w:val="single" w:sz="12" w:space="0" w:color="auto"/>
              <w:right w:val="single" w:sz="12" w:space="0" w:color="auto"/>
            </w:tcBorders>
            <w:shd w:val="clear" w:color="auto" w:fill="auto"/>
            <w:vAlign w:val="center"/>
          </w:tcPr>
          <w:p w:rsidR="00442780" w:rsidRPr="00355A34" w:rsidRDefault="00442780" w:rsidP="00FD61A7">
            <w:pPr>
              <w:jc w:val="center"/>
            </w:pPr>
            <w:r w:rsidRPr="00355A34">
              <w:t>-</w:t>
            </w:r>
          </w:p>
        </w:tc>
        <w:tc>
          <w:tcPr>
            <w:tcW w:w="418" w:type="pct"/>
            <w:tcBorders>
              <w:top w:val="single" w:sz="4" w:space="0" w:color="auto"/>
              <w:bottom w:val="single" w:sz="12" w:space="0" w:color="auto"/>
              <w:right w:val="single" w:sz="4" w:space="0" w:color="auto"/>
            </w:tcBorders>
            <w:shd w:val="clear" w:color="auto" w:fill="auto"/>
            <w:vAlign w:val="center"/>
          </w:tcPr>
          <w:p w:rsidR="00442780" w:rsidRPr="00355A34" w:rsidRDefault="00442780" w:rsidP="00FD61A7">
            <w:pPr>
              <w:jc w:val="center"/>
            </w:pPr>
            <w:r w:rsidRPr="00355A34">
              <w:t>1</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442780" w:rsidRPr="00355A34" w:rsidRDefault="00442780" w:rsidP="00FD61A7">
            <w:pPr>
              <w:jc w:val="center"/>
            </w:pPr>
            <w:r w:rsidRPr="00355A34">
              <w:t>2</w:t>
            </w:r>
          </w:p>
        </w:tc>
        <w:tc>
          <w:tcPr>
            <w:tcW w:w="1321" w:type="pct"/>
            <w:gridSpan w:val="3"/>
            <w:tcBorders>
              <w:top w:val="single" w:sz="4" w:space="0" w:color="auto"/>
              <w:left w:val="single" w:sz="4" w:space="0" w:color="auto"/>
              <w:bottom w:val="single" w:sz="12" w:space="0" w:color="auto"/>
            </w:tcBorders>
            <w:vAlign w:val="center"/>
          </w:tcPr>
          <w:p w:rsidR="00442780" w:rsidRPr="00355A34" w:rsidRDefault="00442780" w:rsidP="00FD61A7">
            <w:pPr>
              <w:rPr>
                <w:sz w:val="20"/>
                <w:szCs w:val="20"/>
              </w:rPr>
            </w:pPr>
            <w:r w:rsidRPr="00355A34">
              <w:rPr>
                <w:sz w:val="20"/>
                <w:szCs w:val="20"/>
              </w:rPr>
              <w:t>ZORUNLU (X)  SEÇMELİ ()</w:t>
            </w:r>
          </w:p>
        </w:tc>
        <w:tc>
          <w:tcPr>
            <w:tcW w:w="751" w:type="pct"/>
            <w:tcBorders>
              <w:top w:val="single" w:sz="4" w:space="0" w:color="auto"/>
              <w:left w:val="single" w:sz="4" w:space="0" w:color="auto"/>
              <w:bottom w:val="single" w:sz="12" w:space="0" w:color="auto"/>
            </w:tcBorders>
          </w:tcPr>
          <w:p w:rsidR="00442780" w:rsidRPr="00355A34" w:rsidRDefault="00442780" w:rsidP="00FD61A7">
            <w:pPr>
              <w:jc w:val="center"/>
              <w:rPr>
                <w:sz w:val="20"/>
                <w:szCs w:val="20"/>
              </w:rPr>
            </w:pPr>
            <w:r w:rsidRPr="00355A34">
              <w:rPr>
                <w:vertAlign w:val="superscript"/>
              </w:rPr>
              <w:t xml:space="preserve">          Türkçe</w:t>
            </w:r>
          </w:p>
        </w:tc>
      </w:tr>
      <w:tr w:rsidR="00442780" w:rsidRPr="00355A34" w:rsidTr="00FD61A7">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442780" w:rsidRPr="00355A34" w:rsidRDefault="00442780" w:rsidP="00FD61A7">
            <w:pPr>
              <w:jc w:val="center"/>
              <w:rPr>
                <w:b/>
                <w:sz w:val="20"/>
                <w:szCs w:val="20"/>
              </w:rPr>
            </w:pPr>
            <w:r w:rsidRPr="00355A34">
              <w:rPr>
                <w:b/>
                <w:sz w:val="20"/>
                <w:szCs w:val="20"/>
              </w:rPr>
              <w:t>DERSİN KATEGORİSİ</w:t>
            </w:r>
          </w:p>
        </w:tc>
      </w:tr>
      <w:tr w:rsidR="00442780" w:rsidRPr="00355A34" w:rsidTr="00FD61A7">
        <w:tblPrEx>
          <w:tblBorders>
            <w:insideH w:val="single" w:sz="6" w:space="0" w:color="auto"/>
            <w:insideV w:val="single" w:sz="6" w:space="0" w:color="auto"/>
          </w:tblBorders>
        </w:tblPrEx>
        <w:trPr>
          <w:trHeight w:val="546"/>
        </w:trPr>
        <w:tc>
          <w:tcPr>
            <w:tcW w:w="1307" w:type="pct"/>
            <w:gridSpan w:val="3"/>
            <w:tcBorders>
              <w:top w:val="single" w:sz="12" w:space="0" w:color="auto"/>
              <w:left w:val="single" w:sz="12" w:space="0" w:color="auto"/>
              <w:bottom w:val="single" w:sz="6" w:space="0" w:color="auto"/>
            </w:tcBorders>
            <w:vAlign w:val="center"/>
          </w:tcPr>
          <w:p w:rsidR="00442780" w:rsidRPr="00355A34" w:rsidRDefault="00442780" w:rsidP="00FD61A7">
            <w:pPr>
              <w:jc w:val="center"/>
              <w:rPr>
                <w:b/>
                <w:sz w:val="20"/>
                <w:szCs w:val="20"/>
              </w:rPr>
            </w:pPr>
            <w:r w:rsidRPr="00355A34">
              <w:rPr>
                <w:b/>
                <w:sz w:val="20"/>
                <w:szCs w:val="20"/>
              </w:rPr>
              <w:t>Temel Bilim</w:t>
            </w:r>
          </w:p>
        </w:tc>
        <w:tc>
          <w:tcPr>
            <w:tcW w:w="1324" w:type="pct"/>
            <w:gridSpan w:val="5"/>
            <w:tcBorders>
              <w:top w:val="single" w:sz="12" w:space="0" w:color="auto"/>
              <w:bottom w:val="single" w:sz="6" w:space="0" w:color="auto"/>
            </w:tcBorders>
            <w:vAlign w:val="center"/>
          </w:tcPr>
          <w:p w:rsidR="00442780" w:rsidRPr="00355A34" w:rsidRDefault="00442780" w:rsidP="00FD61A7">
            <w:pPr>
              <w:jc w:val="center"/>
              <w:rPr>
                <w:b/>
                <w:sz w:val="20"/>
                <w:szCs w:val="20"/>
              </w:rPr>
            </w:pPr>
            <w:r w:rsidRPr="00355A34">
              <w:rPr>
                <w:b/>
                <w:sz w:val="20"/>
                <w:szCs w:val="20"/>
              </w:rPr>
              <w:t>Temel Tıp Bilimi</w:t>
            </w:r>
          </w:p>
        </w:tc>
        <w:tc>
          <w:tcPr>
            <w:tcW w:w="1260" w:type="pct"/>
            <w:gridSpan w:val="3"/>
            <w:tcBorders>
              <w:top w:val="single" w:sz="12" w:space="0" w:color="auto"/>
              <w:bottom w:val="single" w:sz="6" w:space="0" w:color="auto"/>
            </w:tcBorders>
            <w:vAlign w:val="center"/>
          </w:tcPr>
          <w:p w:rsidR="00442780" w:rsidRPr="00355A34" w:rsidRDefault="00442780" w:rsidP="00FD61A7">
            <w:pPr>
              <w:jc w:val="center"/>
              <w:rPr>
                <w:b/>
                <w:sz w:val="20"/>
                <w:szCs w:val="20"/>
              </w:rPr>
            </w:pPr>
            <w:r w:rsidRPr="00355A34">
              <w:rPr>
                <w:b/>
                <w:sz w:val="20"/>
                <w:szCs w:val="20"/>
              </w:rPr>
              <w:t>Klinik Bilim</w:t>
            </w:r>
          </w:p>
        </w:tc>
        <w:tc>
          <w:tcPr>
            <w:tcW w:w="1109" w:type="pct"/>
            <w:gridSpan w:val="2"/>
            <w:tcBorders>
              <w:top w:val="single" w:sz="12" w:space="0" w:color="auto"/>
              <w:bottom w:val="single" w:sz="6" w:space="0" w:color="auto"/>
            </w:tcBorders>
            <w:vAlign w:val="center"/>
          </w:tcPr>
          <w:p w:rsidR="00442780" w:rsidRPr="00355A34" w:rsidRDefault="00442780" w:rsidP="00FD61A7">
            <w:pPr>
              <w:jc w:val="center"/>
              <w:rPr>
                <w:b/>
                <w:sz w:val="20"/>
                <w:szCs w:val="20"/>
              </w:rPr>
            </w:pPr>
            <w:r w:rsidRPr="00355A34">
              <w:rPr>
                <w:b/>
                <w:sz w:val="20"/>
                <w:szCs w:val="20"/>
              </w:rPr>
              <w:t>Sosyal Bilim</w:t>
            </w:r>
          </w:p>
        </w:tc>
      </w:tr>
      <w:tr w:rsidR="00442780" w:rsidRPr="00355A34" w:rsidTr="00FD61A7">
        <w:tblPrEx>
          <w:tblBorders>
            <w:insideH w:val="single" w:sz="6" w:space="0" w:color="auto"/>
            <w:insideV w:val="single" w:sz="6" w:space="0" w:color="auto"/>
          </w:tblBorders>
        </w:tblPrEx>
        <w:trPr>
          <w:trHeight w:val="138"/>
        </w:trPr>
        <w:tc>
          <w:tcPr>
            <w:tcW w:w="1307" w:type="pct"/>
            <w:gridSpan w:val="3"/>
            <w:tcBorders>
              <w:top w:val="single" w:sz="6" w:space="0" w:color="auto"/>
              <w:left w:val="single" w:sz="12" w:space="0" w:color="auto"/>
              <w:bottom w:val="single" w:sz="12" w:space="0" w:color="auto"/>
              <w:right w:val="single" w:sz="4" w:space="0" w:color="auto"/>
            </w:tcBorders>
          </w:tcPr>
          <w:p w:rsidR="00442780" w:rsidRPr="00355A34" w:rsidRDefault="00442780" w:rsidP="00FD61A7">
            <w:pPr>
              <w:jc w:val="center"/>
            </w:pPr>
          </w:p>
        </w:tc>
        <w:tc>
          <w:tcPr>
            <w:tcW w:w="1324" w:type="pct"/>
            <w:gridSpan w:val="5"/>
            <w:tcBorders>
              <w:top w:val="single" w:sz="6" w:space="0" w:color="auto"/>
              <w:left w:val="single" w:sz="4" w:space="0" w:color="auto"/>
              <w:bottom w:val="single" w:sz="12" w:space="0" w:color="auto"/>
              <w:right w:val="single" w:sz="4" w:space="0" w:color="auto"/>
            </w:tcBorders>
          </w:tcPr>
          <w:p w:rsidR="00442780" w:rsidRPr="00355A34" w:rsidRDefault="00442780" w:rsidP="00FD61A7">
            <w:pPr>
              <w:jc w:val="center"/>
            </w:pPr>
          </w:p>
        </w:tc>
        <w:tc>
          <w:tcPr>
            <w:tcW w:w="1260" w:type="pct"/>
            <w:gridSpan w:val="3"/>
            <w:tcBorders>
              <w:top w:val="single" w:sz="6" w:space="0" w:color="auto"/>
              <w:left w:val="single" w:sz="4" w:space="0" w:color="auto"/>
              <w:bottom w:val="single" w:sz="12" w:space="0" w:color="auto"/>
            </w:tcBorders>
          </w:tcPr>
          <w:p w:rsidR="00442780" w:rsidRPr="00355A34" w:rsidRDefault="00442780" w:rsidP="00FD61A7">
            <w:pPr>
              <w:jc w:val="center"/>
            </w:pPr>
            <w:r w:rsidRPr="00355A34">
              <w:t xml:space="preserve"> X</w:t>
            </w:r>
          </w:p>
        </w:tc>
        <w:tc>
          <w:tcPr>
            <w:tcW w:w="1109" w:type="pct"/>
            <w:gridSpan w:val="2"/>
            <w:tcBorders>
              <w:top w:val="single" w:sz="6" w:space="0" w:color="auto"/>
              <w:left w:val="single" w:sz="4" w:space="0" w:color="auto"/>
              <w:bottom w:val="single" w:sz="12" w:space="0" w:color="auto"/>
            </w:tcBorders>
          </w:tcPr>
          <w:p w:rsidR="00442780" w:rsidRPr="00355A34" w:rsidRDefault="00442780" w:rsidP="00FD61A7">
            <w:pPr>
              <w:jc w:val="center"/>
            </w:pPr>
          </w:p>
        </w:tc>
      </w:tr>
      <w:tr w:rsidR="00442780" w:rsidRPr="00355A34" w:rsidTr="00FD61A7">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442780" w:rsidRPr="00355A34" w:rsidRDefault="00442780" w:rsidP="00FD61A7">
            <w:pPr>
              <w:jc w:val="center"/>
              <w:rPr>
                <w:b/>
                <w:sz w:val="20"/>
                <w:szCs w:val="20"/>
              </w:rPr>
            </w:pPr>
            <w:r w:rsidRPr="00355A34">
              <w:rPr>
                <w:b/>
                <w:sz w:val="20"/>
                <w:szCs w:val="20"/>
              </w:rPr>
              <w:t>DEĞERLENDİRME ÖLÇÜTLERİ</w:t>
            </w:r>
          </w:p>
        </w:tc>
      </w:tr>
      <w:tr w:rsidR="00442780" w:rsidRPr="00355A34" w:rsidTr="00FD61A7">
        <w:tc>
          <w:tcPr>
            <w:tcW w:w="1850" w:type="pct"/>
            <w:gridSpan w:val="5"/>
            <w:vMerge w:val="restart"/>
            <w:tcBorders>
              <w:top w:val="single" w:sz="12" w:space="0" w:color="auto"/>
              <w:left w:val="single" w:sz="12" w:space="0" w:color="auto"/>
              <w:bottom w:val="single" w:sz="12" w:space="0" w:color="auto"/>
              <w:right w:val="single" w:sz="12" w:space="0" w:color="auto"/>
            </w:tcBorders>
            <w:vAlign w:val="center"/>
          </w:tcPr>
          <w:p w:rsidR="00442780" w:rsidRPr="00355A34" w:rsidRDefault="00442780" w:rsidP="00FD61A7">
            <w:pPr>
              <w:jc w:val="center"/>
              <w:rPr>
                <w:b/>
                <w:sz w:val="20"/>
                <w:szCs w:val="20"/>
              </w:rPr>
            </w:pPr>
            <w:r w:rsidRPr="00355A34">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442780" w:rsidRPr="00355A34" w:rsidRDefault="00442780" w:rsidP="00FD61A7">
            <w:pPr>
              <w:jc w:val="center"/>
              <w:rPr>
                <w:b/>
                <w:sz w:val="20"/>
                <w:szCs w:val="20"/>
              </w:rPr>
            </w:pPr>
            <w:r w:rsidRPr="00355A34">
              <w:rPr>
                <w:b/>
                <w:sz w:val="20"/>
                <w:szCs w:val="20"/>
              </w:rPr>
              <w:t>Faaliyet türü</w:t>
            </w: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442780" w:rsidRPr="00355A34" w:rsidRDefault="00442780" w:rsidP="00FD61A7">
            <w:pPr>
              <w:jc w:val="center"/>
              <w:rPr>
                <w:b/>
                <w:sz w:val="20"/>
                <w:szCs w:val="20"/>
              </w:rPr>
            </w:pPr>
            <w:r w:rsidRPr="00355A34">
              <w:rPr>
                <w:b/>
                <w:sz w:val="20"/>
                <w:szCs w:val="20"/>
              </w:rPr>
              <w:t>Sayı</w:t>
            </w:r>
          </w:p>
        </w:tc>
        <w:tc>
          <w:tcPr>
            <w:tcW w:w="751" w:type="pct"/>
            <w:tcBorders>
              <w:top w:val="single" w:sz="12" w:space="0" w:color="auto"/>
              <w:left w:val="single" w:sz="8" w:space="0" w:color="auto"/>
              <w:bottom w:val="single" w:sz="8" w:space="0" w:color="auto"/>
              <w:right w:val="single" w:sz="12" w:space="0" w:color="auto"/>
            </w:tcBorders>
            <w:vAlign w:val="center"/>
          </w:tcPr>
          <w:p w:rsidR="00442780" w:rsidRPr="00355A34" w:rsidRDefault="00442780" w:rsidP="00FD61A7">
            <w:pPr>
              <w:jc w:val="center"/>
              <w:rPr>
                <w:b/>
                <w:sz w:val="20"/>
                <w:szCs w:val="20"/>
              </w:rPr>
            </w:pPr>
            <w:r w:rsidRPr="00355A34">
              <w:rPr>
                <w:b/>
                <w:sz w:val="20"/>
                <w:szCs w:val="20"/>
              </w:rPr>
              <w:t>%</w:t>
            </w:r>
          </w:p>
        </w:tc>
      </w:tr>
      <w:tr w:rsidR="00442780" w:rsidRPr="00355A34" w:rsidTr="00FD61A7">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442780" w:rsidRPr="00355A34" w:rsidRDefault="00442780" w:rsidP="00442780">
            <w:pPr>
              <w:spacing w:after="0"/>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442780" w:rsidRPr="00355A34" w:rsidRDefault="00442780" w:rsidP="00442780">
            <w:pPr>
              <w:spacing w:after="0"/>
              <w:rPr>
                <w:sz w:val="20"/>
                <w:szCs w:val="20"/>
              </w:rPr>
            </w:pPr>
            <w:r w:rsidRPr="00355A34">
              <w:rPr>
                <w:sz w:val="20"/>
                <w:szCs w:val="20"/>
              </w:rPr>
              <w:t>I. Ara Sınav</w:t>
            </w:r>
          </w:p>
        </w:tc>
        <w:tc>
          <w:tcPr>
            <w:tcW w:w="1258" w:type="pct"/>
            <w:gridSpan w:val="2"/>
            <w:tcBorders>
              <w:top w:val="single" w:sz="8" w:space="0" w:color="auto"/>
              <w:left w:val="single" w:sz="4" w:space="0" w:color="auto"/>
              <w:bottom w:val="single" w:sz="4" w:space="0" w:color="auto"/>
              <w:right w:val="single" w:sz="8" w:space="0" w:color="auto"/>
            </w:tcBorders>
          </w:tcPr>
          <w:p w:rsidR="00442780" w:rsidRPr="00355A34" w:rsidRDefault="00442780" w:rsidP="00442780">
            <w:pPr>
              <w:spacing w:after="0"/>
              <w:jc w:val="center"/>
              <w:rPr>
                <w:sz w:val="20"/>
                <w:szCs w:val="20"/>
              </w:rPr>
            </w:pPr>
          </w:p>
        </w:tc>
        <w:tc>
          <w:tcPr>
            <w:tcW w:w="751" w:type="pct"/>
            <w:tcBorders>
              <w:top w:val="single" w:sz="8" w:space="0" w:color="auto"/>
              <w:left w:val="single" w:sz="8" w:space="0" w:color="auto"/>
              <w:bottom w:val="single" w:sz="4" w:space="0" w:color="auto"/>
              <w:right w:val="single" w:sz="12" w:space="0" w:color="auto"/>
            </w:tcBorders>
            <w:shd w:val="clear" w:color="auto" w:fill="auto"/>
          </w:tcPr>
          <w:p w:rsidR="00442780" w:rsidRPr="00355A34" w:rsidRDefault="00442780" w:rsidP="00442780">
            <w:pPr>
              <w:spacing w:after="0"/>
              <w:jc w:val="center"/>
              <w:rPr>
                <w:sz w:val="20"/>
                <w:szCs w:val="20"/>
              </w:rPr>
            </w:pPr>
            <w:r w:rsidRPr="00355A34">
              <w:rPr>
                <w:sz w:val="20"/>
                <w:szCs w:val="20"/>
              </w:rPr>
              <w:t>50</w:t>
            </w:r>
          </w:p>
        </w:tc>
      </w:tr>
      <w:tr w:rsidR="00442780" w:rsidRPr="00355A34" w:rsidTr="00FD61A7">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442780" w:rsidRPr="00355A34" w:rsidRDefault="00442780" w:rsidP="00442780">
            <w:pPr>
              <w:spacing w:after="0"/>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442780" w:rsidRPr="00355A34" w:rsidRDefault="00442780" w:rsidP="00442780">
            <w:pPr>
              <w:spacing w:after="0"/>
              <w:rPr>
                <w:sz w:val="20"/>
                <w:szCs w:val="20"/>
              </w:rPr>
            </w:pPr>
            <w:r w:rsidRPr="00355A34">
              <w:rPr>
                <w:sz w:val="20"/>
                <w:szCs w:val="20"/>
              </w:rPr>
              <w:t>II. Ara Sınav</w:t>
            </w:r>
          </w:p>
        </w:tc>
        <w:tc>
          <w:tcPr>
            <w:tcW w:w="1258" w:type="pct"/>
            <w:gridSpan w:val="2"/>
            <w:tcBorders>
              <w:top w:val="single" w:sz="4" w:space="0" w:color="auto"/>
              <w:left w:val="single" w:sz="4" w:space="0" w:color="auto"/>
              <w:bottom w:val="single" w:sz="4" w:space="0" w:color="auto"/>
              <w:right w:val="single" w:sz="8" w:space="0" w:color="auto"/>
            </w:tcBorders>
          </w:tcPr>
          <w:p w:rsidR="00442780" w:rsidRPr="00355A34" w:rsidRDefault="00442780" w:rsidP="00442780">
            <w:pPr>
              <w:spacing w:after="0"/>
              <w:jc w:val="center"/>
              <w:rPr>
                <w:sz w:val="20"/>
                <w:szCs w:val="20"/>
              </w:rPr>
            </w:pPr>
          </w:p>
        </w:tc>
        <w:tc>
          <w:tcPr>
            <w:tcW w:w="751" w:type="pct"/>
            <w:tcBorders>
              <w:top w:val="single" w:sz="4" w:space="0" w:color="auto"/>
              <w:left w:val="single" w:sz="8" w:space="0" w:color="auto"/>
              <w:bottom w:val="single" w:sz="4" w:space="0" w:color="auto"/>
              <w:right w:val="single" w:sz="12" w:space="0" w:color="auto"/>
            </w:tcBorders>
            <w:shd w:val="clear" w:color="auto" w:fill="auto"/>
          </w:tcPr>
          <w:p w:rsidR="00442780" w:rsidRPr="00355A34" w:rsidRDefault="00442780" w:rsidP="00442780">
            <w:pPr>
              <w:spacing w:after="0"/>
              <w:jc w:val="center"/>
              <w:rPr>
                <w:sz w:val="20"/>
                <w:szCs w:val="20"/>
              </w:rPr>
            </w:pPr>
          </w:p>
        </w:tc>
      </w:tr>
      <w:tr w:rsidR="00442780" w:rsidRPr="00355A34" w:rsidTr="00FD61A7">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442780" w:rsidRPr="00355A34" w:rsidRDefault="00442780" w:rsidP="00442780">
            <w:pPr>
              <w:spacing w:after="0"/>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442780" w:rsidRPr="00355A34" w:rsidRDefault="00442780" w:rsidP="00442780">
            <w:pPr>
              <w:spacing w:after="0"/>
              <w:rPr>
                <w:sz w:val="20"/>
                <w:szCs w:val="20"/>
              </w:rPr>
            </w:pPr>
            <w:r w:rsidRPr="00355A34">
              <w:rPr>
                <w:sz w:val="20"/>
                <w:szCs w:val="20"/>
              </w:rPr>
              <w:t>Kısa Sınav</w:t>
            </w:r>
          </w:p>
        </w:tc>
        <w:tc>
          <w:tcPr>
            <w:tcW w:w="1258" w:type="pct"/>
            <w:gridSpan w:val="2"/>
            <w:tcBorders>
              <w:top w:val="single" w:sz="4" w:space="0" w:color="auto"/>
              <w:left w:val="single" w:sz="4" w:space="0" w:color="auto"/>
              <w:bottom w:val="single" w:sz="4" w:space="0" w:color="auto"/>
              <w:right w:val="single" w:sz="8" w:space="0" w:color="auto"/>
            </w:tcBorders>
          </w:tcPr>
          <w:p w:rsidR="00442780" w:rsidRPr="00355A34" w:rsidRDefault="00442780" w:rsidP="00442780">
            <w:pPr>
              <w:spacing w:after="0"/>
              <w:jc w:val="center"/>
              <w:rPr>
                <w:sz w:val="20"/>
                <w:szCs w:val="20"/>
              </w:rPr>
            </w:pPr>
          </w:p>
        </w:tc>
        <w:tc>
          <w:tcPr>
            <w:tcW w:w="751" w:type="pct"/>
            <w:tcBorders>
              <w:top w:val="single" w:sz="4" w:space="0" w:color="auto"/>
              <w:left w:val="single" w:sz="8" w:space="0" w:color="auto"/>
              <w:bottom w:val="single" w:sz="4" w:space="0" w:color="auto"/>
              <w:right w:val="single" w:sz="12" w:space="0" w:color="auto"/>
            </w:tcBorders>
          </w:tcPr>
          <w:p w:rsidR="00442780" w:rsidRPr="00355A34" w:rsidRDefault="00442780" w:rsidP="00442780">
            <w:pPr>
              <w:spacing w:after="0"/>
              <w:jc w:val="center"/>
              <w:rPr>
                <w:sz w:val="20"/>
                <w:szCs w:val="20"/>
              </w:rPr>
            </w:pPr>
          </w:p>
        </w:tc>
      </w:tr>
      <w:tr w:rsidR="00442780" w:rsidRPr="00355A34" w:rsidTr="00FD61A7">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442780" w:rsidRPr="00355A34" w:rsidRDefault="00442780" w:rsidP="00442780">
            <w:pPr>
              <w:spacing w:after="0"/>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442780" w:rsidRPr="00355A34" w:rsidRDefault="00442780" w:rsidP="00442780">
            <w:pPr>
              <w:spacing w:after="0"/>
              <w:rPr>
                <w:sz w:val="20"/>
                <w:szCs w:val="20"/>
              </w:rPr>
            </w:pPr>
            <w:r w:rsidRPr="00355A34">
              <w:rPr>
                <w:sz w:val="20"/>
                <w:szCs w:val="20"/>
              </w:rPr>
              <w:t>Ödev</w:t>
            </w:r>
          </w:p>
        </w:tc>
        <w:tc>
          <w:tcPr>
            <w:tcW w:w="1258" w:type="pct"/>
            <w:gridSpan w:val="2"/>
            <w:tcBorders>
              <w:top w:val="single" w:sz="4" w:space="0" w:color="auto"/>
              <w:left w:val="single" w:sz="4" w:space="0" w:color="auto"/>
              <w:bottom w:val="single" w:sz="4" w:space="0" w:color="auto"/>
              <w:right w:val="single" w:sz="8" w:space="0" w:color="auto"/>
            </w:tcBorders>
          </w:tcPr>
          <w:p w:rsidR="00442780" w:rsidRPr="00355A34" w:rsidRDefault="00442780" w:rsidP="00442780">
            <w:pPr>
              <w:spacing w:after="0"/>
              <w:jc w:val="center"/>
              <w:rPr>
                <w:sz w:val="20"/>
                <w:szCs w:val="20"/>
              </w:rPr>
            </w:pPr>
          </w:p>
        </w:tc>
        <w:tc>
          <w:tcPr>
            <w:tcW w:w="751" w:type="pct"/>
            <w:tcBorders>
              <w:top w:val="single" w:sz="4" w:space="0" w:color="auto"/>
              <w:left w:val="single" w:sz="8" w:space="0" w:color="auto"/>
              <w:bottom w:val="single" w:sz="4" w:space="0" w:color="auto"/>
              <w:right w:val="single" w:sz="12" w:space="0" w:color="auto"/>
            </w:tcBorders>
          </w:tcPr>
          <w:p w:rsidR="00442780" w:rsidRPr="00355A34" w:rsidRDefault="00442780" w:rsidP="00442780">
            <w:pPr>
              <w:spacing w:after="0"/>
              <w:jc w:val="center"/>
              <w:rPr>
                <w:sz w:val="20"/>
                <w:szCs w:val="20"/>
              </w:rPr>
            </w:pPr>
          </w:p>
        </w:tc>
      </w:tr>
      <w:tr w:rsidR="00442780" w:rsidRPr="00355A34" w:rsidTr="00FD61A7">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442780" w:rsidRPr="00355A34" w:rsidRDefault="00442780" w:rsidP="00442780">
            <w:pPr>
              <w:spacing w:after="0"/>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442780" w:rsidRPr="00355A34" w:rsidRDefault="00442780" w:rsidP="00442780">
            <w:pPr>
              <w:spacing w:after="0"/>
              <w:rPr>
                <w:sz w:val="20"/>
                <w:szCs w:val="20"/>
              </w:rPr>
            </w:pPr>
            <w:r w:rsidRPr="00355A34">
              <w:rPr>
                <w:sz w:val="20"/>
                <w:szCs w:val="20"/>
              </w:rPr>
              <w:t>Proje</w:t>
            </w:r>
          </w:p>
        </w:tc>
        <w:tc>
          <w:tcPr>
            <w:tcW w:w="1258" w:type="pct"/>
            <w:gridSpan w:val="2"/>
            <w:tcBorders>
              <w:top w:val="single" w:sz="4" w:space="0" w:color="auto"/>
              <w:left w:val="single" w:sz="4" w:space="0" w:color="auto"/>
              <w:bottom w:val="single" w:sz="8" w:space="0" w:color="auto"/>
              <w:right w:val="single" w:sz="8" w:space="0" w:color="auto"/>
            </w:tcBorders>
          </w:tcPr>
          <w:p w:rsidR="00442780" w:rsidRPr="00355A34" w:rsidRDefault="00442780" w:rsidP="00442780">
            <w:pPr>
              <w:spacing w:after="0"/>
              <w:jc w:val="center"/>
              <w:rPr>
                <w:sz w:val="20"/>
                <w:szCs w:val="20"/>
              </w:rPr>
            </w:pPr>
          </w:p>
        </w:tc>
        <w:tc>
          <w:tcPr>
            <w:tcW w:w="751" w:type="pct"/>
            <w:tcBorders>
              <w:top w:val="single" w:sz="4" w:space="0" w:color="auto"/>
              <w:left w:val="single" w:sz="8" w:space="0" w:color="auto"/>
              <w:bottom w:val="single" w:sz="8" w:space="0" w:color="auto"/>
              <w:right w:val="single" w:sz="12" w:space="0" w:color="auto"/>
            </w:tcBorders>
          </w:tcPr>
          <w:p w:rsidR="00442780" w:rsidRPr="00355A34" w:rsidRDefault="00442780" w:rsidP="00442780">
            <w:pPr>
              <w:spacing w:after="0"/>
              <w:jc w:val="center"/>
              <w:rPr>
                <w:sz w:val="20"/>
                <w:szCs w:val="20"/>
              </w:rPr>
            </w:pPr>
          </w:p>
        </w:tc>
      </w:tr>
      <w:tr w:rsidR="00442780" w:rsidRPr="00355A34" w:rsidTr="00FD61A7">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442780" w:rsidRPr="00355A34" w:rsidRDefault="00442780" w:rsidP="00442780">
            <w:pPr>
              <w:spacing w:after="0"/>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442780" w:rsidRPr="00355A34" w:rsidRDefault="00442780" w:rsidP="00442780">
            <w:pPr>
              <w:spacing w:after="0"/>
              <w:rPr>
                <w:sz w:val="20"/>
                <w:szCs w:val="20"/>
              </w:rPr>
            </w:pPr>
            <w:r w:rsidRPr="00355A34">
              <w:rPr>
                <w:sz w:val="20"/>
                <w:szCs w:val="20"/>
              </w:rPr>
              <w:t>Rapor</w:t>
            </w:r>
          </w:p>
        </w:tc>
        <w:tc>
          <w:tcPr>
            <w:tcW w:w="1258" w:type="pct"/>
            <w:gridSpan w:val="2"/>
            <w:tcBorders>
              <w:top w:val="single" w:sz="8" w:space="0" w:color="auto"/>
              <w:left w:val="single" w:sz="4" w:space="0" w:color="auto"/>
              <w:bottom w:val="single" w:sz="8" w:space="0" w:color="auto"/>
              <w:right w:val="single" w:sz="8" w:space="0" w:color="auto"/>
            </w:tcBorders>
          </w:tcPr>
          <w:p w:rsidR="00442780" w:rsidRPr="00355A34" w:rsidRDefault="00442780" w:rsidP="00442780">
            <w:pPr>
              <w:spacing w:after="0"/>
              <w:jc w:val="center"/>
              <w:rPr>
                <w:sz w:val="20"/>
                <w:szCs w:val="20"/>
              </w:rPr>
            </w:pPr>
          </w:p>
        </w:tc>
        <w:tc>
          <w:tcPr>
            <w:tcW w:w="751" w:type="pct"/>
            <w:tcBorders>
              <w:top w:val="single" w:sz="8" w:space="0" w:color="auto"/>
              <w:left w:val="single" w:sz="8" w:space="0" w:color="auto"/>
              <w:bottom w:val="single" w:sz="8" w:space="0" w:color="auto"/>
              <w:right w:val="single" w:sz="12" w:space="0" w:color="auto"/>
            </w:tcBorders>
          </w:tcPr>
          <w:p w:rsidR="00442780" w:rsidRPr="00355A34" w:rsidRDefault="00442780" w:rsidP="00442780">
            <w:pPr>
              <w:spacing w:after="0"/>
              <w:rPr>
                <w:sz w:val="20"/>
                <w:szCs w:val="20"/>
              </w:rPr>
            </w:pPr>
          </w:p>
        </w:tc>
      </w:tr>
      <w:tr w:rsidR="00442780" w:rsidRPr="00355A34" w:rsidTr="00FD61A7">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442780" w:rsidRPr="00355A34" w:rsidRDefault="00442780" w:rsidP="00442780">
            <w:pPr>
              <w:spacing w:after="0"/>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442780" w:rsidRPr="00355A34" w:rsidRDefault="00442780" w:rsidP="00442780">
            <w:pPr>
              <w:spacing w:after="0"/>
              <w:rPr>
                <w:sz w:val="20"/>
                <w:szCs w:val="20"/>
              </w:rPr>
            </w:pPr>
            <w:r w:rsidRPr="00355A34">
              <w:rPr>
                <w:sz w:val="20"/>
                <w:szCs w:val="20"/>
              </w:rPr>
              <w:t>Diğer (………)</w:t>
            </w:r>
          </w:p>
        </w:tc>
        <w:tc>
          <w:tcPr>
            <w:tcW w:w="1258" w:type="pct"/>
            <w:gridSpan w:val="2"/>
            <w:tcBorders>
              <w:top w:val="single" w:sz="8" w:space="0" w:color="auto"/>
              <w:left w:val="single" w:sz="4" w:space="0" w:color="auto"/>
              <w:bottom w:val="single" w:sz="12" w:space="0" w:color="auto"/>
              <w:right w:val="single" w:sz="8" w:space="0" w:color="auto"/>
            </w:tcBorders>
          </w:tcPr>
          <w:p w:rsidR="00442780" w:rsidRPr="00355A34" w:rsidRDefault="00442780" w:rsidP="00442780">
            <w:pPr>
              <w:spacing w:after="0"/>
              <w:rPr>
                <w:sz w:val="20"/>
                <w:szCs w:val="20"/>
              </w:rPr>
            </w:pPr>
          </w:p>
        </w:tc>
        <w:tc>
          <w:tcPr>
            <w:tcW w:w="751" w:type="pct"/>
            <w:tcBorders>
              <w:top w:val="single" w:sz="8" w:space="0" w:color="auto"/>
              <w:left w:val="single" w:sz="8" w:space="0" w:color="auto"/>
              <w:bottom w:val="single" w:sz="12" w:space="0" w:color="auto"/>
              <w:right w:val="single" w:sz="12" w:space="0" w:color="auto"/>
            </w:tcBorders>
          </w:tcPr>
          <w:p w:rsidR="00442780" w:rsidRPr="00355A34" w:rsidRDefault="00442780" w:rsidP="00442780">
            <w:pPr>
              <w:spacing w:after="0"/>
              <w:rPr>
                <w:sz w:val="20"/>
                <w:szCs w:val="20"/>
              </w:rPr>
            </w:pPr>
          </w:p>
        </w:tc>
      </w:tr>
      <w:tr w:rsidR="00442780" w:rsidRPr="00355A34" w:rsidTr="00FD61A7">
        <w:trPr>
          <w:trHeight w:val="392"/>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442780" w:rsidRPr="00355A34" w:rsidRDefault="00442780" w:rsidP="00442780">
            <w:pPr>
              <w:spacing w:after="0"/>
              <w:jc w:val="center"/>
              <w:rPr>
                <w:b/>
                <w:sz w:val="20"/>
                <w:szCs w:val="20"/>
              </w:rPr>
            </w:pPr>
            <w:r w:rsidRPr="00355A34">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442780" w:rsidRPr="00355A34" w:rsidRDefault="00442780" w:rsidP="00442780">
            <w:pPr>
              <w:spacing w:after="0"/>
              <w:rPr>
                <w:sz w:val="20"/>
                <w:szCs w:val="20"/>
              </w:rPr>
            </w:pP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442780" w:rsidRPr="00355A34" w:rsidRDefault="00442780" w:rsidP="00442780">
            <w:pPr>
              <w:spacing w:after="0"/>
              <w:jc w:val="center"/>
              <w:rPr>
                <w:sz w:val="20"/>
                <w:szCs w:val="20"/>
              </w:rPr>
            </w:pPr>
          </w:p>
        </w:tc>
        <w:tc>
          <w:tcPr>
            <w:tcW w:w="751" w:type="pct"/>
            <w:tcBorders>
              <w:top w:val="single" w:sz="12" w:space="0" w:color="auto"/>
              <w:left w:val="single" w:sz="8" w:space="0" w:color="auto"/>
              <w:bottom w:val="single" w:sz="8" w:space="0" w:color="auto"/>
              <w:right w:val="single" w:sz="12" w:space="0" w:color="auto"/>
            </w:tcBorders>
            <w:vAlign w:val="center"/>
          </w:tcPr>
          <w:p w:rsidR="00442780" w:rsidRPr="00355A34" w:rsidRDefault="00442780" w:rsidP="00442780">
            <w:pPr>
              <w:spacing w:after="0"/>
              <w:jc w:val="center"/>
              <w:rPr>
                <w:sz w:val="20"/>
                <w:szCs w:val="20"/>
              </w:rPr>
            </w:pPr>
            <w:r w:rsidRPr="00355A34">
              <w:rPr>
                <w:sz w:val="20"/>
                <w:szCs w:val="20"/>
              </w:rPr>
              <w:t>50</w:t>
            </w:r>
          </w:p>
        </w:tc>
      </w:tr>
      <w:tr w:rsidR="00442780" w:rsidRPr="00355A34" w:rsidTr="00FD61A7">
        <w:trPr>
          <w:trHeight w:val="447"/>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442780" w:rsidRPr="00355A34" w:rsidRDefault="00442780" w:rsidP="00FD61A7">
            <w:pPr>
              <w:jc w:val="center"/>
              <w:rPr>
                <w:b/>
                <w:sz w:val="20"/>
                <w:szCs w:val="20"/>
              </w:rPr>
            </w:pPr>
            <w:r w:rsidRPr="00355A34">
              <w:rPr>
                <w:b/>
                <w:sz w:val="20"/>
                <w:szCs w:val="20"/>
              </w:rPr>
              <w:t>VARSA ÖNERİLEN ÖNKOŞUL(LAR)</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rsidR="00442780" w:rsidRPr="00355A34" w:rsidRDefault="00442780" w:rsidP="00FD61A7">
            <w:pPr>
              <w:jc w:val="both"/>
              <w:rPr>
                <w:sz w:val="20"/>
                <w:szCs w:val="20"/>
              </w:rPr>
            </w:pPr>
          </w:p>
        </w:tc>
      </w:tr>
      <w:tr w:rsidR="00442780" w:rsidRPr="00355A34" w:rsidTr="00FD61A7">
        <w:trPr>
          <w:trHeight w:val="447"/>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442780" w:rsidRPr="00355A34" w:rsidRDefault="00442780" w:rsidP="00FD61A7">
            <w:pPr>
              <w:jc w:val="center"/>
              <w:rPr>
                <w:b/>
                <w:sz w:val="20"/>
                <w:szCs w:val="20"/>
              </w:rPr>
            </w:pPr>
            <w:r w:rsidRPr="00355A34">
              <w:rPr>
                <w:b/>
                <w:sz w:val="20"/>
                <w:szCs w:val="20"/>
              </w:rPr>
              <w:t>DERSİN KISA İÇERİĞİ</w:t>
            </w:r>
          </w:p>
        </w:tc>
        <w:tc>
          <w:tcPr>
            <w:tcW w:w="3150" w:type="pct"/>
            <w:gridSpan w:val="8"/>
            <w:tcBorders>
              <w:top w:val="single" w:sz="12" w:space="0" w:color="auto"/>
              <w:left w:val="single" w:sz="12" w:space="0" w:color="auto"/>
              <w:bottom w:val="single" w:sz="12" w:space="0" w:color="auto"/>
              <w:right w:val="single" w:sz="12" w:space="0" w:color="auto"/>
            </w:tcBorders>
          </w:tcPr>
          <w:p w:rsidR="00442780" w:rsidRPr="00355A34" w:rsidRDefault="00442780" w:rsidP="00442780">
            <w:pPr>
              <w:jc w:val="both"/>
              <w:rPr>
                <w:sz w:val="20"/>
                <w:szCs w:val="20"/>
              </w:rPr>
            </w:pPr>
            <w:r w:rsidRPr="00355A34">
              <w:rPr>
                <w:sz w:val="20"/>
                <w:szCs w:val="20"/>
              </w:rPr>
              <w:t>Diş Hekimliği Fakültesi Dönem 5 öğrencilerinin hekimlik ile ilişkili temel konulardan olan Genel Cerrahi dersinden meslek hayatlarında kullanabilecekleri genel bilgileri içerir.</w:t>
            </w:r>
          </w:p>
        </w:tc>
      </w:tr>
      <w:tr w:rsidR="00442780" w:rsidRPr="00355A34" w:rsidTr="00FD61A7">
        <w:trPr>
          <w:trHeight w:val="426"/>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442780" w:rsidRPr="00355A34" w:rsidRDefault="00442780" w:rsidP="00FD61A7">
            <w:pPr>
              <w:jc w:val="center"/>
              <w:rPr>
                <w:b/>
                <w:sz w:val="20"/>
                <w:szCs w:val="20"/>
              </w:rPr>
            </w:pPr>
            <w:r w:rsidRPr="00355A34">
              <w:rPr>
                <w:b/>
                <w:sz w:val="20"/>
                <w:szCs w:val="20"/>
              </w:rPr>
              <w:t>DERSİN AMAÇLARI</w:t>
            </w:r>
          </w:p>
        </w:tc>
        <w:tc>
          <w:tcPr>
            <w:tcW w:w="3150" w:type="pct"/>
            <w:gridSpan w:val="8"/>
            <w:tcBorders>
              <w:top w:val="single" w:sz="12" w:space="0" w:color="auto"/>
              <w:left w:val="single" w:sz="12" w:space="0" w:color="auto"/>
              <w:bottom w:val="single" w:sz="12" w:space="0" w:color="auto"/>
              <w:right w:val="single" w:sz="12" w:space="0" w:color="auto"/>
            </w:tcBorders>
          </w:tcPr>
          <w:p w:rsidR="00442780" w:rsidRPr="00355A34" w:rsidRDefault="00442780" w:rsidP="00FD61A7">
            <w:pPr>
              <w:spacing w:before="120" w:after="120"/>
              <w:rPr>
                <w:sz w:val="20"/>
                <w:szCs w:val="20"/>
              </w:rPr>
            </w:pPr>
            <w:r w:rsidRPr="00355A34">
              <w:rPr>
                <w:sz w:val="20"/>
                <w:szCs w:val="20"/>
              </w:rPr>
              <w:t xml:space="preserve">Diş Hekimi olarak mezun olacak hekimlerin , temel cerrahi konularını öğrenmeleri mesleklerini uygularken önemlidir. Bu yüzden Genel Cerrahi alanından Diş Hekimliği için en uygun bilgiler paylaşılacaktır. </w:t>
            </w:r>
          </w:p>
        </w:tc>
      </w:tr>
      <w:tr w:rsidR="00442780" w:rsidRPr="00355A34" w:rsidTr="00FD61A7">
        <w:trPr>
          <w:trHeight w:val="518"/>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442780" w:rsidRPr="00355A34" w:rsidRDefault="00442780" w:rsidP="00FD61A7">
            <w:pPr>
              <w:jc w:val="center"/>
              <w:rPr>
                <w:b/>
                <w:sz w:val="20"/>
                <w:szCs w:val="20"/>
              </w:rPr>
            </w:pPr>
            <w:r w:rsidRPr="00355A34">
              <w:rPr>
                <w:b/>
                <w:sz w:val="20"/>
                <w:szCs w:val="20"/>
              </w:rPr>
              <w:t>DERSİN MESLEK EĞİTİMİNİ SAĞLAMAYA YÖNELİK KATKISI</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rsidR="00442780" w:rsidRPr="00355A34" w:rsidRDefault="00442780" w:rsidP="00FD61A7">
            <w:pPr>
              <w:spacing w:after="120"/>
              <w:jc w:val="both"/>
              <w:rPr>
                <w:sz w:val="20"/>
                <w:szCs w:val="20"/>
              </w:rPr>
            </w:pPr>
            <w:r w:rsidRPr="00355A34">
              <w:rPr>
                <w:sz w:val="20"/>
                <w:szCs w:val="20"/>
              </w:rPr>
              <w:t xml:space="preserve">Genel Cerrahi dersinde öğrenciye temel cerrahi konularak öğretilecek ve hekimin ileriki mesleki yaşamında karşılaşabileceği problemlere çok yönlü bakışını sağlayacaktır. </w:t>
            </w:r>
          </w:p>
        </w:tc>
      </w:tr>
      <w:tr w:rsidR="00442780" w:rsidRPr="00355A34" w:rsidTr="00FD61A7">
        <w:trPr>
          <w:trHeight w:val="518"/>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442780" w:rsidRPr="00355A34" w:rsidRDefault="00442780" w:rsidP="00FD61A7">
            <w:pPr>
              <w:jc w:val="center"/>
              <w:rPr>
                <w:b/>
                <w:sz w:val="20"/>
                <w:szCs w:val="20"/>
              </w:rPr>
            </w:pPr>
            <w:r w:rsidRPr="00355A34">
              <w:rPr>
                <w:b/>
                <w:sz w:val="20"/>
                <w:szCs w:val="20"/>
              </w:rPr>
              <w:t>DERSİN ÖĞRENİM ÇIKTILARI</w:t>
            </w:r>
          </w:p>
        </w:tc>
        <w:tc>
          <w:tcPr>
            <w:tcW w:w="3150" w:type="pct"/>
            <w:gridSpan w:val="8"/>
            <w:tcBorders>
              <w:top w:val="single" w:sz="12" w:space="0" w:color="auto"/>
              <w:left w:val="single" w:sz="12" w:space="0" w:color="auto"/>
              <w:bottom w:val="single" w:sz="12" w:space="0" w:color="auto"/>
              <w:right w:val="single" w:sz="12" w:space="0" w:color="auto"/>
            </w:tcBorders>
          </w:tcPr>
          <w:p w:rsidR="00442780" w:rsidRPr="00355A34" w:rsidRDefault="00442780" w:rsidP="00FD61A7">
            <w:pPr>
              <w:autoSpaceDE w:val="0"/>
              <w:autoSpaceDN w:val="0"/>
              <w:adjustRightInd w:val="0"/>
              <w:rPr>
                <w:sz w:val="20"/>
                <w:szCs w:val="20"/>
              </w:rPr>
            </w:pPr>
            <w:r w:rsidRPr="00355A34">
              <w:rPr>
                <w:sz w:val="20"/>
                <w:szCs w:val="20"/>
              </w:rPr>
              <w:t xml:space="preserve">Ders notları </w:t>
            </w:r>
          </w:p>
        </w:tc>
      </w:tr>
      <w:tr w:rsidR="00442780" w:rsidRPr="00355A34" w:rsidTr="00FD61A7">
        <w:trPr>
          <w:trHeight w:val="54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442780" w:rsidRPr="00355A34" w:rsidRDefault="00442780" w:rsidP="00FD61A7">
            <w:pPr>
              <w:jc w:val="center"/>
              <w:rPr>
                <w:b/>
                <w:sz w:val="20"/>
                <w:szCs w:val="20"/>
              </w:rPr>
            </w:pPr>
            <w:r w:rsidRPr="00355A34">
              <w:rPr>
                <w:b/>
                <w:sz w:val="20"/>
                <w:szCs w:val="20"/>
              </w:rPr>
              <w:t>TEMEL DERS KİTABI</w:t>
            </w:r>
          </w:p>
        </w:tc>
        <w:tc>
          <w:tcPr>
            <w:tcW w:w="3150" w:type="pct"/>
            <w:gridSpan w:val="8"/>
            <w:tcBorders>
              <w:top w:val="single" w:sz="12" w:space="0" w:color="auto"/>
              <w:left w:val="single" w:sz="12" w:space="0" w:color="auto"/>
              <w:bottom w:val="single" w:sz="12" w:space="0" w:color="auto"/>
              <w:right w:val="single" w:sz="12" w:space="0" w:color="auto"/>
            </w:tcBorders>
          </w:tcPr>
          <w:p w:rsidR="00442780" w:rsidRPr="00355A34" w:rsidRDefault="00442780" w:rsidP="00FD61A7">
            <w:pPr>
              <w:pStyle w:val="Balk4"/>
              <w:spacing w:before="120" w:beforeAutospacing="0" w:after="120" w:afterAutospacing="0"/>
              <w:rPr>
                <w:b w:val="0"/>
                <w:sz w:val="20"/>
                <w:szCs w:val="20"/>
              </w:rPr>
            </w:pPr>
            <w:r w:rsidRPr="00355A34">
              <w:rPr>
                <w:b w:val="0"/>
                <w:sz w:val="20"/>
                <w:szCs w:val="20"/>
              </w:rPr>
              <w:t>Schwartz Cerrahinin İlkeleri , Sabiston Textbook of Surgery</w:t>
            </w:r>
          </w:p>
        </w:tc>
      </w:tr>
      <w:tr w:rsidR="00442780" w:rsidRPr="00355A34" w:rsidTr="00FD61A7">
        <w:trPr>
          <w:trHeight w:val="54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442780" w:rsidRPr="00355A34" w:rsidRDefault="00442780" w:rsidP="00FD61A7">
            <w:pPr>
              <w:jc w:val="center"/>
              <w:rPr>
                <w:b/>
                <w:sz w:val="20"/>
                <w:szCs w:val="20"/>
              </w:rPr>
            </w:pPr>
            <w:r w:rsidRPr="00355A34">
              <w:rPr>
                <w:b/>
                <w:sz w:val="20"/>
                <w:szCs w:val="20"/>
              </w:rPr>
              <w:t>YARDIMCI KAYNAKLAR</w:t>
            </w:r>
          </w:p>
        </w:tc>
        <w:tc>
          <w:tcPr>
            <w:tcW w:w="3150" w:type="pct"/>
            <w:gridSpan w:val="8"/>
            <w:tcBorders>
              <w:top w:val="single" w:sz="12" w:space="0" w:color="auto"/>
              <w:left w:val="single" w:sz="12" w:space="0" w:color="auto"/>
              <w:bottom w:val="single" w:sz="12" w:space="0" w:color="auto"/>
              <w:right w:val="single" w:sz="12" w:space="0" w:color="auto"/>
            </w:tcBorders>
          </w:tcPr>
          <w:p w:rsidR="00442780" w:rsidRPr="00355A34" w:rsidRDefault="00442780" w:rsidP="00FD61A7">
            <w:pPr>
              <w:pStyle w:val="Balk4"/>
              <w:spacing w:before="0" w:beforeAutospacing="0" w:after="0" w:afterAutospacing="0"/>
              <w:jc w:val="both"/>
              <w:rPr>
                <w:b w:val="0"/>
                <w:color w:val="000000"/>
                <w:sz w:val="20"/>
                <w:szCs w:val="20"/>
              </w:rPr>
            </w:pPr>
            <w:r w:rsidRPr="00355A34">
              <w:rPr>
                <w:b w:val="0"/>
                <w:color w:val="000000"/>
                <w:sz w:val="20"/>
                <w:szCs w:val="20"/>
              </w:rPr>
              <w:t>Uluslar arası Klavuzlar (NCCN vb)</w:t>
            </w:r>
          </w:p>
        </w:tc>
      </w:tr>
      <w:tr w:rsidR="00442780" w:rsidRPr="00355A34" w:rsidTr="00FD61A7">
        <w:trPr>
          <w:trHeight w:val="52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442780" w:rsidRPr="00355A34" w:rsidRDefault="00442780" w:rsidP="00FD61A7">
            <w:pPr>
              <w:jc w:val="center"/>
              <w:rPr>
                <w:b/>
                <w:sz w:val="20"/>
                <w:szCs w:val="20"/>
              </w:rPr>
            </w:pPr>
            <w:r w:rsidRPr="00355A34">
              <w:rPr>
                <w:b/>
                <w:sz w:val="20"/>
                <w:szCs w:val="20"/>
              </w:rPr>
              <w:t>DERSTE GEREKLİ ARAÇ VE GEREÇLER</w:t>
            </w:r>
          </w:p>
        </w:tc>
        <w:tc>
          <w:tcPr>
            <w:tcW w:w="3150" w:type="pct"/>
            <w:gridSpan w:val="8"/>
            <w:tcBorders>
              <w:top w:val="single" w:sz="12" w:space="0" w:color="auto"/>
              <w:left w:val="single" w:sz="12" w:space="0" w:color="auto"/>
              <w:bottom w:val="single" w:sz="12" w:space="0" w:color="auto"/>
              <w:right w:val="single" w:sz="12" w:space="0" w:color="auto"/>
            </w:tcBorders>
          </w:tcPr>
          <w:p w:rsidR="00442780" w:rsidRPr="00355A34" w:rsidRDefault="00442780" w:rsidP="00FD61A7">
            <w:pPr>
              <w:jc w:val="both"/>
              <w:rPr>
                <w:sz w:val="20"/>
                <w:szCs w:val="20"/>
              </w:rPr>
            </w:pPr>
          </w:p>
        </w:tc>
      </w:tr>
    </w:tbl>
    <w:p w:rsidR="00442780" w:rsidRPr="00355A34" w:rsidRDefault="00442780" w:rsidP="00442780">
      <w:pPr>
        <w:rPr>
          <w:sz w:val="18"/>
          <w:szCs w:val="18"/>
        </w:rPr>
        <w:sectPr w:rsidR="00442780" w:rsidRPr="00355A3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442780" w:rsidRPr="00355A34" w:rsidTr="00FD61A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42780" w:rsidRPr="00355A34" w:rsidRDefault="00442780" w:rsidP="00442780">
            <w:pPr>
              <w:spacing w:after="0" w:line="240" w:lineRule="auto"/>
              <w:jc w:val="center"/>
              <w:rPr>
                <w:b/>
              </w:rPr>
            </w:pPr>
            <w:r w:rsidRPr="00355A34">
              <w:rPr>
                <w:b/>
              </w:rPr>
              <w:lastRenderedPageBreak/>
              <w:t>DERSİN HAFTALIK PLANI</w:t>
            </w:r>
          </w:p>
        </w:tc>
      </w:tr>
      <w:tr w:rsidR="00442780" w:rsidRPr="00355A34" w:rsidTr="00FD61A7">
        <w:trPr>
          <w:jc w:val="center"/>
        </w:trPr>
        <w:tc>
          <w:tcPr>
            <w:tcW w:w="593" w:type="pct"/>
            <w:tcBorders>
              <w:top w:val="single" w:sz="6" w:space="0" w:color="auto"/>
              <w:left w:val="single" w:sz="12" w:space="0" w:color="auto"/>
              <w:bottom w:val="single" w:sz="6" w:space="0" w:color="auto"/>
              <w:right w:val="single" w:sz="6" w:space="0" w:color="auto"/>
            </w:tcBorders>
          </w:tcPr>
          <w:p w:rsidR="00442780" w:rsidRPr="00355A34" w:rsidRDefault="00442780" w:rsidP="00442780">
            <w:pPr>
              <w:spacing w:after="0" w:line="240" w:lineRule="auto"/>
              <w:jc w:val="center"/>
              <w:rPr>
                <w:b/>
              </w:rPr>
            </w:pPr>
            <w:r w:rsidRPr="00355A34">
              <w:rPr>
                <w:b/>
              </w:rPr>
              <w:t>HAFTA</w:t>
            </w:r>
          </w:p>
        </w:tc>
        <w:tc>
          <w:tcPr>
            <w:tcW w:w="4407" w:type="pct"/>
            <w:tcBorders>
              <w:top w:val="single" w:sz="6" w:space="0" w:color="auto"/>
              <w:left w:val="single" w:sz="6" w:space="0" w:color="auto"/>
              <w:bottom w:val="single" w:sz="6" w:space="0" w:color="auto"/>
              <w:right w:val="single" w:sz="12" w:space="0" w:color="auto"/>
            </w:tcBorders>
          </w:tcPr>
          <w:p w:rsidR="00442780" w:rsidRPr="00355A34" w:rsidRDefault="00442780" w:rsidP="00442780">
            <w:pPr>
              <w:spacing w:after="0" w:line="240" w:lineRule="auto"/>
              <w:rPr>
                <w:b/>
              </w:rPr>
            </w:pPr>
            <w:r w:rsidRPr="00355A34">
              <w:rPr>
                <w:b/>
              </w:rPr>
              <w:t>İŞLENEN KONULAR</w:t>
            </w:r>
          </w:p>
        </w:tc>
      </w:tr>
      <w:tr w:rsidR="00442780" w:rsidRPr="00355A34" w:rsidTr="00FD61A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42780" w:rsidRPr="00355A34" w:rsidRDefault="00442780" w:rsidP="00442780">
            <w:pPr>
              <w:spacing w:after="0" w:line="240" w:lineRule="auto"/>
              <w:jc w:val="center"/>
            </w:pPr>
            <w:r w:rsidRPr="00355A34">
              <w:t>1</w:t>
            </w:r>
          </w:p>
        </w:tc>
        <w:tc>
          <w:tcPr>
            <w:tcW w:w="4407" w:type="pct"/>
            <w:tcBorders>
              <w:top w:val="single" w:sz="6" w:space="0" w:color="auto"/>
              <w:left w:val="single" w:sz="6" w:space="0" w:color="auto"/>
              <w:bottom w:val="single" w:sz="6" w:space="0" w:color="auto"/>
              <w:right w:val="single" w:sz="12" w:space="0" w:color="auto"/>
            </w:tcBorders>
            <w:vAlign w:val="center"/>
          </w:tcPr>
          <w:p w:rsidR="00442780" w:rsidRPr="00355A34" w:rsidRDefault="00442780" w:rsidP="00442780">
            <w:pPr>
              <w:spacing w:after="0" w:line="240" w:lineRule="auto"/>
            </w:pPr>
            <w:r w:rsidRPr="00355A34">
              <w:rPr>
                <w:rFonts w:eastAsia="Batang"/>
                <w:color w:val="201F35"/>
                <w:lang w:eastAsia="ko-KR"/>
              </w:rPr>
              <w:t xml:space="preserve">Cerrahi Tarihçe ve Etik </w:t>
            </w:r>
          </w:p>
        </w:tc>
      </w:tr>
      <w:tr w:rsidR="00442780" w:rsidRPr="00355A34" w:rsidTr="00FD61A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42780" w:rsidRPr="00355A34" w:rsidRDefault="00442780" w:rsidP="00442780">
            <w:pPr>
              <w:spacing w:after="0" w:line="240" w:lineRule="auto"/>
              <w:jc w:val="center"/>
            </w:pPr>
            <w:r w:rsidRPr="00355A34">
              <w:t>2</w:t>
            </w:r>
          </w:p>
        </w:tc>
        <w:tc>
          <w:tcPr>
            <w:tcW w:w="4407" w:type="pct"/>
            <w:tcBorders>
              <w:top w:val="single" w:sz="6" w:space="0" w:color="auto"/>
              <w:left w:val="single" w:sz="6" w:space="0" w:color="auto"/>
              <w:bottom w:val="single" w:sz="6" w:space="0" w:color="auto"/>
              <w:right w:val="single" w:sz="12" w:space="0" w:color="auto"/>
            </w:tcBorders>
            <w:vAlign w:val="center"/>
          </w:tcPr>
          <w:p w:rsidR="00442780" w:rsidRPr="00355A34" w:rsidRDefault="00442780" w:rsidP="00442780">
            <w:pPr>
              <w:spacing w:after="0" w:line="240" w:lineRule="auto"/>
            </w:pPr>
            <w:r w:rsidRPr="00355A34">
              <w:t xml:space="preserve">Cerrahi Teknik ve Materyallerin Kullanımı </w:t>
            </w:r>
          </w:p>
        </w:tc>
      </w:tr>
      <w:tr w:rsidR="00442780" w:rsidRPr="00355A34" w:rsidTr="00FD61A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42780" w:rsidRPr="00355A34" w:rsidRDefault="00442780" w:rsidP="00442780">
            <w:pPr>
              <w:spacing w:after="0" w:line="240" w:lineRule="auto"/>
              <w:jc w:val="center"/>
            </w:pPr>
            <w:r w:rsidRPr="00355A34">
              <w:t>3</w:t>
            </w:r>
          </w:p>
        </w:tc>
        <w:tc>
          <w:tcPr>
            <w:tcW w:w="4407" w:type="pct"/>
            <w:tcBorders>
              <w:top w:val="single" w:sz="6" w:space="0" w:color="auto"/>
              <w:left w:val="single" w:sz="6" w:space="0" w:color="auto"/>
              <w:bottom w:val="single" w:sz="6" w:space="0" w:color="auto"/>
              <w:right w:val="single" w:sz="12" w:space="0" w:color="auto"/>
            </w:tcBorders>
            <w:vAlign w:val="center"/>
          </w:tcPr>
          <w:p w:rsidR="00442780" w:rsidRPr="00355A34" w:rsidRDefault="00442780" w:rsidP="00442780">
            <w:pPr>
              <w:spacing w:after="0" w:line="240" w:lineRule="auto"/>
              <w:rPr>
                <w:rFonts w:eastAsia="Batang"/>
                <w:color w:val="201F35"/>
                <w:lang w:eastAsia="ko-KR"/>
              </w:rPr>
            </w:pPr>
            <w:r w:rsidRPr="00355A34">
              <w:rPr>
                <w:rFonts w:eastAsia="Batang"/>
                <w:color w:val="201F35"/>
                <w:lang w:eastAsia="ko-KR"/>
              </w:rPr>
              <w:t xml:space="preserve">Hemostaz, Cerrahi Kanama ve Transfüzyon </w:t>
            </w:r>
          </w:p>
        </w:tc>
      </w:tr>
      <w:tr w:rsidR="00442780" w:rsidRPr="00355A34" w:rsidTr="00FD61A7">
        <w:trPr>
          <w:trHeight w:val="355"/>
          <w:jc w:val="center"/>
        </w:trPr>
        <w:tc>
          <w:tcPr>
            <w:tcW w:w="593" w:type="pct"/>
            <w:tcBorders>
              <w:top w:val="single" w:sz="6" w:space="0" w:color="auto"/>
              <w:left w:val="single" w:sz="12" w:space="0" w:color="auto"/>
              <w:bottom w:val="single" w:sz="6" w:space="0" w:color="auto"/>
              <w:right w:val="single" w:sz="6" w:space="0" w:color="auto"/>
            </w:tcBorders>
            <w:vAlign w:val="center"/>
          </w:tcPr>
          <w:p w:rsidR="00442780" w:rsidRPr="00355A34" w:rsidRDefault="00442780" w:rsidP="00442780">
            <w:pPr>
              <w:spacing w:after="0" w:line="240" w:lineRule="auto"/>
              <w:jc w:val="center"/>
            </w:pPr>
            <w:r w:rsidRPr="00355A34">
              <w:t>4</w:t>
            </w:r>
          </w:p>
        </w:tc>
        <w:tc>
          <w:tcPr>
            <w:tcW w:w="4407" w:type="pct"/>
            <w:tcBorders>
              <w:top w:val="single" w:sz="6" w:space="0" w:color="auto"/>
              <w:left w:val="single" w:sz="6" w:space="0" w:color="auto"/>
              <w:bottom w:val="single" w:sz="6" w:space="0" w:color="auto"/>
              <w:right w:val="single" w:sz="12" w:space="0" w:color="auto"/>
            </w:tcBorders>
            <w:vAlign w:val="center"/>
          </w:tcPr>
          <w:p w:rsidR="00442780" w:rsidRPr="00355A34" w:rsidRDefault="00442780" w:rsidP="00442780">
            <w:pPr>
              <w:pStyle w:val="ListeParagraf1"/>
              <w:spacing w:after="0" w:line="240" w:lineRule="auto"/>
              <w:ind w:left="0"/>
              <w:rPr>
                <w:rFonts w:ascii="Times New Roman" w:hAnsi="Times New Roman"/>
              </w:rPr>
            </w:pPr>
            <w:r w:rsidRPr="00355A34">
              <w:rPr>
                <w:rFonts w:ascii="Times New Roman" w:hAnsi="Times New Roman"/>
              </w:rPr>
              <w:t>Cerrahi Enfeksiyonlar ve Proflaksi</w:t>
            </w:r>
          </w:p>
        </w:tc>
      </w:tr>
      <w:tr w:rsidR="00442780" w:rsidRPr="00355A34" w:rsidTr="00FD61A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42780" w:rsidRPr="00355A34" w:rsidRDefault="00442780" w:rsidP="00442780">
            <w:pPr>
              <w:spacing w:after="0" w:line="240" w:lineRule="auto"/>
              <w:jc w:val="center"/>
            </w:pPr>
            <w:r w:rsidRPr="00355A34">
              <w:t>5</w:t>
            </w:r>
          </w:p>
        </w:tc>
        <w:tc>
          <w:tcPr>
            <w:tcW w:w="4407" w:type="pct"/>
            <w:tcBorders>
              <w:top w:val="single" w:sz="6" w:space="0" w:color="auto"/>
              <w:left w:val="single" w:sz="6" w:space="0" w:color="auto"/>
              <w:bottom w:val="single" w:sz="6" w:space="0" w:color="auto"/>
              <w:right w:val="single" w:sz="12" w:space="0" w:color="auto"/>
            </w:tcBorders>
            <w:vAlign w:val="center"/>
          </w:tcPr>
          <w:p w:rsidR="00442780" w:rsidRPr="00355A34" w:rsidRDefault="00442780" w:rsidP="00442780">
            <w:pPr>
              <w:spacing w:after="0" w:line="240" w:lineRule="auto"/>
            </w:pPr>
            <w:r w:rsidRPr="00355A34">
              <w:t>Yara İyileşmesi</w:t>
            </w:r>
          </w:p>
        </w:tc>
      </w:tr>
      <w:tr w:rsidR="00442780" w:rsidRPr="00355A34" w:rsidTr="00FD61A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442780" w:rsidRPr="00355A34" w:rsidRDefault="00442780" w:rsidP="00442780">
            <w:pPr>
              <w:spacing w:after="0" w:line="240" w:lineRule="auto"/>
              <w:jc w:val="center"/>
            </w:pPr>
            <w:r w:rsidRPr="00355A34">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442780" w:rsidRPr="00355A34" w:rsidRDefault="00442780" w:rsidP="00442780">
            <w:pPr>
              <w:spacing w:after="0" w:line="240" w:lineRule="auto"/>
            </w:pPr>
            <w:r w:rsidRPr="00355A34">
              <w:t>Yanık</w:t>
            </w:r>
          </w:p>
        </w:tc>
      </w:tr>
      <w:tr w:rsidR="00442780" w:rsidRPr="00355A34" w:rsidTr="00FD61A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42780" w:rsidRPr="00355A34" w:rsidRDefault="00442780" w:rsidP="00442780">
            <w:pPr>
              <w:spacing w:after="0" w:line="240" w:lineRule="auto"/>
              <w:jc w:val="center"/>
            </w:pPr>
            <w:r w:rsidRPr="00355A34">
              <w:t>7</w:t>
            </w:r>
          </w:p>
        </w:tc>
        <w:tc>
          <w:tcPr>
            <w:tcW w:w="4407" w:type="pct"/>
            <w:tcBorders>
              <w:top w:val="single" w:sz="6" w:space="0" w:color="auto"/>
              <w:left w:val="single" w:sz="6" w:space="0" w:color="auto"/>
              <w:bottom w:val="single" w:sz="6" w:space="0" w:color="auto"/>
              <w:right w:val="single" w:sz="12" w:space="0" w:color="auto"/>
            </w:tcBorders>
          </w:tcPr>
          <w:p w:rsidR="00442780" w:rsidRPr="00355A34" w:rsidRDefault="00442780" w:rsidP="00442780">
            <w:pPr>
              <w:spacing w:after="0" w:line="240" w:lineRule="auto"/>
              <w:rPr>
                <w:bCs/>
                <w:color w:val="000000"/>
              </w:rPr>
            </w:pPr>
            <w:r w:rsidRPr="00355A34">
              <w:rPr>
                <w:bCs/>
                <w:color w:val="000000"/>
              </w:rPr>
              <w:t xml:space="preserve">Travma </w:t>
            </w:r>
          </w:p>
        </w:tc>
      </w:tr>
      <w:tr w:rsidR="00442780" w:rsidRPr="00355A34" w:rsidTr="00FD61A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42780" w:rsidRPr="00355A34" w:rsidRDefault="00442780" w:rsidP="00442780">
            <w:pPr>
              <w:spacing w:after="0" w:line="240" w:lineRule="auto"/>
              <w:jc w:val="center"/>
            </w:pPr>
            <w:r w:rsidRPr="00355A34">
              <w:t>8</w:t>
            </w:r>
          </w:p>
        </w:tc>
        <w:tc>
          <w:tcPr>
            <w:tcW w:w="4407" w:type="pct"/>
            <w:tcBorders>
              <w:top w:val="single" w:sz="6" w:space="0" w:color="auto"/>
              <w:left w:val="single" w:sz="6" w:space="0" w:color="auto"/>
              <w:bottom w:val="single" w:sz="6" w:space="0" w:color="auto"/>
              <w:right w:val="single" w:sz="12" w:space="0" w:color="auto"/>
            </w:tcBorders>
            <w:vAlign w:val="center"/>
          </w:tcPr>
          <w:p w:rsidR="00442780" w:rsidRPr="00355A34" w:rsidRDefault="00442780" w:rsidP="00442780">
            <w:pPr>
              <w:spacing w:after="0" w:line="240" w:lineRule="auto"/>
            </w:pPr>
            <w:r w:rsidRPr="00355A34">
              <w:t>Şok</w:t>
            </w:r>
          </w:p>
        </w:tc>
      </w:tr>
      <w:tr w:rsidR="00442780" w:rsidRPr="00355A34" w:rsidTr="00FD61A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42780" w:rsidRPr="00355A34" w:rsidRDefault="00442780" w:rsidP="00442780">
            <w:pPr>
              <w:spacing w:after="0" w:line="240" w:lineRule="auto"/>
              <w:jc w:val="center"/>
            </w:pPr>
            <w:r w:rsidRPr="00355A34">
              <w:t>9</w:t>
            </w:r>
          </w:p>
        </w:tc>
        <w:tc>
          <w:tcPr>
            <w:tcW w:w="4407" w:type="pct"/>
            <w:tcBorders>
              <w:top w:val="single" w:sz="6" w:space="0" w:color="auto"/>
              <w:left w:val="single" w:sz="6" w:space="0" w:color="auto"/>
              <w:bottom w:val="single" w:sz="6" w:space="0" w:color="auto"/>
              <w:right w:val="single" w:sz="12" w:space="0" w:color="auto"/>
            </w:tcBorders>
            <w:vAlign w:val="center"/>
          </w:tcPr>
          <w:p w:rsidR="00442780" w:rsidRPr="00355A34" w:rsidRDefault="00442780" w:rsidP="00442780">
            <w:pPr>
              <w:spacing w:after="0" w:line="240" w:lineRule="auto"/>
            </w:pPr>
            <w:r w:rsidRPr="00355A34">
              <w:t>Cerrahide Yandaş Sorunlar</w:t>
            </w:r>
          </w:p>
        </w:tc>
      </w:tr>
      <w:tr w:rsidR="00442780" w:rsidRPr="00355A34" w:rsidTr="00FD61A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42780" w:rsidRPr="00355A34" w:rsidRDefault="00442780" w:rsidP="00442780">
            <w:pPr>
              <w:spacing w:after="0" w:line="240" w:lineRule="auto"/>
              <w:jc w:val="center"/>
            </w:pPr>
            <w:r w:rsidRPr="00355A34">
              <w:t>10</w:t>
            </w:r>
          </w:p>
        </w:tc>
        <w:tc>
          <w:tcPr>
            <w:tcW w:w="4407" w:type="pct"/>
            <w:tcBorders>
              <w:top w:val="single" w:sz="6" w:space="0" w:color="auto"/>
              <w:left w:val="single" w:sz="6" w:space="0" w:color="auto"/>
              <w:bottom w:val="single" w:sz="6" w:space="0" w:color="auto"/>
              <w:right w:val="single" w:sz="12" w:space="0" w:color="auto"/>
            </w:tcBorders>
            <w:vAlign w:val="center"/>
          </w:tcPr>
          <w:p w:rsidR="00442780" w:rsidRPr="00355A34" w:rsidRDefault="00442780" w:rsidP="00442780">
            <w:pPr>
              <w:spacing w:after="0" w:line="240" w:lineRule="auto"/>
            </w:pPr>
            <w:r w:rsidRPr="00355A34">
              <w:t>ARA SINAV HAFTASI</w:t>
            </w:r>
          </w:p>
        </w:tc>
      </w:tr>
      <w:tr w:rsidR="00442780" w:rsidRPr="00355A34" w:rsidTr="00FD61A7">
        <w:trPr>
          <w:trHeight w:val="351"/>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442780" w:rsidRPr="00355A34" w:rsidRDefault="00442780" w:rsidP="00442780">
            <w:pPr>
              <w:spacing w:after="0" w:line="240" w:lineRule="auto"/>
              <w:jc w:val="center"/>
            </w:pPr>
            <w:r w:rsidRPr="00355A34">
              <w:t>11</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442780" w:rsidRPr="00355A34" w:rsidRDefault="00442780" w:rsidP="00442780">
            <w:pPr>
              <w:spacing w:after="0" w:line="240" w:lineRule="auto"/>
            </w:pPr>
            <w:r w:rsidRPr="00355A34">
              <w:t xml:space="preserve">ARA SINAV HAFTASI </w:t>
            </w:r>
          </w:p>
        </w:tc>
      </w:tr>
      <w:tr w:rsidR="00442780" w:rsidRPr="00355A34" w:rsidTr="00FD61A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42780" w:rsidRPr="00355A34" w:rsidRDefault="00442780" w:rsidP="00442780">
            <w:pPr>
              <w:spacing w:after="0" w:line="240" w:lineRule="auto"/>
              <w:jc w:val="center"/>
            </w:pPr>
            <w:r w:rsidRPr="00355A34">
              <w:t>12</w:t>
            </w:r>
          </w:p>
        </w:tc>
        <w:tc>
          <w:tcPr>
            <w:tcW w:w="4407" w:type="pct"/>
            <w:tcBorders>
              <w:top w:val="single" w:sz="6" w:space="0" w:color="auto"/>
              <w:left w:val="single" w:sz="6" w:space="0" w:color="auto"/>
              <w:bottom w:val="single" w:sz="6" w:space="0" w:color="auto"/>
              <w:right w:val="single" w:sz="12" w:space="0" w:color="auto"/>
            </w:tcBorders>
            <w:vAlign w:val="center"/>
          </w:tcPr>
          <w:p w:rsidR="00442780" w:rsidRPr="00355A34" w:rsidRDefault="00442780" w:rsidP="00442780">
            <w:pPr>
              <w:spacing w:after="0" w:line="240" w:lineRule="auto"/>
            </w:pPr>
            <w:r w:rsidRPr="00355A34">
              <w:t xml:space="preserve">Baş Boyun Anatomisi (1)  </w:t>
            </w:r>
          </w:p>
        </w:tc>
      </w:tr>
      <w:tr w:rsidR="00442780" w:rsidRPr="00355A34" w:rsidTr="00FD61A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42780" w:rsidRPr="00355A34" w:rsidRDefault="00442780" w:rsidP="00442780">
            <w:pPr>
              <w:spacing w:after="0" w:line="240" w:lineRule="auto"/>
              <w:jc w:val="center"/>
            </w:pPr>
            <w:r w:rsidRPr="00355A34">
              <w:t>13</w:t>
            </w:r>
          </w:p>
        </w:tc>
        <w:tc>
          <w:tcPr>
            <w:tcW w:w="4407" w:type="pct"/>
            <w:tcBorders>
              <w:top w:val="single" w:sz="6" w:space="0" w:color="auto"/>
              <w:left w:val="single" w:sz="6" w:space="0" w:color="auto"/>
              <w:bottom w:val="single" w:sz="6" w:space="0" w:color="auto"/>
              <w:right w:val="single" w:sz="12" w:space="0" w:color="auto"/>
            </w:tcBorders>
            <w:vAlign w:val="center"/>
          </w:tcPr>
          <w:p w:rsidR="00442780" w:rsidRPr="00355A34" w:rsidRDefault="00442780" w:rsidP="00442780">
            <w:pPr>
              <w:spacing w:after="0" w:line="240" w:lineRule="auto"/>
              <w:rPr>
                <w:sz w:val="20"/>
                <w:szCs w:val="20"/>
              </w:rPr>
            </w:pPr>
            <w:r w:rsidRPr="00355A34">
              <w:t xml:space="preserve">Baş Boyun Anatomisi (2)  </w:t>
            </w:r>
          </w:p>
        </w:tc>
      </w:tr>
      <w:tr w:rsidR="00442780" w:rsidRPr="00355A34" w:rsidTr="00FD61A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42780" w:rsidRPr="00355A34" w:rsidRDefault="00442780" w:rsidP="00442780">
            <w:pPr>
              <w:spacing w:after="0" w:line="240" w:lineRule="auto"/>
              <w:jc w:val="center"/>
            </w:pPr>
            <w:r w:rsidRPr="00355A34">
              <w:t>14</w:t>
            </w:r>
          </w:p>
        </w:tc>
        <w:tc>
          <w:tcPr>
            <w:tcW w:w="4407" w:type="pct"/>
            <w:tcBorders>
              <w:top w:val="single" w:sz="6" w:space="0" w:color="auto"/>
              <w:left w:val="single" w:sz="6" w:space="0" w:color="auto"/>
              <w:bottom w:val="single" w:sz="6" w:space="0" w:color="auto"/>
              <w:right w:val="single" w:sz="12" w:space="0" w:color="auto"/>
            </w:tcBorders>
            <w:vAlign w:val="center"/>
          </w:tcPr>
          <w:p w:rsidR="00442780" w:rsidRPr="00355A34" w:rsidRDefault="00442780" w:rsidP="00442780">
            <w:pPr>
              <w:spacing w:after="0" w:line="240" w:lineRule="auto"/>
              <w:rPr>
                <w:sz w:val="20"/>
                <w:szCs w:val="20"/>
              </w:rPr>
            </w:pPr>
            <w:r w:rsidRPr="00355A34">
              <w:rPr>
                <w:sz w:val="20"/>
                <w:szCs w:val="20"/>
              </w:rPr>
              <w:t>Baş- Boyun Hastalıkları (1)</w:t>
            </w:r>
          </w:p>
        </w:tc>
      </w:tr>
      <w:tr w:rsidR="00442780" w:rsidRPr="00355A34" w:rsidTr="00FD61A7">
        <w:trPr>
          <w:trHeight w:val="59"/>
          <w:jc w:val="center"/>
        </w:trPr>
        <w:tc>
          <w:tcPr>
            <w:tcW w:w="593" w:type="pct"/>
            <w:tcBorders>
              <w:top w:val="single" w:sz="6" w:space="0" w:color="auto"/>
              <w:left w:val="single" w:sz="12" w:space="0" w:color="auto"/>
              <w:bottom w:val="single" w:sz="6" w:space="0" w:color="auto"/>
              <w:right w:val="single" w:sz="6" w:space="0" w:color="auto"/>
            </w:tcBorders>
            <w:vAlign w:val="center"/>
          </w:tcPr>
          <w:p w:rsidR="00442780" w:rsidRPr="00355A34" w:rsidRDefault="00442780" w:rsidP="00442780">
            <w:pPr>
              <w:spacing w:after="0" w:line="240" w:lineRule="auto"/>
              <w:jc w:val="center"/>
            </w:pPr>
            <w:r w:rsidRPr="00355A34">
              <w:t>15</w:t>
            </w:r>
          </w:p>
        </w:tc>
        <w:tc>
          <w:tcPr>
            <w:tcW w:w="4407" w:type="pct"/>
            <w:tcBorders>
              <w:top w:val="single" w:sz="6" w:space="0" w:color="auto"/>
              <w:left w:val="single" w:sz="6" w:space="0" w:color="auto"/>
              <w:bottom w:val="single" w:sz="6" w:space="0" w:color="auto"/>
              <w:right w:val="single" w:sz="12" w:space="0" w:color="auto"/>
            </w:tcBorders>
            <w:vAlign w:val="center"/>
          </w:tcPr>
          <w:p w:rsidR="00442780" w:rsidRPr="00355A34" w:rsidRDefault="00442780" w:rsidP="00442780">
            <w:pPr>
              <w:spacing w:after="0" w:line="240" w:lineRule="auto"/>
              <w:rPr>
                <w:sz w:val="20"/>
                <w:szCs w:val="20"/>
              </w:rPr>
            </w:pPr>
            <w:r w:rsidRPr="00355A34">
              <w:rPr>
                <w:sz w:val="20"/>
                <w:szCs w:val="20"/>
              </w:rPr>
              <w:t>Baş- Boyun Hastalıkları (2)</w:t>
            </w:r>
          </w:p>
        </w:tc>
      </w:tr>
      <w:tr w:rsidR="00442780" w:rsidRPr="00355A34" w:rsidTr="00FD61A7">
        <w:trPr>
          <w:trHeight w:val="59"/>
          <w:jc w:val="center"/>
        </w:trPr>
        <w:tc>
          <w:tcPr>
            <w:tcW w:w="593" w:type="pct"/>
            <w:tcBorders>
              <w:top w:val="single" w:sz="6" w:space="0" w:color="auto"/>
              <w:left w:val="single" w:sz="12" w:space="0" w:color="auto"/>
              <w:bottom w:val="single" w:sz="6" w:space="0" w:color="auto"/>
              <w:right w:val="single" w:sz="6" w:space="0" w:color="auto"/>
            </w:tcBorders>
            <w:vAlign w:val="center"/>
          </w:tcPr>
          <w:p w:rsidR="00442780" w:rsidRPr="00355A34" w:rsidRDefault="00442780" w:rsidP="00442780">
            <w:pPr>
              <w:spacing w:after="0" w:line="240" w:lineRule="auto"/>
              <w:jc w:val="center"/>
            </w:pPr>
            <w:r w:rsidRPr="00355A34">
              <w:t>16</w:t>
            </w:r>
          </w:p>
        </w:tc>
        <w:tc>
          <w:tcPr>
            <w:tcW w:w="4407" w:type="pct"/>
            <w:tcBorders>
              <w:top w:val="single" w:sz="6" w:space="0" w:color="auto"/>
              <w:left w:val="single" w:sz="6" w:space="0" w:color="auto"/>
              <w:bottom w:val="single" w:sz="6" w:space="0" w:color="auto"/>
              <w:right w:val="single" w:sz="12" w:space="0" w:color="auto"/>
            </w:tcBorders>
            <w:vAlign w:val="center"/>
          </w:tcPr>
          <w:p w:rsidR="00442780" w:rsidRPr="00355A34" w:rsidRDefault="00442780" w:rsidP="00442780">
            <w:pPr>
              <w:spacing w:after="0" w:line="240" w:lineRule="auto"/>
              <w:rPr>
                <w:rFonts w:eastAsia="Batang"/>
                <w:color w:val="201F35"/>
                <w:lang w:eastAsia="ko-KR"/>
              </w:rPr>
            </w:pPr>
            <w:r w:rsidRPr="00355A34">
              <w:rPr>
                <w:rFonts w:eastAsia="Batang"/>
                <w:color w:val="201F35"/>
                <w:lang w:eastAsia="ko-KR"/>
              </w:rPr>
              <w:t xml:space="preserve">Üst Gastrointestinal Sistem Anatomisi </w:t>
            </w:r>
          </w:p>
        </w:tc>
      </w:tr>
      <w:tr w:rsidR="00442780" w:rsidRPr="00355A34" w:rsidTr="00FD61A7">
        <w:trPr>
          <w:trHeight w:val="59"/>
          <w:jc w:val="center"/>
        </w:trPr>
        <w:tc>
          <w:tcPr>
            <w:tcW w:w="593" w:type="pct"/>
            <w:tcBorders>
              <w:top w:val="single" w:sz="6" w:space="0" w:color="auto"/>
              <w:left w:val="single" w:sz="12" w:space="0" w:color="auto"/>
              <w:bottom w:val="single" w:sz="6" w:space="0" w:color="auto"/>
              <w:right w:val="single" w:sz="6" w:space="0" w:color="auto"/>
            </w:tcBorders>
            <w:vAlign w:val="center"/>
          </w:tcPr>
          <w:p w:rsidR="00442780" w:rsidRPr="00355A34" w:rsidRDefault="00442780" w:rsidP="00442780">
            <w:pPr>
              <w:spacing w:after="0" w:line="240" w:lineRule="auto"/>
              <w:jc w:val="center"/>
            </w:pPr>
            <w:r w:rsidRPr="00355A34">
              <w:t>17</w:t>
            </w:r>
          </w:p>
        </w:tc>
        <w:tc>
          <w:tcPr>
            <w:tcW w:w="4407" w:type="pct"/>
            <w:tcBorders>
              <w:top w:val="single" w:sz="6" w:space="0" w:color="auto"/>
              <w:left w:val="single" w:sz="6" w:space="0" w:color="auto"/>
              <w:bottom w:val="single" w:sz="6" w:space="0" w:color="auto"/>
              <w:right w:val="single" w:sz="12" w:space="0" w:color="auto"/>
            </w:tcBorders>
            <w:vAlign w:val="center"/>
          </w:tcPr>
          <w:p w:rsidR="00442780" w:rsidRPr="00355A34" w:rsidRDefault="00442780" w:rsidP="00442780">
            <w:pPr>
              <w:spacing w:after="0" w:line="240" w:lineRule="auto"/>
              <w:rPr>
                <w:rFonts w:eastAsia="Batang"/>
                <w:color w:val="201F35"/>
                <w:lang w:eastAsia="ko-KR"/>
              </w:rPr>
            </w:pPr>
            <w:r w:rsidRPr="00355A34">
              <w:rPr>
                <w:rFonts w:eastAsia="Batang"/>
                <w:color w:val="201F35"/>
                <w:lang w:eastAsia="ko-KR"/>
              </w:rPr>
              <w:t xml:space="preserve">FİNAL SINAVI HAFTASI </w:t>
            </w:r>
          </w:p>
        </w:tc>
      </w:tr>
    </w:tbl>
    <w:p w:rsidR="00442780" w:rsidRPr="00355A34" w:rsidRDefault="00442780" w:rsidP="00442780">
      <w:pPr>
        <w:rPr>
          <w:sz w:val="16"/>
          <w:szCs w:val="16"/>
        </w:rPr>
      </w:pPr>
    </w:p>
    <w:p w:rsidR="00442780" w:rsidRPr="00355A34" w:rsidRDefault="00442780" w:rsidP="00442780">
      <w:pPr>
        <w:rPr>
          <w:sz w:val="16"/>
          <w:szCs w:val="16"/>
        </w:rPr>
      </w:pPr>
    </w:p>
    <w:p w:rsidR="00442780" w:rsidRPr="00355A34" w:rsidRDefault="00442780" w:rsidP="00442780">
      <w:pPr>
        <w:rPr>
          <w:sz w:val="16"/>
          <w:szCs w:val="16"/>
        </w:rPr>
      </w:pPr>
    </w:p>
    <w:tbl>
      <w:tblPr>
        <w:tblW w:w="10207"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79"/>
        <w:gridCol w:w="7585"/>
        <w:gridCol w:w="567"/>
        <w:gridCol w:w="567"/>
        <w:gridCol w:w="709"/>
      </w:tblGrid>
      <w:tr w:rsidR="00442780" w:rsidRPr="00355A34" w:rsidTr="00FD61A7">
        <w:tc>
          <w:tcPr>
            <w:tcW w:w="779" w:type="dxa"/>
            <w:tcBorders>
              <w:top w:val="single" w:sz="12" w:space="0" w:color="auto"/>
              <w:left w:val="single" w:sz="12" w:space="0" w:color="auto"/>
              <w:bottom w:val="single" w:sz="6" w:space="0" w:color="auto"/>
              <w:right w:val="single" w:sz="6" w:space="0" w:color="auto"/>
            </w:tcBorders>
            <w:vAlign w:val="center"/>
          </w:tcPr>
          <w:p w:rsidR="00442780" w:rsidRPr="00355A34" w:rsidRDefault="00442780" w:rsidP="00FD61A7">
            <w:pPr>
              <w:jc w:val="center"/>
              <w:rPr>
                <w:b/>
                <w:sz w:val="18"/>
                <w:szCs w:val="18"/>
              </w:rPr>
            </w:pPr>
            <w:r w:rsidRPr="00355A34">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442780" w:rsidRPr="00355A34" w:rsidRDefault="00442780" w:rsidP="00FD61A7">
            <w:pPr>
              <w:rPr>
                <w:b/>
              </w:rPr>
            </w:pPr>
            <w:r w:rsidRPr="00355A34">
              <w:rPr>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442780" w:rsidRPr="00355A34" w:rsidRDefault="00442780" w:rsidP="00FD61A7">
            <w:pPr>
              <w:jc w:val="center"/>
              <w:rPr>
                <w:b/>
              </w:rPr>
            </w:pPr>
            <w:r w:rsidRPr="00355A34">
              <w:rPr>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442780" w:rsidRPr="00355A34" w:rsidRDefault="00442780" w:rsidP="00FD61A7">
            <w:pPr>
              <w:jc w:val="center"/>
              <w:rPr>
                <w:b/>
              </w:rPr>
            </w:pPr>
            <w:r w:rsidRPr="00355A34">
              <w:rPr>
                <w:b/>
              </w:rPr>
              <w:t>2</w:t>
            </w:r>
          </w:p>
        </w:tc>
        <w:tc>
          <w:tcPr>
            <w:tcW w:w="709" w:type="dxa"/>
            <w:tcBorders>
              <w:top w:val="single" w:sz="12" w:space="0" w:color="auto"/>
              <w:left w:val="single" w:sz="6" w:space="0" w:color="auto"/>
              <w:bottom w:val="single" w:sz="6" w:space="0" w:color="auto"/>
              <w:right w:val="single" w:sz="12" w:space="0" w:color="auto"/>
            </w:tcBorders>
            <w:vAlign w:val="center"/>
          </w:tcPr>
          <w:p w:rsidR="00442780" w:rsidRPr="00355A34" w:rsidRDefault="00442780" w:rsidP="00FD61A7">
            <w:pPr>
              <w:jc w:val="center"/>
              <w:rPr>
                <w:b/>
              </w:rPr>
            </w:pPr>
            <w:r w:rsidRPr="00355A34">
              <w:rPr>
                <w:b/>
              </w:rPr>
              <w:t>1</w:t>
            </w:r>
          </w:p>
        </w:tc>
      </w:tr>
      <w:tr w:rsidR="00442780" w:rsidRPr="00355A34" w:rsidTr="00FD61A7">
        <w:tc>
          <w:tcPr>
            <w:tcW w:w="779" w:type="dxa"/>
            <w:tcBorders>
              <w:top w:val="single" w:sz="6" w:space="0" w:color="auto"/>
              <w:left w:val="single" w:sz="12" w:space="0" w:color="auto"/>
              <w:bottom w:val="single" w:sz="6" w:space="0" w:color="auto"/>
              <w:right w:val="single" w:sz="6" w:space="0" w:color="auto"/>
            </w:tcBorders>
            <w:vAlign w:val="center"/>
          </w:tcPr>
          <w:p w:rsidR="00442780" w:rsidRPr="00355A34" w:rsidRDefault="00442780" w:rsidP="00FD61A7">
            <w:pPr>
              <w:jc w:val="center"/>
            </w:pPr>
            <w:r w:rsidRPr="00355A34">
              <w:t>1</w:t>
            </w:r>
          </w:p>
        </w:tc>
        <w:tc>
          <w:tcPr>
            <w:tcW w:w="7585" w:type="dxa"/>
            <w:tcBorders>
              <w:top w:val="single" w:sz="6" w:space="0" w:color="auto"/>
              <w:left w:val="single" w:sz="6" w:space="0" w:color="auto"/>
              <w:bottom w:val="single" w:sz="6" w:space="0" w:color="auto"/>
              <w:right w:val="single" w:sz="6" w:space="0" w:color="auto"/>
            </w:tcBorders>
            <w:vAlign w:val="center"/>
          </w:tcPr>
          <w:p w:rsidR="00442780" w:rsidRPr="00355A34" w:rsidRDefault="00442780" w:rsidP="00FD61A7">
            <w:pPr>
              <w:rPr>
                <w:rFonts w:ascii="Trebuchet MS" w:hAnsi="Trebuchet MS"/>
                <w:sz w:val="20"/>
                <w:szCs w:val="20"/>
              </w:rPr>
            </w:pPr>
            <w:r w:rsidRPr="00355A34">
              <w:rPr>
                <w:rFonts w:ascii="Trebuchet MS" w:hAnsi="Trebuchet MS"/>
                <w:sz w:val="20"/>
                <w:szCs w:val="20"/>
              </w:rPr>
              <w:t>Temel cerrahi kavramları</w:t>
            </w:r>
            <w:r w:rsidRPr="00355A34">
              <w:rPr>
                <w:sz w:val="20"/>
              </w:rPr>
              <w:t xml:space="preserve"> anlama ve öğrenme becerisi</w:t>
            </w:r>
          </w:p>
        </w:tc>
        <w:tc>
          <w:tcPr>
            <w:tcW w:w="567" w:type="dxa"/>
            <w:tcBorders>
              <w:top w:val="single" w:sz="6" w:space="0" w:color="auto"/>
              <w:left w:val="single" w:sz="6" w:space="0" w:color="auto"/>
              <w:bottom w:val="single" w:sz="6" w:space="0" w:color="auto"/>
              <w:right w:val="single" w:sz="6" w:space="0" w:color="auto"/>
            </w:tcBorders>
            <w:vAlign w:val="center"/>
          </w:tcPr>
          <w:p w:rsidR="00442780" w:rsidRPr="00355A34" w:rsidRDefault="00442780" w:rsidP="00FD61A7">
            <w:pPr>
              <w:jc w:val="center"/>
              <w:rPr>
                <w:b/>
                <w:sz w:val="20"/>
                <w:szCs w:val="20"/>
              </w:rPr>
            </w:pPr>
            <w:r w:rsidRPr="00355A34">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442780" w:rsidRPr="00355A34" w:rsidRDefault="00442780" w:rsidP="00FD61A7">
            <w:pPr>
              <w:jc w:val="center"/>
              <w:rPr>
                <w:b/>
                <w:sz w:val="20"/>
                <w:szCs w:val="20"/>
              </w:rPr>
            </w:pPr>
            <w:r w:rsidRPr="00355A34">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442780" w:rsidRPr="00355A34" w:rsidRDefault="00442780" w:rsidP="00FD61A7">
            <w:pPr>
              <w:jc w:val="center"/>
              <w:rPr>
                <w:b/>
                <w:sz w:val="20"/>
                <w:szCs w:val="20"/>
              </w:rPr>
            </w:pPr>
          </w:p>
        </w:tc>
      </w:tr>
      <w:tr w:rsidR="00442780" w:rsidRPr="00355A34" w:rsidTr="00FD61A7">
        <w:tc>
          <w:tcPr>
            <w:tcW w:w="779" w:type="dxa"/>
            <w:tcBorders>
              <w:top w:val="single" w:sz="6" w:space="0" w:color="auto"/>
              <w:left w:val="single" w:sz="12" w:space="0" w:color="auto"/>
              <w:bottom w:val="single" w:sz="6" w:space="0" w:color="auto"/>
              <w:right w:val="single" w:sz="6" w:space="0" w:color="auto"/>
            </w:tcBorders>
            <w:vAlign w:val="center"/>
          </w:tcPr>
          <w:p w:rsidR="00442780" w:rsidRPr="00355A34" w:rsidRDefault="00442780" w:rsidP="00FD61A7">
            <w:pPr>
              <w:jc w:val="center"/>
            </w:pPr>
            <w:r w:rsidRPr="00355A34">
              <w:t>2</w:t>
            </w:r>
          </w:p>
        </w:tc>
        <w:tc>
          <w:tcPr>
            <w:tcW w:w="7585" w:type="dxa"/>
            <w:tcBorders>
              <w:top w:val="single" w:sz="6" w:space="0" w:color="auto"/>
              <w:left w:val="single" w:sz="6" w:space="0" w:color="auto"/>
              <w:bottom w:val="single" w:sz="6" w:space="0" w:color="auto"/>
              <w:right w:val="single" w:sz="6" w:space="0" w:color="auto"/>
            </w:tcBorders>
            <w:vAlign w:val="center"/>
          </w:tcPr>
          <w:p w:rsidR="00442780" w:rsidRPr="00355A34" w:rsidRDefault="00442780" w:rsidP="00FD61A7">
            <w:pPr>
              <w:rPr>
                <w:rFonts w:ascii="Trebuchet MS" w:hAnsi="Trebuchet MS"/>
                <w:sz w:val="20"/>
                <w:szCs w:val="20"/>
              </w:rPr>
            </w:pPr>
            <w:r w:rsidRPr="00355A34">
              <w:rPr>
                <w:rFonts w:ascii="Trebuchet MS" w:hAnsi="Trebuchet MS"/>
                <w:sz w:val="20"/>
                <w:szCs w:val="20"/>
              </w:rPr>
              <w:t xml:space="preserve">Cerrahi tarihini öğrenme ve etik sorumluluk bilinci </w:t>
            </w:r>
          </w:p>
        </w:tc>
        <w:tc>
          <w:tcPr>
            <w:tcW w:w="567" w:type="dxa"/>
            <w:tcBorders>
              <w:top w:val="single" w:sz="6" w:space="0" w:color="auto"/>
              <w:left w:val="single" w:sz="6" w:space="0" w:color="auto"/>
              <w:bottom w:val="single" w:sz="6" w:space="0" w:color="auto"/>
              <w:right w:val="single" w:sz="6" w:space="0" w:color="auto"/>
            </w:tcBorders>
            <w:vAlign w:val="center"/>
          </w:tcPr>
          <w:p w:rsidR="00442780" w:rsidRPr="00355A34" w:rsidRDefault="00442780" w:rsidP="00FD61A7">
            <w:pPr>
              <w:jc w:val="center"/>
              <w:rPr>
                <w:b/>
                <w:sz w:val="20"/>
                <w:szCs w:val="20"/>
              </w:rPr>
            </w:pPr>
            <w:r w:rsidRPr="00355A34">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442780" w:rsidRPr="00355A34" w:rsidRDefault="00442780" w:rsidP="00FD61A7">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442780" w:rsidRPr="00355A34" w:rsidRDefault="00442780" w:rsidP="00FD61A7">
            <w:pPr>
              <w:jc w:val="center"/>
              <w:rPr>
                <w:b/>
                <w:sz w:val="20"/>
                <w:szCs w:val="20"/>
              </w:rPr>
            </w:pPr>
          </w:p>
        </w:tc>
      </w:tr>
      <w:tr w:rsidR="00442780" w:rsidRPr="00355A34" w:rsidTr="00FD61A7">
        <w:tc>
          <w:tcPr>
            <w:tcW w:w="779" w:type="dxa"/>
            <w:tcBorders>
              <w:top w:val="single" w:sz="6" w:space="0" w:color="auto"/>
              <w:left w:val="single" w:sz="12" w:space="0" w:color="auto"/>
              <w:bottom w:val="single" w:sz="6" w:space="0" w:color="auto"/>
              <w:right w:val="single" w:sz="6" w:space="0" w:color="auto"/>
            </w:tcBorders>
            <w:vAlign w:val="center"/>
          </w:tcPr>
          <w:p w:rsidR="00442780" w:rsidRPr="00355A34" w:rsidRDefault="00442780" w:rsidP="00FD61A7">
            <w:pPr>
              <w:jc w:val="center"/>
            </w:pPr>
            <w:r w:rsidRPr="00355A34">
              <w:t>3</w:t>
            </w:r>
          </w:p>
        </w:tc>
        <w:tc>
          <w:tcPr>
            <w:tcW w:w="7585" w:type="dxa"/>
            <w:tcBorders>
              <w:top w:val="single" w:sz="6" w:space="0" w:color="auto"/>
              <w:left w:val="single" w:sz="6" w:space="0" w:color="auto"/>
              <w:bottom w:val="single" w:sz="6" w:space="0" w:color="auto"/>
              <w:right w:val="single" w:sz="6" w:space="0" w:color="auto"/>
            </w:tcBorders>
            <w:vAlign w:val="center"/>
          </w:tcPr>
          <w:p w:rsidR="00442780" w:rsidRPr="00355A34" w:rsidRDefault="00442780" w:rsidP="00FD61A7">
            <w:pPr>
              <w:rPr>
                <w:rFonts w:ascii="Trebuchet MS" w:hAnsi="Trebuchet MS"/>
                <w:sz w:val="20"/>
                <w:szCs w:val="20"/>
              </w:rPr>
            </w:pPr>
            <w:r w:rsidRPr="00355A34">
              <w:rPr>
                <w:rFonts w:ascii="Trebuchet MS" w:hAnsi="Trebuchet MS"/>
                <w:sz w:val="20"/>
                <w:szCs w:val="20"/>
              </w:rPr>
              <w:t xml:space="preserve">Temel cerrahi sorunları anlama ve yönetebilme becerisi </w:t>
            </w:r>
          </w:p>
        </w:tc>
        <w:tc>
          <w:tcPr>
            <w:tcW w:w="567" w:type="dxa"/>
            <w:tcBorders>
              <w:top w:val="single" w:sz="6" w:space="0" w:color="auto"/>
              <w:left w:val="single" w:sz="6" w:space="0" w:color="auto"/>
              <w:bottom w:val="single" w:sz="6" w:space="0" w:color="auto"/>
              <w:right w:val="single" w:sz="6" w:space="0" w:color="auto"/>
            </w:tcBorders>
            <w:vAlign w:val="center"/>
          </w:tcPr>
          <w:p w:rsidR="00442780" w:rsidRPr="00355A34" w:rsidRDefault="00442780" w:rsidP="00FD61A7">
            <w:pPr>
              <w:jc w:val="center"/>
              <w:rPr>
                <w:b/>
                <w:sz w:val="20"/>
                <w:szCs w:val="20"/>
              </w:rPr>
            </w:pPr>
            <w:r w:rsidRPr="00355A3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42780" w:rsidRPr="00355A34" w:rsidRDefault="00442780" w:rsidP="00FD61A7">
            <w:pPr>
              <w:jc w:val="center"/>
              <w:rPr>
                <w:b/>
                <w:sz w:val="20"/>
                <w:szCs w:val="20"/>
              </w:rPr>
            </w:pPr>
            <w:r w:rsidRPr="00355A34">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442780" w:rsidRPr="00355A34" w:rsidRDefault="00442780" w:rsidP="00FD61A7">
            <w:pPr>
              <w:jc w:val="center"/>
              <w:rPr>
                <w:b/>
                <w:sz w:val="20"/>
                <w:szCs w:val="20"/>
              </w:rPr>
            </w:pPr>
            <w:r w:rsidRPr="00355A34">
              <w:rPr>
                <w:b/>
                <w:sz w:val="20"/>
                <w:szCs w:val="20"/>
              </w:rPr>
              <w:t xml:space="preserve"> </w:t>
            </w:r>
          </w:p>
        </w:tc>
      </w:tr>
      <w:tr w:rsidR="00442780" w:rsidRPr="00355A34" w:rsidTr="00FD61A7">
        <w:tc>
          <w:tcPr>
            <w:tcW w:w="779" w:type="dxa"/>
            <w:tcBorders>
              <w:top w:val="single" w:sz="6" w:space="0" w:color="auto"/>
              <w:left w:val="single" w:sz="12" w:space="0" w:color="auto"/>
              <w:bottom w:val="single" w:sz="6" w:space="0" w:color="auto"/>
              <w:right w:val="single" w:sz="6" w:space="0" w:color="auto"/>
            </w:tcBorders>
            <w:vAlign w:val="center"/>
          </w:tcPr>
          <w:p w:rsidR="00442780" w:rsidRPr="00355A34" w:rsidRDefault="00442780" w:rsidP="00FD61A7">
            <w:pPr>
              <w:jc w:val="center"/>
            </w:pPr>
            <w:r w:rsidRPr="00355A34">
              <w:t>4</w:t>
            </w:r>
          </w:p>
        </w:tc>
        <w:tc>
          <w:tcPr>
            <w:tcW w:w="7585" w:type="dxa"/>
            <w:tcBorders>
              <w:top w:val="single" w:sz="6" w:space="0" w:color="auto"/>
              <w:left w:val="single" w:sz="6" w:space="0" w:color="auto"/>
              <w:bottom w:val="single" w:sz="6" w:space="0" w:color="auto"/>
              <w:right w:val="single" w:sz="6" w:space="0" w:color="auto"/>
            </w:tcBorders>
            <w:vAlign w:val="center"/>
          </w:tcPr>
          <w:p w:rsidR="00442780" w:rsidRPr="00355A34" w:rsidRDefault="00442780" w:rsidP="00FD61A7">
            <w:pPr>
              <w:rPr>
                <w:rFonts w:ascii="Trebuchet MS" w:hAnsi="Trebuchet MS"/>
                <w:sz w:val="20"/>
                <w:szCs w:val="20"/>
              </w:rPr>
            </w:pPr>
            <w:r w:rsidRPr="00355A34">
              <w:rPr>
                <w:rFonts w:ascii="Trebuchet MS" w:hAnsi="Trebuchet MS"/>
                <w:sz w:val="20"/>
                <w:szCs w:val="20"/>
              </w:rPr>
              <w:t>Baş boyun anatomisi ve hastalıklarını tanıma ve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42780" w:rsidRPr="00355A34" w:rsidRDefault="00442780" w:rsidP="00FD61A7">
            <w:pPr>
              <w:jc w:val="center"/>
              <w:rPr>
                <w:b/>
                <w:sz w:val="20"/>
                <w:szCs w:val="20"/>
              </w:rPr>
            </w:pPr>
            <w:r w:rsidRPr="00355A34">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442780" w:rsidRPr="00355A34" w:rsidRDefault="00442780" w:rsidP="00FD61A7">
            <w:pPr>
              <w:jc w:val="center"/>
              <w:rPr>
                <w:b/>
                <w:sz w:val="20"/>
                <w:szCs w:val="20"/>
              </w:rPr>
            </w:pPr>
            <w:r w:rsidRPr="00355A34">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442780" w:rsidRPr="00355A34" w:rsidRDefault="00442780" w:rsidP="00FD61A7">
            <w:pPr>
              <w:jc w:val="center"/>
              <w:rPr>
                <w:b/>
                <w:sz w:val="20"/>
                <w:szCs w:val="20"/>
              </w:rPr>
            </w:pPr>
            <w:r w:rsidRPr="00355A34">
              <w:rPr>
                <w:b/>
                <w:sz w:val="20"/>
                <w:szCs w:val="20"/>
              </w:rPr>
              <w:t xml:space="preserve"> </w:t>
            </w:r>
          </w:p>
        </w:tc>
      </w:tr>
      <w:tr w:rsidR="00442780" w:rsidRPr="00355A34" w:rsidTr="00FD61A7">
        <w:tc>
          <w:tcPr>
            <w:tcW w:w="779" w:type="dxa"/>
            <w:tcBorders>
              <w:top w:val="single" w:sz="6" w:space="0" w:color="auto"/>
              <w:left w:val="single" w:sz="12" w:space="0" w:color="auto"/>
              <w:bottom w:val="single" w:sz="6" w:space="0" w:color="auto"/>
              <w:right w:val="single" w:sz="6" w:space="0" w:color="auto"/>
            </w:tcBorders>
            <w:vAlign w:val="center"/>
          </w:tcPr>
          <w:p w:rsidR="00442780" w:rsidRPr="00355A34" w:rsidRDefault="00442780" w:rsidP="00FD61A7">
            <w:pPr>
              <w:jc w:val="center"/>
            </w:pPr>
            <w:r w:rsidRPr="00355A34">
              <w:t>5</w:t>
            </w:r>
          </w:p>
        </w:tc>
        <w:tc>
          <w:tcPr>
            <w:tcW w:w="7585" w:type="dxa"/>
            <w:tcBorders>
              <w:top w:val="single" w:sz="6" w:space="0" w:color="auto"/>
              <w:left w:val="single" w:sz="6" w:space="0" w:color="auto"/>
              <w:bottom w:val="single" w:sz="6" w:space="0" w:color="auto"/>
              <w:right w:val="single" w:sz="6" w:space="0" w:color="auto"/>
            </w:tcBorders>
            <w:vAlign w:val="center"/>
          </w:tcPr>
          <w:p w:rsidR="00442780" w:rsidRPr="00355A34" w:rsidRDefault="00442780" w:rsidP="00FD61A7">
            <w:pPr>
              <w:rPr>
                <w:rFonts w:ascii="Trebuchet MS" w:hAnsi="Trebuchet MS" w:cs="TimesNewRoman"/>
                <w:sz w:val="20"/>
                <w:szCs w:val="20"/>
              </w:rPr>
            </w:pPr>
            <w:r w:rsidRPr="00355A34">
              <w:rPr>
                <w:rFonts w:ascii="Trebuchet MS" w:hAnsi="Trebuchet MS" w:cs="TimesNewRoman"/>
                <w:sz w:val="20"/>
                <w:szCs w:val="20"/>
              </w:rPr>
              <w:t xml:space="preserve">Üst gastrointestinal sistem anatomisini anlama becerisi </w:t>
            </w:r>
          </w:p>
        </w:tc>
        <w:tc>
          <w:tcPr>
            <w:tcW w:w="567" w:type="dxa"/>
            <w:tcBorders>
              <w:top w:val="single" w:sz="6" w:space="0" w:color="auto"/>
              <w:left w:val="single" w:sz="6" w:space="0" w:color="auto"/>
              <w:bottom w:val="single" w:sz="6" w:space="0" w:color="auto"/>
              <w:right w:val="single" w:sz="6" w:space="0" w:color="auto"/>
            </w:tcBorders>
            <w:vAlign w:val="center"/>
          </w:tcPr>
          <w:p w:rsidR="00442780" w:rsidRPr="00355A34" w:rsidRDefault="00442780" w:rsidP="00FD61A7">
            <w:pPr>
              <w:jc w:val="center"/>
              <w:rPr>
                <w:b/>
                <w:sz w:val="20"/>
                <w:szCs w:val="20"/>
              </w:rPr>
            </w:pPr>
            <w:r w:rsidRPr="00355A3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42780" w:rsidRPr="00355A34" w:rsidRDefault="00442780" w:rsidP="00FD61A7">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442780" w:rsidRPr="00355A34" w:rsidRDefault="00442780" w:rsidP="00FD61A7">
            <w:pPr>
              <w:jc w:val="center"/>
              <w:rPr>
                <w:b/>
                <w:sz w:val="20"/>
                <w:szCs w:val="20"/>
              </w:rPr>
            </w:pPr>
            <w:r w:rsidRPr="00355A34">
              <w:rPr>
                <w:b/>
                <w:sz w:val="20"/>
                <w:szCs w:val="20"/>
              </w:rPr>
              <w:t xml:space="preserve"> </w:t>
            </w:r>
          </w:p>
        </w:tc>
      </w:tr>
      <w:tr w:rsidR="00442780" w:rsidRPr="00355A34" w:rsidTr="00FD61A7">
        <w:tc>
          <w:tcPr>
            <w:tcW w:w="10207" w:type="dxa"/>
            <w:gridSpan w:val="5"/>
            <w:tcBorders>
              <w:top w:val="single" w:sz="6" w:space="0" w:color="auto"/>
              <w:left w:val="single" w:sz="12" w:space="0" w:color="auto"/>
              <w:bottom w:val="single" w:sz="6" w:space="0" w:color="auto"/>
              <w:right w:val="single" w:sz="12" w:space="0" w:color="auto"/>
            </w:tcBorders>
            <w:vAlign w:val="center"/>
          </w:tcPr>
          <w:p w:rsidR="00442780" w:rsidRPr="00355A34" w:rsidRDefault="00442780" w:rsidP="00FD61A7">
            <w:pPr>
              <w:jc w:val="both"/>
              <w:rPr>
                <w:sz w:val="20"/>
                <w:szCs w:val="20"/>
              </w:rPr>
            </w:pPr>
            <w:r w:rsidRPr="00355A34">
              <w:rPr>
                <w:b/>
                <w:sz w:val="20"/>
                <w:szCs w:val="20"/>
              </w:rPr>
              <w:t>1</w:t>
            </w:r>
            <w:r w:rsidRPr="00355A34">
              <w:rPr>
                <w:sz w:val="20"/>
                <w:szCs w:val="20"/>
              </w:rPr>
              <w:t xml:space="preserve">:Hiç Katkısı Yok. </w:t>
            </w:r>
            <w:r w:rsidRPr="00355A34">
              <w:rPr>
                <w:b/>
                <w:sz w:val="20"/>
                <w:szCs w:val="20"/>
              </w:rPr>
              <w:t>2</w:t>
            </w:r>
            <w:r w:rsidRPr="00355A34">
              <w:rPr>
                <w:sz w:val="20"/>
                <w:szCs w:val="20"/>
              </w:rPr>
              <w:t xml:space="preserve">:Kısmen Katkısı Var. </w:t>
            </w:r>
            <w:r w:rsidRPr="00355A34">
              <w:rPr>
                <w:b/>
                <w:sz w:val="20"/>
                <w:szCs w:val="20"/>
              </w:rPr>
              <w:t>3</w:t>
            </w:r>
            <w:r w:rsidRPr="00355A34">
              <w:rPr>
                <w:sz w:val="20"/>
                <w:szCs w:val="20"/>
              </w:rPr>
              <w:t>:Tam Katkısı Var.</w:t>
            </w:r>
          </w:p>
        </w:tc>
      </w:tr>
      <w:tr w:rsidR="00442780" w:rsidRPr="00355A34" w:rsidTr="00FD61A7">
        <w:tc>
          <w:tcPr>
            <w:tcW w:w="10207" w:type="dxa"/>
            <w:gridSpan w:val="5"/>
            <w:tcBorders>
              <w:top w:val="single" w:sz="6" w:space="0" w:color="auto"/>
              <w:left w:val="single" w:sz="12" w:space="0" w:color="auto"/>
              <w:bottom w:val="single" w:sz="12" w:space="0" w:color="auto"/>
              <w:right w:val="single" w:sz="12" w:space="0" w:color="auto"/>
            </w:tcBorders>
            <w:vAlign w:val="center"/>
          </w:tcPr>
          <w:p w:rsidR="00442780" w:rsidRPr="00355A34" w:rsidRDefault="00442780" w:rsidP="00FD61A7">
            <w:pPr>
              <w:jc w:val="both"/>
              <w:rPr>
                <w:b/>
                <w:sz w:val="20"/>
                <w:szCs w:val="20"/>
              </w:rPr>
            </w:pPr>
          </w:p>
        </w:tc>
      </w:tr>
    </w:tbl>
    <w:p w:rsidR="00442780" w:rsidRPr="00355A34" w:rsidRDefault="00442780" w:rsidP="00442780">
      <w:pPr>
        <w:rPr>
          <w:sz w:val="16"/>
          <w:szCs w:val="16"/>
        </w:rPr>
      </w:pPr>
    </w:p>
    <w:p w:rsidR="00442780" w:rsidRPr="00355A34" w:rsidRDefault="00442780" w:rsidP="00442780">
      <w:pPr>
        <w:spacing w:line="360" w:lineRule="auto"/>
        <w:rPr>
          <w:b/>
        </w:rPr>
      </w:pPr>
    </w:p>
    <w:p w:rsidR="00854D24" w:rsidRPr="00355A34" w:rsidRDefault="00442780" w:rsidP="00442780">
      <w:pPr>
        <w:tabs>
          <w:tab w:val="left" w:pos="7800"/>
        </w:tabs>
      </w:pPr>
      <w:r w:rsidRPr="00355A34">
        <w:tab/>
      </w:r>
    </w:p>
    <w:p w:rsidR="00854D24" w:rsidRPr="00355A34" w:rsidRDefault="00854D24" w:rsidP="00442780">
      <w:pPr>
        <w:tabs>
          <w:tab w:val="left" w:pos="7800"/>
        </w:tabs>
      </w:pPr>
    </w:p>
    <w:p w:rsidR="00854D24" w:rsidRPr="00355A34" w:rsidRDefault="00854D24" w:rsidP="00442780">
      <w:pPr>
        <w:tabs>
          <w:tab w:val="left" w:pos="7800"/>
        </w:tabs>
      </w:pPr>
    </w:p>
    <w:p w:rsidR="00442780" w:rsidRPr="00355A34" w:rsidRDefault="00442780" w:rsidP="00442780">
      <w:pPr>
        <w:tabs>
          <w:tab w:val="left" w:pos="7800"/>
        </w:tabs>
      </w:pPr>
      <w:r w:rsidRPr="00355A34">
        <w:tab/>
      </w:r>
    </w:p>
    <w:p w:rsidR="0066697D" w:rsidRPr="00355A34" w:rsidRDefault="0066697D" w:rsidP="00442780">
      <w:pPr>
        <w:spacing w:after="0" w:line="240" w:lineRule="auto"/>
        <w:rPr>
          <w:rFonts w:ascii="Times New Roman" w:eastAsia="Times New Roman" w:hAnsi="Times New Roman" w:cs="Times New Roman"/>
          <w:sz w:val="16"/>
          <w:szCs w:val="16"/>
          <w:lang w:eastAsia="tr-TR"/>
        </w:rPr>
      </w:pPr>
    </w:p>
    <w:p w:rsidR="001A13C9" w:rsidRPr="00355A34" w:rsidRDefault="001A13C9" w:rsidP="002C21FB">
      <w:pPr>
        <w:spacing w:after="0" w:line="240" w:lineRule="auto"/>
        <w:rPr>
          <w:rFonts w:ascii="Times New Roman" w:eastAsia="Times New Roman" w:hAnsi="Times New Roman" w:cs="Times New Roman"/>
          <w:sz w:val="16"/>
          <w:szCs w:val="16"/>
          <w:lang w:eastAsia="tr-TR"/>
        </w:rPr>
      </w:pPr>
    </w:p>
    <w:p w:rsidR="001A13C9" w:rsidRPr="00355A34" w:rsidRDefault="001A13C9" w:rsidP="002C21FB">
      <w:pPr>
        <w:spacing w:after="0" w:line="240" w:lineRule="auto"/>
        <w:rPr>
          <w:rFonts w:ascii="Times New Roman" w:eastAsia="Times New Roman" w:hAnsi="Times New Roman" w:cs="Times New Roman"/>
          <w:sz w:val="16"/>
          <w:szCs w:val="16"/>
          <w:lang w:eastAsia="tr-TR"/>
        </w:rPr>
      </w:pPr>
    </w:p>
    <w:p w:rsidR="00230344" w:rsidRPr="00355A34" w:rsidRDefault="00230344" w:rsidP="002C21FB">
      <w:pPr>
        <w:spacing w:after="0" w:line="240" w:lineRule="auto"/>
        <w:rPr>
          <w:rFonts w:ascii="Times New Roman" w:eastAsia="Times New Roman" w:hAnsi="Times New Roman" w:cs="Times New Roman"/>
          <w:sz w:val="16"/>
          <w:szCs w:val="16"/>
          <w:lang w:eastAsia="tr-TR"/>
        </w:rPr>
      </w:pPr>
    </w:p>
    <w:p w:rsidR="00230344" w:rsidRPr="00355A34" w:rsidRDefault="00230344" w:rsidP="002C21FB">
      <w:pPr>
        <w:spacing w:after="0" w:line="240" w:lineRule="auto"/>
        <w:rPr>
          <w:rFonts w:ascii="Times New Roman" w:eastAsia="Times New Roman" w:hAnsi="Times New Roman" w:cs="Times New Roman"/>
          <w:sz w:val="16"/>
          <w:szCs w:val="16"/>
          <w:lang w:eastAsia="tr-TR"/>
        </w:rPr>
      </w:pPr>
    </w:p>
    <w:p w:rsidR="00230344" w:rsidRPr="00355A34" w:rsidRDefault="00230344" w:rsidP="002C21FB">
      <w:pPr>
        <w:spacing w:after="0" w:line="240" w:lineRule="auto"/>
        <w:rPr>
          <w:rFonts w:ascii="Times New Roman" w:eastAsia="Times New Roman" w:hAnsi="Times New Roman" w:cs="Times New Roman"/>
          <w:sz w:val="16"/>
          <w:szCs w:val="16"/>
          <w:lang w:eastAsia="tr-TR"/>
        </w:rPr>
      </w:pPr>
    </w:p>
    <w:p w:rsidR="00230344" w:rsidRPr="00355A34" w:rsidRDefault="00230344" w:rsidP="002C21FB">
      <w:pPr>
        <w:spacing w:after="0" w:line="240" w:lineRule="auto"/>
        <w:rPr>
          <w:rFonts w:ascii="Times New Roman" w:eastAsia="Times New Roman" w:hAnsi="Times New Roman" w:cs="Times New Roman"/>
          <w:sz w:val="16"/>
          <w:szCs w:val="16"/>
          <w:lang w:eastAsia="tr-TR"/>
        </w:rPr>
      </w:pPr>
    </w:p>
    <w:p w:rsidR="00230344" w:rsidRPr="00355A34" w:rsidRDefault="00230344" w:rsidP="002C21FB">
      <w:pPr>
        <w:spacing w:after="0" w:line="240" w:lineRule="auto"/>
        <w:rPr>
          <w:rFonts w:ascii="Times New Roman" w:eastAsia="Times New Roman" w:hAnsi="Times New Roman" w:cs="Times New Roman"/>
          <w:sz w:val="16"/>
          <w:szCs w:val="16"/>
          <w:lang w:eastAsia="tr-TR"/>
        </w:rPr>
      </w:pPr>
    </w:p>
    <w:p w:rsidR="00230344" w:rsidRPr="00355A34" w:rsidRDefault="00230344" w:rsidP="002C21FB">
      <w:pPr>
        <w:spacing w:after="0" w:line="240" w:lineRule="auto"/>
        <w:rPr>
          <w:rFonts w:ascii="Times New Roman" w:eastAsia="Times New Roman" w:hAnsi="Times New Roman" w:cs="Times New Roman"/>
          <w:sz w:val="16"/>
          <w:szCs w:val="16"/>
          <w:lang w:eastAsia="tr-TR"/>
        </w:rPr>
      </w:pPr>
    </w:p>
    <w:p w:rsidR="00230344" w:rsidRPr="00355A34" w:rsidRDefault="00230344" w:rsidP="002C21FB">
      <w:pPr>
        <w:spacing w:after="0" w:line="240" w:lineRule="auto"/>
        <w:rPr>
          <w:rFonts w:ascii="Times New Roman" w:eastAsia="Times New Roman" w:hAnsi="Times New Roman" w:cs="Times New Roman"/>
          <w:sz w:val="16"/>
          <w:szCs w:val="16"/>
          <w:lang w:eastAsia="tr-TR"/>
        </w:rPr>
      </w:pPr>
    </w:p>
    <w:p w:rsidR="00230344" w:rsidRPr="00355A34" w:rsidRDefault="00230344" w:rsidP="00230344">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lastRenderedPageBreak/>
        <w:t xml:space="preserve">    ESOGÜ Diş Hekimliği Fakültesi Ders Bilgi Formu     </w:t>
      </w:r>
    </w:p>
    <w:p w:rsidR="00230344" w:rsidRPr="00355A34" w:rsidRDefault="00230344" w:rsidP="00230344">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30344" w:rsidRPr="00355A34" w:rsidTr="00FD61A7">
        <w:tc>
          <w:tcPr>
            <w:tcW w:w="1167" w:type="dxa"/>
            <w:vAlign w:val="center"/>
          </w:tcPr>
          <w:p w:rsidR="00230344" w:rsidRPr="00355A34" w:rsidRDefault="00230344" w:rsidP="00230344">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527" w:type="dxa"/>
            <w:vAlign w:val="center"/>
          </w:tcPr>
          <w:p w:rsidR="00230344" w:rsidRPr="00355A34" w:rsidRDefault="00230344" w:rsidP="00230344">
            <w:pPr>
              <w:spacing w:after="0" w:line="240" w:lineRule="auto"/>
              <w:ind w:left="390"/>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w:t>
            </w:r>
            <w:r w:rsidR="00C57B57" w:rsidRPr="00355A34">
              <w:rPr>
                <w:rFonts w:ascii="Times New Roman" w:eastAsia="Times New Roman" w:hAnsi="Times New Roman" w:cs="Times New Roman"/>
                <w:sz w:val="20"/>
                <w:szCs w:val="20"/>
                <w:lang w:eastAsia="tr-TR"/>
              </w:rPr>
              <w:t>.SINIF</w:t>
            </w:r>
          </w:p>
        </w:tc>
      </w:tr>
    </w:tbl>
    <w:p w:rsidR="00230344" w:rsidRPr="00355A34" w:rsidRDefault="00230344" w:rsidP="00230344">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30344" w:rsidRPr="00355A34" w:rsidTr="00FD61A7">
        <w:tc>
          <w:tcPr>
            <w:tcW w:w="1668" w:type="dxa"/>
            <w:vAlign w:val="center"/>
          </w:tcPr>
          <w:p w:rsidR="00230344" w:rsidRPr="00355A34" w:rsidRDefault="00230344" w:rsidP="00230344">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230344" w:rsidRPr="00355A34" w:rsidRDefault="00230344" w:rsidP="00230344">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161</w:t>
            </w:r>
            <w:r w:rsidR="00FD61A7" w:rsidRPr="00355A34">
              <w:rPr>
                <w:rFonts w:ascii="Times New Roman" w:eastAsia="Times New Roman" w:hAnsi="Times New Roman" w:cs="Times New Roman"/>
                <w:sz w:val="24"/>
                <w:szCs w:val="24"/>
                <w:lang w:eastAsia="tr-TR"/>
              </w:rPr>
              <w:t>1</w:t>
            </w:r>
            <w:r w:rsidRPr="00355A34">
              <w:rPr>
                <w:rFonts w:ascii="Times New Roman" w:eastAsia="Times New Roman" w:hAnsi="Times New Roman" w:cs="Times New Roman"/>
                <w:sz w:val="24"/>
                <w:szCs w:val="24"/>
                <w:lang w:eastAsia="tr-TR"/>
              </w:rPr>
              <w:t>19002</w:t>
            </w:r>
          </w:p>
        </w:tc>
        <w:tc>
          <w:tcPr>
            <w:tcW w:w="1560" w:type="dxa"/>
            <w:vAlign w:val="center"/>
          </w:tcPr>
          <w:p w:rsidR="00230344" w:rsidRPr="00355A34" w:rsidRDefault="00230344" w:rsidP="00230344">
            <w:pPr>
              <w:spacing w:before="120" w:after="12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4185" w:type="dxa"/>
          </w:tcPr>
          <w:p w:rsidR="00230344" w:rsidRPr="00355A34" w:rsidRDefault="00230344" w:rsidP="00230344">
            <w:pPr>
              <w:spacing w:before="120" w:after="12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İç Hastalıkları- Hematoloji</w:t>
            </w:r>
          </w:p>
        </w:tc>
      </w:tr>
    </w:tbl>
    <w:p w:rsidR="00230344" w:rsidRPr="00355A34" w:rsidRDefault="00230344" w:rsidP="00230344">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p w:rsidR="00230344" w:rsidRPr="00355A34" w:rsidRDefault="00230344" w:rsidP="00230344">
      <w:pPr>
        <w:spacing w:after="0" w:line="240" w:lineRule="auto"/>
        <w:outlineLvl w:val="0"/>
        <w:rPr>
          <w:rFonts w:ascii="Times New Roman" w:eastAsia="Times New Roman" w:hAnsi="Times New Roman" w:cs="Times New Roman"/>
          <w:sz w:val="20"/>
          <w:szCs w:val="20"/>
          <w:lang w:eastAsia="tr-TR"/>
        </w:rPr>
      </w:pPr>
    </w:p>
    <w:tbl>
      <w:tblPr>
        <w:tblW w:w="5394" w:type="pct"/>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4"/>
        <w:gridCol w:w="848"/>
        <w:gridCol w:w="697"/>
        <w:gridCol w:w="410"/>
        <w:gridCol w:w="634"/>
        <w:gridCol w:w="686"/>
        <w:gridCol w:w="966"/>
        <w:gridCol w:w="201"/>
        <w:gridCol w:w="444"/>
        <w:gridCol w:w="104"/>
        <w:gridCol w:w="1663"/>
        <w:gridCol w:w="831"/>
        <w:gridCol w:w="1517"/>
      </w:tblGrid>
      <w:tr w:rsidR="00230344" w:rsidRPr="00355A34" w:rsidTr="00FD61A7">
        <w:trPr>
          <w:trHeight w:val="383"/>
        </w:trPr>
        <w:tc>
          <w:tcPr>
            <w:tcW w:w="658" w:type="pct"/>
            <w:vMerge w:val="restart"/>
            <w:tcBorders>
              <w:top w:val="single" w:sz="12" w:space="0" w:color="auto"/>
              <w:left w:val="single" w:sz="12" w:space="0" w:color="auto"/>
              <w:bottom w:val="single" w:sz="4" w:space="0" w:color="auto"/>
              <w:right w:val="single" w:sz="12" w:space="0" w:color="auto"/>
            </w:tcBorders>
            <w:vAlign w:val="center"/>
          </w:tcPr>
          <w:p w:rsidR="00230344" w:rsidRPr="00355A34" w:rsidRDefault="00230344" w:rsidP="00230344">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230344" w:rsidRPr="00355A34" w:rsidRDefault="00230344" w:rsidP="00230344">
            <w:pPr>
              <w:spacing w:after="0" w:line="240" w:lineRule="auto"/>
              <w:rPr>
                <w:rFonts w:ascii="Times New Roman" w:eastAsia="Times New Roman" w:hAnsi="Times New Roman" w:cs="Times New Roman"/>
                <w:sz w:val="20"/>
                <w:szCs w:val="20"/>
                <w:lang w:eastAsia="tr-TR"/>
              </w:rPr>
            </w:pPr>
          </w:p>
        </w:tc>
        <w:tc>
          <w:tcPr>
            <w:tcW w:w="1580" w:type="pct"/>
            <w:gridSpan w:val="5"/>
            <w:tcBorders>
              <w:left w:val="single" w:sz="12" w:space="0" w:color="auto"/>
              <w:bottom w:val="single" w:sz="4" w:space="0" w:color="auto"/>
              <w:right w:val="single" w:sz="12"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762" w:type="pct"/>
            <w:gridSpan w:val="7"/>
            <w:tcBorders>
              <w:left w:val="single" w:sz="12" w:space="0" w:color="auto"/>
              <w:bottom w:val="single" w:sz="4"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230344" w:rsidRPr="00355A34" w:rsidTr="00FD61A7">
        <w:trPr>
          <w:trHeight w:val="382"/>
        </w:trPr>
        <w:tc>
          <w:tcPr>
            <w:tcW w:w="658" w:type="pct"/>
            <w:vMerge/>
            <w:tcBorders>
              <w:top w:val="single" w:sz="4" w:space="0" w:color="auto"/>
              <w:left w:val="single" w:sz="12" w:space="0" w:color="auto"/>
              <w:bottom w:val="single" w:sz="4" w:space="0" w:color="auto"/>
              <w:right w:val="single" w:sz="12" w:space="0" w:color="auto"/>
            </w:tcBorders>
          </w:tcPr>
          <w:p w:rsidR="00230344" w:rsidRPr="00355A34" w:rsidRDefault="00230344" w:rsidP="00230344">
            <w:pPr>
              <w:spacing w:after="0" w:line="240" w:lineRule="auto"/>
              <w:rPr>
                <w:rFonts w:ascii="Times New Roman" w:eastAsia="Times New Roman" w:hAnsi="Times New Roman" w:cs="Times New Roman"/>
                <w:b/>
                <w:sz w:val="20"/>
                <w:szCs w:val="20"/>
                <w:lang w:eastAsia="tr-TR"/>
              </w:rPr>
            </w:pPr>
          </w:p>
        </w:tc>
        <w:tc>
          <w:tcPr>
            <w:tcW w:w="409" w:type="pct"/>
            <w:tcBorders>
              <w:top w:val="single" w:sz="4" w:space="0" w:color="auto"/>
              <w:left w:val="single" w:sz="12" w:space="0" w:color="auto"/>
              <w:bottom w:val="single" w:sz="4" w:space="0" w:color="auto"/>
              <w:right w:val="single" w:sz="4"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34" w:type="pct"/>
            <w:gridSpan w:val="2"/>
            <w:tcBorders>
              <w:top w:val="single" w:sz="4" w:space="0" w:color="auto"/>
              <w:left w:val="single" w:sz="4" w:space="0" w:color="auto"/>
              <w:bottom w:val="single" w:sz="4"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637" w:type="pct"/>
            <w:gridSpan w:val="2"/>
            <w:tcBorders>
              <w:top w:val="single" w:sz="4" w:space="0" w:color="auto"/>
              <w:bottom w:val="single" w:sz="4" w:space="0" w:color="auto"/>
              <w:right w:val="single" w:sz="12" w:space="0" w:color="auto"/>
            </w:tcBorders>
            <w:vAlign w:val="center"/>
          </w:tcPr>
          <w:p w:rsidR="00230344" w:rsidRPr="00355A34" w:rsidRDefault="00230344" w:rsidP="00230344">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Laboratuvar</w:t>
            </w:r>
          </w:p>
        </w:tc>
        <w:tc>
          <w:tcPr>
            <w:tcW w:w="466" w:type="pct"/>
            <w:tcBorders>
              <w:top w:val="single" w:sz="4" w:space="0" w:color="auto"/>
              <w:bottom w:val="single" w:sz="4" w:space="0" w:color="auto"/>
              <w:right w:val="single" w:sz="4"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30344" w:rsidRPr="00355A34" w:rsidRDefault="00230344" w:rsidP="00230344">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253" w:type="pct"/>
            <w:gridSpan w:val="3"/>
            <w:tcBorders>
              <w:top w:val="single" w:sz="4" w:space="0" w:color="auto"/>
              <w:left w:val="single" w:sz="4" w:space="0" w:color="auto"/>
              <w:bottom w:val="single" w:sz="4"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32" w:type="pct"/>
            <w:tcBorders>
              <w:top w:val="single" w:sz="4" w:space="0" w:color="auto"/>
              <w:left w:val="single" w:sz="4" w:space="0" w:color="auto"/>
              <w:bottom w:val="single" w:sz="4"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230344" w:rsidRPr="00355A34" w:rsidTr="00FD61A7">
        <w:trPr>
          <w:trHeight w:val="367"/>
        </w:trPr>
        <w:tc>
          <w:tcPr>
            <w:tcW w:w="658" w:type="pct"/>
            <w:tcBorders>
              <w:top w:val="single" w:sz="4" w:space="0" w:color="auto"/>
              <w:left w:val="single" w:sz="12" w:space="0" w:color="auto"/>
              <w:bottom w:val="single" w:sz="12" w:space="0" w:color="auto"/>
              <w:right w:val="single" w:sz="12" w:space="0" w:color="auto"/>
            </w:tcBorders>
            <w:vAlign w:val="center"/>
          </w:tcPr>
          <w:p w:rsidR="00230344" w:rsidRPr="00355A34" w:rsidRDefault="00230344" w:rsidP="00230344">
            <w:pPr>
              <w:numPr>
                <w:ilvl w:val="0"/>
                <w:numId w:val="37"/>
              </w:num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Dönem</w:t>
            </w:r>
          </w:p>
        </w:tc>
        <w:tc>
          <w:tcPr>
            <w:tcW w:w="409" w:type="pct"/>
            <w:tcBorders>
              <w:top w:val="single" w:sz="4" w:space="0" w:color="auto"/>
              <w:left w:val="single" w:sz="12" w:space="0" w:color="auto"/>
              <w:bottom w:val="single" w:sz="12" w:space="0" w:color="auto"/>
              <w:right w:val="single" w:sz="4"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534" w:type="pct"/>
            <w:gridSpan w:val="2"/>
            <w:tcBorders>
              <w:top w:val="single" w:sz="4" w:space="0" w:color="auto"/>
              <w:left w:val="single" w:sz="4" w:space="0" w:color="auto"/>
              <w:bottom w:val="single" w:sz="12"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w:t>
            </w:r>
          </w:p>
        </w:tc>
        <w:tc>
          <w:tcPr>
            <w:tcW w:w="637" w:type="pct"/>
            <w:gridSpan w:val="2"/>
            <w:tcBorders>
              <w:top w:val="single" w:sz="4" w:space="0" w:color="auto"/>
              <w:bottom w:val="single" w:sz="12" w:space="0" w:color="auto"/>
              <w:right w:val="single" w:sz="12" w:space="0" w:color="auto"/>
            </w:tcBorders>
            <w:shd w:val="clear" w:color="auto" w:fill="auto"/>
            <w:vAlign w:val="center"/>
          </w:tcPr>
          <w:p w:rsidR="00230344" w:rsidRPr="00355A34" w:rsidRDefault="00230344" w:rsidP="0023034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w:t>
            </w:r>
          </w:p>
        </w:tc>
        <w:tc>
          <w:tcPr>
            <w:tcW w:w="466" w:type="pct"/>
            <w:tcBorders>
              <w:top w:val="single" w:sz="4" w:space="0" w:color="auto"/>
              <w:bottom w:val="single" w:sz="12" w:space="0" w:color="auto"/>
              <w:right w:val="single" w:sz="4" w:space="0" w:color="auto"/>
            </w:tcBorders>
            <w:shd w:val="clear" w:color="auto" w:fill="auto"/>
            <w:vAlign w:val="center"/>
          </w:tcPr>
          <w:p w:rsidR="00230344" w:rsidRPr="00355A34" w:rsidRDefault="00230344" w:rsidP="00230344">
            <w:pPr>
              <w:spacing w:after="0" w:line="240" w:lineRule="auto"/>
              <w:jc w:val="center"/>
              <w:rPr>
                <w:rFonts w:ascii="Times New Roman" w:eastAsia="Times New Roman" w:hAnsi="Times New Roman" w:cs="Times New Roman"/>
                <w:lang w:eastAsia="tr-TR"/>
              </w:rPr>
            </w:pPr>
          </w:p>
        </w:tc>
        <w:tc>
          <w:tcPr>
            <w:tcW w:w="31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230344" w:rsidRPr="00355A34" w:rsidRDefault="00230344" w:rsidP="00230344">
            <w:pPr>
              <w:spacing w:after="0" w:line="240" w:lineRule="auto"/>
              <w:jc w:val="center"/>
              <w:rPr>
                <w:rFonts w:ascii="Times New Roman" w:eastAsia="Times New Roman" w:hAnsi="Times New Roman" w:cs="Times New Roman"/>
                <w:lang w:eastAsia="tr-TR"/>
              </w:rPr>
            </w:pPr>
          </w:p>
        </w:tc>
        <w:tc>
          <w:tcPr>
            <w:tcW w:w="1253" w:type="pct"/>
            <w:gridSpan w:val="3"/>
            <w:tcBorders>
              <w:top w:val="single" w:sz="4" w:space="0" w:color="auto"/>
              <w:left w:val="single" w:sz="4" w:space="0" w:color="auto"/>
              <w:bottom w:val="single" w:sz="12" w:space="0" w:color="auto"/>
            </w:tcBorders>
            <w:vAlign w:val="center"/>
          </w:tcPr>
          <w:p w:rsidR="00230344" w:rsidRPr="00355A34" w:rsidRDefault="00230344" w:rsidP="00230344">
            <w:pPr>
              <w:spacing w:before="120" w:after="12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ZORUNLU (x)  SEÇMELİ (   )</w:t>
            </w:r>
          </w:p>
        </w:tc>
        <w:tc>
          <w:tcPr>
            <w:tcW w:w="732" w:type="pct"/>
            <w:tcBorders>
              <w:top w:val="single" w:sz="4" w:space="0" w:color="auto"/>
              <w:left w:val="single" w:sz="4" w:space="0" w:color="auto"/>
              <w:bottom w:val="single" w:sz="12" w:space="0" w:color="auto"/>
            </w:tcBorders>
          </w:tcPr>
          <w:p w:rsidR="00230344" w:rsidRPr="00355A34" w:rsidRDefault="00230344" w:rsidP="00230344">
            <w:pPr>
              <w:spacing w:before="120" w:after="120" w:line="240" w:lineRule="auto"/>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 xml:space="preserve">          Türkçe</w:t>
            </w:r>
          </w:p>
        </w:tc>
      </w:tr>
      <w:tr w:rsidR="00230344" w:rsidRPr="00355A34" w:rsidTr="00FD61A7">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sz w:val="20"/>
                <w:szCs w:val="20"/>
                <w:lang w:eastAsia="tr-TR"/>
              </w:rPr>
            </w:pPr>
          </w:p>
          <w:p w:rsidR="00230344" w:rsidRPr="00355A34" w:rsidRDefault="00230344" w:rsidP="0023034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230344" w:rsidRPr="00355A34" w:rsidTr="00FD61A7">
        <w:tblPrEx>
          <w:tblBorders>
            <w:insideH w:val="single" w:sz="6" w:space="0" w:color="auto"/>
            <w:insideV w:val="single" w:sz="6" w:space="0" w:color="auto"/>
          </w:tblBorders>
        </w:tblPrEx>
        <w:trPr>
          <w:trHeight w:val="546"/>
        </w:trPr>
        <w:tc>
          <w:tcPr>
            <w:tcW w:w="1403" w:type="pct"/>
            <w:gridSpan w:val="3"/>
            <w:tcBorders>
              <w:top w:val="single" w:sz="12" w:space="0" w:color="auto"/>
              <w:left w:val="single" w:sz="12" w:space="0" w:color="auto"/>
              <w:bottom w:val="single" w:sz="6"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398" w:type="pct"/>
            <w:gridSpan w:val="5"/>
            <w:tcBorders>
              <w:top w:val="single" w:sz="12" w:space="0" w:color="auto"/>
              <w:bottom w:val="single" w:sz="6"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066" w:type="pct"/>
            <w:gridSpan w:val="3"/>
            <w:tcBorders>
              <w:top w:val="single" w:sz="12" w:space="0" w:color="auto"/>
              <w:bottom w:val="single" w:sz="6" w:space="0" w:color="auto"/>
            </w:tcBorders>
            <w:vAlign w:val="center"/>
          </w:tcPr>
          <w:p w:rsidR="00230344" w:rsidRPr="00355A34" w:rsidRDefault="00230344" w:rsidP="00230344">
            <w:pPr>
              <w:spacing w:after="0" w:line="240" w:lineRule="auto"/>
              <w:ind w:left="177" w:hanging="177"/>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133" w:type="pct"/>
            <w:gridSpan w:val="2"/>
            <w:tcBorders>
              <w:top w:val="single" w:sz="12" w:space="0" w:color="auto"/>
              <w:bottom w:val="single" w:sz="6"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230344" w:rsidRPr="00355A34" w:rsidTr="00FD61A7">
        <w:tblPrEx>
          <w:tblBorders>
            <w:insideH w:val="single" w:sz="6" w:space="0" w:color="auto"/>
            <w:insideV w:val="single" w:sz="6" w:space="0" w:color="auto"/>
          </w:tblBorders>
        </w:tblPrEx>
        <w:trPr>
          <w:trHeight w:val="138"/>
        </w:trPr>
        <w:tc>
          <w:tcPr>
            <w:tcW w:w="1403" w:type="pct"/>
            <w:gridSpan w:val="3"/>
            <w:tcBorders>
              <w:top w:val="single" w:sz="6" w:space="0" w:color="auto"/>
              <w:left w:val="single" w:sz="12" w:space="0" w:color="auto"/>
              <w:bottom w:val="single" w:sz="12" w:space="0" w:color="auto"/>
              <w:right w:val="single" w:sz="4" w:space="0" w:color="auto"/>
            </w:tcBorders>
          </w:tcPr>
          <w:p w:rsidR="00230344" w:rsidRPr="00355A34" w:rsidRDefault="00230344" w:rsidP="00230344">
            <w:pPr>
              <w:spacing w:after="0" w:line="240" w:lineRule="auto"/>
              <w:jc w:val="center"/>
              <w:rPr>
                <w:rFonts w:ascii="Times New Roman" w:eastAsia="Times New Roman" w:hAnsi="Times New Roman" w:cs="Times New Roman"/>
                <w:lang w:eastAsia="tr-TR"/>
              </w:rPr>
            </w:pPr>
          </w:p>
        </w:tc>
        <w:tc>
          <w:tcPr>
            <w:tcW w:w="1398" w:type="pct"/>
            <w:gridSpan w:val="5"/>
            <w:tcBorders>
              <w:top w:val="single" w:sz="6" w:space="0" w:color="auto"/>
              <w:left w:val="single" w:sz="4" w:space="0" w:color="auto"/>
              <w:bottom w:val="single" w:sz="12" w:space="0" w:color="auto"/>
              <w:right w:val="single" w:sz="4" w:space="0" w:color="auto"/>
            </w:tcBorders>
          </w:tcPr>
          <w:p w:rsidR="00230344" w:rsidRPr="00355A34" w:rsidRDefault="00230344" w:rsidP="00230344">
            <w:pPr>
              <w:spacing w:after="0" w:line="240" w:lineRule="auto"/>
              <w:jc w:val="center"/>
              <w:rPr>
                <w:rFonts w:ascii="Times New Roman" w:eastAsia="Times New Roman" w:hAnsi="Times New Roman" w:cs="Times New Roman"/>
                <w:sz w:val="24"/>
                <w:szCs w:val="24"/>
                <w:lang w:eastAsia="tr-TR"/>
              </w:rPr>
            </w:pPr>
          </w:p>
        </w:tc>
        <w:tc>
          <w:tcPr>
            <w:tcW w:w="1066" w:type="pct"/>
            <w:gridSpan w:val="3"/>
            <w:tcBorders>
              <w:top w:val="single" w:sz="6" w:space="0" w:color="auto"/>
              <w:left w:val="single" w:sz="4" w:space="0" w:color="auto"/>
              <w:bottom w:val="single" w:sz="12" w:space="0" w:color="auto"/>
            </w:tcBorders>
          </w:tcPr>
          <w:p w:rsidR="00230344" w:rsidRPr="00355A34" w:rsidRDefault="00230344" w:rsidP="00230344">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X</w:t>
            </w:r>
          </w:p>
        </w:tc>
        <w:tc>
          <w:tcPr>
            <w:tcW w:w="1133" w:type="pct"/>
            <w:gridSpan w:val="2"/>
            <w:tcBorders>
              <w:top w:val="single" w:sz="6" w:space="0" w:color="auto"/>
              <w:left w:val="single" w:sz="4" w:space="0" w:color="auto"/>
              <w:bottom w:val="single" w:sz="12" w:space="0" w:color="auto"/>
            </w:tcBorders>
          </w:tcPr>
          <w:p w:rsidR="00230344" w:rsidRPr="00355A34" w:rsidRDefault="00230344" w:rsidP="00230344">
            <w:pPr>
              <w:spacing w:after="0" w:line="240" w:lineRule="auto"/>
              <w:jc w:val="center"/>
              <w:rPr>
                <w:rFonts w:ascii="Times New Roman" w:eastAsia="Times New Roman" w:hAnsi="Times New Roman" w:cs="Times New Roman"/>
                <w:lang w:eastAsia="tr-TR"/>
              </w:rPr>
            </w:pPr>
          </w:p>
        </w:tc>
      </w:tr>
      <w:tr w:rsidR="00230344" w:rsidRPr="00355A34" w:rsidTr="00FD61A7">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sz w:val="20"/>
                <w:szCs w:val="20"/>
                <w:lang w:eastAsia="tr-TR"/>
              </w:rPr>
            </w:pPr>
          </w:p>
          <w:p w:rsidR="00230344" w:rsidRPr="00355A34" w:rsidRDefault="00230344" w:rsidP="0023034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230344" w:rsidRPr="00355A34" w:rsidTr="00FD61A7">
        <w:tc>
          <w:tcPr>
            <w:tcW w:w="1907" w:type="pct"/>
            <w:gridSpan w:val="5"/>
            <w:vMerge w:val="restart"/>
            <w:tcBorders>
              <w:top w:val="single" w:sz="12" w:space="0" w:color="auto"/>
              <w:left w:val="single" w:sz="12" w:space="0" w:color="auto"/>
              <w:bottom w:val="single" w:sz="12" w:space="0" w:color="auto"/>
              <w:right w:val="single" w:sz="12"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İÇİ</w:t>
            </w:r>
          </w:p>
        </w:tc>
        <w:tc>
          <w:tcPr>
            <w:tcW w:w="1158" w:type="pct"/>
            <w:gridSpan w:val="5"/>
            <w:tcBorders>
              <w:top w:val="single" w:sz="12" w:space="0" w:color="auto"/>
              <w:left w:val="single" w:sz="12" w:space="0" w:color="auto"/>
              <w:bottom w:val="single" w:sz="8" w:space="0" w:color="auto"/>
              <w:right w:val="single" w:sz="4"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03" w:type="pct"/>
            <w:gridSpan w:val="2"/>
            <w:tcBorders>
              <w:top w:val="single" w:sz="12" w:space="0" w:color="auto"/>
              <w:left w:val="single" w:sz="4" w:space="0" w:color="auto"/>
              <w:bottom w:val="single" w:sz="8" w:space="0" w:color="auto"/>
              <w:right w:val="single" w:sz="8"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32" w:type="pct"/>
            <w:tcBorders>
              <w:top w:val="single" w:sz="12" w:space="0" w:color="auto"/>
              <w:left w:val="single" w:sz="8" w:space="0" w:color="auto"/>
              <w:bottom w:val="single" w:sz="8" w:space="0" w:color="auto"/>
              <w:right w:val="single" w:sz="12"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230344" w:rsidRPr="00355A34" w:rsidTr="00FD61A7">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230344" w:rsidRPr="00355A34" w:rsidRDefault="00230344" w:rsidP="00230344">
            <w:pPr>
              <w:spacing w:after="0" w:line="240" w:lineRule="auto"/>
              <w:rPr>
                <w:rFonts w:ascii="Times New Roman" w:eastAsia="Times New Roman" w:hAnsi="Times New Roman" w:cs="Times New Roman"/>
                <w:b/>
                <w:sz w:val="20"/>
                <w:szCs w:val="20"/>
                <w:lang w:eastAsia="tr-TR"/>
              </w:rPr>
            </w:pPr>
          </w:p>
        </w:tc>
        <w:tc>
          <w:tcPr>
            <w:tcW w:w="1158" w:type="pct"/>
            <w:gridSpan w:val="5"/>
            <w:tcBorders>
              <w:top w:val="single" w:sz="8" w:space="0" w:color="auto"/>
              <w:left w:val="single" w:sz="12" w:space="0" w:color="auto"/>
              <w:bottom w:val="single" w:sz="4" w:space="0" w:color="auto"/>
              <w:right w:val="single" w:sz="4" w:space="0" w:color="auto"/>
            </w:tcBorders>
            <w:vAlign w:val="center"/>
          </w:tcPr>
          <w:p w:rsidR="00230344" w:rsidRPr="00355A34" w:rsidRDefault="00230344" w:rsidP="0023034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03" w:type="pct"/>
            <w:gridSpan w:val="2"/>
            <w:tcBorders>
              <w:top w:val="single" w:sz="8" w:space="0" w:color="auto"/>
              <w:left w:val="single" w:sz="4" w:space="0" w:color="auto"/>
              <w:bottom w:val="single" w:sz="4" w:space="0" w:color="auto"/>
              <w:right w:val="single" w:sz="8" w:space="0" w:color="auto"/>
            </w:tcBorders>
          </w:tcPr>
          <w:p w:rsidR="00230344" w:rsidRPr="00355A34" w:rsidRDefault="00230344" w:rsidP="00230344">
            <w:pPr>
              <w:spacing w:after="0" w:line="240" w:lineRule="auto"/>
              <w:jc w:val="center"/>
              <w:rPr>
                <w:rFonts w:ascii="Times New Roman" w:eastAsia="Times New Roman" w:hAnsi="Times New Roman" w:cs="Times New Roman"/>
                <w:sz w:val="20"/>
                <w:szCs w:val="20"/>
                <w:lang w:eastAsia="tr-TR"/>
              </w:rPr>
            </w:pPr>
          </w:p>
        </w:tc>
        <w:tc>
          <w:tcPr>
            <w:tcW w:w="732" w:type="pct"/>
            <w:tcBorders>
              <w:top w:val="single" w:sz="8" w:space="0" w:color="auto"/>
              <w:left w:val="single" w:sz="8" w:space="0" w:color="auto"/>
              <w:bottom w:val="single" w:sz="4" w:space="0" w:color="auto"/>
              <w:right w:val="single" w:sz="12" w:space="0" w:color="auto"/>
            </w:tcBorders>
            <w:shd w:val="clear" w:color="auto" w:fill="auto"/>
          </w:tcPr>
          <w:p w:rsidR="00230344" w:rsidRPr="00355A34" w:rsidRDefault="00230344" w:rsidP="00230344">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50</w:t>
            </w:r>
          </w:p>
        </w:tc>
      </w:tr>
      <w:tr w:rsidR="00230344" w:rsidRPr="00355A34" w:rsidTr="00FD61A7">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230344" w:rsidRPr="00355A34" w:rsidRDefault="00230344" w:rsidP="00230344">
            <w:pPr>
              <w:spacing w:after="0" w:line="240" w:lineRule="auto"/>
              <w:rPr>
                <w:rFonts w:ascii="Times New Roman" w:eastAsia="Times New Roman" w:hAnsi="Times New Roman" w:cs="Times New Roman"/>
                <w:b/>
                <w:sz w:val="20"/>
                <w:szCs w:val="20"/>
                <w:lang w:eastAsia="tr-TR"/>
              </w:rPr>
            </w:pPr>
          </w:p>
        </w:tc>
        <w:tc>
          <w:tcPr>
            <w:tcW w:w="1158" w:type="pct"/>
            <w:gridSpan w:val="5"/>
            <w:tcBorders>
              <w:top w:val="single" w:sz="4" w:space="0" w:color="auto"/>
              <w:left w:val="single" w:sz="12" w:space="0" w:color="auto"/>
              <w:bottom w:val="single" w:sz="4" w:space="0" w:color="auto"/>
              <w:right w:val="single" w:sz="4" w:space="0" w:color="auto"/>
            </w:tcBorders>
            <w:vAlign w:val="center"/>
          </w:tcPr>
          <w:p w:rsidR="00230344" w:rsidRPr="00355A34" w:rsidRDefault="00230344" w:rsidP="0023034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03" w:type="pct"/>
            <w:gridSpan w:val="2"/>
            <w:tcBorders>
              <w:top w:val="single" w:sz="4" w:space="0" w:color="auto"/>
              <w:left w:val="single" w:sz="4" w:space="0" w:color="auto"/>
              <w:bottom w:val="single" w:sz="4" w:space="0" w:color="auto"/>
              <w:right w:val="single" w:sz="8" w:space="0" w:color="auto"/>
            </w:tcBorders>
          </w:tcPr>
          <w:p w:rsidR="00230344" w:rsidRPr="00355A34" w:rsidRDefault="00230344" w:rsidP="00230344">
            <w:pPr>
              <w:spacing w:after="0" w:line="240" w:lineRule="auto"/>
              <w:jc w:val="center"/>
              <w:rPr>
                <w:rFonts w:ascii="Times New Roman" w:eastAsia="Times New Roman" w:hAnsi="Times New Roman" w:cs="Times New Roman"/>
                <w:sz w:val="20"/>
                <w:szCs w:val="20"/>
                <w:lang w:eastAsia="tr-TR"/>
              </w:rPr>
            </w:pPr>
          </w:p>
        </w:tc>
        <w:tc>
          <w:tcPr>
            <w:tcW w:w="732" w:type="pct"/>
            <w:tcBorders>
              <w:top w:val="single" w:sz="4" w:space="0" w:color="auto"/>
              <w:left w:val="single" w:sz="8" w:space="0" w:color="auto"/>
              <w:bottom w:val="single" w:sz="4" w:space="0" w:color="auto"/>
              <w:right w:val="single" w:sz="12" w:space="0" w:color="auto"/>
            </w:tcBorders>
            <w:shd w:val="clear" w:color="auto" w:fill="auto"/>
          </w:tcPr>
          <w:p w:rsidR="00230344" w:rsidRPr="00355A34" w:rsidRDefault="00230344" w:rsidP="00230344">
            <w:pPr>
              <w:spacing w:after="0" w:line="240" w:lineRule="auto"/>
              <w:jc w:val="center"/>
              <w:rPr>
                <w:rFonts w:ascii="Times New Roman" w:eastAsia="Times New Roman" w:hAnsi="Times New Roman" w:cs="Times New Roman"/>
                <w:sz w:val="20"/>
                <w:szCs w:val="20"/>
                <w:lang w:eastAsia="tr-TR"/>
              </w:rPr>
            </w:pPr>
          </w:p>
        </w:tc>
      </w:tr>
      <w:tr w:rsidR="00230344" w:rsidRPr="00355A34" w:rsidTr="00FD61A7">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230344" w:rsidRPr="00355A34" w:rsidRDefault="00230344" w:rsidP="00230344">
            <w:pPr>
              <w:spacing w:after="0" w:line="240" w:lineRule="auto"/>
              <w:rPr>
                <w:rFonts w:ascii="Times New Roman" w:eastAsia="Times New Roman" w:hAnsi="Times New Roman" w:cs="Times New Roman"/>
                <w:b/>
                <w:sz w:val="20"/>
                <w:szCs w:val="20"/>
                <w:lang w:eastAsia="tr-TR"/>
              </w:rPr>
            </w:pPr>
          </w:p>
        </w:tc>
        <w:tc>
          <w:tcPr>
            <w:tcW w:w="1158" w:type="pct"/>
            <w:gridSpan w:val="5"/>
            <w:tcBorders>
              <w:top w:val="single" w:sz="4" w:space="0" w:color="auto"/>
              <w:left w:val="single" w:sz="12" w:space="0" w:color="auto"/>
              <w:bottom w:val="single" w:sz="4" w:space="0" w:color="auto"/>
              <w:right w:val="single" w:sz="4" w:space="0" w:color="auto"/>
            </w:tcBorders>
            <w:vAlign w:val="center"/>
          </w:tcPr>
          <w:p w:rsidR="00230344" w:rsidRPr="00355A34" w:rsidRDefault="00230344" w:rsidP="0023034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03" w:type="pct"/>
            <w:gridSpan w:val="2"/>
            <w:tcBorders>
              <w:top w:val="single" w:sz="4" w:space="0" w:color="auto"/>
              <w:left w:val="single" w:sz="4" w:space="0" w:color="auto"/>
              <w:bottom w:val="single" w:sz="4" w:space="0" w:color="auto"/>
              <w:right w:val="single" w:sz="8" w:space="0" w:color="auto"/>
            </w:tcBorders>
          </w:tcPr>
          <w:p w:rsidR="00230344" w:rsidRPr="00355A34" w:rsidRDefault="00230344" w:rsidP="00230344">
            <w:pPr>
              <w:spacing w:after="0" w:line="240" w:lineRule="auto"/>
              <w:jc w:val="center"/>
              <w:rPr>
                <w:rFonts w:ascii="Times New Roman" w:eastAsia="Times New Roman" w:hAnsi="Times New Roman" w:cs="Times New Roman"/>
                <w:sz w:val="20"/>
                <w:szCs w:val="20"/>
                <w:lang w:eastAsia="tr-TR"/>
              </w:rPr>
            </w:pPr>
          </w:p>
        </w:tc>
        <w:tc>
          <w:tcPr>
            <w:tcW w:w="732" w:type="pct"/>
            <w:tcBorders>
              <w:top w:val="single" w:sz="4" w:space="0" w:color="auto"/>
              <w:left w:val="single" w:sz="8" w:space="0" w:color="auto"/>
              <w:bottom w:val="single" w:sz="4" w:space="0" w:color="auto"/>
              <w:right w:val="single" w:sz="12" w:space="0" w:color="auto"/>
            </w:tcBorders>
          </w:tcPr>
          <w:p w:rsidR="00230344" w:rsidRPr="00355A34" w:rsidRDefault="00230344" w:rsidP="00230344">
            <w:pPr>
              <w:spacing w:after="0" w:line="240" w:lineRule="auto"/>
              <w:rPr>
                <w:rFonts w:ascii="Times New Roman" w:eastAsia="Times New Roman" w:hAnsi="Times New Roman" w:cs="Times New Roman"/>
                <w:sz w:val="20"/>
                <w:szCs w:val="20"/>
                <w:lang w:eastAsia="tr-TR"/>
              </w:rPr>
            </w:pPr>
          </w:p>
        </w:tc>
      </w:tr>
      <w:tr w:rsidR="00230344" w:rsidRPr="00355A34" w:rsidTr="00FD61A7">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230344" w:rsidRPr="00355A34" w:rsidRDefault="00230344" w:rsidP="00230344">
            <w:pPr>
              <w:spacing w:after="0" w:line="240" w:lineRule="auto"/>
              <w:rPr>
                <w:rFonts w:ascii="Times New Roman" w:eastAsia="Times New Roman" w:hAnsi="Times New Roman" w:cs="Times New Roman"/>
                <w:b/>
                <w:sz w:val="20"/>
                <w:szCs w:val="20"/>
                <w:lang w:eastAsia="tr-TR"/>
              </w:rPr>
            </w:pPr>
          </w:p>
        </w:tc>
        <w:tc>
          <w:tcPr>
            <w:tcW w:w="1158" w:type="pct"/>
            <w:gridSpan w:val="5"/>
            <w:tcBorders>
              <w:top w:val="single" w:sz="4" w:space="0" w:color="auto"/>
              <w:left w:val="single" w:sz="12" w:space="0" w:color="auto"/>
              <w:bottom w:val="single" w:sz="4" w:space="0" w:color="auto"/>
              <w:right w:val="single" w:sz="4" w:space="0" w:color="auto"/>
            </w:tcBorders>
            <w:vAlign w:val="center"/>
          </w:tcPr>
          <w:p w:rsidR="00230344" w:rsidRPr="00355A34" w:rsidRDefault="00230344" w:rsidP="0023034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03" w:type="pct"/>
            <w:gridSpan w:val="2"/>
            <w:tcBorders>
              <w:top w:val="single" w:sz="4" w:space="0" w:color="auto"/>
              <w:left w:val="single" w:sz="4" w:space="0" w:color="auto"/>
              <w:bottom w:val="single" w:sz="4" w:space="0" w:color="auto"/>
              <w:right w:val="single" w:sz="8" w:space="0" w:color="auto"/>
            </w:tcBorders>
          </w:tcPr>
          <w:p w:rsidR="00230344" w:rsidRPr="00355A34" w:rsidRDefault="00230344" w:rsidP="00230344">
            <w:pPr>
              <w:spacing w:after="0" w:line="240" w:lineRule="auto"/>
              <w:jc w:val="center"/>
              <w:rPr>
                <w:rFonts w:ascii="Times New Roman" w:eastAsia="Times New Roman" w:hAnsi="Times New Roman" w:cs="Times New Roman"/>
                <w:sz w:val="20"/>
                <w:szCs w:val="20"/>
                <w:lang w:eastAsia="tr-TR"/>
              </w:rPr>
            </w:pPr>
          </w:p>
        </w:tc>
        <w:tc>
          <w:tcPr>
            <w:tcW w:w="732" w:type="pct"/>
            <w:tcBorders>
              <w:top w:val="single" w:sz="4" w:space="0" w:color="auto"/>
              <w:left w:val="single" w:sz="8" w:space="0" w:color="auto"/>
              <w:bottom w:val="single" w:sz="4" w:space="0" w:color="auto"/>
              <w:right w:val="single" w:sz="12" w:space="0" w:color="auto"/>
            </w:tcBorders>
          </w:tcPr>
          <w:p w:rsidR="00230344" w:rsidRPr="00355A34" w:rsidRDefault="00230344" w:rsidP="00230344">
            <w:pPr>
              <w:spacing w:after="0" w:line="240" w:lineRule="auto"/>
              <w:jc w:val="center"/>
              <w:rPr>
                <w:rFonts w:ascii="Times New Roman" w:eastAsia="Times New Roman" w:hAnsi="Times New Roman" w:cs="Times New Roman"/>
                <w:sz w:val="20"/>
                <w:szCs w:val="20"/>
                <w:lang w:eastAsia="tr-TR"/>
              </w:rPr>
            </w:pPr>
          </w:p>
        </w:tc>
      </w:tr>
      <w:tr w:rsidR="00230344" w:rsidRPr="00355A34" w:rsidTr="00FD61A7">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230344" w:rsidRPr="00355A34" w:rsidRDefault="00230344" w:rsidP="00230344">
            <w:pPr>
              <w:spacing w:after="0" w:line="240" w:lineRule="auto"/>
              <w:rPr>
                <w:rFonts w:ascii="Times New Roman" w:eastAsia="Times New Roman" w:hAnsi="Times New Roman" w:cs="Times New Roman"/>
                <w:b/>
                <w:sz w:val="20"/>
                <w:szCs w:val="20"/>
                <w:lang w:eastAsia="tr-TR"/>
              </w:rPr>
            </w:pPr>
          </w:p>
        </w:tc>
        <w:tc>
          <w:tcPr>
            <w:tcW w:w="1158" w:type="pct"/>
            <w:gridSpan w:val="5"/>
            <w:tcBorders>
              <w:top w:val="single" w:sz="4" w:space="0" w:color="auto"/>
              <w:left w:val="single" w:sz="12" w:space="0" w:color="auto"/>
              <w:bottom w:val="single" w:sz="8" w:space="0" w:color="auto"/>
              <w:right w:val="single" w:sz="4" w:space="0" w:color="auto"/>
            </w:tcBorders>
            <w:vAlign w:val="center"/>
          </w:tcPr>
          <w:p w:rsidR="00230344" w:rsidRPr="00355A34" w:rsidRDefault="00230344" w:rsidP="0023034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03" w:type="pct"/>
            <w:gridSpan w:val="2"/>
            <w:tcBorders>
              <w:top w:val="single" w:sz="4" w:space="0" w:color="auto"/>
              <w:left w:val="single" w:sz="4" w:space="0" w:color="auto"/>
              <w:bottom w:val="single" w:sz="8" w:space="0" w:color="auto"/>
              <w:right w:val="single" w:sz="8" w:space="0" w:color="auto"/>
            </w:tcBorders>
          </w:tcPr>
          <w:p w:rsidR="00230344" w:rsidRPr="00355A34" w:rsidRDefault="00230344" w:rsidP="00230344">
            <w:pPr>
              <w:spacing w:after="0" w:line="240" w:lineRule="auto"/>
              <w:jc w:val="center"/>
              <w:rPr>
                <w:rFonts w:ascii="Times New Roman" w:eastAsia="Times New Roman" w:hAnsi="Times New Roman" w:cs="Times New Roman"/>
                <w:sz w:val="20"/>
                <w:szCs w:val="20"/>
                <w:lang w:eastAsia="tr-TR"/>
              </w:rPr>
            </w:pPr>
          </w:p>
        </w:tc>
        <w:tc>
          <w:tcPr>
            <w:tcW w:w="732" w:type="pct"/>
            <w:tcBorders>
              <w:top w:val="single" w:sz="4" w:space="0" w:color="auto"/>
              <w:left w:val="single" w:sz="8" w:space="0" w:color="auto"/>
              <w:bottom w:val="single" w:sz="8" w:space="0" w:color="auto"/>
              <w:right w:val="single" w:sz="12" w:space="0" w:color="auto"/>
            </w:tcBorders>
          </w:tcPr>
          <w:p w:rsidR="00230344" w:rsidRPr="00355A34" w:rsidRDefault="00230344" w:rsidP="00230344">
            <w:pPr>
              <w:spacing w:after="0" w:line="240" w:lineRule="auto"/>
              <w:jc w:val="center"/>
              <w:rPr>
                <w:rFonts w:ascii="Times New Roman" w:eastAsia="Times New Roman" w:hAnsi="Times New Roman" w:cs="Times New Roman"/>
                <w:sz w:val="20"/>
                <w:szCs w:val="20"/>
                <w:lang w:eastAsia="tr-TR"/>
              </w:rPr>
            </w:pPr>
          </w:p>
        </w:tc>
      </w:tr>
      <w:tr w:rsidR="00230344" w:rsidRPr="00355A34" w:rsidTr="00FD61A7">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230344" w:rsidRPr="00355A34" w:rsidRDefault="00230344" w:rsidP="00230344">
            <w:pPr>
              <w:spacing w:after="0" w:line="240" w:lineRule="auto"/>
              <w:rPr>
                <w:rFonts w:ascii="Times New Roman" w:eastAsia="Times New Roman" w:hAnsi="Times New Roman" w:cs="Times New Roman"/>
                <w:b/>
                <w:sz w:val="20"/>
                <w:szCs w:val="20"/>
                <w:lang w:eastAsia="tr-TR"/>
              </w:rPr>
            </w:pPr>
          </w:p>
        </w:tc>
        <w:tc>
          <w:tcPr>
            <w:tcW w:w="1158" w:type="pct"/>
            <w:gridSpan w:val="5"/>
            <w:tcBorders>
              <w:top w:val="single" w:sz="8" w:space="0" w:color="auto"/>
              <w:left w:val="single" w:sz="12" w:space="0" w:color="auto"/>
              <w:bottom w:val="single" w:sz="8" w:space="0" w:color="auto"/>
              <w:right w:val="single" w:sz="4" w:space="0" w:color="auto"/>
            </w:tcBorders>
            <w:vAlign w:val="center"/>
          </w:tcPr>
          <w:p w:rsidR="00230344" w:rsidRPr="00355A34" w:rsidRDefault="00230344" w:rsidP="0023034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03" w:type="pct"/>
            <w:gridSpan w:val="2"/>
            <w:tcBorders>
              <w:top w:val="single" w:sz="8" w:space="0" w:color="auto"/>
              <w:left w:val="single" w:sz="4" w:space="0" w:color="auto"/>
              <w:bottom w:val="single" w:sz="8" w:space="0" w:color="auto"/>
              <w:right w:val="single" w:sz="8" w:space="0" w:color="auto"/>
            </w:tcBorders>
          </w:tcPr>
          <w:p w:rsidR="00230344" w:rsidRPr="00355A34" w:rsidRDefault="00230344" w:rsidP="00230344">
            <w:pPr>
              <w:spacing w:after="0" w:line="240" w:lineRule="auto"/>
              <w:jc w:val="center"/>
              <w:rPr>
                <w:rFonts w:ascii="Times New Roman" w:eastAsia="Times New Roman" w:hAnsi="Times New Roman" w:cs="Times New Roman"/>
                <w:sz w:val="20"/>
                <w:szCs w:val="20"/>
                <w:lang w:eastAsia="tr-TR"/>
              </w:rPr>
            </w:pPr>
          </w:p>
        </w:tc>
        <w:tc>
          <w:tcPr>
            <w:tcW w:w="732" w:type="pct"/>
            <w:tcBorders>
              <w:top w:val="single" w:sz="8" w:space="0" w:color="auto"/>
              <w:left w:val="single" w:sz="8" w:space="0" w:color="auto"/>
              <w:bottom w:val="single" w:sz="8" w:space="0" w:color="auto"/>
              <w:right w:val="single" w:sz="12" w:space="0" w:color="auto"/>
            </w:tcBorders>
          </w:tcPr>
          <w:p w:rsidR="00230344" w:rsidRPr="00355A34" w:rsidRDefault="00230344" w:rsidP="00230344">
            <w:pPr>
              <w:spacing w:after="0" w:line="240" w:lineRule="auto"/>
              <w:rPr>
                <w:rFonts w:ascii="Times New Roman" w:eastAsia="Times New Roman" w:hAnsi="Times New Roman" w:cs="Times New Roman"/>
                <w:sz w:val="20"/>
                <w:szCs w:val="20"/>
                <w:lang w:eastAsia="tr-TR"/>
              </w:rPr>
            </w:pPr>
          </w:p>
        </w:tc>
      </w:tr>
      <w:tr w:rsidR="00230344" w:rsidRPr="00355A34" w:rsidTr="00FD61A7">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230344" w:rsidRPr="00355A34" w:rsidRDefault="00230344" w:rsidP="00230344">
            <w:pPr>
              <w:spacing w:after="0" w:line="240" w:lineRule="auto"/>
              <w:rPr>
                <w:rFonts w:ascii="Times New Roman" w:eastAsia="Times New Roman" w:hAnsi="Times New Roman" w:cs="Times New Roman"/>
                <w:b/>
                <w:sz w:val="20"/>
                <w:szCs w:val="20"/>
                <w:lang w:eastAsia="tr-TR"/>
              </w:rPr>
            </w:pPr>
          </w:p>
        </w:tc>
        <w:tc>
          <w:tcPr>
            <w:tcW w:w="1158" w:type="pct"/>
            <w:gridSpan w:val="5"/>
            <w:tcBorders>
              <w:top w:val="single" w:sz="8" w:space="0" w:color="auto"/>
              <w:left w:val="single" w:sz="12" w:space="0" w:color="auto"/>
              <w:bottom w:val="single" w:sz="12" w:space="0" w:color="auto"/>
              <w:right w:val="single" w:sz="4" w:space="0" w:color="auto"/>
            </w:tcBorders>
            <w:vAlign w:val="center"/>
          </w:tcPr>
          <w:p w:rsidR="00230344" w:rsidRPr="00355A34" w:rsidRDefault="00230344" w:rsidP="0023034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03" w:type="pct"/>
            <w:gridSpan w:val="2"/>
            <w:tcBorders>
              <w:top w:val="single" w:sz="8" w:space="0" w:color="auto"/>
              <w:left w:val="single" w:sz="4" w:space="0" w:color="auto"/>
              <w:bottom w:val="single" w:sz="12" w:space="0" w:color="auto"/>
              <w:right w:val="single" w:sz="8" w:space="0" w:color="auto"/>
            </w:tcBorders>
          </w:tcPr>
          <w:p w:rsidR="00230344" w:rsidRPr="00355A34" w:rsidRDefault="00230344" w:rsidP="00230344">
            <w:pPr>
              <w:spacing w:after="0" w:line="240" w:lineRule="auto"/>
              <w:rPr>
                <w:rFonts w:ascii="Times New Roman" w:eastAsia="Times New Roman" w:hAnsi="Times New Roman" w:cs="Times New Roman"/>
                <w:sz w:val="20"/>
                <w:szCs w:val="20"/>
                <w:lang w:eastAsia="tr-TR"/>
              </w:rPr>
            </w:pPr>
          </w:p>
        </w:tc>
        <w:tc>
          <w:tcPr>
            <w:tcW w:w="732" w:type="pct"/>
            <w:tcBorders>
              <w:top w:val="single" w:sz="8" w:space="0" w:color="auto"/>
              <w:left w:val="single" w:sz="8" w:space="0" w:color="auto"/>
              <w:bottom w:val="single" w:sz="12" w:space="0" w:color="auto"/>
              <w:right w:val="single" w:sz="12" w:space="0" w:color="auto"/>
            </w:tcBorders>
          </w:tcPr>
          <w:p w:rsidR="00230344" w:rsidRPr="00355A34" w:rsidRDefault="00230344" w:rsidP="00230344">
            <w:pPr>
              <w:spacing w:after="0" w:line="240" w:lineRule="auto"/>
              <w:rPr>
                <w:rFonts w:ascii="Times New Roman" w:eastAsia="Times New Roman" w:hAnsi="Times New Roman" w:cs="Times New Roman"/>
                <w:sz w:val="20"/>
                <w:szCs w:val="20"/>
                <w:lang w:eastAsia="tr-TR"/>
              </w:rPr>
            </w:pPr>
          </w:p>
        </w:tc>
      </w:tr>
      <w:tr w:rsidR="00230344" w:rsidRPr="00355A34" w:rsidTr="00FD61A7">
        <w:trPr>
          <w:trHeight w:val="392"/>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SONU SINAVI</w:t>
            </w:r>
          </w:p>
        </w:tc>
        <w:tc>
          <w:tcPr>
            <w:tcW w:w="1158" w:type="pct"/>
            <w:gridSpan w:val="5"/>
            <w:tcBorders>
              <w:top w:val="single" w:sz="12" w:space="0" w:color="auto"/>
              <w:left w:val="single" w:sz="12" w:space="0" w:color="auto"/>
              <w:bottom w:val="single" w:sz="8" w:space="0" w:color="auto"/>
              <w:right w:val="single" w:sz="4" w:space="0" w:color="auto"/>
            </w:tcBorders>
          </w:tcPr>
          <w:p w:rsidR="00230344" w:rsidRPr="00355A34" w:rsidRDefault="00230344" w:rsidP="00230344">
            <w:pPr>
              <w:spacing w:before="120" w:after="120" w:line="240" w:lineRule="auto"/>
              <w:rPr>
                <w:rFonts w:ascii="Times New Roman" w:eastAsia="Times New Roman" w:hAnsi="Times New Roman" w:cs="Times New Roman"/>
                <w:sz w:val="20"/>
                <w:szCs w:val="20"/>
                <w:lang w:eastAsia="tr-TR"/>
              </w:rPr>
            </w:pPr>
          </w:p>
        </w:tc>
        <w:tc>
          <w:tcPr>
            <w:tcW w:w="1203" w:type="pct"/>
            <w:gridSpan w:val="2"/>
            <w:tcBorders>
              <w:top w:val="single" w:sz="12" w:space="0" w:color="auto"/>
              <w:left w:val="single" w:sz="4" w:space="0" w:color="auto"/>
              <w:bottom w:val="single" w:sz="8" w:space="0" w:color="auto"/>
              <w:right w:val="single" w:sz="8" w:space="0" w:color="auto"/>
            </w:tcBorders>
          </w:tcPr>
          <w:p w:rsidR="00230344" w:rsidRPr="00355A34" w:rsidRDefault="00230344" w:rsidP="00230344">
            <w:pPr>
              <w:spacing w:after="0" w:line="240" w:lineRule="auto"/>
              <w:jc w:val="center"/>
              <w:rPr>
                <w:rFonts w:ascii="Times New Roman" w:eastAsia="Times New Roman" w:hAnsi="Times New Roman" w:cs="Times New Roman"/>
                <w:sz w:val="20"/>
                <w:szCs w:val="20"/>
                <w:lang w:eastAsia="tr-TR"/>
              </w:rPr>
            </w:pPr>
          </w:p>
        </w:tc>
        <w:tc>
          <w:tcPr>
            <w:tcW w:w="732" w:type="pct"/>
            <w:tcBorders>
              <w:top w:val="single" w:sz="12" w:space="0" w:color="auto"/>
              <w:left w:val="single" w:sz="8" w:space="0" w:color="auto"/>
              <w:bottom w:val="single" w:sz="8" w:space="0" w:color="auto"/>
              <w:right w:val="single" w:sz="12" w:space="0" w:color="auto"/>
            </w:tcBorders>
          </w:tcPr>
          <w:p w:rsidR="00230344" w:rsidRPr="00355A34" w:rsidRDefault="00230344" w:rsidP="00230344">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50</w:t>
            </w:r>
          </w:p>
        </w:tc>
      </w:tr>
      <w:tr w:rsidR="00230344" w:rsidRPr="00355A34" w:rsidTr="00FD61A7">
        <w:trPr>
          <w:trHeight w:val="447"/>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093" w:type="pct"/>
            <w:gridSpan w:val="8"/>
            <w:tcBorders>
              <w:top w:val="single" w:sz="12" w:space="0" w:color="auto"/>
              <w:left w:val="single" w:sz="12" w:space="0" w:color="auto"/>
              <w:bottom w:val="single" w:sz="12" w:space="0" w:color="auto"/>
              <w:right w:val="single" w:sz="12" w:space="0" w:color="auto"/>
            </w:tcBorders>
            <w:vAlign w:val="center"/>
          </w:tcPr>
          <w:p w:rsidR="00230344" w:rsidRPr="00355A34" w:rsidRDefault="00230344" w:rsidP="00230344">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p w:rsidR="00230344" w:rsidRPr="00355A34" w:rsidRDefault="00230344" w:rsidP="00230344">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w:t>
            </w:r>
          </w:p>
        </w:tc>
      </w:tr>
      <w:tr w:rsidR="00230344" w:rsidRPr="00355A34" w:rsidTr="00FD61A7">
        <w:trPr>
          <w:trHeight w:val="447"/>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093" w:type="pct"/>
            <w:gridSpan w:val="8"/>
            <w:tcBorders>
              <w:top w:val="single" w:sz="12" w:space="0" w:color="auto"/>
              <w:left w:val="single" w:sz="12" w:space="0" w:color="auto"/>
              <w:bottom w:val="single" w:sz="12" w:space="0" w:color="auto"/>
              <w:right w:val="single" w:sz="12" w:space="0" w:color="auto"/>
            </w:tcBorders>
          </w:tcPr>
          <w:p w:rsidR="00230344" w:rsidRPr="00355A34" w:rsidRDefault="00230344" w:rsidP="00230344">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Fakültesi Dönem V öğrencilerinin hekimlik uygulamaları ve Tıbbın Temeli olan İç Hastalıkları ABD. ile ilişkili meslek hayatlarında kullanabilecekleri genel bilgileri içerir.</w:t>
            </w:r>
          </w:p>
        </w:tc>
      </w:tr>
      <w:tr w:rsidR="00230344" w:rsidRPr="00355A34" w:rsidTr="00FD61A7">
        <w:trPr>
          <w:trHeight w:val="426"/>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093" w:type="pct"/>
            <w:gridSpan w:val="8"/>
            <w:tcBorders>
              <w:top w:val="single" w:sz="12" w:space="0" w:color="auto"/>
              <w:left w:val="single" w:sz="12" w:space="0" w:color="auto"/>
              <w:bottom w:val="single" w:sz="12" w:space="0" w:color="auto"/>
              <w:right w:val="single" w:sz="12" w:space="0" w:color="auto"/>
            </w:tcBorders>
          </w:tcPr>
          <w:p w:rsidR="00230344" w:rsidRPr="00355A34" w:rsidRDefault="00230344" w:rsidP="00230344">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Hekimi olarak mezun olacak öğrencilerin, hastaların tıbbi özgeçmişleri, kullandıkları ilaçlar ve olası yan etkiler, fizik muayenede dikkat etmeleri gerekenler ile ilgili bilgi sahibi olmaları mesleklerini uygularken önemlidir. Tüm bu nedenlerden dolayı İç Hastalıkları ABD.temel bilgi paylaşımı yapılacaktır.</w:t>
            </w:r>
          </w:p>
        </w:tc>
      </w:tr>
      <w:tr w:rsidR="00230344" w:rsidRPr="00355A34" w:rsidTr="00FD61A7">
        <w:trPr>
          <w:trHeight w:val="518"/>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093" w:type="pct"/>
            <w:gridSpan w:val="8"/>
            <w:tcBorders>
              <w:top w:val="single" w:sz="12" w:space="0" w:color="auto"/>
              <w:left w:val="single" w:sz="12" w:space="0" w:color="auto"/>
              <w:bottom w:val="single" w:sz="12" w:space="0" w:color="auto"/>
              <w:right w:val="single" w:sz="12" w:space="0" w:color="auto"/>
            </w:tcBorders>
            <w:vAlign w:val="center"/>
          </w:tcPr>
          <w:p w:rsidR="00230344" w:rsidRPr="00355A34" w:rsidRDefault="00230344" w:rsidP="00230344">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Hastaları çok yönlü değerlendirme ve diş hekimliğinde yardımcı iç hastalıkları ile ilişkili gereken bilgi becerilerin kazandırılması</w:t>
            </w:r>
          </w:p>
        </w:tc>
      </w:tr>
      <w:tr w:rsidR="00230344" w:rsidRPr="00355A34" w:rsidTr="00FD61A7">
        <w:trPr>
          <w:trHeight w:val="518"/>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093" w:type="pct"/>
            <w:gridSpan w:val="8"/>
            <w:tcBorders>
              <w:top w:val="single" w:sz="12" w:space="0" w:color="auto"/>
              <w:left w:val="single" w:sz="12" w:space="0" w:color="auto"/>
              <w:bottom w:val="single" w:sz="12" w:space="0" w:color="auto"/>
              <w:right w:val="single" w:sz="12" w:space="0" w:color="auto"/>
            </w:tcBorders>
          </w:tcPr>
          <w:p w:rsidR="00230344" w:rsidRPr="00355A34" w:rsidRDefault="00230344" w:rsidP="00230344">
            <w:pPr>
              <w:tabs>
                <w:tab w:val="left" w:pos="7800"/>
              </w:tabs>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w:t>
            </w:r>
          </w:p>
        </w:tc>
      </w:tr>
      <w:tr w:rsidR="00230344" w:rsidRPr="00355A34" w:rsidTr="00FD61A7">
        <w:trPr>
          <w:trHeight w:val="540"/>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3093" w:type="pct"/>
            <w:gridSpan w:val="8"/>
            <w:tcBorders>
              <w:top w:val="single" w:sz="12" w:space="0" w:color="auto"/>
              <w:left w:val="single" w:sz="12" w:space="0" w:color="auto"/>
              <w:bottom w:val="single" w:sz="12" w:space="0" w:color="auto"/>
              <w:right w:val="single" w:sz="12" w:space="0" w:color="auto"/>
            </w:tcBorders>
          </w:tcPr>
          <w:p w:rsidR="00230344" w:rsidRPr="00355A34" w:rsidRDefault="00230344" w:rsidP="00230344">
            <w:pPr>
              <w:spacing w:before="120" w:after="120" w:line="240" w:lineRule="auto"/>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 xml:space="preserve">Harrison İç Hastaliklari  </w:t>
            </w:r>
          </w:p>
        </w:tc>
      </w:tr>
      <w:tr w:rsidR="00230344" w:rsidRPr="00355A34" w:rsidTr="00FD61A7">
        <w:trPr>
          <w:trHeight w:val="540"/>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YARDIMCI KAYNAKLAR</w:t>
            </w:r>
          </w:p>
        </w:tc>
        <w:tc>
          <w:tcPr>
            <w:tcW w:w="3093" w:type="pct"/>
            <w:gridSpan w:val="8"/>
            <w:tcBorders>
              <w:top w:val="single" w:sz="12" w:space="0" w:color="auto"/>
              <w:left w:val="single" w:sz="12" w:space="0" w:color="auto"/>
              <w:bottom w:val="single" w:sz="12" w:space="0" w:color="auto"/>
              <w:right w:val="single" w:sz="12" w:space="0" w:color="auto"/>
            </w:tcBorders>
          </w:tcPr>
          <w:p w:rsidR="00230344" w:rsidRPr="00355A34" w:rsidRDefault="00230344" w:rsidP="00230344">
            <w:pPr>
              <w:spacing w:before="120" w:after="12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Kılavuzlar, Current İç Hastalıkları, Uptodate güncellemeleri</w:t>
            </w:r>
          </w:p>
        </w:tc>
      </w:tr>
      <w:tr w:rsidR="00230344" w:rsidRPr="00355A34" w:rsidTr="00FD61A7">
        <w:trPr>
          <w:trHeight w:val="520"/>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093" w:type="pct"/>
            <w:gridSpan w:val="8"/>
            <w:tcBorders>
              <w:top w:val="single" w:sz="12" w:space="0" w:color="auto"/>
              <w:left w:val="single" w:sz="12" w:space="0" w:color="auto"/>
              <w:bottom w:val="single" w:sz="12" w:space="0" w:color="auto"/>
              <w:right w:val="single" w:sz="12" w:space="0" w:color="auto"/>
            </w:tcBorders>
          </w:tcPr>
          <w:p w:rsidR="00230344" w:rsidRPr="00355A34" w:rsidRDefault="00230344" w:rsidP="00230344">
            <w:pPr>
              <w:spacing w:after="0" w:line="240" w:lineRule="auto"/>
              <w:ind w:left="942" w:hanging="942"/>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w:t>
            </w:r>
          </w:p>
        </w:tc>
      </w:tr>
    </w:tbl>
    <w:p w:rsidR="00230344" w:rsidRPr="00355A34" w:rsidRDefault="00230344" w:rsidP="00230344">
      <w:pPr>
        <w:spacing w:after="0" w:line="240" w:lineRule="auto"/>
        <w:rPr>
          <w:rFonts w:ascii="Times New Roman" w:eastAsia="Times New Roman" w:hAnsi="Times New Roman" w:cs="Times New Roman"/>
          <w:sz w:val="18"/>
          <w:szCs w:val="18"/>
          <w:lang w:eastAsia="tr-TR"/>
        </w:rPr>
      </w:pPr>
    </w:p>
    <w:p w:rsidR="00854D24" w:rsidRPr="00355A34" w:rsidRDefault="00854D24" w:rsidP="00230344">
      <w:pPr>
        <w:spacing w:after="0" w:line="240" w:lineRule="auto"/>
        <w:rPr>
          <w:rFonts w:ascii="Times New Roman" w:eastAsia="Times New Roman" w:hAnsi="Times New Roman" w:cs="Times New Roman"/>
          <w:sz w:val="18"/>
          <w:szCs w:val="18"/>
          <w:lang w:eastAsia="tr-TR"/>
        </w:rPr>
      </w:pPr>
    </w:p>
    <w:p w:rsidR="00854D24" w:rsidRPr="00355A34" w:rsidRDefault="00854D24" w:rsidP="00230344">
      <w:pPr>
        <w:spacing w:after="0" w:line="240" w:lineRule="auto"/>
        <w:rPr>
          <w:rFonts w:ascii="Times New Roman" w:eastAsia="Times New Roman" w:hAnsi="Times New Roman" w:cs="Times New Roman"/>
          <w:sz w:val="18"/>
          <w:szCs w:val="18"/>
          <w:lang w:eastAsia="tr-TR"/>
        </w:rPr>
      </w:pPr>
    </w:p>
    <w:p w:rsidR="00854D24" w:rsidRPr="00355A34" w:rsidRDefault="00854D24" w:rsidP="00230344">
      <w:pPr>
        <w:spacing w:after="0" w:line="240" w:lineRule="auto"/>
        <w:rPr>
          <w:rFonts w:ascii="Times New Roman" w:eastAsia="Times New Roman" w:hAnsi="Times New Roman" w:cs="Times New Roman"/>
          <w:sz w:val="18"/>
          <w:szCs w:val="18"/>
          <w:lang w:eastAsia="tr-TR"/>
        </w:rPr>
      </w:pPr>
    </w:p>
    <w:p w:rsidR="00854D24" w:rsidRPr="00355A34" w:rsidRDefault="00854D24" w:rsidP="00230344">
      <w:pPr>
        <w:spacing w:after="0" w:line="240" w:lineRule="auto"/>
        <w:rPr>
          <w:rFonts w:ascii="Times New Roman" w:eastAsia="Times New Roman" w:hAnsi="Times New Roman" w:cs="Times New Roman"/>
          <w:sz w:val="18"/>
          <w:szCs w:val="18"/>
          <w:lang w:eastAsia="tr-TR"/>
        </w:rPr>
      </w:pPr>
    </w:p>
    <w:p w:rsidR="00854D24" w:rsidRPr="00355A34" w:rsidRDefault="00854D24" w:rsidP="00230344">
      <w:pPr>
        <w:spacing w:after="0" w:line="240" w:lineRule="auto"/>
        <w:rPr>
          <w:rFonts w:ascii="Times New Roman" w:eastAsia="Times New Roman" w:hAnsi="Times New Roman" w:cs="Times New Roman"/>
          <w:sz w:val="18"/>
          <w:szCs w:val="18"/>
          <w:lang w:eastAsia="tr-TR"/>
        </w:rPr>
      </w:pPr>
    </w:p>
    <w:tbl>
      <w:tblPr>
        <w:tblW w:w="552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8"/>
        <w:gridCol w:w="9479"/>
      </w:tblGrid>
      <w:tr w:rsidR="00230344" w:rsidRPr="00355A34" w:rsidTr="00FD61A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lastRenderedPageBreak/>
              <w:t>DERSİN HAFTALIK PLANI</w:t>
            </w:r>
          </w:p>
        </w:tc>
      </w:tr>
      <w:tr w:rsidR="00230344" w:rsidRPr="00355A34" w:rsidTr="00FD61A7">
        <w:trPr>
          <w:jc w:val="center"/>
        </w:trPr>
        <w:tc>
          <w:tcPr>
            <w:tcW w:w="536" w:type="pct"/>
            <w:tcBorders>
              <w:top w:val="single" w:sz="6" w:space="0" w:color="auto"/>
              <w:left w:val="single" w:sz="12" w:space="0" w:color="auto"/>
              <w:bottom w:val="single" w:sz="6" w:space="0" w:color="auto"/>
              <w:right w:val="single" w:sz="6" w:space="0" w:color="auto"/>
            </w:tcBorders>
          </w:tcPr>
          <w:p w:rsidR="00230344" w:rsidRPr="00355A34" w:rsidRDefault="00230344" w:rsidP="0023034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w:t>
            </w:r>
          </w:p>
        </w:tc>
        <w:tc>
          <w:tcPr>
            <w:tcW w:w="4464" w:type="pct"/>
            <w:tcBorders>
              <w:top w:val="single" w:sz="6" w:space="0" w:color="auto"/>
              <w:left w:val="single" w:sz="6" w:space="0" w:color="auto"/>
              <w:bottom w:val="single" w:sz="6" w:space="0" w:color="auto"/>
              <w:right w:val="single" w:sz="12" w:space="0" w:color="auto"/>
            </w:tcBorders>
          </w:tcPr>
          <w:p w:rsidR="00230344" w:rsidRPr="00355A34" w:rsidRDefault="00230344" w:rsidP="00230344">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İŞLENEN KONULAR</w:t>
            </w:r>
          </w:p>
        </w:tc>
      </w:tr>
      <w:tr w:rsidR="00230344" w:rsidRPr="00355A34" w:rsidTr="00FD61A7">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4464" w:type="pct"/>
            <w:tcBorders>
              <w:top w:val="single" w:sz="6" w:space="0" w:color="auto"/>
              <w:left w:val="single" w:sz="6" w:space="0" w:color="auto"/>
              <w:bottom w:val="single" w:sz="6" w:space="0" w:color="auto"/>
              <w:right w:val="single" w:sz="12" w:space="0" w:color="auto"/>
            </w:tcBorders>
          </w:tcPr>
          <w:p w:rsidR="00230344" w:rsidRPr="00355A34" w:rsidRDefault="00230344" w:rsidP="0023034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Bağımsız Öğrenme</w:t>
            </w:r>
          </w:p>
        </w:tc>
      </w:tr>
      <w:tr w:rsidR="00230344" w:rsidRPr="00355A34" w:rsidTr="00FD61A7">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w:t>
            </w:r>
          </w:p>
        </w:tc>
        <w:tc>
          <w:tcPr>
            <w:tcW w:w="4464" w:type="pct"/>
            <w:tcBorders>
              <w:top w:val="single" w:sz="6" w:space="0" w:color="auto"/>
              <w:left w:val="single" w:sz="6" w:space="0" w:color="auto"/>
              <w:bottom w:val="single" w:sz="6" w:space="0" w:color="auto"/>
              <w:right w:val="single" w:sz="12" w:space="0" w:color="auto"/>
            </w:tcBorders>
          </w:tcPr>
          <w:p w:rsidR="00230344" w:rsidRPr="00355A34" w:rsidRDefault="00230344" w:rsidP="00C57B57">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Hekimlik, hasta ve tetkik değerlendirme ilkeleri         </w:t>
            </w:r>
            <w:r w:rsidRPr="00355A34">
              <w:rPr>
                <w:rFonts w:ascii="Times New Roman" w:eastAsia="Times New Roman" w:hAnsi="Times New Roman" w:cs="Times New Roman"/>
                <w:b/>
                <w:sz w:val="20"/>
                <w:szCs w:val="20"/>
                <w:lang w:eastAsia="tr-TR"/>
              </w:rPr>
              <w:t xml:space="preserve">                </w:t>
            </w:r>
          </w:p>
        </w:tc>
      </w:tr>
      <w:tr w:rsidR="00230344" w:rsidRPr="00355A34" w:rsidTr="00FD61A7">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3</w:t>
            </w:r>
          </w:p>
        </w:tc>
        <w:tc>
          <w:tcPr>
            <w:tcW w:w="4464" w:type="pct"/>
            <w:tcBorders>
              <w:top w:val="single" w:sz="6" w:space="0" w:color="auto"/>
              <w:left w:val="single" w:sz="6" w:space="0" w:color="auto"/>
              <w:bottom w:val="single" w:sz="6" w:space="0" w:color="auto"/>
              <w:right w:val="single" w:sz="12" w:space="0" w:color="auto"/>
            </w:tcBorders>
          </w:tcPr>
          <w:p w:rsidR="00230344" w:rsidRPr="00355A34" w:rsidRDefault="00230344" w:rsidP="0023034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Bağımsız Öğrenme</w:t>
            </w:r>
          </w:p>
        </w:tc>
      </w:tr>
      <w:tr w:rsidR="00230344" w:rsidRPr="00355A34" w:rsidTr="00FD61A7">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4</w:t>
            </w:r>
          </w:p>
        </w:tc>
        <w:tc>
          <w:tcPr>
            <w:tcW w:w="4464" w:type="pct"/>
            <w:tcBorders>
              <w:top w:val="single" w:sz="6" w:space="0" w:color="auto"/>
              <w:left w:val="single" w:sz="6" w:space="0" w:color="auto"/>
              <w:bottom w:val="single" w:sz="6" w:space="0" w:color="auto"/>
              <w:right w:val="single" w:sz="12" w:space="0" w:color="auto"/>
            </w:tcBorders>
          </w:tcPr>
          <w:p w:rsidR="00230344" w:rsidRPr="00355A34" w:rsidRDefault="00230344" w:rsidP="00230344">
            <w:pPr>
              <w:spacing w:after="0" w:line="240" w:lineRule="auto"/>
              <w:rPr>
                <w:rFonts w:ascii="Times New Roman" w:eastAsia="Times New Roman" w:hAnsi="Times New Roman" w:cs="Times New Roman"/>
                <w:b/>
                <w:bCs/>
                <w:sz w:val="20"/>
                <w:szCs w:val="20"/>
                <w:lang w:eastAsia="tr-TR"/>
              </w:rPr>
            </w:pPr>
            <w:r w:rsidRPr="00355A34">
              <w:rPr>
                <w:rFonts w:ascii="Times New Roman" w:eastAsia="Times New Roman" w:hAnsi="Times New Roman" w:cs="Times New Roman"/>
                <w:sz w:val="20"/>
                <w:szCs w:val="20"/>
                <w:lang w:eastAsia="tr-TR"/>
              </w:rPr>
              <w:t>Antikoag</w:t>
            </w:r>
            <w:r w:rsidRPr="00355A34">
              <w:rPr>
                <w:rFonts w:ascii="Times New Roman" w:eastAsia="Times New Roman" w:hAnsi="Times New Roman" w:cs="Times New Roman" w:hint="cs"/>
                <w:sz w:val="20"/>
                <w:szCs w:val="20"/>
                <w:lang w:eastAsia="tr-TR"/>
              </w:rPr>
              <w:t>ü</w:t>
            </w:r>
            <w:r w:rsidRPr="00355A34">
              <w:rPr>
                <w:rFonts w:ascii="Times New Roman" w:eastAsia="Times New Roman" w:hAnsi="Times New Roman" w:cs="Times New Roman"/>
                <w:sz w:val="20"/>
                <w:szCs w:val="20"/>
                <w:lang w:eastAsia="tr-TR"/>
              </w:rPr>
              <w:t>lan tedavi alan hastalarda a</w:t>
            </w:r>
            <w:r w:rsidRPr="00355A34">
              <w:rPr>
                <w:rFonts w:ascii="Times New Roman" w:eastAsia="Times New Roman" w:hAnsi="Times New Roman" w:cs="Times New Roman" w:hint="cs"/>
                <w:sz w:val="20"/>
                <w:szCs w:val="20"/>
                <w:lang w:eastAsia="tr-TR"/>
              </w:rPr>
              <w:t>ğı</w:t>
            </w:r>
            <w:r w:rsidRPr="00355A34">
              <w:rPr>
                <w:rFonts w:ascii="Times New Roman" w:eastAsia="Times New Roman" w:hAnsi="Times New Roman" w:cs="Times New Roman"/>
                <w:sz w:val="20"/>
                <w:szCs w:val="20"/>
                <w:lang w:eastAsia="tr-TR"/>
              </w:rPr>
              <w:t>z ve di</w:t>
            </w:r>
            <w:r w:rsidRPr="00355A34">
              <w:rPr>
                <w:rFonts w:ascii="Times New Roman" w:eastAsia="Times New Roman" w:hAnsi="Times New Roman" w:cs="Times New Roman" w:hint="cs"/>
                <w:sz w:val="20"/>
                <w:szCs w:val="20"/>
                <w:lang w:eastAsia="tr-TR"/>
              </w:rPr>
              <w:t>ş</w:t>
            </w:r>
            <w:r w:rsidRPr="00355A34">
              <w:rPr>
                <w:rFonts w:ascii="Times New Roman" w:eastAsia="Times New Roman" w:hAnsi="Times New Roman" w:cs="Times New Roman"/>
                <w:sz w:val="20"/>
                <w:szCs w:val="20"/>
                <w:lang w:eastAsia="tr-TR"/>
              </w:rPr>
              <w:t xml:space="preserve"> sa</w:t>
            </w:r>
            <w:r w:rsidRPr="00355A34">
              <w:rPr>
                <w:rFonts w:ascii="Times New Roman" w:eastAsia="Times New Roman" w:hAnsi="Times New Roman" w:cs="Times New Roman" w:hint="cs"/>
                <w:sz w:val="20"/>
                <w:szCs w:val="20"/>
                <w:lang w:eastAsia="tr-TR"/>
              </w:rPr>
              <w:t>ğ</w:t>
            </w:r>
            <w:r w:rsidRPr="00355A34">
              <w:rPr>
                <w:rFonts w:ascii="Times New Roman" w:eastAsia="Times New Roman" w:hAnsi="Times New Roman" w:cs="Times New Roman"/>
                <w:sz w:val="20"/>
                <w:szCs w:val="20"/>
                <w:lang w:eastAsia="tr-TR"/>
              </w:rPr>
              <w:t>l</w:t>
            </w:r>
            <w:r w:rsidRPr="00355A34">
              <w:rPr>
                <w:rFonts w:ascii="Times New Roman" w:eastAsia="Times New Roman" w:hAnsi="Times New Roman" w:cs="Times New Roman" w:hint="cs"/>
                <w:sz w:val="20"/>
                <w:szCs w:val="20"/>
                <w:lang w:eastAsia="tr-TR"/>
              </w:rPr>
              <w:t>ığı</w:t>
            </w:r>
            <w:r w:rsidR="00C57B57" w:rsidRPr="00355A34">
              <w:rPr>
                <w:rFonts w:ascii="Times New Roman" w:eastAsia="Times New Roman" w:hAnsi="Times New Roman" w:cs="Times New Roman"/>
                <w:sz w:val="20"/>
                <w:szCs w:val="20"/>
                <w:lang w:eastAsia="tr-TR"/>
              </w:rPr>
              <w:t xml:space="preserve">                              </w:t>
            </w:r>
          </w:p>
        </w:tc>
      </w:tr>
      <w:tr w:rsidR="00230344" w:rsidRPr="00355A34" w:rsidTr="00FD61A7">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w:t>
            </w:r>
          </w:p>
        </w:tc>
        <w:tc>
          <w:tcPr>
            <w:tcW w:w="4464" w:type="pct"/>
            <w:tcBorders>
              <w:top w:val="single" w:sz="6" w:space="0" w:color="auto"/>
              <w:left w:val="single" w:sz="6" w:space="0" w:color="auto"/>
              <w:bottom w:val="single" w:sz="6" w:space="0" w:color="auto"/>
              <w:right w:val="single" w:sz="12" w:space="0" w:color="auto"/>
            </w:tcBorders>
          </w:tcPr>
          <w:p w:rsidR="00230344" w:rsidRPr="00355A34" w:rsidRDefault="00230344" w:rsidP="00230344">
            <w:pPr>
              <w:autoSpaceDE w:val="0"/>
              <w:autoSpaceDN w:val="0"/>
              <w:adjustRightInd w:val="0"/>
              <w:spacing w:after="0" w:line="240" w:lineRule="auto"/>
              <w:rPr>
                <w:rFonts w:ascii="Times New Roman" w:eastAsia="Times New Roman" w:hAnsi="Times New Roman" w:cs="Times New Roman"/>
                <w:b/>
                <w:bCs/>
                <w:sz w:val="20"/>
                <w:szCs w:val="20"/>
                <w:lang w:eastAsia="tr-TR"/>
              </w:rPr>
            </w:pPr>
            <w:r w:rsidRPr="00355A34">
              <w:rPr>
                <w:rFonts w:ascii="Times New Roman" w:eastAsia="Times New Roman" w:hAnsi="Times New Roman" w:cs="Times New Roman"/>
                <w:sz w:val="20"/>
                <w:szCs w:val="20"/>
                <w:lang w:eastAsia="tr-TR"/>
              </w:rPr>
              <w:t xml:space="preserve">Hematolojik hastalıklarda ve immun düşkünde ağız içi </w:t>
            </w:r>
            <w:r w:rsidR="00C57B57" w:rsidRPr="00355A34">
              <w:rPr>
                <w:rFonts w:ascii="Times New Roman" w:eastAsia="Times New Roman" w:hAnsi="Times New Roman" w:cs="Times New Roman"/>
                <w:sz w:val="20"/>
                <w:szCs w:val="20"/>
                <w:lang w:eastAsia="tr-TR"/>
              </w:rPr>
              <w:t xml:space="preserve">bulguları        </w:t>
            </w:r>
          </w:p>
        </w:tc>
      </w:tr>
      <w:tr w:rsidR="00230344" w:rsidRPr="00355A34" w:rsidTr="00FD61A7">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6</w:t>
            </w:r>
          </w:p>
        </w:tc>
        <w:tc>
          <w:tcPr>
            <w:tcW w:w="4464" w:type="pct"/>
            <w:tcBorders>
              <w:top w:val="single" w:sz="6" w:space="0" w:color="auto"/>
              <w:left w:val="single" w:sz="6" w:space="0" w:color="auto"/>
              <w:bottom w:val="single" w:sz="6" w:space="0" w:color="auto"/>
              <w:right w:val="single" w:sz="12" w:space="0" w:color="auto"/>
            </w:tcBorders>
          </w:tcPr>
          <w:p w:rsidR="00230344" w:rsidRPr="00355A34" w:rsidRDefault="00230344" w:rsidP="00C57B57">
            <w:pPr>
              <w:autoSpaceDE w:val="0"/>
              <w:autoSpaceDN w:val="0"/>
              <w:adjustRightInd w:val="0"/>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İç Hastalıklarında kronik hastalıklar ve ağız diş sağlığı               </w:t>
            </w:r>
          </w:p>
        </w:tc>
      </w:tr>
      <w:tr w:rsidR="00230344" w:rsidRPr="00355A34" w:rsidTr="00FD61A7">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rsidR="00230344" w:rsidRPr="00355A34" w:rsidRDefault="00230344" w:rsidP="00230344">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rsidR="00230344" w:rsidRPr="00355A34" w:rsidRDefault="00230344" w:rsidP="0023034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Bağımsız Öğrenme</w:t>
            </w:r>
          </w:p>
        </w:tc>
      </w:tr>
      <w:tr w:rsidR="00230344" w:rsidRPr="00355A34" w:rsidTr="00FD61A7">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8</w:t>
            </w:r>
          </w:p>
        </w:tc>
        <w:tc>
          <w:tcPr>
            <w:tcW w:w="4464" w:type="pct"/>
            <w:tcBorders>
              <w:top w:val="single" w:sz="6" w:space="0" w:color="auto"/>
              <w:left w:val="single" w:sz="6" w:space="0" w:color="auto"/>
              <w:bottom w:val="single" w:sz="6" w:space="0" w:color="auto"/>
              <w:right w:val="single" w:sz="12" w:space="0" w:color="auto"/>
            </w:tcBorders>
          </w:tcPr>
          <w:p w:rsidR="00230344" w:rsidRPr="00355A34" w:rsidRDefault="00230344" w:rsidP="00C57B57">
            <w:pPr>
              <w:autoSpaceDE w:val="0"/>
              <w:autoSpaceDN w:val="0"/>
              <w:adjustRightInd w:val="0"/>
              <w:spacing w:after="0" w:line="240" w:lineRule="auto"/>
              <w:rPr>
                <w:rFonts w:ascii="Times New Roman" w:eastAsia="Times New Roman" w:hAnsi="Times New Roman" w:cs="Times New Roman"/>
                <w:b/>
                <w:bCs/>
                <w:sz w:val="20"/>
                <w:szCs w:val="20"/>
                <w:lang w:eastAsia="tr-TR"/>
              </w:rPr>
            </w:pPr>
            <w:r w:rsidRPr="00355A34">
              <w:rPr>
                <w:rFonts w:ascii="Times New Roman" w:eastAsia="Times New Roman" w:hAnsi="Times New Roman" w:cs="Times New Roman"/>
                <w:sz w:val="20"/>
                <w:szCs w:val="20"/>
                <w:lang w:eastAsia="tr-TR"/>
              </w:rPr>
              <w:t xml:space="preserve">Endokrin hastalıklar ve Geriatrik hastalarda ağız diş sağlığı       </w:t>
            </w:r>
          </w:p>
        </w:tc>
      </w:tr>
      <w:tr w:rsidR="00230344" w:rsidRPr="00355A34" w:rsidTr="00FD61A7">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9</w:t>
            </w:r>
          </w:p>
        </w:tc>
        <w:tc>
          <w:tcPr>
            <w:tcW w:w="4464" w:type="pct"/>
            <w:tcBorders>
              <w:top w:val="single" w:sz="6" w:space="0" w:color="auto"/>
              <w:left w:val="single" w:sz="6" w:space="0" w:color="auto"/>
              <w:bottom w:val="single" w:sz="6" w:space="0" w:color="auto"/>
              <w:right w:val="single" w:sz="12" w:space="0" w:color="auto"/>
            </w:tcBorders>
          </w:tcPr>
          <w:p w:rsidR="00230344" w:rsidRPr="00355A34" w:rsidRDefault="00230344" w:rsidP="00230344">
            <w:pPr>
              <w:spacing w:after="0" w:line="240" w:lineRule="auto"/>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Bağımsız Öğrenme</w:t>
            </w:r>
          </w:p>
        </w:tc>
      </w:tr>
      <w:tr w:rsidR="00230344" w:rsidRPr="00355A34" w:rsidTr="00FD61A7">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10</w:t>
            </w:r>
          </w:p>
        </w:tc>
        <w:tc>
          <w:tcPr>
            <w:tcW w:w="4464" w:type="pct"/>
            <w:tcBorders>
              <w:top w:val="single" w:sz="6" w:space="0" w:color="auto"/>
              <w:left w:val="single" w:sz="6" w:space="0" w:color="auto"/>
              <w:bottom w:val="single" w:sz="6" w:space="0" w:color="auto"/>
              <w:right w:val="single" w:sz="12" w:space="0" w:color="auto"/>
            </w:tcBorders>
          </w:tcPr>
          <w:p w:rsidR="00230344" w:rsidRPr="00355A34" w:rsidRDefault="00230344" w:rsidP="00230344">
            <w:pPr>
              <w:spacing w:after="0" w:line="240" w:lineRule="auto"/>
              <w:rPr>
                <w:rFonts w:ascii="Times New Roman" w:eastAsia="Times New Roman" w:hAnsi="Times New Roman" w:cs="Times New Roman"/>
                <w:b/>
                <w:bCs/>
                <w:sz w:val="20"/>
                <w:szCs w:val="20"/>
                <w:lang w:eastAsia="tr-TR"/>
              </w:rPr>
            </w:pPr>
            <w:r w:rsidRPr="00355A34">
              <w:rPr>
                <w:rFonts w:ascii="Times New Roman" w:eastAsia="Times New Roman" w:hAnsi="Times New Roman" w:cs="Times New Roman"/>
                <w:b/>
                <w:bCs/>
                <w:sz w:val="20"/>
                <w:szCs w:val="20"/>
                <w:lang w:eastAsia="tr-TR"/>
              </w:rPr>
              <w:t>ARA SINAV HAFTASI</w:t>
            </w:r>
          </w:p>
        </w:tc>
      </w:tr>
      <w:tr w:rsidR="00230344" w:rsidRPr="00355A34" w:rsidTr="00FD61A7">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11</w:t>
            </w:r>
          </w:p>
        </w:tc>
        <w:tc>
          <w:tcPr>
            <w:tcW w:w="4464" w:type="pct"/>
            <w:tcBorders>
              <w:top w:val="single" w:sz="6" w:space="0" w:color="auto"/>
              <w:left w:val="single" w:sz="6" w:space="0" w:color="auto"/>
              <w:bottom w:val="single" w:sz="6" w:space="0" w:color="auto"/>
              <w:right w:val="single" w:sz="12" w:space="0" w:color="auto"/>
            </w:tcBorders>
          </w:tcPr>
          <w:p w:rsidR="00230344" w:rsidRPr="00355A34" w:rsidRDefault="00230344" w:rsidP="00230344">
            <w:pPr>
              <w:spacing w:after="0" w:line="240" w:lineRule="auto"/>
              <w:rPr>
                <w:rFonts w:ascii="Times New Roman" w:eastAsia="Times New Roman" w:hAnsi="Times New Roman" w:cs="Times New Roman"/>
                <w:b/>
                <w:bCs/>
                <w:sz w:val="20"/>
                <w:szCs w:val="20"/>
                <w:lang w:eastAsia="tr-TR"/>
              </w:rPr>
            </w:pPr>
            <w:r w:rsidRPr="00355A34">
              <w:rPr>
                <w:rFonts w:ascii="Times New Roman" w:eastAsia="Times New Roman" w:hAnsi="Times New Roman" w:cs="Times New Roman"/>
                <w:b/>
                <w:bCs/>
                <w:sz w:val="20"/>
                <w:szCs w:val="20"/>
                <w:lang w:eastAsia="tr-TR"/>
              </w:rPr>
              <w:t>ARA SINAV HAFTASI</w:t>
            </w:r>
          </w:p>
        </w:tc>
      </w:tr>
      <w:tr w:rsidR="00230344" w:rsidRPr="00355A34" w:rsidTr="00FD61A7">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12</w:t>
            </w:r>
          </w:p>
        </w:tc>
        <w:tc>
          <w:tcPr>
            <w:tcW w:w="4464" w:type="pct"/>
            <w:tcBorders>
              <w:top w:val="single" w:sz="6" w:space="0" w:color="auto"/>
              <w:left w:val="single" w:sz="6" w:space="0" w:color="auto"/>
              <w:bottom w:val="single" w:sz="6" w:space="0" w:color="auto"/>
              <w:right w:val="single" w:sz="12" w:space="0" w:color="auto"/>
            </w:tcBorders>
          </w:tcPr>
          <w:p w:rsidR="00230344" w:rsidRPr="00355A34" w:rsidRDefault="00230344" w:rsidP="00C57B57">
            <w:pPr>
              <w:autoSpaceDE w:val="0"/>
              <w:autoSpaceDN w:val="0"/>
              <w:adjustRightInd w:val="0"/>
              <w:spacing w:after="0" w:line="240" w:lineRule="auto"/>
              <w:rPr>
                <w:rFonts w:ascii="TimesNewRomanPS-BoldMT" w:eastAsia="Times New Roman" w:hAnsi="Times New Roman" w:cs="TimesNewRomanPS-BoldMT"/>
                <w:b/>
                <w:bCs/>
                <w:sz w:val="20"/>
                <w:szCs w:val="20"/>
                <w:lang w:eastAsia="tr-TR"/>
              </w:rPr>
            </w:pPr>
            <w:r w:rsidRPr="00355A34">
              <w:rPr>
                <w:rFonts w:ascii="Times New Roman" w:eastAsia="Times New Roman" w:hAnsi="Times New Roman" w:cs="Times New Roman"/>
                <w:sz w:val="20"/>
                <w:szCs w:val="20"/>
                <w:lang w:eastAsia="tr-TR"/>
              </w:rPr>
              <w:t>Anemik ve Trombositopenik hastalarda ağız ve diş sağlığ</w:t>
            </w:r>
            <w:r w:rsidR="00C57B57" w:rsidRPr="00355A34">
              <w:rPr>
                <w:rFonts w:ascii="Times New Roman" w:eastAsia="Times New Roman" w:hAnsi="Times New Roman" w:cs="Times New Roman"/>
                <w:sz w:val="20"/>
                <w:szCs w:val="20"/>
                <w:lang w:eastAsia="tr-TR"/>
              </w:rPr>
              <w:t xml:space="preserve">ı                              </w:t>
            </w:r>
          </w:p>
        </w:tc>
      </w:tr>
      <w:tr w:rsidR="00230344" w:rsidRPr="00355A34" w:rsidTr="00FD61A7">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rsidR="00230344" w:rsidRPr="00355A34" w:rsidRDefault="00230344" w:rsidP="00230344">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13</w:t>
            </w:r>
          </w:p>
        </w:tc>
        <w:tc>
          <w:tcPr>
            <w:tcW w:w="4464" w:type="pct"/>
            <w:tcBorders>
              <w:top w:val="single" w:sz="6" w:space="0" w:color="auto"/>
              <w:left w:val="single" w:sz="6" w:space="0" w:color="auto"/>
              <w:bottom w:val="single" w:sz="6" w:space="0" w:color="auto"/>
              <w:right w:val="single" w:sz="12" w:space="0" w:color="auto"/>
            </w:tcBorders>
            <w:shd w:val="clear" w:color="auto" w:fill="auto"/>
          </w:tcPr>
          <w:p w:rsidR="00230344" w:rsidRPr="00355A34" w:rsidRDefault="00230344" w:rsidP="0023034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Bağımsız Öğrenme</w:t>
            </w:r>
          </w:p>
        </w:tc>
      </w:tr>
      <w:tr w:rsidR="00230344" w:rsidRPr="00355A34" w:rsidTr="00FD61A7">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14</w:t>
            </w:r>
          </w:p>
        </w:tc>
        <w:tc>
          <w:tcPr>
            <w:tcW w:w="4464" w:type="pct"/>
            <w:tcBorders>
              <w:top w:val="single" w:sz="6" w:space="0" w:color="auto"/>
              <w:left w:val="single" w:sz="6" w:space="0" w:color="auto"/>
              <w:bottom w:val="single" w:sz="6" w:space="0" w:color="auto"/>
              <w:right w:val="single" w:sz="12" w:space="0" w:color="auto"/>
            </w:tcBorders>
          </w:tcPr>
          <w:p w:rsidR="00230344" w:rsidRPr="00355A34" w:rsidRDefault="00230344" w:rsidP="00C57B57">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İç Hastalıkları ve diş hekimliği konsültasyon                                </w:t>
            </w:r>
          </w:p>
        </w:tc>
      </w:tr>
      <w:tr w:rsidR="00230344" w:rsidRPr="00355A34" w:rsidTr="00FD61A7">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15</w:t>
            </w:r>
          </w:p>
        </w:tc>
        <w:tc>
          <w:tcPr>
            <w:tcW w:w="4464" w:type="pct"/>
            <w:tcBorders>
              <w:top w:val="single" w:sz="6" w:space="0" w:color="auto"/>
              <w:left w:val="single" w:sz="6" w:space="0" w:color="auto"/>
              <w:bottom w:val="single" w:sz="6" w:space="0" w:color="auto"/>
              <w:right w:val="single" w:sz="12" w:space="0" w:color="auto"/>
            </w:tcBorders>
          </w:tcPr>
          <w:p w:rsidR="00230344" w:rsidRPr="00355A34" w:rsidRDefault="00230344" w:rsidP="0023034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Bağımsız Öğrenme</w:t>
            </w:r>
          </w:p>
        </w:tc>
      </w:tr>
      <w:tr w:rsidR="00230344" w:rsidRPr="00355A34" w:rsidTr="00FD61A7">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16</w:t>
            </w:r>
          </w:p>
        </w:tc>
        <w:tc>
          <w:tcPr>
            <w:tcW w:w="4464" w:type="pct"/>
            <w:tcBorders>
              <w:top w:val="single" w:sz="6" w:space="0" w:color="auto"/>
              <w:left w:val="single" w:sz="6" w:space="0" w:color="auto"/>
              <w:bottom w:val="single" w:sz="6" w:space="0" w:color="auto"/>
              <w:right w:val="single" w:sz="12" w:space="0" w:color="auto"/>
            </w:tcBorders>
          </w:tcPr>
          <w:p w:rsidR="00230344" w:rsidRPr="00355A34" w:rsidRDefault="00230344" w:rsidP="00C57B57">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Hemofilide ağız ve diş sağlığı                     </w:t>
            </w:r>
            <w:r w:rsidRPr="00355A34">
              <w:rPr>
                <w:rFonts w:ascii="Times New Roman" w:eastAsia="Times New Roman" w:hAnsi="Times New Roman" w:cs="Times New Roman"/>
                <w:b/>
                <w:sz w:val="20"/>
                <w:szCs w:val="20"/>
                <w:lang w:eastAsia="tr-TR"/>
              </w:rPr>
              <w:t xml:space="preserve">                                                       </w:t>
            </w:r>
          </w:p>
        </w:tc>
      </w:tr>
      <w:tr w:rsidR="00230344" w:rsidRPr="00355A34" w:rsidTr="00FD61A7">
        <w:trPr>
          <w:trHeight w:val="322"/>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rsidR="00230344" w:rsidRPr="00355A34" w:rsidRDefault="00230344" w:rsidP="00230344">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rsidR="00230344" w:rsidRPr="00355A34" w:rsidRDefault="00230344" w:rsidP="00230344">
            <w:pPr>
              <w:spacing w:after="0" w:line="240" w:lineRule="auto"/>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 YIL SINAVI</w:t>
            </w:r>
          </w:p>
        </w:tc>
      </w:tr>
    </w:tbl>
    <w:p w:rsidR="00230344" w:rsidRPr="00355A34" w:rsidRDefault="00230344" w:rsidP="00230344">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30344" w:rsidRPr="00355A34" w:rsidTr="00FD61A7">
        <w:tc>
          <w:tcPr>
            <w:tcW w:w="603" w:type="dxa"/>
            <w:tcBorders>
              <w:top w:val="single" w:sz="12" w:space="0" w:color="auto"/>
              <w:left w:val="single" w:sz="12" w:space="0" w:color="auto"/>
              <w:bottom w:val="single" w:sz="6" w:space="0" w:color="auto"/>
              <w:right w:val="single" w:sz="6"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230344" w:rsidRPr="00355A34" w:rsidRDefault="00230344" w:rsidP="00230344">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230344" w:rsidRPr="00355A34" w:rsidTr="00FD61A7">
        <w:tc>
          <w:tcPr>
            <w:tcW w:w="603" w:type="dxa"/>
            <w:tcBorders>
              <w:top w:val="single" w:sz="6" w:space="0" w:color="auto"/>
              <w:left w:val="single" w:sz="12" w:space="0" w:color="auto"/>
              <w:bottom w:val="single" w:sz="6" w:space="0" w:color="auto"/>
              <w:right w:val="single" w:sz="6"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230344" w:rsidRPr="00355A34" w:rsidRDefault="00230344" w:rsidP="00230344">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lang w:eastAsia="tr-TR"/>
              </w:rPr>
            </w:pPr>
          </w:p>
        </w:tc>
      </w:tr>
      <w:tr w:rsidR="00230344" w:rsidRPr="00355A34" w:rsidTr="00FD61A7">
        <w:tc>
          <w:tcPr>
            <w:tcW w:w="603" w:type="dxa"/>
            <w:tcBorders>
              <w:top w:val="single" w:sz="6" w:space="0" w:color="auto"/>
              <w:left w:val="single" w:sz="12" w:space="0" w:color="auto"/>
              <w:bottom w:val="single" w:sz="6" w:space="0" w:color="auto"/>
              <w:right w:val="single" w:sz="6"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230344" w:rsidRPr="00355A34" w:rsidRDefault="00230344" w:rsidP="00230344">
            <w:pPr>
              <w:spacing w:after="0" w:line="240" w:lineRule="auto"/>
              <w:rPr>
                <w:rFonts w:ascii="Times New Roman" w:eastAsia="Times New Roman" w:hAnsi="Times New Roman" w:cs="Times New Roman"/>
                <w:lang w:eastAsia="tr-TR"/>
              </w:rPr>
            </w:pPr>
            <w:r w:rsidRPr="00355A34">
              <w:rPr>
                <w:rFonts w:ascii="TimesNewRoman" w:eastAsia="Times New Roman" w:hAnsi="TimesNewRoman" w:cs="TimesNewRoman"/>
                <w:lang w:eastAsia="tr-TR"/>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lang w:eastAsia="tr-TR"/>
              </w:rPr>
            </w:pPr>
          </w:p>
        </w:tc>
      </w:tr>
      <w:tr w:rsidR="00230344" w:rsidRPr="00355A34" w:rsidTr="00FD61A7">
        <w:tc>
          <w:tcPr>
            <w:tcW w:w="603" w:type="dxa"/>
            <w:tcBorders>
              <w:top w:val="single" w:sz="6" w:space="0" w:color="auto"/>
              <w:left w:val="single" w:sz="12" w:space="0" w:color="auto"/>
              <w:bottom w:val="single" w:sz="6" w:space="0" w:color="auto"/>
              <w:right w:val="single" w:sz="6"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230344" w:rsidRPr="00355A34" w:rsidRDefault="00230344" w:rsidP="00230344">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problemlerinin incelenmesi için deney tasarlama, deney yapma, veri toplama, sonuçları analiz etme ve yorumlama becerisi</w:t>
            </w:r>
            <w:r w:rsidRPr="00355A34">
              <w:rPr>
                <w:rFonts w:ascii="TimesNewRoman" w:eastAsia="Times New Roman" w:hAnsi="TimesNewRoman" w:cs="TimesNewRoman"/>
                <w:lang w:eastAsia="tr-TR"/>
              </w:rPr>
              <w:t>.</w:t>
            </w:r>
          </w:p>
        </w:tc>
        <w:tc>
          <w:tcPr>
            <w:tcW w:w="567" w:type="dxa"/>
            <w:tcBorders>
              <w:top w:val="single" w:sz="6" w:space="0" w:color="auto"/>
              <w:left w:val="single" w:sz="6" w:space="0" w:color="auto"/>
              <w:bottom w:val="single" w:sz="6" w:space="0" w:color="auto"/>
              <w:right w:val="single" w:sz="6"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230344" w:rsidRPr="00355A34" w:rsidTr="00FD61A7">
        <w:tc>
          <w:tcPr>
            <w:tcW w:w="603" w:type="dxa"/>
            <w:tcBorders>
              <w:top w:val="single" w:sz="6" w:space="0" w:color="auto"/>
              <w:left w:val="single" w:sz="12" w:space="0" w:color="auto"/>
              <w:bottom w:val="single" w:sz="6" w:space="0" w:color="auto"/>
              <w:right w:val="single" w:sz="6"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230344" w:rsidRPr="00355A34" w:rsidRDefault="00230344" w:rsidP="00230344">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Bireysel çalışma, disiplin içi ve disiplinler arası takım çalışması yapabilme becerisi</w:t>
            </w:r>
          </w:p>
          <w:p w:rsidR="00230344" w:rsidRPr="00355A34" w:rsidRDefault="00230344" w:rsidP="00230344">
            <w:pPr>
              <w:spacing w:after="0" w:line="240" w:lineRule="auto"/>
              <w:rPr>
                <w:rFonts w:ascii="Times New Roman" w:eastAsia="Times New Roman" w:hAnsi="Times New Roman" w:cs="Times New Roman"/>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230344" w:rsidRPr="00355A34" w:rsidTr="00FD61A7">
        <w:tc>
          <w:tcPr>
            <w:tcW w:w="603" w:type="dxa"/>
            <w:tcBorders>
              <w:top w:val="single" w:sz="6" w:space="0" w:color="auto"/>
              <w:left w:val="single" w:sz="12" w:space="0" w:color="auto"/>
              <w:bottom w:val="single" w:sz="6" w:space="0" w:color="auto"/>
              <w:right w:val="single" w:sz="6"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230344" w:rsidRPr="00355A34" w:rsidRDefault="00230344" w:rsidP="00230344">
            <w:pPr>
              <w:spacing w:after="0" w:line="240" w:lineRule="auto"/>
              <w:rPr>
                <w:rFonts w:ascii="TimesNewRoman" w:eastAsia="Times New Roman" w:hAnsi="TimesNewRoman" w:cs="TimesNewRoman"/>
                <w:lang w:eastAsia="tr-TR"/>
              </w:rPr>
            </w:pPr>
            <w:r w:rsidRPr="00355A34">
              <w:rPr>
                <w:rFonts w:ascii="Times New Roman" w:eastAsia="Times New Roman" w:hAnsi="Times New Roman" w:cs="Times New Roman"/>
                <w:lang w:eastAsia="tr-TR"/>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230344" w:rsidRPr="00355A34" w:rsidTr="00FD61A7">
        <w:tc>
          <w:tcPr>
            <w:tcW w:w="603" w:type="dxa"/>
            <w:tcBorders>
              <w:top w:val="single" w:sz="6" w:space="0" w:color="auto"/>
              <w:left w:val="single" w:sz="12" w:space="0" w:color="auto"/>
              <w:bottom w:val="single" w:sz="6" w:space="0" w:color="auto"/>
              <w:right w:val="single" w:sz="6"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230344" w:rsidRPr="00355A34" w:rsidRDefault="00230344" w:rsidP="00230344">
            <w:pPr>
              <w:spacing w:after="0" w:line="240" w:lineRule="auto"/>
              <w:rPr>
                <w:rFonts w:ascii="TimesNewRoman" w:eastAsia="Times New Roman" w:hAnsi="TimesNewRoman" w:cs="TimesNewRoman"/>
                <w:lang w:eastAsia="tr-TR"/>
              </w:rPr>
            </w:pPr>
            <w:r w:rsidRPr="00355A34">
              <w:rPr>
                <w:rFonts w:ascii="TimesNewRoman,Bold" w:eastAsia="Times New Roman" w:hAnsi="TimesNewRoman,Bold" w:cs="TimesNewRoman,Bold"/>
                <w:bCs/>
                <w:color w:val="000000"/>
                <w:lang w:eastAsia="tr-TR"/>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230344" w:rsidRPr="00355A34" w:rsidTr="00FD61A7">
        <w:tc>
          <w:tcPr>
            <w:tcW w:w="603" w:type="dxa"/>
            <w:tcBorders>
              <w:top w:val="single" w:sz="6" w:space="0" w:color="auto"/>
              <w:left w:val="single" w:sz="12" w:space="0" w:color="auto"/>
              <w:bottom w:val="single" w:sz="6" w:space="0" w:color="auto"/>
              <w:right w:val="single" w:sz="6"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230344" w:rsidRPr="00355A34" w:rsidRDefault="00230344" w:rsidP="00230344">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Mesleki ve etik sorumluluk bilinci</w:t>
            </w:r>
          </w:p>
          <w:p w:rsidR="00230344" w:rsidRPr="00355A34" w:rsidRDefault="00230344" w:rsidP="00230344">
            <w:pPr>
              <w:spacing w:after="0" w:line="240" w:lineRule="auto"/>
              <w:rPr>
                <w:rFonts w:ascii="Times New Roman" w:eastAsia="Times New Roman" w:hAnsi="Times New Roman" w:cs="Times New Roman"/>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230344" w:rsidRPr="00355A34" w:rsidTr="00FD61A7">
        <w:tc>
          <w:tcPr>
            <w:tcW w:w="603" w:type="dxa"/>
            <w:tcBorders>
              <w:top w:val="single" w:sz="6" w:space="0" w:color="auto"/>
              <w:left w:val="single" w:sz="12" w:space="0" w:color="auto"/>
              <w:bottom w:val="single" w:sz="6" w:space="0" w:color="auto"/>
              <w:right w:val="single" w:sz="6"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230344" w:rsidRPr="00355A34" w:rsidRDefault="00230344" w:rsidP="00230344">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30344" w:rsidRPr="00355A34" w:rsidRDefault="00230344" w:rsidP="00230344">
            <w:pPr>
              <w:spacing w:after="0" w:line="240" w:lineRule="auto"/>
              <w:jc w:val="center"/>
              <w:rPr>
                <w:rFonts w:ascii="Times New Roman" w:eastAsia="Times New Roman" w:hAnsi="Times New Roman" w:cs="Times New Roman"/>
                <w:b/>
                <w:lang w:eastAsia="tr-TR"/>
              </w:rPr>
            </w:pPr>
          </w:p>
        </w:tc>
      </w:tr>
      <w:tr w:rsidR="00230344" w:rsidRPr="00355A34" w:rsidTr="00FD61A7">
        <w:tc>
          <w:tcPr>
            <w:tcW w:w="9889" w:type="dxa"/>
            <w:gridSpan w:val="5"/>
            <w:tcBorders>
              <w:top w:val="single" w:sz="6" w:space="0" w:color="auto"/>
              <w:left w:val="single" w:sz="12" w:space="0" w:color="auto"/>
              <w:bottom w:val="single" w:sz="12" w:space="0" w:color="auto"/>
              <w:right w:val="single" w:sz="12" w:space="0" w:color="auto"/>
            </w:tcBorders>
            <w:vAlign w:val="center"/>
          </w:tcPr>
          <w:p w:rsidR="00230344" w:rsidRPr="00355A34" w:rsidRDefault="00230344" w:rsidP="00230344">
            <w:pPr>
              <w:spacing w:after="0" w:line="240" w:lineRule="auto"/>
              <w:jc w:val="both"/>
              <w:rPr>
                <w:rFonts w:ascii="Times New Roman" w:eastAsia="Times New Roman" w:hAnsi="Times New Roman" w:cs="Times New Roman"/>
                <w:lang w:eastAsia="tr-TR"/>
              </w:rPr>
            </w:pPr>
            <w:r w:rsidRPr="00355A34">
              <w:rPr>
                <w:rFonts w:ascii="Times New Roman" w:eastAsia="Times New Roman" w:hAnsi="Times New Roman" w:cs="Times New Roman"/>
                <w:b/>
                <w:lang w:eastAsia="tr-TR"/>
              </w:rPr>
              <w:t>1</w:t>
            </w:r>
            <w:r w:rsidRPr="00355A34">
              <w:rPr>
                <w:rFonts w:ascii="Times New Roman" w:eastAsia="Times New Roman" w:hAnsi="Times New Roman" w:cs="Times New Roman"/>
                <w:lang w:eastAsia="tr-TR"/>
              </w:rPr>
              <w:t xml:space="preserve">:Hiç Katkısı Yok. </w:t>
            </w:r>
            <w:r w:rsidRPr="00355A34">
              <w:rPr>
                <w:rFonts w:ascii="Times New Roman" w:eastAsia="Times New Roman" w:hAnsi="Times New Roman" w:cs="Times New Roman"/>
                <w:b/>
                <w:lang w:eastAsia="tr-TR"/>
              </w:rPr>
              <w:t>2</w:t>
            </w:r>
            <w:r w:rsidRPr="00355A34">
              <w:rPr>
                <w:rFonts w:ascii="Times New Roman" w:eastAsia="Times New Roman" w:hAnsi="Times New Roman" w:cs="Times New Roman"/>
                <w:lang w:eastAsia="tr-TR"/>
              </w:rPr>
              <w:t xml:space="preserve">:Kısmen Katkısı Var. </w:t>
            </w:r>
            <w:r w:rsidRPr="00355A34">
              <w:rPr>
                <w:rFonts w:ascii="Times New Roman" w:eastAsia="Times New Roman" w:hAnsi="Times New Roman" w:cs="Times New Roman"/>
                <w:b/>
                <w:lang w:eastAsia="tr-TR"/>
              </w:rPr>
              <w:t>3</w:t>
            </w:r>
            <w:r w:rsidRPr="00355A34">
              <w:rPr>
                <w:rFonts w:ascii="Times New Roman" w:eastAsia="Times New Roman" w:hAnsi="Times New Roman" w:cs="Times New Roman"/>
                <w:lang w:eastAsia="tr-TR"/>
              </w:rPr>
              <w:t>:Tam Katkısı Var.</w:t>
            </w:r>
          </w:p>
        </w:tc>
      </w:tr>
    </w:tbl>
    <w:p w:rsidR="00230344" w:rsidRPr="00355A34" w:rsidRDefault="00230344" w:rsidP="00230344">
      <w:pPr>
        <w:spacing w:after="0" w:line="360" w:lineRule="auto"/>
        <w:rPr>
          <w:rFonts w:ascii="Times New Roman" w:eastAsia="Times New Roman" w:hAnsi="Times New Roman" w:cs="Times New Roman"/>
          <w:b/>
          <w:sz w:val="24"/>
          <w:szCs w:val="24"/>
          <w:lang w:eastAsia="tr-TR"/>
        </w:rPr>
      </w:pPr>
    </w:p>
    <w:p w:rsidR="00230344" w:rsidRPr="00355A34" w:rsidRDefault="00230344" w:rsidP="00230344">
      <w:pPr>
        <w:tabs>
          <w:tab w:val="left" w:pos="7800"/>
        </w:tabs>
        <w:spacing w:after="0" w:line="240" w:lineRule="auto"/>
        <w:rPr>
          <w:rFonts w:ascii="Times New Roman" w:eastAsia="Times New Roman" w:hAnsi="Times New Roman" w:cs="Times New Roman"/>
          <w:sz w:val="24"/>
          <w:szCs w:val="24"/>
          <w:lang w:eastAsia="tr-TR"/>
        </w:rPr>
      </w:pPr>
    </w:p>
    <w:p w:rsidR="00230344" w:rsidRPr="00355A34" w:rsidRDefault="00230344" w:rsidP="002C21FB">
      <w:pPr>
        <w:spacing w:after="0" w:line="240" w:lineRule="auto"/>
        <w:rPr>
          <w:rFonts w:ascii="Times New Roman" w:eastAsia="Times New Roman" w:hAnsi="Times New Roman" w:cs="Times New Roman"/>
          <w:sz w:val="16"/>
          <w:szCs w:val="16"/>
          <w:lang w:eastAsia="tr-TR"/>
        </w:rPr>
      </w:pPr>
    </w:p>
    <w:p w:rsidR="008B637B" w:rsidRPr="00355A34" w:rsidRDefault="008B637B" w:rsidP="002C21FB">
      <w:pPr>
        <w:spacing w:after="0" w:line="240" w:lineRule="auto"/>
        <w:rPr>
          <w:rFonts w:ascii="Times New Roman" w:eastAsia="Times New Roman" w:hAnsi="Times New Roman" w:cs="Times New Roman"/>
          <w:sz w:val="16"/>
          <w:szCs w:val="16"/>
          <w:lang w:eastAsia="tr-TR"/>
        </w:rPr>
      </w:pPr>
    </w:p>
    <w:p w:rsidR="008B637B" w:rsidRPr="00355A34" w:rsidRDefault="008B637B" w:rsidP="002C21FB">
      <w:pPr>
        <w:spacing w:after="0" w:line="240" w:lineRule="auto"/>
        <w:rPr>
          <w:rFonts w:ascii="Times New Roman" w:eastAsia="Times New Roman" w:hAnsi="Times New Roman" w:cs="Times New Roman"/>
          <w:sz w:val="16"/>
          <w:szCs w:val="16"/>
          <w:lang w:eastAsia="tr-TR"/>
        </w:rPr>
      </w:pPr>
    </w:p>
    <w:p w:rsidR="008B637B" w:rsidRPr="00355A34" w:rsidRDefault="008B637B" w:rsidP="002C21FB">
      <w:pPr>
        <w:spacing w:after="0" w:line="240" w:lineRule="auto"/>
        <w:rPr>
          <w:rFonts w:ascii="Times New Roman" w:eastAsia="Times New Roman" w:hAnsi="Times New Roman" w:cs="Times New Roman"/>
          <w:sz w:val="16"/>
          <w:szCs w:val="16"/>
          <w:lang w:eastAsia="tr-TR"/>
        </w:rPr>
      </w:pPr>
    </w:p>
    <w:p w:rsidR="008B637B" w:rsidRPr="00355A34" w:rsidRDefault="008B637B" w:rsidP="002C21FB">
      <w:pPr>
        <w:spacing w:after="0" w:line="240" w:lineRule="auto"/>
        <w:rPr>
          <w:rFonts w:ascii="Times New Roman" w:eastAsia="Times New Roman" w:hAnsi="Times New Roman" w:cs="Times New Roman"/>
          <w:sz w:val="16"/>
          <w:szCs w:val="16"/>
          <w:lang w:eastAsia="tr-TR"/>
        </w:rPr>
      </w:pPr>
    </w:p>
    <w:p w:rsidR="008B637B" w:rsidRPr="00355A34" w:rsidRDefault="008B637B" w:rsidP="002C21FB">
      <w:pPr>
        <w:spacing w:after="0" w:line="240" w:lineRule="auto"/>
        <w:rPr>
          <w:rFonts w:ascii="Times New Roman" w:eastAsia="Times New Roman" w:hAnsi="Times New Roman" w:cs="Times New Roman"/>
          <w:sz w:val="16"/>
          <w:szCs w:val="16"/>
          <w:lang w:eastAsia="tr-TR"/>
        </w:rPr>
      </w:pPr>
    </w:p>
    <w:p w:rsidR="008B637B" w:rsidRPr="00355A34" w:rsidRDefault="008B637B" w:rsidP="002C21FB">
      <w:pPr>
        <w:spacing w:after="0" w:line="240" w:lineRule="auto"/>
        <w:rPr>
          <w:rFonts w:ascii="Times New Roman" w:eastAsia="Times New Roman" w:hAnsi="Times New Roman" w:cs="Times New Roman"/>
          <w:sz w:val="16"/>
          <w:szCs w:val="16"/>
          <w:lang w:eastAsia="tr-TR"/>
        </w:rPr>
      </w:pPr>
    </w:p>
    <w:p w:rsidR="008B637B" w:rsidRPr="00355A34" w:rsidRDefault="008B637B" w:rsidP="002C21FB">
      <w:pPr>
        <w:spacing w:after="0" w:line="240" w:lineRule="auto"/>
        <w:rPr>
          <w:rFonts w:ascii="Times New Roman" w:eastAsia="Times New Roman" w:hAnsi="Times New Roman" w:cs="Times New Roman"/>
          <w:sz w:val="16"/>
          <w:szCs w:val="16"/>
          <w:lang w:eastAsia="tr-TR"/>
        </w:rPr>
      </w:pPr>
    </w:p>
    <w:p w:rsidR="008B637B" w:rsidRPr="00355A34" w:rsidRDefault="008B637B" w:rsidP="002C21FB">
      <w:pPr>
        <w:spacing w:after="0" w:line="240" w:lineRule="auto"/>
        <w:rPr>
          <w:rFonts w:ascii="Times New Roman" w:eastAsia="Times New Roman" w:hAnsi="Times New Roman" w:cs="Times New Roman"/>
          <w:sz w:val="16"/>
          <w:szCs w:val="16"/>
          <w:lang w:eastAsia="tr-TR"/>
        </w:rPr>
      </w:pPr>
    </w:p>
    <w:p w:rsidR="008B637B" w:rsidRPr="00355A34" w:rsidRDefault="008B637B" w:rsidP="002C21FB">
      <w:pPr>
        <w:spacing w:after="0" w:line="240" w:lineRule="auto"/>
        <w:rPr>
          <w:rFonts w:ascii="Times New Roman" w:eastAsia="Times New Roman" w:hAnsi="Times New Roman" w:cs="Times New Roman"/>
          <w:sz w:val="16"/>
          <w:szCs w:val="16"/>
          <w:lang w:eastAsia="tr-TR"/>
        </w:rPr>
      </w:pPr>
    </w:p>
    <w:p w:rsidR="008B637B" w:rsidRPr="00355A34" w:rsidRDefault="008B637B" w:rsidP="002C21FB">
      <w:pPr>
        <w:spacing w:after="0" w:line="240" w:lineRule="auto"/>
        <w:rPr>
          <w:rFonts w:ascii="Times New Roman" w:eastAsia="Times New Roman" w:hAnsi="Times New Roman" w:cs="Times New Roman"/>
          <w:sz w:val="16"/>
          <w:szCs w:val="16"/>
          <w:lang w:eastAsia="tr-TR"/>
        </w:rPr>
      </w:pPr>
    </w:p>
    <w:p w:rsidR="008B637B" w:rsidRPr="00355A34" w:rsidRDefault="008B637B" w:rsidP="002C21FB">
      <w:pPr>
        <w:spacing w:after="0" w:line="240" w:lineRule="auto"/>
        <w:rPr>
          <w:rFonts w:ascii="Times New Roman" w:eastAsia="Times New Roman" w:hAnsi="Times New Roman" w:cs="Times New Roman"/>
          <w:sz w:val="16"/>
          <w:szCs w:val="16"/>
          <w:lang w:eastAsia="tr-TR"/>
        </w:rPr>
      </w:pPr>
    </w:p>
    <w:p w:rsidR="008B637B" w:rsidRPr="00355A34" w:rsidRDefault="008B637B" w:rsidP="002C21FB">
      <w:pPr>
        <w:spacing w:after="0" w:line="240" w:lineRule="auto"/>
        <w:rPr>
          <w:rFonts w:ascii="Times New Roman" w:eastAsia="Times New Roman" w:hAnsi="Times New Roman" w:cs="Times New Roman"/>
          <w:sz w:val="16"/>
          <w:szCs w:val="16"/>
          <w:lang w:eastAsia="tr-TR"/>
        </w:rPr>
      </w:pPr>
    </w:p>
    <w:p w:rsidR="00854D24" w:rsidRPr="00355A34" w:rsidRDefault="00854D24" w:rsidP="002C21FB">
      <w:pPr>
        <w:spacing w:after="0" w:line="240" w:lineRule="auto"/>
        <w:rPr>
          <w:rFonts w:ascii="Times New Roman" w:eastAsia="Times New Roman" w:hAnsi="Times New Roman" w:cs="Times New Roman"/>
          <w:sz w:val="16"/>
          <w:szCs w:val="16"/>
          <w:lang w:eastAsia="tr-TR"/>
        </w:rPr>
      </w:pPr>
    </w:p>
    <w:p w:rsidR="00854D24" w:rsidRPr="00355A34" w:rsidRDefault="00854D24" w:rsidP="002C21FB">
      <w:pPr>
        <w:spacing w:after="0" w:line="240" w:lineRule="auto"/>
        <w:rPr>
          <w:rFonts w:ascii="Times New Roman" w:eastAsia="Times New Roman" w:hAnsi="Times New Roman" w:cs="Times New Roman"/>
          <w:sz w:val="16"/>
          <w:szCs w:val="16"/>
          <w:lang w:eastAsia="tr-TR"/>
        </w:rPr>
      </w:pPr>
    </w:p>
    <w:p w:rsidR="00854D24" w:rsidRPr="00355A34" w:rsidRDefault="00854D24" w:rsidP="002C21FB">
      <w:pPr>
        <w:spacing w:after="0" w:line="240" w:lineRule="auto"/>
        <w:rPr>
          <w:rFonts w:ascii="Times New Roman" w:eastAsia="Times New Roman" w:hAnsi="Times New Roman" w:cs="Times New Roman"/>
          <w:sz w:val="16"/>
          <w:szCs w:val="16"/>
          <w:lang w:eastAsia="tr-TR"/>
        </w:rPr>
      </w:pPr>
    </w:p>
    <w:p w:rsidR="00854D24" w:rsidRPr="00355A34" w:rsidRDefault="00854D24" w:rsidP="002C21FB">
      <w:pPr>
        <w:spacing w:after="0" w:line="240" w:lineRule="auto"/>
        <w:rPr>
          <w:rFonts w:ascii="Times New Roman" w:eastAsia="Times New Roman" w:hAnsi="Times New Roman" w:cs="Times New Roman"/>
          <w:sz w:val="16"/>
          <w:szCs w:val="16"/>
          <w:lang w:eastAsia="tr-TR"/>
        </w:rPr>
      </w:pPr>
    </w:p>
    <w:p w:rsidR="00854D24" w:rsidRPr="00355A34" w:rsidRDefault="00854D24" w:rsidP="002C21FB">
      <w:pPr>
        <w:spacing w:after="0" w:line="240" w:lineRule="auto"/>
        <w:rPr>
          <w:rFonts w:ascii="Times New Roman" w:eastAsia="Times New Roman" w:hAnsi="Times New Roman" w:cs="Times New Roman"/>
          <w:sz w:val="16"/>
          <w:szCs w:val="16"/>
          <w:lang w:eastAsia="tr-TR"/>
        </w:rPr>
      </w:pPr>
    </w:p>
    <w:p w:rsidR="00854D24" w:rsidRPr="00355A34" w:rsidRDefault="00854D24" w:rsidP="002C21FB">
      <w:pPr>
        <w:spacing w:after="0" w:line="240" w:lineRule="auto"/>
        <w:rPr>
          <w:rFonts w:ascii="Times New Roman" w:eastAsia="Times New Roman" w:hAnsi="Times New Roman" w:cs="Times New Roman"/>
          <w:sz w:val="16"/>
          <w:szCs w:val="16"/>
          <w:lang w:eastAsia="tr-TR"/>
        </w:rPr>
      </w:pPr>
    </w:p>
    <w:p w:rsidR="00854D24" w:rsidRPr="00355A34" w:rsidRDefault="00854D24" w:rsidP="002C21FB">
      <w:pPr>
        <w:spacing w:after="0" w:line="240" w:lineRule="auto"/>
        <w:rPr>
          <w:rFonts w:ascii="Times New Roman" w:eastAsia="Times New Roman" w:hAnsi="Times New Roman" w:cs="Times New Roman"/>
          <w:sz w:val="16"/>
          <w:szCs w:val="16"/>
          <w:lang w:eastAsia="tr-TR"/>
        </w:rPr>
      </w:pPr>
    </w:p>
    <w:p w:rsidR="00854D24" w:rsidRPr="00355A34" w:rsidRDefault="00854D24" w:rsidP="002C21FB">
      <w:pPr>
        <w:spacing w:after="0" w:line="240" w:lineRule="auto"/>
        <w:rPr>
          <w:rFonts w:ascii="Times New Roman" w:eastAsia="Times New Roman" w:hAnsi="Times New Roman" w:cs="Times New Roman"/>
          <w:sz w:val="16"/>
          <w:szCs w:val="16"/>
          <w:lang w:eastAsia="tr-TR"/>
        </w:rPr>
      </w:pPr>
    </w:p>
    <w:p w:rsidR="00854D24" w:rsidRPr="00355A34" w:rsidRDefault="00854D24" w:rsidP="002C21FB">
      <w:pPr>
        <w:spacing w:after="0" w:line="240" w:lineRule="auto"/>
        <w:rPr>
          <w:rFonts w:ascii="Times New Roman" w:eastAsia="Times New Roman" w:hAnsi="Times New Roman" w:cs="Times New Roman"/>
          <w:sz w:val="16"/>
          <w:szCs w:val="16"/>
          <w:lang w:eastAsia="tr-TR"/>
        </w:rPr>
      </w:pPr>
    </w:p>
    <w:p w:rsidR="008B637B" w:rsidRPr="00355A34" w:rsidRDefault="008B637B" w:rsidP="008B637B">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lastRenderedPageBreak/>
        <w:t xml:space="preserve">    ESOGÜ Diş Hekimliği Fakültesi Ders Bilgi Formu     </w:t>
      </w:r>
    </w:p>
    <w:p w:rsidR="008B637B" w:rsidRPr="00355A34" w:rsidRDefault="008B637B" w:rsidP="008B637B">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B637B" w:rsidRPr="00355A34" w:rsidTr="00AE70E1">
        <w:tc>
          <w:tcPr>
            <w:tcW w:w="1167" w:type="dxa"/>
            <w:vAlign w:val="center"/>
          </w:tcPr>
          <w:p w:rsidR="008B637B" w:rsidRPr="00355A34" w:rsidRDefault="008B637B" w:rsidP="008B637B">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527" w:type="dxa"/>
            <w:vAlign w:val="center"/>
          </w:tcPr>
          <w:p w:rsidR="008B637B" w:rsidRPr="00355A34" w:rsidRDefault="008B637B" w:rsidP="008B637B">
            <w:pPr>
              <w:spacing w:after="0" w:line="240" w:lineRule="auto"/>
              <w:ind w:left="390"/>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5.SINIF</w:t>
            </w:r>
          </w:p>
        </w:tc>
      </w:tr>
    </w:tbl>
    <w:p w:rsidR="008B637B" w:rsidRPr="00355A34" w:rsidRDefault="008B637B" w:rsidP="008B637B">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B637B" w:rsidRPr="00355A34" w:rsidTr="00AE70E1">
        <w:tc>
          <w:tcPr>
            <w:tcW w:w="1668" w:type="dxa"/>
            <w:vAlign w:val="center"/>
          </w:tcPr>
          <w:p w:rsidR="008B637B" w:rsidRPr="00355A34" w:rsidRDefault="008B637B" w:rsidP="008B637B">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8B637B" w:rsidRPr="00355A34" w:rsidRDefault="008B637B" w:rsidP="008B637B">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161119003</w:t>
            </w:r>
          </w:p>
        </w:tc>
        <w:tc>
          <w:tcPr>
            <w:tcW w:w="1560" w:type="dxa"/>
            <w:vAlign w:val="center"/>
          </w:tcPr>
          <w:p w:rsidR="008B637B" w:rsidRPr="00355A34" w:rsidRDefault="008B637B" w:rsidP="008B637B">
            <w:pPr>
              <w:spacing w:before="120" w:after="12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4185" w:type="dxa"/>
          </w:tcPr>
          <w:p w:rsidR="008B637B" w:rsidRPr="00355A34" w:rsidRDefault="008B637B" w:rsidP="008B637B">
            <w:pPr>
              <w:spacing w:before="120" w:after="12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4"/>
                <w:szCs w:val="24"/>
                <w:lang w:eastAsia="tr-TR"/>
              </w:rPr>
              <w:t>Temporomandibular Eklemin Rahatsızlıkları ve Tedavisi</w:t>
            </w:r>
          </w:p>
        </w:tc>
      </w:tr>
    </w:tbl>
    <w:p w:rsidR="008B637B" w:rsidRPr="00355A34" w:rsidRDefault="008B637B" w:rsidP="008B637B">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p w:rsidR="008B637B" w:rsidRPr="00355A34" w:rsidRDefault="008B637B" w:rsidP="008B637B">
      <w:pPr>
        <w:spacing w:after="0" w:line="240" w:lineRule="auto"/>
        <w:outlineLvl w:val="0"/>
        <w:rPr>
          <w:rFonts w:ascii="Times New Roman" w:eastAsia="Times New Roman" w:hAnsi="Times New Roman" w:cs="Times New Roman"/>
          <w:sz w:val="20"/>
          <w:szCs w:val="20"/>
          <w:lang w:eastAsia="tr-TR"/>
        </w:rPr>
      </w:pP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849"/>
        <w:gridCol w:w="696"/>
        <w:gridCol w:w="410"/>
        <w:gridCol w:w="634"/>
        <w:gridCol w:w="688"/>
        <w:gridCol w:w="965"/>
        <w:gridCol w:w="201"/>
        <w:gridCol w:w="444"/>
        <w:gridCol w:w="103"/>
        <w:gridCol w:w="1663"/>
        <w:gridCol w:w="831"/>
        <w:gridCol w:w="1518"/>
      </w:tblGrid>
      <w:tr w:rsidR="008B637B" w:rsidRPr="00355A34" w:rsidTr="00AE70E1">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8B637B" w:rsidRPr="00355A34" w:rsidRDefault="008B637B" w:rsidP="008B637B">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8B637B" w:rsidRPr="00355A34" w:rsidRDefault="008B637B" w:rsidP="008B637B">
            <w:pPr>
              <w:spacing w:after="0" w:line="240" w:lineRule="auto"/>
              <w:rPr>
                <w:rFonts w:ascii="Times New Roman" w:eastAsia="Times New Roman" w:hAnsi="Times New Roman" w:cs="Times New Roman"/>
                <w:sz w:val="20"/>
                <w:szCs w:val="20"/>
                <w:lang w:eastAsia="tr-TR"/>
              </w:rPr>
            </w:pPr>
          </w:p>
        </w:tc>
        <w:tc>
          <w:tcPr>
            <w:tcW w:w="1629" w:type="pct"/>
            <w:gridSpan w:val="5"/>
            <w:tcBorders>
              <w:left w:val="single" w:sz="12" w:space="0" w:color="auto"/>
              <w:bottom w:val="single" w:sz="4" w:space="0" w:color="auto"/>
              <w:right w:val="single" w:sz="12"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47" w:type="pct"/>
            <w:gridSpan w:val="7"/>
            <w:tcBorders>
              <w:left w:val="single" w:sz="12" w:space="0" w:color="auto"/>
              <w:bottom w:val="single" w:sz="4"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8B637B" w:rsidRPr="00355A34" w:rsidTr="00AE70E1">
        <w:trPr>
          <w:trHeight w:val="382"/>
        </w:trPr>
        <w:tc>
          <w:tcPr>
            <w:tcW w:w="524" w:type="pct"/>
            <w:vMerge/>
            <w:tcBorders>
              <w:top w:val="single" w:sz="4" w:space="0" w:color="auto"/>
              <w:left w:val="single" w:sz="12" w:space="0" w:color="auto"/>
              <w:bottom w:val="single" w:sz="4" w:space="0" w:color="auto"/>
              <w:right w:val="single" w:sz="12" w:space="0" w:color="auto"/>
            </w:tcBorders>
          </w:tcPr>
          <w:p w:rsidR="008B637B" w:rsidRPr="00355A34" w:rsidRDefault="008B637B" w:rsidP="008B637B">
            <w:pPr>
              <w:spacing w:after="0" w:line="240" w:lineRule="auto"/>
              <w:rPr>
                <w:rFonts w:ascii="Times New Roman" w:eastAsia="Times New Roman" w:hAnsi="Times New Roman" w:cs="Times New Roman"/>
                <w:b/>
                <w:sz w:val="20"/>
                <w:szCs w:val="20"/>
                <w:lang w:eastAsia="tr-TR"/>
              </w:rPr>
            </w:pPr>
          </w:p>
        </w:tc>
        <w:tc>
          <w:tcPr>
            <w:tcW w:w="422" w:type="pct"/>
            <w:tcBorders>
              <w:top w:val="single" w:sz="4" w:space="0" w:color="auto"/>
              <w:left w:val="single" w:sz="12" w:space="0" w:color="auto"/>
              <w:bottom w:val="single" w:sz="4" w:space="0" w:color="auto"/>
              <w:right w:val="single" w:sz="4"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50" w:type="pct"/>
            <w:gridSpan w:val="2"/>
            <w:tcBorders>
              <w:top w:val="single" w:sz="4" w:space="0" w:color="auto"/>
              <w:left w:val="single" w:sz="4" w:space="0" w:color="auto"/>
              <w:bottom w:val="single" w:sz="4"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657" w:type="pct"/>
            <w:gridSpan w:val="2"/>
            <w:tcBorders>
              <w:top w:val="single" w:sz="4" w:space="0" w:color="auto"/>
              <w:bottom w:val="single" w:sz="4" w:space="0" w:color="auto"/>
              <w:right w:val="single" w:sz="12" w:space="0" w:color="auto"/>
            </w:tcBorders>
            <w:vAlign w:val="center"/>
          </w:tcPr>
          <w:p w:rsidR="008B637B" w:rsidRPr="00355A34" w:rsidRDefault="008B637B" w:rsidP="008B637B">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Laboratuvar</w:t>
            </w:r>
          </w:p>
        </w:tc>
        <w:tc>
          <w:tcPr>
            <w:tcW w:w="480" w:type="pct"/>
            <w:tcBorders>
              <w:top w:val="single" w:sz="4" w:space="0" w:color="auto"/>
              <w:bottom w:val="single" w:sz="4" w:space="0" w:color="auto"/>
              <w:right w:val="single" w:sz="4"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8B637B" w:rsidRPr="00355A34" w:rsidRDefault="008B637B" w:rsidP="008B637B">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291" w:type="pct"/>
            <w:gridSpan w:val="3"/>
            <w:tcBorders>
              <w:top w:val="single" w:sz="4" w:space="0" w:color="auto"/>
              <w:left w:val="single" w:sz="4" w:space="0" w:color="auto"/>
              <w:bottom w:val="single" w:sz="4"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55" w:type="pct"/>
            <w:tcBorders>
              <w:top w:val="single" w:sz="4" w:space="0" w:color="auto"/>
              <w:left w:val="single" w:sz="4" w:space="0" w:color="auto"/>
              <w:bottom w:val="single" w:sz="4"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8B637B" w:rsidRPr="00355A34" w:rsidTr="00AE70E1">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Güz</w:t>
            </w:r>
          </w:p>
        </w:tc>
        <w:tc>
          <w:tcPr>
            <w:tcW w:w="422" w:type="pct"/>
            <w:tcBorders>
              <w:top w:val="single" w:sz="4" w:space="0" w:color="auto"/>
              <w:left w:val="single" w:sz="12" w:space="0" w:color="auto"/>
              <w:bottom w:val="single" w:sz="12" w:space="0" w:color="auto"/>
              <w:right w:val="single" w:sz="4"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550" w:type="pct"/>
            <w:gridSpan w:val="2"/>
            <w:tcBorders>
              <w:top w:val="single" w:sz="4" w:space="0" w:color="auto"/>
              <w:left w:val="single" w:sz="4" w:space="0" w:color="auto"/>
              <w:bottom w:val="single" w:sz="12"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lang w:eastAsia="tr-TR"/>
              </w:rPr>
            </w:pPr>
          </w:p>
        </w:tc>
        <w:tc>
          <w:tcPr>
            <w:tcW w:w="657" w:type="pct"/>
            <w:gridSpan w:val="2"/>
            <w:tcBorders>
              <w:top w:val="single" w:sz="4" w:space="0" w:color="auto"/>
              <w:bottom w:val="single" w:sz="12" w:space="0" w:color="auto"/>
              <w:right w:val="single" w:sz="12" w:space="0" w:color="auto"/>
            </w:tcBorders>
            <w:shd w:val="clear" w:color="auto" w:fill="auto"/>
            <w:vAlign w:val="center"/>
          </w:tcPr>
          <w:p w:rsidR="008B637B" w:rsidRPr="00355A34" w:rsidRDefault="008B637B" w:rsidP="008B637B">
            <w:pPr>
              <w:spacing w:after="0" w:line="240" w:lineRule="auto"/>
              <w:jc w:val="center"/>
              <w:rPr>
                <w:rFonts w:ascii="Times New Roman" w:eastAsia="Times New Roman" w:hAnsi="Times New Roman" w:cs="Times New Roman"/>
                <w:lang w:eastAsia="tr-TR"/>
              </w:rPr>
            </w:pPr>
          </w:p>
        </w:tc>
        <w:tc>
          <w:tcPr>
            <w:tcW w:w="480" w:type="pct"/>
            <w:tcBorders>
              <w:top w:val="single" w:sz="4" w:space="0" w:color="auto"/>
              <w:bottom w:val="single" w:sz="12" w:space="0" w:color="auto"/>
              <w:right w:val="single" w:sz="4" w:space="0" w:color="auto"/>
            </w:tcBorders>
            <w:shd w:val="clear" w:color="auto" w:fill="auto"/>
            <w:vAlign w:val="center"/>
          </w:tcPr>
          <w:p w:rsidR="008B637B" w:rsidRPr="00355A34" w:rsidRDefault="008B637B" w:rsidP="008B637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8B637B" w:rsidRPr="00355A34" w:rsidRDefault="008B637B" w:rsidP="008B637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1291" w:type="pct"/>
            <w:gridSpan w:val="3"/>
            <w:tcBorders>
              <w:top w:val="single" w:sz="4" w:space="0" w:color="auto"/>
              <w:left w:val="single" w:sz="4" w:space="0" w:color="auto"/>
              <w:bottom w:val="single" w:sz="12" w:space="0" w:color="auto"/>
            </w:tcBorders>
            <w:vAlign w:val="center"/>
          </w:tcPr>
          <w:p w:rsidR="008B637B" w:rsidRPr="00355A34" w:rsidRDefault="008B637B" w:rsidP="008B637B">
            <w:pPr>
              <w:spacing w:before="120" w:after="12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ZORUNLU (x)  SEÇMELİ (   )</w:t>
            </w:r>
          </w:p>
        </w:tc>
        <w:tc>
          <w:tcPr>
            <w:tcW w:w="755" w:type="pct"/>
            <w:tcBorders>
              <w:top w:val="single" w:sz="4" w:space="0" w:color="auto"/>
              <w:left w:val="single" w:sz="4" w:space="0" w:color="auto"/>
              <w:bottom w:val="single" w:sz="12" w:space="0" w:color="auto"/>
            </w:tcBorders>
          </w:tcPr>
          <w:p w:rsidR="008B637B" w:rsidRPr="00355A34" w:rsidRDefault="008B637B" w:rsidP="008B637B">
            <w:pPr>
              <w:spacing w:before="120" w:after="120" w:line="240" w:lineRule="auto"/>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 xml:space="preserve">          Türkçe</w:t>
            </w:r>
          </w:p>
        </w:tc>
      </w:tr>
      <w:tr w:rsidR="008B637B" w:rsidRPr="00355A34" w:rsidTr="00AE70E1">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sz w:val="20"/>
                <w:szCs w:val="20"/>
                <w:lang w:eastAsia="tr-TR"/>
              </w:rPr>
            </w:pPr>
          </w:p>
          <w:p w:rsidR="008B637B" w:rsidRPr="00355A34" w:rsidRDefault="008B637B" w:rsidP="008B637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8B637B" w:rsidRPr="00355A34" w:rsidTr="00AE70E1">
        <w:tblPrEx>
          <w:tblBorders>
            <w:insideH w:val="single" w:sz="6" w:space="0" w:color="auto"/>
            <w:insideV w:val="single" w:sz="6" w:space="0" w:color="auto"/>
          </w:tblBorders>
        </w:tblPrEx>
        <w:trPr>
          <w:trHeight w:val="546"/>
        </w:trPr>
        <w:tc>
          <w:tcPr>
            <w:tcW w:w="1292" w:type="pct"/>
            <w:gridSpan w:val="3"/>
            <w:tcBorders>
              <w:top w:val="single" w:sz="12" w:space="0" w:color="auto"/>
              <w:left w:val="single" w:sz="12" w:space="0" w:color="auto"/>
              <w:bottom w:val="single" w:sz="6"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441" w:type="pct"/>
            <w:gridSpan w:val="5"/>
            <w:tcBorders>
              <w:top w:val="single" w:sz="12" w:space="0" w:color="auto"/>
              <w:bottom w:val="single" w:sz="6"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099" w:type="pct"/>
            <w:gridSpan w:val="3"/>
            <w:tcBorders>
              <w:top w:val="single" w:sz="12" w:space="0" w:color="auto"/>
              <w:bottom w:val="single" w:sz="6" w:space="0" w:color="auto"/>
            </w:tcBorders>
            <w:vAlign w:val="center"/>
          </w:tcPr>
          <w:p w:rsidR="008B637B" w:rsidRPr="00355A34" w:rsidRDefault="008B637B" w:rsidP="008B637B">
            <w:pPr>
              <w:spacing w:after="0" w:line="240" w:lineRule="auto"/>
              <w:ind w:left="177" w:hanging="177"/>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168" w:type="pct"/>
            <w:gridSpan w:val="2"/>
            <w:tcBorders>
              <w:top w:val="single" w:sz="12" w:space="0" w:color="auto"/>
              <w:bottom w:val="single" w:sz="6"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8B637B" w:rsidRPr="00355A34" w:rsidTr="00AE70E1">
        <w:tblPrEx>
          <w:tblBorders>
            <w:insideH w:val="single" w:sz="6" w:space="0" w:color="auto"/>
            <w:insideV w:val="single" w:sz="6" w:space="0" w:color="auto"/>
          </w:tblBorders>
        </w:tblPrEx>
        <w:trPr>
          <w:trHeight w:val="138"/>
        </w:trPr>
        <w:tc>
          <w:tcPr>
            <w:tcW w:w="1292" w:type="pct"/>
            <w:gridSpan w:val="3"/>
            <w:tcBorders>
              <w:top w:val="single" w:sz="6" w:space="0" w:color="auto"/>
              <w:left w:val="single" w:sz="12" w:space="0" w:color="auto"/>
              <w:bottom w:val="single" w:sz="12" w:space="0" w:color="auto"/>
              <w:right w:val="single" w:sz="4" w:space="0" w:color="auto"/>
            </w:tcBorders>
          </w:tcPr>
          <w:p w:rsidR="008B637B" w:rsidRPr="00355A34" w:rsidRDefault="008B637B" w:rsidP="008B637B">
            <w:pPr>
              <w:spacing w:after="0" w:line="240" w:lineRule="auto"/>
              <w:jc w:val="center"/>
              <w:rPr>
                <w:rFonts w:ascii="Times New Roman" w:eastAsia="Times New Roman" w:hAnsi="Times New Roman" w:cs="Times New Roman"/>
                <w:lang w:eastAsia="tr-TR"/>
              </w:rPr>
            </w:pPr>
          </w:p>
        </w:tc>
        <w:tc>
          <w:tcPr>
            <w:tcW w:w="1441" w:type="pct"/>
            <w:gridSpan w:val="5"/>
            <w:tcBorders>
              <w:top w:val="single" w:sz="6" w:space="0" w:color="auto"/>
              <w:left w:val="single" w:sz="4" w:space="0" w:color="auto"/>
              <w:bottom w:val="single" w:sz="12" w:space="0" w:color="auto"/>
              <w:right w:val="single" w:sz="4" w:space="0" w:color="auto"/>
            </w:tcBorders>
          </w:tcPr>
          <w:p w:rsidR="008B637B" w:rsidRPr="00355A34" w:rsidRDefault="008B637B" w:rsidP="008B637B">
            <w:pPr>
              <w:spacing w:after="0" w:line="240" w:lineRule="auto"/>
              <w:jc w:val="center"/>
              <w:rPr>
                <w:rFonts w:ascii="Times New Roman" w:eastAsia="Times New Roman" w:hAnsi="Times New Roman" w:cs="Times New Roman"/>
                <w:sz w:val="24"/>
                <w:szCs w:val="24"/>
                <w:lang w:eastAsia="tr-TR"/>
              </w:rPr>
            </w:pPr>
          </w:p>
        </w:tc>
        <w:tc>
          <w:tcPr>
            <w:tcW w:w="1099" w:type="pct"/>
            <w:gridSpan w:val="3"/>
            <w:tcBorders>
              <w:top w:val="single" w:sz="6" w:space="0" w:color="auto"/>
              <w:left w:val="single" w:sz="4" w:space="0" w:color="auto"/>
              <w:bottom w:val="single" w:sz="12" w:space="0" w:color="auto"/>
            </w:tcBorders>
          </w:tcPr>
          <w:p w:rsidR="008B637B" w:rsidRPr="00355A34" w:rsidRDefault="008B637B" w:rsidP="008B637B">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x</w:t>
            </w:r>
          </w:p>
        </w:tc>
        <w:tc>
          <w:tcPr>
            <w:tcW w:w="1168" w:type="pct"/>
            <w:gridSpan w:val="2"/>
            <w:tcBorders>
              <w:top w:val="single" w:sz="6" w:space="0" w:color="auto"/>
              <w:left w:val="single" w:sz="4" w:space="0" w:color="auto"/>
              <w:bottom w:val="single" w:sz="12" w:space="0" w:color="auto"/>
            </w:tcBorders>
          </w:tcPr>
          <w:p w:rsidR="008B637B" w:rsidRPr="00355A34" w:rsidRDefault="008B637B" w:rsidP="008B637B">
            <w:pPr>
              <w:spacing w:after="0" w:line="240" w:lineRule="auto"/>
              <w:jc w:val="center"/>
              <w:rPr>
                <w:rFonts w:ascii="Times New Roman" w:eastAsia="Times New Roman" w:hAnsi="Times New Roman" w:cs="Times New Roman"/>
                <w:lang w:eastAsia="tr-TR"/>
              </w:rPr>
            </w:pPr>
          </w:p>
        </w:tc>
      </w:tr>
      <w:tr w:rsidR="008B637B" w:rsidRPr="00355A34" w:rsidTr="00AE70E1">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sz w:val="20"/>
                <w:szCs w:val="20"/>
                <w:lang w:eastAsia="tr-TR"/>
              </w:rPr>
            </w:pPr>
          </w:p>
          <w:p w:rsidR="008B637B" w:rsidRPr="00355A34" w:rsidRDefault="008B637B" w:rsidP="008B637B">
            <w:pPr>
              <w:spacing w:after="0" w:line="240" w:lineRule="auto"/>
              <w:jc w:val="center"/>
              <w:rPr>
                <w:rFonts w:ascii="Times New Roman" w:eastAsia="Times New Roman" w:hAnsi="Times New Roman" w:cs="Times New Roman"/>
                <w:b/>
                <w:sz w:val="20"/>
                <w:szCs w:val="20"/>
                <w:lang w:eastAsia="tr-TR"/>
              </w:rPr>
            </w:pPr>
          </w:p>
          <w:p w:rsidR="008B637B" w:rsidRPr="00355A34" w:rsidRDefault="008B637B" w:rsidP="008B637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8B637B" w:rsidRPr="00355A34" w:rsidTr="00AE70E1">
        <w:tc>
          <w:tcPr>
            <w:tcW w:w="1811" w:type="pct"/>
            <w:gridSpan w:val="5"/>
            <w:vMerge w:val="restart"/>
            <w:tcBorders>
              <w:top w:val="single" w:sz="12" w:space="0" w:color="auto"/>
              <w:left w:val="single" w:sz="12" w:space="0" w:color="auto"/>
              <w:bottom w:val="single" w:sz="12" w:space="0" w:color="auto"/>
              <w:right w:val="single" w:sz="12"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İÇİ</w:t>
            </w:r>
          </w:p>
        </w:tc>
        <w:tc>
          <w:tcPr>
            <w:tcW w:w="1194" w:type="pct"/>
            <w:gridSpan w:val="5"/>
            <w:tcBorders>
              <w:top w:val="single" w:sz="12" w:space="0" w:color="auto"/>
              <w:left w:val="single" w:sz="12" w:space="0" w:color="auto"/>
              <w:bottom w:val="single" w:sz="8" w:space="0" w:color="auto"/>
              <w:right w:val="single" w:sz="4"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55" w:type="pct"/>
            <w:tcBorders>
              <w:top w:val="single" w:sz="12" w:space="0" w:color="auto"/>
              <w:left w:val="single" w:sz="8" w:space="0" w:color="auto"/>
              <w:bottom w:val="single" w:sz="8" w:space="0" w:color="auto"/>
              <w:right w:val="single" w:sz="12"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8B637B" w:rsidRPr="00355A34" w:rsidTr="00AE70E1">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B637B" w:rsidRPr="00355A34" w:rsidRDefault="008B637B" w:rsidP="008B637B">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4" w:space="0" w:color="auto"/>
              <w:right w:val="single" w:sz="4" w:space="0" w:color="auto"/>
            </w:tcBorders>
            <w:vAlign w:val="center"/>
          </w:tcPr>
          <w:p w:rsidR="008B637B" w:rsidRPr="00355A34" w:rsidRDefault="008B637B" w:rsidP="008B637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40" w:type="pct"/>
            <w:gridSpan w:val="2"/>
            <w:tcBorders>
              <w:top w:val="single" w:sz="8" w:space="0" w:color="auto"/>
              <w:left w:val="single" w:sz="4" w:space="0" w:color="auto"/>
              <w:bottom w:val="single" w:sz="4" w:space="0" w:color="auto"/>
              <w:right w:val="single" w:sz="8" w:space="0" w:color="auto"/>
            </w:tcBorders>
          </w:tcPr>
          <w:p w:rsidR="008B637B" w:rsidRPr="00355A34" w:rsidRDefault="008B637B" w:rsidP="008B637B">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5" w:type="pct"/>
            <w:tcBorders>
              <w:top w:val="single" w:sz="8" w:space="0" w:color="auto"/>
              <w:left w:val="single" w:sz="8" w:space="0" w:color="auto"/>
              <w:bottom w:val="single" w:sz="4" w:space="0" w:color="auto"/>
              <w:right w:val="single" w:sz="12" w:space="0" w:color="auto"/>
            </w:tcBorders>
            <w:shd w:val="clear" w:color="auto" w:fill="auto"/>
          </w:tcPr>
          <w:p w:rsidR="008B637B" w:rsidRPr="00355A34" w:rsidRDefault="008B637B" w:rsidP="008B637B">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50</w:t>
            </w:r>
          </w:p>
        </w:tc>
      </w:tr>
      <w:tr w:rsidR="008B637B" w:rsidRPr="00355A34" w:rsidTr="00AE70E1">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B637B" w:rsidRPr="00355A34" w:rsidRDefault="008B637B" w:rsidP="008B637B">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8B637B" w:rsidRPr="00355A34" w:rsidRDefault="008B637B" w:rsidP="008B637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40" w:type="pct"/>
            <w:gridSpan w:val="2"/>
            <w:tcBorders>
              <w:top w:val="single" w:sz="4" w:space="0" w:color="auto"/>
              <w:left w:val="single" w:sz="4" w:space="0" w:color="auto"/>
              <w:bottom w:val="single" w:sz="4" w:space="0" w:color="auto"/>
              <w:right w:val="single" w:sz="8" w:space="0" w:color="auto"/>
            </w:tcBorders>
          </w:tcPr>
          <w:p w:rsidR="008B637B" w:rsidRPr="00355A34" w:rsidRDefault="008B637B" w:rsidP="008B637B">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shd w:val="clear" w:color="auto" w:fill="auto"/>
          </w:tcPr>
          <w:p w:rsidR="008B637B" w:rsidRPr="00355A34" w:rsidRDefault="008B637B" w:rsidP="008B637B">
            <w:pPr>
              <w:spacing w:after="0" w:line="240" w:lineRule="auto"/>
              <w:jc w:val="center"/>
              <w:rPr>
                <w:rFonts w:ascii="Times New Roman" w:eastAsia="Times New Roman" w:hAnsi="Times New Roman" w:cs="Times New Roman"/>
                <w:sz w:val="20"/>
                <w:szCs w:val="20"/>
                <w:lang w:eastAsia="tr-TR"/>
              </w:rPr>
            </w:pPr>
          </w:p>
        </w:tc>
      </w:tr>
      <w:tr w:rsidR="008B637B" w:rsidRPr="00355A34" w:rsidTr="00AE70E1">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B637B" w:rsidRPr="00355A34" w:rsidRDefault="008B637B" w:rsidP="008B637B">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8B637B" w:rsidRPr="00355A34" w:rsidRDefault="008B637B" w:rsidP="008B637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40" w:type="pct"/>
            <w:gridSpan w:val="2"/>
            <w:tcBorders>
              <w:top w:val="single" w:sz="4" w:space="0" w:color="auto"/>
              <w:left w:val="single" w:sz="4" w:space="0" w:color="auto"/>
              <w:bottom w:val="single" w:sz="4" w:space="0" w:color="auto"/>
              <w:right w:val="single" w:sz="8" w:space="0" w:color="auto"/>
            </w:tcBorders>
          </w:tcPr>
          <w:p w:rsidR="008B637B" w:rsidRPr="00355A34" w:rsidRDefault="008B637B" w:rsidP="008B637B">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tcPr>
          <w:p w:rsidR="008B637B" w:rsidRPr="00355A34" w:rsidRDefault="008B637B" w:rsidP="008B637B">
            <w:pPr>
              <w:spacing w:after="0" w:line="240" w:lineRule="auto"/>
              <w:rPr>
                <w:rFonts w:ascii="Times New Roman" w:eastAsia="Times New Roman" w:hAnsi="Times New Roman" w:cs="Times New Roman"/>
                <w:sz w:val="20"/>
                <w:szCs w:val="20"/>
                <w:lang w:eastAsia="tr-TR"/>
              </w:rPr>
            </w:pPr>
          </w:p>
        </w:tc>
      </w:tr>
      <w:tr w:rsidR="008B637B" w:rsidRPr="00355A34" w:rsidTr="00AE70E1">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B637B" w:rsidRPr="00355A34" w:rsidRDefault="008B637B" w:rsidP="008B637B">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8B637B" w:rsidRPr="00355A34" w:rsidRDefault="008B637B" w:rsidP="008B637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40" w:type="pct"/>
            <w:gridSpan w:val="2"/>
            <w:tcBorders>
              <w:top w:val="single" w:sz="4" w:space="0" w:color="auto"/>
              <w:left w:val="single" w:sz="4" w:space="0" w:color="auto"/>
              <w:bottom w:val="single" w:sz="4" w:space="0" w:color="auto"/>
              <w:right w:val="single" w:sz="8" w:space="0" w:color="auto"/>
            </w:tcBorders>
          </w:tcPr>
          <w:p w:rsidR="008B637B" w:rsidRPr="00355A34" w:rsidRDefault="008B637B" w:rsidP="008B637B">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tcPr>
          <w:p w:rsidR="008B637B" w:rsidRPr="00355A34" w:rsidRDefault="008B637B" w:rsidP="008B637B">
            <w:pPr>
              <w:spacing w:after="0" w:line="240" w:lineRule="auto"/>
              <w:jc w:val="center"/>
              <w:rPr>
                <w:rFonts w:ascii="Times New Roman" w:eastAsia="Times New Roman" w:hAnsi="Times New Roman" w:cs="Times New Roman"/>
                <w:sz w:val="20"/>
                <w:szCs w:val="20"/>
                <w:lang w:eastAsia="tr-TR"/>
              </w:rPr>
            </w:pPr>
          </w:p>
        </w:tc>
      </w:tr>
      <w:tr w:rsidR="008B637B" w:rsidRPr="00355A34" w:rsidTr="00AE70E1">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B637B" w:rsidRPr="00355A34" w:rsidRDefault="008B637B" w:rsidP="008B637B">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8" w:space="0" w:color="auto"/>
              <w:right w:val="single" w:sz="4" w:space="0" w:color="auto"/>
            </w:tcBorders>
            <w:vAlign w:val="center"/>
          </w:tcPr>
          <w:p w:rsidR="008B637B" w:rsidRPr="00355A34" w:rsidRDefault="008B637B" w:rsidP="008B637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40" w:type="pct"/>
            <w:gridSpan w:val="2"/>
            <w:tcBorders>
              <w:top w:val="single" w:sz="4" w:space="0" w:color="auto"/>
              <w:left w:val="single" w:sz="4" w:space="0" w:color="auto"/>
              <w:bottom w:val="single" w:sz="8" w:space="0" w:color="auto"/>
              <w:right w:val="single" w:sz="8" w:space="0" w:color="auto"/>
            </w:tcBorders>
          </w:tcPr>
          <w:p w:rsidR="008B637B" w:rsidRPr="00355A34" w:rsidRDefault="008B637B" w:rsidP="008B637B">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8" w:space="0" w:color="auto"/>
              <w:right w:val="single" w:sz="12" w:space="0" w:color="auto"/>
            </w:tcBorders>
          </w:tcPr>
          <w:p w:rsidR="008B637B" w:rsidRPr="00355A34" w:rsidRDefault="008B637B" w:rsidP="008B637B">
            <w:pPr>
              <w:spacing w:after="0" w:line="240" w:lineRule="auto"/>
              <w:jc w:val="center"/>
              <w:rPr>
                <w:rFonts w:ascii="Times New Roman" w:eastAsia="Times New Roman" w:hAnsi="Times New Roman" w:cs="Times New Roman"/>
                <w:sz w:val="20"/>
                <w:szCs w:val="20"/>
                <w:lang w:eastAsia="tr-TR"/>
              </w:rPr>
            </w:pPr>
          </w:p>
        </w:tc>
      </w:tr>
      <w:tr w:rsidR="008B637B" w:rsidRPr="00355A34" w:rsidTr="00AE70E1">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B637B" w:rsidRPr="00355A34" w:rsidRDefault="008B637B" w:rsidP="008B637B">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8" w:space="0" w:color="auto"/>
              <w:right w:val="single" w:sz="4" w:space="0" w:color="auto"/>
            </w:tcBorders>
            <w:vAlign w:val="center"/>
          </w:tcPr>
          <w:p w:rsidR="008B637B" w:rsidRPr="00355A34" w:rsidRDefault="008B637B" w:rsidP="008B637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40" w:type="pct"/>
            <w:gridSpan w:val="2"/>
            <w:tcBorders>
              <w:top w:val="single" w:sz="8" w:space="0" w:color="auto"/>
              <w:left w:val="single" w:sz="4" w:space="0" w:color="auto"/>
              <w:bottom w:val="single" w:sz="8" w:space="0" w:color="auto"/>
              <w:right w:val="single" w:sz="8" w:space="0" w:color="auto"/>
            </w:tcBorders>
          </w:tcPr>
          <w:p w:rsidR="008B637B" w:rsidRPr="00355A34" w:rsidRDefault="008B637B" w:rsidP="008B637B">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8" w:space="0" w:color="auto"/>
              <w:left w:val="single" w:sz="8" w:space="0" w:color="auto"/>
              <w:bottom w:val="single" w:sz="8" w:space="0" w:color="auto"/>
              <w:right w:val="single" w:sz="12" w:space="0" w:color="auto"/>
            </w:tcBorders>
          </w:tcPr>
          <w:p w:rsidR="008B637B" w:rsidRPr="00355A34" w:rsidRDefault="008B637B" w:rsidP="008B637B">
            <w:pPr>
              <w:spacing w:after="0" w:line="240" w:lineRule="auto"/>
              <w:rPr>
                <w:rFonts w:ascii="Times New Roman" w:eastAsia="Times New Roman" w:hAnsi="Times New Roman" w:cs="Times New Roman"/>
                <w:sz w:val="20"/>
                <w:szCs w:val="20"/>
                <w:lang w:eastAsia="tr-TR"/>
              </w:rPr>
            </w:pPr>
          </w:p>
        </w:tc>
      </w:tr>
      <w:tr w:rsidR="008B637B" w:rsidRPr="00355A34" w:rsidTr="00AE70E1">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B637B" w:rsidRPr="00355A34" w:rsidRDefault="008B637B" w:rsidP="008B637B">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12" w:space="0" w:color="auto"/>
              <w:right w:val="single" w:sz="4" w:space="0" w:color="auto"/>
            </w:tcBorders>
            <w:vAlign w:val="center"/>
          </w:tcPr>
          <w:p w:rsidR="008B637B" w:rsidRPr="00355A34" w:rsidRDefault="008B637B" w:rsidP="008B637B">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40" w:type="pct"/>
            <w:gridSpan w:val="2"/>
            <w:tcBorders>
              <w:top w:val="single" w:sz="8" w:space="0" w:color="auto"/>
              <w:left w:val="single" w:sz="4" w:space="0" w:color="auto"/>
              <w:bottom w:val="single" w:sz="12" w:space="0" w:color="auto"/>
              <w:right w:val="single" w:sz="8" w:space="0" w:color="auto"/>
            </w:tcBorders>
          </w:tcPr>
          <w:p w:rsidR="008B637B" w:rsidRPr="00355A34" w:rsidRDefault="008B637B" w:rsidP="008B637B">
            <w:pPr>
              <w:spacing w:after="0" w:line="240" w:lineRule="auto"/>
              <w:rPr>
                <w:rFonts w:ascii="Times New Roman" w:eastAsia="Times New Roman" w:hAnsi="Times New Roman" w:cs="Times New Roman"/>
                <w:sz w:val="20"/>
                <w:szCs w:val="20"/>
                <w:lang w:eastAsia="tr-TR"/>
              </w:rPr>
            </w:pPr>
          </w:p>
        </w:tc>
        <w:tc>
          <w:tcPr>
            <w:tcW w:w="755" w:type="pct"/>
            <w:tcBorders>
              <w:top w:val="single" w:sz="8" w:space="0" w:color="auto"/>
              <w:left w:val="single" w:sz="8" w:space="0" w:color="auto"/>
              <w:bottom w:val="single" w:sz="12" w:space="0" w:color="auto"/>
              <w:right w:val="single" w:sz="12" w:space="0" w:color="auto"/>
            </w:tcBorders>
          </w:tcPr>
          <w:p w:rsidR="008B637B" w:rsidRPr="00355A34" w:rsidRDefault="008B637B" w:rsidP="008B637B">
            <w:pPr>
              <w:spacing w:after="0" w:line="240" w:lineRule="auto"/>
              <w:rPr>
                <w:rFonts w:ascii="Times New Roman" w:eastAsia="Times New Roman" w:hAnsi="Times New Roman" w:cs="Times New Roman"/>
                <w:sz w:val="20"/>
                <w:szCs w:val="20"/>
                <w:lang w:eastAsia="tr-TR"/>
              </w:rPr>
            </w:pPr>
          </w:p>
        </w:tc>
      </w:tr>
      <w:tr w:rsidR="008B637B" w:rsidRPr="00355A34" w:rsidTr="00AE70E1">
        <w:trPr>
          <w:trHeight w:val="392"/>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SONU SINAVI</w:t>
            </w:r>
          </w:p>
        </w:tc>
        <w:tc>
          <w:tcPr>
            <w:tcW w:w="1194" w:type="pct"/>
            <w:gridSpan w:val="5"/>
            <w:tcBorders>
              <w:top w:val="single" w:sz="12" w:space="0" w:color="auto"/>
              <w:left w:val="single" w:sz="12" w:space="0" w:color="auto"/>
              <w:bottom w:val="single" w:sz="8" w:space="0" w:color="auto"/>
              <w:right w:val="single" w:sz="4" w:space="0" w:color="auto"/>
            </w:tcBorders>
          </w:tcPr>
          <w:p w:rsidR="008B637B" w:rsidRPr="00355A34" w:rsidRDefault="008B637B" w:rsidP="008B637B">
            <w:pPr>
              <w:spacing w:before="120" w:after="120" w:line="240" w:lineRule="auto"/>
              <w:rPr>
                <w:rFonts w:ascii="Times New Roman" w:eastAsia="Times New Roman" w:hAnsi="Times New Roman" w:cs="Times New Roman"/>
                <w:sz w:val="20"/>
                <w:szCs w:val="20"/>
                <w:lang w:eastAsia="tr-TR"/>
              </w:rPr>
            </w:pPr>
          </w:p>
        </w:tc>
        <w:tc>
          <w:tcPr>
            <w:tcW w:w="1240" w:type="pct"/>
            <w:gridSpan w:val="2"/>
            <w:tcBorders>
              <w:top w:val="single" w:sz="12" w:space="0" w:color="auto"/>
              <w:left w:val="single" w:sz="4" w:space="0" w:color="auto"/>
              <w:bottom w:val="single" w:sz="8" w:space="0" w:color="auto"/>
              <w:right w:val="single" w:sz="8" w:space="0" w:color="auto"/>
            </w:tcBorders>
          </w:tcPr>
          <w:p w:rsidR="008B637B" w:rsidRPr="00355A34" w:rsidRDefault="008B637B" w:rsidP="008B637B">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5" w:type="pct"/>
            <w:tcBorders>
              <w:top w:val="single" w:sz="12" w:space="0" w:color="auto"/>
              <w:left w:val="single" w:sz="8" w:space="0" w:color="auto"/>
              <w:bottom w:val="single" w:sz="8" w:space="0" w:color="auto"/>
              <w:right w:val="single" w:sz="12" w:space="0" w:color="auto"/>
            </w:tcBorders>
          </w:tcPr>
          <w:p w:rsidR="008B637B" w:rsidRPr="00355A34" w:rsidRDefault="008B637B" w:rsidP="008B637B">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50</w:t>
            </w:r>
          </w:p>
        </w:tc>
      </w:tr>
      <w:tr w:rsidR="008B637B" w:rsidRPr="00355A34" w:rsidTr="00AE70E1">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8B637B" w:rsidRPr="00355A34" w:rsidRDefault="008B637B" w:rsidP="008B637B">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p w:rsidR="008B637B" w:rsidRPr="00355A34" w:rsidRDefault="008B637B" w:rsidP="008B637B">
            <w:pPr>
              <w:spacing w:after="0" w:line="240" w:lineRule="auto"/>
              <w:jc w:val="both"/>
              <w:rPr>
                <w:rFonts w:ascii="Times New Roman" w:eastAsia="Times New Roman" w:hAnsi="Times New Roman" w:cs="Times New Roman"/>
                <w:sz w:val="20"/>
                <w:szCs w:val="20"/>
                <w:lang w:eastAsia="tr-TR"/>
              </w:rPr>
            </w:pPr>
          </w:p>
        </w:tc>
      </w:tr>
      <w:tr w:rsidR="008B637B" w:rsidRPr="00355A34" w:rsidTr="00AE70E1">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89" w:type="pct"/>
            <w:gridSpan w:val="8"/>
            <w:tcBorders>
              <w:top w:val="single" w:sz="12" w:space="0" w:color="auto"/>
              <w:left w:val="single" w:sz="12" w:space="0" w:color="auto"/>
              <w:bottom w:val="single" w:sz="12" w:space="0" w:color="auto"/>
              <w:right w:val="single" w:sz="12" w:space="0" w:color="auto"/>
            </w:tcBorders>
          </w:tcPr>
          <w:p w:rsidR="008B637B" w:rsidRPr="00355A34" w:rsidRDefault="008B637B" w:rsidP="008B637B">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Temporomandibular Eklem (TME) ve fonksiyonel anatomisi ve çiğneme sistemi kas - eklem içi bozuklukları teşhisi ve tedavisi </w:t>
            </w:r>
          </w:p>
        </w:tc>
      </w:tr>
      <w:tr w:rsidR="008B637B" w:rsidRPr="00355A34" w:rsidTr="00AE70E1">
        <w:trPr>
          <w:trHeight w:val="426"/>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89" w:type="pct"/>
            <w:gridSpan w:val="8"/>
            <w:tcBorders>
              <w:top w:val="single" w:sz="12" w:space="0" w:color="auto"/>
              <w:left w:val="single" w:sz="12" w:space="0" w:color="auto"/>
              <w:bottom w:val="single" w:sz="12" w:space="0" w:color="auto"/>
              <w:right w:val="single" w:sz="12" w:space="0" w:color="auto"/>
            </w:tcBorders>
          </w:tcPr>
          <w:p w:rsidR="008B637B" w:rsidRPr="00355A34" w:rsidRDefault="008B637B" w:rsidP="008B637B">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TME ve fonksiyonel anatomisini anlamalı Kas ve eklem içi bozuklukları teşhis edebilmeli </w:t>
            </w:r>
          </w:p>
        </w:tc>
      </w:tr>
      <w:tr w:rsidR="008B637B" w:rsidRPr="00355A34" w:rsidTr="00AE70E1">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8B637B" w:rsidRPr="00355A34" w:rsidRDefault="008B637B" w:rsidP="008B637B">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Temporomandibular Eklem Rahatsızlıklarında Medikal ve splint tedavilerini yapabilmeli</w:t>
            </w:r>
          </w:p>
        </w:tc>
      </w:tr>
      <w:tr w:rsidR="008B637B" w:rsidRPr="00355A34" w:rsidTr="00AE70E1">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89" w:type="pct"/>
            <w:gridSpan w:val="8"/>
            <w:tcBorders>
              <w:top w:val="single" w:sz="12" w:space="0" w:color="auto"/>
              <w:left w:val="single" w:sz="12" w:space="0" w:color="auto"/>
              <w:bottom w:val="single" w:sz="12" w:space="0" w:color="auto"/>
              <w:right w:val="single" w:sz="12" w:space="0" w:color="auto"/>
            </w:tcBorders>
          </w:tcPr>
          <w:p w:rsidR="008B637B" w:rsidRPr="00355A34" w:rsidRDefault="008B637B" w:rsidP="008B637B">
            <w:pPr>
              <w:tabs>
                <w:tab w:val="left" w:pos="7800"/>
              </w:tabs>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color w:val="000000"/>
                <w:sz w:val="20"/>
                <w:szCs w:val="20"/>
                <w:shd w:val="clear" w:color="auto" w:fill="FFFFFF"/>
                <w:lang w:eastAsia="tr-TR"/>
              </w:rPr>
              <w:t>TME bozukluklarının tedavisinin öğrenilmesi</w:t>
            </w:r>
          </w:p>
        </w:tc>
      </w:tr>
      <w:tr w:rsidR="008B637B" w:rsidRPr="00355A34" w:rsidTr="00AE70E1">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3189" w:type="pct"/>
            <w:gridSpan w:val="8"/>
            <w:tcBorders>
              <w:top w:val="single" w:sz="12" w:space="0" w:color="auto"/>
              <w:left w:val="single" w:sz="12" w:space="0" w:color="auto"/>
              <w:bottom w:val="single" w:sz="12" w:space="0" w:color="auto"/>
              <w:right w:val="single" w:sz="12" w:space="0" w:color="auto"/>
            </w:tcBorders>
          </w:tcPr>
          <w:p w:rsidR="008B637B" w:rsidRPr="00355A34" w:rsidRDefault="008B637B" w:rsidP="008B637B">
            <w:pPr>
              <w:spacing w:before="120" w:after="120" w:line="240" w:lineRule="auto"/>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Okeson JP,Management of Temporomandibular Disorders and Occlusion,Elsevier,7 th ed.</w:t>
            </w:r>
          </w:p>
        </w:tc>
      </w:tr>
      <w:tr w:rsidR="008B637B" w:rsidRPr="00355A34" w:rsidTr="00AE70E1">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YARDIMCI KAYNAKLAR</w:t>
            </w:r>
          </w:p>
        </w:tc>
        <w:tc>
          <w:tcPr>
            <w:tcW w:w="3189" w:type="pct"/>
            <w:gridSpan w:val="8"/>
            <w:tcBorders>
              <w:top w:val="single" w:sz="12" w:space="0" w:color="auto"/>
              <w:left w:val="single" w:sz="12" w:space="0" w:color="auto"/>
              <w:bottom w:val="single" w:sz="12" w:space="0" w:color="auto"/>
              <w:right w:val="single" w:sz="12" w:space="0" w:color="auto"/>
            </w:tcBorders>
          </w:tcPr>
          <w:p w:rsidR="008B637B" w:rsidRPr="00355A34" w:rsidRDefault="008B637B" w:rsidP="008B637B">
            <w:pPr>
              <w:spacing w:before="120" w:after="12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shd w:val="clear" w:color="auto" w:fill="FFFFFF"/>
                <w:lang w:eastAsia="tr-TR"/>
              </w:rPr>
              <w:t>Esengül Yengin, Temporomandibular rahatsızlıklarda teşhis ve tedavi,İ.Ü Diş hekimliği fakültesi yayını.1. basım</w:t>
            </w:r>
          </w:p>
        </w:tc>
      </w:tr>
      <w:tr w:rsidR="008B637B" w:rsidRPr="00355A34" w:rsidTr="00AE70E1">
        <w:trPr>
          <w:trHeight w:val="5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189" w:type="pct"/>
            <w:gridSpan w:val="8"/>
            <w:tcBorders>
              <w:top w:val="single" w:sz="12" w:space="0" w:color="auto"/>
              <w:left w:val="single" w:sz="12" w:space="0" w:color="auto"/>
              <w:bottom w:val="single" w:sz="12" w:space="0" w:color="auto"/>
              <w:right w:val="single" w:sz="12" w:space="0" w:color="auto"/>
            </w:tcBorders>
          </w:tcPr>
          <w:p w:rsidR="008B637B" w:rsidRPr="00355A34" w:rsidRDefault="008B637B" w:rsidP="008B637B">
            <w:pPr>
              <w:spacing w:after="0" w:line="240" w:lineRule="auto"/>
              <w:ind w:left="942" w:hanging="942"/>
              <w:jc w:val="both"/>
              <w:rPr>
                <w:rFonts w:ascii="Times New Roman" w:eastAsia="Times New Roman" w:hAnsi="Times New Roman" w:cs="Times New Roman"/>
                <w:sz w:val="20"/>
                <w:szCs w:val="20"/>
                <w:lang w:eastAsia="tr-TR"/>
              </w:rPr>
            </w:pPr>
          </w:p>
        </w:tc>
      </w:tr>
    </w:tbl>
    <w:p w:rsidR="008B637B" w:rsidRPr="00355A34" w:rsidRDefault="008B637B" w:rsidP="008B637B">
      <w:pPr>
        <w:spacing w:after="0" w:line="240" w:lineRule="auto"/>
        <w:rPr>
          <w:rFonts w:ascii="Times New Roman" w:eastAsia="Times New Roman" w:hAnsi="Times New Roman" w:cs="Times New Roman"/>
          <w:sz w:val="18"/>
          <w:szCs w:val="18"/>
          <w:lang w:eastAsia="tr-TR"/>
        </w:rPr>
      </w:pPr>
    </w:p>
    <w:p w:rsidR="00854D24" w:rsidRPr="00355A34" w:rsidRDefault="00854D24" w:rsidP="008B637B">
      <w:pPr>
        <w:spacing w:after="0" w:line="240" w:lineRule="auto"/>
        <w:rPr>
          <w:rFonts w:ascii="Times New Roman" w:eastAsia="Times New Roman" w:hAnsi="Times New Roman" w:cs="Times New Roman"/>
          <w:sz w:val="18"/>
          <w:szCs w:val="18"/>
          <w:lang w:eastAsia="tr-TR"/>
        </w:rPr>
      </w:pPr>
    </w:p>
    <w:p w:rsidR="00854D24" w:rsidRPr="00355A34" w:rsidRDefault="00854D24" w:rsidP="008B637B">
      <w:pPr>
        <w:spacing w:after="0" w:line="240" w:lineRule="auto"/>
        <w:rPr>
          <w:rFonts w:ascii="Times New Roman" w:eastAsia="Times New Roman" w:hAnsi="Times New Roman" w:cs="Times New Roman"/>
          <w:sz w:val="18"/>
          <w:szCs w:val="18"/>
          <w:lang w:eastAsia="tr-TR"/>
        </w:rPr>
      </w:pPr>
    </w:p>
    <w:p w:rsidR="00854D24" w:rsidRPr="00355A34" w:rsidRDefault="00854D24" w:rsidP="008B637B">
      <w:pPr>
        <w:spacing w:after="0" w:line="240" w:lineRule="auto"/>
        <w:rPr>
          <w:rFonts w:ascii="Times New Roman" w:eastAsia="Times New Roman" w:hAnsi="Times New Roman" w:cs="Times New Roman"/>
          <w:sz w:val="18"/>
          <w:szCs w:val="18"/>
          <w:lang w:eastAsia="tr-TR"/>
        </w:rPr>
      </w:pPr>
    </w:p>
    <w:p w:rsidR="00854D24" w:rsidRPr="00355A34" w:rsidRDefault="00854D24" w:rsidP="008B637B">
      <w:pPr>
        <w:spacing w:after="0" w:line="240" w:lineRule="auto"/>
        <w:rPr>
          <w:rFonts w:ascii="Times New Roman" w:eastAsia="Times New Roman" w:hAnsi="Times New Roman" w:cs="Times New Roman"/>
          <w:sz w:val="18"/>
          <w:szCs w:val="18"/>
          <w:lang w:eastAsia="tr-TR"/>
        </w:rPr>
      </w:pPr>
    </w:p>
    <w:p w:rsidR="00854D24" w:rsidRPr="00355A34" w:rsidRDefault="00854D24" w:rsidP="008B637B">
      <w:pPr>
        <w:spacing w:after="0" w:line="240" w:lineRule="auto"/>
        <w:rPr>
          <w:rFonts w:ascii="Times New Roman" w:eastAsia="Times New Roman" w:hAnsi="Times New Roman" w:cs="Times New Roman"/>
          <w:sz w:val="18"/>
          <w:szCs w:val="18"/>
          <w:lang w:eastAsia="tr-TR"/>
        </w:rPr>
      </w:pPr>
    </w:p>
    <w:tbl>
      <w:tblPr>
        <w:tblW w:w="52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916"/>
      </w:tblGrid>
      <w:tr w:rsidR="008B637B" w:rsidRPr="00355A34" w:rsidTr="00AE70E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lastRenderedPageBreak/>
              <w:t>DERSİN HAFTALIK PLANI</w:t>
            </w:r>
          </w:p>
        </w:tc>
      </w:tr>
      <w:tr w:rsidR="008B637B" w:rsidRPr="00355A34" w:rsidTr="00AE70E1">
        <w:trPr>
          <w:jc w:val="center"/>
        </w:trPr>
        <w:tc>
          <w:tcPr>
            <w:tcW w:w="567" w:type="pct"/>
            <w:tcBorders>
              <w:top w:val="single" w:sz="6" w:space="0" w:color="auto"/>
              <w:left w:val="single" w:sz="12" w:space="0" w:color="auto"/>
              <w:bottom w:val="single" w:sz="6" w:space="0" w:color="auto"/>
              <w:right w:val="single" w:sz="6" w:space="0" w:color="auto"/>
            </w:tcBorders>
          </w:tcPr>
          <w:p w:rsidR="008B637B" w:rsidRPr="00355A34" w:rsidRDefault="008B637B" w:rsidP="008B637B">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HAFTA</w:t>
            </w:r>
          </w:p>
        </w:tc>
        <w:tc>
          <w:tcPr>
            <w:tcW w:w="4433" w:type="pct"/>
            <w:tcBorders>
              <w:top w:val="single" w:sz="6" w:space="0" w:color="auto"/>
              <w:left w:val="single" w:sz="6" w:space="0" w:color="auto"/>
              <w:bottom w:val="single" w:sz="6" w:space="0" w:color="auto"/>
              <w:right w:val="single" w:sz="12" w:space="0" w:color="auto"/>
            </w:tcBorders>
          </w:tcPr>
          <w:p w:rsidR="008B637B" w:rsidRPr="00355A34" w:rsidRDefault="008B637B" w:rsidP="008B637B">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İŞLENEN KONULAR</w:t>
            </w:r>
          </w:p>
        </w:tc>
      </w:tr>
      <w:tr w:rsidR="008B637B" w:rsidRPr="00355A34" w:rsidTr="008B637B">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B637B" w:rsidRPr="00355A34" w:rsidRDefault="008B637B" w:rsidP="008B637B">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color w:val="000000"/>
                <w:sz w:val="24"/>
                <w:szCs w:val="24"/>
                <w:shd w:val="clear" w:color="auto" w:fill="FFFFFF"/>
                <w:lang w:eastAsia="tr-TR"/>
              </w:rPr>
              <w:t>TME oluşturan yapılar ve çiğneme kasları</w:t>
            </w:r>
          </w:p>
        </w:tc>
      </w:tr>
      <w:tr w:rsidR="008B637B" w:rsidRPr="00355A34" w:rsidTr="008B637B">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B637B" w:rsidRPr="00355A34" w:rsidRDefault="008B637B" w:rsidP="008B637B">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color w:val="000000"/>
                <w:sz w:val="24"/>
                <w:szCs w:val="24"/>
                <w:lang w:eastAsia="tr-TR"/>
              </w:rPr>
              <w:t>TME fonksiyonel anatomisi ve biyomekaniği</w:t>
            </w:r>
          </w:p>
        </w:tc>
      </w:tr>
      <w:tr w:rsidR="008B637B" w:rsidRPr="00355A34" w:rsidTr="008B637B">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B637B" w:rsidRPr="00355A34" w:rsidRDefault="008B637B" w:rsidP="008B637B">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color w:val="000000"/>
                <w:sz w:val="24"/>
                <w:szCs w:val="24"/>
                <w:shd w:val="clear" w:color="auto" w:fill="FFFFFF"/>
                <w:lang w:eastAsia="tr-TR"/>
              </w:rPr>
              <w:t>Çiğneme sistemi fonksiyon bozukluklarında etyoloj</w:t>
            </w:r>
          </w:p>
        </w:tc>
      </w:tr>
      <w:tr w:rsidR="008B637B" w:rsidRPr="00355A34" w:rsidTr="008B637B">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B637B" w:rsidRPr="00355A34" w:rsidRDefault="008B637B" w:rsidP="008B637B">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color w:val="000000"/>
                <w:sz w:val="24"/>
                <w:szCs w:val="24"/>
                <w:lang w:eastAsia="tr-TR"/>
              </w:rPr>
              <w:t>Çiğneme sistemi fonksiyon bozukluklarında semptomlar</w:t>
            </w:r>
          </w:p>
        </w:tc>
      </w:tr>
      <w:tr w:rsidR="008B637B" w:rsidRPr="00355A34" w:rsidTr="008B637B">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B637B" w:rsidRPr="00355A34" w:rsidRDefault="008B637B" w:rsidP="008B637B">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color w:val="000000"/>
                <w:sz w:val="24"/>
                <w:szCs w:val="24"/>
                <w:shd w:val="clear" w:color="auto" w:fill="FFFFFF"/>
                <w:lang w:eastAsia="tr-TR"/>
              </w:rPr>
              <w:t>TME bozukluklarında ayırıcı teşhis yöntemleri ve bulgula</w:t>
            </w:r>
          </w:p>
        </w:tc>
      </w:tr>
      <w:tr w:rsidR="008B637B" w:rsidRPr="00355A34" w:rsidTr="008B637B">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B637B" w:rsidRPr="00355A34" w:rsidRDefault="008B637B" w:rsidP="008B637B">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color w:val="000000"/>
                <w:sz w:val="24"/>
                <w:szCs w:val="24"/>
                <w:lang w:eastAsia="tr-TR"/>
              </w:rPr>
              <w:t>Temporomandibular rahatsızlıklarda Tedavi yöntemle</w:t>
            </w:r>
          </w:p>
        </w:tc>
      </w:tr>
      <w:tr w:rsidR="008B637B" w:rsidRPr="00355A34" w:rsidTr="00AE70E1">
        <w:trPr>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B637B" w:rsidRPr="00355A34" w:rsidRDefault="008B637B" w:rsidP="008B637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B637B" w:rsidRPr="00355A34" w:rsidRDefault="008B637B" w:rsidP="008B637B">
            <w:pPr>
              <w:spacing w:after="0" w:line="240" w:lineRule="auto"/>
              <w:rPr>
                <w:rFonts w:ascii="Times New Roman" w:eastAsia="Times New Roman" w:hAnsi="Times New Roman" w:cs="Times New Roman"/>
                <w:color w:val="000000"/>
                <w:sz w:val="24"/>
                <w:szCs w:val="24"/>
                <w:lang w:eastAsia="tr-TR"/>
              </w:rPr>
            </w:pPr>
            <w:r w:rsidRPr="00355A34">
              <w:rPr>
                <w:rFonts w:ascii="Times New Roman" w:eastAsia="Times New Roman" w:hAnsi="Times New Roman" w:cs="Times New Roman"/>
                <w:color w:val="000000"/>
                <w:sz w:val="24"/>
                <w:szCs w:val="24"/>
                <w:lang w:eastAsia="tr-TR"/>
              </w:rPr>
              <w:t>Kas kaynaklı rahatsızlıkların tedavisi</w:t>
            </w:r>
          </w:p>
        </w:tc>
      </w:tr>
      <w:tr w:rsidR="008B637B" w:rsidRPr="00355A34" w:rsidTr="008B637B">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B637B" w:rsidRPr="00355A34" w:rsidRDefault="008B637B" w:rsidP="008B637B">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Eklem içi rahatsızlıkların tedavisi</w:t>
            </w:r>
          </w:p>
        </w:tc>
      </w:tr>
      <w:tr w:rsidR="008B637B" w:rsidRPr="00355A34" w:rsidTr="008B637B">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B637B" w:rsidRPr="00355A34" w:rsidRDefault="008B637B" w:rsidP="008B637B">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TME rahatsızlıklarında MR görüntüleme</w:t>
            </w:r>
          </w:p>
        </w:tc>
      </w:tr>
      <w:tr w:rsidR="008B637B" w:rsidRPr="00355A34" w:rsidTr="008B637B">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10</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B637B" w:rsidRPr="00355A34" w:rsidRDefault="008B637B" w:rsidP="008B637B">
            <w:pPr>
              <w:spacing w:after="0" w:line="240" w:lineRule="auto"/>
              <w:rPr>
                <w:rFonts w:ascii="Times New Roman" w:eastAsia="Times New Roman" w:hAnsi="Times New Roman" w:cs="Times New Roman"/>
                <w:color w:val="000000"/>
                <w:sz w:val="24"/>
                <w:szCs w:val="24"/>
                <w:lang w:eastAsia="tr-TR"/>
              </w:rPr>
            </w:pPr>
            <w:r w:rsidRPr="00355A34">
              <w:rPr>
                <w:rFonts w:ascii="Times New Roman" w:eastAsia="Times New Roman" w:hAnsi="Times New Roman" w:cs="Times New Roman"/>
                <w:color w:val="000000"/>
                <w:sz w:val="24"/>
                <w:szCs w:val="24"/>
                <w:lang w:eastAsia="tr-TR"/>
              </w:rPr>
              <w:t>İltihaplı eklem hastalıklarının tedavisi</w:t>
            </w:r>
          </w:p>
        </w:tc>
      </w:tr>
      <w:tr w:rsidR="008B637B" w:rsidRPr="00355A34" w:rsidTr="008B637B">
        <w:trPr>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B637B" w:rsidRPr="00355A34" w:rsidRDefault="008B637B" w:rsidP="008B637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11</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B637B" w:rsidRPr="00355A34" w:rsidRDefault="008B637B" w:rsidP="008B637B">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color w:val="000000"/>
                <w:sz w:val="24"/>
                <w:szCs w:val="24"/>
                <w:lang w:eastAsia="tr-TR"/>
              </w:rPr>
              <w:t>kronik mandibular hipomobilite ve gelişim hastalıklarının tedavisi</w:t>
            </w:r>
          </w:p>
        </w:tc>
      </w:tr>
      <w:tr w:rsidR="008B637B" w:rsidRPr="00355A34" w:rsidTr="008B637B">
        <w:trPr>
          <w:trHeight w:val="65"/>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B637B" w:rsidRPr="00355A34" w:rsidRDefault="008B637B" w:rsidP="008B637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12</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B637B" w:rsidRPr="00355A34" w:rsidRDefault="008B637B" w:rsidP="008B637B">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Vaka Tartışması 1 (Radyografik ve MR)</w:t>
            </w:r>
          </w:p>
        </w:tc>
      </w:tr>
      <w:tr w:rsidR="008B637B" w:rsidRPr="00355A34" w:rsidTr="00AE70E1">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13</w:t>
            </w:r>
          </w:p>
        </w:tc>
        <w:tc>
          <w:tcPr>
            <w:tcW w:w="4433" w:type="pct"/>
            <w:tcBorders>
              <w:top w:val="single" w:sz="6" w:space="0" w:color="auto"/>
              <w:left w:val="single" w:sz="6" w:space="0" w:color="auto"/>
              <w:bottom w:val="single" w:sz="6" w:space="0" w:color="auto"/>
              <w:right w:val="single" w:sz="12" w:space="0" w:color="auto"/>
            </w:tcBorders>
          </w:tcPr>
          <w:p w:rsidR="008B637B" w:rsidRPr="00355A34" w:rsidRDefault="008B637B" w:rsidP="008B637B">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Vaka Tartışması 2 (Teşhis)</w:t>
            </w:r>
          </w:p>
        </w:tc>
      </w:tr>
      <w:tr w:rsidR="008B637B" w:rsidRPr="00355A34" w:rsidTr="00AE70E1">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14</w:t>
            </w:r>
          </w:p>
        </w:tc>
        <w:tc>
          <w:tcPr>
            <w:tcW w:w="4433" w:type="pct"/>
            <w:tcBorders>
              <w:top w:val="single" w:sz="6" w:space="0" w:color="auto"/>
              <w:left w:val="single" w:sz="6" w:space="0" w:color="auto"/>
              <w:bottom w:val="single" w:sz="6" w:space="0" w:color="auto"/>
              <w:right w:val="single" w:sz="12" w:space="0" w:color="auto"/>
            </w:tcBorders>
          </w:tcPr>
          <w:p w:rsidR="008B637B" w:rsidRPr="00355A34" w:rsidRDefault="008B637B" w:rsidP="008B637B">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Vaka Tartışması 3 (Tedavi)</w:t>
            </w:r>
          </w:p>
        </w:tc>
      </w:tr>
      <w:tr w:rsidR="008B637B" w:rsidRPr="00355A34" w:rsidTr="00AE70E1">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15</w:t>
            </w:r>
          </w:p>
        </w:tc>
        <w:tc>
          <w:tcPr>
            <w:tcW w:w="4433" w:type="pct"/>
            <w:tcBorders>
              <w:top w:val="single" w:sz="6" w:space="0" w:color="auto"/>
              <w:left w:val="single" w:sz="6" w:space="0" w:color="auto"/>
              <w:bottom w:val="single" w:sz="6" w:space="0" w:color="auto"/>
              <w:right w:val="single" w:sz="12" w:space="0" w:color="auto"/>
            </w:tcBorders>
          </w:tcPr>
          <w:p w:rsidR="008B637B" w:rsidRPr="00355A34" w:rsidRDefault="008B637B" w:rsidP="008B637B">
            <w:pPr>
              <w:spacing w:after="0" w:line="240" w:lineRule="auto"/>
              <w:rPr>
                <w:rFonts w:ascii="Times New Roman" w:eastAsia="Times New Roman" w:hAnsi="Times New Roman" w:cs="Times New Roman"/>
                <w:lang w:eastAsia="tr-TR"/>
              </w:rPr>
            </w:pPr>
          </w:p>
        </w:tc>
      </w:tr>
      <w:tr w:rsidR="008B637B" w:rsidRPr="00355A34" w:rsidTr="00AE70E1">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B637B" w:rsidRPr="00355A34" w:rsidRDefault="008B637B" w:rsidP="008B637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16</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B637B" w:rsidRPr="00355A34" w:rsidRDefault="008B637B" w:rsidP="008B637B">
            <w:pPr>
              <w:spacing w:after="0" w:line="240" w:lineRule="auto"/>
              <w:rPr>
                <w:rFonts w:ascii="Times New Roman" w:eastAsia="Times New Roman" w:hAnsi="Times New Roman" w:cs="Times New Roman"/>
                <w:lang w:eastAsia="tr-TR"/>
              </w:rPr>
            </w:pPr>
          </w:p>
        </w:tc>
      </w:tr>
      <w:tr w:rsidR="008B637B" w:rsidRPr="00355A34" w:rsidTr="00AE70E1">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B637B" w:rsidRPr="00355A34" w:rsidRDefault="008B637B" w:rsidP="008B637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17</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B637B" w:rsidRPr="00355A34" w:rsidRDefault="008B637B" w:rsidP="008B637B">
            <w:pPr>
              <w:spacing w:after="0" w:line="240" w:lineRule="auto"/>
              <w:rPr>
                <w:rFonts w:ascii="Times New Roman" w:eastAsia="Times New Roman" w:hAnsi="Times New Roman" w:cs="Times New Roman"/>
                <w:lang w:eastAsia="tr-TR"/>
              </w:rPr>
            </w:pPr>
          </w:p>
        </w:tc>
      </w:tr>
      <w:tr w:rsidR="008B637B" w:rsidRPr="00355A34" w:rsidTr="00AE70E1">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B637B" w:rsidRPr="00355A34" w:rsidRDefault="008B637B" w:rsidP="008B637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18</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B637B" w:rsidRPr="00355A34" w:rsidRDefault="008B637B" w:rsidP="008B637B">
            <w:pPr>
              <w:spacing w:after="0" w:line="240" w:lineRule="auto"/>
              <w:rPr>
                <w:rFonts w:ascii="Times New Roman" w:eastAsia="Times New Roman" w:hAnsi="Times New Roman" w:cs="Times New Roman"/>
                <w:lang w:eastAsia="tr-TR"/>
              </w:rPr>
            </w:pPr>
          </w:p>
        </w:tc>
      </w:tr>
      <w:tr w:rsidR="008B637B" w:rsidRPr="00355A34" w:rsidTr="00AE70E1">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B637B" w:rsidRPr="00355A34" w:rsidRDefault="008B637B" w:rsidP="008B637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19</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B637B" w:rsidRPr="00355A34" w:rsidRDefault="008B637B" w:rsidP="008B637B">
            <w:pPr>
              <w:spacing w:after="0" w:line="240" w:lineRule="auto"/>
              <w:rPr>
                <w:rFonts w:ascii="Times New Roman" w:eastAsia="Times New Roman" w:hAnsi="Times New Roman" w:cs="Times New Roman"/>
                <w:lang w:eastAsia="tr-TR"/>
              </w:rPr>
            </w:pPr>
          </w:p>
        </w:tc>
      </w:tr>
      <w:tr w:rsidR="008B637B" w:rsidRPr="00355A34" w:rsidTr="00AE70E1">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8B637B" w:rsidRPr="00355A34" w:rsidRDefault="008B637B" w:rsidP="008B637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20</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8B637B" w:rsidRPr="00355A34" w:rsidRDefault="008B637B" w:rsidP="008B637B">
            <w:pPr>
              <w:spacing w:after="0" w:line="240" w:lineRule="auto"/>
              <w:rPr>
                <w:rFonts w:ascii="Times New Roman" w:eastAsia="Times New Roman" w:hAnsi="Times New Roman" w:cs="Times New Roman"/>
                <w:lang w:eastAsia="tr-TR"/>
              </w:rPr>
            </w:pPr>
          </w:p>
        </w:tc>
      </w:tr>
    </w:tbl>
    <w:p w:rsidR="008B637B" w:rsidRPr="00355A34" w:rsidRDefault="008B637B" w:rsidP="008B637B">
      <w:pPr>
        <w:spacing w:after="0" w:line="240" w:lineRule="auto"/>
        <w:rPr>
          <w:rFonts w:ascii="Times New Roman" w:eastAsia="Times New Roman" w:hAnsi="Times New Roman" w:cs="Times New Roman"/>
          <w:sz w:val="16"/>
          <w:szCs w:val="16"/>
          <w:lang w:eastAsia="tr-TR"/>
        </w:rPr>
      </w:pPr>
    </w:p>
    <w:p w:rsidR="008B637B" w:rsidRPr="00355A34" w:rsidRDefault="008B637B" w:rsidP="008B637B">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B637B" w:rsidRPr="00355A34" w:rsidTr="00AE70E1">
        <w:tc>
          <w:tcPr>
            <w:tcW w:w="603" w:type="dxa"/>
            <w:tcBorders>
              <w:top w:val="single" w:sz="12" w:space="0" w:color="auto"/>
              <w:left w:val="single" w:sz="12" w:space="0" w:color="auto"/>
              <w:bottom w:val="single" w:sz="6" w:space="0" w:color="auto"/>
              <w:right w:val="single" w:sz="6"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8B637B" w:rsidRPr="00355A34" w:rsidRDefault="008B637B" w:rsidP="008B637B">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8B637B" w:rsidRPr="00355A34" w:rsidTr="00AE70E1">
        <w:tc>
          <w:tcPr>
            <w:tcW w:w="603" w:type="dxa"/>
            <w:tcBorders>
              <w:top w:val="single" w:sz="6" w:space="0" w:color="auto"/>
              <w:left w:val="single" w:sz="12" w:space="0" w:color="auto"/>
              <w:bottom w:val="single" w:sz="6" w:space="0" w:color="auto"/>
              <w:right w:val="single" w:sz="6"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8B637B" w:rsidRPr="00355A34" w:rsidRDefault="008B637B" w:rsidP="008B637B">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lang w:eastAsia="tr-TR"/>
              </w:rPr>
            </w:pPr>
          </w:p>
        </w:tc>
      </w:tr>
      <w:tr w:rsidR="008B637B" w:rsidRPr="00355A34" w:rsidTr="00AE70E1">
        <w:tc>
          <w:tcPr>
            <w:tcW w:w="603" w:type="dxa"/>
            <w:tcBorders>
              <w:top w:val="single" w:sz="6" w:space="0" w:color="auto"/>
              <w:left w:val="single" w:sz="12" w:space="0" w:color="auto"/>
              <w:bottom w:val="single" w:sz="6" w:space="0" w:color="auto"/>
              <w:right w:val="single" w:sz="6"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8B637B" w:rsidRPr="00355A34" w:rsidRDefault="008B637B" w:rsidP="008B637B">
            <w:pPr>
              <w:spacing w:after="0" w:line="240" w:lineRule="auto"/>
              <w:rPr>
                <w:rFonts w:ascii="Times New Roman" w:eastAsia="Times New Roman" w:hAnsi="Times New Roman" w:cs="Times New Roman"/>
                <w:lang w:eastAsia="tr-TR"/>
              </w:rPr>
            </w:pPr>
            <w:r w:rsidRPr="00355A34">
              <w:rPr>
                <w:rFonts w:ascii="TimesNewRoman" w:eastAsia="Times New Roman" w:hAnsi="TimesNewRoman" w:cs="TimesNewRoman"/>
                <w:lang w:eastAsia="tr-TR"/>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lang w:eastAsia="tr-TR"/>
              </w:rPr>
            </w:pPr>
          </w:p>
        </w:tc>
      </w:tr>
      <w:tr w:rsidR="008B637B" w:rsidRPr="00355A34" w:rsidTr="00AE70E1">
        <w:tc>
          <w:tcPr>
            <w:tcW w:w="603" w:type="dxa"/>
            <w:tcBorders>
              <w:top w:val="single" w:sz="6" w:space="0" w:color="auto"/>
              <w:left w:val="single" w:sz="12" w:space="0" w:color="auto"/>
              <w:bottom w:val="single" w:sz="6" w:space="0" w:color="auto"/>
              <w:right w:val="single" w:sz="6"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8B637B" w:rsidRPr="00355A34" w:rsidRDefault="008B637B" w:rsidP="008B637B">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problemlerinin incelenmesi için deney tasarlama, deney yapma, veri toplama, sonuçları analiz etme ve yorumlama becerisi</w:t>
            </w:r>
            <w:r w:rsidRPr="00355A34">
              <w:rPr>
                <w:rFonts w:ascii="TimesNewRoman" w:eastAsia="Times New Roman" w:hAnsi="TimesNewRoman" w:cs="TimesNewRoman"/>
                <w:lang w:eastAsia="tr-TR"/>
              </w:rPr>
              <w:t>.</w:t>
            </w:r>
          </w:p>
        </w:tc>
        <w:tc>
          <w:tcPr>
            <w:tcW w:w="567" w:type="dxa"/>
            <w:tcBorders>
              <w:top w:val="single" w:sz="6" w:space="0" w:color="auto"/>
              <w:left w:val="single" w:sz="6" w:space="0" w:color="auto"/>
              <w:bottom w:val="single" w:sz="6" w:space="0" w:color="auto"/>
              <w:right w:val="single" w:sz="6"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8B637B" w:rsidRPr="00355A34" w:rsidTr="00AE70E1">
        <w:tc>
          <w:tcPr>
            <w:tcW w:w="603" w:type="dxa"/>
            <w:tcBorders>
              <w:top w:val="single" w:sz="6" w:space="0" w:color="auto"/>
              <w:left w:val="single" w:sz="12" w:space="0" w:color="auto"/>
              <w:bottom w:val="single" w:sz="6" w:space="0" w:color="auto"/>
              <w:right w:val="single" w:sz="6"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8B637B" w:rsidRPr="00355A34" w:rsidRDefault="008B637B" w:rsidP="008B637B">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Bireysel çalışma, disiplin içi ve disiplinler arası takım çalışması yapabilme becerisi</w:t>
            </w:r>
          </w:p>
          <w:p w:rsidR="008B637B" w:rsidRPr="00355A34" w:rsidRDefault="008B637B" w:rsidP="008B637B">
            <w:pPr>
              <w:spacing w:after="0" w:line="240" w:lineRule="auto"/>
              <w:rPr>
                <w:rFonts w:ascii="Times New Roman" w:eastAsia="Times New Roman" w:hAnsi="Times New Roman" w:cs="Times New Roman"/>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8B637B" w:rsidRPr="00355A34" w:rsidTr="00AE70E1">
        <w:tc>
          <w:tcPr>
            <w:tcW w:w="603" w:type="dxa"/>
            <w:tcBorders>
              <w:top w:val="single" w:sz="6" w:space="0" w:color="auto"/>
              <w:left w:val="single" w:sz="12" w:space="0" w:color="auto"/>
              <w:bottom w:val="single" w:sz="6" w:space="0" w:color="auto"/>
              <w:right w:val="single" w:sz="6"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8B637B" w:rsidRPr="00355A34" w:rsidRDefault="008B637B" w:rsidP="008B637B">
            <w:pPr>
              <w:spacing w:after="0" w:line="240" w:lineRule="auto"/>
              <w:rPr>
                <w:rFonts w:ascii="TimesNewRoman" w:eastAsia="Times New Roman" w:hAnsi="TimesNewRoman" w:cs="TimesNewRoman"/>
                <w:lang w:eastAsia="tr-TR"/>
              </w:rPr>
            </w:pPr>
            <w:r w:rsidRPr="00355A34">
              <w:rPr>
                <w:rFonts w:ascii="Times New Roman" w:eastAsia="Times New Roman" w:hAnsi="Times New Roman" w:cs="Times New Roman"/>
                <w:lang w:eastAsia="tr-TR"/>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8B637B" w:rsidRPr="00355A34" w:rsidTr="00AE70E1">
        <w:tc>
          <w:tcPr>
            <w:tcW w:w="603" w:type="dxa"/>
            <w:tcBorders>
              <w:top w:val="single" w:sz="6" w:space="0" w:color="auto"/>
              <w:left w:val="single" w:sz="12" w:space="0" w:color="auto"/>
              <w:bottom w:val="single" w:sz="6" w:space="0" w:color="auto"/>
              <w:right w:val="single" w:sz="6"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8B637B" w:rsidRPr="00355A34" w:rsidRDefault="008B637B" w:rsidP="008B637B">
            <w:pPr>
              <w:spacing w:after="0" w:line="240" w:lineRule="auto"/>
              <w:rPr>
                <w:rFonts w:ascii="TimesNewRoman" w:eastAsia="Times New Roman" w:hAnsi="TimesNewRoman" w:cs="TimesNewRoman"/>
                <w:lang w:eastAsia="tr-TR"/>
              </w:rPr>
            </w:pPr>
            <w:r w:rsidRPr="00355A34">
              <w:rPr>
                <w:rFonts w:ascii="TimesNewRoman,Bold" w:eastAsia="Times New Roman" w:hAnsi="TimesNewRoman,Bold" w:cs="TimesNewRoman,Bold"/>
                <w:bCs/>
                <w:color w:val="000000"/>
                <w:lang w:eastAsia="tr-TR"/>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8B637B" w:rsidRPr="00355A34" w:rsidTr="00AE70E1">
        <w:tc>
          <w:tcPr>
            <w:tcW w:w="603" w:type="dxa"/>
            <w:tcBorders>
              <w:top w:val="single" w:sz="6" w:space="0" w:color="auto"/>
              <w:left w:val="single" w:sz="12" w:space="0" w:color="auto"/>
              <w:bottom w:val="single" w:sz="6" w:space="0" w:color="auto"/>
              <w:right w:val="single" w:sz="6"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8B637B" w:rsidRPr="00355A34" w:rsidRDefault="008B637B" w:rsidP="008B637B">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Mesleki ve etik sorumluluk bilinci</w:t>
            </w:r>
          </w:p>
          <w:p w:rsidR="008B637B" w:rsidRPr="00355A34" w:rsidRDefault="008B637B" w:rsidP="008B637B">
            <w:pPr>
              <w:spacing w:after="0" w:line="240" w:lineRule="auto"/>
              <w:rPr>
                <w:rFonts w:ascii="Times New Roman" w:eastAsia="Times New Roman" w:hAnsi="Times New Roman" w:cs="Times New Roman"/>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8B637B" w:rsidRPr="00355A34" w:rsidTr="00AE70E1">
        <w:tc>
          <w:tcPr>
            <w:tcW w:w="603" w:type="dxa"/>
            <w:tcBorders>
              <w:top w:val="single" w:sz="6" w:space="0" w:color="auto"/>
              <w:left w:val="single" w:sz="12" w:space="0" w:color="auto"/>
              <w:bottom w:val="single" w:sz="6" w:space="0" w:color="auto"/>
              <w:right w:val="single" w:sz="6"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8B637B" w:rsidRPr="00355A34" w:rsidRDefault="008B637B" w:rsidP="008B637B">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B637B" w:rsidRPr="00355A34" w:rsidRDefault="008B637B" w:rsidP="008B637B">
            <w:pPr>
              <w:spacing w:after="0" w:line="240" w:lineRule="auto"/>
              <w:jc w:val="center"/>
              <w:rPr>
                <w:rFonts w:ascii="Times New Roman" w:eastAsia="Times New Roman" w:hAnsi="Times New Roman" w:cs="Times New Roman"/>
                <w:b/>
                <w:lang w:eastAsia="tr-TR"/>
              </w:rPr>
            </w:pPr>
          </w:p>
        </w:tc>
      </w:tr>
      <w:tr w:rsidR="008B637B" w:rsidRPr="00355A34" w:rsidTr="00AE70E1">
        <w:tc>
          <w:tcPr>
            <w:tcW w:w="9889" w:type="dxa"/>
            <w:gridSpan w:val="5"/>
            <w:tcBorders>
              <w:top w:val="single" w:sz="6" w:space="0" w:color="auto"/>
              <w:left w:val="single" w:sz="12" w:space="0" w:color="auto"/>
              <w:bottom w:val="single" w:sz="12" w:space="0" w:color="auto"/>
              <w:right w:val="single" w:sz="12" w:space="0" w:color="auto"/>
            </w:tcBorders>
            <w:vAlign w:val="center"/>
          </w:tcPr>
          <w:p w:rsidR="008B637B" w:rsidRPr="00355A34" w:rsidRDefault="008B637B" w:rsidP="008B637B">
            <w:pPr>
              <w:spacing w:after="0" w:line="240" w:lineRule="auto"/>
              <w:jc w:val="both"/>
              <w:rPr>
                <w:rFonts w:ascii="Times New Roman" w:eastAsia="Times New Roman" w:hAnsi="Times New Roman" w:cs="Times New Roman"/>
                <w:lang w:eastAsia="tr-TR"/>
              </w:rPr>
            </w:pPr>
            <w:r w:rsidRPr="00355A34">
              <w:rPr>
                <w:rFonts w:ascii="Times New Roman" w:eastAsia="Times New Roman" w:hAnsi="Times New Roman" w:cs="Times New Roman"/>
                <w:b/>
                <w:lang w:eastAsia="tr-TR"/>
              </w:rPr>
              <w:t>1</w:t>
            </w:r>
            <w:r w:rsidRPr="00355A34">
              <w:rPr>
                <w:rFonts w:ascii="Times New Roman" w:eastAsia="Times New Roman" w:hAnsi="Times New Roman" w:cs="Times New Roman"/>
                <w:lang w:eastAsia="tr-TR"/>
              </w:rPr>
              <w:t xml:space="preserve">:Hiç Katkısı Yok. </w:t>
            </w:r>
            <w:r w:rsidRPr="00355A34">
              <w:rPr>
                <w:rFonts w:ascii="Times New Roman" w:eastAsia="Times New Roman" w:hAnsi="Times New Roman" w:cs="Times New Roman"/>
                <w:b/>
                <w:lang w:eastAsia="tr-TR"/>
              </w:rPr>
              <w:t>2</w:t>
            </w:r>
            <w:r w:rsidRPr="00355A34">
              <w:rPr>
                <w:rFonts w:ascii="Times New Roman" w:eastAsia="Times New Roman" w:hAnsi="Times New Roman" w:cs="Times New Roman"/>
                <w:lang w:eastAsia="tr-TR"/>
              </w:rPr>
              <w:t xml:space="preserve">:Kısmen Katkısı Var. </w:t>
            </w:r>
            <w:r w:rsidRPr="00355A34">
              <w:rPr>
                <w:rFonts w:ascii="Times New Roman" w:eastAsia="Times New Roman" w:hAnsi="Times New Roman" w:cs="Times New Roman"/>
                <w:b/>
                <w:lang w:eastAsia="tr-TR"/>
              </w:rPr>
              <w:t>3</w:t>
            </w:r>
            <w:r w:rsidRPr="00355A34">
              <w:rPr>
                <w:rFonts w:ascii="Times New Roman" w:eastAsia="Times New Roman" w:hAnsi="Times New Roman" w:cs="Times New Roman"/>
                <w:lang w:eastAsia="tr-TR"/>
              </w:rPr>
              <w:t>:Tam Katkısı Var.</w:t>
            </w:r>
          </w:p>
        </w:tc>
      </w:tr>
    </w:tbl>
    <w:p w:rsidR="008B637B" w:rsidRPr="00355A34" w:rsidRDefault="008B637B" w:rsidP="008B637B">
      <w:pPr>
        <w:spacing w:after="0" w:line="240" w:lineRule="auto"/>
        <w:rPr>
          <w:rFonts w:ascii="Times New Roman" w:eastAsia="Times New Roman" w:hAnsi="Times New Roman" w:cs="Times New Roman"/>
          <w:sz w:val="16"/>
          <w:szCs w:val="16"/>
          <w:lang w:eastAsia="tr-TR"/>
        </w:rPr>
      </w:pPr>
    </w:p>
    <w:p w:rsidR="00F70CC9" w:rsidRPr="00355A34" w:rsidRDefault="00F70CC9" w:rsidP="008B637B">
      <w:pPr>
        <w:spacing w:after="0" w:line="240" w:lineRule="auto"/>
        <w:rPr>
          <w:rFonts w:ascii="Times New Roman" w:eastAsia="Times New Roman" w:hAnsi="Times New Roman" w:cs="Times New Roman"/>
          <w:sz w:val="16"/>
          <w:szCs w:val="16"/>
          <w:lang w:eastAsia="tr-TR"/>
        </w:rPr>
      </w:pPr>
    </w:p>
    <w:p w:rsidR="00F70CC9" w:rsidRPr="00355A34" w:rsidRDefault="00F70CC9" w:rsidP="008B637B">
      <w:pPr>
        <w:spacing w:after="0" w:line="240" w:lineRule="auto"/>
        <w:rPr>
          <w:rFonts w:ascii="Times New Roman" w:eastAsia="Times New Roman" w:hAnsi="Times New Roman" w:cs="Times New Roman"/>
          <w:sz w:val="16"/>
          <w:szCs w:val="16"/>
          <w:lang w:eastAsia="tr-TR"/>
        </w:rPr>
      </w:pPr>
    </w:p>
    <w:p w:rsidR="00F70CC9" w:rsidRPr="00355A34" w:rsidRDefault="00F70CC9" w:rsidP="008B637B">
      <w:pPr>
        <w:spacing w:after="0" w:line="240" w:lineRule="auto"/>
        <w:rPr>
          <w:rFonts w:ascii="Times New Roman" w:eastAsia="Times New Roman" w:hAnsi="Times New Roman" w:cs="Times New Roman"/>
          <w:sz w:val="16"/>
          <w:szCs w:val="16"/>
          <w:lang w:eastAsia="tr-TR"/>
        </w:rPr>
      </w:pPr>
    </w:p>
    <w:p w:rsidR="00F70CC9" w:rsidRPr="00355A34" w:rsidRDefault="00F70CC9" w:rsidP="008B637B">
      <w:pPr>
        <w:spacing w:after="0" w:line="240" w:lineRule="auto"/>
        <w:rPr>
          <w:rFonts w:ascii="Times New Roman" w:eastAsia="Times New Roman" w:hAnsi="Times New Roman" w:cs="Times New Roman"/>
          <w:sz w:val="16"/>
          <w:szCs w:val="16"/>
          <w:lang w:eastAsia="tr-TR"/>
        </w:rPr>
      </w:pPr>
    </w:p>
    <w:p w:rsidR="00F70CC9" w:rsidRPr="00355A34" w:rsidRDefault="00F70CC9" w:rsidP="008B637B">
      <w:pPr>
        <w:spacing w:after="0" w:line="240" w:lineRule="auto"/>
        <w:rPr>
          <w:rFonts w:ascii="Times New Roman" w:eastAsia="Times New Roman" w:hAnsi="Times New Roman" w:cs="Times New Roman"/>
          <w:sz w:val="16"/>
          <w:szCs w:val="16"/>
          <w:lang w:eastAsia="tr-TR"/>
        </w:rPr>
      </w:pPr>
    </w:p>
    <w:p w:rsidR="00F70CC9" w:rsidRPr="00355A34" w:rsidRDefault="00F70CC9" w:rsidP="008B637B">
      <w:pPr>
        <w:spacing w:after="0" w:line="240" w:lineRule="auto"/>
        <w:rPr>
          <w:rFonts w:ascii="Times New Roman" w:eastAsia="Times New Roman" w:hAnsi="Times New Roman" w:cs="Times New Roman"/>
          <w:sz w:val="16"/>
          <w:szCs w:val="16"/>
          <w:lang w:eastAsia="tr-TR"/>
        </w:rPr>
      </w:pPr>
    </w:p>
    <w:p w:rsidR="00F70CC9" w:rsidRPr="00355A34" w:rsidRDefault="00F70CC9" w:rsidP="008B637B">
      <w:pPr>
        <w:spacing w:after="0" w:line="240" w:lineRule="auto"/>
        <w:rPr>
          <w:rFonts w:ascii="Times New Roman" w:eastAsia="Times New Roman" w:hAnsi="Times New Roman" w:cs="Times New Roman"/>
          <w:sz w:val="16"/>
          <w:szCs w:val="16"/>
          <w:lang w:eastAsia="tr-TR"/>
        </w:rPr>
      </w:pPr>
    </w:p>
    <w:p w:rsidR="00854D24" w:rsidRPr="00355A34" w:rsidRDefault="00854D24" w:rsidP="008B637B">
      <w:pPr>
        <w:spacing w:after="0" w:line="240" w:lineRule="auto"/>
        <w:rPr>
          <w:rFonts w:ascii="Times New Roman" w:eastAsia="Times New Roman" w:hAnsi="Times New Roman" w:cs="Times New Roman"/>
          <w:sz w:val="16"/>
          <w:szCs w:val="16"/>
          <w:lang w:eastAsia="tr-TR"/>
        </w:rPr>
      </w:pPr>
    </w:p>
    <w:p w:rsidR="00854D24" w:rsidRPr="00355A34" w:rsidRDefault="00854D24" w:rsidP="008B637B">
      <w:pPr>
        <w:spacing w:after="0" w:line="240" w:lineRule="auto"/>
        <w:rPr>
          <w:rFonts w:ascii="Times New Roman" w:eastAsia="Times New Roman" w:hAnsi="Times New Roman" w:cs="Times New Roman"/>
          <w:sz w:val="16"/>
          <w:szCs w:val="16"/>
          <w:lang w:eastAsia="tr-TR"/>
        </w:rPr>
      </w:pPr>
    </w:p>
    <w:p w:rsidR="00854D24" w:rsidRPr="00355A34" w:rsidRDefault="00854D24" w:rsidP="008B637B">
      <w:pPr>
        <w:spacing w:after="0" w:line="240" w:lineRule="auto"/>
        <w:rPr>
          <w:rFonts w:ascii="Times New Roman" w:eastAsia="Times New Roman" w:hAnsi="Times New Roman" w:cs="Times New Roman"/>
          <w:sz w:val="16"/>
          <w:szCs w:val="16"/>
          <w:lang w:eastAsia="tr-TR"/>
        </w:rPr>
      </w:pPr>
    </w:p>
    <w:p w:rsidR="00854D24" w:rsidRPr="00355A34" w:rsidRDefault="00854D24" w:rsidP="008B637B">
      <w:pPr>
        <w:spacing w:after="0" w:line="240" w:lineRule="auto"/>
        <w:rPr>
          <w:rFonts w:ascii="Times New Roman" w:eastAsia="Times New Roman" w:hAnsi="Times New Roman" w:cs="Times New Roman"/>
          <w:sz w:val="16"/>
          <w:szCs w:val="16"/>
          <w:lang w:eastAsia="tr-TR"/>
        </w:rPr>
      </w:pPr>
    </w:p>
    <w:p w:rsidR="00854D24" w:rsidRPr="00355A34" w:rsidRDefault="00854D24" w:rsidP="008B637B">
      <w:pPr>
        <w:spacing w:after="0" w:line="240" w:lineRule="auto"/>
        <w:rPr>
          <w:rFonts w:ascii="Times New Roman" w:eastAsia="Times New Roman" w:hAnsi="Times New Roman" w:cs="Times New Roman"/>
          <w:sz w:val="16"/>
          <w:szCs w:val="16"/>
          <w:lang w:eastAsia="tr-TR"/>
        </w:rPr>
      </w:pPr>
    </w:p>
    <w:p w:rsidR="00854D24" w:rsidRPr="00355A34" w:rsidRDefault="00854D24" w:rsidP="008B637B">
      <w:pPr>
        <w:spacing w:after="0" w:line="240" w:lineRule="auto"/>
        <w:rPr>
          <w:rFonts w:ascii="Times New Roman" w:eastAsia="Times New Roman" w:hAnsi="Times New Roman" w:cs="Times New Roman"/>
          <w:sz w:val="16"/>
          <w:szCs w:val="16"/>
          <w:lang w:eastAsia="tr-TR"/>
        </w:rPr>
      </w:pPr>
    </w:p>
    <w:p w:rsidR="00854D24" w:rsidRPr="00355A34" w:rsidRDefault="00854D24" w:rsidP="008B637B">
      <w:pPr>
        <w:spacing w:after="0" w:line="240" w:lineRule="auto"/>
        <w:rPr>
          <w:rFonts w:ascii="Times New Roman" w:eastAsia="Times New Roman" w:hAnsi="Times New Roman" w:cs="Times New Roman"/>
          <w:sz w:val="16"/>
          <w:szCs w:val="16"/>
          <w:lang w:eastAsia="tr-TR"/>
        </w:rPr>
      </w:pPr>
    </w:p>
    <w:p w:rsidR="00F70CC9" w:rsidRPr="00355A34" w:rsidRDefault="00F70CC9" w:rsidP="00F70CC9">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lastRenderedPageBreak/>
        <w:t xml:space="preserve">    ESOGÜ Diş Hekimliği Fakültesi Ders Bilgi Formu     </w:t>
      </w:r>
    </w:p>
    <w:p w:rsidR="00F70CC9" w:rsidRPr="00355A34" w:rsidRDefault="00F70CC9" w:rsidP="00F70CC9">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F70CC9" w:rsidRPr="00355A34" w:rsidTr="00AE70E1">
        <w:tc>
          <w:tcPr>
            <w:tcW w:w="1167" w:type="dxa"/>
            <w:vAlign w:val="center"/>
          </w:tcPr>
          <w:p w:rsidR="00F70CC9" w:rsidRPr="00355A34" w:rsidRDefault="00F70CC9" w:rsidP="00F70CC9">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527" w:type="dxa"/>
            <w:vAlign w:val="center"/>
          </w:tcPr>
          <w:p w:rsidR="00F70CC9" w:rsidRPr="00355A34" w:rsidRDefault="00F70CC9" w:rsidP="00F70CC9">
            <w:pPr>
              <w:spacing w:after="0" w:line="240" w:lineRule="auto"/>
              <w:ind w:left="390"/>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5.SINIF</w:t>
            </w:r>
          </w:p>
        </w:tc>
      </w:tr>
    </w:tbl>
    <w:p w:rsidR="00F70CC9" w:rsidRPr="00355A34" w:rsidRDefault="00F70CC9" w:rsidP="00F70CC9">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F70CC9" w:rsidRPr="00355A34" w:rsidTr="00AE70E1">
        <w:tc>
          <w:tcPr>
            <w:tcW w:w="1668" w:type="dxa"/>
            <w:vAlign w:val="center"/>
          </w:tcPr>
          <w:p w:rsidR="00F70CC9" w:rsidRPr="00355A34" w:rsidRDefault="00F70CC9" w:rsidP="00F70CC9">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F70CC9" w:rsidRPr="00355A34" w:rsidRDefault="00F70CC9" w:rsidP="00F70CC9">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161119004</w:t>
            </w:r>
          </w:p>
        </w:tc>
        <w:tc>
          <w:tcPr>
            <w:tcW w:w="1560" w:type="dxa"/>
            <w:vAlign w:val="center"/>
          </w:tcPr>
          <w:p w:rsidR="00F70CC9" w:rsidRPr="00355A34" w:rsidRDefault="00F70CC9" w:rsidP="00F70CC9">
            <w:pPr>
              <w:spacing w:before="120" w:after="12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4185" w:type="dxa"/>
          </w:tcPr>
          <w:p w:rsidR="00F70CC9" w:rsidRPr="00355A34" w:rsidRDefault="00F70CC9" w:rsidP="00F70CC9">
            <w:pPr>
              <w:spacing w:before="120" w:after="12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GÖZ HASTALIKLARI</w:t>
            </w:r>
          </w:p>
        </w:tc>
      </w:tr>
    </w:tbl>
    <w:p w:rsidR="00F70CC9" w:rsidRPr="00355A34" w:rsidRDefault="00F70CC9" w:rsidP="00F70CC9">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p w:rsidR="00F70CC9" w:rsidRPr="00355A34" w:rsidRDefault="00F70CC9" w:rsidP="00F70CC9">
      <w:pPr>
        <w:spacing w:after="0" w:line="240" w:lineRule="auto"/>
        <w:outlineLvl w:val="0"/>
        <w:rPr>
          <w:rFonts w:ascii="Times New Roman" w:eastAsia="Times New Roman" w:hAnsi="Times New Roman" w:cs="Times New Roman"/>
          <w:sz w:val="20"/>
          <w:szCs w:val="20"/>
          <w:lang w:eastAsia="tr-TR"/>
        </w:rPr>
      </w:pP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849"/>
        <w:gridCol w:w="696"/>
        <w:gridCol w:w="410"/>
        <w:gridCol w:w="634"/>
        <w:gridCol w:w="688"/>
        <w:gridCol w:w="965"/>
        <w:gridCol w:w="201"/>
        <w:gridCol w:w="444"/>
        <w:gridCol w:w="103"/>
        <w:gridCol w:w="1663"/>
        <w:gridCol w:w="831"/>
        <w:gridCol w:w="1518"/>
      </w:tblGrid>
      <w:tr w:rsidR="00F70CC9" w:rsidRPr="00355A34" w:rsidTr="00AE70E1">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F70CC9" w:rsidRPr="00355A34" w:rsidRDefault="00F70CC9" w:rsidP="00F70CC9">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F70CC9" w:rsidRPr="00355A34" w:rsidRDefault="00F70CC9" w:rsidP="00F70CC9">
            <w:pPr>
              <w:spacing w:after="0" w:line="240" w:lineRule="auto"/>
              <w:rPr>
                <w:rFonts w:ascii="Times New Roman" w:eastAsia="Times New Roman" w:hAnsi="Times New Roman" w:cs="Times New Roman"/>
                <w:sz w:val="20"/>
                <w:szCs w:val="20"/>
                <w:lang w:eastAsia="tr-TR"/>
              </w:rPr>
            </w:pPr>
          </w:p>
        </w:tc>
        <w:tc>
          <w:tcPr>
            <w:tcW w:w="1629" w:type="pct"/>
            <w:gridSpan w:val="5"/>
            <w:tcBorders>
              <w:left w:val="single" w:sz="12" w:space="0" w:color="auto"/>
              <w:bottom w:val="single" w:sz="4" w:space="0" w:color="auto"/>
              <w:right w:val="single" w:sz="12"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47" w:type="pct"/>
            <w:gridSpan w:val="7"/>
            <w:tcBorders>
              <w:left w:val="single" w:sz="12" w:space="0" w:color="auto"/>
              <w:bottom w:val="single" w:sz="4"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F70CC9" w:rsidRPr="00355A34" w:rsidTr="00AE70E1">
        <w:trPr>
          <w:trHeight w:val="382"/>
        </w:trPr>
        <w:tc>
          <w:tcPr>
            <w:tcW w:w="524" w:type="pct"/>
            <w:vMerge/>
            <w:tcBorders>
              <w:top w:val="single" w:sz="4" w:space="0" w:color="auto"/>
              <w:left w:val="single" w:sz="12" w:space="0" w:color="auto"/>
              <w:bottom w:val="single" w:sz="4" w:space="0" w:color="auto"/>
              <w:right w:val="single" w:sz="12" w:space="0" w:color="auto"/>
            </w:tcBorders>
          </w:tcPr>
          <w:p w:rsidR="00F70CC9" w:rsidRPr="00355A34" w:rsidRDefault="00F70CC9" w:rsidP="00F70CC9">
            <w:pPr>
              <w:spacing w:after="0" w:line="240" w:lineRule="auto"/>
              <w:rPr>
                <w:rFonts w:ascii="Times New Roman" w:eastAsia="Times New Roman" w:hAnsi="Times New Roman" w:cs="Times New Roman"/>
                <w:b/>
                <w:sz w:val="20"/>
                <w:szCs w:val="20"/>
                <w:lang w:eastAsia="tr-TR"/>
              </w:rPr>
            </w:pPr>
          </w:p>
        </w:tc>
        <w:tc>
          <w:tcPr>
            <w:tcW w:w="422" w:type="pct"/>
            <w:tcBorders>
              <w:top w:val="single" w:sz="4" w:space="0" w:color="auto"/>
              <w:left w:val="single" w:sz="12" w:space="0" w:color="auto"/>
              <w:bottom w:val="single" w:sz="4" w:space="0" w:color="auto"/>
              <w:right w:val="single" w:sz="4"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50" w:type="pct"/>
            <w:gridSpan w:val="2"/>
            <w:tcBorders>
              <w:top w:val="single" w:sz="4" w:space="0" w:color="auto"/>
              <w:left w:val="single" w:sz="4" w:space="0" w:color="auto"/>
              <w:bottom w:val="single" w:sz="4"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657" w:type="pct"/>
            <w:gridSpan w:val="2"/>
            <w:tcBorders>
              <w:top w:val="single" w:sz="4" w:space="0" w:color="auto"/>
              <w:bottom w:val="single" w:sz="4" w:space="0" w:color="auto"/>
              <w:right w:val="single" w:sz="12" w:space="0" w:color="auto"/>
            </w:tcBorders>
            <w:vAlign w:val="center"/>
          </w:tcPr>
          <w:p w:rsidR="00F70CC9" w:rsidRPr="00355A34" w:rsidRDefault="00F70CC9" w:rsidP="00F70CC9">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Laboratuvar</w:t>
            </w:r>
          </w:p>
        </w:tc>
        <w:tc>
          <w:tcPr>
            <w:tcW w:w="480" w:type="pct"/>
            <w:tcBorders>
              <w:top w:val="single" w:sz="4" w:space="0" w:color="auto"/>
              <w:bottom w:val="single" w:sz="4" w:space="0" w:color="auto"/>
              <w:right w:val="single" w:sz="4"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F70CC9" w:rsidRPr="00355A34" w:rsidRDefault="00F70CC9" w:rsidP="00F70CC9">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291" w:type="pct"/>
            <w:gridSpan w:val="3"/>
            <w:tcBorders>
              <w:top w:val="single" w:sz="4" w:space="0" w:color="auto"/>
              <w:left w:val="single" w:sz="4" w:space="0" w:color="auto"/>
              <w:bottom w:val="single" w:sz="4"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55" w:type="pct"/>
            <w:tcBorders>
              <w:top w:val="single" w:sz="4" w:space="0" w:color="auto"/>
              <w:left w:val="single" w:sz="4" w:space="0" w:color="auto"/>
              <w:bottom w:val="single" w:sz="4"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F70CC9" w:rsidRPr="00355A34" w:rsidTr="00AE70E1">
        <w:trPr>
          <w:trHeight w:val="555"/>
        </w:trPr>
        <w:tc>
          <w:tcPr>
            <w:tcW w:w="524" w:type="pct"/>
            <w:tcBorders>
              <w:top w:val="single" w:sz="4" w:space="0" w:color="auto"/>
              <w:left w:val="single" w:sz="12" w:space="0" w:color="auto"/>
              <w:bottom w:val="single" w:sz="12" w:space="0" w:color="auto"/>
              <w:right w:val="single" w:sz="12"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GÜZ</w:t>
            </w:r>
          </w:p>
        </w:tc>
        <w:tc>
          <w:tcPr>
            <w:tcW w:w="422" w:type="pct"/>
            <w:tcBorders>
              <w:top w:val="single" w:sz="4" w:space="0" w:color="auto"/>
              <w:left w:val="single" w:sz="12" w:space="0" w:color="auto"/>
              <w:bottom w:val="single" w:sz="12" w:space="0" w:color="auto"/>
              <w:right w:val="single" w:sz="4"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550" w:type="pct"/>
            <w:gridSpan w:val="2"/>
            <w:tcBorders>
              <w:top w:val="single" w:sz="4" w:space="0" w:color="auto"/>
              <w:left w:val="single" w:sz="4" w:space="0" w:color="auto"/>
              <w:bottom w:val="single" w:sz="12"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0</w:t>
            </w:r>
          </w:p>
        </w:tc>
        <w:tc>
          <w:tcPr>
            <w:tcW w:w="657" w:type="pct"/>
            <w:gridSpan w:val="2"/>
            <w:tcBorders>
              <w:top w:val="single" w:sz="4" w:space="0" w:color="auto"/>
              <w:bottom w:val="single" w:sz="12" w:space="0" w:color="auto"/>
              <w:right w:val="single" w:sz="12" w:space="0" w:color="auto"/>
            </w:tcBorders>
            <w:shd w:val="clear" w:color="auto" w:fill="auto"/>
            <w:vAlign w:val="center"/>
          </w:tcPr>
          <w:p w:rsidR="00F70CC9" w:rsidRPr="00355A34" w:rsidRDefault="00F70CC9" w:rsidP="00F70C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0</w:t>
            </w:r>
          </w:p>
        </w:tc>
        <w:tc>
          <w:tcPr>
            <w:tcW w:w="480" w:type="pct"/>
            <w:tcBorders>
              <w:top w:val="single" w:sz="4" w:space="0" w:color="auto"/>
              <w:bottom w:val="single" w:sz="12" w:space="0" w:color="auto"/>
              <w:right w:val="single" w:sz="4" w:space="0" w:color="auto"/>
            </w:tcBorders>
            <w:shd w:val="clear" w:color="auto" w:fill="auto"/>
            <w:vAlign w:val="center"/>
          </w:tcPr>
          <w:p w:rsidR="00F70CC9" w:rsidRPr="00355A34" w:rsidRDefault="00F70CC9" w:rsidP="00F70C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F70CC9" w:rsidRPr="00355A34" w:rsidRDefault="00F70CC9" w:rsidP="00F70C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1291" w:type="pct"/>
            <w:gridSpan w:val="3"/>
            <w:tcBorders>
              <w:top w:val="single" w:sz="4" w:space="0" w:color="auto"/>
              <w:left w:val="single" w:sz="4" w:space="0" w:color="auto"/>
              <w:bottom w:val="single" w:sz="12" w:space="0" w:color="auto"/>
            </w:tcBorders>
            <w:vAlign w:val="center"/>
          </w:tcPr>
          <w:p w:rsidR="00F70CC9" w:rsidRPr="00355A34" w:rsidRDefault="00F70CC9" w:rsidP="00F70CC9">
            <w:pPr>
              <w:spacing w:before="120" w:after="12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ZORUNLU (*)  SEÇMELİ (   )</w:t>
            </w:r>
          </w:p>
        </w:tc>
        <w:tc>
          <w:tcPr>
            <w:tcW w:w="755" w:type="pct"/>
            <w:tcBorders>
              <w:top w:val="single" w:sz="4" w:space="0" w:color="auto"/>
              <w:left w:val="single" w:sz="4" w:space="0" w:color="auto"/>
              <w:bottom w:val="single" w:sz="12" w:space="0" w:color="auto"/>
            </w:tcBorders>
          </w:tcPr>
          <w:p w:rsidR="00F70CC9" w:rsidRPr="00355A34" w:rsidRDefault="00F70CC9" w:rsidP="00F70CC9">
            <w:pPr>
              <w:spacing w:before="120" w:after="120" w:line="240" w:lineRule="auto"/>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 xml:space="preserve">          Türkçe</w:t>
            </w:r>
          </w:p>
        </w:tc>
      </w:tr>
      <w:tr w:rsidR="00F70CC9" w:rsidRPr="00355A34" w:rsidTr="00AE70E1">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sz w:val="20"/>
                <w:szCs w:val="20"/>
                <w:lang w:eastAsia="tr-TR"/>
              </w:rPr>
            </w:pPr>
          </w:p>
          <w:p w:rsidR="00F70CC9" w:rsidRPr="00355A34" w:rsidRDefault="00F70CC9" w:rsidP="00F70CC9">
            <w:pPr>
              <w:spacing w:after="0" w:line="240" w:lineRule="auto"/>
              <w:jc w:val="center"/>
              <w:rPr>
                <w:rFonts w:ascii="Times New Roman" w:eastAsia="Times New Roman" w:hAnsi="Times New Roman" w:cs="Times New Roman"/>
                <w:b/>
                <w:sz w:val="20"/>
                <w:szCs w:val="20"/>
                <w:lang w:eastAsia="tr-TR"/>
              </w:rPr>
            </w:pPr>
          </w:p>
          <w:p w:rsidR="00F70CC9" w:rsidRPr="00355A34" w:rsidRDefault="00F70CC9" w:rsidP="00F70CC9">
            <w:pPr>
              <w:spacing w:after="0" w:line="240" w:lineRule="auto"/>
              <w:jc w:val="center"/>
              <w:rPr>
                <w:rFonts w:ascii="Times New Roman" w:eastAsia="Times New Roman" w:hAnsi="Times New Roman" w:cs="Times New Roman"/>
                <w:b/>
                <w:sz w:val="20"/>
                <w:szCs w:val="20"/>
                <w:lang w:eastAsia="tr-TR"/>
              </w:rPr>
            </w:pPr>
          </w:p>
          <w:p w:rsidR="00F70CC9" w:rsidRPr="00355A34" w:rsidRDefault="00F70CC9" w:rsidP="00F70C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F70CC9" w:rsidRPr="00355A34" w:rsidTr="00AE70E1">
        <w:tblPrEx>
          <w:tblBorders>
            <w:insideH w:val="single" w:sz="6" w:space="0" w:color="auto"/>
            <w:insideV w:val="single" w:sz="6" w:space="0" w:color="auto"/>
          </w:tblBorders>
        </w:tblPrEx>
        <w:trPr>
          <w:trHeight w:val="546"/>
        </w:trPr>
        <w:tc>
          <w:tcPr>
            <w:tcW w:w="1292" w:type="pct"/>
            <w:gridSpan w:val="3"/>
            <w:tcBorders>
              <w:top w:val="single" w:sz="12" w:space="0" w:color="auto"/>
              <w:left w:val="single" w:sz="12" w:space="0" w:color="auto"/>
              <w:bottom w:val="single" w:sz="6"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441" w:type="pct"/>
            <w:gridSpan w:val="5"/>
            <w:tcBorders>
              <w:top w:val="single" w:sz="12" w:space="0" w:color="auto"/>
              <w:bottom w:val="single" w:sz="6"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099" w:type="pct"/>
            <w:gridSpan w:val="3"/>
            <w:tcBorders>
              <w:top w:val="single" w:sz="12" w:space="0" w:color="auto"/>
              <w:bottom w:val="single" w:sz="6" w:space="0" w:color="auto"/>
            </w:tcBorders>
            <w:vAlign w:val="center"/>
          </w:tcPr>
          <w:p w:rsidR="00F70CC9" w:rsidRPr="00355A34" w:rsidRDefault="00F70CC9" w:rsidP="00F70CC9">
            <w:pPr>
              <w:spacing w:after="0" w:line="240" w:lineRule="auto"/>
              <w:ind w:left="177" w:hanging="177"/>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168" w:type="pct"/>
            <w:gridSpan w:val="2"/>
            <w:tcBorders>
              <w:top w:val="single" w:sz="12" w:space="0" w:color="auto"/>
              <w:bottom w:val="single" w:sz="6"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F70CC9" w:rsidRPr="00355A34" w:rsidTr="00AE70E1">
        <w:tblPrEx>
          <w:tblBorders>
            <w:insideH w:val="single" w:sz="6" w:space="0" w:color="auto"/>
            <w:insideV w:val="single" w:sz="6" w:space="0" w:color="auto"/>
          </w:tblBorders>
        </w:tblPrEx>
        <w:trPr>
          <w:trHeight w:val="138"/>
        </w:trPr>
        <w:tc>
          <w:tcPr>
            <w:tcW w:w="1292" w:type="pct"/>
            <w:gridSpan w:val="3"/>
            <w:tcBorders>
              <w:top w:val="single" w:sz="6" w:space="0" w:color="auto"/>
              <w:left w:val="single" w:sz="12" w:space="0" w:color="auto"/>
              <w:bottom w:val="single" w:sz="12" w:space="0" w:color="auto"/>
              <w:right w:val="single" w:sz="4" w:space="0" w:color="auto"/>
            </w:tcBorders>
          </w:tcPr>
          <w:p w:rsidR="00F70CC9" w:rsidRPr="00355A34" w:rsidRDefault="00F70CC9" w:rsidP="00F70CC9">
            <w:pPr>
              <w:spacing w:after="0" w:line="240" w:lineRule="auto"/>
              <w:jc w:val="center"/>
              <w:rPr>
                <w:rFonts w:ascii="Times New Roman" w:eastAsia="Times New Roman" w:hAnsi="Times New Roman" w:cs="Times New Roman"/>
                <w:lang w:eastAsia="tr-TR"/>
              </w:rPr>
            </w:pPr>
          </w:p>
        </w:tc>
        <w:tc>
          <w:tcPr>
            <w:tcW w:w="1441" w:type="pct"/>
            <w:gridSpan w:val="5"/>
            <w:tcBorders>
              <w:top w:val="single" w:sz="6" w:space="0" w:color="auto"/>
              <w:left w:val="single" w:sz="4" w:space="0" w:color="auto"/>
              <w:bottom w:val="single" w:sz="12" w:space="0" w:color="auto"/>
              <w:right w:val="single" w:sz="4" w:space="0" w:color="auto"/>
            </w:tcBorders>
          </w:tcPr>
          <w:p w:rsidR="00F70CC9" w:rsidRPr="00355A34" w:rsidRDefault="00F70CC9" w:rsidP="00F70CC9">
            <w:pPr>
              <w:spacing w:after="0" w:line="240" w:lineRule="auto"/>
              <w:jc w:val="center"/>
              <w:rPr>
                <w:rFonts w:ascii="Times New Roman" w:eastAsia="Times New Roman" w:hAnsi="Times New Roman" w:cs="Times New Roman"/>
                <w:sz w:val="24"/>
                <w:szCs w:val="24"/>
                <w:lang w:eastAsia="tr-TR"/>
              </w:rPr>
            </w:pPr>
          </w:p>
        </w:tc>
        <w:tc>
          <w:tcPr>
            <w:tcW w:w="1099" w:type="pct"/>
            <w:gridSpan w:val="3"/>
            <w:tcBorders>
              <w:top w:val="single" w:sz="6" w:space="0" w:color="auto"/>
              <w:left w:val="single" w:sz="4" w:space="0" w:color="auto"/>
              <w:bottom w:val="single" w:sz="12" w:space="0" w:color="auto"/>
            </w:tcBorders>
          </w:tcPr>
          <w:p w:rsidR="00F70CC9" w:rsidRPr="00355A34" w:rsidRDefault="00F70CC9" w:rsidP="00F70CC9">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w:t>
            </w:r>
          </w:p>
        </w:tc>
        <w:tc>
          <w:tcPr>
            <w:tcW w:w="1168" w:type="pct"/>
            <w:gridSpan w:val="2"/>
            <w:tcBorders>
              <w:top w:val="single" w:sz="6" w:space="0" w:color="auto"/>
              <w:left w:val="single" w:sz="4" w:space="0" w:color="auto"/>
              <w:bottom w:val="single" w:sz="12" w:space="0" w:color="auto"/>
            </w:tcBorders>
          </w:tcPr>
          <w:p w:rsidR="00F70CC9" w:rsidRPr="00355A34" w:rsidRDefault="00F70CC9" w:rsidP="00F70CC9">
            <w:pPr>
              <w:spacing w:after="0" w:line="240" w:lineRule="auto"/>
              <w:jc w:val="center"/>
              <w:rPr>
                <w:rFonts w:ascii="Times New Roman" w:eastAsia="Times New Roman" w:hAnsi="Times New Roman" w:cs="Times New Roman"/>
                <w:lang w:eastAsia="tr-TR"/>
              </w:rPr>
            </w:pPr>
          </w:p>
        </w:tc>
      </w:tr>
      <w:tr w:rsidR="00F70CC9" w:rsidRPr="00355A34" w:rsidTr="00AE70E1">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sz w:val="20"/>
                <w:szCs w:val="20"/>
                <w:lang w:eastAsia="tr-TR"/>
              </w:rPr>
            </w:pPr>
          </w:p>
          <w:p w:rsidR="00F70CC9" w:rsidRPr="00355A34" w:rsidRDefault="00F70CC9" w:rsidP="00F70CC9">
            <w:pPr>
              <w:spacing w:after="0" w:line="240" w:lineRule="auto"/>
              <w:jc w:val="center"/>
              <w:rPr>
                <w:rFonts w:ascii="Times New Roman" w:eastAsia="Times New Roman" w:hAnsi="Times New Roman" w:cs="Times New Roman"/>
                <w:b/>
                <w:sz w:val="20"/>
                <w:szCs w:val="20"/>
                <w:lang w:eastAsia="tr-TR"/>
              </w:rPr>
            </w:pPr>
          </w:p>
          <w:p w:rsidR="00F70CC9" w:rsidRPr="00355A34" w:rsidRDefault="00F70CC9" w:rsidP="00F70CC9">
            <w:pPr>
              <w:spacing w:after="0" w:line="240" w:lineRule="auto"/>
              <w:jc w:val="center"/>
              <w:rPr>
                <w:rFonts w:ascii="Times New Roman" w:eastAsia="Times New Roman" w:hAnsi="Times New Roman" w:cs="Times New Roman"/>
                <w:b/>
                <w:sz w:val="20"/>
                <w:szCs w:val="20"/>
                <w:lang w:eastAsia="tr-TR"/>
              </w:rPr>
            </w:pPr>
          </w:p>
          <w:p w:rsidR="00F70CC9" w:rsidRPr="00355A34" w:rsidRDefault="00F70CC9" w:rsidP="00F70CC9">
            <w:pPr>
              <w:spacing w:after="0" w:line="240" w:lineRule="auto"/>
              <w:jc w:val="center"/>
              <w:rPr>
                <w:rFonts w:ascii="Times New Roman" w:eastAsia="Times New Roman" w:hAnsi="Times New Roman" w:cs="Times New Roman"/>
                <w:b/>
                <w:sz w:val="20"/>
                <w:szCs w:val="20"/>
                <w:lang w:eastAsia="tr-TR"/>
              </w:rPr>
            </w:pPr>
          </w:p>
          <w:p w:rsidR="00F70CC9" w:rsidRPr="00355A34" w:rsidRDefault="00F70CC9" w:rsidP="00F70C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F70CC9" w:rsidRPr="00355A34" w:rsidTr="00AE70E1">
        <w:tc>
          <w:tcPr>
            <w:tcW w:w="1811" w:type="pct"/>
            <w:gridSpan w:val="5"/>
            <w:vMerge w:val="restart"/>
            <w:tcBorders>
              <w:top w:val="single" w:sz="12" w:space="0" w:color="auto"/>
              <w:left w:val="single" w:sz="12" w:space="0" w:color="auto"/>
              <w:bottom w:val="single" w:sz="12" w:space="0" w:color="auto"/>
              <w:right w:val="single" w:sz="12"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İÇİ</w:t>
            </w:r>
          </w:p>
        </w:tc>
        <w:tc>
          <w:tcPr>
            <w:tcW w:w="1194" w:type="pct"/>
            <w:gridSpan w:val="5"/>
            <w:tcBorders>
              <w:top w:val="single" w:sz="12" w:space="0" w:color="auto"/>
              <w:left w:val="single" w:sz="12" w:space="0" w:color="auto"/>
              <w:bottom w:val="single" w:sz="8" w:space="0" w:color="auto"/>
              <w:right w:val="single" w:sz="4"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55" w:type="pct"/>
            <w:tcBorders>
              <w:top w:val="single" w:sz="12" w:space="0" w:color="auto"/>
              <w:left w:val="single" w:sz="8" w:space="0" w:color="auto"/>
              <w:bottom w:val="single" w:sz="8" w:space="0" w:color="auto"/>
              <w:right w:val="single" w:sz="12"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F70CC9" w:rsidRPr="00355A34" w:rsidTr="00AE70E1">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F70CC9" w:rsidRPr="00355A34" w:rsidRDefault="00F70CC9" w:rsidP="00F70CC9">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4" w:space="0" w:color="auto"/>
              <w:right w:val="single" w:sz="4" w:space="0" w:color="auto"/>
            </w:tcBorders>
            <w:vAlign w:val="center"/>
          </w:tcPr>
          <w:p w:rsidR="00F70CC9" w:rsidRPr="00355A34" w:rsidRDefault="00F70CC9" w:rsidP="00F70CC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40" w:type="pct"/>
            <w:gridSpan w:val="2"/>
            <w:tcBorders>
              <w:top w:val="single" w:sz="8" w:space="0" w:color="auto"/>
              <w:left w:val="single" w:sz="4" w:space="0" w:color="auto"/>
              <w:bottom w:val="single" w:sz="4" w:space="0" w:color="auto"/>
              <w:right w:val="single" w:sz="8" w:space="0" w:color="auto"/>
            </w:tcBorders>
          </w:tcPr>
          <w:p w:rsidR="00F70CC9" w:rsidRPr="00355A34" w:rsidRDefault="00F70CC9" w:rsidP="00F70CC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5" w:type="pct"/>
            <w:tcBorders>
              <w:top w:val="single" w:sz="8" w:space="0" w:color="auto"/>
              <w:left w:val="single" w:sz="8" w:space="0" w:color="auto"/>
              <w:bottom w:val="single" w:sz="4" w:space="0" w:color="auto"/>
              <w:right w:val="single" w:sz="12" w:space="0" w:color="auto"/>
            </w:tcBorders>
            <w:shd w:val="clear" w:color="auto" w:fill="auto"/>
          </w:tcPr>
          <w:p w:rsidR="00F70CC9" w:rsidRPr="00355A34" w:rsidRDefault="00F70CC9" w:rsidP="00F70CC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50</w:t>
            </w:r>
          </w:p>
        </w:tc>
      </w:tr>
      <w:tr w:rsidR="00F70CC9" w:rsidRPr="00355A34" w:rsidTr="00AE70E1">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F70CC9" w:rsidRPr="00355A34" w:rsidRDefault="00F70CC9" w:rsidP="00F70CC9">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F70CC9" w:rsidRPr="00355A34" w:rsidRDefault="00F70CC9" w:rsidP="00F70CC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40" w:type="pct"/>
            <w:gridSpan w:val="2"/>
            <w:tcBorders>
              <w:top w:val="single" w:sz="4" w:space="0" w:color="auto"/>
              <w:left w:val="single" w:sz="4" w:space="0" w:color="auto"/>
              <w:bottom w:val="single" w:sz="4" w:space="0" w:color="auto"/>
              <w:right w:val="single" w:sz="8" w:space="0" w:color="auto"/>
            </w:tcBorders>
          </w:tcPr>
          <w:p w:rsidR="00F70CC9" w:rsidRPr="00355A34" w:rsidRDefault="00F70CC9" w:rsidP="00F70CC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YOK</w:t>
            </w:r>
          </w:p>
        </w:tc>
        <w:tc>
          <w:tcPr>
            <w:tcW w:w="755" w:type="pct"/>
            <w:tcBorders>
              <w:top w:val="single" w:sz="4" w:space="0" w:color="auto"/>
              <w:left w:val="single" w:sz="8" w:space="0" w:color="auto"/>
              <w:bottom w:val="single" w:sz="4" w:space="0" w:color="auto"/>
              <w:right w:val="single" w:sz="12" w:space="0" w:color="auto"/>
            </w:tcBorders>
            <w:shd w:val="clear" w:color="auto" w:fill="auto"/>
          </w:tcPr>
          <w:p w:rsidR="00F70CC9" w:rsidRPr="00355A34" w:rsidRDefault="00F70CC9" w:rsidP="00F70CC9">
            <w:pPr>
              <w:spacing w:after="0" w:line="240" w:lineRule="auto"/>
              <w:jc w:val="center"/>
              <w:rPr>
                <w:rFonts w:ascii="Times New Roman" w:eastAsia="Times New Roman" w:hAnsi="Times New Roman" w:cs="Times New Roman"/>
                <w:sz w:val="20"/>
                <w:szCs w:val="20"/>
                <w:lang w:eastAsia="tr-TR"/>
              </w:rPr>
            </w:pPr>
          </w:p>
        </w:tc>
      </w:tr>
      <w:tr w:rsidR="00F70CC9" w:rsidRPr="00355A34" w:rsidTr="00AE70E1">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F70CC9" w:rsidRPr="00355A34" w:rsidRDefault="00F70CC9" w:rsidP="00F70CC9">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F70CC9" w:rsidRPr="00355A34" w:rsidRDefault="00F70CC9" w:rsidP="00F70CC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40" w:type="pct"/>
            <w:gridSpan w:val="2"/>
            <w:tcBorders>
              <w:top w:val="single" w:sz="4" w:space="0" w:color="auto"/>
              <w:left w:val="single" w:sz="4" w:space="0" w:color="auto"/>
              <w:bottom w:val="single" w:sz="4" w:space="0" w:color="auto"/>
              <w:right w:val="single" w:sz="8" w:space="0" w:color="auto"/>
            </w:tcBorders>
          </w:tcPr>
          <w:p w:rsidR="00F70CC9" w:rsidRPr="00355A34" w:rsidRDefault="00F70CC9" w:rsidP="00F70CC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YOK</w:t>
            </w:r>
          </w:p>
        </w:tc>
        <w:tc>
          <w:tcPr>
            <w:tcW w:w="755" w:type="pct"/>
            <w:tcBorders>
              <w:top w:val="single" w:sz="4" w:space="0" w:color="auto"/>
              <w:left w:val="single" w:sz="8" w:space="0" w:color="auto"/>
              <w:bottom w:val="single" w:sz="4" w:space="0" w:color="auto"/>
              <w:right w:val="single" w:sz="12" w:space="0" w:color="auto"/>
            </w:tcBorders>
          </w:tcPr>
          <w:p w:rsidR="00F70CC9" w:rsidRPr="00355A34" w:rsidRDefault="00F70CC9" w:rsidP="00F70CC9">
            <w:pPr>
              <w:spacing w:after="0" w:line="240" w:lineRule="auto"/>
              <w:rPr>
                <w:rFonts w:ascii="Times New Roman" w:eastAsia="Times New Roman" w:hAnsi="Times New Roman" w:cs="Times New Roman"/>
                <w:sz w:val="20"/>
                <w:szCs w:val="20"/>
                <w:lang w:eastAsia="tr-TR"/>
              </w:rPr>
            </w:pPr>
          </w:p>
        </w:tc>
      </w:tr>
      <w:tr w:rsidR="00F70CC9" w:rsidRPr="00355A34" w:rsidTr="00AE70E1">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F70CC9" w:rsidRPr="00355A34" w:rsidRDefault="00F70CC9" w:rsidP="00F70CC9">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F70CC9" w:rsidRPr="00355A34" w:rsidRDefault="00F70CC9" w:rsidP="00F70CC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40" w:type="pct"/>
            <w:gridSpan w:val="2"/>
            <w:tcBorders>
              <w:top w:val="single" w:sz="4" w:space="0" w:color="auto"/>
              <w:left w:val="single" w:sz="4" w:space="0" w:color="auto"/>
              <w:bottom w:val="single" w:sz="4" w:space="0" w:color="auto"/>
              <w:right w:val="single" w:sz="8" w:space="0" w:color="auto"/>
            </w:tcBorders>
          </w:tcPr>
          <w:p w:rsidR="00F70CC9" w:rsidRPr="00355A34" w:rsidRDefault="00F70CC9" w:rsidP="00F70CC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YOK</w:t>
            </w:r>
          </w:p>
        </w:tc>
        <w:tc>
          <w:tcPr>
            <w:tcW w:w="755" w:type="pct"/>
            <w:tcBorders>
              <w:top w:val="single" w:sz="4" w:space="0" w:color="auto"/>
              <w:left w:val="single" w:sz="8" w:space="0" w:color="auto"/>
              <w:bottom w:val="single" w:sz="4" w:space="0" w:color="auto"/>
              <w:right w:val="single" w:sz="12" w:space="0" w:color="auto"/>
            </w:tcBorders>
          </w:tcPr>
          <w:p w:rsidR="00F70CC9" w:rsidRPr="00355A34" w:rsidRDefault="00F70CC9" w:rsidP="00F70CC9">
            <w:pPr>
              <w:spacing w:after="0" w:line="240" w:lineRule="auto"/>
              <w:jc w:val="center"/>
              <w:rPr>
                <w:rFonts w:ascii="Times New Roman" w:eastAsia="Times New Roman" w:hAnsi="Times New Roman" w:cs="Times New Roman"/>
                <w:sz w:val="20"/>
                <w:szCs w:val="20"/>
                <w:lang w:eastAsia="tr-TR"/>
              </w:rPr>
            </w:pPr>
          </w:p>
        </w:tc>
      </w:tr>
      <w:tr w:rsidR="00F70CC9" w:rsidRPr="00355A34" w:rsidTr="00AE70E1">
        <w:trPr>
          <w:trHeight w:val="270"/>
        </w:trPr>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F70CC9" w:rsidRPr="00355A34" w:rsidRDefault="00F70CC9" w:rsidP="00F70CC9">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8" w:space="0" w:color="auto"/>
              <w:right w:val="single" w:sz="4" w:space="0" w:color="auto"/>
            </w:tcBorders>
            <w:vAlign w:val="center"/>
          </w:tcPr>
          <w:p w:rsidR="00F70CC9" w:rsidRPr="00355A34" w:rsidRDefault="00F70CC9" w:rsidP="00F70CC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40" w:type="pct"/>
            <w:gridSpan w:val="2"/>
            <w:tcBorders>
              <w:top w:val="single" w:sz="4" w:space="0" w:color="auto"/>
              <w:left w:val="single" w:sz="4" w:space="0" w:color="auto"/>
              <w:bottom w:val="single" w:sz="8" w:space="0" w:color="auto"/>
              <w:right w:val="single" w:sz="8" w:space="0" w:color="auto"/>
            </w:tcBorders>
          </w:tcPr>
          <w:p w:rsidR="00F70CC9" w:rsidRPr="00355A34" w:rsidRDefault="00F70CC9" w:rsidP="00F70CC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YOK</w:t>
            </w:r>
          </w:p>
        </w:tc>
        <w:tc>
          <w:tcPr>
            <w:tcW w:w="755" w:type="pct"/>
            <w:tcBorders>
              <w:top w:val="single" w:sz="4" w:space="0" w:color="auto"/>
              <w:left w:val="single" w:sz="8" w:space="0" w:color="auto"/>
              <w:bottom w:val="single" w:sz="8" w:space="0" w:color="auto"/>
              <w:right w:val="single" w:sz="12" w:space="0" w:color="auto"/>
            </w:tcBorders>
          </w:tcPr>
          <w:p w:rsidR="00F70CC9" w:rsidRPr="00355A34" w:rsidRDefault="00F70CC9" w:rsidP="00F70CC9">
            <w:pPr>
              <w:spacing w:after="0" w:line="240" w:lineRule="auto"/>
              <w:jc w:val="center"/>
              <w:rPr>
                <w:rFonts w:ascii="Times New Roman" w:eastAsia="Times New Roman" w:hAnsi="Times New Roman" w:cs="Times New Roman"/>
                <w:sz w:val="20"/>
                <w:szCs w:val="20"/>
                <w:lang w:eastAsia="tr-TR"/>
              </w:rPr>
            </w:pPr>
          </w:p>
        </w:tc>
      </w:tr>
      <w:tr w:rsidR="00F70CC9" w:rsidRPr="00355A34" w:rsidTr="00AE70E1">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F70CC9" w:rsidRPr="00355A34" w:rsidRDefault="00F70CC9" w:rsidP="00F70CC9">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8" w:space="0" w:color="auto"/>
              <w:right w:val="single" w:sz="4" w:space="0" w:color="auto"/>
            </w:tcBorders>
            <w:vAlign w:val="center"/>
          </w:tcPr>
          <w:p w:rsidR="00F70CC9" w:rsidRPr="00355A34" w:rsidRDefault="00F70CC9" w:rsidP="00F70CC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40" w:type="pct"/>
            <w:gridSpan w:val="2"/>
            <w:tcBorders>
              <w:top w:val="single" w:sz="8" w:space="0" w:color="auto"/>
              <w:left w:val="single" w:sz="4" w:space="0" w:color="auto"/>
              <w:bottom w:val="single" w:sz="8" w:space="0" w:color="auto"/>
              <w:right w:val="single" w:sz="8" w:space="0" w:color="auto"/>
            </w:tcBorders>
          </w:tcPr>
          <w:p w:rsidR="00F70CC9" w:rsidRPr="00355A34" w:rsidRDefault="00F70CC9" w:rsidP="00F70CC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YOK</w:t>
            </w:r>
          </w:p>
        </w:tc>
        <w:tc>
          <w:tcPr>
            <w:tcW w:w="755" w:type="pct"/>
            <w:tcBorders>
              <w:top w:val="single" w:sz="8" w:space="0" w:color="auto"/>
              <w:left w:val="single" w:sz="8" w:space="0" w:color="auto"/>
              <w:bottom w:val="single" w:sz="8" w:space="0" w:color="auto"/>
              <w:right w:val="single" w:sz="12" w:space="0" w:color="auto"/>
            </w:tcBorders>
          </w:tcPr>
          <w:p w:rsidR="00F70CC9" w:rsidRPr="00355A34" w:rsidRDefault="00F70CC9" w:rsidP="00F70CC9">
            <w:pPr>
              <w:spacing w:after="0" w:line="240" w:lineRule="auto"/>
              <w:rPr>
                <w:rFonts w:ascii="Times New Roman" w:eastAsia="Times New Roman" w:hAnsi="Times New Roman" w:cs="Times New Roman"/>
                <w:sz w:val="20"/>
                <w:szCs w:val="20"/>
                <w:lang w:eastAsia="tr-TR"/>
              </w:rPr>
            </w:pPr>
          </w:p>
        </w:tc>
      </w:tr>
      <w:tr w:rsidR="00F70CC9" w:rsidRPr="00355A34" w:rsidTr="00AE70E1">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F70CC9" w:rsidRPr="00355A34" w:rsidRDefault="00F70CC9" w:rsidP="00F70CC9">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12" w:space="0" w:color="auto"/>
              <w:right w:val="single" w:sz="4" w:space="0" w:color="auto"/>
            </w:tcBorders>
            <w:vAlign w:val="center"/>
          </w:tcPr>
          <w:p w:rsidR="00F70CC9" w:rsidRPr="00355A34" w:rsidRDefault="00F70CC9" w:rsidP="00F70CC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40" w:type="pct"/>
            <w:gridSpan w:val="2"/>
            <w:tcBorders>
              <w:top w:val="single" w:sz="8" w:space="0" w:color="auto"/>
              <w:left w:val="single" w:sz="4" w:space="0" w:color="auto"/>
              <w:bottom w:val="single" w:sz="12" w:space="0" w:color="auto"/>
              <w:right w:val="single" w:sz="8" w:space="0" w:color="auto"/>
            </w:tcBorders>
          </w:tcPr>
          <w:p w:rsidR="00F70CC9" w:rsidRPr="00355A34" w:rsidRDefault="00F70CC9" w:rsidP="00F70CC9">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YOK</w:t>
            </w:r>
          </w:p>
        </w:tc>
        <w:tc>
          <w:tcPr>
            <w:tcW w:w="755" w:type="pct"/>
            <w:tcBorders>
              <w:top w:val="single" w:sz="8" w:space="0" w:color="auto"/>
              <w:left w:val="single" w:sz="8" w:space="0" w:color="auto"/>
              <w:bottom w:val="single" w:sz="12" w:space="0" w:color="auto"/>
              <w:right w:val="single" w:sz="12" w:space="0" w:color="auto"/>
            </w:tcBorders>
          </w:tcPr>
          <w:p w:rsidR="00F70CC9" w:rsidRPr="00355A34" w:rsidRDefault="00F70CC9" w:rsidP="00F70CC9">
            <w:pPr>
              <w:spacing w:after="0" w:line="240" w:lineRule="auto"/>
              <w:rPr>
                <w:rFonts w:ascii="Times New Roman" w:eastAsia="Times New Roman" w:hAnsi="Times New Roman" w:cs="Times New Roman"/>
                <w:sz w:val="20"/>
                <w:szCs w:val="20"/>
                <w:lang w:eastAsia="tr-TR"/>
              </w:rPr>
            </w:pPr>
          </w:p>
        </w:tc>
      </w:tr>
      <w:tr w:rsidR="00F70CC9" w:rsidRPr="00355A34" w:rsidTr="00AE70E1">
        <w:trPr>
          <w:trHeight w:val="392"/>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SONU SINAVI</w:t>
            </w:r>
          </w:p>
        </w:tc>
        <w:tc>
          <w:tcPr>
            <w:tcW w:w="1194" w:type="pct"/>
            <w:gridSpan w:val="5"/>
            <w:tcBorders>
              <w:top w:val="single" w:sz="12" w:space="0" w:color="auto"/>
              <w:left w:val="single" w:sz="12" w:space="0" w:color="auto"/>
              <w:bottom w:val="single" w:sz="8" w:space="0" w:color="auto"/>
              <w:right w:val="single" w:sz="4" w:space="0" w:color="auto"/>
            </w:tcBorders>
          </w:tcPr>
          <w:p w:rsidR="00F70CC9" w:rsidRPr="00355A34" w:rsidRDefault="00F70CC9" w:rsidP="00F70CC9">
            <w:pPr>
              <w:spacing w:before="120" w:after="12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Yarıyıl sonu sınavı</w:t>
            </w:r>
          </w:p>
        </w:tc>
        <w:tc>
          <w:tcPr>
            <w:tcW w:w="1240" w:type="pct"/>
            <w:gridSpan w:val="2"/>
            <w:tcBorders>
              <w:top w:val="single" w:sz="12" w:space="0" w:color="auto"/>
              <w:left w:val="single" w:sz="4" w:space="0" w:color="auto"/>
              <w:bottom w:val="single" w:sz="8" w:space="0" w:color="auto"/>
              <w:right w:val="single" w:sz="8" w:space="0" w:color="auto"/>
            </w:tcBorders>
          </w:tcPr>
          <w:p w:rsidR="00F70CC9" w:rsidRPr="00355A34" w:rsidRDefault="00F70CC9" w:rsidP="00F70CC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5" w:type="pct"/>
            <w:tcBorders>
              <w:top w:val="single" w:sz="12" w:space="0" w:color="auto"/>
              <w:left w:val="single" w:sz="8" w:space="0" w:color="auto"/>
              <w:bottom w:val="single" w:sz="8" w:space="0" w:color="auto"/>
              <w:right w:val="single" w:sz="12" w:space="0" w:color="auto"/>
            </w:tcBorders>
          </w:tcPr>
          <w:p w:rsidR="00F70CC9" w:rsidRPr="00355A34" w:rsidRDefault="00F70CC9" w:rsidP="00F70CC9">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50</w:t>
            </w:r>
          </w:p>
        </w:tc>
      </w:tr>
      <w:tr w:rsidR="00F70CC9" w:rsidRPr="00355A34" w:rsidTr="00AE70E1">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F70CC9" w:rsidRPr="00355A34" w:rsidRDefault="00F70CC9" w:rsidP="00F70CC9">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p w:rsidR="00F70CC9" w:rsidRPr="00355A34" w:rsidRDefault="00F70CC9" w:rsidP="00F70CC9">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YOK</w:t>
            </w:r>
          </w:p>
        </w:tc>
      </w:tr>
      <w:tr w:rsidR="00F70CC9" w:rsidRPr="00355A34" w:rsidTr="00AE70E1">
        <w:trPr>
          <w:trHeight w:val="50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89" w:type="pct"/>
            <w:gridSpan w:val="8"/>
            <w:tcBorders>
              <w:top w:val="single" w:sz="12" w:space="0" w:color="auto"/>
              <w:left w:val="single" w:sz="12" w:space="0" w:color="auto"/>
              <w:bottom w:val="single" w:sz="12" w:space="0" w:color="auto"/>
              <w:right w:val="single" w:sz="12" w:space="0" w:color="auto"/>
            </w:tcBorders>
          </w:tcPr>
          <w:p w:rsidR="00F70CC9" w:rsidRPr="00355A34" w:rsidRDefault="00F70CC9" w:rsidP="00F70CC9">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Göze ait temel bilgiler , hastalıklar  ve tedavisi</w:t>
            </w:r>
          </w:p>
        </w:tc>
      </w:tr>
      <w:tr w:rsidR="00F70CC9" w:rsidRPr="00355A34" w:rsidTr="00AE70E1">
        <w:trPr>
          <w:trHeight w:val="426"/>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89" w:type="pct"/>
            <w:gridSpan w:val="8"/>
            <w:tcBorders>
              <w:top w:val="single" w:sz="12" w:space="0" w:color="auto"/>
              <w:left w:val="single" w:sz="12" w:space="0" w:color="auto"/>
              <w:bottom w:val="single" w:sz="12" w:space="0" w:color="auto"/>
              <w:right w:val="single" w:sz="12" w:space="0" w:color="auto"/>
            </w:tcBorders>
          </w:tcPr>
          <w:p w:rsidR="00F70CC9" w:rsidRPr="00355A34" w:rsidRDefault="00F70CC9" w:rsidP="00F70CC9">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Göz ile ilgili temel bilgiler, hastalıkları ve tedavisi konusunda bilgilendirmek</w:t>
            </w:r>
          </w:p>
        </w:tc>
      </w:tr>
      <w:tr w:rsidR="00F70CC9" w:rsidRPr="00355A34" w:rsidTr="00AE70E1">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F70CC9" w:rsidRPr="00355A34" w:rsidRDefault="00F70CC9" w:rsidP="00F70CC9">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Ağız ,burun ve sinüslere komşuluğu nedeniyle göz  ve hastalıkları konusunda bilgilendirmek  amaçlanmaktadır.</w:t>
            </w:r>
          </w:p>
        </w:tc>
      </w:tr>
      <w:tr w:rsidR="00F70CC9" w:rsidRPr="00355A34" w:rsidTr="00AE70E1">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89" w:type="pct"/>
            <w:gridSpan w:val="8"/>
            <w:tcBorders>
              <w:top w:val="single" w:sz="12" w:space="0" w:color="auto"/>
              <w:left w:val="single" w:sz="12" w:space="0" w:color="auto"/>
              <w:bottom w:val="single" w:sz="12" w:space="0" w:color="auto"/>
              <w:right w:val="single" w:sz="12" w:space="0" w:color="auto"/>
            </w:tcBorders>
          </w:tcPr>
          <w:p w:rsidR="00F70CC9" w:rsidRPr="00355A34" w:rsidRDefault="00F70CC9" w:rsidP="00F70CC9">
            <w:pPr>
              <w:tabs>
                <w:tab w:val="left" w:pos="7800"/>
              </w:tabs>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Powerpoint Slaytları</w:t>
            </w:r>
          </w:p>
        </w:tc>
      </w:tr>
      <w:tr w:rsidR="00F70CC9" w:rsidRPr="00355A34" w:rsidTr="00AE70E1">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3189" w:type="pct"/>
            <w:gridSpan w:val="8"/>
            <w:tcBorders>
              <w:top w:val="single" w:sz="12" w:space="0" w:color="auto"/>
              <w:left w:val="single" w:sz="12" w:space="0" w:color="auto"/>
              <w:bottom w:val="single" w:sz="12" w:space="0" w:color="auto"/>
              <w:right w:val="single" w:sz="12" w:space="0" w:color="auto"/>
            </w:tcBorders>
          </w:tcPr>
          <w:p w:rsidR="00F70CC9" w:rsidRPr="00355A34" w:rsidRDefault="00F70CC9" w:rsidP="00F70CC9">
            <w:pPr>
              <w:spacing w:before="120" w:after="120" w:line="240" w:lineRule="auto"/>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YOK</w:t>
            </w:r>
          </w:p>
        </w:tc>
      </w:tr>
      <w:tr w:rsidR="00F70CC9" w:rsidRPr="00355A34" w:rsidTr="00AE70E1">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YARDIMCI KAYNAKLAR</w:t>
            </w:r>
          </w:p>
        </w:tc>
        <w:tc>
          <w:tcPr>
            <w:tcW w:w="3189" w:type="pct"/>
            <w:gridSpan w:val="8"/>
            <w:tcBorders>
              <w:top w:val="single" w:sz="12" w:space="0" w:color="auto"/>
              <w:left w:val="single" w:sz="12" w:space="0" w:color="auto"/>
              <w:bottom w:val="single" w:sz="12" w:space="0" w:color="auto"/>
              <w:right w:val="single" w:sz="12" w:space="0" w:color="auto"/>
            </w:tcBorders>
          </w:tcPr>
          <w:p w:rsidR="00F70CC9" w:rsidRPr="00355A34" w:rsidRDefault="00F70CC9" w:rsidP="00F70CC9">
            <w:pPr>
              <w:spacing w:before="120" w:after="12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 xml:space="preserve">Temel Göz Hastalıkları, Göz Hastalıkları Tıp Fakültesi 5.sınıf Ders Notları/Slaytları, Kanski Klinik Oftalmoloji </w:t>
            </w:r>
          </w:p>
        </w:tc>
      </w:tr>
      <w:tr w:rsidR="00F70CC9" w:rsidRPr="00355A34" w:rsidTr="00AE70E1">
        <w:trPr>
          <w:trHeight w:val="5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189" w:type="pct"/>
            <w:gridSpan w:val="8"/>
            <w:tcBorders>
              <w:top w:val="single" w:sz="12" w:space="0" w:color="auto"/>
              <w:left w:val="single" w:sz="12" w:space="0" w:color="auto"/>
              <w:bottom w:val="single" w:sz="12" w:space="0" w:color="auto"/>
              <w:right w:val="single" w:sz="12" w:space="0" w:color="auto"/>
            </w:tcBorders>
          </w:tcPr>
          <w:p w:rsidR="00F70CC9" w:rsidRPr="00355A34" w:rsidRDefault="00F70CC9" w:rsidP="00F70CC9">
            <w:pPr>
              <w:spacing w:after="0" w:line="240" w:lineRule="auto"/>
              <w:ind w:left="942" w:hanging="942"/>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YOK</w:t>
            </w:r>
          </w:p>
        </w:tc>
      </w:tr>
    </w:tbl>
    <w:p w:rsidR="00F70CC9" w:rsidRPr="00355A34" w:rsidRDefault="00F70CC9" w:rsidP="00F70CC9">
      <w:pPr>
        <w:spacing w:after="0" w:line="240" w:lineRule="auto"/>
        <w:rPr>
          <w:rFonts w:ascii="Times New Roman" w:eastAsia="Times New Roman" w:hAnsi="Times New Roman" w:cs="Times New Roman"/>
          <w:sz w:val="18"/>
          <w:szCs w:val="18"/>
          <w:lang w:eastAsia="tr-TR"/>
        </w:rPr>
      </w:pPr>
    </w:p>
    <w:p w:rsidR="00F70CC9" w:rsidRPr="00355A34" w:rsidRDefault="00F70CC9" w:rsidP="00F70CC9">
      <w:pPr>
        <w:spacing w:after="0" w:line="240" w:lineRule="auto"/>
        <w:rPr>
          <w:rFonts w:ascii="Times New Roman" w:eastAsia="Times New Roman" w:hAnsi="Times New Roman" w:cs="Times New Roman"/>
          <w:sz w:val="18"/>
          <w:szCs w:val="18"/>
          <w:lang w:eastAsia="tr-TR"/>
        </w:rPr>
      </w:pPr>
    </w:p>
    <w:p w:rsidR="00F70CC9" w:rsidRPr="00355A34" w:rsidRDefault="00F70CC9" w:rsidP="00F70CC9">
      <w:pPr>
        <w:spacing w:after="0" w:line="240" w:lineRule="auto"/>
        <w:rPr>
          <w:rFonts w:ascii="Times New Roman" w:eastAsia="Times New Roman" w:hAnsi="Times New Roman" w:cs="Times New Roman"/>
          <w:sz w:val="18"/>
          <w:szCs w:val="18"/>
          <w:lang w:eastAsia="tr-TR"/>
        </w:rPr>
      </w:pPr>
    </w:p>
    <w:p w:rsidR="00F70CC9" w:rsidRPr="00355A34" w:rsidRDefault="00F70CC9" w:rsidP="00F70CC9">
      <w:pPr>
        <w:spacing w:after="0" w:line="240" w:lineRule="auto"/>
        <w:rPr>
          <w:rFonts w:ascii="Times New Roman" w:eastAsia="Times New Roman" w:hAnsi="Times New Roman" w:cs="Times New Roman"/>
          <w:sz w:val="18"/>
          <w:szCs w:val="18"/>
          <w:lang w:eastAsia="tr-TR"/>
        </w:rPr>
      </w:pPr>
    </w:p>
    <w:p w:rsidR="00854D24" w:rsidRPr="00355A34" w:rsidRDefault="00854D24" w:rsidP="00F70CC9">
      <w:pPr>
        <w:spacing w:after="0" w:line="240" w:lineRule="auto"/>
        <w:rPr>
          <w:rFonts w:ascii="Times New Roman" w:eastAsia="Times New Roman" w:hAnsi="Times New Roman" w:cs="Times New Roman"/>
          <w:sz w:val="18"/>
          <w:szCs w:val="18"/>
          <w:lang w:eastAsia="tr-TR"/>
        </w:rPr>
      </w:pPr>
    </w:p>
    <w:p w:rsidR="00854D24" w:rsidRPr="00355A34" w:rsidRDefault="00854D24" w:rsidP="00F70CC9">
      <w:pPr>
        <w:spacing w:after="0" w:line="240" w:lineRule="auto"/>
        <w:rPr>
          <w:rFonts w:ascii="Times New Roman" w:eastAsia="Times New Roman" w:hAnsi="Times New Roman" w:cs="Times New Roman"/>
          <w:sz w:val="18"/>
          <w:szCs w:val="18"/>
          <w:lang w:eastAsia="tr-TR"/>
        </w:rPr>
      </w:pPr>
    </w:p>
    <w:tbl>
      <w:tblPr>
        <w:tblW w:w="52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916"/>
      </w:tblGrid>
      <w:tr w:rsidR="00F70CC9" w:rsidRPr="00355A34" w:rsidTr="00AE70E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lastRenderedPageBreak/>
              <w:t>DERSİN HAFTALIK PLANI</w:t>
            </w:r>
          </w:p>
        </w:tc>
      </w:tr>
      <w:tr w:rsidR="00F70CC9" w:rsidRPr="00355A34" w:rsidTr="00AE70E1">
        <w:trPr>
          <w:jc w:val="center"/>
        </w:trPr>
        <w:tc>
          <w:tcPr>
            <w:tcW w:w="567" w:type="pct"/>
            <w:tcBorders>
              <w:top w:val="single" w:sz="6" w:space="0" w:color="auto"/>
              <w:left w:val="single" w:sz="12" w:space="0" w:color="auto"/>
              <w:bottom w:val="single" w:sz="6" w:space="0" w:color="auto"/>
              <w:right w:val="single" w:sz="6" w:space="0" w:color="auto"/>
            </w:tcBorders>
          </w:tcPr>
          <w:p w:rsidR="00F70CC9" w:rsidRPr="00355A34" w:rsidRDefault="00F70CC9" w:rsidP="00F70CC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HAFTA</w:t>
            </w:r>
          </w:p>
        </w:tc>
        <w:tc>
          <w:tcPr>
            <w:tcW w:w="4433" w:type="pct"/>
            <w:tcBorders>
              <w:top w:val="single" w:sz="6" w:space="0" w:color="auto"/>
              <w:left w:val="single" w:sz="6" w:space="0" w:color="auto"/>
              <w:bottom w:val="single" w:sz="6" w:space="0" w:color="auto"/>
              <w:right w:val="single" w:sz="12" w:space="0" w:color="auto"/>
            </w:tcBorders>
          </w:tcPr>
          <w:p w:rsidR="00F70CC9" w:rsidRPr="00355A34" w:rsidRDefault="00F70CC9" w:rsidP="00F70CC9">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İŞLENEN KONULAR</w:t>
            </w:r>
          </w:p>
        </w:tc>
      </w:tr>
      <w:tr w:rsidR="00F70CC9" w:rsidRPr="00355A34" w:rsidTr="00AE70E1">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4433" w:type="pct"/>
            <w:tcBorders>
              <w:top w:val="single" w:sz="6" w:space="0" w:color="auto"/>
              <w:left w:val="single" w:sz="6" w:space="0" w:color="auto"/>
              <w:bottom w:val="single" w:sz="6" w:space="0" w:color="auto"/>
              <w:right w:val="single" w:sz="12" w:space="0" w:color="auto"/>
            </w:tcBorders>
          </w:tcPr>
          <w:p w:rsidR="00F70CC9" w:rsidRPr="00355A34" w:rsidRDefault="00F70CC9" w:rsidP="00F70CC9">
            <w:pPr>
              <w:spacing w:before="100" w:beforeAutospacing="1" w:after="100" w:afterAutospacing="1"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Göz Hastalıklarında Öykü Alma ve Hastaya Yaklaşım</w:t>
            </w:r>
          </w:p>
        </w:tc>
      </w:tr>
      <w:tr w:rsidR="00F70CC9" w:rsidRPr="00355A34" w:rsidTr="00AE70E1">
        <w:trPr>
          <w:trHeight w:val="327"/>
          <w:jc w:val="center"/>
        </w:trPr>
        <w:tc>
          <w:tcPr>
            <w:tcW w:w="567" w:type="pct"/>
            <w:tcBorders>
              <w:top w:val="single" w:sz="6" w:space="0" w:color="auto"/>
              <w:left w:val="single" w:sz="12" w:space="0" w:color="auto"/>
              <w:bottom w:val="single" w:sz="6" w:space="0" w:color="auto"/>
              <w:right w:val="single" w:sz="6"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4433" w:type="pct"/>
            <w:tcBorders>
              <w:top w:val="single" w:sz="6" w:space="0" w:color="auto"/>
              <w:left w:val="single" w:sz="6" w:space="0" w:color="auto"/>
              <w:bottom w:val="single" w:sz="6" w:space="0" w:color="auto"/>
              <w:right w:val="single" w:sz="12" w:space="0" w:color="auto"/>
            </w:tcBorders>
          </w:tcPr>
          <w:p w:rsidR="00F70CC9" w:rsidRPr="00355A34" w:rsidRDefault="00F70CC9" w:rsidP="00F70C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Göz Hastalıkları Tanı ve Tedavisinde Kullanılan Cihazlar</w:t>
            </w:r>
          </w:p>
        </w:tc>
      </w:tr>
      <w:tr w:rsidR="00F70CC9" w:rsidRPr="00355A34" w:rsidTr="00AE70E1">
        <w:trPr>
          <w:trHeight w:val="328"/>
          <w:jc w:val="center"/>
        </w:trPr>
        <w:tc>
          <w:tcPr>
            <w:tcW w:w="567" w:type="pct"/>
            <w:tcBorders>
              <w:top w:val="single" w:sz="6" w:space="0" w:color="auto"/>
              <w:left w:val="single" w:sz="12" w:space="0" w:color="auto"/>
              <w:bottom w:val="single" w:sz="6" w:space="0" w:color="auto"/>
              <w:right w:val="single" w:sz="6"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4433" w:type="pct"/>
            <w:tcBorders>
              <w:top w:val="single" w:sz="6" w:space="0" w:color="auto"/>
              <w:left w:val="single" w:sz="6" w:space="0" w:color="auto"/>
              <w:bottom w:val="single" w:sz="6" w:space="0" w:color="auto"/>
              <w:right w:val="single" w:sz="12" w:space="0" w:color="auto"/>
            </w:tcBorders>
          </w:tcPr>
          <w:p w:rsidR="00F70CC9" w:rsidRPr="00355A34" w:rsidRDefault="00F70CC9" w:rsidP="00F70C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Göz Hastalıklarına Özgü Belirti -Bulgular ve Fizik Bakı</w:t>
            </w:r>
          </w:p>
        </w:tc>
      </w:tr>
      <w:tr w:rsidR="00F70CC9" w:rsidRPr="00355A34" w:rsidTr="00AE70E1">
        <w:trPr>
          <w:trHeight w:val="299"/>
          <w:jc w:val="center"/>
        </w:trPr>
        <w:tc>
          <w:tcPr>
            <w:tcW w:w="567" w:type="pct"/>
            <w:tcBorders>
              <w:top w:val="single" w:sz="6" w:space="0" w:color="auto"/>
              <w:left w:val="single" w:sz="12" w:space="0" w:color="auto"/>
              <w:bottom w:val="single" w:sz="6" w:space="0" w:color="auto"/>
              <w:right w:val="single" w:sz="6"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4433" w:type="pct"/>
            <w:tcBorders>
              <w:top w:val="single" w:sz="6" w:space="0" w:color="auto"/>
              <w:left w:val="single" w:sz="6" w:space="0" w:color="auto"/>
              <w:bottom w:val="single" w:sz="6" w:space="0" w:color="auto"/>
              <w:right w:val="single" w:sz="12" w:space="0" w:color="auto"/>
            </w:tcBorders>
          </w:tcPr>
          <w:p w:rsidR="00F70CC9" w:rsidRPr="00355A34" w:rsidRDefault="00F70CC9" w:rsidP="00F70C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Göz anatomisi ve Fizyolojisi </w:t>
            </w:r>
          </w:p>
        </w:tc>
      </w:tr>
      <w:tr w:rsidR="00F70CC9" w:rsidRPr="00355A34" w:rsidTr="00AE70E1">
        <w:trPr>
          <w:trHeight w:val="285"/>
          <w:jc w:val="center"/>
        </w:trPr>
        <w:tc>
          <w:tcPr>
            <w:tcW w:w="567" w:type="pct"/>
            <w:tcBorders>
              <w:top w:val="single" w:sz="6" w:space="0" w:color="auto"/>
              <w:left w:val="single" w:sz="12" w:space="0" w:color="auto"/>
              <w:bottom w:val="single" w:sz="6" w:space="0" w:color="auto"/>
              <w:right w:val="single" w:sz="6"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4433" w:type="pct"/>
            <w:tcBorders>
              <w:top w:val="single" w:sz="6" w:space="0" w:color="auto"/>
              <w:left w:val="single" w:sz="6" w:space="0" w:color="auto"/>
              <w:bottom w:val="single" w:sz="6" w:space="0" w:color="auto"/>
              <w:right w:val="single" w:sz="12" w:space="0" w:color="auto"/>
            </w:tcBorders>
          </w:tcPr>
          <w:p w:rsidR="00F70CC9" w:rsidRPr="00355A34" w:rsidRDefault="00F70CC9" w:rsidP="00F70C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Refraksiyon Kusurları</w:t>
            </w:r>
          </w:p>
        </w:tc>
      </w:tr>
      <w:tr w:rsidR="00F70CC9" w:rsidRPr="00355A34" w:rsidTr="00AE70E1">
        <w:trPr>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F70CC9" w:rsidRPr="00355A34" w:rsidRDefault="00F70CC9" w:rsidP="00F70C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F70CC9" w:rsidRPr="00355A34" w:rsidRDefault="00F70CC9" w:rsidP="00F70C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Orbita Hastalıkları ve Enfeksiyonları</w:t>
            </w:r>
          </w:p>
        </w:tc>
      </w:tr>
      <w:tr w:rsidR="00F70CC9" w:rsidRPr="00355A34" w:rsidTr="00AE70E1">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4433" w:type="pct"/>
            <w:tcBorders>
              <w:top w:val="single" w:sz="6" w:space="0" w:color="auto"/>
              <w:left w:val="single" w:sz="6" w:space="0" w:color="auto"/>
              <w:bottom w:val="single" w:sz="6" w:space="0" w:color="auto"/>
              <w:right w:val="single" w:sz="12" w:space="0" w:color="auto"/>
            </w:tcBorders>
          </w:tcPr>
          <w:p w:rsidR="00F70CC9" w:rsidRPr="00355A34" w:rsidRDefault="00F70CC9" w:rsidP="00F70C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Göz Enfeksiyonları</w:t>
            </w:r>
          </w:p>
        </w:tc>
      </w:tr>
      <w:tr w:rsidR="00F70CC9" w:rsidRPr="00355A34" w:rsidTr="00AE70E1">
        <w:trPr>
          <w:trHeight w:val="285"/>
          <w:jc w:val="center"/>
        </w:trPr>
        <w:tc>
          <w:tcPr>
            <w:tcW w:w="567" w:type="pct"/>
            <w:tcBorders>
              <w:top w:val="single" w:sz="6" w:space="0" w:color="auto"/>
              <w:left w:val="single" w:sz="12" w:space="0" w:color="auto"/>
              <w:bottom w:val="single" w:sz="6" w:space="0" w:color="auto"/>
              <w:right w:val="single" w:sz="6"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4433" w:type="pct"/>
            <w:tcBorders>
              <w:top w:val="single" w:sz="6" w:space="0" w:color="auto"/>
              <w:left w:val="single" w:sz="6" w:space="0" w:color="auto"/>
              <w:bottom w:val="single" w:sz="6" w:space="0" w:color="auto"/>
              <w:right w:val="single" w:sz="12" w:space="0" w:color="auto"/>
            </w:tcBorders>
          </w:tcPr>
          <w:p w:rsidR="00F70CC9" w:rsidRPr="00355A34" w:rsidRDefault="00F70CC9" w:rsidP="00F70C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Lens hastalıkları ve katarakt</w:t>
            </w:r>
          </w:p>
        </w:tc>
      </w:tr>
      <w:tr w:rsidR="00F70CC9" w:rsidRPr="00355A34" w:rsidTr="00AE70E1">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4433" w:type="pct"/>
            <w:tcBorders>
              <w:top w:val="single" w:sz="6" w:space="0" w:color="auto"/>
              <w:left w:val="single" w:sz="6" w:space="0" w:color="auto"/>
              <w:bottom w:val="single" w:sz="6" w:space="0" w:color="auto"/>
              <w:right w:val="single" w:sz="12" w:space="0" w:color="auto"/>
            </w:tcBorders>
          </w:tcPr>
          <w:p w:rsidR="00F70CC9" w:rsidRPr="00355A34" w:rsidRDefault="00F70CC9" w:rsidP="00F70C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Kornea hastalıkları</w:t>
            </w:r>
          </w:p>
        </w:tc>
      </w:tr>
      <w:tr w:rsidR="00F70CC9" w:rsidRPr="00355A34" w:rsidTr="00AE70E1">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10</w:t>
            </w:r>
          </w:p>
        </w:tc>
        <w:tc>
          <w:tcPr>
            <w:tcW w:w="4433" w:type="pct"/>
            <w:tcBorders>
              <w:top w:val="single" w:sz="6" w:space="0" w:color="auto"/>
              <w:left w:val="single" w:sz="6" w:space="0" w:color="auto"/>
              <w:bottom w:val="single" w:sz="6" w:space="0" w:color="auto"/>
              <w:right w:val="single" w:sz="12" w:space="0" w:color="auto"/>
            </w:tcBorders>
          </w:tcPr>
          <w:p w:rsidR="00F70CC9" w:rsidRPr="00355A34" w:rsidRDefault="00F70CC9" w:rsidP="00F70C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Göz hastalıkları ilginç olgular</w:t>
            </w:r>
          </w:p>
        </w:tc>
      </w:tr>
      <w:tr w:rsidR="00F70CC9" w:rsidRPr="00355A34" w:rsidTr="00AE70E1">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11</w:t>
            </w:r>
          </w:p>
        </w:tc>
        <w:tc>
          <w:tcPr>
            <w:tcW w:w="4433" w:type="pct"/>
            <w:tcBorders>
              <w:top w:val="single" w:sz="6" w:space="0" w:color="auto"/>
              <w:left w:val="single" w:sz="6" w:space="0" w:color="auto"/>
              <w:bottom w:val="single" w:sz="6" w:space="0" w:color="auto"/>
              <w:right w:val="single" w:sz="12" w:space="0" w:color="auto"/>
            </w:tcBorders>
          </w:tcPr>
          <w:p w:rsidR="00F70CC9" w:rsidRPr="00355A34" w:rsidRDefault="00F70CC9" w:rsidP="00F70C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SINAV</w:t>
            </w:r>
          </w:p>
        </w:tc>
      </w:tr>
      <w:tr w:rsidR="00F70CC9" w:rsidRPr="00355A34" w:rsidTr="00AE70E1">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12</w:t>
            </w:r>
          </w:p>
        </w:tc>
        <w:tc>
          <w:tcPr>
            <w:tcW w:w="4433" w:type="pct"/>
            <w:tcBorders>
              <w:top w:val="single" w:sz="6" w:space="0" w:color="auto"/>
              <w:left w:val="single" w:sz="6" w:space="0" w:color="auto"/>
              <w:bottom w:val="single" w:sz="6" w:space="0" w:color="auto"/>
              <w:right w:val="single" w:sz="12" w:space="0" w:color="auto"/>
            </w:tcBorders>
          </w:tcPr>
          <w:p w:rsidR="00F70CC9" w:rsidRPr="00355A34" w:rsidRDefault="00F70CC9" w:rsidP="00F70C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SINAV</w:t>
            </w:r>
          </w:p>
        </w:tc>
      </w:tr>
      <w:tr w:rsidR="00F70CC9" w:rsidRPr="00355A34" w:rsidTr="00AE70E1">
        <w:trPr>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F70CC9" w:rsidRPr="00355A34" w:rsidRDefault="00F70CC9" w:rsidP="00F70C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13</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F70CC9" w:rsidRPr="00355A34" w:rsidRDefault="00F70CC9" w:rsidP="00F70CC9">
            <w:pPr>
              <w:spacing w:after="0" w:line="240" w:lineRule="auto"/>
              <w:jc w:val="both"/>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Diş Hekimliğinde Göz Hastalıklarının Yeri</w:t>
            </w:r>
          </w:p>
        </w:tc>
      </w:tr>
      <w:tr w:rsidR="00F70CC9" w:rsidRPr="00355A34" w:rsidTr="00AE70E1">
        <w:trPr>
          <w:trHeight w:val="285"/>
          <w:jc w:val="center"/>
        </w:trPr>
        <w:tc>
          <w:tcPr>
            <w:tcW w:w="567" w:type="pct"/>
            <w:tcBorders>
              <w:top w:val="single" w:sz="6" w:space="0" w:color="auto"/>
              <w:left w:val="single" w:sz="12" w:space="0" w:color="auto"/>
              <w:bottom w:val="single" w:sz="6" w:space="0" w:color="auto"/>
              <w:right w:val="single" w:sz="6"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14</w:t>
            </w:r>
          </w:p>
        </w:tc>
        <w:tc>
          <w:tcPr>
            <w:tcW w:w="4433" w:type="pct"/>
            <w:tcBorders>
              <w:top w:val="single" w:sz="6" w:space="0" w:color="auto"/>
              <w:left w:val="single" w:sz="6" w:space="0" w:color="auto"/>
              <w:bottom w:val="single" w:sz="6" w:space="0" w:color="auto"/>
              <w:right w:val="single" w:sz="12" w:space="0" w:color="auto"/>
            </w:tcBorders>
          </w:tcPr>
          <w:p w:rsidR="00F70CC9" w:rsidRPr="00355A34" w:rsidRDefault="00F70CC9" w:rsidP="00F70C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Glokom</w:t>
            </w:r>
          </w:p>
        </w:tc>
      </w:tr>
      <w:tr w:rsidR="00F70CC9" w:rsidRPr="00355A34" w:rsidTr="00AE70E1">
        <w:trPr>
          <w:trHeight w:val="285"/>
          <w:jc w:val="center"/>
        </w:trPr>
        <w:tc>
          <w:tcPr>
            <w:tcW w:w="567" w:type="pct"/>
            <w:tcBorders>
              <w:top w:val="single" w:sz="6" w:space="0" w:color="auto"/>
              <w:left w:val="single" w:sz="12" w:space="0" w:color="auto"/>
              <w:bottom w:val="single" w:sz="6" w:space="0" w:color="auto"/>
              <w:right w:val="single" w:sz="6"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15</w:t>
            </w:r>
          </w:p>
        </w:tc>
        <w:tc>
          <w:tcPr>
            <w:tcW w:w="4433" w:type="pct"/>
            <w:tcBorders>
              <w:top w:val="single" w:sz="6" w:space="0" w:color="auto"/>
              <w:left w:val="single" w:sz="6" w:space="0" w:color="auto"/>
              <w:bottom w:val="single" w:sz="6" w:space="0" w:color="auto"/>
              <w:right w:val="single" w:sz="12" w:space="0" w:color="auto"/>
            </w:tcBorders>
          </w:tcPr>
          <w:p w:rsidR="00F70CC9" w:rsidRPr="00355A34" w:rsidRDefault="00F70CC9" w:rsidP="00F70C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Retina hastalıkları</w:t>
            </w:r>
          </w:p>
        </w:tc>
      </w:tr>
      <w:tr w:rsidR="00F70CC9" w:rsidRPr="00355A34" w:rsidTr="00AE70E1">
        <w:trPr>
          <w:trHeight w:val="72"/>
          <w:jc w:val="center"/>
        </w:trPr>
        <w:tc>
          <w:tcPr>
            <w:tcW w:w="567" w:type="pct"/>
            <w:tcBorders>
              <w:top w:val="single" w:sz="6" w:space="0" w:color="auto"/>
              <w:left w:val="single" w:sz="12" w:space="0" w:color="auto"/>
              <w:bottom w:val="single" w:sz="6" w:space="0" w:color="auto"/>
              <w:right w:val="single" w:sz="6"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16</w:t>
            </w:r>
          </w:p>
        </w:tc>
        <w:tc>
          <w:tcPr>
            <w:tcW w:w="4433" w:type="pct"/>
            <w:tcBorders>
              <w:top w:val="single" w:sz="6" w:space="0" w:color="auto"/>
              <w:left w:val="single" w:sz="6" w:space="0" w:color="auto"/>
              <w:bottom w:val="single" w:sz="6" w:space="0" w:color="auto"/>
              <w:right w:val="single" w:sz="12" w:space="0" w:color="auto"/>
            </w:tcBorders>
          </w:tcPr>
          <w:p w:rsidR="00F70CC9" w:rsidRPr="00355A34" w:rsidRDefault="00F70CC9" w:rsidP="00F70C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Şaşılık</w:t>
            </w:r>
          </w:p>
        </w:tc>
      </w:tr>
      <w:tr w:rsidR="00F70CC9" w:rsidRPr="00355A34" w:rsidTr="00AE70E1">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F70CC9" w:rsidRPr="00355A34" w:rsidRDefault="00F70CC9" w:rsidP="00F70C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17</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F70CC9" w:rsidRPr="00355A34" w:rsidRDefault="00F70CC9" w:rsidP="00F70C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Uvea hastalıkları</w:t>
            </w:r>
          </w:p>
        </w:tc>
      </w:tr>
      <w:tr w:rsidR="00F70CC9" w:rsidRPr="00355A34" w:rsidTr="00AE70E1">
        <w:trPr>
          <w:trHeight w:val="369"/>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F70CC9" w:rsidRPr="00355A34" w:rsidRDefault="00F70CC9" w:rsidP="00F70C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18</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F70CC9" w:rsidRPr="00355A34" w:rsidRDefault="00F70CC9" w:rsidP="00F70C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sz w:val="24"/>
                <w:szCs w:val="24"/>
                <w:lang w:eastAsia="tr-TR"/>
              </w:rPr>
              <w:t>Göz Yaralanmaları ve Koruyucu Göz Hekimliği</w:t>
            </w:r>
          </w:p>
        </w:tc>
      </w:tr>
      <w:tr w:rsidR="00F70CC9" w:rsidRPr="00355A34" w:rsidTr="00AE70E1">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F70CC9" w:rsidRPr="00355A34" w:rsidRDefault="00F70CC9" w:rsidP="00F70CC9">
            <w:pPr>
              <w:spacing w:after="0" w:line="240" w:lineRule="auto"/>
              <w:jc w:val="center"/>
              <w:rPr>
                <w:rFonts w:ascii="Times New Roman" w:eastAsia="Times New Roman" w:hAnsi="Times New Roman" w:cs="Times New Roman"/>
                <w:lang w:eastAsia="tr-TR"/>
              </w:rPr>
            </w:pP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F70CC9" w:rsidRPr="00355A34" w:rsidRDefault="00F70CC9" w:rsidP="00F70CC9">
            <w:pPr>
              <w:spacing w:after="0" w:line="240" w:lineRule="auto"/>
              <w:rPr>
                <w:rFonts w:ascii="Times New Roman" w:eastAsia="Times New Roman" w:hAnsi="Times New Roman" w:cs="Times New Roman"/>
                <w:lang w:eastAsia="tr-TR"/>
              </w:rPr>
            </w:pPr>
          </w:p>
        </w:tc>
      </w:tr>
      <w:tr w:rsidR="00F70CC9" w:rsidRPr="00355A34" w:rsidTr="00AE70E1">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F70CC9" w:rsidRPr="00355A34" w:rsidRDefault="00F70CC9" w:rsidP="00F70CC9">
            <w:pPr>
              <w:spacing w:after="0" w:line="240" w:lineRule="auto"/>
              <w:jc w:val="center"/>
              <w:rPr>
                <w:rFonts w:ascii="Times New Roman" w:eastAsia="Times New Roman" w:hAnsi="Times New Roman" w:cs="Times New Roman"/>
                <w:lang w:eastAsia="tr-TR"/>
              </w:rPr>
            </w:pP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F70CC9" w:rsidRPr="00355A34" w:rsidRDefault="00F70CC9" w:rsidP="00F70CC9">
            <w:pPr>
              <w:spacing w:after="0" w:line="240" w:lineRule="auto"/>
              <w:rPr>
                <w:rFonts w:ascii="Times New Roman" w:eastAsia="Times New Roman" w:hAnsi="Times New Roman" w:cs="Times New Roman"/>
                <w:lang w:eastAsia="tr-TR"/>
              </w:rPr>
            </w:pPr>
          </w:p>
        </w:tc>
      </w:tr>
      <w:tr w:rsidR="00F70CC9" w:rsidRPr="00355A34" w:rsidTr="00AE70E1">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F70CC9" w:rsidRPr="00355A34" w:rsidRDefault="00F70CC9" w:rsidP="00F70CC9">
            <w:pPr>
              <w:spacing w:after="0" w:line="240" w:lineRule="auto"/>
              <w:jc w:val="center"/>
              <w:rPr>
                <w:rFonts w:ascii="Times New Roman" w:eastAsia="Times New Roman" w:hAnsi="Times New Roman" w:cs="Times New Roman"/>
                <w:lang w:eastAsia="tr-TR"/>
              </w:rPr>
            </w:pP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F70CC9" w:rsidRPr="00355A34" w:rsidRDefault="00F70CC9" w:rsidP="00F70CC9">
            <w:pPr>
              <w:spacing w:after="0" w:line="240" w:lineRule="auto"/>
              <w:rPr>
                <w:rFonts w:ascii="Times New Roman" w:eastAsia="Times New Roman" w:hAnsi="Times New Roman" w:cs="Times New Roman"/>
                <w:lang w:eastAsia="tr-TR"/>
              </w:rPr>
            </w:pPr>
          </w:p>
        </w:tc>
      </w:tr>
    </w:tbl>
    <w:p w:rsidR="00F70CC9" w:rsidRPr="00355A34" w:rsidRDefault="00F70CC9" w:rsidP="00F70CC9">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70CC9" w:rsidRPr="00355A34" w:rsidTr="00AE70E1">
        <w:tc>
          <w:tcPr>
            <w:tcW w:w="603" w:type="dxa"/>
            <w:tcBorders>
              <w:top w:val="single" w:sz="12" w:space="0" w:color="auto"/>
              <w:left w:val="single" w:sz="12" w:space="0" w:color="auto"/>
              <w:bottom w:val="single" w:sz="6" w:space="0" w:color="auto"/>
              <w:right w:val="single" w:sz="6"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F70CC9" w:rsidRPr="00355A34" w:rsidRDefault="00F70CC9" w:rsidP="00F70CC9">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F70CC9" w:rsidRPr="00355A34" w:rsidTr="00AE70E1">
        <w:tc>
          <w:tcPr>
            <w:tcW w:w="603" w:type="dxa"/>
            <w:tcBorders>
              <w:top w:val="single" w:sz="6" w:space="0" w:color="auto"/>
              <w:left w:val="single" w:sz="12" w:space="0" w:color="auto"/>
              <w:bottom w:val="single" w:sz="6" w:space="0" w:color="auto"/>
              <w:right w:val="single" w:sz="6"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F70CC9" w:rsidRPr="00355A34" w:rsidRDefault="00F70CC9" w:rsidP="00F70C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lang w:eastAsia="tr-TR"/>
              </w:rPr>
            </w:pPr>
          </w:p>
        </w:tc>
      </w:tr>
      <w:tr w:rsidR="00F70CC9" w:rsidRPr="00355A34" w:rsidTr="00AE70E1">
        <w:tc>
          <w:tcPr>
            <w:tcW w:w="603" w:type="dxa"/>
            <w:tcBorders>
              <w:top w:val="single" w:sz="6" w:space="0" w:color="auto"/>
              <w:left w:val="single" w:sz="12" w:space="0" w:color="auto"/>
              <w:bottom w:val="single" w:sz="6" w:space="0" w:color="auto"/>
              <w:right w:val="single" w:sz="6"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F70CC9" w:rsidRPr="00355A34" w:rsidRDefault="00F70CC9" w:rsidP="00F70C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lang w:eastAsia="tr-TR"/>
              </w:rPr>
            </w:pPr>
          </w:p>
        </w:tc>
      </w:tr>
      <w:tr w:rsidR="00F70CC9" w:rsidRPr="00355A34" w:rsidTr="00AE70E1">
        <w:trPr>
          <w:trHeight w:val="537"/>
        </w:trPr>
        <w:tc>
          <w:tcPr>
            <w:tcW w:w="603" w:type="dxa"/>
            <w:tcBorders>
              <w:top w:val="single" w:sz="6" w:space="0" w:color="auto"/>
              <w:left w:val="single" w:sz="12" w:space="0" w:color="auto"/>
              <w:bottom w:val="single" w:sz="6" w:space="0" w:color="auto"/>
              <w:right w:val="single" w:sz="6"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F70CC9" w:rsidRPr="00355A34" w:rsidRDefault="00F70CC9" w:rsidP="00F70C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F70CC9" w:rsidRPr="00355A34" w:rsidTr="00AE70E1">
        <w:tc>
          <w:tcPr>
            <w:tcW w:w="603" w:type="dxa"/>
            <w:tcBorders>
              <w:top w:val="single" w:sz="6" w:space="0" w:color="auto"/>
              <w:left w:val="single" w:sz="12" w:space="0" w:color="auto"/>
              <w:bottom w:val="single" w:sz="6" w:space="0" w:color="auto"/>
              <w:right w:val="single" w:sz="6"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F70CC9" w:rsidRPr="00355A34" w:rsidRDefault="00F70CC9" w:rsidP="00F70C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Bireysel çalışma, disiplin içi ve disiplinler arası takım çalışması yapabilme becerisi</w:t>
            </w:r>
          </w:p>
          <w:p w:rsidR="00F70CC9" w:rsidRPr="00355A34" w:rsidRDefault="00F70CC9" w:rsidP="00F70CC9">
            <w:pPr>
              <w:spacing w:after="0" w:line="240" w:lineRule="auto"/>
              <w:rPr>
                <w:rFonts w:ascii="Times New Roman" w:eastAsia="Times New Roman" w:hAnsi="Times New Roman" w:cs="Times New Roman"/>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F70CC9" w:rsidRPr="00355A34" w:rsidTr="00AE70E1">
        <w:tc>
          <w:tcPr>
            <w:tcW w:w="603" w:type="dxa"/>
            <w:tcBorders>
              <w:top w:val="single" w:sz="6" w:space="0" w:color="auto"/>
              <w:left w:val="single" w:sz="12" w:space="0" w:color="auto"/>
              <w:bottom w:val="single" w:sz="6" w:space="0" w:color="auto"/>
              <w:right w:val="single" w:sz="6"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F70CC9" w:rsidRPr="00355A34" w:rsidRDefault="00F70CC9" w:rsidP="00F70C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F70CC9" w:rsidRPr="00355A34" w:rsidTr="00AE70E1">
        <w:tc>
          <w:tcPr>
            <w:tcW w:w="603" w:type="dxa"/>
            <w:tcBorders>
              <w:top w:val="single" w:sz="6" w:space="0" w:color="auto"/>
              <w:left w:val="single" w:sz="12" w:space="0" w:color="auto"/>
              <w:bottom w:val="single" w:sz="6" w:space="0" w:color="auto"/>
              <w:right w:val="single" w:sz="6"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F70CC9" w:rsidRPr="00355A34" w:rsidRDefault="00F70CC9" w:rsidP="00F70C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bCs/>
                <w:color w:val="000000"/>
                <w:lang w:eastAsia="tr-TR"/>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F70CC9" w:rsidRPr="00355A34" w:rsidTr="00AE70E1">
        <w:tc>
          <w:tcPr>
            <w:tcW w:w="603" w:type="dxa"/>
            <w:tcBorders>
              <w:top w:val="single" w:sz="6" w:space="0" w:color="auto"/>
              <w:left w:val="single" w:sz="12" w:space="0" w:color="auto"/>
              <w:bottom w:val="single" w:sz="6" w:space="0" w:color="auto"/>
              <w:right w:val="single" w:sz="6"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F70CC9" w:rsidRPr="00355A34" w:rsidRDefault="00F70CC9" w:rsidP="00F70C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Mesleki ve etik sorumluluk bilinci</w:t>
            </w:r>
          </w:p>
          <w:p w:rsidR="00F70CC9" w:rsidRPr="00355A34" w:rsidRDefault="00F70CC9" w:rsidP="00F70CC9">
            <w:pPr>
              <w:spacing w:after="0" w:line="240" w:lineRule="auto"/>
              <w:rPr>
                <w:rFonts w:ascii="Times New Roman" w:eastAsia="Times New Roman" w:hAnsi="Times New Roman" w:cs="Times New Roman"/>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F70CC9" w:rsidRPr="00355A34" w:rsidTr="00AE70E1">
        <w:tc>
          <w:tcPr>
            <w:tcW w:w="603" w:type="dxa"/>
            <w:tcBorders>
              <w:top w:val="single" w:sz="6" w:space="0" w:color="auto"/>
              <w:left w:val="single" w:sz="12" w:space="0" w:color="auto"/>
              <w:bottom w:val="single" w:sz="6" w:space="0" w:color="auto"/>
              <w:right w:val="single" w:sz="6"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F70CC9" w:rsidRPr="00355A34" w:rsidRDefault="00F70CC9" w:rsidP="00F70CC9">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F70CC9" w:rsidRPr="00355A34" w:rsidRDefault="00F70CC9" w:rsidP="00F70CC9">
            <w:pPr>
              <w:spacing w:after="0" w:line="240" w:lineRule="auto"/>
              <w:jc w:val="center"/>
              <w:rPr>
                <w:rFonts w:ascii="Times New Roman" w:eastAsia="Times New Roman" w:hAnsi="Times New Roman" w:cs="Times New Roman"/>
                <w:b/>
                <w:lang w:eastAsia="tr-TR"/>
              </w:rPr>
            </w:pPr>
          </w:p>
        </w:tc>
      </w:tr>
      <w:tr w:rsidR="00F70CC9" w:rsidRPr="00355A34" w:rsidTr="00AE70E1">
        <w:tc>
          <w:tcPr>
            <w:tcW w:w="9889" w:type="dxa"/>
            <w:gridSpan w:val="5"/>
            <w:tcBorders>
              <w:top w:val="single" w:sz="6" w:space="0" w:color="auto"/>
              <w:left w:val="single" w:sz="12" w:space="0" w:color="auto"/>
              <w:bottom w:val="single" w:sz="12" w:space="0" w:color="auto"/>
              <w:right w:val="single" w:sz="12" w:space="0" w:color="auto"/>
            </w:tcBorders>
            <w:vAlign w:val="center"/>
          </w:tcPr>
          <w:p w:rsidR="00F70CC9" w:rsidRPr="00355A34" w:rsidRDefault="00F70CC9" w:rsidP="00F70CC9">
            <w:pPr>
              <w:spacing w:after="0" w:line="240" w:lineRule="auto"/>
              <w:jc w:val="both"/>
              <w:rPr>
                <w:rFonts w:ascii="Times New Roman" w:eastAsia="Times New Roman" w:hAnsi="Times New Roman" w:cs="Times New Roman"/>
                <w:lang w:eastAsia="tr-TR"/>
              </w:rPr>
            </w:pPr>
            <w:r w:rsidRPr="00355A34">
              <w:rPr>
                <w:rFonts w:ascii="Times New Roman" w:eastAsia="Times New Roman" w:hAnsi="Times New Roman" w:cs="Times New Roman"/>
                <w:b/>
                <w:lang w:eastAsia="tr-TR"/>
              </w:rPr>
              <w:t>1</w:t>
            </w:r>
            <w:r w:rsidRPr="00355A34">
              <w:rPr>
                <w:rFonts w:ascii="Times New Roman" w:eastAsia="Times New Roman" w:hAnsi="Times New Roman" w:cs="Times New Roman"/>
                <w:lang w:eastAsia="tr-TR"/>
              </w:rPr>
              <w:t xml:space="preserve">:Hiç Katkısı Yok. </w:t>
            </w:r>
            <w:r w:rsidRPr="00355A34">
              <w:rPr>
                <w:rFonts w:ascii="Times New Roman" w:eastAsia="Times New Roman" w:hAnsi="Times New Roman" w:cs="Times New Roman"/>
                <w:b/>
                <w:lang w:eastAsia="tr-TR"/>
              </w:rPr>
              <w:t>2</w:t>
            </w:r>
            <w:r w:rsidRPr="00355A34">
              <w:rPr>
                <w:rFonts w:ascii="Times New Roman" w:eastAsia="Times New Roman" w:hAnsi="Times New Roman" w:cs="Times New Roman"/>
                <w:lang w:eastAsia="tr-TR"/>
              </w:rPr>
              <w:t xml:space="preserve">:Kısmen Katkısı Var. </w:t>
            </w:r>
            <w:r w:rsidRPr="00355A34">
              <w:rPr>
                <w:rFonts w:ascii="Times New Roman" w:eastAsia="Times New Roman" w:hAnsi="Times New Roman" w:cs="Times New Roman"/>
                <w:b/>
                <w:lang w:eastAsia="tr-TR"/>
              </w:rPr>
              <w:t>3</w:t>
            </w:r>
            <w:r w:rsidRPr="00355A34">
              <w:rPr>
                <w:rFonts w:ascii="Times New Roman" w:eastAsia="Times New Roman" w:hAnsi="Times New Roman" w:cs="Times New Roman"/>
                <w:lang w:eastAsia="tr-TR"/>
              </w:rPr>
              <w:t>:Tam Katkısı Var.</w:t>
            </w:r>
          </w:p>
        </w:tc>
      </w:tr>
    </w:tbl>
    <w:p w:rsidR="00F70CC9" w:rsidRPr="00355A34" w:rsidRDefault="00F70CC9" w:rsidP="00F70CC9">
      <w:pPr>
        <w:spacing w:after="0" w:line="240" w:lineRule="auto"/>
        <w:rPr>
          <w:rFonts w:ascii="Times New Roman" w:eastAsia="Times New Roman" w:hAnsi="Times New Roman" w:cs="Times New Roman"/>
          <w:sz w:val="16"/>
          <w:szCs w:val="16"/>
          <w:lang w:eastAsia="tr-TR"/>
        </w:rPr>
      </w:pPr>
    </w:p>
    <w:p w:rsidR="00854D24" w:rsidRPr="00355A34" w:rsidRDefault="00854D24" w:rsidP="00F70CC9">
      <w:pPr>
        <w:spacing w:after="0" w:line="240" w:lineRule="auto"/>
        <w:rPr>
          <w:rFonts w:ascii="Times New Roman" w:eastAsia="Times New Roman" w:hAnsi="Times New Roman" w:cs="Times New Roman"/>
          <w:sz w:val="16"/>
          <w:szCs w:val="16"/>
          <w:lang w:eastAsia="tr-TR"/>
        </w:rPr>
      </w:pPr>
    </w:p>
    <w:p w:rsidR="00854D24" w:rsidRPr="00355A34" w:rsidRDefault="00854D24" w:rsidP="00F70CC9">
      <w:pPr>
        <w:spacing w:after="0" w:line="240" w:lineRule="auto"/>
        <w:rPr>
          <w:rFonts w:ascii="Times New Roman" w:eastAsia="Times New Roman" w:hAnsi="Times New Roman" w:cs="Times New Roman"/>
          <w:sz w:val="16"/>
          <w:szCs w:val="16"/>
          <w:lang w:eastAsia="tr-TR"/>
        </w:rPr>
      </w:pPr>
    </w:p>
    <w:p w:rsidR="00854D24" w:rsidRPr="00355A34" w:rsidRDefault="00854D24" w:rsidP="00F70CC9">
      <w:pPr>
        <w:spacing w:after="0" w:line="240" w:lineRule="auto"/>
        <w:rPr>
          <w:rFonts w:ascii="Times New Roman" w:eastAsia="Times New Roman" w:hAnsi="Times New Roman" w:cs="Times New Roman"/>
          <w:sz w:val="16"/>
          <w:szCs w:val="16"/>
          <w:lang w:eastAsia="tr-TR"/>
        </w:rPr>
      </w:pPr>
    </w:p>
    <w:p w:rsidR="00854D24" w:rsidRPr="00355A34" w:rsidRDefault="00854D24" w:rsidP="00F70CC9">
      <w:pPr>
        <w:spacing w:after="0" w:line="240" w:lineRule="auto"/>
        <w:rPr>
          <w:rFonts w:ascii="Times New Roman" w:eastAsia="Times New Roman" w:hAnsi="Times New Roman" w:cs="Times New Roman"/>
          <w:sz w:val="16"/>
          <w:szCs w:val="16"/>
          <w:lang w:eastAsia="tr-TR"/>
        </w:rPr>
      </w:pPr>
    </w:p>
    <w:p w:rsidR="00854D24" w:rsidRPr="00355A34" w:rsidRDefault="00854D24" w:rsidP="00F70CC9">
      <w:pPr>
        <w:spacing w:after="0" w:line="240" w:lineRule="auto"/>
        <w:rPr>
          <w:rFonts w:ascii="Times New Roman" w:eastAsia="Times New Roman" w:hAnsi="Times New Roman" w:cs="Times New Roman"/>
          <w:sz w:val="16"/>
          <w:szCs w:val="16"/>
          <w:lang w:eastAsia="tr-TR"/>
        </w:rPr>
      </w:pPr>
    </w:p>
    <w:p w:rsidR="00854D24" w:rsidRPr="00355A34" w:rsidRDefault="00854D24" w:rsidP="00F70CC9">
      <w:pPr>
        <w:spacing w:after="0" w:line="240" w:lineRule="auto"/>
        <w:rPr>
          <w:rFonts w:ascii="Times New Roman" w:eastAsia="Times New Roman" w:hAnsi="Times New Roman" w:cs="Times New Roman"/>
          <w:sz w:val="16"/>
          <w:szCs w:val="16"/>
          <w:lang w:eastAsia="tr-TR"/>
        </w:rPr>
      </w:pPr>
    </w:p>
    <w:p w:rsidR="00F70CC9" w:rsidRPr="00355A34" w:rsidRDefault="00F70CC9" w:rsidP="00F70CC9">
      <w:pPr>
        <w:spacing w:after="0" w:line="240" w:lineRule="auto"/>
        <w:rPr>
          <w:rFonts w:ascii="Times New Roman" w:eastAsia="Times New Roman" w:hAnsi="Times New Roman" w:cs="Times New Roman"/>
          <w:sz w:val="16"/>
          <w:szCs w:val="16"/>
          <w:lang w:eastAsia="tr-TR"/>
        </w:rPr>
      </w:pPr>
    </w:p>
    <w:p w:rsidR="00F70CC9" w:rsidRPr="00355A34" w:rsidRDefault="00F70CC9" w:rsidP="00F70CC9">
      <w:pPr>
        <w:spacing w:after="0" w:line="240" w:lineRule="auto"/>
        <w:rPr>
          <w:rFonts w:ascii="Times New Roman" w:eastAsia="Times New Roman" w:hAnsi="Times New Roman" w:cs="Times New Roman"/>
          <w:sz w:val="16"/>
          <w:szCs w:val="16"/>
          <w:lang w:eastAsia="tr-TR"/>
        </w:rPr>
      </w:pPr>
    </w:p>
    <w:p w:rsidR="00854D24" w:rsidRPr="00355A34" w:rsidRDefault="00854D24" w:rsidP="00854D24">
      <w:pPr>
        <w:spacing w:after="0" w:line="240" w:lineRule="auto"/>
        <w:outlineLvl w:val="0"/>
        <w:rPr>
          <w:rFonts w:ascii="Times New Roman" w:eastAsia="Times New Roman" w:hAnsi="Times New Roman" w:cs="Times New Roman"/>
          <w:noProof/>
          <w:sz w:val="24"/>
          <w:szCs w:val="24"/>
          <w:lang w:eastAsia="tr-TR"/>
        </w:rPr>
      </w:pPr>
    </w:p>
    <w:p w:rsidR="00854D24" w:rsidRPr="00355A34" w:rsidRDefault="00854D24" w:rsidP="00854D24">
      <w:pPr>
        <w:spacing w:after="0" w:line="240" w:lineRule="auto"/>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t xml:space="preserve">   </w:t>
      </w:r>
    </w:p>
    <w:p w:rsidR="00854D24" w:rsidRPr="00355A34" w:rsidRDefault="00854D24" w:rsidP="00854D24">
      <w:pPr>
        <w:spacing w:after="0" w:line="240" w:lineRule="auto"/>
        <w:outlineLvl w:val="0"/>
        <w:rPr>
          <w:rFonts w:ascii="Times New Roman" w:eastAsia="Times New Roman" w:hAnsi="Times New Roman" w:cs="Times New Roman"/>
          <w:b/>
          <w:sz w:val="28"/>
          <w:szCs w:val="28"/>
          <w:lang w:eastAsia="tr-TR"/>
        </w:rPr>
      </w:pPr>
    </w:p>
    <w:p w:rsidR="00854D24" w:rsidRPr="00355A34" w:rsidRDefault="00854D24" w:rsidP="00800464">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lastRenderedPageBreak/>
        <w:t>ESOGÜ Diş Hekimliği Fakültesi Ders Bilgi Formu</w:t>
      </w:r>
    </w:p>
    <w:p w:rsidR="00854D24" w:rsidRPr="00355A34" w:rsidRDefault="00854D24" w:rsidP="00854D24">
      <w:pPr>
        <w:spacing w:after="0" w:line="240" w:lineRule="auto"/>
        <w:outlineLvl w:val="0"/>
        <w:rPr>
          <w:rFonts w:ascii="Times New Roman" w:eastAsia="Times New Roman" w:hAnsi="Times New Roman" w:cs="Times New Roman"/>
          <w:b/>
          <w:sz w:val="24"/>
          <w:szCs w:val="24"/>
          <w:lang w:eastAsia="tr-TR"/>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854D24" w:rsidRPr="00355A34" w:rsidTr="00854D24">
        <w:tc>
          <w:tcPr>
            <w:tcW w:w="1167" w:type="dxa"/>
            <w:vAlign w:val="center"/>
          </w:tcPr>
          <w:p w:rsidR="00854D24" w:rsidRPr="00355A34" w:rsidRDefault="00854D24" w:rsidP="00854D24">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295" w:type="dxa"/>
            <w:vAlign w:val="center"/>
          </w:tcPr>
          <w:p w:rsidR="00854D24" w:rsidRPr="00355A34" w:rsidRDefault="00854D24" w:rsidP="00854D24">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5.SINIF</w:t>
            </w:r>
          </w:p>
        </w:tc>
      </w:tr>
    </w:tbl>
    <w:p w:rsidR="00854D24" w:rsidRPr="00355A34" w:rsidRDefault="00854D24" w:rsidP="00854D24">
      <w:pPr>
        <w:spacing w:after="0" w:line="240" w:lineRule="auto"/>
        <w:jc w:val="right"/>
        <w:outlineLvl w:val="0"/>
        <w:rPr>
          <w:rFonts w:ascii="Times New Roman" w:eastAsia="Times New Roman" w:hAnsi="Times New Roman" w:cs="Times New Roman"/>
          <w:b/>
          <w:sz w:val="20"/>
          <w:szCs w:val="20"/>
          <w:lang w:eastAsia="tr-TR"/>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854D24" w:rsidRPr="00355A34" w:rsidTr="00854D24">
        <w:tc>
          <w:tcPr>
            <w:tcW w:w="1668" w:type="dxa"/>
            <w:vAlign w:val="center"/>
          </w:tcPr>
          <w:p w:rsidR="00854D24" w:rsidRPr="00355A34" w:rsidRDefault="00854D24" w:rsidP="00854D24">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854D24" w:rsidRPr="00355A34" w:rsidRDefault="00854D24" w:rsidP="00854D24">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161119005</w:t>
            </w:r>
          </w:p>
        </w:tc>
        <w:tc>
          <w:tcPr>
            <w:tcW w:w="1560" w:type="dxa"/>
            <w:vAlign w:val="center"/>
          </w:tcPr>
          <w:p w:rsidR="00854D24" w:rsidRPr="00355A34" w:rsidRDefault="00854D24" w:rsidP="00854D24">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3920" w:type="dxa"/>
          </w:tcPr>
          <w:p w:rsidR="00854D24" w:rsidRPr="00355A34" w:rsidRDefault="00854D24" w:rsidP="00854D24">
            <w:pPr>
              <w:spacing w:after="0" w:line="240" w:lineRule="auto"/>
              <w:outlineLvl w:val="0"/>
              <w:rPr>
                <w:rFonts w:ascii="Times New Roman" w:eastAsia="Times New Roman" w:hAnsi="Times New Roman" w:cs="Times New Roman"/>
                <w:szCs w:val="20"/>
                <w:lang w:eastAsia="tr-TR"/>
              </w:rPr>
            </w:pPr>
            <w:r w:rsidRPr="00355A34">
              <w:rPr>
                <w:rFonts w:ascii="Times New Roman" w:eastAsia="Times New Roman" w:hAnsi="Times New Roman" w:cs="Times New Roman"/>
                <w:sz w:val="20"/>
                <w:szCs w:val="20"/>
                <w:lang w:eastAsia="tr-TR"/>
              </w:rPr>
              <w:t xml:space="preserve"> </w:t>
            </w:r>
            <w:r w:rsidRPr="00355A34">
              <w:rPr>
                <w:rFonts w:ascii="Times New Roman" w:eastAsia="Times New Roman" w:hAnsi="Times New Roman" w:cs="Times New Roman"/>
                <w:sz w:val="24"/>
                <w:szCs w:val="20"/>
                <w:lang w:eastAsia="tr-TR"/>
              </w:rPr>
              <w:t>Deri ve Zührevi Hastalıkları</w:t>
            </w:r>
          </w:p>
        </w:tc>
      </w:tr>
    </w:tbl>
    <w:p w:rsidR="00854D24" w:rsidRPr="00355A34" w:rsidRDefault="00854D24" w:rsidP="00854D24">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54D24" w:rsidRPr="00355A34" w:rsidTr="00AE70E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54D24" w:rsidRPr="00355A34" w:rsidRDefault="00854D24" w:rsidP="00854D24">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854D24" w:rsidRPr="00355A34" w:rsidRDefault="00854D24" w:rsidP="00854D24">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16" w:type="pct"/>
            <w:gridSpan w:val="5"/>
            <w:tcBorders>
              <w:left w:val="single" w:sz="12" w:space="0" w:color="auto"/>
              <w:bottom w:val="single" w:sz="4"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854D24" w:rsidRPr="00355A34" w:rsidTr="00AE70E1">
        <w:trPr>
          <w:trHeight w:val="382"/>
        </w:trPr>
        <w:tc>
          <w:tcPr>
            <w:tcW w:w="531" w:type="pct"/>
            <w:vMerge/>
            <w:tcBorders>
              <w:top w:val="single" w:sz="4" w:space="0" w:color="auto"/>
              <w:left w:val="single" w:sz="12" w:space="0" w:color="auto"/>
              <w:bottom w:val="single" w:sz="4" w:space="0" w:color="auto"/>
              <w:right w:val="single" w:sz="12" w:space="0" w:color="auto"/>
            </w:tcBorders>
          </w:tcPr>
          <w:p w:rsidR="00854D24" w:rsidRPr="00355A34" w:rsidRDefault="00854D24" w:rsidP="00854D24">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854D24" w:rsidRPr="00355A34" w:rsidRDefault="00854D24" w:rsidP="00854D24">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54D24" w:rsidRPr="00355A34" w:rsidRDefault="00854D24" w:rsidP="00854D24">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305" w:type="pct"/>
            <w:gridSpan w:val="2"/>
            <w:tcBorders>
              <w:top w:val="single" w:sz="4" w:space="0" w:color="auto"/>
              <w:left w:val="single" w:sz="4" w:space="0" w:color="auto"/>
              <w:bottom w:val="single" w:sz="4"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67" w:type="pct"/>
            <w:tcBorders>
              <w:top w:val="single" w:sz="4" w:space="0" w:color="auto"/>
              <w:left w:val="single" w:sz="4" w:space="0" w:color="auto"/>
              <w:bottom w:val="single" w:sz="4"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854D24" w:rsidRPr="00355A34" w:rsidTr="00AE70E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538" w:type="pct"/>
            <w:tcBorders>
              <w:top w:val="single" w:sz="4" w:space="0" w:color="auto"/>
              <w:left w:val="single" w:sz="4" w:space="0" w:color="auto"/>
              <w:bottom w:val="single" w:sz="12"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54D24" w:rsidRPr="00355A34" w:rsidRDefault="00854D24" w:rsidP="00854D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54D24" w:rsidRPr="00355A34" w:rsidRDefault="00854D24" w:rsidP="00854D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54D24" w:rsidRPr="00355A34" w:rsidRDefault="00854D24" w:rsidP="00854D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1305" w:type="pct"/>
            <w:gridSpan w:val="2"/>
            <w:tcBorders>
              <w:top w:val="single" w:sz="4" w:space="0" w:color="auto"/>
              <w:left w:val="single" w:sz="4" w:space="0" w:color="auto"/>
              <w:bottom w:val="single" w:sz="12"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ZORUNLU ( X)  SEÇMELİ (   )</w:t>
            </w:r>
          </w:p>
        </w:tc>
        <w:tc>
          <w:tcPr>
            <w:tcW w:w="767" w:type="pct"/>
            <w:tcBorders>
              <w:top w:val="single" w:sz="4" w:space="0" w:color="auto"/>
              <w:left w:val="single" w:sz="4" w:space="0" w:color="auto"/>
              <w:bottom w:val="single" w:sz="12" w:space="0" w:color="auto"/>
            </w:tcBorders>
          </w:tcPr>
          <w:p w:rsidR="00854D24" w:rsidRPr="00355A34" w:rsidRDefault="00854D24" w:rsidP="00854D24">
            <w:pPr>
              <w:spacing w:after="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Türkçe</w:t>
            </w:r>
          </w:p>
        </w:tc>
      </w:tr>
      <w:tr w:rsidR="00854D24" w:rsidRPr="00355A34" w:rsidTr="00AE70E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854D24" w:rsidRPr="00355A34" w:rsidTr="00AE70E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Mühendislik</w:t>
            </w:r>
          </w:p>
        </w:tc>
        <w:tc>
          <w:tcPr>
            <w:tcW w:w="2371" w:type="pct"/>
            <w:gridSpan w:val="5"/>
            <w:tcBorders>
              <w:top w:val="single" w:sz="12" w:space="0" w:color="auto"/>
              <w:bottom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Makine Mühendisliği</w:t>
            </w:r>
          </w:p>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[Önemli düzeyde tasarım içeriyorsa (</w:t>
            </w:r>
            <w:r w:rsidRPr="00355A34">
              <w:rPr>
                <w:rFonts w:ascii="Times New Roman" w:eastAsia="Times New Roman" w:hAnsi="Times New Roman" w:cs="Times New Roman"/>
                <w:b/>
                <w:sz w:val="20"/>
                <w:szCs w:val="20"/>
                <w:lang w:eastAsia="tr-TR"/>
              </w:rPr>
              <w:sym w:font="Symbol" w:char="F0D6"/>
            </w:r>
            <w:r w:rsidRPr="00355A34">
              <w:rPr>
                <w:rFonts w:ascii="Times New Roman" w:eastAsia="Times New Roman" w:hAnsi="Times New Roman" w:cs="Times New Roman"/>
                <w:b/>
                <w:sz w:val="20"/>
                <w:szCs w:val="20"/>
                <w:lang w:eastAsia="tr-TR"/>
              </w:rPr>
              <w:t>) koyunuz.]</w:t>
            </w:r>
          </w:p>
        </w:tc>
        <w:tc>
          <w:tcPr>
            <w:tcW w:w="767" w:type="pct"/>
            <w:tcBorders>
              <w:top w:val="single" w:sz="12" w:space="0" w:color="auto"/>
              <w:bottom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854D24" w:rsidRPr="00355A34" w:rsidTr="00AE70E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54D24" w:rsidRPr="00355A34" w:rsidRDefault="00854D24" w:rsidP="00854D24">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854D24" w:rsidRPr="00355A34" w:rsidRDefault="00854D24" w:rsidP="00854D24">
            <w:pPr>
              <w:spacing w:after="0" w:line="240" w:lineRule="auto"/>
              <w:jc w:val="center"/>
              <w:rPr>
                <w:rFonts w:ascii="Times New Roman" w:eastAsia="Times New Roman" w:hAnsi="Times New Roman" w:cs="Times New Roman"/>
                <w:sz w:val="24"/>
                <w:szCs w:val="24"/>
                <w:lang w:eastAsia="tr-TR"/>
              </w:rPr>
            </w:pPr>
          </w:p>
        </w:tc>
        <w:tc>
          <w:tcPr>
            <w:tcW w:w="2371" w:type="pct"/>
            <w:gridSpan w:val="5"/>
            <w:tcBorders>
              <w:top w:val="single" w:sz="6" w:space="0" w:color="auto"/>
              <w:left w:val="single" w:sz="4" w:space="0" w:color="auto"/>
              <w:bottom w:val="single" w:sz="12" w:space="0" w:color="auto"/>
            </w:tcBorders>
          </w:tcPr>
          <w:p w:rsidR="00854D24" w:rsidRPr="00355A34" w:rsidRDefault="00854D24" w:rsidP="00854D24">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767" w:type="pct"/>
            <w:tcBorders>
              <w:top w:val="single" w:sz="6" w:space="0" w:color="auto"/>
              <w:left w:val="single" w:sz="4" w:space="0" w:color="auto"/>
              <w:bottom w:val="single" w:sz="12" w:space="0" w:color="auto"/>
            </w:tcBorders>
          </w:tcPr>
          <w:p w:rsidR="00854D24" w:rsidRPr="00355A34" w:rsidRDefault="00854D24" w:rsidP="00854D24">
            <w:pPr>
              <w:spacing w:after="0" w:line="240" w:lineRule="auto"/>
              <w:jc w:val="center"/>
              <w:rPr>
                <w:rFonts w:ascii="Times New Roman" w:eastAsia="Times New Roman" w:hAnsi="Times New Roman" w:cs="Times New Roman"/>
                <w:lang w:eastAsia="tr-TR"/>
              </w:rPr>
            </w:pPr>
          </w:p>
        </w:tc>
      </w:tr>
      <w:tr w:rsidR="00854D24" w:rsidRPr="00355A34" w:rsidTr="00AE70E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854D24" w:rsidRPr="00355A34" w:rsidTr="00AE70E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854D24" w:rsidRPr="00355A34" w:rsidTr="00AE70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54D24" w:rsidRPr="00355A34" w:rsidRDefault="00854D24" w:rsidP="00854D24">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54D24" w:rsidRPr="00355A34" w:rsidRDefault="00854D24" w:rsidP="00854D2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56" w:type="pct"/>
            <w:tcBorders>
              <w:top w:val="single" w:sz="8" w:space="0" w:color="auto"/>
              <w:left w:val="single" w:sz="4" w:space="0" w:color="auto"/>
              <w:bottom w:val="single" w:sz="4" w:space="0" w:color="auto"/>
              <w:right w:val="single" w:sz="8" w:space="0" w:color="auto"/>
            </w:tcBorders>
          </w:tcPr>
          <w:p w:rsidR="00854D24" w:rsidRPr="00355A34" w:rsidRDefault="00854D24" w:rsidP="00854D24">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54D24" w:rsidRPr="00355A34" w:rsidRDefault="00854D24" w:rsidP="00854D24">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50</w:t>
            </w:r>
          </w:p>
        </w:tc>
      </w:tr>
      <w:tr w:rsidR="00854D24" w:rsidRPr="00355A34" w:rsidTr="00AE70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54D24" w:rsidRPr="00355A34" w:rsidRDefault="00854D24" w:rsidP="00854D24">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54D24" w:rsidRPr="00355A34" w:rsidRDefault="00854D24" w:rsidP="00854D2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56" w:type="pct"/>
            <w:tcBorders>
              <w:top w:val="single" w:sz="4" w:space="0" w:color="auto"/>
              <w:left w:val="single" w:sz="4" w:space="0" w:color="auto"/>
              <w:bottom w:val="single" w:sz="4" w:space="0" w:color="auto"/>
              <w:right w:val="single" w:sz="8" w:space="0" w:color="auto"/>
            </w:tcBorders>
          </w:tcPr>
          <w:p w:rsidR="00854D24" w:rsidRPr="00355A34" w:rsidRDefault="00854D24" w:rsidP="00854D24">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54D24" w:rsidRPr="00355A34" w:rsidRDefault="00854D24" w:rsidP="00854D24">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854D24" w:rsidRPr="00355A34" w:rsidTr="00AE70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54D24" w:rsidRPr="00355A34" w:rsidRDefault="00854D24" w:rsidP="00854D24">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54D24" w:rsidRPr="00355A34" w:rsidRDefault="00854D24" w:rsidP="00854D2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rsidR="00854D24" w:rsidRPr="00355A34" w:rsidRDefault="00854D24" w:rsidP="00854D24">
            <w:pPr>
              <w:spacing w:after="0" w:line="240" w:lineRule="auto"/>
              <w:rPr>
                <w:rFonts w:ascii="Times New Roman" w:eastAsia="Times New Roman" w:hAnsi="Times New Roman" w:cs="Times New Roman"/>
                <w:sz w:val="24"/>
                <w:szCs w:val="24"/>
                <w:lang w:eastAsia="tr-TR"/>
              </w:rPr>
            </w:pPr>
          </w:p>
        </w:tc>
        <w:tc>
          <w:tcPr>
            <w:tcW w:w="767" w:type="pct"/>
            <w:tcBorders>
              <w:top w:val="single" w:sz="4" w:space="0" w:color="auto"/>
              <w:left w:val="single" w:sz="8" w:space="0" w:color="auto"/>
              <w:bottom w:val="single" w:sz="4" w:space="0" w:color="auto"/>
              <w:right w:val="single" w:sz="12" w:space="0" w:color="auto"/>
            </w:tcBorders>
          </w:tcPr>
          <w:p w:rsidR="00854D24" w:rsidRPr="00355A34" w:rsidRDefault="00854D24" w:rsidP="00854D2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854D24" w:rsidRPr="00355A34" w:rsidTr="00AE70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54D24" w:rsidRPr="00355A34" w:rsidRDefault="00854D24" w:rsidP="00854D24">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54D24" w:rsidRPr="00355A34" w:rsidRDefault="00854D24" w:rsidP="00854D2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56" w:type="pct"/>
            <w:tcBorders>
              <w:top w:val="single" w:sz="4" w:space="0" w:color="auto"/>
              <w:left w:val="single" w:sz="4" w:space="0" w:color="auto"/>
              <w:bottom w:val="single" w:sz="4" w:space="0" w:color="auto"/>
              <w:right w:val="single" w:sz="8" w:space="0" w:color="auto"/>
            </w:tcBorders>
          </w:tcPr>
          <w:p w:rsidR="00854D24" w:rsidRPr="00355A34" w:rsidRDefault="00854D24" w:rsidP="00854D24">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767" w:type="pct"/>
            <w:tcBorders>
              <w:top w:val="single" w:sz="4" w:space="0" w:color="auto"/>
              <w:left w:val="single" w:sz="8" w:space="0" w:color="auto"/>
              <w:bottom w:val="single" w:sz="4" w:space="0" w:color="auto"/>
              <w:right w:val="single" w:sz="12" w:space="0" w:color="auto"/>
            </w:tcBorders>
          </w:tcPr>
          <w:p w:rsidR="00854D24" w:rsidRPr="00355A34" w:rsidRDefault="00854D24" w:rsidP="00854D24">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r>
      <w:tr w:rsidR="00854D24" w:rsidRPr="00355A34" w:rsidTr="00AE70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54D24" w:rsidRPr="00355A34" w:rsidRDefault="00854D24" w:rsidP="00854D24">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54D24" w:rsidRPr="00355A34" w:rsidRDefault="00854D24" w:rsidP="00854D2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56" w:type="pct"/>
            <w:tcBorders>
              <w:top w:val="single" w:sz="4" w:space="0" w:color="auto"/>
              <w:left w:val="single" w:sz="4" w:space="0" w:color="auto"/>
              <w:bottom w:val="single" w:sz="8" w:space="0" w:color="auto"/>
              <w:right w:val="single" w:sz="8" w:space="0" w:color="auto"/>
            </w:tcBorders>
          </w:tcPr>
          <w:p w:rsidR="00854D24" w:rsidRPr="00355A34" w:rsidRDefault="00854D24" w:rsidP="00854D24">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767" w:type="pct"/>
            <w:tcBorders>
              <w:top w:val="single" w:sz="4" w:space="0" w:color="auto"/>
              <w:left w:val="single" w:sz="8" w:space="0" w:color="auto"/>
              <w:bottom w:val="single" w:sz="8" w:space="0" w:color="auto"/>
              <w:right w:val="single" w:sz="12" w:space="0" w:color="auto"/>
            </w:tcBorders>
          </w:tcPr>
          <w:p w:rsidR="00854D24" w:rsidRPr="00355A34" w:rsidRDefault="00854D24" w:rsidP="00854D24">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r>
      <w:tr w:rsidR="00854D24" w:rsidRPr="00355A34" w:rsidTr="00AE70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54D24" w:rsidRPr="00355A34" w:rsidRDefault="00854D24" w:rsidP="00854D24">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54D24" w:rsidRPr="00355A34" w:rsidRDefault="00854D24" w:rsidP="00854D2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56" w:type="pct"/>
            <w:tcBorders>
              <w:top w:val="single" w:sz="8" w:space="0" w:color="auto"/>
              <w:left w:val="single" w:sz="4" w:space="0" w:color="auto"/>
              <w:bottom w:val="single" w:sz="8" w:space="0" w:color="auto"/>
              <w:right w:val="single" w:sz="8" w:space="0" w:color="auto"/>
            </w:tcBorders>
          </w:tcPr>
          <w:p w:rsidR="00854D24" w:rsidRPr="00355A34" w:rsidRDefault="00854D24" w:rsidP="00854D24">
            <w:pPr>
              <w:spacing w:after="0" w:line="240" w:lineRule="auto"/>
              <w:jc w:val="center"/>
              <w:rPr>
                <w:rFonts w:ascii="Times New Roman" w:eastAsia="Times New Roman" w:hAnsi="Times New Roman" w:cs="Times New Roman"/>
                <w:sz w:val="24"/>
                <w:szCs w:val="24"/>
                <w:lang w:eastAsia="tr-TR"/>
              </w:rPr>
            </w:pPr>
          </w:p>
        </w:tc>
        <w:tc>
          <w:tcPr>
            <w:tcW w:w="767" w:type="pct"/>
            <w:tcBorders>
              <w:top w:val="single" w:sz="8" w:space="0" w:color="auto"/>
              <w:left w:val="single" w:sz="8" w:space="0" w:color="auto"/>
              <w:bottom w:val="single" w:sz="8" w:space="0" w:color="auto"/>
              <w:right w:val="single" w:sz="12" w:space="0" w:color="auto"/>
            </w:tcBorders>
          </w:tcPr>
          <w:p w:rsidR="00854D24" w:rsidRPr="00355A34" w:rsidRDefault="00854D24" w:rsidP="00854D24">
            <w:pPr>
              <w:spacing w:after="0" w:line="240" w:lineRule="auto"/>
              <w:rPr>
                <w:rFonts w:ascii="Times New Roman" w:eastAsia="Times New Roman" w:hAnsi="Times New Roman" w:cs="Times New Roman"/>
                <w:sz w:val="24"/>
                <w:szCs w:val="24"/>
                <w:lang w:eastAsia="tr-TR"/>
              </w:rPr>
            </w:pPr>
          </w:p>
        </w:tc>
      </w:tr>
      <w:tr w:rsidR="00854D24" w:rsidRPr="00355A34" w:rsidTr="00AE70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54D24" w:rsidRPr="00355A34" w:rsidRDefault="00854D24" w:rsidP="00854D24">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54D24" w:rsidRPr="00355A34" w:rsidRDefault="00854D24" w:rsidP="00854D2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56" w:type="pct"/>
            <w:tcBorders>
              <w:top w:val="single" w:sz="8" w:space="0" w:color="auto"/>
              <w:left w:val="single" w:sz="4" w:space="0" w:color="auto"/>
              <w:bottom w:val="single" w:sz="12" w:space="0" w:color="auto"/>
              <w:right w:val="single" w:sz="8" w:space="0" w:color="auto"/>
            </w:tcBorders>
          </w:tcPr>
          <w:p w:rsidR="00854D24" w:rsidRPr="00355A34" w:rsidRDefault="00854D24" w:rsidP="00854D24">
            <w:pPr>
              <w:spacing w:after="0" w:line="240" w:lineRule="auto"/>
              <w:rPr>
                <w:rFonts w:ascii="Times New Roman" w:eastAsia="Times New Roman" w:hAnsi="Times New Roman" w:cs="Times New Roman"/>
                <w:sz w:val="24"/>
                <w:szCs w:val="24"/>
                <w:lang w:eastAsia="tr-TR"/>
              </w:rPr>
            </w:pPr>
          </w:p>
        </w:tc>
        <w:tc>
          <w:tcPr>
            <w:tcW w:w="767" w:type="pct"/>
            <w:tcBorders>
              <w:top w:val="single" w:sz="8" w:space="0" w:color="auto"/>
              <w:left w:val="single" w:sz="8" w:space="0" w:color="auto"/>
              <w:bottom w:val="single" w:sz="12" w:space="0" w:color="auto"/>
              <w:right w:val="single" w:sz="12" w:space="0" w:color="auto"/>
            </w:tcBorders>
          </w:tcPr>
          <w:p w:rsidR="00854D24" w:rsidRPr="00355A34" w:rsidRDefault="00854D24" w:rsidP="00854D24">
            <w:pPr>
              <w:spacing w:after="0" w:line="240" w:lineRule="auto"/>
              <w:rPr>
                <w:rFonts w:ascii="Times New Roman" w:eastAsia="Times New Roman" w:hAnsi="Times New Roman" w:cs="Times New Roman"/>
                <w:sz w:val="24"/>
                <w:szCs w:val="24"/>
                <w:lang w:eastAsia="tr-TR"/>
              </w:rPr>
            </w:pPr>
          </w:p>
        </w:tc>
      </w:tr>
      <w:tr w:rsidR="00854D24" w:rsidRPr="00355A34" w:rsidTr="00AE70E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54D24" w:rsidRPr="00355A34" w:rsidRDefault="00854D24" w:rsidP="00854D24">
            <w:pPr>
              <w:spacing w:after="0" w:line="240" w:lineRule="auto"/>
              <w:rPr>
                <w:rFonts w:ascii="Times New Roman" w:eastAsia="Times New Roman" w:hAnsi="Times New Roman" w:cs="Times New Roman"/>
                <w:sz w:val="20"/>
                <w:szCs w:val="20"/>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 xml:space="preserve"> </w:t>
            </w:r>
          </w:p>
        </w:tc>
        <w:tc>
          <w:tcPr>
            <w:tcW w:w="767" w:type="pct"/>
            <w:tcBorders>
              <w:top w:val="single" w:sz="12" w:space="0" w:color="auto"/>
              <w:left w:val="single" w:sz="8" w:space="0" w:color="auto"/>
              <w:bottom w:val="single" w:sz="8" w:space="0" w:color="auto"/>
              <w:right w:val="single" w:sz="12"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50</w:t>
            </w:r>
          </w:p>
        </w:tc>
      </w:tr>
      <w:tr w:rsidR="00854D24" w:rsidRPr="00355A34" w:rsidTr="00AE70E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54D24" w:rsidRPr="00355A34" w:rsidRDefault="00854D24" w:rsidP="00854D24">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854D24" w:rsidRPr="00355A34" w:rsidTr="00AE70E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54D24" w:rsidRPr="00355A34" w:rsidRDefault="00854D24" w:rsidP="00854D24">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Oral mukoza, dil ve dudakların dermatolojik hastalıkları</w:t>
            </w:r>
          </w:p>
        </w:tc>
      </w:tr>
      <w:tr w:rsidR="00854D24" w:rsidRPr="00355A34" w:rsidTr="00AE70E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54D24" w:rsidRPr="00355A34" w:rsidRDefault="00854D24" w:rsidP="00854D24">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Oral mukoza, dil ve dudakların dermatolojik hastalıklarının tanınması</w:t>
            </w:r>
          </w:p>
        </w:tc>
      </w:tr>
      <w:tr w:rsidR="00854D24" w:rsidRPr="00355A34" w:rsidTr="00AE70E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54D24" w:rsidRPr="00355A34" w:rsidRDefault="00854D24" w:rsidP="00854D24">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Oral mukoza, dil ve dudakların dermatolojik hastalıklarının tanınması</w:t>
            </w:r>
          </w:p>
        </w:tc>
      </w:tr>
      <w:tr w:rsidR="00854D24" w:rsidRPr="00355A34" w:rsidTr="00AE70E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54D24" w:rsidRPr="00355A34" w:rsidRDefault="00854D24" w:rsidP="00854D24">
            <w:pPr>
              <w:tabs>
                <w:tab w:val="left" w:pos="7800"/>
              </w:tabs>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Oral mukoza, dil ve dudaklara yerleşen benign, premalign, malign ve hiperpigmente lezyonları tanır.</w:t>
            </w:r>
          </w:p>
          <w:p w:rsidR="00854D24" w:rsidRPr="00355A34" w:rsidRDefault="00854D24" w:rsidP="00854D24">
            <w:pPr>
              <w:tabs>
                <w:tab w:val="left" w:pos="7800"/>
              </w:tabs>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Oral mukoza, dil ve dudaklara yerleşen mikrobiyal ve inflamatuvar hastalıkları tanır.</w:t>
            </w:r>
          </w:p>
        </w:tc>
      </w:tr>
      <w:tr w:rsidR="00854D24" w:rsidRPr="00355A34" w:rsidTr="00AE70E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54D24" w:rsidRPr="00355A34" w:rsidRDefault="00854D24" w:rsidP="00854D24">
            <w:pPr>
              <w:spacing w:before="120" w:after="120" w:line="240" w:lineRule="auto"/>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Andrews’ Deri Hastalıkları</w:t>
            </w:r>
          </w:p>
        </w:tc>
      </w:tr>
      <w:tr w:rsidR="00854D24" w:rsidRPr="00355A34" w:rsidTr="00AE70E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54D24" w:rsidRPr="00355A34" w:rsidRDefault="00854D24" w:rsidP="00854D24">
            <w:pPr>
              <w:spacing w:before="120" w:after="12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Can Baykal Dermatoloji Atlası</w:t>
            </w:r>
          </w:p>
        </w:tc>
      </w:tr>
      <w:tr w:rsidR="00854D24" w:rsidRPr="00355A34" w:rsidTr="00AE70E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54D24" w:rsidRPr="00355A34" w:rsidRDefault="00854D24" w:rsidP="00854D24">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bl>
    <w:p w:rsidR="00854D24" w:rsidRPr="00355A34" w:rsidRDefault="00854D24" w:rsidP="00854D24">
      <w:pPr>
        <w:spacing w:after="0" w:line="240" w:lineRule="auto"/>
        <w:rPr>
          <w:rFonts w:ascii="Times New Roman" w:eastAsia="Times New Roman" w:hAnsi="Times New Roman" w:cs="Times New Roman"/>
          <w:sz w:val="18"/>
          <w:szCs w:val="18"/>
          <w:lang w:eastAsia="tr-TR"/>
        </w:rPr>
        <w:sectPr w:rsidR="00854D24" w:rsidRPr="00355A3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54D24" w:rsidRPr="00355A34" w:rsidTr="00AE70E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lastRenderedPageBreak/>
              <w:t>DERSİN HAFTALIK PLANI</w:t>
            </w:r>
          </w:p>
        </w:tc>
      </w:tr>
      <w:tr w:rsidR="00854D24" w:rsidRPr="00355A34" w:rsidTr="00AE70E1">
        <w:trPr>
          <w:jc w:val="center"/>
        </w:trPr>
        <w:tc>
          <w:tcPr>
            <w:tcW w:w="593" w:type="pct"/>
            <w:tcBorders>
              <w:top w:val="single" w:sz="6" w:space="0" w:color="auto"/>
              <w:left w:val="single" w:sz="12" w:space="0" w:color="auto"/>
              <w:bottom w:val="single" w:sz="6" w:space="0" w:color="auto"/>
              <w:right w:val="single" w:sz="6" w:space="0" w:color="auto"/>
            </w:tcBorders>
          </w:tcPr>
          <w:p w:rsidR="00854D24" w:rsidRPr="00355A34" w:rsidRDefault="00854D24" w:rsidP="00854D2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rsidR="00854D24" w:rsidRPr="00355A34" w:rsidRDefault="00854D24" w:rsidP="00854D24">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İŞLENEN KONULAR</w:t>
            </w:r>
          </w:p>
        </w:tc>
      </w:tr>
      <w:tr w:rsidR="00854D24" w:rsidRPr="00355A34" w:rsidTr="00AE70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rsidR="00854D24" w:rsidRPr="00355A34" w:rsidRDefault="00854D24" w:rsidP="00854D24">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Liken Planus ve Likenoid Dermatozlar    </w:t>
            </w:r>
          </w:p>
        </w:tc>
      </w:tr>
      <w:tr w:rsidR="00854D24" w:rsidRPr="00355A34" w:rsidTr="00AE70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rsidR="00854D24" w:rsidRPr="00355A34" w:rsidRDefault="00854D24" w:rsidP="00854D24">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Pemfigus Grubu Hastalıklar           </w:t>
            </w:r>
          </w:p>
        </w:tc>
      </w:tr>
      <w:tr w:rsidR="00854D24" w:rsidRPr="00355A34" w:rsidTr="00AE70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rsidR="00854D24" w:rsidRPr="00355A34" w:rsidRDefault="00854D24" w:rsidP="00854D24">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Eritema Multiforme, Stevens Johnson Sendromu, Toksik Epidermal Nekroliz  Doç. </w:t>
            </w:r>
          </w:p>
        </w:tc>
      </w:tr>
      <w:tr w:rsidR="00854D24" w:rsidRPr="00355A34" w:rsidTr="00AE70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rsidR="00854D24" w:rsidRPr="00355A34" w:rsidRDefault="00854D24" w:rsidP="00854D24">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Rekürren Aftöz Stomatit ve Behçet Hastalığı  </w:t>
            </w:r>
          </w:p>
        </w:tc>
      </w:tr>
      <w:tr w:rsidR="00854D24" w:rsidRPr="00355A34" w:rsidTr="00AE70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rsidR="00854D24" w:rsidRPr="00355A34" w:rsidRDefault="00854D24" w:rsidP="00854D24">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Viral Hastalıklar        </w:t>
            </w:r>
          </w:p>
        </w:tc>
      </w:tr>
      <w:tr w:rsidR="00854D24" w:rsidRPr="00355A34" w:rsidTr="00AE70E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54D24" w:rsidRPr="00355A34" w:rsidRDefault="00854D24" w:rsidP="00854D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4407" w:type="pct"/>
            <w:tcBorders>
              <w:top w:val="single" w:sz="6" w:space="0" w:color="auto"/>
              <w:left w:val="single" w:sz="6" w:space="0" w:color="auto"/>
              <w:bottom w:val="single" w:sz="6" w:space="0" w:color="auto"/>
              <w:right w:val="single" w:sz="12" w:space="0" w:color="auto"/>
            </w:tcBorders>
          </w:tcPr>
          <w:p w:rsidR="00854D24" w:rsidRPr="00355A34" w:rsidRDefault="00854D24" w:rsidP="00854D24">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Bakteriyel Enfeksiyonlar   </w:t>
            </w:r>
          </w:p>
        </w:tc>
      </w:tr>
      <w:tr w:rsidR="00854D24" w:rsidRPr="00355A34" w:rsidTr="00AE70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54D24" w:rsidRPr="00355A34" w:rsidRDefault="00854D24" w:rsidP="00854D24">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Fungal Enfeksiyonlar    </w:t>
            </w:r>
          </w:p>
        </w:tc>
      </w:tr>
      <w:tr w:rsidR="00854D24" w:rsidRPr="00355A34" w:rsidTr="00AE70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rsidR="00854D24" w:rsidRPr="00355A34" w:rsidRDefault="00854D24" w:rsidP="00854D24">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Lökoplaki ve Diğer Premalign Lezyonları    </w:t>
            </w:r>
          </w:p>
        </w:tc>
      </w:tr>
      <w:tr w:rsidR="00854D24" w:rsidRPr="00355A34" w:rsidTr="00AE70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rsidR="00854D24" w:rsidRPr="00355A34" w:rsidRDefault="00854D24" w:rsidP="00854D24">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Oral Mukozanın Hiperpigmente Lezyonları   </w:t>
            </w:r>
          </w:p>
        </w:tc>
      </w:tr>
      <w:tr w:rsidR="00854D24" w:rsidRPr="00355A34" w:rsidTr="00AE70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rsidR="00854D24" w:rsidRPr="00355A34" w:rsidRDefault="00854D24" w:rsidP="00854D24">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Oral Mukoza, Dil ve Dudakların Malign Lezyonları     </w:t>
            </w:r>
          </w:p>
        </w:tc>
      </w:tr>
      <w:tr w:rsidR="00854D24" w:rsidRPr="00355A34" w:rsidTr="00AE70E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54D24" w:rsidRPr="00355A34" w:rsidRDefault="00854D24" w:rsidP="00854D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11</w:t>
            </w:r>
          </w:p>
        </w:tc>
        <w:tc>
          <w:tcPr>
            <w:tcW w:w="4407" w:type="pct"/>
            <w:tcBorders>
              <w:top w:val="single" w:sz="6" w:space="0" w:color="auto"/>
              <w:left w:val="single" w:sz="6" w:space="0" w:color="auto"/>
              <w:bottom w:val="single" w:sz="6" w:space="0" w:color="auto"/>
              <w:right w:val="single" w:sz="12" w:space="0" w:color="auto"/>
            </w:tcBorders>
          </w:tcPr>
          <w:p w:rsidR="00854D24" w:rsidRPr="00355A34" w:rsidRDefault="00854D24" w:rsidP="00854D24">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Oral Mukoza, Dil ve Dudakların Selim Lezyonları     </w:t>
            </w:r>
          </w:p>
        </w:tc>
      </w:tr>
      <w:tr w:rsidR="00854D24" w:rsidRPr="00355A34" w:rsidTr="00AE70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54D24" w:rsidRPr="00355A34" w:rsidRDefault="00854D24" w:rsidP="00854D24">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Sistemik Hastalıkların Oral Bulguları   </w:t>
            </w:r>
          </w:p>
        </w:tc>
      </w:tr>
      <w:tr w:rsidR="00854D24" w:rsidRPr="00355A34" w:rsidTr="00AE70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rsidR="00854D24" w:rsidRPr="00355A34" w:rsidRDefault="00854D24" w:rsidP="00854D24">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Dil ve Dudak Hastalıkları      </w:t>
            </w:r>
          </w:p>
        </w:tc>
      </w:tr>
      <w:tr w:rsidR="00854D24" w:rsidRPr="00355A34" w:rsidTr="00AE70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rsidR="00854D24" w:rsidRPr="00355A34" w:rsidRDefault="00854D24" w:rsidP="00854D2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854D24" w:rsidRPr="00355A34" w:rsidTr="00AE70E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54D24" w:rsidRPr="00355A34" w:rsidRDefault="00854D24" w:rsidP="00854D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54D24" w:rsidRPr="00355A34" w:rsidRDefault="00854D24" w:rsidP="00854D2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bl>
    <w:p w:rsidR="00854D24" w:rsidRPr="00355A34" w:rsidRDefault="00854D24" w:rsidP="00854D24">
      <w:pPr>
        <w:spacing w:after="0" w:line="240" w:lineRule="auto"/>
        <w:rPr>
          <w:rFonts w:ascii="Times New Roman" w:eastAsia="Times New Roman" w:hAnsi="Times New Roman" w:cs="Times New Roman"/>
          <w:sz w:val="16"/>
          <w:szCs w:val="16"/>
          <w:lang w:eastAsia="tr-TR"/>
        </w:rPr>
      </w:pPr>
    </w:p>
    <w:p w:rsidR="00854D24" w:rsidRPr="00355A34" w:rsidRDefault="00854D24" w:rsidP="00854D24">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54D24" w:rsidRPr="00355A34" w:rsidTr="00AE70E1">
        <w:tc>
          <w:tcPr>
            <w:tcW w:w="603" w:type="dxa"/>
            <w:tcBorders>
              <w:top w:val="single" w:sz="12" w:space="0" w:color="auto"/>
              <w:left w:val="single" w:sz="12" w:space="0" w:color="auto"/>
              <w:bottom w:val="single" w:sz="6" w:space="0" w:color="auto"/>
              <w:right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854D24" w:rsidRPr="00355A34" w:rsidRDefault="00854D24" w:rsidP="00854D24">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854D24" w:rsidRPr="00355A34" w:rsidTr="00AE70E1">
        <w:tc>
          <w:tcPr>
            <w:tcW w:w="603" w:type="dxa"/>
            <w:tcBorders>
              <w:top w:val="single" w:sz="6" w:space="0" w:color="auto"/>
              <w:left w:val="single" w:sz="12" w:space="0" w:color="auto"/>
              <w:bottom w:val="single" w:sz="6" w:space="0" w:color="auto"/>
              <w:right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854D24" w:rsidRPr="00355A34" w:rsidRDefault="00854D24" w:rsidP="00854D2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Matematik, fen bilimleri ve Makine Mühendisliği konularında yeterli bilgi birikimi; bu alanlardaki kuramsal ve uygulamalı bilgileri Makine 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p>
        </w:tc>
      </w:tr>
      <w:tr w:rsidR="00854D24" w:rsidRPr="00355A34" w:rsidTr="00AE70E1">
        <w:tc>
          <w:tcPr>
            <w:tcW w:w="603" w:type="dxa"/>
            <w:tcBorders>
              <w:top w:val="single" w:sz="6" w:space="0" w:color="auto"/>
              <w:left w:val="single" w:sz="12" w:space="0" w:color="auto"/>
              <w:bottom w:val="single" w:sz="6" w:space="0" w:color="auto"/>
              <w:right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854D24" w:rsidRPr="00355A34" w:rsidRDefault="00854D24" w:rsidP="00854D24">
            <w:pPr>
              <w:spacing w:after="0" w:line="240" w:lineRule="auto"/>
              <w:rPr>
                <w:rFonts w:ascii="Times New Roman" w:eastAsia="Times New Roman" w:hAnsi="Times New Roman" w:cs="Times New Roman"/>
                <w:sz w:val="20"/>
                <w:szCs w:val="20"/>
                <w:lang w:eastAsia="tr-TR"/>
              </w:rPr>
            </w:pPr>
            <w:r w:rsidRPr="00355A34">
              <w:rPr>
                <w:rFonts w:ascii="TimesNewRoman" w:eastAsia="Times New Roman" w:hAnsi="TimesNewRoman" w:cs="TimesNewRoman"/>
                <w:sz w:val="20"/>
                <w:szCs w:val="20"/>
                <w:lang w:eastAsia="tr-TR"/>
              </w:rPr>
              <w:t xml:space="preserve">Makine mühendisliği ve ilgili alanlarda karmaşık mühendislik problemlerini saptama, tanımlama, formüle etme ve </w:t>
            </w:r>
            <w:r w:rsidRPr="00355A34">
              <w:rPr>
                <w:rFonts w:ascii="Times New Roman" w:eastAsia="Times New Roman" w:hAnsi="Times New Roman" w:cs="Times New Roman"/>
                <w:sz w:val="20"/>
                <w:szCs w:val="20"/>
                <w:lang w:eastAsia="tr-TR"/>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p>
        </w:tc>
      </w:tr>
      <w:tr w:rsidR="00854D24" w:rsidRPr="00355A34" w:rsidTr="00AE70E1">
        <w:tc>
          <w:tcPr>
            <w:tcW w:w="603" w:type="dxa"/>
            <w:tcBorders>
              <w:top w:val="single" w:sz="6" w:space="0" w:color="auto"/>
              <w:left w:val="single" w:sz="12" w:space="0" w:color="auto"/>
              <w:bottom w:val="single" w:sz="6" w:space="0" w:color="auto"/>
              <w:right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854D24" w:rsidRPr="00355A34" w:rsidRDefault="00854D24" w:rsidP="00854D2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w:t>
            </w:r>
            <w:r w:rsidRPr="00355A34">
              <w:rPr>
                <w:rFonts w:ascii="TimesNewRoman,Bold" w:eastAsia="Times New Roman" w:hAnsi="TimesNewRoman,Bold" w:cs="TimesNewRoman,Bold"/>
                <w:bCs/>
                <w:sz w:val="20"/>
                <w:szCs w:val="20"/>
                <w:lang w:eastAsia="tr-TR"/>
              </w:rPr>
              <w:t xml:space="preserve">elirlenmiş </w:t>
            </w:r>
            <w:r w:rsidRPr="00355A34">
              <w:rPr>
                <w:rFonts w:ascii="TimesNewRoman" w:eastAsia="Times New Roman" w:hAnsi="TimesNewRoman" w:cs="TimesNewRoman"/>
                <w:sz w:val="20"/>
                <w:szCs w:val="20"/>
                <w:lang w:eastAsia="tr-TR"/>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854D24" w:rsidRPr="00355A34" w:rsidTr="00AE70E1">
        <w:tc>
          <w:tcPr>
            <w:tcW w:w="603" w:type="dxa"/>
            <w:tcBorders>
              <w:top w:val="single" w:sz="6" w:space="0" w:color="auto"/>
              <w:left w:val="single" w:sz="12" w:space="0" w:color="auto"/>
              <w:bottom w:val="single" w:sz="6" w:space="0" w:color="auto"/>
              <w:right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854D24" w:rsidRPr="00355A34" w:rsidRDefault="00854D24" w:rsidP="00854D2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Makine Mühendisliği uygulamaları için gerekli olan modern teknik ve araçları geli</w:t>
            </w:r>
            <w:r w:rsidRPr="00355A34">
              <w:rPr>
                <w:rFonts w:ascii="TimesNewRomanPSMT" w:eastAsia="Times New Roman" w:hAnsi="TimesNewRomanPSMT" w:cs="TimesNewRomanPSMT"/>
                <w:sz w:val="20"/>
                <w:szCs w:val="20"/>
                <w:lang w:eastAsia="tr-TR"/>
              </w:rPr>
              <w:t>ş</w:t>
            </w:r>
            <w:r w:rsidRPr="00355A34">
              <w:rPr>
                <w:rFonts w:ascii="Times New Roman" w:eastAsia="Times New Roman" w:hAnsi="Times New Roman" w:cs="Times New Roman"/>
                <w:sz w:val="20"/>
                <w:szCs w:val="20"/>
                <w:lang w:eastAsia="tr-TR"/>
              </w:rPr>
              <w:t xml:space="preserve">tirme, seçme, kullanma ve bilişim teknolojilerinden etkin bir </w:t>
            </w:r>
            <w:r w:rsidRPr="00355A34">
              <w:rPr>
                <w:rFonts w:ascii="TimesNewRomanPSMT" w:eastAsia="Times New Roman" w:hAnsi="TimesNewRomanPSMT" w:cs="TimesNewRomanPSMT"/>
                <w:sz w:val="20"/>
                <w:szCs w:val="20"/>
                <w:lang w:eastAsia="tr-TR"/>
              </w:rPr>
              <w:t>ş</w:t>
            </w:r>
            <w:r w:rsidRPr="00355A34">
              <w:rPr>
                <w:rFonts w:ascii="Times New Roman" w:eastAsia="Times New Roman" w:hAnsi="Times New Roman" w:cs="Times New Roman"/>
                <w:sz w:val="20"/>
                <w:szCs w:val="20"/>
                <w:lang w:eastAsia="tr-TR"/>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854D24" w:rsidRPr="00355A34" w:rsidTr="00AE70E1">
        <w:tc>
          <w:tcPr>
            <w:tcW w:w="603" w:type="dxa"/>
            <w:tcBorders>
              <w:top w:val="single" w:sz="6" w:space="0" w:color="auto"/>
              <w:left w:val="single" w:sz="12" w:space="0" w:color="auto"/>
              <w:bottom w:val="single" w:sz="6" w:space="0" w:color="auto"/>
              <w:right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854D24" w:rsidRPr="00355A34" w:rsidRDefault="00854D24" w:rsidP="00854D24">
            <w:pPr>
              <w:spacing w:after="0" w:line="240" w:lineRule="auto"/>
              <w:rPr>
                <w:rFonts w:ascii="TimesNewRoman" w:eastAsia="Times New Roman" w:hAnsi="TimesNewRoman" w:cs="TimesNewRoman"/>
                <w:sz w:val="20"/>
                <w:szCs w:val="20"/>
                <w:lang w:eastAsia="tr-TR"/>
              </w:rPr>
            </w:pPr>
            <w:r w:rsidRPr="00355A34">
              <w:rPr>
                <w:rFonts w:ascii="Times New Roman" w:eastAsia="Times New Roman" w:hAnsi="Times New Roman" w:cs="Times New Roman"/>
                <w:sz w:val="20"/>
                <w:szCs w:val="20"/>
                <w:lang w:eastAsia="tr-TR"/>
              </w:rPr>
              <w:t>Makine 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854D24" w:rsidRPr="00355A34" w:rsidTr="00AE70E1">
        <w:tc>
          <w:tcPr>
            <w:tcW w:w="603" w:type="dxa"/>
            <w:tcBorders>
              <w:top w:val="single" w:sz="6" w:space="0" w:color="auto"/>
              <w:left w:val="single" w:sz="12" w:space="0" w:color="auto"/>
              <w:bottom w:val="single" w:sz="6" w:space="0" w:color="auto"/>
              <w:right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854D24" w:rsidRPr="00355A34" w:rsidRDefault="00854D24" w:rsidP="00854D24">
            <w:pPr>
              <w:spacing w:after="0" w:line="240" w:lineRule="auto"/>
              <w:rPr>
                <w:rFonts w:ascii="TimesNewRoman" w:eastAsia="Times New Roman" w:hAnsi="TimesNewRoman" w:cs="TimesNewRoman"/>
                <w:sz w:val="20"/>
                <w:szCs w:val="20"/>
                <w:lang w:eastAsia="tr-TR"/>
              </w:rPr>
            </w:pPr>
            <w:r w:rsidRPr="00355A34">
              <w:rPr>
                <w:rFonts w:ascii="TimesNewRoman,Bold" w:eastAsia="Times New Roman" w:hAnsi="TimesNewRoman,Bold" w:cs="TimesNewRoman,Bold"/>
                <w:bCs/>
                <w:color w:val="000000"/>
                <w:sz w:val="20"/>
                <w:szCs w:val="20"/>
                <w:lang w:eastAsia="tr-TR"/>
              </w:rPr>
              <w:t>Bireysel çalışma, d</w:t>
            </w:r>
            <w:r w:rsidRPr="00355A34">
              <w:rPr>
                <w:rFonts w:ascii="TimesNewRoman" w:eastAsia="Times New Roman" w:hAnsi="TimesNewRoman" w:cs="TimesNewRoman"/>
                <w:color w:val="000000"/>
                <w:sz w:val="20"/>
                <w:szCs w:val="20"/>
                <w:lang w:eastAsia="tr-TR"/>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854D24" w:rsidRPr="00355A34" w:rsidTr="00AE70E1">
        <w:tc>
          <w:tcPr>
            <w:tcW w:w="603" w:type="dxa"/>
            <w:tcBorders>
              <w:top w:val="single" w:sz="6" w:space="0" w:color="auto"/>
              <w:left w:val="single" w:sz="12" w:space="0" w:color="auto"/>
              <w:bottom w:val="single" w:sz="6" w:space="0" w:color="auto"/>
              <w:right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854D24" w:rsidRPr="00355A34" w:rsidRDefault="00854D24" w:rsidP="00854D24">
            <w:pPr>
              <w:spacing w:after="0" w:line="240" w:lineRule="auto"/>
              <w:rPr>
                <w:rFonts w:ascii="TimesNewRoman" w:eastAsia="Times New Roman" w:hAnsi="TimesNewRoman" w:cs="TimesNewRoman"/>
                <w:sz w:val="20"/>
                <w:szCs w:val="20"/>
                <w:lang w:eastAsia="tr-TR"/>
              </w:rPr>
            </w:pPr>
            <w:r w:rsidRPr="00355A34">
              <w:rPr>
                <w:rFonts w:ascii="Times New Roman" w:eastAsia="Times New Roman" w:hAnsi="Times New Roman" w:cs="Times New Roman"/>
                <w:sz w:val="20"/>
                <w:szCs w:val="20"/>
                <w:lang w:eastAsia="tr-TR"/>
              </w:rPr>
              <w:t>Türkçe sözlü ve yazılı etkin ileti</w:t>
            </w:r>
            <w:r w:rsidRPr="00355A34">
              <w:rPr>
                <w:rFonts w:ascii="TimesNewRomanPSMT" w:eastAsia="Times New Roman" w:hAnsi="TimesNewRomanPSMT" w:cs="TimesNewRomanPSMT"/>
                <w:sz w:val="20"/>
                <w:szCs w:val="20"/>
                <w:lang w:eastAsia="tr-TR"/>
              </w:rPr>
              <w:t>ş</w:t>
            </w:r>
            <w:r w:rsidRPr="00355A34">
              <w:rPr>
                <w:rFonts w:ascii="Times New Roman" w:eastAsia="Times New Roman" w:hAnsi="Times New Roman" w:cs="Times New Roman"/>
                <w:sz w:val="20"/>
                <w:szCs w:val="20"/>
                <w:lang w:eastAsia="tr-TR"/>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854D24" w:rsidRPr="00355A34" w:rsidTr="00AE70E1">
        <w:tc>
          <w:tcPr>
            <w:tcW w:w="603" w:type="dxa"/>
            <w:tcBorders>
              <w:top w:val="single" w:sz="6" w:space="0" w:color="auto"/>
              <w:left w:val="single" w:sz="12" w:space="0" w:color="auto"/>
              <w:bottom w:val="single" w:sz="6" w:space="0" w:color="auto"/>
              <w:right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854D24" w:rsidRPr="00355A34" w:rsidRDefault="00854D24" w:rsidP="00854D2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Ya</w:t>
            </w:r>
            <w:r w:rsidRPr="00355A34">
              <w:rPr>
                <w:rFonts w:ascii="TimesNewRomanPSMT" w:eastAsia="Times New Roman" w:hAnsi="TimesNewRomanPSMT" w:cs="TimesNewRomanPSMT"/>
                <w:sz w:val="20"/>
                <w:szCs w:val="20"/>
                <w:lang w:eastAsia="tr-TR"/>
              </w:rPr>
              <w:t>ş</w:t>
            </w:r>
            <w:r w:rsidRPr="00355A34">
              <w:rPr>
                <w:rFonts w:ascii="Times New Roman" w:eastAsia="Times New Roman" w:hAnsi="Times New Roman" w:cs="Times New Roman"/>
                <w:sz w:val="20"/>
                <w:szCs w:val="20"/>
                <w:lang w:eastAsia="tr-TR"/>
              </w:rPr>
              <w:t>am boyu ö</w:t>
            </w:r>
            <w:r w:rsidRPr="00355A34">
              <w:rPr>
                <w:rFonts w:ascii="TimesNewRomanPSMT" w:eastAsia="Times New Roman" w:hAnsi="TimesNewRomanPSMT" w:cs="TimesNewRomanPSMT"/>
                <w:sz w:val="20"/>
                <w:szCs w:val="20"/>
                <w:lang w:eastAsia="tr-TR"/>
              </w:rPr>
              <w:t>ğ</w:t>
            </w:r>
            <w:r w:rsidRPr="00355A34">
              <w:rPr>
                <w:rFonts w:ascii="Times New Roman" w:eastAsia="Times New Roman" w:hAnsi="Times New Roman" w:cs="Times New Roman"/>
                <w:sz w:val="20"/>
                <w:szCs w:val="20"/>
                <w:lang w:eastAsia="tr-TR"/>
              </w:rPr>
              <w:t>renmenin gereklili</w:t>
            </w:r>
            <w:r w:rsidRPr="00355A34">
              <w:rPr>
                <w:rFonts w:ascii="TimesNewRomanPSMT" w:eastAsia="Times New Roman" w:hAnsi="TimesNewRomanPSMT" w:cs="TimesNewRomanPSMT"/>
                <w:sz w:val="20"/>
                <w:szCs w:val="20"/>
                <w:lang w:eastAsia="tr-TR"/>
              </w:rPr>
              <w:t>ğ</w:t>
            </w:r>
            <w:r w:rsidRPr="00355A34">
              <w:rPr>
                <w:rFonts w:ascii="Times New Roman" w:eastAsia="Times New Roman" w:hAnsi="Times New Roman" w:cs="Times New Roman"/>
                <w:sz w:val="20"/>
                <w:szCs w:val="20"/>
                <w:lang w:eastAsia="tr-TR"/>
              </w:rPr>
              <w:t>i bilinci; bilgiye eri</w:t>
            </w:r>
            <w:r w:rsidRPr="00355A34">
              <w:rPr>
                <w:rFonts w:ascii="TimesNewRomanPSMT" w:eastAsia="Times New Roman" w:hAnsi="TimesNewRomanPSMT" w:cs="TimesNewRomanPSMT"/>
                <w:sz w:val="20"/>
                <w:szCs w:val="20"/>
                <w:lang w:eastAsia="tr-TR"/>
              </w:rPr>
              <w:t>ş</w:t>
            </w:r>
            <w:r w:rsidRPr="00355A34">
              <w:rPr>
                <w:rFonts w:ascii="Times New Roman" w:eastAsia="Times New Roman" w:hAnsi="Times New Roman" w:cs="Times New Roman"/>
                <w:sz w:val="20"/>
                <w:szCs w:val="20"/>
                <w:lang w:eastAsia="tr-TR"/>
              </w:rPr>
              <w:t>ebilme, bilim ve teknolojideki geli</w:t>
            </w:r>
            <w:r w:rsidRPr="00355A34">
              <w:rPr>
                <w:rFonts w:ascii="TimesNewRomanPSMT" w:eastAsia="Times New Roman" w:hAnsi="TimesNewRomanPSMT" w:cs="TimesNewRomanPSMT"/>
                <w:sz w:val="20"/>
                <w:szCs w:val="20"/>
                <w:lang w:eastAsia="tr-TR"/>
              </w:rPr>
              <w:t>ş</w:t>
            </w:r>
            <w:r w:rsidRPr="00355A34">
              <w:rPr>
                <w:rFonts w:ascii="Times New Roman" w:eastAsia="Times New Roman" w:hAnsi="Times New Roman" w:cs="Times New Roman"/>
                <w:sz w:val="20"/>
                <w:szCs w:val="20"/>
                <w:lang w:eastAsia="tr-TR"/>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p>
        </w:tc>
      </w:tr>
      <w:tr w:rsidR="00854D24" w:rsidRPr="00355A34" w:rsidTr="00AE70E1">
        <w:tc>
          <w:tcPr>
            <w:tcW w:w="603" w:type="dxa"/>
            <w:tcBorders>
              <w:top w:val="single" w:sz="6" w:space="0" w:color="auto"/>
              <w:left w:val="single" w:sz="12" w:space="0" w:color="auto"/>
              <w:bottom w:val="single" w:sz="6" w:space="0" w:color="auto"/>
              <w:right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854D24" w:rsidRPr="00355A34" w:rsidRDefault="00854D24" w:rsidP="00854D2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p>
        </w:tc>
      </w:tr>
      <w:tr w:rsidR="00854D24" w:rsidRPr="00355A34" w:rsidTr="00AE70E1">
        <w:tc>
          <w:tcPr>
            <w:tcW w:w="603" w:type="dxa"/>
            <w:tcBorders>
              <w:top w:val="single" w:sz="6" w:space="0" w:color="auto"/>
              <w:left w:val="single" w:sz="12" w:space="0" w:color="auto"/>
              <w:bottom w:val="single" w:sz="6" w:space="0" w:color="auto"/>
              <w:right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854D24" w:rsidRPr="00355A34" w:rsidRDefault="00854D24" w:rsidP="00854D2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 yönetimi ile risk yönetimi ve de</w:t>
            </w:r>
            <w:r w:rsidRPr="00355A34">
              <w:rPr>
                <w:rFonts w:ascii="TimesNewRomanPSMT" w:eastAsia="Times New Roman" w:hAnsi="TimesNewRomanPSMT" w:cs="TimesNewRomanPSMT"/>
                <w:sz w:val="20"/>
                <w:szCs w:val="20"/>
                <w:lang w:eastAsia="tr-TR"/>
              </w:rPr>
              <w:t>ğ</w:t>
            </w:r>
            <w:r w:rsidRPr="00355A34">
              <w:rPr>
                <w:rFonts w:ascii="Times New Roman" w:eastAsia="Times New Roman" w:hAnsi="Times New Roman" w:cs="Times New Roman"/>
                <w:sz w:val="20"/>
                <w:szCs w:val="20"/>
                <w:lang w:eastAsia="tr-TR"/>
              </w:rPr>
              <w:t>i</w:t>
            </w:r>
            <w:r w:rsidRPr="00355A34">
              <w:rPr>
                <w:rFonts w:ascii="TimesNewRomanPSMT" w:eastAsia="Times New Roman" w:hAnsi="TimesNewRomanPSMT" w:cs="TimesNewRomanPSMT"/>
                <w:sz w:val="20"/>
                <w:szCs w:val="20"/>
                <w:lang w:eastAsia="tr-TR"/>
              </w:rPr>
              <w:t>ş</w:t>
            </w:r>
            <w:r w:rsidRPr="00355A34">
              <w:rPr>
                <w:rFonts w:ascii="Times New Roman" w:eastAsia="Times New Roman" w:hAnsi="Times New Roman" w:cs="Times New Roman"/>
                <w:sz w:val="20"/>
                <w:szCs w:val="20"/>
                <w:lang w:eastAsia="tr-TR"/>
              </w:rPr>
              <w:t>iklik yönetimi gibi i</w:t>
            </w:r>
            <w:r w:rsidRPr="00355A34">
              <w:rPr>
                <w:rFonts w:ascii="TimesNewRomanPSMT" w:eastAsia="Times New Roman" w:hAnsi="TimesNewRomanPSMT" w:cs="TimesNewRomanPSMT"/>
                <w:sz w:val="20"/>
                <w:szCs w:val="20"/>
                <w:lang w:eastAsia="tr-TR"/>
              </w:rPr>
              <w:t xml:space="preserve">ş </w:t>
            </w:r>
            <w:r w:rsidRPr="00355A34">
              <w:rPr>
                <w:rFonts w:ascii="Times New Roman" w:eastAsia="Times New Roman" w:hAnsi="Times New Roman" w:cs="Times New Roman"/>
                <w:sz w:val="20"/>
                <w:szCs w:val="20"/>
                <w:lang w:eastAsia="tr-TR"/>
              </w:rPr>
              <w:t>hayatındaki uygulamalar hakkında bilgi; giri</w:t>
            </w:r>
            <w:r w:rsidRPr="00355A34">
              <w:rPr>
                <w:rFonts w:ascii="TimesNewRomanPSMT" w:eastAsia="Times New Roman" w:hAnsi="TimesNewRomanPSMT" w:cs="TimesNewRomanPSMT"/>
                <w:sz w:val="20"/>
                <w:szCs w:val="20"/>
                <w:lang w:eastAsia="tr-TR"/>
              </w:rPr>
              <w:t>ş</w:t>
            </w:r>
            <w:r w:rsidRPr="00355A34">
              <w:rPr>
                <w:rFonts w:ascii="Times New Roman" w:eastAsia="Times New Roman" w:hAnsi="Times New Roman" w:cs="Times New Roman"/>
                <w:sz w:val="20"/>
                <w:szCs w:val="20"/>
                <w:lang w:eastAsia="tr-TR"/>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854D24" w:rsidRPr="00355A34" w:rsidTr="00AE70E1">
        <w:tc>
          <w:tcPr>
            <w:tcW w:w="603" w:type="dxa"/>
            <w:tcBorders>
              <w:top w:val="single" w:sz="6" w:space="0" w:color="auto"/>
              <w:left w:val="single" w:sz="12" w:space="0" w:color="auto"/>
              <w:bottom w:val="single" w:sz="6" w:space="0" w:color="auto"/>
              <w:right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854D24" w:rsidRPr="00355A34" w:rsidRDefault="00854D24" w:rsidP="00854D24">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Mühendislik uygulamalarının evrensel ve toplumsal boyutlarda sa</w:t>
            </w:r>
            <w:r w:rsidRPr="00355A34">
              <w:rPr>
                <w:rFonts w:ascii="TimesNewRomanPSMT" w:eastAsia="Times New Roman" w:hAnsi="TimesNewRomanPSMT" w:cs="TimesNewRomanPSMT"/>
                <w:sz w:val="20"/>
                <w:szCs w:val="20"/>
                <w:lang w:eastAsia="tr-TR"/>
              </w:rPr>
              <w:t>ğ</w:t>
            </w:r>
            <w:r w:rsidRPr="00355A34">
              <w:rPr>
                <w:rFonts w:ascii="Times New Roman" w:eastAsia="Times New Roman" w:hAnsi="Times New Roman" w:cs="Times New Roman"/>
                <w:sz w:val="20"/>
                <w:szCs w:val="20"/>
                <w:lang w:eastAsia="tr-TR"/>
              </w:rPr>
              <w:t xml:space="preserve">lık, çevre ve güvenlik üzerindeki etkileri hakkında bilgi; </w:t>
            </w:r>
            <w:r w:rsidRPr="00355A34">
              <w:rPr>
                <w:rFonts w:ascii="TimesNewRoman,Bold" w:eastAsia="Times New Roman" w:hAnsi="TimesNewRoman,Bold" w:cs="TimesNewRoman,Bold"/>
                <w:bCs/>
                <w:sz w:val="20"/>
                <w:szCs w:val="20"/>
                <w:lang w:eastAsia="tr-TR"/>
              </w:rPr>
              <w:t xml:space="preserve">ulusal ve uluslararası yasal düzenlemeler ile standartlar hakkında ve </w:t>
            </w:r>
            <w:r w:rsidRPr="00355A34">
              <w:rPr>
                <w:rFonts w:ascii="Times New Roman" w:eastAsia="Times New Roman" w:hAnsi="Times New Roman" w:cs="Times New Roman"/>
                <w:sz w:val="20"/>
                <w:szCs w:val="20"/>
                <w:lang w:eastAsia="tr-TR"/>
              </w:rPr>
              <w:t>mühendislik çözümlerinin hukuksal sonuçları konusunda</w:t>
            </w:r>
            <w:r w:rsidRPr="00355A34">
              <w:rPr>
                <w:rFonts w:ascii="TimesNewRoman,Bold" w:eastAsia="Times New Roman" w:hAnsi="TimesNewRoman,Bold" w:cs="TimesNewRoman,Bold"/>
                <w:bCs/>
                <w:sz w:val="20"/>
                <w:szCs w:val="20"/>
                <w:lang w:eastAsia="tr-TR"/>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54D24" w:rsidRPr="00355A34" w:rsidRDefault="00854D24" w:rsidP="00854D24">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854D24" w:rsidRPr="00355A34" w:rsidTr="00AE70E1">
        <w:tc>
          <w:tcPr>
            <w:tcW w:w="9889" w:type="dxa"/>
            <w:gridSpan w:val="5"/>
            <w:tcBorders>
              <w:top w:val="single" w:sz="6" w:space="0" w:color="auto"/>
              <w:left w:val="single" w:sz="12" w:space="0" w:color="auto"/>
              <w:bottom w:val="single" w:sz="12" w:space="0" w:color="auto"/>
              <w:right w:val="single" w:sz="12" w:space="0" w:color="auto"/>
            </w:tcBorders>
            <w:vAlign w:val="center"/>
          </w:tcPr>
          <w:p w:rsidR="00854D24" w:rsidRPr="00355A34" w:rsidRDefault="00854D24" w:rsidP="00854D24">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1</w:t>
            </w:r>
            <w:r w:rsidRPr="00355A34">
              <w:rPr>
                <w:rFonts w:ascii="Times New Roman" w:eastAsia="Times New Roman" w:hAnsi="Times New Roman" w:cs="Times New Roman"/>
                <w:sz w:val="20"/>
                <w:szCs w:val="20"/>
                <w:lang w:eastAsia="tr-TR"/>
              </w:rPr>
              <w:t xml:space="preserve">:Hiç Katkısı Yok. </w:t>
            </w:r>
            <w:r w:rsidRPr="00355A34">
              <w:rPr>
                <w:rFonts w:ascii="Times New Roman" w:eastAsia="Times New Roman" w:hAnsi="Times New Roman" w:cs="Times New Roman"/>
                <w:b/>
                <w:sz w:val="20"/>
                <w:szCs w:val="20"/>
                <w:lang w:eastAsia="tr-TR"/>
              </w:rPr>
              <w:t>2</w:t>
            </w:r>
            <w:r w:rsidRPr="00355A34">
              <w:rPr>
                <w:rFonts w:ascii="Times New Roman" w:eastAsia="Times New Roman" w:hAnsi="Times New Roman" w:cs="Times New Roman"/>
                <w:sz w:val="20"/>
                <w:szCs w:val="20"/>
                <w:lang w:eastAsia="tr-TR"/>
              </w:rPr>
              <w:t xml:space="preserve">:Kısmen Katkısı Var. </w:t>
            </w:r>
            <w:r w:rsidRPr="00355A34">
              <w:rPr>
                <w:rFonts w:ascii="Times New Roman" w:eastAsia="Times New Roman" w:hAnsi="Times New Roman" w:cs="Times New Roman"/>
                <w:b/>
                <w:sz w:val="20"/>
                <w:szCs w:val="20"/>
                <w:lang w:eastAsia="tr-TR"/>
              </w:rPr>
              <w:t>3</w:t>
            </w:r>
            <w:r w:rsidRPr="00355A34">
              <w:rPr>
                <w:rFonts w:ascii="Times New Roman" w:eastAsia="Times New Roman" w:hAnsi="Times New Roman" w:cs="Times New Roman"/>
                <w:sz w:val="20"/>
                <w:szCs w:val="20"/>
                <w:lang w:eastAsia="tr-TR"/>
              </w:rPr>
              <w:t>:Tam Katkısı Var.</w:t>
            </w:r>
          </w:p>
        </w:tc>
      </w:tr>
    </w:tbl>
    <w:p w:rsidR="00854D24" w:rsidRPr="00355A34" w:rsidRDefault="00854D24" w:rsidP="00854D24">
      <w:pPr>
        <w:spacing w:after="0" w:line="240" w:lineRule="auto"/>
        <w:rPr>
          <w:rFonts w:ascii="Times New Roman" w:eastAsia="Times New Roman" w:hAnsi="Times New Roman" w:cs="Times New Roman"/>
          <w:sz w:val="16"/>
          <w:szCs w:val="16"/>
          <w:lang w:eastAsia="tr-TR"/>
        </w:rPr>
      </w:pPr>
    </w:p>
    <w:p w:rsidR="00854D24" w:rsidRPr="00355A34" w:rsidRDefault="00854D24" w:rsidP="00854D24">
      <w:pPr>
        <w:tabs>
          <w:tab w:val="left" w:pos="7800"/>
        </w:tabs>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ab/>
      </w:r>
      <w:r w:rsidRPr="00355A34">
        <w:rPr>
          <w:rFonts w:ascii="Times New Roman" w:eastAsia="Times New Roman" w:hAnsi="Times New Roman" w:cs="Times New Roman"/>
          <w:sz w:val="24"/>
          <w:szCs w:val="24"/>
          <w:lang w:eastAsia="tr-TR"/>
        </w:rPr>
        <w:tab/>
      </w:r>
    </w:p>
    <w:p w:rsidR="00F70CC9" w:rsidRPr="00355A34" w:rsidRDefault="00F70CC9" w:rsidP="008B637B">
      <w:pPr>
        <w:spacing w:after="0" w:line="240" w:lineRule="auto"/>
        <w:rPr>
          <w:rFonts w:ascii="Times New Roman" w:eastAsia="Times New Roman" w:hAnsi="Times New Roman" w:cs="Times New Roman"/>
          <w:sz w:val="16"/>
          <w:szCs w:val="16"/>
          <w:lang w:eastAsia="tr-TR"/>
        </w:rPr>
      </w:pPr>
    </w:p>
    <w:p w:rsidR="00AE70E1" w:rsidRPr="00355A34" w:rsidRDefault="00AE70E1" w:rsidP="008B637B">
      <w:pPr>
        <w:spacing w:after="0" w:line="240" w:lineRule="auto"/>
        <w:rPr>
          <w:rFonts w:ascii="Times New Roman" w:eastAsia="Times New Roman" w:hAnsi="Times New Roman" w:cs="Times New Roman"/>
          <w:sz w:val="16"/>
          <w:szCs w:val="16"/>
          <w:lang w:eastAsia="tr-TR"/>
        </w:rPr>
      </w:pPr>
    </w:p>
    <w:p w:rsidR="00AE70E1" w:rsidRPr="00355A34" w:rsidRDefault="00AE70E1" w:rsidP="008B637B">
      <w:pPr>
        <w:spacing w:after="0" w:line="240" w:lineRule="auto"/>
        <w:rPr>
          <w:rFonts w:ascii="Times New Roman" w:eastAsia="Times New Roman" w:hAnsi="Times New Roman" w:cs="Times New Roman"/>
          <w:sz w:val="16"/>
          <w:szCs w:val="16"/>
          <w:lang w:eastAsia="tr-TR"/>
        </w:rPr>
      </w:pPr>
    </w:p>
    <w:p w:rsidR="00AE70E1" w:rsidRPr="00355A34" w:rsidRDefault="00AE70E1" w:rsidP="008B637B">
      <w:pPr>
        <w:spacing w:after="0" w:line="240" w:lineRule="auto"/>
        <w:rPr>
          <w:rFonts w:ascii="Times New Roman" w:eastAsia="Times New Roman" w:hAnsi="Times New Roman" w:cs="Times New Roman"/>
          <w:sz w:val="16"/>
          <w:szCs w:val="16"/>
          <w:lang w:eastAsia="tr-TR"/>
        </w:rPr>
      </w:pPr>
    </w:p>
    <w:p w:rsidR="00AE70E1" w:rsidRPr="00355A34" w:rsidRDefault="00AE70E1" w:rsidP="008B637B">
      <w:pPr>
        <w:spacing w:after="0" w:line="240" w:lineRule="auto"/>
        <w:rPr>
          <w:rFonts w:ascii="Times New Roman" w:eastAsia="Times New Roman" w:hAnsi="Times New Roman" w:cs="Times New Roman"/>
          <w:sz w:val="16"/>
          <w:szCs w:val="16"/>
          <w:lang w:eastAsia="tr-TR"/>
        </w:rPr>
      </w:pPr>
    </w:p>
    <w:p w:rsidR="00410743" w:rsidRPr="00355A34" w:rsidRDefault="00410743" w:rsidP="008B637B">
      <w:pPr>
        <w:spacing w:after="0" w:line="240" w:lineRule="auto"/>
        <w:rPr>
          <w:rFonts w:ascii="Times New Roman" w:eastAsia="Times New Roman" w:hAnsi="Times New Roman" w:cs="Times New Roman"/>
          <w:sz w:val="16"/>
          <w:szCs w:val="16"/>
          <w:lang w:eastAsia="tr-TR"/>
        </w:rPr>
      </w:pPr>
    </w:p>
    <w:p w:rsidR="00410743" w:rsidRPr="00355A34" w:rsidRDefault="00410743" w:rsidP="008B637B">
      <w:pPr>
        <w:spacing w:after="0" w:line="240" w:lineRule="auto"/>
        <w:rPr>
          <w:rFonts w:ascii="Times New Roman" w:eastAsia="Times New Roman" w:hAnsi="Times New Roman" w:cs="Times New Roman"/>
          <w:sz w:val="16"/>
          <w:szCs w:val="16"/>
          <w:lang w:eastAsia="tr-TR"/>
        </w:rPr>
      </w:pPr>
    </w:p>
    <w:p w:rsidR="00410743" w:rsidRPr="00355A34" w:rsidRDefault="00410743" w:rsidP="008B637B">
      <w:pPr>
        <w:spacing w:after="0" w:line="240" w:lineRule="auto"/>
        <w:rPr>
          <w:rFonts w:ascii="Times New Roman" w:eastAsia="Times New Roman" w:hAnsi="Times New Roman" w:cs="Times New Roman"/>
          <w:sz w:val="16"/>
          <w:szCs w:val="16"/>
          <w:lang w:eastAsia="tr-TR"/>
        </w:rPr>
      </w:pPr>
    </w:p>
    <w:p w:rsidR="00410743" w:rsidRPr="00355A34" w:rsidRDefault="00410743" w:rsidP="008B637B">
      <w:pPr>
        <w:spacing w:after="0" w:line="240" w:lineRule="auto"/>
        <w:rPr>
          <w:rFonts w:ascii="Times New Roman" w:eastAsia="Times New Roman" w:hAnsi="Times New Roman" w:cs="Times New Roman"/>
          <w:sz w:val="16"/>
          <w:szCs w:val="16"/>
          <w:lang w:eastAsia="tr-TR"/>
        </w:rPr>
      </w:pPr>
    </w:p>
    <w:p w:rsidR="00410743" w:rsidRPr="00355A34" w:rsidRDefault="00410743" w:rsidP="008B637B">
      <w:pPr>
        <w:spacing w:after="0" w:line="240" w:lineRule="auto"/>
        <w:rPr>
          <w:rFonts w:ascii="Times New Roman" w:eastAsia="Times New Roman" w:hAnsi="Times New Roman" w:cs="Times New Roman"/>
          <w:sz w:val="16"/>
          <w:szCs w:val="16"/>
          <w:lang w:eastAsia="tr-TR"/>
        </w:rPr>
      </w:pPr>
    </w:p>
    <w:p w:rsidR="00410743" w:rsidRPr="00355A34" w:rsidRDefault="00410743" w:rsidP="008B637B">
      <w:pPr>
        <w:spacing w:after="0" w:line="240" w:lineRule="auto"/>
        <w:rPr>
          <w:rFonts w:ascii="Times New Roman" w:eastAsia="Times New Roman" w:hAnsi="Times New Roman" w:cs="Times New Roman"/>
          <w:sz w:val="16"/>
          <w:szCs w:val="16"/>
          <w:lang w:eastAsia="tr-TR"/>
        </w:rPr>
      </w:pPr>
    </w:p>
    <w:p w:rsidR="00410743" w:rsidRPr="00355A34" w:rsidRDefault="00410743" w:rsidP="008B637B">
      <w:pPr>
        <w:spacing w:after="0" w:line="240" w:lineRule="auto"/>
        <w:rPr>
          <w:rFonts w:ascii="Times New Roman" w:eastAsia="Times New Roman" w:hAnsi="Times New Roman" w:cs="Times New Roman"/>
          <w:sz w:val="16"/>
          <w:szCs w:val="16"/>
          <w:lang w:eastAsia="tr-TR"/>
        </w:rPr>
      </w:pPr>
    </w:p>
    <w:p w:rsidR="00410743" w:rsidRPr="00355A34" w:rsidRDefault="00410743" w:rsidP="008B637B">
      <w:pPr>
        <w:spacing w:after="0" w:line="240" w:lineRule="auto"/>
        <w:rPr>
          <w:rFonts w:ascii="Times New Roman" w:eastAsia="Times New Roman" w:hAnsi="Times New Roman" w:cs="Times New Roman"/>
          <w:sz w:val="16"/>
          <w:szCs w:val="16"/>
          <w:lang w:eastAsia="tr-TR"/>
        </w:rPr>
      </w:pPr>
    </w:p>
    <w:p w:rsidR="00AE70E1" w:rsidRPr="00355A34" w:rsidRDefault="00AE70E1" w:rsidP="008B637B">
      <w:pPr>
        <w:spacing w:after="0" w:line="240" w:lineRule="auto"/>
        <w:rPr>
          <w:rFonts w:ascii="Times New Roman" w:eastAsia="Times New Roman" w:hAnsi="Times New Roman" w:cs="Times New Roman"/>
          <w:sz w:val="16"/>
          <w:szCs w:val="16"/>
          <w:lang w:eastAsia="tr-TR"/>
        </w:rPr>
      </w:pPr>
    </w:p>
    <w:p w:rsidR="00AE70E1" w:rsidRPr="00355A34" w:rsidRDefault="00AE70E1" w:rsidP="008B637B">
      <w:pPr>
        <w:spacing w:after="0" w:line="240" w:lineRule="auto"/>
        <w:rPr>
          <w:rFonts w:ascii="Times New Roman" w:eastAsia="Times New Roman" w:hAnsi="Times New Roman" w:cs="Times New Roman"/>
          <w:sz w:val="16"/>
          <w:szCs w:val="16"/>
          <w:lang w:eastAsia="tr-TR"/>
        </w:rPr>
      </w:pPr>
    </w:p>
    <w:p w:rsidR="00AE70E1" w:rsidRPr="00355A34" w:rsidRDefault="00AE70E1" w:rsidP="008B637B">
      <w:pPr>
        <w:spacing w:after="0" w:line="240" w:lineRule="auto"/>
        <w:rPr>
          <w:rFonts w:ascii="Times New Roman" w:eastAsia="Times New Roman" w:hAnsi="Times New Roman" w:cs="Times New Roman"/>
          <w:sz w:val="16"/>
          <w:szCs w:val="16"/>
          <w:lang w:eastAsia="tr-TR"/>
        </w:rPr>
      </w:pPr>
    </w:p>
    <w:p w:rsidR="00AE70E1" w:rsidRPr="00355A34" w:rsidRDefault="00AE70E1" w:rsidP="008B637B">
      <w:pPr>
        <w:spacing w:after="0" w:line="240" w:lineRule="auto"/>
        <w:rPr>
          <w:rFonts w:ascii="Times New Roman" w:eastAsia="Times New Roman" w:hAnsi="Times New Roman" w:cs="Times New Roman"/>
          <w:sz w:val="16"/>
          <w:szCs w:val="16"/>
          <w:lang w:eastAsia="tr-TR"/>
        </w:rPr>
      </w:pPr>
    </w:p>
    <w:p w:rsidR="00AE70E1" w:rsidRPr="00355A34" w:rsidRDefault="00AE70E1" w:rsidP="00AE70E1">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lastRenderedPageBreak/>
        <w:t xml:space="preserve">       ESOGÜ Diş Hekimliği Fakültesi Ders Bilgi Formu     </w:t>
      </w:r>
    </w:p>
    <w:p w:rsidR="00AE70E1" w:rsidRPr="00355A34" w:rsidRDefault="00AE70E1" w:rsidP="00AE70E1">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E70E1" w:rsidRPr="00355A34" w:rsidTr="00AE70E1">
        <w:tc>
          <w:tcPr>
            <w:tcW w:w="1167" w:type="dxa"/>
            <w:vAlign w:val="center"/>
          </w:tcPr>
          <w:p w:rsidR="00AE70E1" w:rsidRPr="00355A34" w:rsidRDefault="00AE70E1" w:rsidP="00AE70E1">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527" w:type="dxa"/>
            <w:vAlign w:val="center"/>
          </w:tcPr>
          <w:p w:rsidR="00AE70E1" w:rsidRPr="00355A34" w:rsidRDefault="00AE70E1" w:rsidP="00AE70E1">
            <w:pPr>
              <w:spacing w:after="0" w:line="240" w:lineRule="auto"/>
              <w:ind w:left="390"/>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w:t>
            </w:r>
            <w:r w:rsidR="00800464" w:rsidRPr="00355A34">
              <w:rPr>
                <w:rFonts w:ascii="Times New Roman" w:eastAsia="Times New Roman" w:hAnsi="Times New Roman" w:cs="Times New Roman"/>
                <w:sz w:val="20"/>
                <w:szCs w:val="20"/>
                <w:lang w:eastAsia="tr-TR"/>
              </w:rPr>
              <w:t>.SINIF</w:t>
            </w:r>
          </w:p>
        </w:tc>
      </w:tr>
    </w:tbl>
    <w:p w:rsidR="00AE70E1" w:rsidRPr="00355A34" w:rsidRDefault="00AE70E1" w:rsidP="00AE70E1">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E70E1" w:rsidRPr="00355A34" w:rsidTr="00AE70E1">
        <w:tc>
          <w:tcPr>
            <w:tcW w:w="1668" w:type="dxa"/>
            <w:vAlign w:val="center"/>
          </w:tcPr>
          <w:p w:rsidR="00AE70E1" w:rsidRPr="00355A34" w:rsidRDefault="00AE70E1" w:rsidP="00AE70E1">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AE70E1" w:rsidRPr="00355A34" w:rsidRDefault="00AE70E1" w:rsidP="00AE70E1">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161120005</w:t>
            </w:r>
          </w:p>
        </w:tc>
        <w:tc>
          <w:tcPr>
            <w:tcW w:w="1560" w:type="dxa"/>
            <w:vAlign w:val="center"/>
          </w:tcPr>
          <w:p w:rsidR="00AE70E1" w:rsidRPr="00355A34" w:rsidRDefault="00AE70E1" w:rsidP="00AE70E1">
            <w:pPr>
              <w:spacing w:before="120" w:after="12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4185" w:type="dxa"/>
          </w:tcPr>
          <w:p w:rsidR="00AE70E1" w:rsidRPr="00355A34" w:rsidRDefault="00AE70E1" w:rsidP="00AE70E1">
            <w:pPr>
              <w:spacing w:before="120" w:after="12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Muayenehane Yönetimi ve Ergonomi </w:t>
            </w:r>
          </w:p>
        </w:tc>
      </w:tr>
    </w:tbl>
    <w:p w:rsidR="00AE70E1" w:rsidRPr="00355A34" w:rsidRDefault="00AE70E1" w:rsidP="00AE70E1">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849"/>
        <w:gridCol w:w="696"/>
        <w:gridCol w:w="410"/>
        <w:gridCol w:w="634"/>
        <w:gridCol w:w="688"/>
        <w:gridCol w:w="965"/>
        <w:gridCol w:w="201"/>
        <w:gridCol w:w="444"/>
        <w:gridCol w:w="103"/>
        <w:gridCol w:w="1663"/>
        <w:gridCol w:w="831"/>
        <w:gridCol w:w="1518"/>
      </w:tblGrid>
      <w:tr w:rsidR="00AE70E1" w:rsidRPr="00355A34" w:rsidTr="00AE70E1">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AE70E1" w:rsidRPr="00355A34" w:rsidRDefault="00AE70E1" w:rsidP="00AE70E1">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AE70E1" w:rsidRPr="00355A34" w:rsidRDefault="00AE70E1" w:rsidP="00AE70E1">
            <w:pPr>
              <w:spacing w:after="0" w:line="240" w:lineRule="auto"/>
              <w:rPr>
                <w:rFonts w:ascii="Times New Roman" w:eastAsia="Times New Roman" w:hAnsi="Times New Roman" w:cs="Times New Roman"/>
                <w:sz w:val="20"/>
                <w:szCs w:val="20"/>
                <w:lang w:eastAsia="tr-TR"/>
              </w:rPr>
            </w:pPr>
          </w:p>
        </w:tc>
        <w:tc>
          <w:tcPr>
            <w:tcW w:w="1629" w:type="pct"/>
            <w:gridSpan w:val="5"/>
            <w:tcBorders>
              <w:left w:val="single" w:sz="12" w:space="0" w:color="auto"/>
              <w:bottom w:val="single" w:sz="4" w:space="0" w:color="auto"/>
              <w:right w:val="single" w:sz="12"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47" w:type="pct"/>
            <w:gridSpan w:val="7"/>
            <w:tcBorders>
              <w:left w:val="single" w:sz="12" w:space="0" w:color="auto"/>
              <w:bottom w:val="single" w:sz="4"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AE70E1" w:rsidRPr="00355A34" w:rsidTr="00AE70E1">
        <w:trPr>
          <w:trHeight w:val="382"/>
        </w:trPr>
        <w:tc>
          <w:tcPr>
            <w:tcW w:w="524" w:type="pct"/>
            <w:vMerge/>
            <w:tcBorders>
              <w:top w:val="single" w:sz="4" w:space="0" w:color="auto"/>
              <w:left w:val="single" w:sz="12" w:space="0" w:color="auto"/>
              <w:bottom w:val="single" w:sz="4" w:space="0" w:color="auto"/>
              <w:right w:val="single" w:sz="12" w:space="0" w:color="auto"/>
            </w:tcBorders>
          </w:tcPr>
          <w:p w:rsidR="00AE70E1" w:rsidRPr="00355A34" w:rsidRDefault="00AE70E1" w:rsidP="00AE70E1">
            <w:pPr>
              <w:spacing w:after="0" w:line="240" w:lineRule="auto"/>
              <w:rPr>
                <w:rFonts w:ascii="Times New Roman" w:eastAsia="Times New Roman" w:hAnsi="Times New Roman" w:cs="Times New Roman"/>
                <w:b/>
                <w:sz w:val="20"/>
                <w:szCs w:val="20"/>
                <w:lang w:eastAsia="tr-TR"/>
              </w:rPr>
            </w:pPr>
          </w:p>
        </w:tc>
        <w:tc>
          <w:tcPr>
            <w:tcW w:w="422" w:type="pct"/>
            <w:tcBorders>
              <w:top w:val="single" w:sz="4" w:space="0" w:color="auto"/>
              <w:left w:val="single" w:sz="12" w:space="0" w:color="auto"/>
              <w:bottom w:val="single" w:sz="4" w:space="0" w:color="auto"/>
              <w:right w:val="single" w:sz="4"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50" w:type="pct"/>
            <w:gridSpan w:val="2"/>
            <w:tcBorders>
              <w:top w:val="single" w:sz="4" w:space="0" w:color="auto"/>
              <w:left w:val="single" w:sz="4" w:space="0" w:color="auto"/>
              <w:bottom w:val="single" w:sz="4"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657" w:type="pct"/>
            <w:gridSpan w:val="2"/>
            <w:tcBorders>
              <w:top w:val="single" w:sz="4" w:space="0" w:color="auto"/>
              <w:bottom w:val="single" w:sz="4" w:space="0" w:color="auto"/>
              <w:right w:val="single" w:sz="12" w:space="0" w:color="auto"/>
            </w:tcBorders>
            <w:vAlign w:val="center"/>
          </w:tcPr>
          <w:p w:rsidR="00AE70E1" w:rsidRPr="00355A34" w:rsidRDefault="00AE70E1" w:rsidP="00AE70E1">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Laboratuvar</w:t>
            </w:r>
          </w:p>
        </w:tc>
        <w:tc>
          <w:tcPr>
            <w:tcW w:w="480" w:type="pct"/>
            <w:tcBorders>
              <w:top w:val="single" w:sz="4" w:space="0" w:color="auto"/>
              <w:bottom w:val="single" w:sz="4" w:space="0" w:color="auto"/>
              <w:right w:val="single" w:sz="4"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AE70E1" w:rsidRPr="00355A34" w:rsidRDefault="00AE70E1" w:rsidP="00AE70E1">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291" w:type="pct"/>
            <w:gridSpan w:val="3"/>
            <w:tcBorders>
              <w:top w:val="single" w:sz="4" w:space="0" w:color="auto"/>
              <w:left w:val="single" w:sz="4" w:space="0" w:color="auto"/>
              <w:bottom w:val="single" w:sz="4"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55" w:type="pct"/>
            <w:tcBorders>
              <w:top w:val="single" w:sz="4" w:space="0" w:color="auto"/>
              <w:left w:val="single" w:sz="4" w:space="0" w:color="auto"/>
              <w:bottom w:val="single" w:sz="4"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AE70E1" w:rsidRPr="00355A34" w:rsidTr="00795EEF">
        <w:trPr>
          <w:trHeight w:val="278"/>
        </w:trPr>
        <w:tc>
          <w:tcPr>
            <w:tcW w:w="524" w:type="pct"/>
            <w:tcBorders>
              <w:top w:val="single" w:sz="4" w:space="0" w:color="auto"/>
              <w:left w:val="single" w:sz="12" w:space="0" w:color="auto"/>
              <w:bottom w:val="single" w:sz="12" w:space="0" w:color="auto"/>
              <w:right w:val="single" w:sz="12"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Bahar</w:t>
            </w:r>
          </w:p>
        </w:tc>
        <w:tc>
          <w:tcPr>
            <w:tcW w:w="422" w:type="pct"/>
            <w:tcBorders>
              <w:top w:val="single" w:sz="4" w:space="0" w:color="auto"/>
              <w:left w:val="single" w:sz="12" w:space="0" w:color="auto"/>
              <w:bottom w:val="single" w:sz="12" w:space="0" w:color="auto"/>
              <w:right w:val="single" w:sz="4"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550" w:type="pct"/>
            <w:gridSpan w:val="2"/>
            <w:tcBorders>
              <w:top w:val="single" w:sz="4" w:space="0" w:color="auto"/>
              <w:left w:val="single" w:sz="4" w:space="0" w:color="auto"/>
              <w:bottom w:val="single" w:sz="12"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lang w:eastAsia="tr-TR"/>
              </w:rPr>
            </w:pPr>
          </w:p>
        </w:tc>
        <w:tc>
          <w:tcPr>
            <w:tcW w:w="657" w:type="pct"/>
            <w:gridSpan w:val="2"/>
            <w:tcBorders>
              <w:top w:val="single" w:sz="4" w:space="0" w:color="auto"/>
              <w:bottom w:val="single" w:sz="12" w:space="0" w:color="auto"/>
              <w:right w:val="single" w:sz="12" w:space="0" w:color="auto"/>
            </w:tcBorders>
            <w:shd w:val="clear" w:color="auto" w:fill="auto"/>
            <w:vAlign w:val="center"/>
          </w:tcPr>
          <w:p w:rsidR="00AE70E1" w:rsidRPr="00355A34" w:rsidRDefault="00AE70E1" w:rsidP="00AE70E1">
            <w:pPr>
              <w:spacing w:after="0" w:line="240" w:lineRule="auto"/>
              <w:jc w:val="center"/>
              <w:rPr>
                <w:rFonts w:ascii="Times New Roman" w:eastAsia="Times New Roman" w:hAnsi="Times New Roman" w:cs="Times New Roman"/>
                <w:lang w:eastAsia="tr-TR"/>
              </w:rPr>
            </w:pPr>
          </w:p>
        </w:tc>
        <w:tc>
          <w:tcPr>
            <w:tcW w:w="480" w:type="pct"/>
            <w:tcBorders>
              <w:top w:val="single" w:sz="4" w:space="0" w:color="auto"/>
              <w:bottom w:val="single" w:sz="12" w:space="0" w:color="auto"/>
              <w:right w:val="single" w:sz="4" w:space="0" w:color="auto"/>
            </w:tcBorders>
            <w:shd w:val="clear" w:color="auto" w:fill="auto"/>
            <w:vAlign w:val="center"/>
          </w:tcPr>
          <w:p w:rsidR="00AE70E1" w:rsidRPr="00355A34" w:rsidRDefault="00AE70E1" w:rsidP="00AE70E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E70E1" w:rsidRPr="00355A34" w:rsidRDefault="00AE70E1" w:rsidP="00AE70E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1291" w:type="pct"/>
            <w:gridSpan w:val="3"/>
            <w:tcBorders>
              <w:top w:val="single" w:sz="4" w:space="0" w:color="auto"/>
              <w:left w:val="single" w:sz="4" w:space="0" w:color="auto"/>
              <w:bottom w:val="single" w:sz="12" w:space="0" w:color="auto"/>
            </w:tcBorders>
            <w:vAlign w:val="center"/>
          </w:tcPr>
          <w:p w:rsidR="00AE70E1" w:rsidRPr="00355A34" w:rsidRDefault="00AE70E1" w:rsidP="00AE70E1">
            <w:pPr>
              <w:spacing w:before="120" w:after="12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ZORUNLU (×)  SEÇMELİ (   )</w:t>
            </w:r>
          </w:p>
        </w:tc>
        <w:tc>
          <w:tcPr>
            <w:tcW w:w="755" w:type="pct"/>
            <w:tcBorders>
              <w:top w:val="single" w:sz="4" w:space="0" w:color="auto"/>
              <w:left w:val="single" w:sz="4" w:space="0" w:color="auto"/>
              <w:bottom w:val="single" w:sz="12" w:space="0" w:color="auto"/>
            </w:tcBorders>
          </w:tcPr>
          <w:p w:rsidR="00AE70E1" w:rsidRPr="00355A34" w:rsidRDefault="00AE70E1" w:rsidP="00AE70E1">
            <w:pPr>
              <w:spacing w:before="120" w:after="120" w:line="240" w:lineRule="auto"/>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 xml:space="preserve">          Türkçe</w:t>
            </w:r>
          </w:p>
        </w:tc>
      </w:tr>
      <w:tr w:rsidR="00AE70E1" w:rsidRPr="00355A34" w:rsidTr="00AE70E1">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p>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AE70E1" w:rsidRPr="00355A34" w:rsidTr="00AE70E1">
        <w:tblPrEx>
          <w:tblBorders>
            <w:insideH w:val="single" w:sz="6" w:space="0" w:color="auto"/>
            <w:insideV w:val="single" w:sz="6" w:space="0" w:color="auto"/>
          </w:tblBorders>
        </w:tblPrEx>
        <w:trPr>
          <w:trHeight w:val="546"/>
        </w:trPr>
        <w:tc>
          <w:tcPr>
            <w:tcW w:w="1292" w:type="pct"/>
            <w:gridSpan w:val="3"/>
            <w:tcBorders>
              <w:top w:val="single" w:sz="12" w:space="0" w:color="auto"/>
              <w:left w:val="single" w:sz="12" w:space="0" w:color="auto"/>
              <w:bottom w:val="single" w:sz="6"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441" w:type="pct"/>
            <w:gridSpan w:val="5"/>
            <w:tcBorders>
              <w:top w:val="single" w:sz="12" w:space="0" w:color="auto"/>
              <w:bottom w:val="single" w:sz="6"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099" w:type="pct"/>
            <w:gridSpan w:val="3"/>
            <w:tcBorders>
              <w:top w:val="single" w:sz="12" w:space="0" w:color="auto"/>
              <w:bottom w:val="single" w:sz="6" w:space="0" w:color="auto"/>
            </w:tcBorders>
            <w:vAlign w:val="center"/>
          </w:tcPr>
          <w:p w:rsidR="00AE70E1" w:rsidRPr="00355A34" w:rsidRDefault="00AE70E1" w:rsidP="00AE70E1">
            <w:pPr>
              <w:spacing w:after="0" w:line="240" w:lineRule="auto"/>
              <w:ind w:left="177" w:hanging="177"/>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168" w:type="pct"/>
            <w:gridSpan w:val="2"/>
            <w:tcBorders>
              <w:top w:val="single" w:sz="12" w:space="0" w:color="auto"/>
              <w:bottom w:val="single" w:sz="6"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AE70E1" w:rsidRPr="00355A34" w:rsidTr="00AE70E1">
        <w:tblPrEx>
          <w:tblBorders>
            <w:insideH w:val="single" w:sz="6" w:space="0" w:color="auto"/>
            <w:insideV w:val="single" w:sz="6" w:space="0" w:color="auto"/>
          </w:tblBorders>
        </w:tblPrEx>
        <w:trPr>
          <w:trHeight w:val="138"/>
        </w:trPr>
        <w:tc>
          <w:tcPr>
            <w:tcW w:w="1292" w:type="pct"/>
            <w:gridSpan w:val="3"/>
            <w:tcBorders>
              <w:top w:val="single" w:sz="6" w:space="0" w:color="auto"/>
              <w:left w:val="single" w:sz="12" w:space="0" w:color="auto"/>
              <w:bottom w:val="single" w:sz="12" w:space="0" w:color="auto"/>
              <w:right w:val="single" w:sz="4" w:space="0" w:color="auto"/>
            </w:tcBorders>
          </w:tcPr>
          <w:p w:rsidR="00AE70E1" w:rsidRPr="00355A34" w:rsidRDefault="00AE70E1" w:rsidP="00AE70E1">
            <w:pPr>
              <w:spacing w:after="0" w:line="240" w:lineRule="auto"/>
              <w:jc w:val="center"/>
              <w:rPr>
                <w:rFonts w:ascii="Times New Roman" w:eastAsia="Times New Roman" w:hAnsi="Times New Roman" w:cs="Times New Roman"/>
                <w:lang w:eastAsia="tr-TR"/>
              </w:rPr>
            </w:pPr>
          </w:p>
        </w:tc>
        <w:tc>
          <w:tcPr>
            <w:tcW w:w="1441" w:type="pct"/>
            <w:gridSpan w:val="5"/>
            <w:tcBorders>
              <w:top w:val="single" w:sz="6" w:space="0" w:color="auto"/>
              <w:left w:val="single" w:sz="4" w:space="0" w:color="auto"/>
              <w:bottom w:val="single" w:sz="12" w:space="0" w:color="auto"/>
              <w:right w:val="single" w:sz="4" w:space="0" w:color="auto"/>
            </w:tcBorders>
          </w:tcPr>
          <w:p w:rsidR="00AE70E1" w:rsidRPr="00355A34" w:rsidRDefault="00AE70E1" w:rsidP="00AE70E1">
            <w:pPr>
              <w:spacing w:after="0" w:line="240" w:lineRule="auto"/>
              <w:jc w:val="center"/>
              <w:rPr>
                <w:rFonts w:ascii="Times New Roman" w:eastAsia="Times New Roman" w:hAnsi="Times New Roman" w:cs="Times New Roman"/>
                <w:sz w:val="24"/>
                <w:szCs w:val="24"/>
                <w:lang w:eastAsia="tr-TR"/>
              </w:rPr>
            </w:pPr>
          </w:p>
        </w:tc>
        <w:tc>
          <w:tcPr>
            <w:tcW w:w="1099" w:type="pct"/>
            <w:gridSpan w:val="3"/>
            <w:tcBorders>
              <w:top w:val="single" w:sz="6" w:space="0" w:color="auto"/>
              <w:left w:val="single" w:sz="4" w:space="0" w:color="auto"/>
              <w:bottom w:val="single" w:sz="12" w:space="0" w:color="auto"/>
            </w:tcBorders>
          </w:tcPr>
          <w:p w:rsidR="00AE70E1" w:rsidRPr="00355A34" w:rsidRDefault="00AE70E1" w:rsidP="00AE70E1">
            <w:pPr>
              <w:spacing w:after="0" w:line="240" w:lineRule="auto"/>
              <w:jc w:val="center"/>
              <w:rPr>
                <w:rFonts w:ascii="Times New Roman" w:eastAsia="Times New Roman" w:hAnsi="Times New Roman" w:cs="Times New Roman"/>
                <w:sz w:val="24"/>
                <w:szCs w:val="24"/>
                <w:lang w:eastAsia="tr-TR"/>
              </w:rPr>
            </w:pPr>
          </w:p>
        </w:tc>
        <w:tc>
          <w:tcPr>
            <w:tcW w:w="1168" w:type="pct"/>
            <w:gridSpan w:val="2"/>
            <w:tcBorders>
              <w:top w:val="single" w:sz="6" w:space="0" w:color="auto"/>
              <w:left w:val="single" w:sz="4" w:space="0" w:color="auto"/>
              <w:bottom w:val="single" w:sz="12" w:space="0" w:color="auto"/>
            </w:tcBorders>
          </w:tcPr>
          <w:p w:rsidR="00AE70E1" w:rsidRPr="00355A34" w:rsidRDefault="00AE70E1" w:rsidP="00AE70E1">
            <w:pPr>
              <w:spacing w:after="0" w:line="240" w:lineRule="auto"/>
              <w:jc w:val="center"/>
              <w:rPr>
                <w:rFonts w:ascii="Times New Roman" w:eastAsia="Times New Roman" w:hAnsi="Times New Roman" w:cs="Times New Roman"/>
                <w:lang w:eastAsia="tr-TR"/>
              </w:rPr>
            </w:pPr>
          </w:p>
        </w:tc>
      </w:tr>
      <w:tr w:rsidR="00AE70E1" w:rsidRPr="00355A34" w:rsidTr="00795EEF">
        <w:trPr>
          <w:trHeight w:val="228"/>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p>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AE70E1" w:rsidRPr="00355A34" w:rsidTr="00AE70E1">
        <w:tc>
          <w:tcPr>
            <w:tcW w:w="1811" w:type="pct"/>
            <w:gridSpan w:val="5"/>
            <w:vMerge w:val="restart"/>
            <w:tcBorders>
              <w:top w:val="single" w:sz="12" w:space="0" w:color="auto"/>
              <w:left w:val="single" w:sz="12" w:space="0" w:color="auto"/>
              <w:bottom w:val="single" w:sz="12" w:space="0" w:color="auto"/>
              <w:right w:val="single" w:sz="12"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İÇİ</w:t>
            </w:r>
          </w:p>
        </w:tc>
        <w:tc>
          <w:tcPr>
            <w:tcW w:w="1194" w:type="pct"/>
            <w:gridSpan w:val="5"/>
            <w:tcBorders>
              <w:top w:val="single" w:sz="12" w:space="0" w:color="auto"/>
              <w:left w:val="single" w:sz="12" w:space="0" w:color="auto"/>
              <w:bottom w:val="single" w:sz="8" w:space="0" w:color="auto"/>
              <w:right w:val="single" w:sz="4"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55" w:type="pct"/>
            <w:tcBorders>
              <w:top w:val="single" w:sz="12" w:space="0" w:color="auto"/>
              <w:left w:val="single" w:sz="8" w:space="0" w:color="auto"/>
              <w:bottom w:val="single" w:sz="8" w:space="0" w:color="auto"/>
              <w:right w:val="single" w:sz="12"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AE70E1" w:rsidRPr="00355A34" w:rsidTr="00AE70E1">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AE70E1" w:rsidRPr="00355A34" w:rsidRDefault="00AE70E1" w:rsidP="00AE70E1">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4" w:space="0" w:color="auto"/>
              <w:right w:val="single" w:sz="4" w:space="0" w:color="auto"/>
            </w:tcBorders>
            <w:vAlign w:val="center"/>
          </w:tcPr>
          <w:p w:rsidR="00AE70E1" w:rsidRPr="00355A34" w:rsidRDefault="00AE70E1" w:rsidP="00AE70E1">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40" w:type="pct"/>
            <w:gridSpan w:val="2"/>
            <w:tcBorders>
              <w:top w:val="single" w:sz="8" w:space="0" w:color="auto"/>
              <w:left w:val="single" w:sz="4" w:space="0" w:color="auto"/>
              <w:bottom w:val="single" w:sz="4" w:space="0" w:color="auto"/>
              <w:right w:val="single" w:sz="8" w:space="0" w:color="auto"/>
            </w:tcBorders>
          </w:tcPr>
          <w:p w:rsidR="00AE70E1" w:rsidRPr="00355A34" w:rsidRDefault="00AE70E1" w:rsidP="00AE70E1">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5" w:type="pct"/>
            <w:tcBorders>
              <w:top w:val="single" w:sz="8" w:space="0" w:color="auto"/>
              <w:left w:val="single" w:sz="8" w:space="0" w:color="auto"/>
              <w:bottom w:val="single" w:sz="4" w:space="0" w:color="auto"/>
              <w:right w:val="single" w:sz="12" w:space="0" w:color="auto"/>
            </w:tcBorders>
            <w:shd w:val="clear" w:color="auto" w:fill="auto"/>
          </w:tcPr>
          <w:p w:rsidR="00AE70E1" w:rsidRPr="00355A34" w:rsidRDefault="00AE70E1" w:rsidP="00AE70E1">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25</w:t>
            </w:r>
          </w:p>
        </w:tc>
      </w:tr>
      <w:tr w:rsidR="00AE70E1" w:rsidRPr="00355A34" w:rsidTr="00AE70E1">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AE70E1" w:rsidRPr="00355A34" w:rsidRDefault="00AE70E1" w:rsidP="00AE70E1">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AE70E1" w:rsidRPr="00355A34" w:rsidRDefault="00AE70E1" w:rsidP="00AE70E1">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40" w:type="pct"/>
            <w:gridSpan w:val="2"/>
            <w:tcBorders>
              <w:top w:val="single" w:sz="4" w:space="0" w:color="auto"/>
              <w:left w:val="single" w:sz="4" w:space="0" w:color="auto"/>
              <w:bottom w:val="single" w:sz="4" w:space="0" w:color="auto"/>
              <w:right w:val="single" w:sz="8" w:space="0" w:color="auto"/>
            </w:tcBorders>
          </w:tcPr>
          <w:p w:rsidR="00AE70E1" w:rsidRPr="00355A34" w:rsidRDefault="00AE70E1" w:rsidP="00AE70E1">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5" w:type="pct"/>
            <w:tcBorders>
              <w:top w:val="single" w:sz="4" w:space="0" w:color="auto"/>
              <w:left w:val="single" w:sz="8" w:space="0" w:color="auto"/>
              <w:bottom w:val="single" w:sz="4" w:space="0" w:color="auto"/>
              <w:right w:val="single" w:sz="12" w:space="0" w:color="auto"/>
            </w:tcBorders>
            <w:shd w:val="clear" w:color="auto" w:fill="auto"/>
          </w:tcPr>
          <w:p w:rsidR="00AE70E1" w:rsidRPr="00355A34" w:rsidRDefault="00AE70E1" w:rsidP="00AE70E1">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25</w:t>
            </w:r>
          </w:p>
        </w:tc>
      </w:tr>
      <w:tr w:rsidR="00AE70E1" w:rsidRPr="00355A34" w:rsidTr="00AE70E1">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AE70E1" w:rsidRPr="00355A34" w:rsidRDefault="00AE70E1" w:rsidP="00AE70E1">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AE70E1" w:rsidRPr="00355A34" w:rsidRDefault="00AE70E1" w:rsidP="00AE70E1">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40" w:type="pct"/>
            <w:gridSpan w:val="2"/>
            <w:tcBorders>
              <w:top w:val="single" w:sz="4" w:space="0" w:color="auto"/>
              <w:left w:val="single" w:sz="4" w:space="0" w:color="auto"/>
              <w:bottom w:val="single" w:sz="4" w:space="0" w:color="auto"/>
              <w:right w:val="single" w:sz="8" w:space="0" w:color="auto"/>
            </w:tcBorders>
          </w:tcPr>
          <w:p w:rsidR="00AE70E1" w:rsidRPr="00355A34" w:rsidRDefault="00AE70E1" w:rsidP="00AE70E1">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tcPr>
          <w:p w:rsidR="00AE70E1" w:rsidRPr="00355A34" w:rsidRDefault="00AE70E1" w:rsidP="00AE70E1">
            <w:pPr>
              <w:spacing w:after="0" w:line="240" w:lineRule="auto"/>
              <w:rPr>
                <w:rFonts w:ascii="Times New Roman" w:eastAsia="Times New Roman" w:hAnsi="Times New Roman" w:cs="Times New Roman"/>
                <w:sz w:val="20"/>
                <w:szCs w:val="20"/>
                <w:lang w:eastAsia="tr-TR"/>
              </w:rPr>
            </w:pPr>
          </w:p>
        </w:tc>
      </w:tr>
      <w:tr w:rsidR="00AE70E1" w:rsidRPr="00355A34" w:rsidTr="00AE70E1">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AE70E1" w:rsidRPr="00355A34" w:rsidRDefault="00AE70E1" w:rsidP="00AE70E1">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AE70E1" w:rsidRPr="00355A34" w:rsidRDefault="00AE70E1" w:rsidP="00AE70E1">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40" w:type="pct"/>
            <w:gridSpan w:val="2"/>
            <w:tcBorders>
              <w:top w:val="single" w:sz="4" w:space="0" w:color="auto"/>
              <w:left w:val="single" w:sz="4" w:space="0" w:color="auto"/>
              <w:bottom w:val="single" w:sz="4" w:space="0" w:color="auto"/>
              <w:right w:val="single" w:sz="8" w:space="0" w:color="auto"/>
            </w:tcBorders>
          </w:tcPr>
          <w:p w:rsidR="00AE70E1" w:rsidRPr="00355A34" w:rsidRDefault="00AE70E1" w:rsidP="00AE70E1">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tcPr>
          <w:p w:rsidR="00AE70E1" w:rsidRPr="00355A34" w:rsidRDefault="00AE70E1" w:rsidP="00AE70E1">
            <w:pPr>
              <w:spacing w:after="0" w:line="240" w:lineRule="auto"/>
              <w:jc w:val="center"/>
              <w:rPr>
                <w:rFonts w:ascii="Times New Roman" w:eastAsia="Times New Roman" w:hAnsi="Times New Roman" w:cs="Times New Roman"/>
                <w:sz w:val="20"/>
                <w:szCs w:val="20"/>
                <w:lang w:eastAsia="tr-TR"/>
              </w:rPr>
            </w:pPr>
          </w:p>
        </w:tc>
      </w:tr>
      <w:tr w:rsidR="00AE70E1" w:rsidRPr="00355A34" w:rsidTr="00AE70E1">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AE70E1" w:rsidRPr="00355A34" w:rsidRDefault="00AE70E1" w:rsidP="00AE70E1">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8" w:space="0" w:color="auto"/>
              <w:right w:val="single" w:sz="4" w:space="0" w:color="auto"/>
            </w:tcBorders>
            <w:vAlign w:val="center"/>
          </w:tcPr>
          <w:p w:rsidR="00AE70E1" w:rsidRPr="00355A34" w:rsidRDefault="00AE70E1" w:rsidP="00AE70E1">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40" w:type="pct"/>
            <w:gridSpan w:val="2"/>
            <w:tcBorders>
              <w:top w:val="single" w:sz="4" w:space="0" w:color="auto"/>
              <w:left w:val="single" w:sz="4" w:space="0" w:color="auto"/>
              <w:bottom w:val="single" w:sz="8" w:space="0" w:color="auto"/>
              <w:right w:val="single" w:sz="8" w:space="0" w:color="auto"/>
            </w:tcBorders>
          </w:tcPr>
          <w:p w:rsidR="00AE70E1" w:rsidRPr="00355A34" w:rsidRDefault="00AE70E1" w:rsidP="00AE70E1">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8" w:space="0" w:color="auto"/>
              <w:right w:val="single" w:sz="12" w:space="0" w:color="auto"/>
            </w:tcBorders>
          </w:tcPr>
          <w:p w:rsidR="00AE70E1" w:rsidRPr="00355A34" w:rsidRDefault="00AE70E1" w:rsidP="00AE70E1">
            <w:pPr>
              <w:spacing w:after="0" w:line="240" w:lineRule="auto"/>
              <w:jc w:val="center"/>
              <w:rPr>
                <w:rFonts w:ascii="Times New Roman" w:eastAsia="Times New Roman" w:hAnsi="Times New Roman" w:cs="Times New Roman"/>
                <w:sz w:val="20"/>
                <w:szCs w:val="20"/>
                <w:lang w:eastAsia="tr-TR"/>
              </w:rPr>
            </w:pPr>
          </w:p>
        </w:tc>
      </w:tr>
      <w:tr w:rsidR="00AE70E1" w:rsidRPr="00355A34" w:rsidTr="00AE70E1">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AE70E1" w:rsidRPr="00355A34" w:rsidRDefault="00AE70E1" w:rsidP="00AE70E1">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8" w:space="0" w:color="auto"/>
              <w:right w:val="single" w:sz="4" w:space="0" w:color="auto"/>
            </w:tcBorders>
            <w:vAlign w:val="center"/>
          </w:tcPr>
          <w:p w:rsidR="00AE70E1" w:rsidRPr="00355A34" w:rsidRDefault="00AE70E1" w:rsidP="00AE70E1">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40" w:type="pct"/>
            <w:gridSpan w:val="2"/>
            <w:tcBorders>
              <w:top w:val="single" w:sz="8" w:space="0" w:color="auto"/>
              <w:left w:val="single" w:sz="4" w:space="0" w:color="auto"/>
              <w:bottom w:val="single" w:sz="8" w:space="0" w:color="auto"/>
              <w:right w:val="single" w:sz="8" w:space="0" w:color="auto"/>
            </w:tcBorders>
          </w:tcPr>
          <w:p w:rsidR="00AE70E1" w:rsidRPr="00355A34" w:rsidRDefault="00AE70E1" w:rsidP="00AE70E1">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8" w:space="0" w:color="auto"/>
              <w:left w:val="single" w:sz="8" w:space="0" w:color="auto"/>
              <w:bottom w:val="single" w:sz="8" w:space="0" w:color="auto"/>
              <w:right w:val="single" w:sz="12" w:space="0" w:color="auto"/>
            </w:tcBorders>
          </w:tcPr>
          <w:p w:rsidR="00AE70E1" w:rsidRPr="00355A34" w:rsidRDefault="00AE70E1" w:rsidP="00AE70E1">
            <w:pPr>
              <w:spacing w:after="0" w:line="240" w:lineRule="auto"/>
              <w:rPr>
                <w:rFonts w:ascii="Times New Roman" w:eastAsia="Times New Roman" w:hAnsi="Times New Roman" w:cs="Times New Roman"/>
                <w:sz w:val="20"/>
                <w:szCs w:val="20"/>
                <w:lang w:eastAsia="tr-TR"/>
              </w:rPr>
            </w:pPr>
          </w:p>
        </w:tc>
      </w:tr>
      <w:tr w:rsidR="00AE70E1" w:rsidRPr="00355A34" w:rsidTr="00AE70E1">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AE70E1" w:rsidRPr="00355A34" w:rsidRDefault="00AE70E1" w:rsidP="00AE70E1">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12" w:space="0" w:color="auto"/>
              <w:right w:val="single" w:sz="4" w:space="0" w:color="auto"/>
            </w:tcBorders>
            <w:vAlign w:val="center"/>
          </w:tcPr>
          <w:p w:rsidR="00AE70E1" w:rsidRPr="00355A34" w:rsidRDefault="00AE70E1" w:rsidP="00AE70E1">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40" w:type="pct"/>
            <w:gridSpan w:val="2"/>
            <w:tcBorders>
              <w:top w:val="single" w:sz="8" w:space="0" w:color="auto"/>
              <w:left w:val="single" w:sz="4" w:space="0" w:color="auto"/>
              <w:bottom w:val="single" w:sz="12" w:space="0" w:color="auto"/>
              <w:right w:val="single" w:sz="8" w:space="0" w:color="auto"/>
            </w:tcBorders>
          </w:tcPr>
          <w:p w:rsidR="00AE70E1" w:rsidRPr="00355A34" w:rsidRDefault="00AE70E1" w:rsidP="00AE70E1">
            <w:pPr>
              <w:spacing w:after="0" w:line="240" w:lineRule="auto"/>
              <w:rPr>
                <w:rFonts w:ascii="Times New Roman" w:eastAsia="Times New Roman" w:hAnsi="Times New Roman" w:cs="Times New Roman"/>
                <w:sz w:val="20"/>
                <w:szCs w:val="20"/>
                <w:lang w:eastAsia="tr-TR"/>
              </w:rPr>
            </w:pPr>
          </w:p>
        </w:tc>
        <w:tc>
          <w:tcPr>
            <w:tcW w:w="755" w:type="pct"/>
            <w:tcBorders>
              <w:top w:val="single" w:sz="8" w:space="0" w:color="auto"/>
              <w:left w:val="single" w:sz="8" w:space="0" w:color="auto"/>
              <w:bottom w:val="single" w:sz="12" w:space="0" w:color="auto"/>
              <w:right w:val="single" w:sz="12" w:space="0" w:color="auto"/>
            </w:tcBorders>
          </w:tcPr>
          <w:p w:rsidR="00AE70E1" w:rsidRPr="00355A34" w:rsidRDefault="00AE70E1" w:rsidP="00AE70E1">
            <w:pPr>
              <w:spacing w:after="0" w:line="240" w:lineRule="auto"/>
              <w:rPr>
                <w:rFonts w:ascii="Times New Roman" w:eastAsia="Times New Roman" w:hAnsi="Times New Roman" w:cs="Times New Roman"/>
                <w:sz w:val="20"/>
                <w:szCs w:val="20"/>
                <w:lang w:eastAsia="tr-TR"/>
              </w:rPr>
            </w:pPr>
          </w:p>
        </w:tc>
      </w:tr>
      <w:tr w:rsidR="00AE70E1" w:rsidRPr="00355A34" w:rsidTr="00AE70E1">
        <w:trPr>
          <w:trHeight w:val="392"/>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SONU SINAVI</w:t>
            </w:r>
          </w:p>
        </w:tc>
        <w:tc>
          <w:tcPr>
            <w:tcW w:w="1194" w:type="pct"/>
            <w:gridSpan w:val="5"/>
            <w:tcBorders>
              <w:top w:val="single" w:sz="12" w:space="0" w:color="auto"/>
              <w:left w:val="single" w:sz="12" w:space="0" w:color="auto"/>
              <w:bottom w:val="single" w:sz="8" w:space="0" w:color="auto"/>
              <w:right w:val="single" w:sz="4" w:space="0" w:color="auto"/>
            </w:tcBorders>
          </w:tcPr>
          <w:p w:rsidR="00AE70E1" w:rsidRPr="00355A34" w:rsidRDefault="00AE70E1" w:rsidP="00AE70E1">
            <w:pPr>
              <w:spacing w:before="120" w:after="120" w:line="240" w:lineRule="auto"/>
              <w:rPr>
                <w:rFonts w:ascii="Times New Roman" w:eastAsia="Times New Roman" w:hAnsi="Times New Roman" w:cs="Times New Roman"/>
                <w:sz w:val="20"/>
                <w:szCs w:val="20"/>
                <w:lang w:eastAsia="tr-TR"/>
              </w:rPr>
            </w:pPr>
          </w:p>
        </w:tc>
        <w:tc>
          <w:tcPr>
            <w:tcW w:w="1240" w:type="pct"/>
            <w:gridSpan w:val="2"/>
            <w:tcBorders>
              <w:top w:val="single" w:sz="12" w:space="0" w:color="auto"/>
              <w:left w:val="single" w:sz="4" w:space="0" w:color="auto"/>
              <w:bottom w:val="single" w:sz="8" w:space="0" w:color="auto"/>
              <w:right w:val="single" w:sz="8" w:space="0" w:color="auto"/>
            </w:tcBorders>
          </w:tcPr>
          <w:p w:rsidR="00AE70E1" w:rsidRPr="00355A34" w:rsidRDefault="00AE70E1" w:rsidP="00AE70E1">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5" w:type="pct"/>
            <w:tcBorders>
              <w:top w:val="single" w:sz="12" w:space="0" w:color="auto"/>
              <w:left w:val="single" w:sz="8" w:space="0" w:color="auto"/>
              <w:bottom w:val="single" w:sz="8" w:space="0" w:color="auto"/>
              <w:right w:val="single" w:sz="12" w:space="0" w:color="auto"/>
            </w:tcBorders>
          </w:tcPr>
          <w:p w:rsidR="00AE70E1" w:rsidRPr="00355A34" w:rsidRDefault="00AE70E1" w:rsidP="00AE70E1">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50</w:t>
            </w:r>
          </w:p>
        </w:tc>
      </w:tr>
      <w:tr w:rsidR="00AE70E1" w:rsidRPr="00355A34" w:rsidTr="00AE70E1">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AE70E1" w:rsidRPr="00355A34" w:rsidRDefault="00AE70E1" w:rsidP="00AE70E1">
            <w:pPr>
              <w:spacing w:after="0" w:line="240" w:lineRule="auto"/>
              <w:jc w:val="both"/>
              <w:rPr>
                <w:rFonts w:ascii="Times New Roman" w:eastAsia="Times New Roman" w:hAnsi="Times New Roman" w:cs="Times New Roman"/>
                <w:sz w:val="20"/>
                <w:szCs w:val="20"/>
                <w:lang w:eastAsia="tr-TR"/>
              </w:rPr>
            </w:pPr>
          </w:p>
        </w:tc>
      </w:tr>
      <w:tr w:rsidR="00AE70E1" w:rsidRPr="00355A34" w:rsidTr="00AE70E1">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89" w:type="pct"/>
            <w:gridSpan w:val="8"/>
            <w:tcBorders>
              <w:top w:val="single" w:sz="12" w:space="0" w:color="auto"/>
              <w:left w:val="single" w:sz="12" w:space="0" w:color="auto"/>
              <w:bottom w:val="single" w:sz="12" w:space="0" w:color="auto"/>
              <w:right w:val="single" w:sz="12" w:space="0" w:color="auto"/>
            </w:tcBorders>
          </w:tcPr>
          <w:p w:rsidR="00AE70E1" w:rsidRPr="00355A34" w:rsidRDefault="00AE70E1" w:rsidP="00AE70E1">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Temel ergonomi prensipleri fiziksel, örgütsel ve bilişsel ergonomi, diş hekimliğinde sık karşılan kas- iskelet sistemi hastalıkları, belirtileri, önlenmesi ve risk faktörleri, iş  istasyonu ayarları, uygun postürle çalışmak için yapılması gerekenler iş yerinde stresi azaltma yöntemleri alet kullanımı için doğru tutma şekilleri, genel sağlığı iyileştirme yöntemleri, iş yerinde ve evde yapılabilecek egzersizleri, uygun büro ergonomisine dair kural ve prensipler, yorgunluğun türleri, yorgunluğu azaltmak için yapılması gereken uygulamalar, dört elli diş hekimliğinin uygulama prensipleri, iş ünitesinde alet dağıtım düzenleri, muayenehane açmak için gerekli belge ve prosedürler</w:t>
            </w:r>
          </w:p>
        </w:tc>
      </w:tr>
      <w:tr w:rsidR="00AE70E1" w:rsidRPr="00355A34" w:rsidTr="00AE70E1">
        <w:trPr>
          <w:trHeight w:val="426"/>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89" w:type="pct"/>
            <w:gridSpan w:val="8"/>
            <w:tcBorders>
              <w:top w:val="single" w:sz="12" w:space="0" w:color="auto"/>
              <w:left w:val="single" w:sz="12" w:space="0" w:color="auto"/>
              <w:bottom w:val="single" w:sz="12" w:space="0" w:color="auto"/>
              <w:right w:val="single" w:sz="12" w:space="0" w:color="auto"/>
            </w:tcBorders>
          </w:tcPr>
          <w:p w:rsidR="00AE70E1" w:rsidRPr="00355A34" w:rsidRDefault="00AE70E1" w:rsidP="00AE70E1">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Temel ergonomi kavramları ve prensipleri, diş hekimliğinde sık rastlanılan kas-iskelet sistemi sorunları, belirtileri ve bunlarla ilişkili risk faktörleri ve ofis e</w:t>
            </w:r>
            <w:r w:rsidR="00795EEF" w:rsidRPr="00355A34">
              <w:rPr>
                <w:rFonts w:ascii="Times New Roman" w:eastAsia="Times New Roman" w:hAnsi="Times New Roman" w:cs="Times New Roman"/>
                <w:sz w:val="20"/>
                <w:szCs w:val="20"/>
                <w:lang w:eastAsia="tr-TR"/>
              </w:rPr>
              <w:t>rgonomisi ile bilgi kazandırmak</w:t>
            </w:r>
          </w:p>
          <w:p w:rsidR="00AE70E1" w:rsidRPr="00355A34" w:rsidRDefault="00AE70E1" w:rsidP="00AE70E1">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Doğru çalışma postürünü ve iş istasyonu ayarlarını, diş hekimliği uygulamalarını ve genel sağlığı iyileştiren yöntemleri, yorgunluğu ve bununla başa çıkma yöntemleri dört elli diş hekimliği uygulamasının yöntem ve prensiplerini ve diş muayenehanesi açmak için gerekli yasal prosedürleri öğretmektir.</w:t>
            </w:r>
          </w:p>
        </w:tc>
      </w:tr>
      <w:tr w:rsidR="00AE70E1" w:rsidRPr="00355A34" w:rsidTr="00AE70E1">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AE70E1" w:rsidRPr="00355A34" w:rsidRDefault="00AE70E1" w:rsidP="00AE70E1">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hekiminin doğru ve verimli çalışma ve muayenehane işletmeciliği hakkında temel bilgileri verir</w:t>
            </w:r>
          </w:p>
        </w:tc>
      </w:tr>
      <w:tr w:rsidR="00AE70E1" w:rsidRPr="00355A34" w:rsidTr="00AE70E1">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89" w:type="pct"/>
            <w:gridSpan w:val="8"/>
            <w:tcBorders>
              <w:top w:val="single" w:sz="12" w:space="0" w:color="auto"/>
              <w:left w:val="single" w:sz="12" w:space="0" w:color="auto"/>
              <w:bottom w:val="single" w:sz="12" w:space="0" w:color="auto"/>
              <w:right w:val="single" w:sz="12" w:space="0" w:color="auto"/>
            </w:tcBorders>
          </w:tcPr>
          <w:p w:rsidR="00AE70E1" w:rsidRPr="00355A34" w:rsidRDefault="00AE70E1" w:rsidP="00795EEF">
            <w:pPr>
              <w:tabs>
                <w:tab w:val="left" w:pos="7800"/>
              </w:tabs>
              <w:spacing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Öğrenci, muayenehane açma, işletme ve ergonomik çalışmayla ilgili bilgi edinmiş olur </w:t>
            </w:r>
          </w:p>
        </w:tc>
      </w:tr>
      <w:tr w:rsidR="00AE70E1" w:rsidRPr="00355A34" w:rsidTr="00AE70E1">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3189" w:type="pct"/>
            <w:gridSpan w:val="8"/>
            <w:tcBorders>
              <w:top w:val="single" w:sz="12" w:space="0" w:color="auto"/>
              <w:left w:val="single" w:sz="12" w:space="0" w:color="auto"/>
              <w:bottom w:val="single" w:sz="12" w:space="0" w:color="auto"/>
              <w:right w:val="single" w:sz="12" w:space="0" w:color="auto"/>
            </w:tcBorders>
          </w:tcPr>
          <w:p w:rsidR="00AE70E1" w:rsidRPr="00355A34" w:rsidRDefault="00AE70E1" w:rsidP="00795EEF">
            <w:pPr>
              <w:spacing w:after="120" w:line="240" w:lineRule="auto"/>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American Dental Association (2013). The ADA practical guide to dental office design. [ Chicago III.]: American Dental Association, Dept. of Product Development and Sales.</w:t>
            </w:r>
          </w:p>
          <w:p w:rsidR="00AE70E1" w:rsidRPr="00355A34" w:rsidRDefault="00AE70E1" w:rsidP="00795EEF">
            <w:pPr>
              <w:spacing w:after="120" w:line="240" w:lineRule="auto"/>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
                <w:bCs/>
                <w:sz w:val="20"/>
                <w:szCs w:val="20"/>
                <w:lang w:eastAsia="tr-TR"/>
              </w:rPr>
              <w:t>Skovsgaard, H. (2001).</w:t>
            </w:r>
            <w:r w:rsidR="00795EEF" w:rsidRPr="00355A34">
              <w:rPr>
                <w:rFonts w:ascii="Times New Roman" w:eastAsia="Times New Roman" w:hAnsi="Times New Roman" w:cs="Times New Roman"/>
                <w:bCs/>
                <w:sz w:val="20"/>
                <w:szCs w:val="20"/>
                <w:lang w:eastAsia="tr-TR"/>
              </w:rPr>
              <w:t xml:space="preserve"> Ergonomi Raporu. 1-25. </w:t>
            </w:r>
          </w:p>
        </w:tc>
      </w:tr>
      <w:tr w:rsidR="00AE70E1" w:rsidRPr="00355A34" w:rsidTr="00795EEF">
        <w:trPr>
          <w:trHeight w:val="915"/>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lastRenderedPageBreak/>
              <w:t>YARDIMCI KAYNAKLAR</w:t>
            </w:r>
          </w:p>
        </w:tc>
        <w:tc>
          <w:tcPr>
            <w:tcW w:w="3189" w:type="pct"/>
            <w:gridSpan w:val="8"/>
            <w:tcBorders>
              <w:top w:val="single" w:sz="12" w:space="0" w:color="auto"/>
              <w:left w:val="single" w:sz="12" w:space="0" w:color="auto"/>
              <w:bottom w:val="single" w:sz="12" w:space="0" w:color="auto"/>
              <w:right w:val="single" w:sz="12" w:space="0" w:color="auto"/>
            </w:tcBorders>
          </w:tcPr>
          <w:p w:rsidR="00AE70E1" w:rsidRPr="00355A34" w:rsidRDefault="00AE70E1" w:rsidP="00AE70E1">
            <w:pPr>
              <w:spacing w:before="120" w:after="12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Türk Diş Hekimleri Birliği (2014). Diş Hekimliği muayenehanesi yönetim sistemi.</w:t>
            </w:r>
          </w:p>
          <w:p w:rsidR="00AE70E1" w:rsidRPr="00355A34" w:rsidRDefault="00AE70E1" w:rsidP="00AE70E1">
            <w:pPr>
              <w:spacing w:before="120" w:after="12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American Dental Association (2012). The ADA Practical Guide to Starting Your Dental Practice.</w:t>
            </w:r>
          </w:p>
        </w:tc>
      </w:tr>
      <w:tr w:rsidR="00AE70E1" w:rsidRPr="00355A34" w:rsidTr="00AE70E1">
        <w:trPr>
          <w:trHeight w:val="5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189" w:type="pct"/>
            <w:gridSpan w:val="8"/>
            <w:tcBorders>
              <w:top w:val="single" w:sz="12" w:space="0" w:color="auto"/>
              <w:left w:val="single" w:sz="12" w:space="0" w:color="auto"/>
              <w:bottom w:val="single" w:sz="12" w:space="0" w:color="auto"/>
              <w:right w:val="single" w:sz="12" w:space="0" w:color="auto"/>
            </w:tcBorders>
          </w:tcPr>
          <w:p w:rsidR="00AE70E1" w:rsidRPr="00355A34" w:rsidRDefault="00AE70E1" w:rsidP="00AE70E1">
            <w:pPr>
              <w:spacing w:after="0" w:line="240" w:lineRule="auto"/>
              <w:ind w:left="942" w:hanging="942"/>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Projektör, bilgisayar</w:t>
            </w:r>
          </w:p>
        </w:tc>
      </w:tr>
    </w:tbl>
    <w:p w:rsidR="00AE70E1" w:rsidRPr="00355A34" w:rsidRDefault="00AE70E1" w:rsidP="00AE70E1">
      <w:pPr>
        <w:spacing w:after="0" w:line="240" w:lineRule="auto"/>
        <w:rPr>
          <w:rFonts w:ascii="Times New Roman" w:eastAsia="Times New Roman" w:hAnsi="Times New Roman" w:cs="Times New Roman"/>
          <w:sz w:val="18"/>
          <w:szCs w:val="18"/>
          <w:lang w:eastAsia="tr-TR"/>
        </w:rPr>
      </w:pPr>
    </w:p>
    <w:tbl>
      <w:tblPr>
        <w:tblW w:w="5233"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75"/>
        <w:gridCol w:w="8481"/>
      </w:tblGrid>
      <w:tr w:rsidR="00AE70E1" w:rsidRPr="00355A34" w:rsidTr="00795EEF">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DERSİN HAFTALIK PLANI</w:t>
            </w:r>
          </w:p>
        </w:tc>
      </w:tr>
      <w:tr w:rsidR="00AE70E1" w:rsidRPr="00355A34" w:rsidTr="00795EEF">
        <w:tc>
          <w:tcPr>
            <w:tcW w:w="783" w:type="pct"/>
            <w:tcBorders>
              <w:top w:val="single" w:sz="6" w:space="0" w:color="auto"/>
              <w:left w:val="single" w:sz="12" w:space="0" w:color="auto"/>
              <w:bottom w:val="single" w:sz="6" w:space="0" w:color="auto"/>
              <w:right w:val="single" w:sz="6" w:space="0" w:color="auto"/>
            </w:tcBorders>
          </w:tcPr>
          <w:p w:rsidR="00AE70E1" w:rsidRPr="00355A34" w:rsidRDefault="00AE70E1" w:rsidP="00AE70E1">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HAFTA</w:t>
            </w:r>
          </w:p>
        </w:tc>
        <w:tc>
          <w:tcPr>
            <w:tcW w:w="4217" w:type="pct"/>
            <w:tcBorders>
              <w:top w:val="single" w:sz="6" w:space="0" w:color="auto"/>
              <w:left w:val="single" w:sz="6" w:space="0" w:color="auto"/>
              <w:bottom w:val="single" w:sz="6" w:space="0" w:color="auto"/>
              <w:right w:val="single" w:sz="12" w:space="0" w:color="auto"/>
            </w:tcBorders>
          </w:tcPr>
          <w:p w:rsidR="00AE70E1" w:rsidRPr="00355A34" w:rsidRDefault="00AE70E1" w:rsidP="00AE70E1">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İŞLENEN KONULAR</w:t>
            </w:r>
          </w:p>
        </w:tc>
      </w:tr>
      <w:tr w:rsidR="00AE70E1" w:rsidRPr="00355A34" w:rsidTr="00795EEF">
        <w:tc>
          <w:tcPr>
            <w:tcW w:w="783" w:type="pct"/>
            <w:tcBorders>
              <w:top w:val="single" w:sz="6" w:space="0" w:color="auto"/>
              <w:left w:val="single" w:sz="12" w:space="0" w:color="auto"/>
              <w:bottom w:val="single" w:sz="6" w:space="0" w:color="auto"/>
              <w:right w:val="single" w:sz="6" w:space="0" w:color="auto"/>
            </w:tcBorders>
            <w:vAlign w:val="center"/>
          </w:tcPr>
          <w:p w:rsidR="00AE70E1" w:rsidRPr="00355A34" w:rsidRDefault="00AE70E1" w:rsidP="00795EEF">
            <w:pPr>
              <w:spacing w:after="0" w:line="240" w:lineRule="auto"/>
              <w:jc w:val="center"/>
              <w:rPr>
                <w:rFonts w:ascii="Times New Roman" w:eastAsia="Calibri" w:hAnsi="Times New Roman" w:cs="Times New Roman"/>
                <w:sz w:val="21"/>
                <w:szCs w:val="21"/>
                <w:lang w:val="en-US" w:eastAsia="tr-TR"/>
              </w:rPr>
            </w:pPr>
            <w:r w:rsidRPr="00355A34">
              <w:rPr>
                <w:rFonts w:ascii="Times New Roman" w:eastAsia="Calibri" w:hAnsi="Times New Roman" w:cs="Times New Roman"/>
                <w:b/>
                <w:sz w:val="21"/>
                <w:szCs w:val="21"/>
                <w:lang w:val="en-US" w:eastAsia="tr-TR"/>
              </w:rPr>
              <w:t>1. Hafta</w:t>
            </w:r>
          </w:p>
        </w:tc>
        <w:tc>
          <w:tcPr>
            <w:tcW w:w="4217" w:type="pct"/>
            <w:tcBorders>
              <w:top w:val="single" w:sz="6" w:space="0" w:color="auto"/>
              <w:left w:val="single" w:sz="6" w:space="0" w:color="auto"/>
              <w:bottom w:val="single" w:sz="6" w:space="0" w:color="auto"/>
              <w:right w:val="single" w:sz="12" w:space="0" w:color="auto"/>
            </w:tcBorders>
          </w:tcPr>
          <w:p w:rsidR="00AE70E1" w:rsidRPr="00355A34" w:rsidRDefault="00AE70E1" w:rsidP="00AE70E1">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uygulamalarında çalışma pozisyonları, doğru oturma ve görme</w:t>
            </w:r>
          </w:p>
        </w:tc>
      </w:tr>
      <w:tr w:rsidR="00AE70E1" w:rsidRPr="00355A34" w:rsidTr="00795EEF">
        <w:tc>
          <w:tcPr>
            <w:tcW w:w="783" w:type="pct"/>
            <w:tcBorders>
              <w:top w:val="single" w:sz="6" w:space="0" w:color="auto"/>
              <w:left w:val="single" w:sz="12" w:space="0" w:color="auto"/>
              <w:bottom w:val="single" w:sz="6" w:space="0" w:color="auto"/>
              <w:right w:val="single" w:sz="6" w:space="0" w:color="auto"/>
            </w:tcBorders>
            <w:vAlign w:val="center"/>
          </w:tcPr>
          <w:p w:rsidR="00AE70E1" w:rsidRPr="00355A34" w:rsidRDefault="00AE70E1" w:rsidP="00795EEF">
            <w:pPr>
              <w:spacing w:after="0" w:line="240" w:lineRule="auto"/>
              <w:jc w:val="center"/>
              <w:rPr>
                <w:rFonts w:ascii="Times New Roman" w:eastAsia="Calibri" w:hAnsi="Times New Roman" w:cs="Times New Roman"/>
                <w:sz w:val="21"/>
                <w:szCs w:val="21"/>
                <w:lang w:val="en-US" w:eastAsia="tr-TR"/>
              </w:rPr>
            </w:pPr>
            <w:r w:rsidRPr="00355A34">
              <w:rPr>
                <w:rFonts w:ascii="Times New Roman" w:eastAsia="Calibri" w:hAnsi="Times New Roman" w:cs="Times New Roman"/>
                <w:b/>
                <w:sz w:val="21"/>
                <w:szCs w:val="21"/>
                <w:lang w:val="en-US" w:eastAsia="tr-TR"/>
              </w:rPr>
              <w:t>2. Hafta</w:t>
            </w:r>
          </w:p>
        </w:tc>
        <w:tc>
          <w:tcPr>
            <w:tcW w:w="4217" w:type="pct"/>
            <w:tcBorders>
              <w:top w:val="single" w:sz="6" w:space="0" w:color="auto"/>
              <w:left w:val="single" w:sz="6" w:space="0" w:color="auto"/>
              <w:bottom w:val="single" w:sz="6" w:space="0" w:color="auto"/>
              <w:right w:val="single" w:sz="12" w:space="0" w:color="auto"/>
            </w:tcBorders>
          </w:tcPr>
          <w:p w:rsidR="00AE70E1" w:rsidRPr="00355A34" w:rsidRDefault="00AE70E1" w:rsidP="00AE70E1">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uygulamalarında çalışma pozisyonları, doğru oturma ve görme</w:t>
            </w:r>
          </w:p>
        </w:tc>
      </w:tr>
      <w:tr w:rsidR="00AE70E1" w:rsidRPr="00355A34" w:rsidTr="00795EEF">
        <w:tc>
          <w:tcPr>
            <w:tcW w:w="783" w:type="pct"/>
            <w:tcBorders>
              <w:top w:val="single" w:sz="6" w:space="0" w:color="auto"/>
              <w:left w:val="single" w:sz="12" w:space="0" w:color="auto"/>
              <w:bottom w:val="single" w:sz="6" w:space="0" w:color="auto"/>
              <w:right w:val="single" w:sz="6" w:space="0" w:color="auto"/>
            </w:tcBorders>
            <w:vAlign w:val="center"/>
          </w:tcPr>
          <w:p w:rsidR="00AE70E1" w:rsidRPr="00355A34" w:rsidRDefault="00AE70E1" w:rsidP="00795EEF">
            <w:pPr>
              <w:spacing w:after="0" w:line="240" w:lineRule="auto"/>
              <w:jc w:val="center"/>
              <w:rPr>
                <w:rFonts w:ascii="Times New Roman" w:eastAsia="Calibri" w:hAnsi="Times New Roman" w:cs="Times New Roman"/>
                <w:sz w:val="21"/>
                <w:szCs w:val="21"/>
                <w:lang w:val="en-US" w:eastAsia="tr-TR"/>
              </w:rPr>
            </w:pPr>
            <w:r w:rsidRPr="00355A34">
              <w:rPr>
                <w:rFonts w:ascii="Times New Roman" w:eastAsia="Calibri" w:hAnsi="Times New Roman" w:cs="Times New Roman"/>
                <w:b/>
                <w:sz w:val="21"/>
                <w:szCs w:val="21"/>
                <w:lang w:val="en-US" w:eastAsia="tr-TR"/>
              </w:rPr>
              <w:t>3. Hafta</w:t>
            </w:r>
          </w:p>
        </w:tc>
        <w:tc>
          <w:tcPr>
            <w:tcW w:w="4217" w:type="pct"/>
            <w:tcBorders>
              <w:top w:val="single" w:sz="6" w:space="0" w:color="auto"/>
              <w:left w:val="single" w:sz="6" w:space="0" w:color="auto"/>
              <w:bottom w:val="single" w:sz="6" w:space="0" w:color="auto"/>
              <w:right w:val="single" w:sz="12" w:space="0" w:color="auto"/>
            </w:tcBorders>
          </w:tcPr>
          <w:p w:rsidR="00AE70E1" w:rsidRPr="00355A34" w:rsidRDefault="00AE70E1" w:rsidP="00AE70E1">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hekimliğinde dört elli çalışma</w:t>
            </w:r>
          </w:p>
        </w:tc>
      </w:tr>
      <w:tr w:rsidR="00AE70E1" w:rsidRPr="00355A34" w:rsidTr="00795EEF">
        <w:tc>
          <w:tcPr>
            <w:tcW w:w="783" w:type="pct"/>
            <w:tcBorders>
              <w:top w:val="single" w:sz="6" w:space="0" w:color="auto"/>
              <w:left w:val="single" w:sz="12" w:space="0" w:color="auto"/>
              <w:bottom w:val="single" w:sz="6" w:space="0" w:color="auto"/>
              <w:right w:val="single" w:sz="6" w:space="0" w:color="auto"/>
            </w:tcBorders>
            <w:vAlign w:val="center"/>
          </w:tcPr>
          <w:p w:rsidR="00AE70E1" w:rsidRPr="00355A34" w:rsidRDefault="00AE70E1" w:rsidP="00795EEF">
            <w:pPr>
              <w:spacing w:after="0" w:line="240" w:lineRule="auto"/>
              <w:jc w:val="center"/>
              <w:rPr>
                <w:rFonts w:ascii="Times New Roman" w:eastAsia="Calibri" w:hAnsi="Times New Roman" w:cs="Times New Roman"/>
                <w:sz w:val="21"/>
                <w:szCs w:val="21"/>
                <w:lang w:val="en-US" w:eastAsia="tr-TR"/>
              </w:rPr>
            </w:pPr>
            <w:r w:rsidRPr="00355A34">
              <w:rPr>
                <w:rFonts w:ascii="Times New Roman" w:eastAsia="Calibri" w:hAnsi="Times New Roman" w:cs="Times New Roman"/>
                <w:b/>
                <w:sz w:val="21"/>
                <w:szCs w:val="21"/>
                <w:lang w:val="en-US" w:eastAsia="tr-TR"/>
              </w:rPr>
              <w:t>4. Hafta</w:t>
            </w:r>
          </w:p>
        </w:tc>
        <w:tc>
          <w:tcPr>
            <w:tcW w:w="4217" w:type="pct"/>
            <w:tcBorders>
              <w:top w:val="single" w:sz="6" w:space="0" w:color="auto"/>
              <w:left w:val="single" w:sz="6" w:space="0" w:color="auto"/>
              <w:bottom w:val="single" w:sz="6" w:space="0" w:color="auto"/>
              <w:right w:val="single" w:sz="12" w:space="0" w:color="auto"/>
            </w:tcBorders>
          </w:tcPr>
          <w:p w:rsidR="00AE70E1" w:rsidRPr="00355A34" w:rsidRDefault="00AE70E1" w:rsidP="00AE70E1">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sz w:val="20"/>
                <w:szCs w:val="20"/>
                <w:lang w:eastAsia="tr-TR"/>
              </w:rPr>
              <w:t>Diş hekimliğinde dört elli çalışma</w:t>
            </w:r>
          </w:p>
        </w:tc>
      </w:tr>
      <w:tr w:rsidR="00AE70E1" w:rsidRPr="00355A34" w:rsidTr="00795EEF">
        <w:tc>
          <w:tcPr>
            <w:tcW w:w="783" w:type="pct"/>
            <w:tcBorders>
              <w:top w:val="single" w:sz="6" w:space="0" w:color="auto"/>
              <w:left w:val="single" w:sz="12" w:space="0" w:color="auto"/>
              <w:bottom w:val="single" w:sz="6" w:space="0" w:color="auto"/>
              <w:right w:val="single" w:sz="6" w:space="0" w:color="auto"/>
            </w:tcBorders>
            <w:vAlign w:val="center"/>
          </w:tcPr>
          <w:p w:rsidR="00AE70E1" w:rsidRPr="00355A34" w:rsidRDefault="00AE70E1" w:rsidP="00795EEF">
            <w:pPr>
              <w:spacing w:after="0" w:line="240" w:lineRule="auto"/>
              <w:jc w:val="center"/>
              <w:rPr>
                <w:rFonts w:ascii="Times New Roman" w:eastAsia="Calibri" w:hAnsi="Times New Roman" w:cs="Times New Roman"/>
                <w:sz w:val="21"/>
                <w:szCs w:val="21"/>
                <w:lang w:val="en-US" w:eastAsia="tr-TR"/>
              </w:rPr>
            </w:pPr>
            <w:r w:rsidRPr="00355A34">
              <w:rPr>
                <w:rFonts w:ascii="Times New Roman" w:eastAsia="Calibri" w:hAnsi="Times New Roman" w:cs="Times New Roman"/>
                <w:b/>
                <w:sz w:val="21"/>
                <w:szCs w:val="21"/>
                <w:lang w:val="en-US" w:eastAsia="tr-TR"/>
              </w:rPr>
              <w:t>5. Hafta</w:t>
            </w:r>
          </w:p>
        </w:tc>
        <w:tc>
          <w:tcPr>
            <w:tcW w:w="4217" w:type="pct"/>
            <w:tcBorders>
              <w:top w:val="single" w:sz="6" w:space="0" w:color="auto"/>
              <w:left w:val="single" w:sz="6" w:space="0" w:color="auto"/>
              <w:bottom w:val="single" w:sz="6" w:space="0" w:color="auto"/>
              <w:right w:val="single" w:sz="12" w:space="0" w:color="auto"/>
            </w:tcBorders>
          </w:tcPr>
          <w:p w:rsidR="00AE70E1" w:rsidRPr="00355A34" w:rsidRDefault="00AE70E1" w:rsidP="00AE70E1">
            <w:pPr>
              <w:spacing w:after="0" w:line="240" w:lineRule="auto"/>
              <w:rPr>
                <w:rFonts w:ascii="Times New Roman" w:eastAsia="Times New Roman" w:hAnsi="Times New Roman" w:cs="Times New Roman"/>
                <w:sz w:val="20"/>
                <w:szCs w:val="20"/>
                <w:lang w:eastAsia="tr-TR"/>
              </w:rPr>
            </w:pPr>
            <w:bookmarkStart w:id="2" w:name="OLE_LINK2"/>
            <w:r w:rsidRPr="00355A34">
              <w:rPr>
                <w:rFonts w:ascii="Times New Roman" w:eastAsia="Times New Roman" w:hAnsi="Times New Roman" w:cs="Times New Roman"/>
                <w:sz w:val="20"/>
                <w:szCs w:val="20"/>
                <w:lang w:eastAsia="tr-TR"/>
              </w:rPr>
              <w:t>Muayenehanede çalışma düzeni, personel eğitimi</w:t>
            </w:r>
            <w:bookmarkEnd w:id="2"/>
          </w:p>
        </w:tc>
      </w:tr>
      <w:tr w:rsidR="00AE70E1" w:rsidRPr="00355A34" w:rsidTr="00795EEF">
        <w:tc>
          <w:tcPr>
            <w:tcW w:w="783" w:type="pct"/>
            <w:tcBorders>
              <w:top w:val="single" w:sz="6" w:space="0" w:color="auto"/>
              <w:left w:val="single" w:sz="12" w:space="0" w:color="auto"/>
              <w:bottom w:val="single" w:sz="6" w:space="0" w:color="auto"/>
              <w:right w:val="single" w:sz="6" w:space="0" w:color="auto"/>
            </w:tcBorders>
            <w:vAlign w:val="center"/>
          </w:tcPr>
          <w:p w:rsidR="00AE70E1" w:rsidRPr="00355A34" w:rsidRDefault="00AE70E1" w:rsidP="00795EEF">
            <w:pPr>
              <w:spacing w:after="0" w:line="240" w:lineRule="auto"/>
              <w:jc w:val="center"/>
              <w:rPr>
                <w:rFonts w:ascii="Times New Roman" w:eastAsia="Calibri" w:hAnsi="Times New Roman" w:cs="Times New Roman"/>
                <w:sz w:val="21"/>
                <w:szCs w:val="21"/>
                <w:lang w:val="en-US" w:eastAsia="tr-TR"/>
              </w:rPr>
            </w:pPr>
            <w:r w:rsidRPr="00355A34">
              <w:rPr>
                <w:rFonts w:ascii="Times New Roman" w:eastAsia="Calibri" w:hAnsi="Times New Roman" w:cs="Times New Roman"/>
                <w:b/>
                <w:sz w:val="21"/>
                <w:szCs w:val="21"/>
                <w:lang w:val="en-US" w:eastAsia="tr-TR"/>
              </w:rPr>
              <w:t>6. Hafta</w:t>
            </w:r>
          </w:p>
        </w:tc>
        <w:tc>
          <w:tcPr>
            <w:tcW w:w="4217" w:type="pct"/>
            <w:tcBorders>
              <w:top w:val="single" w:sz="6" w:space="0" w:color="auto"/>
              <w:left w:val="single" w:sz="6" w:space="0" w:color="auto"/>
              <w:bottom w:val="single" w:sz="6" w:space="0" w:color="auto"/>
              <w:right w:val="single" w:sz="12" w:space="0" w:color="auto"/>
            </w:tcBorders>
          </w:tcPr>
          <w:p w:rsidR="00AE70E1" w:rsidRPr="00355A34" w:rsidRDefault="00AE70E1" w:rsidP="00AE70E1">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hekimlerinde görülen kas ve iskelet sistemi problemleri ve tedavi yaklaşımları</w:t>
            </w:r>
          </w:p>
        </w:tc>
      </w:tr>
      <w:tr w:rsidR="00AE70E1" w:rsidRPr="00355A34" w:rsidTr="00795EEF">
        <w:tc>
          <w:tcPr>
            <w:tcW w:w="783" w:type="pct"/>
            <w:tcBorders>
              <w:top w:val="single" w:sz="6" w:space="0" w:color="auto"/>
              <w:left w:val="single" w:sz="12" w:space="0" w:color="auto"/>
              <w:bottom w:val="single" w:sz="6" w:space="0" w:color="auto"/>
              <w:right w:val="single" w:sz="6" w:space="0" w:color="auto"/>
            </w:tcBorders>
            <w:shd w:val="clear" w:color="auto" w:fill="auto"/>
            <w:vAlign w:val="center"/>
          </w:tcPr>
          <w:p w:rsidR="00AE70E1" w:rsidRPr="00355A34" w:rsidRDefault="00AE70E1" w:rsidP="00795EEF">
            <w:pPr>
              <w:spacing w:after="0" w:line="240" w:lineRule="auto"/>
              <w:jc w:val="center"/>
              <w:rPr>
                <w:rFonts w:ascii="Times New Roman" w:eastAsia="Calibri" w:hAnsi="Times New Roman" w:cs="Times New Roman"/>
                <w:sz w:val="21"/>
                <w:szCs w:val="21"/>
                <w:lang w:val="en-US" w:eastAsia="tr-TR"/>
              </w:rPr>
            </w:pPr>
            <w:r w:rsidRPr="00355A34">
              <w:rPr>
                <w:rFonts w:ascii="Times New Roman" w:eastAsia="Calibri" w:hAnsi="Times New Roman" w:cs="Times New Roman"/>
                <w:b/>
                <w:sz w:val="21"/>
                <w:szCs w:val="21"/>
                <w:lang w:val="en-US" w:eastAsia="tr-TR"/>
              </w:rPr>
              <w:t>7. Hafta</w:t>
            </w:r>
          </w:p>
        </w:tc>
        <w:tc>
          <w:tcPr>
            <w:tcW w:w="4217" w:type="pct"/>
            <w:tcBorders>
              <w:top w:val="single" w:sz="6" w:space="0" w:color="auto"/>
              <w:left w:val="single" w:sz="6" w:space="0" w:color="auto"/>
              <w:bottom w:val="single" w:sz="6" w:space="0" w:color="auto"/>
              <w:right w:val="single" w:sz="12" w:space="0" w:color="auto"/>
            </w:tcBorders>
            <w:shd w:val="clear" w:color="auto" w:fill="auto"/>
          </w:tcPr>
          <w:p w:rsidR="00AE70E1" w:rsidRPr="00355A34" w:rsidRDefault="00AE70E1" w:rsidP="00AE70E1">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sz w:val="20"/>
                <w:szCs w:val="20"/>
                <w:lang w:eastAsia="tr-TR"/>
              </w:rPr>
              <w:t>Muayenehane tasarımı</w:t>
            </w:r>
          </w:p>
        </w:tc>
      </w:tr>
      <w:tr w:rsidR="00AE70E1" w:rsidRPr="00355A34" w:rsidTr="00795EEF">
        <w:tc>
          <w:tcPr>
            <w:tcW w:w="783" w:type="pct"/>
            <w:tcBorders>
              <w:top w:val="single" w:sz="6" w:space="0" w:color="auto"/>
              <w:left w:val="single" w:sz="12" w:space="0" w:color="auto"/>
              <w:bottom w:val="single" w:sz="6" w:space="0" w:color="auto"/>
              <w:right w:val="single" w:sz="6" w:space="0" w:color="auto"/>
            </w:tcBorders>
            <w:vAlign w:val="center"/>
          </w:tcPr>
          <w:p w:rsidR="00AE70E1" w:rsidRPr="00355A34" w:rsidRDefault="00AE70E1" w:rsidP="00795EEF">
            <w:pPr>
              <w:spacing w:after="0" w:line="240" w:lineRule="auto"/>
              <w:jc w:val="center"/>
              <w:rPr>
                <w:rFonts w:ascii="Times New Roman" w:eastAsia="Calibri" w:hAnsi="Times New Roman" w:cs="Times New Roman"/>
                <w:sz w:val="21"/>
                <w:szCs w:val="21"/>
                <w:lang w:val="en-US" w:eastAsia="tr-TR"/>
              </w:rPr>
            </w:pPr>
            <w:r w:rsidRPr="00355A34">
              <w:rPr>
                <w:rFonts w:ascii="Times New Roman" w:eastAsia="Calibri" w:hAnsi="Times New Roman" w:cs="Times New Roman"/>
                <w:b/>
                <w:sz w:val="21"/>
                <w:szCs w:val="21"/>
                <w:lang w:val="en-US" w:eastAsia="tr-TR"/>
              </w:rPr>
              <w:t>8. Hafta</w:t>
            </w:r>
          </w:p>
        </w:tc>
        <w:tc>
          <w:tcPr>
            <w:tcW w:w="4217" w:type="pct"/>
            <w:tcBorders>
              <w:top w:val="single" w:sz="6" w:space="0" w:color="auto"/>
              <w:left w:val="single" w:sz="6" w:space="0" w:color="auto"/>
              <w:bottom w:val="single" w:sz="6" w:space="0" w:color="auto"/>
              <w:right w:val="single" w:sz="12" w:space="0" w:color="auto"/>
            </w:tcBorders>
          </w:tcPr>
          <w:p w:rsidR="00AE70E1" w:rsidRPr="00355A34" w:rsidRDefault="00AE70E1" w:rsidP="00AE70E1">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Hekim sorumlulukları, meslek örgütü ilişkisi ve mevzuat </w:t>
            </w:r>
          </w:p>
        </w:tc>
      </w:tr>
      <w:tr w:rsidR="00AE70E1" w:rsidRPr="00355A34" w:rsidTr="00795EEF">
        <w:trPr>
          <w:trHeight w:val="271"/>
        </w:trPr>
        <w:tc>
          <w:tcPr>
            <w:tcW w:w="783" w:type="pct"/>
            <w:tcBorders>
              <w:top w:val="single" w:sz="6" w:space="0" w:color="auto"/>
              <w:left w:val="single" w:sz="12" w:space="0" w:color="auto"/>
              <w:bottom w:val="single" w:sz="6" w:space="0" w:color="auto"/>
              <w:right w:val="single" w:sz="6" w:space="0" w:color="auto"/>
            </w:tcBorders>
            <w:vAlign w:val="center"/>
          </w:tcPr>
          <w:p w:rsidR="00AE70E1" w:rsidRPr="00355A34" w:rsidRDefault="00AE70E1" w:rsidP="00795EEF">
            <w:pPr>
              <w:spacing w:after="0" w:line="240" w:lineRule="auto"/>
              <w:jc w:val="center"/>
              <w:rPr>
                <w:rFonts w:ascii="Times New Roman" w:eastAsia="Calibri" w:hAnsi="Times New Roman" w:cs="Times New Roman"/>
                <w:sz w:val="21"/>
                <w:szCs w:val="21"/>
                <w:lang w:val="en-US" w:eastAsia="tr-TR"/>
              </w:rPr>
            </w:pPr>
            <w:r w:rsidRPr="00355A34">
              <w:rPr>
                <w:rFonts w:ascii="Times New Roman" w:eastAsia="Calibri" w:hAnsi="Times New Roman" w:cs="Times New Roman"/>
                <w:b/>
                <w:sz w:val="21"/>
                <w:szCs w:val="21"/>
                <w:lang w:val="en-US" w:eastAsia="tr-TR"/>
              </w:rPr>
              <w:t>9. Hafta</w:t>
            </w:r>
          </w:p>
        </w:tc>
        <w:tc>
          <w:tcPr>
            <w:tcW w:w="4217" w:type="pct"/>
            <w:tcBorders>
              <w:top w:val="single" w:sz="6" w:space="0" w:color="auto"/>
              <w:left w:val="single" w:sz="6" w:space="0" w:color="auto"/>
              <w:bottom w:val="single" w:sz="6" w:space="0" w:color="auto"/>
              <w:right w:val="single" w:sz="12" w:space="0" w:color="auto"/>
            </w:tcBorders>
          </w:tcPr>
          <w:p w:rsidR="00AE70E1" w:rsidRPr="00355A34" w:rsidRDefault="00AE70E1" w:rsidP="00AE70E1">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sz w:val="20"/>
                <w:szCs w:val="20"/>
                <w:lang w:eastAsia="tr-TR"/>
              </w:rPr>
              <w:t>Muayenehanede finansal yönetim</w:t>
            </w:r>
          </w:p>
        </w:tc>
      </w:tr>
      <w:tr w:rsidR="00AE70E1" w:rsidRPr="00355A34" w:rsidTr="00795EEF">
        <w:tc>
          <w:tcPr>
            <w:tcW w:w="783" w:type="pct"/>
            <w:tcBorders>
              <w:top w:val="single" w:sz="6" w:space="0" w:color="auto"/>
              <w:left w:val="single" w:sz="12" w:space="0" w:color="auto"/>
              <w:bottom w:val="single" w:sz="6" w:space="0" w:color="auto"/>
              <w:right w:val="single" w:sz="6" w:space="0" w:color="auto"/>
            </w:tcBorders>
            <w:shd w:val="clear" w:color="auto" w:fill="auto"/>
            <w:vAlign w:val="center"/>
          </w:tcPr>
          <w:p w:rsidR="00AE70E1" w:rsidRPr="00355A34" w:rsidRDefault="00AE70E1" w:rsidP="00795EEF">
            <w:pPr>
              <w:spacing w:after="0" w:line="240" w:lineRule="auto"/>
              <w:jc w:val="center"/>
              <w:rPr>
                <w:rFonts w:ascii="Times New Roman" w:eastAsia="Calibri" w:hAnsi="Times New Roman" w:cs="Times New Roman"/>
                <w:sz w:val="21"/>
                <w:szCs w:val="21"/>
                <w:lang w:val="en-US" w:eastAsia="tr-TR"/>
              </w:rPr>
            </w:pPr>
            <w:r w:rsidRPr="00355A34">
              <w:rPr>
                <w:rFonts w:ascii="Times New Roman" w:eastAsia="Calibri" w:hAnsi="Times New Roman" w:cs="Times New Roman"/>
                <w:b/>
                <w:sz w:val="21"/>
                <w:szCs w:val="21"/>
                <w:lang w:val="en-US" w:eastAsia="tr-TR"/>
              </w:rPr>
              <w:t>10. Hafta</w:t>
            </w:r>
          </w:p>
        </w:tc>
        <w:tc>
          <w:tcPr>
            <w:tcW w:w="4217" w:type="pct"/>
            <w:tcBorders>
              <w:top w:val="single" w:sz="6" w:space="0" w:color="auto"/>
              <w:left w:val="single" w:sz="6" w:space="0" w:color="auto"/>
              <w:bottom w:val="single" w:sz="6" w:space="0" w:color="auto"/>
              <w:right w:val="single" w:sz="12" w:space="0" w:color="auto"/>
            </w:tcBorders>
          </w:tcPr>
          <w:p w:rsidR="00AE70E1" w:rsidRPr="00355A34" w:rsidRDefault="00AE70E1" w:rsidP="00AE70E1">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b/>
                <w:sz w:val="20"/>
                <w:szCs w:val="20"/>
                <w:lang w:eastAsia="tr-TR"/>
              </w:rPr>
              <w:t>ARA SINAV</w:t>
            </w:r>
          </w:p>
        </w:tc>
      </w:tr>
      <w:tr w:rsidR="00AE70E1" w:rsidRPr="00355A34" w:rsidTr="00795EEF">
        <w:tc>
          <w:tcPr>
            <w:tcW w:w="783" w:type="pct"/>
            <w:tcBorders>
              <w:top w:val="single" w:sz="6" w:space="0" w:color="auto"/>
              <w:left w:val="single" w:sz="12" w:space="0" w:color="auto"/>
              <w:bottom w:val="single" w:sz="6" w:space="0" w:color="auto"/>
              <w:right w:val="single" w:sz="6" w:space="0" w:color="auto"/>
            </w:tcBorders>
            <w:shd w:val="clear" w:color="auto" w:fill="auto"/>
            <w:vAlign w:val="center"/>
          </w:tcPr>
          <w:p w:rsidR="00AE70E1" w:rsidRPr="00355A34" w:rsidRDefault="00AE70E1" w:rsidP="00795EEF">
            <w:pPr>
              <w:spacing w:after="0" w:line="240" w:lineRule="auto"/>
              <w:jc w:val="center"/>
              <w:rPr>
                <w:rFonts w:ascii="Times New Roman" w:eastAsia="Calibri" w:hAnsi="Times New Roman" w:cs="Times New Roman"/>
                <w:sz w:val="21"/>
                <w:szCs w:val="21"/>
                <w:lang w:val="en-US" w:eastAsia="tr-TR"/>
              </w:rPr>
            </w:pPr>
            <w:r w:rsidRPr="00355A34">
              <w:rPr>
                <w:rFonts w:ascii="Times New Roman" w:eastAsia="Calibri" w:hAnsi="Times New Roman" w:cs="Times New Roman"/>
                <w:b/>
                <w:sz w:val="21"/>
                <w:szCs w:val="21"/>
                <w:lang w:val="en-US" w:eastAsia="tr-TR"/>
              </w:rPr>
              <w:t>11. Hafta</w:t>
            </w:r>
          </w:p>
        </w:tc>
        <w:tc>
          <w:tcPr>
            <w:tcW w:w="4217" w:type="pct"/>
            <w:tcBorders>
              <w:top w:val="single" w:sz="6" w:space="0" w:color="auto"/>
              <w:left w:val="single" w:sz="6" w:space="0" w:color="auto"/>
              <w:bottom w:val="single" w:sz="6" w:space="0" w:color="auto"/>
              <w:right w:val="single" w:sz="12" w:space="0" w:color="auto"/>
            </w:tcBorders>
          </w:tcPr>
          <w:p w:rsidR="00AE70E1" w:rsidRPr="00355A34" w:rsidRDefault="00AE70E1" w:rsidP="00AE70E1">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ARA SINAV</w:t>
            </w:r>
          </w:p>
        </w:tc>
      </w:tr>
      <w:tr w:rsidR="00AE70E1" w:rsidRPr="00355A34" w:rsidTr="00795EEF">
        <w:tc>
          <w:tcPr>
            <w:tcW w:w="783" w:type="pct"/>
            <w:tcBorders>
              <w:top w:val="single" w:sz="6" w:space="0" w:color="auto"/>
              <w:left w:val="single" w:sz="12" w:space="0" w:color="auto"/>
              <w:bottom w:val="single" w:sz="6" w:space="0" w:color="auto"/>
              <w:right w:val="single" w:sz="6" w:space="0" w:color="auto"/>
            </w:tcBorders>
            <w:shd w:val="clear" w:color="auto" w:fill="auto"/>
            <w:vAlign w:val="center"/>
          </w:tcPr>
          <w:p w:rsidR="00AE70E1" w:rsidRPr="00355A34" w:rsidRDefault="00AE70E1" w:rsidP="00795EEF">
            <w:pPr>
              <w:spacing w:after="0" w:line="240" w:lineRule="auto"/>
              <w:jc w:val="center"/>
              <w:rPr>
                <w:rFonts w:ascii="Times New Roman" w:eastAsia="Calibri" w:hAnsi="Times New Roman" w:cs="Times New Roman"/>
                <w:sz w:val="21"/>
                <w:szCs w:val="21"/>
                <w:lang w:val="en-US" w:eastAsia="tr-TR"/>
              </w:rPr>
            </w:pPr>
            <w:r w:rsidRPr="00355A34">
              <w:rPr>
                <w:rFonts w:ascii="Times New Roman" w:eastAsia="Calibri" w:hAnsi="Times New Roman" w:cs="Times New Roman"/>
                <w:b/>
                <w:sz w:val="21"/>
                <w:szCs w:val="21"/>
                <w:lang w:val="en-US" w:eastAsia="tr-TR"/>
              </w:rPr>
              <w:t>12. Hafta</w:t>
            </w:r>
          </w:p>
        </w:tc>
        <w:tc>
          <w:tcPr>
            <w:tcW w:w="4217" w:type="pct"/>
            <w:tcBorders>
              <w:top w:val="single" w:sz="6" w:space="0" w:color="auto"/>
              <w:left w:val="single" w:sz="6" w:space="0" w:color="auto"/>
              <w:bottom w:val="single" w:sz="6" w:space="0" w:color="auto"/>
              <w:right w:val="single" w:sz="12" w:space="0" w:color="auto"/>
            </w:tcBorders>
            <w:shd w:val="clear" w:color="auto" w:fill="auto"/>
          </w:tcPr>
          <w:p w:rsidR="00AE70E1" w:rsidRPr="00355A34" w:rsidRDefault="00AE70E1" w:rsidP="00AE70E1">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lang w:eastAsia="tr-TR"/>
              </w:rPr>
              <w:t>Muayenehanede Sterilizasyon ve dezenfeksiyon ve atık yönetimi</w:t>
            </w:r>
          </w:p>
        </w:tc>
      </w:tr>
      <w:tr w:rsidR="00AE70E1" w:rsidRPr="00355A34" w:rsidTr="00795EEF">
        <w:tc>
          <w:tcPr>
            <w:tcW w:w="783" w:type="pct"/>
            <w:tcBorders>
              <w:top w:val="single" w:sz="6" w:space="0" w:color="auto"/>
              <w:left w:val="single" w:sz="12" w:space="0" w:color="auto"/>
              <w:bottom w:val="single" w:sz="6" w:space="0" w:color="auto"/>
              <w:right w:val="single" w:sz="6" w:space="0" w:color="auto"/>
            </w:tcBorders>
            <w:vAlign w:val="center"/>
          </w:tcPr>
          <w:p w:rsidR="00AE70E1" w:rsidRPr="00355A34" w:rsidRDefault="00AE70E1" w:rsidP="00795EEF">
            <w:pPr>
              <w:spacing w:after="0" w:line="240" w:lineRule="auto"/>
              <w:jc w:val="center"/>
              <w:rPr>
                <w:rFonts w:ascii="Times New Roman" w:eastAsia="Calibri" w:hAnsi="Times New Roman" w:cs="Times New Roman"/>
                <w:sz w:val="21"/>
                <w:szCs w:val="21"/>
                <w:lang w:val="en-US" w:eastAsia="tr-TR"/>
              </w:rPr>
            </w:pPr>
            <w:r w:rsidRPr="00355A34">
              <w:rPr>
                <w:rFonts w:ascii="Times New Roman" w:eastAsia="Calibri" w:hAnsi="Times New Roman" w:cs="Times New Roman"/>
                <w:b/>
                <w:sz w:val="21"/>
                <w:szCs w:val="21"/>
                <w:lang w:val="en-US" w:eastAsia="tr-TR"/>
              </w:rPr>
              <w:t>13. Hafta</w:t>
            </w:r>
          </w:p>
        </w:tc>
        <w:tc>
          <w:tcPr>
            <w:tcW w:w="4217" w:type="pct"/>
            <w:tcBorders>
              <w:top w:val="single" w:sz="6" w:space="0" w:color="auto"/>
              <w:left w:val="single" w:sz="6" w:space="0" w:color="auto"/>
              <w:bottom w:val="single" w:sz="6" w:space="0" w:color="auto"/>
              <w:right w:val="single" w:sz="12" w:space="0" w:color="auto"/>
            </w:tcBorders>
          </w:tcPr>
          <w:p w:rsidR="00AE70E1" w:rsidRPr="00355A34" w:rsidRDefault="00AE70E1" w:rsidP="00AE70E1">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lang w:eastAsia="tr-TR"/>
              </w:rPr>
              <w:t>Muayenehanede Sterilizasyon ve dezenfeksiyon ve atık yönetimi</w:t>
            </w:r>
          </w:p>
        </w:tc>
      </w:tr>
      <w:tr w:rsidR="00AE70E1" w:rsidRPr="00355A34" w:rsidTr="00795EEF">
        <w:tc>
          <w:tcPr>
            <w:tcW w:w="783" w:type="pct"/>
            <w:tcBorders>
              <w:top w:val="single" w:sz="6" w:space="0" w:color="auto"/>
              <w:left w:val="single" w:sz="12" w:space="0" w:color="auto"/>
              <w:bottom w:val="single" w:sz="6" w:space="0" w:color="auto"/>
              <w:right w:val="single" w:sz="6" w:space="0" w:color="auto"/>
            </w:tcBorders>
            <w:vAlign w:val="center"/>
          </w:tcPr>
          <w:p w:rsidR="00AE70E1" w:rsidRPr="00355A34" w:rsidRDefault="00AE70E1" w:rsidP="00795EEF">
            <w:pPr>
              <w:spacing w:after="0" w:line="240" w:lineRule="auto"/>
              <w:jc w:val="center"/>
              <w:rPr>
                <w:rFonts w:ascii="Times New Roman" w:eastAsia="Calibri" w:hAnsi="Times New Roman" w:cs="Times New Roman"/>
                <w:sz w:val="21"/>
                <w:szCs w:val="21"/>
                <w:lang w:val="en-US" w:eastAsia="tr-TR"/>
              </w:rPr>
            </w:pPr>
            <w:r w:rsidRPr="00355A34">
              <w:rPr>
                <w:rFonts w:ascii="Times New Roman" w:eastAsia="Calibri" w:hAnsi="Times New Roman" w:cs="Times New Roman"/>
                <w:b/>
                <w:sz w:val="21"/>
                <w:szCs w:val="21"/>
                <w:lang w:val="en-US" w:eastAsia="tr-TR"/>
              </w:rPr>
              <w:t>14. Hafta</w:t>
            </w:r>
          </w:p>
        </w:tc>
        <w:tc>
          <w:tcPr>
            <w:tcW w:w="4217" w:type="pct"/>
            <w:tcBorders>
              <w:top w:val="single" w:sz="6" w:space="0" w:color="auto"/>
              <w:left w:val="single" w:sz="6" w:space="0" w:color="auto"/>
              <w:bottom w:val="single" w:sz="6" w:space="0" w:color="auto"/>
              <w:right w:val="single" w:sz="12" w:space="0" w:color="auto"/>
            </w:tcBorders>
          </w:tcPr>
          <w:p w:rsidR="00AE70E1" w:rsidRPr="00355A34" w:rsidRDefault="00AE70E1" w:rsidP="00AE70E1">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sz w:val="20"/>
                <w:szCs w:val="20"/>
                <w:lang w:eastAsia="tr-TR"/>
              </w:rPr>
              <w:t>Hasta kayıtlarının tutulması ve hasta takibi</w:t>
            </w:r>
          </w:p>
        </w:tc>
      </w:tr>
      <w:tr w:rsidR="00AE70E1" w:rsidRPr="00355A34" w:rsidTr="00795EEF">
        <w:tc>
          <w:tcPr>
            <w:tcW w:w="783" w:type="pct"/>
            <w:tcBorders>
              <w:top w:val="single" w:sz="6" w:space="0" w:color="auto"/>
              <w:left w:val="single" w:sz="12" w:space="0" w:color="auto"/>
              <w:bottom w:val="single" w:sz="6" w:space="0" w:color="auto"/>
              <w:right w:val="single" w:sz="6" w:space="0" w:color="auto"/>
            </w:tcBorders>
            <w:vAlign w:val="center"/>
          </w:tcPr>
          <w:p w:rsidR="00AE70E1" w:rsidRPr="00355A34" w:rsidRDefault="00AE70E1" w:rsidP="00795EEF">
            <w:pPr>
              <w:spacing w:after="0" w:line="240" w:lineRule="auto"/>
              <w:jc w:val="center"/>
              <w:rPr>
                <w:rFonts w:ascii="Times New Roman" w:eastAsia="Calibri" w:hAnsi="Times New Roman" w:cs="Times New Roman"/>
                <w:sz w:val="21"/>
                <w:szCs w:val="21"/>
                <w:lang w:val="en-US" w:eastAsia="tr-TR"/>
              </w:rPr>
            </w:pPr>
            <w:r w:rsidRPr="00355A34">
              <w:rPr>
                <w:rFonts w:ascii="Times New Roman" w:eastAsia="Calibri" w:hAnsi="Times New Roman" w:cs="Times New Roman"/>
                <w:b/>
                <w:sz w:val="21"/>
                <w:szCs w:val="21"/>
                <w:lang w:val="en-US" w:eastAsia="tr-TR"/>
              </w:rPr>
              <w:t>15. Hafta</w:t>
            </w:r>
          </w:p>
        </w:tc>
        <w:tc>
          <w:tcPr>
            <w:tcW w:w="4217" w:type="pct"/>
            <w:tcBorders>
              <w:top w:val="single" w:sz="6" w:space="0" w:color="auto"/>
              <w:left w:val="single" w:sz="6" w:space="0" w:color="auto"/>
              <w:bottom w:val="single" w:sz="6" w:space="0" w:color="auto"/>
              <w:right w:val="single" w:sz="12" w:space="0" w:color="auto"/>
            </w:tcBorders>
          </w:tcPr>
          <w:p w:rsidR="00AE70E1" w:rsidRPr="00355A34" w:rsidRDefault="00AE70E1" w:rsidP="00AE70E1">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sz w:val="20"/>
                <w:szCs w:val="20"/>
                <w:lang w:eastAsia="tr-TR"/>
              </w:rPr>
              <w:t>Muayenehanede kullanılan araç ve gereçler, teknik bakım</w:t>
            </w:r>
          </w:p>
        </w:tc>
      </w:tr>
      <w:tr w:rsidR="00AE70E1" w:rsidRPr="00355A34" w:rsidTr="00795EEF">
        <w:trPr>
          <w:trHeight w:val="322"/>
        </w:trPr>
        <w:tc>
          <w:tcPr>
            <w:tcW w:w="783" w:type="pct"/>
            <w:tcBorders>
              <w:top w:val="single" w:sz="6" w:space="0" w:color="auto"/>
              <w:left w:val="single" w:sz="12" w:space="0" w:color="auto"/>
              <w:bottom w:val="single" w:sz="6" w:space="0" w:color="auto"/>
              <w:right w:val="single" w:sz="6" w:space="0" w:color="auto"/>
            </w:tcBorders>
            <w:shd w:val="clear" w:color="auto" w:fill="auto"/>
            <w:vAlign w:val="center"/>
          </w:tcPr>
          <w:p w:rsidR="00AE70E1" w:rsidRPr="00355A34" w:rsidRDefault="00AE70E1" w:rsidP="00795EEF">
            <w:pPr>
              <w:spacing w:after="0" w:line="240" w:lineRule="auto"/>
              <w:jc w:val="center"/>
              <w:rPr>
                <w:rFonts w:ascii="Times New Roman" w:eastAsia="Calibri" w:hAnsi="Times New Roman" w:cs="Times New Roman"/>
                <w:sz w:val="21"/>
                <w:szCs w:val="21"/>
                <w:lang w:val="en-US" w:eastAsia="tr-TR"/>
              </w:rPr>
            </w:pPr>
            <w:r w:rsidRPr="00355A34">
              <w:rPr>
                <w:rFonts w:ascii="Times New Roman" w:eastAsia="Calibri" w:hAnsi="Times New Roman" w:cs="Times New Roman"/>
                <w:b/>
                <w:sz w:val="21"/>
                <w:szCs w:val="21"/>
                <w:lang w:val="en-US" w:eastAsia="tr-TR"/>
              </w:rPr>
              <w:t>16. Hafta</w:t>
            </w:r>
          </w:p>
        </w:tc>
        <w:tc>
          <w:tcPr>
            <w:tcW w:w="4217" w:type="pct"/>
            <w:tcBorders>
              <w:top w:val="single" w:sz="6" w:space="0" w:color="auto"/>
              <w:left w:val="single" w:sz="6" w:space="0" w:color="auto"/>
              <w:bottom w:val="single" w:sz="6" w:space="0" w:color="auto"/>
              <w:right w:val="single" w:sz="12" w:space="0" w:color="auto"/>
            </w:tcBorders>
            <w:shd w:val="clear" w:color="auto" w:fill="auto"/>
          </w:tcPr>
          <w:p w:rsidR="00AE70E1" w:rsidRPr="00355A34" w:rsidRDefault="00AE70E1" w:rsidP="00AE70E1">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sz w:val="20"/>
                <w:szCs w:val="20"/>
                <w:lang w:eastAsia="tr-TR"/>
              </w:rPr>
              <w:t>Muayenehanede kullanılan araç ve gereçler, teknik bakım</w:t>
            </w:r>
          </w:p>
        </w:tc>
      </w:tr>
      <w:tr w:rsidR="00AE70E1" w:rsidRPr="00355A34" w:rsidTr="00795EEF">
        <w:trPr>
          <w:trHeight w:val="322"/>
        </w:trPr>
        <w:tc>
          <w:tcPr>
            <w:tcW w:w="783" w:type="pct"/>
            <w:tcBorders>
              <w:top w:val="single" w:sz="6" w:space="0" w:color="auto"/>
              <w:left w:val="single" w:sz="12" w:space="0" w:color="auto"/>
              <w:bottom w:val="single" w:sz="6" w:space="0" w:color="auto"/>
              <w:right w:val="single" w:sz="6" w:space="0" w:color="auto"/>
            </w:tcBorders>
            <w:shd w:val="clear" w:color="auto" w:fill="auto"/>
            <w:vAlign w:val="center"/>
          </w:tcPr>
          <w:p w:rsidR="00AE70E1" w:rsidRPr="00355A34" w:rsidRDefault="00795EEF" w:rsidP="00795EEF">
            <w:pPr>
              <w:spacing w:after="0" w:line="240" w:lineRule="auto"/>
              <w:jc w:val="center"/>
              <w:rPr>
                <w:rFonts w:ascii="Times New Roman" w:eastAsia="Calibri" w:hAnsi="Times New Roman" w:cs="Times New Roman"/>
                <w:b/>
                <w:sz w:val="21"/>
                <w:szCs w:val="21"/>
                <w:lang w:val="en-US" w:eastAsia="tr-TR"/>
              </w:rPr>
            </w:pPr>
            <w:r w:rsidRPr="00355A34">
              <w:rPr>
                <w:rFonts w:ascii="Times New Roman" w:eastAsia="Calibri" w:hAnsi="Times New Roman" w:cs="Times New Roman"/>
                <w:b/>
                <w:sz w:val="21"/>
                <w:szCs w:val="21"/>
                <w:lang w:val="en-US" w:eastAsia="tr-TR"/>
              </w:rPr>
              <w:t>17. Hafta</w:t>
            </w:r>
          </w:p>
        </w:tc>
        <w:tc>
          <w:tcPr>
            <w:tcW w:w="4217" w:type="pct"/>
            <w:tcBorders>
              <w:top w:val="single" w:sz="6" w:space="0" w:color="auto"/>
              <w:left w:val="single" w:sz="6" w:space="0" w:color="auto"/>
              <w:bottom w:val="single" w:sz="6" w:space="0" w:color="auto"/>
              <w:right w:val="single" w:sz="12" w:space="0" w:color="auto"/>
            </w:tcBorders>
            <w:shd w:val="clear" w:color="auto" w:fill="auto"/>
          </w:tcPr>
          <w:p w:rsidR="00AE70E1" w:rsidRPr="00355A34" w:rsidRDefault="00AE70E1" w:rsidP="00AE70E1">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Genel Tekrar</w:t>
            </w:r>
          </w:p>
        </w:tc>
      </w:tr>
      <w:tr w:rsidR="00AE70E1" w:rsidRPr="00355A34" w:rsidTr="00795EEF">
        <w:trPr>
          <w:trHeight w:val="322"/>
        </w:trPr>
        <w:tc>
          <w:tcPr>
            <w:tcW w:w="783" w:type="pct"/>
            <w:tcBorders>
              <w:top w:val="single" w:sz="6" w:space="0" w:color="auto"/>
              <w:left w:val="single" w:sz="12" w:space="0" w:color="auto"/>
              <w:bottom w:val="single" w:sz="6" w:space="0" w:color="auto"/>
              <w:right w:val="single" w:sz="6" w:space="0" w:color="auto"/>
            </w:tcBorders>
            <w:shd w:val="clear" w:color="auto" w:fill="auto"/>
            <w:vAlign w:val="center"/>
          </w:tcPr>
          <w:p w:rsidR="00AE70E1" w:rsidRPr="00355A34" w:rsidRDefault="00795EEF" w:rsidP="00795EEF">
            <w:pPr>
              <w:spacing w:after="0" w:line="240" w:lineRule="auto"/>
              <w:jc w:val="center"/>
              <w:rPr>
                <w:rFonts w:ascii="Times New Roman" w:eastAsia="Calibri" w:hAnsi="Times New Roman" w:cs="Times New Roman"/>
                <w:b/>
                <w:sz w:val="21"/>
                <w:szCs w:val="21"/>
                <w:lang w:val="en-US" w:eastAsia="tr-TR"/>
              </w:rPr>
            </w:pPr>
            <w:r w:rsidRPr="00355A34">
              <w:rPr>
                <w:rFonts w:ascii="Times New Roman" w:eastAsia="Calibri" w:hAnsi="Times New Roman" w:cs="Times New Roman"/>
                <w:b/>
                <w:sz w:val="21"/>
                <w:szCs w:val="21"/>
                <w:lang w:val="en-US" w:eastAsia="tr-TR"/>
              </w:rPr>
              <w:t>18. Hafta</w:t>
            </w:r>
          </w:p>
        </w:tc>
        <w:tc>
          <w:tcPr>
            <w:tcW w:w="4217" w:type="pct"/>
            <w:tcBorders>
              <w:top w:val="single" w:sz="6" w:space="0" w:color="auto"/>
              <w:left w:val="single" w:sz="6" w:space="0" w:color="auto"/>
              <w:bottom w:val="single" w:sz="6" w:space="0" w:color="auto"/>
              <w:right w:val="single" w:sz="12" w:space="0" w:color="auto"/>
            </w:tcBorders>
            <w:shd w:val="clear" w:color="auto" w:fill="auto"/>
          </w:tcPr>
          <w:p w:rsidR="00AE70E1" w:rsidRPr="00355A34" w:rsidRDefault="00AE70E1" w:rsidP="00AE70E1">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Genel Tekrar</w:t>
            </w:r>
          </w:p>
        </w:tc>
      </w:tr>
    </w:tbl>
    <w:p w:rsidR="00AE70E1" w:rsidRPr="00355A34" w:rsidRDefault="00AE70E1" w:rsidP="00AE70E1">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E70E1" w:rsidRPr="00355A34" w:rsidTr="00AE70E1">
        <w:tc>
          <w:tcPr>
            <w:tcW w:w="603" w:type="dxa"/>
            <w:tcBorders>
              <w:top w:val="single" w:sz="12" w:space="0" w:color="auto"/>
              <w:left w:val="single" w:sz="12" w:space="0" w:color="auto"/>
              <w:bottom w:val="single" w:sz="6" w:space="0" w:color="auto"/>
              <w:right w:val="single" w:sz="6"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E70E1" w:rsidRPr="00355A34" w:rsidRDefault="00AE70E1" w:rsidP="00AE70E1">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AE70E1" w:rsidRPr="00355A34" w:rsidTr="00AE70E1">
        <w:tc>
          <w:tcPr>
            <w:tcW w:w="603" w:type="dxa"/>
            <w:tcBorders>
              <w:top w:val="single" w:sz="6" w:space="0" w:color="auto"/>
              <w:left w:val="single" w:sz="12" w:space="0" w:color="auto"/>
              <w:bottom w:val="single" w:sz="6" w:space="0" w:color="auto"/>
              <w:right w:val="single" w:sz="6"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E70E1" w:rsidRPr="00355A34" w:rsidRDefault="00AE70E1" w:rsidP="00AE70E1">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p>
        </w:tc>
      </w:tr>
      <w:tr w:rsidR="00AE70E1" w:rsidRPr="00355A34" w:rsidTr="00AE70E1">
        <w:tc>
          <w:tcPr>
            <w:tcW w:w="603" w:type="dxa"/>
            <w:tcBorders>
              <w:top w:val="single" w:sz="6" w:space="0" w:color="auto"/>
              <w:left w:val="single" w:sz="12" w:space="0" w:color="auto"/>
              <w:bottom w:val="single" w:sz="6" w:space="0" w:color="auto"/>
              <w:right w:val="single" w:sz="6"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E70E1" w:rsidRPr="00355A34" w:rsidRDefault="00AE70E1" w:rsidP="00AE70E1">
            <w:pPr>
              <w:spacing w:after="0" w:line="240" w:lineRule="auto"/>
              <w:rPr>
                <w:rFonts w:ascii="Times New Roman" w:eastAsia="Times New Roman" w:hAnsi="Times New Roman" w:cs="Times New Roman"/>
                <w:sz w:val="20"/>
                <w:szCs w:val="20"/>
                <w:lang w:eastAsia="tr-TR"/>
              </w:rPr>
            </w:pPr>
            <w:r w:rsidRPr="00355A34">
              <w:rPr>
                <w:rFonts w:ascii="TimesNewRoman" w:eastAsia="Times New Roman" w:hAnsi="TimesNewRoman" w:cs="TimesNewRoman"/>
                <w:sz w:val="20"/>
                <w:szCs w:val="20"/>
                <w:lang w:eastAsia="tr-TR"/>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r>
      <w:tr w:rsidR="00AE70E1" w:rsidRPr="00355A34" w:rsidTr="00AE70E1">
        <w:tc>
          <w:tcPr>
            <w:tcW w:w="603" w:type="dxa"/>
            <w:tcBorders>
              <w:top w:val="single" w:sz="6" w:space="0" w:color="auto"/>
              <w:left w:val="single" w:sz="12" w:space="0" w:color="auto"/>
              <w:bottom w:val="single" w:sz="6" w:space="0" w:color="auto"/>
              <w:right w:val="single" w:sz="6"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E70E1" w:rsidRPr="00355A34" w:rsidRDefault="00AE70E1" w:rsidP="00AE70E1">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problemlerinin incelenmesi için deney tasarlama, deney yapma, veri toplama, sonuçları analiz etme ve yorumlama becerisi</w:t>
            </w:r>
            <w:r w:rsidRPr="00355A34">
              <w:rPr>
                <w:rFonts w:ascii="TimesNewRoman" w:eastAsia="Times New Roman" w:hAnsi="TimesNewRoman" w:cs="TimesNewRoman"/>
                <w:sz w:val="20"/>
                <w:szCs w:val="20"/>
                <w:lang w:eastAsia="tr-TR"/>
              </w:rPr>
              <w:t>.</w:t>
            </w:r>
          </w:p>
        </w:tc>
        <w:tc>
          <w:tcPr>
            <w:tcW w:w="567" w:type="dxa"/>
            <w:tcBorders>
              <w:top w:val="single" w:sz="6" w:space="0" w:color="auto"/>
              <w:left w:val="single" w:sz="6" w:space="0" w:color="auto"/>
              <w:bottom w:val="single" w:sz="6" w:space="0" w:color="auto"/>
              <w:right w:val="single" w:sz="6"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r>
      <w:tr w:rsidR="00AE70E1" w:rsidRPr="00355A34" w:rsidTr="00AE70E1">
        <w:tc>
          <w:tcPr>
            <w:tcW w:w="603" w:type="dxa"/>
            <w:tcBorders>
              <w:top w:val="single" w:sz="6" w:space="0" w:color="auto"/>
              <w:left w:val="single" w:sz="12" w:space="0" w:color="auto"/>
              <w:bottom w:val="single" w:sz="6" w:space="0" w:color="auto"/>
              <w:right w:val="single" w:sz="6"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E70E1" w:rsidRPr="00355A34" w:rsidRDefault="00AE70E1" w:rsidP="00AE70E1">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r>
      <w:tr w:rsidR="00AE70E1" w:rsidRPr="00355A34" w:rsidTr="00AE70E1">
        <w:tc>
          <w:tcPr>
            <w:tcW w:w="603" w:type="dxa"/>
            <w:tcBorders>
              <w:top w:val="single" w:sz="6" w:space="0" w:color="auto"/>
              <w:left w:val="single" w:sz="12" w:space="0" w:color="auto"/>
              <w:bottom w:val="single" w:sz="6" w:space="0" w:color="auto"/>
              <w:right w:val="single" w:sz="6"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E70E1" w:rsidRPr="00355A34" w:rsidRDefault="00AE70E1" w:rsidP="00AE70E1">
            <w:pPr>
              <w:spacing w:after="0" w:line="240" w:lineRule="auto"/>
              <w:rPr>
                <w:rFonts w:ascii="TimesNewRoman" w:eastAsia="Times New Roman" w:hAnsi="TimesNewRoman" w:cs="TimesNewRoman"/>
                <w:sz w:val="20"/>
                <w:szCs w:val="20"/>
                <w:lang w:eastAsia="tr-TR"/>
              </w:rPr>
            </w:pPr>
            <w:r w:rsidRPr="00355A34">
              <w:rPr>
                <w:rFonts w:ascii="Times New Roman" w:eastAsia="Times New Roman" w:hAnsi="Times New Roman" w:cs="Times New Roman"/>
                <w:sz w:val="20"/>
                <w:szCs w:val="20"/>
                <w:lang w:eastAsia="tr-TR"/>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r>
      <w:tr w:rsidR="00AE70E1" w:rsidRPr="00355A34" w:rsidTr="00AE70E1">
        <w:tc>
          <w:tcPr>
            <w:tcW w:w="603" w:type="dxa"/>
            <w:tcBorders>
              <w:top w:val="single" w:sz="6" w:space="0" w:color="auto"/>
              <w:left w:val="single" w:sz="12" w:space="0" w:color="auto"/>
              <w:bottom w:val="single" w:sz="6" w:space="0" w:color="auto"/>
              <w:right w:val="single" w:sz="6"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E70E1" w:rsidRPr="00355A34" w:rsidRDefault="00AE70E1" w:rsidP="00AE70E1">
            <w:pPr>
              <w:spacing w:after="0" w:line="240" w:lineRule="auto"/>
              <w:rPr>
                <w:rFonts w:ascii="TimesNewRoman" w:eastAsia="Times New Roman" w:hAnsi="TimesNewRoman" w:cs="TimesNewRoman"/>
                <w:sz w:val="20"/>
                <w:szCs w:val="20"/>
                <w:lang w:eastAsia="tr-TR"/>
              </w:rPr>
            </w:pPr>
            <w:r w:rsidRPr="00355A34">
              <w:rPr>
                <w:rFonts w:ascii="TimesNewRoman,Bold" w:eastAsia="Times New Roman" w:hAnsi="TimesNewRoman,Bold" w:cs="TimesNewRoman,Bold"/>
                <w:bCs/>
                <w:color w:val="000000"/>
                <w:sz w:val="20"/>
                <w:szCs w:val="20"/>
                <w:lang w:eastAsia="tr-TR"/>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r>
      <w:tr w:rsidR="00AE70E1" w:rsidRPr="00355A34" w:rsidTr="00AE70E1">
        <w:tc>
          <w:tcPr>
            <w:tcW w:w="603" w:type="dxa"/>
            <w:tcBorders>
              <w:top w:val="single" w:sz="6" w:space="0" w:color="auto"/>
              <w:left w:val="single" w:sz="12" w:space="0" w:color="auto"/>
              <w:bottom w:val="single" w:sz="6" w:space="0" w:color="auto"/>
              <w:right w:val="single" w:sz="6"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E70E1" w:rsidRPr="00355A34" w:rsidRDefault="00AE70E1" w:rsidP="00AE70E1">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AE70E1" w:rsidRPr="00355A34" w:rsidTr="00AE70E1">
        <w:tc>
          <w:tcPr>
            <w:tcW w:w="603" w:type="dxa"/>
            <w:tcBorders>
              <w:top w:val="single" w:sz="6" w:space="0" w:color="auto"/>
              <w:left w:val="single" w:sz="12" w:space="0" w:color="auto"/>
              <w:bottom w:val="single" w:sz="6" w:space="0" w:color="auto"/>
              <w:right w:val="single" w:sz="6"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E70E1" w:rsidRPr="00355A34" w:rsidRDefault="00AE70E1" w:rsidP="00AE70E1">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E70E1" w:rsidRPr="00355A34" w:rsidRDefault="00AE70E1" w:rsidP="00AE70E1">
            <w:pPr>
              <w:spacing w:after="0" w:line="240" w:lineRule="auto"/>
              <w:jc w:val="center"/>
              <w:rPr>
                <w:rFonts w:ascii="Times New Roman" w:eastAsia="Times New Roman" w:hAnsi="Times New Roman" w:cs="Times New Roman"/>
                <w:b/>
                <w:sz w:val="20"/>
                <w:szCs w:val="20"/>
                <w:lang w:eastAsia="tr-TR"/>
              </w:rPr>
            </w:pPr>
          </w:p>
        </w:tc>
      </w:tr>
      <w:tr w:rsidR="00AE70E1" w:rsidRPr="00355A34" w:rsidTr="00AE70E1">
        <w:tc>
          <w:tcPr>
            <w:tcW w:w="9889" w:type="dxa"/>
            <w:gridSpan w:val="5"/>
            <w:tcBorders>
              <w:top w:val="single" w:sz="6" w:space="0" w:color="auto"/>
              <w:left w:val="single" w:sz="12" w:space="0" w:color="auto"/>
              <w:bottom w:val="single" w:sz="12" w:space="0" w:color="auto"/>
              <w:right w:val="single" w:sz="12" w:space="0" w:color="auto"/>
            </w:tcBorders>
            <w:vAlign w:val="center"/>
          </w:tcPr>
          <w:p w:rsidR="00AE70E1" w:rsidRPr="00355A34" w:rsidRDefault="00AE70E1" w:rsidP="00AE70E1">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1</w:t>
            </w:r>
            <w:r w:rsidRPr="00355A34">
              <w:rPr>
                <w:rFonts w:ascii="Times New Roman" w:eastAsia="Times New Roman" w:hAnsi="Times New Roman" w:cs="Times New Roman"/>
                <w:sz w:val="20"/>
                <w:szCs w:val="20"/>
                <w:lang w:eastAsia="tr-TR"/>
              </w:rPr>
              <w:t xml:space="preserve">:Hiç Katkısı Yok. </w:t>
            </w:r>
            <w:r w:rsidRPr="00355A34">
              <w:rPr>
                <w:rFonts w:ascii="Times New Roman" w:eastAsia="Times New Roman" w:hAnsi="Times New Roman" w:cs="Times New Roman"/>
                <w:b/>
                <w:sz w:val="20"/>
                <w:szCs w:val="20"/>
                <w:lang w:eastAsia="tr-TR"/>
              </w:rPr>
              <w:t>2</w:t>
            </w:r>
            <w:r w:rsidRPr="00355A34">
              <w:rPr>
                <w:rFonts w:ascii="Times New Roman" w:eastAsia="Times New Roman" w:hAnsi="Times New Roman" w:cs="Times New Roman"/>
                <w:sz w:val="20"/>
                <w:szCs w:val="20"/>
                <w:lang w:eastAsia="tr-TR"/>
              </w:rPr>
              <w:t xml:space="preserve">:Kısmen Katkısı Var. </w:t>
            </w:r>
            <w:r w:rsidRPr="00355A34">
              <w:rPr>
                <w:rFonts w:ascii="Times New Roman" w:eastAsia="Times New Roman" w:hAnsi="Times New Roman" w:cs="Times New Roman"/>
                <w:b/>
                <w:sz w:val="20"/>
                <w:szCs w:val="20"/>
                <w:lang w:eastAsia="tr-TR"/>
              </w:rPr>
              <w:t>3</w:t>
            </w:r>
            <w:r w:rsidRPr="00355A34">
              <w:rPr>
                <w:rFonts w:ascii="Times New Roman" w:eastAsia="Times New Roman" w:hAnsi="Times New Roman" w:cs="Times New Roman"/>
                <w:sz w:val="20"/>
                <w:szCs w:val="20"/>
                <w:lang w:eastAsia="tr-TR"/>
              </w:rPr>
              <w:t>:Tam Katkısı Var.</w:t>
            </w:r>
          </w:p>
        </w:tc>
      </w:tr>
    </w:tbl>
    <w:p w:rsidR="00AE70E1" w:rsidRPr="00355A34" w:rsidRDefault="00AE70E1" w:rsidP="00AE70E1">
      <w:pPr>
        <w:spacing w:after="0" w:line="240" w:lineRule="auto"/>
        <w:rPr>
          <w:rFonts w:ascii="Times New Roman" w:eastAsia="Times New Roman" w:hAnsi="Times New Roman" w:cs="Times New Roman"/>
          <w:sz w:val="16"/>
          <w:szCs w:val="16"/>
          <w:lang w:eastAsia="tr-TR"/>
        </w:rPr>
      </w:pPr>
    </w:p>
    <w:p w:rsidR="00AE70E1" w:rsidRPr="00355A34" w:rsidRDefault="00AE70E1" w:rsidP="00AE70E1">
      <w:pPr>
        <w:spacing w:after="0" w:line="240" w:lineRule="auto"/>
        <w:rPr>
          <w:rFonts w:ascii="Times New Roman" w:eastAsia="Times New Roman" w:hAnsi="Times New Roman" w:cs="Times New Roman"/>
          <w:sz w:val="16"/>
          <w:szCs w:val="16"/>
          <w:lang w:eastAsia="tr-TR"/>
        </w:rPr>
      </w:pPr>
    </w:p>
    <w:p w:rsidR="00410743" w:rsidRPr="00355A34" w:rsidRDefault="00410743" w:rsidP="00AE70E1">
      <w:pPr>
        <w:spacing w:after="0" w:line="240" w:lineRule="auto"/>
        <w:rPr>
          <w:rFonts w:ascii="Times New Roman" w:eastAsia="Times New Roman" w:hAnsi="Times New Roman" w:cs="Times New Roman"/>
          <w:sz w:val="16"/>
          <w:szCs w:val="16"/>
          <w:lang w:eastAsia="tr-TR"/>
        </w:rPr>
      </w:pPr>
    </w:p>
    <w:p w:rsidR="00410743" w:rsidRPr="00355A34" w:rsidRDefault="00410743" w:rsidP="00AE70E1">
      <w:pPr>
        <w:spacing w:after="0" w:line="240" w:lineRule="auto"/>
        <w:rPr>
          <w:rFonts w:ascii="Times New Roman" w:eastAsia="Times New Roman" w:hAnsi="Times New Roman" w:cs="Times New Roman"/>
          <w:sz w:val="16"/>
          <w:szCs w:val="16"/>
          <w:lang w:eastAsia="tr-TR"/>
        </w:rPr>
      </w:pPr>
    </w:p>
    <w:p w:rsidR="00410743" w:rsidRPr="00355A34" w:rsidRDefault="00410743" w:rsidP="00AE70E1">
      <w:pPr>
        <w:spacing w:after="0" w:line="240" w:lineRule="auto"/>
        <w:rPr>
          <w:rFonts w:ascii="Times New Roman" w:eastAsia="Times New Roman" w:hAnsi="Times New Roman" w:cs="Times New Roman"/>
          <w:sz w:val="16"/>
          <w:szCs w:val="16"/>
          <w:lang w:eastAsia="tr-TR"/>
        </w:rPr>
      </w:pPr>
    </w:p>
    <w:p w:rsidR="00410743" w:rsidRPr="00355A34" w:rsidRDefault="00410743" w:rsidP="00AE70E1">
      <w:pPr>
        <w:spacing w:after="0" w:line="240" w:lineRule="auto"/>
        <w:rPr>
          <w:rFonts w:ascii="Times New Roman" w:eastAsia="Times New Roman" w:hAnsi="Times New Roman" w:cs="Times New Roman"/>
          <w:sz w:val="16"/>
          <w:szCs w:val="16"/>
          <w:lang w:eastAsia="tr-TR"/>
        </w:rPr>
      </w:pPr>
    </w:p>
    <w:p w:rsidR="00410743" w:rsidRPr="00355A34" w:rsidRDefault="00410743" w:rsidP="00AE70E1">
      <w:pPr>
        <w:spacing w:after="0" w:line="240" w:lineRule="auto"/>
        <w:rPr>
          <w:rFonts w:ascii="Times New Roman" w:eastAsia="Times New Roman" w:hAnsi="Times New Roman" w:cs="Times New Roman"/>
          <w:sz w:val="16"/>
          <w:szCs w:val="16"/>
          <w:lang w:eastAsia="tr-TR"/>
        </w:rPr>
      </w:pPr>
    </w:p>
    <w:p w:rsidR="00410743" w:rsidRPr="00355A34" w:rsidRDefault="00410743" w:rsidP="00AE70E1">
      <w:pPr>
        <w:spacing w:after="0" w:line="240" w:lineRule="auto"/>
        <w:rPr>
          <w:rFonts w:ascii="Times New Roman" w:eastAsia="Times New Roman" w:hAnsi="Times New Roman" w:cs="Times New Roman"/>
          <w:sz w:val="16"/>
          <w:szCs w:val="16"/>
          <w:lang w:eastAsia="tr-TR"/>
        </w:rPr>
      </w:pPr>
    </w:p>
    <w:p w:rsidR="00410743" w:rsidRPr="00355A34" w:rsidRDefault="00410743" w:rsidP="00AE70E1">
      <w:pPr>
        <w:spacing w:after="0" w:line="240" w:lineRule="auto"/>
        <w:rPr>
          <w:rFonts w:ascii="Times New Roman" w:eastAsia="Times New Roman" w:hAnsi="Times New Roman" w:cs="Times New Roman"/>
          <w:sz w:val="16"/>
          <w:szCs w:val="16"/>
          <w:lang w:eastAsia="tr-TR"/>
        </w:rPr>
      </w:pPr>
    </w:p>
    <w:p w:rsidR="00410743" w:rsidRPr="00355A34" w:rsidRDefault="00410743" w:rsidP="00AE70E1">
      <w:pPr>
        <w:spacing w:after="0" w:line="240" w:lineRule="auto"/>
        <w:rPr>
          <w:rFonts w:ascii="Times New Roman" w:eastAsia="Times New Roman" w:hAnsi="Times New Roman" w:cs="Times New Roman"/>
          <w:sz w:val="16"/>
          <w:szCs w:val="16"/>
          <w:lang w:eastAsia="tr-TR"/>
        </w:rPr>
      </w:pPr>
    </w:p>
    <w:p w:rsidR="00410743" w:rsidRPr="00355A34" w:rsidRDefault="00410743" w:rsidP="00AE70E1">
      <w:pPr>
        <w:spacing w:after="0" w:line="240" w:lineRule="auto"/>
        <w:rPr>
          <w:rFonts w:ascii="Times New Roman" w:eastAsia="Times New Roman" w:hAnsi="Times New Roman" w:cs="Times New Roman"/>
          <w:sz w:val="16"/>
          <w:szCs w:val="16"/>
          <w:lang w:eastAsia="tr-TR"/>
        </w:rPr>
      </w:pPr>
    </w:p>
    <w:p w:rsidR="00410743" w:rsidRPr="00355A34" w:rsidRDefault="00410743" w:rsidP="00AE70E1">
      <w:pPr>
        <w:spacing w:after="0" w:line="240" w:lineRule="auto"/>
        <w:rPr>
          <w:rFonts w:ascii="Times New Roman" w:eastAsia="Times New Roman" w:hAnsi="Times New Roman" w:cs="Times New Roman"/>
          <w:sz w:val="16"/>
          <w:szCs w:val="16"/>
          <w:lang w:eastAsia="tr-TR"/>
        </w:rPr>
      </w:pPr>
    </w:p>
    <w:p w:rsidR="00410743" w:rsidRPr="00355A34" w:rsidRDefault="00410743" w:rsidP="00AE70E1">
      <w:pPr>
        <w:spacing w:after="0" w:line="240" w:lineRule="auto"/>
        <w:rPr>
          <w:rFonts w:ascii="Times New Roman" w:eastAsia="Times New Roman" w:hAnsi="Times New Roman" w:cs="Times New Roman"/>
          <w:sz w:val="16"/>
          <w:szCs w:val="16"/>
          <w:lang w:eastAsia="tr-TR"/>
        </w:rPr>
      </w:pPr>
    </w:p>
    <w:p w:rsidR="00410743" w:rsidRPr="00355A34" w:rsidRDefault="00410743" w:rsidP="00AE70E1">
      <w:pPr>
        <w:spacing w:after="0" w:line="240" w:lineRule="auto"/>
        <w:rPr>
          <w:rFonts w:ascii="Times New Roman" w:eastAsia="Times New Roman" w:hAnsi="Times New Roman" w:cs="Times New Roman"/>
          <w:sz w:val="16"/>
          <w:szCs w:val="16"/>
          <w:lang w:eastAsia="tr-TR"/>
        </w:rPr>
      </w:pPr>
    </w:p>
    <w:p w:rsidR="00410743" w:rsidRPr="00355A34" w:rsidRDefault="00410743" w:rsidP="00AE70E1">
      <w:pPr>
        <w:spacing w:after="0" w:line="240" w:lineRule="auto"/>
        <w:rPr>
          <w:rFonts w:ascii="Times New Roman" w:eastAsia="Times New Roman" w:hAnsi="Times New Roman" w:cs="Times New Roman"/>
          <w:sz w:val="16"/>
          <w:szCs w:val="16"/>
          <w:lang w:eastAsia="tr-TR"/>
        </w:rPr>
      </w:pPr>
    </w:p>
    <w:p w:rsidR="00410743" w:rsidRPr="00355A34" w:rsidRDefault="00410743" w:rsidP="00AE70E1">
      <w:pPr>
        <w:spacing w:after="0" w:line="240" w:lineRule="auto"/>
        <w:rPr>
          <w:rFonts w:ascii="Times New Roman" w:eastAsia="Times New Roman" w:hAnsi="Times New Roman" w:cs="Times New Roman"/>
          <w:sz w:val="16"/>
          <w:szCs w:val="16"/>
          <w:lang w:eastAsia="tr-TR"/>
        </w:rPr>
      </w:pPr>
    </w:p>
    <w:p w:rsidR="00410743" w:rsidRPr="00355A34" w:rsidRDefault="00410743" w:rsidP="00AE70E1">
      <w:pPr>
        <w:spacing w:after="0" w:line="240" w:lineRule="auto"/>
        <w:rPr>
          <w:rFonts w:ascii="Times New Roman" w:eastAsia="Times New Roman" w:hAnsi="Times New Roman" w:cs="Times New Roman"/>
          <w:sz w:val="16"/>
          <w:szCs w:val="16"/>
          <w:lang w:eastAsia="tr-TR"/>
        </w:rPr>
      </w:pPr>
    </w:p>
    <w:p w:rsidR="00410743" w:rsidRPr="00355A34" w:rsidRDefault="00410743" w:rsidP="00410743">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lastRenderedPageBreak/>
        <w:t xml:space="preserve">    ESOGÜ Diş Hekimliği Fakültesi Ders Bilgi Formu     </w:t>
      </w:r>
    </w:p>
    <w:p w:rsidR="00410743" w:rsidRPr="00355A34" w:rsidRDefault="00410743" w:rsidP="00410743">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410743" w:rsidRPr="00355A34" w:rsidTr="00137D6A">
        <w:tc>
          <w:tcPr>
            <w:tcW w:w="1167" w:type="dxa"/>
            <w:vAlign w:val="center"/>
          </w:tcPr>
          <w:p w:rsidR="00410743" w:rsidRPr="00355A34" w:rsidRDefault="00410743" w:rsidP="00410743">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SINIF</w:t>
            </w:r>
          </w:p>
        </w:tc>
        <w:tc>
          <w:tcPr>
            <w:tcW w:w="1527" w:type="dxa"/>
            <w:vAlign w:val="center"/>
          </w:tcPr>
          <w:p w:rsidR="00410743" w:rsidRPr="00355A34" w:rsidRDefault="00410743" w:rsidP="00410743">
            <w:pPr>
              <w:spacing w:after="0" w:line="240" w:lineRule="auto"/>
              <w:ind w:left="390"/>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5.SINIF</w:t>
            </w:r>
          </w:p>
        </w:tc>
      </w:tr>
    </w:tbl>
    <w:p w:rsidR="00410743" w:rsidRPr="00355A34" w:rsidRDefault="00410743" w:rsidP="00410743">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410743" w:rsidRPr="00355A34" w:rsidTr="00137D6A">
        <w:tc>
          <w:tcPr>
            <w:tcW w:w="1668" w:type="dxa"/>
            <w:vAlign w:val="center"/>
          </w:tcPr>
          <w:p w:rsidR="00410743" w:rsidRPr="00355A34" w:rsidRDefault="00410743" w:rsidP="00410743">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410743" w:rsidRPr="00355A34" w:rsidRDefault="00410743" w:rsidP="00410743">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161119006</w:t>
            </w:r>
          </w:p>
        </w:tc>
        <w:tc>
          <w:tcPr>
            <w:tcW w:w="1560" w:type="dxa"/>
            <w:vAlign w:val="center"/>
          </w:tcPr>
          <w:p w:rsidR="00410743" w:rsidRPr="00355A34" w:rsidRDefault="00410743" w:rsidP="00410743">
            <w:pPr>
              <w:spacing w:before="120" w:after="12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4185" w:type="dxa"/>
          </w:tcPr>
          <w:p w:rsidR="00410743" w:rsidRPr="00355A34" w:rsidRDefault="00410743" w:rsidP="00410743">
            <w:pPr>
              <w:spacing w:before="120" w:after="12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KBB Hastalıkları</w:t>
            </w:r>
          </w:p>
        </w:tc>
      </w:tr>
    </w:tbl>
    <w:p w:rsidR="00410743" w:rsidRPr="00355A34" w:rsidRDefault="00410743" w:rsidP="00410743">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p w:rsidR="00410743" w:rsidRPr="00355A34" w:rsidRDefault="00410743" w:rsidP="00410743">
      <w:pPr>
        <w:spacing w:after="0" w:line="240" w:lineRule="auto"/>
        <w:outlineLvl w:val="0"/>
        <w:rPr>
          <w:rFonts w:ascii="Times New Roman" w:eastAsia="Times New Roman" w:hAnsi="Times New Roman" w:cs="Times New Roman"/>
          <w:sz w:val="20"/>
          <w:szCs w:val="20"/>
          <w:lang w:eastAsia="tr-TR"/>
        </w:rPr>
      </w:pP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849"/>
        <w:gridCol w:w="696"/>
        <w:gridCol w:w="410"/>
        <w:gridCol w:w="634"/>
        <w:gridCol w:w="688"/>
        <w:gridCol w:w="965"/>
        <w:gridCol w:w="201"/>
        <w:gridCol w:w="444"/>
        <w:gridCol w:w="103"/>
        <w:gridCol w:w="1663"/>
        <w:gridCol w:w="831"/>
        <w:gridCol w:w="1518"/>
      </w:tblGrid>
      <w:tr w:rsidR="00410743" w:rsidRPr="00355A34" w:rsidTr="00137D6A">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410743" w:rsidRPr="00355A34" w:rsidRDefault="00410743" w:rsidP="00410743">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410743" w:rsidRPr="00355A34" w:rsidRDefault="00410743" w:rsidP="00410743">
            <w:pPr>
              <w:spacing w:after="0" w:line="240" w:lineRule="auto"/>
              <w:rPr>
                <w:rFonts w:ascii="Times New Roman" w:eastAsia="Times New Roman" w:hAnsi="Times New Roman" w:cs="Times New Roman"/>
                <w:sz w:val="20"/>
                <w:szCs w:val="20"/>
                <w:lang w:eastAsia="tr-TR"/>
              </w:rPr>
            </w:pPr>
          </w:p>
        </w:tc>
        <w:tc>
          <w:tcPr>
            <w:tcW w:w="1629" w:type="pct"/>
            <w:gridSpan w:val="5"/>
            <w:tcBorders>
              <w:left w:val="single" w:sz="12" w:space="0" w:color="auto"/>
              <w:bottom w:val="single" w:sz="4" w:space="0" w:color="auto"/>
              <w:right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47" w:type="pct"/>
            <w:gridSpan w:val="7"/>
            <w:tcBorders>
              <w:left w:val="single" w:sz="12" w:space="0" w:color="auto"/>
              <w:bottom w:val="single" w:sz="4"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410743" w:rsidRPr="00355A34" w:rsidTr="00137D6A">
        <w:trPr>
          <w:trHeight w:val="382"/>
        </w:trPr>
        <w:tc>
          <w:tcPr>
            <w:tcW w:w="524" w:type="pct"/>
            <w:vMerge/>
            <w:tcBorders>
              <w:top w:val="single" w:sz="4" w:space="0" w:color="auto"/>
              <w:left w:val="single" w:sz="12" w:space="0" w:color="auto"/>
              <w:bottom w:val="single" w:sz="4" w:space="0" w:color="auto"/>
              <w:right w:val="single" w:sz="12" w:space="0" w:color="auto"/>
            </w:tcBorders>
          </w:tcPr>
          <w:p w:rsidR="00410743" w:rsidRPr="00355A34" w:rsidRDefault="00410743" w:rsidP="00410743">
            <w:pPr>
              <w:spacing w:after="0" w:line="240" w:lineRule="auto"/>
              <w:rPr>
                <w:rFonts w:ascii="Times New Roman" w:eastAsia="Times New Roman" w:hAnsi="Times New Roman" w:cs="Times New Roman"/>
                <w:b/>
                <w:sz w:val="20"/>
                <w:szCs w:val="20"/>
                <w:lang w:eastAsia="tr-TR"/>
              </w:rPr>
            </w:pPr>
          </w:p>
        </w:tc>
        <w:tc>
          <w:tcPr>
            <w:tcW w:w="422" w:type="pct"/>
            <w:tcBorders>
              <w:top w:val="single" w:sz="4" w:space="0" w:color="auto"/>
              <w:left w:val="single" w:sz="12" w:space="0" w:color="auto"/>
              <w:bottom w:val="single" w:sz="4" w:space="0" w:color="auto"/>
              <w:right w:val="single" w:sz="4"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50" w:type="pct"/>
            <w:gridSpan w:val="2"/>
            <w:tcBorders>
              <w:top w:val="single" w:sz="4" w:space="0" w:color="auto"/>
              <w:left w:val="single" w:sz="4" w:space="0" w:color="auto"/>
              <w:bottom w:val="single" w:sz="4"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657" w:type="pct"/>
            <w:gridSpan w:val="2"/>
            <w:tcBorders>
              <w:top w:val="single" w:sz="4" w:space="0" w:color="auto"/>
              <w:bottom w:val="single" w:sz="4" w:space="0" w:color="auto"/>
              <w:right w:val="single" w:sz="12" w:space="0" w:color="auto"/>
            </w:tcBorders>
            <w:vAlign w:val="center"/>
          </w:tcPr>
          <w:p w:rsidR="00410743" w:rsidRPr="00355A34" w:rsidRDefault="00410743" w:rsidP="00410743">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Laboratuvar</w:t>
            </w:r>
          </w:p>
        </w:tc>
        <w:tc>
          <w:tcPr>
            <w:tcW w:w="480" w:type="pct"/>
            <w:tcBorders>
              <w:top w:val="single" w:sz="4" w:space="0" w:color="auto"/>
              <w:bottom w:val="single" w:sz="4" w:space="0" w:color="auto"/>
              <w:right w:val="single" w:sz="4"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410743" w:rsidRPr="00355A34" w:rsidRDefault="00410743" w:rsidP="00410743">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291" w:type="pct"/>
            <w:gridSpan w:val="3"/>
            <w:tcBorders>
              <w:top w:val="single" w:sz="4" w:space="0" w:color="auto"/>
              <w:left w:val="single" w:sz="4" w:space="0" w:color="auto"/>
              <w:bottom w:val="single" w:sz="4"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55" w:type="pct"/>
            <w:tcBorders>
              <w:top w:val="single" w:sz="4" w:space="0" w:color="auto"/>
              <w:left w:val="single" w:sz="4" w:space="0" w:color="auto"/>
              <w:bottom w:val="single" w:sz="4"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410743" w:rsidRPr="00355A34" w:rsidTr="00137D6A">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p>
        </w:tc>
        <w:tc>
          <w:tcPr>
            <w:tcW w:w="422" w:type="pct"/>
            <w:tcBorders>
              <w:top w:val="single" w:sz="4" w:space="0" w:color="auto"/>
              <w:left w:val="single" w:sz="12" w:space="0" w:color="auto"/>
              <w:bottom w:val="single" w:sz="12" w:space="0" w:color="auto"/>
              <w:right w:val="single" w:sz="4"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550" w:type="pct"/>
            <w:gridSpan w:val="2"/>
            <w:tcBorders>
              <w:top w:val="single" w:sz="4" w:space="0" w:color="auto"/>
              <w:left w:val="single" w:sz="4" w:space="0" w:color="auto"/>
              <w:bottom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p>
        </w:tc>
        <w:tc>
          <w:tcPr>
            <w:tcW w:w="657" w:type="pct"/>
            <w:gridSpan w:val="2"/>
            <w:tcBorders>
              <w:top w:val="single" w:sz="4" w:space="0" w:color="auto"/>
              <w:bottom w:val="single" w:sz="12" w:space="0" w:color="auto"/>
              <w:right w:val="single" w:sz="12" w:space="0" w:color="auto"/>
            </w:tcBorders>
            <w:shd w:val="clear" w:color="auto" w:fill="auto"/>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p>
        </w:tc>
        <w:tc>
          <w:tcPr>
            <w:tcW w:w="480" w:type="pct"/>
            <w:tcBorders>
              <w:top w:val="single" w:sz="4" w:space="0" w:color="auto"/>
              <w:bottom w:val="single" w:sz="12" w:space="0" w:color="auto"/>
              <w:right w:val="single" w:sz="4" w:space="0" w:color="auto"/>
            </w:tcBorders>
            <w:shd w:val="clear" w:color="auto" w:fill="auto"/>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p>
        </w:tc>
        <w:tc>
          <w:tcPr>
            <w:tcW w:w="1291" w:type="pct"/>
            <w:gridSpan w:val="3"/>
            <w:tcBorders>
              <w:top w:val="single" w:sz="4" w:space="0" w:color="auto"/>
              <w:left w:val="single" w:sz="4" w:space="0" w:color="auto"/>
              <w:bottom w:val="single" w:sz="12" w:space="0" w:color="auto"/>
            </w:tcBorders>
            <w:vAlign w:val="center"/>
          </w:tcPr>
          <w:p w:rsidR="00410743" w:rsidRPr="00355A34" w:rsidRDefault="00410743" w:rsidP="00410743">
            <w:pPr>
              <w:spacing w:before="120" w:after="12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ZORUNLU (</w:t>
            </w:r>
            <w:r w:rsidRPr="00355A34">
              <w:rPr>
                <w:rFonts w:ascii="Times New Roman" w:eastAsia="Times New Roman" w:hAnsi="Times New Roman" w:cs="Times New Roman"/>
                <w:b/>
                <w:sz w:val="32"/>
                <w:szCs w:val="32"/>
                <w:vertAlign w:val="superscript"/>
                <w:lang w:eastAsia="tr-TR"/>
              </w:rPr>
              <w:t>X</w:t>
            </w:r>
            <w:r w:rsidRPr="00355A34">
              <w:rPr>
                <w:rFonts w:ascii="Times New Roman" w:eastAsia="Times New Roman" w:hAnsi="Times New Roman" w:cs="Times New Roman"/>
                <w:sz w:val="24"/>
                <w:szCs w:val="24"/>
                <w:vertAlign w:val="superscript"/>
                <w:lang w:eastAsia="tr-TR"/>
              </w:rPr>
              <w:t>)  SEÇMELİ (   )</w:t>
            </w:r>
          </w:p>
        </w:tc>
        <w:tc>
          <w:tcPr>
            <w:tcW w:w="755" w:type="pct"/>
            <w:tcBorders>
              <w:top w:val="single" w:sz="4" w:space="0" w:color="auto"/>
              <w:left w:val="single" w:sz="4" w:space="0" w:color="auto"/>
              <w:bottom w:val="single" w:sz="12" w:space="0" w:color="auto"/>
            </w:tcBorders>
          </w:tcPr>
          <w:p w:rsidR="00410743" w:rsidRPr="00355A34" w:rsidRDefault="00410743" w:rsidP="00410743">
            <w:pPr>
              <w:spacing w:before="120" w:after="120" w:line="240" w:lineRule="auto"/>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 xml:space="preserve">          Türkçe</w:t>
            </w:r>
          </w:p>
        </w:tc>
      </w:tr>
      <w:tr w:rsidR="00410743" w:rsidRPr="00355A34" w:rsidTr="00137D6A">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p>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p>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p>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410743" w:rsidRPr="00355A34" w:rsidTr="00137D6A">
        <w:tblPrEx>
          <w:tblBorders>
            <w:insideH w:val="single" w:sz="6" w:space="0" w:color="auto"/>
            <w:insideV w:val="single" w:sz="6" w:space="0" w:color="auto"/>
          </w:tblBorders>
        </w:tblPrEx>
        <w:trPr>
          <w:trHeight w:val="546"/>
        </w:trPr>
        <w:tc>
          <w:tcPr>
            <w:tcW w:w="1292" w:type="pct"/>
            <w:gridSpan w:val="3"/>
            <w:tcBorders>
              <w:top w:val="single" w:sz="12" w:space="0" w:color="auto"/>
              <w:left w:val="single" w:sz="12" w:space="0" w:color="auto"/>
              <w:bottom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441" w:type="pct"/>
            <w:gridSpan w:val="5"/>
            <w:tcBorders>
              <w:top w:val="single" w:sz="12" w:space="0" w:color="auto"/>
              <w:bottom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1099" w:type="pct"/>
            <w:gridSpan w:val="3"/>
            <w:tcBorders>
              <w:top w:val="single" w:sz="12" w:space="0" w:color="auto"/>
              <w:bottom w:val="single" w:sz="6" w:space="0" w:color="auto"/>
            </w:tcBorders>
            <w:vAlign w:val="center"/>
          </w:tcPr>
          <w:p w:rsidR="00410743" w:rsidRPr="00355A34" w:rsidRDefault="00410743" w:rsidP="00410743">
            <w:pPr>
              <w:spacing w:after="0" w:line="240" w:lineRule="auto"/>
              <w:ind w:left="177" w:hanging="177"/>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1168" w:type="pct"/>
            <w:gridSpan w:val="2"/>
            <w:tcBorders>
              <w:top w:val="single" w:sz="12" w:space="0" w:color="auto"/>
              <w:bottom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410743" w:rsidRPr="00355A34" w:rsidTr="00137D6A">
        <w:tblPrEx>
          <w:tblBorders>
            <w:insideH w:val="single" w:sz="6" w:space="0" w:color="auto"/>
            <w:insideV w:val="single" w:sz="6" w:space="0" w:color="auto"/>
          </w:tblBorders>
        </w:tblPrEx>
        <w:trPr>
          <w:trHeight w:val="138"/>
        </w:trPr>
        <w:tc>
          <w:tcPr>
            <w:tcW w:w="1292" w:type="pct"/>
            <w:gridSpan w:val="3"/>
            <w:tcBorders>
              <w:top w:val="single" w:sz="6" w:space="0" w:color="auto"/>
              <w:left w:val="single" w:sz="12" w:space="0" w:color="auto"/>
              <w:bottom w:val="single" w:sz="12" w:space="0" w:color="auto"/>
              <w:right w:val="single" w:sz="4" w:space="0" w:color="auto"/>
            </w:tcBorders>
          </w:tcPr>
          <w:p w:rsidR="00410743" w:rsidRPr="00355A34" w:rsidRDefault="00410743" w:rsidP="00410743">
            <w:pPr>
              <w:spacing w:after="0" w:line="240" w:lineRule="auto"/>
              <w:jc w:val="center"/>
              <w:rPr>
                <w:rFonts w:ascii="Times New Roman" w:eastAsia="Times New Roman" w:hAnsi="Times New Roman" w:cs="Times New Roman"/>
                <w:lang w:eastAsia="tr-TR"/>
              </w:rPr>
            </w:pPr>
          </w:p>
        </w:tc>
        <w:tc>
          <w:tcPr>
            <w:tcW w:w="1441" w:type="pct"/>
            <w:gridSpan w:val="5"/>
            <w:tcBorders>
              <w:top w:val="single" w:sz="6" w:space="0" w:color="auto"/>
              <w:left w:val="single" w:sz="4" w:space="0" w:color="auto"/>
              <w:bottom w:val="single" w:sz="12" w:space="0" w:color="auto"/>
              <w:right w:val="single" w:sz="4" w:space="0" w:color="auto"/>
            </w:tcBorders>
          </w:tcPr>
          <w:p w:rsidR="00410743" w:rsidRPr="00355A34" w:rsidRDefault="00410743" w:rsidP="00410743">
            <w:pPr>
              <w:spacing w:after="0" w:line="240" w:lineRule="auto"/>
              <w:jc w:val="center"/>
              <w:rPr>
                <w:rFonts w:ascii="Times New Roman" w:eastAsia="Times New Roman" w:hAnsi="Times New Roman" w:cs="Times New Roman"/>
                <w:sz w:val="24"/>
                <w:szCs w:val="24"/>
                <w:lang w:eastAsia="tr-TR"/>
              </w:rPr>
            </w:pPr>
          </w:p>
        </w:tc>
        <w:tc>
          <w:tcPr>
            <w:tcW w:w="1099" w:type="pct"/>
            <w:gridSpan w:val="3"/>
            <w:tcBorders>
              <w:top w:val="single" w:sz="6" w:space="0" w:color="auto"/>
              <w:left w:val="single" w:sz="4" w:space="0" w:color="auto"/>
              <w:bottom w:val="single" w:sz="12" w:space="0" w:color="auto"/>
            </w:tcBorders>
          </w:tcPr>
          <w:p w:rsidR="00410743" w:rsidRPr="00355A34" w:rsidRDefault="00410743" w:rsidP="00410743">
            <w:pPr>
              <w:spacing w:after="0" w:line="240" w:lineRule="auto"/>
              <w:jc w:val="center"/>
              <w:rPr>
                <w:rFonts w:ascii="Times New Roman" w:eastAsia="Times New Roman" w:hAnsi="Times New Roman" w:cs="Times New Roman"/>
                <w:sz w:val="32"/>
                <w:szCs w:val="32"/>
                <w:lang w:eastAsia="tr-TR"/>
              </w:rPr>
            </w:pPr>
            <w:r w:rsidRPr="00355A34">
              <w:rPr>
                <w:rFonts w:ascii="Times New Roman" w:eastAsia="Times New Roman" w:hAnsi="Times New Roman" w:cs="Times New Roman"/>
                <w:sz w:val="32"/>
                <w:szCs w:val="32"/>
                <w:lang w:eastAsia="tr-TR"/>
              </w:rPr>
              <w:t>x</w:t>
            </w:r>
          </w:p>
        </w:tc>
        <w:tc>
          <w:tcPr>
            <w:tcW w:w="1168" w:type="pct"/>
            <w:gridSpan w:val="2"/>
            <w:tcBorders>
              <w:top w:val="single" w:sz="6" w:space="0" w:color="auto"/>
              <w:left w:val="single" w:sz="4" w:space="0" w:color="auto"/>
              <w:bottom w:val="single" w:sz="12" w:space="0" w:color="auto"/>
            </w:tcBorders>
          </w:tcPr>
          <w:p w:rsidR="00410743" w:rsidRPr="00355A34" w:rsidRDefault="00410743" w:rsidP="00410743">
            <w:pPr>
              <w:spacing w:after="0" w:line="240" w:lineRule="auto"/>
              <w:jc w:val="center"/>
              <w:rPr>
                <w:rFonts w:ascii="Times New Roman" w:eastAsia="Times New Roman" w:hAnsi="Times New Roman" w:cs="Times New Roman"/>
                <w:lang w:eastAsia="tr-TR"/>
              </w:rPr>
            </w:pPr>
          </w:p>
        </w:tc>
      </w:tr>
      <w:tr w:rsidR="00410743" w:rsidRPr="00355A34" w:rsidTr="00137D6A">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line="240" w:lineRule="auto"/>
              <w:rPr>
                <w:rFonts w:ascii="Times New Roman" w:eastAsia="Times New Roman" w:hAnsi="Times New Roman" w:cs="Times New Roman"/>
                <w:b/>
                <w:sz w:val="20"/>
                <w:szCs w:val="20"/>
                <w:lang w:eastAsia="tr-TR"/>
              </w:rPr>
            </w:pPr>
          </w:p>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p>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410743" w:rsidRPr="00355A34" w:rsidTr="00137D6A">
        <w:tc>
          <w:tcPr>
            <w:tcW w:w="1811" w:type="pct"/>
            <w:gridSpan w:val="5"/>
            <w:vMerge w:val="restart"/>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İÇİ</w:t>
            </w:r>
          </w:p>
        </w:tc>
        <w:tc>
          <w:tcPr>
            <w:tcW w:w="1194" w:type="pct"/>
            <w:gridSpan w:val="5"/>
            <w:tcBorders>
              <w:top w:val="single" w:sz="12" w:space="0" w:color="auto"/>
              <w:left w:val="single" w:sz="12" w:space="0" w:color="auto"/>
              <w:bottom w:val="single" w:sz="8" w:space="0" w:color="auto"/>
              <w:right w:val="single" w:sz="4"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55" w:type="pct"/>
            <w:tcBorders>
              <w:top w:val="single" w:sz="12" w:space="0" w:color="auto"/>
              <w:left w:val="single" w:sz="8" w:space="0" w:color="auto"/>
              <w:bottom w:val="single" w:sz="8" w:space="0" w:color="auto"/>
              <w:right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410743" w:rsidRPr="00355A34" w:rsidTr="00137D6A">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4" w:space="0" w:color="auto"/>
              <w:right w:val="single" w:sz="4" w:space="0" w:color="auto"/>
            </w:tcBorders>
            <w:vAlign w:val="center"/>
          </w:tcPr>
          <w:p w:rsidR="00410743" w:rsidRPr="00355A34" w:rsidRDefault="00410743" w:rsidP="00410743">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40" w:type="pct"/>
            <w:gridSpan w:val="2"/>
            <w:tcBorders>
              <w:top w:val="single" w:sz="8" w:space="0" w:color="auto"/>
              <w:left w:val="single" w:sz="4" w:space="0" w:color="auto"/>
              <w:bottom w:val="single" w:sz="4" w:space="0" w:color="auto"/>
              <w:right w:val="single" w:sz="8" w:space="0" w:color="auto"/>
            </w:tcBorders>
          </w:tcPr>
          <w:p w:rsidR="00410743" w:rsidRPr="00355A34" w:rsidRDefault="00410743" w:rsidP="00410743">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5" w:type="pct"/>
            <w:tcBorders>
              <w:top w:val="single" w:sz="8" w:space="0" w:color="auto"/>
              <w:left w:val="single" w:sz="8" w:space="0" w:color="auto"/>
              <w:bottom w:val="single" w:sz="4" w:space="0" w:color="auto"/>
              <w:right w:val="single" w:sz="12" w:space="0" w:color="auto"/>
            </w:tcBorders>
            <w:shd w:val="clear" w:color="auto" w:fill="auto"/>
          </w:tcPr>
          <w:p w:rsidR="00410743" w:rsidRPr="00355A34" w:rsidRDefault="00410743" w:rsidP="00410743">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40</w:t>
            </w:r>
          </w:p>
        </w:tc>
      </w:tr>
      <w:tr w:rsidR="00410743" w:rsidRPr="00355A34" w:rsidTr="00137D6A">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410743" w:rsidRPr="00355A34" w:rsidRDefault="00410743" w:rsidP="00410743">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40" w:type="pct"/>
            <w:gridSpan w:val="2"/>
            <w:tcBorders>
              <w:top w:val="single" w:sz="4" w:space="0" w:color="auto"/>
              <w:left w:val="single" w:sz="4" w:space="0" w:color="auto"/>
              <w:bottom w:val="single" w:sz="4" w:space="0" w:color="auto"/>
              <w:right w:val="single" w:sz="8" w:space="0" w:color="auto"/>
            </w:tcBorders>
          </w:tcPr>
          <w:p w:rsidR="00410743" w:rsidRPr="00355A34" w:rsidRDefault="00410743" w:rsidP="00410743">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shd w:val="clear" w:color="auto" w:fill="auto"/>
          </w:tcPr>
          <w:p w:rsidR="00410743" w:rsidRPr="00355A34" w:rsidRDefault="00410743" w:rsidP="00410743">
            <w:pPr>
              <w:spacing w:after="0" w:line="240" w:lineRule="auto"/>
              <w:jc w:val="center"/>
              <w:rPr>
                <w:rFonts w:ascii="Times New Roman" w:eastAsia="Times New Roman" w:hAnsi="Times New Roman" w:cs="Times New Roman"/>
                <w:sz w:val="20"/>
                <w:szCs w:val="20"/>
                <w:lang w:eastAsia="tr-TR"/>
              </w:rPr>
            </w:pPr>
          </w:p>
        </w:tc>
      </w:tr>
      <w:tr w:rsidR="00410743" w:rsidRPr="00355A34" w:rsidTr="00137D6A">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410743" w:rsidRPr="00355A34" w:rsidRDefault="00410743" w:rsidP="00410743">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40" w:type="pct"/>
            <w:gridSpan w:val="2"/>
            <w:tcBorders>
              <w:top w:val="single" w:sz="4" w:space="0" w:color="auto"/>
              <w:left w:val="single" w:sz="4" w:space="0" w:color="auto"/>
              <w:bottom w:val="single" w:sz="4" w:space="0" w:color="auto"/>
              <w:right w:val="single" w:sz="8" w:space="0" w:color="auto"/>
            </w:tcBorders>
          </w:tcPr>
          <w:p w:rsidR="00410743" w:rsidRPr="00355A34" w:rsidRDefault="00410743" w:rsidP="00410743">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tcPr>
          <w:p w:rsidR="00410743" w:rsidRPr="00355A34" w:rsidRDefault="00410743" w:rsidP="00410743">
            <w:pPr>
              <w:spacing w:after="0" w:line="240" w:lineRule="auto"/>
              <w:rPr>
                <w:rFonts w:ascii="Times New Roman" w:eastAsia="Times New Roman" w:hAnsi="Times New Roman" w:cs="Times New Roman"/>
                <w:sz w:val="20"/>
                <w:szCs w:val="20"/>
                <w:lang w:eastAsia="tr-TR"/>
              </w:rPr>
            </w:pPr>
          </w:p>
        </w:tc>
      </w:tr>
      <w:tr w:rsidR="00410743" w:rsidRPr="00355A34" w:rsidTr="00137D6A">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410743" w:rsidRPr="00355A34" w:rsidRDefault="00410743" w:rsidP="00410743">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40" w:type="pct"/>
            <w:gridSpan w:val="2"/>
            <w:tcBorders>
              <w:top w:val="single" w:sz="4" w:space="0" w:color="auto"/>
              <w:left w:val="single" w:sz="4" w:space="0" w:color="auto"/>
              <w:bottom w:val="single" w:sz="4" w:space="0" w:color="auto"/>
              <w:right w:val="single" w:sz="8" w:space="0" w:color="auto"/>
            </w:tcBorders>
          </w:tcPr>
          <w:p w:rsidR="00410743" w:rsidRPr="00355A34" w:rsidRDefault="00410743" w:rsidP="00410743">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tcPr>
          <w:p w:rsidR="00410743" w:rsidRPr="00355A34" w:rsidRDefault="00410743" w:rsidP="00410743">
            <w:pPr>
              <w:spacing w:after="0" w:line="240" w:lineRule="auto"/>
              <w:jc w:val="center"/>
              <w:rPr>
                <w:rFonts w:ascii="Times New Roman" w:eastAsia="Times New Roman" w:hAnsi="Times New Roman" w:cs="Times New Roman"/>
                <w:sz w:val="20"/>
                <w:szCs w:val="20"/>
                <w:lang w:eastAsia="tr-TR"/>
              </w:rPr>
            </w:pPr>
          </w:p>
        </w:tc>
      </w:tr>
      <w:tr w:rsidR="00410743" w:rsidRPr="00355A34" w:rsidTr="00137D6A">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4" w:space="0" w:color="auto"/>
              <w:left w:val="single" w:sz="12" w:space="0" w:color="auto"/>
              <w:bottom w:val="single" w:sz="8" w:space="0" w:color="auto"/>
              <w:right w:val="single" w:sz="4" w:space="0" w:color="auto"/>
            </w:tcBorders>
            <w:vAlign w:val="center"/>
          </w:tcPr>
          <w:p w:rsidR="00410743" w:rsidRPr="00355A34" w:rsidRDefault="00410743" w:rsidP="00410743">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40" w:type="pct"/>
            <w:gridSpan w:val="2"/>
            <w:tcBorders>
              <w:top w:val="single" w:sz="4" w:space="0" w:color="auto"/>
              <w:left w:val="single" w:sz="4" w:space="0" w:color="auto"/>
              <w:bottom w:val="single" w:sz="8" w:space="0" w:color="auto"/>
              <w:right w:val="single" w:sz="8" w:space="0" w:color="auto"/>
            </w:tcBorders>
          </w:tcPr>
          <w:p w:rsidR="00410743" w:rsidRPr="00355A34" w:rsidRDefault="00410743" w:rsidP="00410743">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8" w:space="0" w:color="auto"/>
              <w:right w:val="single" w:sz="12" w:space="0" w:color="auto"/>
            </w:tcBorders>
          </w:tcPr>
          <w:p w:rsidR="00410743" w:rsidRPr="00355A34" w:rsidRDefault="00410743" w:rsidP="00410743">
            <w:pPr>
              <w:spacing w:after="0" w:line="240" w:lineRule="auto"/>
              <w:jc w:val="center"/>
              <w:rPr>
                <w:rFonts w:ascii="Times New Roman" w:eastAsia="Times New Roman" w:hAnsi="Times New Roman" w:cs="Times New Roman"/>
                <w:sz w:val="20"/>
                <w:szCs w:val="20"/>
                <w:lang w:eastAsia="tr-TR"/>
              </w:rPr>
            </w:pPr>
          </w:p>
        </w:tc>
      </w:tr>
      <w:tr w:rsidR="00410743" w:rsidRPr="00355A34" w:rsidTr="00137D6A">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8" w:space="0" w:color="auto"/>
              <w:right w:val="single" w:sz="4" w:space="0" w:color="auto"/>
            </w:tcBorders>
            <w:vAlign w:val="center"/>
          </w:tcPr>
          <w:p w:rsidR="00410743" w:rsidRPr="00355A34" w:rsidRDefault="00410743" w:rsidP="00410743">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40" w:type="pct"/>
            <w:gridSpan w:val="2"/>
            <w:tcBorders>
              <w:top w:val="single" w:sz="8" w:space="0" w:color="auto"/>
              <w:left w:val="single" w:sz="4" w:space="0" w:color="auto"/>
              <w:bottom w:val="single" w:sz="8" w:space="0" w:color="auto"/>
              <w:right w:val="single" w:sz="8" w:space="0" w:color="auto"/>
            </w:tcBorders>
          </w:tcPr>
          <w:p w:rsidR="00410743" w:rsidRPr="00355A34" w:rsidRDefault="00410743" w:rsidP="00410743">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8" w:space="0" w:color="auto"/>
              <w:left w:val="single" w:sz="8" w:space="0" w:color="auto"/>
              <w:bottom w:val="single" w:sz="8" w:space="0" w:color="auto"/>
              <w:right w:val="single" w:sz="12" w:space="0" w:color="auto"/>
            </w:tcBorders>
          </w:tcPr>
          <w:p w:rsidR="00410743" w:rsidRPr="00355A34" w:rsidRDefault="00410743" w:rsidP="00410743">
            <w:pPr>
              <w:spacing w:after="0" w:line="240" w:lineRule="auto"/>
              <w:rPr>
                <w:rFonts w:ascii="Times New Roman" w:eastAsia="Times New Roman" w:hAnsi="Times New Roman" w:cs="Times New Roman"/>
                <w:sz w:val="20"/>
                <w:szCs w:val="20"/>
                <w:lang w:eastAsia="tr-TR"/>
              </w:rPr>
            </w:pPr>
          </w:p>
        </w:tc>
      </w:tr>
      <w:tr w:rsidR="00410743" w:rsidRPr="00355A34" w:rsidTr="00137D6A">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line="240" w:lineRule="auto"/>
              <w:rPr>
                <w:rFonts w:ascii="Times New Roman" w:eastAsia="Times New Roman" w:hAnsi="Times New Roman" w:cs="Times New Roman"/>
                <w:b/>
                <w:sz w:val="20"/>
                <w:szCs w:val="20"/>
                <w:lang w:eastAsia="tr-TR"/>
              </w:rPr>
            </w:pPr>
          </w:p>
        </w:tc>
        <w:tc>
          <w:tcPr>
            <w:tcW w:w="1194" w:type="pct"/>
            <w:gridSpan w:val="5"/>
            <w:tcBorders>
              <w:top w:val="single" w:sz="8" w:space="0" w:color="auto"/>
              <w:left w:val="single" w:sz="12" w:space="0" w:color="auto"/>
              <w:bottom w:val="single" w:sz="12" w:space="0" w:color="auto"/>
              <w:right w:val="single" w:sz="4" w:space="0" w:color="auto"/>
            </w:tcBorders>
            <w:vAlign w:val="center"/>
          </w:tcPr>
          <w:p w:rsidR="00410743" w:rsidRPr="00355A34" w:rsidRDefault="00410743" w:rsidP="00410743">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40" w:type="pct"/>
            <w:gridSpan w:val="2"/>
            <w:tcBorders>
              <w:top w:val="single" w:sz="8" w:space="0" w:color="auto"/>
              <w:left w:val="single" w:sz="4" w:space="0" w:color="auto"/>
              <w:bottom w:val="single" w:sz="12" w:space="0" w:color="auto"/>
              <w:right w:val="single" w:sz="8" w:space="0" w:color="auto"/>
            </w:tcBorders>
          </w:tcPr>
          <w:p w:rsidR="00410743" w:rsidRPr="00355A34" w:rsidRDefault="00410743" w:rsidP="00410743">
            <w:pPr>
              <w:spacing w:after="0" w:line="240" w:lineRule="auto"/>
              <w:rPr>
                <w:rFonts w:ascii="Times New Roman" w:eastAsia="Times New Roman" w:hAnsi="Times New Roman" w:cs="Times New Roman"/>
                <w:sz w:val="20"/>
                <w:szCs w:val="20"/>
                <w:lang w:eastAsia="tr-TR"/>
              </w:rPr>
            </w:pPr>
          </w:p>
        </w:tc>
        <w:tc>
          <w:tcPr>
            <w:tcW w:w="755" w:type="pct"/>
            <w:tcBorders>
              <w:top w:val="single" w:sz="8" w:space="0" w:color="auto"/>
              <w:left w:val="single" w:sz="8" w:space="0" w:color="auto"/>
              <w:bottom w:val="single" w:sz="12" w:space="0" w:color="auto"/>
              <w:right w:val="single" w:sz="12" w:space="0" w:color="auto"/>
            </w:tcBorders>
          </w:tcPr>
          <w:p w:rsidR="00410743" w:rsidRPr="00355A34" w:rsidRDefault="00410743" w:rsidP="00410743">
            <w:pPr>
              <w:spacing w:after="0" w:line="240" w:lineRule="auto"/>
              <w:rPr>
                <w:rFonts w:ascii="Times New Roman" w:eastAsia="Times New Roman" w:hAnsi="Times New Roman" w:cs="Times New Roman"/>
                <w:sz w:val="20"/>
                <w:szCs w:val="20"/>
                <w:lang w:eastAsia="tr-TR"/>
              </w:rPr>
            </w:pPr>
          </w:p>
        </w:tc>
      </w:tr>
      <w:tr w:rsidR="00410743" w:rsidRPr="00355A34" w:rsidTr="00137D6A">
        <w:trPr>
          <w:trHeight w:val="392"/>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YIL SONU SINAVI</w:t>
            </w:r>
          </w:p>
        </w:tc>
        <w:tc>
          <w:tcPr>
            <w:tcW w:w="1194" w:type="pct"/>
            <w:gridSpan w:val="5"/>
            <w:tcBorders>
              <w:top w:val="single" w:sz="12" w:space="0" w:color="auto"/>
              <w:left w:val="single" w:sz="12" w:space="0" w:color="auto"/>
              <w:bottom w:val="single" w:sz="8" w:space="0" w:color="auto"/>
              <w:right w:val="single" w:sz="4" w:space="0" w:color="auto"/>
            </w:tcBorders>
          </w:tcPr>
          <w:p w:rsidR="00410743" w:rsidRPr="00355A34" w:rsidRDefault="00410743" w:rsidP="00410743">
            <w:pPr>
              <w:spacing w:before="120" w:after="120" w:line="240" w:lineRule="auto"/>
              <w:rPr>
                <w:rFonts w:ascii="Times New Roman" w:eastAsia="Times New Roman" w:hAnsi="Times New Roman" w:cs="Times New Roman"/>
                <w:sz w:val="20"/>
                <w:szCs w:val="20"/>
                <w:lang w:eastAsia="tr-TR"/>
              </w:rPr>
            </w:pPr>
          </w:p>
        </w:tc>
        <w:tc>
          <w:tcPr>
            <w:tcW w:w="1240" w:type="pct"/>
            <w:gridSpan w:val="2"/>
            <w:tcBorders>
              <w:top w:val="single" w:sz="12" w:space="0" w:color="auto"/>
              <w:left w:val="single" w:sz="4" w:space="0" w:color="auto"/>
              <w:bottom w:val="single" w:sz="8" w:space="0" w:color="auto"/>
              <w:right w:val="single" w:sz="8" w:space="0" w:color="auto"/>
            </w:tcBorders>
          </w:tcPr>
          <w:p w:rsidR="00410743" w:rsidRPr="00355A34" w:rsidRDefault="00410743" w:rsidP="00410743">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1</w:t>
            </w:r>
          </w:p>
        </w:tc>
        <w:tc>
          <w:tcPr>
            <w:tcW w:w="755" w:type="pct"/>
            <w:tcBorders>
              <w:top w:val="single" w:sz="12" w:space="0" w:color="auto"/>
              <w:left w:val="single" w:sz="8" w:space="0" w:color="auto"/>
              <w:bottom w:val="single" w:sz="8" w:space="0" w:color="auto"/>
              <w:right w:val="single" w:sz="12" w:space="0" w:color="auto"/>
            </w:tcBorders>
          </w:tcPr>
          <w:p w:rsidR="00410743" w:rsidRPr="00355A34" w:rsidRDefault="00410743" w:rsidP="00410743">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60</w:t>
            </w:r>
          </w:p>
        </w:tc>
      </w:tr>
      <w:tr w:rsidR="00410743" w:rsidRPr="00355A34" w:rsidTr="00137D6A">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p w:rsidR="00410743" w:rsidRPr="00355A34" w:rsidRDefault="00410743" w:rsidP="00410743">
            <w:pPr>
              <w:spacing w:after="0" w:line="240" w:lineRule="auto"/>
              <w:jc w:val="both"/>
              <w:rPr>
                <w:rFonts w:ascii="Times New Roman" w:eastAsia="Times New Roman" w:hAnsi="Times New Roman" w:cs="Times New Roman"/>
                <w:sz w:val="20"/>
                <w:szCs w:val="20"/>
                <w:lang w:eastAsia="tr-TR"/>
              </w:rPr>
            </w:pPr>
          </w:p>
        </w:tc>
      </w:tr>
      <w:tr w:rsidR="00410743" w:rsidRPr="00355A34" w:rsidTr="00137D6A">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89" w:type="pct"/>
            <w:gridSpan w:val="8"/>
            <w:tcBorders>
              <w:top w:val="single" w:sz="12" w:space="0" w:color="auto"/>
              <w:left w:val="single" w:sz="12" w:space="0" w:color="auto"/>
              <w:bottom w:val="single" w:sz="12" w:space="0" w:color="auto"/>
              <w:right w:val="single" w:sz="12" w:space="0" w:color="auto"/>
            </w:tcBorders>
          </w:tcPr>
          <w:p w:rsidR="00410743" w:rsidRPr="00355A34" w:rsidRDefault="00410743" w:rsidP="00410743">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Diş hekimliği pratiği ile ilgili çeşitli burun, paranazal sinüsler, oral kavite, farenks, tükrük bezleri ve boyun hastalıkları </w:t>
            </w:r>
          </w:p>
        </w:tc>
      </w:tr>
      <w:tr w:rsidR="00410743" w:rsidRPr="00355A34" w:rsidTr="00137D6A">
        <w:trPr>
          <w:trHeight w:val="426"/>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89" w:type="pct"/>
            <w:gridSpan w:val="8"/>
            <w:tcBorders>
              <w:top w:val="single" w:sz="12" w:space="0" w:color="auto"/>
              <w:left w:val="single" w:sz="12" w:space="0" w:color="auto"/>
              <w:bottom w:val="single" w:sz="12" w:space="0" w:color="auto"/>
              <w:right w:val="single" w:sz="12" w:space="0" w:color="auto"/>
            </w:tcBorders>
          </w:tcPr>
          <w:p w:rsidR="00410743" w:rsidRPr="00355A34" w:rsidRDefault="00410743" w:rsidP="00410743">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pratiğinde zaman zaman karşılaşılan ve tanı ve tedavisi için KBB uzmanı ile işbirliği gerektiren çeşitli hastalıklar hakkında eğitim verilmesi.</w:t>
            </w:r>
          </w:p>
        </w:tc>
      </w:tr>
      <w:tr w:rsidR="00410743" w:rsidRPr="00355A34" w:rsidTr="00137D6A">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410743">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hekimi adaylarının diş ve dişeti hastalıkları dışında burun, paranazal sinüsler, oral kavite, farenks tükrük bezleri ve boyunda görülen çeşitli hastalıkların teşhis ve tedavisi konusunda bilgi sahibi olmaları meslek eğitimini tamamlayıcı niteliktedir.</w:t>
            </w:r>
          </w:p>
        </w:tc>
      </w:tr>
      <w:tr w:rsidR="00410743" w:rsidRPr="00355A34" w:rsidTr="00137D6A">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89" w:type="pct"/>
            <w:gridSpan w:val="8"/>
            <w:tcBorders>
              <w:top w:val="single" w:sz="12" w:space="0" w:color="auto"/>
              <w:left w:val="single" w:sz="12" w:space="0" w:color="auto"/>
              <w:bottom w:val="single" w:sz="12" w:space="0" w:color="auto"/>
              <w:right w:val="single" w:sz="12" w:space="0" w:color="auto"/>
            </w:tcBorders>
          </w:tcPr>
          <w:p w:rsidR="00410743" w:rsidRPr="00355A34" w:rsidRDefault="00410743" w:rsidP="00410743">
            <w:pPr>
              <w:tabs>
                <w:tab w:val="left" w:pos="7800"/>
              </w:tabs>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Hekimi adaylarının, çeşitli burun, paranazal sinüsler, oral kavite, farenks tükrük bezleri ve boyun hastalıklarında hasta ve/veya yakınlarından alınan anamnez bilgilerinin değerlendirilmesi, KBB uzmanı ile işbirliği içinde uygun muayene ve tetkik yöntemlerinin uygulanması ile doğru teşhisin konulmasını takiben oluşturulan tedavi planına uygun tedavinin uygulanması ve sonrasında hastanın takip edilmesinden oluşan aşamalarla ilgili bilgi edinmeleri.Bu aşamalarda   hasta ve yakınlarının   bilgilendirilme yöntemleri hakkında bilgi sahibi olmaları.</w:t>
            </w:r>
          </w:p>
        </w:tc>
      </w:tr>
      <w:tr w:rsidR="00410743" w:rsidRPr="00355A34" w:rsidTr="00137D6A">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3189" w:type="pct"/>
            <w:gridSpan w:val="8"/>
            <w:tcBorders>
              <w:top w:val="single" w:sz="12" w:space="0" w:color="auto"/>
              <w:left w:val="single" w:sz="12" w:space="0" w:color="auto"/>
              <w:bottom w:val="single" w:sz="12" w:space="0" w:color="auto"/>
              <w:right w:val="single" w:sz="12" w:space="0" w:color="auto"/>
            </w:tcBorders>
          </w:tcPr>
          <w:p w:rsidR="00410743" w:rsidRPr="00355A34" w:rsidRDefault="00410743" w:rsidP="00410743">
            <w:pPr>
              <w:spacing w:before="120" w:after="120" w:line="240" w:lineRule="auto"/>
              <w:outlineLvl w:val="3"/>
              <w:rPr>
                <w:rFonts w:ascii="Times New Roman" w:eastAsia="Times New Roman" w:hAnsi="Times New Roman" w:cs="Times New Roman"/>
                <w:bCs/>
                <w:sz w:val="20"/>
                <w:szCs w:val="20"/>
                <w:lang w:eastAsia="tr-TR"/>
              </w:rPr>
            </w:pPr>
            <w:r w:rsidRPr="00355A34">
              <w:rPr>
                <w:rFonts w:ascii="Times New Roman" w:eastAsia="Times New Roman" w:hAnsi="Times New Roman" w:cs="Times New Roman"/>
                <w:bCs/>
                <w:sz w:val="20"/>
                <w:szCs w:val="20"/>
                <w:lang w:eastAsia="tr-TR"/>
              </w:rPr>
              <w:t>KBB ve Baş Boyun Cerrahisi Ed.Onur Çelik</w:t>
            </w:r>
          </w:p>
          <w:p w:rsidR="00410743" w:rsidRPr="00355A34" w:rsidRDefault="00410743" w:rsidP="00410743">
            <w:pPr>
              <w:spacing w:before="120" w:after="120" w:line="240" w:lineRule="auto"/>
              <w:outlineLvl w:val="3"/>
              <w:rPr>
                <w:rFonts w:ascii="Times New Roman" w:eastAsia="Times New Roman" w:hAnsi="Times New Roman" w:cs="Times New Roman"/>
                <w:bCs/>
                <w:sz w:val="20"/>
                <w:szCs w:val="20"/>
                <w:lang w:eastAsia="tr-TR"/>
              </w:rPr>
            </w:pPr>
          </w:p>
        </w:tc>
      </w:tr>
      <w:tr w:rsidR="00410743" w:rsidRPr="00355A34" w:rsidTr="00137D6A">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lastRenderedPageBreak/>
              <w:t>YARDIMCI KAYNAKLAR</w:t>
            </w:r>
          </w:p>
        </w:tc>
        <w:tc>
          <w:tcPr>
            <w:tcW w:w="3189" w:type="pct"/>
            <w:gridSpan w:val="8"/>
            <w:tcBorders>
              <w:top w:val="single" w:sz="12" w:space="0" w:color="auto"/>
              <w:left w:val="single" w:sz="12" w:space="0" w:color="auto"/>
              <w:bottom w:val="single" w:sz="12" w:space="0" w:color="auto"/>
              <w:right w:val="single" w:sz="12" w:space="0" w:color="auto"/>
            </w:tcBorders>
          </w:tcPr>
          <w:p w:rsidR="00410743" w:rsidRPr="00355A34" w:rsidRDefault="00410743" w:rsidP="00410743">
            <w:pPr>
              <w:spacing w:before="120" w:after="12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http://kbb.uludag.edu.tr/dersnotlari.htm</w:t>
            </w:r>
          </w:p>
          <w:p w:rsidR="00410743" w:rsidRPr="00355A34" w:rsidRDefault="00410743" w:rsidP="00410743">
            <w:pPr>
              <w:spacing w:before="120" w:after="12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000000"/>
                <w:sz w:val="20"/>
                <w:szCs w:val="20"/>
                <w:lang w:eastAsia="tr-TR"/>
              </w:rPr>
              <w:t>Essential Otolaryngology Baş ve Boyun Cerrahisi KJ.Lee Çev Eds.:Mtin Önerci, Hakan Korkmaz Güneş Tıp Kitabevleri</w:t>
            </w:r>
          </w:p>
        </w:tc>
      </w:tr>
      <w:tr w:rsidR="00410743" w:rsidRPr="00355A34" w:rsidTr="00137D6A">
        <w:trPr>
          <w:trHeight w:val="5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189" w:type="pct"/>
            <w:gridSpan w:val="8"/>
            <w:tcBorders>
              <w:top w:val="single" w:sz="12" w:space="0" w:color="auto"/>
              <w:left w:val="single" w:sz="12" w:space="0" w:color="auto"/>
              <w:bottom w:val="single" w:sz="12" w:space="0" w:color="auto"/>
              <w:right w:val="single" w:sz="12" w:space="0" w:color="auto"/>
            </w:tcBorders>
          </w:tcPr>
          <w:p w:rsidR="00410743" w:rsidRPr="00355A34" w:rsidRDefault="00410743" w:rsidP="00410743">
            <w:pPr>
              <w:spacing w:after="0" w:line="240" w:lineRule="auto"/>
              <w:ind w:left="942" w:hanging="942"/>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Bilgisayar, barkovizyon donanımı</w:t>
            </w:r>
          </w:p>
        </w:tc>
      </w:tr>
    </w:tbl>
    <w:p w:rsidR="00410743" w:rsidRPr="00355A34" w:rsidRDefault="00410743" w:rsidP="00410743">
      <w:pPr>
        <w:spacing w:after="0" w:line="240" w:lineRule="auto"/>
        <w:rPr>
          <w:rFonts w:ascii="Times New Roman" w:eastAsia="Times New Roman" w:hAnsi="Times New Roman" w:cs="Times New Roman"/>
          <w:sz w:val="18"/>
          <w:szCs w:val="18"/>
          <w:lang w:eastAsia="tr-TR"/>
        </w:rPr>
      </w:pPr>
    </w:p>
    <w:p w:rsidR="00410743" w:rsidRPr="00355A34" w:rsidRDefault="00410743" w:rsidP="00410743">
      <w:pPr>
        <w:spacing w:after="0" w:line="240" w:lineRule="auto"/>
        <w:rPr>
          <w:rFonts w:ascii="Times New Roman" w:eastAsia="Times New Roman" w:hAnsi="Times New Roman" w:cs="Times New Roman"/>
          <w:sz w:val="18"/>
          <w:szCs w:val="18"/>
          <w:lang w:eastAsia="tr-TR"/>
        </w:rPr>
      </w:pPr>
    </w:p>
    <w:p w:rsidR="00410743" w:rsidRPr="00355A34" w:rsidRDefault="00410743" w:rsidP="00410743">
      <w:pPr>
        <w:spacing w:after="0" w:line="240" w:lineRule="auto"/>
        <w:rPr>
          <w:rFonts w:ascii="Times New Roman" w:eastAsia="Times New Roman" w:hAnsi="Times New Roman" w:cs="Times New Roman"/>
          <w:sz w:val="18"/>
          <w:szCs w:val="18"/>
          <w:lang w:eastAsia="tr-TR"/>
        </w:rPr>
      </w:pPr>
    </w:p>
    <w:p w:rsidR="00410743" w:rsidRPr="00355A34" w:rsidRDefault="00410743" w:rsidP="00410743">
      <w:pPr>
        <w:spacing w:after="0" w:line="240" w:lineRule="auto"/>
        <w:rPr>
          <w:rFonts w:ascii="Times New Roman" w:eastAsia="Times New Roman" w:hAnsi="Times New Roman" w:cs="Times New Roman"/>
          <w:sz w:val="18"/>
          <w:szCs w:val="18"/>
          <w:lang w:eastAsia="tr-TR"/>
        </w:rPr>
      </w:pPr>
    </w:p>
    <w:tbl>
      <w:tblPr>
        <w:tblW w:w="52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916"/>
      </w:tblGrid>
      <w:tr w:rsidR="00410743" w:rsidRPr="00355A34" w:rsidTr="00137D6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DERSİN HAFTALIK PLANI</w:t>
            </w:r>
          </w:p>
        </w:tc>
      </w:tr>
      <w:tr w:rsidR="00410743" w:rsidRPr="00355A34" w:rsidTr="00137D6A">
        <w:trPr>
          <w:jc w:val="center"/>
        </w:trPr>
        <w:tc>
          <w:tcPr>
            <w:tcW w:w="567" w:type="pct"/>
            <w:tcBorders>
              <w:top w:val="single" w:sz="6" w:space="0" w:color="auto"/>
              <w:left w:val="single" w:sz="12" w:space="0" w:color="auto"/>
              <w:bottom w:val="single" w:sz="6" w:space="0" w:color="auto"/>
              <w:right w:val="single" w:sz="6" w:space="0" w:color="auto"/>
            </w:tcBorders>
          </w:tcPr>
          <w:p w:rsidR="00410743" w:rsidRPr="00355A34" w:rsidRDefault="00410743" w:rsidP="00410743">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HAFTA</w:t>
            </w:r>
          </w:p>
        </w:tc>
        <w:tc>
          <w:tcPr>
            <w:tcW w:w="4433" w:type="pct"/>
            <w:tcBorders>
              <w:top w:val="single" w:sz="6" w:space="0" w:color="auto"/>
              <w:left w:val="single" w:sz="6" w:space="0" w:color="auto"/>
              <w:bottom w:val="single" w:sz="6" w:space="0" w:color="auto"/>
              <w:right w:val="single" w:sz="12" w:space="0" w:color="auto"/>
            </w:tcBorders>
          </w:tcPr>
          <w:p w:rsidR="00410743" w:rsidRPr="00355A34" w:rsidRDefault="00410743" w:rsidP="00410743">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İŞLENEN KONULAR</w:t>
            </w:r>
          </w:p>
        </w:tc>
      </w:tr>
      <w:tr w:rsidR="00410743" w:rsidRPr="00355A34" w:rsidTr="00137D6A">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4433" w:type="pct"/>
            <w:tcBorders>
              <w:top w:val="single" w:sz="6" w:space="0" w:color="auto"/>
              <w:left w:val="single" w:sz="6" w:space="0" w:color="auto"/>
              <w:bottom w:val="single" w:sz="6" w:space="0" w:color="auto"/>
              <w:right w:val="single" w:sz="12" w:space="0" w:color="auto"/>
            </w:tcBorders>
          </w:tcPr>
          <w:p w:rsidR="00410743" w:rsidRPr="00355A34" w:rsidRDefault="00410743" w:rsidP="00410743">
            <w:pPr>
              <w:spacing w:after="0" w:line="240" w:lineRule="auto"/>
              <w:jc w:val="both"/>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Burun ve Paranasal Sinüslerin Fizyolojisi </w:t>
            </w:r>
          </w:p>
        </w:tc>
      </w:tr>
      <w:tr w:rsidR="00410743" w:rsidRPr="00355A34" w:rsidTr="00137D6A">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4433" w:type="pct"/>
            <w:tcBorders>
              <w:top w:val="single" w:sz="6" w:space="0" w:color="auto"/>
              <w:left w:val="single" w:sz="6" w:space="0" w:color="auto"/>
              <w:bottom w:val="single" w:sz="6" w:space="0" w:color="auto"/>
              <w:right w:val="single" w:sz="12" w:space="0" w:color="auto"/>
            </w:tcBorders>
          </w:tcPr>
          <w:p w:rsidR="00410743" w:rsidRPr="00355A34" w:rsidRDefault="00410743" w:rsidP="00410743">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4"/>
                <w:szCs w:val="24"/>
                <w:lang w:eastAsia="tr-TR"/>
              </w:rPr>
              <w:t>Burun - Paranasal Sinüslerin Anatomisi ve Radyolojisi</w:t>
            </w:r>
          </w:p>
        </w:tc>
      </w:tr>
      <w:tr w:rsidR="00410743" w:rsidRPr="00355A34" w:rsidTr="00137D6A">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4433" w:type="pct"/>
            <w:tcBorders>
              <w:top w:val="single" w:sz="6" w:space="0" w:color="auto"/>
              <w:left w:val="single" w:sz="6" w:space="0" w:color="auto"/>
              <w:bottom w:val="single" w:sz="6" w:space="0" w:color="auto"/>
              <w:right w:val="single" w:sz="12" w:space="0" w:color="auto"/>
            </w:tcBorders>
          </w:tcPr>
          <w:p w:rsidR="00410743" w:rsidRPr="00355A34" w:rsidRDefault="00410743" w:rsidP="00410743">
            <w:pPr>
              <w:spacing w:after="0" w:line="240" w:lineRule="auto"/>
              <w:jc w:val="both"/>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Akut ve Kronik Sinüzit  </w:t>
            </w:r>
          </w:p>
        </w:tc>
      </w:tr>
      <w:tr w:rsidR="00410743" w:rsidRPr="00355A34" w:rsidTr="00137D6A">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4433" w:type="pct"/>
            <w:tcBorders>
              <w:top w:val="single" w:sz="6" w:space="0" w:color="auto"/>
              <w:left w:val="single" w:sz="6" w:space="0" w:color="auto"/>
              <w:bottom w:val="single" w:sz="6" w:space="0" w:color="auto"/>
              <w:right w:val="single" w:sz="12" w:space="0" w:color="auto"/>
            </w:tcBorders>
          </w:tcPr>
          <w:p w:rsidR="00410743" w:rsidRPr="00355A34" w:rsidRDefault="00410743" w:rsidP="00410743">
            <w:pPr>
              <w:spacing w:after="0" w:line="240" w:lineRule="auto"/>
              <w:jc w:val="both"/>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Burun ve Paranasal Sinüslerin Hastalıkları</w:t>
            </w:r>
          </w:p>
        </w:tc>
      </w:tr>
      <w:tr w:rsidR="00410743" w:rsidRPr="00355A34" w:rsidTr="00137D6A">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4433" w:type="pct"/>
            <w:tcBorders>
              <w:top w:val="single" w:sz="6" w:space="0" w:color="auto"/>
              <w:left w:val="single" w:sz="6" w:space="0" w:color="auto"/>
              <w:bottom w:val="single" w:sz="6" w:space="0" w:color="auto"/>
              <w:right w:val="single" w:sz="12" w:space="0" w:color="auto"/>
            </w:tcBorders>
          </w:tcPr>
          <w:p w:rsidR="00410743" w:rsidRPr="00355A34" w:rsidRDefault="00410743" w:rsidP="00410743">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4"/>
                <w:szCs w:val="24"/>
                <w:lang w:eastAsia="tr-TR"/>
              </w:rPr>
              <w:t xml:space="preserve">Oral kavite benign lezyonları ve tümörleri </w:t>
            </w:r>
          </w:p>
        </w:tc>
      </w:tr>
      <w:tr w:rsidR="00410743" w:rsidRPr="00355A34" w:rsidTr="00137D6A">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4433" w:type="pct"/>
            <w:tcBorders>
              <w:top w:val="single" w:sz="6" w:space="0" w:color="auto"/>
              <w:left w:val="single" w:sz="6" w:space="0" w:color="auto"/>
              <w:bottom w:val="single" w:sz="6" w:space="0" w:color="auto"/>
              <w:right w:val="single" w:sz="12" w:space="0" w:color="auto"/>
            </w:tcBorders>
          </w:tcPr>
          <w:p w:rsidR="00410743" w:rsidRPr="00355A34" w:rsidRDefault="00410743" w:rsidP="00410743">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4"/>
                <w:szCs w:val="24"/>
                <w:lang w:eastAsia="tr-TR"/>
              </w:rPr>
              <w:t>Oral kavite Malign Tümörleri</w:t>
            </w:r>
          </w:p>
        </w:tc>
      </w:tr>
      <w:tr w:rsidR="00410743" w:rsidRPr="00355A34" w:rsidTr="00137D6A">
        <w:trPr>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410743" w:rsidRPr="00355A34" w:rsidRDefault="00410743" w:rsidP="00410743">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4"/>
                <w:szCs w:val="24"/>
                <w:lang w:eastAsia="tr-TR"/>
              </w:rPr>
              <w:t xml:space="preserve">Tükrük bezi hastalıkları </w:t>
            </w:r>
          </w:p>
        </w:tc>
      </w:tr>
      <w:tr w:rsidR="00410743" w:rsidRPr="00355A34" w:rsidTr="00137D6A">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4433" w:type="pct"/>
            <w:tcBorders>
              <w:top w:val="single" w:sz="6" w:space="0" w:color="auto"/>
              <w:left w:val="single" w:sz="6" w:space="0" w:color="auto"/>
              <w:bottom w:val="single" w:sz="6" w:space="0" w:color="auto"/>
              <w:right w:val="single" w:sz="12" w:space="0" w:color="auto"/>
            </w:tcBorders>
          </w:tcPr>
          <w:p w:rsidR="00410743" w:rsidRPr="00355A34" w:rsidRDefault="00410743" w:rsidP="00410743">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4"/>
                <w:szCs w:val="24"/>
                <w:lang w:eastAsia="tr-TR"/>
              </w:rPr>
              <w:t xml:space="preserve">Obstrüktif Sleep Apne Sendromu (OSAS) </w:t>
            </w:r>
          </w:p>
        </w:tc>
      </w:tr>
      <w:tr w:rsidR="00410743" w:rsidRPr="00355A34" w:rsidTr="00137D6A">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p>
        </w:tc>
        <w:tc>
          <w:tcPr>
            <w:tcW w:w="4433" w:type="pct"/>
            <w:tcBorders>
              <w:top w:val="single" w:sz="6" w:space="0" w:color="auto"/>
              <w:left w:val="single" w:sz="6" w:space="0" w:color="auto"/>
              <w:bottom w:val="single" w:sz="6" w:space="0" w:color="auto"/>
              <w:right w:val="single" w:sz="12" w:space="0" w:color="auto"/>
            </w:tcBorders>
          </w:tcPr>
          <w:p w:rsidR="00410743" w:rsidRPr="00355A34" w:rsidRDefault="00410743" w:rsidP="00410743">
            <w:pPr>
              <w:spacing w:after="0" w:line="240" w:lineRule="auto"/>
              <w:ind w:left="2"/>
              <w:rPr>
                <w:rFonts w:ascii="Times New Roman" w:eastAsia="Times New Roman" w:hAnsi="Times New Roman" w:cs="Times New Roman"/>
                <w:sz w:val="20"/>
                <w:szCs w:val="20"/>
                <w:lang w:eastAsia="tr-TR"/>
              </w:rPr>
            </w:pPr>
          </w:p>
        </w:tc>
      </w:tr>
      <w:tr w:rsidR="00410743" w:rsidRPr="00355A34" w:rsidTr="00137D6A">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p>
        </w:tc>
        <w:tc>
          <w:tcPr>
            <w:tcW w:w="4433" w:type="pct"/>
            <w:tcBorders>
              <w:top w:val="single" w:sz="6" w:space="0" w:color="auto"/>
              <w:left w:val="single" w:sz="6" w:space="0" w:color="auto"/>
              <w:bottom w:val="single" w:sz="6" w:space="0" w:color="auto"/>
              <w:right w:val="single" w:sz="12" w:space="0" w:color="auto"/>
            </w:tcBorders>
          </w:tcPr>
          <w:p w:rsidR="00410743" w:rsidRPr="00355A34" w:rsidRDefault="00410743" w:rsidP="00410743">
            <w:pPr>
              <w:spacing w:after="0" w:line="240" w:lineRule="auto"/>
              <w:rPr>
                <w:rFonts w:ascii="Times New Roman" w:eastAsia="Times New Roman" w:hAnsi="Times New Roman" w:cs="Times New Roman"/>
                <w:sz w:val="20"/>
                <w:szCs w:val="20"/>
                <w:lang w:eastAsia="tr-TR"/>
              </w:rPr>
            </w:pPr>
          </w:p>
        </w:tc>
      </w:tr>
      <w:tr w:rsidR="00410743" w:rsidRPr="00355A34" w:rsidTr="00137D6A">
        <w:trPr>
          <w:trHeight w:val="277"/>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410743" w:rsidRPr="00355A34" w:rsidRDefault="00410743" w:rsidP="00410743">
            <w:pPr>
              <w:spacing w:after="0" w:line="240" w:lineRule="auto"/>
              <w:rPr>
                <w:rFonts w:ascii="Times New Roman" w:eastAsia="Times New Roman" w:hAnsi="Times New Roman" w:cs="Times New Roman"/>
                <w:sz w:val="20"/>
                <w:szCs w:val="20"/>
                <w:lang w:eastAsia="tr-TR"/>
              </w:rPr>
            </w:pPr>
          </w:p>
        </w:tc>
      </w:tr>
    </w:tbl>
    <w:p w:rsidR="00410743" w:rsidRPr="00355A34" w:rsidRDefault="00410743" w:rsidP="00410743">
      <w:pPr>
        <w:spacing w:after="0" w:line="240" w:lineRule="auto"/>
        <w:rPr>
          <w:rFonts w:ascii="Times New Roman" w:eastAsia="Times New Roman" w:hAnsi="Times New Roman" w:cs="Times New Roman"/>
          <w:sz w:val="16"/>
          <w:szCs w:val="16"/>
          <w:lang w:eastAsia="tr-TR"/>
        </w:rPr>
      </w:pPr>
    </w:p>
    <w:p w:rsidR="00410743" w:rsidRPr="00355A34" w:rsidRDefault="00410743" w:rsidP="00410743">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10743" w:rsidRPr="00355A34" w:rsidTr="00137D6A">
        <w:tc>
          <w:tcPr>
            <w:tcW w:w="603" w:type="dxa"/>
            <w:tcBorders>
              <w:top w:val="single" w:sz="12" w:space="0" w:color="auto"/>
              <w:left w:val="single" w:sz="12"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410743" w:rsidRPr="00355A34" w:rsidRDefault="00410743" w:rsidP="00410743">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410743" w:rsidRPr="00355A34" w:rsidTr="00137D6A">
        <w:tc>
          <w:tcPr>
            <w:tcW w:w="603" w:type="dxa"/>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lang w:eastAsia="tr-TR"/>
              </w:rPr>
            </w:pPr>
          </w:p>
        </w:tc>
      </w:tr>
      <w:tr w:rsidR="00410743" w:rsidRPr="00355A34" w:rsidTr="00137D6A">
        <w:tc>
          <w:tcPr>
            <w:tcW w:w="603" w:type="dxa"/>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rPr>
                <w:rFonts w:ascii="Times New Roman" w:eastAsia="Times New Roman" w:hAnsi="Times New Roman" w:cs="Times New Roman"/>
                <w:lang w:eastAsia="tr-TR"/>
              </w:rPr>
            </w:pPr>
            <w:r w:rsidRPr="00355A34">
              <w:rPr>
                <w:rFonts w:ascii="TimesNewRoman" w:eastAsia="Times New Roman" w:hAnsi="TimesNewRoman" w:cs="TimesNewRoman"/>
                <w:lang w:eastAsia="tr-TR"/>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lang w:eastAsia="tr-TR"/>
              </w:rPr>
            </w:pPr>
          </w:p>
        </w:tc>
      </w:tr>
      <w:tr w:rsidR="00410743" w:rsidRPr="00355A34" w:rsidTr="00137D6A">
        <w:tc>
          <w:tcPr>
            <w:tcW w:w="603" w:type="dxa"/>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Diş hekimliği problemlerinin incelenmesi için deney tasarlama, deney yapma, veri toplama, sonuçları analiz etme ve yorumlama becerisi</w:t>
            </w:r>
            <w:r w:rsidRPr="00355A34">
              <w:rPr>
                <w:rFonts w:ascii="TimesNewRoman" w:eastAsia="Times New Roman" w:hAnsi="TimesNewRoman" w:cs="TimesNewRoman"/>
                <w:lang w:eastAsia="tr-TR"/>
              </w:rPr>
              <w:t>.</w:t>
            </w: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410743" w:rsidRPr="00355A34" w:rsidTr="00137D6A">
        <w:tc>
          <w:tcPr>
            <w:tcW w:w="603" w:type="dxa"/>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Bireysel çalışma, disiplin içi ve disiplinler arası takım çalışması yapabilme becerisi</w:t>
            </w:r>
          </w:p>
          <w:p w:rsidR="00410743" w:rsidRPr="00355A34" w:rsidRDefault="00410743" w:rsidP="00410743">
            <w:pPr>
              <w:spacing w:after="0" w:line="240" w:lineRule="auto"/>
              <w:rPr>
                <w:rFonts w:ascii="Times New Roman" w:eastAsia="Times New Roman" w:hAnsi="Times New Roman" w:cs="Times New Roman"/>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r w:rsidRPr="00355A34">
              <w:rPr>
                <w:rFonts w:ascii="Times New Roman" w:eastAsia="Times New Roman" w:hAnsi="Times New Roman" w:cs="Times New Roman"/>
                <w:b/>
                <w:sz w:val="32"/>
                <w:szCs w:val="32"/>
                <w:lang w:eastAsia="tr-TR"/>
              </w:rPr>
              <w:t>x</w:t>
            </w:r>
            <w:r w:rsidRPr="00355A34">
              <w:rPr>
                <w:rFonts w:ascii="Times New Roman" w:eastAsia="Times New Roman" w:hAnsi="Times New Roman" w:cs="Times New Roman"/>
                <w:b/>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410743" w:rsidRPr="00355A34" w:rsidTr="00137D6A">
        <w:tc>
          <w:tcPr>
            <w:tcW w:w="603" w:type="dxa"/>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rPr>
                <w:rFonts w:ascii="TimesNewRoman" w:eastAsia="Times New Roman" w:hAnsi="TimesNewRoman" w:cs="TimesNewRoman"/>
                <w:lang w:eastAsia="tr-TR"/>
              </w:rPr>
            </w:pPr>
            <w:r w:rsidRPr="00355A34">
              <w:rPr>
                <w:rFonts w:ascii="Times New Roman" w:eastAsia="Times New Roman" w:hAnsi="Times New Roman" w:cs="Times New Roman"/>
                <w:lang w:eastAsia="tr-TR"/>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410743" w:rsidRPr="00355A34" w:rsidTr="00137D6A">
        <w:tc>
          <w:tcPr>
            <w:tcW w:w="603" w:type="dxa"/>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rPr>
                <w:rFonts w:ascii="TimesNewRoman" w:eastAsia="Times New Roman" w:hAnsi="TimesNewRoman" w:cs="TimesNewRoman"/>
                <w:lang w:eastAsia="tr-TR"/>
              </w:rPr>
            </w:pPr>
            <w:r w:rsidRPr="00355A34">
              <w:rPr>
                <w:rFonts w:ascii="TimesNewRoman,Bold" w:eastAsia="Times New Roman" w:hAnsi="TimesNewRoman,Bold" w:cs="TimesNewRoman,Bold"/>
                <w:bCs/>
                <w:color w:val="000000"/>
                <w:lang w:eastAsia="tr-TR"/>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410743" w:rsidRPr="00355A34" w:rsidTr="00137D6A">
        <w:tc>
          <w:tcPr>
            <w:tcW w:w="603" w:type="dxa"/>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Mesleki ve etik sorumluluk bilinci</w:t>
            </w:r>
          </w:p>
          <w:p w:rsidR="00410743" w:rsidRPr="00355A34" w:rsidRDefault="00410743" w:rsidP="00410743">
            <w:pPr>
              <w:spacing w:after="0" w:line="240" w:lineRule="auto"/>
              <w:rPr>
                <w:rFonts w:ascii="Times New Roman" w:eastAsia="Times New Roman" w:hAnsi="Times New Roman" w:cs="Times New Roman"/>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r>
      <w:tr w:rsidR="00410743" w:rsidRPr="00355A34" w:rsidTr="00137D6A">
        <w:tc>
          <w:tcPr>
            <w:tcW w:w="603" w:type="dxa"/>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lang w:eastAsia="tr-TR"/>
              </w:rPr>
            </w:pPr>
          </w:p>
        </w:tc>
      </w:tr>
      <w:tr w:rsidR="00410743" w:rsidRPr="00355A34" w:rsidTr="00137D6A">
        <w:tc>
          <w:tcPr>
            <w:tcW w:w="9889" w:type="dxa"/>
            <w:gridSpan w:val="5"/>
            <w:tcBorders>
              <w:top w:val="single" w:sz="6"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line="240" w:lineRule="auto"/>
              <w:jc w:val="both"/>
              <w:rPr>
                <w:rFonts w:ascii="Times New Roman" w:eastAsia="Times New Roman" w:hAnsi="Times New Roman" w:cs="Times New Roman"/>
                <w:lang w:eastAsia="tr-TR"/>
              </w:rPr>
            </w:pPr>
            <w:r w:rsidRPr="00355A34">
              <w:rPr>
                <w:rFonts w:ascii="Times New Roman" w:eastAsia="Times New Roman" w:hAnsi="Times New Roman" w:cs="Times New Roman"/>
                <w:b/>
                <w:lang w:eastAsia="tr-TR"/>
              </w:rPr>
              <w:t>1</w:t>
            </w:r>
            <w:r w:rsidRPr="00355A34">
              <w:rPr>
                <w:rFonts w:ascii="Times New Roman" w:eastAsia="Times New Roman" w:hAnsi="Times New Roman" w:cs="Times New Roman"/>
                <w:lang w:eastAsia="tr-TR"/>
              </w:rPr>
              <w:t xml:space="preserve">:Hiç Katkısı Yok. </w:t>
            </w:r>
            <w:r w:rsidRPr="00355A34">
              <w:rPr>
                <w:rFonts w:ascii="Times New Roman" w:eastAsia="Times New Roman" w:hAnsi="Times New Roman" w:cs="Times New Roman"/>
                <w:b/>
                <w:lang w:eastAsia="tr-TR"/>
              </w:rPr>
              <w:t>2</w:t>
            </w:r>
            <w:r w:rsidRPr="00355A34">
              <w:rPr>
                <w:rFonts w:ascii="Times New Roman" w:eastAsia="Times New Roman" w:hAnsi="Times New Roman" w:cs="Times New Roman"/>
                <w:lang w:eastAsia="tr-TR"/>
              </w:rPr>
              <w:t xml:space="preserve">:Kısmen Katkısı Var. </w:t>
            </w:r>
            <w:r w:rsidRPr="00355A34">
              <w:rPr>
                <w:rFonts w:ascii="Times New Roman" w:eastAsia="Times New Roman" w:hAnsi="Times New Roman" w:cs="Times New Roman"/>
                <w:b/>
                <w:lang w:eastAsia="tr-TR"/>
              </w:rPr>
              <w:t>3</w:t>
            </w:r>
            <w:r w:rsidRPr="00355A34">
              <w:rPr>
                <w:rFonts w:ascii="Times New Roman" w:eastAsia="Times New Roman" w:hAnsi="Times New Roman" w:cs="Times New Roman"/>
                <w:lang w:eastAsia="tr-TR"/>
              </w:rPr>
              <w:t>:Tam Katkısı Var.</w:t>
            </w:r>
          </w:p>
        </w:tc>
      </w:tr>
    </w:tbl>
    <w:p w:rsidR="00410743" w:rsidRPr="00355A34" w:rsidRDefault="00410743" w:rsidP="00410743">
      <w:pPr>
        <w:spacing w:after="0" w:line="240" w:lineRule="auto"/>
        <w:rPr>
          <w:rFonts w:ascii="Times New Roman" w:eastAsia="Times New Roman" w:hAnsi="Times New Roman" w:cs="Times New Roman"/>
          <w:sz w:val="16"/>
          <w:szCs w:val="16"/>
          <w:lang w:eastAsia="tr-TR"/>
        </w:rPr>
      </w:pPr>
    </w:p>
    <w:p w:rsidR="00410743" w:rsidRPr="00355A34" w:rsidRDefault="00410743" w:rsidP="00410743">
      <w:pPr>
        <w:spacing w:after="0" w:line="240" w:lineRule="auto"/>
        <w:rPr>
          <w:rFonts w:ascii="Times New Roman" w:eastAsia="Times New Roman" w:hAnsi="Times New Roman" w:cs="Times New Roman"/>
          <w:sz w:val="16"/>
          <w:szCs w:val="16"/>
          <w:lang w:eastAsia="tr-TR"/>
        </w:rPr>
      </w:pPr>
    </w:p>
    <w:p w:rsidR="00AE70E1" w:rsidRPr="00355A34" w:rsidRDefault="00AE70E1" w:rsidP="00AE70E1">
      <w:pPr>
        <w:spacing w:after="0" w:line="240" w:lineRule="auto"/>
        <w:rPr>
          <w:rFonts w:ascii="Times New Roman" w:eastAsia="Times New Roman" w:hAnsi="Times New Roman" w:cs="Times New Roman"/>
          <w:sz w:val="16"/>
          <w:szCs w:val="16"/>
          <w:lang w:eastAsia="tr-TR"/>
        </w:rPr>
      </w:pPr>
    </w:p>
    <w:p w:rsidR="00410743" w:rsidRPr="00355A34" w:rsidRDefault="00410743" w:rsidP="00AE70E1">
      <w:pPr>
        <w:spacing w:after="0" w:line="240" w:lineRule="auto"/>
        <w:rPr>
          <w:rFonts w:ascii="Times New Roman" w:eastAsia="Times New Roman" w:hAnsi="Times New Roman" w:cs="Times New Roman"/>
          <w:sz w:val="16"/>
          <w:szCs w:val="16"/>
          <w:lang w:eastAsia="tr-TR"/>
        </w:rPr>
      </w:pPr>
    </w:p>
    <w:p w:rsidR="00410743" w:rsidRPr="00355A34" w:rsidRDefault="00410743" w:rsidP="00AE70E1">
      <w:pPr>
        <w:spacing w:after="0" w:line="240" w:lineRule="auto"/>
        <w:rPr>
          <w:rFonts w:ascii="Times New Roman" w:eastAsia="Times New Roman" w:hAnsi="Times New Roman" w:cs="Times New Roman"/>
          <w:sz w:val="16"/>
          <w:szCs w:val="16"/>
          <w:lang w:eastAsia="tr-TR"/>
        </w:rPr>
      </w:pPr>
    </w:p>
    <w:p w:rsidR="00410743" w:rsidRPr="00355A34" w:rsidRDefault="00410743" w:rsidP="00AE70E1">
      <w:pPr>
        <w:spacing w:after="0" w:line="240" w:lineRule="auto"/>
        <w:rPr>
          <w:rFonts w:ascii="Times New Roman" w:eastAsia="Times New Roman" w:hAnsi="Times New Roman" w:cs="Times New Roman"/>
          <w:sz w:val="16"/>
          <w:szCs w:val="16"/>
          <w:lang w:eastAsia="tr-TR"/>
        </w:rPr>
      </w:pPr>
    </w:p>
    <w:p w:rsidR="00410743" w:rsidRPr="00355A34" w:rsidRDefault="00410743" w:rsidP="00AE70E1">
      <w:pPr>
        <w:spacing w:after="0" w:line="240" w:lineRule="auto"/>
        <w:rPr>
          <w:rFonts w:ascii="Times New Roman" w:eastAsia="Times New Roman" w:hAnsi="Times New Roman" w:cs="Times New Roman"/>
          <w:sz w:val="16"/>
          <w:szCs w:val="16"/>
          <w:lang w:eastAsia="tr-TR"/>
        </w:rPr>
      </w:pPr>
    </w:p>
    <w:p w:rsidR="00410743" w:rsidRPr="00355A34" w:rsidRDefault="00410743" w:rsidP="00AE70E1">
      <w:pPr>
        <w:spacing w:after="0" w:line="240" w:lineRule="auto"/>
        <w:rPr>
          <w:rFonts w:ascii="Times New Roman" w:eastAsia="Times New Roman" w:hAnsi="Times New Roman" w:cs="Times New Roman"/>
          <w:sz w:val="16"/>
          <w:szCs w:val="16"/>
          <w:lang w:eastAsia="tr-TR"/>
        </w:rPr>
      </w:pPr>
    </w:p>
    <w:p w:rsidR="00410743" w:rsidRPr="00355A34" w:rsidRDefault="00410743" w:rsidP="00AE70E1">
      <w:pPr>
        <w:spacing w:after="0" w:line="240" w:lineRule="auto"/>
        <w:rPr>
          <w:rFonts w:ascii="Times New Roman" w:eastAsia="Times New Roman" w:hAnsi="Times New Roman" w:cs="Times New Roman"/>
          <w:sz w:val="16"/>
          <w:szCs w:val="16"/>
          <w:lang w:eastAsia="tr-TR"/>
        </w:rPr>
      </w:pPr>
    </w:p>
    <w:p w:rsidR="00410743" w:rsidRPr="00355A34" w:rsidRDefault="00410743" w:rsidP="00AE70E1">
      <w:pPr>
        <w:spacing w:after="0" w:line="240" w:lineRule="auto"/>
        <w:rPr>
          <w:rFonts w:ascii="Times New Roman" w:eastAsia="Times New Roman" w:hAnsi="Times New Roman" w:cs="Times New Roman"/>
          <w:sz w:val="16"/>
          <w:szCs w:val="16"/>
          <w:lang w:eastAsia="tr-TR"/>
        </w:rPr>
      </w:pPr>
    </w:p>
    <w:p w:rsidR="00410743" w:rsidRPr="00355A34" w:rsidRDefault="00410743" w:rsidP="00AE70E1">
      <w:pPr>
        <w:spacing w:after="0" w:line="240" w:lineRule="auto"/>
        <w:rPr>
          <w:rFonts w:ascii="Times New Roman" w:eastAsia="Times New Roman" w:hAnsi="Times New Roman" w:cs="Times New Roman"/>
          <w:sz w:val="16"/>
          <w:szCs w:val="16"/>
          <w:lang w:eastAsia="tr-TR"/>
        </w:rPr>
      </w:pPr>
    </w:p>
    <w:p w:rsidR="00410743" w:rsidRPr="00355A34" w:rsidRDefault="00410743" w:rsidP="00AE70E1">
      <w:pPr>
        <w:spacing w:after="0" w:line="240" w:lineRule="auto"/>
        <w:rPr>
          <w:rFonts w:ascii="Times New Roman" w:eastAsia="Times New Roman" w:hAnsi="Times New Roman" w:cs="Times New Roman"/>
          <w:sz w:val="16"/>
          <w:szCs w:val="16"/>
          <w:lang w:eastAsia="tr-TR"/>
        </w:rPr>
      </w:pPr>
    </w:p>
    <w:p w:rsidR="00410743" w:rsidRPr="00355A34" w:rsidRDefault="00410743" w:rsidP="00AE70E1">
      <w:pPr>
        <w:spacing w:after="0" w:line="240" w:lineRule="auto"/>
        <w:rPr>
          <w:rFonts w:ascii="Times New Roman" w:eastAsia="Times New Roman" w:hAnsi="Times New Roman" w:cs="Times New Roman"/>
          <w:sz w:val="16"/>
          <w:szCs w:val="16"/>
          <w:lang w:eastAsia="tr-TR"/>
        </w:rPr>
      </w:pPr>
    </w:p>
    <w:p w:rsidR="00410743" w:rsidRPr="00355A34" w:rsidRDefault="00410743" w:rsidP="00AE70E1">
      <w:pPr>
        <w:spacing w:after="0" w:line="240" w:lineRule="auto"/>
        <w:rPr>
          <w:rFonts w:ascii="Times New Roman" w:eastAsia="Times New Roman" w:hAnsi="Times New Roman" w:cs="Times New Roman"/>
          <w:sz w:val="16"/>
          <w:szCs w:val="16"/>
          <w:lang w:eastAsia="tr-TR"/>
        </w:rPr>
      </w:pPr>
    </w:p>
    <w:p w:rsidR="00410743" w:rsidRPr="00355A34" w:rsidRDefault="00410743" w:rsidP="00AE70E1">
      <w:pPr>
        <w:spacing w:after="0" w:line="240" w:lineRule="auto"/>
        <w:rPr>
          <w:rFonts w:ascii="Times New Roman" w:eastAsia="Times New Roman" w:hAnsi="Times New Roman" w:cs="Times New Roman"/>
          <w:sz w:val="16"/>
          <w:szCs w:val="16"/>
          <w:lang w:eastAsia="tr-TR"/>
        </w:rPr>
      </w:pPr>
    </w:p>
    <w:p w:rsidR="00410743" w:rsidRPr="00355A34" w:rsidRDefault="00410743" w:rsidP="00AE70E1">
      <w:pPr>
        <w:spacing w:after="0" w:line="240" w:lineRule="auto"/>
        <w:rPr>
          <w:rFonts w:ascii="Times New Roman" w:eastAsia="Times New Roman" w:hAnsi="Times New Roman" w:cs="Times New Roman"/>
          <w:sz w:val="16"/>
          <w:szCs w:val="16"/>
          <w:lang w:eastAsia="tr-TR"/>
        </w:rPr>
      </w:pPr>
    </w:p>
    <w:p w:rsidR="00410743" w:rsidRPr="00355A34" w:rsidRDefault="00410743" w:rsidP="00AE70E1">
      <w:pPr>
        <w:spacing w:after="0" w:line="240" w:lineRule="auto"/>
        <w:rPr>
          <w:rFonts w:ascii="Times New Roman" w:eastAsia="Times New Roman" w:hAnsi="Times New Roman" w:cs="Times New Roman"/>
          <w:sz w:val="16"/>
          <w:szCs w:val="16"/>
          <w:lang w:eastAsia="tr-TR"/>
        </w:rPr>
      </w:pPr>
    </w:p>
    <w:p w:rsidR="00410743" w:rsidRPr="00355A34" w:rsidRDefault="00410743" w:rsidP="00410743">
      <w:pPr>
        <w:outlineLvl w:val="0"/>
        <w:rPr>
          <w:b/>
          <w:sz w:val="28"/>
          <w:szCs w:val="28"/>
        </w:rPr>
      </w:pPr>
      <w:r w:rsidRPr="00355A34">
        <w:lastRenderedPageBreak/>
        <w:t xml:space="preserve">                                     </w:t>
      </w:r>
      <w:r w:rsidRPr="00355A34">
        <w:rPr>
          <w:b/>
          <w:sz w:val="28"/>
          <w:szCs w:val="28"/>
        </w:rPr>
        <w:t>ESOGÜ Diş Hekimliği Fakültesi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410743" w:rsidRPr="00355A34" w:rsidTr="00410743">
        <w:trPr>
          <w:trHeight w:val="155"/>
        </w:trPr>
        <w:tc>
          <w:tcPr>
            <w:tcW w:w="1167" w:type="dxa"/>
            <w:vAlign w:val="center"/>
          </w:tcPr>
          <w:p w:rsidR="00410743" w:rsidRPr="00355A34" w:rsidRDefault="00410743" w:rsidP="00410743">
            <w:pPr>
              <w:spacing w:after="0"/>
              <w:outlineLvl w:val="0"/>
              <w:rPr>
                <w:b/>
                <w:sz w:val="20"/>
                <w:szCs w:val="20"/>
              </w:rPr>
            </w:pPr>
            <w:r w:rsidRPr="00355A34">
              <w:rPr>
                <w:b/>
                <w:sz w:val="20"/>
                <w:szCs w:val="20"/>
              </w:rPr>
              <w:t>DÖNEM</w:t>
            </w:r>
          </w:p>
        </w:tc>
        <w:tc>
          <w:tcPr>
            <w:tcW w:w="1295" w:type="dxa"/>
            <w:vAlign w:val="center"/>
          </w:tcPr>
          <w:p w:rsidR="00410743" w:rsidRPr="00355A34" w:rsidRDefault="00410743" w:rsidP="00410743">
            <w:pPr>
              <w:spacing w:after="0"/>
              <w:outlineLvl w:val="0"/>
              <w:rPr>
                <w:sz w:val="20"/>
                <w:szCs w:val="20"/>
              </w:rPr>
            </w:pPr>
            <w:r w:rsidRPr="00355A34">
              <w:rPr>
                <w:sz w:val="20"/>
                <w:szCs w:val="20"/>
              </w:rPr>
              <w:t>5.SINIF</w:t>
            </w:r>
          </w:p>
        </w:tc>
      </w:tr>
    </w:tbl>
    <w:p w:rsidR="00410743" w:rsidRPr="00355A34" w:rsidRDefault="00410743" w:rsidP="00410743">
      <w:pPr>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410743" w:rsidRPr="00355A34" w:rsidTr="00410743">
        <w:trPr>
          <w:trHeight w:val="225"/>
        </w:trPr>
        <w:tc>
          <w:tcPr>
            <w:tcW w:w="1668" w:type="dxa"/>
            <w:vAlign w:val="center"/>
          </w:tcPr>
          <w:p w:rsidR="00410743" w:rsidRPr="00355A34" w:rsidRDefault="00410743" w:rsidP="00410743">
            <w:pPr>
              <w:spacing w:after="0"/>
              <w:jc w:val="center"/>
              <w:outlineLvl w:val="0"/>
              <w:rPr>
                <w:b/>
                <w:sz w:val="20"/>
                <w:szCs w:val="20"/>
              </w:rPr>
            </w:pPr>
            <w:r w:rsidRPr="00355A34">
              <w:rPr>
                <w:b/>
                <w:sz w:val="20"/>
                <w:szCs w:val="20"/>
              </w:rPr>
              <w:t>DERSİN KODU</w:t>
            </w:r>
          </w:p>
        </w:tc>
        <w:tc>
          <w:tcPr>
            <w:tcW w:w="2760" w:type="dxa"/>
            <w:vAlign w:val="center"/>
          </w:tcPr>
          <w:p w:rsidR="00410743" w:rsidRPr="00355A34" w:rsidRDefault="00410743" w:rsidP="00410743">
            <w:pPr>
              <w:spacing w:after="0"/>
              <w:outlineLvl w:val="0"/>
            </w:pPr>
            <w:r w:rsidRPr="00355A34">
              <w:t xml:space="preserve"> 161119007</w:t>
            </w:r>
          </w:p>
        </w:tc>
        <w:tc>
          <w:tcPr>
            <w:tcW w:w="1560" w:type="dxa"/>
            <w:vAlign w:val="center"/>
          </w:tcPr>
          <w:p w:rsidR="00410743" w:rsidRPr="00355A34" w:rsidRDefault="00410743" w:rsidP="00410743">
            <w:pPr>
              <w:spacing w:after="0"/>
              <w:jc w:val="center"/>
              <w:outlineLvl w:val="0"/>
              <w:rPr>
                <w:b/>
                <w:sz w:val="20"/>
                <w:szCs w:val="20"/>
              </w:rPr>
            </w:pPr>
            <w:r w:rsidRPr="00355A34">
              <w:rPr>
                <w:b/>
                <w:sz w:val="20"/>
                <w:szCs w:val="20"/>
              </w:rPr>
              <w:t>DERSİN ADI</w:t>
            </w:r>
          </w:p>
        </w:tc>
        <w:tc>
          <w:tcPr>
            <w:tcW w:w="3920" w:type="dxa"/>
          </w:tcPr>
          <w:p w:rsidR="00410743" w:rsidRPr="00355A34" w:rsidRDefault="00410743" w:rsidP="00410743">
            <w:pPr>
              <w:spacing w:after="0"/>
              <w:outlineLvl w:val="0"/>
              <w:rPr>
                <w:sz w:val="20"/>
                <w:szCs w:val="20"/>
              </w:rPr>
            </w:pPr>
            <w:r w:rsidRPr="00355A34">
              <w:rPr>
                <w:sz w:val="20"/>
                <w:szCs w:val="20"/>
              </w:rPr>
              <w:t xml:space="preserve"> NÖROLOJİ</w:t>
            </w:r>
          </w:p>
        </w:tc>
      </w:tr>
    </w:tbl>
    <w:p w:rsidR="00410743" w:rsidRPr="00355A34" w:rsidRDefault="00410743" w:rsidP="00410743">
      <w:pPr>
        <w:outlineLvl w:val="0"/>
        <w:rPr>
          <w:sz w:val="20"/>
          <w:szCs w:val="20"/>
        </w:rPr>
      </w:pPr>
      <w:r w:rsidRPr="00355A34">
        <w:rPr>
          <w:b/>
          <w:sz w:val="20"/>
          <w:szCs w:val="20"/>
        </w:rPr>
        <w:t xml:space="preserve">                                                   </w:t>
      </w:r>
      <w:r w:rsidRPr="00355A34">
        <w:rPr>
          <w:b/>
          <w:sz w:val="20"/>
          <w:szCs w:val="20"/>
        </w:rPr>
        <w:tab/>
      </w:r>
      <w:r w:rsidRPr="00355A34">
        <w:rPr>
          <w:b/>
          <w:sz w:val="20"/>
          <w:szCs w:val="20"/>
        </w:rPr>
        <w:tab/>
      </w:r>
      <w:r w:rsidRPr="00355A34">
        <w:rPr>
          <w:b/>
          <w:sz w:val="20"/>
          <w:szCs w:val="20"/>
        </w:rPr>
        <w:tab/>
      </w:r>
      <w:r w:rsidRPr="00355A34">
        <w:rPr>
          <w:b/>
          <w:sz w:val="20"/>
          <w:szCs w:val="20"/>
        </w:rPr>
        <w:tab/>
      </w:r>
      <w:r w:rsidRPr="00355A34">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774"/>
        <w:gridCol w:w="766"/>
        <w:gridCol w:w="302"/>
        <w:gridCol w:w="776"/>
        <w:gridCol w:w="663"/>
        <w:gridCol w:w="829"/>
        <w:gridCol w:w="58"/>
        <w:gridCol w:w="589"/>
        <w:gridCol w:w="125"/>
        <w:gridCol w:w="1785"/>
        <w:gridCol w:w="710"/>
        <w:gridCol w:w="1490"/>
      </w:tblGrid>
      <w:tr w:rsidR="00410743" w:rsidRPr="00355A34" w:rsidTr="00137D6A">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410743" w:rsidRPr="00355A34" w:rsidRDefault="00410743" w:rsidP="00410743">
            <w:pPr>
              <w:spacing w:after="0"/>
              <w:rPr>
                <w:b/>
                <w:sz w:val="18"/>
                <w:szCs w:val="20"/>
              </w:rPr>
            </w:pPr>
            <w:r w:rsidRPr="00355A34">
              <w:rPr>
                <w:b/>
                <w:sz w:val="18"/>
                <w:szCs w:val="20"/>
              </w:rPr>
              <w:t>YARIYIL</w:t>
            </w:r>
          </w:p>
          <w:p w:rsidR="00410743" w:rsidRPr="00355A34" w:rsidRDefault="00410743" w:rsidP="00410743">
            <w:pPr>
              <w:spacing w:after="0"/>
              <w:rPr>
                <w:sz w:val="20"/>
                <w:szCs w:val="20"/>
              </w:rPr>
            </w:pPr>
          </w:p>
        </w:tc>
        <w:tc>
          <w:tcPr>
            <w:tcW w:w="1653" w:type="pct"/>
            <w:gridSpan w:val="5"/>
            <w:tcBorders>
              <w:left w:val="single" w:sz="12" w:space="0" w:color="auto"/>
              <w:bottom w:val="single" w:sz="4" w:space="0" w:color="auto"/>
              <w:right w:val="single" w:sz="12" w:space="0" w:color="auto"/>
            </w:tcBorders>
            <w:vAlign w:val="center"/>
          </w:tcPr>
          <w:p w:rsidR="00410743" w:rsidRPr="00355A34" w:rsidRDefault="00410743" w:rsidP="00410743">
            <w:pPr>
              <w:spacing w:after="0"/>
              <w:jc w:val="center"/>
              <w:rPr>
                <w:b/>
                <w:sz w:val="20"/>
                <w:szCs w:val="20"/>
              </w:rPr>
            </w:pPr>
            <w:r w:rsidRPr="00355A34">
              <w:rPr>
                <w:b/>
                <w:sz w:val="20"/>
                <w:szCs w:val="20"/>
              </w:rPr>
              <w:t>HAFTALIK DERS SAATİ</w:t>
            </w:r>
          </w:p>
        </w:tc>
        <w:tc>
          <w:tcPr>
            <w:tcW w:w="2815" w:type="pct"/>
            <w:gridSpan w:val="7"/>
            <w:tcBorders>
              <w:left w:val="single" w:sz="12" w:space="0" w:color="auto"/>
              <w:bottom w:val="single" w:sz="4" w:space="0" w:color="auto"/>
            </w:tcBorders>
            <w:vAlign w:val="center"/>
          </w:tcPr>
          <w:p w:rsidR="00410743" w:rsidRPr="00355A34" w:rsidRDefault="00410743" w:rsidP="00410743">
            <w:pPr>
              <w:spacing w:after="0"/>
              <w:jc w:val="center"/>
              <w:rPr>
                <w:b/>
                <w:sz w:val="20"/>
                <w:szCs w:val="20"/>
              </w:rPr>
            </w:pPr>
            <w:r w:rsidRPr="00355A34">
              <w:rPr>
                <w:b/>
                <w:sz w:val="20"/>
                <w:szCs w:val="20"/>
              </w:rPr>
              <w:t>DERSİN</w:t>
            </w:r>
          </w:p>
        </w:tc>
      </w:tr>
      <w:tr w:rsidR="00410743" w:rsidRPr="00355A34" w:rsidTr="00137D6A">
        <w:trPr>
          <w:trHeight w:val="382"/>
        </w:trPr>
        <w:tc>
          <w:tcPr>
            <w:tcW w:w="531" w:type="pct"/>
            <w:vMerge/>
            <w:tcBorders>
              <w:top w:val="single" w:sz="4" w:space="0" w:color="auto"/>
              <w:left w:val="single" w:sz="12" w:space="0" w:color="auto"/>
              <w:bottom w:val="single" w:sz="4" w:space="0" w:color="auto"/>
              <w:right w:val="single" w:sz="12" w:space="0" w:color="auto"/>
            </w:tcBorders>
          </w:tcPr>
          <w:p w:rsidR="00410743" w:rsidRPr="00355A34" w:rsidRDefault="00410743" w:rsidP="00410743">
            <w:pPr>
              <w:spacing w:after="0"/>
              <w:rPr>
                <w:b/>
                <w:sz w:val="20"/>
                <w:szCs w:val="20"/>
              </w:rPr>
            </w:pPr>
          </w:p>
        </w:tc>
        <w:tc>
          <w:tcPr>
            <w:tcW w:w="390" w:type="pct"/>
            <w:tcBorders>
              <w:top w:val="single" w:sz="4" w:space="0" w:color="auto"/>
              <w:left w:val="single" w:sz="12" w:space="0" w:color="auto"/>
              <w:bottom w:val="single" w:sz="4" w:space="0" w:color="auto"/>
              <w:right w:val="single" w:sz="4" w:space="0" w:color="auto"/>
            </w:tcBorders>
            <w:vAlign w:val="center"/>
          </w:tcPr>
          <w:p w:rsidR="00410743" w:rsidRPr="00355A34" w:rsidRDefault="00410743" w:rsidP="00410743">
            <w:pPr>
              <w:spacing w:after="0"/>
              <w:jc w:val="center"/>
              <w:rPr>
                <w:b/>
                <w:sz w:val="20"/>
                <w:szCs w:val="20"/>
              </w:rPr>
            </w:pPr>
            <w:r w:rsidRPr="00355A34">
              <w:rPr>
                <w:b/>
                <w:sz w:val="20"/>
                <w:szCs w:val="20"/>
              </w:rPr>
              <w:t>Teorik</w:t>
            </w:r>
          </w:p>
        </w:tc>
        <w:tc>
          <w:tcPr>
            <w:tcW w:w="538" w:type="pct"/>
            <w:gridSpan w:val="2"/>
            <w:tcBorders>
              <w:top w:val="single" w:sz="4" w:space="0" w:color="auto"/>
              <w:left w:val="single" w:sz="4" w:space="0" w:color="auto"/>
              <w:bottom w:val="single" w:sz="4" w:space="0" w:color="auto"/>
            </w:tcBorders>
            <w:vAlign w:val="center"/>
          </w:tcPr>
          <w:p w:rsidR="00410743" w:rsidRPr="00355A34" w:rsidRDefault="00410743" w:rsidP="00410743">
            <w:pPr>
              <w:spacing w:after="0"/>
              <w:jc w:val="center"/>
              <w:rPr>
                <w:b/>
                <w:sz w:val="20"/>
                <w:szCs w:val="20"/>
              </w:rPr>
            </w:pPr>
            <w:r w:rsidRPr="00355A34">
              <w:rPr>
                <w:b/>
                <w:sz w:val="20"/>
                <w:szCs w:val="20"/>
              </w:rPr>
              <w:t>Uygulama</w:t>
            </w:r>
          </w:p>
        </w:tc>
        <w:tc>
          <w:tcPr>
            <w:tcW w:w="725" w:type="pct"/>
            <w:gridSpan w:val="2"/>
            <w:tcBorders>
              <w:top w:val="single" w:sz="4" w:space="0" w:color="auto"/>
              <w:bottom w:val="single" w:sz="4" w:space="0" w:color="auto"/>
              <w:right w:val="single" w:sz="12" w:space="0" w:color="auto"/>
            </w:tcBorders>
            <w:vAlign w:val="center"/>
          </w:tcPr>
          <w:p w:rsidR="00410743" w:rsidRPr="00355A34" w:rsidRDefault="00410743" w:rsidP="00410743">
            <w:pPr>
              <w:spacing w:after="0"/>
              <w:ind w:left="-111" w:right="-108"/>
              <w:jc w:val="center"/>
              <w:rPr>
                <w:b/>
                <w:sz w:val="20"/>
                <w:szCs w:val="20"/>
              </w:rPr>
            </w:pPr>
            <w:r w:rsidRPr="00355A34">
              <w:rPr>
                <w:b/>
                <w:sz w:val="20"/>
                <w:szCs w:val="20"/>
              </w:rPr>
              <w:t>Laboratuar</w:t>
            </w:r>
          </w:p>
        </w:tc>
        <w:tc>
          <w:tcPr>
            <w:tcW w:w="418" w:type="pct"/>
            <w:tcBorders>
              <w:top w:val="single" w:sz="4" w:space="0" w:color="auto"/>
              <w:bottom w:val="single" w:sz="4" w:space="0" w:color="auto"/>
              <w:right w:val="single" w:sz="4" w:space="0" w:color="auto"/>
            </w:tcBorders>
            <w:vAlign w:val="center"/>
          </w:tcPr>
          <w:p w:rsidR="00410743" w:rsidRPr="00355A34" w:rsidRDefault="00410743" w:rsidP="00410743">
            <w:pPr>
              <w:spacing w:after="0"/>
              <w:jc w:val="center"/>
              <w:rPr>
                <w:b/>
                <w:sz w:val="20"/>
                <w:szCs w:val="20"/>
              </w:rPr>
            </w:pPr>
            <w:r w:rsidRPr="00355A34">
              <w:rPr>
                <w:b/>
                <w:sz w:val="20"/>
                <w:szCs w:val="20"/>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410743" w:rsidRPr="00355A34" w:rsidRDefault="00410743" w:rsidP="00410743">
            <w:pPr>
              <w:spacing w:after="0"/>
              <w:ind w:left="-111" w:right="-108"/>
              <w:jc w:val="center"/>
              <w:rPr>
                <w:b/>
                <w:sz w:val="20"/>
                <w:szCs w:val="20"/>
              </w:rPr>
            </w:pPr>
            <w:r w:rsidRPr="00355A34">
              <w:rPr>
                <w:b/>
                <w:sz w:val="20"/>
                <w:szCs w:val="20"/>
              </w:rPr>
              <w:t>AKTS</w:t>
            </w:r>
          </w:p>
        </w:tc>
        <w:tc>
          <w:tcPr>
            <w:tcW w:w="1321" w:type="pct"/>
            <w:gridSpan w:val="3"/>
            <w:tcBorders>
              <w:top w:val="single" w:sz="4" w:space="0" w:color="auto"/>
              <w:left w:val="single" w:sz="4" w:space="0" w:color="auto"/>
              <w:bottom w:val="single" w:sz="4" w:space="0" w:color="auto"/>
            </w:tcBorders>
            <w:vAlign w:val="center"/>
          </w:tcPr>
          <w:p w:rsidR="00410743" w:rsidRPr="00355A34" w:rsidRDefault="00410743" w:rsidP="00410743">
            <w:pPr>
              <w:spacing w:after="0"/>
              <w:jc w:val="center"/>
              <w:rPr>
                <w:b/>
                <w:sz w:val="20"/>
                <w:szCs w:val="20"/>
              </w:rPr>
            </w:pPr>
            <w:r w:rsidRPr="00355A34">
              <w:rPr>
                <w:b/>
                <w:sz w:val="20"/>
                <w:szCs w:val="20"/>
              </w:rPr>
              <w:t>TÜRÜ</w:t>
            </w:r>
          </w:p>
        </w:tc>
        <w:tc>
          <w:tcPr>
            <w:tcW w:w="751" w:type="pct"/>
            <w:tcBorders>
              <w:top w:val="single" w:sz="4" w:space="0" w:color="auto"/>
              <w:left w:val="single" w:sz="4" w:space="0" w:color="auto"/>
              <w:bottom w:val="single" w:sz="4" w:space="0" w:color="auto"/>
            </w:tcBorders>
            <w:vAlign w:val="center"/>
          </w:tcPr>
          <w:p w:rsidR="00410743" w:rsidRPr="00355A34" w:rsidRDefault="00410743" w:rsidP="00410743">
            <w:pPr>
              <w:spacing w:after="0"/>
              <w:jc w:val="center"/>
              <w:rPr>
                <w:b/>
                <w:sz w:val="20"/>
                <w:szCs w:val="20"/>
              </w:rPr>
            </w:pPr>
            <w:r w:rsidRPr="00355A34">
              <w:rPr>
                <w:b/>
                <w:sz w:val="20"/>
                <w:szCs w:val="20"/>
              </w:rPr>
              <w:t>DİLİ</w:t>
            </w:r>
          </w:p>
        </w:tc>
      </w:tr>
      <w:tr w:rsidR="00410743" w:rsidRPr="00355A34" w:rsidTr="00137D6A">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jc w:val="center"/>
              <w:rPr>
                <w:sz w:val="20"/>
                <w:szCs w:val="20"/>
              </w:rPr>
            </w:pPr>
            <w:r w:rsidRPr="00355A34">
              <w:rPr>
                <w:sz w:val="20"/>
                <w:szCs w:val="20"/>
              </w:rPr>
              <w:t>GÜZ</w:t>
            </w:r>
          </w:p>
        </w:tc>
        <w:tc>
          <w:tcPr>
            <w:tcW w:w="390" w:type="pct"/>
            <w:tcBorders>
              <w:top w:val="single" w:sz="4" w:space="0" w:color="auto"/>
              <w:left w:val="single" w:sz="12" w:space="0" w:color="auto"/>
              <w:bottom w:val="single" w:sz="12" w:space="0" w:color="auto"/>
              <w:right w:val="single" w:sz="4" w:space="0" w:color="auto"/>
            </w:tcBorders>
            <w:vAlign w:val="center"/>
          </w:tcPr>
          <w:p w:rsidR="00410743" w:rsidRPr="00355A34" w:rsidRDefault="00410743" w:rsidP="00410743">
            <w:pPr>
              <w:spacing w:after="0"/>
              <w:jc w:val="center"/>
            </w:pPr>
            <w:r w:rsidRPr="00355A34">
              <w:t>1</w:t>
            </w:r>
          </w:p>
        </w:tc>
        <w:tc>
          <w:tcPr>
            <w:tcW w:w="538" w:type="pct"/>
            <w:gridSpan w:val="2"/>
            <w:tcBorders>
              <w:top w:val="single" w:sz="4" w:space="0" w:color="auto"/>
              <w:left w:val="single" w:sz="4" w:space="0" w:color="auto"/>
              <w:bottom w:val="single" w:sz="12" w:space="0" w:color="auto"/>
            </w:tcBorders>
            <w:vAlign w:val="center"/>
          </w:tcPr>
          <w:p w:rsidR="00410743" w:rsidRPr="00355A34" w:rsidRDefault="00410743" w:rsidP="00410743">
            <w:pPr>
              <w:spacing w:after="0"/>
              <w:jc w:val="center"/>
            </w:pPr>
            <w:r w:rsidRPr="00355A34">
              <w:t>-</w:t>
            </w:r>
          </w:p>
        </w:tc>
        <w:tc>
          <w:tcPr>
            <w:tcW w:w="725" w:type="pct"/>
            <w:gridSpan w:val="2"/>
            <w:tcBorders>
              <w:top w:val="single" w:sz="4" w:space="0" w:color="auto"/>
              <w:bottom w:val="single" w:sz="12" w:space="0" w:color="auto"/>
              <w:right w:val="single" w:sz="12" w:space="0" w:color="auto"/>
            </w:tcBorders>
            <w:shd w:val="clear" w:color="auto" w:fill="auto"/>
            <w:vAlign w:val="center"/>
          </w:tcPr>
          <w:p w:rsidR="00410743" w:rsidRPr="00355A34" w:rsidRDefault="00410743" w:rsidP="00410743">
            <w:pPr>
              <w:spacing w:after="0"/>
              <w:jc w:val="center"/>
            </w:pPr>
            <w:r w:rsidRPr="00355A34">
              <w:t>-</w:t>
            </w:r>
          </w:p>
        </w:tc>
        <w:tc>
          <w:tcPr>
            <w:tcW w:w="418" w:type="pct"/>
            <w:tcBorders>
              <w:top w:val="single" w:sz="4" w:space="0" w:color="auto"/>
              <w:bottom w:val="single" w:sz="12" w:space="0" w:color="auto"/>
              <w:right w:val="single" w:sz="4" w:space="0" w:color="auto"/>
            </w:tcBorders>
            <w:shd w:val="clear" w:color="auto" w:fill="auto"/>
            <w:vAlign w:val="center"/>
          </w:tcPr>
          <w:p w:rsidR="00410743" w:rsidRPr="00355A34" w:rsidRDefault="00410743" w:rsidP="00410743">
            <w:pPr>
              <w:spacing w:after="0"/>
              <w:jc w:val="center"/>
            </w:pP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410743" w:rsidRPr="00355A34" w:rsidRDefault="00410743" w:rsidP="00410743">
            <w:pPr>
              <w:spacing w:after="0"/>
              <w:jc w:val="center"/>
            </w:pPr>
          </w:p>
        </w:tc>
        <w:tc>
          <w:tcPr>
            <w:tcW w:w="1321" w:type="pct"/>
            <w:gridSpan w:val="3"/>
            <w:tcBorders>
              <w:top w:val="single" w:sz="4" w:space="0" w:color="auto"/>
              <w:left w:val="single" w:sz="4" w:space="0" w:color="auto"/>
              <w:bottom w:val="single" w:sz="12" w:space="0" w:color="auto"/>
            </w:tcBorders>
            <w:vAlign w:val="center"/>
          </w:tcPr>
          <w:p w:rsidR="00410743" w:rsidRPr="00355A34" w:rsidRDefault="00410743" w:rsidP="00410743">
            <w:pPr>
              <w:spacing w:after="0"/>
              <w:rPr>
                <w:sz w:val="20"/>
                <w:szCs w:val="20"/>
              </w:rPr>
            </w:pPr>
            <w:r w:rsidRPr="00355A34">
              <w:rPr>
                <w:sz w:val="20"/>
                <w:szCs w:val="20"/>
              </w:rPr>
              <w:t>ZORUNLU (X)  SEÇMELİ ()</w:t>
            </w:r>
          </w:p>
        </w:tc>
        <w:tc>
          <w:tcPr>
            <w:tcW w:w="751" w:type="pct"/>
            <w:tcBorders>
              <w:top w:val="single" w:sz="4" w:space="0" w:color="auto"/>
              <w:left w:val="single" w:sz="4" w:space="0" w:color="auto"/>
              <w:bottom w:val="single" w:sz="12" w:space="0" w:color="auto"/>
            </w:tcBorders>
          </w:tcPr>
          <w:p w:rsidR="00410743" w:rsidRPr="00355A34" w:rsidRDefault="00410743" w:rsidP="00410743">
            <w:pPr>
              <w:spacing w:after="0"/>
              <w:jc w:val="center"/>
              <w:rPr>
                <w:sz w:val="20"/>
                <w:szCs w:val="20"/>
              </w:rPr>
            </w:pPr>
            <w:r w:rsidRPr="00355A34">
              <w:rPr>
                <w:vertAlign w:val="superscript"/>
              </w:rPr>
              <w:t xml:space="preserve">          Türkçe</w:t>
            </w:r>
          </w:p>
        </w:tc>
      </w:tr>
      <w:tr w:rsidR="00410743" w:rsidRPr="00355A34" w:rsidTr="00137D6A">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410743" w:rsidRPr="00355A34" w:rsidRDefault="00410743" w:rsidP="00410743">
            <w:pPr>
              <w:spacing w:after="0"/>
              <w:jc w:val="center"/>
              <w:rPr>
                <w:b/>
                <w:sz w:val="20"/>
                <w:szCs w:val="20"/>
              </w:rPr>
            </w:pPr>
            <w:r w:rsidRPr="00355A34">
              <w:rPr>
                <w:b/>
                <w:sz w:val="20"/>
                <w:szCs w:val="20"/>
              </w:rPr>
              <w:t>DERSİN KATEGORİSİ</w:t>
            </w:r>
          </w:p>
        </w:tc>
      </w:tr>
      <w:tr w:rsidR="00410743" w:rsidRPr="00355A34" w:rsidTr="00137D6A">
        <w:tblPrEx>
          <w:tblBorders>
            <w:insideH w:val="single" w:sz="6" w:space="0" w:color="auto"/>
            <w:insideV w:val="single" w:sz="6" w:space="0" w:color="auto"/>
          </w:tblBorders>
        </w:tblPrEx>
        <w:trPr>
          <w:trHeight w:val="546"/>
        </w:trPr>
        <w:tc>
          <w:tcPr>
            <w:tcW w:w="1307" w:type="pct"/>
            <w:gridSpan w:val="3"/>
            <w:tcBorders>
              <w:top w:val="single" w:sz="12" w:space="0" w:color="auto"/>
              <w:left w:val="single" w:sz="12" w:space="0" w:color="auto"/>
              <w:bottom w:val="single" w:sz="6" w:space="0" w:color="auto"/>
            </w:tcBorders>
            <w:vAlign w:val="center"/>
          </w:tcPr>
          <w:p w:rsidR="00410743" w:rsidRPr="00355A34" w:rsidRDefault="00410743" w:rsidP="00410743">
            <w:pPr>
              <w:spacing w:after="0"/>
              <w:jc w:val="center"/>
              <w:rPr>
                <w:b/>
                <w:sz w:val="20"/>
                <w:szCs w:val="20"/>
              </w:rPr>
            </w:pPr>
            <w:r w:rsidRPr="00355A34">
              <w:rPr>
                <w:b/>
                <w:sz w:val="20"/>
                <w:szCs w:val="20"/>
              </w:rPr>
              <w:t>Temel Bilim</w:t>
            </w:r>
          </w:p>
        </w:tc>
        <w:tc>
          <w:tcPr>
            <w:tcW w:w="1324" w:type="pct"/>
            <w:gridSpan w:val="5"/>
            <w:tcBorders>
              <w:top w:val="single" w:sz="12" w:space="0" w:color="auto"/>
              <w:bottom w:val="single" w:sz="6" w:space="0" w:color="auto"/>
            </w:tcBorders>
            <w:vAlign w:val="center"/>
          </w:tcPr>
          <w:p w:rsidR="00410743" w:rsidRPr="00355A34" w:rsidRDefault="00410743" w:rsidP="00410743">
            <w:pPr>
              <w:spacing w:after="0"/>
              <w:jc w:val="center"/>
              <w:rPr>
                <w:b/>
                <w:sz w:val="20"/>
                <w:szCs w:val="20"/>
              </w:rPr>
            </w:pPr>
            <w:r w:rsidRPr="00355A34">
              <w:rPr>
                <w:b/>
                <w:sz w:val="20"/>
                <w:szCs w:val="20"/>
              </w:rPr>
              <w:t>Temel Tıp Bilimi</w:t>
            </w:r>
          </w:p>
        </w:tc>
        <w:tc>
          <w:tcPr>
            <w:tcW w:w="1260" w:type="pct"/>
            <w:gridSpan w:val="3"/>
            <w:tcBorders>
              <w:top w:val="single" w:sz="12" w:space="0" w:color="auto"/>
              <w:bottom w:val="single" w:sz="6" w:space="0" w:color="auto"/>
            </w:tcBorders>
            <w:vAlign w:val="center"/>
          </w:tcPr>
          <w:p w:rsidR="00410743" w:rsidRPr="00355A34" w:rsidRDefault="00410743" w:rsidP="00410743">
            <w:pPr>
              <w:spacing w:after="0"/>
              <w:jc w:val="center"/>
              <w:rPr>
                <w:b/>
                <w:sz w:val="20"/>
                <w:szCs w:val="20"/>
              </w:rPr>
            </w:pPr>
            <w:r w:rsidRPr="00355A34">
              <w:rPr>
                <w:b/>
                <w:sz w:val="20"/>
                <w:szCs w:val="20"/>
              </w:rPr>
              <w:t>Klinik Bilim</w:t>
            </w:r>
          </w:p>
        </w:tc>
        <w:tc>
          <w:tcPr>
            <w:tcW w:w="1109" w:type="pct"/>
            <w:gridSpan w:val="2"/>
            <w:tcBorders>
              <w:top w:val="single" w:sz="12" w:space="0" w:color="auto"/>
              <w:bottom w:val="single" w:sz="6" w:space="0" w:color="auto"/>
            </w:tcBorders>
            <w:vAlign w:val="center"/>
          </w:tcPr>
          <w:p w:rsidR="00410743" w:rsidRPr="00355A34" w:rsidRDefault="00410743" w:rsidP="00410743">
            <w:pPr>
              <w:spacing w:after="0"/>
              <w:jc w:val="center"/>
              <w:rPr>
                <w:b/>
                <w:sz w:val="20"/>
                <w:szCs w:val="20"/>
              </w:rPr>
            </w:pPr>
            <w:r w:rsidRPr="00355A34">
              <w:rPr>
                <w:b/>
                <w:sz w:val="20"/>
                <w:szCs w:val="20"/>
              </w:rPr>
              <w:t>Sosyal Bilim</w:t>
            </w:r>
          </w:p>
        </w:tc>
      </w:tr>
      <w:tr w:rsidR="00410743" w:rsidRPr="00355A34" w:rsidTr="00137D6A">
        <w:tblPrEx>
          <w:tblBorders>
            <w:insideH w:val="single" w:sz="6" w:space="0" w:color="auto"/>
            <w:insideV w:val="single" w:sz="6" w:space="0" w:color="auto"/>
          </w:tblBorders>
        </w:tblPrEx>
        <w:trPr>
          <w:trHeight w:val="138"/>
        </w:trPr>
        <w:tc>
          <w:tcPr>
            <w:tcW w:w="1307" w:type="pct"/>
            <w:gridSpan w:val="3"/>
            <w:tcBorders>
              <w:top w:val="single" w:sz="6" w:space="0" w:color="auto"/>
              <w:left w:val="single" w:sz="12" w:space="0" w:color="auto"/>
              <w:bottom w:val="single" w:sz="12" w:space="0" w:color="auto"/>
              <w:right w:val="single" w:sz="4" w:space="0" w:color="auto"/>
            </w:tcBorders>
          </w:tcPr>
          <w:p w:rsidR="00410743" w:rsidRPr="00355A34" w:rsidRDefault="00410743" w:rsidP="00410743">
            <w:pPr>
              <w:spacing w:after="0"/>
              <w:jc w:val="center"/>
            </w:pPr>
            <w:r w:rsidRPr="00355A34">
              <w:t>-</w:t>
            </w:r>
          </w:p>
        </w:tc>
        <w:tc>
          <w:tcPr>
            <w:tcW w:w="1324" w:type="pct"/>
            <w:gridSpan w:val="5"/>
            <w:tcBorders>
              <w:top w:val="single" w:sz="6" w:space="0" w:color="auto"/>
              <w:left w:val="single" w:sz="4" w:space="0" w:color="auto"/>
              <w:bottom w:val="single" w:sz="12" w:space="0" w:color="auto"/>
              <w:right w:val="single" w:sz="4" w:space="0" w:color="auto"/>
            </w:tcBorders>
          </w:tcPr>
          <w:p w:rsidR="00410743" w:rsidRPr="00355A34" w:rsidRDefault="00410743" w:rsidP="00410743">
            <w:pPr>
              <w:spacing w:after="0"/>
              <w:jc w:val="center"/>
            </w:pPr>
            <w:r w:rsidRPr="00355A34">
              <w:t>-</w:t>
            </w:r>
          </w:p>
        </w:tc>
        <w:tc>
          <w:tcPr>
            <w:tcW w:w="1260" w:type="pct"/>
            <w:gridSpan w:val="3"/>
            <w:tcBorders>
              <w:top w:val="single" w:sz="6" w:space="0" w:color="auto"/>
              <w:left w:val="single" w:sz="4" w:space="0" w:color="auto"/>
              <w:bottom w:val="single" w:sz="12" w:space="0" w:color="auto"/>
            </w:tcBorders>
          </w:tcPr>
          <w:p w:rsidR="00410743" w:rsidRPr="00355A34" w:rsidRDefault="00410743" w:rsidP="00410743">
            <w:pPr>
              <w:spacing w:after="0"/>
              <w:jc w:val="center"/>
            </w:pPr>
            <w:r w:rsidRPr="00355A34">
              <w:t>X</w:t>
            </w:r>
          </w:p>
        </w:tc>
        <w:tc>
          <w:tcPr>
            <w:tcW w:w="1109" w:type="pct"/>
            <w:gridSpan w:val="2"/>
            <w:tcBorders>
              <w:top w:val="single" w:sz="6" w:space="0" w:color="auto"/>
              <w:left w:val="single" w:sz="4" w:space="0" w:color="auto"/>
              <w:bottom w:val="single" w:sz="12" w:space="0" w:color="auto"/>
            </w:tcBorders>
          </w:tcPr>
          <w:p w:rsidR="00410743" w:rsidRPr="00355A34" w:rsidRDefault="00410743" w:rsidP="00410743">
            <w:pPr>
              <w:spacing w:after="0"/>
              <w:jc w:val="center"/>
            </w:pPr>
            <w:r w:rsidRPr="00355A34">
              <w:t>-</w:t>
            </w:r>
          </w:p>
        </w:tc>
      </w:tr>
      <w:tr w:rsidR="00410743" w:rsidRPr="00355A34" w:rsidTr="00137D6A">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137D6A">
            <w:pPr>
              <w:jc w:val="center"/>
              <w:rPr>
                <w:b/>
                <w:sz w:val="20"/>
                <w:szCs w:val="20"/>
              </w:rPr>
            </w:pPr>
            <w:r w:rsidRPr="00355A34">
              <w:rPr>
                <w:b/>
                <w:sz w:val="20"/>
                <w:szCs w:val="20"/>
              </w:rPr>
              <w:t>DEĞERLENDİRME ÖLÇÜTLERİ</w:t>
            </w:r>
          </w:p>
        </w:tc>
      </w:tr>
      <w:tr w:rsidR="00410743" w:rsidRPr="00355A34" w:rsidTr="00137D6A">
        <w:tc>
          <w:tcPr>
            <w:tcW w:w="1850" w:type="pct"/>
            <w:gridSpan w:val="5"/>
            <w:vMerge w:val="restart"/>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jc w:val="center"/>
              <w:rPr>
                <w:b/>
                <w:sz w:val="20"/>
                <w:szCs w:val="20"/>
              </w:rPr>
            </w:pPr>
            <w:r w:rsidRPr="00355A34">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410743" w:rsidRPr="00355A34" w:rsidRDefault="00410743" w:rsidP="00410743">
            <w:pPr>
              <w:spacing w:after="0"/>
              <w:jc w:val="center"/>
              <w:rPr>
                <w:b/>
                <w:sz w:val="20"/>
                <w:szCs w:val="20"/>
              </w:rPr>
            </w:pPr>
            <w:r w:rsidRPr="00355A34">
              <w:rPr>
                <w:b/>
                <w:sz w:val="20"/>
                <w:szCs w:val="20"/>
              </w:rPr>
              <w:t>Faaliyet türü</w:t>
            </w: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410743" w:rsidRPr="00355A34" w:rsidRDefault="00410743" w:rsidP="00410743">
            <w:pPr>
              <w:spacing w:after="0"/>
              <w:jc w:val="center"/>
              <w:rPr>
                <w:b/>
                <w:sz w:val="20"/>
                <w:szCs w:val="20"/>
              </w:rPr>
            </w:pPr>
            <w:r w:rsidRPr="00355A34">
              <w:rPr>
                <w:b/>
                <w:sz w:val="20"/>
                <w:szCs w:val="20"/>
              </w:rPr>
              <w:t>Sayı</w:t>
            </w:r>
          </w:p>
        </w:tc>
        <w:tc>
          <w:tcPr>
            <w:tcW w:w="751" w:type="pct"/>
            <w:tcBorders>
              <w:top w:val="single" w:sz="12" w:space="0" w:color="auto"/>
              <w:left w:val="single" w:sz="8" w:space="0" w:color="auto"/>
              <w:bottom w:val="single" w:sz="8" w:space="0" w:color="auto"/>
              <w:right w:val="single" w:sz="12" w:space="0" w:color="auto"/>
            </w:tcBorders>
            <w:vAlign w:val="center"/>
          </w:tcPr>
          <w:p w:rsidR="00410743" w:rsidRPr="00355A34" w:rsidRDefault="00410743" w:rsidP="00410743">
            <w:pPr>
              <w:spacing w:after="0"/>
              <w:jc w:val="center"/>
              <w:rPr>
                <w:b/>
                <w:sz w:val="20"/>
                <w:szCs w:val="20"/>
              </w:rPr>
            </w:pPr>
            <w:r w:rsidRPr="00355A34">
              <w:rPr>
                <w:b/>
                <w:sz w:val="20"/>
                <w:szCs w:val="20"/>
              </w:rPr>
              <w:t>%</w:t>
            </w:r>
          </w:p>
        </w:tc>
      </w:tr>
      <w:tr w:rsidR="00410743" w:rsidRPr="00355A34" w:rsidTr="00137D6A">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410743" w:rsidRPr="00355A34" w:rsidRDefault="00410743" w:rsidP="00410743">
            <w:pPr>
              <w:spacing w:after="0"/>
              <w:rPr>
                <w:sz w:val="20"/>
                <w:szCs w:val="20"/>
              </w:rPr>
            </w:pPr>
            <w:r w:rsidRPr="00355A34">
              <w:rPr>
                <w:sz w:val="20"/>
                <w:szCs w:val="20"/>
              </w:rPr>
              <w:t>I. Ara Sınav</w:t>
            </w:r>
          </w:p>
        </w:tc>
        <w:tc>
          <w:tcPr>
            <w:tcW w:w="1258" w:type="pct"/>
            <w:gridSpan w:val="2"/>
            <w:tcBorders>
              <w:top w:val="single" w:sz="8" w:space="0" w:color="auto"/>
              <w:left w:val="single" w:sz="4" w:space="0" w:color="auto"/>
              <w:bottom w:val="single" w:sz="4" w:space="0" w:color="auto"/>
              <w:right w:val="single" w:sz="8" w:space="0" w:color="auto"/>
            </w:tcBorders>
          </w:tcPr>
          <w:p w:rsidR="00410743" w:rsidRPr="00355A34" w:rsidRDefault="00410743" w:rsidP="00410743">
            <w:pPr>
              <w:spacing w:after="0"/>
              <w:jc w:val="center"/>
              <w:rPr>
                <w:sz w:val="20"/>
                <w:szCs w:val="20"/>
              </w:rPr>
            </w:pPr>
            <w:r w:rsidRPr="00355A34">
              <w:rPr>
                <w:sz w:val="20"/>
                <w:szCs w:val="20"/>
              </w:rPr>
              <w:t>1</w:t>
            </w:r>
          </w:p>
        </w:tc>
        <w:tc>
          <w:tcPr>
            <w:tcW w:w="751" w:type="pct"/>
            <w:tcBorders>
              <w:top w:val="single" w:sz="8" w:space="0" w:color="auto"/>
              <w:left w:val="single" w:sz="8" w:space="0" w:color="auto"/>
              <w:bottom w:val="single" w:sz="4" w:space="0" w:color="auto"/>
              <w:right w:val="single" w:sz="12" w:space="0" w:color="auto"/>
            </w:tcBorders>
            <w:shd w:val="clear" w:color="auto" w:fill="auto"/>
          </w:tcPr>
          <w:p w:rsidR="00410743" w:rsidRPr="00355A34" w:rsidRDefault="00410743" w:rsidP="00410743">
            <w:pPr>
              <w:spacing w:after="0"/>
              <w:jc w:val="center"/>
              <w:rPr>
                <w:sz w:val="20"/>
                <w:szCs w:val="20"/>
              </w:rPr>
            </w:pPr>
            <w:r w:rsidRPr="00355A34">
              <w:rPr>
                <w:sz w:val="20"/>
                <w:szCs w:val="20"/>
              </w:rPr>
              <w:t>50</w:t>
            </w:r>
          </w:p>
        </w:tc>
      </w:tr>
      <w:tr w:rsidR="00410743" w:rsidRPr="00355A34" w:rsidTr="00137D6A">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410743" w:rsidRPr="00355A34" w:rsidRDefault="00410743" w:rsidP="00410743">
            <w:pPr>
              <w:spacing w:after="0"/>
              <w:rPr>
                <w:sz w:val="20"/>
                <w:szCs w:val="20"/>
              </w:rPr>
            </w:pPr>
            <w:r w:rsidRPr="00355A34">
              <w:rPr>
                <w:sz w:val="20"/>
                <w:szCs w:val="20"/>
              </w:rPr>
              <w:t>II. Ara Sınav</w:t>
            </w:r>
          </w:p>
        </w:tc>
        <w:tc>
          <w:tcPr>
            <w:tcW w:w="1258" w:type="pct"/>
            <w:gridSpan w:val="2"/>
            <w:tcBorders>
              <w:top w:val="single" w:sz="4" w:space="0" w:color="auto"/>
              <w:left w:val="single" w:sz="4" w:space="0" w:color="auto"/>
              <w:bottom w:val="single" w:sz="4" w:space="0" w:color="auto"/>
              <w:right w:val="single" w:sz="8" w:space="0" w:color="auto"/>
            </w:tcBorders>
          </w:tcPr>
          <w:p w:rsidR="00410743" w:rsidRPr="00355A34" w:rsidRDefault="00410743" w:rsidP="00410743">
            <w:pPr>
              <w:spacing w:after="0"/>
              <w:jc w:val="center"/>
              <w:rPr>
                <w:sz w:val="20"/>
                <w:szCs w:val="20"/>
              </w:rPr>
            </w:pPr>
            <w:r w:rsidRPr="00355A34">
              <w:rPr>
                <w:sz w:val="20"/>
                <w:szCs w:val="20"/>
              </w:rPr>
              <w:t>-</w:t>
            </w:r>
          </w:p>
        </w:tc>
        <w:tc>
          <w:tcPr>
            <w:tcW w:w="751" w:type="pct"/>
            <w:tcBorders>
              <w:top w:val="single" w:sz="4" w:space="0" w:color="auto"/>
              <w:left w:val="single" w:sz="8" w:space="0" w:color="auto"/>
              <w:bottom w:val="single" w:sz="4" w:space="0" w:color="auto"/>
              <w:right w:val="single" w:sz="12" w:space="0" w:color="auto"/>
            </w:tcBorders>
            <w:shd w:val="clear" w:color="auto" w:fill="auto"/>
          </w:tcPr>
          <w:p w:rsidR="00410743" w:rsidRPr="00355A34" w:rsidRDefault="00410743" w:rsidP="00410743">
            <w:pPr>
              <w:spacing w:after="0"/>
              <w:jc w:val="center"/>
              <w:rPr>
                <w:sz w:val="20"/>
                <w:szCs w:val="20"/>
              </w:rPr>
            </w:pPr>
            <w:r w:rsidRPr="00355A34">
              <w:rPr>
                <w:sz w:val="20"/>
                <w:szCs w:val="20"/>
              </w:rPr>
              <w:t>-</w:t>
            </w:r>
          </w:p>
        </w:tc>
      </w:tr>
      <w:tr w:rsidR="00410743" w:rsidRPr="00355A34" w:rsidTr="00137D6A">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410743" w:rsidRPr="00355A34" w:rsidRDefault="00410743" w:rsidP="00410743">
            <w:pPr>
              <w:spacing w:after="0"/>
              <w:rPr>
                <w:sz w:val="20"/>
                <w:szCs w:val="20"/>
              </w:rPr>
            </w:pPr>
            <w:r w:rsidRPr="00355A34">
              <w:rPr>
                <w:sz w:val="20"/>
                <w:szCs w:val="20"/>
              </w:rPr>
              <w:t>Kısa Sınav</w:t>
            </w:r>
          </w:p>
        </w:tc>
        <w:tc>
          <w:tcPr>
            <w:tcW w:w="1258" w:type="pct"/>
            <w:gridSpan w:val="2"/>
            <w:tcBorders>
              <w:top w:val="single" w:sz="4" w:space="0" w:color="auto"/>
              <w:left w:val="single" w:sz="4" w:space="0" w:color="auto"/>
              <w:bottom w:val="single" w:sz="4" w:space="0" w:color="auto"/>
              <w:right w:val="single" w:sz="8" w:space="0" w:color="auto"/>
            </w:tcBorders>
          </w:tcPr>
          <w:p w:rsidR="00410743" w:rsidRPr="00355A34" w:rsidRDefault="00410743" w:rsidP="00410743">
            <w:pPr>
              <w:spacing w:after="0"/>
              <w:jc w:val="center"/>
              <w:rPr>
                <w:sz w:val="20"/>
                <w:szCs w:val="20"/>
              </w:rPr>
            </w:pPr>
            <w:r w:rsidRPr="00355A34">
              <w:rPr>
                <w:sz w:val="20"/>
                <w:szCs w:val="20"/>
              </w:rPr>
              <w:t>-</w:t>
            </w:r>
          </w:p>
        </w:tc>
        <w:tc>
          <w:tcPr>
            <w:tcW w:w="751" w:type="pct"/>
            <w:tcBorders>
              <w:top w:val="single" w:sz="4" w:space="0" w:color="auto"/>
              <w:left w:val="single" w:sz="8" w:space="0" w:color="auto"/>
              <w:bottom w:val="single" w:sz="4" w:space="0" w:color="auto"/>
              <w:right w:val="single" w:sz="12" w:space="0" w:color="auto"/>
            </w:tcBorders>
          </w:tcPr>
          <w:p w:rsidR="00410743" w:rsidRPr="00355A34" w:rsidRDefault="00410743" w:rsidP="00410743">
            <w:pPr>
              <w:spacing w:after="0"/>
              <w:jc w:val="center"/>
              <w:rPr>
                <w:sz w:val="20"/>
                <w:szCs w:val="20"/>
              </w:rPr>
            </w:pPr>
            <w:r w:rsidRPr="00355A34">
              <w:rPr>
                <w:sz w:val="20"/>
                <w:szCs w:val="20"/>
              </w:rPr>
              <w:t>-</w:t>
            </w:r>
          </w:p>
        </w:tc>
      </w:tr>
      <w:tr w:rsidR="00410743" w:rsidRPr="00355A34" w:rsidTr="00137D6A">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410743" w:rsidRPr="00355A34" w:rsidRDefault="00410743" w:rsidP="00410743">
            <w:pPr>
              <w:spacing w:after="0"/>
              <w:rPr>
                <w:sz w:val="20"/>
                <w:szCs w:val="20"/>
              </w:rPr>
            </w:pPr>
            <w:r w:rsidRPr="00355A34">
              <w:rPr>
                <w:sz w:val="20"/>
                <w:szCs w:val="20"/>
              </w:rPr>
              <w:t>Ödev</w:t>
            </w:r>
          </w:p>
        </w:tc>
        <w:tc>
          <w:tcPr>
            <w:tcW w:w="1258" w:type="pct"/>
            <w:gridSpan w:val="2"/>
            <w:tcBorders>
              <w:top w:val="single" w:sz="4" w:space="0" w:color="auto"/>
              <w:left w:val="single" w:sz="4" w:space="0" w:color="auto"/>
              <w:bottom w:val="single" w:sz="4" w:space="0" w:color="auto"/>
              <w:right w:val="single" w:sz="8" w:space="0" w:color="auto"/>
            </w:tcBorders>
          </w:tcPr>
          <w:p w:rsidR="00410743" w:rsidRPr="00355A34" w:rsidRDefault="00410743" w:rsidP="00410743">
            <w:pPr>
              <w:spacing w:after="0"/>
              <w:jc w:val="center"/>
              <w:rPr>
                <w:sz w:val="20"/>
                <w:szCs w:val="20"/>
              </w:rPr>
            </w:pPr>
            <w:r w:rsidRPr="00355A34">
              <w:rPr>
                <w:sz w:val="20"/>
                <w:szCs w:val="20"/>
              </w:rPr>
              <w:t>-</w:t>
            </w:r>
          </w:p>
        </w:tc>
        <w:tc>
          <w:tcPr>
            <w:tcW w:w="751" w:type="pct"/>
            <w:tcBorders>
              <w:top w:val="single" w:sz="4" w:space="0" w:color="auto"/>
              <w:left w:val="single" w:sz="8" w:space="0" w:color="auto"/>
              <w:bottom w:val="single" w:sz="4" w:space="0" w:color="auto"/>
              <w:right w:val="single" w:sz="12" w:space="0" w:color="auto"/>
            </w:tcBorders>
          </w:tcPr>
          <w:p w:rsidR="00410743" w:rsidRPr="00355A34" w:rsidRDefault="00410743" w:rsidP="00410743">
            <w:pPr>
              <w:spacing w:after="0"/>
              <w:jc w:val="center"/>
              <w:rPr>
                <w:sz w:val="20"/>
                <w:szCs w:val="20"/>
              </w:rPr>
            </w:pPr>
            <w:r w:rsidRPr="00355A34">
              <w:rPr>
                <w:sz w:val="20"/>
                <w:szCs w:val="20"/>
              </w:rPr>
              <w:t>-</w:t>
            </w:r>
          </w:p>
        </w:tc>
      </w:tr>
      <w:tr w:rsidR="00410743" w:rsidRPr="00355A34" w:rsidTr="00137D6A">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410743" w:rsidRPr="00355A34" w:rsidRDefault="00410743" w:rsidP="00410743">
            <w:pPr>
              <w:spacing w:after="0"/>
              <w:rPr>
                <w:sz w:val="20"/>
                <w:szCs w:val="20"/>
              </w:rPr>
            </w:pPr>
            <w:r w:rsidRPr="00355A34">
              <w:rPr>
                <w:sz w:val="20"/>
                <w:szCs w:val="20"/>
              </w:rPr>
              <w:t>Proje</w:t>
            </w:r>
          </w:p>
        </w:tc>
        <w:tc>
          <w:tcPr>
            <w:tcW w:w="1258" w:type="pct"/>
            <w:gridSpan w:val="2"/>
            <w:tcBorders>
              <w:top w:val="single" w:sz="4" w:space="0" w:color="auto"/>
              <w:left w:val="single" w:sz="4" w:space="0" w:color="auto"/>
              <w:bottom w:val="single" w:sz="8" w:space="0" w:color="auto"/>
              <w:right w:val="single" w:sz="8" w:space="0" w:color="auto"/>
            </w:tcBorders>
          </w:tcPr>
          <w:p w:rsidR="00410743" w:rsidRPr="00355A34" w:rsidRDefault="00410743" w:rsidP="00410743">
            <w:pPr>
              <w:spacing w:after="0"/>
              <w:jc w:val="center"/>
              <w:rPr>
                <w:sz w:val="20"/>
                <w:szCs w:val="20"/>
              </w:rPr>
            </w:pPr>
            <w:r w:rsidRPr="00355A34">
              <w:rPr>
                <w:sz w:val="20"/>
                <w:szCs w:val="20"/>
              </w:rPr>
              <w:t>-</w:t>
            </w:r>
          </w:p>
        </w:tc>
        <w:tc>
          <w:tcPr>
            <w:tcW w:w="751" w:type="pct"/>
            <w:tcBorders>
              <w:top w:val="single" w:sz="4" w:space="0" w:color="auto"/>
              <w:left w:val="single" w:sz="8" w:space="0" w:color="auto"/>
              <w:bottom w:val="single" w:sz="8" w:space="0" w:color="auto"/>
              <w:right w:val="single" w:sz="12" w:space="0" w:color="auto"/>
            </w:tcBorders>
          </w:tcPr>
          <w:p w:rsidR="00410743" w:rsidRPr="00355A34" w:rsidRDefault="00410743" w:rsidP="00410743">
            <w:pPr>
              <w:spacing w:after="0"/>
              <w:jc w:val="center"/>
              <w:rPr>
                <w:sz w:val="20"/>
                <w:szCs w:val="20"/>
              </w:rPr>
            </w:pPr>
            <w:r w:rsidRPr="00355A34">
              <w:rPr>
                <w:sz w:val="20"/>
                <w:szCs w:val="20"/>
              </w:rPr>
              <w:t>-</w:t>
            </w:r>
          </w:p>
        </w:tc>
      </w:tr>
      <w:tr w:rsidR="00410743" w:rsidRPr="00355A34" w:rsidTr="00137D6A">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410743" w:rsidRPr="00355A34" w:rsidRDefault="00410743" w:rsidP="00410743">
            <w:pPr>
              <w:spacing w:after="0"/>
              <w:rPr>
                <w:sz w:val="20"/>
                <w:szCs w:val="20"/>
              </w:rPr>
            </w:pPr>
            <w:r w:rsidRPr="00355A34">
              <w:rPr>
                <w:sz w:val="20"/>
                <w:szCs w:val="20"/>
              </w:rPr>
              <w:t>Rapor</w:t>
            </w:r>
          </w:p>
        </w:tc>
        <w:tc>
          <w:tcPr>
            <w:tcW w:w="1258" w:type="pct"/>
            <w:gridSpan w:val="2"/>
            <w:tcBorders>
              <w:top w:val="single" w:sz="8" w:space="0" w:color="auto"/>
              <w:left w:val="single" w:sz="4" w:space="0" w:color="auto"/>
              <w:bottom w:val="single" w:sz="8" w:space="0" w:color="auto"/>
              <w:right w:val="single" w:sz="8" w:space="0" w:color="auto"/>
            </w:tcBorders>
          </w:tcPr>
          <w:p w:rsidR="00410743" w:rsidRPr="00355A34" w:rsidRDefault="00410743" w:rsidP="00410743">
            <w:pPr>
              <w:spacing w:after="0"/>
              <w:jc w:val="center"/>
              <w:rPr>
                <w:sz w:val="20"/>
                <w:szCs w:val="20"/>
              </w:rPr>
            </w:pPr>
            <w:r w:rsidRPr="00355A34">
              <w:rPr>
                <w:sz w:val="20"/>
                <w:szCs w:val="20"/>
              </w:rPr>
              <w:t>-</w:t>
            </w:r>
          </w:p>
        </w:tc>
        <w:tc>
          <w:tcPr>
            <w:tcW w:w="751" w:type="pct"/>
            <w:tcBorders>
              <w:top w:val="single" w:sz="8" w:space="0" w:color="auto"/>
              <w:left w:val="single" w:sz="8" w:space="0" w:color="auto"/>
              <w:bottom w:val="single" w:sz="8" w:space="0" w:color="auto"/>
              <w:right w:val="single" w:sz="12" w:space="0" w:color="auto"/>
            </w:tcBorders>
          </w:tcPr>
          <w:p w:rsidR="00410743" w:rsidRPr="00355A34" w:rsidRDefault="00410743" w:rsidP="00410743">
            <w:pPr>
              <w:spacing w:after="0"/>
              <w:jc w:val="center"/>
              <w:rPr>
                <w:sz w:val="20"/>
                <w:szCs w:val="20"/>
              </w:rPr>
            </w:pPr>
            <w:r w:rsidRPr="00355A34">
              <w:rPr>
                <w:sz w:val="20"/>
                <w:szCs w:val="20"/>
              </w:rPr>
              <w:t>-</w:t>
            </w:r>
          </w:p>
        </w:tc>
      </w:tr>
      <w:tr w:rsidR="00410743" w:rsidRPr="00355A34" w:rsidTr="00137D6A">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410743" w:rsidRPr="00355A34" w:rsidRDefault="00410743" w:rsidP="00410743">
            <w:pPr>
              <w:spacing w:after="0"/>
              <w:rPr>
                <w:sz w:val="20"/>
                <w:szCs w:val="20"/>
              </w:rPr>
            </w:pPr>
            <w:r w:rsidRPr="00355A34">
              <w:rPr>
                <w:sz w:val="20"/>
                <w:szCs w:val="20"/>
              </w:rPr>
              <w:t>Diğer (………)</w:t>
            </w:r>
          </w:p>
        </w:tc>
        <w:tc>
          <w:tcPr>
            <w:tcW w:w="1258" w:type="pct"/>
            <w:gridSpan w:val="2"/>
            <w:tcBorders>
              <w:top w:val="single" w:sz="8" w:space="0" w:color="auto"/>
              <w:left w:val="single" w:sz="4" w:space="0" w:color="auto"/>
              <w:bottom w:val="single" w:sz="12" w:space="0" w:color="auto"/>
              <w:right w:val="single" w:sz="8" w:space="0" w:color="auto"/>
            </w:tcBorders>
          </w:tcPr>
          <w:p w:rsidR="00410743" w:rsidRPr="00355A34" w:rsidRDefault="00410743" w:rsidP="00410743">
            <w:pPr>
              <w:spacing w:after="0"/>
              <w:jc w:val="center"/>
              <w:rPr>
                <w:sz w:val="20"/>
                <w:szCs w:val="20"/>
              </w:rPr>
            </w:pPr>
            <w:r w:rsidRPr="00355A34">
              <w:rPr>
                <w:sz w:val="20"/>
                <w:szCs w:val="20"/>
              </w:rPr>
              <w:t>-</w:t>
            </w:r>
          </w:p>
        </w:tc>
        <w:tc>
          <w:tcPr>
            <w:tcW w:w="751" w:type="pct"/>
            <w:tcBorders>
              <w:top w:val="single" w:sz="8" w:space="0" w:color="auto"/>
              <w:left w:val="single" w:sz="8" w:space="0" w:color="auto"/>
              <w:bottom w:val="single" w:sz="12" w:space="0" w:color="auto"/>
              <w:right w:val="single" w:sz="12" w:space="0" w:color="auto"/>
            </w:tcBorders>
          </w:tcPr>
          <w:p w:rsidR="00410743" w:rsidRPr="00355A34" w:rsidRDefault="00410743" w:rsidP="00410743">
            <w:pPr>
              <w:spacing w:after="0"/>
              <w:jc w:val="center"/>
              <w:rPr>
                <w:sz w:val="20"/>
                <w:szCs w:val="20"/>
              </w:rPr>
            </w:pPr>
            <w:r w:rsidRPr="00355A34">
              <w:rPr>
                <w:sz w:val="20"/>
                <w:szCs w:val="20"/>
              </w:rPr>
              <w:t>-</w:t>
            </w:r>
          </w:p>
        </w:tc>
      </w:tr>
      <w:tr w:rsidR="00410743" w:rsidRPr="00355A34" w:rsidTr="00137D6A">
        <w:trPr>
          <w:trHeight w:val="392"/>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jc w:val="center"/>
              <w:rPr>
                <w:b/>
                <w:sz w:val="20"/>
                <w:szCs w:val="20"/>
              </w:rPr>
            </w:pPr>
            <w:r w:rsidRPr="00355A34">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410743" w:rsidRPr="00355A34" w:rsidRDefault="00410743" w:rsidP="00410743">
            <w:pPr>
              <w:spacing w:after="0"/>
              <w:rPr>
                <w:sz w:val="20"/>
                <w:szCs w:val="20"/>
              </w:rPr>
            </w:pP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410743" w:rsidRPr="00355A34" w:rsidRDefault="00410743" w:rsidP="00410743">
            <w:pPr>
              <w:spacing w:after="0"/>
              <w:jc w:val="center"/>
              <w:rPr>
                <w:sz w:val="20"/>
                <w:szCs w:val="20"/>
              </w:rPr>
            </w:pPr>
            <w:r w:rsidRPr="00355A34">
              <w:rPr>
                <w:sz w:val="20"/>
                <w:szCs w:val="20"/>
              </w:rPr>
              <w:t>1</w:t>
            </w:r>
          </w:p>
        </w:tc>
        <w:tc>
          <w:tcPr>
            <w:tcW w:w="751" w:type="pct"/>
            <w:tcBorders>
              <w:top w:val="single" w:sz="12" w:space="0" w:color="auto"/>
              <w:left w:val="single" w:sz="8" w:space="0" w:color="auto"/>
              <w:bottom w:val="single" w:sz="8" w:space="0" w:color="auto"/>
              <w:right w:val="single" w:sz="12" w:space="0" w:color="auto"/>
            </w:tcBorders>
            <w:vAlign w:val="center"/>
          </w:tcPr>
          <w:p w:rsidR="00410743" w:rsidRPr="00355A34" w:rsidRDefault="00410743" w:rsidP="00410743">
            <w:pPr>
              <w:spacing w:after="0"/>
              <w:jc w:val="center"/>
              <w:rPr>
                <w:sz w:val="20"/>
                <w:szCs w:val="20"/>
              </w:rPr>
            </w:pPr>
            <w:r w:rsidRPr="00355A34">
              <w:rPr>
                <w:sz w:val="20"/>
                <w:szCs w:val="20"/>
              </w:rPr>
              <w:t>50</w:t>
            </w:r>
          </w:p>
        </w:tc>
      </w:tr>
      <w:tr w:rsidR="00410743" w:rsidRPr="00355A34" w:rsidTr="00137D6A">
        <w:trPr>
          <w:trHeight w:val="447"/>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137D6A">
            <w:pPr>
              <w:jc w:val="center"/>
              <w:rPr>
                <w:b/>
                <w:sz w:val="20"/>
                <w:szCs w:val="20"/>
              </w:rPr>
            </w:pPr>
            <w:r w:rsidRPr="00355A34">
              <w:rPr>
                <w:b/>
                <w:sz w:val="20"/>
                <w:szCs w:val="20"/>
              </w:rPr>
              <w:t>VARSA ÖNERİLEN ÖNKOŞUL(LAR)</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137D6A">
            <w:pPr>
              <w:jc w:val="both"/>
              <w:rPr>
                <w:sz w:val="20"/>
                <w:szCs w:val="20"/>
              </w:rPr>
            </w:pPr>
            <w:r w:rsidRPr="00355A34">
              <w:rPr>
                <w:sz w:val="20"/>
                <w:szCs w:val="20"/>
              </w:rPr>
              <w:t>4. sınıfı başarıyla tamamlamış olmak</w:t>
            </w:r>
          </w:p>
        </w:tc>
      </w:tr>
      <w:tr w:rsidR="00410743" w:rsidRPr="00355A34" w:rsidTr="00137D6A">
        <w:trPr>
          <w:trHeight w:val="447"/>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137D6A">
            <w:pPr>
              <w:jc w:val="center"/>
              <w:rPr>
                <w:b/>
                <w:sz w:val="20"/>
                <w:szCs w:val="20"/>
              </w:rPr>
            </w:pPr>
            <w:r w:rsidRPr="00355A34">
              <w:rPr>
                <w:b/>
                <w:sz w:val="20"/>
                <w:szCs w:val="20"/>
              </w:rPr>
              <w:t>DERSİN KISA İÇERİĞİ</w:t>
            </w:r>
          </w:p>
        </w:tc>
        <w:tc>
          <w:tcPr>
            <w:tcW w:w="3150" w:type="pct"/>
            <w:gridSpan w:val="8"/>
            <w:tcBorders>
              <w:top w:val="single" w:sz="12" w:space="0" w:color="auto"/>
              <w:left w:val="single" w:sz="12" w:space="0" w:color="auto"/>
              <w:bottom w:val="single" w:sz="12" w:space="0" w:color="auto"/>
              <w:right w:val="single" w:sz="12" w:space="0" w:color="auto"/>
            </w:tcBorders>
          </w:tcPr>
          <w:p w:rsidR="00410743" w:rsidRPr="00355A34" w:rsidRDefault="00410743" w:rsidP="00137D6A">
            <w:pPr>
              <w:jc w:val="both"/>
              <w:rPr>
                <w:sz w:val="20"/>
                <w:szCs w:val="20"/>
              </w:rPr>
            </w:pPr>
          </w:p>
          <w:p w:rsidR="00410743" w:rsidRPr="00355A34" w:rsidRDefault="00410743" w:rsidP="00137D6A">
            <w:pPr>
              <w:tabs>
                <w:tab w:val="left" w:pos="705"/>
              </w:tabs>
              <w:spacing w:after="120"/>
              <w:rPr>
                <w:sz w:val="20"/>
                <w:szCs w:val="20"/>
              </w:rPr>
            </w:pPr>
            <w:r w:rsidRPr="00355A34">
              <w:rPr>
                <w:color w:val="000000"/>
                <w:sz w:val="20"/>
                <w:szCs w:val="20"/>
              </w:rPr>
              <w:t>Nörolojik muayene ve Nörolojik hastalıklar</w:t>
            </w:r>
          </w:p>
        </w:tc>
      </w:tr>
      <w:tr w:rsidR="00410743" w:rsidRPr="00355A34" w:rsidTr="00137D6A">
        <w:trPr>
          <w:trHeight w:val="426"/>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137D6A">
            <w:pPr>
              <w:jc w:val="center"/>
              <w:rPr>
                <w:b/>
                <w:sz w:val="20"/>
                <w:szCs w:val="20"/>
              </w:rPr>
            </w:pPr>
            <w:r w:rsidRPr="00355A34">
              <w:rPr>
                <w:b/>
                <w:sz w:val="20"/>
                <w:szCs w:val="20"/>
              </w:rPr>
              <w:t>DERSİN AMAÇLARI</w:t>
            </w:r>
          </w:p>
        </w:tc>
        <w:tc>
          <w:tcPr>
            <w:tcW w:w="3150" w:type="pct"/>
            <w:gridSpan w:val="8"/>
            <w:tcBorders>
              <w:top w:val="single" w:sz="12" w:space="0" w:color="auto"/>
              <w:left w:val="single" w:sz="12" w:space="0" w:color="auto"/>
              <w:bottom w:val="single" w:sz="12" w:space="0" w:color="auto"/>
              <w:right w:val="single" w:sz="12" w:space="0" w:color="auto"/>
            </w:tcBorders>
          </w:tcPr>
          <w:p w:rsidR="00410743" w:rsidRPr="00355A34" w:rsidRDefault="00410743" w:rsidP="00137D6A">
            <w:pPr>
              <w:spacing w:before="120" w:after="120"/>
              <w:rPr>
                <w:color w:val="000000"/>
                <w:sz w:val="20"/>
                <w:szCs w:val="20"/>
              </w:rPr>
            </w:pPr>
            <w:r w:rsidRPr="00355A34">
              <w:rPr>
                <w:color w:val="000000"/>
                <w:sz w:val="20"/>
                <w:szCs w:val="20"/>
              </w:rPr>
              <w:t xml:space="preserve"> </w:t>
            </w:r>
            <w:r w:rsidRPr="00355A34">
              <w:rPr>
                <w:bCs/>
                <w:color w:val="000000"/>
                <w:sz w:val="20"/>
                <w:szCs w:val="20"/>
              </w:rPr>
              <w:t>Nörolojik hasalıkalrda dental problemlerin çözümüne yönelik tanı ve tedavi planlaması ve nörolojik hastalığı olan bireylerde güvenli, kanıta dayalı (doğruluğu kanıtlanmış) uygulamaları yapabilmek</w:t>
            </w:r>
            <w:r w:rsidRPr="00355A34">
              <w:rPr>
                <w:bCs/>
                <w:color w:val="000000"/>
                <w:sz w:val="20"/>
                <w:szCs w:val="20"/>
              </w:rPr>
              <w:tab/>
            </w:r>
          </w:p>
          <w:p w:rsidR="00410743" w:rsidRPr="00355A34" w:rsidRDefault="00410743" w:rsidP="00137D6A">
            <w:pPr>
              <w:spacing w:after="120"/>
              <w:jc w:val="both"/>
              <w:rPr>
                <w:sz w:val="20"/>
                <w:szCs w:val="20"/>
              </w:rPr>
            </w:pPr>
          </w:p>
        </w:tc>
      </w:tr>
      <w:tr w:rsidR="00410743" w:rsidRPr="00355A34" w:rsidTr="00137D6A">
        <w:trPr>
          <w:trHeight w:val="518"/>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137D6A">
            <w:pPr>
              <w:jc w:val="center"/>
              <w:rPr>
                <w:b/>
                <w:sz w:val="20"/>
                <w:szCs w:val="20"/>
              </w:rPr>
            </w:pPr>
            <w:r w:rsidRPr="00355A34">
              <w:rPr>
                <w:b/>
                <w:sz w:val="20"/>
                <w:szCs w:val="20"/>
              </w:rPr>
              <w:t>DERSİN MESLEK EĞİTİMİNİ SAĞLAMAYA YÖNELİK KATKISI</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410743">
            <w:pPr>
              <w:numPr>
                <w:ilvl w:val="0"/>
                <w:numId w:val="38"/>
              </w:numPr>
              <w:spacing w:after="0" w:line="240" w:lineRule="auto"/>
              <w:rPr>
                <w:sz w:val="20"/>
                <w:szCs w:val="20"/>
              </w:rPr>
            </w:pPr>
            <w:r w:rsidRPr="00355A34">
              <w:rPr>
                <w:sz w:val="20"/>
                <w:szCs w:val="20"/>
              </w:rPr>
              <w:t>Diş hekimliğinin çeşitli dallarında disiplin içi ve disiplinler arası takım çalışmaları yapabilmek</w:t>
            </w:r>
          </w:p>
          <w:p w:rsidR="00410743" w:rsidRPr="00355A34" w:rsidRDefault="00410743" w:rsidP="00137D6A">
            <w:pPr>
              <w:spacing w:after="120"/>
              <w:jc w:val="both"/>
              <w:rPr>
                <w:sz w:val="20"/>
                <w:szCs w:val="20"/>
              </w:rPr>
            </w:pPr>
            <w:r w:rsidRPr="00355A34">
              <w:rPr>
                <w:sz w:val="20"/>
                <w:szCs w:val="20"/>
              </w:rPr>
              <w:t>Nöroloji alanıanda uzman kişilerle işbirliği yapabilmek ve nörolojik hastalıklarla diş hastalıklarının ayrımını yapabilmek</w:t>
            </w:r>
          </w:p>
        </w:tc>
      </w:tr>
      <w:tr w:rsidR="00410743" w:rsidRPr="00355A34" w:rsidTr="00137D6A">
        <w:trPr>
          <w:trHeight w:val="518"/>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137D6A">
            <w:pPr>
              <w:jc w:val="center"/>
              <w:rPr>
                <w:b/>
                <w:sz w:val="20"/>
                <w:szCs w:val="20"/>
              </w:rPr>
            </w:pPr>
            <w:r w:rsidRPr="00355A34">
              <w:rPr>
                <w:b/>
                <w:sz w:val="20"/>
                <w:szCs w:val="20"/>
              </w:rPr>
              <w:t>DERSİN ÖĞRENİM ÇIKTILARI</w:t>
            </w:r>
          </w:p>
        </w:tc>
        <w:tc>
          <w:tcPr>
            <w:tcW w:w="3150" w:type="pct"/>
            <w:gridSpan w:val="8"/>
            <w:tcBorders>
              <w:top w:val="single" w:sz="12" w:space="0" w:color="auto"/>
              <w:left w:val="single" w:sz="12" w:space="0" w:color="auto"/>
              <w:bottom w:val="single" w:sz="12" w:space="0" w:color="auto"/>
              <w:right w:val="single" w:sz="12" w:space="0" w:color="auto"/>
            </w:tcBorders>
          </w:tcPr>
          <w:p w:rsidR="00410743" w:rsidRPr="00355A34" w:rsidRDefault="00410743" w:rsidP="00137D6A">
            <w:pPr>
              <w:tabs>
                <w:tab w:val="left" w:pos="7800"/>
              </w:tabs>
            </w:pPr>
            <w:r w:rsidRPr="00355A34">
              <w:rPr>
                <w:sz w:val="20"/>
                <w:szCs w:val="20"/>
              </w:rPr>
              <w:t xml:space="preserve"> Nöroloji alanında öğrenmiş olduğu bilgilerini gerek klinik ve gerekse laboratuar çalışmalarında uygulayabilmek</w:t>
            </w:r>
          </w:p>
        </w:tc>
      </w:tr>
      <w:tr w:rsidR="00410743" w:rsidRPr="00355A34" w:rsidTr="00137D6A">
        <w:trPr>
          <w:trHeight w:val="54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137D6A">
            <w:pPr>
              <w:jc w:val="center"/>
              <w:rPr>
                <w:b/>
                <w:sz w:val="20"/>
                <w:szCs w:val="20"/>
              </w:rPr>
            </w:pPr>
            <w:r w:rsidRPr="00355A34">
              <w:rPr>
                <w:b/>
                <w:sz w:val="20"/>
                <w:szCs w:val="20"/>
              </w:rPr>
              <w:t>TEMEL DERS KİTABI</w:t>
            </w:r>
          </w:p>
        </w:tc>
        <w:tc>
          <w:tcPr>
            <w:tcW w:w="3150" w:type="pct"/>
            <w:gridSpan w:val="8"/>
            <w:tcBorders>
              <w:top w:val="single" w:sz="12" w:space="0" w:color="auto"/>
              <w:left w:val="single" w:sz="12" w:space="0" w:color="auto"/>
              <w:bottom w:val="single" w:sz="12" w:space="0" w:color="auto"/>
              <w:right w:val="single" w:sz="12" w:space="0" w:color="auto"/>
            </w:tcBorders>
          </w:tcPr>
          <w:p w:rsidR="00410743" w:rsidRPr="00355A34" w:rsidRDefault="00410743" w:rsidP="00410743">
            <w:pPr>
              <w:pStyle w:val="Balk4"/>
              <w:numPr>
                <w:ilvl w:val="0"/>
                <w:numId w:val="39"/>
              </w:numPr>
              <w:spacing w:before="0" w:beforeAutospacing="0" w:after="0" w:afterAutospacing="0"/>
              <w:rPr>
                <w:b w:val="0"/>
                <w:sz w:val="20"/>
                <w:szCs w:val="20"/>
              </w:rPr>
            </w:pPr>
            <w:r w:rsidRPr="00355A34">
              <w:rPr>
                <w:b w:val="0"/>
                <w:sz w:val="20"/>
                <w:szCs w:val="20"/>
              </w:rPr>
              <w:t>İstanbul Üniversitesi Tıp Fakültesi Nöroloji Kitabı</w:t>
            </w:r>
          </w:p>
          <w:p w:rsidR="00410743" w:rsidRPr="00355A34" w:rsidRDefault="00410743" w:rsidP="00137D6A">
            <w:pPr>
              <w:pStyle w:val="Balk4"/>
              <w:spacing w:before="120" w:beforeAutospacing="0" w:after="120" w:afterAutospacing="0"/>
              <w:rPr>
                <w:b w:val="0"/>
                <w:sz w:val="20"/>
                <w:szCs w:val="20"/>
              </w:rPr>
            </w:pPr>
            <w:r w:rsidRPr="00355A34">
              <w:rPr>
                <w:b w:val="0"/>
                <w:sz w:val="20"/>
                <w:szCs w:val="20"/>
              </w:rPr>
              <w:t>Editörler: Prof. Dr. Emre Öge,  Prof. .Dr. Betil Baykan</w:t>
            </w:r>
          </w:p>
        </w:tc>
      </w:tr>
      <w:tr w:rsidR="00410743" w:rsidRPr="00355A34" w:rsidTr="00137D6A">
        <w:trPr>
          <w:trHeight w:val="54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137D6A">
            <w:pPr>
              <w:jc w:val="center"/>
              <w:rPr>
                <w:b/>
                <w:sz w:val="20"/>
                <w:szCs w:val="20"/>
              </w:rPr>
            </w:pPr>
            <w:r w:rsidRPr="00355A34">
              <w:rPr>
                <w:b/>
                <w:sz w:val="20"/>
                <w:szCs w:val="20"/>
              </w:rPr>
              <w:t>YARDIMCI KAYNAKLAR</w:t>
            </w:r>
          </w:p>
        </w:tc>
        <w:tc>
          <w:tcPr>
            <w:tcW w:w="3150" w:type="pct"/>
            <w:gridSpan w:val="8"/>
            <w:tcBorders>
              <w:top w:val="single" w:sz="12" w:space="0" w:color="auto"/>
              <w:left w:val="single" w:sz="12" w:space="0" w:color="auto"/>
              <w:bottom w:val="single" w:sz="12" w:space="0" w:color="auto"/>
              <w:right w:val="single" w:sz="12" w:space="0" w:color="auto"/>
            </w:tcBorders>
          </w:tcPr>
          <w:p w:rsidR="00410743" w:rsidRPr="00355A34" w:rsidRDefault="00410743" w:rsidP="00410743">
            <w:pPr>
              <w:pStyle w:val="Balk4"/>
              <w:numPr>
                <w:ilvl w:val="0"/>
                <w:numId w:val="40"/>
              </w:numPr>
              <w:spacing w:before="0" w:beforeAutospacing="0" w:after="0" w:afterAutospacing="0"/>
              <w:rPr>
                <w:color w:val="000000"/>
              </w:rPr>
            </w:pPr>
            <w:r w:rsidRPr="00355A34">
              <w:rPr>
                <w:b w:val="0"/>
                <w:bCs w:val="0"/>
                <w:color w:val="000000"/>
                <w:sz w:val="20"/>
                <w:szCs w:val="20"/>
              </w:rPr>
              <w:t>Klinik Nöroanatomi ve Nörolojik Muayene</w:t>
            </w:r>
          </w:p>
          <w:p w:rsidR="00410743" w:rsidRPr="00355A34" w:rsidRDefault="00410743" w:rsidP="00137D6A">
            <w:pPr>
              <w:pStyle w:val="Balk4"/>
              <w:spacing w:before="0" w:beforeAutospacing="0" w:after="0" w:afterAutospacing="0"/>
              <w:ind w:left="45"/>
              <w:rPr>
                <w:b w:val="0"/>
                <w:bCs w:val="0"/>
                <w:color w:val="000000"/>
                <w:sz w:val="20"/>
                <w:szCs w:val="20"/>
              </w:rPr>
            </w:pPr>
            <w:r w:rsidRPr="00355A34">
              <w:rPr>
                <w:b w:val="0"/>
                <w:bCs w:val="0"/>
                <w:color w:val="000000"/>
                <w:sz w:val="20"/>
                <w:szCs w:val="20"/>
              </w:rPr>
              <w:t>Editör: Prof. Dr. Gazi Özdemir</w:t>
            </w:r>
          </w:p>
          <w:p w:rsidR="00410743" w:rsidRPr="00355A34" w:rsidRDefault="00410743" w:rsidP="00137D6A">
            <w:pPr>
              <w:pStyle w:val="Balk4"/>
              <w:spacing w:before="0" w:beforeAutospacing="0" w:after="0" w:afterAutospacing="0"/>
              <w:ind w:left="45"/>
              <w:rPr>
                <w:b w:val="0"/>
                <w:bCs w:val="0"/>
                <w:color w:val="000000"/>
                <w:sz w:val="20"/>
                <w:szCs w:val="20"/>
              </w:rPr>
            </w:pPr>
            <w:r w:rsidRPr="00355A34">
              <w:rPr>
                <w:b w:val="0"/>
                <w:bCs w:val="0"/>
                <w:color w:val="000000"/>
                <w:sz w:val="20"/>
                <w:szCs w:val="20"/>
              </w:rPr>
              <w:t>Yazarlar: Prof. Dr. Serhat Özkan, Prof. Dr. Özcan Özdemir</w:t>
            </w:r>
          </w:p>
          <w:p w:rsidR="00410743" w:rsidRPr="00355A34" w:rsidRDefault="00410743" w:rsidP="00137D6A">
            <w:pPr>
              <w:pStyle w:val="Balk4"/>
              <w:spacing w:before="0" w:beforeAutospacing="0" w:after="0" w:afterAutospacing="0"/>
              <w:ind w:left="45"/>
              <w:rPr>
                <w:b w:val="0"/>
                <w:bCs w:val="0"/>
                <w:color w:val="000000"/>
                <w:sz w:val="20"/>
                <w:szCs w:val="20"/>
              </w:rPr>
            </w:pPr>
          </w:p>
          <w:p w:rsidR="00410743" w:rsidRPr="00355A34" w:rsidRDefault="00410743" w:rsidP="00137D6A">
            <w:pPr>
              <w:pStyle w:val="Balk4"/>
              <w:spacing w:before="0" w:beforeAutospacing="0" w:after="0" w:afterAutospacing="0"/>
              <w:jc w:val="both"/>
              <w:rPr>
                <w:b w:val="0"/>
                <w:color w:val="000000"/>
                <w:sz w:val="20"/>
                <w:szCs w:val="20"/>
              </w:rPr>
            </w:pPr>
            <w:r w:rsidRPr="00355A34">
              <w:rPr>
                <w:b w:val="0"/>
                <w:bCs w:val="0"/>
                <w:color w:val="000000"/>
                <w:sz w:val="20"/>
                <w:szCs w:val="20"/>
              </w:rPr>
              <w:t>Güncel makaleler</w:t>
            </w:r>
          </w:p>
        </w:tc>
      </w:tr>
      <w:tr w:rsidR="00410743" w:rsidRPr="00355A34" w:rsidTr="00137D6A">
        <w:trPr>
          <w:trHeight w:val="52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137D6A">
            <w:pPr>
              <w:jc w:val="center"/>
              <w:rPr>
                <w:b/>
                <w:sz w:val="20"/>
                <w:szCs w:val="20"/>
              </w:rPr>
            </w:pPr>
            <w:r w:rsidRPr="00355A34">
              <w:rPr>
                <w:b/>
                <w:sz w:val="20"/>
                <w:szCs w:val="20"/>
              </w:rPr>
              <w:t>DERSTE GEREKLİ ARAÇ VE GEREÇLER</w:t>
            </w:r>
          </w:p>
        </w:tc>
        <w:tc>
          <w:tcPr>
            <w:tcW w:w="3150" w:type="pct"/>
            <w:gridSpan w:val="8"/>
            <w:tcBorders>
              <w:top w:val="single" w:sz="12" w:space="0" w:color="auto"/>
              <w:left w:val="single" w:sz="12" w:space="0" w:color="auto"/>
              <w:bottom w:val="single" w:sz="12" w:space="0" w:color="auto"/>
              <w:right w:val="single" w:sz="12" w:space="0" w:color="auto"/>
            </w:tcBorders>
          </w:tcPr>
          <w:p w:rsidR="00410743" w:rsidRPr="00355A34" w:rsidRDefault="00410743" w:rsidP="00137D6A">
            <w:pPr>
              <w:jc w:val="both"/>
              <w:rPr>
                <w:sz w:val="20"/>
                <w:szCs w:val="20"/>
              </w:rPr>
            </w:pPr>
            <w:r w:rsidRPr="00355A34">
              <w:rPr>
                <w:sz w:val="20"/>
                <w:szCs w:val="20"/>
              </w:rPr>
              <w:t>Yazı tahtası, Bilgisayar ekipmanı</w:t>
            </w:r>
          </w:p>
        </w:tc>
      </w:tr>
    </w:tbl>
    <w:p w:rsidR="00410743" w:rsidRPr="00355A34" w:rsidRDefault="00410743" w:rsidP="00410743">
      <w:pPr>
        <w:rPr>
          <w:sz w:val="18"/>
          <w:szCs w:val="18"/>
        </w:rPr>
        <w:sectPr w:rsidR="00410743" w:rsidRPr="00355A3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410743" w:rsidRPr="00355A34" w:rsidTr="00137D6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10743" w:rsidRPr="00355A34" w:rsidRDefault="00410743" w:rsidP="00137D6A">
            <w:pPr>
              <w:jc w:val="center"/>
              <w:rPr>
                <w:b/>
              </w:rPr>
            </w:pPr>
            <w:r w:rsidRPr="00355A34">
              <w:rPr>
                <w:b/>
              </w:rPr>
              <w:lastRenderedPageBreak/>
              <w:t>DERSİN HAFTALIK PLANI</w:t>
            </w:r>
          </w:p>
        </w:tc>
      </w:tr>
      <w:tr w:rsidR="00410743" w:rsidRPr="00355A34" w:rsidTr="00137D6A">
        <w:trPr>
          <w:jc w:val="center"/>
        </w:trPr>
        <w:tc>
          <w:tcPr>
            <w:tcW w:w="593" w:type="pct"/>
            <w:tcBorders>
              <w:top w:val="single" w:sz="6" w:space="0" w:color="auto"/>
              <w:left w:val="single" w:sz="12" w:space="0" w:color="auto"/>
              <w:bottom w:val="single" w:sz="6" w:space="0" w:color="auto"/>
              <w:right w:val="single" w:sz="6" w:space="0" w:color="auto"/>
            </w:tcBorders>
          </w:tcPr>
          <w:p w:rsidR="00410743" w:rsidRPr="00355A34" w:rsidRDefault="00410743" w:rsidP="00137D6A">
            <w:pPr>
              <w:jc w:val="center"/>
              <w:rPr>
                <w:b/>
              </w:rPr>
            </w:pPr>
            <w:r w:rsidRPr="00355A34">
              <w:rPr>
                <w:b/>
              </w:rPr>
              <w:t>HAFTA</w:t>
            </w:r>
          </w:p>
        </w:tc>
        <w:tc>
          <w:tcPr>
            <w:tcW w:w="4407" w:type="pct"/>
            <w:tcBorders>
              <w:top w:val="single" w:sz="6" w:space="0" w:color="auto"/>
              <w:left w:val="single" w:sz="6" w:space="0" w:color="auto"/>
              <w:bottom w:val="single" w:sz="6" w:space="0" w:color="auto"/>
              <w:right w:val="single" w:sz="12" w:space="0" w:color="auto"/>
            </w:tcBorders>
          </w:tcPr>
          <w:p w:rsidR="00410743" w:rsidRPr="00355A34" w:rsidRDefault="00410743" w:rsidP="00137D6A">
            <w:pPr>
              <w:rPr>
                <w:b/>
              </w:rPr>
            </w:pPr>
            <w:r w:rsidRPr="00355A34">
              <w:rPr>
                <w:b/>
              </w:rPr>
              <w:t>İŞLENEN KONULAR</w:t>
            </w:r>
          </w:p>
        </w:tc>
      </w:tr>
      <w:tr w:rsidR="00410743" w:rsidRPr="00355A34" w:rsidTr="00137D6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137D6A">
            <w:pPr>
              <w:jc w:val="center"/>
            </w:pPr>
            <w:r w:rsidRPr="00355A34">
              <w:t>1</w:t>
            </w:r>
          </w:p>
        </w:tc>
        <w:tc>
          <w:tcPr>
            <w:tcW w:w="4407" w:type="pct"/>
            <w:tcBorders>
              <w:top w:val="single" w:sz="6" w:space="0" w:color="auto"/>
              <w:left w:val="single" w:sz="6" w:space="0" w:color="auto"/>
              <w:bottom w:val="single" w:sz="6" w:space="0" w:color="auto"/>
              <w:right w:val="single" w:sz="12" w:space="0" w:color="auto"/>
            </w:tcBorders>
          </w:tcPr>
          <w:p w:rsidR="00410743" w:rsidRPr="00355A34" w:rsidRDefault="00410743" w:rsidP="00137D6A">
            <w:pPr>
              <w:rPr>
                <w:sz w:val="20"/>
                <w:szCs w:val="20"/>
              </w:rPr>
            </w:pPr>
            <w:r w:rsidRPr="00355A34">
              <w:rPr>
                <w:sz w:val="20"/>
                <w:szCs w:val="20"/>
              </w:rPr>
              <w:t xml:space="preserve"> </w:t>
            </w:r>
            <w:r w:rsidRPr="00355A34">
              <w:t>Nöroloji hastalıklarda anamnez alma ve nörolojik muayene</w:t>
            </w:r>
          </w:p>
        </w:tc>
      </w:tr>
      <w:tr w:rsidR="00410743" w:rsidRPr="00355A34" w:rsidTr="00137D6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137D6A">
            <w:pPr>
              <w:jc w:val="center"/>
            </w:pPr>
            <w:r w:rsidRPr="00355A34">
              <w:t>2</w:t>
            </w:r>
          </w:p>
        </w:tc>
        <w:tc>
          <w:tcPr>
            <w:tcW w:w="4407" w:type="pct"/>
            <w:tcBorders>
              <w:top w:val="single" w:sz="6" w:space="0" w:color="auto"/>
              <w:left w:val="single" w:sz="6" w:space="0" w:color="auto"/>
              <w:bottom w:val="single" w:sz="6" w:space="0" w:color="auto"/>
              <w:right w:val="single" w:sz="12" w:space="0" w:color="auto"/>
            </w:tcBorders>
          </w:tcPr>
          <w:p w:rsidR="00410743" w:rsidRPr="00355A34" w:rsidRDefault="00410743" w:rsidP="00137D6A">
            <w:pPr>
              <w:rPr>
                <w:sz w:val="20"/>
                <w:szCs w:val="20"/>
              </w:rPr>
            </w:pPr>
            <w:r w:rsidRPr="00355A34">
              <w:rPr>
                <w:sz w:val="20"/>
                <w:szCs w:val="20"/>
              </w:rPr>
              <w:t xml:space="preserve"> </w:t>
            </w:r>
            <w:r w:rsidRPr="00355A34">
              <w:t>Kranial sinir sistemi anatomisi</w:t>
            </w:r>
          </w:p>
        </w:tc>
      </w:tr>
      <w:tr w:rsidR="00410743" w:rsidRPr="00355A34" w:rsidTr="00137D6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137D6A">
            <w:pPr>
              <w:jc w:val="center"/>
            </w:pPr>
            <w:r w:rsidRPr="00355A34">
              <w:t>3</w:t>
            </w:r>
          </w:p>
        </w:tc>
        <w:tc>
          <w:tcPr>
            <w:tcW w:w="4407" w:type="pct"/>
            <w:tcBorders>
              <w:top w:val="single" w:sz="6" w:space="0" w:color="auto"/>
              <w:left w:val="single" w:sz="6" w:space="0" w:color="auto"/>
              <w:bottom w:val="single" w:sz="6" w:space="0" w:color="auto"/>
              <w:right w:val="single" w:sz="12" w:space="0" w:color="auto"/>
            </w:tcBorders>
          </w:tcPr>
          <w:p w:rsidR="00410743" w:rsidRPr="00355A34" w:rsidRDefault="00410743" w:rsidP="00137D6A">
            <w:pPr>
              <w:rPr>
                <w:sz w:val="20"/>
                <w:szCs w:val="20"/>
              </w:rPr>
            </w:pPr>
            <w:r w:rsidRPr="00355A34">
              <w:rPr>
                <w:sz w:val="20"/>
                <w:szCs w:val="20"/>
              </w:rPr>
              <w:t xml:space="preserve"> </w:t>
            </w:r>
            <w:r w:rsidRPr="00355A34">
              <w:t>Başağrısının genel özellikleri ve sınıflaması</w:t>
            </w:r>
          </w:p>
        </w:tc>
      </w:tr>
      <w:tr w:rsidR="00410743" w:rsidRPr="00355A34" w:rsidTr="00137D6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137D6A">
            <w:pPr>
              <w:jc w:val="center"/>
            </w:pPr>
            <w:r w:rsidRPr="00355A34">
              <w:t>4</w:t>
            </w:r>
          </w:p>
        </w:tc>
        <w:tc>
          <w:tcPr>
            <w:tcW w:w="4407" w:type="pct"/>
            <w:tcBorders>
              <w:top w:val="single" w:sz="6" w:space="0" w:color="auto"/>
              <w:left w:val="single" w:sz="6" w:space="0" w:color="auto"/>
              <w:bottom w:val="single" w:sz="6" w:space="0" w:color="auto"/>
              <w:right w:val="single" w:sz="12" w:space="0" w:color="auto"/>
            </w:tcBorders>
          </w:tcPr>
          <w:p w:rsidR="00410743" w:rsidRPr="00355A34" w:rsidRDefault="00410743" w:rsidP="00137D6A">
            <w:pPr>
              <w:rPr>
                <w:sz w:val="20"/>
                <w:szCs w:val="20"/>
              </w:rPr>
            </w:pPr>
            <w:r w:rsidRPr="00355A34">
              <w:rPr>
                <w:sz w:val="20"/>
                <w:szCs w:val="20"/>
              </w:rPr>
              <w:t xml:space="preserve"> </w:t>
            </w:r>
            <w:r w:rsidRPr="00355A34">
              <w:t>Küme başağrısı ve otonomik sefaljiler</w:t>
            </w:r>
          </w:p>
        </w:tc>
      </w:tr>
      <w:tr w:rsidR="00410743" w:rsidRPr="00355A34" w:rsidTr="00137D6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137D6A">
            <w:pPr>
              <w:jc w:val="center"/>
            </w:pPr>
            <w:r w:rsidRPr="00355A34">
              <w:t>5</w:t>
            </w:r>
          </w:p>
        </w:tc>
        <w:tc>
          <w:tcPr>
            <w:tcW w:w="4407" w:type="pct"/>
            <w:tcBorders>
              <w:top w:val="single" w:sz="6" w:space="0" w:color="auto"/>
              <w:left w:val="single" w:sz="6" w:space="0" w:color="auto"/>
              <w:bottom w:val="single" w:sz="6" w:space="0" w:color="auto"/>
              <w:right w:val="single" w:sz="12" w:space="0" w:color="auto"/>
            </w:tcBorders>
          </w:tcPr>
          <w:p w:rsidR="00410743" w:rsidRPr="00355A34" w:rsidRDefault="00410743" w:rsidP="00137D6A">
            <w:pPr>
              <w:rPr>
                <w:sz w:val="20"/>
                <w:szCs w:val="20"/>
              </w:rPr>
            </w:pPr>
            <w:r w:rsidRPr="00355A34">
              <w:rPr>
                <w:sz w:val="20"/>
                <w:szCs w:val="20"/>
              </w:rPr>
              <w:t xml:space="preserve"> </w:t>
            </w:r>
            <w:r w:rsidRPr="00355A34">
              <w:t>Temporomandibuler eklem kökenli başağrıları</w:t>
            </w:r>
          </w:p>
        </w:tc>
      </w:tr>
      <w:tr w:rsidR="00410743" w:rsidRPr="00355A34" w:rsidTr="00137D6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410743" w:rsidRPr="00355A34" w:rsidRDefault="00410743" w:rsidP="00137D6A">
            <w:pPr>
              <w:jc w:val="center"/>
            </w:pPr>
            <w:r w:rsidRPr="00355A34">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410743" w:rsidRPr="00355A34" w:rsidRDefault="00410743" w:rsidP="00137D6A">
            <w:pPr>
              <w:rPr>
                <w:sz w:val="20"/>
                <w:szCs w:val="20"/>
              </w:rPr>
            </w:pPr>
            <w:r w:rsidRPr="00355A34">
              <w:rPr>
                <w:sz w:val="20"/>
                <w:szCs w:val="20"/>
              </w:rPr>
              <w:t xml:space="preserve"> </w:t>
            </w:r>
            <w:r w:rsidRPr="00355A34">
              <w:t>Başağrısı ve kranyofasiyal Ağrının Tedavisi</w:t>
            </w:r>
          </w:p>
        </w:tc>
      </w:tr>
      <w:tr w:rsidR="00410743" w:rsidRPr="00355A34" w:rsidTr="00137D6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137D6A">
            <w:pPr>
              <w:jc w:val="center"/>
            </w:pPr>
            <w:r w:rsidRPr="00355A34">
              <w:t>7</w:t>
            </w:r>
          </w:p>
        </w:tc>
        <w:tc>
          <w:tcPr>
            <w:tcW w:w="4407" w:type="pct"/>
            <w:tcBorders>
              <w:top w:val="single" w:sz="6" w:space="0" w:color="auto"/>
              <w:left w:val="single" w:sz="6" w:space="0" w:color="auto"/>
              <w:bottom w:val="single" w:sz="6" w:space="0" w:color="auto"/>
              <w:right w:val="single" w:sz="12" w:space="0" w:color="auto"/>
            </w:tcBorders>
          </w:tcPr>
          <w:p w:rsidR="00410743" w:rsidRPr="00355A34" w:rsidRDefault="00410743" w:rsidP="00137D6A">
            <w:pPr>
              <w:rPr>
                <w:sz w:val="20"/>
                <w:szCs w:val="20"/>
              </w:rPr>
            </w:pPr>
            <w:r w:rsidRPr="00355A34">
              <w:rPr>
                <w:sz w:val="20"/>
                <w:szCs w:val="20"/>
              </w:rPr>
              <w:t xml:space="preserve"> </w:t>
            </w:r>
            <w:r w:rsidRPr="00355A34">
              <w:t>Kranial sinir hastalıkları</w:t>
            </w:r>
          </w:p>
        </w:tc>
      </w:tr>
      <w:tr w:rsidR="00410743" w:rsidRPr="00355A34" w:rsidTr="00137D6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137D6A">
            <w:pPr>
              <w:jc w:val="center"/>
            </w:pPr>
            <w:r w:rsidRPr="00355A34">
              <w:t>8</w:t>
            </w:r>
          </w:p>
        </w:tc>
        <w:tc>
          <w:tcPr>
            <w:tcW w:w="4407" w:type="pct"/>
            <w:tcBorders>
              <w:top w:val="single" w:sz="6" w:space="0" w:color="auto"/>
              <w:left w:val="single" w:sz="6" w:space="0" w:color="auto"/>
              <w:bottom w:val="single" w:sz="6" w:space="0" w:color="auto"/>
              <w:right w:val="single" w:sz="12" w:space="0" w:color="auto"/>
            </w:tcBorders>
          </w:tcPr>
          <w:p w:rsidR="00410743" w:rsidRPr="00355A34" w:rsidRDefault="00410743" w:rsidP="00137D6A">
            <w:pPr>
              <w:rPr>
                <w:sz w:val="20"/>
                <w:szCs w:val="20"/>
              </w:rPr>
            </w:pPr>
            <w:r w:rsidRPr="00355A34">
              <w:rPr>
                <w:sz w:val="20"/>
                <w:szCs w:val="20"/>
              </w:rPr>
              <w:t xml:space="preserve"> </w:t>
            </w:r>
            <w:r w:rsidRPr="00355A34">
              <w:t>Trigeminal sinir tutulumları</w:t>
            </w:r>
          </w:p>
        </w:tc>
      </w:tr>
      <w:tr w:rsidR="00410743" w:rsidRPr="00355A34" w:rsidTr="00137D6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137D6A">
            <w:pPr>
              <w:jc w:val="center"/>
            </w:pPr>
            <w:r w:rsidRPr="00355A34">
              <w:t>9</w:t>
            </w:r>
          </w:p>
        </w:tc>
        <w:tc>
          <w:tcPr>
            <w:tcW w:w="4407" w:type="pct"/>
            <w:tcBorders>
              <w:top w:val="single" w:sz="6" w:space="0" w:color="auto"/>
              <w:left w:val="single" w:sz="6" w:space="0" w:color="auto"/>
              <w:bottom w:val="single" w:sz="6" w:space="0" w:color="auto"/>
              <w:right w:val="single" w:sz="12" w:space="0" w:color="auto"/>
            </w:tcBorders>
          </w:tcPr>
          <w:p w:rsidR="00410743" w:rsidRPr="00355A34" w:rsidRDefault="00410743" w:rsidP="00137D6A">
            <w:pPr>
              <w:rPr>
                <w:sz w:val="20"/>
                <w:szCs w:val="20"/>
              </w:rPr>
            </w:pPr>
            <w:r w:rsidRPr="00355A34">
              <w:rPr>
                <w:sz w:val="20"/>
                <w:szCs w:val="20"/>
              </w:rPr>
              <w:t xml:space="preserve"> </w:t>
            </w:r>
            <w:r w:rsidRPr="00355A34">
              <w:t>Fasial sinir tutulumları</w:t>
            </w:r>
          </w:p>
        </w:tc>
      </w:tr>
      <w:tr w:rsidR="00410743" w:rsidRPr="00355A34" w:rsidTr="00137D6A">
        <w:trPr>
          <w:jc w:val="center"/>
        </w:trPr>
        <w:tc>
          <w:tcPr>
            <w:tcW w:w="593" w:type="pct"/>
            <w:tcBorders>
              <w:top w:val="single" w:sz="6" w:space="0" w:color="auto"/>
              <w:left w:val="single" w:sz="12" w:space="0" w:color="auto"/>
              <w:bottom w:val="single" w:sz="6" w:space="0" w:color="auto"/>
              <w:right w:val="single" w:sz="6" w:space="0" w:color="auto"/>
            </w:tcBorders>
            <w:shd w:val="clear" w:color="auto" w:fill="DDD9C3"/>
            <w:vAlign w:val="center"/>
          </w:tcPr>
          <w:p w:rsidR="00410743" w:rsidRPr="00355A34" w:rsidRDefault="00410743" w:rsidP="00137D6A">
            <w:pPr>
              <w:jc w:val="center"/>
            </w:pPr>
            <w:r w:rsidRPr="00355A34">
              <w:t>10,11</w:t>
            </w:r>
          </w:p>
        </w:tc>
        <w:tc>
          <w:tcPr>
            <w:tcW w:w="4407" w:type="pct"/>
            <w:tcBorders>
              <w:top w:val="single" w:sz="6" w:space="0" w:color="auto"/>
              <w:left w:val="single" w:sz="6" w:space="0" w:color="auto"/>
              <w:bottom w:val="single" w:sz="6" w:space="0" w:color="auto"/>
              <w:right w:val="single" w:sz="12" w:space="0" w:color="auto"/>
            </w:tcBorders>
            <w:shd w:val="clear" w:color="auto" w:fill="DDD9C3"/>
          </w:tcPr>
          <w:p w:rsidR="00410743" w:rsidRPr="00355A34" w:rsidRDefault="00410743" w:rsidP="00137D6A">
            <w:pPr>
              <w:rPr>
                <w:sz w:val="20"/>
                <w:szCs w:val="20"/>
              </w:rPr>
            </w:pPr>
            <w:r w:rsidRPr="00355A34">
              <w:rPr>
                <w:sz w:val="20"/>
                <w:szCs w:val="20"/>
              </w:rPr>
              <w:t xml:space="preserve"> Ara sınav haftası</w:t>
            </w:r>
          </w:p>
        </w:tc>
      </w:tr>
      <w:tr w:rsidR="00410743" w:rsidRPr="00355A34" w:rsidTr="00137D6A">
        <w:trPr>
          <w:trHeight w:val="351"/>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410743" w:rsidRPr="00355A34" w:rsidRDefault="00410743" w:rsidP="00137D6A">
            <w:pPr>
              <w:jc w:val="center"/>
            </w:pPr>
            <w:r w:rsidRPr="00355A34">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410743" w:rsidRPr="00355A34" w:rsidRDefault="00410743" w:rsidP="00137D6A">
            <w:pPr>
              <w:rPr>
                <w:sz w:val="20"/>
                <w:szCs w:val="20"/>
              </w:rPr>
            </w:pPr>
            <w:r w:rsidRPr="00355A34">
              <w:rPr>
                <w:sz w:val="20"/>
                <w:szCs w:val="20"/>
              </w:rPr>
              <w:t xml:space="preserve"> </w:t>
            </w:r>
            <w:r w:rsidRPr="00355A34">
              <w:t>Nörolojik aciller</w:t>
            </w:r>
          </w:p>
        </w:tc>
      </w:tr>
      <w:tr w:rsidR="00410743" w:rsidRPr="00355A34" w:rsidTr="00137D6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137D6A">
            <w:pPr>
              <w:jc w:val="center"/>
            </w:pPr>
            <w:r w:rsidRPr="00355A34">
              <w:t>13</w:t>
            </w:r>
          </w:p>
        </w:tc>
        <w:tc>
          <w:tcPr>
            <w:tcW w:w="4407" w:type="pct"/>
            <w:tcBorders>
              <w:top w:val="single" w:sz="6" w:space="0" w:color="auto"/>
              <w:left w:val="single" w:sz="6" w:space="0" w:color="auto"/>
              <w:bottom w:val="single" w:sz="6" w:space="0" w:color="auto"/>
              <w:right w:val="single" w:sz="12" w:space="0" w:color="auto"/>
            </w:tcBorders>
          </w:tcPr>
          <w:p w:rsidR="00410743" w:rsidRPr="00355A34" w:rsidRDefault="00410743" w:rsidP="00137D6A">
            <w:pPr>
              <w:rPr>
                <w:sz w:val="20"/>
                <w:szCs w:val="20"/>
              </w:rPr>
            </w:pPr>
            <w:r w:rsidRPr="00355A34">
              <w:rPr>
                <w:sz w:val="20"/>
                <w:szCs w:val="20"/>
              </w:rPr>
              <w:t xml:space="preserve"> </w:t>
            </w:r>
            <w:r w:rsidRPr="00355A34">
              <w:t>İskemik inme</w:t>
            </w:r>
          </w:p>
        </w:tc>
      </w:tr>
      <w:tr w:rsidR="00410743" w:rsidRPr="00355A34" w:rsidTr="00137D6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137D6A">
            <w:pPr>
              <w:jc w:val="center"/>
            </w:pPr>
            <w:r w:rsidRPr="00355A34">
              <w:t>14</w:t>
            </w:r>
          </w:p>
        </w:tc>
        <w:tc>
          <w:tcPr>
            <w:tcW w:w="4407" w:type="pct"/>
            <w:tcBorders>
              <w:top w:val="single" w:sz="6" w:space="0" w:color="auto"/>
              <w:left w:val="single" w:sz="6" w:space="0" w:color="auto"/>
              <w:bottom w:val="single" w:sz="6" w:space="0" w:color="auto"/>
              <w:right w:val="single" w:sz="12" w:space="0" w:color="auto"/>
            </w:tcBorders>
          </w:tcPr>
          <w:p w:rsidR="00410743" w:rsidRPr="00355A34" w:rsidRDefault="00410743" w:rsidP="00137D6A">
            <w:pPr>
              <w:spacing w:after="200" w:line="276" w:lineRule="auto"/>
              <w:rPr>
                <w:rFonts w:eastAsia="Calibri"/>
                <w:lang w:val="en-US"/>
              </w:rPr>
            </w:pPr>
            <w:r w:rsidRPr="00355A34">
              <w:t xml:space="preserve">Hareket bozuklukları </w:t>
            </w:r>
          </w:p>
        </w:tc>
      </w:tr>
      <w:tr w:rsidR="00410743" w:rsidRPr="00355A34" w:rsidTr="00137D6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137D6A">
            <w:pPr>
              <w:jc w:val="center"/>
            </w:pPr>
            <w:r w:rsidRPr="00355A34">
              <w:t>15</w:t>
            </w:r>
          </w:p>
        </w:tc>
        <w:tc>
          <w:tcPr>
            <w:tcW w:w="4407" w:type="pct"/>
            <w:tcBorders>
              <w:top w:val="single" w:sz="6" w:space="0" w:color="auto"/>
              <w:left w:val="single" w:sz="6" w:space="0" w:color="auto"/>
              <w:bottom w:val="single" w:sz="6" w:space="0" w:color="auto"/>
              <w:right w:val="single" w:sz="12" w:space="0" w:color="auto"/>
            </w:tcBorders>
          </w:tcPr>
          <w:p w:rsidR="00410743" w:rsidRPr="00355A34" w:rsidRDefault="00410743" w:rsidP="00137D6A">
            <w:pPr>
              <w:rPr>
                <w:sz w:val="20"/>
                <w:szCs w:val="20"/>
              </w:rPr>
            </w:pPr>
            <w:r w:rsidRPr="00355A34">
              <w:rPr>
                <w:sz w:val="20"/>
                <w:szCs w:val="20"/>
              </w:rPr>
              <w:t xml:space="preserve"> </w:t>
            </w:r>
            <w:r w:rsidRPr="00355A34">
              <w:t>Demans, delirium ve diğer bilişsel bozukluklar</w:t>
            </w:r>
          </w:p>
        </w:tc>
      </w:tr>
      <w:tr w:rsidR="00410743" w:rsidRPr="00355A34" w:rsidTr="00137D6A">
        <w:trPr>
          <w:trHeight w:val="59"/>
          <w:jc w:val="center"/>
        </w:trPr>
        <w:tc>
          <w:tcPr>
            <w:tcW w:w="593" w:type="pct"/>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137D6A">
            <w:pPr>
              <w:jc w:val="center"/>
            </w:pPr>
            <w:r w:rsidRPr="00355A34">
              <w:t>16</w:t>
            </w:r>
          </w:p>
        </w:tc>
        <w:tc>
          <w:tcPr>
            <w:tcW w:w="4407" w:type="pct"/>
            <w:tcBorders>
              <w:top w:val="single" w:sz="6" w:space="0" w:color="auto"/>
              <w:left w:val="single" w:sz="6" w:space="0" w:color="auto"/>
              <w:bottom w:val="single" w:sz="6" w:space="0" w:color="auto"/>
              <w:right w:val="single" w:sz="12" w:space="0" w:color="auto"/>
            </w:tcBorders>
            <w:vAlign w:val="center"/>
          </w:tcPr>
          <w:p w:rsidR="00410743" w:rsidRPr="00355A34" w:rsidRDefault="00410743" w:rsidP="00137D6A">
            <w:pPr>
              <w:rPr>
                <w:sz w:val="20"/>
                <w:szCs w:val="20"/>
              </w:rPr>
            </w:pPr>
            <w:r w:rsidRPr="00355A34">
              <w:rPr>
                <w:sz w:val="20"/>
                <w:szCs w:val="20"/>
              </w:rPr>
              <w:t xml:space="preserve"> </w:t>
            </w:r>
            <w:r w:rsidRPr="00355A34">
              <w:t>Epilepsi ve uyku hastalıkları</w:t>
            </w:r>
          </w:p>
        </w:tc>
      </w:tr>
    </w:tbl>
    <w:p w:rsidR="00410743" w:rsidRPr="00355A34" w:rsidRDefault="00410743" w:rsidP="00410743">
      <w:pPr>
        <w:rPr>
          <w:sz w:val="16"/>
          <w:szCs w:val="16"/>
        </w:rPr>
      </w:pPr>
    </w:p>
    <w:tbl>
      <w:tblPr>
        <w:tblW w:w="10207"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79"/>
        <w:gridCol w:w="7585"/>
        <w:gridCol w:w="567"/>
        <w:gridCol w:w="567"/>
        <w:gridCol w:w="709"/>
      </w:tblGrid>
      <w:tr w:rsidR="00410743" w:rsidRPr="00355A34" w:rsidTr="00137D6A">
        <w:tc>
          <w:tcPr>
            <w:tcW w:w="779" w:type="dxa"/>
            <w:tcBorders>
              <w:top w:val="single" w:sz="12" w:space="0" w:color="auto"/>
              <w:left w:val="single" w:sz="12" w:space="0" w:color="auto"/>
              <w:bottom w:val="single" w:sz="6" w:space="0" w:color="auto"/>
              <w:right w:val="single" w:sz="6" w:space="0" w:color="auto"/>
            </w:tcBorders>
            <w:vAlign w:val="center"/>
          </w:tcPr>
          <w:p w:rsidR="00410743" w:rsidRPr="00355A34" w:rsidRDefault="00410743" w:rsidP="00410743">
            <w:pPr>
              <w:spacing w:after="0"/>
              <w:jc w:val="center"/>
              <w:rPr>
                <w:b/>
                <w:sz w:val="18"/>
                <w:szCs w:val="18"/>
              </w:rPr>
            </w:pPr>
            <w:r w:rsidRPr="00355A34">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410743" w:rsidRPr="00355A34" w:rsidRDefault="00410743" w:rsidP="00410743">
            <w:pPr>
              <w:spacing w:after="0"/>
              <w:rPr>
                <w:b/>
              </w:rPr>
            </w:pPr>
            <w:r w:rsidRPr="00355A34">
              <w:rPr>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410743" w:rsidRPr="00355A34" w:rsidRDefault="00410743" w:rsidP="00410743">
            <w:pPr>
              <w:spacing w:after="0"/>
              <w:jc w:val="center"/>
              <w:rPr>
                <w:b/>
              </w:rPr>
            </w:pPr>
            <w:r w:rsidRPr="00355A34">
              <w:rPr>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410743" w:rsidRPr="00355A34" w:rsidRDefault="00410743" w:rsidP="00410743">
            <w:pPr>
              <w:spacing w:after="0"/>
              <w:jc w:val="center"/>
              <w:rPr>
                <w:b/>
              </w:rPr>
            </w:pPr>
            <w:r w:rsidRPr="00355A34">
              <w:rPr>
                <w:b/>
              </w:rPr>
              <w:t>2</w:t>
            </w:r>
          </w:p>
        </w:tc>
        <w:tc>
          <w:tcPr>
            <w:tcW w:w="709" w:type="dxa"/>
            <w:tcBorders>
              <w:top w:val="single" w:sz="12" w:space="0" w:color="auto"/>
              <w:left w:val="single" w:sz="6" w:space="0" w:color="auto"/>
              <w:bottom w:val="single" w:sz="6" w:space="0" w:color="auto"/>
              <w:right w:val="single" w:sz="12" w:space="0" w:color="auto"/>
            </w:tcBorders>
            <w:vAlign w:val="center"/>
          </w:tcPr>
          <w:p w:rsidR="00410743" w:rsidRPr="00355A34" w:rsidRDefault="00410743" w:rsidP="00410743">
            <w:pPr>
              <w:spacing w:after="0"/>
              <w:jc w:val="center"/>
              <w:rPr>
                <w:b/>
              </w:rPr>
            </w:pPr>
            <w:r w:rsidRPr="00355A34">
              <w:rPr>
                <w:b/>
              </w:rPr>
              <w:t>1</w:t>
            </w:r>
          </w:p>
        </w:tc>
      </w:tr>
      <w:tr w:rsidR="00410743" w:rsidRPr="00355A34" w:rsidTr="00137D6A">
        <w:tc>
          <w:tcPr>
            <w:tcW w:w="779" w:type="dxa"/>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410743">
            <w:pPr>
              <w:spacing w:after="0"/>
              <w:jc w:val="center"/>
            </w:pPr>
            <w:r w:rsidRPr="00355A34">
              <w:t>1</w:t>
            </w:r>
          </w:p>
        </w:tc>
        <w:tc>
          <w:tcPr>
            <w:tcW w:w="7585"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rPr>
                <w:rFonts w:ascii="Trebuchet MS" w:hAnsi="Trebuchet M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jc w:val="center"/>
              <w:rPr>
                <w:b/>
                <w:sz w:val="20"/>
                <w:szCs w:val="20"/>
              </w:rPr>
            </w:pPr>
            <w:r w:rsidRPr="00355A34">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jc w:val="center"/>
              <w:rPr>
                <w:b/>
                <w:sz w:val="20"/>
                <w:szCs w:val="20"/>
              </w:rPr>
            </w:pPr>
            <w:r w:rsidRPr="00355A34">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410743" w:rsidRPr="00355A34" w:rsidRDefault="00410743" w:rsidP="00410743">
            <w:pPr>
              <w:spacing w:after="0"/>
              <w:jc w:val="center"/>
              <w:rPr>
                <w:b/>
                <w:sz w:val="20"/>
                <w:szCs w:val="20"/>
              </w:rPr>
            </w:pPr>
          </w:p>
        </w:tc>
      </w:tr>
      <w:tr w:rsidR="00410743" w:rsidRPr="00355A34" w:rsidTr="00137D6A">
        <w:tc>
          <w:tcPr>
            <w:tcW w:w="779" w:type="dxa"/>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410743">
            <w:pPr>
              <w:spacing w:after="0"/>
              <w:jc w:val="center"/>
            </w:pPr>
            <w:r w:rsidRPr="00355A34">
              <w:t>2</w:t>
            </w:r>
          </w:p>
        </w:tc>
        <w:tc>
          <w:tcPr>
            <w:tcW w:w="7585"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rPr>
                <w:rFonts w:ascii="Trebuchet MS" w:hAnsi="Trebuchet M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jc w:val="center"/>
              <w:rPr>
                <w:b/>
                <w:sz w:val="20"/>
                <w:szCs w:val="20"/>
              </w:rPr>
            </w:pPr>
            <w:r w:rsidRPr="00355A34">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410743" w:rsidRPr="00355A34" w:rsidRDefault="00410743" w:rsidP="00410743">
            <w:pPr>
              <w:spacing w:after="0"/>
              <w:jc w:val="center"/>
              <w:rPr>
                <w:b/>
                <w:sz w:val="20"/>
                <w:szCs w:val="20"/>
              </w:rPr>
            </w:pPr>
          </w:p>
        </w:tc>
      </w:tr>
      <w:tr w:rsidR="00410743" w:rsidRPr="00355A34" w:rsidTr="00137D6A">
        <w:tc>
          <w:tcPr>
            <w:tcW w:w="779" w:type="dxa"/>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410743">
            <w:pPr>
              <w:spacing w:after="0"/>
              <w:jc w:val="center"/>
            </w:pPr>
            <w:r w:rsidRPr="00355A34">
              <w:t>3</w:t>
            </w:r>
          </w:p>
        </w:tc>
        <w:tc>
          <w:tcPr>
            <w:tcW w:w="7585"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rPr>
                <w:rFonts w:ascii="Trebuchet MS" w:hAnsi="Trebuchet M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jc w:val="center"/>
              <w:rPr>
                <w:b/>
                <w:sz w:val="20"/>
                <w:szCs w:val="20"/>
              </w:rPr>
            </w:pPr>
            <w:r w:rsidRPr="00355A3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jc w:val="center"/>
              <w:rPr>
                <w:b/>
                <w:sz w:val="20"/>
                <w:szCs w:val="20"/>
              </w:rPr>
            </w:pPr>
            <w:r w:rsidRPr="00355A34">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410743" w:rsidRPr="00355A34" w:rsidRDefault="00410743" w:rsidP="00410743">
            <w:pPr>
              <w:spacing w:after="0"/>
              <w:jc w:val="center"/>
              <w:rPr>
                <w:b/>
                <w:sz w:val="20"/>
                <w:szCs w:val="20"/>
              </w:rPr>
            </w:pPr>
            <w:r w:rsidRPr="00355A34">
              <w:rPr>
                <w:b/>
                <w:sz w:val="20"/>
                <w:szCs w:val="20"/>
              </w:rPr>
              <w:t xml:space="preserve"> </w:t>
            </w:r>
          </w:p>
        </w:tc>
      </w:tr>
      <w:tr w:rsidR="00410743" w:rsidRPr="00355A34" w:rsidTr="00137D6A">
        <w:tc>
          <w:tcPr>
            <w:tcW w:w="779" w:type="dxa"/>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410743">
            <w:pPr>
              <w:spacing w:after="0"/>
              <w:jc w:val="center"/>
            </w:pPr>
            <w:r w:rsidRPr="00355A34">
              <w:t>4</w:t>
            </w:r>
          </w:p>
        </w:tc>
        <w:tc>
          <w:tcPr>
            <w:tcW w:w="7585"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rPr>
                <w:rFonts w:ascii="Trebuchet MS" w:hAnsi="Trebuchet M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jc w:val="center"/>
              <w:rPr>
                <w:b/>
                <w:sz w:val="20"/>
                <w:szCs w:val="20"/>
              </w:rPr>
            </w:pPr>
            <w:r w:rsidRPr="00355A34">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jc w:val="center"/>
              <w:rPr>
                <w:b/>
                <w:sz w:val="20"/>
                <w:szCs w:val="20"/>
              </w:rPr>
            </w:pPr>
            <w:r w:rsidRPr="00355A34">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410743" w:rsidRPr="00355A34" w:rsidRDefault="00410743" w:rsidP="00410743">
            <w:pPr>
              <w:spacing w:after="0"/>
              <w:jc w:val="center"/>
              <w:rPr>
                <w:b/>
                <w:sz w:val="20"/>
                <w:szCs w:val="20"/>
              </w:rPr>
            </w:pPr>
            <w:r w:rsidRPr="00355A34">
              <w:rPr>
                <w:b/>
                <w:sz w:val="20"/>
                <w:szCs w:val="20"/>
              </w:rPr>
              <w:t xml:space="preserve"> </w:t>
            </w:r>
          </w:p>
        </w:tc>
      </w:tr>
      <w:tr w:rsidR="00410743" w:rsidRPr="00355A34" w:rsidTr="00137D6A">
        <w:tc>
          <w:tcPr>
            <w:tcW w:w="779" w:type="dxa"/>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410743">
            <w:pPr>
              <w:spacing w:after="0"/>
              <w:jc w:val="center"/>
            </w:pPr>
            <w:r w:rsidRPr="00355A34">
              <w:t>5</w:t>
            </w:r>
          </w:p>
        </w:tc>
        <w:tc>
          <w:tcPr>
            <w:tcW w:w="7585"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rPr>
                <w:rFonts w:ascii="Trebuchet MS" w:hAnsi="Trebuchet MS" w:cs="TimesNew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jc w:val="center"/>
              <w:rPr>
                <w:b/>
                <w:sz w:val="20"/>
                <w:szCs w:val="20"/>
              </w:rPr>
            </w:pPr>
            <w:r w:rsidRPr="00355A34">
              <w:rPr>
                <w:b/>
                <w:sz w:val="20"/>
                <w:szCs w:val="20"/>
              </w:rPr>
              <w:t xml:space="preserve"> X</w:t>
            </w:r>
          </w:p>
        </w:tc>
        <w:tc>
          <w:tcPr>
            <w:tcW w:w="709" w:type="dxa"/>
            <w:tcBorders>
              <w:top w:val="single" w:sz="6" w:space="0" w:color="auto"/>
              <w:left w:val="single" w:sz="6" w:space="0" w:color="auto"/>
              <w:bottom w:val="single" w:sz="6" w:space="0" w:color="auto"/>
              <w:right w:val="single" w:sz="12" w:space="0" w:color="auto"/>
            </w:tcBorders>
            <w:vAlign w:val="center"/>
          </w:tcPr>
          <w:p w:rsidR="00410743" w:rsidRPr="00355A34" w:rsidRDefault="00410743" w:rsidP="00410743">
            <w:pPr>
              <w:spacing w:after="0"/>
              <w:jc w:val="center"/>
              <w:rPr>
                <w:b/>
                <w:sz w:val="20"/>
                <w:szCs w:val="20"/>
              </w:rPr>
            </w:pPr>
            <w:r w:rsidRPr="00355A34">
              <w:rPr>
                <w:b/>
                <w:sz w:val="20"/>
                <w:szCs w:val="20"/>
              </w:rPr>
              <w:t xml:space="preserve"> </w:t>
            </w:r>
          </w:p>
        </w:tc>
      </w:tr>
      <w:tr w:rsidR="00410743" w:rsidRPr="00355A34" w:rsidTr="00137D6A">
        <w:tc>
          <w:tcPr>
            <w:tcW w:w="779" w:type="dxa"/>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410743">
            <w:pPr>
              <w:spacing w:after="0"/>
              <w:jc w:val="center"/>
            </w:pPr>
            <w:r w:rsidRPr="00355A34">
              <w:t>6</w:t>
            </w:r>
          </w:p>
        </w:tc>
        <w:tc>
          <w:tcPr>
            <w:tcW w:w="7585"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rPr>
                <w:rFonts w:ascii="Trebuchet MS" w:hAnsi="Trebuchet MS" w:cs="TimesNew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jc w:val="center"/>
              <w:rPr>
                <w:b/>
                <w:sz w:val="20"/>
                <w:szCs w:val="20"/>
              </w:rPr>
            </w:pPr>
            <w:r w:rsidRPr="00355A3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410743" w:rsidRPr="00355A34" w:rsidRDefault="00410743" w:rsidP="00410743">
            <w:pPr>
              <w:spacing w:after="0"/>
              <w:jc w:val="center"/>
              <w:rPr>
                <w:b/>
                <w:sz w:val="20"/>
                <w:szCs w:val="20"/>
              </w:rPr>
            </w:pPr>
            <w:r w:rsidRPr="00355A34">
              <w:rPr>
                <w:b/>
                <w:sz w:val="20"/>
                <w:szCs w:val="20"/>
              </w:rPr>
              <w:t xml:space="preserve"> </w:t>
            </w:r>
          </w:p>
        </w:tc>
      </w:tr>
      <w:tr w:rsidR="00410743" w:rsidRPr="00355A34" w:rsidTr="00137D6A">
        <w:tc>
          <w:tcPr>
            <w:tcW w:w="779" w:type="dxa"/>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410743">
            <w:pPr>
              <w:spacing w:after="0"/>
              <w:jc w:val="center"/>
            </w:pPr>
            <w:r w:rsidRPr="00355A34">
              <w:t>7</w:t>
            </w:r>
          </w:p>
        </w:tc>
        <w:tc>
          <w:tcPr>
            <w:tcW w:w="7585"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rPr>
                <w:rFonts w:ascii="Trebuchet MS" w:hAnsi="Trebuchet MS" w:cs="TimesNew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jc w:val="center"/>
              <w:rPr>
                <w:b/>
                <w:sz w:val="20"/>
                <w:szCs w:val="20"/>
              </w:rPr>
            </w:pPr>
            <w:r w:rsidRPr="00355A3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jc w:val="center"/>
              <w:rPr>
                <w:b/>
                <w:sz w:val="20"/>
                <w:szCs w:val="20"/>
              </w:rPr>
            </w:pPr>
            <w:r w:rsidRPr="00355A34">
              <w:rPr>
                <w:b/>
                <w:sz w:val="20"/>
                <w:szCs w:val="20"/>
              </w:rPr>
              <w:t>X</w:t>
            </w:r>
          </w:p>
        </w:tc>
        <w:tc>
          <w:tcPr>
            <w:tcW w:w="709" w:type="dxa"/>
            <w:tcBorders>
              <w:top w:val="single" w:sz="6" w:space="0" w:color="auto"/>
              <w:left w:val="single" w:sz="6" w:space="0" w:color="auto"/>
              <w:bottom w:val="single" w:sz="6" w:space="0" w:color="auto"/>
              <w:right w:val="single" w:sz="12" w:space="0" w:color="auto"/>
            </w:tcBorders>
            <w:vAlign w:val="center"/>
          </w:tcPr>
          <w:p w:rsidR="00410743" w:rsidRPr="00355A34" w:rsidRDefault="00410743" w:rsidP="00410743">
            <w:pPr>
              <w:spacing w:after="0"/>
              <w:jc w:val="center"/>
              <w:rPr>
                <w:b/>
                <w:sz w:val="20"/>
                <w:szCs w:val="20"/>
              </w:rPr>
            </w:pPr>
            <w:r w:rsidRPr="00355A34">
              <w:rPr>
                <w:b/>
                <w:sz w:val="20"/>
                <w:szCs w:val="20"/>
              </w:rPr>
              <w:t xml:space="preserve"> </w:t>
            </w:r>
          </w:p>
        </w:tc>
      </w:tr>
      <w:tr w:rsidR="00410743" w:rsidRPr="00355A34" w:rsidTr="00137D6A">
        <w:tc>
          <w:tcPr>
            <w:tcW w:w="779" w:type="dxa"/>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410743">
            <w:pPr>
              <w:spacing w:after="0"/>
              <w:jc w:val="center"/>
            </w:pPr>
            <w:r w:rsidRPr="00355A34">
              <w:t>8</w:t>
            </w:r>
          </w:p>
        </w:tc>
        <w:tc>
          <w:tcPr>
            <w:tcW w:w="7585"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rPr>
                <w:rFonts w:ascii="Trebuchet MS" w:hAnsi="Trebuchet M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jc w:val="center"/>
              <w:rPr>
                <w:b/>
                <w:sz w:val="20"/>
                <w:szCs w:val="20"/>
              </w:rPr>
            </w:pPr>
            <w:r w:rsidRPr="00355A34">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jc w:val="center"/>
              <w:rPr>
                <w:b/>
                <w:sz w:val="20"/>
                <w:szCs w:val="20"/>
              </w:rPr>
            </w:pPr>
            <w:r w:rsidRPr="00355A34">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410743" w:rsidRPr="00355A34" w:rsidRDefault="00410743" w:rsidP="00410743">
            <w:pPr>
              <w:spacing w:after="0"/>
              <w:jc w:val="center"/>
              <w:rPr>
                <w:b/>
                <w:sz w:val="20"/>
                <w:szCs w:val="20"/>
              </w:rPr>
            </w:pPr>
          </w:p>
        </w:tc>
      </w:tr>
      <w:tr w:rsidR="00410743" w:rsidRPr="00355A34" w:rsidTr="00137D6A">
        <w:tc>
          <w:tcPr>
            <w:tcW w:w="779" w:type="dxa"/>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410743">
            <w:pPr>
              <w:spacing w:after="0"/>
              <w:jc w:val="center"/>
            </w:pPr>
            <w:r w:rsidRPr="00355A34">
              <w:t>9</w:t>
            </w:r>
          </w:p>
        </w:tc>
        <w:tc>
          <w:tcPr>
            <w:tcW w:w="7585"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rPr>
                <w:rFonts w:ascii="Trebuchet MS" w:hAnsi="Trebuchet M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jc w:val="center"/>
              <w:rPr>
                <w:b/>
                <w:sz w:val="20"/>
                <w:szCs w:val="20"/>
              </w:rPr>
            </w:pPr>
            <w:r w:rsidRPr="00355A34">
              <w:rPr>
                <w:b/>
                <w:sz w:val="20"/>
                <w:szCs w:val="20"/>
              </w:rPr>
              <w:t xml:space="preserve"> X</w:t>
            </w:r>
          </w:p>
        </w:tc>
        <w:tc>
          <w:tcPr>
            <w:tcW w:w="709" w:type="dxa"/>
            <w:tcBorders>
              <w:top w:val="single" w:sz="6" w:space="0" w:color="auto"/>
              <w:left w:val="single" w:sz="6" w:space="0" w:color="auto"/>
              <w:bottom w:val="single" w:sz="6" w:space="0" w:color="auto"/>
              <w:right w:val="single" w:sz="12" w:space="0" w:color="auto"/>
            </w:tcBorders>
            <w:vAlign w:val="center"/>
          </w:tcPr>
          <w:p w:rsidR="00410743" w:rsidRPr="00355A34" w:rsidRDefault="00410743" w:rsidP="00410743">
            <w:pPr>
              <w:spacing w:after="0"/>
              <w:jc w:val="center"/>
              <w:rPr>
                <w:b/>
                <w:sz w:val="20"/>
                <w:szCs w:val="20"/>
              </w:rPr>
            </w:pPr>
          </w:p>
        </w:tc>
      </w:tr>
      <w:tr w:rsidR="00410743" w:rsidRPr="00355A34" w:rsidTr="00137D6A">
        <w:tc>
          <w:tcPr>
            <w:tcW w:w="779" w:type="dxa"/>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410743">
            <w:pPr>
              <w:spacing w:after="0"/>
              <w:jc w:val="center"/>
            </w:pPr>
            <w:r w:rsidRPr="00355A34">
              <w:t>10</w:t>
            </w:r>
          </w:p>
        </w:tc>
        <w:tc>
          <w:tcPr>
            <w:tcW w:w="7585"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rPr>
                <w:rFonts w:ascii="Trebuchet MS" w:hAnsi="Trebuchet M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jc w:val="center"/>
              <w:rPr>
                <w:b/>
                <w:sz w:val="20"/>
                <w:szCs w:val="20"/>
              </w:rPr>
            </w:pPr>
            <w:r w:rsidRPr="00355A34">
              <w:rPr>
                <w:b/>
                <w:sz w:val="20"/>
                <w:szCs w:val="20"/>
              </w:rPr>
              <w:t xml:space="preserve"> X</w:t>
            </w:r>
          </w:p>
        </w:tc>
        <w:tc>
          <w:tcPr>
            <w:tcW w:w="709" w:type="dxa"/>
            <w:tcBorders>
              <w:top w:val="single" w:sz="6" w:space="0" w:color="auto"/>
              <w:left w:val="single" w:sz="6" w:space="0" w:color="auto"/>
              <w:bottom w:val="single" w:sz="6" w:space="0" w:color="auto"/>
              <w:right w:val="single" w:sz="12" w:space="0" w:color="auto"/>
            </w:tcBorders>
            <w:vAlign w:val="center"/>
          </w:tcPr>
          <w:p w:rsidR="00410743" w:rsidRPr="00355A34" w:rsidRDefault="00410743" w:rsidP="00410743">
            <w:pPr>
              <w:spacing w:after="0"/>
              <w:jc w:val="center"/>
              <w:rPr>
                <w:b/>
                <w:sz w:val="20"/>
                <w:szCs w:val="20"/>
              </w:rPr>
            </w:pPr>
            <w:r w:rsidRPr="00355A34">
              <w:rPr>
                <w:b/>
                <w:sz w:val="20"/>
                <w:szCs w:val="20"/>
              </w:rPr>
              <w:t xml:space="preserve"> </w:t>
            </w:r>
          </w:p>
        </w:tc>
      </w:tr>
      <w:tr w:rsidR="00410743" w:rsidRPr="00355A34" w:rsidTr="00137D6A">
        <w:tc>
          <w:tcPr>
            <w:tcW w:w="10207" w:type="dxa"/>
            <w:gridSpan w:val="5"/>
            <w:tcBorders>
              <w:top w:val="single" w:sz="6" w:space="0" w:color="auto"/>
              <w:left w:val="single" w:sz="12" w:space="0" w:color="auto"/>
              <w:bottom w:val="single" w:sz="6" w:space="0" w:color="auto"/>
              <w:right w:val="single" w:sz="12" w:space="0" w:color="auto"/>
            </w:tcBorders>
            <w:vAlign w:val="center"/>
          </w:tcPr>
          <w:p w:rsidR="00410743" w:rsidRPr="00355A34" w:rsidRDefault="00410743" w:rsidP="00410743">
            <w:pPr>
              <w:spacing w:after="0"/>
              <w:jc w:val="both"/>
              <w:rPr>
                <w:sz w:val="20"/>
                <w:szCs w:val="20"/>
              </w:rPr>
            </w:pPr>
            <w:r w:rsidRPr="00355A34">
              <w:rPr>
                <w:b/>
                <w:sz w:val="20"/>
                <w:szCs w:val="20"/>
              </w:rPr>
              <w:t>1</w:t>
            </w:r>
            <w:r w:rsidRPr="00355A34">
              <w:rPr>
                <w:sz w:val="20"/>
                <w:szCs w:val="20"/>
              </w:rPr>
              <w:t xml:space="preserve">:Hiç Katkısı Yok. </w:t>
            </w:r>
            <w:r w:rsidRPr="00355A34">
              <w:rPr>
                <w:b/>
                <w:sz w:val="20"/>
                <w:szCs w:val="20"/>
              </w:rPr>
              <w:t>2</w:t>
            </w:r>
            <w:r w:rsidRPr="00355A34">
              <w:rPr>
                <w:sz w:val="20"/>
                <w:szCs w:val="20"/>
              </w:rPr>
              <w:t xml:space="preserve">:Kısmen Katkısı Var. </w:t>
            </w:r>
            <w:r w:rsidRPr="00355A34">
              <w:rPr>
                <w:b/>
                <w:sz w:val="20"/>
                <w:szCs w:val="20"/>
              </w:rPr>
              <w:t>3</w:t>
            </w:r>
            <w:r w:rsidRPr="00355A34">
              <w:rPr>
                <w:sz w:val="20"/>
                <w:szCs w:val="20"/>
              </w:rPr>
              <w:t>:Tam Katkısı Var.</w:t>
            </w:r>
          </w:p>
        </w:tc>
      </w:tr>
      <w:tr w:rsidR="00410743" w:rsidRPr="00355A34" w:rsidTr="00137D6A">
        <w:tc>
          <w:tcPr>
            <w:tcW w:w="10207" w:type="dxa"/>
            <w:gridSpan w:val="5"/>
            <w:tcBorders>
              <w:top w:val="single" w:sz="6" w:space="0" w:color="auto"/>
              <w:left w:val="single" w:sz="12" w:space="0" w:color="auto"/>
              <w:bottom w:val="single" w:sz="12" w:space="0" w:color="auto"/>
              <w:right w:val="single" w:sz="12" w:space="0" w:color="auto"/>
            </w:tcBorders>
            <w:vAlign w:val="center"/>
          </w:tcPr>
          <w:p w:rsidR="00410743" w:rsidRPr="00355A34" w:rsidRDefault="00410743" w:rsidP="00137D6A">
            <w:pPr>
              <w:jc w:val="both"/>
              <w:rPr>
                <w:b/>
                <w:sz w:val="20"/>
                <w:szCs w:val="20"/>
              </w:rPr>
            </w:pPr>
          </w:p>
        </w:tc>
      </w:tr>
    </w:tbl>
    <w:p w:rsidR="00410743" w:rsidRPr="00355A34" w:rsidRDefault="00410743" w:rsidP="00410743">
      <w:pPr>
        <w:rPr>
          <w:sz w:val="16"/>
          <w:szCs w:val="16"/>
        </w:rPr>
      </w:pPr>
    </w:p>
    <w:p w:rsidR="00410743" w:rsidRPr="00355A34" w:rsidRDefault="00410743" w:rsidP="00410743">
      <w:pPr>
        <w:rPr>
          <w:sz w:val="16"/>
          <w:szCs w:val="16"/>
        </w:rPr>
      </w:pPr>
    </w:p>
    <w:p w:rsidR="00410743" w:rsidRPr="00355A34" w:rsidRDefault="00410743" w:rsidP="00410743">
      <w:pPr>
        <w:rPr>
          <w:sz w:val="16"/>
          <w:szCs w:val="16"/>
        </w:rPr>
      </w:pPr>
    </w:p>
    <w:p w:rsidR="00800464" w:rsidRPr="00355A34" w:rsidRDefault="00800464" w:rsidP="00410743">
      <w:pPr>
        <w:rPr>
          <w:sz w:val="16"/>
          <w:szCs w:val="16"/>
        </w:rPr>
      </w:pPr>
    </w:p>
    <w:p w:rsidR="00800464" w:rsidRPr="00355A34" w:rsidRDefault="00800464" w:rsidP="00410743">
      <w:pPr>
        <w:rPr>
          <w:sz w:val="16"/>
          <w:szCs w:val="16"/>
        </w:rPr>
      </w:pPr>
    </w:p>
    <w:p w:rsidR="00800464" w:rsidRPr="00355A34" w:rsidRDefault="00800464" w:rsidP="00410743">
      <w:pPr>
        <w:rPr>
          <w:sz w:val="16"/>
          <w:szCs w:val="16"/>
        </w:rPr>
      </w:pPr>
    </w:p>
    <w:p w:rsidR="00800464" w:rsidRPr="00355A34" w:rsidRDefault="00800464" w:rsidP="00410743">
      <w:pPr>
        <w:rPr>
          <w:sz w:val="16"/>
          <w:szCs w:val="16"/>
        </w:rPr>
      </w:pPr>
    </w:p>
    <w:p w:rsidR="00410743" w:rsidRPr="00355A34" w:rsidRDefault="00410743" w:rsidP="00410743">
      <w:pPr>
        <w:rPr>
          <w:sz w:val="16"/>
          <w:szCs w:val="16"/>
        </w:rPr>
      </w:pPr>
    </w:p>
    <w:p w:rsidR="00410743" w:rsidRPr="00355A34" w:rsidRDefault="00410743" w:rsidP="00410743">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lastRenderedPageBreak/>
        <w:t>ESOGÜ Diş Hekimliği Fakültesi Ders Bilgi Formu</w:t>
      </w:r>
    </w:p>
    <w:p w:rsidR="00410743" w:rsidRPr="00355A34" w:rsidRDefault="00410743" w:rsidP="00410743">
      <w:pPr>
        <w:spacing w:after="0" w:line="240" w:lineRule="auto"/>
        <w:outlineLvl w:val="0"/>
        <w:rPr>
          <w:rFonts w:ascii="Times New Roman" w:eastAsia="Times New Roman" w:hAnsi="Times New Roman" w:cs="Times New Roman"/>
          <w:b/>
          <w:sz w:val="24"/>
          <w:szCs w:val="24"/>
          <w:lang w:eastAsia="tr-TR"/>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410743" w:rsidRPr="00355A34" w:rsidTr="0066234A">
        <w:tc>
          <w:tcPr>
            <w:tcW w:w="1167" w:type="dxa"/>
            <w:vAlign w:val="center"/>
          </w:tcPr>
          <w:p w:rsidR="00410743" w:rsidRPr="00355A34" w:rsidRDefault="00410743" w:rsidP="00410743">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DÖNEM</w:t>
            </w:r>
          </w:p>
        </w:tc>
        <w:tc>
          <w:tcPr>
            <w:tcW w:w="1295" w:type="dxa"/>
            <w:vAlign w:val="center"/>
          </w:tcPr>
          <w:p w:rsidR="00410743" w:rsidRPr="00355A34" w:rsidRDefault="00410743" w:rsidP="00410743">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5</w:t>
            </w:r>
            <w:r w:rsidR="00800464" w:rsidRPr="00355A34">
              <w:rPr>
                <w:rFonts w:ascii="Times New Roman" w:eastAsia="Times New Roman" w:hAnsi="Times New Roman" w:cs="Times New Roman"/>
                <w:sz w:val="20"/>
                <w:szCs w:val="20"/>
                <w:lang w:eastAsia="tr-TR"/>
              </w:rPr>
              <w:t>.SINIF</w:t>
            </w:r>
          </w:p>
        </w:tc>
      </w:tr>
    </w:tbl>
    <w:p w:rsidR="00410743" w:rsidRPr="00355A34" w:rsidRDefault="00410743" w:rsidP="00410743">
      <w:pPr>
        <w:spacing w:after="0" w:line="240" w:lineRule="auto"/>
        <w:jc w:val="right"/>
        <w:outlineLvl w:val="0"/>
        <w:rPr>
          <w:rFonts w:ascii="Times New Roman" w:eastAsia="Times New Roman" w:hAnsi="Times New Roman" w:cs="Times New Roman"/>
          <w:b/>
          <w:sz w:val="20"/>
          <w:szCs w:val="20"/>
          <w:lang w:eastAsia="tr-TR"/>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410743" w:rsidRPr="00355A34" w:rsidTr="0066234A">
        <w:tc>
          <w:tcPr>
            <w:tcW w:w="1668" w:type="dxa"/>
            <w:vAlign w:val="center"/>
          </w:tcPr>
          <w:p w:rsidR="00410743" w:rsidRPr="00355A34" w:rsidRDefault="00410743" w:rsidP="00410743">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KODU</w:t>
            </w:r>
          </w:p>
        </w:tc>
        <w:tc>
          <w:tcPr>
            <w:tcW w:w="2760" w:type="dxa"/>
            <w:vAlign w:val="center"/>
          </w:tcPr>
          <w:p w:rsidR="00410743" w:rsidRPr="00355A34" w:rsidRDefault="00410743" w:rsidP="00410743">
            <w:pPr>
              <w:spacing w:after="0" w:line="240" w:lineRule="auto"/>
              <w:outlineLvl w:val="0"/>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r w:rsidR="00894593" w:rsidRPr="00355A34">
              <w:rPr>
                <w:rFonts w:ascii="Times New Roman" w:eastAsia="Times New Roman" w:hAnsi="Times New Roman" w:cs="Times New Roman"/>
                <w:sz w:val="24"/>
                <w:szCs w:val="24"/>
                <w:lang w:eastAsia="tr-TR"/>
              </w:rPr>
              <w:t>161120006</w:t>
            </w:r>
          </w:p>
        </w:tc>
        <w:tc>
          <w:tcPr>
            <w:tcW w:w="1560" w:type="dxa"/>
            <w:vAlign w:val="center"/>
          </w:tcPr>
          <w:p w:rsidR="00410743" w:rsidRPr="00355A34" w:rsidRDefault="00410743" w:rsidP="00410743">
            <w:pPr>
              <w:spacing w:after="0" w:line="240" w:lineRule="auto"/>
              <w:jc w:val="center"/>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ADI</w:t>
            </w:r>
          </w:p>
        </w:tc>
        <w:tc>
          <w:tcPr>
            <w:tcW w:w="3920" w:type="dxa"/>
            <w:vAlign w:val="center"/>
          </w:tcPr>
          <w:p w:rsidR="00410743" w:rsidRPr="00355A34" w:rsidRDefault="00410743" w:rsidP="00410743">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Topografik Baş Boyun Anatomisi</w:t>
            </w:r>
          </w:p>
        </w:tc>
      </w:tr>
    </w:tbl>
    <w:p w:rsidR="00410743" w:rsidRPr="00355A34" w:rsidRDefault="00410743" w:rsidP="00410743">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p w:rsidR="00410743" w:rsidRPr="00355A34" w:rsidRDefault="00410743" w:rsidP="00410743">
      <w:pPr>
        <w:spacing w:after="0" w:line="240" w:lineRule="auto"/>
        <w:outlineLvl w:val="0"/>
        <w:rPr>
          <w:rFonts w:ascii="Times New Roman" w:eastAsia="Times New Roman" w:hAnsi="Times New Roman" w:cs="Times New Roman"/>
          <w:sz w:val="20"/>
          <w:szCs w:val="20"/>
          <w:lang w:eastAsia="tr-TR"/>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5"/>
        <w:gridCol w:w="2494"/>
        <w:gridCol w:w="1522"/>
      </w:tblGrid>
      <w:tr w:rsidR="00410743" w:rsidRPr="00355A34" w:rsidTr="00137D6A">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410743" w:rsidRPr="00355A34" w:rsidRDefault="00410743" w:rsidP="00410743">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410743" w:rsidRPr="00355A34" w:rsidRDefault="00410743" w:rsidP="00410743">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16" w:type="pct"/>
            <w:gridSpan w:val="5"/>
            <w:tcBorders>
              <w:left w:val="single" w:sz="12" w:space="0" w:color="auto"/>
              <w:bottom w:val="single" w:sz="4"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410743" w:rsidRPr="00355A34" w:rsidTr="00137D6A">
        <w:trPr>
          <w:trHeight w:val="382"/>
        </w:trPr>
        <w:tc>
          <w:tcPr>
            <w:tcW w:w="531" w:type="pct"/>
            <w:vMerge/>
            <w:tcBorders>
              <w:top w:val="single" w:sz="4" w:space="0" w:color="auto"/>
              <w:left w:val="single" w:sz="12" w:space="0" w:color="auto"/>
              <w:bottom w:val="single" w:sz="4" w:space="0" w:color="auto"/>
              <w:right w:val="single" w:sz="12" w:space="0" w:color="auto"/>
            </w:tcBorders>
          </w:tcPr>
          <w:p w:rsidR="00410743" w:rsidRPr="00355A34" w:rsidRDefault="00410743" w:rsidP="00410743">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410743" w:rsidRPr="00355A34" w:rsidRDefault="00410743" w:rsidP="00410743">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410743" w:rsidRPr="00355A34" w:rsidRDefault="00410743" w:rsidP="00410743">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305" w:type="pct"/>
            <w:gridSpan w:val="2"/>
            <w:tcBorders>
              <w:top w:val="single" w:sz="4" w:space="0" w:color="auto"/>
              <w:left w:val="single" w:sz="4" w:space="0" w:color="auto"/>
              <w:bottom w:val="single" w:sz="4"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67" w:type="pct"/>
            <w:tcBorders>
              <w:top w:val="single" w:sz="4" w:space="0" w:color="auto"/>
              <w:left w:val="single" w:sz="4" w:space="0" w:color="auto"/>
              <w:bottom w:val="single" w:sz="4"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410743" w:rsidRPr="00355A34" w:rsidTr="00137D6A">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Bahar</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538" w:type="pct"/>
            <w:tcBorders>
              <w:top w:val="single" w:sz="4" w:space="0" w:color="auto"/>
              <w:left w:val="single" w:sz="4" w:space="0" w:color="auto"/>
              <w:bottom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p>
        </w:tc>
        <w:tc>
          <w:tcPr>
            <w:tcW w:w="725" w:type="pct"/>
            <w:gridSpan w:val="3"/>
            <w:tcBorders>
              <w:top w:val="single" w:sz="4" w:space="0" w:color="auto"/>
              <w:bottom w:val="single" w:sz="12" w:space="0" w:color="auto"/>
              <w:right w:val="single" w:sz="12" w:space="0" w:color="auto"/>
            </w:tcBorders>
            <w:shd w:val="clear" w:color="auto" w:fill="auto"/>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p>
        </w:tc>
        <w:tc>
          <w:tcPr>
            <w:tcW w:w="418" w:type="pct"/>
            <w:tcBorders>
              <w:top w:val="single" w:sz="4" w:space="0" w:color="auto"/>
              <w:bottom w:val="single" w:sz="12" w:space="0" w:color="auto"/>
              <w:right w:val="single" w:sz="4" w:space="0" w:color="auto"/>
            </w:tcBorders>
            <w:shd w:val="clear" w:color="auto" w:fill="auto"/>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1305" w:type="pct"/>
            <w:gridSpan w:val="2"/>
            <w:tcBorders>
              <w:top w:val="single" w:sz="4" w:space="0" w:color="auto"/>
              <w:left w:val="single" w:sz="4" w:space="0" w:color="auto"/>
              <w:bottom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18"/>
                <w:szCs w:val="24"/>
                <w:lang w:eastAsia="tr-TR"/>
              </w:rPr>
              <w:t xml:space="preserve">ZORUNLU ( </w:t>
            </w:r>
            <w:r w:rsidRPr="00355A34">
              <w:rPr>
                <w:rFonts w:ascii="Times New Roman" w:eastAsia="Times New Roman" w:hAnsi="Times New Roman" w:cs="Times New Roman"/>
                <w:b/>
                <w:sz w:val="13"/>
                <w:szCs w:val="20"/>
                <w:lang w:eastAsia="tr-TR"/>
              </w:rPr>
              <w:sym w:font="Wingdings 2" w:char="F0D0"/>
            </w:r>
            <w:r w:rsidRPr="00355A34">
              <w:rPr>
                <w:rFonts w:ascii="Times New Roman" w:eastAsia="Times New Roman" w:hAnsi="Times New Roman" w:cs="Times New Roman"/>
                <w:sz w:val="18"/>
                <w:szCs w:val="24"/>
                <w:lang w:eastAsia="tr-TR"/>
              </w:rPr>
              <w:t xml:space="preserve"> )   SEÇMELİ (   )</w:t>
            </w:r>
          </w:p>
        </w:tc>
        <w:tc>
          <w:tcPr>
            <w:tcW w:w="767" w:type="pct"/>
            <w:tcBorders>
              <w:top w:val="single" w:sz="4" w:space="0" w:color="auto"/>
              <w:left w:val="single" w:sz="4" w:space="0" w:color="auto"/>
              <w:bottom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Türkçe</w:t>
            </w:r>
          </w:p>
        </w:tc>
      </w:tr>
      <w:tr w:rsidR="00410743" w:rsidRPr="00355A34" w:rsidTr="00137D6A">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410743" w:rsidRPr="00355A34" w:rsidTr="00137D6A">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Tıp Bilimi</w:t>
            </w:r>
          </w:p>
        </w:tc>
        <w:tc>
          <w:tcPr>
            <w:tcW w:w="2371" w:type="pct"/>
            <w:gridSpan w:val="5"/>
            <w:tcBorders>
              <w:top w:val="single" w:sz="12" w:space="0" w:color="auto"/>
              <w:bottom w:val="single" w:sz="6" w:space="0" w:color="auto"/>
            </w:tcBorders>
            <w:vAlign w:val="center"/>
          </w:tcPr>
          <w:p w:rsidR="00410743" w:rsidRPr="00355A34" w:rsidRDefault="00410743" w:rsidP="00410743">
            <w:pPr>
              <w:spacing w:after="0" w:line="240" w:lineRule="auto"/>
              <w:ind w:left="177" w:hanging="177"/>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Klinik Bilim</w:t>
            </w:r>
          </w:p>
        </w:tc>
        <w:tc>
          <w:tcPr>
            <w:tcW w:w="767" w:type="pct"/>
            <w:tcBorders>
              <w:top w:val="single" w:sz="12" w:space="0" w:color="auto"/>
              <w:bottom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410743" w:rsidRPr="00355A34" w:rsidTr="00137D6A">
        <w:tblPrEx>
          <w:tblBorders>
            <w:insideH w:val="single" w:sz="6" w:space="0" w:color="auto"/>
            <w:insideV w:val="single" w:sz="6" w:space="0" w:color="auto"/>
          </w:tblBorders>
        </w:tblPrEx>
        <w:trPr>
          <w:trHeight w:val="299"/>
        </w:trPr>
        <w:tc>
          <w:tcPr>
            <w:tcW w:w="812" w:type="pct"/>
            <w:gridSpan w:val="2"/>
            <w:tcBorders>
              <w:top w:val="single" w:sz="6" w:space="0" w:color="auto"/>
              <w:left w:val="single" w:sz="12" w:space="0" w:color="auto"/>
              <w:bottom w:val="single" w:sz="12" w:space="0" w:color="auto"/>
              <w:right w:val="single" w:sz="4"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b/>
                <w:sz w:val="20"/>
                <w:szCs w:val="20"/>
                <w:lang w:eastAsia="tr-TR"/>
              </w:rPr>
              <w:sym w:font="Wingdings 2" w:char="F0D0"/>
            </w:r>
          </w:p>
        </w:tc>
        <w:tc>
          <w:tcPr>
            <w:tcW w:w="2371" w:type="pct"/>
            <w:gridSpan w:val="5"/>
            <w:tcBorders>
              <w:top w:val="single" w:sz="6" w:space="0" w:color="auto"/>
              <w:left w:val="single" w:sz="4" w:space="0" w:color="auto"/>
              <w:bottom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sz w:val="24"/>
                <w:szCs w:val="24"/>
                <w:lang w:eastAsia="tr-TR"/>
              </w:rPr>
            </w:pPr>
          </w:p>
        </w:tc>
        <w:tc>
          <w:tcPr>
            <w:tcW w:w="767" w:type="pct"/>
            <w:tcBorders>
              <w:top w:val="single" w:sz="6" w:space="0" w:color="auto"/>
              <w:left w:val="single" w:sz="4" w:space="0" w:color="auto"/>
              <w:bottom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p>
        </w:tc>
      </w:tr>
      <w:tr w:rsidR="00410743" w:rsidRPr="00355A34" w:rsidTr="00137D6A">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410743" w:rsidRPr="00355A34" w:rsidTr="00137D6A">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İÇİ</w:t>
            </w:r>
          </w:p>
        </w:tc>
        <w:tc>
          <w:tcPr>
            <w:tcW w:w="1140" w:type="pct"/>
            <w:gridSpan w:val="5"/>
            <w:tcBorders>
              <w:top w:val="single" w:sz="12" w:space="0" w:color="auto"/>
              <w:left w:val="single" w:sz="12" w:space="0" w:color="auto"/>
              <w:bottom w:val="single" w:sz="8" w:space="0" w:color="auto"/>
              <w:right w:val="single" w:sz="4"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57" w:type="pct"/>
            <w:tcBorders>
              <w:top w:val="single" w:sz="12" w:space="0" w:color="auto"/>
              <w:left w:val="single" w:sz="4" w:space="0" w:color="auto"/>
              <w:bottom w:val="single" w:sz="8" w:space="0" w:color="auto"/>
              <w:right w:val="single" w:sz="8"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410743" w:rsidRPr="00355A34" w:rsidTr="00137D6A">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line="240" w:lineRule="auto"/>
              <w:rPr>
                <w:rFonts w:ascii="Times New Roman" w:eastAsia="Times New Roman" w:hAnsi="Times New Roman" w:cs="Times New Roman"/>
                <w:b/>
                <w:sz w:val="20"/>
                <w:szCs w:val="20"/>
                <w:lang w:eastAsia="tr-TR"/>
              </w:rPr>
            </w:pPr>
          </w:p>
        </w:tc>
        <w:tc>
          <w:tcPr>
            <w:tcW w:w="1140" w:type="pct"/>
            <w:gridSpan w:val="5"/>
            <w:tcBorders>
              <w:top w:val="single" w:sz="8" w:space="0" w:color="auto"/>
              <w:left w:val="single" w:sz="12" w:space="0" w:color="auto"/>
              <w:bottom w:val="single" w:sz="4" w:space="0" w:color="auto"/>
              <w:right w:val="single" w:sz="4" w:space="0" w:color="auto"/>
            </w:tcBorders>
            <w:vAlign w:val="center"/>
          </w:tcPr>
          <w:p w:rsidR="00410743" w:rsidRPr="00355A34" w:rsidRDefault="00410743" w:rsidP="00410743">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57" w:type="pct"/>
            <w:tcBorders>
              <w:top w:val="single" w:sz="8" w:space="0" w:color="auto"/>
              <w:left w:val="single" w:sz="4" w:space="0" w:color="auto"/>
              <w:bottom w:val="single" w:sz="4" w:space="0" w:color="auto"/>
              <w:right w:val="single" w:sz="8" w:space="0" w:color="auto"/>
            </w:tcBorders>
          </w:tcPr>
          <w:p w:rsidR="00410743" w:rsidRPr="00355A34" w:rsidRDefault="00410743" w:rsidP="00410743">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4"/>
                <w:lang w:eastAsia="tr-TR"/>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410743" w:rsidRPr="00355A34" w:rsidRDefault="00410743" w:rsidP="00410743">
            <w:pPr>
              <w:spacing w:after="0" w:line="240" w:lineRule="auto"/>
              <w:jc w:val="center"/>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40</w:t>
            </w:r>
          </w:p>
        </w:tc>
      </w:tr>
      <w:tr w:rsidR="00410743" w:rsidRPr="00355A34" w:rsidTr="00137D6A">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line="240" w:lineRule="auto"/>
              <w:rPr>
                <w:rFonts w:ascii="Times New Roman" w:eastAsia="Times New Roman" w:hAnsi="Times New Roman" w:cs="Times New Roman"/>
                <w:b/>
                <w:sz w:val="20"/>
                <w:szCs w:val="20"/>
                <w:lang w:eastAsia="tr-TR"/>
              </w:rPr>
            </w:pPr>
          </w:p>
        </w:tc>
        <w:tc>
          <w:tcPr>
            <w:tcW w:w="1140" w:type="pct"/>
            <w:gridSpan w:val="5"/>
            <w:tcBorders>
              <w:top w:val="single" w:sz="4" w:space="0" w:color="auto"/>
              <w:left w:val="single" w:sz="12" w:space="0" w:color="auto"/>
              <w:bottom w:val="single" w:sz="4" w:space="0" w:color="auto"/>
              <w:right w:val="single" w:sz="4" w:space="0" w:color="auto"/>
            </w:tcBorders>
            <w:vAlign w:val="center"/>
          </w:tcPr>
          <w:p w:rsidR="00410743" w:rsidRPr="00355A34" w:rsidRDefault="00410743" w:rsidP="00410743">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57" w:type="pct"/>
            <w:tcBorders>
              <w:top w:val="single" w:sz="4" w:space="0" w:color="auto"/>
              <w:left w:val="single" w:sz="4" w:space="0" w:color="auto"/>
              <w:bottom w:val="single" w:sz="4" w:space="0" w:color="auto"/>
              <w:right w:val="single" w:sz="8" w:space="0" w:color="auto"/>
            </w:tcBorders>
          </w:tcPr>
          <w:p w:rsidR="00410743" w:rsidRPr="00355A34" w:rsidRDefault="00410743" w:rsidP="00410743">
            <w:pPr>
              <w:spacing w:after="0" w:line="240" w:lineRule="auto"/>
              <w:jc w:val="center"/>
              <w:rPr>
                <w:rFonts w:ascii="Times New Roman" w:eastAsia="Times New Roman" w:hAnsi="Times New Roman" w:cs="Times New Roman"/>
                <w:sz w:val="24"/>
                <w:szCs w:val="24"/>
                <w:lang w:eastAsia="tr-TR"/>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410743" w:rsidRPr="00355A34" w:rsidRDefault="00410743" w:rsidP="00410743">
            <w:pPr>
              <w:spacing w:after="0" w:line="240" w:lineRule="auto"/>
              <w:jc w:val="center"/>
              <w:rPr>
                <w:rFonts w:ascii="Times New Roman" w:eastAsia="Times New Roman" w:hAnsi="Times New Roman" w:cs="Times New Roman"/>
                <w:sz w:val="20"/>
                <w:szCs w:val="20"/>
                <w:lang w:eastAsia="tr-TR"/>
              </w:rPr>
            </w:pPr>
          </w:p>
        </w:tc>
      </w:tr>
      <w:tr w:rsidR="00410743" w:rsidRPr="00355A34" w:rsidTr="00137D6A">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line="240" w:lineRule="auto"/>
              <w:rPr>
                <w:rFonts w:ascii="Times New Roman" w:eastAsia="Times New Roman" w:hAnsi="Times New Roman" w:cs="Times New Roman"/>
                <w:b/>
                <w:sz w:val="20"/>
                <w:szCs w:val="20"/>
                <w:lang w:eastAsia="tr-TR"/>
              </w:rPr>
            </w:pPr>
          </w:p>
        </w:tc>
        <w:tc>
          <w:tcPr>
            <w:tcW w:w="1140" w:type="pct"/>
            <w:gridSpan w:val="5"/>
            <w:tcBorders>
              <w:top w:val="single" w:sz="4" w:space="0" w:color="auto"/>
              <w:left w:val="single" w:sz="12" w:space="0" w:color="auto"/>
              <w:bottom w:val="single" w:sz="4" w:space="0" w:color="auto"/>
              <w:right w:val="single" w:sz="4" w:space="0" w:color="auto"/>
            </w:tcBorders>
            <w:vAlign w:val="center"/>
          </w:tcPr>
          <w:p w:rsidR="00410743" w:rsidRPr="00355A34" w:rsidRDefault="00410743" w:rsidP="00410743">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57" w:type="pct"/>
            <w:tcBorders>
              <w:top w:val="single" w:sz="4" w:space="0" w:color="auto"/>
              <w:left w:val="single" w:sz="4" w:space="0" w:color="auto"/>
              <w:bottom w:val="single" w:sz="4" w:space="0" w:color="auto"/>
              <w:right w:val="single" w:sz="8" w:space="0" w:color="auto"/>
            </w:tcBorders>
          </w:tcPr>
          <w:p w:rsidR="00410743" w:rsidRPr="00355A34" w:rsidRDefault="00410743" w:rsidP="00410743">
            <w:pPr>
              <w:spacing w:after="0" w:line="240" w:lineRule="auto"/>
              <w:rPr>
                <w:rFonts w:ascii="Times New Roman" w:eastAsia="Times New Roman" w:hAnsi="Times New Roman" w:cs="Times New Roman"/>
                <w:sz w:val="24"/>
                <w:szCs w:val="24"/>
                <w:lang w:eastAsia="tr-TR"/>
              </w:rPr>
            </w:pPr>
          </w:p>
        </w:tc>
        <w:tc>
          <w:tcPr>
            <w:tcW w:w="767" w:type="pct"/>
            <w:tcBorders>
              <w:top w:val="single" w:sz="4" w:space="0" w:color="auto"/>
              <w:left w:val="single" w:sz="8" w:space="0" w:color="auto"/>
              <w:bottom w:val="single" w:sz="4" w:space="0" w:color="auto"/>
              <w:right w:val="single" w:sz="12" w:space="0" w:color="auto"/>
            </w:tcBorders>
          </w:tcPr>
          <w:p w:rsidR="00410743" w:rsidRPr="00355A34" w:rsidRDefault="00410743" w:rsidP="00410743">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410743" w:rsidRPr="00355A34" w:rsidTr="00137D6A">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line="240" w:lineRule="auto"/>
              <w:rPr>
                <w:rFonts w:ascii="Times New Roman" w:eastAsia="Times New Roman" w:hAnsi="Times New Roman" w:cs="Times New Roman"/>
                <w:b/>
                <w:sz w:val="20"/>
                <w:szCs w:val="20"/>
                <w:lang w:eastAsia="tr-TR"/>
              </w:rPr>
            </w:pPr>
          </w:p>
        </w:tc>
        <w:tc>
          <w:tcPr>
            <w:tcW w:w="1140" w:type="pct"/>
            <w:gridSpan w:val="5"/>
            <w:tcBorders>
              <w:top w:val="single" w:sz="4" w:space="0" w:color="auto"/>
              <w:left w:val="single" w:sz="12" w:space="0" w:color="auto"/>
              <w:bottom w:val="single" w:sz="4" w:space="0" w:color="auto"/>
              <w:right w:val="single" w:sz="4" w:space="0" w:color="auto"/>
            </w:tcBorders>
            <w:vAlign w:val="center"/>
          </w:tcPr>
          <w:p w:rsidR="00410743" w:rsidRPr="00355A34" w:rsidRDefault="00410743" w:rsidP="00410743">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57" w:type="pct"/>
            <w:tcBorders>
              <w:top w:val="single" w:sz="4" w:space="0" w:color="auto"/>
              <w:left w:val="single" w:sz="4" w:space="0" w:color="auto"/>
              <w:bottom w:val="single" w:sz="4" w:space="0" w:color="auto"/>
              <w:right w:val="single" w:sz="8" w:space="0" w:color="auto"/>
            </w:tcBorders>
          </w:tcPr>
          <w:p w:rsidR="00410743" w:rsidRPr="00355A34" w:rsidRDefault="00410743" w:rsidP="00410743">
            <w:pPr>
              <w:spacing w:after="0" w:line="240" w:lineRule="auto"/>
              <w:jc w:val="center"/>
              <w:rPr>
                <w:rFonts w:ascii="Times New Roman" w:eastAsia="Times New Roman" w:hAnsi="Times New Roman" w:cs="Times New Roman"/>
                <w:sz w:val="20"/>
                <w:szCs w:val="20"/>
                <w:lang w:eastAsia="tr-TR"/>
              </w:rPr>
            </w:pPr>
          </w:p>
        </w:tc>
        <w:tc>
          <w:tcPr>
            <w:tcW w:w="767" w:type="pct"/>
            <w:tcBorders>
              <w:top w:val="single" w:sz="4" w:space="0" w:color="auto"/>
              <w:left w:val="single" w:sz="8" w:space="0" w:color="auto"/>
              <w:bottom w:val="single" w:sz="4" w:space="0" w:color="auto"/>
              <w:right w:val="single" w:sz="12" w:space="0" w:color="auto"/>
            </w:tcBorders>
          </w:tcPr>
          <w:p w:rsidR="00410743" w:rsidRPr="00355A34" w:rsidRDefault="00410743" w:rsidP="00410743">
            <w:pPr>
              <w:spacing w:after="0" w:line="240" w:lineRule="auto"/>
              <w:jc w:val="center"/>
              <w:rPr>
                <w:rFonts w:ascii="Times New Roman" w:eastAsia="Times New Roman" w:hAnsi="Times New Roman" w:cs="Times New Roman"/>
                <w:sz w:val="20"/>
                <w:szCs w:val="20"/>
                <w:lang w:eastAsia="tr-TR"/>
              </w:rPr>
            </w:pPr>
          </w:p>
        </w:tc>
      </w:tr>
      <w:tr w:rsidR="00410743" w:rsidRPr="00355A34" w:rsidTr="00137D6A">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line="240" w:lineRule="auto"/>
              <w:rPr>
                <w:rFonts w:ascii="Times New Roman" w:eastAsia="Times New Roman" w:hAnsi="Times New Roman" w:cs="Times New Roman"/>
                <w:b/>
                <w:sz w:val="20"/>
                <w:szCs w:val="20"/>
                <w:lang w:eastAsia="tr-TR"/>
              </w:rPr>
            </w:pPr>
          </w:p>
        </w:tc>
        <w:tc>
          <w:tcPr>
            <w:tcW w:w="1140" w:type="pct"/>
            <w:gridSpan w:val="5"/>
            <w:tcBorders>
              <w:top w:val="single" w:sz="4" w:space="0" w:color="auto"/>
              <w:left w:val="single" w:sz="12" w:space="0" w:color="auto"/>
              <w:bottom w:val="single" w:sz="8" w:space="0" w:color="auto"/>
              <w:right w:val="single" w:sz="4" w:space="0" w:color="auto"/>
            </w:tcBorders>
            <w:vAlign w:val="center"/>
          </w:tcPr>
          <w:p w:rsidR="00410743" w:rsidRPr="00355A34" w:rsidRDefault="00410743" w:rsidP="00410743">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57" w:type="pct"/>
            <w:tcBorders>
              <w:top w:val="single" w:sz="4" w:space="0" w:color="auto"/>
              <w:left w:val="single" w:sz="4" w:space="0" w:color="auto"/>
              <w:bottom w:val="single" w:sz="8" w:space="0" w:color="auto"/>
              <w:right w:val="single" w:sz="8" w:space="0" w:color="auto"/>
            </w:tcBorders>
          </w:tcPr>
          <w:p w:rsidR="00410743" w:rsidRPr="00355A34" w:rsidRDefault="00410743" w:rsidP="00410743">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767" w:type="pct"/>
            <w:tcBorders>
              <w:top w:val="single" w:sz="4" w:space="0" w:color="auto"/>
              <w:left w:val="single" w:sz="8" w:space="0" w:color="auto"/>
              <w:bottom w:val="single" w:sz="8" w:space="0" w:color="auto"/>
              <w:right w:val="single" w:sz="12" w:space="0" w:color="auto"/>
            </w:tcBorders>
          </w:tcPr>
          <w:p w:rsidR="00410743" w:rsidRPr="00355A34" w:rsidRDefault="00410743" w:rsidP="00410743">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r>
      <w:tr w:rsidR="00410743" w:rsidRPr="00355A34" w:rsidTr="00137D6A">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line="240" w:lineRule="auto"/>
              <w:rPr>
                <w:rFonts w:ascii="Times New Roman" w:eastAsia="Times New Roman" w:hAnsi="Times New Roman" w:cs="Times New Roman"/>
                <w:b/>
                <w:sz w:val="20"/>
                <w:szCs w:val="20"/>
                <w:lang w:eastAsia="tr-TR"/>
              </w:rPr>
            </w:pPr>
          </w:p>
        </w:tc>
        <w:tc>
          <w:tcPr>
            <w:tcW w:w="1140" w:type="pct"/>
            <w:gridSpan w:val="5"/>
            <w:tcBorders>
              <w:top w:val="single" w:sz="8" w:space="0" w:color="auto"/>
              <w:left w:val="single" w:sz="12" w:space="0" w:color="auto"/>
              <w:bottom w:val="single" w:sz="8" w:space="0" w:color="auto"/>
              <w:right w:val="single" w:sz="4" w:space="0" w:color="auto"/>
            </w:tcBorders>
            <w:vAlign w:val="center"/>
          </w:tcPr>
          <w:p w:rsidR="00410743" w:rsidRPr="00355A34" w:rsidRDefault="00410743" w:rsidP="00410743">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57" w:type="pct"/>
            <w:tcBorders>
              <w:top w:val="single" w:sz="8" w:space="0" w:color="auto"/>
              <w:left w:val="single" w:sz="4" w:space="0" w:color="auto"/>
              <w:bottom w:val="single" w:sz="8" w:space="0" w:color="auto"/>
              <w:right w:val="single" w:sz="8" w:space="0" w:color="auto"/>
            </w:tcBorders>
          </w:tcPr>
          <w:p w:rsidR="00410743" w:rsidRPr="00355A34" w:rsidRDefault="00410743" w:rsidP="00410743">
            <w:pPr>
              <w:spacing w:after="0" w:line="240" w:lineRule="auto"/>
              <w:jc w:val="center"/>
              <w:rPr>
                <w:rFonts w:ascii="Times New Roman" w:eastAsia="Times New Roman" w:hAnsi="Times New Roman" w:cs="Times New Roman"/>
                <w:sz w:val="24"/>
                <w:szCs w:val="24"/>
                <w:lang w:eastAsia="tr-TR"/>
              </w:rPr>
            </w:pPr>
          </w:p>
        </w:tc>
        <w:tc>
          <w:tcPr>
            <w:tcW w:w="767" w:type="pct"/>
            <w:tcBorders>
              <w:top w:val="single" w:sz="8" w:space="0" w:color="auto"/>
              <w:left w:val="single" w:sz="8" w:space="0" w:color="auto"/>
              <w:bottom w:val="single" w:sz="8" w:space="0" w:color="auto"/>
              <w:right w:val="single" w:sz="12" w:space="0" w:color="auto"/>
            </w:tcBorders>
          </w:tcPr>
          <w:p w:rsidR="00410743" w:rsidRPr="00355A34" w:rsidRDefault="00410743" w:rsidP="00410743">
            <w:pPr>
              <w:spacing w:after="0" w:line="240" w:lineRule="auto"/>
              <w:rPr>
                <w:rFonts w:ascii="Times New Roman" w:eastAsia="Times New Roman" w:hAnsi="Times New Roman" w:cs="Times New Roman"/>
                <w:sz w:val="24"/>
                <w:szCs w:val="24"/>
                <w:lang w:eastAsia="tr-TR"/>
              </w:rPr>
            </w:pPr>
          </w:p>
        </w:tc>
      </w:tr>
      <w:tr w:rsidR="00410743" w:rsidRPr="00355A34" w:rsidTr="00137D6A">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line="240" w:lineRule="auto"/>
              <w:rPr>
                <w:rFonts w:ascii="Times New Roman" w:eastAsia="Times New Roman" w:hAnsi="Times New Roman" w:cs="Times New Roman"/>
                <w:b/>
                <w:sz w:val="20"/>
                <w:szCs w:val="20"/>
                <w:lang w:eastAsia="tr-TR"/>
              </w:rPr>
            </w:pPr>
          </w:p>
        </w:tc>
        <w:tc>
          <w:tcPr>
            <w:tcW w:w="1140" w:type="pct"/>
            <w:gridSpan w:val="5"/>
            <w:tcBorders>
              <w:top w:val="single" w:sz="8" w:space="0" w:color="auto"/>
              <w:left w:val="single" w:sz="12" w:space="0" w:color="auto"/>
              <w:bottom w:val="single" w:sz="12" w:space="0" w:color="auto"/>
              <w:right w:val="single" w:sz="4" w:space="0" w:color="auto"/>
            </w:tcBorders>
            <w:vAlign w:val="center"/>
          </w:tcPr>
          <w:p w:rsidR="00410743" w:rsidRPr="00355A34" w:rsidRDefault="00410743" w:rsidP="00410743">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57" w:type="pct"/>
            <w:tcBorders>
              <w:top w:val="single" w:sz="8" w:space="0" w:color="auto"/>
              <w:left w:val="single" w:sz="4" w:space="0" w:color="auto"/>
              <w:bottom w:val="single" w:sz="12" w:space="0" w:color="auto"/>
              <w:right w:val="single" w:sz="8" w:space="0" w:color="auto"/>
            </w:tcBorders>
          </w:tcPr>
          <w:p w:rsidR="00410743" w:rsidRPr="00355A34" w:rsidRDefault="00410743" w:rsidP="00410743">
            <w:pPr>
              <w:spacing w:after="0" w:line="240" w:lineRule="auto"/>
              <w:rPr>
                <w:rFonts w:ascii="Times New Roman" w:eastAsia="Times New Roman" w:hAnsi="Times New Roman" w:cs="Times New Roman"/>
                <w:sz w:val="24"/>
                <w:szCs w:val="24"/>
                <w:lang w:eastAsia="tr-TR"/>
              </w:rPr>
            </w:pPr>
          </w:p>
        </w:tc>
        <w:tc>
          <w:tcPr>
            <w:tcW w:w="767" w:type="pct"/>
            <w:tcBorders>
              <w:top w:val="single" w:sz="8" w:space="0" w:color="auto"/>
              <w:left w:val="single" w:sz="8" w:space="0" w:color="auto"/>
              <w:bottom w:val="single" w:sz="12" w:space="0" w:color="auto"/>
              <w:right w:val="single" w:sz="12" w:space="0" w:color="auto"/>
            </w:tcBorders>
          </w:tcPr>
          <w:p w:rsidR="00410743" w:rsidRPr="00355A34" w:rsidRDefault="00410743" w:rsidP="00410743">
            <w:pPr>
              <w:spacing w:after="0" w:line="240" w:lineRule="auto"/>
              <w:rPr>
                <w:rFonts w:ascii="Times New Roman" w:eastAsia="Times New Roman" w:hAnsi="Times New Roman" w:cs="Times New Roman"/>
                <w:sz w:val="24"/>
                <w:szCs w:val="24"/>
                <w:lang w:eastAsia="tr-TR"/>
              </w:rPr>
            </w:pPr>
          </w:p>
        </w:tc>
      </w:tr>
      <w:tr w:rsidR="00410743" w:rsidRPr="00355A34" w:rsidTr="00137D6A">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SONU SINAVI</w:t>
            </w:r>
          </w:p>
        </w:tc>
        <w:tc>
          <w:tcPr>
            <w:tcW w:w="1140" w:type="pct"/>
            <w:gridSpan w:val="5"/>
            <w:tcBorders>
              <w:top w:val="single" w:sz="12" w:space="0" w:color="auto"/>
              <w:left w:val="single" w:sz="12" w:space="0" w:color="auto"/>
              <w:bottom w:val="single" w:sz="8" w:space="0" w:color="auto"/>
              <w:right w:val="single" w:sz="4" w:space="0" w:color="auto"/>
            </w:tcBorders>
          </w:tcPr>
          <w:p w:rsidR="00410743" w:rsidRPr="00355A34" w:rsidRDefault="00410743" w:rsidP="00410743">
            <w:pPr>
              <w:spacing w:after="0" w:line="240" w:lineRule="auto"/>
              <w:rPr>
                <w:rFonts w:ascii="Times New Roman" w:eastAsia="Times New Roman" w:hAnsi="Times New Roman" w:cs="Times New Roman"/>
                <w:sz w:val="20"/>
                <w:szCs w:val="20"/>
                <w:lang w:eastAsia="tr-TR"/>
              </w:rPr>
            </w:pPr>
          </w:p>
        </w:tc>
        <w:tc>
          <w:tcPr>
            <w:tcW w:w="1257" w:type="pct"/>
            <w:tcBorders>
              <w:top w:val="single" w:sz="12" w:space="0" w:color="auto"/>
              <w:left w:val="single" w:sz="4" w:space="0" w:color="auto"/>
              <w:bottom w:val="single" w:sz="8" w:space="0" w:color="auto"/>
              <w:right w:val="single" w:sz="8"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1</w:t>
            </w:r>
          </w:p>
        </w:tc>
        <w:tc>
          <w:tcPr>
            <w:tcW w:w="767" w:type="pct"/>
            <w:tcBorders>
              <w:top w:val="single" w:sz="12" w:space="0" w:color="auto"/>
              <w:left w:val="single" w:sz="8" w:space="0" w:color="auto"/>
              <w:bottom w:val="single" w:sz="8" w:space="0" w:color="auto"/>
              <w:right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4"/>
                <w:lang w:eastAsia="tr-TR"/>
              </w:rPr>
              <w:t>60</w:t>
            </w:r>
          </w:p>
        </w:tc>
      </w:tr>
      <w:tr w:rsidR="00410743" w:rsidRPr="00355A34" w:rsidTr="00137D6A">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w:t>
            </w:r>
          </w:p>
        </w:tc>
      </w:tr>
      <w:tr w:rsidR="00410743" w:rsidRPr="00355A34" w:rsidTr="00137D6A">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410743" w:rsidRPr="00355A34" w:rsidRDefault="00410743" w:rsidP="00410743">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color w:val="000000"/>
                <w:sz w:val="20"/>
                <w:szCs w:val="20"/>
                <w:lang w:eastAsia="tr-TR"/>
              </w:rPr>
              <w:t>Anatomik terminolojinin öğrenilmesi. Anatomi hakkında genel bilgilerin verilmesi. Baş-boyun bölgesine ait anatomik oluşumlar hakkında temel bilginin verilmesi.</w:t>
            </w:r>
          </w:p>
        </w:tc>
      </w:tr>
      <w:tr w:rsidR="00410743" w:rsidRPr="00355A34" w:rsidTr="00137D6A">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410743" w:rsidRPr="00355A34" w:rsidRDefault="00410743" w:rsidP="00410743">
            <w:pPr>
              <w:spacing w:after="0" w:line="240" w:lineRule="auto"/>
              <w:rPr>
                <w:rFonts w:ascii="TimesNewRomanPS-BoldMT" w:eastAsia="Times New Roman" w:hAnsi="TimesNewRomanPS-BoldMT" w:cs="TimesNewRomanPS-BoldMT"/>
                <w:bCs/>
                <w:sz w:val="20"/>
                <w:szCs w:val="20"/>
                <w:lang w:eastAsia="tr-TR"/>
              </w:rPr>
            </w:pPr>
            <w:r w:rsidRPr="00355A34">
              <w:rPr>
                <w:rFonts w:ascii="TimesNewRomanPS-BoldMT" w:eastAsia="Times New Roman" w:hAnsi="TimesNewRomanPS-BoldMT" w:cs="TimesNewRomanPS-BoldMT"/>
                <w:bCs/>
                <w:sz w:val="20"/>
                <w:szCs w:val="20"/>
                <w:lang w:eastAsia="tr-TR"/>
              </w:rPr>
              <w:t>Temel Anatomi terminolojisini öğretmek.</w:t>
            </w:r>
          </w:p>
          <w:p w:rsidR="00410743" w:rsidRPr="00355A34" w:rsidRDefault="00410743" w:rsidP="00410743">
            <w:pPr>
              <w:spacing w:after="0" w:line="240" w:lineRule="auto"/>
              <w:rPr>
                <w:rFonts w:ascii="TimesNewRomanPS-BoldMT" w:eastAsia="Times New Roman" w:hAnsi="TimesNewRomanPS-BoldMT" w:cs="TimesNewRomanPS-BoldMT"/>
                <w:bCs/>
                <w:sz w:val="20"/>
                <w:szCs w:val="20"/>
                <w:lang w:eastAsia="tr-TR"/>
              </w:rPr>
            </w:pPr>
            <w:r w:rsidRPr="00355A34">
              <w:rPr>
                <w:rFonts w:ascii="TimesNewRomanPS-BoldMT" w:eastAsia="Times New Roman" w:hAnsi="TimesNewRomanPS-BoldMT" w:cs="TimesNewRomanPS-BoldMT"/>
                <w:bCs/>
                <w:sz w:val="20"/>
                <w:szCs w:val="20"/>
                <w:lang w:eastAsia="tr-TR"/>
              </w:rPr>
              <w:t>Baş-boyun anatomisine ait oluşumları teorik ve pratik olarak öğrenilmesi</w:t>
            </w:r>
          </w:p>
          <w:p w:rsidR="00410743" w:rsidRPr="00355A34" w:rsidRDefault="00410743" w:rsidP="00410743">
            <w:pPr>
              <w:spacing w:after="0" w:line="240" w:lineRule="auto"/>
              <w:rPr>
                <w:rFonts w:ascii="Times New Roman" w:eastAsia="Times New Roman" w:hAnsi="Times New Roman" w:cs="Times New Roman"/>
                <w:sz w:val="20"/>
                <w:szCs w:val="20"/>
                <w:lang w:eastAsia="tr-TR"/>
              </w:rPr>
            </w:pPr>
            <w:r w:rsidRPr="00355A34">
              <w:rPr>
                <w:rFonts w:ascii="TimesNewRomanPS-BoldMT" w:eastAsia="Times New Roman" w:hAnsi="TimesNewRomanPS-BoldMT" w:cs="TimesNewRomanPS-BoldMT"/>
                <w:bCs/>
                <w:sz w:val="20"/>
                <w:szCs w:val="20"/>
                <w:lang w:eastAsia="tr-TR"/>
              </w:rPr>
              <w:t>Öğrenilen bilgilerin mesleki alandaki bağlantılarının ortaya konulması</w:t>
            </w:r>
          </w:p>
        </w:tc>
      </w:tr>
      <w:tr w:rsidR="00410743" w:rsidRPr="00355A34" w:rsidTr="00137D6A">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line="240" w:lineRule="auto"/>
              <w:rPr>
                <w:rFonts w:ascii="TimesNewRomanPS-BoldMT" w:eastAsia="Times New Roman" w:hAnsi="TimesNewRomanPS-BoldMT" w:cs="TimesNewRomanPS-BoldMT"/>
                <w:bCs/>
                <w:sz w:val="20"/>
                <w:szCs w:val="20"/>
                <w:lang w:eastAsia="tr-TR"/>
              </w:rPr>
            </w:pPr>
            <w:r w:rsidRPr="00355A34">
              <w:rPr>
                <w:rFonts w:ascii="TimesNewRomanPS-BoldMT" w:eastAsia="Times New Roman" w:hAnsi="TimesNewRomanPS-BoldMT" w:cs="TimesNewRomanPS-BoldMT"/>
                <w:bCs/>
                <w:sz w:val="20"/>
                <w:szCs w:val="20"/>
                <w:lang w:eastAsia="tr-TR"/>
              </w:rPr>
              <w:t>1. Sağlık alanında kullanılacak terminolojiye hakim olmak</w:t>
            </w:r>
          </w:p>
          <w:p w:rsidR="00410743" w:rsidRPr="00355A34" w:rsidRDefault="00410743" w:rsidP="00410743">
            <w:pPr>
              <w:spacing w:after="0" w:line="240" w:lineRule="auto"/>
              <w:rPr>
                <w:rFonts w:ascii="TimesNewRomanPS-BoldMT" w:eastAsia="Times New Roman" w:hAnsi="TimesNewRomanPS-BoldMT" w:cs="TimesNewRomanPS-BoldMT"/>
                <w:bCs/>
                <w:sz w:val="20"/>
                <w:szCs w:val="20"/>
                <w:lang w:eastAsia="tr-TR"/>
              </w:rPr>
            </w:pPr>
            <w:r w:rsidRPr="00355A34">
              <w:rPr>
                <w:rFonts w:ascii="TimesNewRomanPS-BoldMT" w:eastAsia="Times New Roman" w:hAnsi="TimesNewRomanPS-BoldMT" w:cs="TimesNewRomanPS-BoldMT"/>
                <w:bCs/>
                <w:sz w:val="20"/>
                <w:szCs w:val="20"/>
                <w:lang w:eastAsia="tr-TR"/>
              </w:rPr>
              <w:t xml:space="preserve">2. Klinik uygulamalar öncesi mesleğinde alt yapı oluşturacak olan anatomik bilgiye sahip olmak </w:t>
            </w:r>
          </w:p>
          <w:p w:rsidR="00410743" w:rsidRPr="00355A34" w:rsidRDefault="00410743" w:rsidP="00410743">
            <w:pPr>
              <w:spacing w:after="0" w:line="240" w:lineRule="auto"/>
              <w:rPr>
                <w:rFonts w:ascii="TimesNewRomanPS-BoldMT" w:eastAsia="Times New Roman" w:hAnsi="TimesNewRomanPS-BoldMT" w:cs="TimesNewRomanPS-BoldMT"/>
                <w:bCs/>
                <w:sz w:val="20"/>
                <w:szCs w:val="20"/>
                <w:lang w:eastAsia="tr-TR"/>
              </w:rPr>
            </w:pPr>
            <w:r w:rsidRPr="00355A34">
              <w:rPr>
                <w:rFonts w:ascii="TimesNewRomanPS-BoldMT" w:eastAsia="Times New Roman" w:hAnsi="TimesNewRomanPS-BoldMT" w:cs="TimesNewRomanPS-BoldMT"/>
                <w:bCs/>
                <w:sz w:val="20"/>
                <w:szCs w:val="20"/>
                <w:lang w:eastAsia="tr-TR"/>
              </w:rPr>
              <w:t>3. İlgili anatomik yapıyı, yapıların birbiriyle olan komşuluk ve fonksiyonel ilişkisini kolayca değerlendirme becerisini kazanmak, tanı ve tedavide gerekli mesleki uygulamaları yapabilme becerisine katkıda bulunmak</w:t>
            </w:r>
          </w:p>
          <w:p w:rsidR="00410743" w:rsidRPr="00355A34" w:rsidRDefault="00410743" w:rsidP="00410743">
            <w:pPr>
              <w:spacing w:after="0" w:line="240" w:lineRule="auto"/>
              <w:rPr>
                <w:rFonts w:ascii="TimesNewRomanPS-BoldMT" w:eastAsia="Times New Roman" w:hAnsi="TimesNewRomanPS-BoldMT" w:cs="TimesNewRomanPS-BoldMT"/>
                <w:bCs/>
                <w:sz w:val="20"/>
                <w:szCs w:val="20"/>
                <w:lang w:eastAsia="tr-TR"/>
              </w:rPr>
            </w:pPr>
            <w:r w:rsidRPr="00355A34">
              <w:rPr>
                <w:rFonts w:ascii="TimesNewRomanPS-BoldMT" w:eastAsia="Times New Roman" w:hAnsi="TimesNewRomanPS-BoldMT" w:cs="TimesNewRomanPS-BoldMT"/>
                <w:bCs/>
                <w:sz w:val="20"/>
                <w:szCs w:val="20"/>
                <w:lang w:eastAsia="tr-TR"/>
              </w:rPr>
              <w:t>4. Alanında bir hastaya müdahale gerektiğinde; temel anatomi bilgilerini kullanarak normal ve anormal durumu saptama, hastayı yönlendirebilme becerisi kazanmak</w:t>
            </w:r>
          </w:p>
          <w:p w:rsidR="00410743" w:rsidRPr="00355A34" w:rsidRDefault="00410743" w:rsidP="00410743">
            <w:pPr>
              <w:spacing w:after="0" w:line="240" w:lineRule="auto"/>
              <w:rPr>
                <w:rFonts w:ascii="Times New Roman" w:eastAsia="Times New Roman" w:hAnsi="Times New Roman" w:cs="Times New Roman"/>
                <w:sz w:val="20"/>
                <w:szCs w:val="20"/>
                <w:lang w:eastAsia="tr-TR"/>
              </w:rPr>
            </w:pPr>
            <w:r w:rsidRPr="00355A34">
              <w:rPr>
                <w:rFonts w:ascii="TimesNewRomanPS-BoldMT" w:eastAsia="Times New Roman" w:hAnsi="TimesNewRomanPS-BoldMT" w:cs="TimesNewRomanPS-BoldMT"/>
                <w:bCs/>
                <w:sz w:val="20"/>
                <w:szCs w:val="20"/>
                <w:lang w:eastAsia="tr-TR"/>
              </w:rPr>
              <w:t>5. Klinikte de hastalara daha duyarlı, ilgili, saygılı ve zarar vermeme yönünde bir tutum kazanmak</w:t>
            </w:r>
          </w:p>
        </w:tc>
      </w:tr>
      <w:tr w:rsidR="00410743" w:rsidRPr="00355A34" w:rsidTr="00137D6A">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410743" w:rsidRPr="00355A34" w:rsidRDefault="00410743" w:rsidP="00410743">
            <w:pPr>
              <w:tabs>
                <w:tab w:val="left" w:pos="7800"/>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Sağlık alanında kullanılan terminolojiye sahip olabilecek.</w:t>
            </w:r>
          </w:p>
          <w:p w:rsidR="00410743" w:rsidRPr="00355A34" w:rsidRDefault="00410743" w:rsidP="00410743">
            <w:pPr>
              <w:tabs>
                <w:tab w:val="left" w:pos="7800"/>
              </w:tabs>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Baş-boyunu oluşturan organ ve sistemlerin yapılarını ve bunların çalışma esaslarını kavrayabilecek.</w:t>
            </w:r>
          </w:p>
          <w:p w:rsidR="00410743" w:rsidRPr="00355A34" w:rsidRDefault="00410743" w:rsidP="00410743">
            <w:pPr>
              <w:tabs>
                <w:tab w:val="left" w:pos="7800"/>
              </w:tabs>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0"/>
                <w:szCs w:val="20"/>
                <w:lang w:eastAsia="tr-TR"/>
              </w:rPr>
              <w:t>Mesleki alanıyla ilgili teorik ve pratik bilgilerin anatomik yapılarla olan temel ilişkisini kurabilecek.</w:t>
            </w:r>
          </w:p>
        </w:tc>
      </w:tr>
      <w:tr w:rsidR="00410743" w:rsidRPr="00355A34" w:rsidTr="00137D6A">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410743" w:rsidRPr="00355A34" w:rsidRDefault="00410743" w:rsidP="00410743">
            <w:pPr>
              <w:spacing w:after="0" w:line="240" w:lineRule="auto"/>
              <w:rPr>
                <w:rFonts w:ascii="Times New Roman" w:eastAsia="Times New Roman" w:hAnsi="Times New Roman" w:cs="Times New Roman"/>
                <w:sz w:val="18"/>
                <w:szCs w:val="18"/>
                <w:lang w:val="de-DE" w:eastAsia="tr-TR"/>
              </w:rPr>
            </w:pPr>
            <w:r w:rsidRPr="00355A34">
              <w:rPr>
                <w:rFonts w:ascii="Times New Roman" w:eastAsia="Times New Roman" w:hAnsi="Times New Roman" w:cs="Times New Roman"/>
                <w:sz w:val="18"/>
                <w:szCs w:val="18"/>
                <w:lang w:eastAsia="tr-TR"/>
              </w:rPr>
              <w:t xml:space="preserve">-Arıncı, K, Elhan, A: Anatomi, Cilt 1-2, 2. </w:t>
            </w:r>
            <w:r w:rsidRPr="00355A34">
              <w:rPr>
                <w:rFonts w:ascii="Times New Roman" w:eastAsia="Times New Roman" w:hAnsi="Times New Roman" w:cs="Times New Roman"/>
                <w:sz w:val="18"/>
                <w:szCs w:val="18"/>
                <w:lang w:val="de-DE" w:eastAsia="tr-TR"/>
              </w:rPr>
              <w:t xml:space="preserve">Baskı, Güneş Kitabevi, Ankara, 1997. </w:t>
            </w:r>
          </w:p>
          <w:p w:rsidR="00410743" w:rsidRPr="00355A34" w:rsidRDefault="00410743" w:rsidP="00410743">
            <w:pPr>
              <w:spacing w:after="0" w:line="240" w:lineRule="auto"/>
              <w:ind w:left="72" w:hanging="72"/>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sz w:val="18"/>
                <w:szCs w:val="18"/>
                <w:lang w:eastAsia="tr-TR"/>
              </w:rPr>
              <w:t>-Moore, KL: Clinically Oriented Anatomy. 3th Edition, Williams and Wilkins, Baltimore, 1992.</w:t>
            </w:r>
          </w:p>
        </w:tc>
      </w:tr>
      <w:tr w:rsidR="00410743" w:rsidRPr="00355A34" w:rsidTr="00137D6A">
        <w:trPr>
          <w:trHeight w:val="39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410743" w:rsidRPr="00355A34" w:rsidRDefault="00410743" w:rsidP="00410743">
            <w:pPr>
              <w:spacing w:after="0" w:line="240" w:lineRule="auto"/>
              <w:rPr>
                <w:rFonts w:ascii="Times New Roman" w:eastAsia="Times New Roman" w:hAnsi="Times New Roman" w:cs="Times New Roman"/>
                <w:sz w:val="18"/>
                <w:szCs w:val="18"/>
                <w:lang w:eastAsia="tr-TR"/>
              </w:rPr>
            </w:pPr>
            <w:r w:rsidRPr="00355A34">
              <w:rPr>
                <w:rFonts w:ascii="TimesNewRomanPS-BoldMT" w:eastAsia="Times New Roman" w:hAnsi="TimesNewRomanPS-BoldMT" w:cs="TimesNewRomanPS-BoldMT"/>
                <w:bCs/>
                <w:sz w:val="20"/>
                <w:szCs w:val="20"/>
                <w:lang w:eastAsia="tr-TR"/>
              </w:rPr>
              <w:t>-Sobotta İnsan Anatomisi Atlası, 2006.</w:t>
            </w:r>
            <w:r w:rsidRPr="00355A34">
              <w:rPr>
                <w:rFonts w:ascii="Times New Roman" w:eastAsia="Times New Roman" w:hAnsi="Times New Roman" w:cs="Times New Roman"/>
                <w:sz w:val="18"/>
                <w:szCs w:val="18"/>
                <w:lang w:eastAsia="tr-TR"/>
              </w:rPr>
              <w:t xml:space="preserve"> </w:t>
            </w:r>
          </w:p>
          <w:p w:rsidR="00410743" w:rsidRPr="00355A34" w:rsidRDefault="00410743" w:rsidP="00410743">
            <w:pPr>
              <w:spacing w:after="0" w:line="240" w:lineRule="auto"/>
              <w:rPr>
                <w:rFonts w:ascii="Times New Roman" w:eastAsia="Times New Roman" w:hAnsi="Times New Roman" w:cs="Times New Roman"/>
                <w:color w:val="000000"/>
                <w:sz w:val="24"/>
                <w:szCs w:val="24"/>
                <w:lang w:eastAsia="tr-TR"/>
              </w:rPr>
            </w:pPr>
            <w:r w:rsidRPr="00355A34">
              <w:rPr>
                <w:rFonts w:ascii="Times New Roman" w:eastAsia="Times New Roman" w:hAnsi="Times New Roman" w:cs="Times New Roman"/>
                <w:sz w:val="18"/>
                <w:szCs w:val="18"/>
                <w:lang w:eastAsia="tr-TR"/>
              </w:rPr>
              <w:t>-Netter F.H.:Atlas of Human Anatomy, Seventh Edition, Ciba-Geigy Corporation, 1994.</w:t>
            </w:r>
          </w:p>
        </w:tc>
      </w:tr>
      <w:tr w:rsidR="00410743" w:rsidRPr="00355A34" w:rsidTr="00137D6A">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410743" w:rsidRPr="00355A34" w:rsidRDefault="00410743" w:rsidP="00410743">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Kadavra, Kadavra spesmenleri, maketler ve  eğitim CD’leri</w:t>
            </w:r>
          </w:p>
        </w:tc>
      </w:tr>
    </w:tbl>
    <w:p w:rsidR="00410743" w:rsidRPr="00355A34" w:rsidRDefault="00410743" w:rsidP="00410743">
      <w:pPr>
        <w:spacing w:after="0" w:line="240" w:lineRule="auto"/>
        <w:rPr>
          <w:rFonts w:ascii="Times New Roman" w:eastAsia="Times New Roman" w:hAnsi="Times New Roman" w:cs="Times New Roman"/>
          <w:color w:val="FF0000"/>
          <w:sz w:val="16"/>
          <w:szCs w:val="16"/>
          <w:lang w:eastAsia="tr-TR"/>
        </w:rPr>
      </w:pPr>
    </w:p>
    <w:p w:rsidR="00410743" w:rsidRPr="00355A34" w:rsidRDefault="00410743" w:rsidP="00410743">
      <w:pPr>
        <w:spacing w:after="0" w:line="240" w:lineRule="auto"/>
        <w:rPr>
          <w:rFonts w:ascii="Times New Roman" w:eastAsia="Times New Roman" w:hAnsi="Times New Roman" w:cs="Times New Roman"/>
          <w:color w:val="FF0000"/>
          <w:sz w:val="16"/>
          <w:szCs w:val="16"/>
          <w:lang w:eastAsia="tr-TR"/>
        </w:rPr>
      </w:pPr>
    </w:p>
    <w:p w:rsidR="00410743" w:rsidRPr="00355A34" w:rsidRDefault="00410743" w:rsidP="00410743">
      <w:pPr>
        <w:spacing w:after="0" w:line="240" w:lineRule="auto"/>
        <w:rPr>
          <w:rFonts w:ascii="Times New Roman" w:eastAsia="Times New Roman" w:hAnsi="Times New Roman" w:cs="Times New Roman"/>
          <w:color w:val="FF0000"/>
          <w:sz w:val="16"/>
          <w:szCs w:val="16"/>
          <w:lang w:eastAsia="tr-TR"/>
        </w:rPr>
      </w:pPr>
    </w:p>
    <w:tbl>
      <w:tblPr>
        <w:tblW w:w="50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8745"/>
      </w:tblGrid>
      <w:tr w:rsidR="00410743" w:rsidRPr="00355A34" w:rsidTr="00137D6A">
        <w:trPr>
          <w:trHeight w:val="6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DERSİN HAFTALIK PLANI (Bahar)</w:t>
            </w:r>
          </w:p>
        </w:tc>
      </w:tr>
      <w:tr w:rsidR="00410743" w:rsidRPr="00355A34" w:rsidTr="00137D6A">
        <w:trPr>
          <w:trHeight w:val="305"/>
          <w:jc w:val="center"/>
        </w:trPr>
        <w:tc>
          <w:tcPr>
            <w:tcW w:w="494" w:type="pct"/>
            <w:tcBorders>
              <w:top w:val="single" w:sz="6" w:space="0" w:color="auto"/>
              <w:left w:val="single" w:sz="12" w:space="0" w:color="auto"/>
              <w:bottom w:val="single" w:sz="6" w:space="0" w:color="auto"/>
              <w:right w:val="single" w:sz="6" w:space="0" w:color="auto"/>
            </w:tcBorders>
          </w:tcPr>
          <w:p w:rsidR="00410743" w:rsidRPr="00355A34" w:rsidRDefault="00410743" w:rsidP="00410743">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HAFTA</w:t>
            </w:r>
          </w:p>
        </w:tc>
        <w:tc>
          <w:tcPr>
            <w:tcW w:w="4506" w:type="pct"/>
            <w:tcBorders>
              <w:top w:val="single" w:sz="6" w:space="0" w:color="auto"/>
              <w:left w:val="single" w:sz="6" w:space="0" w:color="auto"/>
              <w:bottom w:val="single" w:sz="6" w:space="0" w:color="auto"/>
              <w:right w:val="single" w:sz="12" w:space="0" w:color="auto"/>
            </w:tcBorders>
          </w:tcPr>
          <w:p w:rsidR="00410743" w:rsidRPr="00355A34" w:rsidRDefault="00410743" w:rsidP="00410743">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İŞLENEN KONULAR</w:t>
            </w:r>
          </w:p>
        </w:tc>
      </w:tr>
      <w:tr w:rsidR="00410743" w:rsidRPr="00355A34" w:rsidTr="00137D6A">
        <w:trPr>
          <w:trHeight w:val="305"/>
          <w:jc w:val="center"/>
        </w:trPr>
        <w:tc>
          <w:tcPr>
            <w:tcW w:w="494" w:type="pct"/>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4506" w:type="pct"/>
            <w:tcBorders>
              <w:top w:val="single" w:sz="6" w:space="0" w:color="auto"/>
              <w:left w:val="single" w:sz="6" w:space="0" w:color="auto"/>
              <w:bottom w:val="single" w:sz="6" w:space="0" w:color="auto"/>
              <w:right w:val="single" w:sz="12" w:space="0" w:color="auto"/>
            </w:tcBorders>
          </w:tcPr>
          <w:p w:rsidR="00410743" w:rsidRPr="00355A34" w:rsidRDefault="00410743" w:rsidP="00410743">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Başın bölgeleri ve kafatası örtüleri</w:t>
            </w:r>
          </w:p>
        </w:tc>
      </w:tr>
      <w:tr w:rsidR="00410743" w:rsidRPr="00355A34" w:rsidTr="00137D6A">
        <w:trPr>
          <w:trHeight w:val="305"/>
          <w:jc w:val="center"/>
        </w:trPr>
        <w:tc>
          <w:tcPr>
            <w:tcW w:w="494" w:type="pct"/>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4506" w:type="pct"/>
            <w:tcBorders>
              <w:top w:val="single" w:sz="6" w:space="0" w:color="auto"/>
              <w:left w:val="single" w:sz="6" w:space="0" w:color="auto"/>
              <w:bottom w:val="single" w:sz="6" w:space="0" w:color="auto"/>
              <w:right w:val="single" w:sz="12" w:space="0" w:color="auto"/>
            </w:tcBorders>
          </w:tcPr>
          <w:p w:rsidR="00410743" w:rsidRPr="00355A34" w:rsidRDefault="00410743" w:rsidP="00410743">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Kafatası tabanı</w:t>
            </w:r>
          </w:p>
        </w:tc>
      </w:tr>
      <w:tr w:rsidR="00410743" w:rsidRPr="00355A34" w:rsidTr="00137D6A">
        <w:trPr>
          <w:trHeight w:val="287"/>
          <w:jc w:val="center"/>
        </w:trPr>
        <w:tc>
          <w:tcPr>
            <w:tcW w:w="494" w:type="pct"/>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4506" w:type="pct"/>
            <w:tcBorders>
              <w:top w:val="single" w:sz="6" w:space="0" w:color="auto"/>
              <w:left w:val="single" w:sz="6" w:space="0" w:color="auto"/>
              <w:bottom w:val="single" w:sz="6" w:space="0" w:color="auto"/>
              <w:right w:val="single" w:sz="12" w:space="0" w:color="auto"/>
            </w:tcBorders>
          </w:tcPr>
          <w:p w:rsidR="00410743" w:rsidRPr="00355A34" w:rsidRDefault="00410743" w:rsidP="00410743">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İşitme ve denge organı</w:t>
            </w:r>
          </w:p>
        </w:tc>
      </w:tr>
      <w:tr w:rsidR="00410743" w:rsidRPr="00355A34" w:rsidTr="00137D6A">
        <w:trPr>
          <w:trHeight w:val="311"/>
          <w:jc w:val="center"/>
        </w:trPr>
        <w:tc>
          <w:tcPr>
            <w:tcW w:w="494" w:type="pct"/>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4506" w:type="pct"/>
            <w:tcBorders>
              <w:top w:val="single" w:sz="6" w:space="0" w:color="auto"/>
              <w:left w:val="single" w:sz="6" w:space="0" w:color="auto"/>
              <w:bottom w:val="single" w:sz="6" w:space="0" w:color="auto"/>
              <w:right w:val="single" w:sz="12" w:space="0" w:color="auto"/>
            </w:tcBorders>
          </w:tcPr>
          <w:p w:rsidR="00410743" w:rsidRPr="00355A34" w:rsidRDefault="00410743" w:rsidP="00410743">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Yüz</w:t>
            </w:r>
          </w:p>
        </w:tc>
      </w:tr>
      <w:tr w:rsidR="00410743" w:rsidRPr="00355A34" w:rsidTr="00137D6A">
        <w:trPr>
          <w:trHeight w:val="305"/>
          <w:jc w:val="center"/>
        </w:trPr>
        <w:tc>
          <w:tcPr>
            <w:tcW w:w="494" w:type="pct"/>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4506" w:type="pct"/>
            <w:tcBorders>
              <w:top w:val="single" w:sz="6" w:space="0" w:color="auto"/>
              <w:left w:val="single" w:sz="6" w:space="0" w:color="auto"/>
              <w:bottom w:val="single" w:sz="6" w:space="0" w:color="auto"/>
              <w:right w:val="single" w:sz="12" w:space="0" w:color="auto"/>
            </w:tcBorders>
          </w:tcPr>
          <w:p w:rsidR="00410743" w:rsidRPr="00355A34" w:rsidRDefault="00410743" w:rsidP="00410743">
            <w:pPr>
              <w:spacing w:after="0" w:line="240" w:lineRule="auto"/>
              <w:ind w:left="1"/>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Regio orbitalis</w:t>
            </w:r>
          </w:p>
        </w:tc>
      </w:tr>
      <w:tr w:rsidR="00410743" w:rsidRPr="00355A34" w:rsidTr="00137D6A">
        <w:trPr>
          <w:trHeight w:val="305"/>
          <w:jc w:val="center"/>
        </w:trPr>
        <w:tc>
          <w:tcPr>
            <w:tcW w:w="494" w:type="pct"/>
            <w:tcBorders>
              <w:top w:val="single" w:sz="6" w:space="0" w:color="auto"/>
              <w:left w:val="single" w:sz="12" w:space="0" w:color="auto"/>
              <w:bottom w:val="single" w:sz="6" w:space="0" w:color="auto"/>
              <w:right w:val="single" w:sz="6" w:space="0" w:color="auto"/>
            </w:tcBorders>
            <w:shd w:val="clear" w:color="auto" w:fill="auto"/>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4506" w:type="pct"/>
            <w:tcBorders>
              <w:top w:val="single" w:sz="6" w:space="0" w:color="auto"/>
              <w:left w:val="single" w:sz="6" w:space="0" w:color="auto"/>
              <w:bottom w:val="single" w:sz="6" w:space="0" w:color="auto"/>
              <w:right w:val="single" w:sz="12" w:space="0" w:color="auto"/>
            </w:tcBorders>
            <w:shd w:val="clear" w:color="auto" w:fill="auto"/>
          </w:tcPr>
          <w:p w:rsidR="00410743" w:rsidRPr="00355A34" w:rsidRDefault="00410743" w:rsidP="00410743">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Regio nasalis</w:t>
            </w:r>
          </w:p>
        </w:tc>
      </w:tr>
      <w:tr w:rsidR="00410743" w:rsidRPr="00355A34" w:rsidTr="00137D6A">
        <w:trPr>
          <w:trHeight w:val="305"/>
          <w:jc w:val="center"/>
        </w:trPr>
        <w:tc>
          <w:tcPr>
            <w:tcW w:w="494" w:type="pct"/>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4506" w:type="pct"/>
            <w:tcBorders>
              <w:top w:val="single" w:sz="6" w:space="0" w:color="auto"/>
              <w:left w:val="single" w:sz="6" w:space="0" w:color="auto"/>
              <w:bottom w:val="single" w:sz="6" w:space="0" w:color="auto"/>
              <w:right w:val="single" w:sz="12" w:space="0" w:color="auto"/>
            </w:tcBorders>
          </w:tcPr>
          <w:p w:rsidR="00410743" w:rsidRPr="00355A34" w:rsidRDefault="00410743" w:rsidP="00410743">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ARA SINAV - II</w:t>
            </w:r>
          </w:p>
        </w:tc>
      </w:tr>
      <w:tr w:rsidR="00410743" w:rsidRPr="00355A34" w:rsidTr="00137D6A">
        <w:trPr>
          <w:trHeight w:val="305"/>
          <w:jc w:val="center"/>
        </w:trPr>
        <w:tc>
          <w:tcPr>
            <w:tcW w:w="494" w:type="pct"/>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4506" w:type="pct"/>
            <w:tcBorders>
              <w:top w:val="single" w:sz="6" w:space="0" w:color="auto"/>
              <w:left w:val="single" w:sz="6" w:space="0" w:color="auto"/>
              <w:bottom w:val="single" w:sz="6" w:space="0" w:color="auto"/>
              <w:right w:val="single" w:sz="12" w:space="0" w:color="auto"/>
            </w:tcBorders>
          </w:tcPr>
          <w:p w:rsidR="00410743" w:rsidRPr="00355A34" w:rsidRDefault="00410743" w:rsidP="00410743">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Regio oralis</w:t>
            </w:r>
          </w:p>
        </w:tc>
      </w:tr>
      <w:tr w:rsidR="00410743" w:rsidRPr="00355A34" w:rsidTr="00137D6A">
        <w:trPr>
          <w:trHeight w:val="287"/>
          <w:jc w:val="center"/>
        </w:trPr>
        <w:tc>
          <w:tcPr>
            <w:tcW w:w="494" w:type="pct"/>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9</w:t>
            </w:r>
          </w:p>
        </w:tc>
        <w:tc>
          <w:tcPr>
            <w:tcW w:w="4506" w:type="pct"/>
            <w:tcBorders>
              <w:top w:val="single" w:sz="6" w:space="0" w:color="auto"/>
              <w:left w:val="single" w:sz="6" w:space="0" w:color="auto"/>
              <w:bottom w:val="single" w:sz="6" w:space="0" w:color="auto"/>
              <w:right w:val="single" w:sz="12" w:space="0" w:color="auto"/>
            </w:tcBorders>
          </w:tcPr>
          <w:p w:rsidR="00410743" w:rsidRPr="00355A34" w:rsidRDefault="00410743" w:rsidP="00410743">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Regiones laterales capitis</w:t>
            </w:r>
          </w:p>
        </w:tc>
      </w:tr>
      <w:tr w:rsidR="00410743" w:rsidRPr="00355A34" w:rsidTr="00137D6A">
        <w:trPr>
          <w:trHeight w:val="305"/>
          <w:jc w:val="center"/>
        </w:trPr>
        <w:tc>
          <w:tcPr>
            <w:tcW w:w="494" w:type="pct"/>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10</w:t>
            </w:r>
          </w:p>
        </w:tc>
        <w:tc>
          <w:tcPr>
            <w:tcW w:w="4506" w:type="pct"/>
            <w:tcBorders>
              <w:top w:val="single" w:sz="6" w:space="0" w:color="auto"/>
              <w:left w:val="single" w:sz="6" w:space="0" w:color="auto"/>
              <w:bottom w:val="single" w:sz="6" w:space="0" w:color="auto"/>
              <w:right w:val="single" w:sz="12" w:space="0" w:color="auto"/>
            </w:tcBorders>
          </w:tcPr>
          <w:p w:rsidR="00410743" w:rsidRPr="00355A34" w:rsidRDefault="00410743" w:rsidP="00410743">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Pharynx</w:t>
            </w:r>
          </w:p>
        </w:tc>
      </w:tr>
      <w:tr w:rsidR="00410743" w:rsidRPr="00355A34" w:rsidTr="00137D6A">
        <w:trPr>
          <w:trHeight w:val="305"/>
          <w:jc w:val="center"/>
        </w:trPr>
        <w:tc>
          <w:tcPr>
            <w:tcW w:w="494" w:type="pct"/>
            <w:tcBorders>
              <w:top w:val="single" w:sz="6" w:space="0" w:color="auto"/>
              <w:left w:val="single" w:sz="12" w:space="0" w:color="auto"/>
              <w:bottom w:val="single" w:sz="6" w:space="0" w:color="auto"/>
              <w:right w:val="single" w:sz="6" w:space="0" w:color="auto"/>
            </w:tcBorders>
            <w:shd w:val="clear" w:color="auto" w:fill="auto"/>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11</w:t>
            </w:r>
          </w:p>
        </w:tc>
        <w:tc>
          <w:tcPr>
            <w:tcW w:w="4506" w:type="pct"/>
            <w:tcBorders>
              <w:top w:val="single" w:sz="6" w:space="0" w:color="auto"/>
              <w:left w:val="single" w:sz="6" w:space="0" w:color="auto"/>
              <w:bottom w:val="single" w:sz="6" w:space="0" w:color="auto"/>
              <w:right w:val="single" w:sz="12" w:space="0" w:color="auto"/>
            </w:tcBorders>
            <w:shd w:val="clear" w:color="auto" w:fill="auto"/>
          </w:tcPr>
          <w:p w:rsidR="00410743" w:rsidRPr="00355A34" w:rsidRDefault="00410743" w:rsidP="00410743">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Boynun yüzey anatomisi, damar ve sinirleri</w:t>
            </w:r>
          </w:p>
        </w:tc>
      </w:tr>
      <w:tr w:rsidR="00410743" w:rsidRPr="00355A34" w:rsidTr="00137D6A">
        <w:trPr>
          <w:trHeight w:val="305"/>
          <w:jc w:val="center"/>
        </w:trPr>
        <w:tc>
          <w:tcPr>
            <w:tcW w:w="494" w:type="pct"/>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12</w:t>
            </w:r>
          </w:p>
        </w:tc>
        <w:tc>
          <w:tcPr>
            <w:tcW w:w="4506" w:type="pct"/>
            <w:tcBorders>
              <w:top w:val="single" w:sz="6" w:space="0" w:color="auto"/>
              <w:left w:val="single" w:sz="6" w:space="0" w:color="auto"/>
              <w:bottom w:val="single" w:sz="6" w:space="0" w:color="auto"/>
              <w:right w:val="single" w:sz="12" w:space="0" w:color="auto"/>
            </w:tcBorders>
          </w:tcPr>
          <w:p w:rsidR="00410743" w:rsidRPr="00355A34" w:rsidRDefault="00410743" w:rsidP="00410743">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Boyun kasları</w:t>
            </w:r>
          </w:p>
        </w:tc>
      </w:tr>
      <w:tr w:rsidR="00410743" w:rsidRPr="00355A34" w:rsidTr="00137D6A">
        <w:trPr>
          <w:trHeight w:val="305"/>
          <w:jc w:val="center"/>
        </w:trPr>
        <w:tc>
          <w:tcPr>
            <w:tcW w:w="494" w:type="pct"/>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13</w:t>
            </w:r>
          </w:p>
        </w:tc>
        <w:tc>
          <w:tcPr>
            <w:tcW w:w="4506" w:type="pct"/>
            <w:tcBorders>
              <w:top w:val="single" w:sz="6" w:space="0" w:color="auto"/>
              <w:left w:val="single" w:sz="6" w:space="0" w:color="auto"/>
              <w:bottom w:val="single" w:sz="6" w:space="0" w:color="auto"/>
              <w:right w:val="single" w:sz="12" w:space="0" w:color="auto"/>
            </w:tcBorders>
          </w:tcPr>
          <w:p w:rsidR="00410743" w:rsidRPr="00355A34" w:rsidRDefault="00410743" w:rsidP="00410743">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Boynun tabakaları</w:t>
            </w:r>
          </w:p>
        </w:tc>
      </w:tr>
      <w:tr w:rsidR="00410743" w:rsidRPr="00355A34" w:rsidTr="00137D6A">
        <w:trPr>
          <w:trHeight w:val="305"/>
          <w:jc w:val="center"/>
        </w:trPr>
        <w:tc>
          <w:tcPr>
            <w:tcW w:w="494" w:type="pct"/>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14</w:t>
            </w:r>
          </w:p>
        </w:tc>
        <w:tc>
          <w:tcPr>
            <w:tcW w:w="4506" w:type="pct"/>
            <w:tcBorders>
              <w:top w:val="single" w:sz="6" w:space="0" w:color="auto"/>
              <w:left w:val="single" w:sz="6" w:space="0" w:color="auto"/>
              <w:bottom w:val="single" w:sz="6" w:space="0" w:color="auto"/>
              <w:right w:val="single" w:sz="12" w:space="0" w:color="auto"/>
            </w:tcBorders>
          </w:tcPr>
          <w:p w:rsidR="00410743" w:rsidRPr="00355A34" w:rsidRDefault="00410743" w:rsidP="00410743">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Boyun bölgeleri I</w:t>
            </w:r>
          </w:p>
        </w:tc>
      </w:tr>
      <w:tr w:rsidR="00410743" w:rsidRPr="00355A34" w:rsidTr="00137D6A">
        <w:trPr>
          <w:trHeight w:val="305"/>
          <w:jc w:val="center"/>
        </w:trPr>
        <w:tc>
          <w:tcPr>
            <w:tcW w:w="494" w:type="pct"/>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15</w:t>
            </w:r>
          </w:p>
        </w:tc>
        <w:tc>
          <w:tcPr>
            <w:tcW w:w="4506" w:type="pct"/>
            <w:tcBorders>
              <w:top w:val="single" w:sz="6" w:space="0" w:color="auto"/>
              <w:left w:val="single" w:sz="6" w:space="0" w:color="auto"/>
              <w:bottom w:val="single" w:sz="6" w:space="0" w:color="auto"/>
              <w:right w:val="single" w:sz="12" w:space="0" w:color="auto"/>
            </w:tcBorders>
          </w:tcPr>
          <w:p w:rsidR="00410743" w:rsidRPr="00355A34" w:rsidRDefault="00410743" w:rsidP="00410743">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Boyun bölgeleri II</w:t>
            </w:r>
          </w:p>
        </w:tc>
      </w:tr>
      <w:tr w:rsidR="00410743" w:rsidRPr="00355A34" w:rsidTr="00137D6A">
        <w:trPr>
          <w:trHeight w:val="305"/>
          <w:jc w:val="center"/>
        </w:trPr>
        <w:tc>
          <w:tcPr>
            <w:tcW w:w="494" w:type="pct"/>
            <w:tcBorders>
              <w:top w:val="single" w:sz="6" w:space="0" w:color="auto"/>
              <w:left w:val="single" w:sz="12" w:space="0" w:color="auto"/>
              <w:bottom w:val="single" w:sz="6" w:space="0" w:color="auto"/>
              <w:right w:val="single" w:sz="6" w:space="0" w:color="auto"/>
            </w:tcBorders>
            <w:shd w:val="clear" w:color="auto" w:fill="E6E6E6"/>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16</w:t>
            </w:r>
          </w:p>
        </w:tc>
        <w:tc>
          <w:tcPr>
            <w:tcW w:w="4506" w:type="pct"/>
            <w:tcBorders>
              <w:top w:val="single" w:sz="6" w:space="0" w:color="auto"/>
              <w:left w:val="single" w:sz="6" w:space="0" w:color="auto"/>
              <w:bottom w:val="single" w:sz="6" w:space="0" w:color="auto"/>
              <w:right w:val="single" w:sz="12" w:space="0" w:color="auto"/>
            </w:tcBorders>
            <w:shd w:val="clear" w:color="auto" w:fill="E6E6E6"/>
          </w:tcPr>
          <w:p w:rsidR="00410743" w:rsidRPr="00355A34" w:rsidRDefault="00410743" w:rsidP="00410743">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YARIYIL SINAVI</w:t>
            </w:r>
          </w:p>
        </w:tc>
      </w:tr>
      <w:tr w:rsidR="00410743" w:rsidRPr="00355A34" w:rsidTr="00137D6A">
        <w:trPr>
          <w:trHeight w:val="305"/>
          <w:jc w:val="center"/>
        </w:trPr>
        <w:tc>
          <w:tcPr>
            <w:tcW w:w="494" w:type="pct"/>
            <w:tcBorders>
              <w:top w:val="single" w:sz="6" w:space="0" w:color="auto"/>
              <w:left w:val="single" w:sz="12" w:space="0" w:color="auto"/>
              <w:bottom w:val="single" w:sz="6" w:space="0" w:color="auto"/>
              <w:right w:val="single" w:sz="6" w:space="0" w:color="auto"/>
            </w:tcBorders>
            <w:shd w:val="clear" w:color="auto" w:fill="E6E6E6"/>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17</w:t>
            </w:r>
          </w:p>
        </w:tc>
        <w:tc>
          <w:tcPr>
            <w:tcW w:w="4506" w:type="pct"/>
            <w:tcBorders>
              <w:top w:val="single" w:sz="6" w:space="0" w:color="auto"/>
              <w:left w:val="single" w:sz="6" w:space="0" w:color="auto"/>
              <w:bottom w:val="single" w:sz="6" w:space="0" w:color="auto"/>
              <w:right w:val="single" w:sz="12" w:space="0" w:color="auto"/>
            </w:tcBorders>
            <w:shd w:val="clear" w:color="auto" w:fill="E6E6E6"/>
          </w:tcPr>
          <w:p w:rsidR="00410743" w:rsidRPr="00355A34" w:rsidRDefault="00410743" w:rsidP="00410743">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BÜTÜNLEME SINAVI</w:t>
            </w:r>
          </w:p>
        </w:tc>
      </w:tr>
    </w:tbl>
    <w:p w:rsidR="00410743" w:rsidRPr="00355A34" w:rsidRDefault="00410743" w:rsidP="00410743">
      <w:pPr>
        <w:spacing w:after="0" w:line="240" w:lineRule="auto"/>
        <w:rPr>
          <w:rFonts w:ascii="Times New Roman" w:eastAsia="Times New Roman" w:hAnsi="Times New Roman" w:cs="Times New Roman"/>
          <w:sz w:val="24"/>
          <w:szCs w:val="24"/>
          <w:lang w:eastAsia="tr-TR"/>
        </w:rPr>
      </w:pPr>
    </w:p>
    <w:p w:rsidR="00410743" w:rsidRPr="00355A34" w:rsidRDefault="00410743" w:rsidP="00410743">
      <w:pPr>
        <w:spacing w:after="0" w:line="240" w:lineRule="auto"/>
        <w:rPr>
          <w:rFonts w:ascii="Times New Roman" w:eastAsia="Times New Roman" w:hAnsi="Times New Roman" w:cs="Times New Roman"/>
          <w:sz w:val="24"/>
          <w:szCs w:val="24"/>
          <w:lang w:eastAsia="tr-TR"/>
        </w:rPr>
      </w:pPr>
    </w:p>
    <w:p w:rsidR="00410743" w:rsidRPr="00355A34" w:rsidRDefault="00410743" w:rsidP="00410743">
      <w:pPr>
        <w:spacing w:after="0" w:line="240" w:lineRule="auto"/>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Verilen Dersin Öğrenciye Kazandıracağı Beceriler: Hiç Katkısı Yok (1), Kısman katkısı Var (2), Tam Katkısı Var (3)</w:t>
      </w:r>
    </w:p>
    <w:p w:rsidR="00410743" w:rsidRPr="00355A34" w:rsidRDefault="00410743" w:rsidP="00410743">
      <w:pPr>
        <w:spacing w:after="0" w:line="240" w:lineRule="auto"/>
        <w:rPr>
          <w:rFonts w:ascii="Times New Roman" w:eastAsia="Times New Roman" w:hAnsi="Times New Roman" w:cs="Times New Roman"/>
          <w:sz w:val="24"/>
          <w:szCs w:val="24"/>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10743" w:rsidRPr="00355A34" w:rsidTr="00137D6A">
        <w:tc>
          <w:tcPr>
            <w:tcW w:w="603" w:type="dxa"/>
            <w:tcBorders>
              <w:top w:val="single" w:sz="12" w:space="0" w:color="auto"/>
              <w:left w:val="single" w:sz="12"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410743" w:rsidRPr="00355A34" w:rsidRDefault="00410743" w:rsidP="00410743">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410743" w:rsidRPr="00355A34" w:rsidTr="00137D6A">
        <w:tc>
          <w:tcPr>
            <w:tcW w:w="603" w:type="dxa"/>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sym w:font="Wingdings 2" w:char="F0D0"/>
            </w: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p>
        </w:tc>
      </w:tr>
      <w:tr w:rsidR="00410743" w:rsidRPr="00355A34" w:rsidTr="00137D6A">
        <w:tc>
          <w:tcPr>
            <w:tcW w:w="603" w:type="dxa"/>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rPr>
                <w:rFonts w:ascii="Times New Roman" w:eastAsia="Times New Roman" w:hAnsi="Times New Roman" w:cs="Times New Roman"/>
                <w:sz w:val="20"/>
                <w:szCs w:val="20"/>
                <w:lang w:eastAsia="tr-TR"/>
              </w:rPr>
            </w:pPr>
            <w:r w:rsidRPr="00355A34">
              <w:rPr>
                <w:rFonts w:ascii="TimesNewRoman" w:eastAsia="Times New Roman" w:hAnsi="TimesNewRoman" w:cs="TimesNewRoman"/>
                <w:sz w:val="20"/>
                <w:szCs w:val="20"/>
                <w:lang w:eastAsia="tr-TR"/>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sym w:font="Wingdings 2" w:char="F0D0"/>
            </w:r>
          </w:p>
        </w:tc>
        <w:tc>
          <w:tcPr>
            <w:tcW w:w="567" w:type="dxa"/>
            <w:tcBorders>
              <w:top w:val="single" w:sz="6" w:space="0" w:color="auto"/>
              <w:left w:val="single" w:sz="6" w:space="0" w:color="auto"/>
              <w:bottom w:val="single" w:sz="6" w:space="0" w:color="auto"/>
              <w:right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p>
        </w:tc>
      </w:tr>
      <w:tr w:rsidR="00410743" w:rsidRPr="00355A34" w:rsidTr="00137D6A">
        <w:tc>
          <w:tcPr>
            <w:tcW w:w="603" w:type="dxa"/>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problemlerinin incelenmesi için deney tasarlama, deney yapma, veri toplama, sonuçları analiz etme ve yorumlama becerisi</w:t>
            </w:r>
            <w:r w:rsidRPr="00355A34">
              <w:rPr>
                <w:rFonts w:ascii="TimesNewRoman" w:eastAsia="Times New Roman" w:hAnsi="TimesNewRoman" w:cs="TimesNewRoman"/>
                <w:sz w:val="20"/>
                <w:szCs w:val="20"/>
                <w:lang w:eastAsia="tr-TR"/>
              </w:rPr>
              <w:t>.</w:t>
            </w: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sym w:font="Wingdings 2" w:char="F0D0"/>
            </w:r>
          </w:p>
        </w:tc>
        <w:tc>
          <w:tcPr>
            <w:tcW w:w="567" w:type="dxa"/>
            <w:tcBorders>
              <w:top w:val="single" w:sz="6" w:space="0" w:color="auto"/>
              <w:left w:val="single" w:sz="6" w:space="0" w:color="auto"/>
              <w:bottom w:val="single" w:sz="6" w:space="0" w:color="auto"/>
              <w:right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p>
        </w:tc>
      </w:tr>
      <w:tr w:rsidR="00410743" w:rsidRPr="00355A34" w:rsidTr="00137D6A">
        <w:tc>
          <w:tcPr>
            <w:tcW w:w="603" w:type="dxa"/>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sym w:font="Wingdings 2" w:char="F0D0"/>
            </w: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p>
        </w:tc>
      </w:tr>
      <w:tr w:rsidR="00410743" w:rsidRPr="00355A34" w:rsidTr="00137D6A">
        <w:tc>
          <w:tcPr>
            <w:tcW w:w="603" w:type="dxa"/>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rPr>
                <w:rFonts w:ascii="TimesNewRoman" w:eastAsia="Times New Roman" w:hAnsi="TimesNewRoman" w:cs="TimesNewRoman"/>
                <w:sz w:val="20"/>
                <w:szCs w:val="20"/>
                <w:lang w:eastAsia="tr-TR"/>
              </w:rPr>
            </w:pPr>
            <w:r w:rsidRPr="00355A34">
              <w:rPr>
                <w:rFonts w:ascii="Times New Roman" w:eastAsia="Times New Roman" w:hAnsi="Times New Roman" w:cs="Times New Roman"/>
                <w:sz w:val="20"/>
                <w:szCs w:val="20"/>
                <w:lang w:eastAsia="tr-TR"/>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sym w:font="Wingdings 2" w:char="F0D0"/>
            </w:r>
          </w:p>
        </w:tc>
        <w:tc>
          <w:tcPr>
            <w:tcW w:w="567" w:type="dxa"/>
            <w:tcBorders>
              <w:top w:val="single" w:sz="6" w:space="0" w:color="auto"/>
              <w:left w:val="single" w:sz="6" w:space="0" w:color="auto"/>
              <w:bottom w:val="single" w:sz="6" w:space="0" w:color="auto"/>
              <w:right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p>
        </w:tc>
      </w:tr>
      <w:tr w:rsidR="00410743" w:rsidRPr="00355A34" w:rsidTr="00137D6A">
        <w:tc>
          <w:tcPr>
            <w:tcW w:w="603" w:type="dxa"/>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rPr>
                <w:rFonts w:ascii="TimesNewRoman" w:eastAsia="Times New Roman" w:hAnsi="TimesNewRoman" w:cs="TimesNewRoman"/>
                <w:sz w:val="20"/>
                <w:szCs w:val="20"/>
                <w:lang w:eastAsia="tr-TR"/>
              </w:rPr>
            </w:pPr>
            <w:r w:rsidRPr="00355A34">
              <w:rPr>
                <w:rFonts w:ascii="TimesNewRoman,Bold" w:eastAsia="Times New Roman" w:hAnsi="TimesNewRoman,Bold" w:cs="TimesNewRoman,Bold"/>
                <w:bCs/>
                <w:color w:val="000000"/>
                <w:sz w:val="20"/>
                <w:szCs w:val="20"/>
                <w:lang w:eastAsia="tr-TR"/>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sym w:font="Wingdings 2" w:char="F0D0"/>
            </w: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p>
        </w:tc>
      </w:tr>
      <w:tr w:rsidR="00410743" w:rsidRPr="00355A34" w:rsidTr="00137D6A">
        <w:tc>
          <w:tcPr>
            <w:tcW w:w="603" w:type="dxa"/>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sym w:font="Wingdings 2" w:char="F0D0"/>
            </w:r>
          </w:p>
        </w:tc>
        <w:tc>
          <w:tcPr>
            <w:tcW w:w="567" w:type="dxa"/>
            <w:tcBorders>
              <w:top w:val="single" w:sz="6" w:space="0" w:color="auto"/>
              <w:left w:val="single" w:sz="6" w:space="0" w:color="auto"/>
              <w:bottom w:val="single" w:sz="6" w:space="0" w:color="auto"/>
              <w:right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p>
        </w:tc>
      </w:tr>
      <w:tr w:rsidR="00410743" w:rsidRPr="00355A34" w:rsidTr="00137D6A">
        <w:tc>
          <w:tcPr>
            <w:tcW w:w="603" w:type="dxa"/>
            <w:tcBorders>
              <w:top w:val="single" w:sz="6" w:space="0" w:color="auto"/>
              <w:left w:val="single" w:sz="12"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10743" w:rsidRPr="00355A34" w:rsidRDefault="00410743" w:rsidP="00410743">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sym w:font="Wingdings 2" w:char="F0D0"/>
            </w:r>
          </w:p>
        </w:tc>
      </w:tr>
      <w:tr w:rsidR="00410743" w:rsidRPr="00355A34" w:rsidTr="00137D6A">
        <w:tc>
          <w:tcPr>
            <w:tcW w:w="9889" w:type="dxa"/>
            <w:gridSpan w:val="5"/>
            <w:tcBorders>
              <w:top w:val="single" w:sz="6" w:space="0" w:color="auto"/>
              <w:left w:val="single" w:sz="12" w:space="0" w:color="auto"/>
              <w:bottom w:val="single" w:sz="12" w:space="0" w:color="auto"/>
              <w:right w:val="single" w:sz="12" w:space="0" w:color="auto"/>
            </w:tcBorders>
            <w:vAlign w:val="center"/>
          </w:tcPr>
          <w:p w:rsidR="00410743" w:rsidRPr="00355A34" w:rsidRDefault="00410743" w:rsidP="00410743">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1</w:t>
            </w:r>
            <w:r w:rsidRPr="00355A34">
              <w:rPr>
                <w:rFonts w:ascii="Times New Roman" w:eastAsia="Times New Roman" w:hAnsi="Times New Roman" w:cs="Times New Roman"/>
                <w:sz w:val="20"/>
                <w:szCs w:val="20"/>
                <w:lang w:eastAsia="tr-TR"/>
              </w:rPr>
              <w:t xml:space="preserve">:Hiç Katkısı Yok. </w:t>
            </w:r>
            <w:r w:rsidRPr="00355A34">
              <w:rPr>
                <w:rFonts w:ascii="Times New Roman" w:eastAsia="Times New Roman" w:hAnsi="Times New Roman" w:cs="Times New Roman"/>
                <w:b/>
                <w:sz w:val="20"/>
                <w:szCs w:val="20"/>
                <w:lang w:eastAsia="tr-TR"/>
              </w:rPr>
              <w:t>2</w:t>
            </w:r>
            <w:r w:rsidRPr="00355A34">
              <w:rPr>
                <w:rFonts w:ascii="Times New Roman" w:eastAsia="Times New Roman" w:hAnsi="Times New Roman" w:cs="Times New Roman"/>
                <w:sz w:val="20"/>
                <w:szCs w:val="20"/>
                <w:lang w:eastAsia="tr-TR"/>
              </w:rPr>
              <w:t xml:space="preserve">:Kısmen Katkısı Var. </w:t>
            </w:r>
            <w:r w:rsidRPr="00355A34">
              <w:rPr>
                <w:rFonts w:ascii="Times New Roman" w:eastAsia="Times New Roman" w:hAnsi="Times New Roman" w:cs="Times New Roman"/>
                <w:b/>
                <w:sz w:val="20"/>
                <w:szCs w:val="20"/>
                <w:lang w:eastAsia="tr-TR"/>
              </w:rPr>
              <w:t>3</w:t>
            </w:r>
            <w:r w:rsidRPr="00355A34">
              <w:rPr>
                <w:rFonts w:ascii="Times New Roman" w:eastAsia="Times New Roman" w:hAnsi="Times New Roman" w:cs="Times New Roman"/>
                <w:sz w:val="20"/>
                <w:szCs w:val="20"/>
                <w:lang w:eastAsia="tr-TR"/>
              </w:rPr>
              <w:t>:Tam Katkısı Var.</w:t>
            </w:r>
          </w:p>
        </w:tc>
      </w:tr>
    </w:tbl>
    <w:p w:rsidR="00410743" w:rsidRPr="00355A34" w:rsidRDefault="00410743" w:rsidP="00410743">
      <w:pPr>
        <w:spacing w:after="0" w:line="360" w:lineRule="auto"/>
        <w:rPr>
          <w:rFonts w:ascii="Times New Roman" w:eastAsia="Times New Roman" w:hAnsi="Times New Roman" w:cs="Times New Roman"/>
          <w:b/>
          <w:sz w:val="24"/>
          <w:szCs w:val="24"/>
          <w:lang w:eastAsia="tr-TR"/>
        </w:rPr>
      </w:pPr>
    </w:p>
    <w:p w:rsidR="00137D6A" w:rsidRPr="00355A34" w:rsidRDefault="00137D6A" w:rsidP="00137D6A">
      <w:pPr>
        <w:spacing w:after="0" w:line="240" w:lineRule="auto"/>
        <w:outlineLvl w:val="0"/>
        <w:rPr>
          <w:rFonts w:ascii="Times New Roman" w:eastAsia="Times New Roman" w:hAnsi="Times New Roman" w:cs="Times New Roman"/>
          <w:noProof/>
          <w:sz w:val="24"/>
          <w:szCs w:val="24"/>
          <w:lang w:eastAsia="tr-TR"/>
        </w:rPr>
      </w:pPr>
    </w:p>
    <w:p w:rsidR="00137D6A" w:rsidRPr="00355A34" w:rsidRDefault="00137D6A" w:rsidP="00137D6A">
      <w:pPr>
        <w:spacing w:after="0" w:line="240" w:lineRule="auto"/>
        <w:outlineLvl w:val="0"/>
        <w:rPr>
          <w:rFonts w:ascii="Times New Roman" w:eastAsia="Times New Roman" w:hAnsi="Times New Roman" w:cs="Times New Roman"/>
          <w:noProof/>
          <w:sz w:val="24"/>
          <w:szCs w:val="24"/>
          <w:lang w:eastAsia="tr-TR"/>
        </w:rPr>
      </w:pPr>
    </w:p>
    <w:p w:rsidR="00137D6A" w:rsidRPr="00355A34" w:rsidRDefault="00137D6A" w:rsidP="00137D6A">
      <w:pPr>
        <w:spacing w:after="0" w:line="240" w:lineRule="auto"/>
        <w:outlineLvl w:val="0"/>
        <w:rPr>
          <w:rFonts w:ascii="Times New Roman" w:eastAsia="Times New Roman" w:hAnsi="Times New Roman" w:cs="Times New Roman"/>
          <w:noProof/>
          <w:sz w:val="24"/>
          <w:szCs w:val="24"/>
          <w:lang w:eastAsia="tr-TR"/>
        </w:rPr>
      </w:pPr>
    </w:p>
    <w:p w:rsidR="00137D6A" w:rsidRPr="00355A34" w:rsidRDefault="00137D6A" w:rsidP="00137D6A">
      <w:pPr>
        <w:spacing w:after="0" w:line="240" w:lineRule="auto"/>
        <w:outlineLvl w:val="0"/>
        <w:rPr>
          <w:rFonts w:ascii="Times New Roman" w:eastAsia="Times New Roman" w:hAnsi="Times New Roman" w:cs="Times New Roman"/>
          <w:noProof/>
          <w:sz w:val="24"/>
          <w:szCs w:val="24"/>
          <w:lang w:eastAsia="tr-TR"/>
        </w:rPr>
      </w:pPr>
    </w:p>
    <w:p w:rsidR="00137D6A" w:rsidRPr="00355A34" w:rsidRDefault="00137D6A" w:rsidP="00137D6A">
      <w:pPr>
        <w:spacing w:after="0" w:line="240" w:lineRule="auto"/>
        <w:outlineLvl w:val="0"/>
        <w:rPr>
          <w:rFonts w:ascii="Times New Roman" w:eastAsia="Times New Roman" w:hAnsi="Times New Roman" w:cs="Times New Roman"/>
          <w:noProof/>
          <w:sz w:val="24"/>
          <w:szCs w:val="24"/>
          <w:lang w:eastAsia="tr-TR"/>
        </w:rPr>
      </w:pPr>
    </w:p>
    <w:p w:rsidR="00137D6A" w:rsidRPr="00355A34" w:rsidRDefault="00137D6A" w:rsidP="00137D6A">
      <w:pPr>
        <w:spacing w:after="0" w:line="240" w:lineRule="auto"/>
        <w:outlineLvl w:val="0"/>
        <w:rPr>
          <w:rFonts w:ascii="Times New Roman" w:eastAsia="Times New Roman" w:hAnsi="Times New Roman" w:cs="Times New Roman"/>
          <w:noProof/>
          <w:sz w:val="24"/>
          <w:szCs w:val="24"/>
          <w:lang w:eastAsia="tr-TR"/>
        </w:rPr>
      </w:pPr>
    </w:p>
    <w:p w:rsidR="00137D6A" w:rsidRPr="00355A34" w:rsidRDefault="00137D6A" w:rsidP="00137D6A">
      <w:pPr>
        <w:spacing w:after="0" w:line="240" w:lineRule="auto"/>
        <w:outlineLvl w:val="0"/>
        <w:rPr>
          <w:rFonts w:ascii="Times New Roman" w:eastAsia="Times New Roman" w:hAnsi="Times New Roman" w:cs="Times New Roman"/>
          <w:noProof/>
          <w:sz w:val="24"/>
          <w:szCs w:val="24"/>
          <w:lang w:eastAsia="tr-TR"/>
        </w:rPr>
      </w:pPr>
    </w:p>
    <w:p w:rsidR="00137D6A" w:rsidRPr="00355A34" w:rsidRDefault="00137D6A" w:rsidP="00137D6A">
      <w:pPr>
        <w:spacing w:after="0" w:line="240" w:lineRule="auto"/>
        <w:outlineLvl w:val="0"/>
        <w:rPr>
          <w:rFonts w:ascii="Times New Roman" w:eastAsia="Times New Roman" w:hAnsi="Times New Roman" w:cs="Times New Roman"/>
          <w:noProof/>
          <w:sz w:val="24"/>
          <w:szCs w:val="24"/>
          <w:lang w:eastAsia="tr-TR"/>
        </w:rPr>
      </w:pPr>
    </w:p>
    <w:p w:rsidR="00137D6A" w:rsidRPr="00355A34" w:rsidRDefault="00137D6A" w:rsidP="00137D6A">
      <w:pPr>
        <w:spacing w:after="0" w:line="240" w:lineRule="auto"/>
        <w:outlineLvl w:val="0"/>
        <w:rPr>
          <w:rFonts w:ascii="Times New Roman" w:eastAsia="Times New Roman" w:hAnsi="Times New Roman" w:cs="Times New Roman"/>
          <w:noProof/>
          <w:sz w:val="24"/>
          <w:szCs w:val="24"/>
          <w:lang w:eastAsia="tr-TR"/>
        </w:rPr>
      </w:pPr>
    </w:p>
    <w:p w:rsidR="00137D6A" w:rsidRPr="00355A34" w:rsidRDefault="00137D6A" w:rsidP="00137D6A">
      <w:pPr>
        <w:spacing w:after="0" w:line="240" w:lineRule="auto"/>
        <w:outlineLvl w:val="0"/>
        <w:rPr>
          <w:rFonts w:ascii="Times New Roman" w:eastAsia="Times New Roman" w:hAnsi="Times New Roman" w:cs="Times New Roman"/>
          <w:noProof/>
          <w:sz w:val="24"/>
          <w:szCs w:val="24"/>
          <w:lang w:eastAsia="tr-TR"/>
        </w:rPr>
      </w:pPr>
    </w:p>
    <w:p w:rsidR="00137D6A" w:rsidRPr="00355A34" w:rsidRDefault="00137D6A" w:rsidP="00137D6A">
      <w:pPr>
        <w:spacing w:after="0" w:line="240" w:lineRule="auto"/>
        <w:outlineLvl w:val="0"/>
        <w:rPr>
          <w:rFonts w:ascii="Times New Roman" w:eastAsia="Times New Roman" w:hAnsi="Times New Roman" w:cs="Times New Roman"/>
          <w:noProof/>
          <w:sz w:val="24"/>
          <w:szCs w:val="24"/>
          <w:lang w:eastAsia="tr-TR"/>
        </w:rPr>
      </w:pPr>
    </w:p>
    <w:p w:rsidR="00137D6A" w:rsidRPr="00355A34" w:rsidRDefault="00137D6A" w:rsidP="00137D6A">
      <w:pPr>
        <w:spacing w:after="0" w:line="240" w:lineRule="auto"/>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t xml:space="preserve">   </w:t>
      </w:r>
    </w:p>
    <w:p w:rsidR="00137D6A" w:rsidRPr="00355A34" w:rsidRDefault="00137D6A" w:rsidP="00137D6A">
      <w:pPr>
        <w:spacing w:after="0" w:line="240" w:lineRule="auto"/>
        <w:outlineLvl w:val="0"/>
        <w:rPr>
          <w:rFonts w:ascii="Times New Roman" w:eastAsia="Times New Roman" w:hAnsi="Times New Roman" w:cs="Times New Roman"/>
          <w:b/>
          <w:sz w:val="28"/>
          <w:szCs w:val="28"/>
          <w:lang w:eastAsia="tr-TR"/>
        </w:rPr>
      </w:pPr>
    </w:p>
    <w:p w:rsidR="00137D6A" w:rsidRPr="00355A34" w:rsidRDefault="00137D6A" w:rsidP="00137D6A">
      <w:pPr>
        <w:spacing w:after="0" w:line="240" w:lineRule="auto"/>
        <w:jc w:val="center"/>
        <w:outlineLvl w:val="0"/>
        <w:rPr>
          <w:rFonts w:ascii="Times New Roman" w:eastAsia="Times New Roman" w:hAnsi="Times New Roman" w:cs="Times New Roman"/>
          <w:b/>
          <w:sz w:val="28"/>
          <w:szCs w:val="28"/>
          <w:lang w:eastAsia="tr-TR"/>
        </w:rPr>
      </w:pPr>
      <w:r w:rsidRPr="00355A34">
        <w:rPr>
          <w:rFonts w:ascii="Times New Roman" w:eastAsia="Times New Roman" w:hAnsi="Times New Roman" w:cs="Times New Roman"/>
          <w:b/>
          <w:sz w:val="28"/>
          <w:szCs w:val="28"/>
          <w:lang w:eastAsia="tr-TR"/>
        </w:rPr>
        <w:t>ESOGÜ Diş Hekimliği Fakültesi Ders Bilgi Formu</w:t>
      </w:r>
    </w:p>
    <w:p w:rsidR="00137D6A" w:rsidRPr="00355A34" w:rsidRDefault="00137D6A" w:rsidP="00137D6A">
      <w:pPr>
        <w:spacing w:after="0" w:line="240" w:lineRule="auto"/>
        <w:outlineLvl w:val="0"/>
        <w:rPr>
          <w:rFonts w:ascii="Times New Roman" w:eastAsia="Times New Roman" w:hAnsi="Times New Roman" w:cs="Times New Roman"/>
          <w:b/>
          <w:sz w:val="24"/>
          <w:szCs w:val="24"/>
          <w:lang w:eastAsia="tr-TR"/>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137D6A" w:rsidRPr="00355A34" w:rsidTr="00137D6A">
        <w:tc>
          <w:tcPr>
            <w:tcW w:w="1167" w:type="dxa"/>
            <w:vAlign w:val="center"/>
          </w:tcPr>
          <w:p w:rsidR="00137D6A" w:rsidRPr="00355A34" w:rsidRDefault="00137D6A" w:rsidP="00137D6A">
            <w:pPr>
              <w:spacing w:after="0" w:line="240" w:lineRule="auto"/>
              <w:outlineLvl w:val="0"/>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DÖNEM</w:t>
            </w:r>
          </w:p>
        </w:tc>
        <w:tc>
          <w:tcPr>
            <w:tcW w:w="1295" w:type="dxa"/>
            <w:vAlign w:val="center"/>
          </w:tcPr>
          <w:p w:rsidR="00137D6A" w:rsidRPr="00355A34" w:rsidRDefault="00137D6A" w:rsidP="00137D6A">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 xml:space="preserve"> 5.SINIF</w:t>
            </w:r>
          </w:p>
        </w:tc>
      </w:tr>
    </w:tbl>
    <w:p w:rsidR="00137D6A" w:rsidRPr="00355A34" w:rsidRDefault="00137D6A" w:rsidP="00137D6A">
      <w:pPr>
        <w:spacing w:after="0" w:line="240" w:lineRule="auto"/>
        <w:jc w:val="right"/>
        <w:outlineLvl w:val="0"/>
        <w:rPr>
          <w:rFonts w:ascii="Times New Roman" w:eastAsia="Times New Roman" w:hAnsi="Times New Roman" w:cs="Times New Roman"/>
          <w:b/>
          <w:sz w:val="20"/>
          <w:szCs w:val="20"/>
          <w:lang w:eastAsia="tr-TR"/>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137D6A" w:rsidRPr="00355A34" w:rsidTr="00137D6A">
        <w:tc>
          <w:tcPr>
            <w:tcW w:w="1668" w:type="dxa"/>
            <w:vAlign w:val="center"/>
          </w:tcPr>
          <w:p w:rsidR="00137D6A" w:rsidRPr="00355A34" w:rsidRDefault="00137D6A" w:rsidP="00137D6A">
            <w:pPr>
              <w:spacing w:after="0" w:line="240" w:lineRule="auto"/>
              <w:jc w:val="center"/>
              <w:outlineLvl w:val="0"/>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DERSİN KODU</w:t>
            </w:r>
          </w:p>
        </w:tc>
        <w:tc>
          <w:tcPr>
            <w:tcW w:w="2760" w:type="dxa"/>
            <w:vAlign w:val="center"/>
          </w:tcPr>
          <w:p w:rsidR="00137D6A" w:rsidRPr="00355A34" w:rsidRDefault="00137D6A" w:rsidP="00137D6A">
            <w:pPr>
              <w:spacing w:after="0" w:line="240" w:lineRule="auto"/>
              <w:outlineLvl w:val="0"/>
              <w:rPr>
                <w:rFonts w:ascii="Times New Roman" w:eastAsia="Times New Roman" w:hAnsi="Times New Roman" w:cs="Times New Roman"/>
                <w:lang w:eastAsia="tr-TR"/>
              </w:rPr>
            </w:pPr>
            <w:r w:rsidRPr="00355A34">
              <w:rPr>
                <w:rFonts w:ascii="Times New Roman" w:eastAsia="Times New Roman" w:hAnsi="Times New Roman" w:cs="Times New Roman"/>
                <w:color w:val="000000"/>
                <w:shd w:val="clear" w:color="auto" w:fill="FFFFFF"/>
                <w:lang w:eastAsia="tr-TR"/>
              </w:rPr>
              <w:t>161119008</w:t>
            </w:r>
          </w:p>
        </w:tc>
        <w:tc>
          <w:tcPr>
            <w:tcW w:w="1560" w:type="dxa"/>
            <w:vAlign w:val="center"/>
          </w:tcPr>
          <w:p w:rsidR="00137D6A" w:rsidRPr="00355A34" w:rsidRDefault="00137D6A" w:rsidP="00137D6A">
            <w:pPr>
              <w:spacing w:before="120" w:after="120" w:line="240" w:lineRule="auto"/>
              <w:jc w:val="center"/>
              <w:outlineLvl w:val="0"/>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DERSİN ADI</w:t>
            </w:r>
          </w:p>
        </w:tc>
        <w:tc>
          <w:tcPr>
            <w:tcW w:w="3920" w:type="dxa"/>
          </w:tcPr>
          <w:p w:rsidR="00137D6A" w:rsidRPr="00355A34" w:rsidRDefault="00137D6A" w:rsidP="00137D6A">
            <w:pPr>
              <w:spacing w:before="120" w:after="120" w:line="240" w:lineRule="auto"/>
              <w:outlineLvl w:val="0"/>
              <w:rPr>
                <w:rFonts w:ascii="Times New Roman" w:eastAsia="Times New Roman" w:hAnsi="Times New Roman" w:cs="Times New Roman"/>
                <w:lang w:eastAsia="tr-TR"/>
              </w:rPr>
            </w:pPr>
            <w:r w:rsidRPr="00355A34">
              <w:rPr>
                <w:rFonts w:ascii="TimesNewRomanPSMT" w:eastAsia="Times New Roman" w:hAnsi="TimesNewRomanPSMT" w:cs="TimesNewRomanPSMT"/>
                <w:lang w:eastAsia="tr-TR"/>
              </w:rPr>
              <w:t>Araştırma Teknikleri ve Sunum</w:t>
            </w:r>
          </w:p>
        </w:tc>
      </w:tr>
    </w:tbl>
    <w:p w:rsidR="00137D6A" w:rsidRPr="00355A34" w:rsidRDefault="00137D6A" w:rsidP="00137D6A">
      <w:pPr>
        <w:spacing w:after="0" w:line="240" w:lineRule="auto"/>
        <w:outlineLvl w:val="0"/>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 xml:space="preserve">                                                   </w:t>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38"/>
        <w:gridCol w:w="60"/>
        <w:gridCol w:w="641"/>
        <w:gridCol w:w="829"/>
        <w:gridCol w:w="647"/>
        <w:gridCol w:w="87"/>
        <w:gridCol w:w="2502"/>
        <w:gridCol w:w="1522"/>
      </w:tblGrid>
      <w:tr w:rsidR="00137D6A" w:rsidRPr="00355A34" w:rsidTr="00137D6A">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137D6A" w:rsidRPr="00355A34" w:rsidRDefault="00137D6A" w:rsidP="00137D6A">
            <w:pPr>
              <w:spacing w:after="0" w:line="240" w:lineRule="auto"/>
              <w:rPr>
                <w:rFonts w:ascii="Times New Roman" w:eastAsia="Times New Roman" w:hAnsi="Times New Roman" w:cs="Times New Roman"/>
                <w:b/>
                <w:sz w:val="18"/>
                <w:szCs w:val="20"/>
                <w:lang w:eastAsia="tr-TR"/>
              </w:rPr>
            </w:pPr>
            <w:r w:rsidRPr="00355A34">
              <w:rPr>
                <w:rFonts w:ascii="Times New Roman" w:eastAsia="Times New Roman" w:hAnsi="Times New Roman" w:cs="Times New Roman"/>
                <w:b/>
                <w:sz w:val="18"/>
                <w:szCs w:val="20"/>
                <w:lang w:eastAsia="tr-TR"/>
              </w:rPr>
              <w:t>YARIYIL</w:t>
            </w:r>
          </w:p>
          <w:p w:rsidR="00137D6A" w:rsidRPr="00355A34" w:rsidRDefault="00137D6A" w:rsidP="00137D6A">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HAFTALIK DERS SAATİ</w:t>
            </w:r>
          </w:p>
        </w:tc>
        <w:tc>
          <w:tcPr>
            <w:tcW w:w="2816" w:type="pct"/>
            <w:gridSpan w:val="5"/>
            <w:tcBorders>
              <w:left w:val="single" w:sz="12" w:space="0" w:color="auto"/>
              <w:bottom w:val="single" w:sz="4"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w:t>
            </w:r>
          </w:p>
        </w:tc>
      </w:tr>
      <w:tr w:rsidR="00137D6A" w:rsidRPr="00355A34" w:rsidTr="00137D6A">
        <w:trPr>
          <w:trHeight w:val="382"/>
        </w:trPr>
        <w:tc>
          <w:tcPr>
            <w:tcW w:w="531" w:type="pct"/>
            <w:vMerge/>
            <w:tcBorders>
              <w:top w:val="single" w:sz="4" w:space="0" w:color="auto"/>
              <w:left w:val="single" w:sz="12" w:space="0" w:color="auto"/>
              <w:bottom w:val="single" w:sz="4" w:space="0" w:color="auto"/>
              <w:right w:val="single" w:sz="12" w:space="0" w:color="auto"/>
            </w:tcBorders>
          </w:tcPr>
          <w:p w:rsidR="00137D6A" w:rsidRPr="00355A34" w:rsidRDefault="00137D6A" w:rsidP="00137D6A">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rsidR="00137D6A" w:rsidRPr="00355A34" w:rsidRDefault="00137D6A" w:rsidP="00137D6A">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137D6A" w:rsidRPr="00355A34" w:rsidRDefault="00137D6A" w:rsidP="00137D6A">
            <w:pPr>
              <w:spacing w:after="0" w:line="240" w:lineRule="auto"/>
              <w:ind w:left="-111" w:right="-108"/>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AKTS</w:t>
            </w:r>
          </w:p>
        </w:tc>
        <w:tc>
          <w:tcPr>
            <w:tcW w:w="1305" w:type="pct"/>
            <w:gridSpan w:val="2"/>
            <w:tcBorders>
              <w:top w:val="single" w:sz="4" w:space="0" w:color="auto"/>
              <w:left w:val="single" w:sz="4" w:space="0" w:color="auto"/>
              <w:bottom w:val="single" w:sz="4"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TÜRÜ</w:t>
            </w:r>
          </w:p>
        </w:tc>
        <w:tc>
          <w:tcPr>
            <w:tcW w:w="767" w:type="pct"/>
            <w:tcBorders>
              <w:top w:val="single" w:sz="4" w:space="0" w:color="auto"/>
              <w:left w:val="single" w:sz="4" w:space="0" w:color="auto"/>
              <w:bottom w:val="single" w:sz="4"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DİLİ</w:t>
            </w:r>
          </w:p>
        </w:tc>
      </w:tr>
      <w:tr w:rsidR="00137D6A" w:rsidRPr="00355A34" w:rsidTr="00137D6A">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GÜZ</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538" w:type="pct"/>
            <w:tcBorders>
              <w:top w:val="single" w:sz="4" w:space="0" w:color="auto"/>
              <w:left w:val="single" w:sz="4" w:space="0" w:color="auto"/>
              <w:bottom w:val="single" w:sz="12"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137D6A" w:rsidRPr="00355A34" w:rsidRDefault="00137D6A" w:rsidP="00137D6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137D6A" w:rsidRPr="00355A34" w:rsidRDefault="00137D6A" w:rsidP="00137D6A">
            <w:pPr>
              <w:spacing w:after="0" w:line="240" w:lineRule="auto"/>
              <w:jc w:val="center"/>
              <w:rPr>
                <w:rFonts w:ascii="Times New Roman" w:eastAsia="Times New Roman" w:hAnsi="Times New Roman" w:cs="Times New Roman"/>
                <w:lang w:eastAsia="tr-TR"/>
              </w:rPr>
            </w:pP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137D6A" w:rsidRPr="00355A34" w:rsidRDefault="00137D6A" w:rsidP="00137D6A">
            <w:pPr>
              <w:spacing w:after="0" w:line="240" w:lineRule="auto"/>
              <w:jc w:val="center"/>
              <w:rPr>
                <w:rFonts w:ascii="Times New Roman" w:eastAsia="Times New Roman" w:hAnsi="Times New Roman" w:cs="Times New Roman"/>
                <w:lang w:eastAsia="tr-TR"/>
              </w:rPr>
            </w:pPr>
          </w:p>
        </w:tc>
        <w:tc>
          <w:tcPr>
            <w:tcW w:w="1305" w:type="pct"/>
            <w:gridSpan w:val="2"/>
            <w:tcBorders>
              <w:top w:val="single" w:sz="4" w:space="0" w:color="auto"/>
              <w:left w:val="single" w:sz="4" w:space="0" w:color="auto"/>
              <w:bottom w:val="single" w:sz="12" w:space="0" w:color="auto"/>
            </w:tcBorders>
            <w:vAlign w:val="center"/>
          </w:tcPr>
          <w:p w:rsidR="00137D6A" w:rsidRPr="00355A34" w:rsidRDefault="00137D6A" w:rsidP="00137D6A">
            <w:pPr>
              <w:spacing w:before="120" w:after="120" w:line="240" w:lineRule="auto"/>
              <w:jc w:val="center"/>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ZORUNLU (x)  SEÇMELİ (   )</w:t>
            </w:r>
          </w:p>
        </w:tc>
        <w:tc>
          <w:tcPr>
            <w:tcW w:w="767" w:type="pct"/>
            <w:tcBorders>
              <w:top w:val="single" w:sz="4" w:space="0" w:color="auto"/>
              <w:left w:val="single" w:sz="4" w:space="0" w:color="auto"/>
              <w:bottom w:val="single" w:sz="12" w:space="0" w:color="auto"/>
            </w:tcBorders>
          </w:tcPr>
          <w:p w:rsidR="00137D6A" w:rsidRPr="00355A34" w:rsidRDefault="00137D6A" w:rsidP="00137D6A">
            <w:pPr>
              <w:spacing w:before="120" w:after="120" w:line="240" w:lineRule="auto"/>
              <w:rPr>
                <w:rFonts w:ascii="Times New Roman" w:eastAsia="Times New Roman" w:hAnsi="Times New Roman" w:cs="Times New Roman"/>
                <w:sz w:val="24"/>
                <w:szCs w:val="24"/>
                <w:vertAlign w:val="superscript"/>
                <w:lang w:eastAsia="tr-TR"/>
              </w:rPr>
            </w:pPr>
            <w:r w:rsidRPr="00355A34">
              <w:rPr>
                <w:rFonts w:ascii="Times New Roman" w:eastAsia="Times New Roman" w:hAnsi="Times New Roman" w:cs="Times New Roman"/>
                <w:sz w:val="24"/>
                <w:szCs w:val="24"/>
                <w:vertAlign w:val="superscript"/>
                <w:lang w:eastAsia="tr-TR"/>
              </w:rPr>
              <w:t xml:space="preserve">          Türkçe</w:t>
            </w:r>
          </w:p>
        </w:tc>
      </w:tr>
      <w:tr w:rsidR="00137D6A" w:rsidRPr="00355A34" w:rsidTr="00137D6A">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KATEGORİSİ</w:t>
            </w:r>
          </w:p>
        </w:tc>
      </w:tr>
      <w:tr w:rsidR="00137D6A" w:rsidRPr="00355A34" w:rsidTr="00137D6A">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Mühendislik</w:t>
            </w:r>
          </w:p>
        </w:tc>
        <w:tc>
          <w:tcPr>
            <w:tcW w:w="2372" w:type="pct"/>
            <w:gridSpan w:val="5"/>
            <w:tcBorders>
              <w:top w:val="single" w:sz="12" w:space="0" w:color="auto"/>
              <w:bottom w:val="single" w:sz="6"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Makine Mühendisliği</w:t>
            </w:r>
          </w:p>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[Önemli düzeyde tasarım içeriyorsa (</w:t>
            </w:r>
            <w:r w:rsidRPr="00355A34">
              <w:rPr>
                <w:rFonts w:ascii="Times New Roman" w:eastAsia="Times New Roman" w:hAnsi="Times New Roman" w:cs="Times New Roman"/>
                <w:b/>
                <w:sz w:val="20"/>
                <w:szCs w:val="20"/>
                <w:lang w:eastAsia="tr-TR"/>
              </w:rPr>
              <w:sym w:font="Symbol" w:char="F0D6"/>
            </w:r>
            <w:r w:rsidRPr="00355A34">
              <w:rPr>
                <w:rFonts w:ascii="Times New Roman" w:eastAsia="Times New Roman" w:hAnsi="Times New Roman" w:cs="Times New Roman"/>
                <w:b/>
                <w:sz w:val="20"/>
                <w:szCs w:val="20"/>
                <w:lang w:eastAsia="tr-TR"/>
              </w:rPr>
              <w:t>) koyunuz.]</w:t>
            </w:r>
          </w:p>
        </w:tc>
        <w:tc>
          <w:tcPr>
            <w:tcW w:w="767" w:type="pct"/>
            <w:tcBorders>
              <w:top w:val="single" w:sz="12" w:space="0" w:color="auto"/>
              <w:bottom w:val="single" w:sz="6"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Sosyal Bilim</w:t>
            </w:r>
          </w:p>
        </w:tc>
      </w:tr>
      <w:tr w:rsidR="00137D6A" w:rsidRPr="00355A34" w:rsidTr="00137D6A">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137D6A" w:rsidRPr="00355A34" w:rsidRDefault="00137D6A" w:rsidP="00137D6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X</w:t>
            </w:r>
          </w:p>
        </w:tc>
        <w:tc>
          <w:tcPr>
            <w:tcW w:w="1049" w:type="pct"/>
            <w:gridSpan w:val="4"/>
            <w:tcBorders>
              <w:top w:val="single" w:sz="6" w:space="0" w:color="auto"/>
              <w:left w:val="single" w:sz="4" w:space="0" w:color="auto"/>
              <w:bottom w:val="single" w:sz="12" w:space="0" w:color="auto"/>
              <w:right w:val="single" w:sz="4" w:space="0" w:color="auto"/>
            </w:tcBorders>
          </w:tcPr>
          <w:p w:rsidR="00137D6A" w:rsidRPr="00355A34" w:rsidRDefault="00137D6A" w:rsidP="00137D6A">
            <w:pPr>
              <w:spacing w:after="0" w:line="240" w:lineRule="auto"/>
              <w:jc w:val="center"/>
              <w:rPr>
                <w:rFonts w:ascii="Times New Roman" w:eastAsia="Times New Roman" w:hAnsi="Times New Roman" w:cs="Times New Roman"/>
                <w:sz w:val="24"/>
                <w:szCs w:val="24"/>
                <w:lang w:eastAsia="tr-TR"/>
              </w:rPr>
            </w:pPr>
          </w:p>
        </w:tc>
        <w:tc>
          <w:tcPr>
            <w:tcW w:w="2372" w:type="pct"/>
            <w:gridSpan w:val="5"/>
            <w:tcBorders>
              <w:top w:val="single" w:sz="6" w:space="0" w:color="auto"/>
              <w:left w:val="single" w:sz="4" w:space="0" w:color="auto"/>
              <w:bottom w:val="single" w:sz="12" w:space="0" w:color="auto"/>
            </w:tcBorders>
          </w:tcPr>
          <w:p w:rsidR="00137D6A" w:rsidRPr="00355A34" w:rsidRDefault="00137D6A" w:rsidP="00137D6A">
            <w:pPr>
              <w:spacing w:after="0" w:line="240" w:lineRule="auto"/>
              <w:jc w:val="center"/>
              <w:rPr>
                <w:rFonts w:ascii="Times New Roman" w:eastAsia="Times New Roman" w:hAnsi="Times New Roman" w:cs="Times New Roman"/>
                <w:sz w:val="24"/>
                <w:szCs w:val="24"/>
                <w:lang w:eastAsia="tr-TR"/>
              </w:rPr>
            </w:pPr>
            <w:r w:rsidRPr="00355A34">
              <w:rPr>
                <w:rFonts w:ascii="Times New Roman" w:eastAsia="Times New Roman" w:hAnsi="Times New Roman" w:cs="Times New Roman"/>
                <w:sz w:val="24"/>
                <w:szCs w:val="24"/>
                <w:lang w:eastAsia="tr-TR"/>
              </w:rPr>
              <w:t xml:space="preserve"> </w:t>
            </w:r>
          </w:p>
        </w:tc>
        <w:tc>
          <w:tcPr>
            <w:tcW w:w="767" w:type="pct"/>
            <w:tcBorders>
              <w:top w:val="single" w:sz="6" w:space="0" w:color="auto"/>
              <w:left w:val="single" w:sz="4" w:space="0" w:color="auto"/>
              <w:bottom w:val="single" w:sz="12" w:space="0" w:color="auto"/>
            </w:tcBorders>
          </w:tcPr>
          <w:p w:rsidR="00137D6A" w:rsidRPr="00355A34" w:rsidRDefault="00137D6A" w:rsidP="00137D6A">
            <w:pPr>
              <w:spacing w:after="0" w:line="240" w:lineRule="auto"/>
              <w:jc w:val="center"/>
              <w:rPr>
                <w:rFonts w:ascii="Times New Roman" w:eastAsia="Times New Roman" w:hAnsi="Times New Roman" w:cs="Times New Roman"/>
                <w:lang w:eastAsia="tr-TR"/>
              </w:rPr>
            </w:pPr>
          </w:p>
        </w:tc>
      </w:tr>
      <w:tr w:rsidR="00137D6A" w:rsidRPr="00355A34" w:rsidTr="00137D6A">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DEĞERLENDİRME ÖLÇÜTLERİ</w:t>
            </w:r>
          </w:p>
        </w:tc>
      </w:tr>
      <w:tr w:rsidR="00137D6A" w:rsidRPr="00355A34" w:rsidTr="00137D6A">
        <w:tc>
          <w:tcPr>
            <w:tcW w:w="1831" w:type="pct"/>
            <w:gridSpan w:val="5"/>
            <w:vMerge w:val="restart"/>
            <w:tcBorders>
              <w:top w:val="single" w:sz="12" w:space="0" w:color="auto"/>
              <w:left w:val="single" w:sz="12" w:space="0" w:color="auto"/>
              <w:bottom w:val="single" w:sz="12" w:space="0" w:color="auto"/>
              <w:right w:val="single" w:sz="12"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Faaliyet türü</w:t>
            </w:r>
          </w:p>
        </w:tc>
        <w:tc>
          <w:tcPr>
            <w:tcW w:w="1260" w:type="pct"/>
            <w:tcBorders>
              <w:top w:val="single" w:sz="12" w:space="0" w:color="auto"/>
              <w:left w:val="single" w:sz="4" w:space="0" w:color="auto"/>
              <w:bottom w:val="single" w:sz="8" w:space="0" w:color="auto"/>
              <w:right w:val="single" w:sz="8"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w:t>
            </w:r>
          </w:p>
        </w:tc>
      </w:tr>
      <w:tr w:rsidR="00137D6A" w:rsidRPr="00355A34" w:rsidTr="00137D6A">
        <w:tc>
          <w:tcPr>
            <w:tcW w:w="1831" w:type="pct"/>
            <w:gridSpan w:val="5"/>
            <w:vMerge/>
            <w:tcBorders>
              <w:top w:val="single" w:sz="12" w:space="0" w:color="auto"/>
              <w:left w:val="single" w:sz="12" w:space="0" w:color="auto"/>
              <w:bottom w:val="single" w:sz="12" w:space="0" w:color="auto"/>
              <w:right w:val="single" w:sz="12" w:space="0" w:color="auto"/>
            </w:tcBorders>
            <w:vAlign w:val="center"/>
          </w:tcPr>
          <w:p w:rsidR="00137D6A" w:rsidRPr="00355A34" w:rsidRDefault="00137D6A" w:rsidP="00137D6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137D6A" w:rsidRPr="00355A34" w:rsidRDefault="00137D6A" w:rsidP="00137D6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 Ara Sınav</w:t>
            </w:r>
          </w:p>
        </w:tc>
        <w:tc>
          <w:tcPr>
            <w:tcW w:w="1260" w:type="pct"/>
            <w:tcBorders>
              <w:top w:val="single" w:sz="8" w:space="0" w:color="auto"/>
              <w:left w:val="single" w:sz="4" w:space="0" w:color="auto"/>
              <w:bottom w:val="single" w:sz="4" w:space="0" w:color="auto"/>
              <w:right w:val="single" w:sz="8" w:space="0" w:color="auto"/>
            </w:tcBorders>
          </w:tcPr>
          <w:p w:rsidR="00137D6A" w:rsidRPr="00355A34" w:rsidRDefault="00137D6A" w:rsidP="00137D6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137D6A" w:rsidRPr="00355A34" w:rsidRDefault="00137D6A" w:rsidP="00137D6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%50</w:t>
            </w:r>
          </w:p>
        </w:tc>
      </w:tr>
      <w:tr w:rsidR="00137D6A" w:rsidRPr="00355A34" w:rsidTr="00137D6A">
        <w:tc>
          <w:tcPr>
            <w:tcW w:w="1831" w:type="pct"/>
            <w:gridSpan w:val="5"/>
            <w:vMerge/>
            <w:tcBorders>
              <w:top w:val="single" w:sz="12" w:space="0" w:color="auto"/>
              <w:left w:val="single" w:sz="12" w:space="0" w:color="auto"/>
              <w:bottom w:val="single" w:sz="12" w:space="0" w:color="auto"/>
              <w:right w:val="single" w:sz="12" w:space="0" w:color="auto"/>
            </w:tcBorders>
            <w:vAlign w:val="center"/>
          </w:tcPr>
          <w:p w:rsidR="00137D6A" w:rsidRPr="00355A34" w:rsidRDefault="00137D6A" w:rsidP="00137D6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37D6A" w:rsidRPr="00355A34" w:rsidRDefault="00137D6A" w:rsidP="00137D6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II. Ara Sınav</w:t>
            </w:r>
          </w:p>
        </w:tc>
        <w:tc>
          <w:tcPr>
            <w:tcW w:w="1260" w:type="pct"/>
            <w:tcBorders>
              <w:top w:val="single" w:sz="4" w:space="0" w:color="auto"/>
              <w:left w:val="single" w:sz="4" w:space="0" w:color="auto"/>
              <w:bottom w:val="single" w:sz="4" w:space="0" w:color="auto"/>
              <w:right w:val="single" w:sz="8" w:space="0" w:color="auto"/>
            </w:tcBorders>
          </w:tcPr>
          <w:p w:rsidR="00137D6A" w:rsidRPr="00355A34" w:rsidRDefault="00137D6A" w:rsidP="00137D6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137D6A" w:rsidRPr="00355A34" w:rsidRDefault="00137D6A" w:rsidP="00137D6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r>
      <w:tr w:rsidR="00137D6A" w:rsidRPr="00355A34" w:rsidTr="00137D6A">
        <w:tc>
          <w:tcPr>
            <w:tcW w:w="1831" w:type="pct"/>
            <w:gridSpan w:val="5"/>
            <w:vMerge/>
            <w:tcBorders>
              <w:top w:val="single" w:sz="12" w:space="0" w:color="auto"/>
              <w:left w:val="single" w:sz="12" w:space="0" w:color="auto"/>
              <w:bottom w:val="single" w:sz="12" w:space="0" w:color="auto"/>
              <w:right w:val="single" w:sz="12" w:space="0" w:color="auto"/>
            </w:tcBorders>
            <w:vAlign w:val="center"/>
          </w:tcPr>
          <w:p w:rsidR="00137D6A" w:rsidRPr="00355A34" w:rsidRDefault="00137D6A" w:rsidP="00137D6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37D6A" w:rsidRPr="00355A34" w:rsidRDefault="00137D6A" w:rsidP="00137D6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Kısa Sınav</w:t>
            </w:r>
          </w:p>
        </w:tc>
        <w:tc>
          <w:tcPr>
            <w:tcW w:w="1260" w:type="pct"/>
            <w:tcBorders>
              <w:top w:val="single" w:sz="4" w:space="0" w:color="auto"/>
              <w:left w:val="single" w:sz="4" w:space="0" w:color="auto"/>
              <w:bottom w:val="single" w:sz="4" w:space="0" w:color="auto"/>
              <w:right w:val="single" w:sz="8" w:space="0" w:color="auto"/>
            </w:tcBorders>
          </w:tcPr>
          <w:p w:rsidR="00137D6A" w:rsidRPr="00355A34" w:rsidRDefault="00137D6A" w:rsidP="00137D6A">
            <w:pPr>
              <w:spacing w:after="0" w:line="240" w:lineRule="auto"/>
              <w:rPr>
                <w:rFonts w:ascii="Times New Roman" w:eastAsia="Times New Roman" w:hAnsi="Times New Roman" w:cs="Times New Roman"/>
                <w:lang w:eastAsia="tr-TR"/>
              </w:rPr>
            </w:pPr>
          </w:p>
        </w:tc>
        <w:tc>
          <w:tcPr>
            <w:tcW w:w="767" w:type="pct"/>
            <w:tcBorders>
              <w:top w:val="single" w:sz="4" w:space="0" w:color="auto"/>
              <w:left w:val="single" w:sz="8" w:space="0" w:color="auto"/>
              <w:bottom w:val="single" w:sz="4" w:space="0" w:color="auto"/>
              <w:right w:val="single" w:sz="12" w:space="0" w:color="auto"/>
            </w:tcBorders>
          </w:tcPr>
          <w:p w:rsidR="00137D6A" w:rsidRPr="00355A34" w:rsidRDefault="00137D6A" w:rsidP="00137D6A">
            <w:pPr>
              <w:spacing w:after="0" w:line="240" w:lineRule="auto"/>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r>
      <w:tr w:rsidR="00137D6A" w:rsidRPr="00355A34" w:rsidTr="00137D6A">
        <w:tc>
          <w:tcPr>
            <w:tcW w:w="1831" w:type="pct"/>
            <w:gridSpan w:val="5"/>
            <w:vMerge/>
            <w:tcBorders>
              <w:top w:val="single" w:sz="12" w:space="0" w:color="auto"/>
              <w:left w:val="single" w:sz="12" w:space="0" w:color="auto"/>
              <w:bottom w:val="single" w:sz="12" w:space="0" w:color="auto"/>
              <w:right w:val="single" w:sz="12" w:space="0" w:color="auto"/>
            </w:tcBorders>
            <w:vAlign w:val="center"/>
          </w:tcPr>
          <w:p w:rsidR="00137D6A" w:rsidRPr="00355A34" w:rsidRDefault="00137D6A" w:rsidP="00137D6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37D6A" w:rsidRPr="00355A34" w:rsidRDefault="00137D6A" w:rsidP="00137D6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Ödev</w:t>
            </w:r>
          </w:p>
        </w:tc>
        <w:tc>
          <w:tcPr>
            <w:tcW w:w="1260" w:type="pct"/>
            <w:tcBorders>
              <w:top w:val="single" w:sz="4" w:space="0" w:color="auto"/>
              <w:left w:val="single" w:sz="4" w:space="0" w:color="auto"/>
              <w:bottom w:val="single" w:sz="4" w:space="0" w:color="auto"/>
              <w:right w:val="single" w:sz="8" w:space="0" w:color="auto"/>
            </w:tcBorders>
          </w:tcPr>
          <w:p w:rsidR="00137D6A" w:rsidRPr="00355A34" w:rsidRDefault="00137D6A" w:rsidP="00137D6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767" w:type="pct"/>
            <w:tcBorders>
              <w:top w:val="single" w:sz="4" w:space="0" w:color="auto"/>
              <w:left w:val="single" w:sz="8" w:space="0" w:color="auto"/>
              <w:bottom w:val="single" w:sz="4" w:space="0" w:color="auto"/>
              <w:right w:val="single" w:sz="12" w:space="0" w:color="auto"/>
            </w:tcBorders>
          </w:tcPr>
          <w:p w:rsidR="00137D6A" w:rsidRPr="00355A34" w:rsidRDefault="00137D6A" w:rsidP="00137D6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r>
      <w:tr w:rsidR="00137D6A" w:rsidRPr="00355A34" w:rsidTr="00137D6A">
        <w:tc>
          <w:tcPr>
            <w:tcW w:w="1831" w:type="pct"/>
            <w:gridSpan w:val="5"/>
            <w:vMerge/>
            <w:tcBorders>
              <w:top w:val="single" w:sz="12" w:space="0" w:color="auto"/>
              <w:left w:val="single" w:sz="12" w:space="0" w:color="auto"/>
              <w:bottom w:val="single" w:sz="12" w:space="0" w:color="auto"/>
              <w:right w:val="single" w:sz="12" w:space="0" w:color="auto"/>
            </w:tcBorders>
            <w:vAlign w:val="center"/>
          </w:tcPr>
          <w:p w:rsidR="00137D6A" w:rsidRPr="00355A34" w:rsidRDefault="00137D6A" w:rsidP="00137D6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137D6A" w:rsidRPr="00355A34" w:rsidRDefault="00137D6A" w:rsidP="00137D6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w:t>
            </w:r>
          </w:p>
        </w:tc>
        <w:tc>
          <w:tcPr>
            <w:tcW w:w="1260" w:type="pct"/>
            <w:tcBorders>
              <w:top w:val="single" w:sz="4" w:space="0" w:color="auto"/>
              <w:left w:val="single" w:sz="4" w:space="0" w:color="auto"/>
              <w:bottom w:val="single" w:sz="8" w:space="0" w:color="auto"/>
              <w:right w:val="single" w:sz="8" w:space="0" w:color="auto"/>
            </w:tcBorders>
          </w:tcPr>
          <w:p w:rsidR="00137D6A" w:rsidRPr="00355A34" w:rsidRDefault="00137D6A" w:rsidP="00137D6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c>
          <w:tcPr>
            <w:tcW w:w="767" w:type="pct"/>
            <w:tcBorders>
              <w:top w:val="single" w:sz="4" w:space="0" w:color="auto"/>
              <w:left w:val="single" w:sz="8" w:space="0" w:color="auto"/>
              <w:bottom w:val="single" w:sz="8" w:space="0" w:color="auto"/>
              <w:right w:val="single" w:sz="12" w:space="0" w:color="auto"/>
            </w:tcBorders>
          </w:tcPr>
          <w:p w:rsidR="00137D6A" w:rsidRPr="00355A34" w:rsidRDefault="00137D6A" w:rsidP="00137D6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w:t>
            </w:r>
          </w:p>
        </w:tc>
      </w:tr>
      <w:tr w:rsidR="00137D6A" w:rsidRPr="00355A34" w:rsidTr="00137D6A">
        <w:tc>
          <w:tcPr>
            <w:tcW w:w="1831" w:type="pct"/>
            <w:gridSpan w:val="5"/>
            <w:vMerge/>
            <w:tcBorders>
              <w:top w:val="single" w:sz="12" w:space="0" w:color="auto"/>
              <w:left w:val="single" w:sz="12" w:space="0" w:color="auto"/>
              <w:bottom w:val="single" w:sz="12" w:space="0" w:color="auto"/>
              <w:right w:val="single" w:sz="12" w:space="0" w:color="auto"/>
            </w:tcBorders>
            <w:vAlign w:val="center"/>
          </w:tcPr>
          <w:p w:rsidR="00137D6A" w:rsidRPr="00355A34" w:rsidRDefault="00137D6A" w:rsidP="00137D6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137D6A" w:rsidRPr="00355A34" w:rsidRDefault="00137D6A" w:rsidP="00137D6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Rapor</w:t>
            </w:r>
          </w:p>
        </w:tc>
        <w:tc>
          <w:tcPr>
            <w:tcW w:w="1260" w:type="pct"/>
            <w:tcBorders>
              <w:top w:val="single" w:sz="8" w:space="0" w:color="auto"/>
              <w:left w:val="single" w:sz="4" w:space="0" w:color="auto"/>
              <w:bottom w:val="single" w:sz="8" w:space="0" w:color="auto"/>
              <w:right w:val="single" w:sz="8" w:space="0" w:color="auto"/>
            </w:tcBorders>
          </w:tcPr>
          <w:p w:rsidR="00137D6A" w:rsidRPr="00355A34" w:rsidRDefault="00137D6A" w:rsidP="00137D6A">
            <w:pPr>
              <w:spacing w:after="0" w:line="240" w:lineRule="auto"/>
              <w:jc w:val="center"/>
              <w:rPr>
                <w:rFonts w:ascii="Times New Roman" w:eastAsia="Times New Roman" w:hAnsi="Times New Roman" w:cs="Times New Roman"/>
                <w:lang w:eastAsia="tr-TR"/>
              </w:rPr>
            </w:pPr>
          </w:p>
        </w:tc>
        <w:tc>
          <w:tcPr>
            <w:tcW w:w="767" w:type="pct"/>
            <w:tcBorders>
              <w:top w:val="single" w:sz="8" w:space="0" w:color="auto"/>
              <w:left w:val="single" w:sz="8" w:space="0" w:color="auto"/>
              <w:bottom w:val="single" w:sz="8" w:space="0" w:color="auto"/>
              <w:right w:val="single" w:sz="12" w:space="0" w:color="auto"/>
            </w:tcBorders>
          </w:tcPr>
          <w:p w:rsidR="00137D6A" w:rsidRPr="00355A34" w:rsidRDefault="00137D6A" w:rsidP="00137D6A">
            <w:pPr>
              <w:spacing w:after="0" w:line="240" w:lineRule="auto"/>
              <w:rPr>
                <w:rFonts w:ascii="Times New Roman" w:eastAsia="Times New Roman" w:hAnsi="Times New Roman" w:cs="Times New Roman"/>
                <w:lang w:eastAsia="tr-TR"/>
              </w:rPr>
            </w:pPr>
          </w:p>
        </w:tc>
      </w:tr>
      <w:tr w:rsidR="00137D6A" w:rsidRPr="00355A34" w:rsidTr="00137D6A">
        <w:tc>
          <w:tcPr>
            <w:tcW w:w="1831" w:type="pct"/>
            <w:gridSpan w:val="5"/>
            <w:vMerge/>
            <w:tcBorders>
              <w:top w:val="single" w:sz="12" w:space="0" w:color="auto"/>
              <w:left w:val="single" w:sz="12" w:space="0" w:color="auto"/>
              <w:bottom w:val="single" w:sz="12" w:space="0" w:color="auto"/>
              <w:right w:val="single" w:sz="12" w:space="0" w:color="auto"/>
            </w:tcBorders>
            <w:vAlign w:val="center"/>
          </w:tcPr>
          <w:p w:rsidR="00137D6A" w:rsidRPr="00355A34" w:rsidRDefault="00137D6A" w:rsidP="00137D6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137D6A" w:rsidRPr="00355A34" w:rsidRDefault="00137D6A" w:rsidP="00137D6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Diğer (………)</w:t>
            </w:r>
          </w:p>
        </w:tc>
        <w:tc>
          <w:tcPr>
            <w:tcW w:w="1260" w:type="pct"/>
            <w:tcBorders>
              <w:top w:val="single" w:sz="8" w:space="0" w:color="auto"/>
              <w:left w:val="single" w:sz="4" w:space="0" w:color="auto"/>
              <w:bottom w:val="single" w:sz="12" w:space="0" w:color="auto"/>
              <w:right w:val="single" w:sz="8" w:space="0" w:color="auto"/>
            </w:tcBorders>
          </w:tcPr>
          <w:p w:rsidR="00137D6A" w:rsidRPr="00355A34" w:rsidRDefault="00137D6A" w:rsidP="00137D6A">
            <w:pPr>
              <w:spacing w:after="0" w:line="240" w:lineRule="auto"/>
              <w:rPr>
                <w:rFonts w:ascii="Times New Roman" w:eastAsia="Times New Roman" w:hAnsi="Times New Roman" w:cs="Times New Roman"/>
                <w:lang w:eastAsia="tr-TR"/>
              </w:rPr>
            </w:pPr>
          </w:p>
        </w:tc>
        <w:tc>
          <w:tcPr>
            <w:tcW w:w="767" w:type="pct"/>
            <w:tcBorders>
              <w:top w:val="single" w:sz="8" w:space="0" w:color="auto"/>
              <w:left w:val="single" w:sz="8" w:space="0" w:color="auto"/>
              <w:bottom w:val="single" w:sz="12" w:space="0" w:color="auto"/>
              <w:right w:val="single" w:sz="12" w:space="0" w:color="auto"/>
            </w:tcBorders>
          </w:tcPr>
          <w:p w:rsidR="00137D6A" w:rsidRPr="00355A34" w:rsidRDefault="00137D6A" w:rsidP="00137D6A">
            <w:pPr>
              <w:spacing w:after="0" w:line="240" w:lineRule="auto"/>
              <w:rPr>
                <w:rFonts w:ascii="Times New Roman" w:eastAsia="Times New Roman" w:hAnsi="Times New Roman" w:cs="Times New Roman"/>
                <w:lang w:eastAsia="tr-TR"/>
              </w:rPr>
            </w:pPr>
          </w:p>
        </w:tc>
      </w:tr>
      <w:tr w:rsidR="00137D6A" w:rsidRPr="00355A34" w:rsidTr="00137D6A">
        <w:trPr>
          <w:trHeight w:val="392"/>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137D6A" w:rsidRPr="00355A34" w:rsidRDefault="00137D6A" w:rsidP="00137D6A">
            <w:pPr>
              <w:spacing w:after="0" w:line="240" w:lineRule="auto"/>
              <w:rPr>
                <w:rFonts w:ascii="Times New Roman" w:eastAsia="Times New Roman" w:hAnsi="Times New Roman" w:cs="Times New Roman"/>
                <w:sz w:val="20"/>
                <w:szCs w:val="20"/>
                <w:lang w:eastAsia="tr-TR"/>
              </w:rPr>
            </w:pPr>
          </w:p>
        </w:tc>
        <w:tc>
          <w:tcPr>
            <w:tcW w:w="1260" w:type="pct"/>
            <w:tcBorders>
              <w:top w:val="single" w:sz="12" w:space="0" w:color="auto"/>
              <w:left w:val="single" w:sz="4" w:space="0" w:color="auto"/>
              <w:bottom w:val="single" w:sz="8" w:space="0" w:color="auto"/>
              <w:right w:val="single" w:sz="8"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 xml:space="preserve"> %50</w:t>
            </w:r>
          </w:p>
        </w:tc>
      </w:tr>
      <w:tr w:rsidR="00137D6A" w:rsidRPr="00355A34" w:rsidTr="00137D6A">
        <w:trPr>
          <w:trHeight w:val="392"/>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lang w:eastAsia="tr-TR"/>
              </w:rPr>
              <w:t>VARSA ÖNERİLEN ÖNKOŞUL(LAR)</w:t>
            </w:r>
          </w:p>
        </w:tc>
        <w:tc>
          <w:tcPr>
            <w:tcW w:w="3169" w:type="pct"/>
            <w:gridSpan w:val="7"/>
            <w:tcBorders>
              <w:top w:val="single" w:sz="12" w:space="0" w:color="auto"/>
              <w:left w:val="single" w:sz="12" w:space="0" w:color="auto"/>
              <w:bottom w:val="single" w:sz="8" w:space="0" w:color="auto"/>
              <w:right w:val="single" w:sz="12"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Yok</w:t>
            </w:r>
          </w:p>
        </w:tc>
      </w:tr>
      <w:tr w:rsidR="00137D6A" w:rsidRPr="00355A34" w:rsidTr="00137D6A">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VARSA ÖNERİLEN ÖNKOŞUL(LAR)</w:t>
            </w:r>
          </w:p>
        </w:tc>
        <w:tc>
          <w:tcPr>
            <w:tcW w:w="3169" w:type="pct"/>
            <w:gridSpan w:val="7"/>
            <w:tcBorders>
              <w:top w:val="single" w:sz="12" w:space="0" w:color="auto"/>
              <w:left w:val="single" w:sz="12" w:space="0" w:color="auto"/>
              <w:bottom w:val="single" w:sz="12" w:space="0" w:color="auto"/>
              <w:right w:val="single" w:sz="12" w:space="0" w:color="auto"/>
            </w:tcBorders>
          </w:tcPr>
          <w:p w:rsidR="00137D6A" w:rsidRPr="00355A34" w:rsidRDefault="00137D6A" w:rsidP="00137D6A">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Bu ders, araştırma planlaması, araştırma konusu seçimi, bilimsel yazı kritiği, araştırma değişkenleri ve ölçeklerin belirlenmesi, hipotezlerin kurulması, Araştırma düzeni ve araştırma yöntemleri, güç analizi, Araştırma proje ve protokol’ünün hazırlanması, Bilgi toplama formlarının hazırlanması, Araştırma projesi hazırlama ve başvuru, Veri özetleme teknikleri ve sunum ve Parametrik ve parametrik olmayan testler ve Araştırma raporunda sunumu konularını içermektedir.</w:t>
            </w:r>
          </w:p>
        </w:tc>
      </w:tr>
      <w:tr w:rsidR="00137D6A" w:rsidRPr="00355A34" w:rsidTr="00137D6A">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KISA İÇERİĞİ</w:t>
            </w:r>
          </w:p>
        </w:tc>
        <w:tc>
          <w:tcPr>
            <w:tcW w:w="3169" w:type="pct"/>
            <w:gridSpan w:val="7"/>
            <w:tcBorders>
              <w:top w:val="single" w:sz="12" w:space="0" w:color="auto"/>
              <w:left w:val="single" w:sz="12" w:space="0" w:color="auto"/>
              <w:bottom w:val="single" w:sz="12" w:space="0" w:color="auto"/>
              <w:right w:val="single" w:sz="12" w:space="0" w:color="auto"/>
            </w:tcBorders>
          </w:tcPr>
          <w:p w:rsidR="00137D6A" w:rsidRPr="00355A34" w:rsidRDefault="00137D6A" w:rsidP="00137D6A">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Bu ders, bilimsel araştırmaların planlanması, uygulanması, denetlenmesi ve verilerin analiz yöntemleri ile bilimsel rapor, makale ve tez yazımı tekniklerini anlatmayı amaçlamaktadır.</w:t>
            </w:r>
          </w:p>
        </w:tc>
      </w:tr>
      <w:tr w:rsidR="00137D6A" w:rsidRPr="00355A34" w:rsidTr="00137D6A">
        <w:trPr>
          <w:trHeight w:val="426"/>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AMAÇLARI</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rsidR="00137D6A" w:rsidRPr="00355A34" w:rsidRDefault="00137D6A" w:rsidP="00137D6A">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Bu ders, bilimsel araştırmaları okuyup anlayan, araştırma bilgilerini kullanan, ve değerlendirebilen diş hekimi yetiştirilmesine katkı sağlamaktadır.</w:t>
            </w:r>
          </w:p>
        </w:tc>
      </w:tr>
      <w:tr w:rsidR="00137D6A" w:rsidRPr="00355A34" w:rsidTr="00137D6A">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MESLEK EĞİTİMİNİ SAĞLAMAYA YÖNELİK KATKISI</w:t>
            </w:r>
          </w:p>
        </w:tc>
        <w:tc>
          <w:tcPr>
            <w:tcW w:w="3169" w:type="pct"/>
            <w:gridSpan w:val="7"/>
            <w:tcBorders>
              <w:top w:val="single" w:sz="12" w:space="0" w:color="auto"/>
              <w:left w:val="single" w:sz="12" w:space="0" w:color="auto"/>
              <w:bottom w:val="single" w:sz="12" w:space="0" w:color="auto"/>
              <w:right w:val="single" w:sz="12" w:space="0" w:color="auto"/>
            </w:tcBorders>
          </w:tcPr>
          <w:p w:rsidR="00137D6A" w:rsidRPr="00355A34" w:rsidRDefault="00137D6A" w:rsidP="00137D6A">
            <w:pPr>
              <w:spacing w:before="120" w:after="120" w:line="240" w:lineRule="auto"/>
              <w:contextualSpacing/>
              <w:rPr>
                <w:rFonts w:ascii="Times New Roman" w:eastAsia="Calibri" w:hAnsi="Times New Roman" w:cs="Times New Roman"/>
                <w:sz w:val="20"/>
                <w:szCs w:val="20"/>
              </w:rPr>
            </w:pPr>
            <w:r w:rsidRPr="00355A34">
              <w:rPr>
                <w:rFonts w:ascii="Times New Roman" w:eastAsia="Calibri" w:hAnsi="Times New Roman" w:cs="Times New Roman"/>
                <w:sz w:val="20"/>
                <w:szCs w:val="20"/>
              </w:rPr>
              <w:t>Araştırma tekniklerini kullanarak bilimsel yazı yazmak.</w:t>
            </w:r>
          </w:p>
        </w:tc>
      </w:tr>
      <w:tr w:rsidR="00137D6A" w:rsidRPr="00355A34" w:rsidTr="00137D6A">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DERSİN ÖĞRENİM ÇIKTILARI</w:t>
            </w:r>
          </w:p>
        </w:tc>
        <w:tc>
          <w:tcPr>
            <w:tcW w:w="3169" w:type="pct"/>
            <w:gridSpan w:val="7"/>
            <w:tcBorders>
              <w:top w:val="single" w:sz="12" w:space="0" w:color="auto"/>
              <w:left w:val="single" w:sz="12" w:space="0" w:color="auto"/>
              <w:bottom w:val="single" w:sz="12" w:space="0" w:color="auto"/>
              <w:right w:val="single" w:sz="12" w:space="0" w:color="auto"/>
            </w:tcBorders>
          </w:tcPr>
          <w:p w:rsidR="00137D6A" w:rsidRPr="00355A34" w:rsidRDefault="00137D6A" w:rsidP="00137D6A">
            <w:pPr>
              <w:spacing w:after="0" w:line="240" w:lineRule="auto"/>
              <w:jc w:val="both"/>
              <w:rPr>
                <w:rFonts w:ascii="Times New Roman" w:eastAsia="Times New Roman" w:hAnsi="Times New Roman" w:cs="Times New Roman"/>
                <w:sz w:val="20"/>
                <w:szCs w:val="20"/>
                <w:lang w:val="en-US" w:eastAsia="tr-TR"/>
              </w:rPr>
            </w:pPr>
            <w:r w:rsidRPr="00355A34">
              <w:rPr>
                <w:rFonts w:ascii="Times New Roman" w:eastAsia="Times New Roman" w:hAnsi="Times New Roman" w:cs="Times New Roman"/>
                <w:b/>
                <w:sz w:val="20"/>
                <w:szCs w:val="20"/>
                <w:lang w:eastAsia="tr-TR"/>
              </w:rPr>
              <w:tab/>
            </w:r>
            <w:r w:rsidRPr="00355A34">
              <w:rPr>
                <w:rFonts w:ascii="Times New Roman" w:eastAsia="Times New Roman" w:hAnsi="Times New Roman" w:cs="Times New Roman"/>
                <w:color w:val="222222"/>
                <w:sz w:val="20"/>
                <w:szCs w:val="20"/>
                <w:shd w:val="clear" w:color="auto" w:fill="FFFFFF"/>
                <w:lang w:eastAsia="tr-TR"/>
              </w:rPr>
              <w:t>Özdamar, K. (2003). Modern Bilimsel Arastirma Yöntemleri.</w:t>
            </w:r>
            <w:r w:rsidRPr="00355A34">
              <w:rPr>
                <w:rFonts w:ascii="Times New Roman" w:eastAsiaTheme="majorEastAsia" w:hAnsi="Times New Roman" w:cs="Times New Roman"/>
                <w:color w:val="222222"/>
                <w:sz w:val="20"/>
                <w:szCs w:val="20"/>
                <w:shd w:val="clear" w:color="auto" w:fill="FFFFFF"/>
                <w:lang w:eastAsia="tr-TR"/>
              </w:rPr>
              <w:t> </w:t>
            </w:r>
            <w:r w:rsidRPr="00355A34">
              <w:rPr>
                <w:rFonts w:ascii="Times New Roman" w:eastAsia="Times New Roman" w:hAnsi="Times New Roman" w:cs="Times New Roman"/>
                <w:i/>
                <w:iCs/>
                <w:color w:val="222222"/>
                <w:sz w:val="20"/>
                <w:szCs w:val="20"/>
                <w:shd w:val="clear" w:color="auto" w:fill="FFFFFF"/>
                <w:lang w:eastAsia="tr-TR"/>
              </w:rPr>
              <w:t>Kaan Kitabevi, Eskisehir</w:t>
            </w:r>
            <w:r w:rsidRPr="00355A34">
              <w:rPr>
                <w:rFonts w:ascii="Times New Roman" w:eastAsia="Times New Roman" w:hAnsi="Times New Roman" w:cs="Times New Roman"/>
                <w:color w:val="222222"/>
                <w:sz w:val="20"/>
                <w:szCs w:val="20"/>
                <w:shd w:val="clear" w:color="auto" w:fill="FFFFFF"/>
                <w:lang w:eastAsia="tr-TR"/>
              </w:rPr>
              <w:t>.</w:t>
            </w:r>
          </w:p>
          <w:p w:rsidR="00137D6A" w:rsidRPr="00355A34" w:rsidRDefault="00137D6A" w:rsidP="00137D6A">
            <w:pPr>
              <w:spacing w:after="0" w:line="240" w:lineRule="auto"/>
              <w:jc w:val="both"/>
              <w:rPr>
                <w:rFonts w:ascii="Times New Roman" w:eastAsia="Times New Roman" w:hAnsi="Times New Roman" w:cs="Times New Roman"/>
                <w:sz w:val="20"/>
                <w:szCs w:val="20"/>
                <w:lang w:val="en-US" w:eastAsia="tr-TR"/>
              </w:rPr>
            </w:pPr>
            <w:r w:rsidRPr="00355A34">
              <w:rPr>
                <w:rFonts w:ascii="Times New Roman" w:eastAsia="Times New Roman" w:hAnsi="Times New Roman" w:cs="Times New Roman"/>
                <w:color w:val="222222"/>
                <w:sz w:val="20"/>
                <w:szCs w:val="20"/>
                <w:shd w:val="clear" w:color="auto" w:fill="FFFFFF"/>
                <w:lang w:eastAsia="tr-TR"/>
              </w:rPr>
              <w:t>Jackson, S. L. (2015).</w:t>
            </w:r>
            <w:r w:rsidRPr="00355A34">
              <w:rPr>
                <w:rFonts w:ascii="Times New Roman" w:eastAsiaTheme="majorEastAsia" w:hAnsi="Times New Roman" w:cs="Times New Roman"/>
                <w:color w:val="222222"/>
                <w:sz w:val="20"/>
                <w:szCs w:val="20"/>
                <w:shd w:val="clear" w:color="auto" w:fill="FFFFFF"/>
                <w:lang w:eastAsia="tr-TR"/>
              </w:rPr>
              <w:t> </w:t>
            </w:r>
            <w:r w:rsidRPr="00355A34">
              <w:rPr>
                <w:rFonts w:ascii="Times New Roman" w:eastAsia="Times New Roman" w:hAnsi="Times New Roman" w:cs="Times New Roman"/>
                <w:i/>
                <w:iCs/>
                <w:color w:val="222222"/>
                <w:sz w:val="20"/>
                <w:szCs w:val="20"/>
                <w:shd w:val="clear" w:color="auto" w:fill="FFFFFF"/>
                <w:lang w:eastAsia="tr-TR"/>
              </w:rPr>
              <w:t>Research methods and statistics: A critical thinking approach</w:t>
            </w:r>
            <w:r w:rsidRPr="00355A34">
              <w:rPr>
                <w:rFonts w:ascii="Times New Roman" w:eastAsia="Times New Roman" w:hAnsi="Times New Roman" w:cs="Times New Roman"/>
                <w:color w:val="222222"/>
                <w:sz w:val="20"/>
                <w:szCs w:val="20"/>
                <w:shd w:val="clear" w:color="auto" w:fill="FFFFFF"/>
                <w:lang w:eastAsia="tr-TR"/>
              </w:rPr>
              <w:t>. Cengage Learning.</w:t>
            </w:r>
            <w:r w:rsidRPr="00355A34">
              <w:rPr>
                <w:rFonts w:ascii="Times New Roman" w:eastAsia="Times New Roman" w:hAnsi="Times New Roman" w:cs="Times New Roman"/>
                <w:sz w:val="20"/>
                <w:szCs w:val="20"/>
                <w:lang w:eastAsia="tr-TR"/>
              </w:rPr>
              <w:t xml:space="preserve"> </w:t>
            </w:r>
          </w:p>
        </w:tc>
      </w:tr>
      <w:tr w:rsidR="00137D6A" w:rsidRPr="00355A34" w:rsidTr="00137D6A">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TEMEL DERS KİTABI</w:t>
            </w:r>
          </w:p>
        </w:tc>
        <w:tc>
          <w:tcPr>
            <w:tcW w:w="3169" w:type="pct"/>
            <w:gridSpan w:val="7"/>
            <w:tcBorders>
              <w:top w:val="single" w:sz="12" w:space="0" w:color="auto"/>
              <w:left w:val="single" w:sz="12" w:space="0" w:color="auto"/>
              <w:bottom w:val="single" w:sz="12" w:space="0" w:color="auto"/>
              <w:right w:val="single" w:sz="12" w:space="0" w:color="auto"/>
            </w:tcBorders>
          </w:tcPr>
          <w:p w:rsidR="00137D6A" w:rsidRPr="00355A34" w:rsidRDefault="00137D6A" w:rsidP="00137D6A">
            <w:pPr>
              <w:spacing w:after="0" w:line="240" w:lineRule="auto"/>
              <w:jc w:val="both"/>
              <w:rPr>
                <w:rFonts w:ascii="Times New Roman" w:eastAsia="Times New Roman" w:hAnsi="Times New Roman" w:cs="Times New Roman"/>
                <w:color w:val="222222"/>
                <w:sz w:val="20"/>
                <w:szCs w:val="20"/>
                <w:shd w:val="clear" w:color="auto" w:fill="FFFFFF"/>
                <w:lang w:eastAsia="tr-TR"/>
              </w:rPr>
            </w:pPr>
            <w:r w:rsidRPr="00355A34">
              <w:rPr>
                <w:rFonts w:ascii="Times New Roman" w:eastAsia="Times New Roman" w:hAnsi="Times New Roman" w:cs="Times New Roman"/>
                <w:color w:val="222222"/>
                <w:sz w:val="20"/>
                <w:szCs w:val="20"/>
                <w:shd w:val="clear" w:color="auto" w:fill="FFFFFF"/>
                <w:lang w:eastAsia="tr-TR"/>
              </w:rPr>
              <w:t>Kim JS and Dailey RJ. Biostatistics for Oral Healthcare, Blackwell Munksgaard, a Blackwell Publishing Company, 2008.</w:t>
            </w:r>
          </w:p>
          <w:p w:rsidR="00137D6A" w:rsidRPr="00355A34" w:rsidRDefault="00137D6A" w:rsidP="00137D6A">
            <w:pPr>
              <w:spacing w:before="120" w:after="120" w:line="240" w:lineRule="auto"/>
              <w:jc w:val="both"/>
              <w:rPr>
                <w:rFonts w:ascii="Times New Roman" w:eastAsia="Times New Roman" w:hAnsi="Times New Roman" w:cs="Times New Roman"/>
                <w:color w:val="000000"/>
                <w:sz w:val="20"/>
                <w:szCs w:val="20"/>
                <w:lang w:eastAsia="tr-TR"/>
              </w:rPr>
            </w:pPr>
            <w:r w:rsidRPr="00355A34">
              <w:rPr>
                <w:rFonts w:ascii="Times New Roman" w:eastAsia="Times New Roman" w:hAnsi="Times New Roman" w:cs="Times New Roman"/>
                <w:color w:val="222222"/>
                <w:sz w:val="20"/>
                <w:szCs w:val="20"/>
                <w:shd w:val="clear" w:color="auto" w:fill="FFFFFF"/>
                <w:lang w:eastAsia="tr-TR"/>
              </w:rPr>
              <w:lastRenderedPageBreak/>
              <w:t>Beins, B. C., &amp; McCarthy, M. A. (2012). Research methods and statistics. Pearson Education.</w:t>
            </w:r>
          </w:p>
        </w:tc>
      </w:tr>
      <w:tr w:rsidR="00137D6A" w:rsidRPr="00355A34" w:rsidTr="00137D6A">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lastRenderedPageBreak/>
              <w:t>YARDIMCI KAYNAKLAR</w:t>
            </w:r>
          </w:p>
        </w:tc>
        <w:tc>
          <w:tcPr>
            <w:tcW w:w="3169" w:type="pct"/>
            <w:gridSpan w:val="7"/>
            <w:tcBorders>
              <w:top w:val="single" w:sz="12" w:space="0" w:color="auto"/>
              <w:left w:val="single" w:sz="12" w:space="0" w:color="auto"/>
              <w:bottom w:val="single" w:sz="12" w:space="0" w:color="auto"/>
              <w:right w:val="single" w:sz="12" w:space="0" w:color="auto"/>
            </w:tcBorders>
          </w:tcPr>
          <w:p w:rsidR="00137D6A" w:rsidRPr="00355A34" w:rsidRDefault="00137D6A" w:rsidP="00137D6A">
            <w:pPr>
              <w:spacing w:after="0" w:line="240" w:lineRule="auto"/>
              <w:ind w:left="942" w:hanging="942"/>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lang w:eastAsia="tr-TR"/>
              </w:rPr>
              <w:t>Teorik / Slayt Sunumu</w:t>
            </w:r>
          </w:p>
        </w:tc>
      </w:tr>
      <w:tr w:rsidR="00137D6A" w:rsidRPr="00355A34" w:rsidTr="00137D6A">
        <w:trPr>
          <w:trHeight w:val="520"/>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DERSTE GEREKLİ ARAÇ VE GEREÇLER</w:t>
            </w:r>
          </w:p>
        </w:tc>
        <w:tc>
          <w:tcPr>
            <w:tcW w:w="3169" w:type="pct"/>
            <w:gridSpan w:val="7"/>
            <w:tcBorders>
              <w:top w:val="single" w:sz="12" w:space="0" w:color="auto"/>
              <w:left w:val="single" w:sz="12" w:space="0" w:color="auto"/>
              <w:bottom w:val="single" w:sz="12" w:space="0" w:color="auto"/>
              <w:right w:val="single" w:sz="12" w:space="0" w:color="auto"/>
            </w:tcBorders>
          </w:tcPr>
          <w:p w:rsidR="00137D6A" w:rsidRPr="00355A34" w:rsidRDefault="00137D6A" w:rsidP="00137D6A">
            <w:pPr>
              <w:spacing w:before="120" w:after="12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Bu ders, araştırma planlaması, araştırma konusu seçimi, bilimsel yazı kritiği, araştırma değişkenleri ve ölçeklerin belirlenmesi, hipotezlerin kurulması, Araştırma düzeni ve araştırma yöntemleri, güç analizi, Araştırma proje ve protokol’ünün hazırlanması, Bilgi toplama formlarının hazırlanması, Araştırma projesi hazırlama ve başvuru, Veri özetleme teknikleri ve sunum ve Parametrik ve parametrik olmayan testler ve Araştırma raporunda sunumu konularını içermektedir.</w:t>
            </w:r>
          </w:p>
        </w:tc>
      </w:tr>
    </w:tbl>
    <w:tbl>
      <w:tblPr>
        <w:tblpPr w:leftFromText="141" w:rightFromText="141" w:vertAnchor="text" w:horzAnchor="margin" w:tblpY="342"/>
        <w:tblW w:w="502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01"/>
        <w:gridCol w:w="8657"/>
      </w:tblGrid>
      <w:tr w:rsidR="00137D6A" w:rsidRPr="00355A34" w:rsidTr="00137D6A">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DERSİN HAFTALIK PLANI</w:t>
            </w:r>
          </w:p>
        </w:tc>
      </w:tr>
      <w:tr w:rsidR="00137D6A" w:rsidRPr="00355A34" w:rsidTr="00137D6A">
        <w:tc>
          <w:tcPr>
            <w:tcW w:w="518" w:type="pct"/>
            <w:tcBorders>
              <w:top w:val="single" w:sz="6" w:space="0" w:color="auto"/>
              <w:left w:val="single" w:sz="12" w:space="0" w:color="auto"/>
              <w:bottom w:val="single" w:sz="6" w:space="0" w:color="auto"/>
              <w:right w:val="single" w:sz="6" w:space="0" w:color="auto"/>
            </w:tcBorders>
          </w:tcPr>
          <w:p w:rsidR="00137D6A" w:rsidRPr="00355A34" w:rsidRDefault="00137D6A" w:rsidP="00137D6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HAFTA</w:t>
            </w:r>
          </w:p>
        </w:tc>
        <w:tc>
          <w:tcPr>
            <w:tcW w:w="4482" w:type="pct"/>
            <w:tcBorders>
              <w:top w:val="single" w:sz="6" w:space="0" w:color="auto"/>
              <w:left w:val="single" w:sz="6" w:space="0" w:color="auto"/>
              <w:bottom w:val="single" w:sz="6" w:space="0" w:color="auto"/>
              <w:right w:val="single" w:sz="12" w:space="0" w:color="auto"/>
            </w:tcBorders>
          </w:tcPr>
          <w:p w:rsidR="00137D6A" w:rsidRPr="00355A34" w:rsidRDefault="00137D6A" w:rsidP="00137D6A">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İŞLENEN KONULAR</w:t>
            </w:r>
          </w:p>
        </w:tc>
      </w:tr>
      <w:tr w:rsidR="00137D6A" w:rsidRPr="00355A34" w:rsidTr="00137D6A">
        <w:tc>
          <w:tcPr>
            <w:tcW w:w="518" w:type="pct"/>
            <w:tcBorders>
              <w:top w:val="single" w:sz="6" w:space="0" w:color="auto"/>
              <w:left w:val="single" w:sz="12" w:space="0" w:color="auto"/>
              <w:bottom w:val="single" w:sz="6" w:space="0" w:color="auto"/>
              <w:right w:val="single" w:sz="6"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color w:val="000000"/>
                <w:lang w:eastAsia="tr-TR"/>
              </w:rPr>
            </w:pPr>
            <w:r w:rsidRPr="00355A34">
              <w:rPr>
                <w:rFonts w:ascii="Times New Roman" w:eastAsia="Times New Roman" w:hAnsi="Times New Roman" w:cs="Times New Roman"/>
                <w:b/>
                <w:color w:val="000000"/>
                <w:lang w:eastAsia="tr-TR"/>
              </w:rPr>
              <w:t>1</w:t>
            </w:r>
          </w:p>
        </w:tc>
        <w:tc>
          <w:tcPr>
            <w:tcW w:w="4482" w:type="pct"/>
            <w:tcBorders>
              <w:top w:val="single" w:sz="6" w:space="0" w:color="auto"/>
              <w:left w:val="single" w:sz="6" w:space="0" w:color="auto"/>
              <w:bottom w:val="single" w:sz="6" w:space="0" w:color="auto"/>
              <w:right w:val="single" w:sz="12" w:space="0" w:color="auto"/>
            </w:tcBorders>
          </w:tcPr>
          <w:p w:rsidR="00137D6A" w:rsidRPr="00355A34" w:rsidRDefault="00137D6A" w:rsidP="00137D6A">
            <w:pPr>
              <w:spacing w:after="0" w:line="240" w:lineRule="auto"/>
              <w:rPr>
                <w:rFonts w:ascii="Times New Roman" w:eastAsia="Times New Roman" w:hAnsi="Times New Roman" w:cs="Times New Roman"/>
                <w:color w:val="000000"/>
                <w:lang w:eastAsia="tr-TR"/>
              </w:rPr>
            </w:pPr>
            <w:r w:rsidRPr="00355A34">
              <w:rPr>
                <w:rFonts w:ascii="Times New Roman" w:eastAsia="Times New Roman" w:hAnsi="Times New Roman" w:cs="Times New Roman"/>
                <w:color w:val="000000"/>
                <w:lang w:eastAsia="tr-TR"/>
              </w:rPr>
              <w:t>Araştırma Planlaması</w:t>
            </w:r>
          </w:p>
        </w:tc>
      </w:tr>
      <w:tr w:rsidR="00137D6A" w:rsidRPr="00355A34" w:rsidTr="00137D6A">
        <w:tc>
          <w:tcPr>
            <w:tcW w:w="518" w:type="pct"/>
            <w:tcBorders>
              <w:top w:val="single" w:sz="6" w:space="0" w:color="auto"/>
              <w:left w:val="single" w:sz="12" w:space="0" w:color="auto"/>
              <w:bottom w:val="single" w:sz="6" w:space="0" w:color="auto"/>
              <w:right w:val="single" w:sz="6"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color w:val="000000"/>
                <w:lang w:eastAsia="tr-TR"/>
              </w:rPr>
            </w:pPr>
            <w:r w:rsidRPr="00355A34">
              <w:rPr>
                <w:rFonts w:ascii="Times New Roman" w:eastAsia="Times New Roman" w:hAnsi="Times New Roman" w:cs="Times New Roman"/>
                <w:b/>
                <w:color w:val="000000"/>
                <w:lang w:eastAsia="tr-TR"/>
              </w:rPr>
              <w:t>2</w:t>
            </w:r>
          </w:p>
        </w:tc>
        <w:tc>
          <w:tcPr>
            <w:tcW w:w="4482" w:type="pct"/>
            <w:tcBorders>
              <w:top w:val="single" w:sz="6" w:space="0" w:color="auto"/>
              <w:left w:val="single" w:sz="6" w:space="0" w:color="auto"/>
              <w:bottom w:val="single" w:sz="6" w:space="0" w:color="auto"/>
              <w:right w:val="single" w:sz="12" w:space="0" w:color="auto"/>
            </w:tcBorders>
          </w:tcPr>
          <w:p w:rsidR="00137D6A" w:rsidRPr="00355A34" w:rsidRDefault="00137D6A" w:rsidP="00137D6A">
            <w:pPr>
              <w:spacing w:after="0" w:line="240" w:lineRule="auto"/>
              <w:rPr>
                <w:rFonts w:ascii="Times New Roman" w:eastAsia="Times New Roman" w:hAnsi="Times New Roman" w:cs="Times New Roman"/>
                <w:color w:val="000000"/>
                <w:lang w:eastAsia="tr-TR"/>
              </w:rPr>
            </w:pPr>
            <w:r w:rsidRPr="00355A34">
              <w:rPr>
                <w:rFonts w:ascii="Times New Roman" w:eastAsia="Times New Roman" w:hAnsi="Times New Roman" w:cs="Times New Roman"/>
                <w:color w:val="000000"/>
                <w:lang w:eastAsia="tr-TR"/>
              </w:rPr>
              <w:t>Bilimsel Yazı kritiği</w:t>
            </w:r>
          </w:p>
        </w:tc>
      </w:tr>
      <w:tr w:rsidR="00137D6A" w:rsidRPr="00355A34" w:rsidTr="00137D6A">
        <w:tc>
          <w:tcPr>
            <w:tcW w:w="518" w:type="pct"/>
            <w:tcBorders>
              <w:top w:val="single" w:sz="6" w:space="0" w:color="auto"/>
              <w:left w:val="single" w:sz="12" w:space="0" w:color="auto"/>
              <w:bottom w:val="single" w:sz="6" w:space="0" w:color="auto"/>
              <w:right w:val="single" w:sz="6"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color w:val="000000"/>
                <w:lang w:eastAsia="tr-TR"/>
              </w:rPr>
            </w:pPr>
            <w:r w:rsidRPr="00355A34">
              <w:rPr>
                <w:rFonts w:ascii="Times New Roman" w:eastAsia="Times New Roman" w:hAnsi="Times New Roman" w:cs="Times New Roman"/>
                <w:b/>
                <w:color w:val="000000"/>
                <w:lang w:eastAsia="tr-TR"/>
              </w:rPr>
              <w:t>3</w:t>
            </w:r>
          </w:p>
        </w:tc>
        <w:tc>
          <w:tcPr>
            <w:tcW w:w="4482" w:type="pct"/>
            <w:tcBorders>
              <w:top w:val="single" w:sz="6" w:space="0" w:color="auto"/>
              <w:left w:val="single" w:sz="6" w:space="0" w:color="auto"/>
              <w:bottom w:val="single" w:sz="6" w:space="0" w:color="auto"/>
              <w:right w:val="single" w:sz="12" w:space="0" w:color="auto"/>
            </w:tcBorders>
          </w:tcPr>
          <w:p w:rsidR="00137D6A" w:rsidRPr="00355A34" w:rsidRDefault="00137D6A" w:rsidP="00137D6A">
            <w:pPr>
              <w:spacing w:after="0" w:line="240" w:lineRule="auto"/>
              <w:rPr>
                <w:rFonts w:ascii="Times New Roman" w:eastAsia="Times New Roman" w:hAnsi="Times New Roman" w:cs="Times New Roman"/>
                <w:color w:val="000000"/>
                <w:lang w:eastAsia="tr-TR"/>
              </w:rPr>
            </w:pPr>
            <w:r w:rsidRPr="00355A34">
              <w:rPr>
                <w:rFonts w:ascii="Times New Roman" w:eastAsia="Times New Roman" w:hAnsi="Times New Roman" w:cs="Times New Roman"/>
                <w:color w:val="000000"/>
                <w:lang w:eastAsia="tr-TR"/>
              </w:rPr>
              <w:t>Sağlık Alanına Özel Ölçütler</w:t>
            </w:r>
          </w:p>
        </w:tc>
      </w:tr>
      <w:tr w:rsidR="00137D6A" w:rsidRPr="00355A34" w:rsidTr="00137D6A">
        <w:tc>
          <w:tcPr>
            <w:tcW w:w="518" w:type="pct"/>
            <w:tcBorders>
              <w:top w:val="single" w:sz="6" w:space="0" w:color="auto"/>
              <w:left w:val="single" w:sz="12" w:space="0" w:color="auto"/>
              <w:bottom w:val="single" w:sz="6" w:space="0" w:color="auto"/>
              <w:right w:val="single" w:sz="6"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color w:val="000000"/>
                <w:lang w:eastAsia="tr-TR"/>
              </w:rPr>
            </w:pPr>
            <w:r w:rsidRPr="00355A34">
              <w:rPr>
                <w:rFonts w:ascii="Times New Roman" w:eastAsia="Times New Roman" w:hAnsi="Times New Roman" w:cs="Times New Roman"/>
                <w:b/>
                <w:color w:val="000000"/>
                <w:lang w:eastAsia="tr-TR"/>
              </w:rPr>
              <w:t>4</w:t>
            </w:r>
          </w:p>
        </w:tc>
        <w:tc>
          <w:tcPr>
            <w:tcW w:w="4482" w:type="pct"/>
            <w:tcBorders>
              <w:top w:val="single" w:sz="6" w:space="0" w:color="auto"/>
              <w:left w:val="single" w:sz="6" w:space="0" w:color="auto"/>
              <w:bottom w:val="single" w:sz="6" w:space="0" w:color="auto"/>
              <w:right w:val="single" w:sz="12" w:space="0" w:color="auto"/>
            </w:tcBorders>
          </w:tcPr>
          <w:p w:rsidR="00137D6A" w:rsidRPr="00355A34" w:rsidRDefault="00137D6A" w:rsidP="00137D6A">
            <w:pPr>
              <w:spacing w:after="0" w:line="240" w:lineRule="auto"/>
              <w:rPr>
                <w:rFonts w:ascii="Times New Roman" w:eastAsia="Times New Roman" w:hAnsi="Times New Roman" w:cs="Times New Roman"/>
                <w:color w:val="000000"/>
                <w:lang w:eastAsia="tr-TR"/>
              </w:rPr>
            </w:pPr>
            <w:r w:rsidRPr="00355A34">
              <w:rPr>
                <w:rFonts w:ascii="Times New Roman" w:eastAsia="Times New Roman" w:hAnsi="Times New Roman" w:cs="Times New Roman"/>
                <w:color w:val="000000"/>
                <w:lang w:eastAsia="tr-TR"/>
              </w:rPr>
              <w:t xml:space="preserve">Toplum ve Örnek, Temel Araştırma düzenleri </w:t>
            </w:r>
          </w:p>
        </w:tc>
      </w:tr>
      <w:tr w:rsidR="00137D6A" w:rsidRPr="00355A34" w:rsidTr="00137D6A">
        <w:tc>
          <w:tcPr>
            <w:tcW w:w="518" w:type="pct"/>
            <w:tcBorders>
              <w:top w:val="single" w:sz="6" w:space="0" w:color="auto"/>
              <w:left w:val="single" w:sz="12" w:space="0" w:color="auto"/>
              <w:bottom w:val="single" w:sz="6" w:space="0" w:color="auto"/>
              <w:right w:val="single" w:sz="6"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color w:val="000000"/>
                <w:lang w:eastAsia="tr-TR"/>
              </w:rPr>
            </w:pPr>
            <w:r w:rsidRPr="00355A34">
              <w:rPr>
                <w:rFonts w:ascii="Times New Roman" w:eastAsia="Times New Roman" w:hAnsi="Times New Roman" w:cs="Times New Roman"/>
                <w:b/>
                <w:color w:val="000000"/>
                <w:lang w:eastAsia="tr-TR"/>
              </w:rPr>
              <w:t>5</w:t>
            </w:r>
          </w:p>
        </w:tc>
        <w:tc>
          <w:tcPr>
            <w:tcW w:w="4482" w:type="pct"/>
            <w:tcBorders>
              <w:top w:val="single" w:sz="6" w:space="0" w:color="auto"/>
              <w:left w:val="single" w:sz="6" w:space="0" w:color="auto"/>
              <w:bottom w:val="single" w:sz="6" w:space="0" w:color="auto"/>
              <w:right w:val="single" w:sz="12" w:space="0" w:color="auto"/>
            </w:tcBorders>
          </w:tcPr>
          <w:p w:rsidR="00137D6A" w:rsidRPr="00355A34" w:rsidRDefault="00137D6A" w:rsidP="00137D6A">
            <w:pPr>
              <w:spacing w:after="0" w:line="240" w:lineRule="auto"/>
              <w:rPr>
                <w:rFonts w:ascii="Times New Roman" w:eastAsia="Times New Roman" w:hAnsi="Times New Roman" w:cs="Times New Roman"/>
                <w:color w:val="000000"/>
                <w:lang w:eastAsia="tr-TR"/>
              </w:rPr>
            </w:pPr>
            <w:r w:rsidRPr="00355A34">
              <w:rPr>
                <w:rFonts w:ascii="Times New Roman" w:eastAsia="Times New Roman" w:hAnsi="Times New Roman" w:cs="Times New Roman"/>
                <w:color w:val="000000"/>
                <w:lang w:eastAsia="tr-TR"/>
              </w:rPr>
              <w:t>Randomizasyon ve Körleme</w:t>
            </w:r>
          </w:p>
        </w:tc>
      </w:tr>
      <w:tr w:rsidR="00137D6A" w:rsidRPr="00355A34" w:rsidTr="00137D6A">
        <w:tc>
          <w:tcPr>
            <w:tcW w:w="518" w:type="pct"/>
            <w:tcBorders>
              <w:top w:val="single" w:sz="6" w:space="0" w:color="auto"/>
              <w:left w:val="single" w:sz="12" w:space="0" w:color="auto"/>
              <w:bottom w:val="single" w:sz="6" w:space="0" w:color="auto"/>
              <w:right w:val="single" w:sz="6"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color w:val="000000"/>
                <w:lang w:eastAsia="tr-TR"/>
              </w:rPr>
            </w:pPr>
            <w:r w:rsidRPr="00355A34">
              <w:rPr>
                <w:rFonts w:ascii="Times New Roman" w:eastAsia="Times New Roman" w:hAnsi="Times New Roman" w:cs="Times New Roman"/>
                <w:b/>
                <w:color w:val="000000"/>
                <w:lang w:eastAsia="tr-TR"/>
              </w:rPr>
              <w:t>6</w:t>
            </w:r>
          </w:p>
        </w:tc>
        <w:tc>
          <w:tcPr>
            <w:tcW w:w="4482" w:type="pct"/>
            <w:tcBorders>
              <w:top w:val="single" w:sz="6" w:space="0" w:color="auto"/>
              <w:left w:val="single" w:sz="6" w:space="0" w:color="auto"/>
              <w:bottom w:val="single" w:sz="6" w:space="0" w:color="auto"/>
              <w:right w:val="single" w:sz="12" w:space="0" w:color="auto"/>
            </w:tcBorders>
          </w:tcPr>
          <w:p w:rsidR="00137D6A" w:rsidRPr="00355A34" w:rsidRDefault="00137D6A" w:rsidP="00137D6A">
            <w:pPr>
              <w:spacing w:after="0" w:line="240" w:lineRule="auto"/>
              <w:rPr>
                <w:rFonts w:ascii="Times New Roman" w:eastAsia="Times New Roman" w:hAnsi="Times New Roman" w:cs="Times New Roman"/>
                <w:color w:val="000000"/>
                <w:lang w:eastAsia="tr-TR"/>
              </w:rPr>
            </w:pPr>
            <w:r w:rsidRPr="00355A34">
              <w:rPr>
                <w:rFonts w:ascii="Times New Roman" w:eastAsia="Times New Roman" w:hAnsi="Times New Roman" w:cs="Times New Roman"/>
                <w:color w:val="000000"/>
                <w:lang w:eastAsia="tr-TR"/>
              </w:rPr>
              <w:t>Normal Dağılım, Örneklem Dağılımı ve Merkezi Limit Teoremi</w:t>
            </w:r>
          </w:p>
        </w:tc>
      </w:tr>
      <w:tr w:rsidR="00137D6A" w:rsidRPr="00355A34" w:rsidTr="00137D6A">
        <w:tc>
          <w:tcPr>
            <w:tcW w:w="518" w:type="pct"/>
            <w:tcBorders>
              <w:top w:val="single" w:sz="6" w:space="0" w:color="auto"/>
              <w:left w:val="single" w:sz="12" w:space="0" w:color="auto"/>
              <w:bottom w:val="single" w:sz="6" w:space="0" w:color="auto"/>
              <w:right w:val="single" w:sz="6"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color w:val="000000"/>
                <w:lang w:eastAsia="tr-TR"/>
              </w:rPr>
            </w:pPr>
            <w:r w:rsidRPr="00355A34">
              <w:rPr>
                <w:rFonts w:ascii="Times New Roman" w:eastAsia="Times New Roman" w:hAnsi="Times New Roman" w:cs="Times New Roman"/>
                <w:b/>
                <w:color w:val="000000"/>
                <w:lang w:eastAsia="tr-TR"/>
              </w:rPr>
              <w:t>7</w:t>
            </w:r>
          </w:p>
        </w:tc>
        <w:tc>
          <w:tcPr>
            <w:tcW w:w="4482" w:type="pct"/>
            <w:tcBorders>
              <w:top w:val="single" w:sz="6" w:space="0" w:color="auto"/>
              <w:left w:val="single" w:sz="6" w:space="0" w:color="auto"/>
              <w:bottom w:val="single" w:sz="6" w:space="0" w:color="auto"/>
              <w:right w:val="single" w:sz="12" w:space="0" w:color="auto"/>
            </w:tcBorders>
          </w:tcPr>
          <w:p w:rsidR="00137D6A" w:rsidRPr="00355A34" w:rsidRDefault="00137D6A" w:rsidP="00137D6A">
            <w:pPr>
              <w:spacing w:after="0" w:line="240" w:lineRule="auto"/>
              <w:rPr>
                <w:rFonts w:ascii="Times New Roman" w:eastAsia="Times New Roman" w:hAnsi="Times New Roman" w:cs="Times New Roman"/>
                <w:color w:val="000000"/>
                <w:lang w:eastAsia="tr-TR"/>
              </w:rPr>
            </w:pPr>
            <w:r w:rsidRPr="00355A34">
              <w:rPr>
                <w:rFonts w:ascii="Times New Roman" w:eastAsia="Times New Roman" w:hAnsi="Times New Roman" w:cs="Times New Roman"/>
                <w:color w:val="000000"/>
                <w:lang w:eastAsia="tr-TR"/>
              </w:rPr>
              <w:t>Hipotez Testlerine Giriş</w:t>
            </w:r>
          </w:p>
        </w:tc>
      </w:tr>
      <w:tr w:rsidR="00137D6A" w:rsidRPr="00355A34" w:rsidTr="00137D6A">
        <w:tc>
          <w:tcPr>
            <w:tcW w:w="518" w:type="pct"/>
            <w:tcBorders>
              <w:top w:val="single" w:sz="6" w:space="0" w:color="auto"/>
              <w:left w:val="single" w:sz="12" w:space="0" w:color="auto"/>
              <w:bottom w:val="single" w:sz="6" w:space="0" w:color="auto"/>
              <w:right w:val="single" w:sz="6" w:space="0" w:color="auto"/>
            </w:tcBorders>
            <w:shd w:val="clear" w:color="auto" w:fill="auto"/>
            <w:vAlign w:val="center"/>
          </w:tcPr>
          <w:p w:rsidR="00137D6A" w:rsidRPr="00355A34" w:rsidRDefault="00137D6A" w:rsidP="00137D6A">
            <w:pPr>
              <w:spacing w:after="0" w:line="240" w:lineRule="auto"/>
              <w:jc w:val="center"/>
              <w:rPr>
                <w:rFonts w:ascii="Times New Roman" w:eastAsia="Times New Roman" w:hAnsi="Times New Roman" w:cs="Times New Roman"/>
                <w:b/>
                <w:color w:val="000000"/>
                <w:lang w:eastAsia="tr-TR"/>
              </w:rPr>
            </w:pPr>
            <w:r w:rsidRPr="00355A34">
              <w:rPr>
                <w:rFonts w:ascii="Times New Roman" w:eastAsia="Times New Roman" w:hAnsi="Times New Roman" w:cs="Times New Roman"/>
                <w:b/>
                <w:color w:val="000000"/>
                <w:lang w:eastAsia="tr-TR"/>
              </w:rPr>
              <w:t>8</w:t>
            </w:r>
          </w:p>
        </w:tc>
        <w:tc>
          <w:tcPr>
            <w:tcW w:w="4482" w:type="pct"/>
            <w:tcBorders>
              <w:top w:val="single" w:sz="6" w:space="0" w:color="auto"/>
              <w:left w:val="single" w:sz="6" w:space="0" w:color="auto"/>
              <w:bottom w:val="single" w:sz="6" w:space="0" w:color="auto"/>
              <w:right w:val="single" w:sz="12" w:space="0" w:color="auto"/>
            </w:tcBorders>
            <w:shd w:val="clear" w:color="auto" w:fill="auto"/>
          </w:tcPr>
          <w:p w:rsidR="00137D6A" w:rsidRPr="00355A34" w:rsidRDefault="00137D6A" w:rsidP="00137D6A">
            <w:pPr>
              <w:spacing w:after="0" w:line="240" w:lineRule="auto"/>
              <w:rPr>
                <w:rFonts w:ascii="Times New Roman" w:eastAsia="Times New Roman" w:hAnsi="Times New Roman" w:cs="Times New Roman"/>
                <w:color w:val="000000"/>
                <w:lang w:eastAsia="tr-TR"/>
              </w:rPr>
            </w:pPr>
            <w:r w:rsidRPr="00355A34">
              <w:rPr>
                <w:rFonts w:ascii="Times New Roman" w:eastAsia="Times New Roman" w:hAnsi="Times New Roman" w:cs="Times New Roman"/>
                <w:color w:val="000000"/>
                <w:lang w:eastAsia="tr-TR"/>
              </w:rPr>
              <w:t xml:space="preserve">Güç Analizi </w:t>
            </w:r>
          </w:p>
        </w:tc>
      </w:tr>
      <w:tr w:rsidR="00137D6A" w:rsidRPr="00355A34" w:rsidTr="00137D6A">
        <w:tc>
          <w:tcPr>
            <w:tcW w:w="518" w:type="pct"/>
            <w:tcBorders>
              <w:top w:val="single" w:sz="6" w:space="0" w:color="auto"/>
              <w:left w:val="single" w:sz="12" w:space="0" w:color="auto"/>
              <w:bottom w:val="single" w:sz="6" w:space="0" w:color="auto"/>
              <w:right w:val="single" w:sz="6" w:space="0" w:color="auto"/>
            </w:tcBorders>
            <w:shd w:val="clear" w:color="auto" w:fill="auto"/>
            <w:vAlign w:val="center"/>
          </w:tcPr>
          <w:p w:rsidR="00137D6A" w:rsidRPr="00355A34" w:rsidRDefault="00137D6A" w:rsidP="00137D6A">
            <w:pPr>
              <w:spacing w:after="0" w:line="240" w:lineRule="auto"/>
              <w:jc w:val="center"/>
              <w:rPr>
                <w:rFonts w:ascii="Times New Roman" w:eastAsia="Times New Roman" w:hAnsi="Times New Roman" w:cs="Times New Roman"/>
                <w:b/>
                <w:color w:val="000000"/>
                <w:lang w:eastAsia="tr-TR"/>
              </w:rPr>
            </w:pPr>
            <w:r w:rsidRPr="00355A34">
              <w:rPr>
                <w:rFonts w:ascii="Times New Roman" w:eastAsia="Times New Roman" w:hAnsi="Times New Roman" w:cs="Times New Roman"/>
                <w:b/>
                <w:color w:val="000000"/>
                <w:lang w:eastAsia="tr-TR"/>
              </w:rPr>
              <w:t>9</w:t>
            </w:r>
          </w:p>
        </w:tc>
        <w:tc>
          <w:tcPr>
            <w:tcW w:w="4482" w:type="pct"/>
            <w:tcBorders>
              <w:top w:val="single" w:sz="6" w:space="0" w:color="auto"/>
              <w:left w:val="single" w:sz="6" w:space="0" w:color="auto"/>
              <w:bottom w:val="single" w:sz="6" w:space="0" w:color="auto"/>
              <w:right w:val="single" w:sz="12" w:space="0" w:color="auto"/>
            </w:tcBorders>
            <w:shd w:val="clear" w:color="auto" w:fill="auto"/>
          </w:tcPr>
          <w:p w:rsidR="00137D6A" w:rsidRPr="00355A34" w:rsidRDefault="00137D6A" w:rsidP="00137D6A">
            <w:pPr>
              <w:spacing w:after="0" w:line="240" w:lineRule="auto"/>
              <w:rPr>
                <w:rFonts w:ascii="Times New Roman" w:eastAsia="Times New Roman" w:hAnsi="Times New Roman" w:cs="Times New Roman"/>
                <w:color w:val="000000"/>
                <w:lang w:eastAsia="tr-TR"/>
              </w:rPr>
            </w:pPr>
            <w:r w:rsidRPr="00355A34">
              <w:rPr>
                <w:rFonts w:ascii="Times New Roman" w:eastAsia="Times New Roman" w:hAnsi="Times New Roman" w:cs="Times New Roman"/>
                <w:color w:val="000000"/>
                <w:lang w:eastAsia="tr-TR"/>
              </w:rPr>
              <w:t>Örnekleme Yöntemleri</w:t>
            </w:r>
          </w:p>
        </w:tc>
      </w:tr>
      <w:tr w:rsidR="00137D6A" w:rsidRPr="00355A34" w:rsidTr="00137D6A">
        <w:tc>
          <w:tcPr>
            <w:tcW w:w="518" w:type="pct"/>
            <w:tcBorders>
              <w:top w:val="single" w:sz="6" w:space="0" w:color="auto"/>
              <w:left w:val="single" w:sz="12" w:space="0" w:color="auto"/>
              <w:bottom w:val="single" w:sz="6" w:space="0" w:color="auto"/>
              <w:right w:val="single" w:sz="6"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color w:val="000000"/>
                <w:lang w:eastAsia="tr-TR"/>
              </w:rPr>
            </w:pPr>
            <w:r w:rsidRPr="00355A34">
              <w:rPr>
                <w:rFonts w:ascii="Times New Roman" w:eastAsia="Times New Roman" w:hAnsi="Times New Roman" w:cs="Times New Roman"/>
                <w:b/>
                <w:color w:val="000000"/>
                <w:lang w:eastAsia="tr-TR"/>
              </w:rPr>
              <w:t>10</w:t>
            </w:r>
          </w:p>
        </w:tc>
        <w:tc>
          <w:tcPr>
            <w:tcW w:w="4482" w:type="pct"/>
            <w:tcBorders>
              <w:top w:val="single" w:sz="6" w:space="0" w:color="auto"/>
              <w:left w:val="single" w:sz="6" w:space="0" w:color="auto"/>
              <w:bottom w:val="single" w:sz="6" w:space="0" w:color="auto"/>
              <w:right w:val="single" w:sz="12" w:space="0" w:color="auto"/>
            </w:tcBorders>
          </w:tcPr>
          <w:p w:rsidR="00137D6A" w:rsidRPr="00355A34" w:rsidRDefault="00137D6A" w:rsidP="00137D6A">
            <w:pPr>
              <w:spacing w:after="0" w:line="240" w:lineRule="auto"/>
              <w:rPr>
                <w:rFonts w:ascii="Times New Roman" w:eastAsia="Times New Roman" w:hAnsi="Times New Roman" w:cs="Times New Roman"/>
                <w:b/>
                <w:color w:val="000000"/>
                <w:lang w:eastAsia="tr-TR"/>
              </w:rPr>
            </w:pPr>
            <w:r w:rsidRPr="00355A34">
              <w:rPr>
                <w:rFonts w:ascii="Times New Roman" w:eastAsia="Times New Roman" w:hAnsi="Times New Roman" w:cs="Times New Roman"/>
                <w:b/>
                <w:color w:val="000000"/>
                <w:lang w:eastAsia="tr-TR"/>
              </w:rPr>
              <w:t>Arasınav</w:t>
            </w:r>
          </w:p>
        </w:tc>
      </w:tr>
      <w:tr w:rsidR="00137D6A" w:rsidRPr="00355A34" w:rsidTr="00137D6A">
        <w:tc>
          <w:tcPr>
            <w:tcW w:w="518" w:type="pct"/>
            <w:tcBorders>
              <w:top w:val="single" w:sz="6" w:space="0" w:color="auto"/>
              <w:left w:val="single" w:sz="12" w:space="0" w:color="auto"/>
              <w:bottom w:val="single" w:sz="6" w:space="0" w:color="auto"/>
              <w:right w:val="single" w:sz="6"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color w:val="000000"/>
                <w:lang w:eastAsia="tr-TR"/>
              </w:rPr>
            </w:pPr>
            <w:r w:rsidRPr="00355A34">
              <w:rPr>
                <w:rFonts w:ascii="Times New Roman" w:eastAsia="Times New Roman" w:hAnsi="Times New Roman" w:cs="Times New Roman"/>
                <w:b/>
                <w:color w:val="000000"/>
                <w:lang w:eastAsia="tr-TR"/>
              </w:rPr>
              <w:t>11</w:t>
            </w:r>
          </w:p>
        </w:tc>
        <w:tc>
          <w:tcPr>
            <w:tcW w:w="4482" w:type="pct"/>
            <w:tcBorders>
              <w:top w:val="single" w:sz="6" w:space="0" w:color="auto"/>
              <w:left w:val="single" w:sz="6" w:space="0" w:color="auto"/>
              <w:bottom w:val="single" w:sz="6" w:space="0" w:color="auto"/>
              <w:right w:val="single" w:sz="12" w:space="0" w:color="auto"/>
            </w:tcBorders>
          </w:tcPr>
          <w:p w:rsidR="00137D6A" w:rsidRPr="00355A34" w:rsidRDefault="00137D6A" w:rsidP="00137D6A">
            <w:pPr>
              <w:spacing w:after="0" w:line="240" w:lineRule="auto"/>
              <w:rPr>
                <w:rFonts w:ascii="Times New Roman" w:eastAsia="Times New Roman" w:hAnsi="Times New Roman" w:cs="Times New Roman"/>
                <w:b/>
                <w:color w:val="000000"/>
                <w:lang w:eastAsia="tr-TR"/>
              </w:rPr>
            </w:pPr>
            <w:r w:rsidRPr="00355A34">
              <w:rPr>
                <w:rFonts w:ascii="Times New Roman" w:eastAsia="Times New Roman" w:hAnsi="Times New Roman" w:cs="Times New Roman"/>
                <w:b/>
                <w:color w:val="000000"/>
                <w:lang w:eastAsia="tr-TR"/>
              </w:rPr>
              <w:t>Arasınav</w:t>
            </w:r>
          </w:p>
        </w:tc>
      </w:tr>
      <w:tr w:rsidR="00137D6A" w:rsidRPr="00355A34" w:rsidTr="00137D6A">
        <w:trPr>
          <w:trHeight w:val="257"/>
        </w:trPr>
        <w:tc>
          <w:tcPr>
            <w:tcW w:w="518" w:type="pct"/>
            <w:tcBorders>
              <w:top w:val="single" w:sz="6" w:space="0" w:color="auto"/>
              <w:left w:val="single" w:sz="12" w:space="0" w:color="auto"/>
              <w:bottom w:val="single" w:sz="6" w:space="0" w:color="auto"/>
              <w:right w:val="single" w:sz="6"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color w:val="000000"/>
                <w:lang w:eastAsia="tr-TR"/>
              </w:rPr>
            </w:pPr>
            <w:r w:rsidRPr="00355A34">
              <w:rPr>
                <w:rFonts w:ascii="Times New Roman" w:eastAsia="Times New Roman" w:hAnsi="Times New Roman" w:cs="Times New Roman"/>
                <w:b/>
                <w:color w:val="000000"/>
                <w:lang w:eastAsia="tr-TR"/>
              </w:rPr>
              <w:t>12</w:t>
            </w:r>
          </w:p>
        </w:tc>
        <w:tc>
          <w:tcPr>
            <w:tcW w:w="4482" w:type="pct"/>
            <w:tcBorders>
              <w:top w:val="single" w:sz="6" w:space="0" w:color="auto"/>
              <w:left w:val="single" w:sz="6" w:space="0" w:color="auto"/>
              <w:bottom w:val="single" w:sz="6" w:space="0" w:color="auto"/>
              <w:right w:val="single" w:sz="12" w:space="0" w:color="auto"/>
            </w:tcBorders>
            <w:vAlign w:val="center"/>
          </w:tcPr>
          <w:p w:rsidR="00137D6A" w:rsidRPr="00355A34" w:rsidRDefault="00137D6A" w:rsidP="00137D6A">
            <w:pPr>
              <w:spacing w:after="0" w:line="240" w:lineRule="auto"/>
              <w:rPr>
                <w:rFonts w:ascii="Times New Roman" w:eastAsia="Calibri" w:hAnsi="Times New Roman" w:cs="Times New Roman"/>
                <w:lang w:val="en-US" w:eastAsia="tr-TR"/>
              </w:rPr>
            </w:pPr>
            <w:r w:rsidRPr="00355A34">
              <w:rPr>
                <w:rFonts w:ascii="Times New Roman" w:eastAsia="Times New Roman" w:hAnsi="Times New Roman" w:cs="Times New Roman"/>
                <w:color w:val="000000"/>
                <w:lang w:eastAsia="tr-TR"/>
              </w:rPr>
              <w:t>Verilerin Özetlenmesi, Grafikler ve Belirtici istatistikler</w:t>
            </w:r>
          </w:p>
        </w:tc>
      </w:tr>
      <w:tr w:rsidR="00137D6A" w:rsidRPr="00355A34" w:rsidTr="00137D6A">
        <w:tc>
          <w:tcPr>
            <w:tcW w:w="518" w:type="pct"/>
            <w:tcBorders>
              <w:top w:val="single" w:sz="6" w:space="0" w:color="auto"/>
              <w:left w:val="single" w:sz="12" w:space="0" w:color="auto"/>
              <w:bottom w:val="single" w:sz="6" w:space="0" w:color="auto"/>
              <w:right w:val="single" w:sz="6"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color w:val="000000"/>
                <w:lang w:eastAsia="tr-TR"/>
              </w:rPr>
            </w:pPr>
            <w:r w:rsidRPr="00355A34">
              <w:rPr>
                <w:rFonts w:ascii="Times New Roman" w:eastAsia="Times New Roman" w:hAnsi="Times New Roman" w:cs="Times New Roman"/>
                <w:b/>
                <w:color w:val="000000"/>
                <w:lang w:eastAsia="tr-TR"/>
              </w:rPr>
              <w:t>13</w:t>
            </w:r>
          </w:p>
        </w:tc>
        <w:tc>
          <w:tcPr>
            <w:tcW w:w="4482" w:type="pct"/>
            <w:tcBorders>
              <w:top w:val="single" w:sz="6" w:space="0" w:color="auto"/>
              <w:left w:val="single" w:sz="6" w:space="0" w:color="auto"/>
              <w:bottom w:val="single" w:sz="6" w:space="0" w:color="auto"/>
              <w:right w:val="single" w:sz="12" w:space="0" w:color="auto"/>
            </w:tcBorders>
            <w:vAlign w:val="center"/>
          </w:tcPr>
          <w:p w:rsidR="00137D6A" w:rsidRPr="00355A34" w:rsidRDefault="00137D6A" w:rsidP="00137D6A">
            <w:pPr>
              <w:spacing w:after="0" w:line="240" w:lineRule="auto"/>
              <w:rPr>
                <w:rFonts w:ascii="Times New Roman" w:eastAsia="Times New Roman" w:hAnsi="Times New Roman" w:cs="Times New Roman"/>
                <w:color w:val="000000"/>
                <w:lang w:eastAsia="tr-TR"/>
              </w:rPr>
            </w:pPr>
            <w:r w:rsidRPr="00355A34">
              <w:rPr>
                <w:rFonts w:ascii="Times New Roman" w:eastAsia="Times New Roman" w:hAnsi="Times New Roman" w:cs="Times New Roman"/>
                <w:lang w:eastAsia="tr-TR"/>
              </w:rPr>
              <w:t>Paket programlarda t testleri ve Araştırma raporunda sunumu</w:t>
            </w:r>
          </w:p>
        </w:tc>
      </w:tr>
      <w:tr w:rsidR="00137D6A" w:rsidRPr="00355A34" w:rsidTr="00137D6A">
        <w:tc>
          <w:tcPr>
            <w:tcW w:w="518" w:type="pct"/>
            <w:tcBorders>
              <w:top w:val="single" w:sz="6" w:space="0" w:color="auto"/>
              <w:left w:val="single" w:sz="12" w:space="0" w:color="auto"/>
              <w:bottom w:val="single" w:sz="6" w:space="0" w:color="auto"/>
              <w:right w:val="single" w:sz="6"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color w:val="000000"/>
                <w:lang w:eastAsia="tr-TR"/>
              </w:rPr>
            </w:pPr>
            <w:r w:rsidRPr="00355A34">
              <w:rPr>
                <w:rFonts w:ascii="Times New Roman" w:eastAsia="Times New Roman" w:hAnsi="Times New Roman" w:cs="Times New Roman"/>
                <w:b/>
                <w:color w:val="000000"/>
                <w:lang w:eastAsia="tr-TR"/>
              </w:rPr>
              <w:t>14</w:t>
            </w:r>
          </w:p>
        </w:tc>
        <w:tc>
          <w:tcPr>
            <w:tcW w:w="4482" w:type="pct"/>
            <w:tcBorders>
              <w:top w:val="single" w:sz="6" w:space="0" w:color="auto"/>
              <w:left w:val="single" w:sz="6" w:space="0" w:color="auto"/>
              <w:bottom w:val="single" w:sz="6" w:space="0" w:color="auto"/>
              <w:right w:val="single" w:sz="12" w:space="0" w:color="auto"/>
            </w:tcBorders>
            <w:vAlign w:val="center"/>
          </w:tcPr>
          <w:p w:rsidR="00137D6A" w:rsidRPr="00355A34" w:rsidRDefault="00137D6A" w:rsidP="00137D6A">
            <w:pPr>
              <w:spacing w:after="0" w:line="240" w:lineRule="auto"/>
              <w:rPr>
                <w:rFonts w:ascii="Times New Roman" w:eastAsia="Times New Roman" w:hAnsi="Times New Roman" w:cs="Times New Roman"/>
                <w:color w:val="000000"/>
                <w:lang w:eastAsia="tr-TR"/>
              </w:rPr>
            </w:pPr>
            <w:r w:rsidRPr="00355A34">
              <w:rPr>
                <w:rFonts w:ascii="Times New Roman" w:eastAsia="Times New Roman" w:hAnsi="Times New Roman" w:cs="Times New Roman"/>
                <w:lang w:eastAsia="tr-TR"/>
              </w:rPr>
              <w:t>Paket programlarda tek yönlü ve iki yönlü varyans analizi ve araştırma raporunda sunumu</w:t>
            </w:r>
          </w:p>
        </w:tc>
      </w:tr>
      <w:tr w:rsidR="00137D6A" w:rsidRPr="00355A34" w:rsidTr="00137D6A">
        <w:tc>
          <w:tcPr>
            <w:tcW w:w="518" w:type="pct"/>
            <w:tcBorders>
              <w:top w:val="single" w:sz="6" w:space="0" w:color="auto"/>
              <w:left w:val="single" w:sz="12" w:space="0" w:color="auto"/>
              <w:bottom w:val="single" w:sz="6" w:space="0" w:color="auto"/>
              <w:right w:val="single" w:sz="6" w:space="0" w:color="auto"/>
            </w:tcBorders>
            <w:shd w:val="clear" w:color="auto" w:fill="auto"/>
            <w:vAlign w:val="center"/>
          </w:tcPr>
          <w:p w:rsidR="00137D6A" w:rsidRPr="00355A34" w:rsidRDefault="00137D6A" w:rsidP="00137D6A">
            <w:pPr>
              <w:spacing w:after="0" w:line="240" w:lineRule="auto"/>
              <w:jc w:val="center"/>
              <w:rPr>
                <w:rFonts w:ascii="Times New Roman" w:eastAsia="Times New Roman" w:hAnsi="Times New Roman" w:cs="Times New Roman"/>
                <w:b/>
                <w:color w:val="000000"/>
                <w:lang w:eastAsia="tr-TR"/>
              </w:rPr>
            </w:pPr>
            <w:r w:rsidRPr="00355A34">
              <w:rPr>
                <w:rFonts w:ascii="Times New Roman" w:eastAsia="Times New Roman" w:hAnsi="Times New Roman" w:cs="Times New Roman"/>
                <w:b/>
                <w:color w:val="000000"/>
                <w:lang w:eastAsia="tr-TR"/>
              </w:rPr>
              <w:t>15</w:t>
            </w:r>
          </w:p>
        </w:tc>
        <w:tc>
          <w:tcPr>
            <w:tcW w:w="4482" w:type="pct"/>
            <w:tcBorders>
              <w:top w:val="single" w:sz="6" w:space="0" w:color="auto"/>
              <w:left w:val="single" w:sz="6" w:space="0" w:color="auto"/>
              <w:bottom w:val="single" w:sz="6" w:space="0" w:color="auto"/>
              <w:right w:val="single" w:sz="12" w:space="0" w:color="auto"/>
            </w:tcBorders>
            <w:shd w:val="clear" w:color="auto" w:fill="auto"/>
            <w:vAlign w:val="center"/>
          </w:tcPr>
          <w:p w:rsidR="00137D6A" w:rsidRPr="00355A34" w:rsidRDefault="00137D6A" w:rsidP="00137D6A">
            <w:pPr>
              <w:spacing w:after="0" w:line="240" w:lineRule="auto"/>
              <w:jc w:val="both"/>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Paket programlarda Wilcoxon T test, Mann Whitney U test, Kruskal-Wallis test, Friedman test ve araştırma raporunda sunumu</w:t>
            </w:r>
          </w:p>
        </w:tc>
      </w:tr>
      <w:tr w:rsidR="00137D6A" w:rsidRPr="00355A34" w:rsidTr="00137D6A">
        <w:tc>
          <w:tcPr>
            <w:tcW w:w="518" w:type="pct"/>
            <w:tcBorders>
              <w:top w:val="single" w:sz="6" w:space="0" w:color="auto"/>
              <w:left w:val="single" w:sz="12" w:space="0" w:color="auto"/>
              <w:bottom w:val="single" w:sz="6" w:space="0" w:color="auto"/>
              <w:right w:val="single" w:sz="6"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color w:val="000000"/>
                <w:lang w:eastAsia="tr-TR"/>
              </w:rPr>
            </w:pPr>
            <w:r w:rsidRPr="00355A34">
              <w:rPr>
                <w:rFonts w:ascii="Times New Roman" w:eastAsia="Times New Roman" w:hAnsi="Times New Roman" w:cs="Times New Roman"/>
                <w:b/>
                <w:color w:val="000000"/>
                <w:lang w:eastAsia="tr-TR"/>
              </w:rPr>
              <w:t>16</w:t>
            </w:r>
          </w:p>
        </w:tc>
        <w:tc>
          <w:tcPr>
            <w:tcW w:w="4482" w:type="pct"/>
            <w:tcBorders>
              <w:top w:val="single" w:sz="6" w:space="0" w:color="auto"/>
              <w:left w:val="single" w:sz="6" w:space="0" w:color="auto"/>
              <w:bottom w:val="single" w:sz="6" w:space="0" w:color="auto"/>
              <w:right w:val="single" w:sz="12" w:space="0" w:color="auto"/>
            </w:tcBorders>
            <w:vAlign w:val="center"/>
          </w:tcPr>
          <w:p w:rsidR="00137D6A" w:rsidRPr="00355A34" w:rsidRDefault="00137D6A" w:rsidP="00137D6A">
            <w:pPr>
              <w:spacing w:after="0" w:line="240" w:lineRule="auto"/>
              <w:jc w:val="both"/>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Paket programlarda kategorik veri analizi ve araştırma raporunda sunumu</w:t>
            </w:r>
          </w:p>
        </w:tc>
      </w:tr>
      <w:tr w:rsidR="00137D6A" w:rsidRPr="00355A34" w:rsidTr="00137D6A">
        <w:tc>
          <w:tcPr>
            <w:tcW w:w="518" w:type="pct"/>
            <w:tcBorders>
              <w:top w:val="single" w:sz="6" w:space="0" w:color="auto"/>
              <w:left w:val="single" w:sz="12" w:space="0" w:color="auto"/>
              <w:bottom w:val="single" w:sz="6" w:space="0" w:color="auto"/>
              <w:right w:val="single" w:sz="6"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color w:val="000000"/>
                <w:lang w:eastAsia="tr-TR"/>
              </w:rPr>
            </w:pPr>
            <w:r w:rsidRPr="00355A34">
              <w:rPr>
                <w:rFonts w:ascii="Times New Roman" w:eastAsia="Times New Roman" w:hAnsi="Times New Roman" w:cs="Times New Roman"/>
                <w:b/>
                <w:color w:val="000000"/>
                <w:lang w:eastAsia="tr-TR"/>
              </w:rPr>
              <w:t xml:space="preserve">17 </w:t>
            </w:r>
          </w:p>
        </w:tc>
        <w:tc>
          <w:tcPr>
            <w:tcW w:w="4482" w:type="pct"/>
            <w:tcBorders>
              <w:top w:val="single" w:sz="6" w:space="0" w:color="auto"/>
              <w:left w:val="single" w:sz="6" w:space="0" w:color="auto"/>
              <w:bottom w:val="single" w:sz="6" w:space="0" w:color="auto"/>
              <w:right w:val="single" w:sz="12" w:space="0" w:color="auto"/>
            </w:tcBorders>
            <w:vAlign w:val="center"/>
          </w:tcPr>
          <w:p w:rsidR="00137D6A" w:rsidRPr="00355A34" w:rsidRDefault="00137D6A" w:rsidP="00137D6A">
            <w:pPr>
              <w:spacing w:after="0" w:line="240" w:lineRule="auto"/>
              <w:jc w:val="both"/>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Yarıyıl Sonu Sınavları</w:t>
            </w:r>
          </w:p>
        </w:tc>
      </w:tr>
    </w:tbl>
    <w:tbl>
      <w:tblPr>
        <w:tblpPr w:leftFromText="141" w:rightFromText="141" w:vertAnchor="text" w:horzAnchor="margin" w:tblpY="6672"/>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37D6A" w:rsidRPr="00355A34" w:rsidTr="00137D6A">
        <w:tc>
          <w:tcPr>
            <w:tcW w:w="603" w:type="dxa"/>
            <w:tcBorders>
              <w:top w:val="single" w:sz="12" w:space="0" w:color="auto"/>
              <w:left w:val="single" w:sz="12" w:space="0" w:color="auto"/>
              <w:bottom w:val="single" w:sz="6" w:space="0" w:color="auto"/>
              <w:right w:val="single" w:sz="6"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18"/>
                <w:szCs w:val="18"/>
                <w:lang w:eastAsia="tr-TR"/>
              </w:rPr>
            </w:pPr>
            <w:r w:rsidRPr="00355A34">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137D6A" w:rsidRPr="00355A34" w:rsidRDefault="00137D6A" w:rsidP="00137D6A">
            <w:pPr>
              <w:spacing w:after="0" w:line="240" w:lineRule="auto"/>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lang w:eastAsia="tr-TR"/>
              </w:rPr>
            </w:pPr>
            <w:r w:rsidRPr="00355A34">
              <w:rPr>
                <w:rFonts w:ascii="Times New Roman" w:eastAsia="Times New Roman" w:hAnsi="Times New Roman" w:cs="Times New Roman"/>
                <w:b/>
                <w:lang w:eastAsia="tr-TR"/>
              </w:rPr>
              <w:t>1</w:t>
            </w:r>
          </w:p>
        </w:tc>
      </w:tr>
      <w:tr w:rsidR="00137D6A" w:rsidRPr="00355A34" w:rsidTr="00137D6A">
        <w:tc>
          <w:tcPr>
            <w:tcW w:w="603" w:type="dxa"/>
            <w:tcBorders>
              <w:top w:val="single" w:sz="6" w:space="0" w:color="auto"/>
              <w:left w:val="single" w:sz="12" w:space="0" w:color="auto"/>
              <w:bottom w:val="single" w:sz="6" w:space="0" w:color="auto"/>
              <w:right w:val="single" w:sz="6"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137D6A" w:rsidRPr="00355A34" w:rsidRDefault="00137D6A" w:rsidP="00137D6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p>
        </w:tc>
      </w:tr>
      <w:tr w:rsidR="00137D6A" w:rsidRPr="00355A34" w:rsidTr="00137D6A">
        <w:tc>
          <w:tcPr>
            <w:tcW w:w="603" w:type="dxa"/>
            <w:tcBorders>
              <w:top w:val="single" w:sz="6" w:space="0" w:color="auto"/>
              <w:left w:val="single" w:sz="12" w:space="0" w:color="auto"/>
              <w:bottom w:val="single" w:sz="6" w:space="0" w:color="auto"/>
              <w:right w:val="single" w:sz="6"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137D6A" w:rsidRPr="00355A34" w:rsidRDefault="00137D6A" w:rsidP="00137D6A">
            <w:pPr>
              <w:spacing w:after="0" w:line="240" w:lineRule="auto"/>
              <w:rPr>
                <w:rFonts w:ascii="Times New Roman" w:eastAsia="Times New Roman" w:hAnsi="Times New Roman" w:cs="Times New Roman"/>
                <w:sz w:val="20"/>
                <w:szCs w:val="20"/>
                <w:lang w:eastAsia="tr-TR"/>
              </w:rPr>
            </w:pPr>
            <w:r w:rsidRPr="00355A34">
              <w:rPr>
                <w:rFonts w:ascii="TimesNewRoman" w:eastAsia="Times New Roman" w:hAnsi="TimesNewRoman" w:cs="TimesNewRoman"/>
                <w:sz w:val="20"/>
                <w:szCs w:val="20"/>
                <w:lang w:eastAsia="tr-TR"/>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p>
        </w:tc>
      </w:tr>
      <w:tr w:rsidR="00137D6A" w:rsidRPr="00355A34" w:rsidTr="00137D6A">
        <w:tc>
          <w:tcPr>
            <w:tcW w:w="603" w:type="dxa"/>
            <w:tcBorders>
              <w:top w:val="single" w:sz="6" w:space="0" w:color="auto"/>
              <w:left w:val="single" w:sz="12" w:space="0" w:color="auto"/>
              <w:bottom w:val="single" w:sz="6" w:space="0" w:color="auto"/>
              <w:right w:val="single" w:sz="6"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137D6A" w:rsidRPr="00355A34" w:rsidRDefault="00137D6A" w:rsidP="00137D6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Diş hekimliği problemlerinin incelenmesi için deney tasarlama, deney yapma, veri toplama, sonuçları analiz etme ve yorumlama becerisi</w:t>
            </w:r>
            <w:r w:rsidRPr="00355A34">
              <w:rPr>
                <w:rFonts w:ascii="TimesNewRoman" w:eastAsia="Times New Roman" w:hAnsi="TimesNewRoman" w:cs="TimesNewRoman"/>
                <w:sz w:val="20"/>
                <w:szCs w:val="20"/>
                <w:lang w:eastAsia="tr-TR"/>
              </w:rPr>
              <w:t>.</w:t>
            </w:r>
          </w:p>
        </w:tc>
        <w:tc>
          <w:tcPr>
            <w:tcW w:w="567" w:type="dxa"/>
            <w:tcBorders>
              <w:top w:val="single" w:sz="6" w:space="0" w:color="auto"/>
              <w:left w:val="single" w:sz="6" w:space="0" w:color="auto"/>
              <w:bottom w:val="single" w:sz="6" w:space="0" w:color="auto"/>
              <w:right w:val="single" w:sz="6"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137D6A" w:rsidRPr="00355A34" w:rsidTr="00137D6A">
        <w:tc>
          <w:tcPr>
            <w:tcW w:w="603" w:type="dxa"/>
            <w:tcBorders>
              <w:top w:val="single" w:sz="6" w:space="0" w:color="auto"/>
              <w:left w:val="single" w:sz="12" w:space="0" w:color="auto"/>
              <w:bottom w:val="single" w:sz="6" w:space="0" w:color="auto"/>
              <w:right w:val="single" w:sz="6"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137D6A" w:rsidRPr="00355A34" w:rsidRDefault="00137D6A" w:rsidP="00137D6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137D6A" w:rsidRPr="00355A34" w:rsidTr="00137D6A">
        <w:tc>
          <w:tcPr>
            <w:tcW w:w="603" w:type="dxa"/>
            <w:tcBorders>
              <w:top w:val="single" w:sz="6" w:space="0" w:color="auto"/>
              <w:left w:val="single" w:sz="12" w:space="0" w:color="auto"/>
              <w:bottom w:val="single" w:sz="6" w:space="0" w:color="auto"/>
              <w:right w:val="single" w:sz="6"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137D6A" w:rsidRPr="00355A34" w:rsidRDefault="00137D6A" w:rsidP="00137D6A">
            <w:pPr>
              <w:spacing w:after="0" w:line="240" w:lineRule="auto"/>
              <w:rPr>
                <w:rFonts w:ascii="TimesNewRoman" w:eastAsia="Times New Roman" w:hAnsi="TimesNewRoman" w:cs="TimesNewRoman"/>
                <w:sz w:val="20"/>
                <w:szCs w:val="20"/>
                <w:lang w:eastAsia="tr-TR"/>
              </w:rPr>
            </w:pPr>
            <w:r w:rsidRPr="00355A34">
              <w:rPr>
                <w:rFonts w:ascii="Times New Roman" w:eastAsia="Times New Roman" w:hAnsi="Times New Roman" w:cs="Times New Roman"/>
                <w:sz w:val="20"/>
                <w:szCs w:val="20"/>
                <w:lang w:eastAsia="tr-TR"/>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137D6A" w:rsidRPr="00355A34" w:rsidTr="00137D6A">
        <w:tc>
          <w:tcPr>
            <w:tcW w:w="603" w:type="dxa"/>
            <w:tcBorders>
              <w:top w:val="single" w:sz="6" w:space="0" w:color="auto"/>
              <w:left w:val="single" w:sz="12" w:space="0" w:color="auto"/>
              <w:bottom w:val="single" w:sz="6" w:space="0" w:color="auto"/>
              <w:right w:val="single" w:sz="6"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137D6A" w:rsidRPr="00355A34" w:rsidRDefault="00137D6A" w:rsidP="00137D6A">
            <w:pPr>
              <w:spacing w:after="0" w:line="240" w:lineRule="auto"/>
              <w:rPr>
                <w:rFonts w:ascii="TimesNewRoman" w:eastAsia="Times New Roman" w:hAnsi="TimesNewRoman" w:cs="TimesNewRoman"/>
                <w:sz w:val="20"/>
                <w:szCs w:val="20"/>
                <w:lang w:eastAsia="tr-TR"/>
              </w:rPr>
            </w:pPr>
            <w:r w:rsidRPr="00355A34">
              <w:rPr>
                <w:rFonts w:ascii="TimesNewRoman,Bold" w:eastAsia="Times New Roman" w:hAnsi="TimesNewRoman,Bold" w:cs="TimesNewRoman,Bold"/>
                <w:bCs/>
                <w:color w:val="000000"/>
                <w:sz w:val="20"/>
                <w:szCs w:val="20"/>
                <w:lang w:eastAsia="tr-TR"/>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137D6A" w:rsidRPr="00355A34" w:rsidTr="00137D6A">
        <w:tc>
          <w:tcPr>
            <w:tcW w:w="603" w:type="dxa"/>
            <w:tcBorders>
              <w:top w:val="single" w:sz="6" w:space="0" w:color="auto"/>
              <w:left w:val="single" w:sz="12" w:space="0" w:color="auto"/>
              <w:bottom w:val="single" w:sz="6" w:space="0" w:color="auto"/>
              <w:right w:val="single" w:sz="6"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137D6A" w:rsidRPr="00355A34" w:rsidRDefault="00137D6A" w:rsidP="00137D6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r>
      <w:tr w:rsidR="00137D6A" w:rsidRPr="00355A34" w:rsidTr="00137D6A">
        <w:tc>
          <w:tcPr>
            <w:tcW w:w="603" w:type="dxa"/>
            <w:tcBorders>
              <w:top w:val="single" w:sz="6" w:space="0" w:color="auto"/>
              <w:left w:val="single" w:sz="12" w:space="0" w:color="auto"/>
              <w:bottom w:val="single" w:sz="6" w:space="0" w:color="auto"/>
              <w:right w:val="single" w:sz="6"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lang w:eastAsia="tr-TR"/>
              </w:rPr>
            </w:pPr>
            <w:r w:rsidRPr="00355A34">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137D6A" w:rsidRPr="00355A34" w:rsidRDefault="00137D6A" w:rsidP="00137D6A">
            <w:pPr>
              <w:spacing w:after="0" w:line="240" w:lineRule="auto"/>
              <w:rPr>
                <w:rFonts w:ascii="Times New Roman" w:eastAsia="Times New Roman" w:hAnsi="Times New Roman" w:cs="Times New Roman"/>
                <w:sz w:val="20"/>
                <w:szCs w:val="20"/>
                <w:lang w:eastAsia="tr-TR"/>
              </w:rPr>
            </w:pPr>
            <w:r w:rsidRPr="00355A34">
              <w:rPr>
                <w:rFonts w:ascii="Times New Roman" w:eastAsia="Times New Roman" w:hAnsi="Times New Roman" w:cs="Times New Roman"/>
                <w:sz w:val="20"/>
                <w:szCs w:val="20"/>
                <w:lang w:eastAsia="tr-TR"/>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r w:rsidRPr="00355A34">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37D6A" w:rsidRPr="00355A34" w:rsidRDefault="00137D6A" w:rsidP="00137D6A">
            <w:pPr>
              <w:spacing w:after="0" w:line="240" w:lineRule="auto"/>
              <w:jc w:val="center"/>
              <w:rPr>
                <w:rFonts w:ascii="Times New Roman" w:eastAsia="Times New Roman" w:hAnsi="Times New Roman" w:cs="Times New Roman"/>
                <w:b/>
                <w:sz w:val="20"/>
                <w:szCs w:val="20"/>
                <w:lang w:eastAsia="tr-TR"/>
              </w:rPr>
            </w:pPr>
          </w:p>
        </w:tc>
      </w:tr>
      <w:tr w:rsidR="00137D6A" w:rsidRPr="00355A34" w:rsidTr="00137D6A">
        <w:tc>
          <w:tcPr>
            <w:tcW w:w="9889" w:type="dxa"/>
            <w:gridSpan w:val="5"/>
            <w:tcBorders>
              <w:top w:val="single" w:sz="6" w:space="0" w:color="auto"/>
              <w:left w:val="single" w:sz="12" w:space="0" w:color="auto"/>
              <w:bottom w:val="single" w:sz="12" w:space="0" w:color="auto"/>
              <w:right w:val="single" w:sz="12" w:space="0" w:color="auto"/>
            </w:tcBorders>
            <w:vAlign w:val="center"/>
          </w:tcPr>
          <w:p w:rsidR="00137D6A" w:rsidRPr="00355A34" w:rsidRDefault="00137D6A" w:rsidP="00137D6A">
            <w:pPr>
              <w:spacing w:after="0" w:line="240" w:lineRule="auto"/>
              <w:jc w:val="both"/>
              <w:rPr>
                <w:rFonts w:ascii="Times New Roman" w:eastAsia="Times New Roman" w:hAnsi="Times New Roman" w:cs="Times New Roman"/>
                <w:sz w:val="20"/>
                <w:szCs w:val="20"/>
                <w:lang w:eastAsia="tr-TR"/>
              </w:rPr>
            </w:pPr>
            <w:r w:rsidRPr="00355A34">
              <w:rPr>
                <w:rFonts w:ascii="Times New Roman" w:eastAsia="Times New Roman" w:hAnsi="Times New Roman" w:cs="Times New Roman"/>
                <w:b/>
                <w:sz w:val="20"/>
                <w:szCs w:val="20"/>
                <w:lang w:eastAsia="tr-TR"/>
              </w:rPr>
              <w:t>1</w:t>
            </w:r>
            <w:r w:rsidRPr="00355A34">
              <w:rPr>
                <w:rFonts w:ascii="Times New Roman" w:eastAsia="Times New Roman" w:hAnsi="Times New Roman" w:cs="Times New Roman"/>
                <w:sz w:val="20"/>
                <w:szCs w:val="20"/>
                <w:lang w:eastAsia="tr-TR"/>
              </w:rPr>
              <w:t xml:space="preserve">:Hiç Katkısı Yok. </w:t>
            </w:r>
            <w:r w:rsidRPr="00355A34">
              <w:rPr>
                <w:rFonts w:ascii="Times New Roman" w:eastAsia="Times New Roman" w:hAnsi="Times New Roman" w:cs="Times New Roman"/>
                <w:b/>
                <w:sz w:val="20"/>
                <w:szCs w:val="20"/>
                <w:lang w:eastAsia="tr-TR"/>
              </w:rPr>
              <w:t>2</w:t>
            </w:r>
            <w:r w:rsidRPr="00355A34">
              <w:rPr>
                <w:rFonts w:ascii="Times New Roman" w:eastAsia="Times New Roman" w:hAnsi="Times New Roman" w:cs="Times New Roman"/>
                <w:sz w:val="20"/>
                <w:szCs w:val="20"/>
                <w:lang w:eastAsia="tr-TR"/>
              </w:rPr>
              <w:t xml:space="preserve">:Kısmen Katkısı Var. </w:t>
            </w:r>
            <w:r w:rsidRPr="00355A34">
              <w:rPr>
                <w:rFonts w:ascii="Times New Roman" w:eastAsia="Times New Roman" w:hAnsi="Times New Roman" w:cs="Times New Roman"/>
                <w:b/>
                <w:sz w:val="20"/>
                <w:szCs w:val="20"/>
                <w:lang w:eastAsia="tr-TR"/>
              </w:rPr>
              <w:t>3</w:t>
            </w:r>
            <w:r w:rsidRPr="00355A34">
              <w:rPr>
                <w:rFonts w:ascii="Times New Roman" w:eastAsia="Times New Roman" w:hAnsi="Times New Roman" w:cs="Times New Roman"/>
                <w:sz w:val="20"/>
                <w:szCs w:val="20"/>
                <w:lang w:eastAsia="tr-TR"/>
              </w:rPr>
              <w:t>:Tam Katkısı Var.</w:t>
            </w:r>
          </w:p>
        </w:tc>
      </w:tr>
    </w:tbl>
    <w:p w:rsidR="00137D6A" w:rsidRPr="00355A34" w:rsidRDefault="00137D6A"/>
    <w:p w:rsidR="00137D6A" w:rsidRPr="00355A34" w:rsidRDefault="00137D6A" w:rsidP="00137D6A">
      <w:pPr>
        <w:spacing w:after="0" w:line="240" w:lineRule="auto"/>
        <w:rPr>
          <w:rFonts w:ascii="Times New Roman" w:eastAsia="Times New Roman" w:hAnsi="Times New Roman" w:cs="Times New Roman"/>
          <w:sz w:val="18"/>
          <w:szCs w:val="18"/>
          <w:lang w:eastAsia="tr-TR"/>
        </w:rPr>
        <w:sectPr w:rsidR="00137D6A" w:rsidRPr="00355A34">
          <w:pgSz w:w="11906" w:h="16838"/>
          <w:pgMar w:top="720" w:right="1134" w:bottom="720" w:left="1134" w:header="709" w:footer="709" w:gutter="0"/>
          <w:cols w:space="708"/>
        </w:sectPr>
      </w:pPr>
    </w:p>
    <w:p w:rsidR="00F65CAF" w:rsidRPr="00355A34" w:rsidRDefault="00F65CAF" w:rsidP="00F65CAF">
      <w:pPr>
        <w:jc w:val="center"/>
        <w:outlineLvl w:val="0"/>
        <w:rPr>
          <w:b/>
          <w:sz w:val="28"/>
          <w:szCs w:val="28"/>
        </w:rPr>
      </w:pPr>
      <w:r w:rsidRPr="00355A34">
        <w:rPr>
          <w:b/>
          <w:sz w:val="28"/>
          <w:szCs w:val="28"/>
        </w:rPr>
        <w:lastRenderedPageBreak/>
        <w:t xml:space="preserve">    ESOGÜ Diş Hekimliği Fakültesi Ders Bilgi Formu     </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F65CAF" w:rsidRPr="00355A34" w:rsidTr="0010450C">
        <w:tc>
          <w:tcPr>
            <w:tcW w:w="1167" w:type="dxa"/>
            <w:vAlign w:val="center"/>
          </w:tcPr>
          <w:p w:rsidR="00F65CAF" w:rsidRPr="00355A34" w:rsidRDefault="00F65CAF" w:rsidP="0010450C">
            <w:pPr>
              <w:outlineLvl w:val="0"/>
              <w:rPr>
                <w:b/>
                <w:sz w:val="20"/>
                <w:szCs w:val="20"/>
              </w:rPr>
            </w:pPr>
            <w:r w:rsidRPr="00355A34">
              <w:rPr>
                <w:b/>
                <w:sz w:val="20"/>
                <w:szCs w:val="20"/>
              </w:rPr>
              <w:t>SINIF</w:t>
            </w:r>
          </w:p>
        </w:tc>
        <w:tc>
          <w:tcPr>
            <w:tcW w:w="1527" w:type="dxa"/>
            <w:vAlign w:val="center"/>
          </w:tcPr>
          <w:p w:rsidR="00F65CAF" w:rsidRPr="00355A34" w:rsidRDefault="00F65CAF" w:rsidP="0010450C">
            <w:pPr>
              <w:ind w:left="390"/>
              <w:outlineLvl w:val="0"/>
              <w:rPr>
                <w:sz w:val="20"/>
                <w:szCs w:val="20"/>
              </w:rPr>
            </w:pPr>
            <w:r w:rsidRPr="00355A34">
              <w:rPr>
                <w:sz w:val="20"/>
                <w:szCs w:val="20"/>
              </w:rPr>
              <w:t>5. SINIF</w:t>
            </w:r>
          </w:p>
        </w:tc>
      </w:tr>
    </w:tbl>
    <w:p w:rsidR="00F65CAF" w:rsidRPr="00355A34" w:rsidRDefault="00F65CAF" w:rsidP="00F65CAF">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F65CAF" w:rsidRPr="00355A34" w:rsidTr="0010450C">
        <w:tc>
          <w:tcPr>
            <w:tcW w:w="1668" w:type="dxa"/>
            <w:vAlign w:val="center"/>
          </w:tcPr>
          <w:p w:rsidR="00F65CAF" w:rsidRPr="00355A34" w:rsidRDefault="00F65CAF" w:rsidP="0010450C">
            <w:pPr>
              <w:jc w:val="center"/>
              <w:outlineLvl w:val="0"/>
              <w:rPr>
                <w:b/>
                <w:sz w:val="20"/>
                <w:szCs w:val="20"/>
              </w:rPr>
            </w:pPr>
            <w:r w:rsidRPr="00355A34">
              <w:rPr>
                <w:b/>
                <w:sz w:val="20"/>
                <w:szCs w:val="20"/>
              </w:rPr>
              <w:t>DERSİN KODU</w:t>
            </w:r>
          </w:p>
        </w:tc>
        <w:tc>
          <w:tcPr>
            <w:tcW w:w="2760" w:type="dxa"/>
            <w:vAlign w:val="center"/>
          </w:tcPr>
          <w:p w:rsidR="00F65CAF" w:rsidRPr="00355A34" w:rsidRDefault="00F65CAF" w:rsidP="0010450C">
            <w:pPr>
              <w:outlineLvl w:val="0"/>
            </w:pPr>
            <w:r w:rsidRPr="00355A34">
              <w:rPr>
                <w:lang w:val="en-US"/>
              </w:rPr>
              <w:t>161120007</w:t>
            </w:r>
          </w:p>
        </w:tc>
        <w:tc>
          <w:tcPr>
            <w:tcW w:w="1560" w:type="dxa"/>
            <w:vAlign w:val="center"/>
          </w:tcPr>
          <w:p w:rsidR="00F65CAF" w:rsidRPr="00355A34" w:rsidRDefault="00F65CAF" w:rsidP="0010450C">
            <w:pPr>
              <w:spacing w:before="120" w:after="120"/>
              <w:jc w:val="center"/>
              <w:outlineLvl w:val="0"/>
              <w:rPr>
                <w:b/>
                <w:sz w:val="20"/>
                <w:szCs w:val="20"/>
              </w:rPr>
            </w:pPr>
            <w:r w:rsidRPr="00355A34">
              <w:rPr>
                <w:b/>
                <w:sz w:val="20"/>
                <w:szCs w:val="20"/>
              </w:rPr>
              <w:t>DERSİN ADI</w:t>
            </w:r>
          </w:p>
        </w:tc>
        <w:tc>
          <w:tcPr>
            <w:tcW w:w="4185" w:type="dxa"/>
          </w:tcPr>
          <w:p w:rsidR="00F65CAF" w:rsidRPr="00355A34" w:rsidRDefault="00F65CAF" w:rsidP="0010450C">
            <w:pPr>
              <w:spacing w:before="120" w:after="120"/>
              <w:outlineLvl w:val="0"/>
              <w:rPr>
                <w:sz w:val="20"/>
                <w:szCs w:val="20"/>
              </w:rPr>
            </w:pPr>
            <w:r w:rsidRPr="00355A34">
              <w:rPr>
                <w:sz w:val="20"/>
                <w:szCs w:val="20"/>
              </w:rPr>
              <w:t>TOPLUM AĞIZ-DİŞ SAĞLIĞI</w:t>
            </w:r>
          </w:p>
        </w:tc>
      </w:tr>
    </w:tbl>
    <w:p w:rsidR="00F65CAF" w:rsidRPr="00355A34" w:rsidRDefault="00F65CAF" w:rsidP="00F65CAF">
      <w:pPr>
        <w:outlineLvl w:val="0"/>
        <w:rPr>
          <w:b/>
          <w:sz w:val="20"/>
          <w:szCs w:val="20"/>
        </w:rPr>
      </w:pPr>
      <w:r w:rsidRPr="00355A34">
        <w:rPr>
          <w:b/>
          <w:sz w:val="20"/>
          <w:szCs w:val="20"/>
        </w:rPr>
        <w:t xml:space="preserve">                                                   </w:t>
      </w:r>
      <w:r w:rsidRPr="00355A34">
        <w:rPr>
          <w:b/>
          <w:sz w:val="20"/>
          <w:szCs w:val="20"/>
        </w:rPr>
        <w:tab/>
      </w:r>
      <w:r w:rsidRPr="00355A34">
        <w:rPr>
          <w:b/>
          <w:sz w:val="20"/>
          <w:szCs w:val="20"/>
        </w:rPr>
        <w:tab/>
      </w:r>
      <w:r w:rsidRPr="00355A34">
        <w:rPr>
          <w:b/>
          <w:sz w:val="20"/>
          <w:szCs w:val="20"/>
        </w:rPr>
        <w:tab/>
      </w:r>
      <w:r w:rsidRPr="00355A34">
        <w:rPr>
          <w:b/>
          <w:sz w:val="20"/>
          <w:szCs w:val="20"/>
        </w:rPr>
        <w:tab/>
      </w:r>
      <w:r w:rsidRPr="00355A34">
        <w:rPr>
          <w:b/>
          <w:sz w:val="20"/>
          <w:szCs w:val="20"/>
        </w:rPr>
        <w:tab/>
        <w:t xml:space="preserve">      </w:t>
      </w: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849"/>
        <w:gridCol w:w="696"/>
        <w:gridCol w:w="410"/>
        <w:gridCol w:w="634"/>
        <w:gridCol w:w="688"/>
        <w:gridCol w:w="965"/>
        <w:gridCol w:w="201"/>
        <w:gridCol w:w="444"/>
        <w:gridCol w:w="103"/>
        <w:gridCol w:w="1663"/>
        <w:gridCol w:w="831"/>
        <w:gridCol w:w="1518"/>
      </w:tblGrid>
      <w:tr w:rsidR="00F65CAF" w:rsidRPr="00355A34" w:rsidTr="0010450C">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F65CAF" w:rsidRPr="00355A34" w:rsidRDefault="00F65CAF" w:rsidP="0066234A">
            <w:pPr>
              <w:spacing w:after="0"/>
              <w:rPr>
                <w:b/>
                <w:sz w:val="18"/>
                <w:szCs w:val="20"/>
              </w:rPr>
            </w:pPr>
            <w:r w:rsidRPr="00355A34">
              <w:rPr>
                <w:b/>
                <w:sz w:val="18"/>
                <w:szCs w:val="20"/>
              </w:rPr>
              <w:t>YARIYIL</w:t>
            </w:r>
          </w:p>
          <w:p w:rsidR="00F65CAF" w:rsidRPr="00355A34" w:rsidRDefault="00F65CAF" w:rsidP="0066234A">
            <w:pPr>
              <w:spacing w:after="0"/>
              <w:rPr>
                <w:sz w:val="20"/>
                <w:szCs w:val="20"/>
              </w:rPr>
            </w:pPr>
          </w:p>
        </w:tc>
        <w:tc>
          <w:tcPr>
            <w:tcW w:w="1629" w:type="pct"/>
            <w:gridSpan w:val="5"/>
            <w:tcBorders>
              <w:left w:val="single" w:sz="12" w:space="0" w:color="auto"/>
              <w:bottom w:val="single" w:sz="4" w:space="0" w:color="auto"/>
              <w:right w:val="single" w:sz="12" w:space="0" w:color="auto"/>
            </w:tcBorders>
            <w:vAlign w:val="center"/>
          </w:tcPr>
          <w:p w:rsidR="00F65CAF" w:rsidRPr="00355A34" w:rsidRDefault="00F65CAF" w:rsidP="0066234A">
            <w:pPr>
              <w:spacing w:after="0"/>
              <w:jc w:val="center"/>
              <w:rPr>
                <w:b/>
                <w:sz w:val="20"/>
                <w:szCs w:val="20"/>
              </w:rPr>
            </w:pPr>
            <w:r w:rsidRPr="00355A34">
              <w:rPr>
                <w:b/>
                <w:sz w:val="20"/>
                <w:szCs w:val="20"/>
              </w:rPr>
              <w:t>HAFTALIK DERS SAATİ</w:t>
            </w:r>
          </w:p>
        </w:tc>
        <w:tc>
          <w:tcPr>
            <w:tcW w:w="2847" w:type="pct"/>
            <w:gridSpan w:val="7"/>
            <w:tcBorders>
              <w:left w:val="single" w:sz="12" w:space="0" w:color="auto"/>
              <w:bottom w:val="single" w:sz="4" w:space="0" w:color="auto"/>
            </w:tcBorders>
            <w:vAlign w:val="center"/>
          </w:tcPr>
          <w:p w:rsidR="00F65CAF" w:rsidRPr="00355A34" w:rsidRDefault="00F65CAF" w:rsidP="0066234A">
            <w:pPr>
              <w:spacing w:after="0"/>
              <w:jc w:val="center"/>
              <w:rPr>
                <w:b/>
                <w:sz w:val="20"/>
                <w:szCs w:val="20"/>
              </w:rPr>
            </w:pPr>
            <w:r w:rsidRPr="00355A34">
              <w:rPr>
                <w:b/>
                <w:sz w:val="20"/>
                <w:szCs w:val="20"/>
              </w:rPr>
              <w:t>DERSİN</w:t>
            </w:r>
          </w:p>
        </w:tc>
      </w:tr>
      <w:tr w:rsidR="00F65CAF" w:rsidRPr="00355A34" w:rsidTr="0010450C">
        <w:trPr>
          <w:trHeight w:val="382"/>
        </w:trPr>
        <w:tc>
          <w:tcPr>
            <w:tcW w:w="524" w:type="pct"/>
            <w:vMerge/>
            <w:tcBorders>
              <w:top w:val="single" w:sz="4" w:space="0" w:color="auto"/>
              <w:left w:val="single" w:sz="12" w:space="0" w:color="auto"/>
              <w:bottom w:val="single" w:sz="4" w:space="0" w:color="auto"/>
              <w:right w:val="single" w:sz="12" w:space="0" w:color="auto"/>
            </w:tcBorders>
          </w:tcPr>
          <w:p w:rsidR="00F65CAF" w:rsidRPr="00355A34" w:rsidRDefault="00F65CAF" w:rsidP="0066234A">
            <w:pPr>
              <w:spacing w:after="0"/>
              <w:rPr>
                <w:b/>
                <w:sz w:val="20"/>
                <w:szCs w:val="20"/>
              </w:rPr>
            </w:pPr>
          </w:p>
        </w:tc>
        <w:tc>
          <w:tcPr>
            <w:tcW w:w="422" w:type="pct"/>
            <w:tcBorders>
              <w:top w:val="single" w:sz="4" w:space="0" w:color="auto"/>
              <w:left w:val="single" w:sz="12" w:space="0" w:color="auto"/>
              <w:bottom w:val="single" w:sz="4" w:space="0" w:color="auto"/>
              <w:right w:val="single" w:sz="4" w:space="0" w:color="auto"/>
            </w:tcBorders>
            <w:vAlign w:val="center"/>
          </w:tcPr>
          <w:p w:rsidR="00F65CAF" w:rsidRPr="00355A34" w:rsidRDefault="00F65CAF" w:rsidP="0066234A">
            <w:pPr>
              <w:spacing w:after="0"/>
              <w:jc w:val="center"/>
              <w:rPr>
                <w:b/>
                <w:sz w:val="20"/>
                <w:szCs w:val="20"/>
              </w:rPr>
            </w:pPr>
            <w:r w:rsidRPr="00355A34">
              <w:rPr>
                <w:b/>
                <w:sz w:val="20"/>
                <w:szCs w:val="20"/>
              </w:rPr>
              <w:t>Teorik</w:t>
            </w:r>
          </w:p>
        </w:tc>
        <w:tc>
          <w:tcPr>
            <w:tcW w:w="550" w:type="pct"/>
            <w:gridSpan w:val="2"/>
            <w:tcBorders>
              <w:top w:val="single" w:sz="4" w:space="0" w:color="auto"/>
              <w:left w:val="single" w:sz="4" w:space="0" w:color="auto"/>
              <w:bottom w:val="single" w:sz="4" w:space="0" w:color="auto"/>
            </w:tcBorders>
            <w:vAlign w:val="center"/>
          </w:tcPr>
          <w:p w:rsidR="00F65CAF" w:rsidRPr="00355A34" w:rsidRDefault="00F65CAF" w:rsidP="0066234A">
            <w:pPr>
              <w:spacing w:after="0"/>
              <w:jc w:val="center"/>
              <w:rPr>
                <w:b/>
                <w:sz w:val="20"/>
                <w:szCs w:val="20"/>
              </w:rPr>
            </w:pPr>
            <w:r w:rsidRPr="00355A34">
              <w:rPr>
                <w:b/>
                <w:sz w:val="20"/>
                <w:szCs w:val="20"/>
              </w:rPr>
              <w:t>Uygulama</w:t>
            </w:r>
          </w:p>
        </w:tc>
        <w:tc>
          <w:tcPr>
            <w:tcW w:w="657" w:type="pct"/>
            <w:gridSpan w:val="2"/>
            <w:tcBorders>
              <w:top w:val="single" w:sz="4" w:space="0" w:color="auto"/>
              <w:bottom w:val="single" w:sz="4" w:space="0" w:color="auto"/>
              <w:right w:val="single" w:sz="12" w:space="0" w:color="auto"/>
            </w:tcBorders>
            <w:vAlign w:val="center"/>
          </w:tcPr>
          <w:p w:rsidR="00F65CAF" w:rsidRPr="00355A34" w:rsidRDefault="00F65CAF" w:rsidP="0066234A">
            <w:pPr>
              <w:spacing w:after="0"/>
              <w:ind w:left="-111" w:right="-108"/>
              <w:jc w:val="center"/>
              <w:rPr>
                <w:b/>
                <w:sz w:val="20"/>
                <w:szCs w:val="20"/>
              </w:rPr>
            </w:pPr>
            <w:r w:rsidRPr="00355A34">
              <w:rPr>
                <w:b/>
                <w:sz w:val="20"/>
                <w:szCs w:val="20"/>
              </w:rPr>
              <w:t>Laboratuvar</w:t>
            </w:r>
          </w:p>
        </w:tc>
        <w:tc>
          <w:tcPr>
            <w:tcW w:w="480" w:type="pct"/>
            <w:tcBorders>
              <w:top w:val="single" w:sz="4" w:space="0" w:color="auto"/>
              <w:bottom w:val="single" w:sz="4" w:space="0" w:color="auto"/>
              <w:right w:val="single" w:sz="4" w:space="0" w:color="auto"/>
            </w:tcBorders>
            <w:vAlign w:val="center"/>
          </w:tcPr>
          <w:p w:rsidR="00F65CAF" w:rsidRPr="00355A34" w:rsidRDefault="00F65CAF" w:rsidP="0066234A">
            <w:pPr>
              <w:spacing w:after="0"/>
              <w:jc w:val="center"/>
              <w:rPr>
                <w:b/>
                <w:sz w:val="20"/>
                <w:szCs w:val="20"/>
              </w:rPr>
            </w:pPr>
            <w:r w:rsidRPr="00355A34">
              <w:rPr>
                <w:b/>
                <w:sz w:val="20"/>
                <w:szCs w:val="20"/>
              </w:rPr>
              <w:t>Kredisi</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F65CAF" w:rsidRPr="00355A34" w:rsidRDefault="00F65CAF" w:rsidP="0066234A">
            <w:pPr>
              <w:spacing w:after="0"/>
              <w:ind w:left="-111" w:right="-108"/>
              <w:jc w:val="center"/>
              <w:rPr>
                <w:b/>
                <w:sz w:val="20"/>
                <w:szCs w:val="20"/>
              </w:rPr>
            </w:pPr>
            <w:r w:rsidRPr="00355A34">
              <w:rPr>
                <w:b/>
                <w:sz w:val="20"/>
                <w:szCs w:val="20"/>
              </w:rPr>
              <w:t>AKTS</w:t>
            </w:r>
          </w:p>
        </w:tc>
        <w:tc>
          <w:tcPr>
            <w:tcW w:w="1291" w:type="pct"/>
            <w:gridSpan w:val="3"/>
            <w:tcBorders>
              <w:top w:val="single" w:sz="4" w:space="0" w:color="auto"/>
              <w:left w:val="single" w:sz="4" w:space="0" w:color="auto"/>
              <w:bottom w:val="single" w:sz="4" w:space="0" w:color="auto"/>
            </w:tcBorders>
            <w:vAlign w:val="center"/>
          </w:tcPr>
          <w:p w:rsidR="00F65CAF" w:rsidRPr="00355A34" w:rsidRDefault="00F65CAF" w:rsidP="0066234A">
            <w:pPr>
              <w:spacing w:after="0"/>
              <w:jc w:val="center"/>
              <w:rPr>
                <w:b/>
                <w:sz w:val="20"/>
                <w:szCs w:val="20"/>
              </w:rPr>
            </w:pPr>
            <w:r w:rsidRPr="00355A34">
              <w:rPr>
                <w:b/>
                <w:sz w:val="20"/>
                <w:szCs w:val="20"/>
              </w:rPr>
              <w:t>TÜRÜ</w:t>
            </w:r>
          </w:p>
        </w:tc>
        <w:tc>
          <w:tcPr>
            <w:tcW w:w="755" w:type="pct"/>
            <w:tcBorders>
              <w:top w:val="single" w:sz="4" w:space="0" w:color="auto"/>
              <w:left w:val="single" w:sz="4" w:space="0" w:color="auto"/>
              <w:bottom w:val="single" w:sz="4" w:space="0" w:color="auto"/>
            </w:tcBorders>
            <w:vAlign w:val="center"/>
          </w:tcPr>
          <w:p w:rsidR="00F65CAF" w:rsidRPr="00355A34" w:rsidRDefault="00F65CAF" w:rsidP="0066234A">
            <w:pPr>
              <w:spacing w:after="0"/>
              <w:jc w:val="center"/>
              <w:rPr>
                <w:b/>
                <w:sz w:val="20"/>
                <w:szCs w:val="20"/>
              </w:rPr>
            </w:pPr>
            <w:r w:rsidRPr="00355A34">
              <w:rPr>
                <w:b/>
                <w:sz w:val="20"/>
                <w:szCs w:val="20"/>
              </w:rPr>
              <w:t>DİLİ</w:t>
            </w:r>
          </w:p>
        </w:tc>
      </w:tr>
      <w:tr w:rsidR="00F65CAF" w:rsidRPr="00355A34" w:rsidTr="0010450C">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F65CAF" w:rsidRPr="00355A34" w:rsidRDefault="00F65CAF" w:rsidP="0066234A">
            <w:pPr>
              <w:spacing w:after="0"/>
              <w:jc w:val="center"/>
            </w:pPr>
            <w:r w:rsidRPr="00355A34">
              <w:t>Bahar</w:t>
            </w:r>
          </w:p>
        </w:tc>
        <w:tc>
          <w:tcPr>
            <w:tcW w:w="422" w:type="pct"/>
            <w:tcBorders>
              <w:top w:val="single" w:sz="4" w:space="0" w:color="auto"/>
              <w:left w:val="single" w:sz="12" w:space="0" w:color="auto"/>
              <w:bottom w:val="single" w:sz="12" w:space="0" w:color="auto"/>
              <w:right w:val="single" w:sz="4" w:space="0" w:color="auto"/>
            </w:tcBorders>
            <w:vAlign w:val="center"/>
          </w:tcPr>
          <w:p w:rsidR="00F65CAF" w:rsidRPr="00355A34" w:rsidRDefault="00F65CAF" w:rsidP="0066234A">
            <w:pPr>
              <w:spacing w:after="0"/>
              <w:jc w:val="center"/>
            </w:pPr>
            <w:r w:rsidRPr="00355A34">
              <w:t>1</w:t>
            </w:r>
          </w:p>
        </w:tc>
        <w:tc>
          <w:tcPr>
            <w:tcW w:w="550" w:type="pct"/>
            <w:gridSpan w:val="2"/>
            <w:tcBorders>
              <w:top w:val="single" w:sz="4" w:space="0" w:color="auto"/>
              <w:left w:val="single" w:sz="4" w:space="0" w:color="auto"/>
              <w:bottom w:val="single" w:sz="12" w:space="0" w:color="auto"/>
            </w:tcBorders>
            <w:vAlign w:val="center"/>
          </w:tcPr>
          <w:p w:rsidR="00F65CAF" w:rsidRPr="00355A34" w:rsidRDefault="00F65CAF" w:rsidP="0066234A">
            <w:pPr>
              <w:spacing w:after="0"/>
              <w:jc w:val="center"/>
            </w:pPr>
          </w:p>
        </w:tc>
        <w:tc>
          <w:tcPr>
            <w:tcW w:w="657" w:type="pct"/>
            <w:gridSpan w:val="2"/>
            <w:tcBorders>
              <w:top w:val="single" w:sz="4" w:space="0" w:color="auto"/>
              <w:bottom w:val="single" w:sz="12" w:space="0" w:color="auto"/>
              <w:right w:val="single" w:sz="12" w:space="0" w:color="auto"/>
            </w:tcBorders>
            <w:shd w:val="clear" w:color="auto" w:fill="auto"/>
            <w:vAlign w:val="center"/>
          </w:tcPr>
          <w:p w:rsidR="00F65CAF" w:rsidRPr="00355A34" w:rsidRDefault="00F65CAF" w:rsidP="0066234A">
            <w:pPr>
              <w:spacing w:after="0"/>
              <w:jc w:val="center"/>
            </w:pPr>
          </w:p>
        </w:tc>
        <w:tc>
          <w:tcPr>
            <w:tcW w:w="480" w:type="pct"/>
            <w:tcBorders>
              <w:top w:val="single" w:sz="4" w:space="0" w:color="auto"/>
              <w:bottom w:val="single" w:sz="12" w:space="0" w:color="auto"/>
              <w:right w:val="single" w:sz="4" w:space="0" w:color="auto"/>
            </w:tcBorders>
            <w:shd w:val="clear" w:color="auto" w:fill="auto"/>
            <w:vAlign w:val="center"/>
          </w:tcPr>
          <w:p w:rsidR="00F65CAF" w:rsidRPr="00355A34" w:rsidRDefault="00F65CAF" w:rsidP="0066234A">
            <w:pPr>
              <w:spacing w:after="0"/>
              <w:jc w:val="center"/>
            </w:pP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F65CAF" w:rsidRPr="00355A34" w:rsidRDefault="00F65CAF" w:rsidP="0066234A">
            <w:pPr>
              <w:spacing w:after="0"/>
              <w:jc w:val="center"/>
            </w:pPr>
          </w:p>
        </w:tc>
        <w:tc>
          <w:tcPr>
            <w:tcW w:w="1291" w:type="pct"/>
            <w:gridSpan w:val="3"/>
            <w:tcBorders>
              <w:top w:val="single" w:sz="4" w:space="0" w:color="auto"/>
              <w:left w:val="single" w:sz="4" w:space="0" w:color="auto"/>
              <w:bottom w:val="single" w:sz="12" w:space="0" w:color="auto"/>
            </w:tcBorders>
            <w:vAlign w:val="center"/>
          </w:tcPr>
          <w:p w:rsidR="00F65CAF" w:rsidRPr="00355A34" w:rsidRDefault="00F65CAF" w:rsidP="0066234A">
            <w:pPr>
              <w:spacing w:before="120" w:after="0"/>
              <w:jc w:val="center"/>
              <w:rPr>
                <w:vertAlign w:val="superscript"/>
              </w:rPr>
            </w:pPr>
            <w:r w:rsidRPr="00355A34">
              <w:rPr>
                <w:vertAlign w:val="superscript"/>
              </w:rPr>
              <w:t xml:space="preserve">ZORUNLU ( </w:t>
            </w:r>
            <w:r w:rsidRPr="00355A34">
              <w:rPr>
                <w:b/>
                <w:sz w:val="28"/>
                <w:szCs w:val="28"/>
                <w:vertAlign w:val="superscript"/>
              </w:rPr>
              <w:t>X</w:t>
            </w:r>
            <w:r w:rsidRPr="00355A34">
              <w:rPr>
                <w:vertAlign w:val="superscript"/>
              </w:rPr>
              <w:t xml:space="preserve"> )  SEÇMELİ (   )</w:t>
            </w:r>
          </w:p>
        </w:tc>
        <w:tc>
          <w:tcPr>
            <w:tcW w:w="755" w:type="pct"/>
            <w:tcBorders>
              <w:top w:val="single" w:sz="4" w:space="0" w:color="auto"/>
              <w:left w:val="single" w:sz="4" w:space="0" w:color="auto"/>
              <w:bottom w:val="single" w:sz="12" w:space="0" w:color="auto"/>
            </w:tcBorders>
          </w:tcPr>
          <w:p w:rsidR="00F65CAF" w:rsidRPr="00355A34" w:rsidRDefault="00F65CAF" w:rsidP="0066234A">
            <w:pPr>
              <w:spacing w:before="120" w:after="0"/>
              <w:rPr>
                <w:vertAlign w:val="superscript"/>
              </w:rPr>
            </w:pPr>
            <w:r w:rsidRPr="00355A34">
              <w:rPr>
                <w:vertAlign w:val="superscript"/>
              </w:rPr>
              <w:t xml:space="preserve">          Türkçe</w:t>
            </w:r>
          </w:p>
        </w:tc>
      </w:tr>
      <w:tr w:rsidR="00F65CAF" w:rsidRPr="00355A34" w:rsidTr="0010450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F65CAF" w:rsidRPr="00355A34" w:rsidRDefault="00F65CAF" w:rsidP="0066234A">
            <w:pPr>
              <w:spacing w:after="0"/>
              <w:rPr>
                <w:b/>
                <w:sz w:val="20"/>
                <w:szCs w:val="20"/>
              </w:rPr>
            </w:pPr>
          </w:p>
          <w:p w:rsidR="00F65CAF" w:rsidRPr="00355A34" w:rsidRDefault="00F65CAF" w:rsidP="0066234A">
            <w:pPr>
              <w:spacing w:after="0"/>
              <w:jc w:val="center"/>
              <w:rPr>
                <w:b/>
                <w:sz w:val="20"/>
                <w:szCs w:val="20"/>
              </w:rPr>
            </w:pPr>
            <w:r w:rsidRPr="00355A34">
              <w:rPr>
                <w:b/>
                <w:sz w:val="20"/>
                <w:szCs w:val="20"/>
              </w:rPr>
              <w:t>DERSİN KATEGORİSİ</w:t>
            </w:r>
          </w:p>
        </w:tc>
      </w:tr>
      <w:tr w:rsidR="00F65CAF" w:rsidRPr="00355A34" w:rsidTr="0010450C">
        <w:tblPrEx>
          <w:tblBorders>
            <w:insideH w:val="single" w:sz="6" w:space="0" w:color="auto"/>
            <w:insideV w:val="single" w:sz="6" w:space="0" w:color="auto"/>
          </w:tblBorders>
        </w:tblPrEx>
        <w:trPr>
          <w:trHeight w:val="546"/>
        </w:trPr>
        <w:tc>
          <w:tcPr>
            <w:tcW w:w="1292" w:type="pct"/>
            <w:gridSpan w:val="3"/>
            <w:tcBorders>
              <w:top w:val="single" w:sz="12" w:space="0" w:color="auto"/>
              <w:left w:val="single" w:sz="12" w:space="0" w:color="auto"/>
              <w:bottom w:val="single" w:sz="6" w:space="0" w:color="auto"/>
            </w:tcBorders>
            <w:vAlign w:val="center"/>
          </w:tcPr>
          <w:p w:rsidR="00F65CAF" w:rsidRPr="00355A34" w:rsidRDefault="00F65CAF" w:rsidP="0066234A">
            <w:pPr>
              <w:spacing w:after="0"/>
              <w:jc w:val="center"/>
              <w:rPr>
                <w:b/>
                <w:sz w:val="20"/>
                <w:szCs w:val="20"/>
              </w:rPr>
            </w:pPr>
            <w:r w:rsidRPr="00355A34">
              <w:rPr>
                <w:b/>
                <w:sz w:val="20"/>
                <w:szCs w:val="20"/>
              </w:rPr>
              <w:t>Temel Bilim</w:t>
            </w:r>
          </w:p>
        </w:tc>
        <w:tc>
          <w:tcPr>
            <w:tcW w:w="1441" w:type="pct"/>
            <w:gridSpan w:val="5"/>
            <w:tcBorders>
              <w:top w:val="single" w:sz="12" w:space="0" w:color="auto"/>
              <w:bottom w:val="single" w:sz="6" w:space="0" w:color="auto"/>
            </w:tcBorders>
            <w:vAlign w:val="center"/>
          </w:tcPr>
          <w:p w:rsidR="00F65CAF" w:rsidRPr="00355A34" w:rsidRDefault="00F65CAF" w:rsidP="0066234A">
            <w:pPr>
              <w:spacing w:after="0"/>
              <w:jc w:val="center"/>
              <w:rPr>
                <w:b/>
                <w:sz w:val="20"/>
                <w:szCs w:val="20"/>
              </w:rPr>
            </w:pPr>
            <w:r w:rsidRPr="00355A34">
              <w:rPr>
                <w:b/>
                <w:sz w:val="20"/>
                <w:szCs w:val="20"/>
              </w:rPr>
              <w:t>Temel Tıp Bilimi</w:t>
            </w:r>
          </w:p>
        </w:tc>
        <w:tc>
          <w:tcPr>
            <w:tcW w:w="1099" w:type="pct"/>
            <w:gridSpan w:val="3"/>
            <w:tcBorders>
              <w:top w:val="single" w:sz="12" w:space="0" w:color="auto"/>
              <w:bottom w:val="single" w:sz="6" w:space="0" w:color="auto"/>
            </w:tcBorders>
            <w:vAlign w:val="center"/>
          </w:tcPr>
          <w:p w:rsidR="00F65CAF" w:rsidRPr="00355A34" w:rsidRDefault="00F65CAF" w:rsidP="0066234A">
            <w:pPr>
              <w:spacing w:after="0"/>
              <w:ind w:left="177" w:hanging="177"/>
              <w:jc w:val="center"/>
              <w:rPr>
                <w:b/>
                <w:sz w:val="20"/>
                <w:szCs w:val="20"/>
              </w:rPr>
            </w:pPr>
            <w:r w:rsidRPr="00355A34">
              <w:rPr>
                <w:b/>
                <w:sz w:val="20"/>
                <w:szCs w:val="20"/>
              </w:rPr>
              <w:t>Klinik Bilim</w:t>
            </w:r>
          </w:p>
        </w:tc>
        <w:tc>
          <w:tcPr>
            <w:tcW w:w="1168" w:type="pct"/>
            <w:gridSpan w:val="2"/>
            <w:tcBorders>
              <w:top w:val="single" w:sz="12" w:space="0" w:color="auto"/>
              <w:bottom w:val="single" w:sz="6" w:space="0" w:color="auto"/>
            </w:tcBorders>
            <w:vAlign w:val="center"/>
          </w:tcPr>
          <w:p w:rsidR="00F65CAF" w:rsidRPr="00355A34" w:rsidRDefault="00F65CAF" w:rsidP="0066234A">
            <w:pPr>
              <w:spacing w:after="0"/>
              <w:jc w:val="center"/>
              <w:rPr>
                <w:b/>
                <w:sz w:val="20"/>
                <w:szCs w:val="20"/>
              </w:rPr>
            </w:pPr>
            <w:r w:rsidRPr="00355A34">
              <w:rPr>
                <w:b/>
                <w:sz w:val="20"/>
                <w:szCs w:val="20"/>
              </w:rPr>
              <w:t>Sosyal Bilim</w:t>
            </w:r>
          </w:p>
        </w:tc>
      </w:tr>
      <w:tr w:rsidR="00F65CAF" w:rsidRPr="00355A34" w:rsidTr="0010450C">
        <w:tblPrEx>
          <w:tblBorders>
            <w:insideH w:val="single" w:sz="6" w:space="0" w:color="auto"/>
            <w:insideV w:val="single" w:sz="6" w:space="0" w:color="auto"/>
          </w:tblBorders>
        </w:tblPrEx>
        <w:trPr>
          <w:trHeight w:val="138"/>
        </w:trPr>
        <w:tc>
          <w:tcPr>
            <w:tcW w:w="1292" w:type="pct"/>
            <w:gridSpan w:val="3"/>
            <w:tcBorders>
              <w:top w:val="single" w:sz="6" w:space="0" w:color="auto"/>
              <w:left w:val="single" w:sz="12" w:space="0" w:color="auto"/>
              <w:bottom w:val="single" w:sz="12" w:space="0" w:color="auto"/>
              <w:right w:val="single" w:sz="4" w:space="0" w:color="auto"/>
            </w:tcBorders>
          </w:tcPr>
          <w:p w:rsidR="00F65CAF" w:rsidRPr="00355A34" w:rsidRDefault="00F65CAF" w:rsidP="0066234A">
            <w:pPr>
              <w:spacing w:after="0"/>
              <w:jc w:val="center"/>
            </w:pPr>
          </w:p>
        </w:tc>
        <w:tc>
          <w:tcPr>
            <w:tcW w:w="1441" w:type="pct"/>
            <w:gridSpan w:val="5"/>
            <w:tcBorders>
              <w:top w:val="single" w:sz="6" w:space="0" w:color="auto"/>
              <w:left w:val="single" w:sz="4" w:space="0" w:color="auto"/>
              <w:bottom w:val="single" w:sz="12" w:space="0" w:color="auto"/>
              <w:right w:val="single" w:sz="4" w:space="0" w:color="auto"/>
            </w:tcBorders>
          </w:tcPr>
          <w:p w:rsidR="00F65CAF" w:rsidRPr="00355A34" w:rsidRDefault="00F65CAF" w:rsidP="0066234A">
            <w:pPr>
              <w:spacing w:after="0"/>
              <w:jc w:val="center"/>
            </w:pPr>
          </w:p>
        </w:tc>
        <w:tc>
          <w:tcPr>
            <w:tcW w:w="1099" w:type="pct"/>
            <w:gridSpan w:val="3"/>
            <w:tcBorders>
              <w:top w:val="single" w:sz="6" w:space="0" w:color="auto"/>
              <w:left w:val="single" w:sz="4" w:space="0" w:color="auto"/>
              <w:bottom w:val="single" w:sz="12" w:space="0" w:color="auto"/>
            </w:tcBorders>
          </w:tcPr>
          <w:p w:rsidR="00F65CAF" w:rsidRPr="00355A34" w:rsidRDefault="00F65CAF" w:rsidP="0066234A">
            <w:pPr>
              <w:spacing w:after="0"/>
              <w:jc w:val="center"/>
            </w:pPr>
            <w:r w:rsidRPr="00355A34">
              <w:t>X</w:t>
            </w:r>
          </w:p>
        </w:tc>
        <w:tc>
          <w:tcPr>
            <w:tcW w:w="1168" w:type="pct"/>
            <w:gridSpan w:val="2"/>
            <w:tcBorders>
              <w:top w:val="single" w:sz="6" w:space="0" w:color="auto"/>
              <w:left w:val="single" w:sz="4" w:space="0" w:color="auto"/>
              <w:bottom w:val="single" w:sz="12" w:space="0" w:color="auto"/>
            </w:tcBorders>
          </w:tcPr>
          <w:p w:rsidR="00F65CAF" w:rsidRPr="00355A34" w:rsidRDefault="00F65CAF" w:rsidP="0066234A">
            <w:pPr>
              <w:spacing w:after="0"/>
              <w:jc w:val="center"/>
            </w:pPr>
          </w:p>
        </w:tc>
      </w:tr>
      <w:tr w:rsidR="00F65CAF" w:rsidRPr="00355A34" w:rsidTr="0010450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F65CAF" w:rsidRPr="00355A34" w:rsidRDefault="00F65CAF" w:rsidP="0066234A">
            <w:pPr>
              <w:spacing w:after="0"/>
              <w:rPr>
                <w:b/>
                <w:sz w:val="20"/>
                <w:szCs w:val="20"/>
              </w:rPr>
            </w:pPr>
          </w:p>
          <w:p w:rsidR="00F65CAF" w:rsidRPr="00355A34" w:rsidRDefault="00F65CAF" w:rsidP="0066234A">
            <w:pPr>
              <w:spacing w:after="0"/>
              <w:jc w:val="center"/>
              <w:rPr>
                <w:b/>
                <w:sz w:val="20"/>
                <w:szCs w:val="20"/>
              </w:rPr>
            </w:pPr>
            <w:r w:rsidRPr="00355A34">
              <w:rPr>
                <w:b/>
                <w:sz w:val="20"/>
                <w:szCs w:val="20"/>
              </w:rPr>
              <w:t>DEĞERLENDİRME ÖLÇÜTLERİ</w:t>
            </w:r>
          </w:p>
        </w:tc>
      </w:tr>
      <w:tr w:rsidR="00F65CAF" w:rsidRPr="00355A34" w:rsidTr="0010450C">
        <w:tc>
          <w:tcPr>
            <w:tcW w:w="1811" w:type="pct"/>
            <w:gridSpan w:val="5"/>
            <w:vMerge w:val="restart"/>
            <w:tcBorders>
              <w:top w:val="single" w:sz="12" w:space="0" w:color="auto"/>
              <w:left w:val="single" w:sz="12" w:space="0" w:color="auto"/>
              <w:bottom w:val="single" w:sz="12" w:space="0" w:color="auto"/>
              <w:right w:val="single" w:sz="12" w:space="0" w:color="auto"/>
            </w:tcBorders>
            <w:vAlign w:val="center"/>
          </w:tcPr>
          <w:p w:rsidR="00F65CAF" w:rsidRPr="00355A34" w:rsidRDefault="00F65CAF" w:rsidP="0066234A">
            <w:pPr>
              <w:spacing w:after="0"/>
              <w:jc w:val="center"/>
              <w:rPr>
                <w:b/>
                <w:sz w:val="20"/>
                <w:szCs w:val="20"/>
              </w:rPr>
            </w:pPr>
            <w:r w:rsidRPr="00355A34">
              <w:rPr>
                <w:b/>
                <w:sz w:val="20"/>
                <w:szCs w:val="20"/>
              </w:rPr>
              <w:t>YIL İÇİ</w:t>
            </w:r>
          </w:p>
        </w:tc>
        <w:tc>
          <w:tcPr>
            <w:tcW w:w="1194" w:type="pct"/>
            <w:gridSpan w:val="5"/>
            <w:tcBorders>
              <w:top w:val="single" w:sz="12" w:space="0" w:color="auto"/>
              <w:left w:val="single" w:sz="12" w:space="0" w:color="auto"/>
              <w:bottom w:val="single" w:sz="8" w:space="0" w:color="auto"/>
              <w:right w:val="single" w:sz="4" w:space="0" w:color="auto"/>
            </w:tcBorders>
            <w:vAlign w:val="center"/>
          </w:tcPr>
          <w:p w:rsidR="00F65CAF" w:rsidRPr="00355A34" w:rsidRDefault="00F65CAF" w:rsidP="0066234A">
            <w:pPr>
              <w:spacing w:after="0"/>
              <w:jc w:val="center"/>
              <w:rPr>
                <w:b/>
                <w:sz w:val="20"/>
                <w:szCs w:val="20"/>
              </w:rPr>
            </w:pPr>
            <w:r w:rsidRPr="00355A34">
              <w:rPr>
                <w:b/>
                <w:sz w:val="20"/>
                <w:szCs w:val="20"/>
              </w:rPr>
              <w:t>Faaliyet türü</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F65CAF" w:rsidRPr="00355A34" w:rsidRDefault="00F65CAF" w:rsidP="0066234A">
            <w:pPr>
              <w:spacing w:after="0"/>
              <w:jc w:val="center"/>
              <w:rPr>
                <w:b/>
                <w:sz w:val="20"/>
                <w:szCs w:val="20"/>
              </w:rPr>
            </w:pPr>
            <w:r w:rsidRPr="00355A34">
              <w:rPr>
                <w:b/>
                <w:sz w:val="20"/>
                <w:szCs w:val="20"/>
              </w:rPr>
              <w:t>Sayı</w:t>
            </w:r>
          </w:p>
        </w:tc>
        <w:tc>
          <w:tcPr>
            <w:tcW w:w="755" w:type="pct"/>
            <w:tcBorders>
              <w:top w:val="single" w:sz="12" w:space="0" w:color="auto"/>
              <w:left w:val="single" w:sz="8" w:space="0" w:color="auto"/>
              <w:bottom w:val="single" w:sz="8" w:space="0" w:color="auto"/>
              <w:right w:val="single" w:sz="12" w:space="0" w:color="auto"/>
            </w:tcBorders>
            <w:vAlign w:val="center"/>
          </w:tcPr>
          <w:p w:rsidR="00F65CAF" w:rsidRPr="00355A34" w:rsidRDefault="00F65CAF" w:rsidP="0066234A">
            <w:pPr>
              <w:spacing w:after="0"/>
              <w:jc w:val="center"/>
              <w:rPr>
                <w:b/>
                <w:sz w:val="20"/>
                <w:szCs w:val="20"/>
              </w:rPr>
            </w:pPr>
            <w:r w:rsidRPr="00355A34">
              <w:rPr>
                <w:b/>
                <w:sz w:val="20"/>
                <w:szCs w:val="20"/>
              </w:rPr>
              <w:t>%</w:t>
            </w:r>
          </w:p>
        </w:tc>
      </w:tr>
      <w:tr w:rsidR="00F65CAF" w:rsidRPr="00355A34" w:rsidTr="0010450C">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F65CAF" w:rsidRPr="00355A34" w:rsidRDefault="00F65CAF" w:rsidP="0066234A">
            <w:pPr>
              <w:spacing w:after="0"/>
              <w:rPr>
                <w:b/>
                <w:sz w:val="20"/>
                <w:szCs w:val="20"/>
              </w:rPr>
            </w:pPr>
          </w:p>
        </w:tc>
        <w:tc>
          <w:tcPr>
            <w:tcW w:w="1194" w:type="pct"/>
            <w:gridSpan w:val="5"/>
            <w:tcBorders>
              <w:top w:val="single" w:sz="8" w:space="0" w:color="auto"/>
              <w:left w:val="single" w:sz="12" w:space="0" w:color="auto"/>
              <w:bottom w:val="single" w:sz="4" w:space="0" w:color="auto"/>
              <w:right w:val="single" w:sz="4" w:space="0" w:color="auto"/>
            </w:tcBorders>
            <w:vAlign w:val="center"/>
          </w:tcPr>
          <w:p w:rsidR="00F65CAF" w:rsidRPr="00355A34" w:rsidRDefault="00F65CAF" w:rsidP="0066234A">
            <w:pPr>
              <w:spacing w:after="0"/>
              <w:rPr>
                <w:sz w:val="20"/>
                <w:szCs w:val="20"/>
              </w:rPr>
            </w:pPr>
            <w:r w:rsidRPr="00355A34">
              <w:rPr>
                <w:sz w:val="20"/>
                <w:szCs w:val="20"/>
              </w:rPr>
              <w:t>I. Ara Sınav</w:t>
            </w:r>
          </w:p>
        </w:tc>
        <w:tc>
          <w:tcPr>
            <w:tcW w:w="1240" w:type="pct"/>
            <w:gridSpan w:val="2"/>
            <w:tcBorders>
              <w:top w:val="single" w:sz="8" w:space="0" w:color="auto"/>
              <w:left w:val="single" w:sz="4" w:space="0" w:color="auto"/>
              <w:bottom w:val="single" w:sz="4" w:space="0" w:color="auto"/>
              <w:right w:val="single" w:sz="8" w:space="0" w:color="auto"/>
            </w:tcBorders>
          </w:tcPr>
          <w:p w:rsidR="00F65CAF" w:rsidRPr="00355A34" w:rsidRDefault="00F65CAF" w:rsidP="0066234A">
            <w:pPr>
              <w:spacing w:after="0"/>
              <w:jc w:val="center"/>
              <w:rPr>
                <w:sz w:val="20"/>
                <w:szCs w:val="20"/>
              </w:rPr>
            </w:pPr>
            <w:r w:rsidRPr="00355A34">
              <w:rPr>
                <w:sz w:val="20"/>
                <w:szCs w:val="20"/>
              </w:rPr>
              <w:t xml:space="preserve">1 </w:t>
            </w:r>
          </w:p>
        </w:tc>
        <w:tc>
          <w:tcPr>
            <w:tcW w:w="755" w:type="pct"/>
            <w:tcBorders>
              <w:top w:val="single" w:sz="8" w:space="0" w:color="auto"/>
              <w:left w:val="single" w:sz="8" w:space="0" w:color="auto"/>
              <w:bottom w:val="single" w:sz="4" w:space="0" w:color="auto"/>
              <w:right w:val="single" w:sz="12" w:space="0" w:color="auto"/>
            </w:tcBorders>
            <w:shd w:val="clear" w:color="auto" w:fill="auto"/>
          </w:tcPr>
          <w:p w:rsidR="00F65CAF" w:rsidRPr="00355A34" w:rsidRDefault="00F65CAF" w:rsidP="0066234A">
            <w:pPr>
              <w:spacing w:after="0"/>
              <w:jc w:val="center"/>
              <w:rPr>
                <w:sz w:val="20"/>
                <w:szCs w:val="20"/>
              </w:rPr>
            </w:pPr>
            <w:r w:rsidRPr="00355A34">
              <w:rPr>
                <w:sz w:val="20"/>
                <w:szCs w:val="20"/>
              </w:rPr>
              <w:t>50</w:t>
            </w:r>
          </w:p>
        </w:tc>
      </w:tr>
      <w:tr w:rsidR="00F65CAF" w:rsidRPr="00355A34" w:rsidTr="0010450C">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F65CAF" w:rsidRPr="00355A34" w:rsidRDefault="00F65CAF" w:rsidP="0066234A">
            <w:pPr>
              <w:spacing w:after="0"/>
              <w:rPr>
                <w:b/>
                <w:sz w:val="20"/>
                <w:szCs w:val="20"/>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F65CAF" w:rsidRPr="00355A34" w:rsidRDefault="00F65CAF" w:rsidP="0066234A">
            <w:pPr>
              <w:spacing w:after="0"/>
              <w:rPr>
                <w:sz w:val="20"/>
                <w:szCs w:val="20"/>
              </w:rPr>
            </w:pPr>
            <w:r w:rsidRPr="00355A34">
              <w:rPr>
                <w:sz w:val="20"/>
                <w:szCs w:val="20"/>
              </w:rPr>
              <w:t>II. Ara Sınav</w:t>
            </w:r>
          </w:p>
        </w:tc>
        <w:tc>
          <w:tcPr>
            <w:tcW w:w="1240" w:type="pct"/>
            <w:gridSpan w:val="2"/>
            <w:tcBorders>
              <w:top w:val="single" w:sz="4" w:space="0" w:color="auto"/>
              <w:left w:val="single" w:sz="4" w:space="0" w:color="auto"/>
              <w:bottom w:val="single" w:sz="4" w:space="0" w:color="auto"/>
              <w:right w:val="single" w:sz="8" w:space="0" w:color="auto"/>
            </w:tcBorders>
          </w:tcPr>
          <w:p w:rsidR="00F65CAF" w:rsidRPr="00355A34" w:rsidRDefault="00F65CAF" w:rsidP="0066234A">
            <w:pPr>
              <w:spacing w:after="0"/>
              <w:jc w:val="center"/>
              <w:rPr>
                <w:sz w:val="20"/>
                <w:szCs w:val="20"/>
              </w:rPr>
            </w:pPr>
          </w:p>
        </w:tc>
        <w:tc>
          <w:tcPr>
            <w:tcW w:w="755" w:type="pct"/>
            <w:tcBorders>
              <w:top w:val="single" w:sz="4" w:space="0" w:color="auto"/>
              <w:left w:val="single" w:sz="8" w:space="0" w:color="auto"/>
              <w:bottom w:val="single" w:sz="4" w:space="0" w:color="auto"/>
              <w:right w:val="single" w:sz="12" w:space="0" w:color="auto"/>
            </w:tcBorders>
            <w:shd w:val="clear" w:color="auto" w:fill="auto"/>
          </w:tcPr>
          <w:p w:rsidR="00F65CAF" w:rsidRPr="00355A34" w:rsidRDefault="00F65CAF" w:rsidP="0066234A">
            <w:pPr>
              <w:spacing w:after="0"/>
              <w:jc w:val="center"/>
              <w:rPr>
                <w:sz w:val="20"/>
                <w:szCs w:val="20"/>
              </w:rPr>
            </w:pPr>
          </w:p>
        </w:tc>
      </w:tr>
      <w:tr w:rsidR="00F65CAF" w:rsidRPr="00355A34" w:rsidTr="0010450C">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F65CAF" w:rsidRPr="00355A34" w:rsidRDefault="00F65CAF" w:rsidP="0066234A">
            <w:pPr>
              <w:spacing w:after="0"/>
              <w:rPr>
                <w:b/>
                <w:sz w:val="20"/>
                <w:szCs w:val="20"/>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F65CAF" w:rsidRPr="00355A34" w:rsidRDefault="00F65CAF" w:rsidP="0066234A">
            <w:pPr>
              <w:spacing w:after="0"/>
              <w:rPr>
                <w:sz w:val="20"/>
                <w:szCs w:val="20"/>
              </w:rPr>
            </w:pPr>
            <w:r w:rsidRPr="00355A34">
              <w:rPr>
                <w:sz w:val="20"/>
                <w:szCs w:val="20"/>
              </w:rPr>
              <w:t>Kısa Sınav</w:t>
            </w:r>
          </w:p>
        </w:tc>
        <w:tc>
          <w:tcPr>
            <w:tcW w:w="1240" w:type="pct"/>
            <w:gridSpan w:val="2"/>
            <w:tcBorders>
              <w:top w:val="single" w:sz="4" w:space="0" w:color="auto"/>
              <w:left w:val="single" w:sz="4" w:space="0" w:color="auto"/>
              <w:bottom w:val="single" w:sz="4" w:space="0" w:color="auto"/>
              <w:right w:val="single" w:sz="8" w:space="0" w:color="auto"/>
            </w:tcBorders>
          </w:tcPr>
          <w:p w:rsidR="00F65CAF" w:rsidRPr="00355A34" w:rsidRDefault="00F65CAF" w:rsidP="0066234A">
            <w:pPr>
              <w:spacing w:after="0"/>
              <w:jc w:val="center"/>
              <w:rPr>
                <w:sz w:val="20"/>
                <w:szCs w:val="20"/>
              </w:rPr>
            </w:pPr>
          </w:p>
        </w:tc>
        <w:tc>
          <w:tcPr>
            <w:tcW w:w="755" w:type="pct"/>
            <w:tcBorders>
              <w:top w:val="single" w:sz="4" w:space="0" w:color="auto"/>
              <w:left w:val="single" w:sz="8" w:space="0" w:color="auto"/>
              <w:bottom w:val="single" w:sz="4" w:space="0" w:color="auto"/>
              <w:right w:val="single" w:sz="12" w:space="0" w:color="auto"/>
            </w:tcBorders>
          </w:tcPr>
          <w:p w:rsidR="00F65CAF" w:rsidRPr="00355A34" w:rsidRDefault="00F65CAF" w:rsidP="0066234A">
            <w:pPr>
              <w:spacing w:after="0"/>
              <w:rPr>
                <w:sz w:val="20"/>
                <w:szCs w:val="20"/>
              </w:rPr>
            </w:pPr>
          </w:p>
        </w:tc>
      </w:tr>
      <w:tr w:rsidR="00F65CAF" w:rsidRPr="00355A34" w:rsidTr="0010450C">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F65CAF" w:rsidRPr="00355A34" w:rsidRDefault="00F65CAF" w:rsidP="0066234A">
            <w:pPr>
              <w:spacing w:after="0"/>
              <w:rPr>
                <w:b/>
                <w:sz w:val="20"/>
                <w:szCs w:val="20"/>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F65CAF" w:rsidRPr="00355A34" w:rsidRDefault="00F65CAF" w:rsidP="0066234A">
            <w:pPr>
              <w:spacing w:after="0"/>
              <w:rPr>
                <w:sz w:val="20"/>
                <w:szCs w:val="20"/>
              </w:rPr>
            </w:pPr>
            <w:r w:rsidRPr="00355A34">
              <w:rPr>
                <w:sz w:val="20"/>
                <w:szCs w:val="20"/>
              </w:rPr>
              <w:t>Ödev</w:t>
            </w:r>
          </w:p>
        </w:tc>
        <w:tc>
          <w:tcPr>
            <w:tcW w:w="1240" w:type="pct"/>
            <w:gridSpan w:val="2"/>
            <w:tcBorders>
              <w:top w:val="single" w:sz="4" w:space="0" w:color="auto"/>
              <w:left w:val="single" w:sz="4" w:space="0" w:color="auto"/>
              <w:bottom w:val="single" w:sz="4" w:space="0" w:color="auto"/>
              <w:right w:val="single" w:sz="8" w:space="0" w:color="auto"/>
            </w:tcBorders>
          </w:tcPr>
          <w:p w:rsidR="00F65CAF" w:rsidRPr="00355A34" w:rsidRDefault="00F65CAF" w:rsidP="0066234A">
            <w:pPr>
              <w:spacing w:after="0"/>
              <w:jc w:val="center"/>
              <w:rPr>
                <w:sz w:val="20"/>
                <w:szCs w:val="20"/>
              </w:rPr>
            </w:pPr>
          </w:p>
        </w:tc>
        <w:tc>
          <w:tcPr>
            <w:tcW w:w="755" w:type="pct"/>
            <w:tcBorders>
              <w:top w:val="single" w:sz="4" w:space="0" w:color="auto"/>
              <w:left w:val="single" w:sz="8" w:space="0" w:color="auto"/>
              <w:bottom w:val="single" w:sz="4" w:space="0" w:color="auto"/>
              <w:right w:val="single" w:sz="12" w:space="0" w:color="auto"/>
            </w:tcBorders>
          </w:tcPr>
          <w:p w:rsidR="00F65CAF" w:rsidRPr="00355A34" w:rsidRDefault="00F65CAF" w:rsidP="0066234A">
            <w:pPr>
              <w:spacing w:after="0"/>
              <w:jc w:val="center"/>
              <w:rPr>
                <w:sz w:val="20"/>
                <w:szCs w:val="20"/>
              </w:rPr>
            </w:pPr>
          </w:p>
        </w:tc>
      </w:tr>
      <w:tr w:rsidR="00F65CAF" w:rsidRPr="00355A34" w:rsidTr="0010450C">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F65CAF" w:rsidRPr="00355A34" w:rsidRDefault="00F65CAF" w:rsidP="0066234A">
            <w:pPr>
              <w:spacing w:after="0"/>
              <w:rPr>
                <w:b/>
                <w:sz w:val="20"/>
                <w:szCs w:val="20"/>
              </w:rPr>
            </w:pPr>
          </w:p>
        </w:tc>
        <w:tc>
          <w:tcPr>
            <w:tcW w:w="1194" w:type="pct"/>
            <w:gridSpan w:val="5"/>
            <w:tcBorders>
              <w:top w:val="single" w:sz="4" w:space="0" w:color="auto"/>
              <w:left w:val="single" w:sz="12" w:space="0" w:color="auto"/>
              <w:bottom w:val="single" w:sz="8" w:space="0" w:color="auto"/>
              <w:right w:val="single" w:sz="4" w:space="0" w:color="auto"/>
            </w:tcBorders>
            <w:vAlign w:val="center"/>
          </w:tcPr>
          <w:p w:rsidR="00F65CAF" w:rsidRPr="00355A34" w:rsidRDefault="00F65CAF" w:rsidP="0066234A">
            <w:pPr>
              <w:spacing w:after="0"/>
              <w:rPr>
                <w:sz w:val="20"/>
                <w:szCs w:val="20"/>
              </w:rPr>
            </w:pPr>
            <w:r w:rsidRPr="00355A34">
              <w:rPr>
                <w:sz w:val="20"/>
                <w:szCs w:val="20"/>
              </w:rPr>
              <w:t>Proje</w:t>
            </w:r>
          </w:p>
        </w:tc>
        <w:tc>
          <w:tcPr>
            <w:tcW w:w="1240" w:type="pct"/>
            <w:gridSpan w:val="2"/>
            <w:tcBorders>
              <w:top w:val="single" w:sz="4" w:space="0" w:color="auto"/>
              <w:left w:val="single" w:sz="4" w:space="0" w:color="auto"/>
              <w:bottom w:val="single" w:sz="8" w:space="0" w:color="auto"/>
              <w:right w:val="single" w:sz="8" w:space="0" w:color="auto"/>
            </w:tcBorders>
          </w:tcPr>
          <w:p w:rsidR="00F65CAF" w:rsidRPr="00355A34" w:rsidRDefault="00F65CAF" w:rsidP="0066234A">
            <w:pPr>
              <w:spacing w:after="0"/>
              <w:jc w:val="center"/>
              <w:rPr>
                <w:sz w:val="20"/>
                <w:szCs w:val="20"/>
              </w:rPr>
            </w:pPr>
          </w:p>
        </w:tc>
        <w:tc>
          <w:tcPr>
            <w:tcW w:w="755" w:type="pct"/>
            <w:tcBorders>
              <w:top w:val="single" w:sz="4" w:space="0" w:color="auto"/>
              <w:left w:val="single" w:sz="8" w:space="0" w:color="auto"/>
              <w:bottom w:val="single" w:sz="8" w:space="0" w:color="auto"/>
              <w:right w:val="single" w:sz="12" w:space="0" w:color="auto"/>
            </w:tcBorders>
          </w:tcPr>
          <w:p w:rsidR="00F65CAF" w:rsidRPr="00355A34" w:rsidRDefault="00F65CAF" w:rsidP="0066234A">
            <w:pPr>
              <w:spacing w:after="0"/>
              <w:jc w:val="center"/>
              <w:rPr>
                <w:sz w:val="20"/>
                <w:szCs w:val="20"/>
              </w:rPr>
            </w:pPr>
          </w:p>
        </w:tc>
      </w:tr>
      <w:tr w:rsidR="00F65CAF" w:rsidRPr="00355A34" w:rsidTr="0010450C">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F65CAF" w:rsidRPr="00355A34" w:rsidRDefault="00F65CAF" w:rsidP="0066234A">
            <w:pPr>
              <w:spacing w:after="0"/>
              <w:rPr>
                <w:b/>
                <w:sz w:val="20"/>
                <w:szCs w:val="20"/>
              </w:rPr>
            </w:pPr>
          </w:p>
        </w:tc>
        <w:tc>
          <w:tcPr>
            <w:tcW w:w="1194" w:type="pct"/>
            <w:gridSpan w:val="5"/>
            <w:tcBorders>
              <w:top w:val="single" w:sz="8" w:space="0" w:color="auto"/>
              <w:left w:val="single" w:sz="12" w:space="0" w:color="auto"/>
              <w:bottom w:val="single" w:sz="8" w:space="0" w:color="auto"/>
              <w:right w:val="single" w:sz="4" w:space="0" w:color="auto"/>
            </w:tcBorders>
            <w:vAlign w:val="center"/>
          </w:tcPr>
          <w:p w:rsidR="00F65CAF" w:rsidRPr="00355A34" w:rsidRDefault="00F65CAF" w:rsidP="0066234A">
            <w:pPr>
              <w:spacing w:after="0"/>
              <w:rPr>
                <w:sz w:val="20"/>
                <w:szCs w:val="20"/>
              </w:rPr>
            </w:pPr>
            <w:r w:rsidRPr="00355A34">
              <w:rPr>
                <w:sz w:val="20"/>
                <w:szCs w:val="20"/>
              </w:rPr>
              <w:t>Rapor</w:t>
            </w:r>
          </w:p>
        </w:tc>
        <w:tc>
          <w:tcPr>
            <w:tcW w:w="1240" w:type="pct"/>
            <w:gridSpan w:val="2"/>
            <w:tcBorders>
              <w:top w:val="single" w:sz="8" w:space="0" w:color="auto"/>
              <w:left w:val="single" w:sz="4" w:space="0" w:color="auto"/>
              <w:bottom w:val="single" w:sz="8" w:space="0" w:color="auto"/>
              <w:right w:val="single" w:sz="8" w:space="0" w:color="auto"/>
            </w:tcBorders>
          </w:tcPr>
          <w:p w:rsidR="00F65CAF" w:rsidRPr="00355A34" w:rsidRDefault="00F65CAF" w:rsidP="0066234A">
            <w:pPr>
              <w:spacing w:after="0"/>
              <w:jc w:val="center"/>
              <w:rPr>
                <w:sz w:val="20"/>
                <w:szCs w:val="20"/>
              </w:rPr>
            </w:pPr>
          </w:p>
        </w:tc>
        <w:tc>
          <w:tcPr>
            <w:tcW w:w="755" w:type="pct"/>
            <w:tcBorders>
              <w:top w:val="single" w:sz="8" w:space="0" w:color="auto"/>
              <w:left w:val="single" w:sz="8" w:space="0" w:color="auto"/>
              <w:bottom w:val="single" w:sz="8" w:space="0" w:color="auto"/>
              <w:right w:val="single" w:sz="12" w:space="0" w:color="auto"/>
            </w:tcBorders>
          </w:tcPr>
          <w:p w:rsidR="00F65CAF" w:rsidRPr="00355A34" w:rsidRDefault="00F65CAF" w:rsidP="0066234A">
            <w:pPr>
              <w:spacing w:after="0"/>
              <w:rPr>
                <w:sz w:val="20"/>
                <w:szCs w:val="20"/>
              </w:rPr>
            </w:pPr>
          </w:p>
        </w:tc>
      </w:tr>
      <w:tr w:rsidR="00F65CAF" w:rsidRPr="00355A34" w:rsidTr="0010450C">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F65CAF" w:rsidRPr="00355A34" w:rsidRDefault="00F65CAF" w:rsidP="0066234A">
            <w:pPr>
              <w:spacing w:after="0"/>
              <w:rPr>
                <w:b/>
                <w:sz w:val="20"/>
                <w:szCs w:val="20"/>
              </w:rPr>
            </w:pPr>
          </w:p>
        </w:tc>
        <w:tc>
          <w:tcPr>
            <w:tcW w:w="1194" w:type="pct"/>
            <w:gridSpan w:val="5"/>
            <w:tcBorders>
              <w:top w:val="single" w:sz="8" w:space="0" w:color="auto"/>
              <w:left w:val="single" w:sz="12" w:space="0" w:color="auto"/>
              <w:bottom w:val="single" w:sz="12" w:space="0" w:color="auto"/>
              <w:right w:val="single" w:sz="4" w:space="0" w:color="auto"/>
            </w:tcBorders>
            <w:vAlign w:val="center"/>
          </w:tcPr>
          <w:p w:rsidR="00F65CAF" w:rsidRPr="00355A34" w:rsidRDefault="00F65CAF" w:rsidP="0066234A">
            <w:pPr>
              <w:spacing w:after="0"/>
              <w:rPr>
                <w:sz w:val="20"/>
                <w:szCs w:val="20"/>
              </w:rPr>
            </w:pPr>
            <w:r w:rsidRPr="00355A34">
              <w:rPr>
                <w:sz w:val="20"/>
                <w:szCs w:val="20"/>
              </w:rPr>
              <w:t>Diğer (………)</w:t>
            </w:r>
          </w:p>
        </w:tc>
        <w:tc>
          <w:tcPr>
            <w:tcW w:w="1240" w:type="pct"/>
            <w:gridSpan w:val="2"/>
            <w:tcBorders>
              <w:top w:val="single" w:sz="8" w:space="0" w:color="auto"/>
              <w:left w:val="single" w:sz="4" w:space="0" w:color="auto"/>
              <w:bottom w:val="single" w:sz="12" w:space="0" w:color="auto"/>
              <w:right w:val="single" w:sz="8" w:space="0" w:color="auto"/>
            </w:tcBorders>
          </w:tcPr>
          <w:p w:rsidR="00F65CAF" w:rsidRPr="00355A34" w:rsidRDefault="00F65CAF" w:rsidP="0066234A">
            <w:pPr>
              <w:spacing w:after="0"/>
              <w:rPr>
                <w:sz w:val="20"/>
                <w:szCs w:val="20"/>
              </w:rPr>
            </w:pPr>
          </w:p>
        </w:tc>
        <w:tc>
          <w:tcPr>
            <w:tcW w:w="755" w:type="pct"/>
            <w:tcBorders>
              <w:top w:val="single" w:sz="8" w:space="0" w:color="auto"/>
              <w:left w:val="single" w:sz="8" w:space="0" w:color="auto"/>
              <w:bottom w:val="single" w:sz="12" w:space="0" w:color="auto"/>
              <w:right w:val="single" w:sz="12" w:space="0" w:color="auto"/>
            </w:tcBorders>
          </w:tcPr>
          <w:p w:rsidR="00F65CAF" w:rsidRPr="00355A34" w:rsidRDefault="00F65CAF" w:rsidP="0066234A">
            <w:pPr>
              <w:spacing w:after="0"/>
              <w:rPr>
                <w:sz w:val="20"/>
                <w:szCs w:val="20"/>
              </w:rPr>
            </w:pPr>
          </w:p>
        </w:tc>
      </w:tr>
      <w:tr w:rsidR="00F65CAF" w:rsidRPr="00355A34" w:rsidTr="0010450C">
        <w:trPr>
          <w:trHeight w:val="392"/>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F65CAF" w:rsidRPr="00355A34" w:rsidRDefault="00F65CAF" w:rsidP="0010450C">
            <w:pPr>
              <w:jc w:val="center"/>
              <w:rPr>
                <w:b/>
                <w:sz w:val="20"/>
                <w:szCs w:val="20"/>
              </w:rPr>
            </w:pPr>
            <w:r w:rsidRPr="00355A34">
              <w:rPr>
                <w:b/>
                <w:sz w:val="20"/>
                <w:szCs w:val="20"/>
              </w:rPr>
              <w:t>YIL SONU SINAVI</w:t>
            </w:r>
          </w:p>
        </w:tc>
        <w:tc>
          <w:tcPr>
            <w:tcW w:w="1194" w:type="pct"/>
            <w:gridSpan w:val="5"/>
            <w:tcBorders>
              <w:top w:val="single" w:sz="12" w:space="0" w:color="auto"/>
              <w:left w:val="single" w:sz="12" w:space="0" w:color="auto"/>
              <w:bottom w:val="single" w:sz="8" w:space="0" w:color="auto"/>
              <w:right w:val="single" w:sz="4" w:space="0" w:color="auto"/>
            </w:tcBorders>
          </w:tcPr>
          <w:p w:rsidR="00F65CAF" w:rsidRPr="00355A34" w:rsidRDefault="00F65CAF" w:rsidP="0010450C">
            <w:pPr>
              <w:spacing w:before="120" w:after="120"/>
              <w:rPr>
                <w:sz w:val="20"/>
                <w:szCs w:val="20"/>
              </w:rPr>
            </w:pPr>
          </w:p>
        </w:tc>
        <w:tc>
          <w:tcPr>
            <w:tcW w:w="1240" w:type="pct"/>
            <w:gridSpan w:val="2"/>
            <w:tcBorders>
              <w:top w:val="single" w:sz="12" w:space="0" w:color="auto"/>
              <w:left w:val="single" w:sz="4" w:space="0" w:color="auto"/>
              <w:bottom w:val="single" w:sz="8" w:space="0" w:color="auto"/>
              <w:right w:val="single" w:sz="8" w:space="0" w:color="auto"/>
            </w:tcBorders>
          </w:tcPr>
          <w:p w:rsidR="00F65CAF" w:rsidRPr="00355A34" w:rsidRDefault="00F65CAF" w:rsidP="0010450C">
            <w:pPr>
              <w:jc w:val="center"/>
              <w:rPr>
                <w:sz w:val="20"/>
                <w:szCs w:val="20"/>
              </w:rPr>
            </w:pPr>
            <w:r w:rsidRPr="00355A34">
              <w:rPr>
                <w:sz w:val="20"/>
                <w:szCs w:val="20"/>
              </w:rPr>
              <w:t xml:space="preserve">1 </w:t>
            </w:r>
          </w:p>
        </w:tc>
        <w:tc>
          <w:tcPr>
            <w:tcW w:w="755" w:type="pct"/>
            <w:tcBorders>
              <w:top w:val="single" w:sz="12" w:space="0" w:color="auto"/>
              <w:left w:val="single" w:sz="8" w:space="0" w:color="auto"/>
              <w:bottom w:val="single" w:sz="8" w:space="0" w:color="auto"/>
              <w:right w:val="single" w:sz="12" w:space="0" w:color="auto"/>
            </w:tcBorders>
          </w:tcPr>
          <w:p w:rsidR="00F65CAF" w:rsidRPr="00355A34" w:rsidRDefault="00F65CAF" w:rsidP="0010450C">
            <w:pPr>
              <w:jc w:val="center"/>
              <w:rPr>
                <w:sz w:val="20"/>
                <w:szCs w:val="20"/>
              </w:rPr>
            </w:pPr>
            <w:r w:rsidRPr="00355A34">
              <w:rPr>
                <w:sz w:val="20"/>
                <w:szCs w:val="20"/>
              </w:rPr>
              <w:t>50</w:t>
            </w:r>
          </w:p>
        </w:tc>
      </w:tr>
      <w:tr w:rsidR="00F65CAF" w:rsidRPr="00355A34" w:rsidTr="00F65CAF">
        <w:trPr>
          <w:trHeight w:val="573"/>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F65CAF" w:rsidRPr="00355A34" w:rsidRDefault="00F65CAF" w:rsidP="0066234A">
            <w:pPr>
              <w:spacing w:after="0"/>
              <w:jc w:val="center"/>
              <w:rPr>
                <w:b/>
                <w:sz w:val="20"/>
                <w:szCs w:val="20"/>
              </w:rPr>
            </w:pPr>
            <w:r w:rsidRPr="00355A34">
              <w:rPr>
                <w:b/>
                <w:sz w:val="20"/>
                <w:szCs w:val="20"/>
              </w:rPr>
              <w:t>VARSA ÖNERİLEN ÖNKOŞUL(LAR)</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F65CAF" w:rsidRPr="00355A34" w:rsidRDefault="00F65CAF" w:rsidP="0066234A">
            <w:pPr>
              <w:spacing w:after="0"/>
              <w:jc w:val="both"/>
              <w:rPr>
                <w:sz w:val="20"/>
                <w:szCs w:val="20"/>
              </w:rPr>
            </w:pPr>
          </w:p>
          <w:p w:rsidR="00F65CAF" w:rsidRPr="00355A34" w:rsidRDefault="00F65CAF" w:rsidP="0066234A">
            <w:pPr>
              <w:spacing w:after="0"/>
              <w:jc w:val="both"/>
              <w:rPr>
                <w:sz w:val="20"/>
                <w:szCs w:val="20"/>
              </w:rPr>
            </w:pPr>
            <w:r w:rsidRPr="00355A34">
              <w:rPr>
                <w:sz w:val="20"/>
                <w:szCs w:val="20"/>
              </w:rPr>
              <w:t>Yok</w:t>
            </w:r>
          </w:p>
        </w:tc>
      </w:tr>
      <w:tr w:rsidR="00F65CAF" w:rsidRPr="00355A34" w:rsidTr="0010450C">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F65CAF" w:rsidRPr="00355A34" w:rsidRDefault="00F65CAF" w:rsidP="0066234A">
            <w:pPr>
              <w:spacing w:after="0"/>
              <w:jc w:val="center"/>
              <w:rPr>
                <w:b/>
                <w:sz w:val="20"/>
                <w:szCs w:val="20"/>
              </w:rPr>
            </w:pPr>
            <w:r w:rsidRPr="00355A34">
              <w:rPr>
                <w:b/>
                <w:sz w:val="20"/>
                <w:szCs w:val="20"/>
              </w:rPr>
              <w:t>DERSİN KISA İÇERİĞİ</w:t>
            </w:r>
          </w:p>
        </w:tc>
        <w:tc>
          <w:tcPr>
            <w:tcW w:w="3189" w:type="pct"/>
            <w:gridSpan w:val="8"/>
            <w:tcBorders>
              <w:top w:val="single" w:sz="12" w:space="0" w:color="auto"/>
              <w:left w:val="single" w:sz="12" w:space="0" w:color="auto"/>
              <w:bottom w:val="single" w:sz="12" w:space="0" w:color="auto"/>
              <w:right w:val="single" w:sz="12" w:space="0" w:color="auto"/>
            </w:tcBorders>
          </w:tcPr>
          <w:p w:rsidR="00F65CAF" w:rsidRPr="00355A34" w:rsidRDefault="00F65CAF" w:rsidP="0066234A">
            <w:pPr>
              <w:spacing w:before="120" w:after="0"/>
              <w:jc w:val="both"/>
              <w:rPr>
                <w:sz w:val="20"/>
                <w:szCs w:val="20"/>
              </w:rPr>
            </w:pPr>
            <w:r w:rsidRPr="00355A34">
              <w:rPr>
                <w:color w:val="000000"/>
                <w:sz w:val="20"/>
                <w:szCs w:val="20"/>
              </w:rPr>
              <w:t>Ağız-diş sağlığı ve genel sağlık ile ilişkisi, ağız diş sağlığında korunma yöntemleri, epidemiyoloji ve toplum ağız diş sağlığı taramalarında kullanılan indeksler, toplum bazlı sağlık programları, Dünya Sağlık Örgütünün hedefleri ve atravmatik restoratif tedavi.</w:t>
            </w:r>
          </w:p>
        </w:tc>
      </w:tr>
      <w:tr w:rsidR="00F65CAF" w:rsidRPr="00355A34" w:rsidTr="0010450C">
        <w:trPr>
          <w:trHeight w:val="426"/>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F65CAF" w:rsidRPr="00355A34" w:rsidRDefault="00F65CAF" w:rsidP="0066234A">
            <w:pPr>
              <w:spacing w:after="0"/>
              <w:jc w:val="center"/>
              <w:rPr>
                <w:b/>
                <w:sz w:val="20"/>
                <w:szCs w:val="20"/>
              </w:rPr>
            </w:pPr>
            <w:r w:rsidRPr="00355A34">
              <w:rPr>
                <w:b/>
                <w:sz w:val="20"/>
                <w:szCs w:val="20"/>
              </w:rPr>
              <w:t>DERSİN AMAÇLARI</w:t>
            </w:r>
          </w:p>
        </w:tc>
        <w:tc>
          <w:tcPr>
            <w:tcW w:w="3189" w:type="pct"/>
            <w:gridSpan w:val="8"/>
            <w:tcBorders>
              <w:top w:val="single" w:sz="12" w:space="0" w:color="auto"/>
              <w:left w:val="single" w:sz="12" w:space="0" w:color="auto"/>
              <w:bottom w:val="single" w:sz="12" w:space="0" w:color="auto"/>
              <w:right w:val="single" w:sz="12" w:space="0" w:color="auto"/>
            </w:tcBorders>
          </w:tcPr>
          <w:p w:rsidR="00F65CAF" w:rsidRPr="00355A34" w:rsidRDefault="00F65CAF" w:rsidP="0066234A">
            <w:pPr>
              <w:spacing w:before="120" w:after="0"/>
              <w:jc w:val="both"/>
              <w:rPr>
                <w:bCs/>
                <w:color w:val="000000"/>
                <w:sz w:val="20"/>
                <w:szCs w:val="20"/>
              </w:rPr>
            </w:pPr>
            <w:r w:rsidRPr="00355A34">
              <w:rPr>
                <w:bCs/>
                <w:color w:val="000000"/>
                <w:sz w:val="20"/>
                <w:szCs w:val="20"/>
              </w:rPr>
              <w:t>Bu dersin amacı; ağız-diş sağlığı hakkında ve toplum ağız diş sağlığı konularında bilgi vermek ve toplum bazlı ağız-diş sağlığı uygulama programları konusunda beceri kazandırmaktır.</w:t>
            </w:r>
          </w:p>
        </w:tc>
      </w:tr>
      <w:tr w:rsidR="00F65CAF" w:rsidRPr="00355A34" w:rsidTr="0010450C">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F65CAF" w:rsidRPr="00355A34" w:rsidRDefault="00F65CAF" w:rsidP="0066234A">
            <w:pPr>
              <w:spacing w:after="0"/>
              <w:jc w:val="center"/>
              <w:rPr>
                <w:b/>
                <w:sz w:val="20"/>
                <w:szCs w:val="20"/>
              </w:rPr>
            </w:pPr>
            <w:r w:rsidRPr="00355A34">
              <w:rPr>
                <w:b/>
                <w:sz w:val="20"/>
                <w:szCs w:val="20"/>
              </w:rPr>
              <w:t>DERSİN MESLEK EĞİTİMİNİ SAĞLAMAYA YÖNELİK KATKISI</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F65CAF" w:rsidRPr="00355A34" w:rsidRDefault="00F65CAF" w:rsidP="0066234A">
            <w:pPr>
              <w:spacing w:before="120" w:after="0"/>
              <w:jc w:val="both"/>
              <w:rPr>
                <w:sz w:val="20"/>
                <w:szCs w:val="20"/>
              </w:rPr>
            </w:pPr>
            <w:r w:rsidRPr="00355A34">
              <w:rPr>
                <w:sz w:val="20"/>
                <w:szCs w:val="20"/>
              </w:rPr>
              <w:t>Diş hekimliği öğrencileri, ağız-diş sağlığı ve bunun genel sağlık ile ilişkisini kavrayarak ağız-diş sağlığında korunma yöntemlerini öğrenir. Ayrıca, Dünya Sağlık Örgütünün hedefleri hakkında bilgi sahibi olarak, toplumun ağız-diş sağlığını yükseltmeye yönelik öneriler geliştirebilir ve bu programları uygulayabilir.</w:t>
            </w:r>
          </w:p>
        </w:tc>
      </w:tr>
      <w:tr w:rsidR="00F65CAF" w:rsidRPr="00355A34" w:rsidTr="0010450C">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F65CAF" w:rsidRPr="00355A34" w:rsidRDefault="00F65CAF" w:rsidP="0066234A">
            <w:pPr>
              <w:spacing w:after="0"/>
              <w:jc w:val="center"/>
              <w:rPr>
                <w:b/>
                <w:sz w:val="20"/>
                <w:szCs w:val="20"/>
              </w:rPr>
            </w:pPr>
            <w:r w:rsidRPr="00355A34">
              <w:rPr>
                <w:b/>
                <w:sz w:val="20"/>
                <w:szCs w:val="20"/>
              </w:rPr>
              <w:t>DERSİN ÖĞRENİM ÇIKTILARI</w:t>
            </w:r>
          </w:p>
        </w:tc>
        <w:tc>
          <w:tcPr>
            <w:tcW w:w="3189" w:type="pct"/>
            <w:gridSpan w:val="8"/>
            <w:tcBorders>
              <w:top w:val="single" w:sz="12" w:space="0" w:color="auto"/>
              <w:left w:val="single" w:sz="12" w:space="0" w:color="auto"/>
              <w:bottom w:val="single" w:sz="12" w:space="0" w:color="auto"/>
              <w:right w:val="single" w:sz="12" w:space="0" w:color="auto"/>
            </w:tcBorders>
          </w:tcPr>
          <w:p w:rsidR="00F65CAF" w:rsidRPr="00355A34" w:rsidRDefault="00F65CAF" w:rsidP="0066234A">
            <w:pPr>
              <w:tabs>
                <w:tab w:val="left" w:pos="7800"/>
              </w:tabs>
              <w:spacing w:after="0"/>
              <w:jc w:val="both"/>
              <w:rPr>
                <w:sz w:val="20"/>
                <w:szCs w:val="20"/>
              </w:rPr>
            </w:pPr>
            <w:r w:rsidRPr="00355A34">
              <w:rPr>
                <w:sz w:val="20"/>
                <w:szCs w:val="20"/>
              </w:rPr>
              <w:t xml:space="preserve">Sağlık, hastalık, halk sağlığı ve toplum ağız-diş sağlığı kavramlarını tanımlayabilmeli  </w:t>
            </w:r>
          </w:p>
          <w:p w:rsidR="00F65CAF" w:rsidRPr="00355A34" w:rsidRDefault="00F65CAF" w:rsidP="0066234A">
            <w:pPr>
              <w:widowControl w:val="0"/>
              <w:autoSpaceDE w:val="0"/>
              <w:autoSpaceDN w:val="0"/>
              <w:adjustRightInd w:val="0"/>
              <w:spacing w:after="0"/>
              <w:jc w:val="both"/>
              <w:rPr>
                <w:sz w:val="20"/>
                <w:szCs w:val="20"/>
              </w:rPr>
            </w:pPr>
            <w:r w:rsidRPr="00355A34">
              <w:rPr>
                <w:sz w:val="20"/>
                <w:szCs w:val="20"/>
              </w:rPr>
              <w:t>Ağız-diş hastalıklarından korunma hizmetlerini açıklayabilmeli ve bu yöntemleri uygulayabilmeli</w:t>
            </w:r>
          </w:p>
          <w:p w:rsidR="00F65CAF" w:rsidRPr="00355A34" w:rsidRDefault="00F65CAF" w:rsidP="0066234A">
            <w:pPr>
              <w:widowControl w:val="0"/>
              <w:autoSpaceDE w:val="0"/>
              <w:autoSpaceDN w:val="0"/>
              <w:adjustRightInd w:val="0"/>
              <w:spacing w:after="0"/>
              <w:jc w:val="both"/>
              <w:rPr>
                <w:sz w:val="20"/>
                <w:szCs w:val="20"/>
              </w:rPr>
            </w:pPr>
            <w:r w:rsidRPr="00355A34">
              <w:rPr>
                <w:sz w:val="20"/>
                <w:szCs w:val="20"/>
              </w:rPr>
              <w:t>Ağız-diş sağlığının epidemiyolojisi hakkında bilgi sahibi olabilmeli ve toplum bazlı araştırmalarda kullanılan indeksleri listeleyebilmeli</w:t>
            </w:r>
          </w:p>
          <w:p w:rsidR="00F65CAF" w:rsidRPr="00355A34" w:rsidRDefault="00F65CAF" w:rsidP="0066234A">
            <w:pPr>
              <w:widowControl w:val="0"/>
              <w:autoSpaceDE w:val="0"/>
              <w:autoSpaceDN w:val="0"/>
              <w:adjustRightInd w:val="0"/>
              <w:spacing w:after="0"/>
              <w:jc w:val="both"/>
              <w:rPr>
                <w:sz w:val="20"/>
                <w:szCs w:val="20"/>
              </w:rPr>
            </w:pPr>
            <w:r w:rsidRPr="00355A34">
              <w:rPr>
                <w:sz w:val="20"/>
                <w:szCs w:val="20"/>
              </w:rPr>
              <w:t>Toplum ağız-diş sağlığının iyileştirilmesine yönelik uygulanabilecek tüm programları listeleyebilmeli ve uygulayabilmeli</w:t>
            </w:r>
          </w:p>
          <w:p w:rsidR="00F65CAF" w:rsidRPr="00355A34" w:rsidRDefault="00F65CAF" w:rsidP="0066234A">
            <w:pPr>
              <w:tabs>
                <w:tab w:val="left" w:pos="7800"/>
              </w:tabs>
              <w:spacing w:after="0"/>
              <w:jc w:val="both"/>
              <w:rPr>
                <w:sz w:val="20"/>
                <w:szCs w:val="20"/>
              </w:rPr>
            </w:pPr>
            <w:r w:rsidRPr="00355A34">
              <w:rPr>
                <w:sz w:val="20"/>
                <w:szCs w:val="20"/>
              </w:rPr>
              <w:lastRenderedPageBreak/>
              <w:t>Dünya Sağlık Örgütünün ağız-diş sağlığı hakkındaki hedeflerini listeleyebilmeli ve ülkemizdeki çocuklarda ağız-diş hastalıklarının yaygınlık ve şiddet durumunu açıklayabilmeli, tedavi gereksinimlerini değerlendirilebilmeli</w:t>
            </w:r>
          </w:p>
          <w:p w:rsidR="00F65CAF" w:rsidRPr="00355A34" w:rsidRDefault="00F65CAF" w:rsidP="0066234A">
            <w:pPr>
              <w:tabs>
                <w:tab w:val="left" w:pos="7800"/>
              </w:tabs>
              <w:spacing w:after="0"/>
              <w:jc w:val="both"/>
              <w:rPr>
                <w:sz w:val="20"/>
                <w:szCs w:val="20"/>
              </w:rPr>
            </w:pPr>
            <w:r w:rsidRPr="00355A34">
              <w:rPr>
                <w:sz w:val="20"/>
                <w:szCs w:val="20"/>
              </w:rPr>
              <w:t>Hamilelerde, bebeklerde ve geriatrik hastalarda ağız-diş sağlığı hakkında uygulanan tedavi yaklaşımlarını açıklayabilmeli</w:t>
            </w:r>
          </w:p>
        </w:tc>
      </w:tr>
      <w:tr w:rsidR="00F65CAF" w:rsidRPr="00355A34" w:rsidTr="00F65CAF">
        <w:trPr>
          <w:trHeight w:val="520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F65CAF" w:rsidRPr="00355A34" w:rsidRDefault="00F65CAF" w:rsidP="0066234A">
            <w:pPr>
              <w:spacing w:after="0"/>
              <w:jc w:val="center"/>
              <w:rPr>
                <w:b/>
                <w:sz w:val="20"/>
                <w:szCs w:val="20"/>
              </w:rPr>
            </w:pPr>
            <w:r w:rsidRPr="00355A34">
              <w:rPr>
                <w:b/>
                <w:sz w:val="20"/>
                <w:szCs w:val="20"/>
              </w:rPr>
              <w:lastRenderedPageBreak/>
              <w:t>TEMEL DERS KİTABI</w:t>
            </w:r>
          </w:p>
        </w:tc>
        <w:tc>
          <w:tcPr>
            <w:tcW w:w="3189" w:type="pct"/>
            <w:gridSpan w:val="8"/>
            <w:tcBorders>
              <w:top w:val="single" w:sz="12" w:space="0" w:color="auto"/>
              <w:left w:val="single" w:sz="12" w:space="0" w:color="auto"/>
              <w:bottom w:val="single" w:sz="12" w:space="0" w:color="auto"/>
              <w:right w:val="single" w:sz="12" w:space="0" w:color="auto"/>
            </w:tcBorders>
          </w:tcPr>
          <w:p w:rsidR="00F65CAF" w:rsidRPr="00355A34" w:rsidRDefault="00F65CAF" w:rsidP="0066234A">
            <w:pPr>
              <w:pStyle w:val="Balk4"/>
              <w:spacing w:before="0" w:beforeAutospacing="0" w:after="0" w:afterAutospacing="0"/>
              <w:jc w:val="both"/>
              <w:rPr>
                <w:b w:val="0"/>
                <w:sz w:val="20"/>
                <w:szCs w:val="20"/>
              </w:rPr>
            </w:pPr>
            <w:r w:rsidRPr="00355A34">
              <w:rPr>
                <w:b w:val="0"/>
                <w:sz w:val="20"/>
                <w:szCs w:val="20"/>
              </w:rPr>
              <w:t>Gülden Ereş. Ağız Sağlığı Araştırmaları: Temel Metodlar. 4. baskı. Ankara Üniversitesi Diş Hekimliği Fakültesi Yayınları No:21.</w:t>
            </w:r>
          </w:p>
          <w:p w:rsidR="00F65CAF" w:rsidRPr="00355A34" w:rsidRDefault="00F65CAF" w:rsidP="0066234A">
            <w:pPr>
              <w:pStyle w:val="Balk4"/>
              <w:spacing w:before="120" w:after="0" w:afterAutospacing="0"/>
              <w:rPr>
                <w:b w:val="0"/>
                <w:sz w:val="20"/>
                <w:szCs w:val="20"/>
              </w:rPr>
            </w:pPr>
            <w:r w:rsidRPr="00355A34">
              <w:rPr>
                <w:b w:val="0"/>
                <w:sz w:val="20"/>
                <w:szCs w:val="20"/>
              </w:rPr>
              <w:t>Chestnutt IG. Dental Public Health at a Glance. Wiley-Blackwell; 2016.</w:t>
            </w:r>
          </w:p>
          <w:p w:rsidR="00F65CAF" w:rsidRPr="00355A34" w:rsidRDefault="00F65CAF" w:rsidP="0066234A">
            <w:pPr>
              <w:pStyle w:val="Balk4"/>
              <w:spacing w:before="120" w:beforeAutospacing="0" w:after="0" w:afterAutospacing="0"/>
              <w:rPr>
                <w:b w:val="0"/>
                <w:sz w:val="20"/>
                <w:szCs w:val="20"/>
              </w:rPr>
            </w:pPr>
            <w:r w:rsidRPr="00355A34">
              <w:rPr>
                <w:b w:val="0"/>
                <w:sz w:val="20"/>
                <w:szCs w:val="20"/>
              </w:rPr>
              <w:t>Detels R, Beaglehole R, Lansang MA, Gulliford M. Oxford Textbook of Public Health. 5th Ed. Oxford University Press,; 2011.</w:t>
            </w:r>
          </w:p>
          <w:p w:rsidR="00F65CAF" w:rsidRPr="00355A34" w:rsidRDefault="00F65CAF" w:rsidP="0066234A">
            <w:pPr>
              <w:pStyle w:val="Balk4"/>
              <w:spacing w:before="120" w:after="0" w:afterAutospacing="0"/>
              <w:rPr>
                <w:b w:val="0"/>
                <w:sz w:val="20"/>
                <w:szCs w:val="20"/>
              </w:rPr>
            </w:pPr>
            <w:r w:rsidRPr="00355A34">
              <w:rPr>
                <w:b w:val="0"/>
                <w:sz w:val="20"/>
                <w:szCs w:val="20"/>
              </w:rPr>
              <w:t>Marya CM. A Textbook of Public Health Dentistry. Jaypee; 2011.</w:t>
            </w:r>
          </w:p>
          <w:p w:rsidR="00F65CAF" w:rsidRPr="00355A34" w:rsidRDefault="00F65CAF" w:rsidP="0066234A">
            <w:pPr>
              <w:pStyle w:val="Balk4"/>
              <w:spacing w:before="120" w:after="0" w:afterAutospacing="0"/>
              <w:rPr>
                <w:b w:val="0"/>
                <w:sz w:val="20"/>
                <w:szCs w:val="20"/>
              </w:rPr>
            </w:pPr>
            <w:r w:rsidRPr="00355A34">
              <w:rPr>
                <w:b w:val="0"/>
                <w:sz w:val="20"/>
                <w:szCs w:val="20"/>
              </w:rPr>
              <w:t>Krishna M, Dasar PL. Principles and Practice of Public Health Dentistry. Jaypee; 2010.</w:t>
            </w:r>
          </w:p>
          <w:p w:rsidR="00F65CAF" w:rsidRPr="00355A34" w:rsidRDefault="00F65CAF" w:rsidP="0066234A">
            <w:pPr>
              <w:pStyle w:val="Balk4"/>
              <w:spacing w:before="120" w:beforeAutospacing="0" w:after="0" w:afterAutospacing="0"/>
              <w:rPr>
                <w:b w:val="0"/>
                <w:sz w:val="20"/>
                <w:szCs w:val="20"/>
              </w:rPr>
            </w:pPr>
            <w:r w:rsidRPr="00355A34">
              <w:rPr>
                <w:b w:val="0"/>
                <w:sz w:val="20"/>
                <w:szCs w:val="20"/>
              </w:rPr>
              <w:t>Pine CM,  Harris R. Community Oral Health. Quintessence Pub., 2007.</w:t>
            </w:r>
          </w:p>
          <w:p w:rsidR="00F65CAF" w:rsidRPr="00355A34" w:rsidRDefault="00F65CAF" w:rsidP="0066234A">
            <w:pPr>
              <w:pStyle w:val="Balk4"/>
              <w:spacing w:before="120" w:after="0" w:afterAutospacing="0"/>
              <w:rPr>
                <w:b w:val="0"/>
                <w:sz w:val="20"/>
                <w:szCs w:val="20"/>
              </w:rPr>
            </w:pPr>
            <w:r w:rsidRPr="00355A34">
              <w:rPr>
                <w:b w:val="0"/>
                <w:sz w:val="20"/>
                <w:szCs w:val="20"/>
              </w:rPr>
              <w:t xml:space="preserve">Hiremath SS. Textbook of Preventive and Community Dentistry. </w:t>
            </w:r>
            <w:r w:rsidRPr="00355A34">
              <w:rPr>
                <w:b w:val="0"/>
                <w:sz w:val="20"/>
                <w:szCs w:val="20"/>
              </w:rPr>
              <w:tab/>
              <w:t>Elsevier India; 2006.</w:t>
            </w:r>
          </w:p>
          <w:p w:rsidR="00F65CAF" w:rsidRPr="00355A34" w:rsidRDefault="00F65CAF" w:rsidP="0066234A">
            <w:pPr>
              <w:pStyle w:val="Balk4"/>
              <w:spacing w:before="120" w:beforeAutospacing="0" w:after="0" w:afterAutospacing="0"/>
              <w:rPr>
                <w:b w:val="0"/>
                <w:sz w:val="20"/>
                <w:szCs w:val="20"/>
              </w:rPr>
            </w:pPr>
            <w:r w:rsidRPr="00355A34">
              <w:rPr>
                <w:b w:val="0"/>
                <w:sz w:val="20"/>
                <w:szCs w:val="20"/>
              </w:rPr>
              <w:t>Gluck GM, Morganstein WM. Jong's Community Dental Health. 5th ed. Mosby; 2002.</w:t>
            </w:r>
          </w:p>
          <w:p w:rsidR="00F65CAF" w:rsidRPr="00355A34" w:rsidRDefault="00F65CAF" w:rsidP="0066234A">
            <w:pPr>
              <w:pStyle w:val="Balk4"/>
              <w:spacing w:before="120" w:beforeAutospacing="0" w:after="0" w:afterAutospacing="0"/>
              <w:rPr>
                <w:b w:val="0"/>
                <w:sz w:val="20"/>
                <w:szCs w:val="20"/>
              </w:rPr>
            </w:pPr>
            <w:r w:rsidRPr="00355A34">
              <w:rPr>
                <w:b w:val="0"/>
                <w:sz w:val="20"/>
                <w:szCs w:val="20"/>
              </w:rPr>
              <w:t>Rahmatulla M, Frencken JE. Management of Dental Caries Through the Atraumatic Restorative Treatment (ART) Approach. Jaypee; 2000.</w:t>
            </w:r>
          </w:p>
        </w:tc>
      </w:tr>
      <w:tr w:rsidR="00F65CAF" w:rsidRPr="00355A34" w:rsidTr="0010450C">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F65CAF" w:rsidRPr="00355A34" w:rsidRDefault="00F65CAF" w:rsidP="0066234A">
            <w:pPr>
              <w:spacing w:after="0"/>
              <w:jc w:val="center"/>
              <w:rPr>
                <w:b/>
                <w:sz w:val="20"/>
                <w:szCs w:val="20"/>
              </w:rPr>
            </w:pPr>
            <w:r w:rsidRPr="00355A34">
              <w:rPr>
                <w:b/>
                <w:sz w:val="20"/>
                <w:szCs w:val="20"/>
              </w:rPr>
              <w:t>YARDIMCI KAYNAKLAR</w:t>
            </w:r>
          </w:p>
        </w:tc>
        <w:tc>
          <w:tcPr>
            <w:tcW w:w="3189" w:type="pct"/>
            <w:gridSpan w:val="8"/>
            <w:tcBorders>
              <w:top w:val="single" w:sz="12" w:space="0" w:color="auto"/>
              <w:left w:val="single" w:sz="12" w:space="0" w:color="auto"/>
              <w:bottom w:val="single" w:sz="12" w:space="0" w:color="auto"/>
              <w:right w:val="single" w:sz="12" w:space="0" w:color="auto"/>
            </w:tcBorders>
          </w:tcPr>
          <w:p w:rsidR="00F65CAF" w:rsidRPr="00355A34" w:rsidRDefault="00F65CAF" w:rsidP="0066234A">
            <w:pPr>
              <w:pStyle w:val="Balk4"/>
              <w:spacing w:before="120" w:beforeAutospacing="0" w:after="0" w:afterAutospacing="0"/>
              <w:jc w:val="both"/>
              <w:rPr>
                <w:b w:val="0"/>
                <w:color w:val="000000"/>
                <w:sz w:val="20"/>
                <w:szCs w:val="20"/>
              </w:rPr>
            </w:pPr>
            <w:r w:rsidRPr="00355A34">
              <w:rPr>
                <w:b w:val="0"/>
                <w:bCs w:val="0"/>
                <w:color w:val="000000"/>
                <w:sz w:val="20"/>
                <w:szCs w:val="20"/>
              </w:rPr>
              <w:t xml:space="preserve">Newman MG. Takei HH, Klokkevold PR, Carranza FA. Carranza’s Clinical Periodontology. 20th ed. </w:t>
            </w:r>
            <w:r w:rsidRPr="00355A34">
              <w:rPr>
                <w:b w:val="0"/>
                <w:color w:val="000000"/>
                <w:sz w:val="20"/>
                <w:szCs w:val="20"/>
              </w:rPr>
              <w:t>Saunders; 2014.</w:t>
            </w:r>
          </w:p>
          <w:p w:rsidR="00F65CAF" w:rsidRPr="00355A34" w:rsidRDefault="00F65CAF" w:rsidP="0066234A">
            <w:pPr>
              <w:pStyle w:val="Balk4"/>
              <w:spacing w:before="120" w:beforeAutospacing="0" w:after="0" w:afterAutospacing="0"/>
              <w:jc w:val="both"/>
              <w:rPr>
                <w:b w:val="0"/>
                <w:bCs w:val="0"/>
                <w:color w:val="000000"/>
                <w:sz w:val="20"/>
                <w:szCs w:val="20"/>
              </w:rPr>
            </w:pPr>
            <w:r w:rsidRPr="00355A34">
              <w:rPr>
                <w:b w:val="0"/>
                <w:color w:val="000000"/>
                <w:sz w:val="20"/>
                <w:szCs w:val="20"/>
              </w:rPr>
              <w:t>Casamassimo PS, Henry W. Fields Pediatric Dentistry: Infancy through Adolescence. Saunders; 2012.</w:t>
            </w:r>
            <w:r w:rsidRPr="00355A34">
              <w:rPr>
                <w:b w:val="0"/>
                <w:bCs w:val="0"/>
                <w:color w:val="000000"/>
                <w:sz w:val="20"/>
                <w:szCs w:val="20"/>
              </w:rPr>
              <w:t>Dean JA, Avery DR, Mc Donald RE. Dentistry for the Child and Adolescent. 9th ed. Mosby; 2011.</w:t>
            </w:r>
          </w:p>
          <w:p w:rsidR="00F65CAF" w:rsidRPr="00355A34" w:rsidRDefault="00F65CAF" w:rsidP="0066234A">
            <w:pPr>
              <w:pStyle w:val="Balk4"/>
              <w:spacing w:before="120" w:beforeAutospacing="0" w:after="0" w:afterAutospacing="0"/>
              <w:jc w:val="both"/>
              <w:rPr>
                <w:b w:val="0"/>
                <w:sz w:val="20"/>
                <w:szCs w:val="20"/>
              </w:rPr>
            </w:pPr>
            <w:r w:rsidRPr="00355A34">
              <w:rPr>
                <w:b w:val="0"/>
                <w:sz w:val="20"/>
                <w:szCs w:val="20"/>
              </w:rPr>
              <w:t>Koch G, Poulsen S. Çocuk Dişhekimliğine Klinik yaklaşım. 2nd ed. Medya yayın grubu; 2009.</w:t>
            </w:r>
          </w:p>
        </w:tc>
      </w:tr>
      <w:tr w:rsidR="00F65CAF" w:rsidRPr="00355A34" w:rsidTr="0010450C">
        <w:trPr>
          <w:trHeight w:val="5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F65CAF" w:rsidRPr="00355A34" w:rsidRDefault="00F65CAF" w:rsidP="0066234A">
            <w:pPr>
              <w:spacing w:after="0"/>
              <w:jc w:val="center"/>
              <w:rPr>
                <w:b/>
                <w:sz w:val="20"/>
                <w:szCs w:val="20"/>
              </w:rPr>
            </w:pPr>
            <w:r w:rsidRPr="00355A34">
              <w:rPr>
                <w:b/>
                <w:sz w:val="20"/>
                <w:szCs w:val="20"/>
              </w:rPr>
              <w:t>DERSTE GEREKLİ ARAÇ VE GEREÇLER</w:t>
            </w:r>
          </w:p>
        </w:tc>
        <w:tc>
          <w:tcPr>
            <w:tcW w:w="3189" w:type="pct"/>
            <w:gridSpan w:val="8"/>
            <w:tcBorders>
              <w:top w:val="single" w:sz="12" w:space="0" w:color="auto"/>
              <w:left w:val="single" w:sz="12" w:space="0" w:color="auto"/>
              <w:bottom w:val="single" w:sz="12" w:space="0" w:color="auto"/>
              <w:right w:val="single" w:sz="12" w:space="0" w:color="auto"/>
            </w:tcBorders>
          </w:tcPr>
          <w:p w:rsidR="00F65CAF" w:rsidRPr="00355A34" w:rsidRDefault="00F65CAF" w:rsidP="0066234A">
            <w:pPr>
              <w:spacing w:after="0"/>
              <w:jc w:val="both"/>
              <w:rPr>
                <w:sz w:val="20"/>
                <w:szCs w:val="20"/>
              </w:rPr>
            </w:pPr>
          </w:p>
          <w:p w:rsidR="00F65CAF" w:rsidRPr="00355A34" w:rsidRDefault="00F65CAF" w:rsidP="0066234A">
            <w:pPr>
              <w:spacing w:after="0"/>
              <w:ind w:left="942" w:hanging="942"/>
              <w:jc w:val="both"/>
              <w:rPr>
                <w:sz w:val="20"/>
                <w:szCs w:val="20"/>
              </w:rPr>
            </w:pPr>
            <w:r w:rsidRPr="00355A34">
              <w:rPr>
                <w:sz w:val="20"/>
                <w:szCs w:val="20"/>
              </w:rPr>
              <w:t xml:space="preserve">Bilgisayar destekli görsel eğitim için ekipmanlar </w:t>
            </w:r>
          </w:p>
        </w:tc>
      </w:tr>
    </w:tbl>
    <w:p w:rsidR="00F65CAF" w:rsidRPr="00355A34" w:rsidRDefault="00F65CAF" w:rsidP="00F65CAF">
      <w:pPr>
        <w:rPr>
          <w:sz w:val="18"/>
          <w:szCs w:val="18"/>
        </w:rPr>
      </w:pPr>
    </w:p>
    <w:p w:rsidR="00F65CAF" w:rsidRPr="00355A34" w:rsidRDefault="00F65CAF" w:rsidP="00F65CAF">
      <w:pPr>
        <w:rPr>
          <w:sz w:val="18"/>
          <w:szCs w:val="18"/>
        </w:rPr>
      </w:pPr>
    </w:p>
    <w:tbl>
      <w:tblPr>
        <w:tblW w:w="52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916"/>
      </w:tblGrid>
      <w:tr w:rsidR="00F65CAF" w:rsidRPr="00355A34" w:rsidTr="0010450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65CAF" w:rsidRPr="00355A34" w:rsidRDefault="00F65CAF" w:rsidP="0010450C">
            <w:pPr>
              <w:jc w:val="center"/>
              <w:rPr>
                <w:b/>
              </w:rPr>
            </w:pPr>
            <w:r w:rsidRPr="00355A34">
              <w:rPr>
                <w:b/>
              </w:rPr>
              <w:t>DERSİN HAFTALIK PLANI</w:t>
            </w:r>
          </w:p>
        </w:tc>
      </w:tr>
      <w:tr w:rsidR="00F65CAF" w:rsidRPr="00355A34" w:rsidTr="0010450C">
        <w:trPr>
          <w:jc w:val="center"/>
        </w:trPr>
        <w:tc>
          <w:tcPr>
            <w:tcW w:w="567" w:type="pct"/>
            <w:tcBorders>
              <w:top w:val="single" w:sz="6" w:space="0" w:color="auto"/>
              <w:left w:val="single" w:sz="12" w:space="0" w:color="auto"/>
              <w:bottom w:val="single" w:sz="6" w:space="0" w:color="auto"/>
              <w:right w:val="single" w:sz="6" w:space="0" w:color="auto"/>
            </w:tcBorders>
          </w:tcPr>
          <w:p w:rsidR="00F65CAF" w:rsidRPr="00355A34" w:rsidRDefault="00F65CAF" w:rsidP="0010450C">
            <w:pPr>
              <w:jc w:val="center"/>
              <w:rPr>
                <w:b/>
              </w:rPr>
            </w:pPr>
            <w:r w:rsidRPr="00355A34">
              <w:rPr>
                <w:b/>
              </w:rPr>
              <w:t>HAFTA</w:t>
            </w:r>
          </w:p>
        </w:tc>
        <w:tc>
          <w:tcPr>
            <w:tcW w:w="4433" w:type="pct"/>
            <w:tcBorders>
              <w:top w:val="single" w:sz="6" w:space="0" w:color="auto"/>
              <w:left w:val="single" w:sz="6" w:space="0" w:color="auto"/>
              <w:bottom w:val="single" w:sz="6" w:space="0" w:color="auto"/>
              <w:right w:val="single" w:sz="12" w:space="0" w:color="auto"/>
            </w:tcBorders>
          </w:tcPr>
          <w:p w:rsidR="00F65CAF" w:rsidRPr="00355A34" w:rsidRDefault="00F65CAF" w:rsidP="0010450C">
            <w:pPr>
              <w:rPr>
                <w:b/>
              </w:rPr>
            </w:pPr>
            <w:r w:rsidRPr="00355A34">
              <w:rPr>
                <w:b/>
              </w:rPr>
              <w:t>İŞLENEN KONULAR</w:t>
            </w:r>
          </w:p>
        </w:tc>
      </w:tr>
      <w:tr w:rsidR="00F65CAF" w:rsidRPr="00355A34" w:rsidTr="00F65CAF">
        <w:trPr>
          <w:trHeight w:val="177"/>
          <w:jc w:val="center"/>
        </w:trPr>
        <w:tc>
          <w:tcPr>
            <w:tcW w:w="567" w:type="pct"/>
            <w:tcBorders>
              <w:top w:val="single" w:sz="6" w:space="0" w:color="auto"/>
              <w:left w:val="single" w:sz="12" w:space="0" w:color="auto"/>
              <w:bottom w:val="single" w:sz="6" w:space="0" w:color="auto"/>
              <w:right w:val="single" w:sz="6" w:space="0" w:color="auto"/>
            </w:tcBorders>
            <w:vAlign w:val="center"/>
          </w:tcPr>
          <w:p w:rsidR="00F65CAF" w:rsidRPr="00355A34" w:rsidRDefault="00F65CAF" w:rsidP="0010450C">
            <w:pPr>
              <w:jc w:val="center"/>
            </w:pPr>
            <w:r w:rsidRPr="00355A34">
              <w:t>1</w:t>
            </w:r>
          </w:p>
        </w:tc>
        <w:tc>
          <w:tcPr>
            <w:tcW w:w="4433" w:type="pct"/>
            <w:tcBorders>
              <w:top w:val="single" w:sz="6" w:space="0" w:color="auto"/>
              <w:left w:val="single" w:sz="6" w:space="0" w:color="auto"/>
              <w:bottom w:val="single" w:sz="6" w:space="0" w:color="auto"/>
              <w:right w:val="single" w:sz="12" w:space="0" w:color="auto"/>
            </w:tcBorders>
          </w:tcPr>
          <w:p w:rsidR="00F65CAF" w:rsidRPr="00355A34" w:rsidRDefault="00F65CAF" w:rsidP="0010450C">
            <w:r w:rsidRPr="00355A34">
              <w:t>TOPLUM AĞIZ-DİŞ SAĞLIĞINA GİRİŞ</w:t>
            </w:r>
          </w:p>
        </w:tc>
      </w:tr>
      <w:tr w:rsidR="00F65CAF" w:rsidRPr="00355A34" w:rsidTr="0010450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F65CAF" w:rsidRPr="00355A34" w:rsidRDefault="00F65CAF" w:rsidP="0010450C">
            <w:pPr>
              <w:jc w:val="center"/>
            </w:pPr>
            <w:r w:rsidRPr="00355A34">
              <w:t>2</w:t>
            </w:r>
          </w:p>
        </w:tc>
        <w:tc>
          <w:tcPr>
            <w:tcW w:w="4433" w:type="pct"/>
            <w:tcBorders>
              <w:top w:val="single" w:sz="6" w:space="0" w:color="auto"/>
              <w:left w:val="single" w:sz="6" w:space="0" w:color="auto"/>
              <w:bottom w:val="single" w:sz="6" w:space="0" w:color="auto"/>
              <w:right w:val="single" w:sz="12" w:space="0" w:color="auto"/>
            </w:tcBorders>
          </w:tcPr>
          <w:p w:rsidR="00F65CAF" w:rsidRPr="00355A34" w:rsidRDefault="00F65CAF" w:rsidP="0010450C">
            <w:r w:rsidRPr="00355A34">
              <w:t>AĞIZ-DİŞ SAĞLIĞI ve GENEL SAĞLIKLA İLİŞKİSİ</w:t>
            </w:r>
          </w:p>
        </w:tc>
      </w:tr>
      <w:tr w:rsidR="00F65CAF" w:rsidRPr="00355A34" w:rsidTr="0010450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F65CAF" w:rsidRPr="00355A34" w:rsidRDefault="00F65CAF" w:rsidP="0010450C">
            <w:pPr>
              <w:jc w:val="center"/>
            </w:pPr>
            <w:r w:rsidRPr="00355A34">
              <w:t>3</w:t>
            </w:r>
          </w:p>
        </w:tc>
        <w:tc>
          <w:tcPr>
            <w:tcW w:w="4433" w:type="pct"/>
            <w:tcBorders>
              <w:top w:val="single" w:sz="6" w:space="0" w:color="auto"/>
              <w:left w:val="single" w:sz="6" w:space="0" w:color="auto"/>
              <w:bottom w:val="single" w:sz="6" w:space="0" w:color="auto"/>
              <w:right w:val="single" w:sz="12" w:space="0" w:color="auto"/>
            </w:tcBorders>
          </w:tcPr>
          <w:p w:rsidR="00F65CAF" w:rsidRPr="00355A34" w:rsidRDefault="00F65CAF" w:rsidP="0010450C">
            <w:r w:rsidRPr="00355A34">
              <w:t>AĞIZ-DİŞ SAĞLIĞI ve EPİDEMİYOLOJİ</w:t>
            </w:r>
          </w:p>
        </w:tc>
      </w:tr>
      <w:tr w:rsidR="00F65CAF" w:rsidRPr="00355A34" w:rsidTr="0010450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F65CAF" w:rsidRPr="00355A34" w:rsidRDefault="00F65CAF" w:rsidP="0010450C">
            <w:pPr>
              <w:jc w:val="center"/>
            </w:pPr>
            <w:r w:rsidRPr="00355A34">
              <w:t>4</w:t>
            </w:r>
          </w:p>
        </w:tc>
        <w:tc>
          <w:tcPr>
            <w:tcW w:w="4433" w:type="pct"/>
            <w:tcBorders>
              <w:top w:val="single" w:sz="6" w:space="0" w:color="auto"/>
              <w:left w:val="single" w:sz="6" w:space="0" w:color="auto"/>
              <w:bottom w:val="single" w:sz="6" w:space="0" w:color="auto"/>
              <w:right w:val="single" w:sz="12" w:space="0" w:color="auto"/>
            </w:tcBorders>
          </w:tcPr>
          <w:p w:rsidR="00F65CAF" w:rsidRPr="00355A34" w:rsidRDefault="00F65CAF" w:rsidP="0010450C">
            <w:r w:rsidRPr="00355A34">
              <w:t>AĞIZ-DİŞ SAĞLIĞI HİZMETLERİNDE BİRİNCİ- İKİNCİ- ÜÇÜNCÜ KORUNMA</w:t>
            </w:r>
          </w:p>
        </w:tc>
      </w:tr>
      <w:tr w:rsidR="00F65CAF" w:rsidRPr="00355A34" w:rsidTr="0010450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F65CAF" w:rsidRPr="00355A34" w:rsidRDefault="00F65CAF" w:rsidP="0010450C">
            <w:pPr>
              <w:jc w:val="center"/>
            </w:pPr>
            <w:r w:rsidRPr="00355A34">
              <w:t>5</w:t>
            </w:r>
          </w:p>
        </w:tc>
        <w:tc>
          <w:tcPr>
            <w:tcW w:w="4433" w:type="pct"/>
            <w:tcBorders>
              <w:top w:val="single" w:sz="6" w:space="0" w:color="auto"/>
              <w:left w:val="single" w:sz="6" w:space="0" w:color="auto"/>
              <w:bottom w:val="single" w:sz="6" w:space="0" w:color="auto"/>
              <w:right w:val="single" w:sz="12" w:space="0" w:color="auto"/>
            </w:tcBorders>
          </w:tcPr>
          <w:p w:rsidR="00F65CAF" w:rsidRPr="00355A34" w:rsidRDefault="00F65CAF" w:rsidP="0010450C">
            <w:r w:rsidRPr="00355A34">
              <w:t>AĞIZ-DİŞ SAĞLIĞI HİZMETLERİNDE BİRİNCİ- İKİNCİ- ÜÇÜNCÜ KORUNMA</w:t>
            </w:r>
          </w:p>
        </w:tc>
      </w:tr>
      <w:tr w:rsidR="00F65CAF" w:rsidRPr="00355A34" w:rsidTr="0010450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F65CAF" w:rsidRPr="00355A34" w:rsidRDefault="00F65CAF" w:rsidP="0010450C">
            <w:pPr>
              <w:jc w:val="center"/>
            </w:pPr>
            <w:r w:rsidRPr="00355A34">
              <w:t>6</w:t>
            </w:r>
          </w:p>
        </w:tc>
        <w:tc>
          <w:tcPr>
            <w:tcW w:w="4433" w:type="pct"/>
            <w:tcBorders>
              <w:top w:val="single" w:sz="6" w:space="0" w:color="auto"/>
              <w:left w:val="single" w:sz="6" w:space="0" w:color="auto"/>
              <w:bottom w:val="single" w:sz="6" w:space="0" w:color="auto"/>
              <w:right w:val="single" w:sz="12" w:space="0" w:color="auto"/>
            </w:tcBorders>
          </w:tcPr>
          <w:p w:rsidR="00F65CAF" w:rsidRPr="00355A34" w:rsidRDefault="00F65CAF" w:rsidP="0010450C">
            <w:r w:rsidRPr="00355A34">
              <w:t>TOPLUM AĞIZ-DİŞ SAĞLIĞINDA KULLANILAN İNDEKSLER</w:t>
            </w:r>
          </w:p>
        </w:tc>
      </w:tr>
      <w:tr w:rsidR="00F65CAF" w:rsidRPr="00355A34" w:rsidTr="0010450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F65CAF" w:rsidRPr="00355A34" w:rsidRDefault="00F65CAF" w:rsidP="0010450C">
            <w:pPr>
              <w:jc w:val="center"/>
            </w:pPr>
            <w:r w:rsidRPr="00355A34">
              <w:t>7</w:t>
            </w:r>
          </w:p>
        </w:tc>
        <w:tc>
          <w:tcPr>
            <w:tcW w:w="4433" w:type="pct"/>
            <w:tcBorders>
              <w:top w:val="single" w:sz="6" w:space="0" w:color="auto"/>
              <w:left w:val="single" w:sz="6" w:space="0" w:color="auto"/>
              <w:bottom w:val="single" w:sz="6" w:space="0" w:color="auto"/>
              <w:right w:val="single" w:sz="12" w:space="0" w:color="auto"/>
            </w:tcBorders>
          </w:tcPr>
          <w:p w:rsidR="00F65CAF" w:rsidRPr="00355A34" w:rsidRDefault="00F65CAF" w:rsidP="0010450C">
            <w:pPr>
              <w:rPr>
                <w:b/>
              </w:rPr>
            </w:pPr>
            <w:r w:rsidRPr="00355A34">
              <w:t>PERİODONTOLOJİDE KULLANILAN İNDEKSLER</w:t>
            </w:r>
          </w:p>
        </w:tc>
      </w:tr>
      <w:tr w:rsidR="00F65CAF" w:rsidRPr="00355A34" w:rsidTr="0010450C">
        <w:trPr>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F65CAF" w:rsidRPr="00355A34" w:rsidRDefault="00F65CAF" w:rsidP="0010450C">
            <w:pPr>
              <w:jc w:val="center"/>
            </w:pPr>
            <w:r w:rsidRPr="00355A34">
              <w:t>8</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F65CAF" w:rsidRPr="00355A34" w:rsidRDefault="00F65CAF" w:rsidP="0010450C">
            <w:r w:rsidRPr="00355A34">
              <w:t>PERİODONTOLOJİDE KULLANILAN İNDEKSLER</w:t>
            </w:r>
          </w:p>
        </w:tc>
      </w:tr>
      <w:tr w:rsidR="00F65CAF" w:rsidRPr="00355A34" w:rsidTr="0010450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F65CAF" w:rsidRPr="00355A34" w:rsidRDefault="00F65CAF" w:rsidP="0010450C">
            <w:pPr>
              <w:jc w:val="center"/>
            </w:pPr>
            <w:r w:rsidRPr="00355A34">
              <w:lastRenderedPageBreak/>
              <w:t>9</w:t>
            </w:r>
          </w:p>
        </w:tc>
        <w:tc>
          <w:tcPr>
            <w:tcW w:w="4433" w:type="pct"/>
            <w:tcBorders>
              <w:top w:val="single" w:sz="6" w:space="0" w:color="auto"/>
              <w:left w:val="single" w:sz="6" w:space="0" w:color="auto"/>
              <w:bottom w:val="single" w:sz="6" w:space="0" w:color="auto"/>
              <w:right w:val="single" w:sz="12" w:space="0" w:color="auto"/>
            </w:tcBorders>
          </w:tcPr>
          <w:p w:rsidR="00F65CAF" w:rsidRPr="00355A34" w:rsidRDefault="00F65CAF" w:rsidP="0010450C">
            <w:r w:rsidRPr="00355A34">
              <w:t>TOPLUM AĞIZ-DİŞ SAĞLIĞINI YÜKSELTMEYE YÖNELİK PROGRAMLARININ PLANLANMASI ve UYGULANMASI</w:t>
            </w:r>
            <w:r w:rsidRPr="00355A34">
              <w:rPr>
                <w:b/>
              </w:rPr>
              <w:t xml:space="preserve"> </w:t>
            </w:r>
          </w:p>
        </w:tc>
      </w:tr>
      <w:tr w:rsidR="00F65CAF" w:rsidRPr="00355A34" w:rsidTr="0010450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F65CAF" w:rsidRPr="00355A34" w:rsidRDefault="00F65CAF" w:rsidP="0010450C">
            <w:pPr>
              <w:jc w:val="center"/>
            </w:pPr>
            <w:r w:rsidRPr="00355A34">
              <w:t>10</w:t>
            </w:r>
          </w:p>
        </w:tc>
        <w:tc>
          <w:tcPr>
            <w:tcW w:w="4433" w:type="pct"/>
            <w:tcBorders>
              <w:top w:val="single" w:sz="6" w:space="0" w:color="auto"/>
              <w:left w:val="single" w:sz="6" w:space="0" w:color="auto"/>
              <w:bottom w:val="single" w:sz="6" w:space="0" w:color="auto"/>
              <w:right w:val="single" w:sz="12" w:space="0" w:color="auto"/>
            </w:tcBorders>
          </w:tcPr>
          <w:p w:rsidR="00F65CAF" w:rsidRPr="00355A34" w:rsidRDefault="00F65CAF" w:rsidP="0010450C">
            <w:pPr>
              <w:rPr>
                <w:b/>
              </w:rPr>
            </w:pPr>
            <w:r w:rsidRPr="00355A34">
              <w:rPr>
                <w:b/>
              </w:rPr>
              <w:t>ARA SINAV HAFTASI</w:t>
            </w:r>
          </w:p>
        </w:tc>
      </w:tr>
      <w:tr w:rsidR="00F65CAF" w:rsidRPr="00355A34" w:rsidTr="0010450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F65CAF" w:rsidRPr="00355A34" w:rsidRDefault="00F65CAF" w:rsidP="0010450C">
            <w:pPr>
              <w:jc w:val="center"/>
            </w:pPr>
            <w:r w:rsidRPr="00355A34">
              <w:t>11</w:t>
            </w:r>
          </w:p>
        </w:tc>
        <w:tc>
          <w:tcPr>
            <w:tcW w:w="4433" w:type="pct"/>
            <w:tcBorders>
              <w:top w:val="single" w:sz="6" w:space="0" w:color="auto"/>
              <w:left w:val="single" w:sz="6" w:space="0" w:color="auto"/>
              <w:bottom w:val="single" w:sz="6" w:space="0" w:color="auto"/>
              <w:right w:val="single" w:sz="12" w:space="0" w:color="auto"/>
            </w:tcBorders>
          </w:tcPr>
          <w:p w:rsidR="00F65CAF" w:rsidRPr="00355A34" w:rsidRDefault="00F65CAF" w:rsidP="0010450C">
            <w:pPr>
              <w:rPr>
                <w:b/>
              </w:rPr>
            </w:pPr>
            <w:r w:rsidRPr="00355A34">
              <w:rPr>
                <w:b/>
              </w:rPr>
              <w:t>ARA SINAV HAFTASI</w:t>
            </w:r>
          </w:p>
        </w:tc>
      </w:tr>
      <w:tr w:rsidR="00F65CAF" w:rsidRPr="00355A34" w:rsidTr="0010450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F65CAF" w:rsidRPr="00355A34" w:rsidRDefault="00F65CAF" w:rsidP="0010450C">
            <w:pPr>
              <w:jc w:val="center"/>
            </w:pPr>
            <w:r w:rsidRPr="00355A34">
              <w:t>12</w:t>
            </w:r>
          </w:p>
        </w:tc>
        <w:tc>
          <w:tcPr>
            <w:tcW w:w="4433" w:type="pct"/>
            <w:tcBorders>
              <w:top w:val="single" w:sz="6" w:space="0" w:color="auto"/>
              <w:left w:val="single" w:sz="6" w:space="0" w:color="auto"/>
              <w:bottom w:val="single" w:sz="6" w:space="0" w:color="auto"/>
              <w:right w:val="single" w:sz="12" w:space="0" w:color="auto"/>
            </w:tcBorders>
          </w:tcPr>
          <w:p w:rsidR="00F65CAF" w:rsidRPr="00355A34" w:rsidRDefault="00F65CAF" w:rsidP="0010450C">
            <w:r w:rsidRPr="00355A34">
              <w:t>OKUL AĞIZ-DİŞ SAĞLIĞI PROGRAMLARI</w:t>
            </w:r>
          </w:p>
        </w:tc>
      </w:tr>
      <w:tr w:rsidR="00F65CAF" w:rsidRPr="00355A34" w:rsidTr="0010450C">
        <w:trPr>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F65CAF" w:rsidRPr="00355A34" w:rsidRDefault="00F65CAF" w:rsidP="0010450C">
            <w:pPr>
              <w:jc w:val="center"/>
            </w:pPr>
            <w:r w:rsidRPr="00355A34">
              <w:t>13</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F65CAF" w:rsidRPr="00355A34" w:rsidRDefault="00F65CAF" w:rsidP="0010450C">
            <w:r w:rsidRPr="00355A34">
              <w:t>DÜNYA SAĞLIK ÖRGÜTÜ HEDEFLERİ, DÜNYADA ve TÜRKİYE’DE ÇOCUKLARDA AĞIZ-DİŞ SAĞLIĞI</w:t>
            </w:r>
          </w:p>
        </w:tc>
      </w:tr>
      <w:tr w:rsidR="00F65CAF" w:rsidRPr="00355A34" w:rsidTr="0010450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F65CAF" w:rsidRPr="00355A34" w:rsidRDefault="00F65CAF" w:rsidP="0010450C">
            <w:pPr>
              <w:jc w:val="center"/>
            </w:pPr>
            <w:r w:rsidRPr="00355A34">
              <w:t>14</w:t>
            </w:r>
          </w:p>
        </w:tc>
        <w:tc>
          <w:tcPr>
            <w:tcW w:w="4433" w:type="pct"/>
            <w:tcBorders>
              <w:top w:val="single" w:sz="6" w:space="0" w:color="auto"/>
              <w:left w:val="single" w:sz="6" w:space="0" w:color="auto"/>
              <w:bottom w:val="single" w:sz="6" w:space="0" w:color="auto"/>
              <w:right w:val="single" w:sz="12" w:space="0" w:color="auto"/>
            </w:tcBorders>
          </w:tcPr>
          <w:p w:rsidR="00F65CAF" w:rsidRPr="00355A34" w:rsidRDefault="00F65CAF" w:rsidP="0010450C">
            <w:r w:rsidRPr="00355A34">
              <w:t>HAMİLELERDE AĞIZ-DİŞ SAĞLIĞI</w:t>
            </w:r>
          </w:p>
        </w:tc>
      </w:tr>
      <w:tr w:rsidR="00F65CAF" w:rsidRPr="00355A34" w:rsidTr="0010450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F65CAF" w:rsidRPr="00355A34" w:rsidRDefault="00F65CAF" w:rsidP="0010450C">
            <w:pPr>
              <w:jc w:val="center"/>
            </w:pPr>
            <w:r w:rsidRPr="00355A34">
              <w:t>15</w:t>
            </w:r>
          </w:p>
        </w:tc>
        <w:tc>
          <w:tcPr>
            <w:tcW w:w="4433" w:type="pct"/>
            <w:tcBorders>
              <w:top w:val="single" w:sz="6" w:space="0" w:color="auto"/>
              <w:left w:val="single" w:sz="6" w:space="0" w:color="auto"/>
              <w:bottom w:val="single" w:sz="6" w:space="0" w:color="auto"/>
              <w:right w:val="single" w:sz="12" w:space="0" w:color="auto"/>
            </w:tcBorders>
          </w:tcPr>
          <w:p w:rsidR="00F65CAF" w:rsidRPr="00355A34" w:rsidRDefault="00F65CAF" w:rsidP="0010450C">
            <w:r w:rsidRPr="00355A34">
              <w:t>BEBEKLERDE AĞIZ-DİŞ SAĞLIĞI</w:t>
            </w:r>
          </w:p>
        </w:tc>
      </w:tr>
      <w:tr w:rsidR="00F65CAF" w:rsidRPr="00355A34" w:rsidTr="0010450C">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F65CAF" w:rsidRPr="00355A34" w:rsidRDefault="00F65CAF" w:rsidP="0010450C">
            <w:pPr>
              <w:jc w:val="center"/>
            </w:pPr>
            <w:r w:rsidRPr="00355A34">
              <w:t>16</w:t>
            </w:r>
          </w:p>
        </w:tc>
        <w:tc>
          <w:tcPr>
            <w:tcW w:w="4433" w:type="pct"/>
            <w:tcBorders>
              <w:top w:val="single" w:sz="6" w:space="0" w:color="auto"/>
              <w:left w:val="single" w:sz="6" w:space="0" w:color="auto"/>
              <w:bottom w:val="single" w:sz="6" w:space="0" w:color="auto"/>
              <w:right w:val="single" w:sz="12" w:space="0" w:color="auto"/>
            </w:tcBorders>
          </w:tcPr>
          <w:p w:rsidR="00F65CAF" w:rsidRPr="00355A34" w:rsidRDefault="00F65CAF" w:rsidP="0010450C">
            <w:r w:rsidRPr="00355A34">
              <w:t>GERİATRİK HASTALARDA AĞIZ-DİŞ SAĞLIĞI</w:t>
            </w:r>
          </w:p>
        </w:tc>
      </w:tr>
      <w:tr w:rsidR="00F65CAF" w:rsidRPr="00355A34" w:rsidTr="0010450C">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F65CAF" w:rsidRPr="00355A34" w:rsidRDefault="00F65CAF" w:rsidP="0010450C">
            <w:pPr>
              <w:jc w:val="center"/>
            </w:pPr>
            <w:r w:rsidRPr="00355A34">
              <w:t>17</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F65CAF" w:rsidRPr="00355A34" w:rsidRDefault="00F65CAF" w:rsidP="0010450C">
            <w:r w:rsidRPr="00355A34">
              <w:t>ATRAVMATİK RESTORATİF TEDAVİ</w:t>
            </w:r>
          </w:p>
        </w:tc>
      </w:tr>
      <w:tr w:rsidR="00F65CAF" w:rsidRPr="00355A34" w:rsidTr="0010450C">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F65CAF" w:rsidRPr="00355A34" w:rsidRDefault="00F65CAF" w:rsidP="0010450C">
            <w:pPr>
              <w:jc w:val="center"/>
            </w:pPr>
            <w:r w:rsidRPr="00355A34">
              <w:t>18</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F65CAF" w:rsidRPr="00355A34" w:rsidRDefault="00F65CAF" w:rsidP="0010450C">
            <w:r w:rsidRPr="00355A34">
              <w:t>ATRAVMATİK RESTORATİF TEDAVİ</w:t>
            </w:r>
          </w:p>
        </w:tc>
      </w:tr>
    </w:tbl>
    <w:p w:rsidR="00F65CAF" w:rsidRPr="00355A34" w:rsidRDefault="00F65CAF" w:rsidP="00F65CAF">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65CAF" w:rsidRPr="00355A34" w:rsidTr="0010450C">
        <w:tc>
          <w:tcPr>
            <w:tcW w:w="603" w:type="dxa"/>
            <w:tcBorders>
              <w:top w:val="single" w:sz="12" w:space="0" w:color="auto"/>
              <w:left w:val="single" w:sz="12" w:space="0" w:color="auto"/>
              <w:bottom w:val="single" w:sz="6" w:space="0" w:color="auto"/>
              <w:right w:val="single" w:sz="6" w:space="0" w:color="auto"/>
            </w:tcBorders>
            <w:vAlign w:val="center"/>
          </w:tcPr>
          <w:p w:rsidR="00F65CAF" w:rsidRPr="00355A34" w:rsidRDefault="00F65CAF" w:rsidP="0010450C">
            <w:pPr>
              <w:jc w:val="center"/>
              <w:rPr>
                <w:b/>
              </w:rPr>
            </w:pPr>
            <w:r w:rsidRPr="00355A34">
              <w:rPr>
                <w:b/>
              </w:rPr>
              <w:t>NO</w:t>
            </w:r>
          </w:p>
        </w:tc>
        <w:tc>
          <w:tcPr>
            <w:tcW w:w="7585" w:type="dxa"/>
            <w:tcBorders>
              <w:top w:val="single" w:sz="12" w:space="0" w:color="auto"/>
              <w:left w:val="single" w:sz="6" w:space="0" w:color="auto"/>
              <w:bottom w:val="single" w:sz="6" w:space="0" w:color="auto"/>
              <w:right w:val="single" w:sz="6" w:space="0" w:color="auto"/>
            </w:tcBorders>
          </w:tcPr>
          <w:p w:rsidR="00F65CAF" w:rsidRPr="00355A34" w:rsidRDefault="00F65CAF" w:rsidP="0010450C">
            <w:pPr>
              <w:rPr>
                <w:b/>
              </w:rPr>
            </w:pPr>
            <w:r w:rsidRPr="00355A34">
              <w:rPr>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F65CAF" w:rsidRPr="00355A34" w:rsidRDefault="00F65CAF" w:rsidP="0010450C">
            <w:pPr>
              <w:jc w:val="center"/>
              <w:rPr>
                <w:b/>
              </w:rPr>
            </w:pPr>
            <w:r w:rsidRPr="00355A34">
              <w:rPr>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F65CAF" w:rsidRPr="00355A34" w:rsidRDefault="00F65CAF" w:rsidP="0010450C">
            <w:pPr>
              <w:jc w:val="center"/>
              <w:rPr>
                <w:b/>
              </w:rPr>
            </w:pPr>
            <w:r w:rsidRPr="00355A34">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F65CAF" w:rsidRPr="00355A34" w:rsidRDefault="00F65CAF" w:rsidP="0010450C">
            <w:pPr>
              <w:jc w:val="center"/>
              <w:rPr>
                <w:b/>
              </w:rPr>
            </w:pPr>
            <w:r w:rsidRPr="00355A34">
              <w:rPr>
                <w:b/>
              </w:rPr>
              <w:t>1</w:t>
            </w:r>
          </w:p>
        </w:tc>
      </w:tr>
      <w:tr w:rsidR="00F65CAF" w:rsidRPr="00355A34" w:rsidTr="0010450C">
        <w:tc>
          <w:tcPr>
            <w:tcW w:w="603" w:type="dxa"/>
            <w:tcBorders>
              <w:top w:val="single" w:sz="6" w:space="0" w:color="auto"/>
              <w:left w:val="single" w:sz="12" w:space="0" w:color="auto"/>
              <w:bottom w:val="single" w:sz="6" w:space="0" w:color="auto"/>
              <w:right w:val="single" w:sz="6" w:space="0" w:color="auto"/>
            </w:tcBorders>
            <w:vAlign w:val="center"/>
          </w:tcPr>
          <w:p w:rsidR="00F65CAF" w:rsidRPr="00355A34" w:rsidRDefault="00F65CAF" w:rsidP="0010450C">
            <w:pPr>
              <w:jc w:val="center"/>
            </w:pPr>
            <w:r w:rsidRPr="00355A34">
              <w:t>1</w:t>
            </w:r>
          </w:p>
        </w:tc>
        <w:tc>
          <w:tcPr>
            <w:tcW w:w="7585" w:type="dxa"/>
            <w:tcBorders>
              <w:top w:val="single" w:sz="6" w:space="0" w:color="auto"/>
              <w:left w:val="single" w:sz="6" w:space="0" w:color="auto"/>
              <w:bottom w:val="single" w:sz="6" w:space="0" w:color="auto"/>
              <w:right w:val="single" w:sz="6" w:space="0" w:color="auto"/>
            </w:tcBorders>
            <w:vAlign w:val="center"/>
          </w:tcPr>
          <w:p w:rsidR="00F65CAF" w:rsidRPr="00355A34" w:rsidRDefault="00F65CAF" w:rsidP="0010450C">
            <w:r w:rsidRPr="00355A34">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65CAF" w:rsidRPr="00355A34" w:rsidRDefault="00F65CAF" w:rsidP="0010450C">
            <w:pPr>
              <w:jc w:val="center"/>
              <w:rPr>
                <w:b/>
              </w:rPr>
            </w:pPr>
            <w:r w:rsidRPr="00355A34">
              <w:rPr>
                <w:b/>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F65CAF" w:rsidRPr="00355A34" w:rsidRDefault="00F65CAF" w:rsidP="0010450C">
            <w:pPr>
              <w:jc w:val="center"/>
              <w:rPr>
                <w:b/>
              </w:rPr>
            </w:pPr>
            <w:r w:rsidRPr="00355A34">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65CAF" w:rsidRPr="00355A34" w:rsidRDefault="00F65CAF" w:rsidP="0010450C">
            <w:pPr>
              <w:jc w:val="center"/>
              <w:rPr>
                <w:b/>
              </w:rPr>
            </w:pPr>
          </w:p>
        </w:tc>
      </w:tr>
      <w:tr w:rsidR="00F65CAF" w:rsidRPr="00355A34" w:rsidTr="0010450C">
        <w:tc>
          <w:tcPr>
            <w:tcW w:w="603" w:type="dxa"/>
            <w:tcBorders>
              <w:top w:val="single" w:sz="6" w:space="0" w:color="auto"/>
              <w:left w:val="single" w:sz="12" w:space="0" w:color="auto"/>
              <w:bottom w:val="single" w:sz="6" w:space="0" w:color="auto"/>
              <w:right w:val="single" w:sz="6" w:space="0" w:color="auto"/>
            </w:tcBorders>
            <w:vAlign w:val="center"/>
          </w:tcPr>
          <w:p w:rsidR="00F65CAF" w:rsidRPr="00355A34" w:rsidRDefault="00F65CAF" w:rsidP="0010450C">
            <w:pPr>
              <w:jc w:val="center"/>
            </w:pPr>
            <w:r w:rsidRPr="00355A34">
              <w:t>2</w:t>
            </w:r>
          </w:p>
        </w:tc>
        <w:tc>
          <w:tcPr>
            <w:tcW w:w="7585" w:type="dxa"/>
            <w:tcBorders>
              <w:top w:val="single" w:sz="6" w:space="0" w:color="auto"/>
              <w:left w:val="single" w:sz="6" w:space="0" w:color="auto"/>
              <w:bottom w:val="single" w:sz="6" w:space="0" w:color="auto"/>
              <w:right w:val="single" w:sz="6" w:space="0" w:color="auto"/>
            </w:tcBorders>
            <w:vAlign w:val="center"/>
          </w:tcPr>
          <w:p w:rsidR="00F65CAF" w:rsidRPr="00355A34" w:rsidRDefault="00F65CAF" w:rsidP="0010450C">
            <w:r w:rsidRPr="00355A34">
              <w:rPr>
                <w:rFonts w:ascii="TimesNewRoman" w:hAnsi="TimesNewRoman" w:cs="TimesNewRoman"/>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F65CAF" w:rsidRPr="00355A34" w:rsidRDefault="00F65CAF" w:rsidP="0010450C">
            <w:pPr>
              <w:jc w:val="center"/>
              <w:rPr>
                <w:b/>
              </w:rPr>
            </w:pPr>
            <w:r w:rsidRPr="00355A34">
              <w:rPr>
                <w:b/>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F65CAF" w:rsidRPr="00355A34" w:rsidRDefault="00F65CAF" w:rsidP="0010450C">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F65CAF" w:rsidRPr="00355A34" w:rsidRDefault="00F65CAF" w:rsidP="0010450C">
            <w:pPr>
              <w:jc w:val="center"/>
              <w:rPr>
                <w:b/>
              </w:rPr>
            </w:pPr>
          </w:p>
        </w:tc>
      </w:tr>
      <w:tr w:rsidR="00F65CAF" w:rsidRPr="00355A34" w:rsidTr="0010450C">
        <w:tc>
          <w:tcPr>
            <w:tcW w:w="603" w:type="dxa"/>
            <w:tcBorders>
              <w:top w:val="single" w:sz="6" w:space="0" w:color="auto"/>
              <w:left w:val="single" w:sz="12" w:space="0" w:color="auto"/>
              <w:bottom w:val="single" w:sz="6" w:space="0" w:color="auto"/>
              <w:right w:val="single" w:sz="6" w:space="0" w:color="auto"/>
            </w:tcBorders>
            <w:vAlign w:val="center"/>
          </w:tcPr>
          <w:p w:rsidR="00F65CAF" w:rsidRPr="00355A34" w:rsidRDefault="00F65CAF" w:rsidP="0010450C">
            <w:pPr>
              <w:jc w:val="center"/>
            </w:pPr>
            <w:r w:rsidRPr="00355A34">
              <w:t>3</w:t>
            </w:r>
          </w:p>
        </w:tc>
        <w:tc>
          <w:tcPr>
            <w:tcW w:w="7585" w:type="dxa"/>
            <w:tcBorders>
              <w:top w:val="single" w:sz="6" w:space="0" w:color="auto"/>
              <w:left w:val="single" w:sz="6" w:space="0" w:color="auto"/>
              <w:bottom w:val="single" w:sz="6" w:space="0" w:color="auto"/>
              <w:right w:val="single" w:sz="6" w:space="0" w:color="auto"/>
            </w:tcBorders>
            <w:vAlign w:val="center"/>
          </w:tcPr>
          <w:p w:rsidR="00F65CAF" w:rsidRPr="00355A34" w:rsidRDefault="00F65CAF" w:rsidP="0010450C">
            <w:r w:rsidRPr="00355A34">
              <w:t>Diş hekimliği problemlerinin incelenmesi için deney tasarlama, deney yapma, veri toplama, sonuçları analiz etme ve yorumlama becerisi</w:t>
            </w:r>
            <w:r w:rsidRPr="00355A34">
              <w:rPr>
                <w:rFonts w:ascii="TimesNewRoman" w:hAnsi="TimesNewRoman" w:cs="TimesNewRoman"/>
              </w:rPr>
              <w:t>.</w:t>
            </w:r>
          </w:p>
        </w:tc>
        <w:tc>
          <w:tcPr>
            <w:tcW w:w="567" w:type="dxa"/>
            <w:tcBorders>
              <w:top w:val="single" w:sz="6" w:space="0" w:color="auto"/>
              <w:left w:val="single" w:sz="6" w:space="0" w:color="auto"/>
              <w:bottom w:val="single" w:sz="6" w:space="0" w:color="auto"/>
              <w:right w:val="single" w:sz="6" w:space="0" w:color="auto"/>
            </w:tcBorders>
            <w:vAlign w:val="center"/>
          </w:tcPr>
          <w:p w:rsidR="00F65CAF" w:rsidRPr="00355A34" w:rsidRDefault="00F65CAF" w:rsidP="0010450C">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F65CAF" w:rsidRPr="00355A34" w:rsidRDefault="00F65CAF" w:rsidP="0010450C">
            <w:pPr>
              <w:jc w:val="center"/>
              <w:rPr>
                <w:b/>
              </w:rPr>
            </w:pPr>
            <w:r w:rsidRPr="00355A34">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F65CAF" w:rsidRPr="00355A34" w:rsidRDefault="00F65CAF" w:rsidP="0010450C">
            <w:pPr>
              <w:jc w:val="center"/>
              <w:rPr>
                <w:b/>
              </w:rPr>
            </w:pPr>
            <w:r w:rsidRPr="00355A34">
              <w:rPr>
                <w:b/>
              </w:rPr>
              <w:t xml:space="preserve"> </w:t>
            </w:r>
          </w:p>
        </w:tc>
      </w:tr>
      <w:tr w:rsidR="00F65CAF" w:rsidRPr="00355A34" w:rsidTr="0010450C">
        <w:tc>
          <w:tcPr>
            <w:tcW w:w="603" w:type="dxa"/>
            <w:tcBorders>
              <w:top w:val="single" w:sz="6" w:space="0" w:color="auto"/>
              <w:left w:val="single" w:sz="12" w:space="0" w:color="auto"/>
              <w:bottom w:val="single" w:sz="6" w:space="0" w:color="auto"/>
              <w:right w:val="single" w:sz="6" w:space="0" w:color="auto"/>
            </w:tcBorders>
            <w:vAlign w:val="center"/>
          </w:tcPr>
          <w:p w:rsidR="00F65CAF" w:rsidRPr="00355A34" w:rsidRDefault="00F65CAF" w:rsidP="0010450C">
            <w:pPr>
              <w:jc w:val="center"/>
            </w:pPr>
            <w:r w:rsidRPr="00355A34">
              <w:t>4</w:t>
            </w:r>
          </w:p>
        </w:tc>
        <w:tc>
          <w:tcPr>
            <w:tcW w:w="7585" w:type="dxa"/>
            <w:tcBorders>
              <w:top w:val="single" w:sz="6" w:space="0" w:color="auto"/>
              <w:left w:val="single" w:sz="6" w:space="0" w:color="auto"/>
              <w:bottom w:val="single" w:sz="6" w:space="0" w:color="auto"/>
              <w:right w:val="single" w:sz="6" w:space="0" w:color="auto"/>
            </w:tcBorders>
            <w:vAlign w:val="center"/>
          </w:tcPr>
          <w:p w:rsidR="00F65CAF" w:rsidRPr="00355A34" w:rsidRDefault="00F65CAF" w:rsidP="0010450C">
            <w:r w:rsidRPr="00355A34">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65CAF" w:rsidRPr="00355A34" w:rsidRDefault="00F65CAF" w:rsidP="0010450C">
            <w:pPr>
              <w:jc w:val="center"/>
              <w:rPr>
                <w:b/>
              </w:rPr>
            </w:pPr>
            <w:r w:rsidRPr="00355A34">
              <w:rPr>
                <w:b/>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F65CAF" w:rsidRPr="00355A34" w:rsidRDefault="00F65CAF" w:rsidP="0010450C">
            <w:pPr>
              <w:jc w:val="center"/>
              <w:rPr>
                <w:b/>
              </w:rPr>
            </w:pPr>
            <w:r w:rsidRPr="00355A34">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65CAF" w:rsidRPr="00355A34" w:rsidRDefault="00F65CAF" w:rsidP="0010450C">
            <w:pPr>
              <w:jc w:val="center"/>
              <w:rPr>
                <w:b/>
              </w:rPr>
            </w:pPr>
            <w:r w:rsidRPr="00355A34">
              <w:rPr>
                <w:b/>
              </w:rPr>
              <w:t xml:space="preserve"> </w:t>
            </w:r>
          </w:p>
        </w:tc>
      </w:tr>
      <w:tr w:rsidR="00F65CAF" w:rsidRPr="00355A34" w:rsidTr="0010450C">
        <w:tc>
          <w:tcPr>
            <w:tcW w:w="603" w:type="dxa"/>
            <w:tcBorders>
              <w:top w:val="single" w:sz="6" w:space="0" w:color="auto"/>
              <w:left w:val="single" w:sz="12" w:space="0" w:color="auto"/>
              <w:bottom w:val="single" w:sz="6" w:space="0" w:color="auto"/>
              <w:right w:val="single" w:sz="6" w:space="0" w:color="auto"/>
            </w:tcBorders>
            <w:vAlign w:val="center"/>
          </w:tcPr>
          <w:p w:rsidR="00F65CAF" w:rsidRPr="00355A34" w:rsidRDefault="00F65CAF" w:rsidP="0010450C">
            <w:pPr>
              <w:jc w:val="center"/>
            </w:pPr>
            <w:r w:rsidRPr="00355A34">
              <w:t>5</w:t>
            </w:r>
          </w:p>
        </w:tc>
        <w:tc>
          <w:tcPr>
            <w:tcW w:w="7585" w:type="dxa"/>
            <w:tcBorders>
              <w:top w:val="single" w:sz="6" w:space="0" w:color="auto"/>
              <w:left w:val="single" w:sz="6" w:space="0" w:color="auto"/>
              <w:bottom w:val="single" w:sz="6" w:space="0" w:color="auto"/>
              <w:right w:val="single" w:sz="6" w:space="0" w:color="auto"/>
            </w:tcBorders>
            <w:vAlign w:val="center"/>
          </w:tcPr>
          <w:p w:rsidR="00F65CAF" w:rsidRPr="00355A34" w:rsidRDefault="00F65CAF" w:rsidP="0010450C">
            <w:pPr>
              <w:rPr>
                <w:rFonts w:ascii="TimesNewRoman" w:hAnsi="TimesNewRoman" w:cs="TimesNewRoman"/>
              </w:rPr>
            </w:pPr>
            <w:r w:rsidRPr="00355A34">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F65CAF" w:rsidRPr="00355A34" w:rsidRDefault="00F65CAF" w:rsidP="0010450C">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F65CAF" w:rsidRPr="00355A34" w:rsidRDefault="00F65CAF" w:rsidP="0010450C">
            <w:pPr>
              <w:jc w:val="center"/>
              <w:rPr>
                <w:b/>
              </w:rPr>
            </w:pPr>
            <w:r w:rsidRPr="00355A34">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F65CAF" w:rsidRPr="00355A34" w:rsidRDefault="00F65CAF" w:rsidP="0010450C">
            <w:pPr>
              <w:jc w:val="center"/>
              <w:rPr>
                <w:b/>
              </w:rPr>
            </w:pPr>
            <w:r w:rsidRPr="00355A34">
              <w:rPr>
                <w:b/>
              </w:rPr>
              <w:t xml:space="preserve"> </w:t>
            </w:r>
          </w:p>
        </w:tc>
      </w:tr>
      <w:tr w:rsidR="00F65CAF" w:rsidRPr="00355A34" w:rsidTr="0010450C">
        <w:tc>
          <w:tcPr>
            <w:tcW w:w="603" w:type="dxa"/>
            <w:tcBorders>
              <w:top w:val="single" w:sz="6" w:space="0" w:color="auto"/>
              <w:left w:val="single" w:sz="12" w:space="0" w:color="auto"/>
              <w:bottom w:val="single" w:sz="6" w:space="0" w:color="auto"/>
              <w:right w:val="single" w:sz="6" w:space="0" w:color="auto"/>
            </w:tcBorders>
            <w:vAlign w:val="center"/>
          </w:tcPr>
          <w:p w:rsidR="00F65CAF" w:rsidRPr="00355A34" w:rsidRDefault="00F65CAF" w:rsidP="0010450C">
            <w:pPr>
              <w:jc w:val="center"/>
            </w:pPr>
            <w:r w:rsidRPr="00355A34">
              <w:t>6</w:t>
            </w:r>
          </w:p>
        </w:tc>
        <w:tc>
          <w:tcPr>
            <w:tcW w:w="7585" w:type="dxa"/>
            <w:tcBorders>
              <w:top w:val="single" w:sz="6" w:space="0" w:color="auto"/>
              <w:left w:val="single" w:sz="6" w:space="0" w:color="auto"/>
              <w:bottom w:val="single" w:sz="6" w:space="0" w:color="auto"/>
              <w:right w:val="single" w:sz="6" w:space="0" w:color="auto"/>
            </w:tcBorders>
            <w:vAlign w:val="center"/>
          </w:tcPr>
          <w:p w:rsidR="00F65CAF" w:rsidRPr="00355A34" w:rsidRDefault="00F65CAF" w:rsidP="0010450C">
            <w:pPr>
              <w:rPr>
                <w:rFonts w:ascii="TimesNewRoman" w:hAnsi="TimesNewRoman" w:cs="TimesNewRoman"/>
              </w:rPr>
            </w:pPr>
            <w:r w:rsidRPr="00355A34">
              <w:rPr>
                <w:rFonts w:ascii="TimesNewRoman,Bold" w:hAnsi="TimesNewRoman,Bold" w:cs="TimesNewRoman,Bold"/>
                <w:bCs/>
                <w:color w:val="000000"/>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F65CAF" w:rsidRPr="00355A34" w:rsidRDefault="00F65CAF" w:rsidP="0010450C">
            <w:pPr>
              <w:jc w:val="center"/>
              <w:rPr>
                <w:b/>
              </w:rPr>
            </w:pPr>
            <w:r w:rsidRPr="00355A34">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F65CAF" w:rsidRPr="00355A34" w:rsidRDefault="00F65CAF" w:rsidP="0010450C">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F65CAF" w:rsidRPr="00355A34" w:rsidRDefault="00F65CAF" w:rsidP="0010450C">
            <w:pPr>
              <w:jc w:val="center"/>
              <w:rPr>
                <w:b/>
              </w:rPr>
            </w:pPr>
            <w:r w:rsidRPr="00355A34">
              <w:rPr>
                <w:b/>
              </w:rPr>
              <w:t xml:space="preserve"> </w:t>
            </w:r>
          </w:p>
        </w:tc>
      </w:tr>
      <w:tr w:rsidR="00F65CAF" w:rsidRPr="00355A34" w:rsidTr="0010450C">
        <w:tc>
          <w:tcPr>
            <w:tcW w:w="603" w:type="dxa"/>
            <w:tcBorders>
              <w:top w:val="single" w:sz="6" w:space="0" w:color="auto"/>
              <w:left w:val="single" w:sz="12" w:space="0" w:color="auto"/>
              <w:bottom w:val="single" w:sz="6" w:space="0" w:color="auto"/>
              <w:right w:val="single" w:sz="6" w:space="0" w:color="auto"/>
            </w:tcBorders>
            <w:vAlign w:val="center"/>
          </w:tcPr>
          <w:p w:rsidR="00F65CAF" w:rsidRPr="00355A34" w:rsidRDefault="00F65CAF" w:rsidP="0010450C">
            <w:pPr>
              <w:jc w:val="center"/>
            </w:pPr>
            <w:r w:rsidRPr="00355A34">
              <w:t>7</w:t>
            </w:r>
          </w:p>
        </w:tc>
        <w:tc>
          <w:tcPr>
            <w:tcW w:w="7585" w:type="dxa"/>
            <w:tcBorders>
              <w:top w:val="single" w:sz="6" w:space="0" w:color="auto"/>
              <w:left w:val="single" w:sz="6" w:space="0" w:color="auto"/>
              <w:bottom w:val="single" w:sz="6" w:space="0" w:color="auto"/>
              <w:right w:val="single" w:sz="6" w:space="0" w:color="auto"/>
            </w:tcBorders>
            <w:vAlign w:val="center"/>
          </w:tcPr>
          <w:p w:rsidR="00F65CAF" w:rsidRPr="00355A34" w:rsidRDefault="00F65CAF" w:rsidP="0010450C">
            <w:r w:rsidRPr="00355A34">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F65CAF" w:rsidRPr="00355A34" w:rsidRDefault="00F65CAF" w:rsidP="0010450C">
            <w:pPr>
              <w:jc w:val="center"/>
              <w:rPr>
                <w:b/>
              </w:rPr>
            </w:pPr>
            <w:r w:rsidRPr="00355A34">
              <w:rPr>
                <w:b/>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F65CAF" w:rsidRPr="00355A34" w:rsidRDefault="00F65CAF" w:rsidP="0010450C">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F65CAF" w:rsidRPr="00355A34" w:rsidRDefault="00F65CAF" w:rsidP="0010450C">
            <w:pPr>
              <w:jc w:val="center"/>
              <w:rPr>
                <w:b/>
              </w:rPr>
            </w:pPr>
            <w:r w:rsidRPr="00355A34">
              <w:rPr>
                <w:b/>
              </w:rPr>
              <w:t xml:space="preserve"> </w:t>
            </w:r>
          </w:p>
        </w:tc>
      </w:tr>
      <w:tr w:rsidR="00F65CAF" w:rsidRPr="00355A34" w:rsidTr="0010450C">
        <w:tc>
          <w:tcPr>
            <w:tcW w:w="603" w:type="dxa"/>
            <w:tcBorders>
              <w:top w:val="single" w:sz="6" w:space="0" w:color="auto"/>
              <w:left w:val="single" w:sz="12" w:space="0" w:color="auto"/>
              <w:bottom w:val="single" w:sz="6" w:space="0" w:color="auto"/>
              <w:right w:val="single" w:sz="6" w:space="0" w:color="auto"/>
            </w:tcBorders>
            <w:vAlign w:val="center"/>
          </w:tcPr>
          <w:p w:rsidR="00F65CAF" w:rsidRPr="00355A34" w:rsidRDefault="00F65CAF" w:rsidP="0010450C">
            <w:pPr>
              <w:jc w:val="center"/>
            </w:pPr>
            <w:r w:rsidRPr="00355A34">
              <w:t>8</w:t>
            </w:r>
          </w:p>
        </w:tc>
        <w:tc>
          <w:tcPr>
            <w:tcW w:w="7585" w:type="dxa"/>
            <w:tcBorders>
              <w:top w:val="single" w:sz="6" w:space="0" w:color="auto"/>
              <w:left w:val="single" w:sz="6" w:space="0" w:color="auto"/>
              <w:bottom w:val="single" w:sz="6" w:space="0" w:color="auto"/>
              <w:right w:val="single" w:sz="6" w:space="0" w:color="auto"/>
            </w:tcBorders>
            <w:vAlign w:val="center"/>
          </w:tcPr>
          <w:p w:rsidR="00F65CAF" w:rsidRPr="00355A34" w:rsidRDefault="00F65CAF" w:rsidP="0010450C">
            <w:r w:rsidRPr="00355A34">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F65CAF" w:rsidRPr="00355A34" w:rsidRDefault="00F65CAF" w:rsidP="0010450C">
            <w:pPr>
              <w:jc w:val="center"/>
              <w:rPr>
                <w:b/>
              </w:rPr>
            </w:pPr>
            <w:r w:rsidRPr="00355A34">
              <w:rPr>
                <w:b/>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F65CAF" w:rsidRPr="00355A34" w:rsidRDefault="00F65CAF" w:rsidP="0010450C">
            <w:pPr>
              <w:jc w:val="center"/>
              <w:rPr>
                <w:b/>
              </w:rPr>
            </w:pPr>
            <w:r w:rsidRPr="00355A34">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65CAF" w:rsidRPr="00355A34" w:rsidRDefault="00F65CAF" w:rsidP="0010450C">
            <w:pPr>
              <w:jc w:val="center"/>
              <w:rPr>
                <w:b/>
              </w:rPr>
            </w:pPr>
          </w:p>
        </w:tc>
      </w:tr>
      <w:tr w:rsidR="00F65CAF" w:rsidRPr="00355A34" w:rsidTr="0010450C">
        <w:tc>
          <w:tcPr>
            <w:tcW w:w="9889" w:type="dxa"/>
            <w:gridSpan w:val="5"/>
            <w:tcBorders>
              <w:top w:val="single" w:sz="6" w:space="0" w:color="auto"/>
              <w:left w:val="single" w:sz="12" w:space="0" w:color="auto"/>
              <w:bottom w:val="single" w:sz="12" w:space="0" w:color="auto"/>
              <w:right w:val="single" w:sz="12" w:space="0" w:color="auto"/>
            </w:tcBorders>
            <w:vAlign w:val="center"/>
          </w:tcPr>
          <w:p w:rsidR="00F65CAF" w:rsidRPr="00355A34" w:rsidRDefault="00F65CAF" w:rsidP="0010450C">
            <w:pPr>
              <w:jc w:val="both"/>
            </w:pPr>
            <w:r w:rsidRPr="00355A34">
              <w:rPr>
                <w:b/>
              </w:rPr>
              <w:t>1</w:t>
            </w:r>
            <w:r w:rsidRPr="00355A34">
              <w:t xml:space="preserve">:Hiç Katkısı Yok. </w:t>
            </w:r>
            <w:r w:rsidRPr="00355A34">
              <w:rPr>
                <w:b/>
              </w:rPr>
              <w:t>2</w:t>
            </w:r>
            <w:r w:rsidRPr="00355A34">
              <w:t xml:space="preserve">:Kısmen Katkısı Var. </w:t>
            </w:r>
            <w:r w:rsidRPr="00355A34">
              <w:rPr>
                <w:b/>
              </w:rPr>
              <w:t>3</w:t>
            </w:r>
            <w:r w:rsidRPr="00355A34">
              <w:t>:Tam Katkısı Var.</w:t>
            </w:r>
          </w:p>
        </w:tc>
      </w:tr>
    </w:tbl>
    <w:p w:rsidR="00F65CAF" w:rsidRPr="00355A34" w:rsidRDefault="00F65CAF" w:rsidP="00F65CAF">
      <w:pPr>
        <w:rPr>
          <w:sz w:val="16"/>
          <w:szCs w:val="16"/>
        </w:rPr>
      </w:pPr>
    </w:p>
    <w:p w:rsidR="00F65CAF" w:rsidRPr="00355A34" w:rsidRDefault="00F65CAF" w:rsidP="00F65CAF">
      <w:pPr>
        <w:rPr>
          <w:sz w:val="16"/>
          <w:szCs w:val="16"/>
        </w:rPr>
      </w:pPr>
    </w:p>
    <w:p w:rsidR="00F65CAF" w:rsidRPr="00355A34" w:rsidRDefault="00F65CAF" w:rsidP="00F65CAF">
      <w:pPr>
        <w:rPr>
          <w:sz w:val="16"/>
          <w:szCs w:val="16"/>
        </w:rPr>
      </w:pPr>
    </w:p>
    <w:p w:rsidR="00137D6A" w:rsidRPr="00355A34" w:rsidRDefault="00137D6A" w:rsidP="00137D6A">
      <w:pPr>
        <w:spacing w:after="0" w:line="240" w:lineRule="auto"/>
        <w:rPr>
          <w:rFonts w:ascii="Times New Roman" w:eastAsia="Times New Roman" w:hAnsi="Times New Roman" w:cs="Times New Roman"/>
          <w:sz w:val="18"/>
          <w:szCs w:val="18"/>
          <w:lang w:eastAsia="tr-TR"/>
        </w:rPr>
      </w:pPr>
    </w:p>
    <w:p w:rsidR="00137D6A" w:rsidRPr="00355A34" w:rsidRDefault="00137D6A" w:rsidP="00137D6A">
      <w:pPr>
        <w:spacing w:after="0" w:line="240" w:lineRule="auto"/>
        <w:rPr>
          <w:rFonts w:ascii="Times New Roman" w:eastAsia="Times New Roman" w:hAnsi="Times New Roman" w:cs="Times New Roman"/>
          <w:sz w:val="20"/>
          <w:szCs w:val="20"/>
          <w:lang w:eastAsia="tr-TR"/>
        </w:rPr>
      </w:pPr>
    </w:p>
    <w:p w:rsidR="00137D6A" w:rsidRPr="00355A34" w:rsidRDefault="00137D6A" w:rsidP="00137D6A">
      <w:pPr>
        <w:spacing w:after="0" w:line="240" w:lineRule="auto"/>
        <w:rPr>
          <w:rFonts w:ascii="Times New Roman" w:eastAsia="Times New Roman" w:hAnsi="Times New Roman" w:cs="Times New Roman"/>
          <w:sz w:val="20"/>
          <w:szCs w:val="20"/>
          <w:lang w:eastAsia="tr-TR"/>
        </w:rPr>
      </w:pPr>
    </w:p>
    <w:p w:rsidR="00137D6A" w:rsidRPr="00355A34" w:rsidRDefault="00137D6A" w:rsidP="00137D6A">
      <w:pPr>
        <w:spacing w:after="0" w:line="240" w:lineRule="auto"/>
        <w:rPr>
          <w:rFonts w:ascii="Times New Roman" w:eastAsia="Times New Roman" w:hAnsi="Times New Roman" w:cs="Times New Roman"/>
          <w:sz w:val="20"/>
          <w:szCs w:val="20"/>
          <w:lang w:eastAsia="tr-TR"/>
        </w:rPr>
      </w:pPr>
    </w:p>
    <w:p w:rsidR="00137D6A" w:rsidRPr="00355A34" w:rsidRDefault="00137D6A" w:rsidP="00137D6A">
      <w:pPr>
        <w:spacing w:after="0" w:line="240" w:lineRule="auto"/>
        <w:rPr>
          <w:rFonts w:ascii="Times New Roman" w:eastAsia="Times New Roman" w:hAnsi="Times New Roman" w:cs="Times New Roman"/>
          <w:sz w:val="20"/>
          <w:szCs w:val="20"/>
          <w:lang w:eastAsia="tr-TR"/>
        </w:rPr>
      </w:pPr>
    </w:p>
    <w:p w:rsidR="00137D6A" w:rsidRPr="00355A34" w:rsidRDefault="00137D6A" w:rsidP="00137D6A">
      <w:pPr>
        <w:spacing w:after="0" w:line="240" w:lineRule="auto"/>
        <w:rPr>
          <w:rFonts w:ascii="Times New Roman" w:eastAsia="Times New Roman" w:hAnsi="Times New Roman" w:cs="Times New Roman"/>
          <w:sz w:val="20"/>
          <w:szCs w:val="20"/>
          <w:lang w:eastAsia="tr-TR"/>
        </w:rPr>
      </w:pPr>
    </w:p>
    <w:p w:rsidR="00137D6A" w:rsidRPr="00355A34" w:rsidRDefault="00137D6A" w:rsidP="00137D6A">
      <w:pPr>
        <w:spacing w:after="0" w:line="360" w:lineRule="auto"/>
        <w:rPr>
          <w:rFonts w:ascii="Times New Roman" w:eastAsia="Times New Roman" w:hAnsi="Times New Roman" w:cs="Times New Roman"/>
          <w:b/>
          <w:sz w:val="24"/>
          <w:szCs w:val="24"/>
          <w:lang w:eastAsia="tr-TR"/>
        </w:rPr>
      </w:pPr>
    </w:p>
    <w:p w:rsidR="0065573D" w:rsidRPr="00355A34" w:rsidRDefault="0065573D" w:rsidP="00410743">
      <w:pPr>
        <w:rPr>
          <w:sz w:val="16"/>
          <w:szCs w:val="16"/>
        </w:rPr>
      </w:pPr>
    </w:p>
    <w:p w:rsidR="0065573D" w:rsidRPr="00355A34" w:rsidRDefault="0065573D" w:rsidP="00527E77">
      <w:pPr>
        <w:jc w:val="center"/>
        <w:outlineLvl w:val="0"/>
        <w:rPr>
          <w:b/>
          <w:sz w:val="28"/>
          <w:szCs w:val="28"/>
        </w:rPr>
      </w:pPr>
      <w:r w:rsidRPr="00355A34">
        <w:rPr>
          <w:b/>
          <w:sz w:val="28"/>
          <w:szCs w:val="28"/>
        </w:rPr>
        <w:lastRenderedPageBreak/>
        <w:t xml:space="preserve">    ESOGÜ Diş Hekimliği Fakültesi Ders Bilgi Formu     </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5573D" w:rsidRPr="00355A34" w:rsidTr="0010450C">
        <w:tc>
          <w:tcPr>
            <w:tcW w:w="1167" w:type="dxa"/>
            <w:vAlign w:val="center"/>
          </w:tcPr>
          <w:p w:rsidR="0065573D" w:rsidRPr="00355A34" w:rsidRDefault="0065573D" w:rsidP="0010450C">
            <w:pPr>
              <w:outlineLvl w:val="0"/>
              <w:rPr>
                <w:b/>
                <w:sz w:val="20"/>
                <w:szCs w:val="20"/>
              </w:rPr>
            </w:pPr>
            <w:r w:rsidRPr="00355A34">
              <w:rPr>
                <w:b/>
                <w:sz w:val="20"/>
                <w:szCs w:val="20"/>
              </w:rPr>
              <w:t>SINIF</w:t>
            </w:r>
          </w:p>
        </w:tc>
        <w:tc>
          <w:tcPr>
            <w:tcW w:w="1527" w:type="dxa"/>
            <w:vAlign w:val="center"/>
          </w:tcPr>
          <w:p w:rsidR="0065573D" w:rsidRPr="00355A34" w:rsidRDefault="0065573D" w:rsidP="0010450C">
            <w:pPr>
              <w:ind w:left="390"/>
              <w:outlineLvl w:val="0"/>
              <w:rPr>
                <w:sz w:val="20"/>
                <w:szCs w:val="20"/>
              </w:rPr>
            </w:pPr>
            <w:r w:rsidRPr="00355A34">
              <w:rPr>
                <w:sz w:val="20"/>
                <w:szCs w:val="20"/>
              </w:rPr>
              <w:t>5.SINIF</w:t>
            </w:r>
          </w:p>
        </w:tc>
      </w:tr>
    </w:tbl>
    <w:p w:rsidR="0065573D" w:rsidRPr="00355A34" w:rsidRDefault="0065573D" w:rsidP="00244692">
      <w:pPr>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5573D" w:rsidRPr="00355A34" w:rsidTr="0010450C">
        <w:tc>
          <w:tcPr>
            <w:tcW w:w="1668" w:type="dxa"/>
            <w:vAlign w:val="center"/>
          </w:tcPr>
          <w:p w:rsidR="0065573D" w:rsidRPr="00355A34" w:rsidRDefault="0065573D" w:rsidP="0066234A">
            <w:pPr>
              <w:spacing w:after="0"/>
              <w:jc w:val="center"/>
              <w:outlineLvl w:val="0"/>
              <w:rPr>
                <w:b/>
                <w:sz w:val="20"/>
                <w:szCs w:val="20"/>
              </w:rPr>
            </w:pPr>
            <w:r w:rsidRPr="00355A34">
              <w:rPr>
                <w:b/>
                <w:sz w:val="20"/>
                <w:szCs w:val="20"/>
              </w:rPr>
              <w:t>DERSİN KODU</w:t>
            </w:r>
          </w:p>
        </w:tc>
        <w:tc>
          <w:tcPr>
            <w:tcW w:w="2760" w:type="dxa"/>
            <w:vAlign w:val="center"/>
          </w:tcPr>
          <w:p w:rsidR="0065573D" w:rsidRPr="00355A34" w:rsidRDefault="0065573D" w:rsidP="0066234A">
            <w:pPr>
              <w:spacing w:after="0"/>
              <w:outlineLvl w:val="0"/>
            </w:pPr>
            <w:r w:rsidRPr="00355A34">
              <w:t>1611120008</w:t>
            </w:r>
          </w:p>
        </w:tc>
        <w:tc>
          <w:tcPr>
            <w:tcW w:w="1560" w:type="dxa"/>
            <w:vAlign w:val="center"/>
          </w:tcPr>
          <w:p w:rsidR="0065573D" w:rsidRPr="00355A34" w:rsidRDefault="0065573D" w:rsidP="0066234A">
            <w:pPr>
              <w:spacing w:before="120" w:after="0"/>
              <w:jc w:val="center"/>
              <w:outlineLvl w:val="0"/>
              <w:rPr>
                <w:b/>
                <w:sz w:val="20"/>
                <w:szCs w:val="20"/>
              </w:rPr>
            </w:pPr>
            <w:r w:rsidRPr="00355A34">
              <w:rPr>
                <w:b/>
                <w:sz w:val="20"/>
                <w:szCs w:val="20"/>
              </w:rPr>
              <w:t>DERSİN ADI</w:t>
            </w:r>
          </w:p>
        </w:tc>
        <w:tc>
          <w:tcPr>
            <w:tcW w:w="4185" w:type="dxa"/>
          </w:tcPr>
          <w:p w:rsidR="0065573D" w:rsidRPr="00355A34" w:rsidRDefault="0065573D" w:rsidP="0066234A">
            <w:pPr>
              <w:spacing w:before="120" w:after="0"/>
              <w:outlineLvl w:val="0"/>
              <w:rPr>
                <w:sz w:val="20"/>
                <w:szCs w:val="20"/>
              </w:rPr>
            </w:pPr>
            <w:r w:rsidRPr="00355A34">
              <w:rPr>
                <w:sz w:val="20"/>
                <w:szCs w:val="20"/>
              </w:rPr>
              <w:t>PSİKİYATRİ</w:t>
            </w:r>
          </w:p>
        </w:tc>
      </w:tr>
    </w:tbl>
    <w:p w:rsidR="0065573D" w:rsidRPr="00355A34" w:rsidRDefault="0065573D" w:rsidP="0066234A">
      <w:pPr>
        <w:spacing w:after="0"/>
        <w:outlineLvl w:val="0"/>
        <w:rPr>
          <w:b/>
          <w:sz w:val="20"/>
          <w:szCs w:val="20"/>
        </w:rPr>
      </w:pPr>
      <w:r w:rsidRPr="00355A34">
        <w:rPr>
          <w:b/>
          <w:sz w:val="20"/>
          <w:szCs w:val="20"/>
        </w:rPr>
        <w:t xml:space="preserve">                                                  </w:t>
      </w:r>
      <w:r w:rsidRPr="00355A34">
        <w:rPr>
          <w:b/>
          <w:sz w:val="20"/>
          <w:szCs w:val="20"/>
        </w:rPr>
        <w:tab/>
      </w:r>
      <w:r w:rsidRPr="00355A34">
        <w:rPr>
          <w:b/>
          <w:sz w:val="20"/>
          <w:szCs w:val="20"/>
        </w:rPr>
        <w:tab/>
      </w:r>
      <w:r w:rsidRPr="00355A34">
        <w:rPr>
          <w:b/>
          <w:sz w:val="20"/>
          <w:szCs w:val="20"/>
        </w:rPr>
        <w:tab/>
      </w:r>
      <w:r w:rsidRPr="00355A34">
        <w:rPr>
          <w:b/>
          <w:sz w:val="20"/>
          <w:szCs w:val="20"/>
        </w:rPr>
        <w:tab/>
      </w:r>
      <w:r w:rsidRPr="00355A34">
        <w:rPr>
          <w:b/>
          <w:sz w:val="20"/>
          <w:szCs w:val="20"/>
        </w:rPr>
        <w:tab/>
        <w:t xml:space="preserve">      </w:t>
      </w: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849"/>
        <w:gridCol w:w="696"/>
        <w:gridCol w:w="410"/>
        <w:gridCol w:w="634"/>
        <w:gridCol w:w="688"/>
        <w:gridCol w:w="965"/>
        <w:gridCol w:w="201"/>
        <w:gridCol w:w="444"/>
        <w:gridCol w:w="103"/>
        <w:gridCol w:w="1663"/>
        <w:gridCol w:w="831"/>
        <w:gridCol w:w="1518"/>
      </w:tblGrid>
      <w:tr w:rsidR="0065573D" w:rsidRPr="00355A34" w:rsidTr="0010450C">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65573D" w:rsidRPr="00355A34" w:rsidRDefault="0065573D" w:rsidP="0066234A">
            <w:pPr>
              <w:spacing w:after="0"/>
              <w:rPr>
                <w:b/>
                <w:sz w:val="18"/>
                <w:szCs w:val="20"/>
              </w:rPr>
            </w:pPr>
            <w:r w:rsidRPr="00355A34">
              <w:rPr>
                <w:b/>
                <w:sz w:val="18"/>
                <w:szCs w:val="20"/>
              </w:rPr>
              <w:t>YARIYIL</w:t>
            </w:r>
          </w:p>
          <w:p w:rsidR="0065573D" w:rsidRPr="00355A34" w:rsidRDefault="0065573D" w:rsidP="0066234A">
            <w:pPr>
              <w:spacing w:after="0"/>
              <w:rPr>
                <w:sz w:val="20"/>
                <w:szCs w:val="20"/>
              </w:rPr>
            </w:pPr>
          </w:p>
        </w:tc>
        <w:tc>
          <w:tcPr>
            <w:tcW w:w="1629" w:type="pct"/>
            <w:gridSpan w:val="5"/>
            <w:tcBorders>
              <w:left w:val="single" w:sz="12" w:space="0" w:color="auto"/>
              <w:bottom w:val="single" w:sz="4" w:space="0" w:color="auto"/>
              <w:right w:val="single" w:sz="12" w:space="0" w:color="auto"/>
            </w:tcBorders>
            <w:vAlign w:val="center"/>
          </w:tcPr>
          <w:p w:rsidR="0065573D" w:rsidRPr="00355A34" w:rsidRDefault="0065573D" w:rsidP="0066234A">
            <w:pPr>
              <w:spacing w:after="0"/>
              <w:jc w:val="center"/>
              <w:rPr>
                <w:b/>
                <w:sz w:val="20"/>
                <w:szCs w:val="20"/>
              </w:rPr>
            </w:pPr>
            <w:r w:rsidRPr="00355A34">
              <w:rPr>
                <w:b/>
                <w:sz w:val="20"/>
                <w:szCs w:val="20"/>
              </w:rPr>
              <w:t>HAFTALIK DERS SAATİ</w:t>
            </w:r>
          </w:p>
        </w:tc>
        <w:tc>
          <w:tcPr>
            <w:tcW w:w="2847" w:type="pct"/>
            <w:gridSpan w:val="7"/>
            <w:tcBorders>
              <w:left w:val="single" w:sz="12" w:space="0" w:color="auto"/>
              <w:bottom w:val="single" w:sz="4" w:space="0" w:color="auto"/>
            </w:tcBorders>
            <w:vAlign w:val="center"/>
          </w:tcPr>
          <w:p w:rsidR="0065573D" w:rsidRPr="00355A34" w:rsidRDefault="0065573D" w:rsidP="0066234A">
            <w:pPr>
              <w:spacing w:after="0"/>
              <w:jc w:val="center"/>
              <w:rPr>
                <w:b/>
                <w:sz w:val="20"/>
                <w:szCs w:val="20"/>
              </w:rPr>
            </w:pPr>
            <w:r w:rsidRPr="00355A34">
              <w:rPr>
                <w:b/>
                <w:sz w:val="20"/>
                <w:szCs w:val="20"/>
              </w:rPr>
              <w:t>DERSİN</w:t>
            </w:r>
          </w:p>
        </w:tc>
      </w:tr>
      <w:tr w:rsidR="0065573D" w:rsidRPr="00355A34" w:rsidTr="0010450C">
        <w:trPr>
          <w:trHeight w:val="382"/>
        </w:trPr>
        <w:tc>
          <w:tcPr>
            <w:tcW w:w="524" w:type="pct"/>
            <w:vMerge/>
            <w:tcBorders>
              <w:top w:val="single" w:sz="4" w:space="0" w:color="auto"/>
              <w:left w:val="single" w:sz="12" w:space="0" w:color="auto"/>
              <w:bottom w:val="single" w:sz="4" w:space="0" w:color="auto"/>
              <w:right w:val="single" w:sz="12" w:space="0" w:color="auto"/>
            </w:tcBorders>
          </w:tcPr>
          <w:p w:rsidR="0065573D" w:rsidRPr="00355A34" w:rsidRDefault="0065573D" w:rsidP="0066234A">
            <w:pPr>
              <w:spacing w:after="0"/>
              <w:rPr>
                <w:b/>
                <w:sz w:val="20"/>
                <w:szCs w:val="20"/>
              </w:rPr>
            </w:pPr>
          </w:p>
        </w:tc>
        <w:tc>
          <w:tcPr>
            <w:tcW w:w="422" w:type="pct"/>
            <w:tcBorders>
              <w:top w:val="single" w:sz="4" w:space="0" w:color="auto"/>
              <w:left w:val="single" w:sz="12" w:space="0" w:color="auto"/>
              <w:bottom w:val="single" w:sz="4" w:space="0" w:color="auto"/>
              <w:right w:val="single" w:sz="4" w:space="0" w:color="auto"/>
            </w:tcBorders>
            <w:vAlign w:val="center"/>
          </w:tcPr>
          <w:p w:rsidR="0065573D" w:rsidRPr="00355A34" w:rsidRDefault="0065573D" w:rsidP="0066234A">
            <w:pPr>
              <w:spacing w:after="0"/>
              <w:jc w:val="center"/>
              <w:rPr>
                <w:b/>
                <w:sz w:val="20"/>
                <w:szCs w:val="20"/>
              </w:rPr>
            </w:pPr>
            <w:r w:rsidRPr="00355A34">
              <w:rPr>
                <w:b/>
                <w:sz w:val="20"/>
                <w:szCs w:val="20"/>
              </w:rPr>
              <w:t>Teorik</w:t>
            </w:r>
          </w:p>
        </w:tc>
        <w:tc>
          <w:tcPr>
            <w:tcW w:w="550" w:type="pct"/>
            <w:gridSpan w:val="2"/>
            <w:tcBorders>
              <w:top w:val="single" w:sz="4" w:space="0" w:color="auto"/>
              <w:left w:val="single" w:sz="4" w:space="0" w:color="auto"/>
              <w:bottom w:val="single" w:sz="4" w:space="0" w:color="auto"/>
            </w:tcBorders>
            <w:vAlign w:val="center"/>
          </w:tcPr>
          <w:p w:rsidR="0065573D" w:rsidRPr="00355A34" w:rsidRDefault="0065573D" w:rsidP="0066234A">
            <w:pPr>
              <w:spacing w:after="0"/>
              <w:jc w:val="center"/>
              <w:rPr>
                <w:b/>
                <w:sz w:val="20"/>
                <w:szCs w:val="20"/>
              </w:rPr>
            </w:pPr>
            <w:r w:rsidRPr="00355A34">
              <w:rPr>
                <w:b/>
                <w:sz w:val="20"/>
                <w:szCs w:val="20"/>
              </w:rPr>
              <w:t>Uygulama</w:t>
            </w:r>
          </w:p>
        </w:tc>
        <w:tc>
          <w:tcPr>
            <w:tcW w:w="657" w:type="pct"/>
            <w:gridSpan w:val="2"/>
            <w:tcBorders>
              <w:top w:val="single" w:sz="4" w:space="0" w:color="auto"/>
              <w:bottom w:val="single" w:sz="4" w:space="0" w:color="auto"/>
              <w:right w:val="single" w:sz="12" w:space="0" w:color="auto"/>
            </w:tcBorders>
            <w:vAlign w:val="center"/>
          </w:tcPr>
          <w:p w:rsidR="0065573D" w:rsidRPr="00355A34" w:rsidRDefault="0065573D" w:rsidP="0066234A">
            <w:pPr>
              <w:spacing w:after="0"/>
              <w:ind w:left="-111" w:right="-108"/>
              <w:jc w:val="center"/>
              <w:rPr>
                <w:b/>
                <w:sz w:val="20"/>
                <w:szCs w:val="20"/>
              </w:rPr>
            </w:pPr>
            <w:r w:rsidRPr="00355A34">
              <w:rPr>
                <w:b/>
                <w:sz w:val="20"/>
                <w:szCs w:val="20"/>
              </w:rPr>
              <w:t>Laboratuvar</w:t>
            </w:r>
          </w:p>
        </w:tc>
        <w:tc>
          <w:tcPr>
            <w:tcW w:w="480" w:type="pct"/>
            <w:tcBorders>
              <w:top w:val="single" w:sz="4" w:space="0" w:color="auto"/>
              <w:bottom w:val="single" w:sz="4" w:space="0" w:color="auto"/>
              <w:right w:val="single" w:sz="4" w:space="0" w:color="auto"/>
            </w:tcBorders>
            <w:vAlign w:val="center"/>
          </w:tcPr>
          <w:p w:rsidR="0065573D" w:rsidRPr="00355A34" w:rsidRDefault="0065573D" w:rsidP="0066234A">
            <w:pPr>
              <w:spacing w:after="0"/>
              <w:jc w:val="center"/>
              <w:rPr>
                <w:b/>
                <w:sz w:val="20"/>
                <w:szCs w:val="20"/>
              </w:rPr>
            </w:pPr>
            <w:r w:rsidRPr="00355A34">
              <w:rPr>
                <w:b/>
                <w:sz w:val="20"/>
                <w:szCs w:val="20"/>
              </w:rPr>
              <w:t>Kredisi</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65573D" w:rsidRPr="00355A34" w:rsidRDefault="0065573D" w:rsidP="0066234A">
            <w:pPr>
              <w:spacing w:after="0"/>
              <w:ind w:left="-111" w:right="-108"/>
              <w:jc w:val="center"/>
              <w:rPr>
                <w:b/>
                <w:sz w:val="20"/>
                <w:szCs w:val="20"/>
              </w:rPr>
            </w:pPr>
            <w:r w:rsidRPr="00355A34">
              <w:rPr>
                <w:b/>
                <w:sz w:val="20"/>
                <w:szCs w:val="20"/>
              </w:rPr>
              <w:t>AKTS</w:t>
            </w:r>
          </w:p>
        </w:tc>
        <w:tc>
          <w:tcPr>
            <w:tcW w:w="1291" w:type="pct"/>
            <w:gridSpan w:val="3"/>
            <w:tcBorders>
              <w:top w:val="single" w:sz="4" w:space="0" w:color="auto"/>
              <w:left w:val="single" w:sz="4" w:space="0" w:color="auto"/>
              <w:bottom w:val="single" w:sz="4" w:space="0" w:color="auto"/>
            </w:tcBorders>
            <w:vAlign w:val="center"/>
          </w:tcPr>
          <w:p w:rsidR="0065573D" w:rsidRPr="00355A34" w:rsidRDefault="0065573D" w:rsidP="0066234A">
            <w:pPr>
              <w:spacing w:after="0"/>
              <w:jc w:val="center"/>
              <w:rPr>
                <w:b/>
                <w:sz w:val="20"/>
                <w:szCs w:val="20"/>
              </w:rPr>
            </w:pPr>
            <w:r w:rsidRPr="00355A34">
              <w:rPr>
                <w:b/>
                <w:sz w:val="20"/>
                <w:szCs w:val="20"/>
              </w:rPr>
              <w:t>TÜRÜ</w:t>
            </w:r>
          </w:p>
        </w:tc>
        <w:tc>
          <w:tcPr>
            <w:tcW w:w="755" w:type="pct"/>
            <w:tcBorders>
              <w:top w:val="single" w:sz="4" w:space="0" w:color="auto"/>
              <w:left w:val="single" w:sz="4" w:space="0" w:color="auto"/>
              <w:bottom w:val="single" w:sz="4" w:space="0" w:color="auto"/>
            </w:tcBorders>
            <w:vAlign w:val="center"/>
          </w:tcPr>
          <w:p w:rsidR="0065573D" w:rsidRPr="00355A34" w:rsidRDefault="0065573D" w:rsidP="0066234A">
            <w:pPr>
              <w:spacing w:after="0"/>
              <w:jc w:val="center"/>
              <w:rPr>
                <w:b/>
                <w:sz w:val="20"/>
                <w:szCs w:val="20"/>
              </w:rPr>
            </w:pPr>
            <w:r w:rsidRPr="00355A34">
              <w:rPr>
                <w:b/>
                <w:sz w:val="20"/>
                <w:szCs w:val="20"/>
              </w:rPr>
              <w:t>DİLİ</w:t>
            </w:r>
          </w:p>
        </w:tc>
      </w:tr>
      <w:tr w:rsidR="0065573D" w:rsidRPr="00355A34" w:rsidTr="0010450C">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65573D" w:rsidRPr="00355A34" w:rsidRDefault="0065573D" w:rsidP="0066234A">
            <w:pPr>
              <w:spacing w:after="0"/>
              <w:jc w:val="center"/>
            </w:pPr>
            <w:r w:rsidRPr="00355A34">
              <w:t>BAHAR</w:t>
            </w:r>
          </w:p>
        </w:tc>
        <w:tc>
          <w:tcPr>
            <w:tcW w:w="422" w:type="pct"/>
            <w:tcBorders>
              <w:top w:val="single" w:sz="4" w:space="0" w:color="auto"/>
              <w:left w:val="single" w:sz="12" w:space="0" w:color="auto"/>
              <w:bottom w:val="single" w:sz="12" w:space="0" w:color="auto"/>
              <w:right w:val="single" w:sz="4" w:space="0" w:color="auto"/>
            </w:tcBorders>
            <w:vAlign w:val="center"/>
          </w:tcPr>
          <w:p w:rsidR="0065573D" w:rsidRPr="00355A34" w:rsidRDefault="0065573D" w:rsidP="0066234A">
            <w:pPr>
              <w:spacing w:after="0"/>
              <w:jc w:val="center"/>
            </w:pPr>
            <w:r w:rsidRPr="00355A34">
              <w:t>1</w:t>
            </w:r>
          </w:p>
        </w:tc>
        <w:tc>
          <w:tcPr>
            <w:tcW w:w="550" w:type="pct"/>
            <w:gridSpan w:val="2"/>
            <w:tcBorders>
              <w:top w:val="single" w:sz="4" w:space="0" w:color="auto"/>
              <w:left w:val="single" w:sz="4" w:space="0" w:color="auto"/>
              <w:bottom w:val="single" w:sz="12" w:space="0" w:color="auto"/>
            </w:tcBorders>
            <w:vAlign w:val="center"/>
          </w:tcPr>
          <w:p w:rsidR="0065573D" w:rsidRPr="00355A34" w:rsidRDefault="0065573D" w:rsidP="0066234A">
            <w:pPr>
              <w:spacing w:after="0"/>
              <w:jc w:val="center"/>
            </w:pPr>
          </w:p>
        </w:tc>
        <w:tc>
          <w:tcPr>
            <w:tcW w:w="657" w:type="pct"/>
            <w:gridSpan w:val="2"/>
            <w:tcBorders>
              <w:top w:val="single" w:sz="4" w:space="0" w:color="auto"/>
              <w:bottom w:val="single" w:sz="12" w:space="0" w:color="auto"/>
              <w:right w:val="single" w:sz="12" w:space="0" w:color="auto"/>
            </w:tcBorders>
            <w:shd w:val="clear" w:color="auto" w:fill="auto"/>
            <w:vAlign w:val="center"/>
          </w:tcPr>
          <w:p w:rsidR="0065573D" w:rsidRPr="00355A34" w:rsidRDefault="0065573D" w:rsidP="0066234A">
            <w:pPr>
              <w:spacing w:after="0"/>
              <w:jc w:val="center"/>
            </w:pPr>
          </w:p>
        </w:tc>
        <w:tc>
          <w:tcPr>
            <w:tcW w:w="480" w:type="pct"/>
            <w:tcBorders>
              <w:top w:val="single" w:sz="4" w:space="0" w:color="auto"/>
              <w:bottom w:val="single" w:sz="12" w:space="0" w:color="auto"/>
              <w:right w:val="single" w:sz="4" w:space="0" w:color="auto"/>
            </w:tcBorders>
            <w:shd w:val="clear" w:color="auto" w:fill="auto"/>
            <w:vAlign w:val="center"/>
          </w:tcPr>
          <w:p w:rsidR="0065573D" w:rsidRPr="00355A34" w:rsidRDefault="0065573D" w:rsidP="0066234A">
            <w:pPr>
              <w:spacing w:after="0"/>
              <w:jc w:val="center"/>
            </w:pPr>
            <w:r w:rsidRPr="00355A34">
              <w:t>1</w:t>
            </w: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65573D" w:rsidRPr="00355A34" w:rsidRDefault="0065573D" w:rsidP="0066234A">
            <w:pPr>
              <w:spacing w:after="0"/>
              <w:jc w:val="center"/>
            </w:pPr>
            <w:r w:rsidRPr="00355A34">
              <w:t>2</w:t>
            </w:r>
          </w:p>
        </w:tc>
        <w:tc>
          <w:tcPr>
            <w:tcW w:w="1291" w:type="pct"/>
            <w:gridSpan w:val="3"/>
            <w:tcBorders>
              <w:top w:val="single" w:sz="4" w:space="0" w:color="auto"/>
              <w:left w:val="single" w:sz="4" w:space="0" w:color="auto"/>
              <w:bottom w:val="single" w:sz="12" w:space="0" w:color="auto"/>
            </w:tcBorders>
            <w:vAlign w:val="center"/>
          </w:tcPr>
          <w:p w:rsidR="0065573D" w:rsidRPr="00355A34" w:rsidRDefault="0065573D" w:rsidP="0066234A">
            <w:pPr>
              <w:spacing w:before="120" w:after="0"/>
              <w:jc w:val="center"/>
              <w:rPr>
                <w:vertAlign w:val="superscript"/>
              </w:rPr>
            </w:pPr>
            <w:r w:rsidRPr="00355A34">
              <w:rPr>
                <w:vertAlign w:val="superscript"/>
              </w:rPr>
              <w:t>ZORUNLU (X)  SEÇMELİ (   )</w:t>
            </w:r>
          </w:p>
        </w:tc>
        <w:tc>
          <w:tcPr>
            <w:tcW w:w="755" w:type="pct"/>
            <w:tcBorders>
              <w:top w:val="single" w:sz="4" w:space="0" w:color="auto"/>
              <w:left w:val="single" w:sz="4" w:space="0" w:color="auto"/>
              <w:bottom w:val="single" w:sz="12" w:space="0" w:color="auto"/>
            </w:tcBorders>
          </w:tcPr>
          <w:p w:rsidR="0065573D" w:rsidRPr="00355A34" w:rsidRDefault="0065573D" w:rsidP="0066234A">
            <w:pPr>
              <w:spacing w:before="120" w:after="0"/>
              <w:rPr>
                <w:vertAlign w:val="superscript"/>
              </w:rPr>
            </w:pPr>
            <w:r w:rsidRPr="00355A34">
              <w:rPr>
                <w:vertAlign w:val="superscript"/>
              </w:rPr>
              <w:t xml:space="preserve">          Türkçe</w:t>
            </w:r>
          </w:p>
        </w:tc>
      </w:tr>
      <w:tr w:rsidR="0065573D" w:rsidRPr="00355A34" w:rsidTr="0010450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65573D" w:rsidRPr="00355A34" w:rsidRDefault="0065573D" w:rsidP="0066234A">
            <w:pPr>
              <w:spacing w:after="0"/>
              <w:rPr>
                <w:b/>
                <w:sz w:val="20"/>
                <w:szCs w:val="20"/>
              </w:rPr>
            </w:pPr>
          </w:p>
          <w:p w:rsidR="0065573D" w:rsidRPr="00355A34" w:rsidRDefault="0065573D" w:rsidP="0066234A">
            <w:pPr>
              <w:spacing w:after="0"/>
              <w:jc w:val="center"/>
              <w:rPr>
                <w:b/>
                <w:sz w:val="20"/>
                <w:szCs w:val="20"/>
              </w:rPr>
            </w:pPr>
            <w:r w:rsidRPr="00355A34">
              <w:rPr>
                <w:b/>
                <w:sz w:val="20"/>
                <w:szCs w:val="20"/>
              </w:rPr>
              <w:t>DERSİN KATEGORİSİ</w:t>
            </w:r>
          </w:p>
        </w:tc>
      </w:tr>
      <w:tr w:rsidR="0065573D" w:rsidRPr="00355A34" w:rsidTr="0010450C">
        <w:tblPrEx>
          <w:tblBorders>
            <w:insideH w:val="single" w:sz="6" w:space="0" w:color="auto"/>
            <w:insideV w:val="single" w:sz="6" w:space="0" w:color="auto"/>
          </w:tblBorders>
        </w:tblPrEx>
        <w:trPr>
          <w:trHeight w:val="546"/>
        </w:trPr>
        <w:tc>
          <w:tcPr>
            <w:tcW w:w="1292" w:type="pct"/>
            <w:gridSpan w:val="3"/>
            <w:tcBorders>
              <w:top w:val="single" w:sz="12" w:space="0" w:color="auto"/>
              <w:left w:val="single" w:sz="12" w:space="0" w:color="auto"/>
              <w:bottom w:val="single" w:sz="6" w:space="0" w:color="auto"/>
            </w:tcBorders>
            <w:vAlign w:val="center"/>
          </w:tcPr>
          <w:p w:rsidR="0065573D" w:rsidRPr="00355A34" w:rsidRDefault="0065573D" w:rsidP="0066234A">
            <w:pPr>
              <w:spacing w:after="0"/>
              <w:jc w:val="center"/>
              <w:rPr>
                <w:b/>
                <w:sz w:val="20"/>
                <w:szCs w:val="20"/>
              </w:rPr>
            </w:pPr>
            <w:r w:rsidRPr="00355A34">
              <w:rPr>
                <w:b/>
                <w:sz w:val="20"/>
                <w:szCs w:val="20"/>
              </w:rPr>
              <w:t>Temel Bilim</w:t>
            </w:r>
          </w:p>
        </w:tc>
        <w:tc>
          <w:tcPr>
            <w:tcW w:w="1441" w:type="pct"/>
            <w:gridSpan w:val="5"/>
            <w:tcBorders>
              <w:top w:val="single" w:sz="12" w:space="0" w:color="auto"/>
              <w:bottom w:val="single" w:sz="6" w:space="0" w:color="auto"/>
            </w:tcBorders>
            <w:vAlign w:val="center"/>
          </w:tcPr>
          <w:p w:rsidR="0065573D" w:rsidRPr="00355A34" w:rsidRDefault="0065573D" w:rsidP="0066234A">
            <w:pPr>
              <w:spacing w:after="0"/>
              <w:jc w:val="center"/>
              <w:rPr>
                <w:b/>
                <w:sz w:val="20"/>
                <w:szCs w:val="20"/>
              </w:rPr>
            </w:pPr>
            <w:r w:rsidRPr="00355A34">
              <w:rPr>
                <w:b/>
                <w:sz w:val="20"/>
                <w:szCs w:val="20"/>
              </w:rPr>
              <w:t>Temel Tıp Bilimi</w:t>
            </w:r>
          </w:p>
        </w:tc>
        <w:tc>
          <w:tcPr>
            <w:tcW w:w="1099" w:type="pct"/>
            <w:gridSpan w:val="3"/>
            <w:tcBorders>
              <w:top w:val="single" w:sz="12" w:space="0" w:color="auto"/>
              <w:bottom w:val="single" w:sz="6" w:space="0" w:color="auto"/>
            </w:tcBorders>
            <w:vAlign w:val="center"/>
          </w:tcPr>
          <w:p w:rsidR="0065573D" w:rsidRPr="00355A34" w:rsidRDefault="0065573D" w:rsidP="0066234A">
            <w:pPr>
              <w:spacing w:after="0"/>
              <w:ind w:left="177" w:hanging="177"/>
              <w:jc w:val="center"/>
              <w:rPr>
                <w:b/>
                <w:sz w:val="20"/>
                <w:szCs w:val="20"/>
              </w:rPr>
            </w:pPr>
            <w:r w:rsidRPr="00355A34">
              <w:rPr>
                <w:b/>
                <w:sz w:val="20"/>
                <w:szCs w:val="20"/>
              </w:rPr>
              <w:t>Klinik Bilim</w:t>
            </w:r>
          </w:p>
        </w:tc>
        <w:tc>
          <w:tcPr>
            <w:tcW w:w="1168" w:type="pct"/>
            <w:gridSpan w:val="2"/>
            <w:tcBorders>
              <w:top w:val="single" w:sz="12" w:space="0" w:color="auto"/>
              <w:bottom w:val="single" w:sz="6" w:space="0" w:color="auto"/>
            </w:tcBorders>
            <w:vAlign w:val="center"/>
          </w:tcPr>
          <w:p w:rsidR="0065573D" w:rsidRPr="00355A34" w:rsidRDefault="0065573D" w:rsidP="0066234A">
            <w:pPr>
              <w:spacing w:after="0"/>
              <w:jc w:val="center"/>
              <w:rPr>
                <w:b/>
                <w:sz w:val="20"/>
                <w:szCs w:val="20"/>
              </w:rPr>
            </w:pPr>
            <w:r w:rsidRPr="00355A34">
              <w:rPr>
                <w:b/>
                <w:sz w:val="20"/>
                <w:szCs w:val="20"/>
              </w:rPr>
              <w:t>Sosyal Bilim</w:t>
            </w:r>
          </w:p>
        </w:tc>
      </w:tr>
      <w:tr w:rsidR="0065573D" w:rsidRPr="00355A34" w:rsidTr="0010450C">
        <w:tblPrEx>
          <w:tblBorders>
            <w:insideH w:val="single" w:sz="6" w:space="0" w:color="auto"/>
            <w:insideV w:val="single" w:sz="6" w:space="0" w:color="auto"/>
          </w:tblBorders>
        </w:tblPrEx>
        <w:trPr>
          <w:trHeight w:val="138"/>
        </w:trPr>
        <w:tc>
          <w:tcPr>
            <w:tcW w:w="1292" w:type="pct"/>
            <w:gridSpan w:val="3"/>
            <w:tcBorders>
              <w:top w:val="single" w:sz="6" w:space="0" w:color="auto"/>
              <w:left w:val="single" w:sz="12" w:space="0" w:color="auto"/>
              <w:bottom w:val="single" w:sz="12" w:space="0" w:color="auto"/>
              <w:right w:val="single" w:sz="4" w:space="0" w:color="auto"/>
            </w:tcBorders>
          </w:tcPr>
          <w:p w:rsidR="0065573D" w:rsidRPr="00355A34" w:rsidRDefault="0065573D" w:rsidP="0066234A">
            <w:pPr>
              <w:spacing w:after="0"/>
              <w:jc w:val="center"/>
            </w:pPr>
          </w:p>
        </w:tc>
        <w:tc>
          <w:tcPr>
            <w:tcW w:w="1441" w:type="pct"/>
            <w:gridSpan w:val="5"/>
            <w:tcBorders>
              <w:top w:val="single" w:sz="6" w:space="0" w:color="auto"/>
              <w:left w:val="single" w:sz="4" w:space="0" w:color="auto"/>
              <w:bottom w:val="single" w:sz="12" w:space="0" w:color="auto"/>
              <w:right w:val="single" w:sz="4" w:space="0" w:color="auto"/>
            </w:tcBorders>
          </w:tcPr>
          <w:p w:rsidR="0065573D" w:rsidRPr="00355A34" w:rsidRDefault="0065573D" w:rsidP="0066234A">
            <w:pPr>
              <w:spacing w:after="0"/>
              <w:jc w:val="center"/>
            </w:pPr>
          </w:p>
        </w:tc>
        <w:tc>
          <w:tcPr>
            <w:tcW w:w="1099" w:type="pct"/>
            <w:gridSpan w:val="3"/>
            <w:tcBorders>
              <w:top w:val="single" w:sz="6" w:space="0" w:color="auto"/>
              <w:left w:val="single" w:sz="4" w:space="0" w:color="auto"/>
              <w:bottom w:val="single" w:sz="12" w:space="0" w:color="auto"/>
            </w:tcBorders>
          </w:tcPr>
          <w:p w:rsidR="0065573D" w:rsidRPr="00355A34" w:rsidRDefault="0065573D" w:rsidP="0066234A">
            <w:pPr>
              <w:spacing w:after="0"/>
              <w:jc w:val="center"/>
            </w:pPr>
            <w:r w:rsidRPr="00355A34">
              <w:t>X</w:t>
            </w:r>
          </w:p>
        </w:tc>
        <w:tc>
          <w:tcPr>
            <w:tcW w:w="1168" w:type="pct"/>
            <w:gridSpan w:val="2"/>
            <w:tcBorders>
              <w:top w:val="single" w:sz="6" w:space="0" w:color="auto"/>
              <w:left w:val="single" w:sz="4" w:space="0" w:color="auto"/>
              <w:bottom w:val="single" w:sz="12" w:space="0" w:color="auto"/>
            </w:tcBorders>
          </w:tcPr>
          <w:p w:rsidR="0065573D" w:rsidRPr="00355A34" w:rsidRDefault="0065573D" w:rsidP="0066234A">
            <w:pPr>
              <w:spacing w:after="0"/>
              <w:jc w:val="center"/>
            </w:pPr>
          </w:p>
        </w:tc>
      </w:tr>
      <w:tr w:rsidR="0065573D" w:rsidRPr="00355A34" w:rsidTr="0010450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65573D" w:rsidRPr="00355A34" w:rsidRDefault="0065573D" w:rsidP="0066234A">
            <w:pPr>
              <w:spacing w:after="0"/>
              <w:rPr>
                <w:b/>
                <w:sz w:val="20"/>
                <w:szCs w:val="20"/>
              </w:rPr>
            </w:pPr>
          </w:p>
          <w:p w:rsidR="0065573D" w:rsidRPr="00355A34" w:rsidRDefault="0065573D" w:rsidP="0066234A">
            <w:pPr>
              <w:spacing w:after="0"/>
              <w:jc w:val="center"/>
              <w:rPr>
                <w:b/>
                <w:sz w:val="20"/>
                <w:szCs w:val="20"/>
              </w:rPr>
            </w:pPr>
            <w:r w:rsidRPr="00355A34">
              <w:rPr>
                <w:b/>
                <w:sz w:val="20"/>
                <w:szCs w:val="20"/>
              </w:rPr>
              <w:t>DEĞERLENDİRME ÖLÇÜTLERİ</w:t>
            </w:r>
          </w:p>
        </w:tc>
      </w:tr>
      <w:tr w:rsidR="0065573D" w:rsidRPr="00355A34" w:rsidTr="0010450C">
        <w:tc>
          <w:tcPr>
            <w:tcW w:w="1811" w:type="pct"/>
            <w:gridSpan w:val="5"/>
            <w:vMerge w:val="restart"/>
            <w:tcBorders>
              <w:top w:val="single" w:sz="12" w:space="0" w:color="auto"/>
              <w:left w:val="single" w:sz="12" w:space="0" w:color="auto"/>
              <w:bottom w:val="single" w:sz="12" w:space="0" w:color="auto"/>
              <w:right w:val="single" w:sz="12" w:space="0" w:color="auto"/>
            </w:tcBorders>
            <w:vAlign w:val="center"/>
          </w:tcPr>
          <w:p w:rsidR="0065573D" w:rsidRPr="00355A34" w:rsidRDefault="0065573D" w:rsidP="0066234A">
            <w:pPr>
              <w:spacing w:after="0"/>
              <w:jc w:val="center"/>
              <w:rPr>
                <w:b/>
                <w:sz w:val="20"/>
                <w:szCs w:val="20"/>
              </w:rPr>
            </w:pPr>
            <w:r w:rsidRPr="00355A34">
              <w:rPr>
                <w:b/>
                <w:sz w:val="20"/>
                <w:szCs w:val="20"/>
              </w:rPr>
              <w:t>YIL İÇİ</w:t>
            </w:r>
          </w:p>
        </w:tc>
        <w:tc>
          <w:tcPr>
            <w:tcW w:w="1194" w:type="pct"/>
            <w:gridSpan w:val="5"/>
            <w:tcBorders>
              <w:top w:val="single" w:sz="12" w:space="0" w:color="auto"/>
              <w:left w:val="single" w:sz="12" w:space="0" w:color="auto"/>
              <w:bottom w:val="single" w:sz="8" w:space="0" w:color="auto"/>
              <w:right w:val="single" w:sz="4" w:space="0" w:color="auto"/>
            </w:tcBorders>
            <w:vAlign w:val="center"/>
          </w:tcPr>
          <w:p w:rsidR="0065573D" w:rsidRPr="00355A34" w:rsidRDefault="0065573D" w:rsidP="0066234A">
            <w:pPr>
              <w:spacing w:after="0"/>
              <w:jc w:val="center"/>
              <w:rPr>
                <w:b/>
                <w:sz w:val="20"/>
                <w:szCs w:val="20"/>
              </w:rPr>
            </w:pPr>
            <w:r w:rsidRPr="00355A34">
              <w:rPr>
                <w:b/>
                <w:sz w:val="20"/>
                <w:szCs w:val="20"/>
              </w:rPr>
              <w:t>Faaliyet türü</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65573D" w:rsidRPr="00355A34" w:rsidRDefault="0065573D" w:rsidP="0066234A">
            <w:pPr>
              <w:spacing w:after="0"/>
              <w:jc w:val="center"/>
              <w:rPr>
                <w:b/>
                <w:sz w:val="20"/>
                <w:szCs w:val="20"/>
              </w:rPr>
            </w:pPr>
            <w:r w:rsidRPr="00355A34">
              <w:rPr>
                <w:b/>
                <w:sz w:val="20"/>
                <w:szCs w:val="20"/>
              </w:rPr>
              <w:t>Sayı</w:t>
            </w:r>
          </w:p>
        </w:tc>
        <w:tc>
          <w:tcPr>
            <w:tcW w:w="755" w:type="pct"/>
            <w:tcBorders>
              <w:top w:val="single" w:sz="12" w:space="0" w:color="auto"/>
              <w:left w:val="single" w:sz="8" w:space="0" w:color="auto"/>
              <w:bottom w:val="single" w:sz="8" w:space="0" w:color="auto"/>
              <w:right w:val="single" w:sz="12" w:space="0" w:color="auto"/>
            </w:tcBorders>
            <w:vAlign w:val="center"/>
          </w:tcPr>
          <w:p w:rsidR="0065573D" w:rsidRPr="00355A34" w:rsidRDefault="0065573D" w:rsidP="0066234A">
            <w:pPr>
              <w:spacing w:after="0"/>
              <w:jc w:val="center"/>
              <w:rPr>
                <w:b/>
                <w:sz w:val="20"/>
                <w:szCs w:val="20"/>
              </w:rPr>
            </w:pPr>
            <w:r w:rsidRPr="00355A34">
              <w:rPr>
                <w:b/>
                <w:sz w:val="20"/>
                <w:szCs w:val="20"/>
              </w:rPr>
              <w:t>%</w:t>
            </w:r>
          </w:p>
        </w:tc>
      </w:tr>
      <w:tr w:rsidR="0065573D" w:rsidRPr="00355A34" w:rsidTr="0010450C">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5573D" w:rsidRPr="00355A34" w:rsidRDefault="0065573D" w:rsidP="0066234A">
            <w:pPr>
              <w:spacing w:after="0"/>
              <w:rPr>
                <w:b/>
                <w:sz w:val="20"/>
                <w:szCs w:val="20"/>
              </w:rPr>
            </w:pPr>
          </w:p>
        </w:tc>
        <w:tc>
          <w:tcPr>
            <w:tcW w:w="1194" w:type="pct"/>
            <w:gridSpan w:val="5"/>
            <w:tcBorders>
              <w:top w:val="single" w:sz="8" w:space="0" w:color="auto"/>
              <w:left w:val="single" w:sz="12" w:space="0" w:color="auto"/>
              <w:bottom w:val="single" w:sz="4" w:space="0" w:color="auto"/>
              <w:right w:val="single" w:sz="4" w:space="0" w:color="auto"/>
            </w:tcBorders>
            <w:vAlign w:val="center"/>
          </w:tcPr>
          <w:p w:rsidR="0065573D" w:rsidRPr="00355A34" w:rsidRDefault="0065573D" w:rsidP="0066234A">
            <w:pPr>
              <w:spacing w:after="0"/>
              <w:rPr>
                <w:sz w:val="20"/>
                <w:szCs w:val="20"/>
              </w:rPr>
            </w:pPr>
            <w:r w:rsidRPr="00355A34">
              <w:rPr>
                <w:sz w:val="20"/>
                <w:szCs w:val="20"/>
              </w:rPr>
              <w:t>I. Ara Sınav</w:t>
            </w:r>
          </w:p>
        </w:tc>
        <w:tc>
          <w:tcPr>
            <w:tcW w:w="1240" w:type="pct"/>
            <w:gridSpan w:val="2"/>
            <w:tcBorders>
              <w:top w:val="single" w:sz="8" w:space="0" w:color="auto"/>
              <w:left w:val="single" w:sz="4" w:space="0" w:color="auto"/>
              <w:bottom w:val="single" w:sz="4" w:space="0" w:color="auto"/>
              <w:right w:val="single" w:sz="8" w:space="0" w:color="auto"/>
            </w:tcBorders>
          </w:tcPr>
          <w:p w:rsidR="0065573D" w:rsidRPr="00355A34" w:rsidRDefault="0065573D" w:rsidP="0066234A">
            <w:pPr>
              <w:spacing w:after="0"/>
              <w:jc w:val="center"/>
              <w:rPr>
                <w:sz w:val="20"/>
                <w:szCs w:val="20"/>
              </w:rPr>
            </w:pPr>
          </w:p>
        </w:tc>
        <w:tc>
          <w:tcPr>
            <w:tcW w:w="755" w:type="pct"/>
            <w:tcBorders>
              <w:top w:val="single" w:sz="8" w:space="0" w:color="auto"/>
              <w:left w:val="single" w:sz="8" w:space="0" w:color="auto"/>
              <w:bottom w:val="single" w:sz="4" w:space="0" w:color="auto"/>
              <w:right w:val="single" w:sz="12" w:space="0" w:color="auto"/>
            </w:tcBorders>
            <w:shd w:val="clear" w:color="auto" w:fill="auto"/>
          </w:tcPr>
          <w:p w:rsidR="0065573D" w:rsidRPr="00355A34" w:rsidRDefault="0065573D" w:rsidP="0066234A">
            <w:pPr>
              <w:spacing w:after="0"/>
              <w:jc w:val="center"/>
              <w:rPr>
                <w:sz w:val="20"/>
                <w:szCs w:val="20"/>
              </w:rPr>
            </w:pPr>
            <w:r w:rsidRPr="00355A34">
              <w:rPr>
                <w:sz w:val="20"/>
                <w:szCs w:val="20"/>
              </w:rPr>
              <w:t>50</w:t>
            </w:r>
          </w:p>
        </w:tc>
      </w:tr>
      <w:tr w:rsidR="0065573D" w:rsidRPr="00355A34" w:rsidTr="0010450C">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5573D" w:rsidRPr="00355A34" w:rsidRDefault="0065573D" w:rsidP="0066234A">
            <w:pPr>
              <w:spacing w:after="0"/>
              <w:rPr>
                <w:b/>
                <w:sz w:val="20"/>
                <w:szCs w:val="20"/>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65573D" w:rsidRPr="00355A34" w:rsidRDefault="0065573D" w:rsidP="0066234A">
            <w:pPr>
              <w:spacing w:after="0"/>
              <w:rPr>
                <w:sz w:val="20"/>
                <w:szCs w:val="20"/>
              </w:rPr>
            </w:pPr>
            <w:r w:rsidRPr="00355A34">
              <w:rPr>
                <w:sz w:val="20"/>
                <w:szCs w:val="20"/>
              </w:rPr>
              <w:t>II. Ara Sınav</w:t>
            </w:r>
          </w:p>
        </w:tc>
        <w:tc>
          <w:tcPr>
            <w:tcW w:w="1240" w:type="pct"/>
            <w:gridSpan w:val="2"/>
            <w:tcBorders>
              <w:top w:val="single" w:sz="4" w:space="0" w:color="auto"/>
              <w:left w:val="single" w:sz="4" w:space="0" w:color="auto"/>
              <w:bottom w:val="single" w:sz="4" w:space="0" w:color="auto"/>
              <w:right w:val="single" w:sz="8" w:space="0" w:color="auto"/>
            </w:tcBorders>
          </w:tcPr>
          <w:p w:rsidR="0065573D" w:rsidRPr="00355A34" w:rsidRDefault="0065573D" w:rsidP="0066234A">
            <w:pPr>
              <w:spacing w:after="0"/>
              <w:jc w:val="center"/>
              <w:rPr>
                <w:sz w:val="20"/>
                <w:szCs w:val="20"/>
              </w:rPr>
            </w:pPr>
          </w:p>
        </w:tc>
        <w:tc>
          <w:tcPr>
            <w:tcW w:w="755" w:type="pct"/>
            <w:tcBorders>
              <w:top w:val="single" w:sz="4" w:space="0" w:color="auto"/>
              <w:left w:val="single" w:sz="8" w:space="0" w:color="auto"/>
              <w:bottom w:val="single" w:sz="4" w:space="0" w:color="auto"/>
              <w:right w:val="single" w:sz="12" w:space="0" w:color="auto"/>
            </w:tcBorders>
            <w:shd w:val="clear" w:color="auto" w:fill="auto"/>
          </w:tcPr>
          <w:p w:rsidR="0065573D" w:rsidRPr="00355A34" w:rsidRDefault="0065573D" w:rsidP="0066234A">
            <w:pPr>
              <w:spacing w:after="0"/>
              <w:jc w:val="center"/>
              <w:rPr>
                <w:sz w:val="20"/>
                <w:szCs w:val="20"/>
              </w:rPr>
            </w:pPr>
          </w:p>
        </w:tc>
      </w:tr>
      <w:tr w:rsidR="0065573D" w:rsidRPr="00355A34" w:rsidTr="0010450C">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5573D" w:rsidRPr="00355A34" w:rsidRDefault="0065573D" w:rsidP="0066234A">
            <w:pPr>
              <w:spacing w:after="0"/>
              <w:rPr>
                <w:b/>
                <w:sz w:val="20"/>
                <w:szCs w:val="20"/>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65573D" w:rsidRPr="00355A34" w:rsidRDefault="0065573D" w:rsidP="0066234A">
            <w:pPr>
              <w:spacing w:after="0"/>
              <w:rPr>
                <w:sz w:val="20"/>
                <w:szCs w:val="20"/>
              </w:rPr>
            </w:pPr>
            <w:r w:rsidRPr="00355A34">
              <w:rPr>
                <w:sz w:val="20"/>
                <w:szCs w:val="20"/>
              </w:rPr>
              <w:t>Kısa Sınav</w:t>
            </w:r>
          </w:p>
        </w:tc>
        <w:tc>
          <w:tcPr>
            <w:tcW w:w="1240" w:type="pct"/>
            <w:gridSpan w:val="2"/>
            <w:tcBorders>
              <w:top w:val="single" w:sz="4" w:space="0" w:color="auto"/>
              <w:left w:val="single" w:sz="4" w:space="0" w:color="auto"/>
              <w:bottom w:val="single" w:sz="4" w:space="0" w:color="auto"/>
              <w:right w:val="single" w:sz="8" w:space="0" w:color="auto"/>
            </w:tcBorders>
          </w:tcPr>
          <w:p w:rsidR="0065573D" w:rsidRPr="00355A34" w:rsidRDefault="0065573D" w:rsidP="0066234A">
            <w:pPr>
              <w:spacing w:after="0"/>
              <w:jc w:val="center"/>
              <w:rPr>
                <w:sz w:val="20"/>
                <w:szCs w:val="20"/>
              </w:rPr>
            </w:pPr>
          </w:p>
        </w:tc>
        <w:tc>
          <w:tcPr>
            <w:tcW w:w="755" w:type="pct"/>
            <w:tcBorders>
              <w:top w:val="single" w:sz="4" w:space="0" w:color="auto"/>
              <w:left w:val="single" w:sz="8" w:space="0" w:color="auto"/>
              <w:bottom w:val="single" w:sz="4" w:space="0" w:color="auto"/>
              <w:right w:val="single" w:sz="12" w:space="0" w:color="auto"/>
            </w:tcBorders>
          </w:tcPr>
          <w:p w:rsidR="0065573D" w:rsidRPr="00355A34" w:rsidRDefault="0065573D" w:rsidP="0066234A">
            <w:pPr>
              <w:spacing w:after="0"/>
              <w:rPr>
                <w:sz w:val="20"/>
                <w:szCs w:val="20"/>
              </w:rPr>
            </w:pPr>
          </w:p>
        </w:tc>
      </w:tr>
      <w:tr w:rsidR="0065573D" w:rsidRPr="00355A34" w:rsidTr="0010450C">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5573D" w:rsidRPr="00355A34" w:rsidRDefault="0065573D" w:rsidP="0066234A">
            <w:pPr>
              <w:spacing w:after="0"/>
              <w:rPr>
                <w:b/>
                <w:sz w:val="20"/>
                <w:szCs w:val="20"/>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65573D" w:rsidRPr="00355A34" w:rsidRDefault="0065573D" w:rsidP="0066234A">
            <w:pPr>
              <w:spacing w:after="0"/>
              <w:rPr>
                <w:sz w:val="20"/>
                <w:szCs w:val="20"/>
              </w:rPr>
            </w:pPr>
            <w:r w:rsidRPr="00355A34">
              <w:rPr>
                <w:sz w:val="20"/>
                <w:szCs w:val="20"/>
              </w:rPr>
              <w:t>Ödev</w:t>
            </w:r>
          </w:p>
        </w:tc>
        <w:tc>
          <w:tcPr>
            <w:tcW w:w="1240" w:type="pct"/>
            <w:gridSpan w:val="2"/>
            <w:tcBorders>
              <w:top w:val="single" w:sz="4" w:space="0" w:color="auto"/>
              <w:left w:val="single" w:sz="4" w:space="0" w:color="auto"/>
              <w:bottom w:val="single" w:sz="4" w:space="0" w:color="auto"/>
              <w:right w:val="single" w:sz="8" w:space="0" w:color="auto"/>
            </w:tcBorders>
          </w:tcPr>
          <w:p w:rsidR="0065573D" w:rsidRPr="00355A34" w:rsidRDefault="0065573D" w:rsidP="0066234A">
            <w:pPr>
              <w:spacing w:after="0"/>
              <w:jc w:val="center"/>
              <w:rPr>
                <w:sz w:val="20"/>
                <w:szCs w:val="20"/>
              </w:rPr>
            </w:pPr>
          </w:p>
        </w:tc>
        <w:tc>
          <w:tcPr>
            <w:tcW w:w="755" w:type="pct"/>
            <w:tcBorders>
              <w:top w:val="single" w:sz="4" w:space="0" w:color="auto"/>
              <w:left w:val="single" w:sz="8" w:space="0" w:color="auto"/>
              <w:bottom w:val="single" w:sz="4" w:space="0" w:color="auto"/>
              <w:right w:val="single" w:sz="12" w:space="0" w:color="auto"/>
            </w:tcBorders>
          </w:tcPr>
          <w:p w:rsidR="0065573D" w:rsidRPr="00355A34" w:rsidRDefault="0065573D" w:rsidP="0066234A">
            <w:pPr>
              <w:spacing w:after="0"/>
              <w:jc w:val="center"/>
              <w:rPr>
                <w:sz w:val="20"/>
                <w:szCs w:val="20"/>
              </w:rPr>
            </w:pPr>
          </w:p>
        </w:tc>
      </w:tr>
      <w:tr w:rsidR="0065573D" w:rsidRPr="00355A34" w:rsidTr="0010450C">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5573D" w:rsidRPr="00355A34" w:rsidRDefault="0065573D" w:rsidP="0066234A">
            <w:pPr>
              <w:spacing w:after="0"/>
              <w:rPr>
                <w:b/>
                <w:sz w:val="20"/>
                <w:szCs w:val="20"/>
              </w:rPr>
            </w:pPr>
          </w:p>
        </w:tc>
        <w:tc>
          <w:tcPr>
            <w:tcW w:w="1194" w:type="pct"/>
            <w:gridSpan w:val="5"/>
            <w:tcBorders>
              <w:top w:val="single" w:sz="4" w:space="0" w:color="auto"/>
              <w:left w:val="single" w:sz="12" w:space="0" w:color="auto"/>
              <w:bottom w:val="single" w:sz="8" w:space="0" w:color="auto"/>
              <w:right w:val="single" w:sz="4" w:space="0" w:color="auto"/>
            </w:tcBorders>
            <w:vAlign w:val="center"/>
          </w:tcPr>
          <w:p w:rsidR="0065573D" w:rsidRPr="00355A34" w:rsidRDefault="0065573D" w:rsidP="0066234A">
            <w:pPr>
              <w:spacing w:after="0"/>
              <w:rPr>
                <w:sz w:val="20"/>
                <w:szCs w:val="20"/>
              </w:rPr>
            </w:pPr>
            <w:r w:rsidRPr="00355A34">
              <w:rPr>
                <w:sz w:val="20"/>
                <w:szCs w:val="20"/>
              </w:rPr>
              <w:t>Proje</w:t>
            </w:r>
          </w:p>
        </w:tc>
        <w:tc>
          <w:tcPr>
            <w:tcW w:w="1240" w:type="pct"/>
            <w:gridSpan w:val="2"/>
            <w:tcBorders>
              <w:top w:val="single" w:sz="4" w:space="0" w:color="auto"/>
              <w:left w:val="single" w:sz="4" w:space="0" w:color="auto"/>
              <w:bottom w:val="single" w:sz="8" w:space="0" w:color="auto"/>
              <w:right w:val="single" w:sz="8" w:space="0" w:color="auto"/>
            </w:tcBorders>
          </w:tcPr>
          <w:p w:rsidR="0065573D" w:rsidRPr="00355A34" w:rsidRDefault="0065573D" w:rsidP="0066234A">
            <w:pPr>
              <w:spacing w:after="0"/>
              <w:jc w:val="center"/>
              <w:rPr>
                <w:sz w:val="20"/>
                <w:szCs w:val="20"/>
              </w:rPr>
            </w:pPr>
          </w:p>
        </w:tc>
        <w:tc>
          <w:tcPr>
            <w:tcW w:w="755" w:type="pct"/>
            <w:tcBorders>
              <w:top w:val="single" w:sz="4" w:space="0" w:color="auto"/>
              <w:left w:val="single" w:sz="8" w:space="0" w:color="auto"/>
              <w:bottom w:val="single" w:sz="8" w:space="0" w:color="auto"/>
              <w:right w:val="single" w:sz="12" w:space="0" w:color="auto"/>
            </w:tcBorders>
          </w:tcPr>
          <w:p w:rsidR="0065573D" w:rsidRPr="00355A34" w:rsidRDefault="0065573D" w:rsidP="0066234A">
            <w:pPr>
              <w:spacing w:after="0"/>
              <w:jc w:val="center"/>
              <w:rPr>
                <w:sz w:val="20"/>
                <w:szCs w:val="20"/>
              </w:rPr>
            </w:pPr>
          </w:p>
        </w:tc>
      </w:tr>
      <w:tr w:rsidR="0065573D" w:rsidRPr="00355A34" w:rsidTr="0010450C">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5573D" w:rsidRPr="00355A34" w:rsidRDefault="0065573D" w:rsidP="0066234A">
            <w:pPr>
              <w:spacing w:after="0"/>
              <w:rPr>
                <w:b/>
                <w:sz w:val="20"/>
                <w:szCs w:val="20"/>
              </w:rPr>
            </w:pPr>
          </w:p>
        </w:tc>
        <w:tc>
          <w:tcPr>
            <w:tcW w:w="1194" w:type="pct"/>
            <w:gridSpan w:val="5"/>
            <w:tcBorders>
              <w:top w:val="single" w:sz="8" w:space="0" w:color="auto"/>
              <w:left w:val="single" w:sz="12" w:space="0" w:color="auto"/>
              <w:bottom w:val="single" w:sz="8" w:space="0" w:color="auto"/>
              <w:right w:val="single" w:sz="4" w:space="0" w:color="auto"/>
            </w:tcBorders>
            <w:vAlign w:val="center"/>
          </w:tcPr>
          <w:p w:rsidR="0065573D" w:rsidRPr="00355A34" w:rsidRDefault="0065573D" w:rsidP="0066234A">
            <w:pPr>
              <w:spacing w:after="0"/>
              <w:rPr>
                <w:sz w:val="20"/>
                <w:szCs w:val="20"/>
              </w:rPr>
            </w:pPr>
            <w:r w:rsidRPr="00355A34">
              <w:rPr>
                <w:sz w:val="20"/>
                <w:szCs w:val="20"/>
              </w:rPr>
              <w:t>Rapor</w:t>
            </w:r>
          </w:p>
        </w:tc>
        <w:tc>
          <w:tcPr>
            <w:tcW w:w="1240" w:type="pct"/>
            <w:gridSpan w:val="2"/>
            <w:tcBorders>
              <w:top w:val="single" w:sz="8" w:space="0" w:color="auto"/>
              <w:left w:val="single" w:sz="4" w:space="0" w:color="auto"/>
              <w:bottom w:val="single" w:sz="8" w:space="0" w:color="auto"/>
              <w:right w:val="single" w:sz="8" w:space="0" w:color="auto"/>
            </w:tcBorders>
          </w:tcPr>
          <w:p w:rsidR="0065573D" w:rsidRPr="00355A34" w:rsidRDefault="0065573D" w:rsidP="0066234A">
            <w:pPr>
              <w:spacing w:after="0"/>
              <w:jc w:val="center"/>
              <w:rPr>
                <w:sz w:val="20"/>
                <w:szCs w:val="20"/>
              </w:rPr>
            </w:pPr>
          </w:p>
        </w:tc>
        <w:tc>
          <w:tcPr>
            <w:tcW w:w="755" w:type="pct"/>
            <w:tcBorders>
              <w:top w:val="single" w:sz="8" w:space="0" w:color="auto"/>
              <w:left w:val="single" w:sz="8" w:space="0" w:color="auto"/>
              <w:bottom w:val="single" w:sz="8" w:space="0" w:color="auto"/>
              <w:right w:val="single" w:sz="12" w:space="0" w:color="auto"/>
            </w:tcBorders>
          </w:tcPr>
          <w:p w:rsidR="0065573D" w:rsidRPr="00355A34" w:rsidRDefault="0065573D" w:rsidP="0066234A">
            <w:pPr>
              <w:spacing w:after="0"/>
              <w:rPr>
                <w:sz w:val="20"/>
                <w:szCs w:val="20"/>
              </w:rPr>
            </w:pPr>
          </w:p>
        </w:tc>
      </w:tr>
      <w:tr w:rsidR="0065573D" w:rsidRPr="00355A34" w:rsidTr="0010450C">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65573D" w:rsidRPr="00355A34" w:rsidRDefault="0065573D" w:rsidP="0066234A">
            <w:pPr>
              <w:spacing w:after="0"/>
              <w:rPr>
                <w:b/>
                <w:sz w:val="20"/>
                <w:szCs w:val="20"/>
              </w:rPr>
            </w:pPr>
          </w:p>
        </w:tc>
        <w:tc>
          <w:tcPr>
            <w:tcW w:w="1194" w:type="pct"/>
            <w:gridSpan w:val="5"/>
            <w:tcBorders>
              <w:top w:val="single" w:sz="8" w:space="0" w:color="auto"/>
              <w:left w:val="single" w:sz="12" w:space="0" w:color="auto"/>
              <w:bottom w:val="single" w:sz="12" w:space="0" w:color="auto"/>
              <w:right w:val="single" w:sz="4" w:space="0" w:color="auto"/>
            </w:tcBorders>
            <w:vAlign w:val="center"/>
          </w:tcPr>
          <w:p w:rsidR="0065573D" w:rsidRPr="00355A34" w:rsidRDefault="0065573D" w:rsidP="0066234A">
            <w:pPr>
              <w:spacing w:after="0"/>
              <w:rPr>
                <w:sz w:val="20"/>
                <w:szCs w:val="20"/>
              </w:rPr>
            </w:pPr>
            <w:r w:rsidRPr="00355A34">
              <w:rPr>
                <w:sz w:val="20"/>
                <w:szCs w:val="20"/>
              </w:rPr>
              <w:t>Diğer (………)</w:t>
            </w:r>
          </w:p>
        </w:tc>
        <w:tc>
          <w:tcPr>
            <w:tcW w:w="1240" w:type="pct"/>
            <w:gridSpan w:val="2"/>
            <w:tcBorders>
              <w:top w:val="single" w:sz="8" w:space="0" w:color="auto"/>
              <w:left w:val="single" w:sz="4" w:space="0" w:color="auto"/>
              <w:bottom w:val="single" w:sz="12" w:space="0" w:color="auto"/>
              <w:right w:val="single" w:sz="8" w:space="0" w:color="auto"/>
            </w:tcBorders>
          </w:tcPr>
          <w:p w:rsidR="0065573D" w:rsidRPr="00355A34" w:rsidRDefault="0065573D" w:rsidP="0066234A">
            <w:pPr>
              <w:spacing w:after="0"/>
              <w:rPr>
                <w:sz w:val="20"/>
                <w:szCs w:val="20"/>
              </w:rPr>
            </w:pPr>
          </w:p>
        </w:tc>
        <w:tc>
          <w:tcPr>
            <w:tcW w:w="755" w:type="pct"/>
            <w:tcBorders>
              <w:top w:val="single" w:sz="8" w:space="0" w:color="auto"/>
              <w:left w:val="single" w:sz="8" w:space="0" w:color="auto"/>
              <w:bottom w:val="single" w:sz="12" w:space="0" w:color="auto"/>
              <w:right w:val="single" w:sz="12" w:space="0" w:color="auto"/>
            </w:tcBorders>
          </w:tcPr>
          <w:p w:rsidR="0065573D" w:rsidRPr="00355A34" w:rsidRDefault="0065573D" w:rsidP="0066234A">
            <w:pPr>
              <w:spacing w:after="0"/>
              <w:rPr>
                <w:sz w:val="20"/>
                <w:szCs w:val="20"/>
              </w:rPr>
            </w:pPr>
          </w:p>
        </w:tc>
      </w:tr>
      <w:tr w:rsidR="0065573D" w:rsidRPr="00355A34" w:rsidTr="0010450C">
        <w:trPr>
          <w:trHeight w:val="392"/>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5573D" w:rsidRPr="00355A34" w:rsidRDefault="0065573D" w:rsidP="0066234A">
            <w:pPr>
              <w:spacing w:after="0" w:line="240" w:lineRule="auto"/>
              <w:jc w:val="center"/>
              <w:rPr>
                <w:b/>
                <w:sz w:val="20"/>
                <w:szCs w:val="20"/>
              </w:rPr>
            </w:pPr>
            <w:r w:rsidRPr="00355A34">
              <w:rPr>
                <w:b/>
                <w:sz w:val="20"/>
                <w:szCs w:val="20"/>
              </w:rPr>
              <w:t>YIL SONU SINAVI</w:t>
            </w:r>
          </w:p>
        </w:tc>
        <w:tc>
          <w:tcPr>
            <w:tcW w:w="1194" w:type="pct"/>
            <w:gridSpan w:val="5"/>
            <w:tcBorders>
              <w:top w:val="single" w:sz="12" w:space="0" w:color="auto"/>
              <w:left w:val="single" w:sz="12" w:space="0" w:color="auto"/>
              <w:bottom w:val="single" w:sz="8" w:space="0" w:color="auto"/>
              <w:right w:val="single" w:sz="4" w:space="0" w:color="auto"/>
            </w:tcBorders>
          </w:tcPr>
          <w:p w:rsidR="0065573D" w:rsidRPr="00355A34" w:rsidRDefault="0065573D" w:rsidP="0066234A">
            <w:pPr>
              <w:spacing w:before="120" w:after="0" w:line="240" w:lineRule="auto"/>
              <w:rPr>
                <w:sz w:val="20"/>
                <w:szCs w:val="20"/>
              </w:rPr>
            </w:pPr>
          </w:p>
        </w:tc>
        <w:tc>
          <w:tcPr>
            <w:tcW w:w="1240" w:type="pct"/>
            <w:gridSpan w:val="2"/>
            <w:tcBorders>
              <w:top w:val="single" w:sz="12" w:space="0" w:color="auto"/>
              <w:left w:val="single" w:sz="4" w:space="0" w:color="auto"/>
              <w:bottom w:val="single" w:sz="8" w:space="0" w:color="auto"/>
              <w:right w:val="single" w:sz="8" w:space="0" w:color="auto"/>
            </w:tcBorders>
          </w:tcPr>
          <w:p w:rsidR="0065573D" w:rsidRPr="00355A34" w:rsidRDefault="0065573D" w:rsidP="0066234A">
            <w:pPr>
              <w:spacing w:after="0" w:line="240" w:lineRule="auto"/>
              <w:jc w:val="center"/>
              <w:rPr>
                <w:sz w:val="20"/>
                <w:szCs w:val="20"/>
              </w:rPr>
            </w:pPr>
          </w:p>
        </w:tc>
        <w:tc>
          <w:tcPr>
            <w:tcW w:w="755" w:type="pct"/>
            <w:tcBorders>
              <w:top w:val="single" w:sz="12" w:space="0" w:color="auto"/>
              <w:left w:val="single" w:sz="8" w:space="0" w:color="auto"/>
              <w:bottom w:val="single" w:sz="8" w:space="0" w:color="auto"/>
              <w:right w:val="single" w:sz="12" w:space="0" w:color="auto"/>
            </w:tcBorders>
          </w:tcPr>
          <w:p w:rsidR="0065573D" w:rsidRPr="00355A34" w:rsidRDefault="0065573D" w:rsidP="0066234A">
            <w:pPr>
              <w:spacing w:after="0" w:line="240" w:lineRule="auto"/>
              <w:jc w:val="center"/>
              <w:rPr>
                <w:sz w:val="20"/>
                <w:szCs w:val="20"/>
              </w:rPr>
            </w:pPr>
            <w:r w:rsidRPr="00355A34">
              <w:rPr>
                <w:sz w:val="20"/>
                <w:szCs w:val="20"/>
              </w:rPr>
              <w:t>50</w:t>
            </w:r>
          </w:p>
        </w:tc>
      </w:tr>
      <w:tr w:rsidR="0065573D" w:rsidRPr="00355A34" w:rsidTr="0010450C">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5573D" w:rsidRPr="00355A34" w:rsidRDefault="0065573D" w:rsidP="0066234A">
            <w:pPr>
              <w:spacing w:line="240" w:lineRule="auto"/>
              <w:jc w:val="center"/>
              <w:rPr>
                <w:b/>
                <w:sz w:val="20"/>
                <w:szCs w:val="20"/>
              </w:rPr>
            </w:pPr>
            <w:r w:rsidRPr="00355A34">
              <w:rPr>
                <w:b/>
                <w:sz w:val="20"/>
                <w:szCs w:val="20"/>
              </w:rPr>
              <w:t>VARSA ÖNERİLEN ÖNKOŞUL(LAR)</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65573D" w:rsidRPr="00355A34" w:rsidRDefault="00527E77" w:rsidP="0066234A">
            <w:pPr>
              <w:spacing w:line="240" w:lineRule="auto"/>
              <w:jc w:val="both"/>
              <w:rPr>
                <w:sz w:val="20"/>
                <w:szCs w:val="20"/>
              </w:rPr>
            </w:pPr>
            <w:r w:rsidRPr="00355A34">
              <w:rPr>
                <w:sz w:val="20"/>
                <w:szCs w:val="20"/>
              </w:rPr>
              <w:t xml:space="preserve"> </w:t>
            </w:r>
          </w:p>
        </w:tc>
      </w:tr>
      <w:tr w:rsidR="0065573D" w:rsidRPr="00355A34" w:rsidTr="0010450C">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5573D" w:rsidRPr="00355A34" w:rsidRDefault="0065573D" w:rsidP="0066234A">
            <w:pPr>
              <w:spacing w:line="240" w:lineRule="auto"/>
              <w:jc w:val="center"/>
              <w:rPr>
                <w:b/>
                <w:sz w:val="20"/>
                <w:szCs w:val="20"/>
              </w:rPr>
            </w:pPr>
            <w:r w:rsidRPr="00355A34">
              <w:rPr>
                <w:b/>
                <w:sz w:val="20"/>
                <w:szCs w:val="20"/>
              </w:rPr>
              <w:t>DERSİN KISA İÇERİĞİ</w:t>
            </w:r>
          </w:p>
        </w:tc>
        <w:tc>
          <w:tcPr>
            <w:tcW w:w="3189" w:type="pct"/>
            <w:gridSpan w:val="8"/>
            <w:tcBorders>
              <w:top w:val="single" w:sz="12" w:space="0" w:color="auto"/>
              <w:left w:val="single" w:sz="12" w:space="0" w:color="auto"/>
              <w:bottom w:val="single" w:sz="12" w:space="0" w:color="auto"/>
              <w:right w:val="single" w:sz="12" w:space="0" w:color="auto"/>
            </w:tcBorders>
          </w:tcPr>
          <w:p w:rsidR="0065573D" w:rsidRPr="00355A34" w:rsidRDefault="0065573D" w:rsidP="0066234A">
            <w:pPr>
              <w:spacing w:before="120" w:after="120" w:line="240" w:lineRule="auto"/>
              <w:jc w:val="both"/>
              <w:rPr>
                <w:sz w:val="20"/>
                <w:szCs w:val="20"/>
              </w:rPr>
            </w:pPr>
            <w:r w:rsidRPr="00355A34">
              <w:rPr>
                <w:sz w:val="20"/>
                <w:szCs w:val="20"/>
              </w:rPr>
              <w:t>Diş Hekimliği Pratiğinde Ruh Sağlığı ve Hastalıkları</w:t>
            </w:r>
          </w:p>
        </w:tc>
      </w:tr>
      <w:tr w:rsidR="0065573D" w:rsidRPr="00355A34" w:rsidTr="0010450C">
        <w:trPr>
          <w:trHeight w:val="426"/>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5573D" w:rsidRPr="00355A34" w:rsidRDefault="0065573D" w:rsidP="0066234A">
            <w:pPr>
              <w:spacing w:line="240" w:lineRule="auto"/>
              <w:jc w:val="center"/>
              <w:rPr>
                <w:b/>
                <w:sz w:val="20"/>
                <w:szCs w:val="20"/>
              </w:rPr>
            </w:pPr>
            <w:r w:rsidRPr="00355A34">
              <w:rPr>
                <w:b/>
                <w:sz w:val="20"/>
                <w:szCs w:val="20"/>
              </w:rPr>
              <w:t>DERSİN AMAÇLARI</w:t>
            </w:r>
          </w:p>
        </w:tc>
        <w:tc>
          <w:tcPr>
            <w:tcW w:w="3189" w:type="pct"/>
            <w:gridSpan w:val="8"/>
            <w:tcBorders>
              <w:top w:val="single" w:sz="12" w:space="0" w:color="auto"/>
              <w:left w:val="single" w:sz="12" w:space="0" w:color="auto"/>
              <w:bottom w:val="single" w:sz="12" w:space="0" w:color="auto"/>
              <w:right w:val="single" w:sz="12" w:space="0" w:color="auto"/>
            </w:tcBorders>
          </w:tcPr>
          <w:p w:rsidR="0065573D" w:rsidRPr="00355A34" w:rsidRDefault="0065573D" w:rsidP="0066234A">
            <w:pPr>
              <w:spacing w:before="120" w:after="120" w:line="240" w:lineRule="auto"/>
              <w:jc w:val="both"/>
              <w:rPr>
                <w:sz w:val="20"/>
                <w:szCs w:val="20"/>
              </w:rPr>
            </w:pPr>
            <w:r w:rsidRPr="00355A34">
              <w:rPr>
                <w:sz w:val="20"/>
                <w:szCs w:val="20"/>
              </w:rPr>
              <w:t>Diş hekimliği öğrencilerinin psikiyatrik hastalıkları tanımalarını sağlamak </w:t>
            </w:r>
            <w:r w:rsidRPr="00355A34">
              <w:rPr>
                <w:sz w:val="20"/>
                <w:szCs w:val="20"/>
              </w:rPr>
              <w:tab/>
            </w:r>
            <w:r w:rsidRPr="00355A34">
              <w:rPr>
                <w:sz w:val="20"/>
                <w:szCs w:val="20"/>
              </w:rPr>
              <w:tab/>
            </w:r>
            <w:r w:rsidRPr="00355A34">
              <w:rPr>
                <w:sz w:val="20"/>
                <w:szCs w:val="20"/>
              </w:rPr>
              <w:tab/>
            </w:r>
            <w:r w:rsidRPr="00355A34">
              <w:rPr>
                <w:sz w:val="20"/>
                <w:szCs w:val="20"/>
              </w:rPr>
              <w:tab/>
            </w:r>
            <w:r w:rsidRPr="00355A34">
              <w:rPr>
                <w:sz w:val="20"/>
                <w:szCs w:val="20"/>
              </w:rPr>
              <w:tab/>
            </w:r>
          </w:p>
        </w:tc>
      </w:tr>
      <w:tr w:rsidR="0065573D" w:rsidRPr="00355A34" w:rsidTr="0010450C">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5573D" w:rsidRPr="00355A34" w:rsidRDefault="0065573D" w:rsidP="0066234A">
            <w:pPr>
              <w:spacing w:line="240" w:lineRule="auto"/>
              <w:jc w:val="center"/>
              <w:rPr>
                <w:b/>
                <w:sz w:val="20"/>
                <w:szCs w:val="20"/>
              </w:rPr>
            </w:pPr>
            <w:r w:rsidRPr="00355A34">
              <w:rPr>
                <w:b/>
                <w:sz w:val="20"/>
                <w:szCs w:val="20"/>
              </w:rPr>
              <w:t>DERSİN MESLEK EĞİTİMİNİ SAĞLAMAYA YÖNELİK KATKISI</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65573D" w:rsidRPr="00355A34" w:rsidRDefault="0065573D" w:rsidP="0066234A">
            <w:pPr>
              <w:spacing w:before="120" w:after="120" w:line="240" w:lineRule="auto"/>
              <w:jc w:val="both"/>
              <w:rPr>
                <w:sz w:val="20"/>
                <w:szCs w:val="20"/>
              </w:rPr>
            </w:pPr>
          </w:p>
        </w:tc>
      </w:tr>
      <w:tr w:rsidR="0065573D" w:rsidRPr="00355A34" w:rsidTr="0010450C">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5573D" w:rsidRPr="00355A34" w:rsidRDefault="0065573D" w:rsidP="0066234A">
            <w:pPr>
              <w:spacing w:line="240" w:lineRule="auto"/>
              <w:jc w:val="center"/>
              <w:rPr>
                <w:b/>
                <w:sz w:val="20"/>
                <w:szCs w:val="20"/>
              </w:rPr>
            </w:pPr>
            <w:r w:rsidRPr="00355A34">
              <w:rPr>
                <w:b/>
                <w:sz w:val="20"/>
                <w:szCs w:val="20"/>
              </w:rPr>
              <w:t>DERSİN ÖĞRENİM ÇIKTILARI</w:t>
            </w:r>
          </w:p>
        </w:tc>
        <w:tc>
          <w:tcPr>
            <w:tcW w:w="3189" w:type="pct"/>
            <w:gridSpan w:val="8"/>
            <w:tcBorders>
              <w:top w:val="single" w:sz="12" w:space="0" w:color="auto"/>
              <w:left w:val="single" w:sz="12" w:space="0" w:color="auto"/>
              <w:bottom w:val="single" w:sz="12" w:space="0" w:color="auto"/>
              <w:right w:val="single" w:sz="12" w:space="0" w:color="auto"/>
            </w:tcBorders>
          </w:tcPr>
          <w:p w:rsidR="0065573D" w:rsidRPr="00355A34" w:rsidRDefault="0065573D" w:rsidP="0066234A">
            <w:pPr>
              <w:tabs>
                <w:tab w:val="left" w:pos="7800"/>
              </w:tabs>
              <w:spacing w:before="120" w:after="120" w:line="240" w:lineRule="auto"/>
              <w:jc w:val="both"/>
              <w:rPr>
                <w:sz w:val="20"/>
                <w:szCs w:val="20"/>
              </w:rPr>
            </w:pPr>
            <w:r w:rsidRPr="00355A34">
              <w:rPr>
                <w:sz w:val="20"/>
                <w:szCs w:val="20"/>
              </w:rPr>
              <w:t>1. Ders bitiminde diş hekimliği öğrencilerinin psikiyatrik hastalıkları da olan hastalarla karşılaştıklarında problem çözme yete</w:t>
            </w:r>
            <w:r w:rsidR="00527E77" w:rsidRPr="00355A34">
              <w:rPr>
                <w:sz w:val="20"/>
                <w:szCs w:val="20"/>
              </w:rPr>
              <w:t>neğini elde etmiş olmaları</w:t>
            </w:r>
            <w:r w:rsidRPr="00355A34">
              <w:rPr>
                <w:sz w:val="20"/>
                <w:szCs w:val="20"/>
              </w:rPr>
              <w:tab/>
            </w:r>
          </w:p>
        </w:tc>
      </w:tr>
      <w:tr w:rsidR="0065573D" w:rsidRPr="00355A34" w:rsidTr="0010450C">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5573D" w:rsidRPr="00355A34" w:rsidRDefault="0065573D" w:rsidP="0066234A">
            <w:pPr>
              <w:spacing w:line="240" w:lineRule="auto"/>
              <w:jc w:val="center"/>
              <w:rPr>
                <w:b/>
                <w:sz w:val="20"/>
                <w:szCs w:val="20"/>
              </w:rPr>
            </w:pPr>
            <w:r w:rsidRPr="00355A34">
              <w:rPr>
                <w:b/>
                <w:sz w:val="20"/>
                <w:szCs w:val="20"/>
              </w:rPr>
              <w:t>TEMEL DERS KİTABI</w:t>
            </w:r>
          </w:p>
        </w:tc>
        <w:tc>
          <w:tcPr>
            <w:tcW w:w="3189" w:type="pct"/>
            <w:gridSpan w:val="8"/>
            <w:tcBorders>
              <w:top w:val="single" w:sz="12" w:space="0" w:color="auto"/>
              <w:left w:val="single" w:sz="12" w:space="0" w:color="auto"/>
              <w:bottom w:val="single" w:sz="12" w:space="0" w:color="auto"/>
              <w:right w:val="single" w:sz="12" w:space="0" w:color="auto"/>
            </w:tcBorders>
          </w:tcPr>
          <w:p w:rsidR="0065573D" w:rsidRPr="00355A34" w:rsidRDefault="0065573D" w:rsidP="0066234A">
            <w:pPr>
              <w:pStyle w:val="Balk4"/>
              <w:spacing w:before="120" w:beforeAutospacing="0" w:after="120" w:afterAutospacing="0"/>
              <w:rPr>
                <w:b w:val="0"/>
                <w:sz w:val="20"/>
                <w:szCs w:val="20"/>
              </w:rPr>
            </w:pPr>
            <w:r w:rsidRPr="00355A34">
              <w:rPr>
                <w:b w:val="0"/>
                <w:sz w:val="20"/>
                <w:szCs w:val="20"/>
              </w:rPr>
              <w:t>Merrit, Enoch&amp;Jagger: Psychiatric Disorders in Dental Practice</w:t>
            </w:r>
          </w:p>
        </w:tc>
      </w:tr>
      <w:tr w:rsidR="0065573D" w:rsidRPr="00355A34" w:rsidTr="0010450C">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5573D" w:rsidRPr="00355A34" w:rsidRDefault="0065573D" w:rsidP="0066234A">
            <w:pPr>
              <w:spacing w:line="240" w:lineRule="auto"/>
              <w:jc w:val="center"/>
              <w:rPr>
                <w:b/>
                <w:sz w:val="20"/>
                <w:szCs w:val="20"/>
              </w:rPr>
            </w:pPr>
            <w:r w:rsidRPr="00355A34">
              <w:rPr>
                <w:b/>
                <w:sz w:val="20"/>
                <w:szCs w:val="20"/>
              </w:rPr>
              <w:t>YARDIMCI KAYNAKLAR</w:t>
            </w:r>
          </w:p>
        </w:tc>
        <w:tc>
          <w:tcPr>
            <w:tcW w:w="3189" w:type="pct"/>
            <w:gridSpan w:val="8"/>
            <w:tcBorders>
              <w:top w:val="single" w:sz="12" w:space="0" w:color="auto"/>
              <w:left w:val="single" w:sz="12" w:space="0" w:color="auto"/>
              <w:bottom w:val="single" w:sz="12" w:space="0" w:color="auto"/>
              <w:right w:val="single" w:sz="12" w:space="0" w:color="auto"/>
            </w:tcBorders>
          </w:tcPr>
          <w:p w:rsidR="0065573D" w:rsidRPr="00355A34" w:rsidRDefault="0065573D" w:rsidP="0066234A">
            <w:pPr>
              <w:spacing w:before="120" w:after="120" w:line="240" w:lineRule="auto"/>
              <w:jc w:val="both"/>
              <w:rPr>
                <w:color w:val="000000"/>
                <w:sz w:val="20"/>
                <w:szCs w:val="20"/>
              </w:rPr>
            </w:pPr>
            <w:r w:rsidRPr="00355A34">
              <w:rPr>
                <w:color w:val="000000"/>
                <w:sz w:val="20"/>
                <w:szCs w:val="20"/>
              </w:rPr>
              <w:t>DePiano F, Ayer W, Jr. Psychology and Dentistry: Mental Health Aspects of Patient Care. Binghamton, NY:The Haworth Press, 2005</w:t>
            </w:r>
          </w:p>
          <w:p w:rsidR="0065573D" w:rsidRPr="00355A34" w:rsidRDefault="0065573D" w:rsidP="0066234A">
            <w:pPr>
              <w:spacing w:before="120" w:after="120" w:line="240" w:lineRule="auto"/>
              <w:jc w:val="both"/>
              <w:rPr>
                <w:color w:val="000000"/>
                <w:sz w:val="20"/>
                <w:szCs w:val="20"/>
              </w:rPr>
            </w:pPr>
            <w:r w:rsidRPr="00355A34">
              <w:rPr>
                <w:color w:val="000000"/>
                <w:sz w:val="20"/>
                <w:szCs w:val="20"/>
              </w:rPr>
              <w:t>American Psychiatric Association. Diagnostic and Statistical Manual of Mental Disorders, 5th ed. Washington, DC: American Psychiatric Publishing, Inc., 2013</w:t>
            </w:r>
          </w:p>
          <w:p w:rsidR="0065573D" w:rsidRPr="00355A34" w:rsidRDefault="0065573D" w:rsidP="0066234A">
            <w:pPr>
              <w:spacing w:before="120" w:after="120" w:line="240" w:lineRule="auto"/>
              <w:jc w:val="both"/>
              <w:rPr>
                <w:color w:val="000000"/>
                <w:sz w:val="20"/>
                <w:szCs w:val="20"/>
              </w:rPr>
            </w:pPr>
            <w:r w:rsidRPr="00355A34">
              <w:rPr>
                <w:color w:val="000000"/>
                <w:sz w:val="20"/>
                <w:szCs w:val="20"/>
              </w:rPr>
              <w:t>Öztürk MO, Uluşahin A. Ruh Sağlığı ve Bozuklukları. 13. Baskı, Ankara: Nobel Tıp Kitapevleri; 2015</w:t>
            </w:r>
          </w:p>
        </w:tc>
      </w:tr>
      <w:tr w:rsidR="0065573D" w:rsidRPr="00355A34" w:rsidTr="0010450C">
        <w:trPr>
          <w:trHeight w:val="5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65573D" w:rsidRPr="00355A34" w:rsidRDefault="0065573D" w:rsidP="0066234A">
            <w:pPr>
              <w:spacing w:line="240" w:lineRule="auto"/>
              <w:jc w:val="center"/>
              <w:rPr>
                <w:b/>
                <w:sz w:val="20"/>
                <w:szCs w:val="20"/>
              </w:rPr>
            </w:pPr>
            <w:r w:rsidRPr="00355A34">
              <w:rPr>
                <w:b/>
                <w:sz w:val="20"/>
                <w:szCs w:val="20"/>
              </w:rPr>
              <w:t>DERSTE GEREKLİ ARAÇ VE GEREÇLER</w:t>
            </w:r>
          </w:p>
        </w:tc>
        <w:tc>
          <w:tcPr>
            <w:tcW w:w="3189" w:type="pct"/>
            <w:gridSpan w:val="8"/>
            <w:tcBorders>
              <w:top w:val="single" w:sz="12" w:space="0" w:color="auto"/>
              <w:left w:val="single" w:sz="12" w:space="0" w:color="auto"/>
              <w:bottom w:val="single" w:sz="12" w:space="0" w:color="auto"/>
              <w:right w:val="single" w:sz="12" w:space="0" w:color="auto"/>
            </w:tcBorders>
          </w:tcPr>
          <w:p w:rsidR="0065573D" w:rsidRPr="00355A34" w:rsidRDefault="0065573D" w:rsidP="0066234A">
            <w:pPr>
              <w:spacing w:line="240" w:lineRule="auto"/>
              <w:ind w:left="942" w:hanging="942"/>
              <w:jc w:val="both"/>
              <w:rPr>
                <w:sz w:val="20"/>
                <w:szCs w:val="20"/>
              </w:rPr>
            </w:pPr>
          </w:p>
        </w:tc>
      </w:tr>
    </w:tbl>
    <w:p w:rsidR="0065573D" w:rsidRPr="00355A34" w:rsidRDefault="0065573D" w:rsidP="0065573D">
      <w:pPr>
        <w:rPr>
          <w:sz w:val="18"/>
          <w:szCs w:val="18"/>
        </w:rPr>
      </w:pPr>
    </w:p>
    <w:p w:rsidR="0065573D" w:rsidRPr="00355A34" w:rsidRDefault="0065573D" w:rsidP="0065573D">
      <w:pPr>
        <w:rPr>
          <w:sz w:val="18"/>
          <w:szCs w:val="18"/>
        </w:rPr>
      </w:pPr>
    </w:p>
    <w:tbl>
      <w:tblPr>
        <w:tblW w:w="52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77"/>
        <w:gridCol w:w="9079"/>
      </w:tblGrid>
      <w:tr w:rsidR="0065573D" w:rsidRPr="00355A34" w:rsidTr="0010450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5573D" w:rsidRPr="00355A34" w:rsidRDefault="0065573D" w:rsidP="0010450C">
            <w:pPr>
              <w:jc w:val="center"/>
              <w:rPr>
                <w:b/>
              </w:rPr>
            </w:pPr>
            <w:r w:rsidRPr="00355A34">
              <w:rPr>
                <w:b/>
              </w:rPr>
              <w:t>DERSİN HAFTALIK PLANI</w:t>
            </w:r>
          </w:p>
        </w:tc>
      </w:tr>
      <w:tr w:rsidR="0065573D" w:rsidRPr="00355A34" w:rsidTr="0066234A">
        <w:trPr>
          <w:jc w:val="center"/>
        </w:trPr>
        <w:tc>
          <w:tcPr>
            <w:tcW w:w="486" w:type="pct"/>
            <w:tcBorders>
              <w:top w:val="single" w:sz="6" w:space="0" w:color="auto"/>
              <w:left w:val="single" w:sz="12" w:space="0" w:color="auto"/>
              <w:bottom w:val="single" w:sz="6" w:space="0" w:color="auto"/>
              <w:right w:val="single" w:sz="6" w:space="0" w:color="auto"/>
            </w:tcBorders>
          </w:tcPr>
          <w:p w:rsidR="0065573D" w:rsidRPr="00355A34" w:rsidRDefault="0065573D" w:rsidP="0066234A">
            <w:pPr>
              <w:spacing w:after="0"/>
              <w:jc w:val="center"/>
              <w:rPr>
                <w:b/>
              </w:rPr>
            </w:pPr>
            <w:r w:rsidRPr="00355A34">
              <w:rPr>
                <w:b/>
              </w:rPr>
              <w:t>HAFTA</w:t>
            </w:r>
          </w:p>
        </w:tc>
        <w:tc>
          <w:tcPr>
            <w:tcW w:w="4514" w:type="pct"/>
            <w:tcBorders>
              <w:top w:val="single" w:sz="6" w:space="0" w:color="auto"/>
              <w:left w:val="single" w:sz="6" w:space="0" w:color="auto"/>
              <w:bottom w:val="single" w:sz="6" w:space="0" w:color="auto"/>
              <w:right w:val="single" w:sz="12" w:space="0" w:color="auto"/>
            </w:tcBorders>
          </w:tcPr>
          <w:p w:rsidR="0065573D" w:rsidRPr="00355A34" w:rsidRDefault="0065573D" w:rsidP="0066234A">
            <w:pPr>
              <w:spacing w:after="0"/>
              <w:rPr>
                <w:b/>
              </w:rPr>
            </w:pPr>
            <w:r w:rsidRPr="00355A34">
              <w:rPr>
                <w:b/>
              </w:rPr>
              <w:t>İŞLENEN KONULAR</w:t>
            </w:r>
          </w:p>
        </w:tc>
      </w:tr>
      <w:tr w:rsidR="0065573D" w:rsidRPr="00355A34" w:rsidTr="0066234A">
        <w:trPr>
          <w:jc w:val="center"/>
        </w:trPr>
        <w:tc>
          <w:tcPr>
            <w:tcW w:w="486" w:type="pct"/>
            <w:tcBorders>
              <w:top w:val="single" w:sz="6" w:space="0" w:color="auto"/>
              <w:left w:val="single" w:sz="12" w:space="0" w:color="auto"/>
              <w:bottom w:val="single" w:sz="6" w:space="0" w:color="auto"/>
              <w:right w:val="single" w:sz="6" w:space="0" w:color="auto"/>
            </w:tcBorders>
            <w:vAlign w:val="center"/>
          </w:tcPr>
          <w:p w:rsidR="0065573D" w:rsidRPr="00355A34" w:rsidRDefault="0065573D" w:rsidP="0066234A">
            <w:pPr>
              <w:spacing w:after="0"/>
              <w:jc w:val="center"/>
            </w:pPr>
            <w:r w:rsidRPr="00355A34">
              <w:t>1</w:t>
            </w:r>
          </w:p>
        </w:tc>
        <w:tc>
          <w:tcPr>
            <w:tcW w:w="4514" w:type="pct"/>
            <w:tcBorders>
              <w:top w:val="single" w:sz="6" w:space="0" w:color="auto"/>
              <w:left w:val="single" w:sz="6" w:space="0" w:color="auto"/>
              <w:bottom w:val="single" w:sz="6" w:space="0" w:color="auto"/>
              <w:right w:val="single" w:sz="12" w:space="0" w:color="auto"/>
            </w:tcBorders>
          </w:tcPr>
          <w:p w:rsidR="0065573D" w:rsidRPr="00355A34" w:rsidRDefault="0065573D" w:rsidP="0066234A">
            <w:pPr>
              <w:spacing w:after="0" w:line="360" w:lineRule="auto"/>
            </w:pPr>
            <w:r w:rsidRPr="00355A34">
              <w:t>Psikiyatriye Giriş – Doç. Dr. Ali Ercan Altınöz</w:t>
            </w:r>
          </w:p>
        </w:tc>
      </w:tr>
      <w:tr w:rsidR="0065573D" w:rsidRPr="00355A34" w:rsidTr="0066234A">
        <w:trPr>
          <w:jc w:val="center"/>
        </w:trPr>
        <w:tc>
          <w:tcPr>
            <w:tcW w:w="486" w:type="pct"/>
            <w:tcBorders>
              <w:top w:val="single" w:sz="6" w:space="0" w:color="auto"/>
              <w:left w:val="single" w:sz="12" w:space="0" w:color="auto"/>
              <w:bottom w:val="single" w:sz="6" w:space="0" w:color="auto"/>
              <w:right w:val="single" w:sz="6" w:space="0" w:color="auto"/>
            </w:tcBorders>
            <w:vAlign w:val="center"/>
          </w:tcPr>
          <w:p w:rsidR="0065573D" w:rsidRPr="00355A34" w:rsidRDefault="0065573D" w:rsidP="0066234A">
            <w:pPr>
              <w:spacing w:after="0"/>
              <w:jc w:val="center"/>
            </w:pPr>
            <w:r w:rsidRPr="00355A34">
              <w:t>2</w:t>
            </w:r>
          </w:p>
        </w:tc>
        <w:tc>
          <w:tcPr>
            <w:tcW w:w="4514" w:type="pct"/>
            <w:tcBorders>
              <w:top w:val="single" w:sz="6" w:space="0" w:color="auto"/>
              <w:left w:val="single" w:sz="6" w:space="0" w:color="auto"/>
              <w:bottom w:val="single" w:sz="6" w:space="0" w:color="auto"/>
              <w:right w:val="single" w:sz="12" w:space="0" w:color="auto"/>
            </w:tcBorders>
          </w:tcPr>
          <w:p w:rsidR="0065573D" w:rsidRPr="00355A34" w:rsidRDefault="0065573D" w:rsidP="0066234A">
            <w:pPr>
              <w:spacing w:after="0" w:line="360" w:lineRule="auto"/>
            </w:pPr>
            <w:r w:rsidRPr="00355A34">
              <w:t>Psikiyatrik Belirtiler ve Semiyoloji – Prof. Dr. Gülcan Güleç</w:t>
            </w:r>
          </w:p>
        </w:tc>
      </w:tr>
      <w:tr w:rsidR="0065573D" w:rsidRPr="00355A34" w:rsidTr="0066234A">
        <w:trPr>
          <w:trHeight w:val="439"/>
          <w:jc w:val="center"/>
        </w:trPr>
        <w:tc>
          <w:tcPr>
            <w:tcW w:w="486" w:type="pct"/>
            <w:tcBorders>
              <w:top w:val="single" w:sz="6" w:space="0" w:color="auto"/>
              <w:left w:val="single" w:sz="12" w:space="0" w:color="auto"/>
              <w:bottom w:val="single" w:sz="6" w:space="0" w:color="auto"/>
              <w:right w:val="single" w:sz="6" w:space="0" w:color="auto"/>
            </w:tcBorders>
            <w:vAlign w:val="center"/>
          </w:tcPr>
          <w:p w:rsidR="0065573D" w:rsidRPr="00355A34" w:rsidRDefault="0065573D" w:rsidP="0066234A">
            <w:pPr>
              <w:spacing w:after="0"/>
              <w:jc w:val="center"/>
            </w:pPr>
            <w:r w:rsidRPr="00355A34">
              <w:t>3</w:t>
            </w:r>
          </w:p>
        </w:tc>
        <w:tc>
          <w:tcPr>
            <w:tcW w:w="4514" w:type="pct"/>
            <w:tcBorders>
              <w:top w:val="single" w:sz="6" w:space="0" w:color="auto"/>
              <w:left w:val="single" w:sz="6" w:space="0" w:color="auto"/>
              <w:bottom w:val="single" w:sz="6" w:space="0" w:color="auto"/>
              <w:right w:val="single" w:sz="12" w:space="0" w:color="auto"/>
            </w:tcBorders>
          </w:tcPr>
          <w:p w:rsidR="0065573D" w:rsidRPr="00355A34" w:rsidRDefault="0065573D" w:rsidP="0066234A">
            <w:pPr>
              <w:spacing w:after="0" w:line="360" w:lineRule="auto"/>
            </w:pPr>
            <w:r w:rsidRPr="00355A34">
              <w:t>Duygudurum Bozuklukları -  Prof. Dr. Çınar YENİLMEZ</w:t>
            </w:r>
          </w:p>
        </w:tc>
      </w:tr>
      <w:tr w:rsidR="0065573D" w:rsidRPr="00355A34" w:rsidTr="0066234A">
        <w:trPr>
          <w:jc w:val="center"/>
        </w:trPr>
        <w:tc>
          <w:tcPr>
            <w:tcW w:w="486" w:type="pct"/>
            <w:tcBorders>
              <w:top w:val="single" w:sz="6" w:space="0" w:color="auto"/>
              <w:left w:val="single" w:sz="12" w:space="0" w:color="auto"/>
              <w:bottom w:val="single" w:sz="6" w:space="0" w:color="auto"/>
              <w:right w:val="single" w:sz="6" w:space="0" w:color="auto"/>
            </w:tcBorders>
            <w:vAlign w:val="center"/>
          </w:tcPr>
          <w:p w:rsidR="0065573D" w:rsidRPr="00355A34" w:rsidRDefault="0065573D" w:rsidP="0066234A">
            <w:pPr>
              <w:spacing w:after="0"/>
              <w:jc w:val="center"/>
            </w:pPr>
            <w:r w:rsidRPr="00355A34">
              <w:t>4</w:t>
            </w:r>
          </w:p>
        </w:tc>
        <w:tc>
          <w:tcPr>
            <w:tcW w:w="4514" w:type="pct"/>
            <w:tcBorders>
              <w:top w:val="single" w:sz="6" w:space="0" w:color="auto"/>
              <w:left w:val="single" w:sz="6" w:space="0" w:color="auto"/>
              <w:bottom w:val="single" w:sz="6" w:space="0" w:color="auto"/>
              <w:right w:val="single" w:sz="12" w:space="0" w:color="auto"/>
            </w:tcBorders>
          </w:tcPr>
          <w:p w:rsidR="0065573D" w:rsidRPr="00355A34" w:rsidRDefault="0065573D" w:rsidP="0066234A">
            <w:pPr>
              <w:spacing w:after="0" w:line="360" w:lineRule="auto"/>
            </w:pPr>
            <w:r w:rsidRPr="00355A34">
              <w:t>Şizofreni ve Diğer Psikotik Bozukluklar – Doç. Dr. Ferdi Köşger</w:t>
            </w:r>
          </w:p>
        </w:tc>
      </w:tr>
      <w:tr w:rsidR="0065573D" w:rsidRPr="00355A34" w:rsidTr="0066234A">
        <w:trPr>
          <w:jc w:val="center"/>
        </w:trPr>
        <w:tc>
          <w:tcPr>
            <w:tcW w:w="486" w:type="pct"/>
            <w:tcBorders>
              <w:top w:val="single" w:sz="6" w:space="0" w:color="auto"/>
              <w:left w:val="single" w:sz="12" w:space="0" w:color="auto"/>
              <w:bottom w:val="single" w:sz="6" w:space="0" w:color="auto"/>
              <w:right w:val="single" w:sz="6" w:space="0" w:color="auto"/>
            </w:tcBorders>
            <w:vAlign w:val="center"/>
          </w:tcPr>
          <w:p w:rsidR="0065573D" w:rsidRPr="00355A34" w:rsidRDefault="0065573D" w:rsidP="0066234A">
            <w:pPr>
              <w:spacing w:after="0"/>
              <w:jc w:val="center"/>
            </w:pPr>
            <w:r w:rsidRPr="00355A34">
              <w:t>5</w:t>
            </w:r>
          </w:p>
        </w:tc>
        <w:tc>
          <w:tcPr>
            <w:tcW w:w="4514" w:type="pct"/>
            <w:tcBorders>
              <w:top w:val="single" w:sz="6" w:space="0" w:color="auto"/>
              <w:left w:val="single" w:sz="6" w:space="0" w:color="auto"/>
              <w:bottom w:val="single" w:sz="6" w:space="0" w:color="auto"/>
              <w:right w:val="single" w:sz="12" w:space="0" w:color="auto"/>
            </w:tcBorders>
          </w:tcPr>
          <w:p w:rsidR="0065573D" w:rsidRPr="00355A34" w:rsidRDefault="0065573D" w:rsidP="0066234A">
            <w:pPr>
              <w:spacing w:after="0" w:line="360" w:lineRule="auto"/>
            </w:pPr>
            <w:r w:rsidRPr="00355A34">
              <w:t>Psikosomatik Bozukluklar - Doç. Dr. Ali Ercan ALTINÖZ</w:t>
            </w:r>
          </w:p>
        </w:tc>
      </w:tr>
      <w:tr w:rsidR="0065573D" w:rsidRPr="00355A34" w:rsidTr="0066234A">
        <w:trPr>
          <w:jc w:val="center"/>
        </w:trPr>
        <w:tc>
          <w:tcPr>
            <w:tcW w:w="486" w:type="pct"/>
            <w:tcBorders>
              <w:top w:val="single" w:sz="6" w:space="0" w:color="auto"/>
              <w:left w:val="single" w:sz="12" w:space="0" w:color="auto"/>
              <w:bottom w:val="single" w:sz="6" w:space="0" w:color="auto"/>
              <w:right w:val="single" w:sz="6" w:space="0" w:color="auto"/>
            </w:tcBorders>
            <w:vAlign w:val="center"/>
          </w:tcPr>
          <w:p w:rsidR="0065573D" w:rsidRPr="00355A34" w:rsidRDefault="0065573D" w:rsidP="0066234A">
            <w:pPr>
              <w:spacing w:after="0"/>
              <w:jc w:val="center"/>
            </w:pPr>
            <w:r w:rsidRPr="00355A34">
              <w:t>6</w:t>
            </w:r>
          </w:p>
        </w:tc>
        <w:tc>
          <w:tcPr>
            <w:tcW w:w="4514" w:type="pct"/>
            <w:tcBorders>
              <w:top w:val="single" w:sz="6" w:space="0" w:color="auto"/>
              <w:left w:val="single" w:sz="6" w:space="0" w:color="auto"/>
              <w:bottom w:val="single" w:sz="6" w:space="0" w:color="auto"/>
              <w:right w:val="single" w:sz="12" w:space="0" w:color="auto"/>
            </w:tcBorders>
          </w:tcPr>
          <w:p w:rsidR="0065573D" w:rsidRPr="00355A34" w:rsidRDefault="0065573D" w:rsidP="0066234A">
            <w:pPr>
              <w:spacing w:after="0" w:line="360" w:lineRule="auto"/>
            </w:pPr>
            <w:r w:rsidRPr="00355A34">
              <w:t>Alkol ve Madde Kullanım Bozuklukları - Prof. Dr. Gülcan GÜLEÇ</w:t>
            </w:r>
          </w:p>
        </w:tc>
      </w:tr>
      <w:tr w:rsidR="0065573D" w:rsidRPr="00355A34" w:rsidTr="0066234A">
        <w:trPr>
          <w:jc w:val="center"/>
        </w:trPr>
        <w:tc>
          <w:tcPr>
            <w:tcW w:w="486" w:type="pct"/>
            <w:tcBorders>
              <w:top w:val="single" w:sz="6" w:space="0" w:color="auto"/>
              <w:left w:val="single" w:sz="12" w:space="0" w:color="auto"/>
              <w:bottom w:val="single" w:sz="6" w:space="0" w:color="auto"/>
              <w:right w:val="single" w:sz="6" w:space="0" w:color="auto"/>
            </w:tcBorders>
            <w:vAlign w:val="center"/>
          </w:tcPr>
          <w:p w:rsidR="0065573D" w:rsidRPr="00355A34" w:rsidRDefault="0065573D" w:rsidP="0066234A">
            <w:pPr>
              <w:spacing w:after="0"/>
              <w:jc w:val="center"/>
            </w:pPr>
            <w:r w:rsidRPr="00355A34">
              <w:t>7</w:t>
            </w:r>
          </w:p>
        </w:tc>
        <w:tc>
          <w:tcPr>
            <w:tcW w:w="4514" w:type="pct"/>
            <w:tcBorders>
              <w:top w:val="single" w:sz="6" w:space="0" w:color="auto"/>
              <w:left w:val="single" w:sz="6" w:space="0" w:color="auto"/>
              <w:bottom w:val="single" w:sz="6" w:space="0" w:color="auto"/>
              <w:right w:val="single" w:sz="12" w:space="0" w:color="auto"/>
            </w:tcBorders>
          </w:tcPr>
          <w:p w:rsidR="0065573D" w:rsidRPr="00355A34" w:rsidRDefault="0065573D" w:rsidP="0066234A">
            <w:pPr>
              <w:spacing w:after="0" w:line="360" w:lineRule="auto"/>
            </w:pPr>
            <w:r w:rsidRPr="00355A34">
              <w:t>Anksiyete Bozuklukları - Prof. Dr. Gökay AKSARAY</w:t>
            </w:r>
          </w:p>
        </w:tc>
      </w:tr>
      <w:tr w:rsidR="0065573D" w:rsidRPr="00355A34" w:rsidTr="0066234A">
        <w:trPr>
          <w:jc w:val="center"/>
        </w:trPr>
        <w:tc>
          <w:tcPr>
            <w:tcW w:w="486" w:type="pct"/>
            <w:tcBorders>
              <w:top w:val="single" w:sz="6" w:space="0" w:color="auto"/>
              <w:left w:val="single" w:sz="12" w:space="0" w:color="auto"/>
              <w:bottom w:val="single" w:sz="6" w:space="0" w:color="auto"/>
              <w:right w:val="single" w:sz="6" w:space="0" w:color="auto"/>
            </w:tcBorders>
            <w:vAlign w:val="center"/>
          </w:tcPr>
          <w:p w:rsidR="0065573D" w:rsidRPr="00355A34" w:rsidRDefault="0065573D" w:rsidP="0066234A">
            <w:pPr>
              <w:spacing w:after="0"/>
              <w:jc w:val="center"/>
            </w:pPr>
            <w:r w:rsidRPr="00355A34">
              <w:t>8</w:t>
            </w:r>
          </w:p>
        </w:tc>
        <w:tc>
          <w:tcPr>
            <w:tcW w:w="4514" w:type="pct"/>
            <w:tcBorders>
              <w:top w:val="single" w:sz="6" w:space="0" w:color="auto"/>
              <w:left w:val="single" w:sz="6" w:space="0" w:color="auto"/>
              <w:bottom w:val="single" w:sz="6" w:space="0" w:color="auto"/>
              <w:right w:val="single" w:sz="12" w:space="0" w:color="auto"/>
            </w:tcBorders>
          </w:tcPr>
          <w:p w:rsidR="0065573D" w:rsidRPr="00355A34" w:rsidRDefault="0065573D" w:rsidP="0066234A">
            <w:pPr>
              <w:spacing w:after="0" w:line="360" w:lineRule="auto"/>
            </w:pPr>
            <w:r w:rsidRPr="00355A34">
              <w:t>Dental Anksiyete ve Dental Korku - Prof. Dr. Gökay AKSARAY</w:t>
            </w:r>
          </w:p>
        </w:tc>
      </w:tr>
      <w:tr w:rsidR="0065573D" w:rsidRPr="00355A34" w:rsidTr="0066234A">
        <w:trPr>
          <w:jc w:val="center"/>
        </w:trPr>
        <w:tc>
          <w:tcPr>
            <w:tcW w:w="486" w:type="pct"/>
            <w:tcBorders>
              <w:top w:val="single" w:sz="6" w:space="0" w:color="auto"/>
              <w:left w:val="single" w:sz="12" w:space="0" w:color="auto"/>
              <w:bottom w:val="single" w:sz="6" w:space="0" w:color="auto"/>
              <w:right w:val="single" w:sz="6" w:space="0" w:color="auto"/>
            </w:tcBorders>
            <w:shd w:val="clear" w:color="auto" w:fill="auto"/>
            <w:vAlign w:val="center"/>
          </w:tcPr>
          <w:p w:rsidR="0065573D" w:rsidRPr="00355A34" w:rsidRDefault="0065573D" w:rsidP="0066234A">
            <w:pPr>
              <w:spacing w:after="0"/>
              <w:jc w:val="center"/>
            </w:pPr>
            <w:r w:rsidRPr="00355A34">
              <w:t>9</w:t>
            </w:r>
          </w:p>
        </w:tc>
        <w:tc>
          <w:tcPr>
            <w:tcW w:w="4514" w:type="pct"/>
            <w:tcBorders>
              <w:top w:val="single" w:sz="6" w:space="0" w:color="auto"/>
              <w:left w:val="single" w:sz="6" w:space="0" w:color="auto"/>
              <w:bottom w:val="single" w:sz="6" w:space="0" w:color="auto"/>
              <w:right w:val="single" w:sz="12" w:space="0" w:color="auto"/>
            </w:tcBorders>
            <w:shd w:val="clear" w:color="auto" w:fill="auto"/>
          </w:tcPr>
          <w:p w:rsidR="0065573D" w:rsidRPr="00355A34" w:rsidRDefault="0065573D" w:rsidP="0066234A">
            <w:pPr>
              <w:spacing w:after="0" w:line="360" w:lineRule="auto"/>
            </w:pPr>
            <w:r w:rsidRPr="00355A34">
              <w:t>Burksizm ve Tedavisi – Uzm. Dr. Gökçen YILMAZ KARAMAN</w:t>
            </w:r>
          </w:p>
        </w:tc>
      </w:tr>
      <w:tr w:rsidR="0065573D" w:rsidRPr="00355A34" w:rsidTr="0066234A">
        <w:trPr>
          <w:jc w:val="center"/>
        </w:trPr>
        <w:tc>
          <w:tcPr>
            <w:tcW w:w="486" w:type="pct"/>
            <w:tcBorders>
              <w:top w:val="single" w:sz="6" w:space="0" w:color="auto"/>
              <w:left w:val="single" w:sz="12" w:space="0" w:color="auto"/>
              <w:bottom w:val="single" w:sz="6" w:space="0" w:color="auto"/>
              <w:right w:val="single" w:sz="6" w:space="0" w:color="auto"/>
            </w:tcBorders>
            <w:shd w:val="clear" w:color="auto" w:fill="auto"/>
            <w:vAlign w:val="center"/>
          </w:tcPr>
          <w:p w:rsidR="0065573D" w:rsidRPr="00355A34" w:rsidRDefault="0065573D" w:rsidP="0066234A">
            <w:pPr>
              <w:spacing w:after="0"/>
              <w:jc w:val="center"/>
            </w:pPr>
            <w:r w:rsidRPr="00355A34">
              <w:t>10</w:t>
            </w:r>
          </w:p>
        </w:tc>
        <w:tc>
          <w:tcPr>
            <w:tcW w:w="4514" w:type="pct"/>
            <w:tcBorders>
              <w:top w:val="single" w:sz="6" w:space="0" w:color="auto"/>
              <w:left w:val="single" w:sz="6" w:space="0" w:color="auto"/>
              <w:bottom w:val="single" w:sz="6" w:space="0" w:color="auto"/>
              <w:right w:val="single" w:sz="12" w:space="0" w:color="auto"/>
            </w:tcBorders>
            <w:shd w:val="clear" w:color="auto" w:fill="auto"/>
          </w:tcPr>
          <w:p w:rsidR="0065573D" w:rsidRPr="00355A34" w:rsidRDefault="0065573D" w:rsidP="0066234A">
            <w:pPr>
              <w:spacing w:after="0" w:line="360" w:lineRule="auto"/>
            </w:pPr>
            <w:r w:rsidRPr="00355A34">
              <w:t>Hasta Hekim İlişkisi ve Haber Verme -  Doç. Dr. Ali Ercan ALTINÖZ</w:t>
            </w:r>
          </w:p>
        </w:tc>
      </w:tr>
      <w:tr w:rsidR="0065573D" w:rsidRPr="00355A34" w:rsidTr="0066234A">
        <w:trPr>
          <w:jc w:val="center"/>
        </w:trPr>
        <w:tc>
          <w:tcPr>
            <w:tcW w:w="486" w:type="pct"/>
            <w:tcBorders>
              <w:top w:val="single" w:sz="6" w:space="0" w:color="auto"/>
              <w:left w:val="single" w:sz="12" w:space="0" w:color="auto"/>
              <w:bottom w:val="single" w:sz="6" w:space="0" w:color="auto"/>
              <w:right w:val="single" w:sz="6" w:space="0" w:color="auto"/>
            </w:tcBorders>
            <w:vAlign w:val="center"/>
          </w:tcPr>
          <w:p w:rsidR="0065573D" w:rsidRPr="00355A34" w:rsidRDefault="0065573D" w:rsidP="0066234A">
            <w:pPr>
              <w:spacing w:after="0"/>
              <w:jc w:val="center"/>
            </w:pPr>
            <w:r w:rsidRPr="00355A34">
              <w:t>11</w:t>
            </w:r>
          </w:p>
        </w:tc>
        <w:tc>
          <w:tcPr>
            <w:tcW w:w="4514" w:type="pct"/>
            <w:tcBorders>
              <w:top w:val="single" w:sz="6" w:space="0" w:color="auto"/>
              <w:left w:val="single" w:sz="6" w:space="0" w:color="auto"/>
              <w:bottom w:val="single" w:sz="6" w:space="0" w:color="auto"/>
              <w:right w:val="single" w:sz="12" w:space="0" w:color="auto"/>
            </w:tcBorders>
          </w:tcPr>
          <w:p w:rsidR="0065573D" w:rsidRPr="00355A34" w:rsidRDefault="0065573D" w:rsidP="0066234A">
            <w:pPr>
              <w:spacing w:after="0" w:line="360" w:lineRule="auto"/>
            </w:pPr>
            <w:r w:rsidRPr="00355A34">
              <w:t>Yeme Bozuklukları – Doç. Dr. Ali Ercan ALTINÖZ</w:t>
            </w:r>
          </w:p>
        </w:tc>
      </w:tr>
      <w:tr w:rsidR="0065573D" w:rsidRPr="00355A34" w:rsidTr="0066234A">
        <w:trPr>
          <w:jc w:val="center"/>
        </w:trPr>
        <w:tc>
          <w:tcPr>
            <w:tcW w:w="486" w:type="pct"/>
            <w:tcBorders>
              <w:top w:val="single" w:sz="6" w:space="0" w:color="auto"/>
              <w:left w:val="single" w:sz="12" w:space="0" w:color="auto"/>
              <w:bottom w:val="single" w:sz="6" w:space="0" w:color="auto"/>
              <w:right w:val="single" w:sz="6" w:space="0" w:color="auto"/>
            </w:tcBorders>
            <w:vAlign w:val="center"/>
          </w:tcPr>
          <w:p w:rsidR="0065573D" w:rsidRPr="00355A34" w:rsidRDefault="0065573D" w:rsidP="0066234A">
            <w:pPr>
              <w:spacing w:after="0"/>
              <w:jc w:val="center"/>
            </w:pPr>
            <w:r w:rsidRPr="00355A34">
              <w:t>12</w:t>
            </w:r>
          </w:p>
        </w:tc>
        <w:tc>
          <w:tcPr>
            <w:tcW w:w="4514" w:type="pct"/>
            <w:tcBorders>
              <w:top w:val="single" w:sz="6" w:space="0" w:color="auto"/>
              <w:left w:val="single" w:sz="6" w:space="0" w:color="auto"/>
              <w:bottom w:val="single" w:sz="6" w:space="0" w:color="auto"/>
              <w:right w:val="single" w:sz="12" w:space="0" w:color="auto"/>
            </w:tcBorders>
          </w:tcPr>
          <w:p w:rsidR="0065573D" w:rsidRPr="00355A34" w:rsidRDefault="0065573D" w:rsidP="0066234A">
            <w:pPr>
              <w:spacing w:after="0" w:line="360" w:lineRule="auto"/>
            </w:pPr>
            <w:r w:rsidRPr="00355A34">
              <w:t>Kişilik Bozuklukları - Prof. Dr. Çınar YENİLMEZ</w:t>
            </w:r>
          </w:p>
        </w:tc>
      </w:tr>
      <w:tr w:rsidR="0065573D" w:rsidRPr="00355A34" w:rsidTr="0066234A">
        <w:trPr>
          <w:trHeight w:val="285"/>
          <w:jc w:val="center"/>
        </w:trPr>
        <w:tc>
          <w:tcPr>
            <w:tcW w:w="486" w:type="pct"/>
            <w:tcBorders>
              <w:top w:val="single" w:sz="6" w:space="0" w:color="auto"/>
              <w:left w:val="single" w:sz="12" w:space="0" w:color="auto"/>
              <w:bottom w:val="single" w:sz="6" w:space="0" w:color="auto"/>
              <w:right w:val="single" w:sz="6" w:space="0" w:color="auto"/>
            </w:tcBorders>
            <w:vAlign w:val="center"/>
          </w:tcPr>
          <w:p w:rsidR="0065573D" w:rsidRPr="00355A34" w:rsidRDefault="0065573D" w:rsidP="0066234A">
            <w:pPr>
              <w:spacing w:after="0"/>
              <w:jc w:val="center"/>
            </w:pPr>
            <w:r w:rsidRPr="00355A34">
              <w:t>13</w:t>
            </w:r>
          </w:p>
        </w:tc>
        <w:tc>
          <w:tcPr>
            <w:tcW w:w="4514" w:type="pct"/>
            <w:tcBorders>
              <w:top w:val="single" w:sz="6" w:space="0" w:color="auto"/>
              <w:left w:val="single" w:sz="6" w:space="0" w:color="auto"/>
              <w:bottom w:val="single" w:sz="6" w:space="0" w:color="auto"/>
              <w:right w:val="single" w:sz="12" w:space="0" w:color="auto"/>
            </w:tcBorders>
          </w:tcPr>
          <w:p w:rsidR="0065573D" w:rsidRPr="00355A34" w:rsidRDefault="0065573D" w:rsidP="0066234A">
            <w:pPr>
              <w:spacing w:after="0" w:line="360" w:lineRule="auto"/>
            </w:pPr>
            <w:r w:rsidRPr="00355A34">
              <w:t xml:space="preserve">Psikiyatride Kullanılan Tedaviler - Doç. Dr. Ferdi Köşger </w:t>
            </w:r>
          </w:p>
        </w:tc>
      </w:tr>
    </w:tbl>
    <w:p w:rsidR="0065573D" w:rsidRPr="00355A34" w:rsidRDefault="0065573D" w:rsidP="0065573D">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5573D" w:rsidRPr="00355A34" w:rsidTr="0010450C">
        <w:tc>
          <w:tcPr>
            <w:tcW w:w="603" w:type="dxa"/>
            <w:tcBorders>
              <w:top w:val="single" w:sz="12" w:space="0" w:color="auto"/>
              <w:left w:val="single" w:sz="12" w:space="0" w:color="auto"/>
              <w:bottom w:val="single" w:sz="6" w:space="0" w:color="auto"/>
              <w:right w:val="single" w:sz="6" w:space="0" w:color="auto"/>
            </w:tcBorders>
            <w:vAlign w:val="center"/>
          </w:tcPr>
          <w:p w:rsidR="0065573D" w:rsidRPr="00355A34" w:rsidRDefault="0065573D" w:rsidP="0010450C">
            <w:pPr>
              <w:jc w:val="center"/>
              <w:rPr>
                <w:b/>
              </w:rPr>
            </w:pPr>
            <w:r w:rsidRPr="00355A34">
              <w:rPr>
                <w:b/>
              </w:rPr>
              <w:t>NO</w:t>
            </w:r>
          </w:p>
        </w:tc>
        <w:tc>
          <w:tcPr>
            <w:tcW w:w="7585" w:type="dxa"/>
            <w:tcBorders>
              <w:top w:val="single" w:sz="12" w:space="0" w:color="auto"/>
              <w:left w:val="single" w:sz="6" w:space="0" w:color="auto"/>
              <w:bottom w:val="single" w:sz="6" w:space="0" w:color="auto"/>
              <w:right w:val="single" w:sz="6" w:space="0" w:color="auto"/>
            </w:tcBorders>
          </w:tcPr>
          <w:p w:rsidR="0065573D" w:rsidRPr="00355A34" w:rsidRDefault="0065573D" w:rsidP="0010450C">
            <w:pPr>
              <w:rPr>
                <w:b/>
              </w:rPr>
            </w:pPr>
            <w:r w:rsidRPr="00355A34">
              <w:rPr>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65573D" w:rsidRPr="00355A34" w:rsidRDefault="0065573D" w:rsidP="0010450C">
            <w:pPr>
              <w:jc w:val="center"/>
              <w:rPr>
                <w:b/>
              </w:rPr>
            </w:pPr>
            <w:r w:rsidRPr="00355A34">
              <w:rPr>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65573D" w:rsidRPr="00355A34" w:rsidRDefault="0065573D" w:rsidP="0010450C">
            <w:pPr>
              <w:jc w:val="center"/>
              <w:rPr>
                <w:b/>
              </w:rPr>
            </w:pPr>
            <w:r w:rsidRPr="00355A34">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65573D" w:rsidRPr="00355A34" w:rsidRDefault="0065573D" w:rsidP="0010450C">
            <w:pPr>
              <w:jc w:val="center"/>
              <w:rPr>
                <w:b/>
              </w:rPr>
            </w:pPr>
            <w:r w:rsidRPr="00355A34">
              <w:rPr>
                <w:b/>
              </w:rPr>
              <w:t>1</w:t>
            </w:r>
          </w:p>
        </w:tc>
      </w:tr>
      <w:tr w:rsidR="0065573D" w:rsidRPr="00355A34" w:rsidTr="0010450C">
        <w:tc>
          <w:tcPr>
            <w:tcW w:w="603" w:type="dxa"/>
            <w:tcBorders>
              <w:top w:val="single" w:sz="6" w:space="0" w:color="auto"/>
              <w:left w:val="single" w:sz="12" w:space="0" w:color="auto"/>
              <w:bottom w:val="single" w:sz="6" w:space="0" w:color="auto"/>
              <w:right w:val="single" w:sz="6" w:space="0" w:color="auto"/>
            </w:tcBorders>
            <w:vAlign w:val="center"/>
          </w:tcPr>
          <w:p w:rsidR="0065573D" w:rsidRPr="00355A34" w:rsidRDefault="0065573D" w:rsidP="0010450C">
            <w:pPr>
              <w:jc w:val="center"/>
            </w:pPr>
            <w:r w:rsidRPr="00355A34">
              <w:t>1</w:t>
            </w:r>
          </w:p>
        </w:tc>
        <w:tc>
          <w:tcPr>
            <w:tcW w:w="7585" w:type="dxa"/>
            <w:tcBorders>
              <w:top w:val="single" w:sz="6" w:space="0" w:color="auto"/>
              <w:left w:val="single" w:sz="6" w:space="0" w:color="auto"/>
              <w:bottom w:val="single" w:sz="6" w:space="0" w:color="auto"/>
              <w:right w:val="single" w:sz="6" w:space="0" w:color="auto"/>
            </w:tcBorders>
            <w:vAlign w:val="center"/>
          </w:tcPr>
          <w:p w:rsidR="0065573D" w:rsidRPr="00355A34" w:rsidRDefault="0065573D" w:rsidP="0010450C">
            <w:r w:rsidRPr="00355A34">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5573D" w:rsidRPr="00355A34" w:rsidRDefault="0065573D" w:rsidP="0010450C">
            <w:pPr>
              <w:jc w:val="center"/>
              <w:rPr>
                <w:b/>
              </w:rPr>
            </w:pPr>
            <w:r w:rsidRPr="00355A34">
              <w:rPr>
                <w:b/>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65573D" w:rsidRPr="00355A34" w:rsidRDefault="0065573D" w:rsidP="0010450C">
            <w:pPr>
              <w:jc w:val="center"/>
              <w:rPr>
                <w:b/>
              </w:rPr>
            </w:pPr>
            <w:r w:rsidRPr="00355A34">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5573D" w:rsidRPr="00355A34" w:rsidRDefault="0065573D" w:rsidP="0010450C">
            <w:pPr>
              <w:jc w:val="center"/>
              <w:rPr>
                <w:b/>
              </w:rPr>
            </w:pPr>
          </w:p>
        </w:tc>
      </w:tr>
      <w:tr w:rsidR="0065573D" w:rsidRPr="00355A34" w:rsidTr="0010450C">
        <w:tc>
          <w:tcPr>
            <w:tcW w:w="603" w:type="dxa"/>
            <w:tcBorders>
              <w:top w:val="single" w:sz="6" w:space="0" w:color="auto"/>
              <w:left w:val="single" w:sz="12" w:space="0" w:color="auto"/>
              <w:bottom w:val="single" w:sz="6" w:space="0" w:color="auto"/>
              <w:right w:val="single" w:sz="6" w:space="0" w:color="auto"/>
            </w:tcBorders>
            <w:vAlign w:val="center"/>
          </w:tcPr>
          <w:p w:rsidR="0065573D" w:rsidRPr="00355A34" w:rsidRDefault="0065573D" w:rsidP="0010450C">
            <w:pPr>
              <w:jc w:val="center"/>
            </w:pPr>
            <w:r w:rsidRPr="00355A34">
              <w:t>2</w:t>
            </w:r>
          </w:p>
        </w:tc>
        <w:tc>
          <w:tcPr>
            <w:tcW w:w="7585" w:type="dxa"/>
            <w:tcBorders>
              <w:top w:val="single" w:sz="6" w:space="0" w:color="auto"/>
              <w:left w:val="single" w:sz="6" w:space="0" w:color="auto"/>
              <w:bottom w:val="single" w:sz="6" w:space="0" w:color="auto"/>
              <w:right w:val="single" w:sz="6" w:space="0" w:color="auto"/>
            </w:tcBorders>
            <w:vAlign w:val="center"/>
          </w:tcPr>
          <w:p w:rsidR="0065573D" w:rsidRPr="00355A34" w:rsidRDefault="0065573D" w:rsidP="0010450C">
            <w:r w:rsidRPr="00355A34">
              <w:rPr>
                <w:rFonts w:ascii="TimesNewRoman" w:hAnsi="TimesNewRoman" w:cs="TimesNewRoman"/>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65573D" w:rsidRPr="00355A34" w:rsidRDefault="0065573D" w:rsidP="0010450C">
            <w:pPr>
              <w:jc w:val="center"/>
              <w:rPr>
                <w:b/>
              </w:rPr>
            </w:pPr>
            <w:r w:rsidRPr="00355A34">
              <w:rPr>
                <w:b/>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65573D" w:rsidRPr="00355A34" w:rsidRDefault="0065573D" w:rsidP="0010450C">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65573D" w:rsidRPr="00355A34" w:rsidRDefault="0065573D" w:rsidP="0010450C">
            <w:pPr>
              <w:jc w:val="center"/>
              <w:rPr>
                <w:b/>
              </w:rPr>
            </w:pPr>
          </w:p>
        </w:tc>
      </w:tr>
      <w:tr w:rsidR="0065573D" w:rsidRPr="00355A34" w:rsidTr="0010450C">
        <w:tc>
          <w:tcPr>
            <w:tcW w:w="603" w:type="dxa"/>
            <w:tcBorders>
              <w:top w:val="single" w:sz="6" w:space="0" w:color="auto"/>
              <w:left w:val="single" w:sz="12" w:space="0" w:color="auto"/>
              <w:bottom w:val="single" w:sz="6" w:space="0" w:color="auto"/>
              <w:right w:val="single" w:sz="6" w:space="0" w:color="auto"/>
            </w:tcBorders>
            <w:vAlign w:val="center"/>
          </w:tcPr>
          <w:p w:rsidR="0065573D" w:rsidRPr="00355A34" w:rsidRDefault="0065573D" w:rsidP="0010450C">
            <w:pPr>
              <w:jc w:val="center"/>
            </w:pPr>
            <w:r w:rsidRPr="00355A34">
              <w:t>3</w:t>
            </w:r>
          </w:p>
        </w:tc>
        <w:tc>
          <w:tcPr>
            <w:tcW w:w="7585" w:type="dxa"/>
            <w:tcBorders>
              <w:top w:val="single" w:sz="6" w:space="0" w:color="auto"/>
              <w:left w:val="single" w:sz="6" w:space="0" w:color="auto"/>
              <w:bottom w:val="single" w:sz="6" w:space="0" w:color="auto"/>
              <w:right w:val="single" w:sz="6" w:space="0" w:color="auto"/>
            </w:tcBorders>
            <w:vAlign w:val="center"/>
          </w:tcPr>
          <w:p w:rsidR="0065573D" w:rsidRPr="00355A34" w:rsidRDefault="0065573D" w:rsidP="0010450C">
            <w:r w:rsidRPr="00355A34">
              <w:t>Diş hekimliği problemlerinin incelenmesi için deney tasarlama, deney yapma, veri toplama, sonuçları analiz etme ve yorumlama becerisi</w:t>
            </w:r>
            <w:r w:rsidRPr="00355A34">
              <w:rPr>
                <w:rFonts w:ascii="TimesNewRoman" w:hAnsi="TimesNewRoman" w:cs="TimesNewRoman"/>
              </w:rPr>
              <w:t>.</w:t>
            </w:r>
          </w:p>
        </w:tc>
        <w:tc>
          <w:tcPr>
            <w:tcW w:w="567" w:type="dxa"/>
            <w:tcBorders>
              <w:top w:val="single" w:sz="6" w:space="0" w:color="auto"/>
              <w:left w:val="single" w:sz="6" w:space="0" w:color="auto"/>
              <w:bottom w:val="single" w:sz="6" w:space="0" w:color="auto"/>
              <w:right w:val="single" w:sz="6" w:space="0" w:color="auto"/>
            </w:tcBorders>
            <w:vAlign w:val="center"/>
          </w:tcPr>
          <w:p w:rsidR="0065573D" w:rsidRPr="00355A34" w:rsidRDefault="0065573D" w:rsidP="0010450C">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65573D" w:rsidRPr="00355A34" w:rsidRDefault="0065573D" w:rsidP="0010450C">
            <w:pPr>
              <w:jc w:val="center"/>
              <w:rPr>
                <w:b/>
              </w:rPr>
            </w:pPr>
            <w:r w:rsidRPr="00355A34">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65573D" w:rsidRPr="00355A34" w:rsidRDefault="0065573D" w:rsidP="0010450C">
            <w:pPr>
              <w:jc w:val="center"/>
              <w:rPr>
                <w:b/>
              </w:rPr>
            </w:pPr>
            <w:r w:rsidRPr="00355A34">
              <w:rPr>
                <w:b/>
              </w:rPr>
              <w:t xml:space="preserve"> </w:t>
            </w:r>
          </w:p>
        </w:tc>
      </w:tr>
      <w:tr w:rsidR="0065573D" w:rsidRPr="00355A34" w:rsidTr="0010450C">
        <w:tc>
          <w:tcPr>
            <w:tcW w:w="603" w:type="dxa"/>
            <w:tcBorders>
              <w:top w:val="single" w:sz="6" w:space="0" w:color="auto"/>
              <w:left w:val="single" w:sz="12" w:space="0" w:color="auto"/>
              <w:bottom w:val="single" w:sz="6" w:space="0" w:color="auto"/>
              <w:right w:val="single" w:sz="6" w:space="0" w:color="auto"/>
            </w:tcBorders>
            <w:vAlign w:val="center"/>
          </w:tcPr>
          <w:p w:rsidR="0065573D" w:rsidRPr="00355A34" w:rsidRDefault="0065573D" w:rsidP="0010450C">
            <w:pPr>
              <w:jc w:val="center"/>
            </w:pPr>
            <w:r w:rsidRPr="00355A34">
              <w:t>4</w:t>
            </w:r>
          </w:p>
        </w:tc>
        <w:tc>
          <w:tcPr>
            <w:tcW w:w="7585" w:type="dxa"/>
            <w:tcBorders>
              <w:top w:val="single" w:sz="6" w:space="0" w:color="auto"/>
              <w:left w:val="single" w:sz="6" w:space="0" w:color="auto"/>
              <w:bottom w:val="single" w:sz="6" w:space="0" w:color="auto"/>
              <w:right w:val="single" w:sz="6" w:space="0" w:color="auto"/>
            </w:tcBorders>
            <w:vAlign w:val="center"/>
          </w:tcPr>
          <w:p w:rsidR="0065573D" w:rsidRPr="00355A34" w:rsidRDefault="0065573D" w:rsidP="0010450C">
            <w:r w:rsidRPr="00355A34">
              <w:t>Bireysel çalışma, disiplin içi ve disiplinler arası tak</w:t>
            </w:r>
            <w:r w:rsidR="00527E77" w:rsidRPr="00355A34">
              <w:t>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5573D" w:rsidRPr="00355A34" w:rsidRDefault="0065573D" w:rsidP="0010450C">
            <w:pPr>
              <w:jc w:val="center"/>
              <w:rPr>
                <w:b/>
              </w:rPr>
            </w:pPr>
            <w:r w:rsidRPr="00355A34">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5573D" w:rsidRPr="00355A34" w:rsidRDefault="0065573D" w:rsidP="0010450C">
            <w:pPr>
              <w:jc w:val="center"/>
              <w:rPr>
                <w:b/>
              </w:rPr>
            </w:pPr>
            <w:r w:rsidRPr="00355A34">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65573D" w:rsidRPr="00355A34" w:rsidRDefault="0065573D" w:rsidP="0010450C">
            <w:pPr>
              <w:jc w:val="center"/>
              <w:rPr>
                <w:b/>
              </w:rPr>
            </w:pPr>
            <w:r w:rsidRPr="00355A34">
              <w:rPr>
                <w:b/>
              </w:rPr>
              <w:t xml:space="preserve"> </w:t>
            </w:r>
          </w:p>
        </w:tc>
      </w:tr>
      <w:tr w:rsidR="0065573D" w:rsidRPr="00355A34" w:rsidTr="0010450C">
        <w:tc>
          <w:tcPr>
            <w:tcW w:w="603" w:type="dxa"/>
            <w:tcBorders>
              <w:top w:val="single" w:sz="6" w:space="0" w:color="auto"/>
              <w:left w:val="single" w:sz="12" w:space="0" w:color="auto"/>
              <w:bottom w:val="single" w:sz="6" w:space="0" w:color="auto"/>
              <w:right w:val="single" w:sz="6" w:space="0" w:color="auto"/>
            </w:tcBorders>
            <w:vAlign w:val="center"/>
          </w:tcPr>
          <w:p w:rsidR="0065573D" w:rsidRPr="00355A34" w:rsidRDefault="0065573D" w:rsidP="0010450C">
            <w:pPr>
              <w:jc w:val="center"/>
            </w:pPr>
            <w:r w:rsidRPr="00355A34">
              <w:t>5</w:t>
            </w:r>
          </w:p>
        </w:tc>
        <w:tc>
          <w:tcPr>
            <w:tcW w:w="7585" w:type="dxa"/>
            <w:tcBorders>
              <w:top w:val="single" w:sz="6" w:space="0" w:color="auto"/>
              <w:left w:val="single" w:sz="6" w:space="0" w:color="auto"/>
              <w:bottom w:val="single" w:sz="6" w:space="0" w:color="auto"/>
              <w:right w:val="single" w:sz="6" w:space="0" w:color="auto"/>
            </w:tcBorders>
            <w:vAlign w:val="center"/>
          </w:tcPr>
          <w:p w:rsidR="0065573D" w:rsidRPr="00355A34" w:rsidRDefault="0065573D" w:rsidP="0010450C">
            <w:pPr>
              <w:rPr>
                <w:rFonts w:ascii="TimesNewRoman" w:hAnsi="TimesNewRoman" w:cs="TimesNewRoman"/>
              </w:rPr>
            </w:pPr>
            <w:r w:rsidRPr="00355A34">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5573D" w:rsidRPr="00355A34" w:rsidRDefault="0065573D" w:rsidP="0010450C">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65573D" w:rsidRPr="00355A34" w:rsidRDefault="0065573D" w:rsidP="0010450C">
            <w:pPr>
              <w:jc w:val="center"/>
              <w:rPr>
                <w:b/>
              </w:rPr>
            </w:pPr>
            <w:r w:rsidRPr="00355A34">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65573D" w:rsidRPr="00355A34" w:rsidRDefault="0065573D" w:rsidP="0010450C">
            <w:pPr>
              <w:jc w:val="center"/>
              <w:rPr>
                <w:b/>
              </w:rPr>
            </w:pPr>
            <w:r w:rsidRPr="00355A34">
              <w:rPr>
                <w:b/>
              </w:rPr>
              <w:t xml:space="preserve"> </w:t>
            </w:r>
          </w:p>
        </w:tc>
      </w:tr>
      <w:tr w:rsidR="0065573D" w:rsidRPr="00355A34" w:rsidTr="0010450C">
        <w:tc>
          <w:tcPr>
            <w:tcW w:w="603" w:type="dxa"/>
            <w:tcBorders>
              <w:top w:val="single" w:sz="6" w:space="0" w:color="auto"/>
              <w:left w:val="single" w:sz="12" w:space="0" w:color="auto"/>
              <w:bottom w:val="single" w:sz="6" w:space="0" w:color="auto"/>
              <w:right w:val="single" w:sz="6" w:space="0" w:color="auto"/>
            </w:tcBorders>
            <w:vAlign w:val="center"/>
          </w:tcPr>
          <w:p w:rsidR="0065573D" w:rsidRPr="00355A34" w:rsidRDefault="0065573D" w:rsidP="0010450C">
            <w:pPr>
              <w:jc w:val="center"/>
            </w:pPr>
            <w:r w:rsidRPr="00355A34">
              <w:t>6</w:t>
            </w:r>
          </w:p>
        </w:tc>
        <w:tc>
          <w:tcPr>
            <w:tcW w:w="7585" w:type="dxa"/>
            <w:tcBorders>
              <w:top w:val="single" w:sz="6" w:space="0" w:color="auto"/>
              <w:left w:val="single" w:sz="6" w:space="0" w:color="auto"/>
              <w:bottom w:val="single" w:sz="6" w:space="0" w:color="auto"/>
              <w:right w:val="single" w:sz="6" w:space="0" w:color="auto"/>
            </w:tcBorders>
            <w:vAlign w:val="center"/>
          </w:tcPr>
          <w:p w:rsidR="0065573D" w:rsidRPr="00355A34" w:rsidRDefault="0065573D" w:rsidP="0010450C">
            <w:pPr>
              <w:rPr>
                <w:rFonts w:ascii="TimesNewRoman" w:hAnsi="TimesNewRoman" w:cs="TimesNewRoman"/>
              </w:rPr>
            </w:pPr>
            <w:r w:rsidRPr="00355A34">
              <w:rPr>
                <w:rFonts w:ascii="TimesNewRoman,Bold" w:hAnsi="TimesNewRoman,Bold" w:cs="TimesNewRoman,Bold"/>
                <w:bCs/>
                <w:color w:val="000000"/>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65573D" w:rsidRPr="00355A34" w:rsidRDefault="0065573D" w:rsidP="0010450C">
            <w:pPr>
              <w:jc w:val="center"/>
              <w:rPr>
                <w:b/>
              </w:rPr>
            </w:pPr>
            <w:r w:rsidRPr="00355A34">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65573D" w:rsidRPr="00355A34" w:rsidRDefault="0065573D" w:rsidP="0010450C">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65573D" w:rsidRPr="00355A34" w:rsidRDefault="0065573D" w:rsidP="0010450C">
            <w:pPr>
              <w:jc w:val="center"/>
              <w:rPr>
                <w:b/>
              </w:rPr>
            </w:pPr>
            <w:r w:rsidRPr="00355A34">
              <w:rPr>
                <w:b/>
              </w:rPr>
              <w:t xml:space="preserve"> </w:t>
            </w:r>
          </w:p>
        </w:tc>
      </w:tr>
      <w:tr w:rsidR="0065573D" w:rsidRPr="00355A34" w:rsidTr="0010450C">
        <w:tc>
          <w:tcPr>
            <w:tcW w:w="603" w:type="dxa"/>
            <w:tcBorders>
              <w:top w:val="single" w:sz="6" w:space="0" w:color="auto"/>
              <w:left w:val="single" w:sz="12" w:space="0" w:color="auto"/>
              <w:bottom w:val="single" w:sz="6" w:space="0" w:color="auto"/>
              <w:right w:val="single" w:sz="6" w:space="0" w:color="auto"/>
            </w:tcBorders>
            <w:vAlign w:val="center"/>
          </w:tcPr>
          <w:p w:rsidR="0065573D" w:rsidRPr="00355A34" w:rsidRDefault="0065573D" w:rsidP="0010450C">
            <w:pPr>
              <w:jc w:val="center"/>
            </w:pPr>
            <w:r w:rsidRPr="00355A34">
              <w:t>7</w:t>
            </w:r>
          </w:p>
        </w:tc>
        <w:tc>
          <w:tcPr>
            <w:tcW w:w="7585" w:type="dxa"/>
            <w:tcBorders>
              <w:top w:val="single" w:sz="6" w:space="0" w:color="auto"/>
              <w:left w:val="single" w:sz="6" w:space="0" w:color="auto"/>
              <w:bottom w:val="single" w:sz="6" w:space="0" w:color="auto"/>
              <w:right w:val="single" w:sz="6" w:space="0" w:color="auto"/>
            </w:tcBorders>
            <w:vAlign w:val="center"/>
          </w:tcPr>
          <w:p w:rsidR="0065573D" w:rsidRPr="00355A34" w:rsidRDefault="0065573D" w:rsidP="0010450C">
            <w:r w:rsidRPr="00355A34">
              <w:t>Mes</w:t>
            </w:r>
            <w:r w:rsidR="00527E77" w:rsidRPr="00355A34">
              <w:t>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65573D" w:rsidRPr="00355A34" w:rsidRDefault="0065573D" w:rsidP="0010450C">
            <w:pPr>
              <w:jc w:val="center"/>
              <w:rPr>
                <w:b/>
              </w:rPr>
            </w:pPr>
            <w:r w:rsidRPr="00355A34">
              <w:rPr>
                <w:b/>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65573D" w:rsidRPr="00355A34" w:rsidRDefault="0065573D" w:rsidP="0010450C">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65573D" w:rsidRPr="00355A34" w:rsidRDefault="0065573D" w:rsidP="0010450C">
            <w:pPr>
              <w:jc w:val="center"/>
              <w:rPr>
                <w:b/>
              </w:rPr>
            </w:pPr>
            <w:r w:rsidRPr="00355A34">
              <w:rPr>
                <w:b/>
              </w:rPr>
              <w:t xml:space="preserve"> </w:t>
            </w:r>
          </w:p>
        </w:tc>
      </w:tr>
      <w:tr w:rsidR="0065573D" w:rsidRPr="00355A34" w:rsidTr="0010450C">
        <w:tc>
          <w:tcPr>
            <w:tcW w:w="603" w:type="dxa"/>
            <w:tcBorders>
              <w:top w:val="single" w:sz="6" w:space="0" w:color="auto"/>
              <w:left w:val="single" w:sz="12" w:space="0" w:color="auto"/>
              <w:bottom w:val="single" w:sz="6" w:space="0" w:color="auto"/>
              <w:right w:val="single" w:sz="6" w:space="0" w:color="auto"/>
            </w:tcBorders>
            <w:vAlign w:val="center"/>
          </w:tcPr>
          <w:p w:rsidR="0065573D" w:rsidRPr="00355A34" w:rsidRDefault="0065573D" w:rsidP="0010450C">
            <w:pPr>
              <w:jc w:val="center"/>
            </w:pPr>
            <w:r w:rsidRPr="00355A34">
              <w:t>8</w:t>
            </w:r>
          </w:p>
        </w:tc>
        <w:tc>
          <w:tcPr>
            <w:tcW w:w="7585" w:type="dxa"/>
            <w:tcBorders>
              <w:top w:val="single" w:sz="6" w:space="0" w:color="auto"/>
              <w:left w:val="single" w:sz="6" w:space="0" w:color="auto"/>
              <w:bottom w:val="single" w:sz="6" w:space="0" w:color="auto"/>
              <w:right w:val="single" w:sz="6" w:space="0" w:color="auto"/>
            </w:tcBorders>
            <w:vAlign w:val="center"/>
          </w:tcPr>
          <w:p w:rsidR="0065573D" w:rsidRPr="00355A34" w:rsidRDefault="0065573D" w:rsidP="0010450C">
            <w:r w:rsidRPr="00355A34">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65573D" w:rsidRPr="00355A34" w:rsidRDefault="0065573D" w:rsidP="0010450C">
            <w:pPr>
              <w:jc w:val="center"/>
              <w:rPr>
                <w:b/>
              </w:rPr>
            </w:pPr>
            <w:r w:rsidRPr="00355A34">
              <w:rPr>
                <w:b/>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65573D" w:rsidRPr="00355A34" w:rsidRDefault="0065573D" w:rsidP="0010450C">
            <w:pPr>
              <w:jc w:val="center"/>
              <w:rPr>
                <w:b/>
              </w:rPr>
            </w:pPr>
            <w:r w:rsidRPr="00355A34">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5573D" w:rsidRPr="00355A34" w:rsidRDefault="0065573D" w:rsidP="0010450C">
            <w:pPr>
              <w:jc w:val="center"/>
              <w:rPr>
                <w:b/>
              </w:rPr>
            </w:pPr>
          </w:p>
        </w:tc>
      </w:tr>
      <w:tr w:rsidR="0065573D" w:rsidRPr="00355A34" w:rsidTr="0010450C">
        <w:tc>
          <w:tcPr>
            <w:tcW w:w="9889" w:type="dxa"/>
            <w:gridSpan w:val="5"/>
            <w:tcBorders>
              <w:top w:val="single" w:sz="6" w:space="0" w:color="auto"/>
              <w:left w:val="single" w:sz="12" w:space="0" w:color="auto"/>
              <w:bottom w:val="single" w:sz="12" w:space="0" w:color="auto"/>
              <w:right w:val="single" w:sz="12" w:space="0" w:color="auto"/>
            </w:tcBorders>
            <w:vAlign w:val="center"/>
          </w:tcPr>
          <w:p w:rsidR="0065573D" w:rsidRPr="00355A34" w:rsidRDefault="0065573D" w:rsidP="0010450C">
            <w:pPr>
              <w:jc w:val="both"/>
            </w:pPr>
            <w:r w:rsidRPr="00355A34">
              <w:rPr>
                <w:b/>
              </w:rPr>
              <w:t>1</w:t>
            </w:r>
            <w:r w:rsidRPr="00355A34">
              <w:t xml:space="preserve">:Hiç Katkısı Yok. </w:t>
            </w:r>
            <w:r w:rsidRPr="00355A34">
              <w:rPr>
                <w:b/>
              </w:rPr>
              <w:t>2</w:t>
            </w:r>
            <w:r w:rsidRPr="00355A34">
              <w:t xml:space="preserve">:Kısmen Katkısı Var. </w:t>
            </w:r>
            <w:r w:rsidRPr="00355A34">
              <w:rPr>
                <w:b/>
              </w:rPr>
              <w:t>3</w:t>
            </w:r>
            <w:r w:rsidRPr="00355A34">
              <w:t>:Tam Katkısı Var.</w:t>
            </w:r>
          </w:p>
        </w:tc>
      </w:tr>
    </w:tbl>
    <w:p w:rsidR="0065573D" w:rsidRPr="00355A34" w:rsidRDefault="0065573D" w:rsidP="0065573D">
      <w:pPr>
        <w:rPr>
          <w:sz w:val="16"/>
          <w:szCs w:val="16"/>
        </w:rPr>
      </w:pPr>
    </w:p>
    <w:p w:rsidR="0010450C" w:rsidRPr="00355A34" w:rsidRDefault="0010450C" w:rsidP="00410743">
      <w:pPr>
        <w:rPr>
          <w:sz w:val="16"/>
          <w:szCs w:val="16"/>
        </w:rPr>
      </w:pPr>
    </w:p>
    <w:p w:rsidR="0010450C" w:rsidRPr="00355A34" w:rsidRDefault="0010450C" w:rsidP="00410743">
      <w:pPr>
        <w:rPr>
          <w:sz w:val="16"/>
          <w:szCs w:val="16"/>
        </w:rPr>
      </w:pPr>
    </w:p>
    <w:p w:rsidR="002E4E15" w:rsidRPr="00355A34" w:rsidRDefault="002E4E15" w:rsidP="00410743">
      <w:pPr>
        <w:rPr>
          <w:sz w:val="16"/>
          <w:szCs w:val="16"/>
        </w:rPr>
      </w:pPr>
    </w:p>
    <w:p w:rsidR="0010450C" w:rsidRPr="00355A34" w:rsidRDefault="0066234A" w:rsidP="0010450C">
      <w:pPr>
        <w:jc w:val="center"/>
        <w:outlineLvl w:val="0"/>
        <w:rPr>
          <w:b/>
          <w:sz w:val="24"/>
        </w:rPr>
      </w:pPr>
      <w:r w:rsidRPr="00355A34">
        <w:rPr>
          <w:b/>
          <w:sz w:val="24"/>
        </w:rPr>
        <w:lastRenderedPageBreak/>
        <w:t>E</w:t>
      </w:r>
      <w:r w:rsidR="0010450C" w:rsidRPr="00355A34">
        <w:rPr>
          <w:b/>
          <w:sz w:val="24"/>
        </w:rPr>
        <w:t>SOGÜ Diş Hekimliği Fakültesi</w:t>
      </w:r>
    </w:p>
    <w:p w:rsidR="0010450C" w:rsidRPr="00355A34" w:rsidRDefault="0010450C" w:rsidP="0010450C">
      <w:pPr>
        <w:jc w:val="center"/>
        <w:outlineLvl w:val="0"/>
        <w:rPr>
          <w:b/>
          <w:sz w:val="24"/>
        </w:rPr>
      </w:pPr>
      <w:r w:rsidRPr="00355A34">
        <w:rPr>
          <w:b/>
          <w:sz w:val="24"/>
        </w:rPr>
        <w:t>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10450C" w:rsidRPr="00355A34" w:rsidTr="002E4E15">
        <w:tc>
          <w:tcPr>
            <w:tcW w:w="1167" w:type="dxa"/>
            <w:vAlign w:val="center"/>
          </w:tcPr>
          <w:p w:rsidR="0010450C" w:rsidRPr="00355A34" w:rsidRDefault="0010450C" w:rsidP="0010450C">
            <w:pPr>
              <w:outlineLvl w:val="0"/>
              <w:rPr>
                <w:b/>
              </w:rPr>
            </w:pPr>
            <w:r w:rsidRPr="00355A34">
              <w:rPr>
                <w:b/>
              </w:rPr>
              <w:t>DÖNEM</w:t>
            </w:r>
          </w:p>
        </w:tc>
        <w:tc>
          <w:tcPr>
            <w:tcW w:w="1295" w:type="dxa"/>
            <w:vAlign w:val="center"/>
          </w:tcPr>
          <w:p w:rsidR="0010450C" w:rsidRPr="00355A34" w:rsidRDefault="0010450C" w:rsidP="0010450C">
            <w:pPr>
              <w:outlineLvl w:val="0"/>
            </w:pPr>
            <w:r w:rsidRPr="00355A34">
              <w:t>5. SINIF</w:t>
            </w:r>
          </w:p>
        </w:tc>
      </w:tr>
    </w:tbl>
    <w:p w:rsidR="0010450C" w:rsidRPr="00355A34" w:rsidRDefault="0010450C" w:rsidP="0010450C">
      <w:pPr>
        <w:jc w:val="right"/>
        <w:outlineLvl w:val="0"/>
        <w:rPr>
          <w:b/>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10450C" w:rsidRPr="00355A34" w:rsidTr="002E4E15">
        <w:tc>
          <w:tcPr>
            <w:tcW w:w="1668" w:type="dxa"/>
            <w:vAlign w:val="center"/>
          </w:tcPr>
          <w:p w:rsidR="0010450C" w:rsidRPr="00355A34" w:rsidRDefault="0010450C" w:rsidP="0010450C">
            <w:pPr>
              <w:jc w:val="center"/>
              <w:outlineLvl w:val="0"/>
              <w:rPr>
                <w:b/>
              </w:rPr>
            </w:pPr>
            <w:r w:rsidRPr="00355A34">
              <w:rPr>
                <w:b/>
              </w:rPr>
              <w:t>DERSİN KODU</w:t>
            </w:r>
          </w:p>
        </w:tc>
        <w:tc>
          <w:tcPr>
            <w:tcW w:w="2760" w:type="dxa"/>
            <w:vAlign w:val="center"/>
          </w:tcPr>
          <w:p w:rsidR="0010450C" w:rsidRPr="00355A34" w:rsidRDefault="0010450C" w:rsidP="0010450C">
            <w:pPr>
              <w:outlineLvl w:val="0"/>
            </w:pPr>
            <w:r w:rsidRPr="00355A34">
              <w:t xml:space="preserve"> 161120009</w:t>
            </w:r>
          </w:p>
        </w:tc>
        <w:tc>
          <w:tcPr>
            <w:tcW w:w="1560" w:type="dxa"/>
            <w:vAlign w:val="center"/>
          </w:tcPr>
          <w:p w:rsidR="0010450C" w:rsidRPr="00355A34" w:rsidRDefault="0010450C" w:rsidP="0010450C">
            <w:pPr>
              <w:jc w:val="center"/>
              <w:outlineLvl w:val="0"/>
              <w:rPr>
                <w:b/>
              </w:rPr>
            </w:pPr>
            <w:r w:rsidRPr="00355A34">
              <w:rPr>
                <w:b/>
              </w:rPr>
              <w:t>DERSİN ADI</w:t>
            </w:r>
          </w:p>
        </w:tc>
        <w:tc>
          <w:tcPr>
            <w:tcW w:w="3920" w:type="dxa"/>
          </w:tcPr>
          <w:p w:rsidR="0010450C" w:rsidRPr="00355A34" w:rsidRDefault="0010450C" w:rsidP="0010450C">
            <w:pPr>
              <w:outlineLvl w:val="0"/>
            </w:pPr>
            <w:r w:rsidRPr="00355A34">
              <w:t xml:space="preserve"> ADLİ TIP VE ADLİ DİŞ HEKİMLİĞİ </w:t>
            </w:r>
          </w:p>
        </w:tc>
      </w:tr>
    </w:tbl>
    <w:p w:rsidR="0010450C" w:rsidRPr="00355A34" w:rsidRDefault="0010450C" w:rsidP="0010450C">
      <w:pPr>
        <w:outlineLvl w:val="0"/>
      </w:pPr>
      <w:r w:rsidRPr="00355A34">
        <w:rPr>
          <w:b/>
        </w:rPr>
        <w:t xml:space="preserve">                                                   </w:t>
      </w:r>
      <w:r w:rsidRPr="00355A34">
        <w:rPr>
          <w:b/>
        </w:rPr>
        <w:tab/>
      </w:r>
      <w:r w:rsidRPr="00355A34">
        <w:rPr>
          <w:b/>
        </w:rPr>
        <w:tab/>
      </w:r>
      <w:r w:rsidRPr="00355A34">
        <w:rPr>
          <w:b/>
        </w:rPr>
        <w:tab/>
      </w:r>
      <w:r w:rsidRPr="00355A34">
        <w:rPr>
          <w:b/>
        </w:rPr>
        <w:tab/>
      </w:r>
      <w:r w:rsidRPr="00355A34">
        <w:rPr>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1"/>
        <w:gridCol w:w="918"/>
        <w:gridCol w:w="623"/>
        <w:gridCol w:w="653"/>
        <w:gridCol w:w="425"/>
        <w:gridCol w:w="663"/>
        <w:gridCol w:w="829"/>
        <w:gridCol w:w="60"/>
        <w:gridCol w:w="587"/>
        <w:gridCol w:w="125"/>
        <w:gridCol w:w="1787"/>
        <w:gridCol w:w="708"/>
        <w:gridCol w:w="1490"/>
      </w:tblGrid>
      <w:tr w:rsidR="0010450C" w:rsidRPr="00355A34" w:rsidTr="00E43EB1">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10450C" w:rsidRPr="00355A34" w:rsidRDefault="0010450C" w:rsidP="0066234A">
            <w:pPr>
              <w:spacing w:after="0"/>
              <w:rPr>
                <w:b/>
              </w:rPr>
            </w:pPr>
            <w:r w:rsidRPr="00355A34">
              <w:rPr>
                <w:b/>
              </w:rPr>
              <w:t>YARIYIL</w:t>
            </w:r>
          </w:p>
          <w:p w:rsidR="0010450C" w:rsidRPr="00355A34" w:rsidRDefault="0010450C" w:rsidP="0066234A">
            <w:pPr>
              <w:spacing w:after="0"/>
            </w:pPr>
          </w:p>
        </w:tc>
        <w:tc>
          <w:tcPr>
            <w:tcW w:w="1654" w:type="pct"/>
            <w:gridSpan w:val="5"/>
            <w:tcBorders>
              <w:left w:val="single" w:sz="12" w:space="0" w:color="auto"/>
              <w:bottom w:val="single" w:sz="4" w:space="0" w:color="auto"/>
              <w:right w:val="single" w:sz="12" w:space="0" w:color="auto"/>
            </w:tcBorders>
            <w:vAlign w:val="center"/>
          </w:tcPr>
          <w:p w:rsidR="0010450C" w:rsidRPr="00355A34" w:rsidRDefault="0010450C" w:rsidP="0066234A">
            <w:pPr>
              <w:spacing w:after="0"/>
              <w:jc w:val="center"/>
              <w:rPr>
                <w:b/>
              </w:rPr>
            </w:pPr>
            <w:r w:rsidRPr="00355A34">
              <w:rPr>
                <w:b/>
              </w:rPr>
              <w:t>HAFTALIK DERS SAATİ</w:t>
            </w:r>
          </w:p>
        </w:tc>
        <w:tc>
          <w:tcPr>
            <w:tcW w:w="2816" w:type="pct"/>
            <w:gridSpan w:val="7"/>
            <w:tcBorders>
              <w:left w:val="single" w:sz="12" w:space="0" w:color="auto"/>
              <w:bottom w:val="single" w:sz="4" w:space="0" w:color="auto"/>
            </w:tcBorders>
            <w:vAlign w:val="center"/>
          </w:tcPr>
          <w:p w:rsidR="0010450C" w:rsidRPr="00355A34" w:rsidRDefault="0010450C" w:rsidP="0066234A">
            <w:pPr>
              <w:spacing w:after="0"/>
              <w:jc w:val="center"/>
              <w:rPr>
                <w:b/>
              </w:rPr>
            </w:pPr>
            <w:r w:rsidRPr="00355A34">
              <w:rPr>
                <w:b/>
              </w:rPr>
              <w:t>DERSİN</w:t>
            </w:r>
          </w:p>
        </w:tc>
      </w:tr>
      <w:tr w:rsidR="0010450C" w:rsidRPr="00355A34" w:rsidTr="0066234A">
        <w:trPr>
          <w:trHeight w:val="382"/>
        </w:trPr>
        <w:tc>
          <w:tcPr>
            <w:tcW w:w="530" w:type="pct"/>
            <w:vMerge/>
            <w:tcBorders>
              <w:top w:val="single" w:sz="4" w:space="0" w:color="auto"/>
              <w:left w:val="single" w:sz="12" w:space="0" w:color="auto"/>
              <w:bottom w:val="single" w:sz="4" w:space="0" w:color="auto"/>
              <w:right w:val="single" w:sz="12" w:space="0" w:color="auto"/>
            </w:tcBorders>
          </w:tcPr>
          <w:p w:rsidR="0010450C" w:rsidRPr="00355A34" w:rsidRDefault="0010450C" w:rsidP="0066234A">
            <w:pPr>
              <w:spacing w:after="0"/>
              <w:rPr>
                <w:b/>
              </w:rPr>
            </w:pPr>
          </w:p>
        </w:tc>
        <w:tc>
          <w:tcPr>
            <w:tcW w:w="463" w:type="pct"/>
            <w:tcBorders>
              <w:top w:val="single" w:sz="4" w:space="0" w:color="auto"/>
              <w:left w:val="single" w:sz="12" w:space="0" w:color="auto"/>
              <w:bottom w:val="single" w:sz="4" w:space="0" w:color="auto"/>
              <w:right w:val="single" w:sz="4" w:space="0" w:color="auto"/>
            </w:tcBorders>
            <w:vAlign w:val="center"/>
          </w:tcPr>
          <w:p w:rsidR="0010450C" w:rsidRPr="00355A34" w:rsidRDefault="0010450C" w:rsidP="0066234A">
            <w:pPr>
              <w:spacing w:after="0"/>
              <w:jc w:val="center"/>
              <w:rPr>
                <w:b/>
              </w:rPr>
            </w:pPr>
            <w:r w:rsidRPr="00355A34">
              <w:rPr>
                <w:b/>
              </w:rPr>
              <w:t>Teorik</w:t>
            </w:r>
          </w:p>
        </w:tc>
        <w:tc>
          <w:tcPr>
            <w:tcW w:w="643" w:type="pct"/>
            <w:gridSpan w:val="2"/>
            <w:tcBorders>
              <w:top w:val="single" w:sz="4" w:space="0" w:color="auto"/>
              <w:left w:val="single" w:sz="4" w:space="0" w:color="auto"/>
              <w:bottom w:val="single" w:sz="4" w:space="0" w:color="auto"/>
            </w:tcBorders>
            <w:vAlign w:val="center"/>
          </w:tcPr>
          <w:p w:rsidR="0010450C" w:rsidRPr="00355A34" w:rsidRDefault="0010450C" w:rsidP="0066234A">
            <w:pPr>
              <w:spacing w:after="0"/>
              <w:jc w:val="center"/>
              <w:rPr>
                <w:b/>
              </w:rPr>
            </w:pPr>
            <w:r w:rsidRPr="00355A34">
              <w:rPr>
                <w:b/>
              </w:rPr>
              <w:t>Uygulama</w:t>
            </w:r>
          </w:p>
        </w:tc>
        <w:tc>
          <w:tcPr>
            <w:tcW w:w="548" w:type="pct"/>
            <w:gridSpan w:val="2"/>
            <w:tcBorders>
              <w:top w:val="single" w:sz="4" w:space="0" w:color="auto"/>
              <w:bottom w:val="single" w:sz="4" w:space="0" w:color="auto"/>
              <w:right w:val="single" w:sz="12" w:space="0" w:color="auto"/>
            </w:tcBorders>
            <w:vAlign w:val="center"/>
          </w:tcPr>
          <w:p w:rsidR="0010450C" w:rsidRPr="00355A34" w:rsidRDefault="0010450C" w:rsidP="0066234A">
            <w:pPr>
              <w:spacing w:after="0"/>
              <w:ind w:left="-111" w:right="-108"/>
              <w:jc w:val="center"/>
              <w:rPr>
                <w:b/>
              </w:rPr>
            </w:pPr>
            <w:r w:rsidRPr="00355A34">
              <w:rPr>
                <w:b/>
              </w:rPr>
              <w:t>Laboratuar</w:t>
            </w:r>
          </w:p>
        </w:tc>
        <w:tc>
          <w:tcPr>
            <w:tcW w:w="418" w:type="pct"/>
            <w:tcBorders>
              <w:top w:val="single" w:sz="4" w:space="0" w:color="auto"/>
              <w:bottom w:val="single" w:sz="4" w:space="0" w:color="auto"/>
              <w:right w:val="single" w:sz="4" w:space="0" w:color="auto"/>
            </w:tcBorders>
            <w:vAlign w:val="center"/>
          </w:tcPr>
          <w:p w:rsidR="0010450C" w:rsidRPr="00355A34" w:rsidRDefault="0010450C" w:rsidP="0066234A">
            <w:pPr>
              <w:spacing w:after="0"/>
              <w:jc w:val="center"/>
              <w:rPr>
                <w:b/>
              </w:rPr>
            </w:pPr>
            <w:r w:rsidRPr="00355A34">
              <w:rPr>
                <w:b/>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10450C" w:rsidRPr="00355A34" w:rsidRDefault="0010450C" w:rsidP="0066234A">
            <w:pPr>
              <w:spacing w:after="0"/>
              <w:ind w:left="-111" w:right="-108"/>
              <w:jc w:val="center"/>
              <w:rPr>
                <w:b/>
              </w:rPr>
            </w:pPr>
            <w:r w:rsidRPr="00355A34">
              <w:rPr>
                <w:b/>
              </w:rPr>
              <w:t>AKTS</w:t>
            </w:r>
          </w:p>
        </w:tc>
        <w:tc>
          <w:tcPr>
            <w:tcW w:w="1321" w:type="pct"/>
            <w:gridSpan w:val="3"/>
            <w:tcBorders>
              <w:top w:val="single" w:sz="4" w:space="0" w:color="auto"/>
              <w:left w:val="single" w:sz="4" w:space="0" w:color="auto"/>
              <w:bottom w:val="single" w:sz="4" w:space="0" w:color="auto"/>
            </w:tcBorders>
            <w:vAlign w:val="center"/>
          </w:tcPr>
          <w:p w:rsidR="0010450C" w:rsidRPr="00355A34" w:rsidRDefault="0010450C" w:rsidP="0066234A">
            <w:pPr>
              <w:spacing w:after="0"/>
              <w:jc w:val="center"/>
              <w:rPr>
                <w:b/>
              </w:rPr>
            </w:pPr>
            <w:r w:rsidRPr="00355A34">
              <w:rPr>
                <w:b/>
              </w:rPr>
              <w:t>TÜRÜ</w:t>
            </w:r>
          </w:p>
        </w:tc>
        <w:tc>
          <w:tcPr>
            <w:tcW w:w="751" w:type="pct"/>
            <w:tcBorders>
              <w:top w:val="single" w:sz="4" w:space="0" w:color="auto"/>
              <w:left w:val="single" w:sz="4" w:space="0" w:color="auto"/>
              <w:bottom w:val="single" w:sz="4" w:space="0" w:color="auto"/>
            </w:tcBorders>
            <w:vAlign w:val="center"/>
          </w:tcPr>
          <w:p w:rsidR="0010450C" w:rsidRPr="00355A34" w:rsidRDefault="0010450C" w:rsidP="0066234A">
            <w:pPr>
              <w:spacing w:after="0"/>
              <w:jc w:val="center"/>
              <w:rPr>
                <w:b/>
              </w:rPr>
            </w:pPr>
            <w:r w:rsidRPr="00355A34">
              <w:rPr>
                <w:b/>
              </w:rPr>
              <w:t>DİLİ</w:t>
            </w:r>
          </w:p>
        </w:tc>
      </w:tr>
      <w:tr w:rsidR="0010450C" w:rsidRPr="00355A34" w:rsidTr="0066234A">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10450C" w:rsidRPr="00355A34" w:rsidRDefault="0010450C" w:rsidP="0066234A">
            <w:pPr>
              <w:spacing w:after="0"/>
              <w:jc w:val="center"/>
            </w:pPr>
            <w:r w:rsidRPr="00355A34">
              <w:t>Bahar</w:t>
            </w:r>
          </w:p>
        </w:tc>
        <w:tc>
          <w:tcPr>
            <w:tcW w:w="463" w:type="pct"/>
            <w:tcBorders>
              <w:top w:val="single" w:sz="4" w:space="0" w:color="auto"/>
              <w:left w:val="single" w:sz="12" w:space="0" w:color="auto"/>
              <w:bottom w:val="single" w:sz="12" w:space="0" w:color="auto"/>
              <w:right w:val="single" w:sz="4" w:space="0" w:color="auto"/>
            </w:tcBorders>
            <w:vAlign w:val="center"/>
          </w:tcPr>
          <w:p w:rsidR="0010450C" w:rsidRPr="00355A34" w:rsidRDefault="0010450C" w:rsidP="0066234A">
            <w:pPr>
              <w:spacing w:after="0"/>
              <w:jc w:val="center"/>
            </w:pPr>
            <w:r w:rsidRPr="00355A34">
              <w:t xml:space="preserve"> 1</w:t>
            </w:r>
          </w:p>
        </w:tc>
        <w:tc>
          <w:tcPr>
            <w:tcW w:w="643" w:type="pct"/>
            <w:gridSpan w:val="2"/>
            <w:tcBorders>
              <w:top w:val="single" w:sz="4" w:space="0" w:color="auto"/>
              <w:left w:val="single" w:sz="4" w:space="0" w:color="auto"/>
              <w:bottom w:val="single" w:sz="12" w:space="0" w:color="auto"/>
            </w:tcBorders>
            <w:vAlign w:val="center"/>
          </w:tcPr>
          <w:p w:rsidR="0010450C" w:rsidRPr="00355A34" w:rsidRDefault="0010450C" w:rsidP="0066234A">
            <w:pPr>
              <w:spacing w:after="0"/>
              <w:jc w:val="center"/>
            </w:pPr>
            <w:r w:rsidRPr="00355A34">
              <w:t xml:space="preserve">- </w:t>
            </w:r>
          </w:p>
        </w:tc>
        <w:tc>
          <w:tcPr>
            <w:tcW w:w="548" w:type="pct"/>
            <w:gridSpan w:val="2"/>
            <w:tcBorders>
              <w:top w:val="single" w:sz="4" w:space="0" w:color="auto"/>
              <w:bottom w:val="single" w:sz="12" w:space="0" w:color="auto"/>
              <w:right w:val="single" w:sz="12" w:space="0" w:color="auto"/>
            </w:tcBorders>
            <w:shd w:val="clear" w:color="auto" w:fill="auto"/>
            <w:vAlign w:val="center"/>
          </w:tcPr>
          <w:p w:rsidR="0010450C" w:rsidRPr="00355A34" w:rsidRDefault="0010450C" w:rsidP="0066234A">
            <w:pPr>
              <w:spacing w:after="0"/>
              <w:jc w:val="center"/>
            </w:pPr>
            <w:r w:rsidRPr="00355A34">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10450C" w:rsidRPr="00355A34" w:rsidRDefault="0010450C" w:rsidP="0066234A">
            <w:pPr>
              <w:spacing w:after="0"/>
              <w:jc w:val="center"/>
            </w:pPr>
            <w:r w:rsidRPr="00355A34">
              <w:t xml:space="preserve">1 </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10450C" w:rsidRPr="00355A34" w:rsidRDefault="0010450C" w:rsidP="0066234A">
            <w:pPr>
              <w:spacing w:after="0"/>
              <w:jc w:val="center"/>
            </w:pPr>
            <w:r w:rsidRPr="00355A34">
              <w:t>2</w:t>
            </w:r>
          </w:p>
        </w:tc>
        <w:tc>
          <w:tcPr>
            <w:tcW w:w="1321" w:type="pct"/>
            <w:gridSpan w:val="3"/>
            <w:tcBorders>
              <w:top w:val="single" w:sz="4" w:space="0" w:color="auto"/>
              <w:left w:val="single" w:sz="4" w:space="0" w:color="auto"/>
              <w:bottom w:val="single" w:sz="12" w:space="0" w:color="auto"/>
            </w:tcBorders>
            <w:vAlign w:val="center"/>
          </w:tcPr>
          <w:p w:rsidR="0010450C" w:rsidRPr="00355A34" w:rsidRDefault="0010450C" w:rsidP="0066234A">
            <w:pPr>
              <w:spacing w:after="0"/>
              <w:jc w:val="center"/>
              <w:rPr>
                <w:vertAlign w:val="superscript"/>
              </w:rPr>
            </w:pPr>
            <w:r w:rsidRPr="00355A34">
              <w:rPr>
                <w:vertAlign w:val="superscript"/>
              </w:rPr>
              <w:t>ZORUNLU (x)  SEÇMELİ (   )</w:t>
            </w:r>
          </w:p>
        </w:tc>
        <w:tc>
          <w:tcPr>
            <w:tcW w:w="751" w:type="pct"/>
            <w:tcBorders>
              <w:top w:val="single" w:sz="4" w:space="0" w:color="auto"/>
              <w:left w:val="single" w:sz="4" w:space="0" w:color="auto"/>
              <w:bottom w:val="single" w:sz="12" w:space="0" w:color="auto"/>
            </w:tcBorders>
          </w:tcPr>
          <w:p w:rsidR="0010450C" w:rsidRPr="00355A34" w:rsidRDefault="0010450C" w:rsidP="0066234A">
            <w:pPr>
              <w:spacing w:after="0"/>
              <w:jc w:val="center"/>
              <w:rPr>
                <w:vertAlign w:val="superscript"/>
              </w:rPr>
            </w:pPr>
            <w:r w:rsidRPr="00355A34">
              <w:rPr>
                <w:vertAlign w:val="superscript"/>
              </w:rPr>
              <w:t>Türkçe</w:t>
            </w:r>
          </w:p>
        </w:tc>
      </w:tr>
      <w:tr w:rsidR="0010450C" w:rsidRPr="00355A34" w:rsidTr="00E43EB1">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10450C" w:rsidRPr="00355A34" w:rsidRDefault="0010450C" w:rsidP="0066234A">
            <w:pPr>
              <w:spacing w:after="0"/>
              <w:jc w:val="center"/>
              <w:rPr>
                <w:b/>
              </w:rPr>
            </w:pPr>
            <w:r w:rsidRPr="00355A34">
              <w:rPr>
                <w:b/>
              </w:rPr>
              <w:t>DERSİN KATEGORİSİ</w:t>
            </w:r>
          </w:p>
        </w:tc>
      </w:tr>
      <w:tr w:rsidR="0010450C" w:rsidRPr="00355A34" w:rsidTr="00E43EB1">
        <w:tblPrEx>
          <w:tblBorders>
            <w:insideH w:val="single" w:sz="6" w:space="0" w:color="auto"/>
            <w:insideV w:val="single" w:sz="6" w:space="0" w:color="auto"/>
          </w:tblBorders>
        </w:tblPrEx>
        <w:trPr>
          <w:trHeight w:val="546"/>
        </w:trPr>
        <w:tc>
          <w:tcPr>
            <w:tcW w:w="1307" w:type="pct"/>
            <w:gridSpan w:val="3"/>
            <w:tcBorders>
              <w:top w:val="single" w:sz="12" w:space="0" w:color="auto"/>
              <w:left w:val="single" w:sz="12" w:space="0" w:color="auto"/>
              <w:bottom w:val="single" w:sz="6" w:space="0" w:color="auto"/>
            </w:tcBorders>
            <w:vAlign w:val="center"/>
          </w:tcPr>
          <w:p w:rsidR="0010450C" w:rsidRPr="00355A34" w:rsidRDefault="0010450C" w:rsidP="0066234A">
            <w:pPr>
              <w:spacing w:after="0"/>
              <w:jc w:val="center"/>
              <w:rPr>
                <w:b/>
              </w:rPr>
            </w:pPr>
            <w:r w:rsidRPr="00355A34">
              <w:rPr>
                <w:b/>
              </w:rPr>
              <w:t>Temel Bilim</w:t>
            </w:r>
          </w:p>
        </w:tc>
        <w:tc>
          <w:tcPr>
            <w:tcW w:w="1325" w:type="pct"/>
            <w:gridSpan w:val="5"/>
            <w:tcBorders>
              <w:top w:val="single" w:sz="12" w:space="0" w:color="auto"/>
              <w:bottom w:val="single" w:sz="6" w:space="0" w:color="auto"/>
            </w:tcBorders>
            <w:vAlign w:val="center"/>
          </w:tcPr>
          <w:p w:rsidR="0010450C" w:rsidRPr="00355A34" w:rsidRDefault="0010450C" w:rsidP="0066234A">
            <w:pPr>
              <w:spacing w:after="0"/>
              <w:jc w:val="center"/>
              <w:rPr>
                <w:b/>
              </w:rPr>
            </w:pPr>
            <w:r w:rsidRPr="00355A34">
              <w:rPr>
                <w:b/>
              </w:rPr>
              <w:t>Temel Tıp Bilimi</w:t>
            </w:r>
          </w:p>
        </w:tc>
        <w:tc>
          <w:tcPr>
            <w:tcW w:w="1260" w:type="pct"/>
            <w:gridSpan w:val="3"/>
            <w:tcBorders>
              <w:top w:val="single" w:sz="12" w:space="0" w:color="auto"/>
              <w:bottom w:val="single" w:sz="6" w:space="0" w:color="auto"/>
            </w:tcBorders>
            <w:vAlign w:val="center"/>
          </w:tcPr>
          <w:p w:rsidR="0010450C" w:rsidRPr="00355A34" w:rsidRDefault="0010450C" w:rsidP="0066234A">
            <w:pPr>
              <w:spacing w:after="0"/>
              <w:jc w:val="center"/>
              <w:rPr>
                <w:b/>
              </w:rPr>
            </w:pPr>
            <w:r w:rsidRPr="00355A34">
              <w:rPr>
                <w:b/>
              </w:rPr>
              <w:t>Klinik Bilim</w:t>
            </w:r>
          </w:p>
        </w:tc>
        <w:tc>
          <w:tcPr>
            <w:tcW w:w="1108" w:type="pct"/>
            <w:gridSpan w:val="2"/>
            <w:tcBorders>
              <w:top w:val="single" w:sz="12" w:space="0" w:color="auto"/>
              <w:bottom w:val="single" w:sz="6" w:space="0" w:color="auto"/>
            </w:tcBorders>
            <w:vAlign w:val="center"/>
          </w:tcPr>
          <w:p w:rsidR="0010450C" w:rsidRPr="00355A34" w:rsidRDefault="0010450C" w:rsidP="0066234A">
            <w:pPr>
              <w:spacing w:after="0"/>
              <w:jc w:val="center"/>
              <w:rPr>
                <w:b/>
              </w:rPr>
            </w:pPr>
            <w:r w:rsidRPr="00355A34">
              <w:rPr>
                <w:b/>
              </w:rPr>
              <w:t>Sosyal Bilim</w:t>
            </w:r>
          </w:p>
        </w:tc>
      </w:tr>
      <w:tr w:rsidR="0010450C" w:rsidRPr="00355A34" w:rsidTr="00E43EB1">
        <w:tblPrEx>
          <w:tblBorders>
            <w:insideH w:val="single" w:sz="6" w:space="0" w:color="auto"/>
            <w:insideV w:val="single" w:sz="6" w:space="0" w:color="auto"/>
          </w:tblBorders>
        </w:tblPrEx>
        <w:trPr>
          <w:trHeight w:val="138"/>
        </w:trPr>
        <w:tc>
          <w:tcPr>
            <w:tcW w:w="1307" w:type="pct"/>
            <w:gridSpan w:val="3"/>
            <w:tcBorders>
              <w:top w:val="single" w:sz="6" w:space="0" w:color="auto"/>
              <w:left w:val="single" w:sz="12" w:space="0" w:color="auto"/>
              <w:bottom w:val="single" w:sz="12" w:space="0" w:color="auto"/>
              <w:right w:val="single" w:sz="4" w:space="0" w:color="auto"/>
            </w:tcBorders>
          </w:tcPr>
          <w:p w:rsidR="0010450C" w:rsidRPr="00355A34" w:rsidRDefault="0010450C" w:rsidP="0066234A">
            <w:pPr>
              <w:spacing w:after="0"/>
              <w:jc w:val="center"/>
            </w:pPr>
            <w:r w:rsidRPr="00355A34">
              <w:t>-</w:t>
            </w:r>
          </w:p>
        </w:tc>
        <w:tc>
          <w:tcPr>
            <w:tcW w:w="1325" w:type="pct"/>
            <w:gridSpan w:val="5"/>
            <w:tcBorders>
              <w:top w:val="single" w:sz="6" w:space="0" w:color="auto"/>
              <w:left w:val="single" w:sz="4" w:space="0" w:color="auto"/>
              <w:bottom w:val="single" w:sz="12" w:space="0" w:color="auto"/>
              <w:right w:val="single" w:sz="4" w:space="0" w:color="auto"/>
            </w:tcBorders>
          </w:tcPr>
          <w:p w:rsidR="0010450C" w:rsidRPr="00355A34" w:rsidRDefault="0010450C" w:rsidP="0066234A">
            <w:pPr>
              <w:spacing w:after="0"/>
              <w:jc w:val="center"/>
            </w:pPr>
            <w:r w:rsidRPr="00355A34">
              <w:t>x</w:t>
            </w:r>
          </w:p>
        </w:tc>
        <w:tc>
          <w:tcPr>
            <w:tcW w:w="1260" w:type="pct"/>
            <w:gridSpan w:val="3"/>
            <w:tcBorders>
              <w:top w:val="single" w:sz="6" w:space="0" w:color="auto"/>
              <w:left w:val="single" w:sz="4" w:space="0" w:color="auto"/>
              <w:bottom w:val="single" w:sz="12" w:space="0" w:color="auto"/>
            </w:tcBorders>
          </w:tcPr>
          <w:p w:rsidR="0010450C" w:rsidRPr="00355A34" w:rsidRDefault="0010450C" w:rsidP="0066234A">
            <w:pPr>
              <w:spacing w:after="0"/>
              <w:jc w:val="center"/>
            </w:pPr>
            <w:r w:rsidRPr="00355A34">
              <w:t>-</w:t>
            </w:r>
          </w:p>
        </w:tc>
        <w:tc>
          <w:tcPr>
            <w:tcW w:w="1108" w:type="pct"/>
            <w:gridSpan w:val="2"/>
            <w:tcBorders>
              <w:top w:val="single" w:sz="6" w:space="0" w:color="auto"/>
              <w:left w:val="single" w:sz="4" w:space="0" w:color="auto"/>
              <w:bottom w:val="single" w:sz="12" w:space="0" w:color="auto"/>
            </w:tcBorders>
          </w:tcPr>
          <w:p w:rsidR="0010450C" w:rsidRPr="00355A34" w:rsidRDefault="0010450C" w:rsidP="0066234A">
            <w:pPr>
              <w:spacing w:after="0"/>
              <w:jc w:val="center"/>
            </w:pPr>
            <w:r w:rsidRPr="00355A34">
              <w:t>-</w:t>
            </w:r>
          </w:p>
        </w:tc>
      </w:tr>
      <w:tr w:rsidR="0010450C" w:rsidRPr="00355A34" w:rsidTr="00E43EB1">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10450C" w:rsidRPr="00355A34" w:rsidRDefault="0010450C" w:rsidP="0066234A">
            <w:pPr>
              <w:spacing w:after="0"/>
              <w:jc w:val="center"/>
              <w:rPr>
                <w:b/>
              </w:rPr>
            </w:pPr>
            <w:r w:rsidRPr="00355A34">
              <w:rPr>
                <w:b/>
              </w:rPr>
              <w:t>DEĞERLENDİRME ÖLÇÜTLERİ</w:t>
            </w:r>
          </w:p>
        </w:tc>
      </w:tr>
      <w:tr w:rsidR="0010450C" w:rsidRPr="00355A34" w:rsidTr="00E43EB1">
        <w:tc>
          <w:tcPr>
            <w:tcW w:w="1850" w:type="pct"/>
            <w:gridSpan w:val="5"/>
            <w:vMerge w:val="restart"/>
            <w:tcBorders>
              <w:top w:val="single" w:sz="12" w:space="0" w:color="auto"/>
              <w:left w:val="single" w:sz="12" w:space="0" w:color="auto"/>
              <w:bottom w:val="single" w:sz="12" w:space="0" w:color="auto"/>
              <w:right w:val="single" w:sz="12" w:space="0" w:color="auto"/>
            </w:tcBorders>
            <w:vAlign w:val="center"/>
          </w:tcPr>
          <w:p w:rsidR="0010450C" w:rsidRPr="00355A34" w:rsidRDefault="0010450C" w:rsidP="0066234A">
            <w:pPr>
              <w:spacing w:after="0"/>
              <w:jc w:val="center"/>
              <w:rPr>
                <w:b/>
              </w:rPr>
            </w:pPr>
            <w:r w:rsidRPr="00355A34">
              <w:rPr>
                <w:b/>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10450C" w:rsidRPr="00355A34" w:rsidRDefault="0010450C" w:rsidP="0066234A">
            <w:pPr>
              <w:spacing w:after="0"/>
              <w:jc w:val="center"/>
              <w:rPr>
                <w:b/>
              </w:rPr>
            </w:pPr>
            <w:r w:rsidRPr="00355A34">
              <w:rPr>
                <w:b/>
              </w:rPr>
              <w:t>Faaliyet türü</w:t>
            </w: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10450C" w:rsidRPr="00355A34" w:rsidRDefault="0010450C" w:rsidP="0066234A">
            <w:pPr>
              <w:spacing w:after="0"/>
              <w:jc w:val="center"/>
              <w:rPr>
                <w:b/>
              </w:rPr>
            </w:pPr>
            <w:r w:rsidRPr="00355A34">
              <w:rPr>
                <w:b/>
              </w:rPr>
              <w:t>Sayı</w:t>
            </w:r>
          </w:p>
        </w:tc>
        <w:tc>
          <w:tcPr>
            <w:tcW w:w="751" w:type="pct"/>
            <w:tcBorders>
              <w:top w:val="single" w:sz="12" w:space="0" w:color="auto"/>
              <w:left w:val="single" w:sz="8" w:space="0" w:color="auto"/>
              <w:bottom w:val="single" w:sz="8" w:space="0" w:color="auto"/>
              <w:right w:val="single" w:sz="12" w:space="0" w:color="auto"/>
            </w:tcBorders>
            <w:vAlign w:val="center"/>
          </w:tcPr>
          <w:p w:rsidR="0010450C" w:rsidRPr="00355A34" w:rsidRDefault="0010450C" w:rsidP="0066234A">
            <w:pPr>
              <w:spacing w:after="0"/>
              <w:jc w:val="center"/>
              <w:rPr>
                <w:b/>
              </w:rPr>
            </w:pPr>
            <w:r w:rsidRPr="00355A34">
              <w:rPr>
                <w:b/>
              </w:rPr>
              <w:t>%</w:t>
            </w:r>
          </w:p>
        </w:tc>
      </w:tr>
      <w:tr w:rsidR="0010450C" w:rsidRPr="00355A34" w:rsidTr="00E43EB1">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10450C" w:rsidRPr="00355A34" w:rsidRDefault="0010450C" w:rsidP="0066234A">
            <w:pPr>
              <w:spacing w:after="0"/>
              <w:rPr>
                <w:b/>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10450C" w:rsidRPr="00355A34" w:rsidRDefault="0010450C" w:rsidP="0066234A">
            <w:pPr>
              <w:spacing w:after="0"/>
            </w:pPr>
            <w:r w:rsidRPr="00355A34">
              <w:t>I. Ara Sınav</w:t>
            </w:r>
          </w:p>
        </w:tc>
        <w:tc>
          <w:tcPr>
            <w:tcW w:w="1258" w:type="pct"/>
            <w:gridSpan w:val="2"/>
            <w:tcBorders>
              <w:top w:val="single" w:sz="8" w:space="0" w:color="auto"/>
              <w:left w:val="single" w:sz="4" w:space="0" w:color="auto"/>
              <w:bottom w:val="single" w:sz="4" w:space="0" w:color="auto"/>
              <w:right w:val="single" w:sz="8" w:space="0" w:color="auto"/>
            </w:tcBorders>
          </w:tcPr>
          <w:p w:rsidR="0010450C" w:rsidRPr="00355A34" w:rsidRDefault="0010450C" w:rsidP="0066234A">
            <w:pPr>
              <w:spacing w:after="0"/>
              <w:jc w:val="center"/>
            </w:pPr>
            <w:r w:rsidRPr="00355A34">
              <w:t>1</w:t>
            </w:r>
          </w:p>
        </w:tc>
        <w:tc>
          <w:tcPr>
            <w:tcW w:w="751" w:type="pct"/>
            <w:tcBorders>
              <w:top w:val="single" w:sz="8" w:space="0" w:color="auto"/>
              <w:left w:val="single" w:sz="8" w:space="0" w:color="auto"/>
              <w:bottom w:val="single" w:sz="4" w:space="0" w:color="auto"/>
              <w:right w:val="single" w:sz="12" w:space="0" w:color="auto"/>
            </w:tcBorders>
            <w:shd w:val="clear" w:color="auto" w:fill="auto"/>
          </w:tcPr>
          <w:p w:rsidR="0010450C" w:rsidRPr="00355A34" w:rsidRDefault="0010450C" w:rsidP="0066234A">
            <w:pPr>
              <w:spacing w:after="0"/>
              <w:jc w:val="center"/>
            </w:pPr>
            <w:r w:rsidRPr="00355A34">
              <w:t>50</w:t>
            </w:r>
          </w:p>
        </w:tc>
      </w:tr>
      <w:tr w:rsidR="0010450C" w:rsidRPr="00355A34" w:rsidTr="00E43EB1">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10450C" w:rsidRPr="00355A34" w:rsidRDefault="0010450C" w:rsidP="0066234A">
            <w:pPr>
              <w:spacing w:after="0"/>
              <w:rPr>
                <w:b/>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0450C" w:rsidRPr="00355A34" w:rsidRDefault="0010450C" w:rsidP="0066234A">
            <w:pPr>
              <w:spacing w:after="0"/>
            </w:pPr>
            <w:r w:rsidRPr="00355A34">
              <w:t>II. Ara Sınav</w:t>
            </w:r>
          </w:p>
        </w:tc>
        <w:tc>
          <w:tcPr>
            <w:tcW w:w="1258" w:type="pct"/>
            <w:gridSpan w:val="2"/>
            <w:tcBorders>
              <w:top w:val="single" w:sz="4" w:space="0" w:color="auto"/>
              <w:left w:val="single" w:sz="4" w:space="0" w:color="auto"/>
              <w:bottom w:val="single" w:sz="4" w:space="0" w:color="auto"/>
              <w:right w:val="single" w:sz="8" w:space="0" w:color="auto"/>
            </w:tcBorders>
          </w:tcPr>
          <w:p w:rsidR="0010450C" w:rsidRPr="00355A34" w:rsidRDefault="0010450C" w:rsidP="0066234A">
            <w:pPr>
              <w:spacing w:after="0"/>
              <w:jc w:val="center"/>
            </w:pPr>
            <w:r w:rsidRPr="00355A34">
              <w:t>-</w:t>
            </w:r>
          </w:p>
        </w:tc>
        <w:tc>
          <w:tcPr>
            <w:tcW w:w="751" w:type="pct"/>
            <w:tcBorders>
              <w:top w:val="single" w:sz="4" w:space="0" w:color="auto"/>
              <w:left w:val="single" w:sz="8" w:space="0" w:color="auto"/>
              <w:bottom w:val="single" w:sz="4" w:space="0" w:color="auto"/>
              <w:right w:val="single" w:sz="12" w:space="0" w:color="auto"/>
            </w:tcBorders>
            <w:shd w:val="clear" w:color="auto" w:fill="auto"/>
          </w:tcPr>
          <w:p w:rsidR="0010450C" w:rsidRPr="00355A34" w:rsidRDefault="0010450C" w:rsidP="0066234A">
            <w:pPr>
              <w:spacing w:after="0"/>
              <w:jc w:val="center"/>
            </w:pPr>
            <w:r w:rsidRPr="00355A34">
              <w:t>-</w:t>
            </w:r>
          </w:p>
        </w:tc>
      </w:tr>
      <w:tr w:rsidR="0010450C" w:rsidRPr="00355A34" w:rsidTr="00E43EB1">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10450C" w:rsidRPr="00355A34" w:rsidRDefault="0010450C" w:rsidP="0066234A">
            <w:pPr>
              <w:spacing w:after="0"/>
              <w:rPr>
                <w:b/>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0450C" w:rsidRPr="00355A34" w:rsidRDefault="0010450C" w:rsidP="0066234A">
            <w:pPr>
              <w:spacing w:after="0"/>
            </w:pPr>
            <w:r w:rsidRPr="00355A34">
              <w:t>Kısa Sınav</w:t>
            </w:r>
          </w:p>
        </w:tc>
        <w:tc>
          <w:tcPr>
            <w:tcW w:w="1258" w:type="pct"/>
            <w:gridSpan w:val="2"/>
            <w:tcBorders>
              <w:top w:val="single" w:sz="4" w:space="0" w:color="auto"/>
              <w:left w:val="single" w:sz="4" w:space="0" w:color="auto"/>
              <w:bottom w:val="single" w:sz="4" w:space="0" w:color="auto"/>
              <w:right w:val="single" w:sz="8" w:space="0" w:color="auto"/>
            </w:tcBorders>
          </w:tcPr>
          <w:p w:rsidR="0010450C" w:rsidRPr="00355A34" w:rsidRDefault="0010450C" w:rsidP="0066234A">
            <w:pPr>
              <w:spacing w:after="0"/>
              <w:jc w:val="center"/>
            </w:pPr>
            <w:r w:rsidRPr="00355A34">
              <w:t>-</w:t>
            </w:r>
          </w:p>
        </w:tc>
        <w:tc>
          <w:tcPr>
            <w:tcW w:w="751" w:type="pct"/>
            <w:tcBorders>
              <w:top w:val="single" w:sz="4" w:space="0" w:color="auto"/>
              <w:left w:val="single" w:sz="8" w:space="0" w:color="auto"/>
              <w:bottom w:val="single" w:sz="4" w:space="0" w:color="auto"/>
              <w:right w:val="single" w:sz="12" w:space="0" w:color="auto"/>
            </w:tcBorders>
          </w:tcPr>
          <w:p w:rsidR="0010450C" w:rsidRPr="00355A34" w:rsidRDefault="0010450C" w:rsidP="0066234A">
            <w:pPr>
              <w:spacing w:after="0"/>
              <w:jc w:val="center"/>
            </w:pPr>
            <w:r w:rsidRPr="00355A34">
              <w:t>-</w:t>
            </w:r>
          </w:p>
        </w:tc>
      </w:tr>
      <w:tr w:rsidR="0010450C" w:rsidRPr="00355A34" w:rsidTr="00E43EB1">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10450C" w:rsidRPr="00355A34" w:rsidRDefault="0010450C" w:rsidP="0066234A">
            <w:pPr>
              <w:spacing w:after="0"/>
              <w:rPr>
                <w:b/>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0450C" w:rsidRPr="00355A34" w:rsidRDefault="0010450C" w:rsidP="0066234A">
            <w:pPr>
              <w:spacing w:after="0"/>
            </w:pPr>
            <w:r w:rsidRPr="00355A34">
              <w:t>Ödev</w:t>
            </w:r>
          </w:p>
        </w:tc>
        <w:tc>
          <w:tcPr>
            <w:tcW w:w="1258" w:type="pct"/>
            <w:gridSpan w:val="2"/>
            <w:tcBorders>
              <w:top w:val="single" w:sz="4" w:space="0" w:color="auto"/>
              <w:left w:val="single" w:sz="4" w:space="0" w:color="auto"/>
              <w:bottom w:val="single" w:sz="4" w:space="0" w:color="auto"/>
              <w:right w:val="single" w:sz="8" w:space="0" w:color="auto"/>
            </w:tcBorders>
          </w:tcPr>
          <w:p w:rsidR="0010450C" w:rsidRPr="00355A34" w:rsidRDefault="0010450C" w:rsidP="0066234A">
            <w:pPr>
              <w:spacing w:after="0"/>
              <w:jc w:val="center"/>
            </w:pPr>
            <w:r w:rsidRPr="00355A34">
              <w:t xml:space="preserve">- </w:t>
            </w:r>
          </w:p>
        </w:tc>
        <w:tc>
          <w:tcPr>
            <w:tcW w:w="751" w:type="pct"/>
            <w:tcBorders>
              <w:top w:val="single" w:sz="4" w:space="0" w:color="auto"/>
              <w:left w:val="single" w:sz="8" w:space="0" w:color="auto"/>
              <w:bottom w:val="single" w:sz="4" w:space="0" w:color="auto"/>
              <w:right w:val="single" w:sz="12" w:space="0" w:color="auto"/>
            </w:tcBorders>
          </w:tcPr>
          <w:p w:rsidR="0010450C" w:rsidRPr="00355A34" w:rsidRDefault="0010450C" w:rsidP="0066234A">
            <w:pPr>
              <w:spacing w:after="0"/>
              <w:jc w:val="center"/>
            </w:pPr>
            <w:r w:rsidRPr="00355A34">
              <w:t xml:space="preserve">- </w:t>
            </w:r>
          </w:p>
        </w:tc>
      </w:tr>
      <w:tr w:rsidR="0010450C" w:rsidRPr="00355A34" w:rsidTr="00E43EB1">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10450C" w:rsidRPr="00355A34" w:rsidRDefault="0010450C" w:rsidP="0066234A">
            <w:pPr>
              <w:spacing w:after="0"/>
              <w:rPr>
                <w:b/>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10450C" w:rsidRPr="00355A34" w:rsidRDefault="0010450C" w:rsidP="0066234A">
            <w:pPr>
              <w:spacing w:after="0"/>
            </w:pPr>
            <w:r w:rsidRPr="00355A34">
              <w:t>Proje</w:t>
            </w:r>
          </w:p>
        </w:tc>
        <w:tc>
          <w:tcPr>
            <w:tcW w:w="1258" w:type="pct"/>
            <w:gridSpan w:val="2"/>
            <w:tcBorders>
              <w:top w:val="single" w:sz="4" w:space="0" w:color="auto"/>
              <w:left w:val="single" w:sz="4" w:space="0" w:color="auto"/>
              <w:bottom w:val="single" w:sz="8" w:space="0" w:color="auto"/>
              <w:right w:val="single" w:sz="8" w:space="0" w:color="auto"/>
            </w:tcBorders>
          </w:tcPr>
          <w:p w:rsidR="0010450C" w:rsidRPr="00355A34" w:rsidRDefault="0010450C" w:rsidP="0066234A">
            <w:pPr>
              <w:spacing w:after="0"/>
              <w:jc w:val="center"/>
            </w:pPr>
            <w:r w:rsidRPr="00355A34">
              <w:t xml:space="preserve"> -</w:t>
            </w:r>
          </w:p>
        </w:tc>
        <w:tc>
          <w:tcPr>
            <w:tcW w:w="751" w:type="pct"/>
            <w:tcBorders>
              <w:top w:val="single" w:sz="4" w:space="0" w:color="auto"/>
              <w:left w:val="single" w:sz="8" w:space="0" w:color="auto"/>
              <w:bottom w:val="single" w:sz="8" w:space="0" w:color="auto"/>
              <w:right w:val="single" w:sz="12" w:space="0" w:color="auto"/>
            </w:tcBorders>
          </w:tcPr>
          <w:p w:rsidR="0010450C" w:rsidRPr="00355A34" w:rsidRDefault="0010450C" w:rsidP="0066234A">
            <w:pPr>
              <w:spacing w:after="0"/>
              <w:jc w:val="center"/>
            </w:pPr>
            <w:r w:rsidRPr="00355A34">
              <w:t xml:space="preserve"> -</w:t>
            </w:r>
          </w:p>
        </w:tc>
      </w:tr>
      <w:tr w:rsidR="0010450C" w:rsidRPr="00355A34" w:rsidTr="00E43EB1">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10450C" w:rsidRPr="00355A34" w:rsidRDefault="0010450C" w:rsidP="0066234A">
            <w:pPr>
              <w:spacing w:after="0"/>
              <w:rPr>
                <w:b/>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10450C" w:rsidRPr="00355A34" w:rsidRDefault="0010450C" w:rsidP="0066234A">
            <w:pPr>
              <w:spacing w:after="0"/>
            </w:pPr>
            <w:r w:rsidRPr="00355A34">
              <w:t>Rapor</w:t>
            </w:r>
          </w:p>
        </w:tc>
        <w:tc>
          <w:tcPr>
            <w:tcW w:w="1258" w:type="pct"/>
            <w:gridSpan w:val="2"/>
            <w:tcBorders>
              <w:top w:val="single" w:sz="8" w:space="0" w:color="auto"/>
              <w:left w:val="single" w:sz="4" w:space="0" w:color="auto"/>
              <w:bottom w:val="single" w:sz="8" w:space="0" w:color="auto"/>
              <w:right w:val="single" w:sz="8" w:space="0" w:color="auto"/>
            </w:tcBorders>
          </w:tcPr>
          <w:p w:rsidR="0010450C" w:rsidRPr="00355A34" w:rsidRDefault="0010450C" w:rsidP="0066234A">
            <w:pPr>
              <w:spacing w:after="0"/>
              <w:jc w:val="center"/>
            </w:pPr>
            <w:r w:rsidRPr="00355A34">
              <w:t>-</w:t>
            </w:r>
          </w:p>
        </w:tc>
        <w:tc>
          <w:tcPr>
            <w:tcW w:w="751" w:type="pct"/>
            <w:tcBorders>
              <w:top w:val="single" w:sz="8" w:space="0" w:color="auto"/>
              <w:left w:val="single" w:sz="8" w:space="0" w:color="auto"/>
              <w:bottom w:val="single" w:sz="8" w:space="0" w:color="auto"/>
              <w:right w:val="single" w:sz="12" w:space="0" w:color="auto"/>
            </w:tcBorders>
          </w:tcPr>
          <w:p w:rsidR="0010450C" w:rsidRPr="00355A34" w:rsidRDefault="0010450C" w:rsidP="0066234A">
            <w:pPr>
              <w:spacing w:after="0"/>
              <w:jc w:val="center"/>
            </w:pPr>
            <w:r w:rsidRPr="00355A34">
              <w:t>-</w:t>
            </w:r>
          </w:p>
        </w:tc>
      </w:tr>
      <w:tr w:rsidR="0010450C" w:rsidRPr="00355A34" w:rsidTr="00E43EB1">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10450C" w:rsidRPr="00355A34" w:rsidRDefault="0010450C" w:rsidP="0066234A">
            <w:pPr>
              <w:spacing w:after="0"/>
              <w:rPr>
                <w:b/>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10450C" w:rsidRPr="00355A34" w:rsidRDefault="0010450C" w:rsidP="0066234A">
            <w:pPr>
              <w:spacing w:after="0"/>
            </w:pPr>
            <w:r w:rsidRPr="00355A34">
              <w:t>Diğer (………)</w:t>
            </w:r>
          </w:p>
        </w:tc>
        <w:tc>
          <w:tcPr>
            <w:tcW w:w="1258" w:type="pct"/>
            <w:gridSpan w:val="2"/>
            <w:tcBorders>
              <w:top w:val="single" w:sz="8" w:space="0" w:color="auto"/>
              <w:left w:val="single" w:sz="4" w:space="0" w:color="auto"/>
              <w:bottom w:val="single" w:sz="12" w:space="0" w:color="auto"/>
              <w:right w:val="single" w:sz="8" w:space="0" w:color="auto"/>
            </w:tcBorders>
          </w:tcPr>
          <w:p w:rsidR="0010450C" w:rsidRPr="00355A34" w:rsidRDefault="0010450C" w:rsidP="0066234A">
            <w:pPr>
              <w:spacing w:after="0"/>
              <w:jc w:val="center"/>
            </w:pPr>
            <w:r w:rsidRPr="00355A34">
              <w:t>-</w:t>
            </w:r>
          </w:p>
        </w:tc>
        <w:tc>
          <w:tcPr>
            <w:tcW w:w="751" w:type="pct"/>
            <w:tcBorders>
              <w:top w:val="single" w:sz="8" w:space="0" w:color="auto"/>
              <w:left w:val="single" w:sz="8" w:space="0" w:color="auto"/>
              <w:bottom w:val="single" w:sz="12" w:space="0" w:color="auto"/>
              <w:right w:val="single" w:sz="12" w:space="0" w:color="auto"/>
            </w:tcBorders>
          </w:tcPr>
          <w:p w:rsidR="0010450C" w:rsidRPr="00355A34" w:rsidRDefault="0010450C" w:rsidP="0066234A">
            <w:pPr>
              <w:spacing w:after="0"/>
              <w:jc w:val="center"/>
            </w:pPr>
            <w:r w:rsidRPr="00355A34">
              <w:t>-</w:t>
            </w:r>
          </w:p>
        </w:tc>
      </w:tr>
      <w:tr w:rsidR="0010450C" w:rsidRPr="00355A34" w:rsidTr="00E43EB1">
        <w:trPr>
          <w:trHeight w:val="392"/>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10450C" w:rsidRPr="00355A34" w:rsidRDefault="0010450C" w:rsidP="0066234A">
            <w:pPr>
              <w:spacing w:after="0"/>
              <w:jc w:val="center"/>
              <w:rPr>
                <w:b/>
              </w:rPr>
            </w:pPr>
            <w:r w:rsidRPr="00355A34">
              <w:rPr>
                <w:b/>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10450C" w:rsidRPr="00355A34" w:rsidRDefault="0010450C" w:rsidP="0066234A">
            <w:pPr>
              <w:spacing w:after="0"/>
            </w:pP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10450C" w:rsidRPr="00355A34" w:rsidRDefault="0010450C" w:rsidP="0066234A">
            <w:pPr>
              <w:spacing w:after="0"/>
              <w:jc w:val="center"/>
            </w:pPr>
            <w:r w:rsidRPr="00355A34">
              <w:t xml:space="preserve"> 1</w:t>
            </w:r>
          </w:p>
        </w:tc>
        <w:tc>
          <w:tcPr>
            <w:tcW w:w="751" w:type="pct"/>
            <w:tcBorders>
              <w:top w:val="single" w:sz="12" w:space="0" w:color="auto"/>
              <w:left w:val="single" w:sz="8" w:space="0" w:color="auto"/>
              <w:bottom w:val="single" w:sz="8" w:space="0" w:color="auto"/>
              <w:right w:val="single" w:sz="12" w:space="0" w:color="auto"/>
            </w:tcBorders>
            <w:vAlign w:val="center"/>
          </w:tcPr>
          <w:p w:rsidR="0010450C" w:rsidRPr="00355A34" w:rsidRDefault="0010450C" w:rsidP="0066234A">
            <w:pPr>
              <w:spacing w:after="0"/>
              <w:jc w:val="center"/>
            </w:pPr>
            <w:r w:rsidRPr="00355A34">
              <w:t xml:space="preserve">50 </w:t>
            </w:r>
          </w:p>
        </w:tc>
      </w:tr>
      <w:tr w:rsidR="0010450C" w:rsidRPr="00355A34" w:rsidTr="00E43EB1">
        <w:trPr>
          <w:trHeight w:val="447"/>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10450C" w:rsidRPr="00355A34" w:rsidRDefault="0010450C" w:rsidP="0066234A">
            <w:pPr>
              <w:spacing w:after="0"/>
              <w:jc w:val="center"/>
              <w:rPr>
                <w:b/>
              </w:rPr>
            </w:pPr>
            <w:r w:rsidRPr="00355A34">
              <w:rPr>
                <w:b/>
              </w:rPr>
              <w:t>VARSA ÖNERİLEN ÖNKOŞUL(LAR)</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rsidR="0010450C" w:rsidRPr="00355A34" w:rsidRDefault="0010450C" w:rsidP="0066234A">
            <w:pPr>
              <w:spacing w:after="0"/>
              <w:jc w:val="both"/>
            </w:pPr>
            <w:r w:rsidRPr="00355A34">
              <w:t xml:space="preserve"> 4. Sınıfı başarıyla tamamlamış olmak</w:t>
            </w:r>
          </w:p>
        </w:tc>
      </w:tr>
      <w:tr w:rsidR="0010450C" w:rsidRPr="00355A34" w:rsidTr="00E43EB1">
        <w:trPr>
          <w:trHeight w:val="28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10450C" w:rsidRPr="00355A34" w:rsidRDefault="0010450C" w:rsidP="0066234A">
            <w:pPr>
              <w:spacing w:after="0"/>
              <w:jc w:val="center"/>
              <w:rPr>
                <w:b/>
              </w:rPr>
            </w:pPr>
            <w:r w:rsidRPr="00355A34">
              <w:rPr>
                <w:b/>
              </w:rPr>
              <w:t>DERSİN KISA İÇERİĞİ</w:t>
            </w:r>
          </w:p>
        </w:tc>
        <w:tc>
          <w:tcPr>
            <w:tcW w:w="3150" w:type="pct"/>
            <w:gridSpan w:val="8"/>
            <w:tcBorders>
              <w:top w:val="single" w:sz="12" w:space="0" w:color="auto"/>
              <w:left w:val="single" w:sz="12" w:space="0" w:color="auto"/>
              <w:bottom w:val="single" w:sz="12" w:space="0" w:color="auto"/>
              <w:right w:val="single" w:sz="12" w:space="0" w:color="auto"/>
            </w:tcBorders>
          </w:tcPr>
          <w:p w:rsidR="0010450C" w:rsidRPr="00355A34" w:rsidRDefault="0010450C" w:rsidP="0066234A">
            <w:pPr>
              <w:spacing w:after="0"/>
            </w:pPr>
            <w:r w:rsidRPr="00355A34">
              <w:t>Adli Tıp Bilimleri</w:t>
            </w:r>
          </w:p>
        </w:tc>
      </w:tr>
      <w:tr w:rsidR="0010450C" w:rsidRPr="00355A34" w:rsidTr="00E43EB1">
        <w:trPr>
          <w:trHeight w:val="426"/>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10450C" w:rsidRPr="00355A34" w:rsidRDefault="0010450C" w:rsidP="0066234A">
            <w:pPr>
              <w:spacing w:after="0"/>
              <w:jc w:val="center"/>
              <w:rPr>
                <w:b/>
              </w:rPr>
            </w:pPr>
            <w:r w:rsidRPr="00355A34">
              <w:rPr>
                <w:b/>
              </w:rPr>
              <w:t>DERSİN AMAÇLARI</w:t>
            </w:r>
          </w:p>
        </w:tc>
        <w:tc>
          <w:tcPr>
            <w:tcW w:w="3150" w:type="pct"/>
            <w:gridSpan w:val="8"/>
            <w:tcBorders>
              <w:top w:val="single" w:sz="12" w:space="0" w:color="auto"/>
              <w:left w:val="single" w:sz="12" w:space="0" w:color="auto"/>
              <w:bottom w:val="single" w:sz="12" w:space="0" w:color="auto"/>
              <w:right w:val="single" w:sz="12" w:space="0" w:color="auto"/>
            </w:tcBorders>
          </w:tcPr>
          <w:p w:rsidR="0010450C" w:rsidRPr="00355A34" w:rsidRDefault="0010450C" w:rsidP="0066234A">
            <w:pPr>
              <w:spacing w:after="0"/>
              <w:rPr>
                <w:bCs/>
                <w:color w:val="000000"/>
              </w:rPr>
            </w:pPr>
            <w:r w:rsidRPr="00355A34">
              <w:rPr>
                <w:bCs/>
                <w:color w:val="000000"/>
              </w:rPr>
              <w:t>Dersin amacı öğrencinin adli tıp ve diş hekimliği kavramlarını tanımasını, yaptığı klinik işlemlerde ve adli incelemelerde  sorumluluğunu bilmesini sağlamaktır.</w:t>
            </w:r>
          </w:p>
        </w:tc>
      </w:tr>
      <w:tr w:rsidR="0010450C" w:rsidRPr="00355A34" w:rsidTr="00E43EB1">
        <w:trPr>
          <w:trHeight w:val="518"/>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10450C" w:rsidRPr="00355A34" w:rsidRDefault="0010450C" w:rsidP="0066234A">
            <w:pPr>
              <w:spacing w:after="0"/>
              <w:jc w:val="center"/>
              <w:rPr>
                <w:b/>
              </w:rPr>
            </w:pPr>
            <w:r w:rsidRPr="00355A34">
              <w:rPr>
                <w:b/>
              </w:rPr>
              <w:t>DERSİN MESLEK EĞİTİMİNİ SAĞLAMAYA YÖNELİK KATKISI</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rsidR="0010450C" w:rsidRPr="00355A34" w:rsidRDefault="0010450C" w:rsidP="0066234A">
            <w:pPr>
              <w:spacing w:after="0"/>
              <w:jc w:val="both"/>
            </w:pPr>
            <w:r w:rsidRPr="00355A34">
              <w:t>Klinikte karşılaştığı adli olaylarda genel değerlendirme yapar.    Olayların nedenleri ışığında bulguları tanımlar. Adli esaslara göre raporlanmasında  diş hekimi olarak sorumluluklarını yerine getirir.</w:t>
            </w:r>
          </w:p>
        </w:tc>
      </w:tr>
      <w:tr w:rsidR="0010450C" w:rsidRPr="00355A34" w:rsidTr="00E43EB1">
        <w:trPr>
          <w:trHeight w:val="518"/>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10450C" w:rsidRPr="00355A34" w:rsidRDefault="0010450C" w:rsidP="0066234A">
            <w:pPr>
              <w:spacing w:after="0"/>
              <w:jc w:val="center"/>
              <w:rPr>
                <w:b/>
              </w:rPr>
            </w:pPr>
            <w:r w:rsidRPr="00355A34">
              <w:rPr>
                <w:b/>
              </w:rPr>
              <w:t>DERSİN ÖĞRENİM ÇIKTILARI</w:t>
            </w:r>
          </w:p>
        </w:tc>
        <w:tc>
          <w:tcPr>
            <w:tcW w:w="3150" w:type="pct"/>
            <w:gridSpan w:val="8"/>
            <w:tcBorders>
              <w:top w:val="single" w:sz="12" w:space="0" w:color="auto"/>
              <w:left w:val="single" w:sz="12" w:space="0" w:color="auto"/>
              <w:bottom w:val="single" w:sz="12" w:space="0" w:color="auto"/>
              <w:right w:val="single" w:sz="12" w:space="0" w:color="auto"/>
            </w:tcBorders>
          </w:tcPr>
          <w:p w:rsidR="0010450C" w:rsidRPr="00355A34" w:rsidRDefault="0010450C" w:rsidP="0066234A">
            <w:pPr>
              <w:tabs>
                <w:tab w:val="left" w:pos="7800"/>
              </w:tabs>
              <w:spacing w:after="0"/>
              <w:jc w:val="both"/>
            </w:pPr>
            <w:r w:rsidRPr="00355A34">
              <w:t xml:space="preserve">Adli vaka kavramını tanır. Adli olaylarda muayene yapar. Bulguları tanımlar. Olayların nedenlerini belirler. Raporlar. </w:t>
            </w:r>
          </w:p>
        </w:tc>
      </w:tr>
      <w:tr w:rsidR="0010450C" w:rsidRPr="00355A34" w:rsidTr="00E43EB1">
        <w:trPr>
          <w:trHeight w:val="998"/>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10450C" w:rsidRPr="00355A34" w:rsidRDefault="0010450C" w:rsidP="0066234A">
            <w:pPr>
              <w:spacing w:after="0"/>
              <w:jc w:val="center"/>
              <w:rPr>
                <w:b/>
              </w:rPr>
            </w:pPr>
            <w:r w:rsidRPr="00355A34">
              <w:rPr>
                <w:b/>
              </w:rPr>
              <w:t>TEMEL DERS KİTABI</w:t>
            </w:r>
          </w:p>
        </w:tc>
        <w:tc>
          <w:tcPr>
            <w:tcW w:w="3150" w:type="pct"/>
            <w:gridSpan w:val="8"/>
            <w:tcBorders>
              <w:top w:val="single" w:sz="12" w:space="0" w:color="auto"/>
              <w:left w:val="single" w:sz="12" w:space="0" w:color="auto"/>
              <w:bottom w:val="single" w:sz="12" w:space="0" w:color="auto"/>
              <w:right w:val="single" w:sz="12" w:space="0" w:color="auto"/>
            </w:tcBorders>
          </w:tcPr>
          <w:p w:rsidR="0010450C" w:rsidRPr="00355A34" w:rsidRDefault="0010450C" w:rsidP="0066234A">
            <w:pPr>
              <w:pStyle w:val="Balk4"/>
              <w:numPr>
                <w:ilvl w:val="0"/>
                <w:numId w:val="41"/>
              </w:numPr>
              <w:spacing w:before="120" w:beforeAutospacing="0" w:after="0" w:afterAutospacing="0"/>
              <w:rPr>
                <w:rFonts w:asciiTheme="minorHAnsi" w:eastAsiaTheme="minorHAnsi" w:hAnsiTheme="minorHAnsi" w:cstheme="minorBidi"/>
                <w:b w:val="0"/>
                <w:bCs w:val="0"/>
                <w:sz w:val="22"/>
                <w:szCs w:val="22"/>
                <w:lang w:eastAsia="en-US"/>
              </w:rPr>
            </w:pPr>
            <w:r w:rsidRPr="00355A34">
              <w:rPr>
                <w:rFonts w:asciiTheme="minorHAnsi" w:eastAsiaTheme="minorHAnsi" w:hAnsiTheme="minorHAnsi" w:cstheme="minorBidi"/>
                <w:b w:val="0"/>
                <w:bCs w:val="0"/>
                <w:sz w:val="22"/>
                <w:szCs w:val="22"/>
                <w:lang w:eastAsia="en-US"/>
              </w:rPr>
              <w:t>Abubekir Harorlı, Adli Diş Hekimliği, 1.baskı, Erzurum 2006.</w:t>
            </w:r>
          </w:p>
          <w:p w:rsidR="0010450C" w:rsidRPr="00355A34" w:rsidRDefault="0010450C" w:rsidP="0066234A">
            <w:pPr>
              <w:pStyle w:val="Balk4"/>
              <w:numPr>
                <w:ilvl w:val="0"/>
                <w:numId w:val="41"/>
              </w:numPr>
              <w:spacing w:before="120" w:beforeAutospacing="0" w:after="0" w:afterAutospacing="0"/>
              <w:rPr>
                <w:b w:val="0"/>
              </w:rPr>
            </w:pPr>
            <w:r w:rsidRPr="00355A34">
              <w:rPr>
                <w:rFonts w:asciiTheme="minorHAnsi" w:eastAsiaTheme="minorHAnsi" w:hAnsiTheme="minorHAnsi" w:cstheme="minorBidi"/>
                <w:b w:val="0"/>
                <w:bCs w:val="0"/>
                <w:sz w:val="22"/>
                <w:szCs w:val="22"/>
                <w:lang w:eastAsia="en-US"/>
              </w:rPr>
              <w:t>Hüseyin Afşin (Ed)., Adli Diş Hekimliği, 1. Baskı, İstanbul 2004.</w:t>
            </w:r>
          </w:p>
        </w:tc>
      </w:tr>
      <w:tr w:rsidR="0010450C" w:rsidRPr="00355A34" w:rsidTr="00E43EB1">
        <w:trPr>
          <w:trHeight w:val="54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10450C" w:rsidRPr="00355A34" w:rsidRDefault="0010450C" w:rsidP="0066234A">
            <w:pPr>
              <w:spacing w:after="0"/>
              <w:jc w:val="center"/>
              <w:rPr>
                <w:b/>
              </w:rPr>
            </w:pPr>
            <w:r w:rsidRPr="00355A34">
              <w:rPr>
                <w:b/>
              </w:rPr>
              <w:t>YARDIMCI KAYNAKLAR</w:t>
            </w:r>
          </w:p>
        </w:tc>
        <w:tc>
          <w:tcPr>
            <w:tcW w:w="3150" w:type="pct"/>
            <w:gridSpan w:val="8"/>
            <w:tcBorders>
              <w:top w:val="single" w:sz="12" w:space="0" w:color="auto"/>
              <w:left w:val="single" w:sz="12" w:space="0" w:color="auto"/>
              <w:bottom w:val="single" w:sz="12" w:space="0" w:color="auto"/>
              <w:right w:val="single" w:sz="12" w:space="0" w:color="auto"/>
            </w:tcBorders>
          </w:tcPr>
          <w:p w:rsidR="0010450C" w:rsidRPr="00355A34" w:rsidRDefault="0010450C" w:rsidP="0066234A">
            <w:pPr>
              <w:pStyle w:val="Balk4"/>
              <w:spacing w:before="120" w:beforeAutospacing="0" w:after="0" w:afterAutospacing="0"/>
              <w:rPr>
                <w:rFonts w:asciiTheme="minorHAnsi" w:eastAsiaTheme="minorHAnsi" w:hAnsiTheme="minorHAnsi" w:cstheme="minorBidi"/>
                <w:b w:val="0"/>
                <w:bCs w:val="0"/>
                <w:sz w:val="22"/>
                <w:szCs w:val="22"/>
                <w:lang w:eastAsia="en-US"/>
              </w:rPr>
            </w:pPr>
            <w:r w:rsidRPr="00355A34">
              <w:rPr>
                <w:b w:val="0"/>
                <w:bCs w:val="0"/>
                <w:color w:val="000000"/>
              </w:rPr>
              <w:t xml:space="preserve"> </w:t>
            </w:r>
            <w:r w:rsidRPr="00355A34">
              <w:rPr>
                <w:rFonts w:asciiTheme="minorHAnsi" w:eastAsiaTheme="minorHAnsi" w:hAnsiTheme="minorHAnsi" w:cstheme="minorBidi"/>
                <w:b w:val="0"/>
                <w:bCs w:val="0"/>
                <w:sz w:val="22"/>
                <w:szCs w:val="22"/>
                <w:lang w:eastAsia="en-US"/>
              </w:rPr>
              <w:t>3-Özkalıpçı Ö, Şahin Ü, Baykal T, Fincancı ŞK, Akhan O,   Öztop F, Lök V. Atlas of Torture, İstanbul 2007.</w:t>
            </w:r>
          </w:p>
          <w:p w:rsidR="0010450C" w:rsidRPr="00355A34" w:rsidRDefault="0010450C" w:rsidP="0066234A">
            <w:pPr>
              <w:pStyle w:val="Balk4"/>
              <w:spacing w:before="120" w:beforeAutospacing="0" w:after="0" w:afterAutospacing="0"/>
              <w:rPr>
                <w:rFonts w:asciiTheme="minorHAnsi" w:eastAsiaTheme="minorHAnsi" w:hAnsiTheme="minorHAnsi" w:cstheme="minorBidi"/>
                <w:b w:val="0"/>
                <w:bCs w:val="0"/>
                <w:sz w:val="22"/>
                <w:szCs w:val="22"/>
                <w:lang w:eastAsia="en-US"/>
              </w:rPr>
            </w:pPr>
            <w:r w:rsidRPr="00355A34">
              <w:rPr>
                <w:rFonts w:asciiTheme="minorHAnsi" w:eastAsiaTheme="minorHAnsi" w:hAnsiTheme="minorHAnsi" w:cstheme="minorBidi"/>
                <w:b w:val="0"/>
                <w:bCs w:val="0"/>
                <w:sz w:val="22"/>
                <w:szCs w:val="22"/>
                <w:lang w:eastAsia="en-US"/>
              </w:rPr>
              <w:t>4- Güncel makaleler</w:t>
            </w:r>
          </w:p>
        </w:tc>
      </w:tr>
      <w:tr w:rsidR="0010450C" w:rsidRPr="00355A34" w:rsidTr="00E43EB1">
        <w:trPr>
          <w:trHeight w:val="52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10450C" w:rsidRPr="00355A34" w:rsidRDefault="0010450C" w:rsidP="0066234A">
            <w:pPr>
              <w:spacing w:after="0"/>
              <w:jc w:val="center"/>
              <w:rPr>
                <w:b/>
              </w:rPr>
            </w:pPr>
            <w:r w:rsidRPr="00355A34">
              <w:rPr>
                <w:b/>
              </w:rPr>
              <w:t>DERSTE GEREKLİ ARAÇ VE GEREÇLER</w:t>
            </w:r>
          </w:p>
        </w:tc>
        <w:tc>
          <w:tcPr>
            <w:tcW w:w="3150" w:type="pct"/>
            <w:gridSpan w:val="8"/>
            <w:tcBorders>
              <w:top w:val="single" w:sz="12" w:space="0" w:color="auto"/>
              <w:left w:val="single" w:sz="12" w:space="0" w:color="auto"/>
              <w:bottom w:val="single" w:sz="12" w:space="0" w:color="auto"/>
              <w:right w:val="single" w:sz="12" w:space="0" w:color="auto"/>
            </w:tcBorders>
          </w:tcPr>
          <w:p w:rsidR="0010450C" w:rsidRPr="00355A34" w:rsidRDefault="0010450C" w:rsidP="0066234A">
            <w:pPr>
              <w:spacing w:after="0"/>
              <w:jc w:val="both"/>
            </w:pPr>
            <w:r w:rsidRPr="00355A34">
              <w:t xml:space="preserve"> Yazı tahtası, Bilgisayar ekipmanı</w:t>
            </w:r>
          </w:p>
        </w:tc>
      </w:tr>
    </w:tbl>
    <w:tbl>
      <w:tblPr>
        <w:tblpPr w:leftFromText="141" w:rightFromText="141" w:vertAnchor="text" w:horzAnchor="margin" w:tblpY="150"/>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43EB1" w:rsidRPr="00355A34" w:rsidTr="00E43EB1">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43EB1" w:rsidRPr="00355A34" w:rsidRDefault="00E43EB1" w:rsidP="0066234A">
            <w:pPr>
              <w:spacing w:after="0"/>
              <w:jc w:val="center"/>
              <w:rPr>
                <w:b/>
              </w:rPr>
            </w:pPr>
            <w:r w:rsidRPr="00355A34">
              <w:rPr>
                <w:b/>
              </w:rPr>
              <w:lastRenderedPageBreak/>
              <w:t>DERSİN HAFTALIK PLANI</w:t>
            </w:r>
          </w:p>
        </w:tc>
      </w:tr>
      <w:tr w:rsidR="00E43EB1" w:rsidRPr="00355A34" w:rsidTr="00E43EB1">
        <w:tc>
          <w:tcPr>
            <w:tcW w:w="593" w:type="pct"/>
            <w:tcBorders>
              <w:top w:val="single" w:sz="6" w:space="0" w:color="auto"/>
              <w:left w:val="single" w:sz="12" w:space="0" w:color="auto"/>
              <w:bottom w:val="single" w:sz="6" w:space="0" w:color="auto"/>
              <w:right w:val="single" w:sz="6" w:space="0" w:color="auto"/>
            </w:tcBorders>
          </w:tcPr>
          <w:p w:rsidR="00E43EB1" w:rsidRPr="00355A34" w:rsidRDefault="00E43EB1" w:rsidP="0066234A">
            <w:pPr>
              <w:spacing w:after="0"/>
              <w:jc w:val="center"/>
              <w:rPr>
                <w:b/>
              </w:rPr>
            </w:pPr>
            <w:r w:rsidRPr="00355A34">
              <w:rPr>
                <w:b/>
              </w:rPr>
              <w:t>HAFTA</w:t>
            </w:r>
          </w:p>
        </w:tc>
        <w:tc>
          <w:tcPr>
            <w:tcW w:w="4407" w:type="pct"/>
            <w:tcBorders>
              <w:top w:val="single" w:sz="6" w:space="0" w:color="auto"/>
              <w:left w:val="single" w:sz="6" w:space="0" w:color="auto"/>
              <w:bottom w:val="single" w:sz="6" w:space="0" w:color="auto"/>
              <w:right w:val="single" w:sz="12" w:space="0" w:color="auto"/>
            </w:tcBorders>
          </w:tcPr>
          <w:p w:rsidR="00E43EB1" w:rsidRPr="00355A34" w:rsidRDefault="00E43EB1" w:rsidP="0066234A">
            <w:pPr>
              <w:spacing w:after="0"/>
              <w:rPr>
                <w:b/>
              </w:rPr>
            </w:pPr>
            <w:r w:rsidRPr="00355A34">
              <w:rPr>
                <w:b/>
              </w:rPr>
              <w:t>İŞLENEN KONULAR</w:t>
            </w:r>
          </w:p>
        </w:tc>
      </w:tr>
      <w:tr w:rsidR="00E43EB1" w:rsidRPr="00355A34" w:rsidTr="00E43EB1">
        <w:tc>
          <w:tcPr>
            <w:tcW w:w="593" w:type="pct"/>
            <w:tcBorders>
              <w:top w:val="single" w:sz="6" w:space="0" w:color="auto"/>
              <w:left w:val="single" w:sz="12" w:space="0" w:color="auto"/>
              <w:bottom w:val="single" w:sz="6" w:space="0" w:color="auto"/>
              <w:right w:val="single" w:sz="6" w:space="0" w:color="auto"/>
            </w:tcBorders>
            <w:vAlign w:val="center"/>
          </w:tcPr>
          <w:p w:rsidR="00E43EB1" w:rsidRPr="00355A34" w:rsidRDefault="00E43EB1" w:rsidP="0066234A">
            <w:pPr>
              <w:spacing w:after="0"/>
              <w:jc w:val="center"/>
            </w:pPr>
            <w:r w:rsidRPr="00355A34">
              <w:t>1</w:t>
            </w:r>
          </w:p>
        </w:tc>
        <w:tc>
          <w:tcPr>
            <w:tcW w:w="4407" w:type="pct"/>
            <w:tcBorders>
              <w:top w:val="single" w:sz="6" w:space="0" w:color="auto"/>
              <w:left w:val="single" w:sz="6" w:space="0" w:color="auto"/>
              <w:bottom w:val="single" w:sz="6" w:space="0" w:color="auto"/>
              <w:right w:val="single" w:sz="12" w:space="0" w:color="auto"/>
            </w:tcBorders>
          </w:tcPr>
          <w:p w:rsidR="00E43EB1" w:rsidRPr="00355A34" w:rsidRDefault="00E43EB1" w:rsidP="0066234A">
            <w:pPr>
              <w:spacing w:after="0"/>
            </w:pPr>
            <w:r w:rsidRPr="00355A34">
              <w:t xml:space="preserve"> Adli Bilimler nedir?</w:t>
            </w:r>
          </w:p>
          <w:p w:rsidR="00E43EB1" w:rsidRPr="00355A34" w:rsidRDefault="00E43EB1" w:rsidP="0066234A">
            <w:pPr>
              <w:spacing w:after="0"/>
            </w:pPr>
            <w:r w:rsidRPr="00355A34">
              <w:t xml:space="preserve"> Adli Tıp Bilimleri Nelerdir? Adli Diş Hekimliği Nedir?</w:t>
            </w:r>
          </w:p>
          <w:p w:rsidR="00E43EB1" w:rsidRPr="00355A34" w:rsidRDefault="00E43EB1" w:rsidP="0066234A">
            <w:pPr>
              <w:spacing w:after="0"/>
            </w:pPr>
            <w:r w:rsidRPr="00355A34">
              <w:t xml:space="preserve"> Ülkemizde Adli Tıp Yapılanması   </w:t>
            </w:r>
            <w:r w:rsidRPr="00355A34">
              <w:rPr>
                <w:b/>
              </w:rPr>
              <w:t>(Doç. Dr. Kenan KARBEYAZ)</w:t>
            </w:r>
          </w:p>
        </w:tc>
      </w:tr>
      <w:tr w:rsidR="00E43EB1" w:rsidRPr="00355A34" w:rsidTr="00E43EB1">
        <w:tc>
          <w:tcPr>
            <w:tcW w:w="593" w:type="pct"/>
            <w:tcBorders>
              <w:top w:val="single" w:sz="6" w:space="0" w:color="auto"/>
              <w:left w:val="single" w:sz="12" w:space="0" w:color="auto"/>
              <w:bottom w:val="single" w:sz="6" w:space="0" w:color="auto"/>
              <w:right w:val="single" w:sz="6" w:space="0" w:color="auto"/>
            </w:tcBorders>
            <w:vAlign w:val="center"/>
          </w:tcPr>
          <w:p w:rsidR="00E43EB1" w:rsidRPr="00355A34" w:rsidRDefault="00E43EB1" w:rsidP="0066234A">
            <w:pPr>
              <w:spacing w:after="0"/>
              <w:jc w:val="center"/>
            </w:pPr>
            <w:r w:rsidRPr="00355A34">
              <w:t>2</w:t>
            </w:r>
          </w:p>
        </w:tc>
        <w:tc>
          <w:tcPr>
            <w:tcW w:w="4407" w:type="pct"/>
            <w:tcBorders>
              <w:top w:val="single" w:sz="6" w:space="0" w:color="auto"/>
              <w:left w:val="single" w:sz="6" w:space="0" w:color="auto"/>
              <w:bottom w:val="single" w:sz="6" w:space="0" w:color="auto"/>
              <w:right w:val="single" w:sz="12" w:space="0" w:color="auto"/>
            </w:tcBorders>
          </w:tcPr>
          <w:p w:rsidR="00E43EB1" w:rsidRPr="00355A34" w:rsidRDefault="00E43EB1" w:rsidP="0066234A">
            <w:pPr>
              <w:spacing w:after="0"/>
            </w:pPr>
            <w:r w:rsidRPr="00355A34">
              <w:t xml:space="preserve"> Diş Hekimliği Öğrencilerinde Yetki Sorunu, Yapılan Enjeksiyonlar Sonucu Meydana   </w:t>
            </w:r>
          </w:p>
          <w:p w:rsidR="00E43EB1" w:rsidRPr="00355A34" w:rsidRDefault="00E43EB1" w:rsidP="0066234A">
            <w:pPr>
              <w:spacing w:after="0"/>
            </w:pPr>
            <w:r w:rsidRPr="00355A34">
              <w:t xml:space="preserve"> Gelen Zararlar   </w:t>
            </w:r>
            <w:r w:rsidRPr="00355A34">
              <w:rPr>
                <w:b/>
              </w:rPr>
              <w:t>(Doç. Dr. Kenan KARBEYAZ)</w:t>
            </w:r>
          </w:p>
        </w:tc>
      </w:tr>
      <w:tr w:rsidR="00E43EB1" w:rsidRPr="00355A34" w:rsidTr="00E43EB1">
        <w:tc>
          <w:tcPr>
            <w:tcW w:w="593" w:type="pct"/>
            <w:tcBorders>
              <w:top w:val="single" w:sz="6" w:space="0" w:color="auto"/>
              <w:left w:val="single" w:sz="12" w:space="0" w:color="auto"/>
              <w:bottom w:val="single" w:sz="6" w:space="0" w:color="auto"/>
              <w:right w:val="single" w:sz="6" w:space="0" w:color="auto"/>
            </w:tcBorders>
            <w:vAlign w:val="center"/>
          </w:tcPr>
          <w:p w:rsidR="00E43EB1" w:rsidRPr="00355A34" w:rsidRDefault="00E43EB1" w:rsidP="0066234A">
            <w:pPr>
              <w:spacing w:after="0"/>
              <w:jc w:val="center"/>
            </w:pPr>
            <w:r w:rsidRPr="00355A34">
              <w:t>3</w:t>
            </w:r>
          </w:p>
        </w:tc>
        <w:tc>
          <w:tcPr>
            <w:tcW w:w="4407" w:type="pct"/>
            <w:tcBorders>
              <w:top w:val="single" w:sz="6" w:space="0" w:color="auto"/>
              <w:left w:val="single" w:sz="6" w:space="0" w:color="auto"/>
              <w:bottom w:val="single" w:sz="6" w:space="0" w:color="auto"/>
              <w:right w:val="single" w:sz="12" w:space="0" w:color="auto"/>
            </w:tcBorders>
          </w:tcPr>
          <w:p w:rsidR="00E43EB1" w:rsidRPr="00355A34" w:rsidRDefault="00E43EB1" w:rsidP="0066234A">
            <w:pPr>
              <w:spacing w:after="0"/>
            </w:pPr>
            <w:r w:rsidRPr="00355A34">
              <w:t xml:space="preserve"> Ölüm, Postmortem Değişiklikler ve Adli Otopside Yasal Kurallar  </w:t>
            </w:r>
            <w:r w:rsidRPr="00355A34">
              <w:rPr>
                <w:b/>
              </w:rPr>
              <w:t>(Doç. Dr. Kenan KARBEYAZ)</w:t>
            </w:r>
          </w:p>
        </w:tc>
      </w:tr>
      <w:tr w:rsidR="00E43EB1" w:rsidRPr="00355A34" w:rsidTr="00E43EB1">
        <w:tc>
          <w:tcPr>
            <w:tcW w:w="593" w:type="pct"/>
            <w:tcBorders>
              <w:top w:val="single" w:sz="6" w:space="0" w:color="auto"/>
              <w:left w:val="single" w:sz="12" w:space="0" w:color="auto"/>
              <w:bottom w:val="single" w:sz="6" w:space="0" w:color="auto"/>
              <w:right w:val="single" w:sz="6" w:space="0" w:color="auto"/>
            </w:tcBorders>
            <w:vAlign w:val="center"/>
          </w:tcPr>
          <w:p w:rsidR="00E43EB1" w:rsidRPr="00355A34" w:rsidRDefault="00E43EB1" w:rsidP="0066234A">
            <w:pPr>
              <w:spacing w:after="0"/>
              <w:jc w:val="center"/>
            </w:pPr>
            <w:r w:rsidRPr="00355A34">
              <w:t>4</w:t>
            </w:r>
          </w:p>
        </w:tc>
        <w:tc>
          <w:tcPr>
            <w:tcW w:w="4407" w:type="pct"/>
            <w:tcBorders>
              <w:top w:val="single" w:sz="6" w:space="0" w:color="auto"/>
              <w:left w:val="single" w:sz="6" w:space="0" w:color="auto"/>
              <w:bottom w:val="single" w:sz="6" w:space="0" w:color="auto"/>
              <w:right w:val="single" w:sz="12" w:space="0" w:color="auto"/>
            </w:tcBorders>
          </w:tcPr>
          <w:p w:rsidR="00E43EB1" w:rsidRPr="00355A34" w:rsidRDefault="00E43EB1" w:rsidP="0066234A">
            <w:pPr>
              <w:spacing w:after="0"/>
            </w:pPr>
            <w:r w:rsidRPr="00355A34">
              <w:t xml:space="preserve"> Yaralar ve Yaralarla İlgili Yasal Kavramlar </w:t>
            </w:r>
            <w:r w:rsidRPr="00355A34">
              <w:rPr>
                <w:b/>
              </w:rPr>
              <w:t>(Doç. Dr. Kenan KARBEYAZ)</w:t>
            </w:r>
          </w:p>
        </w:tc>
      </w:tr>
      <w:tr w:rsidR="00E43EB1" w:rsidRPr="00355A34" w:rsidTr="00E43EB1">
        <w:tc>
          <w:tcPr>
            <w:tcW w:w="593" w:type="pct"/>
            <w:tcBorders>
              <w:top w:val="single" w:sz="6" w:space="0" w:color="auto"/>
              <w:left w:val="single" w:sz="12" w:space="0" w:color="auto"/>
              <w:bottom w:val="single" w:sz="6" w:space="0" w:color="auto"/>
              <w:right w:val="single" w:sz="6" w:space="0" w:color="auto"/>
            </w:tcBorders>
            <w:vAlign w:val="center"/>
          </w:tcPr>
          <w:p w:rsidR="00E43EB1" w:rsidRPr="00355A34" w:rsidRDefault="00E43EB1" w:rsidP="0066234A">
            <w:pPr>
              <w:spacing w:after="0"/>
              <w:jc w:val="center"/>
            </w:pPr>
            <w:r w:rsidRPr="00355A34">
              <w:t>5</w:t>
            </w:r>
          </w:p>
        </w:tc>
        <w:tc>
          <w:tcPr>
            <w:tcW w:w="4407" w:type="pct"/>
            <w:tcBorders>
              <w:top w:val="single" w:sz="6" w:space="0" w:color="auto"/>
              <w:left w:val="single" w:sz="6" w:space="0" w:color="auto"/>
              <w:bottom w:val="single" w:sz="6" w:space="0" w:color="auto"/>
              <w:right w:val="single" w:sz="12" w:space="0" w:color="auto"/>
            </w:tcBorders>
          </w:tcPr>
          <w:p w:rsidR="00E43EB1" w:rsidRPr="00355A34" w:rsidRDefault="00E43EB1" w:rsidP="0066234A">
            <w:pPr>
              <w:spacing w:after="0"/>
              <w:rPr>
                <w:b/>
              </w:rPr>
            </w:pPr>
            <w:r w:rsidRPr="00355A34">
              <w:t xml:space="preserve"> Cinsel Dokunulmazlığa Karşı Suçlar ve Tanıda Diş Hekiminin Rolü </w:t>
            </w:r>
            <w:r w:rsidRPr="00355A34">
              <w:rPr>
                <w:b/>
              </w:rPr>
              <w:t>(Doç. Dr. Kenan KARBEYAZ)</w:t>
            </w:r>
          </w:p>
          <w:p w:rsidR="00E43EB1" w:rsidRPr="00355A34" w:rsidRDefault="00E43EB1" w:rsidP="0066234A">
            <w:pPr>
              <w:spacing w:after="0"/>
            </w:pPr>
            <w:r w:rsidRPr="00355A34">
              <w:t xml:space="preserve"> Çocuk İstismarını Tespit Etmede ve Önlemede Diş Hekiminin Rolü </w:t>
            </w:r>
            <w:r w:rsidRPr="00355A34">
              <w:rPr>
                <w:b/>
              </w:rPr>
              <w:t>(Doç. Dr. Kenan KARBEYAZ)</w:t>
            </w:r>
          </w:p>
        </w:tc>
      </w:tr>
      <w:tr w:rsidR="00E43EB1" w:rsidRPr="00355A34" w:rsidTr="00E43EB1">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43EB1" w:rsidRPr="00355A34" w:rsidRDefault="00E43EB1" w:rsidP="0066234A">
            <w:pPr>
              <w:spacing w:after="0"/>
              <w:jc w:val="center"/>
            </w:pPr>
            <w:r w:rsidRPr="00355A34">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43EB1" w:rsidRPr="00355A34" w:rsidRDefault="00E43EB1" w:rsidP="0066234A">
            <w:pPr>
              <w:spacing w:after="0"/>
            </w:pPr>
            <w:r w:rsidRPr="00355A34">
              <w:t xml:space="preserve"> Adli Rapor Yazımı</w:t>
            </w:r>
          </w:p>
          <w:p w:rsidR="00E43EB1" w:rsidRPr="00355A34" w:rsidRDefault="00E43EB1" w:rsidP="0066234A">
            <w:pPr>
              <w:spacing w:after="0"/>
            </w:pPr>
            <w:r w:rsidRPr="00355A34">
              <w:t xml:space="preserve"> Adli Diş Hekimliği İle İlgili Raporların Hazırlanması</w:t>
            </w:r>
          </w:p>
          <w:p w:rsidR="00E43EB1" w:rsidRPr="00355A34" w:rsidRDefault="00E43EB1" w:rsidP="0066234A">
            <w:pPr>
              <w:spacing w:after="0"/>
              <w:rPr>
                <w:b/>
              </w:rPr>
            </w:pPr>
            <w:r w:rsidRPr="00355A34">
              <w:t>Bilirkişilik ve Diş Hekiminin Bilirkişi Sıfatıyla Mahkemedeki Tutumu (</w:t>
            </w:r>
            <w:r w:rsidRPr="00355A34">
              <w:rPr>
                <w:b/>
              </w:rPr>
              <w:t>Doç. Dr. Kenan KARBEYAZ)</w:t>
            </w:r>
          </w:p>
        </w:tc>
      </w:tr>
      <w:tr w:rsidR="00E43EB1" w:rsidRPr="00355A34" w:rsidTr="00E43EB1">
        <w:tc>
          <w:tcPr>
            <w:tcW w:w="593" w:type="pct"/>
            <w:tcBorders>
              <w:top w:val="single" w:sz="6" w:space="0" w:color="auto"/>
              <w:left w:val="single" w:sz="12" w:space="0" w:color="auto"/>
              <w:bottom w:val="single" w:sz="6" w:space="0" w:color="auto"/>
              <w:right w:val="single" w:sz="6" w:space="0" w:color="auto"/>
            </w:tcBorders>
            <w:vAlign w:val="center"/>
          </w:tcPr>
          <w:p w:rsidR="00E43EB1" w:rsidRPr="00355A34" w:rsidRDefault="00E43EB1" w:rsidP="0066234A">
            <w:pPr>
              <w:spacing w:after="0"/>
              <w:jc w:val="center"/>
            </w:pPr>
            <w:r w:rsidRPr="00355A34">
              <w:t>7. ve 8.</w:t>
            </w:r>
          </w:p>
        </w:tc>
        <w:tc>
          <w:tcPr>
            <w:tcW w:w="4407" w:type="pct"/>
            <w:tcBorders>
              <w:top w:val="single" w:sz="6" w:space="0" w:color="auto"/>
              <w:left w:val="single" w:sz="6" w:space="0" w:color="auto"/>
              <w:bottom w:val="single" w:sz="6" w:space="0" w:color="auto"/>
              <w:right w:val="single" w:sz="12" w:space="0" w:color="auto"/>
            </w:tcBorders>
          </w:tcPr>
          <w:p w:rsidR="00E43EB1" w:rsidRPr="00355A34" w:rsidRDefault="00E43EB1" w:rsidP="0066234A">
            <w:pPr>
              <w:spacing w:after="0"/>
              <w:rPr>
                <w:b/>
              </w:rPr>
            </w:pPr>
            <w:r w:rsidRPr="00355A34">
              <w:rPr>
                <w:b/>
              </w:rPr>
              <w:t xml:space="preserve"> ARASINAV HAFTALARI</w:t>
            </w:r>
          </w:p>
        </w:tc>
      </w:tr>
      <w:tr w:rsidR="00E43EB1" w:rsidRPr="00355A34" w:rsidTr="00E43EB1">
        <w:tc>
          <w:tcPr>
            <w:tcW w:w="593" w:type="pct"/>
            <w:tcBorders>
              <w:top w:val="single" w:sz="6" w:space="0" w:color="auto"/>
              <w:left w:val="single" w:sz="12" w:space="0" w:color="auto"/>
              <w:bottom w:val="single" w:sz="6" w:space="0" w:color="auto"/>
              <w:right w:val="single" w:sz="6" w:space="0" w:color="auto"/>
            </w:tcBorders>
            <w:vAlign w:val="center"/>
          </w:tcPr>
          <w:p w:rsidR="00E43EB1" w:rsidRPr="00355A34" w:rsidRDefault="00E43EB1" w:rsidP="0066234A">
            <w:pPr>
              <w:spacing w:after="0"/>
              <w:jc w:val="center"/>
            </w:pPr>
            <w:r w:rsidRPr="00355A34">
              <w:t>9</w:t>
            </w:r>
          </w:p>
        </w:tc>
        <w:tc>
          <w:tcPr>
            <w:tcW w:w="4407" w:type="pct"/>
            <w:tcBorders>
              <w:top w:val="single" w:sz="6" w:space="0" w:color="auto"/>
              <w:left w:val="single" w:sz="6" w:space="0" w:color="auto"/>
              <w:bottom w:val="single" w:sz="6" w:space="0" w:color="auto"/>
              <w:right w:val="single" w:sz="12" w:space="0" w:color="auto"/>
            </w:tcBorders>
          </w:tcPr>
          <w:p w:rsidR="00E43EB1" w:rsidRPr="00355A34" w:rsidRDefault="00E43EB1" w:rsidP="0066234A">
            <w:pPr>
              <w:spacing w:after="0"/>
              <w:rPr>
                <w:b/>
              </w:rPr>
            </w:pPr>
            <w:r w:rsidRPr="00355A34">
              <w:rPr>
                <w:b/>
              </w:rPr>
              <w:t xml:space="preserve"> </w:t>
            </w:r>
            <w:r w:rsidRPr="00355A34">
              <w:t>Ateşli Silah Yaralanmaları (</w:t>
            </w:r>
            <w:r w:rsidRPr="00355A34">
              <w:rPr>
                <w:b/>
              </w:rPr>
              <w:t>Doç. Dr. Kenan Karbeyaz)</w:t>
            </w:r>
          </w:p>
        </w:tc>
      </w:tr>
      <w:tr w:rsidR="00E43EB1" w:rsidRPr="00355A34" w:rsidTr="00E43EB1">
        <w:tc>
          <w:tcPr>
            <w:tcW w:w="593" w:type="pct"/>
            <w:tcBorders>
              <w:top w:val="single" w:sz="6" w:space="0" w:color="auto"/>
              <w:left w:val="single" w:sz="12" w:space="0" w:color="auto"/>
              <w:bottom w:val="single" w:sz="6" w:space="0" w:color="auto"/>
              <w:right w:val="single" w:sz="6" w:space="0" w:color="auto"/>
            </w:tcBorders>
            <w:vAlign w:val="center"/>
          </w:tcPr>
          <w:p w:rsidR="00E43EB1" w:rsidRPr="00355A34" w:rsidRDefault="00E43EB1" w:rsidP="0066234A">
            <w:pPr>
              <w:spacing w:after="0"/>
              <w:jc w:val="center"/>
            </w:pPr>
            <w:r w:rsidRPr="00355A34">
              <w:t>10</w:t>
            </w:r>
          </w:p>
        </w:tc>
        <w:tc>
          <w:tcPr>
            <w:tcW w:w="4407" w:type="pct"/>
            <w:tcBorders>
              <w:top w:val="single" w:sz="6" w:space="0" w:color="auto"/>
              <w:left w:val="single" w:sz="6" w:space="0" w:color="auto"/>
              <w:bottom w:val="single" w:sz="6" w:space="0" w:color="auto"/>
              <w:right w:val="single" w:sz="12" w:space="0" w:color="auto"/>
            </w:tcBorders>
          </w:tcPr>
          <w:p w:rsidR="00E43EB1" w:rsidRPr="00355A34" w:rsidRDefault="00E43EB1" w:rsidP="0066234A">
            <w:pPr>
              <w:spacing w:after="0"/>
              <w:rPr>
                <w:b/>
              </w:rPr>
            </w:pPr>
            <w:r w:rsidRPr="00355A34">
              <w:t xml:space="preserve"> Diş Hekimliğinde Adli Psikiyatri ve Adli Toksikoloji </w:t>
            </w:r>
            <w:r w:rsidRPr="00355A34">
              <w:rPr>
                <w:b/>
              </w:rPr>
              <w:t>(Yrd. Doç. Dr. Esra   YEŞİLOVA)</w:t>
            </w:r>
          </w:p>
        </w:tc>
      </w:tr>
      <w:tr w:rsidR="00E43EB1" w:rsidRPr="00355A34" w:rsidTr="00E43EB1">
        <w:tc>
          <w:tcPr>
            <w:tcW w:w="593" w:type="pct"/>
            <w:tcBorders>
              <w:top w:val="single" w:sz="6" w:space="0" w:color="auto"/>
              <w:left w:val="single" w:sz="12" w:space="0" w:color="auto"/>
              <w:bottom w:val="single" w:sz="6" w:space="0" w:color="auto"/>
              <w:right w:val="single" w:sz="6" w:space="0" w:color="auto"/>
            </w:tcBorders>
            <w:vAlign w:val="center"/>
          </w:tcPr>
          <w:p w:rsidR="00E43EB1" w:rsidRPr="00355A34" w:rsidRDefault="00E43EB1" w:rsidP="0066234A">
            <w:pPr>
              <w:spacing w:after="0"/>
              <w:jc w:val="center"/>
            </w:pPr>
            <w:r w:rsidRPr="00355A34">
              <w:t>11</w:t>
            </w:r>
          </w:p>
        </w:tc>
        <w:tc>
          <w:tcPr>
            <w:tcW w:w="4407" w:type="pct"/>
            <w:tcBorders>
              <w:top w:val="single" w:sz="6" w:space="0" w:color="auto"/>
              <w:left w:val="single" w:sz="6" w:space="0" w:color="auto"/>
              <w:bottom w:val="single" w:sz="6" w:space="0" w:color="auto"/>
              <w:right w:val="single" w:sz="12" w:space="0" w:color="auto"/>
            </w:tcBorders>
          </w:tcPr>
          <w:p w:rsidR="00E43EB1" w:rsidRPr="00355A34" w:rsidRDefault="00E43EB1" w:rsidP="0066234A">
            <w:pPr>
              <w:spacing w:after="0"/>
              <w:rPr>
                <w:b/>
              </w:rPr>
            </w:pPr>
            <w:r w:rsidRPr="00355A34">
              <w:t xml:space="preserve"> Dental ve Oral Dokularda İşkence Bulguları </w:t>
            </w:r>
            <w:r w:rsidRPr="00355A34">
              <w:rPr>
                <w:b/>
              </w:rPr>
              <w:t>(Yrd. Doç. Dr. Esra YEŞİLOVA)</w:t>
            </w:r>
          </w:p>
        </w:tc>
      </w:tr>
      <w:tr w:rsidR="00E43EB1" w:rsidRPr="00355A34" w:rsidTr="00E43EB1">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43EB1" w:rsidRPr="00355A34" w:rsidRDefault="00E43EB1" w:rsidP="0066234A">
            <w:pPr>
              <w:spacing w:after="0"/>
              <w:jc w:val="center"/>
            </w:pPr>
            <w:r w:rsidRPr="00355A34">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43EB1" w:rsidRPr="00355A34" w:rsidRDefault="00E43EB1" w:rsidP="0066234A">
            <w:pPr>
              <w:spacing w:after="0"/>
              <w:rPr>
                <w:b/>
              </w:rPr>
            </w:pPr>
            <w:r w:rsidRPr="00355A34">
              <w:t xml:space="preserve"> Adli Diş Hekimliğinde Yaş Tayini </w:t>
            </w:r>
            <w:r w:rsidRPr="00355A34">
              <w:rPr>
                <w:b/>
              </w:rPr>
              <w:t>(Yrd. Doç. Dr. Esra YEŞİLOVA)</w:t>
            </w:r>
          </w:p>
        </w:tc>
      </w:tr>
      <w:tr w:rsidR="00E43EB1" w:rsidRPr="00355A34" w:rsidTr="00E43EB1">
        <w:tc>
          <w:tcPr>
            <w:tcW w:w="593" w:type="pct"/>
            <w:tcBorders>
              <w:top w:val="single" w:sz="6" w:space="0" w:color="auto"/>
              <w:left w:val="single" w:sz="12" w:space="0" w:color="auto"/>
              <w:bottom w:val="single" w:sz="6" w:space="0" w:color="auto"/>
              <w:right w:val="single" w:sz="6" w:space="0" w:color="auto"/>
            </w:tcBorders>
            <w:vAlign w:val="center"/>
          </w:tcPr>
          <w:p w:rsidR="00E43EB1" w:rsidRPr="00355A34" w:rsidRDefault="00E43EB1" w:rsidP="0066234A">
            <w:pPr>
              <w:spacing w:after="0"/>
              <w:jc w:val="center"/>
            </w:pPr>
            <w:r w:rsidRPr="00355A34">
              <w:t>13</w:t>
            </w:r>
          </w:p>
        </w:tc>
        <w:tc>
          <w:tcPr>
            <w:tcW w:w="4407" w:type="pct"/>
            <w:tcBorders>
              <w:top w:val="single" w:sz="6" w:space="0" w:color="auto"/>
              <w:left w:val="single" w:sz="6" w:space="0" w:color="auto"/>
              <w:bottom w:val="single" w:sz="6" w:space="0" w:color="auto"/>
              <w:right w:val="single" w:sz="12" w:space="0" w:color="auto"/>
            </w:tcBorders>
          </w:tcPr>
          <w:p w:rsidR="00E43EB1" w:rsidRPr="00355A34" w:rsidRDefault="00E43EB1" w:rsidP="0066234A">
            <w:pPr>
              <w:spacing w:after="0"/>
            </w:pPr>
            <w:r w:rsidRPr="00355A34">
              <w:t xml:space="preserve"> Kimlik Tespiti, Dişlerden Kimlik Tespiti ve Kitlesel Felaketlerin Araştırılmasında Diş  </w:t>
            </w:r>
          </w:p>
          <w:p w:rsidR="00E43EB1" w:rsidRPr="00355A34" w:rsidRDefault="00E43EB1" w:rsidP="0066234A">
            <w:pPr>
              <w:spacing w:after="0"/>
            </w:pPr>
            <w:r w:rsidRPr="00355A34">
              <w:t xml:space="preserve"> Hekiminin Rolü </w:t>
            </w:r>
            <w:r w:rsidRPr="00355A34">
              <w:rPr>
                <w:b/>
              </w:rPr>
              <w:t>(Yrd. Doç. Dr. Esra YEŞİLOVA)</w:t>
            </w:r>
          </w:p>
        </w:tc>
      </w:tr>
      <w:tr w:rsidR="00E43EB1" w:rsidRPr="00355A34" w:rsidTr="00E43EB1">
        <w:tc>
          <w:tcPr>
            <w:tcW w:w="593" w:type="pct"/>
            <w:tcBorders>
              <w:top w:val="single" w:sz="6" w:space="0" w:color="auto"/>
              <w:left w:val="single" w:sz="12" w:space="0" w:color="auto"/>
              <w:bottom w:val="single" w:sz="6" w:space="0" w:color="auto"/>
              <w:right w:val="single" w:sz="6" w:space="0" w:color="auto"/>
            </w:tcBorders>
            <w:vAlign w:val="center"/>
          </w:tcPr>
          <w:p w:rsidR="00E43EB1" w:rsidRPr="00355A34" w:rsidRDefault="00E43EB1" w:rsidP="0066234A">
            <w:pPr>
              <w:spacing w:after="0"/>
              <w:jc w:val="center"/>
            </w:pPr>
            <w:r w:rsidRPr="00355A34">
              <w:t>14</w:t>
            </w:r>
          </w:p>
        </w:tc>
        <w:tc>
          <w:tcPr>
            <w:tcW w:w="4407" w:type="pct"/>
            <w:tcBorders>
              <w:top w:val="single" w:sz="6" w:space="0" w:color="auto"/>
              <w:left w:val="single" w:sz="6" w:space="0" w:color="auto"/>
              <w:bottom w:val="single" w:sz="6" w:space="0" w:color="auto"/>
              <w:right w:val="single" w:sz="12" w:space="0" w:color="auto"/>
            </w:tcBorders>
          </w:tcPr>
          <w:p w:rsidR="00E43EB1" w:rsidRPr="00355A34" w:rsidRDefault="00E43EB1" w:rsidP="0066234A">
            <w:pPr>
              <w:spacing w:after="0"/>
              <w:rPr>
                <w:b/>
              </w:rPr>
            </w:pPr>
            <w:r w:rsidRPr="00355A34">
              <w:t xml:space="preserve"> Adli Diş Hekimliği Açısından Ağız ve Diş Travmaları </w:t>
            </w:r>
            <w:r w:rsidRPr="00355A34">
              <w:rPr>
                <w:b/>
              </w:rPr>
              <w:t>(Yrd. Doç. Dr. Esra YEŞİLOVA)</w:t>
            </w:r>
          </w:p>
        </w:tc>
      </w:tr>
      <w:tr w:rsidR="00E43EB1" w:rsidRPr="00355A34" w:rsidTr="00E43EB1">
        <w:tc>
          <w:tcPr>
            <w:tcW w:w="593" w:type="pct"/>
            <w:tcBorders>
              <w:top w:val="single" w:sz="6" w:space="0" w:color="auto"/>
              <w:left w:val="single" w:sz="12" w:space="0" w:color="auto"/>
              <w:bottom w:val="single" w:sz="6" w:space="0" w:color="auto"/>
              <w:right w:val="single" w:sz="6" w:space="0" w:color="auto"/>
            </w:tcBorders>
            <w:vAlign w:val="center"/>
          </w:tcPr>
          <w:p w:rsidR="00E43EB1" w:rsidRPr="00355A34" w:rsidRDefault="00E43EB1" w:rsidP="0066234A">
            <w:pPr>
              <w:spacing w:after="0"/>
              <w:jc w:val="center"/>
            </w:pPr>
            <w:r w:rsidRPr="00355A34">
              <w:t>15</w:t>
            </w:r>
          </w:p>
        </w:tc>
        <w:tc>
          <w:tcPr>
            <w:tcW w:w="4407" w:type="pct"/>
            <w:tcBorders>
              <w:top w:val="single" w:sz="6" w:space="0" w:color="auto"/>
              <w:left w:val="single" w:sz="6" w:space="0" w:color="auto"/>
              <w:bottom w:val="single" w:sz="6" w:space="0" w:color="auto"/>
              <w:right w:val="single" w:sz="12" w:space="0" w:color="auto"/>
            </w:tcBorders>
          </w:tcPr>
          <w:p w:rsidR="00E43EB1" w:rsidRPr="00355A34" w:rsidRDefault="00E43EB1" w:rsidP="0066234A">
            <w:pPr>
              <w:spacing w:after="0"/>
              <w:rPr>
                <w:b/>
              </w:rPr>
            </w:pPr>
            <w:r w:rsidRPr="00355A34">
              <w:t xml:space="preserve"> </w:t>
            </w:r>
            <w:r w:rsidRPr="00355A34">
              <w:rPr>
                <w:b/>
              </w:rPr>
              <w:t>FİNAL SINAVI</w:t>
            </w:r>
          </w:p>
        </w:tc>
      </w:tr>
      <w:tr w:rsidR="00E43EB1" w:rsidRPr="00355A34" w:rsidTr="00E43EB1">
        <w:tc>
          <w:tcPr>
            <w:tcW w:w="593" w:type="pct"/>
            <w:tcBorders>
              <w:top w:val="single" w:sz="6" w:space="0" w:color="auto"/>
              <w:left w:val="single" w:sz="12" w:space="0" w:color="auto"/>
              <w:bottom w:val="single" w:sz="6" w:space="0" w:color="auto"/>
              <w:right w:val="single" w:sz="6" w:space="0" w:color="auto"/>
            </w:tcBorders>
            <w:vAlign w:val="center"/>
          </w:tcPr>
          <w:p w:rsidR="00E43EB1" w:rsidRPr="00355A34" w:rsidRDefault="00E43EB1" w:rsidP="0066234A">
            <w:pPr>
              <w:spacing w:after="0"/>
              <w:jc w:val="center"/>
            </w:pPr>
            <w:r w:rsidRPr="00355A34">
              <w:t>16</w:t>
            </w:r>
          </w:p>
        </w:tc>
        <w:tc>
          <w:tcPr>
            <w:tcW w:w="4407" w:type="pct"/>
            <w:tcBorders>
              <w:top w:val="single" w:sz="6" w:space="0" w:color="auto"/>
              <w:left w:val="single" w:sz="6" w:space="0" w:color="auto"/>
              <w:bottom w:val="single" w:sz="6" w:space="0" w:color="auto"/>
              <w:right w:val="single" w:sz="12" w:space="0" w:color="auto"/>
            </w:tcBorders>
          </w:tcPr>
          <w:p w:rsidR="00E43EB1" w:rsidRPr="00355A34" w:rsidRDefault="00E43EB1" w:rsidP="0066234A">
            <w:pPr>
              <w:spacing w:after="0"/>
            </w:pPr>
            <w:r w:rsidRPr="00355A34">
              <w:rPr>
                <w:b/>
              </w:rPr>
              <w:t>FİNAL SINAVI</w:t>
            </w:r>
          </w:p>
        </w:tc>
      </w:tr>
    </w:tbl>
    <w:tbl>
      <w:tblPr>
        <w:tblpPr w:leftFromText="141" w:rightFromText="141" w:vertAnchor="text" w:horzAnchor="margin" w:tblpY="9007"/>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6234A" w:rsidRPr="00355A34" w:rsidTr="0066234A">
        <w:tc>
          <w:tcPr>
            <w:tcW w:w="603" w:type="dxa"/>
            <w:tcBorders>
              <w:top w:val="single" w:sz="12" w:space="0" w:color="auto"/>
              <w:left w:val="single" w:sz="12" w:space="0" w:color="auto"/>
              <w:bottom w:val="single" w:sz="6" w:space="0" w:color="auto"/>
              <w:right w:val="single" w:sz="6" w:space="0" w:color="auto"/>
            </w:tcBorders>
            <w:vAlign w:val="center"/>
          </w:tcPr>
          <w:p w:rsidR="0066234A" w:rsidRPr="00355A34" w:rsidRDefault="0066234A" w:rsidP="0066234A">
            <w:pPr>
              <w:spacing w:after="0"/>
              <w:jc w:val="center"/>
              <w:rPr>
                <w:b/>
              </w:rPr>
            </w:pPr>
            <w:r w:rsidRPr="00355A34">
              <w:rPr>
                <w:b/>
              </w:rPr>
              <w:t>NO</w:t>
            </w:r>
          </w:p>
        </w:tc>
        <w:tc>
          <w:tcPr>
            <w:tcW w:w="7585" w:type="dxa"/>
            <w:tcBorders>
              <w:top w:val="single" w:sz="12" w:space="0" w:color="auto"/>
              <w:left w:val="single" w:sz="6" w:space="0" w:color="auto"/>
              <w:bottom w:val="single" w:sz="6" w:space="0" w:color="auto"/>
              <w:right w:val="single" w:sz="6" w:space="0" w:color="auto"/>
            </w:tcBorders>
          </w:tcPr>
          <w:p w:rsidR="0066234A" w:rsidRPr="00355A34" w:rsidRDefault="0066234A" w:rsidP="0066234A">
            <w:pPr>
              <w:spacing w:after="0"/>
              <w:rPr>
                <w:b/>
              </w:rPr>
            </w:pPr>
            <w:r w:rsidRPr="00355A34">
              <w:rPr>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66234A" w:rsidRPr="00355A34" w:rsidRDefault="0066234A" w:rsidP="0066234A">
            <w:pPr>
              <w:spacing w:after="0"/>
              <w:jc w:val="center"/>
              <w:rPr>
                <w:b/>
              </w:rPr>
            </w:pPr>
            <w:r w:rsidRPr="00355A34">
              <w:rPr>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66234A" w:rsidRPr="00355A34" w:rsidRDefault="0066234A" w:rsidP="0066234A">
            <w:pPr>
              <w:spacing w:after="0"/>
              <w:jc w:val="center"/>
              <w:rPr>
                <w:b/>
              </w:rPr>
            </w:pPr>
            <w:r w:rsidRPr="00355A34">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66234A" w:rsidRPr="00355A34" w:rsidRDefault="0066234A" w:rsidP="0066234A">
            <w:pPr>
              <w:spacing w:after="0"/>
              <w:jc w:val="center"/>
              <w:rPr>
                <w:b/>
              </w:rPr>
            </w:pPr>
            <w:r w:rsidRPr="00355A34">
              <w:rPr>
                <w:b/>
              </w:rPr>
              <w:t>1</w:t>
            </w:r>
          </w:p>
        </w:tc>
      </w:tr>
      <w:tr w:rsidR="0066234A" w:rsidRPr="00355A34" w:rsidTr="0066234A">
        <w:tc>
          <w:tcPr>
            <w:tcW w:w="603" w:type="dxa"/>
            <w:tcBorders>
              <w:top w:val="single" w:sz="6" w:space="0" w:color="auto"/>
              <w:left w:val="single" w:sz="12" w:space="0" w:color="auto"/>
              <w:bottom w:val="single" w:sz="6" w:space="0" w:color="auto"/>
              <w:right w:val="single" w:sz="6" w:space="0" w:color="auto"/>
            </w:tcBorders>
            <w:vAlign w:val="center"/>
          </w:tcPr>
          <w:p w:rsidR="0066234A" w:rsidRPr="00355A34" w:rsidRDefault="0066234A" w:rsidP="0066234A">
            <w:pPr>
              <w:spacing w:after="0"/>
              <w:jc w:val="center"/>
            </w:pPr>
            <w:r w:rsidRPr="00355A34">
              <w:t>1</w:t>
            </w:r>
          </w:p>
        </w:tc>
        <w:tc>
          <w:tcPr>
            <w:tcW w:w="7585" w:type="dxa"/>
            <w:tcBorders>
              <w:top w:val="single" w:sz="6" w:space="0" w:color="auto"/>
              <w:left w:val="single" w:sz="6" w:space="0" w:color="auto"/>
              <w:bottom w:val="single" w:sz="6" w:space="0" w:color="auto"/>
              <w:right w:val="single" w:sz="6" w:space="0" w:color="auto"/>
            </w:tcBorders>
            <w:vAlign w:val="center"/>
          </w:tcPr>
          <w:p w:rsidR="0066234A" w:rsidRPr="00355A34" w:rsidRDefault="0066234A" w:rsidP="0066234A">
            <w:pPr>
              <w:spacing w:after="0"/>
            </w:pPr>
            <w:r w:rsidRPr="00355A34">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6234A" w:rsidRPr="00355A34" w:rsidRDefault="0066234A" w:rsidP="0066234A">
            <w:pPr>
              <w:spacing w:after="0"/>
              <w:jc w:val="center"/>
              <w:rPr>
                <w:b/>
              </w:rPr>
            </w:pPr>
            <w:r w:rsidRPr="00355A34">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66234A" w:rsidRPr="00355A34" w:rsidRDefault="0066234A" w:rsidP="0066234A">
            <w:pPr>
              <w:spacing w:after="0"/>
              <w:jc w:val="center"/>
              <w:rPr>
                <w:b/>
              </w:rPr>
            </w:pPr>
            <w:r w:rsidRPr="00355A34">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6234A" w:rsidRPr="00355A34" w:rsidRDefault="0066234A" w:rsidP="0066234A">
            <w:pPr>
              <w:spacing w:after="0"/>
              <w:jc w:val="center"/>
              <w:rPr>
                <w:b/>
              </w:rPr>
            </w:pPr>
          </w:p>
        </w:tc>
      </w:tr>
      <w:tr w:rsidR="0066234A" w:rsidRPr="00355A34" w:rsidTr="0066234A">
        <w:tc>
          <w:tcPr>
            <w:tcW w:w="603" w:type="dxa"/>
            <w:tcBorders>
              <w:top w:val="single" w:sz="6" w:space="0" w:color="auto"/>
              <w:left w:val="single" w:sz="12" w:space="0" w:color="auto"/>
              <w:bottom w:val="single" w:sz="6" w:space="0" w:color="auto"/>
              <w:right w:val="single" w:sz="6" w:space="0" w:color="auto"/>
            </w:tcBorders>
            <w:vAlign w:val="center"/>
          </w:tcPr>
          <w:p w:rsidR="0066234A" w:rsidRPr="00355A34" w:rsidRDefault="0066234A" w:rsidP="0066234A">
            <w:pPr>
              <w:spacing w:after="0"/>
              <w:jc w:val="center"/>
            </w:pPr>
            <w:r w:rsidRPr="00355A34">
              <w:t>2</w:t>
            </w:r>
          </w:p>
        </w:tc>
        <w:tc>
          <w:tcPr>
            <w:tcW w:w="7585" w:type="dxa"/>
            <w:tcBorders>
              <w:top w:val="single" w:sz="6" w:space="0" w:color="auto"/>
              <w:left w:val="single" w:sz="6" w:space="0" w:color="auto"/>
              <w:bottom w:val="single" w:sz="6" w:space="0" w:color="auto"/>
              <w:right w:val="single" w:sz="6" w:space="0" w:color="auto"/>
            </w:tcBorders>
            <w:vAlign w:val="center"/>
          </w:tcPr>
          <w:p w:rsidR="0066234A" w:rsidRPr="00355A34" w:rsidRDefault="0066234A" w:rsidP="0066234A">
            <w:pPr>
              <w:spacing w:after="0"/>
            </w:pPr>
            <w:r w:rsidRPr="00355A34">
              <w:rPr>
                <w:rFonts w:ascii="TimesNewRoman" w:hAnsi="TimesNewRoman" w:cs="TimesNewRoman"/>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66234A" w:rsidRPr="00355A34" w:rsidRDefault="0066234A" w:rsidP="0066234A">
            <w:pPr>
              <w:spacing w:after="0"/>
              <w:jc w:val="center"/>
              <w:rPr>
                <w:b/>
              </w:rPr>
            </w:pPr>
            <w:r w:rsidRPr="00355A34">
              <w:rPr>
                <w:b/>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66234A" w:rsidRPr="00355A34" w:rsidRDefault="0066234A" w:rsidP="0066234A">
            <w:pPr>
              <w:spacing w:after="0"/>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66234A" w:rsidRPr="00355A34" w:rsidRDefault="0066234A" w:rsidP="0066234A">
            <w:pPr>
              <w:spacing w:after="0"/>
              <w:jc w:val="center"/>
              <w:rPr>
                <w:b/>
              </w:rPr>
            </w:pPr>
          </w:p>
        </w:tc>
      </w:tr>
      <w:tr w:rsidR="0066234A" w:rsidRPr="00355A34" w:rsidTr="0066234A">
        <w:tc>
          <w:tcPr>
            <w:tcW w:w="603" w:type="dxa"/>
            <w:tcBorders>
              <w:top w:val="single" w:sz="6" w:space="0" w:color="auto"/>
              <w:left w:val="single" w:sz="12" w:space="0" w:color="auto"/>
              <w:bottom w:val="single" w:sz="6" w:space="0" w:color="auto"/>
              <w:right w:val="single" w:sz="6" w:space="0" w:color="auto"/>
            </w:tcBorders>
            <w:vAlign w:val="center"/>
          </w:tcPr>
          <w:p w:rsidR="0066234A" w:rsidRPr="00355A34" w:rsidRDefault="0066234A" w:rsidP="0066234A">
            <w:pPr>
              <w:spacing w:after="0"/>
              <w:jc w:val="center"/>
            </w:pPr>
            <w:r w:rsidRPr="00355A34">
              <w:t>3</w:t>
            </w:r>
          </w:p>
        </w:tc>
        <w:tc>
          <w:tcPr>
            <w:tcW w:w="7585" w:type="dxa"/>
            <w:tcBorders>
              <w:top w:val="single" w:sz="6" w:space="0" w:color="auto"/>
              <w:left w:val="single" w:sz="6" w:space="0" w:color="auto"/>
              <w:bottom w:val="single" w:sz="6" w:space="0" w:color="auto"/>
              <w:right w:val="single" w:sz="6" w:space="0" w:color="auto"/>
            </w:tcBorders>
            <w:vAlign w:val="center"/>
          </w:tcPr>
          <w:p w:rsidR="0066234A" w:rsidRPr="00355A34" w:rsidRDefault="0066234A" w:rsidP="0066234A">
            <w:pPr>
              <w:spacing w:after="0"/>
            </w:pPr>
            <w:r w:rsidRPr="00355A34">
              <w:t>Diş hekimliği problemlerinin incelenmesi için deney tasarlama, deney yapma, veri toplama, sonuçları analiz etme ve yorumlama becerisi</w:t>
            </w:r>
            <w:r w:rsidRPr="00355A34">
              <w:rPr>
                <w:rFonts w:ascii="TimesNewRoman" w:hAnsi="TimesNewRoman" w:cs="TimesNewRoman"/>
              </w:rPr>
              <w:t>.</w:t>
            </w:r>
          </w:p>
        </w:tc>
        <w:tc>
          <w:tcPr>
            <w:tcW w:w="567" w:type="dxa"/>
            <w:tcBorders>
              <w:top w:val="single" w:sz="6" w:space="0" w:color="auto"/>
              <w:left w:val="single" w:sz="6" w:space="0" w:color="auto"/>
              <w:bottom w:val="single" w:sz="6" w:space="0" w:color="auto"/>
              <w:right w:val="single" w:sz="6" w:space="0" w:color="auto"/>
            </w:tcBorders>
            <w:vAlign w:val="center"/>
          </w:tcPr>
          <w:p w:rsidR="0066234A" w:rsidRPr="00355A34" w:rsidRDefault="0066234A" w:rsidP="0066234A">
            <w:pPr>
              <w:spacing w:after="0"/>
              <w:jc w:val="center"/>
              <w:rPr>
                <w:b/>
              </w:rPr>
            </w:pPr>
            <w:r w:rsidRPr="00355A34">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66234A" w:rsidRPr="00355A34" w:rsidRDefault="0066234A" w:rsidP="0066234A">
            <w:pPr>
              <w:spacing w:after="0"/>
              <w:jc w:val="center"/>
              <w:rPr>
                <w:b/>
              </w:rPr>
            </w:pPr>
            <w:r w:rsidRPr="00355A34">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6234A" w:rsidRPr="00355A34" w:rsidRDefault="0066234A" w:rsidP="0066234A">
            <w:pPr>
              <w:spacing w:after="0"/>
              <w:jc w:val="center"/>
              <w:rPr>
                <w:b/>
              </w:rPr>
            </w:pPr>
            <w:r w:rsidRPr="00355A34">
              <w:rPr>
                <w:b/>
              </w:rPr>
              <w:t xml:space="preserve"> </w:t>
            </w:r>
          </w:p>
        </w:tc>
      </w:tr>
      <w:tr w:rsidR="0066234A" w:rsidRPr="00355A34" w:rsidTr="0066234A">
        <w:tc>
          <w:tcPr>
            <w:tcW w:w="603" w:type="dxa"/>
            <w:tcBorders>
              <w:top w:val="single" w:sz="6" w:space="0" w:color="auto"/>
              <w:left w:val="single" w:sz="12" w:space="0" w:color="auto"/>
              <w:bottom w:val="single" w:sz="6" w:space="0" w:color="auto"/>
              <w:right w:val="single" w:sz="6" w:space="0" w:color="auto"/>
            </w:tcBorders>
            <w:vAlign w:val="center"/>
          </w:tcPr>
          <w:p w:rsidR="0066234A" w:rsidRPr="00355A34" w:rsidRDefault="0066234A" w:rsidP="0066234A">
            <w:pPr>
              <w:spacing w:after="0"/>
              <w:jc w:val="center"/>
            </w:pPr>
            <w:r w:rsidRPr="00355A34">
              <w:t>4</w:t>
            </w:r>
          </w:p>
        </w:tc>
        <w:tc>
          <w:tcPr>
            <w:tcW w:w="7585" w:type="dxa"/>
            <w:tcBorders>
              <w:top w:val="single" w:sz="6" w:space="0" w:color="auto"/>
              <w:left w:val="single" w:sz="6" w:space="0" w:color="auto"/>
              <w:bottom w:val="single" w:sz="6" w:space="0" w:color="auto"/>
              <w:right w:val="single" w:sz="6" w:space="0" w:color="auto"/>
            </w:tcBorders>
            <w:vAlign w:val="center"/>
          </w:tcPr>
          <w:p w:rsidR="0066234A" w:rsidRPr="00355A34" w:rsidRDefault="0066234A" w:rsidP="0066234A">
            <w:pPr>
              <w:spacing w:after="0"/>
            </w:pPr>
            <w:r w:rsidRPr="00355A34">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6234A" w:rsidRPr="00355A34" w:rsidRDefault="0066234A" w:rsidP="0066234A">
            <w:pPr>
              <w:spacing w:after="0"/>
              <w:jc w:val="center"/>
              <w:rPr>
                <w:b/>
              </w:rPr>
            </w:pPr>
            <w:r w:rsidRPr="00355A34">
              <w:rPr>
                <w:b/>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66234A" w:rsidRPr="00355A34" w:rsidRDefault="0066234A" w:rsidP="0066234A">
            <w:pPr>
              <w:spacing w:after="0"/>
              <w:jc w:val="center"/>
              <w:rPr>
                <w:b/>
              </w:rPr>
            </w:pPr>
            <w:r w:rsidRPr="00355A34">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6234A" w:rsidRPr="00355A34" w:rsidRDefault="0066234A" w:rsidP="0066234A">
            <w:pPr>
              <w:spacing w:after="0"/>
              <w:jc w:val="center"/>
              <w:rPr>
                <w:b/>
              </w:rPr>
            </w:pPr>
            <w:r w:rsidRPr="00355A34">
              <w:rPr>
                <w:b/>
              </w:rPr>
              <w:t xml:space="preserve"> </w:t>
            </w:r>
          </w:p>
        </w:tc>
      </w:tr>
      <w:tr w:rsidR="0066234A" w:rsidRPr="00355A34" w:rsidTr="0066234A">
        <w:tc>
          <w:tcPr>
            <w:tcW w:w="603" w:type="dxa"/>
            <w:tcBorders>
              <w:top w:val="single" w:sz="6" w:space="0" w:color="auto"/>
              <w:left w:val="single" w:sz="12" w:space="0" w:color="auto"/>
              <w:bottom w:val="single" w:sz="6" w:space="0" w:color="auto"/>
              <w:right w:val="single" w:sz="6" w:space="0" w:color="auto"/>
            </w:tcBorders>
            <w:vAlign w:val="center"/>
          </w:tcPr>
          <w:p w:rsidR="0066234A" w:rsidRPr="00355A34" w:rsidRDefault="0066234A" w:rsidP="0066234A">
            <w:pPr>
              <w:spacing w:after="0"/>
              <w:jc w:val="center"/>
            </w:pPr>
            <w:r w:rsidRPr="00355A34">
              <w:t>5</w:t>
            </w:r>
          </w:p>
        </w:tc>
        <w:tc>
          <w:tcPr>
            <w:tcW w:w="7585" w:type="dxa"/>
            <w:tcBorders>
              <w:top w:val="single" w:sz="6" w:space="0" w:color="auto"/>
              <w:left w:val="single" w:sz="6" w:space="0" w:color="auto"/>
              <w:bottom w:val="single" w:sz="6" w:space="0" w:color="auto"/>
              <w:right w:val="single" w:sz="6" w:space="0" w:color="auto"/>
            </w:tcBorders>
            <w:vAlign w:val="center"/>
          </w:tcPr>
          <w:p w:rsidR="0066234A" w:rsidRPr="00355A34" w:rsidRDefault="0066234A" w:rsidP="0066234A">
            <w:pPr>
              <w:spacing w:after="0"/>
              <w:rPr>
                <w:rFonts w:ascii="TimesNewRoman" w:hAnsi="TimesNewRoman" w:cs="TimesNewRoman"/>
              </w:rPr>
            </w:pPr>
            <w:r w:rsidRPr="00355A34">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6234A" w:rsidRPr="00355A34" w:rsidRDefault="0066234A" w:rsidP="0066234A">
            <w:pPr>
              <w:spacing w:after="0"/>
              <w:jc w:val="center"/>
              <w:rPr>
                <w:b/>
              </w:rPr>
            </w:pPr>
            <w:r w:rsidRPr="00355A34">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66234A" w:rsidRPr="00355A34" w:rsidRDefault="0066234A" w:rsidP="0066234A">
            <w:pPr>
              <w:spacing w:after="0"/>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66234A" w:rsidRPr="00355A34" w:rsidRDefault="0066234A" w:rsidP="0066234A">
            <w:pPr>
              <w:spacing w:after="0"/>
              <w:jc w:val="center"/>
              <w:rPr>
                <w:b/>
              </w:rPr>
            </w:pPr>
            <w:r w:rsidRPr="00355A34">
              <w:rPr>
                <w:b/>
              </w:rPr>
              <w:t xml:space="preserve"> </w:t>
            </w:r>
          </w:p>
        </w:tc>
      </w:tr>
      <w:tr w:rsidR="0066234A" w:rsidRPr="00355A34" w:rsidTr="0066234A">
        <w:tc>
          <w:tcPr>
            <w:tcW w:w="603" w:type="dxa"/>
            <w:tcBorders>
              <w:top w:val="single" w:sz="6" w:space="0" w:color="auto"/>
              <w:left w:val="single" w:sz="12" w:space="0" w:color="auto"/>
              <w:bottom w:val="single" w:sz="6" w:space="0" w:color="auto"/>
              <w:right w:val="single" w:sz="6" w:space="0" w:color="auto"/>
            </w:tcBorders>
            <w:vAlign w:val="center"/>
          </w:tcPr>
          <w:p w:rsidR="0066234A" w:rsidRPr="00355A34" w:rsidRDefault="0066234A" w:rsidP="0066234A">
            <w:pPr>
              <w:spacing w:after="0"/>
              <w:jc w:val="center"/>
            </w:pPr>
            <w:r w:rsidRPr="00355A34">
              <w:t>6</w:t>
            </w:r>
          </w:p>
        </w:tc>
        <w:tc>
          <w:tcPr>
            <w:tcW w:w="7585" w:type="dxa"/>
            <w:tcBorders>
              <w:top w:val="single" w:sz="6" w:space="0" w:color="auto"/>
              <w:left w:val="single" w:sz="6" w:space="0" w:color="auto"/>
              <w:bottom w:val="single" w:sz="6" w:space="0" w:color="auto"/>
              <w:right w:val="single" w:sz="6" w:space="0" w:color="auto"/>
            </w:tcBorders>
            <w:vAlign w:val="center"/>
          </w:tcPr>
          <w:p w:rsidR="0066234A" w:rsidRPr="00355A34" w:rsidRDefault="0066234A" w:rsidP="0066234A">
            <w:pPr>
              <w:spacing w:after="0"/>
              <w:rPr>
                <w:rFonts w:ascii="TimesNewRoman" w:hAnsi="TimesNewRoman" w:cs="TimesNewRoman"/>
              </w:rPr>
            </w:pPr>
            <w:r w:rsidRPr="00355A34">
              <w:rPr>
                <w:rFonts w:ascii="TimesNewRoman,Bold" w:hAnsi="TimesNewRoman,Bold" w:cs="TimesNewRoman,Bold"/>
                <w:bCs/>
                <w:color w:val="000000"/>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66234A" w:rsidRPr="00355A34" w:rsidRDefault="0066234A" w:rsidP="0066234A">
            <w:pPr>
              <w:spacing w:after="0"/>
              <w:jc w:val="center"/>
              <w:rPr>
                <w:b/>
              </w:rPr>
            </w:pPr>
            <w:r w:rsidRPr="00355A34">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66234A" w:rsidRPr="00355A34" w:rsidRDefault="0066234A" w:rsidP="0066234A">
            <w:pPr>
              <w:spacing w:after="0"/>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66234A" w:rsidRPr="00355A34" w:rsidRDefault="0066234A" w:rsidP="0066234A">
            <w:pPr>
              <w:spacing w:after="0"/>
              <w:jc w:val="center"/>
              <w:rPr>
                <w:b/>
              </w:rPr>
            </w:pPr>
            <w:r w:rsidRPr="00355A34">
              <w:rPr>
                <w:b/>
              </w:rPr>
              <w:t xml:space="preserve"> </w:t>
            </w:r>
          </w:p>
        </w:tc>
      </w:tr>
      <w:tr w:rsidR="0066234A" w:rsidRPr="00355A34" w:rsidTr="0066234A">
        <w:tc>
          <w:tcPr>
            <w:tcW w:w="603" w:type="dxa"/>
            <w:tcBorders>
              <w:top w:val="single" w:sz="6" w:space="0" w:color="auto"/>
              <w:left w:val="single" w:sz="12" w:space="0" w:color="auto"/>
              <w:bottom w:val="single" w:sz="6" w:space="0" w:color="auto"/>
              <w:right w:val="single" w:sz="6" w:space="0" w:color="auto"/>
            </w:tcBorders>
            <w:vAlign w:val="center"/>
          </w:tcPr>
          <w:p w:rsidR="0066234A" w:rsidRPr="00355A34" w:rsidRDefault="0066234A" w:rsidP="0066234A">
            <w:pPr>
              <w:spacing w:after="0"/>
              <w:jc w:val="center"/>
            </w:pPr>
            <w:r w:rsidRPr="00355A34">
              <w:t>7</w:t>
            </w:r>
          </w:p>
        </w:tc>
        <w:tc>
          <w:tcPr>
            <w:tcW w:w="7585" w:type="dxa"/>
            <w:tcBorders>
              <w:top w:val="single" w:sz="6" w:space="0" w:color="auto"/>
              <w:left w:val="single" w:sz="6" w:space="0" w:color="auto"/>
              <w:bottom w:val="single" w:sz="6" w:space="0" w:color="auto"/>
              <w:right w:val="single" w:sz="6" w:space="0" w:color="auto"/>
            </w:tcBorders>
            <w:vAlign w:val="center"/>
          </w:tcPr>
          <w:p w:rsidR="0066234A" w:rsidRPr="00355A34" w:rsidRDefault="0066234A" w:rsidP="0066234A">
            <w:pPr>
              <w:spacing w:after="0"/>
            </w:pPr>
            <w:r w:rsidRPr="00355A34">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66234A" w:rsidRPr="00355A34" w:rsidRDefault="0066234A" w:rsidP="0066234A">
            <w:pPr>
              <w:spacing w:after="0"/>
              <w:jc w:val="center"/>
              <w:rPr>
                <w:b/>
              </w:rPr>
            </w:pPr>
            <w:r w:rsidRPr="00355A34">
              <w:rPr>
                <w:b/>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66234A" w:rsidRPr="00355A34" w:rsidRDefault="0066234A" w:rsidP="0066234A">
            <w:pPr>
              <w:spacing w:after="0"/>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66234A" w:rsidRPr="00355A34" w:rsidRDefault="0066234A" w:rsidP="0066234A">
            <w:pPr>
              <w:spacing w:after="0"/>
              <w:jc w:val="center"/>
              <w:rPr>
                <w:b/>
              </w:rPr>
            </w:pPr>
            <w:r w:rsidRPr="00355A34">
              <w:rPr>
                <w:b/>
              </w:rPr>
              <w:t xml:space="preserve"> </w:t>
            </w:r>
          </w:p>
        </w:tc>
      </w:tr>
      <w:tr w:rsidR="0066234A" w:rsidRPr="00355A34" w:rsidTr="0066234A">
        <w:tc>
          <w:tcPr>
            <w:tcW w:w="603" w:type="dxa"/>
            <w:tcBorders>
              <w:top w:val="single" w:sz="6" w:space="0" w:color="auto"/>
              <w:left w:val="single" w:sz="12" w:space="0" w:color="auto"/>
              <w:bottom w:val="single" w:sz="6" w:space="0" w:color="auto"/>
              <w:right w:val="single" w:sz="6" w:space="0" w:color="auto"/>
            </w:tcBorders>
            <w:vAlign w:val="center"/>
          </w:tcPr>
          <w:p w:rsidR="0066234A" w:rsidRPr="00355A34" w:rsidRDefault="0066234A" w:rsidP="0066234A">
            <w:pPr>
              <w:spacing w:after="0"/>
              <w:jc w:val="center"/>
            </w:pPr>
            <w:r w:rsidRPr="00355A34">
              <w:t>8</w:t>
            </w:r>
          </w:p>
        </w:tc>
        <w:tc>
          <w:tcPr>
            <w:tcW w:w="7585" w:type="dxa"/>
            <w:tcBorders>
              <w:top w:val="single" w:sz="6" w:space="0" w:color="auto"/>
              <w:left w:val="single" w:sz="6" w:space="0" w:color="auto"/>
              <w:bottom w:val="single" w:sz="6" w:space="0" w:color="auto"/>
              <w:right w:val="single" w:sz="6" w:space="0" w:color="auto"/>
            </w:tcBorders>
            <w:vAlign w:val="center"/>
          </w:tcPr>
          <w:p w:rsidR="0066234A" w:rsidRPr="00355A34" w:rsidRDefault="0066234A" w:rsidP="0066234A">
            <w:pPr>
              <w:spacing w:after="0"/>
            </w:pPr>
            <w:r w:rsidRPr="00355A34">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66234A" w:rsidRPr="00355A34" w:rsidRDefault="0066234A" w:rsidP="0066234A">
            <w:pPr>
              <w:spacing w:after="0"/>
              <w:jc w:val="center"/>
              <w:rPr>
                <w:b/>
              </w:rPr>
            </w:pPr>
            <w:r w:rsidRPr="00355A34">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66234A" w:rsidRPr="00355A34" w:rsidRDefault="0066234A" w:rsidP="0066234A">
            <w:pPr>
              <w:spacing w:after="0"/>
              <w:jc w:val="center"/>
              <w:rPr>
                <w:b/>
              </w:rPr>
            </w:pPr>
            <w:r w:rsidRPr="00355A34">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6234A" w:rsidRPr="00355A34" w:rsidRDefault="0066234A" w:rsidP="0066234A">
            <w:pPr>
              <w:spacing w:after="0"/>
              <w:jc w:val="center"/>
              <w:rPr>
                <w:b/>
              </w:rPr>
            </w:pPr>
          </w:p>
        </w:tc>
      </w:tr>
      <w:tr w:rsidR="0066234A" w:rsidRPr="00355A34" w:rsidTr="0066234A">
        <w:tc>
          <w:tcPr>
            <w:tcW w:w="9889" w:type="dxa"/>
            <w:gridSpan w:val="5"/>
            <w:tcBorders>
              <w:top w:val="single" w:sz="6" w:space="0" w:color="auto"/>
              <w:left w:val="single" w:sz="12" w:space="0" w:color="auto"/>
              <w:bottom w:val="single" w:sz="12" w:space="0" w:color="auto"/>
              <w:right w:val="single" w:sz="12" w:space="0" w:color="auto"/>
            </w:tcBorders>
            <w:vAlign w:val="center"/>
          </w:tcPr>
          <w:p w:rsidR="0066234A" w:rsidRPr="00355A34" w:rsidRDefault="0066234A" w:rsidP="0066234A">
            <w:pPr>
              <w:spacing w:after="0"/>
              <w:jc w:val="both"/>
            </w:pPr>
            <w:r w:rsidRPr="00355A34">
              <w:rPr>
                <w:b/>
              </w:rPr>
              <w:t>1</w:t>
            </w:r>
            <w:r w:rsidRPr="00355A34">
              <w:t xml:space="preserve">:Hiç Katkısı Yok. </w:t>
            </w:r>
            <w:r w:rsidRPr="00355A34">
              <w:rPr>
                <w:b/>
              </w:rPr>
              <w:t>2</w:t>
            </w:r>
            <w:r w:rsidRPr="00355A34">
              <w:t xml:space="preserve">:Kısmen Katkısı Var. </w:t>
            </w:r>
            <w:r w:rsidRPr="00355A34">
              <w:rPr>
                <w:b/>
              </w:rPr>
              <w:t>3</w:t>
            </w:r>
            <w:r w:rsidRPr="00355A34">
              <w:t>:Tam Katkısı Var.</w:t>
            </w:r>
          </w:p>
        </w:tc>
      </w:tr>
    </w:tbl>
    <w:p w:rsidR="0010450C" w:rsidRPr="00355A34" w:rsidRDefault="0010450C" w:rsidP="0010450C">
      <w:pPr>
        <w:sectPr w:rsidR="0010450C" w:rsidRPr="00355A34">
          <w:pgSz w:w="11906" w:h="16838"/>
          <w:pgMar w:top="720" w:right="1134" w:bottom="720" w:left="1134" w:header="709" w:footer="709" w:gutter="0"/>
          <w:cols w:space="708"/>
        </w:sectPr>
      </w:pPr>
    </w:p>
    <w:p w:rsidR="00C362ED" w:rsidRPr="00355A34" w:rsidRDefault="00C362ED" w:rsidP="00C362ED">
      <w:pPr>
        <w:spacing w:after="0"/>
        <w:ind w:left="4"/>
      </w:pPr>
      <w:r w:rsidRPr="00355A34">
        <w:rPr>
          <w:rFonts w:ascii="Times New Roman" w:eastAsia="Times New Roman" w:hAnsi="Times New Roman" w:cs="Times New Roman"/>
          <w:b/>
          <w:sz w:val="28"/>
        </w:rPr>
        <w:lastRenderedPageBreak/>
        <w:t xml:space="preserve"> </w:t>
      </w:r>
    </w:p>
    <w:p w:rsidR="00C362ED" w:rsidRPr="00355A34" w:rsidRDefault="00C362ED" w:rsidP="00C362ED">
      <w:pPr>
        <w:spacing w:after="0"/>
        <w:ind w:left="4"/>
        <w:jc w:val="center"/>
      </w:pPr>
      <w:r w:rsidRPr="00355A34">
        <w:rPr>
          <w:rFonts w:ascii="Times New Roman" w:eastAsia="Times New Roman" w:hAnsi="Times New Roman" w:cs="Times New Roman"/>
          <w:b/>
          <w:sz w:val="28"/>
        </w:rPr>
        <w:t>ESOGÜ Diş Hekimliği Fakültesi Ders Bilgi Formu</w:t>
      </w:r>
    </w:p>
    <w:p w:rsidR="00C362ED" w:rsidRPr="00355A34" w:rsidRDefault="00C362ED" w:rsidP="00C362ED">
      <w:pPr>
        <w:spacing w:after="0"/>
        <w:ind w:left="4"/>
      </w:pPr>
      <w:r w:rsidRPr="00355A34">
        <w:rPr>
          <w:rFonts w:ascii="Times New Roman" w:eastAsia="Times New Roman" w:hAnsi="Times New Roman" w:cs="Times New Roman"/>
          <w:b/>
          <w:sz w:val="24"/>
        </w:rPr>
        <w:t xml:space="preserve"> </w:t>
      </w:r>
    </w:p>
    <w:tbl>
      <w:tblPr>
        <w:tblStyle w:val="TableGrid"/>
        <w:tblW w:w="2691" w:type="dxa"/>
        <w:tblInd w:w="7343" w:type="dxa"/>
        <w:tblCellMar>
          <w:top w:w="22" w:type="dxa"/>
          <w:left w:w="105" w:type="dxa"/>
          <w:right w:w="115" w:type="dxa"/>
        </w:tblCellMar>
        <w:tblLook w:val="04A0" w:firstRow="1" w:lastRow="0" w:firstColumn="1" w:lastColumn="0" w:noHBand="0" w:noVBand="1"/>
      </w:tblPr>
      <w:tblGrid>
        <w:gridCol w:w="1165"/>
        <w:gridCol w:w="1526"/>
      </w:tblGrid>
      <w:tr w:rsidR="00C362ED" w:rsidRPr="00355A34" w:rsidTr="009B057A">
        <w:trPr>
          <w:trHeight w:val="260"/>
        </w:trPr>
        <w:tc>
          <w:tcPr>
            <w:tcW w:w="1165" w:type="dxa"/>
            <w:tcBorders>
              <w:top w:val="single" w:sz="12" w:space="0" w:color="000000"/>
              <w:left w:val="single" w:sz="12" w:space="0" w:color="000000"/>
              <w:bottom w:val="single" w:sz="12" w:space="0" w:color="000000"/>
              <w:right w:val="single" w:sz="12" w:space="0" w:color="000000"/>
            </w:tcBorders>
          </w:tcPr>
          <w:p w:rsidR="00C362ED" w:rsidRPr="00355A34" w:rsidRDefault="00C362ED" w:rsidP="009B057A">
            <w:r w:rsidRPr="00355A34">
              <w:rPr>
                <w:rFonts w:ascii="Times New Roman" w:eastAsia="Times New Roman" w:hAnsi="Times New Roman" w:cs="Times New Roman"/>
                <w:b/>
                <w:sz w:val="20"/>
              </w:rPr>
              <w:t xml:space="preserve">SINIF </w:t>
            </w:r>
          </w:p>
        </w:tc>
        <w:tc>
          <w:tcPr>
            <w:tcW w:w="1526" w:type="dxa"/>
            <w:tcBorders>
              <w:top w:val="single" w:sz="12" w:space="0" w:color="000000"/>
              <w:left w:val="single" w:sz="12" w:space="0" w:color="000000"/>
              <w:bottom w:val="single" w:sz="12" w:space="0" w:color="000000"/>
              <w:right w:val="single" w:sz="12" w:space="0" w:color="000000"/>
            </w:tcBorders>
          </w:tcPr>
          <w:p w:rsidR="00C362ED" w:rsidRPr="00355A34" w:rsidRDefault="00C362ED" w:rsidP="009B057A">
            <w:r w:rsidRPr="00355A34">
              <w:rPr>
                <w:rFonts w:ascii="Times New Roman" w:eastAsia="Times New Roman" w:hAnsi="Times New Roman" w:cs="Times New Roman"/>
                <w:sz w:val="20"/>
              </w:rPr>
              <w:t xml:space="preserve"> 5.SINIF</w:t>
            </w:r>
          </w:p>
        </w:tc>
      </w:tr>
    </w:tbl>
    <w:p w:rsidR="00C362ED" w:rsidRPr="00355A34" w:rsidRDefault="00C362ED" w:rsidP="00C362ED">
      <w:pPr>
        <w:spacing w:after="0"/>
        <w:jc w:val="right"/>
      </w:pPr>
      <w:r w:rsidRPr="00355A34">
        <w:rPr>
          <w:rFonts w:ascii="Times New Roman" w:eastAsia="Times New Roman" w:hAnsi="Times New Roman" w:cs="Times New Roman"/>
          <w:b/>
          <w:sz w:val="20"/>
        </w:rPr>
        <w:t xml:space="preserve"> </w:t>
      </w:r>
    </w:p>
    <w:tbl>
      <w:tblPr>
        <w:tblStyle w:val="TableGrid"/>
        <w:tblW w:w="10180" w:type="dxa"/>
        <w:tblInd w:w="-110" w:type="dxa"/>
        <w:tblCellMar>
          <w:top w:w="33" w:type="dxa"/>
          <w:left w:w="105" w:type="dxa"/>
          <w:right w:w="85" w:type="dxa"/>
        </w:tblCellMar>
        <w:tblLook w:val="04A0" w:firstRow="1" w:lastRow="0" w:firstColumn="1" w:lastColumn="0" w:noHBand="0" w:noVBand="1"/>
      </w:tblPr>
      <w:tblGrid>
        <w:gridCol w:w="1671"/>
        <w:gridCol w:w="2762"/>
        <w:gridCol w:w="1560"/>
        <w:gridCol w:w="4187"/>
      </w:tblGrid>
      <w:tr w:rsidR="00C362ED" w:rsidRPr="00355A34" w:rsidTr="009B057A">
        <w:trPr>
          <w:trHeight w:val="515"/>
        </w:trPr>
        <w:tc>
          <w:tcPr>
            <w:tcW w:w="1671" w:type="dxa"/>
            <w:tcBorders>
              <w:top w:val="single" w:sz="12" w:space="0" w:color="000000"/>
              <w:left w:val="single" w:sz="12" w:space="0" w:color="000000"/>
              <w:bottom w:val="single" w:sz="12" w:space="0" w:color="000000"/>
              <w:right w:val="single" w:sz="12" w:space="0" w:color="000000"/>
            </w:tcBorders>
            <w:vAlign w:val="center"/>
          </w:tcPr>
          <w:p w:rsidR="00C362ED" w:rsidRPr="00355A34" w:rsidRDefault="00C362ED" w:rsidP="009B057A">
            <w:pPr>
              <w:ind w:left="25"/>
            </w:pPr>
            <w:r w:rsidRPr="00355A34">
              <w:rPr>
                <w:rFonts w:ascii="Times New Roman" w:eastAsia="Times New Roman" w:hAnsi="Times New Roman" w:cs="Times New Roman"/>
                <w:b/>
                <w:sz w:val="20"/>
              </w:rPr>
              <w:t xml:space="preserve">DERSİN KODU </w:t>
            </w:r>
          </w:p>
        </w:tc>
        <w:tc>
          <w:tcPr>
            <w:tcW w:w="2762" w:type="dxa"/>
            <w:tcBorders>
              <w:top w:val="single" w:sz="12" w:space="0" w:color="000000"/>
              <w:left w:val="single" w:sz="12" w:space="0" w:color="000000"/>
              <w:bottom w:val="single" w:sz="12" w:space="0" w:color="000000"/>
              <w:right w:val="single" w:sz="12" w:space="0" w:color="000000"/>
            </w:tcBorders>
            <w:vAlign w:val="center"/>
          </w:tcPr>
          <w:p w:rsidR="00C362ED" w:rsidRPr="00355A34" w:rsidRDefault="00C362ED" w:rsidP="009B057A">
            <w:r w:rsidRPr="00355A34">
              <w:rPr>
                <w:rFonts w:ascii="Times New Roman" w:eastAsia="Times New Roman" w:hAnsi="Times New Roman" w:cs="Times New Roman"/>
                <w:sz w:val="24"/>
              </w:rPr>
              <w:t xml:space="preserve">  </w:t>
            </w:r>
            <w:r w:rsidR="002E4E15" w:rsidRPr="00355A34">
              <w:rPr>
                <w:rFonts w:ascii="Times New Roman" w:eastAsia="Times New Roman" w:hAnsi="Times New Roman" w:cs="Times New Roman"/>
                <w:sz w:val="24"/>
              </w:rPr>
              <w:t>161120010</w:t>
            </w:r>
          </w:p>
        </w:tc>
        <w:tc>
          <w:tcPr>
            <w:tcW w:w="1560" w:type="dxa"/>
            <w:tcBorders>
              <w:top w:val="single" w:sz="12" w:space="0" w:color="000000"/>
              <w:left w:val="single" w:sz="12" w:space="0" w:color="000000"/>
              <w:bottom w:val="single" w:sz="12" w:space="0" w:color="000000"/>
              <w:right w:val="single" w:sz="12" w:space="0" w:color="000000"/>
            </w:tcBorders>
            <w:vAlign w:val="center"/>
          </w:tcPr>
          <w:p w:rsidR="00C362ED" w:rsidRPr="00355A34" w:rsidRDefault="00C362ED" w:rsidP="009B057A">
            <w:pPr>
              <w:ind w:left="85"/>
            </w:pPr>
            <w:r w:rsidRPr="00355A34">
              <w:rPr>
                <w:rFonts w:ascii="Times New Roman" w:eastAsia="Times New Roman" w:hAnsi="Times New Roman" w:cs="Times New Roman"/>
                <w:b/>
                <w:sz w:val="20"/>
              </w:rPr>
              <w:t xml:space="preserve">DERSİN ADI </w:t>
            </w:r>
          </w:p>
        </w:tc>
        <w:tc>
          <w:tcPr>
            <w:tcW w:w="4187" w:type="dxa"/>
            <w:tcBorders>
              <w:top w:val="single" w:sz="12" w:space="0" w:color="000000"/>
              <w:left w:val="single" w:sz="12" w:space="0" w:color="000000"/>
              <w:bottom w:val="single" w:sz="12" w:space="0" w:color="000000"/>
              <w:right w:val="single" w:sz="12" w:space="0" w:color="000000"/>
            </w:tcBorders>
          </w:tcPr>
          <w:p w:rsidR="00C362ED" w:rsidRPr="00355A34" w:rsidRDefault="00C362ED" w:rsidP="009B057A">
            <w:r w:rsidRPr="00355A34">
              <w:rPr>
                <w:rFonts w:ascii="Times New Roman" w:eastAsia="Times New Roman" w:hAnsi="Times New Roman" w:cs="Times New Roman"/>
                <w:sz w:val="20"/>
              </w:rPr>
              <w:t xml:space="preserve"> </w:t>
            </w:r>
            <w:r w:rsidRPr="00355A34">
              <w:rPr>
                <w:rFonts w:ascii="Times New Roman" w:eastAsia="Times New Roman" w:hAnsi="Times New Roman" w:cs="Times New Roman"/>
              </w:rPr>
              <w:t xml:space="preserve"> </w:t>
            </w:r>
          </w:p>
          <w:p w:rsidR="00C362ED" w:rsidRPr="00355A34" w:rsidRDefault="00C362ED" w:rsidP="009B057A">
            <w:r w:rsidRPr="00355A34">
              <w:rPr>
                <w:rFonts w:ascii="Times New Roman" w:eastAsia="Times New Roman" w:hAnsi="Times New Roman" w:cs="Times New Roman"/>
                <w:sz w:val="20"/>
              </w:rPr>
              <w:t xml:space="preserve">Tıp Ceza Hukuku </w:t>
            </w:r>
          </w:p>
        </w:tc>
      </w:tr>
    </w:tbl>
    <w:p w:rsidR="00C362ED" w:rsidRPr="00355A34" w:rsidRDefault="00C362ED" w:rsidP="00C362ED">
      <w:pPr>
        <w:spacing w:after="0"/>
      </w:pPr>
      <w:r w:rsidRPr="00355A34">
        <w:rPr>
          <w:rFonts w:ascii="Times New Roman" w:eastAsia="Times New Roman" w:hAnsi="Times New Roman" w:cs="Times New Roman"/>
          <w:b/>
          <w:sz w:val="20"/>
        </w:rPr>
        <w:t xml:space="preserve">                                                         </w:t>
      </w:r>
      <w:r w:rsidRPr="00355A34">
        <w:rPr>
          <w:rFonts w:ascii="Times New Roman" w:eastAsia="Times New Roman" w:hAnsi="Times New Roman" w:cs="Times New Roman"/>
          <w:sz w:val="20"/>
        </w:rPr>
        <w:t xml:space="preserve"> </w:t>
      </w:r>
    </w:p>
    <w:tbl>
      <w:tblPr>
        <w:tblStyle w:val="TableGrid"/>
        <w:tblW w:w="10180" w:type="dxa"/>
        <w:tblInd w:w="-110" w:type="dxa"/>
        <w:tblCellMar>
          <w:top w:w="7" w:type="dxa"/>
          <w:left w:w="60" w:type="dxa"/>
          <w:right w:w="10" w:type="dxa"/>
        </w:tblCellMar>
        <w:tblLook w:val="04A0" w:firstRow="1" w:lastRow="0" w:firstColumn="1" w:lastColumn="0" w:noHBand="0" w:noVBand="1"/>
      </w:tblPr>
      <w:tblGrid>
        <w:gridCol w:w="1081"/>
        <w:gridCol w:w="85"/>
        <w:gridCol w:w="488"/>
        <w:gridCol w:w="222"/>
        <w:gridCol w:w="1095"/>
        <w:gridCol w:w="793"/>
        <w:gridCol w:w="684"/>
        <w:gridCol w:w="850"/>
        <w:gridCol w:w="665"/>
        <w:gridCol w:w="99"/>
        <w:gridCol w:w="2556"/>
        <w:gridCol w:w="1233"/>
        <w:gridCol w:w="329"/>
      </w:tblGrid>
      <w:tr w:rsidR="00C362ED" w:rsidRPr="00355A34" w:rsidTr="009B057A">
        <w:trPr>
          <w:trHeight w:val="405"/>
        </w:trPr>
        <w:tc>
          <w:tcPr>
            <w:tcW w:w="1081" w:type="dxa"/>
            <w:vMerge w:val="restart"/>
            <w:tcBorders>
              <w:top w:val="single" w:sz="12" w:space="0" w:color="000000"/>
              <w:left w:val="single" w:sz="12" w:space="0" w:color="000000"/>
              <w:bottom w:val="single" w:sz="4" w:space="0" w:color="000000"/>
              <w:right w:val="single" w:sz="12" w:space="0" w:color="000000"/>
            </w:tcBorders>
            <w:vAlign w:val="center"/>
          </w:tcPr>
          <w:p w:rsidR="00C362ED" w:rsidRPr="00355A34" w:rsidRDefault="00C362ED" w:rsidP="009B057A">
            <w:pPr>
              <w:ind w:left="50"/>
            </w:pPr>
            <w:r w:rsidRPr="00355A34">
              <w:rPr>
                <w:rFonts w:ascii="Times New Roman" w:eastAsia="Times New Roman" w:hAnsi="Times New Roman" w:cs="Times New Roman"/>
                <w:b/>
                <w:sz w:val="18"/>
              </w:rPr>
              <w:t xml:space="preserve">YARIYIL </w:t>
            </w:r>
          </w:p>
          <w:p w:rsidR="00C362ED" w:rsidRPr="00355A34" w:rsidRDefault="00C362ED" w:rsidP="009B057A">
            <w:pPr>
              <w:ind w:left="50"/>
            </w:pPr>
            <w:r w:rsidRPr="00355A34">
              <w:rPr>
                <w:rFonts w:ascii="Times New Roman" w:eastAsia="Times New Roman" w:hAnsi="Times New Roman" w:cs="Times New Roman"/>
                <w:sz w:val="20"/>
              </w:rPr>
              <w:t xml:space="preserve"> </w:t>
            </w:r>
          </w:p>
        </w:tc>
        <w:tc>
          <w:tcPr>
            <w:tcW w:w="3367" w:type="dxa"/>
            <w:gridSpan w:val="6"/>
            <w:tcBorders>
              <w:top w:val="single" w:sz="12" w:space="0" w:color="000000"/>
              <w:left w:val="single" w:sz="12" w:space="0" w:color="000000"/>
              <w:bottom w:val="single" w:sz="4" w:space="0" w:color="000000"/>
              <w:right w:val="single" w:sz="12" w:space="0" w:color="000000"/>
            </w:tcBorders>
          </w:tcPr>
          <w:p w:rsidR="00C362ED" w:rsidRPr="00355A34" w:rsidRDefault="00C362ED" w:rsidP="009B057A">
            <w:pPr>
              <w:ind w:right="46"/>
              <w:jc w:val="center"/>
            </w:pPr>
            <w:r w:rsidRPr="00355A34">
              <w:rPr>
                <w:rFonts w:ascii="Times New Roman" w:eastAsia="Times New Roman" w:hAnsi="Times New Roman" w:cs="Times New Roman"/>
                <w:b/>
                <w:sz w:val="20"/>
              </w:rPr>
              <w:t xml:space="preserve">HAFTALIK DERS SAATİ </w:t>
            </w:r>
          </w:p>
        </w:tc>
        <w:tc>
          <w:tcPr>
            <w:tcW w:w="5732" w:type="dxa"/>
            <w:gridSpan w:val="6"/>
            <w:tcBorders>
              <w:top w:val="single" w:sz="12" w:space="0" w:color="000000"/>
              <w:left w:val="single" w:sz="12" w:space="0" w:color="000000"/>
              <w:bottom w:val="single" w:sz="4" w:space="0" w:color="000000"/>
              <w:right w:val="single" w:sz="12" w:space="0" w:color="000000"/>
            </w:tcBorders>
          </w:tcPr>
          <w:p w:rsidR="00C362ED" w:rsidRPr="00355A34" w:rsidRDefault="00C362ED" w:rsidP="009B057A">
            <w:pPr>
              <w:ind w:right="42"/>
              <w:jc w:val="center"/>
            </w:pPr>
            <w:r w:rsidRPr="00355A34">
              <w:rPr>
                <w:rFonts w:ascii="Times New Roman" w:eastAsia="Times New Roman" w:hAnsi="Times New Roman" w:cs="Times New Roman"/>
                <w:b/>
                <w:sz w:val="20"/>
              </w:rPr>
              <w:t xml:space="preserve">DERSİN </w:t>
            </w:r>
          </w:p>
        </w:tc>
      </w:tr>
      <w:tr w:rsidR="00C362ED" w:rsidRPr="00355A34" w:rsidTr="009B057A">
        <w:trPr>
          <w:trHeight w:val="390"/>
        </w:trPr>
        <w:tc>
          <w:tcPr>
            <w:tcW w:w="0" w:type="auto"/>
            <w:vMerge/>
            <w:tcBorders>
              <w:top w:val="nil"/>
              <w:left w:val="single" w:sz="12" w:space="0" w:color="000000"/>
              <w:bottom w:val="single" w:sz="4" w:space="0" w:color="000000"/>
              <w:right w:val="single" w:sz="12" w:space="0" w:color="000000"/>
            </w:tcBorders>
          </w:tcPr>
          <w:p w:rsidR="00C362ED" w:rsidRPr="00355A34" w:rsidRDefault="00C362ED" w:rsidP="009B057A"/>
        </w:tc>
        <w:tc>
          <w:tcPr>
            <w:tcW w:w="795" w:type="dxa"/>
            <w:gridSpan w:val="3"/>
            <w:tcBorders>
              <w:top w:val="single" w:sz="4" w:space="0" w:color="000000"/>
              <w:left w:val="single" w:sz="12" w:space="0" w:color="000000"/>
              <w:bottom w:val="single" w:sz="4" w:space="0" w:color="000000"/>
              <w:right w:val="single" w:sz="4" w:space="0" w:color="000000"/>
            </w:tcBorders>
          </w:tcPr>
          <w:p w:rsidR="00C362ED" w:rsidRPr="00355A34" w:rsidRDefault="00C362ED" w:rsidP="009B057A">
            <w:pPr>
              <w:ind w:left="50"/>
            </w:pPr>
            <w:r w:rsidRPr="00355A34">
              <w:rPr>
                <w:rFonts w:ascii="Times New Roman" w:eastAsia="Times New Roman" w:hAnsi="Times New Roman" w:cs="Times New Roman"/>
                <w:b/>
                <w:sz w:val="20"/>
              </w:rPr>
              <w:t xml:space="preserve">Teorik </w:t>
            </w:r>
          </w:p>
        </w:tc>
        <w:tc>
          <w:tcPr>
            <w:tcW w:w="1095" w:type="dxa"/>
            <w:tcBorders>
              <w:top w:val="single" w:sz="4" w:space="0" w:color="000000"/>
              <w:left w:val="single" w:sz="4" w:space="0" w:color="000000"/>
              <w:bottom w:val="single" w:sz="4" w:space="0" w:color="000000"/>
              <w:right w:val="single" w:sz="4" w:space="0" w:color="000000"/>
            </w:tcBorders>
          </w:tcPr>
          <w:p w:rsidR="00C362ED" w:rsidRPr="00355A34" w:rsidRDefault="00C362ED" w:rsidP="009B057A">
            <w:pPr>
              <w:ind w:left="50"/>
            </w:pPr>
            <w:r w:rsidRPr="00355A34">
              <w:rPr>
                <w:rFonts w:ascii="Times New Roman" w:eastAsia="Times New Roman" w:hAnsi="Times New Roman" w:cs="Times New Roman"/>
                <w:b/>
                <w:sz w:val="20"/>
              </w:rPr>
              <w:t xml:space="preserve">Uygulama </w:t>
            </w:r>
          </w:p>
        </w:tc>
        <w:tc>
          <w:tcPr>
            <w:tcW w:w="1476" w:type="dxa"/>
            <w:gridSpan w:val="2"/>
            <w:tcBorders>
              <w:top w:val="single" w:sz="4" w:space="0" w:color="000000"/>
              <w:left w:val="single" w:sz="4" w:space="0" w:color="000000"/>
              <w:bottom w:val="single" w:sz="4" w:space="0" w:color="000000"/>
              <w:right w:val="single" w:sz="12" w:space="0" w:color="000000"/>
            </w:tcBorders>
          </w:tcPr>
          <w:p w:rsidR="00C362ED" w:rsidRPr="00355A34" w:rsidRDefault="00C362ED" w:rsidP="009B057A">
            <w:pPr>
              <w:ind w:right="57"/>
              <w:jc w:val="center"/>
            </w:pPr>
            <w:r w:rsidRPr="00355A34">
              <w:rPr>
                <w:rFonts w:ascii="Times New Roman" w:eastAsia="Times New Roman" w:hAnsi="Times New Roman" w:cs="Times New Roman"/>
                <w:b/>
                <w:sz w:val="20"/>
              </w:rPr>
              <w:t xml:space="preserve">Laboratuar </w:t>
            </w:r>
          </w:p>
        </w:tc>
        <w:tc>
          <w:tcPr>
            <w:tcW w:w="850" w:type="dxa"/>
            <w:tcBorders>
              <w:top w:val="single" w:sz="4" w:space="0" w:color="000000"/>
              <w:left w:val="single" w:sz="12" w:space="0" w:color="000000"/>
              <w:bottom w:val="single" w:sz="4" w:space="0" w:color="000000"/>
              <w:right w:val="single" w:sz="4" w:space="0" w:color="000000"/>
            </w:tcBorders>
          </w:tcPr>
          <w:p w:rsidR="00C362ED" w:rsidRPr="00355A34" w:rsidRDefault="00C362ED" w:rsidP="009B057A">
            <w:pPr>
              <w:ind w:left="50"/>
            </w:pPr>
            <w:r w:rsidRPr="00355A34">
              <w:rPr>
                <w:rFonts w:ascii="Times New Roman" w:eastAsia="Times New Roman" w:hAnsi="Times New Roman" w:cs="Times New Roman"/>
                <w:b/>
                <w:sz w:val="20"/>
              </w:rPr>
              <w:t xml:space="preserve">Kredisi </w:t>
            </w:r>
          </w:p>
        </w:tc>
        <w:tc>
          <w:tcPr>
            <w:tcW w:w="665" w:type="dxa"/>
            <w:tcBorders>
              <w:top w:val="single" w:sz="4" w:space="0" w:color="000000"/>
              <w:left w:val="single" w:sz="4" w:space="0" w:color="000000"/>
              <w:bottom w:val="single" w:sz="4" w:space="0" w:color="000000"/>
              <w:right w:val="single" w:sz="4" w:space="0" w:color="000000"/>
            </w:tcBorders>
          </w:tcPr>
          <w:p w:rsidR="00C362ED" w:rsidRPr="00355A34" w:rsidRDefault="00C362ED" w:rsidP="009B057A">
            <w:pPr>
              <w:jc w:val="both"/>
            </w:pPr>
            <w:r w:rsidRPr="00355A34">
              <w:rPr>
                <w:rFonts w:ascii="Times New Roman" w:eastAsia="Times New Roman" w:hAnsi="Times New Roman" w:cs="Times New Roman"/>
                <w:b/>
                <w:sz w:val="20"/>
              </w:rPr>
              <w:t xml:space="preserve">AKTS </w:t>
            </w:r>
          </w:p>
        </w:tc>
        <w:tc>
          <w:tcPr>
            <w:tcW w:w="2655" w:type="dxa"/>
            <w:gridSpan w:val="2"/>
            <w:tcBorders>
              <w:top w:val="single" w:sz="4" w:space="0" w:color="000000"/>
              <w:left w:val="single" w:sz="4" w:space="0" w:color="000000"/>
              <w:bottom w:val="single" w:sz="4" w:space="0" w:color="000000"/>
              <w:right w:val="single" w:sz="4" w:space="0" w:color="000000"/>
            </w:tcBorders>
          </w:tcPr>
          <w:p w:rsidR="00C362ED" w:rsidRPr="00355A34" w:rsidRDefault="00C362ED" w:rsidP="009B057A">
            <w:pPr>
              <w:ind w:right="55"/>
              <w:jc w:val="center"/>
            </w:pPr>
            <w:r w:rsidRPr="00355A34">
              <w:rPr>
                <w:rFonts w:ascii="Times New Roman" w:eastAsia="Times New Roman" w:hAnsi="Times New Roman" w:cs="Times New Roman"/>
                <w:b/>
                <w:sz w:val="20"/>
              </w:rPr>
              <w:t xml:space="preserve">TÜRÜ </w:t>
            </w:r>
          </w:p>
        </w:tc>
        <w:tc>
          <w:tcPr>
            <w:tcW w:w="1562" w:type="dxa"/>
            <w:gridSpan w:val="2"/>
            <w:tcBorders>
              <w:top w:val="single" w:sz="4" w:space="0" w:color="000000"/>
              <w:left w:val="single" w:sz="4" w:space="0" w:color="000000"/>
              <w:bottom w:val="single" w:sz="4" w:space="0" w:color="000000"/>
              <w:right w:val="single" w:sz="12" w:space="0" w:color="000000"/>
            </w:tcBorders>
          </w:tcPr>
          <w:p w:rsidR="00C362ED" w:rsidRPr="00355A34" w:rsidRDefault="00C362ED" w:rsidP="009B057A">
            <w:pPr>
              <w:ind w:right="52"/>
              <w:jc w:val="center"/>
            </w:pPr>
            <w:r w:rsidRPr="00355A34">
              <w:rPr>
                <w:rFonts w:ascii="Times New Roman" w:eastAsia="Times New Roman" w:hAnsi="Times New Roman" w:cs="Times New Roman"/>
                <w:b/>
                <w:sz w:val="20"/>
              </w:rPr>
              <w:t xml:space="preserve">DİLİ </w:t>
            </w:r>
          </w:p>
        </w:tc>
      </w:tr>
      <w:tr w:rsidR="00C362ED" w:rsidRPr="00355A34" w:rsidTr="009B057A">
        <w:trPr>
          <w:trHeight w:val="386"/>
        </w:trPr>
        <w:tc>
          <w:tcPr>
            <w:tcW w:w="1081" w:type="dxa"/>
            <w:tcBorders>
              <w:top w:val="single" w:sz="4" w:space="0" w:color="000000"/>
              <w:left w:val="single" w:sz="12" w:space="0" w:color="000000"/>
              <w:bottom w:val="single" w:sz="12" w:space="0" w:color="000000"/>
              <w:right w:val="single" w:sz="12" w:space="0" w:color="000000"/>
            </w:tcBorders>
          </w:tcPr>
          <w:p w:rsidR="00C362ED" w:rsidRPr="00355A34" w:rsidRDefault="00C362ED" w:rsidP="009B057A">
            <w:pPr>
              <w:ind w:right="46"/>
              <w:jc w:val="center"/>
            </w:pPr>
            <w:r w:rsidRPr="00355A34">
              <w:rPr>
                <w:rFonts w:ascii="Times New Roman" w:eastAsia="Times New Roman" w:hAnsi="Times New Roman" w:cs="Times New Roman"/>
              </w:rPr>
              <w:t xml:space="preserve"> BAHAR</w:t>
            </w:r>
          </w:p>
        </w:tc>
        <w:tc>
          <w:tcPr>
            <w:tcW w:w="795" w:type="dxa"/>
            <w:gridSpan w:val="3"/>
            <w:tcBorders>
              <w:top w:val="single" w:sz="4" w:space="0" w:color="000000"/>
              <w:left w:val="single" w:sz="12" w:space="0" w:color="000000"/>
              <w:bottom w:val="single" w:sz="12" w:space="0" w:color="000000"/>
              <w:right w:val="single" w:sz="4" w:space="0" w:color="000000"/>
            </w:tcBorders>
          </w:tcPr>
          <w:p w:rsidR="00C362ED" w:rsidRPr="00355A34" w:rsidRDefault="00C362ED" w:rsidP="009B057A">
            <w:pPr>
              <w:ind w:right="50"/>
              <w:jc w:val="center"/>
            </w:pPr>
            <w:r w:rsidRPr="00355A34">
              <w:rPr>
                <w:rFonts w:ascii="Times New Roman" w:eastAsia="Times New Roman" w:hAnsi="Times New Roman" w:cs="Times New Roman"/>
              </w:rPr>
              <w:t xml:space="preserve"> 1 </w:t>
            </w:r>
          </w:p>
        </w:tc>
        <w:tc>
          <w:tcPr>
            <w:tcW w:w="1095" w:type="dxa"/>
            <w:tcBorders>
              <w:top w:val="single" w:sz="4" w:space="0" w:color="000000"/>
              <w:left w:val="single" w:sz="4" w:space="0" w:color="000000"/>
              <w:bottom w:val="single" w:sz="12" w:space="0" w:color="000000"/>
              <w:right w:val="single" w:sz="4" w:space="0" w:color="000000"/>
            </w:tcBorders>
          </w:tcPr>
          <w:p w:rsidR="00C362ED" w:rsidRPr="00355A34" w:rsidRDefault="00C362ED" w:rsidP="009B057A">
            <w:pPr>
              <w:ind w:left="65"/>
              <w:jc w:val="center"/>
            </w:pPr>
            <w:r w:rsidRPr="00355A34">
              <w:rPr>
                <w:rFonts w:ascii="Times New Roman" w:eastAsia="Times New Roman" w:hAnsi="Times New Roman" w:cs="Times New Roman"/>
              </w:rPr>
              <w:t xml:space="preserve">  </w:t>
            </w:r>
          </w:p>
        </w:tc>
        <w:tc>
          <w:tcPr>
            <w:tcW w:w="1476" w:type="dxa"/>
            <w:gridSpan w:val="2"/>
            <w:tcBorders>
              <w:top w:val="single" w:sz="4" w:space="0" w:color="000000"/>
              <w:left w:val="single" w:sz="4" w:space="0" w:color="000000"/>
              <w:bottom w:val="single" w:sz="12" w:space="0" w:color="000000"/>
              <w:right w:val="single" w:sz="12" w:space="0" w:color="000000"/>
            </w:tcBorders>
          </w:tcPr>
          <w:p w:rsidR="00C362ED" w:rsidRPr="00355A34" w:rsidRDefault="00C362ED" w:rsidP="009B057A">
            <w:pPr>
              <w:ind w:left="65"/>
              <w:jc w:val="center"/>
            </w:pPr>
            <w:r w:rsidRPr="00355A34">
              <w:rPr>
                <w:rFonts w:ascii="Times New Roman" w:eastAsia="Times New Roman" w:hAnsi="Times New Roman" w:cs="Times New Roman"/>
              </w:rPr>
              <w:t xml:space="preserve">  </w:t>
            </w:r>
          </w:p>
        </w:tc>
        <w:tc>
          <w:tcPr>
            <w:tcW w:w="850" w:type="dxa"/>
            <w:tcBorders>
              <w:top w:val="single" w:sz="4" w:space="0" w:color="000000"/>
              <w:left w:val="single" w:sz="12" w:space="0" w:color="000000"/>
              <w:bottom w:val="single" w:sz="12" w:space="0" w:color="000000"/>
              <w:right w:val="single" w:sz="4" w:space="0" w:color="000000"/>
            </w:tcBorders>
          </w:tcPr>
          <w:p w:rsidR="00C362ED" w:rsidRPr="00355A34" w:rsidRDefault="00C362ED" w:rsidP="009B057A">
            <w:pPr>
              <w:ind w:left="60"/>
              <w:jc w:val="center"/>
            </w:pPr>
            <w:r w:rsidRPr="00355A34">
              <w:rPr>
                <w:rFonts w:ascii="Times New Roman" w:eastAsia="Times New Roman" w:hAnsi="Times New Roman" w:cs="Times New Roman"/>
              </w:rPr>
              <w:t xml:space="preserve">  </w:t>
            </w:r>
          </w:p>
        </w:tc>
        <w:tc>
          <w:tcPr>
            <w:tcW w:w="665" w:type="dxa"/>
            <w:tcBorders>
              <w:top w:val="single" w:sz="4" w:space="0" w:color="000000"/>
              <w:left w:val="single" w:sz="4" w:space="0" w:color="000000"/>
              <w:bottom w:val="single" w:sz="12" w:space="0" w:color="000000"/>
              <w:right w:val="single" w:sz="4" w:space="0" w:color="000000"/>
            </w:tcBorders>
          </w:tcPr>
          <w:p w:rsidR="00C362ED" w:rsidRPr="00355A34" w:rsidRDefault="00C362ED" w:rsidP="009B057A">
            <w:pPr>
              <w:ind w:left="55"/>
              <w:jc w:val="center"/>
            </w:pPr>
            <w:r w:rsidRPr="00355A34">
              <w:rPr>
                <w:rFonts w:ascii="Times New Roman" w:eastAsia="Times New Roman" w:hAnsi="Times New Roman" w:cs="Times New Roman"/>
              </w:rPr>
              <w:t xml:space="preserve">  </w:t>
            </w:r>
          </w:p>
        </w:tc>
        <w:tc>
          <w:tcPr>
            <w:tcW w:w="2655" w:type="dxa"/>
            <w:gridSpan w:val="2"/>
            <w:tcBorders>
              <w:top w:val="single" w:sz="4" w:space="0" w:color="000000"/>
              <w:left w:val="single" w:sz="4" w:space="0" w:color="000000"/>
              <w:bottom w:val="single" w:sz="12" w:space="0" w:color="000000"/>
              <w:right w:val="single" w:sz="4" w:space="0" w:color="000000"/>
            </w:tcBorders>
          </w:tcPr>
          <w:p w:rsidR="00C362ED" w:rsidRPr="00355A34" w:rsidRDefault="00C362ED" w:rsidP="009B057A">
            <w:pPr>
              <w:ind w:right="51"/>
              <w:jc w:val="center"/>
            </w:pPr>
            <w:r w:rsidRPr="00355A34">
              <w:rPr>
                <w:rFonts w:ascii="Times New Roman" w:eastAsia="Times New Roman" w:hAnsi="Times New Roman" w:cs="Times New Roman"/>
                <w:sz w:val="16"/>
              </w:rPr>
              <w:t xml:space="preserve">ZORUNLU (x)  SEÇMELİ (   ) </w:t>
            </w:r>
          </w:p>
        </w:tc>
        <w:tc>
          <w:tcPr>
            <w:tcW w:w="1562" w:type="dxa"/>
            <w:gridSpan w:val="2"/>
            <w:tcBorders>
              <w:top w:val="single" w:sz="4" w:space="0" w:color="000000"/>
              <w:left w:val="single" w:sz="4" w:space="0" w:color="000000"/>
              <w:bottom w:val="single" w:sz="12" w:space="0" w:color="000000"/>
              <w:right w:val="single" w:sz="12" w:space="0" w:color="000000"/>
            </w:tcBorders>
          </w:tcPr>
          <w:p w:rsidR="00C362ED" w:rsidRPr="00355A34" w:rsidRDefault="00C362ED" w:rsidP="009B057A">
            <w:pPr>
              <w:ind w:right="53"/>
              <w:jc w:val="center"/>
            </w:pPr>
            <w:r w:rsidRPr="00355A34">
              <w:rPr>
                <w:rFonts w:ascii="Times New Roman" w:eastAsia="Times New Roman" w:hAnsi="Times New Roman" w:cs="Times New Roman"/>
                <w:sz w:val="16"/>
              </w:rPr>
              <w:t xml:space="preserve">Türkçe </w:t>
            </w:r>
          </w:p>
        </w:tc>
      </w:tr>
      <w:tr w:rsidR="00C362ED" w:rsidRPr="00355A34" w:rsidTr="009B057A">
        <w:trPr>
          <w:trHeight w:val="370"/>
        </w:trPr>
        <w:tc>
          <w:tcPr>
            <w:tcW w:w="10180" w:type="dxa"/>
            <w:gridSpan w:val="13"/>
            <w:tcBorders>
              <w:top w:val="single" w:sz="12" w:space="0" w:color="000000"/>
              <w:left w:val="single" w:sz="12" w:space="0" w:color="000000"/>
              <w:bottom w:val="single" w:sz="12" w:space="0" w:color="000000"/>
              <w:right w:val="single" w:sz="12" w:space="0" w:color="000000"/>
            </w:tcBorders>
          </w:tcPr>
          <w:p w:rsidR="00C362ED" w:rsidRPr="00355A34" w:rsidRDefault="00C362ED" w:rsidP="009B057A">
            <w:pPr>
              <w:ind w:right="48"/>
              <w:jc w:val="center"/>
            </w:pPr>
            <w:r w:rsidRPr="00355A34">
              <w:rPr>
                <w:rFonts w:ascii="Times New Roman" w:eastAsia="Times New Roman" w:hAnsi="Times New Roman" w:cs="Times New Roman"/>
                <w:b/>
                <w:sz w:val="20"/>
              </w:rPr>
              <w:t xml:space="preserve">DERSİN KATEGORİSİ </w:t>
            </w:r>
          </w:p>
        </w:tc>
      </w:tr>
      <w:tr w:rsidR="00C362ED" w:rsidRPr="00355A34" w:rsidTr="009B057A">
        <w:trPr>
          <w:trHeight w:val="573"/>
        </w:trPr>
        <w:tc>
          <w:tcPr>
            <w:tcW w:w="1654" w:type="dxa"/>
            <w:gridSpan w:val="3"/>
            <w:tcBorders>
              <w:top w:val="single" w:sz="12" w:space="0" w:color="000000"/>
              <w:left w:val="single" w:sz="12" w:space="0" w:color="000000"/>
              <w:bottom w:val="single" w:sz="6" w:space="0" w:color="000000"/>
              <w:right w:val="single" w:sz="6" w:space="0" w:color="000000"/>
            </w:tcBorders>
            <w:vAlign w:val="center"/>
          </w:tcPr>
          <w:p w:rsidR="00C362ED" w:rsidRPr="00355A34" w:rsidRDefault="00C362ED" w:rsidP="009B057A">
            <w:pPr>
              <w:ind w:right="52"/>
              <w:jc w:val="center"/>
            </w:pPr>
            <w:r w:rsidRPr="00355A34">
              <w:rPr>
                <w:rFonts w:ascii="Times New Roman" w:eastAsia="Times New Roman" w:hAnsi="Times New Roman" w:cs="Times New Roman"/>
                <w:b/>
                <w:sz w:val="20"/>
              </w:rPr>
              <w:t xml:space="preserve">Temel Bilim </w:t>
            </w:r>
          </w:p>
        </w:tc>
        <w:tc>
          <w:tcPr>
            <w:tcW w:w="2110" w:type="dxa"/>
            <w:gridSpan w:val="3"/>
            <w:tcBorders>
              <w:top w:val="single" w:sz="12" w:space="0" w:color="000000"/>
              <w:left w:val="single" w:sz="6" w:space="0" w:color="000000"/>
              <w:bottom w:val="single" w:sz="6" w:space="0" w:color="000000"/>
              <w:right w:val="single" w:sz="6" w:space="0" w:color="000000"/>
            </w:tcBorders>
            <w:vAlign w:val="center"/>
          </w:tcPr>
          <w:p w:rsidR="00C362ED" w:rsidRPr="00355A34" w:rsidRDefault="00C362ED" w:rsidP="009B057A">
            <w:pPr>
              <w:ind w:right="26"/>
              <w:jc w:val="center"/>
            </w:pPr>
            <w:r w:rsidRPr="00355A34">
              <w:rPr>
                <w:rFonts w:ascii="Times New Roman" w:eastAsia="Times New Roman" w:hAnsi="Times New Roman" w:cs="Times New Roman"/>
                <w:b/>
                <w:sz w:val="20"/>
              </w:rPr>
              <w:t xml:space="preserve">Temel Mühendislik </w:t>
            </w:r>
          </w:p>
        </w:tc>
        <w:tc>
          <w:tcPr>
            <w:tcW w:w="4854" w:type="dxa"/>
            <w:gridSpan w:val="5"/>
            <w:tcBorders>
              <w:top w:val="single" w:sz="12" w:space="0" w:color="000000"/>
              <w:left w:val="single" w:sz="6" w:space="0" w:color="000000"/>
              <w:bottom w:val="single" w:sz="6" w:space="0" w:color="000000"/>
              <w:right w:val="single" w:sz="6" w:space="0" w:color="000000"/>
            </w:tcBorders>
          </w:tcPr>
          <w:p w:rsidR="00C362ED" w:rsidRPr="00355A34" w:rsidRDefault="00C362ED" w:rsidP="009B057A">
            <w:pPr>
              <w:spacing w:after="27"/>
              <w:ind w:right="33"/>
              <w:jc w:val="center"/>
            </w:pPr>
            <w:r w:rsidRPr="00355A34">
              <w:rPr>
                <w:rFonts w:ascii="Times New Roman" w:eastAsia="Times New Roman" w:hAnsi="Times New Roman" w:cs="Times New Roman"/>
                <w:b/>
                <w:sz w:val="20"/>
              </w:rPr>
              <w:t xml:space="preserve">Makine Mühendisliği </w:t>
            </w:r>
          </w:p>
          <w:p w:rsidR="00C362ED" w:rsidRPr="00355A34" w:rsidRDefault="00C362ED" w:rsidP="009B057A">
            <w:pPr>
              <w:ind w:right="36"/>
              <w:jc w:val="center"/>
            </w:pPr>
            <w:r w:rsidRPr="00355A34">
              <w:rPr>
                <w:rFonts w:ascii="Times New Roman" w:eastAsia="Times New Roman" w:hAnsi="Times New Roman" w:cs="Times New Roman"/>
                <w:b/>
                <w:sz w:val="20"/>
              </w:rPr>
              <w:t xml:space="preserve"> [Önemli düzeyde tasarım içeriyorsa (</w:t>
            </w:r>
            <w:r w:rsidRPr="00355A34">
              <w:rPr>
                <w:rFonts w:ascii="Segoe UI Symbol" w:eastAsia="Segoe UI Symbol" w:hAnsi="Segoe UI Symbol" w:cs="Segoe UI Symbol"/>
                <w:sz w:val="20"/>
              </w:rPr>
              <w:t></w:t>
            </w:r>
            <w:r w:rsidRPr="00355A34">
              <w:rPr>
                <w:rFonts w:ascii="Times New Roman" w:eastAsia="Times New Roman" w:hAnsi="Times New Roman" w:cs="Times New Roman"/>
                <w:b/>
                <w:sz w:val="20"/>
              </w:rPr>
              <w:t xml:space="preserve">) koyunuz.] </w:t>
            </w:r>
          </w:p>
        </w:tc>
        <w:tc>
          <w:tcPr>
            <w:tcW w:w="1562" w:type="dxa"/>
            <w:gridSpan w:val="2"/>
            <w:tcBorders>
              <w:top w:val="single" w:sz="12" w:space="0" w:color="000000"/>
              <w:left w:val="single" w:sz="6" w:space="0" w:color="000000"/>
              <w:bottom w:val="single" w:sz="6" w:space="0" w:color="000000"/>
              <w:right w:val="single" w:sz="12" w:space="0" w:color="000000"/>
            </w:tcBorders>
            <w:vAlign w:val="center"/>
          </w:tcPr>
          <w:p w:rsidR="00C362ED" w:rsidRPr="00355A34" w:rsidRDefault="00C362ED" w:rsidP="009B057A">
            <w:pPr>
              <w:ind w:right="58"/>
              <w:jc w:val="center"/>
            </w:pPr>
            <w:r w:rsidRPr="00355A34">
              <w:rPr>
                <w:rFonts w:ascii="Times New Roman" w:eastAsia="Times New Roman" w:hAnsi="Times New Roman" w:cs="Times New Roman"/>
                <w:b/>
                <w:sz w:val="20"/>
              </w:rPr>
              <w:t xml:space="preserve">Sosyal Bilim </w:t>
            </w:r>
          </w:p>
        </w:tc>
      </w:tr>
      <w:tr w:rsidR="00C362ED" w:rsidRPr="00355A34" w:rsidTr="009B057A">
        <w:trPr>
          <w:trHeight w:val="298"/>
        </w:trPr>
        <w:tc>
          <w:tcPr>
            <w:tcW w:w="1654" w:type="dxa"/>
            <w:gridSpan w:val="3"/>
            <w:tcBorders>
              <w:top w:val="single" w:sz="6" w:space="0" w:color="000000"/>
              <w:left w:val="single" w:sz="12" w:space="0" w:color="000000"/>
              <w:bottom w:val="single" w:sz="12" w:space="0" w:color="000000"/>
              <w:right w:val="single" w:sz="4" w:space="0" w:color="000000"/>
            </w:tcBorders>
          </w:tcPr>
          <w:p w:rsidR="00C362ED" w:rsidRPr="00355A34" w:rsidRDefault="00C362ED" w:rsidP="009B057A">
            <w:pPr>
              <w:ind w:left="2"/>
              <w:jc w:val="center"/>
            </w:pPr>
            <w:r w:rsidRPr="00355A34">
              <w:rPr>
                <w:rFonts w:ascii="Times New Roman" w:eastAsia="Times New Roman" w:hAnsi="Times New Roman" w:cs="Times New Roman"/>
              </w:rPr>
              <w:t xml:space="preserve"> </w:t>
            </w:r>
          </w:p>
        </w:tc>
        <w:tc>
          <w:tcPr>
            <w:tcW w:w="2110" w:type="dxa"/>
            <w:gridSpan w:val="3"/>
            <w:tcBorders>
              <w:top w:val="single" w:sz="6" w:space="0" w:color="000000"/>
              <w:left w:val="single" w:sz="4" w:space="0" w:color="000000"/>
              <w:bottom w:val="single" w:sz="12" w:space="0" w:color="000000"/>
              <w:right w:val="single" w:sz="4" w:space="0" w:color="000000"/>
            </w:tcBorders>
          </w:tcPr>
          <w:p w:rsidR="00C362ED" w:rsidRPr="00355A34" w:rsidRDefault="00C362ED" w:rsidP="009B057A">
            <w:pPr>
              <w:ind w:left="35"/>
              <w:jc w:val="center"/>
            </w:pPr>
            <w:r w:rsidRPr="00355A34">
              <w:rPr>
                <w:rFonts w:ascii="Times New Roman" w:eastAsia="Times New Roman" w:hAnsi="Times New Roman" w:cs="Times New Roman"/>
                <w:sz w:val="24"/>
              </w:rPr>
              <w:t xml:space="preserve"> </w:t>
            </w:r>
          </w:p>
        </w:tc>
        <w:tc>
          <w:tcPr>
            <w:tcW w:w="4854" w:type="dxa"/>
            <w:gridSpan w:val="5"/>
            <w:tcBorders>
              <w:top w:val="single" w:sz="6" w:space="0" w:color="000000"/>
              <w:left w:val="single" w:sz="4" w:space="0" w:color="000000"/>
              <w:bottom w:val="single" w:sz="12" w:space="0" w:color="000000"/>
              <w:right w:val="single" w:sz="6" w:space="0" w:color="000000"/>
            </w:tcBorders>
          </w:tcPr>
          <w:p w:rsidR="00C362ED" w:rsidRPr="00355A34" w:rsidRDefault="00C362ED" w:rsidP="009B057A">
            <w:pPr>
              <w:ind w:left="93"/>
              <w:jc w:val="center"/>
            </w:pPr>
            <w:r w:rsidRPr="00355A34">
              <w:rPr>
                <w:rFonts w:ascii="Times New Roman" w:eastAsia="Times New Roman" w:hAnsi="Times New Roman" w:cs="Times New Roman"/>
                <w:sz w:val="24"/>
              </w:rPr>
              <w:t xml:space="preserve">  </w:t>
            </w:r>
          </w:p>
        </w:tc>
        <w:tc>
          <w:tcPr>
            <w:tcW w:w="1562" w:type="dxa"/>
            <w:gridSpan w:val="2"/>
            <w:tcBorders>
              <w:top w:val="single" w:sz="6" w:space="0" w:color="000000"/>
              <w:left w:val="single" w:sz="6" w:space="0" w:color="000000"/>
              <w:bottom w:val="single" w:sz="12" w:space="0" w:color="000000"/>
              <w:right w:val="single" w:sz="12" w:space="0" w:color="000000"/>
            </w:tcBorders>
          </w:tcPr>
          <w:p w:rsidR="00C362ED" w:rsidRPr="00355A34" w:rsidRDefault="00C362ED" w:rsidP="009B057A">
            <w:pPr>
              <w:ind w:right="60"/>
              <w:jc w:val="center"/>
            </w:pPr>
            <w:r w:rsidRPr="00355A34">
              <w:rPr>
                <w:rFonts w:ascii="Times New Roman" w:eastAsia="Times New Roman" w:hAnsi="Times New Roman" w:cs="Times New Roman"/>
              </w:rPr>
              <w:t xml:space="preserve">x </w:t>
            </w:r>
          </w:p>
        </w:tc>
      </w:tr>
      <w:tr w:rsidR="00C362ED" w:rsidRPr="00355A34" w:rsidTr="009B057A">
        <w:trPr>
          <w:trHeight w:val="355"/>
        </w:trPr>
        <w:tc>
          <w:tcPr>
            <w:tcW w:w="10180" w:type="dxa"/>
            <w:gridSpan w:val="13"/>
            <w:tcBorders>
              <w:top w:val="single" w:sz="12" w:space="0" w:color="000000"/>
              <w:left w:val="single" w:sz="12" w:space="0" w:color="000000"/>
              <w:bottom w:val="single" w:sz="12" w:space="0" w:color="000000"/>
              <w:right w:val="single" w:sz="12" w:space="0" w:color="000000"/>
            </w:tcBorders>
          </w:tcPr>
          <w:p w:rsidR="00C362ED" w:rsidRPr="00355A34" w:rsidRDefault="00C362ED" w:rsidP="009B057A">
            <w:pPr>
              <w:ind w:right="54"/>
              <w:jc w:val="center"/>
            </w:pPr>
            <w:r w:rsidRPr="00355A34">
              <w:rPr>
                <w:rFonts w:ascii="Times New Roman" w:eastAsia="Times New Roman" w:hAnsi="Times New Roman" w:cs="Times New Roman"/>
                <w:b/>
                <w:sz w:val="20"/>
              </w:rPr>
              <w:t xml:space="preserve">DEĞERLENDİRME ÖLÇÜTLERİ </w:t>
            </w:r>
          </w:p>
        </w:tc>
      </w:tr>
      <w:tr w:rsidR="00C362ED" w:rsidRPr="00355A34" w:rsidTr="009B057A">
        <w:trPr>
          <w:trHeight w:val="255"/>
        </w:trPr>
        <w:tc>
          <w:tcPr>
            <w:tcW w:w="3764" w:type="dxa"/>
            <w:gridSpan w:val="6"/>
            <w:vMerge w:val="restart"/>
            <w:tcBorders>
              <w:top w:val="single" w:sz="12" w:space="0" w:color="000000"/>
              <w:left w:val="single" w:sz="12" w:space="0" w:color="000000"/>
              <w:bottom w:val="single" w:sz="12" w:space="0" w:color="000000"/>
              <w:right w:val="single" w:sz="12" w:space="0" w:color="000000"/>
            </w:tcBorders>
            <w:vAlign w:val="center"/>
          </w:tcPr>
          <w:p w:rsidR="00C362ED" w:rsidRPr="00355A34" w:rsidRDefault="00C362ED" w:rsidP="009B057A">
            <w:pPr>
              <w:ind w:right="77"/>
              <w:jc w:val="center"/>
            </w:pPr>
            <w:r w:rsidRPr="00355A34">
              <w:rPr>
                <w:rFonts w:ascii="Times New Roman" w:eastAsia="Times New Roman" w:hAnsi="Times New Roman" w:cs="Times New Roman"/>
                <w:b/>
                <w:sz w:val="20"/>
              </w:rPr>
              <w:t xml:space="preserve">YARIYIL İÇİ </w:t>
            </w:r>
          </w:p>
        </w:tc>
        <w:tc>
          <w:tcPr>
            <w:tcW w:w="2298" w:type="dxa"/>
            <w:gridSpan w:val="4"/>
            <w:tcBorders>
              <w:top w:val="single" w:sz="12" w:space="0" w:color="000000"/>
              <w:left w:val="single" w:sz="12" w:space="0" w:color="000000"/>
              <w:bottom w:val="single" w:sz="8" w:space="0" w:color="000000"/>
              <w:right w:val="single" w:sz="4" w:space="0" w:color="000000"/>
            </w:tcBorders>
          </w:tcPr>
          <w:p w:rsidR="00C362ED" w:rsidRPr="00355A34" w:rsidRDefault="00C362ED" w:rsidP="009B057A">
            <w:pPr>
              <w:ind w:right="81"/>
              <w:jc w:val="center"/>
            </w:pPr>
            <w:r w:rsidRPr="00355A34">
              <w:rPr>
                <w:rFonts w:ascii="Times New Roman" w:eastAsia="Times New Roman" w:hAnsi="Times New Roman" w:cs="Times New Roman"/>
                <w:b/>
                <w:sz w:val="20"/>
              </w:rPr>
              <w:t xml:space="preserve">Faaliyet türü </w:t>
            </w:r>
          </w:p>
        </w:tc>
        <w:tc>
          <w:tcPr>
            <w:tcW w:w="2555" w:type="dxa"/>
            <w:tcBorders>
              <w:top w:val="single" w:sz="12" w:space="0" w:color="000000"/>
              <w:left w:val="single" w:sz="4" w:space="0" w:color="000000"/>
              <w:bottom w:val="single" w:sz="8" w:space="0" w:color="000000"/>
              <w:right w:val="single" w:sz="8" w:space="0" w:color="000000"/>
            </w:tcBorders>
          </w:tcPr>
          <w:p w:rsidR="00C362ED" w:rsidRPr="00355A34" w:rsidRDefault="00C362ED" w:rsidP="009B057A">
            <w:pPr>
              <w:ind w:right="59"/>
              <w:jc w:val="center"/>
            </w:pPr>
            <w:r w:rsidRPr="00355A34">
              <w:rPr>
                <w:rFonts w:ascii="Times New Roman" w:eastAsia="Times New Roman" w:hAnsi="Times New Roman" w:cs="Times New Roman"/>
                <w:b/>
                <w:sz w:val="20"/>
              </w:rPr>
              <w:t xml:space="preserve">Sayı </w:t>
            </w:r>
          </w:p>
        </w:tc>
        <w:tc>
          <w:tcPr>
            <w:tcW w:w="1562" w:type="dxa"/>
            <w:gridSpan w:val="2"/>
            <w:tcBorders>
              <w:top w:val="single" w:sz="12" w:space="0" w:color="000000"/>
              <w:left w:val="single" w:sz="8" w:space="0" w:color="000000"/>
              <w:bottom w:val="single" w:sz="8" w:space="0" w:color="000000"/>
              <w:right w:val="single" w:sz="12" w:space="0" w:color="000000"/>
            </w:tcBorders>
          </w:tcPr>
          <w:p w:rsidR="00C362ED" w:rsidRPr="00355A34" w:rsidRDefault="00C362ED" w:rsidP="009B057A">
            <w:pPr>
              <w:ind w:right="60"/>
              <w:jc w:val="center"/>
            </w:pPr>
            <w:r w:rsidRPr="00355A34">
              <w:rPr>
                <w:rFonts w:ascii="Times New Roman" w:eastAsia="Times New Roman" w:hAnsi="Times New Roman" w:cs="Times New Roman"/>
                <w:b/>
                <w:sz w:val="20"/>
              </w:rPr>
              <w:t xml:space="preserve">% </w:t>
            </w:r>
          </w:p>
        </w:tc>
      </w:tr>
      <w:tr w:rsidR="00C362ED" w:rsidRPr="00355A34" w:rsidTr="009B057A">
        <w:trPr>
          <w:trHeight w:val="300"/>
        </w:trPr>
        <w:tc>
          <w:tcPr>
            <w:tcW w:w="0" w:type="auto"/>
            <w:gridSpan w:val="6"/>
            <w:vMerge/>
            <w:tcBorders>
              <w:top w:val="nil"/>
              <w:left w:val="single" w:sz="12" w:space="0" w:color="000000"/>
              <w:bottom w:val="nil"/>
              <w:right w:val="single" w:sz="12" w:space="0" w:color="000000"/>
            </w:tcBorders>
          </w:tcPr>
          <w:p w:rsidR="00C362ED" w:rsidRPr="00355A34" w:rsidRDefault="00C362ED" w:rsidP="009B057A"/>
        </w:tc>
        <w:tc>
          <w:tcPr>
            <w:tcW w:w="2298" w:type="dxa"/>
            <w:gridSpan w:val="4"/>
            <w:tcBorders>
              <w:top w:val="single" w:sz="8" w:space="0" w:color="000000"/>
              <w:left w:val="single" w:sz="12" w:space="0" w:color="000000"/>
              <w:bottom w:val="single" w:sz="4" w:space="0" w:color="000000"/>
              <w:right w:val="single" w:sz="4" w:space="0" w:color="000000"/>
            </w:tcBorders>
          </w:tcPr>
          <w:p w:rsidR="00C362ED" w:rsidRPr="00355A34" w:rsidRDefault="00C362ED" w:rsidP="009B057A">
            <w:pPr>
              <w:ind w:left="23"/>
            </w:pPr>
            <w:r w:rsidRPr="00355A34">
              <w:rPr>
                <w:rFonts w:ascii="Times New Roman" w:eastAsia="Times New Roman" w:hAnsi="Times New Roman" w:cs="Times New Roman"/>
                <w:sz w:val="20"/>
              </w:rPr>
              <w:t xml:space="preserve">I. Ara Sınav </w:t>
            </w:r>
          </w:p>
        </w:tc>
        <w:tc>
          <w:tcPr>
            <w:tcW w:w="2555" w:type="dxa"/>
            <w:tcBorders>
              <w:top w:val="single" w:sz="8" w:space="0" w:color="000000"/>
              <w:left w:val="single" w:sz="4" w:space="0" w:color="000000"/>
              <w:bottom w:val="single" w:sz="4" w:space="0" w:color="000000"/>
              <w:right w:val="single" w:sz="8" w:space="0" w:color="000000"/>
            </w:tcBorders>
          </w:tcPr>
          <w:p w:rsidR="00C362ED" w:rsidRPr="00355A34" w:rsidRDefault="00C362ED" w:rsidP="009B057A">
            <w:pPr>
              <w:ind w:left="66"/>
              <w:jc w:val="center"/>
            </w:pPr>
            <w:r w:rsidRPr="00355A34">
              <w:rPr>
                <w:rFonts w:ascii="Times New Roman" w:eastAsia="Times New Roman" w:hAnsi="Times New Roman" w:cs="Times New Roman"/>
                <w:sz w:val="24"/>
              </w:rPr>
              <w:t xml:space="preserve">  </w:t>
            </w:r>
          </w:p>
        </w:tc>
        <w:tc>
          <w:tcPr>
            <w:tcW w:w="1562" w:type="dxa"/>
            <w:gridSpan w:val="2"/>
            <w:tcBorders>
              <w:top w:val="single" w:sz="8" w:space="0" w:color="000000"/>
              <w:left w:val="single" w:sz="8" w:space="0" w:color="000000"/>
              <w:bottom w:val="single" w:sz="4" w:space="0" w:color="000000"/>
              <w:right w:val="single" w:sz="12" w:space="0" w:color="000000"/>
            </w:tcBorders>
          </w:tcPr>
          <w:p w:rsidR="00C362ED" w:rsidRPr="00355A34" w:rsidRDefault="00C362ED" w:rsidP="009B057A">
            <w:pPr>
              <w:ind w:right="60"/>
              <w:jc w:val="center"/>
            </w:pPr>
            <w:r w:rsidRPr="00355A34">
              <w:rPr>
                <w:rFonts w:ascii="Times New Roman" w:eastAsia="Times New Roman" w:hAnsi="Times New Roman" w:cs="Times New Roman"/>
                <w:sz w:val="20"/>
              </w:rPr>
              <w:t xml:space="preserve">40  </w:t>
            </w:r>
          </w:p>
        </w:tc>
      </w:tr>
      <w:tr w:rsidR="00C362ED" w:rsidRPr="00355A34" w:rsidTr="009B057A">
        <w:trPr>
          <w:trHeight w:val="305"/>
        </w:trPr>
        <w:tc>
          <w:tcPr>
            <w:tcW w:w="0" w:type="auto"/>
            <w:gridSpan w:val="6"/>
            <w:vMerge/>
            <w:tcBorders>
              <w:top w:val="nil"/>
              <w:left w:val="single" w:sz="12" w:space="0" w:color="000000"/>
              <w:bottom w:val="nil"/>
              <w:right w:val="single" w:sz="12" w:space="0" w:color="000000"/>
            </w:tcBorders>
          </w:tcPr>
          <w:p w:rsidR="00C362ED" w:rsidRPr="00355A34" w:rsidRDefault="00C362ED" w:rsidP="009B057A"/>
        </w:tc>
        <w:tc>
          <w:tcPr>
            <w:tcW w:w="2298" w:type="dxa"/>
            <w:gridSpan w:val="4"/>
            <w:tcBorders>
              <w:top w:val="single" w:sz="4" w:space="0" w:color="000000"/>
              <w:left w:val="single" w:sz="12" w:space="0" w:color="000000"/>
              <w:bottom w:val="single" w:sz="4" w:space="0" w:color="000000"/>
              <w:right w:val="single" w:sz="4" w:space="0" w:color="000000"/>
            </w:tcBorders>
          </w:tcPr>
          <w:p w:rsidR="00C362ED" w:rsidRPr="00355A34" w:rsidRDefault="00C362ED" w:rsidP="009B057A">
            <w:pPr>
              <w:ind w:left="23"/>
            </w:pPr>
            <w:r w:rsidRPr="00355A34">
              <w:rPr>
                <w:rFonts w:ascii="Times New Roman" w:eastAsia="Times New Roman" w:hAnsi="Times New Roman" w:cs="Times New Roman"/>
                <w:sz w:val="20"/>
              </w:rPr>
              <w:t xml:space="preserve">II. Ara Sınav </w:t>
            </w:r>
          </w:p>
        </w:tc>
        <w:tc>
          <w:tcPr>
            <w:tcW w:w="2555" w:type="dxa"/>
            <w:tcBorders>
              <w:top w:val="single" w:sz="4" w:space="0" w:color="000000"/>
              <w:left w:val="single" w:sz="4" w:space="0" w:color="000000"/>
              <w:bottom w:val="single" w:sz="4" w:space="0" w:color="000000"/>
              <w:right w:val="single" w:sz="8" w:space="0" w:color="000000"/>
            </w:tcBorders>
          </w:tcPr>
          <w:p w:rsidR="00C362ED" w:rsidRPr="00355A34" w:rsidRDefault="00C362ED" w:rsidP="009B057A">
            <w:pPr>
              <w:ind w:left="66"/>
              <w:jc w:val="center"/>
            </w:pPr>
            <w:r w:rsidRPr="00355A34">
              <w:rPr>
                <w:rFonts w:ascii="Times New Roman" w:eastAsia="Times New Roman" w:hAnsi="Times New Roman" w:cs="Times New Roman"/>
                <w:sz w:val="24"/>
              </w:rPr>
              <w:t xml:space="preserve">  </w:t>
            </w:r>
          </w:p>
        </w:tc>
        <w:tc>
          <w:tcPr>
            <w:tcW w:w="1562" w:type="dxa"/>
            <w:gridSpan w:val="2"/>
            <w:tcBorders>
              <w:top w:val="single" w:sz="4" w:space="0" w:color="000000"/>
              <w:left w:val="single" w:sz="8" w:space="0" w:color="000000"/>
              <w:bottom w:val="single" w:sz="4" w:space="0" w:color="000000"/>
              <w:right w:val="single" w:sz="12" w:space="0" w:color="000000"/>
            </w:tcBorders>
          </w:tcPr>
          <w:p w:rsidR="00C362ED" w:rsidRPr="00355A34" w:rsidRDefault="00C362ED" w:rsidP="009B057A">
            <w:pPr>
              <w:ind w:left="41"/>
              <w:jc w:val="center"/>
            </w:pPr>
            <w:r w:rsidRPr="00355A34">
              <w:rPr>
                <w:rFonts w:ascii="Times New Roman" w:eastAsia="Times New Roman" w:hAnsi="Times New Roman" w:cs="Times New Roman"/>
                <w:sz w:val="20"/>
              </w:rPr>
              <w:t xml:space="preserve">  </w:t>
            </w:r>
          </w:p>
        </w:tc>
      </w:tr>
      <w:tr w:rsidR="00C362ED" w:rsidRPr="00355A34" w:rsidTr="009B057A">
        <w:trPr>
          <w:trHeight w:val="305"/>
        </w:trPr>
        <w:tc>
          <w:tcPr>
            <w:tcW w:w="0" w:type="auto"/>
            <w:gridSpan w:val="6"/>
            <w:vMerge/>
            <w:tcBorders>
              <w:top w:val="nil"/>
              <w:left w:val="single" w:sz="12" w:space="0" w:color="000000"/>
              <w:bottom w:val="nil"/>
              <w:right w:val="single" w:sz="12" w:space="0" w:color="000000"/>
            </w:tcBorders>
          </w:tcPr>
          <w:p w:rsidR="00C362ED" w:rsidRPr="00355A34" w:rsidRDefault="00C362ED" w:rsidP="009B057A"/>
        </w:tc>
        <w:tc>
          <w:tcPr>
            <w:tcW w:w="2298" w:type="dxa"/>
            <w:gridSpan w:val="4"/>
            <w:tcBorders>
              <w:top w:val="single" w:sz="4" w:space="0" w:color="000000"/>
              <w:left w:val="single" w:sz="12" w:space="0" w:color="000000"/>
              <w:bottom w:val="single" w:sz="4" w:space="0" w:color="000000"/>
              <w:right w:val="single" w:sz="4" w:space="0" w:color="000000"/>
            </w:tcBorders>
          </w:tcPr>
          <w:p w:rsidR="00C362ED" w:rsidRPr="00355A34" w:rsidRDefault="00C362ED" w:rsidP="009B057A">
            <w:pPr>
              <w:ind w:left="23"/>
            </w:pPr>
            <w:r w:rsidRPr="00355A34">
              <w:rPr>
                <w:rFonts w:ascii="Times New Roman" w:eastAsia="Times New Roman" w:hAnsi="Times New Roman" w:cs="Times New Roman"/>
                <w:sz w:val="20"/>
              </w:rPr>
              <w:t xml:space="preserve">Kısa Sınav </w:t>
            </w:r>
          </w:p>
        </w:tc>
        <w:tc>
          <w:tcPr>
            <w:tcW w:w="2555" w:type="dxa"/>
            <w:tcBorders>
              <w:top w:val="single" w:sz="4" w:space="0" w:color="000000"/>
              <w:left w:val="single" w:sz="4" w:space="0" w:color="000000"/>
              <w:bottom w:val="single" w:sz="4" w:space="0" w:color="000000"/>
              <w:right w:val="single" w:sz="8" w:space="0" w:color="000000"/>
            </w:tcBorders>
          </w:tcPr>
          <w:p w:rsidR="00C362ED" w:rsidRPr="00355A34" w:rsidRDefault="00C362ED" w:rsidP="009B057A">
            <w:pPr>
              <w:ind w:left="45"/>
            </w:pPr>
            <w:r w:rsidRPr="00355A34">
              <w:rPr>
                <w:rFonts w:ascii="Times New Roman" w:eastAsia="Times New Roman" w:hAnsi="Times New Roman" w:cs="Times New Roman"/>
                <w:sz w:val="24"/>
              </w:rPr>
              <w:t xml:space="preserve"> </w:t>
            </w:r>
          </w:p>
        </w:tc>
        <w:tc>
          <w:tcPr>
            <w:tcW w:w="1562" w:type="dxa"/>
            <w:gridSpan w:val="2"/>
            <w:tcBorders>
              <w:top w:val="single" w:sz="4" w:space="0" w:color="000000"/>
              <w:left w:val="single" w:sz="8" w:space="0" w:color="000000"/>
              <w:bottom w:val="single" w:sz="4" w:space="0" w:color="000000"/>
              <w:right w:val="single" w:sz="12" w:space="0" w:color="000000"/>
            </w:tcBorders>
          </w:tcPr>
          <w:p w:rsidR="00C362ED" w:rsidRPr="00355A34" w:rsidRDefault="00C362ED" w:rsidP="009B057A">
            <w:pPr>
              <w:ind w:left="46"/>
            </w:pPr>
            <w:r w:rsidRPr="00355A34">
              <w:rPr>
                <w:rFonts w:ascii="Times New Roman" w:eastAsia="Times New Roman" w:hAnsi="Times New Roman" w:cs="Times New Roman"/>
                <w:sz w:val="20"/>
              </w:rPr>
              <w:t xml:space="preserve">  </w:t>
            </w:r>
          </w:p>
        </w:tc>
      </w:tr>
      <w:tr w:rsidR="00C362ED" w:rsidRPr="00355A34" w:rsidTr="009B057A">
        <w:trPr>
          <w:trHeight w:val="305"/>
        </w:trPr>
        <w:tc>
          <w:tcPr>
            <w:tcW w:w="0" w:type="auto"/>
            <w:gridSpan w:val="6"/>
            <w:vMerge/>
            <w:tcBorders>
              <w:top w:val="nil"/>
              <w:left w:val="single" w:sz="12" w:space="0" w:color="000000"/>
              <w:bottom w:val="nil"/>
              <w:right w:val="single" w:sz="12" w:space="0" w:color="000000"/>
            </w:tcBorders>
          </w:tcPr>
          <w:p w:rsidR="00C362ED" w:rsidRPr="00355A34" w:rsidRDefault="00C362ED" w:rsidP="009B057A"/>
        </w:tc>
        <w:tc>
          <w:tcPr>
            <w:tcW w:w="2298" w:type="dxa"/>
            <w:gridSpan w:val="4"/>
            <w:tcBorders>
              <w:top w:val="single" w:sz="4" w:space="0" w:color="000000"/>
              <w:left w:val="single" w:sz="12" w:space="0" w:color="000000"/>
              <w:bottom w:val="single" w:sz="4" w:space="0" w:color="000000"/>
              <w:right w:val="single" w:sz="4" w:space="0" w:color="000000"/>
            </w:tcBorders>
          </w:tcPr>
          <w:p w:rsidR="00C362ED" w:rsidRPr="00355A34" w:rsidRDefault="00C362ED" w:rsidP="009B057A">
            <w:pPr>
              <w:ind w:left="23"/>
            </w:pPr>
            <w:r w:rsidRPr="00355A34">
              <w:rPr>
                <w:rFonts w:ascii="Times New Roman" w:eastAsia="Times New Roman" w:hAnsi="Times New Roman" w:cs="Times New Roman"/>
                <w:sz w:val="20"/>
              </w:rPr>
              <w:t xml:space="preserve">Ödev </w:t>
            </w:r>
          </w:p>
        </w:tc>
        <w:tc>
          <w:tcPr>
            <w:tcW w:w="2555" w:type="dxa"/>
            <w:tcBorders>
              <w:top w:val="single" w:sz="4" w:space="0" w:color="000000"/>
              <w:left w:val="single" w:sz="4" w:space="0" w:color="000000"/>
              <w:bottom w:val="single" w:sz="4" w:space="0" w:color="000000"/>
              <w:right w:val="single" w:sz="8" w:space="0" w:color="000000"/>
            </w:tcBorders>
          </w:tcPr>
          <w:p w:rsidR="00C362ED" w:rsidRPr="00355A34" w:rsidRDefault="00C362ED" w:rsidP="009B057A">
            <w:pPr>
              <w:ind w:left="66"/>
              <w:jc w:val="center"/>
            </w:pPr>
            <w:r w:rsidRPr="00355A34">
              <w:rPr>
                <w:rFonts w:ascii="Times New Roman" w:eastAsia="Times New Roman" w:hAnsi="Times New Roman" w:cs="Times New Roman"/>
                <w:sz w:val="24"/>
              </w:rPr>
              <w:t xml:space="preserve">  </w:t>
            </w:r>
          </w:p>
        </w:tc>
        <w:tc>
          <w:tcPr>
            <w:tcW w:w="1562" w:type="dxa"/>
            <w:gridSpan w:val="2"/>
            <w:tcBorders>
              <w:top w:val="single" w:sz="4" w:space="0" w:color="000000"/>
              <w:left w:val="single" w:sz="8" w:space="0" w:color="000000"/>
              <w:bottom w:val="single" w:sz="4" w:space="0" w:color="000000"/>
              <w:right w:val="single" w:sz="12" w:space="0" w:color="000000"/>
            </w:tcBorders>
          </w:tcPr>
          <w:p w:rsidR="00C362ED" w:rsidRPr="00355A34" w:rsidRDefault="00C362ED" w:rsidP="009B057A">
            <w:pPr>
              <w:ind w:left="121"/>
              <w:jc w:val="center"/>
            </w:pPr>
            <w:r w:rsidRPr="00355A34">
              <w:rPr>
                <w:rFonts w:ascii="Times New Roman" w:eastAsia="Times New Roman" w:hAnsi="Times New Roman" w:cs="Times New Roman"/>
                <w:sz w:val="24"/>
              </w:rPr>
              <w:t xml:space="preserve">   </w:t>
            </w:r>
          </w:p>
        </w:tc>
      </w:tr>
      <w:tr w:rsidR="00C362ED" w:rsidRPr="00355A34" w:rsidTr="009B057A">
        <w:trPr>
          <w:trHeight w:val="315"/>
        </w:trPr>
        <w:tc>
          <w:tcPr>
            <w:tcW w:w="0" w:type="auto"/>
            <w:gridSpan w:val="6"/>
            <w:vMerge/>
            <w:tcBorders>
              <w:top w:val="nil"/>
              <w:left w:val="single" w:sz="12" w:space="0" w:color="000000"/>
              <w:bottom w:val="nil"/>
              <w:right w:val="single" w:sz="12" w:space="0" w:color="000000"/>
            </w:tcBorders>
          </w:tcPr>
          <w:p w:rsidR="00C362ED" w:rsidRPr="00355A34" w:rsidRDefault="00C362ED" w:rsidP="009B057A"/>
        </w:tc>
        <w:tc>
          <w:tcPr>
            <w:tcW w:w="2298" w:type="dxa"/>
            <w:gridSpan w:val="4"/>
            <w:tcBorders>
              <w:top w:val="single" w:sz="4" w:space="0" w:color="000000"/>
              <w:left w:val="single" w:sz="12" w:space="0" w:color="000000"/>
              <w:bottom w:val="single" w:sz="8" w:space="0" w:color="000000"/>
              <w:right w:val="single" w:sz="4" w:space="0" w:color="000000"/>
            </w:tcBorders>
          </w:tcPr>
          <w:p w:rsidR="00C362ED" w:rsidRPr="00355A34" w:rsidRDefault="00C362ED" w:rsidP="009B057A">
            <w:pPr>
              <w:ind w:left="23"/>
            </w:pPr>
            <w:r w:rsidRPr="00355A34">
              <w:rPr>
                <w:rFonts w:ascii="Times New Roman" w:eastAsia="Times New Roman" w:hAnsi="Times New Roman" w:cs="Times New Roman"/>
                <w:sz w:val="20"/>
              </w:rPr>
              <w:t xml:space="preserve">Proje </w:t>
            </w:r>
          </w:p>
        </w:tc>
        <w:tc>
          <w:tcPr>
            <w:tcW w:w="2555" w:type="dxa"/>
            <w:tcBorders>
              <w:top w:val="single" w:sz="4" w:space="0" w:color="000000"/>
              <w:left w:val="single" w:sz="4" w:space="0" w:color="000000"/>
              <w:bottom w:val="single" w:sz="8" w:space="0" w:color="000000"/>
              <w:right w:val="single" w:sz="8" w:space="0" w:color="000000"/>
            </w:tcBorders>
          </w:tcPr>
          <w:p w:rsidR="00C362ED" w:rsidRPr="00355A34" w:rsidRDefault="00C362ED" w:rsidP="009B057A">
            <w:pPr>
              <w:ind w:left="66"/>
              <w:jc w:val="center"/>
            </w:pPr>
            <w:r w:rsidRPr="00355A34">
              <w:rPr>
                <w:rFonts w:ascii="Times New Roman" w:eastAsia="Times New Roman" w:hAnsi="Times New Roman" w:cs="Times New Roman"/>
                <w:sz w:val="24"/>
              </w:rPr>
              <w:t xml:space="preserve">  </w:t>
            </w:r>
          </w:p>
        </w:tc>
        <w:tc>
          <w:tcPr>
            <w:tcW w:w="1562" w:type="dxa"/>
            <w:gridSpan w:val="2"/>
            <w:tcBorders>
              <w:top w:val="single" w:sz="4" w:space="0" w:color="000000"/>
              <w:left w:val="single" w:sz="8" w:space="0" w:color="000000"/>
              <w:bottom w:val="single" w:sz="8" w:space="0" w:color="000000"/>
              <w:right w:val="single" w:sz="12" w:space="0" w:color="000000"/>
            </w:tcBorders>
          </w:tcPr>
          <w:p w:rsidR="00C362ED" w:rsidRPr="00355A34" w:rsidRDefault="00C362ED" w:rsidP="009B057A">
            <w:pPr>
              <w:ind w:left="61"/>
              <w:jc w:val="center"/>
            </w:pPr>
            <w:r w:rsidRPr="00355A34">
              <w:rPr>
                <w:rFonts w:ascii="Times New Roman" w:eastAsia="Times New Roman" w:hAnsi="Times New Roman" w:cs="Times New Roman"/>
                <w:sz w:val="24"/>
              </w:rPr>
              <w:t xml:space="preserve">  </w:t>
            </w:r>
          </w:p>
        </w:tc>
      </w:tr>
      <w:tr w:rsidR="00C362ED" w:rsidRPr="00355A34" w:rsidTr="009B057A">
        <w:trPr>
          <w:trHeight w:val="305"/>
        </w:trPr>
        <w:tc>
          <w:tcPr>
            <w:tcW w:w="0" w:type="auto"/>
            <w:gridSpan w:val="6"/>
            <w:vMerge/>
            <w:tcBorders>
              <w:top w:val="nil"/>
              <w:left w:val="single" w:sz="12" w:space="0" w:color="000000"/>
              <w:bottom w:val="nil"/>
              <w:right w:val="single" w:sz="12" w:space="0" w:color="000000"/>
            </w:tcBorders>
          </w:tcPr>
          <w:p w:rsidR="00C362ED" w:rsidRPr="00355A34" w:rsidRDefault="00C362ED" w:rsidP="009B057A"/>
        </w:tc>
        <w:tc>
          <w:tcPr>
            <w:tcW w:w="2298" w:type="dxa"/>
            <w:gridSpan w:val="4"/>
            <w:tcBorders>
              <w:top w:val="single" w:sz="8" w:space="0" w:color="000000"/>
              <w:left w:val="single" w:sz="12" w:space="0" w:color="000000"/>
              <w:bottom w:val="single" w:sz="8" w:space="0" w:color="000000"/>
              <w:right w:val="single" w:sz="4" w:space="0" w:color="000000"/>
            </w:tcBorders>
          </w:tcPr>
          <w:p w:rsidR="00C362ED" w:rsidRPr="00355A34" w:rsidRDefault="00C362ED" w:rsidP="009B057A">
            <w:pPr>
              <w:ind w:left="23"/>
            </w:pPr>
            <w:r w:rsidRPr="00355A34">
              <w:rPr>
                <w:rFonts w:ascii="Times New Roman" w:eastAsia="Times New Roman" w:hAnsi="Times New Roman" w:cs="Times New Roman"/>
                <w:sz w:val="20"/>
              </w:rPr>
              <w:t xml:space="preserve">Rapor </w:t>
            </w:r>
          </w:p>
        </w:tc>
        <w:tc>
          <w:tcPr>
            <w:tcW w:w="2555" w:type="dxa"/>
            <w:tcBorders>
              <w:top w:val="single" w:sz="8" w:space="0" w:color="000000"/>
              <w:left w:val="single" w:sz="4" w:space="0" w:color="000000"/>
              <w:bottom w:val="single" w:sz="8" w:space="0" w:color="000000"/>
              <w:right w:val="single" w:sz="8" w:space="0" w:color="000000"/>
            </w:tcBorders>
          </w:tcPr>
          <w:p w:rsidR="00C362ED" w:rsidRPr="00355A34" w:rsidRDefault="00C362ED" w:rsidP="009B057A">
            <w:pPr>
              <w:ind w:left="6"/>
              <w:jc w:val="center"/>
            </w:pPr>
            <w:r w:rsidRPr="00355A34">
              <w:rPr>
                <w:rFonts w:ascii="Times New Roman" w:eastAsia="Times New Roman" w:hAnsi="Times New Roman" w:cs="Times New Roman"/>
                <w:sz w:val="24"/>
              </w:rPr>
              <w:t xml:space="preserve"> </w:t>
            </w:r>
          </w:p>
        </w:tc>
        <w:tc>
          <w:tcPr>
            <w:tcW w:w="1562" w:type="dxa"/>
            <w:gridSpan w:val="2"/>
            <w:tcBorders>
              <w:top w:val="single" w:sz="8" w:space="0" w:color="000000"/>
              <w:left w:val="single" w:sz="8" w:space="0" w:color="000000"/>
              <w:bottom w:val="single" w:sz="8" w:space="0" w:color="000000"/>
              <w:right w:val="single" w:sz="12" w:space="0" w:color="000000"/>
            </w:tcBorders>
          </w:tcPr>
          <w:p w:rsidR="00C362ED" w:rsidRPr="00355A34" w:rsidRDefault="00C362ED" w:rsidP="009B057A">
            <w:pPr>
              <w:ind w:left="46"/>
            </w:pPr>
            <w:r w:rsidRPr="00355A34">
              <w:rPr>
                <w:rFonts w:ascii="Times New Roman" w:eastAsia="Times New Roman" w:hAnsi="Times New Roman" w:cs="Times New Roman"/>
                <w:sz w:val="24"/>
              </w:rPr>
              <w:t xml:space="preserve"> </w:t>
            </w:r>
          </w:p>
        </w:tc>
      </w:tr>
      <w:tr w:rsidR="00C362ED" w:rsidRPr="00355A34" w:rsidTr="009B057A">
        <w:trPr>
          <w:trHeight w:val="310"/>
        </w:trPr>
        <w:tc>
          <w:tcPr>
            <w:tcW w:w="0" w:type="auto"/>
            <w:gridSpan w:val="6"/>
            <w:vMerge/>
            <w:tcBorders>
              <w:top w:val="nil"/>
              <w:left w:val="single" w:sz="12" w:space="0" w:color="000000"/>
              <w:bottom w:val="single" w:sz="12" w:space="0" w:color="000000"/>
              <w:right w:val="single" w:sz="12" w:space="0" w:color="000000"/>
            </w:tcBorders>
          </w:tcPr>
          <w:p w:rsidR="00C362ED" w:rsidRPr="00355A34" w:rsidRDefault="00C362ED" w:rsidP="009B057A"/>
        </w:tc>
        <w:tc>
          <w:tcPr>
            <w:tcW w:w="2298" w:type="dxa"/>
            <w:gridSpan w:val="4"/>
            <w:tcBorders>
              <w:top w:val="single" w:sz="8" w:space="0" w:color="000000"/>
              <w:left w:val="single" w:sz="12" w:space="0" w:color="000000"/>
              <w:bottom w:val="single" w:sz="12" w:space="0" w:color="000000"/>
              <w:right w:val="single" w:sz="4" w:space="0" w:color="000000"/>
            </w:tcBorders>
          </w:tcPr>
          <w:p w:rsidR="00C362ED" w:rsidRPr="00355A34" w:rsidRDefault="00C362ED" w:rsidP="009B057A">
            <w:pPr>
              <w:ind w:left="23"/>
            </w:pPr>
            <w:r w:rsidRPr="00355A34">
              <w:rPr>
                <w:rFonts w:ascii="Times New Roman" w:eastAsia="Times New Roman" w:hAnsi="Times New Roman" w:cs="Times New Roman"/>
                <w:sz w:val="20"/>
              </w:rPr>
              <w:t xml:space="preserve">Diğer (………) </w:t>
            </w:r>
          </w:p>
        </w:tc>
        <w:tc>
          <w:tcPr>
            <w:tcW w:w="2555" w:type="dxa"/>
            <w:tcBorders>
              <w:top w:val="single" w:sz="8" w:space="0" w:color="000000"/>
              <w:left w:val="single" w:sz="4" w:space="0" w:color="000000"/>
              <w:bottom w:val="single" w:sz="12" w:space="0" w:color="000000"/>
              <w:right w:val="single" w:sz="8" w:space="0" w:color="000000"/>
            </w:tcBorders>
          </w:tcPr>
          <w:p w:rsidR="00C362ED" w:rsidRPr="00355A34" w:rsidRDefault="00C362ED" w:rsidP="009B057A">
            <w:pPr>
              <w:ind w:left="45"/>
            </w:pPr>
            <w:r w:rsidRPr="00355A34">
              <w:rPr>
                <w:rFonts w:ascii="Times New Roman" w:eastAsia="Times New Roman" w:hAnsi="Times New Roman" w:cs="Times New Roman"/>
                <w:sz w:val="24"/>
              </w:rPr>
              <w:t xml:space="preserve"> </w:t>
            </w:r>
          </w:p>
        </w:tc>
        <w:tc>
          <w:tcPr>
            <w:tcW w:w="1562" w:type="dxa"/>
            <w:gridSpan w:val="2"/>
            <w:tcBorders>
              <w:top w:val="single" w:sz="8" w:space="0" w:color="000000"/>
              <w:left w:val="single" w:sz="8" w:space="0" w:color="000000"/>
              <w:bottom w:val="single" w:sz="12" w:space="0" w:color="000000"/>
              <w:right w:val="single" w:sz="12" w:space="0" w:color="000000"/>
            </w:tcBorders>
          </w:tcPr>
          <w:p w:rsidR="00C362ED" w:rsidRPr="00355A34" w:rsidRDefault="00C362ED" w:rsidP="009B057A">
            <w:pPr>
              <w:ind w:left="46"/>
            </w:pPr>
            <w:r w:rsidRPr="00355A34">
              <w:rPr>
                <w:rFonts w:ascii="Times New Roman" w:eastAsia="Times New Roman" w:hAnsi="Times New Roman" w:cs="Times New Roman"/>
                <w:sz w:val="24"/>
              </w:rPr>
              <w:t xml:space="preserve"> </w:t>
            </w:r>
          </w:p>
        </w:tc>
      </w:tr>
      <w:tr w:rsidR="00C362ED" w:rsidRPr="00355A34" w:rsidTr="009B057A">
        <w:trPr>
          <w:trHeight w:val="420"/>
        </w:trPr>
        <w:tc>
          <w:tcPr>
            <w:tcW w:w="3764" w:type="dxa"/>
            <w:gridSpan w:val="6"/>
            <w:tcBorders>
              <w:top w:val="single" w:sz="12" w:space="0" w:color="000000"/>
              <w:left w:val="single" w:sz="12" w:space="0" w:color="000000"/>
              <w:bottom w:val="single" w:sz="12" w:space="0" w:color="000000"/>
              <w:right w:val="single" w:sz="12" w:space="0" w:color="000000"/>
            </w:tcBorders>
          </w:tcPr>
          <w:p w:rsidR="00C362ED" w:rsidRPr="00355A34" w:rsidRDefault="00C362ED" w:rsidP="009B057A">
            <w:pPr>
              <w:ind w:right="78"/>
              <w:jc w:val="center"/>
            </w:pPr>
            <w:r w:rsidRPr="00355A34">
              <w:rPr>
                <w:rFonts w:ascii="Times New Roman" w:eastAsia="Times New Roman" w:hAnsi="Times New Roman" w:cs="Times New Roman"/>
                <w:b/>
                <w:sz w:val="20"/>
              </w:rPr>
              <w:t xml:space="preserve">YARIYIL SONU SINAVI </w:t>
            </w:r>
          </w:p>
        </w:tc>
        <w:tc>
          <w:tcPr>
            <w:tcW w:w="2298" w:type="dxa"/>
            <w:gridSpan w:val="4"/>
            <w:tcBorders>
              <w:top w:val="single" w:sz="12" w:space="0" w:color="000000"/>
              <w:left w:val="single" w:sz="12" w:space="0" w:color="000000"/>
              <w:bottom w:val="single" w:sz="12" w:space="0" w:color="000000"/>
              <w:right w:val="single" w:sz="4" w:space="0" w:color="000000"/>
            </w:tcBorders>
          </w:tcPr>
          <w:p w:rsidR="00C362ED" w:rsidRPr="00355A34" w:rsidRDefault="00C362ED" w:rsidP="009B057A">
            <w:pPr>
              <w:ind w:left="23"/>
            </w:pPr>
            <w:r w:rsidRPr="00355A34">
              <w:rPr>
                <w:rFonts w:ascii="Times New Roman" w:eastAsia="Times New Roman" w:hAnsi="Times New Roman" w:cs="Times New Roman"/>
                <w:sz w:val="20"/>
              </w:rPr>
              <w:t xml:space="preserve"> </w:t>
            </w:r>
          </w:p>
        </w:tc>
        <w:tc>
          <w:tcPr>
            <w:tcW w:w="2555" w:type="dxa"/>
            <w:tcBorders>
              <w:top w:val="single" w:sz="12" w:space="0" w:color="000000"/>
              <w:left w:val="single" w:sz="4" w:space="0" w:color="000000"/>
              <w:bottom w:val="single" w:sz="12" w:space="0" w:color="000000"/>
              <w:right w:val="single" w:sz="8" w:space="0" w:color="000000"/>
            </w:tcBorders>
          </w:tcPr>
          <w:p w:rsidR="00C362ED" w:rsidRPr="00355A34" w:rsidRDefault="00C362ED" w:rsidP="009B057A">
            <w:pPr>
              <w:ind w:left="56"/>
              <w:jc w:val="center"/>
            </w:pPr>
            <w:r w:rsidRPr="00355A34">
              <w:rPr>
                <w:rFonts w:ascii="Times New Roman" w:eastAsia="Times New Roman" w:hAnsi="Times New Roman" w:cs="Times New Roman"/>
                <w:sz w:val="20"/>
              </w:rPr>
              <w:t xml:space="preserve"> </w:t>
            </w:r>
            <w:r w:rsidRPr="00355A34">
              <w:rPr>
                <w:rFonts w:ascii="Times New Roman" w:eastAsia="Times New Roman" w:hAnsi="Times New Roman" w:cs="Times New Roman"/>
                <w:sz w:val="24"/>
              </w:rPr>
              <w:t xml:space="preserve"> </w:t>
            </w:r>
          </w:p>
        </w:tc>
        <w:tc>
          <w:tcPr>
            <w:tcW w:w="1562" w:type="dxa"/>
            <w:gridSpan w:val="2"/>
            <w:tcBorders>
              <w:top w:val="single" w:sz="12" w:space="0" w:color="000000"/>
              <w:left w:val="single" w:sz="8" w:space="0" w:color="000000"/>
              <w:bottom w:val="single" w:sz="12" w:space="0" w:color="000000"/>
              <w:right w:val="single" w:sz="12" w:space="0" w:color="000000"/>
            </w:tcBorders>
          </w:tcPr>
          <w:p w:rsidR="00C362ED" w:rsidRPr="00355A34" w:rsidRDefault="00C362ED" w:rsidP="009B057A">
            <w:pPr>
              <w:ind w:right="59"/>
              <w:jc w:val="center"/>
            </w:pPr>
            <w:r w:rsidRPr="00355A34">
              <w:rPr>
                <w:rFonts w:ascii="Times New Roman" w:eastAsia="Times New Roman" w:hAnsi="Times New Roman" w:cs="Times New Roman"/>
                <w:sz w:val="24"/>
              </w:rPr>
              <w:t xml:space="preserve"> 60 </w:t>
            </w:r>
          </w:p>
        </w:tc>
      </w:tr>
      <w:tr w:rsidR="00C362ED" w:rsidRPr="00355A34" w:rsidTr="009B057A">
        <w:trPr>
          <w:trHeight w:val="480"/>
        </w:trPr>
        <w:tc>
          <w:tcPr>
            <w:tcW w:w="3764" w:type="dxa"/>
            <w:gridSpan w:val="6"/>
            <w:tcBorders>
              <w:top w:val="single" w:sz="12" w:space="0" w:color="000000"/>
              <w:left w:val="single" w:sz="12" w:space="0" w:color="000000"/>
              <w:bottom w:val="single" w:sz="12" w:space="0" w:color="000000"/>
              <w:right w:val="single" w:sz="12" w:space="0" w:color="000000"/>
            </w:tcBorders>
            <w:vAlign w:val="center"/>
          </w:tcPr>
          <w:p w:rsidR="00C362ED" w:rsidRPr="00355A34" w:rsidRDefault="00C362ED" w:rsidP="009B057A">
            <w:pPr>
              <w:ind w:left="105"/>
            </w:pPr>
            <w:r w:rsidRPr="00355A34">
              <w:rPr>
                <w:rFonts w:ascii="Times New Roman" w:eastAsia="Times New Roman" w:hAnsi="Times New Roman" w:cs="Times New Roman"/>
                <w:b/>
                <w:sz w:val="20"/>
              </w:rPr>
              <w:t xml:space="preserve">VARSA ÖNERİLEN ÖNKOŞUL(LAR) </w:t>
            </w:r>
          </w:p>
        </w:tc>
        <w:tc>
          <w:tcPr>
            <w:tcW w:w="6416" w:type="dxa"/>
            <w:gridSpan w:val="7"/>
            <w:tcBorders>
              <w:top w:val="single" w:sz="12" w:space="0" w:color="000000"/>
              <w:left w:val="single" w:sz="12" w:space="0" w:color="000000"/>
              <w:bottom w:val="single" w:sz="12" w:space="0" w:color="000000"/>
              <w:right w:val="single" w:sz="12" w:space="0" w:color="000000"/>
            </w:tcBorders>
            <w:vAlign w:val="center"/>
          </w:tcPr>
          <w:p w:rsidR="00C362ED" w:rsidRPr="00355A34" w:rsidRDefault="00C362ED" w:rsidP="009B057A">
            <w:pPr>
              <w:ind w:left="23"/>
            </w:pPr>
            <w:r w:rsidRPr="00355A34">
              <w:rPr>
                <w:rFonts w:ascii="Times New Roman" w:eastAsia="Times New Roman" w:hAnsi="Times New Roman" w:cs="Times New Roman"/>
                <w:sz w:val="20"/>
              </w:rPr>
              <w:t xml:space="preserve">  </w:t>
            </w:r>
          </w:p>
        </w:tc>
      </w:tr>
      <w:tr w:rsidR="00C362ED" w:rsidRPr="00355A34" w:rsidTr="009B057A">
        <w:trPr>
          <w:trHeight w:val="491"/>
        </w:trPr>
        <w:tc>
          <w:tcPr>
            <w:tcW w:w="3764" w:type="dxa"/>
            <w:gridSpan w:val="6"/>
            <w:tcBorders>
              <w:top w:val="single" w:sz="12" w:space="0" w:color="000000"/>
              <w:left w:val="single" w:sz="12" w:space="0" w:color="000000"/>
              <w:bottom w:val="single" w:sz="12" w:space="0" w:color="000000"/>
              <w:right w:val="single" w:sz="12" w:space="0" w:color="000000"/>
            </w:tcBorders>
            <w:vAlign w:val="center"/>
          </w:tcPr>
          <w:p w:rsidR="00C362ED" w:rsidRPr="00355A34" w:rsidRDefault="00C362ED" w:rsidP="009B057A">
            <w:pPr>
              <w:ind w:right="77"/>
              <w:jc w:val="center"/>
            </w:pPr>
            <w:r w:rsidRPr="00355A34">
              <w:rPr>
                <w:rFonts w:ascii="Times New Roman" w:eastAsia="Times New Roman" w:hAnsi="Times New Roman" w:cs="Times New Roman"/>
                <w:b/>
                <w:sz w:val="20"/>
              </w:rPr>
              <w:t xml:space="preserve">DERSİN KISA İÇERİĞİ </w:t>
            </w:r>
          </w:p>
        </w:tc>
        <w:tc>
          <w:tcPr>
            <w:tcW w:w="6416" w:type="dxa"/>
            <w:gridSpan w:val="7"/>
            <w:tcBorders>
              <w:top w:val="single" w:sz="12" w:space="0" w:color="000000"/>
              <w:left w:val="single" w:sz="12" w:space="0" w:color="000000"/>
              <w:bottom w:val="single" w:sz="12" w:space="0" w:color="000000"/>
              <w:right w:val="single" w:sz="12" w:space="0" w:color="000000"/>
            </w:tcBorders>
          </w:tcPr>
          <w:p w:rsidR="00C362ED" w:rsidRPr="00355A34" w:rsidRDefault="00C362ED" w:rsidP="009B057A">
            <w:pPr>
              <w:ind w:left="23"/>
            </w:pPr>
            <w:r w:rsidRPr="00355A34">
              <w:rPr>
                <w:rFonts w:ascii="Times New Roman" w:eastAsia="Times New Roman" w:hAnsi="Times New Roman" w:cs="Times New Roman"/>
                <w:sz w:val="20"/>
              </w:rPr>
              <w:t xml:space="preserve">Tıp ceza hukuku incelenecektir. </w:t>
            </w:r>
          </w:p>
          <w:p w:rsidR="00C362ED" w:rsidRPr="00355A34" w:rsidRDefault="00C362ED" w:rsidP="009B057A">
            <w:pPr>
              <w:ind w:left="23"/>
            </w:pPr>
            <w:r w:rsidRPr="00355A34">
              <w:rPr>
                <w:rFonts w:ascii="Times New Roman" w:eastAsia="Times New Roman" w:hAnsi="Times New Roman" w:cs="Times New Roman"/>
                <w:sz w:val="20"/>
              </w:rPr>
              <w:t xml:space="preserve"> </w:t>
            </w:r>
          </w:p>
        </w:tc>
      </w:tr>
      <w:tr w:rsidR="00C362ED" w:rsidRPr="00355A34" w:rsidTr="009B057A">
        <w:trPr>
          <w:trHeight w:val="455"/>
        </w:trPr>
        <w:tc>
          <w:tcPr>
            <w:tcW w:w="3764" w:type="dxa"/>
            <w:gridSpan w:val="6"/>
            <w:tcBorders>
              <w:top w:val="single" w:sz="12" w:space="0" w:color="000000"/>
              <w:left w:val="single" w:sz="12" w:space="0" w:color="000000"/>
              <w:bottom w:val="single" w:sz="12" w:space="0" w:color="000000"/>
              <w:right w:val="single" w:sz="12" w:space="0" w:color="000000"/>
            </w:tcBorders>
            <w:vAlign w:val="center"/>
          </w:tcPr>
          <w:p w:rsidR="00C362ED" w:rsidRPr="00355A34" w:rsidRDefault="00C362ED" w:rsidP="009B057A">
            <w:pPr>
              <w:ind w:right="72"/>
              <w:jc w:val="center"/>
            </w:pPr>
            <w:r w:rsidRPr="00355A34">
              <w:rPr>
                <w:rFonts w:ascii="Times New Roman" w:eastAsia="Times New Roman" w:hAnsi="Times New Roman" w:cs="Times New Roman"/>
                <w:b/>
                <w:sz w:val="20"/>
              </w:rPr>
              <w:t xml:space="preserve">DERSİN AMAÇLARI </w:t>
            </w:r>
          </w:p>
        </w:tc>
        <w:tc>
          <w:tcPr>
            <w:tcW w:w="6416" w:type="dxa"/>
            <w:gridSpan w:val="7"/>
            <w:tcBorders>
              <w:top w:val="single" w:sz="12" w:space="0" w:color="000000"/>
              <w:left w:val="single" w:sz="12" w:space="0" w:color="000000"/>
              <w:bottom w:val="single" w:sz="12" w:space="0" w:color="000000"/>
              <w:right w:val="single" w:sz="12" w:space="0" w:color="000000"/>
            </w:tcBorders>
          </w:tcPr>
          <w:p w:rsidR="00C362ED" w:rsidRPr="00355A34" w:rsidRDefault="00C362ED" w:rsidP="009B057A">
            <w:pPr>
              <w:ind w:left="23"/>
            </w:pPr>
            <w:r w:rsidRPr="00355A34">
              <w:rPr>
                <w:rFonts w:ascii="Times New Roman" w:eastAsia="Times New Roman" w:hAnsi="Times New Roman" w:cs="Times New Roman"/>
                <w:sz w:val="18"/>
              </w:rPr>
              <w:t>Tıp ceza hukukunun teorik ve pratik açıdan öğretilmesini sağlamak</w:t>
            </w:r>
            <w:r w:rsidRPr="00355A34">
              <w:rPr>
                <w:rFonts w:ascii="Times New Roman" w:eastAsia="Times New Roman" w:hAnsi="Times New Roman" w:cs="Times New Roman"/>
                <w:sz w:val="20"/>
              </w:rPr>
              <w:t xml:space="preserve">  </w:t>
            </w:r>
          </w:p>
        </w:tc>
      </w:tr>
      <w:tr w:rsidR="00C362ED" w:rsidRPr="00355A34" w:rsidTr="009B057A">
        <w:trPr>
          <w:trHeight w:val="550"/>
        </w:trPr>
        <w:tc>
          <w:tcPr>
            <w:tcW w:w="3764" w:type="dxa"/>
            <w:gridSpan w:val="6"/>
            <w:tcBorders>
              <w:top w:val="single" w:sz="12" w:space="0" w:color="000000"/>
              <w:left w:val="single" w:sz="12" w:space="0" w:color="000000"/>
              <w:bottom w:val="single" w:sz="12" w:space="0" w:color="000000"/>
              <w:right w:val="single" w:sz="12" w:space="0" w:color="000000"/>
            </w:tcBorders>
          </w:tcPr>
          <w:p w:rsidR="00C362ED" w:rsidRPr="00355A34" w:rsidRDefault="00C362ED" w:rsidP="009B057A">
            <w:pPr>
              <w:jc w:val="center"/>
            </w:pPr>
            <w:r w:rsidRPr="00355A34">
              <w:rPr>
                <w:rFonts w:ascii="Times New Roman" w:eastAsia="Times New Roman" w:hAnsi="Times New Roman" w:cs="Times New Roman"/>
                <w:b/>
                <w:sz w:val="20"/>
              </w:rPr>
              <w:t xml:space="preserve">DERSİN MESLEK EĞİTİMİNİ SAĞLAMAYA YÖNELİK KATKISI </w:t>
            </w:r>
          </w:p>
        </w:tc>
        <w:tc>
          <w:tcPr>
            <w:tcW w:w="6416" w:type="dxa"/>
            <w:gridSpan w:val="7"/>
            <w:tcBorders>
              <w:top w:val="single" w:sz="12" w:space="0" w:color="000000"/>
              <w:left w:val="single" w:sz="12" w:space="0" w:color="000000"/>
              <w:bottom w:val="single" w:sz="12" w:space="0" w:color="000000"/>
              <w:right w:val="single" w:sz="12" w:space="0" w:color="000000"/>
            </w:tcBorders>
          </w:tcPr>
          <w:p w:rsidR="00C362ED" w:rsidRPr="00355A34" w:rsidRDefault="00C362ED" w:rsidP="009B057A">
            <w:pPr>
              <w:ind w:left="23"/>
            </w:pPr>
            <w:r w:rsidRPr="00355A34">
              <w:rPr>
                <w:rFonts w:ascii="Times New Roman" w:eastAsia="Times New Roman" w:hAnsi="Times New Roman" w:cs="Times New Roman"/>
                <w:sz w:val="20"/>
              </w:rPr>
              <w:t xml:space="preserve"> </w:t>
            </w:r>
            <w:r w:rsidRPr="00355A34">
              <w:rPr>
                <w:rFonts w:ascii="Times New Roman" w:eastAsia="Times New Roman" w:hAnsi="Times New Roman" w:cs="Times New Roman"/>
                <w:sz w:val="18"/>
              </w:rPr>
              <w:t>Tıp ceza hukuku alanında uygulanacak hükümleri tespit edebilecek bilgiye sahip olmak</w:t>
            </w:r>
            <w:r w:rsidRPr="00355A34">
              <w:rPr>
                <w:rFonts w:ascii="Times New Roman" w:eastAsia="Times New Roman" w:hAnsi="Times New Roman" w:cs="Times New Roman"/>
                <w:sz w:val="20"/>
              </w:rPr>
              <w:t xml:space="preserve"> </w:t>
            </w:r>
          </w:p>
        </w:tc>
      </w:tr>
      <w:tr w:rsidR="00C362ED" w:rsidRPr="00355A34" w:rsidTr="009B057A">
        <w:trPr>
          <w:trHeight w:val="1205"/>
        </w:trPr>
        <w:tc>
          <w:tcPr>
            <w:tcW w:w="3764" w:type="dxa"/>
            <w:gridSpan w:val="6"/>
            <w:tcBorders>
              <w:top w:val="single" w:sz="12" w:space="0" w:color="000000"/>
              <w:left w:val="single" w:sz="12" w:space="0" w:color="000000"/>
              <w:bottom w:val="single" w:sz="12" w:space="0" w:color="000000"/>
              <w:right w:val="single" w:sz="12" w:space="0" w:color="000000"/>
            </w:tcBorders>
            <w:vAlign w:val="center"/>
          </w:tcPr>
          <w:p w:rsidR="00C362ED" w:rsidRPr="00355A34" w:rsidRDefault="00C362ED" w:rsidP="009B057A">
            <w:pPr>
              <w:ind w:right="79"/>
              <w:jc w:val="center"/>
            </w:pPr>
            <w:r w:rsidRPr="00355A34">
              <w:rPr>
                <w:rFonts w:ascii="Times New Roman" w:eastAsia="Times New Roman" w:hAnsi="Times New Roman" w:cs="Times New Roman"/>
                <w:b/>
                <w:sz w:val="20"/>
              </w:rPr>
              <w:t xml:space="preserve">DERSİN ÖĞRENİM ÇIKTILARI </w:t>
            </w:r>
          </w:p>
        </w:tc>
        <w:tc>
          <w:tcPr>
            <w:tcW w:w="6416" w:type="dxa"/>
            <w:gridSpan w:val="7"/>
            <w:tcBorders>
              <w:top w:val="single" w:sz="12" w:space="0" w:color="000000"/>
              <w:left w:val="single" w:sz="12" w:space="0" w:color="000000"/>
              <w:bottom w:val="single" w:sz="12" w:space="0" w:color="000000"/>
              <w:right w:val="single" w:sz="12" w:space="0" w:color="000000"/>
            </w:tcBorders>
          </w:tcPr>
          <w:p w:rsidR="00C362ED" w:rsidRPr="00355A34" w:rsidRDefault="00C362ED" w:rsidP="009B057A">
            <w:pPr>
              <w:spacing w:after="20"/>
              <w:ind w:left="383"/>
            </w:pPr>
            <w:r w:rsidRPr="00355A34">
              <w:rPr>
                <w:rFonts w:ascii="Calibri" w:eastAsia="Calibri" w:hAnsi="Calibri" w:cs="Calibri"/>
                <w:sz w:val="20"/>
              </w:rPr>
              <w:t>●</w:t>
            </w:r>
            <w:r w:rsidRPr="00355A34">
              <w:rPr>
                <w:rFonts w:ascii="Times New Roman" w:eastAsia="Times New Roman" w:hAnsi="Times New Roman" w:cs="Times New Roman"/>
                <w:sz w:val="20"/>
              </w:rPr>
              <w:t xml:space="preserve">Suç genel teorisine ilişkin temel bilgileri kavramak </w:t>
            </w:r>
          </w:p>
          <w:p w:rsidR="00C362ED" w:rsidRPr="00355A34" w:rsidRDefault="00C362ED" w:rsidP="00C362ED">
            <w:pPr>
              <w:numPr>
                <w:ilvl w:val="0"/>
                <w:numId w:val="42"/>
              </w:numPr>
              <w:spacing w:after="14"/>
              <w:ind w:left="604" w:hanging="221"/>
            </w:pPr>
            <w:r w:rsidRPr="00355A34">
              <w:rPr>
                <w:rFonts w:ascii="Times New Roman" w:eastAsia="Times New Roman" w:hAnsi="Times New Roman" w:cs="Times New Roman"/>
                <w:sz w:val="20"/>
              </w:rPr>
              <w:t xml:space="preserve">Tıbbi müdahaleyi ceza hukuku açısından değerlendirebilmek </w:t>
            </w:r>
          </w:p>
          <w:p w:rsidR="00C362ED" w:rsidRPr="00355A34" w:rsidRDefault="00C362ED" w:rsidP="00C362ED">
            <w:pPr>
              <w:numPr>
                <w:ilvl w:val="0"/>
                <w:numId w:val="42"/>
              </w:numPr>
              <w:spacing w:line="289" w:lineRule="auto"/>
              <w:ind w:left="604" w:hanging="221"/>
            </w:pPr>
            <w:r w:rsidRPr="00355A34">
              <w:rPr>
                <w:rFonts w:ascii="Times New Roman" w:eastAsia="Times New Roman" w:hAnsi="Times New Roman" w:cs="Times New Roman"/>
                <w:sz w:val="20"/>
              </w:rPr>
              <w:t xml:space="preserve">Yargıtay’ın içtihatları çerçevesinde diş hekiminin işleyebileceği suçlar hakkında bilgi sahibi olmak </w:t>
            </w:r>
          </w:p>
          <w:p w:rsidR="00C362ED" w:rsidRPr="00355A34" w:rsidRDefault="00C362ED" w:rsidP="009B057A">
            <w:pPr>
              <w:ind w:left="383"/>
            </w:pPr>
            <w:r w:rsidRPr="00355A34">
              <w:rPr>
                <w:rFonts w:ascii="Calibri" w:eastAsia="Calibri" w:hAnsi="Calibri" w:cs="Calibri"/>
                <w:sz w:val="20"/>
              </w:rPr>
              <w:t>●</w:t>
            </w:r>
            <w:r w:rsidRPr="00355A34">
              <w:rPr>
                <w:rFonts w:ascii="Times New Roman" w:eastAsia="Times New Roman" w:hAnsi="Times New Roman" w:cs="Times New Roman"/>
                <w:sz w:val="20"/>
              </w:rPr>
              <w:t xml:space="preserve">Diş hekimi hakkında soruşturma izni sürecini öğrenmek </w:t>
            </w:r>
          </w:p>
        </w:tc>
      </w:tr>
      <w:tr w:rsidR="00C362ED" w:rsidRPr="00355A34" w:rsidTr="009B057A">
        <w:trPr>
          <w:trHeight w:val="720"/>
        </w:trPr>
        <w:tc>
          <w:tcPr>
            <w:tcW w:w="3764" w:type="dxa"/>
            <w:gridSpan w:val="6"/>
            <w:tcBorders>
              <w:top w:val="single" w:sz="12" w:space="0" w:color="000000"/>
              <w:left w:val="single" w:sz="12" w:space="0" w:color="000000"/>
              <w:bottom w:val="single" w:sz="12" w:space="0" w:color="000000"/>
              <w:right w:val="single" w:sz="12" w:space="0" w:color="000000"/>
            </w:tcBorders>
            <w:vAlign w:val="center"/>
          </w:tcPr>
          <w:p w:rsidR="00C362ED" w:rsidRPr="00355A34" w:rsidRDefault="00C362ED" w:rsidP="009B057A">
            <w:pPr>
              <w:ind w:right="72"/>
              <w:jc w:val="center"/>
            </w:pPr>
            <w:r w:rsidRPr="00355A34">
              <w:rPr>
                <w:rFonts w:ascii="Times New Roman" w:eastAsia="Times New Roman" w:hAnsi="Times New Roman" w:cs="Times New Roman"/>
                <w:b/>
                <w:sz w:val="20"/>
              </w:rPr>
              <w:t xml:space="preserve">TEMEL DERS KİTABI </w:t>
            </w:r>
          </w:p>
        </w:tc>
        <w:tc>
          <w:tcPr>
            <w:tcW w:w="6416" w:type="dxa"/>
            <w:gridSpan w:val="7"/>
            <w:tcBorders>
              <w:top w:val="single" w:sz="12" w:space="0" w:color="000000"/>
              <w:left w:val="single" w:sz="12" w:space="0" w:color="000000"/>
              <w:bottom w:val="single" w:sz="12" w:space="0" w:color="000000"/>
              <w:right w:val="single" w:sz="12" w:space="0" w:color="000000"/>
            </w:tcBorders>
          </w:tcPr>
          <w:p w:rsidR="00C362ED" w:rsidRPr="00355A34" w:rsidRDefault="00C362ED" w:rsidP="009B057A">
            <w:pPr>
              <w:spacing w:line="238" w:lineRule="auto"/>
              <w:ind w:left="743"/>
              <w:jc w:val="both"/>
            </w:pPr>
            <w:r w:rsidRPr="00355A34">
              <w:rPr>
                <w:rFonts w:ascii="Times New Roman" w:eastAsia="Times New Roman" w:hAnsi="Times New Roman" w:cs="Times New Roman"/>
                <w:sz w:val="20"/>
              </w:rPr>
              <w:t xml:space="preserve">Hakeri, Hakan, Tıp Ceza Hukuku, 1. Baskı, Seçkin Yayıncılık, Ankara 2022. </w:t>
            </w:r>
          </w:p>
          <w:p w:rsidR="00C362ED" w:rsidRPr="00355A34" w:rsidRDefault="00C362ED" w:rsidP="009B057A">
            <w:pPr>
              <w:ind w:left="23"/>
            </w:pPr>
            <w:r w:rsidRPr="00355A34">
              <w:rPr>
                <w:rFonts w:ascii="Times New Roman" w:eastAsia="Times New Roman" w:hAnsi="Times New Roman" w:cs="Times New Roman"/>
                <w:sz w:val="20"/>
              </w:rPr>
              <w:t xml:space="preserve"> </w:t>
            </w:r>
          </w:p>
        </w:tc>
      </w:tr>
      <w:tr w:rsidR="00C362ED" w:rsidRPr="00355A34" w:rsidTr="009B057A">
        <w:trPr>
          <w:trHeight w:val="571"/>
        </w:trPr>
        <w:tc>
          <w:tcPr>
            <w:tcW w:w="3764" w:type="dxa"/>
            <w:gridSpan w:val="6"/>
            <w:tcBorders>
              <w:top w:val="single" w:sz="12" w:space="0" w:color="000000"/>
              <w:left w:val="single" w:sz="12" w:space="0" w:color="000000"/>
              <w:bottom w:val="single" w:sz="12" w:space="0" w:color="000000"/>
              <w:right w:val="single" w:sz="12" w:space="0" w:color="000000"/>
            </w:tcBorders>
            <w:vAlign w:val="center"/>
          </w:tcPr>
          <w:p w:rsidR="00C362ED" w:rsidRPr="00355A34" w:rsidRDefault="00C362ED" w:rsidP="009B057A">
            <w:pPr>
              <w:ind w:right="72"/>
              <w:jc w:val="center"/>
            </w:pPr>
            <w:r w:rsidRPr="00355A34">
              <w:rPr>
                <w:rFonts w:ascii="Times New Roman" w:eastAsia="Times New Roman" w:hAnsi="Times New Roman" w:cs="Times New Roman"/>
                <w:b/>
                <w:sz w:val="20"/>
              </w:rPr>
              <w:t xml:space="preserve">YARDIMCI KAYNAKLAR </w:t>
            </w:r>
          </w:p>
        </w:tc>
        <w:tc>
          <w:tcPr>
            <w:tcW w:w="6416" w:type="dxa"/>
            <w:gridSpan w:val="7"/>
            <w:tcBorders>
              <w:top w:val="single" w:sz="12" w:space="0" w:color="000000"/>
              <w:left w:val="single" w:sz="12" w:space="0" w:color="000000"/>
              <w:bottom w:val="single" w:sz="12" w:space="0" w:color="000000"/>
              <w:right w:val="single" w:sz="12" w:space="0" w:color="000000"/>
            </w:tcBorders>
          </w:tcPr>
          <w:p w:rsidR="00C362ED" w:rsidRPr="00355A34" w:rsidRDefault="00C362ED" w:rsidP="009B057A">
            <w:pPr>
              <w:ind w:left="23"/>
            </w:pPr>
            <w:r w:rsidRPr="00355A34">
              <w:rPr>
                <w:rFonts w:ascii="Times New Roman" w:eastAsia="Times New Roman" w:hAnsi="Times New Roman" w:cs="Times New Roman"/>
                <w:sz w:val="20"/>
              </w:rPr>
              <w:t xml:space="preserve"> </w:t>
            </w:r>
            <w:r w:rsidRPr="00355A34">
              <w:rPr>
                <w:rFonts w:ascii="Times New Roman" w:eastAsia="Times New Roman" w:hAnsi="Times New Roman" w:cs="Times New Roman"/>
                <w:b/>
                <w:sz w:val="24"/>
              </w:rPr>
              <w:t xml:space="preserve"> </w:t>
            </w:r>
          </w:p>
        </w:tc>
      </w:tr>
      <w:tr w:rsidR="00C362ED" w:rsidRPr="00355A34" w:rsidTr="009B057A">
        <w:trPr>
          <w:trHeight w:val="550"/>
        </w:trPr>
        <w:tc>
          <w:tcPr>
            <w:tcW w:w="3764" w:type="dxa"/>
            <w:gridSpan w:val="6"/>
            <w:tcBorders>
              <w:top w:val="single" w:sz="12" w:space="0" w:color="000000"/>
              <w:left w:val="single" w:sz="12" w:space="0" w:color="000000"/>
              <w:bottom w:val="single" w:sz="12" w:space="0" w:color="000000"/>
              <w:right w:val="single" w:sz="12" w:space="0" w:color="000000"/>
            </w:tcBorders>
          </w:tcPr>
          <w:p w:rsidR="00C362ED" w:rsidRPr="00355A34" w:rsidRDefault="00C362ED" w:rsidP="009B057A">
            <w:pPr>
              <w:jc w:val="center"/>
            </w:pPr>
            <w:r w:rsidRPr="00355A34">
              <w:rPr>
                <w:rFonts w:ascii="Times New Roman" w:eastAsia="Times New Roman" w:hAnsi="Times New Roman" w:cs="Times New Roman"/>
                <w:b/>
                <w:sz w:val="20"/>
              </w:rPr>
              <w:t xml:space="preserve">DERSTE GEREKLİ ARAÇ VE GEREÇLER </w:t>
            </w:r>
          </w:p>
        </w:tc>
        <w:tc>
          <w:tcPr>
            <w:tcW w:w="6416" w:type="dxa"/>
            <w:gridSpan w:val="7"/>
            <w:tcBorders>
              <w:top w:val="single" w:sz="12" w:space="0" w:color="000000"/>
              <w:left w:val="single" w:sz="12" w:space="0" w:color="000000"/>
              <w:bottom w:val="single" w:sz="12" w:space="0" w:color="000000"/>
              <w:right w:val="single" w:sz="12" w:space="0" w:color="000000"/>
            </w:tcBorders>
          </w:tcPr>
          <w:p w:rsidR="00C362ED" w:rsidRPr="00355A34" w:rsidRDefault="00C362ED" w:rsidP="009B057A">
            <w:pPr>
              <w:ind w:left="23"/>
            </w:pPr>
            <w:r w:rsidRPr="00355A34">
              <w:rPr>
                <w:rFonts w:ascii="Times New Roman" w:eastAsia="Times New Roman" w:hAnsi="Times New Roman" w:cs="Times New Roman"/>
                <w:sz w:val="20"/>
              </w:rPr>
              <w:t xml:space="preserve">  </w:t>
            </w:r>
          </w:p>
        </w:tc>
      </w:tr>
      <w:tr w:rsidR="00C362ED" w:rsidRPr="00355A34" w:rsidTr="009B057A">
        <w:tblPrEx>
          <w:tblCellMar>
            <w:top w:w="11" w:type="dxa"/>
            <w:left w:w="111" w:type="dxa"/>
            <w:right w:w="115" w:type="dxa"/>
          </w:tblCellMar>
        </w:tblPrEx>
        <w:trPr>
          <w:gridAfter w:val="1"/>
          <w:wAfter w:w="328" w:type="dxa"/>
          <w:trHeight w:val="533"/>
        </w:trPr>
        <w:tc>
          <w:tcPr>
            <w:tcW w:w="1166" w:type="dxa"/>
            <w:gridSpan w:val="2"/>
            <w:tcBorders>
              <w:top w:val="single" w:sz="12" w:space="0" w:color="000000"/>
              <w:left w:val="single" w:sz="12" w:space="0" w:color="000000"/>
              <w:bottom w:val="single" w:sz="6" w:space="0" w:color="000000"/>
              <w:right w:val="nil"/>
            </w:tcBorders>
          </w:tcPr>
          <w:p w:rsidR="00C362ED" w:rsidRPr="00355A34" w:rsidRDefault="00C362ED" w:rsidP="009B057A"/>
        </w:tc>
        <w:tc>
          <w:tcPr>
            <w:tcW w:w="8685" w:type="dxa"/>
            <w:gridSpan w:val="10"/>
            <w:tcBorders>
              <w:top w:val="single" w:sz="12" w:space="0" w:color="000000"/>
              <w:left w:val="nil"/>
              <w:bottom w:val="single" w:sz="6" w:space="0" w:color="000000"/>
              <w:right w:val="single" w:sz="12" w:space="0" w:color="000000"/>
            </w:tcBorders>
            <w:vAlign w:val="center"/>
          </w:tcPr>
          <w:p w:rsidR="00C362ED" w:rsidRPr="00355A34" w:rsidRDefault="00C362ED" w:rsidP="009B057A">
            <w:pPr>
              <w:ind w:left="2251"/>
            </w:pPr>
            <w:r w:rsidRPr="00355A34">
              <w:rPr>
                <w:rFonts w:ascii="Times New Roman" w:eastAsia="Times New Roman" w:hAnsi="Times New Roman" w:cs="Times New Roman"/>
                <w:b/>
              </w:rPr>
              <w:t xml:space="preserve">DERSİN HAFTALIK PLANI </w:t>
            </w:r>
          </w:p>
        </w:tc>
      </w:tr>
      <w:tr w:rsidR="00C362ED" w:rsidRPr="00355A34" w:rsidTr="009B057A">
        <w:tblPrEx>
          <w:tblCellMar>
            <w:top w:w="11" w:type="dxa"/>
            <w:left w:w="111" w:type="dxa"/>
            <w:right w:w="115" w:type="dxa"/>
          </w:tblCellMar>
        </w:tblPrEx>
        <w:trPr>
          <w:gridAfter w:val="1"/>
          <w:wAfter w:w="328" w:type="dxa"/>
          <w:trHeight w:val="270"/>
        </w:trPr>
        <w:tc>
          <w:tcPr>
            <w:tcW w:w="1166" w:type="dxa"/>
            <w:gridSpan w:val="2"/>
            <w:tcBorders>
              <w:top w:val="single" w:sz="6" w:space="0" w:color="000000"/>
              <w:left w:val="single" w:sz="12" w:space="0" w:color="000000"/>
              <w:bottom w:val="single" w:sz="6" w:space="0" w:color="000000"/>
              <w:right w:val="single" w:sz="6" w:space="0" w:color="000000"/>
            </w:tcBorders>
          </w:tcPr>
          <w:p w:rsidR="00C362ED" w:rsidRPr="00355A34" w:rsidRDefault="00C362ED" w:rsidP="009B057A">
            <w:pPr>
              <w:ind w:left="86"/>
            </w:pPr>
            <w:r w:rsidRPr="00355A34">
              <w:rPr>
                <w:rFonts w:ascii="Times New Roman" w:eastAsia="Times New Roman" w:hAnsi="Times New Roman" w:cs="Times New Roman"/>
                <w:b/>
              </w:rPr>
              <w:t xml:space="preserve">HAFTA </w:t>
            </w:r>
          </w:p>
        </w:tc>
        <w:tc>
          <w:tcPr>
            <w:tcW w:w="8685" w:type="dxa"/>
            <w:gridSpan w:val="10"/>
            <w:tcBorders>
              <w:top w:val="single" w:sz="6" w:space="0" w:color="000000"/>
              <w:left w:val="single" w:sz="6" w:space="0" w:color="000000"/>
              <w:bottom w:val="single" w:sz="6" w:space="0" w:color="000000"/>
              <w:right w:val="single" w:sz="12" w:space="0" w:color="000000"/>
            </w:tcBorders>
          </w:tcPr>
          <w:p w:rsidR="00C362ED" w:rsidRPr="00355A34" w:rsidRDefault="00C362ED" w:rsidP="009B057A">
            <w:r w:rsidRPr="00355A34">
              <w:rPr>
                <w:rFonts w:ascii="Times New Roman" w:eastAsia="Times New Roman" w:hAnsi="Times New Roman" w:cs="Times New Roman"/>
                <w:b/>
              </w:rPr>
              <w:t xml:space="preserve">İŞLENEN KONULAR </w:t>
            </w:r>
          </w:p>
        </w:tc>
      </w:tr>
      <w:tr w:rsidR="00C362ED" w:rsidRPr="00355A34" w:rsidTr="009B057A">
        <w:tblPrEx>
          <w:tblCellMar>
            <w:top w:w="11" w:type="dxa"/>
            <w:left w:w="111" w:type="dxa"/>
            <w:right w:w="115" w:type="dxa"/>
          </w:tblCellMar>
        </w:tblPrEx>
        <w:trPr>
          <w:gridAfter w:val="1"/>
          <w:wAfter w:w="328" w:type="dxa"/>
          <w:trHeight w:val="265"/>
        </w:trPr>
        <w:tc>
          <w:tcPr>
            <w:tcW w:w="1166" w:type="dxa"/>
            <w:gridSpan w:val="2"/>
            <w:tcBorders>
              <w:top w:val="single" w:sz="6" w:space="0" w:color="000000"/>
              <w:left w:val="single" w:sz="12" w:space="0" w:color="000000"/>
              <w:bottom w:val="single" w:sz="6" w:space="0" w:color="000000"/>
              <w:right w:val="single" w:sz="6" w:space="0" w:color="000000"/>
            </w:tcBorders>
          </w:tcPr>
          <w:p w:rsidR="00C362ED" w:rsidRPr="00355A34" w:rsidRDefault="00C362ED" w:rsidP="009B057A">
            <w:pPr>
              <w:ind w:left="1"/>
              <w:jc w:val="center"/>
            </w:pPr>
            <w:r w:rsidRPr="00355A34">
              <w:rPr>
                <w:rFonts w:ascii="Times New Roman" w:eastAsia="Times New Roman" w:hAnsi="Times New Roman" w:cs="Times New Roman"/>
              </w:rPr>
              <w:t xml:space="preserve">1 </w:t>
            </w:r>
          </w:p>
        </w:tc>
        <w:tc>
          <w:tcPr>
            <w:tcW w:w="8685" w:type="dxa"/>
            <w:gridSpan w:val="10"/>
            <w:tcBorders>
              <w:top w:val="single" w:sz="6" w:space="0" w:color="000000"/>
              <w:left w:val="single" w:sz="6" w:space="0" w:color="000000"/>
              <w:bottom w:val="single" w:sz="6" w:space="0" w:color="000000"/>
              <w:right w:val="single" w:sz="12" w:space="0" w:color="000000"/>
            </w:tcBorders>
          </w:tcPr>
          <w:p w:rsidR="00C362ED" w:rsidRPr="00355A34" w:rsidRDefault="00C362ED" w:rsidP="009B057A">
            <w:r w:rsidRPr="00355A34">
              <w:rPr>
                <w:rFonts w:ascii="Times New Roman" w:eastAsia="Times New Roman" w:hAnsi="Times New Roman" w:cs="Times New Roman"/>
                <w:sz w:val="20"/>
              </w:rPr>
              <w:t xml:space="preserve"> Suç Genel Teorisine İlişkin Temel Bilgiler  </w:t>
            </w:r>
          </w:p>
        </w:tc>
      </w:tr>
      <w:tr w:rsidR="00C362ED" w:rsidRPr="00355A34" w:rsidTr="009B057A">
        <w:tblPrEx>
          <w:tblCellMar>
            <w:top w:w="11" w:type="dxa"/>
            <w:left w:w="111" w:type="dxa"/>
            <w:right w:w="115" w:type="dxa"/>
          </w:tblCellMar>
        </w:tblPrEx>
        <w:trPr>
          <w:gridAfter w:val="1"/>
          <w:wAfter w:w="328" w:type="dxa"/>
          <w:trHeight w:val="270"/>
        </w:trPr>
        <w:tc>
          <w:tcPr>
            <w:tcW w:w="1166" w:type="dxa"/>
            <w:gridSpan w:val="2"/>
            <w:tcBorders>
              <w:top w:val="single" w:sz="6" w:space="0" w:color="000000"/>
              <w:left w:val="single" w:sz="12" w:space="0" w:color="000000"/>
              <w:bottom w:val="single" w:sz="6" w:space="0" w:color="000000"/>
              <w:right w:val="single" w:sz="6" w:space="0" w:color="000000"/>
            </w:tcBorders>
          </w:tcPr>
          <w:p w:rsidR="00C362ED" w:rsidRPr="00355A34" w:rsidRDefault="00C362ED" w:rsidP="009B057A">
            <w:pPr>
              <w:ind w:left="1"/>
              <w:jc w:val="center"/>
            </w:pPr>
            <w:r w:rsidRPr="00355A34">
              <w:rPr>
                <w:rFonts w:ascii="Times New Roman" w:eastAsia="Times New Roman" w:hAnsi="Times New Roman" w:cs="Times New Roman"/>
              </w:rPr>
              <w:t xml:space="preserve">2 </w:t>
            </w:r>
          </w:p>
        </w:tc>
        <w:tc>
          <w:tcPr>
            <w:tcW w:w="8685" w:type="dxa"/>
            <w:gridSpan w:val="10"/>
            <w:tcBorders>
              <w:top w:val="single" w:sz="6" w:space="0" w:color="000000"/>
              <w:left w:val="single" w:sz="6" w:space="0" w:color="000000"/>
              <w:bottom w:val="single" w:sz="6" w:space="0" w:color="000000"/>
              <w:right w:val="single" w:sz="12" w:space="0" w:color="000000"/>
            </w:tcBorders>
          </w:tcPr>
          <w:p w:rsidR="00C362ED" w:rsidRPr="00355A34" w:rsidRDefault="00C362ED" w:rsidP="009B057A">
            <w:r w:rsidRPr="00355A34">
              <w:rPr>
                <w:rFonts w:ascii="Times New Roman" w:eastAsia="Times New Roman" w:hAnsi="Times New Roman" w:cs="Times New Roman"/>
                <w:sz w:val="20"/>
              </w:rPr>
              <w:t xml:space="preserve"> Suç Genel Teorisine İlişkin Temel Bilgiler  </w:t>
            </w:r>
          </w:p>
        </w:tc>
      </w:tr>
      <w:tr w:rsidR="00C362ED" w:rsidRPr="00355A34" w:rsidTr="009B057A">
        <w:tblPrEx>
          <w:tblCellMar>
            <w:top w:w="11" w:type="dxa"/>
            <w:left w:w="111" w:type="dxa"/>
            <w:right w:w="115" w:type="dxa"/>
          </w:tblCellMar>
        </w:tblPrEx>
        <w:trPr>
          <w:gridAfter w:val="1"/>
          <w:wAfter w:w="328" w:type="dxa"/>
          <w:trHeight w:val="265"/>
        </w:trPr>
        <w:tc>
          <w:tcPr>
            <w:tcW w:w="1166" w:type="dxa"/>
            <w:gridSpan w:val="2"/>
            <w:tcBorders>
              <w:top w:val="single" w:sz="6" w:space="0" w:color="000000"/>
              <w:left w:val="single" w:sz="12" w:space="0" w:color="000000"/>
              <w:bottom w:val="single" w:sz="6" w:space="0" w:color="000000"/>
              <w:right w:val="single" w:sz="6" w:space="0" w:color="000000"/>
            </w:tcBorders>
          </w:tcPr>
          <w:p w:rsidR="00C362ED" w:rsidRPr="00355A34" w:rsidRDefault="00C362ED" w:rsidP="009B057A">
            <w:pPr>
              <w:ind w:left="1"/>
              <w:jc w:val="center"/>
            </w:pPr>
            <w:r w:rsidRPr="00355A34">
              <w:rPr>
                <w:rFonts w:ascii="Times New Roman" w:eastAsia="Times New Roman" w:hAnsi="Times New Roman" w:cs="Times New Roman"/>
              </w:rPr>
              <w:lastRenderedPageBreak/>
              <w:t xml:space="preserve">3 </w:t>
            </w:r>
          </w:p>
        </w:tc>
        <w:tc>
          <w:tcPr>
            <w:tcW w:w="8685" w:type="dxa"/>
            <w:gridSpan w:val="10"/>
            <w:tcBorders>
              <w:top w:val="single" w:sz="6" w:space="0" w:color="000000"/>
              <w:left w:val="single" w:sz="6" w:space="0" w:color="000000"/>
              <w:bottom w:val="single" w:sz="6" w:space="0" w:color="000000"/>
              <w:right w:val="single" w:sz="12" w:space="0" w:color="000000"/>
            </w:tcBorders>
          </w:tcPr>
          <w:p w:rsidR="00C362ED" w:rsidRPr="00355A34" w:rsidRDefault="00C362ED" w:rsidP="009B057A">
            <w:r w:rsidRPr="00355A34">
              <w:rPr>
                <w:rFonts w:ascii="Times New Roman" w:eastAsia="Times New Roman" w:hAnsi="Times New Roman" w:cs="Times New Roman"/>
                <w:sz w:val="20"/>
              </w:rPr>
              <w:t xml:space="preserve"> Tıbbi Müdahalenin Ceza Hukuku Açısından Değerlendirilmesi  </w:t>
            </w:r>
          </w:p>
        </w:tc>
      </w:tr>
      <w:tr w:rsidR="00C362ED" w:rsidRPr="00355A34" w:rsidTr="009B057A">
        <w:tblPrEx>
          <w:tblCellMar>
            <w:top w:w="11" w:type="dxa"/>
            <w:left w:w="111" w:type="dxa"/>
            <w:right w:w="115" w:type="dxa"/>
          </w:tblCellMar>
        </w:tblPrEx>
        <w:trPr>
          <w:gridAfter w:val="1"/>
          <w:wAfter w:w="328" w:type="dxa"/>
          <w:trHeight w:val="270"/>
        </w:trPr>
        <w:tc>
          <w:tcPr>
            <w:tcW w:w="1166" w:type="dxa"/>
            <w:gridSpan w:val="2"/>
            <w:tcBorders>
              <w:top w:val="single" w:sz="6" w:space="0" w:color="000000"/>
              <w:left w:val="single" w:sz="12" w:space="0" w:color="000000"/>
              <w:bottom w:val="single" w:sz="6" w:space="0" w:color="000000"/>
              <w:right w:val="single" w:sz="6" w:space="0" w:color="000000"/>
            </w:tcBorders>
          </w:tcPr>
          <w:p w:rsidR="00C362ED" w:rsidRPr="00355A34" w:rsidRDefault="00C362ED" w:rsidP="009B057A">
            <w:pPr>
              <w:ind w:left="1"/>
              <w:jc w:val="center"/>
            </w:pPr>
            <w:r w:rsidRPr="00355A34">
              <w:rPr>
                <w:rFonts w:ascii="Times New Roman" w:eastAsia="Times New Roman" w:hAnsi="Times New Roman" w:cs="Times New Roman"/>
              </w:rPr>
              <w:t xml:space="preserve">4 </w:t>
            </w:r>
          </w:p>
        </w:tc>
        <w:tc>
          <w:tcPr>
            <w:tcW w:w="8685" w:type="dxa"/>
            <w:gridSpan w:val="10"/>
            <w:tcBorders>
              <w:top w:val="single" w:sz="6" w:space="0" w:color="000000"/>
              <w:left w:val="single" w:sz="6" w:space="0" w:color="000000"/>
              <w:bottom w:val="single" w:sz="6" w:space="0" w:color="000000"/>
              <w:right w:val="single" w:sz="12" w:space="0" w:color="000000"/>
            </w:tcBorders>
          </w:tcPr>
          <w:p w:rsidR="00C362ED" w:rsidRPr="00355A34" w:rsidRDefault="00C362ED" w:rsidP="009B057A">
            <w:r w:rsidRPr="00355A34">
              <w:rPr>
                <w:rFonts w:ascii="Times New Roman" w:eastAsia="Times New Roman" w:hAnsi="Times New Roman" w:cs="Times New Roman"/>
                <w:sz w:val="20"/>
              </w:rPr>
              <w:t xml:space="preserve"> Sağlık Çalışanları Bakımından Soruşturma İzni Süreci  </w:t>
            </w:r>
          </w:p>
        </w:tc>
      </w:tr>
      <w:tr w:rsidR="00C362ED" w:rsidRPr="00355A34" w:rsidTr="009B057A">
        <w:tblPrEx>
          <w:tblCellMar>
            <w:top w:w="11" w:type="dxa"/>
            <w:left w:w="111" w:type="dxa"/>
            <w:right w:w="115" w:type="dxa"/>
          </w:tblCellMar>
        </w:tblPrEx>
        <w:trPr>
          <w:gridAfter w:val="1"/>
          <w:wAfter w:w="328" w:type="dxa"/>
          <w:trHeight w:val="270"/>
        </w:trPr>
        <w:tc>
          <w:tcPr>
            <w:tcW w:w="1166" w:type="dxa"/>
            <w:gridSpan w:val="2"/>
            <w:tcBorders>
              <w:top w:val="single" w:sz="6" w:space="0" w:color="000000"/>
              <w:left w:val="single" w:sz="12" w:space="0" w:color="000000"/>
              <w:bottom w:val="single" w:sz="6" w:space="0" w:color="000000"/>
              <w:right w:val="single" w:sz="6" w:space="0" w:color="000000"/>
            </w:tcBorders>
          </w:tcPr>
          <w:p w:rsidR="00C362ED" w:rsidRPr="00355A34" w:rsidRDefault="00C362ED" w:rsidP="009B057A">
            <w:pPr>
              <w:ind w:left="1"/>
              <w:jc w:val="center"/>
            </w:pPr>
            <w:r w:rsidRPr="00355A34">
              <w:rPr>
                <w:rFonts w:ascii="Times New Roman" w:eastAsia="Times New Roman" w:hAnsi="Times New Roman" w:cs="Times New Roman"/>
              </w:rPr>
              <w:t xml:space="preserve">5 </w:t>
            </w:r>
          </w:p>
        </w:tc>
        <w:tc>
          <w:tcPr>
            <w:tcW w:w="8685" w:type="dxa"/>
            <w:gridSpan w:val="10"/>
            <w:tcBorders>
              <w:top w:val="single" w:sz="6" w:space="0" w:color="000000"/>
              <w:left w:val="single" w:sz="6" w:space="0" w:color="000000"/>
              <w:bottom w:val="single" w:sz="6" w:space="0" w:color="000000"/>
              <w:right w:val="single" w:sz="12" w:space="0" w:color="000000"/>
            </w:tcBorders>
          </w:tcPr>
          <w:p w:rsidR="00C362ED" w:rsidRPr="00355A34" w:rsidRDefault="00C362ED" w:rsidP="009B057A">
            <w:r w:rsidRPr="00355A34">
              <w:rPr>
                <w:rFonts w:ascii="Times New Roman" w:eastAsia="Times New Roman" w:hAnsi="Times New Roman" w:cs="Times New Roman"/>
                <w:sz w:val="20"/>
              </w:rPr>
              <w:t xml:space="preserve"> Kasten Öldürme ve Yaralama Suçları </w:t>
            </w:r>
          </w:p>
        </w:tc>
      </w:tr>
      <w:tr w:rsidR="00C362ED" w:rsidRPr="00355A34" w:rsidTr="009B057A">
        <w:tblPrEx>
          <w:tblCellMar>
            <w:top w:w="11" w:type="dxa"/>
            <w:left w:w="111" w:type="dxa"/>
            <w:right w:w="115" w:type="dxa"/>
          </w:tblCellMar>
        </w:tblPrEx>
        <w:trPr>
          <w:gridAfter w:val="1"/>
          <w:wAfter w:w="328" w:type="dxa"/>
          <w:trHeight w:val="265"/>
        </w:trPr>
        <w:tc>
          <w:tcPr>
            <w:tcW w:w="1166" w:type="dxa"/>
            <w:gridSpan w:val="2"/>
            <w:tcBorders>
              <w:top w:val="single" w:sz="6" w:space="0" w:color="000000"/>
              <w:left w:val="single" w:sz="12" w:space="0" w:color="000000"/>
              <w:bottom w:val="single" w:sz="6" w:space="0" w:color="000000"/>
              <w:right w:val="single" w:sz="6" w:space="0" w:color="000000"/>
            </w:tcBorders>
          </w:tcPr>
          <w:p w:rsidR="00C362ED" w:rsidRPr="00355A34" w:rsidRDefault="00C362ED" w:rsidP="009B057A">
            <w:pPr>
              <w:ind w:left="1"/>
              <w:jc w:val="center"/>
            </w:pPr>
            <w:r w:rsidRPr="00355A34">
              <w:rPr>
                <w:rFonts w:ascii="Times New Roman" w:eastAsia="Times New Roman" w:hAnsi="Times New Roman" w:cs="Times New Roman"/>
              </w:rPr>
              <w:t xml:space="preserve">6 </w:t>
            </w:r>
          </w:p>
        </w:tc>
        <w:tc>
          <w:tcPr>
            <w:tcW w:w="8685" w:type="dxa"/>
            <w:gridSpan w:val="10"/>
            <w:tcBorders>
              <w:top w:val="single" w:sz="6" w:space="0" w:color="000000"/>
              <w:left w:val="single" w:sz="6" w:space="0" w:color="000000"/>
              <w:bottom w:val="single" w:sz="6" w:space="0" w:color="000000"/>
              <w:right w:val="single" w:sz="12" w:space="0" w:color="000000"/>
            </w:tcBorders>
          </w:tcPr>
          <w:p w:rsidR="00C362ED" w:rsidRPr="00355A34" w:rsidRDefault="00C362ED" w:rsidP="009B057A">
            <w:r w:rsidRPr="00355A34">
              <w:rPr>
                <w:rFonts w:ascii="Times New Roman" w:eastAsia="Times New Roman" w:hAnsi="Times New Roman" w:cs="Times New Roman"/>
                <w:sz w:val="20"/>
              </w:rPr>
              <w:t xml:space="preserve"> Taksirle Öldürme ve Yaralama Suçları </w:t>
            </w:r>
          </w:p>
        </w:tc>
      </w:tr>
      <w:tr w:rsidR="00C362ED" w:rsidRPr="00355A34" w:rsidTr="009B057A">
        <w:tblPrEx>
          <w:tblCellMar>
            <w:top w:w="11" w:type="dxa"/>
            <w:left w:w="111" w:type="dxa"/>
            <w:right w:w="115" w:type="dxa"/>
          </w:tblCellMar>
        </w:tblPrEx>
        <w:trPr>
          <w:gridAfter w:val="1"/>
          <w:wAfter w:w="328" w:type="dxa"/>
          <w:trHeight w:val="270"/>
        </w:trPr>
        <w:tc>
          <w:tcPr>
            <w:tcW w:w="1166" w:type="dxa"/>
            <w:gridSpan w:val="2"/>
            <w:tcBorders>
              <w:top w:val="single" w:sz="6" w:space="0" w:color="000000"/>
              <w:left w:val="single" w:sz="12" w:space="0" w:color="000000"/>
              <w:bottom w:val="single" w:sz="6" w:space="0" w:color="000000"/>
              <w:right w:val="single" w:sz="6" w:space="0" w:color="000000"/>
            </w:tcBorders>
          </w:tcPr>
          <w:p w:rsidR="00C362ED" w:rsidRPr="00355A34" w:rsidRDefault="00C362ED" w:rsidP="009B057A">
            <w:pPr>
              <w:ind w:left="1"/>
              <w:jc w:val="center"/>
            </w:pPr>
            <w:r w:rsidRPr="00355A34">
              <w:rPr>
                <w:rFonts w:ascii="Times New Roman" w:eastAsia="Times New Roman" w:hAnsi="Times New Roman" w:cs="Times New Roman"/>
              </w:rPr>
              <w:t xml:space="preserve">7 </w:t>
            </w:r>
          </w:p>
        </w:tc>
        <w:tc>
          <w:tcPr>
            <w:tcW w:w="8685" w:type="dxa"/>
            <w:gridSpan w:val="10"/>
            <w:tcBorders>
              <w:top w:val="single" w:sz="6" w:space="0" w:color="000000"/>
              <w:left w:val="single" w:sz="6" w:space="0" w:color="000000"/>
              <w:bottom w:val="single" w:sz="6" w:space="0" w:color="000000"/>
              <w:right w:val="single" w:sz="12" w:space="0" w:color="000000"/>
            </w:tcBorders>
          </w:tcPr>
          <w:p w:rsidR="00C362ED" w:rsidRPr="00355A34" w:rsidRDefault="00C362ED" w:rsidP="009B057A">
            <w:r w:rsidRPr="00355A34">
              <w:rPr>
                <w:rFonts w:ascii="Times New Roman" w:eastAsia="Times New Roman" w:hAnsi="Times New Roman" w:cs="Times New Roman"/>
                <w:sz w:val="20"/>
              </w:rPr>
              <w:t xml:space="preserve"> Taksirle Öldürme ve Yaralama Suçları </w:t>
            </w:r>
          </w:p>
        </w:tc>
      </w:tr>
      <w:tr w:rsidR="00C362ED" w:rsidRPr="00355A34" w:rsidTr="009B057A">
        <w:tblPrEx>
          <w:tblCellMar>
            <w:top w:w="11" w:type="dxa"/>
            <w:left w:w="111" w:type="dxa"/>
            <w:right w:w="115" w:type="dxa"/>
          </w:tblCellMar>
        </w:tblPrEx>
        <w:trPr>
          <w:gridAfter w:val="1"/>
          <w:wAfter w:w="328" w:type="dxa"/>
          <w:trHeight w:val="265"/>
        </w:trPr>
        <w:tc>
          <w:tcPr>
            <w:tcW w:w="1166" w:type="dxa"/>
            <w:gridSpan w:val="2"/>
            <w:tcBorders>
              <w:top w:val="single" w:sz="6" w:space="0" w:color="000000"/>
              <w:left w:val="single" w:sz="12" w:space="0" w:color="000000"/>
              <w:bottom w:val="single" w:sz="6" w:space="0" w:color="000000"/>
              <w:right w:val="single" w:sz="6" w:space="0" w:color="000000"/>
            </w:tcBorders>
          </w:tcPr>
          <w:p w:rsidR="00C362ED" w:rsidRPr="00355A34" w:rsidRDefault="00C362ED" w:rsidP="009B057A">
            <w:pPr>
              <w:ind w:left="1"/>
              <w:jc w:val="center"/>
            </w:pPr>
            <w:r w:rsidRPr="00355A34">
              <w:rPr>
                <w:rFonts w:ascii="Times New Roman" w:eastAsia="Times New Roman" w:hAnsi="Times New Roman" w:cs="Times New Roman"/>
              </w:rPr>
              <w:t xml:space="preserve">8 </w:t>
            </w:r>
          </w:p>
        </w:tc>
        <w:tc>
          <w:tcPr>
            <w:tcW w:w="8685" w:type="dxa"/>
            <w:gridSpan w:val="10"/>
            <w:tcBorders>
              <w:top w:val="single" w:sz="6" w:space="0" w:color="000000"/>
              <w:left w:val="single" w:sz="6" w:space="0" w:color="000000"/>
              <w:bottom w:val="single" w:sz="6" w:space="0" w:color="000000"/>
              <w:right w:val="single" w:sz="12" w:space="0" w:color="000000"/>
            </w:tcBorders>
          </w:tcPr>
          <w:p w:rsidR="00C362ED" w:rsidRPr="00355A34" w:rsidRDefault="00C362ED" w:rsidP="009B057A">
            <w:r w:rsidRPr="00355A34">
              <w:rPr>
                <w:rFonts w:ascii="Times New Roman" w:eastAsia="Times New Roman" w:hAnsi="Times New Roman" w:cs="Times New Roman"/>
                <w:sz w:val="20"/>
              </w:rPr>
              <w:t xml:space="preserve"> Ara Sınav </w:t>
            </w:r>
          </w:p>
        </w:tc>
      </w:tr>
      <w:tr w:rsidR="00C362ED" w:rsidRPr="00355A34" w:rsidTr="009B057A">
        <w:tblPrEx>
          <w:tblCellMar>
            <w:top w:w="11" w:type="dxa"/>
            <w:left w:w="111" w:type="dxa"/>
            <w:right w:w="115" w:type="dxa"/>
          </w:tblCellMar>
        </w:tblPrEx>
        <w:trPr>
          <w:gridAfter w:val="1"/>
          <w:wAfter w:w="328" w:type="dxa"/>
          <w:trHeight w:val="270"/>
        </w:trPr>
        <w:tc>
          <w:tcPr>
            <w:tcW w:w="1166" w:type="dxa"/>
            <w:gridSpan w:val="2"/>
            <w:tcBorders>
              <w:top w:val="single" w:sz="6" w:space="0" w:color="000000"/>
              <w:left w:val="single" w:sz="12" w:space="0" w:color="000000"/>
              <w:bottom w:val="single" w:sz="6" w:space="0" w:color="000000"/>
              <w:right w:val="single" w:sz="6" w:space="0" w:color="000000"/>
            </w:tcBorders>
          </w:tcPr>
          <w:p w:rsidR="00C362ED" w:rsidRPr="00355A34" w:rsidRDefault="00C362ED" w:rsidP="009B057A">
            <w:pPr>
              <w:ind w:left="1"/>
              <w:jc w:val="center"/>
            </w:pPr>
            <w:r w:rsidRPr="00355A34">
              <w:rPr>
                <w:rFonts w:ascii="Times New Roman" w:eastAsia="Times New Roman" w:hAnsi="Times New Roman" w:cs="Times New Roman"/>
              </w:rPr>
              <w:t xml:space="preserve">9 </w:t>
            </w:r>
          </w:p>
        </w:tc>
        <w:tc>
          <w:tcPr>
            <w:tcW w:w="8685" w:type="dxa"/>
            <w:gridSpan w:val="10"/>
            <w:tcBorders>
              <w:top w:val="single" w:sz="6" w:space="0" w:color="000000"/>
              <w:left w:val="single" w:sz="6" w:space="0" w:color="000000"/>
              <w:bottom w:val="single" w:sz="6" w:space="0" w:color="000000"/>
              <w:right w:val="single" w:sz="12" w:space="0" w:color="000000"/>
            </w:tcBorders>
          </w:tcPr>
          <w:p w:rsidR="00C362ED" w:rsidRPr="00355A34" w:rsidRDefault="00C362ED" w:rsidP="009B057A">
            <w:r w:rsidRPr="00355A34">
              <w:rPr>
                <w:rFonts w:ascii="Times New Roman" w:eastAsia="Times New Roman" w:hAnsi="Times New Roman" w:cs="Times New Roman"/>
                <w:sz w:val="20"/>
              </w:rPr>
              <w:t xml:space="preserve"> Ara Sınav </w:t>
            </w:r>
          </w:p>
        </w:tc>
      </w:tr>
      <w:tr w:rsidR="00C362ED" w:rsidRPr="00355A34" w:rsidTr="009B057A">
        <w:tblPrEx>
          <w:tblCellMar>
            <w:top w:w="11" w:type="dxa"/>
            <w:left w:w="111" w:type="dxa"/>
            <w:right w:w="115" w:type="dxa"/>
          </w:tblCellMar>
        </w:tblPrEx>
        <w:trPr>
          <w:gridAfter w:val="1"/>
          <w:wAfter w:w="328" w:type="dxa"/>
          <w:trHeight w:val="270"/>
        </w:trPr>
        <w:tc>
          <w:tcPr>
            <w:tcW w:w="1166" w:type="dxa"/>
            <w:gridSpan w:val="2"/>
            <w:tcBorders>
              <w:top w:val="single" w:sz="6" w:space="0" w:color="000000"/>
              <w:left w:val="single" w:sz="12" w:space="0" w:color="000000"/>
              <w:bottom w:val="single" w:sz="6" w:space="0" w:color="000000"/>
              <w:right w:val="single" w:sz="6" w:space="0" w:color="000000"/>
            </w:tcBorders>
          </w:tcPr>
          <w:p w:rsidR="00C362ED" w:rsidRPr="00355A34" w:rsidRDefault="00C362ED" w:rsidP="009B057A">
            <w:pPr>
              <w:ind w:left="1"/>
              <w:jc w:val="center"/>
            </w:pPr>
            <w:r w:rsidRPr="00355A34">
              <w:rPr>
                <w:rFonts w:ascii="Times New Roman" w:eastAsia="Times New Roman" w:hAnsi="Times New Roman" w:cs="Times New Roman"/>
              </w:rPr>
              <w:t xml:space="preserve">10 </w:t>
            </w:r>
          </w:p>
        </w:tc>
        <w:tc>
          <w:tcPr>
            <w:tcW w:w="8685" w:type="dxa"/>
            <w:gridSpan w:val="10"/>
            <w:tcBorders>
              <w:top w:val="single" w:sz="6" w:space="0" w:color="000000"/>
              <w:left w:val="single" w:sz="6" w:space="0" w:color="000000"/>
              <w:bottom w:val="single" w:sz="6" w:space="0" w:color="000000"/>
              <w:right w:val="single" w:sz="12" w:space="0" w:color="000000"/>
            </w:tcBorders>
          </w:tcPr>
          <w:p w:rsidR="00C362ED" w:rsidRPr="00355A34" w:rsidRDefault="00C362ED" w:rsidP="009B057A">
            <w:r w:rsidRPr="00355A34">
              <w:rPr>
                <w:rFonts w:ascii="Times New Roman" w:eastAsia="Times New Roman" w:hAnsi="Times New Roman" w:cs="Times New Roman"/>
                <w:sz w:val="20"/>
              </w:rPr>
              <w:t xml:space="preserve"> Verileri Hukuka Aykırı Olarak Verme Suçu </w:t>
            </w:r>
          </w:p>
        </w:tc>
      </w:tr>
      <w:tr w:rsidR="00C362ED" w:rsidRPr="00355A34" w:rsidTr="009B057A">
        <w:tblPrEx>
          <w:tblCellMar>
            <w:top w:w="11" w:type="dxa"/>
            <w:left w:w="111" w:type="dxa"/>
            <w:right w:w="115" w:type="dxa"/>
          </w:tblCellMar>
        </w:tblPrEx>
        <w:trPr>
          <w:gridAfter w:val="1"/>
          <w:wAfter w:w="328" w:type="dxa"/>
          <w:trHeight w:val="266"/>
        </w:trPr>
        <w:tc>
          <w:tcPr>
            <w:tcW w:w="1166" w:type="dxa"/>
            <w:gridSpan w:val="2"/>
            <w:tcBorders>
              <w:top w:val="single" w:sz="6" w:space="0" w:color="000000"/>
              <w:left w:val="single" w:sz="12" w:space="0" w:color="000000"/>
              <w:bottom w:val="single" w:sz="6" w:space="0" w:color="000000"/>
              <w:right w:val="single" w:sz="6" w:space="0" w:color="000000"/>
            </w:tcBorders>
          </w:tcPr>
          <w:p w:rsidR="00C362ED" w:rsidRPr="00355A34" w:rsidRDefault="00C362ED" w:rsidP="009B057A">
            <w:pPr>
              <w:ind w:left="1"/>
              <w:jc w:val="center"/>
            </w:pPr>
            <w:r w:rsidRPr="00355A34">
              <w:rPr>
                <w:rFonts w:ascii="Times New Roman" w:eastAsia="Times New Roman" w:hAnsi="Times New Roman" w:cs="Times New Roman"/>
              </w:rPr>
              <w:t xml:space="preserve">11 </w:t>
            </w:r>
          </w:p>
        </w:tc>
        <w:tc>
          <w:tcPr>
            <w:tcW w:w="8685" w:type="dxa"/>
            <w:gridSpan w:val="10"/>
            <w:tcBorders>
              <w:top w:val="single" w:sz="6" w:space="0" w:color="000000"/>
              <w:left w:val="single" w:sz="6" w:space="0" w:color="000000"/>
              <w:bottom w:val="single" w:sz="6" w:space="0" w:color="000000"/>
              <w:right w:val="single" w:sz="12" w:space="0" w:color="000000"/>
            </w:tcBorders>
          </w:tcPr>
          <w:p w:rsidR="00C362ED" w:rsidRPr="00355A34" w:rsidRDefault="00C362ED" w:rsidP="009B057A">
            <w:r w:rsidRPr="00355A34">
              <w:rPr>
                <w:rFonts w:ascii="Times New Roman" w:eastAsia="Times New Roman" w:hAnsi="Times New Roman" w:cs="Times New Roman"/>
                <w:sz w:val="20"/>
              </w:rPr>
              <w:t xml:space="preserve"> Belgede Sahtecilik </w:t>
            </w:r>
          </w:p>
        </w:tc>
      </w:tr>
      <w:tr w:rsidR="00C362ED" w:rsidRPr="00355A34" w:rsidTr="009B057A">
        <w:tblPrEx>
          <w:tblCellMar>
            <w:top w:w="11" w:type="dxa"/>
            <w:left w:w="111" w:type="dxa"/>
            <w:right w:w="115" w:type="dxa"/>
          </w:tblCellMar>
        </w:tblPrEx>
        <w:trPr>
          <w:gridAfter w:val="1"/>
          <w:wAfter w:w="328" w:type="dxa"/>
          <w:trHeight w:val="270"/>
        </w:trPr>
        <w:tc>
          <w:tcPr>
            <w:tcW w:w="1166" w:type="dxa"/>
            <w:gridSpan w:val="2"/>
            <w:tcBorders>
              <w:top w:val="single" w:sz="6" w:space="0" w:color="000000"/>
              <w:left w:val="single" w:sz="12" w:space="0" w:color="000000"/>
              <w:bottom w:val="single" w:sz="6" w:space="0" w:color="000000"/>
              <w:right w:val="single" w:sz="6" w:space="0" w:color="000000"/>
            </w:tcBorders>
          </w:tcPr>
          <w:p w:rsidR="00C362ED" w:rsidRPr="00355A34" w:rsidRDefault="00C362ED" w:rsidP="009B057A">
            <w:pPr>
              <w:ind w:left="1"/>
              <w:jc w:val="center"/>
            </w:pPr>
            <w:r w:rsidRPr="00355A34">
              <w:rPr>
                <w:rFonts w:ascii="Times New Roman" w:eastAsia="Times New Roman" w:hAnsi="Times New Roman" w:cs="Times New Roman"/>
              </w:rPr>
              <w:t xml:space="preserve">12 </w:t>
            </w:r>
          </w:p>
        </w:tc>
        <w:tc>
          <w:tcPr>
            <w:tcW w:w="8685" w:type="dxa"/>
            <w:gridSpan w:val="10"/>
            <w:tcBorders>
              <w:top w:val="single" w:sz="6" w:space="0" w:color="000000"/>
              <w:left w:val="single" w:sz="6" w:space="0" w:color="000000"/>
              <w:bottom w:val="single" w:sz="6" w:space="0" w:color="000000"/>
              <w:right w:val="single" w:sz="12" w:space="0" w:color="000000"/>
            </w:tcBorders>
          </w:tcPr>
          <w:p w:rsidR="00C362ED" w:rsidRPr="00355A34" w:rsidRDefault="00C362ED" w:rsidP="009B057A">
            <w:r w:rsidRPr="00355A34">
              <w:rPr>
                <w:rFonts w:ascii="Times New Roman" w:eastAsia="Times New Roman" w:hAnsi="Times New Roman" w:cs="Times New Roman"/>
                <w:sz w:val="20"/>
              </w:rPr>
              <w:t xml:space="preserve"> Görevi Kötüye Kullanma Suçu </w:t>
            </w:r>
          </w:p>
        </w:tc>
      </w:tr>
      <w:tr w:rsidR="00C362ED" w:rsidRPr="00355A34" w:rsidTr="009B057A">
        <w:tblPrEx>
          <w:tblCellMar>
            <w:top w:w="11" w:type="dxa"/>
            <w:left w:w="111" w:type="dxa"/>
            <w:right w:w="115" w:type="dxa"/>
          </w:tblCellMar>
        </w:tblPrEx>
        <w:trPr>
          <w:gridAfter w:val="1"/>
          <w:wAfter w:w="328" w:type="dxa"/>
          <w:trHeight w:val="265"/>
        </w:trPr>
        <w:tc>
          <w:tcPr>
            <w:tcW w:w="1166" w:type="dxa"/>
            <w:gridSpan w:val="2"/>
            <w:tcBorders>
              <w:top w:val="single" w:sz="6" w:space="0" w:color="000000"/>
              <w:left w:val="single" w:sz="12" w:space="0" w:color="000000"/>
              <w:bottom w:val="single" w:sz="6" w:space="0" w:color="000000"/>
              <w:right w:val="single" w:sz="6" w:space="0" w:color="000000"/>
            </w:tcBorders>
          </w:tcPr>
          <w:p w:rsidR="00C362ED" w:rsidRPr="00355A34" w:rsidRDefault="00C362ED" w:rsidP="009B057A">
            <w:pPr>
              <w:ind w:left="1"/>
              <w:jc w:val="center"/>
            </w:pPr>
            <w:r w:rsidRPr="00355A34">
              <w:rPr>
                <w:rFonts w:ascii="Times New Roman" w:eastAsia="Times New Roman" w:hAnsi="Times New Roman" w:cs="Times New Roman"/>
              </w:rPr>
              <w:t xml:space="preserve">13 </w:t>
            </w:r>
          </w:p>
        </w:tc>
        <w:tc>
          <w:tcPr>
            <w:tcW w:w="8685" w:type="dxa"/>
            <w:gridSpan w:val="10"/>
            <w:tcBorders>
              <w:top w:val="single" w:sz="6" w:space="0" w:color="000000"/>
              <w:left w:val="single" w:sz="6" w:space="0" w:color="000000"/>
              <w:bottom w:val="single" w:sz="6" w:space="0" w:color="000000"/>
              <w:right w:val="single" w:sz="12" w:space="0" w:color="000000"/>
            </w:tcBorders>
          </w:tcPr>
          <w:p w:rsidR="00C362ED" w:rsidRPr="00355A34" w:rsidRDefault="00C362ED" w:rsidP="009B057A">
            <w:r w:rsidRPr="00355A34">
              <w:rPr>
                <w:rFonts w:ascii="Times New Roman" w:eastAsia="Times New Roman" w:hAnsi="Times New Roman" w:cs="Times New Roman"/>
                <w:sz w:val="20"/>
              </w:rPr>
              <w:t xml:space="preserve"> Sağlık Meslek Mensuplarının Suçu Bildirmemesi </w:t>
            </w:r>
          </w:p>
        </w:tc>
      </w:tr>
      <w:tr w:rsidR="00C362ED" w:rsidRPr="00355A34" w:rsidTr="009B057A">
        <w:tblPrEx>
          <w:tblCellMar>
            <w:top w:w="11" w:type="dxa"/>
            <w:left w:w="111" w:type="dxa"/>
            <w:right w:w="115" w:type="dxa"/>
          </w:tblCellMar>
        </w:tblPrEx>
        <w:trPr>
          <w:gridAfter w:val="1"/>
          <w:wAfter w:w="328" w:type="dxa"/>
          <w:trHeight w:val="272"/>
        </w:trPr>
        <w:tc>
          <w:tcPr>
            <w:tcW w:w="1166" w:type="dxa"/>
            <w:gridSpan w:val="2"/>
            <w:tcBorders>
              <w:top w:val="single" w:sz="6" w:space="0" w:color="000000"/>
              <w:left w:val="single" w:sz="12" w:space="0" w:color="000000"/>
              <w:bottom w:val="single" w:sz="6" w:space="0" w:color="000000"/>
              <w:right w:val="single" w:sz="6" w:space="0" w:color="000000"/>
            </w:tcBorders>
          </w:tcPr>
          <w:p w:rsidR="00C362ED" w:rsidRPr="00355A34" w:rsidRDefault="00C362ED" w:rsidP="009B057A">
            <w:pPr>
              <w:ind w:left="1"/>
              <w:jc w:val="center"/>
            </w:pPr>
            <w:r w:rsidRPr="00355A34">
              <w:rPr>
                <w:rFonts w:ascii="Times New Roman" w:eastAsia="Times New Roman" w:hAnsi="Times New Roman" w:cs="Times New Roman"/>
              </w:rPr>
              <w:t xml:space="preserve">14 </w:t>
            </w:r>
          </w:p>
        </w:tc>
        <w:tc>
          <w:tcPr>
            <w:tcW w:w="8685" w:type="dxa"/>
            <w:gridSpan w:val="10"/>
            <w:tcBorders>
              <w:top w:val="single" w:sz="6" w:space="0" w:color="000000"/>
              <w:left w:val="single" w:sz="6" w:space="0" w:color="000000"/>
              <w:bottom w:val="single" w:sz="6" w:space="0" w:color="000000"/>
              <w:right w:val="single" w:sz="12" w:space="0" w:color="000000"/>
            </w:tcBorders>
          </w:tcPr>
          <w:p w:rsidR="00C362ED" w:rsidRPr="00355A34" w:rsidRDefault="00C362ED" w:rsidP="009B057A">
            <w:r w:rsidRPr="00355A34">
              <w:rPr>
                <w:rFonts w:ascii="Times New Roman" w:eastAsia="Times New Roman" w:hAnsi="Times New Roman" w:cs="Times New Roman"/>
                <w:sz w:val="20"/>
              </w:rPr>
              <w:t xml:space="preserve"> Sağlık Meslek Mensuplarınca İşlenebilecek Kabahatler </w:t>
            </w:r>
          </w:p>
        </w:tc>
      </w:tr>
      <w:tr w:rsidR="00C362ED" w:rsidRPr="00355A34" w:rsidTr="009B057A">
        <w:tblPrEx>
          <w:tblCellMar>
            <w:top w:w="11" w:type="dxa"/>
            <w:left w:w="111" w:type="dxa"/>
            <w:right w:w="115" w:type="dxa"/>
          </w:tblCellMar>
        </w:tblPrEx>
        <w:trPr>
          <w:gridAfter w:val="1"/>
          <w:wAfter w:w="328" w:type="dxa"/>
          <w:trHeight w:val="337"/>
        </w:trPr>
        <w:tc>
          <w:tcPr>
            <w:tcW w:w="1166" w:type="dxa"/>
            <w:gridSpan w:val="2"/>
            <w:tcBorders>
              <w:top w:val="single" w:sz="6" w:space="0" w:color="000000"/>
              <w:left w:val="single" w:sz="12" w:space="0" w:color="000000"/>
              <w:bottom w:val="single" w:sz="12" w:space="0" w:color="000000"/>
              <w:right w:val="single" w:sz="6" w:space="0" w:color="000000"/>
            </w:tcBorders>
            <w:shd w:val="clear" w:color="auto" w:fill="E6E6E6"/>
          </w:tcPr>
          <w:p w:rsidR="00C362ED" w:rsidRPr="00355A34" w:rsidRDefault="00C362ED" w:rsidP="009B057A">
            <w:pPr>
              <w:ind w:left="6"/>
              <w:jc w:val="center"/>
            </w:pPr>
            <w:r w:rsidRPr="00355A34">
              <w:rPr>
                <w:rFonts w:ascii="Times New Roman" w:eastAsia="Times New Roman" w:hAnsi="Times New Roman" w:cs="Times New Roman"/>
              </w:rPr>
              <w:t xml:space="preserve">15,16 </w:t>
            </w:r>
          </w:p>
        </w:tc>
        <w:tc>
          <w:tcPr>
            <w:tcW w:w="8685" w:type="dxa"/>
            <w:gridSpan w:val="10"/>
            <w:tcBorders>
              <w:top w:val="single" w:sz="6" w:space="0" w:color="000000"/>
              <w:left w:val="single" w:sz="6" w:space="0" w:color="000000"/>
              <w:bottom w:val="single" w:sz="12" w:space="0" w:color="000000"/>
              <w:right w:val="single" w:sz="12" w:space="0" w:color="000000"/>
            </w:tcBorders>
            <w:shd w:val="clear" w:color="auto" w:fill="E6E6E6"/>
          </w:tcPr>
          <w:p w:rsidR="00C362ED" w:rsidRPr="00355A34" w:rsidRDefault="00C362ED" w:rsidP="009B057A">
            <w:r w:rsidRPr="00355A34">
              <w:rPr>
                <w:rFonts w:ascii="Times New Roman" w:eastAsia="Times New Roman" w:hAnsi="Times New Roman" w:cs="Times New Roman"/>
                <w:sz w:val="20"/>
              </w:rPr>
              <w:t xml:space="preserve"> Yıl Sonu Sınavı </w:t>
            </w:r>
          </w:p>
        </w:tc>
      </w:tr>
    </w:tbl>
    <w:p w:rsidR="00C362ED" w:rsidRPr="00355A34" w:rsidRDefault="00C362ED" w:rsidP="00C362ED">
      <w:pPr>
        <w:spacing w:after="0"/>
      </w:pPr>
      <w:r w:rsidRPr="00355A34">
        <w:rPr>
          <w:rFonts w:ascii="Times New Roman" w:eastAsia="Times New Roman" w:hAnsi="Times New Roman" w:cs="Times New Roman"/>
          <w:sz w:val="16"/>
        </w:rPr>
        <w:t xml:space="preserve"> </w:t>
      </w:r>
    </w:p>
    <w:tbl>
      <w:tblPr>
        <w:tblStyle w:val="TableGrid"/>
        <w:tblW w:w="9894" w:type="dxa"/>
        <w:tblInd w:w="-110" w:type="dxa"/>
        <w:tblCellMar>
          <w:top w:w="11" w:type="dxa"/>
          <w:left w:w="108" w:type="dxa"/>
          <w:right w:w="115" w:type="dxa"/>
        </w:tblCellMar>
        <w:tblLook w:val="04A0" w:firstRow="1" w:lastRow="0" w:firstColumn="1" w:lastColumn="0" w:noHBand="0" w:noVBand="1"/>
      </w:tblPr>
      <w:tblGrid>
        <w:gridCol w:w="603"/>
        <w:gridCol w:w="7587"/>
        <w:gridCol w:w="565"/>
        <w:gridCol w:w="571"/>
        <w:gridCol w:w="568"/>
      </w:tblGrid>
      <w:tr w:rsidR="00C362ED" w:rsidRPr="00355A34" w:rsidTr="009B057A">
        <w:trPr>
          <w:trHeight w:val="278"/>
        </w:trPr>
        <w:tc>
          <w:tcPr>
            <w:tcW w:w="603" w:type="dxa"/>
            <w:tcBorders>
              <w:top w:val="single" w:sz="12" w:space="0" w:color="000000"/>
              <w:left w:val="single" w:sz="12" w:space="0" w:color="000000"/>
              <w:bottom w:val="single" w:sz="6" w:space="0" w:color="000000"/>
              <w:right w:val="single" w:sz="6" w:space="0" w:color="000000"/>
            </w:tcBorders>
          </w:tcPr>
          <w:p w:rsidR="00C362ED" w:rsidRPr="00355A34" w:rsidRDefault="00C362ED" w:rsidP="009B057A">
            <w:pPr>
              <w:ind w:left="57"/>
            </w:pPr>
            <w:r w:rsidRPr="00355A34">
              <w:rPr>
                <w:rFonts w:ascii="Times New Roman" w:eastAsia="Times New Roman" w:hAnsi="Times New Roman" w:cs="Times New Roman"/>
                <w:b/>
                <w:sz w:val="18"/>
              </w:rPr>
              <w:t xml:space="preserve">NO </w:t>
            </w:r>
          </w:p>
        </w:tc>
        <w:tc>
          <w:tcPr>
            <w:tcW w:w="7589" w:type="dxa"/>
            <w:tcBorders>
              <w:top w:val="single" w:sz="12" w:space="0" w:color="000000"/>
              <w:left w:val="single" w:sz="6" w:space="0" w:color="000000"/>
              <w:bottom w:val="single" w:sz="6" w:space="0" w:color="000000"/>
              <w:right w:val="single" w:sz="6" w:space="0" w:color="000000"/>
            </w:tcBorders>
          </w:tcPr>
          <w:p w:rsidR="00C362ED" w:rsidRPr="00355A34" w:rsidRDefault="00C362ED" w:rsidP="009B057A">
            <w:r w:rsidRPr="00355A34">
              <w:rPr>
                <w:rFonts w:ascii="Times New Roman" w:eastAsia="Times New Roman" w:hAnsi="Times New Roman" w:cs="Times New Roman"/>
                <w:b/>
              </w:rPr>
              <w:t xml:space="preserve">PROGRAM ÇIKTISI  </w:t>
            </w:r>
          </w:p>
        </w:tc>
        <w:tc>
          <w:tcPr>
            <w:tcW w:w="565" w:type="dxa"/>
            <w:tcBorders>
              <w:top w:val="single" w:sz="12" w:space="0" w:color="000000"/>
              <w:left w:val="single" w:sz="6" w:space="0" w:color="000000"/>
              <w:bottom w:val="single" w:sz="6" w:space="0" w:color="000000"/>
              <w:right w:val="single" w:sz="6" w:space="0" w:color="000000"/>
            </w:tcBorders>
          </w:tcPr>
          <w:p w:rsidR="00C362ED" w:rsidRPr="00355A34" w:rsidRDefault="00C362ED" w:rsidP="009B057A">
            <w:pPr>
              <w:ind w:left="7"/>
              <w:jc w:val="center"/>
            </w:pPr>
            <w:r w:rsidRPr="00355A34">
              <w:rPr>
                <w:rFonts w:ascii="Times New Roman" w:eastAsia="Times New Roman" w:hAnsi="Times New Roman" w:cs="Times New Roman"/>
                <w:b/>
              </w:rPr>
              <w:t xml:space="preserve">3 </w:t>
            </w:r>
          </w:p>
        </w:tc>
        <w:tc>
          <w:tcPr>
            <w:tcW w:w="571" w:type="dxa"/>
            <w:tcBorders>
              <w:top w:val="single" w:sz="12" w:space="0" w:color="000000"/>
              <w:left w:val="single" w:sz="6" w:space="0" w:color="000000"/>
              <w:bottom w:val="single" w:sz="6" w:space="0" w:color="000000"/>
              <w:right w:val="single" w:sz="6" w:space="0" w:color="000000"/>
            </w:tcBorders>
          </w:tcPr>
          <w:p w:rsidR="00C362ED" w:rsidRPr="00355A34" w:rsidRDefault="00C362ED" w:rsidP="009B057A">
            <w:pPr>
              <w:ind w:left="13"/>
              <w:jc w:val="center"/>
            </w:pPr>
            <w:r w:rsidRPr="00355A34">
              <w:rPr>
                <w:rFonts w:ascii="Times New Roman" w:eastAsia="Times New Roman" w:hAnsi="Times New Roman" w:cs="Times New Roman"/>
                <w:b/>
              </w:rPr>
              <w:t xml:space="preserve">2 </w:t>
            </w:r>
          </w:p>
        </w:tc>
        <w:tc>
          <w:tcPr>
            <w:tcW w:w="568" w:type="dxa"/>
            <w:tcBorders>
              <w:top w:val="single" w:sz="12" w:space="0" w:color="000000"/>
              <w:left w:val="single" w:sz="6" w:space="0" w:color="000000"/>
              <w:bottom w:val="single" w:sz="6" w:space="0" w:color="000000"/>
              <w:right w:val="single" w:sz="12" w:space="0" w:color="000000"/>
            </w:tcBorders>
          </w:tcPr>
          <w:p w:rsidR="00C362ED" w:rsidRPr="00355A34" w:rsidRDefault="00C362ED" w:rsidP="009B057A">
            <w:pPr>
              <w:ind w:left="5"/>
              <w:jc w:val="center"/>
            </w:pPr>
            <w:r w:rsidRPr="00355A34">
              <w:rPr>
                <w:rFonts w:ascii="Times New Roman" w:eastAsia="Times New Roman" w:hAnsi="Times New Roman" w:cs="Times New Roman"/>
                <w:b/>
              </w:rPr>
              <w:t xml:space="preserve">1 </w:t>
            </w:r>
          </w:p>
        </w:tc>
      </w:tr>
      <w:tr w:rsidR="00C362ED" w:rsidRPr="00355A34" w:rsidTr="009B057A">
        <w:trPr>
          <w:trHeight w:val="705"/>
        </w:trPr>
        <w:tc>
          <w:tcPr>
            <w:tcW w:w="603" w:type="dxa"/>
            <w:tcBorders>
              <w:top w:val="single" w:sz="6" w:space="0" w:color="000000"/>
              <w:left w:val="single" w:sz="12" w:space="0" w:color="000000"/>
              <w:bottom w:val="single" w:sz="6" w:space="0" w:color="000000"/>
              <w:right w:val="single" w:sz="6" w:space="0" w:color="000000"/>
            </w:tcBorders>
            <w:vAlign w:val="center"/>
          </w:tcPr>
          <w:p w:rsidR="00C362ED" w:rsidRPr="00355A34" w:rsidRDefault="00C362ED" w:rsidP="009B057A">
            <w:pPr>
              <w:ind w:left="5"/>
              <w:jc w:val="center"/>
            </w:pPr>
            <w:r w:rsidRPr="00355A34">
              <w:rPr>
                <w:rFonts w:ascii="Times New Roman" w:eastAsia="Times New Roman" w:hAnsi="Times New Roman" w:cs="Times New Roman"/>
              </w:rPr>
              <w:t xml:space="preserve">1 </w:t>
            </w:r>
          </w:p>
        </w:tc>
        <w:tc>
          <w:tcPr>
            <w:tcW w:w="7589" w:type="dxa"/>
            <w:tcBorders>
              <w:top w:val="single" w:sz="6" w:space="0" w:color="000000"/>
              <w:left w:val="single" w:sz="6" w:space="0" w:color="000000"/>
              <w:bottom w:val="single" w:sz="6" w:space="0" w:color="000000"/>
              <w:right w:val="single" w:sz="6" w:space="0" w:color="000000"/>
            </w:tcBorders>
          </w:tcPr>
          <w:p w:rsidR="00C362ED" w:rsidRPr="00355A34" w:rsidRDefault="00C362ED" w:rsidP="009B057A">
            <w:r w:rsidRPr="00355A34">
              <w:rPr>
                <w:rFonts w:ascii="Times New Roman" w:eastAsia="Times New Roman" w:hAnsi="Times New Roman" w:cs="Times New Roman"/>
                <w:sz w:val="20"/>
              </w:rPr>
              <w:t xml:space="preserve">Matematik, fen bilimleri ve Makine Mühendisliği konularında yeterli bilgi birikimi; bu alanlardaki kuramsal ve uygulamalı bilgileri Makine Mühendisliği problemlerini modelleme ve çözme için uygulayabilme becerisi </w:t>
            </w:r>
          </w:p>
        </w:tc>
        <w:tc>
          <w:tcPr>
            <w:tcW w:w="565" w:type="dxa"/>
            <w:tcBorders>
              <w:top w:val="single" w:sz="6" w:space="0" w:color="000000"/>
              <w:left w:val="single" w:sz="6" w:space="0" w:color="000000"/>
              <w:bottom w:val="single" w:sz="6" w:space="0" w:color="000000"/>
              <w:right w:val="single" w:sz="6" w:space="0" w:color="000000"/>
            </w:tcBorders>
            <w:vAlign w:val="center"/>
          </w:tcPr>
          <w:p w:rsidR="00C362ED" w:rsidRPr="00355A34" w:rsidRDefault="00C362ED" w:rsidP="009B057A">
            <w:pPr>
              <w:ind w:left="107"/>
              <w:jc w:val="center"/>
            </w:pPr>
            <w:r w:rsidRPr="00355A34">
              <w:rPr>
                <w:rFonts w:ascii="Times New Roman" w:eastAsia="Times New Roman" w:hAnsi="Times New Roman" w:cs="Times New Roman"/>
                <w:b/>
                <w:sz w:val="20"/>
              </w:rPr>
              <w:t xml:space="preserve">  </w:t>
            </w:r>
          </w:p>
        </w:tc>
        <w:tc>
          <w:tcPr>
            <w:tcW w:w="571" w:type="dxa"/>
            <w:tcBorders>
              <w:top w:val="single" w:sz="6" w:space="0" w:color="000000"/>
              <w:left w:val="single" w:sz="6" w:space="0" w:color="000000"/>
              <w:bottom w:val="single" w:sz="6" w:space="0" w:color="000000"/>
              <w:right w:val="single" w:sz="6" w:space="0" w:color="000000"/>
            </w:tcBorders>
            <w:vAlign w:val="center"/>
          </w:tcPr>
          <w:p w:rsidR="00C362ED" w:rsidRPr="00355A34" w:rsidRDefault="00C362ED" w:rsidP="009B057A">
            <w:pPr>
              <w:ind w:left="113"/>
              <w:jc w:val="center"/>
            </w:pPr>
            <w:r w:rsidRPr="00355A34">
              <w:rPr>
                <w:rFonts w:ascii="Times New Roman" w:eastAsia="Times New Roman" w:hAnsi="Times New Roman" w:cs="Times New Roman"/>
                <w:b/>
                <w:sz w:val="20"/>
              </w:rPr>
              <w:t xml:space="preserve">  </w:t>
            </w:r>
          </w:p>
        </w:tc>
        <w:tc>
          <w:tcPr>
            <w:tcW w:w="568" w:type="dxa"/>
            <w:tcBorders>
              <w:top w:val="single" w:sz="6" w:space="0" w:color="000000"/>
              <w:left w:val="single" w:sz="6" w:space="0" w:color="000000"/>
              <w:bottom w:val="single" w:sz="6" w:space="0" w:color="000000"/>
              <w:right w:val="single" w:sz="12" w:space="0" w:color="000000"/>
            </w:tcBorders>
            <w:vAlign w:val="center"/>
          </w:tcPr>
          <w:p w:rsidR="00C362ED" w:rsidRPr="00355A34" w:rsidRDefault="00C362ED" w:rsidP="009B057A">
            <w:pPr>
              <w:ind w:left="4"/>
              <w:jc w:val="center"/>
            </w:pPr>
            <w:r w:rsidRPr="00355A34">
              <w:rPr>
                <w:rFonts w:ascii="Times New Roman" w:eastAsia="Times New Roman" w:hAnsi="Times New Roman" w:cs="Times New Roman"/>
                <w:b/>
                <w:sz w:val="20"/>
              </w:rPr>
              <w:t xml:space="preserve">x </w:t>
            </w:r>
          </w:p>
        </w:tc>
      </w:tr>
      <w:tr w:rsidR="00C362ED" w:rsidRPr="00355A34" w:rsidTr="009B057A">
        <w:trPr>
          <w:trHeight w:val="705"/>
        </w:trPr>
        <w:tc>
          <w:tcPr>
            <w:tcW w:w="603" w:type="dxa"/>
            <w:tcBorders>
              <w:top w:val="single" w:sz="6" w:space="0" w:color="000000"/>
              <w:left w:val="single" w:sz="12" w:space="0" w:color="000000"/>
              <w:bottom w:val="single" w:sz="6" w:space="0" w:color="000000"/>
              <w:right w:val="single" w:sz="6" w:space="0" w:color="000000"/>
            </w:tcBorders>
            <w:vAlign w:val="center"/>
          </w:tcPr>
          <w:p w:rsidR="00C362ED" w:rsidRPr="00355A34" w:rsidRDefault="00C362ED" w:rsidP="009B057A">
            <w:pPr>
              <w:ind w:left="5"/>
              <w:jc w:val="center"/>
            </w:pPr>
            <w:r w:rsidRPr="00355A34">
              <w:rPr>
                <w:rFonts w:ascii="Times New Roman" w:eastAsia="Times New Roman" w:hAnsi="Times New Roman" w:cs="Times New Roman"/>
              </w:rPr>
              <w:t xml:space="preserve">2 </w:t>
            </w:r>
          </w:p>
        </w:tc>
        <w:tc>
          <w:tcPr>
            <w:tcW w:w="7589" w:type="dxa"/>
            <w:tcBorders>
              <w:top w:val="single" w:sz="6" w:space="0" w:color="000000"/>
              <w:left w:val="single" w:sz="6" w:space="0" w:color="000000"/>
              <w:bottom w:val="single" w:sz="6" w:space="0" w:color="000000"/>
              <w:right w:val="single" w:sz="6" w:space="0" w:color="000000"/>
            </w:tcBorders>
          </w:tcPr>
          <w:p w:rsidR="00C362ED" w:rsidRPr="00355A34" w:rsidRDefault="00C362ED" w:rsidP="009B057A">
            <w:r w:rsidRPr="00355A34">
              <w:rPr>
                <w:rFonts w:ascii="Times New Roman" w:eastAsia="Times New Roman" w:hAnsi="Times New Roman" w:cs="Times New Roman"/>
                <w:sz w:val="20"/>
              </w:rPr>
              <w:t xml:space="preserve">Makine mühendisliği ve ilgili alanlarda karmaşık mühendislik problemlerini saptama, tanımlama, formüle etme ve uygun analiz ve modelleme yöntemlerini seçip uygulayarak çözme becerileri </w:t>
            </w:r>
          </w:p>
        </w:tc>
        <w:tc>
          <w:tcPr>
            <w:tcW w:w="565" w:type="dxa"/>
            <w:tcBorders>
              <w:top w:val="single" w:sz="6" w:space="0" w:color="000000"/>
              <w:left w:val="single" w:sz="6" w:space="0" w:color="000000"/>
              <w:bottom w:val="single" w:sz="6" w:space="0" w:color="000000"/>
              <w:right w:val="single" w:sz="6" w:space="0" w:color="000000"/>
            </w:tcBorders>
            <w:vAlign w:val="center"/>
          </w:tcPr>
          <w:p w:rsidR="00C362ED" w:rsidRPr="00355A34" w:rsidRDefault="00C362ED" w:rsidP="009B057A">
            <w:pPr>
              <w:ind w:left="107"/>
              <w:jc w:val="center"/>
            </w:pPr>
            <w:r w:rsidRPr="00355A34">
              <w:rPr>
                <w:rFonts w:ascii="Times New Roman" w:eastAsia="Times New Roman" w:hAnsi="Times New Roman" w:cs="Times New Roman"/>
                <w:b/>
                <w:sz w:val="20"/>
              </w:rPr>
              <w:t xml:space="preserve">  </w:t>
            </w:r>
          </w:p>
        </w:tc>
        <w:tc>
          <w:tcPr>
            <w:tcW w:w="571" w:type="dxa"/>
            <w:tcBorders>
              <w:top w:val="single" w:sz="6" w:space="0" w:color="000000"/>
              <w:left w:val="single" w:sz="6" w:space="0" w:color="000000"/>
              <w:bottom w:val="single" w:sz="6" w:space="0" w:color="000000"/>
              <w:right w:val="single" w:sz="6" w:space="0" w:color="000000"/>
            </w:tcBorders>
            <w:vAlign w:val="center"/>
          </w:tcPr>
          <w:p w:rsidR="00C362ED" w:rsidRPr="00355A34" w:rsidRDefault="00C362ED" w:rsidP="009B057A">
            <w:pPr>
              <w:ind w:left="62"/>
              <w:jc w:val="center"/>
            </w:pPr>
            <w:r w:rsidRPr="00355A34">
              <w:rPr>
                <w:rFonts w:ascii="Times New Roman" w:eastAsia="Times New Roman" w:hAnsi="Times New Roman" w:cs="Times New Roman"/>
                <w:b/>
                <w:sz w:val="20"/>
              </w:rPr>
              <w:t xml:space="preserve"> </w:t>
            </w:r>
          </w:p>
        </w:tc>
        <w:tc>
          <w:tcPr>
            <w:tcW w:w="568" w:type="dxa"/>
            <w:tcBorders>
              <w:top w:val="single" w:sz="6" w:space="0" w:color="000000"/>
              <w:left w:val="single" w:sz="6" w:space="0" w:color="000000"/>
              <w:bottom w:val="single" w:sz="6" w:space="0" w:color="000000"/>
              <w:right w:val="single" w:sz="12" w:space="0" w:color="000000"/>
            </w:tcBorders>
            <w:vAlign w:val="center"/>
          </w:tcPr>
          <w:p w:rsidR="00C362ED" w:rsidRPr="00355A34" w:rsidRDefault="00C362ED" w:rsidP="009B057A">
            <w:pPr>
              <w:ind w:left="4"/>
              <w:jc w:val="center"/>
            </w:pPr>
            <w:r w:rsidRPr="00355A34">
              <w:rPr>
                <w:rFonts w:ascii="Times New Roman" w:eastAsia="Times New Roman" w:hAnsi="Times New Roman" w:cs="Times New Roman"/>
                <w:b/>
                <w:sz w:val="20"/>
              </w:rPr>
              <w:t xml:space="preserve">x </w:t>
            </w:r>
          </w:p>
        </w:tc>
      </w:tr>
      <w:tr w:rsidR="00C362ED" w:rsidRPr="00355A34" w:rsidTr="009B057A">
        <w:trPr>
          <w:trHeight w:val="475"/>
        </w:trPr>
        <w:tc>
          <w:tcPr>
            <w:tcW w:w="603" w:type="dxa"/>
            <w:tcBorders>
              <w:top w:val="single" w:sz="6" w:space="0" w:color="000000"/>
              <w:left w:val="single" w:sz="12" w:space="0" w:color="000000"/>
              <w:bottom w:val="single" w:sz="6" w:space="0" w:color="000000"/>
              <w:right w:val="single" w:sz="6" w:space="0" w:color="000000"/>
            </w:tcBorders>
            <w:vAlign w:val="center"/>
          </w:tcPr>
          <w:p w:rsidR="00C362ED" w:rsidRPr="00355A34" w:rsidRDefault="00C362ED" w:rsidP="009B057A">
            <w:pPr>
              <w:ind w:left="5"/>
              <w:jc w:val="center"/>
            </w:pPr>
            <w:r w:rsidRPr="00355A34">
              <w:rPr>
                <w:rFonts w:ascii="Times New Roman" w:eastAsia="Times New Roman" w:hAnsi="Times New Roman" w:cs="Times New Roman"/>
              </w:rPr>
              <w:t xml:space="preserve">3 </w:t>
            </w:r>
          </w:p>
        </w:tc>
        <w:tc>
          <w:tcPr>
            <w:tcW w:w="7589" w:type="dxa"/>
            <w:tcBorders>
              <w:top w:val="single" w:sz="6" w:space="0" w:color="000000"/>
              <w:left w:val="single" w:sz="6" w:space="0" w:color="000000"/>
              <w:bottom w:val="single" w:sz="6" w:space="0" w:color="000000"/>
              <w:right w:val="single" w:sz="6" w:space="0" w:color="000000"/>
            </w:tcBorders>
          </w:tcPr>
          <w:p w:rsidR="00C362ED" w:rsidRPr="00355A34" w:rsidRDefault="00C362ED" w:rsidP="009B057A">
            <w:r w:rsidRPr="00355A34">
              <w:rPr>
                <w:rFonts w:ascii="Times New Roman" w:eastAsia="Times New Roman" w:hAnsi="Times New Roman" w:cs="Times New Roman"/>
                <w:sz w:val="20"/>
              </w:rPr>
              <w:t xml:space="preserve">Belirlenmiş bir hedef doğrultusunda karmaşık bir sistemi, cihazı veya ürünü gerçekçi kısıtlar ve koşullar altında modern tasarım yöntemlerini de uygulayarak tasarlama becerisi. </w:t>
            </w:r>
          </w:p>
        </w:tc>
        <w:tc>
          <w:tcPr>
            <w:tcW w:w="565" w:type="dxa"/>
            <w:tcBorders>
              <w:top w:val="single" w:sz="6" w:space="0" w:color="000000"/>
              <w:left w:val="single" w:sz="6" w:space="0" w:color="000000"/>
              <w:bottom w:val="single" w:sz="6" w:space="0" w:color="000000"/>
              <w:right w:val="single" w:sz="6" w:space="0" w:color="000000"/>
            </w:tcBorders>
            <w:vAlign w:val="center"/>
          </w:tcPr>
          <w:p w:rsidR="00C362ED" w:rsidRPr="00355A34" w:rsidRDefault="00C362ED" w:rsidP="009B057A">
            <w:pPr>
              <w:ind w:left="57"/>
              <w:jc w:val="center"/>
            </w:pPr>
            <w:r w:rsidRPr="00355A34">
              <w:rPr>
                <w:rFonts w:ascii="Times New Roman" w:eastAsia="Times New Roman" w:hAnsi="Times New Roman" w:cs="Times New Roman"/>
                <w:b/>
                <w:sz w:val="20"/>
              </w:rPr>
              <w:t xml:space="preserve"> </w:t>
            </w:r>
          </w:p>
        </w:tc>
        <w:tc>
          <w:tcPr>
            <w:tcW w:w="571" w:type="dxa"/>
            <w:tcBorders>
              <w:top w:val="single" w:sz="6" w:space="0" w:color="000000"/>
              <w:left w:val="single" w:sz="6" w:space="0" w:color="000000"/>
              <w:bottom w:val="single" w:sz="6" w:space="0" w:color="000000"/>
              <w:right w:val="single" w:sz="6" w:space="0" w:color="000000"/>
            </w:tcBorders>
            <w:vAlign w:val="center"/>
          </w:tcPr>
          <w:p w:rsidR="00C362ED" w:rsidRPr="00355A34" w:rsidRDefault="00C362ED" w:rsidP="009B057A">
            <w:pPr>
              <w:ind w:left="113"/>
              <w:jc w:val="center"/>
            </w:pPr>
            <w:r w:rsidRPr="00355A34">
              <w:rPr>
                <w:rFonts w:ascii="Times New Roman" w:eastAsia="Times New Roman" w:hAnsi="Times New Roman" w:cs="Times New Roman"/>
                <w:b/>
                <w:sz w:val="20"/>
              </w:rPr>
              <w:t xml:space="preserve">  </w:t>
            </w:r>
          </w:p>
        </w:tc>
        <w:tc>
          <w:tcPr>
            <w:tcW w:w="568" w:type="dxa"/>
            <w:tcBorders>
              <w:top w:val="single" w:sz="6" w:space="0" w:color="000000"/>
              <w:left w:val="single" w:sz="6" w:space="0" w:color="000000"/>
              <w:bottom w:val="single" w:sz="6" w:space="0" w:color="000000"/>
              <w:right w:val="single" w:sz="12" w:space="0" w:color="000000"/>
            </w:tcBorders>
            <w:vAlign w:val="center"/>
          </w:tcPr>
          <w:p w:rsidR="00C362ED" w:rsidRPr="00355A34" w:rsidRDefault="00C362ED" w:rsidP="009B057A">
            <w:pPr>
              <w:ind w:left="4"/>
              <w:jc w:val="center"/>
            </w:pPr>
            <w:r w:rsidRPr="00355A34">
              <w:rPr>
                <w:rFonts w:ascii="Times New Roman" w:eastAsia="Times New Roman" w:hAnsi="Times New Roman" w:cs="Times New Roman"/>
                <w:b/>
                <w:sz w:val="20"/>
              </w:rPr>
              <w:t xml:space="preserve">x  </w:t>
            </w:r>
          </w:p>
        </w:tc>
      </w:tr>
      <w:tr w:rsidR="00C362ED" w:rsidRPr="00355A34" w:rsidTr="009B057A">
        <w:trPr>
          <w:trHeight w:val="475"/>
        </w:trPr>
        <w:tc>
          <w:tcPr>
            <w:tcW w:w="603" w:type="dxa"/>
            <w:tcBorders>
              <w:top w:val="single" w:sz="6" w:space="0" w:color="000000"/>
              <w:left w:val="single" w:sz="12" w:space="0" w:color="000000"/>
              <w:bottom w:val="single" w:sz="6" w:space="0" w:color="000000"/>
              <w:right w:val="single" w:sz="6" w:space="0" w:color="000000"/>
            </w:tcBorders>
            <w:vAlign w:val="center"/>
          </w:tcPr>
          <w:p w:rsidR="00C362ED" w:rsidRPr="00355A34" w:rsidRDefault="00C362ED" w:rsidP="009B057A">
            <w:pPr>
              <w:ind w:left="5"/>
              <w:jc w:val="center"/>
            </w:pPr>
            <w:r w:rsidRPr="00355A34">
              <w:rPr>
                <w:rFonts w:ascii="Times New Roman" w:eastAsia="Times New Roman" w:hAnsi="Times New Roman" w:cs="Times New Roman"/>
              </w:rPr>
              <w:t xml:space="preserve">4 </w:t>
            </w:r>
          </w:p>
        </w:tc>
        <w:tc>
          <w:tcPr>
            <w:tcW w:w="7589" w:type="dxa"/>
            <w:tcBorders>
              <w:top w:val="single" w:sz="6" w:space="0" w:color="000000"/>
              <w:left w:val="single" w:sz="6" w:space="0" w:color="000000"/>
              <w:bottom w:val="single" w:sz="6" w:space="0" w:color="000000"/>
              <w:right w:val="single" w:sz="6" w:space="0" w:color="000000"/>
            </w:tcBorders>
          </w:tcPr>
          <w:p w:rsidR="00C362ED" w:rsidRPr="00355A34" w:rsidRDefault="00C362ED" w:rsidP="009B057A">
            <w:r w:rsidRPr="00355A34">
              <w:rPr>
                <w:rFonts w:ascii="Times New Roman" w:eastAsia="Times New Roman" w:hAnsi="Times New Roman" w:cs="Times New Roman"/>
                <w:sz w:val="20"/>
              </w:rPr>
              <w:t xml:space="preserve">Makine Mühendisliği uygulamaları için gerekli olan modern teknik ve araçları geliştirme, seçme, kullanma ve bilişim teknolojilerinden etkin bir şekilde yararlanma becerisi </w:t>
            </w:r>
          </w:p>
        </w:tc>
        <w:tc>
          <w:tcPr>
            <w:tcW w:w="565" w:type="dxa"/>
            <w:tcBorders>
              <w:top w:val="single" w:sz="6" w:space="0" w:color="000000"/>
              <w:left w:val="single" w:sz="6" w:space="0" w:color="000000"/>
              <w:bottom w:val="single" w:sz="6" w:space="0" w:color="000000"/>
              <w:right w:val="single" w:sz="6" w:space="0" w:color="000000"/>
            </w:tcBorders>
            <w:vAlign w:val="center"/>
          </w:tcPr>
          <w:p w:rsidR="00C362ED" w:rsidRPr="00355A34" w:rsidRDefault="00C362ED" w:rsidP="009B057A">
            <w:pPr>
              <w:ind w:left="157"/>
              <w:jc w:val="center"/>
            </w:pPr>
            <w:r w:rsidRPr="00355A34">
              <w:rPr>
                <w:rFonts w:ascii="Times New Roman" w:eastAsia="Times New Roman" w:hAnsi="Times New Roman" w:cs="Times New Roman"/>
                <w:b/>
                <w:sz w:val="20"/>
              </w:rPr>
              <w:t xml:space="preserve">   </w:t>
            </w:r>
          </w:p>
        </w:tc>
        <w:tc>
          <w:tcPr>
            <w:tcW w:w="571" w:type="dxa"/>
            <w:tcBorders>
              <w:top w:val="single" w:sz="6" w:space="0" w:color="000000"/>
              <w:left w:val="single" w:sz="6" w:space="0" w:color="000000"/>
              <w:bottom w:val="single" w:sz="6" w:space="0" w:color="000000"/>
              <w:right w:val="single" w:sz="6" w:space="0" w:color="000000"/>
            </w:tcBorders>
            <w:vAlign w:val="center"/>
          </w:tcPr>
          <w:p w:rsidR="00C362ED" w:rsidRPr="00355A34" w:rsidRDefault="00C362ED" w:rsidP="009B057A">
            <w:pPr>
              <w:ind w:left="113"/>
              <w:jc w:val="center"/>
            </w:pPr>
            <w:r w:rsidRPr="00355A34">
              <w:rPr>
                <w:rFonts w:ascii="Times New Roman" w:eastAsia="Times New Roman" w:hAnsi="Times New Roman" w:cs="Times New Roman"/>
                <w:b/>
                <w:sz w:val="20"/>
              </w:rPr>
              <w:t xml:space="preserve">  </w:t>
            </w:r>
          </w:p>
        </w:tc>
        <w:tc>
          <w:tcPr>
            <w:tcW w:w="568" w:type="dxa"/>
            <w:tcBorders>
              <w:top w:val="single" w:sz="6" w:space="0" w:color="000000"/>
              <w:left w:val="single" w:sz="6" w:space="0" w:color="000000"/>
              <w:bottom w:val="single" w:sz="6" w:space="0" w:color="000000"/>
              <w:right w:val="single" w:sz="12" w:space="0" w:color="000000"/>
            </w:tcBorders>
            <w:vAlign w:val="center"/>
          </w:tcPr>
          <w:p w:rsidR="00C362ED" w:rsidRPr="00355A34" w:rsidRDefault="00C362ED" w:rsidP="009B057A">
            <w:pPr>
              <w:ind w:left="4"/>
              <w:jc w:val="center"/>
            </w:pPr>
            <w:r w:rsidRPr="00355A34">
              <w:rPr>
                <w:rFonts w:ascii="Times New Roman" w:eastAsia="Times New Roman" w:hAnsi="Times New Roman" w:cs="Times New Roman"/>
                <w:b/>
                <w:sz w:val="20"/>
              </w:rPr>
              <w:t xml:space="preserve"> x </w:t>
            </w:r>
          </w:p>
        </w:tc>
      </w:tr>
      <w:tr w:rsidR="00C362ED" w:rsidRPr="00355A34" w:rsidTr="009B057A">
        <w:trPr>
          <w:trHeight w:val="475"/>
        </w:trPr>
        <w:tc>
          <w:tcPr>
            <w:tcW w:w="603" w:type="dxa"/>
            <w:tcBorders>
              <w:top w:val="single" w:sz="6" w:space="0" w:color="000000"/>
              <w:left w:val="single" w:sz="12" w:space="0" w:color="000000"/>
              <w:bottom w:val="single" w:sz="6" w:space="0" w:color="000000"/>
              <w:right w:val="single" w:sz="6" w:space="0" w:color="000000"/>
            </w:tcBorders>
            <w:vAlign w:val="center"/>
          </w:tcPr>
          <w:p w:rsidR="00C362ED" w:rsidRPr="00355A34" w:rsidRDefault="00C362ED" w:rsidP="009B057A">
            <w:pPr>
              <w:ind w:left="5"/>
              <w:jc w:val="center"/>
            </w:pPr>
            <w:r w:rsidRPr="00355A34">
              <w:rPr>
                <w:rFonts w:ascii="Times New Roman" w:eastAsia="Times New Roman" w:hAnsi="Times New Roman" w:cs="Times New Roman"/>
              </w:rPr>
              <w:t xml:space="preserve">5 </w:t>
            </w:r>
          </w:p>
        </w:tc>
        <w:tc>
          <w:tcPr>
            <w:tcW w:w="7589" w:type="dxa"/>
            <w:tcBorders>
              <w:top w:val="single" w:sz="6" w:space="0" w:color="000000"/>
              <w:left w:val="single" w:sz="6" w:space="0" w:color="000000"/>
              <w:bottom w:val="single" w:sz="6" w:space="0" w:color="000000"/>
              <w:right w:val="single" w:sz="6" w:space="0" w:color="000000"/>
            </w:tcBorders>
          </w:tcPr>
          <w:p w:rsidR="00C362ED" w:rsidRPr="00355A34" w:rsidRDefault="00C362ED" w:rsidP="009B057A">
            <w:r w:rsidRPr="00355A34">
              <w:rPr>
                <w:rFonts w:ascii="Times New Roman" w:eastAsia="Times New Roman" w:hAnsi="Times New Roman" w:cs="Times New Roman"/>
                <w:sz w:val="20"/>
              </w:rPr>
              <w:t xml:space="preserve">Makine Mühendisliği problemlerinin incelenmesi için deney tasarlama, deney yapma, veri toplama, sonuçları analiz etme ve yorumlama becerisi </w:t>
            </w:r>
          </w:p>
        </w:tc>
        <w:tc>
          <w:tcPr>
            <w:tcW w:w="565" w:type="dxa"/>
            <w:tcBorders>
              <w:top w:val="single" w:sz="6" w:space="0" w:color="000000"/>
              <w:left w:val="single" w:sz="6" w:space="0" w:color="000000"/>
              <w:bottom w:val="single" w:sz="6" w:space="0" w:color="000000"/>
              <w:right w:val="single" w:sz="6" w:space="0" w:color="000000"/>
            </w:tcBorders>
            <w:vAlign w:val="center"/>
          </w:tcPr>
          <w:p w:rsidR="00C362ED" w:rsidRPr="00355A34" w:rsidRDefault="00C362ED" w:rsidP="009B057A">
            <w:pPr>
              <w:ind w:left="57"/>
              <w:jc w:val="center"/>
            </w:pPr>
            <w:r w:rsidRPr="00355A34">
              <w:rPr>
                <w:rFonts w:ascii="Times New Roman" w:eastAsia="Times New Roman" w:hAnsi="Times New Roman" w:cs="Times New Roman"/>
                <w:b/>
                <w:sz w:val="20"/>
              </w:rPr>
              <w:t xml:space="preserve"> </w:t>
            </w:r>
          </w:p>
        </w:tc>
        <w:tc>
          <w:tcPr>
            <w:tcW w:w="571" w:type="dxa"/>
            <w:tcBorders>
              <w:top w:val="single" w:sz="6" w:space="0" w:color="000000"/>
              <w:left w:val="single" w:sz="6" w:space="0" w:color="000000"/>
              <w:bottom w:val="single" w:sz="6" w:space="0" w:color="000000"/>
              <w:right w:val="single" w:sz="6" w:space="0" w:color="000000"/>
            </w:tcBorders>
            <w:vAlign w:val="center"/>
          </w:tcPr>
          <w:p w:rsidR="00C362ED" w:rsidRPr="00355A34" w:rsidRDefault="00C362ED" w:rsidP="009B057A">
            <w:pPr>
              <w:ind w:left="113"/>
              <w:jc w:val="center"/>
            </w:pPr>
            <w:r w:rsidRPr="00355A34">
              <w:rPr>
                <w:rFonts w:ascii="Times New Roman" w:eastAsia="Times New Roman" w:hAnsi="Times New Roman" w:cs="Times New Roman"/>
                <w:b/>
                <w:sz w:val="20"/>
              </w:rPr>
              <w:t xml:space="preserve">  </w:t>
            </w:r>
          </w:p>
        </w:tc>
        <w:tc>
          <w:tcPr>
            <w:tcW w:w="568" w:type="dxa"/>
            <w:tcBorders>
              <w:top w:val="single" w:sz="6" w:space="0" w:color="000000"/>
              <w:left w:val="single" w:sz="6" w:space="0" w:color="000000"/>
              <w:bottom w:val="single" w:sz="6" w:space="0" w:color="000000"/>
              <w:right w:val="single" w:sz="12" w:space="0" w:color="000000"/>
            </w:tcBorders>
            <w:vAlign w:val="center"/>
          </w:tcPr>
          <w:p w:rsidR="00C362ED" w:rsidRPr="00355A34" w:rsidRDefault="00C362ED" w:rsidP="009B057A">
            <w:pPr>
              <w:ind w:left="4"/>
              <w:jc w:val="center"/>
            </w:pPr>
            <w:r w:rsidRPr="00355A34">
              <w:rPr>
                <w:rFonts w:ascii="Times New Roman" w:eastAsia="Times New Roman" w:hAnsi="Times New Roman" w:cs="Times New Roman"/>
                <w:b/>
                <w:sz w:val="20"/>
              </w:rPr>
              <w:t xml:space="preserve"> x </w:t>
            </w:r>
          </w:p>
        </w:tc>
      </w:tr>
      <w:tr w:rsidR="00C362ED" w:rsidRPr="00355A34" w:rsidTr="009B057A">
        <w:trPr>
          <w:trHeight w:val="265"/>
        </w:trPr>
        <w:tc>
          <w:tcPr>
            <w:tcW w:w="603" w:type="dxa"/>
            <w:tcBorders>
              <w:top w:val="single" w:sz="6" w:space="0" w:color="000000"/>
              <w:left w:val="single" w:sz="12" w:space="0" w:color="000000"/>
              <w:bottom w:val="single" w:sz="6" w:space="0" w:color="000000"/>
              <w:right w:val="single" w:sz="6" w:space="0" w:color="000000"/>
            </w:tcBorders>
          </w:tcPr>
          <w:p w:rsidR="00C362ED" w:rsidRPr="00355A34" w:rsidRDefault="00C362ED" w:rsidP="009B057A">
            <w:pPr>
              <w:ind w:left="5"/>
              <w:jc w:val="center"/>
            </w:pPr>
            <w:r w:rsidRPr="00355A34">
              <w:rPr>
                <w:rFonts w:ascii="Times New Roman" w:eastAsia="Times New Roman" w:hAnsi="Times New Roman" w:cs="Times New Roman"/>
              </w:rPr>
              <w:t xml:space="preserve">6 </w:t>
            </w:r>
          </w:p>
        </w:tc>
        <w:tc>
          <w:tcPr>
            <w:tcW w:w="7589" w:type="dxa"/>
            <w:tcBorders>
              <w:top w:val="single" w:sz="6" w:space="0" w:color="000000"/>
              <w:left w:val="single" w:sz="6" w:space="0" w:color="000000"/>
              <w:bottom w:val="single" w:sz="6" w:space="0" w:color="000000"/>
              <w:right w:val="single" w:sz="6" w:space="0" w:color="000000"/>
            </w:tcBorders>
          </w:tcPr>
          <w:p w:rsidR="00C362ED" w:rsidRPr="00355A34" w:rsidRDefault="00C362ED" w:rsidP="009B057A">
            <w:r w:rsidRPr="00355A34">
              <w:rPr>
                <w:rFonts w:ascii="Times New Roman" w:eastAsia="Times New Roman" w:hAnsi="Times New Roman" w:cs="Times New Roman"/>
                <w:sz w:val="20"/>
              </w:rPr>
              <w:t xml:space="preserve">Bireysel çalışma, disiplin içi ve disiplinler arası takım çalışması yapabilme becerisi </w:t>
            </w:r>
          </w:p>
        </w:tc>
        <w:tc>
          <w:tcPr>
            <w:tcW w:w="565" w:type="dxa"/>
            <w:tcBorders>
              <w:top w:val="single" w:sz="6" w:space="0" w:color="000000"/>
              <w:left w:val="single" w:sz="6" w:space="0" w:color="000000"/>
              <w:bottom w:val="single" w:sz="6" w:space="0" w:color="000000"/>
              <w:right w:val="single" w:sz="6" w:space="0" w:color="000000"/>
            </w:tcBorders>
          </w:tcPr>
          <w:p w:rsidR="00C362ED" w:rsidRPr="00355A34" w:rsidRDefault="00C362ED" w:rsidP="009B057A">
            <w:pPr>
              <w:ind w:left="57"/>
              <w:jc w:val="center"/>
            </w:pPr>
            <w:r w:rsidRPr="00355A34">
              <w:rPr>
                <w:rFonts w:ascii="Times New Roman" w:eastAsia="Times New Roman" w:hAnsi="Times New Roman" w:cs="Times New Roman"/>
                <w:b/>
                <w:sz w:val="20"/>
              </w:rPr>
              <w:t xml:space="preserve"> </w:t>
            </w:r>
          </w:p>
        </w:tc>
        <w:tc>
          <w:tcPr>
            <w:tcW w:w="571" w:type="dxa"/>
            <w:tcBorders>
              <w:top w:val="single" w:sz="6" w:space="0" w:color="000000"/>
              <w:left w:val="single" w:sz="6" w:space="0" w:color="000000"/>
              <w:bottom w:val="single" w:sz="6" w:space="0" w:color="000000"/>
              <w:right w:val="single" w:sz="6" w:space="0" w:color="000000"/>
            </w:tcBorders>
          </w:tcPr>
          <w:p w:rsidR="00C362ED" w:rsidRPr="00355A34" w:rsidRDefault="00C362ED" w:rsidP="009B057A">
            <w:pPr>
              <w:ind w:left="12"/>
              <w:jc w:val="center"/>
            </w:pPr>
            <w:r w:rsidRPr="00355A34">
              <w:rPr>
                <w:rFonts w:ascii="Times New Roman" w:eastAsia="Times New Roman" w:hAnsi="Times New Roman" w:cs="Times New Roman"/>
                <w:b/>
                <w:sz w:val="20"/>
              </w:rPr>
              <w:t xml:space="preserve">x </w:t>
            </w:r>
          </w:p>
        </w:tc>
        <w:tc>
          <w:tcPr>
            <w:tcW w:w="568" w:type="dxa"/>
            <w:tcBorders>
              <w:top w:val="single" w:sz="6" w:space="0" w:color="000000"/>
              <w:left w:val="single" w:sz="6" w:space="0" w:color="000000"/>
              <w:bottom w:val="single" w:sz="6" w:space="0" w:color="000000"/>
              <w:right w:val="single" w:sz="12" w:space="0" w:color="000000"/>
            </w:tcBorders>
          </w:tcPr>
          <w:p w:rsidR="00C362ED" w:rsidRPr="00355A34" w:rsidRDefault="00C362ED" w:rsidP="009B057A">
            <w:pPr>
              <w:ind w:left="104"/>
              <w:jc w:val="center"/>
            </w:pPr>
            <w:r w:rsidRPr="00355A34">
              <w:rPr>
                <w:rFonts w:ascii="Times New Roman" w:eastAsia="Times New Roman" w:hAnsi="Times New Roman" w:cs="Times New Roman"/>
                <w:b/>
                <w:sz w:val="20"/>
              </w:rPr>
              <w:t xml:space="preserve">  </w:t>
            </w:r>
          </w:p>
        </w:tc>
      </w:tr>
      <w:tr w:rsidR="00C362ED" w:rsidRPr="00355A34" w:rsidTr="009B057A">
        <w:trPr>
          <w:trHeight w:val="476"/>
        </w:trPr>
        <w:tc>
          <w:tcPr>
            <w:tcW w:w="603" w:type="dxa"/>
            <w:tcBorders>
              <w:top w:val="single" w:sz="6" w:space="0" w:color="000000"/>
              <w:left w:val="single" w:sz="12" w:space="0" w:color="000000"/>
              <w:bottom w:val="single" w:sz="6" w:space="0" w:color="000000"/>
              <w:right w:val="single" w:sz="6" w:space="0" w:color="000000"/>
            </w:tcBorders>
            <w:vAlign w:val="center"/>
          </w:tcPr>
          <w:p w:rsidR="00C362ED" w:rsidRPr="00355A34" w:rsidRDefault="00C362ED" w:rsidP="009B057A">
            <w:pPr>
              <w:ind w:left="5"/>
              <w:jc w:val="center"/>
            </w:pPr>
            <w:r w:rsidRPr="00355A34">
              <w:rPr>
                <w:rFonts w:ascii="Times New Roman" w:eastAsia="Times New Roman" w:hAnsi="Times New Roman" w:cs="Times New Roman"/>
              </w:rPr>
              <w:t xml:space="preserve">7 </w:t>
            </w:r>
          </w:p>
        </w:tc>
        <w:tc>
          <w:tcPr>
            <w:tcW w:w="7589" w:type="dxa"/>
            <w:tcBorders>
              <w:top w:val="single" w:sz="6" w:space="0" w:color="000000"/>
              <w:left w:val="single" w:sz="6" w:space="0" w:color="000000"/>
              <w:bottom w:val="single" w:sz="6" w:space="0" w:color="000000"/>
              <w:right w:val="single" w:sz="6" w:space="0" w:color="000000"/>
            </w:tcBorders>
          </w:tcPr>
          <w:p w:rsidR="00C362ED" w:rsidRPr="00355A34" w:rsidRDefault="00C362ED" w:rsidP="009B057A">
            <w:r w:rsidRPr="00355A34">
              <w:rPr>
                <w:rFonts w:ascii="Times New Roman" w:eastAsia="Times New Roman" w:hAnsi="Times New Roman" w:cs="Times New Roman"/>
                <w:sz w:val="20"/>
              </w:rPr>
              <w:t xml:space="preserve">Türkçe sözlü ve yazılı etkin iletişim kurma becerileri ve yabancı dil bilgisini kullanma/geliştirme becerisi </w:t>
            </w:r>
          </w:p>
        </w:tc>
        <w:tc>
          <w:tcPr>
            <w:tcW w:w="565" w:type="dxa"/>
            <w:tcBorders>
              <w:top w:val="single" w:sz="6" w:space="0" w:color="000000"/>
              <w:left w:val="single" w:sz="6" w:space="0" w:color="000000"/>
              <w:bottom w:val="single" w:sz="6" w:space="0" w:color="000000"/>
              <w:right w:val="single" w:sz="6" w:space="0" w:color="000000"/>
            </w:tcBorders>
            <w:vAlign w:val="center"/>
          </w:tcPr>
          <w:p w:rsidR="00C362ED" w:rsidRPr="00355A34" w:rsidRDefault="00C362ED" w:rsidP="009B057A">
            <w:pPr>
              <w:ind w:left="107"/>
              <w:jc w:val="center"/>
            </w:pPr>
            <w:r w:rsidRPr="00355A34">
              <w:rPr>
                <w:rFonts w:ascii="Times New Roman" w:eastAsia="Times New Roman" w:hAnsi="Times New Roman" w:cs="Times New Roman"/>
                <w:b/>
                <w:sz w:val="20"/>
              </w:rPr>
              <w:t xml:space="preserve">  </w:t>
            </w:r>
          </w:p>
        </w:tc>
        <w:tc>
          <w:tcPr>
            <w:tcW w:w="571" w:type="dxa"/>
            <w:tcBorders>
              <w:top w:val="single" w:sz="6" w:space="0" w:color="000000"/>
              <w:left w:val="single" w:sz="6" w:space="0" w:color="000000"/>
              <w:bottom w:val="single" w:sz="6" w:space="0" w:color="000000"/>
              <w:right w:val="single" w:sz="6" w:space="0" w:color="000000"/>
            </w:tcBorders>
            <w:vAlign w:val="center"/>
          </w:tcPr>
          <w:p w:rsidR="00C362ED" w:rsidRPr="00355A34" w:rsidRDefault="00C362ED" w:rsidP="009B057A">
            <w:pPr>
              <w:ind w:left="12"/>
              <w:jc w:val="center"/>
            </w:pPr>
            <w:r w:rsidRPr="00355A34">
              <w:rPr>
                <w:rFonts w:ascii="Times New Roman" w:eastAsia="Times New Roman" w:hAnsi="Times New Roman" w:cs="Times New Roman"/>
                <w:b/>
                <w:sz w:val="20"/>
              </w:rPr>
              <w:t xml:space="preserve">x </w:t>
            </w:r>
          </w:p>
        </w:tc>
        <w:tc>
          <w:tcPr>
            <w:tcW w:w="568" w:type="dxa"/>
            <w:tcBorders>
              <w:top w:val="single" w:sz="6" w:space="0" w:color="000000"/>
              <w:left w:val="single" w:sz="6" w:space="0" w:color="000000"/>
              <w:bottom w:val="single" w:sz="6" w:space="0" w:color="000000"/>
              <w:right w:val="single" w:sz="12" w:space="0" w:color="000000"/>
            </w:tcBorders>
            <w:vAlign w:val="center"/>
          </w:tcPr>
          <w:p w:rsidR="00C362ED" w:rsidRPr="00355A34" w:rsidRDefault="00C362ED" w:rsidP="009B057A">
            <w:pPr>
              <w:ind w:left="104"/>
              <w:jc w:val="center"/>
            </w:pPr>
            <w:r w:rsidRPr="00355A34">
              <w:rPr>
                <w:rFonts w:ascii="Times New Roman" w:eastAsia="Times New Roman" w:hAnsi="Times New Roman" w:cs="Times New Roman"/>
                <w:b/>
                <w:sz w:val="20"/>
              </w:rPr>
              <w:t xml:space="preserve">  </w:t>
            </w:r>
          </w:p>
        </w:tc>
      </w:tr>
      <w:tr w:rsidR="00C362ED" w:rsidRPr="00355A34" w:rsidTr="009B057A">
        <w:trPr>
          <w:trHeight w:val="475"/>
        </w:trPr>
        <w:tc>
          <w:tcPr>
            <w:tcW w:w="603" w:type="dxa"/>
            <w:tcBorders>
              <w:top w:val="single" w:sz="6" w:space="0" w:color="000000"/>
              <w:left w:val="single" w:sz="12" w:space="0" w:color="000000"/>
              <w:bottom w:val="single" w:sz="6" w:space="0" w:color="000000"/>
              <w:right w:val="single" w:sz="6" w:space="0" w:color="000000"/>
            </w:tcBorders>
            <w:vAlign w:val="center"/>
          </w:tcPr>
          <w:p w:rsidR="00C362ED" w:rsidRPr="00355A34" w:rsidRDefault="00C362ED" w:rsidP="009B057A">
            <w:pPr>
              <w:ind w:left="5"/>
              <w:jc w:val="center"/>
            </w:pPr>
            <w:r w:rsidRPr="00355A34">
              <w:rPr>
                <w:rFonts w:ascii="Times New Roman" w:eastAsia="Times New Roman" w:hAnsi="Times New Roman" w:cs="Times New Roman"/>
              </w:rPr>
              <w:t xml:space="preserve">8 </w:t>
            </w:r>
          </w:p>
        </w:tc>
        <w:tc>
          <w:tcPr>
            <w:tcW w:w="7589" w:type="dxa"/>
            <w:tcBorders>
              <w:top w:val="single" w:sz="6" w:space="0" w:color="000000"/>
              <w:left w:val="single" w:sz="6" w:space="0" w:color="000000"/>
              <w:bottom w:val="single" w:sz="6" w:space="0" w:color="000000"/>
              <w:right w:val="single" w:sz="6" w:space="0" w:color="000000"/>
            </w:tcBorders>
          </w:tcPr>
          <w:p w:rsidR="00C362ED" w:rsidRPr="00355A34" w:rsidRDefault="00C362ED" w:rsidP="009B057A">
            <w:r w:rsidRPr="00355A34">
              <w:rPr>
                <w:rFonts w:ascii="Times New Roman" w:eastAsia="Times New Roman" w:hAnsi="Times New Roman" w:cs="Times New Roman"/>
                <w:sz w:val="20"/>
              </w:rPr>
              <w:t xml:space="preserve">Yaşam boyu öğrenmenin gerekliliği bilinci; bilgiye erişebilme, bilim ve teknolojideki gelişmeleri izleme ve kendini sürekli yenileme becerisi </w:t>
            </w:r>
          </w:p>
        </w:tc>
        <w:tc>
          <w:tcPr>
            <w:tcW w:w="565" w:type="dxa"/>
            <w:tcBorders>
              <w:top w:val="single" w:sz="6" w:space="0" w:color="000000"/>
              <w:left w:val="single" w:sz="6" w:space="0" w:color="000000"/>
              <w:bottom w:val="single" w:sz="6" w:space="0" w:color="000000"/>
              <w:right w:val="single" w:sz="6" w:space="0" w:color="000000"/>
            </w:tcBorders>
            <w:vAlign w:val="center"/>
          </w:tcPr>
          <w:p w:rsidR="00C362ED" w:rsidRPr="00355A34" w:rsidRDefault="00C362ED" w:rsidP="009B057A">
            <w:pPr>
              <w:ind w:left="107"/>
              <w:jc w:val="center"/>
            </w:pPr>
            <w:r w:rsidRPr="00355A34">
              <w:rPr>
                <w:rFonts w:ascii="Times New Roman" w:eastAsia="Times New Roman" w:hAnsi="Times New Roman" w:cs="Times New Roman"/>
                <w:b/>
                <w:sz w:val="20"/>
              </w:rPr>
              <w:t xml:space="preserve">  </w:t>
            </w:r>
          </w:p>
        </w:tc>
        <w:tc>
          <w:tcPr>
            <w:tcW w:w="571" w:type="dxa"/>
            <w:tcBorders>
              <w:top w:val="single" w:sz="6" w:space="0" w:color="000000"/>
              <w:left w:val="single" w:sz="6" w:space="0" w:color="000000"/>
              <w:bottom w:val="single" w:sz="6" w:space="0" w:color="000000"/>
              <w:right w:val="single" w:sz="6" w:space="0" w:color="000000"/>
            </w:tcBorders>
            <w:vAlign w:val="center"/>
          </w:tcPr>
          <w:p w:rsidR="00C362ED" w:rsidRPr="00355A34" w:rsidRDefault="00C362ED" w:rsidP="009B057A">
            <w:pPr>
              <w:ind w:left="12"/>
              <w:jc w:val="center"/>
            </w:pPr>
            <w:r w:rsidRPr="00355A34">
              <w:rPr>
                <w:rFonts w:ascii="Times New Roman" w:eastAsia="Times New Roman" w:hAnsi="Times New Roman" w:cs="Times New Roman"/>
                <w:b/>
                <w:sz w:val="20"/>
              </w:rPr>
              <w:t xml:space="preserve">x  </w:t>
            </w:r>
          </w:p>
        </w:tc>
        <w:tc>
          <w:tcPr>
            <w:tcW w:w="568" w:type="dxa"/>
            <w:tcBorders>
              <w:top w:val="single" w:sz="6" w:space="0" w:color="000000"/>
              <w:left w:val="single" w:sz="6" w:space="0" w:color="000000"/>
              <w:bottom w:val="single" w:sz="6" w:space="0" w:color="000000"/>
              <w:right w:val="single" w:sz="12" w:space="0" w:color="000000"/>
            </w:tcBorders>
            <w:vAlign w:val="center"/>
          </w:tcPr>
          <w:p w:rsidR="00C362ED" w:rsidRPr="00355A34" w:rsidRDefault="00C362ED" w:rsidP="009B057A">
            <w:pPr>
              <w:ind w:left="54"/>
              <w:jc w:val="center"/>
            </w:pPr>
            <w:r w:rsidRPr="00355A34">
              <w:rPr>
                <w:rFonts w:ascii="Times New Roman" w:eastAsia="Times New Roman" w:hAnsi="Times New Roman" w:cs="Times New Roman"/>
                <w:b/>
                <w:sz w:val="20"/>
              </w:rPr>
              <w:t xml:space="preserve"> </w:t>
            </w:r>
          </w:p>
        </w:tc>
      </w:tr>
      <w:tr w:rsidR="00C362ED" w:rsidRPr="00355A34" w:rsidTr="009B057A">
        <w:trPr>
          <w:trHeight w:val="270"/>
        </w:trPr>
        <w:tc>
          <w:tcPr>
            <w:tcW w:w="603" w:type="dxa"/>
            <w:tcBorders>
              <w:top w:val="single" w:sz="6" w:space="0" w:color="000000"/>
              <w:left w:val="single" w:sz="12" w:space="0" w:color="000000"/>
              <w:bottom w:val="single" w:sz="6" w:space="0" w:color="000000"/>
              <w:right w:val="single" w:sz="6" w:space="0" w:color="000000"/>
            </w:tcBorders>
          </w:tcPr>
          <w:p w:rsidR="00C362ED" w:rsidRPr="00355A34" w:rsidRDefault="00C362ED" w:rsidP="009B057A">
            <w:pPr>
              <w:ind w:left="5"/>
              <w:jc w:val="center"/>
            </w:pPr>
            <w:r w:rsidRPr="00355A34">
              <w:rPr>
                <w:rFonts w:ascii="Times New Roman" w:eastAsia="Times New Roman" w:hAnsi="Times New Roman" w:cs="Times New Roman"/>
              </w:rPr>
              <w:t xml:space="preserve">9 </w:t>
            </w:r>
          </w:p>
        </w:tc>
        <w:tc>
          <w:tcPr>
            <w:tcW w:w="7589" w:type="dxa"/>
            <w:tcBorders>
              <w:top w:val="single" w:sz="6" w:space="0" w:color="000000"/>
              <w:left w:val="single" w:sz="6" w:space="0" w:color="000000"/>
              <w:bottom w:val="single" w:sz="6" w:space="0" w:color="000000"/>
              <w:right w:val="single" w:sz="6" w:space="0" w:color="000000"/>
            </w:tcBorders>
          </w:tcPr>
          <w:p w:rsidR="00C362ED" w:rsidRPr="00355A34" w:rsidRDefault="00C362ED" w:rsidP="009B057A">
            <w:r w:rsidRPr="00355A34">
              <w:rPr>
                <w:rFonts w:ascii="Times New Roman" w:eastAsia="Times New Roman" w:hAnsi="Times New Roman" w:cs="Times New Roman"/>
                <w:sz w:val="20"/>
              </w:rPr>
              <w:t xml:space="preserve">Mesleki ve etik sorumluluk bilinci </w:t>
            </w:r>
          </w:p>
        </w:tc>
        <w:tc>
          <w:tcPr>
            <w:tcW w:w="565" w:type="dxa"/>
            <w:tcBorders>
              <w:top w:val="single" w:sz="6" w:space="0" w:color="000000"/>
              <w:left w:val="single" w:sz="6" w:space="0" w:color="000000"/>
              <w:bottom w:val="single" w:sz="6" w:space="0" w:color="000000"/>
              <w:right w:val="single" w:sz="6" w:space="0" w:color="000000"/>
            </w:tcBorders>
          </w:tcPr>
          <w:p w:rsidR="00C362ED" w:rsidRPr="00355A34" w:rsidRDefault="00C362ED" w:rsidP="009B057A">
            <w:pPr>
              <w:ind w:left="7"/>
              <w:jc w:val="center"/>
            </w:pPr>
            <w:r w:rsidRPr="00355A34">
              <w:rPr>
                <w:rFonts w:ascii="Times New Roman" w:eastAsia="Times New Roman" w:hAnsi="Times New Roman" w:cs="Times New Roman"/>
                <w:b/>
                <w:sz w:val="20"/>
              </w:rPr>
              <w:t xml:space="preserve">x </w:t>
            </w:r>
          </w:p>
        </w:tc>
        <w:tc>
          <w:tcPr>
            <w:tcW w:w="571" w:type="dxa"/>
            <w:tcBorders>
              <w:top w:val="single" w:sz="6" w:space="0" w:color="000000"/>
              <w:left w:val="single" w:sz="6" w:space="0" w:color="000000"/>
              <w:bottom w:val="single" w:sz="6" w:space="0" w:color="000000"/>
              <w:right w:val="single" w:sz="6" w:space="0" w:color="000000"/>
            </w:tcBorders>
          </w:tcPr>
          <w:p w:rsidR="00C362ED" w:rsidRPr="00355A34" w:rsidRDefault="00C362ED" w:rsidP="009B057A">
            <w:pPr>
              <w:ind w:left="113"/>
              <w:jc w:val="center"/>
            </w:pPr>
            <w:r w:rsidRPr="00355A34">
              <w:rPr>
                <w:rFonts w:ascii="Times New Roman" w:eastAsia="Times New Roman" w:hAnsi="Times New Roman" w:cs="Times New Roman"/>
                <w:b/>
                <w:sz w:val="20"/>
              </w:rPr>
              <w:t xml:space="preserve">  </w:t>
            </w:r>
          </w:p>
        </w:tc>
        <w:tc>
          <w:tcPr>
            <w:tcW w:w="568" w:type="dxa"/>
            <w:tcBorders>
              <w:top w:val="single" w:sz="6" w:space="0" w:color="000000"/>
              <w:left w:val="single" w:sz="6" w:space="0" w:color="000000"/>
              <w:bottom w:val="single" w:sz="6" w:space="0" w:color="000000"/>
              <w:right w:val="single" w:sz="12" w:space="0" w:color="000000"/>
            </w:tcBorders>
          </w:tcPr>
          <w:p w:rsidR="00C362ED" w:rsidRPr="00355A34" w:rsidRDefault="00C362ED" w:rsidP="009B057A">
            <w:pPr>
              <w:ind w:left="54"/>
              <w:jc w:val="center"/>
            </w:pPr>
            <w:r w:rsidRPr="00355A34">
              <w:rPr>
                <w:rFonts w:ascii="Times New Roman" w:eastAsia="Times New Roman" w:hAnsi="Times New Roman" w:cs="Times New Roman"/>
                <w:b/>
                <w:sz w:val="20"/>
              </w:rPr>
              <w:t xml:space="preserve"> </w:t>
            </w:r>
          </w:p>
        </w:tc>
      </w:tr>
      <w:tr w:rsidR="00C362ED" w:rsidRPr="00355A34" w:rsidTr="009B057A">
        <w:trPr>
          <w:trHeight w:val="475"/>
        </w:trPr>
        <w:tc>
          <w:tcPr>
            <w:tcW w:w="603" w:type="dxa"/>
            <w:tcBorders>
              <w:top w:val="single" w:sz="6" w:space="0" w:color="000000"/>
              <w:left w:val="single" w:sz="12" w:space="0" w:color="000000"/>
              <w:bottom w:val="single" w:sz="6" w:space="0" w:color="000000"/>
              <w:right w:val="single" w:sz="6" w:space="0" w:color="000000"/>
            </w:tcBorders>
            <w:vAlign w:val="center"/>
          </w:tcPr>
          <w:p w:rsidR="00C362ED" w:rsidRPr="00355A34" w:rsidRDefault="00C362ED" w:rsidP="009B057A">
            <w:pPr>
              <w:ind w:left="5"/>
              <w:jc w:val="center"/>
            </w:pPr>
            <w:r w:rsidRPr="00355A34">
              <w:rPr>
                <w:rFonts w:ascii="Times New Roman" w:eastAsia="Times New Roman" w:hAnsi="Times New Roman" w:cs="Times New Roman"/>
              </w:rPr>
              <w:t xml:space="preserve">10 </w:t>
            </w:r>
          </w:p>
        </w:tc>
        <w:tc>
          <w:tcPr>
            <w:tcW w:w="7589" w:type="dxa"/>
            <w:tcBorders>
              <w:top w:val="single" w:sz="6" w:space="0" w:color="000000"/>
              <w:left w:val="single" w:sz="6" w:space="0" w:color="000000"/>
              <w:bottom w:val="single" w:sz="6" w:space="0" w:color="000000"/>
              <w:right w:val="single" w:sz="6" w:space="0" w:color="000000"/>
            </w:tcBorders>
          </w:tcPr>
          <w:p w:rsidR="00C362ED" w:rsidRPr="00355A34" w:rsidRDefault="00C362ED" w:rsidP="009B057A">
            <w:r w:rsidRPr="00355A34">
              <w:rPr>
                <w:rFonts w:ascii="Times New Roman" w:eastAsia="Times New Roman" w:hAnsi="Times New Roman" w:cs="Times New Roman"/>
                <w:sz w:val="20"/>
              </w:rPr>
              <w:t xml:space="preserve">Proje yönetimi ile risk yönetimi ve değişiklik yönetimi gibi iş hayatındaki uygulamalar hakkında bilgi; girişimcilik, yenilikçilik ve sürdürebilir kalkınma hakkında farkındalık </w:t>
            </w:r>
          </w:p>
        </w:tc>
        <w:tc>
          <w:tcPr>
            <w:tcW w:w="565" w:type="dxa"/>
            <w:tcBorders>
              <w:top w:val="single" w:sz="6" w:space="0" w:color="000000"/>
              <w:left w:val="single" w:sz="6" w:space="0" w:color="000000"/>
              <w:bottom w:val="single" w:sz="6" w:space="0" w:color="000000"/>
              <w:right w:val="single" w:sz="6" w:space="0" w:color="000000"/>
            </w:tcBorders>
            <w:vAlign w:val="center"/>
          </w:tcPr>
          <w:p w:rsidR="00C362ED" w:rsidRPr="00355A34" w:rsidRDefault="00C362ED" w:rsidP="009B057A">
            <w:pPr>
              <w:ind w:left="57"/>
              <w:jc w:val="center"/>
            </w:pPr>
            <w:r w:rsidRPr="00355A34">
              <w:rPr>
                <w:rFonts w:ascii="Times New Roman" w:eastAsia="Times New Roman" w:hAnsi="Times New Roman" w:cs="Times New Roman"/>
                <w:b/>
                <w:sz w:val="20"/>
              </w:rPr>
              <w:t xml:space="preserve"> </w:t>
            </w:r>
          </w:p>
        </w:tc>
        <w:tc>
          <w:tcPr>
            <w:tcW w:w="571" w:type="dxa"/>
            <w:tcBorders>
              <w:top w:val="single" w:sz="6" w:space="0" w:color="000000"/>
              <w:left w:val="single" w:sz="6" w:space="0" w:color="000000"/>
              <w:bottom w:val="single" w:sz="6" w:space="0" w:color="000000"/>
              <w:right w:val="single" w:sz="6" w:space="0" w:color="000000"/>
            </w:tcBorders>
            <w:vAlign w:val="center"/>
          </w:tcPr>
          <w:p w:rsidR="00C362ED" w:rsidRPr="00355A34" w:rsidRDefault="00C362ED" w:rsidP="009B057A">
            <w:pPr>
              <w:ind w:left="113"/>
              <w:jc w:val="center"/>
            </w:pPr>
            <w:r w:rsidRPr="00355A34">
              <w:rPr>
                <w:rFonts w:ascii="Times New Roman" w:eastAsia="Times New Roman" w:hAnsi="Times New Roman" w:cs="Times New Roman"/>
                <w:b/>
                <w:sz w:val="20"/>
              </w:rPr>
              <w:t xml:space="preserve">  </w:t>
            </w:r>
          </w:p>
        </w:tc>
        <w:tc>
          <w:tcPr>
            <w:tcW w:w="568" w:type="dxa"/>
            <w:tcBorders>
              <w:top w:val="single" w:sz="6" w:space="0" w:color="000000"/>
              <w:left w:val="single" w:sz="6" w:space="0" w:color="000000"/>
              <w:bottom w:val="single" w:sz="6" w:space="0" w:color="000000"/>
              <w:right w:val="single" w:sz="12" w:space="0" w:color="000000"/>
            </w:tcBorders>
            <w:vAlign w:val="center"/>
          </w:tcPr>
          <w:p w:rsidR="00C362ED" w:rsidRPr="00355A34" w:rsidRDefault="00C362ED" w:rsidP="009B057A">
            <w:pPr>
              <w:ind w:left="4"/>
              <w:jc w:val="center"/>
            </w:pPr>
            <w:r w:rsidRPr="00355A34">
              <w:rPr>
                <w:rFonts w:ascii="Times New Roman" w:eastAsia="Times New Roman" w:hAnsi="Times New Roman" w:cs="Times New Roman"/>
                <w:b/>
                <w:sz w:val="20"/>
              </w:rPr>
              <w:t xml:space="preserve"> x </w:t>
            </w:r>
          </w:p>
        </w:tc>
      </w:tr>
      <w:tr w:rsidR="00C362ED" w:rsidRPr="00355A34" w:rsidTr="009B057A">
        <w:trPr>
          <w:trHeight w:val="705"/>
        </w:trPr>
        <w:tc>
          <w:tcPr>
            <w:tcW w:w="603" w:type="dxa"/>
            <w:tcBorders>
              <w:top w:val="single" w:sz="6" w:space="0" w:color="000000"/>
              <w:left w:val="single" w:sz="12" w:space="0" w:color="000000"/>
              <w:bottom w:val="single" w:sz="6" w:space="0" w:color="000000"/>
              <w:right w:val="single" w:sz="6" w:space="0" w:color="000000"/>
            </w:tcBorders>
            <w:vAlign w:val="center"/>
          </w:tcPr>
          <w:p w:rsidR="00C362ED" w:rsidRPr="00355A34" w:rsidRDefault="00C362ED" w:rsidP="009B057A">
            <w:pPr>
              <w:ind w:left="5"/>
              <w:jc w:val="center"/>
            </w:pPr>
            <w:r w:rsidRPr="00355A34">
              <w:rPr>
                <w:rFonts w:ascii="Times New Roman" w:eastAsia="Times New Roman" w:hAnsi="Times New Roman" w:cs="Times New Roman"/>
              </w:rPr>
              <w:t xml:space="preserve">11 </w:t>
            </w:r>
          </w:p>
        </w:tc>
        <w:tc>
          <w:tcPr>
            <w:tcW w:w="7589" w:type="dxa"/>
            <w:tcBorders>
              <w:top w:val="single" w:sz="6" w:space="0" w:color="000000"/>
              <w:left w:val="single" w:sz="6" w:space="0" w:color="000000"/>
              <w:bottom w:val="single" w:sz="6" w:space="0" w:color="000000"/>
              <w:right w:val="single" w:sz="6" w:space="0" w:color="000000"/>
            </w:tcBorders>
          </w:tcPr>
          <w:p w:rsidR="00C362ED" w:rsidRPr="00355A34" w:rsidRDefault="00C362ED" w:rsidP="009B057A">
            <w:r w:rsidRPr="00355A34">
              <w:rPr>
                <w:rFonts w:ascii="Times New Roman" w:eastAsia="Times New Roman" w:hAnsi="Times New Roman" w:cs="Times New Roman"/>
                <w:sz w:val="20"/>
              </w:rPr>
              <w:t xml:space="preserve">Mühendislik uygulamalarının evrensel ve toplumsal boyutlarda sağlık, çevre ve güvenlik üzerindeki etkileri hakkında bilgi; ulusal ve uluslararası yasal düzenlemeler ile standartlar hakkında ve mühendislik çözümlerinin hukuksal sonuçları konusunda farkındalık </w:t>
            </w:r>
          </w:p>
        </w:tc>
        <w:tc>
          <w:tcPr>
            <w:tcW w:w="565" w:type="dxa"/>
            <w:tcBorders>
              <w:top w:val="single" w:sz="6" w:space="0" w:color="000000"/>
              <w:left w:val="single" w:sz="6" w:space="0" w:color="000000"/>
              <w:bottom w:val="single" w:sz="6" w:space="0" w:color="000000"/>
              <w:right w:val="single" w:sz="6" w:space="0" w:color="000000"/>
            </w:tcBorders>
            <w:vAlign w:val="center"/>
          </w:tcPr>
          <w:p w:rsidR="00C362ED" w:rsidRPr="00355A34" w:rsidRDefault="00C362ED" w:rsidP="009B057A">
            <w:pPr>
              <w:ind w:left="107"/>
              <w:jc w:val="center"/>
            </w:pPr>
            <w:r w:rsidRPr="00355A34">
              <w:rPr>
                <w:rFonts w:ascii="Times New Roman" w:eastAsia="Times New Roman" w:hAnsi="Times New Roman" w:cs="Times New Roman"/>
                <w:b/>
                <w:sz w:val="20"/>
              </w:rPr>
              <w:t xml:space="preserve">  </w:t>
            </w:r>
          </w:p>
        </w:tc>
        <w:tc>
          <w:tcPr>
            <w:tcW w:w="571" w:type="dxa"/>
            <w:tcBorders>
              <w:top w:val="single" w:sz="6" w:space="0" w:color="000000"/>
              <w:left w:val="single" w:sz="6" w:space="0" w:color="000000"/>
              <w:bottom w:val="single" w:sz="6" w:space="0" w:color="000000"/>
              <w:right w:val="single" w:sz="6" w:space="0" w:color="000000"/>
            </w:tcBorders>
            <w:vAlign w:val="center"/>
          </w:tcPr>
          <w:p w:rsidR="00C362ED" w:rsidRPr="00355A34" w:rsidRDefault="00C362ED" w:rsidP="009B057A">
            <w:pPr>
              <w:ind w:left="113"/>
              <w:jc w:val="center"/>
            </w:pPr>
            <w:r w:rsidRPr="00355A34">
              <w:rPr>
                <w:rFonts w:ascii="Times New Roman" w:eastAsia="Times New Roman" w:hAnsi="Times New Roman" w:cs="Times New Roman"/>
                <w:b/>
                <w:sz w:val="20"/>
              </w:rPr>
              <w:t xml:space="preserve">  </w:t>
            </w:r>
          </w:p>
        </w:tc>
        <w:tc>
          <w:tcPr>
            <w:tcW w:w="568" w:type="dxa"/>
            <w:tcBorders>
              <w:top w:val="single" w:sz="6" w:space="0" w:color="000000"/>
              <w:left w:val="single" w:sz="6" w:space="0" w:color="000000"/>
              <w:bottom w:val="single" w:sz="6" w:space="0" w:color="000000"/>
              <w:right w:val="single" w:sz="12" w:space="0" w:color="000000"/>
            </w:tcBorders>
            <w:vAlign w:val="center"/>
          </w:tcPr>
          <w:p w:rsidR="00C362ED" w:rsidRPr="00355A34" w:rsidRDefault="00C362ED" w:rsidP="009B057A">
            <w:pPr>
              <w:ind w:left="4"/>
              <w:jc w:val="center"/>
            </w:pPr>
            <w:r w:rsidRPr="00355A34">
              <w:rPr>
                <w:rFonts w:ascii="Times New Roman" w:eastAsia="Times New Roman" w:hAnsi="Times New Roman" w:cs="Times New Roman"/>
                <w:b/>
                <w:sz w:val="20"/>
              </w:rPr>
              <w:t xml:space="preserve">x  </w:t>
            </w:r>
          </w:p>
        </w:tc>
      </w:tr>
      <w:tr w:rsidR="00C362ED" w:rsidRPr="00355A34" w:rsidTr="009B057A">
        <w:trPr>
          <w:trHeight w:val="252"/>
        </w:trPr>
        <w:tc>
          <w:tcPr>
            <w:tcW w:w="8191" w:type="dxa"/>
            <w:gridSpan w:val="2"/>
            <w:tcBorders>
              <w:top w:val="single" w:sz="6" w:space="0" w:color="000000"/>
              <w:left w:val="single" w:sz="12" w:space="0" w:color="000000"/>
              <w:bottom w:val="single" w:sz="12" w:space="0" w:color="000000"/>
              <w:right w:val="nil"/>
            </w:tcBorders>
          </w:tcPr>
          <w:p w:rsidR="00C362ED" w:rsidRPr="00355A34" w:rsidRDefault="00C362ED" w:rsidP="009B057A">
            <w:pPr>
              <w:ind w:left="2"/>
            </w:pPr>
            <w:r w:rsidRPr="00355A34">
              <w:rPr>
                <w:rFonts w:ascii="Times New Roman" w:eastAsia="Times New Roman" w:hAnsi="Times New Roman" w:cs="Times New Roman"/>
                <w:b/>
                <w:sz w:val="20"/>
              </w:rPr>
              <w:t>1</w:t>
            </w:r>
            <w:r w:rsidRPr="00355A34">
              <w:rPr>
                <w:rFonts w:ascii="Times New Roman" w:eastAsia="Times New Roman" w:hAnsi="Times New Roman" w:cs="Times New Roman"/>
                <w:sz w:val="20"/>
              </w:rPr>
              <w:t xml:space="preserve">:Hiç Katkısı Yok. </w:t>
            </w:r>
            <w:r w:rsidRPr="00355A34">
              <w:rPr>
                <w:rFonts w:ascii="Times New Roman" w:eastAsia="Times New Roman" w:hAnsi="Times New Roman" w:cs="Times New Roman"/>
                <w:b/>
                <w:sz w:val="20"/>
              </w:rPr>
              <w:t>2</w:t>
            </w:r>
            <w:r w:rsidRPr="00355A34">
              <w:rPr>
                <w:rFonts w:ascii="Times New Roman" w:eastAsia="Times New Roman" w:hAnsi="Times New Roman" w:cs="Times New Roman"/>
                <w:sz w:val="20"/>
              </w:rPr>
              <w:t xml:space="preserve">:Kısmen Katkısı Var. </w:t>
            </w:r>
            <w:r w:rsidRPr="00355A34">
              <w:rPr>
                <w:rFonts w:ascii="Times New Roman" w:eastAsia="Times New Roman" w:hAnsi="Times New Roman" w:cs="Times New Roman"/>
                <w:b/>
                <w:sz w:val="20"/>
              </w:rPr>
              <w:t>3</w:t>
            </w:r>
            <w:r w:rsidRPr="00355A34">
              <w:rPr>
                <w:rFonts w:ascii="Times New Roman" w:eastAsia="Times New Roman" w:hAnsi="Times New Roman" w:cs="Times New Roman"/>
                <w:sz w:val="20"/>
              </w:rPr>
              <w:t xml:space="preserve">:Tam Katkısı Var. </w:t>
            </w:r>
          </w:p>
        </w:tc>
        <w:tc>
          <w:tcPr>
            <w:tcW w:w="565" w:type="dxa"/>
            <w:tcBorders>
              <w:top w:val="single" w:sz="6" w:space="0" w:color="000000"/>
              <w:left w:val="nil"/>
              <w:bottom w:val="single" w:sz="12" w:space="0" w:color="000000"/>
              <w:right w:val="nil"/>
            </w:tcBorders>
          </w:tcPr>
          <w:p w:rsidR="00C362ED" w:rsidRPr="00355A34" w:rsidRDefault="00C362ED" w:rsidP="009B057A"/>
        </w:tc>
        <w:tc>
          <w:tcPr>
            <w:tcW w:w="571" w:type="dxa"/>
            <w:tcBorders>
              <w:top w:val="single" w:sz="6" w:space="0" w:color="000000"/>
              <w:left w:val="nil"/>
              <w:bottom w:val="single" w:sz="12" w:space="0" w:color="000000"/>
              <w:right w:val="nil"/>
            </w:tcBorders>
          </w:tcPr>
          <w:p w:rsidR="00C362ED" w:rsidRPr="00355A34" w:rsidRDefault="00C362ED" w:rsidP="009B057A"/>
        </w:tc>
        <w:tc>
          <w:tcPr>
            <w:tcW w:w="568" w:type="dxa"/>
            <w:tcBorders>
              <w:top w:val="single" w:sz="6" w:space="0" w:color="000000"/>
              <w:left w:val="nil"/>
              <w:bottom w:val="single" w:sz="12" w:space="0" w:color="000000"/>
              <w:right w:val="single" w:sz="12" w:space="0" w:color="000000"/>
            </w:tcBorders>
          </w:tcPr>
          <w:p w:rsidR="00C362ED" w:rsidRPr="00355A34" w:rsidRDefault="00C362ED" w:rsidP="009B057A"/>
        </w:tc>
      </w:tr>
    </w:tbl>
    <w:p w:rsidR="00C362ED" w:rsidRPr="00355A34" w:rsidRDefault="00C362ED" w:rsidP="00C362ED">
      <w:pPr>
        <w:spacing w:after="102"/>
      </w:pPr>
      <w:r w:rsidRPr="00355A34">
        <w:rPr>
          <w:rFonts w:ascii="Times New Roman" w:eastAsia="Times New Roman" w:hAnsi="Times New Roman" w:cs="Times New Roman"/>
          <w:sz w:val="16"/>
        </w:rPr>
        <w:t xml:space="preserve"> </w:t>
      </w:r>
    </w:p>
    <w:p w:rsidR="00C362ED" w:rsidRPr="00355A34" w:rsidRDefault="00C362ED" w:rsidP="00C362ED">
      <w:pPr>
        <w:spacing w:after="415"/>
        <w:ind w:right="1121"/>
        <w:jc w:val="right"/>
      </w:pPr>
      <w:r w:rsidRPr="00355A34">
        <w:rPr>
          <w:rFonts w:ascii="Times New Roman" w:eastAsia="Times New Roman" w:hAnsi="Times New Roman" w:cs="Times New Roman"/>
          <w:sz w:val="24"/>
        </w:rPr>
        <w:t xml:space="preserve">  </w:t>
      </w:r>
    </w:p>
    <w:p w:rsidR="00C362ED" w:rsidRPr="00355A34" w:rsidRDefault="00C362ED" w:rsidP="00C362ED">
      <w:pPr>
        <w:spacing w:after="0"/>
        <w:rPr>
          <w:rFonts w:ascii="Times New Roman" w:eastAsia="Times New Roman" w:hAnsi="Times New Roman" w:cs="Times New Roman"/>
          <w:sz w:val="24"/>
        </w:rPr>
      </w:pPr>
      <w:r w:rsidRPr="00355A34">
        <w:rPr>
          <w:rFonts w:ascii="Times New Roman" w:eastAsia="Times New Roman" w:hAnsi="Times New Roman" w:cs="Times New Roman"/>
          <w:sz w:val="24"/>
        </w:rPr>
        <w:t xml:space="preserve">                         </w:t>
      </w:r>
    </w:p>
    <w:p w:rsidR="002E4E15" w:rsidRPr="00355A34" w:rsidRDefault="002E4E15" w:rsidP="00C362ED">
      <w:pPr>
        <w:spacing w:after="0"/>
        <w:rPr>
          <w:rFonts w:ascii="Times New Roman" w:eastAsia="Times New Roman" w:hAnsi="Times New Roman" w:cs="Times New Roman"/>
          <w:sz w:val="24"/>
        </w:rPr>
      </w:pPr>
    </w:p>
    <w:p w:rsidR="002E4E15" w:rsidRPr="00355A34" w:rsidRDefault="002E4E15" w:rsidP="00C362ED">
      <w:pPr>
        <w:spacing w:after="0"/>
        <w:rPr>
          <w:rFonts w:ascii="Times New Roman" w:eastAsia="Times New Roman" w:hAnsi="Times New Roman" w:cs="Times New Roman"/>
          <w:sz w:val="24"/>
        </w:rPr>
      </w:pPr>
    </w:p>
    <w:p w:rsidR="002E4E15" w:rsidRPr="00355A34" w:rsidRDefault="002E4E15" w:rsidP="00C362ED">
      <w:pPr>
        <w:spacing w:after="0"/>
        <w:rPr>
          <w:rFonts w:ascii="Times New Roman" w:eastAsia="Times New Roman" w:hAnsi="Times New Roman" w:cs="Times New Roman"/>
          <w:sz w:val="24"/>
        </w:rPr>
      </w:pPr>
    </w:p>
    <w:p w:rsidR="002E4E15" w:rsidRPr="00355A34" w:rsidRDefault="002E4E15" w:rsidP="00C362ED">
      <w:pPr>
        <w:spacing w:after="0"/>
        <w:rPr>
          <w:rFonts w:ascii="Times New Roman" w:eastAsia="Times New Roman" w:hAnsi="Times New Roman" w:cs="Times New Roman"/>
          <w:sz w:val="24"/>
        </w:rPr>
      </w:pPr>
    </w:p>
    <w:p w:rsidR="002E4E15" w:rsidRPr="00355A34" w:rsidRDefault="002E4E15" w:rsidP="00C362ED">
      <w:pPr>
        <w:spacing w:after="0"/>
        <w:rPr>
          <w:rFonts w:ascii="Times New Roman" w:eastAsia="Times New Roman" w:hAnsi="Times New Roman" w:cs="Times New Roman"/>
          <w:sz w:val="24"/>
        </w:rPr>
      </w:pPr>
    </w:p>
    <w:p w:rsidR="002E4E15" w:rsidRPr="00355A34" w:rsidRDefault="002E4E15" w:rsidP="00C362ED">
      <w:pPr>
        <w:spacing w:after="0"/>
        <w:rPr>
          <w:rFonts w:ascii="Times New Roman" w:eastAsia="Times New Roman" w:hAnsi="Times New Roman" w:cs="Times New Roman"/>
          <w:sz w:val="24"/>
        </w:rPr>
      </w:pPr>
    </w:p>
    <w:p w:rsidR="002E4E15" w:rsidRPr="00355A34" w:rsidRDefault="002E4E15" w:rsidP="00C362ED">
      <w:pPr>
        <w:spacing w:after="0"/>
        <w:rPr>
          <w:rFonts w:ascii="Times New Roman" w:eastAsia="Times New Roman" w:hAnsi="Times New Roman" w:cs="Times New Roman"/>
          <w:sz w:val="24"/>
        </w:rPr>
      </w:pPr>
    </w:p>
    <w:p w:rsidR="002E4E15" w:rsidRPr="00355A34" w:rsidRDefault="002E4E15" w:rsidP="00C362ED">
      <w:pPr>
        <w:spacing w:after="0"/>
        <w:rPr>
          <w:rFonts w:ascii="Times New Roman" w:eastAsia="Times New Roman" w:hAnsi="Times New Roman" w:cs="Times New Roman"/>
          <w:sz w:val="24"/>
        </w:rPr>
      </w:pPr>
    </w:p>
    <w:p w:rsidR="002E4E15" w:rsidRPr="00355A34" w:rsidRDefault="002E4E15" w:rsidP="00C362ED">
      <w:pPr>
        <w:spacing w:after="0"/>
      </w:pPr>
    </w:p>
    <w:p w:rsidR="00C362ED" w:rsidRPr="00355A34" w:rsidRDefault="00C362ED" w:rsidP="00C362ED">
      <w:pPr>
        <w:spacing w:after="0"/>
      </w:pPr>
      <w:r w:rsidRPr="00355A34">
        <w:rPr>
          <w:rFonts w:ascii="Times New Roman" w:eastAsia="Times New Roman" w:hAnsi="Times New Roman" w:cs="Times New Roman"/>
          <w:sz w:val="24"/>
        </w:rPr>
        <w:t xml:space="preserve"> </w:t>
      </w:r>
      <w:r w:rsidRPr="00355A34">
        <w:rPr>
          <w:rFonts w:ascii="Times New Roman" w:eastAsia="Times New Roman" w:hAnsi="Times New Roman" w:cs="Times New Roman"/>
          <w:sz w:val="24"/>
        </w:rPr>
        <w:tab/>
        <w:t xml:space="preserve"> </w:t>
      </w:r>
    </w:p>
    <w:p w:rsidR="00C362ED" w:rsidRPr="00355A34" w:rsidRDefault="00C362ED" w:rsidP="00410743">
      <w:pPr>
        <w:rPr>
          <w:sz w:val="16"/>
          <w:szCs w:val="16"/>
        </w:rPr>
      </w:pPr>
    </w:p>
    <w:p w:rsidR="00245A84" w:rsidRPr="00355A34" w:rsidRDefault="00245A84" w:rsidP="00245A84">
      <w:pPr>
        <w:jc w:val="center"/>
        <w:outlineLvl w:val="0"/>
        <w:rPr>
          <w:b/>
          <w:sz w:val="28"/>
          <w:szCs w:val="28"/>
        </w:rPr>
      </w:pPr>
      <w:r w:rsidRPr="00355A34">
        <w:rPr>
          <w:b/>
          <w:sz w:val="28"/>
          <w:szCs w:val="28"/>
        </w:rPr>
        <w:lastRenderedPageBreak/>
        <w:t xml:space="preserve">    ESOGÜ Diş Hekimliği Fakültesi Ders Bilgi Formu     </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45A84" w:rsidRPr="00355A34" w:rsidTr="009B057A">
        <w:tc>
          <w:tcPr>
            <w:tcW w:w="1167" w:type="dxa"/>
            <w:vAlign w:val="center"/>
          </w:tcPr>
          <w:p w:rsidR="00245A84" w:rsidRPr="00355A34" w:rsidRDefault="00245A84" w:rsidP="009B057A">
            <w:pPr>
              <w:outlineLvl w:val="0"/>
              <w:rPr>
                <w:b/>
                <w:sz w:val="20"/>
                <w:szCs w:val="20"/>
              </w:rPr>
            </w:pPr>
            <w:r w:rsidRPr="00355A34">
              <w:rPr>
                <w:b/>
                <w:sz w:val="20"/>
                <w:szCs w:val="20"/>
              </w:rPr>
              <w:t>SINIF</w:t>
            </w:r>
          </w:p>
        </w:tc>
        <w:tc>
          <w:tcPr>
            <w:tcW w:w="1527" w:type="dxa"/>
            <w:vAlign w:val="center"/>
          </w:tcPr>
          <w:p w:rsidR="00245A84" w:rsidRPr="00355A34" w:rsidRDefault="00245A84" w:rsidP="009B057A">
            <w:pPr>
              <w:ind w:left="390"/>
              <w:outlineLvl w:val="0"/>
              <w:rPr>
                <w:sz w:val="20"/>
                <w:szCs w:val="20"/>
              </w:rPr>
            </w:pPr>
            <w:r w:rsidRPr="00355A34">
              <w:rPr>
                <w:sz w:val="20"/>
                <w:szCs w:val="20"/>
              </w:rPr>
              <w:t>5.SINIF</w:t>
            </w:r>
          </w:p>
        </w:tc>
      </w:tr>
    </w:tbl>
    <w:p w:rsidR="00245A84" w:rsidRPr="00355A34" w:rsidRDefault="00245A84" w:rsidP="00245A84">
      <w:pPr>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45A84" w:rsidRPr="00355A34" w:rsidTr="0066234A">
        <w:trPr>
          <w:trHeight w:val="224"/>
        </w:trPr>
        <w:tc>
          <w:tcPr>
            <w:tcW w:w="1668" w:type="dxa"/>
            <w:vAlign w:val="center"/>
          </w:tcPr>
          <w:p w:rsidR="00245A84" w:rsidRPr="00355A34" w:rsidRDefault="00245A84" w:rsidP="0066234A">
            <w:pPr>
              <w:spacing w:after="0"/>
              <w:jc w:val="center"/>
              <w:outlineLvl w:val="0"/>
              <w:rPr>
                <w:b/>
                <w:sz w:val="20"/>
                <w:szCs w:val="20"/>
              </w:rPr>
            </w:pPr>
            <w:r w:rsidRPr="00355A34">
              <w:rPr>
                <w:b/>
                <w:sz w:val="20"/>
                <w:szCs w:val="20"/>
              </w:rPr>
              <w:t>DERSİN KODU</w:t>
            </w:r>
          </w:p>
        </w:tc>
        <w:tc>
          <w:tcPr>
            <w:tcW w:w="2760" w:type="dxa"/>
            <w:vAlign w:val="center"/>
          </w:tcPr>
          <w:p w:rsidR="00245A84" w:rsidRPr="00355A34" w:rsidRDefault="002E4E15" w:rsidP="0066234A">
            <w:pPr>
              <w:spacing w:after="0"/>
              <w:outlineLvl w:val="0"/>
            </w:pPr>
            <w:r w:rsidRPr="00355A34">
              <w:t>161120003</w:t>
            </w:r>
          </w:p>
        </w:tc>
        <w:tc>
          <w:tcPr>
            <w:tcW w:w="1560" w:type="dxa"/>
            <w:vAlign w:val="center"/>
          </w:tcPr>
          <w:p w:rsidR="00245A84" w:rsidRPr="00355A34" w:rsidRDefault="00245A84" w:rsidP="0066234A">
            <w:pPr>
              <w:spacing w:before="120" w:after="0"/>
              <w:jc w:val="center"/>
              <w:outlineLvl w:val="0"/>
              <w:rPr>
                <w:b/>
                <w:sz w:val="20"/>
                <w:szCs w:val="20"/>
              </w:rPr>
            </w:pPr>
            <w:r w:rsidRPr="00355A34">
              <w:rPr>
                <w:b/>
                <w:sz w:val="20"/>
                <w:szCs w:val="20"/>
              </w:rPr>
              <w:t>DERSİN ADI</w:t>
            </w:r>
          </w:p>
        </w:tc>
        <w:tc>
          <w:tcPr>
            <w:tcW w:w="4185" w:type="dxa"/>
          </w:tcPr>
          <w:p w:rsidR="00245A84" w:rsidRPr="00355A34" w:rsidRDefault="00245A84" w:rsidP="0066234A">
            <w:pPr>
              <w:spacing w:before="120" w:after="0"/>
              <w:outlineLvl w:val="0"/>
              <w:rPr>
                <w:sz w:val="20"/>
                <w:szCs w:val="20"/>
              </w:rPr>
            </w:pPr>
            <w:r w:rsidRPr="00355A34">
              <w:rPr>
                <w:sz w:val="20"/>
                <w:szCs w:val="20"/>
              </w:rPr>
              <w:t>Restoratif Diş Tedavisi IV</w:t>
            </w:r>
          </w:p>
        </w:tc>
      </w:tr>
    </w:tbl>
    <w:p w:rsidR="00245A84" w:rsidRPr="00355A34" w:rsidRDefault="00245A84" w:rsidP="00245A84">
      <w:pPr>
        <w:outlineLvl w:val="0"/>
        <w:rPr>
          <w:b/>
          <w:sz w:val="20"/>
          <w:szCs w:val="20"/>
        </w:rPr>
      </w:pPr>
      <w:r w:rsidRPr="00355A34">
        <w:rPr>
          <w:b/>
          <w:sz w:val="20"/>
          <w:szCs w:val="20"/>
        </w:rPr>
        <w:t xml:space="preserve">                   </w:t>
      </w:r>
      <w:r w:rsidR="0066234A" w:rsidRPr="00355A34">
        <w:rPr>
          <w:b/>
          <w:sz w:val="20"/>
          <w:szCs w:val="20"/>
        </w:rPr>
        <w:t xml:space="preserve">                             </w:t>
      </w:r>
      <w:r w:rsidR="0066234A" w:rsidRPr="00355A34">
        <w:rPr>
          <w:b/>
          <w:sz w:val="20"/>
          <w:szCs w:val="20"/>
        </w:rPr>
        <w:tab/>
      </w:r>
      <w:r w:rsidR="0066234A" w:rsidRPr="00355A34">
        <w:rPr>
          <w:b/>
          <w:sz w:val="20"/>
          <w:szCs w:val="20"/>
        </w:rPr>
        <w:tab/>
      </w:r>
      <w:r w:rsidR="0066234A" w:rsidRPr="00355A34">
        <w:rPr>
          <w:b/>
          <w:sz w:val="20"/>
          <w:szCs w:val="20"/>
        </w:rPr>
        <w:tab/>
      </w:r>
      <w:r w:rsidRPr="00355A34">
        <w:rPr>
          <w:b/>
          <w:sz w:val="20"/>
          <w:szCs w:val="20"/>
        </w:rPr>
        <w:t xml:space="preserve">   </w:t>
      </w: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5"/>
        <w:gridCol w:w="774"/>
        <w:gridCol w:w="770"/>
        <w:gridCol w:w="410"/>
        <w:gridCol w:w="634"/>
        <w:gridCol w:w="688"/>
        <w:gridCol w:w="965"/>
        <w:gridCol w:w="201"/>
        <w:gridCol w:w="444"/>
        <w:gridCol w:w="103"/>
        <w:gridCol w:w="1663"/>
        <w:gridCol w:w="831"/>
        <w:gridCol w:w="1518"/>
      </w:tblGrid>
      <w:tr w:rsidR="00245A84" w:rsidRPr="00355A34" w:rsidTr="009B057A">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245A84" w:rsidRPr="00355A34" w:rsidRDefault="00245A84" w:rsidP="0066234A">
            <w:pPr>
              <w:spacing w:after="0"/>
              <w:rPr>
                <w:b/>
                <w:sz w:val="18"/>
                <w:szCs w:val="20"/>
              </w:rPr>
            </w:pPr>
            <w:r w:rsidRPr="00355A34">
              <w:rPr>
                <w:b/>
                <w:sz w:val="18"/>
                <w:szCs w:val="20"/>
              </w:rPr>
              <w:t>YARIYIL</w:t>
            </w:r>
          </w:p>
          <w:p w:rsidR="00245A84" w:rsidRPr="00355A34" w:rsidRDefault="00245A84" w:rsidP="0066234A">
            <w:pPr>
              <w:spacing w:after="0"/>
              <w:rPr>
                <w:sz w:val="20"/>
                <w:szCs w:val="20"/>
              </w:rPr>
            </w:pPr>
          </w:p>
        </w:tc>
        <w:tc>
          <w:tcPr>
            <w:tcW w:w="1629" w:type="pct"/>
            <w:gridSpan w:val="5"/>
            <w:tcBorders>
              <w:left w:val="single" w:sz="12" w:space="0" w:color="auto"/>
              <w:bottom w:val="single" w:sz="4" w:space="0" w:color="auto"/>
              <w:right w:val="single" w:sz="12" w:space="0" w:color="auto"/>
            </w:tcBorders>
            <w:vAlign w:val="center"/>
          </w:tcPr>
          <w:p w:rsidR="00245A84" w:rsidRPr="00355A34" w:rsidRDefault="00245A84" w:rsidP="0066234A">
            <w:pPr>
              <w:spacing w:after="0"/>
              <w:jc w:val="center"/>
              <w:rPr>
                <w:b/>
                <w:sz w:val="20"/>
                <w:szCs w:val="20"/>
              </w:rPr>
            </w:pPr>
            <w:r w:rsidRPr="00355A34">
              <w:rPr>
                <w:b/>
                <w:sz w:val="20"/>
                <w:szCs w:val="20"/>
              </w:rPr>
              <w:t>HAFTALIK DERS SAATİ</w:t>
            </w:r>
          </w:p>
        </w:tc>
        <w:tc>
          <w:tcPr>
            <w:tcW w:w="2847" w:type="pct"/>
            <w:gridSpan w:val="7"/>
            <w:tcBorders>
              <w:left w:val="single" w:sz="12" w:space="0" w:color="auto"/>
              <w:bottom w:val="single" w:sz="4" w:space="0" w:color="auto"/>
            </w:tcBorders>
            <w:vAlign w:val="center"/>
          </w:tcPr>
          <w:p w:rsidR="00245A84" w:rsidRPr="00355A34" w:rsidRDefault="00245A84" w:rsidP="0066234A">
            <w:pPr>
              <w:spacing w:after="0"/>
              <w:jc w:val="center"/>
              <w:rPr>
                <w:b/>
                <w:sz w:val="20"/>
                <w:szCs w:val="20"/>
              </w:rPr>
            </w:pPr>
            <w:r w:rsidRPr="00355A34">
              <w:rPr>
                <w:b/>
                <w:sz w:val="20"/>
                <w:szCs w:val="20"/>
              </w:rPr>
              <w:t>DERSİN</w:t>
            </w:r>
          </w:p>
        </w:tc>
      </w:tr>
      <w:tr w:rsidR="00245A84" w:rsidRPr="00355A34" w:rsidTr="002E4E15">
        <w:trPr>
          <w:trHeight w:val="382"/>
        </w:trPr>
        <w:tc>
          <w:tcPr>
            <w:tcW w:w="524" w:type="pct"/>
            <w:vMerge/>
            <w:tcBorders>
              <w:top w:val="single" w:sz="4" w:space="0" w:color="auto"/>
              <w:left w:val="single" w:sz="12" w:space="0" w:color="auto"/>
              <w:bottom w:val="single" w:sz="4" w:space="0" w:color="auto"/>
              <w:right w:val="single" w:sz="12" w:space="0" w:color="auto"/>
            </w:tcBorders>
          </w:tcPr>
          <w:p w:rsidR="00245A84" w:rsidRPr="00355A34" w:rsidRDefault="00245A84" w:rsidP="0066234A">
            <w:pPr>
              <w:spacing w:after="0"/>
              <w:rPr>
                <w:b/>
                <w:sz w:val="20"/>
                <w:szCs w:val="20"/>
              </w:rPr>
            </w:pPr>
          </w:p>
        </w:tc>
        <w:tc>
          <w:tcPr>
            <w:tcW w:w="385" w:type="pct"/>
            <w:tcBorders>
              <w:top w:val="single" w:sz="4" w:space="0" w:color="auto"/>
              <w:left w:val="single" w:sz="12" w:space="0" w:color="auto"/>
              <w:bottom w:val="single" w:sz="4" w:space="0" w:color="auto"/>
              <w:right w:val="single" w:sz="4" w:space="0" w:color="auto"/>
            </w:tcBorders>
            <w:vAlign w:val="center"/>
          </w:tcPr>
          <w:p w:rsidR="00245A84" w:rsidRPr="00355A34" w:rsidRDefault="00245A84" w:rsidP="0066234A">
            <w:pPr>
              <w:spacing w:after="0"/>
              <w:jc w:val="center"/>
              <w:rPr>
                <w:b/>
                <w:sz w:val="20"/>
                <w:szCs w:val="20"/>
              </w:rPr>
            </w:pPr>
            <w:r w:rsidRPr="00355A34">
              <w:rPr>
                <w:b/>
                <w:sz w:val="20"/>
                <w:szCs w:val="20"/>
              </w:rPr>
              <w:t>Teorik</w:t>
            </w:r>
          </w:p>
        </w:tc>
        <w:tc>
          <w:tcPr>
            <w:tcW w:w="587" w:type="pct"/>
            <w:gridSpan w:val="2"/>
            <w:tcBorders>
              <w:top w:val="single" w:sz="4" w:space="0" w:color="auto"/>
              <w:left w:val="single" w:sz="4" w:space="0" w:color="auto"/>
              <w:bottom w:val="single" w:sz="4" w:space="0" w:color="auto"/>
            </w:tcBorders>
            <w:vAlign w:val="center"/>
          </w:tcPr>
          <w:p w:rsidR="00245A84" w:rsidRPr="00355A34" w:rsidRDefault="00245A84" w:rsidP="0066234A">
            <w:pPr>
              <w:spacing w:after="0"/>
              <w:jc w:val="center"/>
              <w:rPr>
                <w:b/>
                <w:sz w:val="20"/>
                <w:szCs w:val="20"/>
              </w:rPr>
            </w:pPr>
            <w:r w:rsidRPr="00355A34">
              <w:rPr>
                <w:b/>
                <w:sz w:val="20"/>
                <w:szCs w:val="20"/>
              </w:rPr>
              <w:t>Uygulama</w:t>
            </w:r>
          </w:p>
        </w:tc>
        <w:tc>
          <w:tcPr>
            <w:tcW w:w="657" w:type="pct"/>
            <w:gridSpan w:val="2"/>
            <w:tcBorders>
              <w:top w:val="single" w:sz="4" w:space="0" w:color="auto"/>
              <w:bottom w:val="single" w:sz="4" w:space="0" w:color="auto"/>
              <w:right w:val="single" w:sz="12" w:space="0" w:color="auto"/>
            </w:tcBorders>
            <w:vAlign w:val="center"/>
          </w:tcPr>
          <w:p w:rsidR="00245A84" w:rsidRPr="00355A34" w:rsidRDefault="00245A84" w:rsidP="0066234A">
            <w:pPr>
              <w:spacing w:after="0"/>
              <w:ind w:left="-111" w:right="-108"/>
              <w:jc w:val="center"/>
              <w:rPr>
                <w:b/>
                <w:sz w:val="20"/>
                <w:szCs w:val="20"/>
              </w:rPr>
            </w:pPr>
            <w:r w:rsidRPr="00355A34">
              <w:rPr>
                <w:b/>
                <w:sz w:val="20"/>
                <w:szCs w:val="20"/>
              </w:rPr>
              <w:t>Laboratuvar</w:t>
            </w:r>
          </w:p>
        </w:tc>
        <w:tc>
          <w:tcPr>
            <w:tcW w:w="480" w:type="pct"/>
            <w:tcBorders>
              <w:top w:val="single" w:sz="4" w:space="0" w:color="auto"/>
              <w:bottom w:val="single" w:sz="4" w:space="0" w:color="auto"/>
              <w:right w:val="single" w:sz="4" w:space="0" w:color="auto"/>
            </w:tcBorders>
            <w:vAlign w:val="center"/>
          </w:tcPr>
          <w:p w:rsidR="00245A84" w:rsidRPr="00355A34" w:rsidRDefault="00245A84" w:rsidP="0066234A">
            <w:pPr>
              <w:spacing w:after="0"/>
              <w:jc w:val="center"/>
              <w:rPr>
                <w:b/>
                <w:sz w:val="20"/>
                <w:szCs w:val="20"/>
              </w:rPr>
            </w:pPr>
            <w:r w:rsidRPr="00355A34">
              <w:rPr>
                <w:b/>
                <w:sz w:val="20"/>
                <w:szCs w:val="20"/>
              </w:rPr>
              <w:t>Kredisi</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245A84" w:rsidRPr="00355A34" w:rsidRDefault="00245A84" w:rsidP="0066234A">
            <w:pPr>
              <w:spacing w:after="0"/>
              <w:ind w:left="-111" w:right="-108"/>
              <w:jc w:val="center"/>
              <w:rPr>
                <w:b/>
                <w:sz w:val="20"/>
                <w:szCs w:val="20"/>
              </w:rPr>
            </w:pPr>
            <w:r w:rsidRPr="00355A34">
              <w:rPr>
                <w:b/>
                <w:sz w:val="20"/>
                <w:szCs w:val="20"/>
              </w:rPr>
              <w:t>AKTS</w:t>
            </w:r>
          </w:p>
        </w:tc>
        <w:tc>
          <w:tcPr>
            <w:tcW w:w="1291" w:type="pct"/>
            <w:gridSpan w:val="3"/>
            <w:tcBorders>
              <w:top w:val="single" w:sz="4" w:space="0" w:color="auto"/>
              <w:left w:val="single" w:sz="4" w:space="0" w:color="auto"/>
              <w:bottom w:val="single" w:sz="4" w:space="0" w:color="auto"/>
            </w:tcBorders>
            <w:vAlign w:val="center"/>
          </w:tcPr>
          <w:p w:rsidR="00245A84" w:rsidRPr="00355A34" w:rsidRDefault="00245A84" w:rsidP="0066234A">
            <w:pPr>
              <w:spacing w:after="0"/>
              <w:jc w:val="center"/>
              <w:rPr>
                <w:b/>
                <w:sz w:val="20"/>
                <w:szCs w:val="20"/>
              </w:rPr>
            </w:pPr>
            <w:r w:rsidRPr="00355A34">
              <w:rPr>
                <w:b/>
                <w:sz w:val="20"/>
                <w:szCs w:val="20"/>
              </w:rPr>
              <w:t>TÜRÜ</w:t>
            </w:r>
          </w:p>
        </w:tc>
        <w:tc>
          <w:tcPr>
            <w:tcW w:w="755" w:type="pct"/>
            <w:tcBorders>
              <w:top w:val="single" w:sz="4" w:space="0" w:color="auto"/>
              <w:left w:val="single" w:sz="4" w:space="0" w:color="auto"/>
              <w:bottom w:val="single" w:sz="4" w:space="0" w:color="auto"/>
            </w:tcBorders>
            <w:vAlign w:val="center"/>
          </w:tcPr>
          <w:p w:rsidR="00245A84" w:rsidRPr="00355A34" w:rsidRDefault="00245A84" w:rsidP="0066234A">
            <w:pPr>
              <w:spacing w:after="0"/>
              <w:jc w:val="center"/>
              <w:rPr>
                <w:b/>
                <w:sz w:val="20"/>
                <w:szCs w:val="20"/>
              </w:rPr>
            </w:pPr>
            <w:r w:rsidRPr="00355A34">
              <w:rPr>
                <w:b/>
                <w:sz w:val="20"/>
                <w:szCs w:val="20"/>
              </w:rPr>
              <w:t>DİLİ</w:t>
            </w:r>
          </w:p>
        </w:tc>
      </w:tr>
      <w:tr w:rsidR="00245A84" w:rsidRPr="00355A34" w:rsidTr="002E4E15">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245A84" w:rsidRPr="00355A34" w:rsidRDefault="00245A84" w:rsidP="0066234A">
            <w:pPr>
              <w:spacing w:after="0"/>
              <w:jc w:val="center"/>
            </w:pPr>
            <w:r w:rsidRPr="00355A34">
              <w:t>Bahar</w:t>
            </w:r>
          </w:p>
        </w:tc>
        <w:tc>
          <w:tcPr>
            <w:tcW w:w="385" w:type="pct"/>
            <w:tcBorders>
              <w:top w:val="single" w:sz="4" w:space="0" w:color="auto"/>
              <w:left w:val="single" w:sz="12" w:space="0" w:color="auto"/>
              <w:bottom w:val="single" w:sz="12" w:space="0" w:color="auto"/>
              <w:right w:val="single" w:sz="4" w:space="0" w:color="auto"/>
            </w:tcBorders>
            <w:vAlign w:val="center"/>
          </w:tcPr>
          <w:p w:rsidR="00245A84" w:rsidRPr="00355A34" w:rsidRDefault="00245A84" w:rsidP="0066234A">
            <w:pPr>
              <w:spacing w:after="0"/>
              <w:jc w:val="center"/>
            </w:pPr>
            <w:r w:rsidRPr="00355A34">
              <w:t>1</w:t>
            </w:r>
          </w:p>
        </w:tc>
        <w:tc>
          <w:tcPr>
            <w:tcW w:w="587" w:type="pct"/>
            <w:gridSpan w:val="2"/>
            <w:tcBorders>
              <w:top w:val="single" w:sz="4" w:space="0" w:color="auto"/>
              <w:left w:val="single" w:sz="4" w:space="0" w:color="auto"/>
              <w:bottom w:val="single" w:sz="12" w:space="0" w:color="auto"/>
            </w:tcBorders>
            <w:vAlign w:val="center"/>
          </w:tcPr>
          <w:p w:rsidR="00245A84" w:rsidRPr="00355A34" w:rsidRDefault="00245A84" w:rsidP="0066234A">
            <w:pPr>
              <w:spacing w:after="0"/>
              <w:jc w:val="center"/>
            </w:pPr>
          </w:p>
        </w:tc>
        <w:tc>
          <w:tcPr>
            <w:tcW w:w="657" w:type="pct"/>
            <w:gridSpan w:val="2"/>
            <w:tcBorders>
              <w:top w:val="single" w:sz="4" w:space="0" w:color="auto"/>
              <w:bottom w:val="single" w:sz="12" w:space="0" w:color="auto"/>
              <w:right w:val="single" w:sz="12" w:space="0" w:color="auto"/>
            </w:tcBorders>
            <w:shd w:val="clear" w:color="auto" w:fill="auto"/>
            <w:vAlign w:val="center"/>
          </w:tcPr>
          <w:p w:rsidR="00245A84" w:rsidRPr="00355A34" w:rsidRDefault="00245A84" w:rsidP="0066234A">
            <w:pPr>
              <w:spacing w:after="0"/>
              <w:jc w:val="center"/>
            </w:pPr>
          </w:p>
        </w:tc>
        <w:tc>
          <w:tcPr>
            <w:tcW w:w="480" w:type="pct"/>
            <w:tcBorders>
              <w:top w:val="single" w:sz="4" w:space="0" w:color="auto"/>
              <w:bottom w:val="single" w:sz="12" w:space="0" w:color="auto"/>
              <w:right w:val="single" w:sz="4" w:space="0" w:color="auto"/>
            </w:tcBorders>
            <w:shd w:val="clear" w:color="auto" w:fill="auto"/>
            <w:vAlign w:val="center"/>
          </w:tcPr>
          <w:p w:rsidR="00245A84" w:rsidRPr="00355A34" w:rsidRDefault="00245A84" w:rsidP="0066234A">
            <w:pPr>
              <w:spacing w:after="0"/>
              <w:jc w:val="center"/>
            </w:pPr>
            <w:r w:rsidRPr="00355A34">
              <w:t>1</w:t>
            </w: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245A84" w:rsidRPr="00355A34" w:rsidRDefault="00245A84" w:rsidP="0066234A">
            <w:pPr>
              <w:spacing w:after="0"/>
              <w:jc w:val="center"/>
            </w:pPr>
            <w:r w:rsidRPr="00355A34">
              <w:t>2</w:t>
            </w:r>
          </w:p>
        </w:tc>
        <w:tc>
          <w:tcPr>
            <w:tcW w:w="1291" w:type="pct"/>
            <w:gridSpan w:val="3"/>
            <w:tcBorders>
              <w:top w:val="single" w:sz="4" w:space="0" w:color="auto"/>
              <w:left w:val="single" w:sz="4" w:space="0" w:color="auto"/>
              <w:bottom w:val="single" w:sz="12" w:space="0" w:color="auto"/>
            </w:tcBorders>
            <w:vAlign w:val="center"/>
          </w:tcPr>
          <w:p w:rsidR="00245A84" w:rsidRPr="00355A34" w:rsidRDefault="00245A84" w:rsidP="0066234A">
            <w:pPr>
              <w:spacing w:before="120" w:after="0"/>
              <w:jc w:val="center"/>
              <w:rPr>
                <w:vertAlign w:val="superscript"/>
              </w:rPr>
            </w:pPr>
            <w:r w:rsidRPr="00355A34">
              <w:rPr>
                <w:vertAlign w:val="superscript"/>
              </w:rPr>
              <w:t>ZORUNLU x  SEÇMELİ (   )</w:t>
            </w:r>
          </w:p>
        </w:tc>
        <w:tc>
          <w:tcPr>
            <w:tcW w:w="755" w:type="pct"/>
            <w:tcBorders>
              <w:top w:val="single" w:sz="4" w:space="0" w:color="auto"/>
              <w:left w:val="single" w:sz="4" w:space="0" w:color="auto"/>
              <w:bottom w:val="single" w:sz="12" w:space="0" w:color="auto"/>
            </w:tcBorders>
          </w:tcPr>
          <w:p w:rsidR="00245A84" w:rsidRPr="00355A34" w:rsidRDefault="00245A84" w:rsidP="0066234A">
            <w:pPr>
              <w:spacing w:before="120" w:after="0"/>
              <w:rPr>
                <w:vertAlign w:val="superscript"/>
              </w:rPr>
            </w:pPr>
            <w:r w:rsidRPr="00355A34">
              <w:rPr>
                <w:vertAlign w:val="superscript"/>
              </w:rPr>
              <w:t xml:space="preserve">          Türkçe</w:t>
            </w:r>
          </w:p>
        </w:tc>
      </w:tr>
      <w:tr w:rsidR="00245A84" w:rsidRPr="00355A34" w:rsidTr="009B057A">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245A84" w:rsidRPr="00355A34" w:rsidRDefault="00245A84" w:rsidP="0066234A">
            <w:pPr>
              <w:spacing w:after="0"/>
              <w:rPr>
                <w:b/>
                <w:sz w:val="20"/>
                <w:szCs w:val="20"/>
              </w:rPr>
            </w:pPr>
          </w:p>
          <w:p w:rsidR="00245A84" w:rsidRPr="00355A34" w:rsidRDefault="00245A84" w:rsidP="0066234A">
            <w:pPr>
              <w:spacing w:after="0"/>
              <w:jc w:val="center"/>
              <w:rPr>
                <w:b/>
                <w:sz w:val="20"/>
                <w:szCs w:val="20"/>
              </w:rPr>
            </w:pPr>
            <w:r w:rsidRPr="00355A34">
              <w:rPr>
                <w:b/>
                <w:sz w:val="20"/>
                <w:szCs w:val="20"/>
              </w:rPr>
              <w:t>DERSİN KATEGORİSİ</w:t>
            </w:r>
          </w:p>
        </w:tc>
      </w:tr>
      <w:tr w:rsidR="00245A84" w:rsidRPr="00355A34" w:rsidTr="009B057A">
        <w:tblPrEx>
          <w:tblBorders>
            <w:insideH w:val="single" w:sz="6" w:space="0" w:color="auto"/>
            <w:insideV w:val="single" w:sz="6" w:space="0" w:color="auto"/>
          </w:tblBorders>
        </w:tblPrEx>
        <w:trPr>
          <w:trHeight w:val="546"/>
        </w:trPr>
        <w:tc>
          <w:tcPr>
            <w:tcW w:w="1292" w:type="pct"/>
            <w:gridSpan w:val="3"/>
            <w:tcBorders>
              <w:top w:val="single" w:sz="12" w:space="0" w:color="auto"/>
              <w:left w:val="single" w:sz="12" w:space="0" w:color="auto"/>
              <w:bottom w:val="single" w:sz="6" w:space="0" w:color="auto"/>
            </w:tcBorders>
            <w:vAlign w:val="center"/>
          </w:tcPr>
          <w:p w:rsidR="00245A84" w:rsidRPr="00355A34" w:rsidRDefault="00245A84" w:rsidP="0066234A">
            <w:pPr>
              <w:spacing w:after="0"/>
              <w:jc w:val="center"/>
              <w:rPr>
                <w:b/>
                <w:sz w:val="20"/>
                <w:szCs w:val="20"/>
              </w:rPr>
            </w:pPr>
            <w:r w:rsidRPr="00355A34">
              <w:rPr>
                <w:b/>
                <w:sz w:val="20"/>
                <w:szCs w:val="20"/>
              </w:rPr>
              <w:t>Temel Bilim</w:t>
            </w:r>
          </w:p>
        </w:tc>
        <w:tc>
          <w:tcPr>
            <w:tcW w:w="1441" w:type="pct"/>
            <w:gridSpan w:val="5"/>
            <w:tcBorders>
              <w:top w:val="single" w:sz="12" w:space="0" w:color="auto"/>
              <w:bottom w:val="single" w:sz="6" w:space="0" w:color="auto"/>
            </w:tcBorders>
            <w:vAlign w:val="center"/>
          </w:tcPr>
          <w:p w:rsidR="00245A84" w:rsidRPr="00355A34" w:rsidRDefault="00245A84" w:rsidP="0066234A">
            <w:pPr>
              <w:spacing w:after="0"/>
              <w:jc w:val="center"/>
              <w:rPr>
                <w:b/>
                <w:sz w:val="20"/>
                <w:szCs w:val="20"/>
              </w:rPr>
            </w:pPr>
            <w:r w:rsidRPr="00355A34">
              <w:rPr>
                <w:b/>
                <w:sz w:val="20"/>
                <w:szCs w:val="20"/>
              </w:rPr>
              <w:t>Temel Tıp Bilimi</w:t>
            </w:r>
          </w:p>
        </w:tc>
        <w:tc>
          <w:tcPr>
            <w:tcW w:w="1099" w:type="pct"/>
            <w:gridSpan w:val="3"/>
            <w:tcBorders>
              <w:top w:val="single" w:sz="12" w:space="0" w:color="auto"/>
              <w:bottom w:val="single" w:sz="6" w:space="0" w:color="auto"/>
            </w:tcBorders>
            <w:vAlign w:val="center"/>
          </w:tcPr>
          <w:p w:rsidR="00245A84" w:rsidRPr="00355A34" w:rsidRDefault="00245A84" w:rsidP="0066234A">
            <w:pPr>
              <w:spacing w:after="0"/>
              <w:ind w:left="177" w:hanging="177"/>
              <w:jc w:val="center"/>
              <w:rPr>
                <w:b/>
                <w:sz w:val="20"/>
                <w:szCs w:val="20"/>
              </w:rPr>
            </w:pPr>
            <w:r w:rsidRPr="00355A34">
              <w:rPr>
                <w:b/>
                <w:sz w:val="20"/>
                <w:szCs w:val="20"/>
              </w:rPr>
              <w:t>Klinik Bilim</w:t>
            </w:r>
          </w:p>
        </w:tc>
        <w:tc>
          <w:tcPr>
            <w:tcW w:w="1168" w:type="pct"/>
            <w:gridSpan w:val="2"/>
            <w:tcBorders>
              <w:top w:val="single" w:sz="12" w:space="0" w:color="auto"/>
              <w:bottom w:val="single" w:sz="6" w:space="0" w:color="auto"/>
            </w:tcBorders>
            <w:vAlign w:val="center"/>
          </w:tcPr>
          <w:p w:rsidR="00245A84" w:rsidRPr="00355A34" w:rsidRDefault="00245A84" w:rsidP="0066234A">
            <w:pPr>
              <w:spacing w:after="0"/>
              <w:jc w:val="center"/>
              <w:rPr>
                <w:b/>
                <w:sz w:val="20"/>
                <w:szCs w:val="20"/>
              </w:rPr>
            </w:pPr>
            <w:r w:rsidRPr="00355A34">
              <w:rPr>
                <w:b/>
                <w:sz w:val="20"/>
                <w:szCs w:val="20"/>
              </w:rPr>
              <w:t>Sosyal Bilim</w:t>
            </w:r>
          </w:p>
        </w:tc>
      </w:tr>
      <w:tr w:rsidR="00245A84" w:rsidRPr="00355A34" w:rsidTr="009B057A">
        <w:tblPrEx>
          <w:tblBorders>
            <w:insideH w:val="single" w:sz="6" w:space="0" w:color="auto"/>
            <w:insideV w:val="single" w:sz="6" w:space="0" w:color="auto"/>
          </w:tblBorders>
        </w:tblPrEx>
        <w:trPr>
          <w:trHeight w:val="138"/>
        </w:trPr>
        <w:tc>
          <w:tcPr>
            <w:tcW w:w="1292" w:type="pct"/>
            <w:gridSpan w:val="3"/>
            <w:tcBorders>
              <w:top w:val="single" w:sz="6" w:space="0" w:color="auto"/>
              <w:left w:val="single" w:sz="12" w:space="0" w:color="auto"/>
              <w:bottom w:val="single" w:sz="12" w:space="0" w:color="auto"/>
              <w:right w:val="single" w:sz="4" w:space="0" w:color="auto"/>
            </w:tcBorders>
          </w:tcPr>
          <w:p w:rsidR="00245A84" w:rsidRPr="00355A34" w:rsidRDefault="00245A84" w:rsidP="0066234A">
            <w:pPr>
              <w:spacing w:after="0"/>
              <w:jc w:val="center"/>
            </w:pPr>
          </w:p>
        </w:tc>
        <w:tc>
          <w:tcPr>
            <w:tcW w:w="1441" w:type="pct"/>
            <w:gridSpan w:val="5"/>
            <w:tcBorders>
              <w:top w:val="single" w:sz="6" w:space="0" w:color="auto"/>
              <w:left w:val="single" w:sz="4" w:space="0" w:color="auto"/>
              <w:bottom w:val="single" w:sz="12" w:space="0" w:color="auto"/>
              <w:right w:val="single" w:sz="4" w:space="0" w:color="auto"/>
            </w:tcBorders>
          </w:tcPr>
          <w:p w:rsidR="00245A84" w:rsidRPr="00355A34" w:rsidRDefault="00245A84" w:rsidP="0066234A">
            <w:pPr>
              <w:spacing w:after="0"/>
              <w:jc w:val="center"/>
            </w:pPr>
          </w:p>
        </w:tc>
        <w:tc>
          <w:tcPr>
            <w:tcW w:w="1099" w:type="pct"/>
            <w:gridSpan w:val="3"/>
            <w:tcBorders>
              <w:top w:val="single" w:sz="6" w:space="0" w:color="auto"/>
              <w:left w:val="single" w:sz="4" w:space="0" w:color="auto"/>
              <w:bottom w:val="single" w:sz="12" w:space="0" w:color="auto"/>
            </w:tcBorders>
          </w:tcPr>
          <w:p w:rsidR="00245A84" w:rsidRPr="00355A34" w:rsidRDefault="00245A84" w:rsidP="0066234A">
            <w:pPr>
              <w:spacing w:after="0"/>
              <w:jc w:val="center"/>
            </w:pPr>
            <w:r w:rsidRPr="00355A34">
              <w:t>x</w:t>
            </w:r>
          </w:p>
        </w:tc>
        <w:tc>
          <w:tcPr>
            <w:tcW w:w="1168" w:type="pct"/>
            <w:gridSpan w:val="2"/>
            <w:tcBorders>
              <w:top w:val="single" w:sz="6" w:space="0" w:color="auto"/>
              <w:left w:val="single" w:sz="4" w:space="0" w:color="auto"/>
              <w:bottom w:val="single" w:sz="12" w:space="0" w:color="auto"/>
            </w:tcBorders>
          </w:tcPr>
          <w:p w:rsidR="00245A84" w:rsidRPr="00355A34" w:rsidRDefault="00245A84" w:rsidP="0066234A">
            <w:pPr>
              <w:spacing w:after="0"/>
              <w:jc w:val="center"/>
            </w:pPr>
          </w:p>
        </w:tc>
      </w:tr>
      <w:tr w:rsidR="00245A84" w:rsidRPr="00355A34" w:rsidTr="009B057A">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245A84" w:rsidRPr="00355A34" w:rsidRDefault="00245A84" w:rsidP="0066234A">
            <w:pPr>
              <w:spacing w:after="0"/>
              <w:rPr>
                <w:b/>
                <w:sz w:val="20"/>
                <w:szCs w:val="20"/>
              </w:rPr>
            </w:pPr>
          </w:p>
          <w:p w:rsidR="00245A84" w:rsidRPr="00355A34" w:rsidRDefault="00245A84" w:rsidP="0066234A">
            <w:pPr>
              <w:spacing w:after="0"/>
              <w:jc w:val="center"/>
              <w:rPr>
                <w:b/>
                <w:sz w:val="20"/>
                <w:szCs w:val="20"/>
              </w:rPr>
            </w:pPr>
            <w:r w:rsidRPr="00355A34">
              <w:rPr>
                <w:b/>
                <w:sz w:val="20"/>
                <w:szCs w:val="20"/>
              </w:rPr>
              <w:t>DEĞERLENDİRME ÖLÇÜTLERİ</w:t>
            </w:r>
          </w:p>
        </w:tc>
      </w:tr>
      <w:tr w:rsidR="00245A84" w:rsidRPr="00355A34" w:rsidTr="009B057A">
        <w:tc>
          <w:tcPr>
            <w:tcW w:w="1811" w:type="pct"/>
            <w:gridSpan w:val="5"/>
            <w:vMerge w:val="restart"/>
            <w:tcBorders>
              <w:top w:val="single" w:sz="12" w:space="0" w:color="auto"/>
              <w:left w:val="single" w:sz="12" w:space="0" w:color="auto"/>
              <w:bottom w:val="single" w:sz="12" w:space="0" w:color="auto"/>
              <w:right w:val="single" w:sz="12" w:space="0" w:color="auto"/>
            </w:tcBorders>
            <w:vAlign w:val="center"/>
          </w:tcPr>
          <w:p w:rsidR="00245A84" w:rsidRPr="00355A34" w:rsidRDefault="00245A84" w:rsidP="0066234A">
            <w:pPr>
              <w:spacing w:after="0"/>
              <w:jc w:val="center"/>
              <w:rPr>
                <w:b/>
                <w:sz w:val="20"/>
                <w:szCs w:val="20"/>
              </w:rPr>
            </w:pPr>
            <w:r w:rsidRPr="00355A34">
              <w:rPr>
                <w:b/>
                <w:sz w:val="20"/>
                <w:szCs w:val="20"/>
              </w:rPr>
              <w:t>YIL İÇİ</w:t>
            </w:r>
          </w:p>
        </w:tc>
        <w:tc>
          <w:tcPr>
            <w:tcW w:w="1194" w:type="pct"/>
            <w:gridSpan w:val="5"/>
            <w:tcBorders>
              <w:top w:val="single" w:sz="12" w:space="0" w:color="auto"/>
              <w:left w:val="single" w:sz="12" w:space="0" w:color="auto"/>
              <w:bottom w:val="single" w:sz="8" w:space="0" w:color="auto"/>
              <w:right w:val="single" w:sz="4" w:space="0" w:color="auto"/>
            </w:tcBorders>
            <w:vAlign w:val="center"/>
          </w:tcPr>
          <w:p w:rsidR="00245A84" w:rsidRPr="00355A34" w:rsidRDefault="00245A84" w:rsidP="0066234A">
            <w:pPr>
              <w:spacing w:after="0"/>
              <w:jc w:val="center"/>
              <w:rPr>
                <w:b/>
                <w:sz w:val="20"/>
                <w:szCs w:val="20"/>
              </w:rPr>
            </w:pPr>
            <w:r w:rsidRPr="00355A34">
              <w:rPr>
                <w:b/>
                <w:sz w:val="20"/>
                <w:szCs w:val="20"/>
              </w:rPr>
              <w:t>Faaliyet türü</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245A84" w:rsidRPr="00355A34" w:rsidRDefault="00245A84" w:rsidP="0066234A">
            <w:pPr>
              <w:spacing w:after="0"/>
              <w:jc w:val="center"/>
              <w:rPr>
                <w:b/>
                <w:sz w:val="20"/>
                <w:szCs w:val="20"/>
              </w:rPr>
            </w:pPr>
            <w:r w:rsidRPr="00355A34">
              <w:rPr>
                <w:b/>
                <w:sz w:val="20"/>
                <w:szCs w:val="20"/>
              </w:rPr>
              <w:t>Sayı</w:t>
            </w:r>
          </w:p>
        </w:tc>
        <w:tc>
          <w:tcPr>
            <w:tcW w:w="755" w:type="pct"/>
            <w:tcBorders>
              <w:top w:val="single" w:sz="12" w:space="0" w:color="auto"/>
              <w:left w:val="single" w:sz="8" w:space="0" w:color="auto"/>
              <w:bottom w:val="single" w:sz="8" w:space="0" w:color="auto"/>
              <w:right w:val="single" w:sz="12" w:space="0" w:color="auto"/>
            </w:tcBorders>
            <w:vAlign w:val="center"/>
          </w:tcPr>
          <w:p w:rsidR="00245A84" w:rsidRPr="00355A34" w:rsidRDefault="00245A84" w:rsidP="0066234A">
            <w:pPr>
              <w:spacing w:after="0"/>
              <w:jc w:val="center"/>
              <w:rPr>
                <w:b/>
                <w:sz w:val="20"/>
                <w:szCs w:val="20"/>
              </w:rPr>
            </w:pPr>
            <w:r w:rsidRPr="00355A34">
              <w:rPr>
                <w:b/>
                <w:sz w:val="20"/>
                <w:szCs w:val="20"/>
              </w:rPr>
              <w:t>%</w:t>
            </w:r>
          </w:p>
        </w:tc>
      </w:tr>
      <w:tr w:rsidR="00245A84" w:rsidRPr="00355A34" w:rsidTr="009B057A">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245A84" w:rsidRPr="00355A34" w:rsidRDefault="00245A84" w:rsidP="0066234A">
            <w:pPr>
              <w:spacing w:after="0"/>
              <w:rPr>
                <w:b/>
                <w:sz w:val="20"/>
                <w:szCs w:val="20"/>
              </w:rPr>
            </w:pPr>
          </w:p>
        </w:tc>
        <w:tc>
          <w:tcPr>
            <w:tcW w:w="1194" w:type="pct"/>
            <w:gridSpan w:val="5"/>
            <w:tcBorders>
              <w:top w:val="single" w:sz="8" w:space="0" w:color="auto"/>
              <w:left w:val="single" w:sz="12" w:space="0" w:color="auto"/>
              <w:bottom w:val="single" w:sz="4" w:space="0" w:color="auto"/>
              <w:right w:val="single" w:sz="4" w:space="0" w:color="auto"/>
            </w:tcBorders>
            <w:vAlign w:val="center"/>
          </w:tcPr>
          <w:p w:rsidR="00245A84" w:rsidRPr="00355A34" w:rsidRDefault="00245A84" w:rsidP="0066234A">
            <w:pPr>
              <w:spacing w:after="0"/>
              <w:rPr>
                <w:sz w:val="20"/>
                <w:szCs w:val="20"/>
              </w:rPr>
            </w:pPr>
            <w:r w:rsidRPr="00355A34">
              <w:rPr>
                <w:sz w:val="20"/>
                <w:szCs w:val="20"/>
              </w:rPr>
              <w:t>I. Ara Sınav</w:t>
            </w:r>
          </w:p>
        </w:tc>
        <w:tc>
          <w:tcPr>
            <w:tcW w:w="1240" w:type="pct"/>
            <w:gridSpan w:val="2"/>
            <w:tcBorders>
              <w:top w:val="single" w:sz="8" w:space="0" w:color="auto"/>
              <w:left w:val="single" w:sz="4" w:space="0" w:color="auto"/>
              <w:bottom w:val="single" w:sz="4" w:space="0" w:color="auto"/>
              <w:right w:val="single" w:sz="8" w:space="0" w:color="auto"/>
            </w:tcBorders>
          </w:tcPr>
          <w:p w:rsidR="00245A84" w:rsidRPr="00355A34" w:rsidRDefault="00245A84" w:rsidP="0066234A">
            <w:pPr>
              <w:spacing w:after="0"/>
              <w:jc w:val="center"/>
              <w:rPr>
                <w:sz w:val="20"/>
                <w:szCs w:val="20"/>
              </w:rPr>
            </w:pPr>
            <w:r w:rsidRPr="00355A34">
              <w:rPr>
                <w:sz w:val="20"/>
                <w:szCs w:val="20"/>
              </w:rPr>
              <w:t>1</w:t>
            </w:r>
          </w:p>
        </w:tc>
        <w:tc>
          <w:tcPr>
            <w:tcW w:w="755" w:type="pct"/>
            <w:tcBorders>
              <w:top w:val="single" w:sz="8" w:space="0" w:color="auto"/>
              <w:left w:val="single" w:sz="8" w:space="0" w:color="auto"/>
              <w:bottom w:val="single" w:sz="4" w:space="0" w:color="auto"/>
              <w:right w:val="single" w:sz="12" w:space="0" w:color="auto"/>
            </w:tcBorders>
            <w:shd w:val="clear" w:color="auto" w:fill="auto"/>
          </w:tcPr>
          <w:p w:rsidR="00245A84" w:rsidRPr="00355A34" w:rsidRDefault="00245A84" w:rsidP="0066234A">
            <w:pPr>
              <w:spacing w:after="0"/>
              <w:jc w:val="center"/>
              <w:rPr>
                <w:sz w:val="20"/>
                <w:szCs w:val="20"/>
              </w:rPr>
            </w:pPr>
            <w:r w:rsidRPr="00355A34">
              <w:rPr>
                <w:sz w:val="20"/>
                <w:szCs w:val="20"/>
              </w:rPr>
              <w:t>50</w:t>
            </w:r>
          </w:p>
        </w:tc>
      </w:tr>
      <w:tr w:rsidR="00245A84" w:rsidRPr="00355A34" w:rsidTr="009B057A">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245A84" w:rsidRPr="00355A34" w:rsidRDefault="00245A84" w:rsidP="0066234A">
            <w:pPr>
              <w:spacing w:after="0"/>
              <w:rPr>
                <w:b/>
                <w:sz w:val="20"/>
                <w:szCs w:val="20"/>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245A84" w:rsidRPr="00355A34" w:rsidRDefault="00245A84" w:rsidP="0066234A">
            <w:pPr>
              <w:spacing w:after="0"/>
              <w:rPr>
                <w:sz w:val="20"/>
                <w:szCs w:val="20"/>
              </w:rPr>
            </w:pPr>
            <w:r w:rsidRPr="00355A34">
              <w:rPr>
                <w:sz w:val="20"/>
                <w:szCs w:val="20"/>
              </w:rPr>
              <w:t>II. Ara Sınav</w:t>
            </w:r>
          </w:p>
        </w:tc>
        <w:tc>
          <w:tcPr>
            <w:tcW w:w="1240" w:type="pct"/>
            <w:gridSpan w:val="2"/>
            <w:tcBorders>
              <w:top w:val="single" w:sz="4" w:space="0" w:color="auto"/>
              <w:left w:val="single" w:sz="4" w:space="0" w:color="auto"/>
              <w:bottom w:val="single" w:sz="4" w:space="0" w:color="auto"/>
              <w:right w:val="single" w:sz="8" w:space="0" w:color="auto"/>
            </w:tcBorders>
          </w:tcPr>
          <w:p w:rsidR="00245A84" w:rsidRPr="00355A34" w:rsidRDefault="00245A84" w:rsidP="0066234A">
            <w:pPr>
              <w:spacing w:after="0"/>
              <w:jc w:val="center"/>
              <w:rPr>
                <w:sz w:val="20"/>
                <w:szCs w:val="20"/>
              </w:rPr>
            </w:pPr>
          </w:p>
        </w:tc>
        <w:tc>
          <w:tcPr>
            <w:tcW w:w="755" w:type="pct"/>
            <w:tcBorders>
              <w:top w:val="single" w:sz="4" w:space="0" w:color="auto"/>
              <w:left w:val="single" w:sz="8" w:space="0" w:color="auto"/>
              <w:bottom w:val="single" w:sz="4" w:space="0" w:color="auto"/>
              <w:right w:val="single" w:sz="12" w:space="0" w:color="auto"/>
            </w:tcBorders>
            <w:shd w:val="clear" w:color="auto" w:fill="auto"/>
          </w:tcPr>
          <w:p w:rsidR="00245A84" w:rsidRPr="00355A34" w:rsidRDefault="00245A84" w:rsidP="0066234A">
            <w:pPr>
              <w:spacing w:after="0"/>
              <w:jc w:val="center"/>
              <w:rPr>
                <w:sz w:val="20"/>
                <w:szCs w:val="20"/>
              </w:rPr>
            </w:pPr>
          </w:p>
        </w:tc>
      </w:tr>
      <w:tr w:rsidR="00245A84" w:rsidRPr="00355A34" w:rsidTr="009B057A">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245A84" w:rsidRPr="00355A34" w:rsidRDefault="00245A84" w:rsidP="0066234A">
            <w:pPr>
              <w:spacing w:after="0"/>
              <w:rPr>
                <w:b/>
                <w:sz w:val="20"/>
                <w:szCs w:val="20"/>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245A84" w:rsidRPr="00355A34" w:rsidRDefault="00245A84" w:rsidP="0066234A">
            <w:pPr>
              <w:spacing w:after="0"/>
              <w:rPr>
                <w:sz w:val="20"/>
                <w:szCs w:val="20"/>
              </w:rPr>
            </w:pPr>
            <w:r w:rsidRPr="00355A34">
              <w:rPr>
                <w:sz w:val="20"/>
                <w:szCs w:val="20"/>
              </w:rPr>
              <w:t>Kısa Sınav</w:t>
            </w:r>
          </w:p>
        </w:tc>
        <w:tc>
          <w:tcPr>
            <w:tcW w:w="1240" w:type="pct"/>
            <w:gridSpan w:val="2"/>
            <w:tcBorders>
              <w:top w:val="single" w:sz="4" w:space="0" w:color="auto"/>
              <w:left w:val="single" w:sz="4" w:space="0" w:color="auto"/>
              <w:bottom w:val="single" w:sz="4" w:space="0" w:color="auto"/>
              <w:right w:val="single" w:sz="8" w:space="0" w:color="auto"/>
            </w:tcBorders>
          </w:tcPr>
          <w:p w:rsidR="00245A84" w:rsidRPr="00355A34" w:rsidRDefault="00245A84" w:rsidP="0066234A">
            <w:pPr>
              <w:spacing w:after="0"/>
              <w:jc w:val="center"/>
              <w:rPr>
                <w:sz w:val="20"/>
                <w:szCs w:val="20"/>
              </w:rPr>
            </w:pPr>
          </w:p>
        </w:tc>
        <w:tc>
          <w:tcPr>
            <w:tcW w:w="755" w:type="pct"/>
            <w:tcBorders>
              <w:top w:val="single" w:sz="4" w:space="0" w:color="auto"/>
              <w:left w:val="single" w:sz="8" w:space="0" w:color="auto"/>
              <w:bottom w:val="single" w:sz="4" w:space="0" w:color="auto"/>
              <w:right w:val="single" w:sz="12" w:space="0" w:color="auto"/>
            </w:tcBorders>
          </w:tcPr>
          <w:p w:rsidR="00245A84" w:rsidRPr="00355A34" w:rsidRDefault="00245A84" w:rsidP="0066234A">
            <w:pPr>
              <w:spacing w:after="0"/>
              <w:rPr>
                <w:sz w:val="20"/>
                <w:szCs w:val="20"/>
              </w:rPr>
            </w:pPr>
          </w:p>
        </w:tc>
      </w:tr>
      <w:tr w:rsidR="00245A84" w:rsidRPr="00355A34" w:rsidTr="009B057A">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245A84" w:rsidRPr="00355A34" w:rsidRDefault="00245A84" w:rsidP="0066234A">
            <w:pPr>
              <w:spacing w:after="0"/>
              <w:rPr>
                <w:b/>
                <w:sz w:val="20"/>
                <w:szCs w:val="20"/>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245A84" w:rsidRPr="00355A34" w:rsidRDefault="00245A84" w:rsidP="0066234A">
            <w:pPr>
              <w:spacing w:after="0"/>
              <w:rPr>
                <w:sz w:val="20"/>
                <w:szCs w:val="20"/>
              </w:rPr>
            </w:pPr>
            <w:r w:rsidRPr="00355A34">
              <w:rPr>
                <w:sz w:val="20"/>
                <w:szCs w:val="20"/>
              </w:rPr>
              <w:t>Ödev</w:t>
            </w:r>
          </w:p>
        </w:tc>
        <w:tc>
          <w:tcPr>
            <w:tcW w:w="1240" w:type="pct"/>
            <w:gridSpan w:val="2"/>
            <w:tcBorders>
              <w:top w:val="single" w:sz="4" w:space="0" w:color="auto"/>
              <w:left w:val="single" w:sz="4" w:space="0" w:color="auto"/>
              <w:bottom w:val="single" w:sz="4" w:space="0" w:color="auto"/>
              <w:right w:val="single" w:sz="8" w:space="0" w:color="auto"/>
            </w:tcBorders>
          </w:tcPr>
          <w:p w:rsidR="00245A84" w:rsidRPr="00355A34" w:rsidRDefault="00245A84" w:rsidP="0066234A">
            <w:pPr>
              <w:spacing w:after="0"/>
              <w:jc w:val="center"/>
              <w:rPr>
                <w:sz w:val="20"/>
                <w:szCs w:val="20"/>
              </w:rPr>
            </w:pPr>
          </w:p>
        </w:tc>
        <w:tc>
          <w:tcPr>
            <w:tcW w:w="755" w:type="pct"/>
            <w:tcBorders>
              <w:top w:val="single" w:sz="4" w:space="0" w:color="auto"/>
              <w:left w:val="single" w:sz="8" w:space="0" w:color="auto"/>
              <w:bottom w:val="single" w:sz="4" w:space="0" w:color="auto"/>
              <w:right w:val="single" w:sz="12" w:space="0" w:color="auto"/>
            </w:tcBorders>
          </w:tcPr>
          <w:p w:rsidR="00245A84" w:rsidRPr="00355A34" w:rsidRDefault="00245A84" w:rsidP="0066234A">
            <w:pPr>
              <w:spacing w:after="0"/>
              <w:jc w:val="center"/>
              <w:rPr>
                <w:sz w:val="20"/>
                <w:szCs w:val="20"/>
              </w:rPr>
            </w:pPr>
          </w:p>
        </w:tc>
      </w:tr>
      <w:tr w:rsidR="00245A84" w:rsidRPr="00355A34" w:rsidTr="009B057A">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245A84" w:rsidRPr="00355A34" w:rsidRDefault="00245A84" w:rsidP="0066234A">
            <w:pPr>
              <w:spacing w:after="0"/>
              <w:rPr>
                <w:b/>
                <w:sz w:val="20"/>
                <w:szCs w:val="20"/>
              </w:rPr>
            </w:pPr>
          </w:p>
        </w:tc>
        <w:tc>
          <w:tcPr>
            <w:tcW w:w="1194" w:type="pct"/>
            <w:gridSpan w:val="5"/>
            <w:tcBorders>
              <w:top w:val="single" w:sz="4" w:space="0" w:color="auto"/>
              <w:left w:val="single" w:sz="12" w:space="0" w:color="auto"/>
              <w:bottom w:val="single" w:sz="8" w:space="0" w:color="auto"/>
              <w:right w:val="single" w:sz="4" w:space="0" w:color="auto"/>
            </w:tcBorders>
            <w:vAlign w:val="center"/>
          </w:tcPr>
          <w:p w:rsidR="00245A84" w:rsidRPr="00355A34" w:rsidRDefault="00245A84" w:rsidP="0066234A">
            <w:pPr>
              <w:spacing w:after="0"/>
              <w:rPr>
                <w:sz w:val="20"/>
                <w:szCs w:val="20"/>
              </w:rPr>
            </w:pPr>
            <w:r w:rsidRPr="00355A34">
              <w:rPr>
                <w:sz w:val="20"/>
                <w:szCs w:val="20"/>
              </w:rPr>
              <w:t>Proje</w:t>
            </w:r>
          </w:p>
        </w:tc>
        <w:tc>
          <w:tcPr>
            <w:tcW w:w="1240" w:type="pct"/>
            <w:gridSpan w:val="2"/>
            <w:tcBorders>
              <w:top w:val="single" w:sz="4" w:space="0" w:color="auto"/>
              <w:left w:val="single" w:sz="4" w:space="0" w:color="auto"/>
              <w:bottom w:val="single" w:sz="8" w:space="0" w:color="auto"/>
              <w:right w:val="single" w:sz="8" w:space="0" w:color="auto"/>
            </w:tcBorders>
          </w:tcPr>
          <w:p w:rsidR="00245A84" w:rsidRPr="00355A34" w:rsidRDefault="00245A84" w:rsidP="0066234A">
            <w:pPr>
              <w:spacing w:after="0"/>
              <w:jc w:val="center"/>
              <w:rPr>
                <w:sz w:val="20"/>
                <w:szCs w:val="20"/>
              </w:rPr>
            </w:pPr>
          </w:p>
        </w:tc>
        <w:tc>
          <w:tcPr>
            <w:tcW w:w="755" w:type="pct"/>
            <w:tcBorders>
              <w:top w:val="single" w:sz="4" w:space="0" w:color="auto"/>
              <w:left w:val="single" w:sz="8" w:space="0" w:color="auto"/>
              <w:bottom w:val="single" w:sz="8" w:space="0" w:color="auto"/>
              <w:right w:val="single" w:sz="12" w:space="0" w:color="auto"/>
            </w:tcBorders>
          </w:tcPr>
          <w:p w:rsidR="00245A84" w:rsidRPr="00355A34" w:rsidRDefault="00245A84" w:rsidP="0066234A">
            <w:pPr>
              <w:spacing w:after="0"/>
              <w:jc w:val="center"/>
              <w:rPr>
                <w:sz w:val="20"/>
                <w:szCs w:val="20"/>
              </w:rPr>
            </w:pPr>
          </w:p>
        </w:tc>
      </w:tr>
      <w:tr w:rsidR="00245A84" w:rsidRPr="00355A34" w:rsidTr="009B057A">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245A84" w:rsidRPr="00355A34" w:rsidRDefault="00245A84" w:rsidP="0066234A">
            <w:pPr>
              <w:spacing w:after="0"/>
              <w:rPr>
                <w:b/>
                <w:sz w:val="20"/>
                <w:szCs w:val="20"/>
              </w:rPr>
            </w:pPr>
          </w:p>
        </w:tc>
        <w:tc>
          <w:tcPr>
            <w:tcW w:w="1194" w:type="pct"/>
            <w:gridSpan w:val="5"/>
            <w:tcBorders>
              <w:top w:val="single" w:sz="8" w:space="0" w:color="auto"/>
              <w:left w:val="single" w:sz="12" w:space="0" w:color="auto"/>
              <w:bottom w:val="single" w:sz="8" w:space="0" w:color="auto"/>
              <w:right w:val="single" w:sz="4" w:space="0" w:color="auto"/>
            </w:tcBorders>
            <w:vAlign w:val="center"/>
          </w:tcPr>
          <w:p w:rsidR="00245A84" w:rsidRPr="00355A34" w:rsidRDefault="00245A84" w:rsidP="0066234A">
            <w:pPr>
              <w:spacing w:after="0"/>
              <w:rPr>
                <w:sz w:val="20"/>
                <w:szCs w:val="20"/>
              </w:rPr>
            </w:pPr>
            <w:r w:rsidRPr="00355A34">
              <w:rPr>
                <w:sz w:val="20"/>
                <w:szCs w:val="20"/>
              </w:rPr>
              <w:t>Rapor</w:t>
            </w:r>
          </w:p>
        </w:tc>
        <w:tc>
          <w:tcPr>
            <w:tcW w:w="1240" w:type="pct"/>
            <w:gridSpan w:val="2"/>
            <w:tcBorders>
              <w:top w:val="single" w:sz="8" w:space="0" w:color="auto"/>
              <w:left w:val="single" w:sz="4" w:space="0" w:color="auto"/>
              <w:bottom w:val="single" w:sz="8" w:space="0" w:color="auto"/>
              <w:right w:val="single" w:sz="8" w:space="0" w:color="auto"/>
            </w:tcBorders>
          </w:tcPr>
          <w:p w:rsidR="00245A84" w:rsidRPr="00355A34" w:rsidRDefault="00245A84" w:rsidP="0066234A">
            <w:pPr>
              <w:spacing w:after="0"/>
              <w:jc w:val="center"/>
              <w:rPr>
                <w:sz w:val="20"/>
                <w:szCs w:val="20"/>
              </w:rPr>
            </w:pPr>
          </w:p>
        </w:tc>
        <w:tc>
          <w:tcPr>
            <w:tcW w:w="755" w:type="pct"/>
            <w:tcBorders>
              <w:top w:val="single" w:sz="8" w:space="0" w:color="auto"/>
              <w:left w:val="single" w:sz="8" w:space="0" w:color="auto"/>
              <w:bottom w:val="single" w:sz="8" w:space="0" w:color="auto"/>
              <w:right w:val="single" w:sz="12" w:space="0" w:color="auto"/>
            </w:tcBorders>
          </w:tcPr>
          <w:p w:rsidR="00245A84" w:rsidRPr="00355A34" w:rsidRDefault="00245A84" w:rsidP="0066234A">
            <w:pPr>
              <w:spacing w:after="0"/>
              <w:rPr>
                <w:sz w:val="20"/>
                <w:szCs w:val="20"/>
              </w:rPr>
            </w:pPr>
          </w:p>
        </w:tc>
      </w:tr>
      <w:tr w:rsidR="00245A84" w:rsidRPr="00355A34" w:rsidTr="009B057A">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245A84" w:rsidRPr="00355A34" w:rsidRDefault="00245A84" w:rsidP="0066234A">
            <w:pPr>
              <w:spacing w:after="0"/>
              <w:rPr>
                <w:b/>
                <w:sz w:val="20"/>
                <w:szCs w:val="20"/>
              </w:rPr>
            </w:pPr>
          </w:p>
        </w:tc>
        <w:tc>
          <w:tcPr>
            <w:tcW w:w="1194" w:type="pct"/>
            <w:gridSpan w:val="5"/>
            <w:tcBorders>
              <w:top w:val="single" w:sz="8" w:space="0" w:color="auto"/>
              <w:left w:val="single" w:sz="12" w:space="0" w:color="auto"/>
              <w:bottom w:val="single" w:sz="12" w:space="0" w:color="auto"/>
              <w:right w:val="single" w:sz="4" w:space="0" w:color="auto"/>
            </w:tcBorders>
            <w:vAlign w:val="center"/>
          </w:tcPr>
          <w:p w:rsidR="00245A84" w:rsidRPr="00355A34" w:rsidRDefault="00245A84" w:rsidP="0066234A">
            <w:pPr>
              <w:spacing w:after="0"/>
              <w:rPr>
                <w:sz w:val="20"/>
                <w:szCs w:val="20"/>
              </w:rPr>
            </w:pPr>
            <w:r w:rsidRPr="00355A34">
              <w:rPr>
                <w:sz w:val="20"/>
                <w:szCs w:val="20"/>
              </w:rPr>
              <w:t>Diğer (………)</w:t>
            </w:r>
          </w:p>
        </w:tc>
        <w:tc>
          <w:tcPr>
            <w:tcW w:w="1240" w:type="pct"/>
            <w:gridSpan w:val="2"/>
            <w:tcBorders>
              <w:top w:val="single" w:sz="8" w:space="0" w:color="auto"/>
              <w:left w:val="single" w:sz="4" w:space="0" w:color="auto"/>
              <w:bottom w:val="single" w:sz="12" w:space="0" w:color="auto"/>
              <w:right w:val="single" w:sz="8" w:space="0" w:color="auto"/>
            </w:tcBorders>
          </w:tcPr>
          <w:p w:rsidR="00245A84" w:rsidRPr="00355A34" w:rsidRDefault="00245A84" w:rsidP="0066234A">
            <w:pPr>
              <w:spacing w:after="0"/>
              <w:rPr>
                <w:sz w:val="20"/>
                <w:szCs w:val="20"/>
              </w:rPr>
            </w:pPr>
          </w:p>
        </w:tc>
        <w:tc>
          <w:tcPr>
            <w:tcW w:w="755" w:type="pct"/>
            <w:tcBorders>
              <w:top w:val="single" w:sz="8" w:space="0" w:color="auto"/>
              <w:left w:val="single" w:sz="8" w:space="0" w:color="auto"/>
              <w:bottom w:val="single" w:sz="12" w:space="0" w:color="auto"/>
              <w:right w:val="single" w:sz="12" w:space="0" w:color="auto"/>
            </w:tcBorders>
          </w:tcPr>
          <w:p w:rsidR="00245A84" w:rsidRPr="00355A34" w:rsidRDefault="00245A84" w:rsidP="0066234A">
            <w:pPr>
              <w:spacing w:after="0"/>
              <w:rPr>
                <w:sz w:val="20"/>
                <w:szCs w:val="20"/>
              </w:rPr>
            </w:pPr>
          </w:p>
        </w:tc>
      </w:tr>
      <w:tr w:rsidR="00245A84" w:rsidRPr="00355A34" w:rsidTr="009B057A">
        <w:trPr>
          <w:trHeight w:val="392"/>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245A84" w:rsidRPr="00355A34" w:rsidRDefault="00245A84" w:rsidP="0066234A">
            <w:pPr>
              <w:spacing w:after="0"/>
              <w:jc w:val="center"/>
              <w:rPr>
                <w:b/>
                <w:sz w:val="20"/>
                <w:szCs w:val="20"/>
              </w:rPr>
            </w:pPr>
            <w:r w:rsidRPr="00355A34">
              <w:rPr>
                <w:b/>
                <w:sz w:val="20"/>
                <w:szCs w:val="20"/>
              </w:rPr>
              <w:t>YIL SONU SINAVI</w:t>
            </w:r>
          </w:p>
        </w:tc>
        <w:tc>
          <w:tcPr>
            <w:tcW w:w="1194" w:type="pct"/>
            <w:gridSpan w:val="5"/>
            <w:tcBorders>
              <w:top w:val="single" w:sz="12" w:space="0" w:color="auto"/>
              <w:left w:val="single" w:sz="12" w:space="0" w:color="auto"/>
              <w:bottom w:val="single" w:sz="8" w:space="0" w:color="auto"/>
              <w:right w:val="single" w:sz="4" w:space="0" w:color="auto"/>
            </w:tcBorders>
          </w:tcPr>
          <w:p w:rsidR="00245A84" w:rsidRPr="00355A34" w:rsidRDefault="00245A84" w:rsidP="0066234A">
            <w:pPr>
              <w:spacing w:before="120" w:after="0"/>
              <w:rPr>
                <w:sz w:val="20"/>
                <w:szCs w:val="20"/>
              </w:rPr>
            </w:pPr>
            <w:r w:rsidRPr="00355A34">
              <w:rPr>
                <w:sz w:val="20"/>
                <w:szCs w:val="20"/>
              </w:rPr>
              <w:t>ödev</w:t>
            </w:r>
          </w:p>
        </w:tc>
        <w:tc>
          <w:tcPr>
            <w:tcW w:w="1240" w:type="pct"/>
            <w:gridSpan w:val="2"/>
            <w:tcBorders>
              <w:top w:val="single" w:sz="12" w:space="0" w:color="auto"/>
              <w:left w:val="single" w:sz="4" w:space="0" w:color="auto"/>
              <w:bottom w:val="single" w:sz="8" w:space="0" w:color="auto"/>
              <w:right w:val="single" w:sz="8" w:space="0" w:color="auto"/>
            </w:tcBorders>
          </w:tcPr>
          <w:p w:rsidR="00245A84" w:rsidRPr="00355A34" w:rsidRDefault="00245A84" w:rsidP="0066234A">
            <w:pPr>
              <w:spacing w:after="0"/>
              <w:jc w:val="center"/>
              <w:rPr>
                <w:sz w:val="20"/>
                <w:szCs w:val="20"/>
              </w:rPr>
            </w:pPr>
            <w:r w:rsidRPr="00355A34">
              <w:rPr>
                <w:sz w:val="20"/>
                <w:szCs w:val="20"/>
              </w:rPr>
              <w:t>1</w:t>
            </w:r>
          </w:p>
        </w:tc>
        <w:tc>
          <w:tcPr>
            <w:tcW w:w="755" w:type="pct"/>
            <w:tcBorders>
              <w:top w:val="single" w:sz="12" w:space="0" w:color="auto"/>
              <w:left w:val="single" w:sz="8" w:space="0" w:color="auto"/>
              <w:bottom w:val="single" w:sz="8" w:space="0" w:color="auto"/>
              <w:right w:val="single" w:sz="12" w:space="0" w:color="auto"/>
            </w:tcBorders>
          </w:tcPr>
          <w:p w:rsidR="00245A84" w:rsidRPr="00355A34" w:rsidRDefault="00245A84" w:rsidP="0066234A">
            <w:pPr>
              <w:spacing w:after="0"/>
              <w:jc w:val="center"/>
              <w:rPr>
                <w:sz w:val="20"/>
                <w:szCs w:val="20"/>
              </w:rPr>
            </w:pPr>
            <w:r w:rsidRPr="00355A34">
              <w:rPr>
                <w:sz w:val="20"/>
                <w:szCs w:val="20"/>
              </w:rPr>
              <w:t>50</w:t>
            </w:r>
          </w:p>
        </w:tc>
      </w:tr>
      <w:tr w:rsidR="00245A84" w:rsidRPr="00355A34" w:rsidTr="009B057A">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245A84" w:rsidRPr="00355A34" w:rsidRDefault="00245A84" w:rsidP="0066234A">
            <w:pPr>
              <w:spacing w:after="0"/>
              <w:jc w:val="center"/>
              <w:rPr>
                <w:b/>
                <w:sz w:val="20"/>
                <w:szCs w:val="20"/>
              </w:rPr>
            </w:pPr>
            <w:r w:rsidRPr="00355A34">
              <w:rPr>
                <w:b/>
                <w:sz w:val="20"/>
                <w:szCs w:val="20"/>
              </w:rPr>
              <w:t>VARSA ÖNERİLEN ÖNKOŞUL(LAR)</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245A84" w:rsidRPr="00355A34" w:rsidRDefault="00245A84" w:rsidP="0066234A">
            <w:pPr>
              <w:spacing w:after="0"/>
              <w:jc w:val="both"/>
              <w:rPr>
                <w:sz w:val="20"/>
                <w:szCs w:val="20"/>
              </w:rPr>
            </w:pPr>
            <w:r w:rsidRPr="00355A34">
              <w:rPr>
                <w:sz w:val="20"/>
                <w:szCs w:val="20"/>
              </w:rPr>
              <w:t xml:space="preserve"> </w:t>
            </w:r>
          </w:p>
        </w:tc>
      </w:tr>
      <w:tr w:rsidR="00245A84" w:rsidRPr="00355A34" w:rsidTr="009B057A">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245A84" w:rsidRPr="00355A34" w:rsidRDefault="00245A84" w:rsidP="0066234A">
            <w:pPr>
              <w:spacing w:after="0"/>
              <w:jc w:val="center"/>
              <w:rPr>
                <w:b/>
                <w:sz w:val="20"/>
                <w:szCs w:val="20"/>
              </w:rPr>
            </w:pPr>
            <w:r w:rsidRPr="00355A34">
              <w:rPr>
                <w:b/>
                <w:sz w:val="20"/>
                <w:szCs w:val="20"/>
              </w:rPr>
              <w:t>DERSİN KISA İÇERİĞİ</w:t>
            </w:r>
          </w:p>
        </w:tc>
        <w:tc>
          <w:tcPr>
            <w:tcW w:w="3189" w:type="pct"/>
            <w:gridSpan w:val="8"/>
            <w:tcBorders>
              <w:top w:val="single" w:sz="12" w:space="0" w:color="auto"/>
              <w:left w:val="single" w:sz="12" w:space="0" w:color="auto"/>
              <w:bottom w:val="single" w:sz="12" w:space="0" w:color="auto"/>
              <w:right w:val="single" w:sz="12" w:space="0" w:color="auto"/>
            </w:tcBorders>
          </w:tcPr>
          <w:p w:rsidR="00245A84" w:rsidRPr="00355A34" w:rsidRDefault="00245A84" w:rsidP="0066234A">
            <w:pPr>
              <w:spacing w:before="120" w:after="0"/>
              <w:jc w:val="both"/>
              <w:rPr>
                <w:sz w:val="20"/>
                <w:szCs w:val="20"/>
              </w:rPr>
            </w:pPr>
            <w:r w:rsidRPr="00355A34">
              <w:rPr>
                <w:color w:val="000000"/>
                <w:sz w:val="20"/>
                <w:szCs w:val="20"/>
              </w:rPr>
              <w:t>Restoratif Diş Tedavisinde ileri vakaların tedavisi</w:t>
            </w:r>
          </w:p>
        </w:tc>
      </w:tr>
      <w:tr w:rsidR="00245A84" w:rsidRPr="00355A34" w:rsidTr="009B057A">
        <w:trPr>
          <w:trHeight w:val="426"/>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245A84" w:rsidRPr="00355A34" w:rsidRDefault="00245A84" w:rsidP="0066234A">
            <w:pPr>
              <w:spacing w:after="0"/>
              <w:jc w:val="center"/>
              <w:rPr>
                <w:b/>
                <w:sz w:val="20"/>
                <w:szCs w:val="20"/>
              </w:rPr>
            </w:pPr>
            <w:r w:rsidRPr="00355A34">
              <w:rPr>
                <w:b/>
                <w:sz w:val="20"/>
                <w:szCs w:val="20"/>
              </w:rPr>
              <w:t>DERSİN AMAÇLARI</w:t>
            </w:r>
          </w:p>
        </w:tc>
        <w:tc>
          <w:tcPr>
            <w:tcW w:w="3189" w:type="pct"/>
            <w:gridSpan w:val="8"/>
            <w:tcBorders>
              <w:top w:val="single" w:sz="12" w:space="0" w:color="auto"/>
              <w:left w:val="single" w:sz="12" w:space="0" w:color="auto"/>
              <w:bottom w:val="single" w:sz="12" w:space="0" w:color="auto"/>
              <w:right w:val="single" w:sz="12" w:space="0" w:color="auto"/>
            </w:tcBorders>
          </w:tcPr>
          <w:p w:rsidR="00245A84" w:rsidRPr="00355A34" w:rsidRDefault="00245A84" w:rsidP="0066234A">
            <w:pPr>
              <w:spacing w:after="0"/>
              <w:rPr>
                <w:sz w:val="20"/>
                <w:szCs w:val="20"/>
              </w:rPr>
            </w:pPr>
            <w:r w:rsidRPr="00355A34">
              <w:rPr>
                <w:bCs/>
                <w:color w:val="000000"/>
                <w:sz w:val="20"/>
                <w:szCs w:val="20"/>
              </w:rPr>
              <w:t>İleri restoratif/kozmetik tedavileri öğretmek</w:t>
            </w:r>
          </w:p>
        </w:tc>
      </w:tr>
      <w:tr w:rsidR="00245A84" w:rsidRPr="00355A34" w:rsidTr="009B057A">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245A84" w:rsidRPr="00355A34" w:rsidRDefault="00245A84" w:rsidP="0066234A">
            <w:pPr>
              <w:spacing w:after="0"/>
              <w:jc w:val="center"/>
              <w:rPr>
                <w:b/>
                <w:sz w:val="20"/>
                <w:szCs w:val="20"/>
              </w:rPr>
            </w:pPr>
            <w:r w:rsidRPr="00355A34">
              <w:rPr>
                <w:b/>
                <w:sz w:val="20"/>
                <w:szCs w:val="20"/>
              </w:rPr>
              <w:t>DERSİN MESLEK EĞİTİMİNİ SAĞLAMAYA YÖNELİK KATKISI</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245A84" w:rsidRPr="00355A34" w:rsidRDefault="00245A84" w:rsidP="0066234A">
            <w:pPr>
              <w:spacing w:after="0"/>
              <w:rPr>
                <w:sz w:val="20"/>
                <w:szCs w:val="20"/>
              </w:rPr>
            </w:pPr>
            <w:r w:rsidRPr="00355A34">
              <w:rPr>
                <w:sz w:val="20"/>
                <w:szCs w:val="20"/>
              </w:rPr>
              <w:t xml:space="preserve"> Bu dersi başarıyla tamamlayan öğrenci, </w:t>
            </w:r>
            <w:r w:rsidRPr="00355A34">
              <w:rPr>
                <w:color w:val="000000"/>
                <w:sz w:val="20"/>
                <w:szCs w:val="20"/>
              </w:rPr>
              <w:t xml:space="preserve">Restoratif Diş Tedavisinde ileri vakaların tedavisi konusunda </w:t>
            </w:r>
            <w:r w:rsidRPr="00355A34">
              <w:rPr>
                <w:sz w:val="20"/>
                <w:szCs w:val="20"/>
                <w:lang w:val="en-US"/>
              </w:rPr>
              <w:t>bilgi sahibi olur</w:t>
            </w:r>
          </w:p>
        </w:tc>
      </w:tr>
      <w:tr w:rsidR="00245A84" w:rsidRPr="00355A34" w:rsidTr="009B057A">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245A84" w:rsidRPr="00355A34" w:rsidRDefault="00245A84" w:rsidP="0066234A">
            <w:pPr>
              <w:spacing w:after="0"/>
              <w:jc w:val="center"/>
              <w:rPr>
                <w:b/>
                <w:sz w:val="20"/>
                <w:szCs w:val="20"/>
              </w:rPr>
            </w:pPr>
            <w:r w:rsidRPr="00355A34">
              <w:rPr>
                <w:b/>
                <w:sz w:val="20"/>
                <w:szCs w:val="20"/>
              </w:rPr>
              <w:t>DERSİN ÖĞRENİM ÇIKTILARI</w:t>
            </w:r>
          </w:p>
        </w:tc>
        <w:tc>
          <w:tcPr>
            <w:tcW w:w="3189" w:type="pct"/>
            <w:gridSpan w:val="8"/>
            <w:tcBorders>
              <w:top w:val="single" w:sz="12" w:space="0" w:color="auto"/>
              <w:left w:val="single" w:sz="12" w:space="0" w:color="auto"/>
              <w:bottom w:val="single" w:sz="12" w:space="0" w:color="auto"/>
              <w:right w:val="single" w:sz="12" w:space="0" w:color="auto"/>
            </w:tcBorders>
          </w:tcPr>
          <w:p w:rsidR="00245A84" w:rsidRPr="00355A34" w:rsidRDefault="00245A84" w:rsidP="0066234A">
            <w:pPr>
              <w:tabs>
                <w:tab w:val="left" w:pos="7800"/>
              </w:tabs>
              <w:spacing w:after="0"/>
            </w:pPr>
            <w:r w:rsidRPr="00355A34">
              <w:rPr>
                <w:sz w:val="20"/>
                <w:szCs w:val="20"/>
              </w:rPr>
              <w:t xml:space="preserve"> Bu dersi başarıyla tamamlayan öğrenci, </w:t>
            </w:r>
            <w:r w:rsidRPr="00355A34">
              <w:rPr>
                <w:color w:val="000000"/>
                <w:sz w:val="20"/>
                <w:szCs w:val="20"/>
              </w:rPr>
              <w:t>Restoratif Diş Tedavisinde ileri vakaların tedavisi konusunda</w:t>
            </w:r>
            <w:r w:rsidRPr="00355A34">
              <w:rPr>
                <w:sz w:val="20"/>
                <w:szCs w:val="20"/>
                <w:lang w:val="en-US"/>
              </w:rPr>
              <w:t xml:space="preserve"> bilgi sahibi olur</w:t>
            </w:r>
          </w:p>
        </w:tc>
      </w:tr>
      <w:tr w:rsidR="00245A84" w:rsidRPr="00355A34" w:rsidTr="009B057A">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245A84" w:rsidRPr="00355A34" w:rsidRDefault="00245A84" w:rsidP="0066234A">
            <w:pPr>
              <w:spacing w:after="0"/>
              <w:jc w:val="center"/>
              <w:rPr>
                <w:b/>
                <w:sz w:val="20"/>
                <w:szCs w:val="20"/>
              </w:rPr>
            </w:pPr>
            <w:r w:rsidRPr="00355A34">
              <w:rPr>
                <w:b/>
                <w:sz w:val="20"/>
                <w:szCs w:val="20"/>
              </w:rPr>
              <w:t>TEMEL DERS KİTABI</w:t>
            </w:r>
          </w:p>
        </w:tc>
        <w:tc>
          <w:tcPr>
            <w:tcW w:w="3189" w:type="pct"/>
            <w:gridSpan w:val="8"/>
            <w:tcBorders>
              <w:top w:val="single" w:sz="12" w:space="0" w:color="auto"/>
              <w:left w:val="single" w:sz="12" w:space="0" w:color="auto"/>
              <w:bottom w:val="single" w:sz="12" w:space="0" w:color="auto"/>
              <w:right w:val="single" w:sz="12" w:space="0" w:color="auto"/>
            </w:tcBorders>
          </w:tcPr>
          <w:p w:rsidR="00245A84" w:rsidRPr="00355A34" w:rsidRDefault="00245A84" w:rsidP="0066234A">
            <w:pPr>
              <w:pStyle w:val="Balk4"/>
              <w:spacing w:before="0" w:beforeAutospacing="0" w:after="0" w:afterAutospacing="0"/>
              <w:rPr>
                <w:b w:val="0"/>
                <w:sz w:val="20"/>
                <w:szCs w:val="20"/>
              </w:rPr>
            </w:pPr>
          </w:p>
          <w:p w:rsidR="00245A84" w:rsidRPr="00355A34" w:rsidRDefault="00245A84" w:rsidP="0066234A">
            <w:pPr>
              <w:widowControl w:val="0"/>
              <w:autoSpaceDE w:val="0"/>
              <w:autoSpaceDN w:val="0"/>
              <w:adjustRightInd w:val="0"/>
              <w:spacing w:after="0"/>
              <w:rPr>
                <w:sz w:val="20"/>
                <w:szCs w:val="20"/>
                <w:lang w:val="en-US"/>
              </w:rPr>
            </w:pPr>
            <w:r w:rsidRPr="00355A34">
              <w:rPr>
                <w:sz w:val="20"/>
                <w:szCs w:val="20"/>
                <w:lang w:val="en-US"/>
              </w:rPr>
              <w:t>1. Theodore Roberson, Harold O. Heymann, and Edward J. Swift "Sturdevants The Art and Science of Operative Dentistry"</w:t>
            </w:r>
          </w:p>
          <w:p w:rsidR="00245A84" w:rsidRPr="00355A34" w:rsidRDefault="00245A84" w:rsidP="0066234A">
            <w:pPr>
              <w:widowControl w:val="0"/>
              <w:autoSpaceDE w:val="0"/>
              <w:autoSpaceDN w:val="0"/>
              <w:adjustRightInd w:val="0"/>
              <w:spacing w:after="0"/>
              <w:rPr>
                <w:sz w:val="20"/>
                <w:szCs w:val="20"/>
                <w:lang w:val="en-US"/>
              </w:rPr>
            </w:pPr>
            <w:r w:rsidRPr="00355A34">
              <w:rPr>
                <w:sz w:val="20"/>
                <w:szCs w:val="20"/>
                <w:lang w:val="en-US"/>
              </w:rPr>
              <w:t>2. Ole Fejerskov, Edwina Kidd, "Dental Caries: The Disease and its Clinical Management"</w:t>
            </w:r>
          </w:p>
          <w:p w:rsidR="00245A84" w:rsidRPr="00355A34" w:rsidRDefault="00245A84" w:rsidP="0066234A">
            <w:pPr>
              <w:widowControl w:val="0"/>
              <w:autoSpaceDE w:val="0"/>
              <w:autoSpaceDN w:val="0"/>
              <w:adjustRightInd w:val="0"/>
              <w:spacing w:after="0"/>
              <w:rPr>
                <w:sz w:val="20"/>
                <w:szCs w:val="20"/>
                <w:lang w:val="en-US"/>
              </w:rPr>
            </w:pPr>
            <w:r w:rsidRPr="00355A34">
              <w:rPr>
                <w:sz w:val="20"/>
                <w:szCs w:val="20"/>
                <w:lang w:val="en-US"/>
              </w:rPr>
              <w:t xml:space="preserve">3. Roulet, Jean-François; Wilson, Nairn H. F.; Fuzzi, Massimo. "Advances in Operative Dentistry, Volume 1: Contemporary Clinical Practice", </w:t>
            </w:r>
          </w:p>
          <w:p w:rsidR="00245A84" w:rsidRPr="00355A34" w:rsidRDefault="00245A84" w:rsidP="0066234A">
            <w:pPr>
              <w:widowControl w:val="0"/>
              <w:autoSpaceDE w:val="0"/>
              <w:autoSpaceDN w:val="0"/>
              <w:adjustRightInd w:val="0"/>
              <w:spacing w:after="0"/>
              <w:rPr>
                <w:sz w:val="20"/>
                <w:szCs w:val="20"/>
                <w:lang w:val="en-US"/>
              </w:rPr>
            </w:pPr>
            <w:r w:rsidRPr="00355A34">
              <w:rPr>
                <w:sz w:val="20"/>
                <w:szCs w:val="20"/>
                <w:lang w:val="en-US"/>
              </w:rPr>
              <w:t>4. Roulet, Jean-François; Wilson, Nairn H. F.; Fuzzi, Massimo. "Advances in Operative Dentistry, Volume 2: Challenges of the Future"</w:t>
            </w:r>
          </w:p>
          <w:p w:rsidR="00245A84" w:rsidRPr="00355A34" w:rsidRDefault="00245A84" w:rsidP="0066234A">
            <w:pPr>
              <w:widowControl w:val="0"/>
              <w:autoSpaceDE w:val="0"/>
              <w:autoSpaceDN w:val="0"/>
              <w:adjustRightInd w:val="0"/>
              <w:spacing w:after="0"/>
              <w:rPr>
                <w:sz w:val="20"/>
                <w:szCs w:val="20"/>
                <w:lang w:val="en-US"/>
              </w:rPr>
            </w:pPr>
            <w:r w:rsidRPr="00355A34">
              <w:rPr>
                <w:sz w:val="20"/>
                <w:szCs w:val="20"/>
                <w:lang w:val="en-US"/>
              </w:rPr>
              <w:t>5. Greenwall, Linda. “</w:t>
            </w:r>
            <w:r w:rsidRPr="00355A34">
              <w:rPr>
                <w:iCs/>
                <w:sz w:val="20"/>
                <w:szCs w:val="20"/>
                <w:lang w:val="en-US"/>
              </w:rPr>
              <w:t>Bleaching Techniques in Restorative Dentistry An Illustrated Guide.</w:t>
            </w:r>
            <w:r w:rsidRPr="00355A34">
              <w:rPr>
                <w:sz w:val="20"/>
                <w:szCs w:val="20"/>
                <w:lang w:val="en-US"/>
              </w:rPr>
              <w:t>“</w:t>
            </w:r>
          </w:p>
        </w:tc>
      </w:tr>
      <w:tr w:rsidR="00245A84" w:rsidRPr="00355A34" w:rsidTr="009B057A">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245A84" w:rsidRPr="00355A34" w:rsidRDefault="00245A84" w:rsidP="0066234A">
            <w:pPr>
              <w:spacing w:after="0"/>
              <w:jc w:val="center"/>
              <w:rPr>
                <w:b/>
                <w:sz w:val="20"/>
                <w:szCs w:val="20"/>
              </w:rPr>
            </w:pPr>
            <w:r w:rsidRPr="00355A34">
              <w:rPr>
                <w:b/>
                <w:sz w:val="20"/>
                <w:szCs w:val="20"/>
              </w:rPr>
              <w:t>YARDIMCI KAYNAKLAR</w:t>
            </w:r>
          </w:p>
        </w:tc>
        <w:tc>
          <w:tcPr>
            <w:tcW w:w="3189" w:type="pct"/>
            <w:gridSpan w:val="8"/>
            <w:tcBorders>
              <w:top w:val="single" w:sz="12" w:space="0" w:color="auto"/>
              <w:left w:val="single" w:sz="12" w:space="0" w:color="auto"/>
              <w:bottom w:val="single" w:sz="12" w:space="0" w:color="auto"/>
              <w:right w:val="single" w:sz="12" w:space="0" w:color="auto"/>
            </w:tcBorders>
          </w:tcPr>
          <w:p w:rsidR="00245A84" w:rsidRPr="00355A34" w:rsidRDefault="00245A84" w:rsidP="0066234A">
            <w:pPr>
              <w:pStyle w:val="Balk4"/>
              <w:spacing w:before="0" w:beforeAutospacing="0" w:after="0" w:afterAutospacing="0"/>
              <w:rPr>
                <w:color w:val="000000"/>
              </w:rPr>
            </w:pPr>
            <w:r w:rsidRPr="00355A34">
              <w:rPr>
                <w:b w:val="0"/>
                <w:bCs w:val="0"/>
                <w:color w:val="000000"/>
                <w:sz w:val="20"/>
                <w:szCs w:val="20"/>
              </w:rPr>
              <w:t xml:space="preserve"> </w:t>
            </w:r>
          </w:p>
          <w:p w:rsidR="00245A84" w:rsidRPr="00355A34" w:rsidRDefault="00245A84" w:rsidP="0066234A">
            <w:pPr>
              <w:widowControl w:val="0"/>
              <w:autoSpaceDE w:val="0"/>
              <w:autoSpaceDN w:val="0"/>
              <w:adjustRightInd w:val="0"/>
              <w:spacing w:after="0"/>
              <w:rPr>
                <w:sz w:val="20"/>
                <w:szCs w:val="20"/>
                <w:lang w:val="en-US"/>
              </w:rPr>
            </w:pPr>
            <w:r w:rsidRPr="00355A34">
              <w:rPr>
                <w:sz w:val="20"/>
                <w:szCs w:val="20"/>
                <w:lang w:val="en-US"/>
              </w:rPr>
              <w:t>1. Kenneth J. Anusavice "Phillips Science of Dental Materials"</w:t>
            </w:r>
          </w:p>
          <w:p w:rsidR="00245A84" w:rsidRPr="00355A34" w:rsidRDefault="00245A84" w:rsidP="0066234A">
            <w:pPr>
              <w:widowControl w:val="0"/>
              <w:autoSpaceDE w:val="0"/>
              <w:autoSpaceDN w:val="0"/>
              <w:adjustRightInd w:val="0"/>
              <w:spacing w:after="0"/>
              <w:rPr>
                <w:sz w:val="20"/>
                <w:szCs w:val="20"/>
                <w:lang w:val="en-US"/>
              </w:rPr>
            </w:pPr>
            <w:r w:rsidRPr="00355A34">
              <w:rPr>
                <w:sz w:val="20"/>
                <w:szCs w:val="20"/>
                <w:lang w:val="en-US"/>
              </w:rPr>
              <w:t>2. John M. Powers , Ronald L. Sakaguchi, "Craig's Restorative Dental Materials”</w:t>
            </w:r>
          </w:p>
          <w:p w:rsidR="00245A84" w:rsidRPr="00355A34" w:rsidRDefault="00245A84" w:rsidP="0066234A">
            <w:pPr>
              <w:widowControl w:val="0"/>
              <w:autoSpaceDE w:val="0"/>
              <w:autoSpaceDN w:val="0"/>
              <w:adjustRightInd w:val="0"/>
              <w:spacing w:after="0"/>
              <w:rPr>
                <w:sz w:val="20"/>
                <w:szCs w:val="20"/>
                <w:lang w:val="en-US"/>
              </w:rPr>
            </w:pPr>
            <w:r w:rsidRPr="00355A34">
              <w:rPr>
                <w:sz w:val="20"/>
                <w:szCs w:val="20"/>
                <w:lang w:val="en-US"/>
              </w:rPr>
              <w:t>3. William J. OBrien, "Dental materials and their selection"</w:t>
            </w:r>
          </w:p>
          <w:p w:rsidR="00245A84" w:rsidRPr="00355A34" w:rsidRDefault="00245A84" w:rsidP="0066234A">
            <w:pPr>
              <w:widowControl w:val="0"/>
              <w:autoSpaceDE w:val="0"/>
              <w:autoSpaceDN w:val="0"/>
              <w:adjustRightInd w:val="0"/>
              <w:spacing w:after="0"/>
              <w:rPr>
                <w:sz w:val="20"/>
                <w:szCs w:val="20"/>
                <w:lang w:val="en-US"/>
              </w:rPr>
            </w:pPr>
            <w:r w:rsidRPr="00355A34">
              <w:rPr>
                <w:sz w:val="20"/>
                <w:szCs w:val="20"/>
                <w:lang w:val="en-US"/>
              </w:rPr>
              <w:t xml:space="preserve">4. Hugh Devlin "Operative Dentistry, A pratical guide to recent innovations" </w:t>
            </w:r>
          </w:p>
          <w:p w:rsidR="00245A84" w:rsidRPr="00355A34" w:rsidRDefault="00245A84" w:rsidP="0066234A">
            <w:pPr>
              <w:widowControl w:val="0"/>
              <w:autoSpaceDE w:val="0"/>
              <w:autoSpaceDN w:val="0"/>
              <w:adjustRightInd w:val="0"/>
              <w:spacing w:after="0"/>
              <w:rPr>
                <w:sz w:val="20"/>
                <w:szCs w:val="20"/>
                <w:lang w:val="en-US"/>
              </w:rPr>
            </w:pPr>
            <w:r w:rsidRPr="00355A34">
              <w:rPr>
                <w:sz w:val="20"/>
                <w:szCs w:val="20"/>
                <w:lang w:val="en-US"/>
              </w:rPr>
              <w:lastRenderedPageBreak/>
              <w:t xml:space="preserve">5. Dayangaç, G.B., "Kompozit rezin restorasyonlar </w:t>
            </w:r>
          </w:p>
          <w:p w:rsidR="00245A84" w:rsidRPr="00355A34" w:rsidRDefault="00245A84" w:rsidP="0066234A">
            <w:pPr>
              <w:widowControl w:val="0"/>
              <w:autoSpaceDE w:val="0"/>
              <w:autoSpaceDN w:val="0"/>
              <w:adjustRightInd w:val="0"/>
              <w:spacing w:after="0"/>
              <w:rPr>
                <w:sz w:val="20"/>
                <w:szCs w:val="20"/>
                <w:lang w:val="en-US"/>
              </w:rPr>
            </w:pPr>
            <w:r w:rsidRPr="00355A34">
              <w:rPr>
                <w:sz w:val="20"/>
                <w:szCs w:val="20"/>
                <w:lang w:val="en-US"/>
              </w:rPr>
              <w:t xml:space="preserve">6. J.B. Summitt, J.W. Robbins, T.J. Hilton, R.S. Schwartz, "Fundamentals of Operative  Dentistry" </w:t>
            </w:r>
          </w:p>
          <w:p w:rsidR="00245A84" w:rsidRPr="00355A34" w:rsidRDefault="00245A84" w:rsidP="0066234A">
            <w:pPr>
              <w:widowControl w:val="0"/>
              <w:autoSpaceDE w:val="0"/>
              <w:autoSpaceDN w:val="0"/>
              <w:adjustRightInd w:val="0"/>
              <w:spacing w:after="0"/>
              <w:rPr>
                <w:color w:val="000000"/>
              </w:rPr>
            </w:pPr>
            <w:r w:rsidRPr="00355A34">
              <w:rPr>
                <w:sz w:val="20"/>
                <w:szCs w:val="20"/>
                <w:lang w:val="en-US"/>
              </w:rPr>
              <w:t>7. Albers HF. "Tooth-colored restoratives: Principles and techniques”</w:t>
            </w:r>
          </w:p>
        </w:tc>
      </w:tr>
      <w:tr w:rsidR="00245A84" w:rsidRPr="00355A34" w:rsidTr="009B057A">
        <w:trPr>
          <w:trHeight w:val="5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245A84" w:rsidRPr="00355A34" w:rsidRDefault="00245A84" w:rsidP="0066234A">
            <w:pPr>
              <w:spacing w:after="0"/>
              <w:jc w:val="center"/>
              <w:rPr>
                <w:b/>
                <w:sz w:val="20"/>
                <w:szCs w:val="20"/>
              </w:rPr>
            </w:pPr>
            <w:r w:rsidRPr="00355A34">
              <w:rPr>
                <w:b/>
                <w:sz w:val="20"/>
                <w:szCs w:val="20"/>
              </w:rPr>
              <w:lastRenderedPageBreak/>
              <w:t>DERSTE GEREKLİ ARAÇ VE GEREÇLER</w:t>
            </w:r>
          </w:p>
        </w:tc>
        <w:tc>
          <w:tcPr>
            <w:tcW w:w="3189" w:type="pct"/>
            <w:gridSpan w:val="8"/>
            <w:tcBorders>
              <w:top w:val="single" w:sz="12" w:space="0" w:color="auto"/>
              <w:left w:val="single" w:sz="12" w:space="0" w:color="auto"/>
              <w:bottom w:val="single" w:sz="12" w:space="0" w:color="auto"/>
              <w:right w:val="single" w:sz="12" w:space="0" w:color="auto"/>
            </w:tcBorders>
          </w:tcPr>
          <w:p w:rsidR="00245A84" w:rsidRPr="00355A34" w:rsidRDefault="00245A84" w:rsidP="0066234A">
            <w:pPr>
              <w:spacing w:after="0"/>
              <w:jc w:val="both"/>
              <w:rPr>
                <w:sz w:val="20"/>
                <w:szCs w:val="20"/>
              </w:rPr>
            </w:pPr>
          </w:p>
        </w:tc>
      </w:tr>
    </w:tbl>
    <w:p w:rsidR="00245A84" w:rsidRPr="00355A34" w:rsidRDefault="00245A84" w:rsidP="00245A84">
      <w:pPr>
        <w:rPr>
          <w:sz w:val="18"/>
          <w:szCs w:val="18"/>
        </w:rPr>
      </w:pP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tblGrid>
      <w:tr w:rsidR="0066234A" w:rsidRPr="00355A34" w:rsidTr="0066234A">
        <w:trPr>
          <w:trHeight w:val="458"/>
          <w:jc w:val="center"/>
        </w:trPr>
        <w:tc>
          <w:tcPr>
            <w:tcW w:w="9443" w:type="dxa"/>
          </w:tcPr>
          <w:p w:rsidR="0066234A" w:rsidRPr="00355A34" w:rsidRDefault="0066234A" w:rsidP="0066234A">
            <w:pPr>
              <w:jc w:val="center"/>
              <w:rPr>
                <w:b/>
              </w:rPr>
            </w:pPr>
            <w:r w:rsidRPr="00355A34">
              <w:rPr>
                <w:b/>
              </w:rPr>
              <w:t>5. SINIF RESTORATİF DİŞ TEDAVİSİ 4 DERSİNİN HAFTALIK PLANI DERS KONU BAŞLIĞI</w:t>
            </w:r>
          </w:p>
        </w:tc>
      </w:tr>
      <w:tr w:rsidR="0066234A" w:rsidRPr="00355A34" w:rsidTr="0066234A">
        <w:trPr>
          <w:trHeight w:val="496"/>
          <w:jc w:val="center"/>
        </w:trPr>
        <w:tc>
          <w:tcPr>
            <w:tcW w:w="9443" w:type="dxa"/>
          </w:tcPr>
          <w:p w:rsidR="0066234A" w:rsidRPr="00355A34" w:rsidRDefault="0066234A" w:rsidP="0066234A">
            <w:pPr>
              <w:spacing w:after="0"/>
            </w:pPr>
            <w:r w:rsidRPr="00355A34">
              <w:t>Endodondik tedavi görmüş dişlerde yapılacak olan restorasyonlarda kök kanalından nasıl yararlanırız</w:t>
            </w:r>
          </w:p>
        </w:tc>
      </w:tr>
      <w:tr w:rsidR="0066234A" w:rsidRPr="00355A34" w:rsidTr="0066234A">
        <w:trPr>
          <w:trHeight w:val="422"/>
          <w:jc w:val="center"/>
        </w:trPr>
        <w:tc>
          <w:tcPr>
            <w:tcW w:w="9443" w:type="dxa"/>
          </w:tcPr>
          <w:p w:rsidR="0066234A" w:rsidRPr="00355A34" w:rsidRDefault="0066234A" w:rsidP="0066234A">
            <w:pPr>
              <w:spacing w:after="0"/>
            </w:pPr>
            <w:r w:rsidRPr="00355A34">
              <w:t>Kanal için postlar ve uygulama teknikleri</w:t>
            </w:r>
          </w:p>
        </w:tc>
      </w:tr>
      <w:tr w:rsidR="0066234A" w:rsidRPr="00355A34" w:rsidTr="0066234A">
        <w:trPr>
          <w:trHeight w:val="458"/>
          <w:jc w:val="center"/>
        </w:trPr>
        <w:tc>
          <w:tcPr>
            <w:tcW w:w="9443" w:type="dxa"/>
            <w:vAlign w:val="bottom"/>
          </w:tcPr>
          <w:p w:rsidR="0066234A" w:rsidRPr="00355A34" w:rsidRDefault="0066234A" w:rsidP="0066234A">
            <w:pPr>
              <w:spacing w:after="0"/>
              <w:rPr>
                <w:color w:val="000000"/>
              </w:rPr>
            </w:pPr>
            <w:r w:rsidRPr="00355A34">
              <w:t>Kanal için postlar ve uygulama teknikleri</w:t>
            </w:r>
          </w:p>
        </w:tc>
      </w:tr>
      <w:tr w:rsidR="0066234A" w:rsidRPr="00355A34" w:rsidTr="0066234A">
        <w:trPr>
          <w:trHeight w:val="501"/>
          <w:jc w:val="center"/>
        </w:trPr>
        <w:tc>
          <w:tcPr>
            <w:tcW w:w="9443" w:type="dxa"/>
          </w:tcPr>
          <w:p w:rsidR="0066234A" w:rsidRPr="00355A34" w:rsidRDefault="0066234A" w:rsidP="0066234A">
            <w:pPr>
              <w:spacing w:after="0"/>
            </w:pPr>
            <w:r w:rsidRPr="00355A34">
              <w:t>İnley restorasyonlar ve endikasyonları</w:t>
            </w:r>
          </w:p>
        </w:tc>
      </w:tr>
      <w:tr w:rsidR="0066234A" w:rsidRPr="00355A34" w:rsidTr="0066234A">
        <w:trPr>
          <w:trHeight w:val="422"/>
          <w:jc w:val="center"/>
        </w:trPr>
        <w:tc>
          <w:tcPr>
            <w:tcW w:w="9443" w:type="dxa"/>
          </w:tcPr>
          <w:p w:rsidR="0066234A" w:rsidRPr="00355A34" w:rsidRDefault="0066234A" w:rsidP="0066234A">
            <w:pPr>
              <w:spacing w:after="0"/>
            </w:pPr>
            <w:r w:rsidRPr="00355A34">
              <w:t>İnley restorasyonların yapım teknikleri</w:t>
            </w:r>
          </w:p>
        </w:tc>
      </w:tr>
      <w:tr w:rsidR="0066234A" w:rsidRPr="00355A34" w:rsidTr="0066234A">
        <w:trPr>
          <w:trHeight w:val="402"/>
          <w:jc w:val="center"/>
        </w:trPr>
        <w:tc>
          <w:tcPr>
            <w:tcW w:w="9443" w:type="dxa"/>
          </w:tcPr>
          <w:p w:rsidR="0066234A" w:rsidRPr="00355A34" w:rsidRDefault="0066234A" w:rsidP="0066234A">
            <w:pPr>
              <w:spacing w:after="0"/>
            </w:pPr>
            <w:r w:rsidRPr="00355A34">
              <w:t>Onley ve overlay restorasyonlar ve endikasyonları</w:t>
            </w:r>
          </w:p>
        </w:tc>
      </w:tr>
      <w:tr w:rsidR="0066234A" w:rsidRPr="00355A34" w:rsidTr="0066234A">
        <w:trPr>
          <w:trHeight w:val="243"/>
          <w:jc w:val="center"/>
        </w:trPr>
        <w:tc>
          <w:tcPr>
            <w:tcW w:w="9443" w:type="dxa"/>
          </w:tcPr>
          <w:p w:rsidR="0066234A" w:rsidRPr="00355A34" w:rsidRDefault="0066234A" w:rsidP="0066234A">
            <w:pPr>
              <w:spacing w:after="0"/>
            </w:pPr>
            <w:r w:rsidRPr="00355A34">
              <w:t>Restorasyon Yapımında Renk Seçimi</w:t>
            </w:r>
          </w:p>
        </w:tc>
      </w:tr>
      <w:tr w:rsidR="0066234A" w:rsidRPr="00355A34" w:rsidTr="0066234A">
        <w:trPr>
          <w:trHeight w:val="218"/>
          <w:jc w:val="center"/>
        </w:trPr>
        <w:tc>
          <w:tcPr>
            <w:tcW w:w="9443" w:type="dxa"/>
          </w:tcPr>
          <w:p w:rsidR="0066234A" w:rsidRPr="00355A34" w:rsidRDefault="0066234A" w:rsidP="0066234A">
            <w:pPr>
              <w:spacing w:after="0"/>
            </w:pPr>
            <w:r w:rsidRPr="00355A34">
              <w:t>Posterior Direk Kompozit Restorasyonlar</w:t>
            </w:r>
          </w:p>
        </w:tc>
      </w:tr>
      <w:tr w:rsidR="0066234A" w:rsidRPr="00355A34" w:rsidTr="0066234A">
        <w:trPr>
          <w:trHeight w:val="354"/>
          <w:jc w:val="center"/>
        </w:trPr>
        <w:tc>
          <w:tcPr>
            <w:tcW w:w="9443" w:type="dxa"/>
          </w:tcPr>
          <w:p w:rsidR="0066234A" w:rsidRPr="00355A34" w:rsidRDefault="0066234A" w:rsidP="0066234A">
            <w:pPr>
              <w:spacing w:after="0"/>
            </w:pPr>
            <w:r w:rsidRPr="00355A34">
              <w:t>Ön diş bölgesinde yapılması gereken estetik restorasyonlara giriş ve tedavi planlamaları</w:t>
            </w:r>
          </w:p>
        </w:tc>
      </w:tr>
      <w:tr w:rsidR="0066234A" w:rsidRPr="00355A34" w:rsidTr="0066234A">
        <w:trPr>
          <w:trHeight w:val="304"/>
          <w:jc w:val="center"/>
        </w:trPr>
        <w:tc>
          <w:tcPr>
            <w:tcW w:w="9443" w:type="dxa"/>
          </w:tcPr>
          <w:p w:rsidR="0066234A" w:rsidRPr="00355A34" w:rsidRDefault="0066234A" w:rsidP="0066234A">
            <w:pPr>
              <w:spacing w:after="0"/>
              <w:rPr>
                <w:rFonts w:ascii="Cambria" w:hAnsi="Cambria" w:cs="Arial"/>
              </w:rPr>
            </w:pPr>
            <w:r w:rsidRPr="00355A34">
              <w:rPr>
                <w:rFonts w:ascii="Cambria" w:hAnsi="Cambria" w:cs="Arial"/>
                <w:b/>
              </w:rPr>
              <w:t>ARA SINAV HAFTASI</w:t>
            </w:r>
          </w:p>
        </w:tc>
      </w:tr>
      <w:tr w:rsidR="0066234A" w:rsidRPr="00355A34" w:rsidTr="0066234A">
        <w:trPr>
          <w:trHeight w:val="296"/>
          <w:jc w:val="center"/>
        </w:trPr>
        <w:tc>
          <w:tcPr>
            <w:tcW w:w="9443" w:type="dxa"/>
          </w:tcPr>
          <w:p w:rsidR="0066234A" w:rsidRPr="00355A34" w:rsidRDefault="0066234A" w:rsidP="0066234A">
            <w:pPr>
              <w:spacing w:after="0"/>
              <w:rPr>
                <w:rFonts w:ascii="Cambria" w:hAnsi="Cambria" w:cs="Arial"/>
              </w:rPr>
            </w:pPr>
            <w:r w:rsidRPr="00355A34">
              <w:rPr>
                <w:rFonts w:ascii="Cambria" w:hAnsi="Cambria" w:cs="Arial"/>
                <w:b/>
              </w:rPr>
              <w:t>ARA SINAV HAFTASI</w:t>
            </w:r>
          </w:p>
        </w:tc>
      </w:tr>
      <w:tr w:rsidR="0066234A" w:rsidRPr="00355A34" w:rsidTr="0066234A">
        <w:trPr>
          <w:trHeight w:val="302"/>
          <w:jc w:val="center"/>
        </w:trPr>
        <w:tc>
          <w:tcPr>
            <w:tcW w:w="9443" w:type="dxa"/>
          </w:tcPr>
          <w:p w:rsidR="0066234A" w:rsidRPr="00355A34" w:rsidRDefault="0066234A" w:rsidP="0066234A">
            <w:pPr>
              <w:spacing w:after="0"/>
            </w:pPr>
            <w:r w:rsidRPr="00355A34">
              <w:t>Diastemalar nasıl kapatılmalı</w:t>
            </w:r>
          </w:p>
        </w:tc>
      </w:tr>
      <w:tr w:rsidR="0066234A" w:rsidRPr="00355A34" w:rsidTr="0066234A">
        <w:trPr>
          <w:trHeight w:val="294"/>
          <w:jc w:val="center"/>
        </w:trPr>
        <w:tc>
          <w:tcPr>
            <w:tcW w:w="9443" w:type="dxa"/>
          </w:tcPr>
          <w:p w:rsidR="0066234A" w:rsidRPr="00355A34" w:rsidRDefault="0066234A" w:rsidP="0066234A">
            <w:pPr>
              <w:spacing w:after="0"/>
            </w:pPr>
            <w:r w:rsidRPr="00355A34">
              <w:t>Diastemalar nasıl kapatılmalı</w:t>
            </w:r>
          </w:p>
        </w:tc>
      </w:tr>
      <w:tr w:rsidR="0066234A" w:rsidRPr="00355A34" w:rsidTr="0066234A">
        <w:trPr>
          <w:trHeight w:val="286"/>
          <w:jc w:val="center"/>
        </w:trPr>
        <w:tc>
          <w:tcPr>
            <w:tcW w:w="9443" w:type="dxa"/>
          </w:tcPr>
          <w:p w:rsidR="0066234A" w:rsidRPr="00355A34" w:rsidRDefault="0066234A" w:rsidP="0066234A">
            <w:pPr>
              <w:spacing w:after="0"/>
            </w:pPr>
            <w:r w:rsidRPr="00355A34">
              <w:t>Kompozit Lamina Yapımı</w:t>
            </w:r>
          </w:p>
        </w:tc>
      </w:tr>
      <w:tr w:rsidR="0066234A" w:rsidRPr="00355A34" w:rsidTr="0066234A">
        <w:trPr>
          <w:trHeight w:val="262"/>
          <w:jc w:val="center"/>
        </w:trPr>
        <w:tc>
          <w:tcPr>
            <w:tcW w:w="9443" w:type="dxa"/>
            <w:vAlign w:val="bottom"/>
          </w:tcPr>
          <w:p w:rsidR="0066234A" w:rsidRPr="00355A34" w:rsidRDefault="0066234A" w:rsidP="0066234A">
            <w:pPr>
              <w:spacing w:after="0"/>
            </w:pPr>
            <w:r w:rsidRPr="00355A34">
              <w:t>Adeziv Köprüler</w:t>
            </w:r>
          </w:p>
        </w:tc>
      </w:tr>
      <w:tr w:rsidR="0066234A" w:rsidRPr="00355A34" w:rsidTr="0066234A">
        <w:trPr>
          <w:trHeight w:val="252"/>
          <w:jc w:val="center"/>
        </w:trPr>
        <w:tc>
          <w:tcPr>
            <w:tcW w:w="9443" w:type="dxa"/>
          </w:tcPr>
          <w:p w:rsidR="0066234A" w:rsidRPr="00355A34" w:rsidRDefault="0066234A" w:rsidP="0066234A">
            <w:pPr>
              <w:spacing w:after="0"/>
            </w:pPr>
            <w:r w:rsidRPr="00355A34">
              <w:t>Vaka sunumu</w:t>
            </w:r>
          </w:p>
        </w:tc>
      </w:tr>
      <w:tr w:rsidR="0066234A" w:rsidRPr="00355A34" w:rsidTr="0066234A">
        <w:trPr>
          <w:trHeight w:val="229"/>
          <w:jc w:val="center"/>
        </w:trPr>
        <w:tc>
          <w:tcPr>
            <w:tcW w:w="9443" w:type="dxa"/>
            <w:vAlign w:val="bottom"/>
          </w:tcPr>
          <w:p w:rsidR="0066234A" w:rsidRPr="00355A34" w:rsidRDefault="0066234A" w:rsidP="0066234A">
            <w:pPr>
              <w:spacing w:after="0"/>
              <w:rPr>
                <w:color w:val="000000"/>
              </w:rPr>
            </w:pPr>
            <w:r w:rsidRPr="00355A34">
              <w:rPr>
                <w:color w:val="000000"/>
              </w:rPr>
              <w:t>Vaka Sunumu</w:t>
            </w:r>
          </w:p>
        </w:tc>
      </w:tr>
      <w:tr w:rsidR="0066234A" w:rsidRPr="00355A34" w:rsidTr="0066234A">
        <w:trPr>
          <w:trHeight w:val="218"/>
          <w:jc w:val="center"/>
        </w:trPr>
        <w:tc>
          <w:tcPr>
            <w:tcW w:w="9443" w:type="dxa"/>
            <w:vAlign w:val="bottom"/>
          </w:tcPr>
          <w:p w:rsidR="0066234A" w:rsidRPr="00355A34" w:rsidRDefault="0066234A" w:rsidP="0066234A">
            <w:pPr>
              <w:spacing w:after="0"/>
              <w:rPr>
                <w:color w:val="000000"/>
              </w:rPr>
            </w:pPr>
            <w:r w:rsidRPr="00355A34">
              <w:rPr>
                <w:color w:val="000000"/>
              </w:rPr>
              <w:t>Vaka Sunumu</w:t>
            </w:r>
          </w:p>
        </w:tc>
      </w:tr>
    </w:tbl>
    <w:p w:rsidR="00245A84" w:rsidRPr="00355A34" w:rsidRDefault="00245A84" w:rsidP="00245A84">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45A84" w:rsidRPr="00355A34" w:rsidTr="009B057A">
        <w:tc>
          <w:tcPr>
            <w:tcW w:w="603" w:type="dxa"/>
            <w:tcBorders>
              <w:top w:val="single" w:sz="12" w:space="0" w:color="auto"/>
              <w:left w:val="single" w:sz="12" w:space="0" w:color="auto"/>
              <w:bottom w:val="single" w:sz="6" w:space="0" w:color="auto"/>
              <w:right w:val="single" w:sz="6" w:space="0" w:color="auto"/>
            </w:tcBorders>
            <w:vAlign w:val="center"/>
          </w:tcPr>
          <w:p w:rsidR="00245A84" w:rsidRPr="00355A34" w:rsidRDefault="00245A84" w:rsidP="0066234A">
            <w:pPr>
              <w:spacing w:after="0"/>
              <w:jc w:val="center"/>
              <w:rPr>
                <w:b/>
              </w:rPr>
            </w:pPr>
            <w:r w:rsidRPr="00355A34">
              <w:rPr>
                <w:b/>
              </w:rPr>
              <w:t>NO</w:t>
            </w:r>
          </w:p>
        </w:tc>
        <w:tc>
          <w:tcPr>
            <w:tcW w:w="7585" w:type="dxa"/>
            <w:tcBorders>
              <w:top w:val="single" w:sz="12" w:space="0" w:color="auto"/>
              <w:left w:val="single" w:sz="6" w:space="0" w:color="auto"/>
              <w:bottom w:val="single" w:sz="6" w:space="0" w:color="auto"/>
              <w:right w:val="single" w:sz="6" w:space="0" w:color="auto"/>
            </w:tcBorders>
          </w:tcPr>
          <w:p w:rsidR="00245A84" w:rsidRPr="00355A34" w:rsidRDefault="00245A84" w:rsidP="0066234A">
            <w:pPr>
              <w:spacing w:after="0"/>
              <w:rPr>
                <w:b/>
              </w:rPr>
            </w:pPr>
            <w:r w:rsidRPr="00355A34">
              <w:rPr>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245A84" w:rsidRPr="00355A34" w:rsidRDefault="00245A84" w:rsidP="0066234A">
            <w:pPr>
              <w:spacing w:after="0"/>
              <w:jc w:val="center"/>
              <w:rPr>
                <w:b/>
              </w:rPr>
            </w:pPr>
            <w:r w:rsidRPr="00355A34">
              <w:rPr>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245A84" w:rsidRPr="00355A34" w:rsidRDefault="00245A84" w:rsidP="0066234A">
            <w:pPr>
              <w:spacing w:after="0"/>
              <w:jc w:val="center"/>
              <w:rPr>
                <w:b/>
              </w:rPr>
            </w:pPr>
            <w:r w:rsidRPr="00355A34">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245A84" w:rsidRPr="00355A34" w:rsidRDefault="00245A84" w:rsidP="0066234A">
            <w:pPr>
              <w:spacing w:after="0"/>
              <w:jc w:val="center"/>
              <w:rPr>
                <w:b/>
              </w:rPr>
            </w:pPr>
            <w:r w:rsidRPr="00355A34">
              <w:rPr>
                <w:b/>
              </w:rPr>
              <w:t>1</w:t>
            </w:r>
          </w:p>
        </w:tc>
      </w:tr>
      <w:tr w:rsidR="00245A84" w:rsidRPr="00355A34" w:rsidTr="009B057A">
        <w:tc>
          <w:tcPr>
            <w:tcW w:w="603" w:type="dxa"/>
            <w:tcBorders>
              <w:top w:val="single" w:sz="6" w:space="0" w:color="auto"/>
              <w:left w:val="single" w:sz="12" w:space="0" w:color="auto"/>
              <w:bottom w:val="single" w:sz="6" w:space="0" w:color="auto"/>
              <w:right w:val="single" w:sz="6" w:space="0" w:color="auto"/>
            </w:tcBorders>
            <w:vAlign w:val="center"/>
          </w:tcPr>
          <w:p w:rsidR="00245A84" w:rsidRPr="00355A34" w:rsidRDefault="00245A84" w:rsidP="0066234A">
            <w:pPr>
              <w:spacing w:after="0"/>
              <w:jc w:val="center"/>
            </w:pPr>
            <w:r w:rsidRPr="00355A34">
              <w:t>1</w:t>
            </w:r>
          </w:p>
        </w:tc>
        <w:tc>
          <w:tcPr>
            <w:tcW w:w="7585" w:type="dxa"/>
            <w:tcBorders>
              <w:top w:val="single" w:sz="6" w:space="0" w:color="auto"/>
              <w:left w:val="single" w:sz="6" w:space="0" w:color="auto"/>
              <w:bottom w:val="single" w:sz="6" w:space="0" w:color="auto"/>
              <w:right w:val="single" w:sz="6" w:space="0" w:color="auto"/>
            </w:tcBorders>
            <w:vAlign w:val="center"/>
          </w:tcPr>
          <w:p w:rsidR="00245A84" w:rsidRPr="00355A34" w:rsidRDefault="00245A84" w:rsidP="0066234A">
            <w:pPr>
              <w:spacing w:after="0"/>
            </w:pPr>
            <w:r w:rsidRPr="00355A34">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45A84" w:rsidRPr="00355A34" w:rsidRDefault="00245A84" w:rsidP="0066234A">
            <w:pPr>
              <w:spacing w:after="0"/>
              <w:jc w:val="center"/>
              <w:rPr>
                <w:b/>
              </w:rPr>
            </w:pPr>
            <w:r w:rsidRPr="00355A34">
              <w:rPr>
                <w:b/>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245A84" w:rsidRPr="00355A34" w:rsidRDefault="00245A84" w:rsidP="0066234A">
            <w:pPr>
              <w:spacing w:after="0"/>
              <w:jc w:val="center"/>
              <w:rPr>
                <w:b/>
              </w:rPr>
            </w:pPr>
            <w:r w:rsidRPr="00355A34">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45A84" w:rsidRPr="00355A34" w:rsidRDefault="00245A84" w:rsidP="0066234A">
            <w:pPr>
              <w:spacing w:after="0"/>
              <w:jc w:val="center"/>
              <w:rPr>
                <w:b/>
              </w:rPr>
            </w:pPr>
          </w:p>
        </w:tc>
      </w:tr>
      <w:tr w:rsidR="00245A84" w:rsidRPr="00355A34" w:rsidTr="009B057A">
        <w:tc>
          <w:tcPr>
            <w:tcW w:w="603" w:type="dxa"/>
            <w:tcBorders>
              <w:top w:val="single" w:sz="6" w:space="0" w:color="auto"/>
              <w:left w:val="single" w:sz="12" w:space="0" w:color="auto"/>
              <w:bottom w:val="single" w:sz="6" w:space="0" w:color="auto"/>
              <w:right w:val="single" w:sz="6" w:space="0" w:color="auto"/>
            </w:tcBorders>
            <w:vAlign w:val="center"/>
          </w:tcPr>
          <w:p w:rsidR="00245A84" w:rsidRPr="00355A34" w:rsidRDefault="00245A84" w:rsidP="0066234A">
            <w:pPr>
              <w:spacing w:after="0"/>
              <w:jc w:val="center"/>
            </w:pPr>
            <w:r w:rsidRPr="00355A34">
              <w:t>2</w:t>
            </w:r>
          </w:p>
        </w:tc>
        <w:tc>
          <w:tcPr>
            <w:tcW w:w="7585" w:type="dxa"/>
            <w:tcBorders>
              <w:top w:val="single" w:sz="6" w:space="0" w:color="auto"/>
              <w:left w:val="single" w:sz="6" w:space="0" w:color="auto"/>
              <w:bottom w:val="single" w:sz="6" w:space="0" w:color="auto"/>
              <w:right w:val="single" w:sz="6" w:space="0" w:color="auto"/>
            </w:tcBorders>
            <w:vAlign w:val="center"/>
          </w:tcPr>
          <w:p w:rsidR="00245A84" w:rsidRPr="00355A34" w:rsidRDefault="00245A84" w:rsidP="0066234A">
            <w:pPr>
              <w:spacing w:after="0"/>
            </w:pPr>
            <w:r w:rsidRPr="00355A34">
              <w:rPr>
                <w:rFonts w:ascii="TimesNewRoman" w:hAnsi="TimesNewRoman" w:cs="TimesNewRoman"/>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245A84" w:rsidRPr="00355A34" w:rsidRDefault="00245A84" w:rsidP="0066234A">
            <w:pPr>
              <w:spacing w:after="0"/>
              <w:jc w:val="center"/>
              <w:rPr>
                <w:b/>
              </w:rPr>
            </w:pPr>
            <w:r w:rsidRPr="00355A34">
              <w:rPr>
                <w:b/>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245A84" w:rsidRPr="00355A34" w:rsidRDefault="00245A84" w:rsidP="0066234A">
            <w:pPr>
              <w:spacing w:after="0"/>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245A84" w:rsidRPr="00355A34" w:rsidRDefault="00245A84" w:rsidP="0066234A">
            <w:pPr>
              <w:spacing w:after="0"/>
              <w:jc w:val="center"/>
              <w:rPr>
                <w:b/>
              </w:rPr>
            </w:pPr>
          </w:p>
        </w:tc>
      </w:tr>
      <w:tr w:rsidR="00245A84" w:rsidRPr="00355A34" w:rsidTr="009B057A">
        <w:tc>
          <w:tcPr>
            <w:tcW w:w="603" w:type="dxa"/>
            <w:tcBorders>
              <w:top w:val="single" w:sz="6" w:space="0" w:color="auto"/>
              <w:left w:val="single" w:sz="12" w:space="0" w:color="auto"/>
              <w:bottom w:val="single" w:sz="6" w:space="0" w:color="auto"/>
              <w:right w:val="single" w:sz="6" w:space="0" w:color="auto"/>
            </w:tcBorders>
            <w:vAlign w:val="center"/>
          </w:tcPr>
          <w:p w:rsidR="00245A84" w:rsidRPr="00355A34" w:rsidRDefault="00245A84" w:rsidP="0066234A">
            <w:pPr>
              <w:spacing w:after="0"/>
              <w:jc w:val="center"/>
            </w:pPr>
            <w:r w:rsidRPr="00355A34">
              <w:t>3</w:t>
            </w:r>
          </w:p>
        </w:tc>
        <w:tc>
          <w:tcPr>
            <w:tcW w:w="7585" w:type="dxa"/>
            <w:tcBorders>
              <w:top w:val="single" w:sz="6" w:space="0" w:color="auto"/>
              <w:left w:val="single" w:sz="6" w:space="0" w:color="auto"/>
              <w:bottom w:val="single" w:sz="6" w:space="0" w:color="auto"/>
              <w:right w:val="single" w:sz="6" w:space="0" w:color="auto"/>
            </w:tcBorders>
            <w:vAlign w:val="center"/>
          </w:tcPr>
          <w:p w:rsidR="00245A84" w:rsidRPr="00355A34" w:rsidRDefault="00245A84" w:rsidP="0066234A">
            <w:pPr>
              <w:spacing w:after="0"/>
            </w:pPr>
            <w:r w:rsidRPr="00355A34">
              <w:t>Diş hekimliği problemlerinin incelenmesi için deney tasarlama, deney yapma, veri toplama, sonuçları analiz etme ve yorumlama becerisi</w:t>
            </w:r>
            <w:r w:rsidRPr="00355A34">
              <w:rPr>
                <w:rFonts w:ascii="TimesNewRoman" w:hAnsi="TimesNewRoman" w:cs="TimesNewRoman"/>
              </w:rPr>
              <w:t>.</w:t>
            </w:r>
          </w:p>
        </w:tc>
        <w:tc>
          <w:tcPr>
            <w:tcW w:w="567" w:type="dxa"/>
            <w:tcBorders>
              <w:top w:val="single" w:sz="6" w:space="0" w:color="auto"/>
              <w:left w:val="single" w:sz="6" w:space="0" w:color="auto"/>
              <w:bottom w:val="single" w:sz="6" w:space="0" w:color="auto"/>
              <w:right w:val="single" w:sz="6" w:space="0" w:color="auto"/>
            </w:tcBorders>
            <w:vAlign w:val="center"/>
          </w:tcPr>
          <w:p w:rsidR="00245A84" w:rsidRPr="00355A34" w:rsidRDefault="00245A84" w:rsidP="0066234A">
            <w:pPr>
              <w:spacing w:after="0"/>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245A84" w:rsidRPr="00355A34" w:rsidRDefault="00245A84" w:rsidP="0066234A">
            <w:pPr>
              <w:spacing w:after="0"/>
              <w:jc w:val="center"/>
              <w:rPr>
                <w:b/>
              </w:rPr>
            </w:pPr>
            <w:r w:rsidRPr="00355A34">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245A84" w:rsidRPr="00355A34" w:rsidRDefault="00245A84" w:rsidP="0066234A">
            <w:pPr>
              <w:spacing w:after="0"/>
              <w:jc w:val="center"/>
              <w:rPr>
                <w:b/>
              </w:rPr>
            </w:pPr>
            <w:r w:rsidRPr="00355A34">
              <w:rPr>
                <w:b/>
              </w:rPr>
              <w:t xml:space="preserve"> </w:t>
            </w:r>
          </w:p>
        </w:tc>
      </w:tr>
      <w:tr w:rsidR="00245A84" w:rsidRPr="00355A34" w:rsidTr="009B057A">
        <w:tc>
          <w:tcPr>
            <w:tcW w:w="603" w:type="dxa"/>
            <w:tcBorders>
              <w:top w:val="single" w:sz="6" w:space="0" w:color="auto"/>
              <w:left w:val="single" w:sz="12" w:space="0" w:color="auto"/>
              <w:bottom w:val="single" w:sz="6" w:space="0" w:color="auto"/>
              <w:right w:val="single" w:sz="6" w:space="0" w:color="auto"/>
            </w:tcBorders>
            <w:vAlign w:val="center"/>
          </w:tcPr>
          <w:p w:rsidR="00245A84" w:rsidRPr="00355A34" w:rsidRDefault="00245A84" w:rsidP="0066234A">
            <w:pPr>
              <w:spacing w:after="0"/>
              <w:jc w:val="center"/>
            </w:pPr>
            <w:r w:rsidRPr="00355A34">
              <w:t>4</w:t>
            </w:r>
          </w:p>
        </w:tc>
        <w:tc>
          <w:tcPr>
            <w:tcW w:w="7585" w:type="dxa"/>
            <w:tcBorders>
              <w:top w:val="single" w:sz="6" w:space="0" w:color="auto"/>
              <w:left w:val="single" w:sz="6" w:space="0" w:color="auto"/>
              <w:bottom w:val="single" w:sz="6" w:space="0" w:color="auto"/>
              <w:right w:val="single" w:sz="6" w:space="0" w:color="auto"/>
            </w:tcBorders>
            <w:vAlign w:val="center"/>
          </w:tcPr>
          <w:p w:rsidR="00245A84" w:rsidRPr="00355A34" w:rsidRDefault="00245A84" w:rsidP="0066234A">
            <w:pPr>
              <w:spacing w:after="0"/>
            </w:pPr>
            <w:r w:rsidRPr="00355A34">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45A84" w:rsidRPr="00355A34" w:rsidRDefault="00245A84" w:rsidP="0066234A">
            <w:pPr>
              <w:spacing w:after="0"/>
              <w:jc w:val="center"/>
              <w:rPr>
                <w:b/>
              </w:rPr>
            </w:pPr>
            <w:r w:rsidRPr="00355A34">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45A84" w:rsidRPr="00355A34" w:rsidRDefault="00245A84" w:rsidP="0066234A">
            <w:pPr>
              <w:spacing w:after="0"/>
              <w:jc w:val="center"/>
              <w:rPr>
                <w:b/>
              </w:rPr>
            </w:pPr>
            <w:r w:rsidRPr="00355A34">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245A84" w:rsidRPr="00355A34" w:rsidRDefault="00245A84" w:rsidP="0066234A">
            <w:pPr>
              <w:spacing w:after="0"/>
              <w:jc w:val="center"/>
              <w:rPr>
                <w:b/>
              </w:rPr>
            </w:pPr>
            <w:r w:rsidRPr="00355A34">
              <w:rPr>
                <w:b/>
              </w:rPr>
              <w:t xml:space="preserve"> </w:t>
            </w:r>
          </w:p>
        </w:tc>
      </w:tr>
      <w:tr w:rsidR="00245A84" w:rsidRPr="00355A34" w:rsidTr="009B057A">
        <w:tc>
          <w:tcPr>
            <w:tcW w:w="603" w:type="dxa"/>
            <w:tcBorders>
              <w:top w:val="single" w:sz="6" w:space="0" w:color="auto"/>
              <w:left w:val="single" w:sz="12" w:space="0" w:color="auto"/>
              <w:bottom w:val="single" w:sz="6" w:space="0" w:color="auto"/>
              <w:right w:val="single" w:sz="6" w:space="0" w:color="auto"/>
            </w:tcBorders>
            <w:vAlign w:val="center"/>
          </w:tcPr>
          <w:p w:rsidR="00245A84" w:rsidRPr="00355A34" w:rsidRDefault="00245A84" w:rsidP="0066234A">
            <w:pPr>
              <w:spacing w:after="0"/>
              <w:jc w:val="center"/>
            </w:pPr>
            <w:r w:rsidRPr="00355A34">
              <w:t>5</w:t>
            </w:r>
          </w:p>
        </w:tc>
        <w:tc>
          <w:tcPr>
            <w:tcW w:w="7585" w:type="dxa"/>
            <w:tcBorders>
              <w:top w:val="single" w:sz="6" w:space="0" w:color="auto"/>
              <w:left w:val="single" w:sz="6" w:space="0" w:color="auto"/>
              <w:bottom w:val="single" w:sz="6" w:space="0" w:color="auto"/>
              <w:right w:val="single" w:sz="6" w:space="0" w:color="auto"/>
            </w:tcBorders>
            <w:vAlign w:val="center"/>
          </w:tcPr>
          <w:p w:rsidR="00245A84" w:rsidRPr="00355A34" w:rsidRDefault="00245A84" w:rsidP="0066234A">
            <w:pPr>
              <w:spacing w:after="0"/>
              <w:rPr>
                <w:rFonts w:ascii="TimesNewRoman" w:hAnsi="TimesNewRoman" w:cs="TimesNewRoman"/>
              </w:rPr>
            </w:pPr>
            <w:r w:rsidRPr="00355A34">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245A84" w:rsidRPr="00355A34" w:rsidRDefault="00245A84" w:rsidP="0066234A">
            <w:pPr>
              <w:spacing w:after="0"/>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245A84" w:rsidRPr="00355A34" w:rsidRDefault="00245A84" w:rsidP="0066234A">
            <w:pPr>
              <w:spacing w:after="0"/>
              <w:jc w:val="center"/>
              <w:rPr>
                <w:b/>
              </w:rPr>
            </w:pPr>
            <w:r w:rsidRPr="00355A34">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245A84" w:rsidRPr="00355A34" w:rsidRDefault="00245A84" w:rsidP="0066234A">
            <w:pPr>
              <w:spacing w:after="0"/>
              <w:jc w:val="center"/>
              <w:rPr>
                <w:b/>
              </w:rPr>
            </w:pPr>
            <w:r w:rsidRPr="00355A34">
              <w:rPr>
                <w:b/>
              </w:rPr>
              <w:t xml:space="preserve"> </w:t>
            </w:r>
          </w:p>
        </w:tc>
      </w:tr>
      <w:tr w:rsidR="00245A84" w:rsidRPr="00355A34" w:rsidTr="009B057A">
        <w:tc>
          <w:tcPr>
            <w:tcW w:w="603" w:type="dxa"/>
            <w:tcBorders>
              <w:top w:val="single" w:sz="6" w:space="0" w:color="auto"/>
              <w:left w:val="single" w:sz="12" w:space="0" w:color="auto"/>
              <w:bottom w:val="single" w:sz="6" w:space="0" w:color="auto"/>
              <w:right w:val="single" w:sz="6" w:space="0" w:color="auto"/>
            </w:tcBorders>
            <w:vAlign w:val="center"/>
          </w:tcPr>
          <w:p w:rsidR="00245A84" w:rsidRPr="00355A34" w:rsidRDefault="00245A84" w:rsidP="0066234A">
            <w:pPr>
              <w:spacing w:after="0"/>
              <w:jc w:val="center"/>
            </w:pPr>
            <w:r w:rsidRPr="00355A34">
              <w:t>6</w:t>
            </w:r>
          </w:p>
        </w:tc>
        <w:tc>
          <w:tcPr>
            <w:tcW w:w="7585" w:type="dxa"/>
            <w:tcBorders>
              <w:top w:val="single" w:sz="6" w:space="0" w:color="auto"/>
              <w:left w:val="single" w:sz="6" w:space="0" w:color="auto"/>
              <w:bottom w:val="single" w:sz="6" w:space="0" w:color="auto"/>
              <w:right w:val="single" w:sz="6" w:space="0" w:color="auto"/>
            </w:tcBorders>
            <w:vAlign w:val="center"/>
          </w:tcPr>
          <w:p w:rsidR="00245A84" w:rsidRPr="00355A34" w:rsidRDefault="00245A84" w:rsidP="0066234A">
            <w:pPr>
              <w:spacing w:after="0"/>
              <w:rPr>
                <w:rFonts w:ascii="TimesNewRoman" w:hAnsi="TimesNewRoman" w:cs="TimesNewRoman"/>
              </w:rPr>
            </w:pPr>
            <w:r w:rsidRPr="00355A34">
              <w:rPr>
                <w:rFonts w:ascii="TimesNewRoman,Bold" w:hAnsi="TimesNewRoman,Bold" w:cs="TimesNewRoman,Bold"/>
                <w:bCs/>
                <w:color w:val="000000"/>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245A84" w:rsidRPr="00355A34" w:rsidRDefault="00245A84" w:rsidP="0066234A">
            <w:pPr>
              <w:spacing w:after="0"/>
              <w:jc w:val="center"/>
              <w:rPr>
                <w:b/>
              </w:rPr>
            </w:pPr>
            <w:r w:rsidRPr="00355A34">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245A84" w:rsidRPr="00355A34" w:rsidRDefault="00245A84" w:rsidP="0066234A">
            <w:pPr>
              <w:spacing w:after="0"/>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245A84" w:rsidRPr="00355A34" w:rsidRDefault="00245A84" w:rsidP="0066234A">
            <w:pPr>
              <w:spacing w:after="0"/>
              <w:jc w:val="center"/>
              <w:rPr>
                <w:b/>
              </w:rPr>
            </w:pPr>
            <w:r w:rsidRPr="00355A34">
              <w:rPr>
                <w:b/>
              </w:rPr>
              <w:t xml:space="preserve"> </w:t>
            </w:r>
          </w:p>
        </w:tc>
      </w:tr>
      <w:tr w:rsidR="00245A84" w:rsidRPr="00355A34" w:rsidTr="009B057A">
        <w:tc>
          <w:tcPr>
            <w:tcW w:w="603" w:type="dxa"/>
            <w:tcBorders>
              <w:top w:val="single" w:sz="6" w:space="0" w:color="auto"/>
              <w:left w:val="single" w:sz="12" w:space="0" w:color="auto"/>
              <w:bottom w:val="single" w:sz="6" w:space="0" w:color="auto"/>
              <w:right w:val="single" w:sz="6" w:space="0" w:color="auto"/>
            </w:tcBorders>
            <w:vAlign w:val="center"/>
          </w:tcPr>
          <w:p w:rsidR="00245A84" w:rsidRPr="00355A34" w:rsidRDefault="00245A84" w:rsidP="0066234A">
            <w:pPr>
              <w:spacing w:after="0"/>
              <w:jc w:val="center"/>
            </w:pPr>
            <w:r w:rsidRPr="00355A34">
              <w:t>7</w:t>
            </w:r>
          </w:p>
        </w:tc>
        <w:tc>
          <w:tcPr>
            <w:tcW w:w="7585" w:type="dxa"/>
            <w:tcBorders>
              <w:top w:val="single" w:sz="6" w:space="0" w:color="auto"/>
              <w:left w:val="single" w:sz="6" w:space="0" w:color="auto"/>
              <w:bottom w:val="single" w:sz="6" w:space="0" w:color="auto"/>
              <w:right w:val="single" w:sz="6" w:space="0" w:color="auto"/>
            </w:tcBorders>
            <w:vAlign w:val="center"/>
          </w:tcPr>
          <w:p w:rsidR="00245A84" w:rsidRPr="00355A34" w:rsidRDefault="00245A84" w:rsidP="0066234A">
            <w:pPr>
              <w:spacing w:after="0"/>
            </w:pPr>
            <w:r w:rsidRPr="00355A34">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245A84" w:rsidRPr="00355A34" w:rsidRDefault="00245A84" w:rsidP="0066234A">
            <w:pPr>
              <w:spacing w:after="0"/>
              <w:jc w:val="center"/>
              <w:rPr>
                <w:b/>
              </w:rPr>
            </w:pPr>
            <w:r w:rsidRPr="00355A34">
              <w:rPr>
                <w:b/>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245A84" w:rsidRPr="00355A34" w:rsidRDefault="00245A84" w:rsidP="0066234A">
            <w:pPr>
              <w:spacing w:after="0"/>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245A84" w:rsidRPr="00355A34" w:rsidRDefault="00245A84" w:rsidP="0066234A">
            <w:pPr>
              <w:spacing w:after="0"/>
              <w:jc w:val="center"/>
              <w:rPr>
                <w:b/>
              </w:rPr>
            </w:pPr>
            <w:r w:rsidRPr="00355A34">
              <w:rPr>
                <w:b/>
              </w:rPr>
              <w:t xml:space="preserve"> </w:t>
            </w:r>
          </w:p>
        </w:tc>
      </w:tr>
      <w:tr w:rsidR="00245A84" w:rsidRPr="00355A34" w:rsidTr="009B057A">
        <w:tc>
          <w:tcPr>
            <w:tcW w:w="603" w:type="dxa"/>
            <w:tcBorders>
              <w:top w:val="single" w:sz="6" w:space="0" w:color="auto"/>
              <w:left w:val="single" w:sz="12" w:space="0" w:color="auto"/>
              <w:bottom w:val="single" w:sz="6" w:space="0" w:color="auto"/>
              <w:right w:val="single" w:sz="6" w:space="0" w:color="auto"/>
            </w:tcBorders>
            <w:vAlign w:val="center"/>
          </w:tcPr>
          <w:p w:rsidR="00245A84" w:rsidRPr="00355A34" w:rsidRDefault="00245A84" w:rsidP="0066234A">
            <w:pPr>
              <w:spacing w:after="0"/>
              <w:jc w:val="center"/>
            </w:pPr>
            <w:r w:rsidRPr="00355A34">
              <w:t>8</w:t>
            </w:r>
          </w:p>
        </w:tc>
        <w:tc>
          <w:tcPr>
            <w:tcW w:w="7585" w:type="dxa"/>
            <w:tcBorders>
              <w:top w:val="single" w:sz="6" w:space="0" w:color="auto"/>
              <w:left w:val="single" w:sz="6" w:space="0" w:color="auto"/>
              <w:bottom w:val="single" w:sz="6" w:space="0" w:color="auto"/>
              <w:right w:val="single" w:sz="6" w:space="0" w:color="auto"/>
            </w:tcBorders>
            <w:vAlign w:val="center"/>
          </w:tcPr>
          <w:p w:rsidR="00245A84" w:rsidRPr="00355A34" w:rsidRDefault="00245A84" w:rsidP="0066234A">
            <w:pPr>
              <w:spacing w:after="0"/>
            </w:pPr>
            <w:r w:rsidRPr="00355A34">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245A84" w:rsidRPr="00355A34" w:rsidRDefault="00245A84" w:rsidP="0066234A">
            <w:pPr>
              <w:spacing w:after="0"/>
              <w:jc w:val="center"/>
              <w:rPr>
                <w:b/>
              </w:rPr>
            </w:pPr>
            <w:r w:rsidRPr="00355A34">
              <w:rPr>
                <w:b/>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245A84" w:rsidRPr="00355A34" w:rsidRDefault="00245A84" w:rsidP="0066234A">
            <w:pPr>
              <w:spacing w:after="0"/>
              <w:jc w:val="center"/>
              <w:rPr>
                <w:b/>
              </w:rPr>
            </w:pPr>
            <w:r w:rsidRPr="00355A34">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45A84" w:rsidRPr="00355A34" w:rsidRDefault="00245A84" w:rsidP="0066234A">
            <w:pPr>
              <w:spacing w:after="0"/>
              <w:jc w:val="center"/>
              <w:rPr>
                <w:b/>
              </w:rPr>
            </w:pPr>
          </w:p>
        </w:tc>
      </w:tr>
      <w:tr w:rsidR="00245A84" w:rsidRPr="00355A34" w:rsidTr="009B057A">
        <w:tc>
          <w:tcPr>
            <w:tcW w:w="9889" w:type="dxa"/>
            <w:gridSpan w:val="5"/>
            <w:tcBorders>
              <w:top w:val="single" w:sz="6" w:space="0" w:color="auto"/>
              <w:left w:val="single" w:sz="12" w:space="0" w:color="auto"/>
              <w:bottom w:val="single" w:sz="12" w:space="0" w:color="auto"/>
              <w:right w:val="single" w:sz="12" w:space="0" w:color="auto"/>
            </w:tcBorders>
            <w:vAlign w:val="center"/>
          </w:tcPr>
          <w:p w:rsidR="00245A84" w:rsidRPr="00355A34" w:rsidRDefault="00245A84" w:rsidP="0066234A">
            <w:pPr>
              <w:spacing w:after="0"/>
              <w:jc w:val="both"/>
            </w:pPr>
            <w:r w:rsidRPr="00355A34">
              <w:rPr>
                <w:b/>
              </w:rPr>
              <w:t>1</w:t>
            </w:r>
            <w:r w:rsidRPr="00355A34">
              <w:t xml:space="preserve">:Hiç Katkısı Yok. </w:t>
            </w:r>
            <w:r w:rsidRPr="00355A34">
              <w:rPr>
                <w:b/>
              </w:rPr>
              <w:t>2</w:t>
            </w:r>
            <w:r w:rsidRPr="00355A34">
              <w:t xml:space="preserve">:Kısmen Katkısı Var. </w:t>
            </w:r>
            <w:r w:rsidRPr="00355A34">
              <w:rPr>
                <w:b/>
              </w:rPr>
              <w:t>3</w:t>
            </w:r>
            <w:r w:rsidRPr="00355A34">
              <w:t>:Tam Katkısı Var.</w:t>
            </w:r>
          </w:p>
        </w:tc>
      </w:tr>
    </w:tbl>
    <w:p w:rsidR="00245A84" w:rsidRPr="00355A34" w:rsidRDefault="00245A84" w:rsidP="00245A84">
      <w:pPr>
        <w:rPr>
          <w:sz w:val="16"/>
          <w:szCs w:val="16"/>
        </w:rPr>
      </w:pPr>
    </w:p>
    <w:p w:rsidR="00F50430" w:rsidRPr="00355A34" w:rsidRDefault="00F50430" w:rsidP="00410743">
      <w:pPr>
        <w:rPr>
          <w:sz w:val="16"/>
          <w:szCs w:val="16"/>
        </w:rPr>
      </w:pPr>
    </w:p>
    <w:p w:rsidR="00F50430" w:rsidRPr="00355A34" w:rsidRDefault="00F50430" w:rsidP="00410743">
      <w:pPr>
        <w:rPr>
          <w:sz w:val="16"/>
          <w:szCs w:val="16"/>
        </w:rPr>
      </w:pPr>
    </w:p>
    <w:p w:rsidR="00F50430" w:rsidRPr="00355A34" w:rsidRDefault="00F50430" w:rsidP="00410743">
      <w:pPr>
        <w:rPr>
          <w:sz w:val="16"/>
          <w:szCs w:val="16"/>
        </w:rPr>
      </w:pPr>
    </w:p>
    <w:p w:rsidR="00F50430" w:rsidRPr="00355A34" w:rsidRDefault="00F50430" w:rsidP="00F50430">
      <w:pPr>
        <w:jc w:val="center"/>
        <w:outlineLvl w:val="0"/>
        <w:rPr>
          <w:b/>
          <w:bCs/>
          <w:sz w:val="28"/>
          <w:szCs w:val="28"/>
        </w:rPr>
      </w:pPr>
      <w:r w:rsidRPr="00355A34">
        <w:rPr>
          <w:b/>
          <w:bCs/>
          <w:sz w:val="28"/>
          <w:szCs w:val="28"/>
        </w:rPr>
        <w:t xml:space="preserve">    ESOGÜ Diş Hekimliği Fakültesi Ders Bilgi Formu    </w:t>
      </w:r>
    </w:p>
    <w:tbl>
      <w:tblPr>
        <w:tblStyle w:val="TableNormal"/>
        <w:tblW w:w="2637" w:type="dxa"/>
        <w:tblInd w:w="755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67"/>
        <w:gridCol w:w="1470"/>
      </w:tblGrid>
      <w:tr w:rsidR="00F50430" w:rsidRPr="00355A34" w:rsidTr="00E43EB1">
        <w:trPr>
          <w:trHeight w:val="242"/>
        </w:trPr>
        <w:tc>
          <w:tcPr>
            <w:tcW w:w="11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F50430" w:rsidRPr="00355A34" w:rsidRDefault="00F50430" w:rsidP="009B057A">
            <w:pPr>
              <w:outlineLvl w:val="0"/>
            </w:pPr>
            <w:r w:rsidRPr="00355A34">
              <w:rPr>
                <w:b/>
                <w:bCs/>
              </w:rPr>
              <w:t>SINIF</w:t>
            </w:r>
          </w:p>
        </w:tc>
        <w:tc>
          <w:tcPr>
            <w:tcW w:w="147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470" w:type="dxa"/>
              <w:bottom w:w="80" w:type="dxa"/>
              <w:right w:w="80" w:type="dxa"/>
            </w:tcMar>
            <w:vAlign w:val="center"/>
          </w:tcPr>
          <w:p w:rsidR="00F50430" w:rsidRPr="00355A34" w:rsidRDefault="00F50430" w:rsidP="00F50430">
            <w:pPr>
              <w:outlineLvl w:val="0"/>
            </w:pPr>
            <w:r w:rsidRPr="00355A34">
              <w:t>5.SINIF</w:t>
            </w:r>
          </w:p>
        </w:tc>
      </w:tr>
    </w:tbl>
    <w:p w:rsidR="00F50430" w:rsidRPr="00355A34" w:rsidRDefault="00F50430" w:rsidP="00F50430">
      <w:pPr>
        <w:outlineLvl w:val="0"/>
        <w:rPr>
          <w:b/>
          <w:bCs/>
          <w:sz w:val="20"/>
          <w:szCs w:val="20"/>
        </w:rPr>
      </w:pPr>
    </w:p>
    <w:tbl>
      <w:tblPr>
        <w:tblStyle w:val="TableNormal"/>
        <w:tblW w:w="10206" w:type="dxa"/>
        <w:tblInd w:w="-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16"/>
        <w:gridCol w:w="2760"/>
        <w:gridCol w:w="1560"/>
        <w:gridCol w:w="4770"/>
      </w:tblGrid>
      <w:tr w:rsidR="00F50430" w:rsidRPr="00355A34" w:rsidTr="00E43EB1">
        <w:trPr>
          <w:trHeight w:val="462"/>
        </w:trPr>
        <w:tc>
          <w:tcPr>
            <w:tcW w:w="111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outlineLvl w:val="0"/>
            </w:pPr>
            <w:r w:rsidRPr="00355A34">
              <w:rPr>
                <w:b/>
                <w:bCs/>
              </w:rPr>
              <w:t>DERSİN KODU</w:t>
            </w:r>
          </w:p>
        </w:tc>
        <w:tc>
          <w:tcPr>
            <w:tcW w:w="276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F50430" w:rsidRPr="00355A34" w:rsidRDefault="00321E79" w:rsidP="009B057A">
            <w:r w:rsidRPr="00355A34">
              <w:t>161119009</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F50430" w:rsidRPr="00355A34" w:rsidRDefault="00F50430" w:rsidP="009B057A">
            <w:pPr>
              <w:spacing w:before="120" w:after="120"/>
              <w:jc w:val="center"/>
              <w:outlineLvl w:val="0"/>
            </w:pPr>
            <w:r w:rsidRPr="00355A34">
              <w:rPr>
                <w:b/>
                <w:bCs/>
              </w:rPr>
              <w:t>DERSİN ADI</w:t>
            </w:r>
          </w:p>
        </w:tc>
        <w:tc>
          <w:tcPr>
            <w:tcW w:w="477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F50430" w:rsidRPr="00355A34" w:rsidRDefault="00F50430" w:rsidP="009B057A">
            <w:pPr>
              <w:spacing w:before="120" w:after="120"/>
              <w:outlineLvl w:val="0"/>
            </w:pPr>
            <w:r w:rsidRPr="00355A34">
              <w:t>Dijital Diş Hekimliği</w:t>
            </w:r>
          </w:p>
        </w:tc>
      </w:tr>
    </w:tbl>
    <w:p w:rsidR="00F50430" w:rsidRPr="00355A34" w:rsidRDefault="009B057A" w:rsidP="00F50430">
      <w:pPr>
        <w:outlineLvl w:val="0"/>
        <w:rPr>
          <w:b/>
          <w:bCs/>
          <w:sz w:val="20"/>
          <w:szCs w:val="20"/>
        </w:rPr>
      </w:pPr>
      <w:r w:rsidRPr="00355A34">
        <w:rPr>
          <w:b/>
          <w:bCs/>
          <w:sz w:val="20"/>
          <w:szCs w:val="20"/>
        </w:rPr>
        <w:t xml:space="preserve">      </w:t>
      </w:r>
    </w:p>
    <w:tbl>
      <w:tblPr>
        <w:tblStyle w:val="TableNormal"/>
        <w:tblW w:w="1008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81"/>
        <w:gridCol w:w="870"/>
        <w:gridCol w:w="714"/>
        <w:gridCol w:w="421"/>
        <w:gridCol w:w="650"/>
        <w:gridCol w:w="705"/>
        <w:gridCol w:w="990"/>
        <w:gridCol w:w="205"/>
        <w:gridCol w:w="401"/>
        <w:gridCol w:w="160"/>
        <w:gridCol w:w="1705"/>
        <w:gridCol w:w="853"/>
        <w:gridCol w:w="1328"/>
      </w:tblGrid>
      <w:tr w:rsidR="00F50430" w:rsidRPr="00355A34" w:rsidTr="004E190C">
        <w:trPr>
          <w:trHeight w:val="253"/>
        </w:trPr>
        <w:tc>
          <w:tcPr>
            <w:tcW w:w="1081" w:type="dxa"/>
            <w:vMerge w:val="restart"/>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F50430" w:rsidRPr="00355A34" w:rsidRDefault="00F50430" w:rsidP="009B057A">
            <w:r w:rsidRPr="00355A34">
              <w:rPr>
                <w:b/>
                <w:bCs/>
                <w:sz w:val="18"/>
                <w:szCs w:val="18"/>
              </w:rPr>
              <w:t>YARIYIL</w:t>
            </w:r>
          </w:p>
        </w:tc>
        <w:tc>
          <w:tcPr>
            <w:tcW w:w="3360" w:type="dxa"/>
            <w:gridSpan w:val="5"/>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b/>
                <w:bCs/>
              </w:rPr>
              <w:t>HAFTALIK DERS SAATİ</w:t>
            </w:r>
          </w:p>
        </w:tc>
        <w:tc>
          <w:tcPr>
            <w:tcW w:w="5642" w:type="dxa"/>
            <w:gridSpan w:val="7"/>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b/>
                <w:bCs/>
              </w:rPr>
              <w:t>DERSİN</w:t>
            </w:r>
          </w:p>
        </w:tc>
      </w:tr>
      <w:tr w:rsidR="00F50430" w:rsidRPr="00355A34" w:rsidTr="004E190C">
        <w:trPr>
          <w:trHeight w:val="442"/>
        </w:trPr>
        <w:tc>
          <w:tcPr>
            <w:tcW w:w="1081" w:type="dxa"/>
            <w:vMerge/>
            <w:tcBorders>
              <w:top w:val="single" w:sz="12" w:space="0" w:color="000000"/>
              <w:left w:val="single" w:sz="12" w:space="0" w:color="000000"/>
              <w:bottom w:val="single" w:sz="4" w:space="0" w:color="000000"/>
              <w:right w:val="single" w:sz="12" w:space="0" w:color="000000"/>
            </w:tcBorders>
            <w:shd w:val="clear" w:color="auto" w:fill="auto"/>
          </w:tcPr>
          <w:p w:rsidR="00F50430" w:rsidRPr="00355A34" w:rsidRDefault="00F50430" w:rsidP="009B057A"/>
        </w:tc>
        <w:tc>
          <w:tcPr>
            <w:tcW w:w="87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b/>
                <w:bCs/>
              </w:rPr>
              <w:t>Teorik</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b/>
                <w:bCs/>
              </w:rPr>
              <w:t>Uygulama</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b/>
                <w:bCs/>
              </w:rPr>
              <w:t>Laboratuvar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b/>
                <w:bCs/>
              </w:rPr>
              <w:t>Kredisi</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b/>
                <w:bCs/>
              </w:rPr>
              <w:t>AKTS</w:t>
            </w: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b/>
                <w:bCs/>
              </w:rPr>
              <w:t>TÜRÜ</w:t>
            </w:r>
          </w:p>
        </w:tc>
        <w:tc>
          <w:tcPr>
            <w:tcW w:w="132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b/>
                <w:bCs/>
              </w:rPr>
              <w:t>DİLİ</w:t>
            </w:r>
          </w:p>
        </w:tc>
      </w:tr>
      <w:tr w:rsidR="00F50430" w:rsidRPr="00355A34" w:rsidTr="004E190C">
        <w:trPr>
          <w:trHeight w:val="310"/>
        </w:trPr>
        <w:tc>
          <w:tcPr>
            <w:tcW w:w="1081" w:type="dxa"/>
            <w:tcBorders>
              <w:top w:val="single" w:sz="4" w:space="0" w:color="000000"/>
              <w:left w:val="single" w:sz="12" w:space="0" w:color="000000"/>
              <w:bottom w:val="single" w:sz="12" w:space="0" w:color="000000"/>
              <w:right w:val="single" w:sz="12" w:space="0" w:color="000000"/>
            </w:tcBorders>
            <w:shd w:val="clear" w:color="auto" w:fill="FFFFFF"/>
            <w:tcMar>
              <w:top w:w="80" w:type="dxa"/>
              <w:left w:w="80" w:type="dxa"/>
              <w:bottom w:w="80" w:type="dxa"/>
              <w:right w:w="80" w:type="dxa"/>
            </w:tcMar>
            <w:vAlign w:val="center"/>
          </w:tcPr>
          <w:p w:rsidR="00F50430" w:rsidRPr="00355A34" w:rsidRDefault="00F50430" w:rsidP="009B057A">
            <w:pPr>
              <w:jc w:val="center"/>
            </w:pPr>
            <w:r w:rsidRPr="00355A34">
              <w:rPr>
                <w:sz w:val="22"/>
                <w:szCs w:val="22"/>
              </w:rPr>
              <w:t>GÜZ</w:t>
            </w:r>
          </w:p>
        </w:tc>
        <w:tc>
          <w:tcPr>
            <w:tcW w:w="870" w:type="dxa"/>
            <w:tcBorders>
              <w:top w:val="single" w:sz="4" w:space="0" w:color="000000"/>
              <w:left w:val="single" w:sz="12" w:space="0" w:color="000000"/>
              <w:bottom w:val="single" w:sz="12" w:space="0" w:color="000000"/>
              <w:right w:val="single" w:sz="4" w:space="0" w:color="000000"/>
            </w:tcBorders>
            <w:shd w:val="clear" w:color="auto" w:fill="FFFFFF"/>
            <w:tcMar>
              <w:top w:w="80" w:type="dxa"/>
              <w:left w:w="80" w:type="dxa"/>
              <w:bottom w:w="80" w:type="dxa"/>
              <w:right w:w="80" w:type="dxa"/>
            </w:tcMar>
            <w:vAlign w:val="center"/>
          </w:tcPr>
          <w:p w:rsidR="00F50430" w:rsidRPr="00355A34" w:rsidRDefault="00F50430" w:rsidP="009B057A">
            <w:pPr>
              <w:jc w:val="center"/>
            </w:pPr>
            <w:r w:rsidRPr="00355A34">
              <w:rPr>
                <w:sz w:val="22"/>
                <w:szCs w:val="22"/>
              </w:rPr>
              <w:t>1</w:t>
            </w:r>
          </w:p>
        </w:tc>
        <w:tc>
          <w:tcPr>
            <w:tcW w:w="1135" w:type="dxa"/>
            <w:gridSpan w:val="2"/>
            <w:tcBorders>
              <w:top w:val="single" w:sz="4" w:space="0" w:color="000000"/>
              <w:left w:val="single" w:sz="4" w:space="0" w:color="000000"/>
              <w:bottom w:val="single" w:sz="12" w:space="0" w:color="000000"/>
              <w:right w:val="single" w:sz="4" w:space="0" w:color="000000"/>
            </w:tcBorders>
            <w:shd w:val="clear" w:color="auto" w:fill="FFFFFF"/>
            <w:tcMar>
              <w:top w:w="80" w:type="dxa"/>
              <w:left w:w="80" w:type="dxa"/>
              <w:bottom w:w="80" w:type="dxa"/>
              <w:right w:w="80" w:type="dxa"/>
            </w:tcMar>
            <w:vAlign w:val="center"/>
          </w:tcPr>
          <w:p w:rsidR="00F50430" w:rsidRPr="00355A34" w:rsidRDefault="00F50430" w:rsidP="009B057A">
            <w:pPr>
              <w:jc w:val="center"/>
            </w:pPr>
            <w:r w:rsidRPr="00355A34">
              <w:rPr>
                <w:sz w:val="22"/>
                <w:szCs w:val="22"/>
              </w:rPr>
              <w:t>-</w:t>
            </w:r>
          </w:p>
        </w:tc>
        <w:tc>
          <w:tcPr>
            <w:tcW w:w="1355" w:type="dxa"/>
            <w:gridSpan w:val="2"/>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sz w:val="22"/>
                <w:szCs w:val="22"/>
              </w:rPr>
              <w:t>-</w:t>
            </w:r>
          </w:p>
        </w:tc>
        <w:tc>
          <w:tcPr>
            <w:tcW w:w="990"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sz w:val="22"/>
                <w:szCs w:val="22"/>
              </w:rPr>
              <w:t>1</w:t>
            </w:r>
          </w:p>
        </w:tc>
        <w:tc>
          <w:tcPr>
            <w:tcW w:w="606" w:type="dxa"/>
            <w:gridSpan w:val="2"/>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sz w:val="22"/>
                <w:szCs w:val="22"/>
              </w:rPr>
              <w:t>3</w:t>
            </w:r>
          </w:p>
        </w:tc>
        <w:tc>
          <w:tcPr>
            <w:tcW w:w="2718" w:type="dxa"/>
            <w:gridSpan w:val="3"/>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F50430" w:rsidRPr="00355A34" w:rsidRDefault="00F50430" w:rsidP="009B057A">
            <w:pPr>
              <w:spacing w:before="120" w:after="120"/>
              <w:jc w:val="center"/>
            </w:pPr>
            <w:r w:rsidRPr="00355A34">
              <w:rPr>
                <w:vertAlign w:val="superscript"/>
              </w:rPr>
              <w:t>ZORUNLU (X)  SEÇMELİ (   )</w:t>
            </w:r>
          </w:p>
        </w:tc>
        <w:tc>
          <w:tcPr>
            <w:tcW w:w="1328"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F50430" w:rsidRPr="00355A34" w:rsidRDefault="00F50430" w:rsidP="009B057A">
            <w:pPr>
              <w:spacing w:before="120" w:after="120"/>
            </w:pPr>
            <w:r w:rsidRPr="00355A34">
              <w:rPr>
                <w:vertAlign w:val="superscript"/>
              </w:rPr>
              <w:t xml:space="preserve">          Türkçe</w:t>
            </w:r>
          </w:p>
        </w:tc>
      </w:tr>
      <w:tr w:rsidR="00F50430" w:rsidRPr="00355A34" w:rsidTr="004E190C">
        <w:trPr>
          <w:trHeight w:val="15"/>
        </w:trPr>
        <w:tc>
          <w:tcPr>
            <w:tcW w:w="10083" w:type="dxa"/>
            <w:gridSpan w:val="13"/>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b/>
                <w:bCs/>
              </w:rPr>
              <w:t>DERSİN KATEGORİSİ</w:t>
            </w:r>
          </w:p>
        </w:tc>
      </w:tr>
      <w:tr w:rsidR="00F50430" w:rsidRPr="00355A34" w:rsidTr="004E190C">
        <w:trPr>
          <w:trHeight w:val="416"/>
        </w:trPr>
        <w:tc>
          <w:tcPr>
            <w:tcW w:w="2665" w:type="dxa"/>
            <w:gridSpan w:val="3"/>
            <w:tcBorders>
              <w:top w:val="single" w:sz="12" w:space="0" w:color="000000"/>
              <w:left w:val="single" w:sz="12"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b/>
                <w:bCs/>
              </w:rPr>
              <w:t>Temel Bilim</w:t>
            </w:r>
          </w:p>
        </w:tc>
        <w:tc>
          <w:tcPr>
            <w:tcW w:w="2971" w:type="dxa"/>
            <w:gridSpan w:val="5"/>
            <w:tcBorders>
              <w:top w:val="single" w:sz="12"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b/>
                <w:bCs/>
              </w:rPr>
              <w:t>Temel Tıp Bilimi</w:t>
            </w:r>
          </w:p>
        </w:tc>
        <w:tc>
          <w:tcPr>
            <w:tcW w:w="2266" w:type="dxa"/>
            <w:gridSpan w:val="3"/>
            <w:tcBorders>
              <w:top w:val="single" w:sz="12" w:space="0" w:color="000000"/>
              <w:left w:val="single" w:sz="4" w:space="0" w:color="000000"/>
              <w:bottom w:val="single" w:sz="6" w:space="0" w:color="000000"/>
              <w:right w:val="single" w:sz="4" w:space="0" w:color="000000"/>
            </w:tcBorders>
            <w:shd w:val="clear" w:color="auto" w:fill="auto"/>
            <w:tcMar>
              <w:top w:w="80" w:type="dxa"/>
              <w:left w:w="257" w:type="dxa"/>
              <w:bottom w:w="80" w:type="dxa"/>
              <w:right w:w="80" w:type="dxa"/>
            </w:tcMar>
            <w:vAlign w:val="center"/>
          </w:tcPr>
          <w:p w:rsidR="00F50430" w:rsidRPr="00355A34" w:rsidRDefault="00F50430" w:rsidP="009B057A">
            <w:pPr>
              <w:ind w:left="177" w:hanging="177"/>
              <w:jc w:val="center"/>
            </w:pPr>
            <w:r w:rsidRPr="00355A34">
              <w:rPr>
                <w:b/>
                <w:bCs/>
              </w:rPr>
              <w:t>Klinik Bilim</w:t>
            </w:r>
          </w:p>
        </w:tc>
        <w:tc>
          <w:tcPr>
            <w:tcW w:w="2181" w:type="dxa"/>
            <w:gridSpan w:val="2"/>
            <w:tcBorders>
              <w:top w:val="single" w:sz="12" w:space="0" w:color="000000"/>
              <w:left w:val="single" w:sz="4"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b/>
                <w:bCs/>
              </w:rPr>
              <w:t>Sosyal Bilim</w:t>
            </w:r>
          </w:p>
        </w:tc>
      </w:tr>
      <w:tr w:rsidR="00F50430" w:rsidRPr="00355A34" w:rsidTr="004E190C">
        <w:trPr>
          <w:trHeight w:val="312"/>
        </w:trPr>
        <w:tc>
          <w:tcPr>
            <w:tcW w:w="2665" w:type="dxa"/>
            <w:gridSpan w:val="3"/>
            <w:tcBorders>
              <w:top w:val="single" w:sz="6"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F50430" w:rsidRPr="00355A34" w:rsidRDefault="00F50430" w:rsidP="009B057A"/>
        </w:tc>
        <w:tc>
          <w:tcPr>
            <w:tcW w:w="2971" w:type="dxa"/>
            <w:gridSpan w:val="5"/>
            <w:tcBorders>
              <w:top w:val="single" w:sz="6"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F50430" w:rsidRPr="00355A34" w:rsidRDefault="00F50430" w:rsidP="009B057A"/>
        </w:tc>
        <w:tc>
          <w:tcPr>
            <w:tcW w:w="2266" w:type="dxa"/>
            <w:gridSpan w:val="3"/>
            <w:tcBorders>
              <w:top w:val="single" w:sz="6"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F50430" w:rsidRPr="00355A34" w:rsidRDefault="00F50430" w:rsidP="009B057A">
            <w:pPr>
              <w:jc w:val="center"/>
            </w:pPr>
            <w:r w:rsidRPr="00355A34">
              <w:t>X</w:t>
            </w:r>
          </w:p>
        </w:tc>
        <w:tc>
          <w:tcPr>
            <w:tcW w:w="2181" w:type="dxa"/>
            <w:gridSpan w:val="2"/>
            <w:tcBorders>
              <w:top w:val="single" w:sz="6"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F50430" w:rsidRPr="00355A34" w:rsidRDefault="00F50430" w:rsidP="009B057A"/>
        </w:tc>
      </w:tr>
      <w:tr w:rsidR="00F50430" w:rsidRPr="00355A34" w:rsidTr="004E190C">
        <w:trPr>
          <w:trHeight w:val="226"/>
        </w:trPr>
        <w:tc>
          <w:tcPr>
            <w:tcW w:w="10083" w:type="dxa"/>
            <w:gridSpan w:val="13"/>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b/>
                <w:bCs/>
              </w:rPr>
              <w:t>DEĞERLENDİRME ÖLÇÜTLERİ</w:t>
            </w:r>
          </w:p>
        </w:tc>
      </w:tr>
      <w:tr w:rsidR="00F50430" w:rsidRPr="00355A34" w:rsidTr="004E190C">
        <w:trPr>
          <w:trHeight w:val="237"/>
        </w:trPr>
        <w:tc>
          <w:tcPr>
            <w:tcW w:w="3736" w:type="dxa"/>
            <w:gridSpan w:val="5"/>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b/>
                <w:bCs/>
              </w:rPr>
              <w:t>YIL İÇİ</w:t>
            </w:r>
          </w:p>
        </w:tc>
        <w:tc>
          <w:tcPr>
            <w:tcW w:w="2461" w:type="dxa"/>
            <w:gridSpan w:val="5"/>
            <w:tcBorders>
              <w:top w:val="single" w:sz="12" w:space="0" w:color="000000"/>
              <w:left w:val="single" w:sz="12"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b/>
                <w:bCs/>
              </w:rPr>
              <w:t>Faaliyet türü</w:t>
            </w:r>
          </w:p>
        </w:tc>
        <w:tc>
          <w:tcPr>
            <w:tcW w:w="2558" w:type="dxa"/>
            <w:gridSpan w:val="2"/>
            <w:tcBorders>
              <w:top w:val="single" w:sz="12"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b/>
                <w:bCs/>
              </w:rPr>
              <w:t>Sayı</w:t>
            </w:r>
          </w:p>
        </w:tc>
        <w:tc>
          <w:tcPr>
            <w:tcW w:w="1328" w:type="dxa"/>
            <w:tcBorders>
              <w:top w:val="single" w:sz="12"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b/>
                <w:bCs/>
              </w:rPr>
              <w:t>%</w:t>
            </w:r>
          </w:p>
        </w:tc>
      </w:tr>
      <w:tr w:rsidR="00F50430" w:rsidRPr="00355A34" w:rsidTr="004E190C">
        <w:trPr>
          <w:trHeight w:val="227"/>
        </w:trPr>
        <w:tc>
          <w:tcPr>
            <w:tcW w:w="3736" w:type="dxa"/>
            <w:gridSpan w:val="5"/>
            <w:vMerge/>
            <w:tcBorders>
              <w:top w:val="single" w:sz="12" w:space="0" w:color="000000"/>
              <w:left w:val="single" w:sz="12" w:space="0" w:color="000000"/>
              <w:bottom w:val="single" w:sz="12" w:space="0" w:color="000000"/>
              <w:right w:val="single" w:sz="12" w:space="0" w:color="000000"/>
            </w:tcBorders>
            <w:shd w:val="clear" w:color="auto" w:fill="auto"/>
          </w:tcPr>
          <w:p w:rsidR="00F50430" w:rsidRPr="00355A34" w:rsidRDefault="00F50430" w:rsidP="009B057A"/>
        </w:tc>
        <w:tc>
          <w:tcPr>
            <w:tcW w:w="2461" w:type="dxa"/>
            <w:gridSpan w:val="5"/>
            <w:tcBorders>
              <w:top w:val="single" w:sz="8"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50430" w:rsidRPr="00355A34" w:rsidRDefault="00F50430" w:rsidP="009B057A">
            <w:r w:rsidRPr="00355A34">
              <w:t>I. Ara Sınav</w:t>
            </w:r>
          </w:p>
        </w:tc>
        <w:tc>
          <w:tcPr>
            <w:tcW w:w="2558" w:type="dxa"/>
            <w:gridSpan w:val="2"/>
            <w:tcBorders>
              <w:top w:val="single" w:sz="8"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rsidR="00F50430" w:rsidRPr="00355A34" w:rsidRDefault="00F50430" w:rsidP="009B057A">
            <w:pPr>
              <w:jc w:val="center"/>
            </w:pPr>
            <w:r w:rsidRPr="00355A34">
              <w:t>1</w:t>
            </w:r>
          </w:p>
        </w:tc>
        <w:tc>
          <w:tcPr>
            <w:tcW w:w="1328" w:type="dxa"/>
            <w:tcBorders>
              <w:top w:val="single" w:sz="8" w:space="0" w:color="000000"/>
              <w:left w:val="single" w:sz="8" w:space="0" w:color="000000"/>
              <w:bottom w:val="single" w:sz="4" w:space="0" w:color="000000"/>
              <w:right w:val="single" w:sz="12" w:space="0" w:color="000000"/>
            </w:tcBorders>
            <w:shd w:val="clear" w:color="auto" w:fill="auto"/>
            <w:tcMar>
              <w:top w:w="80" w:type="dxa"/>
              <w:left w:w="80" w:type="dxa"/>
              <w:bottom w:w="80" w:type="dxa"/>
              <w:right w:w="80" w:type="dxa"/>
            </w:tcMar>
          </w:tcPr>
          <w:p w:rsidR="00F50430" w:rsidRPr="00355A34" w:rsidRDefault="00F50430" w:rsidP="009B057A">
            <w:pPr>
              <w:jc w:val="center"/>
            </w:pPr>
            <w:r w:rsidRPr="00355A34">
              <w:t>50</w:t>
            </w:r>
          </w:p>
        </w:tc>
      </w:tr>
      <w:tr w:rsidR="00F50430" w:rsidRPr="00355A34" w:rsidTr="004E190C">
        <w:trPr>
          <w:trHeight w:val="222"/>
        </w:trPr>
        <w:tc>
          <w:tcPr>
            <w:tcW w:w="3736" w:type="dxa"/>
            <w:gridSpan w:val="5"/>
            <w:vMerge/>
            <w:tcBorders>
              <w:top w:val="single" w:sz="12" w:space="0" w:color="000000"/>
              <w:left w:val="single" w:sz="12" w:space="0" w:color="000000"/>
              <w:bottom w:val="single" w:sz="12" w:space="0" w:color="000000"/>
              <w:right w:val="single" w:sz="12" w:space="0" w:color="000000"/>
            </w:tcBorders>
            <w:shd w:val="clear" w:color="auto" w:fill="auto"/>
          </w:tcPr>
          <w:p w:rsidR="00F50430" w:rsidRPr="00355A34" w:rsidRDefault="00F50430" w:rsidP="009B057A"/>
        </w:tc>
        <w:tc>
          <w:tcPr>
            <w:tcW w:w="2461" w:type="dxa"/>
            <w:gridSpan w:val="5"/>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50430" w:rsidRPr="00355A34" w:rsidRDefault="00F50430" w:rsidP="009B057A">
            <w:r w:rsidRPr="00355A34">
              <w:t>II. Ara Sınav</w:t>
            </w:r>
          </w:p>
        </w:tc>
        <w:tc>
          <w:tcPr>
            <w:tcW w:w="2558" w:type="dxa"/>
            <w:gridSpan w:val="2"/>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rsidR="00F50430" w:rsidRPr="00355A34" w:rsidRDefault="00F50430" w:rsidP="009B057A"/>
        </w:tc>
        <w:tc>
          <w:tcPr>
            <w:tcW w:w="1328" w:type="dxa"/>
            <w:tcBorders>
              <w:top w:val="single" w:sz="4" w:space="0" w:color="000000"/>
              <w:left w:val="single" w:sz="8" w:space="0" w:color="000000"/>
              <w:bottom w:val="single" w:sz="4" w:space="0" w:color="000000"/>
              <w:right w:val="single" w:sz="12" w:space="0" w:color="000000"/>
            </w:tcBorders>
            <w:shd w:val="clear" w:color="auto" w:fill="auto"/>
            <w:tcMar>
              <w:top w:w="80" w:type="dxa"/>
              <w:left w:w="80" w:type="dxa"/>
              <w:bottom w:w="80" w:type="dxa"/>
              <w:right w:w="80" w:type="dxa"/>
            </w:tcMar>
          </w:tcPr>
          <w:p w:rsidR="00F50430" w:rsidRPr="00355A34" w:rsidRDefault="00F50430" w:rsidP="009B057A"/>
        </w:tc>
      </w:tr>
      <w:tr w:rsidR="00F50430" w:rsidRPr="00355A34" w:rsidTr="004E190C">
        <w:trPr>
          <w:trHeight w:val="222"/>
        </w:trPr>
        <w:tc>
          <w:tcPr>
            <w:tcW w:w="3736" w:type="dxa"/>
            <w:gridSpan w:val="5"/>
            <w:vMerge/>
            <w:tcBorders>
              <w:top w:val="single" w:sz="12" w:space="0" w:color="000000"/>
              <w:left w:val="single" w:sz="12" w:space="0" w:color="000000"/>
              <w:bottom w:val="single" w:sz="12" w:space="0" w:color="000000"/>
              <w:right w:val="single" w:sz="12" w:space="0" w:color="000000"/>
            </w:tcBorders>
            <w:shd w:val="clear" w:color="auto" w:fill="auto"/>
          </w:tcPr>
          <w:p w:rsidR="00F50430" w:rsidRPr="00355A34" w:rsidRDefault="00F50430" w:rsidP="009B057A"/>
        </w:tc>
        <w:tc>
          <w:tcPr>
            <w:tcW w:w="2461" w:type="dxa"/>
            <w:gridSpan w:val="5"/>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0430" w:rsidRPr="00355A34" w:rsidRDefault="00F50430" w:rsidP="009B057A">
            <w:r w:rsidRPr="00355A34">
              <w:t>Kısa Sınav</w:t>
            </w:r>
          </w:p>
        </w:tc>
        <w:tc>
          <w:tcPr>
            <w:tcW w:w="2558" w:type="dxa"/>
            <w:gridSpan w:val="2"/>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F50430" w:rsidRPr="00355A34" w:rsidRDefault="00F50430" w:rsidP="009B057A"/>
        </w:tc>
        <w:tc>
          <w:tcPr>
            <w:tcW w:w="1328" w:type="dxa"/>
            <w:tcBorders>
              <w:top w:val="single" w:sz="4" w:space="0" w:color="000000"/>
              <w:left w:val="single" w:sz="8" w:space="0" w:color="000000"/>
              <w:bottom w:val="single" w:sz="4" w:space="0" w:color="000000"/>
              <w:right w:val="single" w:sz="12" w:space="0" w:color="000000"/>
            </w:tcBorders>
            <w:shd w:val="clear" w:color="auto" w:fill="auto"/>
            <w:tcMar>
              <w:top w:w="80" w:type="dxa"/>
              <w:left w:w="80" w:type="dxa"/>
              <w:bottom w:w="80" w:type="dxa"/>
              <w:right w:w="80" w:type="dxa"/>
            </w:tcMar>
          </w:tcPr>
          <w:p w:rsidR="00F50430" w:rsidRPr="00355A34" w:rsidRDefault="00F50430" w:rsidP="009B057A"/>
        </w:tc>
      </w:tr>
      <w:tr w:rsidR="00F50430" w:rsidRPr="00355A34" w:rsidTr="004E190C">
        <w:trPr>
          <w:trHeight w:val="222"/>
        </w:trPr>
        <w:tc>
          <w:tcPr>
            <w:tcW w:w="3736" w:type="dxa"/>
            <w:gridSpan w:val="5"/>
            <w:vMerge/>
            <w:tcBorders>
              <w:top w:val="single" w:sz="12" w:space="0" w:color="000000"/>
              <w:left w:val="single" w:sz="12" w:space="0" w:color="000000"/>
              <w:bottom w:val="single" w:sz="12" w:space="0" w:color="000000"/>
              <w:right w:val="single" w:sz="12" w:space="0" w:color="000000"/>
            </w:tcBorders>
            <w:shd w:val="clear" w:color="auto" w:fill="auto"/>
          </w:tcPr>
          <w:p w:rsidR="00F50430" w:rsidRPr="00355A34" w:rsidRDefault="00F50430" w:rsidP="009B057A"/>
        </w:tc>
        <w:tc>
          <w:tcPr>
            <w:tcW w:w="2461" w:type="dxa"/>
            <w:gridSpan w:val="5"/>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0430" w:rsidRPr="00355A34" w:rsidRDefault="00F50430" w:rsidP="009B057A">
            <w:r w:rsidRPr="00355A34">
              <w:t>Ödev</w:t>
            </w:r>
          </w:p>
        </w:tc>
        <w:tc>
          <w:tcPr>
            <w:tcW w:w="2558" w:type="dxa"/>
            <w:gridSpan w:val="2"/>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F50430" w:rsidRPr="00355A34" w:rsidRDefault="00F50430" w:rsidP="009B057A"/>
        </w:tc>
        <w:tc>
          <w:tcPr>
            <w:tcW w:w="1328" w:type="dxa"/>
            <w:tcBorders>
              <w:top w:val="single" w:sz="4" w:space="0" w:color="000000"/>
              <w:left w:val="single" w:sz="8" w:space="0" w:color="000000"/>
              <w:bottom w:val="single" w:sz="4" w:space="0" w:color="000000"/>
              <w:right w:val="single" w:sz="12" w:space="0" w:color="000000"/>
            </w:tcBorders>
            <w:shd w:val="clear" w:color="auto" w:fill="auto"/>
            <w:tcMar>
              <w:top w:w="80" w:type="dxa"/>
              <w:left w:w="80" w:type="dxa"/>
              <w:bottom w:w="80" w:type="dxa"/>
              <w:right w:w="80" w:type="dxa"/>
            </w:tcMar>
          </w:tcPr>
          <w:p w:rsidR="00F50430" w:rsidRPr="00355A34" w:rsidRDefault="00F50430" w:rsidP="009B057A"/>
        </w:tc>
      </w:tr>
      <w:tr w:rsidR="00F50430" w:rsidRPr="00355A34" w:rsidTr="004E190C">
        <w:trPr>
          <w:trHeight w:val="227"/>
        </w:trPr>
        <w:tc>
          <w:tcPr>
            <w:tcW w:w="3736" w:type="dxa"/>
            <w:gridSpan w:val="5"/>
            <w:vMerge/>
            <w:tcBorders>
              <w:top w:val="single" w:sz="12" w:space="0" w:color="000000"/>
              <w:left w:val="single" w:sz="12" w:space="0" w:color="000000"/>
              <w:bottom w:val="single" w:sz="12" w:space="0" w:color="000000"/>
              <w:right w:val="single" w:sz="12" w:space="0" w:color="000000"/>
            </w:tcBorders>
            <w:shd w:val="clear" w:color="auto" w:fill="auto"/>
          </w:tcPr>
          <w:p w:rsidR="00F50430" w:rsidRPr="00355A34" w:rsidRDefault="00F50430" w:rsidP="009B057A"/>
        </w:tc>
        <w:tc>
          <w:tcPr>
            <w:tcW w:w="2461" w:type="dxa"/>
            <w:gridSpan w:val="5"/>
            <w:tcBorders>
              <w:top w:val="single" w:sz="4" w:space="0" w:color="000000"/>
              <w:left w:val="single" w:sz="12"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50430" w:rsidRPr="00355A34" w:rsidRDefault="00F50430" w:rsidP="009B057A">
            <w:r w:rsidRPr="00355A34">
              <w:t>Proje</w:t>
            </w:r>
          </w:p>
        </w:tc>
        <w:tc>
          <w:tcPr>
            <w:tcW w:w="2558" w:type="dxa"/>
            <w:gridSpan w:val="2"/>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F50430" w:rsidRPr="00355A34" w:rsidRDefault="00F50430" w:rsidP="009B057A"/>
        </w:tc>
        <w:tc>
          <w:tcPr>
            <w:tcW w:w="1328" w:type="dxa"/>
            <w:tcBorders>
              <w:top w:val="single" w:sz="4"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F50430" w:rsidRPr="00355A34" w:rsidRDefault="00F50430" w:rsidP="009B057A"/>
        </w:tc>
      </w:tr>
      <w:tr w:rsidR="00F50430" w:rsidRPr="00355A34" w:rsidTr="004E190C">
        <w:trPr>
          <w:trHeight w:val="232"/>
        </w:trPr>
        <w:tc>
          <w:tcPr>
            <w:tcW w:w="3736" w:type="dxa"/>
            <w:gridSpan w:val="5"/>
            <w:vMerge/>
            <w:tcBorders>
              <w:top w:val="single" w:sz="12" w:space="0" w:color="000000"/>
              <w:left w:val="single" w:sz="12" w:space="0" w:color="000000"/>
              <w:bottom w:val="single" w:sz="12" w:space="0" w:color="000000"/>
              <w:right w:val="single" w:sz="12" w:space="0" w:color="000000"/>
            </w:tcBorders>
            <w:shd w:val="clear" w:color="auto" w:fill="auto"/>
          </w:tcPr>
          <w:p w:rsidR="00F50430" w:rsidRPr="00355A34" w:rsidRDefault="00F50430" w:rsidP="009B057A"/>
        </w:tc>
        <w:tc>
          <w:tcPr>
            <w:tcW w:w="2461" w:type="dxa"/>
            <w:gridSpan w:val="5"/>
            <w:tcBorders>
              <w:top w:val="single" w:sz="8" w:space="0" w:color="000000"/>
              <w:left w:val="single" w:sz="12"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50430" w:rsidRPr="00355A34" w:rsidRDefault="00F50430" w:rsidP="009B057A">
            <w:r w:rsidRPr="00355A34">
              <w:t>Rapor</w:t>
            </w:r>
          </w:p>
        </w:tc>
        <w:tc>
          <w:tcPr>
            <w:tcW w:w="2558" w:type="dxa"/>
            <w:gridSpan w:val="2"/>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F50430" w:rsidRPr="00355A34" w:rsidRDefault="00F50430" w:rsidP="009B057A"/>
        </w:tc>
        <w:tc>
          <w:tcPr>
            <w:tcW w:w="1328"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F50430" w:rsidRPr="00355A34" w:rsidRDefault="00F50430" w:rsidP="009B057A"/>
        </w:tc>
      </w:tr>
      <w:tr w:rsidR="00F50430" w:rsidRPr="00355A34" w:rsidTr="004E190C">
        <w:trPr>
          <w:trHeight w:val="237"/>
        </w:trPr>
        <w:tc>
          <w:tcPr>
            <w:tcW w:w="3736" w:type="dxa"/>
            <w:gridSpan w:val="5"/>
            <w:vMerge/>
            <w:tcBorders>
              <w:top w:val="single" w:sz="12" w:space="0" w:color="000000"/>
              <w:left w:val="single" w:sz="12" w:space="0" w:color="000000"/>
              <w:bottom w:val="single" w:sz="12" w:space="0" w:color="000000"/>
              <w:right w:val="single" w:sz="12" w:space="0" w:color="000000"/>
            </w:tcBorders>
            <w:shd w:val="clear" w:color="auto" w:fill="auto"/>
          </w:tcPr>
          <w:p w:rsidR="00F50430" w:rsidRPr="00355A34" w:rsidRDefault="00F50430" w:rsidP="009B057A"/>
        </w:tc>
        <w:tc>
          <w:tcPr>
            <w:tcW w:w="2461" w:type="dxa"/>
            <w:gridSpan w:val="5"/>
            <w:tcBorders>
              <w:top w:val="single" w:sz="8"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F50430" w:rsidRPr="00355A34" w:rsidRDefault="00F50430" w:rsidP="009B057A">
            <w:r w:rsidRPr="00355A34">
              <w:t>Diğer (………)</w:t>
            </w:r>
          </w:p>
        </w:tc>
        <w:tc>
          <w:tcPr>
            <w:tcW w:w="2558" w:type="dxa"/>
            <w:gridSpan w:val="2"/>
            <w:tcBorders>
              <w:top w:val="single" w:sz="8"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tcPr>
          <w:p w:rsidR="00F50430" w:rsidRPr="00355A34" w:rsidRDefault="00F50430" w:rsidP="009B057A"/>
        </w:tc>
        <w:tc>
          <w:tcPr>
            <w:tcW w:w="1328" w:type="dxa"/>
            <w:tcBorders>
              <w:top w:val="single" w:sz="8" w:space="0" w:color="000000"/>
              <w:left w:val="single" w:sz="8" w:space="0" w:color="000000"/>
              <w:bottom w:val="single" w:sz="12" w:space="0" w:color="000000"/>
              <w:right w:val="single" w:sz="12" w:space="0" w:color="000000"/>
            </w:tcBorders>
            <w:shd w:val="clear" w:color="auto" w:fill="auto"/>
            <w:tcMar>
              <w:top w:w="80" w:type="dxa"/>
              <w:left w:w="80" w:type="dxa"/>
              <w:bottom w:w="80" w:type="dxa"/>
              <w:right w:w="80" w:type="dxa"/>
            </w:tcMar>
          </w:tcPr>
          <w:p w:rsidR="00F50430" w:rsidRPr="00355A34" w:rsidRDefault="00F50430" w:rsidP="009B057A"/>
        </w:tc>
      </w:tr>
      <w:tr w:rsidR="00F50430" w:rsidRPr="00355A34" w:rsidTr="004E190C">
        <w:trPr>
          <w:trHeight w:val="262"/>
        </w:trPr>
        <w:tc>
          <w:tcPr>
            <w:tcW w:w="3736" w:type="dxa"/>
            <w:gridSpan w:val="5"/>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b/>
                <w:bCs/>
              </w:rPr>
              <w:t>YIL SONU SINAVI</w:t>
            </w:r>
          </w:p>
        </w:tc>
        <w:tc>
          <w:tcPr>
            <w:tcW w:w="2461" w:type="dxa"/>
            <w:gridSpan w:val="5"/>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F50430" w:rsidRPr="00355A34" w:rsidRDefault="00F50430" w:rsidP="009B057A"/>
        </w:tc>
        <w:tc>
          <w:tcPr>
            <w:tcW w:w="2558" w:type="dxa"/>
            <w:gridSpan w:val="2"/>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tcPr>
          <w:p w:rsidR="00F50430" w:rsidRPr="00355A34" w:rsidRDefault="00F50430" w:rsidP="009B057A">
            <w:pPr>
              <w:jc w:val="center"/>
            </w:pPr>
            <w:r w:rsidRPr="00355A34">
              <w:t>1</w:t>
            </w:r>
          </w:p>
        </w:tc>
        <w:tc>
          <w:tcPr>
            <w:tcW w:w="1328" w:type="dxa"/>
            <w:tcBorders>
              <w:top w:val="single" w:sz="12" w:space="0" w:color="000000"/>
              <w:left w:val="single" w:sz="8" w:space="0" w:color="000000"/>
              <w:bottom w:val="single" w:sz="12" w:space="0" w:color="000000"/>
              <w:right w:val="single" w:sz="12" w:space="0" w:color="000000"/>
            </w:tcBorders>
            <w:shd w:val="clear" w:color="auto" w:fill="auto"/>
            <w:tcMar>
              <w:top w:w="80" w:type="dxa"/>
              <w:left w:w="80" w:type="dxa"/>
              <w:bottom w:w="80" w:type="dxa"/>
              <w:right w:w="80" w:type="dxa"/>
            </w:tcMar>
          </w:tcPr>
          <w:p w:rsidR="00F50430" w:rsidRPr="00355A34" w:rsidRDefault="00F50430" w:rsidP="009B057A">
            <w:pPr>
              <w:jc w:val="center"/>
            </w:pPr>
            <w:r w:rsidRPr="00355A34">
              <w:t>50</w:t>
            </w:r>
          </w:p>
        </w:tc>
      </w:tr>
      <w:tr w:rsidR="00F50430" w:rsidRPr="00355A34" w:rsidTr="004E190C">
        <w:trPr>
          <w:trHeight w:val="462"/>
        </w:trPr>
        <w:tc>
          <w:tcPr>
            <w:tcW w:w="3736" w:type="dxa"/>
            <w:gridSpan w:val="5"/>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b/>
                <w:bCs/>
              </w:rPr>
              <w:t>VARSA ÖNERİLEN ÖNKOŞUL(LAR)</w:t>
            </w:r>
          </w:p>
        </w:tc>
        <w:tc>
          <w:tcPr>
            <w:tcW w:w="6347" w:type="dxa"/>
            <w:gridSpan w:val="8"/>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F50430" w:rsidRPr="00355A34" w:rsidRDefault="00F50430" w:rsidP="009B057A">
            <w:pPr>
              <w:jc w:val="both"/>
            </w:pPr>
            <w:r w:rsidRPr="00355A34">
              <w:t xml:space="preserve"> Yok</w:t>
            </w:r>
          </w:p>
        </w:tc>
      </w:tr>
      <w:tr w:rsidR="00F50430" w:rsidRPr="00355A34" w:rsidTr="004E190C">
        <w:trPr>
          <w:trHeight w:val="317"/>
        </w:trPr>
        <w:tc>
          <w:tcPr>
            <w:tcW w:w="3736" w:type="dxa"/>
            <w:gridSpan w:val="5"/>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b/>
                <w:bCs/>
              </w:rPr>
              <w:t>DERSİN KISA İÇERİĞİ</w:t>
            </w:r>
          </w:p>
        </w:tc>
        <w:tc>
          <w:tcPr>
            <w:tcW w:w="6347" w:type="dxa"/>
            <w:gridSpan w:val="8"/>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F50430" w:rsidRPr="00355A34" w:rsidRDefault="00F50430" w:rsidP="009B057A">
            <w:pPr>
              <w:spacing w:before="120" w:after="120"/>
              <w:jc w:val="both"/>
            </w:pPr>
            <w:r w:rsidRPr="00355A34">
              <w:t>Dijital Diş Hekimliği Uygulamaları</w:t>
            </w:r>
          </w:p>
        </w:tc>
      </w:tr>
      <w:tr w:rsidR="00F50430" w:rsidRPr="00355A34" w:rsidTr="004E190C">
        <w:trPr>
          <w:trHeight w:val="1200"/>
        </w:trPr>
        <w:tc>
          <w:tcPr>
            <w:tcW w:w="3736" w:type="dxa"/>
            <w:gridSpan w:val="5"/>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b/>
                <w:bCs/>
              </w:rPr>
              <w:t>DERSİN AMAÇLARI</w:t>
            </w:r>
          </w:p>
        </w:tc>
        <w:tc>
          <w:tcPr>
            <w:tcW w:w="6347" w:type="dxa"/>
            <w:gridSpan w:val="8"/>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F50430" w:rsidRPr="00355A34" w:rsidRDefault="00F50430" w:rsidP="009B057A">
            <w:pPr>
              <w:tabs>
                <w:tab w:val="left" w:pos="6540"/>
              </w:tabs>
            </w:pPr>
            <w:r w:rsidRPr="00355A34">
              <w:t>Dijital tabanlı uygulamaları öğrencilere öğretmek</w:t>
            </w:r>
          </w:p>
          <w:p w:rsidR="00F50430" w:rsidRPr="00355A34" w:rsidRDefault="00F50430" w:rsidP="009B057A">
            <w:pPr>
              <w:tabs>
                <w:tab w:val="left" w:pos="6540"/>
              </w:tabs>
            </w:pPr>
            <w:r w:rsidRPr="00355A34">
              <w:t xml:space="preserve">Güncel teknolojik gelişmelerin diş hekimliği mesleğinde uygulama alanları konusunda öğrencilerin bilgi sahibi olmalarını sağlamak </w:t>
            </w:r>
          </w:p>
          <w:p w:rsidR="00F50430" w:rsidRPr="00355A34" w:rsidRDefault="00F50430" w:rsidP="009B057A">
            <w:r w:rsidRPr="00355A34">
              <w:t xml:space="preserve">Dijital diş hekimliği uygulamaları ile ilgili öğrencilerin deneyimlerini geliştirmek </w:t>
            </w:r>
          </w:p>
        </w:tc>
      </w:tr>
      <w:tr w:rsidR="00F50430" w:rsidRPr="00355A34" w:rsidTr="004E190C">
        <w:trPr>
          <w:trHeight w:val="462"/>
        </w:trPr>
        <w:tc>
          <w:tcPr>
            <w:tcW w:w="3736" w:type="dxa"/>
            <w:gridSpan w:val="5"/>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b/>
                <w:bCs/>
              </w:rPr>
              <w:t>DERSİN MESLEK EĞİTİMİNİ SAĞLAMAYA YÖNELİK KATKISI</w:t>
            </w:r>
          </w:p>
        </w:tc>
        <w:tc>
          <w:tcPr>
            <w:tcW w:w="6347" w:type="dxa"/>
            <w:gridSpan w:val="8"/>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F50430" w:rsidRPr="00355A34" w:rsidRDefault="00F50430" w:rsidP="009B057A">
            <w:pPr>
              <w:spacing w:before="120" w:after="120"/>
              <w:jc w:val="both"/>
            </w:pPr>
            <w:r w:rsidRPr="00355A34">
              <w:t>Diş Hekimliği eğitiminde güncel uygulamaların öğretilmesi</w:t>
            </w:r>
          </w:p>
        </w:tc>
      </w:tr>
      <w:tr w:rsidR="00F50430" w:rsidRPr="00355A34" w:rsidTr="004E190C">
        <w:trPr>
          <w:trHeight w:val="1602"/>
        </w:trPr>
        <w:tc>
          <w:tcPr>
            <w:tcW w:w="3736" w:type="dxa"/>
            <w:gridSpan w:val="5"/>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b/>
                <w:bCs/>
              </w:rPr>
              <w:lastRenderedPageBreak/>
              <w:t>DERSİN ÖĞRENİM ÇIKTILARI</w:t>
            </w:r>
          </w:p>
        </w:tc>
        <w:tc>
          <w:tcPr>
            <w:tcW w:w="6347" w:type="dxa"/>
            <w:gridSpan w:val="8"/>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F50430" w:rsidRPr="00355A34" w:rsidRDefault="00F50430" w:rsidP="009B057A">
            <w:pPr>
              <w:tabs>
                <w:tab w:val="left" w:pos="7800"/>
              </w:tabs>
              <w:spacing w:before="120" w:after="120"/>
              <w:jc w:val="both"/>
            </w:pPr>
            <w:r w:rsidRPr="00355A34">
              <w:t>Dijital diş hekimliğinde donanım ve yazılım bileşenlerini bilir</w:t>
            </w:r>
          </w:p>
          <w:p w:rsidR="00F50430" w:rsidRPr="00355A34" w:rsidRDefault="00F50430" w:rsidP="009B057A">
            <w:pPr>
              <w:tabs>
                <w:tab w:val="left" w:pos="7800"/>
              </w:tabs>
              <w:spacing w:before="120" w:after="120"/>
              <w:jc w:val="both"/>
            </w:pPr>
            <w:r w:rsidRPr="00355A34">
              <w:t>Dijital diş hekimliğinde restoratif uygulama seçeneklerini bilir</w:t>
            </w:r>
          </w:p>
          <w:p w:rsidR="00F50430" w:rsidRPr="00355A34" w:rsidRDefault="00F50430" w:rsidP="009B057A">
            <w:pPr>
              <w:tabs>
                <w:tab w:val="left" w:pos="7800"/>
              </w:tabs>
              <w:spacing w:before="120" w:after="120"/>
              <w:jc w:val="both"/>
            </w:pPr>
            <w:r w:rsidRPr="00355A34">
              <w:t>Dijital diş hekimliğinde protetik uygulama seçeneklerini bilir</w:t>
            </w:r>
          </w:p>
          <w:p w:rsidR="00F50430" w:rsidRPr="00355A34" w:rsidRDefault="00F50430" w:rsidP="009B057A">
            <w:pPr>
              <w:tabs>
                <w:tab w:val="left" w:pos="7800"/>
              </w:tabs>
              <w:spacing w:before="120" w:after="120"/>
              <w:jc w:val="both"/>
            </w:pPr>
            <w:r w:rsidRPr="00355A34">
              <w:t>Dijital diş hekimliğinde ortodontik uygulama seçeneklerini bilir</w:t>
            </w:r>
          </w:p>
          <w:p w:rsidR="00F50430" w:rsidRPr="00355A34" w:rsidRDefault="00F50430" w:rsidP="009B057A">
            <w:pPr>
              <w:tabs>
                <w:tab w:val="left" w:pos="7800"/>
              </w:tabs>
              <w:spacing w:before="120" w:after="120"/>
              <w:jc w:val="both"/>
            </w:pPr>
            <w:r w:rsidRPr="00355A34">
              <w:t>Dijital diş hekimliğinde gülüş tasarımı uygulamalarını bilir</w:t>
            </w:r>
          </w:p>
        </w:tc>
      </w:tr>
      <w:tr w:rsidR="00F50430" w:rsidRPr="00355A34" w:rsidTr="004E190C">
        <w:trPr>
          <w:trHeight w:val="462"/>
        </w:trPr>
        <w:tc>
          <w:tcPr>
            <w:tcW w:w="3736" w:type="dxa"/>
            <w:gridSpan w:val="5"/>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b/>
                <w:bCs/>
              </w:rPr>
              <w:t>TEMEL DERS KİTABI</w:t>
            </w:r>
          </w:p>
        </w:tc>
        <w:tc>
          <w:tcPr>
            <w:tcW w:w="6347" w:type="dxa"/>
            <w:gridSpan w:val="8"/>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F50430" w:rsidRPr="00355A34" w:rsidRDefault="00F50430" w:rsidP="009B057A">
            <w:pPr>
              <w:pStyle w:val="Balk4"/>
              <w:spacing w:before="120" w:after="120"/>
              <w:outlineLvl w:val="3"/>
            </w:pPr>
            <w:r w:rsidRPr="00355A34">
              <w:rPr>
                <w:b w:val="0"/>
                <w:bCs w:val="0"/>
                <w:sz w:val="20"/>
                <w:szCs w:val="20"/>
              </w:rPr>
              <w:t>Clinical Applications of Digital Dental Technology. Radi Masri, Carl F. Driscoll, John Wiley &amp; Sons, Inc. 2015.</w:t>
            </w:r>
          </w:p>
        </w:tc>
      </w:tr>
      <w:tr w:rsidR="00F50430" w:rsidRPr="00355A34" w:rsidTr="004E190C">
        <w:trPr>
          <w:trHeight w:val="462"/>
        </w:trPr>
        <w:tc>
          <w:tcPr>
            <w:tcW w:w="3736" w:type="dxa"/>
            <w:gridSpan w:val="5"/>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b/>
                <w:bCs/>
              </w:rPr>
              <w:t>YARDIMCI KAYNAKLAR</w:t>
            </w:r>
          </w:p>
        </w:tc>
        <w:tc>
          <w:tcPr>
            <w:tcW w:w="6347" w:type="dxa"/>
            <w:gridSpan w:val="8"/>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F50430" w:rsidRPr="00355A34" w:rsidRDefault="00F50430" w:rsidP="009B057A">
            <w:pPr>
              <w:spacing w:before="120" w:after="120"/>
              <w:jc w:val="both"/>
            </w:pPr>
            <w:r w:rsidRPr="00355A34">
              <w:t>Digital Dental Revolution: The Learning Curve. Agnini Alessandro, Agnini Andrea, Coachman, Christian. Quintessence Publishing 2015.</w:t>
            </w:r>
          </w:p>
        </w:tc>
      </w:tr>
      <w:tr w:rsidR="00F50430" w:rsidRPr="00355A34" w:rsidTr="004E190C">
        <w:trPr>
          <w:trHeight w:val="462"/>
        </w:trPr>
        <w:tc>
          <w:tcPr>
            <w:tcW w:w="3736" w:type="dxa"/>
            <w:gridSpan w:val="5"/>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b/>
                <w:bCs/>
              </w:rPr>
              <w:t>DERSTE GEREKLİ ARAÇ VE GEREÇLER</w:t>
            </w:r>
          </w:p>
        </w:tc>
        <w:tc>
          <w:tcPr>
            <w:tcW w:w="6347" w:type="dxa"/>
            <w:gridSpan w:val="8"/>
            <w:tcBorders>
              <w:top w:val="single" w:sz="12" w:space="0" w:color="000000"/>
              <w:left w:val="single" w:sz="12" w:space="0" w:color="000000"/>
              <w:bottom w:val="single" w:sz="12" w:space="0" w:color="000000"/>
              <w:right w:val="single" w:sz="12" w:space="0" w:color="000000"/>
            </w:tcBorders>
            <w:shd w:val="clear" w:color="auto" w:fill="auto"/>
            <w:tcMar>
              <w:top w:w="80" w:type="dxa"/>
              <w:left w:w="1022" w:type="dxa"/>
              <w:bottom w:w="80" w:type="dxa"/>
              <w:right w:w="80" w:type="dxa"/>
            </w:tcMar>
          </w:tcPr>
          <w:p w:rsidR="00F50430" w:rsidRPr="00355A34" w:rsidRDefault="00F50430" w:rsidP="009B057A">
            <w:pPr>
              <w:ind w:left="942" w:hanging="942"/>
              <w:jc w:val="both"/>
            </w:pPr>
            <w:r w:rsidRPr="00355A34">
              <w:t>-</w:t>
            </w:r>
          </w:p>
        </w:tc>
      </w:tr>
    </w:tbl>
    <w:p w:rsidR="00F50430" w:rsidRPr="00355A34" w:rsidRDefault="00F50430" w:rsidP="00F50430">
      <w:pPr>
        <w:widowControl w:val="0"/>
        <w:outlineLvl w:val="0"/>
        <w:rPr>
          <w:sz w:val="20"/>
          <w:szCs w:val="20"/>
        </w:rPr>
      </w:pPr>
    </w:p>
    <w:tbl>
      <w:tblPr>
        <w:tblW w:w="100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8"/>
      </w:tblGrid>
      <w:tr w:rsidR="004E190C" w:rsidRPr="00355A34" w:rsidTr="004E190C">
        <w:trPr>
          <w:trHeight w:val="376"/>
        </w:trPr>
        <w:tc>
          <w:tcPr>
            <w:tcW w:w="10088" w:type="dxa"/>
          </w:tcPr>
          <w:p w:rsidR="004E190C" w:rsidRPr="00355A34" w:rsidRDefault="004E190C" w:rsidP="004E190C">
            <w:pPr>
              <w:jc w:val="center"/>
              <w:rPr>
                <w:rFonts w:eastAsia="Calibri" w:cs="Times New Roman"/>
                <w:b/>
                <w:lang w:val="en-US"/>
              </w:rPr>
            </w:pPr>
            <w:r w:rsidRPr="00355A34">
              <w:rPr>
                <w:rFonts w:eastAsia="Calibri" w:cs="Times New Roman"/>
                <w:b/>
                <w:lang w:val="en-US"/>
              </w:rPr>
              <w:t>5. SINIF DİJİTAL DİŞ HEKİMLİĞİ DERS KONU BAŞLIĞI</w:t>
            </w:r>
          </w:p>
        </w:tc>
      </w:tr>
      <w:tr w:rsidR="004E190C" w:rsidRPr="00355A34" w:rsidTr="004E190C">
        <w:trPr>
          <w:trHeight w:val="472"/>
        </w:trPr>
        <w:tc>
          <w:tcPr>
            <w:tcW w:w="10088" w:type="dxa"/>
            <w:vAlign w:val="bottom"/>
          </w:tcPr>
          <w:p w:rsidR="004E190C" w:rsidRPr="00355A34" w:rsidRDefault="004E190C" w:rsidP="009B057A">
            <w:pPr>
              <w:spacing w:after="200" w:line="276" w:lineRule="auto"/>
              <w:rPr>
                <w:rFonts w:ascii="Cambria" w:eastAsia="Times New Roman" w:hAnsi="Cambria" w:cs="Times New Roman"/>
                <w:lang w:val="en-US"/>
              </w:rPr>
            </w:pPr>
            <w:r w:rsidRPr="00355A34">
              <w:rPr>
                <w:rFonts w:ascii="Cambria" w:eastAsia="Times New Roman" w:hAnsi="Cambria" w:cs="Times New Roman"/>
                <w:lang w:val="en-US"/>
              </w:rPr>
              <w:t>Dijital Diş Hekimliğine Giriş</w:t>
            </w:r>
          </w:p>
        </w:tc>
      </w:tr>
      <w:tr w:rsidR="004E190C" w:rsidRPr="00355A34" w:rsidTr="004E190C">
        <w:tc>
          <w:tcPr>
            <w:tcW w:w="10088" w:type="dxa"/>
            <w:vAlign w:val="bottom"/>
          </w:tcPr>
          <w:p w:rsidR="004E190C" w:rsidRPr="00355A34" w:rsidRDefault="004E190C" w:rsidP="009B057A">
            <w:pPr>
              <w:spacing w:after="200" w:line="276" w:lineRule="auto"/>
              <w:rPr>
                <w:rFonts w:ascii="Cambria" w:eastAsia="Times New Roman" w:hAnsi="Cambria" w:cs="Times New Roman"/>
                <w:lang w:val="en-US"/>
              </w:rPr>
            </w:pPr>
            <w:r w:rsidRPr="00355A34">
              <w:rPr>
                <w:rFonts w:ascii="Cambria" w:eastAsia="Times New Roman" w:hAnsi="Cambria" w:cs="Times New Roman"/>
                <w:lang w:val="en-US"/>
              </w:rPr>
              <w:t>Dijital Diş Hekimliğinde Ortodontik Uygulamalar I</w:t>
            </w:r>
          </w:p>
        </w:tc>
      </w:tr>
      <w:tr w:rsidR="004E190C" w:rsidRPr="00355A34" w:rsidTr="004E190C">
        <w:tc>
          <w:tcPr>
            <w:tcW w:w="10088" w:type="dxa"/>
            <w:vAlign w:val="bottom"/>
          </w:tcPr>
          <w:p w:rsidR="004E190C" w:rsidRPr="00355A34" w:rsidRDefault="004E190C" w:rsidP="009B057A">
            <w:pPr>
              <w:spacing w:after="200" w:line="276" w:lineRule="auto"/>
              <w:rPr>
                <w:rFonts w:ascii="Cambria" w:eastAsia="Times New Roman" w:hAnsi="Cambria" w:cs="Times New Roman"/>
                <w:lang w:val="en-US"/>
              </w:rPr>
            </w:pPr>
            <w:r w:rsidRPr="00355A34">
              <w:rPr>
                <w:rFonts w:ascii="Cambria" w:eastAsia="Times New Roman" w:hAnsi="Cambria" w:cs="Times New Roman"/>
                <w:lang w:val="en-US"/>
              </w:rPr>
              <w:t>Dijital Diş Hekimliğinde Ortodontik Uygulamalar II</w:t>
            </w:r>
          </w:p>
        </w:tc>
      </w:tr>
      <w:tr w:rsidR="004E190C" w:rsidRPr="00355A34" w:rsidTr="004E190C">
        <w:trPr>
          <w:trHeight w:val="248"/>
        </w:trPr>
        <w:tc>
          <w:tcPr>
            <w:tcW w:w="10088" w:type="dxa"/>
          </w:tcPr>
          <w:p w:rsidR="004E190C" w:rsidRPr="00355A34" w:rsidRDefault="004E190C" w:rsidP="009B057A">
            <w:pPr>
              <w:spacing w:after="200" w:line="276" w:lineRule="auto"/>
              <w:rPr>
                <w:rFonts w:eastAsia="Calibri" w:cs="Times New Roman"/>
                <w:lang w:val="en-US"/>
              </w:rPr>
            </w:pPr>
            <w:r w:rsidRPr="00355A34">
              <w:rPr>
                <w:rFonts w:eastAsia="Calibri" w:cs="Times New Roman"/>
                <w:lang w:val="en-US"/>
              </w:rPr>
              <w:t>Dijital Diş Hekimliğinde Protetik Uygulamalar I</w:t>
            </w:r>
          </w:p>
        </w:tc>
      </w:tr>
      <w:tr w:rsidR="004E190C" w:rsidRPr="00355A34" w:rsidTr="004E190C">
        <w:trPr>
          <w:trHeight w:val="376"/>
        </w:trPr>
        <w:tc>
          <w:tcPr>
            <w:tcW w:w="10088" w:type="dxa"/>
          </w:tcPr>
          <w:p w:rsidR="004E190C" w:rsidRPr="00355A34" w:rsidRDefault="004E190C" w:rsidP="009B057A">
            <w:pPr>
              <w:spacing w:after="200" w:line="276" w:lineRule="auto"/>
              <w:rPr>
                <w:rFonts w:eastAsia="Calibri" w:cs="Times New Roman"/>
                <w:lang w:val="en-US"/>
              </w:rPr>
            </w:pPr>
            <w:r w:rsidRPr="00355A34">
              <w:rPr>
                <w:rFonts w:eastAsia="Calibri" w:cs="Times New Roman"/>
                <w:lang w:val="en-US"/>
              </w:rPr>
              <w:t>Dijital Diş Hekimliğinde Protetik Uygulamalar II</w:t>
            </w:r>
          </w:p>
        </w:tc>
      </w:tr>
      <w:tr w:rsidR="004E190C" w:rsidRPr="00355A34" w:rsidTr="004E190C">
        <w:tc>
          <w:tcPr>
            <w:tcW w:w="10088" w:type="dxa"/>
          </w:tcPr>
          <w:p w:rsidR="004E190C" w:rsidRPr="00355A34" w:rsidRDefault="004E190C" w:rsidP="009B057A">
            <w:pPr>
              <w:spacing w:after="200" w:line="276" w:lineRule="auto"/>
              <w:rPr>
                <w:rFonts w:eastAsia="Calibri" w:cs="Times New Roman"/>
                <w:lang w:val="en-US"/>
              </w:rPr>
            </w:pPr>
            <w:r w:rsidRPr="00355A34">
              <w:rPr>
                <w:rFonts w:eastAsia="Calibri" w:cs="Times New Roman"/>
                <w:lang w:val="en-US"/>
              </w:rPr>
              <w:t>Dijital Diş Hekimliğinde Protetik Uygulamalar III</w:t>
            </w:r>
          </w:p>
        </w:tc>
      </w:tr>
      <w:tr w:rsidR="004E190C" w:rsidRPr="00355A34" w:rsidTr="004E190C">
        <w:tc>
          <w:tcPr>
            <w:tcW w:w="10088" w:type="dxa"/>
          </w:tcPr>
          <w:p w:rsidR="004E190C" w:rsidRPr="00355A34" w:rsidRDefault="004E190C" w:rsidP="009B057A">
            <w:pPr>
              <w:spacing w:after="200" w:line="276" w:lineRule="auto"/>
              <w:rPr>
                <w:rFonts w:eastAsia="Calibri" w:cs="Times New Roman"/>
                <w:lang w:val="en-US"/>
              </w:rPr>
            </w:pPr>
            <w:r w:rsidRPr="00355A34">
              <w:rPr>
                <w:rFonts w:eastAsia="Calibri" w:cs="Times New Roman"/>
                <w:lang w:val="en-US"/>
              </w:rPr>
              <w:t>Dijital Diş Hekimliğinde Protetik Uygulamalar IV</w:t>
            </w:r>
          </w:p>
        </w:tc>
      </w:tr>
      <w:tr w:rsidR="004E190C" w:rsidRPr="00355A34" w:rsidTr="004E190C">
        <w:trPr>
          <w:trHeight w:val="400"/>
        </w:trPr>
        <w:tc>
          <w:tcPr>
            <w:tcW w:w="10088" w:type="dxa"/>
          </w:tcPr>
          <w:p w:rsidR="004E190C" w:rsidRPr="00355A34" w:rsidRDefault="004E190C" w:rsidP="009B057A">
            <w:pPr>
              <w:spacing w:after="200" w:line="276" w:lineRule="auto"/>
              <w:rPr>
                <w:rFonts w:eastAsia="Calibri" w:cs="Times New Roman"/>
                <w:lang w:val="en-US"/>
              </w:rPr>
            </w:pPr>
            <w:r w:rsidRPr="00355A34">
              <w:rPr>
                <w:rFonts w:eastAsia="Calibri" w:cs="Times New Roman"/>
                <w:lang w:val="en-US"/>
              </w:rPr>
              <w:t>Dijital Diş Hekimliğinde Protetik Uygulamalar V</w:t>
            </w:r>
          </w:p>
        </w:tc>
      </w:tr>
      <w:tr w:rsidR="004E190C" w:rsidRPr="00355A34" w:rsidTr="004E190C">
        <w:trPr>
          <w:trHeight w:val="400"/>
        </w:trPr>
        <w:tc>
          <w:tcPr>
            <w:tcW w:w="10088" w:type="dxa"/>
          </w:tcPr>
          <w:p w:rsidR="004E190C" w:rsidRPr="00355A34" w:rsidRDefault="004E190C" w:rsidP="009B057A">
            <w:pPr>
              <w:spacing w:after="200" w:line="276" w:lineRule="auto"/>
              <w:rPr>
                <w:rFonts w:eastAsia="Calibri" w:cs="Times New Roman"/>
                <w:lang w:val="en-US"/>
              </w:rPr>
            </w:pPr>
            <w:r w:rsidRPr="00355A34">
              <w:rPr>
                <w:rFonts w:eastAsia="Calibri" w:cs="Times New Roman"/>
                <w:lang w:val="en-US"/>
              </w:rPr>
              <w:t>Dijital Diş Hekimliğinde Protetik Uygulamalar VI</w:t>
            </w:r>
          </w:p>
        </w:tc>
      </w:tr>
      <w:tr w:rsidR="004E190C" w:rsidRPr="00355A34" w:rsidTr="004E190C">
        <w:trPr>
          <w:trHeight w:val="274"/>
        </w:trPr>
        <w:tc>
          <w:tcPr>
            <w:tcW w:w="10088" w:type="dxa"/>
            <w:vAlign w:val="center"/>
          </w:tcPr>
          <w:p w:rsidR="004E190C" w:rsidRPr="00355A34" w:rsidRDefault="004E190C" w:rsidP="009B057A">
            <w:pPr>
              <w:spacing w:after="200" w:line="276" w:lineRule="auto"/>
              <w:jc w:val="center"/>
              <w:rPr>
                <w:rFonts w:ascii="Cambria" w:eastAsia="Times New Roman" w:hAnsi="Cambria" w:cs="Times New Roman"/>
                <w:lang w:val="en-US"/>
              </w:rPr>
            </w:pPr>
            <w:r w:rsidRPr="00355A34">
              <w:rPr>
                <w:rFonts w:ascii="Cambria" w:eastAsia="Times New Roman" w:hAnsi="Cambria" w:cs="Times New Roman"/>
                <w:lang w:val="en-US"/>
              </w:rPr>
              <w:t>ARA SINAV HAFTASI</w:t>
            </w:r>
          </w:p>
        </w:tc>
      </w:tr>
      <w:tr w:rsidR="004E190C" w:rsidRPr="00355A34" w:rsidTr="004E190C">
        <w:trPr>
          <w:trHeight w:val="250"/>
        </w:trPr>
        <w:tc>
          <w:tcPr>
            <w:tcW w:w="10088" w:type="dxa"/>
            <w:vAlign w:val="center"/>
          </w:tcPr>
          <w:p w:rsidR="004E190C" w:rsidRPr="00355A34" w:rsidRDefault="004E190C" w:rsidP="009B057A">
            <w:pPr>
              <w:spacing w:after="200" w:line="276" w:lineRule="auto"/>
              <w:jc w:val="center"/>
              <w:rPr>
                <w:rFonts w:ascii="Cambria" w:eastAsia="Times New Roman" w:hAnsi="Cambria" w:cs="Times New Roman"/>
                <w:lang w:val="en-US"/>
              </w:rPr>
            </w:pPr>
            <w:r w:rsidRPr="00355A34">
              <w:rPr>
                <w:rFonts w:ascii="Cambria" w:eastAsia="Times New Roman" w:hAnsi="Cambria" w:cs="Times New Roman"/>
                <w:lang w:val="en-US"/>
              </w:rPr>
              <w:t>ARASINAV HAFTASI</w:t>
            </w:r>
          </w:p>
        </w:tc>
      </w:tr>
      <w:tr w:rsidR="004E190C" w:rsidRPr="00355A34" w:rsidTr="004E190C">
        <w:tc>
          <w:tcPr>
            <w:tcW w:w="10088" w:type="dxa"/>
          </w:tcPr>
          <w:p w:rsidR="004E190C" w:rsidRPr="00355A34" w:rsidRDefault="004E190C" w:rsidP="009B057A">
            <w:pPr>
              <w:spacing w:after="200" w:line="276" w:lineRule="auto"/>
              <w:rPr>
                <w:rFonts w:eastAsia="Calibri" w:cs="Times New Roman"/>
                <w:lang w:val="en-US"/>
              </w:rPr>
            </w:pPr>
            <w:r w:rsidRPr="00355A34">
              <w:rPr>
                <w:rFonts w:eastAsia="Calibri" w:cs="Times New Roman"/>
                <w:lang w:val="en-US"/>
              </w:rPr>
              <w:t>Dijital Diş Hekimliğinde Restoratif Uygulamalar I</w:t>
            </w:r>
          </w:p>
        </w:tc>
      </w:tr>
      <w:tr w:rsidR="004E190C" w:rsidRPr="00355A34" w:rsidTr="004E190C">
        <w:tc>
          <w:tcPr>
            <w:tcW w:w="10088" w:type="dxa"/>
          </w:tcPr>
          <w:p w:rsidR="004E190C" w:rsidRPr="00355A34" w:rsidRDefault="004E190C" w:rsidP="009B057A">
            <w:pPr>
              <w:spacing w:after="200" w:line="276" w:lineRule="auto"/>
              <w:rPr>
                <w:rFonts w:eastAsia="Calibri" w:cs="Times New Roman"/>
                <w:lang w:val="en-US"/>
              </w:rPr>
            </w:pPr>
            <w:r w:rsidRPr="00355A34">
              <w:rPr>
                <w:rFonts w:eastAsia="Calibri" w:cs="Times New Roman"/>
                <w:lang w:val="en-US"/>
              </w:rPr>
              <w:t>Dijital Diş Hekimliğinde Restoratif Uygulamalar II</w:t>
            </w:r>
          </w:p>
        </w:tc>
      </w:tr>
      <w:tr w:rsidR="004E190C" w:rsidRPr="00355A34" w:rsidTr="004E190C">
        <w:tc>
          <w:tcPr>
            <w:tcW w:w="10088" w:type="dxa"/>
          </w:tcPr>
          <w:p w:rsidR="004E190C" w:rsidRPr="00355A34" w:rsidRDefault="004E190C" w:rsidP="009B057A">
            <w:pPr>
              <w:spacing w:after="200" w:line="276" w:lineRule="auto"/>
              <w:rPr>
                <w:rFonts w:eastAsia="Calibri" w:cs="Times New Roman"/>
                <w:lang w:val="en-US"/>
              </w:rPr>
            </w:pPr>
            <w:r w:rsidRPr="00355A34">
              <w:rPr>
                <w:rFonts w:eastAsia="Calibri" w:cs="Times New Roman"/>
                <w:lang w:val="en-US"/>
              </w:rPr>
              <w:t>Dijital Diş Hekimliğinde Restoratif Uygulamalar III</w:t>
            </w:r>
          </w:p>
        </w:tc>
      </w:tr>
      <w:tr w:rsidR="004E190C" w:rsidRPr="00355A34" w:rsidTr="004E190C">
        <w:tc>
          <w:tcPr>
            <w:tcW w:w="10088" w:type="dxa"/>
          </w:tcPr>
          <w:p w:rsidR="004E190C" w:rsidRPr="00355A34" w:rsidRDefault="004E190C" w:rsidP="009B057A">
            <w:pPr>
              <w:spacing w:after="200" w:line="276" w:lineRule="auto"/>
              <w:rPr>
                <w:rFonts w:eastAsia="Calibri" w:cs="Times New Roman"/>
                <w:lang w:val="en-US"/>
              </w:rPr>
            </w:pPr>
            <w:r w:rsidRPr="00355A34">
              <w:rPr>
                <w:rFonts w:eastAsia="Calibri" w:cs="Times New Roman"/>
                <w:lang w:val="en-US"/>
              </w:rPr>
              <w:t>Dijital Diş Hekimliğinde Restoratif Uygulamalar IV</w:t>
            </w:r>
          </w:p>
        </w:tc>
      </w:tr>
      <w:tr w:rsidR="004E190C" w:rsidRPr="00355A34" w:rsidTr="004E190C">
        <w:tc>
          <w:tcPr>
            <w:tcW w:w="10088" w:type="dxa"/>
          </w:tcPr>
          <w:p w:rsidR="004E190C" w:rsidRPr="00355A34" w:rsidRDefault="004E190C" w:rsidP="009B057A">
            <w:pPr>
              <w:spacing w:after="200" w:line="276" w:lineRule="auto"/>
              <w:rPr>
                <w:rFonts w:eastAsia="Calibri" w:cs="Times New Roman"/>
                <w:lang w:val="en-US"/>
              </w:rPr>
            </w:pPr>
            <w:r w:rsidRPr="00355A34">
              <w:rPr>
                <w:rFonts w:eastAsia="Calibri" w:cs="Times New Roman"/>
                <w:lang w:val="en-US"/>
              </w:rPr>
              <w:t>Dijital Gülüş Tasarımı I</w:t>
            </w:r>
          </w:p>
        </w:tc>
      </w:tr>
      <w:tr w:rsidR="004E190C" w:rsidRPr="00355A34" w:rsidTr="004E190C">
        <w:tc>
          <w:tcPr>
            <w:tcW w:w="10088" w:type="dxa"/>
          </w:tcPr>
          <w:p w:rsidR="004E190C" w:rsidRPr="00355A34" w:rsidRDefault="004E190C" w:rsidP="009B057A">
            <w:pPr>
              <w:spacing w:after="200" w:line="276" w:lineRule="auto"/>
              <w:rPr>
                <w:rFonts w:eastAsia="Calibri" w:cs="Times New Roman"/>
                <w:lang w:val="en-US"/>
              </w:rPr>
            </w:pPr>
            <w:r w:rsidRPr="00355A34">
              <w:rPr>
                <w:rFonts w:eastAsia="Calibri" w:cs="Times New Roman"/>
                <w:lang w:val="en-US"/>
              </w:rPr>
              <w:t>Dijital Gülüş Tasarımı II</w:t>
            </w:r>
          </w:p>
        </w:tc>
      </w:tr>
    </w:tbl>
    <w:p w:rsidR="00F50430" w:rsidRPr="00355A34" w:rsidRDefault="00F50430" w:rsidP="009B057A">
      <w:pPr>
        <w:widowControl w:val="0"/>
        <w:rPr>
          <w:sz w:val="18"/>
          <w:szCs w:val="18"/>
        </w:rPr>
      </w:pPr>
    </w:p>
    <w:p w:rsidR="004E190C" w:rsidRPr="00355A34" w:rsidRDefault="004E190C" w:rsidP="009B057A">
      <w:pPr>
        <w:widowControl w:val="0"/>
        <w:rPr>
          <w:sz w:val="18"/>
          <w:szCs w:val="18"/>
        </w:rPr>
      </w:pPr>
    </w:p>
    <w:p w:rsidR="004E190C" w:rsidRPr="00355A34" w:rsidRDefault="004E190C" w:rsidP="009B057A">
      <w:pPr>
        <w:widowControl w:val="0"/>
        <w:rPr>
          <w:sz w:val="18"/>
          <w:szCs w:val="18"/>
        </w:rPr>
      </w:pPr>
    </w:p>
    <w:p w:rsidR="00F50430" w:rsidRPr="00355A34" w:rsidRDefault="00F50430" w:rsidP="00F50430">
      <w:pPr>
        <w:rPr>
          <w:sz w:val="16"/>
          <w:szCs w:val="16"/>
        </w:rPr>
      </w:pPr>
    </w:p>
    <w:tbl>
      <w:tblPr>
        <w:tblStyle w:val="TableNormal"/>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3"/>
        <w:gridCol w:w="7585"/>
        <w:gridCol w:w="567"/>
        <w:gridCol w:w="567"/>
        <w:gridCol w:w="567"/>
      </w:tblGrid>
      <w:tr w:rsidR="00F50430" w:rsidRPr="00355A34" w:rsidTr="009B057A">
        <w:trPr>
          <w:trHeight w:val="253"/>
        </w:trPr>
        <w:tc>
          <w:tcPr>
            <w:tcW w:w="603"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b/>
                <w:bCs/>
                <w:sz w:val="22"/>
                <w:szCs w:val="22"/>
              </w:rPr>
              <w:lastRenderedPageBreak/>
              <w:t>NO</w:t>
            </w:r>
          </w:p>
        </w:tc>
        <w:tc>
          <w:tcPr>
            <w:tcW w:w="7585"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50430" w:rsidRPr="00355A34" w:rsidRDefault="00F50430" w:rsidP="009B057A">
            <w:r w:rsidRPr="00355A34">
              <w:rPr>
                <w:b/>
                <w:bCs/>
                <w:sz w:val="22"/>
                <w:szCs w:val="22"/>
              </w:rPr>
              <w:t xml:space="preserve">PROGRAM ÇIKTISI </w:t>
            </w:r>
          </w:p>
        </w:tc>
        <w:tc>
          <w:tcPr>
            <w:tcW w:w="56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b/>
                <w:bCs/>
                <w:sz w:val="22"/>
                <w:szCs w:val="22"/>
              </w:rPr>
              <w:t>3</w:t>
            </w:r>
          </w:p>
        </w:tc>
        <w:tc>
          <w:tcPr>
            <w:tcW w:w="56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b/>
                <w:bCs/>
                <w:sz w:val="22"/>
                <w:szCs w:val="22"/>
              </w:rPr>
              <w:t>2</w:t>
            </w:r>
          </w:p>
        </w:tc>
        <w:tc>
          <w:tcPr>
            <w:tcW w:w="56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b/>
                <w:bCs/>
                <w:sz w:val="22"/>
                <w:szCs w:val="22"/>
              </w:rPr>
              <w:t>1</w:t>
            </w:r>
          </w:p>
        </w:tc>
      </w:tr>
      <w:tr w:rsidR="00F50430" w:rsidRPr="00355A34" w:rsidTr="009B057A">
        <w:trPr>
          <w:trHeight w:val="726"/>
        </w:trPr>
        <w:tc>
          <w:tcPr>
            <w:tcW w:w="60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sz w:val="22"/>
                <w:szCs w:val="22"/>
              </w:rPr>
              <w:t>1</w:t>
            </w:r>
          </w:p>
        </w:tc>
        <w:tc>
          <w:tcPr>
            <w:tcW w:w="75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50430" w:rsidRPr="00355A34" w:rsidRDefault="00F50430" w:rsidP="009B057A">
            <w:r w:rsidRPr="00355A34">
              <w:rPr>
                <w:sz w:val="22"/>
                <w:szCs w:val="22"/>
              </w:rPr>
              <w:t>Diş hekimliği konularında yeterli bilgi birikimi; bu alanlardaki kuramsal ve uygulamalı bilgileri, diş hekimliği problemlerini modelleme ve çözme için uygulayabilme becerisi</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b/>
                <w:bCs/>
                <w:sz w:val="22"/>
                <w:szCs w:val="22"/>
              </w:rPr>
              <w:t xml:space="preserve">X </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b/>
                <w:bCs/>
                <w:sz w:val="22"/>
                <w:szCs w:val="22"/>
              </w:rPr>
              <w:t xml:space="preserve"> </w:t>
            </w:r>
          </w:p>
        </w:tc>
        <w:tc>
          <w:tcPr>
            <w:tcW w:w="56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F50430" w:rsidRPr="00355A34" w:rsidRDefault="00F50430" w:rsidP="009B057A"/>
        </w:tc>
      </w:tr>
      <w:tr w:rsidR="00F50430" w:rsidRPr="00355A34" w:rsidTr="009B057A">
        <w:trPr>
          <w:trHeight w:val="486"/>
        </w:trPr>
        <w:tc>
          <w:tcPr>
            <w:tcW w:w="60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sz w:val="22"/>
                <w:szCs w:val="22"/>
              </w:rPr>
              <w:t>2</w:t>
            </w:r>
          </w:p>
        </w:tc>
        <w:tc>
          <w:tcPr>
            <w:tcW w:w="75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50430" w:rsidRPr="00355A34" w:rsidRDefault="00F50430" w:rsidP="009B057A">
            <w:r w:rsidRPr="00355A34">
              <w:rPr>
                <w:sz w:val="22"/>
                <w:szCs w:val="22"/>
              </w:rPr>
              <w:t>Diş hekimliği problemlerini saptama, tanımlama, formüle etme ve uygun analiz ve modelleme yöntemlerini seçip uygulayarak çözme becerileri</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b/>
                <w:bCs/>
                <w:sz w:val="22"/>
                <w:szCs w:val="22"/>
              </w:rPr>
              <w:t xml:space="preserve"> X</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50430" w:rsidRPr="00355A34" w:rsidRDefault="00F50430" w:rsidP="009B057A"/>
        </w:tc>
        <w:tc>
          <w:tcPr>
            <w:tcW w:w="56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F50430" w:rsidRPr="00355A34" w:rsidRDefault="00F50430" w:rsidP="009B057A"/>
        </w:tc>
      </w:tr>
      <w:tr w:rsidR="00F50430" w:rsidRPr="00355A34" w:rsidTr="009B057A">
        <w:trPr>
          <w:trHeight w:val="486"/>
        </w:trPr>
        <w:tc>
          <w:tcPr>
            <w:tcW w:w="60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sz w:val="22"/>
                <w:szCs w:val="22"/>
              </w:rPr>
              <w:t>3</w:t>
            </w:r>
          </w:p>
        </w:tc>
        <w:tc>
          <w:tcPr>
            <w:tcW w:w="75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50430" w:rsidRPr="00355A34" w:rsidRDefault="00F50430" w:rsidP="009B057A">
            <w:r w:rsidRPr="00355A34">
              <w:rPr>
                <w:sz w:val="22"/>
                <w:szCs w:val="22"/>
              </w:rPr>
              <w:t>Diş hekimliği problemlerinin incelenmesi için deney tasarlama, deney yapma, veri toplama, sonuçları analiz etme ve yorumlama becerisi.</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50430" w:rsidRPr="00355A34" w:rsidRDefault="00F50430" w:rsidP="009B057A"/>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b/>
                <w:bCs/>
                <w:sz w:val="22"/>
                <w:szCs w:val="22"/>
              </w:rPr>
              <w:t xml:space="preserve"> X</w:t>
            </w:r>
          </w:p>
        </w:tc>
        <w:tc>
          <w:tcPr>
            <w:tcW w:w="56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b/>
                <w:bCs/>
                <w:sz w:val="22"/>
                <w:szCs w:val="22"/>
              </w:rPr>
              <w:t xml:space="preserve"> </w:t>
            </w:r>
          </w:p>
        </w:tc>
      </w:tr>
      <w:tr w:rsidR="00F50430" w:rsidRPr="00355A34" w:rsidTr="009B057A">
        <w:trPr>
          <w:trHeight w:val="726"/>
        </w:trPr>
        <w:tc>
          <w:tcPr>
            <w:tcW w:w="60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sz w:val="22"/>
                <w:szCs w:val="22"/>
              </w:rPr>
              <w:t>4</w:t>
            </w:r>
          </w:p>
        </w:tc>
        <w:tc>
          <w:tcPr>
            <w:tcW w:w="75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50430" w:rsidRPr="00355A34" w:rsidRDefault="00F50430" w:rsidP="009B057A">
            <w:r w:rsidRPr="00355A34">
              <w:rPr>
                <w:sz w:val="22"/>
                <w:szCs w:val="22"/>
              </w:rPr>
              <w:t>Bireysel çalışma, disiplin içi ve disiplinler arası takım çalışması yapabilme becerisi</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b/>
                <w:bCs/>
                <w:sz w:val="22"/>
                <w:szCs w:val="22"/>
              </w:rPr>
              <w:t xml:space="preserve">  </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b/>
                <w:bCs/>
                <w:sz w:val="22"/>
                <w:szCs w:val="22"/>
              </w:rPr>
              <w:t xml:space="preserve"> X</w:t>
            </w:r>
          </w:p>
        </w:tc>
        <w:tc>
          <w:tcPr>
            <w:tcW w:w="56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b/>
                <w:bCs/>
                <w:sz w:val="22"/>
                <w:szCs w:val="22"/>
              </w:rPr>
              <w:t xml:space="preserve"> </w:t>
            </w:r>
          </w:p>
        </w:tc>
      </w:tr>
      <w:tr w:rsidR="00F50430" w:rsidRPr="00355A34" w:rsidTr="009B057A">
        <w:trPr>
          <w:trHeight w:val="486"/>
        </w:trPr>
        <w:tc>
          <w:tcPr>
            <w:tcW w:w="60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sz w:val="22"/>
                <w:szCs w:val="22"/>
              </w:rPr>
              <w:t>5</w:t>
            </w:r>
          </w:p>
        </w:tc>
        <w:tc>
          <w:tcPr>
            <w:tcW w:w="75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50430" w:rsidRPr="00355A34" w:rsidRDefault="00F50430" w:rsidP="009B057A">
            <w:r w:rsidRPr="00355A34">
              <w:rPr>
                <w:sz w:val="22"/>
                <w:szCs w:val="22"/>
              </w:rPr>
              <w:t>Türkçe sözlü ve yazılı etkin iletişim kurma becerileri ve yabancı dil bilgisini kullanma/geliştirme becerisi</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50430" w:rsidRPr="00355A34" w:rsidRDefault="00F50430" w:rsidP="009B057A"/>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b/>
                <w:bCs/>
                <w:sz w:val="22"/>
                <w:szCs w:val="22"/>
              </w:rPr>
              <w:t xml:space="preserve"> X</w:t>
            </w:r>
          </w:p>
        </w:tc>
        <w:tc>
          <w:tcPr>
            <w:tcW w:w="56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b/>
                <w:bCs/>
                <w:sz w:val="22"/>
                <w:szCs w:val="22"/>
              </w:rPr>
              <w:t xml:space="preserve"> </w:t>
            </w:r>
          </w:p>
        </w:tc>
      </w:tr>
      <w:tr w:rsidR="00F50430" w:rsidRPr="00355A34" w:rsidTr="009B057A">
        <w:trPr>
          <w:trHeight w:val="486"/>
        </w:trPr>
        <w:tc>
          <w:tcPr>
            <w:tcW w:w="60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sz w:val="22"/>
                <w:szCs w:val="22"/>
              </w:rPr>
              <w:t>6</w:t>
            </w:r>
          </w:p>
        </w:tc>
        <w:tc>
          <w:tcPr>
            <w:tcW w:w="75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50430" w:rsidRPr="00355A34" w:rsidRDefault="00F50430" w:rsidP="009B057A">
            <w:r w:rsidRPr="00355A34">
              <w:rPr>
                <w:sz w:val="22"/>
                <w:szCs w:val="22"/>
              </w:rPr>
              <w:t>Yaşam boyu öğrenmenin gerekliliği bilinci; bilgiye erişebilme, bilim ve teknolojideki gelişmeleri izleme ve kendini sürekli yenileme becerisi</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b/>
                <w:bCs/>
                <w:sz w:val="22"/>
                <w:szCs w:val="22"/>
              </w:rPr>
              <w:t>X</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50430" w:rsidRPr="00355A34" w:rsidRDefault="00F50430" w:rsidP="009B057A"/>
        </w:tc>
        <w:tc>
          <w:tcPr>
            <w:tcW w:w="56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b/>
                <w:bCs/>
                <w:sz w:val="22"/>
                <w:szCs w:val="22"/>
              </w:rPr>
              <w:t xml:space="preserve"> </w:t>
            </w:r>
          </w:p>
        </w:tc>
      </w:tr>
      <w:tr w:rsidR="00F50430" w:rsidRPr="00355A34" w:rsidTr="009B057A">
        <w:trPr>
          <w:trHeight w:val="486"/>
        </w:trPr>
        <w:tc>
          <w:tcPr>
            <w:tcW w:w="60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sz w:val="22"/>
                <w:szCs w:val="22"/>
              </w:rPr>
              <w:t>7</w:t>
            </w:r>
          </w:p>
        </w:tc>
        <w:tc>
          <w:tcPr>
            <w:tcW w:w="75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50430" w:rsidRPr="00355A34" w:rsidRDefault="00F50430" w:rsidP="009B057A">
            <w:r w:rsidRPr="00355A34">
              <w:rPr>
                <w:sz w:val="22"/>
                <w:szCs w:val="22"/>
              </w:rPr>
              <w:t>Mesleki ve etik sorumluluk bilinci</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b/>
                <w:bCs/>
                <w:sz w:val="22"/>
                <w:szCs w:val="22"/>
              </w:rPr>
              <w:t xml:space="preserve">X </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50430" w:rsidRPr="00355A34" w:rsidRDefault="00F50430" w:rsidP="009B057A"/>
        </w:tc>
        <w:tc>
          <w:tcPr>
            <w:tcW w:w="56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b/>
                <w:bCs/>
                <w:sz w:val="22"/>
                <w:szCs w:val="22"/>
              </w:rPr>
              <w:t xml:space="preserve"> </w:t>
            </w:r>
          </w:p>
        </w:tc>
      </w:tr>
      <w:tr w:rsidR="00F50430" w:rsidRPr="00355A34" w:rsidTr="009B057A">
        <w:trPr>
          <w:trHeight w:val="726"/>
        </w:trPr>
        <w:tc>
          <w:tcPr>
            <w:tcW w:w="60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sz w:val="22"/>
                <w:szCs w:val="22"/>
              </w:rPr>
              <w:t>8</w:t>
            </w:r>
          </w:p>
        </w:tc>
        <w:tc>
          <w:tcPr>
            <w:tcW w:w="75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50430" w:rsidRPr="00355A34" w:rsidRDefault="00F50430" w:rsidP="009B057A">
            <w:r w:rsidRPr="00355A34">
              <w:rPr>
                <w:sz w:val="22"/>
                <w:szCs w:val="22"/>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b/>
                <w:bCs/>
                <w:sz w:val="22"/>
                <w:szCs w:val="22"/>
              </w:rPr>
              <w:t xml:space="preserve">X </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50430" w:rsidRPr="00355A34" w:rsidRDefault="00F50430" w:rsidP="009B057A">
            <w:pPr>
              <w:jc w:val="center"/>
            </w:pPr>
            <w:r w:rsidRPr="00355A34">
              <w:rPr>
                <w:b/>
                <w:bCs/>
                <w:sz w:val="22"/>
                <w:szCs w:val="22"/>
              </w:rPr>
              <w:t xml:space="preserve"> </w:t>
            </w:r>
          </w:p>
        </w:tc>
        <w:tc>
          <w:tcPr>
            <w:tcW w:w="56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F50430" w:rsidRPr="00355A34" w:rsidRDefault="00F50430" w:rsidP="009B057A"/>
        </w:tc>
      </w:tr>
      <w:tr w:rsidR="00F50430" w:rsidRPr="00355A34" w:rsidTr="009B057A">
        <w:trPr>
          <w:trHeight w:val="253"/>
        </w:trPr>
        <w:tc>
          <w:tcPr>
            <w:tcW w:w="9889" w:type="dxa"/>
            <w:gridSpan w:val="5"/>
            <w:tcBorders>
              <w:top w:val="single" w:sz="6"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F50430" w:rsidRPr="00355A34" w:rsidRDefault="00F50430" w:rsidP="009B057A">
            <w:pPr>
              <w:jc w:val="both"/>
            </w:pPr>
            <w:r w:rsidRPr="00355A34">
              <w:rPr>
                <w:b/>
                <w:bCs/>
                <w:sz w:val="22"/>
                <w:szCs w:val="22"/>
              </w:rPr>
              <w:t>1</w:t>
            </w:r>
            <w:r w:rsidRPr="00355A34">
              <w:rPr>
                <w:sz w:val="22"/>
                <w:szCs w:val="22"/>
              </w:rPr>
              <w:t xml:space="preserve">:Hiç Katkısı Yok. </w:t>
            </w:r>
            <w:r w:rsidRPr="00355A34">
              <w:rPr>
                <w:b/>
                <w:bCs/>
                <w:sz w:val="22"/>
                <w:szCs w:val="22"/>
              </w:rPr>
              <w:t>2</w:t>
            </w:r>
            <w:r w:rsidRPr="00355A34">
              <w:rPr>
                <w:sz w:val="22"/>
                <w:szCs w:val="22"/>
              </w:rPr>
              <w:t xml:space="preserve">:Kısmen Katkısı Var. </w:t>
            </w:r>
            <w:r w:rsidRPr="00355A34">
              <w:rPr>
                <w:b/>
                <w:bCs/>
                <w:sz w:val="22"/>
                <w:szCs w:val="22"/>
              </w:rPr>
              <w:t>3</w:t>
            </w:r>
            <w:r w:rsidRPr="00355A34">
              <w:rPr>
                <w:sz w:val="22"/>
                <w:szCs w:val="22"/>
              </w:rPr>
              <w:t>:Tam Katkısı Var.</w:t>
            </w:r>
          </w:p>
        </w:tc>
      </w:tr>
    </w:tbl>
    <w:p w:rsidR="00F50430" w:rsidRPr="00355A34" w:rsidRDefault="00F50430" w:rsidP="00F50430">
      <w:pPr>
        <w:widowControl w:val="0"/>
        <w:rPr>
          <w:sz w:val="16"/>
          <w:szCs w:val="16"/>
        </w:rPr>
      </w:pPr>
    </w:p>
    <w:p w:rsidR="00F50430" w:rsidRPr="00355A34" w:rsidRDefault="00F50430" w:rsidP="00F50430">
      <w:pPr>
        <w:rPr>
          <w:sz w:val="16"/>
          <w:szCs w:val="16"/>
        </w:rPr>
      </w:pPr>
    </w:p>
    <w:p w:rsidR="00A006A2" w:rsidRPr="00355A34" w:rsidRDefault="00A006A2" w:rsidP="00A006A2">
      <w:pPr>
        <w:jc w:val="center"/>
        <w:outlineLvl w:val="0"/>
        <w:rPr>
          <w:b/>
          <w:noProof/>
          <w:sz w:val="28"/>
          <w:szCs w:val="28"/>
          <w:lang w:eastAsia="tr-TR"/>
        </w:rPr>
      </w:pPr>
    </w:p>
    <w:p w:rsidR="004C5FA8" w:rsidRPr="00355A34" w:rsidRDefault="004C5FA8" w:rsidP="00A006A2">
      <w:pPr>
        <w:jc w:val="center"/>
        <w:outlineLvl w:val="0"/>
        <w:rPr>
          <w:b/>
          <w:noProof/>
          <w:sz w:val="28"/>
          <w:szCs w:val="28"/>
          <w:lang w:eastAsia="tr-TR"/>
        </w:rPr>
      </w:pPr>
    </w:p>
    <w:p w:rsidR="004C5FA8" w:rsidRPr="00355A34" w:rsidRDefault="004C5FA8" w:rsidP="00A006A2">
      <w:pPr>
        <w:jc w:val="center"/>
        <w:outlineLvl w:val="0"/>
        <w:rPr>
          <w:b/>
          <w:noProof/>
          <w:sz w:val="28"/>
          <w:szCs w:val="28"/>
          <w:lang w:eastAsia="tr-TR"/>
        </w:rPr>
      </w:pPr>
    </w:p>
    <w:p w:rsidR="004C5FA8" w:rsidRPr="00355A34" w:rsidRDefault="004C5FA8" w:rsidP="00A006A2">
      <w:pPr>
        <w:jc w:val="center"/>
        <w:outlineLvl w:val="0"/>
        <w:rPr>
          <w:b/>
          <w:noProof/>
          <w:sz w:val="28"/>
          <w:szCs w:val="28"/>
          <w:lang w:eastAsia="tr-TR"/>
        </w:rPr>
      </w:pPr>
    </w:p>
    <w:p w:rsidR="00E43EB1" w:rsidRPr="00355A34" w:rsidRDefault="00E43EB1" w:rsidP="00A006A2">
      <w:pPr>
        <w:jc w:val="center"/>
        <w:outlineLvl w:val="0"/>
        <w:rPr>
          <w:b/>
          <w:noProof/>
          <w:sz w:val="28"/>
          <w:szCs w:val="28"/>
          <w:lang w:eastAsia="tr-TR"/>
        </w:rPr>
      </w:pPr>
    </w:p>
    <w:p w:rsidR="00E43EB1" w:rsidRPr="00355A34" w:rsidRDefault="00E43EB1" w:rsidP="00A006A2">
      <w:pPr>
        <w:jc w:val="center"/>
        <w:outlineLvl w:val="0"/>
        <w:rPr>
          <w:b/>
          <w:noProof/>
          <w:sz w:val="28"/>
          <w:szCs w:val="28"/>
          <w:lang w:eastAsia="tr-TR"/>
        </w:rPr>
      </w:pPr>
    </w:p>
    <w:p w:rsidR="00E43EB1" w:rsidRPr="00355A34" w:rsidRDefault="00E43EB1" w:rsidP="00A006A2">
      <w:pPr>
        <w:jc w:val="center"/>
        <w:outlineLvl w:val="0"/>
        <w:rPr>
          <w:b/>
          <w:noProof/>
          <w:sz w:val="28"/>
          <w:szCs w:val="28"/>
          <w:lang w:eastAsia="tr-TR"/>
        </w:rPr>
      </w:pPr>
    </w:p>
    <w:p w:rsidR="00E43EB1" w:rsidRPr="00355A34" w:rsidRDefault="00E43EB1" w:rsidP="00A006A2">
      <w:pPr>
        <w:jc w:val="center"/>
        <w:outlineLvl w:val="0"/>
        <w:rPr>
          <w:b/>
          <w:noProof/>
          <w:sz w:val="28"/>
          <w:szCs w:val="28"/>
          <w:lang w:eastAsia="tr-TR"/>
        </w:rPr>
      </w:pPr>
    </w:p>
    <w:p w:rsidR="00E43EB1" w:rsidRPr="00355A34" w:rsidRDefault="00E43EB1" w:rsidP="00A006A2">
      <w:pPr>
        <w:jc w:val="center"/>
        <w:outlineLvl w:val="0"/>
        <w:rPr>
          <w:b/>
          <w:noProof/>
          <w:sz w:val="28"/>
          <w:szCs w:val="28"/>
          <w:lang w:eastAsia="tr-TR"/>
        </w:rPr>
      </w:pPr>
    </w:p>
    <w:p w:rsidR="00E43EB1" w:rsidRPr="00355A34" w:rsidRDefault="00E43EB1" w:rsidP="00A006A2">
      <w:pPr>
        <w:jc w:val="center"/>
        <w:outlineLvl w:val="0"/>
        <w:rPr>
          <w:b/>
          <w:noProof/>
          <w:sz w:val="28"/>
          <w:szCs w:val="28"/>
          <w:lang w:eastAsia="tr-TR"/>
        </w:rPr>
      </w:pPr>
    </w:p>
    <w:p w:rsidR="00E43EB1" w:rsidRPr="00355A34" w:rsidRDefault="00E43EB1" w:rsidP="00A006A2">
      <w:pPr>
        <w:jc w:val="center"/>
        <w:outlineLvl w:val="0"/>
        <w:rPr>
          <w:b/>
          <w:noProof/>
          <w:sz w:val="28"/>
          <w:szCs w:val="28"/>
          <w:lang w:eastAsia="tr-TR"/>
        </w:rPr>
      </w:pPr>
    </w:p>
    <w:p w:rsidR="00E43EB1" w:rsidRPr="00355A34" w:rsidRDefault="00E43EB1" w:rsidP="00A006A2">
      <w:pPr>
        <w:jc w:val="center"/>
        <w:outlineLvl w:val="0"/>
        <w:rPr>
          <w:b/>
          <w:noProof/>
          <w:sz w:val="28"/>
          <w:szCs w:val="28"/>
          <w:lang w:eastAsia="tr-TR"/>
        </w:rPr>
      </w:pPr>
    </w:p>
    <w:p w:rsidR="00E43EB1" w:rsidRPr="00355A34" w:rsidRDefault="00E43EB1" w:rsidP="00A006A2">
      <w:pPr>
        <w:jc w:val="center"/>
        <w:outlineLvl w:val="0"/>
        <w:rPr>
          <w:b/>
          <w:noProof/>
          <w:sz w:val="28"/>
          <w:szCs w:val="28"/>
          <w:lang w:eastAsia="tr-TR"/>
        </w:rPr>
      </w:pPr>
    </w:p>
    <w:p w:rsidR="004C5FA8" w:rsidRPr="00355A34" w:rsidRDefault="004C5FA8" w:rsidP="00A006A2">
      <w:pPr>
        <w:jc w:val="center"/>
        <w:outlineLvl w:val="0"/>
        <w:rPr>
          <w:b/>
          <w:noProof/>
          <w:sz w:val="28"/>
          <w:szCs w:val="28"/>
          <w:lang w:eastAsia="tr-TR"/>
        </w:rPr>
      </w:pPr>
    </w:p>
    <w:p w:rsidR="00A006A2" w:rsidRPr="00355A34" w:rsidRDefault="00A006A2" w:rsidP="00A006A2">
      <w:pPr>
        <w:jc w:val="center"/>
        <w:outlineLvl w:val="0"/>
        <w:rPr>
          <w:b/>
          <w:sz w:val="28"/>
          <w:szCs w:val="28"/>
        </w:rPr>
      </w:pPr>
      <w:r w:rsidRPr="00355A34">
        <w:rPr>
          <w:b/>
          <w:sz w:val="28"/>
          <w:szCs w:val="28"/>
        </w:rPr>
        <w:lastRenderedPageBreak/>
        <w:t xml:space="preserve">ESOGÜ Diş Hekimliği Fakültesi </w:t>
      </w:r>
    </w:p>
    <w:p w:rsidR="00A006A2" w:rsidRPr="00355A34" w:rsidRDefault="00A006A2" w:rsidP="00A006A2">
      <w:pPr>
        <w:jc w:val="center"/>
        <w:outlineLvl w:val="0"/>
        <w:rPr>
          <w:b/>
          <w:sz w:val="28"/>
          <w:szCs w:val="28"/>
        </w:rPr>
      </w:pPr>
      <w:r w:rsidRPr="00355A34">
        <w:rPr>
          <w:b/>
          <w:sz w:val="28"/>
          <w:szCs w:val="28"/>
        </w:rPr>
        <w:t>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A006A2" w:rsidRPr="00355A34" w:rsidTr="00E43EB1">
        <w:tc>
          <w:tcPr>
            <w:tcW w:w="1167" w:type="dxa"/>
            <w:vAlign w:val="center"/>
          </w:tcPr>
          <w:p w:rsidR="00A006A2" w:rsidRPr="00355A34" w:rsidRDefault="00A006A2" w:rsidP="00F47C04">
            <w:pPr>
              <w:outlineLvl w:val="0"/>
              <w:rPr>
                <w:b/>
                <w:sz w:val="20"/>
                <w:szCs w:val="20"/>
              </w:rPr>
            </w:pPr>
            <w:r w:rsidRPr="00355A34">
              <w:rPr>
                <w:b/>
                <w:sz w:val="20"/>
                <w:szCs w:val="20"/>
              </w:rPr>
              <w:t>SINIF</w:t>
            </w:r>
          </w:p>
        </w:tc>
        <w:tc>
          <w:tcPr>
            <w:tcW w:w="1295" w:type="dxa"/>
            <w:vAlign w:val="center"/>
          </w:tcPr>
          <w:p w:rsidR="00A006A2" w:rsidRPr="00355A34" w:rsidRDefault="00A006A2" w:rsidP="00F47C04">
            <w:pPr>
              <w:outlineLvl w:val="0"/>
              <w:rPr>
                <w:sz w:val="20"/>
                <w:szCs w:val="20"/>
              </w:rPr>
            </w:pPr>
            <w:r w:rsidRPr="00355A34">
              <w:rPr>
                <w:sz w:val="20"/>
                <w:szCs w:val="20"/>
              </w:rPr>
              <w:t>5.SINIF</w:t>
            </w:r>
          </w:p>
        </w:tc>
      </w:tr>
    </w:tbl>
    <w:p w:rsidR="00A006A2" w:rsidRPr="00355A34" w:rsidRDefault="00A006A2" w:rsidP="00671279">
      <w:pPr>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A006A2" w:rsidRPr="00355A34" w:rsidTr="00E43EB1">
        <w:tc>
          <w:tcPr>
            <w:tcW w:w="1668" w:type="dxa"/>
            <w:vAlign w:val="center"/>
          </w:tcPr>
          <w:p w:rsidR="00A006A2" w:rsidRPr="00355A34" w:rsidRDefault="00A006A2" w:rsidP="00E43EB1">
            <w:pPr>
              <w:spacing w:after="0"/>
              <w:jc w:val="center"/>
              <w:outlineLvl w:val="0"/>
              <w:rPr>
                <w:b/>
                <w:sz w:val="20"/>
                <w:szCs w:val="20"/>
              </w:rPr>
            </w:pPr>
            <w:r w:rsidRPr="00355A34">
              <w:rPr>
                <w:b/>
                <w:sz w:val="20"/>
                <w:szCs w:val="20"/>
              </w:rPr>
              <w:t>DERSİN KODU</w:t>
            </w:r>
          </w:p>
        </w:tc>
        <w:tc>
          <w:tcPr>
            <w:tcW w:w="2760" w:type="dxa"/>
            <w:vAlign w:val="center"/>
          </w:tcPr>
          <w:p w:rsidR="00A006A2" w:rsidRPr="00355A34" w:rsidRDefault="00A006A2" w:rsidP="00E43EB1">
            <w:pPr>
              <w:spacing w:after="0"/>
              <w:outlineLvl w:val="0"/>
            </w:pPr>
            <w:r w:rsidRPr="00355A34">
              <w:t>161120019</w:t>
            </w:r>
          </w:p>
        </w:tc>
        <w:tc>
          <w:tcPr>
            <w:tcW w:w="1560" w:type="dxa"/>
            <w:vAlign w:val="center"/>
          </w:tcPr>
          <w:p w:rsidR="00A006A2" w:rsidRPr="00355A34" w:rsidRDefault="00A006A2" w:rsidP="00E43EB1">
            <w:pPr>
              <w:spacing w:after="0"/>
              <w:jc w:val="center"/>
              <w:outlineLvl w:val="0"/>
              <w:rPr>
                <w:b/>
                <w:sz w:val="20"/>
                <w:szCs w:val="20"/>
              </w:rPr>
            </w:pPr>
            <w:r w:rsidRPr="00355A34">
              <w:rPr>
                <w:b/>
                <w:sz w:val="20"/>
                <w:szCs w:val="20"/>
              </w:rPr>
              <w:t>DERSİN ADI</w:t>
            </w:r>
          </w:p>
        </w:tc>
        <w:tc>
          <w:tcPr>
            <w:tcW w:w="3920" w:type="dxa"/>
          </w:tcPr>
          <w:p w:rsidR="00A006A2" w:rsidRPr="00355A34" w:rsidRDefault="00A006A2" w:rsidP="00E43EB1">
            <w:pPr>
              <w:spacing w:after="0"/>
              <w:outlineLvl w:val="0"/>
              <w:rPr>
                <w:sz w:val="20"/>
                <w:szCs w:val="20"/>
              </w:rPr>
            </w:pPr>
            <w:r w:rsidRPr="00355A34">
              <w:rPr>
                <w:sz w:val="20"/>
                <w:szCs w:val="20"/>
              </w:rPr>
              <w:t>ORTODONTİ KLİNİK UYGULAMA II</w:t>
            </w:r>
          </w:p>
        </w:tc>
      </w:tr>
    </w:tbl>
    <w:p w:rsidR="00A006A2" w:rsidRPr="00355A34" w:rsidRDefault="00A006A2" w:rsidP="00A006A2">
      <w:pPr>
        <w:outlineLvl w:val="0"/>
        <w:rPr>
          <w:sz w:val="20"/>
          <w:szCs w:val="20"/>
        </w:rPr>
      </w:pPr>
      <w:r w:rsidRPr="00355A34">
        <w:rPr>
          <w:b/>
          <w:sz w:val="20"/>
          <w:szCs w:val="20"/>
        </w:rPr>
        <w:t xml:space="preserve">                                                   </w:t>
      </w:r>
      <w:r w:rsidRPr="00355A34">
        <w:rPr>
          <w:b/>
          <w:sz w:val="20"/>
          <w:szCs w:val="20"/>
        </w:rPr>
        <w:tab/>
      </w:r>
      <w:r w:rsidRPr="00355A34">
        <w:rPr>
          <w:b/>
          <w:sz w:val="20"/>
          <w:szCs w:val="20"/>
        </w:rPr>
        <w:tab/>
      </w:r>
      <w:r w:rsidRPr="00355A34">
        <w:rPr>
          <w:b/>
          <w:sz w:val="20"/>
          <w:szCs w:val="20"/>
        </w:rPr>
        <w:tab/>
      </w:r>
      <w:r w:rsidRPr="00355A34">
        <w:rPr>
          <w:b/>
          <w:sz w:val="20"/>
          <w:szCs w:val="20"/>
        </w:rPr>
        <w:tab/>
      </w:r>
      <w:r w:rsidRPr="00355A34">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774"/>
        <w:gridCol w:w="766"/>
        <w:gridCol w:w="302"/>
        <w:gridCol w:w="776"/>
        <w:gridCol w:w="663"/>
        <w:gridCol w:w="829"/>
        <w:gridCol w:w="58"/>
        <w:gridCol w:w="589"/>
        <w:gridCol w:w="125"/>
        <w:gridCol w:w="1785"/>
        <w:gridCol w:w="710"/>
        <w:gridCol w:w="1490"/>
      </w:tblGrid>
      <w:tr w:rsidR="00A006A2" w:rsidRPr="00355A34" w:rsidTr="00F47C04">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A006A2" w:rsidRPr="00355A34" w:rsidRDefault="00A006A2" w:rsidP="00F47C04">
            <w:pPr>
              <w:rPr>
                <w:b/>
                <w:sz w:val="18"/>
                <w:szCs w:val="20"/>
              </w:rPr>
            </w:pPr>
            <w:r w:rsidRPr="00355A34">
              <w:rPr>
                <w:b/>
                <w:sz w:val="18"/>
                <w:szCs w:val="20"/>
              </w:rPr>
              <w:t>YARIYIL</w:t>
            </w:r>
          </w:p>
          <w:p w:rsidR="00A006A2" w:rsidRPr="00355A34" w:rsidRDefault="00A006A2" w:rsidP="00F47C04">
            <w:pPr>
              <w:rPr>
                <w:sz w:val="20"/>
                <w:szCs w:val="20"/>
              </w:rPr>
            </w:pPr>
          </w:p>
        </w:tc>
        <w:tc>
          <w:tcPr>
            <w:tcW w:w="1653" w:type="pct"/>
            <w:gridSpan w:val="5"/>
            <w:tcBorders>
              <w:left w:val="single" w:sz="12" w:space="0" w:color="auto"/>
              <w:bottom w:val="single" w:sz="4" w:space="0" w:color="auto"/>
              <w:right w:val="single" w:sz="12" w:space="0" w:color="auto"/>
            </w:tcBorders>
            <w:vAlign w:val="center"/>
          </w:tcPr>
          <w:p w:rsidR="00A006A2" w:rsidRPr="00355A34" w:rsidRDefault="00A006A2" w:rsidP="00F47C04">
            <w:pPr>
              <w:jc w:val="center"/>
              <w:rPr>
                <w:b/>
                <w:sz w:val="20"/>
                <w:szCs w:val="20"/>
              </w:rPr>
            </w:pPr>
            <w:r w:rsidRPr="00355A34">
              <w:rPr>
                <w:b/>
                <w:sz w:val="20"/>
                <w:szCs w:val="20"/>
              </w:rPr>
              <w:t>HAFTALIK DERS SAATİ</w:t>
            </w:r>
          </w:p>
        </w:tc>
        <w:tc>
          <w:tcPr>
            <w:tcW w:w="2815" w:type="pct"/>
            <w:gridSpan w:val="7"/>
            <w:tcBorders>
              <w:left w:val="single" w:sz="12" w:space="0" w:color="auto"/>
              <w:bottom w:val="single" w:sz="4" w:space="0" w:color="auto"/>
            </w:tcBorders>
            <w:vAlign w:val="center"/>
          </w:tcPr>
          <w:p w:rsidR="00A006A2" w:rsidRPr="00355A34" w:rsidRDefault="00A006A2" w:rsidP="00F47C04">
            <w:pPr>
              <w:jc w:val="center"/>
              <w:rPr>
                <w:b/>
                <w:sz w:val="20"/>
                <w:szCs w:val="20"/>
              </w:rPr>
            </w:pPr>
            <w:r w:rsidRPr="00355A34">
              <w:rPr>
                <w:b/>
                <w:sz w:val="20"/>
                <w:szCs w:val="20"/>
              </w:rPr>
              <w:t>DERSİN</w:t>
            </w:r>
          </w:p>
        </w:tc>
      </w:tr>
      <w:tr w:rsidR="00A006A2" w:rsidRPr="00355A34" w:rsidTr="00F47C04">
        <w:trPr>
          <w:trHeight w:val="382"/>
        </w:trPr>
        <w:tc>
          <w:tcPr>
            <w:tcW w:w="531" w:type="pct"/>
            <w:vMerge/>
            <w:tcBorders>
              <w:top w:val="single" w:sz="4" w:space="0" w:color="auto"/>
              <w:left w:val="single" w:sz="12" w:space="0" w:color="auto"/>
              <w:bottom w:val="single" w:sz="4" w:space="0" w:color="auto"/>
              <w:right w:val="single" w:sz="12" w:space="0" w:color="auto"/>
            </w:tcBorders>
          </w:tcPr>
          <w:p w:rsidR="00A006A2" w:rsidRPr="00355A34" w:rsidRDefault="00A006A2" w:rsidP="00E43EB1">
            <w:pPr>
              <w:spacing w:after="0"/>
              <w:rPr>
                <w:b/>
                <w:sz w:val="20"/>
                <w:szCs w:val="20"/>
              </w:rPr>
            </w:pPr>
          </w:p>
        </w:tc>
        <w:tc>
          <w:tcPr>
            <w:tcW w:w="390" w:type="pct"/>
            <w:tcBorders>
              <w:top w:val="single" w:sz="4" w:space="0" w:color="auto"/>
              <w:left w:val="single" w:sz="12" w:space="0" w:color="auto"/>
              <w:bottom w:val="single" w:sz="4" w:space="0" w:color="auto"/>
              <w:right w:val="single" w:sz="4" w:space="0" w:color="auto"/>
            </w:tcBorders>
            <w:vAlign w:val="center"/>
          </w:tcPr>
          <w:p w:rsidR="00A006A2" w:rsidRPr="00355A34" w:rsidRDefault="00A006A2" w:rsidP="00E43EB1">
            <w:pPr>
              <w:spacing w:after="0"/>
              <w:jc w:val="center"/>
              <w:rPr>
                <w:b/>
                <w:sz w:val="20"/>
                <w:szCs w:val="20"/>
              </w:rPr>
            </w:pPr>
            <w:r w:rsidRPr="00355A34">
              <w:rPr>
                <w:b/>
                <w:sz w:val="20"/>
                <w:szCs w:val="20"/>
              </w:rPr>
              <w:t>Teorik</w:t>
            </w:r>
          </w:p>
        </w:tc>
        <w:tc>
          <w:tcPr>
            <w:tcW w:w="538" w:type="pct"/>
            <w:gridSpan w:val="2"/>
            <w:tcBorders>
              <w:top w:val="single" w:sz="4" w:space="0" w:color="auto"/>
              <w:left w:val="single" w:sz="4" w:space="0" w:color="auto"/>
              <w:bottom w:val="single" w:sz="4" w:space="0" w:color="auto"/>
            </w:tcBorders>
            <w:vAlign w:val="center"/>
          </w:tcPr>
          <w:p w:rsidR="00A006A2" w:rsidRPr="00355A34" w:rsidRDefault="00A006A2" w:rsidP="00E43EB1">
            <w:pPr>
              <w:spacing w:after="0"/>
              <w:jc w:val="center"/>
              <w:rPr>
                <w:b/>
                <w:sz w:val="20"/>
                <w:szCs w:val="20"/>
              </w:rPr>
            </w:pPr>
            <w:r w:rsidRPr="00355A34">
              <w:rPr>
                <w:b/>
                <w:sz w:val="20"/>
                <w:szCs w:val="20"/>
              </w:rPr>
              <w:t>Uygulama</w:t>
            </w:r>
          </w:p>
        </w:tc>
        <w:tc>
          <w:tcPr>
            <w:tcW w:w="725" w:type="pct"/>
            <w:gridSpan w:val="2"/>
            <w:tcBorders>
              <w:top w:val="single" w:sz="4" w:space="0" w:color="auto"/>
              <w:bottom w:val="single" w:sz="4" w:space="0" w:color="auto"/>
              <w:right w:val="single" w:sz="12" w:space="0" w:color="auto"/>
            </w:tcBorders>
            <w:vAlign w:val="center"/>
          </w:tcPr>
          <w:p w:rsidR="00A006A2" w:rsidRPr="00355A34" w:rsidRDefault="00A006A2" w:rsidP="00E43EB1">
            <w:pPr>
              <w:spacing w:after="0"/>
              <w:ind w:left="-111" w:right="-108"/>
              <w:jc w:val="center"/>
              <w:rPr>
                <w:b/>
                <w:sz w:val="20"/>
                <w:szCs w:val="20"/>
              </w:rPr>
            </w:pPr>
            <w:r w:rsidRPr="00355A34">
              <w:rPr>
                <w:b/>
                <w:sz w:val="20"/>
                <w:szCs w:val="20"/>
              </w:rPr>
              <w:t>Laboratuar</w:t>
            </w:r>
          </w:p>
        </w:tc>
        <w:tc>
          <w:tcPr>
            <w:tcW w:w="418" w:type="pct"/>
            <w:tcBorders>
              <w:top w:val="single" w:sz="4" w:space="0" w:color="auto"/>
              <w:bottom w:val="single" w:sz="4" w:space="0" w:color="auto"/>
              <w:right w:val="single" w:sz="4" w:space="0" w:color="auto"/>
            </w:tcBorders>
            <w:vAlign w:val="center"/>
          </w:tcPr>
          <w:p w:rsidR="00A006A2" w:rsidRPr="00355A34" w:rsidRDefault="00A006A2" w:rsidP="00E43EB1">
            <w:pPr>
              <w:spacing w:after="0"/>
              <w:jc w:val="center"/>
              <w:rPr>
                <w:b/>
                <w:sz w:val="20"/>
                <w:szCs w:val="20"/>
              </w:rPr>
            </w:pPr>
            <w:r w:rsidRPr="00355A34">
              <w:rPr>
                <w:b/>
                <w:sz w:val="20"/>
                <w:szCs w:val="20"/>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A006A2" w:rsidRPr="00355A34" w:rsidRDefault="00A006A2" w:rsidP="00E43EB1">
            <w:pPr>
              <w:spacing w:after="0"/>
              <w:ind w:left="-111" w:right="-108"/>
              <w:jc w:val="center"/>
              <w:rPr>
                <w:b/>
                <w:sz w:val="20"/>
                <w:szCs w:val="20"/>
              </w:rPr>
            </w:pPr>
            <w:r w:rsidRPr="00355A34">
              <w:rPr>
                <w:b/>
                <w:sz w:val="20"/>
                <w:szCs w:val="20"/>
              </w:rPr>
              <w:t>AKTS</w:t>
            </w:r>
          </w:p>
        </w:tc>
        <w:tc>
          <w:tcPr>
            <w:tcW w:w="1321" w:type="pct"/>
            <w:gridSpan w:val="3"/>
            <w:tcBorders>
              <w:top w:val="single" w:sz="4" w:space="0" w:color="auto"/>
              <w:left w:val="single" w:sz="4" w:space="0" w:color="auto"/>
              <w:bottom w:val="single" w:sz="4" w:space="0" w:color="auto"/>
            </w:tcBorders>
            <w:vAlign w:val="center"/>
          </w:tcPr>
          <w:p w:rsidR="00A006A2" w:rsidRPr="00355A34" w:rsidRDefault="00A006A2" w:rsidP="00E43EB1">
            <w:pPr>
              <w:spacing w:after="0"/>
              <w:jc w:val="center"/>
              <w:rPr>
                <w:b/>
                <w:sz w:val="20"/>
                <w:szCs w:val="20"/>
              </w:rPr>
            </w:pPr>
            <w:r w:rsidRPr="00355A34">
              <w:rPr>
                <w:b/>
                <w:sz w:val="20"/>
                <w:szCs w:val="20"/>
              </w:rPr>
              <w:t>TÜRÜ</w:t>
            </w:r>
          </w:p>
        </w:tc>
        <w:tc>
          <w:tcPr>
            <w:tcW w:w="751" w:type="pct"/>
            <w:tcBorders>
              <w:top w:val="single" w:sz="4" w:space="0" w:color="auto"/>
              <w:left w:val="single" w:sz="4" w:space="0" w:color="auto"/>
              <w:bottom w:val="single" w:sz="4" w:space="0" w:color="auto"/>
            </w:tcBorders>
            <w:vAlign w:val="center"/>
          </w:tcPr>
          <w:p w:rsidR="00A006A2" w:rsidRPr="00355A34" w:rsidRDefault="00A006A2" w:rsidP="00E43EB1">
            <w:pPr>
              <w:spacing w:after="0"/>
              <w:jc w:val="center"/>
              <w:rPr>
                <w:b/>
                <w:sz w:val="20"/>
                <w:szCs w:val="20"/>
              </w:rPr>
            </w:pPr>
            <w:r w:rsidRPr="00355A34">
              <w:rPr>
                <w:b/>
                <w:sz w:val="20"/>
                <w:szCs w:val="20"/>
              </w:rPr>
              <w:t>DİLİ</w:t>
            </w:r>
          </w:p>
        </w:tc>
      </w:tr>
      <w:tr w:rsidR="00A006A2" w:rsidRPr="00355A34" w:rsidTr="00F47C04">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A006A2" w:rsidRPr="00355A34" w:rsidRDefault="00A006A2" w:rsidP="00E43EB1">
            <w:pPr>
              <w:spacing w:after="0"/>
              <w:jc w:val="center"/>
            </w:pPr>
            <w:r w:rsidRPr="00355A34">
              <w:t>GÜZ-BAHAR</w:t>
            </w:r>
          </w:p>
        </w:tc>
        <w:tc>
          <w:tcPr>
            <w:tcW w:w="390" w:type="pct"/>
            <w:tcBorders>
              <w:top w:val="single" w:sz="4" w:space="0" w:color="auto"/>
              <w:left w:val="single" w:sz="12" w:space="0" w:color="auto"/>
              <w:bottom w:val="single" w:sz="12" w:space="0" w:color="auto"/>
              <w:right w:val="single" w:sz="4" w:space="0" w:color="auto"/>
            </w:tcBorders>
            <w:vAlign w:val="center"/>
          </w:tcPr>
          <w:p w:rsidR="00A006A2" w:rsidRPr="00355A34" w:rsidRDefault="00A006A2" w:rsidP="00E43EB1">
            <w:pPr>
              <w:spacing w:after="0"/>
              <w:jc w:val="center"/>
            </w:pPr>
          </w:p>
        </w:tc>
        <w:tc>
          <w:tcPr>
            <w:tcW w:w="538" w:type="pct"/>
            <w:gridSpan w:val="2"/>
            <w:tcBorders>
              <w:top w:val="single" w:sz="4" w:space="0" w:color="auto"/>
              <w:left w:val="single" w:sz="4" w:space="0" w:color="auto"/>
              <w:bottom w:val="single" w:sz="12" w:space="0" w:color="auto"/>
            </w:tcBorders>
            <w:vAlign w:val="center"/>
          </w:tcPr>
          <w:p w:rsidR="00A006A2" w:rsidRPr="00355A34" w:rsidRDefault="00A006A2" w:rsidP="00E43EB1">
            <w:pPr>
              <w:spacing w:after="0"/>
              <w:jc w:val="center"/>
            </w:pPr>
            <w:r w:rsidRPr="00355A34">
              <w:t>19</w:t>
            </w:r>
          </w:p>
        </w:tc>
        <w:tc>
          <w:tcPr>
            <w:tcW w:w="725" w:type="pct"/>
            <w:gridSpan w:val="2"/>
            <w:tcBorders>
              <w:top w:val="single" w:sz="4" w:space="0" w:color="auto"/>
              <w:bottom w:val="single" w:sz="12" w:space="0" w:color="auto"/>
              <w:right w:val="single" w:sz="12" w:space="0" w:color="auto"/>
            </w:tcBorders>
            <w:shd w:val="clear" w:color="auto" w:fill="auto"/>
            <w:vAlign w:val="center"/>
          </w:tcPr>
          <w:p w:rsidR="00A006A2" w:rsidRPr="00355A34" w:rsidRDefault="00A006A2" w:rsidP="00E43EB1">
            <w:pPr>
              <w:spacing w:after="0"/>
              <w:jc w:val="center"/>
            </w:pPr>
            <w:r w:rsidRPr="00355A34">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A006A2" w:rsidRPr="00355A34" w:rsidRDefault="00A006A2" w:rsidP="00E43EB1">
            <w:pPr>
              <w:spacing w:after="0"/>
              <w:jc w:val="center"/>
            </w:pPr>
            <w:r w:rsidRPr="00355A34">
              <w:t xml:space="preserve"> 2</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006A2" w:rsidRPr="00355A34" w:rsidRDefault="00A006A2" w:rsidP="00E43EB1">
            <w:pPr>
              <w:spacing w:after="0"/>
              <w:jc w:val="center"/>
            </w:pPr>
            <w:r w:rsidRPr="00355A34">
              <w:t xml:space="preserve"> 2</w:t>
            </w:r>
          </w:p>
        </w:tc>
        <w:tc>
          <w:tcPr>
            <w:tcW w:w="1321" w:type="pct"/>
            <w:gridSpan w:val="3"/>
            <w:tcBorders>
              <w:top w:val="single" w:sz="4" w:space="0" w:color="auto"/>
              <w:left w:val="single" w:sz="4" w:space="0" w:color="auto"/>
              <w:bottom w:val="single" w:sz="12" w:space="0" w:color="auto"/>
            </w:tcBorders>
            <w:vAlign w:val="center"/>
          </w:tcPr>
          <w:p w:rsidR="00A006A2" w:rsidRPr="00355A34" w:rsidRDefault="00A006A2" w:rsidP="00E43EB1">
            <w:pPr>
              <w:spacing w:after="0"/>
              <w:jc w:val="center"/>
              <w:rPr>
                <w:vertAlign w:val="superscript"/>
              </w:rPr>
            </w:pPr>
            <w:r w:rsidRPr="00355A34">
              <w:rPr>
                <w:vertAlign w:val="superscript"/>
              </w:rPr>
              <w:t>ZORUNLU (X )  SEÇMELİ (   )</w:t>
            </w:r>
          </w:p>
        </w:tc>
        <w:tc>
          <w:tcPr>
            <w:tcW w:w="751" w:type="pct"/>
            <w:tcBorders>
              <w:top w:val="single" w:sz="4" w:space="0" w:color="auto"/>
              <w:left w:val="single" w:sz="4" w:space="0" w:color="auto"/>
              <w:bottom w:val="single" w:sz="12" w:space="0" w:color="auto"/>
            </w:tcBorders>
          </w:tcPr>
          <w:p w:rsidR="00A006A2" w:rsidRPr="00355A34" w:rsidRDefault="00A006A2" w:rsidP="00E43EB1">
            <w:pPr>
              <w:spacing w:after="0"/>
              <w:jc w:val="center"/>
              <w:rPr>
                <w:vertAlign w:val="superscript"/>
              </w:rPr>
            </w:pPr>
            <w:r w:rsidRPr="00355A34">
              <w:rPr>
                <w:vertAlign w:val="superscript"/>
              </w:rPr>
              <w:t>Türkçe</w:t>
            </w:r>
          </w:p>
        </w:tc>
      </w:tr>
      <w:tr w:rsidR="00A006A2" w:rsidRPr="00355A34" w:rsidTr="00F47C04">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006A2" w:rsidRPr="00355A34" w:rsidRDefault="00A006A2" w:rsidP="00F47C04">
            <w:pPr>
              <w:jc w:val="center"/>
              <w:rPr>
                <w:b/>
                <w:sz w:val="20"/>
                <w:szCs w:val="20"/>
              </w:rPr>
            </w:pPr>
            <w:r w:rsidRPr="00355A34">
              <w:rPr>
                <w:b/>
                <w:sz w:val="20"/>
                <w:szCs w:val="20"/>
              </w:rPr>
              <w:t>DERSİN KATEGORİSİ</w:t>
            </w:r>
          </w:p>
        </w:tc>
      </w:tr>
      <w:tr w:rsidR="00A006A2" w:rsidRPr="00355A34" w:rsidTr="00F47C04">
        <w:tblPrEx>
          <w:tblBorders>
            <w:insideH w:val="single" w:sz="6" w:space="0" w:color="auto"/>
            <w:insideV w:val="single" w:sz="6" w:space="0" w:color="auto"/>
          </w:tblBorders>
        </w:tblPrEx>
        <w:trPr>
          <w:trHeight w:val="546"/>
        </w:trPr>
        <w:tc>
          <w:tcPr>
            <w:tcW w:w="1307" w:type="pct"/>
            <w:gridSpan w:val="3"/>
            <w:tcBorders>
              <w:top w:val="single" w:sz="12" w:space="0" w:color="auto"/>
              <w:left w:val="single" w:sz="12" w:space="0" w:color="auto"/>
              <w:bottom w:val="single" w:sz="6" w:space="0" w:color="auto"/>
            </w:tcBorders>
            <w:vAlign w:val="center"/>
          </w:tcPr>
          <w:p w:rsidR="00A006A2" w:rsidRPr="00355A34" w:rsidRDefault="00A006A2" w:rsidP="00F47C04">
            <w:pPr>
              <w:jc w:val="center"/>
              <w:rPr>
                <w:b/>
                <w:sz w:val="20"/>
                <w:szCs w:val="20"/>
              </w:rPr>
            </w:pPr>
            <w:r w:rsidRPr="00355A34">
              <w:rPr>
                <w:b/>
                <w:sz w:val="20"/>
                <w:szCs w:val="20"/>
              </w:rPr>
              <w:t>Temel Bilim</w:t>
            </w:r>
          </w:p>
        </w:tc>
        <w:tc>
          <w:tcPr>
            <w:tcW w:w="1324" w:type="pct"/>
            <w:gridSpan w:val="5"/>
            <w:tcBorders>
              <w:top w:val="single" w:sz="12" w:space="0" w:color="auto"/>
              <w:bottom w:val="single" w:sz="6" w:space="0" w:color="auto"/>
            </w:tcBorders>
            <w:vAlign w:val="center"/>
          </w:tcPr>
          <w:p w:rsidR="00A006A2" w:rsidRPr="00355A34" w:rsidRDefault="00A006A2" w:rsidP="00F47C04">
            <w:pPr>
              <w:jc w:val="center"/>
              <w:rPr>
                <w:b/>
                <w:sz w:val="20"/>
                <w:szCs w:val="20"/>
              </w:rPr>
            </w:pPr>
            <w:r w:rsidRPr="00355A34">
              <w:rPr>
                <w:b/>
                <w:sz w:val="20"/>
                <w:szCs w:val="20"/>
              </w:rPr>
              <w:t>Temel Tıp Bilimi</w:t>
            </w:r>
          </w:p>
        </w:tc>
        <w:tc>
          <w:tcPr>
            <w:tcW w:w="1260" w:type="pct"/>
            <w:gridSpan w:val="3"/>
            <w:tcBorders>
              <w:top w:val="single" w:sz="12" w:space="0" w:color="auto"/>
              <w:bottom w:val="single" w:sz="6" w:space="0" w:color="auto"/>
            </w:tcBorders>
            <w:vAlign w:val="center"/>
          </w:tcPr>
          <w:p w:rsidR="00A006A2" w:rsidRPr="00355A34" w:rsidRDefault="00A006A2" w:rsidP="00F47C04">
            <w:pPr>
              <w:jc w:val="center"/>
              <w:rPr>
                <w:b/>
                <w:sz w:val="20"/>
                <w:szCs w:val="20"/>
              </w:rPr>
            </w:pPr>
            <w:r w:rsidRPr="00355A34">
              <w:rPr>
                <w:b/>
                <w:sz w:val="20"/>
                <w:szCs w:val="20"/>
              </w:rPr>
              <w:t>Klinik Bilim</w:t>
            </w:r>
          </w:p>
        </w:tc>
        <w:tc>
          <w:tcPr>
            <w:tcW w:w="1109" w:type="pct"/>
            <w:gridSpan w:val="2"/>
            <w:tcBorders>
              <w:top w:val="single" w:sz="12" w:space="0" w:color="auto"/>
              <w:bottom w:val="single" w:sz="6" w:space="0" w:color="auto"/>
            </w:tcBorders>
            <w:vAlign w:val="center"/>
          </w:tcPr>
          <w:p w:rsidR="00A006A2" w:rsidRPr="00355A34" w:rsidRDefault="00A006A2" w:rsidP="00F47C04">
            <w:pPr>
              <w:jc w:val="center"/>
              <w:rPr>
                <w:b/>
                <w:sz w:val="20"/>
                <w:szCs w:val="20"/>
              </w:rPr>
            </w:pPr>
            <w:r w:rsidRPr="00355A34">
              <w:rPr>
                <w:b/>
                <w:sz w:val="20"/>
                <w:szCs w:val="20"/>
              </w:rPr>
              <w:t>Sosyal Bilim</w:t>
            </w:r>
          </w:p>
        </w:tc>
      </w:tr>
      <w:tr w:rsidR="00A006A2" w:rsidRPr="00355A34" w:rsidTr="00F47C04">
        <w:tblPrEx>
          <w:tblBorders>
            <w:insideH w:val="single" w:sz="6" w:space="0" w:color="auto"/>
            <w:insideV w:val="single" w:sz="6" w:space="0" w:color="auto"/>
          </w:tblBorders>
        </w:tblPrEx>
        <w:trPr>
          <w:trHeight w:val="138"/>
        </w:trPr>
        <w:tc>
          <w:tcPr>
            <w:tcW w:w="1307" w:type="pct"/>
            <w:gridSpan w:val="3"/>
            <w:tcBorders>
              <w:top w:val="single" w:sz="6" w:space="0" w:color="auto"/>
              <w:left w:val="single" w:sz="12" w:space="0" w:color="auto"/>
              <w:bottom w:val="single" w:sz="12" w:space="0" w:color="auto"/>
              <w:right w:val="single" w:sz="4" w:space="0" w:color="auto"/>
            </w:tcBorders>
          </w:tcPr>
          <w:p w:rsidR="00A006A2" w:rsidRPr="00355A34" w:rsidRDefault="00A006A2" w:rsidP="00F47C04">
            <w:pPr>
              <w:jc w:val="center"/>
            </w:pPr>
          </w:p>
        </w:tc>
        <w:tc>
          <w:tcPr>
            <w:tcW w:w="1324" w:type="pct"/>
            <w:gridSpan w:val="5"/>
            <w:tcBorders>
              <w:top w:val="single" w:sz="6" w:space="0" w:color="auto"/>
              <w:left w:val="single" w:sz="4" w:space="0" w:color="auto"/>
              <w:bottom w:val="single" w:sz="12" w:space="0" w:color="auto"/>
              <w:right w:val="single" w:sz="4" w:space="0" w:color="auto"/>
            </w:tcBorders>
          </w:tcPr>
          <w:p w:rsidR="00A006A2" w:rsidRPr="00355A34" w:rsidRDefault="00A006A2" w:rsidP="00F47C04">
            <w:pPr>
              <w:jc w:val="center"/>
            </w:pPr>
          </w:p>
        </w:tc>
        <w:tc>
          <w:tcPr>
            <w:tcW w:w="1260" w:type="pct"/>
            <w:gridSpan w:val="3"/>
            <w:tcBorders>
              <w:top w:val="single" w:sz="6" w:space="0" w:color="auto"/>
              <w:left w:val="single" w:sz="4" w:space="0" w:color="auto"/>
              <w:bottom w:val="single" w:sz="12" w:space="0" w:color="auto"/>
            </w:tcBorders>
          </w:tcPr>
          <w:p w:rsidR="00A006A2" w:rsidRPr="00355A34" w:rsidRDefault="00A006A2" w:rsidP="00F47C04">
            <w:pPr>
              <w:jc w:val="center"/>
            </w:pPr>
            <w:r w:rsidRPr="00355A34">
              <w:t xml:space="preserve">X </w:t>
            </w:r>
          </w:p>
        </w:tc>
        <w:tc>
          <w:tcPr>
            <w:tcW w:w="1109" w:type="pct"/>
            <w:gridSpan w:val="2"/>
            <w:tcBorders>
              <w:top w:val="single" w:sz="6" w:space="0" w:color="auto"/>
              <w:left w:val="single" w:sz="4" w:space="0" w:color="auto"/>
              <w:bottom w:val="single" w:sz="12" w:space="0" w:color="auto"/>
            </w:tcBorders>
          </w:tcPr>
          <w:p w:rsidR="00A006A2" w:rsidRPr="00355A34" w:rsidRDefault="00A006A2" w:rsidP="00F47C04">
            <w:pPr>
              <w:jc w:val="center"/>
            </w:pPr>
          </w:p>
        </w:tc>
      </w:tr>
      <w:tr w:rsidR="00A006A2" w:rsidRPr="00355A34" w:rsidTr="00F47C04">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006A2" w:rsidRPr="00355A34" w:rsidRDefault="00A006A2" w:rsidP="00F47C04">
            <w:pPr>
              <w:jc w:val="center"/>
              <w:rPr>
                <w:b/>
                <w:sz w:val="20"/>
                <w:szCs w:val="20"/>
              </w:rPr>
            </w:pPr>
            <w:r w:rsidRPr="00355A34">
              <w:rPr>
                <w:b/>
                <w:sz w:val="20"/>
                <w:szCs w:val="20"/>
              </w:rPr>
              <w:t>DEĞERLENDİRME ÖLÇÜTLERİ</w:t>
            </w:r>
          </w:p>
        </w:tc>
      </w:tr>
      <w:tr w:rsidR="00A006A2" w:rsidRPr="00355A34" w:rsidTr="00F47C04">
        <w:tc>
          <w:tcPr>
            <w:tcW w:w="1850" w:type="pct"/>
            <w:gridSpan w:val="5"/>
            <w:vMerge w:val="restart"/>
            <w:tcBorders>
              <w:top w:val="single" w:sz="12" w:space="0" w:color="auto"/>
              <w:left w:val="single" w:sz="12" w:space="0" w:color="auto"/>
              <w:bottom w:val="single" w:sz="12" w:space="0" w:color="auto"/>
              <w:right w:val="single" w:sz="12" w:space="0" w:color="auto"/>
            </w:tcBorders>
            <w:vAlign w:val="center"/>
          </w:tcPr>
          <w:p w:rsidR="00A006A2" w:rsidRPr="00355A34" w:rsidRDefault="00A006A2" w:rsidP="00E43EB1">
            <w:pPr>
              <w:spacing w:after="0"/>
              <w:jc w:val="center"/>
              <w:rPr>
                <w:b/>
                <w:sz w:val="20"/>
                <w:szCs w:val="20"/>
              </w:rPr>
            </w:pPr>
            <w:r w:rsidRPr="00355A34">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A006A2" w:rsidRPr="00355A34" w:rsidRDefault="00A006A2" w:rsidP="00E43EB1">
            <w:pPr>
              <w:spacing w:after="0"/>
              <w:jc w:val="center"/>
              <w:rPr>
                <w:b/>
                <w:sz w:val="20"/>
                <w:szCs w:val="20"/>
              </w:rPr>
            </w:pPr>
            <w:r w:rsidRPr="00355A34">
              <w:rPr>
                <w:b/>
                <w:sz w:val="20"/>
                <w:szCs w:val="20"/>
              </w:rPr>
              <w:t>Faaliyet türü</w:t>
            </w: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A006A2" w:rsidRPr="00355A34" w:rsidRDefault="00A006A2" w:rsidP="00E43EB1">
            <w:pPr>
              <w:spacing w:after="0"/>
              <w:jc w:val="center"/>
              <w:rPr>
                <w:b/>
                <w:sz w:val="20"/>
                <w:szCs w:val="20"/>
              </w:rPr>
            </w:pPr>
            <w:r w:rsidRPr="00355A34">
              <w:rPr>
                <w:b/>
                <w:sz w:val="20"/>
                <w:szCs w:val="20"/>
              </w:rPr>
              <w:t>Sayı</w:t>
            </w:r>
          </w:p>
        </w:tc>
        <w:tc>
          <w:tcPr>
            <w:tcW w:w="751" w:type="pct"/>
            <w:tcBorders>
              <w:top w:val="single" w:sz="12" w:space="0" w:color="auto"/>
              <w:left w:val="single" w:sz="8" w:space="0" w:color="auto"/>
              <w:bottom w:val="single" w:sz="8" w:space="0" w:color="auto"/>
              <w:right w:val="single" w:sz="12" w:space="0" w:color="auto"/>
            </w:tcBorders>
            <w:vAlign w:val="center"/>
          </w:tcPr>
          <w:p w:rsidR="00A006A2" w:rsidRPr="00355A34" w:rsidRDefault="00A006A2" w:rsidP="00E43EB1">
            <w:pPr>
              <w:spacing w:after="0"/>
              <w:jc w:val="center"/>
              <w:rPr>
                <w:b/>
                <w:sz w:val="20"/>
                <w:szCs w:val="20"/>
              </w:rPr>
            </w:pPr>
            <w:r w:rsidRPr="00355A34">
              <w:rPr>
                <w:b/>
                <w:sz w:val="20"/>
                <w:szCs w:val="20"/>
              </w:rPr>
              <w:t>%</w:t>
            </w:r>
          </w:p>
        </w:tc>
      </w:tr>
      <w:tr w:rsidR="00A006A2" w:rsidRPr="00355A34" w:rsidTr="00F47C04">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A006A2" w:rsidRPr="00355A34" w:rsidRDefault="00A006A2" w:rsidP="00E43EB1">
            <w:pPr>
              <w:spacing w:after="0"/>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A006A2" w:rsidRPr="00355A34" w:rsidRDefault="00A006A2" w:rsidP="00E43EB1">
            <w:pPr>
              <w:spacing w:after="0"/>
              <w:rPr>
                <w:sz w:val="20"/>
                <w:szCs w:val="20"/>
              </w:rPr>
            </w:pPr>
            <w:r w:rsidRPr="00355A34">
              <w:rPr>
                <w:sz w:val="20"/>
                <w:szCs w:val="20"/>
              </w:rPr>
              <w:t>I. Ara Sınav</w:t>
            </w:r>
          </w:p>
        </w:tc>
        <w:tc>
          <w:tcPr>
            <w:tcW w:w="1258" w:type="pct"/>
            <w:gridSpan w:val="2"/>
            <w:tcBorders>
              <w:top w:val="single" w:sz="8" w:space="0" w:color="auto"/>
              <w:left w:val="single" w:sz="4" w:space="0" w:color="auto"/>
              <w:bottom w:val="single" w:sz="4" w:space="0" w:color="auto"/>
              <w:right w:val="single" w:sz="8" w:space="0" w:color="auto"/>
            </w:tcBorders>
          </w:tcPr>
          <w:p w:rsidR="00A006A2" w:rsidRPr="00355A34" w:rsidRDefault="00A006A2" w:rsidP="00E43EB1">
            <w:pPr>
              <w:spacing w:after="0"/>
              <w:jc w:val="center"/>
            </w:pPr>
          </w:p>
        </w:tc>
        <w:tc>
          <w:tcPr>
            <w:tcW w:w="751" w:type="pct"/>
            <w:tcBorders>
              <w:top w:val="single" w:sz="8" w:space="0" w:color="auto"/>
              <w:left w:val="single" w:sz="8" w:space="0" w:color="auto"/>
              <w:bottom w:val="single" w:sz="4" w:space="0" w:color="auto"/>
              <w:right w:val="single" w:sz="12" w:space="0" w:color="auto"/>
            </w:tcBorders>
            <w:shd w:val="clear" w:color="auto" w:fill="auto"/>
          </w:tcPr>
          <w:p w:rsidR="00A006A2" w:rsidRPr="00355A34" w:rsidRDefault="00A006A2" w:rsidP="00E43EB1">
            <w:pPr>
              <w:spacing w:after="0"/>
              <w:jc w:val="center"/>
              <w:rPr>
                <w:sz w:val="20"/>
                <w:szCs w:val="20"/>
              </w:rPr>
            </w:pPr>
          </w:p>
        </w:tc>
      </w:tr>
      <w:tr w:rsidR="00A006A2" w:rsidRPr="00355A34" w:rsidTr="00F47C04">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A006A2" w:rsidRPr="00355A34" w:rsidRDefault="00A006A2" w:rsidP="00E43EB1">
            <w:pPr>
              <w:spacing w:after="0"/>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006A2" w:rsidRPr="00355A34" w:rsidRDefault="00A006A2" w:rsidP="00E43EB1">
            <w:pPr>
              <w:spacing w:after="0"/>
              <w:rPr>
                <w:sz w:val="20"/>
                <w:szCs w:val="20"/>
              </w:rPr>
            </w:pPr>
            <w:r w:rsidRPr="00355A34">
              <w:rPr>
                <w:sz w:val="20"/>
                <w:szCs w:val="20"/>
              </w:rPr>
              <w:t>II. Ara Sınav</w:t>
            </w:r>
          </w:p>
        </w:tc>
        <w:tc>
          <w:tcPr>
            <w:tcW w:w="1258" w:type="pct"/>
            <w:gridSpan w:val="2"/>
            <w:tcBorders>
              <w:top w:val="single" w:sz="4" w:space="0" w:color="auto"/>
              <w:left w:val="single" w:sz="4" w:space="0" w:color="auto"/>
              <w:bottom w:val="single" w:sz="4" w:space="0" w:color="auto"/>
              <w:right w:val="single" w:sz="8" w:space="0" w:color="auto"/>
            </w:tcBorders>
          </w:tcPr>
          <w:p w:rsidR="00A006A2" w:rsidRPr="00355A34" w:rsidRDefault="00A006A2" w:rsidP="00E43EB1">
            <w:pPr>
              <w:spacing w:after="0"/>
              <w:jc w:val="center"/>
            </w:pPr>
          </w:p>
        </w:tc>
        <w:tc>
          <w:tcPr>
            <w:tcW w:w="751" w:type="pct"/>
            <w:tcBorders>
              <w:top w:val="single" w:sz="4" w:space="0" w:color="auto"/>
              <w:left w:val="single" w:sz="8" w:space="0" w:color="auto"/>
              <w:bottom w:val="single" w:sz="4" w:space="0" w:color="auto"/>
              <w:right w:val="single" w:sz="12" w:space="0" w:color="auto"/>
            </w:tcBorders>
            <w:shd w:val="clear" w:color="auto" w:fill="auto"/>
          </w:tcPr>
          <w:p w:rsidR="00A006A2" w:rsidRPr="00355A34" w:rsidRDefault="00A006A2" w:rsidP="00E43EB1">
            <w:pPr>
              <w:spacing w:after="0"/>
              <w:jc w:val="center"/>
              <w:rPr>
                <w:sz w:val="20"/>
                <w:szCs w:val="20"/>
              </w:rPr>
            </w:pPr>
          </w:p>
        </w:tc>
      </w:tr>
      <w:tr w:rsidR="00A006A2" w:rsidRPr="00355A34" w:rsidTr="00F47C04">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A006A2" w:rsidRPr="00355A34" w:rsidRDefault="00A006A2" w:rsidP="00E43EB1">
            <w:pPr>
              <w:spacing w:after="0"/>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006A2" w:rsidRPr="00355A34" w:rsidRDefault="00A006A2" w:rsidP="00E43EB1">
            <w:pPr>
              <w:spacing w:after="0"/>
              <w:rPr>
                <w:sz w:val="20"/>
                <w:szCs w:val="20"/>
              </w:rPr>
            </w:pPr>
            <w:r w:rsidRPr="00355A34">
              <w:rPr>
                <w:sz w:val="20"/>
                <w:szCs w:val="20"/>
              </w:rPr>
              <w:t>Kısa Sınav</w:t>
            </w:r>
          </w:p>
        </w:tc>
        <w:tc>
          <w:tcPr>
            <w:tcW w:w="1258" w:type="pct"/>
            <w:gridSpan w:val="2"/>
            <w:tcBorders>
              <w:top w:val="single" w:sz="4" w:space="0" w:color="auto"/>
              <w:left w:val="single" w:sz="4" w:space="0" w:color="auto"/>
              <w:bottom w:val="single" w:sz="4" w:space="0" w:color="auto"/>
              <w:right w:val="single" w:sz="8" w:space="0" w:color="auto"/>
            </w:tcBorders>
          </w:tcPr>
          <w:p w:rsidR="00A006A2" w:rsidRPr="00355A34" w:rsidRDefault="00A006A2" w:rsidP="00E43EB1">
            <w:pPr>
              <w:spacing w:after="0"/>
            </w:pPr>
          </w:p>
        </w:tc>
        <w:tc>
          <w:tcPr>
            <w:tcW w:w="751" w:type="pct"/>
            <w:tcBorders>
              <w:top w:val="single" w:sz="4" w:space="0" w:color="auto"/>
              <w:left w:val="single" w:sz="8" w:space="0" w:color="auto"/>
              <w:bottom w:val="single" w:sz="4" w:space="0" w:color="auto"/>
              <w:right w:val="single" w:sz="12" w:space="0" w:color="auto"/>
            </w:tcBorders>
          </w:tcPr>
          <w:p w:rsidR="00A006A2" w:rsidRPr="00355A34" w:rsidRDefault="00A006A2" w:rsidP="00E43EB1">
            <w:pPr>
              <w:spacing w:after="0"/>
              <w:rPr>
                <w:sz w:val="20"/>
                <w:szCs w:val="20"/>
              </w:rPr>
            </w:pPr>
            <w:r w:rsidRPr="00355A34">
              <w:rPr>
                <w:sz w:val="20"/>
                <w:szCs w:val="20"/>
              </w:rPr>
              <w:t xml:space="preserve"> </w:t>
            </w:r>
          </w:p>
        </w:tc>
      </w:tr>
      <w:tr w:rsidR="00A006A2" w:rsidRPr="00355A34" w:rsidTr="00F47C04">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A006A2" w:rsidRPr="00355A34" w:rsidRDefault="00A006A2" w:rsidP="00E43EB1">
            <w:pPr>
              <w:spacing w:after="0"/>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006A2" w:rsidRPr="00355A34" w:rsidRDefault="00A006A2" w:rsidP="00E43EB1">
            <w:pPr>
              <w:spacing w:after="0"/>
              <w:rPr>
                <w:sz w:val="20"/>
                <w:szCs w:val="20"/>
              </w:rPr>
            </w:pPr>
            <w:r w:rsidRPr="00355A34">
              <w:rPr>
                <w:sz w:val="20"/>
                <w:szCs w:val="20"/>
              </w:rPr>
              <w:t>Ödev</w:t>
            </w:r>
          </w:p>
        </w:tc>
        <w:tc>
          <w:tcPr>
            <w:tcW w:w="1258" w:type="pct"/>
            <w:gridSpan w:val="2"/>
            <w:tcBorders>
              <w:top w:val="single" w:sz="4" w:space="0" w:color="auto"/>
              <w:left w:val="single" w:sz="4" w:space="0" w:color="auto"/>
              <w:bottom w:val="single" w:sz="4" w:space="0" w:color="auto"/>
              <w:right w:val="single" w:sz="8" w:space="0" w:color="auto"/>
            </w:tcBorders>
          </w:tcPr>
          <w:p w:rsidR="00A006A2" w:rsidRPr="00355A34" w:rsidRDefault="00A006A2" w:rsidP="00E43EB1">
            <w:pPr>
              <w:spacing w:after="0"/>
              <w:jc w:val="center"/>
            </w:pPr>
          </w:p>
        </w:tc>
        <w:tc>
          <w:tcPr>
            <w:tcW w:w="751" w:type="pct"/>
            <w:tcBorders>
              <w:top w:val="single" w:sz="4" w:space="0" w:color="auto"/>
              <w:left w:val="single" w:sz="8" w:space="0" w:color="auto"/>
              <w:bottom w:val="single" w:sz="4" w:space="0" w:color="auto"/>
              <w:right w:val="single" w:sz="12" w:space="0" w:color="auto"/>
            </w:tcBorders>
          </w:tcPr>
          <w:p w:rsidR="00A006A2" w:rsidRPr="00355A34" w:rsidRDefault="00A006A2" w:rsidP="00E43EB1">
            <w:pPr>
              <w:spacing w:after="0"/>
              <w:jc w:val="center"/>
            </w:pPr>
          </w:p>
        </w:tc>
      </w:tr>
      <w:tr w:rsidR="00A006A2" w:rsidRPr="00355A34" w:rsidTr="00F47C04">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A006A2" w:rsidRPr="00355A34" w:rsidRDefault="00A006A2" w:rsidP="00E43EB1">
            <w:pPr>
              <w:spacing w:after="0"/>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A006A2" w:rsidRPr="00355A34" w:rsidRDefault="00A006A2" w:rsidP="00E43EB1">
            <w:pPr>
              <w:spacing w:after="0"/>
              <w:rPr>
                <w:sz w:val="20"/>
                <w:szCs w:val="20"/>
              </w:rPr>
            </w:pPr>
            <w:r w:rsidRPr="00355A34">
              <w:rPr>
                <w:sz w:val="20"/>
                <w:szCs w:val="20"/>
              </w:rPr>
              <w:t>Proje</w:t>
            </w:r>
          </w:p>
        </w:tc>
        <w:tc>
          <w:tcPr>
            <w:tcW w:w="1258" w:type="pct"/>
            <w:gridSpan w:val="2"/>
            <w:tcBorders>
              <w:top w:val="single" w:sz="4" w:space="0" w:color="auto"/>
              <w:left w:val="single" w:sz="4" w:space="0" w:color="auto"/>
              <w:bottom w:val="single" w:sz="8" w:space="0" w:color="auto"/>
              <w:right w:val="single" w:sz="8" w:space="0" w:color="auto"/>
            </w:tcBorders>
          </w:tcPr>
          <w:p w:rsidR="00A006A2" w:rsidRPr="00355A34" w:rsidRDefault="00A006A2" w:rsidP="00E43EB1">
            <w:pPr>
              <w:spacing w:after="0"/>
              <w:jc w:val="center"/>
            </w:pPr>
            <w:r w:rsidRPr="00355A34">
              <w:t xml:space="preserve"> </w:t>
            </w:r>
          </w:p>
        </w:tc>
        <w:tc>
          <w:tcPr>
            <w:tcW w:w="751" w:type="pct"/>
            <w:tcBorders>
              <w:top w:val="single" w:sz="4" w:space="0" w:color="auto"/>
              <w:left w:val="single" w:sz="8" w:space="0" w:color="auto"/>
              <w:bottom w:val="single" w:sz="8" w:space="0" w:color="auto"/>
              <w:right w:val="single" w:sz="12" w:space="0" w:color="auto"/>
            </w:tcBorders>
          </w:tcPr>
          <w:p w:rsidR="00A006A2" w:rsidRPr="00355A34" w:rsidRDefault="00A006A2" w:rsidP="00E43EB1">
            <w:pPr>
              <w:spacing w:after="0"/>
              <w:jc w:val="center"/>
            </w:pPr>
            <w:r w:rsidRPr="00355A34">
              <w:t xml:space="preserve"> </w:t>
            </w:r>
          </w:p>
        </w:tc>
      </w:tr>
      <w:tr w:rsidR="00A006A2" w:rsidRPr="00355A34" w:rsidTr="00F47C04">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A006A2" w:rsidRPr="00355A34" w:rsidRDefault="00A006A2" w:rsidP="00E43EB1">
            <w:pPr>
              <w:spacing w:after="0"/>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A006A2" w:rsidRPr="00355A34" w:rsidRDefault="00A006A2" w:rsidP="00E43EB1">
            <w:pPr>
              <w:spacing w:after="0"/>
              <w:rPr>
                <w:sz w:val="20"/>
                <w:szCs w:val="20"/>
              </w:rPr>
            </w:pPr>
            <w:r w:rsidRPr="00355A34">
              <w:rPr>
                <w:sz w:val="20"/>
                <w:szCs w:val="20"/>
              </w:rPr>
              <w:t>Rapor</w:t>
            </w:r>
          </w:p>
        </w:tc>
        <w:tc>
          <w:tcPr>
            <w:tcW w:w="1258" w:type="pct"/>
            <w:gridSpan w:val="2"/>
            <w:tcBorders>
              <w:top w:val="single" w:sz="8" w:space="0" w:color="auto"/>
              <w:left w:val="single" w:sz="4" w:space="0" w:color="auto"/>
              <w:bottom w:val="single" w:sz="8" w:space="0" w:color="auto"/>
              <w:right w:val="single" w:sz="8" w:space="0" w:color="auto"/>
            </w:tcBorders>
          </w:tcPr>
          <w:p w:rsidR="00A006A2" w:rsidRPr="00355A34" w:rsidRDefault="00A006A2" w:rsidP="00E43EB1">
            <w:pPr>
              <w:spacing w:after="0"/>
              <w:jc w:val="center"/>
            </w:pPr>
          </w:p>
        </w:tc>
        <w:tc>
          <w:tcPr>
            <w:tcW w:w="751" w:type="pct"/>
            <w:tcBorders>
              <w:top w:val="single" w:sz="8" w:space="0" w:color="auto"/>
              <w:left w:val="single" w:sz="8" w:space="0" w:color="auto"/>
              <w:bottom w:val="single" w:sz="8" w:space="0" w:color="auto"/>
              <w:right w:val="single" w:sz="12" w:space="0" w:color="auto"/>
            </w:tcBorders>
          </w:tcPr>
          <w:p w:rsidR="00A006A2" w:rsidRPr="00355A34" w:rsidRDefault="00A006A2" w:rsidP="00E43EB1">
            <w:pPr>
              <w:spacing w:after="0"/>
            </w:pPr>
          </w:p>
        </w:tc>
      </w:tr>
      <w:tr w:rsidR="00A006A2" w:rsidRPr="00355A34" w:rsidTr="00F47C04">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A006A2" w:rsidRPr="00355A34" w:rsidRDefault="00A006A2" w:rsidP="00E43EB1">
            <w:pPr>
              <w:spacing w:after="0"/>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A006A2" w:rsidRPr="00355A34" w:rsidRDefault="00A006A2" w:rsidP="00E43EB1">
            <w:pPr>
              <w:spacing w:after="0"/>
              <w:rPr>
                <w:sz w:val="20"/>
                <w:szCs w:val="20"/>
              </w:rPr>
            </w:pPr>
            <w:r w:rsidRPr="00355A34">
              <w:rPr>
                <w:sz w:val="20"/>
                <w:szCs w:val="20"/>
              </w:rPr>
              <w:t>Diğer (....)</w:t>
            </w:r>
          </w:p>
        </w:tc>
        <w:tc>
          <w:tcPr>
            <w:tcW w:w="1258" w:type="pct"/>
            <w:gridSpan w:val="2"/>
            <w:tcBorders>
              <w:top w:val="single" w:sz="8" w:space="0" w:color="auto"/>
              <w:left w:val="single" w:sz="4" w:space="0" w:color="auto"/>
              <w:bottom w:val="single" w:sz="12" w:space="0" w:color="auto"/>
              <w:right w:val="single" w:sz="8" w:space="0" w:color="auto"/>
            </w:tcBorders>
          </w:tcPr>
          <w:p w:rsidR="00A006A2" w:rsidRPr="00355A34" w:rsidRDefault="00A006A2" w:rsidP="00E43EB1">
            <w:pPr>
              <w:spacing w:after="0"/>
              <w:jc w:val="center"/>
            </w:pPr>
          </w:p>
        </w:tc>
        <w:tc>
          <w:tcPr>
            <w:tcW w:w="751" w:type="pct"/>
            <w:tcBorders>
              <w:top w:val="single" w:sz="8" w:space="0" w:color="auto"/>
              <w:left w:val="single" w:sz="8" w:space="0" w:color="auto"/>
              <w:bottom w:val="single" w:sz="12" w:space="0" w:color="auto"/>
              <w:right w:val="single" w:sz="12" w:space="0" w:color="auto"/>
            </w:tcBorders>
          </w:tcPr>
          <w:p w:rsidR="00A006A2" w:rsidRPr="00355A34" w:rsidRDefault="00A006A2" w:rsidP="00E43EB1">
            <w:pPr>
              <w:spacing w:after="0"/>
              <w:jc w:val="center"/>
            </w:pPr>
          </w:p>
        </w:tc>
      </w:tr>
      <w:tr w:rsidR="00A006A2" w:rsidRPr="00355A34" w:rsidTr="00F47C04">
        <w:trPr>
          <w:trHeight w:val="392"/>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A006A2" w:rsidRPr="00355A34" w:rsidRDefault="00A006A2" w:rsidP="00E43EB1">
            <w:pPr>
              <w:spacing w:after="0"/>
              <w:jc w:val="center"/>
              <w:rPr>
                <w:b/>
                <w:sz w:val="20"/>
                <w:szCs w:val="20"/>
              </w:rPr>
            </w:pPr>
            <w:r w:rsidRPr="00355A34">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A006A2" w:rsidRPr="00355A34" w:rsidRDefault="00A006A2" w:rsidP="00E43EB1">
            <w:pPr>
              <w:spacing w:after="0"/>
              <w:rPr>
                <w:sz w:val="20"/>
                <w:szCs w:val="20"/>
              </w:rPr>
            </w:pPr>
          </w:p>
        </w:tc>
        <w:tc>
          <w:tcPr>
            <w:tcW w:w="1258" w:type="pct"/>
            <w:gridSpan w:val="2"/>
            <w:tcBorders>
              <w:top w:val="single" w:sz="12" w:space="0" w:color="auto"/>
              <w:left w:val="single" w:sz="4" w:space="0" w:color="auto"/>
              <w:bottom w:val="single" w:sz="8" w:space="0" w:color="auto"/>
              <w:right w:val="single" w:sz="8" w:space="0" w:color="auto"/>
            </w:tcBorders>
          </w:tcPr>
          <w:p w:rsidR="00A006A2" w:rsidRPr="00355A34" w:rsidRDefault="00A006A2" w:rsidP="00E43EB1">
            <w:pPr>
              <w:spacing w:after="0"/>
              <w:jc w:val="center"/>
            </w:pPr>
            <w:r w:rsidRPr="00355A34">
              <w:t>1</w:t>
            </w:r>
          </w:p>
        </w:tc>
        <w:tc>
          <w:tcPr>
            <w:tcW w:w="751" w:type="pct"/>
            <w:tcBorders>
              <w:top w:val="single" w:sz="12" w:space="0" w:color="auto"/>
              <w:left w:val="single" w:sz="8" w:space="0" w:color="auto"/>
              <w:bottom w:val="single" w:sz="8" w:space="0" w:color="auto"/>
              <w:right w:val="single" w:sz="12" w:space="0" w:color="auto"/>
            </w:tcBorders>
          </w:tcPr>
          <w:p w:rsidR="00A006A2" w:rsidRPr="00355A34" w:rsidRDefault="00A006A2" w:rsidP="00E43EB1">
            <w:pPr>
              <w:spacing w:after="0"/>
              <w:jc w:val="center"/>
            </w:pPr>
            <w:r w:rsidRPr="00355A34">
              <w:t>100</w:t>
            </w:r>
          </w:p>
        </w:tc>
      </w:tr>
      <w:tr w:rsidR="00A006A2" w:rsidRPr="00355A34" w:rsidTr="00F47C04">
        <w:trPr>
          <w:trHeight w:val="447"/>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A006A2" w:rsidRPr="00355A34" w:rsidRDefault="00A006A2" w:rsidP="00F47C04">
            <w:pPr>
              <w:jc w:val="center"/>
              <w:rPr>
                <w:b/>
                <w:sz w:val="20"/>
                <w:szCs w:val="20"/>
              </w:rPr>
            </w:pPr>
            <w:r w:rsidRPr="00355A34">
              <w:rPr>
                <w:b/>
                <w:sz w:val="20"/>
                <w:szCs w:val="20"/>
              </w:rPr>
              <w:t>VARSA ÖNERİLEN ÖNKOŞUL(LAR)</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rsidR="00A006A2" w:rsidRPr="00355A34" w:rsidRDefault="00A006A2" w:rsidP="00F47C04">
            <w:pPr>
              <w:jc w:val="both"/>
              <w:rPr>
                <w:sz w:val="20"/>
                <w:szCs w:val="20"/>
              </w:rPr>
            </w:pPr>
          </w:p>
        </w:tc>
      </w:tr>
      <w:tr w:rsidR="00A006A2" w:rsidRPr="00355A34" w:rsidTr="00F47C04">
        <w:trPr>
          <w:trHeight w:val="447"/>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A006A2" w:rsidRPr="00355A34" w:rsidRDefault="00A006A2" w:rsidP="00F47C04">
            <w:pPr>
              <w:jc w:val="center"/>
              <w:rPr>
                <w:b/>
                <w:sz w:val="20"/>
                <w:szCs w:val="20"/>
              </w:rPr>
            </w:pPr>
            <w:r w:rsidRPr="00355A34">
              <w:rPr>
                <w:b/>
                <w:sz w:val="20"/>
                <w:szCs w:val="20"/>
              </w:rPr>
              <w:t>DERSİN KISA İÇERİĞİ</w:t>
            </w:r>
          </w:p>
        </w:tc>
        <w:tc>
          <w:tcPr>
            <w:tcW w:w="3150" w:type="pct"/>
            <w:gridSpan w:val="8"/>
            <w:tcBorders>
              <w:top w:val="single" w:sz="12" w:space="0" w:color="auto"/>
              <w:left w:val="single" w:sz="12" w:space="0" w:color="auto"/>
              <w:bottom w:val="single" w:sz="12" w:space="0" w:color="auto"/>
              <w:right w:val="single" w:sz="12" w:space="0" w:color="auto"/>
            </w:tcBorders>
          </w:tcPr>
          <w:p w:rsidR="00A006A2" w:rsidRPr="00355A34" w:rsidRDefault="00A006A2" w:rsidP="00F47C04">
            <w:pPr>
              <w:rPr>
                <w:sz w:val="20"/>
                <w:szCs w:val="20"/>
              </w:rPr>
            </w:pPr>
            <w:r w:rsidRPr="00355A34">
              <w:rPr>
                <w:sz w:val="20"/>
                <w:szCs w:val="20"/>
              </w:rPr>
              <w:t>Hareketli  ortodontik apareylerin planlanması, yapımı ve hastaya uygulanması</w:t>
            </w:r>
          </w:p>
        </w:tc>
      </w:tr>
      <w:tr w:rsidR="00A006A2" w:rsidRPr="00355A34" w:rsidTr="00F47C04">
        <w:trPr>
          <w:trHeight w:val="426"/>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A006A2" w:rsidRPr="00355A34" w:rsidRDefault="00A006A2" w:rsidP="00F47C04">
            <w:pPr>
              <w:jc w:val="center"/>
              <w:rPr>
                <w:b/>
                <w:sz w:val="20"/>
                <w:szCs w:val="20"/>
              </w:rPr>
            </w:pPr>
            <w:r w:rsidRPr="00355A34">
              <w:rPr>
                <w:b/>
                <w:sz w:val="20"/>
                <w:szCs w:val="20"/>
              </w:rPr>
              <w:t>DERSİN AMAÇLARI</w:t>
            </w:r>
          </w:p>
        </w:tc>
        <w:tc>
          <w:tcPr>
            <w:tcW w:w="3150" w:type="pct"/>
            <w:gridSpan w:val="8"/>
            <w:tcBorders>
              <w:top w:val="single" w:sz="12" w:space="0" w:color="auto"/>
              <w:left w:val="single" w:sz="12" w:space="0" w:color="auto"/>
              <w:bottom w:val="single" w:sz="12" w:space="0" w:color="auto"/>
              <w:right w:val="single" w:sz="12" w:space="0" w:color="auto"/>
            </w:tcBorders>
          </w:tcPr>
          <w:p w:rsidR="00A006A2" w:rsidRPr="00355A34" w:rsidRDefault="00A006A2" w:rsidP="00F47C04">
            <w:pPr>
              <w:rPr>
                <w:sz w:val="20"/>
                <w:szCs w:val="20"/>
              </w:rPr>
            </w:pPr>
            <w:r w:rsidRPr="00355A34">
              <w:rPr>
                <w:sz w:val="20"/>
                <w:szCs w:val="20"/>
              </w:rPr>
              <w:t>Temel ortodontik apareylerin tanımlanıp  yapımının öğrenilmesi ve hastaya uygulanması</w:t>
            </w:r>
          </w:p>
        </w:tc>
      </w:tr>
      <w:tr w:rsidR="00A006A2" w:rsidRPr="00355A34" w:rsidTr="00F47C04">
        <w:trPr>
          <w:trHeight w:val="903"/>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A006A2" w:rsidRPr="00355A34" w:rsidRDefault="00A006A2" w:rsidP="00F47C04">
            <w:pPr>
              <w:jc w:val="center"/>
              <w:rPr>
                <w:b/>
                <w:sz w:val="20"/>
                <w:szCs w:val="20"/>
              </w:rPr>
            </w:pPr>
            <w:r w:rsidRPr="00355A34">
              <w:rPr>
                <w:b/>
                <w:sz w:val="20"/>
                <w:szCs w:val="20"/>
              </w:rPr>
              <w:t>DERSİN MESLEK EĞİTİMİNİ SAĞLAMAYA YÖNELİK KATKISI</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rsidR="00A006A2" w:rsidRPr="00355A34" w:rsidRDefault="00A006A2" w:rsidP="00F47C04">
            <w:pPr>
              <w:rPr>
                <w:sz w:val="20"/>
                <w:szCs w:val="20"/>
              </w:rPr>
            </w:pPr>
            <w:r w:rsidRPr="00355A34">
              <w:rPr>
                <w:sz w:val="20"/>
                <w:szCs w:val="20"/>
              </w:rPr>
              <w:t>Ortodontik bozukluğu bulunan hastayı klinikte ayırt edebilir ve basit hareketli apareyleri yapabilir ve hastaya uygulayabilir.</w:t>
            </w:r>
          </w:p>
        </w:tc>
      </w:tr>
      <w:tr w:rsidR="00A006A2" w:rsidRPr="00355A34" w:rsidTr="00F47C04">
        <w:trPr>
          <w:trHeight w:val="518"/>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A006A2" w:rsidRPr="00355A34" w:rsidRDefault="00A006A2" w:rsidP="00F47C04">
            <w:pPr>
              <w:jc w:val="center"/>
              <w:rPr>
                <w:b/>
                <w:sz w:val="20"/>
                <w:szCs w:val="20"/>
              </w:rPr>
            </w:pPr>
            <w:r w:rsidRPr="00355A34">
              <w:rPr>
                <w:b/>
                <w:sz w:val="20"/>
                <w:szCs w:val="20"/>
              </w:rPr>
              <w:t>DERSİN ÖĞRENİM ÇIKTILARI</w:t>
            </w:r>
          </w:p>
        </w:tc>
        <w:tc>
          <w:tcPr>
            <w:tcW w:w="3150" w:type="pct"/>
            <w:gridSpan w:val="8"/>
            <w:tcBorders>
              <w:top w:val="single" w:sz="12" w:space="0" w:color="auto"/>
              <w:left w:val="single" w:sz="12" w:space="0" w:color="auto"/>
              <w:bottom w:val="single" w:sz="12" w:space="0" w:color="auto"/>
              <w:right w:val="single" w:sz="12" w:space="0" w:color="auto"/>
            </w:tcBorders>
          </w:tcPr>
          <w:p w:rsidR="00A006A2" w:rsidRPr="00355A34" w:rsidRDefault="00A006A2" w:rsidP="00F47C04">
            <w:pPr>
              <w:tabs>
                <w:tab w:val="left" w:pos="7800"/>
              </w:tabs>
              <w:rPr>
                <w:sz w:val="20"/>
                <w:szCs w:val="20"/>
              </w:rPr>
            </w:pPr>
          </w:p>
          <w:p w:rsidR="00A006A2" w:rsidRPr="00355A34" w:rsidRDefault="00A006A2" w:rsidP="00F47C04">
            <w:pPr>
              <w:tabs>
                <w:tab w:val="left" w:pos="7800"/>
              </w:tabs>
              <w:rPr>
                <w:sz w:val="20"/>
                <w:szCs w:val="20"/>
              </w:rPr>
            </w:pPr>
            <w:r w:rsidRPr="00355A34">
              <w:rPr>
                <w:sz w:val="20"/>
                <w:szCs w:val="20"/>
              </w:rPr>
              <w:t>Basit hareketli ortodontik apareylerin endikasyonlarını bilir ve laboratuvar uygulamalarını yapar, hastay uygular.</w:t>
            </w:r>
          </w:p>
          <w:p w:rsidR="00A006A2" w:rsidRPr="00355A34" w:rsidRDefault="00A006A2" w:rsidP="00F47C04">
            <w:pPr>
              <w:tabs>
                <w:tab w:val="left" w:pos="7800"/>
              </w:tabs>
            </w:pPr>
          </w:p>
        </w:tc>
      </w:tr>
      <w:tr w:rsidR="00A006A2" w:rsidRPr="00355A34" w:rsidTr="00F47C04">
        <w:trPr>
          <w:trHeight w:val="54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A006A2" w:rsidRPr="00355A34" w:rsidRDefault="00A006A2" w:rsidP="00F47C04">
            <w:pPr>
              <w:jc w:val="center"/>
              <w:rPr>
                <w:b/>
                <w:sz w:val="20"/>
                <w:szCs w:val="20"/>
              </w:rPr>
            </w:pPr>
            <w:r w:rsidRPr="00355A34">
              <w:rPr>
                <w:b/>
                <w:sz w:val="20"/>
                <w:szCs w:val="20"/>
              </w:rPr>
              <w:t>TEMEL DERS KİTABI</w:t>
            </w:r>
          </w:p>
        </w:tc>
        <w:tc>
          <w:tcPr>
            <w:tcW w:w="3150" w:type="pct"/>
            <w:gridSpan w:val="8"/>
            <w:tcBorders>
              <w:top w:val="single" w:sz="12" w:space="0" w:color="auto"/>
              <w:left w:val="single" w:sz="12" w:space="0" w:color="auto"/>
              <w:bottom w:val="single" w:sz="12" w:space="0" w:color="auto"/>
              <w:right w:val="single" w:sz="12" w:space="0" w:color="auto"/>
            </w:tcBorders>
          </w:tcPr>
          <w:p w:rsidR="00A006A2" w:rsidRPr="00355A34" w:rsidRDefault="00A006A2" w:rsidP="00F47C04">
            <w:pPr>
              <w:pStyle w:val="Balk4"/>
              <w:spacing w:before="0" w:beforeAutospacing="0" w:after="0" w:afterAutospacing="0"/>
              <w:rPr>
                <w:b w:val="0"/>
                <w:sz w:val="20"/>
                <w:szCs w:val="20"/>
              </w:rPr>
            </w:pPr>
            <w:r w:rsidRPr="00355A34">
              <w:rPr>
                <w:rFonts w:eastAsia="Arial"/>
                <w:b w:val="0"/>
                <w:color w:val="000000"/>
                <w:sz w:val="20"/>
                <w:szCs w:val="20"/>
              </w:rPr>
              <w:t xml:space="preserve">William R. Proffit,  Henry W. Fields,  David M. Sarver. Contemporary Orthodontics, Mosby, St. Louis, 2007.  </w:t>
            </w:r>
          </w:p>
        </w:tc>
      </w:tr>
      <w:tr w:rsidR="00A006A2" w:rsidRPr="00355A34" w:rsidTr="00F47C04">
        <w:trPr>
          <w:trHeight w:val="54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A006A2" w:rsidRPr="00355A34" w:rsidRDefault="00A006A2" w:rsidP="00F47C04">
            <w:pPr>
              <w:jc w:val="center"/>
              <w:rPr>
                <w:b/>
                <w:sz w:val="20"/>
                <w:szCs w:val="20"/>
              </w:rPr>
            </w:pPr>
            <w:r w:rsidRPr="00355A34">
              <w:rPr>
                <w:b/>
                <w:sz w:val="20"/>
                <w:szCs w:val="20"/>
              </w:rPr>
              <w:t>YARDIMCI KAYNAKLAR</w:t>
            </w:r>
          </w:p>
        </w:tc>
        <w:tc>
          <w:tcPr>
            <w:tcW w:w="3150" w:type="pct"/>
            <w:gridSpan w:val="8"/>
            <w:tcBorders>
              <w:top w:val="single" w:sz="12" w:space="0" w:color="auto"/>
              <w:left w:val="single" w:sz="12" w:space="0" w:color="auto"/>
              <w:bottom w:val="single" w:sz="12" w:space="0" w:color="auto"/>
              <w:right w:val="single" w:sz="12" w:space="0" w:color="auto"/>
            </w:tcBorders>
          </w:tcPr>
          <w:p w:rsidR="00A006A2" w:rsidRPr="00355A34" w:rsidRDefault="00A006A2" w:rsidP="00F47C04">
            <w:pPr>
              <w:pStyle w:val="Balk4"/>
              <w:spacing w:before="0" w:beforeAutospacing="0" w:after="0" w:afterAutospacing="0"/>
              <w:rPr>
                <w:color w:val="000000"/>
              </w:rPr>
            </w:pPr>
            <w:r w:rsidRPr="00355A34">
              <w:rPr>
                <w:b w:val="0"/>
                <w:bCs w:val="0"/>
                <w:color w:val="000000"/>
                <w:sz w:val="20"/>
                <w:szCs w:val="20"/>
              </w:rPr>
              <w:t xml:space="preserve"> Nakajima E. Manual of wire bending techniques, Quintessence,2010.</w:t>
            </w:r>
          </w:p>
        </w:tc>
      </w:tr>
      <w:tr w:rsidR="00A006A2" w:rsidRPr="00355A34" w:rsidTr="00F47C04">
        <w:trPr>
          <w:trHeight w:val="52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A006A2" w:rsidRPr="00355A34" w:rsidRDefault="00A006A2" w:rsidP="00F47C04">
            <w:pPr>
              <w:jc w:val="center"/>
              <w:rPr>
                <w:b/>
                <w:sz w:val="20"/>
                <w:szCs w:val="20"/>
              </w:rPr>
            </w:pPr>
            <w:r w:rsidRPr="00355A34">
              <w:rPr>
                <w:b/>
                <w:sz w:val="20"/>
                <w:szCs w:val="20"/>
              </w:rPr>
              <w:t>DERSTE GEREKLİ ARAÇ VE GEREÇLER</w:t>
            </w:r>
          </w:p>
        </w:tc>
        <w:tc>
          <w:tcPr>
            <w:tcW w:w="3150" w:type="pct"/>
            <w:gridSpan w:val="8"/>
            <w:tcBorders>
              <w:top w:val="single" w:sz="12" w:space="0" w:color="auto"/>
              <w:left w:val="single" w:sz="12" w:space="0" w:color="auto"/>
              <w:bottom w:val="single" w:sz="12" w:space="0" w:color="auto"/>
              <w:right w:val="single" w:sz="12" w:space="0" w:color="auto"/>
            </w:tcBorders>
          </w:tcPr>
          <w:p w:rsidR="00A006A2" w:rsidRPr="00355A34" w:rsidRDefault="00A006A2" w:rsidP="00F47C04">
            <w:pPr>
              <w:jc w:val="both"/>
              <w:rPr>
                <w:sz w:val="20"/>
                <w:szCs w:val="20"/>
              </w:rPr>
            </w:pPr>
            <w:r w:rsidRPr="00355A34">
              <w:rPr>
                <w:sz w:val="20"/>
                <w:szCs w:val="20"/>
              </w:rPr>
              <w:t xml:space="preserve"> Tel büküm pensleri (139 pensi, kesici), büküm telleri (0.5, 0.7, 0.9)</w:t>
            </w:r>
          </w:p>
        </w:tc>
      </w:tr>
    </w:tbl>
    <w:p w:rsidR="00A006A2" w:rsidRPr="00355A34" w:rsidRDefault="00A006A2" w:rsidP="00A006A2">
      <w:pPr>
        <w:rPr>
          <w:sz w:val="18"/>
          <w:szCs w:val="18"/>
        </w:rPr>
        <w:sectPr w:rsidR="00A006A2" w:rsidRPr="00355A3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006A2" w:rsidRPr="00355A34" w:rsidTr="00F47C0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006A2" w:rsidRPr="00355A34" w:rsidRDefault="00A006A2" w:rsidP="00F47C04">
            <w:pPr>
              <w:jc w:val="center"/>
              <w:rPr>
                <w:b/>
              </w:rPr>
            </w:pPr>
            <w:r w:rsidRPr="00355A34">
              <w:rPr>
                <w:b/>
              </w:rPr>
              <w:lastRenderedPageBreak/>
              <w:t>DERSİN HAFTALIK PLANI</w:t>
            </w:r>
          </w:p>
        </w:tc>
      </w:tr>
      <w:tr w:rsidR="00A006A2" w:rsidRPr="00355A34" w:rsidTr="00F47C04">
        <w:trPr>
          <w:jc w:val="center"/>
        </w:trPr>
        <w:tc>
          <w:tcPr>
            <w:tcW w:w="593" w:type="pct"/>
            <w:tcBorders>
              <w:top w:val="single" w:sz="6" w:space="0" w:color="auto"/>
              <w:left w:val="single" w:sz="12" w:space="0" w:color="auto"/>
              <w:bottom w:val="single" w:sz="6" w:space="0" w:color="auto"/>
              <w:right w:val="single" w:sz="6" w:space="0" w:color="auto"/>
            </w:tcBorders>
          </w:tcPr>
          <w:p w:rsidR="00A006A2" w:rsidRPr="00355A34" w:rsidRDefault="00A006A2" w:rsidP="00F47C04">
            <w:pPr>
              <w:jc w:val="center"/>
              <w:rPr>
                <w:b/>
              </w:rPr>
            </w:pPr>
            <w:r w:rsidRPr="00355A34">
              <w:rPr>
                <w:b/>
              </w:rPr>
              <w:t>Gün</w:t>
            </w:r>
          </w:p>
        </w:tc>
        <w:tc>
          <w:tcPr>
            <w:tcW w:w="4407" w:type="pct"/>
            <w:tcBorders>
              <w:top w:val="single" w:sz="6" w:space="0" w:color="auto"/>
              <w:left w:val="single" w:sz="6" w:space="0" w:color="auto"/>
              <w:bottom w:val="single" w:sz="6" w:space="0" w:color="auto"/>
              <w:right w:val="single" w:sz="12" w:space="0" w:color="auto"/>
            </w:tcBorders>
          </w:tcPr>
          <w:p w:rsidR="00A006A2" w:rsidRPr="00355A34" w:rsidRDefault="00A006A2" w:rsidP="00F47C04">
            <w:pPr>
              <w:rPr>
                <w:b/>
              </w:rPr>
            </w:pPr>
            <w:r w:rsidRPr="00355A34">
              <w:rPr>
                <w:b/>
              </w:rPr>
              <w:t>İŞLENEN KONULAR</w:t>
            </w:r>
          </w:p>
        </w:tc>
      </w:tr>
      <w:tr w:rsidR="00A006A2" w:rsidRPr="00355A34" w:rsidTr="00F47C0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006A2" w:rsidRPr="00355A34" w:rsidRDefault="00A006A2" w:rsidP="00F47C04">
            <w:pPr>
              <w:jc w:val="center"/>
            </w:pPr>
            <w:r w:rsidRPr="00355A34">
              <w:t>1</w:t>
            </w:r>
          </w:p>
        </w:tc>
        <w:tc>
          <w:tcPr>
            <w:tcW w:w="4407" w:type="pct"/>
            <w:tcBorders>
              <w:top w:val="single" w:sz="6" w:space="0" w:color="auto"/>
              <w:left w:val="single" w:sz="6" w:space="0" w:color="auto"/>
              <w:bottom w:val="single" w:sz="6" w:space="0" w:color="auto"/>
              <w:right w:val="single" w:sz="12" w:space="0" w:color="auto"/>
            </w:tcBorders>
          </w:tcPr>
          <w:p w:rsidR="00A006A2" w:rsidRPr="00355A34" w:rsidRDefault="00A006A2" w:rsidP="00F47C04">
            <w:pPr>
              <w:rPr>
                <w:sz w:val="20"/>
              </w:rPr>
            </w:pPr>
            <w:r w:rsidRPr="00355A34">
              <w:rPr>
                <w:sz w:val="20"/>
              </w:rPr>
              <w:t xml:space="preserve">Ortodonti klinik işleyişinin öğrenilmesi </w:t>
            </w:r>
          </w:p>
        </w:tc>
      </w:tr>
      <w:tr w:rsidR="00A006A2" w:rsidRPr="00355A34" w:rsidTr="00F47C0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006A2" w:rsidRPr="00355A34" w:rsidRDefault="00A006A2" w:rsidP="00F47C04">
            <w:pPr>
              <w:jc w:val="center"/>
            </w:pPr>
            <w:r w:rsidRPr="00355A34">
              <w:t>2</w:t>
            </w:r>
          </w:p>
        </w:tc>
        <w:tc>
          <w:tcPr>
            <w:tcW w:w="4407" w:type="pct"/>
            <w:tcBorders>
              <w:top w:val="single" w:sz="6" w:space="0" w:color="auto"/>
              <w:left w:val="single" w:sz="6" w:space="0" w:color="auto"/>
              <w:bottom w:val="single" w:sz="6" w:space="0" w:color="auto"/>
              <w:right w:val="single" w:sz="12" w:space="0" w:color="auto"/>
            </w:tcBorders>
          </w:tcPr>
          <w:p w:rsidR="00A006A2" w:rsidRPr="00355A34" w:rsidRDefault="00A006A2" w:rsidP="00F47C04">
            <w:pPr>
              <w:rPr>
                <w:sz w:val="20"/>
              </w:rPr>
            </w:pPr>
            <w:r w:rsidRPr="00355A34">
              <w:rPr>
                <w:sz w:val="20"/>
              </w:rPr>
              <w:t>Ortodonti kliniğinde kullanılan malzemelerin öğrenilmesi</w:t>
            </w:r>
          </w:p>
        </w:tc>
      </w:tr>
      <w:tr w:rsidR="00A006A2" w:rsidRPr="00355A34" w:rsidTr="00F47C0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006A2" w:rsidRPr="00355A34" w:rsidRDefault="00A006A2" w:rsidP="00F47C04">
            <w:pPr>
              <w:jc w:val="center"/>
            </w:pPr>
            <w:r w:rsidRPr="00355A34">
              <w:t>3</w:t>
            </w:r>
          </w:p>
        </w:tc>
        <w:tc>
          <w:tcPr>
            <w:tcW w:w="4407" w:type="pct"/>
            <w:tcBorders>
              <w:top w:val="single" w:sz="6" w:space="0" w:color="auto"/>
              <w:left w:val="single" w:sz="6" w:space="0" w:color="auto"/>
              <w:bottom w:val="single" w:sz="6" w:space="0" w:color="auto"/>
              <w:right w:val="single" w:sz="12" w:space="0" w:color="auto"/>
            </w:tcBorders>
          </w:tcPr>
          <w:p w:rsidR="00A006A2" w:rsidRPr="00355A34" w:rsidRDefault="00A006A2" w:rsidP="00F47C04">
            <w:pPr>
              <w:rPr>
                <w:sz w:val="20"/>
              </w:rPr>
            </w:pPr>
            <w:r w:rsidRPr="00355A34">
              <w:rPr>
                <w:sz w:val="20"/>
              </w:rPr>
              <w:t>Ortodonti kliniğindeki muayene işleyişinin öğrenilmesi</w:t>
            </w:r>
          </w:p>
        </w:tc>
      </w:tr>
      <w:tr w:rsidR="00A006A2" w:rsidRPr="00355A34" w:rsidTr="00F47C0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006A2" w:rsidRPr="00355A34" w:rsidRDefault="00A006A2" w:rsidP="00F47C04">
            <w:pPr>
              <w:jc w:val="center"/>
            </w:pPr>
            <w:r w:rsidRPr="00355A34">
              <w:t>4</w:t>
            </w:r>
          </w:p>
        </w:tc>
        <w:tc>
          <w:tcPr>
            <w:tcW w:w="4407" w:type="pct"/>
            <w:tcBorders>
              <w:top w:val="single" w:sz="6" w:space="0" w:color="auto"/>
              <w:left w:val="single" w:sz="6" w:space="0" w:color="auto"/>
              <w:bottom w:val="single" w:sz="6" w:space="0" w:color="auto"/>
              <w:right w:val="single" w:sz="12" w:space="0" w:color="auto"/>
            </w:tcBorders>
          </w:tcPr>
          <w:p w:rsidR="00A006A2" w:rsidRPr="00355A34" w:rsidRDefault="00A006A2" w:rsidP="00F47C04">
            <w:pPr>
              <w:rPr>
                <w:sz w:val="20"/>
              </w:rPr>
            </w:pPr>
            <w:r w:rsidRPr="00355A34">
              <w:rPr>
                <w:sz w:val="20"/>
              </w:rPr>
              <w:t>Ortodonti hastalarının tanı materyali toplama işlemlerinin öğrenilmesi</w:t>
            </w:r>
          </w:p>
        </w:tc>
      </w:tr>
      <w:tr w:rsidR="00A006A2" w:rsidRPr="00355A34" w:rsidTr="00F47C0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006A2" w:rsidRPr="00355A34" w:rsidRDefault="00A006A2" w:rsidP="00F47C04">
            <w:pPr>
              <w:jc w:val="center"/>
            </w:pPr>
            <w:r w:rsidRPr="00355A34">
              <w:t>5</w:t>
            </w:r>
          </w:p>
        </w:tc>
        <w:tc>
          <w:tcPr>
            <w:tcW w:w="4407" w:type="pct"/>
            <w:tcBorders>
              <w:top w:val="single" w:sz="6" w:space="0" w:color="auto"/>
              <w:left w:val="single" w:sz="6" w:space="0" w:color="auto"/>
              <w:bottom w:val="single" w:sz="6" w:space="0" w:color="auto"/>
              <w:right w:val="single" w:sz="12" w:space="0" w:color="auto"/>
            </w:tcBorders>
          </w:tcPr>
          <w:p w:rsidR="00A006A2" w:rsidRPr="00355A34" w:rsidRDefault="00A006A2" w:rsidP="00F47C04">
            <w:pPr>
              <w:rPr>
                <w:sz w:val="20"/>
              </w:rPr>
            </w:pPr>
            <w:r w:rsidRPr="00355A34">
              <w:rPr>
                <w:sz w:val="20"/>
              </w:rPr>
              <w:t>Hareketli yer tutucu ölçü alımı, yapımı ve uygulaması</w:t>
            </w:r>
          </w:p>
        </w:tc>
      </w:tr>
      <w:tr w:rsidR="00A006A2" w:rsidRPr="00355A34" w:rsidTr="00F47C0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006A2" w:rsidRPr="00355A34" w:rsidRDefault="00A006A2" w:rsidP="00F47C04">
            <w:pPr>
              <w:jc w:val="center"/>
            </w:pPr>
            <w:r w:rsidRPr="00355A34">
              <w:t>6</w:t>
            </w:r>
          </w:p>
        </w:tc>
        <w:tc>
          <w:tcPr>
            <w:tcW w:w="4407" w:type="pct"/>
            <w:tcBorders>
              <w:top w:val="single" w:sz="6" w:space="0" w:color="auto"/>
              <w:left w:val="single" w:sz="6" w:space="0" w:color="auto"/>
              <w:bottom w:val="single" w:sz="6" w:space="0" w:color="auto"/>
              <w:right w:val="single" w:sz="12" w:space="0" w:color="auto"/>
            </w:tcBorders>
          </w:tcPr>
          <w:p w:rsidR="00A006A2" w:rsidRPr="00355A34" w:rsidRDefault="00A006A2" w:rsidP="00F47C04">
            <w:pPr>
              <w:rPr>
                <w:sz w:val="20"/>
              </w:rPr>
            </w:pPr>
            <w:r w:rsidRPr="00355A34">
              <w:rPr>
                <w:sz w:val="20"/>
              </w:rPr>
              <w:t>Hareketli yer tutucu ölçü alımı, yapımı ve uygulaması</w:t>
            </w:r>
          </w:p>
        </w:tc>
      </w:tr>
      <w:tr w:rsidR="00A006A2" w:rsidRPr="00355A34" w:rsidTr="00F47C0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006A2" w:rsidRPr="00355A34" w:rsidRDefault="00A006A2" w:rsidP="00F47C04">
            <w:pPr>
              <w:jc w:val="center"/>
            </w:pPr>
            <w:r w:rsidRPr="00355A34">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006A2" w:rsidRPr="00355A34" w:rsidRDefault="00A006A2" w:rsidP="00F47C04">
            <w:pPr>
              <w:rPr>
                <w:b/>
                <w:sz w:val="20"/>
              </w:rPr>
            </w:pPr>
            <w:r w:rsidRPr="00355A34">
              <w:rPr>
                <w:sz w:val="20"/>
              </w:rPr>
              <w:t>Sabit yer tutucu ölçü alımı, yapımı ve uygulaması</w:t>
            </w:r>
          </w:p>
        </w:tc>
      </w:tr>
      <w:tr w:rsidR="00A006A2" w:rsidRPr="00355A34" w:rsidTr="00F47C0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006A2" w:rsidRPr="00355A34" w:rsidRDefault="00A006A2" w:rsidP="00F47C04">
            <w:pPr>
              <w:jc w:val="center"/>
            </w:pPr>
            <w:r w:rsidRPr="00355A34">
              <w:t>8</w:t>
            </w:r>
          </w:p>
        </w:tc>
        <w:tc>
          <w:tcPr>
            <w:tcW w:w="4407" w:type="pct"/>
            <w:tcBorders>
              <w:top w:val="single" w:sz="6" w:space="0" w:color="auto"/>
              <w:left w:val="single" w:sz="6" w:space="0" w:color="auto"/>
              <w:bottom w:val="single" w:sz="6" w:space="0" w:color="auto"/>
              <w:right w:val="single" w:sz="12" w:space="0" w:color="auto"/>
            </w:tcBorders>
          </w:tcPr>
          <w:p w:rsidR="00A006A2" w:rsidRPr="00355A34" w:rsidRDefault="00A006A2" w:rsidP="00F47C04">
            <w:pPr>
              <w:rPr>
                <w:sz w:val="20"/>
              </w:rPr>
            </w:pPr>
            <w:r w:rsidRPr="00355A34">
              <w:rPr>
                <w:sz w:val="20"/>
              </w:rPr>
              <w:t>Sabit yer tutucu ölçü alımı, yapımı ve uygulaması</w:t>
            </w:r>
          </w:p>
        </w:tc>
      </w:tr>
      <w:tr w:rsidR="00A006A2" w:rsidRPr="00355A34" w:rsidTr="00F47C0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006A2" w:rsidRPr="00355A34" w:rsidRDefault="00A006A2" w:rsidP="00F47C04">
            <w:pPr>
              <w:jc w:val="center"/>
            </w:pPr>
            <w:r w:rsidRPr="00355A34">
              <w:t>9</w:t>
            </w:r>
          </w:p>
        </w:tc>
        <w:tc>
          <w:tcPr>
            <w:tcW w:w="4407" w:type="pct"/>
            <w:tcBorders>
              <w:top w:val="single" w:sz="6" w:space="0" w:color="auto"/>
              <w:left w:val="single" w:sz="6" w:space="0" w:color="auto"/>
              <w:bottom w:val="single" w:sz="6" w:space="0" w:color="auto"/>
              <w:right w:val="single" w:sz="12" w:space="0" w:color="auto"/>
            </w:tcBorders>
          </w:tcPr>
          <w:p w:rsidR="00A006A2" w:rsidRPr="00355A34" w:rsidRDefault="00A006A2" w:rsidP="00F47C04">
            <w:pPr>
              <w:rPr>
                <w:sz w:val="20"/>
              </w:rPr>
            </w:pPr>
            <w:r w:rsidRPr="00355A34">
              <w:rPr>
                <w:sz w:val="20"/>
              </w:rPr>
              <w:t>Hareketli üst çene yavaş genişletme apareyi ölçü alımı, yapımı ve uygulaması</w:t>
            </w:r>
          </w:p>
        </w:tc>
      </w:tr>
      <w:tr w:rsidR="00A006A2" w:rsidRPr="00355A34" w:rsidTr="00F47C0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006A2" w:rsidRPr="00355A34" w:rsidRDefault="00A006A2" w:rsidP="00F47C04">
            <w:pPr>
              <w:jc w:val="center"/>
            </w:pPr>
            <w:r w:rsidRPr="00355A34">
              <w:t>10</w:t>
            </w:r>
          </w:p>
        </w:tc>
        <w:tc>
          <w:tcPr>
            <w:tcW w:w="4407" w:type="pct"/>
            <w:tcBorders>
              <w:top w:val="single" w:sz="6" w:space="0" w:color="auto"/>
              <w:left w:val="single" w:sz="6" w:space="0" w:color="auto"/>
              <w:bottom w:val="single" w:sz="6" w:space="0" w:color="auto"/>
              <w:right w:val="single" w:sz="12" w:space="0" w:color="auto"/>
            </w:tcBorders>
          </w:tcPr>
          <w:p w:rsidR="00A006A2" w:rsidRPr="00355A34" w:rsidRDefault="00A006A2" w:rsidP="00F47C04">
            <w:pPr>
              <w:rPr>
                <w:sz w:val="20"/>
              </w:rPr>
            </w:pPr>
            <w:r w:rsidRPr="00355A34">
              <w:rPr>
                <w:sz w:val="20"/>
              </w:rPr>
              <w:t>Hareketli üst çene yavaş genişletme apareyi ölçü alımı, yapımı ve uygulaması</w:t>
            </w:r>
          </w:p>
        </w:tc>
      </w:tr>
      <w:tr w:rsidR="00A006A2" w:rsidRPr="00355A34" w:rsidTr="00F47C0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006A2" w:rsidRPr="00355A34" w:rsidRDefault="00A006A2" w:rsidP="00F47C04">
            <w:pPr>
              <w:jc w:val="center"/>
            </w:pPr>
            <w:r w:rsidRPr="00355A34">
              <w:t>11</w:t>
            </w:r>
          </w:p>
        </w:tc>
        <w:tc>
          <w:tcPr>
            <w:tcW w:w="4407" w:type="pct"/>
            <w:tcBorders>
              <w:top w:val="single" w:sz="6" w:space="0" w:color="auto"/>
              <w:left w:val="single" w:sz="6" w:space="0" w:color="auto"/>
              <w:bottom w:val="single" w:sz="6" w:space="0" w:color="auto"/>
              <w:right w:val="single" w:sz="12" w:space="0" w:color="auto"/>
            </w:tcBorders>
          </w:tcPr>
          <w:p w:rsidR="00A006A2" w:rsidRPr="00355A34" w:rsidRDefault="00A006A2" w:rsidP="00F47C04">
            <w:pPr>
              <w:rPr>
                <w:sz w:val="20"/>
              </w:rPr>
            </w:pPr>
            <w:r w:rsidRPr="00355A34">
              <w:rPr>
                <w:sz w:val="20"/>
              </w:rPr>
              <w:t>Hareketli üst çene yavaş genişletme apareyi ölçü alımı, yapımı ve uygulaması</w:t>
            </w:r>
          </w:p>
        </w:tc>
      </w:tr>
      <w:tr w:rsidR="00A006A2" w:rsidRPr="00355A34" w:rsidTr="00F47C0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006A2" w:rsidRPr="00355A34" w:rsidRDefault="00A006A2" w:rsidP="00F47C04">
            <w:pPr>
              <w:jc w:val="center"/>
            </w:pPr>
            <w:r w:rsidRPr="00355A34">
              <w:t>12</w:t>
            </w:r>
          </w:p>
        </w:tc>
        <w:tc>
          <w:tcPr>
            <w:tcW w:w="4407" w:type="pct"/>
            <w:tcBorders>
              <w:top w:val="single" w:sz="6" w:space="0" w:color="auto"/>
              <w:left w:val="single" w:sz="6" w:space="0" w:color="auto"/>
              <w:bottom w:val="single" w:sz="6" w:space="0" w:color="auto"/>
              <w:right w:val="single" w:sz="12" w:space="0" w:color="auto"/>
            </w:tcBorders>
          </w:tcPr>
          <w:p w:rsidR="00A006A2" w:rsidRPr="00355A34" w:rsidRDefault="00A006A2" w:rsidP="00F47C04">
            <w:pPr>
              <w:rPr>
                <w:sz w:val="20"/>
              </w:rPr>
            </w:pPr>
            <w:r w:rsidRPr="00355A34">
              <w:rPr>
                <w:sz w:val="20"/>
              </w:rPr>
              <w:t>Hareketli alt çene yavaş genişletme apareyi ölçü alımı, yapımı ve uygulaması</w:t>
            </w:r>
          </w:p>
        </w:tc>
      </w:tr>
      <w:tr w:rsidR="00A006A2" w:rsidRPr="00355A34" w:rsidTr="00F47C0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006A2" w:rsidRPr="00355A34" w:rsidRDefault="00A006A2" w:rsidP="00F47C04">
            <w:pPr>
              <w:jc w:val="center"/>
            </w:pPr>
            <w:r w:rsidRPr="00355A34">
              <w:t>13</w:t>
            </w:r>
          </w:p>
        </w:tc>
        <w:tc>
          <w:tcPr>
            <w:tcW w:w="4407" w:type="pct"/>
            <w:tcBorders>
              <w:top w:val="single" w:sz="6" w:space="0" w:color="auto"/>
              <w:left w:val="single" w:sz="6" w:space="0" w:color="auto"/>
              <w:bottom w:val="single" w:sz="6" w:space="0" w:color="auto"/>
              <w:right w:val="single" w:sz="12" w:space="0" w:color="auto"/>
            </w:tcBorders>
          </w:tcPr>
          <w:p w:rsidR="00A006A2" w:rsidRPr="00355A34" w:rsidRDefault="00A006A2" w:rsidP="00F47C04">
            <w:pPr>
              <w:rPr>
                <w:sz w:val="20"/>
              </w:rPr>
            </w:pPr>
            <w:r w:rsidRPr="00355A34">
              <w:rPr>
                <w:sz w:val="20"/>
              </w:rPr>
              <w:t>Hareketli alt çene yavaş genişletme apareyi ölçü alımı, yapımı ve uygulaması</w:t>
            </w:r>
          </w:p>
        </w:tc>
      </w:tr>
      <w:tr w:rsidR="00A006A2" w:rsidRPr="00355A34" w:rsidTr="00F47C0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006A2" w:rsidRPr="00355A34" w:rsidRDefault="00A006A2" w:rsidP="00F47C04">
            <w:pPr>
              <w:jc w:val="center"/>
            </w:pPr>
            <w:r w:rsidRPr="00355A34">
              <w:t>14</w:t>
            </w:r>
          </w:p>
        </w:tc>
        <w:tc>
          <w:tcPr>
            <w:tcW w:w="4407" w:type="pct"/>
            <w:tcBorders>
              <w:top w:val="single" w:sz="6" w:space="0" w:color="auto"/>
              <w:left w:val="single" w:sz="6" w:space="0" w:color="auto"/>
              <w:bottom w:val="single" w:sz="6" w:space="0" w:color="auto"/>
              <w:right w:val="single" w:sz="12" w:space="0" w:color="auto"/>
            </w:tcBorders>
          </w:tcPr>
          <w:p w:rsidR="00A006A2" w:rsidRPr="00355A34" w:rsidRDefault="00A006A2" w:rsidP="00F47C04">
            <w:pPr>
              <w:rPr>
                <w:sz w:val="20"/>
              </w:rPr>
            </w:pPr>
            <w:r w:rsidRPr="00355A34">
              <w:rPr>
                <w:sz w:val="20"/>
              </w:rPr>
              <w:t>Hareketli alt çene yavaş genişletme apareyi ölçü alımı, yapımı ve uygulaması</w:t>
            </w:r>
          </w:p>
        </w:tc>
      </w:tr>
      <w:tr w:rsidR="00A006A2" w:rsidRPr="00355A34" w:rsidTr="00F47C0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006A2" w:rsidRPr="00355A34" w:rsidRDefault="00A006A2" w:rsidP="00F47C04">
            <w:pPr>
              <w:jc w:val="center"/>
            </w:pPr>
            <w:r w:rsidRPr="00355A34">
              <w:t>15</w:t>
            </w:r>
          </w:p>
        </w:tc>
        <w:tc>
          <w:tcPr>
            <w:tcW w:w="4407" w:type="pct"/>
            <w:tcBorders>
              <w:top w:val="single" w:sz="6" w:space="0" w:color="auto"/>
              <w:left w:val="single" w:sz="6" w:space="0" w:color="auto"/>
              <w:bottom w:val="single" w:sz="6" w:space="0" w:color="auto"/>
              <w:right w:val="single" w:sz="12" w:space="0" w:color="auto"/>
            </w:tcBorders>
          </w:tcPr>
          <w:p w:rsidR="00A006A2" w:rsidRPr="00355A34" w:rsidRDefault="00A006A2" w:rsidP="00F47C04">
            <w:pPr>
              <w:rPr>
                <w:sz w:val="20"/>
              </w:rPr>
            </w:pPr>
            <w:r w:rsidRPr="00355A34">
              <w:rPr>
                <w:sz w:val="20"/>
              </w:rPr>
              <w:t>Hareketli üst labio-lingual zemberekli aparey ölçü alımı, yapımı ve uygulaması</w:t>
            </w:r>
          </w:p>
        </w:tc>
      </w:tr>
      <w:tr w:rsidR="00A006A2" w:rsidRPr="00355A34" w:rsidTr="00F47C0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006A2" w:rsidRPr="00355A34" w:rsidRDefault="00A006A2" w:rsidP="00F47C04">
            <w:pPr>
              <w:jc w:val="center"/>
            </w:pPr>
            <w:r w:rsidRPr="00355A34">
              <w:t>16</w:t>
            </w:r>
          </w:p>
        </w:tc>
        <w:tc>
          <w:tcPr>
            <w:tcW w:w="4407" w:type="pct"/>
            <w:tcBorders>
              <w:top w:val="single" w:sz="6" w:space="0" w:color="auto"/>
              <w:left w:val="single" w:sz="6" w:space="0" w:color="auto"/>
              <w:bottom w:val="single" w:sz="6" w:space="0" w:color="auto"/>
              <w:right w:val="single" w:sz="12" w:space="0" w:color="auto"/>
            </w:tcBorders>
          </w:tcPr>
          <w:p w:rsidR="00A006A2" w:rsidRPr="00355A34" w:rsidRDefault="00A006A2" w:rsidP="00F47C04">
            <w:pPr>
              <w:rPr>
                <w:sz w:val="20"/>
              </w:rPr>
            </w:pPr>
            <w:r w:rsidRPr="00355A34">
              <w:rPr>
                <w:sz w:val="20"/>
              </w:rPr>
              <w:t>Hareketli üst labio-lingual zemberekli aparey ölçü alımı, yapımı ve uygulaması</w:t>
            </w:r>
          </w:p>
        </w:tc>
      </w:tr>
      <w:tr w:rsidR="00A006A2" w:rsidRPr="00355A34" w:rsidTr="00F47C0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006A2" w:rsidRPr="00355A34" w:rsidRDefault="00A006A2" w:rsidP="00F47C04">
            <w:pPr>
              <w:jc w:val="center"/>
            </w:pPr>
            <w:r w:rsidRPr="00355A34">
              <w:t>17</w:t>
            </w:r>
          </w:p>
        </w:tc>
        <w:tc>
          <w:tcPr>
            <w:tcW w:w="4407" w:type="pct"/>
            <w:tcBorders>
              <w:top w:val="single" w:sz="6" w:space="0" w:color="auto"/>
              <w:left w:val="single" w:sz="6" w:space="0" w:color="auto"/>
              <w:bottom w:val="single" w:sz="6" w:space="0" w:color="auto"/>
              <w:right w:val="single" w:sz="12" w:space="0" w:color="auto"/>
            </w:tcBorders>
          </w:tcPr>
          <w:p w:rsidR="00A006A2" w:rsidRPr="00355A34" w:rsidRDefault="00A006A2" w:rsidP="00F47C04">
            <w:pPr>
              <w:rPr>
                <w:sz w:val="20"/>
              </w:rPr>
            </w:pPr>
            <w:r w:rsidRPr="00355A34">
              <w:rPr>
                <w:sz w:val="20"/>
              </w:rPr>
              <w:t>Hareketli üst mesio-distal zemberekli aparey ölçü alımı, yapımı ve uygulaması</w:t>
            </w:r>
          </w:p>
        </w:tc>
      </w:tr>
      <w:tr w:rsidR="00A006A2" w:rsidRPr="00355A34" w:rsidTr="00F47C0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006A2" w:rsidRPr="00355A34" w:rsidRDefault="00A006A2" w:rsidP="00F47C04">
            <w:pPr>
              <w:jc w:val="center"/>
            </w:pPr>
            <w:r w:rsidRPr="00355A34">
              <w:t>18</w:t>
            </w:r>
          </w:p>
        </w:tc>
        <w:tc>
          <w:tcPr>
            <w:tcW w:w="4407" w:type="pct"/>
            <w:tcBorders>
              <w:top w:val="single" w:sz="6" w:space="0" w:color="auto"/>
              <w:left w:val="single" w:sz="6" w:space="0" w:color="auto"/>
              <w:bottom w:val="single" w:sz="6" w:space="0" w:color="auto"/>
              <w:right w:val="single" w:sz="12" w:space="0" w:color="auto"/>
            </w:tcBorders>
          </w:tcPr>
          <w:p w:rsidR="00A006A2" w:rsidRPr="00355A34" w:rsidRDefault="00A006A2" w:rsidP="00F47C04">
            <w:pPr>
              <w:rPr>
                <w:sz w:val="20"/>
              </w:rPr>
            </w:pPr>
            <w:r w:rsidRPr="00355A34">
              <w:rPr>
                <w:sz w:val="20"/>
              </w:rPr>
              <w:t>Hareketli üst mesio-distal zemberekli aparey ölçü alımı, yapımı ve uygulaması</w:t>
            </w:r>
          </w:p>
        </w:tc>
      </w:tr>
    </w:tbl>
    <w:p w:rsidR="00A006A2" w:rsidRPr="00355A34" w:rsidRDefault="00A006A2" w:rsidP="00A006A2">
      <w:pPr>
        <w:rPr>
          <w:sz w:val="16"/>
          <w:szCs w:val="16"/>
        </w:rPr>
      </w:pPr>
    </w:p>
    <w:p w:rsidR="00A006A2" w:rsidRPr="00355A34" w:rsidRDefault="00A006A2" w:rsidP="00A006A2">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006A2" w:rsidRPr="00355A34" w:rsidTr="00F47C04">
        <w:tc>
          <w:tcPr>
            <w:tcW w:w="603" w:type="dxa"/>
            <w:tcBorders>
              <w:top w:val="single" w:sz="12" w:space="0" w:color="auto"/>
              <w:left w:val="single" w:sz="12" w:space="0" w:color="auto"/>
              <w:bottom w:val="single" w:sz="6" w:space="0" w:color="auto"/>
              <w:right w:val="single" w:sz="6" w:space="0" w:color="auto"/>
            </w:tcBorders>
            <w:vAlign w:val="center"/>
          </w:tcPr>
          <w:p w:rsidR="00A006A2" w:rsidRPr="00355A34" w:rsidRDefault="00A006A2" w:rsidP="00F47C04">
            <w:pPr>
              <w:jc w:val="center"/>
              <w:rPr>
                <w:b/>
                <w:sz w:val="18"/>
                <w:szCs w:val="18"/>
              </w:rPr>
            </w:pPr>
            <w:r w:rsidRPr="00355A34">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A006A2" w:rsidRPr="00355A34" w:rsidRDefault="00A006A2" w:rsidP="00F47C04">
            <w:pPr>
              <w:rPr>
                <w:b/>
              </w:rPr>
            </w:pPr>
            <w:r w:rsidRPr="00355A34">
              <w:rPr>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006A2" w:rsidRPr="00355A34" w:rsidRDefault="00A006A2" w:rsidP="00F47C04">
            <w:pPr>
              <w:jc w:val="center"/>
              <w:rPr>
                <w:b/>
              </w:rPr>
            </w:pPr>
            <w:r w:rsidRPr="00355A34">
              <w:rPr>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A006A2" w:rsidRPr="00355A34" w:rsidRDefault="00A006A2" w:rsidP="00F47C04">
            <w:pPr>
              <w:jc w:val="center"/>
              <w:rPr>
                <w:b/>
              </w:rPr>
            </w:pPr>
            <w:r w:rsidRPr="00355A34">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A006A2" w:rsidRPr="00355A34" w:rsidRDefault="00A006A2" w:rsidP="00F47C04">
            <w:pPr>
              <w:jc w:val="center"/>
              <w:rPr>
                <w:b/>
              </w:rPr>
            </w:pPr>
            <w:r w:rsidRPr="00355A34">
              <w:rPr>
                <w:b/>
              </w:rPr>
              <w:t>1</w:t>
            </w:r>
          </w:p>
        </w:tc>
      </w:tr>
      <w:tr w:rsidR="00A006A2" w:rsidRPr="00355A34" w:rsidTr="00F47C04">
        <w:tc>
          <w:tcPr>
            <w:tcW w:w="603" w:type="dxa"/>
            <w:tcBorders>
              <w:top w:val="single" w:sz="6" w:space="0" w:color="auto"/>
              <w:left w:val="single" w:sz="12" w:space="0" w:color="auto"/>
              <w:bottom w:val="single" w:sz="6" w:space="0" w:color="auto"/>
              <w:right w:val="single" w:sz="6" w:space="0" w:color="auto"/>
            </w:tcBorders>
            <w:vAlign w:val="center"/>
          </w:tcPr>
          <w:p w:rsidR="00A006A2" w:rsidRPr="00355A34" w:rsidRDefault="00A006A2" w:rsidP="00E43EB1">
            <w:pPr>
              <w:spacing w:after="0"/>
              <w:jc w:val="center"/>
            </w:pPr>
            <w:r w:rsidRPr="00355A34">
              <w:t>1</w:t>
            </w:r>
          </w:p>
        </w:tc>
        <w:tc>
          <w:tcPr>
            <w:tcW w:w="7585" w:type="dxa"/>
            <w:tcBorders>
              <w:top w:val="single" w:sz="6" w:space="0" w:color="auto"/>
              <w:left w:val="single" w:sz="6" w:space="0" w:color="auto"/>
              <w:bottom w:val="single" w:sz="6" w:space="0" w:color="auto"/>
              <w:right w:val="single" w:sz="6" w:space="0" w:color="auto"/>
            </w:tcBorders>
            <w:vAlign w:val="center"/>
          </w:tcPr>
          <w:p w:rsidR="00A006A2" w:rsidRPr="00355A34" w:rsidRDefault="00A006A2" w:rsidP="00E43EB1">
            <w:pPr>
              <w:spacing w:after="0"/>
              <w:rPr>
                <w:sz w:val="20"/>
                <w:szCs w:val="20"/>
              </w:rPr>
            </w:pPr>
            <w:r w:rsidRPr="00355A34">
              <w:rPr>
                <w:sz w:val="20"/>
                <w:szCs w:val="20"/>
              </w:rPr>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006A2" w:rsidRPr="00355A34" w:rsidRDefault="00A006A2" w:rsidP="00E43EB1">
            <w:pPr>
              <w:spacing w:after="0"/>
              <w:jc w:val="center"/>
              <w:rPr>
                <w:b/>
                <w:sz w:val="20"/>
                <w:szCs w:val="20"/>
              </w:rPr>
            </w:pPr>
            <w:r w:rsidRPr="00355A34">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006A2" w:rsidRPr="00355A34" w:rsidRDefault="00A006A2" w:rsidP="00E43EB1">
            <w:pPr>
              <w:spacing w:after="0"/>
              <w:jc w:val="center"/>
              <w:rPr>
                <w:b/>
                <w:sz w:val="20"/>
                <w:szCs w:val="20"/>
              </w:rPr>
            </w:pPr>
            <w:r w:rsidRPr="00355A3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006A2" w:rsidRPr="00355A34" w:rsidRDefault="00A006A2" w:rsidP="00E43EB1">
            <w:pPr>
              <w:spacing w:after="0"/>
              <w:jc w:val="center"/>
              <w:rPr>
                <w:b/>
                <w:sz w:val="20"/>
                <w:szCs w:val="20"/>
              </w:rPr>
            </w:pPr>
          </w:p>
        </w:tc>
      </w:tr>
      <w:tr w:rsidR="00A006A2" w:rsidRPr="00355A34" w:rsidTr="00F47C04">
        <w:tc>
          <w:tcPr>
            <w:tcW w:w="603" w:type="dxa"/>
            <w:tcBorders>
              <w:top w:val="single" w:sz="6" w:space="0" w:color="auto"/>
              <w:left w:val="single" w:sz="12" w:space="0" w:color="auto"/>
              <w:bottom w:val="single" w:sz="6" w:space="0" w:color="auto"/>
              <w:right w:val="single" w:sz="6" w:space="0" w:color="auto"/>
            </w:tcBorders>
            <w:vAlign w:val="center"/>
          </w:tcPr>
          <w:p w:rsidR="00A006A2" w:rsidRPr="00355A34" w:rsidRDefault="00A006A2" w:rsidP="00E43EB1">
            <w:pPr>
              <w:spacing w:after="0"/>
              <w:jc w:val="center"/>
            </w:pPr>
            <w:r w:rsidRPr="00355A34">
              <w:t>2</w:t>
            </w:r>
          </w:p>
        </w:tc>
        <w:tc>
          <w:tcPr>
            <w:tcW w:w="7585" w:type="dxa"/>
            <w:tcBorders>
              <w:top w:val="single" w:sz="6" w:space="0" w:color="auto"/>
              <w:left w:val="single" w:sz="6" w:space="0" w:color="auto"/>
              <w:bottom w:val="single" w:sz="6" w:space="0" w:color="auto"/>
              <w:right w:val="single" w:sz="6" w:space="0" w:color="auto"/>
            </w:tcBorders>
            <w:vAlign w:val="center"/>
          </w:tcPr>
          <w:p w:rsidR="00A006A2" w:rsidRPr="00355A34" w:rsidRDefault="00A006A2" w:rsidP="00E43EB1">
            <w:pPr>
              <w:spacing w:after="0"/>
              <w:rPr>
                <w:sz w:val="20"/>
                <w:szCs w:val="20"/>
              </w:rPr>
            </w:pPr>
            <w:r w:rsidRPr="00355A34">
              <w:rPr>
                <w:rFonts w:ascii="TimesNewRoman" w:hAnsi="TimesNewRoman" w:cs="TimesNewRoman"/>
                <w:sz w:val="20"/>
                <w:szCs w:val="20"/>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A006A2" w:rsidRPr="00355A34" w:rsidRDefault="00A006A2" w:rsidP="00E43EB1">
            <w:pPr>
              <w:spacing w:after="0"/>
              <w:jc w:val="center"/>
              <w:rPr>
                <w:b/>
                <w:sz w:val="20"/>
                <w:szCs w:val="20"/>
              </w:rPr>
            </w:pPr>
            <w:r w:rsidRPr="00355A34">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006A2" w:rsidRPr="00355A34" w:rsidRDefault="00A006A2" w:rsidP="00E43EB1">
            <w:pPr>
              <w:spacing w:after="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006A2" w:rsidRPr="00355A34" w:rsidRDefault="00A006A2" w:rsidP="00E43EB1">
            <w:pPr>
              <w:spacing w:after="0"/>
              <w:jc w:val="center"/>
              <w:rPr>
                <w:b/>
                <w:sz w:val="20"/>
                <w:szCs w:val="20"/>
              </w:rPr>
            </w:pPr>
          </w:p>
        </w:tc>
      </w:tr>
      <w:tr w:rsidR="00A006A2" w:rsidRPr="00355A34" w:rsidTr="00F47C04">
        <w:tc>
          <w:tcPr>
            <w:tcW w:w="603" w:type="dxa"/>
            <w:tcBorders>
              <w:top w:val="single" w:sz="6" w:space="0" w:color="auto"/>
              <w:left w:val="single" w:sz="12" w:space="0" w:color="auto"/>
              <w:bottom w:val="single" w:sz="6" w:space="0" w:color="auto"/>
              <w:right w:val="single" w:sz="6" w:space="0" w:color="auto"/>
            </w:tcBorders>
            <w:vAlign w:val="center"/>
          </w:tcPr>
          <w:p w:rsidR="00A006A2" w:rsidRPr="00355A34" w:rsidRDefault="00A006A2" w:rsidP="00E43EB1">
            <w:pPr>
              <w:spacing w:after="0"/>
              <w:jc w:val="center"/>
            </w:pPr>
            <w:r w:rsidRPr="00355A34">
              <w:t>3</w:t>
            </w:r>
          </w:p>
        </w:tc>
        <w:tc>
          <w:tcPr>
            <w:tcW w:w="7585" w:type="dxa"/>
            <w:tcBorders>
              <w:top w:val="single" w:sz="6" w:space="0" w:color="auto"/>
              <w:left w:val="single" w:sz="6" w:space="0" w:color="auto"/>
              <w:bottom w:val="single" w:sz="6" w:space="0" w:color="auto"/>
              <w:right w:val="single" w:sz="6" w:space="0" w:color="auto"/>
            </w:tcBorders>
            <w:vAlign w:val="center"/>
          </w:tcPr>
          <w:p w:rsidR="00A006A2" w:rsidRPr="00355A34" w:rsidRDefault="00A006A2" w:rsidP="00E43EB1">
            <w:pPr>
              <w:spacing w:after="0"/>
              <w:rPr>
                <w:sz w:val="20"/>
                <w:szCs w:val="20"/>
              </w:rPr>
            </w:pPr>
            <w:r w:rsidRPr="00355A34">
              <w:rPr>
                <w:sz w:val="20"/>
                <w:szCs w:val="20"/>
              </w:rPr>
              <w:t>Diş hekimliği problemlerinin incelenmesi için deney tasarlama, deney yapma, veri toplama, sonuçları analiz etme ve yorumlama becerisi</w:t>
            </w:r>
            <w:r w:rsidRPr="00355A34">
              <w:rPr>
                <w:rFonts w:ascii="TimesNewRoman" w:hAnsi="TimesNewRoman" w:cs="TimesNewRoman"/>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A006A2" w:rsidRPr="00355A34" w:rsidRDefault="00A006A2" w:rsidP="00E43EB1">
            <w:pPr>
              <w:spacing w:after="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006A2" w:rsidRPr="00355A34" w:rsidRDefault="00A006A2" w:rsidP="00E43EB1">
            <w:pPr>
              <w:spacing w:after="0"/>
              <w:jc w:val="center"/>
              <w:rPr>
                <w:b/>
                <w:sz w:val="20"/>
                <w:szCs w:val="20"/>
              </w:rPr>
            </w:pPr>
            <w:r w:rsidRPr="00355A34">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006A2" w:rsidRPr="00355A34" w:rsidRDefault="00A006A2" w:rsidP="00E43EB1">
            <w:pPr>
              <w:spacing w:after="0"/>
              <w:jc w:val="center"/>
              <w:rPr>
                <w:b/>
                <w:sz w:val="20"/>
                <w:szCs w:val="20"/>
              </w:rPr>
            </w:pPr>
            <w:r w:rsidRPr="00355A34">
              <w:rPr>
                <w:b/>
                <w:sz w:val="20"/>
                <w:szCs w:val="20"/>
              </w:rPr>
              <w:t xml:space="preserve"> </w:t>
            </w:r>
          </w:p>
        </w:tc>
      </w:tr>
      <w:tr w:rsidR="00A006A2" w:rsidRPr="00355A34" w:rsidTr="00F47C04">
        <w:tc>
          <w:tcPr>
            <w:tcW w:w="603" w:type="dxa"/>
            <w:tcBorders>
              <w:top w:val="single" w:sz="6" w:space="0" w:color="auto"/>
              <w:left w:val="single" w:sz="12" w:space="0" w:color="auto"/>
              <w:bottom w:val="single" w:sz="6" w:space="0" w:color="auto"/>
              <w:right w:val="single" w:sz="6" w:space="0" w:color="auto"/>
            </w:tcBorders>
            <w:vAlign w:val="center"/>
          </w:tcPr>
          <w:p w:rsidR="00A006A2" w:rsidRPr="00355A34" w:rsidRDefault="00A006A2" w:rsidP="00E43EB1">
            <w:pPr>
              <w:spacing w:after="0"/>
              <w:jc w:val="center"/>
            </w:pPr>
            <w:r w:rsidRPr="00355A34">
              <w:t>4</w:t>
            </w:r>
          </w:p>
        </w:tc>
        <w:tc>
          <w:tcPr>
            <w:tcW w:w="7585" w:type="dxa"/>
            <w:tcBorders>
              <w:top w:val="single" w:sz="6" w:space="0" w:color="auto"/>
              <w:left w:val="single" w:sz="6" w:space="0" w:color="auto"/>
              <w:bottom w:val="single" w:sz="6" w:space="0" w:color="auto"/>
              <w:right w:val="single" w:sz="6" w:space="0" w:color="auto"/>
            </w:tcBorders>
            <w:vAlign w:val="center"/>
          </w:tcPr>
          <w:p w:rsidR="00A006A2" w:rsidRPr="00355A34" w:rsidRDefault="00A006A2" w:rsidP="00E43EB1">
            <w:pPr>
              <w:spacing w:after="0"/>
              <w:rPr>
                <w:sz w:val="20"/>
                <w:szCs w:val="20"/>
              </w:rPr>
            </w:pPr>
            <w:r w:rsidRPr="00355A34">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006A2" w:rsidRPr="00355A34" w:rsidRDefault="00A006A2" w:rsidP="00E43EB1">
            <w:pPr>
              <w:spacing w:after="0"/>
              <w:jc w:val="center"/>
              <w:rPr>
                <w:b/>
                <w:sz w:val="20"/>
                <w:szCs w:val="20"/>
              </w:rPr>
            </w:pPr>
            <w:r w:rsidRPr="00355A3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006A2" w:rsidRPr="00355A34" w:rsidRDefault="00A006A2" w:rsidP="00E43EB1">
            <w:pPr>
              <w:spacing w:after="0"/>
              <w:jc w:val="center"/>
              <w:rPr>
                <w:b/>
                <w:sz w:val="20"/>
                <w:szCs w:val="20"/>
              </w:rPr>
            </w:pPr>
            <w:r w:rsidRPr="00355A34">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006A2" w:rsidRPr="00355A34" w:rsidRDefault="00A006A2" w:rsidP="00E43EB1">
            <w:pPr>
              <w:spacing w:after="0"/>
              <w:jc w:val="center"/>
              <w:rPr>
                <w:b/>
                <w:sz w:val="20"/>
                <w:szCs w:val="20"/>
              </w:rPr>
            </w:pPr>
            <w:r w:rsidRPr="00355A34">
              <w:rPr>
                <w:b/>
                <w:sz w:val="20"/>
                <w:szCs w:val="20"/>
              </w:rPr>
              <w:t xml:space="preserve"> </w:t>
            </w:r>
          </w:p>
        </w:tc>
      </w:tr>
      <w:tr w:rsidR="00A006A2" w:rsidRPr="00355A34" w:rsidTr="00F47C04">
        <w:tc>
          <w:tcPr>
            <w:tcW w:w="603" w:type="dxa"/>
            <w:tcBorders>
              <w:top w:val="single" w:sz="6" w:space="0" w:color="auto"/>
              <w:left w:val="single" w:sz="12" w:space="0" w:color="auto"/>
              <w:bottom w:val="single" w:sz="6" w:space="0" w:color="auto"/>
              <w:right w:val="single" w:sz="6" w:space="0" w:color="auto"/>
            </w:tcBorders>
            <w:vAlign w:val="center"/>
          </w:tcPr>
          <w:p w:rsidR="00A006A2" w:rsidRPr="00355A34" w:rsidRDefault="00A006A2" w:rsidP="00E43EB1">
            <w:pPr>
              <w:spacing w:after="0"/>
              <w:jc w:val="center"/>
            </w:pPr>
            <w:r w:rsidRPr="00355A34">
              <w:t>5</w:t>
            </w:r>
          </w:p>
        </w:tc>
        <w:tc>
          <w:tcPr>
            <w:tcW w:w="7585" w:type="dxa"/>
            <w:tcBorders>
              <w:top w:val="single" w:sz="6" w:space="0" w:color="auto"/>
              <w:left w:val="single" w:sz="6" w:space="0" w:color="auto"/>
              <w:bottom w:val="single" w:sz="6" w:space="0" w:color="auto"/>
              <w:right w:val="single" w:sz="6" w:space="0" w:color="auto"/>
            </w:tcBorders>
            <w:vAlign w:val="center"/>
          </w:tcPr>
          <w:p w:rsidR="00A006A2" w:rsidRPr="00355A34" w:rsidRDefault="00A006A2" w:rsidP="00E43EB1">
            <w:pPr>
              <w:spacing w:after="0"/>
              <w:rPr>
                <w:rFonts w:ascii="TimesNewRoman" w:hAnsi="TimesNewRoman" w:cs="TimesNewRoman"/>
                <w:sz w:val="20"/>
                <w:szCs w:val="20"/>
              </w:rPr>
            </w:pPr>
            <w:r w:rsidRPr="00355A34">
              <w:rPr>
                <w:sz w:val="20"/>
                <w:szCs w:val="20"/>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A006A2" w:rsidRPr="00355A34" w:rsidRDefault="00A006A2" w:rsidP="00E43EB1">
            <w:pPr>
              <w:spacing w:after="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006A2" w:rsidRPr="00355A34" w:rsidRDefault="00A006A2" w:rsidP="00E43EB1">
            <w:pPr>
              <w:spacing w:after="0"/>
              <w:jc w:val="center"/>
              <w:rPr>
                <w:b/>
                <w:sz w:val="20"/>
                <w:szCs w:val="20"/>
              </w:rPr>
            </w:pPr>
            <w:r w:rsidRPr="00355A3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006A2" w:rsidRPr="00355A34" w:rsidRDefault="00A006A2" w:rsidP="00E43EB1">
            <w:pPr>
              <w:spacing w:after="0"/>
              <w:jc w:val="center"/>
              <w:rPr>
                <w:b/>
                <w:sz w:val="20"/>
                <w:szCs w:val="20"/>
              </w:rPr>
            </w:pPr>
            <w:r w:rsidRPr="00355A34">
              <w:rPr>
                <w:b/>
                <w:sz w:val="20"/>
                <w:szCs w:val="20"/>
              </w:rPr>
              <w:t xml:space="preserve">X </w:t>
            </w:r>
          </w:p>
        </w:tc>
      </w:tr>
      <w:tr w:rsidR="00A006A2" w:rsidRPr="00355A34" w:rsidTr="00F47C04">
        <w:tc>
          <w:tcPr>
            <w:tcW w:w="603" w:type="dxa"/>
            <w:tcBorders>
              <w:top w:val="single" w:sz="6" w:space="0" w:color="auto"/>
              <w:left w:val="single" w:sz="12" w:space="0" w:color="auto"/>
              <w:bottom w:val="single" w:sz="6" w:space="0" w:color="auto"/>
              <w:right w:val="single" w:sz="6" w:space="0" w:color="auto"/>
            </w:tcBorders>
            <w:vAlign w:val="center"/>
          </w:tcPr>
          <w:p w:rsidR="00A006A2" w:rsidRPr="00355A34" w:rsidRDefault="00A006A2" w:rsidP="00E43EB1">
            <w:pPr>
              <w:spacing w:after="0"/>
              <w:jc w:val="center"/>
            </w:pPr>
            <w:r w:rsidRPr="00355A34">
              <w:t>6</w:t>
            </w:r>
          </w:p>
        </w:tc>
        <w:tc>
          <w:tcPr>
            <w:tcW w:w="7585" w:type="dxa"/>
            <w:tcBorders>
              <w:top w:val="single" w:sz="6" w:space="0" w:color="auto"/>
              <w:left w:val="single" w:sz="6" w:space="0" w:color="auto"/>
              <w:bottom w:val="single" w:sz="6" w:space="0" w:color="auto"/>
              <w:right w:val="single" w:sz="6" w:space="0" w:color="auto"/>
            </w:tcBorders>
            <w:vAlign w:val="center"/>
          </w:tcPr>
          <w:p w:rsidR="00A006A2" w:rsidRPr="00355A34" w:rsidRDefault="00A006A2" w:rsidP="00E43EB1">
            <w:pPr>
              <w:spacing w:after="0"/>
              <w:rPr>
                <w:rFonts w:ascii="TimesNewRoman" w:hAnsi="TimesNewRoman" w:cs="TimesNewRoman"/>
                <w:sz w:val="20"/>
                <w:szCs w:val="20"/>
              </w:rPr>
            </w:pPr>
            <w:r w:rsidRPr="00355A34">
              <w:rPr>
                <w:rFonts w:ascii="TimesNewRoman,Bold" w:hAnsi="TimesNewRoman,Bold" w:cs="TimesNewRoman,Bold"/>
                <w:bCs/>
                <w:color w:val="000000"/>
                <w:sz w:val="20"/>
                <w:szCs w:val="20"/>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A006A2" w:rsidRPr="00355A34" w:rsidRDefault="00A006A2" w:rsidP="00E43EB1">
            <w:pPr>
              <w:spacing w:after="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006A2" w:rsidRPr="00355A34" w:rsidRDefault="00A006A2" w:rsidP="00E43EB1">
            <w:pPr>
              <w:spacing w:after="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006A2" w:rsidRPr="00355A34" w:rsidRDefault="00A006A2" w:rsidP="00E43EB1">
            <w:pPr>
              <w:spacing w:after="0"/>
              <w:jc w:val="center"/>
              <w:rPr>
                <w:b/>
                <w:sz w:val="20"/>
                <w:szCs w:val="20"/>
              </w:rPr>
            </w:pPr>
            <w:r w:rsidRPr="00355A34">
              <w:rPr>
                <w:b/>
                <w:sz w:val="20"/>
                <w:szCs w:val="20"/>
              </w:rPr>
              <w:t xml:space="preserve">X </w:t>
            </w:r>
          </w:p>
        </w:tc>
      </w:tr>
      <w:tr w:rsidR="00A006A2" w:rsidRPr="00355A34" w:rsidTr="00F47C04">
        <w:tc>
          <w:tcPr>
            <w:tcW w:w="603" w:type="dxa"/>
            <w:tcBorders>
              <w:top w:val="single" w:sz="6" w:space="0" w:color="auto"/>
              <w:left w:val="single" w:sz="12" w:space="0" w:color="auto"/>
              <w:bottom w:val="single" w:sz="6" w:space="0" w:color="auto"/>
              <w:right w:val="single" w:sz="6" w:space="0" w:color="auto"/>
            </w:tcBorders>
            <w:vAlign w:val="center"/>
          </w:tcPr>
          <w:p w:rsidR="00A006A2" w:rsidRPr="00355A34" w:rsidRDefault="00A006A2" w:rsidP="00E43EB1">
            <w:pPr>
              <w:spacing w:after="0"/>
              <w:jc w:val="center"/>
            </w:pPr>
            <w:r w:rsidRPr="00355A34">
              <w:t>7</w:t>
            </w:r>
          </w:p>
        </w:tc>
        <w:tc>
          <w:tcPr>
            <w:tcW w:w="7585" w:type="dxa"/>
            <w:tcBorders>
              <w:top w:val="single" w:sz="6" w:space="0" w:color="auto"/>
              <w:left w:val="single" w:sz="6" w:space="0" w:color="auto"/>
              <w:bottom w:val="single" w:sz="6" w:space="0" w:color="auto"/>
              <w:right w:val="single" w:sz="6" w:space="0" w:color="auto"/>
            </w:tcBorders>
            <w:vAlign w:val="center"/>
          </w:tcPr>
          <w:p w:rsidR="00A006A2" w:rsidRPr="00355A34" w:rsidRDefault="00A006A2" w:rsidP="00E43EB1">
            <w:pPr>
              <w:spacing w:after="0"/>
              <w:rPr>
                <w:sz w:val="20"/>
                <w:szCs w:val="20"/>
              </w:rPr>
            </w:pPr>
            <w:r w:rsidRPr="00355A34">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A006A2" w:rsidRPr="00355A34" w:rsidRDefault="00A006A2" w:rsidP="00E43EB1">
            <w:pPr>
              <w:spacing w:after="0"/>
              <w:jc w:val="center"/>
              <w:rPr>
                <w:b/>
                <w:sz w:val="20"/>
                <w:szCs w:val="20"/>
              </w:rPr>
            </w:pPr>
            <w:r w:rsidRPr="00355A3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006A2" w:rsidRPr="00355A34" w:rsidRDefault="00A006A2" w:rsidP="00E43EB1">
            <w:pPr>
              <w:spacing w:after="0"/>
              <w:jc w:val="center"/>
              <w:rPr>
                <w:b/>
                <w:sz w:val="20"/>
                <w:szCs w:val="20"/>
              </w:rPr>
            </w:pPr>
            <w:r w:rsidRPr="00355A34">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006A2" w:rsidRPr="00355A34" w:rsidRDefault="00A006A2" w:rsidP="00E43EB1">
            <w:pPr>
              <w:spacing w:after="0"/>
              <w:jc w:val="center"/>
              <w:rPr>
                <w:b/>
                <w:sz w:val="20"/>
                <w:szCs w:val="20"/>
              </w:rPr>
            </w:pPr>
            <w:r w:rsidRPr="00355A34">
              <w:rPr>
                <w:b/>
                <w:sz w:val="20"/>
                <w:szCs w:val="20"/>
              </w:rPr>
              <w:t xml:space="preserve"> </w:t>
            </w:r>
          </w:p>
        </w:tc>
      </w:tr>
      <w:tr w:rsidR="00A006A2" w:rsidRPr="00355A34" w:rsidTr="00F47C04">
        <w:tc>
          <w:tcPr>
            <w:tcW w:w="603" w:type="dxa"/>
            <w:tcBorders>
              <w:top w:val="single" w:sz="6" w:space="0" w:color="auto"/>
              <w:left w:val="single" w:sz="12" w:space="0" w:color="auto"/>
              <w:bottom w:val="single" w:sz="6" w:space="0" w:color="auto"/>
              <w:right w:val="single" w:sz="6" w:space="0" w:color="auto"/>
            </w:tcBorders>
            <w:vAlign w:val="center"/>
          </w:tcPr>
          <w:p w:rsidR="00A006A2" w:rsidRPr="00355A34" w:rsidRDefault="00A006A2" w:rsidP="00E43EB1">
            <w:pPr>
              <w:spacing w:after="0"/>
              <w:jc w:val="center"/>
            </w:pPr>
            <w:r w:rsidRPr="00355A34">
              <w:t>8</w:t>
            </w:r>
          </w:p>
        </w:tc>
        <w:tc>
          <w:tcPr>
            <w:tcW w:w="7585" w:type="dxa"/>
            <w:tcBorders>
              <w:top w:val="single" w:sz="6" w:space="0" w:color="auto"/>
              <w:left w:val="single" w:sz="6" w:space="0" w:color="auto"/>
              <w:bottom w:val="single" w:sz="6" w:space="0" w:color="auto"/>
              <w:right w:val="single" w:sz="6" w:space="0" w:color="auto"/>
            </w:tcBorders>
            <w:vAlign w:val="center"/>
          </w:tcPr>
          <w:p w:rsidR="00A006A2" w:rsidRPr="00355A34" w:rsidRDefault="00A006A2" w:rsidP="00E43EB1">
            <w:pPr>
              <w:spacing w:after="0"/>
              <w:rPr>
                <w:sz w:val="20"/>
                <w:szCs w:val="20"/>
              </w:rPr>
            </w:pPr>
            <w:r w:rsidRPr="00355A34">
              <w:rPr>
                <w:sz w:val="20"/>
                <w:szCs w:val="20"/>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A006A2" w:rsidRPr="00355A34" w:rsidRDefault="00A006A2" w:rsidP="00E43EB1">
            <w:pPr>
              <w:spacing w:after="0"/>
              <w:jc w:val="center"/>
              <w:rPr>
                <w:b/>
                <w:sz w:val="20"/>
                <w:szCs w:val="20"/>
              </w:rPr>
            </w:pPr>
            <w:r w:rsidRPr="00355A3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006A2" w:rsidRPr="00355A34" w:rsidRDefault="00A006A2" w:rsidP="00E43EB1">
            <w:pPr>
              <w:spacing w:after="0"/>
              <w:jc w:val="center"/>
              <w:rPr>
                <w:b/>
                <w:sz w:val="20"/>
                <w:szCs w:val="20"/>
              </w:rPr>
            </w:pPr>
            <w:r w:rsidRPr="00355A34">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006A2" w:rsidRPr="00355A34" w:rsidRDefault="00A006A2" w:rsidP="00E43EB1">
            <w:pPr>
              <w:spacing w:after="0"/>
              <w:jc w:val="center"/>
              <w:rPr>
                <w:b/>
                <w:sz w:val="20"/>
                <w:szCs w:val="20"/>
              </w:rPr>
            </w:pPr>
          </w:p>
        </w:tc>
      </w:tr>
      <w:tr w:rsidR="00A006A2" w:rsidRPr="00355A34" w:rsidTr="00F47C04">
        <w:tc>
          <w:tcPr>
            <w:tcW w:w="9889" w:type="dxa"/>
            <w:gridSpan w:val="5"/>
            <w:tcBorders>
              <w:top w:val="single" w:sz="6" w:space="0" w:color="auto"/>
              <w:left w:val="single" w:sz="12" w:space="0" w:color="auto"/>
              <w:bottom w:val="single" w:sz="12" w:space="0" w:color="auto"/>
              <w:right w:val="single" w:sz="12" w:space="0" w:color="auto"/>
            </w:tcBorders>
            <w:vAlign w:val="center"/>
          </w:tcPr>
          <w:p w:rsidR="00A006A2" w:rsidRPr="00355A34" w:rsidRDefault="00A006A2" w:rsidP="00E43EB1">
            <w:pPr>
              <w:spacing w:after="0"/>
              <w:jc w:val="both"/>
              <w:rPr>
                <w:sz w:val="20"/>
                <w:szCs w:val="20"/>
              </w:rPr>
            </w:pPr>
            <w:r w:rsidRPr="00355A34">
              <w:rPr>
                <w:b/>
                <w:sz w:val="20"/>
                <w:szCs w:val="20"/>
              </w:rPr>
              <w:t>1</w:t>
            </w:r>
            <w:r w:rsidRPr="00355A34">
              <w:rPr>
                <w:sz w:val="20"/>
                <w:szCs w:val="20"/>
              </w:rPr>
              <w:t xml:space="preserve">:Hiç Katkısı Yok. </w:t>
            </w:r>
            <w:r w:rsidRPr="00355A34">
              <w:rPr>
                <w:b/>
                <w:sz w:val="20"/>
                <w:szCs w:val="20"/>
              </w:rPr>
              <w:t>2</w:t>
            </w:r>
            <w:r w:rsidRPr="00355A34">
              <w:rPr>
                <w:sz w:val="20"/>
                <w:szCs w:val="20"/>
              </w:rPr>
              <w:t xml:space="preserve">:Kısmen Katkısı Var. </w:t>
            </w:r>
            <w:r w:rsidRPr="00355A34">
              <w:rPr>
                <w:b/>
                <w:sz w:val="20"/>
                <w:szCs w:val="20"/>
              </w:rPr>
              <w:t>3</w:t>
            </w:r>
            <w:r w:rsidRPr="00355A34">
              <w:rPr>
                <w:sz w:val="20"/>
                <w:szCs w:val="20"/>
              </w:rPr>
              <w:t>:Tam Katkısı Var.</w:t>
            </w:r>
          </w:p>
        </w:tc>
      </w:tr>
    </w:tbl>
    <w:p w:rsidR="00245A84" w:rsidRPr="00355A34" w:rsidRDefault="00245A84" w:rsidP="00410743">
      <w:pPr>
        <w:rPr>
          <w:sz w:val="16"/>
          <w:szCs w:val="16"/>
        </w:rPr>
      </w:pPr>
    </w:p>
    <w:p w:rsidR="00245A84" w:rsidRPr="00355A34" w:rsidRDefault="00245A84" w:rsidP="00410743">
      <w:pPr>
        <w:rPr>
          <w:sz w:val="16"/>
          <w:szCs w:val="16"/>
        </w:rPr>
      </w:pPr>
    </w:p>
    <w:p w:rsidR="00245A84" w:rsidRPr="00355A34" w:rsidRDefault="00245A84" w:rsidP="00245A84">
      <w:pPr>
        <w:jc w:val="center"/>
        <w:outlineLvl w:val="0"/>
        <w:rPr>
          <w:sz w:val="16"/>
          <w:szCs w:val="16"/>
        </w:rPr>
      </w:pPr>
      <w:r w:rsidRPr="00355A34">
        <w:rPr>
          <w:b/>
          <w:bCs/>
          <w:sz w:val="28"/>
          <w:szCs w:val="28"/>
        </w:rPr>
        <w:lastRenderedPageBreak/>
        <w:t xml:space="preserve">    </w:t>
      </w:r>
    </w:p>
    <w:p w:rsidR="00A7040F" w:rsidRPr="00355A34" w:rsidRDefault="004E190C" w:rsidP="00A7040F">
      <w:pPr>
        <w:jc w:val="center"/>
        <w:outlineLvl w:val="0"/>
        <w:rPr>
          <w:b/>
          <w:sz w:val="28"/>
          <w:szCs w:val="28"/>
        </w:rPr>
      </w:pPr>
      <w:r w:rsidRPr="00355A34">
        <w:rPr>
          <w:b/>
          <w:sz w:val="28"/>
          <w:szCs w:val="28"/>
        </w:rPr>
        <w:t>E</w:t>
      </w:r>
      <w:r w:rsidR="00A7040F" w:rsidRPr="00355A34">
        <w:rPr>
          <w:b/>
          <w:sz w:val="28"/>
          <w:szCs w:val="28"/>
        </w:rPr>
        <w:t>SOGÜ Diş Hekimliği Fakültesi Ders Bilgi Formu</w:t>
      </w:r>
    </w:p>
    <w:tbl>
      <w:tblPr>
        <w:tblW w:w="260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437"/>
      </w:tblGrid>
      <w:tr w:rsidR="00A7040F" w:rsidRPr="00355A34" w:rsidTr="004E190C">
        <w:tc>
          <w:tcPr>
            <w:tcW w:w="1167" w:type="dxa"/>
            <w:vAlign w:val="center"/>
          </w:tcPr>
          <w:p w:rsidR="00A7040F" w:rsidRPr="00355A34" w:rsidRDefault="00A7040F" w:rsidP="00F47C04">
            <w:pPr>
              <w:outlineLvl w:val="0"/>
              <w:rPr>
                <w:b/>
                <w:sz w:val="20"/>
                <w:szCs w:val="20"/>
              </w:rPr>
            </w:pPr>
            <w:r w:rsidRPr="00355A34">
              <w:rPr>
                <w:b/>
                <w:sz w:val="20"/>
                <w:szCs w:val="20"/>
              </w:rPr>
              <w:t>SINIF</w:t>
            </w:r>
          </w:p>
        </w:tc>
        <w:tc>
          <w:tcPr>
            <w:tcW w:w="1437" w:type="dxa"/>
            <w:vAlign w:val="center"/>
          </w:tcPr>
          <w:p w:rsidR="00A7040F" w:rsidRPr="00355A34" w:rsidRDefault="00A7040F" w:rsidP="00F47C04">
            <w:pPr>
              <w:ind w:left="390"/>
              <w:outlineLvl w:val="0"/>
              <w:rPr>
                <w:sz w:val="20"/>
                <w:szCs w:val="20"/>
              </w:rPr>
            </w:pPr>
            <w:r w:rsidRPr="00355A34">
              <w:rPr>
                <w:sz w:val="20"/>
                <w:szCs w:val="20"/>
              </w:rPr>
              <w:t>5.SINIF</w:t>
            </w:r>
          </w:p>
        </w:tc>
      </w:tr>
    </w:tbl>
    <w:p w:rsidR="00A7040F" w:rsidRPr="00355A34" w:rsidRDefault="00A7040F" w:rsidP="00A7040F">
      <w:pPr>
        <w:jc w:val="right"/>
        <w:outlineLvl w:val="0"/>
        <w:rPr>
          <w:b/>
          <w:sz w:val="20"/>
          <w:szCs w:val="20"/>
        </w:rPr>
      </w:pPr>
    </w:p>
    <w:tbl>
      <w:tblPr>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062"/>
      </w:tblGrid>
      <w:tr w:rsidR="00A7040F" w:rsidRPr="00355A34" w:rsidTr="004E190C">
        <w:tc>
          <w:tcPr>
            <w:tcW w:w="1668" w:type="dxa"/>
            <w:vAlign w:val="center"/>
          </w:tcPr>
          <w:p w:rsidR="00A7040F" w:rsidRPr="00355A34" w:rsidRDefault="00A7040F" w:rsidP="00F47C04">
            <w:pPr>
              <w:jc w:val="center"/>
              <w:outlineLvl w:val="0"/>
              <w:rPr>
                <w:b/>
                <w:sz w:val="20"/>
                <w:szCs w:val="20"/>
              </w:rPr>
            </w:pPr>
            <w:r w:rsidRPr="00355A34">
              <w:rPr>
                <w:b/>
                <w:sz w:val="20"/>
                <w:szCs w:val="20"/>
              </w:rPr>
              <w:t>DERSİN KODU</w:t>
            </w:r>
          </w:p>
        </w:tc>
        <w:tc>
          <w:tcPr>
            <w:tcW w:w="2760" w:type="dxa"/>
            <w:vAlign w:val="center"/>
          </w:tcPr>
          <w:p w:rsidR="00A7040F" w:rsidRPr="00355A34" w:rsidRDefault="00A7040F" w:rsidP="00F47C04">
            <w:pPr>
              <w:outlineLvl w:val="0"/>
            </w:pPr>
            <w:r w:rsidRPr="00355A34">
              <w:t>161120020</w:t>
            </w:r>
          </w:p>
        </w:tc>
        <w:tc>
          <w:tcPr>
            <w:tcW w:w="1560" w:type="dxa"/>
            <w:vAlign w:val="center"/>
          </w:tcPr>
          <w:p w:rsidR="00A7040F" w:rsidRPr="00355A34" w:rsidRDefault="00A7040F" w:rsidP="00F47C04">
            <w:pPr>
              <w:spacing w:before="120" w:after="120"/>
              <w:jc w:val="center"/>
              <w:outlineLvl w:val="0"/>
              <w:rPr>
                <w:b/>
                <w:sz w:val="20"/>
                <w:szCs w:val="20"/>
              </w:rPr>
            </w:pPr>
            <w:r w:rsidRPr="00355A34">
              <w:rPr>
                <w:b/>
                <w:sz w:val="20"/>
                <w:szCs w:val="20"/>
              </w:rPr>
              <w:t>DERSİN ADI</w:t>
            </w:r>
          </w:p>
        </w:tc>
        <w:tc>
          <w:tcPr>
            <w:tcW w:w="4062" w:type="dxa"/>
          </w:tcPr>
          <w:p w:rsidR="00A7040F" w:rsidRPr="00355A34" w:rsidRDefault="00A7040F" w:rsidP="00F47C04">
            <w:pPr>
              <w:spacing w:before="120" w:after="120"/>
              <w:outlineLvl w:val="0"/>
              <w:rPr>
                <w:sz w:val="20"/>
                <w:szCs w:val="20"/>
              </w:rPr>
            </w:pPr>
            <w:r w:rsidRPr="00355A34">
              <w:rPr>
                <w:sz w:val="20"/>
                <w:szCs w:val="20"/>
              </w:rPr>
              <w:t>Restoratif Diş Tedavisi Klinik Uygulama II</w:t>
            </w:r>
          </w:p>
        </w:tc>
      </w:tr>
    </w:tbl>
    <w:p w:rsidR="00A7040F" w:rsidRPr="00355A34" w:rsidRDefault="00A7040F" w:rsidP="00A7040F">
      <w:pPr>
        <w:outlineLvl w:val="0"/>
        <w:rPr>
          <w:b/>
          <w:sz w:val="20"/>
          <w:szCs w:val="20"/>
        </w:rPr>
      </w:pPr>
      <w:r w:rsidRPr="00355A34">
        <w:rPr>
          <w:b/>
          <w:sz w:val="20"/>
          <w:szCs w:val="20"/>
        </w:rPr>
        <w:t xml:space="preserve">                                                   </w:t>
      </w:r>
      <w:r w:rsidRPr="00355A34">
        <w:rPr>
          <w:b/>
          <w:sz w:val="20"/>
          <w:szCs w:val="20"/>
        </w:rPr>
        <w:tab/>
      </w:r>
      <w:r w:rsidRPr="00355A34">
        <w:rPr>
          <w:b/>
          <w:sz w:val="20"/>
          <w:szCs w:val="20"/>
        </w:rPr>
        <w:tab/>
      </w:r>
      <w:r w:rsidRPr="00355A34">
        <w:rPr>
          <w:b/>
          <w:sz w:val="20"/>
          <w:szCs w:val="20"/>
        </w:rPr>
        <w:tab/>
      </w:r>
      <w:r w:rsidRPr="00355A34">
        <w:rPr>
          <w:b/>
          <w:sz w:val="20"/>
          <w:szCs w:val="20"/>
        </w:rPr>
        <w:tab/>
      </w:r>
      <w:r w:rsidRPr="00355A34">
        <w:rPr>
          <w:b/>
          <w:sz w:val="20"/>
          <w:szCs w:val="20"/>
        </w:rPr>
        <w:tab/>
        <w:t xml:space="preserve">     </w:t>
      </w: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849"/>
        <w:gridCol w:w="696"/>
        <w:gridCol w:w="410"/>
        <w:gridCol w:w="634"/>
        <w:gridCol w:w="688"/>
        <w:gridCol w:w="965"/>
        <w:gridCol w:w="201"/>
        <w:gridCol w:w="444"/>
        <w:gridCol w:w="103"/>
        <w:gridCol w:w="1663"/>
        <w:gridCol w:w="831"/>
        <w:gridCol w:w="1518"/>
      </w:tblGrid>
      <w:tr w:rsidR="00A7040F" w:rsidRPr="00355A34" w:rsidTr="00F47C04">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A7040F" w:rsidRPr="00355A34" w:rsidRDefault="00A7040F" w:rsidP="004E190C">
            <w:pPr>
              <w:spacing w:after="0"/>
              <w:rPr>
                <w:b/>
                <w:sz w:val="20"/>
                <w:szCs w:val="20"/>
              </w:rPr>
            </w:pPr>
            <w:r w:rsidRPr="00355A34">
              <w:rPr>
                <w:b/>
                <w:sz w:val="20"/>
                <w:szCs w:val="20"/>
              </w:rPr>
              <w:t>YARIYIL</w:t>
            </w:r>
          </w:p>
          <w:p w:rsidR="00A7040F" w:rsidRPr="00355A34" w:rsidRDefault="00A7040F" w:rsidP="004E190C">
            <w:pPr>
              <w:spacing w:after="0"/>
              <w:rPr>
                <w:sz w:val="20"/>
                <w:szCs w:val="20"/>
              </w:rPr>
            </w:pPr>
          </w:p>
        </w:tc>
        <w:tc>
          <w:tcPr>
            <w:tcW w:w="1629" w:type="pct"/>
            <w:gridSpan w:val="5"/>
            <w:tcBorders>
              <w:left w:val="single" w:sz="12" w:space="0" w:color="auto"/>
              <w:bottom w:val="single" w:sz="4" w:space="0" w:color="auto"/>
              <w:right w:val="single" w:sz="12" w:space="0" w:color="auto"/>
            </w:tcBorders>
            <w:vAlign w:val="center"/>
          </w:tcPr>
          <w:p w:rsidR="00A7040F" w:rsidRPr="00355A34" w:rsidRDefault="00A7040F" w:rsidP="004E190C">
            <w:pPr>
              <w:spacing w:after="0"/>
              <w:jc w:val="center"/>
              <w:rPr>
                <w:b/>
                <w:sz w:val="20"/>
                <w:szCs w:val="20"/>
              </w:rPr>
            </w:pPr>
            <w:r w:rsidRPr="00355A34">
              <w:rPr>
                <w:b/>
                <w:sz w:val="20"/>
                <w:szCs w:val="20"/>
              </w:rPr>
              <w:t>HAFTALIK DERS SAATİ</w:t>
            </w:r>
          </w:p>
        </w:tc>
        <w:tc>
          <w:tcPr>
            <w:tcW w:w="2847" w:type="pct"/>
            <w:gridSpan w:val="7"/>
            <w:tcBorders>
              <w:left w:val="single" w:sz="12" w:space="0" w:color="auto"/>
              <w:bottom w:val="single" w:sz="4" w:space="0" w:color="auto"/>
            </w:tcBorders>
            <w:vAlign w:val="center"/>
          </w:tcPr>
          <w:p w:rsidR="00A7040F" w:rsidRPr="00355A34" w:rsidRDefault="00A7040F" w:rsidP="004E190C">
            <w:pPr>
              <w:spacing w:after="0"/>
              <w:jc w:val="center"/>
              <w:rPr>
                <w:b/>
                <w:sz w:val="20"/>
                <w:szCs w:val="20"/>
              </w:rPr>
            </w:pPr>
            <w:r w:rsidRPr="00355A34">
              <w:rPr>
                <w:b/>
                <w:sz w:val="20"/>
                <w:szCs w:val="20"/>
              </w:rPr>
              <w:t>DERSİN</w:t>
            </w:r>
          </w:p>
        </w:tc>
      </w:tr>
      <w:tr w:rsidR="00A7040F" w:rsidRPr="00355A34" w:rsidTr="00F47C04">
        <w:trPr>
          <w:trHeight w:val="382"/>
        </w:trPr>
        <w:tc>
          <w:tcPr>
            <w:tcW w:w="524" w:type="pct"/>
            <w:vMerge/>
            <w:tcBorders>
              <w:top w:val="single" w:sz="4" w:space="0" w:color="auto"/>
              <w:left w:val="single" w:sz="12" w:space="0" w:color="auto"/>
              <w:bottom w:val="single" w:sz="4" w:space="0" w:color="auto"/>
              <w:right w:val="single" w:sz="12" w:space="0" w:color="auto"/>
            </w:tcBorders>
          </w:tcPr>
          <w:p w:rsidR="00A7040F" w:rsidRPr="00355A34" w:rsidRDefault="00A7040F" w:rsidP="004E190C">
            <w:pPr>
              <w:spacing w:after="0"/>
              <w:rPr>
                <w:b/>
                <w:sz w:val="20"/>
                <w:szCs w:val="20"/>
              </w:rPr>
            </w:pPr>
          </w:p>
        </w:tc>
        <w:tc>
          <w:tcPr>
            <w:tcW w:w="422" w:type="pct"/>
            <w:tcBorders>
              <w:top w:val="single" w:sz="4" w:space="0" w:color="auto"/>
              <w:left w:val="single" w:sz="12" w:space="0" w:color="auto"/>
              <w:bottom w:val="single" w:sz="4" w:space="0" w:color="auto"/>
              <w:right w:val="single" w:sz="4" w:space="0" w:color="auto"/>
            </w:tcBorders>
            <w:vAlign w:val="center"/>
          </w:tcPr>
          <w:p w:rsidR="00A7040F" w:rsidRPr="00355A34" w:rsidRDefault="00A7040F" w:rsidP="004E190C">
            <w:pPr>
              <w:spacing w:after="0"/>
              <w:jc w:val="center"/>
              <w:rPr>
                <w:b/>
                <w:sz w:val="20"/>
                <w:szCs w:val="20"/>
              </w:rPr>
            </w:pPr>
            <w:r w:rsidRPr="00355A34">
              <w:rPr>
                <w:b/>
                <w:sz w:val="20"/>
                <w:szCs w:val="20"/>
              </w:rPr>
              <w:t>Teorik</w:t>
            </w:r>
          </w:p>
        </w:tc>
        <w:tc>
          <w:tcPr>
            <w:tcW w:w="550" w:type="pct"/>
            <w:gridSpan w:val="2"/>
            <w:tcBorders>
              <w:top w:val="single" w:sz="4" w:space="0" w:color="auto"/>
              <w:left w:val="single" w:sz="4" w:space="0" w:color="auto"/>
              <w:bottom w:val="single" w:sz="4" w:space="0" w:color="auto"/>
            </w:tcBorders>
            <w:vAlign w:val="center"/>
          </w:tcPr>
          <w:p w:rsidR="00A7040F" w:rsidRPr="00355A34" w:rsidRDefault="00A7040F" w:rsidP="004E190C">
            <w:pPr>
              <w:spacing w:after="0"/>
              <w:jc w:val="center"/>
              <w:rPr>
                <w:b/>
                <w:sz w:val="20"/>
                <w:szCs w:val="20"/>
              </w:rPr>
            </w:pPr>
            <w:r w:rsidRPr="00355A34">
              <w:rPr>
                <w:b/>
                <w:sz w:val="20"/>
                <w:szCs w:val="20"/>
              </w:rPr>
              <w:t>Uygulama</w:t>
            </w:r>
          </w:p>
        </w:tc>
        <w:tc>
          <w:tcPr>
            <w:tcW w:w="657" w:type="pct"/>
            <w:gridSpan w:val="2"/>
            <w:tcBorders>
              <w:top w:val="single" w:sz="4" w:space="0" w:color="auto"/>
              <w:bottom w:val="single" w:sz="4" w:space="0" w:color="auto"/>
              <w:right w:val="single" w:sz="12" w:space="0" w:color="auto"/>
            </w:tcBorders>
            <w:vAlign w:val="center"/>
          </w:tcPr>
          <w:p w:rsidR="00A7040F" w:rsidRPr="00355A34" w:rsidRDefault="00A7040F" w:rsidP="004E190C">
            <w:pPr>
              <w:spacing w:after="0"/>
              <w:ind w:left="-111" w:right="-108"/>
              <w:jc w:val="center"/>
              <w:rPr>
                <w:b/>
                <w:sz w:val="20"/>
                <w:szCs w:val="20"/>
              </w:rPr>
            </w:pPr>
            <w:r w:rsidRPr="00355A34">
              <w:rPr>
                <w:b/>
                <w:sz w:val="20"/>
                <w:szCs w:val="20"/>
              </w:rPr>
              <w:t>Laboratuvar</w:t>
            </w:r>
          </w:p>
        </w:tc>
        <w:tc>
          <w:tcPr>
            <w:tcW w:w="480" w:type="pct"/>
            <w:tcBorders>
              <w:top w:val="single" w:sz="4" w:space="0" w:color="auto"/>
              <w:bottom w:val="single" w:sz="4" w:space="0" w:color="auto"/>
              <w:right w:val="single" w:sz="4" w:space="0" w:color="auto"/>
            </w:tcBorders>
            <w:vAlign w:val="center"/>
          </w:tcPr>
          <w:p w:rsidR="00A7040F" w:rsidRPr="00355A34" w:rsidRDefault="00A7040F" w:rsidP="004E190C">
            <w:pPr>
              <w:spacing w:after="0"/>
              <w:jc w:val="center"/>
              <w:rPr>
                <w:b/>
                <w:sz w:val="20"/>
                <w:szCs w:val="20"/>
              </w:rPr>
            </w:pPr>
            <w:r w:rsidRPr="00355A34">
              <w:rPr>
                <w:b/>
                <w:sz w:val="20"/>
                <w:szCs w:val="20"/>
              </w:rPr>
              <w:t>Kredisi</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A7040F" w:rsidRPr="00355A34" w:rsidRDefault="00A7040F" w:rsidP="004E190C">
            <w:pPr>
              <w:spacing w:after="0"/>
              <w:ind w:left="-111" w:right="-108"/>
              <w:jc w:val="center"/>
              <w:rPr>
                <w:b/>
                <w:sz w:val="20"/>
                <w:szCs w:val="20"/>
              </w:rPr>
            </w:pPr>
            <w:r w:rsidRPr="00355A34">
              <w:rPr>
                <w:b/>
                <w:sz w:val="20"/>
                <w:szCs w:val="20"/>
              </w:rPr>
              <w:t>AKTS</w:t>
            </w:r>
          </w:p>
        </w:tc>
        <w:tc>
          <w:tcPr>
            <w:tcW w:w="1291" w:type="pct"/>
            <w:gridSpan w:val="3"/>
            <w:tcBorders>
              <w:top w:val="single" w:sz="4" w:space="0" w:color="auto"/>
              <w:left w:val="single" w:sz="4" w:space="0" w:color="auto"/>
              <w:bottom w:val="single" w:sz="4" w:space="0" w:color="auto"/>
            </w:tcBorders>
            <w:vAlign w:val="center"/>
          </w:tcPr>
          <w:p w:rsidR="00A7040F" w:rsidRPr="00355A34" w:rsidRDefault="00A7040F" w:rsidP="004E190C">
            <w:pPr>
              <w:spacing w:after="0"/>
              <w:jc w:val="center"/>
              <w:rPr>
                <w:b/>
                <w:sz w:val="20"/>
                <w:szCs w:val="20"/>
              </w:rPr>
            </w:pPr>
            <w:r w:rsidRPr="00355A34">
              <w:rPr>
                <w:b/>
                <w:sz w:val="20"/>
                <w:szCs w:val="20"/>
              </w:rPr>
              <w:t>TÜRÜ</w:t>
            </w:r>
          </w:p>
        </w:tc>
        <w:tc>
          <w:tcPr>
            <w:tcW w:w="755" w:type="pct"/>
            <w:tcBorders>
              <w:top w:val="single" w:sz="4" w:space="0" w:color="auto"/>
              <w:left w:val="single" w:sz="4" w:space="0" w:color="auto"/>
              <w:bottom w:val="single" w:sz="4" w:space="0" w:color="auto"/>
            </w:tcBorders>
            <w:vAlign w:val="center"/>
          </w:tcPr>
          <w:p w:rsidR="00A7040F" w:rsidRPr="00355A34" w:rsidRDefault="00A7040F" w:rsidP="004E190C">
            <w:pPr>
              <w:spacing w:after="0"/>
              <w:jc w:val="center"/>
              <w:rPr>
                <w:b/>
                <w:sz w:val="20"/>
                <w:szCs w:val="20"/>
              </w:rPr>
            </w:pPr>
            <w:r w:rsidRPr="00355A34">
              <w:rPr>
                <w:b/>
                <w:sz w:val="20"/>
                <w:szCs w:val="20"/>
              </w:rPr>
              <w:t>DİLİ</w:t>
            </w:r>
          </w:p>
        </w:tc>
      </w:tr>
      <w:tr w:rsidR="00A7040F" w:rsidRPr="00355A34" w:rsidTr="00F47C04">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A7040F" w:rsidRPr="00355A34" w:rsidRDefault="00A7040F" w:rsidP="004E190C">
            <w:pPr>
              <w:spacing w:after="0"/>
              <w:jc w:val="center"/>
              <w:rPr>
                <w:sz w:val="20"/>
                <w:szCs w:val="20"/>
              </w:rPr>
            </w:pPr>
            <w:r w:rsidRPr="00355A34">
              <w:rPr>
                <w:sz w:val="20"/>
                <w:szCs w:val="20"/>
              </w:rPr>
              <w:t>Yıllık (Güz Bahar)</w:t>
            </w:r>
          </w:p>
        </w:tc>
        <w:tc>
          <w:tcPr>
            <w:tcW w:w="422" w:type="pct"/>
            <w:tcBorders>
              <w:top w:val="single" w:sz="4" w:space="0" w:color="auto"/>
              <w:left w:val="single" w:sz="12" w:space="0" w:color="auto"/>
              <w:bottom w:val="single" w:sz="12" w:space="0" w:color="auto"/>
              <w:right w:val="single" w:sz="4" w:space="0" w:color="auto"/>
            </w:tcBorders>
            <w:vAlign w:val="center"/>
          </w:tcPr>
          <w:p w:rsidR="00A7040F" w:rsidRPr="00355A34" w:rsidRDefault="00A7040F" w:rsidP="004E190C">
            <w:pPr>
              <w:spacing w:after="0"/>
              <w:jc w:val="center"/>
              <w:rPr>
                <w:sz w:val="20"/>
                <w:szCs w:val="20"/>
              </w:rPr>
            </w:pPr>
          </w:p>
        </w:tc>
        <w:tc>
          <w:tcPr>
            <w:tcW w:w="550" w:type="pct"/>
            <w:gridSpan w:val="2"/>
            <w:tcBorders>
              <w:top w:val="single" w:sz="4" w:space="0" w:color="auto"/>
              <w:left w:val="single" w:sz="4" w:space="0" w:color="auto"/>
              <w:bottom w:val="single" w:sz="12" w:space="0" w:color="auto"/>
            </w:tcBorders>
            <w:vAlign w:val="center"/>
          </w:tcPr>
          <w:p w:rsidR="00A7040F" w:rsidRPr="00355A34" w:rsidRDefault="00A7040F" w:rsidP="004E190C">
            <w:pPr>
              <w:spacing w:after="0"/>
              <w:jc w:val="center"/>
              <w:rPr>
                <w:sz w:val="20"/>
                <w:szCs w:val="20"/>
              </w:rPr>
            </w:pPr>
            <w:r w:rsidRPr="00355A34">
              <w:rPr>
                <w:sz w:val="20"/>
                <w:szCs w:val="20"/>
              </w:rPr>
              <w:t>20</w:t>
            </w:r>
          </w:p>
        </w:tc>
        <w:tc>
          <w:tcPr>
            <w:tcW w:w="657" w:type="pct"/>
            <w:gridSpan w:val="2"/>
            <w:tcBorders>
              <w:top w:val="single" w:sz="4" w:space="0" w:color="auto"/>
              <w:bottom w:val="single" w:sz="12" w:space="0" w:color="auto"/>
              <w:right w:val="single" w:sz="12" w:space="0" w:color="auto"/>
            </w:tcBorders>
            <w:shd w:val="clear" w:color="auto" w:fill="auto"/>
            <w:vAlign w:val="center"/>
          </w:tcPr>
          <w:p w:rsidR="00A7040F" w:rsidRPr="00355A34" w:rsidRDefault="00A7040F" w:rsidP="004E190C">
            <w:pPr>
              <w:spacing w:after="0"/>
              <w:jc w:val="center"/>
              <w:rPr>
                <w:sz w:val="20"/>
                <w:szCs w:val="20"/>
              </w:rPr>
            </w:pPr>
          </w:p>
        </w:tc>
        <w:tc>
          <w:tcPr>
            <w:tcW w:w="480" w:type="pct"/>
            <w:tcBorders>
              <w:top w:val="single" w:sz="4" w:space="0" w:color="auto"/>
              <w:bottom w:val="single" w:sz="12" w:space="0" w:color="auto"/>
              <w:right w:val="single" w:sz="4" w:space="0" w:color="auto"/>
            </w:tcBorders>
            <w:shd w:val="clear" w:color="auto" w:fill="auto"/>
            <w:vAlign w:val="center"/>
          </w:tcPr>
          <w:p w:rsidR="00A7040F" w:rsidRPr="00355A34" w:rsidRDefault="00A7040F" w:rsidP="004E190C">
            <w:pPr>
              <w:spacing w:after="0"/>
              <w:jc w:val="center"/>
              <w:rPr>
                <w:sz w:val="20"/>
                <w:szCs w:val="20"/>
              </w:rPr>
            </w:pPr>
            <w:r w:rsidRPr="00355A34">
              <w:rPr>
                <w:sz w:val="20"/>
                <w:szCs w:val="20"/>
              </w:rPr>
              <w:t>2</w:t>
            </w: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7040F" w:rsidRPr="00355A34" w:rsidRDefault="00A7040F" w:rsidP="004E190C">
            <w:pPr>
              <w:spacing w:after="0"/>
              <w:jc w:val="center"/>
              <w:rPr>
                <w:sz w:val="20"/>
                <w:szCs w:val="20"/>
              </w:rPr>
            </w:pPr>
            <w:r w:rsidRPr="00355A34">
              <w:rPr>
                <w:sz w:val="20"/>
                <w:szCs w:val="20"/>
              </w:rPr>
              <w:t>2</w:t>
            </w:r>
          </w:p>
        </w:tc>
        <w:tc>
          <w:tcPr>
            <w:tcW w:w="1291" w:type="pct"/>
            <w:gridSpan w:val="3"/>
            <w:tcBorders>
              <w:top w:val="single" w:sz="4" w:space="0" w:color="auto"/>
              <w:left w:val="single" w:sz="4" w:space="0" w:color="auto"/>
              <w:bottom w:val="single" w:sz="12" w:space="0" w:color="auto"/>
            </w:tcBorders>
            <w:vAlign w:val="center"/>
          </w:tcPr>
          <w:p w:rsidR="00A7040F" w:rsidRPr="00355A34" w:rsidRDefault="00A7040F" w:rsidP="004E190C">
            <w:pPr>
              <w:spacing w:before="120" w:after="0"/>
              <w:jc w:val="center"/>
              <w:rPr>
                <w:sz w:val="20"/>
                <w:szCs w:val="20"/>
                <w:vertAlign w:val="superscript"/>
              </w:rPr>
            </w:pPr>
            <w:r w:rsidRPr="00355A34">
              <w:rPr>
                <w:sz w:val="20"/>
                <w:szCs w:val="20"/>
                <w:vertAlign w:val="superscript"/>
              </w:rPr>
              <w:t xml:space="preserve">ZORUNLU ( </w:t>
            </w:r>
            <w:r w:rsidRPr="00355A34">
              <w:rPr>
                <w:b/>
                <w:sz w:val="20"/>
                <w:szCs w:val="20"/>
                <w:vertAlign w:val="superscript"/>
              </w:rPr>
              <w:t>X</w:t>
            </w:r>
            <w:r w:rsidRPr="00355A34">
              <w:rPr>
                <w:sz w:val="20"/>
                <w:szCs w:val="20"/>
                <w:vertAlign w:val="superscript"/>
              </w:rPr>
              <w:t xml:space="preserve"> )  SEÇMELİ (   )</w:t>
            </w:r>
          </w:p>
        </w:tc>
        <w:tc>
          <w:tcPr>
            <w:tcW w:w="755" w:type="pct"/>
            <w:tcBorders>
              <w:top w:val="single" w:sz="4" w:space="0" w:color="auto"/>
              <w:left w:val="single" w:sz="4" w:space="0" w:color="auto"/>
              <w:bottom w:val="single" w:sz="12" w:space="0" w:color="auto"/>
            </w:tcBorders>
          </w:tcPr>
          <w:p w:rsidR="00A7040F" w:rsidRPr="00355A34" w:rsidRDefault="00A7040F" w:rsidP="004E190C">
            <w:pPr>
              <w:spacing w:before="120" w:after="0"/>
              <w:rPr>
                <w:sz w:val="20"/>
                <w:szCs w:val="20"/>
                <w:vertAlign w:val="superscript"/>
              </w:rPr>
            </w:pPr>
            <w:r w:rsidRPr="00355A34">
              <w:rPr>
                <w:sz w:val="20"/>
                <w:szCs w:val="20"/>
                <w:vertAlign w:val="superscript"/>
              </w:rPr>
              <w:t xml:space="preserve">          Türkçe</w:t>
            </w:r>
          </w:p>
        </w:tc>
      </w:tr>
      <w:tr w:rsidR="00A7040F" w:rsidRPr="00355A34" w:rsidTr="00F47C04">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7040F" w:rsidRPr="00355A34" w:rsidRDefault="00A7040F" w:rsidP="004E190C">
            <w:pPr>
              <w:spacing w:after="0"/>
              <w:jc w:val="center"/>
              <w:rPr>
                <w:b/>
                <w:sz w:val="20"/>
                <w:szCs w:val="20"/>
              </w:rPr>
            </w:pPr>
            <w:r w:rsidRPr="00355A34">
              <w:rPr>
                <w:b/>
                <w:sz w:val="20"/>
                <w:szCs w:val="20"/>
              </w:rPr>
              <w:t>DERSİN KATEGORİSİ</w:t>
            </w:r>
          </w:p>
        </w:tc>
      </w:tr>
      <w:tr w:rsidR="00A7040F" w:rsidRPr="00355A34" w:rsidTr="00F47C04">
        <w:tblPrEx>
          <w:tblBorders>
            <w:insideH w:val="single" w:sz="6" w:space="0" w:color="auto"/>
            <w:insideV w:val="single" w:sz="6" w:space="0" w:color="auto"/>
          </w:tblBorders>
        </w:tblPrEx>
        <w:trPr>
          <w:trHeight w:val="546"/>
        </w:trPr>
        <w:tc>
          <w:tcPr>
            <w:tcW w:w="1292" w:type="pct"/>
            <w:gridSpan w:val="3"/>
            <w:tcBorders>
              <w:top w:val="single" w:sz="12" w:space="0" w:color="auto"/>
              <w:left w:val="single" w:sz="12" w:space="0" w:color="auto"/>
              <w:bottom w:val="single" w:sz="6" w:space="0" w:color="auto"/>
            </w:tcBorders>
            <w:vAlign w:val="center"/>
          </w:tcPr>
          <w:p w:rsidR="00A7040F" w:rsidRPr="00355A34" w:rsidRDefault="00A7040F" w:rsidP="004E190C">
            <w:pPr>
              <w:spacing w:after="0"/>
              <w:jc w:val="center"/>
              <w:rPr>
                <w:b/>
                <w:sz w:val="20"/>
                <w:szCs w:val="20"/>
              </w:rPr>
            </w:pPr>
            <w:r w:rsidRPr="00355A34">
              <w:rPr>
                <w:b/>
                <w:sz w:val="20"/>
                <w:szCs w:val="20"/>
              </w:rPr>
              <w:t>Temel Bilim</w:t>
            </w:r>
          </w:p>
        </w:tc>
        <w:tc>
          <w:tcPr>
            <w:tcW w:w="1441" w:type="pct"/>
            <w:gridSpan w:val="5"/>
            <w:tcBorders>
              <w:top w:val="single" w:sz="12" w:space="0" w:color="auto"/>
              <w:bottom w:val="single" w:sz="6" w:space="0" w:color="auto"/>
            </w:tcBorders>
            <w:vAlign w:val="center"/>
          </w:tcPr>
          <w:p w:rsidR="00A7040F" w:rsidRPr="00355A34" w:rsidRDefault="00A7040F" w:rsidP="004E190C">
            <w:pPr>
              <w:spacing w:after="0"/>
              <w:jc w:val="center"/>
              <w:rPr>
                <w:b/>
                <w:sz w:val="20"/>
                <w:szCs w:val="20"/>
              </w:rPr>
            </w:pPr>
            <w:r w:rsidRPr="00355A34">
              <w:rPr>
                <w:b/>
                <w:sz w:val="20"/>
                <w:szCs w:val="20"/>
              </w:rPr>
              <w:t>Temel Tıp Bilimi</w:t>
            </w:r>
          </w:p>
        </w:tc>
        <w:tc>
          <w:tcPr>
            <w:tcW w:w="1099" w:type="pct"/>
            <w:gridSpan w:val="3"/>
            <w:tcBorders>
              <w:top w:val="single" w:sz="12" w:space="0" w:color="auto"/>
              <w:bottom w:val="single" w:sz="6" w:space="0" w:color="auto"/>
            </w:tcBorders>
            <w:vAlign w:val="center"/>
          </w:tcPr>
          <w:p w:rsidR="00A7040F" w:rsidRPr="00355A34" w:rsidRDefault="00A7040F" w:rsidP="004E190C">
            <w:pPr>
              <w:spacing w:after="0"/>
              <w:ind w:left="177" w:hanging="177"/>
              <w:jc w:val="center"/>
              <w:rPr>
                <w:b/>
                <w:sz w:val="20"/>
                <w:szCs w:val="20"/>
              </w:rPr>
            </w:pPr>
            <w:r w:rsidRPr="00355A34">
              <w:rPr>
                <w:b/>
                <w:sz w:val="20"/>
                <w:szCs w:val="20"/>
              </w:rPr>
              <w:t>Klinik Bilim</w:t>
            </w:r>
          </w:p>
        </w:tc>
        <w:tc>
          <w:tcPr>
            <w:tcW w:w="1168" w:type="pct"/>
            <w:gridSpan w:val="2"/>
            <w:tcBorders>
              <w:top w:val="single" w:sz="12" w:space="0" w:color="auto"/>
              <w:bottom w:val="single" w:sz="6" w:space="0" w:color="auto"/>
            </w:tcBorders>
            <w:vAlign w:val="center"/>
          </w:tcPr>
          <w:p w:rsidR="00A7040F" w:rsidRPr="00355A34" w:rsidRDefault="00A7040F" w:rsidP="004E190C">
            <w:pPr>
              <w:spacing w:after="0"/>
              <w:jc w:val="center"/>
              <w:rPr>
                <w:b/>
                <w:sz w:val="20"/>
                <w:szCs w:val="20"/>
              </w:rPr>
            </w:pPr>
            <w:r w:rsidRPr="00355A34">
              <w:rPr>
                <w:b/>
                <w:sz w:val="20"/>
                <w:szCs w:val="20"/>
              </w:rPr>
              <w:t>Sosyal Bilim</w:t>
            </w:r>
          </w:p>
        </w:tc>
      </w:tr>
      <w:tr w:rsidR="00A7040F" w:rsidRPr="00355A34" w:rsidTr="00F47C04">
        <w:tblPrEx>
          <w:tblBorders>
            <w:insideH w:val="single" w:sz="6" w:space="0" w:color="auto"/>
            <w:insideV w:val="single" w:sz="6" w:space="0" w:color="auto"/>
          </w:tblBorders>
        </w:tblPrEx>
        <w:trPr>
          <w:trHeight w:val="138"/>
        </w:trPr>
        <w:tc>
          <w:tcPr>
            <w:tcW w:w="1292" w:type="pct"/>
            <w:gridSpan w:val="3"/>
            <w:tcBorders>
              <w:top w:val="single" w:sz="6" w:space="0" w:color="auto"/>
              <w:left w:val="single" w:sz="12" w:space="0" w:color="auto"/>
              <w:bottom w:val="single" w:sz="12" w:space="0" w:color="auto"/>
              <w:right w:val="single" w:sz="4" w:space="0" w:color="auto"/>
            </w:tcBorders>
          </w:tcPr>
          <w:p w:rsidR="00A7040F" w:rsidRPr="00355A34" w:rsidRDefault="00A7040F" w:rsidP="004E190C">
            <w:pPr>
              <w:spacing w:after="0"/>
              <w:jc w:val="center"/>
              <w:rPr>
                <w:sz w:val="20"/>
                <w:szCs w:val="20"/>
              </w:rPr>
            </w:pPr>
            <w:r w:rsidRPr="00355A34">
              <w:rPr>
                <w:sz w:val="20"/>
                <w:szCs w:val="20"/>
              </w:rPr>
              <w:t>-</w:t>
            </w:r>
          </w:p>
        </w:tc>
        <w:tc>
          <w:tcPr>
            <w:tcW w:w="1441" w:type="pct"/>
            <w:gridSpan w:val="5"/>
            <w:tcBorders>
              <w:top w:val="single" w:sz="6" w:space="0" w:color="auto"/>
              <w:left w:val="single" w:sz="4" w:space="0" w:color="auto"/>
              <w:bottom w:val="single" w:sz="12" w:space="0" w:color="auto"/>
              <w:right w:val="single" w:sz="4" w:space="0" w:color="auto"/>
            </w:tcBorders>
          </w:tcPr>
          <w:p w:rsidR="00A7040F" w:rsidRPr="00355A34" w:rsidRDefault="00A7040F" w:rsidP="004E190C">
            <w:pPr>
              <w:spacing w:after="0"/>
              <w:jc w:val="center"/>
              <w:rPr>
                <w:sz w:val="20"/>
                <w:szCs w:val="20"/>
              </w:rPr>
            </w:pPr>
            <w:r w:rsidRPr="00355A34">
              <w:rPr>
                <w:sz w:val="20"/>
                <w:szCs w:val="20"/>
              </w:rPr>
              <w:t>-</w:t>
            </w:r>
          </w:p>
        </w:tc>
        <w:tc>
          <w:tcPr>
            <w:tcW w:w="1099" w:type="pct"/>
            <w:gridSpan w:val="3"/>
            <w:tcBorders>
              <w:top w:val="single" w:sz="6" w:space="0" w:color="auto"/>
              <w:left w:val="single" w:sz="4" w:space="0" w:color="auto"/>
              <w:bottom w:val="single" w:sz="12" w:space="0" w:color="auto"/>
            </w:tcBorders>
          </w:tcPr>
          <w:p w:rsidR="00A7040F" w:rsidRPr="00355A34" w:rsidRDefault="00A7040F" w:rsidP="004E190C">
            <w:pPr>
              <w:spacing w:after="0"/>
              <w:jc w:val="center"/>
              <w:rPr>
                <w:sz w:val="20"/>
                <w:szCs w:val="20"/>
              </w:rPr>
            </w:pPr>
            <w:r w:rsidRPr="00355A34">
              <w:rPr>
                <w:sz w:val="20"/>
                <w:szCs w:val="20"/>
              </w:rPr>
              <w:t>X</w:t>
            </w:r>
          </w:p>
        </w:tc>
        <w:tc>
          <w:tcPr>
            <w:tcW w:w="1168" w:type="pct"/>
            <w:gridSpan w:val="2"/>
            <w:tcBorders>
              <w:top w:val="single" w:sz="6" w:space="0" w:color="auto"/>
              <w:left w:val="single" w:sz="4" w:space="0" w:color="auto"/>
              <w:bottom w:val="single" w:sz="12" w:space="0" w:color="auto"/>
            </w:tcBorders>
          </w:tcPr>
          <w:p w:rsidR="00A7040F" w:rsidRPr="00355A34" w:rsidRDefault="00A7040F" w:rsidP="004E190C">
            <w:pPr>
              <w:spacing w:after="0"/>
              <w:jc w:val="center"/>
              <w:rPr>
                <w:sz w:val="20"/>
                <w:szCs w:val="20"/>
              </w:rPr>
            </w:pPr>
            <w:r w:rsidRPr="00355A34">
              <w:rPr>
                <w:sz w:val="20"/>
                <w:szCs w:val="20"/>
              </w:rPr>
              <w:t>-</w:t>
            </w:r>
          </w:p>
        </w:tc>
      </w:tr>
      <w:tr w:rsidR="00A7040F" w:rsidRPr="00355A34" w:rsidTr="00F47C04">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7040F" w:rsidRPr="00355A34" w:rsidRDefault="00A7040F" w:rsidP="004E190C">
            <w:pPr>
              <w:spacing w:after="0"/>
              <w:jc w:val="center"/>
              <w:rPr>
                <w:b/>
                <w:sz w:val="20"/>
                <w:szCs w:val="20"/>
              </w:rPr>
            </w:pPr>
            <w:r w:rsidRPr="00355A34">
              <w:rPr>
                <w:b/>
                <w:sz w:val="20"/>
                <w:szCs w:val="20"/>
              </w:rPr>
              <w:t>DEĞERLENDİRME ÖLÇÜTLERİ</w:t>
            </w:r>
          </w:p>
        </w:tc>
      </w:tr>
      <w:tr w:rsidR="00A7040F" w:rsidRPr="00355A34" w:rsidTr="00F47C04">
        <w:tc>
          <w:tcPr>
            <w:tcW w:w="1811" w:type="pct"/>
            <w:gridSpan w:val="5"/>
            <w:vMerge w:val="restart"/>
            <w:tcBorders>
              <w:top w:val="single" w:sz="12" w:space="0" w:color="auto"/>
              <w:left w:val="single" w:sz="12" w:space="0" w:color="auto"/>
              <w:bottom w:val="single" w:sz="12" w:space="0" w:color="auto"/>
              <w:right w:val="single" w:sz="12" w:space="0" w:color="auto"/>
            </w:tcBorders>
            <w:vAlign w:val="center"/>
          </w:tcPr>
          <w:p w:rsidR="00A7040F" w:rsidRPr="00355A34" w:rsidRDefault="00A7040F" w:rsidP="004E190C">
            <w:pPr>
              <w:spacing w:after="0"/>
              <w:jc w:val="center"/>
              <w:rPr>
                <w:b/>
                <w:sz w:val="20"/>
                <w:szCs w:val="20"/>
              </w:rPr>
            </w:pPr>
            <w:r w:rsidRPr="00355A34">
              <w:rPr>
                <w:b/>
                <w:sz w:val="20"/>
                <w:szCs w:val="20"/>
              </w:rPr>
              <w:t>YIL İÇİ</w:t>
            </w:r>
          </w:p>
        </w:tc>
        <w:tc>
          <w:tcPr>
            <w:tcW w:w="1194" w:type="pct"/>
            <w:gridSpan w:val="5"/>
            <w:tcBorders>
              <w:top w:val="single" w:sz="12" w:space="0" w:color="auto"/>
              <w:left w:val="single" w:sz="12" w:space="0" w:color="auto"/>
              <w:bottom w:val="single" w:sz="8" w:space="0" w:color="auto"/>
              <w:right w:val="single" w:sz="4" w:space="0" w:color="auto"/>
            </w:tcBorders>
            <w:vAlign w:val="center"/>
          </w:tcPr>
          <w:p w:rsidR="00A7040F" w:rsidRPr="00355A34" w:rsidRDefault="00A7040F" w:rsidP="004E190C">
            <w:pPr>
              <w:spacing w:after="0"/>
              <w:jc w:val="center"/>
              <w:rPr>
                <w:b/>
                <w:sz w:val="20"/>
                <w:szCs w:val="20"/>
              </w:rPr>
            </w:pPr>
            <w:r w:rsidRPr="00355A34">
              <w:rPr>
                <w:b/>
                <w:sz w:val="20"/>
                <w:szCs w:val="20"/>
              </w:rPr>
              <w:t>Faaliyet türü</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A7040F" w:rsidRPr="00355A34" w:rsidRDefault="00A7040F" w:rsidP="004E190C">
            <w:pPr>
              <w:spacing w:after="0"/>
              <w:jc w:val="center"/>
              <w:rPr>
                <w:b/>
                <w:sz w:val="20"/>
                <w:szCs w:val="20"/>
              </w:rPr>
            </w:pPr>
            <w:r w:rsidRPr="00355A34">
              <w:rPr>
                <w:b/>
                <w:sz w:val="20"/>
                <w:szCs w:val="20"/>
              </w:rPr>
              <w:t>Sayı</w:t>
            </w:r>
          </w:p>
        </w:tc>
        <w:tc>
          <w:tcPr>
            <w:tcW w:w="755" w:type="pct"/>
            <w:tcBorders>
              <w:top w:val="single" w:sz="12" w:space="0" w:color="auto"/>
              <w:left w:val="single" w:sz="8" w:space="0" w:color="auto"/>
              <w:bottom w:val="single" w:sz="8" w:space="0" w:color="auto"/>
              <w:right w:val="single" w:sz="12" w:space="0" w:color="auto"/>
            </w:tcBorders>
            <w:vAlign w:val="center"/>
          </w:tcPr>
          <w:p w:rsidR="00A7040F" w:rsidRPr="00355A34" w:rsidRDefault="00A7040F" w:rsidP="004E190C">
            <w:pPr>
              <w:spacing w:after="0"/>
              <w:jc w:val="center"/>
              <w:rPr>
                <w:b/>
                <w:sz w:val="20"/>
                <w:szCs w:val="20"/>
              </w:rPr>
            </w:pPr>
            <w:r w:rsidRPr="00355A34">
              <w:rPr>
                <w:b/>
                <w:sz w:val="20"/>
                <w:szCs w:val="20"/>
              </w:rPr>
              <w:t>%</w:t>
            </w:r>
          </w:p>
        </w:tc>
      </w:tr>
      <w:tr w:rsidR="00A7040F" w:rsidRPr="00355A34" w:rsidTr="00F47C04">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A7040F" w:rsidRPr="00355A34" w:rsidRDefault="00A7040F" w:rsidP="004E190C">
            <w:pPr>
              <w:spacing w:after="0"/>
              <w:rPr>
                <w:b/>
                <w:sz w:val="20"/>
                <w:szCs w:val="20"/>
              </w:rPr>
            </w:pPr>
          </w:p>
        </w:tc>
        <w:tc>
          <w:tcPr>
            <w:tcW w:w="1194" w:type="pct"/>
            <w:gridSpan w:val="5"/>
            <w:tcBorders>
              <w:top w:val="single" w:sz="8" w:space="0" w:color="auto"/>
              <w:left w:val="single" w:sz="12" w:space="0" w:color="auto"/>
              <w:bottom w:val="single" w:sz="4" w:space="0" w:color="auto"/>
              <w:right w:val="single" w:sz="4" w:space="0" w:color="auto"/>
            </w:tcBorders>
            <w:vAlign w:val="center"/>
          </w:tcPr>
          <w:p w:rsidR="00A7040F" w:rsidRPr="00355A34" w:rsidRDefault="00A7040F" w:rsidP="004E190C">
            <w:pPr>
              <w:spacing w:after="0"/>
              <w:rPr>
                <w:sz w:val="20"/>
                <w:szCs w:val="20"/>
              </w:rPr>
            </w:pPr>
            <w:r w:rsidRPr="00355A34">
              <w:rPr>
                <w:sz w:val="20"/>
                <w:szCs w:val="20"/>
              </w:rPr>
              <w:t>I. Ara Sınav</w:t>
            </w:r>
          </w:p>
        </w:tc>
        <w:tc>
          <w:tcPr>
            <w:tcW w:w="1240" w:type="pct"/>
            <w:gridSpan w:val="2"/>
            <w:tcBorders>
              <w:top w:val="single" w:sz="8" w:space="0" w:color="auto"/>
              <w:left w:val="single" w:sz="4" w:space="0" w:color="auto"/>
              <w:bottom w:val="single" w:sz="4" w:space="0" w:color="auto"/>
              <w:right w:val="single" w:sz="8" w:space="0" w:color="auto"/>
            </w:tcBorders>
          </w:tcPr>
          <w:p w:rsidR="00A7040F" w:rsidRPr="00355A34" w:rsidRDefault="00A7040F" w:rsidP="004E190C">
            <w:pPr>
              <w:spacing w:after="0"/>
              <w:jc w:val="center"/>
              <w:rPr>
                <w:sz w:val="20"/>
                <w:szCs w:val="20"/>
              </w:rPr>
            </w:pPr>
          </w:p>
        </w:tc>
        <w:tc>
          <w:tcPr>
            <w:tcW w:w="755" w:type="pct"/>
            <w:tcBorders>
              <w:top w:val="single" w:sz="8" w:space="0" w:color="auto"/>
              <w:left w:val="single" w:sz="8" w:space="0" w:color="auto"/>
              <w:bottom w:val="single" w:sz="4" w:space="0" w:color="auto"/>
              <w:right w:val="single" w:sz="12" w:space="0" w:color="auto"/>
            </w:tcBorders>
            <w:shd w:val="clear" w:color="auto" w:fill="auto"/>
          </w:tcPr>
          <w:p w:rsidR="00A7040F" w:rsidRPr="00355A34" w:rsidRDefault="00A7040F" w:rsidP="004E190C">
            <w:pPr>
              <w:spacing w:after="0"/>
              <w:jc w:val="center"/>
              <w:rPr>
                <w:sz w:val="20"/>
                <w:szCs w:val="20"/>
              </w:rPr>
            </w:pPr>
          </w:p>
        </w:tc>
      </w:tr>
      <w:tr w:rsidR="00A7040F" w:rsidRPr="00355A34" w:rsidTr="00F47C04">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A7040F" w:rsidRPr="00355A34" w:rsidRDefault="00A7040F" w:rsidP="004E190C">
            <w:pPr>
              <w:spacing w:after="0"/>
              <w:rPr>
                <w:b/>
                <w:sz w:val="20"/>
                <w:szCs w:val="20"/>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A7040F" w:rsidRPr="00355A34" w:rsidRDefault="00A7040F" w:rsidP="004E190C">
            <w:pPr>
              <w:spacing w:after="0"/>
              <w:rPr>
                <w:sz w:val="20"/>
                <w:szCs w:val="20"/>
              </w:rPr>
            </w:pPr>
            <w:r w:rsidRPr="00355A34">
              <w:rPr>
                <w:sz w:val="20"/>
                <w:szCs w:val="20"/>
              </w:rPr>
              <w:t>II. Ara Sınav</w:t>
            </w:r>
          </w:p>
        </w:tc>
        <w:tc>
          <w:tcPr>
            <w:tcW w:w="1240" w:type="pct"/>
            <w:gridSpan w:val="2"/>
            <w:tcBorders>
              <w:top w:val="single" w:sz="4" w:space="0" w:color="auto"/>
              <w:left w:val="single" w:sz="4" w:space="0" w:color="auto"/>
              <w:bottom w:val="single" w:sz="4" w:space="0" w:color="auto"/>
              <w:right w:val="single" w:sz="8" w:space="0" w:color="auto"/>
            </w:tcBorders>
          </w:tcPr>
          <w:p w:rsidR="00A7040F" w:rsidRPr="00355A34" w:rsidRDefault="00A7040F" w:rsidP="004E190C">
            <w:pPr>
              <w:spacing w:after="0"/>
              <w:jc w:val="center"/>
              <w:rPr>
                <w:sz w:val="20"/>
                <w:szCs w:val="20"/>
              </w:rPr>
            </w:pPr>
          </w:p>
        </w:tc>
        <w:tc>
          <w:tcPr>
            <w:tcW w:w="755" w:type="pct"/>
            <w:tcBorders>
              <w:top w:val="single" w:sz="4" w:space="0" w:color="auto"/>
              <w:left w:val="single" w:sz="8" w:space="0" w:color="auto"/>
              <w:bottom w:val="single" w:sz="4" w:space="0" w:color="auto"/>
              <w:right w:val="single" w:sz="12" w:space="0" w:color="auto"/>
            </w:tcBorders>
            <w:shd w:val="clear" w:color="auto" w:fill="auto"/>
          </w:tcPr>
          <w:p w:rsidR="00A7040F" w:rsidRPr="00355A34" w:rsidRDefault="00A7040F" w:rsidP="004E190C">
            <w:pPr>
              <w:spacing w:after="0"/>
              <w:jc w:val="center"/>
              <w:rPr>
                <w:sz w:val="20"/>
                <w:szCs w:val="20"/>
              </w:rPr>
            </w:pPr>
          </w:p>
        </w:tc>
      </w:tr>
      <w:tr w:rsidR="00A7040F" w:rsidRPr="00355A34" w:rsidTr="00F47C04">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A7040F" w:rsidRPr="00355A34" w:rsidRDefault="00A7040F" w:rsidP="004E190C">
            <w:pPr>
              <w:spacing w:after="0"/>
              <w:rPr>
                <w:b/>
                <w:sz w:val="20"/>
                <w:szCs w:val="20"/>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A7040F" w:rsidRPr="00355A34" w:rsidRDefault="00A7040F" w:rsidP="004E190C">
            <w:pPr>
              <w:spacing w:after="0"/>
              <w:rPr>
                <w:sz w:val="20"/>
                <w:szCs w:val="20"/>
              </w:rPr>
            </w:pPr>
            <w:r w:rsidRPr="00355A34">
              <w:rPr>
                <w:sz w:val="20"/>
                <w:szCs w:val="20"/>
              </w:rPr>
              <w:t>Kısa Sınav</w:t>
            </w:r>
          </w:p>
        </w:tc>
        <w:tc>
          <w:tcPr>
            <w:tcW w:w="1240" w:type="pct"/>
            <w:gridSpan w:val="2"/>
            <w:tcBorders>
              <w:top w:val="single" w:sz="4" w:space="0" w:color="auto"/>
              <w:left w:val="single" w:sz="4" w:space="0" w:color="auto"/>
              <w:bottom w:val="single" w:sz="4" w:space="0" w:color="auto"/>
              <w:right w:val="single" w:sz="8" w:space="0" w:color="auto"/>
            </w:tcBorders>
          </w:tcPr>
          <w:p w:rsidR="00A7040F" w:rsidRPr="00355A34" w:rsidRDefault="00A7040F" w:rsidP="004E190C">
            <w:pPr>
              <w:spacing w:after="0"/>
              <w:jc w:val="center"/>
              <w:rPr>
                <w:sz w:val="20"/>
                <w:szCs w:val="20"/>
              </w:rPr>
            </w:pPr>
          </w:p>
        </w:tc>
        <w:tc>
          <w:tcPr>
            <w:tcW w:w="755" w:type="pct"/>
            <w:tcBorders>
              <w:top w:val="single" w:sz="4" w:space="0" w:color="auto"/>
              <w:left w:val="single" w:sz="8" w:space="0" w:color="auto"/>
              <w:bottom w:val="single" w:sz="4" w:space="0" w:color="auto"/>
              <w:right w:val="single" w:sz="12" w:space="0" w:color="auto"/>
            </w:tcBorders>
          </w:tcPr>
          <w:p w:rsidR="00A7040F" w:rsidRPr="00355A34" w:rsidRDefault="00A7040F" w:rsidP="004E190C">
            <w:pPr>
              <w:spacing w:after="0"/>
              <w:rPr>
                <w:sz w:val="20"/>
                <w:szCs w:val="20"/>
              </w:rPr>
            </w:pPr>
          </w:p>
        </w:tc>
      </w:tr>
      <w:tr w:rsidR="00A7040F" w:rsidRPr="00355A34" w:rsidTr="00F47C04">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A7040F" w:rsidRPr="00355A34" w:rsidRDefault="00A7040F" w:rsidP="004E190C">
            <w:pPr>
              <w:spacing w:after="0"/>
              <w:rPr>
                <w:b/>
                <w:sz w:val="20"/>
                <w:szCs w:val="20"/>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A7040F" w:rsidRPr="00355A34" w:rsidRDefault="00A7040F" w:rsidP="004E190C">
            <w:pPr>
              <w:spacing w:after="0"/>
              <w:rPr>
                <w:sz w:val="20"/>
                <w:szCs w:val="20"/>
              </w:rPr>
            </w:pPr>
            <w:r w:rsidRPr="00355A34">
              <w:rPr>
                <w:sz w:val="20"/>
                <w:szCs w:val="20"/>
              </w:rPr>
              <w:t>Ödev</w:t>
            </w:r>
          </w:p>
        </w:tc>
        <w:tc>
          <w:tcPr>
            <w:tcW w:w="1240" w:type="pct"/>
            <w:gridSpan w:val="2"/>
            <w:tcBorders>
              <w:top w:val="single" w:sz="4" w:space="0" w:color="auto"/>
              <w:left w:val="single" w:sz="4" w:space="0" w:color="auto"/>
              <w:bottom w:val="single" w:sz="4" w:space="0" w:color="auto"/>
              <w:right w:val="single" w:sz="8" w:space="0" w:color="auto"/>
            </w:tcBorders>
          </w:tcPr>
          <w:p w:rsidR="00A7040F" w:rsidRPr="00355A34" w:rsidRDefault="00A7040F" w:rsidP="004E190C">
            <w:pPr>
              <w:spacing w:after="0"/>
              <w:jc w:val="center"/>
              <w:rPr>
                <w:sz w:val="20"/>
                <w:szCs w:val="20"/>
              </w:rPr>
            </w:pPr>
          </w:p>
        </w:tc>
        <w:tc>
          <w:tcPr>
            <w:tcW w:w="755" w:type="pct"/>
            <w:tcBorders>
              <w:top w:val="single" w:sz="4" w:space="0" w:color="auto"/>
              <w:left w:val="single" w:sz="8" w:space="0" w:color="auto"/>
              <w:bottom w:val="single" w:sz="4" w:space="0" w:color="auto"/>
              <w:right w:val="single" w:sz="12" w:space="0" w:color="auto"/>
            </w:tcBorders>
          </w:tcPr>
          <w:p w:rsidR="00A7040F" w:rsidRPr="00355A34" w:rsidRDefault="00A7040F" w:rsidP="004E190C">
            <w:pPr>
              <w:spacing w:after="0"/>
              <w:jc w:val="center"/>
              <w:rPr>
                <w:sz w:val="20"/>
                <w:szCs w:val="20"/>
              </w:rPr>
            </w:pPr>
          </w:p>
        </w:tc>
      </w:tr>
      <w:tr w:rsidR="00A7040F" w:rsidRPr="00355A34" w:rsidTr="00F47C04">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A7040F" w:rsidRPr="00355A34" w:rsidRDefault="00A7040F" w:rsidP="004E190C">
            <w:pPr>
              <w:spacing w:after="0"/>
              <w:rPr>
                <w:b/>
                <w:sz w:val="20"/>
                <w:szCs w:val="20"/>
              </w:rPr>
            </w:pPr>
          </w:p>
        </w:tc>
        <w:tc>
          <w:tcPr>
            <w:tcW w:w="1194" w:type="pct"/>
            <w:gridSpan w:val="5"/>
            <w:tcBorders>
              <w:top w:val="single" w:sz="4" w:space="0" w:color="auto"/>
              <w:left w:val="single" w:sz="12" w:space="0" w:color="auto"/>
              <w:bottom w:val="single" w:sz="8" w:space="0" w:color="auto"/>
              <w:right w:val="single" w:sz="4" w:space="0" w:color="auto"/>
            </w:tcBorders>
            <w:vAlign w:val="center"/>
          </w:tcPr>
          <w:p w:rsidR="00A7040F" w:rsidRPr="00355A34" w:rsidRDefault="00A7040F" w:rsidP="004E190C">
            <w:pPr>
              <w:spacing w:after="0"/>
              <w:rPr>
                <w:sz w:val="20"/>
                <w:szCs w:val="20"/>
              </w:rPr>
            </w:pPr>
            <w:r w:rsidRPr="00355A34">
              <w:rPr>
                <w:sz w:val="20"/>
                <w:szCs w:val="20"/>
              </w:rPr>
              <w:t>Proje</w:t>
            </w:r>
          </w:p>
        </w:tc>
        <w:tc>
          <w:tcPr>
            <w:tcW w:w="1240" w:type="pct"/>
            <w:gridSpan w:val="2"/>
            <w:tcBorders>
              <w:top w:val="single" w:sz="4" w:space="0" w:color="auto"/>
              <w:left w:val="single" w:sz="4" w:space="0" w:color="auto"/>
              <w:bottom w:val="single" w:sz="8" w:space="0" w:color="auto"/>
              <w:right w:val="single" w:sz="8" w:space="0" w:color="auto"/>
            </w:tcBorders>
          </w:tcPr>
          <w:p w:rsidR="00A7040F" w:rsidRPr="00355A34" w:rsidRDefault="00A7040F" w:rsidP="004E190C">
            <w:pPr>
              <w:spacing w:after="0"/>
              <w:jc w:val="center"/>
              <w:rPr>
                <w:sz w:val="20"/>
                <w:szCs w:val="20"/>
              </w:rPr>
            </w:pPr>
          </w:p>
        </w:tc>
        <w:tc>
          <w:tcPr>
            <w:tcW w:w="755" w:type="pct"/>
            <w:tcBorders>
              <w:top w:val="single" w:sz="4" w:space="0" w:color="auto"/>
              <w:left w:val="single" w:sz="8" w:space="0" w:color="auto"/>
              <w:bottom w:val="single" w:sz="8" w:space="0" w:color="auto"/>
              <w:right w:val="single" w:sz="12" w:space="0" w:color="auto"/>
            </w:tcBorders>
          </w:tcPr>
          <w:p w:rsidR="00A7040F" w:rsidRPr="00355A34" w:rsidRDefault="00A7040F" w:rsidP="004E190C">
            <w:pPr>
              <w:spacing w:after="0"/>
              <w:jc w:val="center"/>
              <w:rPr>
                <w:sz w:val="20"/>
                <w:szCs w:val="20"/>
              </w:rPr>
            </w:pPr>
          </w:p>
        </w:tc>
      </w:tr>
      <w:tr w:rsidR="00A7040F" w:rsidRPr="00355A34" w:rsidTr="00F47C04">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A7040F" w:rsidRPr="00355A34" w:rsidRDefault="00A7040F" w:rsidP="004E190C">
            <w:pPr>
              <w:spacing w:after="0"/>
              <w:rPr>
                <w:b/>
                <w:sz w:val="20"/>
                <w:szCs w:val="20"/>
              </w:rPr>
            </w:pPr>
          </w:p>
        </w:tc>
        <w:tc>
          <w:tcPr>
            <w:tcW w:w="1194" w:type="pct"/>
            <w:gridSpan w:val="5"/>
            <w:tcBorders>
              <w:top w:val="single" w:sz="8" w:space="0" w:color="auto"/>
              <w:left w:val="single" w:sz="12" w:space="0" w:color="auto"/>
              <w:bottom w:val="single" w:sz="8" w:space="0" w:color="auto"/>
              <w:right w:val="single" w:sz="4" w:space="0" w:color="auto"/>
            </w:tcBorders>
            <w:vAlign w:val="center"/>
          </w:tcPr>
          <w:p w:rsidR="00A7040F" w:rsidRPr="00355A34" w:rsidRDefault="00A7040F" w:rsidP="004E190C">
            <w:pPr>
              <w:spacing w:after="0"/>
              <w:rPr>
                <w:sz w:val="20"/>
                <w:szCs w:val="20"/>
              </w:rPr>
            </w:pPr>
            <w:r w:rsidRPr="00355A34">
              <w:rPr>
                <w:sz w:val="20"/>
                <w:szCs w:val="20"/>
              </w:rPr>
              <w:t>Rapor</w:t>
            </w:r>
          </w:p>
        </w:tc>
        <w:tc>
          <w:tcPr>
            <w:tcW w:w="1240" w:type="pct"/>
            <w:gridSpan w:val="2"/>
            <w:tcBorders>
              <w:top w:val="single" w:sz="8" w:space="0" w:color="auto"/>
              <w:left w:val="single" w:sz="4" w:space="0" w:color="auto"/>
              <w:bottom w:val="single" w:sz="8" w:space="0" w:color="auto"/>
              <w:right w:val="single" w:sz="8" w:space="0" w:color="auto"/>
            </w:tcBorders>
          </w:tcPr>
          <w:p w:rsidR="00A7040F" w:rsidRPr="00355A34" w:rsidRDefault="00A7040F" w:rsidP="004E190C">
            <w:pPr>
              <w:spacing w:after="0"/>
              <w:jc w:val="center"/>
              <w:rPr>
                <w:sz w:val="20"/>
                <w:szCs w:val="20"/>
              </w:rPr>
            </w:pPr>
          </w:p>
        </w:tc>
        <w:tc>
          <w:tcPr>
            <w:tcW w:w="755" w:type="pct"/>
            <w:tcBorders>
              <w:top w:val="single" w:sz="8" w:space="0" w:color="auto"/>
              <w:left w:val="single" w:sz="8" w:space="0" w:color="auto"/>
              <w:bottom w:val="single" w:sz="8" w:space="0" w:color="auto"/>
              <w:right w:val="single" w:sz="12" w:space="0" w:color="auto"/>
            </w:tcBorders>
          </w:tcPr>
          <w:p w:rsidR="00A7040F" w:rsidRPr="00355A34" w:rsidRDefault="00A7040F" w:rsidP="004E190C">
            <w:pPr>
              <w:spacing w:after="0"/>
              <w:rPr>
                <w:sz w:val="20"/>
                <w:szCs w:val="20"/>
              </w:rPr>
            </w:pPr>
          </w:p>
        </w:tc>
      </w:tr>
      <w:tr w:rsidR="00A7040F" w:rsidRPr="00355A34" w:rsidTr="00F47C04">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A7040F" w:rsidRPr="00355A34" w:rsidRDefault="00A7040F" w:rsidP="004E190C">
            <w:pPr>
              <w:spacing w:after="0"/>
              <w:rPr>
                <w:b/>
                <w:sz w:val="20"/>
                <w:szCs w:val="20"/>
              </w:rPr>
            </w:pPr>
          </w:p>
        </w:tc>
        <w:tc>
          <w:tcPr>
            <w:tcW w:w="1194" w:type="pct"/>
            <w:gridSpan w:val="5"/>
            <w:tcBorders>
              <w:top w:val="single" w:sz="8" w:space="0" w:color="auto"/>
              <w:left w:val="single" w:sz="12" w:space="0" w:color="auto"/>
              <w:bottom w:val="single" w:sz="12" w:space="0" w:color="auto"/>
              <w:right w:val="single" w:sz="4" w:space="0" w:color="auto"/>
            </w:tcBorders>
            <w:vAlign w:val="center"/>
          </w:tcPr>
          <w:p w:rsidR="00A7040F" w:rsidRPr="00355A34" w:rsidRDefault="00A7040F" w:rsidP="004E190C">
            <w:pPr>
              <w:spacing w:after="0"/>
              <w:rPr>
                <w:sz w:val="20"/>
                <w:szCs w:val="20"/>
              </w:rPr>
            </w:pPr>
            <w:r w:rsidRPr="00355A34">
              <w:rPr>
                <w:sz w:val="20"/>
                <w:szCs w:val="20"/>
              </w:rPr>
              <w:t>Diğer (klinik uygulama notu)</w:t>
            </w:r>
          </w:p>
        </w:tc>
        <w:tc>
          <w:tcPr>
            <w:tcW w:w="1240" w:type="pct"/>
            <w:gridSpan w:val="2"/>
            <w:tcBorders>
              <w:top w:val="single" w:sz="8" w:space="0" w:color="auto"/>
              <w:left w:val="single" w:sz="4" w:space="0" w:color="auto"/>
              <w:bottom w:val="single" w:sz="12" w:space="0" w:color="auto"/>
              <w:right w:val="single" w:sz="8" w:space="0" w:color="auto"/>
            </w:tcBorders>
          </w:tcPr>
          <w:p w:rsidR="00A7040F" w:rsidRPr="00355A34" w:rsidRDefault="00A7040F" w:rsidP="004E190C">
            <w:pPr>
              <w:spacing w:after="0"/>
              <w:jc w:val="center"/>
              <w:rPr>
                <w:sz w:val="20"/>
                <w:szCs w:val="20"/>
              </w:rPr>
            </w:pPr>
            <w:r w:rsidRPr="00355A34">
              <w:rPr>
                <w:sz w:val="20"/>
                <w:szCs w:val="20"/>
              </w:rPr>
              <w:t>1</w:t>
            </w:r>
          </w:p>
        </w:tc>
        <w:tc>
          <w:tcPr>
            <w:tcW w:w="755" w:type="pct"/>
            <w:tcBorders>
              <w:top w:val="single" w:sz="8" w:space="0" w:color="auto"/>
              <w:left w:val="single" w:sz="8" w:space="0" w:color="auto"/>
              <w:bottom w:val="single" w:sz="12" w:space="0" w:color="auto"/>
              <w:right w:val="single" w:sz="12" w:space="0" w:color="auto"/>
            </w:tcBorders>
          </w:tcPr>
          <w:p w:rsidR="00A7040F" w:rsidRPr="00355A34" w:rsidRDefault="00A7040F" w:rsidP="004E190C">
            <w:pPr>
              <w:spacing w:after="0"/>
              <w:jc w:val="center"/>
              <w:rPr>
                <w:sz w:val="20"/>
                <w:szCs w:val="20"/>
              </w:rPr>
            </w:pPr>
            <w:r w:rsidRPr="00355A34">
              <w:rPr>
                <w:sz w:val="20"/>
                <w:szCs w:val="20"/>
              </w:rPr>
              <w:t>50</w:t>
            </w:r>
          </w:p>
        </w:tc>
      </w:tr>
      <w:tr w:rsidR="00A7040F" w:rsidRPr="00355A34" w:rsidTr="00F47C04">
        <w:trPr>
          <w:trHeight w:val="392"/>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A7040F" w:rsidRPr="00355A34" w:rsidRDefault="00A7040F" w:rsidP="004E190C">
            <w:pPr>
              <w:spacing w:after="0"/>
              <w:jc w:val="center"/>
              <w:rPr>
                <w:b/>
                <w:sz w:val="20"/>
                <w:szCs w:val="20"/>
              </w:rPr>
            </w:pPr>
            <w:r w:rsidRPr="00355A34">
              <w:rPr>
                <w:b/>
                <w:sz w:val="20"/>
                <w:szCs w:val="20"/>
              </w:rPr>
              <w:t>YIL SONU SINAVI</w:t>
            </w:r>
          </w:p>
        </w:tc>
        <w:tc>
          <w:tcPr>
            <w:tcW w:w="1194" w:type="pct"/>
            <w:gridSpan w:val="5"/>
            <w:tcBorders>
              <w:top w:val="single" w:sz="12" w:space="0" w:color="auto"/>
              <w:left w:val="single" w:sz="12" w:space="0" w:color="auto"/>
              <w:bottom w:val="single" w:sz="8" w:space="0" w:color="auto"/>
              <w:right w:val="single" w:sz="4" w:space="0" w:color="auto"/>
            </w:tcBorders>
          </w:tcPr>
          <w:p w:rsidR="00A7040F" w:rsidRPr="00355A34" w:rsidRDefault="00A7040F" w:rsidP="004E190C">
            <w:pPr>
              <w:spacing w:before="120" w:after="0"/>
              <w:rPr>
                <w:sz w:val="20"/>
                <w:szCs w:val="20"/>
              </w:rPr>
            </w:pPr>
            <w:r w:rsidRPr="00355A34">
              <w:rPr>
                <w:sz w:val="20"/>
                <w:szCs w:val="20"/>
              </w:rPr>
              <w:t>Yılsonu Final Sınavı</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A7040F" w:rsidRPr="00355A34" w:rsidRDefault="00A7040F" w:rsidP="004E190C">
            <w:pPr>
              <w:spacing w:after="0"/>
              <w:jc w:val="center"/>
              <w:rPr>
                <w:sz w:val="20"/>
                <w:szCs w:val="20"/>
              </w:rPr>
            </w:pPr>
            <w:r w:rsidRPr="00355A34">
              <w:rPr>
                <w:sz w:val="20"/>
                <w:szCs w:val="20"/>
              </w:rPr>
              <w:t>1</w:t>
            </w:r>
          </w:p>
        </w:tc>
        <w:tc>
          <w:tcPr>
            <w:tcW w:w="755" w:type="pct"/>
            <w:tcBorders>
              <w:top w:val="single" w:sz="12" w:space="0" w:color="auto"/>
              <w:left w:val="single" w:sz="8" w:space="0" w:color="auto"/>
              <w:bottom w:val="single" w:sz="8" w:space="0" w:color="auto"/>
              <w:right w:val="single" w:sz="12" w:space="0" w:color="auto"/>
            </w:tcBorders>
            <w:vAlign w:val="center"/>
          </w:tcPr>
          <w:p w:rsidR="00A7040F" w:rsidRPr="00355A34" w:rsidRDefault="00A7040F" w:rsidP="004E190C">
            <w:pPr>
              <w:spacing w:after="0"/>
              <w:jc w:val="center"/>
              <w:rPr>
                <w:sz w:val="20"/>
                <w:szCs w:val="20"/>
              </w:rPr>
            </w:pPr>
            <w:r w:rsidRPr="00355A34">
              <w:rPr>
                <w:sz w:val="20"/>
                <w:szCs w:val="20"/>
              </w:rPr>
              <w:t>50</w:t>
            </w:r>
          </w:p>
        </w:tc>
      </w:tr>
      <w:tr w:rsidR="00A7040F" w:rsidRPr="00355A34" w:rsidTr="00F47C04">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A7040F" w:rsidRPr="00355A34" w:rsidRDefault="00A7040F" w:rsidP="00F47C04">
            <w:pPr>
              <w:jc w:val="center"/>
              <w:rPr>
                <w:b/>
                <w:sz w:val="20"/>
                <w:szCs w:val="20"/>
              </w:rPr>
            </w:pPr>
            <w:r w:rsidRPr="00355A34">
              <w:rPr>
                <w:b/>
                <w:sz w:val="20"/>
                <w:szCs w:val="20"/>
              </w:rPr>
              <w:t>VARSA ÖNERİLEN ÖNKOŞUL(LAR)</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A7040F" w:rsidRPr="00355A34" w:rsidRDefault="00A7040F" w:rsidP="00F47C04">
            <w:pPr>
              <w:jc w:val="both"/>
              <w:rPr>
                <w:sz w:val="20"/>
                <w:szCs w:val="20"/>
              </w:rPr>
            </w:pPr>
          </w:p>
        </w:tc>
      </w:tr>
      <w:tr w:rsidR="00A7040F" w:rsidRPr="00355A34" w:rsidTr="00F47C04">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A7040F" w:rsidRPr="00355A34" w:rsidRDefault="00A7040F" w:rsidP="00F47C04">
            <w:pPr>
              <w:jc w:val="center"/>
              <w:rPr>
                <w:b/>
                <w:sz w:val="20"/>
                <w:szCs w:val="20"/>
              </w:rPr>
            </w:pPr>
            <w:r w:rsidRPr="00355A34">
              <w:rPr>
                <w:b/>
                <w:sz w:val="20"/>
                <w:szCs w:val="20"/>
              </w:rPr>
              <w:t>DERSİN KISA İÇERİĞİ</w:t>
            </w:r>
          </w:p>
        </w:tc>
        <w:tc>
          <w:tcPr>
            <w:tcW w:w="3189" w:type="pct"/>
            <w:gridSpan w:val="8"/>
            <w:tcBorders>
              <w:top w:val="single" w:sz="12" w:space="0" w:color="auto"/>
              <w:left w:val="single" w:sz="12" w:space="0" w:color="auto"/>
              <w:bottom w:val="single" w:sz="12" w:space="0" w:color="auto"/>
              <w:right w:val="single" w:sz="12" w:space="0" w:color="auto"/>
            </w:tcBorders>
          </w:tcPr>
          <w:p w:rsidR="00A7040F" w:rsidRPr="00355A34" w:rsidRDefault="00A7040F" w:rsidP="00F47C04">
            <w:pPr>
              <w:spacing w:before="120" w:after="120"/>
              <w:rPr>
                <w:sz w:val="20"/>
                <w:szCs w:val="20"/>
              </w:rPr>
            </w:pPr>
            <w:r w:rsidRPr="00355A34">
              <w:rPr>
                <w:color w:val="000000"/>
                <w:sz w:val="20"/>
                <w:szCs w:val="20"/>
              </w:rPr>
              <w:t>Restoraif diş hekimliği klinik uygulaması</w:t>
            </w:r>
          </w:p>
        </w:tc>
      </w:tr>
      <w:tr w:rsidR="00A7040F" w:rsidRPr="00355A34" w:rsidTr="00F47C04">
        <w:trPr>
          <w:trHeight w:val="426"/>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A7040F" w:rsidRPr="00355A34" w:rsidRDefault="00A7040F" w:rsidP="00F47C04">
            <w:pPr>
              <w:jc w:val="center"/>
              <w:rPr>
                <w:b/>
                <w:sz w:val="20"/>
                <w:szCs w:val="20"/>
              </w:rPr>
            </w:pPr>
            <w:r w:rsidRPr="00355A34">
              <w:rPr>
                <w:b/>
                <w:sz w:val="20"/>
                <w:szCs w:val="20"/>
              </w:rPr>
              <w:t>DERSİN AMAÇLARI</w:t>
            </w:r>
          </w:p>
        </w:tc>
        <w:tc>
          <w:tcPr>
            <w:tcW w:w="3189" w:type="pct"/>
            <w:gridSpan w:val="8"/>
            <w:tcBorders>
              <w:top w:val="single" w:sz="12" w:space="0" w:color="auto"/>
              <w:left w:val="single" w:sz="12" w:space="0" w:color="auto"/>
              <w:bottom w:val="single" w:sz="12" w:space="0" w:color="auto"/>
              <w:right w:val="single" w:sz="12" w:space="0" w:color="auto"/>
            </w:tcBorders>
          </w:tcPr>
          <w:p w:rsidR="00A7040F" w:rsidRPr="00355A34" w:rsidRDefault="00A7040F" w:rsidP="00F47C04">
            <w:pPr>
              <w:spacing w:before="120" w:after="120"/>
              <w:rPr>
                <w:sz w:val="20"/>
                <w:szCs w:val="20"/>
              </w:rPr>
            </w:pPr>
            <w:r w:rsidRPr="00355A34">
              <w:rPr>
                <w:color w:val="000000"/>
                <w:sz w:val="20"/>
                <w:szCs w:val="20"/>
              </w:rPr>
              <w:t>Restoratif diş hekimliği alanındaki biliminin gerektirdiği bilgi, kavrayış ve beceriye sahip olmak</w:t>
            </w:r>
          </w:p>
        </w:tc>
      </w:tr>
      <w:tr w:rsidR="00A7040F" w:rsidRPr="00355A34" w:rsidTr="00F47C04">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A7040F" w:rsidRPr="00355A34" w:rsidRDefault="00A7040F" w:rsidP="00F47C04">
            <w:pPr>
              <w:jc w:val="center"/>
              <w:rPr>
                <w:b/>
                <w:sz w:val="20"/>
                <w:szCs w:val="20"/>
              </w:rPr>
            </w:pPr>
            <w:r w:rsidRPr="00355A34">
              <w:rPr>
                <w:b/>
                <w:sz w:val="20"/>
                <w:szCs w:val="20"/>
              </w:rPr>
              <w:t>DERSİN MESLEK EĞİTİMİNİ SAĞLAMAYA YÖNELİK KATKISI</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A7040F" w:rsidRPr="00355A34" w:rsidRDefault="00A7040F" w:rsidP="00F47C04">
            <w:pPr>
              <w:spacing w:before="120" w:after="120"/>
              <w:rPr>
                <w:sz w:val="20"/>
                <w:szCs w:val="20"/>
              </w:rPr>
            </w:pPr>
            <w:r w:rsidRPr="00355A34">
              <w:rPr>
                <w:color w:val="000000"/>
                <w:sz w:val="20"/>
                <w:szCs w:val="20"/>
              </w:rPr>
              <w:t>Bir diş hekimliği öğrencisinin mezuniyet sonrası restoratif diş hekimliğinin temel ve ileri basamaklarını uygulayabilme becerisini toplumun hizmetine sunma, tutum ve davranışını kazandırmaktır.</w:t>
            </w:r>
          </w:p>
        </w:tc>
      </w:tr>
      <w:tr w:rsidR="00A7040F" w:rsidRPr="00355A34" w:rsidTr="00F47C04">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A7040F" w:rsidRPr="00355A34" w:rsidRDefault="00A7040F" w:rsidP="00F47C04">
            <w:pPr>
              <w:jc w:val="center"/>
              <w:rPr>
                <w:b/>
                <w:sz w:val="20"/>
                <w:szCs w:val="20"/>
              </w:rPr>
            </w:pPr>
            <w:r w:rsidRPr="00355A34">
              <w:rPr>
                <w:b/>
                <w:sz w:val="20"/>
                <w:szCs w:val="20"/>
              </w:rPr>
              <w:t>DERSİN ÖĞRENİM ÇIKTILARI</w:t>
            </w:r>
          </w:p>
        </w:tc>
        <w:tc>
          <w:tcPr>
            <w:tcW w:w="3189" w:type="pct"/>
            <w:gridSpan w:val="8"/>
            <w:tcBorders>
              <w:top w:val="single" w:sz="12" w:space="0" w:color="auto"/>
              <w:left w:val="single" w:sz="12" w:space="0" w:color="auto"/>
              <w:bottom w:val="single" w:sz="12" w:space="0" w:color="auto"/>
              <w:right w:val="single" w:sz="12" w:space="0" w:color="auto"/>
            </w:tcBorders>
          </w:tcPr>
          <w:p w:rsidR="00A7040F" w:rsidRPr="00355A34" w:rsidRDefault="00A7040F" w:rsidP="00F47C04">
            <w:pPr>
              <w:tabs>
                <w:tab w:val="left" w:pos="7800"/>
              </w:tabs>
              <w:spacing w:before="120" w:after="120"/>
              <w:rPr>
                <w:color w:val="000000"/>
                <w:sz w:val="20"/>
                <w:szCs w:val="20"/>
              </w:rPr>
            </w:pPr>
            <w:r w:rsidRPr="00355A34">
              <w:rPr>
                <w:color w:val="000000"/>
                <w:sz w:val="20"/>
                <w:szCs w:val="20"/>
              </w:rPr>
              <w:t xml:space="preserve">Bu dersi alan ve başarılı bir şekilde tamamlayan öğrenciler dişlerde restoratif işlemlerin bütün basamaklarını uygulayabilir. </w:t>
            </w:r>
          </w:p>
        </w:tc>
      </w:tr>
      <w:tr w:rsidR="00A7040F" w:rsidRPr="00355A34" w:rsidTr="00F47C04">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A7040F" w:rsidRPr="00355A34" w:rsidRDefault="00A7040F" w:rsidP="00F47C04">
            <w:pPr>
              <w:jc w:val="center"/>
              <w:rPr>
                <w:b/>
                <w:sz w:val="20"/>
                <w:szCs w:val="20"/>
              </w:rPr>
            </w:pPr>
            <w:r w:rsidRPr="00355A34">
              <w:rPr>
                <w:b/>
                <w:sz w:val="20"/>
                <w:szCs w:val="20"/>
              </w:rPr>
              <w:t>TEMEL DERS KİTABI</w:t>
            </w:r>
          </w:p>
        </w:tc>
        <w:tc>
          <w:tcPr>
            <w:tcW w:w="3189" w:type="pct"/>
            <w:gridSpan w:val="8"/>
            <w:tcBorders>
              <w:top w:val="single" w:sz="12" w:space="0" w:color="auto"/>
              <w:left w:val="single" w:sz="12" w:space="0" w:color="auto"/>
              <w:bottom w:val="single" w:sz="12" w:space="0" w:color="auto"/>
              <w:right w:val="single" w:sz="12" w:space="0" w:color="auto"/>
            </w:tcBorders>
          </w:tcPr>
          <w:p w:rsidR="00A7040F" w:rsidRPr="00355A34" w:rsidRDefault="00A7040F" w:rsidP="00F47C04">
            <w:pPr>
              <w:widowControl w:val="0"/>
              <w:autoSpaceDE w:val="0"/>
              <w:autoSpaceDN w:val="0"/>
              <w:adjustRightInd w:val="0"/>
              <w:rPr>
                <w:sz w:val="20"/>
                <w:szCs w:val="20"/>
                <w:lang w:val="en-US"/>
              </w:rPr>
            </w:pPr>
            <w:r w:rsidRPr="00355A34">
              <w:rPr>
                <w:sz w:val="20"/>
                <w:szCs w:val="20"/>
                <w:lang w:val="en-US"/>
              </w:rPr>
              <w:t>1. Theodore Roberson, Harold O. Heymann, and Edward J. Swift "Sturdevants The Art and Science of Operative Dentistry"</w:t>
            </w:r>
          </w:p>
          <w:p w:rsidR="00A7040F" w:rsidRPr="00355A34" w:rsidRDefault="00A7040F" w:rsidP="00F47C04">
            <w:pPr>
              <w:widowControl w:val="0"/>
              <w:autoSpaceDE w:val="0"/>
              <w:autoSpaceDN w:val="0"/>
              <w:adjustRightInd w:val="0"/>
              <w:rPr>
                <w:sz w:val="20"/>
                <w:szCs w:val="20"/>
                <w:lang w:val="en-US"/>
              </w:rPr>
            </w:pPr>
            <w:r w:rsidRPr="00355A34">
              <w:rPr>
                <w:sz w:val="20"/>
                <w:szCs w:val="20"/>
                <w:lang w:val="en-US"/>
              </w:rPr>
              <w:t>2. Ole Fejerskov, Edwina Kidd, "Dental Caries: The Disease and its Clinical Management"</w:t>
            </w:r>
          </w:p>
          <w:p w:rsidR="00A7040F" w:rsidRPr="00355A34" w:rsidRDefault="00A7040F" w:rsidP="00F47C04">
            <w:pPr>
              <w:widowControl w:val="0"/>
              <w:autoSpaceDE w:val="0"/>
              <w:autoSpaceDN w:val="0"/>
              <w:adjustRightInd w:val="0"/>
              <w:rPr>
                <w:sz w:val="20"/>
                <w:szCs w:val="20"/>
                <w:lang w:val="en-US"/>
              </w:rPr>
            </w:pPr>
            <w:r w:rsidRPr="00355A34">
              <w:rPr>
                <w:sz w:val="20"/>
                <w:szCs w:val="20"/>
                <w:lang w:val="en-US"/>
              </w:rPr>
              <w:t xml:space="preserve">3. Roulet, Jean-François; Wilson, Nairn H. F.; Fuzzi, Massimo. "Advances in Operative Dentistry, Volume 1: Contemporary Clinical Practice", </w:t>
            </w:r>
          </w:p>
          <w:p w:rsidR="00A7040F" w:rsidRPr="00355A34" w:rsidRDefault="00A7040F" w:rsidP="00F47C04">
            <w:pPr>
              <w:widowControl w:val="0"/>
              <w:autoSpaceDE w:val="0"/>
              <w:autoSpaceDN w:val="0"/>
              <w:adjustRightInd w:val="0"/>
              <w:rPr>
                <w:sz w:val="20"/>
                <w:szCs w:val="20"/>
                <w:lang w:val="en-US"/>
              </w:rPr>
            </w:pPr>
            <w:r w:rsidRPr="00355A34">
              <w:rPr>
                <w:sz w:val="20"/>
                <w:szCs w:val="20"/>
                <w:lang w:val="en-US"/>
              </w:rPr>
              <w:t>4. Roulet, Jean-François; Wilson, Nairn H. F.; Fuzzi, Massimo. "Advances in Operative Dentistry, Volume 2: Challenges of the Future"</w:t>
            </w:r>
          </w:p>
          <w:p w:rsidR="00A7040F" w:rsidRPr="00355A34" w:rsidRDefault="00A7040F" w:rsidP="00F47C04">
            <w:pPr>
              <w:pStyle w:val="Balk4"/>
              <w:spacing w:before="120" w:beforeAutospacing="0" w:after="120" w:afterAutospacing="0"/>
              <w:rPr>
                <w:b w:val="0"/>
                <w:sz w:val="20"/>
                <w:szCs w:val="20"/>
              </w:rPr>
            </w:pPr>
            <w:r w:rsidRPr="00355A34">
              <w:rPr>
                <w:b w:val="0"/>
                <w:sz w:val="20"/>
                <w:szCs w:val="20"/>
                <w:lang w:val="en-US" w:eastAsia="en-US"/>
              </w:rPr>
              <w:lastRenderedPageBreak/>
              <w:t>5. Greenwall, Linda. “</w:t>
            </w:r>
            <w:r w:rsidRPr="00355A34">
              <w:rPr>
                <w:b w:val="0"/>
                <w:iCs/>
                <w:sz w:val="20"/>
                <w:szCs w:val="20"/>
                <w:lang w:val="en-US" w:eastAsia="en-US"/>
              </w:rPr>
              <w:t>Bleaching Techniques in Restorative Dentistry An Illustrated Guide.</w:t>
            </w:r>
            <w:r w:rsidRPr="00355A34">
              <w:rPr>
                <w:b w:val="0"/>
                <w:sz w:val="20"/>
                <w:szCs w:val="20"/>
                <w:lang w:val="en-US" w:eastAsia="en-US"/>
              </w:rPr>
              <w:t>“</w:t>
            </w:r>
          </w:p>
        </w:tc>
      </w:tr>
      <w:tr w:rsidR="00A7040F" w:rsidRPr="00355A34" w:rsidTr="00F47C04">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A7040F" w:rsidRPr="00355A34" w:rsidRDefault="00A7040F" w:rsidP="00F47C04">
            <w:pPr>
              <w:jc w:val="center"/>
              <w:rPr>
                <w:b/>
                <w:sz w:val="20"/>
                <w:szCs w:val="20"/>
              </w:rPr>
            </w:pPr>
            <w:r w:rsidRPr="00355A34">
              <w:rPr>
                <w:b/>
                <w:sz w:val="20"/>
                <w:szCs w:val="20"/>
              </w:rPr>
              <w:lastRenderedPageBreak/>
              <w:t>YARDIMCI KAYNAKLAR</w:t>
            </w:r>
          </w:p>
        </w:tc>
        <w:tc>
          <w:tcPr>
            <w:tcW w:w="3189" w:type="pct"/>
            <w:gridSpan w:val="8"/>
            <w:tcBorders>
              <w:top w:val="single" w:sz="12" w:space="0" w:color="auto"/>
              <w:left w:val="single" w:sz="12" w:space="0" w:color="auto"/>
              <w:bottom w:val="single" w:sz="12" w:space="0" w:color="auto"/>
              <w:right w:val="single" w:sz="12" w:space="0" w:color="auto"/>
            </w:tcBorders>
          </w:tcPr>
          <w:p w:rsidR="00A7040F" w:rsidRPr="00355A34" w:rsidRDefault="00A7040F" w:rsidP="00F47C04">
            <w:pPr>
              <w:widowControl w:val="0"/>
              <w:autoSpaceDE w:val="0"/>
              <w:autoSpaceDN w:val="0"/>
              <w:adjustRightInd w:val="0"/>
              <w:rPr>
                <w:sz w:val="20"/>
                <w:szCs w:val="20"/>
                <w:lang w:val="en-US"/>
              </w:rPr>
            </w:pPr>
            <w:r w:rsidRPr="00355A34">
              <w:rPr>
                <w:sz w:val="20"/>
                <w:szCs w:val="20"/>
                <w:lang w:val="en-US"/>
              </w:rPr>
              <w:t>1. Kenneth J. Anusavice "Phillips Science of Dental Materials"</w:t>
            </w:r>
          </w:p>
          <w:p w:rsidR="00A7040F" w:rsidRPr="00355A34" w:rsidRDefault="00A7040F" w:rsidP="00F47C04">
            <w:pPr>
              <w:widowControl w:val="0"/>
              <w:autoSpaceDE w:val="0"/>
              <w:autoSpaceDN w:val="0"/>
              <w:adjustRightInd w:val="0"/>
              <w:rPr>
                <w:sz w:val="20"/>
                <w:szCs w:val="20"/>
                <w:lang w:val="en-US"/>
              </w:rPr>
            </w:pPr>
            <w:r w:rsidRPr="00355A34">
              <w:rPr>
                <w:sz w:val="20"/>
                <w:szCs w:val="20"/>
                <w:lang w:val="en-US"/>
              </w:rPr>
              <w:t>2. John M. Powers , Ronald L. Sakaguchi, "Craig's Restorative Dental Materials”</w:t>
            </w:r>
          </w:p>
          <w:p w:rsidR="00A7040F" w:rsidRPr="00355A34" w:rsidRDefault="00A7040F" w:rsidP="00F47C04">
            <w:pPr>
              <w:widowControl w:val="0"/>
              <w:autoSpaceDE w:val="0"/>
              <w:autoSpaceDN w:val="0"/>
              <w:adjustRightInd w:val="0"/>
              <w:rPr>
                <w:sz w:val="20"/>
                <w:szCs w:val="20"/>
                <w:lang w:val="en-US"/>
              </w:rPr>
            </w:pPr>
            <w:r w:rsidRPr="00355A34">
              <w:rPr>
                <w:sz w:val="20"/>
                <w:szCs w:val="20"/>
                <w:lang w:val="en-US"/>
              </w:rPr>
              <w:t>3. William J. OBrien, "Dental materials and their selection"</w:t>
            </w:r>
          </w:p>
          <w:p w:rsidR="00A7040F" w:rsidRPr="00355A34" w:rsidRDefault="00A7040F" w:rsidP="00F47C04">
            <w:pPr>
              <w:widowControl w:val="0"/>
              <w:autoSpaceDE w:val="0"/>
              <w:autoSpaceDN w:val="0"/>
              <w:adjustRightInd w:val="0"/>
              <w:rPr>
                <w:sz w:val="20"/>
                <w:szCs w:val="20"/>
                <w:lang w:val="en-US"/>
              </w:rPr>
            </w:pPr>
            <w:r w:rsidRPr="00355A34">
              <w:rPr>
                <w:sz w:val="20"/>
                <w:szCs w:val="20"/>
                <w:lang w:val="en-US"/>
              </w:rPr>
              <w:t xml:space="preserve">4. Hugh Devlin "Operative Dentistry, A pratical guide to recent innovations" </w:t>
            </w:r>
          </w:p>
          <w:p w:rsidR="00A7040F" w:rsidRPr="00355A34" w:rsidRDefault="00A7040F" w:rsidP="00F47C04">
            <w:pPr>
              <w:widowControl w:val="0"/>
              <w:autoSpaceDE w:val="0"/>
              <w:autoSpaceDN w:val="0"/>
              <w:adjustRightInd w:val="0"/>
              <w:rPr>
                <w:sz w:val="20"/>
                <w:szCs w:val="20"/>
                <w:lang w:val="en-US"/>
              </w:rPr>
            </w:pPr>
            <w:r w:rsidRPr="00355A34">
              <w:rPr>
                <w:sz w:val="20"/>
                <w:szCs w:val="20"/>
                <w:lang w:val="en-US"/>
              </w:rPr>
              <w:t xml:space="preserve">5. Dayangaç, G.B., "Kompozit rezin restorasyonlar </w:t>
            </w:r>
          </w:p>
          <w:p w:rsidR="00A7040F" w:rsidRPr="00355A34" w:rsidRDefault="00A7040F" w:rsidP="00F47C04">
            <w:pPr>
              <w:pStyle w:val="Balk4"/>
              <w:spacing w:before="0" w:beforeAutospacing="0" w:after="0" w:afterAutospacing="0"/>
              <w:rPr>
                <w:b w:val="0"/>
                <w:sz w:val="20"/>
                <w:szCs w:val="20"/>
                <w:lang w:val="en-US" w:eastAsia="en-US"/>
              </w:rPr>
            </w:pPr>
            <w:r w:rsidRPr="00355A34">
              <w:rPr>
                <w:b w:val="0"/>
                <w:sz w:val="20"/>
                <w:szCs w:val="20"/>
                <w:lang w:val="en-US" w:eastAsia="en-US"/>
              </w:rPr>
              <w:t xml:space="preserve">6. J.B. Summitt, J.W. Robbins, T.J. Hilton, R.S. Schwartz, "Fundamentals of Operative  Dentistry" </w:t>
            </w:r>
          </w:p>
          <w:p w:rsidR="00A7040F" w:rsidRPr="00355A34" w:rsidRDefault="00A7040F" w:rsidP="00F47C04">
            <w:pPr>
              <w:pStyle w:val="Balk4"/>
              <w:spacing w:before="120" w:beforeAutospacing="0" w:after="120" w:afterAutospacing="0"/>
              <w:rPr>
                <w:b w:val="0"/>
                <w:bCs w:val="0"/>
                <w:color w:val="000000"/>
                <w:sz w:val="20"/>
                <w:szCs w:val="20"/>
              </w:rPr>
            </w:pPr>
            <w:r w:rsidRPr="00355A34">
              <w:rPr>
                <w:b w:val="0"/>
                <w:sz w:val="20"/>
                <w:szCs w:val="20"/>
                <w:lang w:val="en-US" w:eastAsia="en-US"/>
              </w:rPr>
              <w:t>7. Albers HF. "Tooth-colored restoratives: Principles and techniques”</w:t>
            </w:r>
          </w:p>
        </w:tc>
      </w:tr>
      <w:tr w:rsidR="00A7040F" w:rsidRPr="00355A34" w:rsidTr="00F47C04">
        <w:trPr>
          <w:trHeight w:val="5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A7040F" w:rsidRPr="00355A34" w:rsidRDefault="00A7040F" w:rsidP="00F47C04">
            <w:pPr>
              <w:jc w:val="center"/>
              <w:rPr>
                <w:b/>
                <w:sz w:val="20"/>
                <w:szCs w:val="20"/>
              </w:rPr>
            </w:pPr>
            <w:r w:rsidRPr="00355A34">
              <w:rPr>
                <w:b/>
                <w:sz w:val="20"/>
                <w:szCs w:val="20"/>
              </w:rPr>
              <w:t>DERSTE GEREKLİ ARAÇ VE GEREÇLER</w:t>
            </w:r>
          </w:p>
        </w:tc>
        <w:tc>
          <w:tcPr>
            <w:tcW w:w="3189" w:type="pct"/>
            <w:gridSpan w:val="8"/>
            <w:tcBorders>
              <w:top w:val="single" w:sz="12" w:space="0" w:color="auto"/>
              <w:left w:val="single" w:sz="12" w:space="0" w:color="auto"/>
              <w:bottom w:val="single" w:sz="12" w:space="0" w:color="auto"/>
              <w:right w:val="single" w:sz="12" w:space="0" w:color="auto"/>
            </w:tcBorders>
          </w:tcPr>
          <w:p w:rsidR="00A7040F" w:rsidRPr="00355A34" w:rsidRDefault="00A7040F" w:rsidP="00F47C04">
            <w:pPr>
              <w:jc w:val="both"/>
              <w:rPr>
                <w:sz w:val="20"/>
                <w:szCs w:val="20"/>
              </w:rPr>
            </w:pPr>
            <w:r w:rsidRPr="00355A34">
              <w:rPr>
                <w:sz w:val="20"/>
                <w:szCs w:val="20"/>
              </w:rPr>
              <w:t xml:space="preserve">  </w:t>
            </w:r>
          </w:p>
          <w:p w:rsidR="00A7040F" w:rsidRPr="00355A34" w:rsidRDefault="00A7040F" w:rsidP="00A7040F">
            <w:pPr>
              <w:jc w:val="both"/>
              <w:rPr>
                <w:sz w:val="20"/>
                <w:szCs w:val="20"/>
              </w:rPr>
            </w:pPr>
            <w:r w:rsidRPr="00355A34">
              <w:rPr>
                <w:sz w:val="20"/>
                <w:szCs w:val="20"/>
                <w:lang w:val="en-US"/>
              </w:rPr>
              <w:t xml:space="preserve"> </w:t>
            </w:r>
            <w:r w:rsidRPr="00355A34">
              <w:rPr>
                <w:sz w:val="20"/>
                <w:szCs w:val="20"/>
              </w:rPr>
              <w:t xml:space="preserve"> Gerekli malzeme listesi dönem öncesinde fakültenin resmi internet sitesinden ilan edilecektir. </w:t>
            </w:r>
            <w:r w:rsidRPr="00355A34">
              <w:rPr>
                <w:sz w:val="20"/>
                <w:szCs w:val="20"/>
                <w:lang w:val="en-US"/>
              </w:rPr>
              <w:t>(http://dis.ogu.edu.tr/)</w:t>
            </w:r>
          </w:p>
        </w:tc>
      </w:tr>
    </w:tbl>
    <w:p w:rsidR="00A7040F" w:rsidRPr="00355A34" w:rsidRDefault="00A7040F" w:rsidP="00A7040F">
      <w:pPr>
        <w:rPr>
          <w:sz w:val="18"/>
          <w:szCs w:val="18"/>
        </w:rPr>
      </w:pPr>
    </w:p>
    <w:p w:rsidR="00A7040F" w:rsidRPr="00355A34" w:rsidRDefault="00A7040F" w:rsidP="00A7040F">
      <w:pPr>
        <w:rPr>
          <w:sz w:val="18"/>
          <w:szCs w:val="18"/>
        </w:rPr>
      </w:pPr>
    </w:p>
    <w:p w:rsidR="00A7040F" w:rsidRPr="00355A34" w:rsidRDefault="00A7040F" w:rsidP="00A7040F">
      <w:pPr>
        <w:rPr>
          <w:sz w:val="16"/>
          <w:szCs w:val="16"/>
        </w:rPr>
      </w:pPr>
    </w:p>
    <w:p w:rsidR="00A7040F" w:rsidRPr="00355A34" w:rsidRDefault="00A7040F" w:rsidP="00A7040F">
      <w:pPr>
        <w:rPr>
          <w:sz w:val="16"/>
          <w:szCs w:val="16"/>
        </w:rPr>
      </w:pPr>
    </w:p>
    <w:tbl>
      <w:tblPr>
        <w:tblW w:w="10207"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79"/>
        <w:gridCol w:w="7585"/>
        <w:gridCol w:w="567"/>
        <w:gridCol w:w="567"/>
        <w:gridCol w:w="709"/>
      </w:tblGrid>
      <w:tr w:rsidR="00A7040F" w:rsidRPr="00355A34" w:rsidTr="00F47C04">
        <w:tc>
          <w:tcPr>
            <w:tcW w:w="779" w:type="dxa"/>
            <w:tcBorders>
              <w:top w:val="single" w:sz="12" w:space="0" w:color="auto"/>
              <w:left w:val="single" w:sz="12" w:space="0" w:color="auto"/>
              <w:bottom w:val="single" w:sz="6" w:space="0" w:color="auto"/>
              <w:right w:val="single" w:sz="6" w:space="0" w:color="auto"/>
            </w:tcBorders>
            <w:vAlign w:val="center"/>
          </w:tcPr>
          <w:p w:rsidR="00A7040F" w:rsidRPr="00355A34" w:rsidRDefault="00A7040F" w:rsidP="00F47C04">
            <w:pPr>
              <w:jc w:val="center"/>
              <w:rPr>
                <w:b/>
                <w:sz w:val="18"/>
                <w:szCs w:val="18"/>
              </w:rPr>
            </w:pPr>
            <w:r w:rsidRPr="00355A34">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A7040F" w:rsidRPr="00355A34" w:rsidRDefault="00A7040F" w:rsidP="00F47C04">
            <w:pPr>
              <w:rPr>
                <w:b/>
              </w:rPr>
            </w:pPr>
            <w:r w:rsidRPr="00355A34">
              <w:rPr>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7040F" w:rsidRPr="00355A34" w:rsidRDefault="00A7040F" w:rsidP="00F47C04">
            <w:pPr>
              <w:jc w:val="center"/>
              <w:rPr>
                <w:b/>
              </w:rPr>
            </w:pPr>
            <w:r w:rsidRPr="00355A34">
              <w:rPr>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A7040F" w:rsidRPr="00355A34" w:rsidRDefault="00A7040F" w:rsidP="00F47C04">
            <w:pPr>
              <w:jc w:val="center"/>
              <w:rPr>
                <w:b/>
              </w:rPr>
            </w:pPr>
            <w:r w:rsidRPr="00355A34">
              <w:rPr>
                <w:b/>
              </w:rPr>
              <w:t>2</w:t>
            </w:r>
          </w:p>
        </w:tc>
        <w:tc>
          <w:tcPr>
            <w:tcW w:w="709" w:type="dxa"/>
            <w:tcBorders>
              <w:top w:val="single" w:sz="12" w:space="0" w:color="auto"/>
              <w:left w:val="single" w:sz="6" w:space="0" w:color="auto"/>
              <w:bottom w:val="single" w:sz="6" w:space="0" w:color="auto"/>
              <w:right w:val="single" w:sz="12" w:space="0" w:color="auto"/>
            </w:tcBorders>
            <w:vAlign w:val="center"/>
          </w:tcPr>
          <w:p w:rsidR="00A7040F" w:rsidRPr="00355A34" w:rsidRDefault="00A7040F" w:rsidP="00F47C04">
            <w:pPr>
              <w:jc w:val="center"/>
              <w:rPr>
                <w:b/>
              </w:rPr>
            </w:pPr>
            <w:r w:rsidRPr="00355A34">
              <w:rPr>
                <w:b/>
              </w:rPr>
              <w:t>1</w:t>
            </w:r>
          </w:p>
        </w:tc>
      </w:tr>
      <w:tr w:rsidR="00A7040F" w:rsidRPr="00355A34" w:rsidTr="00F47C04">
        <w:tc>
          <w:tcPr>
            <w:tcW w:w="779" w:type="dxa"/>
            <w:tcBorders>
              <w:top w:val="single" w:sz="6" w:space="0" w:color="auto"/>
              <w:left w:val="single" w:sz="12" w:space="0" w:color="auto"/>
              <w:bottom w:val="single" w:sz="6" w:space="0" w:color="auto"/>
              <w:right w:val="single" w:sz="6" w:space="0" w:color="auto"/>
            </w:tcBorders>
            <w:vAlign w:val="center"/>
          </w:tcPr>
          <w:p w:rsidR="00A7040F" w:rsidRPr="00355A34" w:rsidRDefault="00A7040F" w:rsidP="00F47C04">
            <w:pPr>
              <w:jc w:val="center"/>
            </w:pPr>
            <w:r w:rsidRPr="00355A34">
              <w:t>1</w:t>
            </w:r>
          </w:p>
        </w:tc>
        <w:tc>
          <w:tcPr>
            <w:tcW w:w="7585" w:type="dxa"/>
            <w:tcBorders>
              <w:top w:val="single" w:sz="6" w:space="0" w:color="auto"/>
              <w:left w:val="single" w:sz="6" w:space="0" w:color="auto"/>
              <w:bottom w:val="single" w:sz="6" w:space="0" w:color="auto"/>
              <w:right w:val="single" w:sz="6" w:space="0" w:color="auto"/>
            </w:tcBorders>
            <w:vAlign w:val="center"/>
          </w:tcPr>
          <w:p w:rsidR="00A7040F" w:rsidRPr="00355A34" w:rsidRDefault="00A7040F" w:rsidP="00F47C04">
            <w:pPr>
              <w:rPr>
                <w:sz w:val="20"/>
                <w:szCs w:val="20"/>
              </w:rPr>
            </w:pPr>
            <w:r w:rsidRPr="00355A34">
              <w:rPr>
                <w:sz w:val="20"/>
              </w:rPr>
              <w:t>Temel diş hekimliği kavramlarını anlama ve öğrenme becerisi</w:t>
            </w:r>
          </w:p>
        </w:tc>
        <w:tc>
          <w:tcPr>
            <w:tcW w:w="567" w:type="dxa"/>
            <w:tcBorders>
              <w:top w:val="single" w:sz="6" w:space="0" w:color="auto"/>
              <w:left w:val="single" w:sz="6" w:space="0" w:color="auto"/>
              <w:bottom w:val="single" w:sz="6" w:space="0" w:color="auto"/>
              <w:right w:val="single" w:sz="6" w:space="0" w:color="auto"/>
            </w:tcBorders>
            <w:vAlign w:val="center"/>
          </w:tcPr>
          <w:p w:rsidR="00A7040F" w:rsidRPr="00355A34" w:rsidRDefault="00A7040F" w:rsidP="00F47C04">
            <w:pPr>
              <w:jc w:val="center"/>
              <w:rPr>
                <w:b/>
                <w:sz w:val="20"/>
                <w:szCs w:val="20"/>
              </w:rPr>
            </w:pPr>
            <w:r w:rsidRPr="00355A3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7040F" w:rsidRPr="00355A34" w:rsidRDefault="00A7040F" w:rsidP="00F47C04">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A7040F" w:rsidRPr="00355A34" w:rsidRDefault="00A7040F" w:rsidP="00F47C04">
            <w:pPr>
              <w:jc w:val="center"/>
              <w:rPr>
                <w:b/>
                <w:sz w:val="20"/>
                <w:szCs w:val="20"/>
              </w:rPr>
            </w:pPr>
          </w:p>
        </w:tc>
      </w:tr>
      <w:tr w:rsidR="00A7040F" w:rsidRPr="00355A34" w:rsidTr="00F47C04">
        <w:tc>
          <w:tcPr>
            <w:tcW w:w="779" w:type="dxa"/>
            <w:tcBorders>
              <w:top w:val="single" w:sz="6" w:space="0" w:color="auto"/>
              <w:left w:val="single" w:sz="12" w:space="0" w:color="auto"/>
              <w:bottom w:val="single" w:sz="6" w:space="0" w:color="auto"/>
              <w:right w:val="single" w:sz="6" w:space="0" w:color="auto"/>
            </w:tcBorders>
            <w:vAlign w:val="center"/>
          </w:tcPr>
          <w:p w:rsidR="00A7040F" w:rsidRPr="00355A34" w:rsidRDefault="00A7040F" w:rsidP="00F47C04">
            <w:pPr>
              <w:jc w:val="center"/>
            </w:pPr>
            <w:r w:rsidRPr="00355A34">
              <w:t>2</w:t>
            </w:r>
          </w:p>
        </w:tc>
        <w:tc>
          <w:tcPr>
            <w:tcW w:w="7585" w:type="dxa"/>
            <w:tcBorders>
              <w:top w:val="single" w:sz="6" w:space="0" w:color="auto"/>
              <w:left w:val="single" w:sz="6" w:space="0" w:color="auto"/>
              <w:bottom w:val="single" w:sz="6" w:space="0" w:color="auto"/>
              <w:right w:val="single" w:sz="6" w:space="0" w:color="auto"/>
            </w:tcBorders>
            <w:vAlign w:val="center"/>
          </w:tcPr>
          <w:p w:rsidR="00A7040F" w:rsidRPr="00355A34" w:rsidRDefault="00A7040F" w:rsidP="00F47C04">
            <w:pPr>
              <w:rPr>
                <w:sz w:val="20"/>
                <w:szCs w:val="20"/>
              </w:rPr>
            </w:pPr>
            <w:r w:rsidRPr="00355A34">
              <w:rPr>
                <w:rFonts w:ascii="TimesNewRoman" w:hAnsi="TimesNewRoman" w:cs="TimesNewRoman"/>
                <w:sz w:val="20"/>
                <w:szCs w:val="20"/>
              </w:rPr>
              <w:t>Diş hekimliği ilgili özellikle protez yapımında kullanılan temel malzemeleri öğrenerek bunlardan yararlanabilme ve bunları işleyebilme yeteneğini kazanma</w:t>
            </w:r>
          </w:p>
        </w:tc>
        <w:tc>
          <w:tcPr>
            <w:tcW w:w="567" w:type="dxa"/>
            <w:tcBorders>
              <w:top w:val="single" w:sz="6" w:space="0" w:color="auto"/>
              <w:left w:val="single" w:sz="6" w:space="0" w:color="auto"/>
              <w:bottom w:val="single" w:sz="6" w:space="0" w:color="auto"/>
              <w:right w:val="single" w:sz="6" w:space="0" w:color="auto"/>
            </w:tcBorders>
            <w:vAlign w:val="center"/>
          </w:tcPr>
          <w:p w:rsidR="00A7040F" w:rsidRPr="00355A34" w:rsidRDefault="00A7040F" w:rsidP="00F47C04">
            <w:pPr>
              <w:jc w:val="center"/>
              <w:rPr>
                <w:b/>
                <w:sz w:val="20"/>
                <w:szCs w:val="20"/>
              </w:rPr>
            </w:pPr>
            <w:r w:rsidRPr="00355A3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7040F" w:rsidRPr="00355A34" w:rsidRDefault="00A7040F" w:rsidP="00F47C04">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A7040F" w:rsidRPr="00355A34" w:rsidRDefault="00A7040F" w:rsidP="00F47C04">
            <w:pPr>
              <w:jc w:val="center"/>
              <w:rPr>
                <w:b/>
                <w:sz w:val="20"/>
                <w:szCs w:val="20"/>
              </w:rPr>
            </w:pPr>
          </w:p>
        </w:tc>
      </w:tr>
      <w:tr w:rsidR="00A7040F" w:rsidRPr="00355A34" w:rsidTr="00F47C04">
        <w:tc>
          <w:tcPr>
            <w:tcW w:w="779" w:type="dxa"/>
            <w:tcBorders>
              <w:top w:val="single" w:sz="6" w:space="0" w:color="auto"/>
              <w:left w:val="single" w:sz="12" w:space="0" w:color="auto"/>
              <w:bottom w:val="single" w:sz="6" w:space="0" w:color="auto"/>
              <w:right w:val="single" w:sz="6" w:space="0" w:color="auto"/>
            </w:tcBorders>
            <w:vAlign w:val="center"/>
          </w:tcPr>
          <w:p w:rsidR="00A7040F" w:rsidRPr="00355A34" w:rsidRDefault="00A7040F" w:rsidP="00F47C04">
            <w:pPr>
              <w:jc w:val="center"/>
            </w:pPr>
            <w:r w:rsidRPr="00355A34">
              <w:t>3</w:t>
            </w:r>
          </w:p>
        </w:tc>
        <w:tc>
          <w:tcPr>
            <w:tcW w:w="7585" w:type="dxa"/>
            <w:tcBorders>
              <w:top w:val="single" w:sz="6" w:space="0" w:color="auto"/>
              <w:left w:val="single" w:sz="6" w:space="0" w:color="auto"/>
              <w:bottom w:val="single" w:sz="6" w:space="0" w:color="auto"/>
              <w:right w:val="single" w:sz="6" w:space="0" w:color="auto"/>
            </w:tcBorders>
            <w:vAlign w:val="center"/>
          </w:tcPr>
          <w:p w:rsidR="00A7040F" w:rsidRPr="00355A34" w:rsidRDefault="00A7040F" w:rsidP="00F47C04">
            <w:pPr>
              <w:rPr>
                <w:sz w:val="20"/>
                <w:szCs w:val="20"/>
              </w:rPr>
            </w:pPr>
            <w:r w:rsidRPr="00355A34">
              <w:rPr>
                <w:sz w:val="20"/>
                <w:szCs w:val="20"/>
              </w:rPr>
              <w:t>Dişlerin genel morfolojik özelliklerini bilerek bunları protez yapımına taşıma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A7040F" w:rsidRPr="00355A34" w:rsidRDefault="00A7040F" w:rsidP="00F47C04">
            <w:pPr>
              <w:jc w:val="center"/>
              <w:rPr>
                <w:b/>
                <w:sz w:val="20"/>
                <w:szCs w:val="20"/>
              </w:rPr>
            </w:pPr>
            <w:r w:rsidRPr="00355A3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7040F" w:rsidRPr="00355A34" w:rsidRDefault="00A7040F" w:rsidP="00F47C04">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A7040F" w:rsidRPr="00355A34" w:rsidRDefault="00A7040F" w:rsidP="00F47C04">
            <w:pPr>
              <w:jc w:val="center"/>
              <w:rPr>
                <w:b/>
                <w:sz w:val="20"/>
                <w:szCs w:val="20"/>
              </w:rPr>
            </w:pPr>
          </w:p>
        </w:tc>
      </w:tr>
      <w:tr w:rsidR="00A7040F" w:rsidRPr="00355A34" w:rsidTr="00F47C04">
        <w:tc>
          <w:tcPr>
            <w:tcW w:w="779" w:type="dxa"/>
            <w:tcBorders>
              <w:top w:val="single" w:sz="6" w:space="0" w:color="auto"/>
              <w:left w:val="single" w:sz="12" w:space="0" w:color="auto"/>
              <w:bottom w:val="single" w:sz="6" w:space="0" w:color="auto"/>
              <w:right w:val="single" w:sz="6" w:space="0" w:color="auto"/>
            </w:tcBorders>
            <w:vAlign w:val="center"/>
          </w:tcPr>
          <w:p w:rsidR="00A7040F" w:rsidRPr="00355A34" w:rsidRDefault="00A7040F" w:rsidP="00F47C04">
            <w:pPr>
              <w:jc w:val="center"/>
            </w:pPr>
            <w:r w:rsidRPr="00355A34">
              <w:t>4</w:t>
            </w:r>
          </w:p>
        </w:tc>
        <w:tc>
          <w:tcPr>
            <w:tcW w:w="7585" w:type="dxa"/>
            <w:tcBorders>
              <w:top w:val="single" w:sz="6" w:space="0" w:color="auto"/>
              <w:left w:val="single" w:sz="6" w:space="0" w:color="auto"/>
              <w:bottom w:val="single" w:sz="6" w:space="0" w:color="auto"/>
              <w:right w:val="single" w:sz="6" w:space="0" w:color="auto"/>
            </w:tcBorders>
            <w:vAlign w:val="center"/>
          </w:tcPr>
          <w:p w:rsidR="00A7040F" w:rsidRPr="00355A34" w:rsidRDefault="00A7040F" w:rsidP="00F47C04">
            <w:pPr>
              <w:rPr>
                <w:sz w:val="20"/>
                <w:szCs w:val="20"/>
              </w:rPr>
            </w:pPr>
            <w:r w:rsidRPr="00355A34">
              <w:rPr>
                <w:sz w:val="20"/>
                <w:szCs w:val="20"/>
              </w:rPr>
              <w:t xml:space="preserve">Protez laboratuvarında kullanılan araç ve gereçlerden etkin bir </w:t>
            </w:r>
            <w:r w:rsidRPr="00355A34">
              <w:rPr>
                <w:rFonts w:ascii="TimesNewRomanPSMT" w:hAnsi="TimesNewRomanPSMT" w:cs="TimesNewRomanPSMT"/>
                <w:sz w:val="20"/>
                <w:szCs w:val="20"/>
              </w:rPr>
              <w:t>ş</w:t>
            </w:r>
            <w:r w:rsidRPr="00355A34">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A7040F" w:rsidRPr="00355A34" w:rsidRDefault="00A7040F" w:rsidP="00F47C0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7040F" w:rsidRPr="00355A34" w:rsidRDefault="00A7040F" w:rsidP="00F47C04">
            <w:pPr>
              <w:jc w:val="center"/>
              <w:rPr>
                <w:b/>
                <w:sz w:val="20"/>
                <w:szCs w:val="20"/>
              </w:rPr>
            </w:pPr>
            <w:r w:rsidRPr="00355A34">
              <w:rPr>
                <w:b/>
                <w:sz w:val="20"/>
                <w:szCs w:val="20"/>
              </w:rPr>
              <w:t>X</w:t>
            </w:r>
          </w:p>
        </w:tc>
        <w:tc>
          <w:tcPr>
            <w:tcW w:w="709" w:type="dxa"/>
            <w:tcBorders>
              <w:top w:val="single" w:sz="6" w:space="0" w:color="auto"/>
              <w:left w:val="single" w:sz="6" w:space="0" w:color="auto"/>
              <w:bottom w:val="single" w:sz="6" w:space="0" w:color="auto"/>
              <w:right w:val="single" w:sz="12" w:space="0" w:color="auto"/>
            </w:tcBorders>
            <w:vAlign w:val="center"/>
          </w:tcPr>
          <w:p w:rsidR="00A7040F" w:rsidRPr="00355A34" w:rsidRDefault="00A7040F" w:rsidP="00F47C04">
            <w:pPr>
              <w:jc w:val="center"/>
              <w:rPr>
                <w:b/>
                <w:sz w:val="20"/>
                <w:szCs w:val="20"/>
              </w:rPr>
            </w:pPr>
          </w:p>
        </w:tc>
      </w:tr>
      <w:tr w:rsidR="00A7040F" w:rsidRPr="00355A34" w:rsidTr="00F47C04">
        <w:tc>
          <w:tcPr>
            <w:tcW w:w="779" w:type="dxa"/>
            <w:tcBorders>
              <w:top w:val="single" w:sz="6" w:space="0" w:color="auto"/>
              <w:left w:val="single" w:sz="12" w:space="0" w:color="auto"/>
              <w:bottom w:val="single" w:sz="6" w:space="0" w:color="auto"/>
              <w:right w:val="single" w:sz="6" w:space="0" w:color="auto"/>
            </w:tcBorders>
            <w:vAlign w:val="center"/>
          </w:tcPr>
          <w:p w:rsidR="00A7040F" w:rsidRPr="00355A34" w:rsidRDefault="00A7040F" w:rsidP="00F47C04">
            <w:pPr>
              <w:jc w:val="center"/>
            </w:pPr>
            <w:r w:rsidRPr="00355A34">
              <w:t>5</w:t>
            </w:r>
          </w:p>
        </w:tc>
        <w:tc>
          <w:tcPr>
            <w:tcW w:w="7585" w:type="dxa"/>
            <w:tcBorders>
              <w:top w:val="single" w:sz="6" w:space="0" w:color="auto"/>
              <w:left w:val="single" w:sz="6" w:space="0" w:color="auto"/>
              <w:bottom w:val="single" w:sz="6" w:space="0" w:color="auto"/>
              <w:right w:val="single" w:sz="6" w:space="0" w:color="auto"/>
            </w:tcBorders>
            <w:vAlign w:val="center"/>
          </w:tcPr>
          <w:p w:rsidR="00A7040F" w:rsidRPr="00355A34" w:rsidRDefault="00A7040F" w:rsidP="00F47C04">
            <w:pPr>
              <w:rPr>
                <w:rFonts w:ascii="TimesNewRoman" w:hAnsi="TimesNewRoman" w:cs="TimesNewRoman"/>
                <w:sz w:val="20"/>
                <w:szCs w:val="20"/>
              </w:rPr>
            </w:pPr>
            <w:r w:rsidRPr="00355A34">
              <w:rPr>
                <w:rFonts w:ascii="TimesNewRoman" w:hAnsi="TimesNewRoman" w:cs="TimesNewRoman"/>
                <w:sz w:val="20"/>
                <w:szCs w:val="20"/>
              </w:rPr>
              <w:t>Diş hekimliği mesleğinin genel çerçevesini; hak, yetki ve sorumluluklarını kavrama</w:t>
            </w:r>
          </w:p>
        </w:tc>
        <w:tc>
          <w:tcPr>
            <w:tcW w:w="567" w:type="dxa"/>
            <w:tcBorders>
              <w:top w:val="single" w:sz="6" w:space="0" w:color="auto"/>
              <w:left w:val="single" w:sz="6" w:space="0" w:color="auto"/>
              <w:bottom w:val="single" w:sz="6" w:space="0" w:color="auto"/>
              <w:right w:val="single" w:sz="6" w:space="0" w:color="auto"/>
            </w:tcBorders>
            <w:vAlign w:val="center"/>
          </w:tcPr>
          <w:p w:rsidR="00A7040F" w:rsidRPr="00355A34" w:rsidRDefault="00A7040F" w:rsidP="00F47C0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7040F" w:rsidRPr="00355A34" w:rsidRDefault="00A7040F" w:rsidP="00F47C04">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A7040F" w:rsidRPr="00355A34" w:rsidRDefault="00A7040F" w:rsidP="00F47C04">
            <w:pPr>
              <w:jc w:val="center"/>
              <w:rPr>
                <w:b/>
                <w:sz w:val="20"/>
                <w:szCs w:val="20"/>
              </w:rPr>
            </w:pPr>
            <w:r w:rsidRPr="00355A34">
              <w:rPr>
                <w:b/>
                <w:sz w:val="20"/>
                <w:szCs w:val="20"/>
              </w:rPr>
              <w:t>X</w:t>
            </w:r>
          </w:p>
        </w:tc>
      </w:tr>
      <w:tr w:rsidR="00A7040F" w:rsidRPr="00355A34" w:rsidTr="00F47C04">
        <w:tc>
          <w:tcPr>
            <w:tcW w:w="779" w:type="dxa"/>
            <w:tcBorders>
              <w:top w:val="single" w:sz="6" w:space="0" w:color="auto"/>
              <w:left w:val="single" w:sz="12" w:space="0" w:color="auto"/>
              <w:bottom w:val="single" w:sz="6" w:space="0" w:color="auto"/>
              <w:right w:val="single" w:sz="6" w:space="0" w:color="auto"/>
            </w:tcBorders>
            <w:vAlign w:val="center"/>
          </w:tcPr>
          <w:p w:rsidR="00A7040F" w:rsidRPr="00355A34" w:rsidRDefault="00A7040F" w:rsidP="00F47C04">
            <w:pPr>
              <w:jc w:val="center"/>
            </w:pPr>
            <w:r w:rsidRPr="00355A34">
              <w:t>6</w:t>
            </w:r>
          </w:p>
        </w:tc>
        <w:tc>
          <w:tcPr>
            <w:tcW w:w="7585" w:type="dxa"/>
            <w:tcBorders>
              <w:top w:val="single" w:sz="6" w:space="0" w:color="auto"/>
              <w:left w:val="single" w:sz="6" w:space="0" w:color="auto"/>
              <w:bottom w:val="single" w:sz="6" w:space="0" w:color="auto"/>
              <w:right w:val="single" w:sz="6" w:space="0" w:color="auto"/>
            </w:tcBorders>
            <w:vAlign w:val="center"/>
          </w:tcPr>
          <w:p w:rsidR="00A7040F" w:rsidRPr="00355A34" w:rsidRDefault="00A7040F" w:rsidP="00F47C04">
            <w:pPr>
              <w:rPr>
                <w:rFonts w:ascii="TimesNewRoman" w:hAnsi="TimesNewRoman" w:cs="TimesNewRoman"/>
                <w:sz w:val="20"/>
                <w:szCs w:val="20"/>
              </w:rPr>
            </w:pPr>
            <w:r w:rsidRPr="00355A34">
              <w:rPr>
                <w:rFonts w:ascii="TimesNewRoman,Bold" w:hAnsi="TimesNewRoman,Bold" w:cs="TimesNewRoman,Bold"/>
                <w:bCs/>
                <w:color w:val="000000"/>
                <w:sz w:val="20"/>
                <w:szCs w:val="20"/>
              </w:rPr>
              <w:t>Bireysel çalışma, d</w:t>
            </w:r>
            <w:r w:rsidRPr="00355A34">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7040F" w:rsidRPr="00355A34" w:rsidRDefault="00A7040F" w:rsidP="00F47C04">
            <w:pPr>
              <w:jc w:val="center"/>
              <w:rPr>
                <w:b/>
                <w:sz w:val="20"/>
                <w:szCs w:val="20"/>
              </w:rPr>
            </w:pPr>
            <w:r w:rsidRPr="00355A3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7040F" w:rsidRPr="00355A34" w:rsidRDefault="00A7040F" w:rsidP="00F47C04">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A7040F" w:rsidRPr="00355A34" w:rsidRDefault="00A7040F" w:rsidP="00F47C04">
            <w:pPr>
              <w:jc w:val="center"/>
              <w:rPr>
                <w:b/>
                <w:sz w:val="20"/>
                <w:szCs w:val="20"/>
              </w:rPr>
            </w:pPr>
          </w:p>
        </w:tc>
      </w:tr>
      <w:tr w:rsidR="00A7040F" w:rsidRPr="00355A34" w:rsidTr="00F47C04">
        <w:tc>
          <w:tcPr>
            <w:tcW w:w="779" w:type="dxa"/>
            <w:tcBorders>
              <w:top w:val="single" w:sz="6" w:space="0" w:color="auto"/>
              <w:left w:val="single" w:sz="12" w:space="0" w:color="auto"/>
              <w:bottom w:val="single" w:sz="6" w:space="0" w:color="auto"/>
              <w:right w:val="single" w:sz="6" w:space="0" w:color="auto"/>
            </w:tcBorders>
            <w:vAlign w:val="center"/>
          </w:tcPr>
          <w:p w:rsidR="00A7040F" w:rsidRPr="00355A34" w:rsidRDefault="00A7040F" w:rsidP="00F47C04">
            <w:pPr>
              <w:jc w:val="center"/>
            </w:pPr>
            <w:r w:rsidRPr="00355A34">
              <w:t>7</w:t>
            </w:r>
          </w:p>
        </w:tc>
        <w:tc>
          <w:tcPr>
            <w:tcW w:w="7585" w:type="dxa"/>
            <w:tcBorders>
              <w:top w:val="single" w:sz="6" w:space="0" w:color="auto"/>
              <w:left w:val="single" w:sz="6" w:space="0" w:color="auto"/>
              <w:bottom w:val="single" w:sz="6" w:space="0" w:color="auto"/>
              <w:right w:val="single" w:sz="6" w:space="0" w:color="auto"/>
            </w:tcBorders>
            <w:vAlign w:val="center"/>
          </w:tcPr>
          <w:p w:rsidR="00A7040F" w:rsidRPr="00355A34" w:rsidRDefault="00A7040F" w:rsidP="00F47C04">
            <w:pPr>
              <w:rPr>
                <w:rFonts w:ascii="TimesNewRoman" w:hAnsi="TimesNewRoman" w:cs="TimesNewRoman"/>
                <w:sz w:val="20"/>
                <w:szCs w:val="20"/>
              </w:rPr>
            </w:pPr>
            <w:r w:rsidRPr="00355A34">
              <w:rPr>
                <w:sz w:val="20"/>
                <w:szCs w:val="20"/>
              </w:rPr>
              <w:t>Türkçe sözlü ve yazılı etkin ileti</w:t>
            </w:r>
            <w:r w:rsidRPr="00355A34">
              <w:rPr>
                <w:rFonts w:ascii="TimesNewRomanPSMT" w:hAnsi="TimesNewRomanPSMT" w:cs="TimesNewRomanPSMT"/>
                <w:sz w:val="20"/>
                <w:szCs w:val="20"/>
              </w:rPr>
              <w:t>ş</w:t>
            </w:r>
            <w:r w:rsidRPr="00355A34">
              <w:rPr>
                <w:sz w:val="20"/>
                <w:szCs w:val="20"/>
              </w:rPr>
              <w:t>im kurma becerileri ve beden dilini mesleki uygulamalarında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7040F" w:rsidRPr="00355A34" w:rsidRDefault="00A7040F" w:rsidP="00F47C0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7040F" w:rsidRPr="00355A34" w:rsidRDefault="00A7040F" w:rsidP="00F47C04">
            <w:pPr>
              <w:jc w:val="center"/>
              <w:rPr>
                <w:b/>
                <w:sz w:val="20"/>
                <w:szCs w:val="20"/>
              </w:rPr>
            </w:pPr>
            <w:r w:rsidRPr="00355A34">
              <w:rPr>
                <w:b/>
                <w:sz w:val="20"/>
                <w:szCs w:val="20"/>
              </w:rPr>
              <w:t>X</w:t>
            </w:r>
          </w:p>
        </w:tc>
        <w:tc>
          <w:tcPr>
            <w:tcW w:w="709" w:type="dxa"/>
            <w:tcBorders>
              <w:top w:val="single" w:sz="6" w:space="0" w:color="auto"/>
              <w:left w:val="single" w:sz="6" w:space="0" w:color="auto"/>
              <w:bottom w:val="single" w:sz="6" w:space="0" w:color="auto"/>
              <w:right w:val="single" w:sz="12" w:space="0" w:color="auto"/>
            </w:tcBorders>
            <w:vAlign w:val="center"/>
          </w:tcPr>
          <w:p w:rsidR="00A7040F" w:rsidRPr="00355A34" w:rsidRDefault="00A7040F" w:rsidP="00F47C04">
            <w:pPr>
              <w:jc w:val="center"/>
              <w:rPr>
                <w:b/>
                <w:sz w:val="20"/>
                <w:szCs w:val="20"/>
              </w:rPr>
            </w:pPr>
          </w:p>
        </w:tc>
      </w:tr>
      <w:tr w:rsidR="00A7040F" w:rsidRPr="00355A34" w:rsidTr="00F47C04">
        <w:tc>
          <w:tcPr>
            <w:tcW w:w="779" w:type="dxa"/>
            <w:tcBorders>
              <w:top w:val="single" w:sz="6" w:space="0" w:color="auto"/>
              <w:left w:val="single" w:sz="12" w:space="0" w:color="auto"/>
              <w:bottom w:val="single" w:sz="6" w:space="0" w:color="auto"/>
              <w:right w:val="single" w:sz="6" w:space="0" w:color="auto"/>
            </w:tcBorders>
            <w:vAlign w:val="center"/>
          </w:tcPr>
          <w:p w:rsidR="00A7040F" w:rsidRPr="00355A34" w:rsidRDefault="00A7040F" w:rsidP="00F47C04">
            <w:pPr>
              <w:jc w:val="center"/>
            </w:pPr>
            <w:r w:rsidRPr="00355A34">
              <w:t>8</w:t>
            </w:r>
          </w:p>
        </w:tc>
        <w:tc>
          <w:tcPr>
            <w:tcW w:w="7585" w:type="dxa"/>
            <w:tcBorders>
              <w:top w:val="single" w:sz="6" w:space="0" w:color="auto"/>
              <w:left w:val="single" w:sz="6" w:space="0" w:color="auto"/>
              <w:bottom w:val="single" w:sz="6" w:space="0" w:color="auto"/>
              <w:right w:val="single" w:sz="6" w:space="0" w:color="auto"/>
            </w:tcBorders>
            <w:vAlign w:val="center"/>
          </w:tcPr>
          <w:p w:rsidR="00A7040F" w:rsidRPr="00355A34" w:rsidRDefault="00A7040F" w:rsidP="00F47C04">
            <w:pPr>
              <w:rPr>
                <w:sz w:val="20"/>
                <w:szCs w:val="20"/>
              </w:rPr>
            </w:pPr>
            <w:r w:rsidRPr="00355A34">
              <w:rPr>
                <w:sz w:val="20"/>
                <w:szCs w:val="20"/>
              </w:rPr>
              <w:t>Ya</w:t>
            </w:r>
            <w:r w:rsidRPr="00355A34">
              <w:rPr>
                <w:rFonts w:ascii="TimesNewRomanPSMT" w:hAnsi="TimesNewRomanPSMT" w:cs="TimesNewRomanPSMT"/>
                <w:sz w:val="20"/>
                <w:szCs w:val="20"/>
              </w:rPr>
              <w:t>ş</w:t>
            </w:r>
            <w:r w:rsidRPr="00355A34">
              <w:rPr>
                <w:sz w:val="20"/>
                <w:szCs w:val="20"/>
              </w:rPr>
              <w:t>am boyu ö</w:t>
            </w:r>
            <w:r w:rsidRPr="00355A34">
              <w:rPr>
                <w:rFonts w:ascii="TimesNewRomanPSMT" w:hAnsi="TimesNewRomanPSMT" w:cs="TimesNewRomanPSMT"/>
                <w:sz w:val="20"/>
                <w:szCs w:val="20"/>
              </w:rPr>
              <w:t>ğ</w:t>
            </w:r>
            <w:r w:rsidRPr="00355A34">
              <w:rPr>
                <w:sz w:val="20"/>
                <w:szCs w:val="20"/>
              </w:rPr>
              <w:t>renmenin gereklili</w:t>
            </w:r>
            <w:r w:rsidRPr="00355A34">
              <w:rPr>
                <w:rFonts w:ascii="TimesNewRomanPSMT" w:hAnsi="TimesNewRomanPSMT" w:cs="TimesNewRomanPSMT"/>
                <w:sz w:val="20"/>
                <w:szCs w:val="20"/>
              </w:rPr>
              <w:t>ğ</w:t>
            </w:r>
            <w:r w:rsidRPr="00355A34">
              <w:rPr>
                <w:sz w:val="20"/>
                <w:szCs w:val="20"/>
              </w:rPr>
              <w:t>i bilinci; bilgiye eri</w:t>
            </w:r>
            <w:r w:rsidRPr="00355A34">
              <w:rPr>
                <w:rFonts w:ascii="TimesNewRomanPSMT" w:hAnsi="TimesNewRomanPSMT" w:cs="TimesNewRomanPSMT"/>
                <w:sz w:val="20"/>
                <w:szCs w:val="20"/>
              </w:rPr>
              <w:t>ş</w:t>
            </w:r>
            <w:r w:rsidRPr="00355A34">
              <w:rPr>
                <w:sz w:val="20"/>
                <w:szCs w:val="20"/>
              </w:rPr>
              <w:t>ebilme, bilim ve teknolojideki geli</w:t>
            </w:r>
            <w:r w:rsidRPr="00355A34">
              <w:rPr>
                <w:rFonts w:ascii="TimesNewRomanPSMT" w:hAnsi="TimesNewRomanPSMT" w:cs="TimesNewRomanPSMT"/>
                <w:sz w:val="20"/>
                <w:szCs w:val="20"/>
              </w:rPr>
              <w:t>ş</w:t>
            </w:r>
            <w:r w:rsidRPr="00355A34">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A7040F" w:rsidRPr="00355A34" w:rsidRDefault="00A7040F" w:rsidP="00F47C0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7040F" w:rsidRPr="00355A34" w:rsidRDefault="00A7040F" w:rsidP="00F47C04">
            <w:pPr>
              <w:jc w:val="center"/>
              <w:rPr>
                <w:b/>
                <w:sz w:val="20"/>
                <w:szCs w:val="20"/>
              </w:rPr>
            </w:pPr>
            <w:r w:rsidRPr="00355A34">
              <w:rPr>
                <w:b/>
                <w:sz w:val="20"/>
                <w:szCs w:val="20"/>
              </w:rPr>
              <w:t>X</w:t>
            </w:r>
          </w:p>
        </w:tc>
        <w:tc>
          <w:tcPr>
            <w:tcW w:w="709" w:type="dxa"/>
            <w:tcBorders>
              <w:top w:val="single" w:sz="6" w:space="0" w:color="auto"/>
              <w:left w:val="single" w:sz="6" w:space="0" w:color="auto"/>
              <w:bottom w:val="single" w:sz="6" w:space="0" w:color="auto"/>
              <w:right w:val="single" w:sz="12" w:space="0" w:color="auto"/>
            </w:tcBorders>
            <w:vAlign w:val="center"/>
          </w:tcPr>
          <w:p w:rsidR="00A7040F" w:rsidRPr="00355A34" w:rsidRDefault="00A7040F" w:rsidP="00F47C04">
            <w:pPr>
              <w:jc w:val="center"/>
              <w:rPr>
                <w:b/>
                <w:sz w:val="20"/>
                <w:szCs w:val="20"/>
              </w:rPr>
            </w:pPr>
          </w:p>
        </w:tc>
      </w:tr>
      <w:tr w:rsidR="00A7040F" w:rsidRPr="00355A34" w:rsidTr="00F47C04">
        <w:tc>
          <w:tcPr>
            <w:tcW w:w="779" w:type="dxa"/>
            <w:tcBorders>
              <w:top w:val="single" w:sz="6" w:space="0" w:color="auto"/>
              <w:left w:val="single" w:sz="12" w:space="0" w:color="auto"/>
              <w:bottom w:val="single" w:sz="6" w:space="0" w:color="auto"/>
              <w:right w:val="single" w:sz="6" w:space="0" w:color="auto"/>
            </w:tcBorders>
            <w:vAlign w:val="center"/>
          </w:tcPr>
          <w:p w:rsidR="00A7040F" w:rsidRPr="00355A34" w:rsidRDefault="00A7040F" w:rsidP="00F47C04">
            <w:pPr>
              <w:jc w:val="center"/>
            </w:pPr>
            <w:r w:rsidRPr="00355A34">
              <w:t>9</w:t>
            </w:r>
          </w:p>
        </w:tc>
        <w:tc>
          <w:tcPr>
            <w:tcW w:w="7585" w:type="dxa"/>
            <w:tcBorders>
              <w:top w:val="single" w:sz="6" w:space="0" w:color="auto"/>
              <w:left w:val="single" w:sz="6" w:space="0" w:color="auto"/>
              <w:bottom w:val="single" w:sz="6" w:space="0" w:color="auto"/>
              <w:right w:val="single" w:sz="6" w:space="0" w:color="auto"/>
            </w:tcBorders>
            <w:vAlign w:val="center"/>
          </w:tcPr>
          <w:p w:rsidR="00A7040F" w:rsidRPr="00355A34" w:rsidRDefault="00A7040F" w:rsidP="00F47C04">
            <w:pPr>
              <w:rPr>
                <w:sz w:val="20"/>
                <w:szCs w:val="20"/>
              </w:rPr>
            </w:pPr>
            <w:r w:rsidRPr="00355A34">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A7040F" w:rsidRPr="00355A34" w:rsidRDefault="00A7040F" w:rsidP="00F47C04">
            <w:pPr>
              <w:jc w:val="center"/>
              <w:rPr>
                <w:b/>
                <w:sz w:val="20"/>
                <w:szCs w:val="20"/>
              </w:rPr>
            </w:pPr>
            <w:r w:rsidRPr="00355A3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7040F" w:rsidRPr="00355A34" w:rsidRDefault="00A7040F" w:rsidP="00F47C04">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A7040F" w:rsidRPr="00355A34" w:rsidRDefault="00A7040F" w:rsidP="00F47C04">
            <w:pPr>
              <w:jc w:val="center"/>
              <w:rPr>
                <w:b/>
                <w:sz w:val="20"/>
                <w:szCs w:val="20"/>
              </w:rPr>
            </w:pPr>
          </w:p>
        </w:tc>
      </w:tr>
      <w:tr w:rsidR="00A7040F" w:rsidRPr="00355A34" w:rsidTr="00F47C04">
        <w:tc>
          <w:tcPr>
            <w:tcW w:w="779" w:type="dxa"/>
            <w:tcBorders>
              <w:top w:val="single" w:sz="6" w:space="0" w:color="auto"/>
              <w:left w:val="single" w:sz="12" w:space="0" w:color="auto"/>
              <w:bottom w:val="single" w:sz="6" w:space="0" w:color="auto"/>
              <w:right w:val="single" w:sz="6" w:space="0" w:color="auto"/>
            </w:tcBorders>
            <w:vAlign w:val="center"/>
          </w:tcPr>
          <w:p w:rsidR="00A7040F" w:rsidRPr="00355A34" w:rsidRDefault="00A7040F" w:rsidP="00F47C04">
            <w:pPr>
              <w:jc w:val="center"/>
            </w:pPr>
            <w:r w:rsidRPr="00355A34">
              <w:t>10</w:t>
            </w:r>
          </w:p>
        </w:tc>
        <w:tc>
          <w:tcPr>
            <w:tcW w:w="7585" w:type="dxa"/>
            <w:tcBorders>
              <w:top w:val="single" w:sz="6" w:space="0" w:color="auto"/>
              <w:left w:val="single" w:sz="6" w:space="0" w:color="auto"/>
              <w:bottom w:val="single" w:sz="6" w:space="0" w:color="auto"/>
              <w:right w:val="single" w:sz="6" w:space="0" w:color="auto"/>
            </w:tcBorders>
            <w:vAlign w:val="center"/>
          </w:tcPr>
          <w:p w:rsidR="00A7040F" w:rsidRPr="00355A34" w:rsidRDefault="00A7040F" w:rsidP="00F47C04">
            <w:pPr>
              <w:rPr>
                <w:sz w:val="20"/>
                <w:szCs w:val="20"/>
              </w:rPr>
            </w:pPr>
            <w:r w:rsidRPr="00355A34">
              <w:rPr>
                <w:sz w:val="20"/>
                <w:szCs w:val="20"/>
              </w:rPr>
              <w:t>Diş hekimliği uygulamalarının evrensel ve toplumsal boyutlarda sa</w:t>
            </w:r>
            <w:r w:rsidRPr="00355A34">
              <w:rPr>
                <w:rFonts w:ascii="TimesNewRomanPSMT" w:hAnsi="TimesNewRomanPSMT" w:cs="TimesNewRomanPSMT"/>
                <w:sz w:val="20"/>
                <w:szCs w:val="20"/>
              </w:rPr>
              <w:t>ğ</w:t>
            </w:r>
            <w:r w:rsidRPr="00355A34">
              <w:rPr>
                <w:sz w:val="20"/>
                <w:szCs w:val="20"/>
              </w:rPr>
              <w:t xml:space="preserve">lık ve çevre üzerindeki etkileri hakkında bilgi; </w:t>
            </w:r>
            <w:r w:rsidRPr="00355A34">
              <w:rPr>
                <w:rFonts w:ascii="TimesNewRoman,Bold" w:hAnsi="TimesNewRoman,Bold" w:cs="TimesNewRoman,Bold"/>
                <w:bCs/>
                <w:sz w:val="20"/>
                <w:szCs w:val="20"/>
              </w:rPr>
              <w:t xml:space="preserve">ulusal ve uluslararası yasal düzenlemeler ile standartlar hakkında ve </w:t>
            </w:r>
            <w:r w:rsidRPr="00355A34">
              <w:rPr>
                <w:sz w:val="20"/>
                <w:szCs w:val="20"/>
              </w:rPr>
              <w:t>tıp uygulamalarının hukuksal sonuçları konusundaki</w:t>
            </w:r>
            <w:r w:rsidRPr="00355A34">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A7040F" w:rsidRPr="00355A34" w:rsidRDefault="00A7040F" w:rsidP="00F47C04">
            <w:pPr>
              <w:jc w:val="center"/>
              <w:rPr>
                <w:b/>
                <w:sz w:val="20"/>
                <w:szCs w:val="20"/>
              </w:rPr>
            </w:pPr>
            <w:r w:rsidRPr="00355A3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7040F" w:rsidRPr="00355A34" w:rsidRDefault="00A7040F" w:rsidP="00F47C04">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A7040F" w:rsidRPr="00355A34" w:rsidRDefault="00A7040F" w:rsidP="00F47C04">
            <w:pPr>
              <w:jc w:val="center"/>
              <w:rPr>
                <w:b/>
                <w:sz w:val="20"/>
                <w:szCs w:val="20"/>
              </w:rPr>
            </w:pPr>
          </w:p>
        </w:tc>
      </w:tr>
      <w:tr w:rsidR="00A7040F" w:rsidRPr="00355A34" w:rsidTr="00F47C04">
        <w:tc>
          <w:tcPr>
            <w:tcW w:w="10207" w:type="dxa"/>
            <w:gridSpan w:val="5"/>
            <w:tcBorders>
              <w:top w:val="single" w:sz="6" w:space="0" w:color="auto"/>
              <w:left w:val="single" w:sz="12" w:space="0" w:color="auto"/>
              <w:bottom w:val="single" w:sz="12" w:space="0" w:color="auto"/>
              <w:right w:val="single" w:sz="12" w:space="0" w:color="auto"/>
            </w:tcBorders>
            <w:vAlign w:val="center"/>
          </w:tcPr>
          <w:p w:rsidR="00A7040F" w:rsidRPr="00355A34" w:rsidRDefault="00A7040F" w:rsidP="00F47C04">
            <w:pPr>
              <w:jc w:val="both"/>
              <w:rPr>
                <w:sz w:val="20"/>
                <w:szCs w:val="20"/>
              </w:rPr>
            </w:pPr>
            <w:r w:rsidRPr="00355A34">
              <w:rPr>
                <w:b/>
                <w:sz w:val="20"/>
                <w:szCs w:val="20"/>
              </w:rPr>
              <w:t>1</w:t>
            </w:r>
            <w:r w:rsidRPr="00355A34">
              <w:rPr>
                <w:sz w:val="20"/>
                <w:szCs w:val="20"/>
              </w:rPr>
              <w:t xml:space="preserve">:Hiç Katkısı Yok. </w:t>
            </w:r>
            <w:r w:rsidRPr="00355A34">
              <w:rPr>
                <w:b/>
                <w:sz w:val="20"/>
                <w:szCs w:val="20"/>
              </w:rPr>
              <w:t>2</w:t>
            </w:r>
            <w:r w:rsidRPr="00355A34">
              <w:rPr>
                <w:sz w:val="20"/>
                <w:szCs w:val="20"/>
              </w:rPr>
              <w:t xml:space="preserve">:Kısmen Katkısı Var. </w:t>
            </w:r>
            <w:r w:rsidRPr="00355A34">
              <w:rPr>
                <w:b/>
                <w:sz w:val="20"/>
                <w:szCs w:val="20"/>
              </w:rPr>
              <w:t>3</w:t>
            </w:r>
            <w:r w:rsidRPr="00355A34">
              <w:rPr>
                <w:sz w:val="20"/>
                <w:szCs w:val="20"/>
              </w:rPr>
              <w:t>:Tam Katkısı Var.</w:t>
            </w:r>
          </w:p>
        </w:tc>
      </w:tr>
    </w:tbl>
    <w:p w:rsidR="00A7040F" w:rsidRPr="00355A34" w:rsidRDefault="00A7040F" w:rsidP="00A7040F">
      <w:pPr>
        <w:rPr>
          <w:sz w:val="16"/>
          <w:szCs w:val="16"/>
        </w:rPr>
      </w:pPr>
    </w:p>
    <w:p w:rsidR="00A7040F" w:rsidRPr="00355A34" w:rsidRDefault="00A7040F" w:rsidP="00A7040F">
      <w:pPr>
        <w:spacing w:line="360" w:lineRule="auto"/>
        <w:rPr>
          <w:b/>
        </w:rPr>
      </w:pPr>
    </w:p>
    <w:p w:rsidR="00A7040F" w:rsidRPr="00355A34" w:rsidRDefault="00A7040F" w:rsidP="00A7040F">
      <w:pPr>
        <w:spacing w:line="360" w:lineRule="auto"/>
        <w:rPr>
          <w:b/>
        </w:rPr>
      </w:pPr>
    </w:p>
    <w:p w:rsidR="00A7040F" w:rsidRPr="00355A34" w:rsidRDefault="00A7040F" w:rsidP="00A7040F">
      <w:pPr>
        <w:spacing w:line="360" w:lineRule="auto"/>
        <w:rPr>
          <w:b/>
        </w:rPr>
      </w:pPr>
    </w:p>
    <w:p w:rsidR="005C3640" w:rsidRPr="00355A34" w:rsidRDefault="005C3640" w:rsidP="00245A84">
      <w:pPr>
        <w:spacing w:line="360" w:lineRule="auto"/>
      </w:pPr>
    </w:p>
    <w:p w:rsidR="00F47C04" w:rsidRPr="00355A34" w:rsidRDefault="00245A84" w:rsidP="00F47C04">
      <w:pPr>
        <w:jc w:val="center"/>
        <w:outlineLvl w:val="0"/>
        <w:rPr>
          <w:b/>
          <w:sz w:val="28"/>
          <w:szCs w:val="28"/>
        </w:rPr>
      </w:pPr>
      <w:r w:rsidRPr="00355A34">
        <w:t xml:space="preserve">       </w:t>
      </w:r>
      <w:r w:rsidR="00F47C04" w:rsidRPr="00355A34">
        <w:rPr>
          <w:b/>
          <w:sz w:val="28"/>
          <w:szCs w:val="28"/>
        </w:rPr>
        <w:t xml:space="preserve">  ESOGÜ Diş Hekimliği Fakültesi Ders Bilgi Formu     </w:t>
      </w:r>
    </w:p>
    <w:tbl>
      <w:tblPr>
        <w:tblpPr w:leftFromText="141" w:rightFromText="141" w:vertAnchor="text" w:horzAnchor="margin" w:tblpXSpec="right" w:tblpY="215"/>
        <w:tblW w:w="31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86"/>
        <w:gridCol w:w="1418"/>
      </w:tblGrid>
      <w:tr w:rsidR="004E190C" w:rsidRPr="00355A34" w:rsidTr="004E190C">
        <w:tc>
          <w:tcPr>
            <w:tcW w:w="1686" w:type="dxa"/>
            <w:vAlign w:val="center"/>
          </w:tcPr>
          <w:p w:rsidR="004E190C" w:rsidRPr="00355A34" w:rsidRDefault="004E190C" w:rsidP="004E190C">
            <w:pPr>
              <w:outlineLvl w:val="0"/>
              <w:rPr>
                <w:b/>
                <w:sz w:val="20"/>
                <w:szCs w:val="20"/>
              </w:rPr>
            </w:pPr>
            <w:r w:rsidRPr="00355A34">
              <w:rPr>
                <w:b/>
                <w:sz w:val="20"/>
                <w:szCs w:val="20"/>
              </w:rPr>
              <w:t>SINIF</w:t>
            </w:r>
          </w:p>
        </w:tc>
        <w:tc>
          <w:tcPr>
            <w:tcW w:w="1418" w:type="dxa"/>
            <w:vAlign w:val="center"/>
          </w:tcPr>
          <w:p w:rsidR="004E190C" w:rsidRPr="00355A34" w:rsidRDefault="004E190C" w:rsidP="004E190C">
            <w:pPr>
              <w:ind w:left="390"/>
              <w:outlineLvl w:val="0"/>
              <w:rPr>
                <w:sz w:val="20"/>
                <w:szCs w:val="20"/>
              </w:rPr>
            </w:pPr>
            <w:r w:rsidRPr="00355A34">
              <w:rPr>
                <w:sz w:val="20"/>
                <w:szCs w:val="20"/>
              </w:rPr>
              <w:t>5.SINIF</w:t>
            </w:r>
          </w:p>
        </w:tc>
      </w:tr>
    </w:tbl>
    <w:p w:rsidR="00F47C04" w:rsidRPr="00355A34" w:rsidRDefault="00F47C04" w:rsidP="00F47C04">
      <w:pPr>
        <w:outlineLvl w:val="0"/>
        <w:rPr>
          <w:b/>
        </w:rPr>
      </w:pPr>
    </w:p>
    <w:p w:rsidR="00F47C04" w:rsidRPr="00355A34" w:rsidRDefault="00F47C04" w:rsidP="00F47C04">
      <w:pPr>
        <w:outlineLvl w:val="0"/>
        <w:rPr>
          <w:b/>
          <w:sz w:val="20"/>
          <w:szCs w:val="20"/>
        </w:rPr>
      </w:pPr>
    </w:p>
    <w:tbl>
      <w:tblPr>
        <w:tblW w:w="10014"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026"/>
      </w:tblGrid>
      <w:tr w:rsidR="00F47C04" w:rsidRPr="00355A34" w:rsidTr="004E190C">
        <w:tc>
          <w:tcPr>
            <w:tcW w:w="1668" w:type="dxa"/>
            <w:vAlign w:val="center"/>
          </w:tcPr>
          <w:p w:rsidR="00F47C04" w:rsidRPr="00355A34" w:rsidRDefault="00F47C04" w:rsidP="00F47C04">
            <w:pPr>
              <w:jc w:val="center"/>
              <w:outlineLvl w:val="0"/>
              <w:rPr>
                <w:b/>
                <w:sz w:val="20"/>
                <w:szCs w:val="20"/>
              </w:rPr>
            </w:pPr>
            <w:r w:rsidRPr="00355A34">
              <w:rPr>
                <w:b/>
                <w:sz w:val="20"/>
                <w:szCs w:val="20"/>
              </w:rPr>
              <w:t>DERSİN KODU</w:t>
            </w:r>
          </w:p>
        </w:tc>
        <w:tc>
          <w:tcPr>
            <w:tcW w:w="2760" w:type="dxa"/>
            <w:vAlign w:val="center"/>
          </w:tcPr>
          <w:p w:rsidR="00F47C04" w:rsidRPr="00355A34" w:rsidRDefault="00F47C04" w:rsidP="00F47C04">
            <w:pPr>
              <w:outlineLvl w:val="0"/>
            </w:pPr>
            <w:r w:rsidRPr="00355A34">
              <w:t>161120021</w:t>
            </w:r>
          </w:p>
        </w:tc>
        <w:tc>
          <w:tcPr>
            <w:tcW w:w="1560" w:type="dxa"/>
            <w:vAlign w:val="center"/>
          </w:tcPr>
          <w:p w:rsidR="00F47C04" w:rsidRPr="00355A34" w:rsidRDefault="00F47C04" w:rsidP="00F47C04">
            <w:pPr>
              <w:spacing w:before="120" w:after="120"/>
              <w:jc w:val="center"/>
              <w:outlineLvl w:val="0"/>
              <w:rPr>
                <w:b/>
                <w:sz w:val="20"/>
                <w:szCs w:val="20"/>
              </w:rPr>
            </w:pPr>
            <w:r w:rsidRPr="00355A34">
              <w:rPr>
                <w:b/>
                <w:sz w:val="20"/>
                <w:szCs w:val="20"/>
              </w:rPr>
              <w:t>DERSİN ADI</w:t>
            </w:r>
          </w:p>
        </w:tc>
        <w:tc>
          <w:tcPr>
            <w:tcW w:w="4026" w:type="dxa"/>
          </w:tcPr>
          <w:p w:rsidR="00F47C04" w:rsidRPr="00355A34" w:rsidRDefault="00F47C04" w:rsidP="00F47C04">
            <w:pPr>
              <w:spacing w:before="120" w:after="120"/>
              <w:outlineLvl w:val="0"/>
              <w:rPr>
                <w:sz w:val="20"/>
                <w:szCs w:val="20"/>
              </w:rPr>
            </w:pPr>
            <w:r w:rsidRPr="00355A34">
              <w:rPr>
                <w:sz w:val="20"/>
                <w:szCs w:val="20"/>
              </w:rPr>
              <w:t>Protetik diş tedavisi Klinik Uygulama II</w:t>
            </w:r>
          </w:p>
        </w:tc>
      </w:tr>
    </w:tbl>
    <w:p w:rsidR="00F47C04" w:rsidRPr="00355A34" w:rsidRDefault="00F47C04" w:rsidP="00F47C04">
      <w:pPr>
        <w:outlineLvl w:val="0"/>
        <w:rPr>
          <w:b/>
          <w:sz w:val="20"/>
          <w:szCs w:val="20"/>
        </w:rPr>
      </w:pPr>
      <w:r w:rsidRPr="00355A34">
        <w:rPr>
          <w:b/>
          <w:sz w:val="20"/>
          <w:szCs w:val="20"/>
        </w:rPr>
        <w:t xml:space="preserve">                                          </w:t>
      </w:r>
      <w:r w:rsidRPr="00355A34">
        <w:rPr>
          <w:b/>
          <w:sz w:val="20"/>
          <w:szCs w:val="20"/>
        </w:rPr>
        <w:tab/>
      </w:r>
      <w:r w:rsidRPr="00355A34">
        <w:rPr>
          <w:b/>
          <w:sz w:val="20"/>
          <w:szCs w:val="20"/>
        </w:rPr>
        <w:tab/>
      </w:r>
      <w:r w:rsidRPr="00355A34">
        <w:rPr>
          <w:b/>
          <w:sz w:val="20"/>
          <w:szCs w:val="20"/>
        </w:rPr>
        <w:tab/>
      </w:r>
      <w:r w:rsidRPr="00355A34">
        <w:rPr>
          <w:b/>
          <w:sz w:val="20"/>
          <w:szCs w:val="20"/>
        </w:rPr>
        <w:tab/>
      </w:r>
      <w:r w:rsidRPr="00355A34">
        <w:rPr>
          <w:b/>
          <w:sz w:val="20"/>
          <w:szCs w:val="20"/>
        </w:rPr>
        <w:tab/>
        <w:t xml:space="preserve">      </w:t>
      </w:r>
    </w:p>
    <w:tbl>
      <w:tblPr>
        <w:tblW w:w="5233"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849"/>
        <w:gridCol w:w="696"/>
        <w:gridCol w:w="410"/>
        <w:gridCol w:w="634"/>
        <w:gridCol w:w="688"/>
        <w:gridCol w:w="965"/>
        <w:gridCol w:w="201"/>
        <w:gridCol w:w="444"/>
        <w:gridCol w:w="103"/>
        <w:gridCol w:w="1663"/>
        <w:gridCol w:w="831"/>
        <w:gridCol w:w="1518"/>
      </w:tblGrid>
      <w:tr w:rsidR="00F47C04" w:rsidRPr="00355A34" w:rsidTr="00F47C04">
        <w:trPr>
          <w:trHeight w:val="383"/>
        </w:trPr>
        <w:tc>
          <w:tcPr>
            <w:tcW w:w="524" w:type="pct"/>
            <w:vMerge w:val="restart"/>
            <w:tcBorders>
              <w:top w:val="single" w:sz="12" w:space="0" w:color="auto"/>
              <w:right w:val="single" w:sz="12" w:space="0" w:color="auto"/>
            </w:tcBorders>
            <w:vAlign w:val="center"/>
          </w:tcPr>
          <w:p w:rsidR="00F47C04" w:rsidRPr="00355A34" w:rsidRDefault="00F47C04" w:rsidP="004E190C">
            <w:pPr>
              <w:spacing w:after="0"/>
              <w:rPr>
                <w:b/>
                <w:sz w:val="20"/>
                <w:szCs w:val="20"/>
              </w:rPr>
            </w:pPr>
            <w:r w:rsidRPr="00355A34">
              <w:rPr>
                <w:b/>
                <w:sz w:val="20"/>
                <w:szCs w:val="20"/>
              </w:rPr>
              <w:t>YARIYIL</w:t>
            </w:r>
          </w:p>
          <w:p w:rsidR="00F47C04" w:rsidRPr="00355A34" w:rsidRDefault="00F47C04" w:rsidP="004E190C">
            <w:pPr>
              <w:spacing w:after="0"/>
              <w:rPr>
                <w:sz w:val="20"/>
                <w:szCs w:val="20"/>
              </w:rPr>
            </w:pPr>
          </w:p>
        </w:tc>
        <w:tc>
          <w:tcPr>
            <w:tcW w:w="1629" w:type="pct"/>
            <w:gridSpan w:val="5"/>
            <w:tcBorders>
              <w:top w:val="single" w:sz="12" w:space="0" w:color="auto"/>
              <w:left w:val="single" w:sz="12" w:space="0" w:color="auto"/>
              <w:right w:val="single" w:sz="12" w:space="0" w:color="auto"/>
            </w:tcBorders>
            <w:vAlign w:val="center"/>
          </w:tcPr>
          <w:p w:rsidR="00F47C04" w:rsidRPr="00355A34" w:rsidRDefault="00F47C04" w:rsidP="004E190C">
            <w:pPr>
              <w:spacing w:after="0"/>
              <w:jc w:val="center"/>
              <w:rPr>
                <w:b/>
                <w:sz w:val="20"/>
                <w:szCs w:val="20"/>
              </w:rPr>
            </w:pPr>
            <w:r w:rsidRPr="00355A34">
              <w:rPr>
                <w:b/>
                <w:sz w:val="20"/>
                <w:szCs w:val="20"/>
              </w:rPr>
              <w:t>HAFTALIK DERS SAATİ</w:t>
            </w:r>
          </w:p>
        </w:tc>
        <w:tc>
          <w:tcPr>
            <w:tcW w:w="2847" w:type="pct"/>
            <w:gridSpan w:val="7"/>
            <w:tcBorders>
              <w:top w:val="single" w:sz="12" w:space="0" w:color="auto"/>
              <w:left w:val="single" w:sz="12" w:space="0" w:color="auto"/>
            </w:tcBorders>
            <w:vAlign w:val="center"/>
          </w:tcPr>
          <w:p w:rsidR="00F47C04" w:rsidRPr="00355A34" w:rsidRDefault="00F47C04" w:rsidP="004E190C">
            <w:pPr>
              <w:spacing w:after="0"/>
              <w:jc w:val="center"/>
              <w:rPr>
                <w:b/>
                <w:sz w:val="20"/>
                <w:szCs w:val="20"/>
              </w:rPr>
            </w:pPr>
            <w:r w:rsidRPr="00355A34">
              <w:rPr>
                <w:b/>
                <w:sz w:val="20"/>
                <w:szCs w:val="20"/>
              </w:rPr>
              <w:t>DERSİN</w:t>
            </w:r>
          </w:p>
        </w:tc>
      </w:tr>
      <w:tr w:rsidR="00F47C04" w:rsidRPr="00355A34" w:rsidTr="00F47C04">
        <w:trPr>
          <w:trHeight w:val="382"/>
        </w:trPr>
        <w:tc>
          <w:tcPr>
            <w:tcW w:w="524" w:type="pct"/>
            <w:vMerge/>
            <w:tcBorders>
              <w:right w:val="single" w:sz="12" w:space="0" w:color="auto"/>
            </w:tcBorders>
          </w:tcPr>
          <w:p w:rsidR="00F47C04" w:rsidRPr="00355A34" w:rsidRDefault="00F47C04" w:rsidP="004E190C">
            <w:pPr>
              <w:spacing w:after="0"/>
              <w:rPr>
                <w:b/>
                <w:sz w:val="20"/>
                <w:szCs w:val="20"/>
              </w:rPr>
            </w:pPr>
          </w:p>
        </w:tc>
        <w:tc>
          <w:tcPr>
            <w:tcW w:w="422" w:type="pct"/>
            <w:tcBorders>
              <w:left w:val="single" w:sz="12" w:space="0" w:color="auto"/>
            </w:tcBorders>
            <w:vAlign w:val="center"/>
          </w:tcPr>
          <w:p w:rsidR="00F47C04" w:rsidRPr="00355A34" w:rsidRDefault="00F47C04" w:rsidP="004E190C">
            <w:pPr>
              <w:spacing w:after="0"/>
              <w:jc w:val="center"/>
              <w:rPr>
                <w:b/>
                <w:sz w:val="20"/>
                <w:szCs w:val="20"/>
              </w:rPr>
            </w:pPr>
            <w:r w:rsidRPr="00355A34">
              <w:rPr>
                <w:b/>
                <w:sz w:val="20"/>
                <w:szCs w:val="20"/>
              </w:rPr>
              <w:t>Teorik</w:t>
            </w:r>
          </w:p>
        </w:tc>
        <w:tc>
          <w:tcPr>
            <w:tcW w:w="550" w:type="pct"/>
            <w:gridSpan w:val="2"/>
            <w:vAlign w:val="center"/>
          </w:tcPr>
          <w:p w:rsidR="00F47C04" w:rsidRPr="00355A34" w:rsidRDefault="00F47C04" w:rsidP="004E190C">
            <w:pPr>
              <w:spacing w:after="0"/>
              <w:jc w:val="center"/>
              <w:rPr>
                <w:b/>
                <w:sz w:val="20"/>
                <w:szCs w:val="20"/>
              </w:rPr>
            </w:pPr>
            <w:r w:rsidRPr="00355A34">
              <w:rPr>
                <w:b/>
                <w:sz w:val="20"/>
                <w:szCs w:val="20"/>
              </w:rPr>
              <w:t>Uygulama</w:t>
            </w:r>
          </w:p>
        </w:tc>
        <w:tc>
          <w:tcPr>
            <w:tcW w:w="657" w:type="pct"/>
            <w:gridSpan w:val="2"/>
            <w:tcBorders>
              <w:right w:val="single" w:sz="12" w:space="0" w:color="auto"/>
            </w:tcBorders>
            <w:vAlign w:val="center"/>
          </w:tcPr>
          <w:p w:rsidR="00F47C04" w:rsidRPr="00355A34" w:rsidRDefault="00F47C04" w:rsidP="004E190C">
            <w:pPr>
              <w:spacing w:after="0"/>
              <w:ind w:left="-111" w:right="-108"/>
              <w:jc w:val="center"/>
              <w:rPr>
                <w:b/>
                <w:sz w:val="20"/>
                <w:szCs w:val="20"/>
              </w:rPr>
            </w:pPr>
            <w:r w:rsidRPr="00355A34">
              <w:rPr>
                <w:b/>
                <w:sz w:val="20"/>
                <w:szCs w:val="20"/>
              </w:rPr>
              <w:t>Laboratuvar</w:t>
            </w:r>
          </w:p>
        </w:tc>
        <w:tc>
          <w:tcPr>
            <w:tcW w:w="480" w:type="pct"/>
            <w:vAlign w:val="center"/>
          </w:tcPr>
          <w:p w:rsidR="00F47C04" w:rsidRPr="00355A34" w:rsidRDefault="00F47C04" w:rsidP="004E190C">
            <w:pPr>
              <w:spacing w:after="0"/>
              <w:jc w:val="center"/>
              <w:rPr>
                <w:b/>
                <w:sz w:val="20"/>
                <w:szCs w:val="20"/>
              </w:rPr>
            </w:pPr>
            <w:r w:rsidRPr="00355A34">
              <w:rPr>
                <w:b/>
                <w:sz w:val="20"/>
                <w:szCs w:val="20"/>
              </w:rPr>
              <w:t>Kredisi</w:t>
            </w:r>
          </w:p>
        </w:tc>
        <w:tc>
          <w:tcPr>
            <w:tcW w:w="321" w:type="pct"/>
            <w:gridSpan w:val="2"/>
            <w:vAlign w:val="center"/>
          </w:tcPr>
          <w:p w:rsidR="00F47C04" w:rsidRPr="00355A34" w:rsidRDefault="00F47C04" w:rsidP="004E190C">
            <w:pPr>
              <w:spacing w:after="0"/>
              <w:ind w:left="-111" w:right="-108"/>
              <w:jc w:val="center"/>
              <w:rPr>
                <w:b/>
                <w:sz w:val="20"/>
                <w:szCs w:val="20"/>
              </w:rPr>
            </w:pPr>
            <w:r w:rsidRPr="00355A34">
              <w:rPr>
                <w:b/>
                <w:sz w:val="20"/>
                <w:szCs w:val="20"/>
              </w:rPr>
              <w:t>AKTS</w:t>
            </w:r>
          </w:p>
        </w:tc>
        <w:tc>
          <w:tcPr>
            <w:tcW w:w="1291" w:type="pct"/>
            <w:gridSpan w:val="3"/>
            <w:vAlign w:val="center"/>
          </w:tcPr>
          <w:p w:rsidR="00F47C04" w:rsidRPr="00355A34" w:rsidRDefault="00F47C04" w:rsidP="004E190C">
            <w:pPr>
              <w:spacing w:after="0"/>
              <w:jc w:val="center"/>
              <w:rPr>
                <w:b/>
                <w:sz w:val="20"/>
                <w:szCs w:val="20"/>
              </w:rPr>
            </w:pPr>
            <w:r w:rsidRPr="00355A34">
              <w:rPr>
                <w:b/>
                <w:sz w:val="20"/>
                <w:szCs w:val="20"/>
              </w:rPr>
              <w:t>TÜRÜ</w:t>
            </w:r>
          </w:p>
        </w:tc>
        <w:tc>
          <w:tcPr>
            <w:tcW w:w="755" w:type="pct"/>
            <w:vAlign w:val="center"/>
          </w:tcPr>
          <w:p w:rsidR="00F47C04" w:rsidRPr="00355A34" w:rsidRDefault="00F47C04" w:rsidP="004E190C">
            <w:pPr>
              <w:spacing w:after="0"/>
              <w:jc w:val="center"/>
              <w:rPr>
                <w:b/>
                <w:sz w:val="20"/>
                <w:szCs w:val="20"/>
              </w:rPr>
            </w:pPr>
            <w:r w:rsidRPr="00355A34">
              <w:rPr>
                <w:b/>
                <w:sz w:val="20"/>
                <w:szCs w:val="20"/>
              </w:rPr>
              <w:t>DİLİ</w:t>
            </w:r>
          </w:p>
        </w:tc>
      </w:tr>
      <w:tr w:rsidR="00F47C04" w:rsidRPr="00355A34" w:rsidTr="00F47C04">
        <w:trPr>
          <w:trHeight w:val="367"/>
        </w:trPr>
        <w:tc>
          <w:tcPr>
            <w:tcW w:w="524" w:type="pct"/>
            <w:tcBorders>
              <w:bottom w:val="single" w:sz="12" w:space="0" w:color="auto"/>
              <w:right w:val="single" w:sz="12" w:space="0" w:color="auto"/>
            </w:tcBorders>
            <w:vAlign w:val="center"/>
          </w:tcPr>
          <w:p w:rsidR="00F47C04" w:rsidRPr="00355A34" w:rsidRDefault="00F47C04" w:rsidP="004E190C">
            <w:pPr>
              <w:spacing w:after="0"/>
              <w:jc w:val="center"/>
              <w:rPr>
                <w:sz w:val="20"/>
                <w:szCs w:val="20"/>
              </w:rPr>
            </w:pPr>
            <w:r w:rsidRPr="00355A34">
              <w:rPr>
                <w:sz w:val="20"/>
                <w:szCs w:val="20"/>
              </w:rPr>
              <w:t>Yıllık (Güz Bahar)</w:t>
            </w:r>
          </w:p>
        </w:tc>
        <w:tc>
          <w:tcPr>
            <w:tcW w:w="422" w:type="pct"/>
            <w:tcBorders>
              <w:left w:val="single" w:sz="12" w:space="0" w:color="auto"/>
              <w:bottom w:val="single" w:sz="12" w:space="0" w:color="auto"/>
            </w:tcBorders>
            <w:vAlign w:val="center"/>
          </w:tcPr>
          <w:p w:rsidR="00F47C04" w:rsidRPr="00355A34" w:rsidRDefault="00F47C04" w:rsidP="004E190C">
            <w:pPr>
              <w:spacing w:after="0"/>
              <w:jc w:val="center"/>
              <w:rPr>
                <w:sz w:val="20"/>
                <w:szCs w:val="20"/>
              </w:rPr>
            </w:pPr>
          </w:p>
        </w:tc>
        <w:tc>
          <w:tcPr>
            <w:tcW w:w="550" w:type="pct"/>
            <w:gridSpan w:val="2"/>
            <w:tcBorders>
              <w:bottom w:val="single" w:sz="12" w:space="0" w:color="auto"/>
            </w:tcBorders>
            <w:vAlign w:val="center"/>
          </w:tcPr>
          <w:p w:rsidR="00F47C04" w:rsidRPr="00355A34" w:rsidRDefault="00F47C04" w:rsidP="004E190C">
            <w:pPr>
              <w:spacing w:after="0"/>
              <w:jc w:val="center"/>
              <w:rPr>
                <w:sz w:val="20"/>
                <w:szCs w:val="20"/>
              </w:rPr>
            </w:pPr>
            <w:r w:rsidRPr="00355A34">
              <w:rPr>
                <w:sz w:val="20"/>
                <w:szCs w:val="20"/>
              </w:rPr>
              <w:t>38</w:t>
            </w:r>
          </w:p>
        </w:tc>
        <w:tc>
          <w:tcPr>
            <w:tcW w:w="657" w:type="pct"/>
            <w:gridSpan w:val="2"/>
            <w:tcBorders>
              <w:bottom w:val="single" w:sz="12" w:space="0" w:color="auto"/>
              <w:right w:val="single" w:sz="12" w:space="0" w:color="auto"/>
            </w:tcBorders>
            <w:vAlign w:val="center"/>
          </w:tcPr>
          <w:p w:rsidR="00F47C04" w:rsidRPr="00355A34" w:rsidRDefault="00F47C04" w:rsidP="004E190C">
            <w:pPr>
              <w:spacing w:after="0"/>
              <w:jc w:val="center"/>
              <w:rPr>
                <w:sz w:val="20"/>
                <w:szCs w:val="20"/>
              </w:rPr>
            </w:pPr>
          </w:p>
        </w:tc>
        <w:tc>
          <w:tcPr>
            <w:tcW w:w="480" w:type="pct"/>
            <w:tcBorders>
              <w:bottom w:val="single" w:sz="12" w:space="0" w:color="auto"/>
            </w:tcBorders>
            <w:vAlign w:val="center"/>
          </w:tcPr>
          <w:p w:rsidR="00F47C04" w:rsidRPr="00355A34" w:rsidRDefault="00F47C04" w:rsidP="004E190C">
            <w:pPr>
              <w:spacing w:after="0"/>
              <w:jc w:val="center"/>
              <w:rPr>
                <w:sz w:val="20"/>
                <w:szCs w:val="20"/>
              </w:rPr>
            </w:pPr>
            <w:r w:rsidRPr="00355A34">
              <w:rPr>
                <w:sz w:val="20"/>
                <w:szCs w:val="20"/>
              </w:rPr>
              <w:t>4</w:t>
            </w:r>
          </w:p>
        </w:tc>
        <w:tc>
          <w:tcPr>
            <w:tcW w:w="321" w:type="pct"/>
            <w:gridSpan w:val="2"/>
            <w:tcBorders>
              <w:bottom w:val="single" w:sz="12" w:space="0" w:color="auto"/>
            </w:tcBorders>
            <w:vAlign w:val="center"/>
          </w:tcPr>
          <w:p w:rsidR="00F47C04" w:rsidRPr="00355A34" w:rsidRDefault="00F47C04" w:rsidP="004E190C">
            <w:pPr>
              <w:spacing w:after="0"/>
              <w:jc w:val="center"/>
              <w:rPr>
                <w:sz w:val="20"/>
                <w:szCs w:val="20"/>
              </w:rPr>
            </w:pPr>
            <w:r w:rsidRPr="00355A34">
              <w:rPr>
                <w:sz w:val="20"/>
                <w:szCs w:val="20"/>
              </w:rPr>
              <w:t>4</w:t>
            </w:r>
          </w:p>
        </w:tc>
        <w:tc>
          <w:tcPr>
            <w:tcW w:w="1291" w:type="pct"/>
            <w:gridSpan w:val="3"/>
            <w:tcBorders>
              <w:bottom w:val="single" w:sz="12" w:space="0" w:color="auto"/>
            </w:tcBorders>
            <w:vAlign w:val="center"/>
          </w:tcPr>
          <w:p w:rsidR="00F47C04" w:rsidRPr="00355A34" w:rsidRDefault="00F47C04" w:rsidP="004E190C">
            <w:pPr>
              <w:spacing w:before="120" w:after="0"/>
              <w:jc w:val="center"/>
              <w:rPr>
                <w:sz w:val="20"/>
                <w:szCs w:val="20"/>
                <w:vertAlign w:val="superscript"/>
              </w:rPr>
            </w:pPr>
            <w:r w:rsidRPr="00355A34">
              <w:rPr>
                <w:sz w:val="20"/>
                <w:szCs w:val="20"/>
                <w:vertAlign w:val="superscript"/>
              </w:rPr>
              <w:t xml:space="preserve">ZORUNLU ( </w:t>
            </w:r>
            <w:r w:rsidRPr="00355A34">
              <w:rPr>
                <w:b/>
                <w:sz w:val="20"/>
                <w:szCs w:val="20"/>
                <w:vertAlign w:val="superscript"/>
              </w:rPr>
              <w:t>X</w:t>
            </w:r>
            <w:r w:rsidRPr="00355A34">
              <w:rPr>
                <w:sz w:val="20"/>
                <w:szCs w:val="20"/>
                <w:vertAlign w:val="superscript"/>
              </w:rPr>
              <w:t xml:space="preserve"> )  SEÇMELİ (   )</w:t>
            </w:r>
          </w:p>
        </w:tc>
        <w:tc>
          <w:tcPr>
            <w:tcW w:w="755" w:type="pct"/>
            <w:tcBorders>
              <w:bottom w:val="single" w:sz="12" w:space="0" w:color="auto"/>
            </w:tcBorders>
          </w:tcPr>
          <w:p w:rsidR="00F47C04" w:rsidRPr="00355A34" w:rsidRDefault="00F47C04" w:rsidP="004E190C">
            <w:pPr>
              <w:spacing w:before="120" w:after="0"/>
              <w:rPr>
                <w:sz w:val="20"/>
                <w:szCs w:val="20"/>
                <w:vertAlign w:val="superscript"/>
              </w:rPr>
            </w:pPr>
            <w:r w:rsidRPr="00355A34">
              <w:rPr>
                <w:sz w:val="20"/>
                <w:szCs w:val="20"/>
                <w:vertAlign w:val="superscript"/>
              </w:rPr>
              <w:t xml:space="preserve">          Türkçe</w:t>
            </w:r>
          </w:p>
        </w:tc>
      </w:tr>
      <w:tr w:rsidR="00F47C04" w:rsidRPr="00355A34" w:rsidTr="00F47C04">
        <w:tblPrEx>
          <w:tblBorders>
            <w:insideH w:val="single" w:sz="6" w:space="0" w:color="auto"/>
            <w:insideV w:val="single" w:sz="6" w:space="0" w:color="auto"/>
          </w:tblBorders>
        </w:tblPrEx>
        <w:trPr>
          <w:trHeight w:val="340"/>
        </w:trPr>
        <w:tc>
          <w:tcPr>
            <w:tcW w:w="5000" w:type="pct"/>
            <w:gridSpan w:val="13"/>
            <w:tcBorders>
              <w:top w:val="single" w:sz="12" w:space="0" w:color="auto"/>
              <w:bottom w:val="single" w:sz="12" w:space="0" w:color="auto"/>
            </w:tcBorders>
            <w:vAlign w:val="center"/>
          </w:tcPr>
          <w:p w:rsidR="00F47C04" w:rsidRPr="00355A34" w:rsidRDefault="00F47C04" w:rsidP="004E190C">
            <w:pPr>
              <w:spacing w:after="0"/>
              <w:jc w:val="center"/>
              <w:rPr>
                <w:b/>
                <w:sz w:val="20"/>
                <w:szCs w:val="20"/>
              </w:rPr>
            </w:pPr>
            <w:r w:rsidRPr="00355A34">
              <w:rPr>
                <w:b/>
                <w:sz w:val="20"/>
                <w:szCs w:val="20"/>
              </w:rPr>
              <w:t>DERSİN KATEGORİSİ</w:t>
            </w:r>
          </w:p>
        </w:tc>
      </w:tr>
      <w:tr w:rsidR="00F47C04" w:rsidRPr="00355A34" w:rsidTr="00F47C04">
        <w:tblPrEx>
          <w:tblBorders>
            <w:insideH w:val="single" w:sz="6" w:space="0" w:color="auto"/>
            <w:insideV w:val="single" w:sz="6" w:space="0" w:color="auto"/>
          </w:tblBorders>
        </w:tblPrEx>
        <w:trPr>
          <w:trHeight w:val="546"/>
        </w:trPr>
        <w:tc>
          <w:tcPr>
            <w:tcW w:w="1292" w:type="pct"/>
            <w:gridSpan w:val="3"/>
            <w:tcBorders>
              <w:top w:val="single" w:sz="12" w:space="0" w:color="auto"/>
            </w:tcBorders>
            <w:vAlign w:val="center"/>
          </w:tcPr>
          <w:p w:rsidR="00F47C04" w:rsidRPr="00355A34" w:rsidRDefault="00F47C04" w:rsidP="004E190C">
            <w:pPr>
              <w:spacing w:after="0"/>
              <w:jc w:val="center"/>
              <w:rPr>
                <w:b/>
                <w:sz w:val="20"/>
                <w:szCs w:val="20"/>
              </w:rPr>
            </w:pPr>
            <w:r w:rsidRPr="00355A34">
              <w:rPr>
                <w:b/>
                <w:sz w:val="20"/>
                <w:szCs w:val="20"/>
              </w:rPr>
              <w:t>Temel Bilim</w:t>
            </w:r>
          </w:p>
        </w:tc>
        <w:tc>
          <w:tcPr>
            <w:tcW w:w="1441" w:type="pct"/>
            <w:gridSpan w:val="5"/>
            <w:tcBorders>
              <w:top w:val="single" w:sz="12" w:space="0" w:color="auto"/>
            </w:tcBorders>
            <w:vAlign w:val="center"/>
          </w:tcPr>
          <w:p w:rsidR="00F47C04" w:rsidRPr="00355A34" w:rsidRDefault="00F47C04" w:rsidP="004E190C">
            <w:pPr>
              <w:spacing w:after="0"/>
              <w:jc w:val="center"/>
              <w:rPr>
                <w:b/>
                <w:sz w:val="20"/>
                <w:szCs w:val="20"/>
              </w:rPr>
            </w:pPr>
            <w:r w:rsidRPr="00355A34">
              <w:rPr>
                <w:b/>
                <w:sz w:val="20"/>
                <w:szCs w:val="20"/>
              </w:rPr>
              <w:t>Temel Tıp Bilimi</w:t>
            </w:r>
          </w:p>
        </w:tc>
        <w:tc>
          <w:tcPr>
            <w:tcW w:w="1099" w:type="pct"/>
            <w:gridSpan w:val="3"/>
            <w:tcBorders>
              <w:top w:val="single" w:sz="12" w:space="0" w:color="auto"/>
            </w:tcBorders>
            <w:vAlign w:val="center"/>
          </w:tcPr>
          <w:p w:rsidR="00F47C04" w:rsidRPr="00355A34" w:rsidRDefault="00F47C04" w:rsidP="004E190C">
            <w:pPr>
              <w:spacing w:after="0"/>
              <w:ind w:left="177" w:hanging="177"/>
              <w:jc w:val="center"/>
              <w:rPr>
                <w:b/>
                <w:sz w:val="20"/>
                <w:szCs w:val="20"/>
              </w:rPr>
            </w:pPr>
            <w:r w:rsidRPr="00355A34">
              <w:rPr>
                <w:b/>
                <w:sz w:val="20"/>
                <w:szCs w:val="20"/>
              </w:rPr>
              <w:t>Klinik Bilim</w:t>
            </w:r>
          </w:p>
        </w:tc>
        <w:tc>
          <w:tcPr>
            <w:tcW w:w="1168" w:type="pct"/>
            <w:gridSpan w:val="2"/>
            <w:tcBorders>
              <w:top w:val="single" w:sz="12" w:space="0" w:color="auto"/>
            </w:tcBorders>
            <w:vAlign w:val="center"/>
          </w:tcPr>
          <w:p w:rsidR="00F47C04" w:rsidRPr="00355A34" w:rsidRDefault="00F47C04" w:rsidP="004E190C">
            <w:pPr>
              <w:spacing w:after="0"/>
              <w:jc w:val="center"/>
              <w:rPr>
                <w:b/>
                <w:sz w:val="20"/>
                <w:szCs w:val="20"/>
              </w:rPr>
            </w:pPr>
            <w:r w:rsidRPr="00355A34">
              <w:rPr>
                <w:b/>
                <w:sz w:val="20"/>
                <w:szCs w:val="20"/>
              </w:rPr>
              <w:t>Sosyal Bilim</w:t>
            </w:r>
          </w:p>
        </w:tc>
      </w:tr>
      <w:tr w:rsidR="00F47C04" w:rsidRPr="00355A34" w:rsidTr="00F47C04">
        <w:tblPrEx>
          <w:tblBorders>
            <w:insideH w:val="single" w:sz="6" w:space="0" w:color="auto"/>
            <w:insideV w:val="single" w:sz="6" w:space="0" w:color="auto"/>
          </w:tblBorders>
        </w:tblPrEx>
        <w:trPr>
          <w:trHeight w:val="138"/>
        </w:trPr>
        <w:tc>
          <w:tcPr>
            <w:tcW w:w="1292" w:type="pct"/>
            <w:gridSpan w:val="3"/>
            <w:tcBorders>
              <w:bottom w:val="single" w:sz="12" w:space="0" w:color="auto"/>
              <w:right w:val="single" w:sz="4" w:space="0" w:color="auto"/>
            </w:tcBorders>
          </w:tcPr>
          <w:p w:rsidR="00F47C04" w:rsidRPr="00355A34" w:rsidRDefault="00F47C04" w:rsidP="004E190C">
            <w:pPr>
              <w:spacing w:after="0"/>
              <w:jc w:val="center"/>
              <w:rPr>
                <w:sz w:val="20"/>
                <w:szCs w:val="20"/>
              </w:rPr>
            </w:pPr>
            <w:r w:rsidRPr="00355A34">
              <w:rPr>
                <w:sz w:val="20"/>
                <w:szCs w:val="20"/>
              </w:rPr>
              <w:t>-</w:t>
            </w:r>
          </w:p>
        </w:tc>
        <w:tc>
          <w:tcPr>
            <w:tcW w:w="1441" w:type="pct"/>
            <w:gridSpan w:val="5"/>
            <w:tcBorders>
              <w:left w:val="single" w:sz="4" w:space="0" w:color="auto"/>
              <w:bottom w:val="single" w:sz="12" w:space="0" w:color="auto"/>
              <w:right w:val="single" w:sz="4" w:space="0" w:color="auto"/>
            </w:tcBorders>
          </w:tcPr>
          <w:p w:rsidR="00F47C04" w:rsidRPr="00355A34" w:rsidRDefault="00F47C04" w:rsidP="004E190C">
            <w:pPr>
              <w:spacing w:after="0"/>
              <w:jc w:val="center"/>
              <w:rPr>
                <w:sz w:val="20"/>
                <w:szCs w:val="20"/>
              </w:rPr>
            </w:pPr>
            <w:r w:rsidRPr="00355A34">
              <w:rPr>
                <w:sz w:val="20"/>
                <w:szCs w:val="20"/>
              </w:rPr>
              <w:t>-</w:t>
            </w:r>
          </w:p>
        </w:tc>
        <w:tc>
          <w:tcPr>
            <w:tcW w:w="1099" w:type="pct"/>
            <w:gridSpan w:val="3"/>
            <w:tcBorders>
              <w:left w:val="single" w:sz="4" w:space="0" w:color="auto"/>
              <w:bottom w:val="single" w:sz="12" w:space="0" w:color="auto"/>
            </w:tcBorders>
          </w:tcPr>
          <w:p w:rsidR="00F47C04" w:rsidRPr="00355A34" w:rsidRDefault="00F47C04" w:rsidP="004E190C">
            <w:pPr>
              <w:spacing w:after="0"/>
              <w:jc w:val="center"/>
              <w:rPr>
                <w:sz w:val="20"/>
                <w:szCs w:val="20"/>
              </w:rPr>
            </w:pPr>
            <w:r w:rsidRPr="00355A34">
              <w:rPr>
                <w:sz w:val="20"/>
                <w:szCs w:val="20"/>
              </w:rPr>
              <w:t>X</w:t>
            </w:r>
          </w:p>
        </w:tc>
        <w:tc>
          <w:tcPr>
            <w:tcW w:w="1168" w:type="pct"/>
            <w:gridSpan w:val="2"/>
            <w:tcBorders>
              <w:left w:val="single" w:sz="4" w:space="0" w:color="auto"/>
              <w:bottom w:val="single" w:sz="12" w:space="0" w:color="auto"/>
            </w:tcBorders>
          </w:tcPr>
          <w:p w:rsidR="00F47C04" w:rsidRPr="00355A34" w:rsidRDefault="00F47C04" w:rsidP="004E190C">
            <w:pPr>
              <w:spacing w:after="0"/>
              <w:jc w:val="center"/>
              <w:rPr>
                <w:sz w:val="20"/>
                <w:szCs w:val="20"/>
              </w:rPr>
            </w:pPr>
            <w:r w:rsidRPr="00355A34">
              <w:rPr>
                <w:sz w:val="20"/>
                <w:szCs w:val="20"/>
              </w:rPr>
              <w:t>-</w:t>
            </w:r>
          </w:p>
        </w:tc>
      </w:tr>
      <w:tr w:rsidR="00F47C04" w:rsidRPr="00355A34" w:rsidTr="00F47C04">
        <w:trPr>
          <w:trHeight w:val="324"/>
        </w:trPr>
        <w:tc>
          <w:tcPr>
            <w:tcW w:w="5000" w:type="pct"/>
            <w:gridSpan w:val="13"/>
            <w:tcBorders>
              <w:top w:val="single" w:sz="12" w:space="0" w:color="auto"/>
              <w:bottom w:val="single" w:sz="12" w:space="0" w:color="auto"/>
            </w:tcBorders>
            <w:vAlign w:val="center"/>
          </w:tcPr>
          <w:p w:rsidR="00F47C04" w:rsidRPr="00355A34" w:rsidRDefault="00F47C04" w:rsidP="004E190C">
            <w:pPr>
              <w:spacing w:after="0"/>
              <w:jc w:val="center"/>
              <w:rPr>
                <w:b/>
                <w:sz w:val="20"/>
                <w:szCs w:val="20"/>
              </w:rPr>
            </w:pPr>
            <w:r w:rsidRPr="00355A34">
              <w:rPr>
                <w:b/>
                <w:sz w:val="20"/>
                <w:szCs w:val="20"/>
              </w:rPr>
              <w:t>DEĞERLENDİRME ÖLÇÜTLERİ</w:t>
            </w:r>
          </w:p>
        </w:tc>
      </w:tr>
      <w:tr w:rsidR="00F47C04" w:rsidRPr="00355A34" w:rsidTr="00F47C04">
        <w:tc>
          <w:tcPr>
            <w:tcW w:w="1811" w:type="pct"/>
            <w:gridSpan w:val="5"/>
            <w:vMerge w:val="restart"/>
            <w:tcBorders>
              <w:top w:val="single" w:sz="12" w:space="0" w:color="auto"/>
              <w:bottom w:val="single" w:sz="12" w:space="0" w:color="auto"/>
              <w:right w:val="single" w:sz="12" w:space="0" w:color="auto"/>
            </w:tcBorders>
            <w:vAlign w:val="center"/>
          </w:tcPr>
          <w:p w:rsidR="00F47C04" w:rsidRPr="00355A34" w:rsidRDefault="00F47C04" w:rsidP="004E190C">
            <w:pPr>
              <w:spacing w:after="0"/>
              <w:jc w:val="center"/>
              <w:rPr>
                <w:b/>
                <w:sz w:val="20"/>
                <w:szCs w:val="20"/>
              </w:rPr>
            </w:pPr>
            <w:r w:rsidRPr="00355A34">
              <w:rPr>
                <w:b/>
                <w:sz w:val="20"/>
                <w:szCs w:val="20"/>
              </w:rPr>
              <w:t>YIL İÇİ</w:t>
            </w:r>
          </w:p>
        </w:tc>
        <w:tc>
          <w:tcPr>
            <w:tcW w:w="1194" w:type="pct"/>
            <w:gridSpan w:val="5"/>
            <w:tcBorders>
              <w:top w:val="single" w:sz="12" w:space="0" w:color="auto"/>
              <w:left w:val="single" w:sz="12" w:space="0" w:color="auto"/>
              <w:bottom w:val="single" w:sz="8" w:space="0" w:color="auto"/>
            </w:tcBorders>
            <w:vAlign w:val="center"/>
          </w:tcPr>
          <w:p w:rsidR="00F47C04" w:rsidRPr="00355A34" w:rsidRDefault="00F47C04" w:rsidP="004E190C">
            <w:pPr>
              <w:spacing w:after="0"/>
              <w:jc w:val="center"/>
              <w:rPr>
                <w:b/>
                <w:sz w:val="20"/>
                <w:szCs w:val="20"/>
              </w:rPr>
            </w:pPr>
            <w:r w:rsidRPr="00355A34">
              <w:rPr>
                <w:b/>
                <w:sz w:val="20"/>
                <w:szCs w:val="20"/>
              </w:rPr>
              <w:t>Faaliyet türü</w:t>
            </w:r>
          </w:p>
        </w:tc>
        <w:tc>
          <w:tcPr>
            <w:tcW w:w="1240" w:type="pct"/>
            <w:gridSpan w:val="2"/>
            <w:tcBorders>
              <w:top w:val="single" w:sz="12" w:space="0" w:color="auto"/>
              <w:bottom w:val="single" w:sz="8" w:space="0" w:color="auto"/>
              <w:right w:val="single" w:sz="8" w:space="0" w:color="auto"/>
            </w:tcBorders>
            <w:vAlign w:val="center"/>
          </w:tcPr>
          <w:p w:rsidR="00F47C04" w:rsidRPr="00355A34" w:rsidRDefault="00F47C04" w:rsidP="004E190C">
            <w:pPr>
              <w:spacing w:after="0"/>
              <w:jc w:val="center"/>
              <w:rPr>
                <w:b/>
                <w:sz w:val="20"/>
                <w:szCs w:val="20"/>
              </w:rPr>
            </w:pPr>
            <w:r w:rsidRPr="00355A34">
              <w:rPr>
                <w:b/>
                <w:sz w:val="20"/>
                <w:szCs w:val="20"/>
              </w:rPr>
              <w:t>Sayı</w:t>
            </w:r>
          </w:p>
        </w:tc>
        <w:tc>
          <w:tcPr>
            <w:tcW w:w="755" w:type="pct"/>
            <w:tcBorders>
              <w:top w:val="single" w:sz="12" w:space="0" w:color="auto"/>
              <w:left w:val="single" w:sz="8" w:space="0" w:color="auto"/>
              <w:bottom w:val="single" w:sz="8" w:space="0" w:color="auto"/>
            </w:tcBorders>
            <w:vAlign w:val="center"/>
          </w:tcPr>
          <w:p w:rsidR="00F47C04" w:rsidRPr="00355A34" w:rsidRDefault="00F47C04" w:rsidP="004E190C">
            <w:pPr>
              <w:spacing w:after="0"/>
              <w:jc w:val="center"/>
              <w:rPr>
                <w:b/>
                <w:sz w:val="20"/>
                <w:szCs w:val="20"/>
              </w:rPr>
            </w:pPr>
            <w:r w:rsidRPr="00355A34">
              <w:rPr>
                <w:b/>
                <w:sz w:val="20"/>
                <w:szCs w:val="20"/>
              </w:rPr>
              <w:t>%</w:t>
            </w:r>
          </w:p>
        </w:tc>
      </w:tr>
      <w:tr w:rsidR="00F47C04" w:rsidRPr="00355A34" w:rsidTr="00F47C04">
        <w:tc>
          <w:tcPr>
            <w:tcW w:w="1811" w:type="pct"/>
            <w:gridSpan w:val="5"/>
            <w:vMerge/>
            <w:tcBorders>
              <w:top w:val="single" w:sz="12" w:space="0" w:color="auto"/>
              <w:bottom w:val="single" w:sz="12" w:space="0" w:color="auto"/>
              <w:right w:val="single" w:sz="12" w:space="0" w:color="auto"/>
            </w:tcBorders>
            <w:vAlign w:val="center"/>
          </w:tcPr>
          <w:p w:rsidR="00F47C04" w:rsidRPr="00355A34" w:rsidRDefault="00F47C04" w:rsidP="004E190C">
            <w:pPr>
              <w:spacing w:after="0"/>
              <w:rPr>
                <w:b/>
                <w:sz w:val="20"/>
                <w:szCs w:val="20"/>
              </w:rPr>
            </w:pPr>
          </w:p>
        </w:tc>
        <w:tc>
          <w:tcPr>
            <w:tcW w:w="1194" w:type="pct"/>
            <w:gridSpan w:val="5"/>
            <w:tcBorders>
              <w:top w:val="single" w:sz="8" w:space="0" w:color="auto"/>
              <w:left w:val="single" w:sz="12" w:space="0" w:color="auto"/>
            </w:tcBorders>
            <w:vAlign w:val="center"/>
          </w:tcPr>
          <w:p w:rsidR="00F47C04" w:rsidRPr="00355A34" w:rsidRDefault="00F47C04" w:rsidP="004E190C">
            <w:pPr>
              <w:spacing w:after="0"/>
              <w:rPr>
                <w:sz w:val="20"/>
                <w:szCs w:val="20"/>
              </w:rPr>
            </w:pPr>
            <w:r w:rsidRPr="00355A34">
              <w:rPr>
                <w:sz w:val="20"/>
                <w:szCs w:val="20"/>
              </w:rPr>
              <w:t>I. Ara Sınav</w:t>
            </w:r>
          </w:p>
        </w:tc>
        <w:tc>
          <w:tcPr>
            <w:tcW w:w="1240" w:type="pct"/>
            <w:gridSpan w:val="2"/>
            <w:tcBorders>
              <w:top w:val="single" w:sz="8" w:space="0" w:color="auto"/>
              <w:right w:val="single" w:sz="8" w:space="0" w:color="auto"/>
            </w:tcBorders>
          </w:tcPr>
          <w:p w:rsidR="00F47C04" w:rsidRPr="00355A34" w:rsidRDefault="00F47C04" w:rsidP="004E190C">
            <w:pPr>
              <w:spacing w:after="0"/>
              <w:jc w:val="center"/>
              <w:rPr>
                <w:sz w:val="20"/>
                <w:szCs w:val="20"/>
              </w:rPr>
            </w:pPr>
          </w:p>
        </w:tc>
        <w:tc>
          <w:tcPr>
            <w:tcW w:w="755" w:type="pct"/>
            <w:tcBorders>
              <w:top w:val="single" w:sz="8" w:space="0" w:color="auto"/>
              <w:left w:val="single" w:sz="8" w:space="0" w:color="auto"/>
            </w:tcBorders>
          </w:tcPr>
          <w:p w:rsidR="00F47C04" w:rsidRPr="00355A34" w:rsidRDefault="00F47C04" w:rsidP="004E190C">
            <w:pPr>
              <w:spacing w:after="0"/>
              <w:jc w:val="center"/>
              <w:rPr>
                <w:sz w:val="20"/>
                <w:szCs w:val="20"/>
              </w:rPr>
            </w:pPr>
          </w:p>
        </w:tc>
      </w:tr>
      <w:tr w:rsidR="00F47C04" w:rsidRPr="00355A34" w:rsidTr="00F47C04">
        <w:tc>
          <w:tcPr>
            <w:tcW w:w="1811" w:type="pct"/>
            <w:gridSpan w:val="5"/>
            <w:vMerge/>
            <w:tcBorders>
              <w:top w:val="single" w:sz="12" w:space="0" w:color="auto"/>
              <w:bottom w:val="single" w:sz="12" w:space="0" w:color="auto"/>
              <w:right w:val="single" w:sz="12" w:space="0" w:color="auto"/>
            </w:tcBorders>
            <w:vAlign w:val="center"/>
          </w:tcPr>
          <w:p w:rsidR="00F47C04" w:rsidRPr="00355A34" w:rsidRDefault="00F47C04" w:rsidP="004E190C">
            <w:pPr>
              <w:spacing w:after="0"/>
              <w:rPr>
                <w:b/>
                <w:sz w:val="20"/>
                <w:szCs w:val="20"/>
              </w:rPr>
            </w:pPr>
          </w:p>
        </w:tc>
        <w:tc>
          <w:tcPr>
            <w:tcW w:w="1194" w:type="pct"/>
            <w:gridSpan w:val="5"/>
            <w:tcBorders>
              <w:left w:val="single" w:sz="12" w:space="0" w:color="auto"/>
            </w:tcBorders>
            <w:vAlign w:val="center"/>
          </w:tcPr>
          <w:p w:rsidR="00F47C04" w:rsidRPr="00355A34" w:rsidRDefault="00F47C04" w:rsidP="004E190C">
            <w:pPr>
              <w:spacing w:after="0"/>
              <w:rPr>
                <w:sz w:val="20"/>
                <w:szCs w:val="20"/>
              </w:rPr>
            </w:pPr>
            <w:r w:rsidRPr="00355A34">
              <w:rPr>
                <w:sz w:val="20"/>
                <w:szCs w:val="20"/>
              </w:rPr>
              <w:t>II. Ara Sınav</w:t>
            </w:r>
          </w:p>
        </w:tc>
        <w:tc>
          <w:tcPr>
            <w:tcW w:w="1240" w:type="pct"/>
            <w:gridSpan w:val="2"/>
            <w:tcBorders>
              <w:right w:val="single" w:sz="8" w:space="0" w:color="auto"/>
            </w:tcBorders>
          </w:tcPr>
          <w:p w:rsidR="00F47C04" w:rsidRPr="00355A34" w:rsidRDefault="00F47C04" w:rsidP="004E190C">
            <w:pPr>
              <w:spacing w:after="0"/>
              <w:jc w:val="center"/>
              <w:rPr>
                <w:sz w:val="20"/>
                <w:szCs w:val="20"/>
              </w:rPr>
            </w:pPr>
          </w:p>
        </w:tc>
        <w:tc>
          <w:tcPr>
            <w:tcW w:w="755" w:type="pct"/>
            <w:tcBorders>
              <w:left w:val="single" w:sz="8" w:space="0" w:color="auto"/>
            </w:tcBorders>
          </w:tcPr>
          <w:p w:rsidR="00F47C04" w:rsidRPr="00355A34" w:rsidRDefault="00F47C04" w:rsidP="004E190C">
            <w:pPr>
              <w:spacing w:after="0"/>
              <w:jc w:val="center"/>
              <w:rPr>
                <w:sz w:val="20"/>
                <w:szCs w:val="20"/>
              </w:rPr>
            </w:pPr>
          </w:p>
        </w:tc>
      </w:tr>
      <w:tr w:rsidR="00F47C04" w:rsidRPr="00355A34" w:rsidTr="00F47C04">
        <w:tc>
          <w:tcPr>
            <w:tcW w:w="1811" w:type="pct"/>
            <w:gridSpan w:val="5"/>
            <w:vMerge/>
            <w:tcBorders>
              <w:top w:val="single" w:sz="12" w:space="0" w:color="auto"/>
              <w:bottom w:val="single" w:sz="12" w:space="0" w:color="auto"/>
              <w:right w:val="single" w:sz="12" w:space="0" w:color="auto"/>
            </w:tcBorders>
            <w:vAlign w:val="center"/>
          </w:tcPr>
          <w:p w:rsidR="00F47C04" w:rsidRPr="00355A34" w:rsidRDefault="00F47C04" w:rsidP="004E190C">
            <w:pPr>
              <w:spacing w:after="0"/>
              <w:rPr>
                <w:b/>
                <w:sz w:val="20"/>
                <w:szCs w:val="20"/>
              </w:rPr>
            </w:pPr>
          </w:p>
        </w:tc>
        <w:tc>
          <w:tcPr>
            <w:tcW w:w="1194" w:type="pct"/>
            <w:gridSpan w:val="5"/>
            <w:tcBorders>
              <w:left w:val="single" w:sz="12" w:space="0" w:color="auto"/>
            </w:tcBorders>
            <w:vAlign w:val="center"/>
          </w:tcPr>
          <w:p w:rsidR="00F47C04" w:rsidRPr="00355A34" w:rsidRDefault="00F47C04" w:rsidP="004E190C">
            <w:pPr>
              <w:spacing w:after="0"/>
              <w:rPr>
                <w:sz w:val="20"/>
                <w:szCs w:val="20"/>
              </w:rPr>
            </w:pPr>
            <w:r w:rsidRPr="00355A34">
              <w:rPr>
                <w:sz w:val="20"/>
                <w:szCs w:val="20"/>
              </w:rPr>
              <w:t>Kısa Sınav</w:t>
            </w:r>
          </w:p>
        </w:tc>
        <w:tc>
          <w:tcPr>
            <w:tcW w:w="1240" w:type="pct"/>
            <w:gridSpan w:val="2"/>
            <w:tcBorders>
              <w:right w:val="single" w:sz="8" w:space="0" w:color="auto"/>
            </w:tcBorders>
          </w:tcPr>
          <w:p w:rsidR="00F47C04" w:rsidRPr="00355A34" w:rsidRDefault="00F47C04" w:rsidP="004E190C">
            <w:pPr>
              <w:spacing w:after="0"/>
              <w:jc w:val="center"/>
              <w:rPr>
                <w:sz w:val="20"/>
                <w:szCs w:val="20"/>
              </w:rPr>
            </w:pPr>
          </w:p>
        </w:tc>
        <w:tc>
          <w:tcPr>
            <w:tcW w:w="755" w:type="pct"/>
            <w:tcBorders>
              <w:left w:val="single" w:sz="8" w:space="0" w:color="auto"/>
            </w:tcBorders>
          </w:tcPr>
          <w:p w:rsidR="00F47C04" w:rsidRPr="00355A34" w:rsidRDefault="00F47C04" w:rsidP="004E190C">
            <w:pPr>
              <w:spacing w:after="0"/>
              <w:rPr>
                <w:sz w:val="20"/>
                <w:szCs w:val="20"/>
              </w:rPr>
            </w:pPr>
          </w:p>
        </w:tc>
      </w:tr>
      <w:tr w:rsidR="00F47C04" w:rsidRPr="00355A34" w:rsidTr="00F47C04">
        <w:tc>
          <w:tcPr>
            <w:tcW w:w="1811" w:type="pct"/>
            <w:gridSpan w:val="5"/>
            <w:vMerge/>
            <w:tcBorders>
              <w:top w:val="single" w:sz="12" w:space="0" w:color="auto"/>
              <w:bottom w:val="single" w:sz="12" w:space="0" w:color="auto"/>
              <w:right w:val="single" w:sz="12" w:space="0" w:color="auto"/>
            </w:tcBorders>
            <w:vAlign w:val="center"/>
          </w:tcPr>
          <w:p w:rsidR="00F47C04" w:rsidRPr="00355A34" w:rsidRDefault="00F47C04" w:rsidP="004E190C">
            <w:pPr>
              <w:spacing w:after="0"/>
              <w:rPr>
                <w:b/>
                <w:sz w:val="20"/>
                <w:szCs w:val="20"/>
              </w:rPr>
            </w:pPr>
          </w:p>
        </w:tc>
        <w:tc>
          <w:tcPr>
            <w:tcW w:w="1194" w:type="pct"/>
            <w:gridSpan w:val="5"/>
            <w:tcBorders>
              <w:left w:val="single" w:sz="12" w:space="0" w:color="auto"/>
            </w:tcBorders>
            <w:vAlign w:val="center"/>
          </w:tcPr>
          <w:p w:rsidR="00F47C04" w:rsidRPr="00355A34" w:rsidRDefault="00F47C04" w:rsidP="004E190C">
            <w:pPr>
              <w:spacing w:after="0"/>
              <w:rPr>
                <w:sz w:val="20"/>
                <w:szCs w:val="20"/>
              </w:rPr>
            </w:pPr>
            <w:r w:rsidRPr="00355A34">
              <w:rPr>
                <w:sz w:val="20"/>
                <w:szCs w:val="20"/>
              </w:rPr>
              <w:t>Ödev</w:t>
            </w:r>
          </w:p>
        </w:tc>
        <w:tc>
          <w:tcPr>
            <w:tcW w:w="1240" w:type="pct"/>
            <w:gridSpan w:val="2"/>
            <w:tcBorders>
              <w:right w:val="single" w:sz="8" w:space="0" w:color="auto"/>
            </w:tcBorders>
          </w:tcPr>
          <w:p w:rsidR="00F47C04" w:rsidRPr="00355A34" w:rsidRDefault="00F47C04" w:rsidP="004E190C">
            <w:pPr>
              <w:spacing w:after="0"/>
              <w:jc w:val="center"/>
              <w:rPr>
                <w:sz w:val="20"/>
                <w:szCs w:val="20"/>
              </w:rPr>
            </w:pPr>
          </w:p>
        </w:tc>
        <w:tc>
          <w:tcPr>
            <w:tcW w:w="755" w:type="pct"/>
            <w:tcBorders>
              <w:left w:val="single" w:sz="8" w:space="0" w:color="auto"/>
            </w:tcBorders>
          </w:tcPr>
          <w:p w:rsidR="00F47C04" w:rsidRPr="00355A34" w:rsidRDefault="00F47C04" w:rsidP="004E190C">
            <w:pPr>
              <w:spacing w:after="0"/>
              <w:jc w:val="center"/>
              <w:rPr>
                <w:sz w:val="20"/>
                <w:szCs w:val="20"/>
              </w:rPr>
            </w:pPr>
          </w:p>
        </w:tc>
      </w:tr>
      <w:tr w:rsidR="00F47C04" w:rsidRPr="00355A34" w:rsidTr="00F47C04">
        <w:tc>
          <w:tcPr>
            <w:tcW w:w="1811" w:type="pct"/>
            <w:gridSpan w:val="5"/>
            <w:vMerge/>
            <w:tcBorders>
              <w:top w:val="single" w:sz="12" w:space="0" w:color="auto"/>
              <w:bottom w:val="single" w:sz="12" w:space="0" w:color="auto"/>
              <w:right w:val="single" w:sz="12" w:space="0" w:color="auto"/>
            </w:tcBorders>
            <w:vAlign w:val="center"/>
          </w:tcPr>
          <w:p w:rsidR="00F47C04" w:rsidRPr="00355A34" w:rsidRDefault="00F47C04" w:rsidP="004E190C">
            <w:pPr>
              <w:spacing w:after="0"/>
              <w:rPr>
                <w:b/>
                <w:sz w:val="20"/>
                <w:szCs w:val="20"/>
              </w:rPr>
            </w:pPr>
          </w:p>
        </w:tc>
        <w:tc>
          <w:tcPr>
            <w:tcW w:w="1194" w:type="pct"/>
            <w:gridSpan w:val="5"/>
            <w:tcBorders>
              <w:left w:val="single" w:sz="12" w:space="0" w:color="auto"/>
              <w:bottom w:val="single" w:sz="8" w:space="0" w:color="auto"/>
            </w:tcBorders>
            <w:vAlign w:val="center"/>
          </w:tcPr>
          <w:p w:rsidR="00F47C04" w:rsidRPr="00355A34" w:rsidRDefault="00F47C04" w:rsidP="004E190C">
            <w:pPr>
              <w:spacing w:after="0"/>
              <w:rPr>
                <w:sz w:val="20"/>
                <w:szCs w:val="20"/>
              </w:rPr>
            </w:pPr>
            <w:r w:rsidRPr="00355A34">
              <w:rPr>
                <w:sz w:val="20"/>
                <w:szCs w:val="20"/>
              </w:rPr>
              <w:t>Proje</w:t>
            </w:r>
          </w:p>
        </w:tc>
        <w:tc>
          <w:tcPr>
            <w:tcW w:w="1240" w:type="pct"/>
            <w:gridSpan w:val="2"/>
            <w:tcBorders>
              <w:bottom w:val="single" w:sz="8" w:space="0" w:color="auto"/>
              <w:right w:val="single" w:sz="8" w:space="0" w:color="auto"/>
            </w:tcBorders>
          </w:tcPr>
          <w:p w:rsidR="00F47C04" w:rsidRPr="00355A34" w:rsidRDefault="00F47C04" w:rsidP="004E190C">
            <w:pPr>
              <w:spacing w:after="0"/>
              <w:jc w:val="center"/>
              <w:rPr>
                <w:sz w:val="20"/>
                <w:szCs w:val="20"/>
              </w:rPr>
            </w:pPr>
          </w:p>
        </w:tc>
        <w:tc>
          <w:tcPr>
            <w:tcW w:w="755" w:type="pct"/>
            <w:tcBorders>
              <w:left w:val="single" w:sz="8" w:space="0" w:color="auto"/>
              <w:bottom w:val="single" w:sz="8" w:space="0" w:color="auto"/>
            </w:tcBorders>
          </w:tcPr>
          <w:p w:rsidR="00F47C04" w:rsidRPr="00355A34" w:rsidRDefault="00F47C04" w:rsidP="004E190C">
            <w:pPr>
              <w:spacing w:after="0"/>
              <w:jc w:val="center"/>
              <w:rPr>
                <w:sz w:val="20"/>
                <w:szCs w:val="20"/>
              </w:rPr>
            </w:pPr>
          </w:p>
        </w:tc>
      </w:tr>
      <w:tr w:rsidR="00F47C04" w:rsidRPr="00355A34" w:rsidTr="00F47C04">
        <w:tc>
          <w:tcPr>
            <w:tcW w:w="1811" w:type="pct"/>
            <w:gridSpan w:val="5"/>
            <w:vMerge/>
            <w:tcBorders>
              <w:top w:val="single" w:sz="12" w:space="0" w:color="auto"/>
              <w:bottom w:val="single" w:sz="12" w:space="0" w:color="auto"/>
              <w:right w:val="single" w:sz="12" w:space="0" w:color="auto"/>
            </w:tcBorders>
            <w:vAlign w:val="center"/>
          </w:tcPr>
          <w:p w:rsidR="00F47C04" w:rsidRPr="00355A34" w:rsidRDefault="00F47C04" w:rsidP="004E190C">
            <w:pPr>
              <w:spacing w:after="0"/>
              <w:rPr>
                <w:b/>
                <w:sz w:val="20"/>
                <w:szCs w:val="20"/>
              </w:rPr>
            </w:pPr>
          </w:p>
        </w:tc>
        <w:tc>
          <w:tcPr>
            <w:tcW w:w="1194" w:type="pct"/>
            <w:gridSpan w:val="5"/>
            <w:tcBorders>
              <w:top w:val="single" w:sz="8" w:space="0" w:color="auto"/>
              <w:left w:val="single" w:sz="12" w:space="0" w:color="auto"/>
              <w:bottom w:val="single" w:sz="8" w:space="0" w:color="auto"/>
            </w:tcBorders>
            <w:vAlign w:val="center"/>
          </w:tcPr>
          <w:p w:rsidR="00F47C04" w:rsidRPr="00355A34" w:rsidRDefault="00F47C04" w:rsidP="004E190C">
            <w:pPr>
              <w:spacing w:after="0"/>
              <w:rPr>
                <w:sz w:val="20"/>
                <w:szCs w:val="20"/>
              </w:rPr>
            </w:pPr>
            <w:r w:rsidRPr="00355A34">
              <w:rPr>
                <w:sz w:val="20"/>
                <w:szCs w:val="20"/>
              </w:rPr>
              <w:t>Rapor</w:t>
            </w:r>
          </w:p>
        </w:tc>
        <w:tc>
          <w:tcPr>
            <w:tcW w:w="1240" w:type="pct"/>
            <w:gridSpan w:val="2"/>
            <w:tcBorders>
              <w:top w:val="single" w:sz="8" w:space="0" w:color="auto"/>
              <w:bottom w:val="single" w:sz="8" w:space="0" w:color="auto"/>
              <w:right w:val="single" w:sz="8" w:space="0" w:color="auto"/>
            </w:tcBorders>
          </w:tcPr>
          <w:p w:rsidR="00F47C04" w:rsidRPr="00355A34" w:rsidRDefault="00F47C04" w:rsidP="004E190C">
            <w:pPr>
              <w:spacing w:after="0"/>
              <w:jc w:val="center"/>
              <w:rPr>
                <w:sz w:val="20"/>
                <w:szCs w:val="20"/>
              </w:rPr>
            </w:pPr>
          </w:p>
        </w:tc>
        <w:tc>
          <w:tcPr>
            <w:tcW w:w="755" w:type="pct"/>
            <w:tcBorders>
              <w:top w:val="single" w:sz="8" w:space="0" w:color="auto"/>
              <w:left w:val="single" w:sz="8" w:space="0" w:color="auto"/>
              <w:bottom w:val="single" w:sz="8" w:space="0" w:color="auto"/>
            </w:tcBorders>
          </w:tcPr>
          <w:p w:rsidR="00F47C04" w:rsidRPr="00355A34" w:rsidRDefault="00F47C04" w:rsidP="004E190C">
            <w:pPr>
              <w:spacing w:after="0"/>
              <w:rPr>
                <w:sz w:val="20"/>
                <w:szCs w:val="20"/>
              </w:rPr>
            </w:pPr>
          </w:p>
        </w:tc>
      </w:tr>
      <w:tr w:rsidR="00F47C04" w:rsidRPr="00355A34" w:rsidTr="00F47C04">
        <w:tc>
          <w:tcPr>
            <w:tcW w:w="1811" w:type="pct"/>
            <w:gridSpan w:val="5"/>
            <w:vMerge/>
            <w:tcBorders>
              <w:top w:val="single" w:sz="12" w:space="0" w:color="auto"/>
              <w:bottom w:val="single" w:sz="12" w:space="0" w:color="auto"/>
              <w:right w:val="single" w:sz="12" w:space="0" w:color="auto"/>
            </w:tcBorders>
            <w:vAlign w:val="center"/>
          </w:tcPr>
          <w:p w:rsidR="00F47C04" w:rsidRPr="00355A34" w:rsidRDefault="00F47C04" w:rsidP="004E190C">
            <w:pPr>
              <w:spacing w:after="0"/>
              <w:rPr>
                <w:b/>
                <w:sz w:val="20"/>
                <w:szCs w:val="20"/>
              </w:rPr>
            </w:pPr>
          </w:p>
        </w:tc>
        <w:tc>
          <w:tcPr>
            <w:tcW w:w="1194" w:type="pct"/>
            <w:gridSpan w:val="5"/>
            <w:tcBorders>
              <w:top w:val="single" w:sz="8" w:space="0" w:color="auto"/>
              <w:left w:val="single" w:sz="12" w:space="0" w:color="auto"/>
              <w:bottom w:val="single" w:sz="12" w:space="0" w:color="auto"/>
            </w:tcBorders>
            <w:vAlign w:val="center"/>
          </w:tcPr>
          <w:p w:rsidR="00F47C04" w:rsidRPr="00355A34" w:rsidRDefault="00F47C04" w:rsidP="004E190C">
            <w:pPr>
              <w:spacing w:after="0"/>
              <w:rPr>
                <w:sz w:val="20"/>
                <w:szCs w:val="20"/>
              </w:rPr>
            </w:pPr>
            <w:r w:rsidRPr="00355A34">
              <w:rPr>
                <w:sz w:val="20"/>
                <w:szCs w:val="20"/>
              </w:rPr>
              <w:t>Diğer (klinik uygulama notu)</w:t>
            </w:r>
          </w:p>
        </w:tc>
        <w:tc>
          <w:tcPr>
            <w:tcW w:w="1240" w:type="pct"/>
            <w:gridSpan w:val="2"/>
            <w:tcBorders>
              <w:top w:val="single" w:sz="8" w:space="0" w:color="auto"/>
              <w:bottom w:val="single" w:sz="12" w:space="0" w:color="auto"/>
              <w:right w:val="single" w:sz="8" w:space="0" w:color="auto"/>
            </w:tcBorders>
          </w:tcPr>
          <w:p w:rsidR="00F47C04" w:rsidRPr="00355A34" w:rsidRDefault="00F47C04" w:rsidP="004E190C">
            <w:pPr>
              <w:spacing w:after="0"/>
              <w:jc w:val="center"/>
              <w:rPr>
                <w:sz w:val="20"/>
                <w:szCs w:val="20"/>
              </w:rPr>
            </w:pPr>
          </w:p>
        </w:tc>
        <w:tc>
          <w:tcPr>
            <w:tcW w:w="755" w:type="pct"/>
            <w:tcBorders>
              <w:top w:val="single" w:sz="8" w:space="0" w:color="auto"/>
              <w:left w:val="single" w:sz="8" w:space="0" w:color="auto"/>
              <w:bottom w:val="single" w:sz="12" w:space="0" w:color="auto"/>
            </w:tcBorders>
          </w:tcPr>
          <w:p w:rsidR="00F47C04" w:rsidRPr="00355A34" w:rsidRDefault="00F47C04" w:rsidP="004E190C">
            <w:pPr>
              <w:spacing w:after="0"/>
              <w:jc w:val="center"/>
              <w:rPr>
                <w:sz w:val="20"/>
                <w:szCs w:val="20"/>
              </w:rPr>
            </w:pPr>
          </w:p>
        </w:tc>
      </w:tr>
      <w:tr w:rsidR="00F47C04" w:rsidRPr="00355A34" w:rsidTr="00F47C04">
        <w:trPr>
          <w:trHeight w:val="392"/>
        </w:trPr>
        <w:tc>
          <w:tcPr>
            <w:tcW w:w="1811" w:type="pct"/>
            <w:gridSpan w:val="5"/>
            <w:tcBorders>
              <w:top w:val="single" w:sz="12" w:space="0" w:color="auto"/>
              <w:bottom w:val="single" w:sz="12" w:space="0" w:color="auto"/>
              <w:right w:val="single" w:sz="12" w:space="0" w:color="auto"/>
            </w:tcBorders>
            <w:vAlign w:val="center"/>
          </w:tcPr>
          <w:p w:rsidR="00F47C04" w:rsidRPr="00355A34" w:rsidRDefault="00F47C04" w:rsidP="004E190C">
            <w:pPr>
              <w:spacing w:after="0"/>
              <w:jc w:val="center"/>
              <w:rPr>
                <w:b/>
                <w:sz w:val="20"/>
                <w:szCs w:val="20"/>
              </w:rPr>
            </w:pPr>
            <w:r w:rsidRPr="00355A34">
              <w:rPr>
                <w:b/>
                <w:sz w:val="20"/>
                <w:szCs w:val="20"/>
              </w:rPr>
              <w:t>YIL SONU SINAVI</w:t>
            </w:r>
          </w:p>
        </w:tc>
        <w:tc>
          <w:tcPr>
            <w:tcW w:w="1194" w:type="pct"/>
            <w:gridSpan w:val="5"/>
            <w:tcBorders>
              <w:top w:val="single" w:sz="12" w:space="0" w:color="auto"/>
              <w:left w:val="single" w:sz="12" w:space="0" w:color="auto"/>
              <w:bottom w:val="single" w:sz="8" w:space="0" w:color="auto"/>
            </w:tcBorders>
          </w:tcPr>
          <w:p w:rsidR="00F47C04" w:rsidRPr="00355A34" w:rsidRDefault="00F47C04" w:rsidP="004E190C">
            <w:pPr>
              <w:spacing w:before="120" w:after="0"/>
              <w:rPr>
                <w:sz w:val="20"/>
                <w:szCs w:val="20"/>
              </w:rPr>
            </w:pPr>
            <w:r w:rsidRPr="00355A34">
              <w:rPr>
                <w:sz w:val="20"/>
                <w:szCs w:val="20"/>
              </w:rPr>
              <w:t>Yılsonu Final Sınavı</w:t>
            </w:r>
          </w:p>
        </w:tc>
        <w:tc>
          <w:tcPr>
            <w:tcW w:w="1240" w:type="pct"/>
            <w:gridSpan w:val="2"/>
            <w:tcBorders>
              <w:top w:val="single" w:sz="12" w:space="0" w:color="auto"/>
              <w:bottom w:val="single" w:sz="8" w:space="0" w:color="auto"/>
              <w:right w:val="single" w:sz="8" w:space="0" w:color="auto"/>
            </w:tcBorders>
            <w:vAlign w:val="center"/>
          </w:tcPr>
          <w:p w:rsidR="00F47C04" w:rsidRPr="00355A34" w:rsidRDefault="00F47C04" w:rsidP="004E190C">
            <w:pPr>
              <w:spacing w:after="0"/>
              <w:jc w:val="center"/>
              <w:rPr>
                <w:sz w:val="20"/>
                <w:szCs w:val="20"/>
              </w:rPr>
            </w:pPr>
            <w:r w:rsidRPr="00355A34">
              <w:rPr>
                <w:sz w:val="20"/>
                <w:szCs w:val="20"/>
              </w:rPr>
              <w:t>1</w:t>
            </w:r>
          </w:p>
        </w:tc>
        <w:tc>
          <w:tcPr>
            <w:tcW w:w="755" w:type="pct"/>
            <w:tcBorders>
              <w:top w:val="single" w:sz="12" w:space="0" w:color="auto"/>
              <w:left w:val="single" w:sz="8" w:space="0" w:color="auto"/>
              <w:bottom w:val="single" w:sz="8" w:space="0" w:color="auto"/>
            </w:tcBorders>
            <w:vAlign w:val="center"/>
          </w:tcPr>
          <w:p w:rsidR="00F47C04" w:rsidRPr="00355A34" w:rsidRDefault="00F47C04" w:rsidP="004E190C">
            <w:pPr>
              <w:spacing w:after="0"/>
              <w:jc w:val="center"/>
              <w:rPr>
                <w:sz w:val="20"/>
                <w:szCs w:val="20"/>
              </w:rPr>
            </w:pPr>
            <w:r w:rsidRPr="00355A34">
              <w:rPr>
                <w:sz w:val="20"/>
                <w:szCs w:val="20"/>
              </w:rPr>
              <w:t>100</w:t>
            </w:r>
          </w:p>
        </w:tc>
      </w:tr>
      <w:tr w:rsidR="00F47C04" w:rsidRPr="00355A34" w:rsidTr="00F47C04">
        <w:trPr>
          <w:trHeight w:val="447"/>
        </w:trPr>
        <w:tc>
          <w:tcPr>
            <w:tcW w:w="1811" w:type="pct"/>
            <w:gridSpan w:val="5"/>
            <w:tcBorders>
              <w:top w:val="single" w:sz="12" w:space="0" w:color="auto"/>
              <w:bottom w:val="single" w:sz="12" w:space="0" w:color="auto"/>
              <w:right w:val="single" w:sz="12" w:space="0" w:color="auto"/>
            </w:tcBorders>
            <w:vAlign w:val="center"/>
          </w:tcPr>
          <w:p w:rsidR="00F47C04" w:rsidRPr="00355A34" w:rsidRDefault="00F47C04" w:rsidP="00F47C04">
            <w:pPr>
              <w:jc w:val="center"/>
              <w:rPr>
                <w:b/>
                <w:sz w:val="20"/>
                <w:szCs w:val="20"/>
              </w:rPr>
            </w:pPr>
            <w:r w:rsidRPr="00355A34">
              <w:rPr>
                <w:b/>
                <w:sz w:val="20"/>
                <w:szCs w:val="20"/>
              </w:rPr>
              <w:t>VARSA ÖNERİLEN ÖNKOŞUL(LAR)</w:t>
            </w:r>
          </w:p>
        </w:tc>
        <w:tc>
          <w:tcPr>
            <w:tcW w:w="3189" w:type="pct"/>
            <w:gridSpan w:val="8"/>
            <w:tcBorders>
              <w:top w:val="single" w:sz="12" w:space="0" w:color="auto"/>
              <w:left w:val="single" w:sz="12" w:space="0" w:color="auto"/>
              <w:bottom w:val="single" w:sz="12" w:space="0" w:color="auto"/>
            </w:tcBorders>
            <w:vAlign w:val="center"/>
          </w:tcPr>
          <w:p w:rsidR="00F47C04" w:rsidRPr="00355A34" w:rsidRDefault="00F47C04" w:rsidP="00F47C04">
            <w:pPr>
              <w:jc w:val="both"/>
              <w:rPr>
                <w:sz w:val="20"/>
                <w:szCs w:val="20"/>
              </w:rPr>
            </w:pPr>
            <w:r w:rsidRPr="00355A34">
              <w:rPr>
                <w:color w:val="000000"/>
                <w:sz w:val="20"/>
                <w:szCs w:val="20"/>
              </w:rPr>
              <w:t xml:space="preserve"> 3. sınıfı zorunlu derslerini geçmiş olmak.</w:t>
            </w:r>
          </w:p>
        </w:tc>
      </w:tr>
      <w:tr w:rsidR="00F47C04" w:rsidRPr="00355A34" w:rsidTr="00F47C04">
        <w:trPr>
          <w:trHeight w:val="447"/>
        </w:trPr>
        <w:tc>
          <w:tcPr>
            <w:tcW w:w="1811" w:type="pct"/>
            <w:gridSpan w:val="5"/>
            <w:tcBorders>
              <w:top w:val="single" w:sz="12" w:space="0" w:color="auto"/>
              <w:bottom w:val="single" w:sz="12" w:space="0" w:color="auto"/>
              <w:right w:val="single" w:sz="12" w:space="0" w:color="auto"/>
            </w:tcBorders>
            <w:vAlign w:val="center"/>
          </w:tcPr>
          <w:p w:rsidR="00F47C04" w:rsidRPr="00355A34" w:rsidRDefault="00F47C04" w:rsidP="00F47C04">
            <w:pPr>
              <w:jc w:val="center"/>
              <w:rPr>
                <w:b/>
                <w:sz w:val="20"/>
                <w:szCs w:val="20"/>
              </w:rPr>
            </w:pPr>
            <w:r w:rsidRPr="00355A34">
              <w:rPr>
                <w:b/>
                <w:sz w:val="20"/>
                <w:szCs w:val="20"/>
              </w:rPr>
              <w:t>DERSİN KISA İÇERİĞİ</w:t>
            </w:r>
          </w:p>
        </w:tc>
        <w:tc>
          <w:tcPr>
            <w:tcW w:w="3189" w:type="pct"/>
            <w:gridSpan w:val="8"/>
            <w:tcBorders>
              <w:top w:val="single" w:sz="12" w:space="0" w:color="auto"/>
              <w:left w:val="single" w:sz="12" w:space="0" w:color="auto"/>
              <w:bottom w:val="single" w:sz="12" w:space="0" w:color="auto"/>
            </w:tcBorders>
          </w:tcPr>
          <w:p w:rsidR="00F47C04" w:rsidRPr="00355A34" w:rsidRDefault="00F47C04" w:rsidP="00F47C04">
            <w:pPr>
              <w:spacing w:before="120" w:after="120"/>
              <w:rPr>
                <w:sz w:val="20"/>
                <w:szCs w:val="20"/>
              </w:rPr>
            </w:pPr>
            <w:r w:rsidRPr="00355A34">
              <w:rPr>
                <w:color w:val="000000"/>
                <w:sz w:val="20"/>
                <w:szCs w:val="20"/>
              </w:rPr>
              <w:t xml:space="preserve">Kök kanal tedavisi </w:t>
            </w:r>
            <w:r w:rsidRPr="00355A34">
              <w:rPr>
                <w:b/>
                <w:color w:val="000000"/>
                <w:sz w:val="20"/>
                <w:szCs w:val="20"/>
              </w:rPr>
              <w:t>Klinik uygulaması</w:t>
            </w:r>
            <w:r w:rsidRPr="00355A34">
              <w:rPr>
                <w:color w:val="000000"/>
                <w:sz w:val="20"/>
                <w:szCs w:val="20"/>
              </w:rPr>
              <w:t>.</w:t>
            </w:r>
          </w:p>
        </w:tc>
      </w:tr>
      <w:tr w:rsidR="00F47C04" w:rsidRPr="00355A34" w:rsidTr="00F47C04">
        <w:trPr>
          <w:trHeight w:val="426"/>
        </w:trPr>
        <w:tc>
          <w:tcPr>
            <w:tcW w:w="1811" w:type="pct"/>
            <w:gridSpan w:val="5"/>
            <w:tcBorders>
              <w:top w:val="single" w:sz="12" w:space="0" w:color="auto"/>
              <w:bottom w:val="single" w:sz="12" w:space="0" w:color="auto"/>
              <w:right w:val="single" w:sz="12" w:space="0" w:color="auto"/>
            </w:tcBorders>
            <w:vAlign w:val="center"/>
          </w:tcPr>
          <w:p w:rsidR="00F47C04" w:rsidRPr="00355A34" w:rsidRDefault="00F47C04" w:rsidP="00F47C04">
            <w:pPr>
              <w:jc w:val="center"/>
              <w:rPr>
                <w:b/>
                <w:sz w:val="20"/>
                <w:szCs w:val="20"/>
              </w:rPr>
            </w:pPr>
            <w:r w:rsidRPr="00355A34">
              <w:rPr>
                <w:b/>
                <w:sz w:val="20"/>
                <w:szCs w:val="20"/>
              </w:rPr>
              <w:t>DERSİN AMAÇLARI</w:t>
            </w:r>
          </w:p>
        </w:tc>
        <w:tc>
          <w:tcPr>
            <w:tcW w:w="3189" w:type="pct"/>
            <w:gridSpan w:val="8"/>
            <w:tcBorders>
              <w:top w:val="single" w:sz="12" w:space="0" w:color="auto"/>
              <w:left w:val="single" w:sz="12" w:space="0" w:color="auto"/>
              <w:bottom w:val="single" w:sz="12" w:space="0" w:color="auto"/>
            </w:tcBorders>
          </w:tcPr>
          <w:p w:rsidR="00F47C04" w:rsidRPr="00355A34" w:rsidRDefault="00F47C04" w:rsidP="00F47C04">
            <w:pPr>
              <w:spacing w:before="120" w:after="120"/>
              <w:rPr>
                <w:color w:val="000000"/>
                <w:sz w:val="20"/>
                <w:szCs w:val="20"/>
              </w:rPr>
            </w:pPr>
            <w:r w:rsidRPr="00355A34">
              <w:rPr>
                <w:color w:val="000000"/>
                <w:sz w:val="20"/>
                <w:szCs w:val="20"/>
              </w:rPr>
              <w:t>Dişlerde meydana gelen madde kayıplarının ve  eksik dişlerin protetik olarak rehabilite edilmesini öğretir.</w:t>
            </w:r>
          </w:p>
        </w:tc>
      </w:tr>
      <w:tr w:rsidR="00F47C04" w:rsidRPr="00355A34" w:rsidTr="00F47C04">
        <w:trPr>
          <w:trHeight w:val="518"/>
        </w:trPr>
        <w:tc>
          <w:tcPr>
            <w:tcW w:w="1811" w:type="pct"/>
            <w:gridSpan w:val="5"/>
            <w:tcBorders>
              <w:top w:val="single" w:sz="12" w:space="0" w:color="auto"/>
              <w:bottom w:val="single" w:sz="12" w:space="0" w:color="auto"/>
              <w:right w:val="single" w:sz="12" w:space="0" w:color="auto"/>
            </w:tcBorders>
            <w:vAlign w:val="center"/>
          </w:tcPr>
          <w:p w:rsidR="00F47C04" w:rsidRPr="00355A34" w:rsidRDefault="00F47C04" w:rsidP="00F47C04">
            <w:pPr>
              <w:jc w:val="center"/>
              <w:rPr>
                <w:b/>
                <w:sz w:val="20"/>
                <w:szCs w:val="20"/>
              </w:rPr>
            </w:pPr>
            <w:r w:rsidRPr="00355A34">
              <w:rPr>
                <w:b/>
                <w:sz w:val="20"/>
                <w:szCs w:val="20"/>
              </w:rPr>
              <w:t>DERSİN MESLEK EĞİTİMİNİ SAĞLAMAYA YÖNELİK KATKISI</w:t>
            </w:r>
          </w:p>
        </w:tc>
        <w:tc>
          <w:tcPr>
            <w:tcW w:w="3189" w:type="pct"/>
            <w:gridSpan w:val="8"/>
            <w:tcBorders>
              <w:top w:val="single" w:sz="12" w:space="0" w:color="auto"/>
              <w:left w:val="single" w:sz="12" w:space="0" w:color="auto"/>
              <w:bottom w:val="single" w:sz="12" w:space="0" w:color="auto"/>
            </w:tcBorders>
            <w:vAlign w:val="center"/>
          </w:tcPr>
          <w:p w:rsidR="00F47C04" w:rsidRPr="00355A34" w:rsidRDefault="00F47C04" w:rsidP="00F47C04">
            <w:pPr>
              <w:spacing w:before="120" w:after="120"/>
              <w:rPr>
                <w:color w:val="000000"/>
                <w:sz w:val="20"/>
                <w:szCs w:val="20"/>
              </w:rPr>
            </w:pPr>
            <w:r w:rsidRPr="00355A34">
              <w:rPr>
                <w:color w:val="000000"/>
                <w:sz w:val="20"/>
                <w:szCs w:val="20"/>
              </w:rPr>
              <w:t>Dişlerde meydana gelen madde kayıplarının ve  eksik dişlerin protetik olarak rehabilite edilmesini öğretir.</w:t>
            </w:r>
          </w:p>
        </w:tc>
      </w:tr>
      <w:tr w:rsidR="00F47C04" w:rsidRPr="00355A34" w:rsidTr="00F47C04">
        <w:trPr>
          <w:trHeight w:val="518"/>
        </w:trPr>
        <w:tc>
          <w:tcPr>
            <w:tcW w:w="1811" w:type="pct"/>
            <w:gridSpan w:val="5"/>
            <w:tcBorders>
              <w:top w:val="single" w:sz="12" w:space="0" w:color="auto"/>
              <w:bottom w:val="single" w:sz="12" w:space="0" w:color="auto"/>
              <w:right w:val="single" w:sz="12" w:space="0" w:color="auto"/>
            </w:tcBorders>
            <w:vAlign w:val="center"/>
          </w:tcPr>
          <w:p w:rsidR="00F47C04" w:rsidRPr="00355A34" w:rsidRDefault="00F47C04" w:rsidP="00F47C04">
            <w:pPr>
              <w:jc w:val="center"/>
              <w:rPr>
                <w:b/>
                <w:sz w:val="20"/>
                <w:szCs w:val="20"/>
              </w:rPr>
            </w:pPr>
            <w:r w:rsidRPr="00355A34">
              <w:rPr>
                <w:b/>
                <w:sz w:val="20"/>
                <w:szCs w:val="20"/>
              </w:rPr>
              <w:t>DERSİN ÖĞRENİM ÇIKTILARI</w:t>
            </w:r>
          </w:p>
        </w:tc>
        <w:tc>
          <w:tcPr>
            <w:tcW w:w="3189" w:type="pct"/>
            <w:gridSpan w:val="8"/>
            <w:tcBorders>
              <w:top w:val="single" w:sz="12" w:space="0" w:color="auto"/>
              <w:left w:val="single" w:sz="12" w:space="0" w:color="auto"/>
              <w:bottom w:val="single" w:sz="12" w:space="0" w:color="auto"/>
            </w:tcBorders>
          </w:tcPr>
          <w:p w:rsidR="00F47C04" w:rsidRPr="00355A34" w:rsidRDefault="00F47C04" w:rsidP="00F47C04">
            <w:pPr>
              <w:tabs>
                <w:tab w:val="left" w:pos="7800"/>
              </w:tabs>
              <w:spacing w:before="120" w:after="120"/>
              <w:rPr>
                <w:sz w:val="20"/>
                <w:szCs w:val="20"/>
              </w:rPr>
            </w:pPr>
            <w:r w:rsidRPr="00355A34">
              <w:rPr>
                <w:sz w:val="20"/>
                <w:szCs w:val="20"/>
              </w:rPr>
              <w:t>Protetik diş tedavisinde gerek tek diş eksikliklerinin tamamlanması gerekse birden çok diş eksikliklerinde sabit veya hareketli protez yapımı ile rehabilite edilmesini hasta üzerinde nasıl gerçekleşmesi gerektiğini öğretir</w:t>
            </w:r>
          </w:p>
        </w:tc>
      </w:tr>
      <w:tr w:rsidR="00F47C04" w:rsidRPr="00355A34" w:rsidTr="00F47C04">
        <w:trPr>
          <w:trHeight w:val="540"/>
        </w:trPr>
        <w:tc>
          <w:tcPr>
            <w:tcW w:w="1811" w:type="pct"/>
            <w:gridSpan w:val="5"/>
            <w:tcBorders>
              <w:top w:val="single" w:sz="12" w:space="0" w:color="auto"/>
              <w:bottom w:val="single" w:sz="12" w:space="0" w:color="auto"/>
              <w:right w:val="single" w:sz="12" w:space="0" w:color="auto"/>
            </w:tcBorders>
            <w:vAlign w:val="center"/>
          </w:tcPr>
          <w:p w:rsidR="00F47C04" w:rsidRPr="00355A34" w:rsidRDefault="00F47C04" w:rsidP="00F47C04">
            <w:pPr>
              <w:jc w:val="center"/>
              <w:rPr>
                <w:b/>
                <w:sz w:val="20"/>
                <w:szCs w:val="20"/>
              </w:rPr>
            </w:pPr>
            <w:r w:rsidRPr="00355A34">
              <w:rPr>
                <w:b/>
                <w:sz w:val="20"/>
                <w:szCs w:val="20"/>
              </w:rPr>
              <w:t>TEMEL DERS KİTABI</w:t>
            </w:r>
          </w:p>
        </w:tc>
        <w:tc>
          <w:tcPr>
            <w:tcW w:w="3189" w:type="pct"/>
            <w:gridSpan w:val="8"/>
            <w:tcBorders>
              <w:top w:val="single" w:sz="12" w:space="0" w:color="auto"/>
              <w:left w:val="single" w:sz="12" w:space="0" w:color="auto"/>
              <w:bottom w:val="single" w:sz="12" w:space="0" w:color="auto"/>
            </w:tcBorders>
          </w:tcPr>
          <w:p w:rsidR="00F47C04" w:rsidRPr="00355A34" w:rsidRDefault="00F47C04" w:rsidP="00F47C04">
            <w:pPr>
              <w:pStyle w:val="Balk4"/>
              <w:numPr>
                <w:ilvl w:val="0"/>
                <w:numId w:val="43"/>
              </w:numPr>
              <w:spacing w:before="120" w:beforeAutospacing="0" w:after="120" w:afterAutospacing="0"/>
              <w:rPr>
                <w:b w:val="0"/>
                <w:sz w:val="20"/>
                <w:szCs w:val="20"/>
              </w:rPr>
            </w:pPr>
            <w:r w:rsidRPr="00355A34">
              <w:rPr>
                <w:b w:val="0"/>
                <w:sz w:val="20"/>
                <w:szCs w:val="20"/>
              </w:rPr>
              <w:t xml:space="preserve">    Prof Dr Senih Çalıkkocaoğlu Bölümlü Protezler .</w:t>
            </w:r>
          </w:p>
          <w:p w:rsidR="00F47C04" w:rsidRPr="00355A34" w:rsidRDefault="00F47C04" w:rsidP="00F47C04">
            <w:pPr>
              <w:pStyle w:val="Balk4"/>
              <w:numPr>
                <w:ilvl w:val="0"/>
                <w:numId w:val="43"/>
              </w:numPr>
              <w:spacing w:before="120" w:beforeAutospacing="0" w:after="120" w:afterAutospacing="0"/>
              <w:rPr>
                <w:b w:val="0"/>
                <w:sz w:val="20"/>
                <w:szCs w:val="20"/>
              </w:rPr>
            </w:pPr>
            <w:r w:rsidRPr="00355A34">
              <w:rPr>
                <w:b w:val="0"/>
                <w:sz w:val="20"/>
                <w:szCs w:val="20"/>
              </w:rPr>
              <w:t xml:space="preserve">    Prof Dr Senih Çalıkkocaoğlu Tam Protezler </w:t>
            </w:r>
          </w:p>
          <w:p w:rsidR="00F47C04" w:rsidRPr="00355A34" w:rsidRDefault="00F47C04" w:rsidP="00F47C04">
            <w:pPr>
              <w:pStyle w:val="Balk4"/>
              <w:spacing w:before="120" w:beforeAutospacing="0" w:after="120" w:afterAutospacing="0"/>
              <w:ind w:left="720"/>
              <w:rPr>
                <w:b w:val="0"/>
                <w:sz w:val="20"/>
                <w:szCs w:val="20"/>
              </w:rPr>
            </w:pPr>
            <w:r w:rsidRPr="00355A34">
              <w:rPr>
                <w:b w:val="0"/>
                <w:sz w:val="20"/>
                <w:szCs w:val="20"/>
              </w:rPr>
              <w:t xml:space="preserve">     Herbert T. Shillingburg (Author),    David A. Sather Jr. (Author),    Edwin L. Wilson Jr. (AuthorFundamentals of Fixed Prosthodontics 4th Edition</w:t>
            </w:r>
          </w:p>
        </w:tc>
      </w:tr>
      <w:tr w:rsidR="00F47C04" w:rsidRPr="00355A34" w:rsidTr="00F47C04">
        <w:trPr>
          <w:trHeight w:val="540"/>
        </w:trPr>
        <w:tc>
          <w:tcPr>
            <w:tcW w:w="1811" w:type="pct"/>
            <w:gridSpan w:val="5"/>
            <w:tcBorders>
              <w:top w:val="single" w:sz="12" w:space="0" w:color="auto"/>
              <w:bottom w:val="single" w:sz="12" w:space="0" w:color="auto"/>
              <w:right w:val="single" w:sz="12" w:space="0" w:color="auto"/>
            </w:tcBorders>
            <w:vAlign w:val="center"/>
          </w:tcPr>
          <w:p w:rsidR="00F47C04" w:rsidRPr="00355A34" w:rsidRDefault="00F47C04" w:rsidP="00F47C04">
            <w:pPr>
              <w:jc w:val="center"/>
              <w:rPr>
                <w:b/>
                <w:sz w:val="20"/>
                <w:szCs w:val="20"/>
              </w:rPr>
            </w:pPr>
            <w:r w:rsidRPr="00355A34">
              <w:rPr>
                <w:b/>
                <w:sz w:val="20"/>
                <w:szCs w:val="20"/>
              </w:rPr>
              <w:t>YARDIMCI KAYNAKLAR</w:t>
            </w:r>
          </w:p>
        </w:tc>
        <w:tc>
          <w:tcPr>
            <w:tcW w:w="3189" w:type="pct"/>
            <w:gridSpan w:val="8"/>
            <w:tcBorders>
              <w:top w:val="single" w:sz="12" w:space="0" w:color="auto"/>
              <w:left w:val="single" w:sz="12" w:space="0" w:color="auto"/>
              <w:bottom w:val="single" w:sz="12" w:space="0" w:color="auto"/>
            </w:tcBorders>
          </w:tcPr>
          <w:p w:rsidR="00F47C04" w:rsidRPr="00355A34" w:rsidRDefault="00F47C04" w:rsidP="00F47C04">
            <w:pPr>
              <w:pStyle w:val="NormalWeb"/>
              <w:spacing w:line="276" w:lineRule="auto"/>
              <w:rPr>
                <w:b/>
                <w:bCs/>
                <w:color w:val="000000"/>
              </w:rPr>
            </w:pPr>
          </w:p>
        </w:tc>
      </w:tr>
      <w:tr w:rsidR="00F47C04" w:rsidRPr="00355A34" w:rsidTr="00F47C04">
        <w:trPr>
          <w:trHeight w:val="520"/>
        </w:trPr>
        <w:tc>
          <w:tcPr>
            <w:tcW w:w="1811" w:type="pct"/>
            <w:gridSpan w:val="5"/>
            <w:tcBorders>
              <w:top w:val="single" w:sz="12" w:space="0" w:color="auto"/>
              <w:bottom w:val="single" w:sz="12" w:space="0" w:color="auto"/>
              <w:right w:val="single" w:sz="12" w:space="0" w:color="auto"/>
            </w:tcBorders>
            <w:vAlign w:val="center"/>
          </w:tcPr>
          <w:p w:rsidR="00F47C04" w:rsidRPr="00355A34" w:rsidRDefault="00F47C04" w:rsidP="00F47C04">
            <w:pPr>
              <w:jc w:val="center"/>
              <w:rPr>
                <w:b/>
                <w:sz w:val="20"/>
                <w:szCs w:val="20"/>
              </w:rPr>
            </w:pPr>
            <w:r w:rsidRPr="00355A34">
              <w:rPr>
                <w:b/>
                <w:sz w:val="20"/>
                <w:szCs w:val="20"/>
              </w:rPr>
              <w:lastRenderedPageBreak/>
              <w:t>DERSTE GEREKLİ ARAÇ VE GEREÇLER</w:t>
            </w:r>
          </w:p>
        </w:tc>
        <w:tc>
          <w:tcPr>
            <w:tcW w:w="3189" w:type="pct"/>
            <w:gridSpan w:val="8"/>
            <w:tcBorders>
              <w:top w:val="single" w:sz="12" w:space="0" w:color="auto"/>
              <w:left w:val="single" w:sz="12" w:space="0" w:color="auto"/>
              <w:bottom w:val="single" w:sz="12" w:space="0" w:color="auto"/>
            </w:tcBorders>
          </w:tcPr>
          <w:p w:rsidR="00F47C04" w:rsidRPr="00355A34" w:rsidRDefault="00F47C04" w:rsidP="00F47C04">
            <w:pPr>
              <w:jc w:val="both"/>
              <w:rPr>
                <w:sz w:val="20"/>
                <w:szCs w:val="20"/>
              </w:rPr>
            </w:pPr>
            <w:r w:rsidRPr="00355A34">
              <w:rPr>
                <w:sz w:val="20"/>
                <w:szCs w:val="20"/>
              </w:rPr>
              <w:t xml:space="preserve">Gerekli malzeme listesi dönem öncesinde fakültenin resmi internet sitesinden ilan edilecektir. </w:t>
            </w:r>
            <w:r w:rsidRPr="00355A34">
              <w:rPr>
                <w:sz w:val="20"/>
                <w:szCs w:val="20"/>
                <w:lang w:val="en-US"/>
              </w:rPr>
              <w:t>(http://dis.ogu.edu.tr/)</w:t>
            </w:r>
          </w:p>
        </w:tc>
      </w:tr>
    </w:tbl>
    <w:p w:rsidR="00F47C04" w:rsidRPr="00355A34" w:rsidRDefault="00F47C04" w:rsidP="00F47C04">
      <w:pPr>
        <w:rPr>
          <w:sz w:val="18"/>
          <w:szCs w:val="18"/>
        </w:rPr>
      </w:pPr>
    </w:p>
    <w:p w:rsidR="00F47C04" w:rsidRPr="00355A34" w:rsidRDefault="00F47C04" w:rsidP="00F47C04">
      <w:pPr>
        <w:rPr>
          <w:sz w:val="16"/>
          <w:szCs w:val="16"/>
        </w:rPr>
      </w:pPr>
    </w:p>
    <w:p w:rsidR="00F47C04" w:rsidRPr="00355A34" w:rsidRDefault="00F47C04" w:rsidP="00F47C04">
      <w:pPr>
        <w:rPr>
          <w:sz w:val="16"/>
          <w:szCs w:val="16"/>
        </w:rPr>
      </w:pPr>
    </w:p>
    <w:p w:rsidR="00F47C04" w:rsidRPr="00355A34" w:rsidRDefault="00F47C04" w:rsidP="00F47C04">
      <w:pPr>
        <w:rPr>
          <w:sz w:val="16"/>
          <w:szCs w:val="16"/>
        </w:rPr>
      </w:pPr>
    </w:p>
    <w:tbl>
      <w:tblPr>
        <w:tblW w:w="10207"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79"/>
        <w:gridCol w:w="7585"/>
        <w:gridCol w:w="567"/>
        <w:gridCol w:w="567"/>
        <w:gridCol w:w="709"/>
      </w:tblGrid>
      <w:tr w:rsidR="00F47C04" w:rsidRPr="00355A34" w:rsidTr="00F47C04">
        <w:tc>
          <w:tcPr>
            <w:tcW w:w="779" w:type="dxa"/>
            <w:tcBorders>
              <w:top w:val="single" w:sz="12" w:space="0" w:color="auto"/>
            </w:tcBorders>
            <w:vAlign w:val="center"/>
          </w:tcPr>
          <w:p w:rsidR="00F47C04" w:rsidRPr="00355A34" w:rsidRDefault="00F47C04" w:rsidP="00F47C04">
            <w:pPr>
              <w:jc w:val="center"/>
              <w:rPr>
                <w:b/>
                <w:sz w:val="18"/>
                <w:szCs w:val="18"/>
              </w:rPr>
            </w:pPr>
            <w:r w:rsidRPr="00355A34">
              <w:rPr>
                <w:b/>
                <w:sz w:val="18"/>
                <w:szCs w:val="18"/>
              </w:rPr>
              <w:t>NO</w:t>
            </w:r>
          </w:p>
        </w:tc>
        <w:tc>
          <w:tcPr>
            <w:tcW w:w="7585" w:type="dxa"/>
            <w:tcBorders>
              <w:top w:val="single" w:sz="12" w:space="0" w:color="auto"/>
            </w:tcBorders>
          </w:tcPr>
          <w:p w:rsidR="00F47C04" w:rsidRPr="00355A34" w:rsidRDefault="00F47C04" w:rsidP="00F47C04">
            <w:pPr>
              <w:rPr>
                <w:b/>
              </w:rPr>
            </w:pPr>
            <w:r w:rsidRPr="00355A34">
              <w:rPr>
                <w:b/>
              </w:rPr>
              <w:t xml:space="preserve">PROGRAM ÇIKTISI </w:t>
            </w:r>
          </w:p>
        </w:tc>
        <w:tc>
          <w:tcPr>
            <w:tcW w:w="567" w:type="dxa"/>
            <w:tcBorders>
              <w:top w:val="single" w:sz="12" w:space="0" w:color="auto"/>
            </w:tcBorders>
            <w:vAlign w:val="center"/>
          </w:tcPr>
          <w:p w:rsidR="00F47C04" w:rsidRPr="00355A34" w:rsidRDefault="00F47C04" w:rsidP="00F47C04">
            <w:pPr>
              <w:jc w:val="center"/>
              <w:rPr>
                <w:b/>
              </w:rPr>
            </w:pPr>
            <w:r w:rsidRPr="00355A34">
              <w:rPr>
                <w:b/>
              </w:rPr>
              <w:t>3</w:t>
            </w:r>
          </w:p>
        </w:tc>
        <w:tc>
          <w:tcPr>
            <w:tcW w:w="567" w:type="dxa"/>
            <w:tcBorders>
              <w:top w:val="single" w:sz="12" w:space="0" w:color="auto"/>
            </w:tcBorders>
            <w:vAlign w:val="center"/>
          </w:tcPr>
          <w:p w:rsidR="00F47C04" w:rsidRPr="00355A34" w:rsidRDefault="00F47C04" w:rsidP="00F47C04">
            <w:pPr>
              <w:jc w:val="center"/>
              <w:rPr>
                <w:b/>
              </w:rPr>
            </w:pPr>
            <w:r w:rsidRPr="00355A34">
              <w:rPr>
                <w:b/>
              </w:rPr>
              <w:t>2</w:t>
            </w:r>
          </w:p>
        </w:tc>
        <w:tc>
          <w:tcPr>
            <w:tcW w:w="709" w:type="dxa"/>
            <w:tcBorders>
              <w:top w:val="single" w:sz="12" w:space="0" w:color="auto"/>
            </w:tcBorders>
            <w:vAlign w:val="center"/>
          </w:tcPr>
          <w:p w:rsidR="00F47C04" w:rsidRPr="00355A34" w:rsidRDefault="00F47C04" w:rsidP="00F47C04">
            <w:pPr>
              <w:jc w:val="center"/>
              <w:rPr>
                <w:b/>
              </w:rPr>
            </w:pPr>
            <w:r w:rsidRPr="00355A34">
              <w:rPr>
                <w:b/>
              </w:rPr>
              <w:t>1</w:t>
            </w:r>
          </w:p>
        </w:tc>
      </w:tr>
      <w:tr w:rsidR="00F47C04" w:rsidRPr="00355A34" w:rsidTr="00F47C04">
        <w:tc>
          <w:tcPr>
            <w:tcW w:w="779" w:type="dxa"/>
            <w:vAlign w:val="center"/>
          </w:tcPr>
          <w:p w:rsidR="00F47C04" w:rsidRPr="00355A34" w:rsidRDefault="00F47C04" w:rsidP="00F47C04">
            <w:pPr>
              <w:jc w:val="center"/>
            </w:pPr>
            <w:r w:rsidRPr="00355A34">
              <w:t>1</w:t>
            </w:r>
          </w:p>
        </w:tc>
        <w:tc>
          <w:tcPr>
            <w:tcW w:w="7585" w:type="dxa"/>
            <w:vAlign w:val="center"/>
          </w:tcPr>
          <w:p w:rsidR="00F47C04" w:rsidRPr="00355A34" w:rsidRDefault="00F47C04" w:rsidP="00F47C04">
            <w:pPr>
              <w:rPr>
                <w:sz w:val="20"/>
                <w:szCs w:val="20"/>
              </w:rPr>
            </w:pPr>
            <w:r w:rsidRPr="00355A34">
              <w:rPr>
                <w:sz w:val="20"/>
              </w:rPr>
              <w:t>Temel diş hekimliği kavramlarını anlama ve öğrenme becerisi</w:t>
            </w:r>
          </w:p>
        </w:tc>
        <w:tc>
          <w:tcPr>
            <w:tcW w:w="567" w:type="dxa"/>
            <w:vAlign w:val="center"/>
          </w:tcPr>
          <w:p w:rsidR="00F47C04" w:rsidRPr="00355A34" w:rsidRDefault="00F47C04" w:rsidP="00F47C04">
            <w:pPr>
              <w:jc w:val="center"/>
              <w:rPr>
                <w:b/>
                <w:sz w:val="20"/>
                <w:szCs w:val="20"/>
              </w:rPr>
            </w:pPr>
            <w:r w:rsidRPr="00355A34">
              <w:rPr>
                <w:b/>
                <w:sz w:val="20"/>
                <w:szCs w:val="20"/>
              </w:rPr>
              <w:t>X</w:t>
            </w:r>
          </w:p>
        </w:tc>
        <w:tc>
          <w:tcPr>
            <w:tcW w:w="567" w:type="dxa"/>
            <w:vAlign w:val="center"/>
          </w:tcPr>
          <w:p w:rsidR="00F47C04" w:rsidRPr="00355A34" w:rsidRDefault="00F47C04" w:rsidP="00F47C04">
            <w:pPr>
              <w:jc w:val="center"/>
              <w:rPr>
                <w:b/>
                <w:sz w:val="20"/>
                <w:szCs w:val="20"/>
              </w:rPr>
            </w:pPr>
          </w:p>
        </w:tc>
        <w:tc>
          <w:tcPr>
            <w:tcW w:w="709" w:type="dxa"/>
            <w:vAlign w:val="center"/>
          </w:tcPr>
          <w:p w:rsidR="00F47C04" w:rsidRPr="00355A34" w:rsidRDefault="00F47C04" w:rsidP="00F47C04">
            <w:pPr>
              <w:jc w:val="center"/>
              <w:rPr>
                <w:b/>
                <w:sz w:val="20"/>
                <w:szCs w:val="20"/>
              </w:rPr>
            </w:pPr>
          </w:p>
        </w:tc>
      </w:tr>
      <w:tr w:rsidR="00F47C04" w:rsidRPr="00355A34" w:rsidTr="00F47C04">
        <w:tc>
          <w:tcPr>
            <w:tcW w:w="779" w:type="dxa"/>
            <w:vAlign w:val="center"/>
          </w:tcPr>
          <w:p w:rsidR="00F47C04" w:rsidRPr="00355A34" w:rsidRDefault="00F47C04" w:rsidP="00F47C04">
            <w:pPr>
              <w:jc w:val="center"/>
            </w:pPr>
            <w:r w:rsidRPr="00355A34">
              <w:t>2</w:t>
            </w:r>
          </w:p>
        </w:tc>
        <w:tc>
          <w:tcPr>
            <w:tcW w:w="7585" w:type="dxa"/>
            <w:vAlign w:val="center"/>
          </w:tcPr>
          <w:p w:rsidR="00F47C04" w:rsidRPr="00355A34" w:rsidRDefault="00F47C04" w:rsidP="00F47C04">
            <w:pPr>
              <w:rPr>
                <w:sz w:val="20"/>
                <w:szCs w:val="20"/>
              </w:rPr>
            </w:pPr>
            <w:r w:rsidRPr="00355A34">
              <w:rPr>
                <w:rFonts w:ascii="TimesNewRoman Tur" w:hAnsi="TimesNewRoman Tur" w:cs="TimesNewRoman Tur"/>
                <w:sz w:val="20"/>
                <w:szCs w:val="20"/>
              </w:rPr>
              <w:t>Diş hekimliği</w:t>
            </w:r>
            <w:r w:rsidRPr="00355A34">
              <w:rPr>
                <w:rFonts w:ascii="TimesNewRoman" w:hAnsi="TimesNewRoman" w:cs="TimesNewRoman"/>
                <w:sz w:val="20"/>
                <w:szCs w:val="20"/>
              </w:rPr>
              <w:t xml:space="preserve"> ilgili </w:t>
            </w:r>
            <w:r w:rsidRPr="00355A34">
              <w:rPr>
                <w:rFonts w:ascii="TimesNewRoman Tur" w:hAnsi="TimesNewRoman Tur" w:cs="TimesNewRoman Tur"/>
                <w:sz w:val="20"/>
                <w:szCs w:val="20"/>
              </w:rPr>
              <w:t>özellikle protez yapımında kullanılan temel malzemeleri öğrenerek bunlardan yararlanabilme ve bunları işleyebilme yeteneğini kazanma</w:t>
            </w:r>
          </w:p>
        </w:tc>
        <w:tc>
          <w:tcPr>
            <w:tcW w:w="567" w:type="dxa"/>
            <w:vAlign w:val="center"/>
          </w:tcPr>
          <w:p w:rsidR="00F47C04" w:rsidRPr="00355A34" w:rsidRDefault="00F47C04" w:rsidP="00F47C04">
            <w:pPr>
              <w:jc w:val="center"/>
              <w:rPr>
                <w:b/>
                <w:sz w:val="20"/>
                <w:szCs w:val="20"/>
              </w:rPr>
            </w:pPr>
            <w:r w:rsidRPr="00355A34">
              <w:rPr>
                <w:b/>
                <w:sz w:val="20"/>
                <w:szCs w:val="20"/>
              </w:rPr>
              <w:t>X</w:t>
            </w:r>
          </w:p>
        </w:tc>
        <w:tc>
          <w:tcPr>
            <w:tcW w:w="567" w:type="dxa"/>
            <w:vAlign w:val="center"/>
          </w:tcPr>
          <w:p w:rsidR="00F47C04" w:rsidRPr="00355A34" w:rsidRDefault="00F47C04" w:rsidP="00F47C04">
            <w:pPr>
              <w:jc w:val="center"/>
              <w:rPr>
                <w:b/>
                <w:sz w:val="20"/>
                <w:szCs w:val="20"/>
              </w:rPr>
            </w:pPr>
          </w:p>
        </w:tc>
        <w:tc>
          <w:tcPr>
            <w:tcW w:w="709" w:type="dxa"/>
            <w:vAlign w:val="center"/>
          </w:tcPr>
          <w:p w:rsidR="00F47C04" w:rsidRPr="00355A34" w:rsidRDefault="00F47C04" w:rsidP="00F47C04">
            <w:pPr>
              <w:jc w:val="center"/>
              <w:rPr>
                <w:b/>
                <w:sz w:val="20"/>
                <w:szCs w:val="20"/>
              </w:rPr>
            </w:pPr>
          </w:p>
        </w:tc>
      </w:tr>
      <w:tr w:rsidR="00F47C04" w:rsidRPr="00355A34" w:rsidTr="00F47C04">
        <w:tc>
          <w:tcPr>
            <w:tcW w:w="779" w:type="dxa"/>
            <w:vAlign w:val="center"/>
          </w:tcPr>
          <w:p w:rsidR="00F47C04" w:rsidRPr="00355A34" w:rsidRDefault="00F47C04" w:rsidP="00F47C04">
            <w:pPr>
              <w:jc w:val="center"/>
            </w:pPr>
            <w:r w:rsidRPr="00355A34">
              <w:t>3</w:t>
            </w:r>
          </w:p>
        </w:tc>
        <w:tc>
          <w:tcPr>
            <w:tcW w:w="7585" w:type="dxa"/>
            <w:vAlign w:val="center"/>
          </w:tcPr>
          <w:p w:rsidR="00F47C04" w:rsidRPr="00355A34" w:rsidRDefault="00F47C04" w:rsidP="00F47C04">
            <w:pPr>
              <w:rPr>
                <w:sz w:val="20"/>
                <w:szCs w:val="20"/>
              </w:rPr>
            </w:pPr>
            <w:r w:rsidRPr="00355A34">
              <w:rPr>
                <w:sz w:val="20"/>
                <w:szCs w:val="20"/>
              </w:rPr>
              <w:t>Dişlerin genel morfolojik özelliklerini bilerek bunları protez yapımına taşıma becerisi</w:t>
            </w:r>
          </w:p>
        </w:tc>
        <w:tc>
          <w:tcPr>
            <w:tcW w:w="567" w:type="dxa"/>
            <w:vAlign w:val="center"/>
          </w:tcPr>
          <w:p w:rsidR="00F47C04" w:rsidRPr="00355A34" w:rsidRDefault="00F47C04" w:rsidP="00F47C04">
            <w:pPr>
              <w:jc w:val="center"/>
              <w:rPr>
                <w:b/>
                <w:sz w:val="20"/>
                <w:szCs w:val="20"/>
              </w:rPr>
            </w:pPr>
            <w:r w:rsidRPr="00355A34">
              <w:rPr>
                <w:b/>
                <w:sz w:val="20"/>
                <w:szCs w:val="20"/>
              </w:rPr>
              <w:t>X</w:t>
            </w:r>
          </w:p>
        </w:tc>
        <w:tc>
          <w:tcPr>
            <w:tcW w:w="567" w:type="dxa"/>
            <w:vAlign w:val="center"/>
          </w:tcPr>
          <w:p w:rsidR="00F47C04" w:rsidRPr="00355A34" w:rsidRDefault="00F47C04" w:rsidP="00F47C04">
            <w:pPr>
              <w:jc w:val="center"/>
              <w:rPr>
                <w:b/>
                <w:sz w:val="20"/>
                <w:szCs w:val="20"/>
              </w:rPr>
            </w:pPr>
          </w:p>
        </w:tc>
        <w:tc>
          <w:tcPr>
            <w:tcW w:w="709" w:type="dxa"/>
            <w:vAlign w:val="center"/>
          </w:tcPr>
          <w:p w:rsidR="00F47C04" w:rsidRPr="00355A34" w:rsidRDefault="00F47C04" w:rsidP="00F47C04">
            <w:pPr>
              <w:jc w:val="center"/>
              <w:rPr>
                <w:b/>
                <w:sz w:val="20"/>
                <w:szCs w:val="20"/>
              </w:rPr>
            </w:pPr>
          </w:p>
        </w:tc>
      </w:tr>
      <w:tr w:rsidR="00F47C04" w:rsidRPr="00355A34" w:rsidTr="00F47C04">
        <w:tc>
          <w:tcPr>
            <w:tcW w:w="779" w:type="dxa"/>
            <w:vAlign w:val="center"/>
          </w:tcPr>
          <w:p w:rsidR="00F47C04" w:rsidRPr="00355A34" w:rsidRDefault="00F47C04" w:rsidP="00F47C04">
            <w:pPr>
              <w:jc w:val="center"/>
            </w:pPr>
            <w:r w:rsidRPr="00355A34">
              <w:t>4</w:t>
            </w:r>
          </w:p>
        </w:tc>
        <w:tc>
          <w:tcPr>
            <w:tcW w:w="7585" w:type="dxa"/>
            <w:vAlign w:val="center"/>
          </w:tcPr>
          <w:p w:rsidR="00F47C04" w:rsidRPr="00355A34" w:rsidRDefault="00F47C04" w:rsidP="00F47C04">
            <w:pPr>
              <w:rPr>
                <w:sz w:val="20"/>
                <w:szCs w:val="20"/>
              </w:rPr>
            </w:pPr>
            <w:r w:rsidRPr="00355A34">
              <w:rPr>
                <w:sz w:val="20"/>
                <w:szCs w:val="20"/>
              </w:rPr>
              <w:t xml:space="preserve">Protez laboratuvarında kullanılan araç ve gereçlerden etkin bir </w:t>
            </w:r>
            <w:r w:rsidRPr="00355A34">
              <w:rPr>
                <w:rFonts w:ascii="TimesNewRomanPSMT" w:hAnsi="TimesNewRomanPSMT" w:cs="TimesNewRomanPSMT"/>
                <w:sz w:val="20"/>
                <w:szCs w:val="20"/>
              </w:rPr>
              <w:t>ş</w:t>
            </w:r>
            <w:r w:rsidRPr="00355A34">
              <w:rPr>
                <w:sz w:val="20"/>
                <w:szCs w:val="20"/>
              </w:rPr>
              <w:t>ekilde yararlanma becerisi</w:t>
            </w:r>
          </w:p>
        </w:tc>
        <w:tc>
          <w:tcPr>
            <w:tcW w:w="567" w:type="dxa"/>
            <w:vAlign w:val="center"/>
          </w:tcPr>
          <w:p w:rsidR="00F47C04" w:rsidRPr="00355A34" w:rsidRDefault="00F47C04" w:rsidP="00F47C04">
            <w:pPr>
              <w:jc w:val="center"/>
              <w:rPr>
                <w:b/>
                <w:sz w:val="20"/>
                <w:szCs w:val="20"/>
              </w:rPr>
            </w:pPr>
          </w:p>
        </w:tc>
        <w:tc>
          <w:tcPr>
            <w:tcW w:w="567" w:type="dxa"/>
            <w:vAlign w:val="center"/>
          </w:tcPr>
          <w:p w:rsidR="00F47C04" w:rsidRPr="00355A34" w:rsidRDefault="00F47C04" w:rsidP="00F47C04">
            <w:pPr>
              <w:jc w:val="center"/>
              <w:rPr>
                <w:b/>
                <w:sz w:val="20"/>
                <w:szCs w:val="20"/>
              </w:rPr>
            </w:pPr>
            <w:r w:rsidRPr="00355A34">
              <w:rPr>
                <w:b/>
                <w:sz w:val="20"/>
                <w:szCs w:val="20"/>
              </w:rPr>
              <w:t>X</w:t>
            </w:r>
          </w:p>
        </w:tc>
        <w:tc>
          <w:tcPr>
            <w:tcW w:w="709" w:type="dxa"/>
            <w:vAlign w:val="center"/>
          </w:tcPr>
          <w:p w:rsidR="00F47C04" w:rsidRPr="00355A34" w:rsidRDefault="00F47C04" w:rsidP="00F47C04">
            <w:pPr>
              <w:jc w:val="center"/>
              <w:rPr>
                <w:b/>
                <w:sz w:val="20"/>
                <w:szCs w:val="20"/>
              </w:rPr>
            </w:pPr>
          </w:p>
        </w:tc>
      </w:tr>
      <w:tr w:rsidR="00F47C04" w:rsidRPr="00355A34" w:rsidTr="00F47C04">
        <w:tc>
          <w:tcPr>
            <w:tcW w:w="779" w:type="dxa"/>
            <w:vAlign w:val="center"/>
          </w:tcPr>
          <w:p w:rsidR="00F47C04" w:rsidRPr="00355A34" w:rsidRDefault="00F47C04" w:rsidP="00F47C04">
            <w:pPr>
              <w:jc w:val="center"/>
            </w:pPr>
            <w:r w:rsidRPr="00355A34">
              <w:t>5</w:t>
            </w:r>
          </w:p>
        </w:tc>
        <w:tc>
          <w:tcPr>
            <w:tcW w:w="7585" w:type="dxa"/>
            <w:vAlign w:val="center"/>
          </w:tcPr>
          <w:p w:rsidR="00F47C04" w:rsidRPr="00355A34" w:rsidRDefault="00F47C04" w:rsidP="00F47C04">
            <w:pPr>
              <w:rPr>
                <w:rFonts w:ascii="TimesNewRoman" w:hAnsi="TimesNewRoman" w:cs="TimesNewRoman"/>
                <w:sz w:val="20"/>
                <w:szCs w:val="20"/>
              </w:rPr>
            </w:pPr>
            <w:r w:rsidRPr="00355A34">
              <w:rPr>
                <w:rFonts w:ascii="TimesNewRoman Tur" w:hAnsi="TimesNewRoman Tur" w:cs="TimesNewRoman Tur"/>
                <w:sz w:val="20"/>
                <w:szCs w:val="20"/>
              </w:rPr>
              <w:t>Diş hekimliği mesleğinin genel çerçevesini; hak, yetki ve sorumluluklarını kavrama</w:t>
            </w:r>
          </w:p>
        </w:tc>
        <w:tc>
          <w:tcPr>
            <w:tcW w:w="567" w:type="dxa"/>
            <w:vAlign w:val="center"/>
          </w:tcPr>
          <w:p w:rsidR="00F47C04" w:rsidRPr="00355A34" w:rsidRDefault="00F47C04" w:rsidP="00F47C04">
            <w:pPr>
              <w:jc w:val="center"/>
              <w:rPr>
                <w:b/>
                <w:sz w:val="20"/>
                <w:szCs w:val="20"/>
              </w:rPr>
            </w:pPr>
          </w:p>
        </w:tc>
        <w:tc>
          <w:tcPr>
            <w:tcW w:w="567" w:type="dxa"/>
            <w:vAlign w:val="center"/>
          </w:tcPr>
          <w:p w:rsidR="00F47C04" w:rsidRPr="00355A34" w:rsidRDefault="00F47C04" w:rsidP="00F47C04">
            <w:pPr>
              <w:jc w:val="center"/>
              <w:rPr>
                <w:b/>
                <w:sz w:val="20"/>
                <w:szCs w:val="20"/>
              </w:rPr>
            </w:pPr>
          </w:p>
        </w:tc>
        <w:tc>
          <w:tcPr>
            <w:tcW w:w="709" w:type="dxa"/>
            <w:vAlign w:val="center"/>
          </w:tcPr>
          <w:p w:rsidR="00F47C04" w:rsidRPr="00355A34" w:rsidRDefault="00F47C04" w:rsidP="00F47C04">
            <w:pPr>
              <w:jc w:val="center"/>
              <w:rPr>
                <w:b/>
                <w:sz w:val="20"/>
                <w:szCs w:val="20"/>
              </w:rPr>
            </w:pPr>
            <w:r w:rsidRPr="00355A34">
              <w:rPr>
                <w:b/>
                <w:sz w:val="20"/>
                <w:szCs w:val="20"/>
              </w:rPr>
              <w:t>X</w:t>
            </w:r>
          </w:p>
        </w:tc>
      </w:tr>
      <w:tr w:rsidR="00F47C04" w:rsidRPr="00355A34" w:rsidTr="00F47C04">
        <w:tc>
          <w:tcPr>
            <w:tcW w:w="779" w:type="dxa"/>
            <w:vAlign w:val="center"/>
          </w:tcPr>
          <w:p w:rsidR="00F47C04" w:rsidRPr="00355A34" w:rsidRDefault="00F47C04" w:rsidP="00F47C04">
            <w:pPr>
              <w:jc w:val="center"/>
            </w:pPr>
            <w:r w:rsidRPr="00355A34">
              <w:t>6</w:t>
            </w:r>
          </w:p>
        </w:tc>
        <w:tc>
          <w:tcPr>
            <w:tcW w:w="7585" w:type="dxa"/>
            <w:vAlign w:val="center"/>
          </w:tcPr>
          <w:p w:rsidR="00F47C04" w:rsidRPr="00355A34" w:rsidRDefault="00F47C04" w:rsidP="00F47C04">
            <w:pPr>
              <w:rPr>
                <w:rFonts w:ascii="TimesNewRoman" w:hAnsi="TimesNewRoman" w:cs="TimesNewRoman"/>
                <w:sz w:val="20"/>
                <w:szCs w:val="20"/>
              </w:rPr>
            </w:pPr>
            <w:r w:rsidRPr="00355A34">
              <w:rPr>
                <w:rFonts w:ascii="TimesNewRoman,Bold" w:hAnsi="TimesNewRoman,Bold" w:cs="TimesNewRoman,Bold"/>
                <w:bCs/>
                <w:color w:val="000000"/>
                <w:sz w:val="20"/>
                <w:szCs w:val="20"/>
              </w:rPr>
              <w:t>Bireysel çalışma, d</w:t>
            </w:r>
            <w:r w:rsidRPr="00355A34">
              <w:rPr>
                <w:rFonts w:ascii="TimesNewRoman Tur" w:hAnsi="TimesNewRoman Tur" w:cs="TimesNewRoman Tur"/>
                <w:color w:val="000000"/>
                <w:sz w:val="20"/>
                <w:szCs w:val="20"/>
              </w:rPr>
              <w:t>isiplin içi ve disiplinler arası takım çalışması yapabilme becerisi</w:t>
            </w:r>
          </w:p>
        </w:tc>
        <w:tc>
          <w:tcPr>
            <w:tcW w:w="567" w:type="dxa"/>
            <w:vAlign w:val="center"/>
          </w:tcPr>
          <w:p w:rsidR="00F47C04" w:rsidRPr="00355A34" w:rsidRDefault="00F47C04" w:rsidP="00F47C04">
            <w:pPr>
              <w:jc w:val="center"/>
              <w:rPr>
                <w:b/>
                <w:sz w:val="20"/>
                <w:szCs w:val="20"/>
              </w:rPr>
            </w:pPr>
            <w:r w:rsidRPr="00355A34">
              <w:rPr>
                <w:b/>
                <w:sz w:val="20"/>
                <w:szCs w:val="20"/>
              </w:rPr>
              <w:t>X</w:t>
            </w:r>
          </w:p>
        </w:tc>
        <w:tc>
          <w:tcPr>
            <w:tcW w:w="567" w:type="dxa"/>
            <w:vAlign w:val="center"/>
          </w:tcPr>
          <w:p w:rsidR="00F47C04" w:rsidRPr="00355A34" w:rsidRDefault="00F47C04" w:rsidP="00F47C04">
            <w:pPr>
              <w:jc w:val="center"/>
              <w:rPr>
                <w:b/>
                <w:sz w:val="20"/>
                <w:szCs w:val="20"/>
              </w:rPr>
            </w:pPr>
          </w:p>
        </w:tc>
        <w:tc>
          <w:tcPr>
            <w:tcW w:w="709" w:type="dxa"/>
            <w:vAlign w:val="center"/>
          </w:tcPr>
          <w:p w:rsidR="00F47C04" w:rsidRPr="00355A34" w:rsidRDefault="00F47C04" w:rsidP="00F47C04">
            <w:pPr>
              <w:jc w:val="center"/>
              <w:rPr>
                <w:b/>
                <w:sz w:val="20"/>
                <w:szCs w:val="20"/>
              </w:rPr>
            </w:pPr>
          </w:p>
        </w:tc>
      </w:tr>
      <w:tr w:rsidR="00F47C04" w:rsidRPr="00355A34" w:rsidTr="00F47C04">
        <w:tc>
          <w:tcPr>
            <w:tcW w:w="779" w:type="dxa"/>
            <w:vAlign w:val="center"/>
          </w:tcPr>
          <w:p w:rsidR="00F47C04" w:rsidRPr="00355A34" w:rsidRDefault="00F47C04" w:rsidP="00F47C04">
            <w:pPr>
              <w:jc w:val="center"/>
            </w:pPr>
            <w:r w:rsidRPr="00355A34">
              <w:t>7</w:t>
            </w:r>
          </w:p>
        </w:tc>
        <w:tc>
          <w:tcPr>
            <w:tcW w:w="7585" w:type="dxa"/>
            <w:vAlign w:val="center"/>
          </w:tcPr>
          <w:p w:rsidR="00F47C04" w:rsidRPr="00355A34" w:rsidRDefault="00F47C04" w:rsidP="00F47C04">
            <w:pPr>
              <w:rPr>
                <w:rFonts w:ascii="TimesNewRoman" w:hAnsi="TimesNewRoman" w:cs="TimesNewRoman"/>
                <w:sz w:val="20"/>
                <w:szCs w:val="20"/>
              </w:rPr>
            </w:pPr>
            <w:r w:rsidRPr="00355A34">
              <w:rPr>
                <w:sz w:val="20"/>
                <w:szCs w:val="20"/>
              </w:rPr>
              <w:t>Türkçe sözlü ve yazılı etkin ileti</w:t>
            </w:r>
            <w:r w:rsidRPr="00355A34">
              <w:rPr>
                <w:rFonts w:ascii="TimesNewRomanPSMT" w:hAnsi="TimesNewRomanPSMT" w:cs="TimesNewRomanPSMT"/>
                <w:sz w:val="20"/>
                <w:szCs w:val="20"/>
              </w:rPr>
              <w:t>ş</w:t>
            </w:r>
            <w:r w:rsidRPr="00355A34">
              <w:rPr>
                <w:sz w:val="20"/>
                <w:szCs w:val="20"/>
              </w:rPr>
              <w:t>im kurma becerileri ve beden dilini mesleki uygulamalarında kullanabilme becerisi</w:t>
            </w:r>
          </w:p>
        </w:tc>
        <w:tc>
          <w:tcPr>
            <w:tcW w:w="567" w:type="dxa"/>
            <w:vAlign w:val="center"/>
          </w:tcPr>
          <w:p w:rsidR="00F47C04" w:rsidRPr="00355A34" w:rsidRDefault="00F47C04" w:rsidP="00F47C04">
            <w:pPr>
              <w:jc w:val="center"/>
              <w:rPr>
                <w:b/>
                <w:sz w:val="20"/>
                <w:szCs w:val="20"/>
              </w:rPr>
            </w:pPr>
          </w:p>
        </w:tc>
        <w:tc>
          <w:tcPr>
            <w:tcW w:w="567" w:type="dxa"/>
            <w:vAlign w:val="center"/>
          </w:tcPr>
          <w:p w:rsidR="00F47C04" w:rsidRPr="00355A34" w:rsidRDefault="00F47C04" w:rsidP="00F47C04">
            <w:pPr>
              <w:jc w:val="center"/>
              <w:rPr>
                <w:b/>
                <w:sz w:val="20"/>
                <w:szCs w:val="20"/>
              </w:rPr>
            </w:pPr>
            <w:r w:rsidRPr="00355A34">
              <w:rPr>
                <w:b/>
                <w:sz w:val="20"/>
                <w:szCs w:val="20"/>
              </w:rPr>
              <w:t>X</w:t>
            </w:r>
          </w:p>
        </w:tc>
        <w:tc>
          <w:tcPr>
            <w:tcW w:w="709" w:type="dxa"/>
            <w:vAlign w:val="center"/>
          </w:tcPr>
          <w:p w:rsidR="00F47C04" w:rsidRPr="00355A34" w:rsidRDefault="00F47C04" w:rsidP="00F47C04">
            <w:pPr>
              <w:jc w:val="center"/>
              <w:rPr>
                <w:b/>
                <w:sz w:val="20"/>
                <w:szCs w:val="20"/>
              </w:rPr>
            </w:pPr>
          </w:p>
        </w:tc>
      </w:tr>
      <w:tr w:rsidR="00F47C04" w:rsidRPr="00355A34" w:rsidTr="00F47C04">
        <w:tc>
          <w:tcPr>
            <w:tcW w:w="779" w:type="dxa"/>
            <w:vAlign w:val="center"/>
          </w:tcPr>
          <w:p w:rsidR="00F47C04" w:rsidRPr="00355A34" w:rsidRDefault="00F47C04" w:rsidP="00F47C04">
            <w:pPr>
              <w:jc w:val="center"/>
            </w:pPr>
            <w:r w:rsidRPr="00355A34">
              <w:t>8</w:t>
            </w:r>
          </w:p>
        </w:tc>
        <w:tc>
          <w:tcPr>
            <w:tcW w:w="7585" w:type="dxa"/>
            <w:vAlign w:val="center"/>
          </w:tcPr>
          <w:p w:rsidR="00F47C04" w:rsidRPr="00355A34" w:rsidRDefault="00F47C04" w:rsidP="00F47C04">
            <w:pPr>
              <w:rPr>
                <w:sz w:val="20"/>
                <w:szCs w:val="20"/>
              </w:rPr>
            </w:pPr>
            <w:r w:rsidRPr="00355A34">
              <w:rPr>
                <w:sz w:val="20"/>
                <w:szCs w:val="20"/>
              </w:rPr>
              <w:t>Ya</w:t>
            </w:r>
            <w:r w:rsidRPr="00355A34">
              <w:rPr>
                <w:rFonts w:ascii="TimesNewRomanPSMT" w:hAnsi="TimesNewRomanPSMT" w:cs="TimesNewRomanPSMT"/>
                <w:sz w:val="20"/>
                <w:szCs w:val="20"/>
              </w:rPr>
              <w:t>ş</w:t>
            </w:r>
            <w:r w:rsidRPr="00355A34">
              <w:rPr>
                <w:sz w:val="20"/>
                <w:szCs w:val="20"/>
              </w:rPr>
              <w:t>am boyu ö</w:t>
            </w:r>
            <w:r w:rsidRPr="00355A34">
              <w:rPr>
                <w:rFonts w:ascii="TimesNewRomanPSMT" w:hAnsi="TimesNewRomanPSMT" w:cs="TimesNewRomanPSMT"/>
                <w:sz w:val="20"/>
                <w:szCs w:val="20"/>
              </w:rPr>
              <w:t>ğ</w:t>
            </w:r>
            <w:r w:rsidRPr="00355A34">
              <w:rPr>
                <w:sz w:val="20"/>
                <w:szCs w:val="20"/>
              </w:rPr>
              <w:t>renmenin gereklili</w:t>
            </w:r>
            <w:r w:rsidRPr="00355A34">
              <w:rPr>
                <w:rFonts w:ascii="TimesNewRomanPSMT" w:hAnsi="TimesNewRomanPSMT" w:cs="TimesNewRomanPSMT"/>
                <w:sz w:val="20"/>
                <w:szCs w:val="20"/>
              </w:rPr>
              <w:t>ğ</w:t>
            </w:r>
            <w:r w:rsidRPr="00355A34">
              <w:rPr>
                <w:sz w:val="20"/>
                <w:szCs w:val="20"/>
              </w:rPr>
              <w:t>i bilinci; bilgiye eri</w:t>
            </w:r>
            <w:r w:rsidRPr="00355A34">
              <w:rPr>
                <w:rFonts w:ascii="TimesNewRomanPSMT" w:hAnsi="TimesNewRomanPSMT" w:cs="TimesNewRomanPSMT"/>
                <w:sz w:val="20"/>
                <w:szCs w:val="20"/>
              </w:rPr>
              <w:t>ş</w:t>
            </w:r>
            <w:r w:rsidRPr="00355A34">
              <w:rPr>
                <w:sz w:val="20"/>
                <w:szCs w:val="20"/>
              </w:rPr>
              <w:t>ebilme, bilim ve teknolojideki geli</w:t>
            </w:r>
            <w:r w:rsidRPr="00355A34">
              <w:rPr>
                <w:rFonts w:ascii="TimesNewRomanPSMT" w:hAnsi="TimesNewRomanPSMT" w:cs="TimesNewRomanPSMT"/>
                <w:sz w:val="20"/>
                <w:szCs w:val="20"/>
              </w:rPr>
              <w:t>ş</w:t>
            </w:r>
            <w:r w:rsidRPr="00355A34">
              <w:rPr>
                <w:sz w:val="20"/>
                <w:szCs w:val="20"/>
              </w:rPr>
              <w:t>meleri izleme ve kendini sürekli yenileme becerisi</w:t>
            </w:r>
          </w:p>
        </w:tc>
        <w:tc>
          <w:tcPr>
            <w:tcW w:w="567" w:type="dxa"/>
            <w:vAlign w:val="center"/>
          </w:tcPr>
          <w:p w:rsidR="00F47C04" w:rsidRPr="00355A34" w:rsidRDefault="00F47C04" w:rsidP="00F47C04">
            <w:pPr>
              <w:jc w:val="center"/>
              <w:rPr>
                <w:b/>
                <w:sz w:val="20"/>
                <w:szCs w:val="20"/>
              </w:rPr>
            </w:pPr>
          </w:p>
        </w:tc>
        <w:tc>
          <w:tcPr>
            <w:tcW w:w="567" w:type="dxa"/>
            <w:vAlign w:val="center"/>
          </w:tcPr>
          <w:p w:rsidR="00F47C04" w:rsidRPr="00355A34" w:rsidRDefault="00F47C04" w:rsidP="00F47C04">
            <w:pPr>
              <w:jc w:val="center"/>
              <w:rPr>
                <w:b/>
                <w:sz w:val="20"/>
                <w:szCs w:val="20"/>
              </w:rPr>
            </w:pPr>
            <w:r w:rsidRPr="00355A34">
              <w:rPr>
                <w:b/>
                <w:sz w:val="20"/>
                <w:szCs w:val="20"/>
              </w:rPr>
              <w:t>X</w:t>
            </w:r>
          </w:p>
        </w:tc>
        <w:tc>
          <w:tcPr>
            <w:tcW w:w="709" w:type="dxa"/>
            <w:vAlign w:val="center"/>
          </w:tcPr>
          <w:p w:rsidR="00F47C04" w:rsidRPr="00355A34" w:rsidRDefault="00F47C04" w:rsidP="00F47C04">
            <w:pPr>
              <w:jc w:val="center"/>
              <w:rPr>
                <w:b/>
                <w:sz w:val="20"/>
                <w:szCs w:val="20"/>
              </w:rPr>
            </w:pPr>
          </w:p>
        </w:tc>
      </w:tr>
      <w:tr w:rsidR="00F47C04" w:rsidRPr="00355A34" w:rsidTr="00F47C04">
        <w:tc>
          <w:tcPr>
            <w:tcW w:w="779" w:type="dxa"/>
            <w:vAlign w:val="center"/>
          </w:tcPr>
          <w:p w:rsidR="00F47C04" w:rsidRPr="00355A34" w:rsidRDefault="00F47C04" w:rsidP="00F47C04">
            <w:pPr>
              <w:jc w:val="center"/>
            </w:pPr>
            <w:r w:rsidRPr="00355A34">
              <w:t>9</w:t>
            </w:r>
          </w:p>
        </w:tc>
        <w:tc>
          <w:tcPr>
            <w:tcW w:w="7585" w:type="dxa"/>
            <w:vAlign w:val="center"/>
          </w:tcPr>
          <w:p w:rsidR="00F47C04" w:rsidRPr="00355A34" w:rsidRDefault="00F47C04" w:rsidP="00F47C04">
            <w:pPr>
              <w:rPr>
                <w:sz w:val="20"/>
                <w:szCs w:val="20"/>
              </w:rPr>
            </w:pPr>
            <w:r w:rsidRPr="00355A34">
              <w:rPr>
                <w:sz w:val="20"/>
                <w:szCs w:val="20"/>
              </w:rPr>
              <w:t>Mesleki ve etik sorumluluk bilinci</w:t>
            </w:r>
          </w:p>
        </w:tc>
        <w:tc>
          <w:tcPr>
            <w:tcW w:w="567" w:type="dxa"/>
            <w:vAlign w:val="center"/>
          </w:tcPr>
          <w:p w:rsidR="00F47C04" w:rsidRPr="00355A34" w:rsidRDefault="00F47C04" w:rsidP="00F47C04">
            <w:pPr>
              <w:jc w:val="center"/>
              <w:rPr>
                <w:b/>
                <w:sz w:val="20"/>
                <w:szCs w:val="20"/>
              </w:rPr>
            </w:pPr>
            <w:r w:rsidRPr="00355A34">
              <w:rPr>
                <w:b/>
                <w:sz w:val="20"/>
                <w:szCs w:val="20"/>
              </w:rPr>
              <w:t>X</w:t>
            </w:r>
          </w:p>
        </w:tc>
        <w:tc>
          <w:tcPr>
            <w:tcW w:w="567" w:type="dxa"/>
            <w:vAlign w:val="center"/>
          </w:tcPr>
          <w:p w:rsidR="00F47C04" w:rsidRPr="00355A34" w:rsidRDefault="00F47C04" w:rsidP="00F47C04">
            <w:pPr>
              <w:jc w:val="center"/>
              <w:rPr>
                <w:b/>
                <w:sz w:val="20"/>
                <w:szCs w:val="20"/>
              </w:rPr>
            </w:pPr>
          </w:p>
        </w:tc>
        <w:tc>
          <w:tcPr>
            <w:tcW w:w="709" w:type="dxa"/>
            <w:vAlign w:val="center"/>
          </w:tcPr>
          <w:p w:rsidR="00F47C04" w:rsidRPr="00355A34" w:rsidRDefault="00F47C04" w:rsidP="00F47C04">
            <w:pPr>
              <w:jc w:val="center"/>
              <w:rPr>
                <w:b/>
                <w:sz w:val="20"/>
                <w:szCs w:val="20"/>
              </w:rPr>
            </w:pPr>
          </w:p>
        </w:tc>
      </w:tr>
      <w:tr w:rsidR="00F47C04" w:rsidRPr="00355A34" w:rsidTr="00F47C04">
        <w:tc>
          <w:tcPr>
            <w:tcW w:w="779" w:type="dxa"/>
            <w:vAlign w:val="center"/>
          </w:tcPr>
          <w:p w:rsidR="00F47C04" w:rsidRPr="00355A34" w:rsidRDefault="00F47C04" w:rsidP="00F47C04">
            <w:pPr>
              <w:jc w:val="center"/>
            </w:pPr>
            <w:r w:rsidRPr="00355A34">
              <w:t>10</w:t>
            </w:r>
          </w:p>
        </w:tc>
        <w:tc>
          <w:tcPr>
            <w:tcW w:w="7585" w:type="dxa"/>
            <w:vAlign w:val="center"/>
          </w:tcPr>
          <w:p w:rsidR="00F47C04" w:rsidRPr="00355A34" w:rsidRDefault="00F47C04" w:rsidP="00F47C04">
            <w:pPr>
              <w:rPr>
                <w:sz w:val="20"/>
                <w:szCs w:val="20"/>
              </w:rPr>
            </w:pPr>
            <w:r w:rsidRPr="00355A34">
              <w:rPr>
                <w:sz w:val="20"/>
                <w:szCs w:val="20"/>
              </w:rPr>
              <w:t>Diş hekimliği uygulamalarının evrensel ve toplumsal boyutlarda sa</w:t>
            </w:r>
            <w:r w:rsidRPr="00355A34">
              <w:rPr>
                <w:rFonts w:ascii="TimesNewRomanPSMT" w:hAnsi="TimesNewRomanPSMT" w:cs="TimesNewRomanPSMT"/>
                <w:sz w:val="20"/>
                <w:szCs w:val="20"/>
              </w:rPr>
              <w:t>ğ</w:t>
            </w:r>
            <w:r w:rsidRPr="00355A34">
              <w:rPr>
                <w:sz w:val="20"/>
                <w:szCs w:val="20"/>
              </w:rPr>
              <w:t xml:space="preserve">lık ve çevre üzerindeki etkileri hakkında bilgi; </w:t>
            </w:r>
            <w:r w:rsidRPr="00355A34">
              <w:rPr>
                <w:rFonts w:ascii="TimesNewRoman,Bold" w:hAnsi="TimesNewRoman,Bold" w:cs="TimesNewRoman,Bold"/>
                <w:bCs/>
                <w:sz w:val="20"/>
                <w:szCs w:val="20"/>
              </w:rPr>
              <w:t xml:space="preserve">ulusal ve uluslararası yasal düzenlemeler ile standartlar hakkında ve </w:t>
            </w:r>
            <w:r w:rsidRPr="00355A34">
              <w:rPr>
                <w:sz w:val="20"/>
                <w:szCs w:val="20"/>
              </w:rPr>
              <w:t>tıp uygulamalarının hukuksal sonuçları konusundaki</w:t>
            </w:r>
            <w:r w:rsidRPr="00355A34">
              <w:rPr>
                <w:rFonts w:ascii="TimesNewRoman,Bold" w:hAnsi="TimesNewRoman,Bold" w:cs="TimesNewRoman,Bold"/>
                <w:bCs/>
                <w:sz w:val="20"/>
                <w:szCs w:val="20"/>
              </w:rPr>
              <w:t xml:space="preserve"> farkındalık</w:t>
            </w:r>
          </w:p>
        </w:tc>
        <w:tc>
          <w:tcPr>
            <w:tcW w:w="567" w:type="dxa"/>
            <w:vAlign w:val="center"/>
          </w:tcPr>
          <w:p w:rsidR="00F47C04" w:rsidRPr="00355A34" w:rsidRDefault="00F47C04" w:rsidP="00F47C04">
            <w:pPr>
              <w:jc w:val="center"/>
              <w:rPr>
                <w:b/>
                <w:sz w:val="20"/>
                <w:szCs w:val="20"/>
              </w:rPr>
            </w:pPr>
            <w:r w:rsidRPr="00355A34">
              <w:rPr>
                <w:b/>
                <w:sz w:val="20"/>
                <w:szCs w:val="20"/>
              </w:rPr>
              <w:t>X</w:t>
            </w:r>
          </w:p>
        </w:tc>
        <w:tc>
          <w:tcPr>
            <w:tcW w:w="567" w:type="dxa"/>
            <w:vAlign w:val="center"/>
          </w:tcPr>
          <w:p w:rsidR="00F47C04" w:rsidRPr="00355A34" w:rsidRDefault="00F47C04" w:rsidP="00F47C04">
            <w:pPr>
              <w:jc w:val="center"/>
              <w:rPr>
                <w:b/>
                <w:sz w:val="20"/>
                <w:szCs w:val="20"/>
              </w:rPr>
            </w:pPr>
          </w:p>
        </w:tc>
        <w:tc>
          <w:tcPr>
            <w:tcW w:w="709" w:type="dxa"/>
            <w:vAlign w:val="center"/>
          </w:tcPr>
          <w:p w:rsidR="00F47C04" w:rsidRPr="00355A34" w:rsidRDefault="00F47C04" w:rsidP="00F47C04">
            <w:pPr>
              <w:jc w:val="center"/>
              <w:rPr>
                <w:b/>
                <w:sz w:val="20"/>
                <w:szCs w:val="20"/>
              </w:rPr>
            </w:pPr>
          </w:p>
        </w:tc>
      </w:tr>
      <w:tr w:rsidR="00F47C04" w:rsidRPr="00355A34" w:rsidTr="00F47C04">
        <w:tc>
          <w:tcPr>
            <w:tcW w:w="10207" w:type="dxa"/>
            <w:gridSpan w:val="5"/>
            <w:tcBorders>
              <w:bottom w:val="single" w:sz="12" w:space="0" w:color="auto"/>
            </w:tcBorders>
            <w:vAlign w:val="center"/>
          </w:tcPr>
          <w:p w:rsidR="00F47C04" w:rsidRPr="00355A34" w:rsidRDefault="00F47C04" w:rsidP="00F47C04">
            <w:pPr>
              <w:jc w:val="both"/>
              <w:rPr>
                <w:sz w:val="20"/>
                <w:szCs w:val="20"/>
              </w:rPr>
            </w:pPr>
            <w:r w:rsidRPr="00355A34">
              <w:rPr>
                <w:b/>
                <w:sz w:val="20"/>
                <w:szCs w:val="20"/>
              </w:rPr>
              <w:t>1</w:t>
            </w:r>
            <w:r w:rsidRPr="00355A34">
              <w:rPr>
                <w:sz w:val="20"/>
                <w:szCs w:val="20"/>
              </w:rPr>
              <w:t xml:space="preserve">:Hiç Katkısı Yok. </w:t>
            </w:r>
            <w:r w:rsidRPr="00355A34">
              <w:rPr>
                <w:b/>
                <w:sz w:val="20"/>
                <w:szCs w:val="20"/>
              </w:rPr>
              <w:t>2</w:t>
            </w:r>
            <w:r w:rsidRPr="00355A34">
              <w:rPr>
                <w:sz w:val="20"/>
                <w:szCs w:val="20"/>
              </w:rPr>
              <w:t xml:space="preserve">:Kısmen Katkısı Var. </w:t>
            </w:r>
            <w:r w:rsidRPr="00355A34">
              <w:rPr>
                <w:b/>
                <w:sz w:val="20"/>
                <w:szCs w:val="20"/>
              </w:rPr>
              <w:t>3</w:t>
            </w:r>
            <w:r w:rsidRPr="00355A34">
              <w:rPr>
                <w:sz w:val="20"/>
                <w:szCs w:val="20"/>
              </w:rPr>
              <w:t>:Tam Katkısı Var.</w:t>
            </w:r>
          </w:p>
        </w:tc>
      </w:tr>
    </w:tbl>
    <w:p w:rsidR="00F47C04" w:rsidRPr="00355A34" w:rsidRDefault="00F47C04" w:rsidP="00F47C04">
      <w:pPr>
        <w:rPr>
          <w:sz w:val="16"/>
          <w:szCs w:val="16"/>
        </w:rPr>
      </w:pPr>
    </w:p>
    <w:p w:rsidR="00F47C04" w:rsidRPr="00355A34" w:rsidRDefault="00F47C04" w:rsidP="00F47C04">
      <w:pPr>
        <w:spacing w:line="360" w:lineRule="auto"/>
        <w:rPr>
          <w:b/>
        </w:rPr>
      </w:pPr>
    </w:p>
    <w:p w:rsidR="00F47C04" w:rsidRPr="00355A34" w:rsidRDefault="00F47C04" w:rsidP="00F47C04">
      <w:pPr>
        <w:spacing w:line="360" w:lineRule="auto"/>
        <w:rPr>
          <w:b/>
        </w:rPr>
      </w:pPr>
    </w:p>
    <w:p w:rsidR="00F47C04" w:rsidRPr="00355A34" w:rsidRDefault="00F47C04" w:rsidP="00F47C04">
      <w:pPr>
        <w:spacing w:line="360" w:lineRule="auto"/>
      </w:pPr>
      <w:r w:rsidRPr="00355A34">
        <w:t xml:space="preserve">                                                                                                                 </w:t>
      </w:r>
      <w:r w:rsidRPr="00355A34">
        <w:rPr>
          <w:b/>
        </w:rPr>
        <w:tab/>
      </w:r>
      <w:r w:rsidRPr="00355A34">
        <w:rPr>
          <w:b/>
        </w:rPr>
        <w:tab/>
      </w:r>
      <w:r w:rsidRPr="00355A34">
        <w:rPr>
          <w:b/>
        </w:rPr>
        <w:tab/>
      </w:r>
      <w:r w:rsidRPr="00355A34">
        <w:rPr>
          <w:b/>
        </w:rPr>
        <w:tab/>
      </w:r>
      <w:r w:rsidRPr="00355A34">
        <w:rPr>
          <w:b/>
        </w:rPr>
        <w:tab/>
      </w:r>
      <w:r w:rsidRPr="00355A34">
        <w:rPr>
          <w:b/>
        </w:rPr>
        <w:tab/>
      </w:r>
      <w:r w:rsidRPr="00355A34">
        <w:rPr>
          <w:b/>
        </w:rPr>
        <w:tab/>
      </w:r>
    </w:p>
    <w:p w:rsidR="00245A84" w:rsidRPr="00355A34" w:rsidRDefault="00245A84" w:rsidP="00245A84">
      <w:pPr>
        <w:spacing w:line="360" w:lineRule="auto"/>
      </w:pPr>
      <w:r w:rsidRPr="00355A34">
        <w:t xml:space="preserve"> </w:t>
      </w:r>
      <w:r w:rsidRPr="00355A34">
        <w:tab/>
      </w:r>
      <w:r w:rsidRPr="00355A34">
        <w:tab/>
        <w:t xml:space="preserve">                 </w:t>
      </w:r>
    </w:p>
    <w:p w:rsidR="00245A84" w:rsidRPr="00355A34" w:rsidRDefault="00245A84" w:rsidP="00245A84">
      <w:pPr>
        <w:tabs>
          <w:tab w:val="left" w:pos="7800"/>
        </w:tabs>
        <w:rPr>
          <w:b/>
          <w:bCs/>
        </w:rPr>
      </w:pPr>
    </w:p>
    <w:p w:rsidR="00245A84" w:rsidRPr="00355A34" w:rsidRDefault="00245A84" w:rsidP="00410743">
      <w:pPr>
        <w:rPr>
          <w:sz w:val="16"/>
          <w:szCs w:val="16"/>
        </w:rPr>
      </w:pPr>
    </w:p>
    <w:p w:rsidR="00F47C04" w:rsidRPr="00355A34" w:rsidRDefault="00F47C04" w:rsidP="00410743">
      <w:pPr>
        <w:rPr>
          <w:sz w:val="16"/>
          <w:szCs w:val="16"/>
        </w:rPr>
      </w:pPr>
    </w:p>
    <w:p w:rsidR="00F47C04" w:rsidRPr="00355A34" w:rsidRDefault="00F47C04" w:rsidP="00410743">
      <w:pPr>
        <w:rPr>
          <w:sz w:val="16"/>
          <w:szCs w:val="16"/>
        </w:rPr>
      </w:pPr>
    </w:p>
    <w:p w:rsidR="00F47C04" w:rsidRPr="00355A34" w:rsidRDefault="00F47C04" w:rsidP="00410743">
      <w:pPr>
        <w:rPr>
          <w:sz w:val="16"/>
          <w:szCs w:val="16"/>
        </w:rPr>
      </w:pPr>
    </w:p>
    <w:p w:rsidR="00F47C04" w:rsidRPr="00355A34" w:rsidRDefault="00F47C04" w:rsidP="00410743">
      <w:pPr>
        <w:rPr>
          <w:sz w:val="16"/>
          <w:szCs w:val="16"/>
        </w:rPr>
      </w:pPr>
    </w:p>
    <w:p w:rsidR="00F47C04" w:rsidRPr="00355A34" w:rsidRDefault="00F47C04" w:rsidP="00410743">
      <w:pPr>
        <w:rPr>
          <w:sz w:val="16"/>
          <w:szCs w:val="16"/>
        </w:rPr>
      </w:pPr>
    </w:p>
    <w:p w:rsidR="00F47C04" w:rsidRPr="00355A34" w:rsidRDefault="00F47C04" w:rsidP="00410743">
      <w:pPr>
        <w:rPr>
          <w:sz w:val="16"/>
          <w:szCs w:val="16"/>
        </w:rPr>
      </w:pPr>
    </w:p>
    <w:p w:rsidR="00F47C04" w:rsidRPr="00355A34" w:rsidRDefault="00F47C04" w:rsidP="00410743">
      <w:pPr>
        <w:rPr>
          <w:sz w:val="16"/>
          <w:szCs w:val="16"/>
        </w:rPr>
      </w:pPr>
    </w:p>
    <w:p w:rsidR="00F47C04" w:rsidRPr="00355A34" w:rsidRDefault="00F47C04" w:rsidP="00410743">
      <w:pPr>
        <w:rPr>
          <w:sz w:val="16"/>
          <w:szCs w:val="16"/>
        </w:rPr>
      </w:pPr>
    </w:p>
    <w:p w:rsidR="00F47C04" w:rsidRPr="00355A34" w:rsidRDefault="00F47C04" w:rsidP="00F47C04">
      <w:pPr>
        <w:jc w:val="center"/>
        <w:outlineLvl w:val="0"/>
        <w:rPr>
          <w:b/>
          <w:sz w:val="28"/>
          <w:szCs w:val="28"/>
        </w:rPr>
      </w:pPr>
      <w:r w:rsidRPr="00355A34">
        <w:rPr>
          <w:b/>
          <w:sz w:val="28"/>
          <w:szCs w:val="28"/>
        </w:rPr>
        <w:t xml:space="preserve">    ESOGÜ Diş Hekimliği Fakültesi Ders Bilgi Formu     </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F47C04" w:rsidRPr="00355A34" w:rsidTr="00F47C04">
        <w:tc>
          <w:tcPr>
            <w:tcW w:w="1167" w:type="dxa"/>
            <w:vAlign w:val="center"/>
          </w:tcPr>
          <w:p w:rsidR="00F47C04" w:rsidRPr="00355A34" w:rsidRDefault="00F47C04" w:rsidP="00F47C04">
            <w:pPr>
              <w:outlineLvl w:val="0"/>
              <w:rPr>
                <w:b/>
                <w:sz w:val="20"/>
                <w:szCs w:val="20"/>
              </w:rPr>
            </w:pPr>
            <w:r w:rsidRPr="00355A34">
              <w:rPr>
                <w:b/>
                <w:sz w:val="20"/>
                <w:szCs w:val="20"/>
              </w:rPr>
              <w:t>SINIF</w:t>
            </w:r>
          </w:p>
        </w:tc>
        <w:tc>
          <w:tcPr>
            <w:tcW w:w="1527" w:type="dxa"/>
            <w:vAlign w:val="center"/>
          </w:tcPr>
          <w:p w:rsidR="00F47C04" w:rsidRPr="00355A34" w:rsidRDefault="00F47C04" w:rsidP="00F47C04">
            <w:pPr>
              <w:ind w:left="390"/>
              <w:outlineLvl w:val="0"/>
              <w:rPr>
                <w:sz w:val="20"/>
                <w:szCs w:val="20"/>
              </w:rPr>
            </w:pPr>
            <w:r w:rsidRPr="00355A34">
              <w:rPr>
                <w:sz w:val="20"/>
                <w:szCs w:val="20"/>
              </w:rPr>
              <w:t>5.SINIF</w:t>
            </w:r>
          </w:p>
        </w:tc>
      </w:tr>
    </w:tbl>
    <w:p w:rsidR="00F47C04" w:rsidRPr="00355A34" w:rsidRDefault="00F47C04" w:rsidP="00F47C04">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F47C04" w:rsidRPr="00355A34" w:rsidTr="00F47C04">
        <w:tc>
          <w:tcPr>
            <w:tcW w:w="1668" w:type="dxa"/>
            <w:vAlign w:val="center"/>
          </w:tcPr>
          <w:p w:rsidR="00F47C04" w:rsidRPr="00355A34" w:rsidRDefault="00F47C04" w:rsidP="00F47C04">
            <w:pPr>
              <w:jc w:val="center"/>
              <w:outlineLvl w:val="0"/>
              <w:rPr>
                <w:b/>
                <w:sz w:val="20"/>
                <w:szCs w:val="20"/>
              </w:rPr>
            </w:pPr>
            <w:r w:rsidRPr="00355A34">
              <w:rPr>
                <w:b/>
                <w:sz w:val="20"/>
                <w:szCs w:val="20"/>
              </w:rPr>
              <w:t>DERSİN KODU</w:t>
            </w:r>
          </w:p>
        </w:tc>
        <w:tc>
          <w:tcPr>
            <w:tcW w:w="2760" w:type="dxa"/>
            <w:vAlign w:val="center"/>
          </w:tcPr>
          <w:p w:rsidR="00F47C04" w:rsidRPr="00355A34" w:rsidRDefault="00D8191E" w:rsidP="00D8191E">
            <w:pPr>
              <w:rPr>
                <w:sz w:val="24"/>
                <w:szCs w:val="24"/>
              </w:rPr>
            </w:pPr>
            <w:r w:rsidRPr="00355A34">
              <w:rPr>
                <w:sz w:val="24"/>
                <w:szCs w:val="24"/>
              </w:rPr>
              <w:t>161120022</w:t>
            </w:r>
          </w:p>
        </w:tc>
        <w:tc>
          <w:tcPr>
            <w:tcW w:w="1560" w:type="dxa"/>
            <w:vAlign w:val="center"/>
          </w:tcPr>
          <w:p w:rsidR="00F47C04" w:rsidRPr="00355A34" w:rsidRDefault="00F47C04" w:rsidP="00F47C04">
            <w:pPr>
              <w:spacing w:before="120" w:after="120"/>
              <w:jc w:val="center"/>
              <w:outlineLvl w:val="0"/>
              <w:rPr>
                <w:b/>
                <w:sz w:val="20"/>
                <w:szCs w:val="20"/>
              </w:rPr>
            </w:pPr>
            <w:r w:rsidRPr="00355A34">
              <w:rPr>
                <w:b/>
                <w:sz w:val="20"/>
                <w:szCs w:val="20"/>
              </w:rPr>
              <w:t>DERSİN ADI</w:t>
            </w:r>
          </w:p>
        </w:tc>
        <w:tc>
          <w:tcPr>
            <w:tcW w:w="4185" w:type="dxa"/>
          </w:tcPr>
          <w:p w:rsidR="00F47C04" w:rsidRPr="00355A34" w:rsidRDefault="00F47C04" w:rsidP="00F47C04">
            <w:pPr>
              <w:spacing w:before="120" w:after="120"/>
              <w:outlineLvl w:val="0"/>
              <w:rPr>
                <w:sz w:val="20"/>
                <w:szCs w:val="20"/>
              </w:rPr>
            </w:pPr>
            <w:r w:rsidRPr="00355A34">
              <w:rPr>
                <w:sz w:val="20"/>
                <w:szCs w:val="20"/>
              </w:rPr>
              <w:t>ENDODONTİ KLİNİK UYGULAMA II</w:t>
            </w:r>
          </w:p>
        </w:tc>
      </w:tr>
    </w:tbl>
    <w:p w:rsidR="00F47C04" w:rsidRPr="00355A34" w:rsidRDefault="00F47C04" w:rsidP="00F47C04">
      <w:pPr>
        <w:outlineLvl w:val="0"/>
        <w:rPr>
          <w:b/>
          <w:sz w:val="20"/>
          <w:szCs w:val="20"/>
        </w:rPr>
      </w:pPr>
      <w:r w:rsidRPr="00355A34">
        <w:rPr>
          <w:b/>
          <w:sz w:val="20"/>
          <w:szCs w:val="20"/>
        </w:rPr>
        <w:t xml:space="preserve">                                                   </w:t>
      </w:r>
      <w:r w:rsidRPr="00355A34">
        <w:rPr>
          <w:b/>
          <w:sz w:val="20"/>
          <w:szCs w:val="20"/>
        </w:rPr>
        <w:tab/>
      </w:r>
      <w:r w:rsidRPr="00355A34">
        <w:rPr>
          <w:b/>
          <w:sz w:val="20"/>
          <w:szCs w:val="20"/>
        </w:rPr>
        <w:tab/>
      </w:r>
      <w:r w:rsidRPr="00355A34">
        <w:rPr>
          <w:b/>
          <w:sz w:val="20"/>
          <w:szCs w:val="20"/>
        </w:rPr>
        <w:tab/>
      </w:r>
      <w:r w:rsidRPr="00355A34">
        <w:rPr>
          <w:b/>
          <w:sz w:val="20"/>
          <w:szCs w:val="20"/>
        </w:rPr>
        <w:tab/>
      </w:r>
      <w:r w:rsidRPr="00355A34">
        <w:rPr>
          <w:b/>
          <w:sz w:val="20"/>
          <w:szCs w:val="20"/>
        </w:rPr>
        <w:tab/>
        <w:t xml:space="preserve">     </w:t>
      </w: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849"/>
        <w:gridCol w:w="696"/>
        <w:gridCol w:w="410"/>
        <w:gridCol w:w="634"/>
        <w:gridCol w:w="688"/>
        <w:gridCol w:w="965"/>
        <w:gridCol w:w="201"/>
        <w:gridCol w:w="444"/>
        <w:gridCol w:w="103"/>
        <w:gridCol w:w="1663"/>
        <w:gridCol w:w="831"/>
        <w:gridCol w:w="1518"/>
      </w:tblGrid>
      <w:tr w:rsidR="00F47C04" w:rsidRPr="00355A34" w:rsidTr="00F47C04">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F47C04" w:rsidRPr="00355A34" w:rsidRDefault="00F47C04" w:rsidP="004E190C">
            <w:pPr>
              <w:spacing w:after="0"/>
              <w:rPr>
                <w:b/>
                <w:sz w:val="20"/>
                <w:szCs w:val="20"/>
              </w:rPr>
            </w:pPr>
            <w:r w:rsidRPr="00355A34">
              <w:rPr>
                <w:b/>
                <w:sz w:val="20"/>
                <w:szCs w:val="20"/>
              </w:rPr>
              <w:t>YARIYIL</w:t>
            </w:r>
          </w:p>
          <w:p w:rsidR="00F47C04" w:rsidRPr="00355A34" w:rsidRDefault="00F47C04" w:rsidP="004E190C">
            <w:pPr>
              <w:spacing w:after="0"/>
              <w:rPr>
                <w:sz w:val="20"/>
                <w:szCs w:val="20"/>
              </w:rPr>
            </w:pPr>
          </w:p>
        </w:tc>
        <w:tc>
          <w:tcPr>
            <w:tcW w:w="1629" w:type="pct"/>
            <w:gridSpan w:val="5"/>
            <w:tcBorders>
              <w:left w:val="single" w:sz="12" w:space="0" w:color="auto"/>
              <w:bottom w:val="single" w:sz="4" w:space="0" w:color="auto"/>
              <w:right w:val="single" w:sz="12" w:space="0" w:color="auto"/>
            </w:tcBorders>
            <w:vAlign w:val="center"/>
          </w:tcPr>
          <w:p w:rsidR="00F47C04" w:rsidRPr="00355A34" w:rsidRDefault="00F47C04" w:rsidP="004E190C">
            <w:pPr>
              <w:spacing w:after="0"/>
              <w:jc w:val="center"/>
              <w:rPr>
                <w:b/>
                <w:sz w:val="20"/>
                <w:szCs w:val="20"/>
              </w:rPr>
            </w:pPr>
            <w:r w:rsidRPr="00355A34">
              <w:rPr>
                <w:b/>
                <w:sz w:val="20"/>
                <w:szCs w:val="20"/>
              </w:rPr>
              <w:t>HAFTALIK DERS SAATİ</w:t>
            </w:r>
          </w:p>
        </w:tc>
        <w:tc>
          <w:tcPr>
            <w:tcW w:w="2847" w:type="pct"/>
            <w:gridSpan w:val="7"/>
            <w:tcBorders>
              <w:left w:val="single" w:sz="12" w:space="0" w:color="auto"/>
              <w:bottom w:val="single" w:sz="4" w:space="0" w:color="auto"/>
            </w:tcBorders>
            <w:vAlign w:val="center"/>
          </w:tcPr>
          <w:p w:rsidR="00F47C04" w:rsidRPr="00355A34" w:rsidRDefault="00F47C04" w:rsidP="004E190C">
            <w:pPr>
              <w:spacing w:after="0"/>
              <w:jc w:val="center"/>
              <w:rPr>
                <w:b/>
                <w:sz w:val="20"/>
                <w:szCs w:val="20"/>
              </w:rPr>
            </w:pPr>
            <w:r w:rsidRPr="00355A34">
              <w:rPr>
                <w:b/>
                <w:sz w:val="20"/>
                <w:szCs w:val="20"/>
              </w:rPr>
              <w:t>DERSİN</w:t>
            </w:r>
          </w:p>
        </w:tc>
      </w:tr>
      <w:tr w:rsidR="00F47C04" w:rsidRPr="00355A34" w:rsidTr="00F47C04">
        <w:trPr>
          <w:trHeight w:val="382"/>
        </w:trPr>
        <w:tc>
          <w:tcPr>
            <w:tcW w:w="524" w:type="pct"/>
            <w:vMerge/>
            <w:tcBorders>
              <w:top w:val="single" w:sz="4" w:space="0" w:color="auto"/>
              <w:left w:val="single" w:sz="12" w:space="0" w:color="auto"/>
              <w:bottom w:val="single" w:sz="4" w:space="0" w:color="auto"/>
              <w:right w:val="single" w:sz="12" w:space="0" w:color="auto"/>
            </w:tcBorders>
          </w:tcPr>
          <w:p w:rsidR="00F47C04" w:rsidRPr="00355A34" w:rsidRDefault="00F47C04" w:rsidP="004E190C">
            <w:pPr>
              <w:spacing w:after="0"/>
              <w:rPr>
                <w:b/>
                <w:sz w:val="20"/>
                <w:szCs w:val="20"/>
              </w:rPr>
            </w:pPr>
          </w:p>
        </w:tc>
        <w:tc>
          <w:tcPr>
            <w:tcW w:w="422" w:type="pct"/>
            <w:tcBorders>
              <w:top w:val="single" w:sz="4" w:space="0" w:color="auto"/>
              <w:left w:val="single" w:sz="12" w:space="0" w:color="auto"/>
              <w:bottom w:val="single" w:sz="4" w:space="0" w:color="auto"/>
              <w:right w:val="single" w:sz="4" w:space="0" w:color="auto"/>
            </w:tcBorders>
            <w:vAlign w:val="center"/>
          </w:tcPr>
          <w:p w:rsidR="00F47C04" w:rsidRPr="00355A34" w:rsidRDefault="00F47C04" w:rsidP="004E190C">
            <w:pPr>
              <w:spacing w:after="0"/>
              <w:jc w:val="center"/>
              <w:rPr>
                <w:b/>
                <w:sz w:val="20"/>
                <w:szCs w:val="20"/>
              </w:rPr>
            </w:pPr>
            <w:r w:rsidRPr="00355A34">
              <w:rPr>
                <w:b/>
                <w:sz w:val="20"/>
                <w:szCs w:val="20"/>
              </w:rPr>
              <w:t>Teorik</w:t>
            </w:r>
          </w:p>
        </w:tc>
        <w:tc>
          <w:tcPr>
            <w:tcW w:w="550" w:type="pct"/>
            <w:gridSpan w:val="2"/>
            <w:tcBorders>
              <w:top w:val="single" w:sz="4" w:space="0" w:color="auto"/>
              <w:left w:val="single" w:sz="4" w:space="0" w:color="auto"/>
              <w:bottom w:val="single" w:sz="4" w:space="0" w:color="auto"/>
            </w:tcBorders>
            <w:vAlign w:val="center"/>
          </w:tcPr>
          <w:p w:rsidR="00F47C04" w:rsidRPr="00355A34" w:rsidRDefault="00F47C04" w:rsidP="004E190C">
            <w:pPr>
              <w:spacing w:after="0"/>
              <w:jc w:val="center"/>
              <w:rPr>
                <w:b/>
                <w:sz w:val="20"/>
                <w:szCs w:val="20"/>
              </w:rPr>
            </w:pPr>
            <w:r w:rsidRPr="00355A34">
              <w:rPr>
                <w:b/>
                <w:sz w:val="20"/>
                <w:szCs w:val="20"/>
              </w:rPr>
              <w:t>Uygulama</w:t>
            </w:r>
          </w:p>
        </w:tc>
        <w:tc>
          <w:tcPr>
            <w:tcW w:w="657" w:type="pct"/>
            <w:gridSpan w:val="2"/>
            <w:tcBorders>
              <w:top w:val="single" w:sz="4" w:space="0" w:color="auto"/>
              <w:bottom w:val="single" w:sz="4" w:space="0" w:color="auto"/>
              <w:right w:val="single" w:sz="12" w:space="0" w:color="auto"/>
            </w:tcBorders>
            <w:vAlign w:val="center"/>
          </w:tcPr>
          <w:p w:rsidR="00F47C04" w:rsidRPr="00355A34" w:rsidRDefault="00F47C04" w:rsidP="004E190C">
            <w:pPr>
              <w:spacing w:after="0"/>
              <w:ind w:left="-111" w:right="-108"/>
              <w:jc w:val="center"/>
              <w:rPr>
                <w:b/>
                <w:sz w:val="20"/>
                <w:szCs w:val="20"/>
              </w:rPr>
            </w:pPr>
            <w:r w:rsidRPr="00355A34">
              <w:rPr>
                <w:b/>
                <w:sz w:val="20"/>
                <w:szCs w:val="20"/>
              </w:rPr>
              <w:t>Laboratuvar</w:t>
            </w:r>
          </w:p>
        </w:tc>
        <w:tc>
          <w:tcPr>
            <w:tcW w:w="480" w:type="pct"/>
            <w:tcBorders>
              <w:top w:val="single" w:sz="4" w:space="0" w:color="auto"/>
              <w:bottom w:val="single" w:sz="4" w:space="0" w:color="auto"/>
              <w:right w:val="single" w:sz="4" w:space="0" w:color="auto"/>
            </w:tcBorders>
            <w:vAlign w:val="center"/>
          </w:tcPr>
          <w:p w:rsidR="00F47C04" w:rsidRPr="00355A34" w:rsidRDefault="00F47C04" w:rsidP="004E190C">
            <w:pPr>
              <w:spacing w:after="0"/>
              <w:jc w:val="center"/>
              <w:rPr>
                <w:b/>
                <w:sz w:val="20"/>
                <w:szCs w:val="20"/>
              </w:rPr>
            </w:pPr>
            <w:r w:rsidRPr="00355A34">
              <w:rPr>
                <w:b/>
                <w:sz w:val="20"/>
                <w:szCs w:val="20"/>
              </w:rPr>
              <w:t>Kredisi</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F47C04" w:rsidRPr="00355A34" w:rsidRDefault="00F47C04" w:rsidP="004E190C">
            <w:pPr>
              <w:spacing w:after="0"/>
              <w:ind w:left="-111" w:right="-108"/>
              <w:jc w:val="center"/>
              <w:rPr>
                <w:b/>
                <w:sz w:val="20"/>
                <w:szCs w:val="20"/>
              </w:rPr>
            </w:pPr>
            <w:r w:rsidRPr="00355A34">
              <w:rPr>
                <w:b/>
                <w:sz w:val="20"/>
                <w:szCs w:val="20"/>
              </w:rPr>
              <w:t>AKTS</w:t>
            </w:r>
          </w:p>
        </w:tc>
        <w:tc>
          <w:tcPr>
            <w:tcW w:w="1291" w:type="pct"/>
            <w:gridSpan w:val="3"/>
            <w:tcBorders>
              <w:top w:val="single" w:sz="4" w:space="0" w:color="auto"/>
              <w:left w:val="single" w:sz="4" w:space="0" w:color="auto"/>
              <w:bottom w:val="single" w:sz="4" w:space="0" w:color="auto"/>
            </w:tcBorders>
            <w:vAlign w:val="center"/>
          </w:tcPr>
          <w:p w:rsidR="00F47C04" w:rsidRPr="00355A34" w:rsidRDefault="00F47C04" w:rsidP="004E190C">
            <w:pPr>
              <w:spacing w:after="0"/>
              <w:jc w:val="center"/>
              <w:rPr>
                <w:b/>
                <w:sz w:val="20"/>
                <w:szCs w:val="20"/>
              </w:rPr>
            </w:pPr>
            <w:r w:rsidRPr="00355A34">
              <w:rPr>
                <w:b/>
                <w:sz w:val="20"/>
                <w:szCs w:val="20"/>
              </w:rPr>
              <w:t>TÜRÜ</w:t>
            </w:r>
          </w:p>
        </w:tc>
        <w:tc>
          <w:tcPr>
            <w:tcW w:w="755" w:type="pct"/>
            <w:tcBorders>
              <w:top w:val="single" w:sz="4" w:space="0" w:color="auto"/>
              <w:left w:val="single" w:sz="4" w:space="0" w:color="auto"/>
              <w:bottom w:val="single" w:sz="4" w:space="0" w:color="auto"/>
            </w:tcBorders>
            <w:vAlign w:val="center"/>
          </w:tcPr>
          <w:p w:rsidR="00F47C04" w:rsidRPr="00355A34" w:rsidRDefault="00F47C04" w:rsidP="004E190C">
            <w:pPr>
              <w:spacing w:after="0"/>
              <w:jc w:val="center"/>
              <w:rPr>
                <w:b/>
                <w:sz w:val="20"/>
                <w:szCs w:val="20"/>
              </w:rPr>
            </w:pPr>
            <w:r w:rsidRPr="00355A34">
              <w:rPr>
                <w:b/>
                <w:sz w:val="20"/>
                <w:szCs w:val="20"/>
              </w:rPr>
              <w:t>DİLİ</w:t>
            </w:r>
          </w:p>
        </w:tc>
      </w:tr>
      <w:tr w:rsidR="00F47C04" w:rsidRPr="00355A34" w:rsidTr="00F47C04">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F47C04" w:rsidRPr="00355A34" w:rsidRDefault="00F47C04" w:rsidP="004E190C">
            <w:pPr>
              <w:spacing w:after="0"/>
              <w:jc w:val="center"/>
              <w:rPr>
                <w:sz w:val="18"/>
                <w:szCs w:val="20"/>
              </w:rPr>
            </w:pPr>
            <w:r w:rsidRPr="00355A34">
              <w:rPr>
                <w:sz w:val="18"/>
                <w:szCs w:val="20"/>
              </w:rPr>
              <w:t>Yıllık (Güz Bahar)</w:t>
            </w:r>
          </w:p>
        </w:tc>
        <w:tc>
          <w:tcPr>
            <w:tcW w:w="422" w:type="pct"/>
            <w:tcBorders>
              <w:top w:val="single" w:sz="4" w:space="0" w:color="auto"/>
              <w:left w:val="single" w:sz="12" w:space="0" w:color="auto"/>
              <w:bottom w:val="single" w:sz="12" w:space="0" w:color="auto"/>
              <w:right w:val="single" w:sz="4" w:space="0" w:color="auto"/>
            </w:tcBorders>
            <w:vAlign w:val="center"/>
          </w:tcPr>
          <w:p w:rsidR="00F47C04" w:rsidRPr="00355A34" w:rsidRDefault="00F47C04" w:rsidP="004E190C">
            <w:pPr>
              <w:spacing w:after="0"/>
              <w:jc w:val="center"/>
              <w:rPr>
                <w:sz w:val="20"/>
                <w:szCs w:val="20"/>
              </w:rPr>
            </w:pPr>
            <w:r w:rsidRPr="00355A34">
              <w:rPr>
                <w:sz w:val="20"/>
                <w:szCs w:val="20"/>
              </w:rPr>
              <w:t>-</w:t>
            </w:r>
          </w:p>
        </w:tc>
        <w:tc>
          <w:tcPr>
            <w:tcW w:w="550" w:type="pct"/>
            <w:gridSpan w:val="2"/>
            <w:tcBorders>
              <w:top w:val="single" w:sz="4" w:space="0" w:color="auto"/>
              <w:left w:val="single" w:sz="4" w:space="0" w:color="auto"/>
              <w:bottom w:val="single" w:sz="12" w:space="0" w:color="auto"/>
            </w:tcBorders>
            <w:vAlign w:val="center"/>
          </w:tcPr>
          <w:p w:rsidR="00F47C04" w:rsidRPr="00355A34" w:rsidRDefault="00F47C04" w:rsidP="004E190C">
            <w:pPr>
              <w:spacing w:after="0"/>
              <w:jc w:val="center"/>
              <w:rPr>
                <w:sz w:val="18"/>
                <w:szCs w:val="20"/>
              </w:rPr>
            </w:pPr>
            <w:r w:rsidRPr="00355A34">
              <w:rPr>
                <w:sz w:val="18"/>
                <w:szCs w:val="20"/>
              </w:rPr>
              <w:t>20 saat (5 Yarım gün)</w:t>
            </w:r>
          </w:p>
        </w:tc>
        <w:tc>
          <w:tcPr>
            <w:tcW w:w="657" w:type="pct"/>
            <w:gridSpan w:val="2"/>
            <w:tcBorders>
              <w:top w:val="single" w:sz="4" w:space="0" w:color="auto"/>
              <w:bottom w:val="single" w:sz="12" w:space="0" w:color="auto"/>
              <w:right w:val="single" w:sz="12" w:space="0" w:color="auto"/>
            </w:tcBorders>
            <w:shd w:val="clear" w:color="auto" w:fill="auto"/>
            <w:vAlign w:val="center"/>
          </w:tcPr>
          <w:p w:rsidR="00F47C04" w:rsidRPr="00355A34" w:rsidRDefault="00F47C04" w:rsidP="004E190C">
            <w:pPr>
              <w:spacing w:after="0"/>
              <w:jc w:val="center"/>
              <w:rPr>
                <w:sz w:val="20"/>
                <w:szCs w:val="20"/>
              </w:rPr>
            </w:pPr>
            <w:r w:rsidRPr="00355A34">
              <w:rPr>
                <w:sz w:val="20"/>
                <w:szCs w:val="20"/>
              </w:rPr>
              <w:t>-</w:t>
            </w:r>
          </w:p>
        </w:tc>
        <w:tc>
          <w:tcPr>
            <w:tcW w:w="480" w:type="pct"/>
            <w:tcBorders>
              <w:top w:val="single" w:sz="4" w:space="0" w:color="auto"/>
              <w:bottom w:val="single" w:sz="12" w:space="0" w:color="auto"/>
              <w:right w:val="single" w:sz="4" w:space="0" w:color="auto"/>
            </w:tcBorders>
            <w:shd w:val="clear" w:color="auto" w:fill="auto"/>
            <w:vAlign w:val="center"/>
          </w:tcPr>
          <w:p w:rsidR="00F47C04" w:rsidRPr="00355A34" w:rsidRDefault="00F47C04" w:rsidP="004E190C">
            <w:pPr>
              <w:spacing w:after="0"/>
              <w:jc w:val="center"/>
              <w:rPr>
                <w:sz w:val="20"/>
                <w:szCs w:val="20"/>
              </w:rPr>
            </w:pP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F47C04" w:rsidRPr="00355A34" w:rsidRDefault="00F47C04" w:rsidP="004E190C">
            <w:pPr>
              <w:spacing w:after="0"/>
              <w:jc w:val="center"/>
              <w:rPr>
                <w:sz w:val="20"/>
                <w:szCs w:val="20"/>
              </w:rPr>
            </w:pPr>
          </w:p>
        </w:tc>
        <w:tc>
          <w:tcPr>
            <w:tcW w:w="1291" w:type="pct"/>
            <w:gridSpan w:val="3"/>
            <w:tcBorders>
              <w:top w:val="single" w:sz="4" w:space="0" w:color="auto"/>
              <w:left w:val="single" w:sz="4" w:space="0" w:color="auto"/>
              <w:bottom w:val="single" w:sz="12" w:space="0" w:color="auto"/>
            </w:tcBorders>
            <w:vAlign w:val="center"/>
          </w:tcPr>
          <w:p w:rsidR="00F47C04" w:rsidRPr="00355A34" w:rsidRDefault="00F47C04" w:rsidP="004E190C">
            <w:pPr>
              <w:spacing w:before="120" w:after="0"/>
              <w:jc w:val="center"/>
              <w:rPr>
                <w:sz w:val="18"/>
                <w:szCs w:val="20"/>
              </w:rPr>
            </w:pPr>
            <w:r w:rsidRPr="00355A34">
              <w:rPr>
                <w:sz w:val="18"/>
                <w:szCs w:val="20"/>
              </w:rPr>
              <w:t xml:space="preserve">ZORUNLU ( </w:t>
            </w:r>
            <w:r w:rsidRPr="00355A34">
              <w:rPr>
                <w:b/>
                <w:sz w:val="18"/>
                <w:szCs w:val="20"/>
              </w:rPr>
              <w:t>X</w:t>
            </w:r>
            <w:r w:rsidRPr="00355A34">
              <w:rPr>
                <w:sz w:val="18"/>
                <w:szCs w:val="20"/>
              </w:rPr>
              <w:t xml:space="preserve"> )  SEÇMELİ (  )</w:t>
            </w:r>
          </w:p>
        </w:tc>
        <w:tc>
          <w:tcPr>
            <w:tcW w:w="755" w:type="pct"/>
            <w:tcBorders>
              <w:top w:val="single" w:sz="4" w:space="0" w:color="auto"/>
              <w:left w:val="single" w:sz="4" w:space="0" w:color="auto"/>
              <w:bottom w:val="single" w:sz="12" w:space="0" w:color="auto"/>
            </w:tcBorders>
          </w:tcPr>
          <w:p w:rsidR="00F47C04" w:rsidRPr="00355A34" w:rsidRDefault="00F47C04" w:rsidP="004E190C">
            <w:pPr>
              <w:spacing w:before="120" w:after="0"/>
              <w:rPr>
                <w:sz w:val="20"/>
                <w:szCs w:val="20"/>
              </w:rPr>
            </w:pPr>
            <w:r w:rsidRPr="00355A34">
              <w:rPr>
                <w:sz w:val="20"/>
                <w:szCs w:val="20"/>
                <w:vertAlign w:val="superscript"/>
              </w:rPr>
              <w:t xml:space="preserve">          </w:t>
            </w:r>
            <w:r w:rsidRPr="00355A34">
              <w:rPr>
                <w:szCs w:val="20"/>
              </w:rPr>
              <w:t>Türkçe</w:t>
            </w:r>
          </w:p>
        </w:tc>
      </w:tr>
      <w:tr w:rsidR="00F47C04" w:rsidRPr="00355A34" w:rsidTr="00F47C04">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F47C04" w:rsidRPr="00355A34" w:rsidRDefault="00F47C04" w:rsidP="004E190C">
            <w:pPr>
              <w:spacing w:after="0"/>
              <w:jc w:val="center"/>
              <w:rPr>
                <w:b/>
                <w:sz w:val="20"/>
                <w:szCs w:val="20"/>
              </w:rPr>
            </w:pPr>
            <w:r w:rsidRPr="00355A34">
              <w:rPr>
                <w:b/>
                <w:sz w:val="20"/>
                <w:szCs w:val="20"/>
              </w:rPr>
              <w:t>DERSİN KATEGORİSİ</w:t>
            </w:r>
          </w:p>
        </w:tc>
      </w:tr>
      <w:tr w:rsidR="00F47C04" w:rsidRPr="00355A34" w:rsidTr="00F47C04">
        <w:tblPrEx>
          <w:tblBorders>
            <w:insideH w:val="single" w:sz="6" w:space="0" w:color="auto"/>
            <w:insideV w:val="single" w:sz="6" w:space="0" w:color="auto"/>
          </w:tblBorders>
        </w:tblPrEx>
        <w:trPr>
          <w:trHeight w:val="546"/>
        </w:trPr>
        <w:tc>
          <w:tcPr>
            <w:tcW w:w="1292" w:type="pct"/>
            <w:gridSpan w:val="3"/>
            <w:tcBorders>
              <w:top w:val="single" w:sz="12" w:space="0" w:color="auto"/>
              <w:left w:val="single" w:sz="12" w:space="0" w:color="auto"/>
              <w:bottom w:val="single" w:sz="6" w:space="0" w:color="auto"/>
            </w:tcBorders>
            <w:vAlign w:val="center"/>
          </w:tcPr>
          <w:p w:rsidR="00F47C04" w:rsidRPr="00355A34" w:rsidRDefault="00F47C04" w:rsidP="004E190C">
            <w:pPr>
              <w:spacing w:after="0"/>
              <w:jc w:val="center"/>
              <w:rPr>
                <w:b/>
                <w:sz w:val="20"/>
                <w:szCs w:val="20"/>
              </w:rPr>
            </w:pPr>
            <w:r w:rsidRPr="00355A34">
              <w:rPr>
                <w:b/>
                <w:sz w:val="20"/>
                <w:szCs w:val="20"/>
              </w:rPr>
              <w:t>Temel Bilim</w:t>
            </w:r>
          </w:p>
        </w:tc>
        <w:tc>
          <w:tcPr>
            <w:tcW w:w="1441" w:type="pct"/>
            <w:gridSpan w:val="5"/>
            <w:tcBorders>
              <w:top w:val="single" w:sz="12" w:space="0" w:color="auto"/>
              <w:bottom w:val="single" w:sz="6" w:space="0" w:color="auto"/>
            </w:tcBorders>
            <w:vAlign w:val="center"/>
          </w:tcPr>
          <w:p w:rsidR="00F47C04" w:rsidRPr="00355A34" w:rsidRDefault="00F47C04" w:rsidP="004E190C">
            <w:pPr>
              <w:spacing w:after="0"/>
              <w:jc w:val="center"/>
              <w:rPr>
                <w:b/>
                <w:sz w:val="20"/>
                <w:szCs w:val="20"/>
              </w:rPr>
            </w:pPr>
            <w:r w:rsidRPr="00355A34">
              <w:rPr>
                <w:b/>
                <w:sz w:val="20"/>
                <w:szCs w:val="20"/>
              </w:rPr>
              <w:t>Temel Tıp Bilimi</w:t>
            </w:r>
          </w:p>
        </w:tc>
        <w:tc>
          <w:tcPr>
            <w:tcW w:w="1099" w:type="pct"/>
            <w:gridSpan w:val="3"/>
            <w:tcBorders>
              <w:top w:val="single" w:sz="12" w:space="0" w:color="auto"/>
              <w:bottom w:val="single" w:sz="6" w:space="0" w:color="auto"/>
            </w:tcBorders>
            <w:vAlign w:val="center"/>
          </w:tcPr>
          <w:p w:rsidR="00F47C04" w:rsidRPr="00355A34" w:rsidRDefault="00F47C04" w:rsidP="004E190C">
            <w:pPr>
              <w:spacing w:after="0"/>
              <w:ind w:left="177" w:hanging="177"/>
              <w:jc w:val="center"/>
              <w:rPr>
                <w:b/>
                <w:sz w:val="20"/>
                <w:szCs w:val="20"/>
              </w:rPr>
            </w:pPr>
            <w:r w:rsidRPr="00355A34">
              <w:rPr>
                <w:b/>
                <w:sz w:val="20"/>
                <w:szCs w:val="20"/>
              </w:rPr>
              <w:t>Klinik Bilim</w:t>
            </w:r>
          </w:p>
        </w:tc>
        <w:tc>
          <w:tcPr>
            <w:tcW w:w="1168" w:type="pct"/>
            <w:gridSpan w:val="2"/>
            <w:tcBorders>
              <w:top w:val="single" w:sz="12" w:space="0" w:color="auto"/>
              <w:bottom w:val="single" w:sz="6" w:space="0" w:color="auto"/>
            </w:tcBorders>
            <w:vAlign w:val="center"/>
          </w:tcPr>
          <w:p w:rsidR="00F47C04" w:rsidRPr="00355A34" w:rsidRDefault="00F47C04" w:rsidP="004E190C">
            <w:pPr>
              <w:spacing w:after="0"/>
              <w:jc w:val="center"/>
              <w:rPr>
                <w:b/>
                <w:sz w:val="20"/>
                <w:szCs w:val="20"/>
              </w:rPr>
            </w:pPr>
            <w:r w:rsidRPr="00355A34">
              <w:rPr>
                <w:b/>
                <w:sz w:val="20"/>
                <w:szCs w:val="20"/>
              </w:rPr>
              <w:t>Sosyal Bilim</w:t>
            </w:r>
          </w:p>
        </w:tc>
      </w:tr>
      <w:tr w:rsidR="00F47C04" w:rsidRPr="00355A34" w:rsidTr="00F47C04">
        <w:tblPrEx>
          <w:tblBorders>
            <w:insideH w:val="single" w:sz="6" w:space="0" w:color="auto"/>
            <w:insideV w:val="single" w:sz="6" w:space="0" w:color="auto"/>
          </w:tblBorders>
        </w:tblPrEx>
        <w:trPr>
          <w:trHeight w:val="138"/>
        </w:trPr>
        <w:tc>
          <w:tcPr>
            <w:tcW w:w="1292" w:type="pct"/>
            <w:gridSpan w:val="3"/>
            <w:tcBorders>
              <w:top w:val="single" w:sz="6" w:space="0" w:color="auto"/>
              <w:left w:val="single" w:sz="12" w:space="0" w:color="auto"/>
              <w:bottom w:val="single" w:sz="12" w:space="0" w:color="auto"/>
              <w:right w:val="single" w:sz="4" w:space="0" w:color="auto"/>
            </w:tcBorders>
          </w:tcPr>
          <w:p w:rsidR="00F47C04" w:rsidRPr="00355A34" w:rsidRDefault="00F47C04" w:rsidP="004E190C">
            <w:pPr>
              <w:spacing w:after="0"/>
              <w:jc w:val="center"/>
              <w:rPr>
                <w:sz w:val="20"/>
                <w:szCs w:val="20"/>
              </w:rPr>
            </w:pPr>
            <w:r w:rsidRPr="00355A34">
              <w:rPr>
                <w:sz w:val="20"/>
                <w:szCs w:val="20"/>
              </w:rPr>
              <w:t>-</w:t>
            </w:r>
          </w:p>
        </w:tc>
        <w:tc>
          <w:tcPr>
            <w:tcW w:w="1441" w:type="pct"/>
            <w:gridSpan w:val="5"/>
            <w:tcBorders>
              <w:top w:val="single" w:sz="6" w:space="0" w:color="auto"/>
              <w:left w:val="single" w:sz="4" w:space="0" w:color="auto"/>
              <w:bottom w:val="single" w:sz="12" w:space="0" w:color="auto"/>
              <w:right w:val="single" w:sz="4" w:space="0" w:color="auto"/>
            </w:tcBorders>
          </w:tcPr>
          <w:p w:rsidR="00F47C04" w:rsidRPr="00355A34" w:rsidRDefault="00F47C04" w:rsidP="004E190C">
            <w:pPr>
              <w:spacing w:after="0"/>
              <w:jc w:val="center"/>
              <w:rPr>
                <w:sz w:val="20"/>
                <w:szCs w:val="20"/>
              </w:rPr>
            </w:pPr>
            <w:r w:rsidRPr="00355A34">
              <w:rPr>
                <w:sz w:val="20"/>
                <w:szCs w:val="20"/>
              </w:rPr>
              <w:t>-</w:t>
            </w:r>
          </w:p>
        </w:tc>
        <w:tc>
          <w:tcPr>
            <w:tcW w:w="1099" w:type="pct"/>
            <w:gridSpan w:val="3"/>
            <w:tcBorders>
              <w:top w:val="single" w:sz="6" w:space="0" w:color="auto"/>
              <w:left w:val="single" w:sz="4" w:space="0" w:color="auto"/>
              <w:bottom w:val="single" w:sz="12" w:space="0" w:color="auto"/>
            </w:tcBorders>
          </w:tcPr>
          <w:p w:rsidR="00F47C04" w:rsidRPr="00355A34" w:rsidRDefault="00F47C04" w:rsidP="004E190C">
            <w:pPr>
              <w:spacing w:after="0"/>
              <w:jc w:val="center"/>
              <w:rPr>
                <w:sz w:val="20"/>
                <w:szCs w:val="20"/>
              </w:rPr>
            </w:pPr>
            <w:r w:rsidRPr="00355A34">
              <w:rPr>
                <w:sz w:val="20"/>
                <w:szCs w:val="20"/>
              </w:rPr>
              <w:t>X</w:t>
            </w:r>
          </w:p>
        </w:tc>
        <w:tc>
          <w:tcPr>
            <w:tcW w:w="1168" w:type="pct"/>
            <w:gridSpan w:val="2"/>
            <w:tcBorders>
              <w:top w:val="single" w:sz="6" w:space="0" w:color="auto"/>
              <w:left w:val="single" w:sz="4" w:space="0" w:color="auto"/>
              <w:bottom w:val="single" w:sz="12" w:space="0" w:color="auto"/>
            </w:tcBorders>
          </w:tcPr>
          <w:p w:rsidR="00F47C04" w:rsidRPr="00355A34" w:rsidRDefault="00F47C04" w:rsidP="004E190C">
            <w:pPr>
              <w:spacing w:after="0"/>
              <w:jc w:val="center"/>
              <w:rPr>
                <w:sz w:val="20"/>
                <w:szCs w:val="20"/>
              </w:rPr>
            </w:pPr>
            <w:r w:rsidRPr="00355A34">
              <w:rPr>
                <w:sz w:val="20"/>
                <w:szCs w:val="20"/>
              </w:rPr>
              <w:t>-</w:t>
            </w:r>
          </w:p>
        </w:tc>
      </w:tr>
      <w:tr w:rsidR="00F47C04" w:rsidRPr="00355A34" w:rsidTr="00F47C04">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F47C04" w:rsidRPr="00355A34" w:rsidRDefault="00F47C04" w:rsidP="004E190C">
            <w:pPr>
              <w:spacing w:after="0"/>
              <w:jc w:val="center"/>
              <w:rPr>
                <w:b/>
                <w:sz w:val="20"/>
                <w:szCs w:val="20"/>
              </w:rPr>
            </w:pPr>
            <w:r w:rsidRPr="00355A34">
              <w:rPr>
                <w:b/>
                <w:sz w:val="20"/>
                <w:szCs w:val="20"/>
              </w:rPr>
              <w:t>DEĞERLENDİRME ÖLÇÜTLERİ</w:t>
            </w:r>
          </w:p>
        </w:tc>
      </w:tr>
      <w:tr w:rsidR="00F47C04" w:rsidRPr="00355A34" w:rsidTr="00F47C04">
        <w:tc>
          <w:tcPr>
            <w:tcW w:w="1811" w:type="pct"/>
            <w:gridSpan w:val="5"/>
            <w:vMerge w:val="restart"/>
            <w:tcBorders>
              <w:top w:val="single" w:sz="12" w:space="0" w:color="auto"/>
              <w:left w:val="single" w:sz="12" w:space="0" w:color="auto"/>
              <w:bottom w:val="single" w:sz="12" w:space="0" w:color="auto"/>
              <w:right w:val="single" w:sz="12" w:space="0" w:color="auto"/>
            </w:tcBorders>
            <w:vAlign w:val="center"/>
          </w:tcPr>
          <w:p w:rsidR="00F47C04" w:rsidRPr="00355A34" w:rsidRDefault="00F47C04" w:rsidP="004E190C">
            <w:pPr>
              <w:spacing w:after="0"/>
              <w:jc w:val="center"/>
              <w:rPr>
                <w:b/>
                <w:sz w:val="20"/>
                <w:szCs w:val="20"/>
              </w:rPr>
            </w:pPr>
            <w:r w:rsidRPr="00355A34">
              <w:rPr>
                <w:b/>
                <w:sz w:val="20"/>
                <w:szCs w:val="20"/>
              </w:rPr>
              <w:t>YIL İÇİ</w:t>
            </w:r>
          </w:p>
        </w:tc>
        <w:tc>
          <w:tcPr>
            <w:tcW w:w="1194" w:type="pct"/>
            <w:gridSpan w:val="5"/>
            <w:tcBorders>
              <w:top w:val="single" w:sz="12" w:space="0" w:color="auto"/>
              <w:left w:val="single" w:sz="12" w:space="0" w:color="auto"/>
              <w:bottom w:val="single" w:sz="8" w:space="0" w:color="auto"/>
              <w:right w:val="single" w:sz="4" w:space="0" w:color="auto"/>
            </w:tcBorders>
            <w:vAlign w:val="center"/>
          </w:tcPr>
          <w:p w:rsidR="00F47C04" w:rsidRPr="00355A34" w:rsidRDefault="00F47C04" w:rsidP="004E190C">
            <w:pPr>
              <w:spacing w:after="0"/>
              <w:jc w:val="center"/>
              <w:rPr>
                <w:b/>
                <w:sz w:val="20"/>
                <w:szCs w:val="20"/>
              </w:rPr>
            </w:pPr>
            <w:r w:rsidRPr="00355A34">
              <w:rPr>
                <w:b/>
                <w:sz w:val="20"/>
                <w:szCs w:val="20"/>
              </w:rPr>
              <w:t>Faaliyet türü</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F47C04" w:rsidRPr="00355A34" w:rsidRDefault="00F47C04" w:rsidP="004E190C">
            <w:pPr>
              <w:spacing w:after="0"/>
              <w:jc w:val="center"/>
              <w:rPr>
                <w:b/>
                <w:sz w:val="20"/>
                <w:szCs w:val="20"/>
              </w:rPr>
            </w:pPr>
            <w:r w:rsidRPr="00355A34">
              <w:rPr>
                <w:b/>
                <w:sz w:val="20"/>
                <w:szCs w:val="20"/>
              </w:rPr>
              <w:t>Sayı</w:t>
            </w:r>
          </w:p>
        </w:tc>
        <w:tc>
          <w:tcPr>
            <w:tcW w:w="755" w:type="pct"/>
            <w:tcBorders>
              <w:top w:val="single" w:sz="12" w:space="0" w:color="auto"/>
              <w:left w:val="single" w:sz="8" w:space="0" w:color="auto"/>
              <w:bottom w:val="single" w:sz="8" w:space="0" w:color="auto"/>
              <w:right w:val="single" w:sz="12" w:space="0" w:color="auto"/>
            </w:tcBorders>
            <w:vAlign w:val="center"/>
          </w:tcPr>
          <w:p w:rsidR="00F47C04" w:rsidRPr="00355A34" w:rsidRDefault="00F47C04" w:rsidP="004E190C">
            <w:pPr>
              <w:spacing w:after="0"/>
              <w:jc w:val="center"/>
              <w:rPr>
                <w:b/>
                <w:sz w:val="20"/>
                <w:szCs w:val="20"/>
              </w:rPr>
            </w:pPr>
            <w:r w:rsidRPr="00355A34">
              <w:rPr>
                <w:b/>
                <w:sz w:val="20"/>
                <w:szCs w:val="20"/>
              </w:rPr>
              <w:t>%</w:t>
            </w:r>
          </w:p>
        </w:tc>
      </w:tr>
      <w:tr w:rsidR="00F47C04" w:rsidRPr="00355A34" w:rsidTr="00F47C04">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F47C04" w:rsidRPr="00355A34" w:rsidRDefault="00F47C04" w:rsidP="004E190C">
            <w:pPr>
              <w:spacing w:after="0"/>
              <w:rPr>
                <w:b/>
                <w:sz w:val="20"/>
                <w:szCs w:val="20"/>
              </w:rPr>
            </w:pPr>
          </w:p>
        </w:tc>
        <w:tc>
          <w:tcPr>
            <w:tcW w:w="1194" w:type="pct"/>
            <w:gridSpan w:val="5"/>
            <w:tcBorders>
              <w:top w:val="single" w:sz="8" w:space="0" w:color="auto"/>
              <w:left w:val="single" w:sz="12" w:space="0" w:color="auto"/>
              <w:bottom w:val="single" w:sz="4" w:space="0" w:color="auto"/>
              <w:right w:val="single" w:sz="4" w:space="0" w:color="auto"/>
            </w:tcBorders>
            <w:vAlign w:val="center"/>
          </w:tcPr>
          <w:p w:rsidR="00F47C04" w:rsidRPr="00355A34" w:rsidRDefault="00F47C04" w:rsidP="004E190C">
            <w:pPr>
              <w:spacing w:after="0"/>
              <w:rPr>
                <w:sz w:val="20"/>
                <w:szCs w:val="20"/>
              </w:rPr>
            </w:pPr>
            <w:r w:rsidRPr="00355A34">
              <w:rPr>
                <w:sz w:val="20"/>
                <w:szCs w:val="20"/>
              </w:rPr>
              <w:t>I. Ara Sınav</w:t>
            </w:r>
          </w:p>
        </w:tc>
        <w:tc>
          <w:tcPr>
            <w:tcW w:w="1240" w:type="pct"/>
            <w:gridSpan w:val="2"/>
            <w:tcBorders>
              <w:top w:val="single" w:sz="8" w:space="0" w:color="auto"/>
              <w:left w:val="single" w:sz="4" w:space="0" w:color="auto"/>
              <w:bottom w:val="single" w:sz="4" w:space="0" w:color="auto"/>
              <w:right w:val="single" w:sz="8" w:space="0" w:color="auto"/>
            </w:tcBorders>
          </w:tcPr>
          <w:p w:rsidR="00F47C04" w:rsidRPr="00355A34" w:rsidRDefault="00F47C04" w:rsidP="004E190C">
            <w:pPr>
              <w:spacing w:after="0"/>
              <w:jc w:val="center"/>
              <w:rPr>
                <w:sz w:val="20"/>
                <w:szCs w:val="20"/>
              </w:rPr>
            </w:pPr>
          </w:p>
        </w:tc>
        <w:tc>
          <w:tcPr>
            <w:tcW w:w="755" w:type="pct"/>
            <w:tcBorders>
              <w:top w:val="single" w:sz="8" w:space="0" w:color="auto"/>
              <w:left w:val="single" w:sz="8" w:space="0" w:color="auto"/>
              <w:bottom w:val="single" w:sz="4" w:space="0" w:color="auto"/>
              <w:right w:val="single" w:sz="12" w:space="0" w:color="auto"/>
            </w:tcBorders>
            <w:shd w:val="clear" w:color="auto" w:fill="auto"/>
          </w:tcPr>
          <w:p w:rsidR="00F47C04" w:rsidRPr="00355A34" w:rsidRDefault="00F47C04" w:rsidP="004E190C">
            <w:pPr>
              <w:spacing w:after="0"/>
              <w:jc w:val="center"/>
              <w:rPr>
                <w:sz w:val="20"/>
                <w:szCs w:val="20"/>
              </w:rPr>
            </w:pPr>
          </w:p>
        </w:tc>
      </w:tr>
      <w:tr w:rsidR="00F47C04" w:rsidRPr="00355A34" w:rsidTr="00F47C04">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F47C04" w:rsidRPr="00355A34" w:rsidRDefault="00F47C04" w:rsidP="004E190C">
            <w:pPr>
              <w:spacing w:after="0"/>
              <w:rPr>
                <w:b/>
                <w:sz w:val="20"/>
                <w:szCs w:val="20"/>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F47C04" w:rsidRPr="00355A34" w:rsidRDefault="00F47C04" w:rsidP="004E190C">
            <w:pPr>
              <w:spacing w:after="0"/>
              <w:rPr>
                <w:sz w:val="20"/>
                <w:szCs w:val="20"/>
              </w:rPr>
            </w:pPr>
            <w:r w:rsidRPr="00355A34">
              <w:rPr>
                <w:sz w:val="20"/>
                <w:szCs w:val="20"/>
              </w:rPr>
              <w:t>II. Ara Sınav</w:t>
            </w:r>
          </w:p>
        </w:tc>
        <w:tc>
          <w:tcPr>
            <w:tcW w:w="1240" w:type="pct"/>
            <w:gridSpan w:val="2"/>
            <w:tcBorders>
              <w:top w:val="single" w:sz="4" w:space="0" w:color="auto"/>
              <w:left w:val="single" w:sz="4" w:space="0" w:color="auto"/>
              <w:bottom w:val="single" w:sz="4" w:space="0" w:color="auto"/>
              <w:right w:val="single" w:sz="8" w:space="0" w:color="auto"/>
            </w:tcBorders>
          </w:tcPr>
          <w:p w:rsidR="00F47C04" w:rsidRPr="00355A34" w:rsidRDefault="00F47C04" w:rsidP="004E190C">
            <w:pPr>
              <w:spacing w:after="0"/>
              <w:jc w:val="center"/>
              <w:rPr>
                <w:sz w:val="20"/>
                <w:szCs w:val="20"/>
              </w:rPr>
            </w:pPr>
          </w:p>
        </w:tc>
        <w:tc>
          <w:tcPr>
            <w:tcW w:w="755" w:type="pct"/>
            <w:tcBorders>
              <w:top w:val="single" w:sz="4" w:space="0" w:color="auto"/>
              <w:left w:val="single" w:sz="8" w:space="0" w:color="auto"/>
              <w:bottom w:val="single" w:sz="4" w:space="0" w:color="auto"/>
              <w:right w:val="single" w:sz="12" w:space="0" w:color="auto"/>
            </w:tcBorders>
            <w:shd w:val="clear" w:color="auto" w:fill="auto"/>
          </w:tcPr>
          <w:p w:rsidR="00F47C04" w:rsidRPr="00355A34" w:rsidRDefault="00F47C04" w:rsidP="004E190C">
            <w:pPr>
              <w:spacing w:after="0"/>
              <w:jc w:val="center"/>
              <w:rPr>
                <w:sz w:val="20"/>
                <w:szCs w:val="20"/>
              </w:rPr>
            </w:pPr>
          </w:p>
        </w:tc>
      </w:tr>
      <w:tr w:rsidR="00F47C04" w:rsidRPr="00355A34" w:rsidTr="00F47C04">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F47C04" w:rsidRPr="00355A34" w:rsidRDefault="00F47C04" w:rsidP="004E190C">
            <w:pPr>
              <w:spacing w:after="0"/>
              <w:rPr>
                <w:b/>
                <w:sz w:val="20"/>
                <w:szCs w:val="20"/>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F47C04" w:rsidRPr="00355A34" w:rsidRDefault="00F47C04" w:rsidP="004E190C">
            <w:pPr>
              <w:spacing w:after="0"/>
              <w:rPr>
                <w:sz w:val="20"/>
                <w:szCs w:val="20"/>
              </w:rPr>
            </w:pPr>
            <w:r w:rsidRPr="00355A34">
              <w:rPr>
                <w:sz w:val="20"/>
                <w:szCs w:val="20"/>
              </w:rPr>
              <w:t>Kısa Sınav</w:t>
            </w:r>
          </w:p>
        </w:tc>
        <w:tc>
          <w:tcPr>
            <w:tcW w:w="1240" w:type="pct"/>
            <w:gridSpan w:val="2"/>
            <w:tcBorders>
              <w:top w:val="single" w:sz="4" w:space="0" w:color="auto"/>
              <w:left w:val="single" w:sz="4" w:space="0" w:color="auto"/>
              <w:bottom w:val="single" w:sz="4" w:space="0" w:color="auto"/>
              <w:right w:val="single" w:sz="8" w:space="0" w:color="auto"/>
            </w:tcBorders>
          </w:tcPr>
          <w:p w:rsidR="00F47C04" w:rsidRPr="00355A34" w:rsidRDefault="00F47C04" w:rsidP="004E190C">
            <w:pPr>
              <w:spacing w:after="0"/>
              <w:jc w:val="center"/>
              <w:rPr>
                <w:sz w:val="20"/>
                <w:szCs w:val="20"/>
              </w:rPr>
            </w:pPr>
          </w:p>
        </w:tc>
        <w:tc>
          <w:tcPr>
            <w:tcW w:w="755" w:type="pct"/>
            <w:tcBorders>
              <w:top w:val="single" w:sz="4" w:space="0" w:color="auto"/>
              <w:left w:val="single" w:sz="8" w:space="0" w:color="auto"/>
              <w:bottom w:val="single" w:sz="4" w:space="0" w:color="auto"/>
              <w:right w:val="single" w:sz="12" w:space="0" w:color="auto"/>
            </w:tcBorders>
          </w:tcPr>
          <w:p w:rsidR="00F47C04" w:rsidRPr="00355A34" w:rsidRDefault="00F47C04" w:rsidP="004E190C">
            <w:pPr>
              <w:spacing w:after="0"/>
              <w:rPr>
                <w:sz w:val="20"/>
                <w:szCs w:val="20"/>
              </w:rPr>
            </w:pPr>
          </w:p>
        </w:tc>
      </w:tr>
      <w:tr w:rsidR="00F47C04" w:rsidRPr="00355A34" w:rsidTr="00F47C04">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F47C04" w:rsidRPr="00355A34" w:rsidRDefault="00F47C04" w:rsidP="004E190C">
            <w:pPr>
              <w:spacing w:after="0"/>
              <w:rPr>
                <w:b/>
                <w:sz w:val="20"/>
                <w:szCs w:val="20"/>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F47C04" w:rsidRPr="00355A34" w:rsidRDefault="00F47C04" w:rsidP="004E190C">
            <w:pPr>
              <w:spacing w:after="0"/>
              <w:rPr>
                <w:sz w:val="20"/>
                <w:szCs w:val="20"/>
              </w:rPr>
            </w:pPr>
            <w:r w:rsidRPr="00355A34">
              <w:rPr>
                <w:sz w:val="20"/>
                <w:szCs w:val="20"/>
              </w:rPr>
              <w:t>Ödev</w:t>
            </w:r>
          </w:p>
        </w:tc>
        <w:tc>
          <w:tcPr>
            <w:tcW w:w="1240" w:type="pct"/>
            <w:gridSpan w:val="2"/>
            <w:tcBorders>
              <w:top w:val="single" w:sz="4" w:space="0" w:color="auto"/>
              <w:left w:val="single" w:sz="4" w:space="0" w:color="auto"/>
              <w:bottom w:val="single" w:sz="4" w:space="0" w:color="auto"/>
              <w:right w:val="single" w:sz="8" w:space="0" w:color="auto"/>
            </w:tcBorders>
          </w:tcPr>
          <w:p w:rsidR="00F47C04" w:rsidRPr="00355A34" w:rsidRDefault="00F47C04" w:rsidP="004E190C">
            <w:pPr>
              <w:spacing w:after="0"/>
              <w:jc w:val="center"/>
              <w:rPr>
                <w:sz w:val="20"/>
                <w:szCs w:val="20"/>
              </w:rPr>
            </w:pPr>
          </w:p>
        </w:tc>
        <w:tc>
          <w:tcPr>
            <w:tcW w:w="755" w:type="pct"/>
            <w:tcBorders>
              <w:top w:val="single" w:sz="4" w:space="0" w:color="auto"/>
              <w:left w:val="single" w:sz="8" w:space="0" w:color="auto"/>
              <w:bottom w:val="single" w:sz="4" w:space="0" w:color="auto"/>
              <w:right w:val="single" w:sz="12" w:space="0" w:color="auto"/>
            </w:tcBorders>
          </w:tcPr>
          <w:p w:rsidR="00F47C04" w:rsidRPr="00355A34" w:rsidRDefault="00F47C04" w:rsidP="004E190C">
            <w:pPr>
              <w:spacing w:after="0"/>
              <w:jc w:val="center"/>
              <w:rPr>
                <w:sz w:val="20"/>
                <w:szCs w:val="20"/>
              </w:rPr>
            </w:pPr>
          </w:p>
        </w:tc>
      </w:tr>
      <w:tr w:rsidR="00F47C04" w:rsidRPr="00355A34" w:rsidTr="00F47C04">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F47C04" w:rsidRPr="00355A34" w:rsidRDefault="00F47C04" w:rsidP="004E190C">
            <w:pPr>
              <w:spacing w:after="0"/>
              <w:rPr>
                <w:b/>
                <w:sz w:val="20"/>
                <w:szCs w:val="20"/>
              </w:rPr>
            </w:pPr>
          </w:p>
        </w:tc>
        <w:tc>
          <w:tcPr>
            <w:tcW w:w="1194" w:type="pct"/>
            <w:gridSpan w:val="5"/>
            <w:tcBorders>
              <w:top w:val="single" w:sz="4" w:space="0" w:color="auto"/>
              <w:left w:val="single" w:sz="12" w:space="0" w:color="auto"/>
              <w:bottom w:val="single" w:sz="8" w:space="0" w:color="auto"/>
              <w:right w:val="single" w:sz="4" w:space="0" w:color="auto"/>
            </w:tcBorders>
            <w:vAlign w:val="center"/>
          </w:tcPr>
          <w:p w:rsidR="00F47C04" w:rsidRPr="00355A34" w:rsidRDefault="00F47C04" w:rsidP="004E190C">
            <w:pPr>
              <w:spacing w:after="0"/>
              <w:rPr>
                <w:sz w:val="20"/>
                <w:szCs w:val="20"/>
              </w:rPr>
            </w:pPr>
            <w:r w:rsidRPr="00355A34">
              <w:rPr>
                <w:sz w:val="20"/>
                <w:szCs w:val="20"/>
              </w:rPr>
              <w:t>Proje</w:t>
            </w:r>
          </w:p>
        </w:tc>
        <w:tc>
          <w:tcPr>
            <w:tcW w:w="1240" w:type="pct"/>
            <w:gridSpan w:val="2"/>
            <w:tcBorders>
              <w:top w:val="single" w:sz="4" w:space="0" w:color="auto"/>
              <w:left w:val="single" w:sz="4" w:space="0" w:color="auto"/>
              <w:bottom w:val="single" w:sz="8" w:space="0" w:color="auto"/>
              <w:right w:val="single" w:sz="8" w:space="0" w:color="auto"/>
            </w:tcBorders>
          </w:tcPr>
          <w:p w:rsidR="00F47C04" w:rsidRPr="00355A34" w:rsidRDefault="00F47C04" w:rsidP="004E190C">
            <w:pPr>
              <w:spacing w:after="0"/>
              <w:jc w:val="center"/>
              <w:rPr>
                <w:sz w:val="20"/>
                <w:szCs w:val="20"/>
              </w:rPr>
            </w:pPr>
          </w:p>
        </w:tc>
        <w:tc>
          <w:tcPr>
            <w:tcW w:w="755" w:type="pct"/>
            <w:tcBorders>
              <w:top w:val="single" w:sz="4" w:space="0" w:color="auto"/>
              <w:left w:val="single" w:sz="8" w:space="0" w:color="auto"/>
              <w:bottom w:val="single" w:sz="8" w:space="0" w:color="auto"/>
              <w:right w:val="single" w:sz="12" w:space="0" w:color="auto"/>
            </w:tcBorders>
          </w:tcPr>
          <w:p w:rsidR="00F47C04" w:rsidRPr="00355A34" w:rsidRDefault="00F47C04" w:rsidP="004E190C">
            <w:pPr>
              <w:spacing w:after="0"/>
              <w:jc w:val="center"/>
              <w:rPr>
                <w:sz w:val="20"/>
                <w:szCs w:val="20"/>
              </w:rPr>
            </w:pPr>
          </w:p>
        </w:tc>
      </w:tr>
      <w:tr w:rsidR="00F47C04" w:rsidRPr="00355A34" w:rsidTr="00F47C04">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F47C04" w:rsidRPr="00355A34" w:rsidRDefault="00F47C04" w:rsidP="004E190C">
            <w:pPr>
              <w:spacing w:after="0"/>
              <w:rPr>
                <w:b/>
                <w:sz w:val="20"/>
                <w:szCs w:val="20"/>
              </w:rPr>
            </w:pPr>
          </w:p>
        </w:tc>
        <w:tc>
          <w:tcPr>
            <w:tcW w:w="1194" w:type="pct"/>
            <w:gridSpan w:val="5"/>
            <w:tcBorders>
              <w:top w:val="single" w:sz="8" w:space="0" w:color="auto"/>
              <w:left w:val="single" w:sz="12" w:space="0" w:color="auto"/>
              <w:bottom w:val="single" w:sz="8" w:space="0" w:color="auto"/>
              <w:right w:val="single" w:sz="4" w:space="0" w:color="auto"/>
            </w:tcBorders>
            <w:vAlign w:val="center"/>
          </w:tcPr>
          <w:p w:rsidR="00F47C04" w:rsidRPr="00355A34" w:rsidRDefault="00F47C04" w:rsidP="004E190C">
            <w:pPr>
              <w:spacing w:after="0"/>
              <w:rPr>
                <w:sz w:val="20"/>
                <w:szCs w:val="20"/>
              </w:rPr>
            </w:pPr>
            <w:r w:rsidRPr="00355A34">
              <w:rPr>
                <w:sz w:val="20"/>
                <w:szCs w:val="20"/>
              </w:rPr>
              <w:t>Rapor</w:t>
            </w:r>
          </w:p>
        </w:tc>
        <w:tc>
          <w:tcPr>
            <w:tcW w:w="1240" w:type="pct"/>
            <w:gridSpan w:val="2"/>
            <w:tcBorders>
              <w:top w:val="single" w:sz="8" w:space="0" w:color="auto"/>
              <w:left w:val="single" w:sz="4" w:space="0" w:color="auto"/>
              <w:bottom w:val="single" w:sz="8" w:space="0" w:color="auto"/>
              <w:right w:val="single" w:sz="8" w:space="0" w:color="auto"/>
            </w:tcBorders>
          </w:tcPr>
          <w:p w:rsidR="00F47C04" w:rsidRPr="00355A34" w:rsidRDefault="00F47C04" w:rsidP="004E190C">
            <w:pPr>
              <w:spacing w:after="0"/>
              <w:jc w:val="center"/>
              <w:rPr>
                <w:sz w:val="20"/>
                <w:szCs w:val="20"/>
              </w:rPr>
            </w:pPr>
          </w:p>
        </w:tc>
        <w:tc>
          <w:tcPr>
            <w:tcW w:w="755" w:type="pct"/>
            <w:tcBorders>
              <w:top w:val="single" w:sz="8" w:space="0" w:color="auto"/>
              <w:left w:val="single" w:sz="8" w:space="0" w:color="auto"/>
              <w:bottom w:val="single" w:sz="8" w:space="0" w:color="auto"/>
              <w:right w:val="single" w:sz="12" w:space="0" w:color="auto"/>
            </w:tcBorders>
          </w:tcPr>
          <w:p w:rsidR="00F47C04" w:rsidRPr="00355A34" w:rsidRDefault="00F47C04" w:rsidP="004E190C">
            <w:pPr>
              <w:spacing w:after="0"/>
              <w:rPr>
                <w:sz w:val="20"/>
                <w:szCs w:val="20"/>
              </w:rPr>
            </w:pPr>
          </w:p>
        </w:tc>
      </w:tr>
      <w:tr w:rsidR="00F47C04" w:rsidRPr="00355A34" w:rsidTr="00F47C04">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F47C04" w:rsidRPr="00355A34" w:rsidRDefault="00F47C04" w:rsidP="004E190C">
            <w:pPr>
              <w:spacing w:after="0"/>
              <w:rPr>
                <w:b/>
                <w:sz w:val="20"/>
                <w:szCs w:val="20"/>
              </w:rPr>
            </w:pPr>
          </w:p>
        </w:tc>
        <w:tc>
          <w:tcPr>
            <w:tcW w:w="1194" w:type="pct"/>
            <w:gridSpan w:val="5"/>
            <w:tcBorders>
              <w:top w:val="single" w:sz="8" w:space="0" w:color="auto"/>
              <w:left w:val="single" w:sz="12" w:space="0" w:color="auto"/>
              <w:bottom w:val="single" w:sz="12" w:space="0" w:color="auto"/>
              <w:right w:val="single" w:sz="4" w:space="0" w:color="auto"/>
            </w:tcBorders>
            <w:vAlign w:val="center"/>
          </w:tcPr>
          <w:p w:rsidR="00F47C04" w:rsidRPr="00355A34" w:rsidRDefault="00F47C04" w:rsidP="004E190C">
            <w:pPr>
              <w:spacing w:after="0"/>
              <w:rPr>
                <w:sz w:val="20"/>
                <w:szCs w:val="20"/>
              </w:rPr>
            </w:pPr>
            <w:r w:rsidRPr="00355A34">
              <w:rPr>
                <w:sz w:val="20"/>
                <w:szCs w:val="20"/>
              </w:rPr>
              <w:t>Diğer (klinik uygulama notu)</w:t>
            </w:r>
          </w:p>
        </w:tc>
        <w:tc>
          <w:tcPr>
            <w:tcW w:w="1240" w:type="pct"/>
            <w:gridSpan w:val="2"/>
            <w:tcBorders>
              <w:top w:val="single" w:sz="8" w:space="0" w:color="auto"/>
              <w:left w:val="single" w:sz="4" w:space="0" w:color="auto"/>
              <w:bottom w:val="single" w:sz="12" w:space="0" w:color="auto"/>
              <w:right w:val="single" w:sz="8" w:space="0" w:color="auto"/>
            </w:tcBorders>
          </w:tcPr>
          <w:p w:rsidR="00F47C04" w:rsidRPr="00355A34" w:rsidRDefault="00F47C04" w:rsidP="004E190C">
            <w:pPr>
              <w:spacing w:after="0"/>
              <w:jc w:val="center"/>
              <w:rPr>
                <w:sz w:val="20"/>
                <w:szCs w:val="20"/>
              </w:rPr>
            </w:pPr>
          </w:p>
        </w:tc>
        <w:tc>
          <w:tcPr>
            <w:tcW w:w="755" w:type="pct"/>
            <w:tcBorders>
              <w:top w:val="single" w:sz="8" w:space="0" w:color="auto"/>
              <w:left w:val="single" w:sz="8" w:space="0" w:color="auto"/>
              <w:bottom w:val="single" w:sz="12" w:space="0" w:color="auto"/>
              <w:right w:val="single" w:sz="12" w:space="0" w:color="auto"/>
            </w:tcBorders>
          </w:tcPr>
          <w:p w:rsidR="00F47C04" w:rsidRPr="00355A34" w:rsidRDefault="00F47C04" w:rsidP="004E190C">
            <w:pPr>
              <w:spacing w:after="0"/>
              <w:jc w:val="center"/>
              <w:rPr>
                <w:sz w:val="20"/>
                <w:szCs w:val="20"/>
              </w:rPr>
            </w:pPr>
          </w:p>
        </w:tc>
      </w:tr>
      <w:tr w:rsidR="00F47C04" w:rsidRPr="00355A34" w:rsidTr="00F47C04">
        <w:trPr>
          <w:trHeight w:val="392"/>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F47C04" w:rsidRPr="00355A34" w:rsidRDefault="00F47C04" w:rsidP="004E190C">
            <w:pPr>
              <w:spacing w:after="0"/>
              <w:jc w:val="center"/>
              <w:rPr>
                <w:b/>
                <w:sz w:val="20"/>
                <w:szCs w:val="20"/>
              </w:rPr>
            </w:pPr>
            <w:r w:rsidRPr="00355A34">
              <w:rPr>
                <w:b/>
                <w:sz w:val="20"/>
                <w:szCs w:val="20"/>
              </w:rPr>
              <w:t>YIL SONU SINAVI</w:t>
            </w:r>
          </w:p>
        </w:tc>
        <w:tc>
          <w:tcPr>
            <w:tcW w:w="1194" w:type="pct"/>
            <w:gridSpan w:val="5"/>
            <w:tcBorders>
              <w:top w:val="single" w:sz="12" w:space="0" w:color="auto"/>
              <w:left w:val="single" w:sz="12" w:space="0" w:color="auto"/>
              <w:bottom w:val="single" w:sz="8" w:space="0" w:color="auto"/>
              <w:right w:val="single" w:sz="4" w:space="0" w:color="auto"/>
            </w:tcBorders>
          </w:tcPr>
          <w:p w:rsidR="00F47C04" w:rsidRPr="00355A34" w:rsidRDefault="00F47C04" w:rsidP="004E190C">
            <w:pPr>
              <w:spacing w:before="120" w:after="0"/>
              <w:rPr>
                <w:sz w:val="20"/>
                <w:szCs w:val="20"/>
              </w:rPr>
            </w:pPr>
            <w:r w:rsidRPr="00355A34">
              <w:rPr>
                <w:sz w:val="20"/>
                <w:szCs w:val="20"/>
              </w:rPr>
              <w:t>Yılsonu Final Sınavı</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F47C04" w:rsidRPr="00355A34" w:rsidRDefault="00F47C04" w:rsidP="004E190C">
            <w:pPr>
              <w:spacing w:after="0"/>
              <w:jc w:val="center"/>
              <w:rPr>
                <w:sz w:val="20"/>
                <w:szCs w:val="20"/>
              </w:rPr>
            </w:pPr>
            <w:r w:rsidRPr="00355A34">
              <w:rPr>
                <w:sz w:val="20"/>
                <w:szCs w:val="20"/>
              </w:rPr>
              <w:t>1</w:t>
            </w:r>
          </w:p>
        </w:tc>
        <w:tc>
          <w:tcPr>
            <w:tcW w:w="755" w:type="pct"/>
            <w:tcBorders>
              <w:top w:val="single" w:sz="12" w:space="0" w:color="auto"/>
              <w:left w:val="single" w:sz="8" w:space="0" w:color="auto"/>
              <w:bottom w:val="single" w:sz="8" w:space="0" w:color="auto"/>
              <w:right w:val="single" w:sz="12" w:space="0" w:color="auto"/>
            </w:tcBorders>
            <w:vAlign w:val="center"/>
          </w:tcPr>
          <w:p w:rsidR="00F47C04" w:rsidRPr="00355A34" w:rsidRDefault="00F47C04" w:rsidP="004E190C">
            <w:pPr>
              <w:spacing w:after="0"/>
              <w:jc w:val="center"/>
              <w:rPr>
                <w:sz w:val="20"/>
                <w:szCs w:val="20"/>
              </w:rPr>
            </w:pPr>
            <w:r w:rsidRPr="00355A34">
              <w:rPr>
                <w:sz w:val="20"/>
                <w:szCs w:val="20"/>
              </w:rPr>
              <w:t>100</w:t>
            </w:r>
          </w:p>
        </w:tc>
      </w:tr>
      <w:tr w:rsidR="00F47C04" w:rsidRPr="00355A34" w:rsidTr="00F47C04">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F47C04" w:rsidRPr="00355A34" w:rsidRDefault="00F47C04" w:rsidP="00F47C04">
            <w:pPr>
              <w:jc w:val="center"/>
              <w:rPr>
                <w:b/>
                <w:sz w:val="20"/>
                <w:szCs w:val="20"/>
              </w:rPr>
            </w:pPr>
            <w:r w:rsidRPr="00355A34">
              <w:rPr>
                <w:b/>
                <w:sz w:val="20"/>
                <w:szCs w:val="20"/>
              </w:rPr>
              <w:t>VARSA ÖNERİLEN ÖNKOŞUL(LAR)</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F47C04" w:rsidRPr="00355A34" w:rsidRDefault="00F47C04" w:rsidP="00F47C04">
            <w:pPr>
              <w:jc w:val="both"/>
              <w:rPr>
                <w:sz w:val="20"/>
                <w:szCs w:val="20"/>
              </w:rPr>
            </w:pPr>
            <w:r w:rsidRPr="00355A34">
              <w:rPr>
                <w:color w:val="000000"/>
                <w:sz w:val="20"/>
                <w:szCs w:val="20"/>
              </w:rPr>
              <w:t xml:space="preserve"> 4. sınıfı zorunlu derslerini geçmiş olmak.</w:t>
            </w:r>
          </w:p>
        </w:tc>
      </w:tr>
      <w:tr w:rsidR="00F47C04" w:rsidRPr="00355A34" w:rsidTr="00F47C04">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F47C04" w:rsidRPr="00355A34" w:rsidRDefault="00F47C04" w:rsidP="00F47C04">
            <w:pPr>
              <w:jc w:val="center"/>
              <w:rPr>
                <w:b/>
                <w:sz w:val="20"/>
                <w:szCs w:val="20"/>
              </w:rPr>
            </w:pPr>
            <w:r w:rsidRPr="00355A34">
              <w:rPr>
                <w:b/>
                <w:sz w:val="20"/>
                <w:szCs w:val="20"/>
              </w:rPr>
              <w:t>DERSİN KISA İÇERİĞİ</w:t>
            </w:r>
          </w:p>
        </w:tc>
        <w:tc>
          <w:tcPr>
            <w:tcW w:w="3189" w:type="pct"/>
            <w:gridSpan w:val="8"/>
            <w:tcBorders>
              <w:top w:val="single" w:sz="12" w:space="0" w:color="auto"/>
              <w:left w:val="single" w:sz="12" w:space="0" w:color="auto"/>
              <w:bottom w:val="single" w:sz="12" w:space="0" w:color="auto"/>
              <w:right w:val="single" w:sz="12" w:space="0" w:color="auto"/>
            </w:tcBorders>
          </w:tcPr>
          <w:p w:rsidR="00F47C04" w:rsidRPr="00355A34" w:rsidRDefault="00F47C04" w:rsidP="00F47C04">
            <w:pPr>
              <w:spacing w:before="120" w:after="120"/>
              <w:rPr>
                <w:sz w:val="20"/>
                <w:szCs w:val="20"/>
              </w:rPr>
            </w:pPr>
            <w:r w:rsidRPr="00355A34">
              <w:rPr>
                <w:color w:val="000000"/>
                <w:sz w:val="20"/>
                <w:szCs w:val="20"/>
              </w:rPr>
              <w:t xml:space="preserve">Endodonti </w:t>
            </w:r>
            <w:r w:rsidRPr="00355A34">
              <w:rPr>
                <w:b/>
                <w:color w:val="000000"/>
                <w:sz w:val="20"/>
                <w:szCs w:val="20"/>
              </w:rPr>
              <w:t>Klinik uygulaması II</w:t>
            </w:r>
            <w:r w:rsidRPr="00355A34">
              <w:rPr>
                <w:color w:val="000000"/>
                <w:sz w:val="20"/>
                <w:szCs w:val="20"/>
              </w:rPr>
              <w:t>.</w:t>
            </w:r>
          </w:p>
        </w:tc>
      </w:tr>
      <w:tr w:rsidR="00F47C04" w:rsidRPr="00355A34" w:rsidTr="00F47C04">
        <w:trPr>
          <w:trHeight w:val="426"/>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F47C04" w:rsidRPr="00355A34" w:rsidRDefault="00F47C04" w:rsidP="00F47C04">
            <w:pPr>
              <w:jc w:val="center"/>
              <w:rPr>
                <w:b/>
                <w:sz w:val="20"/>
                <w:szCs w:val="20"/>
              </w:rPr>
            </w:pPr>
            <w:r w:rsidRPr="00355A34">
              <w:rPr>
                <w:b/>
                <w:sz w:val="20"/>
                <w:szCs w:val="20"/>
              </w:rPr>
              <w:t>DERSİN AMAÇLARI</w:t>
            </w:r>
          </w:p>
        </w:tc>
        <w:tc>
          <w:tcPr>
            <w:tcW w:w="3189" w:type="pct"/>
            <w:gridSpan w:val="8"/>
            <w:tcBorders>
              <w:top w:val="single" w:sz="12" w:space="0" w:color="auto"/>
              <w:left w:val="single" w:sz="12" w:space="0" w:color="auto"/>
              <w:bottom w:val="single" w:sz="12" w:space="0" w:color="auto"/>
              <w:right w:val="single" w:sz="12" w:space="0" w:color="auto"/>
            </w:tcBorders>
          </w:tcPr>
          <w:p w:rsidR="00F47C04" w:rsidRPr="00355A34" w:rsidRDefault="00F47C04" w:rsidP="00F47C04">
            <w:pPr>
              <w:spacing w:before="120" w:after="120"/>
              <w:rPr>
                <w:sz w:val="20"/>
                <w:szCs w:val="20"/>
              </w:rPr>
            </w:pPr>
            <w:r w:rsidRPr="00355A34">
              <w:rPr>
                <w:color w:val="000000"/>
                <w:sz w:val="20"/>
                <w:szCs w:val="20"/>
              </w:rPr>
              <w:t>Stajer pulpal hastalığı bulunan molar dişlere  kök kanal tedavisini uygulamalıdır.</w:t>
            </w:r>
          </w:p>
        </w:tc>
      </w:tr>
      <w:tr w:rsidR="00F47C04" w:rsidRPr="00355A34" w:rsidTr="00F47C04">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F47C04" w:rsidRPr="00355A34" w:rsidRDefault="00F47C04" w:rsidP="00F47C04">
            <w:pPr>
              <w:jc w:val="center"/>
              <w:rPr>
                <w:b/>
                <w:sz w:val="20"/>
                <w:szCs w:val="20"/>
              </w:rPr>
            </w:pPr>
            <w:r w:rsidRPr="00355A34">
              <w:rPr>
                <w:b/>
                <w:sz w:val="20"/>
                <w:szCs w:val="20"/>
              </w:rPr>
              <w:t>DERSİN MESLEK EĞİTİMİNİ SAĞLAMAYA YÖNELİK KATKISI</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F47C04" w:rsidRPr="00355A34" w:rsidRDefault="00F47C04" w:rsidP="00F47C04">
            <w:pPr>
              <w:spacing w:before="120" w:after="120"/>
              <w:rPr>
                <w:sz w:val="20"/>
                <w:szCs w:val="20"/>
              </w:rPr>
            </w:pPr>
            <w:r w:rsidRPr="00355A34">
              <w:rPr>
                <w:color w:val="000000"/>
                <w:sz w:val="20"/>
                <w:szCs w:val="20"/>
              </w:rPr>
              <w:t xml:space="preserve">Öğrenci, hasta üzerinde molar dişlere kök kanal tedavisi uygulamaları yapacaktır. </w:t>
            </w:r>
          </w:p>
        </w:tc>
      </w:tr>
      <w:tr w:rsidR="00F47C04" w:rsidRPr="00355A34" w:rsidTr="00F47C04">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F47C04" w:rsidRPr="00355A34" w:rsidRDefault="00F47C04" w:rsidP="00F47C04">
            <w:pPr>
              <w:jc w:val="center"/>
              <w:rPr>
                <w:b/>
                <w:sz w:val="20"/>
                <w:szCs w:val="20"/>
              </w:rPr>
            </w:pPr>
            <w:r w:rsidRPr="00355A34">
              <w:rPr>
                <w:b/>
                <w:sz w:val="20"/>
                <w:szCs w:val="20"/>
              </w:rPr>
              <w:t>DERSİN ÖĞRENİM ÇIKTILARI</w:t>
            </w:r>
          </w:p>
        </w:tc>
        <w:tc>
          <w:tcPr>
            <w:tcW w:w="3189" w:type="pct"/>
            <w:gridSpan w:val="8"/>
            <w:tcBorders>
              <w:top w:val="single" w:sz="12" w:space="0" w:color="auto"/>
              <w:left w:val="single" w:sz="12" w:space="0" w:color="auto"/>
              <w:bottom w:val="single" w:sz="12" w:space="0" w:color="auto"/>
              <w:right w:val="single" w:sz="12" w:space="0" w:color="auto"/>
            </w:tcBorders>
          </w:tcPr>
          <w:p w:rsidR="00F47C04" w:rsidRPr="00355A34" w:rsidRDefault="00F47C04" w:rsidP="00F47C04">
            <w:pPr>
              <w:tabs>
                <w:tab w:val="left" w:pos="7800"/>
              </w:tabs>
              <w:spacing w:before="120" w:after="120"/>
              <w:rPr>
                <w:color w:val="000000"/>
                <w:sz w:val="20"/>
                <w:szCs w:val="20"/>
              </w:rPr>
            </w:pPr>
            <w:r w:rsidRPr="00355A34">
              <w:rPr>
                <w:color w:val="000000"/>
                <w:sz w:val="20"/>
                <w:szCs w:val="20"/>
              </w:rPr>
              <w:t xml:space="preserve">Bu dersi alan stajer öğrenci, molar dişlerde kök kanal tedavisinin uygulayabilir. </w:t>
            </w:r>
          </w:p>
        </w:tc>
      </w:tr>
      <w:tr w:rsidR="00F47C04" w:rsidRPr="00355A34" w:rsidTr="00F47C04">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F47C04" w:rsidRPr="00355A34" w:rsidRDefault="00F47C04" w:rsidP="00F47C04">
            <w:pPr>
              <w:jc w:val="center"/>
              <w:rPr>
                <w:b/>
                <w:sz w:val="20"/>
                <w:szCs w:val="20"/>
              </w:rPr>
            </w:pPr>
            <w:r w:rsidRPr="00355A34">
              <w:rPr>
                <w:b/>
                <w:sz w:val="20"/>
                <w:szCs w:val="20"/>
              </w:rPr>
              <w:t>TEMEL DERS KİTABI</w:t>
            </w:r>
          </w:p>
        </w:tc>
        <w:tc>
          <w:tcPr>
            <w:tcW w:w="3189" w:type="pct"/>
            <w:gridSpan w:val="8"/>
            <w:tcBorders>
              <w:top w:val="single" w:sz="12" w:space="0" w:color="auto"/>
              <w:left w:val="single" w:sz="12" w:space="0" w:color="auto"/>
              <w:bottom w:val="single" w:sz="12" w:space="0" w:color="auto"/>
              <w:right w:val="single" w:sz="12" w:space="0" w:color="auto"/>
            </w:tcBorders>
          </w:tcPr>
          <w:p w:rsidR="00F47C04" w:rsidRPr="00355A34" w:rsidRDefault="00F47C04" w:rsidP="00F47C04">
            <w:pPr>
              <w:pStyle w:val="Balk4"/>
              <w:spacing w:before="120" w:beforeAutospacing="0" w:after="120" w:afterAutospacing="0"/>
              <w:jc w:val="both"/>
              <w:rPr>
                <w:b w:val="0"/>
                <w:sz w:val="20"/>
                <w:szCs w:val="20"/>
              </w:rPr>
            </w:pPr>
            <w:r w:rsidRPr="00355A34">
              <w:rPr>
                <w:b w:val="0"/>
                <w:sz w:val="20"/>
                <w:szCs w:val="20"/>
              </w:rPr>
              <w:t>1.Selmin Kaan Aşçı, Endodonti, 2014</w:t>
            </w:r>
          </w:p>
        </w:tc>
      </w:tr>
      <w:tr w:rsidR="00F47C04" w:rsidRPr="00355A34" w:rsidTr="00F47C04">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F47C04" w:rsidRPr="00355A34" w:rsidRDefault="00F47C04" w:rsidP="00F47C04">
            <w:pPr>
              <w:jc w:val="center"/>
              <w:rPr>
                <w:b/>
                <w:sz w:val="20"/>
                <w:szCs w:val="20"/>
              </w:rPr>
            </w:pPr>
            <w:r w:rsidRPr="00355A34">
              <w:rPr>
                <w:b/>
                <w:sz w:val="20"/>
                <w:szCs w:val="20"/>
              </w:rPr>
              <w:t>YARDIMCI KAYNAKLAR</w:t>
            </w:r>
          </w:p>
        </w:tc>
        <w:tc>
          <w:tcPr>
            <w:tcW w:w="3189" w:type="pct"/>
            <w:gridSpan w:val="8"/>
            <w:tcBorders>
              <w:top w:val="single" w:sz="12" w:space="0" w:color="auto"/>
              <w:left w:val="single" w:sz="12" w:space="0" w:color="auto"/>
              <w:bottom w:val="single" w:sz="12" w:space="0" w:color="auto"/>
              <w:right w:val="single" w:sz="12" w:space="0" w:color="auto"/>
            </w:tcBorders>
          </w:tcPr>
          <w:p w:rsidR="00F47C04" w:rsidRPr="00355A34" w:rsidRDefault="00F47C04" w:rsidP="00F47C04">
            <w:pPr>
              <w:pStyle w:val="NormalWeb"/>
              <w:spacing w:line="276" w:lineRule="auto"/>
              <w:rPr>
                <w:color w:val="000000"/>
              </w:rPr>
            </w:pPr>
            <w:r w:rsidRPr="00355A34">
              <w:rPr>
                <w:color w:val="000000"/>
              </w:rPr>
              <w:t xml:space="preserve">1.Tayfun Alaçam, Endodonti, 2000 </w:t>
            </w:r>
          </w:p>
          <w:p w:rsidR="00F47C04" w:rsidRPr="00355A34" w:rsidRDefault="00F47C04" w:rsidP="00F47C04">
            <w:pPr>
              <w:pStyle w:val="NormalWeb"/>
              <w:spacing w:line="276" w:lineRule="auto"/>
              <w:rPr>
                <w:color w:val="000000"/>
              </w:rPr>
            </w:pPr>
            <w:r w:rsidRPr="00355A34">
              <w:rPr>
                <w:color w:val="000000"/>
              </w:rPr>
              <w:t>2.Mehmet Kemal Çalışkan, Endodontide Tanı ve Tedaviler, 2006</w:t>
            </w:r>
          </w:p>
          <w:p w:rsidR="00F47C04" w:rsidRPr="00355A34" w:rsidRDefault="00F47C04" w:rsidP="00F47C04">
            <w:pPr>
              <w:pStyle w:val="NormalWeb"/>
              <w:spacing w:line="276" w:lineRule="auto"/>
              <w:rPr>
                <w:color w:val="000000"/>
              </w:rPr>
            </w:pPr>
            <w:r w:rsidRPr="00355A34">
              <w:rPr>
                <w:color w:val="000000"/>
              </w:rPr>
              <w:t xml:space="preserve">3.Stephen Cohen, Kenneth M Hargreaves,  Pathways of the Pulp, Ninth Edition, 2009 </w:t>
            </w:r>
          </w:p>
          <w:p w:rsidR="00F47C04" w:rsidRPr="00355A34" w:rsidRDefault="00F47C04" w:rsidP="00F47C04">
            <w:pPr>
              <w:pStyle w:val="NormalWeb"/>
              <w:spacing w:line="276" w:lineRule="auto"/>
              <w:rPr>
                <w:color w:val="000000"/>
              </w:rPr>
            </w:pPr>
            <w:r w:rsidRPr="00355A34">
              <w:rPr>
                <w:color w:val="000000"/>
              </w:rPr>
              <w:t xml:space="preserve">4. Arnaldo Castellucci, Endodontics; 2005 </w:t>
            </w:r>
          </w:p>
          <w:p w:rsidR="00F47C04" w:rsidRPr="00355A34" w:rsidRDefault="00F47C04" w:rsidP="00F47C04">
            <w:pPr>
              <w:pStyle w:val="NormalWeb"/>
              <w:spacing w:line="276" w:lineRule="auto"/>
              <w:rPr>
                <w:color w:val="000000"/>
              </w:rPr>
            </w:pPr>
            <w:r w:rsidRPr="00355A34">
              <w:rPr>
                <w:color w:val="000000"/>
              </w:rPr>
              <w:lastRenderedPageBreak/>
              <w:t xml:space="preserve">5.Johnson William T. Color Atlas of Endodontics </w:t>
            </w:r>
          </w:p>
          <w:p w:rsidR="00F47C04" w:rsidRPr="00355A34" w:rsidRDefault="00F47C04" w:rsidP="00F47C04">
            <w:pPr>
              <w:pStyle w:val="NormalWeb"/>
              <w:spacing w:line="276" w:lineRule="auto"/>
              <w:rPr>
                <w:color w:val="000000"/>
              </w:rPr>
            </w:pPr>
            <w:r w:rsidRPr="00355A34">
              <w:rPr>
                <w:color w:val="000000"/>
              </w:rPr>
              <w:t>6. Ingle Bakland Baumgartner, Ingle’s Endodontics, fifth edition, 2002</w:t>
            </w:r>
          </w:p>
        </w:tc>
      </w:tr>
      <w:tr w:rsidR="00F47C04" w:rsidRPr="00355A34" w:rsidTr="00F47C04">
        <w:trPr>
          <w:trHeight w:val="5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F47C04" w:rsidRPr="00355A34" w:rsidRDefault="00F47C04" w:rsidP="00F47C04">
            <w:pPr>
              <w:jc w:val="center"/>
              <w:rPr>
                <w:b/>
                <w:sz w:val="20"/>
                <w:szCs w:val="20"/>
              </w:rPr>
            </w:pPr>
            <w:r w:rsidRPr="00355A34">
              <w:rPr>
                <w:b/>
                <w:sz w:val="20"/>
                <w:szCs w:val="20"/>
              </w:rPr>
              <w:lastRenderedPageBreak/>
              <w:t>DERSTE GEREKLİ ARAÇ VE GEREÇLER</w:t>
            </w:r>
          </w:p>
        </w:tc>
        <w:tc>
          <w:tcPr>
            <w:tcW w:w="3189" w:type="pct"/>
            <w:gridSpan w:val="8"/>
            <w:tcBorders>
              <w:top w:val="single" w:sz="12" w:space="0" w:color="auto"/>
              <w:left w:val="single" w:sz="12" w:space="0" w:color="auto"/>
              <w:bottom w:val="single" w:sz="12" w:space="0" w:color="auto"/>
              <w:right w:val="single" w:sz="12" w:space="0" w:color="auto"/>
            </w:tcBorders>
          </w:tcPr>
          <w:p w:rsidR="00F47C04" w:rsidRPr="00355A34" w:rsidRDefault="00F47C04" w:rsidP="00F47C04">
            <w:pPr>
              <w:jc w:val="both"/>
              <w:rPr>
                <w:sz w:val="20"/>
                <w:szCs w:val="20"/>
              </w:rPr>
            </w:pPr>
          </w:p>
          <w:p w:rsidR="00F47C04" w:rsidRPr="00355A34" w:rsidRDefault="00F47C04" w:rsidP="00F47C04">
            <w:pPr>
              <w:jc w:val="both"/>
              <w:rPr>
                <w:sz w:val="20"/>
                <w:szCs w:val="20"/>
              </w:rPr>
            </w:pPr>
            <w:r w:rsidRPr="00355A34">
              <w:rPr>
                <w:sz w:val="20"/>
                <w:szCs w:val="20"/>
                <w:lang w:val="en-US"/>
              </w:rPr>
              <w:t xml:space="preserve"> </w:t>
            </w:r>
            <w:r w:rsidRPr="00355A34">
              <w:rPr>
                <w:sz w:val="20"/>
                <w:szCs w:val="20"/>
              </w:rPr>
              <w:t xml:space="preserve"> Stajda gerekli olan araç ve gereçler, “Endodonti Staj II Bilgilendirme Rehberinde” belirtilmiş olup staj tarihinden önce tebliğ edilecektir. Ayrıca malzeme listesi fakültemizin resmi internet sitesinden de ilan edilecektir. </w:t>
            </w:r>
            <w:r w:rsidRPr="00355A34">
              <w:rPr>
                <w:sz w:val="20"/>
                <w:szCs w:val="20"/>
                <w:lang w:val="en-US"/>
              </w:rPr>
              <w:t>(http://dis.ogu.edu.tr/)</w:t>
            </w:r>
          </w:p>
        </w:tc>
      </w:tr>
    </w:tbl>
    <w:p w:rsidR="00F47C04" w:rsidRPr="00355A34" w:rsidRDefault="00F47C04" w:rsidP="00F47C04">
      <w:pPr>
        <w:rPr>
          <w:sz w:val="18"/>
          <w:szCs w:val="18"/>
        </w:rPr>
      </w:pPr>
    </w:p>
    <w:p w:rsidR="00F47C04" w:rsidRPr="00355A34" w:rsidRDefault="00F47C04" w:rsidP="00F47C04">
      <w:pPr>
        <w:rPr>
          <w:sz w:val="16"/>
          <w:szCs w:val="16"/>
        </w:rPr>
      </w:pPr>
    </w:p>
    <w:p w:rsidR="00F47C04" w:rsidRPr="00355A34" w:rsidRDefault="00F47C04" w:rsidP="00F47C04">
      <w:pPr>
        <w:rPr>
          <w:sz w:val="16"/>
          <w:szCs w:val="16"/>
        </w:rPr>
      </w:pPr>
    </w:p>
    <w:p w:rsidR="00D8191E" w:rsidRPr="00355A34" w:rsidRDefault="00D8191E" w:rsidP="00F47C04">
      <w:pPr>
        <w:rPr>
          <w:sz w:val="16"/>
          <w:szCs w:val="16"/>
        </w:rPr>
      </w:pPr>
    </w:p>
    <w:p w:rsidR="00D8191E" w:rsidRPr="00355A34" w:rsidRDefault="00D8191E" w:rsidP="00F47C04">
      <w:pPr>
        <w:rPr>
          <w:sz w:val="16"/>
          <w:szCs w:val="16"/>
        </w:rPr>
      </w:pPr>
    </w:p>
    <w:p w:rsidR="00D8191E" w:rsidRPr="00355A34" w:rsidRDefault="00D8191E" w:rsidP="00F47C04">
      <w:pPr>
        <w:rPr>
          <w:sz w:val="16"/>
          <w:szCs w:val="16"/>
        </w:rPr>
      </w:pPr>
    </w:p>
    <w:p w:rsidR="00D8191E" w:rsidRPr="00355A34" w:rsidRDefault="00D8191E" w:rsidP="00F47C04">
      <w:pPr>
        <w:rPr>
          <w:sz w:val="16"/>
          <w:szCs w:val="16"/>
        </w:rPr>
      </w:pPr>
    </w:p>
    <w:p w:rsidR="00D8191E" w:rsidRPr="00355A34" w:rsidRDefault="00D8191E" w:rsidP="00F47C04">
      <w:pPr>
        <w:rPr>
          <w:sz w:val="16"/>
          <w:szCs w:val="16"/>
        </w:rPr>
      </w:pPr>
    </w:p>
    <w:p w:rsidR="00F47C04" w:rsidRPr="00355A34" w:rsidRDefault="00F47C04" w:rsidP="00F47C04">
      <w:pPr>
        <w:rPr>
          <w:sz w:val="16"/>
          <w:szCs w:val="16"/>
        </w:rPr>
      </w:pPr>
    </w:p>
    <w:tbl>
      <w:tblPr>
        <w:tblW w:w="10207"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79"/>
        <w:gridCol w:w="7585"/>
        <w:gridCol w:w="567"/>
        <w:gridCol w:w="567"/>
        <w:gridCol w:w="709"/>
      </w:tblGrid>
      <w:tr w:rsidR="00F47C04" w:rsidRPr="00355A34" w:rsidTr="00F47C04">
        <w:tc>
          <w:tcPr>
            <w:tcW w:w="779" w:type="dxa"/>
            <w:tcBorders>
              <w:top w:val="single" w:sz="12" w:space="0" w:color="auto"/>
              <w:left w:val="single" w:sz="12" w:space="0" w:color="auto"/>
              <w:bottom w:val="single" w:sz="6" w:space="0" w:color="auto"/>
              <w:right w:val="single" w:sz="6" w:space="0" w:color="auto"/>
            </w:tcBorders>
            <w:vAlign w:val="center"/>
          </w:tcPr>
          <w:p w:rsidR="00F47C04" w:rsidRPr="00355A34" w:rsidRDefault="00F47C04" w:rsidP="00F47C04">
            <w:pPr>
              <w:jc w:val="center"/>
              <w:rPr>
                <w:b/>
                <w:sz w:val="18"/>
                <w:szCs w:val="18"/>
              </w:rPr>
            </w:pPr>
            <w:r w:rsidRPr="00355A34">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F47C04" w:rsidRPr="00355A34" w:rsidRDefault="00F47C04" w:rsidP="00F47C04">
            <w:pPr>
              <w:rPr>
                <w:b/>
              </w:rPr>
            </w:pPr>
            <w:r w:rsidRPr="00355A34">
              <w:rPr>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F47C04" w:rsidRPr="00355A34" w:rsidRDefault="00F47C04" w:rsidP="00F47C04">
            <w:pPr>
              <w:jc w:val="center"/>
              <w:rPr>
                <w:b/>
              </w:rPr>
            </w:pPr>
            <w:r w:rsidRPr="00355A34">
              <w:rPr>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F47C04" w:rsidRPr="00355A34" w:rsidRDefault="00F47C04" w:rsidP="00F47C04">
            <w:pPr>
              <w:jc w:val="center"/>
              <w:rPr>
                <w:b/>
              </w:rPr>
            </w:pPr>
            <w:r w:rsidRPr="00355A34">
              <w:rPr>
                <w:b/>
              </w:rPr>
              <w:t>2</w:t>
            </w:r>
          </w:p>
        </w:tc>
        <w:tc>
          <w:tcPr>
            <w:tcW w:w="709" w:type="dxa"/>
            <w:tcBorders>
              <w:top w:val="single" w:sz="12" w:space="0" w:color="auto"/>
              <w:left w:val="single" w:sz="6" w:space="0" w:color="auto"/>
              <w:bottom w:val="single" w:sz="6" w:space="0" w:color="auto"/>
              <w:right w:val="single" w:sz="12" w:space="0" w:color="auto"/>
            </w:tcBorders>
            <w:vAlign w:val="center"/>
          </w:tcPr>
          <w:p w:rsidR="00F47C04" w:rsidRPr="00355A34" w:rsidRDefault="00F47C04" w:rsidP="00F47C04">
            <w:pPr>
              <w:jc w:val="center"/>
              <w:rPr>
                <w:b/>
              </w:rPr>
            </w:pPr>
            <w:r w:rsidRPr="00355A34">
              <w:rPr>
                <w:b/>
              </w:rPr>
              <w:t>1</w:t>
            </w:r>
          </w:p>
        </w:tc>
      </w:tr>
      <w:tr w:rsidR="00F47C04" w:rsidRPr="00355A34" w:rsidTr="00F47C04">
        <w:tc>
          <w:tcPr>
            <w:tcW w:w="779" w:type="dxa"/>
            <w:tcBorders>
              <w:top w:val="single" w:sz="6" w:space="0" w:color="auto"/>
              <w:left w:val="single" w:sz="12" w:space="0" w:color="auto"/>
              <w:bottom w:val="single" w:sz="6" w:space="0" w:color="auto"/>
              <w:right w:val="single" w:sz="6" w:space="0" w:color="auto"/>
            </w:tcBorders>
            <w:vAlign w:val="center"/>
          </w:tcPr>
          <w:p w:rsidR="00F47C04" w:rsidRPr="00355A34" w:rsidRDefault="00F47C04" w:rsidP="00F47C04">
            <w:pPr>
              <w:jc w:val="center"/>
            </w:pPr>
            <w:r w:rsidRPr="00355A34">
              <w:t>1</w:t>
            </w:r>
          </w:p>
        </w:tc>
        <w:tc>
          <w:tcPr>
            <w:tcW w:w="7585" w:type="dxa"/>
            <w:tcBorders>
              <w:top w:val="single" w:sz="6" w:space="0" w:color="auto"/>
              <w:left w:val="single" w:sz="6" w:space="0" w:color="auto"/>
              <w:bottom w:val="single" w:sz="6" w:space="0" w:color="auto"/>
              <w:right w:val="single" w:sz="6" w:space="0" w:color="auto"/>
            </w:tcBorders>
            <w:vAlign w:val="center"/>
          </w:tcPr>
          <w:p w:rsidR="00F47C04" w:rsidRPr="00355A34" w:rsidRDefault="00F47C04" w:rsidP="00F47C04">
            <w:pPr>
              <w:rPr>
                <w:sz w:val="20"/>
                <w:szCs w:val="20"/>
              </w:rPr>
            </w:pPr>
            <w:r w:rsidRPr="00355A34">
              <w:rPr>
                <w:sz w:val="20"/>
              </w:rPr>
              <w:t>Temel diş hekimliği kavramlarını anlama ve öğrenme becerisi</w:t>
            </w:r>
          </w:p>
        </w:tc>
        <w:tc>
          <w:tcPr>
            <w:tcW w:w="567" w:type="dxa"/>
            <w:tcBorders>
              <w:top w:val="single" w:sz="6" w:space="0" w:color="auto"/>
              <w:left w:val="single" w:sz="6" w:space="0" w:color="auto"/>
              <w:bottom w:val="single" w:sz="6" w:space="0" w:color="auto"/>
              <w:right w:val="single" w:sz="6" w:space="0" w:color="auto"/>
            </w:tcBorders>
            <w:vAlign w:val="center"/>
          </w:tcPr>
          <w:p w:rsidR="00F47C04" w:rsidRPr="00355A34" w:rsidRDefault="00F47C04" w:rsidP="00F47C04">
            <w:pPr>
              <w:jc w:val="center"/>
              <w:rPr>
                <w:b/>
                <w:sz w:val="20"/>
                <w:szCs w:val="20"/>
              </w:rPr>
            </w:pPr>
            <w:r w:rsidRPr="00355A3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47C04" w:rsidRPr="00355A34" w:rsidRDefault="00F47C04" w:rsidP="00F47C04">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F47C04" w:rsidRPr="00355A34" w:rsidRDefault="00F47C04" w:rsidP="00F47C04">
            <w:pPr>
              <w:jc w:val="center"/>
              <w:rPr>
                <w:b/>
                <w:sz w:val="20"/>
                <w:szCs w:val="20"/>
              </w:rPr>
            </w:pPr>
          </w:p>
        </w:tc>
      </w:tr>
      <w:tr w:rsidR="00F47C04" w:rsidRPr="00355A34" w:rsidTr="00F47C04">
        <w:tc>
          <w:tcPr>
            <w:tcW w:w="779" w:type="dxa"/>
            <w:tcBorders>
              <w:top w:val="single" w:sz="6" w:space="0" w:color="auto"/>
              <w:left w:val="single" w:sz="12" w:space="0" w:color="auto"/>
              <w:bottom w:val="single" w:sz="6" w:space="0" w:color="auto"/>
              <w:right w:val="single" w:sz="6" w:space="0" w:color="auto"/>
            </w:tcBorders>
            <w:vAlign w:val="center"/>
          </w:tcPr>
          <w:p w:rsidR="00F47C04" w:rsidRPr="00355A34" w:rsidRDefault="00F47C04" w:rsidP="00F47C04">
            <w:pPr>
              <w:jc w:val="center"/>
            </w:pPr>
            <w:r w:rsidRPr="00355A34">
              <w:t>2</w:t>
            </w:r>
          </w:p>
        </w:tc>
        <w:tc>
          <w:tcPr>
            <w:tcW w:w="7585" w:type="dxa"/>
            <w:tcBorders>
              <w:top w:val="single" w:sz="6" w:space="0" w:color="auto"/>
              <w:left w:val="single" w:sz="6" w:space="0" w:color="auto"/>
              <w:bottom w:val="single" w:sz="6" w:space="0" w:color="auto"/>
              <w:right w:val="single" w:sz="6" w:space="0" w:color="auto"/>
            </w:tcBorders>
            <w:vAlign w:val="center"/>
          </w:tcPr>
          <w:p w:rsidR="00F47C04" w:rsidRPr="00355A34" w:rsidRDefault="00F47C04" w:rsidP="00F47C04">
            <w:pPr>
              <w:rPr>
                <w:sz w:val="20"/>
                <w:szCs w:val="20"/>
              </w:rPr>
            </w:pPr>
            <w:r w:rsidRPr="00355A34">
              <w:rPr>
                <w:rFonts w:ascii="TimesNewRoman" w:hAnsi="TimesNewRoman" w:cs="TimesNewRoman"/>
                <w:sz w:val="20"/>
                <w:szCs w:val="20"/>
              </w:rPr>
              <w:t>Diş hekimliği ilgili özellikle protez yapımında kullanılan temel malzemeleri öğrenerek bunlardan yararlanabilme ve bunları işleyebilme yeteneğini kazanma</w:t>
            </w:r>
          </w:p>
        </w:tc>
        <w:tc>
          <w:tcPr>
            <w:tcW w:w="567" w:type="dxa"/>
            <w:tcBorders>
              <w:top w:val="single" w:sz="6" w:space="0" w:color="auto"/>
              <w:left w:val="single" w:sz="6" w:space="0" w:color="auto"/>
              <w:bottom w:val="single" w:sz="6" w:space="0" w:color="auto"/>
              <w:right w:val="single" w:sz="6" w:space="0" w:color="auto"/>
            </w:tcBorders>
            <w:vAlign w:val="center"/>
          </w:tcPr>
          <w:p w:rsidR="00F47C04" w:rsidRPr="00355A34" w:rsidRDefault="00F47C04" w:rsidP="00F47C0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47C04" w:rsidRPr="00355A34" w:rsidRDefault="00F47C04" w:rsidP="00F47C04">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F47C04" w:rsidRPr="00355A34" w:rsidRDefault="00F47C04" w:rsidP="00F47C04">
            <w:pPr>
              <w:jc w:val="center"/>
              <w:rPr>
                <w:b/>
                <w:sz w:val="20"/>
                <w:szCs w:val="20"/>
              </w:rPr>
            </w:pPr>
            <w:r w:rsidRPr="00355A34">
              <w:rPr>
                <w:b/>
                <w:sz w:val="20"/>
                <w:szCs w:val="20"/>
              </w:rPr>
              <w:t>X</w:t>
            </w:r>
          </w:p>
        </w:tc>
      </w:tr>
      <w:tr w:rsidR="00F47C04" w:rsidRPr="00355A34" w:rsidTr="00F47C04">
        <w:tc>
          <w:tcPr>
            <w:tcW w:w="779" w:type="dxa"/>
            <w:tcBorders>
              <w:top w:val="single" w:sz="6" w:space="0" w:color="auto"/>
              <w:left w:val="single" w:sz="12" w:space="0" w:color="auto"/>
              <w:bottom w:val="single" w:sz="6" w:space="0" w:color="auto"/>
              <w:right w:val="single" w:sz="6" w:space="0" w:color="auto"/>
            </w:tcBorders>
            <w:vAlign w:val="center"/>
          </w:tcPr>
          <w:p w:rsidR="00F47C04" w:rsidRPr="00355A34" w:rsidRDefault="00F47C04" w:rsidP="00F47C04">
            <w:pPr>
              <w:jc w:val="center"/>
            </w:pPr>
            <w:r w:rsidRPr="00355A34">
              <w:t>3</w:t>
            </w:r>
          </w:p>
        </w:tc>
        <w:tc>
          <w:tcPr>
            <w:tcW w:w="7585" w:type="dxa"/>
            <w:tcBorders>
              <w:top w:val="single" w:sz="6" w:space="0" w:color="auto"/>
              <w:left w:val="single" w:sz="6" w:space="0" w:color="auto"/>
              <w:bottom w:val="single" w:sz="6" w:space="0" w:color="auto"/>
              <w:right w:val="single" w:sz="6" w:space="0" w:color="auto"/>
            </w:tcBorders>
            <w:vAlign w:val="center"/>
          </w:tcPr>
          <w:p w:rsidR="00F47C04" w:rsidRPr="00355A34" w:rsidRDefault="00F47C04" w:rsidP="00F47C04">
            <w:pPr>
              <w:rPr>
                <w:sz w:val="20"/>
                <w:szCs w:val="20"/>
              </w:rPr>
            </w:pPr>
            <w:r w:rsidRPr="00355A34">
              <w:rPr>
                <w:sz w:val="20"/>
                <w:szCs w:val="20"/>
              </w:rPr>
              <w:t>Dişlerin genel morfolojik özelliklerini bilerek bunları protez yapımına taşıma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F47C04" w:rsidRPr="00355A34" w:rsidRDefault="00F47C04" w:rsidP="00F47C0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47C04" w:rsidRPr="00355A34" w:rsidRDefault="00F47C04" w:rsidP="00F47C04">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F47C04" w:rsidRPr="00355A34" w:rsidRDefault="00F47C04" w:rsidP="00F47C04">
            <w:pPr>
              <w:jc w:val="center"/>
              <w:rPr>
                <w:b/>
                <w:sz w:val="20"/>
                <w:szCs w:val="20"/>
              </w:rPr>
            </w:pPr>
            <w:r w:rsidRPr="00355A34">
              <w:rPr>
                <w:b/>
                <w:sz w:val="20"/>
                <w:szCs w:val="20"/>
              </w:rPr>
              <w:t>X</w:t>
            </w:r>
          </w:p>
        </w:tc>
      </w:tr>
      <w:tr w:rsidR="00F47C04" w:rsidRPr="00355A34" w:rsidTr="00F47C04">
        <w:tc>
          <w:tcPr>
            <w:tcW w:w="779" w:type="dxa"/>
            <w:tcBorders>
              <w:top w:val="single" w:sz="6" w:space="0" w:color="auto"/>
              <w:left w:val="single" w:sz="12" w:space="0" w:color="auto"/>
              <w:bottom w:val="single" w:sz="6" w:space="0" w:color="auto"/>
              <w:right w:val="single" w:sz="6" w:space="0" w:color="auto"/>
            </w:tcBorders>
            <w:vAlign w:val="center"/>
          </w:tcPr>
          <w:p w:rsidR="00F47C04" w:rsidRPr="00355A34" w:rsidRDefault="00F47C04" w:rsidP="00F47C04">
            <w:pPr>
              <w:jc w:val="center"/>
            </w:pPr>
            <w:r w:rsidRPr="00355A34">
              <w:t>4</w:t>
            </w:r>
          </w:p>
        </w:tc>
        <w:tc>
          <w:tcPr>
            <w:tcW w:w="7585" w:type="dxa"/>
            <w:tcBorders>
              <w:top w:val="single" w:sz="6" w:space="0" w:color="auto"/>
              <w:left w:val="single" w:sz="6" w:space="0" w:color="auto"/>
              <w:bottom w:val="single" w:sz="6" w:space="0" w:color="auto"/>
              <w:right w:val="single" w:sz="6" w:space="0" w:color="auto"/>
            </w:tcBorders>
            <w:vAlign w:val="center"/>
          </w:tcPr>
          <w:p w:rsidR="00F47C04" w:rsidRPr="00355A34" w:rsidRDefault="00F47C04" w:rsidP="00F47C04">
            <w:pPr>
              <w:rPr>
                <w:sz w:val="20"/>
                <w:szCs w:val="20"/>
              </w:rPr>
            </w:pPr>
            <w:r w:rsidRPr="00355A34">
              <w:rPr>
                <w:sz w:val="20"/>
                <w:szCs w:val="20"/>
              </w:rPr>
              <w:t xml:space="preserve">Protez laboratuvarında kullanılan araç ve gereçlerden etkin bir </w:t>
            </w:r>
            <w:r w:rsidRPr="00355A34">
              <w:rPr>
                <w:rFonts w:ascii="TimesNewRomanPSMT" w:hAnsi="TimesNewRomanPSMT" w:cs="TimesNewRomanPSMT"/>
                <w:sz w:val="20"/>
                <w:szCs w:val="20"/>
              </w:rPr>
              <w:t>ş</w:t>
            </w:r>
            <w:r w:rsidRPr="00355A34">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F47C04" w:rsidRPr="00355A34" w:rsidRDefault="00F47C04" w:rsidP="00F47C0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47C04" w:rsidRPr="00355A34" w:rsidRDefault="00F47C04" w:rsidP="00F47C04">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F47C04" w:rsidRPr="00355A34" w:rsidRDefault="00F47C04" w:rsidP="00F47C04">
            <w:pPr>
              <w:jc w:val="center"/>
              <w:rPr>
                <w:b/>
                <w:sz w:val="20"/>
                <w:szCs w:val="20"/>
              </w:rPr>
            </w:pPr>
            <w:r w:rsidRPr="00355A34">
              <w:rPr>
                <w:b/>
                <w:sz w:val="20"/>
                <w:szCs w:val="20"/>
              </w:rPr>
              <w:t>X</w:t>
            </w:r>
          </w:p>
        </w:tc>
      </w:tr>
      <w:tr w:rsidR="00F47C04" w:rsidRPr="00355A34" w:rsidTr="00F47C04">
        <w:tc>
          <w:tcPr>
            <w:tcW w:w="779" w:type="dxa"/>
            <w:tcBorders>
              <w:top w:val="single" w:sz="6" w:space="0" w:color="auto"/>
              <w:left w:val="single" w:sz="12" w:space="0" w:color="auto"/>
              <w:bottom w:val="single" w:sz="6" w:space="0" w:color="auto"/>
              <w:right w:val="single" w:sz="6" w:space="0" w:color="auto"/>
            </w:tcBorders>
            <w:vAlign w:val="center"/>
          </w:tcPr>
          <w:p w:rsidR="00F47C04" w:rsidRPr="00355A34" w:rsidRDefault="00F47C04" w:rsidP="00F47C04">
            <w:pPr>
              <w:jc w:val="center"/>
            </w:pPr>
            <w:r w:rsidRPr="00355A34">
              <w:t>5</w:t>
            </w:r>
          </w:p>
        </w:tc>
        <w:tc>
          <w:tcPr>
            <w:tcW w:w="7585" w:type="dxa"/>
            <w:tcBorders>
              <w:top w:val="single" w:sz="6" w:space="0" w:color="auto"/>
              <w:left w:val="single" w:sz="6" w:space="0" w:color="auto"/>
              <w:bottom w:val="single" w:sz="6" w:space="0" w:color="auto"/>
              <w:right w:val="single" w:sz="6" w:space="0" w:color="auto"/>
            </w:tcBorders>
            <w:vAlign w:val="center"/>
          </w:tcPr>
          <w:p w:rsidR="00F47C04" w:rsidRPr="00355A34" w:rsidRDefault="00F47C04" w:rsidP="00F47C04">
            <w:pPr>
              <w:rPr>
                <w:rFonts w:ascii="TimesNewRoman" w:hAnsi="TimesNewRoman" w:cs="TimesNewRoman"/>
                <w:sz w:val="20"/>
                <w:szCs w:val="20"/>
              </w:rPr>
            </w:pPr>
            <w:r w:rsidRPr="00355A34">
              <w:rPr>
                <w:rFonts w:ascii="TimesNewRoman" w:hAnsi="TimesNewRoman" w:cs="TimesNewRoman"/>
                <w:sz w:val="20"/>
                <w:szCs w:val="20"/>
              </w:rPr>
              <w:t>Diş hekimliği mesleğinin genel çerçevesini; hak, yetki ve sorumluluklarını kavrama</w:t>
            </w:r>
          </w:p>
        </w:tc>
        <w:tc>
          <w:tcPr>
            <w:tcW w:w="567" w:type="dxa"/>
            <w:tcBorders>
              <w:top w:val="single" w:sz="6" w:space="0" w:color="auto"/>
              <w:left w:val="single" w:sz="6" w:space="0" w:color="auto"/>
              <w:bottom w:val="single" w:sz="6" w:space="0" w:color="auto"/>
              <w:right w:val="single" w:sz="6" w:space="0" w:color="auto"/>
            </w:tcBorders>
            <w:vAlign w:val="center"/>
          </w:tcPr>
          <w:p w:rsidR="00F47C04" w:rsidRPr="00355A34" w:rsidRDefault="00F47C04" w:rsidP="00F47C04">
            <w:pPr>
              <w:jc w:val="center"/>
              <w:rPr>
                <w:b/>
                <w:sz w:val="20"/>
                <w:szCs w:val="20"/>
              </w:rPr>
            </w:pPr>
            <w:r w:rsidRPr="00355A3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47C04" w:rsidRPr="00355A34" w:rsidRDefault="00F47C04" w:rsidP="00F47C04">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F47C04" w:rsidRPr="00355A34" w:rsidRDefault="00F47C04" w:rsidP="00F47C04">
            <w:pPr>
              <w:jc w:val="center"/>
              <w:rPr>
                <w:b/>
                <w:sz w:val="20"/>
                <w:szCs w:val="20"/>
              </w:rPr>
            </w:pPr>
          </w:p>
        </w:tc>
      </w:tr>
      <w:tr w:rsidR="00F47C04" w:rsidRPr="00355A34" w:rsidTr="00F47C04">
        <w:tc>
          <w:tcPr>
            <w:tcW w:w="779" w:type="dxa"/>
            <w:tcBorders>
              <w:top w:val="single" w:sz="6" w:space="0" w:color="auto"/>
              <w:left w:val="single" w:sz="12" w:space="0" w:color="auto"/>
              <w:bottom w:val="single" w:sz="6" w:space="0" w:color="auto"/>
              <w:right w:val="single" w:sz="6" w:space="0" w:color="auto"/>
            </w:tcBorders>
            <w:vAlign w:val="center"/>
          </w:tcPr>
          <w:p w:rsidR="00F47C04" w:rsidRPr="00355A34" w:rsidRDefault="00F47C04" w:rsidP="00F47C04">
            <w:pPr>
              <w:jc w:val="center"/>
            </w:pPr>
            <w:r w:rsidRPr="00355A34">
              <w:t>6</w:t>
            </w:r>
          </w:p>
        </w:tc>
        <w:tc>
          <w:tcPr>
            <w:tcW w:w="7585" w:type="dxa"/>
            <w:tcBorders>
              <w:top w:val="single" w:sz="6" w:space="0" w:color="auto"/>
              <w:left w:val="single" w:sz="6" w:space="0" w:color="auto"/>
              <w:bottom w:val="single" w:sz="6" w:space="0" w:color="auto"/>
              <w:right w:val="single" w:sz="6" w:space="0" w:color="auto"/>
            </w:tcBorders>
            <w:vAlign w:val="center"/>
          </w:tcPr>
          <w:p w:rsidR="00F47C04" w:rsidRPr="00355A34" w:rsidRDefault="00F47C04" w:rsidP="00F47C04">
            <w:pPr>
              <w:rPr>
                <w:rFonts w:ascii="TimesNewRoman" w:hAnsi="TimesNewRoman" w:cs="TimesNewRoman"/>
                <w:sz w:val="20"/>
                <w:szCs w:val="20"/>
              </w:rPr>
            </w:pPr>
            <w:r w:rsidRPr="00355A34">
              <w:rPr>
                <w:rFonts w:ascii="TimesNewRoman,Bold" w:hAnsi="TimesNewRoman,Bold" w:cs="TimesNewRoman,Bold"/>
                <w:bCs/>
                <w:color w:val="000000"/>
                <w:sz w:val="20"/>
                <w:szCs w:val="20"/>
              </w:rPr>
              <w:t>Bireysel çalışma, d</w:t>
            </w:r>
            <w:r w:rsidRPr="00355A34">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47C04" w:rsidRPr="00355A34" w:rsidRDefault="00F47C04" w:rsidP="00F47C04">
            <w:pPr>
              <w:jc w:val="center"/>
              <w:rPr>
                <w:b/>
                <w:sz w:val="20"/>
                <w:szCs w:val="20"/>
              </w:rPr>
            </w:pPr>
            <w:r w:rsidRPr="00355A3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47C04" w:rsidRPr="00355A34" w:rsidRDefault="00F47C04" w:rsidP="00F47C04">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F47C04" w:rsidRPr="00355A34" w:rsidRDefault="00F47C04" w:rsidP="00F47C04">
            <w:pPr>
              <w:jc w:val="center"/>
              <w:rPr>
                <w:b/>
                <w:sz w:val="20"/>
                <w:szCs w:val="20"/>
              </w:rPr>
            </w:pPr>
          </w:p>
        </w:tc>
      </w:tr>
      <w:tr w:rsidR="00F47C04" w:rsidRPr="00355A34" w:rsidTr="00F47C04">
        <w:trPr>
          <w:trHeight w:val="495"/>
        </w:trPr>
        <w:tc>
          <w:tcPr>
            <w:tcW w:w="779" w:type="dxa"/>
            <w:tcBorders>
              <w:top w:val="single" w:sz="6" w:space="0" w:color="auto"/>
              <w:left w:val="single" w:sz="12" w:space="0" w:color="auto"/>
              <w:bottom w:val="single" w:sz="6" w:space="0" w:color="auto"/>
              <w:right w:val="single" w:sz="6" w:space="0" w:color="auto"/>
            </w:tcBorders>
            <w:vAlign w:val="center"/>
          </w:tcPr>
          <w:p w:rsidR="00F47C04" w:rsidRPr="00355A34" w:rsidRDefault="00F47C04" w:rsidP="00F47C04">
            <w:pPr>
              <w:jc w:val="center"/>
            </w:pPr>
            <w:r w:rsidRPr="00355A34">
              <w:t>7</w:t>
            </w:r>
          </w:p>
        </w:tc>
        <w:tc>
          <w:tcPr>
            <w:tcW w:w="7585" w:type="dxa"/>
            <w:tcBorders>
              <w:top w:val="single" w:sz="6" w:space="0" w:color="auto"/>
              <w:left w:val="single" w:sz="6" w:space="0" w:color="auto"/>
              <w:bottom w:val="single" w:sz="6" w:space="0" w:color="auto"/>
              <w:right w:val="single" w:sz="6" w:space="0" w:color="auto"/>
            </w:tcBorders>
            <w:vAlign w:val="center"/>
          </w:tcPr>
          <w:p w:rsidR="00F47C04" w:rsidRPr="00355A34" w:rsidRDefault="00F47C04" w:rsidP="00F47C04">
            <w:pPr>
              <w:rPr>
                <w:rFonts w:ascii="TimesNewRoman" w:hAnsi="TimesNewRoman" w:cs="TimesNewRoman"/>
                <w:sz w:val="20"/>
                <w:szCs w:val="20"/>
              </w:rPr>
            </w:pPr>
            <w:r w:rsidRPr="00355A34">
              <w:rPr>
                <w:sz w:val="20"/>
                <w:szCs w:val="20"/>
              </w:rPr>
              <w:t>Türkçe sözlü ve yazılı etkin ileti</w:t>
            </w:r>
            <w:r w:rsidRPr="00355A34">
              <w:rPr>
                <w:rFonts w:ascii="TimesNewRomanPSMT" w:hAnsi="TimesNewRomanPSMT" w:cs="TimesNewRomanPSMT"/>
                <w:sz w:val="20"/>
                <w:szCs w:val="20"/>
              </w:rPr>
              <w:t>ş</w:t>
            </w:r>
            <w:r w:rsidRPr="00355A34">
              <w:rPr>
                <w:sz w:val="20"/>
                <w:szCs w:val="20"/>
              </w:rPr>
              <w:t>im kurma becerileri ve beden dilini mesleki uygulamalarında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47C04" w:rsidRPr="00355A34" w:rsidRDefault="00F47C04" w:rsidP="00F47C04">
            <w:pPr>
              <w:jc w:val="center"/>
              <w:rPr>
                <w:b/>
                <w:sz w:val="20"/>
                <w:szCs w:val="20"/>
              </w:rPr>
            </w:pPr>
            <w:r w:rsidRPr="00355A3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47C04" w:rsidRPr="00355A34" w:rsidRDefault="00F47C04" w:rsidP="00F47C04">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F47C04" w:rsidRPr="00355A34" w:rsidRDefault="00F47C04" w:rsidP="00F47C04">
            <w:pPr>
              <w:jc w:val="center"/>
              <w:rPr>
                <w:b/>
                <w:sz w:val="20"/>
                <w:szCs w:val="20"/>
              </w:rPr>
            </w:pPr>
          </w:p>
        </w:tc>
      </w:tr>
      <w:tr w:rsidR="00F47C04" w:rsidRPr="00355A34" w:rsidTr="00F47C04">
        <w:tc>
          <w:tcPr>
            <w:tcW w:w="779" w:type="dxa"/>
            <w:tcBorders>
              <w:top w:val="single" w:sz="6" w:space="0" w:color="auto"/>
              <w:left w:val="single" w:sz="12" w:space="0" w:color="auto"/>
              <w:bottom w:val="single" w:sz="6" w:space="0" w:color="auto"/>
              <w:right w:val="single" w:sz="6" w:space="0" w:color="auto"/>
            </w:tcBorders>
            <w:vAlign w:val="center"/>
          </w:tcPr>
          <w:p w:rsidR="00F47C04" w:rsidRPr="00355A34" w:rsidRDefault="00F47C04" w:rsidP="00F47C04">
            <w:pPr>
              <w:jc w:val="center"/>
            </w:pPr>
            <w:r w:rsidRPr="00355A34">
              <w:t>8</w:t>
            </w:r>
          </w:p>
        </w:tc>
        <w:tc>
          <w:tcPr>
            <w:tcW w:w="7585" w:type="dxa"/>
            <w:tcBorders>
              <w:top w:val="single" w:sz="6" w:space="0" w:color="auto"/>
              <w:left w:val="single" w:sz="6" w:space="0" w:color="auto"/>
              <w:bottom w:val="single" w:sz="6" w:space="0" w:color="auto"/>
              <w:right w:val="single" w:sz="6" w:space="0" w:color="auto"/>
            </w:tcBorders>
            <w:vAlign w:val="center"/>
          </w:tcPr>
          <w:p w:rsidR="00F47C04" w:rsidRPr="00355A34" w:rsidRDefault="00F47C04" w:rsidP="00F47C04">
            <w:pPr>
              <w:rPr>
                <w:sz w:val="20"/>
                <w:szCs w:val="20"/>
              </w:rPr>
            </w:pPr>
            <w:r w:rsidRPr="00355A34">
              <w:rPr>
                <w:sz w:val="20"/>
                <w:szCs w:val="20"/>
              </w:rPr>
              <w:t>Ya</w:t>
            </w:r>
            <w:r w:rsidRPr="00355A34">
              <w:rPr>
                <w:rFonts w:ascii="TimesNewRomanPSMT" w:hAnsi="TimesNewRomanPSMT" w:cs="TimesNewRomanPSMT"/>
                <w:sz w:val="20"/>
                <w:szCs w:val="20"/>
              </w:rPr>
              <w:t>ş</w:t>
            </w:r>
            <w:r w:rsidRPr="00355A34">
              <w:rPr>
                <w:sz w:val="20"/>
                <w:szCs w:val="20"/>
              </w:rPr>
              <w:t>am boyu ö</w:t>
            </w:r>
            <w:r w:rsidRPr="00355A34">
              <w:rPr>
                <w:rFonts w:ascii="TimesNewRomanPSMT" w:hAnsi="TimesNewRomanPSMT" w:cs="TimesNewRomanPSMT"/>
                <w:sz w:val="20"/>
                <w:szCs w:val="20"/>
              </w:rPr>
              <w:t>ğ</w:t>
            </w:r>
            <w:r w:rsidRPr="00355A34">
              <w:rPr>
                <w:sz w:val="20"/>
                <w:szCs w:val="20"/>
              </w:rPr>
              <w:t>renmenin gereklili</w:t>
            </w:r>
            <w:r w:rsidRPr="00355A34">
              <w:rPr>
                <w:rFonts w:ascii="TimesNewRomanPSMT" w:hAnsi="TimesNewRomanPSMT" w:cs="TimesNewRomanPSMT"/>
                <w:sz w:val="20"/>
                <w:szCs w:val="20"/>
              </w:rPr>
              <w:t>ğ</w:t>
            </w:r>
            <w:r w:rsidRPr="00355A34">
              <w:rPr>
                <w:sz w:val="20"/>
                <w:szCs w:val="20"/>
              </w:rPr>
              <w:t>i bilinci; bilgiye eri</w:t>
            </w:r>
            <w:r w:rsidRPr="00355A34">
              <w:rPr>
                <w:rFonts w:ascii="TimesNewRomanPSMT" w:hAnsi="TimesNewRomanPSMT" w:cs="TimesNewRomanPSMT"/>
                <w:sz w:val="20"/>
                <w:szCs w:val="20"/>
              </w:rPr>
              <w:t>ş</w:t>
            </w:r>
            <w:r w:rsidRPr="00355A34">
              <w:rPr>
                <w:sz w:val="20"/>
                <w:szCs w:val="20"/>
              </w:rPr>
              <w:t>ebilme, bilim ve teknolojideki geli</w:t>
            </w:r>
            <w:r w:rsidRPr="00355A34">
              <w:rPr>
                <w:rFonts w:ascii="TimesNewRomanPSMT" w:hAnsi="TimesNewRomanPSMT" w:cs="TimesNewRomanPSMT"/>
                <w:sz w:val="20"/>
                <w:szCs w:val="20"/>
              </w:rPr>
              <w:t>ş</w:t>
            </w:r>
            <w:r w:rsidRPr="00355A34">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F47C04" w:rsidRPr="00355A34" w:rsidRDefault="00F47C04" w:rsidP="00F47C0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47C04" w:rsidRPr="00355A34" w:rsidRDefault="00F47C04" w:rsidP="00F47C04">
            <w:pPr>
              <w:jc w:val="center"/>
              <w:rPr>
                <w:b/>
                <w:sz w:val="20"/>
                <w:szCs w:val="20"/>
              </w:rPr>
            </w:pPr>
            <w:r w:rsidRPr="00355A34">
              <w:rPr>
                <w:b/>
                <w:sz w:val="20"/>
                <w:szCs w:val="20"/>
              </w:rPr>
              <w:t>X</w:t>
            </w:r>
          </w:p>
        </w:tc>
        <w:tc>
          <w:tcPr>
            <w:tcW w:w="709" w:type="dxa"/>
            <w:tcBorders>
              <w:top w:val="single" w:sz="6" w:space="0" w:color="auto"/>
              <w:left w:val="single" w:sz="6" w:space="0" w:color="auto"/>
              <w:bottom w:val="single" w:sz="6" w:space="0" w:color="auto"/>
              <w:right w:val="single" w:sz="12" w:space="0" w:color="auto"/>
            </w:tcBorders>
            <w:vAlign w:val="center"/>
          </w:tcPr>
          <w:p w:rsidR="00F47C04" w:rsidRPr="00355A34" w:rsidRDefault="00F47C04" w:rsidP="00F47C04">
            <w:pPr>
              <w:jc w:val="center"/>
              <w:rPr>
                <w:b/>
                <w:sz w:val="20"/>
                <w:szCs w:val="20"/>
              </w:rPr>
            </w:pPr>
          </w:p>
        </w:tc>
      </w:tr>
      <w:tr w:rsidR="00F47C04" w:rsidRPr="00355A34" w:rsidTr="00F47C04">
        <w:tc>
          <w:tcPr>
            <w:tcW w:w="779" w:type="dxa"/>
            <w:tcBorders>
              <w:top w:val="single" w:sz="6" w:space="0" w:color="auto"/>
              <w:left w:val="single" w:sz="12" w:space="0" w:color="auto"/>
              <w:bottom w:val="single" w:sz="6" w:space="0" w:color="auto"/>
              <w:right w:val="single" w:sz="6" w:space="0" w:color="auto"/>
            </w:tcBorders>
            <w:vAlign w:val="center"/>
          </w:tcPr>
          <w:p w:rsidR="00F47C04" w:rsidRPr="00355A34" w:rsidRDefault="00F47C04" w:rsidP="00F47C04">
            <w:pPr>
              <w:jc w:val="center"/>
            </w:pPr>
            <w:r w:rsidRPr="00355A34">
              <w:t>9</w:t>
            </w:r>
          </w:p>
        </w:tc>
        <w:tc>
          <w:tcPr>
            <w:tcW w:w="7585" w:type="dxa"/>
            <w:tcBorders>
              <w:top w:val="single" w:sz="6" w:space="0" w:color="auto"/>
              <w:left w:val="single" w:sz="6" w:space="0" w:color="auto"/>
              <w:bottom w:val="single" w:sz="6" w:space="0" w:color="auto"/>
              <w:right w:val="single" w:sz="6" w:space="0" w:color="auto"/>
            </w:tcBorders>
            <w:vAlign w:val="center"/>
          </w:tcPr>
          <w:p w:rsidR="00F47C04" w:rsidRPr="00355A34" w:rsidRDefault="00F47C04" w:rsidP="00F47C04">
            <w:pPr>
              <w:rPr>
                <w:sz w:val="20"/>
                <w:szCs w:val="20"/>
              </w:rPr>
            </w:pPr>
            <w:r w:rsidRPr="00355A34">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F47C04" w:rsidRPr="00355A34" w:rsidRDefault="00F47C04" w:rsidP="00F47C04">
            <w:pPr>
              <w:jc w:val="center"/>
              <w:rPr>
                <w:b/>
                <w:sz w:val="20"/>
                <w:szCs w:val="20"/>
              </w:rPr>
            </w:pPr>
            <w:r w:rsidRPr="00355A3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47C04" w:rsidRPr="00355A34" w:rsidRDefault="00F47C04" w:rsidP="00F47C04">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F47C04" w:rsidRPr="00355A34" w:rsidRDefault="00F47C04" w:rsidP="00F47C04">
            <w:pPr>
              <w:jc w:val="center"/>
              <w:rPr>
                <w:b/>
                <w:sz w:val="20"/>
                <w:szCs w:val="20"/>
              </w:rPr>
            </w:pPr>
          </w:p>
        </w:tc>
      </w:tr>
      <w:tr w:rsidR="00F47C04" w:rsidRPr="00355A34" w:rsidTr="00F47C04">
        <w:tc>
          <w:tcPr>
            <w:tcW w:w="779" w:type="dxa"/>
            <w:tcBorders>
              <w:top w:val="single" w:sz="6" w:space="0" w:color="auto"/>
              <w:left w:val="single" w:sz="12" w:space="0" w:color="auto"/>
              <w:bottom w:val="single" w:sz="6" w:space="0" w:color="auto"/>
              <w:right w:val="single" w:sz="6" w:space="0" w:color="auto"/>
            </w:tcBorders>
            <w:vAlign w:val="center"/>
          </w:tcPr>
          <w:p w:rsidR="00F47C04" w:rsidRPr="00355A34" w:rsidRDefault="00F47C04" w:rsidP="00F47C04">
            <w:pPr>
              <w:jc w:val="center"/>
            </w:pPr>
            <w:r w:rsidRPr="00355A34">
              <w:t>10</w:t>
            </w:r>
          </w:p>
        </w:tc>
        <w:tc>
          <w:tcPr>
            <w:tcW w:w="7585" w:type="dxa"/>
            <w:tcBorders>
              <w:top w:val="single" w:sz="6" w:space="0" w:color="auto"/>
              <w:left w:val="single" w:sz="6" w:space="0" w:color="auto"/>
              <w:bottom w:val="single" w:sz="6" w:space="0" w:color="auto"/>
              <w:right w:val="single" w:sz="6" w:space="0" w:color="auto"/>
            </w:tcBorders>
            <w:vAlign w:val="center"/>
          </w:tcPr>
          <w:p w:rsidR="00F47C04" w:rsidRPr="00355A34" w:rsidRDefault="00F47C04" w:rsidP="00F47C04">
            <w:pPr>
              <w:rPr>
                <w:sz w:val="20"/>
                <w:szCs w:val="20"/>
              </w:rPr>
            </w:pPr>
            <w:r w:rsidRPr="00355A34">
              <w:rPr>
                <w:sz w:val="20"/>
                <w:szCs w:val="20"/>
              </w:rPr>
              <w:t>Diş hekimliği uygulamalarının evrensel ve toplumsal boyutlarda sa</w:t>
            </w:r>
            <w:r w:rsidRPr="00355A34">
              <w:rPr>
                <w:rFonts w:ascii="TimesNewRomanPSMT" w:hAnsi="TimesNewRomanPSMT" w:cs="TimesNewRomanPSMT"/>
                <w:sz w:val="20"/>
                <w:szCs w:val="20"/>
              </w:rPr>
              <w:t>ğ</w:t>
            </w:r>
            <w:r w:rsidRPr="00355A34">
              <w:rPr>
                <w:sz w:val="20"/>
                <w:szCs w:val="20"/>
              </w:rPr>
              <w:t xml:space="preserve">lık ve çevre üzerindeki etkileri hakkında bilgi; </w:t>
            </w:r>
            <w:r w:rsidRPr="00355A34">
              <w:rPr>
                <w:rFonts w:ascii="TimesNewRoman,Bold" w:hAnsi="TimesNewRoman,Bold" w:cs="TimesNewRoman,Bold"/>
                <w:bCs/>
                <w:sz w:val="20"/>
                <w:szCs w:val="20"/>
              </w:rPr>
              <w:t xml:space="preserve">ulusal ve uluslararası yasal düzenlemeler ile standartlar hakkında ve </w:t>
            </w:r>
            <w:r w:rsidRPr="00355A34">
              <w:rPr>
                <w:sz w:val="20"/>
                <w:szCs w:val="20"/>
              </w:rPr>
              <w:t>tıp uygulamalarının hukuksal sonuçları konusundaki</w:t>
            </w:r>
            <w:r w:rsidRPr="00355A34">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F47C04" w:rsidRPr="00355A34" w:rsidRDefault="00F47C04" w:rsidP="00F47C04">
            <w:pPr>
              <w:jc w:val="center"/>
              <w:rPr>
                <w:b/>
                <w:sz w:val="20"/>
                <w:szCs w:val="20"/>
              </w:rPr>
            </w:pPr>
            <w:r w:rsidRPr="00355A3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47C04" w:rsidRPr="00355A34" w:rsidRDefault="00F47C04" w:rsidP="00F47C04">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F47C04" w:rsidRPr="00355A34" w:rsidRDefault="00F47C04" w:rsidP="00F47C04">
            <w:pPr>
              <w:jc w:val="center"/>
              <w:rPr>
                <w:b/>
                <w:sz w:val="20"/>
                <w:szCs w:val="20"/>
              </w:rPr>
            </w:pPr>
          </w:p>
        </w:tc>
      </w:tr>
      <w:tr w:rsidR="00F47C04" w:rsidRPr="00355A34" w:rsidTr="00F47C04">
        <w:tc>
          <w:tcPr>
            <w:tcW w:w="10207" w:type="dxa"/>
            <w:gridSpan w:val="5"/>
            <w:tcBorders>
              <w:top w:val="single" w:sz="6" w:space="0" w:color="auto"/>
              <w:left w:val="single" w:sz="12" w:space="0" w:color="auto"/>
              <w:bottom w:val="single" w:sz="12" w:space="0" w:color="auto"/>
              <w:right w:val="single" w:sz="12" w:space="0" w:color="auto"/>
            </w:tcBorders>
            <w:vAlign w:val="center"/>
          </w:tcPr>
          <w:p w:rsidR="00F47C04" w:rsidRPr="00355A34" w:rsidRDefault="00F47C04" w:rsidP="00F47C04">
            <w:pPr>
              <w:jc w:val="both"/>
              <w:rPr>
                <w:sz w:val="20"/>
                <w:szCs w:val="20"/>
              </w:rPr>
            </w:pPr>
            <w:r w:rsidRPr="00355A34">
              <w:rPr>
                <w:b/>
                <w:sz w:val="20"/>
                <w:szCs w:val="20"/>
              </w:rPr>
              <w:t>1</w:t>
            </w:r>
            <w:r w:rsidRPr="00355A34">
              <w:rPr>
                <w:sz w:val="20"/>
                <w:szCs w:val="20"/>
              </w:rPr>
              <w:t xml:space="preserve">:Hiç Katkısı Yok. </w:t>
            </w:r>
            <w:r w:rsidRPr="00355A34">
              <w:rPr>
                <w:b/>
                <w:sz w:val="20"/>
                <w:szCs w:val="20"/>
              </w:rPr>
              <w:t>2</w:t>
            </w:r>
            <w:r w:rsidRPr="00355A34">
              <w:rPr>
                <w:sz w:val="20"/>
                <w:szCs w:val="20"/>
              </w:rPr>
              <w:t xml:space="preserve">:Kısmen Katkısı Var. </w:t>
            </w:r>
            <w:r w:rsidRPr="00355A34">
              <w:rPr>
                <w:b/>
                <w:sz w:val="20"/>
                <w:szCs w:val="20"/>
              </w:rPr>
              <w:t>3</w:t>
            </w:r>
            <w:r w:rsidRPr="00355A34">
              <w:rPr>
                <w:sz w:val="20"/>
                <w:szCs w:val="20"/>
              </w:rPr>
              <w:t>:Tam Katkısı Var.</w:t>
            </w:r>
          </w:p>
        </w:tc>
      </w:tr>
    </w:tbl>
    <w:p w:rsidR="00F47C04" w:rsidRPr="00355A34" w:rsidRDefault="00F47C04" w:rsidP="00F47C04">
      <w:pPr>
        <w:rPr>
          <w:sz w:val="16"/>
          <w:szCs w:val="16"/>
        </w:rPr>
      </w:pPr>
    </w:p>
    <w:p w:rsidR="00F47C04" w:rsidRPr="00355A34" w:rsidRDefault="00F47C04" w:rsidP="00F47C04">
      <w:pPr>
        <w:spacing w:line="360" w:lineRule="auto"/>
        <w:rPr>
          <w:b/>
        </w:rPr>
      </w:pPr>
    </w:p>
    <w:p w:rsidR="00F47C04" w:rsidRPr="00355A34" w:rsidRDefault="00F47C04" w:rsidP="00F47C04">
      <w:pPr>
        <w:spacing w:line="360" w:lineRule="auto"/>
        <w:rPr>
          <w:b/>
        </w:rPr>
      </w:pPr>
    </w:p>
    <w:p w:rsidR="00F47C04" w:rsidRPr="00355A34" w:rsidRDefault="00F47C04" w:rsidP="00F47C04">
      <w:pPr>
        <w:spacing w:line="360" w:lineRule="auto"/>
      </w:pPr>
      <w:r w:rsidRPr="00355A34">
        <w:rPr>
          <w:b/>
        </w:rPr>
        <w:tab/>
      </w:r>
      <w:r w:rsidRPr="00355A34">
        <w:rPr>
          <w:b/>
        </w:rPr>
        <w:tab/>
      </w:r>
      <w:r w:rsidRPr="00355A34">
        <w:rPr>
          <w:b/>
        </w:rPr>
        <w:tab/>
      </w:r>
      <w:r w:rsidRPr="00355A34">
        <w:rPr>
          <w:b/>
        </w:rPr>
        <w:tab/>
      </w:r>
      <w:r w:rsidRPr="00355A34">
        <w:rPr>
          <w:b/>
        </w:rPr>
        <w:tab/>
      </w:r>
      <w:r w:rsidRPr="00355A34">
        <w:rPr>
          <w:b/>
        </w:rPr>
        <w:tab/>
      </w:r>
      <w:r w:rsidRPr="00355A34">
        <w:rPr>
          <w:b/>
        </w:rPr>
        <w:tab/>
      </w:r>
      <w:r w:rsidRPr="00355A34">
        <w:rPr>
          <w:b/>
        </w:rPr>
        <w:tab/>
      </w:r>
      <w:r w:rsidRPr="00355A34">
        <w:rPr>
          <w:b/>
        </w:rPr>
        <w:tab/>
      </w:r>
      <w:r w:rsidRPr="00355A34">
        <w:rPr>
          <w:b/>
        </w:rPr>
        <w:tab/>
      </w:r>
    </w:p>
    <w:p w:rsidR="00F47C04" w:rsidRPr="00355A34" w:rsidRDefault="00F47C04" w:rsidP="00410743">
      <w:pPr>
        <w:rPr>
          <w:sz w:val="16"/>
          <w:szCs w:val="16"/>
        </w:rPr>
      </w:pPr>
    </w:p>
    <w:p w:rsidR="00D8191E" w:rsidRPr="00355A34" w:rsidRDefault="00D8191E" w:rsidP="00410743">
      <w:pPr>
        <w:rPr>
          <w:sz w:val="16"/>
          <w:szCs w:val="16"/>
        </w:rPr>
      </w:pPr>
    </w:p>
    <w:p w:rsidR="00D8191E" w:rsidRPr="00355A34" w:rsidRDefault="00D8191E" w:rsidP="00410743">
      <w:pPr>
        <w:rPr>
          <w:sz w:val="16"/>
          <w:szCs w:val="16"/>
        </w:rPr>
      </w:pPr>
    </w:p>
    <w:p w:rsidR="00D8191E" w:rsidRPr="00355A34" w:rsidRDefault="00D8191E" w:rsidP="00D8191E">
      <w:pPr>
        <w:jc w:val="center"/>
        <w:outlineLvl w:val="0"/>
        <w:rPr>
          <w:b/>
        </w:rPr>
      </w:pPr>
      <w:r w:rsidRPr="00355A34">
        <w:rPr>
          <w:b/>
        </w:rPr>
        <w:t xml:space="preserve">    </w:t>
      </w:r>
      <w:r w:rsidRPr="00355A34">
        <w:rPr>
          <w:b/>
          <w:sz w:val="24"/>
        </w:rPr>
        <w:t xml:space="preserve">ESOGÜ Diş Hekimliği Fakültesi Ders Bilgi Formu     </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8191E" w:rsidRPr="00355A34" w:rsidTr="00A91BC3">
        <w:tc>
          <w:tcPr>
            <w:tcW w:w="1167" w:type="dxa"/>
            <w:vAlign w:val="center"/>
          </w:tcPr>
          <w:p w:rsidR="00D8191E" w:rsidRPr="00355A34" w:rsidRDefault="00D8191E" w:rsidP="00A91BC3">
            <w:pPr>
              <w:outlineLvl w:val="0"/>
              <w:rPr>
                <w:b/>
              </w:rPr>
            </w:pPr>
            <w:r w:rsidRPr="00355A34">
              <w:rPr>
                <w:b/>
              </w:rPr>
              <w:t>SINIF</w:t>
            </w:r>
          </w:p>
        </w:tc>
        <w:tc>
          <w:tcPr>
            <w:tcW w:w="1527" w:type="dxa"/>
            <w:vAlign w:val="center"/>
          </w:tcPr>
          <w:p w:rsidR="00D8191E" w:rsidRPr="00355A34" w:rsidRDefault="00D8191E" w:rsidP="00A91BC3">
            <w:pPr>
              <w:ind w:left="390"/>
              <w:outlineLvl w:val="0"/>
            </w:pPr>
            <w:r w:rsidRPr="00355A34">
              <w:t>5.SINIF</w:t>
            </w:r>
          </w:p>
        </w:tc>
      </w:tr>
    </w:tbl>
    <w:p w:rsidR="00D8191E" w:rsidRPr="00355A34" w:rsidRDefault="00D8191E" w:rsidP="00D8191E">
      <w:pPr>
        <w:outlineLvl w:val="0"/>
        <w:rPr>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8191E" w:rsidRPr="00355A34" w:rsidTr="00A91BC3">
        <w:tc>
          <w:tcPr>
            <w:tcW w:w="1668" w:type="dxa"/>
            <w:vAlign w:val="center"/>
          </w:tcPr>
          <w:p w:rsidR="00D8191E" w:rsidRPr="00355A34" w:rsidRDefault="00D8191E" w:rsidP="00A91BC3">
            <w:pPr>
              <w:jc w:val="center"/>
              <w:outlineLvl w:val="0"/>
              <w:rPr>
                <w:b/>
              </w:rPr>
            </w:pPr>
            <w:r w:rsidRPr="00355A34">
              <w:rPr>
                <w:b/>
              </w:rPr>
              <w:t>DERSİN KODU</w:t>
            </w:r>
          </w:p>
        </w:tc>
        <w:tc>
          <w:tcPr>
            <w:tcW w:w="2760" w:type="dxa"/>
            <w:vAlign w:val="center"/>
          </w:tcPr>
          <w:p w:rsidR="00D8191E" w:rsidRPr="00355A34" w:rsidRDefault="00D8191E" w:rsidP="00A91BC3">
            <w:pPr>
              <w:outlineLvl w:val="0"/>
            </w:pPr>
            <w:r w:rsidRPr="00355A34">
              <w:t>161120023</w:t>
            </w:r>
          </w:p>
        </w:tc>
        <w:tc>
          <w:tcPr>
            <w:tcW w:w="1560" w:type="dxa"/>
            <w:vAlign w:val="center"/>
          </w:tcPr>
          <w:p w:rsidR="00D8191E" w:rsidRPr="00355A34" w:rsidRDefault="00D8191E" w:rsidP="00A91BC3">
            <w:pPr>
              <w:spacing w:before="120" w:after="120"/>
              <w:jc w:val="center"/>
              <w:outlineLvl w:val="0"/>
              <w:rPr>
                <w:b/>
              </w:rPr>
            </w:pPr>
            <w:r w:rsidRPr="00355A34">
              <w:rPr>
                <w:b/>
              </w:rPr>
              <w:t>DERSİN ADI</w:t>
            </w:r>
          </w:p>
        </w:tc>
        <w:tc>
          <w:tcPr>
            <w:tcW w:w="4185" w:type="dxa"/>
          </w:tcPr>
          <w:p w:rsidR="00D8191E" w:rsidRPr="00355A34" w:rsidRDefault="00D8191E" w:rsidP="00A91BC3">
            <w:pPr>
              <w:spacing w:before="120" w:after="120"/>
              <w:outlineLvl w:val="0"/>
            </w:pPr>
            <w:r w:rsidRPr="00355A34">
              <w:t>AĞIZ, DİŞ ve ÇENE RADYOLOJİSİ KLİNİK UYGULAMA -II</w:t>
            </w:r>
          </w:p>
        </w:tc>
      </w:tr>
    </w:tbl>
    <w:p w:rsidR="00D8191E" w:rsidRPr="00355A34" w:rsidRDefault="00D8191E" w:rsidP="00D8191E">
      <w:pPr>
        <w:outlineLvl w:val="0"/>
        <w:rPr>
          <w:b/>
        </w:rPr>
      </w:pPr>
      <w:r w:rsidRPr="00355A34">
        <w:rPr>
          <w:b/>
        </w:rPr>
        <w:t xml:space="preserve">                                                   </w:t>
      </w:r>
      <w:r w:rsidRPr="00355A34">
        <w:rPr>
          <w:b/>
        </w:rPr>
        <w:tab/>
      </w:r>
      <w:r w:rsidRPr="00355A34">
        <w:rPr>
          <w:b/>
        </w:rPr>
        <w:tab/>
      </w:r>
      <w:r w:rsidRPr="00355A34">
        <w:rPr>
          <w:b/>
        </w:rPr>
        <w:tab/>
      </w:r>
      <w:r w:rsidRPr="00355A34">
        <w:rPr>
          <w:b/>
        </w:rPr>
        <w:tab/>
      </w:r>
      <w:r w:rsidRPr="00355A34">
        <w:rPr>
          <w:b/>
        </w:rPr>
        <w:tab/>
        <w:t xml:space="preserve">      </w:t>
      </w: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5"/>
        <w:gridCol w:w="987"/>
        <w:gridCol w:w="557"/>
        <w:gridCol w:w="410"/>
        <w:gridCol w:w="634"/>
        <w:gridCol w:w="688"/>
        <w:gridCol w:w="965"/>
        <w:gridCol w:w="201"/>
        <w:gridCol w:w="444"/>
        <w:gridCol w:w="103"/>
        <w:gridCol w:w="1663"/>
        <w:gridCol w:w="831"/>
        <w:gridCol w:w="1518"/>
      </w:tblGrid>
      <w:tr w:rsidR="00D8191E" w:rsidRPr="00355A34" w:rsidTr="00A91BC3">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D8191E" w:rsidRPr="00355A34" w:rsidRDefault="00D8191E" w:rsidP="004E190C">
            <w:pPr>
              <w:spacing w:after="0"/>
              <w:rPr>
                <w:b/>
              </w:rPr>
            </w:pPr>
            <w:r w:rsidRPr="00355A34">
              <w:rPr>
                <w:b/>
              </w:rPr>
              <w:t>YARIYIL</w:t>
            </w:r>
          </w:p>
          <w:p w:rsidR="00D8191E" w:rsidRPr="00355A34" w:rsidRDefault="00D8191E" w:rsidP="004E190C">
            <w:pPr>
              <w:spacing w:after="0"/>
            </w:pPr>
          </w:p>
        </w:tc>
        <w:tc>
          <w:tcPr>
            <w:tcW w:w="1629" w:type="pct"/>
            <w:gridSpan w:val="5"/>
            <w:tcBorders>
              <w:left w:val="single" w:sz="12" w:space="0" w:color="auto"/>
              <w:bottom w:val="single" w:sz="4" w:space="0" w:color="auto"/>
              <w:right w:val="single" w:sz="12" w:space="0" w:color="auto"/>
            </w:tcBorders>
            <w:vAlign w:val="center"/>
          </w:tcPr>
          <w:p w:rsidR="00D8191E" w:rsidRPr="00355A34" w:rsidRDefault="00D8191E" w:rsidP="004E190C">
            <w:pPr>
              <w:spacing w:after="0"/>
              <w:jc w:val="center"/>
              <w:rPr>
                <w:b/>
              </w:rPr>
            </w:pPr>
            <w:r w:rsidRPr="00355A34">
              <w:rPr>
                <w:b/>
              </w:rPr>
              <w:t>HAFTALIK DERS SAATİ</w:t>
            </w:r>
          </w:p>
        </w:tc>
        <w:tc>
          <w:tcPr>
            <w:tcW w:w="2847" w:type="pct"/>
            <w:gridSpan w:val="7"/>
            <w:tcBorders>
              <w:left w:val="single" w:sz="12" w:space="0" w:color="auto"/>
              <w:bottom w:val="single" w:sz="4" w:space="0" w:color="auto"/>
            </w:tcBorders>
            <w:vAlign w:val="center"/>
          </w:tcPr>
          <w:p w:rsidR="00D8191E" w:rsidRPr="00355A34" w:rsidRDefault="00D8191E" w:rsidP="004E190C">
            <w:pPr>
              <w:spacing w:after="0"/>
              <w:jc w:val="center"/>
              <w:rPr>
                <w:b/>
              </w:rPr>
            </w:pPr>
            <w:r w:rsidRPr="00355A34">
              <w:rPr>
                <w:b/>
              </w:rPr>
              <w:t>DERSİN</w:t>
            </w:r>
          </w:p>
        </w:tc>
      </w:tr>
      <w:tr w:rsidR="00D8191E" w:rsidRPr="00355A34" w:rsidTr="00A91BC3">
        <w:trPr>
          <w:trHeight w:val="382"/>
        </w:trPr>
        <w:tc>
          <w:tcPr>
            <w:tcW w:w="524" w:type="pct"/>
            <w:vMerge/>
            <w:tcBorders>
              <w:top w:val="single" w:sz="4" w:space="0" w:color="auto"/>
              <w:left w:val="single" w:sz="12" w:space="0" w:color="auto"/>
              <w:bottom w:val="single" w:sz="4" w:space="0" w:color="auto"/>
              <w:right w:val="single" w:sz="12" w:space="0" w:color="auto"/>
            </w:tcBorders>
          </w:tcPr>
          <w:p w:rsidR="00D8191E" w:rsidRPr="00355A34" w:rsidRDefault="00D8191E" w:rsidP="004E190C">
            <w:pPr>
              <w:spacing w:after="0"/>
              <w:rPr>
                <w:b/>
              </w:rPr>
            </w:pPr>
          </w:p>
        </w:tc>
        <w:tc>
          <w:tcPr>
            <w:tcW w:w="491" w:type="pct"/>
            <w:tcBorders>
              <w:top w:val="single" w:sz="4" w:space="0" w:color="auto"/>
              <w:left w:val="single" w:sz="12" w:space="0" w:color="auto"/>
              <w:bottom w:val="single" w:sz="4" w:space="0" w:color="auto"/>
              <w:right w:val="single" w:sz="4" w:space="0" w:color="auto"/>
            </w:tcBorders>
            <w:vAlign w:val="center"/>
          </w:tcPr>
          <w:p w:rsidR="00D8191E" w:rsidRPr="00355A34" w:rsidRDefault="00D8191E" w:rsidP="004E190C">
            <w:pPr>
              <w:spacing w:after="0"/>
              <w:jc w:val="center"/>
              <w:rPr>
                <w:b/>
              </w:rPr>
            </w:pPr>
            <w:r w:rsidRPr="00355A34">
              <w:rPr>
                <w:b/>
              </w:rPr>
              <w:t>Teorik</w:t>
            </w:r>
          </w:p>
        </w:tc>
        <w:tc>
          <w:tcPr>
            <w:tcW w:w="481" w:type="pct"/>
            <w:gridSpan w:val="2"/>
            <w:tcBorders>
              <w:top w:val="single" w:sz="4" w:space="0" w:color="auto"/>
              <w:left w:val="single" w:sz="4" w:space="0" w:color="auto"/>
              <w:bottom w:val="single" w:sz="4" w:space="0" w:color="auto"/>
            </w:tcBorders>
            <w:vAlign w:val="center"/>
          </w:tcPr>
          <w:p w:rsidR="00D8191E" w:rsidRPr="00355A34" w:rsidRDefault="00D8191E" w:rsidP="004E190C">
            <w:pPr>
              <w:spacing w:after="0"/>
              <w:jc w:val="center"/>
              <w:rPr>
                <w:b/>
              </w:rPr>
            </w:pPr>
            <w:r w:rsidRPr="00355A34">
              <w:rPr>
                <w:b/>
              </w:rPr>
              <w:t>Uygulama</w:t>
            </w:r>
          </w:p>
        </w:tc>
        <w:tc>
          <w:tcPr>
            <w:tcW w:w="657" w:type="pct"/>
            <w:gridSpan w:val="2"/>
            <w:tcBorders>
              <w:top w:val="single" w:sz="4" w:space="0" w:color="auto"/>
              <w:bottom w:val="single" w:sz="4" w:space="0" w:color="auto"/>
              <w:right w:val="single" w:sz="12" w:space="0" w:color="auto"/>
            </w:tcBorders>
            <w:vAlign w:val="center"/>
          </w:tcPr>
          <w:p w:rsidR="00D8191E" w:rsidRPr="00355A34" w:rsidRDefault="00D8191E" w:rsidP="004E190C">
            <w:pPr>
              <w:spacing w:after="0"/>
              <w:ind w:left="-111" w:right="-108"/>
              <w:jc w:val="center"/>
              <w:rPr>
                <w:b/>
              </w:rPr>
            </w:pPr>
            <w:r w:rsidRPr="00355A34">
              <w:rPr>
                <w:b/>
              </w:rPr>
              <w:t>Laboratuvar</w:t>
            </w:r>
          </w:p>
        </w:tc>
        <w:tc>
          <w:tcPr>
            <w:tcW w:w="480" w:type="pct"/>
            <w:tcBorders>
              <w:top w:val="single" w:sz="4" w:space="0" w:color="auto"/>
              <w:bottom w:val="single" w:sz="4" w:space="0" w:color="auto"/>
              <w:right w:val="single" w:sz="4" w:space="0" w:color="auto"/>
            </w:tcBorders>
            <w:vAlign w:val="center"/>
          </w:tcPr>
          <w:p w:rsidR="00D8191E" w:rsidRPr="00355A34" w:rsidRDefault="00D8191E" w:rsidP="004E190C">
            <w:pPr>
              <w:spacing w:after="0"/>
              <w:jc w:val="center"/>
              <w:rPr>
                <w:b/>
              </w:rPr>
            </w:pPr>
            <w:r w:rsidRPr="00355A34">
              <w:rPr>
                <w:b/>
              </w:rPr>
              <w:t>Kredisi</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D8191E" w:rsidRPr="00355A34" w:rsidRDefault="00D8191E" w:rsidP="004E190C">
            <w:pPr>
              <w:spacing w:after="0"/>
              <w:ind w:left="-111" w:right="-108"/>
              <w:jc w:val="center"/>
              <w:rPr>
                <w:b/>
              </w:rPr>
            </w:pPr>
            <w:r w:rsidRPr="00355A34">
              <w:rPr>
                <w:b/>
              </w:rPr>
              <w:t>AKTS</w:t>
            </w:r>
          </w:p>
        </w:tc>
        <w:tc>
          <w:tcPr>
            <w:tcW w:w="1291" w:type="pct"/>
            <w:gridSpan w:val="3"/>
            <w:tcBorders>
              <w:top w:val="single" w:sz="4" w:space="0" w:color="auto"/>
              <w:left w:val="single" w:sz="4" w:space="0" w:color="auto"/>
              <w:bottom w:val="single" w:sz="4" w:space="0" w:color="auto"/>
            </w:tcBorders>
            <w:vAlign w:val="center"/>
          </w:tcPr>
          <w:p w:rsidR="00D8191E" w:rsidRPr="00355A34" w:rsidRDefault="00D8191E" w:rsidP="004E190C">
            <w:pPr>
              <w:spacing w:after="0"/>
              <w:jc w:val="center"/>
              <w:rPr>
                <w:b/>
              </w:rPr>
            </w:pPr>
            <w:r w:rsidRPr="00355A34">
              <w:rPr>
                <w:b/>
              </w:rPr>
              <w:t>TÜRÜ</w:t>
            </w:r>
          </w:p>
        </w:tc>
        <w:tc>
          <w:tcPr>
            <w:tcW w:w="755" w:type="pct"/>
            <w:tcBorders>
              <w:top w:val="single" w:sz="4" w:space="0" w:color="auto"/>
              <w:left w:val="single" w:sz="4" w:space="0" w:color="auto"/>
              <w:bottom w:val="single" w:sz="4" w:space="0" w:color="auto"/>
            </w:tcBorders>
            <w:vAlign w:val="center"/>
          </w:tcPr>
          <w:p w:rsidR="00D8191E" w:rsidRPr="00355A34" w:rsidRDefault="00D8191E" w:rsidP="004E190C">
            <w:pPr>
              <w:spacing w:after="0"/>
              <w:jc w:val="center"/>
              <w:rPr>
                <w:b/>
              </w:rPr>
            </w:pPr>
            <w:r w:rsidRPr="00355A34">
              <w:rPr>
                <w:b/>
              </w:rPr>
              <w:t>DİLİ</w:t>
            </w:r>
          </w:p>
        </w:tc>
      </w:tr>
      <w:tr w:rsidR="00D8191E" w:rsidRPr="00355A34" w:rsidTr="00A91BC3">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D8191E" w:rsidRPr="00355A34" w:rsidRDefault="00D8191E" w:rsidP="004E190C">
            <w:pPr>
              <w:spacing w:after="0"/>
              <w:jc w:val="center"/>
            </w:pPr>
            <w:r w:rsidRPr="00355A34">
              <w:t>Güz/Bahar</w:t>
            </w:r>
          </w:p>
        </w:tc>
        <w:tc>
          <w:tcPr>
            <w:tcW w:w="491" w:type="pct"/>
            <w:tcBorders>
              <w:top w:val="single" w:sz="4" w:space="0" w:color="auto"/>
              <w:left w:val="single" w:sz="12" w:space="0" w:color="auto"/>
              <w:bottom w:val="single" w:sz="12" w:space="0" w:color="auto"/>
              <w:right w:val="single" w:sz="4" w:space="0" w:color="auto"/>
            </w:tcBorders>
            <w:vAlign w:val="center"/>
          </w:tcPr>
          <w:p w:rsidR="00D8191E" w:rsidRPr="00355A34" w:rsidRDefault="00D8191E" w:rsidP="004E190C">
            <w:pPr>
              <w:spacing w:after="0"/>
              <w:jc w:val="center"/>
            </w:pPr>
            <w:r w:rsidRPr="00355A34">
              <w:t>-</w:t>
            </w:r>
          </w:p>
        </w:tc>
        <w:tc>
          <w:tcPr>
            <w:tcW w:w="481" w:type="pct"/>
            <w:gridSpan w:val="2"/>
            <w:tcBorders>
              <w:top w:val="single" w:sz="4" w:space="0" w:color="auto"/>
              <w:left w:val="single" w:sz="4" w:space="0" w:color="auto"/>
              <w:bottom w:val="single" w:sz="12" w:space="0" w:color="auto"/>
            </w:tcBorders>
            <w:vAlign w:val="center"/>
          </w:tcPr>
          <w:p w:rsidR="00D8191E" w:rsidRPr="00355A34" w:rsidRDefault="00D8191E" w:rsidP="004E190C">
            <w:pPr>
              <w:spacing w:after="0"/>
              <w:jc w:val="center"/>
            </w:pPr>
            <w:r w:rsidRPr="00355A34">
              <w:t>19</w:t>
            </w:r>
          </w:p>
        </w:tc>
        <w:tc>
          <w:tcPr>
            <w:tcW w:w="657" w:type="pct"/>
            <w:gridSpan w:val="2"/>
            <w:tcBorders>
              <w:top w:val="single" w:sz="4" w:space="0" w:color="auto"/>
              <w:bottom w:val="single" w:sz="12" w:space="0" w:color="auto"/>
              <w:right w:val="single" w:sz="12" w:space="0" w:color="auto"/>
            </w:tcBorders>
            <w:shd w:val="clear" w:color="auto" w:fill="auto"/>
            <w:vAlign w:val="center"/>
          </w:tcPr>
          <w:p w:rsidR="00D8191E" w:rsidRPr="00355A34" w:rsidRDefault="00D8191E" w:rsidP="004E190C">
            <w:pPr>
              <w:spacing w:after="0"/>
              <w:jc w:val="center"/>
            </w:pPr>
            <w:r w:rsidRPr="00355A34">
              <w:t>-</w:t>
            </w:r>
          </w:p>
        </w:tc>
        <w:tc>
          <w:tcPr>
            <w:tcW w:w="480" w:type="pct"/>
            <w:tcBorders>
              <w:top w:val="single" w:sz="4" w:space="0" w:color="auto"/>
              <w:bottom w:val="single" w:sz="12" w:space="0" w:color="auto"/>
              <w:right w:val="single" w:sz="4" w:space="0" w:color="auto"/>
            </w:tcBorders>
            <w:shd w:val="clear" w:color="auto" w:fill="auto"/>
            <w:vAlign w:val="center"/>
          </w:tcPr>
          <w:p w:rsidR="00D8191E" w:rsidRPr="00355A34" w:rsidRDefault="00D8191E" w:rsidP="004E190C">
            <w:pPr>
              <w:spacing w:after="0"/>
              <w:jc w:val="center"/>
            </w:pPr>
            <w:r w:rsidRPr="00355A34">
              <w:t>2</w:t>
            </w: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D8191E" w:rsidRPr="00355A34" w:rsidRDefault="00D8191E" w:rsidP="004E190C">
            <w:pPr>
              <w:spacing w:after="0"/>
              <w:jc w:val="center"/>
            </w:pPr>
            <w:r w:rsidRPr="00355A34">
              <w:t>2</w:t>
            </w:r>
          </w:p>
        </w:tc>
        <w:tc>
          <w:tcPr>
            <w:tcW w:w="1291" w:type="pct"/>
            <w:gridSpan w:val="3"/>
            <w:tcBorders>
              <w:top w:val="single" w:sz="4" w:space="0" w:color="auto"/>
              <w:left w:val="single" w:sz="4" w:space="0" w:color="auto"/>
              <w:bottom w:val="single" w:sz="12" w:space="0" w:color="auto"/>
            </w:tcBorders>
            <w:vAlign w:val="center"/>
          </w:tcPr>
          <w:p w:rsidR="00D8191E" w:rsidRPr="00355A34" w:rsidRDefault="00D8191E" w:rsidP="004E190C">
            <w:pPr>
              <w:spacing w:before="120" w:after="0"/>
              <w:jc w:val="center"/>
              <w:rPr>
                <w:vertAlign w:val="superscript"/>
              </w:rPr>
            </w:pPr>
            <w:r w:rsidRPr="00355A34">
              <w:rPr>
                <w:vertAlign w:val="superscript"/>
              </w:rPr>
              <w:t>ZORUNLU (x)  SEÇMELİ (   )</w:t>
            </w:r>
          </w:p>
        </w:tc>
        <w:tc>
          <w:tcPr>
            <w:tcW w:w="755" w:type="pct"/>
            <w:tcBorders>
              <w:top w:val="single" w:sz="4" w:space="0" w:color="auto"/>
              <w:left w:val="single" w:sz="4" w:space="0" w:color="auto"/>
              <w:bottom w:val="single" w:sz="12" w:space="0" w:color="auto"/>
            </w:tcBorders>
          </w:tcPr>
          <w:p w:rsidR="00D8191E" w:rsidRPr="00355A34" w:rsidRDefault="00D8191E" w:rsidP="004E190C">
            <w:pPr>
              <w:spacing w:before="120" w:after="0"/>
              <w:rPr>
                <w:vertAlign w:val="superscript"/>
              </w:rPr>
            </w:pPr>
            <w:r w:rsidRPr="00355A34">
              <w:rPr>
                <w:vertAlign w:val="superscript"/>
              </w:rPr>
              <w:t xml:space="preserve">          Türkçe</w:t>
            </w:r>
          </w:p>
        </w:tc>
      </w:tr>
      <w:tr w:rsidR="00D8191E" w:rsidRPr="00355A34" w:rsidTr="00A91BC3">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D8191E" w:rsidRPr="00355A34" w:rsidRDefault="00D8191E" w:rsidP="004E190C">
            <w:pPr>
              <w:spacing w:after="0"/>
              <w:jc w:val="center"/>
              <w:rPr>
                <w:b/>
              </w:rPr>
            </w:pPr>
            <w:r w:rsidRPr="00355A34">
              <w:rPr>
                <w:b/>
              </w:rPr>
              <w:t>DERSİN KATEGORİSİ</w:t>
            </w:r>
          </w:p>
        </w:tc>
      </w:tr>
      <w:tr w:rsidR="00D8191E" w:rsidRPr="00355A34" w:rsidTr="00A91BC3">
        <w:tblPrEx>
          <w:tblBorders>
            <w:insideH w:val="single" w:sz="6" w:space="0" w:color="auto"/>
            <w:insideV w:val="single" w:sz="6" w:space="0" w:color="auto"/>
          </w:tblBorders>
        </w:tblPrEx>
        <w:trPr>
          <w:trHeight w:val="546"/>
        </w:trPr>
        <w:tc>
          <w:tcPr>
            <w:tcW w:w="1292" w:type="pct"/>
            <w:gridSpan w:val="3"/>
            <w:tcBorders>
              <w:top w:val="single" w:sz="12" w:space="0" w:color="auto"/>
              <w:left w:val="single" w:sz="12" w:space="0" w:color="auto"/>
              <w:bottom w:val="single" w:sz="6" w:space="0" w:color="auto"/>
            </w:tcBorders>
            <w:vAlign w:val="center"/>
          </w:tcPr>
          <w:p w:rsidR="00D8191E" w:rsidRPr="00355A34" w:rsidRDefault="00D8191E" w:rsidP="004E190C">
            <w:pPr>
              <w:spacing w:after="0"/>
              <w:jc w:val="center"/>
              <w:rPr>
                <w:b/>
              </w:rPr>
            </w:pPr>
            <w:r w:rsidRPr="00355A34">
              <w:rPr>
                <w:b/>
              </w:rPr>
              <w:t>Temel Bilim</w:t>
            </w:r>
          </w:p>
        </w:tc>
        <w:tc>
          <w:tcPr>
            <w:tcW w:w="1441" w:type="pct"/>
            <w:gridSpan w:val="5"/>
            <w:tcBorders>
              <w:top w:val="single" w:sz="12" w:space="0" w:color="auto"/>
              <w:bottom w:val="single" w:sz="6" w:space="0" w:color="auto"/>
            </w:tcBorders>
            <w:vAlign w:val="center"/>
          </w:tcPr>
          <w:p w:rsidR="00D8191E" w:rsidRPr="00355A34" w:rsidRDefault="00D8191E" w:rsidP="004E190C">
            <w:pPr>
              <w:spacing w:after="0"/>
              <w:jc w:val="center"/>
              <w:rPr>
                <w:b/>
              </w:rPr>
            </w:pPr>
            <w:r w:rsidRPr="00355A34">
              <w:rPr>
                <w:b/>
              </w:rPr>
              <w:t>Temel Tıp Bilimi</w:t>
            </w:r>
          </w:p>
        </w:tc>
        <w:tc>
          <w:tcPr>
            <w:tcW w:w="1099" w:type="pct"/>
            <w:gridSpan w:val="3"/>
            <w:tcBorders>
              <w:top w:val="single" w:sz="12" w:space="0" w:color="auto"/>
              <w:bottom w:val="single" w:sz="6" w:space="0" w:color="auto"/>
            </w:tcBorders>
            <w:vAlign w:val="center"/>
          </w:tcPr>
          <w:p w:rsidR="00D8191E" w:rsidRPr="00355A34" w:rsidRDefault="00D8191E" w:rsidP="004E190C">
            <w:pPr>
              <w:spacing w:after="0"/>
              <w:ind w:left="177" w:hanging="177"/>
              <w:jc w:val="center"/>
              <w:rPr>
                <w:b/>
              </w:rPr>
            </w:pPr>
            <w:r w:rsidRPr="00355A34">
              <w:rPr>
                <w:b/>
              </w:rPr>
              <w:t>Klinik Bilim</w:t>
            </w:r>
          </w:p>
        </w:tc>
        <w:tc>
          <w:tcPr>
            <w:tcW w:w="1168" w:type="pct"/>
            <w:gridSpan w:val="2"/>
            <w:tcBorders>
              <w:top w:val="single" w:sz="12" w:space="0" w:color="auto"/>
              <w:bottom w:val="single" w:sz="6" w:space="0" w:color="auto"/>
            </w:tcBorders>
            <w:vAlign w:val="center"/>
          </w:tcPr>
          <w:p w:rsidR="00D8191E" w:rsidRPr="00355A34" w:rsidRDefault="00D8191E" w:rsidP="004E190C">
            <w:pPr>
              <w:spacing w:after="0"/>
              <w:jc w:val="center"/>
              <w:rPr>
                <w:b/>
              </w:rPr>
            </w:pPr>
            <w:r w:rsidRPr="00355A34">
              <w:rPr>
                <w:b/>
              </w:rPr>
              <w:t>Sosyal Bilim</w:t>
            </w:r>
          </w:p>
        </w:tc>
      </w:tr>
      <w:tr w:rsidR="00D8191E" w:rsidRPr="00355A34" w:rsidTr="00A91BC3">
        <w:tblPrEx>
          <w:tblBorders>
            <w:insideH w:val="single" w:sz="6" w:space="0" w:color="auto"/>
            <w:insideV w:val="single" w:sz="6" w:space="0" w:color="auto"/>
          </w:tblBorders>
        </w:tblPrEx>
        <w:trPr>
          <w:trHeight w:val="138"/>
        </w:trPr>
        <w:tc>
          <w:tcPr>
            <w:tcW w:w="1292" w:type="pct"/>
            <w:gridSpan w:val="3"/>
            <w:tcBorders>
              <w:top w:val="single" w:sz="6" w:space="0" w:color="auto"/>
              <w:left w:val="single" w:sz="12" w:space="0" w:color="auto"/>
              <w:bottom w:val="single" w:sz="12" w:space="0" w:color="auto"/>
              <w:right w:val="single" w:sz="4" w:space="0" w:color="auto"/>
            </w:tcBorders>
          </w:tcPr>
          <w:p w:rsidR="00D8191E" w:rsidRPr="00355A34" w:rsidRDefault="00D8191E" w:rsidP="004E190C">
            <w:pPr>
              <w:spacing w:after="0"/>
              <w:jc w:val="center"/>
            </w:pPr>
            <w:r w:rsidRPr="00355A34">
              <w:t>-</w:t>
            </w:r>
          </w:p>
        </w:tc>
        <w:tc>
          <w:tcPr>
            <w:tcW w:w="1441" w:type="pct"/>
            <w:gridSpan w:val="5"/>
            <w:tcBorders>
              <w:top w:val="single" w:sz="6" w:space="0" w:color="auto"/>
              <w:left w:val="single" w:sz="4" w:space="0" w:color="auto"/>
              <w:bottom w:val="single" w:sz="12" w:space="0" w:color="auto"/>
              <w:right w:val="single" w:sz="4" w:space="0" w:color="auto"/>
            </w:tcBorders>
          </w:tcPr>
          <w:p w:rsidR="00D8191E" w:rsidRPr="00355A34" w:rsidRDefault="00D8191E" w:rsidP="004E190C">
            <w:pPr>
              <w:spacing w:after="0"/>
              <w:jc w:val="center"/>
            </w:pPr>
            <w:r w:rsidRPr="00355A34">
              <w:t>-</w:t>
            </w:r>
          </w:p>
        </w:tc>
        <w:tc>
          <w:tcPr>
            <w:tcW w:w="1099" w:type="pct"/>
            <w:gridSpan w:val="3"/>
            <w:tcBorders>
              <w:top w:val="single" w:sz="6" w:space="0" w:color="auto"/>
              <w:left w:val="single" w:sz="4" w:space="0" w:color="auto"/>
              <w:bottom w:val="single" w:sz="12" w:space="0" w:color="auto"/>
            </w:tcBorders>
          </w:tcPr>
          <w:p w:rsidR="00D8191E" w:rsidRPr="00355A34" w:rsidRDefault="00D8191E" w:rsidP="004E190C">
            <w:pPr>
              <w:spacing w:after="0"/>
              <w:jc w:val="center"/>
            </w:pPr>
            <w:r w:rsidRPr="00355A34">
              <w:t>X</w:t>
            </w:r>
          </w:p>
        </w:tc>
        <w:tc>
          <w:tcPr>
            <w:tcW w:w="1168" w:type="pct"/>
            <w:gridSpan w:val="2"/>
            <w:tcBorders>
              <w:top w:val="single" w:sz="6" w:space="0" w:color="auto"/>
              <w:left w:val="single" w:sz="4" w:space="0" w:color="auto"/>
              <w:bottom w:val="single" w:sz="12" w:space="0" w:color="auto"/>
            </w:tcBorders>
          </w:tcPr>
          <w:p w:rsidR="00D8191E" w:rsidRPr="00355A34" w:rsidRDefault="00D8191E" w:rsidP="004E190C">
            <w:pPr>
              <w:spacing w:after="0"/>
              <w:jc w:val="center"/>
            </w:pPr>
            <w:r w:rsidRPr="00355A34">
              <w:t>-</w:t>
            </w:r>
          </w:p>
        </w:tc>
      </w:tr>
      <w:tr w:rsidR="00D8191E" w:rsidRPr="00355A34" w:rsidTr="00A91BC3">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4E190C">
            <w:pPr>
              <w:spacing w:after="0"/>
              <w:jc w:val="center"/>
              <w:rPr>
                <w:b/>
              </w:rPr>
            </w:pPr>
            <w:r w:rsidRPr="00355A34">
              <w:rPr>
                <w:b/>
              </w:rPr>
              <w:t>DEĞERLENDİRME ÖLÇÜTLERİ</w:t>
            </w:r>
          </w:p>
        </w:tc>
      </w:tr>
      <w:tr w:rsidR="00D8191E" w:rsidRPr="00355A34" w:rsidTr="00A91BC3">
        <w:tc>
          <w:tcPr>
            <w:tcW w:w="1811" w:type="pct"/>
            <w:gridSpan w:val="5"/>
            <w:vMerge w:val="restart"/>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4E190C">
            <w:pPr>
              <w:spacing w:after="0"/>
              <w:jc w:val="center"/>
              <w:rPr>
                <w:b/>
              </w:rPr>
            </w:pPr>
            <w:r w:rsidRPr="00355A34">
              <w:rPr>
                <w:b/>
              </w:rPr>
              <w:t>YIL İÇİ</w:t>
            </w:r>
          </w:p>
        </w:tc>
        <w:tc>
          <w:tcPr>
            <w:tcW w:w="1194" w:type="pct"/>
            <w:gridSpan w:val="5"/>
            <w:tcBorders>
              <w:top w:val="single" w:sz="12" w:space="0" w:color="auto"/>
              <w:left w:val="single" w:sz="12" w:space="0" w:color="auto"/>
              <w:bottom w:val="single" w:sz="8" w:space="0" w:color="auto"/>
              <w:right w:val="single" w:sz="4" w:space="0" w:color="auto"/>
            </w:tcBorders>
            <w:vAlign w:val="center"/>
          </w:tcPr>
          <w:p w:rsidR="00D8191E" w:rsidRPr="00355A34" w:rsidRDefault="00D8191E" w:rsidP="004E190C">
            <w:pPr>
              <w:spacing w:after="0"/>
              <w:jc w:val="center"/>
              <w:rPr>
                <w:b/>
              </w:rPr>
            </w:pPr>
            <w:r w:rsidRPr="00355A34">
              <w:rPr>
                <w:b/>
              </w:rPr>
              <w:t>Faaliyet türü</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D8191E" w:rsidRPr="00355A34" w:rsidRDefault="00D8191E" w:rsidP="004E190C">
            <w:pPr>
              <w:spacing w:after="0"/>
              <w:jc w:val="center"/>
              <w:rPr>
                <w:b/>
              </w:rPr>
            </w:pPr>
            <w:r w:rsidRPr="00355A34">
              <w:rPr>
                <w:b/>
              </w:rPr>
              <w:t>Sayı</w:t>
            </w:r>
          </w:p>
        </w:tc>
        <w:tc>
          <w:tcPr>
            <w:tcW w:w="755" w:type="pct"/>
            <w:tcBorders>
              <w:top w:val="single" w:sz="12" w:space="0" w:color="auto"/>
              <w:left w:val="single" w:sz="8" w:space="0" w:color="auto"/>
              <w:bottom w:val="single" w:sz="8" w:space="0" w:color="auto"/>
              <w:right w:val="single" w:sz="12" w:space="0" w:color="auto"/>
            </w:tcBorders>
            <w:vAlign w:val="center"/>
          </w:tcPr>
          <w:p w:rsidR="00D8191E" w:rsidRPr="00355A34" w:rsidRDefault="00D8191E" w:rsidP="004E190C">
            <w:pPr>
              <w:spacing w:after="0"/>
              <w:jc w:val="center"/>
              <w:rPr>
                <w:b/>
              </w:rPr>
            </w:pPr>
            <w:r w:rsidRPr="00355A34">
              <w:rPr>
                <w:b/>
              </w:rPr>
              <w:t>%</w:t>
            </w:r>
          </w:p>
        </w:tc>
      </w:tr>
      <w:tr w:rsidR="00D8191E" w:rsidRPr="00355A34" w:rsidTr="00A91BC3">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4E190C">
            <w:pPr>
              <w:spacing w:after="0"/>
              <w:rPr>
                <w:b/>
              </w:rPr>
            </w:pPr>
          </w:p>
        </w:tc>
        <w:tc>
          <w:tcPr>
            <w:tcW w:w="1194" w:type="pct"/>
            <w:gridSpan w:val="5"/>
            <w:tcBorders>
              <w:top w:val="single" w:sz="8" w:space="0" w:color="auto"/>
              <w:left w:val="single" w:sz="12" w:space="0" w:color="auto"/>
              <w:bottom w:val="single" w:sz="4" w:space="0" w:color="auto"/>
              <w:right w:val="single" w:sz="4" w:space="0" w:color="auto"/>
            </w:tcBorders>
            <w:vAlign w:val="center"/>
          </w:tcPr>
          <w:p w:rsidR="00D8191E" w:rsidRPr="00355A34" w:rsidRDefault="00D8191E" w:rsidP="004E190C">
            <w:pPr>
              <w:spacing w:after="0"/>
            </w:pPr>
            <w:r w:rsidRPr="00355A34">
              <w:t>I. Ara Sınav</w:t>
            </w:r>
          </w:p>
        </w:tc>
        <w:tc>
          <w:tcPr>
            <w:tcW w:w="1240" w:type="pct"/>
            <w:gridSpan w:val="2"/>
            <w:tcBorders>
              <w:top w:val="single" w:sz="8" w:space="0" w:color="auto"/>
              <w:left w:val="single" w:sz="4" w:space="0" w:color="auto"/>
              <w:bottom w:val="single" w:sz="4" w:space="0" w:color="auto"/>
              <w:right w:val="single" w:sz="8" w:space="0" w:color="auto"/>
            </w:tcBorders>
          </w:tcPr>
          <w:p w:rsidR="00D8191E" w:rsidRPr="00355A34" w:rsidRDefault="00D8191E" w:rsidP="004E190C">
            <w:pPr>
              <w:spacing w:after="0"/>
              <w:jc w:val="center"/>
            </w:pPr>
            <w:r w:rsidRPr="00355A34">
              <w:t>-</w:t>
            </w:r>
          </w:p>
        </w:tc>
        <w:tc>
          <w:tcPr>
            <w:tcW w:w="755" w:type="pct"/>
            <w:tcBorders>
              <w:top w:val="single" w:sz="8" w:space="0" w:color="auto"/>
              <w:left w:val="single" w:sz="8" w:space="0" w:color="auto"/>
              <w:bottom w:val="single" w:sz="4" w:space="0" w:color="auto"/>
              <w:right w:val="single" w:sz="12" w:space="0" w:color="auto"/>
            </w:tcBorders>
            <w:shd w:val="clear" w:color="auto" w:fill="auto"/>
          </w:tcPr>
          <w:p w:rsidR="00D8191E" w:rsidRPr="00355A34" w:rsidRDefault="00D8191E" w:rsidP="004E190C">
            <w:pPr>
              <w:spacing w:after="0"/>
              <w:jc w:val="center"/>
            </w:pPr>
            <w:r w:rsidRPr="00355A34">
              <w:t>-</w:t>
            </w:r>
          </w:p>
        </w:tc>
      </w:tr>
      <w:tr w:rsidR="00D8191E" w:rsidRPr="00355A34" w:rsidTr="00A91BC3">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4E190C">
            <w:pPr>
              <w:spacing w:after="0"/>
              <w:rPr>
                <w:b/>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D8191E" w:rsidRPr="00355A34" w:rsidRDefault="00D8191E" w:rsidP="004E190C">
            <w:pPr>
              <w:spacing w:after="0"/>
            </w:pPr>
            <w:r w:rsidRPr="00355A34">
              <w:t>II. Ara Sınav</w:t>
            </w:r>
          </w:p>
        </w:tc>
        <w:tc>
          <w:tcPr>
            <w:tcW w:w="1240" w:type="pct"/>
            <w:gridSpan w:val="2"/>
            <w:tcBorders>
              <w:top w:val="single" w:sz="4" w:space="0" w:color="auto"/>
              <w:left w:val="single" w:sz="4" w:space="0" w:color="auto"/>
              <w:bottom w:val="single" w:sz="4" w:space="0" w:color="auto"/>
              <w:right w:val="single" w:sz="8" w:space="0" w:color="auto"/>
            </w:tcBorders>
          </w:tcPr>
          <w:p w:rsidR="00D8191E" w:rsidRPr="00355A34" w:rsidRDefault="00D8191E" w:rsidP="004E190C">
            <w:pPr>
              <w:spacing w:after="0"/>
              <w:jc w:val="center"/>
            </w:pPr>
            <w:r w:rsidRPr="00355A34">
              <w:t>-</w:t>
            </w:r>
          </w:p>
        </w:tc>
        <w:tc>
          <w:tcPr>
            <w:tcW w:w="755" w:type="pct"/>
            <w:tcBorders>
              <w:top w:val="single" w:sz="4" w:space="0" w:color="auto"/>
              <w:left w:val="single" w:sz="8" w:space="0" w:color="auto"/>
              <w:bottom w:val="single" w:sz="4" w:space="0" w:color="auto"/>
              <w:right w:val="single" w:sz="12" w:space="0" w:color="auto"/>
            </w:tcBorders>
            <w:shd w:val="clear" w:color="auto" w:fill="auto"/>
          </w:tcPr>
          <w:p w:rsidR="00D8191E" w:rsidRPr="00355A34" w:rsidRDefault="00D8191E" w:rsidP="004E190C">
            <w:pPr>
              <w:spacing w:after="0"/>
              <w:jc w:val="center"/>
            </w:pPr>
            <w:r w:rsidRPr="00355A34">
              <w:t>-</w:t>
            </w:r>
          </w:p>
        </w:tc>
      </w:tr>
      <w:tr w:rsidR="00D8191E" w:rsidRPr="00355A34" w:rsidTr="00A91BC3">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4E190C">
            <w:pPr>
              <w:spacing w:after="0"/>
              <w:rPr>
                <w:b/>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D8191E" w:rsidRPr="00355A34" w:rsidRDefault="00D8191E" w:rsidP="004E190C">
            <w:pPr>
              <w:spacing w:after="0"/>
            </w:pPr>
            <w:r w:rsidRPr="00355A34">
              <w:t>Kısa Sınav</w:t>
            </w:r>
          </w:p>
        </w:tc>
        <w:tc>
          <w:tcPr>
            <w:tcW w:w="1240" w:type="pct"/>
            <w:gridSpan w:val="2"/>
            <w:tcBorders>
              <w:top w:val="single" w:sz="4" w:space="0" w:color="auto"/>
              <w:left w:val="single" w:sz="4" w:space="0" w:color="auto"/>
              <w:bottom w:val="single" w:sz="4" w:space="0" w:color="auto"/>
              <w:right w:val="single" w:sz="8" w:space="0" w:color="auto"/>
            </w:tcBorders>
          </w:tcPr>
          <w:p w:rsidR="00D8191E" w:rsidRPr="00355A34" w:rsidRDefault="00D8191E" w:rsidP="004E190C">
            <w:pPr>
              <w:spacing w:after="0"/>
              <w:jc w:val="center"/>
            </w:pPr>
            <w:r w:rsidRPr="00355A34">
              <w:t>-</w:t>
            </w:r>
          </w:p>
        </w:tc>
        <w:tc>
          <w:tcPr>
            <w:tcW w:w="755" w:type="pct"/>
            <w:tcBorders>
              <w:top w:val="single" w:sz="4" w:space="0" w:color="auto"/>
              <w:left w:val="single" w:sz="8" w:space="0" w:color="auto"/>
              <w:bottom w:val="single" w:sz="4" w:space="0" w:color="auto"/>
              <w:right w:val="single" w:sz="12" w:space="0" w:color="auto"/>
            </w:tcBorders>
          </w:tcPr>
          <w:p w:rsidR="00D8191E" w:rsidRPr="00355A34" w:rsidRDefault="00D8191E" w:rsidP="004E190C">
            <w:pPr>
              <w:spacing w:after="0"/>
              <w:jc w:val="center"/>
            </w:pPr>
            <w:r w:rsidRPr="00355A34">
              <w:t>-</w:t>
            </w:r>
          </w:p>
        </w:tc>
      </w:tr>
      <w:tr w:rsidR="00D8191E" w:rsidRPr="00355A34" w:rsidTr="00A91BC3">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4E190C">
            <w:pPr>
              <w:spacing w:after="0"/>
              <w:rPr>
                <w:b/>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D8191E" w:rsidRPr="00355A34" w:rsidRDefault="00D8191E" w:rsidP="004E190C">
            <w:pPr>
              <w:spacing w:after="0"/>
            </w:pPr>
            <w:r w:rsidRPr="00355A34">
              <w:t>Ödev</w:t>
            </w:r>
          </w:p>
        </w:tc>
        <w:tc>
          <w:tcPr>
            <w:tcW w:w="1240" w:type="pct"/>
            <w:gridSpan w:val="2"/>
            <w:tcBorders>
              <w:top w:val="single" w:sz="4" w:space="0" w:color="auto"/>
              <w:left w:val="single" w:sz="4" w:space="0" w:color="auto"/>
              <w:bottom w:val="single" w:sz="4" w:space="0" w:color="auto"/>
              <w:right w:val="single" w:sz="8" w:space="0" w:color="auto"/>
            </w:tcBorders>
          </w:tcPr>
          <w:p w:rsidR="00D8191E" w:rsidRPr="00355A34" w:rsidRDefault="00D8191E" w:rsidP="004E190C">
            <w:pPr>
              <w:spacing w:after="0"/>
              <w:jc w:val="center"/>
            </w:pPr>
            <w:r w:rsidRPr="00355A34">
              <w:t>1</w:t>
            </w:r>
          </w:p>
        </w:tc>
        <w:tc>
          <w:tcPr>
            <w:tcW w:w="755" w:type="pct"/>
            <w:tcBorders>
              <w:top w:val="single" w:sz="4" w:space="0" w:color="auto"/>
              <w:left w:val="single" w:sz="8" w:space="0" w:color="auto"/>
              <w:bottom w:val="single" w:sz="4" w:space="0" w:color="auto"/>
              <w:right w:val="single" w:sz="12" w:space="0" w:color="auto"/>
            </w:tcBorders>
          </w:tcPr>
          <w:p w:rsidR="00D8191E" w:rsidRPr="00355A34" w:rsidRDefault="00D8191E" w:rsidP="004E190C">
            <w:pPr>
              <w:spacing w:after="0"/>
              <w:jc w:val="center"/>
            </w:pPr>
            <w:r w:rsidRPr="00355A34">
              <w:t>10</w:t>
            </w:r>
          </w:p>
        </w:tc>
      </w:tr>
      <w:tr w:rsidR="00D8191E" w:rsidRPr="00355A34" w:rsidTr="00A91BC3">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4E190C">
            <w:pPr>
              <w:spacing w:after="0"/>
              <w:rPr>
                <w:b/>
              </w:rPr>
            </w:pPr>
          </w:p>
        </w:tc>
        <w:tc>
          <w:tcPr>
            <w:tcW w:w="1194" w:type="pct"/>
            <w:gridSpan w:val="5"/>
            <w:tcBorders>
              <w:top w:val="single" w:sz="4" w:space="0" w:color="auto"/>
              <w:left w:val="single" w:sz="12" w:space="0" w:color="auto"/>
              <w:bottom w:val="single" w:sz="8" w:space="0" w:color="auto"/>
              <w:right w:val="single" w:sz="4" w:space="0" w:color="auto"/>
            </w:tcBorders>
            <w:vAlign w:val="center"/>
          </w:tcPr>
          <w:p w:rsidR="00D8191E" w:rsidRPr="00355A34" w:rsidRDefault="00D8191E" w:rsidP="004E190C">
            <w:pPr>
              <w:spacing w:after="0"/>
            </w:pPr>
            <w:r w:rsidRPr="00355A34">
              <w:t>Proje</w:t>
            </w:r>
          </w:p>
        </w:tc>
        <w:tc>
          <w:tcPr>
            <w:tcW w:w="1240" w:type="pct"/>
            <w:gridSpan w:val="2"/>
            <w:tcBorders>
              <w:top w:val="single" w:sz="4" w:space="0" w:color="auto"/>
              <w:left w:val="single" w:sz="4" w:space="0" w:color="auto"/>
              <w:bottom w:val="single" w:sz="8" w:space="0" w:color="auto"/>
              <w:right w:val="single" w:sz="8" w:space="0" w:color="auto"/>
            </w:tcBorders>
          </w:tcPr>
          <w:p w:rsidR="00D8191E" w:rsidRPr="00355A34" w:rsidRDefault="00D8191E" w:rsidP="004E190C">
            <w:pPr>
              <w:spacing w:after="0"/>
              <w:jc w:val="center"/>
            </w:pPr>
            <w:r w:rsidRPr="00355A34">
              <w:t>-</w:t>
            </w:r>
          </w:p>
        </w:tc>
        <w:tc>
          <w:tcPr>
            <w:tcW w:w="755" w:type="pct"/>
            <w:tcBorders>
              <w:top w:val="single" w:sz="4" w:space="0" w:color="auto"/>
              <w:left w:val="single" w:sz="8" w:space="0" w:color="auto"/>
              <w:bottom w:val="single" w:sz="8" w:space="0" w:color="auto"/>
              <w:right w:val="single" w:sz="12" w:space="0" w:color="auto"/>
            </w:tcBorders>
          </w:tcPr>
          <w:p w:rsidR="00D8191E" w:rsidRPr="00355A34" w:rsidRDefault="00D8191E" w:rsidP="004E190C">
            <w:pPr>
              <w:spacing w:after="0"/>
              <w:jc w:val="center"/>
            </w:pPr>
            <w:r w:rsidRPr="00355A34">
              <w:t>-</w:t>
            </w:r>
          </w:p>
        </w:tc>
      </w:tr>
      <w:tr w:rsidR="00D8191E" w:rsidRPr="00355A34" w:rsidTr="00A91BC3">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4E190C">
            <w:pPr>
              <w:spacing w:after="0"/>
              <w:rPr>
                <w:b/>
              </w:rPr>
            </w:pPr>
          </w:p>
        </w:tc>
        <w:tc>
          <w:tcPr>
            <w:tcW w:w="1194" w:type="pct"/>
            <w:gridSpan w:val="5"/>
            <w:tcBorders>
              <w:top w:val="single" w:sz="8" w:space="0" w:color="auto"/>
              <w:left w:val="single" w:sz="12" w:space="0" w:color="auto"/>
              <w:bottom w:val="single" w:sz="8" w:space="0" w:color="auto"/>
              <w:right w:val="single" w:sz="4" w:space="0" w:color="auto"/>
            </w:tcBorders>
            <w:vAlign w:val="center"/>
          </w:tcPr>
          <w:p w:rsidR="00D8191E" w:rsidRPr="00355A34" w:rsidRDefault="00D8191E" w:rsidP="004E190C">
            <w:pPr>
              <w:spacing w:after="0"/>
            </w:pPr>
            <w:r w:rsidRPr="00355A34">
              <w:t>Rapor</w:t>
            </w:r>
          </w:p>
        </w:tc>
        <w:tc>
          <w:tcPr>
            <w:tcW w:w="1240" w:type="pct"/>
            <w:gridSpan w:val="2"/>
            <w:tcBorders>
              <w:top w:val="single" w:sz="8" w:space="0" w:color="auto"/>
              <w:left w:val="single" w:sz="4" w:space="0" w:color="auto"/>
              <w:bottom w:val="single" w:sz="8" w:space="0" w:color="auto"/>
              <w:right w:val="single" w:sz="8" w:space="0" w:color="auto"/>
            </w:tcBorders>
          </w:tcPr>
          <w:p w:rsidR="00D8191E" w:rsidRPr="00355A34" w:rsidRDefault="00D8191E" w:rsidP="004E190C">
            <w:pPr>
              <w:spacing w:after="0"/>
              <w:jc w:val="center"/>
            </w:pPr>
            <w:r w:rsidRPr="00355A34">
              <w:t>-</w:t>
            </w:r>
          </w:p>
        </w:tc>
        <w:tc>
          <w:tcPr>
            <w:tcW w:w="755" w:type="pct"/>
            <w:tcBorders>
              <w:top w:val="single" w:sz="8" w:space="0" w:color="auto"/>
              <w:left w:val="single" w:sz="8" w:space="0" w:color="auto"/>
              <w:bottom w:val="single" w:sz="8" w:space="0" w:color="auto"/>
              <w:right w:val="single" w:sz="12" w:space="0" w:color="auto"/>
            </w:tcBorders>
          </w:tcPr>
          <w:p w:rsidR="00D8191E" w:rsidRPr="00355A34" w:rsidRDefault="00D8191E" w:rsidP="004E190C">
            <w:pPr>
              <w:spacing w:after="0"/>
              <w:jc w:val="center"/>
            </w:pPr>
            <w:r w:rsidRPr="00355A34">
              <w:t>-</w:t>
            </w:r>
          </w:p>
        </w:tc>
      </w:tr>
      <w:tr w:rsidR="00D8191E" w:rsidRPr="00355A34" w:rsidTr="00A91BC3">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4E190C">
            <w:pPr>
              <w:spacing w:after="0"/>
              <w:rPr>
                <w:b/>
              </w:rPr>
            </w:pPr>
          </w:p>
        </w:tc>
        <w:tc>
          <w:tcPr>
            <w:tcW w:w="1194" w:type="pct"/>
            <w:gridSpan w:val="5"/>
            <w:tcBorders>
              <w:top w:val="single" w:sz="8" w:space="0" w:color="auto"/>
              <w:left w:val="single" w:sz="12" w:space="0" w:color="auto"/>
              <w:bottom w:val="single" w:sz="12" w:space="0" w:color="auto"/>
              <w:right w:val="single" w:sz="4" w:space="0" w:color="auto"/>
            </w:tcBorders>
            <w:vAlign w:val="center"/>
          </w:tcPr>
          <w:p w:rsidR="00D8191E" w:rsidRPr="00355A34" w:rsidRDefault="00D8191E" w:rsidP="004E190C">
            <w:pPr>
              <w:spacing w:after="0"/>
            </w:pPr>
            <w:r w:rsidRPr="00355A34">
              <w:t>Diğer (…Staj Düzeni Notu……)</w:t>
            </w:r>
          </w:p>
        </w:tc>
        <w:tc>
          <w:tcPr>
            <w:tcW w:w="1240" w:type="pct"/>
            <w:gridSpan w:val="2"/>
            <w:tcBorders>
              <w:top w:val="single" w:sz="8" w:space="0" w:color="auto"/>
              <w:left w:val="single" w:sz="4" w:space="0" w:color="auto"/>
              <w:bottom w:val="single" w:sz="12" w:space="0" w:color="auto"/>
              <w:right w:val="single" w:sz="8" w:space="0" w:color="auto"/>
            </w:tcBorders>
          </w:tcPr>
          <w:p w:rsidR="00D8191E" w:rsidRPr="00355A34" w:rsidRDefault="00D8191E" w:rsidP="004E190C">
            <w:pPr>
              <w:spacing w:after="0"/>
              <w:jc w:val="center"/>
            </w:pPr>
            <w:r w:rsidRPr="00355A34">
              <w:t>1</w:t>
            </w:r>
          </w:p>
        </w:tc>
        <w:tc>
          <w:tcPr>
            <w:tcW w:w="755" w:type="pct"/>
            <w:tcBorders>
              <w:top w:val="single" w:sz="8" w:space="0" w:color="auto"/>
              <w:left w:val="single" w:sz="8" w:space="0" w:color="auto"/>
              <w:bottom w:val="single" w:sz="12" w:space="0" w:color="auto"/>
              <w:right w:val="single" w:sz="12" w:space="0" w:color="auto"/>
            </w:tcBorders>
          </w:tcPr>
          <w:p w:rsidR="00D8191E" w:rsidRPr="00355A34" w:rsidRDefault="00D8191E" w:rsidP="004E190C">
            <w:pPr>
              <w:spacing w:after="0"/>
              <w:jc w:val="center"/>
            </w:pPr>
            <w:r w:rsidRPr="00355A34">
              <w:t>10</w:t>
            </w:r>
          </w:p>
        </w:tc>
      </w:tr>
      <w:tr w:rsidR="00D8191E" w:rsidRPr="00355A34" w:rsidTr="00A91BC3">
        <w:trPr>
          <w:trHeight w:val="392"/>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4E190C">
            <w:pPr>
              <w:spacing w:after="0"/>
              <w:jc w:val="center"/>
              <w:rPr>
                <w:b/>
              </w:rPr>
            </w:pPr>
            <w:r w:rsidRPr="00355A34">
              <w:rPr>
                <w:b/>
              </w:rPr>
              <w:t>UYGULAMA SONU SINAVI</w:t>
            </w:r>
          </w:p>
        </w:tc>
        <w:tc>
          <w:tcPr>
            <w:tcW w:w="1194" w:type="pct"/>
            <w:gridSpan w:val="5"/>
            <w:tcBorders>
              <w:top w:val="single" w:sz="12" w:space="0" w:color="auto"/>
              <w:left w:val="single" w:sz="12" w:space="0" w:color="auto"/>
              <w:bottom w:val="single" w:sz="8" w:space="0" w:color="auto"/>
              <w:right w:val="single" w:sz="4" w:space="0" w:color="auto"/>
            </w:tcBorders>
          </w:tcPr>
          <w:p w:rsidR="00D8191E" w:rsidRPr="00355A34" w:rsidRDefault="00D8191E" w:rsidP="004E190C">
            <w:pPr>
              <w:spacing w:before="120" w:after="0"/>
            </w:pPr>
          </w:p>
        </w:tc>
        <w:tc>
          <w:tcPr>
            <w:tcW w:w="1240" w:type="pct"/>
            <w:gridSpan w:val="2"/>
            <w:tcBorders>
              <w:top w:val="single" w:sz="12" w:space="0" w:color="auto"/>
              <w:left w:val="single" w:sz="4" w:space="0" w:color="auto"/>
              <w:bottom w:val="single" w:sz="8" w:space="0" w:color="auto"/>
              <w:right w:val="single" w:sz="8" w:space="0" w:color="auto"/>
            </w:tcBorders>
          </w:tcPr>
          <w:p w:rsidR="00D8191E" w:rsidRPr="00355A34" w:rsidRDefault="00D8191E" w:rsidP="004E190C">
            <w:pPr>
              <w:spacing w:after="0"/>
              <w:jc w:val="center"/>
            </w:pPr>
            <w:r w:rsidRPr="00355A34">
              <w:t>1</w:t>
            </w:r>
          </w:p>
        </w:tc>
        <w:tc>
          <w:tcPr>
            <w:tcW w:w="755" w:type="pct"/>
            <w:tcBorders>
              <w:top w:val="single" w:sz="12" w:space="0" w:color="auto"/>
              <w:left w:val="single" w:sz="8" w:space="0" w:color="auto"/>
              <w:bottom w:val="single" w:sz="8" w:space="0" w:color="auto"/>
              <w:right w:val="single" w:sz="12" w:space="0" w:color="auto"/>
            </w:tcBorders>
          </w:tcPr>
          <w:p w:rsidR="00D8191E" w:rsidRPr="00355A34" w:rsidRDefault="00D8191E" w:rsidP="004E190C">
            <w:pPr>
              <w:spacing w:after="0"/>
              <w:jc w:val="center"/>
            </w:pPr>
            <w:r w:rsidRPr="00355A34">
              <w:t>80</w:t>
            </w:r>
          </w:p>
        </w:tc>
      </w:tr>
      <w:tr w:rsidR="00D8191E" w:rsidRPr="00355A34" w:rsidTr="00A91BC3">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A91BC3">
            <w:pPr>
              <w:jc w:val="center"/>
              <w:rPr>
                <w:b/>
              </w:rPr>
            </w:pPr>
            <w:r w:rsidRPr="00355A34">
              <w:rPr>
                <w:b/>
              </w:rPr>
              <w:t>VARSA ÖNERİLEN ÖNKOŞUL(LAR)</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A91BC3">
            <w:pPr>
              <w:jc w:val="both"/>
            </w:pPr>
            <w:r w:rsidRPr="00355A34">
              <w:t xml:space="preserve"> 4.sınıf derslerinde başarılı olmuş olmak</w:t>
            </w:r>
          </w:p>
        </w:tc>
      </w:tr>
      <w:tr w:rsidR="00D8191E" w:rsidRPr="00355A34" w:rsidTr="00A91BC3">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A91BC3">
            <w:pPr>
              <w:jc w:val="center"/>
              <w:rPr>
                <w:b/>
              </w:rPr>
            </w:pPr>
            <w:r w:rsidRPr="00355A34">
              <w:rPr>
                <w:b/>
              </w:rPr>
              <w:t>DERSİN KISA İÇERİĞİ</w:t>
            </w:r>
          </w:p>
        </w:tc>
        <w:tc>
          <w:tcPr>
            <w:tcW w:w="3189" w:type="pct"/>
            <w:gridSpan w:val="8"/>
            <w:tcBorders>
              <w:top w:val="single" w:sz="12" w:space="0" w:color="auto"/>
              <w:left w:val="single" w:sz="12" w:space="0" w:color="auto"/>
              <w:bottom w:val="single" w:sz="12" w:space="0" w:color="auto"/>
              <w:right w:val="single" w:sz="12" w:space="0" w:color="auto"/>
            </w:tcBorders>
          </w:tcPr>
          <w:p w:rsidR="00D8191E" w:rsidRPr="00355A34" w:rsidRDefault="00D8191E" w:rsidP="00A91BC3">
            <w:pPr>
              <w:spacing w:before="120" w:after="120"/>
              <w:jc w:val="both"/>
            </w:pPr>
            <w:r w:rsidRPr="00355A34">
              <w:t>Klinik değerlendirme ve tedavi planlaması</w:t>
            </w:r>
          </w:p>
        </w:tc>
      </w:tr>
      <w:tr w:rsidR="00D8191E" w:rsidRPr="00355A34" w:rsidTr="00A91BC3">
        <w:trPr>
          <w:trHeight w:val="426"/>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A91BC3">
            <w:pPr>
              <w:jc w:val="center"/>
              <w:rPr>
                <w:b/>
              </w:rPr>
            </w:pPr>
            <w:r w:rsidRPr="00355A34">
              <w:rPr>
                <w:b/>
              </w:rPr>
              <w:t>DERSİN AMAÇLARI</w:t>
            </w:r>
          </w:p>
        </w:tc>
        <w:tc>
          <w:tcPr>
            <w:tcW w:w="3189" w:type="pct"/>
            <w:gridSpan w:val="8"/>
            <w:tcBorders>
              <w:top w:val="single" w:sz="12" w:space="0" w:color="auto"/>
              <w:left w:val="single" w:sz="12" w:space="0" w:color="auto"/>
              <w:bottom w:val="single" w:sz="12" w:space="0" w:color="auto"/>
              <w:right w:val="single" w:sz="12" w:space="0" w:color="auto"/>
            </w:tcBorders>
          </w:tcPr>
          <w:p w:rsidR="00D8191E" w:rsidRPr="00355A34" w:rsidRDefault="00D8191E" w:rsidP="00A91BC3">
            <w:pPr>
              <w:spacing w:before="120" w:after="120"/>
              <w:jc w:val="both"/>
            </w:pPr>
            <w:r w:rsidRPr="00355A34">
              <w:t>Öğrencinin mezuniyet öncesi hasta muayenesi, durumunun değerlendirilmesi, tanı konulması ve tedavinin planlanması sürecini tamamen kavramış olarak bunları klinikte uygulayabilmesini sağlamak</w:t>
            </w:r>
          </w:p>
        </w:tc>
      </w:tr>
      <w:tr w:rsidR="00D8191E" w:rsidRPr="00355A34" w:rsidTr="00A91BC3">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A91BC3">
            <w:pPr>
              <w:jc w:val="center"/>
              <w:rPr>
                <w:b/>
              </w:rPr>
            </w:pPr>
            <w:r w:rsidRPr="00355A34">
              <w:rPr>
                <w:b/>
              </w:rPr>
              <w:t>DERSİN MESLEK EĞİTİMİNİ SAĞLAMAYA YÖNELİK KATKISI</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A91BC3">
            <w:pPr>
              <w:spacing w:before="120" w:after="120"/>
              <w:jc w:val="both"/>
            </w:pPr>
            <w:r w:rsidRPr="00355A34">
              <w:t>Öğrenci klinikte karşılaştığı tüm hastalardan anamnez alır, gerekli hastalardan tıbbi ve dental konsültasyon ister, istenilen konsültasyonlara cevap verir, radyolojik değerlendirmeyi yapar, laboratuvar ve biyopsi sonuçlarını inceler, tüm verilerin ışığında tanı koyar ve tedavi planmasını yapar.</w:t>
            </w:r>
          </w:p>
        </w:tc>
      </w:tr>
      <w:tr w:rsidR="00D8191E" w:rsidRPr="00355A34" w:rsidTr="00A91BC3">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A91BC3">
            <w:pPr>
              <w:jc w:val="center"/>
              <w:rPr>
                <w:b/>
              </w:rPr>
            </w:pPr>
            <w:r w:rsidRPr="00355A34">
              <w:rPr>
                <w:b/>
              </w:rPr>
              <w:t>DERSİN ÖĞRENİM ÇIKTILARI</w:t>
            </w:r>
          </w:p>
        </w:tc>
        <w:tc>
          <w:tcPr>
            <w:tcW w:w="3189" w:type="pct"/>
            <w:gridSpan w:val="8"/>
            <w:tcBorders>
              <w:top w:val="single" w:sz="12" w:space="0" w:color="auto"/>
              <w:left w:val="single" w:sz="12" w:space="0" w:color="auto"/>
              <w:bottom w:val="single" w:sz="12" w:space="0" w:color="auto"/>
              <w:right w:val="single" w:sz="12" w:space="0" w:color="auto"/>
            </w:tcBorders>
          </w:tcPr>
          <w:p w:rsidR="00D8191E" w:rsidRPr="00355A34" w:rsidRDefault="00D8191E" w:rsidP="00A91BC3">
            <w:pPr>
              <w:tabs>
                <w:tab w:val="left" w:pos="7800"/>
              </w:tabs>
            </w:pPr>
            <w:r w:rsidRPr="00355A34">
              <w:t>Anamnez, şikayet, havale ve konsültasyonu tanımlar.</w:t>
            </w:r>
          </w:p>
          <w:p w:rsidR="00D8191E" w:rsidRPr="00355A34" w:rsidRDefault="00D8191E" w:rsidP="00A91BC3">
            <w:pPr>
              <w:tabs>
                <w:tab w:val="left" w:pos="7800"/>
              </w:tabs>
            </w:pPr>
            <w:r w:rsidRPr="00355A34">
              <w:t>Tıbbi anamnez sorularını listeler.</w:t>
            </w:r>
          </w:p>
          <w:p w:rsidR="00D8191E" w:rsidRPr="00355A34" w:rsidRDefault="00D8191E" w:rsidP="00A91BC3">
            <w:pPr>
              <w:tabs>
                <w:tab w:val="left" w:pos="7800"/>
              </w:tabs>
            </w:pPr>
            <w:r w:rsidRPr="00355A34">
              <w:t>Kullanılan ilaçları ve dental tedavide olası komplikasyonları tanır.</w:t>
            </w:r>
          </w:p>
          <w:p w:rsidR="00D8191E" w:rsidRPr="00355A34" w:rsidRDefault="00D8191E" w:rsidP="00A91BC3">
            <w:pPr>
              <w:tabs>
                <w:tab w:val="left" w:pos="7800"/>
              </w:tabs>
            </w:pPr>
            <w:r w:rsidRPr="00355A34">
              <w:t>Ağız patolojilerini tanımlar.</w:t>
            </w:r>
          </w:p>
          <w:p w:rsidR="00D8191E" w:rsidRPr="00355A34" w:rsidRDefault="00D8191E" w:rsidP="00A91BC3">
            <w:pPr>
              <w:tabs>
                <w:tab w:val="left" w:pos="7800"/>
              </w:tabs>
            </w:pPr>
            <w:r w:rsidRPr="00355A34">
              <w:lastRenderedPageBreak/>
              <w:t>Radyolojik görüntüleri elde eder ve yorumlar.</w:t>
            </w:r>
          </w:p>
          <w:p w:rsidR="00D8191E" w:rsidRPr="00355A34" w:rsidRDefault="00D8191E" w:rsidP="00A91BC3">
            <w:pPr>
              <w:tabs>
                <w:tab w:val="left" w:pos="7800"/>
              </w:tabs>
            </w:pPr>
            <w:r w:rsidRPr="00355A34">
              <w:t>Tedavi planını tanımlar.</w:t>
            </w:r>
          </w:p>
        </w:tc>
      </w:tr>
      <w:tr w:rsidR="00D8191E" w:rsidRPr="00355A34" w:rsidTr="00A91BC3">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A91BC3">
            <w:pPr>
              <w:jc w:val="center"/>
              <w:rPr>
                <w:b/>
              </w:rPr>
            </w:pPr>
            <w:r w:rsidRPr="00355A34">
              <w:rPr>
                <w:b/>
              </w:rPr>
              <w:lastRenderedPageBreak/>
              <w:t>TEMEL DERS KİTABI</w:t>
            </w:r>
          </w:p>
        </w:tc>
        <w:tc>
          <w:tcPr>
            <w:tcW w:w="3189" w:type="pct"/>
            <w:gridSpan w:val="8"/>
            <w:tcBorders>
              <w:top w:val="single" w:sz="12" w:space="0" w:color="auto"/>
              <w:left w:val="single" w:sz="12" w:space="0" w:color="auto"/>
              <w:bottom w:val="single" w:sz="12" w:space="0" w:color="auto"/>
              <w:right w:val="single" w:sz="12" w:space="0" w:color="auto"/>
            </w:tcBorders>
          </w:tcPr>
          <w:p w:rsidR="00D8191E" w:rsidRPr="00355A34" w:rsidRDefault="00D8191E" w:rsidP="00A91BC3">
            <w:pPr>
              <w:pStyle w:val="Balk4"/>
              <w:spacing w:before="120" w:beforeAutospacing="0" w:after="120"/>
              <w:rPr>
                <w:b w:val="0"/>
                <w:color w:val="000000"/>
              </w:rPr>
            </w:pPr>
            <w:r w:rsidRPr="00355A34">
              <w:rPr>
                <w:b w:val="0"/>
                <w:color w:val="000000"/>
              </w:rPr>
              <w:t>1-Bilge OM, Akgül HM, Dağıstan S. Diş Hekimliğinde Muayene ve Oral Diagnoz, Atatürk Üniversitesi Yayınları, Eser Ofset, 1. Baskı, Erzurum 2012.</w:t>
            </w:r>
          </w:p>
          <w:p w:rsidR="00D8191E" w:rsidRPr="00355A34" w:rsidRDefault="00D8191E" w:rsidP="00A91BC3">
            <w:pPr>
              <w:pStyle w:val="Balk4"/>
              <w:spacing w:before="120" w:beforeAutospacing="0" w:after="120"/>
              <w:rPr>
                <w:b w:val="0"/>
                <w:color w:val="000000"/>
              </w:rPr>
            </w:pPr>
            <w:r w:rsidRPr="00355A34">
              <w:rPr>
                <w:b w:val="0"/>
                <w:color w:val="000000"/>
              </w:rPr>
              <w:t>2- Abubekir Harorlı (ed). Ağız, Diş ve Çene Radyolojisi, Nobel Tıp Kitabevi, İstanbul 2014.</w:t>
            </w:r>
          </w:p>
          <w:p w:rsidR="00D8191E" w:rsidRPr="00355A34" w:rsidRDefault="00D8191E" w:rsidP="00A91BC3">
            <w:pPr>
              <w:pStyle w:val="Balk4"/>
              <w:spacing w:before="120" w:beforeAutospacing="0" w:after="120"/>
              <w:rPr>
                <w:b w:val="0"/>
                <w:color w:val="000000"/>
              </w:rPr>
            </w:pPr>
            <w:r w:rsidRPr="00355A34">
              <w:rPr>
                <w:b w:val="0"/>
                <w:color w:val="000000"/>
              </w:rPr>
              <w:t xml:space="preserve"> 3-Gawkrodger DJ(ed). Human Disease for Dentists, Blackwell Munksgaard, 2004.</w:t>
            </w:r>
          </w:p>
        </w:tc>
      </w:tr>
      <w:tr w:rsidR="00D8191E" w:rsidRPr="00355A34" w:rsidTr="00A91BC3">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A91BC3">
            <w:pPr>
              <w:jc w:val="center"/>
              <w:rPr>
                <w:b/>
              </w:rPr>
            </w:pPr>
            <w:r w:rsidRPr="00355A34">
              <w:rPr>
                <w:b/>
              </w:rPr>
              <w:t>YARDIMCI KAYNAKLAR</w:t>
            </w:r>
          </w:p>
        </w:tc>
        <w:tc>
          <w:tcPr>
            <w:tcW w:w="3189" w:type="pct"/>
            <w:gridSpan w:val="8"/>
            <w:tcBorders>
              <w:top w:val="single" w:sz="12" w:space="0" w:color="auto"/>
              <w:left w:val="single" w:sz="12" w:space="0" w:color="auto"/>
              <w:bottom w:val="single" w:sz="12" w:space="0" w:color="auto"/>
              <w:right w:val="single" w:sz="12" w:space="0" w:color="auto"/>
            </w:tcBorders>
          </w:tcPr>
          <w:p w:rsidR="00D8191E" w:rsidRPr="00355A34" w:rsidRDefault="00D8191E" w:rsidP="004E190C">
            <w:pPr>
              <w:pStyle w:val="Balk4"/>
              <w:spacing w:before="120" w:beforeAutospacing="0" w:after="0" w:afterAutospacing="0"/>
              <w:rPr>
                <w:b w:val="0"/>
                <w:color w:val="000000"/>
              </w:rPr>
            </w:pPr>
            <w:r w:rsidRPr="00355A34">
              <w:rPr>
                <w:b w:val="0"/>
                <w:bCs w:val="0"/>
                <w:color w:val="000000"/>
              </w:rPr>
              <w:t xml:space="preserve"> </w:t>
            </w:r>
            <w:r w:rsidRPr="00355A34">
              <w:rPr>
                <w:b w:val="0"/>
                <w:color w:val="000000"/>
              </w:rPr>
              <w:t>4-White SC, Pharoah MJ. Oral Radiology Principles and Interpretation, Mosby Elsevier, 6th ed., 2009.</w:t>
            </w:r>
          </w:p>
          <w:p w:rsidR="00D8191E" w:rsidRPr="00355A34" w:rsidRDefault="00D8191E" w:rsidP="004E190C">
            <w:pPr>
              <w:pStyle w:val="Balk4"/>
              <w:spacing w:before="120" w:beforeAutospacing="0" w:after="0" w:afterAutospacing="0"/>
              <w:rPr>
                <w:b w:val="0"/>
                <w:color w:val="000000"/>
              </w:rPr>
            </w:pPr>
            <w:r w:rsidRPr="00355A34">
              <w:rPr>
                <w:b w:val="0"/>
                <w:color w:val="000000"/>
              </w:rPr>
              <w:t>5- Bricker SL, Langlais RP, Miller CS. Oral Diagnosis, Oral Medicine and Treatment Planning, Lea &amp; Febiger, 2nd ed., USA 1994.</w:t>
            </w:r>
          </w:p>
          <w:p w:rsidR="00D8191E" w:rsidRPr="00355A34" w:rsidRDefault="00D8191E" w:rsidP="004E190C">
            <w:pPr>
              <w:pStyle w:val="Balk4"/>
              <w:spacing w:before="120" w:beforeAutospacing="0" w:after="0" w:afterAutospacing="0"/>
              <w:rPr>
                <w:b w:val="0"/>
                <w:color w:val="000000"/>
              </w:rPr>
            </w:pPr>
            <w:r w:rsidRPr="00355A34">
              <w:rPr>
                <w:b w:val="0"/>
                <w:color w:val="000000"/>
              </w:rPr>
              <w:t>6- Whaites E. Essentials of Dental Radiography and Radiology, Churchill Livingstone Elsevier, 4th ed., 2007.</w:t>
            </w:r>
          </w:p>
          <w:p w:rsidR="00D8191E" w:rsidRPr="00355A34" w:rsidRDefault="00D8191E" w:rsidP="004E190C">
            <w:pPr>
              <w:pStyle w:val="Balk4"/>
              <w:spacing w:before="120" w:beforeAutospacing="0" w:after="0" w:afterAutospacing="0"/>
              <w:rPr>
                <w:b w:val="0"/>
                <w:color w:val="000000"/>
              </w:rPr>
            </w:pPr>
            <w:r w:rsidRPr="00355A34">
              <w:rPr>
                <w:b w:val="0"/>
                <w:color w:val="000000"/>
              </w:rPr>
              <w:t>7- Scully C. Oral and Maxillofacial Medicine The Basis of Diagnosis and Treatment, Churchill Livingstone Elsevier, 2nd ed., China 2008.</w:t>
            </w:r>
          </w:p>
          <w:p w:rsidR="00D8191E" w:rsidRPr="00355A34" w:rsidRDefault="00D8191E" w:rsidP="004E190C">
            <w:pPr>
              <w:pStyle w:val="Balk4"/>
              <w:spacing w:before="120" w:beforeAutospacing="0" w:after="0" w:afterAutospacing="0"/>
              <w:rPr>
                <w:b w:val="0"/>
                <w:color w:val="000000"/>
              </w:rPr>
            </w:pPr>
            <w:r w:rsidRPr="00355A34">
              <w:rPr>
                <w:b w:val="0"/>
                <w:color w:val="000000"/>
              </w:rPr>
              <w:t>8- Scully C. Medical Problems in Dentistry, Churchill Livingstone Elsevier, 6th ed., China 2010.</w:t>
            </w:r>
          </w:p>
          <w:p w:rsidR="00D8191E" w:rsidRPr="00355A34" w:rsidRDefault="00D8191E" w:rsidP="004E190C">
            <w:pPr>
              <w:pStyle w:val="Balk4"/>
              <w:spacing w:before="120" w:beforeAutospacing="0" w:after="0" w:afterAutospacing="0"/>
              <w:rPr>
                <w:b w:val="0"/>
                <w:color w:val="000000"/>
              </w:rPr>
            </w:pPr>
            <w:r w:rsidRPr="00355A34">
              <w:rPr>
                <w:b w:val="0"/>
                <w:color w:val="000000"/>
              </w:rPr>
              <w:t>9- Güncel makaleler</w:t>
            </w:r>
          </w:p>
        </w:tc>
      </w:tr>
      <w:tr w:rsidR="00D8191E" w:rsidRPr="00355A34" w:rsidTr="00A91BC3">
        <w:trPr>
          <w:trHeight w:val="5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A91BC3">
            <w:pPr>
              <w:jc w:val="center"/>
              <w:rPr>
                <w:b/>
              </w:rPr>
            </w:pPr>
            <w:r w:rsidRPr="00355A34">
              <w:rPr>
                <w:b/>
              </w:rPr>
              <w:t>DERSTE GEREKLİ ARAÇ VE GEREÇLER</w:t>
            </w:r>
          </w:p>
        </w:tc>
        <w:tc>
          <w:tcPr>
            <w:tcW w:w="3189" w:type="pct"/>
            <w:gridSpan w:val="8"/>
            <w:tcBorders>
              <w:top w:val="single" w:sz="12" w:space="0" w:color="auto"/>
              <w:left w:val="single" w:sz="12" w:space="0" w:color="auto"/>
              <w:bottom w:val="single" w:sz="12" w:space="0" w:color="auto"/>
              <w:right w:val="single" w:sz="12" w:space="0" w:color="auto"/>
            </w:tcBorders>
          </w:tcPr>
          <w:p w:rsidR="00D8191E" w:rsidRPr="00355A34" w:rsidRDefault="00D8191E" w:rsidP="004E190C">
            <w:pPr>
              <w:jc w:val="both"/>
              <w:rPr>
                <w:lang w:val="en-US"/>
              </w:rPr>
            </w:pPr>
            <w:r w:rsidRPr="00355A34">
              <w:rPr>
                <w:lang w:val="en-US"/>
              </w:rPr>
              <w:t>Dental ünite, ağız içi ve dışı röntgen cihazları, dental volumetrik tomografi, pulpa vitalite test ekipmanı, anamnez kartları, bilgisayar, ayna, sond</w:t>
            </w:r>
            <w:r w:rsidR="004E190C" w:rsidRPr="00355A34">
              <w:rPr>
                <w:lang w:val="en-US"/>
              </w:rPr>
              <w:t>, presel, pamuk, eldiven, maske</w:t>
            </w:r>
          </w:p>
        </w:tc>
      </w:tr>
    </w:tbl>
    <w:p w:rsidR="00D8191E" w:rsidRPr="00355A34" w:rsidRDefault="00D8191E" w:rsidP="00D8191E"/>
    <w:tbl>
      <w:tblPr>
        <w:tblW w:w="501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7"/>
        <w:gridCol w:w="7396"/>
        <w:gridCol w:w="554"/>
        <w:gridCol w:w="554"/>
        <w:gridCol w:w="552"/>
      </w:tblGrid>
      <w:tr w:rsidR="00D8191E" w:rsidRPr="00355A34" w:rsidTr="004E190C">
        <w:tc>
          <w:tcPr>
            <w:tcW w:w="305" w:type="pct"/>
            <w:tcBorders>
              <w:top w:val="single" w:sz="12" w:space="0" w:color="auto"/>
              <w:left w:val="single" w:sz="12" w:space="0" w:color="auto"/>
              <w:bottom w:val="single" w:sz="6" w:space="0" w:color="auto"/>
              <w:right w:val="single" w:sz="6" w:space="0" w:color="auto"/>
            </w:tcBorders>
            <w:vAlign w:val="center"/>
          </w:tcPr>
          <w:p w:rsidR="00D8191E" w:rsidRPr="00355A34" w:rsidRDefault="00D8191E" w:rsidP="004E190C">
            <w:pPr>
              <w:spacing w:after="0"/>
              <w:jc w:val="center"/>
              <w:rPr>
                <w:b/>
              </w:rPr>
            </w:pPr>
            <w:r w:rsidRPr="00355A34">
              <w:rPr>
                <w:b/>
              </w:rPr>
              <w:t>NO</w:t>
            </w:r>
          </w:p>
        </w:tc>
        <w:tc>
          <w:tcPr>
            <w:tcW w:w="3835" w:type="pct"/>
            <w:tcBorders>
              <w:top w:val="single" w:sz="12" w:space="0" w:color="auto"/>
              <w:left w:val="single" w:sz="6" w:space="0" w:color="auto"/>
              <w:bottom w:val="single" w:sz="6" w:space="0" w:color="auto"/>
              <w:right w:val="single" w:sz="6" w:space="0" w:color="auto"/>
            </w:tcBorders>
          </w:tcPr>
          <w:p w:rsidR="00D8191E" w:rsidRPr="00355A34" w:rsidRDefault="00D8191E" w:rsidP="004E190C">
            <w:pPr>
              <w:spacing w:after="0"/>
              <w:rPr>
                <w:b/>
              </w:rPr>
            </w:pPr>
            <w:r w:rsidRPr="00355A34">
              <w:rPr>
                <w:b/>
              </w:rPr>
              <w:t xml:space="preserve">PROGRAM ÇIKTISI </w:t>
            </w:r>
          </w:p>
        </w:tc>
        <w:tc>
          <w:tcPr>
            <w:tcW w:w="287" w:type="pct"/>
            <w:tcBorders>
              <w:top w:val="single" w:sz="12" w:space="0" w:color="auto"/>
              <w:left w:val="single" w:sz="6" w:space="0" w:color="auto"/>
              <w:bottom w:val="single" w:sz="6" w:space="0" w:color="auto"/>
              <w:right w:val="single" w:sz="6" w:space="0" w:color="auto"/>
            </w:tcBorders>
            <w:vAlign w:val="center"/>
          </w:tcPr>
          <w:p w:rsidR="00D8191E" w:rsidRPr="00355A34" w:rsidRDefault="00D8191E" w:rsidP="004E190C">
            <w:pPr>
              <w:spacing w:after="0"/>
              <w:jc w:val="center"/>
              <w:rPr>
                <w:b/>
              </w:rPr>
            </w:pPr>
            <w:r w:rsidRPr="00355A34">
              <w:rPr>
                <w:b/>
              </w:rPr>
              <w:t>3</w:t>
            </w:r>
          </w:p>
        </w:tc>
        <w:tc>
          <w:tcPr>
            <w:tcW w:w="287" w:type="pct"/>
            <w:tcBorders>
              <w:top w:val="single" w:sz="12" w:space="0" w:color="auto"/>
              <w:left w:val="single" w:sz="6" w:space="0" w:color="auto"/>
              <w:bottom w:val="single" w:sz="6" w:space="0" w:color="auto"/>
              <w:right w:val="single" w:sz="6" w:space="0" w:color="auto"/>
            </w:tcBorders>
            <w:vAlign w:val="center"/>
          </w:tcPr>
          <w:p w:rsidR="00D8191E" w:rsidRPr="00355A34" w:rsidRDefault="00D8191E" w:rsidP="004E190C">
            <w:pPr>
              <w:spacing w:after="0"/>
              <w:jc w:val="center"/>
              <w:rPr>
                <w:b/>
              </w:rPr>
            </w:pPr>
            <w:r w:rsidRPr="00355A34">
              <w:rPr>
                <w:b/>
              </w:rPr>
              <w:t>2</w:t>
            </w:r>
          </w:p>
        </w:tc>
        <w:tc>
          <w:tcPr>
            <w:tcW w:w="287" w:type="pct"/>
            <w:tcBorders>
              <w:top w:val="single" w:sz="12" w:space="0" w:color="auto"/>
              <w:left w:val="single" w:sz="6" w:space="0" w:color="auto"/>
              <w:bottom w:val="single" w:sz="6" w:space="0" w:color="auto"/>
              <w:right w:val="single" w:sz="12" w:space="0" w:color="auto"/>
            </w:tcBorders>
            <w:vAlign w:val="center"/>
          </w:tcPr>
          <w:p w:rsidR="00D8191E" w:rsidRPr="00355A34" w:rsidRDefault="00D8191E" w:rsidP="004E190C">
            <w:pPr>
              <w:spacing w:after="0"/>
              <w:jc w:val="center"/>
              <w:rPr>
                <w:b/>
              </w:rPr>
            </w:pPr>
            <w:r w:rsidRPr="00355A34">
              <w:rPr>
                <w:b/>
              </w:rPr>
              <w:t>1</w:t>
            </w:r>
          </w:p>
        </w:tc>
      </w:tr>
      <w:tr w:rsidR="00D8191E" w:rsidRPr="00355A34" w:rsidTr="004E190C">
        <w:tc>
          <w:tcPr>
            <w:tcW w:w="305" w:type="pct"/>
            <w:tcBorders>
              <w:top w:val="single" w:sz="6" w:space="0" w:color="auto"/>
              <w:left w:val="single" w:sz="12" w:space="0" w:color="auto"/>
              <w:bottom w:val="single" w:sz="6" w:space="0" w:color="auto"/>
              <w:right w:val="single" w:sz="6" w:space="0" w:color="auto"/>
            </w:tcBorders>
            <w:vAlign w:val="center"/>
          </w:tcPr>
          <w:p w:rsidR="00D8191E" w:rsidRPr="00355A34" w:rsidRDefault="00D8191E" w:rsidP="004E190C">
            <w:pPr>
              <w:spacing w:after="0"/>
              <w:jc w:val="center"/>
            </w:pPr>
            <w:r w:rsidRPr="00355A34">
              <w:t>1</w:t>
            </w:r>
          </w:p>
        </w:tc>
        <w:tc>
          <w:tcPr>
            <w:tcW w:w="3835" w:type="pct"/>
            <w:tcBorders>
              <w:top w:val="single" w:sz="6" w:space="0" w:color="auto"/>
              <w:left w:val="single" w:sz="6" w:space="0" w:color="auto"/>
              <w:bottom w:val="single" w:sz="6" w:space="0" w:color="auto"/>
              <w:right w:val="single" w:sz="6" w:space="0" w:color="auto"/>
            </w:tcBorders>
            <w:vAlign w:val="center"/>
          </w:tcPr>
          <w:p w:rsidR="00D8191E" w:rsidRPr="00355A34" w:rsidRDefault="00D8191E" w:rsidP="004E190C">
            <w:pPr>
              <w:spacing w:after="0"/>
            </w:pPr>
            <w:r w:rsidRPr="00355A34">
              <w:t>Diş hekimliği konularında yeterli bilgi birikimi; bu alanlardaki kuramsal ve uygulamalı bilgileri, diş hekimliği problemlerini modelleme ve çözme için uygulayabilme becerisi</w:t>
            </w:r>
          </w:p>
        </w:tc>
        <w:tc>
          <w:tcPr>
            <w:tcW w:w="287" w:type="pct"/>
            <w:tcBorders>
              <w:top w:val="single" w:sz="6" w:space="0" w:color="auto"/>
              <w:left w:val="single" w:sz="6" w:space="0" w:color="auto"/>
              <w:bottom w:val="single" w:sz="6" w:space="0" w:color="auto"/>
              <w:right w:val="single" w:sz="6" w:space="0" w:color="auto"/>
            </w:tcBorders>
            <w:vAlign w:val="center"/>
          </w:tcPr>
          <w:p w:rsidR="00D8191E" w:rsidRPr="00355A34" w:rsidRDefault="00D8191E" w:rsidP="004E190C">
            <w:pPr>
              <w:spacing w:after="0"/>
              <w:jc w:val="center"/>
              <w:rPr>
                <w:b/>
              </w:rPr>
            </w:pPr>
            <w:r w:rsidRPr="00355A34">
              <w:rPr>
                <w:b/>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rsidR="00D8191E" w:rsidRPr="00355A34" w:rsidRDefault="00D8191E" w:rsidP="004E190C">
            <w:pPr>
              <w:spacing w:after="0"/>
              <w:jc w:val="center"/>
              <w:rPr>
                <w:b/>
              </w:rPr>
            </w:pPr>
            <w:r w:rsidRPr="00355A34">
              <w:rPr>
                <w:b/>
              </w:rPr>
              <w:t xml:space="preserve"> </w:t>
            </w:r>
          </w:p>
        </w:tc>
        <w:tc>
          <w:tcPr>
            <w:tcW w:w="287" w:type="pct"/>
            <w:tcBorders>
              <w:top w:val="single" w:sz="6" w:space="0" w:color="auto"/>
              <w:left w:val="single" w:sz="6" w:space="0" w:color="auto"/>
              <w:bottom w:val="single" w:sz="6" w:space="0" w:color="auto"/>
              <w:right w:val="single" w:sz="12" w:space="0" w:color="auto"/>
            </w:tcBorders>
            <w:vAlign w:val="center"/>
          </w:tcPr>
          <w:p w:rsidR="00D8191E" w:rsidRPr="00355A34" w:rsidRDefault="00D8191E" w:rsidP="004E190C">
            <w:pPr>
              <w:spacing w:after="0"/>
              <w:jc w:val="center"/>
              <w:rPr>
                <w:b/>
              </w:rPr>
            </w:pPr>
          </w:p>
        </w:tc>
      </w:tr>
      <w:tr w:rsidR="00D8191E" w:rsidRPr="00355A34" w:rsidTr="004E190C">
        <w:tc>
          <w:tcPr>
            <w:tcW w:w="305" w:type="pct"/>
            <w:tcBorders>
              <w:top w:val="single" w:sz="6" w:space="0" w:color="auto"/>
              <w:left w:val="single" w:sz="12" w:space="0" w:color="auto"/>
              <w:bottom w:val="single" w:sz="6" w:space="0" w:color="auto"/>
              <w:right w:val="single" w:sz="6" w:space="0" w:color="auto"/>
            </w:tcBorders>
            <w:vAlign w:val="center"/>
          </w:tcPr>
          <w:p w:rsidR="00D8191E" w:rsidRPr="00355A34" w:rsidRDefault="00D8191E" w:rsidP="004E190C">
            <w:pPr>
              <w:spacing w:after="0"/>
              <w:jc w:val="center"/>
            </w:pPr>
            <w:r w:rsidRPr="00355A34">
              <w:t>2</w:t>
            </w:r>
          </w:p>
        </w:tc>
        <w:tc>
          <w:tcPr>
            <w:tcW w:w="3835" w:type="pct"/>
            <w:tcBorders>
              <w:top w:val="single" w:sz="6" w:space="0" w:color="auto"/>
              <w:left w:val="single" w:sz="6" w:space="0" w:color="auto"/>
              <w:bottom w:val="single" w:sz="6" w:space="0" w:color="auto"/>
              <w:right w:val="single" w:sz="6" w:space="0" w:color="auto"/>
            </w:tcBorders>
            <w:vAlign w:val="center"/>
          </w:tcPr>
          <w:p w:rsidR="00D8191E" w:rsidRPr="00355A34" w:rsidRDefault="00D8191E" w:rsidP="004E190C">
            <w:pPr>
              <w:spacing w:after="0"/>
            </w:pPr>
            <w:r w:rsidRPr="00355A34">
              <w:rPr>
                <w:rFonts w:ascii="TimesNewRoman" w:hAnsi="TimesNewRoman" w:cs="TimesNewRoman"/>
              </w:rPr>
              <w:t>Diş hekimliği problemlerini saptama, tanımlama, formüle etme ve uygun analiz ve modelleme yöntemlerini seçip uygulayarak çözme becerileri</w:t>
            </w:r>
          </w:p>
        </w:tc>
        <w:tc>
          <w:tcPr>
            <w:tcW w:w="287" w:type="pct"/>
            <w:tcBorders>
              <w:top w:val="single" w:sz="6" w:space="0" w:color="auto"/>
              <w:left w:val="single" w:sz="6" w:space="0" w:color="auto"/>
              <w:bottom w:val="single" w:sz="6" w:space="0" w:color="auto"/>
              <w:right w:val="single" w:sz="6" w:space="0" w:color="auto"/>
            </w:tcBorders>
            <w:vAlign w:val="center"/>
          </w:tcPr>
          <w:p w:rsidR="00D8191E" w:rsidRPr="00355A34" w:rsidRDefault="00D8191E" w:rsidP="004E190C">
            <w:pPr>
              <w:spacing w:after="0"/>
              <w:jc w:val="center"/>
              <w:rPr>
                <w:b/>
              </w:rPr>
            </w:pPr>
            <w:r w:rsidRPr="00355A34">
              <w:rPr>
                <w:b/>
              </w:rPr>
              <w:t xml:space="preserve"> X</w:t>
            </w:r>
          </w:p>
        </w:tc>
        <w:tc>
          <w:tcPr>
            <w:tcW w:w="287" w:type="pct"/>
            <w:tcBorders>
              <w:top w:val="single" w:sz="6" w:space="0" w:color="auto"/>
              <w:left w:val="single" w:sz="6" w:space="0" w:color="auto"/>
              <w:bottom w:val="single" w:sz="6" w:space="0" w:color="auto"/>
              <w:right w:val="single" w:sz="6" w:space="0" w:color="auto"/>
            </w:tcBorders>
            <w:vAlign w:val="center"/>
          </w:tcPr>
          <w:p w:rsidR="00D8191E" w:rsidRPr="00355A34" w:rsidRDefault="00D8191E" w:rsidP="004E190C">
            <w:pPr>
              <w:spacing w:after="0"/>
              <w:jc w:val="center"/>
              <w:rPr>
                <w:b/>
              </w:rPr>
            </w:pPr>
          </w:p>
        </w:tc>
        <w:tc>
          <w:tcPr>
            <w:tcW w:w="287" w:type="pct"/>
            <w:tcBorders>
              <w:top w:val="single" w:sz="6" w:space="0" w:color="auto"/>
              <w:left w:val="single" w:sz="6" w:space="0" w:color="auto"/>
              <w:bottom w:val="single" w:sz="6" w:space="0" w:color="auto"/>
              <w:right w:val="single" w:sz="12" w:space="0" w:color="auto"/>
            </w:tcBorders>
            <w:vAlign w:val="center"/>
          </w:tcPr>
          <w:p w:rsidR="00D8191E" w:rsidRPr="00355A34" w:rsidRDefault="00D8191E" w:rsidP="004E190C">
            <w:pPr>
              <w:spacing w:after="0"/>
              <w:jc w:val="center"/>
              <w:rPr>
                <w:b/>
              </w:rPr>
            </w:pPr>
          </w:p>
        </w:tc>
      </w:tr>
      <w:tr w:rsidR="00D8191E" w:rsidRPr="00355A34" w:rsidTr="004E190C">
        <w:tc>
          <w:tcPr>
            <w:tcW w:w="305" w:type="pct"/>
            <w:tcBorders>
              <w:top w:val="single" w:sz="6" w:space="0" w:color="auto"/>
              <w:left w:val="single" w:sz="12" w:space="0" w:color="auto"/>
              <w:bottom w:val="single" w:sz="6" w:space="0" w:color="auto"/>
              <w:right w:val="single" w:sz="6" w:space="0" w:color="auto"/>
            </w:tcBorders>
            <w:vAlign w:val="center"/>
          </w:tcPr>
          <w:p w:rsidR="00D8191E" w:rsidRPr="00355A34" w:rsidRDefault="00D8191E" w:rsidP="004E190C">
            <w:pPr>
              <w:spacing w:after="0"/>
              <w:jc w:val="center"/>
            </w:pPr>
            <w:r w:rsidRPr="00355A34">
              <w:t>3</w:t>
            </w:r>
          </w:p>
        </w:tc>
        <w:tc>
          <w:tcPr>
            <w:tcW w:w="3835" w:type="pct"/>
            <w:tcBorders>
              <w:top w:val="single" w:sz="6" w:space="0" w:color="auto"/>
              <w:left w:val="single" w:sz="6" w:space="0" w:color="auto"/>
              <w:bottom w:val="single" w:sz="6" w:space="0" w:color="auto"/>
              <w:right w:val="single" w:sz="6" w:space="0" w:color="auto"/>
            </w:tcBorders>
            <w:vAlign w:val="center"/>
          </w:tcPr>
          <w:p w:rsidR="00D8191E" w:rsidRPr="00355A34" w:rsidRDefault="00D8191E" w:rsidP="004E190C">
            <w:pPr>
              <w:spacing w:after="0"/>
            </w:pPr>
            <w:r w:rsidRPr="00355A34">
              <w:t>Diş hekimliği problemlerinin incelenmesi için deney tasarlama, deney yapma, veri toplama, sonuçları analiz etme ve yorumlama becerisi</w:t>
            </w:r>
            <w:r w:rsidRPr="00355A34">
              <w:rPr>
                <w:rFonts w:ascii="TimesNewRoman" w:hAnsi="TimesNewRoman" w:cs="TimesNewRoman"/>
              </w:rPr>
              <w:t>.</w:t>
            </w:r>
          </w:p>
        </w:tc>
        <w:tc>
          <w:tcPr>
            <w:tcW w:w="287" w:type="pct"/>
            <w:tcBorders>
              <w:top w:val="single" w:sz="6" w:space="0" w:color="auto"/>
              <w:left w:val="single" w:sz="6" w:space="0" w:color="auto"/>
              <w:bottom w:val="single" w:sz="6" w:space="0" w:color="auto"/>
              <w:right w:val="single" w:sz="6" w:space="0" w:color="auto"/>
            </w:tcBorders>
            <w:vAlign w:val="center"/>
          </w:tcPr>
          <w:p w:rsidR="00D8191E" w:rsidRPr="00355A34" w:rsidRDefault="00D8191E" w:rsidP="004E190C">
            <w:pPr>
              <w:spacing w:after="0"/>
              <w:jc w:val="center"/>
              <w:rPr>
                <w:b/>
              </w:rPr>
            </w:pPr>
            <w:r w:rsidRPr="00355A34">
              <w:rPr>
                <w:b/>
              </w:rPr>
              <w:t>X</w:t>
            </w:r>
          </w:p>
        </w:tc>
        <w:tc>
          <w:tcPr>
            <w:tcW w:w="287" w:type="pct"/>
            <w:tcBorders>
              <w:top w:val="single" w:sz="6" w:space="0" w:color="auto"/>
              <w:left w:val="single" w:sz="6" w:space="0" w:color="auto"/>
              <w:bottom w:val="single" w:sz="6" w:space="0" w:color="auto"/>
              <w:right w:val="single" w:sz="6" w:space="0" w:color="auto"/>
            </w:tcBorders>
            <w:vAlign w:val="center"/>
          </w:tcPr>
          <w:p w:rsidR="00D8191E" w:rsidRPr="00355A34" w:rsidRDefault="00D8191E" w:rsidP="004E190C">
            <w:pPr>
              <w:spacing w:after="0"/>
              <w:jc w:val="center"/>
              <w:rPr>
                <w:b/>
              </w:rPr>
            </w:pPr>
            <w:r w:rsidRPr="00355A34">
              <w:rPr>
                <w:b/>
              </w:rPr>
              <w:t xml:space="preserve"> </w:t>
            </w:r>
          </w:p>
        </w:tc>
        <w:tc>
          <w:tcPr>
            <w:tcW w:w="287" w:type="pct"/>
            <w:tcBorders>
              <w:top w:val="single" w:sz="6" w:space="0" w:color="auto"/>
              <w:left w:val="single" w:sz="6" w:space="0" w:color="auto"/>
              <w:bottom w:val="single" w:sz="6" w:space="0" w:color="auto"/>
              <w:right w:val="single" w:sz="12" w:space="0" w:color="auto"/>
            </w:tcBorders>
            <w:vAlign w:val="center"/>
          </w:tcPr>
          <w:p w:rsidR="00D8191E" w:rsidRPr="00355A34" w:rsidRDefault="00D8191E" w:rsidP="004E190C">
            <w:pPr>
              <w:spacing w:after="0"/>
              <w:jc w:val="center"/>
              <w:rPr>
                <w:b/>
              </w:rPr>
            </w:pPr>
            <w:r w:rsidRPr="00355A34">
              <w:rPr>
                <w:b/>
              </w:rPr>
              <w:t xml:space="preserve"> </w:t>
            </w:r>
          </w:p>
        </w:tc>
      </w:tr>
      <w:tr w:rsidR="00D8191E" w:rsidRPr="00355A34" w:rsidTr="004E190C">
        <w:tc>
          <w:tcPr>
            <w:tcW w:w="305" w:type="pct"/>
            <w:tcBorders>
              <w:top w:val="single" w:sz="6" w:space="0" w:color="auto"/>
              <w:left w:val="single" w:sz="12" w:space="0" w:color="auto"/>
              <w:bottom w:val="single" w:sz="6" w:space="0" w:color="auto"/>
              <w:right w:val="single" w:sz="6" w:space="0" w:color="auto"/>
            </w:tcBorders>
            <w:vAlign w:val="center"/>
          </w:tcPr>
          <w:p w:rsidR="00D8191E" w:rsidRPr="00355A34" w:rsidRDefault="00D8191E" w:rsidP="004E190C">
            <w:pPr>
              <w:spacing w:after="0"/>
              <w:jc w:val="center"/>
            </w:pPr>
            <w:r w:rsidRPr="00355A34">
              <w:t>4</w:t>
            </w:r>
          </w:p>
        </w:tc>
        <w:tc>
          <w:tcPr>
            <w:tcW w:w="3835" w:type="pct"/>
            <w:tcBorders>
              <w:top w:val="single" w:sz="6" w:space="0" w:color="auto"/>
              <w:left w:val="single" w:sz="6" w:space="0" w:color="auto"/>
              <w:bottom w:val="single" w:sz="6" w:space="0" w:color="auto"/>
              <w:right w:val="single" w:sz="6" w:space="0" w:color="auto"/>
            </w:tcBorders>
            <w:vAlign w:val="center"/>
          </w:tcPr>
          <w:p w:rsidR="00D8191E" w:rsidRPr="00355A34" w:rsidRDefault="00D8191E" w:rsidP="004E190C">
            <w:pPr>
              <w:spacing w:after="0"/>
            </w:pPr>
            <w:r w:rsidRPr="00355A34">
              <w:t>Bireysel çalışma, disiplin içi ve disiplinler arası tak</w:t>
            </w:r>
            <w:r w:rsidR="004E190C" w:rsidRPr="00355A34">
              <w:t>ım çalışması yapabilme becerisi</w:t>
            </w:r>
          </w:p>
        </w:tc>
        <w:tc>
          <w:tcPr>
            <w:tcW w:w="287" w:type="pct"/>
            <w:tcBorders>
              <w:top w:val="single" w:sz="6" w:space="0" w:color="auto"/>
              <w:left w:val="single" w:sz="6" w:space="0" w:color="auto"/>
              <w:bottom w:val="single" w:sz="6" w:space="0" w:color="auto"/>
              <w:right w:val="single" w:sz="6" w:space="0" w:color="auto"/>
            </w:tcBorders>
            <w:vAlign w:val="center"/>
          </w:tcPr>
          <w:p w:rsidR="00D8191E" w:rsidRPr="00355A34" w:rsidRDefault="00D8191E" w:rsidP="004E190C">
            <w:pPr>
              <w:spacing w:after="0"/>
              <w:jc w:val="center"/>
              <w:rPr>
                <w:b/>
              </w:rPr>
            </w:pPr>
            <w:r w:rsidRPr="00355A34">
              <w:rPr>
                <w:b/>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rsidR="00D8191E" w:rsidRPr="00355A34" w:rsidRDefault="00D8191E" w:rsidP="004E190C">
            <w:pPr>
              <w:spacing w:after="0"/>
              <w:jc w:val="center"/>
              <w:rPr>
                <w:b/>
              </w:rPr>
            </w:pPr>
            <w:r w:rsidRPr="00355A34">
              <w:rPr>
                <w:b/>
              </w:rPr>
              <w:t xml:space="preserve"> </w:t>
            </w:r>
          </w:p>
        </w:tc>
        <w:tc>
          <w:tcPr>
            <w:tcW w:w="287" w:type="pct"/>
            <w:tcBorders>
              <w:top w:val="single" w:sz="6" w:space="0" w:color="auto"/>
              <w:left w:val="single" w:sz="6" w:space="0" w:color="auto"/>
              <w:bottom w:val="single" w:sz="6" w:space="0" w:color="auto"/>
              <w:right w:val="single" w:sz="12" w:space="0" w:color="auto"/>
            </w:tcBorders>
            <w:vAlign w:val="center"/>
          </w:tcPr>
          <w:p w:rsidR="00D8191E" w:rsidRPr="00355A34" w:rsidRDefault="00D8191E" w:rsidP="004E190C">
            <w:pPr>
              <w:spacing w:after="0"/>
              <w:jc w:val="center"/>
              <w:rPr>
                <w:b/>
              </w:rPr>
            </w:pPr>
            <w:r w:rsidRPr="00355A34">
              <w:rPr>
                <w:b/>
              </w:rPr>
              <w:t xml:space="preserve"> </w:t>
            </w:r>
          </w:p>
        </w:tc>
      </w:tr>
      <w:tr w:rsidR="00D8191E" w:rsidRPr="00355A34" w:rsidTr="004E190C">
        <w:tc>
          <w:tcPr>
            <w:tcW w:w="305" w:type="pct"/>
            <w:tcBorders>
              <w:top w:val="single" w:sz="6" w:space="0" w:color="auto"/>
              <w:left w:val="single" w:sz="12" w:space="0" w:color="auto"/>
              <w:bottom w:val="single" w:sz="6" w:space="0" w:color="auto"/>
              <w:right w:val="single" w:sz="6" w:space="0" w:color="auto"/>
            </w:tcBorders>
            <w:vAlign w:val="center"/>
          </w:tcPr>
          <w:p w:rsidR="00D8191E" w:rsidRPr="00355A34" w:rsidRDefault="00D8191E" w:rsidP="004E190C">
            <w:pPr>
              <w:spacing w:after="0"/>
              <w:jc w:val="center"/>
            </w:pPr>
            <w:r w:rsidRPr="00355A34">
              <w:t>5</w:t>
            </w:r>
          </w:p>
        </w:tc>
        <w:tc>
          <w:tcPr>
            <w:tcW w:w="3835" w:type="pct"/>
            <w:tcBorders>
              <w:top w:val="single" w:sz="6" w:space="0" w:color="auto"/>
              <w:left w:val="single" w:sz="6" w:space="0" w:color="auto"/>
              <w:bottom w:val="single" w:sz="6" w:space="0" w:color="auto"/>
              <w:right w:val="single" w:sz="6" w:space="0" w:color="auto"/>
            </w:tcBorders>
            <w:vAlign w:val="center"/>
          </w:tcPr>
          <w:p w:rsidR="00D8191E" w:rsidRPr="00355A34" w:rsidRDefault="00D8191E" w:rsidP="004E190C">
            <w:pPr>
              <w:spacing w:after="0"/>
              <w:rPr>
                <w:rFonts w:ascii="TimesNewRoman" w:hAnsi="TimesNewRoman" w:cs="TimesNewRoman"/>
              </w:rPr>
            </w:pPr>
            <w:r w:rsidRPr="00355A34">
              <w:t>Türkçe sözlü ve yazılı etkin iletişim kurma becerileri ve yabancı dil bilgisini kullanma/geliştirme becerisi</w:t>
            </w:r>
          </w:p>
        </w:tc>
        <w:tc>
          <w:tcPr>
            <w:tcW w:w="287" w:type="pct"/>
            <w:tcBorders>
              <w:top w:val="single" w:sz="6" w:space="0" w:color="auto"/>
              <w:left w:val="single" w:sz="6" w:space="0" w:color="auto"/>
              <w:bottom w:val="single" w:sz="6" w:space="0" w:color="auto"/>
              <w:right w:val="single" w:sz="6" w:space="0" w:color="auto"/>
            </w:tcBorders>
            <w:vAlign w:val="center"/>
          </w:tcPr>
          <w:p w:rsidR="00D8191E" w:rsidRPr="00355A34" w:rsidRDefault="00D8191E" w:rsidP="004E190C">
            <w:pPr>
              <w:spacing w:after="0"/>
              <w:jc w:val="center"/>
              <w:rPr>
                <w:b/>
              </w:rPr>
            </w:pPr>
            <w:r w:rsidRPr="00355A34">
              <w:rPr>
                <w:b/>
              </w:rPr>
              <w:t>X</w:t>
            </w:r>
          </w:p>
        </w:tc>
        <w:tc>
          <w:tcPr>
            <w:tcW w:w="287" w:type="pct"/>
            <w:tcBorders>
              <w:top w:val="single" w:sz="6" w:space="0" w:color="auto"/>
              <w:left w:val="single" w:sz="6" w:space="0" w:color="auto"/>
              <w:bottom w:val="single" w:sz="6" w:space="0" w:color="auto"/>
              <w:right w:val="single" w:sz="6" w:space="0" w:color="auto"/>
            </w:tcBorders>
            <w:vAlign w:val="center"/>
          </w:tcPr>
          <w:p w:rsidR="00D8191E" w:rsidRPr="00355A34" w:rsidRDefault="00D8191E" w:rsidP="004E190C">
            <w:pPr>
              <w:spacing w:after="0"/>
              <w:jc w:val="center"/>
              <w:rPr>
                <w:b/>
              </w:rPr>
            </w:pPr>
            <w:r w:rsidRPr="00355A34">
              <w:rPr>
                <w:b/>
              </w:rPr>
              <w:t xml:space="preserve"> </w:t>
            </w:r>
          </w:p>
        </w:tc>
        <w:tc>
          <w:tcPr>
            <w:tcW w:w="287" w:type="pct"/>
            <w:tcBorders>
              <w:top w:val="single" w:sz="6" w:space="0" w:color="auto"/>
              <w:left w:val="single" w:sz="6" w:space="0" w:color="auto"/>
              <w:bottom w:val="single" w:sz="6" w:space="0" w:color="auto"/>
              <w:right w:val="single" w:sz="12" w:space="0" w:color="auto"/>
            </w:tcBorders>
            <w:vAlign w:val="center"/>
          </w:tcPr>
          <w:p w:rsidR="00D8191E" w:rsidRPr="00355A34" w:rsidRDefault="00D8191E" w:rsidP="004E190C">
            <w:pPr>
              <w:spacing w:after="0"/>
              <w:jc w:val="center"/>
              <w:rPr>
                <w:b/>
              </w:rPr>
            </w:pPr>
            <w:r w:rsidRPr="00355A34">
              <w:rPr>
                <w:b/>
              </w:rPr>
              <w:t xml:space="preserve"> </w:t>
            </w:r>
          </w:p>
        </w:tc>
      </w:tr>
      <w:tr w:rsidR="00D8191E" w:rsidRPr="00355A34" w:rsidTr="004E190C">
        <w:tc>
          <w:tcPr>
            <w:tcW w:w="305" w:type="pct"/>
            <w:tcBorders>
              <w:top w:val="single" w:sz="6" w:space="0" w:color="auto"/>
              <w:left w:val="single" w:sz="12" w:space="0" w:color="auto"/>
              <w:bottom w:val="single" w:sz="6" w:space="0" w:color="auto"/>
              <w:right w:val="single" w:sz="6" w:space="0" w:color="auto"/>
            </w:tcBorders>
            <w:vAlign w:val="center"/>
          </w:tcPr>
          <w:p w:rsidR="00D8191E" w:rsidRPr="00355A34" w:rsidRDefault="00D8191E" w:rsidP="004E190C">
            <w:pPr>
              <w:spacing w:after="0"/>
              <w:jc w:val="center"/>
            </w:pPr>
            <w:r w:rsidRPr="00355A34">
              <w:t>6</w:t>
            </w:r>
          </w:p>
        </w:tc>
        <w:tc>
          <w:tcPr>
            <w:tcW w:w="3835" w:type="pct"/>
            <w:tcBorders>
              <w:top w:val="single" w:sz="6" w:space="0" w:color="auto"/>
              <w:left w:val="single" w:sz="6" w:space="0" w:color="auto"/>
              <w:bottom w:val="single" w:sz="6" w:space="0" w:color="auto"/>
              <w:right w:val="single" w:sz="6" w:space="0" w:color="auto"/>
            </w:tcBorders>
            <w:vAlign w:val="center"/>
          </w:tcPr>
          <w:p w:rsidR="00D8191E" w:rsidRPr="00355A34" w:rsidRDefault="00D8191E" w:rsidP="004E190C">
            <w:pPr>
              <w:spacing w:after="0"/>
              <w:rPr>
                <w:rFonts w:ascii="TimesNewRoman" w:hAnsi="TimesNewRoman" w:cs="TimesNewRoman"/>
              </w:rPr>
            </w:pPr>
            <w:r w:rsidRPr="00355A34">
              <w:rPr>
                <w:rFonts w:ascii="TimesNewRoman,Bold" w:hAnsi="TimesNewRoman,Bold" w:cs="TimesNewRoman,Bold"/>
                <w:bCs/>
                <w:color w:val="000000"/>
              </w:rPr>
              <w:t>Yaşam boyu öğrenmenin gerekliliği bilinci; bilgiye erişebilme, bilim ve teknolojideki gelişmeleri izleme ve kendini sürekli yenileme becerisi</w:t>
            </w:r>
          </w:p>
        </w:tc>
        <w:tc>
          <w:tcPr>
            <w:tcW w:w="287" w:type="pct"/>
            <w:tcBorders>
              <w:top w:val="single" w:sz="6" w:space="0" w:color="auto"/>
              <w:left w:val="single" w:sz="6" w:space="0" w:color="auto"/>
              <w:bottom w:val="single" w:sz="6" w:space="0" w:color="auto"/>
              <w:right w:val="single" w:sz="6" w:space="0" w:color="auto"/>
            </w:tcBorders>
            <w:vAlign w:val="center"/>
          </w:tcPr>
          <w:p w:rsidR="00D8191E" w:rsidRPr="00355A34" w:rsidRDefault="00D8191E" w:rsidP="004E190C">
            <w:pPr>
              <w:spacing w:after="0"/>
              <w:jc w:val="center"/>
              <w:rPr>
                <w:b/>
              </w:rPr>
            </w:pPr>
            <w:r w:rsidRPr="00355A34">
              <w:rPr>
                <w:b/>
              </w:rPr>
              <w:t>X</w:t>
            </w:r>
          </w:p>
        </w:tc>
        <w:tc>
          <w:tcPr>
            <w:tcW w:w="287" w:type="pct"/>
            <w:tcBorders>
              <w:top w:val="single" w:sz="6" w:space="0" w:color="auto"/>
              <w:left w:val="single" w:sz="6" w:space="0" w:color="auto"/>
              <w:bottom w:val="single" w:sz="6" w:space="0" w:color="auto"/>
              <w:right w:val="single" w:sz="6" w:space="0" w:color="auto"/>
            </w:tcBorders>
            <w:vAlign w:val="center"/>
          </w:tcPr>
          <w:p w:rsidR="00D8191E" w:rsidRPr="00355A34" w:rsidRDefault="00D8191E" w:rsidP="004E190C">
            <w:pPr>
              <w:spacing w:after="0"/>
              <w:jc w:val="center"/>
              <w:rPr>
                <w:b/>
              </w:rPr>
            </w:pPr>
          </w:p>
        </w:tc>
        <w:tc>
          <w:tcPr>
            <w:tcW w:w="287" w:type="pct"/>
            <w:tcBorders>
              <w:top w:val="single" w:sz="6" w:space="0" w:color="auto"/>
              <w:left w:val="single" w:sz="6" w:space="0" w:color="auto"/>
              <w:bottom w:val="single" w:sz="6" w:space="0" w:color="auto"/>
              <w:right w:val="single" w:sz="12" w:space="0" w:color="auto"/>
            </w:tcBorders>
            <w:vAlign w:val="center"/>
          </w:tcPr>
          <w:p w:rsidR="00D8191E" w:rsidRPr="00355A34" w:rsidRDefault="00D8191E" w:rsidP="004E190C">
            <w:pPr>
              <w:spacing w:after="0"/>
              <w:jc w:val="center"/>
              <w:rPr>
                <w:b/>
              </w:rPr>
            </w:pPr>
            <w:r w:rsidRPr="00355A34">
              <w:rPr>
                <w:b/>
              </w:rPr>
              <w:t xml:space="preserve"> </w:t>
            </w:r>
          </w:p>
        </w:tc>
      </w:tr>
      <w:tr w:rsidR="00D8191E" w:rsidRPr="00355A34" w:rsidTr="004E190C">
        <w:tc>
          <w:tcPr>
            <w:tcW w:w="305" w:type="pct"/>
            <w:tcBorders>
              <w:top w:val="single" w:sz="6" w:space="0" w:color="auto"/>
              <w:left w:val="single" w:sz="12" w:space="0" w:color="auto"/>
              <w:bottom w:val="single" w:sz="6" w:space="0" w:color="auto"/>
              <w:right w:val="single" w:sz="6" w:space="0" w:color="auto"/>
            </w:tcBorders>
            <w:vAlign w:val="center"/>
          </w:tcPr>
          <w:p w:rsidR="00D8191E" w:rsidRPr="00355A34" w:rsidRDefault="00D8191E" w:rsidP="004E190C">
            <w:pPr>
              <w:spacing w:after="0"/>
              <w:jc w:val="center"/>
            </w:pPr>
            <w:r w:rsidRPr="00355A34">
              <w:t>7</w:t>
            </w:r>
          </w:p>
        </w:tc>
        <w:tc>
          <w:tcPr>
            <w:tcW w:w="3835" w:type="pct"/>
            <w:tcBorders>
              <w:top w:val="single" w:sz="6" w:space="0" w:color="auto"/>
              <w:left w:val="single" w:sz="6" w:space="0" w:color="auto"/>
              <w:bottom w:val="single" w:sz="6" w:space="0" w:color="auto"/>
              <w:right w:val="single" w:sz="6" w:space="0" w:color="auto"/>
            </w:tcBorders>
            <w:vAlign w:val="center"/>
          </w:tcPr>
          <w:p w:rsidR="00D8191E" w:rsidRPr="00355A34" w:rsidRDefault="00D8191E" w:rsidP="004E190C">
            <w:pPr>
              <w:spacing w:after="0"/>
            </w:pPr>
            <w:r w:rsidRPr="00355A34">
              <w:t>Mesleki ve etik sorumluluk bilinci</w:t>
            </w:r>
          </w:p>
        </w:tc>
        <w:tc>
          <w:tcPr>
            <w:tcW w:w="287" w:type="pct"/>
            <w:tcBorders>
              <w:top w:val="single" w:sz="6" w:space="0" w:color="auto"/>
              <w:left w:val="single" w:sz="6" w:space="0" w:color="auto"/>
              <w:bottom w:val="single" w:sz="6" w:space="0" w:color="auto"/>
              <w:right w:val="single" w:sz="6" w:space="0" w:color="auto"/>
            </w:tcBorders>
            <w:vAlign w:val="center"/>
          </w:tcPr>
          <w:p w:rsidR="00D8191E" w:rsidRPr="00355A34" w:rsidRDefault="00D8191E" w:rsidP="004E190C">
            <w:pPr>
              <w:spacing w:after="0"/>
              <w:jc w:val="center"/>
              <w:rPr>
                <w:b/>
              </w:rPr>
            </w:pPr>
            <w:r w:rsidRPr="00355A34">
              <w:rPr>
                <w:b/>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rsidR="00D8191E" w:rsidRPr="00355A34" w:rsidRDefault="00D8191E" w:rsidP="004E190C">
            <w:pPr>
              <w:spacing w:after="0"/>
              <w:jc w:val="center"/>
              <w:rPr>
                <w:b/>
              </w:rPr>
            </w:pPr>
          </w:p>
        </w:tc>
        <w:tc>
          <w:tcPr>
            <w:tcW w:w="287" w:type="pct"/>
            <w:tcBorders>
              <w:top w:val="single" w:sz="6" w:space="0" w:color="auto"/>
              <w:left w:val="single" w:sz="6" w:space="0" w:color="auto"/>
              <w:bottom w:val="single" w:sz="6" w:space="0" w:color="auto"/>
              <w:right w:val="single" w:sz="12" w:space="0" w:color="auto"/>
            </w:tcBorders>
            <w:vAlign w:val="center"/>
          </w:tcPr>
          <w:p w:rsidR="00D8191E" w:rsidRPr="00355A34" w:rsidRDefault="00D8191E" w:rsidP="004E190C">
            <w:pPr>
              <w:spacing w:after="0"/>
              <w:jc w:val="center"/>
              <w:rPr>
                <w:b/>
              </w:rPr>
            </w:pPr>
            <w:r w:rsidRPr="00355A34">
              <w:rPr>
                <w:b/>
              </w:rPr>
              <w:t xml:space="preserve"> </w:t>
            </w:r>
          </w:p>
        </w:tc>
      </w:tr>
      <w:tr w:rsidR="00D8191E" w:rsidRPr="00355A34" w:rsidTr="004E190C">
        <w:tc>
          <w:tcPr>
            <w:tcW w:w="305" w:type="pct"/>
            <w:tcBorders>
              <w:top w:val="single" w:sz="6" w:space="0" w:color="auto"/>
              <w:left w:val="single" w:sz="12" w:space="0" w:color="auto"/>
              <w:bottom w:val="single" w:sz="6" w:space="0" w:color="auto"/>
              <w:right w:val="single" w:sz="6" w:space="0" w:color="auto"/>
            </w:tcBorders>
            <w:vAlign w:val="center"/>
          </w:tcPr>
          <w:p w:rsidR="00D8191E" w:rsidRPr="00355A34" w:rsidRDefault="00D8191E" w:rsidP="004E190C">
            <w:pPr>
              <w:spacing w:after="0"/>
              <w:jc w:val="center"/>
            </w:pPr>
            <w:r w:rsidRPr="00355A34">
              <w:t>8</w:t>
            </w:r>
          </w:p>
        </w:tc>
        <w:tc>
          <w:tcPr>
            <w:tcW w:w="3835" w:type="pct"/>
            <w:tcBorders>
              <w:top w:val="single" w:sz="6" w:space="0" w:color="auto"/>
              <w:left w:val="single" w:sz="6" w:space="0" w:color="auto"/>
              <w:bottom w:val="single" w:sz="6" w:space="0" w:color="auto"/>
              <w:right w:val="single" w:sz="6" w:space="0" w:color="auto"/>
            </w:tcBorders>
            <w:vAlign w:val="center"/>
          </w:tcPr>
          <w:p w:rsidR="00D8191E" w:rsidRPr="00355A34" w:rsidRDefault="00D8191E" w:rsidP="004E190C">
            <w:pPr>
              <w:spacing w:after="0"/>
            </w:pPr>
            <w:r w:rsidRPr="00355A34">
              <w:t>Proje yönetimi ile risk yönetimi ve değişiklik yönetimi gibi iş hayatındaki uygulamalar hakkında bilgi; girişimcilik, yenilikçilik ve sürdürebilir kalkınma hakkında farkındalık</w:t>
            </w:r>
          </w:p>
        </w:tc>
        <w:tc>
          <w:tcPr>
            <w:tcW w:w="287" w:type="pct"/>
            <w:tcBorders>
              <w:top w:val="single" w:sz="6" w:space="0" w:color="auto"/>
              <w:left w:val="single" w:sz="6" w:space="0" w:color="auto"/>
              <w:bottom w:val="single" w:sz="6" w:space="0" w:color="auto"/>
              <w:right w:val="single" w:sz="6" w:space="0" w:color="auto"/>
            </w:tcBorders>
            <w:vAlign w:val="center"/>
          </w:tcPr>
          <w:p w:rsidR="00D8191E" w:rsidRPr="00355A34" w:rsidRDefault="00D8191E" w:rsidP="004E190C">
            <w:pPr>
              <w:spacing w:after="0"/>
              <w:jc w:val="center"/>
              <w:rPr>
                <w:b/>
              </w:rPr>
            </w:pPr>
            <w:r w:rsidRPr="00355A34">
              <w:rPr>
                <w:b/>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rsidR="00D8191E" w:rsidRPr="00355A34" w:rsidRDefault="00D8191E" w:rsidP="004E190C">
            <w:pPr>
              <w:spacing w:after="0"/>
              <w:jc w:val="center"/>
              <w:rPr>
                <w:b/>
              </w:rPr>
            </w:pPr>
            <w:r w:rsidRPr="00355A34">
              <w:rPr>
                <w:b/>
              </w:rPr>
              <w:t xml:space="preserve"> </w:t>
            </w:r>
          </w:p>
        </w:tc>
        <w:tc>
          <w:tcPr>
            <w:tcW w:w="287" w:type="pct"/>
            <w:tcBorders>
              <w:top w:val="single" w:sz="6" w:space="0" w:color="auto"/>
              <w:left w:val="single" w:sz="6" w:space="0" w:color="auto"/>
              <w:bottom w:val="single" w:sz="6" w:space="0" w:color="auto"/>
              <w:right w:val="single" w:sz="12" w:space="0" w:color="auto"/>
            </w:tcBorders>
            <w:vAlign w:val="center"/>
          </w:tcPr>
          <w:p w:rsidR="00D8191E" w:rsidRPr="00355A34" w:rsidRDefault="00D8191E" w:rsidP="004E190C">
            <w:pPr>
              <w:spacing w:after="0"/>
              <w:jc w:val="center"/>
              <w:rPr>
                <w:b/>
              </w:rPr>
            </w:pPr>
          </w:p>
        </w:tc>
      </w:tr>
      <w:tr w:rsidR="00D8191E" w:rsidRPr="00355A34" w:rsidTr="004E190C">
        <w:tc>
          <w:tcPr>
            <w:tcW w:w="5000" w:type="pct"/>
            <w:gridSpan w:val="5"/>
            <w:tcBorders>
              <w:top w:val="single" w:sz="6" w:space="0" w:color="auto"/>
              <w:left w:val="single" w:sz="12" w:space="0" w:color="auto"/>
              <w:bottom w:val="single" w:sz="12" w:space="0" w:color="auto"/>
              <w:right w:val="single" w:sz="12" w:space="0" w:color="auto"/>
            </w:tcBorders>
            <w:vAlign w:val="center"/>
          </w:tcPr>
          <w:p w:rsidR="00D8191E" w:rsidRPr="00355A34" w:rsidRDefault="00D8191E" w:rsidP="004E190C">
            <w:pPr>
              <w:spacing w:after="0"/>
              <w:jc w:val="both"/>
            </w:pPr>
            <w:r w:rsidRPr="00355A34">
              <w:rPr>
                <w:b/>
              </w:rPr>
              <w:t>1</w:t>
            </w:r>
            <w:r w:rsidRPr="00355A34">
              <w:t xml:space="preserve">:Hiç Katkısı Yok. </w:t>
            </w:r>
            <w:r w:rsidRPr="00355A34">
              <w:rPr>
                <w:b/>
              </w:rPr>
              <w:t>2</w:t>
            </w:r>
            <w:r w:rsidRPr="00355A34">
              <w:t xml:space="preserve">:Kısmen Katkısı Var. </w:t>
            </w:r>
            <w:r w:rsidRPr="00355A34">
              <w:rPr>
                <w:b/>
              </w:rPr>
              <w:t>3</w:t>
            </w:r>
            <w:r w:rsidRPr="00355A34">
              <w:t>:Tam Katkısı Var.</w:t>
            </w:r>
          </w:p>
        </w:tc>
      </w:tr>
    </w:tbl>
    <w:p w:rsidR="00D8191E" w:rsidRPr="00355A34" w:rsidRDefault="00D8191E" w:rsidP="00D8191E"/>
    <w:p w:rsidR="00D8191E" w:rsidRPr="00355A34" w:rsidRDefault="00D8191E" w:rsidP="004E190C">
      <w:pPr>
        <w:jc w:val="center"/>
        <w:outlineLvl w:val="0"/>
        <w:rPr>
          <w:b/>
          <w:sz w:val="28"/>
          <w:szCs w:val="28"/>
        </w:rPr>
      </w:pPr>
      <w:r w:rsidRPr="00355A34">
        <w:rPr>
          <w:b/>
          <w:sz w:val="28"/>
          <w:szCs w:val="28"/>
        </w:rPr>
        <w:lastRenderedPageBreak/>
        <w:t>ESOGÜ Diş Hekimliği Fakültesi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D8191E" w:rsidRPr="00355A34" w:rsidTr="004E190C">
        <w:tc>
          <w:tcPr>
            <w:tcW w:w="1167" w:type="dxa"/>
            <w:vAlign w:val="center"/>
          </w:tcPr>
          <w:p w:rsidR="00D8191E" w:rsidRPr="00355A34" w:rsidRDefault="00D8191E" w:rsidP="00A91BC3">
            <w:pPr>
              <w:outlineLvl w:val="0"/>
              <w:rPr>
                <w:b/>
                <w:sz w:val="20"/>
                <w:szCs w:val="20"/>
              </w:rPr>
            </w:pPr>
            <w:r w:rsidRPr="00355A34">
              <w:rPr>
                <w:b/>
                <w:sz w:val="20"/>
                <w:szCs w:val="20"/>
              </w:rPr>
              <w:t>SINIF</w:t>
            </w:r>
          </w:p>
        </w:tc>
        <w:tc>
          <w:tcPr>
            <w:tcW w:w="1295" w:type="dxa"/>
            <w:vAlign w:val="center"/>
          </w:tcPr>
          <w:p w:rsidR="00D8191E" w:rsidRPr="00355A34" w:rsidRDefault="00D8191E" w:rsidP="00D8191E">
            <w:pPr>
              <w:outlineLvl w:val="0"/>
              <w:rPr>
                <w:sz w:val="20"/>
                <w:szCs w:val="20"/>
              </w:rPr>
            </w:pPr>
            <w:r w:rsidRPr="00355A34">
              <w:rPr>
                <w:sz w:val="20"/>
                <w:szCs w:val="20"/>
              </w:rPr>
              <w:t xml:space="preserve"> 5.SINIF</w:t>
            </w:r>
          </w:p>
        </w:tc>
      </w:tr>
    </w:tbl>
    <w:p w:rsidR="00D8191E" w:rsidRPr="00355A34" w:rsidRDefault="00D8191E" w:rsidP="00D8191E">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D8191E" w:rsidRPr="00355A34" w:rsidTr="004E190C">
        <w:tc>
          <w:tcPr>
            <w:tcW w:w="1668" w:type="dxa"/>
            <w:vAlign w:val="center"/>
          </w:tcPr>
          <w:p w:rsidR="00D8191E" w:rsidRPr="00355A34" w:rsidRDefault="00D8191E" w:rsidP="00A91BC3">
            <w:pPr>
              <w:jc w:val="center"/>
              <w:outlineLvl w:val="0"/>
              <w:rPr>
                <w:b/>
                <w:sz w:val="20"/>
                <w:szCs w:val="20"/>
              </w:rPr>
            </w:pPr>
            <w:r w:rsidRPr="00355A34">
              <w:rPr>
                <w:b/>
                <w:sz w:val="20"/>
                <w:szCs w:val="20"/>
              </w:rPr>
              <w:t>DERSİN KODU</w:t>
            </w:r>
          </w:p>
        </w:tc>
        <w:tc>
          <w:tcPr>
            <w:tcW w:w="2760" w:type="dxa"/>
            <w:vAlign w:val="center"/>
          </w:tcPr>
          <w:p w:rsidR="00D8191E" w:rsidRPr="00355A34" w:rsidRDefault="00D8191E" w:rsidP="00A91BC3">
            <w:pPr>
              <w:outlineLvl w:val="0"/>
            </w:pPr>
            <w:r w:rsidRPr="00355A34">
              <w:t xml:space="preserve"> 161120024</w:t>
            </w:r>
          </w:p>
        </w:tc>
        <w:tc>
          <w:tcPr>
            <w:tcW w:w="1560" w:type="dxa"/>
            <w:vAlign w:val="center"/>
          </w:tcPr>
          <w:p w:rsidR="00D8191E" w:rsidRPr="00355A34" w:rsidRDefault="00D8191E" w:rsidP="00A91BC3">
            <w:pPr>
              <w:jc w:val="center"/>
              <w:outlineLvl w:val="0"/>
              <w:rPr>
                <w:b/>
                <w:sz w:val="20"/>
                <w:szCs w:val="20"/>
              </w:rPr>
            </w:pPr>
            <w:r w:rsidRPr="00355A34">
              <w:rPr>
                <w:b/>
                <w:sz w:val="20"/>
                <w:szCs w:val="20"/>
              </w:rPr>
              <w:t>DERSİN ADI</w:t>
            </w:r>
          </w:p>
        </w:tc>
        <w:tc>
          <w:tcPr>
            <w:tcW w:w="3920" w:type="dxa"/>
          </w:tcPr>
          <w:p w:rsidR="00D8191E" w:rsidRPr="00355A34" w:rsidRDefault="00D8191E" w:rsidP="00A91BC3">
            <w:pPr>
              <w:outlineLvl w:val="0"/>
              <w:rPr>
                <w:szCs w:val="20"/>
                <w:u w:val="single"/>
              </w:rPr>
            </w:pPr>
            <w:r w:rsidRPr="00355A34">
              <w:rPr>
                <w:sz w:val="20"/>
                <w:szCs w:val="20"/>
              </w:rPr>
              <w:t>Ağız, Diş ve Çene Cerrahisi Klinik Uygulama II</w:t>
            </w:r>
          </w:p>
        </w:tc>
      </w:tr>
    </w:tbl>
    <w:p w:rsidR="00D8191E" w:rsidRPr="00355A34" w:rsidRDefault="00D8191E" w:rsidP="00D8191E">
      <w:pPr>
        <w:outlineLvl w:val="0"/>
        <w:rPr>
          <w:sz w:val="20"/>
          <w:szCs w:val="20"/>
        </w:rPr>
      </w:pPr>
      <w:r w:rsidRPr="00355A34">
        <w:rPr>
          <w:b/>
          <w:sz w:val="20"/>
          <w:szCs w:val="20"/>
        </w:rPr>
        <w:t xml:space="preserve">                                                   </w:t>
      </w:r>
      <w:r w:rsidRPr="00355A34">
        <w:rPr>
          <w:b/>
          <w:sz w:val="20"/>
          <w:szCs w:val="20"/>
        </w:rPr>
        <w:tab/>
      </w:r>
      <w:r w:rsidRPr="00355A34">
        <w:rPr>
          <w:b/>
          <w:sz w:val="20"/>
          <w:szCs w:val="20"/>
        </w:rPr>
        <w:tab/>
      </w:r>
      <w:r w:rsidRPr="00355A34">
        <w:rPr>
          <w:b/>
          <w:sz w:val="20"/>
          <w:szCs w:val="20"/>
        </w:rPr>
        <w:tab/>
      </w:r>
      <w:r w:rsidRPr="00355A34">
        <w:rPr>
          <w:b/>
          <w:sz w:val="20"/>
          <w:szCs w:val="20"/>
        </w:rPr>
        <w:tab/>
      </w:r>
      <w:r w:rsidRPr="00355A34">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11"/>
        <w:gridCol w:w="831"/>
        <w:gridCol w:w="551"/>
        <w:gridCol w:w="553"/>
        <w:gridCol w:w="524"/>
        <w:gridCol w:w="671"/>
        <w:gridCol w:w="829"/>
        <w:gridCol w:w="50"/>
        <w:gridCol w:w="597"/>
        <w:gridCol w:w="117"/>
        <w:gridCol w:w="1785"/>
        <w:gridCol w:w="718"/>
        <w:gridCol w:w="1482"/>
      </w:tblGrid>
      <w:tr w:rsidR="00D8191E" w:rsidRPr="00355A34" w:rsidTr="00A91BC3">
        <w:trPr>
          <w:trHeight w:val="383"/>
        </w:trPr>
        <w:tc>
          <w:tcPr>
            <w:tcW w:w="610" w:type="pct"/>
            <w:vMerge w:val="restart"/>
            <w:tcBorders>
              <w:top w:val="single" w:sz="12" w:space="0" w:color="auto"/>
              <w:left w:val="single" w:sz="12" w:space="0" w:color="auto"/>
              <w:bottom w:val="single" w:sz="4" w:space="0" w:color="auto"/>
              <w:right w:val="single" w:sz="12" w:space="0" w:color="auto"/>
            </w:tcBorders>
            <w:vAlign w:val="center"/>
          </w:tcPr>
          <w:p w:rsidR="00D8191E" w:rsidRPr="00355A34" w:rsidRDefault="00D8191E" w:rsidP="004E190C">
            <w:pPr>
              <w:spacing w:after="0"/>
              <w:rPr>
                <w:b/>
                <w:sz w:val="18"/>
                <w:szCs w:val="20"/>
              </w:rPr>
            </w:pPr>
            <w:r w:rsidRPr="00355A34">
              <w:rPr>
                <w:b/>
                <w:sz w:val="18"/>
                <w:szCs w:val="20"/>
              </w:rPr>
              <w:t>YARIYIL</w:t>
            </w:r>
          </w:p>
          <w:p w:rsidR="00D8191E" w:rsidRPr="00355A34" w:rsidRDefault="00D8191E" w:rsidP="004E190C">
            <w:pPr>
              <w:spacing w:after="0"/>
              <w:rPr>
                <w:sz w:val="20"/>
                <w:szCs w:val="20"/>
              </w:rPr>
            </w:pPr>
          </w:p>
        </w:tc>
        <w:tc>
          <w:tcPr>
            <w:tcW w:w="1578" w:type="pct"/>
            <w:gridSpan w:val="5"/>
            <w:tcBorders>
              <w:left w:val="single" w:sz="12" w:space="0" w:color="auto"/>
              <w:bottom w:val="single" w:sz="4" w:space="0" w:color="auto"/>
              <w:right w:val="single" w:sz="12" w:space="0" w:color="auto"/>
            </w:tcBorders>
            <w:vAlign w:val="center"/>
          </w:tcPr>
          <w:p w:rsidR="00D8191E" w:rsidRPr="00355A34" w:rsidRDefault="00D8191E" w:rsidP="004E190C">
            <w:pPr>
              <w:spacing w:after="0"/>
              <w:jc w:val="center"/>
              <w:rPr>
                <w:b/>
                <w:sz w:val="20"/>
                <w:szCs w:val="20"/>
              </w:rPr>
            </w:pPr>
            <w:r w:rsidRPr="00355A34">
              <w:rPr>
                <w:b/>
                <w:sz w:val="20"/>
                <w:szCs w:val="20"/>
              </w:rPr>
              <w:t>YILLIK DERS SAATİ</w:t>
            </w:r>
          </w:p>
        </w:tc>
        <w:tc>
          <w:tcPr>
            <w:tcW w:w="2812" w:type="pct"/>
            <w:gridSpan w:val="7"/>
            <w:tcBorders>
              <w:left w:val="single" w:sz="12" w:space="0" w:color="auto"/>
              <w:bottom w:val="single" w:sz="4" w:space="0" w:color="auto"/>
            </w:tcBorders>
            <w:vAlign w:val="center"/>
          </w:tcPr>
          <w:p w:rsidR="00D8191E" w:rsidRPr="00355A34" w:rsidRDefault="00D8191E" w:rsidP="004E190C">
            <w:pPr>
              <w:spacing w:after="0"/>
              <w:jc w:val="center"/>
              <w:rPr>
                <w:b/>
                <w:sz w:val="20"/>
                <w:szCs w:val="20"/>
              </w:rPr>
            </w:pPr>
            <w:r w:rsidRPr="00355A34">
              <w:rPr>
                <w:b/>
                <w:sz w:val="20"/>
                <w:szCs w:val="20"/>
              </w:rPr>
              <w:t>DERSİN</w:t>
            </w:r>
          </w:p>
        </w:tc>
      </w:tr>
      <w:tr w:rsidR="00D8191E" w:rsidRPr="00355A34" w:rsidTr="00A91BC3">
        <w:trPr>
          <w:trHeight w:val="382"/>
        </w:trPr>
        <w:tc>
          <w:tcPr>
            <w:tcW w:w="610" w:type="pct"/>
            <w:vMerge/>
            <w:tcBorders>
              <w:top w:val="single" w:sz="4" w:space="0" w:color="auto"/>
              <w:left w:val="single" w:sz="12" w:space="0" w:color="auto"/>
              <w:bottom w:val="single" w:sz="4" w:space="0" w:color="auto"/>
              <w:right w:val="single" w:sz="12" w:space="0" w:color="auto"/>
            </w:tcBorders>
          </w:tcPr>
          <w:p w:rsidR="00D8191E" w:rsidRPr="00355A34" w:rsidRDefault="00D8191E" w:rsidP="004E190C">
            <w:pPr>
              <w:spacing w:after="0"/>
              <w:rPr>
                <w:b/>
                <w:sz w:val="20"/>
                <w:szCs w:val="20"/>
              </w:rPr>
            </w:pPr>
          </w:p>
        </w:tc>
        <w:tc>
          <w:tcPr>
            <w:tcW w:w="419" w:type="pct"/>
            <w:tcBorders>
              <w:top w:val="single" w:sz="4" w:space="0" w:color="auto"/>
              <w:left w:val="single" w:sz="12" w:space="0" w:color="auto"/>
              <w:bottom w:val="single" w:sz="4" w:space="0" w:color="auto"/>
              <w:right w:val="single" w:sz="4" w:space="0" w:color="auto"/>
            </w:tcBorders>
            <w:vAlign w:val="center"/>
          </w:tcPr>
          <w:p w:rsidR="00D8191E" w:rsidRPr="00355A34" w:rsidRDefault="00D8191E" w:rsidP="004E190C">
            <w:pPr>
              <w:spacing w:after="0"/>
              <w:jc w:val="center"/>
              <w:rPr>
                <w:b/>
                <w:sz w:val="20"/>
                <w:szCs w:val="20"/>
              </w:rPr>
            </w:pPr>
            <w:r w:rsidRPr="00355A34">
              <w:rPr>
                <w:b/>
                <w:sz w:val="20"/>
                <w:szCs w:val="20"/>
              </w:rPr>
              <w:t>Teorik</w:t>
            </w:r>
          </w:p>
        </w:tc>
        <w:tc>
          <w:tcPr>
            <w:tcW w:w="557" w:type="pct"/>
            <w:gridSpan w:val="2"/>
            <w:tcBorders>
              <w:top w:val="single" w:sz="4" w:space="0" w:color="auto"/>
              <w:left w:val="single" w:sz="4" w:space="0" w:color="auto"/>
              <w:bottom w:val="single" w:sz="4" w:space="0" w:color="auto"/>
            </w:tcBorders>
            <w:vAlign w:val="center"/>
          </w:tcPr>
          <w:p w:rsidR="00D8191E" w:rsidRPr="00355A34" w:rsidRDefault="00D8191E" w:rsidP="004E190C">
            <w:pPr>
              <w:spacing w:after="0"/>
              <w:jc w:val="center"/>
              <w:rPr>
                <w:b/>
                <w:sz w:val="20"/>
                <w:szCs w:val="20"/>
              </w:rPr>
            </w:pPr>
            <w:r w:rsidRPr="00355A34">
              <w:rPr>
                <w:b/>
                <w:sz w:val="20"/>
                <w:szCs w:val="20"/>
              </w:rPr>
              <w:t>Uygulama</w:t>
            </w:r>
          </w:p>
        </w:tc>
        <w:tc>
          <w:tcPr>
            <w:tcW w:w="602" w:type="pct"/>
            <w:gridSpan w:val="2"/>
            <w:tcBorders>
              <w:top w:val="single" w:sz="4" w:space="0" w:color="auto"/>
              <w:bottom w:val="single" w:sz="4" w:space="0" w:color="auto"/>
              <w:right w:val="single" w:sz="12" w:space="0" w:color="auto"/>
            </w:tcBorders>
            <w:vAlign w:val="center"/>
          </w:tcPr>
          <w:p w:rsidR="00D8191E" w:rsidRPr="00355A34" w:rsidRDefault="00D8191E" w:rsidP="004E190C">
            <w:pPr>
              <w:spacing w:after="0"/>
              <w:ind w:left="-111" w:right="-108"/>
              <w:jc w:val="center"/>
              <w:rPr>
                <w:b/>
                <w:sz w:val="20"/>
                <w:szCs w:val="20"/>
              </w:rPr>
            </w:pPr>
            <w:r w:rsidRPr="00355A34">
              <w:rPr>
                <w:b/>
                <w:sz w:val="20"/>
                <w:szCs w:val="20"/>
              </w:rPr>
              <w:t>Laboratuar</w:t>
            </w:r>
          </w:p>
        </w:tc>
        <w:tc>
          <w:tcPr>
            <w:tcW w:w="418" w:type="pct"/>
            <w:tcBorders>
              <w:top w:val="single" w:sz="4" w:space="0" w:color="auto"/>
              <w:bottom w:val="single" w:sz="4" w:space="0" w:color="auto"/>
              <w:right w:val="single" w:sz="4" w:space="0" w:color="auto"/>
            </w:tcBorders>
            <w:vAlign w:val="center"/>
          </w:tcPr>
          <w:p w:rsidR="00D8191E" w:rsidRPr="00355A34" w:rsidRDefault="00D8191E" w:rsidP="004E190C">
            <w:pPr>
              <w:spacing w:after="0"/>
              <w:jc w:val="center"/>
              <w:rPr>
                <w:b/>
                <w:sz w:val="20"/>
                <w:szCs w:val="20"/>
              </w:rPr>
            </w:pPr>
            <w:r w:rsidRPr="00355A34">
              <w:rPr>
                <w:b/>
                <w:sz w:val="20"/>
                <w:szCs w:val="20"/>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D8191E" w:rsidRPr="00355A34" w:rsidRDefault="00D8191E" w:rsidP="004E190C">
            <w:pPr>
              <w:spacing w:after="0"/>
              <w:ind w:left="-111" w:right="-108"/>
              <w:jc w:val="center"/>
              <w:rPr>
                <w:b/>
                <w:sz w:val="20"/>
                <w:szCs w:val="20"/>
              </w:rPr>
            </w:pPr>
            <w:r w:rsidRPr="00355A34">
              <w:rPr>
                <w:b/>
                <w:sz w:val="20"/>
                <w:szCs w:val="20"/>
              </w:rPr>
              <w:t>AKTS</w:t>
            </w:r>
          </w:p>
        </w:tc>
        <w:tc>
          <w:tcPr>
            <w:tcW w:w="1321" w:type="pct"/>
            <w:gridSpan w:val="3"/>
            <w:tcBorders>
              <w:top w:val="single" w:sz="4" w:space="0" w:color="auto"/>
              <w:left w:val="single" w:sz="4" w:space="0" w:color="auto"/>
              <w:bottom w:val="single" w:sz="4" w:space="0" w:color="auto"/>
            </w:tcBorders>
            <w:vAlign w:val="center"/>
          </w:tcPr>
          <w:p w:rsidR="00D8191E" w:rsidRPr="00355A34" w:rsidRDefault="00D8191E" w:rsidP="004E190C">
            <w:pPr>
              <w:spacing w:after="0"/>
              <w:jc w:val="center"/>
              <w:rPr>
                <w:b/>
                <w:sz w:val="20"/>
                <w:szCs w:val="20"/>
              </w:rPr>
            </w:pPr>
            <w:r w:rsidRPr="00355A34">
              <w:rPr>
                <w:b/>
                <w:sz w:val="20"/>
                <w:szCs w:val="20"/>
              </w:rPr>
              <w:t>TÜRÜ</w:t>
            </w:r>
          </w:p>
        </w:tc>
        <w:tc>
          <w:tcPr>
            <w:tcW w:w="747" w:type="pct"/>
            <w:tcBorders>
              <w:top w:val="single" w:sz="4" w:space="0" w:color="auto"/>
              <w:left w:val="single" w:sz="4" w:space="0" w:color="auto"/>
              <w:bottom w:val="single" w:sz="4" w:space="0" w:color="auto"/>
            </w:tcBorders>
            <w:vAlign w:val="center"/>
          </w:tcPr>
          <w:p w:rsidR="00D8191E" w:rsidRPr="00355A34" w:rsidRDefault="00D8191E" w:rsidP="004E190C">
            <w:pPr>
              <w:spacing w:after="0"/>
              <w:jc w:val="center"/>
              <w:rPr>
                <w:b/>
                <w:sz w:val="20"/>
                <w:szCs w:val="20"/>
              </w:rPr>
            </w:pPr>
            <w:r w:rsidRPr="00355A34">
              <w:rPr>
                <w:b/>
                <w:sz w:val="20"/>
                <w:szCs w:val="20"/>
              </w:rPr>
              <w:t>DİLİ</w:t>
            </w:r>
          </w:p>
        </w:tc>
      </w:tr>
      <w:tr w:rsidR="00D8191E" w:rsidRPr="00355A34" w:rsidTr="00A91BC3">
        <w:trPr>
          <w:trHeight w:val="367"/>
        </w:trPr>
        <w:tc>
          <w:tcPr>
            <w:tcW w:w="610" w:type="pct"/>
            <w:tcBorders>
              <w:top w:val="single" w:sz="4" w:space="0" w:color="auto"/>
              <w:left w:val="single" w:sz="12" w:space="0" w:color="auto"/>
              <w:bottom w:val="single" w:sz="12" w:space="0" w:color="auto"/>
              <w:right w:val="single" w:sz="12" w:space="0" w:color="auto"/>
            </w:tcBorders>
            <w:vAlign w:val="center"/>
          </w:tcPr>
          <w:p w:rsidR="00D8191E" w:rsidRPr="00355A34" w:rsidRDefault="00D8191E" w:rsidP="004E190C">
            <w:pPr>
              <w:spacing w:after="0"/>
              <w:jc w:val="center"/>
            </w:pPr>
            <w:r w:rsidRPr="00355A34">
              <w:t>Güz/Bahar</w:t>
            </w:r>
          </w:p>
        </w:tc>
        <w:tc>
          <w:tcPr>
            <w:tcW w:w="419" w:type="pct"/>
            <w:tcBorders>
              <w:top w:val="single" w:sz="4" w:space="0" w:color="auto"/>
              <w:left w:val="single" w:sz="12" w:space="0" w:color="auto"/>
              <w:bottom w:val="single" w:sz="12" w:space="0" w:color="auto"/>
              <w:right w:val="single" w:sz="4" w:space="0" w:color="auto"/>
            </w:tcBorders>
            <w:vAlign w:val="center"/>
          </w:tcPr>
          <w:p w:rsidR="00D8191E" w:rsidRPr="00355A34" w:rsidRDefault="00D8191E" w:rsidP="004E190C">
            <w:pPr>
              <w:spacing w:after="0"/>
              <w:jc w:val="center"/>
            </w:pPr>
            <w:r w:rsidRPr="00355A34">
              <w:t xml:space="preserve"> </w:t>
            </w:r>
          </w:p>
        </w:tc>
        <w:tc>
          <w:tcPr>
            <w:tcW w:w="557" w:type="pct"/>
            <w:gridSpan w:val="2"/>
            <w:tcBorders>
              <w:top w:val="single" w:sz="4" w:space="0" w:color="auto"/>
              <w:left w:val="single" w:sz="4" w:space="0" w:color="auto"/>
              <w:bottom w:val="single" w:sz="12" w:space="0" w:color="auto"/>
            </w:tcBorders>
            <w:vAlign w:val="center"/>
          </w:tcPr>
          <w:p w:rsidR="00D8191E" w:rsidRPr="00355A34" w:rsidRDefault="00D8191E" w:rsidP="004E190C">
            <w:pPr>
              <w:spacing w:after="0"/>
              <w:jc w:val="center"/>
            </w:pPr>
            <w:r w:rsidRPr="00355A34">
              <w:t>38</w:t>
            </w:r>
          </w:p>
        </w:tc>
        <w:tc>
          <w:tcPr>
            <w:tcW w:w="602" w:type="pct"/>
            <w:gridSpan w:val="2"/>
            <w:tcBorders>
              <w:top w:val="single" w:sz="4" w:space="0" w:color="auto"/>
              <w:bottom w:val="single" w:sz="12" w:space="0" w:color="auto"/>
              <w:right w:val="single" w:sz="12" w:space="0" w:color="auto"/>
            </w:tcBorders>
            <w:shd w:val="clear" w:color="auto" w:fill="auto"/>
            <w:vAlign w:val="center"/>
          </w:tcPr>
          <w:p w:rsidR="00D8191E" w:rsidRPr="00355A34" w:rsidRDefault="00D8191E" w:rsidP="004E190C">
            <w:pPr>
              <w:spacing w:after="0"/>
              <w:jc w:val="center"/>
            </w:pPr>
            <w:r w:rsidRPr="00355A34">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D8191E" w:rsidRPr="00355A34" w:rsidRDefault="00D8191E" w:rsidP="004E190C">
            <w:pPr>
              <w:spacing w:after="0"/>
              <w:jc w:val="center"/>
            </w:pPr>
            <w:r w:rsidRPr="00355A34">
              <w:t>4</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D8191E" w:rsidRPr="00355A34" w:rsidRDefault="00D8191E" w:rsidP="004E190C">
            <w:pPr>
              <w:spacing w:after="0"/>
              <w:jc w:val="center"/>
            </w:pPr>
            <w:r w:rsidRPr="00355A34">
              <w:t>4</w:t>
            </w:r>
          </w:p>
        </w:tc>
        <w:tc>
          <w:tcPr>
            <w:tcW w:w="1321" w:type="pct"/>
            <w:gridSpan w:val="3"/>
            <w:tcBorders>
              <w:top w:val="single" w:sz="4" w:space="0" w:color="auto"/>
              <w:left w:val="single" w:sz="4" w:space="0" w:color="auto"/>
              <w:bottom w:val="single" w:sz="12" w:space="0" w:color="auto"/>
            </w:tcBorders>
            <w:vAlign w:val="center"/>
          </w:tcPr>
          <w:p w:rsidR="00D8191E" w:rsidRPr="00355A34" w:rsidRDefault="00D8191E" w:rsidP="004E190C">
            <w:pPr>
              <w:spacing w:after="0"/>
              <w:jc w:val="center"/>
              <w:rPr>
                <w:vertAlign w:val="superscript"/>
              </w:rPr>
            </w:pPr>
            <w:r w:rsidRPr="00355A34">
              <w:rPr>
                <w:vertAlign w:val="superscript"/>
              </w:rPr>
              <w:t>ZORUNLU (x )  SEÇMELİ (   )</w:t>
            </w:r>
          </w:p>
        </w:tc>
        <w:tc>
          <w:tcPr>
            <w:tcW w:w="747" w:type="pct"/>
            <w:tcBorders>
              <w:top w:val="single" w:sz="4" w:space="0" w:color="auto"/>
              <w:left w:val="single" w:sz="4" w:space="0" w:color="auto"/>
              <w:bottom w:val="single" w:sz="12" w:space="0" w:color="auto"/>
            </w:tcBorders>
          </w:tcPr>
          <w:p w:rsidR="00D8191E" w:rsidRPr="00355A34" w:rsidRDefault="00D8191E" w:rsidP="004E190C">
            <w:pPr>
              <w:spacing w:after="0"/>
              <w:jc w:val="center"/>
              <w:rPr>
                <w:vertAlign w:val="superscript"/>
              </w:rPr>
            </w:pPr>
            <w:r w:rsidRPr="00355A34">
              <w:rPr>
                <w:vertAlign w:val="superscript"/>
              </w:rPr>
              <w:t>Türkçe</w:t>
            </w:r>
          </w:p>
        </w:tc>
      </w:tr>
      <w:tr w:rsidR="00D8191E" w:rsidRPr="00355A34" w:rsidTr="00A91BC3">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D8191E" w:rsidRPr="00355A34" w:rsidRDefault="00D8191E" w:rsidP="004E190C">
            <w:pPr>
              <w:spacing w:after="0"/>
              <w:jc w:val="center"/>
              <w:rPr>
                <w:b/>
                <w:sz w:val="20"/>
                <w:szCs w:val="20"/>
              </w:rPr>
            </w:pPr>
            <w:r w:rsidRPr="00355A34">
              <w:rPr>
                <w:b/>
                <w:sz w:val="20"/>
                <w:szCs w:val="20"/>
              </w:rPr>
              <w:t>DERSİN KATEGORİSİ</w:t>
            </w:r>
          </w:p>
        </w:tc>
      </w:tr>
      <w:tr w:rsidR="00D8191E" w:rsidRPr="00355A34" w:rsidTr="00A91BC3">
        <w:tblPrEx>
          <w:tblBorders>
            <w:insideH w:val="single" w:sz="6" w:space="0" w:color="auto"/>
            <w:insideV w:val="single" w:sz="6" w:space="0" w:color="auto"/>
          </w:tblBorders>
        </w:tblPrEx>
        <w:trPr>
          <w:trHeight w:val="546"/>
        </w:trPr>
        <w:tc>
          <w:tcPr>
            <w:tcW w:w="1307" w:type="pct"/>
            <w:gridSpan w:val="3"/>
            <w:tcBorders>
              <w:top w:val="single" w:sz="12" w:space="0" w:color="auto"/>
              <w:left w:val="single" w:sz="12" w:space="0" w:color="auto"/>
              <w:bottom w:val="single" w:sz="6" w:space="0" w:color="auto"/>
            </w:tcBorders>
            <w:vAlign w:val="center"/>
          </w:tcPr>
          <w:p w:rsidR="00D8191E" w:rsidRPr="00355A34" w:rsidRDefault="00D8191E" w:rsidP="004E190C">
            <w:pPr>
              <w:spacing w:after="0"/>
              <w:jc w:val="center"/>
              <w:rPr>
                <w:b/>
                <w:sz w:val="20"/>
                <w:szCs w:val="20"/>
              </w:rPr>
            </w:pPr>
            <w:r w:rsidRPr="00355A34">
              <w:rPr>
                <w:b/>
                <w:sz w:val="20"/>
                <w:szCs w:val="20"/>
              </w:rPr>
              <w:t>Temel Bilim</w:t>
            </w:r>
          </w:p>
        </w:tc>
        <w:tc>
          <w:tcPr>
            <w:tcW w:w="1324" w:type="pct"/>
            <w:gridSpan w:val="5"/>
            <w:tcBorders>
              <w:top w:val="single" w:sz="12" w:space="0" w:color="auto"/>
              <w:bottom w:val="single" w:sz="6" w:space="0" w:color="auto"/>
            </w:tcBorders>
            <w:vAlign w:val="center"/>
          </w:tcPr>
          <w:p w:rsidR="00D8191E" w:rsidRPr="00355A34" w:rsidRDefault="00D8191E" w:rsidP="004E190C">
            <w:pPr>
              <w:spacing w:after="0"/>
              <w:jc w:val="center"/>
              <w:rPr>
                <w:b/>
                <w:sz w:val="20"/>
                <w:szCs w:val="20"/>
              </w:rPr>
            </w:pPr>
            <w:r w:rsidRPr="00355A34">
              <w:rPr>
                <w:b/>
                <w:sz w:val="20"/>
                <w:szCs w:val="20"/>
              </w:rPr>
              <w:t>Temel Tıp Bilimi</w:t>
            </w:r>
          </w:p>
        </w:tc>
        <w:tc>
          <w:tcPr>
            <w:tcW w:w="1260" w:type="pct"/>
            <w:gridSpan w:val="3"/>
            <w:tcBorders>
              <w:top w:val="single" w:sz="12" w:space="0" w:color="auto"/>
              <w:bottom w:val="single" w:sz="6" w:space="0" w:color="auto"/>
            </w:tcBorders>
            <w:vAlign w:val="center"/>
          </w:tcPr>
          <w:p w:rsidR="00D8191E" w:rsidRPr="00355A34" w:rsidRDefault="00D8191E" w:rsidP="004E190C">
            <w:pPr>
              <w:spacing w:after="0"/>
              <w:jc w:val="center"/>
              <w:rPr>
                <w:b/>
                <w:sz w:val="20"/>
                <w:szCs w:val="20"/>
              </w:rPr>
            </w:pPr>
            <w:r w:rsidRPr="00355A34">
              <w:rPr>
                <w:b/>
                <w:sz w:val="20"/>
                <w:szCs w:val="20"/>
              </w:rPr>
              <w:t>Klinik Bilim</w:t>
            </w:r>
          </w:p>
        </w:tc>
        <w:tc>
          <w:tcPr>
            <w:tcW w:w="1109" w:type="pct"/>
            <w:gridSpan w:val="2"/>
            <w:tcBorders>
              <w:top w:val="single" w:sz="12" w:space="0" w:color="auto"/>
              <w:bottom w:val="single" w:sz="6" w:space="0" w:color="auto"/>
            </w:tcBorders>
            <w:vAlign w:val="center"/>
          </w:tcPr>
          <w:p w:rsidR="00D8191E" w:rsidRPr="00355A34" w:rsidRDefault="00D8191E" w:rsidP="004E190C">
            <w:pPr>
              <w:spacing w:after="0"/>
              <w:jc w:val="center"/>
              <w:rPr>
                <w:b/>
                <w:sz w:val="20"/>
                <w:szCs w:val="20"/>
              </w:rPr>
            </w:pPr>
            <w:r w:rsidRPr="00355A34">
              <w:rPr>
                <w:b/>
                <w:sz w:val="20"/>
                <w:szCs w:val="20"/>
              </w:rPr>
              <w:t>Sosyal Bilim</w:t>
            </w:r>
          </w:p>
        </w:tc>
      </w:tr>
      <w:tr w:rsidR="00D8191E" w:rsidRPr="00355A34" w:rsidTr="00A91BC3">
        <w:tblPrEx>
          <w:tblBorders>
            <w:insideH w:val="single" w:sz="6" w:space="0" w:color="auto"/>
            <w:insideV w:val="single" w:sz="6" w:space="0" w:color="auto"/>
          </w:tblBorders>
        </w:tblPrEx>
        <w:trPr>
          <w:trHeight w:val="138"/>
        </w:trPr>
        <w:tc>
          <w:tcPr>
            <w:tcW w:w="1307" w:type="pct"/>
            <w:gridSpan w:val="3"/>
            <w:tcBorders>
              <w:top w:val="single" w:sz="6" w:space="0" w:color="auto"/>
              <w:left w:val="single" w:sz="12" w:space="0" w:color="auto"/>
              <w:bottom w:val="single" w:sz="12" w:space="0" w:color="auto"/>
              <w:right w:val="single" w:sz="4" w:space="0" w:color="auto"/>
            </w:tcBorders>
          </w:tcPr>
          <w:p w:rsidR="00D8191E" w:rsidRPr="00355A34" w:rsidRDefault="00D8191E" w:rsidP="004E190C">
            <w:pPr>
              <w:spacing w:after="0"/>
              <w:jc w:val="center"/>
            </w:pPr>
          </w:p>
        </w:tc>
        <w:tc>
          <w:tcPr>
            <w:tcW w:w="1324" w:type="pct"/>
            <w:gridSpan w:val="5"/>
            <w:tcBorders>
              <w:top w:val="single" w:sz="6" w:space="0" w:color="auto"/>
              <w:left w:val="single" w:sz="4" w:space="0" w:color="auto"/>
              <w:bottom w:val="single" w:sz="12" w:space="0" w:color="auto"/>
              <w:right w:val="single" w:sz="4" w:space="0" w:color="auto"/>
            </w:tcBorders>
          </w:tcPr>
          <w:p w:rsidR="00D8191E" w:rsidRPr="00355A34" w:rsidRDefault="00D8191E" w:rsidP="004E190C">
            <w:pPr>
              <w:spacing w:after="0"/>
              <w:jc w:val="center"/>
            </w:pPr>
          </w:p>
        </w:tc>
        <w:tc>
          <w:tcPr>
            <w:tcW w:w="1260" w:type="pct"/>
            <w:gridSpan w:val="3"/>
            <w:tcBorders>
              <w:top w:val="single" w:sz="6" w:space="0" w:color="auto"/>
              <w:left w:val="single" w:sz="4" w:space="0" w:color="auto"/>
              <w:bottom w:val="single" w:sz="12" w:space="0" w:color="auto"/>
            </w:tcBorders>
          </w:tcPr>
          <w:p w:rsidR="00D8191E" w:rsidRPr="00355A34" w:rsidRDefault="00D8191E" w:rsidP="004E190C">
            <w:pPr>
              <w:spacing w:after="0"/>
              <w:jc w:val="center"/>
            </w:pPr>
            <w:r w:rsidRPr="00355A34">
              <w:t xml:space="preserve">x </w:t>
            </w:r>
          </w:p>
        </w:tc>
        <w:tc>
          <w:tcPr>
            <w:tcW w:w="1109" w:type="pct"/>
            <w:gridSpan w:val="2"/>
            <w:tcBorders>
              <w:top w:val="single" w:sz="6" w:space="0" w:color="auto"/>
              <w:left w:val="single" w:sz="4" w:space="0" w:color="auto"/>
              <w:bottom w:val="single" w:sz="12" w:space="0" w:color="auto"/>
            </w:tcBorders>
          </w:tcPr>
          <w:p w:rsidR="00D8191E" w:rsidRPr="00355A34" w:rsidRDefault="00D8191E" w:rsidP="004E190C">
            <w:pPr>
              <w:spacing w:after="0"/>
              <w:jc w:val="center"/>
            </w:pPr>
          </w:p>
        </w:tc>
      </w:tr>
      <w:tr w:rsidR="00D8191E" w:rsidRPr="00355A34" w:rsidTr="00A91BC3">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4E190C">
            <w:pPr>
              <w:spacing w:after="0"/>
              <w:jc w:val="center"/>
              <w:rPr>
                <w:b/>
                <w:sz w:val="20"/>
                <w:szCs w:val="20"/>
              </w:rPr>
            </w:pPr>
            <w:r w:rsidRPr="00355A34">
              <w:rPr>
                <w:b/>
                <w:sz w:val="20"/>
                <w:szCs w:val="20"/>
              </w:rPr>
              <w:t>DEĞERLENDİRME ÖLÇÜTLERİ</w:t>
            </w:r>
          </w:p>
        </w:tc>
      </w:tr>
      <w:tr w:rsidR="00D8191E" w:rsidRPr="00355A34" w:rsidTr="00A91BC3">
        <w:tc>
          <w:tcPr>
            <w:tcW w:w="1850" w:type="pct"/>
            <w:gridSpan w:val="5"/>
            <w:vMerge w:val="restart"/>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4E190C">
            <w:pPr>
              <w:spacing w:after="0"/>
              <w:jc w:val="center"/>
              <w:rPr>
                <w:b/>
                <w:sz w:val="20"/>
                <w:szCs w:val="20"/>
              </w:rPr>
            </w:pPr>
            <w:r w:rsidRPr="00355A34">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D8191E" w:rsidRPr="00355A34" w:rsidRDefault="00D8191E" w:rsidP="004E190C">
            <w:pPr>
              <w:spacing w:after="0"/>
              <w:jc w:val="center"/>
              <w:rPr>
                <w:b/>
                <w:sz w:val="20"/>
                <w:szCs w:val="20"/>
              </w:rPr>
            </w:pPr>
            <w:r w:rsidRPr="00355A34">
              <w:rPr>
                <w:b/>
                <w:sz w:val="20"/>
                <w:szCs w:val="20"/>
              </w:rPr>
              <w:t>Faaliyet türü</w:t>
            </w:r>
          </w:p>
        </w:tc>
        <w:tc>
          <w:tcPr>
            <w:tcW w:w="1262" w:type="pct"/>
            <w:gridSpan w:val="2"/>
            <w:tcBorders>
              <w:top w:val="single" w:sz="12" w:space="0" w:color="auto"/>
              <w:left w:val="single" w:sz="4" w:space="0" w:color="auto"/>
              <w:bottom w:val="single" w:sz="8" w:space="0" w:color="auto"/>
              <w:right w:val="single" w:sz="8" w:space="0" w:color="auto"/>
            </w:tcBorders>
            <w:vAlign w:val="center"/>
          </w:tcPr>
          <w:p w:rsidR="00D8191E" w:rsidRPr="00355A34" w:rsidRDefault="00D8191E" w:rsidP="004E190C">
            <w:pPr>
              <w:spacing w:after="0"/>
              <w:jc w:val="center"/>
              <w:rPr>
                <w:b/>
                <w:sz w:val="20"/>
                <w:szCs w:val="20"/>
              </w:rPr>
            </w:pPr>
            <w:r w:rsidRPr="00355A34">
              <w:rPr>
                <w:b/>
                <w:sz w:val="20"/>
                <w:szCs w:val="20"/>
              </w:rPr>
              <w:t>Sayı</w:t>
            </w:r>
          </w:p>
        </w:tc>
        <w:tc>
          <w:tcPr>
            <w:tcW w:w="747" w:type="pct"/>
            <w:tcBorders>
              <w:top w:val="single" w:sz="12" w:space="0" w:color="auto"/>
              <w:left w:val="single" w:sz="8" w:space="0" w:color="auto"/>
              <w:bottom w:val="single" w:sz="8" w:space="0" w:color="auto"/>
              <w:right w:val="single" w:sz="12" w:space="0" w:color="auto"/>
            </w:tcBorders>
            <w:vAlign w:val="center"/>
          </w:tcPr>
          <w:p w:rsidR="00D8191E" w:rsidRPr="00355A34" w:rsidRDefault="00D8191E" w:rsidP="004E190C">
            <w:pPr>
              <w:spacing w:after="0"/>
              <w:jc w:val="center"/>
              <w:rPr>
                <w:b/>
                <w:sz w:val="20"/>
                <w:szCs w:val="20"/>
              </w:rPr>
            </w:pPr>
            <w:r w:rsidRPr="00355A34">
              <w:rPr>
                <w:b/>
                <w:sz w:val="20"/>
                <w:szCs w:val="20"/>
              </w:rPr>
              <w:t>%</w:t>
            </w:r>
          </w:p>
        </w:tc>
      </w:tr>
      <w:tr w:rsidR="00D8191E" w:rsidRPr="00355A34" w:rsidTr="00A91BC3">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4E190C">
            <w:pPr>
              <w:spacing w:after="0"/>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D8191E" w:rsidRPr="00355A34" w:rsidRDefault="00D8191E" w:rsidP="004E190C">
            <w:pPr>
              <w:spacing w:after="0"/>
              <w:rPr>
                <w:sz w:val="20"/>
                <w:szCs w:val="20"/>
              </w:rPr>
            </w:pPr>
            <w:r w:rsidRPr="00355A34">
              <w:rPr>
                <w:sz w:val="20"/>
                <w:szCs w:val="20"/>
              </w:rPr>
              <w:t>I. Ara Sınav</w:t>
            </w:r>
          </w:p>
        </w:tc>
        <w:tc>
          <w:tcPr>
            <w:tcW w:w="1262" w:type="pct"/>
            <w:gridSpan w:val="2"/>
            <w:tcBorders>
              <w:top w:val="single" w:sz="8" w:space="0" w:color="auto"/>
              <w:left w:val="single" w:sz="4" w:space="0" w:color="auto"/>
              <w:bottom w:val="single" w:sz="4" w:space="0" w:color="auto"/>
              <w:right w:val="single" w:sz="8" w:space="0" w:color="auto"/>
            </w:tcBorders>
          </w:tcPr>
          <w:p w:rsidR="00D8191E" w:rsidRPr="00355A34" w:rsidRDefault="00D8191E" w:rsidP="004E190C">
            <w:pPr>
              <w:spacing w:after="0"/>
              <w:jc w:val="center"/>
            </w:pPr>
          </w:p>
        </w:tc>
        <w:tc>
          <w:tcPr>
            <w:tcW w:w="747" w:type="pct"/>
            <w:tcBorders>
              <w:top w:val="single" w:sz="8" w:space="0" w:color="auto"/>
              <w:left w:val="single" w:sz="8" w:space="0" w:color="auto"/>
              <w:bottom w:val="single" w:sz="4" w:space="0" w:color="auto"/>
              <w:right w:val="single" w:sz="12" w:space="0" w:color="auto"/>
            </w:tcBorders>
            <w:shd w:val="clear" w:color="auto" w:fill="auto"/>
          </w:tcPr>
          <w:p w:rsidR="00D8191E" w:rsidRPr="00355A34" w:rsidRDefault="00D8191E" w:rsidP="004E190C">
            <w:pPr>
              <w:spacing w:after="0"/>
              <w:jc w:val="center"/>
              <w:rPr>
                <w:sz w:val="20"/>
                <w:szCs w:val="20"/>
              </w:rPr>
            </w:pPr>
          </w:p>
        </w:tc>
      </w:tr>
      <w:tr w:rsidR="00D8191E" w:rsidRPr="00355A34" w:rsidTr="00A91BC3">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4E190C">
            <w:pPr>
              <w:spacing w:after="0"/>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D8191E" w:rsidRPr="00355A34" w:rsidRDefault="00D8191E" w:rsidP="004E190C">
            <w:pPr>
              <w:spacing w:after="0"/>
              <w:rPr>
                <w:sz w:val="20"/>
                <w:szCs w:val="20"/>
              </w:rPr>
            </w:pPr>
            <w:r w:rsidRPr="00355A34">
              <w:rPr>
                <w:sz w:val="20"/>
                <w:szCs w:val="20"/>
              </w:rPr>
              <w:t>II. Ara Sınav</w:t>
            </w:r>
          </w:p>
        </w:tc>
        <w:tc>
          <w:tcPr>
            <w:tcW w:w="1262" w:type="pct"/>
            <w:gridSpan w:val="2"/>
            <w:tcBorders>
              <w:top w:val="single" w:sz="4" w:space="0" w:color="auto"/>
              <w:left w:val="single" w:sz="4" w:space="0" w:color="auto"/>
              <w:bottom w:val="single" w:sz="4" w:space="0" w:color="auto"/>
              <w:right w:val="single" w:sz="8" w:space="0" w:color="auto"/>
            </w:tcBorders>
          </w:tcPr>
          <w:p w:rsidR="00D8191E" w:rsidRPr="00355A34" w:rsidRDefault="00D8191E" w:rsidP="004E190C">
            <w:pPr>
              <w:spacing w:after="0"/>
              <w:jc w:val="center"/>
            </w:pPr>
            <w:r w:rsidRPr="00355A34">
              <w:t xml:space="preserve"> </w:t>
            </w:r>
          </w:p>
        </w:tc>
        <w:tc>
          <w:tcPr>
            <w:tcW w:w="747" w:type="pct"/>
            <w:tcBorders>
              <w:top w:val="single" w:sz="4" w:space="0" w:color="auto"/>
              <w:left w:val="single" w:sz="8" w:space="0" w:color="auto"/>
              <w:bottom w:val="single" w:sz="4" w:space="0" w:color="auto"/>
              <w:right w:val="single" w:sz="12" w:space="0" w:color="auto"/>
            </w:tcBorders>
            <w:shd w:val="clear" w:color="auto" w:fill="auto"/>
          </w:tcPr>
          <w:p w:rsidR="00D8191E" w:rsidRPr="00355A34" w:rsidRDefault="00D8191E" w:rsidP="004E190C">
            <w:pPr>
              <w:spacing w:after="0"/>
              <w:jc w:val="center"/>
              <w:rPr>
                <w:sz w:val="20"/>
                <w:szCs w:val="20"/>
              </w:rPr>
            </w:pPr>
          </w:p>
        </w:tc>
      </w:tr>
      <w:tr w:rsidR="00D8191E" w:rsidRPr="00355A34" w:rsidTr="00A91BC3">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4E190C">
            <w:pPr>
              <w:spacing w:after="0"/>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D8191E" w:rsidRPr="00355A34" w:rsidRDefault="00D8191E" w:rsidP="004E190C">
            <w:pPr>
              <w:spacing w:after="0"/>
              <w:rPr>
                <w:sz w:val="20"/>
                <w:szCs w:val="20"/>
              </w:rPr>
            </w:pPr>
            <w:r w:rsidRPr="00355A34">
              <w:rPr>
                <w:sz w:val="20"/>
                <w:szCs w:val="20"/>
              </w:rPr>
              <w:t>Kısa Sınav</w:t>
            </w:r>
          </w:p>
        </w:tc>
        <w:tc>
          <w:tcPr>
            <w:tcW w:w="1262" w:type="pct"/>
            <w:gridSpan w:val="2"/>
            <w:tcBorders>
              <w:top w:val="single" w:sz="4" w:space="0" w:color="auto"/>
              <w:left w:val="single" w:sz="4" w:space="0" w:color="auto"/>
              <w:bottom w:val="single" w:sz="4" w:space="0" w:color="auto"/>
              <w:right w:val="single" w:sz="8" w:space="0" w:color="auto"/>
            </w:tcBorders>
          </w:tcPr>
          <w:p w:rsidR="00D8191E" w:rsidRPr="00355A34" w:rsidRDefault="00D8191E" w:rsidP="004E190C">
            <w:pPr>
              <w:spacing w:after="0"/>
            </w:pPr>
          </w:p>
        </w:tc>
        <w:tc>
          <w:tcPr>
            <w:tcW w:w="747" w:type="pct"/>
            <w:tcBorders>
              <w:top w:val="single" w:sz="4" w:space="0" w:color="auto"/>
              <w:left w:val="single" w:sz="8" w:space="0" w:color="auto"/>
              <w:bottom w:val="single" w:sz="4" w:space="0" w:color="auto"/>
              <w:right w:val="single" w:sz="12" w:space="0" w:color="auto"/>
            </w:tcBorders>
          </w:tcPr>
          <w:p w:rsidR="00D8191E" w:rsidRPr="00355A34" w:rsidRDefault="00D8191E" w:rsidP="004E190C">
            <w:pPr>
              <w:spacing w:after="0"/>
              <w:rPr>
                <w:sz w:val="20"/>
                <w:szCs w:val="20"/>
              </w:rPr>
            </w:pPr>
            <w:r w:rsidRPr="00355A34">
              <w:rPr>
                <w:sz w:val="20"/>
                <w:szCs w:val="20"/>
              </w:rPr>
              <w:t xml:space="preserve"> </w:t>
            </w:r>
          </w:p>
        </w:tc>
      </w:tr>
      <w:tr w:rsidR="00D8191E" w:rsidRPr="00355A34" w:rsidTr="00A91BC3">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4E190C">
            <w:pPr>
              <w:spacing w:after="0"/>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D8191E" w:rsidRPr="00355A34" w:rsidRDefault="00D8191E" w:rsidP="004E190C">
            <w:pPr>
              <w:spacing w:after="0"/>
              <w:rPr>
                <w:sz w:val="20"/>
                <w:szCs w:val="20"/>
              </w:rPr>
            </w:pPr>
            <w:r w:rsidRPr="00355A34">
              <w:rPr>
                <w:sz w:val="20"/>
                <w:szCs w:val="20"/>
              </w:rPr>
              <w:t>Ödev</w:t>
            </w:r>
          </w:p>
        </w:tc>
        <w:tc>
          <w:tcPr>
            <w:tcW w:w="1262" w:type="pct"/>
            <w:gridSpan w:val="2"/>
            <w:tcBorders>
              <w:top w:val="single" w:sz="4" w:space="0" w:color="auto"/>
              <w:left w:val="single" w:sz="4" w:space="0" w:color="auto"/>
              <w:bottom w:val="single" w:sz="4" w:space="0" w:color="auto"/>
              <w:right w:val="single" w:sz="8" w:space="0" w:color="auto"/>
            </w:tcBorders>
          </w:tcPr>
          <w:p w:rsidR="00D8191E" w:rsidRPr="00355A34" w:rsidRDefault="00D8191E" w:rsidP="004E190C">
            <w:pPr>
              <w:spacing w:after="0"/>
              <w:jc w:val="center"/>
            </w:pPr>
            <w:r w:rsidRPr="00355A34">
              <w:t xml:space="preserve"> </w:t>
            </w:r>
          </w:p>
        </w:tc>
        <w:tc>
          <w:tcPr>
            <w:tcW w:w="747" w:type="pct"/>
            <w:tcBorders>
              <w:top w:val="single" w:sz="4" w:space="0" w:color="auto"/>
              <w:left w:val="single" w:sz="8" w:space="0" w:color="auto"/>
              <w:bottom w:val="single" w:sz="4" w:space="0" w:color="auto"/>
              <w:right w:val="single" w:sz="12" w:space="0" w:color="auto"/>
            </w:tcBorders>
          </w:tcPr>
          <w:p w:rsidR="00D8191E" w:rsidRPr="00355A34" w:rsidRDefault="00D8191E" w:rsidP="004E190C">
            <w:pPr>
              <w:spacing w:after="0"/>
              <w:jc w:val="center"/>
            </w:pPr>
            <w:r w:rsidRPr="00355A34">
              <w:t xml:space="preserve">  </w:t>
            </w:r>
          </w:p>
        </w:tc>
      </w:tr>
      <w:tr w:rsidR="00D8191E" w:rsidRPr="00355A34" w:rsidTr="00A91BC3">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4E190C">
            <w:pPr>
              <w:spacing w:after="0"/>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D8191E" w:rsidRPr="00355A34" w:rsidRDefault="00D8191E" w:rsidP="004E190C">
            <w:pPr>
              <w:spacing w:after="0"/>
              <w:rPr>
                <w:sz w:val="20"/>
                <w:szCs w:val="20"/>
              </w:rPr>
            </w:pPr>
            <w:r w:rsidRPr="00355A34">
              <w:rPr>
                <w:sz w:val="20"/>
                <w:szCs w:val="20"/>
              </w:rPr>
              <w:t>Proje</w:t>
            </w:r>
          </w:p>
        </w:tc>
        <w:tc>
          <w:tcPr>
            <w:tcW w:w="1262" w:type="pct"/>
            <w:gridSpan w:val="2"/>
            <w:tcBorders>
              <w:top w:val="single" w:sz="4" w:space="0" w:color="auto"/>
              <w:left w:val="single" w:sz="4" w:space="0" w:color="auto"/>
              <w:bottom w:val="single" w:sz="8" w:space="0" w:color="auto"/>
              <w:right w:val="single" w:sz="8" w:space="0" w:color="auto"/>
            </w:tcBorders>
          </w:tcPr>
          <w:p w:rsidR="00D8191E" w:rsidRPr="00355A34" w:rsidRDefault="00D8191E" w:rsidP="004E190C">
            <w:pPr>
              <w:spacing w:after="0"/>
              <w:jc w:val="center"/>
            </w:pPr>
            <w:r w:rsidRPr="00355A34">
              <w:t xml:space="preserve"> </w:t>
            </w:r>
          </w:p>
        </w:tc>
        <w:tc>
          <w:tcPr>
            <w:tcW w:w="747" w:type="pct"/>
            <w:tcBorders>
              <w:top w:val="single" w:sz="4" w:space="0" w:color="auto"/>
              <w:left w:val="single" w:sz="8" w:space="0" w:color="auto"/>
              <w:bottom w:val="single" w:sz="8" w:space="0" w:color="auto"/>
              <w:right w:val="single" w:sz="12" w:space="0" w:color="auto"/>
            </w:tcBorders>
          </w:tcPr>
          <w:p w:rsidR="00D8191E" w:rsidRPr="00355A34" w:rsidRDefault="00D8191E" w:rsidP="004E190C">
            <w:pPr>
              <w:spacing w:after="0"/>
              <w:jc w:val="center"/>
            </w:pPr>
            <w:r w:rsidRPr="00355A34">
              <w:t xml:space="preserve"> </w:t>
            </w:r>
          </w:p>
        </w:tc>
      </w:tr>
      <w:tr w:rsidR="00D8191E" w:rsidRPr="00355A34" w:rsidTr="00A91BC3">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4E190C">
            <w:pPr>
              <w:spacing w:after="0"/>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D8191E" w:rsidRPr="00355A34" w:rsidRDefault="00D8191E" w:rsidP="004E190C">
            <w:pPr>
              <w:spacing w:after="0"/>
              <w:rPr>
                <w:sz w:val="20"/>
                <w:szCs w:val="20"/>
              </w:rPr>
            </w:pPr>
            <w:r w:rsidRPr="00355A34">
              <w:rPr>
                <w:sz w:val="20"/>
                <w:szCs w:val="20"/>
              </w:rPr>
              <w:t>Rapor</w:t>
            </w:r>
          </w:p>
        </w:tc>
        <w:tc>
          <w:tcPr>
            <w:tcW w:w="1262" w:type="pct"/>
            <w:gridSpan w:val="2"/>
            <w:tcBorders>
              <w:top w:val="single" w:sz="8" w:space="0" w:color="auto"/>
              <w:left w:val="single" w:sz="4" w:space="0" w:color="auto"/>
              <w:bottom w:val="single" w:sz="8" w:space="0" w:color="auto"/>
              <w:right w:val="single" w:sz="8" w:space="0" w:color="auto"/>
            </w:tcBorders>
          </w:tcPr>
          <w:p w:rsidR="00D8191E" w:rsidRPr="00355A34" w:rsidRDefault="00D8191E" w:rsidP="004E190C">
            <w:pPr>
              <w:spacing w:after="0"/>
              <w:jc w:val="center"/>
            </w:pPr>
          </w:p>
        </w:tc>
        <w:tc>
          <w:tcPr>
            <w:tcW w:w="747" w:type="pct"/>
            <w:tcBorders>
              <w:top w:val="single" w:sz="8" w:space="0" w:color="auto"/>
              <w:left w:val="single" w:sz="8" w:space="0" w:color="auto"/>
              <w:bottom w:val="single" w:sz="8" w:space="0" w:color="auto"/>
              <w:right w:val="single" w:sz="12" w:space="0" w:color="auto"/>
            </w:tcBorders>
          </w:tcPr>
          <w:p w:rsidR="00D8191E" w:rsidRPr="00355A34" w:rsidRDefault="00D8191E" w:rsidP="004E190C">
            <w:pPr>
              <w:spacing w:after="0"/>
            </w:pPr>
          </w:p>
        </w:tc>
      </w:tr>
      <w:tr w:rsidR="00D8191E" w:rsidRPr="00355A34" w:rsidTr="00A91BC3">
        <w:tc>
          <w:tcPr>
            <w:tcW w:w="1850" w:type="pct"/>
            <w:gridSpan w:val="5"/>
            <w:vMerge/>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4E190C">
            <w:pPr>
              <w:spacing w:after="0"/>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D8191E" w:rsidRPr="00355A34" w:rsidRDefault="00D8191E" w:rsidP="004E190C">
            <w:pPr>
              <w:spacing w:after="0"/>
              <w:rPr>
                <w:sz w:val="20"/>
                <w:szCs w:val="20"/>
              </w:rPr>
            </w:pPr>
            <w:r w:rsidRPr="00355A34">
              <w:rPr>
                <w:sz w:val="20"/>
                <w:szCs w:val="20"/>
              </w:rPr>
              <w:t>Diğer (………)</w:t>
            </w:r>
          </w:p>
        </w:tc>
        <w:tc>
          <w:tcPr>
            <w:tcW w:w="1262" w:type="pct"/>
            <w:gridSpan w:val="2"/>
            <w:tcBorders>
              <w:top w:val="single" w:sz="8" w:space="0" w:color="auto"/>
              <w:left w:val="single" w:sz="4" w:space="0" w:color="auto"/>
              <w:bottom w:val="single" w:sz="12" w:space="0" w:color="auto"/>
              <w:right w:val="single" w:sz="8" w:space="0" w:color="auto"/>
            </w:tcBorders>
          </w:tcPr>
          <w:p w:rsidR="00D8191E" w:rsidRPr="00355A34" w:rsidRDefault="00D8191E" w:rsidP="004E190C">
            <w:pPr>
              <w:spacing w:after="0"/>
            </w:pPr>
          </w:p>
        </w:tc>
        <w:tc>
          <w:tcPr>
            <w:tcW w:w="747" w:type="pct"/>
            <w:tcBorders>
              <w:top w:val="single" w:sz="8" w:space="0" w:color="auto"/>
              <w:left w:val="single" w:sz="8" w:space="0" w:color="auto"/>
              <w:bottom w:val="single" w:sz="12" w:space="0" w:color="auto"/>
              <w:right w:val="single" w:sz="12" w:space="0" w:color="auto"/>
            </w:tcBorders>
          </w:tcPr>
          <w:p w:rsidR="00D8191E" w:rsidRPr="00355A34" w:rsidRDefault="00D8191E" w:rsidP="004E190C">
            <w:pPr>
              <w:spacing w:after="0"/>
            </w:pPr>
          </w:p>
        </w:tc>
      </w:tr>
      <w:tr w:rsidR="00D8191E" w:rsidRPr="00355A34" w:rsidTr="00A91BC3">
        <w:trPr>
          <w:trHeight w:val="392"/>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A91BC3">
            <w:pPr>
              <w:jc w:val="center"/>
              <w:rPr>
                <w:b/>
                <w:sz w:val="20"/>
                <w:szCs w:val="20"/>
              </w:rPr>
            </w:pPr>
            <w:r w:rsidRPr="00355A34">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D8191E" w:rsidRPr="00355A34" w:rsidRDefault="00D8191E" w:rsidP="00A91BC3">
            <w:pPr>
              <w:rPr>
                <w:sz w:val="20"/>
                <w:szCs w:val="20"/>
              </w:rPr>
            </w:pPr>
          </w:p>
        </w:tc>
        <w:tc>
          <w:tcPr>
            <w:tcW w:w="1262" w:type="pct"/>
            <w:gridSpan w:val="2"/>
            <w:tcBorders>
              <w:top w:val="single" w:sz="12" w:space="0" w:color="auto"/>
              <w:left w:val="single" w:sz="4" w:space="0" w:color="auto"/>
              <w:bottom w:val="single" w:sz="8" w:space="0" w:color="auto"/>
              <w:right w:val="single" w:sz="8" w:space="0" w:color="auto"/>
            </w:tcBorders>
            <w:vAlign w:val="center"/>
          </w:tcPr>
          <w:p w:rsidR="00D8191E" w:rsidRPr="00355A34" w:rsidRDefault="00D8191E" w:rsidP="00A91BC3">
            <w:pPr>
              <w:jc w:val="center"/>
            </w:pPr>
            <w:r w:rsidRPr="00355A34">
              <w:rPr>
                <w:sz w:val="20"/>
                <w:szCs w:val="20"/>
              </w:rPr>
              <w:t xml:space="preserve"> 1</w:t>
            </w:r>
          </w:p>
        </w:tc>
        <w:tc>
          <w:tcPr>
            <w:tcW w:w="747" w:type="pct"/>
            <w:tcBorders>
              <w:top w:val="single" w:sz="12" w:space="0" w:color="auto"/>
              <w:left w:val="single" w:sz="8" w:space="0" w:color="auto"/>
              <w:bottom w:val="single" w:sz="8" w:space="0" w:color="auto"/>
              <w:right w:val="single" w:sz="12" w:space="0" w:color="auto"/>
            </w:tcBorders>
            <w:vAlign w:val="center"/>
          </w:tcPr>
          <w:p w:rsidR="00D8191E" w:rsidRPr="00355A34" w:rsidRDefault="00D8191E" w:rsidP="00A91BC3">
            <w:pPr>
              <w:jc w:val="center"/>
            </w:pPr>
            <w:r w:rsidRPr="00355A34">
              <w:t xml:space="preserve"> 100</w:t>
            </w:r>
          </w:p>
        </w:tc>
      </w:tr>
      <w:tr w:rsidR="00D8191E" w:rsidRPr="00355A34" w:rsidTr="00A91BC3">
        <w:trPr>
          <w:trHeight w:val="447"/>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A91BC3">
            <w:pPr>
              <w:jc w:val="center"/>
              <w:rPr>
                <w:b/>
                <w:sz w:val="20"/>
                <w:szCs w:val="20"/>
              </w:rPr>
            </w:pPr>
            <w:r w:rsidRPr="00355A34">
              <w:rPr>
                <w:b/>
                <w:sz w:val="20"/>
                <w:szCs w:val="20"/>
              </w:rPr>
              <w:t>VARSA ÖNERİLEN ÖNKOŞUL(LAR)</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A91BC3">
            <w:pPr>
              <w:jc w:val="both"/>
              <w:rPr>
                <w:sz w:val="20"/>
                <w:szCs w:val="20"/>
              </w:rPr>
            </w:pPr>
            <w:r w:rsidRPr="00355A34">
              <w:rPr>
                <w:sz w:val="20"/>
                <w:szCs w:val="20"/>
              </w:rPr>
              <w:t xml:space="preserve"> Önerilen ek koşul bulunmamaktadır.</w:t>
            </w:r>
          </w:p>
        </w:tc>
      </w:tr>
      <w:tr w:rsidR="00D8191E" w:rsidRPr="00355A34" w:rsidTr="00A91BC3">
        <w:trPr>
          <w:trHeight w:val="447"/>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A91BC3">
            <w:pPr>
              <w:jc w:val="center"/>
              <w:rPr>
                <w:b/>
                <w:sz w:val="20"/>
                <w:szCs w:val="20"/>
              </w:rPr>
            </w:pPr>
            <w:r w:rsidRPr="00355A34">
              <w:rPr>
                <w:b/>
                <w:sz w:val="20"/>
                <w:szCs w:val="20"/>
              </w:rPr>
              <w:t>DERSİN KISA İÇERİĞİ</w:t>
            </w:r>
          </w:p>
        </w:tc>
        <w:tc>
          <w:tcPr>
            <w:tcW w:w="3150" w:type="pct"/>
            <w:gridSpan w:val="8"/>
            <w:tcBorders>
              <w:top w:val="single" w:sz="12" w:space="0" w:color="auto"/>
              <w:left w:val="single" w:sz="12" w:space="0" w:color="auto"/>
              <w:bottom w:val="single" w:sz="12" w:space="0" w:color="auto"/>
              <w:right w:val="single" w:sz="12" w:space="0" w:color="auto"/>
            </w:tcBorders>
          </w:tcPr>
          <w:p w:rsidR="00D8191E" w:rsidRPr="00355A34" w:rsidRDefault="00D8191E" w:rsidP="00A91BC3">
            <w:pPr>
              <w:rPr>
                <w:sz w:val="20"/>
                <w:szCs w:val="20"/>
              </w:rPr>
            </w:pPr>
            <w:r w:rsidRPr="00355A34">
              <w:rPr>
                <w:color w:val="000000"/>
                <w:sz w:val="20"/>
                <w:szCs w:val="20"/>
              </w:rPr>
              <w:t xml:space="preserve"> </w:t>
            </w:r>
            <w:r w:rsidRPr="00355A34">
              <w:rPr>
                <w:sz w:val="20"/>
                <w:szCs w:val="20"/>
              </w:rPr>
              <w:t>Ağız ve çevresi bölgede oluşabilecek iyi ve kötü huylu patolojik oluşumlara cerrahi yaklaşım ve ortognatik cerrahi dersin içeriğini oluşturmaktadır.</w:t>
            </w:r>
          </w:p>
        </w:tc>
      </w:tr>
      <w:tr w:rsidR="00D8191E" w:rsidRPr="00355A34" w:rsidTr="00A91BC3">
        <w:trPr>
          <w:trHeight w:val="426"/>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A91BC3">
            <w:pPr>
              <w:jc w:val="center"/>
              <w:rPr>
                <w:b/>
                <w:sz w:val="20"/>
                <w:szCs w:val="20"/>
              </w:rPr>
            </w:pPr>
            <w:r w:rsidRPr="00355A34">
              <w:rPr>
                <w:b/>
                <w:sz w:val="20"/>
                <w:szCs w:val="20"/>
              </w:rPr>
              <w:t>DERSİN AMAÇLARI</w:t>
            </w:r>
          </w:p>
        </w:tc>
        <w:tc>
          <w:tcPr>
            <w:tcW w:w="3150" w:type="pct"/>
            <w:gridSpan w:val="8"/>
            <w:tcBorders>
              <w:top w:val="single" w:sz="12" w:space="0" w:color="auto"/>
              <w:left w:val="single" w:sz="12" w:space="0" w:color="auto"/>
              <w:bottom w:val="single" w:sz="12" w:space="0" w:color="auto"/>
              <w:right w:val="single" w:sz="12" w:space="0" w:color="auto"/>
            </w:tcBorders>
          </w:tcPr>
          <w:p w:rsidR="00D8191E" w:rsidRPr="00355A34" w:rsidRDefault="00D8191E" w:rsidP="00A91BC3">
            <w:pPr>
              <w:rPr>
                <w:sz w:val="20"/>
                <w:szCs w:val="20"/>
              </w:rPr>
            </w:pPr>
            <w:r w:rsidRPr="00355A34">
              <w:rPr>
                <w:bCs/>
                <w:color w:val="000000"/>
                <w:sz w:val="20"/>
                <w:szCs w:val="20"/>
              </w:rPr>
              <w:t xml:space="preserve"> </w:t>
            </w:r>
            <w:r w:rsidRPr="00355A34">
              <w:rPr>
                <w:sz w:val="20"/>
                <w:szCs w:val="20"/>
              </w:rPr>
              <w:t>Çene ve çevre dokulara cerrahi bakış açısı oluşturabilmek</w:t>
            </w:r>
          </w:p>
        </w:tc>
      </w:tr>
      <w:tr w:rsidR="00D8191E" w:rsidRPr="00355A34" w:rsidTr="00A91BC3">
        <w:trPr>
          <w:trHeight w:val="518"/>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A91BC3">
            <w:pPr>
              <w:jc w:val="center"/>
              <w:rPr>
                <w:b/>
                <w:sz w:val="20"/>
                <w:szCs w:val="20"/>
              </w:rPr>
            </w:pPr>
            <w:r w:rsidRPr="00355A34">
              <w:rPr>
                <w:b/>
                <w:sz w:val="20"/>
                <w:szCs w:val="20"/>
              </w:rPr>
              <w:t>DERSİN MESLEK EĞİTİMİNİ SAĞLAMAYA YÖNELİK KATKISI</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A91BC3">
            <w:pPr>
              <w:rPr>
                <w:sz w:val="20"/>
                <w:szCs w:val="20"/>
              </w:rPr>
            </w:pPr>
            <w:r w:rsidRPr="00355A34">
              <w:rPr>
                <w:sz w:val="20"/>
                <w:szCs w:val="20"/>
              </w:rPr>
              <w:t xml:space="preserve"> Ağız, Diş ve Çene Cerrahisi dersinde öğrenciye cerrahi problemleri nasıl çözmesi gerektiği öğretilecek, mesleki uygulamada teorik altyapı sağlanacaktır.</w:t>
            </w:r>
          </w:p>
        </w:tc>
      </w:tr>
      <w:tr w:rsidR="00D8191E" w:rsidRPr="00355A34" w:rsidTr="00A91BC3">
        <w:trPr>
          <w:trHeight w:val="518"/>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A91BC3">
            <w:pPr>
              <w:jc w:val="center"/>
              <w:rPr>
                <w:b/>
                <w:sz w:val="20"/>
                <w:szCs w:val="20"/>
              </w:rPr>
            </w:pPr>
            <w:r w:rsidRPr="00355A34">
              <w:rPr>
                <w:b/>
                <w:sz w:val="20"/>
                <w:szCs w:val="20"/>
              </w:rPr>
              <w:t>DERSİN ÖĞRENİM ÇIKTILARI</w:t>
            </w:r>
          </w:p>
        </w:tc>
        <w:tc>
          <w:tcPr>
            <w:tcW w:w="3150" w:type="pct"/>
            <w:gridSpan w:val="8"/>
            <w:tcBorders>
              <w:top w:val="single" w:sz="12" w:space="0" w:color="auto"/>
              <w:left w:val="single" w:sz="12" w:space="0" w:color="auto"/>
              <w:bottom w:val="single" w:sz="12" w:space="0" w:color="auto"/>
              <w:right w:val="single" w:sz="12" w:space="0" w:color="auto"/>
            </w:tcBorders>
          </w:tcPr>
          <w:p w:rsidR="00D8191E" w:rsidRPr="00355A34" w:rsidRDefault="00D8191E" w:rsidP="00A91BC3">
            <w:pPr>
              <w:tabs>
                <w:tab w:val="left" w:pos="7800"/>
              </w:tabs>
            </w:pPr>
            <w:r w:rsidRPr="00355A34">
              <w:rPr>
                <w:sz w:val="20"/>
                <w:szCs w:val="20"/>
              </w:rPr>
              <w:t xml:space="preserve"> Tüm öğrenciler ders sonunda çene ve çevre dokularının patolojik oluşumları ve tedavileri ile ilgili bilgi seviyesine sahip olacaklardır.</w:t>
            </w:r>
          </w:p>
        </w:tc>
      </w:tr>
      <w:tr w:rsidR="00D8191E" w:rsidRPr="00355A34" w:rsidTr="00A91BC3">
        <w:trPr>
          <w:trHeight w:val="54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A91BC3">
            <w:pPr>
              <w:jc w:val="center"/>
              <w:rPr>
                <w:b/>
                <w:sz w:val="20"/>
                <w:szCs w:val="20"/>
              </w:rPr>
            </w:pPr>
            <w:r w:rsidRPr="00355A34">
              <w:rPr>
                <w:b/>
                <w:sz w:val="20"/>
                <w:szCs w:val="20"/>
              </w:rPr>
              <w:t>TEMEL DERS KİTABI</w:t>
            </w:r>
          </w:p>
        </w:tc>
        <w:tc>
          <w:tcPr>
            <w:tcW w:w="3150" w:type="pct"/>
            <w:gridSpan w:val="8"/>
            <w:tcBorders>
              <w:top w:val="single" w:sz="12" w:space="0" w:color="auto"/>
              <w:left w:val="single" w:sz="12" w:space="0" w:color="auto"/>
              <w:bottom w:val="single" w:sz="12" w:space="0" w:color="auto"/>
              <w:right w:val="single" w:sz="12" w:space="0" w:color="auto"/>
            </w:tcBorders>
          </w:tcPr>
          <w:p w:rsidR="00D8191E" w:rsidRPr="00355A34" w:rsidRDefault="00D8191E" w:rsidP="00A91BC3">
            <w:pPr>
              <w:pStyle w:val="Balk4"/>
              <w:spacing w:before="0" w:beforeAutospacing="0" w:after="0" w:afterAutospacing="0"/>
              <w:rPr>
                <w:b w:val="0"/>
                <w:sz w:val="20"/>
                <w:szCs w:val="20"/>
              </w:rPr>
            </w:pPr>
            <w:r w:rsidRPr="00355A34">
              <w:rPr>
                <w:b w:val="0"/>
                <w:sz w:val="20"/>
                <w:szCs w:val="20"/>
              </w:rPr>
              <w:t>Ağız, Diş, Çene Hastalıkları ve Cerrahisi. Mustafa Türker, Şule Yücetaş. Atlas Kitapçılık, 1997, Ankara</w:t>
            </w:r>
          </w:p>
        </w:tc>
      </w:tr>
      <w:tr w:rsidR="00D8191E" w:rsidRPr="00355A34" w:rsidTr="00A91BC3">
        <w:trPr>
          <w:trHeight w:val="54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A91BC3">
            <w:pPr>
              <w:jc w:val="center"/>
              <w:rPr>
                <w:b/>
                <w:sz w:val="20"/>
                <w:szCs w:val="20"/>
              </w:rPr>
            </w:pPr>
            <w:r w:rsidRPr="00355A34">
              <w:rPr>
                <w:b/>
                <w:sz w:val="20"/>
                <w:szCs w:val="20"/>
              </w:rPr>
              <w:t>YARDIMCI KAYNAKLAR</w:t>
            </w:r>
          </w:p>
        </w:tc>
        <w:tc>
          <w:tcPr>
            <w:tcW w:w="3150" w:type="pct"/>
            <w:gridSpan w:val="8"/>
            <w:tcBorders>
              <w:top w:val="single" w:sz="12" w:space="0" w:color="auto"/>
              <w:left w:val="single" w:sz="12" w:space="0" w:color="auto"/>
              <w:bottom w:val="single" w:sz="12" w:space="0" w:color="auto"/>
              <w:right w:val="single" w:sz="12" w:space="0" w:color="auto"/>
            </w:tcBorders>
          </w:tcPr>
          <w:p w:rsidR="00D8191E" w:rsidRPr="00355A34" w:rsidRDefault="00D8191E" w:rsidP="00A91BC3">
            <w:pPr>
              <w:pStyle w:val="Balk4"/>
              <w:spacing w:before="0" w:beforeAutospacing="0" w:after="0" w:afterAutospacing="0"/>
              <w:rPr>
                <w:color w:val="000000"/>
              </w:rPr>
            </w:pPr>
            <w:r w:rsidRPr="00355A34">
              <w:rPr>
                <w:b w:val="0"/>
                <w:bCs w:val="0"/>
                <w:color w:val="000000"/>
                <w:sz w:val="20"/>
                <w:szCs w:val="20"/>
              </w:rPr>
              <w:t xml:space="preserve"> Contemporary Oral and Maxillofacial Surgery. 6th ed. James Hupp, Myron R. Tucker, Edward Ellis III. Elsevier Inc, 2008, St. Louis, Missouri</w:t>
            </w:r>
          </w:p>
        </w:tc>
      </w:tr>
      <w:tr w:rsidR="00D8191E" w:rsidRPr="00355A34" w:rsidTr="00A91BC3">
        <w:trPr>
          <w:trHeight w:val="520"/>
        </w:trPr>
        <w:tc>
          <w:tcPr>
            <w:tcW w:w="1850" w:type="pct"/>
            <w:gridSpan w:val="5"/>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A91BC3">
            <w:pPr>
              <w:jc w:val="center"/>
              <w:rPr>
                <w:b/>
                <w:sz w:val="20"/>
                <w:szCs w:val="20"/>
              </w:rPr>
            </w:pPr>
            <w:r w:rsidRPr="00355A34">
              <w:rPr>
                <w:b/>
                <w:sz w:val="20"/>
                <w:szCs w:val="20"/>
              </w:rPr>
              <w:t>DERSTE GEREKLİ ARAÇ VE GEREÇLER</w:t>
            </w:r>
          </w:p>
        </w:tc>
        <w:tc>
          <w:tcPr>
            <w:tcW w:w="3150" w:type="pct"/>
            <w:gridSpan w:val="8"/>
            <w:tcBorders>
              <w:top w:val="single" w:sz="12" w:space="0" w:color="auto"/>
              <w:left w:val="single" w:sz="12" w:space="0" w:color="auto"/>
              <w:bottom w:val="single" w:sz="12" w:space="0" w:color="auto"/>
              <w:right w:val="single" w:sz="12" w:space="0" w:color="auto"/>
            </w:tcBorders>
          </w:tcPr>
          <w:p w:rsidR="00D8191E" w:rsidRPr="00355A34" w:rsidRDefault="00D8191E" w:rsidP="00A91BC3">
            <w:pPr>
              <w:jc w:val="both"/>
              <w:rPr>
                <w:sz w:val="20"/>
                <w:szCs w:val="20"/>
              </w:rPr>
            </w:pPr>
            <w:r w:rsidRPr="00355A34">
              <w:rPr>
                <w:sz w:val="20"/>
                <w:szCs w:val="20"/>
              </w:rPr>
              <w:t xml:space="preserve"> Derste gerekli araç gereç bulunmamaktadır.</w:t>
            </w:r>
          </w:p>
        </w:tc>
      </w:tr>
    </w:tbl>
    <w:p w:rsidR="00D8191E" w:rsidRPr="00355A34" w:rsidRDefault="00D8191E" w:rsidP="00D8191E">
      <w:pPr>
        <w:rPr>
          <w:sz w:val="18"/>
          <w:szCs w:val="18"/>
        </w:rPr>
        <w:sectPr w:rsidR="00D8191E" w:rsidRPr="00355A3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56"/>
        <w:gridCol w:w="8594"/>
      </w:tblGrid>
      <w:tr w:rsidR="00D8191E" w:rsidRPr="00355A34" w:rsidTr="00A91BC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8191E" w:rsidRPr="00355A34" w:rsidRDefault="00D8191E" w:rsidP="00A91BC3">
            <w:pPr>
              <w:jc w:val="center"/>
              <w:rPr>
                <w:b/>
              </w:rPr>
            </w:pPr>
            <w:r w:rsidRPr="00355A34">
              <w:rPr>
                <w:b/>
              </w:rPr>
              <w:lastRenderedPageBreak/>
              <w:t>DERSİN HAFTALIK PLANI</w:t>
            </w:r>
          </w:p>
        </w:tc>
      </w:tr>
      <w:tr w:rsidR="00D8191E" w:rsidRPr="00355A34" w:rsidTr="00A91BC3">
        <w:trPr>
          <w:jc w:val="center"/>
        </w:trPr>
        <w:tc>
          <w:tcPr>
            <w:tcW w:w="593" w:type="pct"/>
            <w:tcBorders>
              <w:top w:val="single" w:sz="6" w:space="0" w:color="auto"/>
              <w:left w:val="single" w:sz="12" w:space="0" w:color="auto"/>
              <w:bottom w:val="single" w:sz="6" w:space="0" w:color="auto"/>
              <w:right w:val="single" w:sz="6" w:space="0" w:color="auto"/>
            </w:tcBorders>
          </w:tcPr>
          <w:p w:rsidR="00D8191E" w:rsidRPr="00355A34" w:rsidRDefault="00D8191E" w:rsidP="00A91BC3">
            <w:pPr>
              <w:jc w:val="center"/>
              <w:rPr>
                <w:b/>
              </w:rPr>
            </w:pPr>
            <w:r w:rsidRPr="00355A34">
              <w:rPr>
                <w:b/>
              </w:rPr>
              <w:t>HAFTA</w:t>
            </w:r>
          </w:p>
        </w:tc>
        <w:tc>
          <w:tcPr>
            <w:tcW w:w="4407" w:type="pct"/>
            <w:tcBorders>
              <w:top w:val="single" w:sz="6" w:space="0" w:color="auto"/>
              <w:left w:val="single" w:sz="6" w:space="0" w:color="auto"/>
              <w:bottom w:val="single" w:sz="6" w:space="0" w:color="auto"/>
              <w:right w:val="single" w:sz="12" w:space="0" w:color="auto"/>
            </w:tcBorders>
          </w:tcPr>
          <w:p w:rsidR="00D8191E" w:rsidRPr="00355A34" w:rsidRDefault="00D8191E" w:rsidP="00A91BC3">
            <w:pPr>
              <w:rPr>
                <w:b/>
              </w:rPr>
            </w:pPr>
            <w:r w:rsidRPr="00355A34">
              <w:rPr>
                <w:b/>
              </w:rPr>
              <w:t>İŞLENEN KONULAR</w:t>
            </w:r>
          </w:p>
        </w:tc>
      </w:tr>
      <w:tr w:rsidR="00D8191E" w:rsidRPr="00355A34" w:rsidTr="00A91BC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191E" w:rsidRPr="00355A34" w:rsidRDefault="00D8191E" w:rsidP="00A91BC3">
            <w:pPr>
              <w:jc w:val="center"/>
            </w:pPr>
            <w:r w:rsidRPr="00355A34">
              <w:t>1</w:t>
            </w:r>
          </w:p>
        </w:tc>
        <w:tc>
          <w:tcPr>
            <w:tcW w:w="4407" w:type="pct"/>
            <w:tcBorders>
              <w:top w:val="single" w:sz="6" w:space="0" w:color="auto"/>
              <w:left w:val="single" w:sz="6" w:space="0" w:color="auto"/>
              <w:bottom w:val="single" w:sz="6" w:space="0" w:color="auto"/>
              <w:right w:val="single" w:sz="12" w:space="0" w:color="auto"/>
            </w:tcBorders>
          </w:tcPr>
          <w:p w:rsidR="00D8191E" w:rsidRPr="00355A34" w:rsidRDefault="00D8191E" w:rsidP="00A91BC3">
            <w:pPr>
              <w:rPr>
                <w:sz w:val="20"/>
                <w:szCs w:val="20"/>
              </w:rPr>
            </w:pPr>
            <w:r w:rsidRPr="00355A34">
              <w:rPr>
                <w:sz w:val="20"/>
                <w:szCs w:val="20"/>
              </w:rPr>
              <w:t xml:space="preserve"> Tek köklü Diş Çekimi Uygulama</w:t>
            </w:r>
          </w:p>
        </w:tc>
      </w:tr>
      <w:tr w:rsidR="00D8191E" w:rsidRPr="00355A34" w:rsidTr="00A91BC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191E" w:rsidRPr="00355A34" w:rsidRDefault="00D8191E" w:rsidP="00A91BC3">
            <w:pPr>
              <w:jc w:val="center"/>
            </w:pPr>
            <w:r w:rsidRPr="00355A34">
              <w:t>2</w:t>
            </w:r>
          </w:p>
        </w:tc>
        <w:tc>
          <w:tcPr>
            <w:tcW w:w="4407" w:type="pct"/>
            <w:tcBorders>
              <w:top w:val="single" w:sz="6" w:space="0" w:color="auto"/>
              <w:left w:val="single" w:sz="6" w:space="0" w:color="auto"/>
              <w:bottom w:val="single" w:sz="6" w:space="0" w:color="auto"/>
              <w:right w:val="single" w:sz="12" w:space="0" w:color="auto"/>
            </w:tcBorders>
          </w:tcPr>
          <w:p w:rsidR="00D8191E" w:rsidRPr="00355A34" w:rsidRDefault="00D8191E" w:rsidP="00A91BC3">
            <w:pPr>
              <w:rPr>
                <w:sz w:val="20"/>
                <w:szCs w:val="20"/>
              </w:rPr>
            </w:pPr>
            <w:r w:rsidRPr="00355A34">
              <w:rPr>
                <w:sz w:val="20"/>
                <w:szCs w:val="20"/>
              </w:rPr>
              <w:t xml:space="preserve"> Tek köklü Diş Çekimi Uygulama</w:t>
            </w:r>
          </w:p>
        </w:tc>
      </w:tr>
      <w:tr w:rsidR="00D8191E" w:rsidRPr="00355A34" w:rsidTr="00A91BC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191E" w:rsidRPr="00355A34" w:rsidRDefault="00D8191E" w:rsidP="00A91BC3">
            <w:pPr>
              <w:jc w:val="center"/>
            </w:pPr>
            <w:r w:rsidRPr="00355A34">
              <w:t>3</w:t>
            </w:r>
          </w:p>
        </w:tc>
        <w:tc>
          <w:tcPr>
            <w:tcW w:w="4407" w:type="pct"/>
            <w:tcBorders>
              <w:top w:val="single" w:sz="6" w:space="0" w:color="auto"/>
              <w:left w:val="single" w:sz="6" w:space="0" w:color="auto"/>
              <w:bottom w:val="single" w:sz="6" w:space="0" w:color="auto"/>
              <w:right w:val="single" w:sz="12" w:space="0" w:color="auto"/>
            </w:tcBorders>
          </w:tcPr>
          <w:p w:rsidR="00D8191E" w:rsidRPr="00355A34" w:rsidRDefault="00D8191E" w:rsidP="00A91BC3">
            <w:pPr>
              <w:rPr>
                <w:sz w:val="20"/>
                <w:szCs w:val="20"/>
              </w:rPr>
            </w:pPr>
            <w:r w:rsidRPr="00355A34">
              <w:rPr>
                <w:sz w:val="20"/>
                <w:szCs w:val="20"/>
              </w:rPr>
              <w:t xml:space="preserve"> Tek köklü Diş Çekimi Uygulama</w:t>
            </w:r>
          </w:p>
        </w:tc>
      </w:tr>
      <w:tr w:rsidR="00D8191E" w:rsidRPr="00355A34" w:rsidTr="00A91BC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191E" w:rsidRPr="00355A34" w:rsidRDefault="00D8191E" w:rsidP="00A91BC3">
            <w:pPr>
              <w:jc w:val="center"/>
            </w:pPr>
            <w:r w:rsidRPr="00355A34">
              <w:t>4</w:t>
            </w:r>
          </w:p>
        </w:tc>
        <w:tc>
          <w:tcPr>
            <w:tcW w:w="4407" w:type="pct"/>
            <w:tcBorders>
              <w:top w:val="single" w:sz="6" w:space="0" w:color="auto"/>
              <w:left w:val="single" w:sz="6" w:space="0" w:color="auto"/>
              <w:bottom w:val="single" w:sz="6" w:space="0" w:color="auto"/>
              <w:right w:val="single" w:sz="12" w:space="0" w:color="auto"/>
            </w:tcBorders>
          </w:tcPr>
          <w:p w:rsidR="00D8191E" w:rsidRPr="00355A34" w:rsidRDefault="00D8191E" w:rsidP="00A91BC3">
            <w:pPr>
              <w:rPr>
                <w:sz w:val="20"/>
                <w:szCs w:val="20"/>
              </w:rPr>
            </w:pPr>
            <w:r w:rsidRPr="00355A34">
              <w:rPr>
                <w:sz w:val="20"/>
                <w:szCs w:val="20"/>
              </w:rPr>
              <w:t xml:space="preserve"> Tek köklü Diş Çekimi Uygulama</w:t>
            </w:r>
          </w:p>
        </w:tc>
      </w:tr>
      <w:tr w:rsidR="00D8191E" w:rsidRPr="00355A34" w:rsidTr="00A91BC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191E" w:rsidRPr="00355A34" w:rsidRDefault="00D8191E" w:rsidP="00A91BC3">
            <w:pPr>
              <w:jc w:val="center"/>
            </w:pPr>
            <w:r w:rsidRPr="00355A34">
              <w:t>5</w:t>
            </w:r>
          </w:p>
        </w:tc>
        <w:tc>
          <w:tcPr>
            <w:tcW w:w="4407" w:type="pct"/>
            <w:tcBorders>
              <w:top w:val="single" w:sz="6" w:space="0" w:color="auto"/>
              <w:left w:val="single" w:sz="6" w:space="0" w:color="auto"/>
              <w:bottom w:val="single" w:sz="6" w:space="0" w:color="auto"/>
              <w:right w:val="single" w:sz="12" w:space="0" w:color="auto"/>
            </w:tcBorders>
          </w:tcPr>
          <w:p w:rsidR="00D8191E" w:rsidRPr="00355A34" w:rsidRDefault="00D8191E" w:rsidP="00A91BC3">
            <w:pPr>
              <w:rPr>
                <w:sz w:val="20"/>
                <w:szCs w:val="20"/>
              </w:rPr>
            </w:pPr>
            <w:r w:rsidRPr="00355A34">
              <w:rPr>
                <w:sz w:val="20"/>
                <w:szCs w:val="20"/>
              </w:rPr>
              <w:t xml:space="preserve"> Tek köklü Diş Çekimi Uygulama</w:t>
            </w:r>
          </w:p>
        </w:tc>
      </w:tr>
      <w:tr w:rsidR="00D8191E" w:rsidRPr="00355A34" w:rsidTr="00A91BC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8191E" w:rsidRPr="00355A34" w:rsidRDefault="00D8191E" w:rsidP="00A91BC3">
            <w:pPr>
              <w:jc w:val="center"/>
            </w:pPr>
            <w:r w:rsidRPr="00355A34">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8191E" w:rsidRPr="00355A34" w:rsidRDefault="00D8191E" w:rsidP="00A91BC3">
            <w:pPr>
              <w:rPr>
                <w:sz w:val="20"/>
                <w:szCs w:val="20"/>
              </w:rPr>
            </w:pPr>
            <w:r w:rsidRPr="00355A34">
              <w:rPr>
                <w:sz w:val="20"/>
                <w:szCs w:val="20"/>
              </w:rPr>
              <w:t xml:space="preserve"> Tek köklü Diş Çekimi Uygulama</w:t>
            </w:r>
          </w:p>
        </w:tc>
      </w:tr>
      <w:tr w:rsidR="00D8191E" w:rsidRPr="00355A34" w:rsidTr="00A91BC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191E" w:rsidRPr="00355A34" w:rsidRDefault="00D8191E" w:rsidP="00A91BC3">
            <w:pPr>
              <w:jc w:val="center"/>
            </w:pPr>
            <w:r w:rsidRPr="00355A34">
              <w:t>7</w:t>
            </w:r>
          </w:p>
        </w:tc>
        <w:tc>
          <w:tcPr>
            <w:tcW w:w="4407" w:type="pct"/>
            <w:tcBorders>
              <w:top w:val="single" w:sz="6" w:space="0" w:color="auto"/>
              <w:left w:val="single" w:sz="6" w:space="0" w:color="auto"/>
              <w:bottom w:val="single" w:sz="6" w:space="0" w:color="auto"/>
              <w:right w:val="single" w:sz="12" w:space="0" w:color="auto"/>
            </w:tcBorders>
          </w:tcPr>
          <w:p w:rsidR="00D8191E" w:rsidRPr="00355A34" w:rsidRDefault="00D8191E" w:rsidP="00A91BC3">
            <w:pPr>
              <w:rPr>
                <w:sz w:val="20"/>
                <w:szCs w:val="20"/>
              </w:rPr>
            </w:pPr>
            <w:r w:rsidRPr="00355A34">
              <w:rPr>
                <w:sz w:val="20"/>
                <w:szCs w:val="20"/>
              </w:rPr>
              <w:t xml:space="preserve"> Tek köklü Diş Çekimi Uygulama</w:t>
            </w:r>
          </w:p>
        </w:tc>
      </w:tr>
      <w:tr w:rsidR="00D8191E" w:rsidRPr="00355A34" w:rsidTr="00A91BC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191E" w:rsidRPr="00355A34" w:rsidRDefault="00D8191E" w:rsidP="00A91BC3">
            <w:pPr>
              <w:jc w:val="center"/>
            </w:pPr>
            <w:r w:rsidRPr="00355A34">
              <w:t>8</w:t>
            </w:r>
          </w:p>
        </w:tc>
        <w:tc>
          <w:tcPr>
            <w:tcW w:w="4407" w:type="pct"/>
            <w:tcBorders>
              <w:top w:val="single" w:sz="6" w:space="0" w:color="auto"/>
              <w:left w:val="single" w:sz="6" w:space="0" w:color="auto"/>
              <w:bottom w:val="single" w:sz="6" w:space="0" w:color="auto"/>
              <w:right w:val="single" w:sz="12" w:space="0" w:color="auto"/>
            </w:tcBorders>
          </w:tcPr>
          <w:p w:rsidR="00D8191E" w:rsidRPr="00355A34" w:rsidRDefault="00D8191E" w:rsidP="00A91BC3">
            <w:pPr>
              <w:rPr>
                <w:sz w:val="20"/>
                <w:szCs w:val="20"/>
              </w:rPr>
            </w:pPr>
            <w:r w:rsidRPr="00355A34">
              <w:rPr>
                <w:sz w:val="20"/>
                <w:szCs w:val="20"/>
              </w:rPr>
              <w:t xml:space="preserve"> Tek köklü Diş Çekimi Uygulama</w:t>
            </w:r>
          </w:p>
        </w:tc>
      </w:tr>
      <w:tr w:rsidR="00D8191E" w:rsidRPr="00355A34" w:rsidTr="00A91BC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191E" w:rsidRPr="00355A34" w:rsidRDefault="00D8191E" w:rsidP="00A91BC3">
            <w:pPr>
              <w:jc w:val="center"/>
            </w:pPr>
            <w:r w:rsidRPr="00355A34">
              <w:t>9</w:t>
            </w:r>
          </w:p>
        </w:tc>
        <w:tc>
          <w:tcPr>
            <w:tcW w:w="4407" w:type="pct"/>
            <w:tcBorders>
              <w:top w:val="single" w:sz="6" w:space="0" w:color="auto"/>
              <w:left w:val="single" w:sz="6" w:space="0" w:color="auto"/>
              <w:bottom w:val="single" w:sz="6" w:space="0" w:color="auto"/>
              <w:right w:val="single" w:sz="12" w:space="0" w:color="auto"/>
            </w:tcBorders>
          </w:tcPr>
          <w:p w:rsidR="00D8191E" w:rsidRPr="00355A34" w:rsidRDefault="00D8191E" w:rsidP="00A91BC3">
            <w:pPr>
              <w:rPr>
                <w:sz w:val="20"/>
                <w:szCs w:val="20"/>
              </w:rPr>
            </w:pPr>
            <w:r w:rsidRPr="00355A34">
              <w:rPr>
                <w:sz w:val="20"/>
                <w:szCs w:val="20"/>
              </w:rPr>
              <w:t xml:space="preserve"> Tek köklü Diş Çekimi Uygulama</w:t>
            </w:r>
          </w:p>
        </w:tc>
      </w:tr>
      <w:tr w:rsidR="00D8191E" w:rsidRPr="00355A34" w:rsidTr="00A91BC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191E" w:rsidRPr="00355A34" w:rsidRDefault="00D8191E" w:rsidP="00A91BC3">
            <w:pPr>
              <w:jc w:val="center"/>
            </w:pPr>
            <w:r w:rsidRPr="00355A34">
              <w:t>10</w:t>
            </w:r>
          </w:p>
        </w:tc>
        <w:tc>
          <w:tcPr>
            <w:tcW w:w="4407" w:type="pct"/>
            <w:tcBorders>
              <w:top w:val="single" w:sz="6" w:space="0" w:color="auto"/>
              <w:left w:val="single" w:sz="6" w:space="0" w:color="auto"/>
              <w:bottom w:val="single" w:sz="6" w:space="0" w:color="auto"/>
              <w:right w:val="single" w:sz="12" w:space="0" w:color="auto"/>
            </w:tcBorders>
          </w:tcPr>
          <w:p w:rsidR="00D8191E" w:rsidRPr="00355A34" w:rsidRDefault="00D8191E" w:rsidP="00A91BC3">
            <w:pPr>
              <w:rPr>
                <w:sz w:val="20"/>
                <w:szCs w:val="20"/>
              </w:rPr>
            </w:pPr>
            <w:r w:rsidRPr="00355A34">
              <w:rPr>
                <w:sz w:val="20"/>
                <w:szCs w:val="20"/>
              </w:rPr>
              <w:t xml:space="preserve"> Tek köklü Diş Çekimi Uygulama</w:t>
            </w:r>
          </w:p>
        </w:tc>
      </w:tr>
      <w:tr w:rsidR="00D8191E" w:rsidRPr="00355A34" w:rsidTr="00A91BC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8191E" w:rsidRPr="00355A34" w:rsidRDefault="00D8191E" w:rsidP="00A91BC3">
            <w:pPr>
              <w:jc w:val="center"/>
            </w:pPr>
            <w:r w:rsidRPr="00355A34">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8191E" w:rsidRPr="00355A34" w:rsidRDefault="00D8191E" w:rsidP="00A91BC3">
            <w:pPr>
              <w:rPr>
                <w:sz w:val="20"/>
                <w:szCs w:val="20"/>
              </w:rPr>
            </w:pPr>
            <w:r w:rsidRPr="00355A34">
              <w:rPr>
                <w:sz w:val="20"/>
                <w:szCs w:val="20"/>
              </w:rPr>
              <w:t xml:space="preserve"> Tek köklü Diş Çekimi Uygulama</w:t>
            </w:r>
          </w:p>
        </w:tc>
      </w:tr>
      <w:tr w:rsidR="00D8191E" w:rsidRPr="00355A34" w:rsidTr="00A91BC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191E" w:rsidRPr="00355A34" w:rsidRDefault="00D8191E" w:rsidP="00A91BC3">
            <w:pPr>
              <w:jc w:val="center"/>
            </w:pPr>
            <w:r w:rsidRPr="00355A34">
              <w:t>12</w:t>
            </w:r>
          </w:p>
        </w:tc>
        <w:tc>
          <w:tcPr>
            <w:tcW w:w="4407" w:type="pct"/>
            <w:tcBorders>
              <w:top w:val="single" w:sz="6" w:space="0" w:color="auto"/>
              <w:left w:val="single" w:sz="6" w:space="0" w:color="auto"/>
              <w:bottom w:val="single" w:sz="6" w:space="0" w:color="auto"/>
              <w:right w:val="single" w:sz="12" w:space="0" w:color="auto"/>
            </w:tcBorders>
          </w:tcPr>
          <w:p w:rsidR="00D8191E" w:rsidRPr="00355A34" w:rsidRDefault="00D8191E" w:rsidP="00A91BC3">
            <w:pPr>
              <w:rPr>
                <w:sz w:val="20"/>
                <w:szCs w:val="20"/>
              </w:rPr>
            </w:pPr>
            <w:r w:rsidRPr="00355A34">
              <w:rPr>
                <w:sz w:val="20"/>
                <w:szCs w:val="20"/>
              </w:rPr>
              <w:t xml:space="preserve"> Tek köklü Diş Çekimi Uygulama</w:t>
            </w:r>
          </w:p>
        </w:tc>
      </w:tr>
      <w:tr w:rsidR="00D8191E" w:rsidRPr="00355A34" w:rsidTr="00A91BC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191E" w:rsidRPr="00355A34" w:rsidRDefault="00D8191E" w:rsidP="00A91BC3">
            <w:pPr>
              <w:jc w:val="center"/>
            </w:pPr>
            <w:r w:rsidRPr="00355A34">
              <w:t>13</w:t>
            </w:r>
          </w:p>
        </w:tc>
        <w:tc>
          <w:tcPr>
            <w:tcW w:w="4407" w:type="pct"/>
            <w:tcBorders>
              <w:top w:val="single" w:sz="6" w:space="0" w:color="auto"/>
              <w:left w:val="single" w:sz="6" w:space="0" w:color="auto"/>
              <w:bottom w:val="single" w:sz="6" w:space="0" w:color="auto"/>
              <w:right w:val="single" w:sz="12" w:space="0" w:color="auto"/>
            </w:tcBorders>
          </w:tcPr>
          <w:p w:rsidR="00D8191E" w:rsidRPr="00355A34" w:rsidRDefault="00D8191E" w:rsidP="00A91BC3">
            <w:pPr>
              <w:rPr>
                <w:sz w:val="20"/>
                <w:szCs w:val="20"/>
              </w:rPr>
            </w:pPr>
            <w:r w:rsidRPr="00355A34">
              <w:rPr>
                <w:sz w:val="20"/>
                <w:szCs w:val="20"/>
              </w:rPr>
              <w:t xml:space="preserve"> Tek köklü Diş Çekimi Uygulama</w:t>
            </w:r>
          </w:p>
        </w:tc>
      </w:tr>
      <w:tr w:rsidR="00D8191E" w:rsidRPr="00355A34" w:rsidTr="00A91BC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191E" w:rsidRPr="00355A34" w:rsidRDefault="00D8191E" w:rsidP="00A91BC3">
            <w:pPr>
              <w:jc w:val="center"/>
            </w:pPr>
            <w:r w:rsidRPr="00355A34">
              <w:t>14</w:t>
            </w:r>
          </w:p>
        </w:tc>
        <w:tc>
          <w:tcPr>
            <w:tcW w:w="4407" w:type="pct"/>
            <w:tcBorders>
              <w:top w:val="single" w:sz="6" w:space="0" w:color="auto"/>
              <w:left w:val="single" w:sz="6" w:space="0" w:color="auto"/>
              <w:bottom w:val="single" w:sz="6" w:space="0" w:color="auto"/>
              <w:right w:val="single" w:sz="12" w:space="0" w:color="auto"/>
            </w:tcBorders>
          </w:tcPr>
          <w:p w:rsidR="00D8191E" w:rsidRPr="00355A34" w:rsidRDefault="00D8191E" w:rsidP="00A91BC3">
            <w:pPr>
              <w:rPr>
                <w:sz w:val="20"/>
                <w:szCs w:val="20"/>
              </w:rPr>
            </w:pPr>
            <w:r w:rsidRPr="00355A34">
              <w:rPr>
                <w:sz w:val="20"/>
                <w:szCs w:val="20"/>
              </w:rPr>
              <w:t xml:space="preserve"> Tek köklü Diş Çekimi Uygulama</w:t>
            </w:r>
          </w:p>
        </w:tc>
      </w:tr>
      <w:tr w:rsidR="00D8191E" w:rsidRPr="00355A34" w:rsidTr="00A91BC3">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8191E" w:rsidRPr="00355A34" w:rsidRDefault="00D8191E" w:rsidP="00A91BC3">
            <w:pPr>
              <w:jc w:val="center"/>
            </w:pPr>
            <w:r w:rsidRPr="00355A34">
              <w:t>15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8191E" w:rsidRPr="00355A34" w:rsidRDefault="00D8191E" w:rsidP="00A91BC3">
            <w:pPr>
              <w:rPr>
                <w:sz w:val="20"/>
                <w:szCs w:val="20"/>
              </w:rPr>
            </w:pPr>
            <w:r w:rsidRPr="00355A34">
              <w:rPr>
                <w:sz w:val="20"/>
                <w:szCs w:val="20"/>
              </w:rPr>
              <w:t xml:space="preserve"> Tek köklü Diş Çekimi Uygulama</w:t>
            </w:r>
          </w:p>
        </w:tc>
      </w:tr>
      <w:tr w:rsidR="00D8191E" w:rsidRPr="00355A34" w:rsidTr="00A91BC3">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D8191E" w:rsidRPr="00355A34" w:rsidRDefault="00D8191E" w:rsidP="00A91BC3">
            <w:pPr>
              <w:jc w:val="center"/>
            </w:pPr>
            <w:r w:rsidRPr="00355A34">
              <w:t>16</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rsidR="00D8191E" w:rsidRPr="00355A34" w:rsidRDefault="00D8191E" w:rsidP="00A91BC3">
            <w:pPr>
              <w:rPr>
                <w:sz w:val="20"/>
                <w:szCs w:val="20"/>
              </w:rPr>
            </w:pPr>
            <w:r w:rsidRPr="00355A34">
              <w:rPr>
                <w:sz w:val="20"/>
                <w:szCs w:val="20"/>
              </w:rPr>
              <w:t xml:space="preserve"> Tek köklü Diş Çekimi Uygulama</w:t>
            </w:r>
          </w:p>
        </w:tc>
      </w:tr>
      <w:tr w:rsidR="00D8191E" w:rsidRPr="00355A34" w:rsidTr="00A91BC3">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D8191E" w:rsidRPr="00355A34" w:rsidRDefault="00D8191E" w:rsidP="00A91BC3">
            <w:pPr>
              <w:jc w:val="center"/>
            </w:pPr>
            <w:r w:rsidRPr="00355A34">
              <w:t>17</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rsidR="00D8191E" w:rsidRPr="00355A34" w:rsidRDefault="00D8191E" w:rsidP="00A91BC3">
            <w:pPr>
              <w:rPr>
                <w:sz w:val="20"/>
                <w:szCs w:val="20"/>
              </w:rPr>
            </w:pPr>
            <w:r w:rsidRPr="00355A34">
              <w:rPr>
                <w:sz w:val="20"/>
                <w:szCs w:val="20"/>
              </w:rPr>
              <w:t xml:space="preserve"> Çok Köklü Diş Çekimi Uygulama</w:t>
            </w:r>
          </w:p>
        </w:tc>
      </w:tr>
      <w:tr w:rsidR="00D8191E" w:rsidRPr="00355A34" w:rsidTr="00A91BC3">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D8191E" w:rsidRPr="00355A34" w:rsidRDefault="00D8191E" w:rsidP="00A91BC3">
            <w:pPr>
              <w:jc w:val="center"/>
            </w:pPr>
            <w:r w:rsidRPr="00355A34">
              <w:t>18</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rsidR="00D8191E" w:rsidRPr="00355A34" w:rsidRDefault="00D8191E" w:rsidP="00A91BC3">
            <w:pPr>
              <w:rPr>
                <w:sz w:val="20"/>
                <w:szCs w:val="20"/>
              </w:rPr>
            </w:pPr>
            <w:r w:rsidRPr="00355A34">
              <w:rPr>
                <w:sz w:val="20"/>
                <w:szCs w:val="20"/>
              </w:rPr>
              <w:t xml:space="preserve"> Çok Köklü Diş Çekimi Uygulama</w:t>
            </w:r>
          </w:p>
        </w:tc>
      </w:tr>
      <w:tr w:rsidR="00D8191E" w:rsidRPr="00355A34" w:rsidTr="00A91BC3">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D8191E" w:rsidRPr="00355A34" w:rsidRDefault="00D8191E" w:rsidP="00A91BC3">
            <w:pPr>
              <w:jc w:val="center"/>
            </w:pPr>
            <w:r w:rsidRPr="00355A34">
              <w:t>19</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rsidR="00D8191E" w:rsidRPr="00355A34" w:rsidRDefault="00D8191E" w:rsidP="00A91BC3">
            <w:pPr>
              <w:rPr>
                <w:sz w:val="20"/>
                <w:szCs w:val="20"/>
              </w:rPr>
            </w:pPr>
            <w:r w:rsidRPr="00355A34">
              <w:rPr>
                <w:sz w:val="20"/>
                <w:szCs w:val="20"/>
              </w:rPr>
              <w:t xml:space="preserve"> Çok Köklü Diş Çekimi Uygulama</w:t>
            </w:r>
          </w:p>
        </w:tc>
      </w:tr>
      <w:tr w:rsidR="00D8191E" w:rsidRPr="00355A34" w:rsidTr="00A91BC3">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D8191E" w:rsidRPr="00355A34" w:rsidRDefault="00D8191E" w:rsidP="00A91BC3">
            <w:pPr>
              <w:jc w:val="center"/>
            </w:pPr>
            <w:r w:rsidRPr="00355A34">
              <w:t>20</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rsidR="00D8191E" w:rsidRPr="00355A34" w:rsidRDefault="00D8191E" w:rsidP="00A91BC3">
            <w:pPr>
              <w:rPr>
                <w:sz w:val="20"/>
                <w:szCs w:val="20"/>
              </w:rPr>
            </w:pPr>
            <w:r w:rsidRPr="00355A34">
              <w:rPr>
                <w:sz w:val="20"/>
                <w:szCs w:val="20"/>
              </w:rPr>
              <w:t xml:space="preserve"> Çok Köklü Diş Çekimi Uygulama</w:t>
            </w:r>
          </w:p>
        </w:tc>
      </w:tr>
      <w:tr w:rsidR="00D8191E" w:rsidRPr="00355A34" w:rsidTr="00A91BC3">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D8191E" w:rsidRPr="00355A34" w:rsidRDefault="00D8191E" w:rsidP="00A91BC3">
            <w:pPr>
              <w:jc w:val="center"/>
            </w:pPr>
            <w:r w:rsidRPr="00355A34">
              <w:t>21</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rsidR="00D8191E" w:rsidRPr="00355A34" w:rsidRDefault="00D8191E" w:rsidP="00A91BC3">
            <w:pPr>
              <w:rPr>
                <w:sz w:val="20"/>
                <w:szCs w:val="20"/>
              </w:rPr>
            </w:pPr>
            <w:r w:rsidRPr="00355A34">
              <w:rPr>
                <w:sz w:val="20"/>
                <w:szCs w:val="20"/>
              </w:rPr>
              <w:t xml:space="preserve"> Çok Köklü Diş Çekimi Uygulama</w:t>
            </w:r>
          </w:p>
        </w:tc>
      </w:tr>
      <w:tr w:rsidR="00D8191E" w:rsidRPr="00355A34" w:rsidTr="00A91BC3">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D8191E" w:rsidRPr="00355A34" w:rsidRDefault="00D8191E" w:rsidP="00A91BC3">
            <w:pPr>
              <w:jc w:val="center"/>
            </w:pPr>
            <w:r w:rsidRPr="00355A34">
              <w:t>22</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rsidR="00D8191E" w:rsidRPr="00355A34" w:rsidRDefault="00D8191E" w:rsidP="00A91BC3">
            <w:pPr>
              <w:rPr>
                <w:sz w:val="20"/>
                <w:szCs w:val="20"/>
              </w:rPr>
            </w:pPr>
            <w:r w:rsidRPr="00355A34">
              <w:rPr>
                <w:sz w:val="20"/>
                <w:szCs w:val="20"/>
              </w:rPr>
              <w:t xml:space="preserve"> Çok Köklü Diş Çekimi Uygulama</w:t>
            </w:r>
          </w:p>
        </w:tc>
      </w:tr>
      <w:tr w:rsidR="00D8191E" w:rsidRPr="00355A34" w:rsidTr="00A91BC3">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D8191E" w:rsidRPr="00355A34" w:rsidRDefault="00D8191E" w:rsidP="00A91BC3">
            <w:pPr>
              <w:jc w:val="center"/>
            </w:pPr>
            <w:r w:rsidRPr="00355A34">
              <w:t>23</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rsidR="00D8191E" w:rsidRPr="00355A34" w:rsidRDefault="00D8191E" w:rsidP="00A91BC3">
            <w:pPr>
              <w:rPr>
                <w:sz w:val="20"/>
                <w:szCs w:val="20"/>
              </w:rPr>
            </w:pPr>
            <w:r w:rsidRPr="00355A34">
              <w:rPr>
                <w:sz w:val="20"/>
                <w:szCs w:val="20"/>
              </w:rPr>
              <w:t xml:space="preserve"> Çok Köklü Diş Çekimi Uygulama</w:t>
            </w:r>
          </w:p>
        </w:tc>
      </w:tr>
      <w:tr w:rsidR="00D8191E" w:rsidRPr="00355A34" w:rsidTr="00A91BC3">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D8191E" w:rsidRPr="00355A34" w:rsidRDefault="00D8191E" w:rsidP="00A91BC3">
            <w:pPr>
              <w:jc w:val="center"/>
            </w:pPr>
            <w:r w:rsidRPr="00355A34">
              <w:t>24</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rsidR="00D8191E" w:rsidRPr="00355A34" w:rsidRDefault="00D8191E" w:rsidP="00A91BC3">
            <w:pPr>
              <w:rPr>
                <w:sz w:val="20"/>
                <w:szCs w:val="20"/>
              </w:rPr>
            </w:pPr>
            <w:r w:rsidRPr="00355A34">
              <w:rPr>
                <w:sz w:val="20"/>
                <w:szCs w:val="20"/>
              </w:rPr>
              <w:t xml:space="preserve"> Çok Köklü Diş Çekimi Uygulama</w:t>
            </w:r>
          </w:p>
        </w:tc>
      </w:tr>
      <w:tr w:rsidR="00D8191E" w:rsidRPr="00355A34" w:rsidTr="00A91BC3">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D8191E" w:rsidRPr="00355A34" w:rsidRDefault="00D8191E" w:rsidP="00A91BC3">
            <w:pPr>
              <w:jc w:val="center"/>
            </w:pPr>
            <w:r w:rsidRPr="00355A34">
              <w:t>25</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rsidR="00D8191E" w:rsidRPr="00355A34" w:rsidRDefault="00D8191E" w:rsidP="00A91BC3">
            <w:pPr>
              <w:rPr>
                <w:sz w:val="20"/>
                <w:szCs w:val="20"/>
              </w:rPr>
            </w:pPr>
            <w:r w:rsidRPr="00355A34">
              <w:rPr>
                <w:sz w:val="20"/>
                <w:szCs w:val="20"/>
              </w:rPr>
              <w:t xml:space="preserve"> Çok Köklü Diş Çekimi Uygulama</w:t>
            </w:r>
          </w:p>
        </w:tc>
      </w:tr>
      <w:tr w:rsidR="00D8191E" w:rsidRPr="00355A34" w:rsidTr="00A91BC3">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D8191E" w:rsidRPr="00355A34" w:rsidRDefault="00D8191E" w:rsidP="00A91BC3">
            <w:pPr>
              <w:jc w:val="center"/>
            </w:pPr>
            <w:r w:rsidRPr="00355A34">
              <w:t>26</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rsidR="00D8191E" w:rsidRPr="00355A34" w:rsidRDefault="00D8191E" w:rsidP="00A91BC3">
            <w:pPr>
              <w:rPr>
                <w:sz w:val="20"/>
                <w:szCs w:val="20"/>
              </w:rPr>
            </w:pPr>
            <w:r w:rsidRPr="00355A34">
              <w:rPr>
                <w:sz w:val="20"/>
                <w:szCs w:val="20"/>
              </w:rPr>
              <w:t xml:space="preserve"> Çok Köklü Diş Çekimi Uygulama</w:t>
            </w:r>
          </w:p>
        </w:tc>
      </w:tr>
      <w:tr w:rsidR="00D8191E" w:rsidRPr="00355A34" w:rsidTr="00A91BC3">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D8191E" w:rsidRPr="00355A34" w:rsidRDefault="00D8191E" w:rsidP="00A91BC3">
            <w:pPr>
              <w:jc w:val="center"/>
            </w:pPr>
            <w:r w:rsidRPr="00355A34">
              <w:t>27</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rsidR="00D8191E" w:rsidRPr="00355A34" w:rsidRDefault="00D8191E" w:rsidP="00A91BC3">
            <w:pPr>
              <w:rPr>
                <w:sz w:val="20"/>
                <w:szCs w:val="20"/>
              </w:rPr>
            </w:pPr>
            <w:r w:rsidRPr="00355A34">
              <w:rPr>
                <w:sz w:val="20"/>
                <w:szCs w:val="20"/>
              </w:rPr>
              <w:t xml:space="preserve"> Çok Köklü Diş Çekimi Uygulama</w:t>
            </w:r>
          </w:p>
        </w:tc>
      </w:tr>
      <w:tr w:rsidR="00D8191E" w:rsidRPr="00355A34" w:rsidTr="00A91BC3">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D8191E" w:rsidRPr="00355A34" w:rsidRDefault="00D8191E" w:rsidP="00A91BC3">
            <w:pPr>
              <w:jc w:val="center"/>
            </w:pPr>
            <w:r w:rsidRPr="00355A34">
              <w:lastRenderedPageBreak/>
              <w:t>28</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rsidR="00D8191E" w:rsidRPr="00355A34" w:rsidRDefault="00D8191E" w:rsidP="00A91BC3">
            <w:pPr>
              <w:rPr>
                <w:sz w:val="20"/>
                <w:szCs w:val="20"/>
              </w:rPr>
            </w:pPr>
            <w:r w:rsidRPr="00355A34">
              <w:rPr>
                <w:sz w:val="20"/>
                <w:szCs w:val="20"/>
              </w:rPr>
              <w:t xml:space="preserve"> Çok Köklü Diş Çekimi Uygulama</w:t>
            </w:r>
          </w:p>
        </w:tc>
      </w:tr>
      <w:tr w:rsidR="00D8191E" w:rsidRPr="00355A34" w:rsidTr="00A91BC3">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D8191E" w:rsidRPr="00355A34" w:rsidRDefault="00D8191E" w:rsidP="00A91BC3">
            <w:pPr>
              <w:jc w:val="center"/>
            </w:pPr>
            <w:r w:rsidRPr="00355A34">
              <w:t>29</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rsidR="00D8191E" w:rsidRPr="00355A34" w:rsidRDefault="00D8191E" w:rsidP="00A91BC3">
            <w:pPr>
              <w:rPr>
                <w:sz w:val="20"/>
                <w:szCs w:val="20"/>
              </w:rPr>
            </w:pPr>
            <w:r w:rsidRPr="00355A34">
              <w:rPr>
                <w:sz w:val="20"/>
                <w:szCs w:val="20"/>
              </w:rPr>
              <w:t xml:space="preserve"> Çok Köklü Diş Çekimi Uygulama</w:t>
            </w:r>
          </w:p>
        </w:tc>
      </w:tr>
      <w:tr w:rsidR="00D8191E" w:rsidRPr="00355A34" w:rsidTr="00A91BC3">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D8191E" w:rsidRPr="00355A34" w:rsidRDefault="00D8191E" w:rsidP="00A91BC3">
            <w:pPr>
              <w:jc w:val="center"/>
            </w:pPr>
            <w:r w:rsidRPr="00355A34">
              <w:t>30</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rsidR="00D8191E" w:rsidRPr="00355A34" w:rsidRDefault="00D8191E" w:rsidP="00A91BC3">
            <w:pPr>
              <w:rPr>
                <w:sz w:val="20"/>
                <w:szCs w:val="20"/>
              </w:rPr>
            </w:pPr>
            <w:r w:rsidRPr="00355A34">
              <w:rPr>
                <w:sz w:val="20"/>
                <w:szCs w:val="20"/>
              </w:rPr>
              <w:t xml:space="preserve"> Çok Köklü Diş Çekimi Uygulama</w:t>
            </w:r>
          </w:p>
        </w:tc>
      </w:tr>
      <w:tr w:rsidR="00D8191E" w:rsidRPr="00355A34" w:rsidTr="00A91BC3">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D8191E" w:rsidRPr="00355A34" w:rsidRDefault="00D8191E" w:rsidP="00A91BC3">
            <w:pPr>
              <w:jc w:val="center"/>
            </w:pPr>
            <w:r w:rsidRPr="00355A34">
              <w:t>31</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rsidR="00D8191E" w:rsidRPr="00355A34" w:rsidRDefault="00D8191E" w:rsidP="00A91BC3">
            <w:pPr>
              <w:rPr>
                <w:sz w:val="20"/>
                <w:szCs w:val="20"/>
              </w:rPr>
            </w:pPr>
            <w:r w:rsidRPr="00355A34">
              <w:rPr>
                <w:sz w:val="20"/>
                <w:szCs w:val="20"/>
              </w:rPr>
              <w:t xml:space="preserve"> Çok Köklü Diş Çekimi Uygulama</w:t>
            </w:r>
          </w:p>
        </w:tc>
      </w:tr>
      <w:tr w:rsidR="00D8191E" w:rsidRPr="00355A34" w:rsidTr="00A91BC3">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8191E" w:rsidRPr="00355A34" w:rsidRDefault="00D8191E" w:rsidP="00A91BC3">
            <w:pPr>
              <w:jc w:val="center"/>
            </w:pPr>
            <w:r w:rsidRPr="00355A34">
              <w:t>32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8191E" w:rsidRPr="00355A34" w:rsidRDefault="00D8191E" w:rsidP="00A91BC3">
            <w:pPr>
              <w:rPr>
                <w:sz w:val="20"/>
                <w:szCs w:val="20"/>
              </w:rPr>
            </w:pPr>
            <w:r w:rsidRPr="00355A34">
              <w:rPr>
                <w:sz w:val="20"/>
                <w:szCs w:val="20"/>
              </w:rPr>
              <w:t xml:space="preserve"> Çok Köklü Diş Çekimi Uygulama</w:t>
            </w:r>
          </w:p>
        </w:tc>
      </w:tr>
      <w:tr w:rsidR="00D8191E" w:rsidRPr="00355A34" w:rsidTr="00A91BC3">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8191E" w:rsidRPr="00355A34" w:rsidRDefault="00D8191E" w:rsidP="00A91BC3">
            <w:pPr>
              <w:jc w:val="center"/>
            </w:pPr>
            <w:r w:rsidRPr="00355A34">
              <w:t>33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8191E" w:rsidRPr="00355A34" w:rsidRDefault="00D8191E" w:rsidP="00A91BC3">
            <w:pPr>
              <w:rPr>
                <w:sz w:val="20"/>
                <w:szCs w:val="20"/>
              </w:rPr>
            </w:pPr>
            <w:r w:rsidRPr="00355A34">
              <w:rPr>
                <w:sz w:val="20"/>
                <w:szCs w:val="20"/>
              </w:rPr>
              <w:t>Çok Köklü Diş Çekimi Uygulama</w:t>
            </w:r>
          </w:p>
        </w:tc>
      </w:tr>
      <w:tr w:rsidR="00D8191E" w:rsidRPr="00355A34" w:rsidTr="00A91BC3">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D8191E" w:rsidRPr="00355A34" w:rsidRDefault="00D8191E" w:rsidP="00A91BC3">
            <w:pPr>
              <w:jc w:val="center"/>
            </w:pPr>
            <w:r w:rsidRPr="00355A34">
              <w:t>34</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rsidR="00D8191E" w:rsidRPr="00355A34" w:rsidRDefault="00D8191E" w:rsidP="00A91BC3">
            <w:pPr>
              <w:rPr>
                <w:sz w:val="20"/>
                <w:szCs w:val="20"/>
              </w:rPr>
            </w:pPr>
            <w:r w:rsidRPr="00355A34">
              <w:rPr>
                <w:sz w:val="20"/>
                <w:szCs w:val="20"/>
              </w:rPr>
              <w:t>Çok Köklü Diş Çekimi Uygulama</w:t>
            </w:r>
          </w:p>
        </w:tc>
      </w:tr>
      <w:tr w:rsidR="00D8191E" w:rsidRPr="00355A34" w:rsidTr="00A91BC3">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8191E" w:rsidRPr="00355A34" w:rsidRDefault="00D8191E" w:rsidP="00A91BC3">
            <w:pPr>
              <w:jc w:val="center"/>
            </w:pPr>
            <w:r w:rsidRPr="00355A34">
              <w:t>35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8191E" w:rsidRPr="00355A34" w:rsidRDefault="00D8191E" w:rsidP="00A91BC3">
            <w:pPr>
              <w:rPr>
                <w:sz w:val="20"/>
                <w:szCs w:val="20"/>
              </w:rPr>
            </w:pPr>
            <w:r w:rsidRPr="00355A34">
              <w:rPr>
                <w:sz w:val="20"/>
                <w:szCs w:val="20"/>
              </w:rPr>
              <w:t>Çok Köklü Diş Çekimi Uygulama</w:t>
            </w:r>
          </w:p>
        </w:tc>
      </w:tr>
      <w:tr w:rsidR="00D8191E" w:rsidRPr="00355A34" w:rsidTr="00A91BC3">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D8191E" w:rsidRPr="00355A34" w:rsidRDefault="00D8191E" w:rsidP="00A91BC3">
            <w:pPr>
              <w:jc w:val="center"/>
            </w:pPr>
            <w:r w:rsidRPr="00355A34">
              <w:t>36</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rsidR="00D8191E" w:rsidRPr="00355A34" w:rsidRDefault="00D8191E" w:rsidP="00A91BC3">
            <w:pPr>
              <w:rPr>
                <w:sz w:val="20"/>
                <w:szCs w:val="20"/>
              </w:rPr>
            </w:pPr>
            <w:r w:rsidRPr="00355A34">
              <w:rPr>
                <w:sz w:val="20"/>
                <w:szCs w:val="20"/>
              </w:rPr>
              <w:t>Çok Köklü Diş Çekimi Uygulama</w:t>
            </w:r>
          </w:p>
        </w:tc>
      </w:tr>
    </w:tbl>
    <w:p w:rsidR="00D8191E" w:rsidRPr="00355A34" w:rsidRDefault="00D8191E" w:rsidP="00D8191E">
      <w:pPr>
        <w:rPr>
          <w:sz w:val="16"/>
          <w:szCs w:val="16"/>
        </w:rPr>
      </w:pPr>
    </w:p>
    <w:p w:rsidR="00D8191E" w:rsidRPr="00355A34" w:rsidRDefault="00D8191E" w:rsidP="00D8191E">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8191E" w:rsidRPr="00355A34" w:rsidTr="00A91BC3">
        <w:tc>
          <w:tcPr>
            <w:tcW w:w="603" w:type="dxa"/>
            <w:tcBorders>
              <w:top w:val="single" w:sz="12" w:space="0" w:color="auto"/>
              <w:left w:val="single" w:sz="12" w:space="0" w:color="auto"/>
              <w:bottom w:val="single" w:sz="6" w:space="0" w:color="auto"/>
              <w:right w:val="single" w:sz="6" w:space="0" w:color="auto"/>
            </w:tcBorders>
            <w:vAlign w:val="center"/>
          </w:tcPr>
          <w:p w:rsidR="00D8191E" w:rsidRPr="00355A34" w:rsidRDefault="00D8191E" w:rsidP="00A91BC3">
            <w:pPr>
              <w:jc w:val="center"/>
              <w:rPr>
                <w:b/>
                <w:sz w:val="18"/>
                <w:szCs w:val="18"/>
              </w:rPr>
            </w:pPr>
            <w:r w:rsidRPr="00355A34">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D8191E" w:rsidRPr="00355A34" w:rsidRDefault="00D8191E" w:rsidP="00A91BC3">
            <w:pPr>
              <w:rPr>
                <w:b/>
              </w:rPr>
            </w:pPr>
            <w:r w:rsidRPr="00355A34">
              <w:rPr>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D8191E" w:rsidRPr="00355A34" w:rsidRDefault="00D8191E" w:rsidP="00A91BC3">
            <w:pPr>
              <w:jc w:val="center"/>
              <w:rPr>
                <w:b/>
              </w:rPr>
            </w:pPr>
            <w:r w:rsidRPr="00355A34">
              <w:rPr>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D8191E" w:rsidRPr="00355A34" w:rsidRDefault="00D8191E" w:rsidP="00A91BC3">
            <w:pPr>
              <w:jc w:val="center"/>
              <w:rPr>
                <w:b/>
              </w:rPr>
            </w:pPr>
            <w:r w:rsidRPr="00355A34">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D8191E" w:rsidRPr="00355A34" w:rsidRDefault="00D8191E" w:rsidP="00A91BC3">
            <w:pPr>
              <w:jc w:val="center"/>
              <w:rPr>
                <w:b/>
              </w:rPr>
            </w:pPr>
            <w:r w:rsidRPr="00355A34">
              <w:rPr>
                <w:b/>
              </w:rPr>
              <w:t>1</w:t>
            </w:r>
          </w:p>
        </w:tc>
      </w:tr>
      <w:tr w:rsidR="00D8191E" w:rsidRPr="00355A34" w:rsidTr="00A91BC3">
        <w:tc>
          <w:tcPr>
            <w:tcW w:w="603" w:type="dxa"/>
            <w:tcBorders>
              <w:top w:val="single" w:sz="6" w:space="0" w:color="auto"/>
              <w:left w:val="single" w:sz="12" w:space="0" w:color="auto"/>
              <w:bottom w:val="single" w:sz="6" w:space="0" w:color="auto"/>
              <w:right w:val="single" w:sz="6" w:space="0" w:color="auto"/>
            </w:tcBorders>
            <w:vAlign w:val="center"/>
          </w:tcPr>
          <w:p w:rsidR="00D8191E" w:rsidRPr="00355A34" w:rsidRDefault="00D8191E" w:rsidP="00A91BC3">
            <w:pPr>
              <w:jc w:val="center"/>
            </w:pPr>
            <w:r w:rsidRPr="00355A34">
              <w:t>1</w:t>
            </w:r>
          </w:p>
        </w:tc>
        <w:tc>
          <w:tcPr>
            <w:tcW w:w="7585" w:type="dxa"/>
            <w:tcBorders>
              <w:top w:val="single" w:sz="6" w:space="0" w:color="auto"/>
              <w:left w:val="single" w:sz="6" w:space="0" w:color="auto"/>
              <w:bottom w:val="single" w:sz="6" w:space="0" w:color="auto"/>
              <w:right w:val="single" w:sz="6" w:space="0" w:color="auto"/>
            </w:tcBorders>
            <w:vAlign w:val="center"/>
          </w:tcPr>
          <w:p w:rsidR="00D8191E" w:rsidRPr="00355A34" w:rsidRDefault="00D8191E" w:rsidP="00A91BC3">
            <w:pPr>
              <w:rPr>
                <w:sz w:val="20"/>
                <w:szCs w:val="20"/>
              </w:rPr>
            </w:pPr>
            <w:r w:rsidRPr="00355A34">
              <w:rPr>
                <w:sz w:val="20"/>
              </w:rPr>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8191E" w:rsidRPr="00355A34" w:rsidRDefault="00D8191E" w:rsidP="00A91BC3">
            <w:pPr>
              <w:jc w:val="center"/>
              <w:rPr>
                <w:b/>
                <w:sz w:val="20"/>
                <w:szCs w:val="20"/>
              </w:rPr>
            </w:pPr>
            <w:r w:rsidRPr="00355A34">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D8191E" w:rsidRPr="00355A34" w:rsidRDefault="00D8191E" w:rsidP="00A91BC3">
            <w:pPr>
              <w:jc w:val="center"/>
              <w:rPr>
                <w:b/>
                <w:sz w:val="20"/>
                <w:szCs w:val="20"/>
              </w:rPr>
            </w:pPr>
            <w:r w:rsidRPr="00355A3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8191E" w:rsidRPr="00355A34" w:rsidRDefault="00D8191E" w:rsidP="00A91BC3">
            <w:pPr>
              <w:jc w:val="center"/>
              <w:rPr>
                <w:b/>
                <w:sz w:val="20"/>
                <w:szCs w:val="20"/>
              </w:rPr>
            </w:pPr>
          </w:p>
        </w:tc>
      </w:tr>
      <w:tr w:rsidR="00D8191E" w:rsidRPr="00355A34" w:rsidTr="00A91BC3">
        <w:tc>
          <w:tcPr>
            <w:tcW w:w="603" w:type="dxa"/>
            <w:tcBorders>
              <w:top w:val="single" w:sz="6" w:space="0" w:color="auto"/>
              <w:left w:val="single" w:sz="12" w:space="0" w:color="auto"/>
              <w:bottom w:val="single" w:sz="6" w:space="0" w:color="auto"/>
              <w:right w:val="single" w:sz="6" w:space="0" w:color="auto"/>
            </w:tcBorders>
            <w:vAlign w:val="center"/>
          </w:tcPr>
          <w:p w:rsidR="00D8191E" w:rsidRPr="00355A34" w:rsidRDefault="00D8191E" w:rsidP="00A91BC3">
            <w:pPr>
              <w:jc w:val="center"/>
            </w:pPr>
            <w:r w:rsidRPr="00355A34">
              <w:t>2</w:t>
            </w:r>
          </w:p>
        </w:tc>
        <w:tc>
          <w:tcPr>
            <w:tcW w:w="7585" w:type="dxa"/>
            <w:tcBorders>
              <w:top w:val="single" w:sz="6" w:space="0" w:color="auto"/>
              <w:left w:val="single" w:sz="6" w:space="0" w:color="auto"/>
              <w:bottom w:val="single" w:sz="6" w:space="0" w:color="auto"/>
              <w:right w:val="single" w:sz="6" w:space="0" w:color="auto"/>
            </w:tcBorders>
            <w:vAlign w:val="center"/>
          </w:tcPr>
          <w:p w:rsidR="00D8191E" w:rsidRPr="00355A34" w:rsidRDefault="00D8191E" w:rsidP="00A91BC3">
            <w:pPr>
              <w:rPr>
                <w:sz w:val="20"/>
                <w:szCs w:val="20"/>
              </w:rPr>
            </w:pPr>
            <w:r w:rsidRPr="00355A34">
              <w:rPr>
                <w:rFonts w:ascii="TimesNewRoman" w:hAnsi="TimesNewRoman" w:cs="TimesNewRoman"/>
                <w:sz w:val="20"/>
                <w:szCs w:val="20"/>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D8191E" w:rsidRPr="00355A34" w:rsidRDefault="00D8191E" w:rsidP="00A91BC3">
            <w:pPr>
              <w:jc w:val="center"/>
              <w:rPr>
                <w:b/>
                <w:sz w:val="20"/>
                <w:szCs w:val="20"/>
              </w:rPr>
            </w:pPr>
            <w:r w:rsidRPr="00355A34">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D8191E" w:rsidRPr="00355A34" w:rsidRDefault="00D8191E" w:rsidP="00A91B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8191E" w:rsidRPr="00355A34" w:rsidRDefault="00D8191E" w:rsidP="00A91BC3">
            <w:pPr>
              <w:jc w:val="center"/>
              <w:rPr>
                <w:b/>
                <w:sz w:val="20"/>
                <w:szCs w:val="20"/>
              </w:rPr>
            </w:pPr>
          </w:p>
        </w:tc>
      </w:tr>
      <w:tr w:rsidR="00D8191E" w:rsidRPr="00355A34" w:rsidTr="00A91BC3">
        <w:tc>
          <w:tcPr>
            <w:tcW w:w="603" w:type="dxa"/>
            <w:tcBorders>
              <w:top w:val="single" w:sz="6" w:space="0" w:color="auto"/>
              <w:left w:val="single" w:sz="12" w:space="0" w:color="auto"/>
              <w:bottom w:val="single" w:sz="6" w:space="0" w:color="auto"/>
              <w:right w:val="single" w:sz="6" w:space="0" w:color="auto"/>
            </w:tcBorders>
            <w:vAlign w:val="center"/>
          </w:tcPr>
          <w:p w:rsidR="00D8191E" w:rsidRPr="00355A34" w:rsidRDefault="00D8191E" w:rsidP="00A91BC3">
            <w:pPr>
              <w:jc w:val="center"/>
            </w:pPr>
            <w:r w:rsidRPr="00355A34">
              <w:t>3</w:t>
            </w:r>
          </w:p>
        </w:tc>
        <w:tc>
          <w:tcPr>
            <w:tcW w:w="7585" w:type="dxa"/>
            <w:tcBorders>
              <w:top w:val="single" w:sz="6" w:space="0" w:color="auto"/>
              <w:left w:val="single" w:sz="6" w:space="0" w:color="auto"/>
              <w:bottom w:val="single" w:sz="6" w:space="0" w:color="auto"/>
              <w:right w:val="single" w:sz="6" w:space="0" w:color="auto"/>
            </w:tcBorders>
            <w:vAlign w:val="center"/>
          </w:tcPr>
          <w:p w:rsidR="00D8191E" w:rsidRPr="00355A34" w:rsidRDefault="00D8191E" w:rsidP="00A91BC3">
            <w:pPr>
              <w:rPr>
                <w:sz w:val="20"/>
                <w:szCs w:val="20"/>
              </w:rPr>
            </w:pPr>
            <w:r w:rsidRPr="00355A34">
              <w:rPr>
                <w:rFonts w:ascii="TimesNewRoman" w:hAnsi="TimesNewRoman" w:cs="TimesNewRoman"/>
                <w:sz w:val="20"/>
                <w:szCs w:val="20"/>
              </w:rPr>
              <w:t>Diş hekimliği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8191E" w:rsidRPr="00355A34" w:rsidRDefault="00D8191E" w:rsidP="00A91BC3">
            <w:pPr>
              <w:jc w:val="center"/>
              <w:rPr>
                <w:b/>
                <w:sz w:val="20"/>
                <w:szCs w:val="20"/>
              </w:rPr>
            </w:pPr>
            <w:r w:rsidRPr="00355A3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8191E" w:rsidRPr="00355A34" w:rsidRDefault="00D8191E" w:rsidP="00A91B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8191E" w:rsidRPr="00355A34" w:rsidRDefault="00D8191E" w:rsidP="00A91BC3">
            <w:pPr>
              <w:jc w:val="center"/>
              <w:rPr>
                <w:b/>
                <w:sz w:val="20"/>
                <w:szCs w:val="20"/>
              </w:rPr>
            </w:pPr>
            <w:r w:rsidRPr="00355A34">
              <w:rPr>
                <w:b/>
                <w:sz w:val="20"/>
                <w:szCs w:val="20"/>
              </w:rPr>
              <w:t xml:space="preserve"> </w:t>
            </w:r>
          </w:p>
        </w:tc>
      </w:tr>
      <w:tr w:rsidR="00D8191E" w:rsidRPr="00355A34" w:rsidTr="00A91BC3">
        <w:tc>
          <w:tcPr>
            <w:tcW w:w="603" w:type="dxa"/>
            <w:tcBorders>
              <w:top w:val="single" w:sz="6" w:space="0" w:color="auto"/>
              <w:left w:val="single" w:sz="12" w:space="0" w:color="auto"/>
              <w:bottom w:val="single" w:sz="6" w:space="0" w:color="auto"/>
              <w:right w:val="single" w:sz="6" w:space="0" w:color="auto"/>
            </w:tcBorders>
            <w:vAlign w:val="center"/>
          </w:tcPr>
          <w:p w:rsidR="00D8191E" w:rsidRPr="00355A34" w:rsidRDefault="00D8191E" w:rsidP="00A91BC3">
            <w:pPr>
              <w:jc w:val="center"/>
            </w:pPr>
            <w:r w:rsidRPr="00355A34">
              <w:t>4</w:t>
            </w:r>
          </w:p>
        </w:tc>
        <w:tc>
          <w:tcPr>
            <w:tcW w:w="7585" w:type="dxa"/>
            <w:tcBorders>
              <w:top w:val="single" w:sz="6" w:space="0" w:color="auto"/>
              <w:left w:val="single" w:sz="6" w:space="0" w:color="auto"/>
              <w:bottom w:val="single" w:sz="6" w:space="0" w:color="auto"/>
              <w:right w:val="single" w:sz="6" w:space="0" w:color="auto"/>
            </w:tcBorders>
            <w:vAlign w:val="center"/>
          </w:tcPr>
          <w:p w:rsidR="00D8191E" w:rsidRPr="00355A34" w:rsidRDefault="00D8191E" w:rsidP="00A91BC3">
            <w:pPr>
              <w:rPr>
                <w:sz w:val="20"/>
                <w:szCs w:val="20"/>
              </w:rPr>
            </w:pPr>
            <w:r w:rsidRPr="00355A34">
              <w:rPr>
                <w:rFonts w:ascii="TimesNewRoman" w:hAnsi="TimesNewRoman" w:cs="TimesNewRoman"/>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8191E" w:rsidRPr="00355A34" w:rsidRDefault="00D8191E" w:rsidP="00A91BC3">
            <w:pPr>
              <w:jc w:val="center"/>
              <w:rPr>
                <w:b/>
                <w:sz w:val="20"/>
                <w:szCs w:val="20"/>
              </w:rPr>
            </w:pPr>
            <w:r w:rsidRPr="00355A34">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D8191E" w:rsidRPr="00355A34" w:rsidRDefault="00D8191E" w:rsidP="00A91B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8191E" w:rsidRPr="00355A34" w:rsidRDefault="00D8191E" w:rsidP="00A91BC3">
            <w:pPr>
              <w:jc w:val="center"/>
              <w:rPr>
                <w:b/>
                <w:sz w:val="20"/>
                <w:szCs w:val="20"/>
              </w:rPr>
            </w:pPr>
            <w:r w:rsidRPr="00355A34">
              <w:rPr>
                <w:b/>
                <w:sz w:val="20"/>
                <w:szCs w:val="20"/>
              </w:rPr>
              <w:t xml:space="preserve"> </w:t>
            </w:r>
          </w:p>
        </w:tc>
      </w:tr>
      <w:tr w:rsidR="00D8191E" w:rsidRPr="00355A34" w:rsidTr="00A91BC3">
        <w:tc>
          <w:tcPr>
            <w:tcW w:w="603" w:type="dxa"/>
            <w:tcBorders>
              <w:top w:val="single" w:sz="6" w:space="0" w:color="auto"/>
              <w:left w:val="single" w:sz="12" w:space="0" w:color="auto"/>
              <w:bottom w:val="single" w:sz="6" w:space="0" w:color="auto"/>
              <w:right w:val="single" w:sz="6" w:space="0" w:color="auto"/>
            </w:tcBorders>
            <w:vAlign w:val="center"/>
          </w:tcPr>
          <w:p w:rsidR="00D8191E" w:rsidRPr="00355A34" w:rsidRDefault="00D8191E" w:rsidP="00A91BC3">
            <w:pPr>
              <w:jc w:val="center"/>
            </w:pPr>
            <w:r w:rsidRPr="00355A34">
              <w:t>5</w:t>
            </w:r>
          </w:p>
        </w:tc>
        <w:tc>
          <w:tcPr>
            <w:tcW w:w="7585" w:type="dxa"/>
            <w:tcBorders>
              <w:top w:val="single" w:sz="6" w:space="0" w:color="auto"/>
              <w:left w:val="single" w:sz="6" w:space="0" w:color="auto"/>
              <w:bottom w:val="single" w:sz="6" w:space="0" w:color="auto"/>
              <w:right w:val="single" w:sz="6" w:space="0" w:color="auto"/>
            </w:tcBorders>
            <w:vAlign w:val="center"/>
          </w:tcPr>
          <w:p w:rsidR="00D8191E" w:rsidRPr="00355A34" w:rsidRDefault="00D8191E" w:rsidP="00A91BC3">
            <w:pPr>
              <w:rPr>
                <w:rFonts w:ascii="TimesNewRoman" w:hAnsi="TimesNewRoman" w:cs="TimesNewRoman"/>
                <w:sz w:val="20"/>
                <w:szCs w:val="20"/>
              </w:rPr>
            </w:pPr>
            <w:r w:rsidRPr="00355A34">
              <w:rPr>
                <w:rFonts w:ascii="TimesNewRoman" w:hAnsi="TimesNewRoman" w:cs="TimesNewRoman"/>
                <w:sz w:val="20"/>
                <w:szCs w:val="20"/>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D8191E" w:rsidRPr="00355A34" w:rsidRDefault="00D8191E" w:rsidP="00A91BC3">
            <w:pPr>
              <w:jc w:val="center"/>
              <w:rPr>
                <w:b/>
                <w:sz w:val="20"/>
                <w:szCs w:val="20"/>
              </w:rPr>
            </w:pPr>
            <w:r w:rsidRPr="00355A3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8191E" w:rsidRPr="00355A34" w:rsidRDefault="00D8191E" w:rsidP="00A91B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8191E" w:rsidRPr="00355A34" w:rsidRDefault="00D8191E" w:rsidP="00A91BC3">
            <w:pPr>
              <w:jc w:val="center"/>
              <w:rPr>
                <w:b/>
                <w:sz w:val="20"/>
                <w:szCs w:val="20"/>
              </w:rPr>
            </w:pPr>
            <w:r w:rsidRPr="00355A34">
              <w:rPr>
                <w:b/>
                <w:sz w:val="20"/>
                <w:szCs w:val="20"/>
              </w:rPr>
              <w:t xml:space="preserve"> </w:t>
            </w:r>
          </w:p>
        </w:tc>
      </w:tr>
      <w:tr w:rsidR="00D8191E" w:rsidRPr="00355A34" w:rsidTr="00A91BC3">
        <w:tc>
          <w:tcPr>
            <w:tcW w:w="603" w:type="dxa"/>
            <w:tcBorders>
              <w:top w:val="single" w:sz="6" w:space="0" w:color="auto"/>
              <w:left w:val="single" w:sz="12" w:space="0" w:color="auto"/>
              <w:bottom w:val="single" w:sz="6" w:space="0" w:color="auto"/>
              <w:right w:val="single" w:sz="6" w:space="0" w:color="auto"/>
            </w:tcBorders>
            <w:vAlign w:val="center"/>
          </w:tcPr>
          <w:p w:rsidR="00D8191E" w:rsidRPr="00355A34" w:rsidRDefault="00D8191E" w:rsidP="00A91BC3">
            <w:pPr>
              <w:jc w:val="center"/>
            </w:pPr>
            <w:r w:rsidRPr="00355A34">
              <w:t>6</w:t>
            </w:r>
          </w:p>
        </w:tc>
        <w:tc>
          <w:tcPr>
            <w:tcW w:w="7585" w:type="dxa"/>
            <w:tcBorders>
              <w:top w:val="single" w:sz="6" w:space="0" w:color="auto"/>
              <w:left w:val="single" w:sz="6" w:space="0" w:color="auto"/>
              <w:bottom w:val="single" w:sz="6" w:space="0" w:color="auto"/>
              <w:right w:val="single" w:sz="6" w:space="0" w:color="auto"/>
            </w:tcBorders>
            <w:vAlign w:val="center"/>
          </w:tcPr>
          <w:p w:rsidR="00D8191E" w:rsidRPr="00355A34" w:rsidRDefault="00D8191E" w:rsidP="00A91BC3">
            <w:pPr>
              <w:rPr>
                <w:rFonts w:ascii="TimesNewRoman" w:hAnsi="TimesNewRoman" w:cs="TimesNewRoman"/>
                <w:sz w:val="20"/>
                <w:szCs w:val="20"/>
              </w:rPr>
            </w:pPr>
            <w:r w:rsidRPr="00355A34">
              <w:rPr>
                <w:rFonts w:ascii="TimesNewRoman,Bold" w:hAnsi="TimesNewRoman,Bold" w:cs="TimesNewRoman,Bold"/>
                <w:bCs/>
                <w:color w:val="000000"/>
                <w:sz w:val="20"/>
                <w:szCs w:val="20"/>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D8191E" w:rsidRPr="00355A34" w:rsidRDefault="00D8191E" w:rsidP="00A91BC3">
            <w:pPr>
              <w:jc w:val="center"/>
              <w:rPr>
                <w:b/>
                <w:sz w:val="20"/>
                <w:szCs w:val="20"/>
              </w:rPr>
            </w:pPr>
            <w:r w:rsidRPr="00355A3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8191E" w:rsidRPr="00355A34" w:rsidRDefault="00D8191E" w:rsidP="00A91B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8191E" w:rsidRPr="00355A34" w:rsidRDefault="00D8191E" w:rsidP="00A91BC3">
            <w:pPr>
              <w:jc w:val="center"/>
              <w:rPr>
                <w:b/>
                <w:sz w:val="20"/>
                <w:szCs w:val="20"/>
              </w:rPr>
            </w:pPr>
            <w:r w:rsidRPr="00355A34">
              <w:rPr>
                <w:b/>
                <w:sz w:val="20"/>
                <w:szCs w:val="20"/>
              </w:rPr>
              <w:t xml:space="preserve"> </w:t>
            </w:r>
          </w:p>
        </w:tc>
      </w:tr>
      <w:tr w:rsidR="00D8191E" w:rsidRPr="00355A34" w:rsidTr="00A91BC3">
        <w:tc>
          <w:tcPr>
            <w:tcW w:w="603" w:type="dxa"/>
            <w:tcBorders>
              <w:top w:val="single" w:sz="6" w:space="0" w:color="auto"/>
              <w:left w:val="single" w:sz="12" w:space="0" w:color="auto"/>
              <w:bottom w:val="single" w:sz="6" w:space="0" w:color="auto"/>
              <w:right w:val="single" w:sz="6" w:space="0" w:color="auto"/>
            </w:tcBorders>
            <w:vAlign w:val="center"/>
          </w:tcPr>
          <w:p w:rsidR="00D8191E" w:rsidRPr="00355A34" w:rsidRDefault="00D8191E" w:rsidP="00A91BC3">
            <w:pPr>
              <w:jc w:val="center"/>
            </w:pPr>
            <w:r w:rsidRPr="00355A34">
              <w:t>7</w:t>
            </w:r>
          </w:p>
        </w:tc>
        <w:tc>
          <w:tcPr>
            <w:tcW w:w="7585" w:type="dxa"/>
            <w:tcBorders>
              <w:top w:val="single" w:sz="6" w:space="0" w:color="auto"/>
              <w:left w:val="single" w:sz="6" w:space="0" w:color="auto"/>
              <w:bottom w:val="single" w:sz="6" w:space="0" w:color="auto"/>
              <w:right w:val="single" w:sz="6" w:space="0" w:color="auto"/>
            </w:tcBorders>
            <w:vAlign w:val="center"/>
          </w:tcPr>
          <w:p w:rsidR="00D8191E" w:rsidRPr="00355A34" w:rsidRDefault="00D8191E" w:rsidP="00A91BC3">
            <w:pPr>
              <w:rPr>
                <w:rFonts w:ascii="TimesNewRoman" w:hAnsi="TimesNewRoman" w:cs="TimesNewRoman"/>
                <w:sz w:val="20"/>
                <w:szCs w:val="20"/>
              </w:rPr>
            </w:pPr>
            <w:r w:rsidRPr="00355A34">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D8191E" w:rsidRPr="00355A34" w:rsidRDefault="00D8191E" w:rsidP="00A91BC3">
            <w:pPr>
              <w:jc w:val="center"/>
              <w:rPr>
                <w:b/>
                <w:sz w:val="20"/>
                <w:szCs w:val="20"/>
              </w:rPr>
            </w:pPr>
            <w:r w:rsidRPr="00355A34">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D8191E" w:rsidRPr="00355A34" w:rsidRDefault="00D8191E" w:rsidP="00A91B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8191E" w:rsidRPr="00355A34" w:rsidRDefault="00D8191E" w:rsidP="00A91BC3">
            <w:pPr>
              <w:jc w:val="center"/>
              <w:rPr>
                <w:b/>
                <w:sz w:val="20"/>
                <w:szCs w:val="20"/>
              </w:rPr>
            </w:pPr>
            <w:r w:rsidRPr="00355A34">
              <w:rPr>
                <w:b/>
                <w:sz w:val="20"/>
                <w:szCs w:val="20"/>
              </w:rPr>
              <w:t xml:space="preserve"> </w:t>
            </w:r>
          </w:p>
        </w:tc>
      </w:tr>
      <w:tr w:rsidR="00D8191E" w:rsidRPr="00355A34" w:rsidTr="00A91BC3">
        <w:tc>
          <w:tcPr>
            <w:tcW w:w="603" w:type="dxa"/>
            <w:tcBorders>
              <w:top w:val="single" w:sz="6" w:space="0" w:color="auto"/>
              <w:left w:val="single" w:sz="12" w:space="0" w:color="auto"/>
              <w:bottom w:val="single" w:sz="6" w:space="0" w:color="auto"/>
              <w:right w:val="single" w:sz="6" w:space="0" w:color="auto"/>
            </w:tcBorders>
            <w:vAlign w:val="center"/>
          </w:tcPr>
          <w:p w:rsidR="00D8191E" w:rsidRPr="00355A34" w:rsidRDefault="00D8191E" w:rsidP="00A91BC3">
            <w:pPr>
              <w:jc w:val="center"/>
            </w:pPr>
            <w:r w:rsidRPr="00355A34">
              <w:t>8</w:t>
            </w:r>
          </w:p>
        </w:tc>
        <w:tc>
          <w:tcPr>
            <w:tcW w:w="7585" w:type="dxa"/>
            <w:tcBorders>
              <w:top w:val="single" w:sz="6" w:space="0" w:color="auto"/>
              <w:left w:val="single" w:sz="6" w:space="0" w:color="auto"/>
              <w:bottom w:val="single" w:sz="6" w:space="0" w:color="auto"/>
              <w:right w:val="single" w:sz="6" w:space="0" w:color="auto"/>
            </w:tcBorders>
            <w:vAlign w:val="center"/>
          </w:tcPr>
          <w:p w:rsidR="00D8191E" w:rsidRPr="00355A34" w:rsidRDefault="00D8191E" w:rsidP="00A91BC3">
            <w:pPr>
              <w:rPr>
                <w:sz w:val="20"/>
                <w:szCs w:val="20"/>
              </w:rPr>
            </w:pPr>
            <w:r w:rsidRPr="00355A34">
              <w:rPr>
                <w:sz w:val="20"/>
                <w:szCs w:val="20"/>
              </w:rPr>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D8191E" w:rsidRPr="00355A34" w:rsidRDefault="00D8191E" w:rsidP="00A91BC3">
            <w:pPr>
              <w:jc w:val="center"/>
              <w:rPr>
                <w:b/>
                <w:sz w:val="20"/>
                <w:szCs w:val="20"/>
              </w:rPr>
            </w:pPr>
            <w:r w:rsidRPr="00355A34">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D8191E" w:rsidRPr="00355A34" w:rsidRDefault="00D8191E" w:rsidP="00A91B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8191E" w:rsidRPr="00355A34" w:rsidRDefault="00D8191E" w:rsidP="00A91BC3">
            <w:pPr>
              <w:jc w:val="center"/>
              <w:rPr>
                <w:b/>
                <w:sz w:val="20"/>
                <w:szCs w:val="20"/>
              </w:rPr>
            </w:pPr>
          </w:p>
        </w:tc>
      </w:tr>
      <w:tr w:rsidR="00D8191E" w:rsidRPr="00355A34" w:rsidTr="00A91BC3">
        <w:tc>
          <w:tcPr>
            <w:tcW w:w="9889" w:type="dxa"/>
            <w:gridSpan w:val="5"/>
            <w:tcBorders>
              <w:top w:val="single" w:sz="6" w:space="0" w:color="auto"/>
              <w:left w:val="single" w:sz="12" w:space="0" w:color="auto"/>
              <w:bottom w:val="single" w:sz="12" w:space="0" w:color="auto"/>
              <w:right w:val="single" w:sz="12" w:space="0" w:color="auto"/>
            </w:tcBorders>
            <w:vAlign w:val="center"/>
          </w:tcPr>
          <w:p w:rsidR="00D8191E" w:rsidRPr="00355A34" w:rsidRDefault="00D8191E" w:rsidP="00A91BC3">
            <w:pPr>
              <w:jc w:val="both"/>
              <w:rPr>
                <w:sz w:val="20"/>
                <w:szCs w:val="20"/>
              </w:rPr>
            </w:pPr>
            <w:r w:rsidRPr="00355A34">
              <w:rPr>
                <w:b/>
                <w:sz w:val="20"/>
                <w:szCs w:val="20"/>
              </w:rPr>
              <w:t>1</w:t>
            </w:r>
            <w:r w:rsidRPr="00355A34">
              <w:rPr>
                <w:sz w:val="20"/>
                <w:szCs w:val="20"/>
              </w:rPr>
              <w:t xml:space="preserve">:Hiç Katkısı Yok. </w:t>
            </w:r>
            <w:r w:rsidRPr="00355A34">
              <w:rPr>
                <w:b/>
                <w:sz w:val="20"/>
                <w:szCs w:val="20"/>
              </w:rPr>
              <w:t>2</w:t>
            </w:r>
            <w:r w:rsidRPr="00355A34">
              <w:rPr>
                <w:sz w:val="20"/>
                <w:szCs w:val="20"/>
              </w:rPr>
              <w:t xml:space="preserve">:Kısmen Katkısı Var. </w:t>
            </w:r>
            <w:r w:rsidRPr="00355A34">
              <w:rPr>
                <w:b/>
                <w:sz w:val="20"/>
                <w:szCs w:val="20"/>
              </w:rPr>
              <w:t>3</w:t>
            </w:r>
            <w:r w:rsidRPr="00355A34">
              <w:rPr>
                <w:sz w:val="20"/>
                <w:szCs w:val="20"/>
              </w:rPr>
              <w:t>:Tam Katkısı Var.</w:t>
            </w:r>
          </w:p>
        </w:tc>
      </w:tr>
    </w:tbl>
    <w:p w:rsidR="00D8191E" w:rsidRPr="00355A34" w:rsidRDefault="00D8191E" w:rsidP="00D8191E">
      <w:pPr>
        <w:rPr>
          <w:sz w:val="16"/>
          <w:szCs w:val="16"/>
        </w:rPr>
      </w:pPr>
    </w:p>
    <w:p w:rsidR="00D8191E" w:rsidRPr="00355A34" w:rsidRDefault="00D8191E" w:rsidP="00D8191E">
      <w:pPr>
        <w:rPr>
          <w:sz w:val="16"/>
          <w:szCs w:val="16"/>
        </w:rPr>
      </w:pPr>
    </w:p>
    <w:p w:rsidR="00D8191E" w:rsidRPr="00355A34" w:rsidRDefault="00D8191E" w:rsidP="00D8191E">
      <w:pPr>
        <w:rPr>
          <w:sz w:val="16"/>
          <w:szCs w:val="16"/>
        </w:rPr>
      </w:pPr>
    </w:p>
    <w:p w:rsidR="00D8191E" w:rsidRPr="00355A34" w:rsidRDefault="00D8191E" w:rsidP="00D8191E">
      <w:pPr>
        <w:rPr>
          <w:sz w:val="16"/>
          <w:szCs w:val="16"/>
        </w:rPr>
      </w:pPr>
    </w:p>
    <w:p w:rsidR="00D8191E" w:rsidRPr="00355A34" w:rsidRDefault="00D8191E" w:rsidP="00D8191E">
      <w:pPr>
        <w:rPr>
          <w:sz w:val="16"/>
          <w:szCs w:val="16"/>
        </w:rPr>
      </w:pPr>
    </w:p>
    <w:p w:rsidR="00D8191E" w:rsidRPr="00355A34" w:rsidRDefault="00D8191E" w:rsidP="00D8191E">
      <w:pPr>
        <w:rPr>
          <w:sz w:val="16"/>
          <w:szCs w:val="16"/>
        </w:rPr>
      </w:pPr>
    </w:p>
    <w:p w:rsidR="00D8191E" w:rsidRPr="00355A34" w:rsidRDefault="00D8191E" w:rsidP="00D8191E">
      <w:pPr>
        <w:rPr>
          <w:sz w:val="16"/>
          <w:szCs w:val="16"/>
        </w:rPr>
      </w:pPr>
    </w:p>
    <w:p w:rsidR="00D8191E" w:rsidRPr="00355A34" w:rsidRDefault="00D8191E" w:rsidP="00D8191E">
      <w:pPr>
        <w:rPr>
          <w:sz w:val="16"/>
          <w:szCs w:val="16"/>
        </w:rPr>
      </w:pPr>
    </w:p>
    <w:p w:rsidR="00D8191E" w:rsidRPr="00355A34" w:rsidRDefault="00D8191E" w:rsidP="00A91BC3">
      <w:pPr>
        <w:jc w:val="center"/>
        <w:outlineLvl w:val="0"/>
        <w:rPr>
          <w:b/>
          <w:sz w:val="28"/>
          <w:szCs w:val="28"/>
        </w:rPr>
      </w:pPr>
      <w:r w:rsidRPr="00355A34">
        <w:rPr>
          <w:b/>
          <w:sz w:val="28"/>
          <w:szCs w:val="28"/>
        </w:rPr>
        <w:lastRenderedPageBreak/>
        <w:t xml:space="preserve">    ESOGÜ Diş Hekimliği Fakültesi Ders Bilgi Formu     </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8191E" w:rsidRPr="00355A34" w:rsidTr="00A91BC3">
        <w:tc>
          <w:tcPr>
            <w:tcW w:w="1167" w:type="dxa"/>
            <w:vAlign w:val="center"/>
          </w:tcPr>
          <w:p w:rsidR="00D8191E" w:rsidRPr="00355A34" w:rsidRDefault="00D8191E" w:rsidP="00A91BC3">
            <w:pPr>
              <w:outlineLvl w:val="0"/>
              <w:rPr>
                <w:b/>
                <w:sz w:val="20"/>
                <w:szCs w:val="20"/>
              </w:rPr>
            </w:pPr>
            <w:r w:rsidRPr="00355A34">
              <w:rPr>
                <w:b/>
                <w:sz w:val="20"/>
                <w:szCs w:val="20"/>
              </w:rPr>
              <w:t>SINIF</w:t>
            </w:r>
          </w:p>
        </w:tc>
        <w:tc>
          <w:tcPr>
            <w:tcW w:w="1527" w:type="dxa"/>
            <w:vAlign w:val="center"/>
          </w:tcPr>
          <w:p w:rsidR="00D8191E" w:rsidRPr="00355A34" w:rsidRDefault="00D8191E" w:rsidP="00A91BC3">
            <w:pPr>
              <w:ind w:left="390"/>
              <w:outlineLvl w:val="0"/>
              <w:rPr>
                <w:sz w:val="20"/>
                <w:szCs w:val="20"/>
              </w:rPr>
            </w:pPr>
            <w:r w:rsidRPr="00355A34">
              <w:rPr>
                <w:sz w:val="20"/>
                <w:szCs w:val="20"/>
              </w:rPr>
              <w:t>5. sınıf</w:t>
            </w:r>
          </w:p>
        </w:tc>
      </w:tr>
    </w:tbl>
    <w:p w:rsidR="00D8191E" w:rsidRPr="00355A34" w:rsidRDefault="00D8191E" w:rsidP="00A91BC3">
      <w:pPr>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8191E" w:rsidRPr="00355A34" w:rsidTr="00A91BC3">
        <w:tc>
          <w:tcPr>
            <w:tcW w:w="1668" w:type="dxa"/>
            <w:vAlign w:val="center"/>
          </w:tcPr>
          <w:p w:rsidR="00D8191E" w:rsidRPr="00355A34" w:rsidRDefault="00D8191E" w:rsidP="00A91BC3">
            <w:pPr>
              <w:jc w:val="center"/>
              <w:outlineLvl w:val="0"/>
              <w:rPr>
                <w:b/>
                <w:sz w:val="20"/>
                <w:szCs w:val="20"/>
              </w:rPr>
            </w:pPr>
            <w:r w:rsidRPr="00355A34">
              <w:rPr>
                <w:b/>
                <w:sz w:val="20"/>
                <w:szCs w:val="20"/>
              </w:rPr>
              <w:t>DERSİN KODU</w:t>
            </w:r>
          </w:p>
        </w:tc>
        <w:tc>
          <w:tcPr>
            <w:tcW w:w="2760" w:type="dxa"/>
            <w:vAlign w:val="center"/>
          </w:tcPr>
          <w:p w:rsidR="00D8191E" w:rsidRPr="00355A34" w:rsidRDefault="00A91BC3" w:rsidP="00A91BC3">
            <w:pPr>
              <w:outlineLvl w:val="0"/>
            </w:pPr>
            <w:r w:rsidRPr="00355A34">
              <w:t>161120025</w:t>
            </w:r>
          </w:p>
        </w:tc>
        <w:tc>
          <w:tcPr>
            <w:tcW w:w="1560" w:type="dxa"/>
            <w:vAlign w:val="center"/>
          </w:tcPr>
          <w:p w:rsidR="00D8191E" w:rsidRPr="00355A34" w:rsidRDefault="00D8191E" w:rsidP="00A91BC3">
            <w:pPr>
              <w:spacing w:before="120" w:after="120"/>
              <w:jc w:val="center"/>
              <w:outlineLvl w:val="0"/>
              <w:rPr>
                <w:b/>
                <w:sz w:val="20"/>
                <w:szCs w:val="20"/>
              </w:rPr>
            </w:pPr>
            <w:r w:rsidRPr="00355A34">
              <w:rPr>
                <w:b/>
                <w:sz w:val="20"/>
                <w:szCs w:val="20"/>
              </w:rPr>
              <w:t>DERSİN ADI</w:t>
            </w:r>
          </w:p>
        </w:tc>
        <w:tc>
          <w:tcPr>
            <w:tcW w:w="4185" w:type="dxa"/>
          </w:tcPr>
          <w:p w:rsidR="00D8191E" w:rsidRPr="00355A34" w:rsidRDefault="00D8191E" w:rsidP="00A91BC3">
            <w:pPr>
              <w:spacing w:before="120" w:after="120"/>
              <w:outlineLvl w:val="0"/>
              <w:rPr>
                <w:sz w:val="20"/>
                <w:szCs w:val="20"/>
              </w:rPr>
            </w:pPr>
            <w:r w:rsidRPr="00355A34">
              <w:rPr>
                <w:sz w:val="20"/>
                <w:szCs w:val="20"/>
              </w:rPr>
              <w:t>ÇOCUK DİŞ HEKİMLİĞİ KLİNİK UYGULAMA II</w:t>
            </w:r>
          </w:p>
        </w:tc>
      </w:tr>
    </w:tbl>
    <w:p w:rsidR="00D8191E" w:rsidRPr="00355A34" w:rsidRDefault="00D8191E" w:rsidP="00D8191E">
      <w:pPr>
        <w:outlineLvl w:val="0"/>
        <w:rPr>
          <w:b/>
          <w:sz w:val="20"/>
          <w:szCs w:val="20"/>
        </w:rPr>
      </w:pPr>
      <w:r w:rsidRPr="00355A34">
        <w:rPr>
          <w:b/>
          <w:sz w:val="20"/>
          <w:szCs w:val="20"/>
        </w:rPr>
        <w:t xml:space="preserve">                                                   </w:t>
      </w:r>
      <w:r w:rsidR="00A91BC3" w:rsidRPr="00355A34">
        <w:rPr>
          <w:b/>
          <w:sz w:val="20"/>
          <w:szCs w:val="20"/>
        </w:rPr>
        <w:tab/>
      </w:r>
      <w:r w:rsidR="00A91BC3" w:rsidRPr="00355A34">
        <w:rPr>
          <w:b/>
          <w:sz w:val="20"/>
          <w:szCs w:val="20"/>
        </w:rPr>
        <w:tab/>
      </w:r>
      <w:r w:rsidR="00A91BC3" w:rsidRPr="00355A34">
        <w:rPr>
          <w:b/>
          <w:sz w:val="20"/>
          <w:szCs w:val="20"/>
        </w:rPr>
        <w:tab/>
      </w:r>
      <w:r w:rsidR="00A91BC3" w:rsidRPr="00355A34">
        <w:rPr>
          <w:b/>
          <w:sz w:val="20"/>
          <w:szCs w:val="20"/>
        </w:rPr>
        <w:tab/>
      </w:r>
      <w:r w:rsidR="00A91BC3" w:rsidRPr="00355A34">
        <w:rPr>
          <w:b/>
          <w:sz w:val="20"/>
          <w:szCs w:val="20"/>
        </w:rPr>
        <w:tab/>
        <w:t xml:space="preserve">    </w:t>
      </w: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9"/>
        <w:gridCol w:w="861"/>
        <w:gridCol w:w="706"/>
        <w:gridCol w:w="416"/>
        <w:gridCol w:w="643"/>
        <w:gridCol w:w="698"/>
        <w:gridCol w:w="980"/>
        <w:gridCol w:w="204"/>
        <w:gridCol w:w="451"/>
        <w:gridCol w:w="104"/>
        <w:gridCol w:w="1688"/>
        <w:gridCol w:w="843"/>
        <w:gridCol w:w="1541"/>
      </w:tblGrid>
      <w:tr w:rsidR="00D8191E" w:rsidRPr="00355A34" w:rsidTr="00A91BC3">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D8191E" w:rsidRPr="00355A34" w:rsidRDefault="00D8191E" w:rsidP="005701E2">
            <w:pPr>
              <w:spacing w:after="0"/>
              <w:rPr>
                <w:b/>
                <w:sz w:val="18"/>
                <w:szCs w:val="20"/>
              </w:rPr>
            </w:pPr>
            <w:r w:rsidRPr="00355A34">
              <w:rPr>
                <w:b/>
                <w:sz w:val="18"/>
                <w:szCs w:val="20"/>
              </w:rPr>
              <w:t>YARIYIL</w:t>
            </w:r>
          </w:p>
          <w:p w:rsidR="00D8191E" w:rsidRPr="00355A34" w:rsidRDefault="00D8191E" w:rsidP="005701E2">
            <w:pPr>
              <w:spacing w:after="0"/>
              <w:rPr>
                <w:sz w:val="20"/>
                <w:szCs w:val="20"/>
              </w:rPr>
            </w:pPr>
          </w:p>
        </w:tc>
        <w:tc>
          <w:tcPr>
            <w:tcW w:w="1629" w:type="pct"/>
            <w:gridSpan w:val="5"/>
            <w:tcBorders>
              <w:left w:val="single" w:sz="12" w:space="0" w:color="auto"/>
              <w:bottom w:val="single" w:sz="4" w:space="0" w:color="auto"/>
              <w:right w:val="single" w:sz="12" w:space="0" w:color="auto"/>
            </w:tcBorders>
            <w:vAlign w:val="center"/>
          </w:tcPr>
          <w:p w:rsidR="00D8191E" w:rsidRPr="00355A34" w:rsidRDefault="00D8191E" w:rsidP="005701E2">
            <w:pPr>
              <w:spacing w:after="0"/>
              <w:jc w:val="center"/>
              <w:rPr>
                <w:b/>
                <w:sz w:val="20"/>
                <w:szCs w:val="20"/>
              </w:rPr>
            </w:pPr>
            <w:r w:rsidRPr="00355A34">
              <w:rPr>
                <w:b/>
                <w:sz w:val="20"/>
                <w:szCs w:val="20"/>
              </w:rPr>
              <w:t>HAFTALIK DERS SAATİ</w:t>
            </w:r>
          </w:p>
        </w:tc>
        <w:tc>
          <w:tcPr>
            <w:tcW w:w="2847" w:type="pct"/>
            <w:gridSpan w:val="7"/>
            <w:tcBorders>
              <w:left w:val="single" w:sz="12" w:space="0" w:color="auto"/>
              <w:bottom w:val="single" w:sz="4" w:space="0" w:color="auto"/>
            </w:tcBorders>
            <w:vAlign w:val="center"/>
          </w:tcPr>
          <w:p w:rsidR="00D8191E" w:rsidRPr="00355A34" w:rsidRDefault="00D8191E" w:rsidP="005701E2">
            <w:pPr>
              <w:spacing w:after="0"/>
              <w:jc w:val="center"/>
              <w:rPr>
                <w:b/>
                <w:sz w:val="20"/>
                <w:szCs w:val="20"/>
              </w:rPr>
            </w:pPr>
            <w:r w:rsidRPr="00355A34">
              <w:rPr>
                <w:b/>
                <w:sz w:val="20"/>
                <w:szCs w:val="20"/>
              </w:rPr>
              <w:t>DERSİN</w:t>
            </w:r>
          </w:p>
        </w:tc>
      </w:tr>
      <w:tr w:rsidR="00D8191E" w:rsidRPr="00355A34" w:rsidTr="00A91BC3">
        <w:trPr>
          <w:trHeight w:val="382"/>
        </w:trPr>
        <w:tc>
          <w:tcPr>
            <w:tcW w:w="524" w:type="pct"/>
            <w:vMerge/>
            <w:tcBorders>
              <w:top w:val="single" w:sz="4" w:space="0" w:color="auto"/>
              <w:left w:val="single" w:sz="12" w:space="0" w:color="auto"/>
              <w:bottom w:val="single" w:sz="4" w:space="0" w:color="auto"/>
              <w:right w:val="single" w:sz="12" w:space="0" w:color="auto"/>
            </w:tcBorders>
          </w:tcPr>
          <w:p w:rsidR="00D8191E" w:rsidRPr="00355A34" w:rsidRDefault="00D8191E" w:rsidP="005701E2">
            <w:pPr>
              <w:spacing w:after="0"/>
              <w:rPr>
                <w:b/>
                <w:sz w:val="20"/>
                <w:szCs w:val="20"/>
              </w:rPr>
            </w:pPr>
          </w:p>
        </w:tc>
        <w:tc>
          <w:tcPr>
            <w:tcW w:w="422" w:type="pct"/>
            <w:tcBorders>
              <w:top w:val="single" w:sz="4" w:space="0" w:color="auto"/>
              <w:left w:val="single" w:sz="12" w:space="0" w:color="auto"/>
              <w:bottom w:val="single" w:sz="4" w:space="0" w:color="auto"/>
              <w:right w:val="single" w:sz="4" w:space="0" w:color="auto"/>
            </w:tcBorders>
            <w:vAlign w:val="center"/>
          </w:tcPr>
          <w:p w:rsidR="00D8191E" w:rsidRPr="00355A34" w:rsidRDefault="00D8191E" w:rsidP="005701E2">
            <w:pPr>
              <w:spacing w:after="0"/>
              <w:jc w:val="center"/>
              <w:rPr>
                <w:b/>
                <w:sz w:val="20"/>
                <w:szCs w:val="20"/>
              </w:rPr>
            </w:pPr>
            <w:r w:rsidRPr="00355A34">
              <w:rPr>
                <w:b/>
                <w:sz w:val="20"/>
                <w:szCs w:val="20"/>
              </w:rPr>
              <w:t>Teorik</w:t>
            </w:r>
          </w:p>
        </w:tc>
        <w:tc>
          <w:tcPr>
            <w:tcW w:w="550" w:type="pct"/>
            <w:gridSpan w:val="2"/>
            <w:tcBorders>
              <w:top w:val="single" w:sz="4" w:space="0" w:color="auto"/>
              <w:left w:val="single" w:sz="4" w:space="0" w:color="auto"/>
              <w:bottom w:val="single" w:sz="4" w:space="0" w:color="auto"/>
            </w:tcBorders>
            <w:vAlign w:val="center"/>
          </w:tcPr>
          <w:p w:rsidR="00D8191E" w:rsidRPr="00355A34" w:rsidRDefault="00D8191E" w:rsidP="005701E2">
            <w:pPr>
              <w:spacing w:after="0"/>
              <w:jc w:val="center"/>
              <w:rPr>
                <w:b/>
                <w:sz w:val="20"/>
                <w:szCs w:val="20"/>
              </w:rPr>
            </w:pPr>
            <w:r w:rsidRPr="00355A34">
              <w:rPr>
                <w:b/>
                <w:sz w:val="20"/>
                <w:szCs w:val="20"/>
              </w:rPr>
              <w:t>Uygulama</w:t>
            </w:r>
          </w:p>
        </w:tc>
        <w:tc>
          <w:tcPr>
            <w:tcW w:w="657" w:type="pct"/>
            <w:gridSpan w:val="2"/>
            <w:tcBorders>
              <w:top w:val="single" w:sz="4" w:space="0" w:color="auto"/>
              <w:bottom w:val="single" w:sz="4" w:space="0" w:color="auto"/>
              <w:right w:val="single" w:sz="12" w:space="0" w:color="auto"/>
            </w:tcBorders>
            <w:vAlign w:val="center"/>
          </w:tcPr>
          <w:p w:rsidR="00D8191E" w:rsidRPr="00355A34" w:rsidRDefault="00D8191E" w:rsidP="005701E2">
            <w:pPr>
              <w:spacing w:after="0"/>
              <w:ind w:left="-111" w:right="-108"/>
              <w:jc w:val="center"/>
              <w:rPr>
                <w:b/>
                <w:sz w:val="20"/>
                <w:szCs w:val="20"/>
              </w:rPr>
            </w:pPr>
            <w:r w:rsidRPr="00355A34">
              <w:rPr>
                <w:b/>
                <w:sz w:val="20"/>
                <w:szCs w:val="20"/>
              </w:rPr>
              <w:t>Laboratuvar</w:t>
            </w:r>
          </w:p>
        </w:tc>
        <w:tc>
          <w:tcPr>
            <w:tcW w:w="480" w:type="pct"/>
            <w:tcBorders>
              <w:top w:val="single" w:sz="4" w:space="0" w:color="auto"/>
              <w:bottom w:val="single" w:sz="4" w:space="0" w:color="auto"/>
              <w:right w:val="single" w:sz="4" w:space="0" w:color="auto"/>
            </w:tcBorders>
            <w:vAlign w:val="center"/>
          </w:tcPr>
          <w:p w:rsidR="00D8191E" w:rsidRPr="00355A34" w:rsidRDefault="00D8191E" w:rsidP="005701E2">
            <w:pPr>
              <w:spacing w:after="0"/>
              <w:jc w:val="center"/>
              <w:rPr>
                <w:b/>
                <w:sz w:val="20"/>
                <w:szCs w:val="20"/>
              </w:rPr>
            </w:pPr>
            <w:r w:rsidRPr="00355A34">
              <w:rPr>
                <w:b/>
                <w:sz w:val="20"/>
                <w:szCs w:val="20"/>
              </w:rPr>
              <w:t>Kredisi</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D8191E" w:rsidRPr="00355A34" w:rsidRDefault="00D8191E" w:rsidP="005701E2">
            <w:pPr>
              <w:spacing w:after="0"/>
              <w:ind w:left="-111" w:right="-108"/>
              <w:jc w:val="center"/>
              <w:rPr>
                <w:b/>
                <w:sz w:val="20"/>
                <w:szCs w:val="20"/>
              </w:rPr>
            </w:pPr>
            <w:r w:rsidRPr="00355A34">
              <w:rPr>
                <w:b/>
                <w:sz w:val="20"/>
                <w:szCs w:val="20"/>
              </w:rPr>
              <w:t>AKTS</w:t>
            </w:r>
          </w:p>
        </w:tc>
        <w:tc>
          <w:tcPr>
            <w:tcW w:w="1291" w:type="pct"/>
            <w:gridSpan w:val="3"/>
            <w:tcBorders>
              <w:top w:val="single" w:sz="4" w:space="0" w:color="auto"/>
              <w:left w:val="single" w:sz="4" w:space="0" w:color="auto"/>
              <w:bottom w:val="single" w:sz="4" w:space="0" w:color="auto"/>
            </w:tcBorders>
            <w:vAlign w:val="center"/>
          </w:tcPr>
          <w:p w:rsidR="00D8191E" w:rsidRPr="00355A34" w:rsidRDefault="00D8191E" w:rsidP="005701E2">
            <w:pPr>
              <w:spacing w:after="0"/>
              <w:jc w:val="center"/>
              <w:rPr>
                <w:b/>
                <w:sz w:val="20"/>
                <w:szCs w:val="20"/>
              </w:rPr>
            </w:pPr>
            <w:r w:rsidRPr="00355A34">
              <w:rPr>
                <w:b/>
                <w:sz w:val="20"/>
                <w:szCs w:val="20"/>
              </w:rPr>
              <w:t>TÜRÜ</w:t>
            </w:r>
          </w:p>
        </w:tc>
        <w:tc>
          <w:tcPr>
            <w:tcW w:w="755" w:type="pct"/>
            <w:tcBorders>
              <w:top w:val="single" w:sz="4" w:space="0" w:color="auto"/>
              <w:left w:val="single" w:sz="4" w:space="0" w:color="auto"/>
              <w:bottom w:val="single" w:sz="4" w:space="0" w:color="auto"/>
            </w:tcBorders>
            <w:vAlign w:val="center"/>
          </w:tcPr>
          <w:p w:rsidR="00D8191E" w:rsidRPr="00355A34" w:rsidRDefault="00D8191E" w:rsidP="005701E2">
            <w:pPr>
              <w:spacing w:after="0"/>
              <w:jc w:val="center"/>
              <w:rPr>
                <w:b/>
                <w:sz w:val="20"/>
                <w:szCs w:val="20"/>
              </w:rPr>
            </w:pPr>
            <w:r w:rsidRPr="00355A34">
              <w:rPr>
                <w:b/>
                <w:sz w:val="20"/>
                <w:szCs w:val="20"/>
              </w:rPr>
              <w:t>DİLİ</w:t>
            </w:r>
          </w:p>
        </w:tc>
      </w:tr>
      <w:tr w:rsidR="00D8191E" w:rsidRPr="00355A34" w:rsidTr="00A91BC3">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D8191E" w:rsidRPr="00355A34" w:rsidRDefault="00D8191E" w:rsidP="005701E2">
            <w:pPr>
              <w:spacing w:after="0"/>
              <w:jc w:val="center"/>
            </w:pPr>
            <w:r w:rsidRPr="00355A34">
              <w:t>Güz-Bahar</w:t>
            </w:r>
          </w:p>
        </w:tc>
        <w:tc>
          <w:tcPr>
            <w:tcW w:w="422" w:type="pct"/>
            <w:tcBorders>
              <w:top w:val="single" w:sz="4" w:space="0" w:color="auto"/>
              <w:left w:val="single" w:sz="12" w:space="0" w:color="auto"/>
              <w:bottom w:val="single" w:sz="12" w:space="0" w:color="auto"/>
              <w:right w:val="single" w:sz="4" w:space="0" w:color="auto"/>
            </w:tcBorders>
            <w:vAlign w:val="center"/>
          </w:tcPr>
          <w:p w:rsidR="00D8191E" w:rsidRPr="00355A34" w:rsidRDefault="00D8191E" w:rsidP="005701E2">
            <w:pPr>
              <w:spacing w:after="0"/>
              <w:jc w:val="center"/>
            </w:pPr>
          </w:p>
        </w:tc>
        <w:tc>
          <w:tcPr>
            <w:tcW w:w="550" w:type="pct"/>
            <w:gridSpan w:val="2"/>
            <w:tcBorders>
              <w:top w:val="single" w:sz="4" w:space="0" w:color="auto"/>
              <w:left w:val="single" w:sz="4" w:space="0" w:color="auto"/>
              <w:bottom w:val="single" w:sz="12" w:space="0" w:color="auto"/>
            </w:tcBorders>
            <w:vAlign w:val="center"/>
          </w:tcPr>
          <w:p w:rsidR="00D8191E" w:rsidRPr="00355A34" w:rsidRDefault="00D8191E" w:rsidP="005701E2">
            <w:pPr>
              <w:spacing w:after="0"/>
              <w:jc w:val="center"/>
            </w:pPr>
            <w:r w:rsidRPr="00355A34">
              <w:t>20</w:t>
            </w:r>
          </w:p>
        </w:tc>
        <w:tc>
          <w:tcPr>
            <w:tcW w:w="657" w:type="pct"/>
            <w:gridSpan w:val="2"/>
            <w:tcBorders>
              <w:top w:val="single" w:sz="4" w:space="0" w:color="auto"/>
              <w:bottom w:val="single" w:sz="12" w:space="0" w:color="auto"/>
              <w:right w:val="single" w:sz="12" w:space="0" w:color="auto"/>
            </w:tcBorders>
            <w:shd w:val="clear" w:color="auto" w:fill="auto"/>
            <w:vAlign w:val="center"/>
          </w:tcPr>
          <w:p w:rsidR="00D8191E" w:rsidRPr="00355A34" w:rsidRDefault="00D8191E" w:rsidP="005701E2">
            <w:pPr>
              <w:spacing w:after="0"/>
              <w:jc w:val="center"/>
            </w:pPr>
          </w:p>
        </w:tc>
        <w:tc>
          <w:tcPr>
            <w:tcW w:w="480" w:type="pct"/>
            <w:tcBorders>
              <w:top w:val="single" w:sz="4" w:space="0" w:color="auto"/>
              <w:bottom w:val="single" w:sz="12" w:space="0" w:color="auto"/>
              <w:right w:val="single" w:sz="4" w:space="0" w:color="auto"/>
            </w:tcBorders>
            <w:shd w:val="clear" w:color="auto" w:fill="auto"/>
            <w:vAlign w:val="center"/>
          </w:tcPr>
          <w:p w:rsidR="00D8191E" w:rsidRPr="00355A34" w:rsidRDefault="00D8191E" w:rsidP="005701E2">
            <w:pPr>
              <w:spacing w:after="0"/>
              <w:jc w:val="center"/>
            </w:pPr>
            <w:r w:rsidRPr="00355A34">
              <w:t>2</w:t>
            </w: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D8191E" w:rsidRPr="00355A34" w:rsidRDefault="00D8191E" w:rsidP="005701E2">
            <w:pPr>
              <w:spacing w:after="0"/>
              <w:jc w:val="center"/>
            </w:pPr>
            <w:r w:rsidRPr="00355A34">
              <w:t>2</w:t>
            </w:r>
          </w:p>
        </w:tc>
        <w:tc>
          <w:tcPr>
            <w:tcW w:w="1291" w:type="pct"/>
            <w:gridSpan w:val="3"/>
            <w:tcBorders>
              <w:top w:val="single" w:sz="4" w:space="0" w:color="auto"/>
              <w:left w:val="single" w:sz="4" w:space="0" w:color="auto"/>
              <w:bottom w:val="single" w:sz="12" w:space="0" w:color="auto"/>
            </w:tcBorders>
            <w:vAlign w:val="center"/>
          </w:tcPr>
          <w:p w:rsidR="00D8191E" w:rsidRPr="00355A34" w:rsidRDefault="00D8191E" w:rsidP="005701E2">
            <w:pPr>
              <w:spacing w:before="120" w:after="0"/>
              <w:jc w:val="center"/>
              <w:rPr>
                <w:vertAlign w:val="superscript"/>
              </w:rPr>
            </w:pPr>
            <w:r w:rsidRPr="00355A34">
              <w:rPr>
                <w:vertAlign w:val="superscript"/>
              </w:rPr>
              <w:t xml:space="preserve">ZORUNLU ( </w:t>
            </w:r>
            <w:r w:rsidRPr="00355A34">
              <w:rPr>
                <w:b/>
                <w:sz w:val="28"/>
                <w:szCs w:val="28"/>
                <w:vertAlign w:val="superscript"/>
              </w:rPr>
              <w:t>X</w:t>
            </w:r>
            <w:r w:rsidRPr="00355A34">
              <w:rPr>
                <w:vertAlign w:val="superscript"/>
              </w:rPr>
              <w:t xml:space="preserve"> )  SEÇMELİ (   )</w:t>
            </w:r>
          </w:p>
        </w:tc>
        <w:tc>
          <w:tcPr>
            <w:tcW w:w="755" w:type="pct"/>
            <w:tcBorders>
              <w:top w:val="single" w:sz="4" w:space="0" w:color="auto"/>
              <w:left w:val="single" w:sz="4" w:space="0" w:color="auto"/>
              <w:bottom w:val="single" w:sz="12" w:space="0" w:color="auto"/>
            </w:tcBorders>
          </w:tcPr>
          <w:p w:rsidR="00D8191E" w:rsidRPr="00355A34" w:rsidRDefault="00D8191E" w:rsidP="005701E2">
            <w:pPr>
              <w:spacing w:before="120" w:after="0"/>
              <w:rPr>
                <w:vertAlign w:val="superscript"/>
              </w:rPr>
            </w:pPr>
            <w:r w:rsidRPr="00355A34">
              <w:rPr>
                <w:vertAlign w:val="superscript"/>
              </w:rPr>
              <w:t xml:space="preserve">          Türkçe</w:t>
            </w:r>
          </w:p>
        </w:tc>
      </w:tr>
      <w:tr w:rsidR="00D8191E" w:rsidRPr="00355A34" w:rsidTr="00A91BC3">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D8191E" w:rsidRPr="00355A34" w:rsidRDefault="00D8191E" w:rsidP="005701E2">
            <w:pPr>
              <w:spacing w:after="0"/>
              <w:jc w:val="center"/>
              <w:rPr>
                <w:b/>
                <w:sz w:val="20"/>
                <w:szCs w:val="20"/>
              </w:rPr>
            </w:pPr>
            <w:r w:rsidRPr="00355A34">
              <w:rPr>
                <w:b/>
                <w:sz w:val="20"/>
                <w:szCs w:val="20"/>
              </w:rPr>
              <w:t>DERSİN KATEGORİSİ</w:t>
            </w:r>
          </w:p>
        </w:tc>
      </w:tr>
      <w:tr w:rsidR="00D8191E" w:rsidRPr="00355A34" w:rsidTr="00A91BC3">
        <w:tblPrEx>
          <w:tblBorders>
            <w:insideH w:val="single" w:sz="6" w:space="0" w:color="auto"/>
            <w:insideV w:val="single" w:sz="6" w:space="0" w:color="auto"/>
          </w:tblBorders>
        </w:tblPrEx>
        <w:trPr>
          <w:trHeight w:val="546"/>
        </w:trPr>
        <w:tc>
          <w:tcPr>
            <w:tcW w:w="1292" w:type="pct"/>
            <w:gridSpan w:val="3"/>
            <w:tcBorders>
              <w:top w:val="single" w:sz="12" w:space="0" w:color="auto"/>
              <w:left w:val="single" w:sz="12" w:space="0" w:color="auto"/>
              <w:bottom w:val="single" w:sz="6" w:space="0" w:color="auto"/>
            </w:tcBorders>
            <w:vAlign w:val="center"/>
          </w:tcPr>
          <w:p w:rsidR="00D8191E" w:rsidRPr="00355A34" w:rsidRDefault="00D8191E" w:rsidP="005701E2">
            <w:pPr>
              <w:spacing w:after="0"/>
              <w:jc w:val="center"/>
              <w:rPr>
                <w:b/>
                <w:sz w:val="20"/>
                <w:szCs w:val="20"/>
              </w:rPr>
            </w:pPr>
            <w:r w:rsidRPr="00355A34">
              <w:rPr>
                <w:b/>
                <w:sz w:val="20"/>
                <w:szCs w:val="20"/>
              </w:rPr>
              <w:t>Temel Bilim</w:t>
            </w:r>
          </w:p>
        </w:tc>
        <w:tc>
          <w:tcPr>
            <w:tcW w:w="1441" w:type="pct"/>
            <w:gridSpan w:val="5"/>
            <w:tcBorders>
              <w:top w:val="single" w:sz="12" w:space="0" w:color="auto"/>
              <w:bottom w:val="single" w:sz="6" w:space="0" w:color="auto"/>
            </w:tcBorders>
            <w:vAlign w:val="center"/>
          </w:tcPr>
          <w:p w:rsidR="00D8191E" w:rsidRPr="00355A34" w:rsidRDefault="00D8191E" w:rsidP="005701E2">
            <w:pPr>
              <w:spacing w:after="0"/>
              <w:jc w:val="center"/>
              <w:rPr>
                <w:b/>
                <w:sz w:val="20"/>
                <w:szCs w:val="20"/>
              </w:rPr>
            </w:pPr>
            <w:r w:rsidRPr="00355A34">
              <w:rPr>
                <w:b/>
                <w:sz w:val="20"/>
                <w:szCs w:val="20"/>
              </w:rPr>
              <w:t>Temel Tıp Bilimi</w:t>
            </w:r>
          </w:p>
        </w:tc>
        <w:tc>
          <w:tcPr>
            <w:tcW w:w="1099" w:type="pct"/>
            <w:gridSpan w:val="3"/>
            <w:tcBorders>
              <w:top w:val="single" w:sz="12" w:space="0" w:color="auto"/>
              <w:bottom w:val="single" w:sz="6" w:space="0" w:color="auto"/>
            </w:tcBorders>
            <w:vAlign w:val="center"/>
          </w:tcPr>
          <w:p w:rsidR="00D8191E" w:rsidRPr="00355A34" w:rsidRDefault="00D8191E" w:rsidP="005701E2">
            <w:pPr>
              <w:spacing w:after="0"/>
              <w:ind w:left="177" w:hanging="177"/>
              <w:jc w:val="center"/>
              <w:rPr>
                <w:b/>
                <w:sz w:val="20"/>
                <w:szCs w:val="20"/>
              </w:rPr>
            </w:pPr>
            <w:r w:rsidRPr="00355A34">
              <w:rPr>
                <w:b/>
                <w:sz w:val="20"/>
                <w:szCs w:val="20"/>
              </w:rPr>
              <w:t>Klinik Bilim</w:t>
            </w:r>
          </w:p>
        </w:tc>
        <w:tc>
          <w:tcPr>
            <w:tcW w:w="1168" w:type="pct"/>
            <w:gridSpan w:val="2"/>
            <w:tcBorders>
              <w:top w:val="single" w:sz="12" w:space="0" w:color="auto"/>
              <w:bottom w:val="single" w:sz="6" w:space="0" w:color="auto"/>
            </w:tcBorders>
            <w:vAlign w:val="center"/>
          </w:tcPr>
          <w:p w:rsidR="00D8191E" w:rsidRPr="00355A34" w:rsidRDefault="00D8191E" w:rsidP="005701E2">
            <w:pPr>
              <w:spacing w:after="0"/>
              <w:jc w:val="center"/>
              <w:rPr>
                <w:b/>
                <w:sz w:val="20"/>
                <w:szCs w:val="20"/>
              </w:rPr>
            </w:pPr>
            <w:r w:rsidRPr="00355A34">
              <w:rPr>
                <w:b/>
                <w:sz w:val="20"/>
                <w:szCs w:val="20"/>
              </w:rPr>
              <w:t>Sosyal Bilim</w:t>
            </w:r>
          </w:p>
        </w:tc>
      </w:tr>
      <w:tr w:rsidR="00D8191E" w:rsidRPr="00355A34" w:rsidTr="00A91BC3">
        <w:tblPrEx>
          <w:tblBorders>
            <w:insideH w:val="single" w:sz="6" w:space="0" w:color="auto"/>
            <w:insideV w:val="single" w:sz="6" w:space="0" w:color="auto"/>
          </w:tblBorders>
        </w:tblPrEx>
        <w:trPr>
          <w:trHeight w:val="138"/>
        </w:trPr>
        <w:tc>
          <w:tcPr>
            <w:tcW w:w="1292" w:type="pct"/>
            <w:gridSpan w:val="3"/>
            <w:tcBorders>
              <w:top w:val="single" w:sz="6" w:space="0" w:color="auto"/>
              <w:left w:val="single" w:sz="12" w:space="0" w:color="auto"/>
              <w:bottom w:val="single" w:sz="12" w:space="0" w:color="auto"/>
              <w:right w:val="single" w:sz="4" w:space="0" w:color="auto"/>
            </w:tcBorders>
          </w:tcPr>
          <w:p w:rsidR="00D8191E" w:rsidRPr="00355A34" w:rsidRDefault="00D8191E" w:rsidP="005701E2">
            <w:pPr>
              <w:spacing w:after="0"/>
              <w:jc w:val="center"/>
            </w:pPr>
          </w:p>
        </w:tc>
        <w:tc>
          <w:tcPr>
            <w:tcW w:w="1441" w:type="pct"/>
            <w:gridSpan w:val="5"/>
            <w:tcBorders>
              <w:top w:val="single" w:sz="6" w:space="0" w:color="auto"/>
              <w:left w:val="single" w:sz="4" w:space="0" w:color="auto"/>
              <w:bottom w:val="single" w:sz="12" w:space="0" w:color="auto"/>
              <w:right w:val="single" w:sz="4" w:space="0" w:color="auto"/>
            </w:tcBorders>
          </w:tcPr>
          <w:p w:rsidR="00D8191E" w:rsidRPr="00355A34" w:rsidRDefault="00D8191E" w:rsidP="005701E2">
            <w:pPr>
              <w:spacing w:after="0"/>
              <w:jc w:val="center"/>
            </w:pPr>
          </w:p>
        </w:tc>
        <w:tc>
          <w:tcPr>
            <w:tcW w:w="1099" w:type="pct"/>
            <w:gridSpan w:val="3"/>
            <w:tcBorders>
              <w:top w:val="single" w:sz="6" w:space="0" w:color="auto"/>
              <w:left w:val="single" w:sz="4" w:space="0" w:color="auto"/>
              <w:bottom w:val="single" w:sz="12" w:space="0" w:color="auto"/>
            </w:tcBorders>
          </w:tcPr>
          <w:p w:rsidR="00D8191E" w:rsidRPr="00355A34" w:rsidRDefault="00D8191E" w:rsidP="005701E2">
            <w:pPr>
              <w:spacing w:after="0"/>
              <w:jc w:val="center"/>
            </w:pPr>
            <w:r w:rsidRPr="00355A34">
              <w:t>X</w:t>
            </w:r>
          </w:p>
        </w:tc>
        <w:tc>
          <w:tcPr>
            <w:tcW w:w="1168" w:type="pct"/>
            <w:gridSpan w:val="2"/>
            <w:tcBorders>
              <w:top w:val="single" w:sz="6" w:space="0" w:color="auto"/>
              <w:left w:val="single" w:sz="4" w:space="0" w:color="auto"/>
              <w:bottom w:val="single" w:sz="12" w:space="0" w:color="auto"/>
            </w:tcBorders>
          </w:tcPr>
          <w:p w:rsidR="00D8191E" w:rsidRPr="00355A34" w:rsidRDefault="00D8191E" w:rsidP="005701E2">
            <w:pPr>
              <w:spacing w:after="0"/>
              <w:jc w:val="center"/>
            </w:pPr>
          </w:p>
        </w:tc>
      </w:tr>
      <w:tr w:rsidR="00D8191E" w:rsidRPr="00355A34" w:rsidTr="00A91BC3">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5701E2">
            <w:pPr>
              <w:spacing w:after="0"/>
              <w:jc w:val="center"/>
              <w:rPr>
                <w:b/>
                <w:sz w:val="20"/>
                <w:szCs w:val="20"/>
              </w:rPr>
            </w:pPr>
            <w:r w:rsidRPr="00355A34">
              <w:rPr>
                <w:b/>
                <w:sz w:val="20"/>
                <w:szCs w:val="20"/>
              </w:rPr>
              <w:t>DEĞERLENDİRME ÖLÇÜTLERİ</w:t>
            </w:r>
          </w:p>
        </w:tc>
      </w:tr>
      <w:tr w:rsidR="00D8191E" w:rsidRPr="00355A34" w:rsidTr="00A91BC3">
        <w:tc>
          <w:tcPr>
            <w:tcW w:w="1811" w:type="pct"/>
            <w:gridSpan w:val="5"/>
            <w:vMerge w:val="restart"/>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5701E2">
            <w:pPr>
              <w:spacing w:after="0"/>
              <w:jc w:val="center"/>
              <w:rPr>
                <w:b/>
                <w:sz w:val="20"/>
                <w:szCs w:val="20"/>
              </w:rPr>
            </w:pPr>
            <w:r w:rsidRPr="00355A34">
              <w:rPr>
                <w:b/>
                <w:sz w:val="20"/>
                <w:szCs w:val="20"/>
              </w:rPr>
              <w:t>YIL İÇİ</w:t>
            </w:r>
          </w:p>
        </w:tc>
        <w:tc>
          <w:tcPr>
            <w:tcW w:w="1194" w:type="pct"/>
            <w:gridSpan w:val="5"/>
            <w:tcBorders>
              <w:top w:val="single" w:sz="12" w:space="0" w:color="auto"/>
              <w:left w:val="single" w:sz="12" w:space="0" w:color="auto"/>
              <w:bottom w:val="single" w:sz="8" w:space="0" w:color="auto"/>
              <w:right w:val="single" w:sz="4" w:space="0" w:color="auto"/>
            </w:tcBorders>
            <w:vAlign w:val="center"/>
          </w:tcPr>
          <w:p w:rsidR="00D8191E" w:rsidRPr="00355A34" w:rsidRDefault="00D8191E" w:rsidP="005701E2">
            <w:pPr>
              <w:spacing w:after="0"/>
              <w:jc w:val="center"/>
              <w:rPr>
                <w:b/>
                <w:sz w:val="20"/>
                <w:szCs w:val="20"/>
              </w:rPr>
            </w:pPr>
            <w:r w:rsidRPr="00355A34">
              <w:rPr>
                <w:b/>
                <w:sz w:val="20"/>
                <w:szCs w:val="20"/>
              </w:rPr>
              <w:t>Faaliyet türü</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D8191E" w:rsidRPr="00355A34" w:rsidRDefault="00D8191E" w:rsidP="005701E2">
            <w:pPr>
              <w:spacing w:after="0"/>
              <w:jc w:val="center"/>
              <w:rPr>
                <w:b/>
                <w:sz w:val="20"/>
                <w:szCs w:val="20"/>
              </w:rPr>
            </w:pPr>
            <w:r w:rsidRPr="00355A34">
              <w:rPr>
                <w:b/>
                <w:sz w:val="20"/>
                <w:szCs w:val="20"/>
              </w:rPr>
              <w:t>Sayı</w:t>
            </w:r>
          </w:p>
        </w:tc>
        <w:tc>
          <w:tcPr>
            <w:tcW w:w="755" w:type="pct"/>
            <w:tcBorders>
              <w:top w:val="single" w:sz="12" w:space="0" w:color="auto"/>
              <w:left w:val="single" w:sz="8" w:space="0" w:color="auto"/>
              <w:bottom w:val="single" w:sz="8" w:space="0" w:color="auto"/>
              <w:right w:val="single" w:sz="12" w:space="0" w:color="auto"/>
            </w:tcBorders>
            <w:vAlign w:val="center"/>
          </w:tcPr>
          <w:p w:rsidR="00D8191E" w:rsidRPr="00355A34" w:rsidRDefault="00D8191E" w:rsidP="005701E2">
            <w:pPr>
              <w:spacing w:after="0"/>
              <w:jc w:val="center"/>
              <w:rPr>
                <w:b/>
                <w:sz w:val="20"/>
                <w:szCs w:val="20"/>
              </w:rPr>
            </w:pPr>
            <w:r w:rsidRPr="00355A34">
              <w:rPr>
                <w:b/>
                <w:sz w:val="20"/>
                <w:szCs w:val="20"/>
              </w:rPr>
              <w:t>%</w:t>
            </w:r>
          </w:p>
        </w:tc>
      </w:tr>
      <w:tr w:rsidR="00D8191E" w:rsidRPr="00355A34" w:rsidTr="00A91BC3">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5701E2">
            <w:pPr>
              <w:spacing w:after="0"/>
              <w:rPr>
                <w:b/>
                <w:sz w:val="20"/>
                <w:szCs w:val="20"/>
              </w:rPr>
            </w:pPr>
          </w:p>
        </w:tc>
        <w:tc>
          <w:tcPr>
            <w:tcW w:w="1194" w:type="pct"/>
            <w:gridSpan w:val="5"/>
            <w:tcBorders>
              <w:top w:val="single" w:sz="8" w:space="0" w:color="auto"/>
              <w:left w:val="single" w:sz="12" w:space="0" w:color="auto"/>
              <w:bottom w:val="single" w:sz="4" w:space="0" w:color="auto"/>
              <w:right w:val="single" w:sz="4" w:space="0" w:color="auto"/>
            </w:tcBorders>
            <w:vAlign w:val="center"/>
          </w:tcPr>
          <w:p w:rsidR="00D8191E" w:rsidRPr="00355A34" w:rsidRDefault="00D8191E" w:rsidP="005701E2">
            <w:pPr>
              <w:spacing w:after="0"/>
              <w:rPr>
                <w:sz w:val="20"/>
                <w:szCs w:val="20"/>
              </w:rPr>
            </w:pPr>
            <w:r w:rsidRPr="00355A34">
              <w:rPr>
                <w:sz w:val="20"/>
                <w:szCs w:val="20"/>
              </w:rPr>
              <w:t>I. Ara Sınav</w:t>
            </w:r>
          </w:p>
        </w:tc>
        <w:tc>
          <w:tcPr>
            <w:tcW w:w="1240" w:type="pct"/>
            <w:gridSpan w:val="2"/>
            <w:tcBorders>
              <w:top w:val="single" w:sz="8" w:space="0" w:color="auto"/>
              <w:left w:val="single" w:sz="4" w:space="0" w:color="auto"/>
              <w:bottom w:val="single" w:sz="4" w:space="0" w:color="auto"/>
              <w:right w:val="single" w:sz="8" w:space="0" w:color="auto"/>
            </w:tcBorders>
          </w:tcPr>
          <w:p w:rsidR="00D8191E" w:rsidRPr="00355A34" w:rsidRDefault="00D8191E" w:rsidP="005701E2">
            <w:pPr>
              <w:spacing w:after="0"/>
              <w:jc w:val="center"/>
              <w:rPr>
                <w:sz w:val="20"/>
                <w:szCs w:val="20"/>
              </w:rPr>
            </w:pPr>
            <w:r w:rsidRPr="00355A34">
              <w:rPr>
                <w:sz w:val="20"/>
                <w:szCs w:val="20"/>
              </w:rPr>
              <w:t>1</w:t>
            </w:r>
          </w:p>
        </w:tc>
        <w:tc>
          <w:tcPr>
            <w:tcW w:w="755" w:type="pct"/>
            <w:tcBorders>
              <w:top w:val="single" w:sz="8" w:space="0" w:color="auto"/>
              <w:left w:val="single" w:sz="8" w:space="0" w:color="auto"/>
              <w:bottom w:val="single" w:sz="4" w:space="0" w:color="auto"/>
              <w:right w:val="single" w:sz="12" w:space="0" w:color="auto"/>
            </w:tcBorders>
            <w:shd w:val="clear" w:color="auto" w:fill="auto"/>
          </w:tcPr>
          <w:p w:rsidR="00D8191E" w:rsidRPr="00355A34" w:rsidRDefault="00D8191E" w:rsidP="005701E2">
            <w:pPr>
              <w:spacing w:after="0"/>
              <w:jc w:val="center"/>
              <w:rPr>
                <w:sz w:val="20"/>
                <w:szCs w:val="20"/>
              </w:rPr>
            </w:pPr>
            <w:r w:rsidRPr="00355A34">
              <w:rPr>
                <w:sz w:val="20"/>
                <w:szCs w:val="20"/>
              </w:rPr>
              <w:t>50</w:t>
            </w:r>
          </w:p>
        </w:tc>
      </w:tr>
      <w:tr w:rsidR="00D8191E" w:rsidRPr="00355A34" w:rsidTr="00A91BC3">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5701E2">
            <w:pPr>
              <w:spacing w:after="0"/>
              <w:rPr>
                <w:b/>
                <w:sz w:val="20"/>
                <w:szCs w:val="20"/>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D8191E" w:rsidRPr="00355A34" w:rsidRDefault="00D8191E" w:rsidP="005701E2">
            <w:pPr>
              <w:spacing w:after="0"/>
              <w:rPr>
                <w:sz w:val="20"/>
                <w:szCs w:val="20"/>
              </w:rPr>
            </w:pPr>
            <w:r w:rsidRPr="00355A34">
              <w:rPr>
                <w:sz w:val="20"/>
                <w:szCs w:val="20"/>
              </w:rPr>
              <w:t>II. Ara Sınav</w:t>
            </w:r>
          </w:p>
        </w:tc>
        <w:tc>
          <w:tcPr>
            <w:tcW w:w="1240" w:type="pct"/>
            <w:gridSpan w:val="2"/>
            <w:tcBorders>
              <w:top w:val="single" w:sz="4" w:space="0" w:color="auto"/>
              <w:left w:val="single" w:sz="4" w:space="0" w:color="auto"/>
              <w:bottom w:val="single" w:sz="4" w:space="0" w:color="auto"/>
              <w:right w:val="single" w:sz="8" w:space="0" w:color="auto"/>
            </w:tcBorders>
          </w:tcPr>
          <w:p w:rsidR="00D8191E" w:rsidRPr="00355A34" w:rsidRDefault="00D8191E" w:rsidP="005701E2">
            <w:pPr>
              <w:spacing w:after="0"/>
              <w:jc w:val="center"/>
              <w:rPr>
                <w:sz w:val="20"/>
                <w:szCs w:val="20"/>
              </w:rPr>
            </w:pPr>
          </w:p>
        </w:tc>
        <w:tc>
          <w:tcPr>
            <w:tcW w:w="755" w:type="pct"/>
            <w:tcBorders>
              <w:top w:val="single" w:sz="4" w:space="0" w:color="auto"/>
              <w:left w:val="single" w:sz="8" w:space="0" w:color="auto"/>
              <w:bottom w:val="single" w:sz="4" w:space="0" w:color="auto"/>
              <w:right w:val="single" w:sz="12" w:space="0" w:color="auto"/>
            </w:tcBorders>
            <w:shd w:val="clear" w:color="auto" w:fill="auto"/>
          </w:tcPr>
          <w:p w:rsidR="00D8191E" w:rsidRPr="00355A34" w:rsidRDefault="00D8191E" w:rsidP="005701E2">
            <w:pPr>
              <w:spacing w:after="0"/>
              <w:jc w:val="center"/>
              <w:rPr>
                <w:sz w:val="20"/>
                <w:szCs w:val="20"/>
              </w:rPr>
            </w:pPr>
          </w:p>
        </w:tc>
      </w:tr>
      <w:tr w:rsidR="00D8191E" w:rsidRPr="00355A34" w:rsidTr="00A91BC3">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5701E2">
            <w:pPr>
              <w:spacing w:after="0"/>
              <w:rPr>
                <w:b/>
                <w:sz w:val="20"/>
                <w:szCs w:val="20"/>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D8191E" w:rsidRPr="00355A34" w:rsidRDefault="00D8191E" w:rsidP="005701E2">
            <w:pPr>
              <w:spacing w:after="0"/>
              <w:rPr>
                <w:sz w:val="20"/>
                <w:szCs w:val="20"/>
              </w:rPr>
            </w:pPr>
            <w:r w:rsidRPr="00355A34">
              <w:rPr>
                <w:sz w:val="20"/>
                <w:szCs w:val="20"/>
              </w:rPr>
              <w:t>Kısa Sınav</w:t>
            </w:r>
          </w:p>
        </w:tc>
        <w:tc>
          <w:tcPr>
            <w:tcW w:w="1240" w:type="pct"/>
            <w:gridSpan w:val="2"/>
            <w:tcBorders>
              <w:top w:val="single" w:sz="4" w:space="0" w:color="auto"/>
              <w:left w:val="single" w:sz="4" w:space="0" w:color="auto"/>
              <w:bottom w:val="single" w:sz="4" w:space="0" w:color="auto"/>
              <w:right w:val="single" w:sz="8" w:space="0" w:color="auto"/>
            </w:tcBorders>
          </w:tcPr>
          <w:p w:rsidR="00D8191E" w:rsidRPr="00355A34" w:rsidRDefault="00D8191E" w:rsidP="005701E2">
            <w:pPr>
              <w:spacing w:after="0"/>
              <w:jc w:val="center"/>
              <w:rPr>
                <w:sz w:val="20"/>
                <w:szCs w:val="20"/>
              </w:rPr>
            </w:pPr>
          </w:p>
        </w:tc>
        <w:tc>
          <w:tcPr>
            <w:tcW w:w="755" w:type="pct"/>
            <w:tcBorders>
              <w:top w:val="single" w:sz="4" w:space="0" w:color="auto"/>
              <w:left w:val="single" w:sz="8" w:space="0" w:color="auto"/>
              <w:bottom w:val="single" w:sz="4" w:space="0" w:color="auto"/>
              <w:right w:val="single" w:sz="12" w:space="0" w:color="auto"/>
            </w:tcBorders>
          </w:tcPr>
          <w:p w:rsidR="00D8191E" w:rsidRPr="00355A34" w:rsidRDefault="00D8191E" w:rsidP="005701E2">
            <w:pPr>
              <w:spacing w:after="0"/>
              <w:rPr>
                <w:sz w:val="20"/>
                <w:szCs w:val="20"/>
              </w:rPr>
            </w:pPr>
          </w:p>
        </w:tc>
      </w:tr>
      <w:tr w:rsidR="00D8191E" w:rsidRPr="00355A34" w:rsidTr="00A91BC3">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5701E2">
            <w:pPr>
              <w:spacing w:after="0"/>
              <w:rPr>
                <w:b/>
                <w:sz w:val="20"/>
                <w:szCs w:val="20"/>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D8191E" w:rsidRPr="00355A34" w:rsidRDefault="00D8191E" w:rsidP="005701E2">
            <w:pPr>
              <w:spacing w:after="0"/>
              <w:rPr>
                <w:sz w:val="20"/>
                <w:szCs w:val="20"/>
              </w:rPr>
            </w:pPr>
            <w:r w:rsidRPr="00355A34">
              <w:rPr>
                <w:sz w:val="20"/>
                <w:szCs w:val="20"/>
              </w:rPr>
              <w:t>Ödev</w:t>
            </w:r>
          </w:p>
        </w:tc>
        <w:tc>
          <w:tcPr>
            <w:tcW w:w="1240" w:type="pct"/>
            <w:gridSpan w:val="2"/>
            <w:tcBorders>
              <w:top w:val="single" w:sz="4" w:space="0" w:color="auto"/>
              <w:left w:val="single" w:sz="4" w:space="0" w:color="auto"/>
              <w:bottom w:val="single" w:sz="4" w:space="0" w:color="auto"/>
              <w:right w:val="single" w:sz="8" w:space="0" w:color="auto"/>
            </w:tcBorders>
          </w:tcPr>
          <w:p w:rsidR="00D8191E" w:rsidRPr="00355A34" w:rsidRDefault="00D8191E" w:rsidP="005701E2">
            <w:pPr>
              <w:spacing w:after="0"/>
              <w:jc w:val="center"/>
              <w:rPr>
                <w:sz w:val="20"/>
                <w:szCs w:val="20"/>
              </w:rPr>
            </w:pPr>
          </w:p>
        </w:tc>
        <w:tc>
          <w:tcPr>
            <w:tcW w:w="755" w:type="pct"/>
            <w:tcBorders>
              <w:top w:val="single" w:sz="4" w:space="0" w:color="auto"/>
              <w:left w:val="single" w:sz="8" w:space="0" w:color="auto"/>
              <w:bottom w:val="single" w:sz="4" w:space="0" w:color="auto"/>
              <w:right w:val="single" w:sz="12" w:space="0" w:color="auto"/>
            </w:tcBorders>
          </w:tcPr>
          <w:p w:rsidR="00D8191E" w:rsidRPr="00355A34" w:rsidRDefault="00D8191E" w:rsidP="005701E2">
            <w:pPr>
              <w:spacing w:after="0"/>
              <w:jc w:val="center"/>
              <w:rPr>
                <w:sz w:val="20"/>
                <w:szCs w:val="20"/>
              </w:rPr>
            </w:pPr>
          </w:p>
        </w:tc>
      </w:tr>
      <w:tr w:rsidR="00D8191E" w:rsidRPr="00355A34" w:rsidTr="00A91BC3">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5701E2">
            <w:pPr>
              <w:spacing w:after="0"/>
              <w:rPr>
                <w:b/>
                <w:sz w:val="20"/>
                <w:szCs w:val="20"/>
              </w:rPr>
            </w:pPr>
          </w:p>
        </w:tc>
        <w:tc>
          <w:tcPr>
            <w:tcW w:w="1194" w:type="pct"/>
            <w:gridSpan w:val="5"/>
            <w:tcBorders>
              <w:top w:val="single" w:sz="4" w:space="0" w:color="auto"/>
              <w:left w:val="single" w:sz="12" w:space="0" w:color="auto"/>
              <w:bottom w:val="single" w:sz="8" w:space="0" w:color="auto"/>
              <w:right w:val="single" w:sz="4" w:space="0" w:color="auto"/>
            </w:tcBorders>
            <w:vAlign w:val="center"/>
          </w:tcPr>
          <w:p w:rsidR="00D8191E" w:rsidRPr="00355A34" w:rsidRDefault="00D8191E" w:rsidP="005701E2">
            <w:pPr>
              <w:spacing w:after="0"/>
              <w:rPr>
                <w:sz w:val="20"/>
                <w:szCs w:val="20"/>
              </w:rPr>
            </w:pPr>
            <w:r w:rsidRPr="00355A34">
              <w:rPr>
                <w:sz w:val="20"/>
                <w:szCs w:val="20"/>
              </w:rPr>
              <w:t>Proje</w:t>
            </w:r>
          </w:p>
        </w:tc>
        <w:tc>
          <w:tcPr>
            <w:tcW w:w="1240" w:type="pct"/>
            <w:gridSpan w:val="2"/>
            <w:tcBorders>
              <w:top w:val="single" w:sz="4" w:space="0" w:color="auto"/>
              <w:left w:val="single" w:sz="4" w:space="0" w:color="auto"/>
              <w:bottom w:val="single" w:sz="8" w:space="0" w:color="auto"/>
              <w:right w:val="single" w:sz="8" w:space="0" w:color="auto"/>
            </w:tcBorders>
          </w:tcPr>
          <w:p w:rsidR="00D8191E" w:rsidRPr="00355A34" w:rsidRDefault="00D8191E" w:rsidP="005701E2">
            <w:pPr>
              <w:spacing w:after="0"/>
              <w:jc w:val="center"/>
              <w:rPr>
                <w:sz w:val="20"/>
                <w:szCs w:val="20"/>
              </w:rPr>
            </w:pPr>
          </w:p>
        </w:tc>
        <w:tc>
          <w:tcPr>
            <w:tcW w:w="755" w:type="pct"/>
            <w:tcBorders>
              <w:top w:val="single" w:sz="4" w:space="0" w:color="auto"/>
              <w:left w:val="single" w:sz="8" w:space="0" w:color="auto"/>
              <w:bottom w:val="single" w:sz="8" w:space="0" w:color="auto"/>
              <w:right w:val="single" w:sz="12" w:space="0" w:color="auto"/>
            </w:tcBorders>
          </w:tcPr>
          <w:p w:rsidR="00D8191E" w:rsidRPr="00355A34" w:rsidRDefault="00D8191E" w:rsidP="005701E2">
            <w:pPr>
              <w:spacing w:after="0"/>
              <w:jc w:val="center"/>
              <w:rPr>
                <w:sz w:val="20"/>
                <w:szCs w:val="20"/>
              </w:rPr>
            </w:pPr>
          </w:p>
        </w:tc>
      </w:tr>
      <w:tr w:rsidR="00D8191E" w:rsidRPr="00355A34" w:rsidTr="00A91BC3">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5701E2">
            <w:pPr>
              <w:spacing w:after="0"/>
              <w:rPr>
                <w:b/>
                <w:sz w:val="20"/>
                <w:szCs w:val="20"/>
              </w:rPr>
            </w:pPr>
          </w:p>
        </w:tc>
        <w:tc>
          <w:tcPr>
            <w:tcW w:w="1194" w:type="pct"/>
            <w:gridSpan w:val="5"/>
            <w:tcBorders>
              <w:top w:val="single" w:sz="8" w:space="0" w:color="auto"/>
              <w:left w:val="single" w:sz="12" w:space="0" w:color="auto"/>
              <w:bottom w:val="single" w:sz="8" w:space="0" w:color="auto"/>
              <w:right w:val="single" w:sz="4" w:space="0" w:color="auto"/>
            </w:tcBorders>
            <w:vAlign w:val="center"/>
          </w:tcPr>
          <w:p w:rsidR="00D8191E" w:rsidRPr="00355A34" w:rsidRDefault="00D8191E" w:rsidP="005701E2">
            <w:pPr>
              <w:spacing w:after="0"/>
              <w:rPr>
                <w:sz w:val="20"/>
                <w:szCs w:val="20"/>
              </w:rPr>
            </w:pPr>
            <w:r w:rsidRPr="00355A34">
              <w:rPr>
                <w:sz w:val="20"/>
                <w:szCs w:val="20"/>
              </w:rPr>
              <w:t>Rapor</w:t>
            </w:r>
          </w:p>
        </w:tc>
        <w:tc>
          <w:tcPr>
            <w:tcW w:w="1240" w:type="pct"/>
            <w:gridSpan w:val="2"/>
            <w:tcBorders>
              <w:top w:val="single" w:sz="8" w:space="0" w:color="auto"/>
              <w:left w:val="single" w:sz="4" w:space="0" w:color="auto"/>
              <w:bottom w:val="single" w:sz="8" w:space="0" w:color="auto"/>
              <w:right w:val="single" w:sz="8" w:space="0" w:color="auto"/>
            </w:tcBorders>
          </w:tcPr>
          <w:p w:rsidR="00D8191E" w:rsidRPr="00355A34" w:rsidRDefault="00D8191E" w:rsidP="005701E2">
            <w:pPr>
              <w:spacing w:after="0"/>
              <w:jc w:val="center"/>
              <w:rPr>
                <w:sz w:val="20"/>
                <w:szCs w:val="20"/>
              </w:rPr>
            </w:pPr>
          </w:p>
        </w:tc>
        <w:tc>
          <w:tcPr>
            <w:tcW w:w="755" w:type="pct"/>
            <w:tcBorders>
              <w:top w:val="single" w:sz="8" w:space="0" w:color="auto"/>
              <w:left w:val="single" w:sz="8" w:space="0" w:color="auto"/>
              <w:bottom w:val="single" w:sz="8" w:space="0" w:color="auto"/>
              <w:right w:val="single" w:sz="12" w:space="0" w:color="auto"/>
            </w:tcBorders>
          </w:tcPr>
          <w:p w:rsidR="00D8191E" w:rsidRPr="00355A34" w:rsidRDefault="00D8191E" w:rsidP="005701E2">
            <w:pPr>
              <w:spacing w:after="0"/>
              <w:rPr>
                <w:sz w:val="20"/>
                <w:szCs w:val="20"/>
              </w:rPr>
            </w:pPr>
          </w:p>
        </w:tc>
      </w:tr>
      <w:tr w:rsidR="00D8191E" w:rsidRPr="00355A34" w:rsidTr="00A91BC3">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5701E2">
            <w:pPr>
              <w:spacing w:after="0"/>
              <w:rPr>
                <w:b/>
                <w:sz w:val="20"/>
                <w:szCs w:val="20"/>
              </w:rPr>
            </w:pPr>
          </w:p>
        </w:tc>
        <w:tc>
          <w:tcPr>
            <w:tcW w:w="1194" w:type="pct"/>
            <w:gridSpan w:val="5"/>
            <w:tcBorders>
              <w:top w:val="single" w:sz="8" w:space="0" w:color="auto"/>
              <w:left w:val="single" w:sz="12" w:space="0" w:color="auto"/>
              <w:bottom w:val="single" w:sz="12" w:space="0" w:color="auto"/>
              <w:right w:val="single" w:sz="4" w:space="0" w:color="auto"/>
            </w:tcBorders>
            <w:vAlign w:val="center"/>
          </w:tcPr>
          <w:p w:rsidR="00D8191E" w:rsidRPr="00355A34" w:rsidRDefault="00D8191E" w:rsidP="005701E2">
            <w:pPr>
              <w:spacing w:after="0"/>
              <w:rPr>
                <w:sz w:val="20"/>
                <w:szCs w:val="20"/>
              </w:rPr>
            </w:pPr>
            <w:r w:rsidRPr="00355A34">
              <w:rPr>
                <w:sz w:val="20"/>
                <w:szCs w:val="20"/>
              </w:rPr>
              <w:t>Diğer (………)</w:t>
            </w:r>
          </w:p>
        </w:tc>
        <w:tc>
          <w:tcPr>
            <w:tcW w:w="1240" w:type="pct"/>
            <w:gridSpan w:val="2"/>
            <w:tcBorders>
              <w:top w:val="single" w:sz="8" w:space="0" w:color="auto"/>
              <w:left w:val="single" w:sz="4" w:space="0" w:color="auto"/>
              <w:bottom w:val="single" w:sz="12" w:space="0" w:color="auto"/>
              <w:right w:val="single" w:sz="8" w:space="0" w:color="auto"/>
            </w:tcBorders>
          </w:tcPr>
          <w:p w:rsidR="00D8191E" w:rsidRPr="00355A34" w:rsidRDefault="00D8191E" w:rsidP="005701E2">
            <w:pPr>
              <w:spacing w:after="0"/>
              <w:rPr>
                <w:sz w:val="20"/>
                <w:szCs w:val="20"/>
              </w:rPr>
            </w:pPr>
          </w:p>
        </w:tc>
        <w:tc>
          <w:tcPr>
            <w:tcW w:w="755" w:type="pct"/>
            <w:tcBorders>
              <w:top w:val="single" w:sz="8" w:space="0" w:color="auto"/>
              <w:left w:val="single" w:sz="8" w:space="0" w:color="auto"/>
              <w:bottom w:val="single" w:sz="12" w:space="0" w:color="auto"/>
              <w:right w:val="single" w:sz="12" w:space="0" w:color="auto"/>
            </w:tcBorders>
          </w:tcPr>
          <w:p w:rsidR="00D8191E" w:rsidRPr="00355A34" w:rsidRDefault="00D8191E" w:rsidP="005701E2">
            <w:pPr>
              <w:spacing w:after="0"/>
              <w:rPr>
                <w:sz w:val="20"/>
                <w:szCs w:val="20"/>
              </w:rPr>
            </w:pPr>
          </w:p>
        </w:tc>
      </w:tr>
      <w:tr w:rsidR="00D8191E" w:rsidRPr="00355A34" w:rsidTr="00A91BC3">
        <w:trPr>
          <w:trHeight w:val="392"/>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5701E2">
            <w:pPr>
              <w:spacing w:after="0"/>
              <w:jc w:val="center"/>
              <w:rPr>
                <w:b/>
                <w:sz w:val="20"/>
                <w:szCs w:val="20"/>
              </w:rPr>
            </w:pPr>
            <w:r w:rsidRPr="00355A34">
              <w:rPr>
                <w:b/>
                <w:sz w:val="20"/>
                <w:szCs w:val="20"/>
              </w:rPr>
              <w:t>YIL SONU SINAVI</w:t>
            </w:r>
          </w:p>
        </w:tc>
        <w:tc>
          <w:tcPr>
            <w:tcW w:w="1194" w:type="pct"/>
            <w:gridSpan w:val="5"/>
            <w:tcBorders>
              <w:top w:val="single" w:sz="12" w:space="0" w:color="auto"/>
              <w:left w:val="single" w:sz="12" w:space="0" w:color="auto"/>
              <w:bottom w:val="single" w:sz="8" w:space="0" w:color="auto"/>
              <w:right w:val="single" w:sz="4" w:space="0" w:color="auto"/>
            </w:tcBorders>
          </w:tcPr>
          <w:p w:rsidR="00D8191E" w:rsidRPr="00355A34" w:rsidRDefault="00D8191E" w:rsidP="005701E2">
            <w:pPr>
              <w:spacing w:before="120" w:after="0"/>
              <w:rPr>
                <w:sz w:val="20"/>
                <w:szCs w:val="20"/>
              </w:rPr>
            </w:pPr>
          </w:p>
        </w:tc>
        <w:tc>
          <w:tcPr>
            <w:tcW w:w="1240" w:type="pct"/>
            <w:gridSpan w:val="2"/>
            <w:tcBorders>
              <w:top w:val="single" w:sz="12" w:space="0" w:color="auto"/>
              <w:left w:val="single" w:sz="4" w:space="0" w:color="auto"/>
              <w:bottom w:val="single" w:sz="8" w:space="0" w:color="auto"/>
              <w:right w:val="single" w:sz="8" w:space="0" w:color="auto"/>
            </w:tcBorders>
          </w:tcPr>
          <w:p w:rsidR="00D8191E" w:rsidRPr="00355A34" w:rsidRDefault="00D8191E" w:rsidP="005701E2">
            <w:pPr>
              <w:spacing w:after="0"/>
              <w:jc w:val="center"/>
              <w:rPr>
                <w:sz w:val="20"/>
                <w:szCs w:val="20"/>
              </w:rPr>
            </w:pPr>
            <w:r w:rsidRPr="00355A34">
              <w:rPr>
                <w:sz w:val="20"/>
                <w:szCs w:val="20"/>
              </w:rPr>
              <w:t>1</w:t>
            </w:r>
          </w:p>
        </w:tc>
        <w:tc>
          <w:tcPr>
            <w:tcW w:w="755" w:type="pct"/>
            <w:tcBorders>
              <w:top w:val="single" w:sz="12" w:space="0" w:color="auto"/>
              <w:left w:val="single" w:sz="8" w:space="0" w:color="auto"/>
              <w:bottom w:val="single" w:sz="8" w:space="0" w:color="auto"/>
              <w:right w:val="single" w:sz="12" w:space="0" w:color="auto"/>
            </w:tcBorders>
          </w:tcPr>
          <w:p w:rsidR="00D8191E" w:rsidRPr="00355A34" w:rsidRDefault="00D8191E" w:rsidP="005701E2">
            <w:pPr>
              <w:spacing w:after="0"/>
              <w:jc w:val="center"/>
              <w:rPr>
                <w:sz w:val="20"/>
                <w:szCs w:val="20"/>
              </w:rPr>
            </w:pPr>
            <w:r w:rsidRPr="00355A34">
              <w:rPr>
                <w:sz w:val="20"/>
                <w:szCs w:val="20"/>
              </w:rPr>
              <w:t>50</w:t>
            </w:r>
          </w:p>
        </w:tc>
      </w:tr>
      <w:tr w:rsidR="00D8191E" w:rsidRPr="00355A34" w:rsidTr="00A91BC3">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5701E2">
            <w:pPr>
              <w:spacing w:after="0"/>
              <w:jc w:val="center"/>
              <w:rPr>
                <w:b/>
                <w:sz w:val="20"/>
                <w:szCs w:val="20"/>
              </w:rPr>
            </w:pPr>
            <w:r w:rsidRPr="00355A34">
              <w:rPr>
                <w:b/>
                <w:sz w:val="20"/>
                <w:szCs w:val="20"/>
              </w:rPr>
              <w:t>VARSA ÖNERİLEN ÖNKOŞUL(LAR)</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5701E2">
            <w:pPr>
              <w:spacing w:after="0"/>
              <w:jc w:val="both"/>
              <w:rPr>
                <w:sz w:val="20"/>
                <w:szCs w:val="20"/>
              </w:rPr>
            </w:pPr>
            <w:r w:rsidRPr="00355A34">
              <w:rPr>
                <w:sz w:val="20"/>
                <w:szCs w:val="20"/>
              </w:rPr>
              <w:t>Yok</w:t>
            </w:r>
          </w:p>
        </w:tc>
      </w:tr>
      <w:tr w:rsidR="00D8191E" w:rsidRPr="00355A34" w:rsidTr="00A91BC3">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A91BC3">
            <w:pPr>
              <w:jc w:val="center"/>
              <w:rPr>
                <w:b/>
                <w:sz w:val="20"/>
                <w:szCs w:val="20"/>
              </w:rPr>
            </w:pPr>
            <w:r w:rsidRPr="00355A34">
              <w:rPr>
                <w:b/>
                <w:sz w:val="20"/>
                <w:szCs w:val="20"/>
              </w:rPr>
              <w:t>DERSİN KISA İÇERİĞİ</w:t>
            </w:r>
          </w:p>
        </w:tc>
        <w:tc>
          <w:tcPr>
            <w:tcW w:w="3189" w:type="pct"/>
            <w:gridSpan w:val="8"/>
            <w:tcBorders>
              <w:top w:val="single" w:sz="12" w:space="0" w:color="auto"/>
              <w:left w:val="single" w:sz="12" w:space="0" w:color="auto"/>
              <w:bottom w:val="single" w:sz="12" w:space="0" w:color="auto"/>
              <w:right w:val="single" w:sz="12" w:space="0" w:color="auto"/>
            </w:tcBorders>
          </w:tcPr>
          <w:p w:rsidR="00D8191E" w:rsidRPr="00355A34" w:rsidRDefault="00D8191E" w:rsidP="00A91BC3">
            <w:pPr>
              <w:spacing w:before="120" w:after="120"/>
              <w:jc w:val="both"/>
              <w:rPr>
                <w:sz w:val="20"/>
                <w:szCs w:val="20"/>
              </w:rPr>
            </w:pPr>
            <w:r w:rsidRPr="00355A34">
              <w:rPr>
                <w:color w:val="000000"/>
                <w:sz w:val="20"/>
                <w:szCs w:val="20"/>
              </w:rPr>
              <w:t>Çocuk hastaya yaklaşım, çocuk hastada klinik ve radyografik muayene, süt ve genç daimi dişlerde koruyucu, restoratif ve endodontik tedaviler, yer tutucular, travma geçirmiş süt ve genç daimi dişlerin tedavisi.</w:t>
            </w:r>
          </w:p>
        </w:tc>
      </w:tr>
      <w:tr w:rsidR="00D8191E" w:rsidRPr="00355A34" w:rsidTr="00A91BC3">
        <w:trPr>
          <w:trHeight w:val="426"/>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A91BC3">
            <w:pPr>
              <w:jc w:val="center"/>
              <w:rPr>
                <w:b/>
                <w:sz w:val="20"/>
                <w:szCs w:val="20"/>
              </w:rPr>
            </w:pPr>
            <w:r w:rsidRPr="00355A34">
              <w:rPr>
                <w:b/>
                <w:sz w:val="20"/>
                <w:szCs w:val="20"/>
              </w:rPr>
              <w:t>DERSİN AMAÇLARI</w:t>
            </w:r>
          </w:p>
        </w:tc>
        <w:tc>
          <w:tcPr>
            <w:tcW w:w="3189" w:type="pct"/>
            <w:gridSpan w:val="8"/>
            <w:tcBorders>
              <w:top w:val="single" w:sz="12" w:space="0" w:color="auto"/>
              <w:left w:val="single" w:sz="12" w:space="0" w:color="auto"/>
              <w:bottom w:val="single" w:sz="12" w:space="0" w:color="auto"/>
              <w:right w:val="single" w:sz="12" w:space="0" w:color="auto"/>
            </w:tcBorders>
          </w:tcPr>
          <w:p w:rsidR="00D8191E" w:rsidRPr="00355A34" w:rsidRDefault="00D8191E" w:rsidP="00A91BC3">
            <w:pPr>
              <w:spacing w:before="120" w:after="120"/>
              <w:jc w:val="both"/>
              <w:rPr>
                <w:sz w:val="20"/>
                <w:szCs w:val="20"/>
              </w:rPr>
            </w:pPr>
            <w:r w:rsidRPr="00355A34">
              <w:rPr>
                <w:bCs/>
                <w:color w:val="000000"/>
                <w:sz w:val="20"/>
                <w:szCs w:val="20"/>
              </w:rPr>
              <w:t xml:space="preserve">Bu dersin amacı; </w:t>
            </w:r>
            <w:r w:rsidRPr="00355A34">
              <w:rPr>
                <w:sz w:val="20"/>
                <w:szCs w:val="20"/>
              </w:rPr>
              <w:t>çocuk</w:t>
            </w:r>
            <w:r w:rsidRPr="00355A34">
              <w:rPr>
                <w:bCs/>
                <w:color w:val="000000"/>
                <w:sz w:val="20"/>
                <w:szCs w:val="20"/>
              </w:rPr>
              <w:t xml:space="preserve"> hastaya yaklaşım ve davranış yönlendirme tekniklerini, klinik ve radyografik muayene yöntemlerini, </w:t>
            </w:r>
            <w:r w:rsidRPr="00355A34">
              <w:rPr>
                <w:color w:val="000000"/>
                <w:sz w:val="20"/>
                <w:szCs w:val="20"/>
              </w:rPr>
              <w:t xml:space="preserve">süt ve genç daimi dişlerde koruyucu, restoratif ve endodontik tedavilerini, yer tutucuları ve dental travma geçirmiş dişlerin tedavisini pedodonti kliniğinde uygulayabilme </w:t>
            </w:r>
            <w:r w:rsidRPr="00355A34">
              <w:rPr>
                <w:bCs/>
                <w:color w:val="000000"/>
                <w:sz w:val="20"/>
                <w:szCs w:val="20"/>
              </w:rPr>
              <w:t>becerisi kazandırmaktır.</w:t>
            </w:r>
          </w:p>
        </w:tc>
      </w:tr>
      <w:tr w:rsidR="00D8191E" w:rsidRPr="00355A34" w:rsidTr="00A91BC3">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A91BC3">
            <w:pPr>
              <w:jc w:val="center"/>
              <w:rPr>
                <w:b/>
                <w:sz w:val="20"/>
                <w:szCs w:val="20"/>
              </w:rPr>
            </w:pPr>
            <w:r w:rsidRPr="00355A34">
              <w:rPr>
                <w:b/>
                <w:sz w:val="20"/>
                <w:szCs w:val="20"/>
              </w:rPr>
              <w:t>DERSİN MESLEK EĞİTİMİNİ SAĞLAMAYA YÖNELİK KATKISI</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A91BC3">
            <w:pPr>
              <w:spacing w:before="120" w:after="120"/>
              <w:jc w:val="both"/>
              <w:rPr>
                <w:sz w:val="20"/>
                <w:szCs w:val="20"/>
              </w:rPr>
            </w:pPr>
            <w:r w:rsidRPr="00355A34">
              <w:rPr>
                <w:sz w:val="20"/>
                <w:szCs w:val="20"/>
              </w:rPr>
              <w:t xml:space="preserve">Diş hekimliği öğrencileri, çocuk hastada klinik ve radyografik muayene sonucu tanı koyarak, </w:t>
            </w:r>
            <w:r w:rsidRPr="00355A34">
              <w:rPr>
                <w:bCs/>
                <w:color w:val="000000"/>
                <w:sz w:val="20"/>
                <w:szCs w:val="20"/>
              </w:rPr>
              <w:t>süt ve genç daimi dişlerde koruyucu, restoratif</w:t>
            </w:r>
            <w:r w:rsidRPr="00355A34">
              <w:rPr>
                <w:sz w:val="20"/>
                <w:szCs w:val="20"/>
              </w:rPr>
              <w:t xml:space="preserve"> ve endodontik tedavi yöntemlerini ve yer tutucuları uygulayabilir.</w:t>
            </w:r>
          </w:p>
        </w:tc>
      </w:tr>
      <w:tr w:rsidR="00D8191E" w:rsidRPr="00355A34" w:rsidTr="00A91BC3">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A91BC3">
            <w:pPr>
              <w:jc w:val="center"/>
              <w:rPr>
                <w:b/>
                <w:sz w:val="20"/>
                <w:szCs w:val="20"/>
              </w:rPr>
            </w:pPr>
            <w:r w:rsidRPr="00355A34">
              <w:rPr>
                <w:b/>
                <w:sz w:val="20"/>
                <w:szCs w:val="20"/>
              </w:rPr>
              <w:t>DERSİN ÖĞRENİM ÇIKTILARI</w:t>
            </w:r>
          </w:p>
        </w:tc>
        <w:tc>
          <w:tcPr>
            <w:tcW w:w="3189" w:type="pct"/>
            <w:gridSpan w:val="8"/>
            <w:tcBorders>
              <w:top w:val="single" w:sz="12" w:space="0" w:color="auto"/>
              <w:left w:val="single" w:sz="12" w:space="0" w:color="auto"/>
              <w:bottom w:val="single" w:sz="12" w:space="0" w:color="auto"/>
              <w:right w:val="single" w:sz="12" w:space="0" w:color="auto"/>
            </w:tcBorders>
          </w:tcPr>
          <w:p w:rsidR="00D8191E" w:rsidRPr="00355A34" w:rsidRDefault="00D8191E" w:rsidP="00A91BC3">
            <w:pPr>
              <w:tabs>
                <w:tab w:val="left" w:pos="7800"/>
              </w:tabs>
              <w:spacing w:after="120"/>
              <w:jc w:val="both"/>
              <w:rPr>
                <w:sz w:val="20"/>
                <w:szCs w:val="20"/>
              </w:rPr>
            </w:pPr>
            <w:r w:rsidRPr="00355A34">
              <w:rPr>
                <w:sz w:val="20"/>
                <w:szCs w:val="20"/>
              </w:rPr>
              <w:t>Çocuk hastaya yaklaşımdaki farklılıklar hakkında bilgi sahibi olabilmeli ve davranış yönlendirme tekniklerini uygulayabilmeli</w:t>
            </w:r>
          </w:p>
          <w:p w:rsidR="00D8191E" w:rsidRPr="00355A34" w:rsidRDefault="00D8191E" w:rsidP="00A91BC3">
            <w:pPr>
              <w:tabs>
                <w:tab w:val="left" w:pos="7800"/>
              </w:tabs>
              <w:spacing w:after="120"/>
              <w:jc w:val="both"/>
              <w:rPr>
                <w:sz w:val="20"/>
                <w:szCs w:val="20"/>
              </w:rPr>
            </w:pPr>
            <w:r w:rsidRPr="00355A34">
              <w:rPr>
                <w:sz w:val="20"/>
                <w:szCs w:val="20"/>
              </w:rPr>
              <w:t>Çocuklarda klinik ve radyografik olarak ağız ve diş muayenesi yapabilmeli</w:t>
            </w:r>
          </w:p>
          <w:p w:rsidR="00D8191E" w:rsidRPr="00355A34" w:rsidRDefault="00D8191E" w:rsidP="00A91BC3">
            <w:pPr>
              <w:tabs>
                <w:tab w:val="left" w:pos="7800"/>
              </w:tabs>
              <w:spacing w:after="120"/>
              <w:jc w:val="both"/>
              <w:rPr>
                <w:sz w:val="20"/>
                <w:szCs w:val="20"/>
              </w:rPr>
            </w:pPr>
            <w:r w:rsidRPr="00355A34">
              <w:rPr>
                <w:sz w:val="20"/>
                <w:szCs w:val="20"/>
              </w:rPr>
              <w:lastRenderedPageBreak/>
              <w:t>Çocuklarda çürük oluşumu ve yayılımı hakkında bilgi sahibi olabilmeli ve tanı koyabilmeli</w:t>
            </w:r>
          </w:p>
          <w:p w:rsidR="00D8191E" w:rsidRPr="00355A34" w:rsidRDefault="00D8191E" w:rsidP="00A91BC3">
            <w:pPr>
              <w:tabs>
                <w:tab w:val="left" w:pos="7800"/>
              </w:tabs>
              <w:spacing w:after="120"/>
              <w:jc w:val="both"/>
              <w:rPr>
                <w:sz w:val="20"/>
                <w:szCs w:val="20"/>
              </w:rPr>
            </w:pPr>
            <w:r w:rsidRPr="00355A34">
              <w:rPr>
                <w:sz w:val="20"/>
                <w:szCs w:val="20"/>
              </w:rPr>
              <w:t>Çürük önleyici yöntemler hakkında bilgi sahibi olabilmeli ve çürük önleyici yöntemleri uygulayabilmeli</w:t>
            </w:r>
          </w:p>
          <w:p w:rsidR="00D8191E" w:rsidRPr="00355A34" w:rsidRDefault="00D8191E" w:rsidP="00A91BC3">
            <w:pPr>
              <w:tabs>
                <w:tab w:val="left" w:pos="7800"/>
              </w:tabs>
              <w:spacing w:after="120"/>
              <w:jc w:val="both"/>
              <w:rPr>
                <w:sz w:val="20"/>
                <w:szCs w:val="20"/>
              </w:rPr>
            </w:pPr>
            <w:r w:rsidRPr="00355A34">
              <w:rPr>
                <w:sz w:val="20"/>
                <w:szCs w:val="20"/>
              </w:rPr>
              <w:t>Süt ve genç daimi dişlerde başlangıç çürük lezyonlarını, düz yüzey çürüklerini ve pit ve fissür çürüklerini tedavi edebilmeli</w:t>
            </w:r>
          </w:p>
          <w:p w:rsidR="00D8191E" w:rsidRPr="00355A34" w:rsidRDefault="00D8191E" w:rsidP="00A91BC3">
            <w:pPr>
              <w:tabs>
                <w:tab w:val="left" w:pos="7800"/>
              </w:tabs>
              <w:spacing w:before="120" w:after="120"/>
              <w:jc w:val="both"/>
              <w:rPr>
                <w:sz w:val="20"/>
                <w:szCs w:val="20"/>
              </w:rPr>
            </w:pPr>
            <w:r w:rsidRPr="00355A34">
              <w:rPr>
                <w:sz w:val="20"/>
                <w:szCs w:val="20"/>
              </w:rPr>
              <w:t xml:space="preserve">Süt dişlerinin erken kaybı hakkında bilgi sahibi olabilmeli ve tanı koyabilmeli </w:t>
            </w:r>
          </w:p>
          <w:p w:rsidR="00D8191E" w:rsidRPr="00355A34" w:rsidRDefault="00D8191E" w:rsidP="00A91BC3">
            <w:pPr>
              <w:tabs>
                <w:tab w:val="left" w:pos="7800"/>
              </w:tabs>
              <w:spacing w:after="120"/>
              <w:jc w:val="both"/>
              <w:rPr>
                <w:sz w:val="20"/>
                <w:szCs w:val="20"/>
              </w:rPr>
            </w:pPr>
            <w:r w:rsidRPr="00355A34">
              <w:rPr>
                <w:sz w:val="20"/>
                <w:szCs w:val="20"/>
              </w:rPr>
              <w:t>Erken süt dişi kaybını tedavi edebilmeli</w:t>
            </w:r>
          </w:p>
          <w:p w:rsidR="00D8191E" w:rsidRPr="00355A34" w:rsidRDefault="00D8191E" w:rsidP="00A91BC3">
            <w:pPr>
              <w:tabs>
                <w:tab w:val="left" w:pos="7800"/>
              </w:tabs>
              <w:spacing w:before="120" w:after="120"/>
              <w:jc w:val="both"/>
              <w:rPr>
                <w:sz w:val="20"/>
                <w:szCs w:val="20"/>
              </w:rPr>
            </w:pPr>
            <w:r w:rsidRPr="00355A34">
              <w:rPr>
                <w:sz w:val="20"/>
                <w:szCs w:val="20"/>
              </w:rPr>
              <w:t xml:space="preserve">Endodontik tedavi gereksinimi olan süt ve genç daimi dişler hakkında bilgi sahibi olabilmeli ve tanı koyabilmeli </w:t>
            </w:r>
          </w:p>
          <w:p w:rsidR="00D8191E" w:rsidRPr="00355A34" w:rsidRDefault="00D8191E" w:rsidP="00A91BC3">
            <w:pPr>
              <w:tabs>
                <w:tab w:val="left" w:pos="7800"/>
              </w:tabs>
              <w:spacing w:before="120" w:after="120"/>
              <w:jc w:val="both"/>
              <w:rPr>
                <w:sz w:val="20"/>
                <w:szCs w:val="20"/>
              </w:rPr>
            </w:pPr>
            <w:r w:rsidRPr="00355A34">
              <w:rPr>
                <w:sz w:val="20"/>
                <w:szCs w:val="20"/>
              </w:rPr>
              <w:t xml:space="preserve">Süt ve genç daimi dişlerde endodontik tedavileri uygulayabilmeli </w:t>
            </w:r>
          </w:p>
          <w:p w:rsidR="00D8191E" w:rsidRPr="00355A34" w:rsidRDefault="00D8191E" w:rsidP="00A91BC3">
            <w:pPr>
              <w:tabs>
                <w:tab w:val="left" w:pos="7800"/>
              </w:tabs>
              <w:spacing w:before="120" w:after="120"/>
              <w:jc w:val="both"/>
              <w:rPr>
                <w:sz w:val="20"/>
                <w:szCs w:val="20"/>
              </w:rPr>
            </w:pPr>
            <w:r w:rsidRPr="00355A34">
              <w:rPr>
                <w:sz w:val="20"/>
                <w:szCs w:val="20"/>
              </w:rPr>
              <w:t xml:space="preserve">Süt ve genç daimi dişlerde diş gelişim bozuklukları hakkında bilgi sahibi olabilmeli ve tanı koyabilmeli </w:t>
            </w:r>
          </w:p>
          <w:p w:rsidR="006C0567" w:rsidRPr="00355A34" w:rsidRDefault="00D8191E" w:rsidP="00A91BC3">
            <w:pPr>
              <w:tabs>
                <w:tab w:val="left" w:pos="7800"/>
              </w:tabs>
              <w:spacing w:before="120" w:after="120"/>
              <w:jc w:val="both"/>
              <w:rPr>
                <w:sz w:val="20"/>
                <w:szCs w:val="20"/>
              </w:rPr>
            </w:pPr>
            <w:r w:rsidRPr="00355A34">
              <w:rPr>
                <w:sz w:val="20"/>
                <w:szCs w:val="20"/>
              </w:rPr>
              <w:t>Süt ve genç daimi dişlerde diş gelişim bozukluklar</w:t>
            </w:r>
            <w:r w:rsidR="006C0567" w:rsidRPr="00355A34">
              <w:rPr>
                <w:sz w:val="20"/>
                <w:szCs w:val="20"/>
              </w:rPr>
              <w:t>ının tedavileri uygulayabilmeli</w:t>
            </w:r>
          </w:p>
          <w:p w:rsidR="00D8191E" w:rsidRPr="00355A34" w:rsidRDefault="00D8191E" w:rsidP="00A91BC3">
            <w:pPr>
              <w:tabs>
                <w:tab w:val="left" w:pos="7800"/>
              </w:tabs>
              <w:spacing w:before="120" w:after="120"/>
              <w:jc w:val="both"/>
              <w:rPr>
                <w:sz w:val="20"/>
                <w:szCs w:val="20"/>
              </w:rPr>
            </w:pPr>
            <w:r w:rsidRPr="00355A34">
              <w:rPr>
                <w:sz w:val="20"/>
                <w:szCs w:val="20"/>
              </w:rPr>
              <w:t xml:space="preserve">Süt ve genç daimi dişlerinde meydana gelen dental yaralanmalar hakkında bildi sahibi olabilmeli ve tanı koyabilmeli </w:t>
            </w:r>
          </w:p>
          <w:p w:rsidR="00D8191E" w:rsidRPr="00355A34" w:rsidRDefault="00D8191E" w:rsidP="00A91BC3">
            <w:pPr>
              <w:tabs>
                <w:tab w:val="left" w:pos="7800"/>
              </w:tabs>
              <w:spacing w:before="120" w:after="120"/>
              <w:jc w:val="both"/>
              <w:rPr>
                <w:sz w:val="20"/>
                <w:szCs w:val="20"/>
              </w:rPr>
            </w:pPr>
            <w:r w:rsidRPr="00355A34">
              <w:rPr>
                <w:sz w:val="20"/>
                <w:szCs w:val="20"/>
              </w:rPr>
              <w:t>Süt ve genç daimi dişlerinde meydana gelen dental yaralanmaların tedavileri uygulayabilmeli</w:t>
            </w:r>
          </w:p>
        </w:tc>
      </w:tr>
      <w:tr w:rsidR="00D8191E" w:rsidRPr="00355A34" w:rsidTr="00A91BC3">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A91BC3">
            <w:pPr>
              <w:jc w:val="center"/>
              <w:rPr>
                <w:b/>
                <w:sz w:val="20"/>
                <w:szCs w:val="20"/>
              </w:rPr>
            </w:pPr>
            <w:r w:rsidRPr="00355A34">
              <w:rPr>
                <w:b/>
                <w:sz w:val="20"/>
                <w:szCs w:val="20"/>
              </w:rPr>
              <w:lastRenderedPageBreak/>
              <w:t>TEMEL DERS KİTABI</w:t>
            </w:r>
          </w:p>
        </w:tc>
        <w:tc>
          <w:tcPr>
            <w:tcW w:w="3189" w:type="pct"/>
            <w:gridSpan w:val="8"/>
            <w:tcBorders>
              <w:top w:val="single" w:sz="12" w:space="0" w:color="auto"/>
              <w:left w:val="single" w:sz="12" w:space="0" w:color="auto"/>
              <w:bottom w:val="single" w:sz="12" w:space="0" w:color="auto"/>
              <w:right w:val="single" w:sz="12" w:space="0" w:color="auto"/>
            </w:tcBorders>
          </w:tcPr>
          <w:p w:rsidR="00D8191E" w:rsidRPr="00355A34" w:rsidRDefault="00D8191E" w:rsidP="00A91BC3">
            <w:pPr>
              <w:pStyle w:val="Balk4"/>
              <w:spacing w:before="0" w:beforeAutospacing="0" w:after="0" w:afterAutospacing="0"/>
              <w:jc w:val="both"/>
              <w:rPr>
                <w:b w:val="0"/>
                <w:sz w:val="20"/>
                <w:szCs w:val="20"/>
              </w:rPr>
            </w:pPr>
            <w:r w:rsidRPr="00355A34">
              <w:rPr>
                <w:b w:val="0"/>
                <w:sz w:val="20"/>
                <w:szCs w:val="20"/>
              </w:rPr>
              <w:t>Tortop T, Tulunoğlu Ö. Çocuk Diş Hekimliği Bebeklikten Ergenliğe.4. baskı. Atlas kitapçılık; 2009.</w:t>
            </w:r>
          </w:p>
          <w:p w:rsidR="00D8191E" w:rsidRPr="00355A34" w:rsidRDefault="00D8191E" w:rsidP="00A91BC3">
            <w:pPr>
              <w:pStyle w:val="Balk4"/>
              <w:spacing w:before="0" w:beforeAutospacing="0" w:after="0" w:afterAutospacing="0"/>
              <w:rPr>
                <w:b w:val="0"/>
                <w:sz w:val="20"/>
                <w:szCs w:val="20"/>
              </w:rPr>
            </w:pPr>
            <w:r w:rsidRPr="00355A34">
              <w:rPr>
                <w:b w:val="0"/>
                <w:sz w:val="20"/>
                <w:szCs w:val="20"/>
              </w:rPr>
              <w:t>Koch G, Poulsen S. Çocuk Dişhekimliğine Klinik yaklaşım. 2nd ed. Medya yayın grubu; 2009.</w:t>
            </w:r>
          </w:p>
          <w:p w:rsidR="00D8191E" w:rsidRPr="00355A34" w:rsidRDefault="00D8191E" w:rsidP="00A91BC3">
            <w:pPr>
              <w:pStyle w:val="Balk4"/>
              <w:spacing w:before="0" w:beforeAutospacing="0" w:after="0" w:afterAutospacing="0"/>
              <w:rPr>
                <w:b w:val="0"/>
                <w:sz w:val="20"/>
                <w:szCs w:val="20"/>
              </w:rPr>
            </w:pPr>
            <w:r w:rsidRPr="00355A34">
              <w:rPr>
                <w:b w:val="0"/>
                <w:sz w:val="20"/>
                <w:szCs w:val="20"/>
              </w:rPr>
              <w:t>Andreasen JO, Bakland LK, Flores MT, Andreasen FM, Andersson L. Çeviri editörü Eden E. Travmatik Dental Yaralanmalar El Kitabı. Vestiyer Yayıncılık, İstanbul. 2014.</w:t>
            </w:r>
          </w:p>
        </w:tc>
      </w:tr>
      <w:tr w:rsidR="00D8191E" w:rsidRPr="00355A34" w:rsidTr="00A91BC3">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A91BC3">
            <w:pPr>
              <w:jc w:val="center"/>
              <w:rPr>
                <w:b/>
                <w:sz w:val="20"/>
                <w:szCs w:val="20"/>
              </w:rPr>
            </w:pPr>
            <w:r w:rsidRPr="00355A34">
              <w:rPr>
                <w:b/>
                <w:sz w:val="20"/>
                <w:szCs w:val="20"/>
              </w:rPr>
              <w:t>YARDIMCI KAYNAKLAR</w:t>
            </w:r>
          </w:p>
        </w:tc>
        <w:tc>
          <w:tcPr>
            <w:tcW w:w="3189" w:type="pct"/>
            <w:gridSpan w:val="8"/>
            <w:tcBorders>
              <w:top w:val="single" w:sz="12" w:space="0" w:color="auto"/>
              <w:left w:val="single" w:sz="12" w:space="0" w:color="auto"/>
              <w:bottom w:val="single" w:sz="12" w:space="0" w:color="auto"/>
              <w:right w:val="single" w:sz="12" w:space="0" w:color="auto"/>
            </w:tcBorders>
          </w:tcPr>
          <w:p w:rsidR="00D8191E" w:rsidRPr="00355A34" w:rsidRDefault="00D8191E" w:rsidP="00A91BC3">
            <w:pPr>
              <w:pStyle w:val="Balk4"/>
              <w:spacing w:before="0" w:beforeAutospacing="0" w:after="0" w:afterAutospacing="0"/>
              <w:jc w:val="both"/>
              <w:rPr>
                <w:b w:val="0"/>
                <w:bCs w:val="0"/>
                <w:color w:val="000000"/>
                <w:sz w:val="20"/>
                <w:szCs w:val="20"/>
              </w:rPr>
            </w:pPr>
            <w:r w:rsidRPr="00355A34">
              <w:rPr>
                <w:b w:val="0"/>
                <w:bCs w:val="0"/>
                <w:color w:val="000000"/>
                <w:sz w:val="20"/>
                <w:szCs w:val="20"/>
              </w:rPr>
              <w:t>Mathewson RJ, Primosch, RE. Fundamentals of Pediatric Dentistry.3rd ed. Quintessence Publishing; 1995.</w:t>
            </w:r>
          </w:p>
          <w:p w:rsidR="00D8191E" w:rsidRPr="00355A34" w:rsidRDefault="00D8191E" w:rsidP="00A91BC3">
            <w:pPr>
              <w:pStyle w:val="Balk4"/>
              <w:spacing w:before="0" w:beforeAutospacing="0" w:after="0" w:afterAutospacing="0"/>
              <w:jc w:val="both"/>
              <w:rPr>
                <w:b w:val="0"/>
                <w:bCs w:val="0"/>
                <w:color w:val="000000"/>
                <w:sz w:val="20"/>
                <w:szCs w:val="20"/>
              </w:rPr>
            </w:pPr>
            <w:r w:rsidRPr="00355A34">
              <w:rPr>
                <w:b w:val="0"/>
                <w:bCs w:val="0"/>
                <w:color w:val="000000"/>
                <w:sz w:val="20"/>
                <w:szCs w:val="20"/>
              </w:rPr>
              <w:t>Laskaris G. Color Atlas of Oral Diseases in Children and Adolescent. Thieme; 2000.</w:t>
            </w:r>
          </w:p>
          <w:p w:rsidR="00D8191E" w:rsidRPr="00355A34" w:rsidRDefault="00D8191E" w:rsidP="00A91BC3">
            <w:pPr>
              <w:pStyle w:val="Balk4"/>
              <w:spacing w:before="0" w:beforeAutospacing="0" w:after="0" w:afterAutospacing="0"/>
              <w:jc w:val="both"/>
              <w:rPr>
                <w:b w:val="0"/>
                <w:bCs w:val="0"/>
                <w:color w:val="000000"/>
                <w:sz w:val="20"/>
                <w:szCs w:val="20"/>
              </w:rPr>
            </w:pPr>
            <w:r w:rsidRPr="00355A34">
              <w:rPr>
                <w:b w:val="0"/>
                <w:bCs w:val="0"/>
                <w:color w:val="000000"/>
                <w:sz w:val="20"/>
                <w:szCs w:val="20"/>
              </w:rPr>
              <w:t>Dean JA, Avery DR, Mc Donald RE. Dentistry for the Child and Adolescent. 9th ed. Mosby; 2011.</w:t>
            </w:r>
          </w:p>
          <w:p w:rsidR="00D8191E" w:rsidRPr="00355A34" w:rsidRDefault="00D8191E" w:rsidP="00A91BC3">
            <w:pPr>
              <w:pStyle w:val="Balk4"/>
              <w:spacing w:before="0" w:beforeAutospacing="0" w:after="0" w:afterAutospacing="0"/>
              <w:jc w:val="both"/>
              <w:rPr>
                <w:b w:val="0"/>
                <w:bCs w:val="0"/>
                <w:color w:val="000000"/>
                <w:sz w:val="20"/>
                <w:szCs w:val="20"/>
              </w:rPr>
            </w:pPr>
            <w:r w:rsidRPr="00355A34">
              <w:rPr>
                <w:b w:val="0"/>
                <w:bCs w:val="0"/>
                <w:color w:val="000000"/>
                <w:sz w:val="20"/>
                <w:szCs w:val="20"/>
              </w:rPr>
              <w:t>Cameron AC, Widmer RP. Handbook of Pediatric Dentistry Mosby;2013</w:t>
            </w:r>
          </w:p>
          <w:p w:rsidR="00D8191E" w:rsidRPr="00355A34" w:rsidRDefault="00D8191E" w:rsidP="00A91BC3">
            <w:pPr>
              <w:pStyle w:val="Balk4"/>
              <w:spacing w:before="0" w:beforeAutospacing="0" w:after="0" w:afterAutospacing="0"/>
              <w:jc w:val="both"/>
              <w:rPr>
                <w:b w:val="0"/>
                <w:bCs w:val="0"/>
                <w:color w:val="000000"/>
                <w:sz w:val="20"/>
                <w:szCs w:val="20"/>
              </w:rPr>
            </w:pPr>
            <w:r w:rsidRPr="00355A34">
              <w:rPr>
                <w:b w:val="0"/>
                <w:bCs w:val="0"/>
                <w:color w:val="000000"/>
                <w:sz w:val="20"/>
                <w:szCs w:val="20"/>
              </w:rPr>
              <w:t>Welbury RR, Duggal MS, Hosey MT. Pediatric Dentistry. 4th ed. Oxford University Press; 2012.</w:t>
            </w:r>
          </w:p>
          <w:p w:rsidR="00D8191E" w:rsidRPr="00355A34" w:rsidRDefault="00D8191E" w:rsidP="00A91BC3">
            <w:pPr>
              <w:jc w:val="both"/>
              <w:rPr>
                <w:color w:val="000000"/>
                <w:sz w:val="20"/>
                <w:szCs w:val="20"/>
              </w:rPr>
            </w:pPr>
            <w:r w:rsidRPr="00355A34">
              <w:rPr>
                <w:color w:val="000000"/>
                <w:sz w:val="20"/>
                <w:szCs w:val="20"/>
              </w:rPr>
              <w:t>Casamassimo PS, Henry W. Fields Pediatric Dentistry: Infancy through Adolescence. Saunders; 2012.</w:t>
            </w:r>
          </w:p>
        </w:tc>
      </w:tr>
      <w:tr w:rsidR="00D8191E" w:rsidRPr="00355A34" w:rsidTr="00A91BC3">
        <w:trPr>
          <w:trHeight w:val="5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D8191E" w:rsidRPr="00355A34" w:rsidRDefault="00D8191E" w:rsidP="00A91BC3">
            <w:pPr>
              <w:jc w:val="center"/>
              <w:rPr>
                <w:b/>
                <w:sz w:val="20"/>
                <w:szCs w:val="20"/>
              </w:rPr>
            </w:pPr>
            <w:r w:rsidRPr="00355A34">
              <w:rPr>
                <w:b/>
                <w:sz w:val="20"/>
                <w:szCs w:val="20"/>
              </w:rPr>
              <w:t>DERSTE GEREKLİ ARAÇ VE GEREÇLER</w:t>
            </w:r>
          </w:p>
        </w:tc>
        <w:tc>
          <w:tcPr>
            <w:tcW w:w="3189" w:type="pct"/>
            <w:gridSpan w:val="8"/>
            <w:tcBorders>
              <w:top w:val="single" w:sz="12" w:space="0" w:color="auto"/>
              <w:left w:val="single" w:sz="12" w:space="0" w:color="auto"/>
              <w:bottom w:val="single" w:sz="12" w:space="0" w:color="auto"/>
              <w:right w:val="single" w:sz="12" w:space="0" w:color="auto"/>
            </w:tcBorders>
          </w:tcPr>
          <w:p w:rsidR="00D8191E" w:rsidRPr="00355A34" w:rsidRDefault="00D8191E" w:rsidP="00D8191E">
            <w:pPr>
              <w:jc w:val="both"/>
              <w:rPr>
                <w:sz w:val="20"/>
                <w:szCs w:val="20"/>
              </w:rPr>
            </w:pPr>
            <w:r w:rsidRPr="00355A34">
              <w:rPr>
                <w:sz w:val="20"/>
                <w:szCs w:val="20"/>
              </w:rPr>
              <w:t>Pedodontide kullanılan dental materyaller, klinik malzemeler ve çocuk hasta</w:t>
            </w:r>
          </w:p>
        </w:tc>
      </w:tr>
    </w:tbl>
    <w:p w:rsidR="00D8191E" w:rsidRPr="00355A34" w:rsidRDefault="00D8191E" w:rsidP="00D8191E">
      <w:pPr>
        <w:rPr>
          <w:sz w:val="18"/>
          <w:szCs w:val="18"/>
        </w:rPr>
      </w:pPr>
    </w:p>
    <w:p w:rsidR="00D8191E" w:rsidRPr="00355A34" w:rsidRDefault="00D8191E" w:rsidP="00D8191E">
      <w:pPr>
        <w:rPr>
          <w:sz w:val="18"/>
          <w:szCs w:val="18"/>
        </w:rPr>
      </w:pPr>
    </w:p>
    <w:p w:rsidR="00D8191E" w:rsidRPr="00355A34" w:rsidRDefault="00D8191E" w:rsidP="00D8191E">
      <w:pPr>
        <w:rPr>
          <w:sz w:val="18"/>
          <w:szCs w:val="18"/>
        </w:rPr>
      </w:pPr>
    </w:p>
    <w:p w:rsidR="005701E2" w:rsidRPr="00355A34" w:rsidRDefault="005701E2" w:rsidP="00D8191E">
      <w:pPr>
        <w:rPr>
          <w:sz w:val="18"/>
          <w:szCs w:val="18"/>
        </w:rPr>
      </w:pPr>
    </w:p>
    <w:p w:rsidR="005701E2" w:rsidRPr="00355A34" w:rsidRDefault="005701E2" w:rsidP="00D8191E">
      <w:pPr>
        <w:rPr>
          <w:sz w:val="18"/>
          <w:szCs w:val="18"/>
        </w:rPr>
      </w:pPr>
    </w:p>
    <w:p w:rsidR="00D8191E" w:rsidRPr="00355A34" w:rsidRDefault="00D8191E" w:rsidP="00D8191E">
      <w:pPr>
        <w:rPr>
          <w:sz w:val="18"/>
          <w:szCs w:val="18"/>
        </w:rPr>
      </w:pPr>
    </w:p>
    <w:tbl>
      <w:tblPr>
        <w:tblW w:w="52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57"/>
        <w:gridCol w:w="9047"/>
      </w:tblGrid>
      <w:tr w:rsidR="00D8191E" w:rsidRPr="00355A34" w:rsidTr="00A91BC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8191E" w:rsidRPr="00355A34" w:rsidRDefault="00D8191E" w:rsidP="00A91BC3">
            <w:pPr>
              <w:jc w:val="center"/>
              <w:rPr>
                <w:b/>
              </w:rPr>
            </w:pPr>
            <w:r w:rsidRPr="00355A34">
              <w:rPr>
                <w:b/>
              </w:rPr>
              <w:lastRenderedPageBreak/>
              <w:t>DERSİN HAFTALIK PLANI</w:t>
            </w:r>
          </w:p>
        </w:tc>
      </w:tr>
      <w:tr w:rsidR="00D8191E" w:rsidRPr="00355A34" w:rsidTr="00A91BC3">
        <w:trPr>
          <w:jc w:val="center"/>
        </w:trPr>
        <w:tc>
          <w:tcPr>
            <w:tcW w:w="567" w:type="pct"/>
            <w:tcBorders>
              <w:top w:val="single" w:sz="6" w:space="0" w:color="auto"/>
              <w:left w:val="single" w:sz="12" w:space="0" w:color="auto"/>
              <w:bottom w:val="single" w:sz="6" w:space="0" w:color="auto"/>
              <w:right w:val="single" w:sz="6" w:space="0" w:color="auto"/>
            </w:tcBorders>
          </w:tcPr>
          <w:p w:rsidR="00D8191E" w:rsidRPr="00355A34" w:rsidRDefault="00D8191E" w:rsidP="00A91BC3">
            <w:pPr>
              <w:jc w:val="center"/>
              <w:rPr>
                <w:b/>
              </w:rPr>
            </w:pPr>
            <w:r w:rsidRPr="00355A34">
              <w:rPr>
                <w:b/>
              </w:rPr>
              <w:t>HAFTA</w:t>
            </w:r>
          </w:p>
        </w:tc>
        <w:tc>
          <w:tcPr>
            <w:tcW w:w="4433" w:type="pct"/>
            <w:tcBorders>
              <w:top w:val="single" w:sz="6" w:space="0" w:color="auto"/>
              <w:left w:val="single" w:sz="6" w:space="0" w:color="auto"/>
              <w:bottom w:val="single" w:sz="6" w:space="0" w:color="auto"/>
              <w:right w:val="single" w:sz="12" w:space="0" w:color="auto"/>
            </w:tcBorders>
          </w:tcPr>
          <w:p w:rsidR="00D8191E" w:rsidRPr="00355A34" w:rsidRDefault="00D8191E" w:rsidP="00A91BC3">
            <w:pPr>
              <w:rPr>
                <w:b/>
              </w:rPr>
            </w:pPr>
            <w:r w:rsidRPr="00355A34">
              <w:rPr>
                <w:b/>
              </w:rPr>
              <w:t>İŞLENEN KONULAR</w:t>
            </w:r>
          </w:p>
        </w:tc>
      </w:tr>
      <w:tr w:rsidR="00D8191E" w:rsidRPr="00355A34" w:rsidTr="00A91BC3">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D8191E" w:rsidRPr="00355A34" w:rsidRDefault="00D8191E" w:rsidP="00A91BC3">
            <w:pPr>
              <w:jc w:val="center"/>
            </w:pPr>
            <w:r w:rsidRPr="00355A34">
              <w:t>1-38</w:t>
            </w:r>
          </w:p>
        </w:tc>
        <w:tc>
          <w:tcPr>
            <w:tcW w:w="4433" w:type="pct"/>
            <w:tcBorders>
              <w:top w:val="single" w:sz="6" w:space="0" w:color="auto"/>
              <w:left w:val="single" w:sz="6" w:space="0" w:color="auto"/>
              <w:bottom w:val="single" w:sz="6" w:space="0" w:color="auto"/>
              <w:right w:val="single" w:sz="12" w:space="0" w:color="auto"/>
            </w:tcBorders>
          </w:tcPr>
          <w:p w:rsidR="00D8191E" w:rsidRPr="00355A34" w:rsidRDefault="00D8191E" w:rsidP="00A91BC3">
            <w:r w:rsidRPr="00355A34">
              <w:t>Çocuk Diş Hekimliği teşhis ve tedavi prosedürleri uygulanacaktır.</w:t>
            </w:r>
          </w:p>
          <w:p w:rsidR="00D8191E" w:rsidRPr="00355A34" w:rsidRDefault="00D8191E" w:rsidP="00D8191E">
            <w:pPr>
              <w:numPr>
                <w:ilvl w:val="0"/>
                <w:numId w:val="44"/>
              </w:numPr>
              <w:spacing w:after="0" w:line="240" w:lineRule="auto"/>
            </w:pPr>
            <w:r w:rsidRPr="00355A34">
              <w:t xml:space="preserve"> Genel ve soruna yönelik öykü alabilme (Pediatrik)</w:t>
            </w:r>
          </w:p>
          <w:p w:rsidR="00D8191E" w:rsidRPr="00355A34" w:rsidRDefault="00D8191E" w:rsidP="00D8191E">
            <w:pPr>
              <w:numPr>
                <w:ilvl w:val="0"/>
                <w:numId w:val="44"/>
              </w:numPr>
              <w:spacing w:after="0" w:line="240" w:lineRule="auto"/>
            </w:pPr>
            <w:r w:rsidRPr="00355A34">
              <w:t xml:space="preserve"> Mental durumu değerlendirebilme (Pediatrik)</w:t>
            </w:r>
          </w:p>
          <w:p w:rsidR="00D8191E" w:rsidRPr="00355A34" w:rsidRDefault="00D8191E" w:rsidP="00D8191E">
            <w:pPr>
              <w:numPr>
                <w:ilvl w:val="0"/>
                <w:numId w:val="44"/>
              </w:numPr>
              <w:spacing w:after="0" w:line="240" w:lineRule="auto"/>
            </w:pPr>
            <w:r w:rsidRPr="00355A34">
              <w:t xml:space="preserve"> Ağız dışı ve içi muayene (Pediatrik)</w:t>
            </w:r>
          </w:p>
          <w:p w:rsidR="00D8191E" w:rsidRPr="00355A34" w:rsidRDefault="00D8191E" w:rsidP="00D8191E">
            <w:pPr>
              <w:numPr>
                <w:ilvl w:val="0"/>
                <w:numId w:val="44"/>
              </w:numPr>
              <w:spacing w:after="0" w:line="240" w:lineRule="auto"/>
            </w:pPr>
            <w:r w:rsidRPr="00355A34">
              <w:t xml:space="preserve"> </w:t>
            </w:r>
            <w:r w:rsidRPr="00355A34">
              <w:rPr>
                <w:color w:val="000000"/>
              </w:rPr>
              <w:t xml:space="preserve">TME muayenesi (Pediatrik) </w:t>
            </w:r>
          </w:p>
          <w:p w:rsidR="00D8191E" w:rsidRPr="00355A34" w:rsidRDefault="00D8191E" w:rsidP="00D8191E">
            <w:pPr>
              <w:numPr>
                <w:ilvl w:val="0"/>
                <w:numId w:val="44"/>
              </w:numPr>
              <w:spacing w:after="0" w:line="240" w:lineRule="auto"/>
            </w:pPr>
            <w:r w:rsidRPr="00355A34">
              <w:rPr>
                <w:color w:val="000000"/>
              </w:rPr>
              <w:t xml:space="preserve"> Panoramik radyografilerin değerlendirilmesi (Pediatrik)</w:t>
            </w:r>
          </w:p>
          <w:p w:rsidR="00D8191E" w:rsidRPr="00355A34" w:rsidRDefault="00D8191E" w:rsidP="00D8191E">
            <w:pPr>
              <w:numPr>
                <w:ilvl w:val="0"/>
                <w:numId w:val="44"/>
              </w:numPr>
              <w:spacing w:after="0" w:line="240" w:lineRule="auto"/>
            </w:pPr>
            <w:r w:rsidRPr="00355A34">
              <w:rPr>
                <w:color w:val="000000"/>
              </w:rPr>
              <w:t xml:space="preserve"> Periapikal, bitewing, oklüzal radyografi çekimi ve değerlendirilmesi (Pediatrik)</w:t>
            </w:r>
          </w:p>
          <w:p w:rsidR="00D8191E" w:rsidRPr="00355A34" w:rsidRDefault="00D8191E" w:rsidP="00D8191E">
            <w:pPr>
              <w:numPr>
                <w:ilvl w:val="0"/>
                <w:numId w:val="44"/>
              </w:numPr>
              <w:spacing w:after="0" w:line="240" w:lineRule="auto"/>
            </w:pPr>
            <w:r w:rsidRPr="00355A34">
              <w:rPr>
                <w:color w:val="000000"/>
              </w:rPr>
              <w:t xml:space="preserve"> </w:t>
            </w:r>
            <w:r w:rsidRPr="00355A34">
              <w:t xml:space="preserve">DMFT/DFT indekslerinin belirlenmesi ve değerlendirilmesi, Ağız bakımı düzeyinin değerlendirilmesi ve ağız bakım eğitiminin verilmesi </w:t>
            </w:r>
            <w:r w:rsidRPr="00355A34">
              <w:rPr>
                <w:color w:val="000000"/>
              </w:rPr>
              <w:t>(Pediatrik)</w:t>
            </w:r>
          </w:p>
          <w:p w:rsidR="00D8191E" w:rsidRPr="00355A34" w:rsidRDefault="00D8191E" w:rsidP="00D8191E">
            <w:pPr>
              <w:numPr>
                <w:ilvl w:val="0"/>
                <w:numId w:val="44"/>
              </w:numPr>
              <w:spacing w:after="0" w:line="240" w:lineRule="auto"/>
            </w:pPr>
            <w:r w:rsidRPr="00355A34">
              <w:t xml:space="preserve"> </w:t>
            </w:r>
            <w:r w:rsidRPr="00355A34">
              <w:rPr>
                <w:color w:val="000000"/>
              </w:rPr>
              <w:t xml:space="preserve">Diş çürüğü riskinin belirlenmesi </w:t>
            </w:r>
          </w:p>
          <w:p w:rsidR="00D8191E" w:rsidRPr="00355A34" w:rsidRDefault="00D8191E" w:rsidP="00D8191E">
            <w:pPr>
              <w:numPr>
                <w:ilvl w:val="0"/>
                <w:numId w:val="44"/>
              </w:numPr>
              <w:spacing w:after="0" w:line="240" w:lineRule="auto"/>
            </w:pPr>
            <w:r w:rsidRPr="00355A34">
              <w:t xml:space="preserve"> Çocuk hastaya yaklaşım ve davranış yönlendirmesi </w:t>
            </w:r>
          </w:p>
          <w:p w:rsidR="00D8191E" w:rsidRPr="00355A34" w:rsidRDefault="00D8191E" w:rsidP="00D8191E">
            <w:pPr>
              <w:numPr>
                <w:ilvl w:val="0"/>
                <w:numId w:val="44"/>
              </w:numPr>
              <w:spacing w:after="0" w:line="240" w:lineRule="auto"/>
            </w:pPr>
            <w:r w:rsidRPr="00355A34">
              <w:t xml:space="preserve"> Cam iyonomer restorasyon </w:t>
            </w:r>
          </w:p>
          <w:p w:rsidR="00D8191E" w:rsidRPr="00355A34" w:rsidRDefault="00D8191E" w:rsidP="00D8191E">
            <w:pPr>
              <w:numPr>
                <w:ilvl w:val="0"/>
                <w:numId w:val="44"/>
              </w:numPr>
              <w:spacing w:after="0" w:line="240" w:lineRule="auto"/>
            </w:pPr>
            <w:r w:rsidRPr="00355A34">
              <w:t xml:space="preserve"> Hibrit iyonomer (kompomer) restorasyon</w:t>
            </w:r>
          </w:p>
          <w:p w:rsidR="00D8191E" w:rsidRPr="00355A34" w:rsidRDefault="00D8191E" w:rsidP="00D8191E">
            <w:pPr>
              <w:numPr>
                <w:ilvl w:val="0"/>
                <w:numId w:val="44"/>
              </w:numPr>
              <w:spacing w:after="0" w:line="240" w:lineRule="auto"/>
            </w:pPr>
            <w:r w:rsidRPr="00355A34">
              <w:t xml:space="preserve"> Bireysel koruyucu tedavi planlaması </w:t>
            </w:r>
          </w:p>
          <w:p w:rsidR="00D8191E" w:rsidRPr="00355A34" w:rsidRDefault="00D8191E" w:rsidP="00D8191E">
            <w:pPr>
              <w:numPr>
                <w:ilvl w:val="0"/>
                <w:numId w:val="44"/>
              </w:numPr>
              <w:spacing w:after="0" w:line="240" w:lineRule="auto"/>
            </w:pPr>
            <w:r w:rsidRPr="00355A34">
              <w:t xml:space="preserve"> Fissür örtücü ve Koruyucu rezin restorasyon uygulaması </w:t>
            </w:r>
          </w:p>
          <w:p w:rsidR="00D8191E" w:rsidRPr="00355A34" w:rsidRDefault="00D8191E" w:rsidP="00D8191E">
            <w:pPr>
              <w:numPr>
                <w:ilvl w:val="0"/>
                <w:numId w:val="44"/>
              </w:numPr>
              <w:spacing w:after="0" w:line="240" w:lineRule="auto"/>
            </w:pPr>
            <w:r w:rsidRPr="00355A34">
              <w:t xml:space="preserve"> Flor jel ve Flor vernik uygulaması</w:t>
            </w:r>
          </w:p>
          <w:p w:rsidR="00D8191E" w:rsidRPr="00355A34" w:rsidRDefault="00D8191E" w:rsidP="00D8191E">
            <w:pPr>
              <w:numPr>
                <w:ilvl w:val="0"/>
                <w:numId w:val="44"/>
              </w:numPr>
              <w:spacing w:after="0" w:line="240" w:lineRule="auto"/>
            </w:pPr>
            <w:r w:rsidRPr="00355A34">
              <w:t xml:space="preserve"> </w:t>
            </w:r>
            <w:bookmarkStart w:id="3" w:name="OLE_LINK1"/>
            <w:r w:rsidRPr="00355A34">
              <w:t xml:space="preserve">Süt dişlerinde vital amputasyon tedavisi </w:t>
            </w:r>
            <w:bookmarkEnd w:id="3"/>
          </w:p>
          <w:p w:rsidR="00D8191E" w:rsidRPr="00355A34" w:rsidRDefault="00D8191E" w:rsidP="00D8191E">
            <w:pPr>
              <w:numPr>
                <w:ilvl w:val="0"/>
                <w:numId w:val="44"/>
              </w:numPr>
              <w:spacing w:after="0" w:line="240" w:lineRule="auto"/>
            </w:pPr>
            <w:r w:rsidRPr="00355A34">
              <w:t xml:space="preserve"> Daimi dişlerde vital amputasyon tedavisi </w:t>
            </w:r>
          </w:p>
          <w:p w:rsidR="00D8191E" w:rsidRPr="00355A34" w:rsidRDefault="00D8191E" w:rsidP="00D8191E">
            <w:pPr>
              <w:numPr>
                <w:ilvl w:val="0"/>
                <w:numId w:val="44"/>
              </w:numPr>
              <w:spacing w:after="0" w:line="240" w:lineRule="auto"/>
            </w:pPr>
            <w:r w:rsidRPr="00355A34">
              <w:t xml:space="preserve"> Hareketli yer tutucu uygulaması</w:t>
            </w:r>
          </w:p>
          <w:p w:rsidR="00D8191E" w:rsidRPr="00355A34" w:rsidRDefault="00D8191E" w:rsidP="00D8191E">
            <w:pPr>
              <w:numPr>
                <w:ilvl w:val="0"/>
                <w:numId w:val="44"/>
              </w:numPr>
              <w:spacing w:after="0" w:line="240" w:lineRule="auto"/>
              <w:rPr>
                <w:sz w:val="20"/>
                <w:szCs w:val="20"/>
              </w:rPr>
            </w:pPr>
            <w:r w:rsidRPr="00355A34">
              <w:t xml:space="preserve"> Sabit (bant ve loop) yer tutucu uygulaması</w:t>
            </w:r>
          </w:p>
          <w:p w:rsidR="00D8191E" w:rsidRPr="00355A34" w:rsidRDefault="00D8191E" w:rsidP="00D8191E">
            <w:pPr>
              <w:numPr>
                <w:ilvl w:val="0"/>
                <w:numId w:val="44"/>
              </w:numPr>
              <w:spacing w:after="0" w:line="240" w:lineRule="auto"/>
              <w:rPr>
                <w:sz w:val="20"/>
                <w:szCs w:val="20"/>
              </w:rPr>
            </w:pPr>
            <w:r w:rsidRPr="00355A34">
              <w:t xml:space="preserve"> Kuron kırığı (basit ve komplike) tedavisi</w:t>
            </w:r>
          </w:p>
        </w:tc>
      </w:tr>
    </w:tbl>
    <w:p w:rsidR="00D8191E" w:rsidRPr="00355A34" w:rsidRDefault="00D8191E" w:rsidP="00D8191E">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8191E" w:rsidRPr="00355A34" w:rsidTr="00A91BC3">
        <w:tc>
          <w:tcPr>
            <w:tcW w:w="603" w:type="dxa"/>
            <w:tcBorders>
              <w:top w:val="single" w:sz="12" w:space="0" w:color="auto"/>
              <w:left w:val="single" w:sz="12" w:space="0" w:color="auto"/>
              <w:bottom w:val="single" w:sz="6" w:space="0" w:color="auto"/>
              <w:right w:val="single" w:sz="6" w:space="0" w:color="auto"/>
            </w:tcBorders>
            <w:vAlign w:val="center"/>
          </w:tcPr>
          <w:p w:rsidR="00D8191E" w:rsidRPr="00355A34" w:rsidRDefault="00D8191E" w:rsidP="005701E2">
            <w:pPr>
              <w:spacing w:after="0"/>
              <w:jc w:val="center"/>
              <w:rPr>
                <w:b/>
              </w:rPr>
            </w:pPr>
            <w:r w:rsidRPr="00355A34">
              <w:rPr>
                <w:b/>
              </w:rPr>
              <w:t>NO</w:t>
            </w:r>
          </w:p>
        </w:tc>
        <w:tc>
          <w:tcPr>
            <w:tcW w:w="7585" w:type="dxa"/>
            <w:tcBorders>
              <w:top w:val="single" w:sz="12" w:space="0" w:color="auto"/>
              <w:left w:val="single" w:sz="6" w:space="0" w:color="auto"/>
              <w:bottom w:val="single" w:sz="6" w:space="0" w:color="auto"/>
              <w:right w:val="single" w:sz="6" w:space="0" w:color="auto"/>
            </w:tcBorders>
          </w:tcPr>
          <w:p w:rsidR="00D8191E" w:rsidRPr="00355A34" w:rsidRDefault="00D8191E" w:rsidP="005701E2">
            <w:pPr>
              <w:spacing w:after="0"/>
              <w:rPr>
                <w:b/>
              </w:rPr>
            </w:pPr>
            <w:r w:rsidRPr="00355A34">
              <w:rPr>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D8191E" w:rsidRPr="00355A34" w:rsidRDefault="00D8191E" w:rsidP="005701E2">
            <w:pPr>
              <w:spacing w:after="0"/>
              <w:jc w:val="center"/>
              <w:rPr>
                <w:b/>
              </w:rPr>
            </w:pPr>
            <w:r w:rsidRPr="00355A34">
              <w:rPr>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D8191E" w:rsidRPr="00355A34" w:rsidRDefault="00D8191E" w:rsidP="005701E2">
            <w:pPr>
              <w:spacing w:after="0"/>
              <w:jc w:val="center"/>
              <w:rPr>
                <w:b/>
              </w:rPr>
            </w:pPr>
            <w:r w:rsidRPr="00355A34">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D8191E" w:rsidRPr="00355A34" w:rsidRDefault="00D8191E" w:rsidP="005701E2">
            <w:pPr>
              <w:spacing w:after="0"/>
              <w:jc w:val="center"/>
              <w:rPr>
                <w:b/>
              </w:rPr>
            </w:pPr>
            <w:r w:rsidRPr="00355A34">
              <w:rPr>
                <w:b/>
              </w:rPr>
              <w:t>1</w:t>
            </w:r>
          </w:p>
        </w:tc>
      </w:tr>
      <w:tr w:rsidR="00D8191E" w:rsidRPr="00355A34" w:rsidTr="00A91BC3">
        <w:tc>
          <w:tcPr>
            <w:tcW w:w="603" w:type="dxa"/>
            <w:tcBorders>
              <w:top w:val="single" w:sz="6" w:space="0" w:color="auto"/>
              <w:left w:val="single" w:sz="12" w:space="0" w:color="auto"/>
              <w:bottom w:val="single" w:sz="6" w:space="0" w:color="auto"/>
              <w:right w:val="single" w:sz="6" w:space="0" w:color="auto"/>
            </w:tcBorders>
            <w:vAlign w:val="center"/>
          </w:tcPr>
          <w:p w:rsidR="00D8191E" w:rsidRPr="00355A34" w:rsidRDefault="00D8191E" w:rsidP="005701E2">
            <w:pPr>
              <w:spacing w:after="0"/>
              <w:jc w:val="center"/>
            </w:pPr>
            <w:r w:rsidRPr="00355A34">
              <w:t>1</w:t>
            </w:r>
          </w:p>
        </w:tc>
        <w:tc>
          <w:tcPr>
            <w:tcW w:w="7585" w:type="dxa"/>
            <w:tcBorders>
              <w:top w:val="single" w:sz="6" w:space="0" w:color="auto"/>
              <w:left w:val="single" w:sz="6" w:space="0" w:color="auto"/>
              <w:bottom w:val="single" w:sz="6" w:space="0" w:color="auto"/>
              <w:right w:val="single" w:sz="6" w:space="0" w:color="auto"/>
            </w:tcBorders>
            <w:vAlign w:val="center"/>
          </w:tcPr>
          <w:p w:rsidR="00D8191E" w:rsidRPr="00355A34" w:rsidRDefault="00D8191E" w:rsidP="005701E2">
            <w:pPr>
              <w:spacing w:after="0"/>
            </w:pPr>
            <w:r w:rsidRPr="00355A34">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8191E" w:rsidRPr="00355A34" w:rsidRDefault="00D8191E" w:rsidP="005701E2">
            <w:pPr>
              <w:spacing w:after="0"/>
              <w:jc w:val="center"/>
              <w:rPr>
                <w:b/>
              </w:rPr>
            </w:pPr>
            <w:r w:rsidRPr="00355A34">
              <w:rPr>
                <w:b/>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D8191E" w:rsidRPr="00355A34" w:rsidRDefault="00D8191E" w:rsidP="005701E2">
            <w:pPr>
              <w:spacing w:after="0"/>
              <w:jc w:val="center"/>
              <w:rPr>
                <w:b/>
              </w:rPr>
            </w:pPr>
            <w:r w:rsidRPr="00355A34">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8191E" w:rsidRPr="00355A34" w:rsidRDefault="00D8191E" w:rsidP="005701E2">
            <w:pPr>
              <w:spacing w:after="0"/>
              <w:jc w:val="center"/>
              <w:rPr>
                <w:b/>
              </w:rPr>
            </w:pPr>
          </w:p>
        </w:tc>
      </w:tr>
      <w:tr w:rsidR="00D8191E" w:rsidRPr="00355A34" w:rsidTr="00A91BC3">
        <w:tc>
          <w:tcPr>
            <w:tcW w:w="603" w:type="dxa"/>
            <w:tcBorders>
              <w:top w:val="single" w:sz="6" w:space="0" w:color="auto"/>
              <w:left w:val="single" w:sz="12" w:space="0" w:color="auto"/>
              <w:bottom w:val="single" w:sz="6" w:space="0" w:color="auto"/>
              <w:right w:val="single" w:sz="6" w:space="0" w:color="auto"/>
            </w:tcBorders>
            <w:vAlign w:val="center"/>
          </w:tcPr>
          <w:p w:rsidR="00D8191E" w:rsidRPr="00355A34" w:rsidRDefault="00D8191E" w:rsidP="005701E2">
            <w:pPr>
              <w:spacing w:after="0"/>
              <w:jc w:val="center"/>
            </w:pPr>
            <w:r w:rsidRPr="00355A34">
              <w:t>2</w:t>
            </w:r>
          </w:p>
        </w:tc>
        <w:tc>
          <w:tcPr>
            <w:tcW w:w="7585" w:type="dxa"/>
            <w:tcBorders>
              <w:top w:val="single" w:sz="6" w:space="0" w:color="auto"/>
              <w:left w:val="single" w:sz="6" w:space="0" w:color="auto"/>
              <w:bottom w:val="single" w:sz="6" w:space="0" w:color="auto"/>
              <w:right w:val="single" w:sz="6" w:space="0" w:color="auto"/>
            </w:tcBorders>
            <w:vAlign w:val="center"/>
          </w:tcPr>
          <w:p w:rsidR="00D8191E" w:rsidRPr="00355A34" w:rsidRDefault="00D8191E" w:rsidP="005701E2">
            <w:pPr>
              <w:spacing w:after="0"/>
            </w:pPr>
            <w:r w:rsidRPr="00355A34">
              <w:rPr>
                <w:rFonts w:ascii="TimesNewRoman" w:hAnsi="TimesNewRoman" w:cs="TimesNewRoman"/>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D8191E" w:rsidRPr="00355A34" w:rsidRDefault="00D8191E" w:rsidP="005701E2">
            <w:pPr>
              <w:spacing w:after="0"/>
              <w:jc w:val="center"/>
              <w:rPr>
                <w:b/>
              </w:rPr>
            </w:pPr>
            <w:r w:rsidRPr="00355A34">
              <w:rPr>
                <w:b/>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D8191E" w:rsidRPr="00355A34" w:rsidRDefault="00D8191E" w:rsidP="005701E2">
            <w:pPr>
              <w:spacing w:after="0"/>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D8191E" w:rsidRPr="00355A34" w:rsidRDefault="00D8191E" w:rsidP="005701E2">
            <w:pPr>
              <w:spacing w:after="0"/>
              <w:jc w:val="center"/>
              <w:rPr>
                <w:b/>
              </w:rPr>
            </w:pPr>
          </w:p>
        </w:tc>
      </w:tr>
      <w:tr w:rsidR="00D8191E" w:rsidRPr="00355A34" w:rsidTr="00A91BC3">
        <w:tc>
          <w:tcPr>
            <w:tcW w:w="603" w:type="dxa"/>
            <w:tcBorders>
              <w:top w:val="single" w:sz="6" w:space="0" w:color="auto"/>
              <w:left w:val="single" w:sz="12" w:space="0" w:color="auto"/>
              <w:bottom w:val="single" w:sz="6" w:space="0" w:color="auto"/>
              <w:right w:val="single" w:sz="6" w:space="0" w:color="auto"/>
            </w:tcBorders>
            <w:vAlign w:val="center"/>
          </w:tcPr>
          <w:p w:rsidR="00D8191E" w:rsidRPr="00355A34" w:rsidRDefault="00D8191E" w:rsidP="005701E2">
            <w:pPr>
              <w:spacing w:after="0"/>
              <w:jc w:val="center"/>
            </w:pPr>
            <w:r w:rsidRPr="00355A34">
              <w:t>3</w:t>
            </w:r>
          </w:p>
        </w:tc>
        <w:tc>
          <w:tcPr>
            <w:tcW w:w="7585" w:type="dxa"/>
            <w:tcBorders>
              <w:top w:val="single" w:sz="6" w:space="0" w:color="auto"/>
              <w:left w:val="single" w:sz="6" w:space="0" w:color="auto"/>
              <w:bottom w:val="single" w:sz="6" w:space="0" w:color="auto"/>
              <w:right w:val="single" w:sz="6" w:space="0" w:color="auto"/>
            </w:tcBorders>
            <w:vAlign w:val="center"/>
          </w:tcPr>
          <w:p w:rsidR="00D8191E" w:rsidRPr="00355A34" w:rsidRDefault="00D8191E" w:rsidP="005701E2">
            <w:pPr>
              <w:spacing w:after="0"/>
            </w:pPr>
            <w:r w:rsidRPr="00355A34">
              <w:t>Diş hekimliği problemlerinin incelenmesi için deney tasarlama, deney yapma, veri toplama, sonuçları analiz etme ve yorumlama becerisi</w:t>
            </w:r>
            <w:r w:rsidRPr="00355A34">
              <w:rPr>
                <w:rFonts w:ascii="TimesNewRoman" w:hAnsi="TimesNewRoman" w:cs="TimesNewRoman"/>
              </w:rPr>
              <w:t>.</w:t>
            </w:r>
          </w:p>
        </w:tc>
        <w:tc>
          <w:tcPr>
            <w:tcW w:w="567" w:type="dxa"/>
            <w:tcBorders>
              <w:top w:val="single" w:sz="6" w:space="0" w:color="auto"/>
              <w:left w:val="single" w:sz="6" w:space="0" w:color="auto"/>
              <w:bottom w:val="single" w:sz="6" w:space="0" w:color="auto"/>
              <w:right w:val="single" w:sz="6" w:space="0" w:color="auto"/>
            </w:tcBorders>
            <w:vAlign w:val="center"/>
          </w:tcPr>
          <w:p w:rsidR="00D8191E" w:rsidRPr="00355A34" w:rsidRDefault="00D8191E" w:rsidP="005701E2">
            <w:pPr>
              <w:spacing w:after="0"/>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8191E" w:rsidRPr="00355A34" w:rsidRDefault="00D8191E" w:rsidP="005701E2">
            <w:pPr>
              <w:spacing w:after="0"/>
              <w:jc w:val="center"/>
              <w:rPr>
                <w:b/>
              </w:rPr>
            </w:pPr>
            <w:r w:rsidRPr="00355A34">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8191E" w:rsidRPr="00355A34" w:rsidRDefault="00D8191E" w:rsidP="005701E2">
            <w:pPr>
              <w:spacing w:after="0"/>
              <w:jc w:val="center"/>
              <w:rPr>
                <w:b/>
              </w:rPr>
            </w:pPr>
            <w:r w:rsidRPr="00355A34">
              <w:rPr>
                <w:b/>
              </w:rPr>
              <w:t xml:space="preserve"> </w:t>
            </w:r>
          </w:p>
        </w:tc>
      </w:tr>
      <w:tr w:rsidR="00D8191E" w:rsidRPr="00355A34" w:rsidTr="00A91BC3">
        <w:tc>
          <w:tcPr>
            <w:tcW w:w="603" w:type="dxa"/>
            <w:tcBorders>
              <w:top w:val="single" w:sz="6" w:space="0" w:color="auto"/>
              <w:left w:val="single" w:sz="12" w:space="0" w:color="auto"/>
              <w:bottom w:val="single" w:sz="6" w:space="0" w:color="auto"/>
              <w:right w:val="single" w:sz="6" w:space="0" w:color="auto"/>
            </w:tcBorders>
            <w:vAlign w:val="center"/>
          </w:tcPr>
          <w:p w:rsidR="00D8191E" w:rsidRPr="00355A34" w:rsidRDefault="00D8191E" w:rsidP="005701E2">
            <w:pPr>
              <w:spacing w:after="0"/>
              <w:jc w:val="center"/>
            </w:pPr>
            <w:r w:rsidRPr="00355A34">
              <w:t>4</w:t>
            </w:r>
          </w:p>
        </w:tc>
        <w:tc>
          <w:tcPr>
            <w:tcW w:w="7585" w:type="dxa"/>
            <w:tcBorders>
              <w:top w:val="single" w:sz="6" w:space="0" w:color="auto"/>
              <w:left w:val="single" w:sz="6" w:space="0" w:color="auto"/>
              <w:bottom w:val="single" w:sz="6" w:space="0" w:color="auto"/>
              <w:right w:val="single" w:sz="6" w:space="0" w:color="auto"/>
            </w:tcBorders>
            <w:vAlign w:val="center"/>
          </w:tcPr>
          <w:p w:rsidR="00D8191E" w:rsidRPr="00355A34" w:rsidRDefault="00D8191E" w:rsidP="005701E2">
            <w:pPr>
              <w:spacing w:after="0"/>
            </w:pPr>
            <w:r w:rsidRPr="00355A34">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8191E" w:rsidRPr="00355A34" w:rsidRDefault="00D8191E" w:rsidP="005701E2">
            <w:pPr>
              <w:spacing w:after="0"/>
              <w:jc w:val="center"/>
              <w:rPr>
                <w:b/>
              </w:rPr>
            </w:pPr>
            <w:r w:rsidRPr="00355A34">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8191E" w:rsidRPr="00355A34" w:rsidRDefault="00D8191E" w:rsidP="005701E2">
            <w:pPr>
              <w:spacing w:after="0"/>
              <w:jc w:val="center"/>
              <w:rPr>
                <w:b/>
              </w:rPr>
            </w:pPr>
            <w:r w:rsidRPr="00355A34">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8191E" w:rsidRPr="00355A34" w:rsidRDefault="00D8191E" w:rsidP="005701E2">
            <w:pPr>
              <w:spacing w:after="0"/>
              <w:jc w:val="center"/>
              <w:rPr>
                <w:b/>
              </w:rPr>
            </w:pPr>
            <w:r w:rsidRPr="00355A34">
              <w:rPr>
                <w:b/>
              </w:rPr>
              <w:t xml:space="preserve"> </w:t>
            </w:r>
          </w:p>
        </w:tc>
      </w:tr>
      <w:tr w:rsidR="00D8191E" w:rsidRPr="00355A34" w:rsidTr="00A91BC3">
        <w:tc>
          <w:tcPr>
            <w:tcW w:w="603" w:type="dxa"/>
            <w:tcBorders>
              <w:top w:val="single" w:sz="6" w:space="0" w:color="auto"/>
              <w:left w:val="single" w:sz="12" w:space="0" w:color="auto"/>
              <w:bottom w:val="single" w:sz="6" w:space="0" w:color="auto"/>
              <w:right w:val="single" w:sz="6" w:space="0" w:color="auto"/>
            </w:tcBorders>
            <w:vAlign w:val="center"/>
          </w:tcPr>
          <w:p w:rsidR="00D8191E" w:rsidRPr="00355A34" w:rsidRDefault="00D8191E" w:rsidP="005701E2">
            <w:pPr>
              <w:spacing w:after="0"/>
              <w:jc w:val="center"/>
            </w:pPr>
            <w:r w:rsidRPr="00355A34">
              <w:t>5</w:t>
            </w:r>
          </w:p>
        </w:tc>
        <w:tc>
          <w:tcPr>
            <w:tcW w:w="7585" w:type="dxa"/>
            <w:tcBorders>
              <w:top w:val="single" w:sz="6" w:space="0" w:color="auto"/>
              <w:left w:val="single" w:sz="6" w:space="0" w:color="auto"/>
              <w:bottom w:val="single" w:sz="6" w:space="0" w:color="auto"/>
              <w:right w:val="single" w:sz="6" w:space="0" w:color="auto"/>
            </w:tcBorders>
            <w:vAlign w:val="center"/>
          </w:tcPr>
          <w:p w:rsidR="00D8191E" w:rsidRPr="00355A34" w:rsidRDefault="00D8191E" w:rsidP="005701E2">
            <w:pPr>
              <w:spacing w:after="0"/>
              <w:rPr>
                <w:rFonts w:ascii="TimesNewRoman" w:hAnsi="TimesNewRoman" w:cs="TimesNewRoman"/>
              </w:rPr>
            </w:pPr>
            <w:r w:rsidRPr="00355A34">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D8191E" w:rsidRPr="00355A34" w:rsidRDefault="00D8191E" w:rsidP="005701E2">
            <w:pPr>
              <w:spacing w:after="0"/>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8191E" w:rsidRPr="00355A34" w:rsidRDefault="00D8191E" w:rsidP="005701E2">
            <w:pPr>
              <w:spacing w:after="0"/>
              <w:jc w:val="center"/>
              <w:rPr>
                <w:b/>
              </w:rPr>
            </w:pPr>
            <w:r w:rsidRPr="00355A34">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8191E" w:rsidRPr="00355A34" w:rsidRDefault="00D8191E" w:rsidP="005701E2">
            <w:pPr>
              <w:spacing w:after="0"/>
              <w:jc w:val="center"/>
              <w:rPr>
                <w:b/>
              </w:rPr>
            </w:pPr>
            <w:r w:rsidRPr="00355A34">
              <w:rPr>
                <w:b/>
              </w:rPr>
              <w:t xml:space="preserve"> </w:t>
            </w:r>
          </w:p>
        </w:tc>
      </w:tr>
      <w:tr w:rsidR="00D8191E" w:rsidRPr="00355A34" w:rsidTr="00A91BC3">
        <w:tc>
          <w:tcPr>
            <w:tcW w:w="603" w:type="dxa"/>
            <w:tcBorders>
              <w:top w:val="single" w:sz="6" w:space="0" w:color="auto"/>
              <w:left w:val="single" w:sz="12" w:space="0" w:color="auto"/>
              <w:bottom w:val="single" w:sz="6" w:space="0" w:color="auto"/>
              <w:right w:val="single" w:sz="6" w:space="0" w:color="auto"/>
            </w:tcBorders>
            <w:vAlign w:val="center"/>
          </w:tcPr>
          <w:p w:rsidR="00D8191E" w:rsidRPr="00355A34" w:rsidRDefault="00D8191E" w:rsidP="005701E2">
            <w:pPr>
              <w:spacing w:after="0"/>
              <w:jc w:val="center"/>
            </w:pPr>
            <w:r w:rsidRPr="00355A34">
              <w:t>6</w:t>
            </w:r>
          </w:p>
        </w:tc>
        <w:tc>
          <w:tcPr>
            <w:tcW w:w="7585" w:type="dxa"/>
            <w:tcBorders>
              <w:top w:val="single" w:sz="6" w:space="0" w:color="auto"/>
              <w:left w:val="single" w:sz="6" w:space="0" w:color="auto"/>
              <w:bottom w:val="single" w:sz="6" w:space="0" w:color="auto"/>
              <w:right w:val="single" w:sz="6" w:space="0" w:color="auto"/>
            </w:tcBorders>
            <w:vAlign w:val="center"/>
          </w:tcPr>
          <w:p w:rsidR="00D8191E" w:rsidRPr="00355A34" w:rsidRDefault="00D8191E" w:rsidP="005701E2">
            <w:pPr>
              <w:spacing w:after="0"/>
              <w:rPr>
                <w:rFonts w:ascii="TimesNewRoman" w:hAnsi="TimesNewRoman" w:cs="TimesNewRoman"/>
              </w:rPr>
            </w:pPr>
            <w:r w:rsidRPr="00355A34">
              <w:rPr>
                <w:rFonts w:ascii="TimesNewRoman,Bold" w:hAnsi="TimesNewRoman,Bold" w:cs="TimesNewRoman,Bold"/>
                <w:bCs/>
                <w:color w:val="000000"/>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D8191E" w:rsidRPr="00355A34" w:rsidRDefault="00D8191E" w:rsidP="005701E2">
            <w:pPr>
              <w:spacing w:after="0"/>
              <w:jc w:val="center"/>
              <w:rPr>
                <w:b/>
              </w:rPr>
            </w:pPr>
            <w:r w:rsidRPr="00355A34">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D8191E" w:rsidRPr="00355A34" w:rsidRDefault="00D8191E" w:rsidP="005701E2">
            <w:pPr>
              <w:spacing w:after="0"/>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D8191E" w:rsidRPr="00355A34" w:rsidRDefault="00D8191E" w:rsidP="005701E2">
            <w:pPr>
              <w:spacing w:after="0"/>
              <w:jc w:val="center"/>
              <w:rPr>
                <w:b/>
              </w:rPr>
            </w:pPr>
            <w:r w:rsidRPr="00355A34">
              <w:rPr>
                <w:b/>
              </w:rPr>
              <w:t xml:space="preserve"> </w:t>
            </w:r>
          </w:p>
        </w:tc>
      </w:tr>
      <w:tr w:rsidR="00D8191E" w:rsidRPr="00355A34" w:rsidTr="00A91BC3">
        <w:tc>
          <w:tcPr>
            <w:tcW w:w="603" w:type="dxa"/>
            <w:tcBorders>
              <w:top w:val="single" w:sz="6" w:space="0" w:color="auto"/>
              <w:left w:val="single" w:sz="12" w:space="0" w:color="auto"/>
              <w:bottom w:val="single" w:sz="6" w:space="0" w:color="auto"/>
              <w:right w:val="single" w:sz="6" w:space="0" w:color="auto"/>
            </w:tcBorders>
            <w:vAlign w:val="center"/>
          </w:tcPr>
          <w:p w:rsidR="00D8191E" w:rsidRPr="00355A34" w:rsidRDefault="00D8191E" w:rsidP="005701E2">
            <w:pPr>
              <w:spacing w:after="0"/>
              <w:jc w:val="center"/>
            </w:pPr>
            <w:r w:rsidRPr="00355A34">
              <w:t>7</w:t>
            </w:r>
          </w:p>
        </w:tc>
        <w:tc>
          <w:tcPr>
            <w:tcW w:w="7585" w:type="dxa"/>
            <w:tcBorders>
              <w:top w:val="single" w:sz="6" w:space="0" w:color="auto"/>
              <w:left w:val="single" w:sz="6" w:space="0" w:color="auto"/>
              <w:bottom w:val="single" w:sz="6" w:space="0" w:color="auto"/>
              <w:right w:val="single" w:sz="6" w:space="0" w:color="auto"/>
            </w:tcBorders>
            <w:vAlign w:val="center"/>
          </w:tcPr>
          <w:p w:rsidR="00D8191E" w:rsidRPr="00355A34" w:rsidRDefault="00D8191E" w:rsidP="005701E2">
            <w:pPr>
              <w:spacing w:after="0"/>
            </w:pPr>
            <w:r w:rsidRPr="00355A34">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D8191E" w:rsidRPr="00355A34" w:rsidRDefault="00D8191E" w:rsidP="005701E2">
            <w:pPr>
              <w:spacing w:after="0"/>
              <w:jc w:val="center"/>
              <w:rPr>
                <w:b/>
              </w:rPr>
            </w:pPr>
            <w:r w:rsidRPr="00355A34">
              <w:rPr>
                <w:b/>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D8191E" w:rsidRPr="00355A34" w:rsidRDefault="00D8191E" w:rsidP="005701E2">
            <w:pPr>
              <w:spacing w:after="0"/>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D8191E" w:rsidRPr="00355A34" w:rsidRDefault="00D8191E" w:rsidP="005701E2">
            <w:pPr>
              <w:spacing w:after="0"/>
              <w:jc w:val="center"/>
              <w:rPr>
                <w:b/>
              </w:rPr>
            </w:pPr>
            <w:r w:rsidRPr="00355A34">
              <w:rPr>
                <w:b/>
              </w:rPr>
              <w:t xml:space="preserve"> </w:t>
            </w:r>
          </w:p>
        </w:tc>
      </w:tr>
      <w:tr w:rsidR="00D8191E" w:rsidRPr="00355A34" w:rsidTr="00A91BC3">
        <w:tc>
          <w:tcPr>
            <w:tcW w:w="603" w:type="dxa"/>
            <w:tcBorders>
              <w:top w:val="single" w:sz="6" w:space="0" w:color="auto"/>
              <w:left w:val="single" w:sz="12" w:space="0" w:color="auto"/>
              <w:bottom w:val="single" w:sz="6" w:space="0" w:color="auto"/>
              <w:right w:val="single" w:sz="6" w:space="0" w:color="auto"/>
            </w:tcBorders>
            <w:vAlign w:val="center"/>
          </w:tcPr>
          <w:p w:rsidR="00D8191E" w:rsidRPr="00355A34" w:rsidRDefault="00D8191E" w:rsidP="005701E2">
            <w:pPr>
              <w:spacing w:after="0"/>
              <w:jc w:val="center"/>
            </w:pPr>
            <w:r w:rsidRPr="00355A34">
              <w:t>8</w:t>
            </w:r>
          </w:p>
        </w:tc>
        <w:tc>
          <w:tcPr>
            <w:tcW w:w="7585" w:type="dxa"/>
            <w:tcBorders>
              <w:top w:val="single" w:sz="6" w:space="0" w:color="auto"/>
              <w:left w:val="single" w:sz="6" w:space="0" w:color="auto"/>
              <w:bottom w:val="single" w:sz="6" w:space="0" w:color="auto"/>
              <w:right w:val="single" w:sz="6" w:space="0" w:color="auto"/>
            </w:tcBorders>
            <w:vAlign w:val="center"/>
          </w:tcPr>
          <w:p w:rsidR="00D8191E" w:rsidRPr="00355A34" w:rsidRDefault="00D8191E" w:rsidP="005701E2">
            <w:pPr>
              <w:spacing w:after="0"/>
            </w:pPr>
            <w:r w:rsidRPr="00355A34">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D8191E" w:rsidRPr="00355A34" w:rsidRDefault="00D8191E" w:rsidP="005701E2">
            <w:pPr>
              <w:spacing w:after="0"/>
              <w:jc w:val="center"/>
              <w:rPr>
                <w:b/>
              </w:rPr>
            </w:pPr>
            <w:r w:rsidRPr="00355A34">
              <w:rPr>
                <w:b/>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D8191E" w:rsidRPr="00355A34" w:rsidRDefault="00D8191E" w:rsidP="005701E2">
            <w:pPr>
              <w:spacing w:after="0"/>
              <w:jc w:val="center"/>
              <w:rPr>
                <w:b/>
              </w:rPr>
            </w:pPr>
            <w:r w:rsidRPr="00355A34">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8191E" w:rsidRPr="00355A34" w:rsidRDefault="00D8191E" w:rsidP="005701E2">
            <w:pPr>
              <w:spacing w:after="0"/>
              <w:jc w:val="center"/>
              <w:rPr>
                <w:b/>
              </w:rPr>
            </w:pPr>
          </w:p>
        </w:tc>
      </w:tr>
      <w:tr w:rsidR="00D8191E" w:rsidRPr="00355A34" w:rsidTr="00A91BC3">
        <w:tc>
          <w:tcPr>
            <w:tcW w:w="9889" w:type="dxa"/>
            <w:gridSpan w:val="5"/>
            <w:tcBorders>
              <w:top w:val="single" w:sz="6" w:space="0" w:color="auto"/>
              <w:left w:val="single" w:sz="12" w:space="0" w:color="auto"/>
              <w:bottom w:val="single" w:sz="12" w:space="0" w:color="auto"/>
              <w:right w:val="single" w:sz="12" w:space="0" w:color="auto"/>
            </w:tcBorders>
            <w:vAlign w:val="center"/>
          </w:tcPr>
          <w:p w:rsidR="00D8191E" w:rsidRPr="00355A34" w:rsidRDefault="00D8191E" w:rsidP="005701E2">
            <w:pPr>
              <w:spacing w:after="0"/>
              <w:jc w:val="both"/>
            </w:pPr>
            <w:r w:rsidRPr="00355A34">
              <w:rPr>
                <w:b/>
              </w:rPr>
              <w:t>1</w:t>
            </w:r>
            <w:r w:rsidRPr="00355A34">
              <w:t xml:space="preserve">:Hiç Katkısı Yok. </w:t>
            </w:r>
            <w:r w:rsidRPr="00355A34">
              <w:rPr>
                <w:b/>
              </w:rPr>
              <w:t>2</w:t>
            </w:r>
            <w:r w:rsidRPr="00355A34">
              <w:t xml:space="preserve">:Kısmen Katkısı Var. </w:t>
            </w:r>
            <w:r w:rsidRPr="00355A34">
              <w:rPr>
                <w:b/>
              </w:rPr>
              <w:t>3</w:t>
            </w:r>
            <w:r w:rsidRPr="00355A34">
              <w:t>:Tam Katkısı Var.</w:t>
            </w:r>
          </w:p>
        </w:tc>
      </w:tr>
    </w:tbl>
    <w:p w:rsidR="00D8191E" w:rsidRPr="00355A34" w:rsidRDefault="00D8191E" w:rsidP="00D8191E">
      <w:pPr>
        <w:rPr>
          <w:sz w:val="16"/>
          <w:szCs w:val="16"/>
        </w:rPr>
      </w:pPr>
    </w:p>
    <w:p w:rsidR="00D8191E" w:rsidRPr="00355A34" w:rsidRDefault="00D8191E" w:rsidP="00D8191E">
      <w:pPr>
        <w:rPr>
          <w:sz w:val="16"/>
          <w:szCs w:val="16"/>
        </w:rPr>
      </w:pPr>
    </w:p>
    <w:p w:rsidR="00331DFD" w:rsidRPr="00355A34" w:rsidRDefault="00331DFD" w:rsidP="00D8191E">
      <w:pPr>
        <w:rPr>
          <w:sz w:val="16"/>
          <w:szCs w:val="16"/>
        </w:rPr>
      </w:pPr>
    </w:p>
    <w:p w:rsidR="00781FC9" w:rsidRPr="00355A34" w:rsidRDefault="00781FC9" w:rsidP="00781FC9">
      <w:pPr>
        <w:jc w:val="center"/>
        <w:outlineLvl w:val="0"/>
        <w:rPr>
          <w:b/>
          <w:sz w:val="28"/>
          <w:szCs w:val="28"/>
        </w:rPr>
      </w:pPr>
      <w:r w:rsidRPr="00355A34">
        <w:rPr>
          <w:b/>
          <w:sz w:val="28"/>
          <w:szCs w:val="28"/>
        </w:rPr>
        <w:lastRenderedPageBreak/>
        <w:t>ESOGÜ Diş Hekimliği Fakültesi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81FC9" w:rsidRPr="00355A34" w:rsidTr="002E4E15">
        <w:tc>
          <w:tcPr>
            <w:tcW w:w="1167" w:type="dxa"/>
            <w:vAlign w:val="center"/>
          </w:tcPr>
          <w:p w:rsidR="00781FC9" w:rsidRPr="00355A34" w:rsidRDefault="00781FC9" w:rsidP="002E4E15">
            <w:pPr>
              <w:outlineLvl w:val="0"/>
              <w:rPr>
                <w:b/>
                <w:sz w:val="20"/>
                <w:szCs w:val="20"/>
              </w:rPr>
            </w:pPr>
            <w:r w:rsidRPr="00355A34">
              <w:rPr>
                <w:b/>
                <w:sz w:val="20"/>
                <w:szCs w:val="20"/>
              </w:rPr>
              <w:t>SINIF</w:t>
            </w:r>
          </w:p>
        </w:tc>
        <w:tc>
          <w:tcPr>
            <w:tcW w:w="1527" w:type="dxa"/>
            <w:vAlign w:val="center"/>
          </w:tcPr>
          <w:p w:rsidR="00781FC9" w:rsidRPr="00355A34" w:rsidRDefault="00781FC9" w:rsidP="002E4E15">
            <w:pPr>
              <w:ind w:left="390"/>
              <w:outlineLvl w:val="0"/>
              <w:rPr>
                <w:sz w:val="20"/>
                <w:szCs w:val="20"/>
              </w:rPr>
            </w:pPr>
            <w:r w:rsidRPr="00355A34">
              <w:rPr>
                <w:sz w:val="20"/>
                <w:szCs w:val="20"/>
              </w:rPr>
              <w:t>5.SINIF</w:t>
            </w:r>
          </w:p>
        </w:tc>
      </w:tr>
    </w:tbl>
    <w:p w:rsidR="00781FC9" w:rsidRPr="00355A34" w:rsidRDefault="00781FC9" w:rsidP="00781FC9">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81FC9" w:rsidRPr="00355A34" w:rsidTr="002E4E15">
        <w:tc>
          <w:tcPr>
            <w:tcW w:w="1668" w:type="dxa"/>
            <w:vAlign w:val="center"/>
          </w:tcPr>
          <w:p w:rsidR="00781FC9" w:rsidRPr="00355A34" w:rsidRDefault="00781FC9" w:rsidP="002E4E15">
            <w:pPr>
              <w:jc w:val="center"/>
              <w:outlineLvl w:val="0"/>
              <w:rPr>
                <w:b/>
                <w:sz w:val="20"/>
                <w:szCs w:val="20"/>
              </w:rPr>
            </w:pPr>
            <w:r w:rsidRPr="00355A34">
              <w:rPr>
                <w:b/>
                <w:sz w:val="20"/>
                <w:szCs w:val="20"/>
              </w:rPr>
              <w:t>DERSİN KODU</w:t>
            </w:r>
          </w:p>
        </w:tc>
        <w:tc>
          <w:tcPr>
            <w:tcW w:w="2760" w:type="dxa"/>
            <w:vAlign w:val="center"/>
          </w:tcPr>
          <w:p w:rsidR="00781FC9" w:rsidRPr="00355A34" w:rsidRDefault="00781FC9" w:rsidP="002E4E15">
            <w:r w:rsidRPr="00355A34">
              <w:t>161120026</w:t>
            </w:r>
          </w:p>
        </w:tc>
        <w:tc>
          <w:tcPr>
            <w:tcW w:w="1560" w:type="dxa"/>
            <w:vAlign w:val="center"/>
          </w:tcPr>
          <w:p w:rsidR="00781FC9" w:rsidRPr="00355A34" w:rsidRDefault="00781FC9" w:rsidP="002E4E15">
            <w:pPr>
              <w:spacing w:before="120" w:after="120"/>
              <w:jc w:val="center"/>
              <w:outlineLvl w:val="0"/>
              <w:rPr>
                <w:b/>
                <w:sz w:val="20"/>
                <w:szCs w:val="20"/>
              </w:rPr>
            </w:pPr>
            <w:r w:rsidRPr="00355A34">
              <w:rPr>
                <w:b/>
                <w:sz w:val="20"/>
                <w:szCs w:val="20"/>
              </w:rPr>
              <w:t>DERSİN ADI</w:t>
            </w:r>
          </w:p>
        </w:tc>
        <w:tc>
          <w:tcPr>
            <w:tcW w:w="4185" w:type="dxa"/>
          </w:tcPr>
          <w:p w:rsidR="00781FC9" w:rsidRPr="00355A34" w:rsidRDefault="00781FC9" w:rsidP="002E4E15">
            <w:pPr>
              <w:tabs>
                <w:tab w:val="left" w:pos="1140"/>
              </w:tabs>
              <w:spacing w:before="120" w:after="120"/>
              <w:jc w:val="center"/>
              <w:outlineLvl w:val="0"/>
              <w:rPr>
                <w:sz w:val="20"/>
                <w:szCs w:val="20"/>
              </w:rPr>
            </w:pPr>
            <w:r w:rsidRPr="00355A34">
              <w:rPr>
                <w:sz w:val="20"/>
                <w:szCs w:val="20"/>
              </w:rPr>
              <w:t>PERİODONTOLOJİ KLİNİK UYGULAMA II</w:t>
            </w:r>
          </w:p>
        </w:tc>
      </w:tr>
    </w:tbl>
    <w:p w:rsidR="00781FC9" w:rsidRPr="00355A34" w:rsidRDefault="00781FC9" w:rsidP="00781FC9">
      <w:pPr>
        <w:outlineLvl w:val="0"/>
        <w:rPr>
          <w:b/>
          <w:sz w:val="20"/>
          <w:szCs w:val="20"/>
        </w:rPr>
      </w:pPr>
      <w:r w:rsidRPr="00355A34">
        <w:rPr>
          <w:b/>
          <w:sz w:val="20"/>
          <w:szCs w:val="20"/>
        </w:rPr>
        <w:t xml:space="preserve">                                                   </w:t>
      </w:r>
      <w:r w:rsidRPr="00355A34">
        <w:rPr>
          <w:b/>
          <w:sz w:val="20"/>
          <w:szCs w:val="20"/>
        </w:rPr>
        <w:tab/>
      </w:r>
      <w:r w:rsidRPr="00355A34">
        <w:rPr>
          <w:b/>
          <w:sz w:val="20"/>
          <w:szCs w:val="20"/>
        </w:rPr>
        <w:tab/>
        <w:t xml:space="preserve">     </w:t>
      </w: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9"/>
        <w:gridCol w:w="861"/>
        <w:gridCol w:w="706"/>
        <w:gridCol w:w="416"/>
        <w:gridCol w:w="643"/>
        <w:gridCol w:w="698"/>
        <w:gridCol w:w="980"/>
        <w:gridCol w:w="204"/>
        <w:gridCol w:w="451"/>
        <w:gridCol w:w="104"/>
        <w:gridCol w:w="1688"/>
        <w:gridCol w:w="843"/>
        <w:gridCol w:w="1541"/>
      </w:tblGrid>
      <w:tr w:rsidR="00781FC9" w:rsidRPr="00355A34" w:rsidTr="002E4E15">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781FC9" w:rsidRPr="00355A34" w:rsidRDefault="00781FC9" w:rsidP="00331DFD">
            <w:pPr>
              <w:spacing w:after="0"/>
              <w:rPr>
                <w:b/>
                <w:sz w:val="18"/>
                <w:szCs w:val="20"/>
              </w:rPr>
            </w:pPr>
            <w:r w:rsidRPr="00355A34">
              <w:rPr>
                <w:b/>
                <w:sz w:val="18"/>
                <w:szCs w:val="20"/>
              </w:rPr>
              <w:t>YARIYIL</w:t>
            </w:r>
          </w:p>
          <w:p w:rsidR="00781FC9" w:rsidRPr="00355A34" w:rsidRDefault="00781FC9" w:rsidP="00331DFD">
            <w:pPr>
              <w:spacing w:after="0"/>
              <w:rPr>
                <w:sz w:val="20"/>
                <w:szCs w:val="20"/>
              </w:rPr>
            </w:pPr>
          </w:p>
        </w:tc>
        <w:tc>
          <w:tcPr>
            <w:tcW w:w="1629" w:type="pct"/>
            <w:gridSpan w:val="5"/>
            <w:tcBorders>
              <w:left w:val="single" w:sz="12" w:space="0" w:color="auto"/>
              <w:bottom w:val="single" w:sz="4" w:space="0" w:color="auto"/>
              <w:right w:val="single" w:sz="12" w:space="0" w:color="auto"/>
            </w:tcBorders>
            <w:vAlign w:val="center"/>
          </w:tcPr>
          <w:p w:rsidR="00781FC9" w:rsidRPr="00355A34" w:rsidRDefault="00781FC9" w:rsidP="00331DFD">
            <w:pPr>
              <w:spacing w:after="0"/>
              <w:jc w:val="center"/>
              <w:rPr>
                <w:b/>
                <w:sz w:val="20"/>
                <w:szCs w:val="20"/>
              </w:rPr>
            </w:pPr>
            <w:r w:rsidRPr="00355A34">
              <w:rPr>
                <w:b/>
                <w:sz w:val="20"/>
                <w:szCs w:val="20"/>
              </w:rPr>
              <w:t>HAFTALIK DERS SAATİ</w:t>
            </w:r>
          </w:p>
        </w:tc>
        <w:tc>
          <w:tcPr>
            <w:tcW w:w="2847" w:type="pct"/>
            <w:gridSpan w:val="7"/>
            <w:tcBorders>
              <w:left w:val="single" w:sz="12" w:space="0" w:color="auto"/>
              <w:bottom w:val="single" w:sz="4" w:space="0" w:color="auto"/>
            </w:tcBorders>
            <w:vAlign w:val="center"/>
          </w:tcPr>
          <w:p w:rsidR="00781FC9" w:rsidRPr="00355A34" w:rsidRDefault="00781FC9" w:rsidP="00331DFD">
            <w:pPr>
              <w:spacing w:after="0"/>
              <w:jc w:val="center"/>
              <w:rPr>
                <w:b/>
                <w:sz w:val="20"/>
                <w:szCs w:val="20"/>
              </w:rPr>
            </w:pPr>
            <w:r w:rsidRPr="00355A34">
              <w:rPr>
                <w:b/>
                <w:sz w:val="20"/>
                <w:szCs w:val="20"/>
              </w:rPr>
              <w:t>DERSİN</w:t>
            </w:r>
          </w:p>
        </w:tc>
      </w:tr>
      <w:tr w:rsidR="00781FC9" w:rsidRPr="00355A34" w:rsidTr="002E4E15">
        <w:trPr>
          <w:trHeight w:val="382"/>
        </w:trPr>
        <w:tc>
          <w:tcPr>
            <w:tcW w:w="524" w:type="pct"/>
            <w:vMerge/>
            <w:tcBorders>
              <w:top w:val="single" w:sz="4" w:space="0" w:color="auto"/>
              <w:left w:val="single" w:sz="12" w:space="0" w:color="auto"/>
              <w:bottom w:val="single" w:sz="4" w:space="0" w:color="auto"/>
              <w:right w:val="single" w:sz="12" w:space="0" w:color="auto"/>
            </w:tcBorders>
          </w:tcPr>
          <w:p w:rsidR="00781FC9" w:rsidRPr="00355A34" w:rsidRDefault="00781FC9" w:rsidP="00331DFD">
            <w:pPr>
              <w:spacing w:after="0"/>
              <w:rPr>
                <w:b/>
                <w:sz w:val="20"/>
                <w:szCs w:val="20"/>
              </w:rPr>
            </w:pPr>
          </w:p>
        </w:tc>
        <w:tc>
          <w:tcPr>
            <w:tcW w:w="422" w:type="pct"/>
            <w:tcBorders>
              <w:top w:val="single" w:sz="4" w:space="0" w:color="auto"/>
              <w:left w:val="single" w:sz="12" w:space="0" w:color="auto"/>
              <w:bottom w:val="single" w:sz="4" w:space="0" w:color="auto"/>
              <w:right w:val="single" w:sz="4" w:space="0" w:color="auto"/>
            </w:tcBorders>
            <w:vAlign w:val="center"/>
          </w:tcPr>
          <w:p w:rsidR="00781FC9" w:rsidRPr="00355A34" w:rsidRDefault="00781FC9" w:rsidP="00331DFD">
            <w:pPr>
              <w:spacing w:after="0"/>
              <w:jc w:val="center"/>
              <w:rPr>
                <w:b/>
                <w:sz w:val="20"/>
                <w:szCs w:val="20"/>
              </w:rPr>
            </w:pPr>
            <w:r w:rsidRPr="00355A34">
              <w:rPr>
                <w:b/>
                <w:sz w:val="20"/>
                <w:szCs w:val="20"/>
              </w:rPr>
              <w:t>Teorik</w:t>
            </w:r>
          </w:p>
        </w:tc>
        <w:tc>
          <w:tcPr>
            <w:tcW w:w="550" w:type="pct"/>
            <w:gridSpan w:val="2"/>
            <w:tcBorders>
              <w:top w:val="single" w:sz="4" w:space="0" w:color="auto"/>
              <w:left w:val="single" w:sz="4" w:space="0" w:color="auto"/>
              <w:bottom w:val="single" w:sz="4" w:space="0" w:color="auto"/>
            </w:tcBorders>
            <w:vAlign w:val="center"/>
          </w:tcPr>
          <w:p w:rsidR="00781FC9" w:rsidRPr="00355A34" w:rsidRDefault="00781FC9" w:rsidP="00331DFD">
            <w:pPr>
              <w:spacing w:after="0"/>
              <w:jc w:val="center"/>
              <w:rPr>
                <w:b/>
                <w:sz w:val="20"/>
                <w:szCs w:val="20"/>
              </w:rPr>
            </w:pPr>
            <w:r w:rsidRPr="00355A34">
              <w:rPr>
                <w:b/>
                <w:sz w:val="20"/>
                <w:szCs w:val="20"/>
              </w:rPr>
              <w:t>Uygulama</w:t>
            </w:r>
          </w:p>
        </w:tc>
        <w:tc>
          <w:tcPr>
            <w:tcW w:w="657" w:type="pct"/>
            <w:gridSpan w:val="2"/>
            <w:tcBorders>
              <w:top w:val="single" w:sz="4" w:space="0" w:color="auto"/>
              <w:bottom w:val="single" w:sz="4" w:space="0" w:color="auto"/>
              <w:right w:val="single" w:sz="12" w:space="0" w:color="auto"/>
            </w:tcBorders>
            <w:vAlign w:val="center"/>
          </w:tcPr>
          <w:p w:rsidR="00781FC9" w:rsidRPr="00355A34" w:rsidRDefault="00781FC9" w:rsidP="00331DFD">
            <w:pPr>
              <w:spacing w:after="0"/>
              <w:ind w:left="-111" w:right="-108"/>
              <w:jc w:val="center"/>
              <w:rPr>
                <w:b/>
                <w:sz w:val="20"/>
                <w:szCs w:val="20"/>
              </w:rPr>
            </w:pPr>
            <w:r w:rsidRPr="00355A34">
              <w:rPr>
                <w:b/>
                <w:sz w:val="20"/>
                <w:szCs w:val="20"/>
              </w:rPr>
              <w:t>Laboratuvar</w:t>
            </w:r>
          </w:p>
        </w:tc>
        <w:tc>
          <w:tcPr>
            <w:tcW w:w="480" w:type="pct"/>
            <w:tcBorders>
              <w:top w:val="single" w:sz="4" w:space="0" w:color="auto"/>
              <w:bottom w:val="single" w:sz="4" w:space="0" w:color="auto"/>
              <w:right w:val="single" w:sz="4" w:space="0" w:color="auto"/>
            </w:tcBorders>
            <w:vAlign w:val="center"/>
          </w:tcPr>
          <w:p w:rsidR="00781FC9" w:rsidRPr="00355A34" w:rsidRDefault="00781FC9" w:rsidP="00331DFD">
            <w:pPr>
              <w:spacing w:after="0"/>
              <w:jc w:val="center"/>
              <w:rPr>
                <w:b/>
                <w:sz w:val="20"/>
                <w:szCs w:val="20"/>
              </w:rPr>
            </w:pPr>
            <w:r w:rsidRPr="00355A34">
              <w:rPr>
                <w:b/>
                <w:sz w:val="20"/>
                <w:szCs w:val="20"/>
              </w:rPr>
              <w:t>Kredisi</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781FC9" w:rsidRPr="00355A34" w:rsidRDefault="00781FC9" w:rsidP="00331DFD">
            <w:pPr>
              <w:spacing w:after="0"/>
              <w:ind w:left="-111" w:right="-108"/>
              <w:jc w:val="center"/>
              <w:rPr>
                <w:b/>
                <w:sz w:val="20"/>
                <w:szCs w:val="20"/>
              </w:rPr>
            </w:pPr>
            <w:r w:rsidRPr="00355A34">
              <w:rPr>
                <w:b/>
                <w:sz w:val="20"/>
                <w:szCs w:val="20"/>
              </w:rPr>
              <w:t>AKTS</w:t>
            </w:r>
          </w:p>
        </w:tc>
        <w:tc>
          <w:tcPr>
            <w:tcW w:w="1291" w:type="pct"/>
            <w:gridSpan w:val="3"/>
            <w:tcBorders>
              <w:top w:val="single" w:sz="4" w:space="0" w:color="auto"/>
              <w:left w:val="single" w:sz="4" w:space="0" w:color="auto"/>
              <w:bottom w:val="single" w:sz="4" w:space="0" w:color="auto"/>
            </w:tcBorders>
            <w:vAlign w:val="center"/>
          </w:tcPr>
          <w:p w:rsidR="00781FC9" w:rsidRPr="00355A34" w:rsidRDefault="00781FC9" w:rsidP="00331DFD">
            <w:pPr>
              <w:spacing w:after="0"/>
              <w:jc w:val="center"/>
              <w:rPr>
                <w:b/>
                <w:sz w:val="20"/>
                <w:szCs w:val="20"/>
              </w:rPr>
            </w:pPr>
            <w:r w:rsidRPr="00355A34">
              <w:rPr>
                <w:b/>
                <w:sz w:val="20"/>
                <w:szCs w:val="20"/>
              </w:rPr>
              <w:t>TÜRÜ</w:t>
            </w:r>
          </w:p>
        </w:tc>
        <w:tc>
          <w:tcPr>
            <w:tcW w:w="755" w:type="pct"/>
            <w:tcBorders>
              <w:top w:val="single" w:sz="4" w:space="0" w:color="auto"/>
              <w:left w:val="single" w:sz="4" w:space="0" w:color="auto"/>
              <w:bottom w:val="single" w:sz="4" w:space="0" w:color="auto"/>
            </w:tcBorders>
            <w:vAlign w:val="center"/>
          </w:tcPr>
          <w:p w:rsidR="00781FC9" w:rsidRPr="00355A34" w:rsidRDefault="00781FC9" w:rsidP="00331DFD">
            <w:pPr>
              <w:spacing w:after="0"/>
              <w:jc w:val="center"/>
              <w:rPr>
                <w:b/>
                <w:sz w:val="20"/>
                <w:szCs w:val="20"/>
              </w:rPr>
            </w:pPr>
            <w:r w:rsidRPr="00355A34">
              <w:rPr>
                <w:b/>
                <w:sz w:val="20"/>
                <w:szCs w:val="20"/>
              </w:rPr>
              <w:t>DİLİ</w:t>
            </w:r>
          </w:p>
        </w:tc>
      </w:tr>
      <w:tr w:rsidR="00781FC9" w:rsidRPr="00355A34" w:rsidTr="002E4E15">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781FC9" w:rsidRPr="00355A34" w:rsidRDefault="00781FC9" w:rsidP="00331DFD">
            <w:pPr>
              <w:spacing w:after="0"/>
              <w:jc w:val="center"/>
            </w:pPr>
            <w:r w:rsidRPr="00355A34">
              <w:t xml:space="preserve"> Güz -Bahar</w:t>
            </w:r>
          </w:p>
        </w:tc>
        <w:tc>
          <w:tcPr>
            <w:tcW w:w="422" w:type="pct"/>
            <w:tcBorders>
              <w:top w:val="single" w:sz="4" w:space="0" w:color="auto"/>
              <w:left w:val="single" w:sz="12" w:space="0" w:color="auto"/>
              <w:bottom w:val="single" w:sz="12" w:space="0" w:color="auto"/>
              <w:right w:val="single" w:sz="4" w:space="0" w:color="auto"/>
            </w:tcBorders>
            <w:vAlign w:val="center"/>
          </w:tcPr>
          <w:p w:rsidR="00781FC9" w:rsidRPr="00355A34" w:rsidRDefault="00781FC9" w:rsidP="00331DFD">
            <w:pPr>
              <w:spacing w:after="0"/>
              <w:jc w:val="center"/>
            </w:pPr>
          </w:p>
        </w:tc>
        <w:tc>
          <w:tcPr>
            <w:tcW w:w="550" w:type="pct"/>
            <w:gridSpan w:val="2"/>
            <w:tcBorders>
              <w:top w:val="single" w:sz="4" w:space="0" w:color="auto"/>
              <w:left w:val="single" w:sz="4" w:space="0" w:color="auto"/>
              <w:bottom w:val="single" w:sz="12" w:space="0" w:color="auto"/>
            </w:tcBorders>
            <w:vAlign w:val="center"/>
          </w:tcPr>
          <w:p w:rsidR="00781FC9" w:rsidRPr="00355A34" w:rsidRDefault="00781FC9" w:rsidP="00331DFD">
            <w:pPr>
              <w:spacing w:after="0"/>
              <w:jc w:val="center"/>
            </w:pPr>
            <w:r w:rsidRPr="00355A34">
              <w:t xml:space="preserve"> X</w:t>
            </w:r>
          </w:p>
        </w:tc>
        <w:tc>
          <w:tcPr>
            <w:tcW w:w="657" w:type="pct"/>
            <w:gridSpan w:val="2"/>
            <w:tcBorders>
              <w:top w:val="single" w:sz="4" w:space="0" w:color="auto"/>
              <w:bottom w:val="single" w:sz="12" w:space="0" w:color="auto"/>
              <w:right w:val="single" w:sz="12" w:space="0" w:color="auto"/>
            </w:tcBorders>
            <w:shd w:val="clear" w:color="auto" w:fill="auto"/>
            <w:vAlign w:val="center"/>
          </w:tcPr>
          <w:p w:rsidR="00781FC9" w:rsidRPr="00355A34" w:rsidRDefault="00781FC9" w:rsidP="00331DFD">
            <w:pPr>
              <w:spacing w:after="0"/>
              <w:jc w:val="center"/>
            </w:pPr>
            <w:r w:rsidRPr="00355A34">
              <w:t xml:space="preserve"> </w:t>
            </w:r>
          </w:p>
        </w:tc>
        <w:tc>
          <w:tcPr>
            <w:tcW w:w="480" w:type="pct"/>
            <w:tcBorders>
              <w:top w:val="single" w:sz="4" w:space="0" w:color="auto"/>
              <w:bottom w:val="single" w:sz="12" w:space="0" w:color="auto"/>
              <w:right w:val="single" w:sz="4" w:space="0" w:color="auto"/>
            </w:tcBorders>
            <w:shd w:val="clear" w:color="auto" w:fill="auto"/>
            <w:vAlign w:val="center"/>
          </w:tcPr>
          <w:p w:rsidR="00781FC9" w:rsidRPr="00355A34" w:rsidRDefault="00781FC9" w:rsidP="00331DFD">
            <w:pPr>
              <w:spacing w:after="0"/>
              <w:jc w:val="center"/>
            </w:pPr>
            <w:r w:rsidRPr="00355A34">
              <w:t xml:space="preserve"> </w:t>
            </w: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781FC9" w:rsidRPr="00355A34" w:rsidRDefault="00781FC9" w:rsidP="00331DFD">
            <w:pPr>
              <w:spacing w:after="0"/>
              <w:jc w:val="center"/>
            </w:pPr>
            <w:r w:rsidRPr="00355A34">
              <w:t xml:space="preserve"> </w:t>
            </w:r>
          </w:p>
        </w:tc>
        <w:tc>
          <w:tcPr>
            <w:tcW w:w="1291" w:type="pct"/>
            <w:gridSpan w:val="3"/>
            <w:tcBorders>
              <w:top w:val="single" w:sz="4" w:space="0" w:color="auto"/>
              <w:left w:val="single" w:sz="4" w:space="0" w:color="auto"/>
              <w:bottom w:val="single" w:sz="12" w:space="0" w:color="auto"/>
            </w:tcBorders>
            <w:vAlign w:val="center"/>
          </w:tcPr>
          <w:p w:rsidR="00781FC9" w:rsidRPr="00355A34" w:rsidRDefault="00781FC9" w:rsidP="00331DFD">
            <w:pPr>
              <w:spacing w:after="0"/>
              <w:jc w:val="center"/>
              <w:rPr>
                <w:sz w:val="18"/>
                <w:szCs w:val="18"/>
              </w:rPr>
            </w:pPr>
            <w:r w:rsidRPr="00355A34">
              <w:rPr>
                <w:sz w:val="18"/>
                <w:szCs w:val="18"/>
              </w:rPr>
              <w:t>ZORUNLU (X )  SEÇMELİ (   )</w:t>
            </w:r>
          </w:p>
        </w:tc>
        <w:tc>
          <w:tcPr>
            <w:tcW w:w="755" w:type="pct"/>
            <w:tcBorders>
              <w:top w:val="single" w:sz="4" w:space="0" w:color="auto"/>
              <w:left w:val="single" w:sz="4" w:space="0" w:color="auto"/>
              <w:bottom w:val="single" w:sz="12" w:space="0" w:color="auto"/>
            </w:tcBorders>
          </w:tcPr>
          <w:p w:rsidR="00781FC9" w:rsidRPr="00355A34" w:rsidRDefault="00781FC9" w:rsidP="00331DFD">
            <w:pPr>
              <w:spacing w:after="0"/>
              <w:jc w:val="center"/>
              <w:rPr>
                <w:sz w:val="20"/>
                <w:szCs w:val="18"/>
              </w:rPr>
            </w:pPr>
            <w:r w:rsidRPr="00355A34">
              <w:rPr>
                <w:sz w:val="20"/>
                <w:szCs w:val="18"/>
              </w:rPr>
              <w:t>Türkçe</w:t>
            </w:r>
          </w:p>
        </w:tc>
      </w:tr>
      <w:tr w:rsidR="00781FC9" w:rsidRPr="00355A34" w:rsidTr="002E4E15">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781FC9" w:rsidRPr="00355A34" w:rsidRDefault="00781FC9" w:rsidP="00331DFD">
            <w:pPr>
              <w:spacing w:after="0"/>
              <w:jc w:val="center"/>
              <w:rPr>
                <w:b/>
                <w:sz w:val="20"/>
                <w:szCs w:val="20"/>
              </w:rPr>
            </w:pPr>
            <w:r w:rsidRPr="00355A34">
              <w:rPr>
                <w:b/>
                <w:sz w:val="20"/>
                <w:szCs w:val="20"/>
              </w:rPr>
              <w:t>DERSİN KATEGORİSİ</w:t>
            </w:r>
          </w:p>
        </w:tc>
      </w:tr>
      <w:tr w:rsidR="00781FC9" w:rsidRPr="00355A34" w:rsidTr="002E4E15">
        <w:tblPrEx>
          <w:tblBorders>
            <w:insideH w:val="single" w:sz="6" w:space="0" w:color="auto"/>
            <w:insideV w:val="single" w:sz="6" w:space="0" w:color="auto"/>
          </w:tblBorders>
        </w:tblPrEx>
        <w:trPr>
          <w:trHeight w:val="546"/>
        </w:trPr>
        <w:tc>
          <w:tcPr>
            <w:tcW w:w="1292" w:type="pct"/>
            <w:gridSpan w:val="3"/>
            <w:tcBorders>
              <w:top w:val="single" w:sz="12" w:space="0" w:color="auto"/>
              <w:left w:val="single" w:sz="12" w:space="0" w:color="auto"/>
              <w:bottom w:val="single" w:sz="6" w:space="0" w:color="auto"/>
            </w:tcBorders>
            <w:vAlign w:val="center"/>
          </w:tcPr>
          <w:p w:rsidR="00781FC9" w:rsidRPr="00355A34" w:rsidRDefault="00781FC9" w:rsidP="00331DFD">
            <w:pPr>
              <w:spacing w:after="0"/>
              <w:jc w:val="center"/>
              <w:rPr>
                <w:b/>
                <w:sz w:val="20"/>
                <w:szCs w:val="20"/>
              </w:rPr>
            </w:pPr>
            <w:r w:rsidRPr="00355A34">
              <w:rPr>
                <w:b/>
                <w:sz w:val="20"/>
                <w:szCs w:val="20"/>
              </w:rPr>
              <w:t>Temel Bilim</w:t>
            </w:r>
          </w:p>
        </w:tc>
        <w:tc>
          <w:tcPr>
            <w:tcW w:w="1441" w:type="pct"/>
            <w:gridSpan w:val="5"/>
            <w:tcBorders>
              <w:top w:val="single" w:sz="12" w:space="0" w:color="auto"/>
              <w:bottom w:val="single" w:sz="6" w:space="0" w:color="auto"/>
            </w:tcBorders>
            <w:vAlign w:val="center"/>
          </w:tcPr>
          <w:p w:rsidR="00781FC9" w:rsidRPr="00355A34" w:rsidRDefault="00781FC9" w:rsidP="00331DFD">
            <w:pPr>
              <w:spacing w:after="0"/>
              <w:jc w:val="center"/>
              <w:rPr>
                <w:b/>
                <w:sz w:val="20"/>
                <w:szCs w:val="20"/>
              </w:rPr>
            </w:pPr>
            <w:r w:rsidRPr="00355A34">
              <w:rPr>
                <w:b/>
                <w:sz w:val="20"/>
                <w:szCs w:val="20"/>
              </w:rPr>
              <w:t>Temel Tıp Bilimi</w:t>
            </w:r>
          </w:p>
        </w:tc>
        <w:tc>
          <w:tcPr>
            <w:tcW w:w="1099" w:type="pct"/>
            <w:gridSpan w:val="3"/>
            <w:tcBorders>
              <w:top w:val="single" w:sz="12" w:space="0" w:color="auto"/>
              <w:bottom w:val="single" w:sz="6" w:space="0" w:color="auto"/>
            </w:tcBorders>
            <w:vAlign w:val="center"/>
          </w:tcPr>
          <w:p w:rsidR="00781FC9" w:rsidRPr="00355A34" w:rsidRDefault="00781FC9" w:rsidP="00331DFD">
            <w:pPr>
              <w:spacing w:after="0"/>
              <w:ind w:left="177" w:hanging="177"/>
              <w:jc w:val="center"/>
              <w:rPr>
                <w:b/>
                <w:sz w:val="20"/>
                <w:szCs w:val="20"/>
              </w:rPr>
            </w:pPr>
            <w:r w:rsidRPr="00355A34">
              <w:rPr>
                <w:b/>
                <w:sz w:val="20"/>
                <w:szCs w:val="20"/>
              </w:rPr>
              <w:t>Klinik Bilim</w:t>
            </w:r>
          </w:p>
        </w:tc>
        <w:tc>
          <w:tcPr>
            <w:tcW w:w="1168" w:type="pct"/>
            <w:gridSpan w:val="2"/>
            <w:tcBorders>
              <w:top w:val="single" w:sz="12" w:space="0" w:color="auto"/>
              <w:bottom w:val="single" w:sz="6" w:space="0" w:color="auto"/>
            </w:tcBorders>
            <w:vAlign w:val="center"/>
          </w:tcPr>
          <w:p w:rsidR="00781FC9" w:rsidRPr="00355A34" w:rsidRDefault="00781FC9" w:rsidP="00331DFD">
            <w:pPr>
              <w:spacing w:after="0"/>
              <w:jc w:val="center"/>
              <w:rPr>
                <w:b/>
                <w:sz w:val="20"/>
                <w:szCs w:val="20"/>
              </w:rPr>
            </w:pPr>
            <w:r w:rsidRPr="00355A34">
              <w:rPr>
                <w:b/>
                <w:sz w:val="20"/>
                <w:szCs w:val="20"/>
              </w:rPr>
              <w:t>Sosyal Bilim</w:t>
            </w:r>
          </w:p>
        </w:tc>
      </w:tr>
      <w:tr w:rsidR="00781FC9" w:rsidRPr="00355A34" w:rsidTr="002E4E15">
        <w:tblPrEx>
          <w:tblBorders>
            <w:insideH w:val="single" w:sz="6" w:space="0" w:color="auto"/>
            <w:insideV w:val="single" w:sz="6" w:space="0" w:color="auto"/>
          </w:tblBorders>
        </w:tblPrEx>
        <w:trPr>
          <w:trHeight w:val="138"/>
        </w:trPr>
        <w:tc>
          <w:tcPr>
            <w:tcW w:w="1292" w:type="pct"/>
            <w:gridSpan w:val="3"/>
            <w:tcBorders>
              <w:top w:val="single" w:sz="6" w:space="0" w:color="auto"/>
              <w:left w:val="single" w:sz="12" w:space="0" w:color="auto"/>
              <w:bottom w:val="single" w:sz="12" w:space="0" w:color="auto"/>
              <w:right w:val="single" w:sz="4" w:space="0" w:color="auto"/>
            </w:tcBorders>
          </w:tcPr>
          <w:p w:rsidR="00781FC9" w:rsidRPr="00355A34" w:rsidRDefault="00781FC9" w:rsidP="00331DFD">
            <w:pPr>
              <w:spacing w:after="0"/>
              <w:jc w:val="center"/>
            </w:pPr>
          </w:p>
        </w:tc>
        <w:tc>
          <w:tcPr>
            <w:tcW w:w="1441" w:type="pct"/>
            <w:gridSpan w:val="5"/>
            <w:tcBorders>
              <w:top w:val="single" w:sz="6" w:space="0" w:color="auto"/>
              <w:left w:val="single" w:sz="4" w:space="0" w:color="auto"/>
              <w:bottom w:val="single" w:sz="12" w:space="0" w:color="auto"/>
              <w:right w:val="single" w:sz="4" w:space="0" w:color="auto"/>
            </w:tcBorders>
          </w:tcPr>
          <w:p w:rsidR="00781FC9" w:rsidRPr="00355A34" w:rsidRDefault="00781FC9" w:rsidP="00331DFD">
            <w:pPr>
              <w:spacing w:after="0"/>
              <w:jc w:val="center"/>
            </w:pPr>
          </w:p>
        </w:tc>
        <w:tc>
          <w:tcPr>
            <w:tcW w:w="1099" w:type="pct"/>
            <w:gridSpan w:val="3"/>
            <w:tcBorders>
              <w:top w:val="single" w:sz="6" w:space="0" w:color="auto"/>
              <w:left w:val="single" w:sz="4" w:space="0" w:color="auto"/>
              <w:bottom w:val="single" w:sz="12" w:space="0" w:color="auto"/>
            </w:tcBorders>
          </w:tcPr>
          <w:p w:rsidR="00781FC9" w:rsidRPr="00355A34" w:rsidRDefault="00781FC9" w:rsidP="00331DFD">
            <w:pPr>
              <w:spacing w:after="0"/>
              <w:jc w:val="center"/>
            </w:pPr>
            <w:r w:rsidRPr="00355A34">
              <w:t>x</w:t>
            </w:r>
          </w:p>
        </w:tc>
        <w:tc>
          <w:tcPr>
            <w:tcW w:w="1168" w:type="pct"/>
            <w:gridSpan w:val="2"/>
            <w:tcBorders>
              <w:top w:val="single" w:sz="6" w:space="0" w:color="auto"/>
              <w:left w:val="single" w:sz="4" w:space="0" w:color="auto"/>
              <w:bottom w:val="single" w:sz="12" w:space="0" w:color="auto"/>
            </w:tcBorders>
          </w:tcPr>
          <w:p w:rsidR="00781FC9" w:rsidRPr="00355A34" w:rsidRDefault="00781FC9" w:rsidP="00331DFD">
            <w:pPr>
              <w:spacing w:after="0"/>
              <w:jc w:val="center"/>
            </w:pPr>
          </w:p>
        </w:tc>
      </w:tr>
      <w:tr w:rsidR="00781FC9" w:rsidRPr="00355A34" w:rsidTr="002E4E15">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781FC9" w:rsidRPr="00355A34" w:rsidRDefault="00781FC9" w:rsidP="00331DFD">
            <w:pPr>
              <w:spacing w:after="0"/>
              <w:jc w:val="center"/>
              <w:rPr>
                <w:b/>
                <w:sz w:val="20"/>
                <w:szCs w:val="20"/>
              </w:rPr>
            </w:pPr>
            <w:r w:rsidRPr="00355A34">
              <w:rPr>
                <w:b/>
                <w:sz w:val="20"/>
                <w:szCs w:val="20"/>
              </w:rPr>
              <w:t>DEĞERLENDİRME ÖLÇÜTLERİ</w:t>
            </w:r>
          </w:p>
        </w:tc>
      </w:tr>
      <w:tr w:rsidR="00781FC9" w:rsidRPr="00355A34" w:rsidTr="002E4E15">
        <w:tc>
          <w:tcPr>
            <w:tcW w:w="1811" w:type="pct"/>
            <w:gridSpan w:val="5"/>
            <w:vMerge w:val="restart"/>
            <w:tcBorders>
              <w:top w:val="single" w:sz="12" w:space="0" w:color="auto"/>
              <w:left w:val="single" w:sz="12" w:space="0" w:color="auto"/>
              <w:bottom w:val="single" w:sz="12" w:space="0" w:color="auto"/>
              <w:right w:val="single" w:sz="12" w:space="0" w:color="auto"/>
            </w:tcBorders>
            <w:vAlign w:val="center"/>
          </w:tcPr>
          <w:p w:rsidR="00781FC9" w:rsidRPr="00355A34" w:rsidRDefault="00781FC9" w:rsidP="00331DFD">
            <w:pPr>
              <w:spacing w:after="0"/>
              <w:rPr>
                <w:b/>
                <w:sz w:val="20"/>
                <w:szCs w:val="20"/>
              </w:rPr>
            </w:pPr>
            <w:r w:rsidRPr="00355A34">
              <w:rPr>
                <w:b/>
                <w:sz w:val="20"/>
                <w:szCs w:val="20"/>
              </w:rPr>
              <w:t xml:space="preserve"> STAJ İÇİ</w:t>
            </w:r>
          </w:p>
        </w:tc>
        <w:tc>
          <w:tcPr>
            <w:tcW w:w="1194" w:type="pct"/>
            <w:gridSpan w:val="5"/>
            <w:tcBorders>
              <w:top w:val="single" w:sz="12" w:space="0" w:color="auto"/>
              <w:left w:val="single" w:sz="12" w:space="0" w:color="auto"/>
              <w:bottom w:val="single" w:sz="8" w:space="0" w:color="auto"/>
              <w:right w:val="single" w:sz="4" w:space="0" w:color="auto"/>
            </w:tcBorders>
            <w:vAlign w:val="center"/>
          </w:tcPr>
          <w:p w:rsidR="00781FC9" w:rsidRPr="00355A34" w:rsidRDefault="00781FC9" w:rsidP="00331DFD">
            <w:pPr>
              <w:spacing w:after="0"/>
              <w:jc w:val="center"/>
              <w:rPr>
                <w:b/>
                <w:sz w:val="20"/>
                <w:szCs w:val="20"/>
              </w:rPr>
            </w:pPr>
            <w:r w:rsidRPr="00355A34">
              <w:rPr>
                <w:b/>
                <w:sz w:val="20"/>
                <w:szCs w:val="20"/>
              </w:rPr>
              <w:t>Faaliyet türü</w:t>
            </w: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781FC9" w:rsidRPr="00355A34" w:rsidRDefault="00781FC9" w:rsidP="00331DFD">
            <w:pPr>
              <w:spacing w:after="0"/>
              <w:jc w:val="center"/>
              <w:rPr>
                <w:b/>
                <w:sz w:val="20"/>
                <w:szCs w:val="20"/>
              </w:rPr>
            </w:pPr>
            <w:r w:rsidRPr="00355A34">
              <w:rPr>
                <w:b/>
                <w:sz w:val="20"/>
                <w:szCs w:val="20"/>
              </w:rPr>
              <w:t>Sayı</w:t>
            </w:r>
          </w:p>
        </w:tc>
        <w:tc>
          <w:tcPr>
            <w:tcW w:w="755" w:type="pct"/>
            <w:tcBorders>
              <w:top w:val="single" w:sz="12" w:space="0" w:color="auto"/>
              <w:left w:val="single" w:sz="8" w:space="0" w:color="auto"/>
              <w:bottom w:val="single" w:sz="8" w:space="0" w:color="auto"/>
              <w:right w:val="single" w:sz="12" w:space="0" w:color="auto"/>
            </w:tcBorders>
            <w:vAlign w:val="center"/>
          </w:tcPr>
          <w:p w:rsidR="00781FC9" w:rsidRPr="00355A34" w:rsidRDefault="00781FC9" w:rsidP="00331DFD">
            <w:pPr>
              <w:spacing w:after="0"/>
              <w:jc w:val="center"/>
              <w:rPr>
                <w:b/>
                <w:sz w:val="20"/>
                <w:szCs w:val="20"/>
              </w:rPr>
            </w:pPr>
            <w:r w:rsidRPr="00355A34">
              <w:rPr>
                <w:b/>
                <w:sz w:val="20"/>
                <w:szCs w:val="20"/>
              </w:rPr>
              <w:t>%</w:t>
            </w:r>
          </w:p>
        </w:tc>
      </w:tr>
      <w:tr w:rsidR="00781FC9" w:rsidRPr="00355A34" w:rsidTr="002E4E15">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781FC9" w:rsidRPr="00355A34" w:rsidRDefault="00781FC9" w:rsidP="00331DFD">
            <w:pPr>
              <w:spacing w:after="0"/>
              <w:rPr>
                <w:b/>
                <w:sz w:val="20"/>
                <w:szCs w:val="20"/>
              </w:rPr>
            </w:pPr>
          </w:p>
        </w:tc>
        <w:tc>
          <w:tcPr>
            <w:tcW w:w="1194" w:type="pct"/>
            <w:gridSpan w:val="5"/>
            <w:tcBorders>
              <w:top w:val="single" w:sz="8" w:space="0" w:color="auto"/>
              <w:left w:val="single" w:sz="12" w:space="0" w:color="auto"/>
              <w:bottom w:val="single" w:sz="4" w:space="0" w:color="auto"/>
              <w:right w:val="single" w:sz="4" w:space="0" w:color="auto"/>
            </w:tcBorders>
            <w:vAlign w:val="center"/>
          </w:tcPr>
          <w:p w:rsidR="00781FC9" w:rsidRPr="00355A34" w:rsidRDefault="00781FC9" w:rsidP="00331DFD">
            <w:pPr>
              <w:spacing w:after="0"/>
              <w:rPr>
                <w:sz w:val="20"/>
                <w:szCs w:val="20"/>
              </w:rPr>
            </w:pPr>
            <w:r w:rsidRPr="00355A34">
              <w:rPr>
                <w:sz w:val="20"/>
                <w:szCs w:val="20"/>
              </w:rPr>
              <w:t>I. Ara Sınav</w:t>
            </w:r>
          </w:p>
        </w:tc>
        <w:tc>
          <w:tcPr>
            <w:tcW w:w="1240" w:type="pct"/>
            <w:gridSpan w:val="2"/>
            <w:tcBorders>
              <w:top w:val="single" w:sz="8" w:space="0" w:color="auto"/>
              <w:left w:val="single" w:sz="4" w:space="0" w:color="auto"/>
              <w:bottom w:val="single" w:sz="4" w:space="0" w:color="auto"/>
              <w:right w:val="single" w:sz="8" w:space="0" w:color="auto"/>
            </w:tcBorders>
          </w:tcPr>
          <w:p w:rsidR="00781FC9" w:rsidRPr="00355A34" w:rsidRDefault="00781FC9" w:rsidP="00331DFD">
            <w:pPr>
              <w:spacing w:after="0"/>
              <w:jc w:val="center"/>
            </w:pPr>
            <w:r w:rsidRPr="00355A34">
              <w:t xml:space="preserve"> </w:t>
            </w:r>
          </w:p>
        </w:tc>
        <w:tc>
          <w:tcPr>
            <w:tcW w:w="755" w:type="pct"/>
            <w:tcBorders>
              <w:top w:val="single" w:sz="8" w:space="0" w:color="auto"/>
              <w:left w:val="single" w:sz="8" w:space="0" w:color="auto"/>
              <w:bottom w:val="single" w:sz="4" w:space="0" w:color="auto"/>
              <w:right w:val="single" w:sz="12" w:space="0" w:color="auto"/>
            </w:tcBorders>
            <w:shd w:val="clear" w:color="auto" w:fill="auto"/>
          </w:tcPr>
          <w:p w:rsidR="00781FC9" w:rsidRPr="00355A34" w:rsidRDefault="00781FC9" w:rsidP="00331DFD">
            <w:pPr>
              <w:spacing w:after="0"/>
              <w:jc w:val="center"/>
              <w:rPr>
                <w:sz w:val="20"/>
                <w:szCs w:val="20"/>
              </w:rPr>
            </w:pPr>
            <w:r w:rsidRPr="00355A34">
              <w:rPr>
                <w:sz w:val="20"/>
                <w:szCs w:val="20"/>
              </w:rPr>
              <w:t xml:space="preserve"> </w:t>
            </w:r>
          </w:p>
        </w:tc>
      </w:tr>
      <w:tr w:rsidR="00781FC9" w:rsidRPr="00355A34" w:rsidTr="002E4E15">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781FC9" w:rsidRPr="00355A34" w:rsidRDefault="00781FC9" w:rsidP="00331DFD">
            <w:pPr>
              <w:spacing w:after="0"/>
              <w:rPr>
                <w:b/>
                <w:sz w:val="20"/>
                <w:szCs w:val="20"/>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781FC9" w:rsidRPr="00355A34" w:rsidRDefault="00781FC9" w:rsidP="00331DFD">
            <w:pPr>
              <w:spacing w:after="0"/>
              <w:rPr>
                <w:sz w:val="20"/>
                <w:szCs w:val="20"/>
              </w:rPr>
            </w:pPr>
            <w:r w:rsidRPr="00355A34">
              <w:rPr>
                <w:sz w:val="20"/>
                <w:szCs w:val="20"/>
              </w:rPr>
              <w:t>II. Ara Sınav</w:t>
            </w:r>
          </w:p>
        </w:tc>
        <w:tc>
          <w:tcPr>
            <w:tcW w:w="1240" w:type="pct"/>
            <w:gridSpan w:val="2"/>
            <w:tcBorders>
              <w:top w:val="single" w:sz="4" w:space="0" w:color="auto"/>
              <w:left w:val="single" w:sz="4" w:space="0" w:color="auto"/>
              <w:bottom w:val="single" w:sz="4" w:space="0" w:color="auto"/>
              <w:right w:val="single" w:sz="8" w:space="0" w:color="auto"/>
            </w:tcBorders>
          </w:tcPr>
          <w:p w:rsidR="00781FC9" w:rsidRPr="00355A34" w:rsidRDefault="00781FC9" w:rsidP="00331DFD">
            <w:pPr>
              <w:spacing w:after="0"/>
              <w:jc w:val="center"/>
            </w:pPr>
            <w:r w:rsidRPr="00355A34">
              <w:t xml:space="preserve"> </w:t>
            </w:r>
          </w:p>
        </w:tc>
        <w:tc>
          <w:tcPr>
            <w:tcW w:w="755" w:type="pct"/>
            <w:tcBorders>
              <w:top w:val="single" w:sz="4" w:space="0" w:color="auto"/>
              <w:left w:val="single" w:sz="8" w:space="0" w:color="auto"/>
              <w:bottom w:val="single" w:sz="4" w:space="0" w:color="auto"/>
              <w:right w:val="single" w:sz="12" w:space="0" w:color="auto"/>
            </w:tcBorders>
            <w:shd w:val="clear" w:color="auto" w:fill="auto"/>
          </w:tcPr>
          <w:p w:rsidR="00781FC9" w:rsidRPr="00355A34" w:rsidRDefault="00781FC9" w:rsidP="00331DFD">
            <w:pPr>
              <w:spacing w:after="0"/>
              <w:rPr>
                <w:sz w:val="20"/>
                <w:szCs w:val="20"/>
              </w:rPr>
            </w:pPr>
          </w:p>
        </w:tc>
      </w:tr>
      <w:tr w:rsidR="00781FC9" w:rsidRPr="00355A34" w:rsidTr="002E4E15">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781FC9" w:rsidRPr="00355A34" w:rsidRDefault="00781FC9" w:rsidP="00331DFD">
            <w:pPr>
              <w:spacing w:after="0"/>
              <w:rPr>
                <w:b/>
                <w:sz w:val="20"/>
                <w:szCs w:val="20"/>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781FC9" w:rsidRPr="00355A34" w:rsidRDefault="00781FC9" w:rsidP="00331DFD">
            <w:pPr>
              <w:spacing w:after="0"/>
              <w:rPr>
                <w:sz w:val="20"/>
                <w:szCs w:val="20"/>
              </w:rPr>
            </w:pPr>
            <w:r w:rsidRPr="00355A34">
              <w:rPr>
                <w:sz w:val="20"/>
                <w:szCs w:val="20"/>
              </w:rPr>
              <w:t>Kısa Sınav</w:t>
            </w:r>
          </w:p>
        </w:tc>
        <w:tc>
          <w:tcPr>
            <w:tcW w:w="1240" w:type="pct"/>
            <w:gridSpan w:val="2"/>
            <w:tcBorders>
              <w:top w:val="single" w:sz="4" w:space="0" w:color="auto"/>
              <w:left w:val="single" w:sz="4" w:space="0" w:color="auto"/>
              <w:bottom w:val="single" w:sz="4" w:space="0" w:color="auto"/>
              <w:right w:val="single" w:sz="8" w:space="0" w:color="auto"/>
            </w:tcBorders>
          </w:tcPr>
          <w:p w:rsidR="00781FC9" w:rsidRPr="00355A34" w:rsidRDefault="00781FC9" w:rsidP="00331DFD">
            <w:pPr>
              <w:spacing w:after="0"/>
            </w:pPr>
          </w:p>
        </w:tc>
        <w:tc>
          <w:tcPr>
            <w:tcW w:w="755" w:type="pct"/>
            <w:tcBorders>
              <w:top w:val="single" w:sz="4" w:space="0" w:color="auto"/>
              <w:left w:val="single" w:sz="8" w:space="0" w:color="auto"/>
              <w:bottom w:val="single" w:sz="4" w:space="0" w:color="auto"/>
              <w:right w:val="single" w:sz="12" w:space="0" w:color="auto"/>
            </w:tcBorders>
          </w:tcPr>
          <w:p w:rsidR="00781FC9" w:rsidRPr="00355A34" w:rsidRDefault="00781FC9" w:rsidP="00331DFD">
            <w:pPr>
              <w:spacing w:after="0"/>
              <w:rPr>
                <w:sz w:val="20"/>
                <w:szCs w:val="20"/>
              </w:rPr>
            </w:pPr>
            <w:r w:rsidRPr="00355A34">
              <w:rPr>
                <w:sz w:val="20"/>
                <w:szCs w:val="20"/>
              </w:rPr>
              <w:t xml:space="preserve"> </w:t>
            </w:r>
          </w:p>
        </w:tc>
      </w:tr>
      <w:tr w:rsidR="00781FC9" w:rsidRPr="00355A34" w:rsidTr="002E4E15">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781FC9" w:rsidRPr="00355A34" w:rsidRDefault="00781FC9" w:rsidP="00331DFD">
            <w:pPr>
              <w:spacing w:after="0"/>
              <w:rPr>
                <w:b/>
                <w:sz w:val="20"/>
                <w:szCs w:val="20"/>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rsidR="00781FC9" w:rsidRPr="00355A34" w:rsidRDefault="00781FC9" w:rsidP="00331DFD">
            <w:pPr>
              <w:spacing w:after="0"/>
              <w:rPr>
                <w:sz w:val="20"/>
                <w:szCs w:val="20"/>
              </w:rPr>
            </w:pPr>
            <w:r w:rsidRPr="00355A34">
              <w:rPr>
                <w:sz w:val="20"/>
                <w:szCs w:val="20"/>
              </w:rPr>
              <w:t>Ödev</w:t>
            </w:r>
          </w:p>
        </w:tc>
        <w:tc>
          <w:tcPr>
            <w:tcW w:w="1240" w:type="pct"/>
            <w:gridSpan w:val="2"/>
            <w:tcBorders>
              <w:top w:val="single" w:sz="4" w:space="0" w:color="auto"/>
              <w:left w:val="single" w:sz="4" w:space="0" w:color="auto"/>
              <w:bottom w:val="single" w:sz="4" w:space="0" w:color="auto"/>
              <w:right w:val="single" w:sz="8" w:space="0" w:color="auto"/>
            </w:tcBorders>
          </w:tcPr>
          <w:p w:rsidR="00781FC9" w:rsidRPr="00355A34" w:rsidRDefault="00781FC9" w:rsidP="00331DFD">
            <w:pPr>
              <w:spacing w:after="0"/>
              <w:jc w:val="center"/>
            </w:pPr>
            <w:r w:rsidRPr="00355A34">
              <w:t xml:space="preserve"> </w:t>
            </w:r>
          </w:p>
        </w:tc>
        <w:tc>
          <w:tcPr>
            <w:tcW w:w="755" w:type="pct"/>
            <w:tcBorders>
              <w:top w:val="single" w:sz="4" w:space="0" w:color="auto"/>
              <w:left w:val="single" w:sz="8" w:space="0" w:color="auto"/>
              <w:bottom w:val="single" w:sz="4" w:space="0" w:color="auto"/>
              <w:right w:val="single" w:sz="12" w:space="0" w:color="auto"/>
            </w:tcBorders>
          </w:tcPr>
          <w:p w:rsidR="00781FC9" w:rsidRPr="00355A34" w:rsidRDefault="00781FC9" w:rsidP="00331DFD">
            <w:pPr>
              <w:spacing w:after="0"/>
              <w:jc w:val="center"/>
            </w:pPr>
            <w:r w:rsidRPr="00355A34">
              <w:t xml:space="preserve">  </w:t>
            </w:r>
          </w:p>
        </w:tc>
      </w:tr>
      <w:tr w:rsidR="00781FC9" w:rsidRPr="00355A34" w:rsidTr="002E4E15">
        <w:trPr>
          <w:trHeight w:val="312"/>
        </w:trPr>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781FC9" w:rsidRPr="00355A34" w:rsidRDefault="00781FC9" w:rsidP="00331DFD">
            <w:pPr>
              <w:spacing w:after="0"/>
              <w:rPr>
                <w:b/>
                <w:sz w:val="20"/>
                <w:szCs w:val="20"/>
              </w:rPr>
            </w:pPr>
          </w:p>
        </w:tc>
        <w:tc>
          <w:tcPr>
            <w:tcW w:w="1194" w:type="pct"/>
            <w:gridSpan w:val="5"/>
            <w:tcBorders>
              <w:top w:val="single" w:sz="4" w:space="0" w:color="auto"/>
              <w:left w:val="single" w:sz="12" w:space="0" w:color="auto"/>
              <w:bottom w:val="single" w:sz="8" w:space="0" w:color="auto"/>
              <w:right w:val="single" w:sz="4" w:space="0" w:color="auto"/>
            </w:tcBorders>
            <w:vAlign w:val="center"/>
          </w:tcPr>
          <w:p w:rsidR="00781FC9" w:rsidRPr="00355A34" w:rsidRDefault="00781FC9" w:rsidP="00331DFD">
            <w:pPr>
              <w:spacing w:after="0"/>
              <w:rPr>
                <w:sz w:val="20"/>
                <w:szCs w:val="20"/>
              </w:rPr>
            </w:pPr>
            <w:r w:rsidRPr="00355A34">
              <w:rPr>
                <w:sz w:val="20"/>
                <w:szCs w:val="20"/>
              </w:rPr>
              <w:t>Proje</w:t>
            </w:r>
          </w:p>
        </w:tc>
        <w:tc>
          <w:tcPr>
            <w:tcW w:w="1240" w:type="pct"/>
            <w:gridSpan w:val="2"/>
            <w:tcBorders>
              <w:top w:val="single" w:sz="4" w:space="0" w:color="auto"/>
              <w:left w:val="single" w:sz="4" w:space="0" w:color="auto"/>
              <w:bottom w:val="single" w:sz="8" w:space="0" w:color="auto"/>
              <w:right w:val="single" w:sz="8" w:space="0" w:color="auto"/>
            </w:tcBorders>
          </w:tcPr>
          <w:p w:rsidR="00781FC9" w:rsidRPr="00355A34" w:rsidRDefault="00781FC9" w:rsidP="00331DFD">
            <w:pPr>
              <w:spacing w:after="0"/>
              <w:jc w:val="center"/>
            </w:pPr>
            <w:r w:rsidRPr="00355A34">
              <w:t xml:space="preserve"> </w:t>
            </w:r>
          </w:p>
        </w:tc>
        <w:tc>
          <w:tcPr>
            <w:tcW w:w="755" w:type="pct"/>
            <w:tcBorders>
              <w:top w:val="single" w:sz="4" w:space="0" w:color="auto"/>
              <w:left w:val="single" w:sz="8" w:space="0" w:color="auto"/>
              <w:bottom w:val="single" w:sz="8" w:space="0" w:color="auto"/>
              <w:right w:val="single" w:sz="12" w:space="0" w:color="auto"/>
            </w:tcBorders>
          </w:tcPr>
          <w:p w:rsidR="00781FC9" w:rsidRPr="00355A34" w:rsidRDefault="00781FC9" w:rsidP="00331DFD">
            <w:pPr>
              <w:spacing w:after="0"/>
              <w:jc w:val="center"/>
            </w:pPr>
            <w:r w:rsidRPr="00355A34">
              <w:t xml:space="preserve"> </w:t>
            </w:r>
          </w:p>
        </w:tc>
      </w:tr>
      <w:tr w:rsidR="00781FC9" w:rsidRPr="00355A34" w:rsidTr="002E4E15">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781FC9" w:rsidRPr="00355A34" w:rsidRDefault="00781FC9" w:rsidP="00331DFD">
            <w:pPr>
              <w:spacing w:after="0"/>
              <w:rPr>
                <w:b/>
                <w:sz w:val="20"/>
                <w:szCs w:val="20"/>
              </w:rPr>
            </w:pPr>
          </w:p>
        </w:tc>
        <w:tc>
          <w:tcPr>
            <w:tcW w:w="1194" w:type="pct"/>
            <w:gridSpan w:val="5"/>
            <w:tcBorders>
              <w:top w:val="single" w:sz="8" w:space="0" w:color="auto"/>
              <w:left w:val="single" w:sz="12" w:space="0" w:color="auto"/>
              <w:bottom w:val="single" w:sz="8" w:space="0" w:color="auto"/>
              <w:right w:val="single" w:sz="4" w:space="0" w:color="auto"/>
            </w:tcBorders>
            <w:vAlign w:val="center"/>
          </w:tcPr>
          <w:p w:rsidR="00781FC9" w:rsidRPr="00355A34" w:rsidRDefault="00781FC9" w:rsidP="00331DFD">
            <w:pPr>
              <w:spacing w:after="0"/>
              <w:rPr>
                <w:sz w:val="20"/>
                <w:szCs w:val="20"/>
              </w:rPr>
            </w:pPr>
            <w:r w:rsidRPr="00355A34">
              <w:rPr>
                <w:sz w:val="20"/>
                <w:szCs w:val="20"/>
              </w:rPr>
              <w:t>Rapor</w:t>
            </w:r>
          </w:p>
        </w:tc>
        <w:tc>
          <w:tcPr>
            <w:tcW w:w="1240" w:type="pct"/>
            <w:gridSpan w:val="2"/>
            <w:tcBorders>
              <w:top w:val="single" w:sz="8" w:space="0" w:color="auto"/>
              <w:left w:val="single" w:sz="4" w:space="0" w:color="auto"/>
              <w:bottom w:val="single" w:sz="8" w:space="0" w:color="auto"/>
              <w:right w:val="single" w:sz="8" w:space="0" w:color="auto"/>
            </w:tcBorders>
          </w:tcPr>
          <w:p w:rsidR="00781FC9" w:rsidRPr="00355A34" w:rsidRDefault="00781FC9" w:rsidP="00331DFD">
            <w:pPr>
              <w:spacing w:after="0"/>
              <w:jc w:val="center"/>
            </w:pPr>
          </w:p>
        </w:tc>
        <w:tc>
          <w:tcPr>
            <w:tcW w:w="755" w:type="pct"/>
            <w:tcBorders>
              <w:top w:val="single" w:sz="8" w:space="0" w:color="auto"/>
              <w:left w:val="single" w:sz="8" w:space="0" w:color="auto"/>
              <w:bottom w:val="single" w:sz="8" w:space="0" w:color="auto"/>
              <w:right w:val="single" w:sz="12" w:space="0" w:color="auto"/>
            </w:tcBorders>
          </w:tcPr>
          <w:p w:rsidR="00781FC9" w:rsidRPr="00355A34" w:rsidRDefault="00781FC9" w:rsidP="00331DFD">
            <w:pPr>
              <w:spacing w:after="0"/>
            </w:pPr>
          </w:p>
        </w:tc>
      </w:tr>
      <w:tr w:rsidR="00781FC9" w:rsidRPr="00355A34" w:rsidTr="002E4E15">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781FC9" w:rsidRPr="00355A34" w:rsidRDefault="00781FC9" w:rsidP="00331DFD">
            <w:pPr>
              <w:spacing w:after="0"/>
              <w:rPr>
                <w:b/>
                <w:sz w:val="20"/>
                <w:szCs w:val="20"/>
              </w:rPr>
            </w:pPr>
          </w:p>
        </w:tc>
        <w:tc>
          <w:tcPr>
            <w:tcW w:w="1194" w:type="pct"/>
            <w:gridSpan w:val="5"/>
            <w:tcBorders>
              <w:top w:val="single" w:sz="8" w:space="0" w:color="auto"/>
              <w:left w:val="single" w:sz="12" w:space="0" w:color="auto"/>
              <w:bottom w:val="single" w:sz="12" w:space="0" w:color="auto"/>
              <w:right w:val="single" w:sz="4" w:space="0" w:color="auto"/>
            </w:tcBorders>
            <w:vAlign w:val="center"/>
          </w:tcPr>
          <w:p w:rsidR="00781FC9" w:rsidRPr="00355A34" w:rsidRDefault="00781FC9" w:rsidP="00331DFD">
            <w:pPr>
              <w:spacing w:after="0"/>
              <w:rPr>
                <w:sz w:val="20"/>
                <w:szCs w:val="20"/>
              </w:rPr>
            </w:pPr>
            <w:r w:rsidRPr="00355A34">
              <w:rPr>
                <w:sz w:val="20"/>
                <w:szCs w:val="20"/>
              </w:rPr>
              <w:t>Diğer (PRATİK BARAJ)</w:t>
            </w:r>
          </w:p>
        </w:tc>
        <w:tc>
          <w:tcPr>
            <w:tcW w:w="1240" w:type="pct"/>
            <w:gridSpan w:val="2"/>
            <w:tcBorders>
              <w:top w:val="single" w:sz="8" w:space="0" w:color="auto"/>
              <w:left w:val="single" w:sz="4" w:space="0" w:color="auto"/>
              <w:bottom w:val="single" w:sz="12" w:space="0" w:color="auto"/>
              <w:right w:val="single" w:sz="8" w:space="0" w:color="auto"/>
            </w:tcBorders>
          </w:tcPr>
          <w:p w:rsidR="00781FC9" w:rsidRPr="00355A34" w:rsidRDefault="00781FC9" w:rsidP="00331DFD">
            <w:pPr>
              <w:spacing w:after="0"/>
              <w:jc w:val="center"/>
            </w:pPr>
            <w:r w:rsidRPr="00355A34">
              <w:t>1</w:t>
            </w:r>
          </w:p>
        </w:tc>
        <w:tc>
          <w:tcPr>
            <w:tcW w:w="755" w:type="pct"/>
            <w:tcBorders>
              <w:top w:val="single" w:sz="8" w:space="0" w:color="auto"/>
              <w:left w:val="single" w:sz="8" w:space="0" w:color="auto"/>
              <w:bottom w:val="single" w:sz="12" w:space="0" w:color="auto"/>
              <w:right w:val="single" w:sz="12" w:space="0" w:color="auto"/>
            </w:tcBorders>
          </w:tcPr>
          <w:p w:rsidR="00781FC9" w:rsidRPr="00355A34" w:rsidRDefault="00781FC9" w:rsidP="00331DFD">
            <w:pPr>
              <w:spacing w:after="0"/>
              <w:jc w:val="center"/>
            </w:pPr>
            <w:r w:rsidRPr="00355A34">
              <w:t>Pratik baraj</w:t>
            </w:r>
          </w:p>
          <w:p w:rsidR="00781FC9" w:rsidRPr="00355A34" w:rsidRDefault="00781FC9" w:rsidP="00331DFD">
            <w:pPr>
              <w:spacing w:after="0"/>
              <w:jc w:val="center"/>
            </w:pPr>
            <w:r w:rsidRPr="00355A34">
              <w:t>staj sınavına girebilme kriteridir.</w:t>
            </w:r>
          </w:p>
        </w:tc>
      </w:tr>
      <w:tr w:rsidR="00781FC9" w:rsidRPr="00355A34" w:rsidTr="002E4E15">
        <w:trPr>
          <w:trHeight w:val="392"/>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781FC9" w:rsidRPr="00355A34" w:rsidRDefault="00781FC9" w:rsidP="00331DFD">
            <w:pPr>
              <w:spacing w:after="0"/>
              <w:jc w:val="center"/>
              <w:rPr>
                <w:b/>
                <w:sz w:val="20"/>
                <w:szCs w:val="20"/>
              </w:rPr>
            </w:pPr>
            <w:r w:rsidRPr="00355A34">
              <w:rPr>
                <w:b/>
                <w:sz w:val="20"/>
                <w:szCs w:val="20"/>
              </w:rPr>
              <w:t>STAJ SONU SINAVI</w:t>
            </w:r>
          </w:p>
          <w:p w:rsidR="00781FC9" w:rsidRPr="00355A34" w:rsidRDefault="00781FC9" w:rsidP="00331DFD">
            <w:pPr>
              <w:spacing w:after="0"/>
              <w:jc w:val="center"/>
              <w:rPr>
                <w:b/>
                <w:sz w:val="20"/>
                <w:szCs w:val="20"/>
              </w:rPr>
            </w:pPr>
            <w:r w:rsidRPr="00355A34">
              <w:rPr>
                <w:b/>
                <w:sz w:val="20"/>
                <w:szCs w:val="20"/>
              </w:rPr>
              <w:t>(pratik barajını tamamlayan her staj için staj sonu sınavı gerçekleştirilecektir.</w:t>
            </w:r>
          </w:p>
        </w:tc>
        <w:tc>
          <w:tcPr>
            <w:tcW w:w="1194" w:type="pct"/>
            <w:gridSpan w:val="5"/>
            <w:tcBorders>
              <w:top w:val="single" w:sz="12" w:space="0" w:color="auto"/>
              <w:left w:val="single" w:sz="12" w:space="0" w:color="auto"/>
              <w:bottom w:val="single" w:sz="8" w:space="0" w:color="auto"/>
              <w:right w:val="single" w:sz="4" w:space="0" w:color="auto"/>
            </w:tcBorders>
          </w:tcPr>
          <w:p w:rsidR="00781FC9" w:rsidRPr="00355A34" w:rsidRDefault="00781FC9" w:rsidP="00331DFD">
            <w:pPr>
              <w:spacing w:before="120" w:after="0"/>
              <w:rPr>
                <w:sz w:val="20"/>
                <w:szCs w:val="20"/>
              </w:rPr>
            </w:pPr>
          </w:p>
        </w:tc>
        <w:tc>
          <w:tcPr>
            <w:tcW w:w="1240" w:type="pct"/>
            <w:gridSpan w:val="2"/>
            <w:tcBorders>
              <w:top w:val="single" w:sz="12" w:space="0" w:color="auto"/>
              <w:left w:val="single" w:sz="4" w:space="0" w:color="auto"/>
              <w:bottom w:val="single" w:sz="8" w:space="0" w:color="auto"/>
              <w:right w:val="single" w:sz="8" w:space="0" w:color="auto"/>
            </w:tcBorders>
            <w:vAlign w:val="center"/>
          </w:tcPr>
          <w:p w:rsidR="00781FC9" w:rsidRPr="00355A34" w:rsidRDefault="00781FC9" w:rsidP="00331DFD">
            <w:pPr>
              <w:spacing w:after="0"/>
              <w:jc w:val="center"/>
            </w:pPr>
            <w:r w:rsidRPr="00355A34">
              <w:rPr>
                <w:sz w:val="20"/>
                <w:szCs w:val="20"/>
              </w:rPr>
              <w:t xml:space="preserve"> </w:t>
            </w:r>
            <w:r w:rsidRPr="00355A34">
              <w:t>1</w:t>
            </w:r>
          </w:p>
        </w:tc>
        <w:tc>
          <w:tcPr>
            <w:tcW w:w="755" w:type="pct"/>
            <w:tcBorders>
              <w:top w:val="single" w:sz="12" w:space="0" w:color="auto"/>
              <w:left w:val="single" w:sz="8" w:space="0" w:color="auto"/>
              <w:bottom w:val="single" w:sz="8" w:space="0" w:color="auto"/>
              <w:right w:val="single" w:sz="12" w:space="0" w:color="auto"/>
            </w:tcBorders>
            <w:vAlign w:val="center"/>
          </w:tcPr>
          <w:p w:rsidR="00781FC9" w:rsidRPr="00355A34" w:rsidRDefault="00781FC9" w:rsidP="00331DFD">
            <w:pPr>
              <w:spacing w:after="0"/>
              <w:jc w:val="center"/>
            </w:pPr>
            <w:r w:rsidRPr="00355A34">
              <w:t xml:space="preserve"> 100</w:t>
            </w:r>
          </w:p>
        </w:tc>
      </w:tr>
      <w:tr w:rsidR="00781FC9" w:rsidRPr="00355A34" w:rsidTr="002E4E15">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781FC9" w:rsidRPr="00355A34" w:rsidRDefault="00781FC9" w:rsidP="002E4E15">
            <w:pPr>
              <w:jc w:val="center"/>
              <w:rPr>
                <w:b/>
                <w:sz w:val="20"/>
                <w:szCs w:val="20"/>
              </w:rPr>
            </w:pPr>
            <w:r w:rsidRPr="00355A34">
              <w:rPr>
                <w:b/>
                <w:sz w:val="20"/>
                <w:szCs w:val="20"/>
              </w:rPr>
              <w:t>VARSA ÖNERİLEN ÖNKOŞUL(LAR)</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781FC9" w:rsidRPr="00355A34" w:rsidRDefault="00781FC9" w:rsidP="002E4E15">
            <w:pPr>
              <w:jc w:val="both"/>
              <w:rPr>
                <w:sz w:val="20"/>
                <w:szCs w:val="20"/>
              </w:rPr>
            </w:pPr>
            <w:r w:rsidRPr="00355A34">
              <w:rPr>
                <w:sz w:val="20"/>
                <w:szCs w:val="20"/>
              </w:rPr>
              <w:t xml:space="preserve"> YOK</w:t>
            </w:r>
          </w:p>
        </w:tc>
      </w:tr>
      <w:tr w:rsidR="00781FC9" w:rsidRPr="00355A34" w:rsidTr="002E4E15">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781FC9" w:rsidRPr="00355A34" w:rsidRDefault="00781FC9" w:rsidP="002E4E15">
            <w:pPr>
              <w:jc w:val="center"/>
              <w:rPr>
                <w:b/>
                <w:sz w:val="20"/>
                <w:szCs w:val="20"/>
              </w:rPr>
            </w:pPr>
            <w:r w:rsidRPr="00355A34">
              <w:rPr>
                <w:b/>
                <w:sz w:val="20"/>
                <w:szCs w:val="20"/>
              </w:rPr>
              <w:t>DERSİN KISA İÇERİĞİ</w:t>
            </w:r>
          </w:p>
        </w:tc>
        <w:tc>
          <w:tcPr>
            <w:tcW w:w="3189" w:type="pct"/>
            <w:gridSpan w:val="8"/>
            <w:tcBorders>
              <w:top w:val="single" w:sz="12" w:space="0" w:color="auto"/>
              <w:left w:val="single" w:sz="12" w:space="0" w:color="auto"/>
              <w:bottom w:val="single" w:sz="12" w:space="0" w:color="auto"/>
              <w:right w:val="single" w:sz="12" w:space="0" w:color="auto"/>
            </w:tcBorders>
          </w:tcPr>
          <w:p w:rsidR="00781FC9" w:rsidRPr="00355A34" w:rsidRDefault="00781FC9" w:rsidP="00781FC9">
            <w:pPr>
              <w:spacing w:after="0" w:line="240" w:lineRule="auto"/>
              <w:jc w:val="both"/>
              <w:rPr>
                <w:color w:val="000000"/>
                <w:sz w:val="20"/>
                <w:szCs w:val="20"/>
              </w:rPr>
            </w:pPr>
            <w:r w:rsidRPr="00355A34">
              <w:rPr>
                <w:color w:val="000000"/>
                <w:sz w:val="20"/>
                <w:szCs w:val="20"/>
              </w:rPr>
              <w:t xml:space="preserve"> Periodonsiyumun anatomik ve morfolojik özellikleri</w:t>
            </w:r>
          </w:p>
          <w:p w:rsidR="00781FC9" w:rsidRPr="00355A34" w:rsidRDefault="00781FC9" w:rsidP="00781FC9">
            <w:pPr>
              <w:spacing w:after="0" w:line="240" w:lineRule="auto"/>
              <w:jc w:val="both"/>
              <w:rPr>
                <w:color w:val="000000"/>
                <w:sz w:val="20"/>
                <w:szCs w:val="20"/>
              </w:rPr>
            </w:pPr>
            <w:r w:rsidRPr="00355A34">
              <w:rPr>
                <w:color w:val="000000"/>
                <w:sz w:val="20"/>
                <w:szCs w:val="20"/>
              </w:rPr>
              <w:t xml:space="preserve"> Periodontal hastalıkların sınıflaması, </w:t>
            </w:r>
          </w:p>
          <w:p w:rsidR="00781FC9" w:rsidRPr="00355A34" w:rsidRDefault="00781FC9" w:rsidP="00781FC9">
            <w:pPr>
              <w:spacing w:after="0" w:line="240" w:lineRule="auto"/>
              <w:jc w:val="both"/>
              <w:rPr>
                <w:color w:val="000000"/>
                <w:sz w:val="20"/>
                <w:szCs w:val="20"/>
              </w:rPr>
            </w:pPr>
            <w:r w:rsidRPr="00355A34">
              <w:rPr>
                <w:color w:val="000000"/>
                <w:sz w:val="20"/>
                <w:szCs w:val="20"/>
              </w:rPr>
              <w:t xml:space="preserve"> Periodontal hastalıkların etyolojisi, epidemiyolojisi ve hastalıkların klinik tayini</w:t>
            </w:r>
          </w:p>
          <w:p w:rsidR="00781FC9" w:rsidRPr="00355A34" w:rsidRDefault="00781FC9" w:rsidP="00781FC9">
            <w:pPr>
              <w:spacing w:after="0" w:line="240" w:lineRule="auto"/>
              <w:jc w:val="both"/>
              <w:rPr>
                <w:sz w:val="20"/>
                <w:szCs w:val="20"/>
              </w:rPr>
            </w:pPr>
            <w:r w:rsidRPr="00355A34">
              <w:rPr>
                <w:color w:val="000000"/>
                <w:sz w:val="20"/>
                <w:szCs w:val="20"/>
              </w:rPr>
              <w:t xml:space="preserve"> Faz ı perodontal tedavinin klininkte uygulaması</w:t>
            </w:r>
          </w:p>
        </w:tc>
      </w:tr>
      <w:tr w:rsidR="00781FC9" w:rsidRPr="00355A34" w:rsidTr="002E4E15">
        <w:trPr>
          <w:trHeight w:val="426"/>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781FC9" w:rsidRPr="00355A34" w:rsidRDefault="00781FC9" w:rsidP="002E4E15">
            <w:pPr>
              <w:jc w:val="center"/>
              <w:rPr>
                <w:b/>
                <w:sz w:val="20"/>
                <w:szCs w:val="20"/>
              </w:rPr>
            </w:pPr>
            <w:r w:rsidRPr="00355A34">
              <w:rPr>
                <w:b/>
                <w:sz w:val="20"/>
                <w:szCs w:val="20"/>
              </w:rPr>
              <w:t>DERSİN AMAÇLARI</w:t>
            </w:r>
          </w:p>
        </w:tc>
        <w:tc>
          <w:tcPr>
            <w:tcW w:w="3189" w:type="pct"/>
            <w:gridSpan w:val="8"/>
            <w:tcBorders>
              <w:top w:val="single" w:sz="12" w:space="0" w:color="auto"/>
              <w:left w:val="single" w:sz="12" w:space="0" w:color="auto"/>
              <w:bottom w:val="single" w:sz="12" w:space="0" w:color="auto"/>
              <w:right w:val="single" w:sz="12" w:space="0" w:color="auto"/>
            </w:tcBorders>
          </w:tcPr>
          <w:p w:rsidR="00781FC9" w:rsidRPr="00355A34" w:rsidRDefault="00781FC9" w:rsidP="00781FC9">
            <w:pPr>
              <w:spacing w:after="0" w:line="240" w:lineRule="auto"/>
              <w:jc w:val="both"/>
              <w:rPr>
                <w:sz w:val="20"/>
                <w:szCs w:val="20"/>
              </w:rPr>
            </w:pPr>
            <w:r w:rsidRPr="00355A34">
              <w:rPr>
                <w:bCs/>
                <w:color w:val="000000"/>
                <w:sz w:val="20"/>
                <w:szCs w:val="20"/>
              </w:rPr>
              <w:t xml:space="preserve"> </w:t>
            </w:r>
            <w:r w:rsidRPr="00355A34">
              <w:rPr>
                <w:sz w:val="20"/>
                <w:szCs w:val="20"/>
              </w:rPr>
              <w:t xml:space="preserve">Periodontal dokuların morfolojik ve histolojik yapısının ayrıntılı olarak öğretilmesi, sağlıklı ve hastalıklı dokuların ayırt edilmesi,  periodontal hastalıkların etiyolojisinde rol oynayan lokal ve sistemik faktörlerin ve patogenezin öğretilmesi, </w:t>
            </w:r>
            <w:r w:rsidRPr="00355A34">
              <w:rPr>
                <w:sz w:val="20"/>
              </w:rPr>
              <w:t>periodontal hastalıkların mikrobiyolojik, immunolojik ve genetik özelliklerinin tanımlanabilmesi ve yorumlanabilmesi</w:t>
            </w:r>
            <w:r w:rsidRPr="00355A34">
              <w:rPr>
                <w:sz w:val="20"/>
                <w:szCs w:val="20"/>
              </w:rPr>
              <w:t>,  periodontal hastalığın teşhisi ve tedavi yöntemlerinin, teorik olarak periodontal hastalıkların epidemiyolojisinin, dişeti savunma mekanizmalarının, periodontal hastalıkların sınıflandırılmasının öğretilmesidir.</w:t>
            </w:r>
          </w:p>
          <w:p w:rsidR="00781FC9" w:rsidRPr="00355A34" w:rsidRDefault="00781FC9" w:rsidP="00781FC9">
            <w:pPr>
              <w:spacing w:after="0" w:line="240" w:lineRule="auto"/>
              <w:jc w:val="both"/>
              <w:rPr>
                <w:sz w:val="20"/>
                <w:szCs w:val="20"/>
              </w:rPr>
            </w:pPr>
            <w:r w:rsidRPr="00355A34">
              <w:rPr>
                <w:sz w:val="20"/>
                <w:szCs w:val="20"/>
              </w:rPr>
              <w:t>Pratik olarak faz I periodontal tedavinin öğrenilmesidir.</w:t>
            </w:r>
          </w:p>
        </w:tc>
      </w:tr>
      <w:tr w:rsidR="00781FC9" w:rsidRPr="00355A34" w:rsidTr="002E4E15">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781FC9" w:rsidRPr="00355A34" w:rsidRDefault="00781FC9" w:rsidP="002E4E15">
            <w:pPr>
              <w:jc w:val="center"/>
              <w:rPr>
                <w:b/>
                <w:sz w:val="20"/>
                <w:szCs w:val="20"/>
              </w:rPr>
            </w:pPr>
            <w:r w:rsidRPr="00355A34">
              <w:rPr>
                <w:b/>
                <w:sz w:val="20"/>
                <w:szCs w:val="20"/>
              </w:rPr>
              <w:lastRenderedPageBreak/>
              <w:t>DERSİN MESLEK EĞİTİMİNİ SAĞLAMAYA YÖNELİK KATKISI</w:t>
            </w:r>
          </w:p>
        </w:tc>
        <w:tc>
          <w:tcPr>
            <w:tcW w:w="3189" w:type="pct"/>
            <w:gridSpan w:val="8"/>
            <w:tcBorders>
              <w:top w:val="single" w:sz="12" w:space="0" w:color="auto"/>
              <w:left w:val="single" w:sz="12" w:space="0" w:color="auto"/>
              <w:bottom w:val="single" w:sz="12" w:space="0" w:color="auto"/>
              <w:right w:val="single" w:sz="12" w:space="0" w:color="auto"/>
            </w:tcBorders>
            <w:vAlign w:val="center"/>
          </w:tcPr>
          <w:p w:rsidR="00781FC9" w:rsidRPr="00355A34" w:rsidRDefault="00781FC9" w:rsidP="00781FC9">
            <w:pPr>
              <w:spacing w:after="0" w:line="240" w:lineRule="auto"/>
              <w:jc w:val="both"/>
              <w:rPr>
                <w:sz w:val="20"/>
                <w:szCs w:val="20"/>
              </w:rPr>
            </w:pPr>
            <w:r w:rsidRPr="00355A34">
              <w:rPr>
                <w:sz w:val="20"/>
                <w:szCs w:val="20"/>
              </w:rPr>
              <w:t xml:space="preserve"> Klinik öncesi öğrencinin çeşitli indeks sistemlerinin kavranması ve bu bilgilerin periodontal hastalıkların tanısında kullanılabilmesi. Periodontal hastalıkların tanısı için uygulanan muayene yöntemleri, bu yöntemlere dayanarak tanı konulması ve bu tanı doğrultusunda, tedavi planının yapılabilmesi. Periodontal hastalıkların sınıflandırılması. Periodontal sağlık ve gingival hastalıkların teşhis ve tedavisi, periodontitis evreleri ve dereceleri, teorik olarak dişeti büyümesi ve dişeti çekilmelerinin tedavilerini öğrenir. Pratik olarak faz I periodontal tedavinin öğrenilmesidir.</w:t>
            </w:r>
          </w:p>
        </w:tc>
      </w:tr>
      <w:tr w:rsidR="00781FC9" w:rsidRPr="00355A34" w:rsidTr="002E4E15">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781FC9" w:rsidRPr="00355A34" w:rsidRDefault="00781FC9" w:rsidP="002E4E15">
            <w:pPr>
              <w:jc w:val="center"/>
              <w:rPr>
                <w:b/>
                <w:sz w:val="20"/>
                <w:szCs w:val="20"/>
              </w:rPr>
            </w:pPr>
            <w:r w:rsidRPr="00355A34">
              <w:rPr>
                <w:b/>
                <w:sz w:val="20"/>
                <w:szCs w:val="20"/>
              </w:rPr>
              <w:t>DERSİN ÖĞRENİM ÇIKTILARI</w:t>
            </w:r>
          </w:p>
        </w:tc>
        <w:tc>
          <w:tcPr>
            <w:tcW w:w="3189" w:type="pct"/>
            <w:gridSpan w:val="8"/>
            <w:tcBorders>
              <w:top w:val="single" w:sz="12" w:space="0" w:color="auto"/>
              <w:left w:val="single" w:sz="12" w:space="0" w:color="auto"/>
              <w:bottom w:val="single" w:sz="12" w:space="0" w:color="auto"/>
              <w:right w:val="single" w:sz="12" w:space="0" w:color="auto"/>
            </w:tcBorders>
          </w:tcPr>
          <w:p w:rsidR="00781FC9" w:rsidRPr="00355A34" w:rsidRDefault="00781FC9" w:rsidP="00781FC9">
            <w:pPr>
              <w:spacing w:after="0" w:line="240" w:lineRule="auto"/>
              <w:jc w:val="both"/>
              <w:rPr>
                <w:sz w:val="20"/>
                <w:szCs w:val="20"/>
              </w:rPr>
            </w:pPr>
            <w:r w:rsidRPr="00355A34">
              <w:rPr>
                <w:sz w:val="20"/>
                <w:szCs w:val="20"/>
              </w:rPr>
              <w:t xml:space="preserve">Periodontal dokuların anatomisini bilmelidir. </w:t>
            </w:r>
          </w:p>
          <w:p w:rsidR="00781FC9" w:rsidRPr="00355A34" w:rsidRDefault="00781FC9" w:rsidP="00781FC9">
            <w:pPr>
              <w:spacing w:after="0" w:line="240" w:lineRule="auto"/>
              <w:jc w:val="both"/>
              <w:rPr>
                <w:sz w:val="20"/>
                <w:szCs w:val="20"/>
              </w:rPr>
            </w:pPr>
            <w:r w:rsidRPr="00355A34">
              <w:rPr>
                <w:sz w:val="20"/>
                <w:szCs w:val="20"/>
              </w:rPr>
              <w:t xml:space="preserve">Periodontal hastalıkların etiyolojisini bilmelidir. </w:t>
            </w:r>
          </w:p>
          <w:p w:rsidR="00781FC9" w:rsidRPr="00355A34" w:rsidRDefault="00781FC9" w:rsidP="00781FC9">
            <w:pPr>
              <w:spacing w:after="0" w:line="240" w:lineRule="auto"/>
              <w:jc w:val="both"/>
              <w:rPr>
                <w:sz w:val="20"/>
                <w:szCs w:val="20"/>
              </w:rPr>
            </w:pPr>
            <w:r w:rsidRPr="00355A34">
              <w:rPr>
                <w:sz w:val="20"/>
                <w:szCs w:val="20"/>
              </w:rPr>
              <w:t xml:space="preserve">Lokal ve sistemik faktörlerin periodontal hastalıkların oluşumu üzerine olan etkilerini bilmelidir. </w:t>
            </w:r>
          </w:p>
          <w:p w:rsidR="00781FC9" w:rsidRPr="00355A34" w:rsidRDefault="00781FC9" w:rsidP="00781FC9">
            <w:pPr>
              <w:spacing w:after="0" w:line="240" w:lineRule="auto"/>
              <w:jc w:val="both"/>
              <w:rPr>
                <w:sz w:val="20"/>
                <w:szCs w:val="20"/>
              </w:rPr>
            </w:pPr>
            <w:r w:rsidRPr="00355A34">
              <w:rPr>
                <w:sz w:val="20"/>
                <w:szCs w:val="20"/>
              </w:rPr>
              <w:t xml:space="preserve">İmmünite ve inflamasyonu bilmelidir. </w:t>
            </w:r>
          </w:p>
          <w:p w:rsidR="00781FC9" w:rsidRPr="00355A34" w:rsidRDefault="00781FC9" w:rsidP="00781FC9">
            <w:pPr>
              <w:spacing w:after="0" w:line="240" w:lineRule="auto"/>
              <w:jc w:val="both"/>
              <w:rPr>
                <w:sz w:val="20"/>
                <w:szCs w:val="20"/>
              </w:rPr>
            </w:pPr>
            <w:r w:rsidRPr="00355A34">
              <w:rPr>
                <w:sz w:val="20"/>
                <w:szCs w:val="20"/>
              </w:rPr>
              <w:t xml:space="preserve">Gingivitis ve periodontitisleri bilmelidir. </w:t>
            </w:r>
          </w:p>
          <w:p w:rsidR="00781FC9" w:rsidRPr="00355A34" w:rsidRDefault="00781FC9" w:rsidP="00781FC9">
            <w:pPr>
              <w:spacing w:after="0" w:line="240" w:lineRule="auto"/>
              <w:jc w:val="both"/>
              <w:rPr>
                <w:sz w:val="20"/>
                <w:szCs w:val="20"/>
              </w:rPr>
            </w:pPr>
            <w:r w:rsidRPr="00355A34">
              <w:rPr>
                <w:sz w:val="20"/>
                <w:szCs w:val="20"/>
              </w:rPr>
              <w:t xml:space="preserve">Dişeti büyümelerini bilmelidir. </w:t>
            </w:r>
          </w:p>
          <w:p w:rsidR="00781FC9" w:rsidRPr="00355A34" w:rsidRDefault="00781FC9" w:rsidP="00781FC9">
            <w:pPr>
              <w:spacing w:after="0" w:line="240" w:lineRule="auto"/>
              <w:jc w:val="both"/>
              <w:rPr>
                <w:sz w:val="20"/>
                <w:szCs w:val="20"/>
              </w:rPr>
            </w:pPr>
            <w:r w:rsidRPr="00355A34">
              <w:rPr>
                <w:sz w:val="20"/>
                <w:szCs w:val="20"/>
              </w:rPr>
              <w:t>Dişeti çekilmelerini ve tedavi seçeneklerini bilmelidir.</w:t>
            </w:r>
          </w:p>
          <w:p w:rsidR="00781FC9" w:rsidRPr="00355A34" w:rsidRDefault="00781FC9" w:rsidP="00781FC9">
            <w:pPr>
              <w:spacing w:after="0" w:line="240" w:lineRule="auto"/>
              <w:jc w:val="both"/>
              <w:rPr>
                <w:sz w:val="20"/>
                <w:szCs w:val="20"/>
              </w:rPr>
            </w:pPr>
            <w:r w:rsidRPr="00355A34">
              <w:rPr>
                <w:sz w:val="20"/>
                <w:szCs w:val="20"/>
              </w:rPr>
              <w:t xml:space="preserve">Faz I periodontal tedaviyi uygulayabilmelidir. </w:t>
            </w:r>
          </w:p>
        </w:tc>
      </w:tr>
      <w:tr w:rsidR="00781FC9" w:rsidRPr="00355A34" w:rsidTr="002E4E15">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781FC9" w:rsidRPr="00355A34" w:rsidRDefault="00781FC9" w:rsidP="002E4E15">
            <w:pPr>
              <w:jc w:val="center"/>
              <w:rPr>
                <w:b/>
                <w:sz w:val="20"/>
                <w:szCs w:val="20"/>
              </w:rPr>
            </w:pPr>
            <w:r w:rsidRPr="00355A34">
              <w:rPr>
                <w:b/>
                <w:sz w:val="20"/>
                <w:szCs w:val="20"/>
              </w:rPr>
              <w:t>TEMEL DERS KİTABI</w:t>
            </w:r>
          </w:p>
        </w:tc>
        <w:tc>
          <w:tcPr>
            <w:tcW w:w="3189" w:type="pct"/>
            <w:gridSpan w:val="8"/>
            <w:tcBorders>
              <w:top w:val="single" w:sz="12" w:space="0" w:color="auto"/>
              <w:left w:val="single" w:sz="12" w:space="0" w:color="auto"/>
              <w:bottom w:val="single" w:sz="12" w:space="0" w:color="auto"/>
              <w:right w:val="single" w:sz="12" w:space="0" w:color="auto"/>
            </w:tcBorders>
          </w:tcPr>
          <w:p w:rsidR="00781FC9" w:rsidRPr="00355A34" w:rsidRDefault="00781FC9" w:rsidP="00781FC9">
            <w:pPr>
              <w:spacing w:after="0" w:line="240" w:lineRule="auto"/>
              <w:jc w:val="both"/>
              <w:rPr>
                <w:sz w:val="20"/>
                <w:szCs w:val="20"/>
              </w:rPr>
            </w:pPr>
            <w:r w:rsidRPr="00355A34">
              <w:rPr>
                <w:sz w:val="20"/>
                <w:szCs w:val="20"/>
              </w:rPr>
              <w:t xml:space="preserve">  Newman MG. , Takei HH. , Klokkevold PR. , Carranza FA. ,2006; Carranza's Clinical Periodontology, Tenth edition, WB Saunders Company . </w:t>
            </w:r>
          </w:p>
          <w:p w:rsidR="00781FC9" w:rsidRPr="00355A34" w:rsidRDefault="00781FC9" w:rsidP="00781FC9">
            <w:pPr>
              <w:spacing w:after="0" w:line="240" w:lineRule="auto"/>
              <w:jc w:val="both"/>
              <w:rPr>
                <w:sz w:val="20"/>
                <w:szCs w:val="20"/>
              </w:rPr>
            </w:pPr>
            <w:r w:rsidRPr="00355A34">
              <w:rPr>
                <w:sz w:val="20"/>
                <w:szCs w:val="20"/>
              </w:rPr>
              <w:t xml:space="preserve"> Lindhe J., Lang NP., Karring T. , 2008; Clinical Periodontology and Implant Dentistry, 5th Edition. Wiley-Blackwell.</w:t>
            </w:r>
          </w:p>
          <w:p w:rsidR="00781FC9" w:rsidRPr="00355A34" w:rsidRDefault="00781FC9" w:rsidP="00781FC9">
            <w:pPr>
              <w:spacing w:after="0" w:line="240" w:lineRule="auto"/>
              <w:jc w:val="both"/>
              <w:rPr>
                <w:sz w:val="20"/>
                <w:szCs w:val="20"/>
              </w:rPr>
            </w:pPr>
            <w:r w:rsidRPr="00355A34">
              <w:rPr>
                <w:sz w:val="20"/>
                <w:szCs w:val="20"/>
              </w:rPr>
              <w:t xml:space="preserve"> Rateischak KH, Wolf HF. Çeviri Editörü: Prof. Dr. Gürhan Çağlayan Çeviri: Yrd. Doç. Dr. Hasan HATİPOĞLU. 2007, Periodontoloji, 3. baskı, Palme Yayıncılık Ankara. </w:t>
            </w:r>
          </w:p>
          <w:p w:rsidR="00781FC9" w:rsidRPr="00355A34" w:rsidRDefault="00781FC9" w:rsidP="00781FC9">
            <w:pPr>
              <w:spacing w:after="0" w:line="240" w:lineRule="auto"/>
              <w:jc w:val="both"/>
              <w:rPr>
                <w:sz w:val="20"/>
                <w:szCs w:val="20"/>
              </w:rPr>
            </w:pPr>
            <w:r w:rsidRPr="00355A34">
              <w:rPr>
                <w:sz w:val="20"/>
                <w:szCs w:val="20"/>
              </w:rPr>
              <w:t xml:space="preserve"> Elsevier Saunders Co, Philedelphia, USA. Periodontoloji, Ataoğlu T, Gürsel M, 3.baskı, 1999, Damla Ofset AŞ. Konya, Türkiye.</w:t>
            </w:r>
          </w:p>
          <w:p w:rsidR="00781FC9" w:rsidRPr="00355A34" w:rsidRDefault="00781FC9" w:rsidP="00781FC9">
            <w:pPr>
              <w:spacing w:after="0" w:line="240" w:lineRule="auto"/>
              <w:jc w:val="both"/>
              <w:rPr>
                <w:sz w:val="20"/>
                <w:szCs w:val="20"/>
              </w:rPr>
            </w:pPr>
            <w:r w:rsidRPr="00355A34">
              <w:rPr>
                <w:sz w:val="20"/>
                <w:szCs w:val="20"/>
              </w:rPr>
              <w:t xml:space="preserve">Periodontoloji ve İmplantoloji I-II Editörü: Prof. Dr. Gürhan Çağlayan 1. baskı, Palme Yayıncılık Ankara.  </w:t>
            </w:r>
          </w:p>
        </w:tc>
      </w:tr>
      <w:tr w:rsidR="00781FC9" w:rsidRPr="00355A34" w:rsidTr="002E4E15">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781FC9" w:rsidRPr="00355A34" w:rsidRDefault="00781FC9" w:rsidP="002E4E15">
            <w:pPr>
              <w:jc w:val="center"/>
              <w:rPr>
                <w:b/>
                <w:sz w:val="20"/>
                <w:szCs w:val="20"/>
              </w:rPr>
            </w:pPr>
            <w:r w:rsidRPr="00355A34">
              <w:rPr>
                <w:b/>
                <w:sz w:val="20"/>
                <w:szCs w:val="20"/>
              </w:rPr>
              <w:t>YARDIMCI KAYNAKLAR</w:t>
            </w:r>
          </w:p>
        </w:tc>
        <w:tc>
          <w:tcPr>
            <w:tcW w:w="3189" w:type="pct"/>
            <w:gridSpan w:val="8"/>
            <w:tcBorders>
              <w:top w:val="single" w:sz="12" w:space="0" w:color="auto"/>
              <w:left w:val="single" w:sz="12" w:space="0" w:color="auto"/>
              <w:bottom w:val="single" w:sz="12" w:space="0" w:color="auto"/>
              <w:right w:val="single" w:sz="12" w:space="0" w:color="auto"/>
            </w:tcBorders>
          </w:tcPr>
          <w:p w:rsidR="00781FC9" w:rsidRPr="00355A34" w:rsidRDefault="00781FC9" w:rsidP="00781FC9">
            <w:pPr>
              <w:spacing w:after="0" w:line="240" w:lineRule="auto"/>
              <w:jc w:val="both"/>
              <w:rPr>
                <w:sz w:val="20"/>
                <w:szCs w:val="20"/>
              </w:rPr>
            </w:pPr>
            <w:r w:rsidRPr="00355A34">
              <w:rPr>
                <w:sz w:val="20"/>
                <w:szCs w:val="20"/>
              </w:rPr>
              <w:t xml:space="preserve"> Periodontology 2000 Dergisi</w:t>
            </w:r>
          </w:p>
          <w:p w:rsidR="00781FC9" w:rsidRPr="00355A34" w:rsidRDefault="00781FC9" w:rsidP="00781FC9">
            <w:pPr>
              <w:spacing w:after="0" w:line="240" w:lineRule="auto"/>
              <w:jc w:val="both"/>
              <w:rPr>
                <w:sz w:val="20"/>
                <w:szCs w:val="20"/>
              </w:rPr>
            </w:pPr>
            <w:r w:rsidRPr="00355A34">
              <w:rPr>
                <w:sz w:val="20"/>
                <w:szCs w:val="20"/>
              </w:rPr>
              <w:t xml:space="preserve">  Journal of Periodontology ve Journal of Clinical Periodontology Dergileri</w:t>
            </w:r>
          </w:p>
        </w:tc>
      </w:tr>
      <w:tr w:rsidR="00781FC9" w:rsidRPr="00355A34" w:rsidTr="002E4E15">
        <w:trPr>
          <w:trHeight w:val="5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781FC9" w:rsidRPr="00355A34" w:rsidRDefault="00781FC9" w:rsidP="002E4E15">
            <w:pPr>
              <w:jc w:val="center"/>
              <w:rPr>
                <w:b/>
                <w:sz w:val="20"/>
                <w:szCs w:val="20"/>
              </w:rPr>
            </w:pPr>
            <w:r w:rsidRPr="00355A34">
              <w:rPr>
                <w:b/>
                <w:sz w:val="20"/>
                <w:szCs w:val="20"/>
              </w:rPr>
              <w:t>DERSTE GEREKLİ ARAÇ VE GEREÇLER</w:t>
            </w:r>
          </w:p>
        </w:tc>
        <w:tc>
          <w:tcPr>
            <w:tcW w:w="3189" w:type="pct"/>
            <w:gridSpan w:val="8"/>
            <w:tcBorders>
              <w:top w:val="single" w:sz="12" w:space="0" w:color="auto"/>
              <w:left w:val="single" w:sz="12" w:space="0" w:color="auto"/>
              <w:bottom w:val="single" w:sz="12" w:space="0" w:color="auto"/>
              <w:right w:val="single" w:sz="12" w:space="0" w:color="auto"/>
            </w:tcBorders>
          </w:tcPr>
          <w:p w:rsidR="00781FC9" w:rsidRPr="00355A34" w:rsidRDefault="00781FC9" w:rsidP="00781FC9">
            <w:pPr>
              <w:spacing w:after="0" w:line="240" w:lineRule="auto"/>
              <w:jc w:val="both"/>
              <w:rPr>
                <w:sz w:val="20"/>
                <w:szCs w:val="20"/>
              </w:rPr>
            </w:pPr>
            <w:r w:rsidRPr="00355A34">
              <w:rPr>
                <w:sz w:val="20"/>
                <w:szCs w:val="20"/>
              </w:rPr>
              <w:t xml:space="preserve"> Bilgisayar destekli görsel eğitim için ekipmanlar, Yazı, Periodontal el aletleri, Faz I periodontal tedavide ihtiyaç duyulacak ekipmanlar</w:t>
            </w:r>
          </w:p>
        </w:tc>
      </w:tr>
    </w:tbl>
    <w:p w:rsidR="00781FC9" w:rsidRPr="00355A34" w:rsidRDefault="00781FC9" w:rsidP="00781FC9">
      <w:pPr>
        <w:rPr>
          <w:sz w:val="18"/>
          <w:szCs w:val="18"/>
        </w:rPr>
      </w:pPr>
    </w:p>
    <w:tbl>
      <w:tblPr>
        <w:tblW w:w="52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57"/>
        <w:gridCol w:w="9047"/>
      </w:tblGrid>
      <w:tr w:rsidR="00781FC9" w:rsidRPr="00355A34" w:rsidTr="002E4E1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81FC9" w:rsidRPr="00355A34" w:rsidRDefault="00781FC9" w:rsidP="00331DFD">
            <w:pPr>
              <w:spacing w:after="0"/>
              <w:jc w:val="center"/>
              <w:rPr>
                <w:b/>
              </w:rPr>
            </w:pPr>
            <w:r w:rsidRPr="00355A34">
              <w:rPr>
                <w:b/>
              </w:rPr>
              <w:t>DERSİN HAFTALIK PLANI</w:t>
            </w:r>
          </w:p>
        </w:tc>
      </w:tr>
      <w:tr w:rsidR="00781FC9" w:rsidRPr="00355A34" w:rsidTr="002E4E15">
        <w:trPr>
          <w:jc w:val="center"/>
        </w:trPr>
        <w:tc>
          <w:tcPr>
            <w:tcW w:w="567" w:type="pct"/>
            <w:tcBorders>
              <w:top w:val="single" w:sz="6" w:space="0" w:color="auto"/>
              <w:left w:val="single" w:sz="12" w:space="0" w:color="auto"/>
              <w:bottom w:val="single" w:sz="6" w:space="0" w:color="auto"/>
              <w:right w:val="single" w:sz="6" w:space="0" w:color="auto"/>
            </w:tcBorders>
          </w:tcPr>
          <w:p w:rsidR="00781FC9" w:rsidRPr="00355A34" w:rsidRDefault="00781FC9" w:rsidP="00331DFD">
            <w:pPr>
              <w:spacing w:after="0"/>
              <w:jc w:val="center"/>
              <w:rPr>
                <w:b/>
              </w:rPr>
            </w:pPr>
            <w:r w:rsidRPr="00355A34">
              <w:rPr>
                <w:b/>
              </w:rPr>
              <w:t>HAFTA</w:t>
            </w:r>
          </w:p>
        </w:tc>
        <w:tc>
          <w:tcPr>
            <w:tcW w:w="4433" w:type="pct"/>
            <w:tcBorders>
              <w:top w:val="single" w:sz="6" w:space="0" w:color="auto"/>
              <w:left w:val="single" w:sz="6" w:space="0" w:color="auto"/>
              <w:bottom w:val="single" w:sz="6" w:space="0" w:color="auto"/>
              <w:right w:val="single" w:sz="12" w:space="0" w:color="auto"/>
            </w:tcBorders>
          </w:tcPr>
          <w:p w:rsidR="00781FC9" w:rsidRPr="00355A34" w:rsidRDefault="00781FC9" w:rsidP="00331DFD">
            <w:pPr>
              <w:spacing w:after="0"/>
              <w:rPr>
                <w:b/>
              </w:rPr>
            </w:pPr>
            <w:r w:rsidRPr="00355A34">
              <w:rPr>
                <w:b/>
              </w:rPr>
              <w:t>İŞLENEN KONULAR</w:t>
            </w:r>
          </w:p>
        </w:tc>
      </w:tr>
      <w:tr w:rsidR="00781FC9" w:rsidRPr="00355A34" w:rsidTr="002E4E15">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781FC9" w:rsidRPr="00355A34" w:rsidRDefault="00781FC9" w:rsidP="00331DFD">
            <w:pPr>
              <w:spacing w:after="0"/>
              <w:jc w:val="center"/>
            </w:pPr>
            <w:r w:rsidRPr="00355A34">
              <w:t>1</w:t>
            </w:r>
          </w:p>
        </w:tc>
        <w:tc>
          <w:tcPr>
            <w:tcW w:w="4433" w:type="pct"/>
            <w:tcBorders>
              <w:top w:val="single" w:sz="6" w:space="0" w:color="auto"/>
              <w:left w:val="single" w:sz="6" w:space="0" w:color="auto"/>
              <w:bottom w:val="single" w:sz="6" w:space="0" w:color="auto"/>
              <w:right w:val="single" w:sz="12" w:space="0" w:color="auto"/>
            </w:tcBorders>
          </w:tcPr>
          <w:p w:rsidR="00781FC9" w:rsidRPr="00355A34" w:rsidRDefault="00781FC9" w:rsidP="00331DFD">
            <w:pPr>
              <w:spacing w:after="0"/>
              <w:jc w:val="both"/>
              <w:rPr>
                <w:rFonts w:eastAsia="Calibri"/>
                <w:lang w:val="en-US"/>
              </w:rPr>
            </w:pPr>
            <w:r w:rsidRPr="00355A34">
              <w:t>FAZ I PERİODONTAL TEDAVİ</w:t>
            </w:r>
          </w:p>
        </w:tc>
      </w:tr>
      <w:tr w:rsidR="00781FC9" w:rsidRPr="00355A34" w:rsidTr="002E4E15">
        <w:trPr>
          <w:trHeight w:val="300"/>
          <w:jc w:val="center"/>
        </w:trPr>
        <w:tc>
          <w:tcPr>
            <w:tcW w:w="567" w:type="pct"/>
            <w:tcBorders>
              <w:top w:val="single" w:sz="6" w:space="0" w:color="auto"/>
              <w:left w:val="single" w:sz="12" w:space="0" w:color="auto"/>
              <w:bottom w:val="single" w:sz="6" w:space="0" w:color="auto"/>
              <w:right w:val="single" w:sz="6" w:space="0" w:color="auto"/>
            </w:tcBorders>
            <w:vAlign w:val="center"/>
          </w:tcPr>
          <w:p w:rsidR="00781FC9" w:rsidRPr="00355A34" w:rsidRDefault="00781FC9" w:rsidP="00331DFD">
            <w:pPr>
              <w:spacing w:after="0"/>
              <w:jc w:val="center"/>
            </w:pPr>
            <w:r w:rsidRPr="00355A34">
              <w:t>2</w:t>
            </w:r>
          </w:p>
        </w:tc>
        <w:tc>
          <w:tcPr>
            <w:tcW w:w="4433" w:type="pct"/>
            <w:tcBorders>
              <w:top w:val="single" w:sz="6" w:space="0" w:color="auto"/>
              <w:left w:val="single" w:sz="6" w:space="0" w:color="auto"/>
              <w:bottom w:val="single" w:sz="6" w:space="0" w:color="auto"/>
              <w:right w:val="single" w:sz="12" w:space="0" w:color="auto"/>
            </w:tcBorders>
          </w:tcPr>
          <w:p w:rsidR="00781FC9" w:rsidRPr="00355A34" w:rsidRDefault="00781FC9" w:rsidP="00331DFD">
            <w:pPr>
              <w:spacing w:after="0"/>
            </w:pPr>
            <w:r w:rsidRPr="00355A34">
              <w:t>FAZ I PERİODONTAL TEDAVİ</w:t>
            </w:r>
          </w:p>
        </w:tc>
      </w:tr>
      <w:tr w:rsidR="00781FC9" w:rsidRPr="00355A34" w:rsidTr="002E4E15">
        <w:trPr>
          <w:trHeight w:val="299"/>
          <w:jc w:val="center"/>
        </w:trPr>
        <w:tc>
          <w:tcPr>
            <w:tcW w:w="567" w:type="pct"/>
            <w:tcBorders>
              <w:top w:val="single" w:sz="6" w:space="0" w:color="auto"/>
              <w:left w:val="single" w:sz="12" w:space="0" w:color="auto"/>
              <w:bottom w:val="single" w:sz="6" w:space="0" w:color="auto"/>
              <w:right w:val="single" w:sz="6" w:space="0" w:color="auto"/>
            </w:tcBorders>
            <w:vAlign w:val="center"/>
          </w:tcPr>
          <w:p w:rsidR="00781FC9" w:rsidRPr="00355A34" w:rsidRDefault="00781FC9" w:rsidP="00331DFD">
            <w:pPr>
              <w:spacing w:after="0"/>
              <w:jc w:val="center"/>
            </w:pPr>
            <w:r w:rsidRPr="00355A34">
              <w:t>3</w:t>
            </w:r>
          </w:p>
        </w:tc>
        <w:tc>
          <w:tcPr>
            <w:tcW w:w="4433" w:type="pct"/>
            <w:tcBorders>
              <w:top w:val="single" w:sz="6" w:space="0" w:color="auto"/>
              <w:left w:val="single" w:sz="6" w:space="0" w:color="auto"/>
              <w:bottom w:val="single" w:sz="6" w:space="0" w:color="auto"/>
              <w:right w:val="single" w:sz="12" w:space="0" w:color="auto"/>
            </w:tcBorders>
          </w:tcPr>
          <w:p w:rsidR="00781FC9" w:rsidRPr="00355A34" w:rsidRDefault="00781FC9" w:rsidP="00331DFD">
            <w:pPr>
              <w:spacing w:after="0"/>
            </w:pPr>
            <w:r w:rsidRPr="00355A34">
              <w:t>FAZ I PERİODONTAL TEDAVİ</w:t>
            </w:r>
          </w:p>
        </w:tc>
      </w:tr>
      <w:tr w:rsidR="00781FC9" w:rsidRPr="00355A34" w:rsidTr="002E4E15">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781FC9" w:rsidRPr="00355A34" w:rsidRDefault="00781FC9" w:rsidP="00331DFD">
            <w:pPr>
              <w:spacing w:after="0"/>
              <w:jc w:val="center"/>
            </w:pPr>
            <w:r w:rsidRPr="00355A34">
              <w:t>4</w:t>
            </w:r>
          </w:p>
        </w:tc>
        <w:tc>
          <w:tcPr>
            <w:tcW w:w="4433" w:type="pct"/>
            <w:tcBorders>
              <w:top w:val="single" w:sz="6" w:space="0" w:color="auto"/>
              <w:left w:val="single" w:sz="6" w:space="0" w:color="auto"/>
              <w:bottom w:val="single" w:sz="6" w:space="0" w:color="auto"/>
              <w:right w:val="single" w:sz="12" w:space="0" w:color="auto"/>
            </w:tcBorders>
          </w:tcPr>
          <w:p w:rsidR="00781FC9" w:rsidRPr="00355A34" w:rsidRDefault="00781FC9" w:rsidP="00331DFD">
            <w:pPr>
              <w:spacing w:after="0"/>
            </w:pPr>
            <w:r w:rsidRPr="00355A34">
              <w:t>FAZ I PERİODONTAL TEDAVİ</w:t>
            </w:r>
          </w:p>
        </w:tc>
      </w:tr>
      <w:tr w:rsidR="00781FC9" w:rsidRPr="00355A34" w:rsidTr="002E4E15">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781FC9" w:rsidRPr="00355A34" w:rsidRDefault="00781FC9" w:rsidP="00331DFD">
            <w:pPr>
              <w:spacing w:after="0"/>
              <w:jc w:val="center"/>
            </w:pPr>
            <w:r w:rsidRPr="00355A34">
              <w:t>5</w:t>
            </w:r>
          </w:p>
        </w:tc>
        <w:tc>
          <w:tcPr>
            <w:tcW w:w="4433" w:type="pct"/>
            <w:tcBorders>
              <w:top w:val="single" w:sz="6" w:space="0" w:color="auto"/>
              <w:left w:val="single" w:sz="6" w:space="0" w:color="auto"/>
              <w:bottom w:val="single" w:sz="6" w:space="0" w:color="auto"/>
              <w:right w:val="single" w:sz="12" w:space="0" w:color="auto"/>
            </w:tcBorders>
          </w:tcPr>
          <w:p w:rsidR="00781FC9" w:rsidRPr="00355A34" w:rsidRDefault="00781FC9" w:rsidP="00331DFD">
            <w:pPr>
              <w:spacing w:after="0"/>
            </w:pPr>
            <w:r w:rsidRPr="00355A34">
              <w:t>FAZ I PERİODONTAL TEDAVİ</w:t>
            </w:r>
          </w:p>
        </w:tc>
      </w:tr>
      <w:tr w:rsidR="00781FC9" w:rsidRPr="00355A34" w:rsidTr="002E4E15">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781FC9" w:rsidRPr="00355A34" w:rsidRDefault="00781FC9" w:rsidP="00331DFD">
            <w:pPr>
              <w:spacing w:after="0"/>
              <w:jc w:val="center"/>
            </w:pPr>
            <w:r w:rsidRPr="00355A34">
              <w:t>6</w:t>
            </w:r>
          </w:p>
        </w:tc>
        <w:tc>
          <w:tcPr>
            <w:tcW w:w="4433" w:type="pct"/>
            <w:tcBorders>
              <w:top w:val="single" w:sz="6" w:space="0" w:color="auto"/>
              <w:left w:val="single" w:sz="6" w:space="0" w:color="auto"/>
              <w:bottom w:val="single" w:sz="6" w:space="0" w:color="auto"/>
              <w:right w:val="single" w:sz="12" w:space="0" w:color="auto"/>
            </w:tcBorders>
          </w:tcPr>
          <w:p w:rsidR="00781FC9" w:rsidRPr="00355A34" w:rsidRDefault="00781FC9" w:rsidP="00331DFD">
            <w:pPr>
              <w:spacing w:after="0"/>
            </w:pPr>
            <w:r w:rsidRPr="00355A34">
              <w:t>FAZ I PERİODONTAL TEDAVİ</w:t>
            </w:r>
          </w:p>
        </w:tc>
      </w:tr>
      <w:tr w:rsidR="00781FC9" w:rsidRPr="00355A34" w:rsidTr="002E4E15">
        <w:trPr>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781FC9" w:rsidRPr="00355A34" w:rsidRDefault="00781FC9" w:rsidP="00331DFD">
            <w:pPr>
              <w:spacing w:after="0"/>
              <w:jc w:val="center"/>
            </w:pPr>
            <w:r w:rsidRPr="00355A34">
              <w:t>7</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781FC9" w:rsidRPr="00355A34" w:rsidRDefault="00781FC9" w:rsidP="00331DFD">
            <w:pPr>
              <w:spacing w:after="0"/>
            </w:pPr>
            <w:r w:rsidRPr="00355A34">
              <w:t>FAZ I PERİODONTAL TEDAVİ</w:t>
            </w:r>
          </w:p>
        </w:tc>
      </w:tr>
      <w:tr w:rsidR="00781FC9" w:rsidRPr="00355A34" w:rsidTr="002E4E15">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781FC9" w:rsidRPr="00355A34" w:rsidRDefault="00781FC9" w:rsidP="00331DFD">
            <w:pPr>
              <w:spacing w:after="0"/>
              <w:jc w:val="center"/>
            </w:pPr>
            <w:r w:rsidRPr="00355A34">
              <w:t>8</w:t>
            </w:r>
          </w:p>
        </w:tc>
        <w:tc>
          <w:tcPr>
            <w:tcW w:w="4433" w:type="pct"/>
            <w:tcBorders>
              <w:top w:val="single" w:sz="6" w:space="0" w:color="auto"/>
              <w:left w:val="single" w:sz="6" w:space="0" w:color="auto"/>
              <w:bottom w:val="single" w:sz="6" w:space="0" w:color="auto"/>
              <w:right w:val="single" w:sz="12" w:space="0" w:color="auto"/>
            </w:tcBorders>
          </w:tcPr>
          <w:p w:rsidR="00781FC9" w:rsidRPr="00355A34" w:rsidRDefault="00781FC9" w:rsidP="00331DFD">
            <w:pPr>
              <w:spacing w:after="0"/>
            </w:pPr>
            <w:r w:rsidRPr="00355A34">
              <w:t>FAZ I PERİODONTAL TEDAVİ</w:t>
            </w:r>
          </w:p>
        </w:tc>
      </w:tr>
      <w:tr w:rsidR="00781FC9" w:rsidRPr="00355A34" w:rsidTr="002E4E15">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781FC9" w:rsidRPr="00355A34" w:rsidRDefault="00781FC9" w:rsidP="00331DFD">
            <w:pPr>
              <w:spacing w:after="0"/>
              <w:jc w:val="center"/>
            </w:pPr>
            <w:r w:rsidRPr="00355A34">
              <w:t>9</w:t>
            </w:r>
          </w:p>
        </w:tc>
        <w:tc>
          <w:tcPr>
            <w:tcW w:w="4433" w:type="pct"/>
            <w:tcBorders>
              <w:top w:val="single" w:sz="6" w:space="0" w:color="auto"/>
              <w:left w:val="single" w:sz="6" w:space="0" w:color="auto"/>
              <w:bottom w:val="single" w:sz="6" w:space="0" w:color="auto"/>
              <w:right w:val="single" w:sz="12" w:space="0" w:color="auto"/>
            </w:tcBorders>
          </w:tcPr>
          <w:p w:rsidR="00781FC9" w:rsidRPr="00355A34" w:rsidRDefault="00781FC9" w:rsidP="00331DFD">
            <w:pPr>
              <w:spacing w:after="0"/>
            </w:pPr>
            <w:r w:rsidRPr="00355A34">
              <w:t>FAZ I PERİODONTAL TEDAVİ</w:t>
            </w:r>
          </w:p>
        </w:tc>
      </w:tr>
      <w:tr w:rsidR="00781FC9" w:rsidRPr="00355A34" w:rsidTr="002E4E15">
        <w:trPr>
          <w:trHeight w:val="271"/>
          <w:jc w:val="center"/>
        </w:trPr>
        <w:tc>
          <w:tcPr>
            <w:tcW w:w="567" w:type="pct"/>
            <w:tcBorders>
              <w:top w:val="single" w:sz="6" w:space="0" w:color="auto"/>
              <w:left w:val="single" w:sz="12" w:space="0" w:color="auto"/>
              <w:bottom w:val="single" w:sz="6" w:space="0" w:color="auto"/>
              <w:right w:val="single" w:sz="6" w:space="0" w:color="auto"/>
            </w:tcBorders>
            <w:vAlign w:val="center"/>
          </w:tcPr>
          <w:p w:rsidR="00781FC9" w:rsidRPr="00355A34" w:rsidRDefault="00781FC9" w:rsidP="00331DFD">
            <w:pPr>
              <w:spacing w:after="0"/>
              <w:jc w:val="center"/>
            </w:pPr>
            <w:r w:rsidRPr="00355A34">
              <w:t>10</w:t>
            </w:r>
          </w:p>
        </w:tc>
        <w:tc>
          <w:tcPr>
            <w:tcW w:w="4433" w:type="pct"/>
            <w:tcBorders>
              <w:top w:val="single" w:sz="6" w:space="0" w:color="auto"/>
              <w:left w:val="single" w:sz="6" w:space="0" w:color="auto"/>
              <w:bottom w:val="single" w:sz="6" w:space="0" w:color="auto"/>
              <w:right w:val="single" w:sz="12" w:space="0" w:color="auto"/>
            </w:tcBorders>
          </w:tcPr>
          <w:p w:rsidR="00781FC9" w:rsidRPr="00355A34" w:rsidRDefault="00781FC9" w:rsidP="00331DFD">
            <w:pPr>
              <w:spacing w:after="0"/>
            </w:pPr>
            <w:r w:rsidRPr="00355A34">
              <w:t>FAZ I PERİODONTAL TEDAVİ</w:t>
            </w:r>
          </w:p>
        </w:tc>
      </w:tr>
      <w:tr w:rsidR="00781FC9" w:rsidRPr="00355A34" w:rsidTr="002E4E15">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781FC9" w:rsidRPr="00355A34" w:rsidRDefault="00781FC9" w:rsidP="00331DFD">
            <w:pPr>
              <w:spacing w:after="0"/>
              <w:jc w:val="center"/>
            </w:pPr>
            <w:r w:rsidRPr="00355A34">
              <w:t>11</w:t>
            </w:r>
          </w:p>
        </w:tc>
        <w:tc>
          <w:tcPr>
            <w:tcW w:w="4433" w:type="pct"/>
            <w:tcBorders>
              <w:top w:val="single" w:sz="6" w:space="0" w:color="auto"/>
              <w:left w:val="single" w:sz="6" w:space="0" w:color="auto"/>
              <w:bottom w:val="single" w:sz="6" w:space="0" w:color="auto"/>
              <w:right w:val="single" w:sz="12" w:space="0" w:color="auto"/>
            </w:tcBorders>
          </w:tcPr>
          <w:p w:rsidR="00781FC9" w:rsidRPr="00355A34" w:rsidRDefault="00781FC9" w:rsidP="00331DFD">
            <w:pPr>
              <w:spacing w:after="0"/>
            </w:pPr>
            <w:r w:rsidRPr="00355A34">
              <w:t>FAZ I PERİODONTAL TEDAVİ</w:t>
            </w:r>
          </w:p>
        </w:tc>
      </w:tr>
      <w:tr w:rsidR="00781FC9" w:rsidRPr="00355A34" w:rsidTr="002E4E15">
        <w:trPr>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781FC9" w:rsidRPr="00355A34" w:rsidRDefault="00781FC9" w:rsidP="00331DFD">
            <w:pPr>
              <w:spacing w:after="0"/>
              <w:jc w:val="center"/>
            </w:pPr>
            <w:r w:rsidRPr="00355A34">
              <w:t>12</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781FC9" w:rsidRPr="00355A34" w:rsidRDefault="00781FC9" w:rsidP="00331DFD">
            <w:pPr>
              <w:spacing w:after="0"/>
            </w:pPr>
            <w:r w:rsidRPr="00355A34">
              <w:t>FAZ I PERİODONTAL TEDAVİ</w:t>
            </w:r>
          </w:p>
        </w:tc>
      </w:tr>
      <w:tr w:rsidR="00781FC9" w:rsidRPr="00355A34" w:rsidTr="002E4E15">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781FC9" w:rsidRPr="00355A34" w:rsidRDefault="00781FC9" w:rsidP="00331DFD">
            <w:pPr>
              <w:spacing w:after="0"/>
              <w:jc w:val="center"/>
            </w:pPr>
            <w:r w:rsidRPr="00355A34">
              <w:t>13</w:t>
            </w:r>
          </w:p>
        </w:tc>
        <w:tc>
          <w:tcPr>
            <w:tcW w:w="4433" w:type="pct"/>
            <w:tcBorders>
              <w:top w:val="single" w:sz="6" w:space="0" w:color="auto"/>
              <w:left w:val="single" w:sz="6" w:space="0" w:color="auto"/>
              <w:bottom w:val="single" w:sz="6" w:space="0" w:color="auto"/>
              <w:right w:val="single" w:sz="12" w:space="0" w:color="auto"/>
            </w:tcBorders>
          </w:tcPr>
          <w:p w:rsidR="00781FC9" w:rsidRPr="00355A34" w:rsidRDefault="00781FC9" w:rsidP="00331DFD">
            <w:pPr>
              <w:spacing w:after="0"/>
            </w:pPr>
            <w:r w:rsidRPr="00355A34">
              <w:t>FAZ I PERİODONTAL TEDAVİ</w:t>
            </w:r>
          </w:p>
        </w:tc>
      </w:tr>
      <w:tr w:rsidR="00781FC9" w:rsidRPr="00355A34" w:rsidTr="002E4E15">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781FC9" w:rsidRPr="00355A34" w:rsidRDefault="00781FC9" w:rsidP="00331DFD">
            <w:pPr>
              <w:spacing w:after="0"/>
              <w:jc w:val="center"/>
            </w:pPr>
            <w:r w:rsidRPr="00355A34">
              <w:t>14</w:t>
            </w:r>
          </w:p>
        </w:tc>
        <w:tc>
          <w:tcPr>
            <w:tcW w:w="4433" w:type="pct"/>
            <w:tcBorders>
              <w:top w:val="single" w:sz="6" w:space="0" w:color="auto"/>
              <w:left w:val="single" w:sz="6" w:space="0" w:color="auto"/>
              <w:bottom w:val="single" w:sz="6" w:space="0" w:color="auto"/>
              <w:right w:val="single" w:sz="12" w:space="0" w:color="auto"/>
            </w:tcBorders>
          </w:tcPr>
          <w:p w:rsidR="00781FC9" w:rsidRPr="00355A34" w:rsidRDefault="00781FC9" w:rsidP="00331DFD">
            <w:pPr>
              <w:spacing w:after="0"/>
            </w:pPr>
            <w:r w:rsidRPr="00355A34">
              <w:t>FAZ I PERİODONTAL TEDAVİ</w:t>
            </w:r>
          </w:p>
        </w:tc>
      </w:tr>
      <w:tr w:rsidR="00781FC9" w:rsidRPr="00355A34" w:rsidTr="002E4E15">
        <w:trPr>
          <w:jc w:val="center"/>
        </w:trPr>
        <w:tc>
          <w:tcPr>
            <w:tcW w:w="567" w:type="pct"/>
            <w:tcBorders>
              <w:top w:val="single" w:sz="6" w:space="0" w:color="auto"/>
              <w:left w:val="single" w:sz="12" w:space="0" w:color="auto"/>
              <w:bottom w:val="single" w:sz="6" w:space="0" w:color="auto"/>
              <w:right w:val="single" w:sz="6" w:space="0" w:color="auto"/>
            </w:tcBorders>
            <w:vAlign w:val="center"/>
          </w:tcPr>
          <w:p w:rsidR="00781FC9" w:rsidRPr="00355A34" w:rsidRDefault="00781FC9" w:rsidP="00331DFD">
            <w:pPr>
              <w:spacing w:after="0"/>
              <w:jc w:val="center"/>
            </w:pPr>
            <w:r w:rsidRPr="00355A34">
              <w:t>15</w:t>
            </w:r>
          </w:p>
        </w:tc>
        <w:tc>
          <w:tcPr>
            <w:tcW w:w="4433" w:type="pct"/>
            <w:tcBorders>
              <w:top w:val="single" w:sz="6" w:space="0" w:color="auto"/>
              <w:left w:val="single" w:sz="6" w:space="0" w:color="auto"/>
              <w:bottom w:val="single" w:sz="6" w:space="0" w:color="auto"/>
              <w:right w:val="single" w:sz="12" w:space="0" w:color="auto"/>
            </w:tcBorders>
          </w:tcPr>
          <w:p w:rsidR="00781FC9" w:rsidRPr="00355A34" w:rsidRDefault="00781FC9" w:rsidP="00331DFD">
            <w:pPr>
              <w:spacing w:after="0"/>
            </w:pPr>
            <w:r w:rsidRPr="00355A34">
              <w:t>FAZ I PERİODONTAL TEDAVİ</w:t>
            </w:r>
          </w:p>
        </w:tc>
      </w:tr>
      <w:tr w:rsidR="00781FC9" w:rsidRPr="00355A34" w:rsidTr="002E4E15">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781FC9" w:rsidRPr="00355A34" w:rsidRDefault="00781FC9" w:rsidP="00331DFD">
            <w:pPr>
              <w:spacing w:after="0"/>
              <w:jc w:val="center"/>
            </w:pPr>
            <w:r w:rsidRPr="00355A34">
              <w:lastRenderedPageBreak/>
              <w:t>1</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781FC9" w:rsidRPr="00355A34" w:rsidRDefault="00781FC9" w:rsidP="00331DFD">
            <w:pPr>
              <w:spacing w:after="0"/>
            </w:pPr>
            <w:r w:rsidRPr="00355A34">
              <w:t>FAZ I PERİODONTAL TEDAVİ</w:t>
            </w:r>
          </w:p>
        </w:tc>
      </w:tr>
      <w:tr w:rsidR="00781FC9" w:rsidRPr="00355A34" w:rsidTr="002E4E15">
        <w:trPr>
          <w:trHeight w:val="355"/>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781FC9" w:rsidRPr="00355A34" w:rsidRDefault="00781FC9" w:rsidP="00331DFD">
            <w:pPr>
              <w:spacing w:after="0"/>
              <w:jc w:val="center"/>
            </w:pPr>
            <w:r w:rsidRPr="00355A34">
              <w:t>2</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781FC9" w:rsidRPr="00355A34" w:rsidRDefault="00781FC9" w:rsidP="00331DFD">
            <w:pPr>
              <w:spacing w:after="0"/>
            </w:pPr>
            <w:r w:rsidRPr="00355A34">
              <w:t>FAZ I PERİODONTAL TEDAVİ</w:t>
            </w:r>
          </w:p>
        </w:tc>
      </w:tr>
      <w:tr w:rsidR="00781FC9" w:rsidRPr="00355A34" w:rsidTr="002E4E15">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781FC9" w:rsidRPr="00355A34" w:rsidRDefault="00781FC9" w:rsidP="00331DFD">
            <w:pPr>
              <w:spacing w:after="0"/>
              <w:jc w:val="center"/>
            </w:pPr>
            <w:r w:rsidRPr="00355A34">
              <w:t>3</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781FC9" w:rsidRPr="00355A34" w:rsidRDefault="00781FC9" w:rsidP="00331DFD">
            <w:pPr>
              <w:spacing w:after="0"/>
              <w:rPr>
                <w:rFonts w:eastAsia="Calibri"/>
                <w:b/>
                <w:lang w:val="en-US"/>
              </w:rPr>
            </w:pPr>
            <w:r w:rsidRPr="00355A34">
              <w:t>FAZ I PERİODONTAL TEDAVİ</w:t>
            </w:r>
          </w:p>
        </w:tc>
      </w:tr>
      <w:tr w:rsidR="00781FC9" w:rsidRPr="00355A34" w:rsidTr="002E4E15">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781FC9" w:rsidRPr="00355A34" w:rsidRDefault="00781FC9" w:rsidP="00331DFD">
            <w:pPr>
              <w:spacing w:after="0"/>
              <w:jc w:val="center"/>
            </w:pPr>
            <w:r w:rsidRPr="00355A34">
              <w:t>4</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781FC9" w:rsidRPr="00355A34" w:rsidRDefault="00781FC9" w:rsidP="00331DFD">
            <w:pPr>
              <w:spacing w:after="0"/>
            </w:pPr>
            <w:r w:rsidRPr="00355A34">
              <w:t>FAZ I PERİODONTAL TEDAVİ</w:t>
            </w:r>
          </w:p>
        </w:tc>
      </w:tr>
      <w:tr w:rsidR="00781FC9" w:rsidRPr="00355A34" w:rsidTr="002E4E15">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781FC9" w:rsidRPr="00355A34" w:rsidRDefault="00781FC9" w:rsidP="00331DFD">
            <w:pPr>
              <w:spacing w:after="0"/>
              <w:jc w:val="center"/>
            </w:pPr>
            <w:r w:rsidRPr="00355A34">
              <w:t>5</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781FC9" w:rsidRPr="00355A34" w:rsidRDefault="00781FC9" w:rsidP="00331DFD">
            <w:pPr>
              <w:spacing w:after="0"/>
            </w:pPr>
            <w:r w:rsidRPr="00355A34">
              <w:t>FAZ I PERİODONTAL TEDAVİ</w:t>
            </w:r>
          </w:p>
        </w:tc>
      </w:tr>
      <w:tr w:rsidR="00781FC9" w:rsidRPr="00355A34" w:rsidTr="002E4E15">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781FC9" w:rsidRPr="00355A34" w:rsidRDefault="00781FC9" w:rsidP="00331DFD">
            <w:pPr>
              <w:spacing w:after="0"/>
              <w:jc w:val="center"/>
            </w:pPr>
            <w:r w:rsidRPr="00355A34">
              <w:t>6</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781FC9" w:rsidRPr="00355A34" w:rsidRDefault="00781FC9" w:rsidP="00331DFD">
            <w:pPr>
              <w:spacing w:after="0"/>
            </w:pPr>
            <w:r w:rsidRPr="00355A34">
              <w:t>FAZ I PERİODONTAL TEDAVİ</w:t>
            </w:r>
          </w:p>
        </w:tc>
      </w:tr>
      <w:tr w:rsidR="00781FC9" w:rsidRPr="00355A34" w:rsidTr="002E4E15">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781FC9" w:rsidRPr="00355A34" w:rsidRDefault="00781FC9" w:rsidP="00331DFD">
            <w:pPr>
              <w:spacing w:after="0"/>
              <w:jc w:val="center"/>
            </w:pPr>
            <w:r w:rsidRPr="00355A34">
              <w:t>7</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781FC9" w:rsidRPr="00355A34" w:rsidRDefault="00781FC9" w:rsidP="00331DFD">
            <w:pPr>
              <w:spacing w:after="0"/>
            </w:pPr>
            <w:r w:rsidRPr="00355A34">
              <w:t>FAZ I PERİODONTAL TEDAVİ</w:t>
            </w:r>
          </w:p>
        </w:tc>
      </w:tr>
      <w:tr w:rsidR="00781FC9" w:rsidRPr="00355A34" w:rsidTr="002E4E15">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781FC9" w:rsidRPr="00355A34" w:rsidRDefault="00781FC9" w:rsidP="00331DFD">
            <w:pPr>
              <w:spacing w:after="0"/>
              <w:jc w:val="center"/>
            </w:pPr>
            <w:r w:rsidRPr="00355A34">
              <w:t>8</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781FC9" w:rsidRPr="00355A34" w:rsidRDefault="00781FC9" w:rsidP="00331DFD">
            <w:pPr>
              <w:spacing w:after="0"/>
            </w:pPr>
            <w:r w:rsidRPr="00355A34">
              <w:t>FAZ I PERİODONTAL TEDAVİ</w:t>
            </w:r>
          </w:p>
        </w:tc>
      </w:tr>
      <w:tr w:rsidR="00781FC9" w:rsidRPr="00355A34" w:rsidTr="002E4E15">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781FC9" w:rsidRPr="00355A34" w:rsidRDefault="00781FC9" w:rsidP="00331DFD">
            <w:pPr>
              <w:spacing w:after="0"/>
              <w:jc w:val="center"/>
            </w:pPr>
            <w:r w:rsidRPr="00355A34">
              <w:t>9</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781FC9" w:rsidRPr="00355A34" w:rsidRDefault="00781FC9" w:rsidP="00331DFD">
            <w:pPr>
              <w:spacing w:after="0"/>
            </w:pPr>
            <w:r w:rsidRPr="00355A34">
              <w:t>FAZ I PERİODONTAL TEDAVİ</w:t>
            </w:r>
          </w:p>
        </w:tc>
      </w:tr>
      <w:tr w:rsidR="00781FC9" w:rsidRPr="00355A34" w:rsidTr="002E4E15">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781FC9" w:rsidRPr="00355A34" w:rsidRDefault="00781FC9" w:rsidP="00331DFD">
            <w:pPr>
              <w:spacing w:after="0"/>
              <w:jc w:val="center"/>
            </w:pPr>
            <w:r w:rsidRPr="00355A34">
              <w:t>10</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781FC9" w:rsidRPr="00355A34" w:rsidRDefault="00781FC9" w:rsidP="00331DFD">
            <w:pPr>
              <w:spacing w:after="0"/>
            </w:pPr>
            <w:r w:rsidRPr="00355A34">
              <w:t>FAZ I PERİODONTAL TEDAVİ</w:t>
            </w:r>
          </w:p>
        </w:tc>
      </w:tr>
      <w:tr w:rsidR="00781FC9" w:rsidRPr="00355A34" w:rsidTr="002E4E15">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781FC9" w:rsidRPr="00355A34" w:rsidRDefault="00781FC9" w:rsidP="00331DFD">
            <w:pPr>
              <w:spacing w:after="0"/>
              <w:jc w:val="center"/>
            </w:pPr>
            <w:r w:rsidRPr="00355A34">
              <w:t>11</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781FC9" w:rsidRPr="00355A34" w:rsidRDefault="00781FC9" w:rsidP="00331DFD">
            <w:pPr>
              <w:spacing w:after="0"/>
            </w:pPr>
            <w:r w:rsidRPr="00355A34">
              <w:t>FAZ I PERİODONTAL TEDAVİ</w:t>
            </w:r>
          </w:p>
        </w:tc>
      </w:tr>
      <w:tr w:rsidR="00781FC9" w:rsidRPr="00355A34" w:rsidTr="002E4E15">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781FC9" w:rsidRPr="00355A34" w:rsidRDefault="00781FC9" w:rsidP="00331DFD">
            <w:pPr>
              <w:spacing w:after="0"/>
              <w:jc w:val="center"/>
            </w:pPr>
            <w:r w:rsidRPr="00355A34">
              <w:t>12</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781FC9" w:rsidRPr="00355A34" w:rsidRDefault="00781FC9" w:rsidP="00331DFD">
            <w:pPr>
              <w:spacing w:after="0"/>
            </w:pPr>
            <w:r w:rsidRPr="00355A34">
              <w:t>FAZ I PERİODONTAL TEDAVİ</w:t>
            </w:r>
          </w:p>
        </w:tc>
      </w:tr>
      <w:tr w:rsidR="00781FC9" w:rsidRPr="00355A34" w:rsidTr="002E4E15">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781FC9" w:rsidRPr="00355A34" w:rsidRDefault="00781FC9" w:rsidP="00331DFD">
            <w:pPr>
              <w:spacing w:after="0"/>
              <w:jc w:val="center"/>
            </w:pPr>
            <w:r w:rsidRPr="00355A34">
              <w:t>13</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781FC9" w:rsidRPr="00355A34" w:rsidRDefault="00781FC9" w:rsidP="00331DFD">
            <w:pPr>
              <w:spacing w:after="0"/>
            </w:pPr>
            <w:r w:rsidRPr="00355A34">
              <w:t>FAZ I PERİODONTAL TEDAVİ</w:t>
            </w:r>
          </w:p>
        </w:tc>
      </w:tr>
      <w:tr w:rsidR="00781FC9" w:rsidRPr="00355A34" w:rsidTr="002E4E15">
        <w:trPr>
          <w:trHeight w:val="397"/>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781FC9" w:rsidRPr="00355A34" w:rsidRDefault="00781FC9" w:rsidP="00331DFD">
            <w:pPr>
              <w:spacing w:after="0"/>
              <w:jc w:val="center"/>
            </w:pPr>
            <w:r w:rsidRPr="00355A34">
              <w:t>14</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781FC9" w:rsidRPr="00355A34" w:rsidRDefault="00781FC9" w:rsidP="00331DFD">
            <w:pPr>
              <w:spacing w:after="0"/>
            </w:pPr>
            <w:r w:rsidRPr="00355A34">
              <w:t>FAZ I PERİODONTAL TEDAVİ</w:t>
            </w:r>
          </w:p>
        </w:tc>
      </w:tr>
      <w:tr w:rsidR="00781FC9" w:rsidRPr="00355A34" w:rsidTr="002E4E15">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781FC9" w:rsidRPr="00355A34" w:rsidRDefault="00781FC9" w:rsidP="00331DFD">
            <w:pPr>
              <w:spacing w:after="0"/>
              <w:jc w:val="center"/>
            </w:pPr>
            <w:r w:rsidRPr="00355A34">
              <w:t>15</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781FC9" w:rsidRPr="00355A34" w:rsidRDefault="00781FC9" w:rsidP="00331DFD">
            <w:pPr>
              <w:spacing w:after="0"/>
            </w:pPr>
            <w:r w:rsidRPr="00355A34">
              <w:t>FAZ I PERİODONTAL TEDAVİ</w:t>
            </w:r>
          </w:p>
        </w:tc>
      </w:tr>
      <w:tr w:rsidR="00781FC9" w:rsidRPr="00355A34" w:rsidTr="002E4E15">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781FC9" w:rsidRPr="00355A34" w:rsidRDefault="00781FC9" w:rsidP="00331DFD">
            <w:pPr>
              <w:spacing w:after="0"/>
              <w:jc w:val="center"/>
            </w:pPr>
            <w:r w:rsidRPr="00355A34">
              <w:t>16</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781FC9" w:rsidRPr="00355A34" w:rsidRDefault="00781FC9" w:rsidP="00331DFD">
            <w:pPr>
              <w:spacing w:after="0"/>
            </w:pPr>
            <w:r w:rsidRPr="00355A34">
              <w:t>FAZ I PERİODONTAL TEDAVİ</w:t>
            </w:r>
          </w:p>
        </w:tc>
      </w:tr>
      <w:tr w:rsidR="00781FC9" w:rsidRPr="00355A34" w:rsidTr="002E4E15">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781FC9" w:rsidRPr="00355A34" w:rsidRDefault="00781FC9" w:rsidP="00331DFD">
            <w:pPr>
              <w:spacing w:after="0"/>
              <w:jc w:val="center"/>
            </w:pPr>
            <w:r w:rsidRPr="00355A34">
              <w:t>17</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781FC9" w:rsidRPr="00355A34" w:rsidRDefault="00781FC9" w:rsidP="00331DFD">
            <w:pPr>
              <w:spacing w:after="0"/>
            </w:pPr>
            <w:r w:rsidRPr="00355A34">
              <w:t>FAZ I PERİODONTAL TEDAVİ</w:t>
            </w:r>
          </w:p>
        </w:tc>
      </w:tr>
      <w:tr w:rsidR="00781FC9" w:rsidRPr="00355A34" w:rsidTr="002E4E15">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781FC9" w:rsidRPr="00355A34" w:rsidRDefault="00781FC9" w:rsidP="00331DFD">
            <w:pPr>
              <w:spacing w:after="0"/>
              <w:jc w:val="center"/>
            </w:pPr>
            <w:r w:rsidRPr="00355A34">
              <w:t>18</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781FC9" w:rsidRPr="00355A34" w:rsidRDefault="00781FC9" w:rsidP="00331DFD">
            <w:pPr>
              <w:spacing w:after="0"/>
            </w:pPr>
            <w:r w:rsidRPr="00355A34">
              <w:t>FAZ I PERİODONTAL TEDAVİ</w:t>
            </w:r>
          </w:p>
        </w:tc>
      </w:tr>
      <w:tr w:rsidR="00781FC9" w:rsidRPr="00355A34" w:rsidTr="002E4E15">
        <w:trPr>
          <w:trHeight w:val="355"/>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781FC9" w:rsidRPr="00355A34" w:rsidRDefault="00781FC9" w:rsidP="00331DFD">
            <w:pPr>
              <w:spacing w:after="0"/>
              <w:jc w:val="center"/>
            </w:pPr>
            <w:r w:rsidRPr="00355A34">
              <w:t>19</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781FC9" w:rsidRPr="00355A34" w:rsidRDefault="00781FC9" w:rsidP="00331DFD">
            <w:pPr>
              <w:spacing w:after="0"/>
            </w:pPr>
            <w:r w:rsidRPr="00355A34">
              <w:t>FAZ I PERİODONTAL TEDAVİ</w:t>
            </w:r>
          </w:p>
        </w:tc>
      </w:tr>
      <w:tr w:rsidR="00781FC9" w:rsidRPr="00355A34" w:rsidTr="002E4E15">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781FC9" w:rsidRPr="00355A34" w:rsidRDefault="00781FC9" w:rsidP="00331DFD">
            <w:pPr>
              <w:spacing w:after="0"/>
              <w:jc w:val="center"/>
            </w:pPr>
            <w:r w:rsidRPr="00355A34">
              <w:t>20</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781FC9" w:rsidRPr="00355A34" w:rsidRDefault="00781FC9" w:rsidP="00331DFD">
            <w:pPr>
              <w:spacing w:after="0"/>
            </w:pPr>
            <w:r w:rsidRPr="00355A34">
              <w:t>FAZ I PERİODONTAL TEDAVİ</w:t>
            </w:r>
          </w:p>
        </w:tc>
      </w:tr>
      <w:tr w:rsidR="00781FC9" w:rsidRPr="00355A34" w:rsidTr="002E4E15">
        <w:trPr>
          <w:trHeight w:val="425"/>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781FC9" w:rsidRPr="00355A34" w:rsidRDefault="00781FC9" w:rsidP="00331DFD">
            <w:pPr>
              <w:spacing w:after="0"/>
              <w:jc w:val="center"/>
            </w:pPr>
            <w:r w:rsidRPr="00355A34">
              <w:t>21</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781FC9" w:rsidRPr="00355A34" w:rsidRDefault="00781FC9" w:rsidP="00331DFD">
            <w:pPr>
              <w:spacing w:after="0"/>
            </w:pPr>
            <w:r w:rsidRPr="00355A34">
              <w:t>FAZ I PERİODONTAL TEDAVİ</w:t>
            </w:r>
          </w:p>
        </w:tc>
      </w:tr>
      <w:tr w:rsidR="00781FC9" w:rsidRPr="00355A34" w:rsidTr="002E4E15">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781FC9" w:rsidRPr="00355A34" w:rsidRDefault="00781FC9" w:rsidP="00331DFD">
            <w:pPr>
              <w:spacing w:after="0"/>
              <w:jc w:val="center"/>
            </w:pPr>
            <w:r w:rsidRPr="00355A34">
              <w:t>22</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781FC9" w:rsidRPr="00355A34" w:rsidRDefault="00781FC9" w:rsidP="00331DFD">
            <w:pPr>
              <w:spacing w:after="0"/>
            </w:pPr>
            <w:r w:rsidRPr="00355A34">
              <w:t>FAZ I PERİODONTAL TEDAVİ</w:t>
            </w:r>
          </w:p>
        </w:tc>
      </w:tr>
      <w:tr w:rsidR="00781FC9" w:rsidRPr="00355A34" w:rsidTr="002E4E15">
        <w:trPr>
          <w:trHeight w:val="322"/>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781FC9" w:rsidRPr="00355A34" w:rsidRDefault="00781FC9" w:rsidP="00331DFD">
            <w:pPr>
              <w:spacing w:after="0"/>
              <w:jc w:val="center"/>
            </w:pPr>
            <w:r w:rsidRPr="00355A34">
              <w:t>23</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781FC9" w:rsidRPr="00355A34" w:rsidRDefault="00781FC9" w:rsidP="00331DFD">
            <w:pPr>
              <w:spacing w:after="0"/>
            </w:pPr>
            <w:r w:rsidRPr="00355A34">
              <w:t>FAZ I PERİODONTAL TEDAVİ</w:t>
            </w:r>
          </w:p>
        </w:tc>
      </w:tr>
    </w:tbl>
    <w:p w:rsidR="00781FC9" w:rsidRPr="00355A34" w:rsidRDefault="00781FC9" w:rsidP="00781FC9">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81FC9" w:rsidRPr="00355A34" w:rsidTr="002E4E15">
        <w:tc>
          <w:tcPr>
            <w:tcW w:w="603" w:type="dxa"/>
            <w:tcBorders>
              <w:top w:val="single" w:sz="12" w:space="0" w:color="auto"/>
              <w:left w:val="single" w:sz="12" w:space="0" w:color="auto"/>
              <w:bottom w:val="single" w:sz="6" w:space="0" w:color="auto"/>
              <w:right w:val="single" w:sz="6" w:space="0" w:color="auto"/>
            </w:tcBorders>
            <w:vAlign w:val="center"/>
          </w:tcPr>
          <w:p w:rsidR="00781FC9" w:rsidRPr="00355A34" w:rsidRDefault="00781FC9" w:rsidP="00331DFD">
            <w:pPr>
              <w:spacing w:after="0"/>
              <w:jc w:val="center"/>
              <w:rPr>
                <w:b/>
              </w:rPr>
            </w:pPr>
            <w:r w:rsidRPr="00355A34">
              <w:rPr>
                <w:b/>
              </w:rPr>
              <w:t>NO</w:t>
            </w:r>
          </w:p>
        </w:tc>
        <w:tc>
          <w:tcPr>
            <w:tcW w:w="7585" w:type="dxa"/>
            <w:tcBorders>
              <w:top w:val="single" w:sz="12" w:space="0" w:color="auto"/>
              <w:left w:val="single" w:sz="6" w:space="0" w:color="auto"/>
              <w:bottom w:val="single" w:sz="6" w:space="0" w:color="auto"/>
              <w:right w:val="single" w:sz="6" w:space="0" w:color="auto"/>
            </w:tcBorders>
          </w:tcPr>
          <w:p w:rsidR="00781FC9" w:rsidRPr="00355A34" w:rsidRDefault="00781FC9" w:rsidP="00331DFD">
            <w:pPr>
              <w:spacing w:after="0"/>
              <w:rPr>
                <w:b/>
              </w:rPr>
            </w:pPr>
            <w:r w:rsidRPr="00355A34">
              <w:rPr>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781FC9" w:rsidRPr="00355A34" w:rsidRDefault="00781FC9" w:rsidP="00331DFD">
            <w:pPr>
              <w:spacing w:after="0"/>
              <w:jc w:val="center"/>
              <w:rPr>
                <w:b/>
              </w:rPr>
            </w:pPr>
            <w:r w:rsidRPr="00355A34">
              <w:rPr>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781FC9" w:rsidRPr="00355A34" w:rsidRDefault="00781FC9" w:rsidP="00331DFD">
            <w:pPr>
              <w:spacing w:after="0"/>
              <w:jc w:val="center"/>
              <w:rPr>
                <w:b/>
              </w:rPr>
            </w:pPr>
            <w:r w:rsidRPr="00355A34">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781FC9" w:rsidRPr="00355A34" w:rsidRDefault="00781FC9" w:rsidP="00331DFD">
            <w:pPr>
              <w:spacing w:after="0"/>
              <w:jc w:val="center"/>
              <w:rPr>
                <w:b/>
              </w:rPr>
            </w:pPr>
            <w:r w:rsidRPr="00355A34">
              <w:rPr>
                <w:b/>
              </w:rPr>
              <w:t>1</w:t>
            </w:r>
          </w:p>
        </w:tc>
      </w:tr>
      <w:tr w:rsidR="00781FC9" w:rsidRPr="00355A34" w:rsidTr="002E4E15">
        <w:trPr>
          <w:trHeight w:val="802"/>
        </w:trPr>
        <w:tc>
          <w:tcPr>
            <w:tcW w:w="603" w:type="dxa"/>
            <w:tcBorders>
              <w:top w:val="single" w:sz="6" w:space="0" w:color="auto"/>
              <w:left w:val="single" w:sz="12" w:space="0" w:color="auto"/>
              <w:bottom w:val="single" w:sz="6" w:space="0" w:color="auto"/>
              <w:right w:val="single" w:sz="6" w:space="0" w:color="auto"/>
            </w:tcBorders>
            <w:vAlign w:val="center"/>
          </w:tcPr>
          <w:p w:rsidR="00781FC9" w:rsidRPr="00355A34" w:rsidRDefault="00781FC9" w:rsidP="00331DFD">
            <w:pPr>
              <w:spacing w:after="0"/>
              <w:jc w:val="center"/>
            </w:pPr>
            <w:r w:rsidRPr="00355A34">
              <w:t>1</w:t>
            </w:r>
          </w:p>
        </w:tc>
        <w:tc>
          <w:tcPr>
            <w:tcW w:w="7585" w:type="dxa"/>
            <w:tcBorders>
              <w:top w:val="single" w:sz="6" w:space="0" w:color="auto"/>
              <w:left w:val="single" w:sz="6" w:space="0" w:color="auto"/>
              <w:bottom w:val="single" w:sz="6" w:space="0" w:color="auto"/>
              <w:right w:val="single" w:sz="6" w:space="0" w:color="auto"/>
            </w:tcBorders>
            <w:vAlign w:val="center"/>
          </w:tcPr>
          <w:p w:rsidR="00781FC9" w:rsidRPr="00355A34" w:rsidRDefault="00781FC9" w:rsidP="00331DFD">
            <w:pPr>
              <w:spacing w:after="0"/>
            </w:pPr>
            <w:r w:rsidRPr="00355A34">
              <w:t>Diş hekimliği konularında yeterli bilgi birikimi; bu alanlardaki kuramsal ve uygulamalı bilgileri, diş hekimliği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81FC9" w:rsidRPr="00355A34" w:rsidRDefault="00781FC9" w:rsidP="00331DFD">
            <w:pPr>
              <w:spacing w:after="0"/>
              <w:jc w:val="center"/>
              <w:rPr>
                <w:b/>
              </w:rPr>
            </w:pPr>
            <w:r w:rsidRPr="00355A34">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781FC9" w:rsidRPr="00355A34" w:rsidRDefault="00781FC9" w:rsidP="00331DFD">
            <w:pPr>
              <w:spacing w:after="0"/>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81FC9" w:rsidRPr="00355A34" w:rsidRDefault="00781FC9" w:rsidP="00331DFD">
            <w:pPr>
              <w:spacing w:after="0"/>
              <w:jc w:val="center"/>
              <w:rPr>
                <w:b/>
              </w:rPr>
            </w:pPr>
          </w:p>
        </w:tc>
      </w:tr>
      <w:tr w:rsidR="00781FC9" w:rsidRPr="00355A34" w:rsidTr="002E4E15">
        <w:tc>
          <w:tcPr>
            <w:tcW w:w="603" w:type="dxa"/>
            <w:tcBorders>
              <w:top w:val="single" w:sz="6" w:space="0" w:color="auto"/>
              <w:left w:val="single" w:sz="12" w:space="0" w:color="auto"/>
              <w:bottom w:val="single" w:sz="6" w:space="0" w:color="auto"/>
              <w:right w:val="single" w:sz="6" w:space="0" w:color="auto"/>
            </w:tcBorders>
            <w:vAlign w:val="center"/>
          </w:tcPr>
          <w:p w:rsidR="00781FC9" w:rsidRPr="00355A34" w:rsidRDefault="00781FC9" w:rsidP="00331DFD">
            <w:pPr>
              <w:spacing w:after="0"/>
              <w:jc w:val="center"/>
            </w:pPr>
            <w:r w:rsidRPr="00355A34">
              <w:t>2</w:t>
            </w:r>
          </w:p>
        </w:tc>
        <w:tc>
          <w:tcPr>
            <w:tcW w:w="7585" w:type="dxa"/>
            <w:tcBorders>
              <w:top w:val="single" w:sz="6" w:space="0" w:color="auto"/>
              <w:left w:val="single" w:sz="6" w:space="0" w:color="auto"/>
              <w:bottom w:val="single" w:sz="6" w:space="0" w:color="auto"/>
              <w:right w:val="single" w:sz="6" w:space="0" w:color="auto"/>
            </w:tcBorders>
            <w:vAlign w:val="center"/>
          </w:tcPr>
          <w:p w:rsidR="00781FC9" w:rsidRPr="00355A34" w:rsidRDefault="00781FC9" w:rsidP="00331DFD">
            <w:pPr>
              <w:spacing w:after="0"/>
            </w:pPr>
            <w:r w:rsidRPr="00355A34">
              <w:rPr>
                <w:rFonts w:ascii="TimesNewRoman" w:hAnsi="TimesNewRoman" w:cs="TimesNewRoman"/>
              </w:rPr>
              <w:t>Diş hekimliği problemlerini saptama, tanımlama, formüle etme ve 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781FC9" w:rsidRPr="00355A34" w:rsidRDefault="00781FC9" w:rsidP="00331DFD">
            <w:pPr>
              <w:spacing w:after="0"/>
              <w:jc w:val="center"/>
              <w:rPr>
                <w:b/>
              </w:rPr>
            </w:pPr>
            <w:r w:rsidRPr="00355A34">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781FC9" w:rsidRPr="00355A34" w:rsidRDefault="00781FC9" w:rsidP="00331DFD">
            <w:pPr>
              <w:spacing w:after="0"/>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81FC9" w:rsidRPr="00355A34" w:rsidRDefault="00781FC9" w:rsidP="00331DFD">
            <w:pPr>
              <w:spacing w:after="0"/>
              <w:jc w:val="center"/>
              <w:rPr>
                <w:b/>
              </w:rPr>
            </w:pPr>
          </w:p>
        </w:tc>
      </w:tr>
      <w:tr w:rsidR="00781FC9" w:rsidRPr="00355A34" w:rsidTr="002E4E15">
        <w:tc>
          <w:tcPr>
            <w:tcW w:w="603" w:type="dxa"/>
            <w:tcBorders>
              <w:top w:val="single" w:sz="6" w:space="0" w:color="auto"/>
              <w:left w:val="single" w:sz="12" w:space="0" w:color="auto"/>
              <w:bottom w:val="single" w:sz="6" w:space="0" w:color="auto"/>
              <w:right w:val="single" w:sz="6" w:space="0" w:color="auto"/>
            </w:tcBorders>
            <w:vAlign w:val="center"/>
          </w:tcPr>
          <w:p w:rsidR="00781FC9" w:rsidRPr="00355A34" w:rsidRDefault="00781FC9" w:rsidP="00331DFD">
            <w:pPr>
              <w:spacing w:after="0"/>
              <w:jc w:val="center"/>
            </w:pPr>
            <w:r w:rsidRPr="00355A34">
              <w:t>3</w:t>
            </w:r>
          </w:p>
        </w:tc>
        <w:tc>
          <w:tcPr>
            <w:tcW w:w="7585" w:type="dxa"/>
            <w:tcBorders>
              <w:top w:val="single" w:sz="6" w:space="0" w:color="auto"/>
              <w:left w:val="single" w:sz="6" w:space="0" w:color="auto"/>
              <w:bottom w:val="single" w:sz="6" w:space="0" w:color="auto"/>
              <w:right w:val="single" w:sz="6" w:space="0" w:color="auto"/>
            </w:tcBorders>
            <w:vAlign w:val="center"/>
          </w:tcPr>
          <w:p w:rsidR="00781FC9" w:rsidRPr="00355A34" w:rsidRDefault="00781FC9" w:rsidP="00331DFD">
            <w:pPr>
              <w:spacing w:after="0"/>
            </w:pPr>
            <w:r w:rsidRPr="00355A34">
              <w:t>Diş hekimliği problemlerinin incelenmesi için deney tasarlama, deney yapma, veri toplama, sonuçları analiz etme ve yorumlama becerisi</w:t>
            </w:r>
            <w:r w:rsidRPr="00355A34">
              <w:rPr>
                <w:rFonts w:ascii="TimesNewRoman" w:hAnsi="TimesNewRoman" w:cs="TimesNewRoman"/>
              </w:rPr>
              <w:t>.</w:t>
            </w:r>
          </w:p>
        </w:tc>
        <w:tc>
          <w:tcPr>
            <w:tcW w:w="567" w:type="dxa"/>
            <w:tcBorders>
              <w:top w:val="single" w:sz="6" w:space="0" w:color="auto"/>
              <w:left w:val="single" w:sz="6" w:space="0" w:color="auto"/>
              <w:bottom w:val="single" w:sz="6" w:space="0" w:color="auto"/>
              <w:right w:val="single" w:sz="6" w:space="0" w:color="auto"/>
            </w:tcBorders>
            <w:vAlign w:val="center"/>
          </w:tcPr>
          <w:p w:rsidR="00781FC9" w:rsidRPr="00355A34" w:rsidRDefault="00781FC9" w:rsidP="00331DFD">
            <w:pPr>
              <w:spacing w:after="0"/>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81FC9" w:rsidRPr="00355A34" w:rsidRDefault="00781FC9" w:rsidP="00331DFD">
            <w:pPr>
              <w:spacing w:after="0"/>
              <w:jc w:val="center"/>
              <w:rPr>
                <w:b/>
              </w:rPr>
            </w:pPr>
            <w:r w:rsidRPr="00355A34">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781FC9" w:rsidRPr="00355A34" w:rsidRDefault="00781FC9" w:rsidP="00331DFD">
            <w:pPr>
              <w:spacing w:after="0"/>
              <w:jc w:val="center"/>
              <w:rPr>
                <w:b/>
              </w:rPr>
            </w:pPr>
            <w:r w:rsidRPr="00355A34">
              <w:rPr>
                <w:b/>
              </w:rPr>
              <w:t xml:space="preserve"> </w:t>
            </w:r>
          </w:p>
        </w:tc>
      </w:tr>
      <w:tr w:rsidR="00781FC9" w:rsidRPr="00355A34" w:rsidTr="002E4E15">
        <w:tc>
          <w:tcPr>
            <w:tcW w:w="603" w:type="dxa"/>
            <w:tcBorders>
              <w:top w:val="single" w:sz="6" w:space="0" w:color="auto"/>
              <w:left w:val="single" w:sz="12" w:space="0" w:color="auto"/>
              <w:bottom w:val="single" w:sz="6" w:space="0" w:color="auto"/>
              <w:right w:val="single" w:sz="6" w:space="0" w:color="auto"/>
            </w:tcBorders>
            <w:vAlign w:val="center"/>
          </w:tcPr>
          <w:p w:rsidR="00781FC9" w:rsidRPr="00355A34" w:rsidRDefault="00781FC9" w:rsidP="00331DFD">
            <w:pPr>
              <w:spacing w:after="0"/>
              <w:jc w:val="center"/>
            </w:pPr>
            <w:r w:rsidRPr="00355A34">
              <w:t>4</w:t>
            </w:r>
          </w:p>
        </w:tc>
        <w:tc>
          <w:tcPr>
            <w:tcW w:w="7585" w:type="dxa"/>
            <w:tcBorders>
              <w:top w:val="single" w:sz="6" w:space="0" w:color="auto"/>
              <w:left w:val="single" w:sz="6" w:space="0" w:color="auto"/>
              <w:bottom w:val="single" w:sz="6" w:space="0" w:color="auto"/>
              <w:right w:val="single" w:sz="6" w:space="0" w:color="auto"/>
            </w:tcBorders>
            <w:vAlign w:val="center"/>
          </w:tcPr>
          <w:p w:rsidR="00781FC9" w:rsidRPr="00355A34" w:rsidRDefault="00781FC9" w:rsidP="00331DFD">
            <w:pPr>
              <w:spacing w:after="0"/>
            </w:pPr>
            <w:r w:rsidRPr="00355A34">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81FC9" w:rsidRPr="00355A34" w:rsidRDefault="00781FC9" w:rsidP="00331DFD">
            <w:pPr>
              <w:spacing w:after="0"/>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81FC9" w:rsidRPr="00355A34" w:rsidRDefault="00781FC9" w:rsidP="00331DFD">
            <w:pPr>
              <w:spacing w:after="0"/>
              <w:jc w:val="center"/>
              <w:rPr>
                <w:b/>
              </w:rPr>
            </w:pPr>
            <w:r w:rsidRPr="00355A34">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781FC9" w:rsidRPr="00355A34" w:rsidRDefault="00781FC9" w:rsidP="00331DFD">
            <w:pPr>
              <w:spacing w:after="0"/>
              <w:jc w:val="center"/>
              <w:rPr>
                <w:b/>
              </w:rPr>
            </w:pPr>
            <w:r w:rsidRPr="00355A34">
              <w:rPr>
                <w:b/>
              </w:rPr>
              <w:t xml:space="preserve"> </w:t>
            </w:r>
          </w:p>
        </w:tc>
      </w:tr>
      <w:tr w:rsidR="00781FC9" w:rsidRPr="00355A34" w:rsidTr="002E4E15">
        <w:tc>
          <w:tcPr>
            <w:tcW w:w="603" w:type="dxa"/>
            <w:tcBorders>
              <w:top w:val="single" w:sz="6" w:space="0" w:color="auto"/>
              <w:left w:val="single" w:sz="12" w:space="0" w:color="auto"/>
              <w:bottom w:val="single" w:sz="6" w:space="0" w:color="auto"/>
              <w:right w:val="single" w:sz="6" w:space="0" w:color="auto"/>
            </w:tcBorders>
            <w:vAlign w:val="center"/>
          </w:tcPr>
          <w:p w:rsidR="00781FC9" w:rsidRPr="00355A34" w:rsidRDefault="00781FC9" w:rsidP="00331DFD">
            <w:pPr>
              <w:spacing w:after="0"/>
              <w:jc w:val="center"/>
            </w:pPr>
            <w:r w:rsidRPr="00355A34">
              <w:t>5</w:t>
            </w:r>
          </w:p>
        </w:tc>
        <w:tc>
          <w:tcPr>
            <w:tcW w:w="7585" w:type="dxa"/>
            <w:tcBorders>
              <w:top w:val="single" w:sz="6" w:space="0" w:color="auto"/>
              <w:left w:val="single" w:sz="6" w:space="0" w:color="auto"/>
              <w:bottom w:val="single" w:sz="6" w:space="0" w:color="auto"/>
              <w:right w:val="single" w:sz="6" w:space="0" w:color="auto"/>
            </w:tcBorders>
            <w:vAlign w:val="center"/>
          </w:tcPr>
          <w:p w:rsidR="00781FC9" w:rsidRPr="00355A34" w:rsidRDefault="00781FC9" w:rsidP="00331DFD">
            <w:pPr>
              <w:spacing w:after="0"/>
              <w:rPr>
                <w:rFonts w:ascii="TimesNewRoman" w:hAnsi="TimesNewRoman" w:cs="TimesNewRoman"/>
              </w:rPr>
            </w:pPr>
            <w:r w:rsidRPr="00355A34">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781FC9" w:rsidRPr="00355A34" w:rsidRDefault="00781FC9" w:rsidP="00331DFD">
            <w:pPr>
              <w:spacing w:after="0"/>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81FC9" w:rsidRPr="00355A34" w:rsidRDefault="00781FC9" w:rsidP="00331DFD">
            <w:pPr>
              <w:spacing w:after="0"/>
              <w:jc w:val="center"/>
              <w:rPr>
                <w:b/>
              </w:rPr>
            </w:pPr>
            <w:r w:rsidRPr="00355A34">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781FC9" w:rsidRPr="00355A34" w:rsidRDefault="00781FC9" w:rsidP="00331DFD">
            <w:pPr>
              <w:spacing w:after="0"/>
              <w:jc w:val="center"/>
              <w:rPr>
                <w:b/>
              </w:rPr>
            </w:pPr>
            <w:r w:rsidRPr="00355A34">
              <w:rPr>
                <w:b/>
              </w:rPr>
              <w:t xml:space="preserve"> </w:t>
            </w:r>
          </w:p>
        </w:tc>
      </w:tr>
      <w:tr w:rsidR="00781FC9" w:rsidRPr="00355A34" w:rsidTr="002E4E15">
        <w:tc>
          <w:tcPr>
            <w:tcW w:w="603" w:type="dxa"/>
            <w:tcBorders>
              <w:top w:val="single" w:sz="6" w:space="0" w:color="auto"/>
              <w:left w:val="single" w:sz="12" w:space="0" w:color="auto"/>
              <w:bottom w:val="single" w:sz="6" w:space="0" w:color="auto"/>
              <w:right w:val="single" w:sz="6" w:space="0" w:color="auto"/>
            </w:tcBorders>
            <w:vAlign w:val="center"/>
          </w:tcPr>
          <w:p w:rsidR="00781FC9" w:rsidRPr="00355A34" w:rsidRDefault="00781FC9" w:rsidP="00331DFD">
            <w:pPr>
              <w:spacing w:after="0"/>
              <w:jc w:val="center"/>
            </w:pPr>
            <w:r w:rsidRPr="00355A34">
              <w:t>6</w:t>
            </w:r>
          </w:p>
        </w:tc>
        <w:tc>
          <w:tcPr>
            <w:tcW w:w="7585" w:type="dxa"/>
            <w:tcBorders>
              <w:top w:val="single" w:sz="6" w:space="0" w:color="auto"/>
              <w:left w:val="single" w:sz="6" w:space="0" w:color="auto"/>
              <w:bottom w:val="single" w:sz="6" w:space="0" w:color="auto"/>
              <w:right w:val="single" w:sz="6" w:space="0" w:color="auto"/>
            </w:tcBorders>
            <w:vAlign w:val="center"/>
          </w:tcPr>
          <w:p w:rsidR="00781FC9" w:rsidRPr="00355A34" w:rsidRDefault="00781FC9" w:rsidP="00331DFD">
            <w:pPr>
              <w:spacing w:after="0"/>
              <w:rPr>
                <w:rFonts w:ascii="TimesNewRoman" w:hAnsi="TimesNewRoman" w:cs="TimesNewRoman"/>
              </w:rPr>
            </w:pPr>
            <w:r w:rsidRPr="00355A34">
              <w:rPr>
                <w:rFonts w:ascii="TimesNewRoman,Bold" w:hAnsi="TimesNewRoman,Bold" w:cs="TimesNewRoman,Bold"/>
                <w:bCs/>
                <w:color w:val="000000"/>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781FC9" w:rsidRPr="00355A34" w:rsidRDefault="00781FC9" w:rsidP="00331DFD">
            <w:pPr>
              <w:spacing w:after="0"/>
              <w:jc w:val="center"/>
              <w:rPr>
                <w:b/>
              </w:rPr>
            </w:pPr>
            <w:r w:rsidRPr="00355A34">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781FC9" w:rsidRPr="00355A34" w:rsidRDefault="00781FC9" w:rsidP="00331DFD">
            <w:pPr>
              <w:spacing w:after="0"/>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81FC9" w:rsidRPr="00355A34" w:rsidRDefault="00781FC9" w:rsidP="00331DFD">
            <w:pPr>
              <w:spacing w:after="0"/>
              <w:jc w:val="center"/>
              <w:rPr>
                <w:b/>
              </w:rPr>
            </w:pPr>
            <w:r w:rsidRPr="00355A34">
              <w:rPr>
                <w:b/>
              </w:rPr>
              <w:t xml:space="preserve"> </w:t>
            </w:r>
          </w:p>
        </w:tc>
      </w:tr>
      <w:tr w:rsidR="00781FC9" w:rsidRPr="00355A34" w:rsidTr="002E4E15">
        <w:tc>
          <w:tcPr>
            <w:tcW w:w="603" w:type="dxa"/>
            <w:tcBorders>
              <w:top w:val="single" w:sz="6" w:space="0" w:color="auto"/>
              <w:left w:val="single" w:sz="12" w:space="0" w:color="auto"/>
              <w:bottom w:val="single" w:sz="6" w:space="0" w:color="auto"/>
              <w:right w:val="single" w:sz="6" w:space="0" w:color="auto"/>
            </w:tcBorders>
            <w:vAlign w:val="center"/>
          </w:tcPr>
          <w:p w:rsidR="00781FC9" w:rsidRPr="00355A34" w:rsidRDefault="00781FC9" w:rsidP="00331DFD">
            <w:pPr>
              <w:spacing w:after="0"/>
              <w:jc w:val="center"/>
            </w:pPr>
            <w:r w:rsidRPr="00355A34">
              <w:t>7</w:t>
            </w:r>
          </w:p>
        </w:tc>
        <w:tc>
          <w:tcPr>
            <w:tcW w:w="7585" w:type="dxa"/>
            <w:tcBorders>
              <w:top w:val="single" w:sz="6" w:space="0" w:color="auto"/>
              <w:left w:val="single" w:sz="6" w:space="0" w:color="auto"/>
              <w:bottom w:val="single" w:sz="6" w:space="0" w:color="auto"/>
              <w:right w:val="single" w:sz="6" w:space="0" w:color="auto"/>
            </w:tcBorders>
            <w:vAlign w:val="center"/>
          </w:tcPr>
          <w:p w:rsidR="00781FC9" w:rsidRPr="00355A34" w:rsidRDefault="00781FC9" w:rsidP="00331DFD">
            <w:pPr>
              <w:spacing w:after="0"/>
            </w:pPr>
            <w:r w:rsidRPr="00355A34">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781FC9" w:rsidRPr="00355A34" w:rsidRDefault="00781FC9" w:rsidP="00331DFD">
            <w:pPr>
              <w:spacing w:after="0"/>
              <w:jc w:val="center"/>
              <w:rPr>
                <w:b/>
              </w:rPr>
            </w:pPr>
            <w:r w:rsidRPr="00355A34">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781FC9" w:rsidRPr="00355A34" w:rsidRDefault="00781FC9" w:rsidP="00331DFD">
            <w:pPr>
              <w:spacing w:after="0"/>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81FC9" w:rsidRPr="00355A34" w:rsidRDefault="00781FC9" w:rsidP="00331DFD">
            <w:pPr>
              <w:spacing w:after="0"/>
              <w:jc w:val="center"/>
              <w:rPr>
                <w:b/>
              </w:rPr>
            </w:pPr>
            <w:r w:rsidRPr="00355A34">
              <w:rPr>
                <w:b/>
              </w:rPr>
              <w:t xml:space="preserve"> </w:t>
            </w:r>
          </w:p>
        </w:tc>
      </w:tr>
      <w:tr w:rsidR="00781FC9" w:rsidRPr="00355A34" w:rsidTr="002E4E15">
        <w:tc>
          <w:tcPr>
            <w:tcW w:w="603" w:type="dxa"/>
            <w:tcBorders>
              <w:top w:val="single" w:sz="6" w:space="0" w:color="auto"/>
              <w:left w:val="single" w:sz="12" w:space="0" w:color="auto"/>
              <w:bottom w:val="single" w:sz="6" w:space="0" w:color="auto"/>
              <w:right w:val="single" w:sz="6" w:space="0" w:color="auto"/>
            </w:tcBorders>
            <w:vAlign w:val="center"/>
          </w:tcPr>
          <w:p w:rsidR="00781FC9" w:rsidRPr="00355A34" w:rsidRDefault="00781FC9" w:rsidP="00331DFD">
            <w:pPr>
              <w:spacing w:after="0"/>
              <w:jc w:val="center"/>
            </w:pPr>
            <w:r w:rsidRPr="00355A34">
              <w:t>8</w:t>
            </w:r>
          </w:p>
        </w:tc>
        <w:tc>
          <w:tcPr>
            <w:tcW w:w="7585" w:type="dxa"/>
            <w:tcBorders>
              <w:top w:val="single" w:sz="6" w:space="0" w:color="auto"/>
              <w:left w:val="single" w:sz="6" w:space="0" w:color="auto"/>
              <w:bottom w:val="single" w:sz="6" w:space="0" w:color="auto"/>
              <w:right w:val="single" w:sz="6" w:space="0" w:color="auto"/>
            </w:tcBorders>
            <w:vAlign w:val="center"/>
          </w:tcPr>
          <w:p w:rsidR="00781FC9" w:rsidRPr="00355A34" w:rsidRDefault="00781FC9" w:rsidP="00331DFD">
            <w:pPr>
              <w:spacing w:after="0"/>
            </w:pPr>
            <w:r w:rsidRPr="00355A34">
              <w:t>Proje yönetimi ile risk yönetimi ve değişiklik yönetimi gibi iş hayatındaki uygulamalar hakkında bilgi; girişimcilik,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781FC9" w:rsidRPr="00355A34" w:rsidRDefault="00781FC9" w:rsidP="00331DFD">
            <w:pPr>
              <w:spacing w:after="0"/>
              <w:jc w:val="center"/>
              <w:rPr>
                <w:b/>
              </w:rPr>
            </w:pPr>
            <w:r w:rsidRPr="00355A34">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781FC9" w:rsidRPr="00355A34" w:rsidRDefault="00781FC9" w:rsidP="00331DFD">
            <w:pPr>
              <w:spacing w:after="0"/>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81FC9" w:rsidRPr="00355A34" w:rsidRDefault="00781FC9" w:rsidP="00331DFD">
            <w:pPr>
              <w:spacing w:after="0"/>
              <w:jc w:val="center"/>
              <w:rPr>
                <w:b/>
              </w:rPr>
            </w:pPr>
          </w:p>
        </w:tc>
      </w:tr>
      <w:tr w:rsidR="00781FC9" w:rsidRPr="00463380" w:rsidTr="002E4E15">
        <w:tc>
          <w:tcPr>
            <w:tcW w:w="9889" w:type="dxa"/>
            <w:gridSpan w:val="5"/>
            <w:tcBorders>
              <w:top w:val="single" w:sz="6" w:space="0" w:color="auto"/>
              <w:left w:val="single" w:sz="12" w:space="0" w:color="auto"/>
              <w:bottom w:val="single" w:sz="12" w:space="0" w:color="auto"/>
              <w:right w:val="single" w:sz="12" w:space="0" w:color="auto"/>
            </w:tcBorders>
            <w:vAlign w:val="center"/>
          </w:tcPr>
          <w:p w:rsidR="00781FC9" w:rsidRPr="00463380" w:rsidRDefault="00781FC9" w:rsidP="00331DFD">
            <w:pPr>
              <w:spacing w:after="0"/>
              <w:jc w:val="both"/>
            </w:pPr>
            <w:r w:rsidRPr="00355A34">
              <w:rPr>
                <w:b/>
              </w:rPr>
              <w:t>1</w:t>
            </w:r>
            <w:r w:rsidRPr="00355A34">
              <w:t xml:space="preserve">:Hiç Katkısı Yok. </w:t>
            </w:r>
            <w:r w:rsidRPr="00355A34">
              <w:rPr>
                <w:b/>
              </w:rPr>
              <w:t>2</w:t>
            </w:r>
            <w:r w:rsidRPr="00355A34">
              <w:t xml:space="preserve">:Kısmen Katkısı Var. </w:t>
            </w:r>
            <w:r w:rsidRPr="00355A34">
              <w:rPr>
                <w:b/>
              </w:rPr>
              <w:t>3</w:t>
            </w:r>
            <w:r w:rsidRPr="00355A34">
              <w:t>:Tam Katkısı Var.</w:t>
            </w:r>
          </w:p>
        </w:tc>
      </w:tr>
    </w:tbl>
    <w:p w:rsidR="006C0567" w:rsidRDefault="006C0567" w:rsidP="00D8191E">
      <w:pPr>
        <w:rPr>
          <w:sz w:val="16"/>
          <w:szCs w:val="16"/>
        </w:rPr>
      </w:pPr>
    </w:p>
    <w:sectPr w:rsidR="006C0567" w:rsidSect="00E1752F">
      <w:pgSz w:w="11906" w:h="16838"/>
      <w:pgMar w:top="1417" w:right="141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TahomaNormal">
    <w:altName w:val="Times New Roman"/>
    <w:panose1 w:val="00000000000000000000"/>
    <w:charset w:val="A2"/>
    <w:family w:val="auto"/>
    <w:notTrueType/>
    <w:pitch w:val="default"/>
    <w:sig w:usb0="00000005" w:usb1="00000000" w:usb2="00000000" w:usb3="00000000" w:csb0="00000010" w:csb1="00000000"/>
  </w:font>
  <w:font w:name="Helvetica Neue">
    <w:altName w:val="Malgun Gothic"/>
    <w:charset w:val="00"/>
    <w:family w:val="auto"/>
    <w:pitch w:val="variable"/>
    <w:sig w:usb0="00000003" w:usb1="500079DB" w:usb2="00000010" w:usb3="00000000" w:csb0="00000001"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A2"/>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imesNewRoman Tur">
    <w:altName w:val="Times New Roman"/>
    <w:panose1 w:val="00000000000000000000"/>
    <w:charset w:val="A2"/>
    <w:family w:val="roman"/>
    <w:notTrueType/>
    <w:pitch w:val="default"/>
    <w:sig w:usb0="00000005" w:usb1="00000000" w:usb2="00000000" w:usb3="00000000" w:csb0="0000001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F07"/>
    <w:multiLevelType w:val="hybridMultilevel"/>
    <w:tmpl w:val="2CE0F8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3D4CBB"/>
    <w:multiLevelType w:val="hybridMultilevel"/>
    <w:tmpl w:val="DA8E1CDC"/>
    <w:lvl w:ilvl="0" w:tplc="3E1C3866">
      <w:start w:val="1"/>
      <w:numFmt w:val="decimal"/>
      <w:lvlText w:val="%1."/>
      <w:lvlJc w:val="left"/>
      <w:pPr>
        <w:ind w:left="526" w:hanging="360"/>
      </w:pPr>
      <w:rPr>
        <w:rFonts w:hint="default"/>
      </w:rPr>
    </w:lvl>
    <w:lvl w:ilvl="1" w:tplc="041F0019" w:tentative="1">
      <w:start w:val="1"/>
      <w:numFmt w:val="lowerLetter"/>
      <w:lvlText w:val="%2."/>
      <w:lvlJc w:val="left"/>
      <w:pPr>
        <w:ind w:left="1381" w:hanging="360"/>
      </w:pPr>
    </w:lvl>
    <w:lvl w:ilvl="2" w:tplc="041F001B" w:tentative="1">
      <w:start w:val="1"/>
      <w:numFmt w:val="lowerRoman"/>
      <w:lvlText w:val="%3."/>
      <w:lvlJc w:val="right"/>
      <w:pPr>
        <w:ind w:left="2101" w:hanging="180"/>
      </w:pPr>
    </w:lvl>
    <w:lvl w:ilvl="3" w:tplc="041F000F" w:tentative="1">
      <w:start w:val="1"/>
      <w:numFmt w:val="decimal"/>
      <w:lvlText w:val="%4."/>
      <w:lvlJc w:val="left"/>
      <w:pPr>
        <w:ind w:left="2821" w:hanging="360"/>
      </w:pPr>
    </w:lvl>
    <w:lvl w:ilvl="4" w:tplc="041F0019" w:tentative="1">
      <w:start w:val="1"/>
      <w:numFmt w:val="lowerLetter"/>
      <w:lvlText w:val="%5."/>
      <w:lvlJc w:val="left"/>
      <w:pPr>
        <w:ind w:left="3541" w:hanging="360"/>
      </w:pPr>
    </w:lvl>
    <w:lvl w:ilvl="5" w:tplc="041F001B" w:tentative="1">
      <w:start w:val="1"/>
      <w:numFmt w:val="lowerRoman"/>
      <w:lvlText w:val="%6."/>
      <w:lvlJc w:val="right"/>
      <w:pPr>
        <w:ind w:left="4261" w:hanging="180"/>
      </w:pPr>
    </w:lvl>
    <w:lvl w:ilvl="6" w:tplc="041F000F" w:tentative="1">
      <w:start w:val="1"/>
      <w:numFmt w:val="decimal"/>
      <w:lvlText w:val="%7."/>
      <w:lvlJc w:val="left"/>
      <w:pPr>
        <w:ind w:left="4981" w:hanging="360"/>
      </w:pPr>
    </w:lvl>
    <w:lvl w:ilvl="7" w:tplc="041F0019" w:tentative="1">
      <w:start w:val="1"/>
      <w:numFmt w:val="lowerLetter"/>
      <w:lvlText w:val="%8."/>
      <w:lvlJc w:val="left"/>
      <w:pPr>
        <w:ind w:left="5701" w:hanging="360"/>
      </w:pPr>
    </w:lvl>
    <w:lvl w:ilvl="8" w:tplc="041F001B" w:tentative="1">
      <w:start w:val="1"/>
      <w:numFmt w:val="lowerRoman"/>
      <w:lvlText w:val="%9."/>
      <w:lvlJc w:val="right"/>
      <w:pPr>
        <w:ind w:left="6421" w:hanging="180"/>
      </w:pPr>
    </w:lvl>
  </w:abstractNum>
  <w:abstractNum w:abstractNumId="2" w15:restartNumberingAfterBreak="0">
    <w:nsid w:val="0D8F5D97"/>
    <w:multiLevelType w:val="hybridMultilevel"/>
    <w:tmpl w:val="A91AD0EA"/>
    <w:lvl w:ilvl="0" w:tplc="041F0001">
      <w:start w:val="1"/>
      <w:numFmt w:val="bullet"/>
      <w:lvlText w:val=""/>
      <w:lvlJc w:val="left"/>
      <w:pPr>
        <w:ind w:left="735" w:hanging="360"/>
      </w:pPr>
      <w:rPr>
        <w:rFonts w:ascii="Symbol" w:hAnsi="Symbol" w:hint="default"/>
      </w:rPr>
    </w:lvl>
    <w:lvl w:ilvl="1" w:tplc="041F0003" w:tentative="1">
      <w:start w:val="1"/>
      <w:numFmt w:val="bullet"/>
      <w:lvlText w:val="o"/>
      <w:lvlJc w:val="left"/>
      <w:pPr>
        <w:ind w:left="1455" w:hanging="360"/>
      </w:pPr>
      <w:rPr>
        <w:rFonts w:ascii="Courier New" w:hAnsi="Courier New" w:cs="Courier New" w:hint="default"/>
      </w:rPr>
    </w:lvl>
    <w:lvl w:ilvl="2" w:tplc="041F0005" w:tentative="1">
      <w:start w:val="1"/>
      <w:numFmt w:val="bullet"/>
      <w:lvlText w:val=""/>
      <w:lvlJc w:val="left"/>
      <w:pPr>
        <w:ind w:left="2175" w:hanging="360"/>
      </w:pPr>
      <w:rPr>
        <w:rFonts w:ascii="Wingdings" w:hAnsi="Wingdings" w:hint="default"/>
      </w:rPr>
    </w:lvl>
    <w:lvl w:ilvl="3" w:tplc="041F0001" w:tentative="1">
      <w:start w:val="1"/>
      <w:numFmt w:val="bullet"/>
      <w:lvlText w:val=""/>
      <w:lvlJc w:val="left"/>
      <w:pPr>
        <w:ind w:left="2895" w:hanging="360"/>
      </w:pPr>
      <w:rPr>
        <w:rFonts w:ascii="Symbol" w:hAnsi="Symbol" w:hint="default"/>
      </w:rPr>
    </w:lvl>
    <w:lvl w:ilvl="4" w:tplc="041F0003" w:tentative="1">
      <w:start w:val="1"/>
      <w:numFmt w:val="bullet"/>
      <w:lvlText w:val="o"/>
      <w:lvlJc w:val="left"/>
      <w:pPr>
        <w:ind w:left="3615" w:hanging="360"/>
      </w:pPr>
      <w:rPr>
        <w:rFonts w:ascii="Courier New" w:hAnsi="Courier New" w:cs="Courier New" w:hint="default"/>
      </w:rPr>
    </w:lvl>
    <w:lvl w:ilvl="5" w:tplc="041F0005" w:tentative="1">
      <w:start w:val="1"/>
      <w:numFmt w:val="bullet"/>
      <w:lvlText w:val=""/>
      <w:lvlJc w:val="left"/>
      <w:pPr>
        <w:ind w:left="4335" w:hanging="360"/>
      </w:pPr>
      <w:rPr>
        <w:rFonts w:ascii="Wingdings" w:hAnsi="Wingdings" w:hint="default"/>
      </w:rPr>
    </w:lvl>
    <w:lvl w:ilvl="6" w:tplc="041F0001" w:tentative="1">
      <w:start w:val="1"/>
      <w:numFmt w:val="bullet"/>
      <w:lvlText w:val=""/>
      <w:lvlJc w:val="left"/>
      <w:pPr>
        <w:ind w:left="5055" w:hanging="360"/>
      </w:pPr>
      <w:rPr>
        <w:rFonts w:ascii="Symbol" w:hAnsi="Symbol" w:hint="default"/>
      </w:rPr>
    </w:lvl>
    <w:lvl w:ilvl="7" w:tplc="041F0003" w:tentative="1">
      <w:start w:val="1"/>
      <w:numFmt w:val="bullet"/>
      <w:lvlText w:val="o"/>
      <w:lvlJc w:val="left"/>
      <w:pPr>
        <w:ind w:left="5775" w:hanging="360"/>
      </w:pPr>
      <w:rPr>
        <w:rFonts w:ascii="Courier New" w:hAnsi="Courier New" w:cs="Courier New" w:hint="default"/>
      </w:rPr>
    </w:lvl>
    <w:lvl w:ilvl="8" w:tplc="041F0005" w:tentative="1">
      <w:start w:val="1"/>
      <w:numFmt w:val="bullet"/>
      <w:lvlText w:val=""/>
      <w:lvlJc w:val="left"/>
      <w:pPr>
        <w:ind w:left="6495" w:hanging="360"/>
      </w:pPr>
      <w:rPr>
        <w:rFonts w:ascii="Wingdings" w:hAnsi="Wingdings" w:hint="default"/>
      </w:rPr>
    </w:lvl>
  </w:abstractNum>
  <w:abstractNum w:abstractNumId="3" w15:restartNumberingAfterBreak="0">
    <w:nsid w:val="0FE73DEB"/>
    <w:multiLevelType w:val="hybridMultilevel"/>
    <w:tmpl w:val="D76CF644"/>
    <w:lvl w:ilvl="0" w:tplc="0B284A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324D0C"/>
    <w:multiLevelType w:val="hybridMultilevel"/>
    <w:tmpl w:val="35008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8C4191"/>
    <w:multiLevelType w:val="hybridMultilevel"/>
    <w:tmpl w:val="E89C6356"/>
    <w:lvl w:ilvl="0" w:tplc="8222BA6A">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B30884"/>
    <w:multiLevelType w:val="hybridMultilevel"/>
    <w:tmpl w:val="0E669A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D43200"/>
    <w:multiLevelType w:val="hybridMultilevel"/>
    <w:tmpl w:val="D27A2A92"/>
    <w:lvl w:ilvl="0" w:tplc="D2DA9B2E">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8" w15:restartNumberingAfterBreak="0">
    <w:nsid w:val="153138B4"/>
    <w:multiLevelType w:val="hybridMultilevel"/>
    <w:tmpl w:val="DE0615BC"/>
    <w:lvl w:ilvl="0" w:tplc="ECF05680">
      <w:start w:val="1"/>
      <w:numFmt w:val="decimal"/>
      <w:lvlText w:val="%1."/>
      <w:lvlJc w:val="left"/>
      <w:pPr>
        <w:ind w:left="750" w:hanging="360"/>
      </w:pPr>
      <w:rPr>
        <w:rFonts w:hint="default"/>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9" w15:restartNumberingAfterBreak="0">
    <w:nsid w:val="184552B9"/>
    <w:multiLevelType w:val="hybridMultilevel"/>
    <w:tmpl w:val="2728847E"/>
    <w:lvl w:ilvl="0" w:tplc="06321D08">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1E0262F5"/>
    <w:multiLevelType w:val="hybridMultilevel"/>
    <w:tmpl w:val="534AD382"/>
    <w:lvl w:ilvl="0" w:tplc="041F0001">
      <w:start w:val="1"/>
      <w:numFmt w:val="bullet"/>
      <w:lvlText w:val=""/>
      <w:lvlJc w:val="left"/>
      <w:pPr>
        <w:ind w:left="998" w:hanging="360"/>
      </w:pPr>
      <w:rPr>
        <w:rFonts w:ascii="Symbol" w:hAnsi="Symbol" w:hint="default"/>
      </w:rPr>
    </w:lvl>
    <w:lvl w:ilvl="1" w:tplc="041F0003" w:tentative="1">
      <w:start w:val="1"/>
      <w:numFmt w:val="bullet"/>
      <w:lvlText w:val="o"/>
      <w:lvlJc w:val="left"/>
      <w:pPr>
        <w:ind w:left="1718" w:hanging="360"/>
      </w:pPr>
      <w:rPr>
        <w:rFonts w:ascii="Courier New" w:hAnsi="Courier New" w:cs="Courier New" w:hint="default"/>
      </w:rPr>
    </w:lvl>
    <w:lvl w:ilvl="2" w:tplc="041F0005" w:tentative="1">
      <w:start w:val="1"/>
      <w:numFmt w:val="bullet"/>
      <w:lvlText w:val=""/>
      <w:lvlJc w:val="left"/>
      <w:pPr>
        <w:ind w:left="2438" w:hanging="360"/>
      </w:pPr>
      <w:rPr>
        <w:rFonts w:ascii="Wingdings" w:hAnsi="Wingdings" w:hint="default"/>
      </w:rPr>
    </w:lvl>
    <w:lvl w:ilvl="3" w:tplc="041F0001" w:tentative="1">
      <w:start w:val="1"/>
      <w:numFmt w:val="bullet"/>
      <w:lvlText w:val=""/>
      <w:lvlJc w:val="left"/>
      <w:pPr>
        <w:ind w:left="3158" w:hanging="360"/>
      </w:pPr>
      <w:rPr>
        <w:rFonts w:ascii="Symbol" w:hAnsi="Symbol" w:hint="default"/>
      </w:rPr>
    </w:lvl>
    <w:lvl w:ilvl="4" w:tplc="041F0003" w:tentative="1">
      <w:start w:val="1"/>
      <w:numFmt w:val="bullet"/>
      <w:lvlText w:val="o"/>
      <w:lvlJc w:val="left"/>
      <w:pPr>
        <w:ind w:left="3878" w:hanging="360"/>
      </w:pPr>
      <w:rPr>
        <w:rFonts w:ascii="Courier New" w:hAnsi="Courier New" w:cs="Courier New" w:hint="default"/>
      </w:rPr>
    </w:lvl>
    <w:lvl w:ilvl="5" w:tplc="041F0005" w:tentative="1">
      <w:start w:val="1"/>
      <w:numFmt w:val="bullet"/>
      <w:lvlText w:val=""/>
      <w:lvlJc w:val="left"/>
      <w:pPr>
        <w:ind w:left="4598" w:hanging="360"/>
      </w:pPr>
      <w:rPr>
        <w:rFonts w:ascii="Wingdings" w:hAnsi="Wingdings" w:hint="default"/>
      </w:rPr>
    </w:lvl>
    <w:lvl w:ilvl="6" w:tplc="041F0001" w:tentative="1">
      <w:start w:val="1"/>
      <w:numFmt w:val="bullet"/>
      <w:lvlText w:val=""/>
      <w:lvlJc w:val="left"/>
      <w:pPr>
        <w:ind w:left="5318" w:hanging="360"/>
      </w:pPr>
      <w:rPr>
        <w:rFonts w:ascii="Symbol" w:hAnsi="Symbol" w:hint="default"/>
      </w:rPr>
    </w:lvl>
    <w:lvl w:ilvl="7" w:tplc="041F0003" w:tentative="1">
      <w:start w:val="1"/>
      <w:numFmt w:val="bullet"/>
      <w:lvlText w:val="o"/>
      <w:lvlJc w:val="left"/>
      <w:pPr>
        <w:ind w:left="6038" w:hanging="360"/>
      </w:pPr>
      <w:rPr>
        <w:rFonts w:ascii="Courier New" w:hAnsi="Courier New" w:cs="Courier New" w:hint="default"/>
      </w:rPr>
    </w:lvl>
    <w:lvl w:ilvl="8" w:tplc="041F0005" w:tentative="1">
      <w:start w:val="1"/>
      <w:numFmt w:val="bullet"/>
      <w:lvlText w:val=""/>
      <w:lvlJc w:val="left"/>
      <w:pPr>
        <w:ind w:left="6758" w:hanging="360"/>
      </w:pPr>
      <w:rPr>
        <w:rFonts w:ascii="Wingdings" w:hAnsi="Wingdings" w:hint="default"/>
      </w:rPr>
    </w:lvl>
  </w:abstractNum>
  <w:abstractNum w:abstractNumId="11" w15:restartNumberingAfterBreak="0">
    <w:nsid w:val="2091074A"/>
    <w:multiLevelType w:val="hybridMultilevel"/>
    <w:tmpl w:val="96E0812C"/>
    <w:lvl w:ilvl="0" w:tplc="E31E7A6A">
      <w:start w:val="1"/>
      <w:numFmt w:val="decimal"/>
      <w:lvlText w:val="%1."/>
      <w:lvlJc w:val="left"/>
      <w:pPr>
        <w:ind w:left="522" w:hanging="360"/>
      </w:pPr>
      <w:rPr>
        <w:rFonts w:hint="default"/>
        <w:sz w:val="20"/>
      </w:rPr>
    </w:lvl>
    <w:lvl w:ilvl="1" w:tplc="041F0019" w:tentative="1">
      <w:start w:val="1"/>
      <w:numFmt w:val="lowerLetter"/>
      <w:lvlText w:val="%2."/>
      <w:lvlJc w:val="left"/>
      <w:pPr>
        <w:ind w:left="1377" w:hanging="360"/>
      </w:pPr>
    </w:lvl>
    <w:lvl w:ilvl="2" w:tplc="041F001B" w:tentative="1">
      <w:start w:val="1"/>
      <w:numFmt w:val="lowerRoman"/>
      <w:lvlText w:val="%3."/>
      <w:lvlJc w:val="right"/>
      <w:pPr>
        <w:ind w:left="2097" w:hanging="180"/>
      </w:pPr>
    </w:lvl>
    <w:lvl w:ilvl="3" w:tplc="041F000F" w:tentative="1">
      <w:start w:val="1"/>
      <w:numFmt w:val="decimal"/>
      <w:lvlText w:val="%4."/>
      <w:lvlJc w:val="left"/>
      <w:pPr>
        <w:ind w:left="2817" w:hanging="360"/>
      </w:pPr>
    </w:lvl>
    <w:lvl w:ilvl="4" w:tplc="041F0019" w:tentative="1">
      <w:start w:val="1"/>
      <w:numFmt w:val="lowerLetter"/>
      <w:lvlText w:val="%5."/>
      <w:lvlJc w:val="left"/>
      <w:pPr>
        <w:ind w:left="3537" w:hanging="360"/>
      </w:pPr>
    </w:lvl>
    <w:lvl w:ilvl="5" w:tplc="041F001B" w:tentative="1">
      <w:start w:val="1"/>
      <w:numFmt w:val="lowerRoman"/>
      <w:lvlText w:val="%6."/>
      <w:lvlJc w:val="right"/>
      <w:pPr>
        <w:ind w:left="4257" w:hanging="180"/>
      </w:pPr>
    </w:lvl>
    <w:lvl w:ilvl="6" w:tplc="041F000F" w:tentative="1">
      <w:start w:val="1"/>
      <w:numFmt w:val="decimal"/>
      <w:lvlText w:val="%7."/>
      <w:lvlJc w:val="left"/>
      <w:pPr>
        <w:ind w:left="4977" w:hanging="360"/>
      </w:pPr>
    </w:lvl>
    <w:lvl w:ilvl="7" w:tplc="041F0019" w:tentative="1">
      <w:start w:val="1"/>
      <w:numFmt w:val="lowerLetter"/>
      <w:lvlText w:val="%8."/>
      <w:lvlJc w:val="left"/>
      <w:pPr>
        <w:ind w:left="5697" w:hanging="360"/>
      </w:pPr>
    </w:lvl>
    <w:lvl w:ilvl="8" w:tplc="041F001B" w:tentative="1">
      <w:start w:val="1"/>
      <w:numFmt w:val="lowerRoman"/>
      <w:lvlText w:val="%9."/>
      <w:lvlJc w:val="right"/>
      <w:pPr>
        <w:ind w:left="6417" w:hanging="180"/>
      </w:pPr>
    </w:lvl>
  </w:abstractNum>
  <w:abstractNum w:abstractNumId="12" w15:restartNumberingAfterBreak="0">
    <w:nsid w:val="27D30DCA"/>
    <w:multiLevelType w:val="hybridMultilevel"/>
    <w:tmpl w:val="ADC850C4"/>
    <w:lvl w:ilvl="0" w:tplc="18DABB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91003D5"/>
    <w:multiLevelType w:val="hybridMultilevel"/>
    <w:tmpl w:val="866A193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C8A60A4"/>
    <w:multiLevelType w:val="hybridMultilevel"/>
    <w:tmpl w:val="8AD0DA22"/>
    <w:lvl w:ilvl="0" w:tplc="FFD2AC06">
      <w:start w:val="1"/>
      <w:numFmt w:val="decimal"/>
      <w:lvlText w:val="%1."/>
      <w:lvlJc w:val="left"/>
      <w:pPr>
        <w:ind w:left="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8A0C78C">
      <w:start w:val="1"/>
      <w:numFmt w:val="lowerLetter"/>
      <w:lvlText w:val="%2"/>
      <w:lvlJc w:val="left"/>
      <w:pPr>
        <w:ind w:left="15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CE60AC">
      <w:start w:val="1"/>
      <w:numFmt w:val="lowerRoman"/>
      <w:lvlText w:val="%3"/>
      <w:lvlJc w:val="left"/>
      <w:pPr>
        <w:ind w:left="22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C4294E">
      <w:start w:val="1"/>
      <w:numFmt w:val="decimal"/>
      <w:lvlText w:val="%4"/>
      <w:lvlJc w:val="left"/>
      <w:pPr>
        <w:ind w:left="29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144370">
      <w:start w:val="1"/>
      <w:numFmt w:val="lowerLetter"/>
      <w:lvlText w:val="%5"/>
      <w:lvlJc w:val="left"/>
      <w:pPr>
        <w:ind w:left="36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BEDF96">
      <w:start w:val="1"/>
      <w:numFmt w:val="lowerRoman"/>
      <w:lvlText w:val="%6"/>
      <w:lvlJc w:val="left"/>
      <w:pPr>
        <w:ind w:left="44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C9470F2">
      <w:start w:val="1"/>
      <w:numFmt w:val="decimal"/>
      <w:lvlText w:val="%7"/>
      <w:lvlJc w:val="left"/>
      <w:pPr>
        <w:ind w:left="5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2EA804">
      <w:start w:val="1"/>
      <w:numFmt w:val="lowerLetter"/>
      <w:lvlText w:val="%8"/>
      <w:lvlJc w:val="left"/>
      <w:pPr>
        <w:ind w:left="58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30A22C8">
      <w:start w:val="1"/>
      <w:numFmt w:val="lowerRoman"/>
      <w:lvlText w:val="%9"/>
      <w:lvlJc w:val="left"/>
      <w:pPr>
        <w:ind w:left="65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E9677E6"/>
    <w:multiLevelType w:val="hybridMultilevel"/>
    <w:tmpl w:val="58E0F9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1DF06D0"/>
    <w:multiLevelType w:val="hybridMultilevel"/>
    <w:tmpl w:val="C75801D6"/>
    <w:lvl w:ilvl="0" w:tplc="FADC6D62">
      <w:start w:val="1"/>
      <w:numFmt w:val="decimal"/>
      <w:lvlText w:val="%1."/>
      <w:lvlJc w:val="left"/>
      <w:pPr>
        <w:ind w:left="839" w:hanging="360"/>
      </w:pPr>
      <w:rPr>
        <w:rFonts w:hint="default"/>
      </w:rPr>
    </w:lvl>
    <w:lvl w:ilvl="1" w:tplc="041F0019" w:tentative="1">
      <w:start w:val="1"/>
      <w:numFmt w:val="lowerLetter"/>
      <w:lvlText w:val="%2."/>
      <w:lvlJc w:val="left"/>
      <w:pPr>
        <w:ind w:left="1559" w:hanging="360"/>
      </w:pPr>
    </w:lvl>
    <w:lvl w:ilvl="2" w:tplc="041F001B" w:tentative="1">
      <w:start w:val="1"/>
      <w:numFmt w:val="lowerRoman"/>
      <w:lvlText w:val="%3."/>
      <w:lvlJc w:val="right"/>
      <w:pPr>
        <w:ind w:left="2279" w:hanging="180"/>
      </w:pPr>
    </w:lvl>
    <w:lvl w:ilvl="3" w:tplc="041F000F" w:tentative="1">
      <w:start w:val="1"/>
      <w:numFmt w:val="decimal"/>
      <w:lvlText w:val="%4."/>
      <w:lvlJc w:val="left"/>
      <w:pPr>
        <w:ind w:left="2999" w:hanging="360"/>
      </w:pPr>
    </w:lvl>
    <w:lvl w:ilvl="4" w:tplc="041F0019" w:tentative="1">
      <w:start w:val="1"/>
      <w:numFmt w:val="lowerLetter"/>
      <w:lvlText w:val="%5."/>
      <w:lvlJc w:val="left"/>
      <w:pPr>
        <w:ind w:left="3719" w:hanging="360"/>
      </w:pPr>
    </w:lvl>
    <w:lvl w:ilvl="5" w:tplc="041F001B" w:tentative="1">
      <w:start w:val="1"/>
      <w:numFmt w:val="lowerRoman"/>
      <w:lvlText w:val="%6."/>
      <w:lvlJc w:val="right"/>
      <w:pPr>
        <w:ind w:left="4439" w:hanging="180"/>
      </w:pPr>
    </w:lvl>
    <w:lvl w:ilvl="6" w:tplc="041F000F" w:tentative="1">
      <w:start w:val="1"/>
      <w:numFmt w:val="decimal"/>
      <w:lvlText w:val="%7."/>
      <w:lvlJc w:val="left"/>
      <w:pPr>
        <w:ind w:left="5159" w:hanging="360"/>
      </w:pPr>
    </w:lvl>
    <w:lvl w:ilvl="7" w:tplc="041F0019" w:tentative="1">
      <w:start w:val="1"/>
      <w:numFmt w:val="lowerLetter"/>
      <w:lvlText w:val="%8."/>
      <w:lvlJc w:val="left"/>
      <w:pPr>
        <w:ind w:left="5879" w:hanging="360"/>
      </w:pPr>
    </w:lvl>
    <w:lvl w:ilvl="8" w:tplc="041F001B" w:tentative="1">
      <w:start w:val="1"/>
      <w:numFmt w:val="lowerRoman"/>
      <w:lvlText w:val="%9."/>
      <w:lvlJc w:val="right"/>
      <w:pPr>
        <w:ind w:left="6599" w:hanging="180"/>
      </w:pPr>
    </w:lvl>
  </w:abstractNum>
  <w:abstractNum w:abstractNumId="17" w15:restartNumberingAfterBreak="0">
    <w:nsid w:val="338E15A4"/>
    <w:multiLevelType w:val="hybridMultilevel"/>
    <w:tmpl w:val="D66C8C7A"/>
    <w:lvl w:ilvl="0" w:tplc="5E7EA0A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418C54D6"/>
    <w:multiLevelType w:val="hybridMultilevel"/>
    <w:tmpl w:val="B1E06D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3043CB1"/>
    <w:multiLevelType w:val="hybridMultilevel"/>
    <w:tmpl w:val="A36AB7A2"/>
    <w:lvl w:ilvl="0" w:tplc="041F0001">
      <w:start w:val="1"/>
      <w:numFmt w:val="bullet"/>
      <w:lvlText w:val=""/>
      <w:lvlJc w:val="left"/>
      <w:pPr>
        <w:ind w:left="1003" w:hanging="360"/>
      </w:pPr>
      <w:rPr>
        <w:rFonts w:ascii="Symbol" w:hAnsi="Symbol"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20" w15:restartNumberingAfterBreak="0">
    <w:nsid w:val="46F67C42"/>
    <w:multiLevelType w:val="hybridMultilevel"/>
    <w:tmpl w:val="17DA603E"/>
    <w:lvl w:ilvl="0" w:tplc="BEECD98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4A2D7036"/>
    <w:multiLevelType w:val="hybridMultilevel"/>
    <w:tmpl w:val="81E840E4"/>
    <w:lvl w:ilvl="0" w:tplc="CDAAA302">
      <w:start w:val="1"/>
      <w:numFmt w:val="decimal"/>
      <w:lvlText w:val="%1."/>
      <w:lvlJc w:val="left"/>
      <w:pPr>
        <w:tabs>
          <w:tab w:val="num" w:pos="720"/>
        </w:tabs>
        <w:ind w:left="720" w:hanging="360"/>
      </w:pPr>
      <w:rPr>
        <w:rFonts w:hint="default"/>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4BDC0A86"/>
    <w:multiLevelType w:val="hybridMultilevel"/>
    <w:tmpl w:val="ADC850C4"/>
    <w:lvl w:ilvl="0" w:tplc="18DABB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FE30BF5"/>
    <w:multiLevelType w:val="hybridMultilevel"/>
    <w:tmpl w:val="EE48071C"/>
    <w:lvl w:ilvl="0" w:tplc="085E7DDA">
      <w:start w:val="1"/>
      <w:numFmt w:val="bullet"/>
      <w:lvlText w:val="●"/>
      <w:lvlJc w:val="left"/>
      <w:pPr>
        <w:ind w:left="6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581B62">
      <w:start w:val="1"/>
      <w:numFmt w:val="bullet"/>
      <w:lvlText w:val="o"/>
      <w:lvlJc w:val="left"/>
      <w:pPr>
        <w:ind w:left="1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00CAA2">
      <w:start w:val="1"/>
      <w:numFmt w:val="bullet"/>
      <w:lvlText w:val="▪"/>
      <w:lvlJc w:val="left"/>
      <w:pPr>
        <w:ind w:left="2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3622B2">
      <w:start w:val="1"/>
      <w:numFmt w:val="bullet"/>
      <w:lvlText w:val="•"/>
      <w:lvlJc w:val="left"/>
      <w:pPr>
        <w:ind w:left="2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F6B4B0">
      <w:start w:val="1"/>
      <w:numFmt w:val="bullet"/>
      <w:lvlText w:val="o"/>
      <w:lvlJc w:val="left"/>
      <w:pPr>
        <w:ind w:left="3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7C48C8">
      <w:start w:val="1"/>
      <w:numFmt w:val="bullet"/>
      <w:lvlText w:val="▪"/>
      <w:lvlJc w:val="left"/>
      <w:pPr>
        <w:ind w:left="4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F2BE8A">
      <w:start w:val="1"/>
      <w:numFmt w:val="bullet"/>
      <w:lvlText w:val="•"/>
      <w:lvlJc w:val="left"/>
      <w:pPr>
        <w:ind w:left="51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E0E034">
      <w:start w:val="1"/>
      <w:numFmt w:val="bullet"/>
      <w:lvlText w:val="o"/>
      <w:lvlJc w:val="left"/>
      <w:pPr>
        <w:ind w:left="58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207864">
      <w:start w:val="1"/>
      <w:numFmt w:val="bullet"/>
      <w:lvlText w:val="▪"/>
      <w:lvlJc w:val="left"/>
      <w:pPr>
        <w:ind w:left="65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2067C19"/>
    <w:multiLevelType w:val="hybridMultilevel"/>
    <w:tmpl w:val="C75801D6"/>
    <w:lvl w:ilvl="0" w:tplc="FADC6D62">
      <w:start w:val="1"/>
      <w:numFmt w:val="decimal"/>
      <w:lvlText w:val="%1."/>
      <w:lvlJc w:val="left"/>
      <w:pPr>
        <w:ind w:left="839" w:hanging="360"/>
      </w:pPr>
      <w:rPr>
        <w:rFonts w:hint="default"/>
      </w:rPr>
    </w:lvl>
    <w:lvl w:ilvl="1" w:tplc="041F0019" w:tentative="1">
      <w:start w:val="1"/>
      <w:numFmt w:val="lowerLetter"/>
      <w:lvlText w:val="%2."/>
      <w:lvlJc w:val="left"/>
      <w:pPr>
        <w:ind w:left="1559" w:hanging="360"/>
      </w:pPr>
    </w:lvl>
    <w:lvl w:ilvl="2" w:tplc="041F001B" w:tentative="1">
      <w:start w:val="1"/>
      <w:numFmt w:val="lowerRoman"/>
      <w:lvlText w:val="%3."/>
      <w:lvlJc w:val="right"/>
      <w:pPr>
        <w:ind w:left="2279" w:hanging="180"/>
      </w:pPr>
    </w:lvl>
    <w:lvl w:ilvl="3" w:tplc="041F000F" w:tentative="1">
      <w:start w:val="1"/>
      <w:numFmt w:val="decimal"/>
      <w:lvlText w:val="%4."/>
      <w:lvlJc w:val="left"/>
      <w:pPr>
        <w:ind w:left="2999" w:hanging="360"/>
      </w:pPr>
    </w:lvl>
    <w:lvl w:ilvl="4" w:tplc="041F0019" w:tentative="1">
      <w:start w:val="1"/>
      <w:numFmt w:val="lowerLetter"/>
      <w:lvlText w:val="%5."/>
      <w:lvlJc w:val="left"/>
      <w:pPr>
        <w:ind w:left="3719" w:hanging="360"/>
      </w:pPr>
    </w:lvl>
    <w:lvl w:ilvl="5" w:tplc="041F001B" w:tentative="1">
      <w:start w:val="1"/>
      <w:numFmt w:val="lowerRoman"/>
      <w:lvlText w:val="%6."/>
      <w:lvlJc w:val="right"/>
      <w:pPr>
        <w:ind w:left="4439" w:hanging="180"/>
      </w:pPr>
    </w:lvl>
    <w:lvl w:ilvl="6" w:tplc="041F000F" w:tentative="1">
      <w:start w:val="1"/>
      <w:numFmt w:val="decimal"/>
      <w:lvlText w:val="%7."/>
      <w:lvlJc w:val="left"/>
      <w:pPr>
        <w:ind w:left="5159" w:hanging="360"/>
      </w:pPr>
    </w:lvl>
    <w:lvl w:ilvl="7" w:tplc="041F0019" w:tentative="1">
      <w:start w:val="1"/>
      <w:numFmt w:val="lowerLetter"/>
      <w:lvlText w:val="%8."/>
      <w:lvlJc w:val="left"/>
      <w:pPr>
        <w:ind w:left="5879" w:hanging="360"/>
      </w:pPr>
    </w:lvl>
    <w:lvl w:ilvl="8" w:tplc="041F001B" w:tentative="1">
      <w:start w:val="1"/>
      <w:numFmt w:val="lowerRoman"/>
      <w:lvlText w:val="%9."/>
      <w:lvlJc w:val="right"/>
      <w:pPr>
        <w:ind w:left="6599" w:hanging="180"/>
      </w:pPr>
    </w:lvl>
  </w:abstractNum>
  <w:abstractNum w:abstractNumId="25" w15:restartNumberingAfterBreak="0">
    <w:nsid w:val="531A47D8"/>
    <w:multiLevelType w:val="multilevel"/>
    <w:tmpl w:val="358CA5A2"/>
    <w:lvl w:ilvl="0">
      <w:start w:val="1"/>
      <w:numFmt w:val="decimal"/>
      <w:lvlText w:val="%1."/>
      <w:lvlJc w:val="left"/>
      <w:pPr>
        <w:tabs>
          <w:tab w:val="num" w:pos="714"/>
        </w:tabs>
        <w:ind w:left="714" w:hanging="360"/>
      </w:pPr>
      <w:rPr>
        <w:sz w:val="20"/>
        <w:szCs w:val="20"/>
      </w:rPr>
    </w:lvl>
    <w:lvl w:ilvl="1" w:tentative="1">
      <w:start w:val="1"/>
      <w:numFmt w:val="decimal"/>
      <w:lvlText w:val="%2."/>
      <w:lvlJc w:val="left"/>
      <w:pPr>
        <w:tabs>
          <w:tab w:val="num" w:pos="1434"/>
        </w:tabs>
        <w:ind w:left="1434" w:hanging="360"/>
      </w:pPr>
    </w:lvl>
    <w:lvl w:ilvl="2" w:tentative="1">
      <w:start w:val="1"/>
      <w:numFmt w:val="decimal"/>
      <w:lvlText w:val="%3."/>
      <w:lvlJc w:val="left"/>
      <w:pPr>
        <w:tabs>
          <w:tab w:val="num" w:pos="2154"/>
        </w:tabs>
        <w:ind w:left="2154" w:hanging="360"/>
      </w:pPr>
    </w:lvl>
    <w:lvl w:ilvl="3" w:tentative="1">
      <w:start w:val="1"/>
      <w:numFmt w:val="decimal"/>
      <w:lvlText w:val="%4."/>
      <w:lvlJc w:val="left"/>
      <w:pPr>
        <w:tabs>
          <w:tab w:val="num" w:pos="2874"/>
        </w:tabs>
        <w:ind w:left="2874" w:hanging="360"/>
      </w:pPr>
    </w:lvl>
    <w:lvl w:ilvl="4" w:tentative="1">
      <w:start w:val="1"/>
      <w:numFmt w:val="decimal"/>
      <w:lvlText w:val="%5."/>
      <w:lvlJc w:val="left"/>
      <w:pPr>
        <w:tabs>
          <w:tab w:val="num" w:pos="3594"/>
        </w:tabs>
        <w:ind w:left="3594" w:hanging="360"/>
      </w:pPr>
    </w:lvl>
    <w:lvl w:ilvl="5" w:tentative="1">
      <w:start w:val="1"/>
      <w:numFmt w:val="decimal"/>
      <w:lvlText w:val="%6."/>
      <w:lvlJc w:val="left"/>
      <w:pPr>
        <w:tabs>
          <w:tab w:val="num" w:pos="4314"/>
        </w:tabs>
        <w:ind w:left="4314" w:hanging="360"/>
      </w:pPr>
    </w:lvl>
    <w:lvl w:ilvl="6" w:tentative="1">
      <w:start w:val="1"/>
      <w:numFmt w:val="decimal"/>
      <w:lvlText w:val="%7."/>
      <w:lvlJc w:val="left"/>
      <w:pPr>
        <w:tabs>
          <w:tab w:val="num" w:pos="5034"/>
        </w:tabs>
        <w:ind w:left="5034" w:hanging="360"/>
      </w:pPr>
    </w:lvl>
    <w:lvl w:ilvl="7" w:tentative="1">
      <w:start w:val="1"/>
      <w:numFmt w:val="decimal"/>
      <w:lvlText w:val="%8."/>
      <w:lvlJc w:val="left"/>
      <w:pPr>
        <w:tabs>
          <w:tab w:val="num" w:pos="5754"/>
        </w:tabs>
        <w:ind w:left="5754" w:hanging="360"/>
      </w:pPr>
    </w:lvl>
    <w:lvl w:ilvl="8" w:tentative="1">
      <w:start w:val="1"/>
      <w:numFmt w:val="decimal"/>
      <w:lvlText w:val="%9."/>
      <w:lvlJc w:val="left"/>
      <w:pPr>
        <w:tabs>
          <w:tab w:val="num" w:pos="6474"/>
        </w:tabs>
        <w:ind w:left="6474" w:hanging="360"/>
      </w:pPr>
    </w:lvl>
  </w:abstractNum>
  <w:abstractNum w:abstractNumId="26" w15:restartNumberingAfterBreak="0">
    <w:nsid w:val="5C00389A"/>
    <w:multiLevelType w:val="hybridMultilevel"/>
    <w:tmpl w:val="6A468E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E9708F6"/>
    <w:multiLevelType w:val="hybridMultilevel"/>
    <w:tmpl w:val="A80C67B8"/>
    <w:lvl w:ilvl="0" w:tplc="56940386">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8" w15:restartNumberingAfterBreak="0">
    <w:nsid w:val="5EA5197E"/>
    <w:multiLevelType w:val="hybridMultilevel"/>
    <w:tmpl w:val="4784EC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1CC13E6"/>
    <w:multiLevelType w:val="hybridMultilevel"/>
    <w:tmpl w:val="9E9EA2F2"/>
    <w:lvl w:ilvl="0" w:tplc="9F807BD2">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0" w15:restartNumberingAfterBreak="0">
    <w:nsid w:val="62AE6E69"/>
    <w:multiLevelType w:val="hybridMultilevel"/>
    <w:tmpl w:val="9048BB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2C85471"/>
    <w:multiLevelType w:val="hybridMultilevel"/>
    <w:tmpl w:val="057EF180"/>
    <w:lvl w:ilvl="0" w:tplc="56627AF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15:restartNumberingAfterBreak="0">
    <w:nsid w:val="648B06BC"/>
    <w:multiLevelType w:val="hybridMultilevel"/>
    <w:tmpl w:val="A70ACA3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9FC32E2"/>
    <w:multiLevelType w:val="hybridMultilevel"/>
    <w:tmpl w:val="008405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A662B77"/>
    <w:multiLevelType w:val="hybridMultilevel"/>
    <w:tmpl w:val="315E71B4"/>
    <w:lvl w:ilvl="0" w:tplc="6FE65396">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5" w15:restartNumberingAfterBreak="0">
    <w:nsid w:val="6C9C7313"/>
    <w:multiLevelType w:val="hybridMultilevel"/>
    <w:tmpl w:val="D2488CB6"/>
    <w:lvl w:ilvl="0" w:tplc="749AB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B777F4"/>
    <w:multiLevelType w:val="hybridMultilevel"/>
    <w:tmpl w:val="EDD471C0"/>
    <w:lvl w:ilvl="0" w:tplc="F9C80E96">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37" w15:restartNumberingAfterBreak="0">
    <w:nsid w:val="73270126"/>
    <w:multiLevelType w:val="hybridMultilevel"/>
    <w:tmpl w:val="8ED2A706"/>
    <w:lvl w:ilvl="0" w:tplc="CE620778">
      <w:start w:val="1"/>
      <w:numFmt w:val="decimal"/>
      <w:lvlText w:val="%1-"/>
      <w:lvlJc w:val="left"/>
      <w:pPr>
        <w:tabs>
          <w:tab w:val="num" w:pos="720"/>
        </w:tabs>
        <w:ind w:left="720" w:hanging="360"/>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73445329"/>
    <w:multiLevelType w:val="hybridMultilevel"/>
    <w:tmpl w:val="4650E84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9" w15:restartNumberingAfterBreak="0">
    <w:nsid w:val="738F017C"/>
    <w:multiLevelType w:val="hybridMultilevel"/>
    <w:tmpl w:val="60041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468007A"/>
    <w:multiLevelType w:val="hybridMultilevel"/>
    <w:tmpl w:val="EDE2912A"/>
    <w:lvl w:ilvl="0" w:tplc="27D44246">
      <w:start w:val="1"/>
      <w:numFmt w:val="decimal"/>
      <w:lvlText w:val="%1."/>
      <w:lvlJc w:val="left"/>
      <w:pPr>
        <w:ind w:left="750" w:hanging="360"/>
      </w:pPr>
      <w:rPr>
        <w:rFonts w:hint="default"/>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41" w15:restartNumberingAfterBreak="0">
    <w:nsid w:val="749B35AC"/>
    <w:multiLevelType w:val="hybridMultilevel"/>
    <w:tmpl w:val="8724D6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8BE59C4"/>
    <w:multiLevelType w:val="hybridMultilevel"/>
    <w:tmpl w:val="C2BE7D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A3D56DA"/>
    <w:multiLevelType w:val="hybridMultilevel"/>
    <w:tmpl w:val="0C486AE4"/>
    <w:lvl w:ilvl="0" w:tplc="FBB278CE">
      <w:start w:val="1"/>
      <w:numFmt w:val="decimal"/>
      <w:lvlText w:val="%1."/>
      <w:lvlJc w:val="left"/>
      <w:pPr>
        <w:ind w:left="360" w:hanging="360"/>
      </w:pPr>
      <w:rPr>
        <w:rFonts w:hint="default"/>
        <w:b w:val="0"/>
        <w:sz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8"/>
  </w:num>
  <w:num w:numId="2">
    <w:abstractNumId w:val="19"/>
  </w:num>
  <w:num w:numId="3">
    <w:abstractNumId w:val="10"/>
  </w:num>
  <w:num w:numId="4">
    <w:abstractNumId w:val="15"/>
  </w:num>
  <w:num w:numId="5">
    <w:abstractNumId w:val="2"/>
  </w:num>
  <w:num w:numId="6">
    <w:abstractNumId w:val="30"/>
  </w:num>
  <w:num w:numId="7">
    <w:abstractNumId w:val="33"/>
  </w:num>
  <w:num w:numId="8">
    <w:abstractNumId w:val="28"/>
  </w:num>
  <w:num w:numId="9">
    <w:abstractNumId w:val="38"/>
  </w:num>
  <w:num w:numId="10">
    <w:abstractNumId w:val="26"/>
  </w:num>
  <w:num w:numId="11">
    <w:abstractNumId w:val="39"/>
  </w:num>
  <w:num w:numId="12">
    <w:abstractNumId w:val="20"/>
  </w:num>
  <w:num w:numId="13">
    <w:abstractNumId w:val="22"/>
  </w:num>
  <w:num w:numId="14">
    <w:abstractNumId w:val="36"/>
  </w:num>
  <w:num w:numId="15">
    <w:abstractNumId w:val="6"/>
  </w:num>
  <w:num w:numId="16">
    <w:abstractNumId w:val="27"/>
  </w:num>
  <w:num w:numId="17">
    <w:abstractNumId w:val="41"/>
  </w:num>
  <w:num w:numId="18">
    <w:abstractNumId w:val="40"/>
  </w:num>
  <w:num w:numId="19">
    <w:abstractNumId w:val="29"/>
  </w:num>
  <w:num w:numId="20">
    <w:abstractNumId w:val="25"/>
  </w:num>
  <w:num w:numId="21">
    <w:abstractNumId w:val="1"/>
  </w:num>
  <w:num w:numId="22">
    <w:abstractNumId w:val="11"/>
  </w:num>
  <w:num w:numId="23">
    <w:abstractNumId w:val="37"/>
  </w:num>
  <w:num w:numId="24">
    <w:abstractNumId w:val="21"/>
  </w:num>
  <w:num w:numId="25">
    <w:abstractNumId w:val="17"/>
  </w:num>
  <w:num w:numId="26">
    <w:abstractNumId w:val="18"/>
  </w:num>
  <w:num w:numId="27">
    <w:abstractNumId w:val="3"/>
  </w:num>
  <w:num w:numId="28">
    <w:abstractNumId w:val="13"/>
  </w:num>
  <w:num w:numId="29">
    <w:abstractNumId w:val="32"/>
  </w:num>
  <w:num w:numId="30">
    <w:abstractNumId w:val="0"/>
  </w:num>
  <w:num w:numId="31">
    <w:abstractNumId w:val="9"/>
  </w:num>
  <w:num w:numId="32">
    <w:abstractNumId w:val="35"/>
  </w:num>
  <w:num w:numId="33">
    <w:abstractNumId w:val="4"/>
  </w:num>
  <w:num w:numId="34">
    <w:abstractNumId w:val="14"/>
  </w:num>
  <w:num w:numId="35">
    <w:abstractNumId w:val="5"/>
  </w:num>
  <w:num w:numId="36">
    <w:abstractNumId w:val="16"/>
  </w:num>
  <w:num w:numId="37">
    <w:abstractNumId w:val="42"/>
  </w:num>
  <w:num w:numId="38">
    <w:abstractNumId w:val="7"/>
  </w:num>
  <w:num w:numId="39">
    <w:abstractNumId w:val="34"/>
  </w:num>
  <w:num w:numId="40">
    <w:abstractNumId w:val="43"/>
  </w:num>
  <w:num w:numId="41">
    <w:abstractNumId w:val="31"/>
  </w:num>
  <w:num w:numId="42">
    <w:abstractNumId w:val="23"/>
  </w:num>
  <w:num w:numId="43">
    <w:abstractNumId w:val="12"/>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2F"/>
    <w:rsid w:val="00001E26"/>
    <w:rsid w:val="00047236"/>
    <w:rsid w:val="0005685A"/>
    <w:rsid w:val="00061DC4"/>
    <w:rsid w:val="000621C9"/>
    <w:rsid w:val="00064E8B"/>
    <w:rsid w:val="000A2EE5"/>
    <w:rsid w:val="000D5360"/>
    <w:rsid w:val="0010450C"/>
    <w:rsid w:val="00137D6A"/>
    <w:rsid w:val="00153A23"/>
    <w:rsid w:val="001668FE"/>
    <w:rsid w:val="001808CD"/>
    <w:rsid w:val="001A13C9"/>
    <w:rsid w:val="001C1B70"/>
    <w:rsid w:val="001C2B24"/>
    <w:rsid w:val="001E5F5B"/>
    <w:rsid w:val="00207852"/>
    <w:rsid w:val="00222D83"/>
    <w:rsid w:val="00230344"/>
    <w:rsid w:val="00244692"/>
    <w:rsid w:val="00245A84"/>
    <w:rsid w:val="002463FA"/>
    <w:rsid w:val="00256B0D"/>
    <w:rsid w:val="0027171C"/>
    <w:rsid w:val="00296E03"/>
    <w:rsid w:val="002A2264"/>
    <w:rsid w:val="002C0C2B"/>
    <w:rsid w:val="002C21FB"/>
    <w:rsid w:val="002D2038"/>
    <w:rsid w:val="002E4E15"/>
    <w:rsid w:val="002F5D20"/>
    <w:rsid w:val="00321E79"/>
    <w:rsid w:val="00331DFD"/>
    <w:rsid w:val="00336506"/>
    <w:rsid w:val="00343B0C"/>
    <w:rsid w:val="00355A34"/>
    <w:rsid w:val="00390BC7"/>
    <w:rsid w:val="00410743"/>
    <w:rsid w:val="00442780"/>
    <w:rsid w:val="004525D6"/>
    <w:rsid w:val="00490123"/>
    <w:rsid w:val="004A61B1"/>
    <w:rsid w:val="004C4D2A"/>
    <w:rsid w:val="004C5FA8"/>
    <w:rsid w:val="004E190C"/>
    <w:rsid w:val="004E75F4"/>
    <w:rsid w:val="00527E77"/>
    <w:rsid w:val="00561448"/>
    <w:rsid w:val="005701E2"/>
    <w:rsid w:val="0058012C"/>
    <w:rsid w:val="005A5432"/>
    <w:rsid w:val="005C3640"/>
    <w:rsid w:val="005D7E98"/>
    <w:rsid w:val="006003C1"/>
    <w:rsid w:val="006003CA"/>
    <w:rsid w:val="006126FC"/>
    <w:rsid w:val="00613338"/>
    <w:rsid w:val="00617B40"/>
    <w:rsid w:val="006221F3"/>
    <w:rsid w:val="0065550B"/>
    <w:rsid w:val="0065573D"/>
    <w:rsid w:val="0066234A"/>
    <w:rsid w:val="0066697D"/>
    <w:rsid w:val="00671279"/>
    <w:rsid w:val="00697E4C"/>
    <w:rsid w:val="006C0567"/>
    <w:rsid w:val="006D1EB9"/>
    <w:rsid w:val="006E1F3B"/>
    <w:rsid w:val="006F4F69"/>
    <w:rsid w:val="006F636D"/>
    <w:rsid w:val="007224C7"/>
    <w:rsid w:val="007267B5"/>
    <w:rsid w:val="007552C9"/>
    <w:rsid w:val="00760310"/>
    <w:rsid w:val="00760F34"/>
    <w:rsid w:val="00781FC9"/>
    <w:rsid w:val="00795EEF"/>
    <w:rsid w:val="007D64FF"/>
    <w:rsid w:val="00800464"/>
    <w:rsid w:val="00815821"/>
    <w:rsid w:val="00827BCE"/>
    <w:rsid w:val="008426A6"/>
    <w:rsid w:val="00847C8B"/>
    <w:rsid w:val="00850222"/>
    <w:rsid w:val="00854D24"/>
    <w:rsid w:val="00861B8A"/>
    <w:rsid w:val="00875DBA"/>
    <w:rsid w:val="00894593"/>
    <w:rsid w:val="008A28A6"/>
    <w:rsid w:val="008B637B"/>
    <w:rsid w:val="008C463E"/>
    <w:rsid w:val="0090320C"/>
    <w:rsid w:val="00954967"/>
    <w:rsid w:val="0099424F"/>
    <w:rsid w:val="009B057A"/>
    <w:rsid w:val="009B5C8D"/>
    <w:rsid w:val="009B70D3"/>
    <w:rsid w:val="009C345E"/>
    <w:rsid w:val="009D04E3"/>
    <w:rsid w:val="009D1E9D"/>
    <w:rsid w:val="00A006A2"/>
    <w:rsid w:val="00A01736"/>
    <w:rsid w:val="00A029AD"/>
    <w:rsid w:val="00A574E7"/>
    <w:rsid w:val="00A7040F"/>
    <w:rsid w:val="00A71132"/>
    <w:rsid w:val="00A90744"/>
    <w:rsid w:val="00A91BC3"/>
    <w:rsid w:val="00A92F40"/>
    <w:rsid w:val="00AD674F"/>
    <w:rsid w:val="00AE56ED"/>
    <w:rsid w:val="00AE70E1"/>
    <w:rsid w:val="00B12BAE"/>
    <w:rsid w:val="00B3347A"/>
    <w:rsid w:val="00B46568"/>
    <w:rsid w:val="00B63DC8"/>
    <w:rsid w:val="00BA3C09"/>
    <w:rsid w:val="00C362ED"/>
    <w:rsid w:val="00C57B57"/>
    <w:rsid w:val="00C74021"/>
    <w:rsid w:val="00CC2678"/>
    <w:rsid w:val="00CE145E"/>
    <w:rsid w:val="00D13993"/>
    <w:rsid w:val="00D148D8"/>
    <w:rsid w:val="00D208B2"/>
    <w:rsid w:val="00D235A7"/>
    <w:rsid w:val="00D24203"/>
    <w:rsid w:val="00D8191E"/>
    <w:rsid w:val="00D91AFD"/>
    <w:rsid w:val="00DC1BA1"/>
    <w:rsid w:val="00E14ADA"/>
    <w:rsid w:val="00E1752F"/>
    <w:rsid w:val="00E20F8A"/>
    <w:rsid w:val="00E21D4C"/>
    <w:rsid w:val="00E229BE"/>
    <w:rsid w:val="00E43EB1"/>
    <w:rsid w:val="00E544AD"/>
    <w:rsid w:val="00E908BB"/>
    <w:rsid w:val="00EA3681"/>
    <w:rsid w:val="00ED5187"/>
    <w:rsid w:val="00EE3E6A"/>
    <w:rsid w:val="00EE49D7"/>
    <w:rsid w:val="00EF2D5F"/>
    <w:rsid w:val="00F043C1"/>
    <w:rsid w:val="00F17587"/>
    <w:rsid w:val="00F3652A"/>
    <w:rsid w:val="00F44214"/>
    <w:rsid w:val="00F47C04"/>
    <w:rsid w:val="00F47F34"/>
    <w:rsid w:val="00F50430"/>
    <w:rsid w:val="00F51CD0"/>
    <w:rsid w:val="00F648A4"/>
    <w:rsid w:val="00F65CAF"/>
    <w:rsid w:val="00F671E7"/>
    <w:rsid w:val="00F70CC9"/>
    <w:rsid w:val="00F8221B"/>
    <w:rsid w:val="00F91DBE"/>
    <w:rsid w:val="00FD61A7"/>
    <w:rsid w:val="00FE5329"/>
    <w:rsid w:val="00FF1DA5"/>
    <w:rsid w:val="00FF56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03DDEB"/>
  <w15:chartTrackingRefBased/>
  <w15:docId w15:val="{363FE05A-1D94-4202-BA68-D7DDB9CB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8B2"/>
  </w:style>
  <w:style w:type="paragraph" w:styleId="Balk1">
    <w:name w:val="heading 1"/>
    <w:basedOn w:val="Normal"/>
    <w:next w:val="Normal"/>
    <w:link w:val="Balk1Char"/>
    <w:uiPriority w:val="9"/>
    <w:qFormat/>
    <w:rsid w:val="00F47C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4">
    <w:name w:val="heading 4"/>
    <w:basedOn w:val="Normal"/>
    <w:link w:val="Balk4Char"/>
    <w:unhideWhenUsed/>
    <w:qFormat/>
    <w:rsid w:val="00613338"/>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A2EE5"/>
    <w:pPr>
      <w:ind w:left="720"/>
      <w:contextualSpacing/>
    </w:pPr>
  </w:style>
  <w:style w:type="character" w:customStyle="1" w:styleId="Balk4Char">
    <w:name w:val="Başlık 4 Char"/>
    <w:basedOn w:val="VarsaylanParagrafYazTipi"/>
    <w:link w:val="Balk4"/>
    <w:uiPriority w:val="99"/>
    <w:rsid w:val="00613338"/>
    <w:rPr>
      <w:rFonts w:ascii="Times New Roman" w:eastAsia="Times New Roman" w:hAnsi="Times New Roman" w:cs="Times New Roman"/>
      <w:b/>
      <w:bCs/>
      <w:sz w:val="24"/>
      <w:szCs w:val="24"/>
      <w:lang w:eastAsia="tr-TR"/>
    </w:rPr>
  </w:style>
  <w:style w:type="paragraph" w:customStyle="1" w:styleId="msobodytextindent">
    <w:name w:val="msobodytextindent"/>
    <w:basedOn w:val="Normal"/>
    <w:rsid w:val="00613338"/>
    <w:pPr>
      <w:spacing w:after="0" w:line="240" w:lineRule="auto"/>
      <w:ind w:left="72" w:hanging="72"/>
    </w:pPr>
    <w:rPr>
      <w:rFonts w:ascii="Times New Roman" w:eastAsia="Times New Roman" w:hAnsi="Times New Roman" w:cs="Times New Roman"/>
      <w:sz w:val="20"/>
      <w:szCs w:val="28"/>
      <w:lang w:val="x-none" w:eastAsia="x-none"/>
    </w:rPr>
  </w:style>
  <w:style w:type="character" w:styleId="AklamaBavurusu">
    <w:name w:val="annotation reference"/>
    <w:rsid w:val="00F8221B"/>
    <w:rPr>
      <w:sz w:val="16"/>
      <w:szCs w:val="16"/>
    </w:rPr>
  </w:style>
  <w:style w:type="paragraph" w:styleId="AklamaMetni">
    <w:name w:val="annotation text"/>
    <w:basedOn w:val="Normal"/>
    <w:link w:val="AklamaMetniChar"/>
    <w:rsid w:val="00F8221B"/>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rsid w:val="00F8221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F8221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221B"/>
    <w:rPr>
      <w:rFonts w:ascii="Segoe UI" w:hAnsi="Segoe UI" w:cs="Segoe UI"/>
      <w:sz w:val="18"/>
      <w:szCs w:val="18"/>
    </w:rPr>
  </w:style>
  <w:style w:type="table" w:customStyle="1" w:styleId="TableGrid">
    <w:name w:val="TableGrid"/>
    <w:rsid w:val="00BA3C09"/>
    <w:pPr>
      <w:spacing w:after="0" w:line="240" w:lineRule="auto"/>
    </w:pPr>
    <w:rPr>
      <w:rFonts w:eastAsiaTheme="minorEastAsia"/>
      <w:lang w:eastAsia="tr-TR"/>
    </w:rPr>
    <w:tblPr>
      <w:tblCellMar>
        <w:top w:w="0" w:type="dxa"/>
        <w:left w:w="0" w:type="dxa"/>
        <w:bottom w:w="0" w:type="dxa"/>
        <w:right w:w="0" w:type="dxa"/>
      </w:tblCellMar>
    </w:tblPr>
  </w:style>
  <w:style w:type="paragraph" w:styleId="GvdeMetniGirintisi">
    <w:name w:val="Body Text Indent"/>
    <w:basedOn w:val="Normal"/>
    <w:link w:val="GvdeMetniGirintisiChar"/>
    <w:rsid w:val="00336506"/>
    <w:pPr>
      <w:spacing w:after="0" w:line="240" w:lineRule="auto"/>
      <w:ind w:left="72" w:hanging="72"/>
    </w:pPr>
    <w:rPr>
      <w:rFonts w:ascii="Times New Roman" w:eastAsia="Times New Roman" w:hAnsi="Times New Roman" w:cs="Times New Roman"/>
      <w:sz w:val="20"/>
      <w:szCs w:val="28"/>
      <w:lang w:val="x-none" w:eastAsia="x-none"/>
    </w:rPr>
  </w:style>
  <w:style w:type="character" w:customStyle="1" w:styleId="GvdeMetniGirintisiChar">
    <w:name w:val="Gövde Metni Girintisi Char"/>
    <w:basedOn w:val="VarsaylanParagrafYazTipi"/>
    <w:link w:val="GvdeMetniGirintisi"/>
    <w:rsid w:val="00336506"/>
    <w:rPr>
      <w:rFonts w:ascii="Times New Roman" w:eastAsia="Times New Roman" w:hAnsi="Times New Roman" w:cs="Times New Roman"/>
      <w:sz w:val="20"/>
      <w:szCs w:val="28"/>
      <w:lang w:val="x-none" w:eastAsia="x-none"/>
    </w:rPr>
  </w:style>
  <w:style w:type="character" w:styleId="Kpr">
    <w:name w:val="Hyperlink"/>
    <w:uiPriority w:val="99"/>
    <w:unhideWhenUsed/>
    <w:rsid w:val="0065550B"/>
    <w:rPr>
      <w:color w:val="004B91"/>
      <w:u w:val="single"/>
    </w:rPr>
  </w:style>
  <w:style w:type="paragraph" w:styleId="NormalWeb">
    <w:name w:val="Normal (Web)"/>
    <w:basedOn w:val="Normal"/>
    <w:uiPriority w:val="99"/>
    <w:unhideWhenUsed/>
    <w:rsid w:val="00222D83"/>
    <w:pPr>
      <w:spacing w:before="100" w:beforeAutospacing="1" w:after="100" w:afterAutospacing="1" w:line="240" w:lineRule="auto"/>
    </w:pPr>
    <w:rPr>
      <w:rFonts w:ascii="Times" w:eastAsia="Times New Roman" w:hAnsi="Times" w:cs="Times New Roman"/>
      <w:sz w:val="20"/>
      <w:szCs w:val="20"/>
      <w:lang w:val="en-US"/>
    </w:rPr>
  </w:style>
  <w:style w:type="table" w:customStyle="1" w:styleId="TableGrid1">
    <w:name w:val="TableGrid1"/>
    <w:rsid w:val="00D148D8"/>
    <w:pPr>
      <w:spacing w:after="0" w:line="240" w:lineRule="auto"/>
    </w:pPr>
    <w:rPr>
      <w:rFonts w:eastAsiaTheme="minorEastAsia"/>
      <w:lang w:eastAsia="tr-TR"/>
    </w:rPr>
    <w:tblPr>
      <w:tblCellMar>
        <w:top w:w="0" w:type="dxa"/>
        <w:left w:w="0" w:type="dxa"/>
        <w:bottom w:w="0" w:type="dxa"/>
        <w:right w:w="0" w:type="dxa"/>
      </w:tblCellMar>
    </w:tblPr>
  </w:style>
  <w:style w:type="character" w:styleId="zlenenKpr">
    <w:name w:val="FollowedHyperlink"/>
    <w:basedOn w:val="VarsaylanParagrafYazTipi"/>
    <w:uiPriority w:val="99"/>
    <w:semiHidden/>
    <w:unhideWhenUsed/>
    <w:rsid w:val="007224C7"/>
    <w:rPr>
      <w:color w:val="954F72" w:themeColor="followedHyperlink"/>
      <w:u w:val="single"/>
    </w:rPr>
  </w:style>
  <w:style w:type="paragraph" w:customStyle="1" w:styleId="ListeParagraf1">
    <w:name w:val="Liste Paragraf1"/>
    <w:basedOn w:val="Normal"/>
    <w:rsid w:val="00442780"/>
    <w:pPr>
      <w:spacing w:after="200" w:line="276" w:lineRule="auto"/>
      <w:ind w:left="720"/>
    </w:pPr>
    <w:rPr>
      <w:rFonts w:ascii="Calibri" w:eastAsia="Times New Roman" w:hAnsi="Calibri" w:cs="Times New Roman"/>
    </w:rPr>
  </w:style>
  <w:style w:type="table" w:customStyle="1" w:styleId="TableNormal">
    <w:name w:val="Table Normal"/>
    <w:rsid w:val="00245A8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character" w:customStyle="1" w:styleId="Balk1Char">
    <w:name w:val="Başlık 1 Char"/>
    <w:basedOn w:val="VarsaylanParagrafYazTipi"/>
    <w:link w:val="Balk1"/>
    <w:uiPriority w:val="9"/>
    <w:rsid w:val="00F47C0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5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David-L.-Nelson/e/B001H6MD2Y/ref=ntt_athr_dp_pel_1" TargetMode="External"/><Relationship Id="rId13" Type="http://schemas.openxmlformats.org/officeDocument/2006/relationships/control" Target="activeX/activeX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mazon.com/Woelfels-Dental-Anatomy-Relevance-Dentistry/dp/1608317463/ref=sr_1_fkmr0_1?s=books&amp;ie=UTF8&amp;qid=1341480790&amp;sr=1-1-fkmr0&amp;keywords=Rickne+C.+Sheid" TargetMode="Externa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mazon.com/exec/obidos/search-handle-url/ref=ntt_athr_dp_sr_1?%5Fencoding=UTF8&amp;search-type=ss&amp;index=books&amp;field-author=William%20J.%20O%27Brien" TargetMode="External"/><Relationship Id="rId1" Type="http://schemas.openxmlformats.org/officeDocument/2006/relationships/customXml" Target="../customXml/item1.xml"/><Relationship Id="rId6" Type="http://schemas.openxmlformats.org/officeDocument/2006/relationships/hyperlink" Target="http://www.amazon.com/Rickne-C.-Scheid/e/B001IQW9MM/ref=sr_ntt_srch_lnk_1?qid=1341480790&amp;sr=1-1-fkmr0" TargetMode="External"/><Relationship Id="rId11" Type="http://schemas.openxmlformats.org/officeDocument/2006/relationships/hyperlink" Target="http://www.amazon.com/Lehninger-Principles-Biochemistry-Fourth-Nelson/dp/0716743396" TargetMode="External"/><Relationship Id="rId5" Type="http://schemas.openxmlformats.org/officeDocument/2006/relationships/webSettings" Target="webSettings.xml"/><Relationship Id="rId15" Type="http://schemas.openxmlformats.org/officeDocument/2006/relationships/hyperlink" Target="http://www.amazon.com/exec/obidos/search-handle-url/ref=ntt_athr_dp_sr_2?%5Fencoding=UTF8&amp;search-type=ss&amp;index=books&amp;field-author=Ronald%20L.%20Sakaguchi%20DDS%20%20PhD" TargetMode="External"/><Relationship Id="rId10" Type="http://schemas.openxmlformats.org/officeDocument/2006/relationships/hyperlink" Target="http://www.amazon.com/Michael-M.-Cox/e/B001H6KJQQ/ref=ntt_athr_dp_pel_2" TargetMode="External"/><Relationship Id="rId4" Type="http://schemas.openxmlformats.org/officeDocument/2006/relationships/settings" Target="settings.xml"/><Relationship Id="rId9" Type="http://schemas.openxmlformats.org/officeDocument/2006/relationships/hyperlink" Target="http://www.amazon.com/Lehninger-Principles-Biochemistry-Fourth-Nelson/dp/0716743396" TargetMode="External"/><Relationship Id="rId14" Type="http://schemas.openxmlformats.org/officeDocument/2006/relationships/hyperlink" Target="http://www.amazon.com/exec/obidos/search-handle-url/ref=ntt_athr_dp_sr_1?%5Fencoding=UTF8&amp;search-type=ss&amp;index=books&amp;field-author=John%20M.%20Powers%20Ph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B5DF3-7688-4DE6-BFBE-DC20B3BE4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232</Pages>
  <Words>64902</Words>
  <Characters>369945</Characters>
  <Application>Microsoft Office Word</Application>
  <DocSecurity>0</DocSecurity>
  <Lines>3082</Lines>
  <Paragraphs>867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kamuran</dc:creator>
  <cp:keywords/>
  <dc:description/>
  <cp:lastModifiedBy>öğrenciişlerielif</cp:lastModifiedBy>
  <cp:revision>220</cp:revision>
  <dcterms:created xsi:type="dcterms:W3CDTF">2022-12-14T10:27:00Z</dcterms:created>
  <dcterms:modified xsi:type="dcterms:W3CDTF">2022-12-20T11:41:00Z</dcterms:modified>
</cp:coreProperties>
</file>